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AE7818" w:rsidRDefault="0045172E" w:rsidP="0045172E">
      <w:pPr>
        <w:jc w:val="right"/>
        <w:rPr>
          <w:bCs/>
        </w:rPr>
      </w:pPr>
      <w:r w:rsidRPr="00AE7818">
        <w:rPr>
          <w:bCs/>
          <w:noProof/>
        </w:rPr>
        <w:tab/>
      </w:r>
      <w:r w:rsidRPr="00AE7818">
        <w:rPr>
          <w:bCs/>
          <w:noProof/>
        </w:rPr>
        <w:tab/>
      </w:r>
      <w:r w:rsidRPr="00AE7818">
        <w:rPr>
          <w:bCs/>
          <w:noProof/>
        </w:rPr>
        <w:tab/>
      </w:r>
      <w:r w:rsidRPr="00AE7818">
        <w:rPr>
          <w:bCs/>
          <w:noProof/>
        </w:rPr>
        <w:tab/>
      </w:r>
      <w:r w:rsidRPr="00AE7818">
        <w:rPr>
          <w:bCs/>
          <w:noProof/>
        </w:rPr>
        <w:tab/>
      </w:r>
      <w:r w:rsidRPr="00AE7818">
        <w:rPr>
          <w:bCs/>
        </w:rPr>
        <w:t>Reg.No. _____________</w:t>
      </w:r>
    </w:p>
    <w:p w:rsidR="0045172E" w:rsidRPr="00AE7818" w:rsidRDefault="0045172E" w:rsidP="0045172E">
      <w:pPr>
        <w:jc w:val="center"/>
        <w:rPr>
          <w:bCs/>
        </w:rPr>
      </w:pPr>
      <w:r w:rsidRPr="00AE7818">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5172E" w:rsidRPr="00AE7818" w:rsidRDefault="0045172E" w:rsidP="0045172E">
      <w:pPr>
        <w:jc w:val="center"/>
        <w:rPr>
          <w:b/>
        </w:rPr>
      </w:pPr>
      <w:r w:rsidRPr="00AE7818">
        <w:rPr>
          <w:b/>
        </w:rPr>
        <w:t xml:space="preserve">End Semester Examination – </w:t>
      </w:r>
      <w:r w:rsidR="00BA50B9" w:rsidRPr="00AE7818">
        <w:rPr>
          <w:b/>
        </w:rPr>
        <w:t>April</w:t>
      </w:r>
      <w:r w:rsidRPr="00AE7818">
        <w:rPr>
          <w:b/>
        </w:rPr>
        <w:t xml:space="preserve"> / </w:t>
      </w:r>
      <w:r w:rsidR="00BA50B9" w:rsidRPr="00AE7818">
        <w:rPr>
          <w:b/>
        </w:rPr>
        <w:t>May</w:t>
      </w:r>
      <w:r w:rsidRPr="00AE7818">
        <w:rPr>
          <w:b/>
        </w:rPr>
        <w:t xml:space="preserve"> – 20</w:t>
      </w:r>
      <w:r w:rsidR="00BA50B9" w:rsidRPr="00AE7818">
        <w:rPr>
          <w:b/>
        </w:rPr>
        <w:t>2</w:t>
      </w:r>
      <w:r w:rsidR="00E41013" w:rsidRPr="00AE7818">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B51FC2" w:rsidRPr="00AE7818" w:rsidTr="007255C8">
        <w:tc>
          <w:tcPr>
            <w:tcW w:w="1616" w:type="dxa"/>
          </w:tcPr>
          <w:p w:rsidR="00E41013" w:rsidRPr="00AE7818" w:rsidRDefault="00E41013" w:rsidP="00E41013">
            <w:pPr>
              <w:pStyle w:val="Title"/>
              <w:ind w:right="-160"/>
              <w:jc w:val="left"/>
              <w:rPr>
                <w:b/>
                <w:szCs w:val="24"/>
              </w:rPr>
            </w:pPr>
            <w:r w:rsidRPr="00AE7818">
              <w:rPr>
                <w:b/>
                <w:szCs w:val="24"/>
              </w:rPr>
              <w:t>Code           :</w:t>
            </w:r>
          </w:p>
        </w:tc>
        <w:tc>
          <w:tcPr>
            <w:tcW w:w="6232" w:type="dxa"/>
          </w:tcPr>
          <w:p w:rsidR="00E41013" w:rsidRPr="00AE7818" w:rsidRDefault="00E41013" w:rsidP="00AB1FEE">
            <w:pPr>
              <w:pStyle w:val="Title"/>
              <w:jc w:val="left"/>
              <w:rPr>
                <w:b/>
                <w:szCs w:val="24"/>
              </w:rPr>
            </w:pPr>
            <w:r w:rsidRPr="00AE7818">
              <w:rPr>
                <w:b/>
                <w:szCs w:val="24"/>
              </w:rPr>
              <w:t>1</w:t>
            </w:r>
            <w:r w:rsidR="00AB1FEE" w:rsidRPr="00AE7818">
              <w:rPr>
                <w:b/>
                <w:szCs w:val="24"/>
              </w:rPr>
              <w:t>1CS101</w:t>
            </w:r>
            <w:r w:rsidR="00794F93">
              <w:rPr>
                <w:b/>
                <w:szCs w:val="24"/>
              </w:rPr>
              <w:t xml:space="preserve"> </w:t>
            </w:r>
            <w:r w:rsidR="00AB1FEE" w:rsidRPr="00AE7818">
              <w:rPr>
                <w:b/>
                <w:szCs w:val="24"/>
              </w:rPr>
              <w:t>/</w:t>
            </w:r>
            <w:r w:rsidR="00794F93">
              <w:rPr>
                <w:b/>
                <w:szCs w:val="24"/>
              </w:rPr>
              <w:t xml:space="preserve"> </w:t>
            </w:r>
            <w:r w:rsidR="00AB1FEE" w:rsidRPr="00AE7818">
              <w:rPr>
                <w:b/>
                <w:szCs w:val="24"/>
              </w:rPr>
              <w:t>12CS101</w:t>
            </w:r>
          </w:p>
        </w:tc>
        <w:tc>
          <w:tcPr>
            <w:tcW w:w="1890" w:type="dxa"/>
          </w:tcPr>
          <w:p w:rsidR="00E41013" w:rsidRPr="00AE7818" w:rsidRDefault="00E41013" w:rsidP="00E41013">
            <w:pPr>
              <w:pStyle w:val="Title"/>
              <w:jc w:val="left"/>
              <w:rPr>
                <w:b/>
                <w:bCs/>
                <w:szCs w:val="24"/>
              </w:rPr>
            </w:pPr>
            <w:r w:rsidRPr="00AE7818">
              <w:rPr>
                <w:b/>
                <w:bCs/>
                <w:szCs w:val="24"/>
              </w:rPr>
              <w:t>Duration      :</w:t>
            </w:r>
          </w:p>
        </w:tc>
        <w:tc>
          <w:tcPr>
            <w:tcW w:w="900" w:type="dxa"/>
          </w:tcPr>
          <w:p w:rsidR="00E41013" w:rsidRPr="00AE7818" w:rsidRDefault="00E41013" w:rsidP="00E41013">
            <w:pPr>
              <w:pStyle w:val="Title"/>
              <w:jc w:val="left"/>
              <w:rPr>
                <w:b/>
                <w:szCs w:val="24"/>
              </w:rPr>
            </w:pPr>
            <w:r w:rsidRPr="00AE7818">
              <w:rPr>
                <w:b/>
                <w:szCs w:val="24"/>
              </w:rPr>
              <w:t>3hrs</w:t>
            </w:r>
          </w:p>
        </w:tc>
      </w:tr>
      <w:tr w:rsidR="00B51FC2" w:rsidRPr="00AE7818" w:rsidTr="007255C8">
        <w:tc>
          <w:tcPr>
            <w:tcW w:w="1616" w:type="dxa"/>
          </w:tcPr>
          <w:p w:rsidR="00E41013" w:rsidRPr="00AE7818" w:rsidRDefault="00E41013" w:rsidP="00E41013">
            <w:pPr>
              <w:pStyle w:val="Title"/>
              <w:ind w:right="-301"/>
              <w:jc w:val="left"/>
              <w:rPr>
                <w:b/>
                <w:szCs w:val="24"/>
              </w:rPr>
            </w:pPr>
            <w:r w:rsidRPr="00AE7818">
              <w:rPr>
                <w:b/>
                <w:szCs w:val="24"/>
              </w:rPr>
              <w:t>Sub. Name :</w:t>
            </w:r>
          </w:p>
        </w:tc>
        <w:tc>
          <w:tcPr>
            <w:tcW w:w="6232" w:type="dxa"/>
          </w:tcPr>
          <w:p w:rsidR="00E41013" w:rsidRPr="00AE7818" w:rsidRDefault="00AB1FEE" w:rsidP="00E41013">
            <w:pPr>
              <w:pStyle w:val="Title"/>
              <w:jc w:val="left"/>
              <w:rPr>
                <w:b/>
                <w:szCs w:val="24"/>
              </w:rPr>
            </w:pPr>
            <w:r w:rsidRPr="00AE7818">
              <w:rPr>
                <w:b/>
                <w:szCs w:val="24"/>
              </w:rPr>
              <w:t>PROGRAMMING IN C</w:t>
            </w:r>
          </w:p>
        </w:tc>
        <w:tc>
          <w:tcPr>
            <w:tcW w:w="1890" w:type="dxa"/>
          </w:tcPr>
          <w:p w:rsidR="00E41013" w:rsidRPr="00AE7818" w:rsidRDefault="00E41013" w:rsidP="00E41013">
            <w:pPr>
              <w:pStyle w:val="Title"/>
              <w:jc w:val="left"/>
              <w:rPr>
                <w:b/>
                <w:bCs/>
                <w:szCs w:val="24"/>
              </w:rPr>
            </w:pPr>
            <w:r w:rsidRPr="00AE7818">
              <w:rPr>
                <w:b/>
                <w:bCs/>
                <w:szCs w:val="24"/>
              </w:rPr>
              <w:t>Max. Marks :</w:t>
            </w:r>
          </w:p>
        </w:tc>
        <w:tc>
          <w:tcPr>
            <w:tcW w:w="900" w:type="dxa"/>
          </w:tcPr>
          <w:p w:rsidR="00E41013" w:rsidRPr="00AE7818" w:rsidRDefault="00E41013" w:rsidP="00E41013">
            <w:pPr>
              <w:pStyle w:val="Title"/>
              <w:jc w:val="left"/>
              <w:rPr>
                <w:b/>
                <w:szCs w:val="24"/>
              </w:rPr>
            </w:pPr>
            <w:r w:rsidRPr="00AE7818">
              <w:rPr>
                <w:b/>
                <w:szCs w:val="24"/>
              </w:rPr>
              <w:t>100</w:t>
            </w:r>
          </w:p>
        </w:tc>
      </w:tr>
    </w:tbl>
    <w:p w:rsidR="005133D7" w:rsidRPr="00AE7818" w:rsidRDefault="005133D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58"/>
        <w:gridCol w:w="114"/>
        <w:gridCol w:w="7806"/>
        <w:gridCol w:w="91"/>
        <w:gridCol w:w="1080"/>
        <w:gridCol w:w="91"/>
        <w:gridCol w:w="808"/>
      </w:tblGrid>
      <w:tr w:rsidR="00722184" w:rsidRPr="00AE7818" w:rsidTr="00AE7818">
        <w:tc>
          <w:tcPr>
            <w:tcW w:w="319" w:type="pct"/>
            <w:gridSpan w:val="2"/>
            <w:vAlign w:val="center"/>
          </w:tcPr>
          <w:p w:rsidR="008E3915" w:rsidRPr="00AE7818" w:rsidRDefault="008E3915" w:rsidP="00161181">
            <w:pPr>
              <w:jc w:val="center"/>
              <w:rPr>
                <w:b/>
                <w:sz w:val="24"/>
                <w:szCs w:val="24"/>
              </w:rPr>
            </w:pPr>
            <w:r w:rsidRPr="00AE7818">
              <w:rPr>
                <w:b/>
                <w:sz w:val="24"/>
                <w:szCs w:val="24"/>
              </w:rPr>
              <w:t>Q. No.</w:t>
            </w:r>
          </w:p>
        </w:tc>
        <w:tc>
          <w:tcPr>
            <w:tcW w:w="3700" w:type="pct"/>
            <w:vAlign w:val="center"/>
          </w:tcPr>
          <w:p w:rsidR="008E3915" w:rsidRPr="00AE7818" w:rsidRDefault="008E3915" w:rsidP="00161181">
            <w:pPr>
              <w:jc w:val="center"/>
              <w:rPr>
                <w:b/>
                <w:sz w:val="24"/>
                <w:szCs w:val="24"/>
              </w:rPr>
            </w:pPr>
            <w:r w:rsidRPr="00AE7818">
              <w:rPr>
                <w:b/>
                <w:sz w:val="24"/>
                <w:szCs w:val="24"/>
              </w:rPr>
              <w:t>Questions</w:t>
            </w:r>
          </w:p>
        </w:tc>
        <w:tc>
          <w:tcPr>
            <w:tcW w:w="555" w:type="pct"/>
            <w:gridSpan w:val="2"/>
          </w:tcPr>
          <w:p w:rsidR="008E3915" w:rsidRPr="00AE7818" w:rsidRDefault="008E3915" w:rsidP="00161181">
            <w:pPr>
              <w:jc w:val="center"/>
              <w:rPr>
                <w:b/>
                <w:sz w:val="24"/>
                <w:szCs w:val="24"/>
              </w:rPr>
            </w:pPr>
            <w:r w:rsidRPr="00AE7818">
              <w:rPr>
                <w:b/>
                <w:sz w:val="24"/>
                <w:szCs w:val="24"/>
              </w:rPr>
              <w:t>Course Outcome</w:t>
            </w:r>
            <w:r w:rsidR="00B57D8D" w:rsidRPr="00AE7818">
              <w:rPr>
                <w:b/>
                <w:sz w:val="24"/>
                <w:szCs w:val="24"/>
              </w:rPr>
              <w:t xml:space="preserve"> / Pattern</w:t>
            </w:r>
          </w:p>
        </w:tc>
        <w:tc>
          <w:tcPr>
            <w:tcW w:w="426" w:type="pct"/>
            <w:gridSpan w:val="2"/>
            <w:vAlign w:val="center"/>
          </w:tcPr>
          <w:p w:rsidR="008E3915" w:rsidRPr="00AE7818" w:rsidRDefault="008E3915" w:rsidP="00161181">
            <w:pPr>
              <w:jc w:val="center"/>
              <w:rPr>
                <w:b/>
                <w:sz w:val="24"/>
                <w:szCs w:val="24"/>
              </w:rPr>
            </w:pPr>
            <w:r w:rsidRPr="00AE7818">
              <w:rPr>
                <w:b/>
                <w:sz w:val="24"/>
                <w:szCs w:val="24"/>
              </w:rPr>
              <w:t>Marks</w:t>
            </w:r>
          </w:p>
        </w:tc>
      </w:tr>
      <w:tr w:rsidR="00722184" w:rsidRPr="00AE7818" w:rsidTr="00AE7818">
        <w:tc>
          <w:tcPr>
            <w:tcW w:w="5000" w:type="pct"/>
            <w:gridSpan w:val="7"/>
          </w:tcPr>
          <w:p w:rsidR="00BA50B9" w:rsidRPr="00AE7818" w:rsidRDefault="00BA50B9" w:rsidP="00161181">
            <w:pPr>
              <w:jc w:val="center"/>
              <w:rPr>
                <w:b/>
                <w:sz w:val="24"/>
                <w:szCs w:val="24"/>
                <w:u w:val="single"/>
              </w:rPr>
            </w:pPr>
            <w:r w:rsidRPr="00AE7818">
              <w:rPr>
                <w:b/>
                <w:sz w:val="24"/>
                <w:szCs w:val="24"/>
                <w:u w:val="single"/>
              </w:rPr>
              <w:t>PART – A (10 X 1 = 10 MARKS)</w:t>
            </w:r>
          </w:p>
          <w:p w:rsidR="00AE7818" w:rsidRPr="00AE7818" w:rsidRDefault="00AE7818" w:rsidP="00161181">
            <w:pPr>
              <w:jc w:val="center"/>
              <w:rPr>
                <w:b/>
                <w:sz w:val="24"/>
                <w:szCs w:val="24"/>
                <w:u w:val="single"/>
              </w:rPr>
            </w:pPr>
          </w:p>
        </w:tc>
      </w:tr>
      <w:tr w:rsidR="00D07982" w:rsidRPr="00AE7818" w:rsidTr="00D07982">
        <w:tc>
          <w:tcPr>
            <w:tcW w:w="265" w:type="pct"/>
            <w:vAlign w:val="center"/>
          </w:tcPr>
          <w:p w:rsidR="008E3915" w:rsidRPr="00AE7818" w:rsidRDefault="008E3915" w:rsidP="00D07982">
            <w:pPr>
              <w:jc w:val="center"/>
              <w:rPr>
                <w:sz w:val="24"/>
                <w:szCs w:val="24"/>
              </w:rPr>
            </w:pPr>
            <w:r w:rsidRPr="00AE7818">
              <w:rPr>
                <w:sz w:val="24"/>
                <w:szCs w:val="24"/>
              </w:rPr>
              <w:t>1.</w:t>
            </w:r>
          </w:p>
        </w:tc>
        <w:tc>
          <w:tcPr>
            <w:tcW w:w="3797" w:type="pct"/>
            <w:gridSpan w:val="3"/>
          </w:tcPr>
          <w:p w:rsidR="00B972FE" w:rsidRPr="00AE7818" w:rsidRDefault="00B972FE" w:rsidP="00161181">
            <w:pPr>
              <w:rPr>
                <w:sz w:val="24"/>
                <w:szCs w:val="24"/>
              </w:rPr>
            </w:pPr>
            <w:r w:rsidRPr="00AE7818">
              <w:rPr>
                <w:sz w:val="24"/>
                <w:szCs w:val="24"/>
              </w:rPr>
              <w:t>What is the output of the following program?</w:t>
            </w:r>
          </w:p>
          <w:p w:rsidR="00B972FE" w:rsidRPr="00AE7818" w:rsidRDefault="00B972FE" w:rsidP="00161181">
            <w:pPr>
              <w:rPr>
                <w:sz w:val="24"/>
                <w:szCs w:val="24"/>
              </w:rPr>
            </w:pPr>
            <w:r w:rsidRPr="00AE7818">
              <w:rPr>
                <w:sz w:val="24"/>
                <w:szCs w:val="24"/>
              </w:rPr>
              <w:t>#include &lt;stdio.h&gt;</w:t>
            </w:r>
          </w:p>
          <w:p w:rsidR="00B972FE" w:rsidRPr="00AE7818" w:rsidRDefault="00B972FE" w:rsidP="00161181">
            <w:pPr>
              <w:rPr>
                <w:sz w:val="24"/>
                <w:szCs w:val="24"/>
              </w:rPr>
            </w:pPr>
            <w:r w:rsidRPr="00AE7818">
              <w:rPr>
                <w:sz w:val="24"/>
                <w:szCs w:val="24"/>
              </w:rPr>
              <w:t>main()</w:t>
            </w:r>
          </w:p>
          <w:p w:rsidR="00B972FE" w:rsidRPr="00AE7818" w:rsidRDefault="00B972FE" w:rsidP="00161181">
            <w:pPr>
              <w:rPr>
                <w:sz w:val="24"/>
                <w:szCs w:val="24"/>
              </w:rPr>
            </w:pPr>
            <w:r w:rsidRPr="00AE7818">
              <w:rPr>
                <w:sz w:val="24"/>
                <w:szCs w:val="24"/>
              </w:rPr>
              <w:t xml:space="preserve">{    int a, b, </w:t>
            </w:r>
            <w:r w:rsidR="00F474C6" w:rsidRPr="00AE7818">
              <w:rPr>
                <w:sz w:val="24"/>
                <w:szCs w:val="24"/>
              </w:rPr>
              <w:t>c</w:t>
            </w:r>
            <w:r w:rsidRPr="00AE7818">
              <w:rPr>
                <w:sz w:val="24"/>
                <w:szCs w:val="24"/>
              </w:rPr>
              <w:t>=3;</w:t>
            </w:r>
          </w:p>
          <w:p w:rsidR="00B972FE" w:rsidRPr="00AE7818" w:rsidRDefault="00B972FE" w:rsidP="00161181">
            <w:pPr>
              <w:rPr>
                <w:sz w:val="24"/>
                <w:szCs w:val="24"/>
              </w:rPr>
            </w:pPr>
            <w:r w:rsidRPr="00AE7818">
              <w:rPr>
                <w:sz w:val="24"/>
                <w:szCs w:val="24"/>
              </w:rPr>
              <w:t>a=3*</w:t>
            </w:r>
            <w:r w:rsidR="00F474C6" w:rsidRPr="00AE7818">
              <w:rPr>
                <w:sz w:val="24"/>
                <w:szCs w:val="24"/>
              </w:rPr>
              <w:t>c</w:t>
            </w:r>
            <w:r w:rsidRPr="00AE7818">
              <w:rPr>
                <w:sz w:val="24"/>
                <w:szCs w:val="24"/>
              </w:rPr>
              <w:t>/2;</w:t>
            </w:r>
          </w:p>
          <w:p w:rsidR="00B972FE" w:rsidRPr="00AE7818" w:rsidRDefault="00B972FE" w:rsidP="00161181">
            <w:pPr>
              <w:rPr>
                <w:sz w:val="24"/>
                <w:szCs w:val="24"/>
              </w:rPr>
            </w:pPr>
            <w:r w:rsidRPr="00AE7818">
              <w:rPr>
                <w:sz w:val="24"/>
                <w:szCs w:val="24"/>
              </w:rPr>
              <w:t>b=3*(</w:t>
            </w:r>
            <w:r w:rsidR="00F474C6" w:rsidRPr="00AE7818">
              <w:rPr>
                <w:sz w:val="24"/>
                <w:szCs w:val="24"/>
              </w:rPr>
              <w:t>c</w:t>
            </w:r>
            <w:r w:rsidRPr="00AE7818">
              <w:rPr>
                <w:sz w:val="24"/>
                <w:szCs w:val="24"/>
              </w:rPr>
              <w:t>/2);</w:t>
            </w:r>
          </w:p>
          <w:p w:rsidR="008E3915" w:rsidRPr="00AE7818" w:rsidRDefault="00B972FE" w:rsidP="00D437E4">
            <w:pPr>
              <w:rPr>
                <w:sz w:val="24"/>
                <w:szCs w:val="24"/>
              </w:rPr>
            </w:pPr>
            <w:r w:rsidRPr="00AE7818">
              <w:rPr>
                <w:sz w:val="24"/>
                <w:szCs w:val="24"/>
              </w:rPr>
              <w:t>printf(“a=%d, b=%d”, a, b);}</w:t>
            </w:r>
          </w:p>
        </w:tc>
        <w:tc>
          <w:tcPr>
            <w:tcW w:w="555" w:type="pct"/>
            <w:gridSpan w:val="2"/>
            <w:vAlign w:val="center"/>
          </w:tcPr>
          <w:p w:rsidR="008E3915" w:rsidRPr="00AE7818" w:rsidRDefault="001E42AE" w:rsidP="00D07982">
            <w:pPr>
              <w:jc w:val="center"/>
              <w:rPr>
                <w:sz w:val="24"/>
                <w:szCs w:val="24"/>
              </w:rPr>
            </w:pPr>
            <w:r w:rsidRPr="00AE7818">
              <w:rPr>
                <w:sz w:val="24"/>
                <w:szCs w:val="24"/>
              </w:rPr>
              <w:t>CO</w:t>
            </w:r>
            <w:r w:rsidR="00CE42F0" w:rsidRPr="00AE7818">
              <w:rPr>
                <w:sz w:val="24"/>
                <w:szCs w:val="24"/>
              </w:rPr>
              <w:t>2</w:t>
            </w:r>
            <w:r w:rsidR="00B57D8D" w:rsidRPr="00AE7818">
              <w:rPr>
                <w:sz w:val="24"/>
                <w:szCs w:val="24"/>
              </w:rPr>
              <w:t xml:space="preserve">/  </w:t>
            </w:r>
            <w:r w:rsidR="00357123" w:rsidRPr="00AE7818">
              <w:rPr>
                <w:sz w:val="24"/>
                <w:szCs w:val="24"/>
              </w:rPr>
              <w:t>R</w:t>
            </w:r>
          </w:p>
        </w:tc>
        <w:tc>
          <w:tcPr>
            <w:tcW w:w="383" w:type="pct"/>
            <w:vAlign w:val="center"/>
          </w:tcPr>
          <w:p w:rsidR="008E3915" w:rsidRPr="00AE7818" w:rsidRDefault="008E3915" w:rsidP="00D07982">
            <w:pPr>
              <w:jc w:val="center"/>
              <w:rPr>
                <w:sz w:val="24"/>
                <w:szCs w:val="24"/>
              </w:rPr>
            </w:pPr>
            <w:r w:rsidRPr="00AE7818">
              <w:rPr>
                <w:sz w:val="24"/>
                <w:szCs w:val="24"/>
              </w:rPr>
              <w:t>1</w:t>
            </w:r>
          </w:p>
        </w:tc>
      </w:tr>
      <w:tr w:rsidR="00D07982" w:rsidRPr="00AE7818" w:rsidTr="00D07982">
        <w:tc>
          <w:tcPr>
            <w:tcW w:w="265" w:type="pct"/>
            <w:vAlign w:val="center"/>
          </w:tcPr>
          <w:p w:rsidR="008E3915" w:rsidRPr="00AE7818" w:rsidRDefault="008E3915" w:rsidP="00D07982">
            <w:pPr>
              <w:jc w:val="center"/>
              <w:rPr>
                <w:sz w:val="24"/>
                <w:szCs w:val="24"/>
              </w:rPr>
            </w:pPr>
            <w:r w:rsidRPr="00AE7818">
              <w:rPr>
                <w:sz w:val="24"/>
                <w:szCs w:val="24"/>
              </w:rPr>
              <w:t>2.</w:t>
            </w:r>
          </w:p>
        </w:tc>
        <w:tc>
          <w:tcPr>
            <w:tcW w:w="3797" w:type="pct"/>
            <w:gridSpan w:val="3"/>
          </w:tcPr>
          <w:p w:rsidR="00161181" w:rsidRPr="00AE7818" w:rsidRDefault="00161181" w:rsidP="00161181">
            <w:pPr>
              <w:jc w:val="both"/>
              <w:rPr>
                <w:sz w:val="24"/>
                <w:szCs w:val="24"/>
              </w:rPr>
            </w:pPr>
            <w:r w:rsidRPr="00AE7818">
              <w:rPr>
                <w:sz w:val="24"/>
                <w:szCs w:val="24"/>
              </w:rPr>
              <w:t xml:space="preserve">Interpret the below C code and find out the output. </w:t>
            </w:r>
          </w:p>
          <w:p w:rsidR="00161181" w:rsidRPr="00AE7818" w:rsidRDefault="00161181" w:rsidP="00161181">
            <w:pPr>
              <w:jc w:val="both"/>
              <w:rPr>
                <w:sz w:val="24"/>
                <w:szCs w:val="24"/>
              </w:rPr>
            </w:pPr>
            <w:r w:rsidRPr="00AE7818">
              <w:rPr>
                <w:sz w:val="24"/>
                <w:szCs w:val="24"/>
              </w:rPr>
              <w:t>#include&lt;stdio.h&gt;</w:t>
            </w:r>
          </w:p>
          <w:p w:rsidR="00161181" w:rsidRPr="00AE7818" w:rsidRDefault="00161181" w:rsidP="00161181">
            <w:pPr>
              <w:jc w:val="both"/>
              <w:rPr>
                <w:sz w:val="24"/>
                <w:szCs w:val="24"/>
              </w:rPr>
            </w:pPr>
            <w:r w:rsidRPr="00AE7818">
              <w:rPr>
                <w:sz w:val="24"/>
                <w:szCs w:val="24"/>
              </w:rPr>
              <w:t>int main()</w:t>
            </w:r>
          </w:p>
          <w:p w:rsidR="00161181" w:rsidRPr="00AE7818" w:rsidRDefault="00161181" w:rsidP="00161181">
            <w:pPr>
              <w:jc w:val="both"/>
              <w:rPr>
                <w:sz w:val="24"/>
                <w:szCs w:val="24"/>
              </w:rPr>
            </w:pPr>
            <w:r w:rsidRPr="00AE7818">
              <w:rPr>
                <w:sz w:val="24"/>
                <w:szCs w:val="24"/>
              </w:rPr>
              <w:t>{int i = 5, j = 6, k = 7;</w:t>
            </w:r>
          </w:p>
          <w:p w:rsidR="00161181" w:rsidRPr="00AE7818" w:rsidRDefault="00161181" w:rsidP="00161181">
            <w:pPr>
              <w:jc w:val="both"/>
              <w:rPr>
                <w:sz w:val="24"/>
                <w:szCs w:val="24"/>
              </w:rPr>
            </w:pPr>
            <w:r w:rsidRPr="00AE7818">
              <w:rPr>
                <w:sz w:val="24"/>
                <w:szCs w:val="24"/>
              </w:rPr>
              <w:t>if(i &gt; j == k)</w:t>
            </w:r>
          </w:p>
          <w:p w:rsidR="00161181" w:rsidRPr="00AE7818" w:rsidRDefault="00161181" w:rsidP="00161181">
            <w:pPr>
              <w:jc w:val="both"/>
              <w:rPr>
                <w:sz w:val="24"/>
                <w:szCs w:val="24"/>
              </w:rPr>
            </w:pPr>
            <w:r w:rsidRPr="00AE7818">
              <w:rPr>
                <w:sz w:val="24"/>
                <w:szCs w:val="24"/>
              </w:rPr>
              <w:t>printf("%d %d %d", i++, ++j, --k);</w:t>
            </w:r>
          </w:p>
          <w:p w:rsidR="00161181" w:rsidRPr="00AE7818" w:rsidRDefault="00161181" w:rsidP="00161181">
            <w:pPr>
              <w:jc w:val="both"/>
              <w:rPr>
                <w:sz w:val="24"/>
                <w:szCs w:val="24"/>
              </w:rPr>
            </w:pPr>
            <w:r w:rsidRPr="00AE7818">
              <w:rPr>
                <w:sz w:val="24"/>
                <w:szCs w:val="24"/>
              </w:rPr>
              <w:t>else</w:t>
            </w:r>
          </w:p>
          <w:p w:rsidR="00161181" w:rsidRPr="00AE7818" w:rsidRDefault="00161181" w:rsidP="00161181">
            <w:pPr>
              <w:jc w:val="both"/>
              <w:rPr>
                <w:sz w:val="24"/>
                <w:szCs w:val="24"/>
              </w:rPr>
            </w:pPr>
            <w:r w:rsidRPr="00AE7818">
              <w:rPr>
                <w:sz w:val="24"/>
                <w:szCs w:val="24"/>
              </w:rPr>
              <w:t>printf("%d %d %d", i, j, k);</w:t>
            </w:r>
          </w:p>
          <w:p w:rsidR="008E3915" w:rsidRPr="00AE7818" w:rsidRDefault="00161181" w:rsidP="00161181">
            <w:pPr>
              <w:jc w:val="both"/>
              <w:rPr>
                <w:sz w:val="24"/>
                <w:szCs w:val="24"/>
              </w:rPr>
            </w:pPr>
            <w:r w:rsidRPr="00AE7818">
              <w:rPr>
                <w:sz w:val="24"/>
                <w:szCs w:val="24"/>
              </w:rPr>
              <w:t>return 0; }</w:t>
            </w:r>
          </w:p>
        </w:tc>
        <w:tc>
          <w:tcPr>
            <w:tcW w:w="555" w:type="pct"/>
            <w:gridSpan w:val="2"/>
            <w:vAlign w:val="center"/>
          </w:tcPr>
          <w:p w:rsidR="008E3915" w:rsidRPr="00AE7818" w:rsidRDefault="001E42AE" w:rsidP="00D07982">
            <w:pPr>
              <w:jc w:val="center"/>
              <w:rPr>
                <w:sz w:val="24"/>
                <w:szCs w:val="24"/>
              </w:rPr>
            </w:pPr>
            <w:r w:rsidRPr="00AE7818">
              <w:rPr>
                <w:sz w:val="24"/>
                <w:szCs w:val="24"/>
              </w:rPr>
              <w:t>CO</w:t>
            </w:r>
            <w:r w:rsidR="00CE42F0" w:rsidRPr="00AE7818">
              <w:rPr>
                <w:sz w:val="24"/>
                <w:szCs w:val="24"/>
              </w:rPr>
              <w:t>2</w:t>
            </w:r>
            <w:r w:rsidR="00B57D8D" w:rsidRPr="00AE7818">
              <w:rPr>
                <w:sz w:val="24"/>
                <w:szCs w:val="24"/>
              </w:rPr>
              <w:t xml:space="preserve">/  </w:t>
            </w:r>
            <w:r w:rsidR="00B51FC2" w:rsidRPr="00AE7818">
              <w:rPr>
                <w:sz w:val="24"/>
                <w:szCs w:val="24"/>
              </w:rPr>
              <w:t>A</w:t>
            </w:r>
          </w:p>
        </w:tc>
        <w:tc>
          <w:tcPr>
            <w:tcW w:w="383" w:type="pct"/>
            <w:vAlign w:val="center"/>
          </w:tcPr>
          <w:p w:rsidR="008E3915" w:rsidRPr="00AE7818" w:rsidRDefault="008E3915"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3.</w:t>
            </w:r>
          </w:p>
        </w:tc>
        <w:tc>
          <w:tcPr>
            <w:tcW w:w="3797" w:type="pct"/>
            <w:gridSpan w:val="3"/>
          </w:tcPr>
          <w:p w:rsidR="00B57D8D" w:rsidRPr="00AE7818" w:rsidRDefault="000B48C5" w:rsidP="00161181">
            <w:pPr>
              <w:rPr>
                <w:sz w:val="24"/>
                <w:szCs w:val="24"/>
              </w:rPr>
            </w:pPr>
            <w:r w:rsidRPr="00AE7818">
              <w:rPr>
                <w:sz w:val="24"/>
                <w:szCs w:val="24"/>
              </w:rPr>
              <w:t>Identify the keyword which is used to come out of</w:t>
            </w:r>
            <w:r w:rsidR="0078124E">
              <w:rPr>
                <w:sz w:val="24"/>
                <w:szCs w:val="24"/>
              </w:rPr>
              <w:t xml:space="preserve"> a loop only for that iteration.</w:t>
            </w:r>
          </w:p>
        </w:tc>
        <w:tc>
          <w:tcPr>
            <w:tcW w:w="555" w:type="pct"/>
            <w:gridSpan w:val="2"/>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 xml:space="preserve"> 1</w:t>
            </w:r>
            <w:r w:rsidRPr="00AE7818">
              <w:rPr>
                <w:sz w:val="24"/>
                <w:szCs w:val="24"/>
              </w:rPr>
              <w:t xml:space="preserve"> /  </w:t>
            </w:r>
            <w:r w:rsidR="005E2034" w:rsidRPr="00AE7818">
              <w:rPr>
                <w:sz w:val="24"/>
                <w:szCs w:val="24"/>
              </w:rPr>
              <w:t>R</w:t>
            </w:r>
          </w:p>
        </w:tc>
        <w:tc>
          <w:tcPr>
            <w:tcW w:w="383" w:type="pct"/>
            <w:vAlign w:val="center"/>
          </w:tcPr>
          <w:p w:rsidR="00B57D8D" w:rsidRPr="00AE7818" w:rsidRDefault="00B57D8D"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4.</w:t>
            </w:r>
          </w:p>
        </w:tc>
        <w:tc>
          <w:tcPr>
            <w:tcW w:w="3797" w:type="pct"/>
            <w:gridSpan w:val="3"/>
          </w:tcPr>
          <w:p w:rsidR="00B57D8D" w:rsidRPr="00AE7818" w:rsidRDefault="000B48C5" w:rsidP="00161181">
            <w:pPr>
              <w:rPr>
                <w:sz w:val="24"/>
                <w:szCs w:val="24"/>
              </w:rPr>
            </w:pPr>
            <w:r w:rsidRPr="00AE7818">
              <w:rPr>
                <w:sz w:val="24"/>
                <w:szCs w:val="24"/>
              </w:rPr>
              <w:t>Write a ‘for’ statement to print the following sequence of integers 1</w:t>
            </w:r>
            <w:r w:rsidR="003172B3" w:rsidRPr="00AE7818">
              <w:rPr>
                <w:sz w:val="24"/>
                <w:szCs w:val="24"/>
              </w:rPr>
              <w:t>, 4, 9, 16</w:t>
            </w:r>
            <w:r w:rsidR="00161181" w:rsidRPr="00AE7818">
              <w:rPr>
                <w:sz w:val="24"/>
                <w:szCs w:val="24"/>
              </w:rPr>
              <w:t xml:space="preserve">, </w:t>
            </w:r>
            <w:r w:rsidR="003172B3" w:rsidRPr="00AE7818">
              <w:rPr>
                <w:sz w:val="24"/>
                <w:szCs w:val="24"/>
              </w:rPr>
              <w:t>25</w:t>
            </w:r>
            <w:r w:rsidR="00161181" w:rsidRPr="00AE7818">
              <w:rPr>
                <w:sz w:val="24"/>
                <w:szCs w:val="24"/>
              </w:rPr>
              <w:t>.</w:t>
            </w:r>
          </w:p>
        </w:tc>
        <w:tc>
          <w:tcPr>
            <w:tcW w:w="555" w:type="pct"/>
            <w:gridSpan w:val="2"/>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2</w:t>
            </w:r>
            <w:r w:rsidR="00AE7818">
              <w:rPr>
                <w:sz w:val="24"/>
                <w:szCs w:val="24"/>
              </w:rPr>
              <w:t xml:space="preserve"> </w:t>
            </w:r>
            <w:r w:rsidRPr="00AE7818">
              <w:rPr>
                <w:sz w:val="24"/>
                <w:szCs w:val="24"/>
              </w:rPr>
              <w:t xml:space="preserve">/ </w:t>
            </w:r>
            <w:r w:rsidR="00B51FC2" w:rsidRPr="00AE7818">
              <w:rPr>
                <w:sz w:val="24"/>
                <w:szCs w:val="24"/>
              </w:rPr>
              <w:t>U</w:t>
            </w:r>
          </w:p>
        </w:tc>
        <w:tc>
          <w:tcPr>
            <w:tcW w:w="383" w:type="pct"/>
            <w:vAlign w:val="center"/>
          </w:tcPr>
          <w:p w:rsidR="00B57D8D" w:rsidRPr="00AE7818" w:rsidRDefault="00B57D8D"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5.</w:t>
            </w:r>
          </w:p>
        </w:tc>
        <w:tc>
          <w:tcPr>
            <w:tcW w:w="3797" w:type="pct"/>
            <w:gridSpan w:val="3"/>
          </w:tcPr>
          <w:p w:rsidR="00B57D8D" w:rsidRPr="00AE7818" w:rsidRDefault="000B48C5" w:rsidP="00161181">
            <w:pPr>
              <w:rPr>
                <w:sz w:val="24"/>
                <w:szCs w:val="24"/>
              </w:rPr>
            </w:pPr>
            <w:r w:rsidRPr="00AE7818">
              <w:rPr>
                <w:sz w:val="24"/>
                <w:szCs w:val="24"/>
              </w:rPr>
              <w:t>How many values can a function return at a time in C programming?</w:t>
            </w:r>
          </w:p>
        </w:tc>
        <w:tc>
          <w:tcPr>
            <w:tcW w:w="555" w:type="pct"/>
            <w:gridSpan w:val="2"/>
            <w:vAlign w:val="center"/>
          </w:tcPr>
          <w:p w:rsidR="00B57D8D" w:rsidRPr="00AE7818" w:rsidRDefault="00B57D8D" w:rsidP="00D07982">
            <w:pPr>
              <w:jc w:val="center"/>
              <w:rPr>
                <w:sz w:val="24"/>
                <w:szCs w:val="24"/>
              </w:rPr>
            </w:pPr>
            <w:r w:rsidRPr="00AE7818">
              <w:rPr>
                <w:sz w:val="24"/>
                <w:szCs w:val="24"/>
              </w:rPr>
              <w:t xml:space="preserve">CO </w:t>
            </w:r>
            <w:r w:rsidR="00CE42F0" w:rsidRPr="00AE7818">
              <w:rPr>
                <w:sz w:val="24"/>
                <w:szCs w:val="24"/>
              </w:rPr>
              <w:t>1</w:t>
            </w:r>
            <w:r w:rsidRPr="00AE7818">
              <w:rPr>
                <w:sz w:val="24"/>
                <w:szCs w:val="24"/>
              </w:rPr>
              <w:t xml:space="preserve"> / </w:t>
            </w:r>
            <w:r w:rsidR="005E2034" w:rsidRPr="00AE7818">
              <w:rPr>
                <w:sz w:val="24"/>
                <w:szCs w:val="24"/>
              </w:rPr>
              <w:t>R</w:t>
            </w:r>
          </w:p>
        </w:tc>
        <w:tc>
          <w:tcPr>
            <w:tcW w:w="383" w:type="pct"/>
            <w:vAlign w:val="center"/>
          </w:tcPr>
          <w:p w:rsidR="00B57D8D" w:rsidRPr="00AE7818" w:rsidRDefault="00B57D8D"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6.</w:t>
            </w:r>
          </w:p>
        </w:tc>
        <w:tc>
          <w:tcPr>
            <w:tcW w:w="3797" w:type="pct"/>
            <w:gridSpan w:val="3"/>
          </w:tcPr>
          <w:p w:rsidR="000B48C5" w:rsidRPr="00AE7818" w:rsidRDefault="000B48C5" w:rsidP="00161181">
            <w:pPr>
              <w:jc w:val="both"/>
              <w:rPr>
                <w:sz w:val="24"/>
                <w:szCs w:val="24"/>
              </w:rPr>
            </w:pPr>
            <w:r w:rsidRPr="00AE7818">
              <w:rPr>
                <w:sz w:val="24"/>
                <w:szCs w:val="24"/>
              </w:rPr>
              <w:t xml:space="preserve">Predict the output of this following C code. </w:t>
            </w:r>
          </w:p>
          <w:p w:rsidR="00265334" w:rsidRPr="00AE7818" w:rsidRDefault="000B48C5" w:rsidP="00161181">
            <w:pPr>
              <w:jc w:val="both"/>
              <w:rPr>
                <w:sz w:val="24"/>
                <w:szCs w:val="24"/>
              </w:rPr>
            </w:pPr>
            <w:r w:rsidRPr="00AE7818">
              <w:rPr>
                <w:sz w:val="24"/>
                <w:szCs w:val="24"/>
              </w:rPr>
              <w:t>#include</w:t>
            </w:r>
            <w:r w:rsidR="00265334" w:rsidRPr="00AE7818">
              <w:rPr>
                <w:sz w:val="24"/>
                <w:szCs w:val="24"/>
              </w:rPr>
              <w:t>&lt;stdio.h&gt;</w:t>
            </w:r>
          </w:p>
          <w:p w:rsidR="00265334" w:rsidRPr="00AE7818" w:rsidRDefault="000B48C5" w:rsidP="00161181">
            <w:pPr>
              <w:jc w:val="both"/>
              <w:rPr>
                <w:sz w:val="24"/>
                <w:szCs w:val="24"/>
              </w:rPr>
            </w:pPr>
            <w:r w:rsidRPr="00AE7818">
              <w:rPr>
                <w:sz w:val="24"/>
                <w:szCs w:val="24"/>
              </w:rPr>
              <w:t xml:space="preserve">int main() </w:t>
            </w:r>
          </w:p>
          <w:p w:rsidR="00265334" w:rsidRPr="00AE7818" w:rsidRDefault="000B48C5" w:rsidP="00161181">
            <w:pPr>
              <w:jc w:val="both"/>
              <w:rPr>
                <w:sz w:val="24"/>
                <w:szCs w:val="24"/>
              </w:rPr>
            </w:pPr>
            <w:r w:rsidRPr="00AE7818">
              <w:rPr>
                <w:sz w:val="24"/>
                <w:szCs w:val="24"/>
              </w:rPr>
              <w:t xml:space="preserve">{ printf("KARUNYA"); </w:t>
            </w:r>
          </w:p>
          <w:p w:rsidR="00265334" w:rsidRPr="00AE7818" w:rsidRDefault="000B48C5" w:rsidP="00161181">
            <w:pPr>
              <w:jc w:val="both"/>
              <w:rPr>
                <w:sz w:val="24"/>
                <w:szCs w:val="24"/>
              </w:rPr>
            </w:pPr>
            <w:r w:rsidRPr="00AE7818">
              <w:rPr>
                <w:sz w:val="24"/>
                <w:szCs w:val="24"/>
              </w:rPr>
              <w:t xml:space="preserve">main(); </w:t>
            </w:r>
          </w:p>
          <w:p w:rsidR="00B57D8D" w:rsidRPr="00AE7818" w:rsidRDefault="000B48C5" w:rsidP="00D30B22">
            <w:pPr>
              <w:jc w:val="both"/>
              <w:rPr>
                <w:sz w:val="24"/>
                <w:szCs w:val="24"/>
              </w:rPr>
            </w:pPr>
            <w:r w:rsidRPr="00AE7818">
              <w:rPr>
                <w:sz w:val="24"/>
                <w:szCs w:val="24"/>
              </w:rPr>
              <w:t>return 0; }</w:t>
            </w:r>
          </w:p>
        </w:tc>
        <w:tc>
          <w:tcPr>
            <w:tcW w:w="555" w:type="pct"/>
            <w:gridSpan w:val="2"/>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2</w:t>
            </w:r>
            <w:r w:rsidR="00AE7818">
              <w:rPr>
                <w:sz w:val="24"/>
                <w:szCs w:val="24"/>
              </w:rPr>
              <w:t xml:space="preserve"> </w:t>
            </w:r>
            <w:r w:rsidRPr="00AE7818">
              <w:rPr>
                <w:sz w:val="24"/>
                <w:szCs w:val="24"/>
              </w:rPr>
              <w:t xml:space="preserve">/ </w:t>
            </w:r>
            <w:r w:rsidR="00B51FC2" w:rsidRPr="00AE7818">
              <w:rPr>
                <w:sz w:val="24"/>
                <w:szCs w:val="24"/>
              </w:rPr>
              <w:t>A</w:t>
            </w:r>
          </w:p>
        </w:tc>
        <w:tc>
          <w:tcPr>
            <w:tcW w:w="383" w:type="pct"/>
            <w:vAlign w:val="center"/>
          </w:tcPr>
          <w:p w:rsidR="00B57D8D" w:rsidRPr="00AE7818" w:rsidRDefault="00B57D8D"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7.</w:t>
            </w:r>
          </w:p>
        </w:tc>
        <w:tc>
          <w:tcPr>
            <w:tcW w:w="3797" w:type="pct"/>
            <w:gridSpan w:val="3"/>
          </w:tcPr>
          <w:p w:rsidR="00265334" w:rsidRPr="00AE7818" w:rsidRDefault="00265334" w:rsidP="00161181">
            <w:pPr>
              <w:rPr>
                <w:sz w:val="24"/>
                <w:szCs w:val="24"/>
              </w:rPr>
            </w:pPr>
            <w:r w:rsidRPr="00AE7818">
              <w:rPr>
                <w:sz w:val="24"/>
                <w:szCs w:val="24"/>
              </w:rPr>
              <w:t xml:space="preserve">Infer the output of the following snippet code in c. </w:t>
            </w:r>
          </w:p>
          <w:p w:rsidR="00265334" w:rsidRPr="00AE7818" w:rsidRDefault="00265334" w:rsidP="00161181">
            <w:pPr>
              <w:rPr>
                <w:sz w:val="24"/>
                <w:szCs w:val="24"/>
              </w:rPr>
            </w:pPr>
            <w:r w:rsidRPr="00AE7818">
              <w:rPr>
                <w:sz w:val="24"/>
                <w:szCs w:val="24"/>
              </w:rPr>
              <w:t>#include &lt;stdio.h&gt;</w:t>
            </w:r>
          </w:p>
          <w:p w:rsidR="00265334" w:rsidRPr="00AE7818" w:rsidRDefault="00265334" w:rsidP="00161181">
            <w:pPr>
              <w:rPr>
                <w:sz w:val="24"/>
                <w:szCs w:val="24"/>
              </w:rPr>
            </w:pPr>
            <w:r w:rsidRPr="00AE7818">
              <w:rPr>
                <w:sz w:val="24"/>
                <w:szCs w:val="24"/>
              </w:rPr>
              <w:t xml:space="preserve">int main() </w:t>
            </w:r>
          </w:p>
          <w:p w:rsidR="00265334" w:rsidRPr="00AE7818" w:rsidRDefault="00265334" w:rsidP="00161181">
            <w:pPr>
              <w:rPr>
                <w:sz w:val="24"/>
                <w:szCs w:val="24"/>
              </w:rPr>
            </w:pPr>
            <w:r w:rsidRPr="00AE7818">
              <w:rPr>
                <w:sz w:val="24"/>
                <w:szCs w:val="24"/>
              </w:rPr>
              <w:t>{ char str[3]={'C','A','T'};</w:t>
            </w:r>
          </w:p>
          <w:p w:rsidR="00265334" w:rsidRPr="00AE7818" w:rsidRDefault="00265334" w:rsidP="00161181">
            <w:pPr>
              <w:rPr>
                <w:sz w:val="24"/>
                <w:szCs w:val="24"/>
              </w:rPr>
            </w:pPr>
            <w:r w:rsidRPr="00AE7818">
              <w:rPr>
                <w:sz w:val="24"/>
                <w:szCs w:val="24"/>
              </w:rPr>
              <w:t xml:space="preserve"> printf("%s",str); </w:t>
            </w:r>
          </w:p>
          <w:p w:rsidR="00B57D8D" w:rsidRPr="00AE7818" w:rsidRDefault="00265334" w:rsidP="00D30B22">
            <w:pPr>
              <w:rPr>
                <w:sz w:val="24"/>
                <w:szCs w:val="24"/>
              </w:rPr>
            </w:pPr>
            <w:r w:rsidRPr="00AE7818">
              <w:rPr>
                <w:sz w:val="24"/>
                <w:szCs w:val="24"/>
              </w:rPr>
              <w:t>return 0; }</w:t>
            </w:r>
          </w:p>
        </w:tc>
        <w:tc>
          <w:tcPr>
            <w:tcW w:w="555" w:type="pct"/>
            <w:gridSpan w:val="2"/>
            <w:vAlign w:val="center"/>
          </w:tcPr>
          <w:p w:rsidR="00B57D8D" w:rsidRPr="00AE7818" w:rsidRDefault="00B57D8D" w:rsidP="00D07982">
            <w:pPr>
              <w:jc w:val="center"/>
              <w:rPr>
                <w:sz w:val="24"/>
                <w:szCs w:val="24"/>
              </w:rPr>
            </w:pPr>
            <w:r w:rsidRPr="00AE7818">
              <w:rPr>
                <w:sz w:val="24"/>
                <w:szCs w:val="24"/>
              </w:rPr>
              <w:t>CO</w:t>
            </w:r>
            <w:r w:rsidR="00364D39" w:rsidRPr="00AE7818">
              <w:rPr>
                <w:sz w:val="24"/>
                <w:szCs w:val="24"/>
              </w:rPr>
              <w:t>2</w:t>
            </w:r>
            <w:r w:rsidR="00AE7818">
              <w:rPr>
                <w:sz w:val="24"/>
                <w:szCs w:val="24"/>
              </w:rPr>
              <w:t xml:space="preserve"> </w:t>
            </w:r>
            <w:r w:rsidRPr="00AE7818">
              <w:rPr>
                <w:sz w:val="24"/>
                <w:szCs w:val="24"/>
              </w:rPr>
              <w:t xml:space="preserve">/ </w:t>
            </w:r>
            <w:r w:rsidR="00B51FC2" w:rsidRPr="00AE7818">
              <w:rPr>
                <w:sz w:val="24"/>
                <w:szCs w:val="24"/>
              </w:rPr>
              <w:t>A</w:t>
            </w:r>
          </w:p>
        </w:tc>
        <w:tc>
          <w:tcPr>
            <w:tcW w:w="383" w:type="pct"/>
            <w:vAlign w:val="center"/>
          </w:tcPr>
          <w:p w:rsidR="00B57D8D" w:rsidRPr="00AE7818" w:rsidRDefault="00B57D8D"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8.</w:t>
            </w:r>
          </w:p>
        </w:tc>
        <w:tc>
          <w:tcPr>
            <w:tcW w:w="3797" w:type="pct"/>
            <w:gridSpan w:val="3"/>
          </w:tcPr>
          <w:p w:rsidR="00B57D8D" w:rsidRPr="00AE7818" w:rsidRDefault="00505AA0" w:rsidP="00161181">
            <w:pPr>
              <w:rPr>
                <w:sz w:val="24"/>
                <w:szCs w:val="24"/>
              </w:rPr>
            </w:pPr>
            <w:r w:rsidRPr="00AE7818">
              <w:rPr>
                <w:sz w:val="24"/>
                <w:szCs w:val="24"/>
              </w:rPr>
              <w:t>Write the syntax of strcmp() function an</w:t>
            </w:r>
            <w:r w:rsidR="00161181" w:rsidRPr="00AE7818">
              <w:rPr>
                <w:sz w:val="24"/>
                <w:szCs w:val="24"/>
              </w:rPr>
              <w:t xml:space="preserve">d </w:t>
            </w:r>
            <w:r w:rsidRPr="00AE7818">
              <w:rPr>
                <w:sz w:val="24"/>
                <w:szCs w:val="24"/>
              </w:rPr>
              <w:t>its use</w:t>
            </w:r>
            <w:r w:rsidR="00D07982">
              <w:rPr>
                <w:sz w:val="24"/>
                <w:szCs w:val="24"/>
              </w:rPr>
              <w:t>.</w:t>
            </w:r>
          </w:p>
        </w:tc>
        <w:tc>
          <w:tcPr>
            <w:tcW w:w="555" w:type="pct"/>
            <w:gridSpan w:val="2"/>
            <w:vAlign w:val="center"/>
          </w:tcPr>
          <w:p w:rsidR="00B57D8D" w:rsidRPr="00AE7818" w:rsidRDefault="00B57D8D" w:rsidP="00D07982">
            <w:pPr>
              <w:jc w:val="center"/>
              <w:rPr>
                <w:sz w:val="24"/>
                <w:szCs w:val="24"/>
              </w:rPr>
            </w:pPr>
            <w:r w:rsidRPr="00AE7818">
              <w:rPr>
                <w:sz w:val="24"/>
                <w:szCs w:val="24"/>
              </w:rPr>
              <w:t>CO</w:t>
            </w:r>
            <w:r w:rsidR="00364D39" w:rsidRPr="00AE7818">
              <w:rPr>
                <w:sz w:val="24"/>
                <w:szCs w:val="24"/>
              </w:rPr>
              <w:t>1</w:t>
            </w:r>
            <w:r w:rsidR="00AE7818">
              <w:rPr>
                <w:sz w:val="24"/>
                <w:szCs w:val="24"/>
              </w:rPr>
              <w:t xml:space="preserve"> </w:t>
            </w:r>
            <w:r w:rsidRPr="00AE7818">
              <w:rPr>
                <w:sz w:val="24"/>
                <w:szCs w:val="24"/>
              </w:rPr>
              <w:t xml:space="preserve">/ </w:t>
            </w:r>
            <w:r w:rsidR="005E2034" w:rsidRPr="00AE7818">
              <w:rPr>
                <w:sz w:val="24"/>
                <w:szCs w:val="24"/>
              </w:rPr>
              <w:t>R</w:t>
            </w:r>
          </w:p>
        </w:tc>
        <w:tc>
          <w:tcPr>
            <w:tcW w:w="383" w:type="pct"/>
            <w:vAlign w:val="center"/>
          </w:tcPr>
          <w:p w:rsidR="00B57D8D" w:rsidRPr="00AE7818" w:rsidRDefault="00B57D8D"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9.</w:t>
            </w:r>
          </w:p>
        </w:tc>
        <w:tc>
          <w:tcPr>
            <w:tcW w:w="3797" w:type="pct"/>
            <w:gridSpan w:val="3"/>
          </w:tcPr>
          <w:p w:rsidR="003172B3" w:rsidRPr="00AE7818" w:rsidRDefault="00A6408D" w:rsidP="00161181">
            <w:pPr>
              <w:rPr>
                <w:sz w:val="24"/>
                <w:szCs w:val="24"/>
              </w:rPr>
            </w:pPr>
            <w:r w:rsidRPr="00AE7818">
              <w:rPr>
                <w:sz w:val="24"/>
                <w:szCs w:val="24"/>
                <w:shd w:val="clear" w:color="auto" w:fill="FFFFFF"/>
              </w:rPr>
              <w:t>What is the</w:t>
            </w:r>
            <w:r w:rsidR="003172B3" w:rsidRPr="00AE7818">
              <w:rPr>
                <w:sz w:val="24"/>
                <w:szCs w:val="24"/>
                <w:shd w:val="clear" w:color="auto" w:fill="FFFFFF"/>
              </w:rPr>
              <w:t xml:space="preserve"> output of the following C code?</w:t>
            </w:r>
          </w:p>
          <w:p w:rsidR="003172B3" w:rsidRPr="00AE7818" w:rsidRDefault="003172B3" w:rsidP="00161181">
            <w:pPr>
              <w:rPr>
                <w:sz w:val="24"/>
                <w:szCs w:val="24"/>
              </w:rPr>
            </w:pPr>
            <w:r w:rsidRPr="00AE7818">
              <w:rPr>
                <w:sz w:val="24"/>
                <w:szCs w:val="24"/>
              </w:rPr>
              <w:t>#include&lt;stdio.h&gt;</w:t>
            </w:r>
          </w:p>
          <w:p w:rsidR="003172B3" w:rsidRPr="00AE7818" w:rsidRDefault="003172B3" w:rsidP="00161181">
            <w:pPr>
              <w:rPr>
                <w:sz w:val="24"/>
                <w:szCs w:val="24"/>
              </w:rPr>
            </w:pPr>
            <w:r w:rsidRPr="00AE7818">
              <w:rPr>
                <w:sz w:val="24"/>
                <w:szCs w:val="24"/>
              </w:rPr>
              <w:t>enumcolour</w:t>
            </w:r>
          </w:p>
          <w:p w:rsidR="003172B3" w:rsidRPr="00AE7818" w:rsidRDefault="003172B3" w:rsidP="00161181">
            <w:pPr>
              <w:rPr>
                <w:sz w:val="24"/>
                <w:szCs w:val="24"/>
              </w:rPr>
            </w:pPr>
            <w:r w:rsidRPr="00AE7818">
              <w:rPr>
                <w:sz w:val="24"/>
                <w:szCs w:val="24"/>
              </w:rPr>
              <w:t>{    blue, red, yellow};</w:t>
            </w:r>
          </w:p>
          <w:p w:rsidR="003172B3" w:rsidRPr="00AE7818" w:rsidRDefault="003172B3" w:rsidP="00161181">
            <w:pPr>
              <w:rPr>
                <w:sz w:val="24"/>
                <w:szCs w:val="24"/>
              </w:rPr>
            </w:pPr>
            <w:r w:rsidRPr="00AE7818">
              <w:rPr>
                <w:sz w:val="24"/>
                <w:szCs w:val="24"/>
              </w:rPr>
              <w:t>main()</w:t>
            </w:r>
          </w:p>
          <w:p w:rsidR="003172B3" w:rsidRPr="00AE7818" w:rsidRDefault="003172B3" w:rsidP="00161181">
            <w:pPr>
              <w:rPr>
                <w:sz w:val="24"/>
                <w:szCs w:val="24"/>
              </w:rPr>
            </w:pPr>
            <w:r w:rsidRPr="00AE7818">
              <w:rPr>
                <w:sz w:val="24"/>
                <w:szCs w:val="24"/>
              </w:rPr>
              <w:t>{    enumcolour c;</w:t>
            </w:r>
          </w:p>
          <w:p w:rsidR="003172B3" w:rsidRPr="00AE7818" w:rsidRDefault="003172B3" w:rsidP="00161181">
            <w:pPr>
              <w:rPr>
                <w:sz w:val="24"/>
                <w:szCs w:val="24"/>
              </w:rPr>
            </w:pPr>
            <w:r w:rsidRPr="00AE7818">
              <w:rPr>
                <w:sz w:val="24"/>
                <w:szCs w:val="24"/>
              </w:rPr>
              <w:t xml:space="preserve">    c=yellow;</w:t>
            </w:r>
          </w:p>
          <w:p w:rsidR="003172B3" w:rsidRPr="00AE7818" w:rsidRDefault="003172B3" w:rsidP="00161181">
            <w:pPr>
              <w:rPr>
                <w:sz w:val="24"/>
                <w:szCs w:val="24"/>
              </w:rPr>
            </w:pPr>
            <w:r w:rsidRPr="00AE7818">
              <w:rPr>
                <w:sz w:val="24"/>
                <w:szCs w:val="24"/>
              </w:rPr>
              <w:t xml:space="preserve">    printf("%d",c);</w:t>
            </w:r>
          </w:p>
          <w:p w:rsidR="00B57D8D" w:rsidRPr="00AE7818" w:rsidRDefault="003172B3" w:rsidP="00161181">
            <w:pPr>
              <w:rPr>
                <w:sz w:val="24"/>
                <w:szCs w:val="24"/>
              </w:rPr>
            </w:pPr>
            <w:r w:rsidRPr="00AE7818">
              <w:rPr>
                <w:sz w:val="24"/>
                <w:szCs w:val="24"/>
              </w:rPr>
              <w:t>}</w:t>
            </w:r>
          </w:p>
        </w:tc>
        <w:tc>
          <w:tcPr>
            <w:tcW w:w="555" w:type="pct"/>
            <w:gridSpan w:val="2"/>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2</w:t>
            </w:r>
            <w:r w:rsidRPr="00AE7818">
              <w:rPr>
                <w:sz w:val="24"/>
                <w:szCs w:val="24"/>
              </w:rPr>
              <w:t xml:space="preserve"> / </w:t>
            </w:r>
            <w:r w:rsidR="00B51FC2" w:rsidRPr="00AE7818">
              <w:rPr>
                <w:sz w:val="24"/>
                <w:szCs w:val="24"/>
              </w:rPr>
              <w:t>U</w:t>
            </w:r>
          </w:p>
        </w:tc>
        <w:tc>
          <w:tcPr>
            <w:tcW w:w="383" w:type="pct"/>
            <w:vAlign w:val="center"/>
          </w:tcPr>
          <w:p w:rsidR="00B57D8D" w:rsidRPr="00AE7818" w:rsidRDefault="00B57D8D" w:rsidP="00D07982">
            <w:pPr>
              <w:jc w:val="center"/>
              <w:rPr>
                <w:sz w:val="24"/>
                <w:szCs w:val="24"/>
              </w:rPr>
            </w:pPr>
            <w:r w:rsidRPr="00AE7818">
              <w:rPr>
                <w:sz w:val="24"/>
                <w:szCs w:val="24"/>
              </w:rPr>
              <w:t>1</w:t>
            </w:r>
          </w:p>
        </w:tc>
      </w:tr>
      <w:tr w:rsidR="00D07982" w:rsidRPr="00AE7818" w:rsidTr="00D07982">
        <w:tc>
          <w:tcPr>
            <w:tcW w:w="265" w:type="pct"/>
            <w:vAlign w:val="center"/>
          </w:tcPr>
          <w:p w:rsidR="00B57D8D" w:rsidRPr="00AE7818" w:rsidRDefault="00B57D8D" w:rsidP="00D07982">
            <w:pPr>
              <w:jc w:val="center"/>
              <w:rPr>
                <w:sz w:val="24"/>
                <w:szCs w:val="24"/>
              </w:rPr>
            </w:pPr>
            <w:r w:rsidRPr="00AE7818">
              <w:rPr>
                <w:sz w:val="24"/>
                <w:szCs w:val="24"/>
              </w:rPr>
              <w:t>10.</w:t>
            </w:r>
          </w:p>
        </w:tc>
        <w:tc>
          <w:tcPr>
            <w:tcW w:w="3797" w:type="pct"/>
            <w:gridSpan w:val="3"/>
          </w:tcPr>
          <w:p w:rsidR="00B57D8D" w:rsidRPr="00AE7818" w:rsidRDefault="008B2FAB" w:rsidP="00161181">
            <w:pPr>
              <w:rPr>
                <w:sz w:val="24"/>
                <w:szCs w:val="24"/>
              </w:rPr>
            </w:pPr>
            <w:r w:rsidRPr="00AE7818">
              <w:rPr>
                <w:sz w:val="24"/>
                <w:szCs w:val="24"/>
                <w:shd w:val="clear" w:color="auto" w:fill="FFFFFF"/>
              </w:rPr>
              <w:t>What are</w:t>
            </w:r>
            <w:r w:rsidR="0029107F" w:rsidRPr="00AE7818">
              <w:rPr>
                <w:sz w:val="24"/>
                <w:szCs w:val="24"/>
                <w:shd w:val="clear" w:color="auto" w:fill="FFFFFF"/>
              </w:rPr>
              <w:t xml:space="preserve"> the arguments </w:t>
            </w:r>
            <w:r w:rsidR="00B51FC2" w:rsidRPr="00AE7818">
              <w:rPr>
                <w:sz w:val="24"/>
                <w:szCs w:val="24"/>
                <w:shd w:val="clear" w:color="auto" w:fill="FFFFFF"/>
              </w:rPr>
              <w:t>of fopen (</w:t>
            </w:r>
            <w:r w:rsidR="0029107F" w:rsidRPr="00AE7818">
              <w:rPr>
                <w:sz w:val="24"/>
                <w:szCs w:val="24"/>
                <w:shd w:val="clear" w:color="auto" w:fill="FFFFFF"/>
              </w:rPr>
              <w:t>)</w:t>
            </w:r>
            <w:r w:rsidR="00B51FC2" w:rsidRPr="00AE7818">
              <w:rPr>
                <w:sz w:val="24"/>
                <w:szCs w:val="24"/>
                <w:shd w:val="clear" w:color="auto" w:fill="FFFFFF"/>
              </w:rPr>
              <w:t xml:space="preserve"> function?</w:t>
            </w:r>
          </w:p>
        </w:tc>
        <w:tc>
          <w:tcPr>
            <w:tcW w:w="555" w:type="pct"/>
            <w:gridSpan w:val="2"/>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1</w:t>
            </w:r>
            <w:r w:rsidR="00D07982">
              <w:rPr>
                <w:sz w:val="24"/>
                <w:szCs w:val="24"/>
              </w:rPr>
              <w:t xml:space="preserve"> </w:t>
            </w:r>
            <w:r w:rsidRPr="00AE7818">
              <w:rPr>
                <w:sz w:val="24"/>
                <w:szCs w:val="24"/>
              </w:rPr>
              <w:t xml:space="preserve">/ </w:t>
            </w:r>
            <w:r w:rsidR="00357123" w:rsidRPr="00AE7818">
              <w:rPr>
                <w:sz w:val="24"/>
                <w:szCs w:val="24"/>
              </w:rPr>
              <w:t>R</w:t>
            </w:r>
          </w:p>
        </w:tc>
        <w:tc>
          <w:tcPr>
            <w:tcW w:w="383" w:type="pct"/>
            <w:vAlign w:val="center"/>
          </w:tcPr>
          <w:p w:rsidR="00B57D8D" w:rsidRPr="00AE7818" w:rsidRDefault="00B57D8D" w:rsidP="00D07982">
            <w:pPr>
              <w:jc w:val="center"/>
              <w:rPr>
                <w:sz w:val="24"/>
                <w:szCs w:val="24"/>
              </w:rPr>
            </w:pPr>
            <w:r w:rsidRPr="00AE7818">
              <w:rPr>
                <w:sz w:val="24"/>
                <w:szCs w:val="24"/>
              </w:rPr>
              <w:t>1</w:t>
            </w:r>
          </w:p>
        </w:tc>
      </w:tr>
    </w:tbl>
    <w:p w:rsidR="005133D7" w:rsidRPr="00AE7818" w:rsidRDefault="005133D7" w:rsidP="005133D7">
      <w:pPr>
        <w:jc w:val="center"/>
        <w:rPr>
          <w:b/>
          <w:u w:val="single"/>
        </w:rPr>
      </w:pPr>
    </w:p>
    <w:p w:rsidR="00AE7818" w:rsidRPr="00AE7818" w:rsidRDefault="00AE7818"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B51FC2" w:rsidRPr="00AE7818" w:rsidTr="00AE7818">
        <w:tc>
          <w:tcPr>
            <w:tcW w:w="5000" w:type="pct"/>
            <w:gridSpan w:val="4"/>
          </w:tcPr>
          <w:p w:rsidR="00AE7818" w:rsidRPr="00AE7818" w:rsidRDefault="00AE7818" w:rsidP="00BA50B9">
            <w:pPr>
              <w:jc w:val="center"/>
              <w:rPr>
                <w:b/>
                <w:sz w:val="24"/>
                <w:szCs w:val="24"/>
                <w:u w:val="single"/>
              </w:rPr>
            </w:pPr>
          </w:p>
          <w:p w:rsidR="00BA50B9" w:rsidRPr="00AE7818" w:rsidRDefault="00BA50B9" w:rsidP="00BA50B9">
            <w:pPr>
              <w:jc w:val="center"/>
              <w:rPr>
                <w:b/>
                <w:sz w:val="24"/>
                <w:szCs w:val="24"/>
                <w:u w:val="single"/>
              </w:rPr>
            </w:pPr>
            <w:r w:rsidRPr="00AE7818">
              <w:rPr>
                <w:b/>
                <w:sz w:val="24"/>
                <w:szCs w:val="24"/>
                <w:u w:val="single"/>
              </w:rPr>
              <w:t xml:space="preserve">PART – B (6 X 3 = 18 MARKS) </w:t>
            </w:r>
          </w:p>
          <w:p w:rsidR="00AE7818" w:rsidRPr="00AE7818" w:rsidRDefault="00AE7818" w:rsidP="00BA50B9">
            <w:pPr>
              <w:jc w:val="center"/>
              <w:rPr>
                <w:b/>
                <w:sz w:val="24"/>
                <w:szCs w:val="24"/>
                <w:u w:val="single"/>
              </w:rPr>
            </w:pPr>
          </w:p>
        </w:tc>
      </w:tr>
      <w:tr w:rsidR="00B51FC2" w:rsidRPr="00AE7818" w:rsidTr="00D07982">
        <w:tc>
          <w:tcPr>
            <w:tcW w:w="320" w:type="pct"/>
            <w:vAlign w:val="center"/>
          </w:tcPr>
          <w:p w:rsidR="00B57D8D" w:rsidRPr="00AE7818" w:rsidRDefault="00B57D8D" w:rsidP="00D07982">
            <w:pPr>
              <w:jc w:val="center"/>
              <w:rPr>
                <w:sz w:val="24"/>
                <w:szCs w:val="24"/>
              </w:rPr>
            </w:pPr>
            <w:r w:rsidRPr="00AE7818">
              <w:rPr>
                <w:sz w:val="24"/>
                <w:szCs w:val="24"/>
              </w:rPr>
              <w:t>11.</w:t>
            </w:r>
          </w:p>
        </w:tc>
        <w:tc>
          <w:tcPr>
            <w:tcW w:w="3762" w:type="pct"/>
          </w:tcPr>
          <w:p w:rsidR="00B57D8D" w:rsidRPr="00AE7818" w:rsidRDefault="00A6408D" w:rsidP="00D07982">
            <w:pPr>
              <w:jc w:val="both"/>
              <w:rPr>
                <w:sz w:val="24"/>
                <w:szCs w:val="24"/>
              </w:rPr>
            </w:pPr>
            <w:r w:rsidRPr="00AE7818">
              <w:rPr>
                <w:sz w:val="24"/>
                <w:szCs w:val="24"/>
              </w:rPr>
              <w:t>What are bitwise operators? List and explain the uses of different bitwise operators.</w:t>
            </w:r>
          </w:p>
        </w:tc>
        <w:tc>
          <w:tcPr>
            <w:tcW w:w="538" w:type="pct"/>
            <w:vAlign w:val="center"/>
          </w:tcPr>
          <w:p w:rsidR="00B57D8D" w:rsidRPr="00AE7818" w:rsidRDefault="00B57D8D" w:rsidP="00D07982">
            <w:pPr>
              <w:jc w:val="center"/>
              <w:rPr>
                <w:sz w:val="24"/>
                <w:szCs w:val="24"/>
              </w:rPr>
            </w:pPr>
            <w:r w:rsidRPr="00AE7818">
              <w:rPr>
                <w:sz w:val="24"/>
                <w:szCs w:val="24"/>
              </w:rPr>
              <w:t>CO</w:t>
            </w:r>
            <w:r w:rsidR="00921830" w:rsidRPr="00AE7818">
              <w:rPr>
                <w:sz w:val="24"/>
                <w:szCs w:val="24"/>
              </w:rPr>
              <w:t>1</w:t>
            </w:r>
            <w:r w:rsidRPr="00AE7818">
              <w:rPr>
                <w:sz w:val="24"/>
                <w:szCs w:val="24"/>
              </w:rPr>
              <w:t xml:space="preserve"> / </w:t>
            </w:r>
            <w:r w:rsidR="00357123" w:rsidRPr="00AE7818">
              <w:rPr>
                <w:sz w:val="24"/>
                <w:szCs w:val="24"/>
              </w:rPr>
              <w:t>R</w:t>
            </w:r>
          </w:p>
        </w:tc>
        <w:tc>
          <w:tcPr>
            <w:tcW w:w="380" w:type="pct"/>
            <w:vAlign w:val="center"/>
          </w:tcPr>
          <w:p w:rsidR="00B57D8D" w:rsidRPr="00AE7818" w:rsidRDefault="00B57D8D" w:rsidP="00D07982">
            <w:pPr>
              <w:jc w:val="center"/>
              <w:rPr>
                <w:sz w:val="24"/>
                <w:szCs w:val="24"/>
              </w:rPr>
            </w:pPr>
            <w:r w:rsidRPr="00AE7818">
              <w:rPr>
                <w:sz w:val="24"/>
                <w:szCs w:val="24"/>
              </w:rPr>
              <w:t>3</w:t>
            </w:r>
          </w:p>
        </w:tc>
      </w:tr>
      <w:tr w:rsidR="00B51FC2" w:rsidRPr="00AE7818" w:rsidTr="00D07982">
        <w:tc>
          <w:tcPr>
            <w:tcW w:w="320" w:type="pct"/>
            <w:vAlign w:val="center"/>
          </w:tcPr>
          <w:p w:rsidR="00B57D8D" w:rsidRPr="00AE7818" w:rsidRDefault="00B57D8D" w:rsidP="00D07982">
            <w:pPr>
              <w:jc w:val="center"/>
              <w:rPr>
                <w:sz w:val="24"/>
                <w:szCs w:val="24"/>
              </w:rPr>
            </w:pPr>
            <w:r w:rsidRPr="00AE7818">
              <w:rPr>
                <w:sz w:val="24"/>
                <w:szCs w:val="24"/>
              </w:rPr>
              <w:t>12.</w:t>
            </w:r>
          </w:p>
        </w:tc>
        <w:tc>
          <w:tcPr>
            <w:tcW w:w="3762" w:type="pct"/>
          </w:tcPr>
          <w:p w:rsidR="00B57D8D" w:rsidRPr="00AE7818" w:rsidRDefault="00A6408D" w:rsidP="00D07982">
            <w:pPr>
              <w:jc w:val="both"/>
              <w:rPr>
                <w:sz w:val="24"/>
                <w:szCs w:val="24"/>
              </w:rPr>
            </w:pPr>
            <w:r w:rsidRPr="00AE7818">
              <w:rPr>
                <w:sz w:val="24"/>
                <w:szCs w:val="24"/>
              </w:rPr>
              <w:t>Compare between ‘for’ and ‘while’ loop statement.</w:t>
            </w:r>
          </w:p>
        </w:tc>
        <w:tc>
          <w:tcPr>
            <w:tcW w:w="538" w:type="pct"/>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2</w:t>
            </w:r>
            <w:r w:rsidR="00AE7818">
              <w:rPr>
                <w:sz w:val="24"/>
                <w:szCs w:val="24"/>
              </w:rPr>
              <w:t xml:space="preserve"> </w:t>
            </w:r>
            <w:r w:rsidRPr="00AE7818">
              <w:rPr>
                <w:sz w:val="24"/>
                <w:szCs w:val="24"/>
              </w:rPr>
              <w:t xml:space="preserve">/ </w:t>
            </w:r>
            <w:r w:rsidR="00357123" w:rsidRPr="00AE7818">
              <w:rPr>
                <w:sz w:val="24"/>
                <w:szCs w:val="24"/>
              </w:rPr>
              <w:t>U</w:t>
            </w:r>
          </w:p>
        </w:tc>
        <w:tc>
          <w:tcPr>
            <w:tcW w:w="380" w:type="pct"/>
            <w:vAlign w:val="center"/>
          </w:tcPr>
          <w:p w:rsidR="00B57D8D" w:rsidRPr="00AE7818" w:rsidRDefault="00B57D8D" w:rsidP="00D07982">
            <w:pPr>
              <w:jc w:val="center"/>
              <w:rPr>
                <w:sz w:val="24"/>
                <w:szCs w:val="24"/>
              </w:rPr>
            </w:pPr>
            <w:r w:rsidRPr="00AE7818">
              <w:rPr>
                <w:sz w:val="24"/>
                <w:szCs w:val="24"/>
              </w:rPr>
              <w:t>3</w:t>
            </w:r>
          </w:p>
        </w:tc>
      </w:tr>
      <w:tr w:rsidR="00B51FC2" w:rsidRPr="00AE7818" w:rsidTr="00D07982">
        <w:tc>
          <w:tcPr>
            <w:tcW w:w="320" w:type="pct"/>
            <w:vAlign w:val="center"/>
          </w:tcPr>
          <w:p w:rsidR="00B57D8D" w:rsidRPr="00AE7818" w:rsidRDefault="00B57D8D" w:rsidP="00D07982">
            <w:pPr>
              <w:jc w:val="center"/>
              <w:rPr>
                <w:sz w:val="24"/>
                <w:szCs w:val="24"/>
              </w:rPr>
            </w:pPr>
            <w:r w:rsidRPr="00AE7818">
              <w:rPr>
                <w:sz w:val="24"/>
                <w:szCs w:val="24"/>
              </w:rPr>
              <w:t>13.</w:t>
            </w:r>
          </w:p>
        </w:tc>
        <w:tc>
          <w:tcPr>
            <w:tcW w:w="3762" w:type="pct"/>
          </w:tcPr>
          <w:p w:rsidR="00B57D8D" w:rsidRPr="00AE7818" w:rsidRDefault="00A6408D" w:rsidP="00D07982">
            <w:pPr>
              <w:jc w:val="both"/>
              <w:rPr>
                <w:sz w:val="24"/>
                <w:szCs w:val="24"/>
              </w:rPr>
            </w:pPr>
            <w:r w:rsidRPr="00AE7818">
              <w:rPr>
                <w:sz w:val="24"/>
                <w:szCs w:val="24"/>
              </w:rPr>
              <w:t>Distinguish between call by value and call by reference.</w:t>
            </w:r>
          </w:p>
        </w:tc>
        <w:tc>
          <w:tcPr>
            <w:tcW w:w="538" w:type="pct"/>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1</w:t>
            </w:r>
            <w:r w:rsidR="00AE7818">
              <w:rPr>
                <w:sz w:val="24"/>
                <w:szCs w:val="24"/>
              </w:rPr>
              <w:t xml:space="preserve"> </w:t>
            </w:r>
            <w:r w:rsidRPr="00AE7818">
              <w:rPr>
                <w:sz w:val="24"/>
                <w:szCs w:val="24"/>
              </w:rPr>
              <w:t xml:space="preserve">/ </w:t>
            </w:r>
            <w:r w:rsidR="00357123" w:rsidRPr="00AE7818">
              <w:rPr>
                <w:sz w:val="24"/>
                <w:szCs w:val="24"/>
              </w:rPr>
              <w:t>A</w:t>
            </w:r>
          </w:p>
        </w:tc>
        <w:tc>
          <w:tcPr>
            <w:tcW w:w="380" w:type="pct"/>
            <w:vAlign w:val="center"/>
          </w:tcPr>
          <w:p w:rsidR="00B57D8D" w:rsidRPr="00AE7818" w:rsidRDefault="00B57D8D" w:rsidP="00D07982">
            <w:pPr>
              <w:jc w:val="center"/>
              <w:rPr>
                <w:sz w:val="24"/>
                <w:szCs w:val="24"/>
              </w:rPr>
            </w:pPr>
            <w:r w:rsidRPr="00AE7818">
              <w:rPr>
                <w:sz w:val="24"/>
                <w:szCs w:val="24"/>
              </w:rPr>
              <w:t>3</w:t>
            </w:r>
          </w:p>
        </w:tc>
      </w:tr>
      <w:tr w:rsidR="00B51FC2" w:rsidRPr="00AE7818" w:rsidTr="00D07982">
        <w:tc>
          <w:tcPr>
            <w:tcW w:w="320" w:type="pct"/>
            <w:vAlign w:val="center"/>
          </w:tcPr>
          <w:p w:rsidR="00B57D8D" w:rsidRPr="00AE7818" w:rsidRDefault="00B57D8D" w:rsidP="00D07982">
            <w:pPr>
              <w:jc w:val="center"/>
              <w:rPr>
                <w:sz w:val="24"/>
                <w:szCs w:val="24"/>
              </w:rPr>
            </w:pPr>
            <w:r w:rsidRPr="00AE7818">
              <w:rPr>
                <w:sz w:val="24"/>
                <w:szCs w:val="24"/>
              </w:rPr>
              <w:t>14.</w:t>
            </w:r>
          </w:p>
        </w:tc>
        <w:tc>
          <w:tcPr>
            <w:tcW w:w="3762" w:type="pct"/>
          </w:tcPr>
          <w:p w:rsidR="00B57D8D" w:rsidRPr="00AE7818" w:rsidRDefault="00A6408D" w:rsidP="00D07982">
            <w:pPr>
              <w:jc w:val="both"/>
              <w:rPr>
                <w:sz w:val="24"/>
                <w:szCs w:val="24"/>
              </w:rPr>
            </w:pPr>
            <w:r w:rsidRPr="00AE7818">
              <w:rPr>
                <w:sz w:val="24"/>
                <w:szCs w:val="24"/>
              </w:rPr>
              <w:t>Differentiate between strcat() and strcpy() functions.</w:t>
            </w:r>
          </w:p>
        </w:tc>
        <w:tc>
          <w:tcPr>
            <w:tcW w:w="538" w:type="pct"/>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2</w:t>
            </w:r>
            <w:r w:rsidR="00AE7818">
              <w:rPr>
                <w:sz w:val="24"/>
                <w:szCs w:val="24"/>
              </w:rPr>
              <w:t xml:space="preserve"> </w:t>
            </w:r>
            <w:r w:rsidRPr="00AE7818">
              <w:rPr>
                <w:sz w:val="24"/>
                <w:szCs w:val="24"/>
              </w:rPr>
              <w:t xml:space="preserve">/ </w:t>
            </w:r>
            <w:r w:rsidR="00894477" w:rsidRPr="00AE7818">
              <w:rPr>
                <w:sz w:val="24"/>
                <w:szCs w:val="24"/>
              </w:rPr>
              <w:t>U</w:t>
            </w:r>
          </w:p>
        </w:tc>
        <w:tc>
          <w:tcPr>
            <w:tcW w:w="380" w:type="pct"/>
            <w:vAlign w:val="center"/>
          </w:tcPr>
          <w:p w:rsidR="00B57D8D" w:rsidRPr="00AE7818" w:rsidRDefault="00B57D8D" w:rsidP="00D07982">
            <w:pPr>
              <w:jc w:val="center"/>
              <w:rPr>
                <w:sz w:val="24"/>
                <w:szCs w:val="24"/>
              </w:rPr>
            </w:pPr>
            <w:r w:rsidRPr="00AE7818">
              <w:rPr>
                <w:sz w:val="24"/>
                <w:szCs w:val="24"/>
              </w:rPr>
              <w:t>3</w:t>
            </w:r>
          </w:p>
        </w:tc>
      </w:tr>
      <w:tr w:rsidR="00B51FC2" w:rsidRPr="00AE7818" w:rsidTr="00D07982">
        <w:tc>
          <w:tcPr>
            <w:tcW w:w="320" w:type="pct"/>
            <w:vAlign w:val="center"/>
          </w:tcPr>
          <w:p w:rsidR="00B57D8D" w:rsidRPr="00AE7818" w:rsidRDefault="00B57D8D" w:rsidP="00D07982">
            <w:pPr>
              <w:jc w:val="center"/>
              <w:rPr>
                <w:sz w:val="24"/>
                <w:szCs w:val="24"/>
              </w:rPr>
            </w:pPr>
            <w:r w:rsidRPr="00AE7818">
              <w:rPr>
                <w:sz w:val="24"/>
                <w:szCs w:val="24"/>
              </w:rPr>
              <w:t>15.</w:t>
            </w:r>
          </w:p>
        </w:tc>
        <w:tc>
          <w:tcPr>
            <w:tcW w:w="3762" w:type="pct"/>
          </w:tcPr>
          <w:p w:rsidR="00B57D8D" w:rsidRPr="00AE7818" w:rsidRDefault="00B51FC2" w:rsidP="00D07982">
            <w:pPr>
              <w:jc w:val="both"/>
              <w:rPr>
                <w:sz w:val="24"/>
                <w:szCs w:val="24"/>
              </w:rPr>
            </w:pPr>
            <w:r w:rsidRPr="00AE7818">
              <w:rPr>
                <w:sz w:val="24"/>
                <w:szCs w:val="24"/>
              </w:rPr>
              <w:t xml:space="preserve">Demonstrate </w:t>
            </w:r>
            <w:r w:rsidR="00357123" w:rsidRPr="00AE7818">
              <w:rPr>
                <w:sz w:val="24"/>
                <w:szCs w:val="24"/>
              </w:rPr>
              <w:t>on structure</w:t>
            </w:r>
            <w:r w:rsidR="00A6408D" w:rsidRPr="00AE7818">
              <w:rPr>
                <w:sz w:val="24"/>
                <w:szCs w:val="24"/>
              </w:rPr>
              <w:t xml:space="preserve"> and union.</w:t>
            </w:r>
          </w:p>
        </w:tc>
        <w:tc>
          <w:tcPr>
            <w:tcW w:w="538" w:type="pct"/>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2</w:t>
            </w:r>
            <w:r w:rsidR="00AE7818">
              <w:rPr>
                <w:sz w:val="24"/>
                <w:szCs w:val="24"/>
              </w:rPr>
              <w:t xml:space="preserve"> </w:t>
            </w:r>
            <w:r w:rsidR="00357123" w:rsidRPr="00AE7818">
              <w:rPr>
                <w:sz w:val="24"/>
                <w:szCs w:val="24"/>
              </w:rPr>
              <w:t>/ U</w:t>
            </w:r>
          </w:p>
        </w:tc>
        <w:tc>
          <w:tcPr>
            <w:tcW w:w="380" w:type="pct"/>
            <w:vAlign w:val="center"/>
          </w:tcPr>
          <w:p w:rsidR="00B57D8D" w:rsidRPr="00AE7818" w:rsidRDefault="00B57D8D" w:rsidP="00D07982">
            <w:pPr>
              <w:jc w:val="center"/>
              <w:rPr>
                <w:sz w:val="24"/>
                <w:szCs w:val="24"/>
              </w:rPr>
            </w:pPr>
            <w:r w:rsidRPr="00AE7818">
              <w:rPr>
                <w:sz w:val="24"/>
                <w:szCs w:val="24"/>
              </w:rPr>
              <w:t>3</w:t>
            </w:r>
          </w:p>
        </w:tc>
      </w:tr>
      <w:tr w:rsidR="00B51FC2" w:rsidRPr="00AE7818" w:rsidTr="00D07982">
        <w:tc>
          <w:tcPr>
            <w:tcW w:w="320" w:type="pct"/>
            <w:vAlign w:val="center"/>
          </w:tcPr>
          <w:p w:rsidR="00B57D8D" w:rsidRPr="00AE7818" w:rsidRDefault="00B57D8D" w:rsidP="00D07982">
            <w:pPr>
              <w:jc w:val="center"/>
              <w:rPr>
                <w:sz w:val="24"/>
                <w:szCs w:val="24"/>
              </w:rPr>
            </w:pPr>
            <w:r w:rsidRPr="00AE7818">
              <w:rPr>
                <w:sz w:val="24"/>
                <w:szCs w:val="24"/>
              </w:rPr>
              <w:t>16.</w:t>
            </w:r>
          </w:p>
        </w:tc>
        <w:tc>
          <w:tcPr>
            <w:tcW w:w="3762" w:type="pct"/>
          </w:tcPr>
          <w:p w:rsidR="00B57D8D" w:rsidRPr="00AE7818" w:rsidRDefault="00A6408D" w:rsidP="00D07982">
            <w:pPr>
              <w:jc w:val="both"/>
              <w:rPr>
                <w:sz w:val="24"/>
                <w:szCs w:val="24"/>
              </w:rPr>
            </w:pPr>
            <w:r w:rsidRPr="00AE7818">
              <w:rPr>
                <w:sz w:val="24"/>
                <w:szCs w:val="24"/>
              </w:rPr>
              <w:t xml:space="preserve">Define </w:t>
            </w:r>
            <w:r w:rsidR="00A720BA" w:rsidRPr="00AE7818">
              <w:rPr>
                <w:sz w:val="24"/>
                <w:szCs w:val="24"/>
              </w:rPr>
              <w:t>function. Give its syntax</w:t>
            </w:r>
            <w:r w:rsidR="00D07982">
              <w:rPr>
                <w:sz w:val="24"/>
                <w:szCs w:val="24"/>
              </w:rPr>
              <w:t>.</w:t>
            </w:r>
          </w:p>
        </w:tc>
        <w:tc>
          <w:tcPr>
            <w:tcW w:w="538" w:type="pct"/>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1</w:t>
            </w:r>
            <w:r w:rsidRPr="00AE7818">
              <w:rPr>
                <w:sz w:val="24"/>
                <w:szCs w:val="24"/>
              </w:rPr>
              <w:t xml:space="preserve"> / </w:t>
            </w:r>
            <w:r w:rsidR="00357123" w:rsidRPr="00AE7818">
              <w:rPr>
                <w:sz w:val="24"/>
                <w:szCs w:val="24"/>
              </w:rPr>
              <w:t>R</w:t>
            </w:r>
          </w:p>
        </w:tc>
        <w:tc>
          <w:tcPr>
            <w:tcW w:w="380" w:type="pct"/>
            <w:vAlign w:val="center"/>
          </w:tcPr>
          <w:p w:rsidR="00B57D8D" w:rsidRPr="00AE7818" w:rsidRDefault="00B57D8D" w:rsidP="00D07982">
            <w:pPr>
              <w:jc w:val="center"/>
              <w:rPr>
                <w:sz w:val="24"/>
                <w:szCs w:val="24"/>
              </w:rPr>
            </w:pPr>
            <w:r w:rsidRPr="00AE7818">
              <w:rPr>
                <w:sz w:val="24"/>
                <w:szCs w:val="24"/>
              </w:rPr>
              <w:t>3</w:t>
            </w:r>
          </w:p>
        </w:tc>
      </w:tr>
    </w:tbl>
    <w:p w:rsidR="005133D7" w:rsidRPr="00AE7818" w:rsidRDefault="005133D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7"/>
        <w:gridCol w:w="323"/>
        <w:gridCol w:w="7371"/>
        <w:gridCol w:w="1127"/>
        <w:gridCol w:w="8"/>
        <w:gridCol w:w="802"/>
      </w:tblGrid>
      <w:tr w:rsidR="00B51FC2" w:rsidRPr="00AE7818" w:rsidTr="00D07982">
        <w:trPr>
          <w:trHeight w:val="232"/>
        </w:trPr>
        <w:tc>
          <w:tcPr>
            <w:tcW w:w="5000" w:type="pct"/>
            <w:gridSpan w:val="6"/>
          </w:tcPr>
          <w:p w:rsidR="00AE7818" w:rsidRPr="00AE7818" w:rsidRDefault="00AE7818" w:rsidP="00972E31">
            <w:pPr>
              <w:jc w:val="center"/>
              <w:rPr>
                <w:b/>
                <w:sz w:val="24"/>
                <w:szCs w:val="24"/>
                <w:u w:val="single"/>
              </w:rPr>
            </w:pPr>
          </w:p>
          <w:p w:rsidR="00BA50B9" w:rsidRPr="00AE7818" w:rsidRDefault="00BA50B9" w:rsidP="00972E31">
            <w:pPr>
              <w:jc w:val="center"/>
              <w:rPr>
                <w:b/>
                <w:sz w:val="24"/>
                <w:szCs w:val="24"/>
                <w:u w:val="single"/>
              </w:rPr>
            </w:pPr>
            <w:r w:rsidRPr="00AE7818">
              <w:rPr>
                <w:b/>
                <w:sz w:val="24"/>
                <w:szCs w:val="24"/>
                <w:u w:val="single"/>
              </w:rPr>
              <w:t xml:space="preserve">PART – C (6 X 12 = </w:t>
            </w:r>
            <w:r w:rsidR="001716AE" w:rsidRPr="00AE7818">
              <w:rPr>
                <w:b/>
                <w:sz w:val="24"/>
                <w:szCs w:val="24"/>
                <w:u w:val="single"/>
              </w:rPr>
              <w:t>72</w:t>
            </w:r>
            <w:r w:rsidRPr="00AE7818">
              <w:rPr>
                <w:b/>
                <w:sz w:val="24"/>
                <w:szCs w:val="24"/>
                <w:u w:val="single"/>
              </w:rPr>
              <w:t xml:space="preserve"> MARKS)</w:t>
            </w:r>
          </w:p>
          <w:p w:rsidR="00BA50B9" w:rsidRPr="00AE7818" w:rsidRDefault="00BA50B9" w:rsidP="00F02693">
            <w:pPr>
              <w:jc w:val="center"/>
              <w:rPr>
                <w:b/>
                <w:sz w:val="24"/>
                <w:szCs w:val="24"/>
              </w:rPr>
            </w:pPr>
            <w:r w:rsidRPr="00AE7818">
              <w:rPr>
                <w:b/>
                <w:sz w:val="24"/>
                <w:szCs w:val="24"/>
              </w:rPr>
              <w:t xml:space="preserve">(Answer any five Questions from Q.no 17 to 23. Q.No 24 is </w:t>
            </w:r>
            <w:r w:rsidR="00F02693" w:rsidRPr="00AE7818">
              <w:rPr>
                <w:b/>
                <w:sz w:val="24"/>
                <w:szCs w:val="24"/>
              </w:rPr>
              <w:t xml:space="preserve"> Compulsory)</w:t>
            </w:r>
          </w:p>
          <w:p w:rsidR="00AE7818" w:rsidRPr="00AE7818" w:rsidRDefault="00AE7818" w:rsidP="00F02693">
            <w:pPr>
              <w:jc w:val="center"/>
              <w:rPr>
                <w:b/>
                <w:sz w:val="24"/>
                <w:szCs w:val="24"/>
              </w:rPr>
            </w:pPr>
          </w:p>
        </w:tc>
      </w:tr>
      <w:tr w:rsidR="00B51FC2" w:rsidRPr="00AE7818" w:rsidTr="00D07982">
        <w:trPr>
          <w:trHeight w:val="277"/>
        </w:trPr>
        <w:tc>
          <w:tcPr>
            <w:tcW w:w="435" w:type="pct"/>
            <w:vMerge w:val="restart"/>
            <w:vAlign w:val="center"/>
          </w:tcPr>
          <w:p w:rsidR="00A720BA" w:rsidRPr="00AE7818" w:rsidRDefault="00A720BA" w:rsidP="00D07982">
            <w:pPr>
              <w:jc w:val="center"/>
              <w:rPr>
                <w:sz w:val="24"/>
                <w:szCs w:val="24"/>
              </w:rPr>
            </w:pPr>
            <w:r w:rsidRPr="00AE7818">
              <w:rPr>
                <w:sz w:val="24"/>
                <w:szCs w:val="24"/>
              </w:rPr>
              <w:t>17.</w:t>
            </w:r>
          </w:p>
        </w:tc>
        <w:tc>
          <w:tcPr>
            <w:tcW w:w="153" w:type="pct"/>
          </w:tcPr>
          <w:p w:rsidR="00A720BA" w:rsidRPr="00AE7818" w:rsidRDefault="00A720BA" w:rsidP="00B57D8D">
            <w:pPr>
              <w:jc w:val="center"/>
              <w:rPr>
                <w:sz w:val="24"/>
                <w:szCs w:val="24"/>
              </w:rPr>
            </w:pPr>
          </w:p>
        </w:tc>
        <w:tc>
          <w:tcPr>
            <w:tcW w:w="3494" w:type="pct"/>
          </w:tcPr>
          <w:p w:rsidR="00A720BA" w:rsidRPr="00AE7818" w:rsidRDefault="00A720BA" w:rsidP="00D07982">
            <w:pPr>
              <w:jc w:val="both"/>
              <w:rPr>
                <w:sz w:val="24"/>
                <w:szCs w:val="24"/>
              </w:rPr>
            </w:pPr>
            <w:r w:rsidRPr="00AE7818">
              <w:rPr>
                <w:sz w:val="24"/>
                <w:szCs w:val="24"/>
              </w:rPr>
              <w:t>Explain the different data types available in ‘C’ with examples.</w:t>
            </w:r>
          </w:p>
        </w:tc>
        <w:tc>
          <w:tcPr>
            <w:tcW w:w="534" w:type="pct"/>
            <w:vAlign w:val="center"/>
          </w:tcPr>
          <w:p w:rsidR="00A720BA" w:rsidRPr="00AE7818" w:rsidRDefault="00A720BA" w:rsidP="00D07982">
            <w:pPr>
              <w:jc w:val="center"/>
              <w:rPr>
                <w:sz w:val="24"/>
                <w:szCs w:val="24"/>
              </w:rPr>
            </w:pPr>
            <w:r w:rsidRPr="00AE7818">
              <w:rPr>
                <w:sz w:val="24"/>
                <w:szCs w:val="24"/>
              </w:rPr>
              <w:t xml:space="preserve">CO 1 / </w:t>
            </w:r>
            <w:r w:rsidR="00357123" w:rsidRPr="00AE7818">
              <w:rPr>
                <w:sz w:val="24"/>
                <w:szCs w:val="24"/>
              </w:rPr>
              <w:t>U</w:t>
            </w:r>
          </w:p>
        </w:tc>
        <w:tc>
          <w:tcPr>
            <w:tcW w:w="384" w:type="pct"/>
            <w:gridSpan w:val="2"/>
            <w:vAlign w:val="center"/>
          </w:tcPr>
          <w:p w:rsidR="00A720BA" w:rsidRPr="00AE7818" w:rsidRDefault="008B2FAB" w:rsidP="00D07982">
            <w:pPr>
              <w:jc w:val="center"/>
              <w:rPr>
                <w:sz w:val="24"/>
                <w:szCs w:val="24"/>
              </w:rPr>
            </w:pPr>
            <w:r w:rsidRPr="00AE7818">
              <w:rPr>
                <w:sz w:val="24"/>
                <w:szCs w:val="24"/>
              </w:rPr>
              <w:t>12</w:t>
            </w:r>
          </w:p>
        </w:tc>
      </w:tr>
      <w:tr w:rsidR="00B51FC2" w:rsidRPr="00AE7818" w:rsidTr="00D07982">
        <w:trPr>
          <w:trHeight w:val="232"/>
        </w:trPr>
        <w:tc>
          <w:tcPr>
            <w:tcW w:w="435" w:type="pct"/>
            <w:vMerge/>
            <w:vAlign w:val="center"/>
          </w:tcPr>
          <w:p w:rsidR="00A720BA" w:rsidRPr="00AE7818" w:rsidRDefault="00A720BA" w:rsidP="00D07982">
            <w:pPr>
              <w:jc w:val="center"/>
              <w:rPr>
                <w:sz w:val="24"/>
                <w:szCs w:val="24"/>
              </w:rPr>
            </w:pPr>
          </w:p>
        </w:tc>
        <w:tc>
          <w:tcPr>
            <w:tcW w:w="153" w:type="pct"/>
          </w:tcPr>
          <w:p w:rsidR="00A720BA" w:rsidRPr="00AE7818" w:rsidRDefault="00A720BA" w:rsidP="00972E31">
            <w:pPr>
              <w:jc w:val="center"/>
              <w:rPr>
                <w:sz w:val="24"/>
                <w:szCs w:val="24"/>
              </w:rPr>
            </w:pPr>
          </w:p>
        </w:tc>
        <w:tc>
          <w:tcPr>
            <w:tcW w:w="3494" w:type="pct"/>
          </w:tcPr>
          <w:p w:rsidR="00A720BA" w:rsidRPr="00AE7818" w:rsidRDefault="00A720BA" w:rsidP="00D07982">
            <w:pPr>
              <w:jc w:val="both"/>
              <w:rPr>
                <w:sz w:val="24"/>
                <w:szCs w:val="24"/>
              </w:rPr>
            </w:pPr>
          </w:p>
        </w:tc>
        <w:tc>
          <w:tcPr>
            <w:tcW w:w="534" w:type="pct"/>
            <w:vAlign w:val="center"/>
          </w:tcPr>
          <w:p w:rsidR="00A720BA" w:rsidRPr="00AE7818" w:rsidRDefault="00A720BA" w:rsidP="00D07982">
            <w:pPr>
              <w:jc w:val="center"/>
              <w:rPr>
                <w:sz w:val="24"/>
                <w:szCs w:val="24"/>
              </w:rPr>
            </w:pPr>
          </w:p>
        </w:tc>
        <w:tc>
          <w:tcPr>
            <w:tcW w:w="384" w:type="pct"/>
            <w:gridSpan w:val="2"/>
            <w:vAlign w:val="center"/>
          </w:tcPr>
          <w:p w:rsidR="00A720BA" w:rsidRPr="00AE7818" w:rsidRDefault="00A720BA" w:rsidP="00D07982">
            <w:pPr>
              <w:jc w:val="center"/>
              <w:rPr>
                <w:sz w:val="24"/>
                <w:szCs w:val="24"/>
              </w:rPr>
            </w:pPr>
          </w:p>
        </w:tc>
      </w:tr>
      <w:tr w:rsidR="00B51FC2" w:rsidRPr="00AE7818" w:rsidTr="00D07982">
        <w:trPr>
          <w:trHeight w:val="232"/>
        </w:trPr>
        <w:tc>
          <w:tcPr>
            <w:tcW w:w="435" w:type="pct"/>
            <w:vMerge w:val="restart"/>
            <w:vAlign w:val="center"/>
          </w:tcPr>
          <w:p w:rsidR="00A720BA" w:rsidRPr="00AE7818" w:rsidRDefault="00A720BA" w:rsidP="00D07982">
            <w:pPr>
              <w:jc w:val="center"/>
              <w:rPr>
                <w:sz w:val="24"/>
                <w:szCs w:val="24"/>
              </w:rPr>
            </w:pPr>
            <w:r w:rsidRPr="00AE7818">
              <w:rPr>
                <w:sz w:val="24"/>
                <w:szCs w:val="24"/>
              </w:rPr>
              <w:t>18.</w:t>
            </w:r>
          </w:p>
        </w:tc>
        <w:tc>
          <w:tcPr>
            <w:tcW w:w="153" w:type="pct"/>
          </w:tcPr>
          <w:p w:rsidR="00A720BA" w:rsidRPr="00AE7818" w:rsidRDefault="00A720BA" w:rsidP="00B57D8D">
            <w:pPr>
              <w:jc w:val="center"/>
              <w:rPr>
                <w:sz w:val="24"/>
                <w:szCs w:val="24"/>
              </w:rPr>
            </w:pPr>
          </w:p>
        </w:tc>
        <w:tc>
          <w:tcPr>
            <w:tcW w:w="3494" w:type="pct"/>
          </w:tcPr>
          <w:p w:rsidR="00A720BA" w:rsidRPr="00AE7818" w:rsidRDefault="00161181" w:rsidP="00D07982">
            <w:pPr>
              <w:jc w:val="both"/>
              <w:rPr>
                <w:sz w:val="24"/>
                <w:szCs w:val="24"/>
              </w:rPr>
            </w:pPr>
            <w:r w:rsidRPr="00AE7818">
              <w:rPr>
                <w:sz w:val="24"/>
                <w:szCs w:val="24"/>
              </w:rPr>
              <w:t xml:space="preserve">List the </w:t>
            </w:r>
            <w:r w:rsidR="00A720BA" w:rsidRPr="00AE7818">
              <w:rPr>
                <w:sz w:val="24"/>
                <w:szCs w:val="24"/>
              </w:rPr>
              <w:t>ty</w:t>
            </w:r>
            <w:r w:rsidR="0078124E">
              <w:rPr>
                <w:sz w:val="24"/>
                <w:szCs w:val="24"/>
              </w:rPr>
              <w:t>pes of operators available in C.</w:t>
            </w:r>
            <w:r w:rsidR="00A720BA" w:rsidRPr="00AE7818">
              <w:rPr>
                <w:sz w:val="24"/>
                <w:szCs w:val="24"/>
              </w:rPr>
              <w:t xml:space="preserve"> </w:t>
            </w:r>
            <w:r w:rsidRPr="00AE7818">
              <w:rPr>
                <w:sz w:val="24"/>
                <w:szCs w:val="24"/>
              </w:rPr>
              <w:t>E</w:t>
            </w:r>
            <w:r w:rsidR="00A720BA" w:rsidRPr="00AE7818">
              <w:rPr>
                <w:sz w:val="24"/>
                <w:szCs w:val="24"/>
              </w:rPr>
              <w:t>xplain the w</w:t>
            </w:r>
            <w:r w:rsidRPr="00AE7818">
              <w:rPr>
                <w:sz w:val="24"/>
                <w:szCs w:val="24"/>
              </w:rPr>
              <w:t>orking of all operators with</w:t>
            </w:r>
            <w:r w:rsidR="00A720BA" w:rsidRPr="00AE7818">
              <w:rPr>
                <w:sz w:val="24"/>
                <w:szCs w:val="24"/>
              </w:rPr>
              <w:t xml:space="preserve"> examples.</w:t>
            </w:r>
          </w:p>
        </w:tc>
        <w:tc>
          <w:tcPr>
            <w:tcW w:w="534" w:type="pct"/>
            <w:vAlign w:val="center"/>
          </w:tcPr>
          <w:p w:rsidR="00A720BA" w:rsidRPr="00AE7818" w:rsidRDefault="00A720BA" w:rsidP="00D07982">
            <w:pPr>
              <w:jc w:val="center"/>
              <w:rPr>
                <w:sz w:val="24"/>
                <w:szCs w:val="24"/>
              </w:rPr>
            </w:pPr>
            <w:r w:rsidRPr="00AE7818">
              <w:rPr>
                <w:sz w:val="24"/>
                <w:szCs w:val="24"/>
              </w:rPr>
              <w:t>CO1</w:t>
            </w:r>
            <w:r w:rsidR="00D07982">
              <w:rPr>
                <w:sz w:val="24"/>
                <w:szCs w:val="24"/>
              </w:rPr>
              <w:t xml:space="preserve"> </w:t>
            </w:r>
            <w:r w:rsidRPr="00AE7818">
              <w:rPr>
                <w:sz w:val="24"/>
                <w:szCs w:val="24"/>
              </w:rPr>
              <w:t xml:space="preserve">/ </w:t>
            </w:r>
            <w:r w:rsidR="00357123" w:rsidRPr="00AE7818">
              <w:rPr>
                <w:sz w:val="24"/>
                <w:szCs w:val="24"/>
              </w:rPr>
              <w:t>R</w:t>
            </w:r>
          </w:p>
        </w:tc>
        <w:tc>
          <w:tcPr>
            <w:tcW w:w="384" w:type="pct"/>
            <w:gridSpan w:val="2"/>
            <w:vAlign w:val="center"/>
          </w:tcPr>
          <w:p w:rsidR="00A720BA" w:rsidRPr="00AE7818" w:rsidRDefault="008B2FAB" w:rsidP="00D07982">
            <w:pPr>
              <w:jc w:val="center"/>
              <w:rPr>
                <w:sz w:val="24"/>
                <w:szCs w:val="24"/>
              </w:rPr>
            </w:pPr>
            <w:r w:rsidRPr="00AE7818">
              <w:rPr>
                <w:sz w:val="24"/>
                <w:szCs w:val="24"/>
              </w:rPr>
              <w:t>12</w:t>
            </w:r>
          </w:p>
        </w:tc>
      </w:tr>
      <w:tr w:rsidR="00B51FC2" w:rsidRPr="00AE7818" w:rsidTr="00D07982">
        <w:trPr>
          <w:trHeight w:val="232"/>
        </w:trPr>
        <w:tc>
          <w:tcPr>
            <w:tcW w:w="435" w:type="pct"/>
            <w:vMerge/>
            <w:vAlign w:val="center"/>
          </w:tcPr>
          <w:p w:rsidR="00A720BA" w:rsidRPr="00AE7818" w:rsidRDefault="00A720BA" w:rsidP="00D07982">
            <w:pPr>
              <w:jc w:val="center"/>
              <w:rPr>
                <w:sz w:val="24"/>
                <w:szCs w:val="24"/>
              </w:rPr>
            </w:pPr>
          </w:p>
        </w:tc>
        <w:tc>
          <w:tcPr>
            <w:tcW w:w="153" w:type="pct"/>
          </w:tcPr>
          <w:p w:rsidR="00A720BA" w:rsidRPr="00AE7818" w:rsidRDefault="00A720BA" w:rsidP="00972E31">
            <w:pPr>
              <w:jc w:val="center"/>
              <w:rPr>
                <w:sz w:val="24"/>
                <w:szCs w:val="24"/>
              </w:rPr>
            </w:pPr>
          </w:p>
        </w:tc>
        <w:tc>
          <w:tcPr>
            <w:tcW w:w="3494" w:type="pct"/>
          </w:tcPr>
          <w:p w:rsidR="00A720BA" w:rsidRPr="00AE7818" w:rsidRDefault="00A720BA" w:rsidP="00D07982">
            <w:pPr>
              <w:jc w:val="both"/>
              <w:rPr>
                <w:sz w:val="24"/>
                <w:szCs w:val="24"/>
              </w:rPr>
            </w:pPr>
          </w:p>
        </w:tc>
        <w:tc>
          <w:tcPr>
            <w:tcW w:w="534" w:type="pct"/>
            <w:vAlign w:val="center"/>
          </w:tcPr>
          <w:p w:rsidR="00A720BA" w:rsidRPr="00AE7818" w:rsidRDefault="00A720BA" w:rsidP="00D07982">
            <w:pPr>
              <w:jc w:val="center"/>
              <w:rPr>
                <w:sz w:val="24"/>
                <w:szCs w:val="24"/>
              </w:rPr>
            </w:pPr>
          </w:p>
        </w:tc>
        <w:tc>
          <w:tcPr>
            <w:tcW w:w="384" w:type="pct"/>
            <w:gridSpan w:val="2"/>
            <w:vAlign w:val="center"/>
          </w:tcPr>
          <w:p w:rsidR="00A720BA" w:rsidRPr="00AE7818" w:rsidRDefault="00A720BA" w:rsidP="00D07982">
            <w:pPr>
              <w:jc w:val="center"/>
              <w:rPr>
                <w:sz w:val="24"/>
                <w:szCs w:val="24"/>
              </w:rPr>
            </w:pPr>
          </w:p>
        </w:tc>
      </w:tr>
      <w:tr w:rsidR="00B51FC2" w:rsidRPr="00AE7818" w:rsidTr="00D07982">
        <w:trPr>
          <w:trHeight w:val="232"/>
        </w:trPr>
        <w:tc>
          <w:tcPr>
            <w:tcW w:w="435" w:type="pct"/>
            <w:vAlign w:val="center"/>
          </w:tcPr>
          <w:p w:rsidR="00B57D8D" w:rsidRPr="00AE7818" w:rsidRDefault="00B57D8D" w:rsidP="00D07982">
            <w:pPr>
              <w:jc w:val="center"/>
              <w:rPr>
                <w:sz w:val="24"/>
                <w:szCs w:val="24"/>
              </w:rPr>
            </w:pPr>
            <w:r w:rsidRPr="00AE7818">
              <w:rPr>
                <w:sz w:val="24"/>
                <w:szCs w:val="24"/>
              </w:rPr>
              <w:t>19.</w:t>
            </w:r>
          </w:p>
        </w:tc>
        <w:tc>
          <w:tcPr>
            <w:tcW w:w="153" w:type="pct"/>
          </w:tcPr>
          <w:p w:rsidR="00B57D8D" w:rsidRPr="00AE7818" w:rsidRDefault="00B57D8D" w:rsidP="00B57D8D">
            <w:pPr>
              <w:jc w:val="center"/>
              <w:rPr>
                <w:sz w:val="24"/>
                <w:szCs w:val="24"/>
              </w:rPr>
            </w:pPr>
          </w:p>
        </w:tc>
        <w:tc>
          <w:tcPr>
            <w:tcW w:w="3494" w:type="pct"/>
          </w:tcPr>
          <w:p w:rsidR="00B57D8D" w:rsidRPr="00AE7818" w:rsidRDefault="008B2FAB" w:rsidP="00D07982">
            <w:pPr>
              <w:jc w:val="both"/>
              <w:rPr>
                <w:sz w:val="24"/>
                <w:szCs w:val="24"/>
              </w:rPr>
            </w:pPr>
            <w:r w:rsidRPr="00AE7818">
              <w:rPr>
                <w:sz w:val="24"/>
                <w:szCs w:val="24"/>
              </w:rPr>
              <w:t>Illustrate the different forms of if statements available in C with examples</w:t>
            </w:r>
            <w:r w:rsidR="00D07982">
              <w:rPr>
                <w:sz w:val="24"/>
                <w:szCs w:val="24"/>
              </w:rPr>
              <w:t>.</w:t>
            </w:r>
          </w:p>
        </w:tc>
        <w:tc>
          <w:tcPr>
            <w:tcW w:w="534" w:type="pct"/>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1</w:t>
            </w:r>
            <w:r w:rsidR="00D07982">
              <w:rPr>
                <w:sz w:val="24"/>
                <w:szCs w:val="24"/>
              </w:rPr>
              <w:t xml:space="preserve"> </w:t>
            </w:r>
            <w:r w:rsidRPr="00AE7818">
              <w:rPr>
                <w:sz w:val="24"/>
                <w:szCs w:val="24"/>
              </w:rPr>
              <w:t xml:space="preserve">/ </w:t>
            </w:r>
            <w:r w:rsidR="00357123" w:rsidRPr="00AE7818">
              <w:rPr>
                <w:sz w:val="24"/>
                <w:szCs w:val="24"/>
              </w:rPr>
              <w:t>U</w:t>
            </w:r>
          </w:p>
        </w:tc>
        <w:tc>
          <w:tcPr>
            <w:tcW w:w="384" w:type="pct"/>
            <w:gridSpan w:val="2"/>
            <w:vAlign w:val="center"/>
          </w:tcPr>
          <w:p w:rsidR="00B57D8D" w:rsidRPr="00AE7818" w:rsidRDefault="00A83B60" w:rsidP="00D07982">
            <w:pPr>
              <w:jc w:val="center"/>
              <w:rPr>
                <w:sz w:val="24"/>
                <w:szCs w:val="24"/>
              </w:rPr>
            </w:pPr>
            <w:r w:rsidRPr="00AE7818">
              <w:rPr>
                <w:sz w:val="24"/>
                <w:szCs w:val="24"/>
              </w:rPr>
              <w:t>12</w:t>
            </w:r>
          </w:p>
        </w:tc>
      </w:tr>
      <w:tr w:rsidR="00B51FC2" w:rsidRPr="00AE7818" w:rsidTr="00D07982">
        <w:trPr>
          <w:trHeight w:val="232"/>
        </w:trPr>
        <w:tc>
          <w:tcPr>
            <w:tcW w:w="435" w:type="pct"/>
            <w:vAlign w:val="center"/>
          </w:tcPr>
          <w:p w:rsidR="002A7465" w:rsidRPr="00AE7818" w:rsidRDefault="002A7465" w:rsidP="00D07982">
            <w:pPr>
              <w:jc w:val="center"/>
              <w:rPr>
                <w:sz w:val="24"/>
                <w:szCs w:val="24"/>
              </w:rPr>
            </w:pPr>
          </w:p>
        </w:tc>
        <w:tc>
          <w:tcPr>
            <w:tcW w:w="153" w:type="pct"/>
          </w:tcPr>
          <w:p w:rsidR="002A7465" w:rsidRPr="00AE7818" w:rsidRDefault="002A7465" w:rsidP="00972E31">
            <w:pPr>
              <w:jc w:val="center"/>
              <w:rPr>
                <w:sz w:val="24"/>
                <w:szCs w:val="24"/>
              </w:rPr>
            </w:pPr>
          </w:p>
        </w:tc>
        <w:tc>
          <w:tcPr>
            <w:tcW w:w="3494" w:type="pct"/>
          </w:tcPr>
          <w:p w:rsidR="002A7465" w:rsidRPr="00AE7818" w:rsidRDefault="002A7465" w:rsidP="00D07982">
            <w:pPr>
              <w:jc w:val="both"/>
              <w:rPr>
                <w:sz w:val="24"/>
                <w:szCs w:val="24"/>
              </w:rPr>
            </w:pPr>
          </w:p>
        </w:tc>
        <w:tc>
          <w:tcPr>
            <w:tcW w:w="534" w:type="pct"/>
            <w:vAlign w:val="center"/>
          </w:tcPr>
          <w:p w:rsidR="002A7465" w:rsidRPr="00AE7818" w:rsidRDefault="002A7465" w:rsidP="00D07982">
            <w:pPr>
              <w:jc w:val="center"/>
              <w:rPr>
                <w:sz w:val="24"/>
                <w:szCs w:val="24"/>
              </w:rPr>
            </w:pPr>
          </w:p>
        </w:tc>
        <w:tc>
          <w:tcPr>
            <w:tcW w:w="384" w:type="pct"/>
            <w:gridSpan w:val="2"/>
            <w:vAlign w:val="center"/>
          </w:tcPr>
          <w:p w:rsidR="002A7465" w:rsidRPr="00AE7818" w:rsidRDefault="002A7465" w:rsidP="00D07982">
            <w:pPr>
              <w:jc w:val="center"/>
              <w:rPr>
                <w:sz w:val="24"/>
                <w:szCs w:val="24"/>
              </w:rPr>
            </w:pPr>
          </w:p>
        </w:tc>
      </w:tr>
      <w:tr w:rsidR="00B51FC2" w:rsidRPr="00AE7818" w:rsidTr="00D07982">
        <w:trPr>
          <w:trHeight w:val="232"/>
        </w:trPr>
        <w:tc>
          <w:tcPr>
            <w:tcW w:w="435" w:type="pct"/>
            <w:vAlign w:val="center"/>
          </w:tcPr>
          <w:p w:rsidR="00B57D8D" w:rsidRPr="00AE7818" w:rsidRDefault="00B57D8D" w:rsidP="00D07982">
            <w:pPr>
              <w:jc w:val="center"/>
              <w:rPr>
                <w:sz w:val="24"/>
                <w:szCs w:val="24"/>
              </w:rPr>
            </w:pPr>
            <w:r w:rsidRPr="00AE7818">
              <w:rPr>
                <w:sz w:val="24"/>
                <w:szCs w:val="24"/>
              </w:rPr>
              <w:t>20.</w:t>
            </w:r>
          </w:p>
        </w:tc>
        <w:tc>
          <w:tcPr>
            <w:tcW w:w="153" w:type="pct"/>
          </w:tcPr>
          <w:p w:rsidR="00B57D8D" w:rsidRPr="00AE7818" w:rsidRDefault="00B57D8D" w:rsidP="00B57D8D">
            <w:pPr>
              <w:jc w:val="center"/>
              <w:rPr>
                <w:sz w:val="24"/>
                <w:szCs w:val="24"/>
              </w:rPr>
            </w:pPr>
          </w:p>
        </w:tc>
        <w:tc>
          <w:tcPr>
            <w:tcW w:w="3494" w:type="pct"/>
          </w:tcPr>
          <w:p w:rsidR="00B57D8D" w:rsidRPr="00AE7818" w:rsidRDefault="008B2FAB" w:rsidP="00D07982">
            <w:pPr>
              <w:jc w:val="both"/>
              <w:rPr>
                <w:sz w:val="24"/>
                <w:szCs w:val="24"/>
              </w:rPr>
            </w:pPr>
            <w:r w:rsidRPr="00AE7818">
              <w:rPr>
                <w:sz w:val="24"/>
                <w:szCs w:val="24"/>
              </w:rPr>
              <w:t>Exemplify the break statement and continue statement with example.</w:t>
            </w:r>
          </w:p>
        </w:tc>
        <w:tc>
          <w:tcPr>
            <w:tcW w:w="534" w:type="pct"/>
            <w:vAlign w:val="center"/>
          </w:tcPr>
          <w:p w:rsidR="00B57D8D" w:rsidRPr="00AE7818" w:rsidRDefault="00B57D8D" w:rsidP="00D07982">
            <w:pPr>
              <w:jc w:val="center"/>
              <w:rPr>
                <w:sz w:val="24"/>
                <w:szCs w:val="24"/>
              </w:rPr>
            </w:pPr>
            <w:r w:rsidRPr="00AE7818">
              <w:rPr>
                <w:sz w:val="24"/>
                <w:szCs w:val="24"/>
              </w:rPr>
              <w:t>CO</w:t>
            </w:r>
            <w:r w:rsidR="00CE42F0" w:rsidRPr="00AE7818">
              <w:rPr>
                <w:sz w:val="24"/>
                <w:szCs w:val="24"/>
              </w:rPr>
              <w:t>1</w:t>
            </w:r>
            <w:r w:rsidR="00D07982">
              <w:rPr>
                <w:sz w:val="24"/>
                <w:szCs w:val="24"/>
              </w:rPr>
              <w:t xml:space="preserve"> </w:t>
            </w:r>
            <w:r w:rsidRPr="00AE7818">
              <w:rPr>
                <w:sz w:val="24"/>
                <w:szCs w:val="24"/>
              </w:rPr>
              <w:t xml:space="preserve">/  </w:t>
            </w:r>
            <w:r w:rsidR="00244528" w:rsidRPr="00AE7818">
              <w:rPr>
                <w:sz w:val="24"/>
                <w:szCs w:val="24"/>
              </w:rPr>
              <w:t>U</w:t>
            </w:r>
          </w:p>
        </w:tc>
        <w:tc>
          <w:tcPr>
            <w:tcW w:w="384" w:type="pct"/>
            <w:gridSpan w:val="2"/>
            <w:vAlign w:val="center"/>
          </w:tcPr>
          <w:p w:rsidR="00B57D8D" w:rsidRPr="00AE7818" w:rsidRDefault="008B2FAB" w:rsidP="00D07982">
            <w:pPr>
              <w:jc w:val="center"/>
              <w:rPr>
                <w:sz w:val="24"/>
                <w:szCs w:val="24"/>
              </w:rPr>
            </w:pPr>
            <w:r w:rsidRPr="00AE7818">
              <w:rPr>
                <w:sz w:val="24"/>
                <w:szCs w:val="24"/>
              </w:rPr>
              <w:t>12</w:t>
            </w:r>
          </w:p>
        </w:tc>
      </w:tr>
      <w:tr w:rsidR="00B51FC2" w:rsidRPr="00AE7818" w:rsidTr="00D07982">
        <w:trPr>
          <w:trHeight w:val="232"/>
        </w:trPr>
        <w:tc>
          <w:tcPr>
            <w:tcW w:w="435" w:type="pct"/>
            <w:vAlign w:val="center"/>
          </w:tcPr>
          <w:p w:rsidR="002A7465" w:rsidRPr="00AE7818" w:rsidRDefault="002A7465" w:rsidP="00D07982">
            <w:pPr>
              <w:jc w:val="center"/>
              <w:rPr>
                <w:sz w:val="24"/>
                <w:szCs w:val="24"/>
              </w:rPr>
            </w:pPr>
          </w:p>
        </w:tc>
        <w:tc>
          <w:tcPr>
            <w:tcW w:w="153" w:type="pct"/>
          </w:tcPr>
          <w:p w:rsidR="002A7465" w:rsidRPr="00AE7818" w:rsidRDefault="002A7465" w:rsidP="00972E31">
            <w:pPr>
              <w:jc w:val="center"/>
              <w:rPr>
                <w:sz w:val="24"/>
                <w:szCs w:val="24"/>
              </w:rPr>
            </w:pPr>
          </w:p>
        </w:tc>
        <w:tc>
          <w:tcPr>
            <w:tcW w:w="3494" w:type="pct"/>
          </w:tcPr>
          <w:p w:rsidR="002A7465" w:rsidRPr="00AE7818" w:rsidRDefault="002A7465" w:rsidP="00D07982">
            <w:pPr>
              <w:jc w:val="both"/>
              <w:rPr>
                <w:sz w:val="24"/>
                <w:szCs w:val="24"/>
              </w:rPr>
            </w:pPr>
          </w:p>
        </w:tc>
        <w:tc>
          <w:tcPr>
            <w:tcW w:w="534" w:type="pct"/>
            <w:vAlign w:val="center"/>
          </w:tcPr>
          <w:p w:rsidR="002A7465" w:rsidRPr="00AE7818" w:rsidRDefault="002A7465" w:rsidP="00D07982">
            <w:pPr>
              <w:jc w:val="center"/>
              <w:rPr>
                <w:sz w:val="24"/>
                <w:szCs w:val="24"/>
              </w:rPr>
            </w:pPr>
          </w:p>
        </w:tc>
        <w:tc>
          <w:tcPr>
            <w:tcW w:w="384" w:type="pct"/>
            <w:gridSpan w:val="2"/>
            <w:vAlign w:val="center"/>
          </w:tcPr>
          <w:p w:rsidR="002A7465" w:rsidRPr="00AE7818" w:rsidRDefault="002A7465" w:rsidP="00D07982">
            <w:pPr>
              <w:jc w:val="center"/>
              <w:rPr>
                <w:sz w:val="24"/>
                <w:szCs w:val="24"/>
              </w:rPr>
            </w:pPr>
          </w:p>
        </w:tc>
      </w:tr>
      <w:tr w:rsidR="00B51FC2" w:rsidRPr="00AE7818" w:rsidTr="00D07982">
        <w:trPr>
          <w:trHeight w:val="232"/>
        </w:trPr>
        <w:tc>
          <w:tcPr>
            <w:tcW w:w="435" w:type="pct"/>
            <w:vAlign w:val="center"/>
          </w:tcPr>
          <w:p w:rsidR="001A3BCB" w:rsidRPr="00AE7818" w:rsidRDefault="001A3BCB" w:rsidP="00D07982">
            <w:pPr>
              <w:jc w:val="center"/>
              <w:rPr>
                <w:sz w:val="24"/>
                <w:szCs w:val="24"/>
              </w:rPr>
            </w:pPr>
            <w:r w:rsidRPr="00AE7818">
              <w:rPr>
                <w:sz w:val="24"/>
                <w:szCs w:val="24"/>
              </w:rPr>
              <w:t>21.</w:t>
            </w:r>
          </w:p>
        </w:tc>
        <w:tc>
          <w:tcPr>
            <w:tcW w:w="153" w:type="pct"/>
          </w:tcPr>
          <w:p w:rsidR="001A3BCB" w:rsidRPr="00AE7818" w:rsidRDefault="001A3BCB" w:rsidP="001A3BCB">
            <w:pPr>
              <w:jc w:val="center"/>
              <w:rPr>
                <w:sz w:val="24"/>
                <w:szCs w:val="24"/>
              </w:rPr>
            </w:pPr>
          </w:p>
        </w:tc>
        <w:tc>
          <w:tcPr>
            <w:tcW w:w="3494" w:type="pct"/>
          </w:tcPr>
          <w:p w:rsidR="001A3BCB" w:rsidRPr="00AE7818" w:rsidRDefault="008B2FAB" w:rsidP="00D07982">
            <w:pPr>
              <w:jc w:val="both"/>
              <w:rPr>
                <w:sz w:val="24"/>
                <w:szCs w:val="24"/>
              </w:rPr>
            </w:pPr>
            <w:r w:rsidRPr="00AE7818">
              <w:rPr>
                <w:sz w:val="24"/>
                <w:szCs w:val="24"/>
              </w:rPr>
              <w:t>What is recursive function? Construct a program to obtain first 10 Fibonacci sequence</w:t>
            </w:r>
            <w:r w:rsidR="00D07982">
              <w:rPr>
                <w:sz w:val="24"/>
                <w:szCs w:val="24"/>
              </w:rPr>
              <w:t>.</w:t>
            </w:r>
          </w:p>
        </w:tc>
        <w:tc>
          <w:tcPr>
            <w:tcW w:w="534" w:type="pct"/>
            <w:vAlign w:val="center"/>
          </w:tcPr>
          <w:p w:rsidR="001A3BCB" w:rsidRPr="00AE7818" w:rsidRDefault="00CE42F0" w:rsidP="00D07982">
            <w:pPr>
              <w:jc w:val="center"/>
              <w:rPr>
                <w:sz w:val="24"/>
                <w:szCs w:val="24"/>
              </w:rPr>
            </w:pPr>
            <w:r w:rsidRPr="00AE7818">
              <w:rPr>
                <w:sz w:val="24"/>
                <w:szCs w:val="24"/>
              </w:rPr>
              <w:t>CO2</w:t>
            </w:r>
            <w:r w:rsidR="00D07982">
              <w:rPr>
                <w:sz w:val="24"/>
                <w:szCs w:val="24"/>
              </w:rPr>
              <w:t xml:space="preserve"> </w:t>
            </w:r>
            <w:r w:rsidR="001A3BCB" w:rsidRPr="00AE7818">
              <w:rPr>
                <w:sz w:val="24"/>
                <w:szCs w:val="24"/>
              </w:rPr>
              <w:t xml:space="preserve">/ </w:t>
            </w:r>
            <w:r w:rsidRPr="00AE7818">
              <w:rPr>
                <w:sz w:val="24"/>
                <w:szCs w:val="24"/>
              </w:rPr>
              <w:t>R</w:t>
            </w:r>
          </w:p>
        </w:tc>
        <w:tc>
          <w:tcPr>
            <w:tcW w:w="384" w:type="pct"/>
            <w:gridSpan w:val="2"/>
            <w:vAlign w:val="center"/>
          </w:tcPr>
          <w:p w:rsidR="001A3BCB" w:rsidRPr="00AE7818" w:rsidRDefault="001A3BCB" w:rsidP="00D07982">
            <w:pPr>
              <w:jc w:val="center"/>
              <w:rPr>
                <w:sz w:val="24"/>
                <w:szCs w:val="24"/>
              </w:rPr>
            </w:pPr>
            <w:r w:rsidRPr="00AE7818">
              <w:rPr>
                <w:sz w:val="24"/>
                <w:szCs w:val="24"/>
              </w:rPr>
              <w:t>12</w:t>
            </w:r>
          </w:p>
        </w:tc>
      </w:tr>
      <w:tr w:rsidR="00B51FC2" w:rsidRPr="00AE7818" w:rsidTr="00D07982">
        <w:trPr>
          <w:trHeight w:val="232"/>
        </w:trPr>
        <w:tc>
          <w:tcPr>
            <w:tcW w:w="435" w:type="pct"/>
            <w:vAlign w:val="center"/>
          </w:tcPr>
          <w:p w:rsidR="001A3BCB" w:rsidRPr="00AE7818" w:rsidRDefault="001A3BCB" w:rsidP="00D07982">
            <w:pPr>
              <w:jc w:val="center"/>
              <w:rPr>
                <w:sz w:val="24"/>
                <w:szCs w:val="24"/>
              </w:rPr>
            </w:pPr>
          </w:p>
        </w:tc>
        <w:tc>
          <w:tcPr>
            <w:tcW w:w="153" w:type="pct"/>
          </w:tcPr>
          <w:p w:rsidR="001A3BCB" w:rsidRPr="00AE7818" w:rsidRDefault="001A3BCB" w:rsidP="001A3BCB">
            <w:pPr>
              <w:jc w:val="center"/>
              <w:rPr>
                <w:sz w:val="24"/>
                <w:szCs w:val="24"/>
              </w:rPr>
            </w:pPr>
          </w:p>
        </w:tc>
        <w:tc>
          <w:tcPr>
            <w:tcW w:w="3494" w:type="pct"/>
          </w:tcPr>
          <w:p w:rsidR="001A3BCB" w:rsidRPr="00AE7818" w:rsidRDefault="001A3BCB" w:rsidP="00D07982">
            <w:pPr>
              <w:jc w:val="both"/>
              <w:rPr>
                <w:sz w:val="24"/>
                <w:szCs w:val="24"/>
              </w:rPr>
            </w:pPr>
          </w:p>
        </w:tc>
        <w:tc>
          <w:tcPr>
            <w:tcW w:w="534" w:type="pct"/>
            <w:vAlign w:val="center"/>
          </w:tcPr>
          <w:p w:rsidR="001A3BCB" w:rsidRPr="00AE7818" w:rsidRDefault="001A3BCB" w:rsidP="00D07982">
            <w:pPr>
              <w:jc w:val="center"/>
              <w:rPr>
                <w:sz w:val="24"/>
                <w:szCs w:val="24"/>
              </w:rPr>
            </w:pPr>
          </w:p>
        </w:tc>
        <w:tc>
          <w:tcPr>
            <w:tcW w:w="384" w:type="pct"/>
            <w:gridSpan w:val="2"/>
            <w:vAlign w:val="center"/>
          </w:tcPr>
          <w:p w:rsidR="001A3BCB" w:rsidRPr="00AE7818" w:rsidRDefault="001A3BCB" w:rsidP="00D07982">
            <w:pPr>
              <w:jc w:val="center"/>
              <w:rPr>
                <w:sz w:val="24"/>
                <w:szCs w:val="24"/>
              </w:rPr>
            </w:pPr>
          </w:p>
        </w:tc>
      </w:tr>
      <w:tr w:rsidR="00B51FC2" w:rsidRPr="00AE7818" w:rsidTr="00D07982">
        <w:trPr>
          <w:trHeight w:val="234"/>
        </w:trPr>
        <w:tc>
          <w:tcPr>
            <w:tcW w:w="435" w:type="pct"/>
            <w:vAlign w:val="center"/>
          </w:tcPr>
          <w:p w:rsidR="001A3BCB" w:rsidRPr="00AE7818" w:rsidRDefault="001A3BCB" w:rsidP="00D07982">
            <w:pPr>
              <w:jc w:val="center"/>
              <w:rPr>
                <w:sz w:val="24"/>
                <w:szCs w:val="24"/>
              </w:rPr>
            </w:pPr>
            <w:r w:rsidRPr="00AE7818">
              <w:rPr>
                <w:sz w:val="24"/>
                <w:szCs w:val="24"/>
              </w:rPr>
              <w:t>22.</w:t>
            </w:r>
          </w:p>
        </w:tc>
        <w:tc>
          <w:tcPr>
            <w:tcW w:w="153" w:type="pct"/>
          </w:tcPr>
          <w:p w:rsidR="001A3BCB" w:rsidRPr="00AE7818" w:rsidRDefault="001A3BCB" w:rsidP="001A3BCB">
            <w:pPr>
              <w:jc w:val="center"/>
              <w:rPr>
                <w:sz w:val="24"/>
                <w:szCs w:val="24"/>
              </w:rPr>
            </w:pPr>
          </w:p>
        </w:tc>
        <w:tc>
          <w:tcPr>
            <w:tcW w:w="3494" w:type="pct"/>
          </w:tcPr>
          <w:p w:rsidR="001A3BCB" w:rsidRPr="00AE7818" w:rsidRDefault="008B2FAB" w:rsidP="00D07982">
            <w:pPr>
              <w:jc w:val="both"/>
              <w:rPr>
                <w:sz w:val="24"/>
                <w:szCs w:val="24"/>
              </w:rPr>
            </w:pPr>
            <w:r w:rsidRPr="00AE7818">
              <w:rPr>
                <w:sz w:val="24"/>
                <w:szCs w:val="24"/>
              </w:rPr>
              <w:t>Develop a C program using call by reference concept to swap two numbers.</w:t>
            </w:r>
          </w:p>
        </w:tc>
        <w:tc>
          <w:tcPr>
            <w:tcW w:w="534" w:type="pct"/>
            <w:vAlign w:val="center"/>
          </w:tcPr>
          <w:p w:rsidR="001A3BCB" w:rsidRPr="00AE7818" w:rsidRDefault="001A3BCB" w:rsidP="00D07982">
            <w:pPr>
              <w:jc w:val="center"/>
              <w:rPr>
                <w:sz w:val="24"/>
                <w:szCs w:val="24"/>
              </w:rPr>
            </w:pPr>
            <w:r w:rsidRPr="00AE7818">
              <w:rPr>
                <w:sz w:val="24"/>
                <w:szCs w:val="24"/>
              </w:rPr>
              <w:t>CO</w:t>
            </w:r>
            <w:r w:rsidR="00CE42F0" w:rsidRPr="00AE7818">
              <w:rPr>
                <w:sz w:val="24"/>
                <w:szCs w:val="24"/>
              </w:rPr>
              <w:t>2</w:t>
            </w:r>
            <w:r w:rsidR="00D07982">
              <w:rPr>
                <w:sz w:val="24"/>
                <w:szCs w:val="24"/>
              </w:rPr>
              <w:t xml:space="preserve"> </w:t>
            </w:r>
            <w:r w:rsidRPr="00AE7818">
              <w:rPr>
                <w:sz w:val="24"/>
                <w:szCs w:val="24"/>
              </w:rPr>
              <w:t>/</w:t>
            </w:r>
            <w:r w:rsidR="00244528" w:rsidRPr="00AE7818">
              <w:rPr>
                <w:sz w:val="24"/>
                <w:szCs w:val="24"/>
              </w:rPr>
              <w:t xml:space="preserve"> C</w:t>
            </w:r>
          </w:p>
        </w:tc>
        <w:tc>
          <w:tcPr>
            <w:tcW w:w="384" w:type="pct"/>
            <w:gridSpan w:val="2"/>
            <w:vAlign w:val="center"/>
          </w:tcPr>
          <w:p w:rsidR="001A3BCB" w:rsidRPr="00AE7818" w:rsidRDefault="000A73A0" w:rsidP="00D07982">
            <w:pPr>
              <w:jc w:val="center"/>
              <w:rPr>
                <w:sz w:val="24"/>
                <w:szCs w:val="24"/>
              </w:rPr>
            </w:pPr>
            <w:r w:rsidRPr="00AE7818">
              <w:rPr>
                <w:sz w:val="24"/>
                <w:szCs w:val="24"/>
              </w:rPr>
              <w:t>12</w:t>
            </w:r>
          </w:p>
        </w:tc>
      </w:tr>
      <w:tr w:rsidR="00B51FC2" w:rsidRPr="00AE7818" w:rsidTr="00D07982">
        <w:trPr>
          <w:trHeight w:val="232"/>
        </w:trPr>
        <w:tc>
          <w:tcPr>
            <w:tcW w:w="435" w:type="pct"/>
            <w:vAlign w:val="center"/>
          </w:tcPr>
          <w:p w:rsidR="001A3BCB" w:rsidRPr="00AE7818" w:rsidRDefault="001A3BCB" w:rsidP="00D07982">
            <w:pPr>
              <w:jc w:val="center"/>
              <w:rPr>
                <w:sz w:val="24"/>
                <w:szCs w:val="24"/>
              </w:rPr>
            </w:pPr>
          </w:p>
        </w:tc>
        <w:tc>
          <w:tcPr>
            <w:tcW w:w="153" w:type="pct"/>
          </w:tcPr>
          <w:p w:rsidR="001A3BCB" w:rsidRPr="00AE7818" w:rsidRDefault="001A3BCB" w:rsidP="001A3BCB">
            <w:pPr>
              <w:jc w:val="center"/>
              <w:rPr>
                <w:sz w:val="24"/>
                <w:szCs w:val="24"/>
              </w:rPr>
            </w:pPr>
          </w:p>
        </w:tc>
        <w:tc>
          <w:tcPr>
            <w:tcW w:w="3494" w:type="pct"/>
          </w:tcPr>
          <w:p w:rsidR="001A3BCB" w:rsidRPr="00AE7818" w:rsidRDefault="001A3BCB" w:rsidP="00D07982">
            <w:pPr>
              <w:jc w:val="both"/>
              <w:rPr>
                <w:sz w:val="24"/>
                <w:szCs w:val="24"/>
              </w:rPr>
            </w:pPr>
          </w:p>
        </w:tc>
        <w:tc>
          <w:tcPr>
            <w:tcW w:w="534" w:type="pct"/>
            <w:vAlign w:val="center"/>
          </w:tcPr>
          <w:p w:rsidR="001A3BCB" w:rsidRPr="00AE7818" w:rsidRDefault="001A3BCB" w:rsidP="00D07982">
            <w:pPr>
              <w:jc w:val="center"/>
              <w:rPr>
                <w:sz w:val="24"/>
                <w:szCs w:val="24"/>
              </w:rPr>
            </w:pPr>
          </w:p>
        </w:tc>
        <w:tc>
          <w:tcPr>
            <w:tcW w:w="384" w:type="pct"/>
            <w:gridSpan w:val="2"/>
            <w:vAlign w:val="center"/>
          </w:tcPr>
          <w:p w:rsidR="001A3BCB" w:rsidRPr="00AE7818" w:rsidRDefault="001A3BCB" w:rsidP="00D07982">
            <w:pPr>
              <w:jc w:val="center"/>
              <w:rPr>
                <w:sz w:val="24"/>
                <w:szCs w:val="24"/>
              </w:rPr>
            </w:pPr>
          </w:p>
        </w:tc>
      </w:tr>
      <w:tr w:rsidR="00B51FC2" w:rsidRPr="00AE7818" w:rsidTr="00D07982">
        <w:trPr>
          <w:trHeight w:val="226"/>
        </w:trPr>
        <w:tc>
          <w:tcPr>
            <w:tcW w:w="435" w:type="pct"/>
            <w:vAlign w:val="center"/>
          </w:tcPr>
          <w:p w:rsidR="001A3BCB" w:rsidRPr="00AE7818" w:rsidRDefault="001A3BCB" w:rsidP="00D07982">
            <w:pPr>
              <w:jc w:val="center"/>
              <w:rPr>
                <w:sz w:val="24"/>
                <w:szCs w:val="24"/>
              </w:rPr>
            </w:pPr>
            <w:r w:rsidRPr="00AE7818">
              <w:rPr>
                <w:sz w:val="24"/>
                <w:szCs w:val="24"/>
              </w:rPr>
              <w:t>23.</w:t>
            </w:r>
          </w:p>
        </w:tc>
        <w:tc>
          <w:tcPr>
            <w:tcW w:w="153" w:type="pct"/>
          </w:tcPr>
          <w:p w:rsidR="001A3BCB" w:rsidRPr="00AE7818" w:rsidRDefault="001A3BCB" w:rsidP="001A3BCB">
            <w:pPr>
              <w:jc w:val="center"/>
              <w:rPr>
                <w:sz w:val="24"/>
                <w:szCs w:val="24"/>
              </w:rPr>
            </w:pPr>
          </w:p>
        </w:tc>
        <w:tc>
          <w:tcPr>
            <w:tcW w:w="3494" w:type="pct"/>
          </w:tcPr>
          <w:p w:rsidR="001A3BCB" w:rsidRPr="00AE7818" w:rsidRDefault="00161181" w:rsidP="00D07982">
            <w:pPr>
              <w:jc w:val="both"/>
              <w:rPr>
                <w:sz w:val="24"/>
                <w:szCs w:val="24"/>
              </w:rPr>
            </w:pPr>
            <w:r w:rsidRPr="00AE7818">
              <w:rPr>
                <w:sz w:val="24"/>
                <w:szCs w:val="24"/>
              </w:rPr>
              <w:t>Write a C program to copy the content of one file into another file</w:t>
            </w:r>
            <w:r w:rsidR="00D07982">
              <w:rPr>
                <w:sz w:val="24"/>
                <w:szCs w:val="24"/>
              </w:rPr>
              <w:t>.</w:t>
            </w:r>
          </w:p>
        </w:tc>
        <w:tc>
          <w:tcPr>
            <w:tcW w:w="534" w:type="pct"/>
            <w:vAlign w:val="center"/>
          </w:tcPr>
          <w:p w:rsidR="001A3BCB" w:rsidRPr="00AE7818" w:rsidRDefault="001A3BCB" w:rsidP="00D07982">
            <w:pPr>
              <w:jc w:val="center"/>
              <w:rPr>
                <w:sz w:val="24"/>
                <w:szCs w:val="24"/>
              </w:rPr>
            </w:pPr>
            <w:r w:rsidRPr="00AE7818">
              <w:rPr>
                <w:sz w:val="24"/>
                <w:szCs w:val="24"/>
              </w:rPr>
              <w:t>CO</w:t>
            </w:r>
            <w:r w:rsidR="00A25B23" w:rsidRPr="00AE7818">
              <w:rPr>
                <w:sz w:val="24"/>
                <w:szCs w:val="24"/>
              </w:rPr>
              <w:t>2</w:t>
            </w:r>
            <w:r w:rsidRPr="00AE7818">
              <w:rPr>
                <w:sz w:val="24"/>
                <w:szCs w:val="24"/>
              </w:rPr>
              <w:t xml:space="preserve"> / </w:t>
            </w:r>
            <w:r w:rsidR="00CE42F0" w:rsidRPr="00AE7818">
              <w:rPr>
                <w:sz w:val="24"/>
                <w:szCs w:val="24"/>
              </w:rPr>
              <w:t>U</w:t>
            </w:r>
          </w:p>
        </w:tc>
        <w:tc>
          <w:tcPr>
            <w:tcW w:w="384" w:type="pct"/>
            <w:gridSpan w:val="2"/>
            <w:vAlign w:val="center"/>
          </w:tcPr>
          <w:p w:rsidR="001A3BCB" w:rsidRPr="00AE7818" w:rsidRDefault="0065343D" w:rsidP="00D07982">
            <w:pPr>
              <w:jc w:val="center"/>
              <w:rPr>
                <w:sz w:val="24"/>
                <w:szCs w:val="24"/>
              </w:rPr>
            </w:pPr>
            <w:r w:rsidRPr="00AE7818">
              <w:rPr>
                <w:sz w:val="24"/>
                <w:szCs w:val="24"/>
              </w:rPr>
              <w:t>12</w:t>
            </w:r>
          </w:p>
        </w:tc>
      </w:tr>
      <w:tr w:rsidR="00B51FC2" w:rsidRPr="00AE7818" w:rsidTr="00D07982">
        <w:trPr>
          <w:trHeight w:val="320"/>
        </w:trPr>
        <w:tc>
          <w:tcPr>
            <w:tcW w:w="435" w:type="pct"/>
            <w:vAlign w:val="center"/>
          </w:tcPr>
          <w:p w:rsidR="001A3BCB" w:rsidRPr="00AE7818" w:rsidRDefault="001A3BCB" w:rsidP="00D07982">
            <w:pPr>
              <w:jc w:val="center"/>
              <w:rPr>
                <w:b/>
                <w:sz w:val="24"/>
                <w:szCs w:val="24"/>
              </w:rPr>
            </w:pPr>
          </w:p>
        </w:tc>
        <w:tc>
          <w:tcPr>
            <w:tcW w:w="153" w:type="pct"/>
          </w:tcPr>
          <w:p w:rsidR="001A3BCB" w:rsidRPr="00AE7818" w:rsidRDefault="001A3BCB" w:rsidP="001A3BCB">
            <w:pPr>
              <w:rPr>
                <w:b/>
                <w:sz w:val="24"/>
                <w:szCs w:val="24"/>
              </w:rPr>
            </w:pPr>
          </w:p>
        </w:tc>
        <w:tc>
          <w:tcPr>
            <w:tcW w:w="4412" w:type="pct"/>
            <w:gridSpan w:val="4"/>
          </w:tcPr>
          <w:p w:rsidR="00AE7818" w:rsidRPr="00AE7818" w:rsidRDefault="00AE7818" w:rsidP="00AE7818">
            <w:pPr>
              <w:rPr>
                <w:b/>
                <w:sz w:val="24"/>
                <w:szCs w:val="24"/>
                <w:u w:val="single"/>
              </w:rPr>
            </w:pPr>
          </w:p>
          <w:p w:rsidR="001A3BCB" w:rsidRPr="00AE7818" w:rsidRDefault="001A3BCB" w:rsidP="00AE7818">
            <w:pPr>
              <w:rPr>
                <w:b/>
                <w:sz w:val="24"/>
                <w:szCs w:val="24"/>
                <w:u w:val="single"/>
              </w:rPr>
            </w:pPr>
            <w:r w:rsidRPr="00AE7818">
              <w:rPr>
                <w:b/>
                <w:sz w:val="24"/>
                <w:szCs w:val="24"/>
                <w:u w:val="single"/>
              </w:rPr>
              <w:t>Compulsory:</w:t>
            </w:r>
          </w:p>
          <w:p w:rsidR="00AE7818" w:rsidRPr="00AE7818" w:rsidRDefault="00AE7818" w:rsidP="00AE7818">
            <w:pPr>
              <w:rPr>
                <w:b/>
                <w:sz w:val="24"/>
                <w:szCs w:val="24"/>
                <w:u w:val="single"/>
              </w:rPr>
            </w:pPr>
          </w:p>
        </w:tc>
      </w:tr>
      <w:tr w:rsidR="00B51FC2" w:rsidRPr="00AE7818" w:rsidTr="00D07982">
        <w:trPr>
          <w:trHeight w:val="323"/>
        </w:trPr>
        <w:tc>
          <w:tcPr>
            <w:tcW w:w="435" w:type="pct"/>
            <w:vAlign w:val="center"/>
          </w:tcPr>
          <w:p w:rsidR="000A73A0" w:rsidRPr="00AE7818" w:rsidRDefault="000A73A0" w:rsidP="00D07982">
            <w:pPr>
              <w:jc w:val="center"/>
              <w:rPr>
                <w:sz w:val="24"/>
                <w:szCs w:val="24"/>
              </w:rPr>
            </w:pPr>
            <w:r w:rsidRPr="00AE7818">
              <w:rPr>
                <w:sz w:val="24"/>
                <w:szCs w:val="24"/>
              </w:rPr>
              <w:t>24.</w:t>
            </w:r>
          </w:p>
        </w:tc>
        <w:tc>
          <w:tcPr>
            <w:tcW w:w="153" w:type="pct"/>
          </w:tcPr>
          <w:p w:rsidR="000A73A0" w:rsidRPr="00AE7818" w:rsidRDefault="000A73A0" w:rsidP="000A73A0">
            <w:pPr>
              <w:jc w:val="center"/>
              <w:rPr>
                <w:sz w:val="24"/>
                <w:szCs w:val="24"/>
              </w:rPr>
            </w:pPr>
          </w:p>
        </w:tc>
        <w:tc>
          <w:tcPr>
            <w:tcW w:w="3494" w:type="pct"/>
          </w:tcPr>
          <w:p w:rsidR="000A73A0" w:rsidRPr="00AE7818" w:rsidRDefault="008B2FAB" w:rsidP="00D07982">
            <w:pPr>
              <w:jc w:val="both"/>
              <w:rPr>
                <w:sz w:val="24"/>
                <w:szCs w:val="24"/>
              </w:rPr>
            </w:pPr>
            <w:r w:rsidRPr="00AE7818">
              <w:rPr>
                <w:sz w:val="24"/>
                <w:szCs w:val="24"/>
              </w:rPr>
              <w:t>Construct a C program to store the information about 50 students using array of structures.</w:t>
            </w:r>
          </w:p>
        </w:tc>
        <w:tc>
          <w:tcPr>
            <w:tcW w:w="538" w:type="pct"/>
            <w:gridSpan w:val="2"/>
            <w:vAlign w:val="center"/>
          </w:tcPr>
          <w:p w:rsidR="000A73A0" w:rsidRPr="00AE7818" w:rsidRDefault="00CE42F0" w:rsidP="00D07982">
            <w:pPr>
              <w:jc w:val="center"/>
              <w:rPr>
                <w:sz w:val="24"/>
                <w:szCs w:val="24"/>
              </w:rPr>
            </w:pPr>
            <w:r w:rsidRPr="00AE7818">
              <w:rPr>
                <w:sz w:val="24"/>
                <w:szCs w:val="24"/>
              </w:rPr>
              <w:t>CO2</w:t>
            </w:r>
            <w:r w:rsidR="000A73A0" w:rsidRPr="00AE7818">
              <w:rPr>
                <w:sz w:val="24"/>
                <w:szCs w:val="24"/>
              </w:rPr>
              <w:t xml:space="preserve"> / </w:t>
            </w:r>
            <w:r w:rsidRPr="00AE7818">
              <w:rPr>
                <w:sz w:val="24"/>
                <w:szCs w:val="24"/>
              </w:rPr>
              <w:t>C</w:t>
            </w:r>
          </w:p>
        </w:tc>
        <w:tc>
          <w:tcPr>
            <w:tcW w:w="380" w:type="pct"/>
            <w:vAlign w:val="center"/>
          </w:tcPr>
          <w:p w:rsidR="000A73A0" w:rsidRPr="00AE7818" w:rsidRDefault="0065343D" w:rsidP="00D07982">
            <w:pPr>
              <w:jc w:val="center"/>
              <w:rPr>
                <w:sz w:val="24"/>
                <w:szCs w:val="24"/>
              </w:rPr>
            </w:pPr>
            <w:r w:rsidRPr="00AE7818">
              <w:rPr>
                <w:sz w:val="24"/>
                <w:szCs w:val="24"/>
              </w:rPr>
              <w:t>12</w:t>
            </w:r>
          </w:p>
        </w:tc>
      </w:tr>
    </w:tbl>
    <w:p w:rsidR="00AE7818" w:rsidRPr="00AE7818" w:rsidRDefault="00AE7818" w:rsidP="005133D7">
      <w:pPr>
        <w:rPr>
          <w:b/>
        </w:rPr>
      </w:pPr>
    </w:p>
    <w:tbl>
      <w:tblPr>
        <w:tblStyle w:val="TableGrid"/>
        <w:tblW w:w="0" w:type="auto"/>
        <w:tblLook w:val="04A0" w:firstRow="1" w:lastRow="0" w:firstColumn="1" w:lastColumn="0" w:noHBand="0" w:noVBand="1"/>
      </w:tblPr>
      <w:tblGrid>
        <w:gridCol w:w="918"/>
        <w:gridCol w:w="9539"/>
      </w:tblGrid>
      <w:tr w:rsidR="00B51FC2" w:rsidRPr="00AE7818" w:rsidTr="00D07982">
        <w:tc>
          <w:tcPr>
            <w:tcW w:w="918" w:type="dxa"/>
          </w:tcPr>
          <w:p w:rsidR="007E5F37" w:rsidRPr="00AE7818" w:rsidRDefault="007E5F37" w:rsidP="005133D7">
            <w:pPr>
              <w:rPr>
                <w:sz w:val="24"/>
                <w:szCs w:val="24"/>
              </w:rPr>
            </w:pPr>
          </w:p>
        </w:tc>
        <w:tc>
          <w:tcPr>
            <w:tcW w:w="9539" w:type="dxa"/>
          </w:tcPr>
          <w:p w:rsidR="007E5F37" w:rsidRPr="00AE7818" w:rsidRDefault="007E5F37" w:rsidP="007E5F37">
            <w:pPr>
              <w:jc w:val="center"/>
              <w:rPr>
                <w:b/>
                <w:sz w:val="24"/>
                <w:szCs w:val="24"/>
              </w:rPr>
            </w:pPr>
            <w:r w:rsidRPr="00AE7818">
              <w:rPr>
                <w:b/>
                <w:sz w:val="24"/>
                <w:szCs w:val="24"/>
              </w:rPr>
              <w:t>COURSE OUTCOMES</w:t>
            </w:r>
          </w:p>
        </w:tc>
      </w:tr>
      <w:tr w:rsidR="00B51FC2" w:rsidRPr="00AE7818" w:rsidTr="00D07982">
        <w:tc>
          <w:tcPr>
            <w:tcW w:w="918" w:type="dxa"/>
          </w:tcPr>
          <w:p w:rsidR="00161181" w:rsidRPr="00AE7818" w:rsidRDefault="00161181" w:rsidP="00D07982">
            <w:pPr>
              <w:jc w:val="center"/>
              <w:rPr>
                <w:sz w:val="24"/>
                <w:szCs w:val="24"/>
              </w:rPr>
            </w:pPr>
            <w:r w:rsidRPr="00AE7818">
              <w:rPr>
                <w:sz w:val="24"/>
                <w:szCs w:val="24"/>
              </w:rPr>
              <w:t>CO1</w:t>
            </w:r>
          </w:p>
        </w:tc>
        <w:tc>
          <w:tcPr>
            <w:tcW w:w="9539" w:type="dxa"/>
          </w:tcPr>
          <w:p w:rsidR="00161181" w:rsidRPr="00AE7818" w:rsidRDefault="00161181" w:rsidP="00161181">
            <w:pPr>
              <w:rPr>
                <w:sz w:val="24"/>
                <w:szCs w:val="24"/>
              </w:rPr>
            </w:pPr>
            <w:r w:rsidRPr="00AE7818">
              <w:rPr>
                <w:sz w:val="24"/>
                <w:szCs w:val="24"/>
              </w:rPr>
              <w:t xml:space="preserve">Understand the basics of C programming language. </w:t>
            </w:r>
          </w:p>
        </w:tc>
      </w:tr>
      <w:tr w:rsidR="00B51FC2" w:rsidRPr="00AE7818" w:rsidTr="00D07982">
        <w:tc>
          <w:tcPr>
            <w:tcW w:w="918" w:type="dxa"/>
          </w:tcPr>
          <w:p w:rsidR="00161181" w:rsidRPr="00AE7818" w:rsidRDefault="00161181" w:rsidP="00D07982">
            <w:pPr>
              <w:jc w:val="center"/>
              <w:rPr>
                <w:sz w:val="24"/>
                <w:szCs w:val="24"/>
              </w:rPr>
            </w:pPr>
            <w:r w:rsidRPr="00AE7818">
              <w:rPr>
                <w:sz w:val="24"/>
                <w:szCs w:val="24"/>
              </w:rPr>
              <w:t>CO2</w:t>
            </w:r>
          </w:p>
        </w:tc>
        <w:tc>
          <w:tcPr>
            <w:tcW w:w="9539" w:type="dxa"/>
          </w:tcPr>
          <w:p w:rsidR="00161181" w:rsidRPr="00AE7818" w:rsidRDefault="00161181" w:rsidP="005133D7">
            <w:pPr>
              <w:rPr>
                <w:sz w:val="24"/>
                <w:szCs w:val="24"/>
              </w:rPr>
            </w:pPr>
            <w:r w:rsidRPr="00AE7818">
              <w:rPr>
                <w:sz w:val="24"/>
                <w:szCs w:val="24"/>
              </w:rPr>
              <w:t>Understand the emphasis of conceptual design and implementation of programming languages.</w:t>
            </w:r>
          </w:p>
        </w:tc>
      </w:tr>
      <w:tr w:rsidR="00B51FC2" w:rsidRPr="00AE7818" w:rsidTr="00D07982">
        <w:tc>
          <w:tcPr>
            <w:tcW w:w="918" w:type="dxa"/>
          </w:tcPr>
          <w:p w:rsidR="007E5F37" w:rsidRPr="00AE7818" w:rsidRDefault="007E5F37" w:rsidP="00D07982">
            <w:pPr>
              <w:jc w:val="center"/>
              <w:rPr>
                <w:sz w:val="24"/>
                <w:szCs w:val="24"/>
              </w:rPr>
            </w:pPr>
          </w:p>
        </w:tc>
        <w:tc>
          <w:tcPr>
            <w:tcW w:w="9539" w:type="dxa"/>
          </w:tcPr>
          <w:p w:rsidR="007E5F37" w:rsidRPr="00AE7818" w:rsidRDefault="007E5F37" w:rsidP="005133D7">
            <w:pPr>
              <w:rPr>
                <w:sz w:val="24"/>
                <w:szCs w:val="24"/>
              </w:rPr>
            </w:pPr>
          </w:p>
        </w:tc>
      </w:tr>
      <w:tr w:rsidR="00B51FC2" w:rsidRPr="00AE7818" w:rsidTr="00D07982">
        <w:tc>
          <w:tcPr>
            <w:tcW w:w="918" w:type="dxa"/>
          </w:tcPr>
          <w:p w:rsidR="007E5F37" w:rsidRPr="00AE7818" w:rsidRDefault="007E5F37" w:rsidP="005133D7">
            <w:pPr>
              <w:rPr>
                <w:sz w:val="24"/>
                <w:szCs w:val="24"/>
              </w:rPr>
            </w:pPr>
          </w:p>
        </w:tc>
        <w:tc>
          <w:tcPr>
            <w:tcW w:w="9539" w:type="dxa"/>
          </w:tcPr>
          <w:p w:rsidR="007E5F37" w:rsidRPr="00AE7818" w:rsidRDefault="007E5F37" w:rsidP="005133D7">
            <w:pPr>
              <w:rPr>
                <w:sz w:val="24"/>
                <w:szCs w:val="24"/>
              </w:rPr>
            </w:pPr>
          </w:p>
        </w:tc>
      </w:tr>
    </w:tbl>
    <w:p w:rsidR="00774A7E" w:rsidRPr="00AE7818" w:rsidRDefault="00774A7E"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B51FC2" w:rsidRPr="00AE7818" w:rsidTr="002145A5">
        <w:tc>
          <w:tcPr>
            <w:tcW w:w="10457" w:type="dxa"/>
            <w:gridSpan w:val="8"/>
          </w:tcPr>
          <w:p w:rsidR="00723EF4" w:rsidRPr="00AE7818" w:rsidRDefault="00723EF4" w:rsidP="0009580C">
            <w:pPr>
              <w:jc w:val="center"/>
              <w:rPr>
                <w:b/>
                <w:sz w:val="24"/>
                <w:szCs w:val="24"/>
              </w:rPr>
            </w:pPr>
            <w:r w:rsidRPr="00AE7818">
              <w:rPr>
                <w:b/>
                <w:sz w:val="24"/>
                <w:szCs w:val="24"/>
              </w:rPr>
              <w:t>Assessment Pattern as per Bloom’s Taxonomy</w:t>
            </w:r>
          </w:p>
        </w:tc>
      </w:tr>
      <w:tr w:rsidR="00B51FC2" w:rsidRPr="00AE7818" w:rsidTr="002145A5">
        <w:tc>
          <w:tcPr>
            <w:tcW w:w="932" w:type="dxa"/>
          </w:tcPr>
          <w:p w:rsidR="00723EF4" w:rsidRPr="00AE7818" w:rsidRDefault="00723EF4" w:rsidP="00D07982">
            <w:pPr>
              <w:jc w:val="center"/>
              <w:rPr>
                <w:sz w:val="24"/>
                <w:szCs w:val="24"/>
              </w:rPr>
            </w:pPr>
            <w:r w:rsidRPr="00AE7818">
              <w:rPr>
                <w:sz w:val="24"/>
                <w:szCs w:val="24"/>
              </w:rPr>
              <w:t>CO / P</w:t>
            </w:r>
          </w:p>
        </w:tc>
        <w:tc>
          <w:tcPr>
            <w:tcW w:w="1361" w:type="dxa"/>
          </w:tcPr>
          <w:p w:rsidR="00723EF4" w:rsidRPr="00AE7818" w:rsidRDefault="00723EF4" w:rsidP="0009580C">
            <w:pPr>
              <w:jc w:val="center"/>
              <w:rPr>
                <w:b/>
                <w:sz w:val="24"/>
                <w:szCs w:val="24"/>
              </w:rPr>
            </w:pPr>
            <w:r w:rsidRPr="00AE7818">
              <w:rPr>
                <w:b/>
                <w:sz w:val="24"/>
                <w:szCs w:val="24"/>
              </w:rPr>
              <w:t>Remember</w:t>
            </w:r>
          </w:p>
        </w:tc>
        <w:tc>
          <w:tcPr>
            <w:tcW w:w="1557" w:type="dxa"/>
          </w:tcPr>
          <w:p w:rsidR="00723EF4" w:rsidRPr="00AE7818" w:rsidRDefault="00723EF4" w:rsidP="0009580C">
            <w:pPr>
              <w:jc w:val="center"/>
              <w:rPr>
                <w:b/>
                <w:sz w:val="24"/>
                <w:szCs w:val="24"/>
              </w:rPr>
            </w:pPr>
            <w:r w:rsidRPr="00AE7818">
              <w:rPr>
                <w:b/>
                <w:sz w:val="24"/>
                <w:szCs w:val="24"/>
              </w:rPr>
              <w:t>Understand</w:t>
            </w:r>
          </w:p>
        </w:tc>
        <w:tc>
          <w:tcPr>
            <w:tcW w:w="1386" w:type="dxa"/>
          </w:tcPr>
          <w:p w:rsidR="00723EF4" w:rsidRPr="00AE7818" w:rsidRDefault="00723EF4" w:rsidP="0009580C">
            <w:pPr>
              <w:jc w:val="center"/>
              <w:rPr>
                <w:b/>
                <w:sz w:val="24"/>
                <w:szCs w:val="24"/>
              </w:rPr>
            </w:pPr>
            <w:r w:rsidRPr="00AE7818">
              <w:rPr>
                <w:b/>
                <w:sz w:val="24"/>
                <w:szCs w:val="24"/>
              </w:rPr>
              <w:t>Apply</w:t>
            </w:r>
          </w:p>
        </w:tc>
        <w:tc>
          <w:tcPr>
            <w:tcW w:w="1457" w:type="dxa"/>
          </w:tcPr>
          <w:p w:rsidR="00723EF4" w:rsidRPr="00AE7818" w:rsidRDefault="00723EF4" w:rsidP="0009580C">
            <w:pPr>
              <w:jc w:val="center"/>
              <w:rPr>
                <w:b/>
                <w:sz w:val="24"/>
                <w:szCs w:val="24"/>
              </w:rPr>
            </w:pPr>
            <w:r w:rsidRPr="00AE7818">
              <w:rPr>
                <w:b/>
                <w:sz w:val="24"/>
                <w:szCs w:val="24"/>
              </w:rPr>
              <w:t>Analyze</w:t>
            </w:r>
          </w:p>
        </w:tc>
        <w:tc>
          <w:tcPr>
            <w:tcW w:w="1353" w:type="dxa"/>
          </w:tcPr>
          <w:p w:rsidR="00723EF4" w:rsidRPr="00AE7818" w:rsidRDefault="00723EF4" w:rsidP="0009580C">
            <w:pPr>
              <w:jc w:val="center"/>
              <w:rPr>
                <w:b/>
                <w:sz w:val="24"/>
                <w:szCs w:val="24"/>
              </w:rPr>
            </w:pPr>
            <w:r w:rsidRPr="00AE7818">
              <w:rPr>
                <w:b/>
                <w:sz w:val="24"/>
                <w:szCs w:val="24"/>
              </w:rPr>
              <w:t>Evaluate</w:t>
            </w:r>
          </w:p>
        </w:tc>
        <w:tc>
          <w:tcPr>
            <w:tcW w:w="1285" w:type="dxa"/>
          </w:tcPr>
          <w:p w:rsidR="00723EF4" w:rsidRPr="00AE7818" w:rsidRDefault="00723EF4" w:rsidP="0009580C">
            <w:pPr>
              <w:jc w:val="center"/>
              <w:rPr>
                <w:b/>
                <w:sz w:val="24"/>
                <w:szCs w:val="24"/>
              </w:rPr>
            </w:pPr>
            <w:r w:rsidRPr="00AE7818">
              <w:rPr>
                <w:b/>
                <w:sz w:val="24"/>
                <w:szCs w:val="24"/>
              </w:rPr>
              <w:t>Create</w:t>
            </w:r>
          </w:p>
        </w:tc>
        <w:tc>
          <w:tcPr>
            <w:tcW w:w="1126" w:type="dxa"/>
          </w:tcPr>
          <w:p w:rsidR="00723EF4" w:rsidRPr="00AE7818" w:rsidRDefault="00723EF4" w:rsidP="0009580C">
            <w:pPr>
              <w:jc w:val="center"/>
              <w:rPr>
                <w:b/>
                <w:sz w:val="24"/>
                <w:szCs w:val="24"/>
              </w:rPr>
            </w:pPr>
            <w:r w:rsidRPr="00AE7818">
              <w:rPr>
                <w:b/>
                <w:sz w:val="24"/>
                <w:szCs w:val="24"/>
              </w:rPr>
              <w:t>Total</w:t>
            </w:r>
          </w:p>
        </w:tc>
      </w:tr>
      <w:tr w:rsidR="00B51FC2" w:rsidRPr="00AE7818" w:rsidTr="002145A5">
        <w:tc>
          <w:tcPr>
            <w:tcW w:w="932" w:type="dxa"/>
          </w:tcPr>
          <w:p w:rsidR="00723EF4" w:rsidRPr="00AE7818" w:rsidRDefault="00723EF4" w:rsidP="00D07982">
            <w:pPr>
              <w:jc w:val="center"/>
              <w:rPr>
                <w:sz w:val="24"/>
                <w:szCs w:val="24"/>
              </w:rPr>
            </w:pPr>
            <w:r w:rsidRPr="00AE7818">
              <w:rPr>
                <w:sz w:val="24"/>
                <w:szCs w:val="24"/>
              </w:rPr>
              <w:t>CO1</w:t>
            </w:r>
          </w:p>
        </w:tc>
        <w:tc>
          <w:tcPr>
            <w:tcW w:w="1361" w:type="dxa"/>
          </w:tcPr>
          <w:p w:rsidR="00723EF4" w:rsidRPr="00AE7818" w:rsidRDefault="006C28EB" w:rsidP="002B3C37">
            <w:pPr>
              <w:jc w:val="center"/>
              <w:rPr>
                <w:sz w:val="24"/>
                <w:szCs w:val="24"/>
              </w:rPr>
            </w:pPr>
            <w:r w:rsidRPr="00AE7818">
              <w:rPr>
                <w:sz w:val="24"/>
                <w:szCs w:val="24"/>
              </w:rPr>
              <w:t>22</w:t>
            </w:r>
          </w:p>
        </w:tc>
        <w:tc>
          <w:tcPr>
            <w:tcW w:w="1557" w:type="dxa"/>
          </w:tcPr>
          <w:p w:rsidR="00723EF4" w:rsidRPr="00AE7818" w:rsidRDefault="006C28EB" w:rsidP="002B3C37">
            <w:pPr>
              <w:jc w:val="center"/>
              <w:rPr>
                <w:sz w:val="24"/>
                <w:szCs w:val="24"/>
              </w:rPr>
            </w:pPr>
            <w:r w:rsidRPr="00AE7818">
              <w:rPr>
                <w:sz w:val="24"/>
                <w:szCs w:val="24"/>
              </w:rPr>
              <w:t>36</w:t>
            </w:r>
          </w:p>
        </w:tc>
        <w:tc>
          <w:tcPr>
            <w:tcW w:w="1386" w:type="dxa"/>
          </w:tcPr>
          <w:p w:rsidR="00723EF4" w:rsidRPr="00AE7818" w:rsidRDefault="006C28EB" w:rsidP="002B3C37">
            <w:pPr>
              <w:jc w:val="center"/>
              <w:rPr>
                <w:sz w:val="24"/>
                <w:szCs w:val="24"/>
              </w:rPr>
            </w:pPr>
            <w:r w:rsidRPr="00AE7818">
              <w:rPr>
                <w:sz w:val="24"/>
                <w:szCs w:val="24"/>
              </w:rPr>
              <w:t>3</w:t>
            </w:r>
          </w:p>
        </w:tc>
        <w:tc>
          <w:tcPr>
            <w:tcW w:w="1457" w:type="dxa"/>
          </w:tcPr>
          <w:p w:rsidR="00723EF4" w:rsidRPr="00AE7818" w:rsidRDefault="00723EF4" w:rsidP="002B3C37">
            <w:pPr>
              <w:jc w:val="center"/>
              <w:rPr>
                <w:sz w:val="24"/>
                <w:szCs w:val="24"/>
              </w:rPr>
            </w:pPr>
          </w:p>
        </w:tc>
        <w:tc>
          <w:tcPr>
            <w:tcW w:w="1353" w:type="dxa"/>
          </w:tcPr>
          <w:p w:rsidR="00723EF4" w:rsidRPr="00AE7818" w:rsidRDefault="00723EF4" w:rsidP="002B3C37">
            <w:pPr>
              <w:jc w:val="center"/>
              <w:rPr>
                <w:sz w:val="24"/>
                <w:szCs w:val="24"/>
              </w:rPr>
            </w:pPr>
          </w:p>
        </w:tc>
        <w:tc>
          <w:tcPr>
            <w:tcW w:w="1285" w:type="dxa"/>
          </w:tcPr>
          <w:p w:rsidR="00723EF4" w:rsidRPr="00AE7818" w:rsidRDefault="00723EF4" w:rsidP="002B3C37">
            <w:pPr>
              <w:jc w:val="center"/>
              <w:rPr>
                <w:sz w:val="24"/>
                <w:szCs w:val="24"/>
              </w:rPr>
            </w:pPr>
          </w:p>
        </w:tc>
        <w:tc>
          <w:tcPr>
            <w:tcW w:w="1126" w:type="dxa"/>
          </w:tcPr>
          <w:p w:rsidR="00723EF4" w:rsidRPr="00AE7818" w:rsidRDefault="006C28EB" w:rsidP="002B3C37">
            <w:pPr>
              <w:jc w:val="center"/>
              <w:rPr>
                <w:sz w:val="24"/>
                <w:szCs w:val="24"/>
              </w:rPr>
            </w:pPr>
            <w:r w:rsidRPr="00AE7818">
              <w:rPr>
                <w:sz w:val="24"/>
                <w:szCs w:val="24"/>
              </w:rPr>
              <w:t>61</w:t>
            </w:r>
          </w:p>
        </w:tc>
      </w:tr>
      <w:tr w:rsidR="00B51FC2" w:rsidRPr="00AE7818" w:rsidTr="002145A5">
        <w:tc>
          <w:tcPr>
            <w:tcW w:w="932" w:type="dxa"/>
          </w:tcPr>
          <w:p w:rsidR="00723EF4" w:rsidRPr="00AE7818" w:rsidRDefault="00723EF4" w:rsidP="00D07982">
            <w:pPr>
              <w:jc w:val="center"/>
              <w:rPr>
                <w:sz w:val="24"/>
                <w:szCs w:val="24"/>
              </w:rPr>
            </w:pPr>
            <w:r w:rsidRPr="00AE7818">
              <w:rPr>
                <w:sz w:val="24"/>
                <w:szCs w:val="24"/>
              </w:rPr>
              <w:t>CO2</w:t>
            </w:r>
          </w:p>
        </w:tc>
        <w:tc>
          <w:tcPr>
            <w:tcW w:w="1361" w:type="dxa"/>
          </w:tcPr>
          <w:p w:rsidR="00723EF4" w:rsidRPr="00AE7818" w:rsidRDefault="006C28EB" w:rsidP="002B3C37">
            <w:pPr>
              <w:jc w:val="center"/>
              <w:rPr>
                <w:sz w:val="24"/>
                <w:szCs w:val="24"/>
              </w:rPr>
            </w:pPr>
            <w:r w:rsidRPr="00AE7818">
              <w:rPr>
                <w:sz w:val="24"/>
                <w:szCs w:val="24"/>
              </w:rPr>
              <w:t>13</w:t>
            </w:r>
          </w:p>
        </w:tc>
        <w:tc>
          <w:tcPr>
            <w:tcW w:w="1557" w:type="dxa"/>
          </w:tcPr>
          <w:p w:rsidR="00723EF4" w:rsidRPr="00AE7818" w:rsidRDefault="006C28EB" w:rsidP="002B3C37">
            <w:pPr>
              <w:jc w:val="center"/>
              <w:rPr>
                <w:sz w:val="24"/>
                <w:szCs w:val="24"/>
              </w:rPr>
            </w:pPr>
            <w:r w:rsidRPr="00AE7818">
              <w:rPr>
                <w:sz w:val="24"/>
                <w:szCs w:val="24"/>
              </w:rPr>
              <w:t>23</w:t>
            </w:r>
          </w:p>
        </w:tc>
        <w:tc>
          <w:tcPr>
            <w:tcW w:w="1386" w:type="dxa"/>
          </w:tcPr>
          <w:p w:rsidR="00723EF4" w:rsidRPr="00AE7818" w:rsidRDefault="006C28EB" w:rsidP="002B3C37">
            <w:pPr>
              <w:jc w:val="center"/>
              <w:rPr>
                <w:sz w:val="24"/>
                <w:szCs w:val="24"/>
              </w:rPr>
            </w:pPr>
            <w:r w:rsidRPr="00AE7818">
              <w:rPr>
                <w:sz w:val="24"/>
                <w:szCs w:val="24"/>
              </w:rPr>
              <w:t>3</w:t>
            </w:r>
          </w:p>
        </w:tc>
        <w:tc>
          <w:tcPr>
            <w:tcW w:w="1457" w:type="dxa"/>
          </w:tcPr>
          <w:p w:rsidR="00723EF4" w:rsidRPr="00AE7818" w:rsidRDefault="00723EF4" w:rsidP="002B3C37">
            <w:pPr>
              <w:jc w:val="center"/>
              <w:rPr>
                <w:sz w:val="24"/>
                <w:szCs w:val="24"/>
              </w:rPr>
            </w:pPr>
          </w:p>
        </w:tc>
        <w:tc>
          <w:tcPr>
            <w:tcW w:w="1353" w:type="dxa"/>
          </w:tcPr>
          <w:p w:rsidR="00723EF4" w:rsidRPr="00AE7818" w:rsidRDefault="00723EF4" w:rsidP="002B3C37">
            <w:pPr>
              <w:jc w:val="center"/>
              <w:rPr>
                <w:sz w:val="24"/>
                <w:szCs w:val="24"/>
              </w:rPr>
            </w:pPr>
          </w:p>
        </w:tc>
        <w:tc>
          <w:tcPr>
            <w:tcW w:w="1285" w:type="dxa"/>
          </w:tcPr>
          <w:p w:rsidR="00723EF4" w:rsidRPr="00AE7818" w:rsidRDefault="006C28EB" w:rsidP="002B3C37">
            <w:pPr>
              <w:jc w:val="center"/>
              <w:rPr>
                <w:sz w:val="24"/>
                <w:szCs w:val="24"/>
              </w:rPr>
            </w:pPr>
            <w:r w:rsidRPr="00AE7818">
              <w:rPr>
                <w:sz w:val="24"/>
                <w:szCs w:val="24"/>
              </w:rPr>
              <w:t>24</w:t>
            </w:r>
          </w:p>
        </w:tc>
        <w:tc>
          <w:tcPr>
            <w:tcW w:w="1126" w:type="dxa"/>
          </w:tcPr>
          <w:p w:rsidR="00723EF4" w:rsidRPr="00AE7818" w:rsidRDefault="006C28EB" w:rsidP="002B3C37">
            <w:pPr>
              <w:jc w:val="center"/>
              <w:rPr>
                <w:sz w:val="24"/>
                <w:szCs w:val="24"/>
              </w:rPr>
            </w:pPr>
            <w:r w:rsidRPr="00AE7818">
              <w:rPr>
                <w:sz w:val="24"/>
                <w:szCs w:val="24"/>
              </w:rPr>
              <w:t>63</w:t>
            </w:r>
          </w:p>
        </w:tc>
      </w:tr>
      <w:tr w:rsidR="00723EF4" w:rsidRPr="00AE7818" w:rsidTr="002145A5">
        <w:tc>
          <w:tcPr>
            <w:tcW w:w="9331" w:type="dxa"/>
            <w:gridSpan w:val="7"/>
          </w:tcPr>
          <w:p w:rsidR="00723EF4" w:rsidRPr="00AE7818" w:rsidRDefault="00723EF4" w:rsidP="002E336A">
            <w:pPr>
              <w:rPr>
                <w:sz w:val="24"/>
                <w:szCs w:val="24"/>
              </w:rPr>
            </w:pPr>
          </w:p>
        </w:tc>
        <w:tc>
          <w:tcPr>
            <w:tcW w:w="1126" w:type="dxa"/>
          </w:tcPr>
          <w:p w:rsidR="00723EF4" w:rsidRPr="00AE7818" w:rsidRDefault="00723EF4" w:rsidP="00723EF4">
            <w:pPr>
              <w:jc w:val="center"/>
              <w:rPr>
                <w:b/>
                <w:sz w:val="24"/>
                <w:szCs w:val="24"/>
              </w:rPr>
            </w:pPr>
            <w:r w:rsidRPr="00AE7818">
              <w:rPr>
                <w:b/>
                <w:sz w:val="24"/>
                <w:szCs w:val="24"/>
              </w:rPr>
              <w:t>1</w:t>
            </w:r>
            <w:r w:rsidR="001D2129" w:rsidRPr="00AE7818">
              <w:rPr>
                <w:b/>
                <w:sz w:val="24"/>
                <w:szCs w:val="24"/>
              </w:rPr>
              <w:t>24</w:t>
            </w:r>
          </w:p>
        </w:tc>
      </w:tr>
    </w:tbl>
    <w:p w:rsidR="000D6EBF" w:rsidRDefault="000D6EBF" w:rsidP="002E336A"/>
    <w:p w:rsidR="000D6EBF" w:rsidRDefault="000D6EBF">
      <w:pPr>
        <w:spacing w:after="200" w:line="276" w:lineRule="auto"/>
      </w:pPr>
      <w:r>
        <w:br w:type="page"/>
      </w:r>
    </w:p>
    <w:p w:rsidR="000D6EBF" w:rsidRPr="00AB1731" w:rsidRDefault="000D6EBF" w:rsidP="0045172E">
      <w:pPr>
        <w:jc w:val="right"/>
        <w:rPr>
          <w:bCs/>
        </w:rPr>
      </w:pPr>
      <w:r w:rsidRPr="00AB1731">
        <w:rPr>
          <w:bCs/>
          <w:noProof/>
        </w:rPr>
        <w:lastRenderedPageBreak/>
        <w:tab/>
      </w:r>
      <w:r w:rsidRPr="00AB1731">
        <w:rPr>
          <w:bCs/>
          <w:noProof/>
        </w:rPr>
        <w:tab/>
      </w:r>
      <w:r w:rsidRPr="00AB1731">
        <w:rPr>
          <w:bCs/>
          <w:noProof/>
        </w:rPr>
        <w:tab/>
      </w:r>
      <w:r w:rsidRPr="00AB1731">
        <w:rPr>
          <w:bCs/>
          <w:noProof/>
        </w:rPr>
        <w:tab/>
      </w:r>
      <w:r w:rsidRPr="00AB1731">
        <w:rPr>
          <w:bCs/>
          <w:noProof/>
        </w:rPr>
        <w:tab/>
      </w:r>
      <w:r w:rsidRPr="00AB1731">
        <w:rPr>
          <w:bCs/>
        </w:rPr>
        <w:t>Reg. No. _____________</w:t>
      </w:r>
    </w:p>
    <w:p w:rsidR="000D6EBF" w:rsidRPr="00AB1731" w:rsidRDefault="000D6EBF" w:rsidP="0045172E">
      <w:pPr>
        <w:jc w:val="center"/>
        <w:rPr>
          <w:bCs/>
        </w:rPr>
      </w:pPr>
      <w:r w:rsidRPr="00AB1731">
        <w:rPr>
          <w:bCs/>
          <w:noProof/>
        </w:rPr>
        <w:drawing>
          <wp:inline distT="0" distB="0" distL="0" distR="0">
            <wp:extent cx="1990646" cy="674200"/>
            <wp:effectExtent l="0" t="0" r="0" b="0"/>
            <wp:docPr id="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AB1731" w:rsidRDefault="000D6EBF" w:rsidP="0045172E">
      <w:pPr>
        <w:jc w:val="center"/>
        <w:rPr>
          <w:b/>
        </w:rPr>
      </w:pPr>
      <w:r w:rsidRPr="00AB173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B1731" w:rsidTr="007255C8">
        <w:tc>
          <w:tcPr>
            <w:tcW w:w="1616" w:type="dxa"/>
          </w:tcPr>
          <w:p w:rsidR="000D6EBF" w:rsidRPr="00AB1731" w:rsidRDefault="000D6EBF" w:rsidP="0030630B">
            <w:pPr>
              <w:pStyle w:val="Title"/>
              <w:jc w:val="left"/>
              <w:rPr>
                <w:b/>
                <w:szCs w:val="24"/>
              </w:rPr>
            </w:pPr>
          </w:p>
        </w:tc>
        <w:tc>
          <w:tcPr>
            <w:tcW w:w="6232" w:type="dxa"/>
          </w:tcPr>
          <w:p w:rsidR="000D6EBF" w:rsidRPr="00AB1731" w:rsidRDefault="000D6EBF" w:rsidP="0030630B">
            <w:pPr>
              <w:pStyle w:val="Title"/>
              <w:jc w:val="left"/>
              <w:rPr>
                <w:b/>
                <w:szCs w:val="24"/>
              </w:rPr>
            </w:pPr>
          </w:p>
        </w:tc>
        <w:tc>
          <w:tcPr>
            <w:tcW w:w="1890" w:type="dxa"/>
          </w:tcPr>
          <w:p w:rsidR="000D6EBF" w:rsidRPr="00AB1731" w:rsidRDefault="000D6EBF" w:rsidP="0030630B">
            <w:pPr>
              <w:pStyle w:val="Title"/>
              <w:ind w:left="-468" w:firstLine="468"/>
              <w:jc w:val="left"/>
              <w:rPr>
                <w:szCs w:val="24"/>
              </w:rPr>
            </w:pPr>
          </w:p>
        </w:tc>
        <w:tc>
          <w:tcPr>
            <w:tcW w:w="900" w:type="dxa"/>
          </w:tcPr>
          <w:p w:rsidR="000D6EBF" w:rsidRPr="00AB1731" w:rsidRDefault="000D6EBF" w:rsidP="0030630B">
            <w:pPr>
              <w:pStyle w:val="Title"/>
              <w:jc w:val="left"/>
              <w:rPr>
                <w:b/>
                <w:szCs w:val="24"/>
              </w:rPr>
            </w:pPr>
          </w:p>
        </w:tc>
      </w:tr>
      <w:tr w:rsidR="000D6EBF" w:rsidRPr="00AB1731" w:rsidTr="007255C8">
        <w:tc>
          <w:tcPr>
            <w:tcW w:w="1616" w:type="dxa"/>
          </w:tcPr>
          <w:p w:rsidR="000D6EBF" w:rsidRPr="00AB1731" w:rsidRDefault="000D6EBF" w:rsidP="00E41013">
            <w:pPr>
              <w:pStyle w:val="Title"/>
              <w:ind w:right="-160"/>
              <w:jc w:val="left"/>
              <w:rPr>
                <w:b/>
                <w:szCs w:val="24"/>
              </w:rPr>
            </w:pPr>
            <w:r w:rsidRPr="00AB1731">
              <w:rPr>
                <w:b/>
                <w:szCs w:val="24"/>
              </w:rPr>
              <w:t>Code           :</w:t>
            </w:r>
          </w:p>
        </w:tc>
        <w:tc>
          <w:tcPr>
            <w:tcW w:w="6232" w:type="dxa"/>
          </w:tcPr>
          <w:p w:rsidR="000D6EBF" w:rsidRPr="00AB1731" w:rsidRDefault="000D6EBF" w:rsidP="00E41013">
            <w:pPr>
              <w:pStyle w:val="Title"/>
              <w:jc w:val="left"/>
              <w:rPr>
                <w:b/>
                <w:szCs w:val="24"/>
              </w:rPr>
            </w:pPr>
            <w:r>
              <w:rPr>
                <w:b/>
                <w:szCs w:val="24"/>
              </w:rPr>
              <w:t xml:space="preserve"># </w:t>
            </w:r>
            <w:r w:rsidRPr="00AB1731">
              <w:rPr>
                <w:b/>
                <w:szCs w:val="24"/>
              </w:rPr>
              <w:t>14CS2025</w:t>
            </w:r>
          </w:p>
        </w:tc>
        <w:tc>
          <w:tcPr>
            <w:tcW w:w="1890" w:type="dxa"/>
          </w:tcPr>
          <w:p w:rsidR="000D6EBF" w:rsidRPr="00AB1731" w:rsidRDefault="000D6EBF" w:rsidP="00E41013">
            <w:pPr>
              <w:pStyle w:val="Title"/>
              <w:jc w:val="left"/>
              <w:rPr>
                <w:b/>
                <w:bCs/>
                <w:szCs w:val="24"/>
              </w:rPr>
            </w:pPr>
            <w:r w:rsidRPr="00AB1731">
              <w:rPr>
                <w:b/>
                <w:bCs/>
                <w:szCs w:val="24"/>
              </w:rPr>
              <w:t>Duration      :</w:t>
            </w:r>
          </w:p>
        </w:tc>
        <w:tc>
          <w:tcPr>
            <w:tcW w:w="900" w:type="dxa"/>
          </w:tcPr>
          <w:p w:rsidR="000D6EBF" w:rsidRPr="00AB1731" w:rsidRDefault="000D6EBF" w:rsidP="00E41013">
            <w:pPr>
              <w:pStyle w:val="Title"/>
              <w:jc w:val="left"/>
              <w:rPr>
                <w:b/>
                <w:szCs w:val="24"/>
              </w:rPr>
            </w:pPr>
            <w:r w:rsidRPr="00AB1731">
              <w:rPr>
                <w:b/>
                <w:szCs w:val="24"/>
              </w:rPr>
              <w:t>3hrs</w:t>
            </w:r>
          </w:p>
        </w:tc>
      </w:tr>
      <w:tr w:rsidR="000D6EBF" w:rsidRPr="00AB1731" w:rsidTr="007255C8">
        <w:tc>
          <w:tcPr>
            <w:tcW w:w="1616" w:type="dxa"/>
          </w:tcPr>
          <w:p w:rsidR="000D6EBF" w:rsidRPr="00AB1731" w:rsidRDefault="000D6EBF" w:rsidP="00E41013">
            <w:pPr>
              <w:pStyle w:val="Title"/>
              <w:ind w:right="-301"/>
              <w:jc w:val="left"/>
              <w:rPr>
                <w:b/>
                <w:szCs w:val="24"/>
              </w:rPr>
            </w:pPr>
            <w:r w:rsidRPr="00AB1731">
              <w:rPr>
                <w:b/>
                <w:szCs w:val="24"/>
              </w:rPr>
              <w:t>Sub. Name :</w:t>
            </w:r>
          </w:p>
        </w:tc>
        <w:tc>
          <w:tcPr>
            <w:tcW w:w="6232" w:type="dxa"/>
          </w:tcPr>
          <w:p w:rsidR="000D6EBF" w:rsidRPr="00AB1731" w:rsidRDefault="000D6EBF" w:rsidP="00E41013">
            <w:pPr>
              <w:pStyle w:val="Title"/>
              <w:jc w:val="left"/>
              <w:rPr>
                <w:b/>
                <w:szCs w:val="24"/>
              </w:rPr>
            </w:pPr>
            <w:r w:rsidRPr="00AB1731">
              <w:rPr>
                <w:b/>
                <w:szCs w:val="24"/>
              </w:rPr>
              <w:t>IT INFRASTRUCTURE AND MANAGEMENT</w:t>
            </w:r>
          </w:p>
        </w:tc>
        <w:tc>
          <w:tcPr>
            <w:tcW w:w="1890" w:type="dxa"/>
          </w:tcPr>
          <w:p w:rsidR="000D6EBF" w:rsidRPr="00AB1731" w:rsidRDefault="000D6EBF" w:rsidP="00E41013">
            <w:pPr>
              <w:pStyle w:val="Title"/>
              <w:jc w:val="left"/>
              <w:rPr>
                <w:b/>
                <w:bCs/>
                <w:szCs w:val="24"/>
              </w:rPr>
            </w:pPr>
            <w:r w:rsidRPr="00AB1731">
              <w:rPr>
                <w:b/>
                <w:bCs/>
                <w:szCs w:val="24"/>
              </w:rPr>
              <w:t>Max. Marks :</w:t>
            </w:r>
          </w:p>
        </w:tc>
        <w:tc>
          <w:tcPr>
            <w:tcW w:w="900" w:type="dxa"/>
          </w:tcPr>
          <w:p w:rsidR="000D6EBF" w:rsidRPr="00AB1731" w:rsidRDefault="000D6EBF" w:rsidP="00E41013">
            <w:pPr>
              <w:pStyle w:val="Title"/>
              <w:jc w:val="left"/>
              <w:rPr>
                <w:b/>
                <w:szCs w:val="24"/>
              </w:rPr>
            </w:pPr>
            <w:r w:rsidRPr="00AB1731">
              <w:rPr>
                <w:b/>
                <w:szCs w:val="24"/>
              </w:rPr>
              <w:t>100</w:t>
            </w:r>
          </w:p>
        </w:tc>
      </w:tr>
    </w:tbl>
    <w:p w:rsidR="000D6EBF" w:rsidRPr="00AB1731"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0D6EBF" w:rsidRPr="00AB1731" w:rsidTr="00BA50B9">
        <w:tc>
          <w:tcPr>
            <w:tcW w:w="316" w:type="pct"/>
            <w:vAlign w:val="center"/>
          </w:tcPr>
          <w:p w:rsidR="000D6EBF" w:rsidRPr="00AB1731" w:rsidRDefault="000D6EBF" w:rsidP="005133D7">
            <w:pPr>
              <w:jc w:val="center"/>
              <w:rPr>
                <w:b/>
                <w:sz w:val="24"/>
                <w:szCs w:val="24"/>
              </w:rPr>
            </w:pPr>
            <w:r w:rsidRPr="00AB1731">
              <w:rPr>
                <w:b/>
                <w:sz w:val="24"/>
                <w:szCs w:val="24"/>
              </w:rPr>
              <w:t>Q. No.</w:t>
            </w:r>
          </w:p>
        </w:tc>
        <w:tc>
          <w:tcPr>
            <w:tcW w:w="3726" w:type="pct"/>
            <w:vAlign w:val="center"/>
          </w:tcPr>
          <w:p w:rsidR="000D6EBF" w:rsidRPr="00AB1731" w:rsidRDefault="000D6EBF" w:rsidP="005133D7">
            <w:pPr>
              <w:jc w:val="center"/>
              <w:rPr>
                <w:b/>
                <w:sz w:val="24"/>
                <w:szCs w:val="24"/>
              </w:rPr>
            </w:pPr>
            <w:r w:rsidRPr="00AB1731">
              <w:rPr>
                <w:b/>
                <w:sz w:val="24"/>
                <w:szCs w:val="24"/>
              </w:rPr>
              <w:t>Questions</w:t>
            </w:r>
          </w:p>
        </w:tc>
        <w:tc>
          <w:tcPr>
            <w:tcW w:w="538" w:type="pct"/>
          </w:tcPr>
          <w:p w:rsidR="000D6EBF" w:rsidRPr="00AB1731" w:rsidRDefault="000D6EBF" w:rsidP="005133D7">
            <w:pPr>
              <w:jc w:val="center"/>
              <w:rPr>
                <w:b/>
                <w:sz w:val="24"/>
                <w:szCs w:val="24"/>
              </w:rPr>
            </w:pPr>
            <w:r w:rsidRPr="00AB1731">
              <w:rPr>
                <w:b/>
                <w:sz w:val="24"/>
                <w:szCs w:val="24"/>
              </w:rPr>
              <w:t>Course Outcome / Pattern</w:t>
            </w:r>
          </w:p>
        </w:tc>
        <w:tc>
          <w:tcPr>
            <w:tcW w:w="420" w:type="pct"/>
            <w:vAlign w:val="center"/>
          </w:tcPr>
          <w:p w:rsidR="000D6EBF" w:rsidRPr="00AB1731" w:rsidRDefault="000D6EBF" w:rsidP="005133D7">
            <w:pPr>
              <w:jc w:val="center"/>
              <w:rPr>
                <w:b/>
                <w:sz w:val="24"/>
                <w:szCs w:val="24"/>
              </w:rPr>
            </w:pPr>
            <w:r w:rsidRPr="00AB1731">
              <w:rPr>
                <w:b/>
                <w:sz w:val="24"/>
                <w:szCs w:val="24"/>
              </w:rPr>
              <w:t>Marks</w:t>
            </w:r>
          </w:p>
        </w:tc>
      </w:tr>
      <w:tr w:rsidR="000D6EBF" w:rsidRPr="00AB1731" w:rsidTr="00BA50B9">
        <w:tc>
          <w:tcPr>
            <w:tcW w:w="5000" w:type="pct"/>
            <w:gridSpan w:val="4"/>
          </w:tcPr>
          <w:p w:rsidR="000D6EBF" w:rsidRDefault="000D6EBF" w:rsidP="00972E31">
            <w:pPr>
              <w:jc w:val="center"/>
              <w:rPr>
                <w:b/>
                <w:sz w:val="24"/>
                <w:szCs w:val="24"/>
                <w:u w:val="single"/>
              </w:rPr>
            </w:pPr>
            <w:r w:rsidRPr="00AB1731">
              <w:rPr>
                <w:b/>
                <w:sz w:val="24"/>
                <w:szCs w:val="24"/>
                <w:u w:val="single"/>
              </w:rPr>
              <w:t>PART – A (10 X 1 = 10 MARKS)</w:t>
            </w:r>
          </w:p>
          <w:p w:rsidR="000D6EBF" w:rsidRPr="00AB1731" w:rsidRDefault="000D6EBF" w:rsidP="00972E31">
            <w:pPr>
              <w:jc w:val="center"/>
              <w:rPr>
                <w:b/>
                <w:sz w:val="24"/>
                <w:szCs w:val="24"/>
                <w:u w:val="single"/>
              </w:rPr>
            </w:pPr>
          </w:p>
        </w:tc>
      </w:tr>
      <w:tr w:rsidR="000D6EBF" w:rsidRPr="00AB1731" w:rsidTr="00BA50B9">
        <w:tc>
          <w:tcPr>
            <w:tcW w:w="316" w:type="pct"/>
          </w:tcPr>
          <w:p w:rsidR="000D6EBF" w:rsidRPr="00AB1731" w:rsidRDefault="000D6EBF" w:rsidP="00972E31">
            <w:pPr>
              <w:jc w:val="center"/>
              <w:rPr>
                <w:sz w:val="24"/>
                <w:szCs w:val="24"/>
              </w:rPr>
            </w:pPr>
            <w:r w:rsidRPr="00AB1731">
              <w:rPr>
                <w:sz w:val="24"/>
                <w:szCs w:val="24"/>
              </w:rPr>
              <w:t>1.</w:t>
            </w:r>
          </w:p>
        </w:tc>
        <w:tc>
          <w:tcPr>
            <w:tcW w:w="3726" w:type="pct"/>
          </w:tcPr>
          <w:p w:rsidR="000D6EBF" w:rsidRPr="00AB1731" w:rsidRDefault="000D6EBF" w:rsidP="00972E31">
            <w:pPr>
              <w:rPr>
                <w:sz w:val="24"/>
                <w:szCs w:val="24"/>
              </w:rPr>
            </w:pPr>
            <w:r w:rsidRPr="00AB1731">
              <w:rPr>
                <w:sz w:val="24"/>
                <w:szCs w:val="24"/>
              </w:rPr>
              <w:t>Construct IT system model.</w:t>
            </w:r>
          </w:p>
        </w:tc>
        <w:tc>
          <w:tcPr>
            <w:tcW w:w="538" w:type="pct"/>
          </w:tcPr>
          <w:p w:rsidR="000D6EBF" w:rsidRPr="00AB1731" w:rsidRDefault="000D6EBF" w:rsidP="00B57D8D">
            <w:pPr>
              <w:rPr>
                <w:sz w:val="24"/>
                <w:szCs w:val="24"/>
              </w:rPr>
            </w:pPr>
            <w:r w:rsidRPr="00AB1731">
              <w:rPr>
                <w:sz w:val="24"/>
                <w:szCs w:val="24"/>
              </w:rPr>
              <w:t>CO1/  A</w:t>
            </w:r>
          </w:p>
        </w:tc>
        <w:tc>
          <w:tcPr>
            <w:tcW w:w="420" w:type="pct"/>
          </w:tcPr>
          <w:p w:rsidR="000D6EBF" w:rsidRPr="00AB1731" w:rsidRDefault="000D6EBF" w:rsidP="00972E31">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972E31">
            <w:pPr>
              <w:jc w:val="center"/>
              <w:rPr>
                <w:sz w:val="24"/>
                <w:szCs w:val="24"/>
              </w:rPr>
            </w:pPr>
            <w:r w:rsidRPr="00AB1731">
              <w:rPr>
                <w:sz w:val="24"/>
                <w:szCs w:val="24"/>
              </w:rPr>
              <w:t>2.</w:t>
            </w:r>
          </w:p>
        </w:tc>
        <w:tc>
          <w:tcPr>
            <w:tcW w:w="3726" w:type="pct"/>
          </w:tcPr>
          <w:p w:rsidR="000D6EBF" w:rsidRPr="00AB1731" w:rsidRDefault="000D6EBF" w:rsidP="003266FE">
            <w:pPr>
              <w:jc w:val="both"/>
              <w:rPr>
                <w:sz w:val="24"/>
                <w:szCs w:val="24"/>
              </w:rPr>
            </w:pPr>
            <w:r w:rsidRPr="00AB1731">
              <w:rPr>
                <w:sz w:val="24"/>
                <w:szCs w:val="24"/>
              </w:rPr>
              <w:t>In a ___________ cloud deployment, one part of a service or application is provided by a public cloud, while another part is provided by a private cloud.</w:t>
            </w:r>
          </w:p>
        </w:tc>
        <w:tc>
          <w:tcPr>
            <w:tcW w:w="538" w:type="pct"/>
          </w:tcPr>
          <w:p w:rsidR="000D6EBF" w:rsidRPr="00AB1731" w:rsidRDefault="000D6EBF" w:rsidP="00B57D8D">
            <w:pPr>
              <w:rPr>
                <w:sz w:val="24"/>
                <w:szCs w:val="24"/>
              </w:rPr>
            </w:pPr>
            <w:r w:rsidRPr="00AB1731">
              <w:rPr>
                <w:sz w:val="24"/>
                <w:szCs w:val="24"/>
              </w:rPr>
              <w:t>CO1/  U</w:t>
            </w:r>
          </w:p>
        </w:tc>
        <w:tc>
          <w:tcPr>
            <w:tcW w:w="420" w:type="pct"/>
          </w:tcPr>
          <w:p w:rsidR="000D6EBF" w:rsidRPr="00AB1731" w:rsidRDefault="000D6EBF" w:rsidP="00972E31">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3.</w:t>
            </w:r>
          </w:p>
        </w:tc>
        <w:tc>
          <w:tcPr>
            <w:tcW w:w="3726" w:type="pct"/>
          </w:tcPr>
          <w:p w:rsidR="000D6EBF" w:rsidRPr="00AB1731" w:rsidRDefault="000D6EBF" w:rsidP="00B57D8D">
            <w:pPr>
              <w:rPr>
                <w:sz w:val="24"/>
                <w:szCs w:val="24"/>
              </w:rPr>
            </w:pPr>
            <w:r w:rsidRPr="00AB1731">
              <w:rPr>
                <w:sz w:val="24"/>
                <w:szCs w:val="24"/>
              </w:rPr>
              <w:t>List some of the attacks in IT system.</w:t>
            </w:r>
          </w:p>
        </w:tc>
        <w:tc>
          <w:tcPr>
            <w:tcW w:w="538" w:type="pct"/>
          </w:tcPr>
          <w:p w:rsidR="000D6EBF" w:rsidRPr="00AB1731" w:rsidRDefault="000D6EBF" w:rsidP="00B57D8D">
            <w:pPr>
              <w:jc w:val="center"/>
              <w:rPr>
                <w:sz w:val="24"/>
                <w:szCs w:val="24"/>
              </w:rPr>
            </w:pPr>
            <w:r w:rsidRPr="00AB1731">
              <w:rPr>
                <w:sz w:val="24"/>
                <w:szCs w:val="24"/>
              </w:rPr>
              <w:t>CO 3 /  R</w:t>
            </w:r>
          </w:p>
        </w:tc>
        <w:tc>
          <w:tcPr>
            <w:tcW w:w="420" w:type="pct"/>
          </w:tcPr>
          <w:p w:rsidR="000D6EBF" w:rsidRPr="00AB1731" w:rsidRDefault="000D6EBF" w:rsidP="00B57D8D">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4.</w:t>
            </w:r>
          </w:p>
        </w:tc>
        <w:tc>
          <w:tcPr>
            <w:tcW w:w="3726" w:type="pct"/>
          </w:tcPr>
          <w:p w:rsidR="000D6EBF" w:rsidRPr="00AB1731" w:rsidRDefault="000D6EBF" w:rsidP="00B57D8D">
            <w:pPr>
              <w:rPr>
                <w:sz w:val="24"/>
                <w:szCs w:val="24"/>
              </w:rPr>
            </w:pPr>
            <w:r w:rsidRPr="00AB1731">
              <w:rPr>
                <w:sz w:val="24"/>
                <w:szCs w:val="24"/>
              </w:rPr>
              <w:t xml:space="preserve">What is vulnerability? </w:t>
            </w:r>
          </w:p>
        </w:tc>
        <w:tc>
          <w:tcPr>
            <w:tcW w:w="538" w:type="pct"/>
          </w:tcPr>
          <w:p w:rsidR="000D6EBF" w:rsidRPr="00AB1731" w:rsidRDefault="000D6EBF" w:rsidP="00B57D8D">
            <w:pPr>
              <w:jc w:val="center"/>
              <w:rPr>
                <w:sz w:val="24"/>
                <w:szCs w:val="24"/>
              </w:rPr>
            </w:pPr>
            <w:r w:rsidRPr="00AB1731">
              <w:rPr>
                <w:sz w:val="24"/>
                <w:szCs w:val="24"/>
              </w:rPr>
              <w:t>CO  3/  R</w:t>
            </w:r>
          </w:p>
        </w:tc>
        <w:tc>
          <w:tcPr>
            <w:tcW w:w="420" w:type="pct"/>
          </w:tcPr>
          <w:p w:rsidR="000D6EBF" w:rsidRPr="00AB1731" w:rsidRDefault="000D6EBF" w:rsidP="00B57D8D">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5.</w:t>
            </w:r>
          </w:p>
        </w:tc>
        <w:tc>
          <w:tcPr>
            <w:tcW w:w="3726" w:type="pct"/>
          </w:tcPr>
          <w:p w:rsidR="000D6EBF" w:rsidRPr="00AB1731" w:rsidRDefault="000D6EBF" w:rsidP="00B57D8D">
            <w:pPr>
              <w:rPr>
                <w:sz w:val="24"/>
                <w:szCs w:val="24"/>
              </w:rPr>
            </w:pPr>
            <w:r w:rsidRPr="00AB1731">
              <w:rPr>
                <w:sz w:val="24"/>
                <w:szCs w:val="24"/>
              </w:rPr>
              <w:t>Define network availability.</w:t>
            </w:r>
          </w:p>
        </w:tc>
        <w:tc>
          <w:tcPr>
            <w:tcW w:w="538" w:type="pct"/>
          </w:tcPr>
          <w:p w:rsidR="000D6EBF" w:rsidRPr="00AB1731" w:rsidRDefault="000D6EBF" w:rsidP="00B57D8D">
            <w:pPr>
              <w:jc w:val="center"/>
              <w:rPr>
                <w:sz w:val="24"/>
                <w:szCs w:val="24"/>
              </w:rPr>
            </w:pPr>
            <w:r w:rsidRPr="00AB1731">
              <w:rPr>
                <w:sz w:val="24"/>
                <w:szCs w:val="24"/>
              </w:rPr>
              <w:t>CO 3 /  R</w:t>
            </w:r>
          </w:p>
        </w:tc>
        <w:tc>
          <w:tcPr>
            <w:tcW w:w="420" w:type="pct"/>
          </w:tcPr>
          <w:p w:rsidR="000D6EBF" w:rsidRPr="00AB1731" w:rsidRDefault="000D6EBF" w:rsidP="00B57D8D">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6.</w:t>
            </w:r>
          </w:p>
        </w:tc>
        <w:tc>
          <w:tcPr>
            <w:tcW w:w="3726" w:type="pct"/>
          </w:tcPr>
          <w:p w:rsidR="000D6EBF" w:rsidRPr="00AB1731" w:rsidRDefault="000D6EBF" w:rsidP="0012147D">
            <w:pPr>
              <w:jc w:val="both"/>
              <w:rPr>
                <w:sz w:val="24"/>
                <w:szCs w:val="24"/>
              </w:rPr>
            </w:pPr>
            <w:r w:rsidRPr="00AB1731">
              <w:rPr>
                <w:sz w:val="24"/>
                <w:szCs w:val="24"/>
              </w:rPr>
              <w:t>One of the way to improve the Server performance is adding _______.</w:t>
            </w:r>
          </w:p>
        </w:tc>
        <w:tc>
          <w:tcPr>
            <w:tcW w:w="538" w:type="pct"/>
          </w:tcPr>
          <w:p w:rsidR="000D6EBF" w:rsidRPr="00AB1731" w:rsidRDefault="000D6EBF" w:rsidP="00B57D8D">
            <w:pPr>
              <w:jc w:val="center"/>
              <w:rPr>
                <w:sz w:val="24"/>
                <w:szCs w:val="24"/>
              </w:rPr>
            </w:pPr>
            <w:r w:rsidRPr="00AB1731">
              <w:rPr>
                <w:sz w:val="24"/>
                <w:szCs w:val="24"/>
              </w:rPr>
              <w:t>CO  4/  U</w:t>
            </w:r>
          </w:p>
        </w:tc>
        <w:tc>
          <w:tcPr>
            <w:tcW w:w="420" w:type="pct"/>
          </w:tcPr>
          <w:p w:rsidR="000D6EBF" w:rsidRPr="00AB1731" w:rsidRDefault="000D6EBF" w:rsidP="00B57D8D">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7.</w:t>
            </w:r>
          </w:p>
        </w:tc>
        <w:tc>
          <w:tcPr>
            <w:tcW w:w="3726" w:type="pct"/>
          </w:tcPr>
          <w:p w:rsidR="000D6EBF" w:rsidRPr="00AB1731" w:rsidRDefault="000D6EBF" w:rsidP="00B57D8D">
            <w:pPr>
              <w:rPr>
                <w:sz w:val="24"/>
                <w:szCs w:val="24"/>
              </w:rPr>
            </w:pPr>
            <w:r w:rsidRPr="00AB1731">
              <w:rPr>
                <w:sz w:val="24"/>
                <w:szCs w:val="24"/>
              </w:rPr>
              <w:t>State the concept of instruction level parallelism in intel processor.</w:t>
            </w:r>
          </w:p>
        </w:tc>
        <w:tc>
          <w:tcPr>
            <w:tcW w:w="538" w:type="pct"/>
          </w:tcPr>
          <w:p w:rsidR="000D6EBF" w:rsidRPr="00AB1731" w:rsidRDefault="000D6EBF" w:rsidP="00B57D8D">
            <w:pPr>
              <w:jc w:val="center"/>
              <w:rPr>
                <w:sz w:val="24"/>
                <w:szCs w:val="24"/>
              </w:rPr>
            </w:pPr>
            <w:r w:rsidRPr="00AB1731">
              <w:rPr>
                <w:sz w:val="24"/>
                <w:szCs w:val="24"/>
              </w:rPr>
              <w:t>CO  2/  U</w:t>
            </w:r>
          </w:p>
        </w:tc>
        <w:tc>
          <w:tcPr>
            <w:tcW w:w="420" w:type="pct"/>
          </w:tcPr>
          <w:p w:rsidR="000D6EBF" w:rsidRPr="00AB1731" w:rsidRDefault="000D6EBF" w:rsidP="00B57D8D">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8.</w:t>
            </w:r>
          </w:p>
        </w:tc>
        <w:tc>
          <w:tcPr>
            <w:tcW w:w="3726" w:type="pct"/>
          </w:tcPr>
          <w:p w:rsidR="000D6EBF" w:rsidRPr="00AB1731" w:rsidRDefault="000D6EBF" w:rsidP="00B57D8D">
            <w:pPr>
              <w:rPr>
                <w:sz w:val="24"/>
                <w:szCs w:val="24"/>
              </w:rPr>
            </w:pPr>
            <w:r w:rsidRPr="00AB1731">
              <w:rPr>
                <w:color w:val="000000"/>
                <w:sz w:val="24"/>
                <w:szCs w:val="24"/>
              </w:rPr>
              <w:t>Abbreviation of NAC is _____.</w:t>
            </w:r>
          </w:p>
        </w:tc>
        <w:tc>
          <w:tcPr>
            <w:tcW w:w="538" w:type="pct"/>
          </w:tcPr>
          <w:p w:rsidR="000D6EBF" w:rsidRPr="00AB1731" w:rsidRDefault="000D6EBF" w:rsidP="00B57D8D">
            <w:pPr>
              <w:jc w:val="center"/>
              <w:rPr>
                <w:sz w:val="24"/>
                <w:szCs w:val="24"/>
              </w:rPr>
            </w:pPr>
            <w:r w:rsidRPr="00AB1731">
              <w:rPr>
                <w:sz w:val="24"/>
                <w:szCs w:val="24"/>
              </w:rPr>
              <w:t>CO 1/  R</w:t>
            </w:r>
          </w:p>
        </w:tc>
        <w:tc>
          <w:tcPr>
            <w:tcW w:w="420" w:type="pct"/>
          </w:tcPr>
          <w:p w:rsidR="000D6EBF" w:rsidRPr="00AB1731" w:rsidRDefault="000D6EBF" w:rsidP="00B57D8D">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9.</w:t>
            </w:r>
          </w:p>
        </w:tc>
        <w:tc>
          <w:tcPr>
            <w:tcW w:w="3726" w:type="pct"/>
          </w:tcPr>
          <w:p w:rsidR="000D6EBF" w:rsidRPr="00AB1731" w:rsidRDefault="000D6EBF" w:rsidP="00B57D8D">
            <w:pPr>
              <w:rPr>
                <w:sz w:val="24"/>
                <w:szCs w:val="24"/>
              </w:rPr>
            </w:pPr>
            <w:r w:rsidRPr="00AB1731">
              <w:rPr>
                <w:sz w:val="24"/>
                <w:szCs w:val="24"/>
              </w:rPr>
              <w:t>List out the parts of storage building block.</w:t>
            </w:r>
          </w:p>
        </w:tc>
        <w:tc>
          <w:tcPr>
            <w:tcW w:w="538" w:type="pct"/>
          </w:tcPr>
          <w:p w:rsidR="000D6EBF" w:rsidRPr="00AB1731" w:rsidRDefault="000D6EBF" w:rsidP="00B57D8D">
            <w:pPr>
              <w:jc w:val="center"/>
              <w:rPr>
                <w:sz w:val="24"/>
                <w:szCs w:val="24"/>
              </w:rPr>
            </w:pPr>
            <w:r w:rsidRPr="00AB1731">
              <w:rPr>
                <w:sz w:val="24"/>
                <w:szCs w:val="24"/>
              </w:rPr>
              <w:t>CO 1 /  R</w:t>
            </w:r>
          </w:p>
        </w:tc>
        <w:tc>
          <w:tcPr>
            <w:tcW w:w="420" w:type="pct"/>
          </w:tcPr>
          <w:p w:rsidR="000D6EBF" w:rsidRPr="00AB1731" w:rsidRDefault="000D6EBF" w:rsidP="00B57D8D">
            <w:pPr>
              <w:jc w:val="center"/>
              <w:rPr>
                <w:sz w:val="24"/>
                <w:szCs w:val="24"/>
              </w:rPr>
            </w:pPr>
            <w:r w:rsidRPr="00AB1731">
              <w:rPr>
                <w:sz w:val="24"/>
                <w:szCs w:val="24"/>
              </w:rPr>
              <w:t>1</w:t>
            </w:r>
          </w:p>
        </w:tc>
      </w:tr>
      <w:tr w:rsidR="000D6EBF" w:rsidRPr="00AB1731" w:rsidTr="00BA50B9">
        <w:tc>
          <w:tcPr>
            <w:tcW w:w="316" w:type="pct"/>
          </w:tcPr>
          <w:p w:rsidR="000D6EBF" w:rsidRPr="00AB1731" w:rsidRDefault="000D6EBF" w:rsidP="00B57D8D">
            <w:pPr>
              <w:jc w:val="center"/>
              <w:rPr>
                <w:sz w:val="24"/>
                <w:szCs w:val="24"/>
              </w:rPr>
            </w:pPr>
            <w:r w:rsidRPr="00AB1731">
              <w:rPr>
                <w:sz w:val="24"/>
                <w:szCs w:val="24"/>
              </w:rPr>
              <w:t>10.</w:t>
            </w:r>
          </w:p>
        </w:tc>
        <w:tc>
          <w:tcPr>
            <w:tcW w:w="3726" w:type="pct"/>
          </w:tcPr>
          <w:p w:rsidR="000D6EBF" w:rsidRPr="00AB1731" w:rsidRDefault="000D6EBF" w:rsidP="00B57D8D">
            <w:pPr>
              <w:rPr>
                <w:sz w:val="24"/>
                <w:szCs w:val="24"/>
              </w:rPr>
            </w:pPr>
            <w:r w:rsidRPr="00AB1731">
              <w:rPr>
                <w:sz w:val="24"/>
                <w:szCs w:val="24"/>
              </w:rPr>
              <w:t>If the designer wants to have the mirror disk for server storage. Which RAID level will be suitable for this operation?</w:t>
            </w:r>
          </w:p>
        </w:tc>
        <w:tc>
          <w:tcPr>
            <w:tcW w:w="538" w:type="pct"/>
          </w:tcPr>
          <w:p w:rsidR="000D6EBF" w:rsidRPr="00AB1731" w:rsidRDefault="000D6EBF" w:rsidP="00B57D8D">
            <w:pPr>
              <w:jc w:val="center"/>
              <w:rPr>
                <w:sz w:val="24"/>
                <w:szCs w:val="24"/>
              </w:rPr>
            </w:pPr>
            <w:r w:rsidRPr="00AB1731">
              <w:rPr>
                <w:sz w:val="24"/>
                <w:szCs w:val="24"/>
              </w:rPr>
              <w:t>CO  2/  A</w:t>
            </w:r>
          </w:p>
        </w:tc>
        <w:tc>
          <w:tcPr>
            <w:tcW w:w="420" w:type="pct"/>
          </w:tcPr>
          <w:p w:rsidR="000D6EBF" w:rsidRPr="00AB1731" w:rsidRDefault="000D6EBF" w:rsidP="00B57D8D">
            <w:pPr>
              <w:jc w:val="center"/>
              <w:rPr>
                <w:sz w:val="24"/>
                <w:szCs w:val="24"/>
              </w:rPr>
            </w:pPr>
            <w:r w:rsidRPr="00AB1731">
              <w:rPr>
                <w:sz w:val="24"/>
                <w:szCs w:val="24"/>
              </w:rPr>
              <w:t>1</w:t>
            </w:r>
          </w:p>
        </w:tc>
      </w:tr>
    </w:tbl>
    <w:p w:rsidR="000D6EBF" w:rsidRPr="00AB1731"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AB1731" w:rsidTr="00BA50B9">
        <w:tc>
          <w:tcPr>
            <w:tcW w:w="5000" w:type="pct"/>
            <w:gridSpan w:val="4"/>
          </w:tcPr>
          <w:p w:rsidR="000D6EBF" w:rsidRDefault="000D6EBF" w:rsidP="00BA50B9">
            <w:pPr>
              <w:jc w:val="center"/>
              <w:rPr>
                <w:b/>
                <w:sz w:val="24"/>
                <w:szCs w:val="24"/>
                <w:u w:val="single"/>
              </w:rPr>
            </w:pPr>
            <w:r w:rsidRPr="00AB1731">
              <w:rPr>
                <w:b/>
                <w:sz w:val="24"/>
                <w:szCs w:val="24"/>
                <w:u w:val="single"/>
              </w:rPr>
              <w:t xml:space="preserve">PART – B (6 X 3 = 18 MARKS) </w:t>
            </w:r>
          </w:p>
          <w:p w:rsidR="000D6EBF" w:rsidRPr="00AB1731" w:rsidRDefault="000D6EBF" w:rsidP="00BA50B9">
            <w:pPr>
              <w:jc w:val="center"/>
              <w:rPr>
                <w:b/>
                <w:sz w:val="24"/>
                <w:szCs w:val="24"/>
                <w:u w:val="single"/>
              </w:rPr>
            </w:pPr>
          </w:p>
        </w:tc>
      </w:tr>
      <w:tr w:rsidR="000D6EBF" w:rsidRPr="00AB1731" w:rsidTr="00BA50B9">
        <w:tc>
          <w:tcPr>
            <w:tcW w:w="316" w:type="pct"/>
          </w:tcPr>
          <w:p w:rsidR="000D6EBF" w:rsidRPr="00AB1731" w:rsidRDefault="000D6EBF" w:rsidP="00B57D8D">
            <w:pPr>
              <w:rPr>
                <w:sz w:val="24"/>
                <w:szCs w:val="24"/>
              </w:rPr>
            </w:pPr>
            <w:r w:rsidRPr="00AB1731">
              <w:rPr>
                <w:sz w:val="24"/>
                <w:szCs w:val="24"/>
              </w:rPr>
              <w:t>11.</w:t>
            </w:r>
          </w:p>
        </w:tc>
        <w:tc>
          <w:tcPr>
            <w:tcW w:w="3715" w:type="pct"/>
          </w:tcPr>
          <w:p w:rsidR="000D6EBF" w:rsidRPr="00AB1731" w:rsidRDefault="000D6EBF" w:rsidP="00B57D8D">
            <w:pPr>
              <w:rPr>
                <w:sz w:val="24"/>
                <w:szCs w:val="24"/>
              </w:rPr>
            </w:pPr>
            <w:r w:rsidRPr="00AB1731">
              <w:rPr>
                <w:color w:val="000000"/>
                <w:sz w:val="24"/>
                <w:szCs w:val="24"/>
              </w:rPr>
              <w:t>Discuss on Availability Patterns.</w:t>
            </w:r>
          </w:p>
        </w:tc>
        <w:tc>
          <w:tcPr>
            <w:tcW w:w="531" w:type="pct"/>
          </w:tcPr>
          <w:p w:rsidR="000D6EBF" w:rsidRPr="00AB1731" w:rsidRDefault="000D6EBF" w:rsidP="00B57D8D">
            <w:pPr>
              <w:rPr>
                <w:sz w:val="24"/>
                <w:szCs w:val="24"/>
              </w:rPr>
            </w:pPr>
            <w:r w:rsidRPr="00AB1731">
              <w:rPr>
                <w:sz w:val="24"/>
                <w:szCs w:val="24"/>
              </w:rPr>
              <w:t>CO 1 / U</w:t>
            </w:r>
          </w:p>
        </w:tc>
        <w:tc>
          <w:tcPr>
            <w:tcW w:w="438" w:type="pct"/>
          </w:tcPr>
          <w:p w:rsidR="000D6EBF" w:rsidRPr="00AB1731" w:rsidRDefault="000D6EBF" w:rsidP="00B57D8D">
            <w:pPr>
              <w:jc w:val="center"/>
              <w:rPr>
                <w:sz w:val="24"/>
                <w:szCs w:val="24"/>
              </w:rPr>
            </w:pPr>
            <w:r w:rsidRPr="00AB1731">
              <w:rPr>
                <w:sz w:val="24"/>
                <w:szCs w:val="24"/>
              </w:rPr>
              <w:t>3</w:t>
            </w:r>
          </w:p>
        </w:tc>
      </w:tr>
      <w:tr w:rsidR="000D6EBF" w:rsidRPr="00AB1731" w:rsidTr="00BA50B9">
        <w:tc>
          <w:tcPr>
            <w:tcW w:w="316" w:type="pct"/>
          </w:tcPr>
          <w:p w:rsidR="000D6EBF" w:rsidRPr="00AB1731" w:rsidRDefault="000D6EBF" w:rsidP="00B57D8D">
            <w:pPr>
              <w:rPr>
                <w:sz w:val="24"/>
                <w:szCs w:val="24"/>
              </w:rPr>
            </w:pPr>
            <w:r w:rsidRPr="00AB1731">
              <w:rPr>
                <w:sz w:val="24"/>
                <w:szCs w:val="24"/>
              </w:rPr>
              <w:t>12.</w:t>
            </w:r>
          </w:p>
        </w:tc>
        <w:tc>
          <w:tcPr>
            <w:tcW w:w="3715" w:type="pct"/>
          </w:tcPr>
          <w:p w:rsidR="000D6EBF" w:rsidRPr="00AB1731" w:rsidRDefault="000D6EBF" w:rsidP="00B57D8D">
            <w:pPr>
              <w:rPr>
                <w:sz w:val="24"/>
                <w:szCs w:val="24"/>
              </w:rPr>
            </w:pPr>
            <w:r w:rsidRPr="00AB1731">
              <w:rPr>
                <w:sz w:val="24"/>
                <w:szCs w:val="24"/>
              </w:rPr>
              <w:t>What is the purpose of using Data center?</w:t>
            </w:r>
          </w:p>
        </w:tc>
        <w:tc>
          <w:tcPr>
            <w:tcW w:w="531" w:type="pct"/>
          </w:tcPr>
          <w:p w:rsidR="000D6EBF" w:rsidRPr="00AB1731" w:rsidRDefault="000D6EBF" w:rsidP="00B57D8D">
            <w:pPr>
              <w:rPr>
                <w:sz w:val="24"/>
                <w:szCs w:val="24"/>
              </w:rPr>
            </w:pPr>
            <w:r w:rsidRPr="00AB1731">
              <w:rPr>
                <w:sz w:val="24"/>
                <w:szCs w:val="24"/>
              </w:rPr>
              <w:t>CO 4/  R</w:t>
            </w:r>
          </w:p>
        </w:tc>
        <w:tc>
          <w:tcPr>
            <w:tcW w:w="438" w:type="pct"/>
          </w:tcPr>
          <w:p w:rsidR="000D6EBF" w:rsidRPr="00AB1731" w:rsidRDefault="000D6EBF" w:rsidP="00B57D8D">
            <w:pPr>
              <w:jc w:val="center"/>
              <w:rPr>
                <w:sz w:val="24"/>
                <w:szCs w:val="24"/>
              </w:rPr>
            </w:pPr>
            <w:r w:rsidRPr="00AB1731">
              <w:rPr>
                <w:sz w:val="24"/>
                <w:szCs w:val="24"/>
              </w:rPr>
              <w:t>3</w:t>
            </w:r>
          </w:p>
        </w:tc>
      </w:tr>
      <w:tr w:rsidR="000D6EBF" w:rsidRPr="00AB1731" w:rsidTr="00BA50B9">
        <w:tc>
          <w:tcPr>
            <w:tcW w:w="316" w:type="pct"/>
          </w:tcPr>
          <w:p w:rsidR="000D6EBF" w:rsidRPr="00AB1731" w:rsidRDefault="000D6EBF" w:rsidP="00B57D8D">
            <w:pPr>
              <w:rPr>
                <w:sz w:val="24"/>
                <w:szCs w:val="24"/>
              </w:rPr>
            </w:pPr>
            <w:r w:rsidRPr="00AB1731">
              <w:rPr>
                <w:sz w:val="24"/>
                <w:szCs w:val="24"/>
              </w:rPr>
              <w:t>13.</w:t>
            </w:r>
          </w:p>
        </w:tc>
        <w:tc>
          <w:tcPr>
            <w:tcW w:w="3715" w:type="pct"/>
          </w:tcPr>
          <w:p w:rsidR="000D6EBF" w:rsidRPr="00AB1731" w:rsidRDefault="000D6EBF" w:rsidP="00B57D8D">
            <w:pPr>
              <w:rPr>
                <w:sz w:val="24"/>
                <w:szCs w:val="24"/>
              </w:rPr>
            </w:pPr>
            <w:r w:rsidRPr="00AB1731">
              <w:rPr>
                <w:sz w:val="24"/>
                <w:szCs w:val="24"/>
              </w:rPr>
              <w:t>Elaborate on network performance in detail.</w:t>
            </w:r>
          </w:p>
        </w:tc>
        <w:tc>
          <w:tcPr>
            <w:tcW w:w="531" w:type="pct"/>
          </w:tcPr>
          <w:p w:rsidR="000D6EBF" w:rsidRPr="00AB1731" w:rsidRDefault="000D6EBF" w:rsidP="00B57D8D">
            <w:pPr>
              <w:rPr>
                <w:sz w:val="24"/>
                <w:szCs w:val="24"/>
              </w:rPr>
            </w:pPr>
            <w:r w:rsidRPr="00AB1731">
              <w:rPr>
                <w:sz w:val="24"/>
                <w:szCs w:val="24"/>
              </w:rPr>
              <w:t>CO 3/  C</w:t>
            </w:r>
          </w:p>
        </w:tc>
        <w:tc>
          <w:tcPr>
            <w:tcW w:w="438" w:type="pct"/>
          </w:tcPr>
          <w:p w:rsidR="000D6EBF" w:rsidRPr="00AB1731" w:rsidRDefault="000D6EBF" w:rsidP="00B57D8D">
            <w:pPr>
              <w:jc w:val="center"/>
              <w:rPr>
                <w:sz w:val="24"/>
                <w:szCs w:val="24"/>
              </w:rPr>
            </w:pPr>
            <w:r w:rsidRPr="00AB1731">
              <w:rPr>
                <w:sz w:val="24"/>
                <w:szCs w:val="24"/>
              </w:rPr>
              <w:t>3</w:t>
            </w:r>
          </w:p>
        </w:tc>
      </w:tr>
      <w:tr w:rsidR="000D6EBF" w:rsidRPr="00AB1731" w:rsidTr="00BA50B9">
        <w:tc>
          <w:tcPr>
            <w:tcW w:w="316" w:type="pct"/>
          </w:tcPr>
          <w:p w:rsidR="000D6EBF" w:rsidRPr="00AB1731" w:rsidRDefault="000D6EBF" w:rsidP="00B57D8D">
            <w:pPr>
              <w:rPr>
                <w:sz w:val="24"/>
                <w:szCs w:val="24"/>
              </w:rPr>
            </w:pPr>
            <w:r w:rsidRPr="00AB1731">
              <w:rPr>
                <w:sz w:val="24"/>
                <w:szCs w:val="24"/>
              </w:rPr>
              <w:t>14.</w:t>
            </w:r>
          </w:p>
        </w:tc>
        <w:tc>
          <w:tcPr>
            <w:tcW w:w="3715" w:type="pct"/>
          </w:tcPr>
          <w:p w:rsidR="000D6EBF" w:rsidRPr="00AB1731" w:rsidRDefault="000D6EBF" w:rsidP="00B57D8D">
            <w:pPr>
              <w:rPr>
                <w:sz w:val="24"/>
                <w:szCs w:val="24"/>
              </w:rPr>
            </w:pPr>
            <w:r w:rsidRPr="00AB1731">
              <w:rPr>
                <w:sz w:val="24"/>
                <w:szCs w:val="24"/>
              </w:rPr>
              <w:t>State the pros and cons of Blade server.</w:t>
            </w:r>
          </w:p>
        </w:tc>
        <w:tc>
          <w:tcPr>
            <w:tcW w:w="531" w:type="pct"/>
          </w:tcPr>
          <w:p w:rsidR="000D6EBF" w:rsidRPr="00AB1731" w:rsidRDefault="000D6EBF" w:rsidP="00B57D8D">
            <w:pPr>
              <w:rPr>
                <w:sz w:val="24"/>
                <w:szCs w:val="24"/>
              </w:rPr>
            </w:pPr>
            <w:r w:rsidRPr="00AB1731">
              <w:rPr>
                <w:sz w:val="24"/>
                <w:szCs w:val="24"/>
              </w:rPr>
              <w:t>CO 1/  U</w:t>
            </w:r>
          </w:p>
        </w:tc>
        <w:tc>
          <w:tcPr>
            <w:tcW w:w="438" w:type="pct"/>
          </w:tcPr>
          <w:p w:rsidR="000D6EBF" w:rsidRPr="00AB1731" w:rsidRDefault="000D6EBF" w:rsidP="00B57D8D">
            <w:pPr>
              <w:jc w:val="center"/>
              <w:rPr>
                <w:sz w:val="24"/>
                <w:szCs w:val="24"/>
              </w:rPr>
            </w:pPr>
            <w:r w:rsidRPr="00AB1731">
              <w:rPr>
                <w:sz w:val="24"/>
                <w:szCs w:val="24"/>
              </w:rPr>
              <w:t>3</w:t>
            </w:r>
          </w:p>
        </w:tc>
      </w:tr>
      <w:tr w:rsidR="000D6EBF" w:rsidRPr="00AB1731" w:rsidTr="00BA50B9">
        <w:tc>
          <w:tcPr>
            <w:tcW w:w="316" w:type="pct"/>
          </w:tcPr>
          <w:p w:rsidR="000D6EBF" w:rsidRPr="00AB1731" w:rsidRDefault="000D6EBF" w:rsidP="00B57D8D">
            <w:pPr>
              <w:rPr>
                <w:sz w:val="24"/>
                <w:szCs w:val="24"/>
              </w:rPr>
            </w:pPr>
            <w:r w:rsidRPr="00AB1731">
              <w:rPr>
                <w:sz w:val="24"/>
                <w:szCs w:val="24"/>
              </w:rPr>
              <w:t>15.</w:t>
            </w:r>
          </w:p>
        </w:tc>
        <w:tc>
          <w:tcPr>
            <w:tcW w:w="3715" w:type="pct"/>
          </w:tcPr>
          <w:p w:rsidR="000D6EBF" w:rsidRPr="00AB1731" w:rsidRDefault="000D6EBF" w:rsidP="00B57D8D">
            <w:pPr>
              <w:rPr>
                <w:sz w:val="24"/>
                <w:szCs w:val="24"/>
              </w:rPr>
            </w:pPr>
            <w:r w:rsidRPr="00AB1731">
              <w:rPr>
                <w:sz w:val="24"/>
                <w:szCs w:val="24"/>
              </w:rPr>
              <w:t>Differentiate SSD  and SATA disks</w:t>
            </w:r>
            <w:r w:rsidRPr="00AB1731">
              <w:rPr>
                <w:sz w:val="24"/>
                <w:szCs w:val="24"/>
                <w:lang w:val="en-GB" w:eastAsia="en-GB"/>
              </w:rPr>
              <w:t>.</w:t>
            </w:r>
          </w:p>
        </w:tc>
        <w:tc>
          <w:tcPr>
            <w:tcW w:w="531" w:type="pct"/>
          </w:tcPr>
          <w:p w:rsidR="000D6EBF" w:rsidRPr="00AB1731" w:rsidRDefault="000D6EBF" w:rsidP="00B57D8D">
            <w:pPr>
              <w:rPr>
                <w:sz w:val="24"/>
                <w:szCs w:val="24"/>
              </w:rPr>
            </w:pPr>
            <w:r w:rsidRPr="00AB1731">
              <w:rPr>
                <w:sz w:val="24"/>
                <w:szCs w:val="24"/>
              </w:rPr>
              <w:t>CO 1/An</w:t>
            </w:r>
          </w:p>
        </w:tc>
        <w:tc>
          <w:tcPr>
            <w:tcW w:w="438" w:type="pct"/>
          </w:tcPr>
          <w:p w:rsidR="000D6EBF" w:rsidRPr="00AB1731" w:rsidRDefault="000D6EBF" w:rsidP="00B57D8D">
            <w:pPr>
              <w:jc w:val="center"/>
              <w:rPr>
                <w:sz w:val="24"/>
                <w:szCs w:val="24"/>
              </w:rPr>
            </w:pPr>
            <w:r w:rsidRPr="00AB1731">
              <w:rPr>
                <w:sz w:val="24"/>
                <w:szCs w:val="24"/>
              </w:rPr>
              <w:t>3</w:t>
            </w:r>
          </w:p>
        </w:tc>
      </w:tr>
      <w:tr w:rsidR="000D6EBF" w:rsidRPr="00AB1731" w:rsidTr="00BA50B9">
        <w:tc>
          <w:tcPr>
            <w:tcW w:w="316" w:type="pct"/>
          </w:tcPr>
          <w:p w:rsidR="000D6EBF" w:rsidRPr="00AB1731" w:rsidRDefault="000D6EBF" w:rsidP="00B57D8D">
            <w:pPr>
              <w:rPr>
                <w:sz w:val="24"/>
                <w:szCs w:val="24"/>
              </w:rPr>
            </w:pPr>
            <w:r w:rsidRPr="00AB1731">
              <w:rPr>
                <w:sz w:val="24"/>
                <w:szCs w:val="24"/>
              </w:rPr>
              <w:t>16.</w:t>
            </w:r>
          </w:p>
        </w:tc>
        <w:tc>
          <w:tcPr>
            <w:tcW w:w="3715" w:type="pct"/>
          </w:tcPr>
          <w:p w:rsidR="000D6EBF" w:rsidRPr="00AB1731" w:rsidRDefault="000D6EBF" w:rsidP="00B57D8D">
            <w:pPr>
              <w:rPr>
                <w:sz w:val="24"/>
                <w:szCs w:val="24"/>
              </w:rPr>
            </w:pPr>
            <w:r w:rsidRPr="00AB1731">
              <w:rPr>
                <w:sz w:val="24"/>
                <w:szCs w:val="24"/>
              </w:rPr>
              <w:t>Is Direct Memory Access required to improve the memory related operations? Justify your answer.</w:t>
            </w:r>
          </w:p>
        </w:tc>
        <w:tc>
          <w:tcPr>
            <w:tcW w:w="531" w:type="pct"/>
          </w:tcPr>
          <w:p w:rsidR="000D6EBF" w:rsidRPr="00AB1731" w:rsidRDefault="000D6EBF" w:rsidP="00B57D8D">
            <w:pPr>
              <w:rPr>
                <w:sz w:val="24"/>
                <w:szCs w:val="24"/>
              </w:rPr>
            </w:pPr>
            <w:r w:rsidRPr="00AB1731">
              <w:rPr>
                <w:sz w:val="24"/>
                <w:szCs w:val="24"/>
              </w:rPr>
              <w:t>CO 2 / A</w:t>
            </w:r>
          </w:p>
        </w:tc>
        <w:tc>
          <w:tcPr>
            <w:tcW w:w="438" w:type="pct"/>
          </w:tcPr>
          <w:p w:rsidR="000D6EBF" w:rsidRPr="00AB1731" w:rsidRDefault="000D6EBF" w:rsidP="00B57D8D">
            <w:pPr>
              <w:jc w:val="center"/>
              <w:rPr>
                <w:sz w:val="24"/>
                <w:szCs w:val="24"/>
              </w:rPr>
            </w:pPr>
            <w:r w:rsidRPr="00AB1731">
              <w:rPr>
                <w:sz w:val="24"/>
                <w:szCs w:val="24"/>
              </w:rPr>
              <w:t>3</w:t>
            </w:r>
          </w:p>
        </w:tc>
      </w:tr>
    </w:tbl>
    <w:p w:rsidR="000D6EBF" w:rsidRPr="00AB1731"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AB1731" w:rsidTr="00BA50B9">
        <w:trPr>
          <w:trHeight w:val="232"/>
        </w:trPr>
        <w:tc>
          <w:tcPr>
            <w:tcW w:w="5000" w:type="pct"/>
            <w:gridSpan w:val="5"/>
          </w:tcPr>
          <w:p w:rsidR="000D6EBF" w:rsidRPr="00AB1731" w:rsidRDefault="000D6EBF" w:rsidP="00972E31">
            <w:pPr>
              <w:jc w:val="center"/>
              <w:rPr>
                <w:b/>
                <w:sz w:val="24"/>
                <w:szCs w:val="24"/>
                <w:u w:val="single"/>
              </w:rPr>
            </w:pPr>
            <w:r w:rsidRPr="00AB1731">
              <w:rPr>
                <w:b/>
                <w:sz w:val="24"/>
                <w:szCs w:val="24"/>
                <w:u w:val="single"/>
              </w:rPr>
              <w:t>PART – C (6 X 12 = 72 MARKS)</w:t>
            </w:r>
          </w:p>
          <w:p w:rsidR="000D6EBF" w:rsidRDefault="000D6EBF" w:rsidP="00F02693">
            <w:pPr>
              <w:jc w:val="center"/>
              <w:rPr>
                <w:b/>
                <w:sz w:val="24"/>
                <w:szCs w:val="24"/>
              </w:rPr>
            </w:pPr>
            <w:r w:rsidRPr="00AB1731">
              <w:rPr>
                <w:b/>
                <w:sz w:val="24"/>
                <w:szCs w:val="24"/>
              </w:rPr>
              <w:t>(Answer any five Questions from Q.no 17 to 23. Q.No 24 is  Compulsory)</w:t>
            </w:r>
          </w:p>
          <w:p w:rsidR="000D6EBF" w:rsidRPr="00AB1731" w:rsidRDefault="000D6EBF" w:rsidP="00F02693">
            <w:pPr>
              <w:jc w:val="center"/>
              <w:rPr>
                <w:b/>
                <w:sz w:val="24"/>
                <w:szCs w:val="24"/>
              </w:rPr>
            </w:pPr>
          </w:p>
        </w:tc>
      </w:tr>
      <w:tr w:rsidR="000D6EBF" w:rsidRPr="00AB1731" w:rsidTr="00BA50B9">
        <w:trPr>
          <w:trHeight w:val="232"/>
        </w:trPr>
        <w:tc>
          <w:tcPr>
            <w:tcW w:w="316" w:type="pct"/>
            <w:vMerge w:val="restart"/>
          </w:tcPr>
          <w:p w:rsidR="000D6EBF" w:rsidRPr="00AB1731" w:rsidRDefault="000D6EBF" w:rsidP="00B57D8D">
            <w:pPr>
              <w:jc w:val="center"/>
              <w:rPr>
                <w:sz w:val="24"/>
                <w:szCs w:val="24"/>
              </w:rPr>
            </w:pPr>
            <w:r w:rsidRPr="00AB1731">
              <w:rPr>
                <w:sz w:val="24"/>
                <w:szCs w:val="24"/>
              </w:rPr>
              <w:t>17.</w:t>
            </w:r>
          </w:p>
        </w:tc>
        <w:tc>
          <w:tcPr>
            <w:tcW w:w="265" w:type="pct"/>
          </w:tcPr>
          <w:p w:rsidR="000D6EBF" w:rsidRPr="00AB1731" w:rsidRDefault="000D6EBF" w:rsidP="00B57D8D">
            <w:pPr>
              <w:jc w:val="center"/>
              <w:rPr>
                <w:sz w:val="24"/>
                <w:szCs w:val="24"/>
              </w:rPr>
            </w:pPr>
            <w:r w:rsidRPr="00AB1731">
              <w:rPr>
                <w:sz w:val="24"/>
                <w:szCs w:val="24"/>
              </w:rPr>
              <w:t>a.</w:t>
            </w:r>
          </w:p>
        </w:tc>
        <w:tc>
          <w:tcPr>
            <w:tcW w:w="3450" w:type="pct"/>
          </w:tcPr>
          <w:p w:rsidR="000D6EBF" w:rsidRPr="00AB1731" w:rsidRDefault="000D6EBF" w:rsidP="00B57D8D">
            <w:pPr>
              <w:rPr>
                <w:sz w:val="24"/>
                <w:szCs w:val="24"/>
              </w:rPr>
            </w:pPr>
            <w:r w:rsidRPr="00AB1731">
              <w:rPr>
                <w:sz w:val="24"/>
                <w:szCs w:val="24"/>
              </w:rPr>
              <w:t>List out the requirements of IT infrastructure and management in large scale IT Industries.</w:t>
            </w:r>
          </w:p>
        </w:tc>
        <w:tc>
          <w:tcPr>
            <w:tcW w:w="531" w:type="pct"/>
          </w:tcPr>
          <w:p w:rsidR="000D6EBF" w:rsidRPr="00AB1731" w:rsidRDefault="000D6EBF" w:rsidP="00B57D8D">
            <w:pPr>
              <w:rPr>
                <w:sz w:val="24"/>
                <w:szCs w:val="24"/>
              </w:rPr>
            </w:pPr>
            <w:r w:rsidRPr="00AB1731">
              <w:rPr>
                <w:sz w:val="24"/>
                <w:szCs w:val="24"/>
              </w:rPr>
              <w:t>CO 1 / R</w:t>
            </w:r>
          </w:p>
        </w:tc>
        <w:tc>
          <w:tcPr>
            <w:tcW w:w="438" w:type="pct"/>
          </w:tcPr>
          <w:p w:rsidR="000D6EBF" w:rsidRPr="00AB1731" w:rsidRDefault="000D6EBF" w:rsidP="00B57D8D">
            <w:pPr>
              <w:jc w:val="center"/>
              <w:rPr>
                <w:sz w:val="24"/>
                <w:szCs w:val="24"/>
              </w:rPr>
            </w:pPr>
            <w:r w:rsidRPr="00AB1731">
              <w:rPr>
                <w:sz w:val="24"/>
                <w:szCs w:val="24"/>
              </w:rPr>
              <w:t>6</w:t>
            </w:r>
          </w:p>
        </w:tc>
      </w:tr>
      <w:tr w:rsidR="000D6EBF" w:rsidRPr="00AB1731" w:rsidTr="00BA50B9">
        <w:trPr>
          <w:trHeight w:val="232"/>
        </w:trPr>
        <w:tc>
          <w:tcPr>
            <w:tcW w:w="316" w:type="pct"/>
            <w:vMerge/>
          </w:tcPr>
          <w:p w:rsidR="000D6EBF" w:rsidRPr="00AB1731" w:rsidRDefault="000D6EBF" w:rsidP="00B57D8D">
            <w:pPr>
              <w:jc w:val="center"/>
              <w:rPr>
                <w:sz w:val="24"/>
                <w:szCs w:val="24"/>
              </w:rPr>
            </w:pPr>
          </w:p>
        </w:tc>
        <w:tc>
          <w:tcPr>
            <w:tcW w:w="265" w:type="pct"/>
          </w:tcPr>
          <w:p w:rsidR="000D6EBF" w:rsidRPr="00AB1731" w:rsidRDefault="000D6EBF" w:rsidP="00B57D8D">
            <w:pPr>
              <w:jc w:val="center"/>
              <w:rPr>
                <w:sz w:val="24"/>
                <w:szCs w:val="24"/>
              </w:rPr>
            </w:pPr>
            <w:r w:rsidRPr="00AB1731">
              <w:rPr>
                <w:sz w:val="24"/>
                <w:szCs w:val="24"/>
              </w:rPr>
              <w:t>b.</w:t>
            </w:r>
          </w:p>
        </w:tc>
        <w:tc>
          <w:tcPr>
            <w:tcW w:w="3450" w:type="pct"/>
          </w:tcPr>
          <w:p w:rsidR="000D6EBF" w:rsidRPr="00AB1731" w:rsidRDefault="000D6EBF" w:rsidP="0004628B">
            <w:pPr>
              <w:rPr>
                <w:sz w:val="24"/>
                <w:szCs w:val="24"/>
              </w:rPr>
            </w:pPr>
            <w:r w:rsidRPr="00AB1731">
              <w:rPr>
                <w:sz w:val="24"/>
                <w:szCs w:val="24"/>
              </w:rPr>
              <w:t xml:space="preserve">Is security patterns are important in IT infrastructure management? If answer is Yes / No. </w:t>
            </w:r>
          </w:p>
          <w:p w:rsidR="000D6EBF" w:rsidRPr="00AB1731" w:rsidRDefault="000D6EBF" w:rsidP="0004628B">
            <w:pPr>
              <w:rPr>
                <w:sz w:val="24"/>
                <w:szCs w:val="24"/>
              </w:rPr>
            </w:pPr>
            <w:r w:rsidRPr="00AB1731">
              <w:rPr>
                <w:sz w:val="24"/>
                <w:szCs w:val="24"/>
              </w:rPr>
              <w:t>Justify your answer with proper examples (with Diagram).</w:t>
            </w:r>
          </w:p>
        </w:tc>
        <w:tc>
          <w:tcPr>
            <w:tcW w:w="531" w:type="pct"/>
          </w:tcPr>
          <w:p w:rsidR="000D6EBF" w:rsidRPr="00AB1731" w:rsidRDefault="000D6EBF" w:rsidP="00B57D8D">
            <w:pPr>
              <w:rPr>
                <w:sz w:val="24"/>
                <w:szCs w:val="24"/>
              </w:rPr>
            </w:pPr>
            <w:r w:rsidRPr="00AB1731">
              <w:rPr>
                <w:sz w:val="24"/>
                <w:szCs w:val="24"/>
              </w:rPr>
              <w:t>CO 1 / A</w:t>
            </w:r>
          </w:p>
        </w:tc>
        <w:tc>
          <w:tcPr>
            <w:tcW w:w="438" w:type="pct"/>
          </w:tcPr>
          <w:p w:rsidR="000D6EBF" w:rsidRPr="00AB1731" w:rsidRDefault="000D6EBF" w:rsidP="00B57D8D">
            <w:pPr>
              <w:jc w:val="center"/>
              <w:rPr>
                <w:sz w:val="24"/>
                <w:szCs w:val="24"/>
              </w:rPr>
            </w:pPr>
            <w:r w:rsidRPr="00AB1731">
              <w:rPr>
                <w:sz w:val="24"/>
                <w:szCs w:val="24"/>
              </w:rPr>
              <w:t>6</w:t>
            </w:r>
          </w:p>
        </w:tc>
      </w:tr>
      <w:tr w:rsidR="000D6EBF" w:rsidRPr="00AB1731" w:rsidTr="00BA50B9">
        <w:trPr>
          <w:trHeight w:val="232"/>
        </w:trPr>
        <w:tc>
          <w:tcPr>
            <w:tcW w:w="316" w:type="pct"/>
          </w:tcPr>
          <w:p w:rsidR="000D6EBF" w:rsidRPr="00AB1731" w:rsidRDefault="000D6EBF" w:rsidP="00972E31">
            <w:pPr>
              <w:jc w:val="center"/>
              <w:rPr>
                <w:sz w:val="24"/>
                <w:szCs w:val="24"/>
              </w:rPr>
            </w:pPr>
          </w:p>
        </w:tc>
        <w:tc>
          <w:tcPr>
            <w:tcW w:w="265" w:type="pct"/>
          </w:tcPr>
          <w:p w:rsidR="000D6EBF" w:rsidRPr="00AB1731" w:rsidRDefault="000D6EBF" w:rsidP="00972E31">
            <w:pPr>
              <w:jc w:val="center"/>
              <w:rPr>
                <w:sz w:val="24"/>
                <w:szCs w:val="24"/>
              </w:rPr>
            </w:pPr>
          </w:p>
        </w:tc>
        <w:tc>
          <w:tcPr>
            <w:tcW w:w="3450" w:type="pct"/>
          </w:tcPr>
          <w:p w:rsidR="000D6EBF" w:rsidRPr="00AB1731" w:rsidRDefault="000D6EBF" w:rsidP="00972E31">
            <w:pPr>
              <w:rPr>
                <w:sz w:val="24"/>
                <w:szCs w:val="24"/>
              </w:rPr>
            </w:pPr>
          </w:p>
        </w:tc>
        <w:tc>
          <w:tcPr>
            <w:tcW w:w="531" w:type="pct"/>
          </w:tcPr>
          <w:p w:rsidR="000D6EBF" w:rsidRPr="00AB1731" w:rsidRDefault="000D6EBF" w:rsidP="00972E31">
            <w:pPr>
              <w:jc w:val="center"/>
              <w:rPr>
                <w:sz w:val="24"/>
                <w:szCs w:val="24"/>
              </w:rPr>
            </w:pPr>
          </w:p>
        </w:tc>
        <w:tc>
          <w:tcPr>
            <w:tcW w:w="438" w:type="pct"/>
          </w:tcPr>
          <w:p w:rsidR="000D6EBF" w:rsidRPr="00AB1731" w:rsidRDefault="000D6EBF" w:rsidP="00972E31">
            <w:pPr>
              <w:jc w:val="center"/>
              <w:rPr>
                <w:sz w:val="24"/>
                <w:szCs w:val="24"/>
              </w:rPr>
            </w:pPr>
          </w:p>
        </w:tc>
      </w:tr>
      <w:tr w:rsidR="000D6EBF" w:rsidRPr="00AB1731" w:rsidTr="008C1021">
        <w:trPr>
          <w:trHeight w:val="232"/>
        </w:trPr>
        <w:tc>
          <w:tcPr>
            <w:tcW w:w="316" w:type="pct"/>
            <w:vMerge w:val="restart"/>
          </w:tcPr>
          <w:p w:rsidR="000D6EBF" w:rsidRPr="00AB1731" w:rsidRDefault="000D6EBF" w:rsidP="008C1021">
            <w:pPr>
              <w:jc w:val="center"/>
              <w:rPr>
                <w:sz w:val="24"/>
                <w:szCs w:val="24"/>
              </w:rPr>
            </w:pPr>
            <w:r w:rsidRPr="00AB1731">
              <w:rPr>
                <w:sz w:val="24"/>
                <w:szCs w:val="24"/>
              </w:rPr>
              <w:t>18.</w:t>
            </w:r>
          </w:p>
        </w:tc>
        <w:tc>
          <w:tcPr>
            <w:tcW w:w="265" w:type="pct"/>
          </w:tcPr>
          <w:p w:rsidR="000D6EBF" w:rsidRPr="00AB1731" w:rsidRDefault="000D6EBF" w:rsidP="008C1021">
            <w:pPr>
              <w:jc w:val="center"/>
              <w:rPr>
                <w:sz w:val="24"/>
                <w:szCs w:val="24"/>
              </w:rPr>
            </w:pPr>
            <w:r w:rsidRPr="00AB1731">
              <w:rPr>
                <w:sz w:val="24"/>
                <w:szCs w:val="24"/>
              </w:rPr>
              <w:t>a.</w:t>
            </w:r>
          </w:p>
        </w:tc>
        <w:tc>
          <w:tcPr>
            <w:tcW w:w="3450" w:type="pct"/>
          </w:tcPr>
          <w:p w:rsidR="000D6EBF" w:rsidRPr="00AB1731" w:rsidRDefault="000D6EBF" w:rsidP="008C1021">
            <w:pPr>
              <w:rPr>
                <w:sz w:val="24"/>
                <w:szCs w:val="24"/>
              </w:rPr>
            </w:pPr>
            <w:r w:rsidRPr="00AB1731">
              <w:rPr>
                <w:sz w:val="24"/>
                <w:szCs w:val="24"/>
              </w:rPr>
              <w:t xml:space="preserve">Consider the following: </w:t>
            </w:r>
          </w:p>
          <w:p w:rsidR="000D6EBF" w:rsidRPr="00AB1731" w:rsidRDefault="000D6EBF" w:rsidP="008C1021">
            <w:pPr>
              <w:rPr>
                <w:sz w:val="24"/>
                <w:szCs w:val="24"/>
              </w:rPr>
            </w:pPr>
            <w:r w:rsidRPr="00AB1731">
              <w:rPr>
                <w:sz w:val="24"/>
                <w:szCs w:val="24"/>
              </w:rPr>
              <w:t xml:space="preserve">Power Supply’s MTBF is : 150000 Hours </w:t>
            </w:r>
          </w:p>
          <w:p w:rsidR="000D6EBF" w:rsidRPr="00AB1731" w:rsidRDefault="000D6EBF" w:rsidP="008C1021">
            <w:pPr>
              <w:rPr>
                <w:sz w:val="24"/>
                <w:szCs w:val="24"/>
              </w:rPr>
            </w:pPr>
            <w:r w:rsidRPr="00AB1731">
              <w:rPr>
                <w:sz w:val="24"/>
                <w:szCs w:val="24"/>
              </w:rPr>
              <w:t xml:space="preserve">If following are the mean time to repair, calculate the availability of the Power supply: </w:t>
            </w:r>
          </w:p>
          <w:p w:rsidR="000D6EBF" w:rsidRPr="00AB1731" w:rsidRDefault="000D6EBF" w:rsidP="008C1021">
            <w:pPr>
              <w:rPr>
                <w:sz w:val="24"/>
                <w:szCs w:val="24"/>
              </w:rPr>
            </w:pPr>
            <w:r w:rsidRPr="00AB1731">
              <w:rPr>
                <w:sz w:val="24"/>
                <w:szCs w:val="24"/>
              </w:rPr>
              <w:t xml:space="preserve">a. 8 hours </w:t>
            </w:r>
          </w:p>
          <w:p w:rsidR="000D6EBF" w:rsidRPr="00AB1731" w:rsidRDefault="000D6EBF" w:rsidP="008C1021">
            <w:pPr>
              <w:rPr>
                <w:sz w:val="24"/>
                <w:szCs w:val="24"/>
              </w:rPr>
            </w:pPr>
            <w:r w:rsidRPr="00AB1731">
              <w:rPr>
                <w:sz w:val="24"/>
                <w:szCs w:val="24"/>
              </w:rPr>
              <w:t xml:space="preserve">b. 15hours </w:t>
            </w:r>
          </w:p>
          <w:p w:rsidR="000D6EBF" w:rsidRPr="00AB1731" w:rsidRDefault="000D6EBF" w:rsidP="008C1021">
            <w:pPr>
              <w:rPr>
                <w:sz w:val="24"/>
                <w:szCs w:val="24"/>
              </w:rPr>
            </w:pPr>
            <w:r w:rsidRPr="00AB1731">
              <w:rPr>
                <w:sz w:val="24"/>
                <w:szCs w:val="24"/>
              </w:rPr>
              <w:t>c. 54 hours</w:t>
            </w:r>
          </w:p>
        </w:tc>
        <w:tc>
          <w:tcPr>
            <w:tcW w:w="531" w:type="pct"/>
          </w:tcPr>
          <w:p w:rsidR="000D6EBF" w:rsidRPr="00AB1731" w:rsidRDefault="000D6EBF" w:rsidP="008C1021">
            <w:pPr>
              <w:rPr>
                <w:sz w:val="24"/>
                <w:szCs w:val="24"/>
              </w:rPr>
            </w:pPr>
            <w:r w:rsidRPr="00AB1731">
              <w:rPr>
                <w:sz w:val="24"/>
                <w:szCs w:val="24"/>
              </w:rPr>
              <w:t>CO  3/ A</w:t>
            </w:r>
          </w:p>
        </w:tc>
        <w:tc>
          <w:tcPr>
            <w:tcW w:w="438" w:type="pct"/>
          </w:tcPr>
          <w:p w:rsidR="000D6EBF" w:rsidRPr="00AB1731" w:rsidRDefault="000D6EBF" w:rsidP="008C1021">
            <w:pPr>
              <w:jc w:val="center"/>
              <w:rPr>
                <w:sz w:val="24"/>
                <w:szCs w:val="24"/>
              </w:rPr>
            </w:pPr>
            <w:r w:rsidRPr="00AB1731">
              <w:rPr>
                <w:sz w:val="24"/>
                <w:szCs w:val="24"/>
              </w:rPr>
              <w:t>8</w:t>
            </w:r>
          </w:p>
        </w:tc>
      </w:tr>
      <w:tr w:rsidR="000D6EBF" w:rsidRPr="00AB1731" w:rsidTr="008C1021">
        <w:trPr>
          <w:trHeight w:val="232"/>
        </w:trPr>
        <w:tc>
          <w:tcPr>
            <w:tcW w:w="316" w:type="pct"/>
            <w:vMerge/>
          </w:tcPr>
          <w:p w:rsidR="000D6EBF" w:rsidRPr="00AB1731" w:rsidRDefault="000D6EBF" w:rsidP="008C1021">
            <w:pPr>
              <w:jc w:val="center"/>
              <w:rPr>
                <w:sz w:val="24"/>
                <w:szCs w:val="24"/>
              </w:rPr>
            </w:pPr>
          </w:p>
        </w:tc>
        <w:tc>
          <w:tcPr>
            <w:tcW w:w="265" w:type="pct"/>
          </w:tcPr>
          <w:p w:rsidR="000D6EBF" w:rsidRPr="00AB1731" w:rsidRDefault="000D6EBF" w:rsidP="008C1021">
            <w:pPr>
              <w:jc w:val="center"/>
              <w:rPr>
                <w:sz w:val="24"/>
                <w:szCs w:val="24"/>
              </w:rPr>
            </w:pPr>
            <w:r w:rsidRPr="00AB1731">
              <w:rPr>
                <w:sz w:val="24"/>
                <w:szCs w:val="24"/>
              </w:rPr>
              <w:t>b.</w:t>
            </w:r>
          </w:p>
        </w:tc>
        <w:tc>
          <w:tcPr>
            <w:tcW w:w="3450" w:type="pct"/>
          </w:tcPr>
          <w:p w:rsidR="000D6EBF" w:rsidRPr="00AB1731" w:rsidRDefault="000D6EBF" w:rsidP="008C1021">
            <w:pPr>
              <w:rPr>
                <w:sz w:val="24"/>
                <w:szCs w:val="24"/>
              </w:rPr>
            </w:pPr>
            <w:r w:rsidRPr="00AB1731">
              <w:rPr>
                <w:sz w:val="24"/>
                <w:szCs w:val="24"/>
              </w:rPr>
              <w:t>Can you provide 100% availability of the IT system? If no, justify your answers.</w:t>
            </w:r>
          </w:p>
        </w:tc>
        <w:tc>
          <w:tcPr>
            <w:tcW w:w="531" w:type="pct"/>
          </w:tcPr>
          <w:p w:rsidR="000D6EBF" w:rsidRPr="00AB1731" w:rsidRDefault="000D6EBF" w:rsidP="008C1021">
            <w:pPr>
              <w:rPr>
                <w:sz w:val="24"/>
                <w:szCs w:val="24"/>
              </w:rPr>
            </w:pPr>
            <w:r w:rsidRPr="00AB1731">
              <w:rPr>
                <w:sz w:val="24"/>
                <w:szCs w:val="24"/>
              </w:rPr>
              <w:t>CO 2/ A</w:t>
            </w:r>
          </w:p>
        </w:tc>
        <w:tc>
          <w:tcPr>
            <w:tcW w:w="438" w:type="pct"/>
          </w:tcPr>
          <w:p w:rsidR="000D6EBF" w:rsidRPr="00AB1731" w:rsidRDefault="000D6EBF" w:rsidP="008C1021">
            <w:pPr>
              <w:jc w:val="center"/>
              <w:rPr>
                <w:sz w:val="24"/>
                <w:szCs w:val="24"/>
              </w:rPr>
            </w:pPr>
            <w:r w:rsidRPr="00AB1731">
              <w:rPr>
                <w:sz w:val="24"/>
                <w:szCs w:val="24"/>
              </w:rPr>
              <w:t>4</w:t>
            </w:r>
          </w:p>
        </w:tc>
      </w:tr>
      <w:tr w:rsidR="000D6EBF" w:rsidRPr="00AB1731" w:rsidTr="008C1021">
        <w:trPr>
          <w:trHeight w:val="232"/>
        </w:trPr>
        <w:tc>
          <w:tcPr>
            <w:tcW w:w="316" w:type="pct"/>
          </w:tcPr>
          <w:p w:rsidR="000D6EBF" w:rsidRPr="00AB1731" w:rsidRDefault="000D6EBF" w:rsidP="008C1021">
            <w:pPr>
              <w:jc w:val="center"/>
              <w:rPr>
                <w:sz w:val="24"/>
                <w:szCs w:val="24"/>
              </w:rPr>
            </w:pPr>
          </w:p>
        </w:tc>
        <w:tc>
          <w:tcPr>
            <w:tcW w:w="265" w:type="pct"/>
          </w:tcPr>
          <w:p w:rsidR="000D6EBF" w:rsidRPr="00AB1731" w:rsidRDefault="000D6EBF" w:rsidP="008C1021">
            <w:pPr>
              <w:jc w:val="center"/>
              <w:rPr>
                <w:sz w:val="24"/>
                <w:szCs w:val="24"/>
              </w:rPr>
            </w:pPr>
          </w:p>
        </w:tc>
        <w:tc>
          <w:tcPr>
            <w:tcW w:w="3450" w:type="pct"/>
          </w:tcPr>
          <w:p w:rsidR="000D6EBF" w:rsidRPr="00AB1731" w:rsidRDefault="000D6EBF" w:rsidP="008C1021">
            <w:pPr>
              <w:rPr>
                <w:sz w:val="24"/>
                <w:szCs w:val="24"/>
              </w:rPr>
            </w:pPr>
          </w:p>
        </w:tc>
        <w:tc>
          <w:tcPr>
            <w:tcW w:w="531" w:type="pct"/>
          </w:tcPr>
          <w:p w:rsidR="000D6EBF" w:rsidRPr="00AB1731" w:rsidRDefault="000D6EBF" w:rsidP="008C1021">
            <w:pPr>
              <w:jc w:val="center"/>
              <w:rPr>
                <w:sz w:val="24"/>
                <w:szCs w:val="24"/>
              </w:rPr>
            </w:pPr>
          </w:p>
        </w:tc>
        <w:tc>
          <w:tcPr>
            <w:tcW w:w="438" w:type="pct"/>
          </w:tcPr>
          <w:p w:rsidR="000D6EBF" w:rsidRPr="00AB1731" w:rsidRDefault="000D6EBF" w:rsidP="008C1021">
            <w:pPr>
              <w:jc w:val="center"/>
              <w:rPr>
                <w:sz w:val="24"/>
                <w:szCs w:val="24"/>
              </w:rPr>
            </w:pPr>
          </w:p>
        </w:tc>
      </w:tr>
      <w:tr w:rsidR="000D6EBF" w:rsidRPr="00AB1731" w:rsidTr="008C1021">
        <w:trPr>
          <w:trHeight w:val="232"/>
        </w:trPr>
        <w:tc>
          <w:tcPr>
            <w:tcW w:w="316" w:type="pct"/>
          </w:tcPr>
          <w:p w:rsidR="000D6EBF" w:rsidRPr="00AB1731" w:rsidRDefault="000D6EBF" w:rsidP="008C1021">
            <w:pPr>
              <w:jc w:val="center"/>
              <w:rPr>
                <w:sz w:val="24"/>
                <w:szCs w:val="24"/>
              </w:rPr>
            </w:pPr>
            <w:r w:rsidRPr="00AB1731">
              <w:rPr>
                <w:sz w:val="24"/>
                <w:szCs w:val="24"/>
              </w:rPr>
              <w:t>19.</w:t>
            </w:r>
          </w:p>
        </w:tc>
        <w:tc>
          <w:tcPr>
            <w:tcW w:w="265" w:type="pct"/>
          </w:tcPr>
          <w:p w:rsidR="000D6EBF" w:rsidRPr="00AB1731" w:rsidRDefault="000D6EBF" w:rsidP="008C1021">
            <w:pPr>
              <w:jc w:val="center"/>
              <w:rPr>
                <w:sz w:val="24"/>
                <w:szCs w:val="24"/>
              </w:rPr>
            </w:pPr>
            <w:r w:rsidRPr="00AB1731">
              <w:rPr>
                <w:sz w:val="24"/>
                <w:szCs w:val="24"/>
              </w:rPr>
              <w:t>a.</w:t>
            </w:r>
          </w:p>
        </w:tc>
        <w:tc>
          <w:tcPr>
            <w:tcW w:w="3450" w:type="pct"/>
          </w:tcPr>
          <w:p w:rsidR="000D6EBF" w:rsidRPr="00AB1731" w:rsidRDefault="000D6EBF" w:rsidP="008C1021">
            <w:pPr>
              <w:rPr>
                <w:sz w:val="24"/>
                <w:szCs w:val="24"/>
              </w:rPr>
            </w:pPr>
            <w:r w:rsidRPr="00AB1731">
              <w:rPr>
                <w:sz w:val="24"/>
                <w:szCs w:val="24"/>
              </w:rPr>
              <w:t xml:space="preserve">Is security patterns are important in IT infrastructure management? </w:t>
            </w:r>
          </w:p>
          <w:p w:rsidR="000D6EBF" w:rsidRPr="00AB1731" w:rsidRDefault="000D6EBF" w:rsidP="008C1021">
            <w:pPr>
              <w:rPr>
                <w:sz w:val="24"/>
                <w:szCs w:val="24"/>
              </w:rPr>
            </w:pPr>
            <w:r w:rsidRPr="00AB1731">
              <w:rPr>
                <w:sz w:val="24"/>
                <w:szCs w:val="24"/>
              </w:rPr>
              <w:t>Also Explain the types of security patterns.</w:t>
            </w:r>
          </w:p>
        </w:tc>
        <w:tc>
          <w:tcPr>
            <w:tcW w:w="531" w:type="pct"/>
          </w:tcPr>
          <w:p w:rsidR="000D6EBF" w:rsidRPr="00AB1731" w:rsidRDefault="000D6EBF" w:rsidP="008C1021">
            <w:pPr>
              <w:rPr>
                <w:sz w:val="24"/>
                <w:szCs w:val="24"/>
              </w:rPr>
            </w:pPr>
            <w:r w:rsidRPr="00AB1731">
              <w:rPr>
                <w:sz w:val="24"/>
                <w:szCs w:val="24"/>
              </w:rPr>
              <w:t>CO  2/ A</w:t>
            </w:r>
          </w:p>
        </w:tc>
        <w:tc>
          <w:tcPr>
            <w:tcW w:w="438" w:type="pct"/>
          </w:tcPr>
          <w:p w:rsidR="000D6EBF" w:rsidRPr="00AB1731" w:rsidRDefault="000D6EBF" w:rsidP="008C1021">
            <w:pPr>
              <w:jc w:val="center"/>
              <w:rPr>
                <w:sz w:val="24"/>
                <w:szCs w:val="24"/>
              </w:rPr>
            </w:pPr>
            <w:r w:rsidRPr="00AB1731">
              <w:rPr>
                <w:sz w:val="24"/>
                <w:szCs w:val="24"/>
              </w:rPr>
              <w:t>12</w:t>
            </w:r>
          </w:p>
        </w:tc>
      </w:tr>
      <w:tr w:rsidR="000D6EBF" w:rsidRPr="00AB1731" w:rsidTr="008C1021">
        <w:trPr>
          <w:trHeight w:val="232"/>
        </w:trPr>
        <w:tc>
          <w:tcPr>
            <w:tcW w:w="316" w:type="pct"/>
          </w:tcPr>
          <w:p w:rsidR="000D6EBF" w:rsidRPr="00AB1731" w:rsidRDefault="000D6EBF" w:rsidP="008C1021">
            <w:pPr>
              <w:jc w:val="center"/>
              <w:rPr>
                <w:sz w:val="24"/>
                <w:szCs w:val="24"/>
              </w:rPr>
            </w:pPr>
          </w:p>
        </w:tc>
        <w:tc>
          <w:tcPr>
            <w:tcW w:w="265" w:type="pct"/>
          </w:tcPr>
          <w:p w:rsidR="000D6EBF" w:rsidRPr="00AB1731" w:rsidRDefault="000D6EBF" w:rsidP="008C1021">
            <w:pPr>
              <w:jc w:val="center"/>
              <w:rPr>
                <w:sz w:val="24"/>
                <w:szCs w:val="24"/>
              </w:rPr>
            </w:pPr>
          </w:p>
        </w:tc>
        <w:tc>
          <w:tcPr>
            <w:tcW w:w="3450" w:type="pct"/>
          </w:tcPr>
          <w:p w:rsidR="000D6EBF" w:rsidRPr="00AB1731" w:rsidRDefault="000D6EBF" w:rsidP="008C1021">
            <w:pPr>
              <w:rPr>
                <w:sz w:val="24"/>
                <w:szCs w:val="24"/>
              </w:rPr>
            </w:pPr>
          </w:p>
        </w:tc>
        <w:tc>
          <w:tcPr>
            <w:tcW w:w="531" w:type="pct"/>
          </w:tcPr>
          <w:p w:rsidR="000D6EBF" w:rsidRPr="00AB1731" w:rsidRDefault="000D6EBF" w:rsidP="008C1021">
            <w:pPr>
              <w:jc w:val="center"/>
              <w:rPr>
                <w:sz w:val="24"/>
                <w:szCs w:val="24"/>
              </w:rPr>
            </w:pPr>
          </w:p>
        </w:tc>
        <w:tc>
          <w:tcPr>
            <w:tcW w:w="438" w:type="pct"/>
          </w:tcPr>
          <w:p w:rsidR="000D6EBF" w:rsidRPr="00AB1731" w:rsidRDefault="000D6EBF" w:rsidP="008C1021">
            <w:pPr>
              <w:jc w:val="center"/>
              <w:rPr>
                <w:sz w:val="24"/>
                <w:szCs w:val="24"/>
              </w:rPr>
            </w:pPr>
          </w:p>
        </w:tc>
      </w:tr>
      <w:tr w:rsidR="000D6EBF" w:rsidRPr="00AB1731" w:rsidTr="008C1021">
        <w:trPr>
          <w:trHeight w:val="232"/>
        </w:trPr>
        <w:tc>
          <w:tcPr>
            <w:tcW w:w="316" w:type="pct"/>
            <w:vMerge w:val="restart"/>
          </w:tcPr>
          <w:p w:rsidR="000D6EBF" w:rsidRPr="00AB1731" w:rsidRDefault="000D6EBF" w:rsidP="008C1021">
            <w:pPr>
              <w:jc w:val="center"/>
              <w:rPr>
                <w:sz w:val="24"/>
                <w:szCs w:val="24"/>
              </w:rPr>
            </w:pPr>
            <w:r w:rsidRPr="00AB1731">
              <w:rPr>
                <w:sz w:val="24"/>
                <w:szCs w:val="24"/>
              </w:rPr>
              <w:t>20.</w:t>
            </w:r>
          </w:p>
        </w:tc>
        <w:tc>
          <w:tcPr>
            <w:tcW w:w="265" w:type="pct"/>
          </w:tcPr>
          <w:p w:rsidR="000D6EBF" w:rsidRPr="00AB1731" w:rsidRDefault="000D6EBF" w:rsidP="008C1021">
            <w:pPr>
              <w:jc w:val="center"/>
              <w:rPr>
                <w:sz w:val="24"/>
                <w:szCs w:val="24"/>
              </w:rPr>
            </w:pPr>
            <w:r w:rsidRPr="00AB1731">
              <w:rPr>
                <w:sz w:val="24"/>
                <w:szCs w:val="24"/>
              </w:rPr>
              <w:t>a.</w:t>
            </w:r>
          </w:p>
        </w:tc>
        <w:tc>
          <w:tcPr>
            <w:tcW w:w="3450" w:type="pct"/>
          </w:tcPr>
          <w:p w:rsidR="000D6EBF" w:rsidRPr="00AB1731" w:rsidRDefault="000D6EBF" w:rsidP="008C1021">
            <w:pPr>
              <w:rPr>
                <w:sz w:val="24"/>
                <w:szCs w:val="24"/>
              </w:rPr>
            </w:pPr>
            <w:r w:rsidRPr="00AB1731">
              <w:rPr>
                <w:sz w:val="24"/>
                <w:szCs w:val="24"/>
              </w:rPr>
              <w:t>How to improve the CPU performance with the help of pipelining?</w:t>
            </w:r>
          </w:p>
        </w:tc>
        <w:tc>
          <w:tcPr>
            <w:tcW w:w="531" w:type="pct"/>
          </w:tcPr>
          <w:p w:rsidR="000D6EBF" w:rsidRPr="00AB1731" w:rsidRDefault="000D6EBF" w:rsidP="008C1021">
            <w:pPr>
              <w:rPr>
                <w:sz w:val="24"/>
                <w:szCs w:val="24"/>
              </w:rPr>
            </w:pPr>
            <w:r w:rsidRPr="00AB1731">
              <w:rPr>
                <w:sz w:val="24"/>
                <w:szCs w:val="24"/>
              </w:rPr>
              <w:t>CO 3/  R</w:t>
            </w:r>
          </w:p>
        </w:tc>
        <w:tc>
          <w:tcPr>
            <w:tcW w:w="438" w:type="pct"/>
          </w:tcPr>
          <w:p w:rsidR="000D6EBF" w:rsidRPr="00AB1731" w:rsidRDefault="000D6EBF" w:rsidP="008C1021">
            <w:pPr>
              <w:jc w:val="center"/>
              <w:rPr>
                <w:sz w:val="24"/>
                <w:szCs w:val="24"/>
              </w:rPr>
            </w:pPr>
            <w:r w:rsidRPr="00AB1731">
              <w:rPr>
                <w:sz w:val="24"/>
                <w:szCs w:val="24"/>
              </w:rPr>
              <w:t>8</w:t>
            </w:r>
          </w:p>
        </w:tc>
      </w:tr>
      <w:tr w:rsidR="000D6EBF" w:rsidRPr="00AB1731" w:rsidTr="008C1021">
        <w:trPr>
          <w:trHeight w:val="232"/>
        </w:trPr>
        <w:tc>
          <w:tcPr>
            <w:tcW w:w="316" w:type="pct"/>
            <w:vMerge/>
          </w:tcPr>
          <w:p w:rsidR="000D6EBF" w:rsidRPr="00AB1731" w:rsidRDefault="000D6EBF" w:rsidP="008C1021">
            <w:pPr>
              <w:jc w:val="center"/>
              <w:rPr>
                <w:sz w:val="24"/>
                <w:szCs w:val="24"/>
              </w:rPr>
            </w:pPr>
          </w:p>
        </w:tc>
        <w:tc>
          <w:tcPr>
            <w:tcW w:w="265" w:type="pct"/>
          </w:tcPr>
          <w:p w:rsidR="000D6EBF" w:rsidRPr="00AB1731" w:rsidRDefault="000D6EBF" w:rsidP="008C1021">
            <w:pPr>
              <w:jc w:val="center"/>
              <w:rPr>
                <w:sz w:val="24"/>
                <w:szCs w:val="24"/>
              </w:rPr>
            </w:pPr>
            <w:r w:rsidRPr="00AB1731">
              <w:rPr>
                <w:sz w:val="24"/>
                <w:szCs w:val="24"/>
              </w:rPr>
              <w:t>b.</w:t>
            </w:r>
          </w:p>
        </w:tc>
        <w:tc>
          <w:tcPr>
            <w:tcW w:w="3450" w:type="pct"/>
          </w:tcPr>
          <w:p w:rsidR="000D6EBF" w:rsidRPr="00AB1731" w:rsidRDefault="000D6EBF" w:rsidP="008C1021">
            <w:pPr>
              <w:rPr>
                <w:sz w:val="24"/>
                <w:szCs w:val="24"/>
              </w:rPr>
            </w:pPr>
            <w:r w:rsidRPr="00AB1731">
              <w:rPr>
                <w:sz w:val="24"/>
                <w:szCs w:val="24"/>
              </w:rPr>
              <w:t>Demonstrate various pipeline hazards.</w:t>
            </w:r>
          </w:p>
        </w:tc>
        <w:tc>
          <w:tcPr>
            <w:tcW w:w="531" w:type="pct"/>
          </w:tcPr>
          <w:p w:rsidR="000D6EBF" w:rsidRPr="00AB1731" w:rsidRDefault="000D6EBF" w:rsidP="008C1021">
            <w:pPr>
              <w:rPr>
                <w:sz w:val="24"/>
                <w:szCs w:val="24"/>
              </w:rPr>
            </w:pPr>
            <w:r w:rsidRPr="00AB1731">
              <w:rPr>
                <w:sz w:val="24"/>
                <w:szCs w:val="24"/>
              </w:rPr>
              <w:t>CO 2/  U</w:t>
            </w:r>
          </w:p>
        </w:tc>
        <w:tc>
          <w:tcPr>
            <w:tcW w:w="438" w:type="pct"/>
          </w:tcPr>
          <w:p w:rsidR="000D6EBF" w:rsidRPr="00AB1731" w:rsidRDefault="000D6EBF" w:rsidP="008C1021">
            <w:pPr>
              <w:jc w:val="center"/>
              <w:rPr>
                <w:sz w:val="24"/>
                <w:szCs w:val="24"/>
              </w:rPr>
            </w:pPr>
            <w:r w:rsidRPr="00AB1731">
              <w:rPr>
                <w:sz w:val="24"/>
                <w:szCs w:val="24"/>
              </w:rPr>
              <w:t>4</w:t>
            </w:r>
          </w:p>
        </w:tc>
      </w:tr>
      <w:tr w:rsidR="000D6EBF" w:rsidRPr="00AB1731" w:rsidTr="008C1021">
        <w:trPr>
          <w:trHeight w:val="232"/>
        </w:trPr>
        <w:tc>
          <w:tcPr>
            <w:tcW w:w="316" w:type="pct"/>
          </w:tcPr>
          <w:p w:rsidR="000D6EBF" w:rsidRPr="00AB1731" w:rsidRDefault="000D6EBF" w:rsidP="008C1021">
            <w:pPr>
              <w:jc w:val="center"/>
              <w:rPr>
                <w:sz w:val="24"/>
                <w:szCs w:val="24"/>
              </w:rPr>
            </w:pPr>
          </w:p>
        </w:tc>
        <w:tc>
          <w:tcPr>
            <w:tcW w:w="265" w:type="pct"/>
          </w:tcPr>
          <w:p w:rsidR="000D6EBF" w:rsidRPr="00AB1731" w:rsidRDefault="000D6EBF" w:rsidP="008C1021">
            <w:pPr>
              <w:jc w:val="center"/>
              <w:rPr>
                <w:sz w:val="24"/>
                <w:szCs w:val="24"/>
              </w:rPr>
            </w:pPr>
          </w:p>
        </w:tc>
        <w:tc>
          <w:tcPr>
            <w:tcW w:w="3450" w:type="pct"/>
          </w:tcPr>
          <w:p w:rsidR="000D6EBF" w:rsidRPr="00AB1731" w:rsidRDefault="000D6EBF" w:rsidP="008C1021">
            <w:pPr>
              <w:rPr>
                <w:sz w:val="24"/>
                <w:szCs w:val="24"/>
              </w:rPr>
            </w:pPr>
          </w:p>
        </w:tc>
        <w:tc>
          <w:tcPr>
            <w:tcW w:w="531" w:type="pct"/>
          </w:tcPr>
          <w:p w:rsidR="000D6EBF" w:rsidRPr="00AB1731" w:rsidRDefault="000D6EBF" w:rsidP="008C1021">
            <w:pPr>
              <w:jc w:val="center"/>
              <w:rPr>
                <w:sz w:val="24"/>
                <w:szCs w:val="24"/>
              </w:rPr>
            </w:pPr>
          </w:p>
        </w:tc>
        <w:tc>
          <w:tcPr>
            <w:tcW w:w="438" w:type="pct"/>
          </w:tcPr>
          <w:p w:rsidR="000D6EBF" w:rsidRPr="00AB1731" w:rsidRDefault="000D6EBF" w:rsidP="008C1021">
            <w:pPr>
              <w:jc w:val="center"/>
              <w:rPr>
                <w:sz w:val="24"/>
                <w:szCs w:val="24"/>
              </w:rPr>
            </w:pPr>
          </w:p>
        </w:tc>
      </w:tr>
      <w:tr w:rsidR="000D6EBF" w:rsidRPr="00AB1731" w:rsidTr="008C1021">
        <w:trPr>
          <w:trHeight w:val="232"/>
        </w:trPr>
        <w:tc>
          <w:tcPr>
            <w:tcW w:w="316" w:type="pct"/>
          </w:tcPr>
          <w:p w:rsidR="000D6EBF" w:rsidRPr="00AB1731" w:rsidRDefault="000D6EBF" w:rsidP="008C1021">
            <w:pPr>
              <w:jc w:val="center"/>
              <w:rPr>
                <w:sz w:val="24"/>
                <w:szCs w:val="24"/>
              </w:rPr>
            </w:pPr>
            <w:r w:rsidRPr="00AB1731">
              <w:rPr>
                <w:sz w:val="24"/>
                <w:szCs w:val="24"/>
              </w:rPr>
              <w:t>21.</w:t>
            </w:r>
          </w:p>
        </w:tc>
        <w:tc>
          <w:tcPr>
            <w:tcW w:w="265" w:type="pct"/>
          </w:tcPr>
          <w:p w:rsidR="000D6EBF" w:rsidRPr="00AB1731" w:rsidRDefault="000D6EBF" w:rsidP="008C1021">
            <w:pPr>
              <w:jc w:val="center"/>
              <w:rPr>
                <w:sz w:val="24"/>
                <w:szCs w:val="24"/>
              </w:rPr>
            </w:pPr>
            <w:r w:rsidRPr="00AB1731">
              <w:rPr>
                <w:sz w:val="24"/>
                <w:szCs w:val="24"/>
              </w:rPr>
              <w:t>a.</w:t>
            </w:r>
          </w:p>
        </w:tc>
        <w:tc>
          <w:tcPr>
            <w:tcW w:w="3450" w:type="pct"/>
          </w:tcPr>
          <w:p w:rsidR="000D6EBF" w:rsidRPr="00AB1731" w:rsidRDefault="000D6EBF" w:rsidP="008C1021">
            <w:pPr>
              <w:rPr>
                <w:sz w:val="24"/>
                <w:szCs w:val="24"/>
              </w:rPr>
            </w:pPr>
            <w:r w:rsidRPr="00AB1731">
              <w:rPr>
                <w:sz w:val="24"/>
                <w:szCs w:val="24"/>
              </w:rPr>
              <w:t>Explain RAID architecture for data redundancy and availability.</w:t>
            </w:r>
          </w:p>
        </w:tc>
        <w:tc>
          <w:tcPr>
            <w:tcW w:w="531" w:type="pct"/>
          </w:tcPr>
          <w:p w:rsidR="000D6EBF" w:rsidRPr="00AB1731" w:rsidRDefault="000D6EBF" w:rsidP="008C1021">
            <w:pPr>
              <w:rPr>
                <w:sz w:val="24"/>
                <w:szCs w:val="24"/>
              </w:rPr>
            </w:pPr>
            <w:r w:rsidRPr="00AB1731">
              <w:rPr>
                <w:sz w:val="24"/>
                <w:szCs w:val="24"/>
              </w:rPr>
              <w:t>CO 4/  U</w:t>
            </w:r>
          </w:p>
        </w:tc>
        <w:tc>
          <w:tcPr>
            <w:tcW w:w="438" w:type="pct"/>
          </w:tcPr>
          <w:p w:rsidR="000D6EBF" w:rsidRPr="00AB1731" w:rsidRDefault="000D6EBF" w:rsidP="008C1021">
            <w:pPr>
              <w:jc w:val="center"/>
              <w:rPr>
                <w:sz w:val="24"/>
                <w:szCs w:val="24"/>
              </w:rPr>
            </w:pPr>
            <w:r w:rsidRPr="00AB1731">
              <w:rPr>
                <w:sz w:val="24"/>
                <w:szCs w:val="24"/>
              </w:rPr>
              <w:t>12</w:t>
            </w:r>
          </w:p>
        </w:tc>
      </w:tr>
      <w:tr w:rsidR="000D6EBF" w:rsidRPr="00AB1731" w:rsidTr="008C1021">
        <w:trPr>
          <w:trHeight w:val="232"/>
        </w:trPr>
        <w:tc>
          <w:tcPr>
            <w:tcW w:w="316" w:type="pct"/>
          </w:tcPr>
          <w:p w:rsidR="000D6EBF" w:rsidRPr="00AB1731" w:rsidRDefault="000D6EBF" w:rsidP="008C1021">
            <w:pPr>
              <w:jc w:val="center"/>
              <w:rPr>
                <w:sz w:val="24"/>
                <w:szCs w:val="24"/>
              </w:rPr>
            </w:pPr>
          </w:p>
        </w:tc>
        <w:tc>
          <w:tcPr>
            <w:tcW w:w="265" w:type="pct"/>
          </w:tcPr>
          <w:p w:rsidR="000D6EBF" w:rsidRPr="00AB1731" w:rsidRDefault="000D6EBF" w:rsidP="008C1021">
            <w:pPr>
              <w:jc w:val="center"/>
              <w:rPr>
                <w:sz w:val="24"/>
                <w:szCs w:val="24"/>
              </w:rPr>
            </w:pPr>
          </w:p>
        </w:tc>
        <w:tc>
          <w:tcPr>
            <w:tcW w:w="3450" w:type="pct"/>
          </w:tcPr>
          <w:p w:rsidR="000D6EBF" w:rsidRPr="00AB1731" w:rsidRDefault="000D6EBF" w:rsidP="008C1021">
            <w:pPr>
              <w:rPr>
                <w:sz w:val="24"/>
                <w:szCs w:val="24"/>
              </w:rPr>
            </w:pPr>
          </w:p>
        </w:tc>
        <w:tc>
          <w:tcPr>
            <w:tcW w:w="531" w:type="pct"/>
          </w:tcPr>
          <w:p w:rsidR="000D6EBF" w:rsidRPr="00AB1731" w:rsidRDefault="000D6EBF" w:rsidP="008C1021">
            <w:pPr>
              <w:jc w:val="center"/>
              <w:rPr>
                <w:sz w:val="24"/>
                <w:szCs w:val="24"/>
              </w:rPr>
            </w:pPr>
          </w:p>
        </w:tc>
        <w:tc>
          <w:tcPr>
            <w:tcW w:w="438" w:type="pct"/>
          </w:tcPr>
          <w:p w:rsidR="000D6EBF" w:rsidRPr="00AB1731" w:rsidRDefault="000D6EBF" w:rsidP="008C1021">
            <w:pPr>
              <w:jc w:val="center"/>
              <w:rPr>
                <w:sz w:val="24"/>
                <w:szCs w:val="24"/>
              </w:rPr>
            </w:pPr>
          </w:p>
        </w:tc>
      </w:tr>
      <w:tr w:rsidR="000D6EBF" w:rsidRPr="00AB1731" w:rsidTr="008C1021">
        <w:trPr>
          <w:trHeight w:val="234"/>
        </w:trPr>
        <w:tc>
          <w:tcPr>
            <w:tcW w:w="316" w:type="pct"/>
          </w:tcPr>
          <w:p w:rsidR="000D6EBF" w:rsidRPr="00AB1731" w:rsidRDefault="000D6EBF" w:rsidP="008C1021">
            <w:pPr>
              <w:jc w:val="center"/>
              <w:rPr>
                <w:sz w:val="24"/>
                <w:szCs w:val="24"/>
              </w:rPr>
            </w:pPr>
            <w:r w:rsidRPr="00AB1731">
              <w:rPr>
                <w:sz w:val="24"/>
                <w:szCs w:val="24"/>
              </w:rPr>
              <w:t>22.</w:t>
            </w:r>
          </w:p>
        </w:tc>
        <w:tc>
          <w:tcPr>
            <w:tcW w:w="265" w:type="pct"/>
          </w:tcPr>
          <w:p w:rsidR="000D6EBF" w:rsidRPr="00AB1731" w:rsidRDefault="000D6EBF" w:rsidP="008C1021">
            <w:pPr>
              <w:jc w:val="center"/>
              <w:rPr>
                <w:sz w:val="24"/>
                <w:szCs w:val="24"/>
              </w:rPr>
            </w:pPr>
            <w:r w:rsidRPr="00AB1731">
              <w:rPr>
                <w:sz w:val="24"/>
                <w:szCs w:val="24"/>
              </w:rPr>
              <w:t>a.</w:t>
            </w:r>
          </w:p>
        </w:tc>
        <w:tc>
          <w:tcPr>
            <w:tcW w:w="3450" w:type="pct"/>
          </w:tcPr>
          <w:p w:rsidR="000D6EBF" w:rsidRPr="00AB1731" w:rsidRDefault="000D6EBF" w:rsidP="008C1021">
            <w:pPr>
              <w:jc w:val="both"/>
              <w:rPr>
                <w:sz w:val="24"/>
                <w:szCs w:val="24"/>
              </w:rPr>
            </w:pPr>
            <w:r w:rsidRPr="00AB1731">
              <w:rPr>
                <w:sz w:val="24"/>
                <w:szCs w:val="24"/>
              </w:rPr>
              <w:t>Chennai Head Post office tries to expand the services to nearby villages in Chennai. They are having IBM server with main frame platform support. Head post office wants to implement the virtualization. During the implementation, what are the areas need to be concentrated. Discuss your Implementation procedure.</w:t>
            </w:r>
          </w:p>
        </w:tc>
        <w:tc>
          <w:tcPr>
            <w:tcW w:w="531" w:type="pct"/>
          </w:tcPr>
          <w:p w:rsidR="000D6EBF" w:rsidRPr="00AB1731" w:rsidRDefault="000D6EBF" w:rsidP="008C1021">
            <w:pPr>
              <w:rPr>
                <w:sz w:val="24"/>
                <w:szCs w:val="24"/>
              </w:rPr>
            </w:pPr>
            <w:r w:rsidRPr="00AB1731">
              <w:rPr>
                <w:sz w:val="24"/>
                <w:szCs w:val="24"/>
              </w:rPr>
              <w:t>CO 4/An</w:t>
            </w:r>
          </w:p>
        </w:tc>
        <w:tc>
          <w:tcPr>
            <w:tcW w:w="438" w:type="pct"/>
          </w:tcPr>
          <w:p w:rsidR="000D6EBF" w:rsidRPr="00AB1731" w:rsidRDefault="000D6EBF" w:rsidP="008C1021">
            <w:pPr>
              <w:jc w:val="center"/>
              <w:rPr>
                <w:sz w:val="24"/>
                <w:szCs w:val="24"/>
              </w:rPr>
            </w:pPr>
            <w:r w:rsidRPr="00AB1731">
              <w:rPr>
                <w:sz w:val="24"/>
                <w:szCs w:val="24"/>
              </w:rPr>
              <w:t>12</w:t>
            </w:r>
          </w:p>
        </w:tc>
      </w:tr>
      <w:tr w:rsidR="000D6EBF" w:rsidRPr="00AB1731" w:rsidTr="008C1021">
        <w:trPr>
          <w:trHeight w:val="232"/>
        </w:trPr>
        <w:tc>
          <w:tcPr>
            <w:tcW w:w="316" w:type="pct"/>
          </w:tcPr>
          <w:p w:rsidR="000D6EBF" w:rsidRPr="00AB1731" w:rsidRDefault="000D6EBF" w:rsidP="008C1021">
            <w:pPr>
              <w:jc w:val="center"/>
              <w:rPr>
                <w:sz w:val="24"/>
                <w:szCs w:val="24"/>
              </w:rPr>
            </w:pPr>
          </w:p>
        </w:tc>
        <w:tc>
          <w:tcPr>
            <w:tcW w:w="265" w:type="pct"/>
          </w:tcPr>
          <w:p w:rsidR="000D6EBF" w:rsidRPr="00AB1731" w:rsidRDefault="000D6EBF" w:rsidP="008C1021">
            <w:pPr>
              <w:jc w:val="center"/>
              <w:rPr>
                <w:sz w:val="24"/>
                <w:szCs w:val="24"/>
              </w:rPr>
            </w:pPr>
          </w:p>
        </w:tc>
        <w:tc>
          <w:tcPr>
            <w:tcW w:w="3450" w:type="pct"/>
          </w:tcPr>
          <w:p w:rsidR="000D6EBF" w:rsidRPr="00AB1731" w:rsidRDefault="000D6EBF" w:rsidP="008C1021">
            <w:pPr>
              <w:rPr>
                <w:sz w:val="24"/>
                <w:szCs w:val="24"/>
              </w:rPr>
            </w:pPr>
          </w:p>
        </w:tc>
        <w:tc>
          <w:tcPr>
            <w:tcW w:w="531" w:type="pct"/>
          </w:tcPr>
          <w:p w:rsidR="000D6EBF" w:rsidRPr="00AB1731" w:rsidRDefault="000D6EBF" w:rsidP="008C1021">
            <w:pPr>
              <w:jc w:val="center"/>
              <w:rPr>
                <w:sz w:val="24"/>
                <w:szCs w:val="24"/>
              </w:rPr>
            </w:pPr>
          </w:p>
        </w:tc>
        <w:tc>
          <w:tcPr>
            <w:tcW w:w="438" w:type="pct"/>
          </w:tcPr>
          <w:p w:rsidR="000D6EBF" w:rsidRPr="00AB1731" w:rsidRDefault="000D6EBF" w:rsidP="008C1021">
            <w:pPr>
              <w:jc w:val="center"/>
              <w:rPr>
                <w:sz w:val="24"/>
                <w:szCs w:val="24"/>
              </w:rPr>
            </w:pPr>
          </w:p>
        </w:tc>
      </w:tr>
      <w:tr w:rsidR="000D6EBF" w:rsidRPr="00AB1731" w:rsidTr="008C1021">
        <w:trPr>
          <w:trHeight w:val="226"/>
        </w:trPr>
        <w:tc>
          <w:tcPr>
            <w:tcW w:w="316" w:type="pct"/>
          </w:tcPr>
          <w:p w:rsidR="000D6EBF" w:rsidRPr="00AB1731" w:rsidRDefault="000D6EBF" w:rsidP="008C1021">
            <w:pPr>
              <w:jc w:val="center"/>
              <w:rPr>
                <w:sz w:val="24"/>
                <w:szCs w:val="24"/>
              </w:rPr>
            </w:pPr>
            <w:r w:rsidRPr="00AB1731">
              <w:rPr>
                <w:sz w:val="24"/>
                <w:szCs w:val="24"/>
              </w:rPr>
              <w:t>23.</w:t>
            </w:r>
          </w:p>
        </w:tc>
        <w:tc>
          <w:tcPr>
            <w:tcW w:w="265" w:type="pct"/>
          </w:tcPr>
          <w:p w:rsidR="000D6EBF" w:rsidRPr="00AB1731" w:rsidRDefault="000D6EBF" w:rsidP="008C1021">
            <w:pPr>
              <w:jc w:val="center"/>
              <w:rPr>
                <w:sz w:val="24"/>
                <w:szCs w:val="24"/>
              </w:rPr>
            </w:pPr>
            <w:r w:rsidRPr="00AB1731">
              <w:rPr>
                <w:sz w:val="24"/>
                <w:szCs w:val="24"/>
              </w:rPr>
              <w:t>a.</w:t>
            </w:r>
          </w:p>
        </w:tc>
        <w:tc>
          <w:tcPr>
            <w:tcW w:w="3450" w:type="pct"/>
          </w:tcPr>
          <w:p w:rsidR="000D6EBF" w:rsidRPr="00AB1731" w:rsidRDefault="000D6EBF" w:rsidP="008C1021">
            <w:pPr>
              <w:rPr>
                <w:sz w:val="24"/>
                <w:szCs w:val="24"/>
              </w:rPr>
            </w:pPr>
            <w:r w:rsidRPr="00AB1731">
              <w:rPr>
                <w:sz w:val="24"/>
                <w:szCs w:val="24"/>
              </w:rPr>
              <w:t>Is it possible to Provide 100% availability of the IT system? If yes / no substantiate your answers.</w:t>
            </w:r>
          </w:p>
        </w:tc>
        <w:tc>
          <w:tcPr>
            <w:tcW w:w="531" w:type="pct"/>
          </w:tcPr>
          <w:p w:rsidR="000D6EBF" w:rsidRPr="00AB1731" w:rsidRDefault="000D6EBF" w:rsidP="008C1021">
            <w:pPr>
              <w:rPr>
                <w:sz w:val="24"/>
                <w:szCs w:val="24"/>
              </w:rPr>
            </w:pPr>
            <w:r w:rsidRPr="00AB1731">
              <w:rPr>
                <w:sz w:val="24"/>
                <w:szCs w:val="24"/>
              </w:rPr>
              <w:t>CO 2 / A</w:t>
            </w:r>
          </w:p>
        </w:tc>
        <w:tc>
          <w:tcPr>
            <w:tcW w:w="438" w:type="pct"/>
          </w:tcPr>
          <w:p w:rsidR="000D6EBF" w:rsidRPr="00AB1731" w:rsidRDefault="000D6EBF" w:rsidP="008C1021">
            <w:pPr>
              <w:jc w:val="center"/>
              <w:rPr>
                <w:sz w:val="24"/>
                <w:szCs w:val="24"/>
              </w:rPr>
            </w:pPr>
            <w:r w:rsidRPr="00AB1731">
              <w:rPr>
                <w:sz w:val="24"/>
                <w:szCs w:val="24"/>
              </w:rPr>
              <w:t>12</w:t>
            </w:r>
          </w:p>
        </w:tc>
      </w:tr>
      <w:tr w:rsidR="000D6EBF" w:rsidRPr="00AB1731" w:rsidTr="008C1021">
        <w:trPr>
          <w:trHeight w:val="320"/>
        </w:trPr>
        <w:tc>
          <w:tcPr>
            <w:tcW w:w="316" w:type="pct"/>
          </w:tcPr>
          <w:p w:rsidR="000D6EBF" w:rsidRPr="00AB1731" w:rsidRDefault="000D6EBF" w:rsidP="008C1021">
            <w:pPr>
              <w:rPr>
                <w:b/>
                <w:sz w:val="24"/>
                <w:szCs w:val="24"/>
              </w:rPr>
            </w:pPr>
          </w:p>
        </w:tc>
        <w:tc>
          <w:tcPr>
            <w:tcW w:w="265" w:type="pct"/>
          </w:tcPr>
          <w:p w:rsidR="000D6EBF" w:rsidRPr="00AB1731" w:rsidRDefault="000D6EBF" w:rsidP="008C1021">
            <w:pPr>
              <w:rPr>
                <w:b/>
                <w:sz w:val="24"/>
                <w:szCs w:val="24"/>
              </w:rPr>
            </w:pPr>
          </w:p>
        </w:tc>
        <w:tc>
          <w:tcPr>
            <w:tcW w:w="4419" w:type="pct"/>
            <w:gridSpan w:val="3"/>
          </w:tcPr>
          <w:p w:rsidR="000D6EBF" w:rsidRDefault="000D6EBF" w:rsidP="008C1021">
            <w:pPr>
              <w:rPr>
                <w:b/>
                <w:sz w:val="24"/>
                <w:szCs w:val="24"/>
                <w:u w:val="single"/>
              </w:rPr>
            </w:pPr>
          </w:p>
          <w:p w:rsidR="000D6EBF" w:rsidRDefault="000D6EBF" w:rsidP="008C1021">
            <w:pPr>
              <w:rPr>
                <w:b/>
                <w:sz w:val="24"/>
                <w:szCs w:val="24"/>
                <w:u w:val="single"/>
              </w:rPr>
            </w:pPr>
            <w:r w:rsidRPr="00AB1731">
              <w:rPr>
                <w:b/>
                <w:sz w:val="24"/>
                <w:szCs w:val="24"/>
                <w:u w:val="single"/>
              </w:rPr>
              <w:t>Compulsory:</w:t>
            </w:r>
          </w:p>
          <w:p w:rsidR="000D6EBF" w:rsidRPr="00AB1731" w:rsidRDefault="000D6EBF" w:rsidP="008C1021">
            <w:pPr>
              <w:rPr>
                <w:b/>
                <w:sz w:val="24"/>
                <w:szCs w:val="24"/>
                <w:u w:val="single"/>
              </w:rPr>
            </w:pPr>
          </w:p>
        </w:tc>
      </w:tr>
      <w:tr w:rsidR="000D6EBF" w:rsidRPr="00AB1731" w:rsidTr="008C1021">
        <w:trPr>
          <w:trHeight w:val="323"/>
        </w:trPr>
        <w:tc>
          <w:tcPr>
            <w:tcW w:w="316" w:type="pct"/>
          </w:tcPr>
          <w:p w:rsidR="000D6EBF" w:rsidRPr="00AB1731" w:rsidRDefault="000D6EBF" w:rsidP="008C1021">
            <w:pPr>
              <w:jc w:val="center"/>
              <w:rPr>
                <w:sz w:val="24"/>
                <w:szCs w:val="24"/>
              </w:rPr>
            </w:pPr>
            <w:r w:rsidRPr="00AB1731">
              <w:rPr>
                <w:sz w:val="24"/>
                <w:szCs w:val="24"/>
              </w:rPr>
              <w:t>24.</w:t>
            </w:r>
          </w:p>
        </w:tc>
        <w:tc>
          <w:tcPr>
            <w:tcW w:w="265" w:type="pct"/>
          </w:tcPr>
          <w:p w:rsidR="000D6EBF" w:rsidRPr="00AB1731" w:rsidRDefault="000D6EBF" w:rsidP="008C1021">
            <w:pPr>
              <w:jc w:val="center"/>
              <w:rPr>
                <w:sz w:val="24"/>
                <w:szCs w:val="24"/>
              </w:rPr>
            </w:pPr>
            <w:r w:rsidRPr="00AB1731">
              <w:rPr>
                <w:sz w:val="24"/>
                <w:szCs w:val="24"/>
              </w:rPr>
              <w:t>a.</w:t>
            </w:r>
          </w:p>
        </w:tc>
        <w:tc>
          <w:tcPr>
            <w:tcW w:w="3450" w:type="pct"/>
          </w:tcPr>
          <w:p w:rsidR="000D6EBF" w:rsidRPr="00AB1731" w:rsidRDefault="000D6EBF" w:rsidP="008C1021">
            <w:pPr>
              <w:rPr>
                <w:sz w:val="24"/>
                <w:szCs w:val="24"/>
              </w:rPr>
            </w:pPr>
            <w:r w:rsidRPr="00AB1731">
              <w:rPr>
                <w:sz w:val="24"/>
                <w:szCs w:val="24"/>
              </w:rPr>
              <w:t>Elaborate on implementation of various operating system</w:t>
            </w:r>
          </w:p>
        </w:tc>
        <w:tc>
          <w:tcPr>
            <w:tcW w:w="531" w:type="pct"/>
          </w:tcPr>
          <w:p w:rsidR="000D6EBF" w:rsidRPr="00AB1731" w:rsidRDefault="000D6EBF" w:rsidP="008C1021">
            <w:pPr>
              <w:rPr>
                <w:sz w:val="24"/>
                <w:szCs w:val="24"/>
              </w:rPr>
            </w:pPr>
            <w:r w:rsidRPr="00AB1731">
              <w:rPr>
                <w:sz w:val="24"/>
                <w:szCs w:val="24"/>
              </w:rPr>
              <w:t>CO 3 / U</w:t>
            </w:r>
          </w:p>
        </w:tc>
        <w:tc>
          <w:tcPr>
            <w:tcW w:w="438" w:type="pct"/>
          </w:tcPr>
          <w:p w:rsidR="000D6EBF" w:rsidRPr="00AB1731" w:rsidRDefault="000D6EBF" w:rsidP="008C1021">
            <w:pPr>
              <w:jc w:val="center"/>
              <w:rPr>
                <w:sz w:val="24"/>
                <w:szCs w:val="24"/>
              </w:rPr>
            </w:pPr>
            <w:r w:rsidRPr="00AB1731">
              <w:rPr>
                <w:sz w:val="24"/>
                <w:szCs w:val="24"/>
              </w:rPr>
              <w:t>12</w:t>
            </w:r>
          </w:p>
        </w:tc>
      </w:tr>
    </w:tbl>
    <w:p w:rsidR="000D6EBF" w:rsidRPr="00AB1731" w:rsidRDefault="000D6EBF" w:rsidP="00306C86"/>
    <w:p w:rsidR="000D6EBF" w:rsidRDefault="000D6EBF" w:rsidP="0045172E">
      <w:pPr>
        <w:jc w:val="right"/>
        <w:rPr>
          <w:bCs/>
          <w:noProof/>
        </w:rPr>
      </w:pPr>
      <w:r w:rsidRPr="0030322A">
        <w:rPr>
          <w:bCs/>
          <w:noProof/>
        </w:rPr>
        <w:tab/>
      </w:r>
      <w:r w:rsidRPr="0030322A">
        <w:rPr>
          <w:bCs/>
          <w:noProof/>
        </w:rPr>
        <w:tab/>
      </w:r>
      <w:r w:rsidRPr="0030322A">
        <w:rPr>
          <w:bCs/>
          <w:noProof/>
        </w:rPr>
        <w:tab/>
      </w:r>
      <w:r w:rsidRPr="0030322A">
        <w:rPr>
          <w:bCs/>
          <w:noProof/>
        </w:rPr>
        <w:tab/>
      </w:r>
      <w:r w:rsidRPr="0030322A">
        <w:rPr>
          <w:bCs/>
          <w:noProof/>
        </w:rPr>
        <w:tab/>
      </w:r>
    </w:p>
    <w:p w:rsidR="000D6EBF" w:rsidRDefault="000D6EBF">
      <w:pPr>
        <w:spacing w:after="200" w:line="276" w:lineRule="auto"/>
        <w:rPr>
          <w:bCs/>
          <w:noProof/>
        </w:rPr>
      </w:pPr>
      <w:r>
        <w:rPr>
          <w:bCs/>
          <w:noProof/>
        </w:rPr>
        <w:br w:type="page"/>
      </w:r>
    </w:p>
    <w:p w:rsidR="000D6EBF" w:rsidRPr="0030322A" w:rsidRDefault="000D6EBF" w:rsidP="0045172E">
      <w:pPr>
        <w:jc w:val="right"/>
        <w:rPr>
          <w:bCs/>
        </w:rPr>
      </w:pPr>
      <w:r w:rsidRPr="0030322A">
        <w:rPr>
          <w:bCs/>
        </w:rPr>
        <w:lastRenderedPageBreak/>
        <w:t>Reg. No. _____________</w:t>
      </w:r>
    </w:p>
    <w:p w:rsidR="000D6EBF" w:rsidRPr="0030322A" w:rsidRDefault="000D6EBF" w:rsidP="0045172E">
      <w:pPr>
        <w:jc w:val="center"/>
        <w:rPr>
          <w:bCs/>
        </w:rPr>
      </w:pPr>
      <w:r w:rsidRPr="0030322A">
        <w:rPr>
          <w:bCs/>
          <w:noProof/>
        </w:rPr>
        <w:drawing>
          <wp:inline distT="0" distB="0" distL="0" distR="0">
            <wp:extent cx="1990646" cy="674200"/>
            <wp:effectExtent l="0" t="0" r="0" b="0"/>
            <wp:docPr id="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30322A" w:rsidRDefault="000D6EBF" w:rsidP="0045172E">
      <w:pPr>
        <w:jc w:val="center"/>
        <w:rPr>
          <w:b/>
        </w:rPr>
      </w:pPr>
      <w:r w:rsidRPr="0030322A">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30322A" w:rsidTr="007255C8">
        <w:tc>
          <w:tcPr>
            <w:tcW w:w="1616" w:type="dxa"/>
          </w:tcPr>
          <w:p w:rsidR="000D6EBF" w:rsidRPr="0030322A" w:rsidRDefault="000D6EBF" w:rsidP="0030630B">
            <w:pPr>
              <w:pStyle w:val="Title"/>
              <w:jc w:val="left"/>
              <w:rPr>
                <w:b/>
                <w:szCs w:val="24"/>
              </w:rPr>
            </w:pPr>
          </w:p>
        </w:tc>
        <w:tc>
          <w:tcPr>
            <w:tcW w:w="6232" w:type="dxa"/>
          </w:tcPr>
          <w:p w:rsidR="000D6EBF" w:rsidRPr="0030322A" w:rsidRDefault="000D6EBF" w:rsidP="0030630B">
            <w:pPr>
              <w:pStyle w:val="Title"/>
              <w:jc w:val="left"/>
              <w:rPr>
                <w:b/>
                <w:szCs w:val="24"/>
              </w:rPr>
            </w:pPr>
          </w:p>
        </w:tc>
        <w:tc>
          <w:tcPr>
            <w:tcW w:w="1890" w:type="dxa"/>
          </w:tcPr>
          <w:p w:rsidR="000D6EBF" w:rsidRPr="0030322A" w:rsidRDefault="000D6EBF" w:rsidP="0030630B">
            <w:pPr>
              <w:pStyle w:val="Title"/>
              <w:ind w:left="-468" w:firstLine="468"/>
              <w:jc w:val="left"/>
              <w:rPr>
                <w:szCs w:val="24"/>
              </w:rPr>
            </w:pPr>
          </w:p>
        </w:tc>
        <w:tc>
          <w:tcPr>
            <w:tcW w:w="900" w:type="dxa"/>
          </w:tcPr>
          <w:p w:rsidR="000D6EBF" w:rsidRPr="0030322A" w:rsidRDefault="000D6EBF" w:rsidP="0030630B">
            <w:pPr>
              <w:pStyle w:val="Title"/>
              <w:jc w:val="left"/>
              <w:rPr>
                <w:b/>
                <w:szCs w:val="24"/>
              </w:rPr>
            </w:pPr>
          </w:p>
        </w:tc>
      </w:tr>
      <w:tr w:rsidR="000D6EBF" w:rsidRPr="0030322A" w:rsidTr="007255C8">
        <w:tc>
          <w:tcPr>
            <w:tcW w:w="1616" w:type="dxa"/>
          </w:tcPr>
          <w:p w:rsidR="000D6EBF" w:rsidRPr="0030322A" w:rsidRDefault="000D6EBF" w:rsidP="001E42AE">
            <w:pPr>
              <w:pStyle w:val="Title"/>
              <w:ind w:right="-160"/>
              <w:jc w:val="left"/>
              <w:rPr>
                <w:b/>
                <w:szCs w:val="24"/>
              </w:rPr>
            </w:pPr>
            <w:r w:rsidRPr="0030322A">
              <w:rPr>
                <w:b/>
                <w:szCs w:val="24"/>
              </w:rPr>
              <w:t>Code           :</w:t>
            </w:r>
          </w:p>
        </w:tc>
        <w:tc>
          <w:tcPr>
            <w:tcW w:w="6232" w:type="dxa"/>
          </w:tcPr>
          <w:p w:rsidR="000D6EBF" w:rsidRPr="0030322A" w:rsidRDefault="000D6EBF" w:rsidP="0030630B">
            <w:pPr>
              <w:pStyle w:val="Title"/>
              <w:jc w:val="left"/>
              <w:rPr>
                <w:b/>
                <w:szCs w:val="24"/>
              </w:rPr>
            </w:pPr>
            <w:r w:rsidRPr="0030322A">
              <w:rPr>
                <w:b/>
                <w:szCs w:val="24"/>
              </w:rPr>
              <w:t>14CS2030/17CS2053</w:t>
            </w:r>
          </w:p>
        </w:tc>
        <w:tc>
          <w:tcPr>
            <w:tcW w:w="1890" w:type="dxa"/>
          </w:tcPr>
          <w:p w:rsidR="000D6EBF" w:rsidRPr="0030322A" w:rsidRDefault="000D6EBF" w:rsidP="0030630B">
            <w:pPr>
              <w:pStyle w:val="Title"/>
              <w:jc w:val="left"/>
              <w:rPr>
                <w:b/>
                <w:bCs/>
                <w:szCs w:val="24"/>
              </w:rPr>
            </w:pPr>
            <w:r w:rsidRPr="0030322A">
              <w:rPr>
                <w:b/>
                <w:bCs/>
                <w:szCs w:val="24"/>
              </w:rPr>
              <w:t>Duration      :</w:t>
            </w:r>
          </w:p>
        </w:tc>
        <w:tc>
          <w:tcPr>
            <w:tcW w:w="900" w:type="dxa"/>
          </w:tcPr>
          <w:p w:rsidR="000D6EBF" w:rsidRPr="0030322A" w:rsidRDefault="000D6EBF" w:rsidP="0030630B">
            <w:pPr>
              <w:pStyle w:val="Title"/>
              <w:jc w:val="left"/>
              <w:rPr>
                <w:b/>
                <w:szCs w:val="24"/>
              </w:rPr>
            </w:pPr>
            <w:r w:rsidRPr="0030322A">
              <w:rPr>
                <w:b/>
                <w:szCs w:val="24"/>
              </w:rPr>
              <w:t>3hrs</w:t>
            </w:r>
          </w:p>
        </w:tc>
      </w:tr>
      <w:tr w:rsidR="000D6EBF" w:rsidRPr="0030322A" w:rsidTr="007255C8">
        <w:tc>
          <w:tcPr>
            <w:tcW w:w="1616" w:type="dxa"/>
          </w:tcPr>
          <w:p w:rsidR="000D6EBF" w:rsidRPr="0030322A" w:rsidRDefault="000D6EBF" w:rsidP="001E42AE">
            <w:pPr>
              <w:pStyle w:val="Title"/>
              <w:ind w:right="-301"/>
              <w:jc w:val="left"/>
              <w:rPr>
                <w:b/>
                <w:szCs w:val="24"/>
              </w:rPr>
            </w:pPr>
            <w:r w:rsidRPr="0030322A">
              <w:rPr>
                <w:b/>
                <w:szCs w:val="24"/>
              </w:rPr>
              <w:t>Sub. Name :</w:t>
            </w:r>
          </w:p>
        </w:tc>
        <w:tc>
          <w:tcPr>
            <w:tcW w:w="6232" w:type="dxa"/>
          </w:tcPr>
          <w:p w:rsidR="000D6EBF" w:rsidRPr="0030322A" w:rsidRDefault="000D6EBF" w:rsidP="006D63B0">
            <w:pPr>
              <w:pStyle w:val="Title"/>
              <w:jc w:val="left"/>
              <w:rPr>
                <w:b/>
                <w:szCs w:val="24"/>
              </w:rPr>
            </w:pPr>
            <w:r w:rsidRPr="0030322A">
              <w:rPr>
                <w:b/>
                <w:szCs w:val="24"/>
              </w:rPr>
              <w:t>MULTIMEDIA SYSTEMS AND DESIGN</w:t>
            </w:r>
          </w:p>
        </w:tc>
        <w:tc>
          <w:tcPr>
            <w:tcW w:w="1890" w:type="dxa"/>
          </w:tcPr>
          <w:p w:rsidR="000D6EBF" w:rsidRPr="0030322A" w:rsidRDefault="000D6EBF" w:rsidP="00BA50B9">
            <w:pPr>
              <w:pStyle w:val="Title"/>
              <w:jc w:val="left"/>
              <w:rPr>
                <w:b/>
                <w:bCs/>
                <w:szCs w:val="24"/>
              </w:rPr>
            </w:pPr>
            <w:r w:rsidRPr="0030322A">
              <w:rPr>
                <w:b/>
                <w:bCs/>
                <w:szCs w:val="24"/>
              </w:rPr>
              <w:t>Max. Marks :</w:t>
            </w:r>
          </w:p>
        </w:tc>
        <w:tc>
          <w:tcPr>
            <w:tcW w:w="900" w:type="dxa"/>
          </w:tcPr>
          <w:p w:rsidR="000D6EBF" w:rsidRPr="0030322A" w:rsidRDefault="000D6EBF" w:rsidP="0030630B">
            <w:pPr>
              <w:pStyle w:val="Title"/>
              <w:jc w:val="left"/>
              <w:rPr>
                <w:b/>
                <w:szCs w:val="24"/>
              </w:rPr>
            </w:pPr>
            <w:r w:rsidRPr="0030322A">
              <w:rPr>
                <w:b/>
                <w:szCs w:val="24"/>
              </w:rPr>
              <w:t>100</w:t>
            </w:r>
          </w:p>
        </w:tc>
      </w:tr>
    </w:tbl>
    <w:p w:rsidR="000D6EBF" w:rsidRPr="0030322A"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30"/>
        <w:gridCol w:w="7758"/>
        <w:gridCol w:w="1264"/>
        <w:gridCol w:w="896"/>
      </w:tblGrid>
      <w:tr w:rsidR="000D6EBF" w:rsidRPr="0030322A" w:rsidTr="0030322A">
        <w:tc>
          <w:tcPr>
            <w:tcW w:w="320" w:type="pct"/>
            <w:vAlign w:val="center"/>
          </w:tcPr>
          <w:p w:rsidR="000D6EBF" w:rsidRPr="0030322A" w:rsidRDefault="000D6EBF" w:rsidP="005133D7">
            <w:pPr>
              <w:jc w:val="center"/>
              <w:rPr>
                <w:b/>
                <w:sz w:val="24"/>
                <w:szCs w:val="24"/>
              </w:rPr>
            </w:pPr>
            <w:r w:rsidRPr="0030322A">
              <w:rPr>
                <w:b/>
                <w:sz w:val="24"/>
                <w:szCs w:val="24"/>
              </w:rPr>
              <w:t>Q. No.</w:t>
            </w:r>
          </w:p>
        </w:tc>
        <w:tc>
          <w:tcPr>
            <w:tcW w:w="3699" w:type="pct"/>
            <w:vAlign w:val="center"/>
          </w:tcPr>
          <w:p w:rsidR="000D6EBF" w:rsidRPr="0030322A" w:rsidRDefault="000D6EBF" w:rsidP="005133D7">
            <w:pPr>
              <w:jc w:val="center"/>
              <w:rPr>
                <w:b/>
                <w:sz w:val="24"/>
                <w:szCs w:val="24"/>
              </w:rPr>
            </w:pPr>
            <w:r w:rsidRPr="0030322A">
              <w:rPr>
                <w:b/>
                <w:sz w:val="24"/>
                <w:szCs w:val="24"/>
              </w:rPr>
              <w:t>Questions</w:t>
            </w:r>
          </w:p>
        </w:tc>
        <w:tc>
          <w:tcPr>
            <w:tcW w:w="620" w:type="pct"/>
          </w:tcPr>
          <w:p w:rsidR="000D6EBF" w:rsidRPr="0030322A" w:rsidRDefault="000D6EBF" w:rsidP="005133D7">
            <w:pPr>
              <w:jc w:val="center"/>
              <w:rPr>
                <w:b/>
                <w:sz w:val="24"/>
                <w:szCs w:val="24"/>
              </w:rPr>
            </w:pPr>
            <w:r w:rsidRPr="0030322A">
              <w:rPr>
                <w:b/>
                <w:sz w:val="24"/>
                <w:szCs w:val="24"/>
              </w:rPr>
              <w:t>Course Outcome / Pattern</w:t>
            </w:r>
          </w:p>
        </w:tc>
        <w:tc>
          <w:tcPr>
            <w:tcW w:w="361" w:type="pct"/>
            <w:vAlign w:val="center"/>
          </w:tcPr>
          <w:p w:rsidR="000D6EBF" w:rsidRPr="0030322A" w:rsidRDefault="000D6EBF" w:rsidP="005133D7">
            <w:pPr>
              <w:jc w:val="center"/>
              <w:rPr>
                <w:b/>
                <w:sz w:val="24"/>
                <w:szCs w:val="24"/>
              </w:rPr>
            </w:pPr>
            <w:r w:rsidRPr="0030322A">
              <w:rPr>
                <w:b/>
                <w:sz w:val="24"/>
                <w:szCs w:val="24"/>
              </w:rPr>
              <w:t>Marks</w:t>
            </w:r>
          </w:p>
        </w:tc>
      </w:tr>
      <w:tr w:rsidR="000D6EBF" w:rsidRPr="0030322A" w:rsidTr="0030322A">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30322A">
              <w:rPr>
                <w:b/>
                <w:sz w:val="24"/>
                <w:szCs w:val="24"/>
                <w:u w:val="single"/>
              </w:rPr>
              <w:t>PART – A (10 X 1 = 10 MARKS)</w:t>
            </w:r>
          </w:p>
          <w:p w:rsidR="000D6EBF" w:rsidRPr="0030322A" w:rsidRDefault="000D6EBF" w:rsidP="00972E31">
            <w:pPr>
              <w:jc w:val="center"/>
              <w:rPr>
                <w:b/>
                <w:sz w:val="24"/>
                <w:szCs w:val="24"/>
                <w:u w:val="single"/>
              </w:rPr>
            </w:pP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w:t>
            </w:r>
          </w:p>
        </w:tc>
        <w:tc>
          <w:tcPr>
            <w:tcW w:w="3699" w:type="pct"/>
            <w:vAlign w:val="center"/>
          </w:tcPr>
          <w:p w:rsidR="000D6EBF" w:rsidRPr="0030322A" w:rsidRDefault="000D6EBF" w:rsidP="008C43D8">
            <w:pPr>
              <w:rPr>
                <w:sz w:val="24"/>
                <w:szCs w:val="24"/>
              </w:rPr>
            </w:pPr>
            <w:r w:rsidRPr="0030322A">
              <w:rPr>
                <w:sz w:val="24"/>
                <w:szCs w:val="24"/>
              </w:rPr>
              <w:t>Name the evolving technologies for multimedia.</w:t>
            </w:r>
          </w:p>
        </w:tc>
        <w:tc>
          <w:tcPr>
            <w:tcW w:w="620" w:type="pct"/>
            <w:vAlign w:val="center"/>
          </w:tcPr>
          <w:p w:rsidR="000D6EBF" w:rsidRPr="0030322A" w:rsidRDefault="000D6EBF" w:rsidP="008C43D8">
            <w:pPr>
              <w:rPr>
                <w:sz w:val="24"/>
                <w:szCs w:val="24"/>
              </w:rPr>
            </w:pPr>
            <w:r w:rsidRPr="0030322A">
              <w:rPr>
                <w:sz w:val="24"/>
                <w:szCs w:val="24"/>
              </w:rPr>
              <w:t>CO2  /  R</w:t>
            </w:r>
          </w:p>
        </w:tc>
        <w:tc>
          <w:tcPr>
            <w:tcW w:w="361" w:type="pct"/>
          </w:tcPr>
          <w:p w:rsidR="000D6EBF" w:rsidRPr="0030322A" w:rsidRDefault="000D6EBF" w:rsidP="00972E31">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2.</w:t>
            </w:r>
          </w:p>
        </w:tc>
        <w:tc>
          <w:tcPr>
            <w:tcW w:w="3699" w:type="pct"/>
            <w:vAlign w:val="center"/>
          </w:tcPr>
          <w:p w:rsidR="000D6EBF" w:rsidRPr="0030322A" w:rsidRDefault="000D6EBF" w:rsidP="008C43D8">
            <w:pPr>
              <w:rPr>
                <w:sz w:val="24"/>
                <w:szCs w:val="24"/>
              </w:rPr>
            </w:pPr>
            <w:r w:rsidRPr="0030322A">
              <w:rPr>
                <w:sz w:val="24"/>
                <w:szCs w:val="24"/>
              </w:rPr>
              <w:t>Infer on the need for data compression.</w:t>
            </w:r>
          </w:p>
        </w:tc>
        <w:tc>
          <w:tcPr>
            <w:tcW w:w="620" w:type="pct"/>
            <w:vAlign w:val="center"/>
          </w:tcPr>
          <w:p w:rsidR="000D6EBF" w:rsidRPr="0030322A" w:rsidRDefault="000D6EBF" w:rsidP="008C43D8">
            <w:pPr>
              <w:rPr>
                <w:sz w:val="24"/>
                <w:szCs w:val="24"/>
              </w:rPr>
            </w:pPr>
            <w:r w:rsidRPr="0030322A">
              <w:rPr>
                <w:sz w:val="24"/>
                <w:szCs w:val="24"/>
              </w:rPr>
              <w:t>CO1  /  U</w:t>
            </w:r>
          </w:p>
        </w:tc>
        <w:tc>
          <w:tcPr>
            <w:tcW w:w="361" w:type="pct"/>
          </w:tcPr>
          <w:p w:rsidR="000D6EBF" w:rsidRPr="0030322A" w:rsidRDefault="000D6EBF" w:rsidP="00972E31">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3.</w:t>
            </w:r>
          </w:p>
        </w:tc>
        <w:tc>
          <w:tcPr>
            <w:tcW w:w="3699" w:type="pct"/>
            <w:vAlign w:val="center"/>
          </w:tcPr>
          <w:p w:rsidR="000D6EBF" w:rsidRPr="0030322A" w:rsidRDefault="000D6EBF" w:rsidP="008C43D8">
            <w:pPr>
              <w:rPr>
                <w:sz w:val="24"/>
                <w:szCs w:val="24"/>
              </w:rPr>
            </w:pPr>
            <w:r w:rsidRPr="0030322A">
              <w:rPr>
                <w:sz w:val="24"/>
                <w:szCs w:val="24"/>
              </w:rPr>
              <w:t>Interpret the term “encoding”.</w:t>
            </w:r>
          </w:p>
        </w:tc>
        <w:tc>
          <w:tcPr>
            <w:tcW w:w="620" w:type="pct"/>
            <w:vAlign w:val="center"/>
          </w:tcPr>
          <w:p w:rsidR="000D6EBF" w:rsidRPr="0030322A" w:rsidRDefault="000D6EBF" w:rsidP="008C43D8">
            <w:pPr>
              <w:rPr>
                <w:sz w:val="24"/>
                <w:szCs w:val="24"/>
              </w:rPr>
            </w:pPr>
            <w:r w:rsidRPr="0030322A">
              <w:rPr>
                <w:sz w:val="24"/>
                <w:szCs w:val="24"/>
              </w:rPr>
              <w:t>CO3  /  U</w:t>
            </w:r>
          </w:p>
        </w:tc>
        <w:tc>
          <w:tcPr>
            <w:tcW w:w="361" w:type="pct"/>
          </w:tcPr>
          <w:p w:rsidR="000D6EBF" w:rsidRPr="0030322A" w:rsidRDefault="000D6EBF" w:rsidP="00B57D8D">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4.</w:t>
            </w:r>
          </w:p>
        </w:tc>
        <w:tc>
          <w:tcPr>
            <w:tcW w:w="3699" w:type="pct"/>
            <w:vAlign w:val="center"/>
          </w:tcPr>
          <w:p w:rsidR="000D6EBF" w:rsidRPr="0030322A" w:rsidRDefault="000D6EBF" w:rsidP="008C43D8">
            <w:pPr>
              <w:rPr>
                <w:sz w:val="24"/>
                <w:szCs w:val="24"/>
              </w:rPr>
            </w:pPr>
            <w:r w:rsidRPr="0030322A">
              <w:rPr>
                <w:sz w:val="24"/>
                <w:szCs w:val="24"/>
              </w:rPr>
              <w:t>List the resolutions required for various multimedia standards.</w:t>
            </w:r>
          </w:p>
        </w:tc>
        <w:tc>
          <w:tcPr>
            <w:tcW w:w="620" w:type="pct"/>
            <w:vAlign w:val="center"/>
          </w:tcPr>
          <w:p w:rsidR="000D6EBF" w:rsidRPr="0030322A" w:rsidRDefault="000D6EBF" w:rsidP="00BF3393">
            <w:pPr>
              <w:rPr>
                <w:sz w:val="24"/>
                <w:szCs w:val="24"/>
              </w:rPr>
            </w:pPr>
            <w:r w:rsidRPr="0030322A">
              <w:rPr>
                <w:sz w:val="24"/>
                <w:szCs w:val="24"/>
              </w:rPr>
              <w:t>CO3  / An</w:t>
            </w:r>
          </w:p>
        </w:tc>
        <w:tc>
          <w:tcPr>
            <w:tcW w:w="361" w:type="pct"/>
          </w:tcPr>
          <w:p w:rsidR="000D6EBF" w:rsidRPr="0030322A" w:rsidRDefault="000D6EBF" w:rsidP="00B57D8D">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5.</w:t>
            </w:r>
          </w:p>
        </w:tc>
        <w:tc>
          <w:tcPr>
            <w:tcW w:w="3699" w:type="pct"/>
            <w:vAlign w:val="center"/>
          </w:tcPr>
          <w:p w:rsidR="000D6EBF" w:rsidRPr="0030322A" w:rsidRDefault="000D6EBF" w:rsidP="008C43D8">
            <w:pPr>
              <w:rPr>
                <w:sz w:val="24"/>
                <w:szCs w:val="24"/>
              </w:rPr>
            </w:pPr>
            <w:r w:rsidRPr="0030322A">
              <w:rPr>
                <w:sz w:val="24"/>
                <w:szCs w:val="24"/>
              </w:rPr>
              <w:t>Assess the significance of focal length on a digital camera lens.</w:t>
            </w:r>
          </w:p>
        </w:tc>
        <w:tc>
          <w:tcPr>
            <w:tcW w:w="620" w:type="pct"/>
            <w:vAlign w:val="center"/>
          </w:tcPr>
          <w:p w:rsidR="000D6EBF" w:rsidRPr="0030322A" w:rsidRDefault="000D6EBF" w:rsidP="008C43D8">
            <w:pPr>
              <w:rPr>
                <w:sz w:val="24"/>
                <w:szCs w:val="24"/>
              </w:rPr>
            </w:pPr>
            <w:r w:rsidRPr="0030322A">
              <w:rPr>
                <w:sz w:val="24"/>
                <w:szCs w:val="24"/>
              </w:rPr>
              <w:t>CO5  /  E</w:t>
            </w:r>
          </w:p>
        </w:tc>
        <w:tc>
          <w:tcPr>
            <w:tcW w:w="361" w:type="pct"/>
          </w:tcPr>
          <w:p w:rsidR="000D6EBF" w:rsidRPr="0030322A" w:rsidRDefault="000D6EBF" w:rsidP="00B57D8D">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6.</w:t>
            </w:r>
          </w:p>
        </w:tc>
        <w:tc>
          <w:tcPr>
            <w:tcW w:w="3699" w:type="pct"/>
            <w:vAlign w:val="center"/>
          </w:tcPr>
          <w:p w:rsidR="000D6EBF" w:rsidRPr="0030322A" w:rsidRDefault="000D6EBF" w:rsidP="008C43D8">
            <w:pPr>
              <w:rPr>
                <w:sz w:val="24"/>
                <w:szCs w:val="24"/>
              </w:rPr>
            </w:pPr>
            <w:r w:rsidRPr="0030322A">
              <w:rPr>
                <w:sz w:val="24"/>
                <w:szCs w:val="24"/>
              </w:rPr>
              <w:t>Find the pros and cons of using single large expensive disks.</w:t>
            </w:r>
          </w:p>
        </w:tc>
        <w:tc>
          <w:tcPr>
            <w:tcW w:w="620" w:type="pct"/>
            <w:vAlign w:val="center"/>
          </w:tcPr>
          <w:p w:rsidR="000D6EBF" w:rsidRPr="0030322A" w:rsidRDefault="000D6EBF" w:rsidP="008C43D8">
            <w:pPr>
              <w:rPr>
                <w:sz w:val="24"/>
                <w:szCs w:val="24"/>
              </w:rPr>
            </w:pPr>
            <w:r w:rsidRPr="0030322A">
              <w:rPr>
                <w:sz w:val="24"/>
                <w:szCs w:val="24"/>
              </w:rPr>
              <w:t>CO2  /  R</w:t>
            </w:r>
          </w:p>
        </w:tc>
        <w:tc>
          <w:tcPr>
            <w:tcW w:w="361" w:type="pct"/>
          </w:tcPr>
          <w:p w:rsidR="000D6EBF" w:rsidRPr="0030322A" w:rsidRDefault="000D6EBF" w:rsidP="00B57D8D">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7.</w:t>
            </w:r>
          </w:p>
        </w:tc>
        <w:tc>
          <w:tcPr>
            <w:tcW w:w="3699" w:type="pct"/>
            <w:vAlign w:val="center"/>
          </w:tcPr>
          <w:p w:rsidR="000D6EBF" w:rsidRPr="0030322A" w:rsidRDefault="000D6EBF" w:rsidP="008C43D8">
            <w:pPr>
              <w:rPr>
                <w:sz w:val="24"/>
                <w:szCs w:val="24"/>
              </w:rPr>
            </w:pPr>
            <w:r w:rsidRPr="0030322A">
              <w:rPr>
                <w:sz w:val="24"/>
                <w:szCs w:val="24"/>
              </w:rPr>
              <w:t>Distinguish between magneto-optical and WORM technology.</w:t>
            </w:r>
          </w:p>
        </w:tc>
        <w:tc>
          <w:tcPr>
            <w:tcW w:w="620" w:type="pct"/>
            <w:vAlign w:val="center"/>
          </w:tcPr>
          <w:p w:rsidR="000D6EBF" w:rsidRPr="0030322A" w:rsidRDefault="000D6EBF" w:rsidP="00BF3393">
            <w:pPr>
              <w:rPr>
                <w:sz w:val="24"/>
                <w:szCs w:val="24"/>
              </w:rPr>
            </w:pPr>
            <w:r w:rsidRPr="0030322A">
              <w:rPr>
                <w:sz w:val="24"/>
                <w:szCs w:val="24"/>
              </w:rPr>
              <w:t>CO3  / An</w:t>
            </w:r>
          </w:p>
        </w:tc>
        <w:tc>
          <w:tcPr>
            <w:tcW w:w="361" w:type="pct"/>
          </w:tcPr>
          <w:p w:rsidR="000D6EBF" w:rsidRPr="0030322A" w:rsidRDefault="000D6EBF" w:rsidP="00B57D8D">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8.</w:t>
            </w:r>
          </w:p>
        </w:tc>
        <w:tc>
          <w:tcPr>
            <w:tcW w:w="3699" w:type="pct"/>
            <w:vAlign w:val="center"/>
          </w:tcPr>
          <w:p w:rsidR="000D6EBF" w:rsidRPr="0030322A" w:rsidRDefault="000D6EBF" w:rsidP="008C43D8">
            <w:pPr>
              <w:rPr>
                <w:sz w:val="24"/>
                <w:szCs w:val="24"/>
              </w:rPr>
            </w:pPr>
            <w:r w:rsidRPr="0030322A">
              <w:rPr>
                <w:sz w:val="24"/>
                <w:szCs w:val="24"/>
              </w:rPr>
              <w:t>Summarize the meaning of “workflow” in a multimedia application.</w:t>
            </w:r>
          </w:p>
        </w:tc>
        <w:tc>
          <w:tcPr>
            <w:tcW w:w="620" w:type="pct"/>
            <w:vAlign w:val="center"/>
          </w:tcPr>
          <w:p w:rsidR="000D6EBF" w:rsidRPr="0030322A" w:rsidRDefault="000D6EBF" w:rsidP="008C43D8">
            <w:pPr>
              <w:rPr>
                <w:sz w:val="24"/>
                <w:szCs w:val="24"/>
              </w:rPr>
            </w:pPr>
            <w:r w:rsidRPr="0030322A">
              <w:rPr>
                <w:sz w:val="24"/>
                <w:szCs w:val="24"/>
              </w:rPr>
              <w:t>CO5  /  U</w:t>
            </w:r>
          </w:p>
        </w:tc>
        <w:tc>
          <w:tcPr>
            <w:tcW w:w="361" w:type="pct"/>
          </w:tcPr>
          <w:p w:rsidR="000D6EBF" w:rsidRPr="0030322A" w:rsidRDefault="000D6EBF" w:rsidP="00B57D8D">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9.</w:t>
            </w:r>
          </w:p>
        </w:tc>
        <w:tc>
          <w:tcPr>
            <w:tcW w:w="3699" w:type="pct"/>
            <w:vAlign w:val="center"/>
          </w:tcPr>
          <w:p w:rsidR="000D6EBF" w:rsidRPr="0030322A" w:rsidRDefault="000D6EBF" w:rsidP="008C43D8">
            <w:pPr>
              <w:rPr>
                <w:sz w:val="24"/>
                <w:szCs w:val="24"/>
              </w:rPr>
            </w:pPr>
            <w:r w:rsidRPr="0030322A">
              <w:rPr>
                <w:sz w:val="24"/>
                <w:szCs w:val="24"/>
              </w:rPr>
              <w:t>Identify where indexing information is stored.</w:t>
            </w:r>
          </w:p>
        </w:tc>
        <w:tc>
          <w:tcPr>
            <w:tcW w:w="620" w:type="pct"/>
            <w:vAlign w:val="center"/>
          </w:tcPr>
          <w:p w:rsidR="000D6EBF" w:rsidRPr="0030322A" w:rsidRDefault="000D6EBF" w:rsidP="008C43D8">
            <w:pPr>
              <w:rPr>
                <w:sz w:val="24"/>
                <w:szCs w:val="24"/>
              </w:rPr>
            </w:pPr>
            <w:r w:rsidRPr="0030322A">
              <w:rPr>
                <w:sz w:val="24"/>
                <w:szCs w:val="24"/>
              </w:rPr>
              <w:t>CO4  /  A</w:t>
            </w:r>
          </w:p>
        </w:tc>
        <w:tc>
          <w:tcPr>
            <w:tcW w:w="361" w:type="pct"/>
          </w:tcPr>
          <w:p w:rsidR="000D6EBF" w:rsidRPr="0030322A" w:rsidRDefault="000D6EBF" w:rsidP="00B57D8D">
            <w:pPr>
              <w:jc w:val="center"/>
              <w:rPr>
                <w:sz w:val="24"/>
                <w:szCs w:val="24"/>
              </w:rPr>
            </w:pPr>
            <w:r w:rsidRPr="0030322A">
              <w:rPr>
                <w:sz w:val="24"/>
                <w:szCs w:val="24"/>
              </w:rPr>
              <w:t>1</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10.</w:t>
            </w:r>
          </w:p>
        </w:tc>
        <w:tc>
          <w:tcPr>
            <w:tcW w:w="3699" w:type="pct"/>
            <w:vAlign w:val="center"/>
          </w:tcPr>
          <w:p w:rsidR="000D6EBF" w:rsidRPr="0030322A" w:rsidRDefault="000D6EBF" w:rsidP="008C43D8">
            <w:pPr>
              <w:rPr>
                <w:sz w:val="24"/>
                <w:szCs w:val="24"/>
              </w:rPr>
            </w:pPr>
            <w:r w:rsidRPr="0030322A">
              <w:rPr>
                <w:sz w:val="24"/>
                <w:szCs w:val="24"/>
              </w:rPr>
              <w:t>Recall Holographic images.</w:t>
            </w:r>
          </w:p>
        </w:tc>
        <w:tc>
          <w:tcPr>
            <w:tcW w:w="620" w:type="pct"/>
            <w:vAlign w:val="center"/>
          </w:tcPr>
          <w:p w:rsidR="000D6EBF" w:rsidRPr="0030322A" w:rsidRDefault="000D6EBF" w:rsidP="008C43D8">
            <w:pPr>
              <w:rPr>
                <w:sz w:val="24"/>
                <w:szCs w:val="24"/>
              </w:rPr>
            </w:pPr>
            <w:r w:rsidRPr="0030322A">
              <w:rPr>
                <w:sz w:val="24"/>
                <w:szCs w:val="24"/>
              </w:rPr>
              <w:t>CO1  /  R</w:t>
            </w:r>
          </w:p>
        </w:tc>
        <w:tc>
          <w:tcPr>
            <w:tcW w:w="361" w:type="pct"/>
          </w:tcPr>
          <w:p w:rsidR="000D6EBF" w:rsidRPr="0030322A" w:rsidRDefault="000D6EBF" w:rsidP="00B57D8D">
            <w:pPr>
              <w:jc w:val="center"/>
              <w:rPr>
                <w:sz w:val="24"/>
                <w:szCs w:val="24"/>
              </w:rPr>
            </w:pPr>
            <w:r w:rsidRPr="0030322A">
              <w:rPr>
                <w:sz w:val="24"/>
                <w:szCs w:val="24"/>
              </w:rPr>
              <w:t>1</w:t>
            </w:r>
          </w:p>
        </w:tc>
      </w:tr>
    </w:tbl>
    <w:p w:rsidR="000D6EBF" w:rsidRPr="0030322A"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803"/>
        <w:gridCol w:w="1350"/>
        <w:gridCol w:w="719"/>
      </w:tblGrid>
      <w:tr w:rsidR="000D6EBF" w:rsidRPr="0030322A" w:rsidTr="0030322A">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30322A">
              <w:rPr>
                <w:b/>
                <w:sz w:val="24"/>
                <w:szCs w:val="24"/>
                <w:u w:val="single"/>
              </w:rPr>
              <w:t xml:space="preserve">PART – B (6 X 3 = 18 MARKS) </w:t>
            </w:r>
          </w:p>
          <w:p w:rsidR="000D6EBF" w:rsidRPr="0030322A" w:rsidRDefault="000D6EBF" w:rsidP="00BA50B9">
            <w:pPr>
              <w:jc w:val="center"/>
              <w:rPr>
                <w:b/>
                <w:sz w:val="24"/>
                <w:szCs w:val="24"/>
                <w:u w:val="single"/>
              </w:rPr>
            </w:pP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11.</w:t>
            </w:r>
          </w:p>
        </w:tc>
        <w:tc>
          <w:tcPr>
            <w:tcW w:w="3699" w:type="pct"/>
            <w:vAlign w:val="center"/>
          </w:tcPr>
          <w:p w:rsidR="000D6EBF" w:rsidRPr="0030322A" w:rsidRDefault="000D6EBF" w:rsidP="008C43D8">
            <w:pPr>
              <w:rPr>
                <w:sz w:val="24"/>
                <w:szCs w:val="24"/>
              </w:rPr>
            </w:pPr>
            <w:r w:rsidRPr="0030322A">
              <w:rPr>
                <w:sz w:val="24"/>
                <w:szCs w:val="24"/>
              </w:rPr>
              <w:t>List the multimedia data interface standards.</w:t>
            </w:r>
          </w:p>
        </w:tc>
        <w:tc>
          <w:tcPr>
            <w:tcW w:w="640" w:type="pct"/>
            <w:vAlign w:val="center"/>
          </w:tcPr>
          <w:p w:rsidR="000D6EBF" w:rsidRPr="0030322A" w:rsidRDefault="000D6EBF" w:rsidP="008C43D8">
            <w:pPr>
              <w:rPr>
                <w:sz w:val="24"/>
                <w:szCs w:val="24"/>
              </w:rPr>
            </w:pPr>
            <w:r w:rsidRPr="0030322A">
              <w:rPr>
                <w:sz w:val="24"/>
                <w:szCs w:val="24"/>
              </w:rPr>
              <w:t>CO3 /  An</w:t>
            </w:r>
          </w:p>
        </w:tc>
        <w:tc>
          <w:tcPr>
            <w:tcW w:w="341" w:type="pct"/>
          </w:tcPr>
          <w:p w:rsidR="000D6EBF" w:rsidRPr="0030322A" w:rsidRDefault="000D6EBF" w:rsidP="00B57D8D">
            <w:pPr>
              <w:jc w:val="center"/>
              <w:rPr>
                <w:sz w:val="24"/>
                <w:szCs w:val="24"/>
              </w:rPr>
            </w:pPr>
            <w:r w:rsidRPr="0030322A">
              <w:rPr>
                <w:sz w:val="24"/>
                <w:szCs w:val="24"/>
              </w:rPr>
              <w:t>3</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12.</w:t>
            </w:r>
          </w:p>
        </w:tc>
        <w:tc>
          <w:tcPr>
            <w:tcW w:w="3699" w:type="pct"/>
            <w:vAlign w:val="center"/>
          </w:tcPr>
          <w:p w:rsidR="000D6EBF" w:rsidRPr="0030322A" w:rsidRDefault="000D6EBF" w:rsidP="008C43D8">
            <w:pPr>
              <w:rPr>
                <w:sz w:val="24"/>
                <w:szCs w:val="24"/>
              </w:rPr>
            </w:pPr>
            <w:r w:rsidRPr="0030322A">
              <w:rPr>
                <w:sz w:val="24"/>
                <w:szCs w:val="24"/>
              </w:rPr>
              <w:t>Explain negative compression with an example.</w:t>
            </w:r>
          </w:p>
        </w:tc>
        <w:tc>
          <w:tcPr>
            <w:tcW w:w="640" w:type="pct"/>
            <w:vAlign w:val="center"/>
          </w:tcPr>
          <w:p w:rsidR="000D6EBF" w:rsidRPr="0030322A" w:rsidRDefault="000D6EBF" w:rsidP="008C43D8">
            <w:pPr>
              <w:rPr>
                <w:sz w:val="24"/>
                <w:szCs w:val="24"/>
              </w:rPr>
            </w:pPr>
            <w:r w:rsidRPr="0030322A">
              <w:rPr>
                <w:sz w:val="24"/>
                <w:szCs w:val="24"/>
              </w:rPr>
              <w:t>CO3  /  U</w:t>
            </w:r>
          </w:p>
        </w:tc>
        <w:tc>
          <w:tcPr>
            <w:tcW w:w="341" w:type="pct"/>
          </w:tcPr>
          <w:p w:rsidR="000D6EBF" w:rsidRPr="0030322A" w:rsidRDefault="000D6EBF" w:rsidP="00B57D8D">
            <w:pPr>
              <w:jc w:val="center"/>
              <w:rPr>
                <w:sz w:val="24"/>
                <w:szCs w:val="24"/>
              </w:rPr>
            </w:pPr>
            <w:r w:rsidRPr="0030322A">
              <w:rPr>
                <w:sz w:val="24"/>
                <w:szCs w:val="24"/>
              </w:rPr>
              <w:t>3</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13.</w:t>
            </w:r>
          </w:p>
        </w:tc>
        <w:tc>
          <w:tcPr>
            <w:tcW w:w="3699" w:type="pct"/>
            <w:vAlign w:val="center"/>
          </w:tcPr>
          <w:p w:rsidR="000D6EBF" w:rsidRPr="0030322A" w:rsidRDefault="000D6EBF" w:rsidP="008C43D8">
            <w:pPr>
              <w:rPr>
                <w:sz w:val="24"/>
                <w:szCs w:val="24"/>
              </w:rPr>
            </w:pPr>
            <w:r w:rsidRPr="0030322A">
              <w:rPr>
                <w:sz w:val="24"/>
                <w:szCs w:val="24"/>
              </w:rPr>
              <w:t>Show how video animation differ from a full-motion video.</w:t>
            </w:r>
          </w:p>
        </w:tc>
        <w:tc>
          <w:tcPr>
            <w:tcW w:w="640" w:type="pct"/>
            <w:vAlign w:val="center"/>
          </w:tcPr>
          <w:p w:rsidR="000D6EBF" w:rsidRPr="0030322A" w:rsidRDefault="000D6EBF" w:rsidP="008C43D8">
            <w:pPr>
              <w:rPr>
                <w:sz w:val="24"/>
                <w:szCs w:val="24"/>
              </w:rPr>
            </w:pPr>
            <w:r w:rsidRPr="0030322A">
              <w:rPr>
                <w:sz w:val="24"/>
                <w:szCs w:val="24"/>
              </w:rPr>
              <w:t>CO2  /  U</w:t>
            </w:r>
          </w:p>
        </w:tc>
        <w:tc>
          <w:tcPr>
            <w:tcW w:w="341" w:type="pct"/>
          </w:tcPr>
          <w:p w:rsidR="000D6EBF" w:rsidRPr="0030322A" w:rsidRDefault="000D6EBF" w:rsidP="00B57D8D">
            <w:pPr>
              <w:jc w:val="center"/>
              <w:rPr>
                <w:sz w:val="24"/>
                <w:szCs w:val="24"/>
              </w:rPr>
            </w:pPr>
            <w:r w:rsidRPr="0030322A">
              <w:rPr>
                <w:sz w:val="24"/>
                <w:szCs w:val="24"/>
              </w:rPr>
              <w:t>3</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14.</w:t>
            </w:r>
          </w:p>
        </w:tc>
        <w:tc>
          <w:tcPr>
            <w:tcW w:w="3699" w:type="pct"/>
            <w:vAlign w:val="center"/>
          </w:tcPr>
          <w:p w:rsidR="000D6EBF" w:rsidRPr="0030322A" w:rsidRDefault="000D6EBF" w:rsidP="008C43D8">
            <w:pPr>
              <w:rPr>
                <w:sz w:val="24"/>
                <w:szCs w:val="24"/>
              </w:rPr>
            </w:pPr>
            <w:r w:rsidRPr="0030322A">
              <w:rPr>
                <w:sz w:val="24"/>
                <w:szCs w:val="24"/>
              </w:rPr>
              <w:t>Explain the usage of magnetic storage in a multimedia system.</w:t>
            </w:r>
          </w:p>
        </w:tc>
        <w:tc>
          <w:tcPr>
            <w:tcW w:w="640" w:type="pct"/>
            <w:vAlign w:val="center"/>
          </w:tcPr>
          <w:p w:rsidR="000D6EBF" w:rsidRPr="0030322A" w:rsidRDefault="000D6EBF" w:rsidP="008C43D8">
            <w:pPr>
              <w:rPr>
                <w:sz w:val="24"/>
                <w:szCs w:val="24"/>
              </w:rPr>
            </w:pPr>
            <w:r w:rsidRPr="0030322A">
              <w:rPr>
                <w:sz w:val="24"/>
                <w:szCs w:val="24"/>
              </w:rPr>
              <w:t>CO1  /  E</w:t>
            </w:r>
          </w:p>
        </w:tc>
        <w:tc>
          <w:tcPr>
            <w:tcW w:w="341" w:type="pct"/>
          </w:tcPr>
          <w:p w:rsidR="000D6EBF" w:rsidRPr="0030322A" w:rsidRDefault="000D6EBF" w:rsidP="00B57D8D">
            <w:pPr>
              <w:jc w:val="center"/>
              <w:rPr>
                <w:sz w:val="24"/>
                <w:szCs w:val="24"/>
              </w:rPr>
            </w:pPr>
            <w:r w:rsidRPr="0030322A">
              <w:rPr>
                <w:sz w:val="24"/>
                <w:szCs w:val="24"/>
              </w:rPr>
              <w:t>3</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15.</w:t>
            </w:r>
          </w:p>
        </w:tc>
        <w:tc>
          <w:tcPr>
            <w:tcW w:w="3699" w:type="pct"/>
            <w:vAlign w:val="center"/>
          </w:tcPr>
          <w:p w:rsidR="000D6EBF" w:rsidRPr="0030322A" w:rsidRDefault="000D6EBF" w:rsidP="008C43D8">
            <w:pPr>
              <w:rPr>
                <w:sz w:val="24"/>
                <w:szCs w:val="24"/>
              </w:rPr>
            </w:pPr>
            <w:r w:rsidRPr="0030322A">
              <w:rPr>
                <w:sz w:val="24"/>
                <w:szCs w:val="24"/>
              </w:rPr>
              <w:t>Outline the key technology issues in multimedia input and output devices.</w:t>
            </w:r>
          </w:p>
        </w:tc>
        <w:tc>
          <w:tcPr>
            <w:tcW w:w="640" w:type="pct"/>
            <w:vAlign w:val="center"/>
          </w:tcPr>
          <w:p w:rsidR="000D6EBF" w:rsidRPr="0030322A" w:rsidRDefault="000D6EBF" w:rsidP="008C43D8">
            <w:pPr>
              <w:rPr>
                <w:sz w:val="24"/>
                <w:szCs w:val="24"/>
              </w:rPr>
            </w:pPr>
            <w:r w:rsidRPr="0030322A">
              <w:rPr>
                <w:sz w:val="24"/>
                <w:szCs w:val="24"/>
              </w:rPr>
              <w:t>CO3  /  U</w:t>
            </w:r>
          </w:p>
        </w:tc>
        <w:tc>
          <w:tcPr>
            <w:tcW w:w="341" w:type="pct"/>
          </w:tcPr>
          <w:p w:rsidR="000D6EBF" w:rsidRPr="0030322A" w:rsidRDefault="000D6EBF" w:rsidP="00B57D8D">
            <w:pPr>
              <w:jc w:val="center"/>
              <w:rPr>
                <w:sz w:val="24"/>
                <w:szCs w:val="24"/>
              </w:rPr>
            </w:pPr>
            <w:r w:rsidRPr="0030322A">
              <w:rPr>
                <w:sz w:val="24"/>
                <w:szCs w:val="24"/>
              </w:rPr>
              <w:t>3</w:t>
            </w:r>
          </w:p>
        </w:tc>
      </w:tr>
      <w:tr w:rsidR="000D6EBF" w:rsidRPr="0030322A" w:rsidTr="0030322A">
        <w:tc>
          <w:tcPr>
            <w:tcW w:w="320" w:type="pct"/>
            <w:vAlign w:val="center"/>
          </w:tcPr>
          <w:p w:rsidR="000D6EBF" w:rsidRPr="0030322A" w:rsidRDefault="000D6EBF" w:rsidP="008C43D8">
            <w:pPr>
              <w:rPr>
                <w:sz w:val="24"/>
                <w:szCs w:val="24"/>
              </w:rPr>
            </w:pPr>
            <w:r w:rsidRPr="0030322A">
              <w:rPr>
                <w:sz w:val="24"/>
                <w:szCs w:val="24"/>
              </w:rPr>
              <w:t>16.</w:t>
            </w:r>
          </w:p>
        </w:tc>
        <w:tc>
          <w:tcPr>
            <w:tcW w:w="3699" w:type="pct"/>
            <w:vAlign w:val="center"/>
          </w:tcPr>
          <w:p w:rsidR="000D6EBF" w:rsidRPr="0030322A" w:rsidRDefault="000D6EBF" w:rsidP="008C43D8">
            <w:pPr>
              <w:rPr>
                <w:sz w:val="24"/>
                <w:szCs w:val="24"/>
              </w:rPr>
            </w:pPr>
            <w:r w:rsidRPr="0030322A">
              <w:rPr>
                <w:sz w:val="24"/>
                <w:szCs w:val="24"/>
              </w:rPr>
              <w:t>Illustrate image enhancement techniques in multimedia.</w:t>
            </w:r>
          </w:p>
        </w:tc>
        <w:tc>
          <w:tcPr>
            <w:tcW w:w="640" w:type="pct"/>
            <w:vAlign w:val="center"/>
          </w:tcPr>
          <w:p w:rsidR="000D6EBF" w:rsidRPr="0030322A" w:rsidRDefault="000D6EBF" w:rsidP="008C43D8">
            <w:pPr>
              <w:rPr>
                <w:sz w:val="24"/>
                <w:szCs w:val="24"/>
              </w:rPr>
            </w:pPr>
            <w:r w:rsidRPr="0030322A">
              <w:rPr>
                <w:sz w:val="24"/>
                <w:szCs w:val="24"/>
              </w:rPr>
              <w:t>CO4  /  U</w:t>
            </w:r>
          </w:p>
        </w:tc>
        <w:tc>
          <w:tcPr>
            <w:tcW w:w="341" w:type="pct"/>
          </w:tcPr>
          <w:p w:rsidR="000D6EBF" w:rsidRPr="0030322A" w:rsidRDefault="000D6EBF" w:rsidP="00B57D8D">
            <w:pPr>
              <w:jc w:val="center"/>
              <w:rPr>
                <w:sz w:val="24"/>
                <w:szCs w:val="24"/>
              </w:rPr>
            </w:pPr>
            <w:r w:rsidRPr="0030322A">
              <w:rPr>
                <w:sz w:val="24"/>
                <w:szCs w:val="24"/>
              </w:rPr>
              <w:t>3</w:t>
            </w:r>
          </w:p>
        </w:tc>
      </w:tr>
    </w:tbl>
    <w:p w:rsidR="000D6EBF" w:rsidRPr="0030322A"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5"/>
        <w:gridCol w:w="7238"/>
        <w:gridCol w:w="1350"/>
        <w:gridCol w:w="719"/>
      </w:tblGrid>
      <w:tr w:rsidR="000D6EBF" w:rsidRPr="0030322A" w:rsidTr="0030322A">
        <w:trPr>
          <w:trHeight w:val="232"/>
        </w:trPr>
        <w:tc>
          <w:tcPr>
            <w:tcW w:w="5000" w:type="pct"/>
            <w:gridSpan w:val="5"/>
          </w:tcPr>
          <w:p w:rsidR="000D6EBF" w:rsidRDefault="000D6EBF" w:rsidP="00972E31">
            <w:pPr>
              <w:jc w:val="center"/>
              <w:rPr>
                <w:b/>
                <w:sz w:val="24"/>
                <w:szCs w:val="24"/>
                <w:u w:val="single"/>
              </w:rPr>
            </w:pPr>
          </w:p>
          <w:p w:rsidR="000D6EBF" w:rsidRPr="0030322A" w:rsidRDefault="000D6EBF" w:rsidP="00972E31">
            <w:pPr>
              <w:jc w:val="center"/>
              <w:rPr>
                <w:b/>
                <w:sz w:val="24"/>
                <w:szCs w:val="24"/>
                <w:u w:val="single"/>
              </w:rPr>
            </w:pPr>
            <w:r w:rsidRPr="0030322A">
              <w:rPr>
                <w:b/>
                <w:sz w:val="24"/>
                <w:szCs w:val="24"/>
                <w:u w:val="single"/>
              </w:rPr>
              <w:t>PART – C (6 X 12 = 72 MARKS)</w:t>
            </w:r>
          </w:p>
          <w:p w:rsidR="000D6EBF" w:rsidRDefault="000D6EBF" w:rsidP="00592D97">
            <w:pPr>
              <w:jc w:val="center"/>
              <w:rPr>
                <w:b/>
                <w:sz w:val="24"/>
                <w:szCs w:val="24"/>
              </w:rPr>
            </w:pPr>
            <w:r w:rsidRPr="0030322A">
              <w:rPr>
                <w:b/>
                <w:sz w:val="24"/>
                <w:szCs w:val="24"/>
              </w:rPr>
              <w:t>(Answer any five Questions from Q.no 17 to 23. Q.no 24 is  Compulsory)</w:t>
            </w:r>
          </w:p>
          <w:p w:rsidR="000D6EBF" w:rsidRPr="0030322A" w:rsidRDefault="000D6EBF" w:rsidP="00592D97">
            <w:pPr>
              <w:jc w:val="center"/>
              <w:rPr>
                <w:b/>
                <w:sz w:val="24"/>
                <w:szCs w:val="24"/>
              </w:rPr>
            </w:pPr>
          </w:p>
        </w:tc>
      </w:tr>
      <w:tr w:rsidR="000D6EBF" w:rsidRPr="0030322A" w:rsidTr="0030322A">
        <w:trPr>
          <w:trHeight w:val="232"/>
        </w:trPr>
        <w:tc>
          <w:tcPr>
            <w:tcW w:w="320" w:type="pct"/>
            <w:vMerge w:val="restart"/>
            <w:vAlign w:val="center"/>
          </w:tcPr>
          <w:p w:rsidR="000D6EBF" w:rsidRPr="0030322A" w:rsidRDefault="000D6EBF" w:rsidP="0030322A">
            <w:pPr>
              <w:jc w:val="center"/>
              <w:rPr>
                <w:sz w:val="24"/>
                <w:szCs w:val="24"/>
              </w:rPr>
            </w:pPr>
            <w:r w:rsidRPr="0030322A">
              <w:rPr>
                <w:sz w:val="24"/>
                <w:szCs w:val="24"/>
              </w:rPr>
              <w:t>17.</w:t>
            </w:r>
          </w:p>
        </w:tc>
        <w:tc>
          <w:tcPr>
            <w:tcW w:w="268" w:type="pct"/>
            <w:vAlign w:val="center"/>
          </w:tcPr>
          <w:p w:rsidR="000D6EBF" w:rsidRPr="0030322A" w:rsidRDefault="000D6EBF" w:rsidP="0030322A">
            <w:pPr>
              <w:jc w:val="center"/>
              <w:rPr>
                <w:sz w:val="24"/>
                <w:szCs w:val="24"/>
              </w:rPr>
            </w:pPr>
            <w:r w:rsidRPr="0030322A">
              <w:rPr>
                <w:sz w:val="24"/>
                <w:szCs w:val="24"/>
              </w:rPr>
              <w:t>a.</w:t>
            </w:r>
          </w:p>
        </w:tc>
        <w:tc>
          <w:tcPr>
            <w:tcW w:w="3431" w:type="pct"/>
            <w:vAlign w:val="center"/>
          </w:tcPr>
          <w:p w:rsidR="000D6EBF" w:rsidRPr="0030322A" w:rsidRDefault="000D6EBF" w:rsidP="00BF55B8">
            <w:pPr>
              <w:jc w:val="both"/>
              <w:rPr>
                <w:sz w:val="24"/>
                <w:szCs w:val="24"/>
              </w:rPr>
            </w:pPr>
            <w:r w:rsidRPr="0030322A">
              <w:rPr>
                <w:sz w:val="24"/>
                <w:szCs w:val="24"/>
              </w:rPr>
              <w:t>Explain the key difference between lossy and lossless compression.</w:t>
            </w:r>
          </w:p>
        </w:tc>
        <w:tc>
          <w:tcPr>
            <w:tcW w:w="640" w:type="pct"/>
            <w:vAlign w:val="center"/>
          </w:tcPr>
          <w:p w:rsidR="000D6EBF" w:rsidRPr="0030322A" w:rsidRDefault="000D6EBF" w:rsidP="0030322A">
            <w:pPr>
              <w:jc w:val="center"/>
              <w:rPr>
                <w:sz w:val="24"/>
                <w:szCs w:val="24"/>
              </w:rPr>
            </w:pPr>
            <w:r w:rsidRPr="0030322A">
              <w:rPr>
                <w:sz w:val="24"/>
                <w:szCs w:val="24"/>
              </w:rPr>
              <w:t>CO3  /  E</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232"/>
        </w:trPr>
        <w:tc>
          <w:tcPr>
            <w:tcW w:w="320" w:type="pct"/>
            <w:vMerge/>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r w:rsidRPr="0030322A">
              <w:rPr>
                <w:sz w:val="24"/>
                <w:szCs w:val="24"/>
              </w:rPr>
              <w:t>b.</w:t>
            </w:r>
          </w:p>
        </w:tc>
        <w:tc>
          <w:tcPr>
            <w:tcW w:w="3431" w:type="pct"/>
            <w:vAlign w:val="center"/>
          </w:tcPr>
          <w:p w:rsidR="000D6EBF" w:rsidRPr="0030322A" w:rsidRDefault="000D6EBF" w:rsidP="00BF55B8">
            <w:pPr>
              <w:jc w:val="both"/>
              <w:rPr>
                <w:sz w:val="24"/>
                <w:szCs w:val="24"/>
              </w:rPr>
            </w:pPr>
            <w:r w:rsidRPr="0030322A">
              <w:rPr>
                <w:sz w:val="24"/>
                <w:szCs w:val="24"/>
              </w:rPr>
              <w:t>Propose a multimedia application for your organization and analyze the professional activities which can benefit from it.</w:t>
            </w:r>
          </w:p>
        </w:tc>
        <w:tc>
          <w:tcPr>
            <w:tcW w:w="640" w:type="pct"/>
            <w:vAlign w:val="center"/>
          </w:tcPr>
          <w:p w:rsidR="000D6EBF" w:rsidRPr="0030322A" w:rsidRDefault="000D6EBF" w:rsidP="0030322A">
            <w:pPr>
              <w:jc w:val="center"/>
              <w:rPr>
                <w:sz w:val="24"/>
                <w:szCs w:val="24"/>
              </w:rPr>
            </w:pPr>
            <w:r w:rsidRPr="0030322A">
              <w:rPr>
                <w:sz w:val="24"/>
                <w:szCs w:val="24"/>
              </w:rPr>
              <w:t>CO1  /  C</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232"/>
        </w:trPr>
        <w:tc>
          <w:tcPr>
            <w:tcW w:w="320" w:type="pct"/>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p>
        </w:tc>
        <w:tc>
          <w:tcPr>
            <w:tcW w:w="3431" w:type="pct"/>
            <w:vAlign w:val="center"/>
          </w:tcPr>
          <w:p w:rsidR="000D6EBF" w:rsidRPr="0030322A" w:rsidRDefault="000D6EBF" w:rsidP="00BF55B8">
            <w:pPr>
              <w:jc w:val="both"/>
              <w:rPr>
                <w:sz w:val="24"/>
                <w:szCs w:val="24"/>
              </w:rPr>
            </w:pPr>
          </w:p>
        </w:tc>
        <w:tc>
          <w:tcPr>
            <w:tcW w:w="640" w:type="pct"/>
            <w:vAlign w:val="center"/>
          </w:tcPr>
          <w:p w:rsidR="000D6EBF" w:rsidRPr="0030322A" w:rsidRDefault="000D6EBF" w:rsidP="0030322A">
            <w:pPr>
              <w:jc w:val="center"/>
              <w:rPr>
                <w:sz w:val="24"/>
                <w:szCs w:val="24"/>
              </w:rPr>
            </w:pPr>
          </w:p>
        </w:tc>
        <w:tc>
          <w:tcPr>
            <w:tcW w:w="341" w:type="pct"/>
            <w:vAlign w:val="center"/>
          </w:tcPr>
          <w:p w:rsidR="000D6EBF" w:rsidRPr="0030322A" w:rsidRDefault="000D6EBF" w:rsidP="0030322A">
            <w:pPr>
              <w:jc w:val="center"/>
              <w:rPr>
                <w:sz w:val="24"/>
                <w:szCs w:val="24"/>
              </w:rPr>
            </w:pPr>
          </w:p>
        </w:tc>
      </w:tr>
      <w:tr w:rsidR="000D6EBF" w:rsidRPr="0030322A" w:rsidTr="0030322A">
        <w:trPr>
          <w:trHeight w:val="232"/>
        </w:trPr>
        <w:tc>
          <w:tcPr>
            <w:tcW w:w="320" w:type="pct"/>
            <w:vMerge w:val="restart"/>
            <w:vAlign w:val="center"/>
          </w:tcPr>
          <w:p w:rsidR="000D6EBF" w:rsidRPr="0030322A" w:rsidRDefault="000D6EBF" w:rsidP="0030322A">
            <w:pPr>
              <w:jc w:val="center"/>
              <w:rPr>
                <w:sz w:val="24"/>
                <w:szCs w:val="24"/>
              </w:rPr>
            </w:pPr>
            <w:r w:rsidRPr="0030322A">
              <w:rPr>
                <w:sz w:val="24"/>
                <w:szCs w:val="24"/>
              </w:rPr>
              <w:t>18.</w:t>
            </w:r>
          </w:p>
        </w:tc>
        <w:tc>
          <w:tcPr>
            <w:tcW w:w="268" w:type="pct"/>
            <w:vAlign w:val="center"/>
          </w:tcPr>
          <w:p w:rsidR="000D6EBF" w:rsidRPr="0030322A" w:rsidRDefault="000D6EBF" w:rsidP="0030322A">
            <w:pPr>
              <w:jc w:val="center"/>
              <w:rPr>
                <w:sz w:val="24"/>
                <w:szCs w:val="24"/>
              </w:rPr>
            </w:pPr>
            <w:r w:rsidRPr="0030322A">
              <w:rPr>
                <w:sz w:val="24"/>
                <w:szCs w:val="24"/>
              </w:rPr>
              <w:t>a.</w:t>
            </w:r>
          </w:p>
        </w:tc>
        <w:tc>
          <w:tcPr>
            <w:tcW w:w="3431" w:type="pct"/>
            <w:vAlign w:val="center"/>
          </w:tcPr>
          <w:p w:rsidR="000D6EBF" w:rsidRPr="0030322A" w:rsidRDefault="000D6EBF" w:rsidP="00BF55B8">
            <w:pPr>
              <w:jc w:val="both"/>
              <w:rPr>
                <w:sz w:val="24"/>
                <w:szCs w:val="24"/>
              </w:rPr>
            </w:pPr>
            <w:r w:rsidRPr="0030322A">
              <w:rPr>
                <w:sz w:val="24"/>
                <w:szCs w:val="24"/>
              </w:rPr>
              <w:t>Compare and contrast JPEG and MPEG and illustrate how</w:t>
            </w:r>
            <w:r>
              <w:rPr>
                <w:sz w:val="24"/>
                <w:szCs w:val="24"/>
              </w:rPr>
              <w:t xml:space="preserve"> </w:t>
            </w:r>
            <w:r w:rsidRPr="0030322A">
              <w:rPr>
                <w:sz w:val="24"/>
                <w:szCs w:val="24"/>
              </w:rPr>
              <w:t>Motion JPEG differ from MPEG.</w:t>
            </w:r>
          </w:p>
        </w:tc>
        <w:tc>
          <w:tcPr>
            <w:tcW w:w="640" w:type="pct"/>
            <w:vAlign w:val="center"/>
          </w:tcPr>
          <w:p w:rsidR="000D6EBF" w:rsidRPr="0030322A" w:rsidRDefault="000D6EBF" w:rsidP="0030322A">
            <w:pPr>
              <w:jc w:val="center"/>
              <w:rPr>
                <w:sz w:val="24"/>
                <w:szCs w:val="24"/>
              </w:rPr>
            </w:pPr>
            <w:r w:rsidRPr="0030322A">
              <w:rPr>
                <w:sz w:val="24"/>
                <w:szCs w:val="24"/>
              </w:rPr>
              <w:t>CO3  /  E</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232"/>
        </w:trPr>
        <w:tc>
          <w:tcPr>
            <w:tcW w:w="320" w:type="pct"/>
            <w:vMerge/>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r w:rsidRPr="0030322A">
              <w:rPr>
                <w:sz w:val="24"/>
                <w:szCs w:val="24"/>
              </w:rPr>
              <w:t>b.</w:t>
            </w:r>
          </w:p>
        </w:tc>
        <w:tc>
          <w:tcPr>
            <w:tcW w:w="3431" w:type="pct"/>
            <w:vAlign w:val="center"/>
          </w:tcPr>
          <w:p w:rsidR="000D6EBF" w:rsidRPr="0030322A" w:rsidRDefault="000D6EBF" w:rsidP="00BF55B8">
            <w:pPr>
              <w:jc w:val="both"/>
              <w:rPr>
                <w:sz w:val="24"/>
                <w:szCs w:val="24"/>
              </w:rPr>
            </w:pPr>
            <w:r w:rsidRPr="0030322A">
              <w:rPr>
                <w:sz w:val="24"/>
                <w:szCs w:val="24"/>
              </w:rPr>
              <w:t>Evaluate the benefits offered by compression schemes in designing multimedia systems.</w:t>
            </w:r>
          </w:p>
        </w:tc>
        <w:tc>
          <w:tcPr>
            <w:tcW w:w="640" w:type="pct"/>
            <w:vAlign w:val="center"/>
          </w:tcPr>
          <w:p w:rsidR="000D6EBF" w:rsidRPr="0030322A" w:rsidRDefault="000D6EBF" w:rsidP="0030322A">
            <w:pPr>
              <w:jc w:val="center"/>
              <w:rPr>
                <w:sz w:val="24"/>
                <w:szCs w:val="24"/>
              </w:rPr>
            </w:pPr>
            <w:r w:rsidRPr="0030322A">
              <w:rPr>
                <w:sz w:val="24"/>
                <w:szCs w:val="24"/>
              </w:rPr>
              <w:t>CO1  / E</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232"/>
        </w:trPr>
        <w:tc>
          <w:tcPr>
            <w:tcW w:w="320" w:type="pct"/>
          </w:tcPr>
          <w:p w:rsidR="000D6EBF" w:rsidRPr="0030322A" w:rsidRDefault="000D6EBF" w:rsidP="00972E31">
            <w:pPr>
              <w:jc w:val="center"/>
              <w:rPr>
                <w:sz w:val="24"/>
                <w:szCs w:val="24"/>
              </w:rPr>
            </w:pPr>
          </w:p>
        </w:tc>
        <w:tc>
          <w:tcPr>
            <w:tcW w:w="268" w:type="pct"/>
            <w:vAlign w:val="center"/>
          </w:tcPr>
          <w:p w:rsidR="000D6EBF" w:rsidRPr="0030322A" w:rsidRDefault="000D6EBF" w:rsidP="00DD08B6">
            <w:pPr>
              <w:jc w:val="center"/>
              <w:rPr>
                <w:sz w:val="24"/>
                <w:szCs w:val="24"/>
              </w:rPr>
            </w:pPr>
          </w:p>
        </w:tc>
        <w:tc>
          <w:tcPr>
            <w:tcW w:w="3431" w:type="pct"/>
            <w:vAlign w:val="center"/>
          </w:tcPr>
          <w:p w:rsidR="000D6EBF" w:rsidRPr="0030322A" w:rsidRDefault="000D6EBF" w:rsidP="008C43D8">
            <w:pPr>
              <w:rPr>
                <w:sz w:val="24"/>
                <w:szCs w:val="24"/>
              </w:rPr>
            </w:pPr>
          </w:p>
        </w:tc>
        <w:tc>
          <w:tcPr>
            <w:tcW w:w="640" w:type="pct"/>
            <w:vAlign w:val="center"/>
          </w:tcPr>
          <w:p w:rsidR="000D6EBF" w:rsidRPr="0030322A" w:rsidRDefault="000D6EBF" w:rsidP="008C43D8">
            <w:pPr>
              <w:rPr>
                <w:sz w:val="24"/>
                <w:szCs w:val="24"/>
              </w:rPr>
            </w:pPr>
          </w:p>
        </w:tc>
        <w:tc>
          <w:tcPr>
            <w:tcW w:w="341" w:type="pct"/>
          </w:tcPr>
          <w:p w:rsidR="000D6EBF" w:rsidRPr="0030322A" w:rsidRDefault="000D6EBF" w:rsidP="00972E31">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5"/>
        <w:gridCol w:w="7238"/>
        <w:gridCol w:w="1350"/>
        <w:gridCol w:w="719"/>
      </w:tblGrid>
      <w:tr w:rsidR="000D6EBF" w:rsidRPr="0030322A" w:rsidTr="0030322A">
        <w:trPr>
          <w:trHeight w:val="232"/>
        </w:trPr>
        <w:tc>
          <w:tcPr>
            <w:tcW w:w="320" w:type="pct"/>
            <w:vMerge w:val="restart"/>
            <w:vAlign w:val="center"/>
          </w:tcPr>
          <w:p w:rsidR="000D6EBF" w:rsidRPr="0030322A" w:rsidRDefault="000D6EBF" w:rsidP="0030322A">
            <w:pPr>
              <w:jc w:val="center"/>
              <w:rPr>
                <w:sz w:val="24"/>
                <w:szCs w:val="24"/>
              </w:rPr>
            </w:pPr>
            <w:r w:rsidRPr="0030322A">
              <w:rPr>
                <w:sz w:val="24"/>
                <w:szCs w:val="24"/>
              </w:rPr>
              <w:t>19.</w:t>
            </w:r>
          </w:p>
        </w:tc>
        <w:tc>
          <w:tcPr>
            <w:tcW w:w="268" w:type="pct"/>
            <w:vAlign w:val="center"/>
          </w:tcPr>
          <w:p w:rsidR="000D6EBF" w:rsidRPr="0030322A" w:rsidRDefault="000D6EBF" w:rsidP="0030322A">
            <w:pPr>
              <w:jc w:val="center"/>
              <w:rPr>
                <w:sz w:val="24"/>
                <w:szCs w:val="24"/>
              </w:rPr>
            </w:pPr>
            <w:r w:rsidRPr="0030322A">
              <w:rPr>
                <w:sz w:val="24"/>
                <w:szCs w:val="24"/>
              </w:rPr>
              <w:t>a.</w:t>
            </w:r>
          </w:p>
        </w:tc>
        <w:tc>
          <w:tcPr>
            <w:tcW w:w="3431" w:type="pct"/>
            <w:vAlign w:val="center"/>
          </w:tcPr>
          <w:p w:rsidR="000D6EBF" w:rsidRPr="0030322A" w:rsidRDefault="000D6EBF" w:rsidP="00BF55B8">
            <w:pPr>
              <w:jc w:val="both"/>
              <w:rPr>
                <w:sz w:val="24"/>
                <w:szCs w:val="24"/>
              </w:rPr>
            </w:pPr>
            <w:r w:rsidRPr="0030322A">
              <w:rPr>
                <w:sz w:val="24"/>
                <w:szCs w:val="24"/>
              </w:rPr>
              <w:t>Discuss the operation of a charge-coupled device (CCD) and identify the differences between the various types of CCDs.</w:t>
            </w:r>
          </w:p>
        </w:tc>
        <w:tc>
          <w:tcPr>
            <w:tcW w:w="640" w:type="pct"/>
            <w:vAlign w:val="center"/>
          </w:tcPr>
          <w:p w:rsidR="000D6EBF" w:rsidRPr="0030322A" w:rsidRDefault="000D6EBF" w:rsidP="0030322A">
            <w:pPr>
              <w:jc w:val="center"/>
              <w:rPr>
                <w:sz w:val="24"/>
                <w:szCs w:val="24"/>
              </w:rPr>
            </w:pPr>
            <w:r w:rsidRPr="0030322A">
              <w:rPr>
                <w:sz w:val="24"/>
                <w:szCs w:val="24"/>
              </w:rPr>
              <w:t>CO5  /  C</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232"/>
        </w:trPr>
        <w:tc>
          <w:tcPr>
            <w:tcW w:w="320" w:type="pct"/>
            <w:vMerge/>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r w:rsidRPr="0030322A">
              <w:rPr>
                <w:sz w:val="24"/>
                <w:szCs w:val="24"/>
              </w:rPr>
              <w:t>b.</w:t>
            </w:r>
          </w:p>
        </w:tc>
        <w:tc>
          <w:tcPr>
            <w:tcW w:w="3431" w:type="pct"/>
            <w:vAlign w:val="center"/>
          </w:tcPr>
          <w:p w:rsidR="000D6EBF" w:rsidRPr="0030322A" w:rsidRDefault="000D6EBF" w:rsidP="00BF55B8">
            <w:pPr>
              <w:jc w:val="both"/>
              <w:rPr>
                <w:sz w:val="24"/>
                <w:szCs w:val="24"/>
              </w:rPr>
            </w:pPr>
            <w:r w:rsidRPr="0030322A">
              <w:rPr>
                <w:sz w:val="24"/>
                <w:szCs w:val="24"/>
              </w:rPr>
              <w:t>Explain the operation of a scanner and describe the criteria used for selecting a scanner.</w:t>
            </w:r>
          </w:p>
        </w:tc>
        <w:tc>
          <w:tcPr>
            <w:tcW w:w="640" w:type="pct"/>
            <w:vAlign w:val="center"/>
          </w:tcPr>
          <w:p w:rsidR="000D6EBF" w:rsidRPr="0030322A" w:rsidRDefault="000D6EBF" w:rsidP="0030322A">
            <w:pPr>
              <w:jc w:val="center"/>
              <w:rPr>
                <w:sz w:val="24"/>
                <w:szCs w:val="24"/>
              </w:rPr>
            </w:pPr>
            <w:r w:rsidRPr="0030322A">
              <w:rPr>
                <w:sz w:val="24"/>
                <w:szCs w:val="24"/>
              </w:rPr>
              <w:t>CO5  /  U</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232"/>
        </w:trPr>
        <w:tc>
          <w:tcPr>
            <w:tcW w:w="320" w:type="pct"/>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p>
        </w:tc>
        <w:tc>
          <w:tcPr>
            <w:tcW w:w="3431" w:type="pct"/>
            <w:vAlign w:val="center"/>
          </w:tcPr>
          <w:p w:rsidR="000D6EBF" w:rsidRPr="0030322A" w:rsidRDefault="000D6EBF" w:rsidP="00BF55B8">
            <w:pPr>
              <w:jc w:val="both"/>
              <w:rPr>
                <w:sz w:val="24"/>
                <w:szCs w:val="24"/>
              </w:rPr>
            </w:pPr>
          </w:p>
        </w:tc>
        <w:tc>
          <w:tcPr>
            <w:tcW w:w="640" w:type="pct"/>
            <w:vAlign w:val="center"/>
          </w:tcPr>
          <w:p w:rsidR="000D6EBF" w:rsidRPr="0030322A" w:rsidRDefault="000D6EBF" w:rsidP="0030322A">
            <w:pPr>
              <w:jc w:val="center"/>
              <w:rPr>
                <w:sz w:val="24"/>
                <w:szCs w:val="24"/>
              </w:rPr>
            </w:pPr>
          </w:p>
        </w:tc>
        <w:tc>
          <w:tcPr>
            <w:tcW w:w="341" w:type="pct"/>
            <w:vAlign w:val="center"/>
          </w:tcPr>
          <w:p w:rsidR="000D6EBF" w:rsidRPr="0030322A" w:rsidRDefault="000D6EBF" w:rsidP="0030322A">
            <w:pPr>
              <w:jc w:val="center"/>
              <w:rPr>
                <w:sz w:val="24"/>
                <w:szCs w:val="24"/>
              </w:rPr>
            </w:pPr>
          </w:p>
        </w:tc>
      </w:tr>
      <w:tr w:rsidR="000D6EBF" w:rsidRPr="0030322A" w:rsidTr="0030322A">
        <w:trPr>
          <w:trHeight w:val="232"/>
        </w:trPr>
        <w:tc>
          <w:tcPr>
            <w:tcW w:w="320" w:type="pct"/>
            <w:vAlign w:val="center"/>
          </w:tcPr>
          <w:p w:rsidR="000D6EBF" w:rsidRPr="0030322A" w:rsidRDefault="000D6EBF" w:rsidP="0030322A">
            <w:pPr>
              <w:jc w:val="center"/>
              <w:rPr>
                <w:sz w:val="24"/>
                <w:szCs w:val="24"/>
              </w:rPr>
            </w:pPr>
            <w:r w:rsidRPr="0030322A">
              <w:rPr>
                <w:sz w:val="24"/>
                <w:szCs w:val="24"/>
              </w:rPr>
              <w:t>20.</w:t>
            </w:r>
          </w:p>
        </w:tc>
        <w:tc>
          <w:tcPr>
            <w:tcW w:w="268" w:type="pct"/>
            <w:vAlign w:val="center"/>
          </w:tcPr>
          <w:p w:rsidR="000D6EBF" w:rsidRPr="0030322A" w:rsidRDefault="000D6EBF" w:rsidP="0030322A">
            <w:pPr>
              <w:jc w:val="center"/>
              <w:rPr>
                <w:sz w:val="24"/>
                <w:szCs w:val="24"/>
              </w:rPr>
            </w:pPr>
          </w:p>
        </w:tc>
        <w:tc>
          <w:tcPr>
            <w:tcW w:w="3431" w:type="pct"/>
            <w:vAlign w:val="center"/>
          </w:tcPr>
          <w:p w:rsidR="000D6EBF" w:rsidRPr="0030322A" w:rsidRDefault="000D6EBF" w:rsidP="00BF55B8">
            <w:pPr>
              <w:jc w:val="both"/>
              <w:rPr>
                <w:sz w:val="24"/>
                <w:szCs w:val="24"/>
              </w:rPr>
            </w:pPr>
            <w:r w:rsidRPr="0030322A">
              <w:rPr>
                <w:sz w:val="24"/>
                <w:szCs w:val="24"/>
              </w:rPr>
              <w:t>Design a multilevel cache management system for a distributed multimedia system that consists of many object servers, each dedicated to a specific multimedia object type such as image, audio and video. Explain the required design assumption in detail.</w:t>
            </w:r>
          </w:p>
        </w:tc>
        <w:tc>
          <w:tcPr>
            <w:tcW w:w="640" w:type="pct"/>
            <w:vAlign w:val="center"/>
          </w:tcPr>
          <w:p w:rsidR="000D6EBF" w:rsidRPr="0030322A" w:rsidRDefault="000D6EBF" w:rsidP="0030322A">
            <w:pPr>
              <w:jc w:val="center"/>
              <w:rPr>
                <w:sz w:val="24"/>
                <w:szCs w:val="24"/>
              </w:rPr>
            </w:pPr>
            <w:r w:rsidRPr="0030322A">
              <w:rPr>
                <w:sz w:val="24"/>
                <w:szCs w:val="24"/>
              </w:rPr>
              <w:t>CO6  /  C</w:t>
            </w:r>
          </w:p>
        </w:tc>
        <w:tc>
          <w:tcPr>
            <w:tcW w:w="341" w:type="pct"/>
            <w:vAlign w:val="center"/>
          </w:tcPr>
          <w:p w:rsidR="000D6EBF" w:rsidRPr="0030322A" w:rsidRDefault="000D6EBF" w:rsidP="0030322A">
            <w:pPr>
              <w:jc w:val="center"/>
              <w:rPr>
                <w:sz w:val="24"/>
                <w:szCs w:val="24"/>
              </w:rPr>
            </w:pPr>
            <w:r w:rsidRPr="0030322A">
              <w:rPr>
                <w:sz w:val="24"/>
                <w:szCs w:val="24"/>
              </w:rPr>
              <w:t>12</w:t>
            </w:r>
          </w:p>
        </w:tc>
      </w:tr>
      <w:tr w:rsidR="000D6EBF" w:rsidRPr="0030322A" w:rsidTr="0030322A">
        <w:trPr>
          <w:trHeight w:val="232"/>
        </w:trPr>
        <w:tc>
          <w:tcPr>
            <w:tcW w:w="320" w:type="pct"/>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p>
        </w:tc>
        <w:tc>
          <w:tcPr>
            <w:tcW w:w="3431" w:type="pct"/>
            <w:vAlign w:val="center"/>
          </w:tcPr>
          <w:p w:rsidR="000D6EBF" w:rsidRPr="0030322A" w:rsidRDefault="000D6EBF" w:rsidP="00BF55B8">
            <w:pPr>
              <w:jc w:val="both"/>
              <w:rPr>
                <w:sz w:val="24"/>
                <w:szCs w:val="24"/>
              </w:rPr>
            </w:pPr>
          </w:p>
        </w:tc>
        <w:tc>
          <w:tcPr>
            <w:tcW w:w="640" w:type="pct"/>
            <w:vAlign w:val="center"/>
          </w:tcPr>
          <w:p w:rsidR="000D6EBF" w:rsidRPr="0030322A" w:rsidRDefault="000D6EBF" w:rsidP="0030322A">
            <w:pPr>
              <w:jc w:val="center"/>
              <w:rPr>
                <w:sz w:val="24"/>
                <w:szCs w:val="24"/>
              </w:rPr>
            </w:pPr>
          </w:p>
        </w:tc>
        <w:tc>
          <w:tcPr>
            <w:tcW w:w="341" w:type="pct"/>
            <w:vAlign w:val="center"/>
          </w:tcPr>
          <w:p w:rsidR="000D6EBF" w:rsidRPr="0030322A" w:rsidRDefault="000D6EBF" w:rsidP="0030322A">
            <w:pPr>
              <w:jc w:val="center"/>
              <w:rPr>
                <w:sz w:val="24"/>
                <w:szCs w:val="24"/>
              </w:rPr>
            </w:pPr>
          </w:p>
        </w:tc>
      </w:tr>
      <w:tr w:rsidR="000D6EBF" w:rsidRPr="0030322A" w:rsidTr="0030322A">
        <w:trPr>
          <w:trHeight w:val="232"/>
        </w:trPr>
        <w:tc>
          <w:tcPr>
            <w:tcW w:w="320" w:type="pct"/>
            <w:vAlign w:val="center"/>
          </w:tcPr>
          <w:p w:rsidR="000D6EBF" w:rsidRPr="0030322A" w:rsidRDefault="000D6EBF" w:rsidP="0030322A">
            <w:pPr>
              <w:jc w:val="center"/>
              <w:rPr>
                <w:sz w:val="24"/>
                <w:szCs w:val="24"/>
              </w:rPr>
            </w:pPr>
            <w:r w:rsidRPr="0030322A">
              <w:rPr>
                <w:sz w:val="24"/>
                <w:szCs w:val="24"/>
              </w:rPr>
              <w:t>21.</w:t>
            </w:r>
          </w:p>
        </w:tc>
        <w:tc>
          <w:tcPr>
            <w:tcW w:w="268" w:type="pct"/>
            <w:vAlign w:val="center"/>
          </w:tcPr>
          <w:p w:rsidR="000D6EBF" w:rsidRPr="0030322A" w:rsidRDefault="000D6EBF" w:rsidP="0030322A">
            <w:pPr>
              <w:jc w:val="center"/>
              <w:rPr>
                <w:sz w:val="24"/>
                <w:szCs w:val="24"/>
              </w:rPr>
            </w:pPr>
          </w:p>
        </w:tc>
        <w:tc>
          <w:tcPr>
            <w:tcW w:w="3431" w:type="pct"/>
            <w:vAlign w:val="center"/>
          </w:tcPr>
          <w:p w:rsidR="000D6EBF" w:rsidRPr="0030322A" w:rsidRDefault="000D6EBF" w:rsidP="00BF55B8">
            <w:pPr>
              <w:jc w:val="both"/>
              <w:rPr>
                <w:sz w:val="24"/>
                <w:szCs w:val="24"/>
              </w:rPr>
            </w:pPr>
            <w:r w:rsidRPr="0030322A">
              <w:rPr>
                <w:sz w:val="24"/>
                <w:szCs w:val="24"/>
              </w:rPr>
              <w:t>Compare and contrast the TIFF file formats with the RIFF file format.</w:t>
            </w:r>
          </w:p>
        </w:tc>
        <w:tc>
          <w:tcPr>
            <w:tcW w:w="640" w:type="pct"/>
            <w:vAlign w:val="center"/>
          </w:tcPr>
          <w:p w:rsidR="000D6EBF" w:rsidRPr="0030322A" w:rsidRDefault="000D6EBF" w:rsidP="0030322A">
            <w:pPr>
              <w:jc w:val="center"/>
              <w:rPr>
                <w:sz w:val="24"/>
                <w:szCs w:val="24"/>
              </w:rPr>
            </w:pPr>
            <w:r w:rsidRPr="0030322A">
              <w:rPr>
                <w:sz w:val="24"/>
                <w:szCs w:val="24"/>
              </w:rPr>
              <w:t>CO3  /  E</w:t>
            </w:r>
          </w:p>
        </w:tc>
        <w:tc>
          <w:tcPr>
            <w:tcW w:w="341" w:type="pct"/>
            <w:vAlign w:val="center"/>
          </w:tcPr>
          <w:p w:rsidR="000D6EBF" w:rsidRPr="0030322A" w:rsidRDefault="000D6EBF" w:rsidP="0030322A">
            <w:pPr>
              <w:jc w:val="center"/>
              <w:rPr>
                <w:sz w:val="24"/>
                <w:szCs w:val="24"/>
              </w:rPr>
            </w:pPr>
            <w:r w:rsidRPr="0030322A">
              <w:rPr>
                <w:sz w:val="24"/>
                <w:szCs w:val="24"/>
              </w:rPr>
              <w:t>12</w:t>
            </w:r>
          </w:p>
        </w:tc>
      </w:tr>
      <w:tr w:rsidR="000D6EBF" w:rsidRPr="0030322A" w:rsidTr="0030322A">
        <w:trPr>
          <w:trHeight w:val="232"/>
        </w:trPr>
        <w:tc>
          <w:tcPr>
            <w:tcW w:w="320" w:type="pct"/>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p>
        </w:tc>
        <w:tc>
          <w:tcPr>
            <w:tcW w:w="3431" w:type="pct"/>
            <w:vAlign w:val="center"/>
          </w:tcPr>
          <w:p w:rsidR="000D6EBF" w:rsidRPr="0030322A" w:rsidRDefault="000D6EBF" w:rsidP="00BF55B8">
            <w:pPr>
              <w:jc w:val="both"/>
              <w:rPr>
                <w:sz w:val="24"/>
                <w:szCs w:val="24"/>
              </w:rPr>
            </w:pPr>
          </w:p>
        </w:tc>
        <w:tc>
          <w:tcPr>
            <w:tcW w:w="640" w:type="pct"/>
            <w:vAlign w:val="center"/>
          </w:tcPr>
          <w:p w:rsidR="000D6EBF" w:rsidRPr="0030322A" w:rsidRDefault="000D6EBF" w:rsidP="0030322A">
            <w:pPr>
              <w:jc w:val="center"/>
              <w:rPr>
                <w:sz w:val="24"/>
                <w:szCs w:val="24"/>
              </w:rPr>
            </w:pPr>
          </w:p>
        </w:tc>
        <w:tc>
          <w:tcPr>
            <w:tcW w:w="341" w:type="pct"/>
            <w:vAlign w:val="center"/>
          </w:tcPr>
          <w:p w:rsidR="000D6EBF" w:rsidRPr="0030322A" w:rsidRDefault="000D6EBF" w:rsidP="0030322A">
            <w:pPr>
              <w:jc w:val="center"/>
              <w:rPr>
                <w:sz w:val="24"/>
                <w:szCs w:val="24"/>
              </w:rPr>
            </w:pPr>
          </w:p>
        </w:tc>
      </w:tr>
      <w:tr w:rsidR="000D6EBF" w:rsidRPr="0030322A" w:rsidTr="0030322A">
        <w:trPr>
          <w:trHeight w:val="234"/>
        </w:trPr>
        <w:tc>
          <w:tcPr>
            <w:tcW w:w="320" w:type="pct"/>
            <w:vAlign w:val="center"/>
          </w:tcPr>
          <w:p w:rsidR="000D6EBF" w:rsidRPr="0030322A" w:rsidRDefault="000D6EBF" w:rsidP="0030322A">
            <w:pPr>
              <w:jc w:val="center"/>
              <w:rPr>
                <w:sz w:val="24"/>
                <w:szCs w:val="24"/>
              </w:rPr>
            </w:pPr>
            <w:r w:rsidRPr="0030322A">
              <w:rPr>
                <w:sz w:val="24"/>
                <w:szCs w:val="24"/>
              </w:rPr>
              <w:t>22.</w:t>
            </w:r>
          </w:p>
        </w:tc>
        <w:tc>
          <w:tcPr>
            <w:tcW w:w="268" w:type="pct"/>
            <w:vAlign w:val="center"/>
          </w:tcPr>
          <w:p w:rsidR="000D6EBF" w:rsidRPr="0030322A" w:rsidRDefault="000D6EBF" w:rsidP="0030322A">
            <w:pPr>
              <w:jc w:val="center"/>
              <w:rPr>
                <w:sz w:val="24"/>
                <w:szCs w:val="24"/>
              </w:rPr>
            </w:pPr>
            <w:r w:rsidRPr="0030322A">
              <w:rPr>
                <w:sz w:val="24"/>
                <w:szCs w:val="24"/>
              </w:rPr>
              <w:t>a.</w:t>
            </w:r>
          </w:p>
        </w:tc>
        <w:tc>
          <w:tcPr>
            <w:tcW w:w="3431" w:type="pct"/>
            <w:vAlign w:val="center"/>
          </w:tcPr>
          <w:p w:rsidR="000D6EBF" w:rsidRPr="0030322A" w:rsidRDefault="000D6EBF" w:rsidP="00BF55B8">
            <w:pPr>
              <w:jc w:val="both"/>
              <w:rPr>
                <w:sz w:val="24"/>
                <w:szCs w:val="24"/>
              </w:rPr>
            </w:pPr>
            <w:r w:rsidRPr="0030322A">
              <w:rPr>
                <w:sz w:val="24"/>
                <w:szCs w:val="24"/>
              </w:rPr>
              <w:t>Explain how you would use the MIDI interface to capture music and the formats for storing them on disks.</w:t>
            </w:r>
          </w:p>
        </w:tc>
        <w:tc>
          <w:tcPr>
            <w:tcW w:w="640" w:type="pct"/>
            <w:vAlign w:val="center"/>
          </w:tcPr>
          <w:p w:rsidR="000D6EBF" w:rsidRPr="0030322A" w:rsidRDefault="000D6EBF" w:rsidP="0030322A">
            <w:pPr>
              <w:jc w:val="center"/>
              <w:rPr>
                <w:sz w:val="24"/>
                <w:szCs w:val="24"/>
              </w:rPr>
            </w:pPr>
            <w:r w:rsidRPr="0030322A">
              <w:rPr>
                <w:sz w:val="24"/>
                <w:szCs w:val="24"/>
              </w:rPr>
              <w:t>CO2  /  U</w:t>
            </w:r>
          </w:p>
        </w:tc>
        <w:tc>
          <w:tcPr>
            <w:tcW w:w="341" w:type="pct"/>
            <w:vAlign w:val="center"/>
          </w:tcPr>
          <w:p w:rsidR="000D6EBF" w:rsidRPr="0030322A" w:rsidRDefault="000D6EBF" w:rsidP="0030322A">
            <w:pPr>
              <w:jc w:val="center"/>
              <w:rPr>
                <w:sz w:val="24"/>
                <w:szCs w:val="24"/>
              </w:rPr>
            </w:pPr>
            <w:r w:rsidRPr="0030322A">
              <w:rPr>
                <w:sz w:val="24"/>
                <w:szCs w:val="24"/>
              </w:rPr>
              <w:t>8</w:t>
            </w:r>
          </w:p>
        </w:tc>
      </w:tr>
      <w:tr w:rsidR="000D6EBF" w:rsidRPr="0030322A" w:rsidTr="0030322A">
        <w:trPr>
          <w:trHeight w:val="234"/>
        </w:trPr>
        <w:tc>
          <w:tcPr>
            <w:tcW w:w="320" w:type="pct"/>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r w:rsidRPr="0030322A">
              <w:rPr>
                <w:sz w:val="24"/>
                <w:szCs w:val="24"/>
              </w:rPr>
              <w:t>b.</w:t>
            </w:r>
          </w:p>
        </w:tc>
        <w:tc>
          <w:tcPr>
            <w:tcW w:w="3431" w:type="pct"/>
            <w:vAlign w:val="center"/>
          </w:tcPr>
          <w:p w:rsidR="000D6EBF" w:rsidRPr="0030322A" w:rsidRDefault="000D6EBF" w:rsidP="00BF55B8">
            <w:pPr>
              <w:jc w:val="both"/>
              <w:rPr>
                <w:sz w:val="24"/>
                <w:szCs w:val="24"/>
              </w:rPr>
            </w:pPr>
            <w:r w:rsidRPr="0030322A">
              <w:rPr>
                <w:sz w:val="24"/>
                <w:szCs w:val="24"/>
              </w:rPr>
              <w:t>Summarize RAID technologies.</w:t>
            </w:r>
          </w:p>
        </w:tc>
        <w:tc>
          <w:tcPr>
            <w:tcW w:w="640" w:type="pct"/>
            <w:vAlign w:val="center"/>
          </w:tcPr>
          <w:p w:rsidR="000D6EBF" w:rsidRPr="0030322A" w:rsidRDefault="000D6EBF" w:rsidP="0030322A">
            <w:pPr>
              <w:jc w:val="center"/>
              <w:rPr>
                <w:sz w:val="24"/>
                <w:szCs w:val="24"/>
              </w:rPr>
            </w:pPr>
            <w:r w:rsidRPr="0030322A">
              <w:rPr>
                <w:sz w:val="24"/>
                <w:szCs w:val="24"/>
              </w:rPr>
              <w:t>CO4  /  U</w:t>
            </w:r>
          </w:p>
        </w:tc>
        <w:tc>
          <w:tcPr>
            <w:tcW w:w="341" w:type="pct"/>
            <w:vAlign w:val="center"/>
          </w:tcPr>
          <w:p w:rsidR="000D6EBF" w:rsidRPr="0030322A" w:rsidRDefault="000D6EBF" w:rsidP="0030322A">
            <w:pPr>
              <w:jc w:val="center"/>
              <w:rPr>
                <w:sz w:val="24"/>
                <w:szCs w:val="24"/>
              </w:rPr>
            </w:pPr>
            <w:r w:rsidRPr="0030322A">
              <w:rPr>
                <w:sz w:val="24"/>
                <w:szCs w:val="24"/>
              </w:rPr>
              <w:t>4</w:t>
            </w:r>
          </w:p>
        </w:tc>
      </w:tr>
      <w:tr w:rsidR="000D6EBF" w:rsidRPr="0030322A" w:rsidTr="0030322A">
        <w:trPr>
          <w:trHeight w:val="232"/>
        </w:trPr>
        <w:tc>
          <w:tcPr>
            <w:tcW w:w="320" w:type="pct"/>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p>
        </w:tc>
        <w:tc>
          <w:tcPr>
            <w:tcW w:w="3431" w:type="pct"/>
            <w:vAlign w:val="center"/>
          </w:tcPr>
          <w:p w:rsidR="000D6EBF" w:rsidRPr="0030322A" w:rsidRDefault="000D6EBF" w:rsidP="00BF55B8">
            <w:pPr>
              <w:jc w:val="both"/>
              <w:rPr>
                <w:sz w:val="24"/>
                <w:szCs w:val="24"/>
              </w:rPr>
            </w:pPr>
          </w:p>
        </w:tc>
        <w:tc>
          <w:tcPr>
            <w:tcW w:w="640" w:type="pct"/>
            <w:vAlign w:val="center"/>
          </w:tcPr>
          <w:p w:rsidR="000D6EBF" w:rsidRPr="0030322A" w:rsidRDefault="000D6EBF" w:rsidP="0030322A">
            <w:pPr>
              <w:jc w:val="center"/>
              <w:rPr>
                <w:sz w:val="24"/>
                <w:szCs w:val="24"/>
              </w:rPr>
            </w:pPr>
          </w:p>
        </w:tc>
        <w:tc>
          <w:tcPr>
            <w:tcW w:w="341" w:type="pct"/>
            <w:vAlign w:val="center"/>
          </w:tcPr>
          <w:p w:rsidR="000D6EBF" w:rsidRPr="0030322A" w:rsidRDefault="000D6EBF" w:rsidP="0030322A">
            <w:pPr>
              <w:jc w:val="center"/>
              <w:rPr>
                <w:sz w:val="24"/>
                <w:szCs w:val="24"/>
              </w:rPr>
            </w:pPr>
          </w:p>
        </w:tc>
      </w:tr>
      <w:tr w:rsidR="000D6EBF" w:rsidRPr="0030322A" w:rsidTr="0030322A">
        <w:trPr>
          <w:trHeight w:val="226"/>
        </w:trPr>
        <w:tc>
          <w:tcPr>
            <w:tcW w:w="320" w:type="pct"/>
            <w:vAlign w:val="center"/>
          </w:tcPr>
          <w:p w:rsidR="000D6EBF" w:rsidRPr="0030322A" w:rsidRDefault="000D6EBF" w:rsidP="0030322A">
            <w:pPr>
              <w:jc w:val="center"/>
              <w:rPr>
                <w:sz w:val="24"/>
                <w:szCs w:val="24"/>
              </w:rPr>
            </w:pPr>
            <w:r w:rsidRPr="0030322A">
              <w:rPr>
                <w:sz w:val="24"/>
                <w:szCs w:val="24"/>
              </w:rPr>
              <w:t>23.</w:t>
            </w:r>
          </w:p>
        </w:tc>
        <w:tc>
          <w:tcPr>
            <w:tcW w:w="268" w:type="pct"/>
            <w:vAlign w:val="center"/>
          </w:tcPr>
          <w:p w:rsidR="000D6EBF" w:rsidRPr="0030322A" w:rsidRDefault="000D6EBF" w:rsidP="0030322A">
            <w:pPr>
              <w:jc w:val="center"/>
              <w:rPr>
                <w:sz w:val="24"/>
                <w:szCs w:val="24"/>
              </w:rPr>
            </w:pPr>
            <w:r w:rsidRPr="0030322A">
              <w:rPr>
                <w:sz w:val="24"/>
                <w:szCs w:val="24"/>
              </w:rPr>
              <w:t>a.</w:t>
            </w:r>
          </w:p>
        </w:tc>
        <w:tc>
          <w:tcPr>
            <w:tcW w:w="3431" w:type="pct"/>
            <w:vAlign w:val="center"/>
          </w:tcPr>
          <w:p w:rsidR="000D6EBF" w:rsidRPr="0030322A" w:rsidRDefault="000D6EBF" w:rsidP="00BF55B8">
            <w:pPr>
              <w:jc w:val="both"/>
              <w:rPr>
                <w:sz w:val="24"/>
                <w:szCs w:val="24"/>
              </w:rPr>
            </w:pPr>
            <w:r w:rsidRPr="0030322A">
              <w:rPr>
                <w:sz w:val="24"/>
                <w:szCs w:val="24"/>
              </w:rPr>
              <w:t>Elaborate on multimedia authoring and user interfaces.</w:t>
            </w:r>
          </w:p>
        </w:tc>
        <w:tc>
          <w:tcPr>
            <w:tcW w:w="640" w:type="pct"/>
            <w:vAlign w:val="center"/>
          </w:tcPr>
          <w:p w:rsidR="000D6EBF" w:rsidRPr="0030322A" w:rsidRDefault="000D6EBF" w:rsidP="0030322A">
            <w:pPr>
              <w:jc w:val="center"/>
              <w:rPr>
                <w:sz w:val="24"/>
                <w:szCs w:val="24"/>
              </w:rPr>
            </w:pPr>
            <w:r w:rsidRPr="0030322A">
              <w:rPr>
                <w:sz w:val="24"/>
                <w:szCs w:val="24"/>
              </w:rPr>
              <w:t>CO5  /  C</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226"/>
        </w:trPr>
        <w:tc>
          <w:tcPr>
            <w:tcW w:w="320" w:type="pct"/>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r w:rsidRPr="0030322A">
              <w:rPr>
                <w:sz w:val="24"/>
                <w:szCs w:val="24"/>
              </w:rPr>
              <w:t>b.</w:t>
            </w:r>
          </w:p>
        </w:tc>
        <w:tc>
          <w:tcPr>
            <w:tcW w:w="3431" w:type="pct"/>
            <w:vAlign w:val="center"/>
          </w:tcPr>
          <w:p w:rsidR="000D6EBF" w:rsidRPr="0030322A" w:rsidRDefault="000D6EBF" w:rsidP="00BF55B8">
            <w:pPr>
              <w:jc w:val="both"/>
              <w:rPr>
                <w:sz w:val="24"/>
                <w:szCs w:val="24"/>
              </w:rPr>
            </w:pPr>
            <w:r w:rsidRPr="0030322A">
              <w:rPr>
                <w:sz w:val="24"/>
                <w:szCs w:val="24"/>
              </w:rPr>
              <w:t>Dissect Virtual Reality design considerations.</w:t>
            </w:r>
          </w:p>
        </w:tc>
        <w:tc>
          <w:tcPr>
            <w:tcW w:w="640" w:type="pct"/>
            <w:vAlign w:val="center"/>
          </w:tcPr>
          <w:p w:rsidR="000D6EBF" w:rsidRPr="0030322A" w:rsidRDefault="000D6EBF" w:rsidP="0030322A">
            <w:pPr>
              <w:jc w:val="center"/>
              <w:rPr>
                <w:sz w:val="24"/>
                <w:szCs w:val="24"/>
              </w:rPr>
            </w:pPr>
            <w:r w:rsidRPr="0030322A">
              <w:rPr>
                <w:sz w:val="24"/>
                <w:szCs w:val="24"/>
              </w:rPr>
              <w:t>CO5  /  An</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320"/>
        </w:trPr>
        <w:tc>
          <w:tcPr>
            <w:tcW w:w="320" w:type="pct"/>
            <w:vAlign w:val="center"/>
          </w:tcPr>
          <w:p w:rsidR="000D6EBF" w:rsidRPr="0030322A" w:rsidRDefault="000D6EBF" w:rsidP="0030322A">
            <w:pPr>
              <w:jc w:val="center"/>
              <w:rPr>
                <w:b/>
                <w:sz w:val="24"/>
                <w:szCs w:val="24"/>
              </w:rPr>
            </w:pPr>
          </w:p>
        </w:tc>
        <w:tc>
          <w:tcPr>
            <w:tcW w:w="268" w:type="pct"/>
            <w:vAlign w:val="center"/>
          </w:tcPr>
          <w:p w:rsidR="000D6EBF" w:rsidRPr="0030322A" w:rsidRDefault="000D6EBF" w:rsidP="0030322A">
            <w:pPr>
              <w:jc w:val="center"/>
              <w:rPr>
                <w:b/>
                <w:sz w:val="24"/>
                <w:szCs w:val="24"/>
              </w:rPr>
            </w:pPr>
          </w:p>
        </w:tc>
        <w:tc>
          <w:tcPr>
            <w:tcW w:w="4412" w:type="pct"/>
            <w:gridSpan w:val="3"/>
            <w:vAlign w:val="center"/>
          </w:tcPr>
          <w:p w:rsidR="000D6EBF" w:rsidRDefault="000D6EBF" w:rsidP="00FB6A2F">
            <w:pPr>
              <w:rPr>
                <w:b/>
                <w:sz w:val="24"/>
                <w:szCs w:val="24"/>
                <w:u w:val="single"/>
              </w:rPr>
            </w:pPr>
          </w:p>
          <w:p w:rsidR="000D6EBF" w:rsidRDefault="000D6EBF" w:rsidP="00FB6A2F">
            <w:pPr>
              <w:rPr>
                <w:b/>
                <w:sz w:val="24"/>
                <w:szCs w:val="24"/>
                <w:u w:val="single"/>
              </w:rPr>
            </w:pPr>
            <w:r w:rsidRPr="0030322A">
              <w:rPr>
                <w:b/>
                <w:sz w:val="24"/>
                <w:szCs w:val="24"/>
                <w:u w:val="single"/>
              </w:rPr>
              <w:t>Compulsory:</w:t>
            </w:r>
          </w:p>
          <w:p w:rsidR="000D6EBF" w:rsidRPr="0030322A" w:rsidRDefault="000D6EBF" w:rsidP="00FB6A2F">
            <w:pPr>
              <w:rPr>
                <w:b/>
                <w:sz w:val="24"/>
                <w:szCs w:val="24"/>
                <w:u w:val="single"/>
              </w:rPr>
            </w:pPr>
          </w:p>
        </w:tc>
      </w:tr>
      <w:tr w:rsidR="000D6EBF" w:rsidRPr="0030322A" w:rsidTr="0030322A">
        <w:trPr>
          <w:trHeight w:val="323"/>
        </w:trPr>
        <w:tc>
          <w:tcPr>
            <w:tcW w:w="320" w:type="pct"/>
            <w:vMerge w:val="restart"/>
            <w:vAlign w:val="center"/>
          </w:tcPr>
          <w:p w:rsidR="000D6EBF" w:rsidRPr="0030322A" w:rsidRDefault="000D6EBF" w:rsidP="0030322A">
            <w:pPr>
              <w:jc w:val="center"/>
              <w:rPr>
                <w:sz w:val="24"/>
                <w:szCs w:val="24"/>
              </w:rPr>
            </w:pPr>
            <w:r w:rsidRPr="0030322A">
              <w:rPr>
                <w:sz w:val="24"/>
                <w:szCs w:val="24"/>
              </w:rPr>
              <w:t>24.</w:t>
            </w:r>
          </w:p>
        </w:tc>
        <w:tc>
          <w:tcPr>
            <w:tcW w:w="268" w:type="pct"/>
            <w:vAlign w:val="center"/>
          </w:tcPr>
          <w:p w:rsidR="000D6EBF" w:rsidRPr="0030322A" w:rsidRDefault="000D6EBF" w:rsidP="0030322A">
            <w:pPr>
              <w:jc w:val="center"/>
              <w:rPr>
                <w:sz w:val="24"/>
                <w:szCs w:val="24"/>
              </w:rPr>
            </w:pPr>
            <w:r w:rsidRPr="0030322A">
              <w:rPr>
                <w:sz w:val="24"/>
                <w:szCs w:val="24"/>
              </w:rPr>
              <w:t>a.</w:t>
            </w:r>
          </w:p>
        </w:tc>
        <w:tc>
          <w:tcPr>
            <w:tcW w:w="3431" w:type="pct"/>
            <w:vAlign w:val="center"/>
          </w:tcPr>
          <w:p w:rsidR="000D6EBF" w:rsidRPr="0030322A" w:rsidRDefault="000D6EBF" w:rsidP="00FB6A2F">
            <w:pPr>
              <w:jc w:val="both"/>
              <w:rPr>
                <w:sz w:val="24"/>
                <w:szCs w:val="24"/>
              </w:rPr>
            </w:pPr>
            <w:r w:rsidRPr="0030322A">
              <w:rPr>
                <w:sz w:val="24"/>
                <w:szCs w:val="24"/>
              </w:rPr>
              <w:t>Explain the differences between the various types of multimedia object servers and the process of setting up hierarchical storage for a large distributed organization.</w:t>
            </w:r>
          </w:p>
        </w:tc>
        <w:tc>
          <w:tcPr>
            <w:tcW w:w="640" w:type="pct"/>
            <w:vAlign w:val="center"/>
          </w:tcPr>
          <w:p w:rsidR="000D6EBF" w:rsidRPr="0030322A" w:rsidRDefault="000D6EBF" w:rsidP="0030322A">
            <w:pPr>
              <w:jc w:val="center"/>
              <w:rPr>
                <w:sz w:val="24"/>
                <w:szCs w:val="24"/>
              </w:rPr>
            </w:pPr>
            <w:r w:rsidRPr="0030322A">
              <w:rPr>
                <w:sz w:val="24"/>
                <w:szCs w:val="24"/>
              </w:rPr>
              <w:t>CO6  /  U</w:t>
            </w:r>
          </w:p>
        </w:tc>
        <w:tc>
          <w:tcPr>
            <w:tcW w:w="341" w:type="pct"/>
            <w:vAlign w:val="center"/>
          </w:tcPr>
          <w:p w:rsidR="000D6EBF" w:rsidRPr="0030322A" w:rsidRDefault="000D6EBF" w:rsidP="0030322A">
            <w:pPr>
              <w:jc w:val="center"/>
              <w:rPr>
                <w:sz w:val="24"/>
                <w:szCs w:val="24"/>
              </w:rPr>
            </w:pPr>
            <w:r w:rsidRPr="0030322A">
              <w:rPr>
                <w:sz w:val="24"/>
                <w:szCs w:val="24"/>
              </w:rPr>
              <w:t>6</w:t>
            </w:r>
          </w:p>
        </w:tc>
      </w:tr>
      <w:tr w:rsidR="000D6EBF" w:rsidRPr="0030322A" w:rsidTr="0030322A">
        <w:trPr>
          <w:trHeight w:val="683"/>
        </w:trPr>
        <w:tc>
          <w:tcPr>
            <w:tcW w:w="320" w:type="pct"/>
            <w:vMerge/>
            <w:vAlign w:val="center"/>
          </w:tcPr>
          <w:p w:rsidR="000D6EBF" w:rsidRPr="0030322A" w:rsidRDefault="000D6EBF" w:rsidP="0030322A">
            <w:pPr>
              <w:jc w:val="center"/>
              <w:rPr>
                <w:sz w:val="24"/>
                <w:szCs w:val="24"/>
              </w:rPr>
            </w:pPr>
          </w:p>
        </w:tc>
        <w:tc>
          <w:tcPr>
            <w:tcW w:w="268" w:type="pct"/>
            <w:vAlign w:val="center"/>
          </w:tcPr>
          <w:p w:rsidR="000D6EBF" w:rsidRPr="0030322A" w:rsidRDefault="000D6EBF" w:rsidP="0030322A">
            <w:pPr>
              <w:jc w:val="center"/>
              <w:rPr>
                <w:sz w:val="24"/>
                <w:szCs w:val="24"/>
              </w:rPr>
            </w:pPr>
            <w:r w:rsidRPr="0030322A">
              <w:rPr>
                <w:sz w:val="24"/>
                <w:szCs w:val="24"/>
              </w:rPr>
              <w:t>b.</w:t>
            </w:r>
          </w:p>
        </w:tc>
        <w:tc>
          <w:tcPr>
            <w:tcW w:w="3431" w:type="pct"/>
            <w:vAlign w:val="center"/>
          </w:tcPr>
          <w:p w:rsidR="000D6EBF" w:rsidRPr="0030322A" w:rsidRDefault="000D6EBF" w:rsidP="00FB6A2F">
            <w:pPr>
              <w:jc w:val="both"/>
              <w:rPr>
                <w:sz w:val="24"/>
                <w:szCs w:val="24"/>
              </w:rPr>
            </w:pPr>
            <w:r w:rsidRPr="0030322A">
              <w:rPr>
                <w:sz w:val="24"/>
                <w:szCs w:val="24"/>
              </w:rPr>
              <w:t>Explain the difference between workflow designs for a departmental system from an enterprise-wide system.</w:t>
            </w:r>
          </w:p>
        </w:tc>
        <w:tc>
          <w:tcPr>
            <w:tcW w:w="640" w:type="pct"/>
            <w:vAlign w:val="center"/>
          </w:tcPr>
          <w:p w:rsidR="000D6EBF" w:rsidRPr="0030322A" w:rsidRDefault="000D6EBF" w:rsidP="0030322A">
            <w:pPr>
              <w:jc w:val="center"/>
              <w:rPr>
                <w:sz w:val="24"/>
                <w:szCs w:val="24"/>
              </w:rPr>
            </w:pPr>
            <w:r w:rsidRPr="0030322A">
              <w:rPr>
                <w:sz w:val="24"/>
                <w:szCs w:val="24"/>
              </w:rPr>
              <w:t>CO6  /  E</w:t>
            </w:r>
          </w:p>
        </w:tc>
        <w:tc>
          <w:tcPr>
            <w:tcW w:w="341" w:type="pct"/>
            <w:vAlign w:val="center"/>
          </w:tcPr>
          <w:p w:rsidR="000D6EBF" w:rsidRPr="0030322A" w:rsidRDefault="000D6EBF" w:rsidP="0030322A">
            <w:pPr>
              <w:jc w:val="center"/>
              <w:rPr>
                <w:sz w:val="24"/>
                <w:szCs w:val="24"/>
              </w:rPr>
            </w:pPr>
            <w:r w:rsidRPr="0030322A">
              <w:rPr>
                <w:sz w:val="24"/>
                <w:szCs w:val="24"/>
              </w:rPr>
              <w:t>6</w:t>
            </w:r>
          </w:p>
        </w:tc>
      </w:tr>
    </w:tbl>
    <w:p w:rsidR="000D6EBF" w:rsidRPr="0030322A" w:rsidRDefault="000D6EBF" w:rsidP="009358C5"/>
    <w:p w:rsidR="000D6EBF" w:rsidRDefault="000D6EBF" w:rsidP="0045172E">
      <w:pPr>
        <w:jc w:val="right"/>
        <w:rPr>
          <w:bCs/>
          <w:noProof/>
        </w:rPr>
      </w:pPr>
      <w:r w:rsidRPr="00BE583D">
        <w:rPr>
          <w:bCs/>
          <w:noProof/>
        </w:rPr>
        <w:tab/>
      </w:r>
      <w:r w:rsidRPr="00BE583D">
        <w:rPr>
          <w:bCs/>
          <w:noProof/>
        </w:rPr>
        <w:tab/>
      </w:r>
      <w:r w:rsidRPr="00BE583D">
        <w:rPr>
          <w:bCs/>
          <w:noProof/>
        </w:rPr>
        <w:tab/>
      </w:r>
      <w:r w:rsidRPr="00BE583D">
        <w:rPr>
          <w:bCs/>
          <w:noProof/>
        </w:rPr>
        <w:tab/>
      </w:r>
      <w:r w:rsidRPr="00BE583D">
        <w:rPr>
          <w:bCs/>
          <w:noProof/>
        </w:rPr>
        <w:tab/>
      </w:r>
    </w:p>
    <w:p w:rsidR="000D6EBF" w:rsidRDefault="000D6EBF">
      <w:pPr>
        <w:spacing w:after="200" w:line="276" w:lineRule="auto"/>
        <w:rPr>
          <w:bCs/>
          <w:noProof/>
        </w:rPr>
      </w:pPr>
      <w:r>
        <w:rPr>
          <w:bCs/>
          <w:noProof/>
        </w:rPr>
        <w:br w:type="page"/>
      </w:r>
    </w:p>
    <w:p w:rsidR="000D6EBF" w:rsidRPr="00BE583D" w:rsidRDefault="000D6EBF" w:rsidP="0045172E">
      <w:pPr>
        <w:jc w:val="right"/>
        <w:rPr>
          <w:bCs/>
        </w:rPr>
      </w:pPr>
      <w:r w:rsidRPr="00BE583D">
        <w:rPr>
          <w:bCs/>
        </w:rPr>
        <w:lastRenderedPageBreak/>
        <w:t>Reg. No. _____________</w:t>
      </w:r>
    </w:p>
    <w:p w:rsidR="000D6EBF" w:rsidRPr="00BE583D" w:rsidRDefault="000D6EBF" w:rsidP="0045172E">
      <w:pPr>
        <w:jc w:val="center"/>
        <w:rPr>
          <w:bCs/>
        </w:rPr>
      </w:pPr>
      <w:r w:rsidRPr="00BE583D">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FF7317" w:rsidRDefault="000D6EBF" w:rsidP="0045172E">
      <w:pPr>
        <w:jc w:val="center"/>
        <w:rPr>
          <w:b/>
          <w:sz w:val="28"/>
        </w:rPr>
      </w:pPr>
      <w:r w:rsidRPr="00FF7317">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E583D" w:rsidTr="007255C8">
        <w:tc>
          <w:tcPr>
            <w:tcW w:w="1616" w:type="dxa"/>
          </w:tcPr>
          <w:p w:rsidR="000D6EBF" w:rsidRPr="00BE583D" w:rsidRDefault="000D6EBF" w:rsidP="0030630B">
            <w:pPr>
              <w:pStyle w:val="Title"/>
              <w:jc w:val="left"/>
              <w:rPr>
                <w:b/>
                <w:szCs w:val="24"/>
              </w:rPr>
            </w:pPr>
          </w:p>
        </w:tc>
        <w:tc>
          <w:tcPr>
            <w:tcW w:w="6232" w:type="dxa"/>
          </w:tcPr>
          <w:p w:rsidR="000D6EBF" w:rsidRPr="00BE583D" w:rsidRDefault="000D6EBF" w:rsidP="0030630B">
            <w:pPr>
              <w:pStyle w:val="Title"/>
              <w:jc w:val="left"/>
              <w:rPr>
                <w:b/>
                <w:szCs w:val="24"/>
              </w:rPr>
            </w:pPr>
          </w:p>
        </w:tc>
        <w:tc>
          <w:tcPr>
            <w:tcW w:w="1890" w:type="dxa"/>
          </w:tcPr>
          <w:p w:rsidR="000D6EBF" w:rsidRPr="00BE583D" w:rsidRDefault="000D6EBF" w:rsidP="0030630B">
            <w:pPr>
              <w:pStyle w:val="Title"/>
              <w:ind w:left="-468" w:firstLine="468"/>
              <w:jc w:val="left"/>
              <w:rPr>
                <w:szCs w:val="24"/>
              </w:rPr>
            </w:pPr>
          </w:p>
        </w:tc>
        <w:tc>
          <w:tcPr>
            <w:tcW w:w="900" w:type="dxa"/>
          </w:tcPr>
          <w:p w:rsidR="000D6EBF" w:rsidRPr="00BE583D" w:rsidRDefault="000D6EBF" w:rsidP="0030630B">
            <w:pPr>
              <w:pStyle w:val="Title"/>
              <w:jc w:val="left"/>
              <w:rPr>
                <w:b/>
                <w:szCs w:val="24"/>
              </w:rPr>
            </w:pPr>
          </w:p>
        </w:tc>
      </w:tr>
      <w:tr w:rsidR="000D6EBF" w:rsidRPr="00BE583D" w:rsidTr="007255C8">
        <w:tc>
          <w:tcPr>
            <w:tcW w:w="1616" w:type="dxa"/>
          </w:tcPr>
          <w:p w:rsidR="000D6EBF" w:rsidRPr="00BE583D" w:rsidRDefault="000D6EBF" w:rsidP="001E42AE">
            <w:pPr>
              <w:pStyle w:val="Title"/>
              <w:ind w:right="-160"/>
              <w:jc w:val="left"/>
              <w:rPr>
                <w:b/>
                <w:szCs w:val="24"/>
              </w:rPr>
            </w:pPr>
            <w:r w:rsidRPr="00BE583D">
              <w:rPr>
                <w:b/>
                <w:szCs w:val="24"/>
              </w:rPr>
              <w:t>Code           :</w:t>
            </w:r>
          </w:p>
        </w:tc>
        <w:tc>
          <w:tcPr>
            <w:tcW w:w="6232" w:type="dxa"/>
          </w:tcPr>
          <w:p w:rsidR="000D6EBF" w:rsidRPr="00BE583D" w:rsidRDefault="000D6EBF" w:rsidP="0030630B">
            <w:pPr>
              <w:pStyle w:val="Title"/>
              <w:jc w:val="left"/>
              <w:rPr>
                <w:b/>
                <w:szCs w:val="24"/>
              </w:rPr>
            </w:pPr>
            <w:r w:rsidRPr="00BE583D">
              <w:rPr>
                <w:b/>
                <w:szCs w:val="24"/>
              </w:rPr>
              <w:t>12CS230</w:t>
            </w:r>
            <w:r>
              <w:rPr>
                <w:b/>
                <w:szCs w:val="24"/>
              </w:rPr>
              <w:t xml:space="preserve"> </w:t>
            </w:r>
            <w:r w:rsidRPr="00BE583D">
              <w:rPr>
                <w:b/>
                <w:szCs w:val="24"/>
              </w:rPr>
              <w:t>/</w:t>
            </w:r>
            <w:r>
              <w:rPr>
                <w:b/>
                <w:szCs w:val="24"/>
              </w:rPr>
              <w:t xml:space="preserve"> </w:t>
            </w:r>
            <w:r w:rsidRPr="00BE583D">
              <w:rPr>
                <w:b/>
                <w:szCs w:val="24"/>
              </w:rPr>
              <w:t>14CS2047</w:t>
            </w:r>
            <w:r>
              <w:rPr>
                <w:b/>
                <w:szCs w:val="24"/>
              </w:rPr>
              <w:t xml:space="preserve"> </w:t>
            </w:r>
            <w:r w:rsidRPr="00BE583D">
              <w:rPr>
                <w:b/>
                <w:szCs w:val="24"/>
              </w:rPr>
              <w:t>/</w:t>
            </w:r>
            <w:r>
              <w:rPr>
                <w:b/>
                <w:szCs w:val="24"/>
              </w:rPr>
              <w:t xml:space="preserve"> </w:t>
            </w:r>
            <w:r w:rsidRPr="00BE583D">
              <w:rPr>
                <w:b/>
                <w:szCs w:val="24"/>
              </w:rPr>
              <w:t>17CS2021</w:t>
            </w:r>
            <w:r>
              <w:rPr>
                <w:b/>
                <w:szCs w:val="24"/>
              </w:rPr>
              <w:t xml:space="preserve"> </w:t>
            </w:r>
            <w:r w:rsidRPr="00BE583D">
              <w:rPr>
                <w:b/>
                <w:szCs w:val="24"/>
              </w:rPr>
              <w:t>/</w:t>
            </w:r>
            <w:r>
              <w:rPr>
                <w:b/>
                <w:szCs w:val="24"/>
              </w:rPr>
              <w:t xml:space="preserve"> </w:t>
            </w:r>
            <w:r w:rsidRPr="00BE583D">
              <w:rPr>
                <w:b/>
                <w:szCs w:val="24"/>
              </w:rPr>
              <w:t>18CS2021</w:t>
            </w:r>
          </w:p>
        </w:tc>
        <w:tc>
          <w:tcPr>
            <w:tcW w:w="1890" w:type="dxa"/>
          </w:tcPr>
          <w:p w:rsidR="000D6EBF" w:rsidRPr="00BE583D" w:rsidRDefault="000D6EBF" w:rsidP="0030630B">
            <w:pPr>
              <w:pStyle w:val="Title"/>
              <w:jc w:val="left"/>
              <w:rPr>
                <w:b/>
                <w:bCs/>
                <w:szCs w:val="24"/>
              </w:rPr>
            </w:pPr>
            <w:r w:rsidRPr="00BE583D">
              <w:rPr>
                <w:b/>
                <w:bCs/>
                <w:szCs w:val="24"/>
              </w:rPr>
              <w:t>Duration      :</w:t>
            </w:r>
          </w:p>
        </w:tc>
        <w:tc>
          <w:tcPr>
            <w:tcW w:w="900" w:type="dxa"/>
          </w:tcPr>
          <w:p w:rsidR="000D6EBF" w:rsidRPr="00BE583D" w:rsidRDefault="000D6EBF" w:rsidP="0030630B">
            <w:pPr>
              <w:pStyle w:val="Title"/>
              <w:jc w:val="left"/>
              <w:rPr>
                <w:b/>
                <w:szCs w:val="24"/>
              </w:rPr>
            </w:pPr>
            <w:r w:rsidRPr="00BE583D">
              <w:rPr>
                <w:b/>
                <w:szCs w:val="24"/>
              </w:rPr>
              <w:t>3hrs</w:t>
            </w:r>
          </w:p>
        </w:tc>
      </w:tr>
      <w:tr w:rsidR="000D6EBF" w:rsidRPr="00BE583D" w:rsidTr="007255C8">
        <w:tc>
          <w:tcPr>
            <w:tcW w:w="1616" w:type="dxa"/>
          </w:tcPr>
          <w:p w:rsidR="000D6EBF" w:rsidRPr="00BE583D" w:rsidRDefault="000D6EBF" w:rsidP="001E42AE">
            <w:pPr>
              <w:pStyle w:val="Title"/>
              <w:ind w:right="-301"/>
              <w:jc w:val="left"/>
              <w:rPr>
                <w:b/>
                <w:szCs w:val="24"/>
              </w:rPr>
            </w:pPr>
            <w:r w:rsidRPr="00BE583D">
              <w:rPr>
                <w:b/>
                <w:szCs w:val="24"/>
              </w:rPr>
              <w:t>Sub. Name :</w:t>
            </w:r>
          </w:p>
        </w:tc>
        <w:tc>
          <w:tcPr>
            <w:tcW w:w="6232" w:type="dxa"/>
          </w:tcPr>
          <w:p w:rsidR="000D6EBF" w:rsidRPr="00BE583D" w:rsidRDefault="000D6EBF" w:rsidP="0030630B">
            <w:pPr>
              <w:pStyle w:val="Title"/>
              <w:jc w:val="left"/>
              <w:rPr>
                <w:b/>
                <w:szCs w:val="24"/>
              </w:rPr>
            </w:pPr>
            <w:r w:rsidRPr="00BE583D">
              <w:rPr>
                <w:b/>
                <w:szCs w:val="24"/>
              </w:rPr>
              <w:t>THEORY OF COMPUTATION</w:t>
            </w:r>
          </w:p>
        </w:tc>
        <w:tc>
          <w:tcPr>
            <w:tcW w:w="1890" w:type="dxa"/>
          </w:tcPr>
          <w:p w:rsidR="000D6EBF" w:rsidRPr="00BE583D" w:rsidRDefault="000D6EBF" w:rsidP="00BA50B9">
            <w:pPr>
              <w:pStyle w:val="Title"/>
              <w:jc w:val="left"/>
              <w:rPr>
                <w:b/>
                <w:bCs/>
                <w:szCs w:val="24"/>
              </w:rPr>
            </w:pPr>
            <w:r w:rsidRPr="00BE583D">
              <w:rPr>
                <w:b/>
                <w:bCs/>
                <w:szCs w:val="24"/>
              </w:rPr>
              <w:t>Max. Marks :</w:t>
            </w:r>
          </w:p>
        </w:tc>
        <w:tc>
          <w:tcPr>
            <w:tcW w:w="900" w:type="dxa"/>
          </w:tcPr>
          <w:p w:rsidR="000D6EBF" w:rsidRPr="00BE583D" w:rsidRDefault="000D6EBF" w:rsidP="0030630B">
            <w:pPr>
              <w:pStyle w:val="Title"/>
              <w:jc w:val="left"/>
              <w:rPr>
                <w:b/>
                <w:szCs w:val="24"/>
              </w:rPr>
            </w:pPr>
            <w:r w:rsidRPr="00BE583D">
              <w:rPr>
                <w:b/>
                <w:szCs w:val="24"/>
              </w:rPr>
              <w:t>100</w:t>
            </w:r>
          </w:p>
        </w:tc>
      </w:tr>
    </w:tbl>
    <w:p w:rsidR="000D6EBF" w:rsidRPr="00BE583D"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0D6EBF" w:rsidRPr="00BE583D" w:rsidTr="00BE583D">
        <w:tc>
          <w:tcPr>
            <w:tcW w:w="320" w:type="pct"/>
            <w:vAlign w:val="center"/>
          </w:tcPr>
          <w:p w:rsidR="000D6EBF" w:rsidRPr="00BE583D" w:rsidRDefault="000D6EBF" w:rsidP="005133D7">
            <w:pPr>
              <w:jc w:val="center"/>
              <w:rPr>
                <w:b/>
                <w:sz w:val="24"/>
                <w:szCs w:val="24"/>
              </w:rPr>
            </w:pPr>
            <w:r w:rsidRPr="00BE583D">
              <w:rPr>
                <w:b/>
                <w:sz w:val="24"/>
                <w:szCs w:val="24"/>
              </w:rPr>
              <w:t>Q. No.</w:t>
            </w:r>
          </w:p>
        </w:tc>
        <w:tc>
          <w:tcPr>
            <w:tcW w:w="3774" w:type="pct"/>
            <w:vAlign w:val="center"/>
          </w:tcPr>
          <w:p w:rsidR="000D6EBF" w:rsidRPr="00BE583D" w:rsidRDefault="000D6EBF" w:rsidP="005133D7">
            <w:pPr>
              <w:jc w:val="center"/>
              <w:rPr>
                <w:b/>
                <w:sz w:val="24"/>
                <w:szCs w:val="24"/>
              </w:rPr>
            </w:pPr>
            <w:r w:rsidRPr="00BE583D">
              <w:rPr>
                <w:b/>
                <w:sz w:val="24"/>
                <w:szCs w:val="24"/>
              </w:rPr>
              <w:t>Questions</w:t>
            </w:r>
          </w:p>
        </w:tc>
        <w:tc>
          <w:tcPr>
            <w:tcW w:w="545" w:type="pct"/>
          </w:tcPr>
          <w:p w:rsidR="000D6EBF" w:rsidRPr="00BE583D" w:rsidRDefault="000D6EBF" w:rsidP="005133D7">
            <w:pPr>
              <w:jc w:val="center"/>
              <w:rPr>
                <w:b/>
                <w:sz w:val="24"/>
                <w:szCs w:val="24"/>
              </w:rPr>
            </w:pPr>
            <w:r w:rsidRPr="00BE583D">
              <w:rPr>
                <w:b/>
                <w:sz w:val="24"/>
                <w:szCs w:val="24"/>
              </w:rPr>
              <w:t>Course Outcome / Pattern</w:t>
            </w:r>
          </w:p>
        </w:tc>
        <w:tc>
          <w:tcPr>
            <w:tcW w:w="361" w:type="pct"/>
            <w:vAlign w:val="center"/>
          </w:tcPr>
          <w:p w:rsidR="000D6EBF" w:rsidRPr="00BE583D" w:rsidRDefault="000D6EBF" w:rsidP="005133D7">
            <w:pPr>
              <w:jc w:val="center"/>
              <w:rPr>
                <w:b/>
                <w:sz w:val="24"/>
                <w:szCs w:val="24"/>
              </w:rPr>
            </w:pPr>
            <w:r w:rsidRPr="00BE583D">
              <w:rPr>
                <w:b/>
                <w:sz w:val="24"/>
                <w:szCs w:val="24"/>
              </w:rPr>
              <w:t>Marks</w:t>
            </w:r>
          </w:p>
        </w:tc>
      </w:tr>
      <w:tr w:rsidR="000D6EBF" w:rsidRPr="00BE583D" w:rsidTr="00BE583D">
        <w:tc>
          <w:tcPr>
            <w:tcW w:w="5000" w:type="pct"/>
            <w:gridSpan w:val="4"/>
          </w:tcPr>
          <w:p w:rsidR="000D6EBF" w:rsidRPr="00BE583D" w:rsidRDefault="000D6EBF" w:rsidP="00582CAD">
            <w:pPr>
              <w:jc w:val="center"/>
              <w:rPr>
                <w:b/>
                <w:sz w:val="24"/>
                <w:szCs w:val="24"/>
                <w:u w:val="single"/>
              </w:rPr>
            </w:pPr>
            <w:r w:rsidRPr="00BE583D">
              <w:rPr>
                <w:b/>
                <w:sz w:val="24"/>
                <w:szCs w:val="24"/>
                <w:u w:val="single"/>
              </w:rPr>
              <w:t>PART – A (10 X 1 = 10 MARKS)</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w:t>
            </w:r>
          </w:p>
        </w:tc>
        <w:tc>
          <w:tcPr>
            <w:tcW w:w="3774" w:type="pct"/>
          </w:tcPr>
          <w:p w:rsidR="000D6EBF" w:rsidRPr="00BE583D" w:rsidRDefault="000D6EBF" w:rsidP="00BE583D">
            <w:pPr>
              <w:jc w:val="both"/>
              <w:rPr>
                <w:sz w:val="24"/>
                <w:szCs w:val="24"/>
              </w:rPr>
            </w:pPr>
            <w:r w:rsidRPr="00BE583D">
              <w:rPr>
                <w:sz w:val="24"/>
                <w:szCs w:val="24"/>
              </w:rPr>
              <w:t>Give the symbol that is used for representing the empty string.</w:t>
            </w:r>
          </w:p>
        </w:tc>
        <w:tc>
          <w:tcPr>
            <w:tcW w:w="545" w:type="pct"/>
            <w:vAlign w:val="center"/>
          </w:tcPr>
          <w:p w:rsidR="000D6EBF" w:rsidRPr="00BE583D" w:rsidRDefault="000D6EBF" w:rsidP="00BE583D">
            <w:pPr>
              <w:jc w:val="center"/>
              <w:rPr>
                <w:sz w:val="24"/>
                <w:szCs w:val="24"/>
              </w:rPr>
            </w:pPr>
            <w:r w:rsidRPr="00BE583D">
              <w:rPr>
                <w:sz w:val="24"/>
                <w:szCs w:val="24"/>
              </w:rPr>
              <w:t>CO1 / R</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2.</w:t>
            </w:r>
          </w:p>
        </w:tc>
        <w:tc>
          <w:tcPr>
            <w:tcW w:w="3774" w:type="pct"/>
          </w:tcPr>
          <w:p w:rsidR="000D6EBF" w:rsidRPr="00BE583D" w:rsidRDefault="000D6EBF" w:rsidP="00BE583D">
            <w:pPr>
              <w:jc w:val="both"/>
              <w:rPr>
                <w:sz w:val="24"/>
                <w:szCs w:val="24"/>
              </w:rPr>
            </w:pPr>
            <w:r w:rsidRPr="00BE583D">
              <w:rPr>
                <w:sz w:val="24"/>
                <w:szCs w:val="24"/>
              </w:rPr>
              <w:t>Identify the class or type of regular languages according to Chomsky’s hierarchy.</w:t>
            </w:r>
          </w:p>
        </w:tc>
        <w:tc>
          <w:tcPr>
            <w:tcW w:w="545" w:type="pct"/>
            <w:vAlign w:val="center"/>
          </w:tcPr>
          <w:p w:rsidR="000D6EBF" w:rsidRPr="00BE583D" w:rsidRDefault="000D6EBF" w:rsidP="00BE583D">
            <w:pPr>
              <w:jc w:val="center"/>
              <w:rPr>
                <w:sz w:val="24"/>
                <w:szCs w:val="24"/>
              </w:rPr>
            </w:pPr>
            <w:r w:rsidRPr="00BE583D">
              <w:rPr>
                <w:sz w:val="24"/>
                <w:szCs w:val="24"/>
              </w:rPr>
              <w:t>CO1 / R</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3.</w:t>
            </w:r>
          </w:p>
        </w:tc>
        <w:tc>
          <w:tcPr>
            <w:tcW w:w="3774" w:type="pct"/>
          </w:tcPr>
          <w:p w:rsidR="000D6EBF" w:rsidRPr="00BE583D" w:rsidRDefault="000D6EBF" w:rsidP="00BE583D">
            <w:pPr>
              <w:jc w:val="both"/>
              <w:rPr>
                <w:sz w:val="24"/>
                <w:szCs w:val="24"/>
              </w:rPr>
            </w:pPr>
            <w:r w:rsidRPr="00BE583D">
              <w:rPr>
                <w:sz w:val="24"/>
                <w:szCs w:val="24"/>
              </w:rPr>
              <w:t>Expand NFA.</w:t>
            </w:r>
          </w:p>
        </w:tc>
        <w:tc>
          <w:tcPr>
            <w:tcW w:w="545" w:type="pct"/>
            <w:vAlign w:val="center"/>
          </w:tcPr>
          <w:p w:rsidR="000D6EBF" w:rsidRPr="00BE583D" w:rsidRDefault="000D6EBF" w:rsidP="00BE583D">
            <w:pPr>
              <w:jc w:val="center"/>
              <w:rPr>
                <w:sz w:val="24"/>
                <w:szCs w:val="24"/>
              </w:rPr>
            </w:pPr>
            <w:r w:rsidRPr="00BE583D">
              <w:rPr>
                <w:sz w:val="24"/>
                <w:szCs w:val="24"/>
              </w:rPr>
              <w:t>CO2 / R</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4.</w:t>
            </w:r>
          </w:p>
        </w:tc>
        <w:tc>
          <w:tcPr>
            <w:tcW w:w="3774" w:type="pct"/>
          </w:tcPr>
          <w:p w:rsidR="000D6EBF" w:rsidRPr="00BE583D" w:rsidRDefault="000D6EBF" w:rsidP="00BE583D">
            <w:pPr>
              <w:jc w:val="both"/>
              <w:rPr>
                <w:sz w:val="24"/>
                <w:szCs w:val="24"/>
              </w:rPr>
            </w:pPr>
            <w:r w:rsidRPr="00BE583D">
              <w:rPr>
                <w:sz w:val="24"/>
                <w:szCs w:val="24"/>
              </w:rPr>
              <w:t>State whether the following statement is true or false:</w:t>
            </w:r>
          </w:p>
          <w:p w:rsidR="000D6EBF" w:rsidRPr="00BE583D" w:rsidRDefault="000D6EBF" w:rsidP="00BE583D">
            <w:pPr>
              <w:jc w:val="both"/>
              <w:rPr>
                <w:sz w:val="24"/>
                <w:szCs w:val="24"/>
              </w:rPr>
            </w:pPr>
            <w:r w:rsidRPr="00BE583D">
              <w:rPr>
                <w:sz w:val="24"/>
                <w:szCs w:val="24"/>
              </w:rPr>
              <w:t>“A DFA can have several accepting states”</w:t>
            </w:r>
          </w:p>
        </w:tc>
        <w:tc>
          <w:tcPr>
            <w:tcW w:w="545" w:type="pct"/>
            <w:vAlign w:val="center"/>
          </w:tcPr>
          <w:p w:rsidR="000D6EBF" w:rsidRPr="00BE583D" w:rsidRDefault="000D6EBF" w:rsidP="00BE583D">
            <w:pPr>
              <w:jc w:val="center"/>
              <w:rPr>
                <w:sz w:val="24"/>
                <w:szCs w:val="24"/>
              </w:rPr>
            </w:pPr>
            <w:r w:rsidRPr="00BE583D">
              <w:rPr>
                <w:sz w:val="24"/>
                <w:szCs w:val="24"/>
              </w:rPr>
              <w:t>CO2 / U</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5.</w:t>
            </w:r>
          </w:p>
        </w:tc>
        <w:tc>
          <w:tcPr>
            <w:tcW w:w="3774" w:type="pct"/>
          </w:tcPr>
          <w:p w:rsidR="000D6EBF" w:rsidRPr="00BE583D" w:rsidRDefault="000D6EBF" w:rsidP="00BE583D">
            <w:pPr>
              <w:jc w:val="both"/>
              <w:rPr>
                <w:sz w:val="24"/>
                <w:szCs w:val="24"/>
              </w:rPr>
            </w:pPr>
            <w:r w:rsidRPr="00BE583D">
              <w:rPr>
                <w:sz w:val="24"/>
                <w:szCs w:val="24"/>
              </w:rPr>
              <w:t>A deterministic context free language will be recognized by _________.</w:t>
            </w:r>
          </w:p>
        </w:tc>
        <w:tc>
          <w:tcPr>
            <w:tcW w:w="545" w:type="pct"/>
            <w:vAlign w:val="center"/>
          </w:tcPr>
          <w:p w:rsidR="000D6EBF" w:rsidRPr="00BE583D" w:rsidRDefault="000D6EBF" w:rsidP="00BE583D">
            <w:pPr>
              <w:jc w:val="center"/>
              <w:rPr>
                <w:sz w:val="24"/>
                <w:szCs w:val="24"/>
              </w:rPr>
            </w:pPr>
            <w:r w:rsidRPr="00BE583D">
              <w:rPr>
                <w:sz w:val="24"/>
                <w:szCs w:val="24"/>
              </w:rPr>
              <w:t>CO5 / U</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6.</w:t>
            </w:r>
          </w:p>
        </w:tc>
        <w:tc>
          <w:tcPr>
            <w:tcW w:w="3774" w:type="pct"/>
          </w:tcPr>
          <w:p w:rsidR="000D6EBF" w:rsidRPr="00BE583D" w:rsidRDefault="000D6EBF" w:rsidP="00BE583D">
            <w:pPr>
              <w:jc w:val="both"/>
              <w:rPr>
                <w:sz w:val="24"/>
                <w:szCs w:val="24"/>
              </w:rPr>
            </w:pPr>
            <w:r w:rsidRPr="00BE583D">
              <w:rPr>
                <w:sz w:val="24"/>
                <w:szCs w:val="24"/>
              </w:rPr>
              <w:t>List any two operations under which the CFLs are closed.</w:t>
            </w:r>
          </w:p>
        </w:tc>
        <w:tc>
          <w:tcPr>
            <w:tcW w:w="545" w:type="pct"/>
            <w:vAlign w:val="center"/>
          </w:tcPr>
          <w:p w:rsidR="000D6EBF" w:rsidRPr="00BE583D" w:rsidRDefault="000D6EBF" w:rsidP="00BE583D">
            <w:pPr>
              <w:jc w:val="center"/>
              <w:rPr>
                <w:sz w:val="24"/>
                <w:szCs w:val="24"/>
              </w:rPr>
            </w:pPr>
            <w:r w:rsidRPr="00BE583D">
              <w:rPr>
                <w:sz w:val="24"/>
                <w:szCs w:val="24"/>
              </w:rPr>
              <w:t>CO5 / R</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7.</w:t>
            </w:r>
          </w:p>
        </w:tc>
        <w:tc>
          <w:tcPr>
            <w:tcW w:w="3774" w:type="pct"/>
          </w:tcPr>
          <w:p w:rsidR="000D6EBF" w:rsidRPr="00BE583D" w:rsidRDefault="000D6EBF" w:rsidP="00BE583D">
            <w:pPr>
              <w:jc w:val="both"/>
              <w:rPr>
                <w:sz w:val="24"/>
                <w:szCs w:val="24"/>
              </w:rPr>
            </w:pPr>
            <w:r w:rsidRPr="00BE583D">
              <w:rPr>
                <w:sz w:val="24"/>
                <w:szCs w:val="24"/>
              </w:rPr>
              <w:t xml:space="preserve">A language L is context sensitive if and only if it is accepted by a </w:t>
            </w:r>
            <w:r>
              <w:rPr>
                <w:sz w:val="24"/>
                <w:szCs w:val="24"/>
              </w:rPr>
              <w:t>__________</w:t>
            </w:r>
            <w:r w:rsidRPr="00BE583D">
              <w:rPr>
                <w:sz w:val="24"/>
                <w:szCs w:val="24"/>
              </w:rPr>
              <w:t>_ automaton.</w:t>
            </w:r>
          </w:p>
        </w:tc>
        <w:tc>
          <w:tcPr>
            <w:tcW w:w="545" w:type="pct"/>
            <w:vAlign w:val="center"/>
          </w:tcPr>
          <w:p w:rsidR="000D6EBF" w:rsidRPr="00BE583D" w:rsidRDefault="000D6EBF" w:rsidP="00BE583D">
            <w:pPr>
              <w:jc w:val="center"/>
              <w:rPr>
                <w:sz w:val="24"/>
                <w:szCs w:val="24"/>
              </w:rPr>
            </w:pPr>
            <w:r w:rsidRPr="00BE583D">
              <w:rPr>
                <w:sz w:val="24"/>
                <w:szCs w:val="24"/>
              </w:rPr>
              <w:t>CO3 / U</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8.</w:t>
            </w:r>
          </w:p>
        </w:tc>
        <w:tc>
          <w:tcPr>
            <w:tcW w:w="3774" w:type="pct"/>
          </w:tcPr>
          <w:p w:rsidR="000D6EBF" w:rsidRPr="00BE583D" w:rsidRDefault="000D6EBF" w:rsidP="00BE583D">
            <w:pPr>
              <w:jc w:val="both"/>
              <w:rPr>
                <w:sz w:val="24"/>
                <w:szCs w:val="24"/>
              </w:rPr>
            </w:pPr>
            <w:r w:rsidRPr="00BE583D">
              <w:rPr>
                <w:sz w:val="24"/>
                <w:szCs w:val="24"/>
              </w:rPr>
              <w:t>Recall the properties of context sensitive grammars.</w:t>
            </w:r>
          </w:p>
        </w:tc>
        <w:tc>
          <w:tcPr>
            <w:tcW w:w="545" w:type="pct"/>
            <w:vAlign w:val="center"/>
          </w:tcPr>
          <w:p w:rsidR="000D6EBF" w:rsidRPr="00BE583D" w:rsidRDefault="000D6EBF" w:rsidP="00BE583D">
            <w:pPr>
              <w:jc w:val="center"/>
              <w:rPr>
                <w:sz w:val="24"/>
                <w:szCs w:val="24"/>
              </w:rPr>
            </w:pPr>
            <w:r w:rsidRPr="00BE583D">
              <w:rPr>
                <w:sz w:val="24"/>
                <w:szCs w:val="24"/>
              </w:rPr>
              <w:t>CO3/R</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9.</w:t>
            </w:r>
          </w:p>
        </w:tc>
        <w:tc>
          <w:tcPr>
            <w:tcW w:w="3774" w:type="pct"/>
          </w:tcPr>
          <w:p w:rsidR="000D6EBF" w:rsidRPr="00BE583D" w:rsidRDefault="000D6EBF" w:rsidP="00BE583D">
            <w:pPr>
              <w:jc w:val="both"/>
              <w:rPr>
                <w:sz w:val="24"/>
                <w:szCs w:val="24"/>
              </w:rPr>
            </w:pPr>
            <w:r w:rsidRPr="00BE583D">
              <w:rPr>
                <w:sz w:val="24"/>
                <w:szCs w:val="24"/>
              </w:rPr>
              <w:t>Identify the incorrect statement from the following.</w:t>
            </w:r>
          </w:p>
          <w:p w:rsidR="000D6EBF" w:rsidRPr="00BE583D" w:rsidRDefault="000D6EBF" w:rsidP="00BE583D">
            <w:pPr>
              <w:jc w:val="both"/>
              <w:rPr>
                <w:sz w:val="24"/>
                <w:szCs w:val="24"/>
              </w:rPr>
            </w:pPr>
            <w:r w:rsidRPr="00BE583D">
              <w:rPr>
                <w:b/>
                <w:sz w:val="24"/>
                <w:szCs w:val="24"/>
              </w:rPr>
              <w:t>Statement 1:</w:t>
            </w:r>
            <w:r>
              <w:rPr>
                <w:b/>
                <w:sz w:val="24"/>
                <w:szCs w:val="24"/>
              </w:rPr>
              <w:t xml:space="preserve"> </w:t>
            </w:r>
            <w:r w:rsidRPr="00BE583D">
              <w:rPr>
                <w:sz w:val="24"/>
                <w:szCs w:val="24"/>
              </w:rPr>
              <w:t>The Turing machine of a recursive language will always halt in a non-final state for invalid strings.</w:t>
            </w:r>
          </w:p>
          <w:p w:rsidR="000D6EBF" w:rsidRPr="00BE583D" w:rsidRDefault="000D6EBF" w:rsidP="00BE583D">
            <w:pPr>
              <w:jc w:val="both"/>
              <w:rPr>
                <w:sz w:val="24"/>
                <w:szCs w:val="24"/>
              </w:rPr>
            </w:pPr>
          </w:p>
          <w:p w:rsidR="000D6EBF" w:rsidRPr="00BE583D" w:rsidRDefault="000D6EBF" w:rsidP="00BE583D">
            <w:pPr>
              <w:jc w:val="both"/>
              <w:rPr>
                <w:sz w:val="24"/>
                <w:szCs w:val="24"/>
              </w:rPr>
            </w:pPr>
            <w:r w:rsidRPr="00BE583D">
              <w:rPr>
                <w:b/>
                <w:sz w:val="24"/>
                <w:szCs w:val="24"/>
              </w:rPr>
              <w:t>Statement 2:</w:t>
            </w:r>
            <w:r>
              <w:rPr>
                <w:b/>
                <w:sz w:val="24"/>
                <w:szCs w:val="24"/>
              </w:rPr>
              <w:t xml:space="preserve"> </w:t>
            </w:r>
            <w:r w:rsidRPr="00BE583D">
              <w:rPr>
                <w:sz w:val="24"/>
                <w:szCs w:val="24"/>
              </w:rPr>
              <w:t>The Turing machine of a recursively enumerable language will always halt in a non-final state for invalid strings.</w:t>
            </w:r>
          </w:p>
        </w:tc>
        <w:tc>
          <w:tcPr>
            <w:tcW w:w="545" w:type="pct"/>
            <w:vAlign w:val="center"/>
          </w:tcPr>
          <w:p w:rsidR="000D6EBF" w:rsidRPr="00BE583D" w:rsidRDefault="000D6EBF" w:rsidP="00BE583D">
            <w:pPr>
              <w:jc w:val="center"/>
              <w:rPr>
                <w:sz w:val="24"/>
                <w:szCs w:val="24"/>
              </w:rPr>
            </w:pPr>
            <w:r w:rsidRPr="00BE583D">
              <w:rPr>
                <w:sz w:val="24"/>
                <w:szCs w:val="24"/>
              </w:rPr>
              <w:t>CO6 / An</w:t>
            </w:r>
          </w:p>
        </w:tc>
        <w:tc>
          <w:tcPr>
            <w:tcW w:w="361" w:type="pct"/>
            <w:vAlign w:val="center"/>
          </w:tcPr>
          <w:p w:rsidR="000D6EBF" w:rsidRPr="00BE583D" w:rsidRDefault="000D6EBF" w:rsidP="00BE583D">
            <w:pPr>
              <w:jc w:val="center"/>
              <w:rPr>
                <w:sz w:val="24"/>
                <w:szCs w:val="24"/>
              </w:rPr>
            </w:pPr>
            <w:r w:rsidRPr="00BE583D">
              <w:rPr>
                <w:sz w:val="24"/>
                <w:szCs w:val="24"/>
              </w:rPr>
              <w:t>1</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10.</w:t>
            </w:r>
          </w:p>
        </w:tc>
        <w:tc>
          <w:tcPr>
            <w:tcW w:w="3774" w:type="pct"/>
          </w:tcPr>
          <w:p w:rsidR="000D6EBF" w:rsidRPr="00BE583D" w:rsidRDefault="000D6EBF" w:rsidP="00BE583D">
            <w:pPr>
              <w:jc w:val="both"/>
              <w:rPr>
                <w:sz w:val="24"/>
                <w:szCs w:val="24"/>
              </w:rPr>
            </w:pPr>
            <w:r w:rsidRPr="00BE583D">
              <w:rPr>
                <w:sz w:val="24"/>
                <w:szCs w:val="24"/>
              </w:rPr>
              <w:t>Define enumerator.</w:t>
            </w:r>
          </w:p>
        </w:tc>
        <w:tc>
          <w:tcPr>
            <w:tcW w:w="545" w:type="pct"/>
            <w:vAlign w:val="center"/>
          </w:tcPr>
          <w:p w:rsidR="000D6EBF" w:rsidRPr="00BE583D" w:rsidRDefault="000D6EBF" w:rsidP="00BE583D">
            <w:pPr>
              <w:jc w:val="center"/>
              <w:rPr>
                <w:sz w:val="24"/>
                <w:szCs w:val="24"/>
              </w:rPr>
            </w:pPr>
            <w:r w:rsidRPr="00BE583D">
              <w:rPr>
                <w:sz w:val="24"/>
                <w:szCs w:val="24"/>
              </w:rPr>
              <w:t>CO6 /R</w:t>
            </w:r>
          </w:p>
        </w:tc>
        <w:tc>
          <w:tcPr>
            <w:tcW w:w="361" w:type="pct"/>
            <w:vAlign w:val="center"/>
          </w:tcPr>
          <w:p w:rsidR="000D6EBF" w:rsidRPr="00BE583D" w:rsidRDefault="000D6EBF" w:rsidP="00BE583D">
            <w:pPr>
              <w:jc w:val="center"/>
              <w:rPr>
                <w:sz w:val="24"/>
                <w:szCs w:val="24"/>
              </w:rPr>
            </w:pPr>
            <w:r w:rsidRPr="00BE583D">
              <w:rPr>
                <w:sz w:val="24"/>
                <w:szCs w:val="24"/>
              </w:rPr>
              <w:t>1</w:t>
            </w:r>
          </w:p>
        </w:tc>
      </w:tr>
    </w:tbl>
    <w:p w:rsidR="000D6EBF" w:rsidRPr="00BE583D"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565"/>
        <w:gridCol w:w="7371"/>
        <w:gridCol w:w="1135"/>
        <w:gridCol w:w="802"/>
      </w:tblGrid>
      <w:tr w:rsidR="000D6EBF" w:rsidRPr="00BE583D" w:rsidTr="00BE583D">
        <w:tc>
          <w:tcPr>
            <w:tcW w:w="5000" w:type="pct"/>
            <w:gridSpan w:val="5"/>
          </w:tcPr>
          <w:p w:rsidR="000D6EBF" w:rsidRPr="00BE583D" w:rsidRDefault="000D6EBF" w:rsidP="00582CAD">
            <w:pPr>
              <w:jc w:val="center"/>
              <w:rPr>
                <w:b/>
                <w:sz w:val="24"/>
                <w:szCs w:val="24"/>
                <w:u w:val="single"/>
              </w:rPr>
            </w:pPr>
            <w:r w:rsidRPr="00BE583D">
              <w:rPr>
                <w:b/>
                <w:sz w:val="24"/>
                <w:szCs w:val="24"/>
                <w:u w:val="single"/>
              </w:rPr>
              <w:t xml:space="preserve">PART – B (6 X 3 = 18 MARKS) </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11.</w:t>
            </w:r>
          </w:p>
        </w:tc>
        <w:tc>
          <w:tcPr>
            <w:tcW w:w="3762" w:type="pct"/>
            <w:gridSpan w:val="2"/>
          </w:tcPr>
          <w:p w:rsidR="000D6EBF" w:rsidRPr="00BE583D" w:rsidRDefault="000D6EBF" w:rsidP="00BE583D">
            <w:pPr>
              <w:jc w:val="both"/>
              <w:rPr>
                <w:sz w:val="24"/>
                <w:szCs w:val="24"/>
              </w:rPr>
            </w:pPr>
            <w:r w:rsidRPr="00BE583D">
              <w:rPr>
                <w:sz w:val="24"/>
                <w:szCs w:val="24"/>
              </w:rPr>
              <w:t>Design a finite automata with ∑ = {0, 1} that accepts the strings with an even number of 0's followed by single 1.</w:t>
            </w:r>
          </w:p>
        </w:tc>
        <w:tc>
          <w:tcPr>
            <w:tcW w:w="538" w:type="pct"/>
            <w:vAlign w:val="center"/>
          </w:tcPr>
          <w:p w:rsidR="000D6EBF" w:rsidRPr="00BE583D" w:rsidRDefault="000D6EBF" w:rsidP="00BE583D">
            <w:pPr>
              <w:jc w:val="center"/>
              <w:rPr>
                <w:sz w:val="24"/>
                <w:szCs w:val="24"/>
              </w:rPr>
            </w:pPr>
            <w:r w:rsidRPr="00BE583D">
              <w:rPr>
                <w:sz w:val="24"/>
                <w:szCs w:val="24"/>
              </w:rPr>
              <w:t>CO2 / U</w:t>
            </w:r>
          </w:p>
        </w:tc>
        <w:tc>
          <w:tcPr>
            <w:tcW w:w="380" w:type="pct"/>
            <w:vAlign w:val="center"/>
          </w:tcPr>
          <w:p w:rsidR="000D6EBF" w:rsidRPr="00BE583D" w:rsidRDefault="000D6EBF" w:rsidP="00BE583D">
            <w:pPr>
              <w:jc w:val="center"/>
              <w:rPr>
                <w:sz w:val="24"/>
                <w:szCs w:val="24"/>
              </w:rPr>
            </w:pPr>
            <w:r w:rsidRPr="00BE583D">
              <w:rPr>
                <w:sz w:val="24"/>
                <w:szCs w:val="24"/>
              </w:rPr>
              <w:t>3</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12.</w:t>
            </w:r>
          </w:p>
        </w:tc>
        <w:tc>
          <w:tcPr>
            <w:tcW w:w="3762" w:type="pct"/>
            <w:gridSpan w:val="2"/>
          </w:tcPr>
          <w:p w:rsidR="000D6EBF" w:rsidRPr="00BE583D" w:rsidRDefault="000D6EBF" w:rsidP="00BE583D">
            <w:pPr>
              <w:jc w:val="both"/>
              <w:rPr>
                <w:sz w:val="24"/>
                <w:szCs w:val="24"/>
              </w:rPr>
            </w:pPr>
            <w:r w:rsidRPr="00BE583D">
              <w:rPr>
                <w:sz w:val="24"/>
                <w:szCs w:val="24"/>
              </w:rPr>
              <w:t>State the pumping lemma for regular languages.</w:t>
            </w:r>
          </w:p>
        </w:tc>
        <w:tc>
          <w:tcPr>
            <w:tcW w:w="538" w:type="pct"/>
            <w:vAlign w:val="center"/>
          </w:tcPr>
          <w:p w:rsidR="000D6EBF" w:rsidRPr="00BE583D" w:rsidRDefault="000D6EBF" w:rsidP="00BE583D">
            <w:pPr>
              <w:jc w:val="center"/>
              <w:rPr>
                <w:sz w:val="24"/>
                <w:szCs w:val="24"/>
              </w:rPr>
            </w:pPr>
            <w:r w:rsidRPr="00BE583D">
              <w:rPr>
                <w:sz w:val="24"/>
                <w:szCs w:val="24"/>
              </w:rPr>
              <w:t>CO1 / R</w:t>
            </w:r>
          </w:p>
        </w:tc>
        <w:tc>
          <w:tcPr>
            <w:tcW w:w="380" w:type="pct"/>
            <w:vAlign w:val="center"/>
          </w:tcPr>
          <w:p w:rsidR="000D6EBF" w:rsidRPr="00BE583D" w:rsidRDefault="000D6EBF" w:rsidP="00BE583D">
            <w:pPr>
              <w:jc w:val="center"/>
              <w:rPr>
                <w:sz w:val="24"/>
                <w:szCs w:val="24"/>
              </w:rPr>
            </w:pPr>
            <w:r w:rsidRPr="00BE583D">
              <w:rPr>
                <w:sz w:val="24"/>
                <w:szCs w:val="24"/>
              </w:rPr>
              <w:t>3</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13.</w:t>
            </w:r>
          </w:p>
        </w:tc>
        <w:tc>
          <w:tcPr>
            <w:tcW w:w="3762" w:type="pct"/>
            <w:gridSpan w:val="2"/>
          </w:tcPr>
          <w:p w:rsidR="000D6EBF" w:rsidRPr="00BE583D" w:rsidRDefault="000D6EBF" w:rsidP="00BE583D">
            <w:pPr>
              <w:jc w:val="both"/>
              <w:rPr>
                <w:sz w:val="24"/>
                <w:szCs w:val="24"/>
              </w:rPr>
            </w:pPr>
            <w:r w:rsidRPr="00BE583D">
              <w:rPr>
                <w:sz w:val="24"/>
                <w:szCs w:val="24"/>
              </w:rPr>
              <w:t>Construct a derivation tree for“aabbabba” from the CFG given below.</w:t>
            </w:r>
          </w:p>
          <w:p w:rsidR="000D6EBF" w:rsidRPr="00BE583D" w:rsidRDefault="000D6EBF" w:rsidP="00BE583D">
            <w:pPr>
              <w:jc w:val="both"/>
              <w:rPr>
                <w:sz w:val="24"/>
                <w:szCs w:val="24"/>
              </w:rPr>
            </w:pPr>
            <w:r w:rsidRPr="00BE583D">
              <w:rPr>
                <w:sz w:val="24"/>
                <w:szCs w:val="24"/>
              </w:rPr>
              <w:t xml:space="preserve">S → aB | bA  </w:t>
            </w:r>
          </w:p>
          <w:p w:rsidR="000D6EBF" w:rsidRPr="00BE583D" w:rsidRDefault="000D6EBF" w:rsidP="00BE583D">
            <w:pPr>
              <w:jc w:val="both"/>
              <w:rPr>
                <w:sz w:val="24"/>
                <w:szCs w:val="24"/>
              </w:rPr>
            </w:pPr>
            <w:r w:rsidRPr="00BE583D">
              <w:rPr>
                <w:sz w:val="24"/>
                <w:szCs w:val="24"/>
              </w:rPr>
              <w:t xml:space="preserve">A → a | aS | bAA  </w:t>
            </w:r>
          </w:p>
          <w:p w:rsidR="000D6EBF" w:rsidRPr="00BE583D" w:rsidRDefault="000D6EBF" w:rsidP="00BE583D">
            <w:pPr>
              <w:jc w:val="both"/>
              <w:rPr>
                <w:sz w:val="24"/>
                <w:szCs w:val="24"/>
              </w:rPr>
            </w:pPr>
            <w:r w:rsidRPr="00BE583D">
              <w:rPr>
                <w:sz w:val="24"/>
                <w:szCs w:val="24"/>
              </w:rPr>
              <w:t>B → b | bS | aBB</w:t>
            </w:r>
          </w:p>
        </w:tc>
        <w:tc>
          <w:tcPr>
            <w:tcW w:w="538" w:type="pct"/>
            <w:vAlign w:val="center"/>
          </w:tcPr>
          <w:p w:rsidR="000D6EBF" w:rsidRPr="00BE583D" w:rsidRDefault="000D6EBF" w:rsidP="00BE583D">
            <w:pPr>
              <w:jc w:val="center"/>
              <w:rPr>
                <w:sz w:val="24"/>
                <w:szCs w:val="24"/>
              </w:rPr>
            </w:pPr>
            <w:r w:rsidRPr="00BE583D">
              <w:rPr>
                <w:sz w:val="24"/>
                <w:szCs w:val="24"/>
              </w:rPr>
              <w:t>CO4 / A</w:t>
            </w:r>
          </w:p>
        </w:tc>
        <w:tc>
          <w:tcPr>
            <w:tcW w:w="380" w:type="pct"/>
            <w:vAlign w:val="center"/>
          </w:tcPr>
          <w:p w:rsidR="000D6EBF" w:rsidRPr="00BE583D" w:rsidRDefault="000D6EBF" w:rsidP="00BE583D">
            <w:pPr>
              <w:jc w:val="center"/>
              <w:rPr>
                <w:sz w:val="24"/>
                <w:szCs w:val="24"/>
              </w:rPr>
            </w:pPr>
            <w:r w:rsidRPr="00BE583D">
              <w:rPr>
                <w:sz w:val="24"/>
                <w:szCs w:val="24"/>
              </w:rPr>
              <w:t>3</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14.</w:t>
            </w:r>
          </w:p>
        </w:tc>
        <w:tc>
          <w:tcPr>
            <w:tcW w:w="3762" w:type="pct"/>
            <w:gridSpan w:val="2"/>
          </w:tcPr>
          <w:p w:rsidR="000D6EBF" w:rsidRPr="00BE583D" w:rsidRDefault="000D6EBF" w:rsidP="00BE583D">
            <w:pPr>
              <w:jc w:val="both"/>
              <w:rPr>
                <w:sz w:val="24"/>
                <w:szCs w:val="24"/>
              </w:rPr>
            </w:pPr>
            <w:r w:rsidRPr="00BE583D">
              <w:rPr>
                <w:sz w:val="24"/>
                <w:szCs w:val="24"/>
              </w:rPr>
              <w:t>Describe why LBAs are less powerful than standard Turing machines.</w:t>
            </w:r>
          </w:p>
        </w:tc>
        <w:tc>
          <w:tcPr>
            <w:tcW w:w="538" w:type="pct"/>
            <w:vAlign w:val="center"/>
          </w:tcPr>
          <w:p w:rsidR="000D6EBF" w:rsidRPr="00BE583D" w:rsidRDefault="000D6EBF" w:rsidP="00BE583D">
            <w:pPr>
              <w:jc w:val="center"/>
              <w:rPr>
                <w:sz w:val="24"/>
                <w:szCs w:val="24"/>
              </w:rPr>
            </w:pPr>
            <w:r w:rsidRPr="00BE583D">
              <w:rPr>
                <w:sz w:val="24"/>
                <w:szCs w:val="24"/>
              </w:rPr>
              <w:t>CO3 / U</w:t>
            </w:r>
          </w:p>
        </w:tc>
        <w:tc>
          <w:tcPr>
            <w:tcW w:w="380" w:type="pct"/>
            <w:vAlign w:val="center"/>
          </w:tcPr>
          <w:p w:rsidR="000D6EBF" w:rsidRPr="00BE583D" w:rsidRDefault="000D6EBF" w:rsidP="00BE583D">
            <w:pPr>
              <w:jc w:val="center"/>
              <w:rPr>
                <w:sz w:val="24"/>
                <w:szCs w:val="24"/>
              </w:rPr>
            </w:pPr>
            <w:r w:rsidRPr="00BE583D">
              <w:rPr>
                <w:sz w:val="24"/>
                <w:szCs w:val="24"/>
              </w:rPr>
              <w:t>3</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15.</w:t>
            </w:r>
          </w:p>
        </w:tc>
        <w:tc>
          <w:tcPr>
            <w:tcW w:w="3762" w:type="pct"/>
            <w:gridSpan w:val="2"/>
          </w:tcPr>
          <w:p w:rsidR="000D6EBF" w:rsidRPr="00BE583D" w:rsidRDefault="000D6EBF" w:rsidP="00BE583D">
            <w:pPr>
              <w:jc w:val="both"/>
              <w:rPr>
                <w:sz w:val="24"/>
                <w:szCs w:val="24"/>
              </w:rPr>
            </w:pPr>
            <w:r w:rsidRPr="00BE583D">
              <w:rPr>
                <w:sz w:val="24"/>
                <w:szCs w:val="24"/>
              </w:rPr>
              <w:t>Give the formal definition of a non-deterministic Turing machine.</w:t>
            </w:r>
          </w:p>
        </w:tc>
        <w:tc>
          <w:tcPr>
            <w:tcW w:w="538" w:type="pct"/>
            <w:vAlign w:val="center"/>
          </w:tcPr>
          <w:p w:rsidR="000D6EBF" w:rsidRPr="00BE583D" w:rsidRDefault="000D6EBF" w:rsidP="00BE583D">
            <w:pPr>
              <w:jc w:val="center"/>
              <w:rPr>
                <w:sz w:val="24"/>
                <w:szCs w:val="24"/>
              </w:rPr>
            </w:pPr>
            <w:r w:rsidRPr="00BE583D">
              <w:rPr>
                <w:sz w:val="24"/>
                <w:szCs w:val="24"/>
              </w:rPr>
              <w:t>CO6 / U</w:t>
            </w:r>
          </w:p>
        </w:tc>
        <w:tc>
          <w:tcPr>
            <w:tcW w:w="380" w:type="pct"/>
            <w:vAlign w:val="center"/>
          </w:tcPr>
          <w:p w:rsidR="000D6EBF" w:rsidRPr="00BE583D" w:rsidRDefault="000D6EBF" w:rsidP="00BE583D">
            <w:pPr>
              <w:jc w:val="center"/>
              <w:rPr>
                <w:sz w:val="24"/>
                <w:szCs w:val="24"/>
              </w:rPr>
            </w:pPr>
            <w:r w:rsidRPr="00BE583D">
              <w:rPr>
                <w:sz w:val="24"/>
                <w:szCs w:val="24"/>
              </w:rPr>
              <w:t>3</w:t>
            </w:r>
          </w:p>
        </w:tc>
      </w:tr>
      <w:tr w:rsidR="000D6EBF" w:rsidRPr="00BE583D" w:rsidTr="00BE583D">
        <w:tc>
          <w:tcPr>
            <w:tcW w:w="320" w:type="pct"/>
            <w:vAlign w:val="center"/>
          </w:tcPr>
          <w:p w:rsidR="000D6EBF" w:rsidRPr="00BE583D" w:rsidRDefault="000D6EBF" w:rsidP="00BE583D">
            <w:pPr>
              <w:jc w:val="center"/>
              <w:rPr>
                <w:sz w:val="24"/>
                <w:szCs w:val="24"/>
              </w:rPr>
            </w:pPr>
            <w:r w:rsidRPr="00BE583D">
              <w:rPr>
                <w:sz w:val="24"/>
                <w:szCs w:val="24"/>
              </w:rPr>
              <w:t>16.</w:t>
            </w:r>
          </w:p>
        </w:tc>
        <w:tc>
          <w:tcPr>
            <w:tcW w:w="3762" w:type="pct"/>
            <w:gridSpan w:val="2"/>
          </w:tcPr>
          <w:p w:rsidR="000D6EBF" w:rsidRPr="00BE583D" w:rsidRDefault="000D6EBF" w:rsidP="00BE583D">
            <w:pPr>
              <w:jc w:val="both"/>
              <w:rPr>
                <w:sz w:val="24"/>
                <w:szCs w:val="24"/>
              </w:rPr>
            </w:pPr>
            <w:r w:rsidRPr="00BE583D">
              <w:rPr>
                <w:sz w:val="24"/>
                <w:szCs w:val="24"/>
              </w:rPr>
              <w:t>“The set of rational numbers arecountable” – Analyze.</w:t>
            </w:r>
          </w:p>
        </w:tc>
        <w:tc>
          <w:tcPr>
            <w:tcW w:w="538" w:type="pct"/>
            <w:vAlign w:val="center"/>
          </w:tcPr>
          <w:p w:rsidR="000D6EBF" w:rsidRPr="00BE583D" w:rsidRDefault="000D6EBF" w:rsidP="00BE583D">
            <w:pPr>
              <w:ind w:right="-99"/>
              <w:jc w:val="center"/>
              <w:rPr>
                <w:sz w:val="24"/>
                <w:szCs w:val="24"/>
              </w:rPr>
            </w:pPr>
            <w:r w:rsidRPr="00BE583D">
              <w:rPr>
                <w:sz w:val="24"/>
                <w:szCs w:val="24"/>
              </w:rPr>
              <w:t>CO6 / An</w:t>
            </w:r>
          </w:p>
        </w:tc>
        <w:tc>
          <w:tcPr>
            <w:tcW w:w="380" w:type="pct"/>
            <w:vAlign w:val="center"/>
          </w:tcPr>
          <w:p w:rsidR="000D6EBF" w:rsidRPr="00BE583D" w:rsidRDefault="000D6EBF" w:rsidP="00BE583D">
            <w:pPr>
              <w:jc w:val="center"/>
              <w:rPr>
                <w:sz w:val="24"/>
                <w:szCs w:val="24"/>
              </w:rPr>
            </w:pPr>
            <w:r w:rsidRPr="00BE583D">
              <w:rPr>
                <w:sz w:val="24"/>
                <w:szCs w:val="24"/>
              </w:rPr>
              <w:t>3</w:t>
            </w:r>
          </w:p>
        </w:tc>
      </w:tr>
      <w:tr w:rsidR="000D6EBF" w:rsidRPr="00BE583D" w:rsidTr="00BE583D">
        <w:tc>
          <w:tcPr>
            <w:tcW w:w="320" w:type="pct"/>
            <w:vAlign w:val="center"/>
          </w:tcPr>
          <w:p w:rsidR="000D6EBF" w:rsidRPr="00BE583D" w:rsidRDefault="000D6EBF" w:rsidP="00BE583D">
            <w:pPr>
              <w:jc w:val="center"/>
            </w:pPr>
          </w:p>
        </w:tc>
        <w:tc>
          <w:tcPr>
            <w:tcW w:w="3762" w:type="pct"/>
            <w:gridSpan w:val="2"/>
          </w:tcPr>
          <w:p w:rsidR="000D6EBF" w:rsidRPr="00BE583D" w:rsidRDefault="000D6EBF" w:rsidP="00BE583D">
            <w:pPr>
              <w:jc w:val="both"/>
            </w:pPr>
          </w:p>
        </w:tc>
        <w:tc>
          <w:tcPr>
            <w:tcW w:w="538" w:type="pct"/>
            <w:vAlign w:val="center"/>
          </w:tcPr>
          <w:p w:rsidR="000D6EBF" w:rsidRPr="00BE583D" w:rsidRDefault="000D6EBF" w:rsidP="00BE583D">
            <w:pPr>
              <w:ind w:right="-99"/>
              <w:jc w:val="center"/>
            </w:pPr>
          </w:p>
        </w:tc>
        <w:tc>
          <w:tcPr>
            <w:tcW w:w="380" w:type="pct"/>
            <w:vAlign w:val="center"/>
          </w:tcPr>
          <w:p w:rsidR="000D6EBF" w:rsidRPr="00BE583D" w:rsidRDefault="000D6EBF" w:rsidP="00BE583D">
            <w:pPr>
              <w:jc w:val="center"/>
            </w:pPr>
          </w:p>
        </w:tc>
      </w:tr>
      <w:tr w:rsidR="000D6EBF" w:rsidRPr="00BE583D" w:rsidTr="00BE583D">
        <w:trPr>
          <w:trHeight w:val="232"/>
        </w:trPr>
        <w:tc>
          <w:tcPr>
            <w:tcW w:w="5000" w:type="pct"/>
            <w:gridSpan w:val="5"/>
          </w:tcPr>
          <w:p w:rsidR="000D6EBF" w:rsidRPr="00BE583D" w:rsidRDefault="000D6EBF" w:rsidP="00972E31">
            <w:pPr>
              <w:jc w:val="center"/>
              <w:rPr>
                <w:b/>
                <w:sz w:val="24"/>
                <w:szCs w:val="24"/>
                <w:u w:val="single"/>
              </w:rPr>
            </w:pPr>
            <w:r w:rsidRPr="00BE583D">
              <w:rPr>
                <w:b/>
                <w:sz w:val="24"/>
                <w:szCs w:val="24"/>
                <w:u w:val="single"/>
              </w:rPr>
              <w:t>PART – C (6 X 12 = 72 MARKS)</w:t>
            </w:r>
          </w:p>
          <w:p w:rsidR="000D6EBF" w:rsidRPr="00BE583D" w:rsidRDefault="000D6EBF" w:rsidP="00582CAD">
            <w:pPr>
              <w:jc w:val="center"/>
              <w:rPr>
                <w:b/>
                <w:sz w:val="24"/>
                <w:szCs w:val="24"/>
              </w:rPr>
            </w:pPr>
            <w:r w:rsidRPr="00BE583D">
              <w:rPr>
                <w:b/>
                <w:sz w:val="24"/>
                <w:szCs w:val="24"/>
              </w:rPr>
              <w:t>(Answer any five Questions from Q.no 17 to 23. Q.No 24 is  Compulsory)</w:t>
            </w:r>
          </w:p>
        </w:tc>
      </w:tr>
      <w:tr w:rsidR="000D6EBF" w:rsidRPr="00BE583D" w:rsidTr="00BE583D">
        <w:trPr>
          <w:trHeight w:val="232"/>
        </w:trPr>
        <w:tc>
          <w:tcPr>
            <w:tcW w:w="320" w:type="pct"/>
            <w:vMerge w:val="restart"/>
            <w:vAlign w:val="center"/>
          </w:tcPr>
          <w:p w:rsidR="000D6EBF" w:rsidRPr="00BE583D" w:rsidRDefault="000D6EBF" w:rsidP="00BE583D">
            <w:pPr>
              <w:jc w:val="center"/>
              <w:rPr>
                <w:sz w:val="24"/>
                <w:szCs w:val="24"/>
              </w:rPr>
            </w:pPr>
            <w:r w:rsidRPr="00BE583D">
              <w:rPr>
                <w:sz w:val="24"/>
                <w:szCs w:val="24"/>
              </w:rPr>
              <w:t>17.</w:t>
            </w:r>
          </w:p>
        </w:tc>
        <w:tc>
          <w:tcPr>
            <w:tcW w:w="268" w:type="pct"/>
            <w:vAlign w:val="center"/>
          </w:tcPr>
          <w:p w:rsidR="000D6EBF" w:rsidRPr="00BE583D" w:rsidRDefault="000D6EBF" w:rsidP="00BE583D">
            <w:pPr>
              <w:jc w:val="center"/>
              <w:rPr>
                <w:sz w:val="24"/>
                <w:szCs w:val="24"/>
              </w:rPr>
            </w:pPr>
            <w:r w:rsidRPr="00BE583D">
              <w:rPr>
                <w:sz w:val="24"/>
                <w:szCs w:val="24"/>
              </w:rPr>
              <w:t>a.</w:t>
            </w:r>
          </w:p>
        </w:tc>
        <w:tc>
          <w:tcPr>
            <w:tcW w:w="3494" w:type="pct"/>
          </w:tcPr>
          <w:p w:rsidR="000D6EBF" w:rsidRPr="00BE583D" w:rsidRDefault="000D6EBF" w:rsidP="00B57D8D">
            <w:pPr>
              <w:rPr>
                <w:sz w:val="24"/>
                <w:szCs w:val="24"/>
              </w:rPr>
            </w:pPr>
            <w:r w:rsidRPr="00BE583D">
              <w:rPr>
                <w:sz w:val="24"/>
                <w:szCs w:val="24"/>
              </w:rPr>
              <w:t>Illustrate the four classes of languages according to Chomsky’s hierarchy.</w:t>
            </w:r>
          </w:p>
        </w:tc>
        <w:tc>
          <w:tcPr>
            <w:tcW w:w="538" w:type="pct"/>
            <w:vAlign w:val="center"/>
          </w:tcPr>
          <w:p w:rsidR="000D6EBF" w:rsidRPr="00BE583D" w:rsidRDefault="000D6EBF" w:rsidP="00BE583D">
            <w:pPr>
              <w:jc w:val="center"/>
              <w:rPr>
                <w:sz w:val="24"/>
                <w:szCs w:val="24"/>
              </w:rPr>
            </w:pPr>
            <w:r w:rsidRPr="00BE583D">
              <w:rPr>
                <w:sz w:val="24"/>
                <w:szCs w:val="24"/>
              </w:rPr>
              <w:t>CO3 /R</w:t>
            </w:r>
          </w:p>
        </w:tc>
        <w:tc>
          <w:tcPr>
            <w:tcW w:w="380" w:type="pct"/>
            <w:vAlign w:val="center"/>
          </w:tcPr>
          <w:p w:rsidR="000D6EBF" w:rsidRPr="00BE583D" w:rsidRDefault="000D6EBF" w:rsidP="00BE583D">
            <w:pPr>
              <w:jc w:val="center"/>
              <w:rPr>
                <w:sz w:val="24"/>
                <w:szCs w:val="24"/>
              </w:rPr>
            </w:pPr>
            <w:r w:rsidRPr="00BE583D">
              <w:rPr>
                <w:sz w:val="24"/>
                <w:szCs w:val="24"/>
              </w:rPr>
              <w:t>8</w:t>
            </w:r>
          </w:p>
        </w:tc>
      </w:tr>
      <w:tr w:rsidR="000D6EBF" w:rsidRPr="00BE583D" w:rsidTr="00BE583D">
        <w:trPr>
          <w:trHeight w:val="232"/>
        </w:trPr>
        <w:tc>
          <w:tcPr>
            <w:tcW w:w="320" w:type="pct"/>
            <w:vMerge/>
            <w:vAlign w:val="center"/>
          </w:tcPr>
          <w:p w:rsidR="000D6EBF" w:rsidRPr="00BE583D" w:rsidRDefault="000D6EBF" w:rsidP="00BE583D">
            <w:pPr>
              <w:jc w:val="center"/>
              <w:rPr>
                <w:sz w:val="24"/>
                <w:szCs w:val="24"/>
              </w:rPr>
            </w:pPr>
          </w:p>
        </w:tc>
        <w:tc>
          <w:tcPr>
            <w:tcW w:w="268" w:type="pct"/>
            <w:vAlign w:val="center"/>
          </w:tcPr>
          <w:p w:rsidR="000D6EBF" w:rsidRPr="00BE583D" w:rsidRDefault="000D6EBF" w:rsidP="00BE583D">
            <w:pPr>
              <w:jc w:val="center"/>
              <w:rPr>
                <w:sz w:val="24"/>
                <w:szCs w:val="24"/>
              </w:rPr>
            </w:pPr>
            <w:r w:rsidRPr="00BE583D">
              <w:rPr>
                <w:sz w:val="24"/>
                <w:szCs w:val="24"/>
              </w:rPr>
              <w:t>b.</w:t>
            </w:r>
          </w:p>
        </w:tc>
        <w:tc>
          <w:tcPr>
            <w:tcW w:w="3494" w:type="pct"/>
          </w:tcPr>
          <w:p w:rsidR="000D6EBF" w:rsidRPr="00BE583D" w:rsidRDefault="000D6EBF" w:rsidP="00DD6B27">
            <w:pPr>
              <w:rPr>
                <w:sz w:val="24"/>
                <w:szCs w:val="24"/>
              </w:rPr>
            </w:pPr>
            <w:r w:rsidRPr="00BE583D">
              <w:rPr>
                <w:sz w:val="24"/>
                <w:szCs w:val="24"/>
              </w:rPr>
              <w:t xml:space="preserve">Design a finite automaton equivalent to the regular expression </w:t>
            </w:r>
            <w:r w:rsidRPr="00BE583D">
              <w:rPr>
                <w:b/>
                <w:sz w:val="24"/>
                <w:szCs w:val="24"/>
              </w:rPr>
              <w:t>1(0 + 1)</w:t>
            </w:r>
            <w:r w:rsidRPr="00BE583D">
              <w:rPr>
                <w:b/>
                <w:sz w:val="24"/>
                <w:szCs w:val="24"/>
                <w:vertAlign w:val="superscript"/>
              </w:rPr>
              <w:t>*</w:t>
            </w:r>
            <w:r w:rsidRPr="00BE583D">
              <w:rPr>
                <w:b/>
                <w:sz w:val="24"/>
                <w:szCs w:val="24"/>
              </w:rPr>
              <w:t>0</w:t>
            </w:r>
            <w:r w:rsidRPr="00BE583D">
              <w:rPr>
                <w:sz w:val="24"/>
                <w:szCs w:val="24"/>
              </w:rPr>
              <w:t>.</w:t>
            </w:r>
          </w:p>
        </w:tc>
        <w:tc>
          <w:tcPr>
            <w:tcW w:w="538" w:type="pct"/>
            <w:vAlign w:val="center"/>
          </w:tcPr>
          <w:p w:rsidR="000D6EBF" w:rsidRPr="00BE583D" w:rsidRDefault="000D6EBF" w:rsidP="00BE583D">
            <w:pPr>
              <w:jc w:val="center"/>
              <w:rPr>
                <w:sz w:val="24"/>
                <w:szCs w:val="24"/>
              </w:rPr>
            </w:pPr>
            <w:r w:rsidRPr="00BE583D">
              <w:rPr>
                <w:sz w:val="24"/>
                <w:szCs w:val="24"/>
              </w:rPr>
              <w:t>CO1 / U</w:t>
            </w:r>
          </w:p>
        </w:tc>
        <w:tc>
          <w:tcPr>
            <w:tcW w:w="380" w:type="pct"/>
            <w:vAlign w:val="center"/>
          </w:tcPr>
          <w:p w:rsidR="000D6EBF" w:rsidRPr="00BE583D" w:rsidRDefault="000D6EBF" w:rsidP="00BE583D">
            <w:pPr>
              <w:jc w:val="center"/>
              <w:rPr>
                <w:sz w:val="24"/>
                <w:szCs w:val="24"/>
              </w:rPr>
            </w:pPr>
            <w:r w:rsidRPr="00BE583D">
              <w:rPr>
                <w:sz w:val="24"/>
                <w:szCs w:val="24"/>
              </w:rPr>
              <w:t>4</w:t>
            </w:r>
          </w:p>
        </w:tc>
      </w:tr>
      <w:tr w:rsidR="000D6EBF" w:rsidRPr="00BE583D" w:rsidTr="00BE583D">
        <w:trPr>
          <w:trHeight w:val="232"/>
        </w:trPr>
        <w:tc>
          <w:tcPr>
            <w:tcW w:w="320" w:type="pct"/>
            <w:vAlign w:val="center"/>
          </w:tcPr>
          <w:p w:rsidR="000D6EBF" w:rsidRPr="00BE583D" w:rsidRDefault="000D6EBF" w:rsidP="00BE583D">
            <w:pPr>
              <w:jc w:val="center"/>
              <w:rPr>
                <w:sz w:val="24"/>
                <w:szCs w:val="24"/>
              </w:rPr>
            </w:pPr>
          </w:p>
        </w:tc>
        <w:tc>
          <w:tcPr>
            <w:tcW w:w="268" w:type="pct"/>
            <w:vAlign w:val="center"/>
          </w:tcPr>
          <w:p w:rsidR="000D6EBF" w:rsidRPr="00BE583D" w:rsidRDefault="000D6EBF" w:rsidP="00BE583D">
            <w:pPr>
              <w:jc w:val="center"/>
              <w:rPr>
                <w:sz w:val="24"/>
                <w:szCs w:val="24"/>
              </w:rPr>
            </w:pPr>
          </w:p>
        </w:tc>
        <w:tc>
          <w:tcPr>
            <w:tcW w:w="3494" w:type="pct"/>
          </w:tcPr>
          <w:p w:rsidR="000D6EBF" w:rsidRPr="00BE583D" w:rsidRDefault="000D6EBF" w:rsidP="00972E31">
            <w:pPr>
              <w:rPr>
                <w:sz w:val="24"/>
                <w:szCs w:val="24"/>
              </w:rPr>
            </w:pPr>
          </w:p>
        </w:tc>
        <w:tc>
          <w:tcPr>
            <w:tcW w:w="538" w:type="pct"/>
            <w:vAlign w:val="center"/>
          </w:tcPr>
          <w:p w:rsidR="000D6EBF" w:rsidRPr="00BE583D" w:rsidRDefault="000D6EBF" w:rsidP="00BE583D">
            <w:pPr>
              <w:jc w:val="center"/>
              <w:rPr>
                <w:sz w:val="24"/>
                <w:szCs w:val="24"/>
              </w:rPr>
            </w:pPr>
          </w:p>
        </w:tc>
        <w:tc>
          <w:tcPr>
            <w:tcW w:w="380" w:type="pct"/>
            <w:vAlign w:val="center"/>
          </w:tcPr>
          <w:p w:rsidR="000D6EBF" w:rsidRPr="00BE583D" w:rsidRDefault="000D6EBF" w:rsidP="00BE583D">
            <w:pPr>
              <w:jc w:val="center"/>
              <w:rPr>
                <w:sz w:val="24"/>
                <w:szCs w:val="24"/>
              </w:rPr>
            </w:pPr>
          </w:p>
        </w:tc>
      </w:tr>
    </w:tbl>
    <w:p w:rsidR="000D6EBF" w:rsidRDefault="000D6EBF" w:rsidP="002E336A"/>
    <w:p w:rsidR="000D6EBF" w:rsidRDefault="000D6EBF" w:rsidP="002E336A"/>
    <w:p w:rsidR="000D6EBF" w:rsidRDefault="000D6EBF" w:rsidP="002E336A"/>
    <w:p w:rsidR="000D6EBF" w:rsidRDefault="000D6EBF" w:rsidP="002E336A"/>
    <w:p w:rsidR="000D6EBF" w:rsidRDefault="000D6EBF" w:rsidP="002E336A"/>
    <w:p w:rsidR="000D6EBF" w:rsidRDefault="000D6EBF" w:rsidP="002E336A"/>
    <w:p w:rsidR="000D6EBF" w:rsidRDefault="000D6EBF" w:rsidP="002E336A"/>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565"/>
        <w:gridCol w:w="7371"/>
        <w:gridCol w:w="1135"/>
        <w:gridCol w:w="802"/>
      </w:tblGrid>
      <w:tr w:rsidR="000D6EBF" w:rsidRPr="00BE583D" w:rsidTr="00864DCD">
        <w:trPr>
          <w:trHeight w:val="232"/>
        </w:trPr>
        <w:tc>
          <w:tcPr>
            <w:tcW w:w="320" w:type="pct"/>
            <w:vMerge w:val="restart"/>
            <w:vAlign w:val="center"/>
          </w:tcPr>
          <w:p w:rsidR="000D6EBF" w:rsidRPr="00BE583D" w:rsidRDefault="000D6EBF" w:rsidP="00864DCD">
            <w:pPr>
              <w:jc w:val="center"/>
              <w:rPr>
                <w:sz w:val="24"/>
                <w:szCs w:val="24"/>
              </w:rPr>
            </w:pPr>
            <w:r w:rsidRPr="00BE583D">
              <w:rPr>
                <w:sz w:val="24"/>
                <w:szCs w:val="24"/>
              </w:rPr>
              <w:t>18.</w:t>
            </w:r>
          </w:p>
        </w:tc>
        <w:tc>
          <w:tcPr>
            <w:tcW w:w="268" w:type="pct"/>
            <w:vAlign w:val="center"/>
          </w:tcPr>
          <w:p w:rsidR="000D6EBF" w:rsidRPr="00BE583D" w:rsidRDefault="000D6EBF" w:rsidP="00864DCD">
            <w:pPr>
              <w:jc w:val="center"/>
              <w:rPr>
                <w:sz w:val="24"/>
                <w:szCs w:val="24"/>
              </w:rPr>
            </w:pPr>
            <w:r w:rsidRPr="00BE583D">
              <w:rPr>
                <w:sz w:val="24"/>
                <w:szCs w:val="24"/>
              </w:rPr>
              <w:t>a.</w:t>
            </w:r>
          </w:p>
        </w:tc>
        <w:tc>
          <w:tcPr>
            <w:tcW w:w="3494" w:type="pct"/>
          </w:tcPr>
          <w:p w:rsidR="000D6EBF" w:rsidRPr="00BE583D" w:rsidRDefault="000D6EBF" w:rsidP="00864DCD">
            <w:pPr>
              <w:rPr>
                <w:sz w:val="24"/>
                <w:szCs w:val="24"/>
              </w:rPr>
            </w:pPr>
            <w:r w:rsidRPr="00BE583D">
              <w:rPr>
                <w:sz w:val="24"/>
                <w:szCs w:val="24"/>
              </w:rPr>
              <w:t>Differentiate DFA and NFA with suitable examples.</w:t>
            </w:r>
          </w:p>
        </w:tc>
        <w:tc>
          <w:tcPr>
            <w:tcW w:w="538" w:type="pct"/>
            <w:vAlign w:val="center"/>
          </w:tcPr>
          <w:p w:rsidR="000D6EBF" w:rsidRPr="00BE583D" w:rsidRDefault="000D6EBF" w:rsidP="00864DCD">
            <w:pPr>
              <w:jc w:val="center"/>
              <w:rPr>
                <w:sz w:val="24"/>
                <w:szCs w:val="24"/>
              </w:rPr>
            </w:pPr>
            <w:r w:rsidRPr="00BE583D">
              <w:rPr>
                <w:sz w:val="24"/>
                <w:szCs w:val="24"/>
              </w:rPr>
              <w:t>CO2 / U</w:t>
            </w:r>
          </w:p>
        </w:tc>
        <w:tc>
          <w:tcPr>
            <w:tcW w:w="380" w:type="pct"/>
            <w:vAlign w:val="center"/>
          </w:tcPr>
          <w:p w:rsidR="000D6EBF" w:rsidRPr="00BE583D" w:rsidRDefault="000D6EBF" w:rsidP="00864DCD">
            <w:pPr>
              <w:jc w:val="center"/>
              <w:rPr>
                <w:sz w:val="24"/>
                <w:szCs w:val="24"/>
              </w:rPr>
            </w:pPr>
            <w:r w:rsidRPr="00BE583D">
              <w:rPr>
                <w:sz w:val="24"/>
                <w:szCs w:val="24"/>
              </w:rPr>
              <w:t>6</w:t>
            </w:r>
          </w:p>
        </w:tc>
      </w:tr>
      <w:tr w:rsidR="000D6EBF" w:rsidRPr="00BE583D" w:rsidTr="00864DCD">
        <w:trPr>
          <w:trHeight w:val="232"/>
        </w:trPr>
        <w:tc>
          <w:tcPr>
            <w:tcW w:w="320" w:type="pct"/>
            <w:vMerge/>
            <w:vAlign w:val="center"/>
          </w:tcPr>
          <w:p w:rsidR="000D6EBF" w:rsidRPr="00BE583D" w:rsidRDefault="000D6EBF" w:rsidP="00864DCD">
            <w:pPr>
              <w:jc w:val="center"/>
              <w:rPr>
                <w:sz w:val="24"/>
                <w:szCs w:val="24"/>
              </w:rPr>
            </w:pPr>
          </w:p>
        </w:tc>
        <w:tc>
          <w:tcPr>
            <w:tcW w:w="268" w:type="pct"/>
            <w:vAlign w:val="center"/>
          </w:tcPr>
          <w:p w:rsidR="000D6EBF" w:rsidRPr="00BE583D" w:rsidRDefault="000D6EBF" w:rsidP="00864DCD">
            <w:pPr>
              <w:jc w:val="center"/>
              <w:rPr>
                <w:sz w:val="24"/>
                <w:szCs w:val="24"/>
              </w:rPr>
            </w:pPr>
            <w:r w:rsidRPr="00BE583D">
              <w:rPr>
                <w:sz w:val="24"/>
                <w:szCs w:val="24"/>
              </w:rPr>
              <w:t>b.</w:t>
            </w:r>
          </w:p>
        </w:tc>
        <w:tc>
          <w:tcPr>
            <w:tcW w:w="3494" w:type="pct"/>
          </w:tcPr>
          <w:p w:rsidR="000D6EBF" w:rsidRPr="00BE583D" w:rsidRDefault="000D6EBF" w:rsidP="00864DCD">
            <w:pPr>
              <w:rPr>
                <w:sz w:val="24"/>
                <w:szCs w:val="24"/>
              </w:rPr>
            </w:pPr>
            <w:r w:rsidRPr="00BE583D">
              <w:rPr>
                <w:sz w:val="24"/>
                <w:szCs w:val="24"/>
              </w:rPr>
              <w:t>Minimize the following DFA.</w:t>
            </w:r>
          </w:p>
          <w:p w:rsidR="000D6EBF" w:rsidRPr="00BE583D" w:rsidRDefault="000D6EBF" w:rsidP="00864DCD">
            <w:pPr>
              <w:rPr>
                <w:sz w:val="24"/>
                <w:szCs w:val="24"/>
              </w:rPr>
            </w:pPr>
            <w:r w:rsidRPr="00BE583D">
              <w:rPr>
                <w:sz w:val="24"/>
                <w:szCs w:val="24"/>
              </w:rPr>
              <w:object w:dxaOrig="12450" w:dyaOrig="6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5pt;height:106.5pt" o:ole="">
                  <v:imagedata r:id="rId9" o:title=""/>
                </v:shape>
                <o:OLEObject Type="Embed" ProgID="PBrush" ShapeID="_x0000_i1025" DrawAspect="Content" ObjectID="_1721303840" r:id="rId10"/>
              </w:object>
            </w:r>
          </w:p>
        </w:tc>
        <w:tc>
          <w:tcPr>
            <w:tcW w:w="538" w:type="pct"/>
            <w:vAlign w:val="center"/>
          </w:tcPr>
          <w:p w:rsidR="000D6EBF" w:rsidRPr="00BE583D" w:rsidRDefault="000D6EBF" w:rsidP="00864DCD">
            <w:pPr>
              <w:jc w:val="center"/>
              <w:rPr>
                <w:sz w:val="24"/>
                <w:szCs w:val="24"/>
              </w:rPr>
            </w:pPr>
            <w:r w:rsidRPr="00BE583D">
              <w:rPr>
                <w:sz w:val="24"/>
                <w:szCs w:val="24"/>
              </w:rPr>
              <w:t>CO2 / A</w:t>
            </w:r>
          </w:p>
        </w:tc>
        <w:tc>
          <w:tcPr>
            <w:tcW w:w="380" w:type="pct"/>
            <w:vAlign w:val="center"/>
          </w:tcPr>
          <w:p w:rsidR="000D6EBF" w:rsidRPr="00BE583D" w:rsidRDefault="000D6EBF" w:rsidP="00864DCD">
            <w:pPr>
              <w:jc w:val="center"/>
              <w:rPr>
                <w:sz w:val="24"/>
                <w:szCs w:val="24"/>
              </w:rPr>
            </w:pPr>
            <w:r w:rsidRPr="00BE583D">
              <w:rPr>
                <w:sz w:val="24"/>
                <w:szCs w:val="24"/>
              </w:rPr>
              <w:t>6</w:t>
            </w:r>
          </w:p>
        </w:tc>
      </w:tr>
      <w:tr w:rsidR="000D6EBF" w:rsidRPr="00BC006C" w:rsidTr="00864DCD">
        <w:trPr>
          <w:trHeight w:val="232"/>
        </w:trPr>
        <w:tc>
          <w:tcPr>
            <w:tcW w:w="320" w:type="pct"/>
            <w:vAlign w:val="center"/>
          </w:tcPr>
          <w:p w:rsidR="000D6EBF" w:rsidRPr="00BC006C" w:rsidRDefault="000D6EBF" w:rsidP="00864DCD">
            <w:pPr>
              <w:jc w:val="center"/>
              <w:rPr>
                <w:sz w:val="20"/>
                <w:szCs w:val="20"/>
              </w:rPr>
            </w:pPr>
          </w:p>
        </w:tc>
        <w:tc>
          <w:tcPr>
            <w:tcW w:w="268" w:type="pct"/>
            <w:vAlign w:val="center"/>
          </w:tcPr>
          <w:p w:rsidR="000D6EBF" w:rsidRPr="00BC006C" w:rsidRDefault="000D6EBF" w:rsidP="00864DCD">
            <w:pPr>
              <w:jc w:val="center"/>
              <w:rPr>
                <w:sz w:val="20"/>
                <w:szCs w:val="20"/>
              </w:rPr>
            </w:pPr>
          </w:p>
        </w:tc>
        <w:tc>
          <w:tcPr>
            <w:tcW w:w="3494" w:type="pct"/>
          </w:tcPr>
          <w:p w:rsidR="000D6EBF" w:rsidRPr="00BC006C" w:rsidRDefault="000D6EBF" w:rsidP="00864DCD">
            <w:pPr>
              <w:rPr>
                <w:sz w:val="20"/>
                <w:szCs w:val="20"/>
              </w:rPr>
            </w:pPr>
          </w:p>
        </w:tc>
        <w:tc>
          <w:tcPr>
            <w:tcW w:w="538" w:type="pct"/>
            <w:vAlign w:val="center"/>
          </w:tcPr>
          <w:p w:rsidR="000D6EBF" w:rsidRPr="00BC006C" w:rsidRDefault="000D6EBF" w:rsidP="00864DCD">
            <w:pPr>
              <w:jc w:val="center"/>
              <w:rPr>
                <w:sz w:val="20"/>
                <w:szCs w:val="20"/>
              </w:rPr>
            </w:pPr>
          </w:p>
        </w:tc>
        <w:tc>
          <w:tcPr>
            <w:tcW w:w="380" w:type="pct"/>
            <w:vAlign w:val="center"/>
          </w:tcPr>
          <w:p w:rsidR="000D6EBF" w:rsidRPr="00BC006C" w:rsidRDefault="000D6EBF" w:rsidP="00864DCD">
            <w:pPr>
              <w:jc w:val="center"/>
              <w:rPr>
                <w:sz w:val="20"/>
                <w:szCs w:val="20"/>
              </w:rPr>
            </w:pPr>
          </w:p>
        </w:tc>
      </w:tr>
      <w:tr w:rsidR="000D6EBF" w:rsidRPr="00BE583D" w:rsidTr="00864DCD">
        <w:trPr>
          <w:trHeight w:val="232"/>
        </w:trPr>
        <w:tc>
          <w:tcPr>
            <w:tcW w:w="320" w:type="pct"/>
            <w:vMerge w:val="restart"/>
            <w:vAlign w:val="center"/>
          </w:tcPr>
          <w:p w:rsidR="000D6EBF" w:rsidRPr="00BE583D" w:rsidRDefault="000D6EBF" w:rsidP="00864DCD">
            <w:pPr>
              <w:jc w:val="center"/>
              <w:rPr>
                <w:sz w:val="24"/>
                <w:szCs w:val="24"/>
              </w:rPr>
            </w:pPr>
            <w:r w:rsidRPr="00BE583D">
              <w:rPr>
                <w:sz w:val="24"/>
                <w:szCs w:val="24"/>
              </w:rPr>
              <w:t>19.</w:t>
            </w:r>
          </w:p>
        </w:tc>
        <w:tc>
          <w:tcPr>
            <w:tcW w:w="268" w:type="pct"/>
            <w:vAlign w:val="center"/>
          </w:tcPr>
          <w:p w:rsidR="000D6EBF" w:rsidRPr="00BE583D" w:rsidRDefault="000D6EBF" w:rsidP="00864DCD">
            <w:pPr>
              <w:jc w:val="center"/>
              <w:rPr>
                <w:sz w:val="24"/>
                <w:szCs w:val="24"/>
              </w:rPr>
            </w:pPr>
            <w:r w:rsidRPr="00BE583D">
              <w:rPr>
                <w:sz w:val="24"/>
                <w:szCs w:val="24"/>
              </w:rPr>
              <w:t>a.</w:t>
            </w:r>
          </w:p>
        </w:tc>
        <w:tc>
          <w:tcPr>
            <w:tcW w:w="3494" w:type="pct"/>
          </w:tcPr>
          <w:p w:rsidR="000D6EBF" w:rsidRPr="00BE583D" w:rsidRDefault="000D6EBF" w:rsidP="00864DCD">
            <w:pPr>
              <w:rPr>
                <w:sz w:val="24"/>
                <w:szCs w:val="24"/>
              </w:rPr>
            </w:pPr>
            <w:r w:rsidRPr="00BE583D">
              <w:rPr>
                <w:sz w:val="24"/>
                <w:szCs w:val="24"/>
              </w:rPr>
              <w:t>Convert the following CFG to Greibach Normal Form.</w:t>
            </w:r>
          </w:p>
          <w:p w:rsidR="000D6EBF" w:rsidRPr="00BE583D" w:rsidRDefault="000D6EBF" w:rsidP="00864DCD">
            <w:pPr>
              <w:rPr>
                <w:sz w:val="24"/>
                <w:szCs w:val="24"/>
              </w:rPr>
            </w:pPr>
            <w:r w:rsidRPr="00BE583D">
              <w:rPr>
                <w:sz w:val="24"/>
                <w:szCs w:val="24"/>
              </w:rPr>
              <w:t xml:space="preserve">S → XB | AA  </w:t>
            </w:r>
          </w:p>
          <w:p w:rsidR="000D6EBF" w:rsidRPr="00BE583D" w:rsidRDefault="000D6EBF" w:rsidP="00864DCD">
            <w:pPr>
              <w:rPr>
                <w:sz w:val="24"/>
                <w:szCs w:val="24"/>
              </w:rPr>
            </w:pPr>
            <w:r w:rsidRPr="00BE583D">
              <w:rPr>
                <w:sz w:val="24"/>
                <w:szCs w:val="24"/>
              </w:rPr>
              <w:t xml:space="preserve">A → a | SA  </w:t>
            </w:r>
          </w:p>
          <w:p w:rsidR="000D6EBF" w:rsidRPr="00BE583D" w:rsidRDefault="000D6EBF" w:rsidP="00864DCD">
            <w:pPr>
              <w:rPr>
                <w:sz w:val="24"/>
                <w:szCs w:val="24"/>
              </w:rPr>
            </w:pPr>
            <w:r w:rsidRPr="00BE583D">
              <w:rPr>
                <w:sz w:val="24"/>
                <w:szCs w:val="24"/>
              </w:rPr>
              <w:t xml:space="preserve">B → b  </w:t>
            </w:r>
          </w:p>
          <w:p w:rsidR="000D6EBF" w:rsidRPr="00BE583D" w:rsidRDefault="000D6EBF" w:rsidP="00864DCD">
            <w:pPr>
              <w:rPr>
                <w:sz w:val="24"/>
                <w:szCs w:val="24"/>
              </w:rPr>
            </w:pPr>
            <w:r w:rsidRPr="00BE583D">
              <w:rPr>
                <w:sz w:val="24"/>
                <w:szCs w:val="24"/>
              </w:rPr>
              <w:t>X → a</w:t>
            </w:r>
          </w:p>
        </w:tc>
        <w:tc>
          <w:tcPr>
            <w:tcW w:w="538" w:type="pct"/>
            <w:vAlign w:val="center"/>
          </w:tcPr>
          <w:p w:rsidR="000D6EBF" w:rsidRPr="00BE583D" w:rsidRDefault="000D6EBF" w:rsidP="00864DCD">
            <w:pPr>
              <w:jc w:val="center"/>
              <w:rPr>
                <w:sz w:val="24"/>
                <w:szCs w:val="24"/>
              </w:rPr>
            </w:pPr>
            <w:r w:rsidRPr="00BE583D">
              <w:rPr>
                <w:sz w:val="24"/>
                <w:szCs w:val="24"/>
              </w:rPr>
              <w:t>CO4 / A</w:t>
            </w:r>
          </w:p>
        </w:tc>
        <w:tc>
          <w:tcPr>
            <w:tcW w:w="380" w:type="pct"/>
            <w:vAlign w:val="center"/>
          </w:tcPr>
          <w:p w:rsidR="000D6EBF" w:rsidRPr="00BE583D" w:rsidRDefault="000D6EBF" w:rsidP="00864DCD">
            <w:pPr>
              <w:jc w:val="center"/>
              <w:rPr>
                <w:sz w:val="24"/>
                <w:szCs w:val="24"/>
              </w:rPr>
            </w:pPr>
            <w:r w:rsidRPr="00BE583D">
              <w:rPr>
                <w:sz w:val="24"/>
                <w:szCs w:val="24"/>
              </w:rPr>
              <w:t>6</w:t>
            </w:r>
          </w:p>
        </w:tc>
      </w:tr>
      <w:tr w:rsidR="000D6EBF" w:rsidRPr="00BE583D" w:rsidTr="00864DCD">
        <w:trPr>
          <w:trHeight w:val="232"/>
        </w:trPr>
        <w:tc>
          <w:tcPr>
            <w:tcW w:w="320" w:type="pct"/>
            <w:vMerge/>
            <w:vAlign w:val="center"/>
          </w:tcPr>
          <w:p w:rsidR="000D6EBF" w:rsidRPr="00BE583D" w:rsidRDefault="000D6EBF" w:rsidP="00864DCD">
            <w:pPr>
              <w:jc w:val="center"/>
              <w:rPr>
                <w:sz w:val="24"/>
                <w:szCs w:val="24"/>
              </w:rPr>
            </w:pPr>
          </w:p>
        </w:tc>
        <w:tc>
          <w:tcPr>
            <w:tcW w:w="268" w:type="pct"/>
            <w:vAlign w:val="center"/>
          </w:tcPr>
          <w:p w:rsidR="000D6EBF" w:rsidRPr="00BE583D" w:rsidRDefault="000D6EBF" w:rsidP="00864DCD">
            <w:pPr>
              <w:jc w:val="center"/>
              <w:rPr>
                <w:sz w:val="24"/>
                <w:szCs w:val="24"/>
              </w:rPr>
            </w:pPr>
            <w:r w:rsidRPr="00BE583D">
              <w:rPr>
                <w:sz w:val="24"/>
                <w:szCs w:val="24"/>
              </w:rPr>
              <w:t>b.</w:t>
            </w:r>
          </w:p>
        </w:tc>
        <w:tc>
          <w:tcPr>
            <w:tcW w:w="3494" w:type="pct"/>
          </w:tcPr>
          <w:p w:rsidR="000D6EBF" w:rsidRPr="00BE583D" w:rsidRDefault="000D6EBF" w:rsidP="00864DCD">
            <w:pPr>
              <w:rPr>
                <w:sz w:val="24"/>
                <w:szCs w:val="24"/>
              </w:rPr>
            </w:pPr>
            <w:r w:rsidRPr="00BE583D">
              <w:rPr>
                <w:sz w:val="24"/>
                <w:szCs w:val="24"/>
              </w:rPr>
              <w:t>Apply CYK membership algorithm to check the validity of the string “baaba” from the following grammar.</w:t>
            </w:r>
          </w:p>
          <w:p w:rsidR="000D6EBF" w:rsidRPr="00BE583D" w:rsidRDefault="000D6EBF" w:rsidP="00864DCD">
            <w:pPr>
              <w:rPr>
                <w:sz w:val="24"/>
                <w:szCs w:val="24"/>
              </w:rPr>
            </w:pPr>
            <w:r w:rsidRPr="00BE583D">
              <w:rPr>
                <w:sz w:val="24"/>
                <w:szCs w:val="24"/>
              </w:rPr>
              <w:t>S -&gt; AB | BC</w:t>
            </w:r>
          </w:p>
          <w:p w:rsidR="000D6EBF" w:rsidRPr="00BE583D" w:rsidRDefault="000D6EBF" w:rsidP="00864DCD">
            <w:pPr>
              <w:rPr>
                <w:sz w:val="24"/>
                <w:szCs w:val="24"/>
              </w:rPr>
            </w:pPr>
            <w:r w:rsidRPr="00BE583D">
              <w:rPr>
                <w:sz w:val="24"/>
                <w:szCs w:val="24"/>
              </w:rPr>
              <w:t>A -&gt; BA | a</w:t>
            </w:r>
          </w:p>
          <w:p w:rsidR="000D6EBF" w:rsidRPr="00BE583D" w:rsidRDefault="000D6EBF" w:rsidP="00864DCD">
            <w:pPr>
              <w:rPr>
                <w:sz w:val="24"/>
                <w:szCs w:val="24"/>
              </w:rPr>
            </w:pPr>
            <w:r w:rsidRPr="00BE583D">
              <w:rPr>
                <w:sz w:val="24"/>
                <w:szCs w:val="24"/>
              </w:rPr>
              <w:t>B -&gt; CC | b</w:t>
            </w:r>
          </w:p>
          <w:p w:rsidR="000D6EBF" w:rsidRPr="00BE583D" w:rsidRDefault="000D6EBF" w:rsidP="00864DCD">
            <w:pPr>
              <w:rPr>
                <w:sz w:val="24"/>
                <w:szCs w:val="24"/>
              </w:rPr>
            </w:pPr>
            <w:r w:rsidRPr="00BE583D">
              <w:rPr>
                <w:sz w:val="24"/>
                <w:szCs w:val="24"/>
              </w:rPr>
              <w:t>C -&gt; AB | a</w:t>
            </w:r>
          </w:p>
        </w:tc>
        <w:tc>
          <w:tcPr>
            <w:tcW w:w="538" w:type="pct"/>
            <w:vAlign w:val="center"/>
          </w:tcPr>
          <w:p w:rsidR="000D6EBF" w:rsidRPr="00BE583D" w:rsidRDefault="000D6EBF" w:rsidP="00864DCD">
            <w:pPr>
              <w:jc w:val="center"/>
              <w:rPr>
                <w:sz w:val="24"/>
                <w:szCs w:val="24"/>
              </w:rPr>
            </w:pPr>
            <w:r w:rsidRPr="00BE583D">
              <w:rPr>
                <w:sz w:val="24"/>
                <w:szCs w:val="24"/>
              </w:rPr>
              <w:t>CO5/A</w:t>
            </w:r>
          </w:p>
        </w:tc>
        <w:tc>
          <w:tcPr>
            <w:tcW w:w="380" w:type="pct"/>
            <w:vAlign w:val="center"/>
          </w:tcPr>
          <w:p w:rsidR="000D6EBF" w:rsidRPr="00BE583D" w:rsidRDefault="000D6EBF" w:rsidP="00864DCD">
            <w:pPr>
              <w:jc w:val="center"/>
              <w:rPr>
                <w:sz w:val="24"/>
                <w:szCs w:val="24"/>
              </w:rPr>
            </w:pPr>
            <w:r w:rsidRPr="00BE583D">
              <w:rPr>
                <w:sz w:val="24"/>
                <w:szCs w:val="24"/>
              </w:rPr>
              <w:t>6</w:t>
            </w:r>
          </w:p>
        </w:tc>
      </w:tr>
      <w:tr w:rsidR="000D6EBF" w:rsidRPr="00BC006C" w:rsidTr="00864DCD">
        <w:trPr>
          <w:trHeight w:val="232"/>
        </w:trPr>
        <w:tc>
          <w:tcPr>
            <w:tcW w:w="320" w:type="pct"/>
            <w:vAlign w:val="center"/>
          </w:tcPr>
          <w:p w:rsidR="000D6EBF" w:rsidRPr="00BC006C" w:rsidRDefault="000D6EBF" w:rsidP="00864DCD">
            <w:pPr>
              <w:jc w:val="center"/>
              <w:rPr>
                <w:sz w:val="20"/>
                <w:szCs w:val="20"/>
              </w:rPr>
            </w:pPr>
          </w:p>
        </w:tc>
        <w:tc>
          <w:tcPr>
            <w:tcW w:w="268" w:type="pct"/>
            <w:vAlign w:val="center"/>
          </w:tcPr>
          <w:p w:rsidR="000D6EBF" w:rsidRPr="00BC006C" w:rsidRDefault="000D6EBF" w:rsidP="00864DCD">
            <w:pPr>
              <w:jc w:val="center"/>
              <w:rPr>
                <w:sz w:val="20"/>
                <w:szCs w:val="20"/>
              </w:rPr>
            </w:pPr>
          </w:p>
        </w:tc>
        <w:tc>
          <w:tcPr>
            <w:tcW w:w="3494" w:type="pct"/>
          </w:tcPr>
          <w:p w:rsidR="000D6EBF" w:rsidRPr="00BC006C" w:rsidRDefault="000D6EBF" w:rsidP="00864DCD">
            <w:pPr>
              <w:rPr>
                <w:sz w:val="20"/>
                <w:szCs w:val="20"/>
              </w:rPr>
            </w:pPr>
          </w:p>
        </w:tc>
        <w:tc>
          <w:tcPr>
            <w:tcW w:w="538" w:type="pct"/>
            <w:vAlign w:val="center"/>
          </w:tcPr>
          <w:p w:rsidR="000D6EBF" w:rsidRPr="00BC006C" w:rsidRDefault="000D6EBF" w:rsidP="00864DCD">
            <w:pPr>
              <w:jc w:val="center"/>
              <w:rPr>
                <w:sz w:val="20"/>
                <w:szCs w:val="20"/>
              </w:rPr>
            </w:pPr>
          </w:p>
        </w:tc>
        <w:tc>
          <w:tcPr>
            <w:tcW w:w="380" w:type="pct"/>
            <w:vAlign w:val="center"/>
          </w:tcPr>
          <w:p w:rsidR="000D6EBF" w:rsidRPr="00BC006C" w:rsidRDefault="000D6EBF" w:rsidP="00864DCD">
            <w:pPr>
              <w:jc w:val="center"/>
              <w:rPr>
                <w:sz w:val="20"/>
                <w:szCs w:val="20"/>
              </w:rPr>
            </w:pPr>
          </w:p>
        </w:tc>
      </w:tr>
      <w:tr w:rsidR="000D6EBF" w:rsidRPr="00BE583D" w:rsidTr="00864DCD">
        <w:trPr>
          <w:trHeight w:val="232"/>
        </w:trPr>
        <w:tc>
          <w:tcPr>
            <w:tcW w:w="320" w:type="pct"/>
            <w:vAlign w:val="center"/>
          </w:tcPr>
          <w:p w:rsidR="000D6EBF" w:rsidRPr="00BE583D" w:rsidRDefault="000D6EBF" w:rsidP="00864DCD">
            <w:pPr>
              <w:jc w:val="center"/>
              <w:rPr>
                <w:sz w:val="24"/>
                <w:szCs w:val="24"/>
              </w:rPr>
            </w:pPr>
            <w:r w:rsidRPr="00BE583D">
              <w:rPr>
                <w:sz w:val="24"/>
                <w:szCs w:val="24"/>
              </w:rPr>
              <w:t>20.</w:t>
            </w:r>
          </w:p>
        </w:tc>
        <w:tc>
          <w:tcPr>
            <w:tcW w:w="268" w:type="pct"/>
            <w:vAlign w:val="center"/>
          </w:tcPr>
          <w:p w:rsidR="000D6EBF" w:rsidRPr="00BE583D" w:rsidRDefault="000D6EBF" w:rsidP="00864DCD">
            <w:pPr>
              <w:jc w:val="center"/>
              <w:rPr>
                <w:sz w:val="24"/>
                <w:szCs w:val="24"/>
              </w:rPr>
            </w:pPr>
          </w:p>
        </w:tc>
        <w:tc>
          <w:tcPr>
            <w:tcW w:w="3494" w:type="pct"/>
          </w:tcPr>
          <w:p w:rsidR="000D6EBF" w:rsidRPr="00BE583D" w:rsidRDefault="000D6EBF" w:rsidP="00864DCD">
            <w:pPr>
              <w:rPr>
                <w:sz w:val="24"/>
                <w:szCs w:val="24"/>
              </w:rPr>
            </w:pPr>
            <w:r w:rsidRPr="00BE583D">
              <w:rPr>
                <w:sz w:val="24"/>
                <w:szCs w:val="24"/>
              </w:rPr>
              <w:t>Illustrate LBA by constructing it for the language L = {a</w:t>
            </w:r>
            <w:r w:rsidRPr="00BE583D">
              <w:rPr>
                <w:sz w:val="24"/>
                <w:szCs w:val="24"/>
                <w:vertAlign w:val="superscript"/>
              </w:rPr>
              <w:t>n</w:t>
            </w:r>
            <w:r w:rsidRPr="00BE583D">
              <w:rPr>
                <w:sz w:val="24"/>
                <w:szCs w:val="24"/>
              </w:rPr>
              <w:t>b</w:t>
            </w:r>
            <w:r w:rsidRPr="00BE583D">
              <w:rPr>
                <w:sz w:val="24"/>
                <w:szCs w:val="24"/>
                <w:vertAlign w:val="superscript"/>
              </w:rPr>
              <w:t>n</w:t>
            </w:r>
            <w:r w:rsidRPr="00BE583D">
              <w:rPr>
                <w:sz w:val="24"/>
                <w:szCs w:val="24"/>
              </w:rPr>
              <w:t> | n ≥1} and doing the acceptance test for “aaabbb”.</w:t>
            </w:r>
          </w:p>
        </w:tc>
        <w:tc>
          <w:tcPr>
            <w:tcW w:w="538" w:type="pct"/>
            <w:vAlign w:val="center"/>
          </w:tcPr>
          <w:p w:rsidR="000D6EBF" w:rsidRPr="00BE583D" w:rsidRDefault="000D6EBF" w:rsidP="00864DCD">
            <w:pPr>
              <w:jc w:val="center"/>
              <w:rPr>
                <w:sz w:val="24"/>
                <w:szCs w:val="24"/>
              </w:rPr>
            </w:pPr>
            <w:r w:rsidRPr="00BE583D">
              <w:rPr>
                <w:sz w:val="24"/>
                <w:szCs w:val="24"/>
              </w:rPr>
              <w:t>CO3 / A</w:t>
            </w:r>
          </w:p>
        </w:tc>
        <w:tc>
          <w:tcPr>
            <w:tcW w:w="380" w:type="pct"/>
            <w:vAlign w:val="center"/>
          </w:tcPr>
          <w:p w:rsidR="000D6EBF" w:rsidRPr="00BE583D" w:rsidRDefault="000D6EBF" w:rsidP="00864DCD">
            <w:pPr>
              <w:jc w:val="center"/>
              <w:rPr>
                <w:sz w:val="24"/>
                <w:szCs w:val="24"/>
              </w:rPr>
            </w:pPr>
            <w:r w:rsidRPr="00BE583D">
              <w:rPr>
                <w:sz w:val="24"/>
                <w:szCs w:val="24"/>
              </w:rPr>
              <w:t>12</w:t>
            </w:r>
          </w:p>
        </w:tc>
      </w:tr>
      <w:tr w:rsidR="000D6EBF" w:rsidRPr="00BC006C" w:rsidTr="00864DCD">
        <w:trPr>
          <w:trHeight w:val="232"/>
        </w:trPr>
        <w:tc>
          <w:tcPr>
            <w:tcW w:w="320" w:type="pct"/>
            <w:vAlign w:val="center"/>
          </w:tcPr>
          <w:p w:rsidR="000D6EBF" w:rsidRPr="00BC006C" w:rsidRDefault="000D6EBF" w:rsidP="00864DCD">
            <w:pPr>
              <w:jc w:val="center"/>
              <w:rPr>
                <w:sz w:val="20"/>
                <w:szCs w:val="20"/>
              </w:rPr>
            </w:pPr>
          </w:p>
        </w:tc>
        <w:tc>
          <w:tcPr>
            <w:tcW w:w="268" w:type="pct"/>
            <w:vAlign w:val="center"/>
          </w:tcPr>
          <w:p w:rsidR="000D6EBF" w:rsidRPr="00BC006C" w:rsidRDefault="000D6EBF" w:rsidP="00864DCD">
            <w:pPr>
              <w:jc w:val="center"/>
              <w:rPr>
                <w:sz w:val="20"/>
                <w:szCs w:val="20"/>
              </w:rPr>
            </w:pPr>
          </w:p>
        </w:tc>
        <w:tc>
          <w:tcPr>
            <w:tcW w:w="3494" w:type="pct"/>
          </w:tcPr>
          <w:p w:rsidR="000D6EBF" w:rsidRPr="00BC006C" w:rsidRDefault="000D6EBF" w:rsidP="00864DCD">
            <w:pPr>
              <w:rPr>
                <w:sz w:val="20"/>
                <w:szCs w:val="20"/>
              </w:rPr>
            </w:pPr>
          </w:p>
        </w:tc>
        <w:tc>
          <w:tcPr>
            <w:tcW w:w="538" w:type="pct"/>
            <w:vAlign w:val="center"/>
          </w:tcPr>
          <w:p w:rsidR="000D6EBF" w:rsidRPr="00BC006C" w:rsidRDefault="000D6EBF" w:rsidP="00864DCD">
            <w:pPr>
              <w:jc w:val="center"/>
              <w:rPr>
                <w:sz w:val="20"/>
                <w:szCs w:val="20"/>
              </w:rPr>
            </w:pPr>
          </w:p>
        </w:tc>
        <w:tc>
          <w:tcPr>
            <w:tcW w:w="380" w:type="pct"/>
            <w:vAlign w:val="center"/>
          </w:tcPr>
          <w:p w:rsidR="000D6EBF" w:rsidRPr="00BC006C" w:rsidRDefault="000D6EBF" w:rsidP="00864DCD">
            <w:pPr>
              <w:jc w:val="center"/>
              <w:rPr>
                <w:sz w:val="20"/>
                <w:szCs w:val="20"/>
              </w:rPr>
            </w:pPr>
          </w:p>
        </w:tc>
      </w:tr>
      <w:tr w:rsidR="000D6EBF" w:rsidRPr="00BE583D" w:rsidTr="00864DCD">
        <w:trPr>
          <w:trHeight w:val="232"/>
        </w:trPr>
        <w:tc>
          <w:tcPr>
            <w:tcW w:w="320" w:type="pct"/>
            <w:vMerge w:val="restart"/>
            <w:vAlign w:val="center"/>
          </w:tcPr>
          <w:p w:rsidR="000D6EBF" w:rsidRPr="00BE583D" w:rsidRDefault="000D6EBF" w:rsidP="00864DCD">
            <w:pPr>
              <w:jc w:val="center"/>
              <w:rPr>
                <w:sz w:val="24"/>
                <w:szCs w:val="24"/>
              </w:rPr>
            </w:pPr>
            <w:r w:rsidRPr="00BE583D">
              <w:rPr>
                <w:sz w:val="24"/>
                <w:szCs w:val="24"/>
              </w:rPr>
              <w:t>21.</w:t>
            </w:r>
          </w:p>
        </w:tc>
        <w:tc>
          <w:tcPr>
            <w:tcW w:w="268" w:type="pct"/>
            <w:vAlign w:val="center"/>
          </w:tcPr>
          <w:p w:rsidR="000D6EBF" w:rsidRPr="00BE583D" w:rsidRDefault="000D6EBF" w:rsidP="00864DCD">
            <w:pPr>
              <w:jc w:val="center"/>
              <w:rPr>
                <w:sz w:val="24"/>
                <w:szCs w:val="24"/>
              </w:rPr>
            </w:pPr>
            <w:r w:rsidRPr="00BE583D">
              <w:rPr>
                <w:sz w:val="24"/>
                <w:szCs w:val="24"/>
              </w:rPr>
              <w:t>a.</w:t>
            </w:r>
          </w:p>
        </w:tc>
        <w:tc>
          <w:tcPr>
            <w:tcW w:w="3494" w:type="pct"/>
          </w:tcPr>
          <w:p w:rsidR="000D6EBF" w:rsidRPr="00BE583D" w:rsidRDefault="000D6EBF" w:rsidP="00864DCD">
            <w:pPr>
              <w:rPr>
                <w:sz w:val="24"/>
                <w:szCs w:val="24"/>
              </w:rPr>
            </w:pPr>
            <w:r w:rsidRPr="00BE583D">
              <w:rPr>
                <w:sz w:val="24"/>
                <w:szCs w:val="24"/>
              </w:rPr>
              <w:t>Construct a Turing machine to add two numbers.</w:t>
            </w:r>
          </w:p>
        </w:tc>
        <w:tc>
          <w:tcPr>
            <w:tcW w:w="538" w:type="pct"/>
            <w:vAlign w:val="center"/>
          </w:tcPr>
          <w:p w:rsidR="000D6EBF" w:rsidRPr="00BE583D" w:rsidRDefault="000D6EBF" w:rsidP="00864DCD">
            <w:pPr>
              <w:jc w:val="center"/>
              <w:rPr>
                <w:sz w:val="24"/>
                <w:szCs w:val="24"/>
              </w:rPr>
            </w:pPr>
            <w:r w:rsidRPr="00BE583D">
              <w:rPr>
                <w:sz w:val="24"/>
                <w:szCs w:val="24"/>
              </w:rPr>
              <w:t>CO6 / A</w:t>
            </w:r>
          </w:p>
        </w:tc>
        <w:tc>
          <w:tcPr>
            <w:tcW w:w="380" w:type="pct"/>
            <w:vAlign w:val="center"/>
          </w:tcPr>
          <w:p w:rsidR="000D6EBF" w:rsidRPr="00BE583D" w:rsidRDefault="000D6EBF" w:rsidP="00864DCD">
            <w:pPr>
              <w:jc w:val="center"/>
              <w:rPr>
                <w:sz w:val="24"/>
                <w:szCs w:val="24"/>
              </w:rPr>
            </w:pPr>
            <w:r w:rsidRPr="00BE583D">
              <w:rPr>
                <w:sz w:val="24"/>
                <w:szCs w:val="24"/>
              </w:rPr>
              <w:t>6</w:t>
            </w:r>
          </w:p>
        </w:tc>
      </w:tr>
      <w:tr w:rsidR="000D6EBF" w:rsidRPr="00BE583D" w:rsidTr="00864DCD">
        <w:trPr>
          <w:trHeight w:val="232"/>
        </w:trPr>
        <w:tc>
          <w:tcPr>
            <w:tcW w:w="320" w:type="pct"/>
            <w:vMerge/>
            <w:vAlign w:val="center"/>
          </w:tcPr>
          <w:p w:rsidR="000D6EBF" w:rsidRPr="00BE583D" w:rsidRDefault="000D6EBF" w:rsidP="00864DCD">
            <w:pPr>
              <w:jc w:val="center"/>
              <w:rPr>
                <w:sz w:val="24"/>
                <w:szCs w:val="24"/>
              </w:rPr>
            </w:pPr>
          </w:p>
        </w:tc>
        <w:tc>
          <w:tcPr>
            <w:tcW w:w="268" w:type="pct"/>
            <w:vAlign w:val="center"/>
          </w:tcPr>
          <w:p w:rsidR="000D6EBF" w:rsidRPr="00BE583D" w:rsidRDefault="000D6EBF" w:rsidP="00864DCD">
            <w:pPr>
              <w:jc w:val="center"/>
              <w:rPr>
                <w:sz w:val="24"/>
                <w:szCs w:val="24"/>
              </w:rPr>
            </w:pPr>
            <w:r w:rsidRPr="00BE583D">
              <w:rPr>
                <w:sz w:val="24"/>
                <w:szCs w:val="24"/>
              </w:rPr>
              <w:t>b.</w:t>
            </w:r>
          </w:p>
        </w:tc>
        <w:tc>
          <w:tcPr>
            <w:tcW w:w="3494" w:type="pct"/>
          </w:tcPr>
          <w:p w:rsidR="000D6EBF" w:rsidRPr="00BE583D" w:rsidRDefault="000D6EBF" w:rsidP="00864DCD">
            <w:pPr>
              <w:rPr>
                <w:sz w:val="24"/>
                <w:szCs w:val="24"/>
              </w:rPr>
            </w:pPr>
            <w:r w:rsidRPr="00BE583D">
              <w:rPr>
                <w:sz w:val="24"/>
                <w:szCs w:val="24"/>
              </w:rPr>
              <w:t>Differentiate multi-tape Turing machine from multi-dimensional Turing machine with suitable representations.</w:t>
            </w:r>
          </w:p>
        </w:tc>
        <w:tc>
          <w:tcPr>
            <w:tcW w:w="538" w:type="pct"/>
            <w:vAlign w:val="center"/>
          </w:tcPr>
          <w:p w:rsidR="000D6EBF" w:rsidRPr="00BE583D" w:rsidRDefault="000D6EBF" w:rsidP="00864DCD">
            <w:pPr>
              <w:ind w:right="-99"/>
              <w:jc w:val="center"/>
              <w:rPr>
                <w:sz w:val="24"/>
                <w:szCs w:val="24"/>
              </w:rPr>
            </w:pPr>
            <w:r w:rsidRPr="00BE583D">
              <w:rPr>
                <w:sz w:val="24"/>
                <w:szCs w:val="24"/>
              </w:rPr>
              <w:t>CO3 / An</w:t>
            </w:r>
          </w:p>
        </w:tc>
        <w:tc>
          <w:tcPr>
            <w:tcW w:w="380" w:type="pct"/>
            <w:vAlign w:val="center"/>
          </w:tcPr>
          <w:p w:rsidR="000D6EBF" w:rsidRPr="00BE583D" w:rsidRDefault="000D6EBF" w:rsidP="00864DCD">
            <w:pPr>
              <w:jc w:val="center"/>
              <w:rPr>
                <w:sz w:val="24"/>
                <w:szCs w:val="24"/>
              </w:rPr>
            </w:pPr>
            <w:r w:rsidRPr="00BE583D">
              <w:rPr>
                <w:sz w:val="24"/>
                <w:szCs w:val="24"/>
              </w:rPr>
              <w:t>6</w:t>
            </w:r>
          </w:p>
        </w:tc>
      </w:tr>
      <w:tr w:rsidR="000D6EBF" w:rsidRPr="00BC006C" w:rsidTr="00864DCD">
        <w:trPr>
          <w:trHeight w:val="232"/>
        </w:trPr>
        <w:tc>
          <w:tcPr>
            <w:tcW w:w="320" w:type="pct"/>
            <w:vAlign w:val="center"/>
          </w:tcPr>
          <w:p w:rsidR="000D6EBF" w:rsidRPr="00BC006C" w:rsidRDefault="000D6EBF" w:rsidP="00864DCD">
            <w:pPr>
              <w:jc w:val="center"/>
              <w:rPr>
                <w:sz w:val="20"/>
                <w:szCs w:val="20"/>
              </w:rPr>
            </w:pPr>
          </w:p>
        </w:tc>
        <w:tc>
          <w:tcPr>
            <w:tcW w:w="268" w:type="pct"/>
            <w:vAlign w:val="center"/>
          </w:tcPr>
          <w:p w:rsidR="000D6EBF" w:rsidRPr="00BC006C" w:rsidRDefault="000D6EBF" w:rsidP="00864DCD">
            <w:pPr>
              <w:jc w:val="center"/>
              <w:rPr>
                <w:sz w:val="20"/>
                <w:szCs w:val="20"/>
              </w:rPr>
            </w:pPr>
          </w:p>
        </w:tc>
        <w:tc>
          <w:tcPr>
            <w:tcW w:w="3494" w:type="pct"/>
          </w:tcPr>
          <w:p w:rsidR="000D6EBF" w:rsidRPr="00BC006C" w:rsidRDefault="000D6EBF" w:rsidP="00864DCD">
            <w:pPr>
              <w:rPr>
                <w:sz w:val="20"/>
                <w:szCs w:val="20"/>
              </w:rPr>
            </w:pPr>
          </w:p>
        </w:tc>
        <w:tc>
          <w:tcPr>
            <w:tcW w:w="538" w:type="pct"/>
            <w:vAlign w:val="center"/>
          </w:tcPr>
          <w:p w:rsidR="000D6EBF" w:rsidRPr="00BC006C" w:rsidRDefault="000D6EBF" w:rsidP="00864DCD">
            <w:pPr>
              <w:jc w:val="center"/>
              <w:rPr>
                <w:sz w:val="20"/>
                <w:szCs w:val="20"/>
              </w:rPr>
            </w:pPr>
          </w:p>
        </w:tc>
        <w:tc>
          <w:tcPr>
            <w:tcW w:w="380" w:type="pct"/>
            <w:vAlign w:val="center"/>
          </w:tcPr>
          <w:p w:rsidR="000D6EBF" w:rsidRPr="00BC006C" w:rsidRDefault="000D6EBF" w:rsidP="00864DCD">
            <w:pPr>
              <w:jc w:val="center"/>
              <w:rPr>
                <w:sz w:val="20"/>
                <w:szCs w:val="20"/>
              </w:rPr>
            </w:pPr>
          </w:p>
        </w:tc>
      </w:tr>
      <w:tr w:rsidR="000D6EBF" w:rsidRPr="00BE583D" w:rsidTr="00864DCD">
        <w:trPr>
          <w:trHeight w:val="234"/>
        </w:trPr>
        <w:tc>
          <w:tcPr>
            <w:tcW w:w="320" w:type="pct"/>
            <w:vMerge w:val="restart"/>
            <w:vAlign w:val="center"/>
          </w:tcPr>
          <w:p w:rsidR="000D6EBF" w:rsidRPr="00BE583D" w:rsidRDefault="000D6EBF" w:rsidP="00864DCD">
            <w:pPr>
              <w:jc w:val="center"/>
              <w:rPr>
                <w:sz w:val="24"/>
                <w:szCs w:val="24"/>
              </w:rPr>
            </w:pPr>
            <w:r w:rsidRPr="00BE583D">
              <w:rPr>
                <w:sz w:val="24"/>
                <w:szCs w:val="24"/>
              </w:rPr>
              <w:t>22.</w:t>
            </w:r>
          </w:p>
        </w:tc>
        <w:tc>
          <w:tcPr>
            <w:tcW w:w="268" w:type="pct"/>
            <w:vAlign w:val="center"/>
          </w:tcPr>
          <w:p w:rsidR="000D6EBF" w:rsidRPr="00BE583D" w:rsidRDefault="000D6EBF" w:rsidP="00864DCD">
            <w:pPr>
              <w:jc w:val="center"/>
              <w:rPr>
                <w:sz w:val="24"/>
                <w:szCs w:val="24"/>
              </w:rPr>
            </w:pPr>
            <w:r w:rsidRPr="00BE583D">
              <w:rPr>
                <w:sz w:val="24"/>
                <w:szCs w:val="24"/>
              </w:rPr>
              <w:t>a.</w:t>
            </w:r>
          </w:p>
        </w:tc>
        <w:tc>
          <w:tcPr>
            <w:tcW w:w="3494" w:type="pct"/>
          </w:tcPr>
          <w:p w:rsidR="000D6EBF" w:rsidRPr="00BE583D" w:rsidRDefault="000D6EBF" w:rsidP="00864DCD">
            <w:pPr>
              <w:rPr>
                <w:sz w:val="24"/>
                <w:szCs w:val="24"/>
              </w:rPr>
            </w:pPr>
            <w:r w:rsidRPr="00BE583D">
              <w:rPr>
                <w:sz w:val="24"/>
                <w:szCs w:val="24"/>
              </w:rPr>
              <w:t>Convert the following NFA to its equivalent DFA.</w:t>
            </w:r>
          </w:p>
          <w:p w:rsidR="000D6EBF" w:rsidRPr="00BE583D" w:rsidRDefault="000D6EBF" w:rsidP="00864DCD">
            <w:pPr>
              <w:rPr>
                <w:sz w:val="24"/>
                <w:szCs w:val="24"/>
              </w:rPr>
            </w:pPr>
            <w:r w:rsidRPr="00BE583D">
              <w:rPr>
                <w:noProof/>
              </w:rPr>
              <w:drawing>
                <wp:inline distT="0" distB="0" distL="0" distR="0" wp14:anchorId="4D644B2D" wp14:editId="1BA4D89D">
                  <wp:extent cx="2657475" cy="875524"/>
                  <wp:effectExtent l="0" t="0" r="0" b="0"/>
                  <wp:docPr id="5" name="Picture 5" descr="https://static.javatpoint.com/tutorial/automata/images/automata-conversion-from-nfa-with-null-to-d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javatpoint.com/tutorial/automata/images/automata-conversion-from-nfa-with-null-to-dfa.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7243" cy="882037"/>
                          </a:xfrm>
                          <a:prstGeom prst="rect">
                            <a:avLst/>
                          </a:prstGeom>
                          <a:noFill/>
                          <a:ln>
                            <a:noFill/>
                          </a:ln>
                        </pic:spPr>
                      </pic:pic>
                    </a:graphicData>
                  </a:graphic>
                </wp:inline>
              </w:drawing>
            </w:r>
          </w:p>
        </w:tc>
        <w:tc>
          <w:tcPr>
            <w:tcW w:w="538" w:type="pct"/>
            <w:vAlign w:val="center"/>
          </w:tcPr>
          <w:p w:rsidR="000D6EBF" w:rsidRPr="00BE583D" w:rsidRDefault="000D6EBF" w:rsidP="00864DCD">
            <w:pPr>
              <w:jc w:val="center"/>
              <w:rPr>
                <w:sz w:val="24"/>
                <w:szCs w:val="24"/>
              </w:rPr>
            </w:pPr>
            <w:r w:rsidRPr="00BE583D">
              <w:rPr>
                <w:sz w:val="24"/>
                <w:szCs w:val="24"/>
              </w:rPr>
              <w:t>CO2 / A</w:t>
            </w:r>
          </w:p>
        </w:tc>
        <w:tc>
          <w:tcPr>
            <w:tcW w:w="380" w:type="pct"/>
            <w:vAlign w:val="center"/>
          </w:tcPr>
          <w:p w:rsidR="000D6EBF" w:rsidRPr="00BE583D" w:rsidRDefault="000D6EBF" w:rsidP="00864DCD">
            <w:pPr>
              <w:jc w:val="center"/>
              <w:rPr>
                <w:sz w:val="24"/>
                <w:szCs w:val="24"/>
              </w:rPr>
            </w:pPr>
            <w:r w:rsidRPr="00BE583D">
              <w:rPr>
                <w:sz w:val="24"/>
                <w:szCs w:val="24"/>
              </w:rPr>
              <w:t>8</w:t>
            </w:r>
          </w:p>
        </w:tc>
      </w:tr>
      <w:tr w:rsidR="000D6EBF" w:rsidRPr="00BE583D" w:rsidTr="00864DCD">
        <w:trPr>
          <w:trHeight w:val="232"/>
        </w:trPr>
        <w:tc>
          <w:tcPr>
            <w:tcW w:w="320" w:type="pct"/>
            <w:vMerge/>
            <w:vAlign w:val="center"/>
          </w:tcPr>
          <w:p w:rsidR="000D6EBF" w:rsidRPr="00BE583D" w:rsidRDefault="000D6EBF" w:rsidP="00864DCD">
            <w:pPr>
              <w:jc w:val="center"/>
              <w:rPr>
                <w:sz w:val="24"/>
                <w:szCs w:val="24"/>
              </w:rPr>
            </w:pPr>
          </w:p>
        </w:tc>
        <w:tc>
          <w:tcPr>
            <w:tcW w:w="268" w:type="pct"/>
            <w:vAlign w:val="center"/>
          </w:tcPr>
          <w:p w:rsidR="000D6EBF" w:rsidRPr="00BE583D" w:rsidRDefault="000D6EBF" w:rsidP="00864DCD">
            <w:pPr>
              <w:jc w:val="center"/>
              <w:rPr>
                <w:sz w:val="24"/>
                <w:szCs w:val="24"/>
              </w:rPr>
            </w:pPr>
            <w:r w:rsidRPr="00BE583D">
              <w:rPr>
                <w:sz w:val="24"/>
                <w:szCs w:val="24"/>
              </w:rPr>
              <w:t>b.</w:t>
            </w:r>
          </w:p>
        </w:tc>
        <w:tc>
          <w:tcPr>
            <w:tcW w:w="3494" w:type="pct"/>
          </w:tcPr>
          <w:p w:rsidR="000D6EBF" w:rsidRPr="00BE583D" w:rsidRDefault="000D6EBF" w:rsidP="00864DCD">
            <w:pPr>
              <w:rPr>
                <w:sz w:val="24"/>
                <w:szCs w:val="24"/>
              </w:rPr>
            </w:pPr>
            <w:r w:rsidRPr="00BE583D">
              <w:rPr>
                <w:sz w:val="24"/>
                <w:szCs w:val="24"/>
              </w:rPr>
              <w:t>Prove that the regular languages are closed under kleene star.</w:t>
            </w:r>
          </w:p>
        </w:tc>
        <w:tc>
          <w:tcPr>
            <w:tcW w:w="538" w:type="pct"/>
            <w:vAlign w:val="center"/>
          </w:tcPr>
          <w:p w:rsidR="000D6EBF" w:rsidRPr="00BE583D" w:rsidRDefault="000D6EBF" w:rsidP="00864DCD">
            <w:pPr>
              <w:jc w:val="center"/>
              <w:rPr>
                <w:sz w:val="24"/>
                <w:szCs w:val="24"/>
              </w:rPr>
            </w:pPr>
            <w:r w:rsidRPr="00BE583D">
              <w:rPr>
                <w:sz w:val="24"/>
                <w:szCs w:val="24"/>
              </w:rPr>
              <w:t>CO2 / U</w:t>
            </w:r>
          </w:p>
        </w:tc>
        <w:tc>
          <w:tcPr>
            <w:tcW w:w="380" w:type="pct"/>
            <w:vAlign w:val="center"/>
          </w:tcPr>
          <w:p w:rsidR="000D6EBF" w:rsidRPr="00BE583D" w:rsidRDefault="000D6EBF" w:rsidP="00864DCD">
            <w:pPr>
              <w:jc w:val="center"/>
              <w:rPr>
                <w:sz w:val="24"/>
                <w:szCs w:val="24"/>
              </w:rPr>
            </w:pPr>
            <w:r w:rsidRPr="00BE583D">
              <w:rPr>
                <w:sz w:val="24"/>
                <w:szCs w:val="24"/>
              </w:rPr>
              <w:t>4</w:t>
            </w:r>
          </w:p>
        </w:tc>
      </w:tr>
      <w:tr w:rsidR="000D6EBF" w:rsidRPr="00BC006C" w:rsidTr="00864DCD">
        <w:trPr>
          <w:trHeight w:val="232"/>
        </w:trPr>
        <w:tc>
          <w:tcPr>
            <w:tcW w:w="320" w:type="pct"/>
            <w:vAlign w:val="center"/>
          </w:tcPr>
          <w:p w:rsidR="000D6EBF" w:rsidRPr="00BC006C" w:rsidRDefault="000D6EBF" w:rsidP="00864DCD">
            <w:pPr>
              <w:jc w:val="center"/>
              <w:rPr>
                <w:sz w:val="20"/>
                <w:szCs w:val="20"/>
              </w:rPr>
            </w:pPr>
          </w:p>
        </w:tc>
        <w:tc>
          <w:tcPr>
            <w:tcW w:w="268" w:type="pct"/>
            <w:vAlign w:val="center"/>
          </w:tcPr>
          <w:p w:rsidR="000D6EBF" w:rsidRPr="00BC006C" w:rsidRDefault="000D6EBF" w:rsidP="00864DCD">
            <w:pPr>
              <w:jc w:val="center"/>
              <w:rPr>
                <w:sz w:val="20"/>
                <w:szCs w:val="20"/>
              </w:rPr>
            </w:pPr>
          </w:p>
        </w:tc>
        <w:tc>
          <w:tcPr>
            <w:tcW w:w="3494" w:type="pct"/>
          </w:tcPr>
          <w:p w:rsidR="000D6EBF" w:rsidRPr="00BC006C" w:rsidRDefault="000D6EBF" w:rsidP="00864DCD">
            <w:pPr>
              <w:rPr>
                <w:sz w:val="20"/>
                <w:szCs w:val="20"/>
              </w:rPr>
            </w:pPr>
          </w:p>
        </w:tc>
        <w:tc>
          <w:tcPr>
            <w:tcW w:w="538" w:type="pct"/>
          </w:tcPr>
          <w:p w:rsidR="000D6EBF" w:rsidRPr="00BC006C" w:rsidRDefault="000D6EBF" w:rsidP="00864DCD">
            <w:pPr>
              <w:jc w:val="center"/>
              <w:rPr>
                <w:sz w:val="20"/>
                <w:szCs w:val="20"/>
              </w:rPr>
            </w:pPr>
          </w:p>
        </w:tc>
        <w:tc>
          <w:tcPr>
            <w:tcW w:w="380" w:type="pct"/>
          </w:tcPr>
          <w:p w:rsidR="000D6EBF" w:rsidRPr="00BC006C" w:rsidRDefault="000D6EBF" w:rsidP="00864DCD">
            <w:pPr>
              <w:jc w:val="center"/>
              <w:rPr>
                <w:sz w:val="20"/>
                <w:szCs w:val="20"/>
              </w:rPr>
            </w:pPr>
          </w:p>
        </w:tc>
      </w:tr>
      <w:tr w:rsidR="000D6EBF" w:rsidRPr="00BE583D" w:rsidTr="00864DCD">
        <w:trPr>
          <w:trHeight w:val="226"/>
        </w:trPr>
        <w:tc>
          <w:tcPr>
            <w:tcW w:w="320" w:type="pct"/>
            <w:vMerge w:val="restart"/>
            <w:vAlign w:val="center"/>
          </w:tcPr>
          <w:p w:rsidR="000D6EBF" w:rsidRPr="00BE583D" w:rsidRDefault="000D6EBF" w:rsidP="00864DCD">
            <w:pPr>
              <w:jc w:val="center"/>
              <w:rPr>
                <w:sz w:val="24"/>
                <w:szCs w:val="24"/>
              </w:rPr>
            </w:pPr>
            <w:r w:rsidRPr="00BE583D">
              <w:rPr>
                <w:sz w:val="24"/>
                <w:szCs w:val="24"/>
              </w:rPr>
              <w:t>23.</w:t>
            </w:r>
          </w:p>
        </w:tc>
        <w:tc>
          <w:tcPr>
            <w:tcW w:w="268" w:type="pct"/>
            <w:vAlign w:val="center"/>
          </w:tcPr>
          <w:p w:rsidR="000D6EBF" w:rsidRPr="00BE583D" w:rsidRDefault="000D6EBF" w:rsidP="00864DCD">
            <w:pPr>
              <w:jc w:val="center"/>
              <w:rPr>
                <w:sz w:val="24"/>
                <w:szCs w:val="24"/>
              </w:rPr>
            </w:pPr>
            <w:r w:rsidRPr="00BE583D">
              <w:rPr>
                <w:sz w:val="24"/>
                <w:szCs w:val="24"/>
              </w:rPr>
              <w:t>a.</w:t>
            </w:r>
          </w:p>
        </w:tc>
        <w:tc>
          <w:tcPr>
            <w:tcW w:w="3494" w:type="pct"/>
          </w:tcPr>
          <w:p w:rsidR="000D6EBF" w:rsidRPr="00BE583D" w:rsidRDefault="000D6EBF" w:rsidP="00864DCD">
            <w:pPr>
              <w:rPr>
                <w:sz w:val="24"/>
                <w:szCs w:val="24"/>
              </w:rPr>
            </w:pPr>
            <w:r w:rsidRPr="00BE583D">
              <w:rPr>
                <w:sz w:val="24"/>
                <w:szCs w:val="24"/>
              </w:rPr>
              <w:t>Design an equivalent PDA for the CFG given below.</w:t>
            </w:r>
          </w:p>
          <w:p w:rsidR="000D6EBF" w:rsidRPr="00BE583D" w:rsidRDefault="000D6EBF" w:rsidP="00864DCD">
            <w:pPr>
              <w:rPr>
                <w:sz w:val="24"/>
                <w:szCs w:val="24"/>
              </w:rPr>
            </w:pPr>
            <w:r w:rsidRPr="00BE583D">
              <w:rPr>
                <w:sz w:val="24"/>
                <w:szCs w:val="24"/>
              </w:rPr>
              <w:t>S → aA</w:t>
            </w:r>
          </w:p>
          <w:p w:rsidR="000D6EBF" w:rsidRPr="00BE583D" w:rsidRDefault="000D6EBF" w:rsidP="00864DCD">
            <w:pPr>
              <w:rPr>
                <w:sz w:val="24"/>
                <w:szCs w:val="24"/>
              </w:rPr>
            </w:pPr>
            <w:r w:rsidRPr="00BE583D">
              <w:rPr>
                <w:sz w:val="24"/>
                <w:szCs w:val="24"/>
              </w:rPr>
              <w:t>A → aABC | bB | a</w:t>
            </w:r>
          </w:p>
          <w:p w:rsidR="000D6EBF" w:rsidRPr="00BE583D" w:rsidRDefault="000D6EBF" w:rsidP="00864DCD">
            <w:pPr>
              <w:rPr>
                <w:sz w:val="24"/>
                <w:szCs w:val="24"/>
              </w:rPr>
            </w:pPr>
            <w:r w:rsidRPr="00BE583D">
              <w:rPr>
                <w:sz w:val="24"/>
                <w:szCs w:val="24"/>
              </w:rPr>
              <w:t>B → b</w:t>
            </w:r>
          </w:p>
          <w:p w:rsidR="000D6EBF" w:rsidRPr="00BE583D" w:rsidRDefault="000D6EBF" w:rsidP="00864DCD">
            <w:pPr>
              <w:rPr>
                <w:sz w:val="24"/>
                <w:szCs w:val="24"/>
              </w:rPr>
            </w:pPr>
            <w:r w:rsidRPr="00BE583D">
              <w:rPr>
                <w:sz w:val="24"/>
                <w:szCs w:val="24"/>
              </w:rPr>
              <w:t>C → c</w:t>
            </w:r>
          </w:p>
        </w:tc>
        <w:tc>
          <w:tcPr>
            <w:tcW w:w="538" w:type="pct"/>
            <w:vAlign w:val="center"/>
          </w:tcPr>
          <w:p w:rsidR="000D6EBF" w:rsidRPr="00BE583D" w:rsidRDefault="000D6EBF" w:rsidP="00864DCD">
            <w:pPr>
              <w:jc w:val="center"/>
              <w:rPr>
                <w:sz w:val="24"/>
                <w:szCs w:val="24"/>
              </w:rPr>
            </w:pPr>
            <w:r w:rsidRPr="00BE583D">
              <w:rPr>
                <w:sz w:val="24"/>
                <w:szCs w:val="24"/>
              </w:rPr>
              <w:t>CO5 / A</w:t>
            </w:r>
          </w:p>
        </w:tc>
        <w:tc>
          <w:tcPr>
            <w:tcW w:w="380" w:type="pct"/>
            <w:vAlign w:val="center"/>
          </w:tcPr>
          <w:p w:rsidR="000D6EBF" w:rsidRPr="00BE583D" w:rsidRDefault="000D6EBF" w:rsidP="00864DCD">
            <w:pPr>
              <w:jc w:val="center"/>
              <w:rPr>
                <w:sz w:val="24"/>
                <w:szCs w:val="24"/>
              </w:rPr>
            </w:pPr>
            <w:r w:rsidRPr="00BE583D">
              <w:rPr>
                <w:sz w:val="24"/>
                <w:szCs w:val="24"/>
              </w:rPr>
              <w:t>8</w:t>
            </w:r>
          </w:p>
        </w:tc>
      </w:tr>
      <w:tr w:rsidR="000D6EBF" w:rsidRPr="00BE583D" w:rsidTr="00864DCD">
        <w:trPr>
          <w:trHeight w:val="232"/>
        </w:trPr>
        <w:tc>
          <w:tcPr>
            <w:tcW w:w="320" w:type="pct"/>
            <w:vMerge/>
            <w:vAlign w:val="center"/>
          </w:tcPr>
          <w:p w:rsidR="000D6EBF" w:rsidRPr="00BE583D" w:rsidRDefault="000D6EBF" w:rsidP="00864DCD">
            <w:pPr>
              <w:jc w:val="center"/>
              <w:rPr>
                <w:sz w:val="24"/>
                <w:szCs w:val="24"/>
              </w:rPr>
            </w:pPr>
          </w:p>
        </w:tc>
        <w:tc>
          <w:tcPr>
            <w:tcW w:w="268" w:type="pct"/>
            <w:vAlign w:val="center"/>
          </w:tcPr>
          <w:p w:rsidR="000D6EBF" w:rsidRPr="00BE583D" w:rsidRDefault="000D6EBF" w:rsidP="00864DCD">
            <w:pPr>
              <w:jc w:val="center"/>
              <w:rPr>
                <w:sz w:val="24"/>
                <w:szCs w:val="24"/>
              </w:rPr>
            </w:pPr>
            <w:r w:rsidRPr="00BE583D">
              <w:rPr>
                <w:sz w:val="24"/>
                <w:szCs w:val="24"/>
              </w:rPr>
              <w:t>b.</w:t>
            </w:r>
          </w:p>
        </w:tc>
        <w:tc>
          <w:tcPr>
            <w:tcW w:w="3494" w:type="pct"/>
          </w:tcPr>
          <w:p w:rsidR="000D6EBF" w:rsidRPr="00BE583D" w:rsidRDefault="000D6EBF" w:rsidP="00864DCD">
            <w:pPr>
              <w:rPr>
                <w:sz w:val="24"/>
                <w:szCs w:val="24"/>
              </w:rPr>
            </w:pPr>
            <w:r w:rsidRPr="00BE583D">
              <w:rPr>
                <w:sz w:val="24"/>
                <w:szCs w:val="24"/>
              </w:rPr>
              <w:t>Find the left most and right most derivation of the string “aaabbabbba” from the following grammar.</w:t>
            </w:r>
          </w:p>
          <w:p w:rsidR="000D6EBF" w:rsidRPr="00BE583D" w:rsidRDefault="000D6EBF" w:rsidP="00864DCD">
            <w:pPr>
              <w:rPr>
                <w:sz w:val="24"/>
                <w:szCs w:val="24"/>
              </w:rPr>
            </w:pPr>
            <w:r w:rsidRPr="00BE583D">
              <w:rPr>
                <w:sz w:val="24"/>
                <w:szCs w:val="24"/>
              </w:rPr>
              <w:t>S → aB | bA</w:t>
            </w:r>
          </w:p>
          <w:p w:rsidR="000D6EBF" w:rsidRPr="00BE583D" w:rsidRDefault="000D6EBF" w:rsidP="00864DCD">
            <w:pPr>
              <w:rPr>
                <w:sz w:val="24"/>
                <w:szCs w:val="24"/>
              </w:rPr>
            </w:pPr>
            <w:r w:rsidRPr="00BE583D">
              <w:rPr>
                <w:sz w:val="24"/>
                <w:szCs w:val="24"/>
              </w:rPr>
              <w:t>A → aS | bAA | a</w:t>
            </w:r>
          </w:p>
          <w:p w:rsidR="000D6EBF" w:rsidRPr="00BE583D" w:rsidRDefault="000D6EBF" w:rsidP="00864DCD">
            <w:pPr>
              <w:rPr>
                <w:sz w:val="24"/>
                <w:szCs w:val="24"/>
              </w:rPr>
            </w:pPr>
            <w:r w:rsidRPr="00BE583D">
              <w:rPr>
                <w:sz w:val="24"/>
                <w:szCs w:val="24"/>
              </w:rPr>
              <w:t>B → bS | aBB | b</w:t>
            </w:r>
          </w:p>
        </w:tc>
        <w:tc>
          <w:tcPr>
            <w:tcW w:w="538" w:type="pct"/>
            <w:vAlign w:val="center"/>
          </w:tcPr>
          <w:p w:rsidR="000D6EBF" w:rsidRPr="00BE583D" w:rsidRDefault="000D6EBF" w:rsidP="00864DCD">
            <w:pPr>
              <w:jc w:val="center"/>
              <w:rPr>
                <w:sz w:val="24"/>
                <w:szCs w:val="24"/>
              </w:rPr>
            </w:pPr>
            <w:r w:rsidRPr="00BE583D">
              <w:rPr>
                <w:sz w:val="24"/>
                <w:szCs w:val="24"/>
              </w:rPr>
              <w:t>CO5 / U</w:t>
            </w:r>
          </w:p>
        </w:tc>
        <w:tc>
          <w:tcPr>
            <w:tcW w:w="380" w:type="pct"/>
            <w:vAlign w:val="center"/>
          </w:tcPr>
          <w:p w:rsidR="000D6EBF" w:rsidRPr="00BE583D" w:rsidRDefault="000D6EBF" w:rsidP="00864DCD">
            <w:pPr>
              <w:jc w:val="center"/>
              <w:rPr>
                <w:sz w:val="24"/>
                <w:szCs w:val="24"/>
              </w:rPr>
            </w:pPr>
            <w:r w:rsidRPr="00BE583D">
              <w:rPr>
                <w:sz w:val="24"/>
                <w:szCs w:val="24"/>
              </w:rPr>
              <w:t>4</w:t>
            </w:r>
          </w:p>
        </w:tc>
      </w:tr>
      <w:tr w:rsidR="000D6EBF" w:rsidRPr="00BE583D" w:rsidTr="00864DCD">
        <w:trPr>
          <w:trHeight w:val="320"/>
        </w:trPr>
        <w:tc>
          <w:tcPr>
            <w:tcW w:w="320" w:type="pct"/>
          </w:tcPr>
          <w:p w:rsidR="000D6EBF" w:rsidRPr="00BE583D" w:rsidRDefault="000D6EBF" w:rsidP="00864DCD">
            <w:pPr>
              <w:rPr>
                <w:b/>
                <w:sz w:val="24"/>
                <w:szCs w:val="24"/>
              </w:rPr>
            </w:pPr>
          </w:p>
        </w:tc>
        <w:tc>
          <w:tcPr>
            <w:tcW w:w="268" w:type="pct"/>
          </w:tcPr>
          <w:p w:rsidR="000D6EBF" w:rsidRPr="00BE583D" w:rsidRDefault="000D6EBF" w:rsidP="00864DCD">
            <w:pPr>
              <w:rPr>
                <w:b/>
                <w:sz w:val="24"/>
                <w:szCs w:val="24"/>
              </w:rPr>
            </w:pPr>
          </w:p>
        </w:tc>
        <w:tc>
          <w:tcPr>
            <w:tcW w:w="4412" w:type="pct"/>
            <w:gridSpan w:val="3"/>
          </w:tcPr>
          <w:p w:rsidR="000D6EBF" w:rsidRPr="00BE583D" w:rsidRDefault="000D6EBF" w:rsidP="00BC006C">
            <w:pPr>
              <w:rPr>
                <w:b/>
                <w:sz w:val="24"/>
                <w:szCs w:val="24"/>
                <w:u w:val="single"/>
              </w:rPr>
            </w:pPr>
            <w:r w:rsidRPr="00BE583D">
              <w:rPr>
                <w:b/>
                <w:sz w:val="24"/>
                <w:szCs w:val="24"/>
                <w:u w:val="single"/>
              </w:rPr>
              <w:t>Compulsory:</w:t>
            </w:r>
          </w:p>
        </w:tc>
      </w:tr>
      <w:tr w:rsidR="000D6EBF" w:rsidRPr="00BE583D" w:rsidTr="00864DCD">
        <w:trPr>
          <w:trHeight w:val="323"/>
        </w:trPr>
        <w:tc>
          <w:tcPr>
            <w:tcW w:w="320" w:type="pct"/>
            <w:vMerge w:val="restart"/>
            <w:vAlign w:val="center"/>
          </w:tcPr>
          <w:p w:rsidR="000D6EBF" w:rsidRPr="00BE583D" w:rsidRDefault="000D6EBF" w:rsidP="00864DCD">
            <w:pPr>
              <w:jc w:val="center"/>
              <w:rPr>
                <w:sz w:val="24"/>
                <w:szCs w:val="24"/>
              </w:rPr>
            </w:pPr>
            <w:r w:rsidRPr="00BE583D">
              <w:rPr>
                <w:sz w:val="24"/>
                <w:szCs w:val="24"/>
              </w:rPr>
              <w:t>24.</w:t>
            </w:r>
          </w:p>
        </w:tc>
        <w:tc>
          <w:tcPr>
            <w:tcW w:w="268" w:type="pct"/>
            <w:vAlign w:val="center"/>
          </w:tcPr>
          <w:p w:rsidR="000D6EBF" w:rsidRPr="00BE583D" w:rsidRDefault="000D6EBF" w:rsidP="00864DCD">
            <w:pPr>
              <w:jc w:val="center"/>
              <w:rPr>
                <w:sz w:val="24"/>
                <w:szCs w:val="24"/>
              </w:rPr>
            </w:pPr>
            <w:r w:rsidRPr="00BE583D">
              <w:rPr>
                <w:sz w:val="24"/>
                <w:szCs w:val="24"/>
              </w:rPr>
              <w:t>a.</w:t>
            </w:r>
          </w:p>
        </w:tc>
        <w:tc>
          <w:tcPr>
            <w:tcW w:w="3494" w:type="pct"/>
          </w:tcPr>
          <w:p w:rsidR="000D6EBF" w:rsidRPr="00BE583D" w:rsidRDefault="000D6EBF" w:rsidP="00864DCD">
            <w:pPr>
              <w:rPr>
                <w:sz w:val="24"/>
                <w:szCs w:val="24"/>
              </w:rPr>
            </w:pPr>
            <w:r w:rsidRPr="00BE583D">
              <w:rPr>
                <w:sz w:val="24"/>
                <w:szCs w:val="24"/>
              </w:rPr>
              <w:t>Prove the following theorem.</w:t>
            </w:r>
          </w:p>
          <w:p w:rsidR="000D6EBF" w:rsidRPr="00BE583D" w:rsidRDefault="000D6EBF" w:rsidP="00864DCD">
            <w:pPr>
              <w:rPr>
                <w:sz w:val="24"/>
                <w:szCs w:val="24"/>
              </w:rPr>
            </w:pPr>
            <w:r w:rsidRPr="00BE583D">
              <w:rPr>
                <w:sz w:val="24"/>
                <w:szCs w:val="24"/>
              </w:rPr>
              <w:t>“If both a language L and its complement are Recursively Enumerable then L is recursive”.</w:t>
            </w:r>
          </w:p>
        </w:tc>
        <w:tc>
          <w:tcPr>
            <w:tcW w:w="538" w:type="pct"/>
            <w:vAlign w:val="center"/>
          </w:tcPr>
          <w:p w:rsidR="000D6EBF" w:rsidRPr="00BE583D" w:rsidRDefault="000D6EBF" w:rsidP="00864DCD">
            <w:pPr>
              <w:ind w:right="-99"/>
              <w:jc w:val="center"/>
              <w:rPr>
                <w:sz w:val="24"/>
                <w:szCs w:val="24"/>
              </w:rPr>
            </w:pPr>
            <w:r w:rsidRPr="00BE583D">
              <w:rPr>
                <w:sz w:val="24"/>
                <w:szCs w:val="24"/>
              </w:rPr>
              <w:t>CO6 / An</w:t>
            </w:r>
          </w:p>
        </w:tc>
        <w:tc>
          <w:tcPr>
            <w:tcW w:w="380" w:type="pct"/>
            <w:vAlign w:val="center"/>
          </w:tcPr>
          <w:p w:rsidR="000D6EBF" w:rsidRPr="00BE583D" w:rsidRDefault="000D6EBF" w:rsidP="00864DCD">
            <w:pPr>
              <w:jc w:val="center"/>
              <w:rPr>
                <w:sz w:val="24"/>
                <w:szCs w:val="24"/>
              </w:rPr>
            </w:pPr>
            <w:r w:rsidRPr="00BE583D">
              <w:rPr>
                <w:sz w:val="24"/>
                <w:szCs w:val="24"/>
              </w:rPr>
              <w:t>4</w:t>
            </w:r>
          </w:p>
        </w:tc>
      </w:tr>
      <w:tr w:rsidR="000D6EBF" w:rsidRPr="00BE583D" w:rsidTr="00864DCD">
        <w:trPr>
          <w:trHeight w:val="232"/>
        </w:trPr>
        <w:tc>
          <w:tcPr>
            <w:tcW w:w="320" w:type="pct"/>
            <w:vMerge/>
            <w:vAlign w:val="center"/>
          </w:tcPr>
          <w:p w:rsidR="000D6EBF" w:rsidRPr="00BE583D" w:rsidRDefault="000D6EBF" w:rsidP="00864DCD">
            <w:pPr>
              <w:jc w:val="center"/>
              <w:rPr>
                <w:sz w:val="24"/>
                <w:szCs w:val="24"/>
              </w:rPr>
            </w:pPr>
          </w:p>
        </w:tc>
        <w:tc>
          <w:tcPr>
            <w:tcW w:w="268" w:type="pct"/>
            <w:vAlign w:val="center"/>
          </w:tcPr>
          <w:p w:rsidR="000D6EBF" w:rsidRPr="00BE583D" w:rsidRDefault="000D6EBF" w:rsidP="00864DCD">
            <w:pPr>
              <w:jc w:val="center"/>
              <w:rPr>
                <w:sz w:val="24"/>
                <w:szCs w:val="24"/>
              </w:rPr>
            </w:pPr>
            <w:r w:rsidRPr="00BE583D">
              <w:rPr>
                <w:sz w:val="24"/>
                <w:szCs w:val="24"/>
              </w:rPr>
              <w:t>b.</w:t>
            </w:r>
          </w:p>
        </w:tc>
        <w:tc>
          <w:tcPr>
            <w:tcW w:w="3494" w:type="pct"/>
          </w:tcPr>
          <w:p w:rsidR="000D6EBF" w:rsidRPr="00BE583D" w:rsidRDefault="000D6EBF" w:rsidP="00864DCD">
            <w:pPr>
              <w:rPr>
                <w:sz w:val="24"/>
                <w:szCs w:val="24"/>
              </w:rPr>
            </w:pPr>
            <w:r w:rsidRPr="00BE583D">
              <w:rPr>
                <w:sz w:val="24"/>
                <w:szCs w:val="24"/>
              </w:rPr>
              <w:t>Illustrate Post’s Correspondence Problem with a suitable example.</w:t>
            </w:r>
          </w:p>
        </w:tc>
        <w:tc>
          <w:tcPr>
            <w:tcW w:w="538" w:type="pct"/>
            <w:vAlign w:val="center"/>
          </w:tcPr>
          <w:p w:rsidR="000D6EBF" w:rsidRPr="00BE583D" w:rsidRDefault="000D6EBF" w:rsidP="00864DCD">
            <w:pPr>
              <w:jc w:val="center"/>
              <w:rPr>
                <w:sz w:val="24"/>
                <w:szCs w:val="24"/>
              </w:rPr>
            </w:pPr>
            <w:r w:rsidRPr="00BE583D">
              <w:rPr>
                <w:sz w:val="24"/>
                <w:szCs w:val="24"/>
              </w:rPr>
              <w:t>CO6 / U</w:t>
            </w:r>
          </w:p>
        </w:tc>
        <w:tc>
          <w:tcPr>
            <w:tcW w:w="380" w:type="pct"/>
            <w:vAlign w:val="center"/>
          </w:tcPr>
          <w:p w:rsidR="000D6EBF" w:rsidRPr="00BE583D" w:rsidRDefault="000D6EBF" w:rsidP="00864DCD">
            <w:pPr>
              <w:jc w:val="center"/>
              <w:rPr>
                <w:sz w:val="24"/>
                <w:szCs w:val="24"/>
              </w:rPr>
            </w:pPr>
            <w:r w:rsidRPr="00BE583D">
              <w:rPr>
                <w:sz w:val="24"/>
                <w:szCs w:val="24"/>
              </w:rPr>
              <w:t>8</w:t>
            </w:r>
          </w:p>
        </w:tc>
      </w:tr>
    </w:tbl>
    <w:p w:rsidR="000D6EBF" w:rsidRPr="00BE583D" w:rsidRDefault="000D6EBF" w:rsidP="00582CAD"/>
    <w:p w:rsidR="000D6EBF" w:rsidRDefault="000D6EBF" w:rsidP="00582CAD"/>
    <w:p w:rsidR="000D6EBF" w:rsidRDefault="000D6EBF" w:rsidP="00582CAD"/>
    <w:p w:rsidR="000D6EBF" w:rsidRDefault="000D6EBF" w:rsidP="00582CAD"/>
    <w:p w:rsidR="000D6EBF" w:rsidRPr="00BE583D" w:rsidRDefault="000D6EBF" w:rsidP="00582CAD"/>
    <w:tbl>
      <w:tblPr>
        <w:tblStyle w:val="TableGrid"/>
        <w:tblW w:w="0" w:type="auto"/>
        <w:tblLook w:val="04A0" w:firstRow="1" w:lastRow="0" w:firstColumn="1" w:lastColumn="0" w:noHBand="0" w:noVBand="1"/>
      </w:tblPr>
      <w:tblGrid>
        <w:gridCol w:w="675"/>
        <w:gridCol w:w="9873"/>
      </w:tblGrid>
      <w:tr w:rsidR="000D6EBF" w:rsidRPr="00BE583D" w:rsidTr="00864DCD">
        <w:tc>
          <w:tcPr>
            <w:tcW w:w="675" w:type="dxa"/>
          </w:tcPr>
          <w:p w:rsidR="000D6EBF" w:rsidRPr="00BE583D" w:rsidRDefault="000D6EBF" w:rsidP="00864DCD">
            <w:pPr>
              <w:rPr>
                <w:sz w:val="24"/>
                <w:szCs w:val="24"/>
              </w:rPr>
            </w:pPr>
          </w:p>
        </w:tc>
        <w:tc>
          <w:tcPr>
            <w:tcW w:w="9873" w:type="dxa"/>
          </w:tcPr>
          <w:p w:rsidR="000D6EBF" w:rsidRPr="00BE583D" w:rsidRDefault="000D6EBF" w:rsidP="00864DCD">
            <w:pPr>
              <w:jc w:val="center"/>
              <w:rPr>
                <w:b/>
                <w:sz w:val="24"/>
                <w:szCs w:val="24"/>
              </w:rPr>
            </w:pPr>
            <w:r w:rsidRPr="00BE583D">
              <w:rPr>
                <w:b/>
                <w:sz w:val="24"/>
                <w:szCs w:val="24"/>
              </w:rPr>
              <w:t>COURSE OUTCOMES</w:t>
            </w:r>
          </w:p>
        </w:tc>
      </w:tr>
      <w:tr w:rsidR="000D6EBF" w:rsidRPr="00BE583D" w:rsidTr="00864DCD">
        <w:tc>
          <w:tcPr>
            <w:tcW w:w="675" w:type="dxa"/>
          </w:tcPr>
          <w:p w:rsidR="000D6EBF" w:rsidRPr="00BE583D" w:rsidRDefault="000D6EBF" w:rsidP="00864DCD">
            <w:pPr>
              <w:rPr>
                <w:sz w:val="24"/>
                <w:szCs w:val="24"/>
              </w:rPr>
            </w:pPr>
            <w:r w:rsidRPr="00BE583D">
              <w:rPr>
                <w:sz w:val="24"/>
                <w:szCs w:val="24"/>
              </w:rPr>
              <w:t>CO1</w:t>
            </w:r>
          </w:p>
        </w:tc>
        <w:tc>
          <w:tcPr>
            <w:tcW w:w="9873" w:type="dxa"/>
          </w:tcPr>
          <w:p w:rsidR="000D6EBF" w:rsidRPr="00BE583D" w:rsidRDefault="000D6EBF" w:rsidP="00864DCD">
            <w:pPr>
              <w:rPr>
                <w:sz w:val="24"/>
                <w:szCs w:val="24"/>
              </w:rPr>
            </w:pPr>
            <w:r w:rsidRPr="00BE583D">
              <w:rPr>
                <w:sz w:val="24"/>
                <w:szCs w:val="24"/>
              </w:rPr>
              <w:t>recall the concept of languages and the hierarchy of languages.</w:t>
            </w:r>
          </w:p>
        </w:tc>
      </w:tr>
      <w:tr w:rsidR="000D6EBF" w:rsidRPr="00BE583D" w:rsidTr="00864DCD">
        <w:tc>
          <w:tcPr>
            <w:tcW w:w="675" w:type="dxa"/>
          </w:tcPr>
          <w:p w:rsidR="000D6EBF" w:rsidRPr="00BE583D" w:rsidRDefault="000D6EBF" w:rsidP="00864DCD">
            <w:pPr>
              <w:rPr>
                <w:sz w:val="24"/>
                <w:szCs w:val="24"/>
              </w:rPr>
            </w:pPr>
            <w:r w:rsidRPr="00BE583D">
              <w:rPr>
                <w:sz w:val="24"/>
                <w:szCs w:val="24"/>
              </w:rPr>
              <w:t>CO2</w:t>
            </w:r>
          </w:p>
        </w:tc>
        <w:tc>
          <w:tcPr>
            <w:tcW w:w="9873" w:type="dxa"/>
          </w:tcPr>
          <w:p w:rsidR="000D6EBF" w:rsidRPr="00BE583D" w:rsidRDefault="000D6EBF" w:rsidP="00864DCD">
            <w:pPr>
              <w:rPr>
                <w:sz w:val="24"/>
                <w:szCs w:val="24"/>
              </w:rPr>
            </w:pPr>
            <w:r w:rsidRPr="00BE583D">
              <w:rPr>
                <w:sz w:val="24"/>
                <w:szCs w:val="24"/>
              </w:rPr>
              <w:t>develop finite automata to accept a set of strings of a language.</w:t>
            </w:r>
          </w:p>
        </w:tc>
      </w:tr>
      <w:tr w:rsidR="000D6EBF" w:rsidRPr="00BE583D" w:rsidTr="00864DCD">
        <w:tc>
          <w:tcPr>
            <w:tcW w:w="675" w:type="dxa"/>
          </w:tcPr>
          <w:p w:rsidR="000D6EBF" w:rsidRPr="00BE583D" w:rsidRDefault="000D6EBF" w:rsidP="00864DCD">
            <w:pPr>
              <w:rPr>
                <w:sz w:val="24"/>
                <w:szCs w:val="24"/>
              </w:rPr>
            </w:pPr>
            <w:r w:rsidRPr="00BE583D">
              <w:rPr>
                <w:sz w:val="24"/>
                <w:szCs w:val="24"/>
              </w:rPr>
              <w:t>CO3</w:t>
            </w:r>
          </w:p>
        </w:tc>
        <w:tc>
          <w:tcPr>
            <w:tcW w:w="9873" w:type="dxa"/>
          </w:tcPr>
          <w:p w:rsidR="000D6EBF" w:rsidRPr="00BE583D" w:rsidRDefault="000D6EBF" w:rsidP="00864DCD">
            <w:pPr>
              <w:rPr>
                <w:sz w:val="24"/>
                <w:szCs w:val="24"/>
              </w:rPr>
            </w:pPr>
            <w:r w:rsidRPr="00BE583D">
              <w:rPr>
                <w:sz w:val="24"/>
                <w:szCs w:val="24"/>
              </w:rPr>
              <w:t>classify the given language based on chomsky’s hierarchy.</w:t>
            </w:r>
          </w:p>
        </w:tc>
      </w:tr>
      <w:tr w:rsidR="000D6EBF" w:rsidRPr="00BE583D" w:rsidTr="00864DCD">
        <w:tc>
          <w:tcPr>
            <w:tcW w:w="675" w:type="dxa"/>
          </w:tcPr>
          <w:p w:rsidR="000D6EBF" w:rsidRPr="00BE583D" w:rsidRDefault="000D6EBF" w:rsidP="00864DCD">
            <w:pPr>
              <w:rPr>
                <w:sz w:val="24"/>
                <w:szCs w:val="24"/>
              </w:rPr>
            </w:pPr>
            <w:r w:rsidRPr="00BE583D">
              <w:rPr>
                <w:sz w:val="24"/>
                <w:szCs w:val="24"/>
              </w:rPr>
              <w:t>CO4</w:t>
            </w:r>
          </w:p>
        </w:tc>
        <w:tc>
          <w:tcPr>
            <w:tcW w:w="9873" w:type="dxa"/>
          </w:tcPr>
          <w:p w:rsidR="000D6EBF" w:rsidRPr="00BE583D" w:rsidRDefault="000D6EBF" w:rsidP="00864DCD">
            <w:pPr>
              <w:rPr>
                <w:sz w:val="24"/>
                <w:szCs w:val="24"/>
              </w:rPr>
            </w:pPr>
            <w:r w:rsidRPr="00BE583D">
              <w:rPr>
                <w:sz w:val="24"/>
                <w:szCs w:val="24"/>
              </w:rPr>
              <w:t>construct context free grammars to generate strings of context free language.</w:t>
            </w:r>
          </w:p>
        </w:tc>
      </w:tr>
      <w:tr w:rsidR="000D6EBF" w:rsidRPr="00BE583D" w:rsidTr="00864DCD">
        <w:tc>
          <w:tcPr>
            <w:tcW w:w="675" w:type="dxa"/>
          </w:tcPr>
          <w:p w:rsidR="000D6EBF" w:rsidRPr="00BE583D" w:rsidRDefault="000D6EBF" w:rsidP="00864DCD">
            <w:pPr>
              <w:rPr>
                <w:sz w:val="24"/>
                <w:szCs w:val="24"/>
              </w:rPr>
            </w:pPr>
            <w:r w:rsidRPr="00BE583D">
              <w:rPr>
                <w:sz w:val="24"/>
                <w:szCs w:val="24"/>
              </w:rPr>
              <w:t>CO5</w:t>
            </w:r>
          </w:p>
        </w:tc>
        <w:tc>
          <w:tcPr>
            <w:tcW w:w="9873" w:type="dxa"/>
          </w:tcPr>
          <w:p w:rsidR="000D6EBF" w:rsidRPr="00BE583D" w:rsidRDefault="000D6EBF" w:rsidP="00864DCD">
            <w:pPr>
              <w:rPr>
                <w:sz w:val="24"/>
                <w:szCs w:val="24"/>
              </w:rPr>
            </w:pPr>
            <w:r w:rsidRPr="00BE583D">
              <w:rPr>
                <w:sz w:val="24"/>
                <w:szCs w:val="24"/>
              </w:rPr>
              <w:t>determine equivalence of languages accepted by Push Down Automata and languages generated by context free grammars</w:t>
            </w:r>
          </w:p>
        </w:tc>
      </w:tr>
      <w:tr w:rsidR="000D6EBF" w:rsidRPr="00BE583D" w:rsidTr="00864DCD">
        <w:tc>
          <w:tcPr>
            <w:tcW w:w="675" w:type="dxa"/>
          </w:tcPr>
          <w:p w:rsidR="000D6EBF" w:rsidRPr="00BE583D" w:rsidRDefault="000D6EBF" w:rsidP="00864DCD">
            <w:pPr>
              <w:rPr>
                <w:sz w:val="24"/>
                <w:szCs w:val="24"/>
              </w:rPr>
            </w:pPr>
            <w:r w:rsidRPr="00BE583D">
              <w:rPr>
                <w:sz w:val="24"/>
                <w:szCs w:val="24"/>
              </w:rPr>
              <w:t>CO6</w:t>
            </w:r>
          </w:p>
        </w:tc>
        <w:tc>
          <w:tcPr>
            <w:tcW w:w="9873" w:type="dxa"/>
          </w:tcPr>
          <w:p w:rsidR="000D6EBF" w:rsidRPr="00BE583D" w:rsidRDefault="000D6EBF" w:rsidP="00864DCD">
            <w:pPr>
              <w:rPr>
                <w:sz w:val="24"/>
                <w:szCs w:val="24"/>
              </w:rPr>
            </w:pPr>
            <w:r w:rsidRPr="00BE583D">
              <w:rPr>
                <w:sz w:val="24"/>
                <w:szCs w:val="24"/>
              </w:rPr>
              <w:t>compare computability &amp; non-computability and Decidability &amp; Un-decidability.</w:t>
            </w:r>
          </w:p>
        </w:tc>
      </w:tr>
    </w:tbl>
    <w:p w:rsidR="000D6EBF" w:rsidRDefault="000D6EBF" w:rsidP="00582CAD"/>
    <w:p w:rsidR="000D6EBF" w:rsidRPr="00BE583D" w:rsidRDefault="000D6EBF" w:rsidP="00582CAD"/>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1026"/>
      </w:tblGrid>
      <w:tr w:rsidR="000D6EBF" w:rsidRPr="00BE583D" w:rsidTr="00864DCD">
        <w:tc>
          <w:tcPr>
            <w:tcW w:w="10548" w:type="dxa"/>
            <w:gridSpan w:val="8"/>
          </w:tcPr>
          <w:p w:rsidR="000D6EBF" w:rsidRPr="00BE583D" w:rsidRDefault="000D6EBF" w:rsidP="00864DCD">
            <w:pPr>
              <w:jc w:val="center"/>
              <w:rPr>
                <w:b/>
                <w:sz w:val="24"/>
                <w:szCs w:val="24"/>
              </w:rPr>
            </w:pPr>
            <w:r w:rsidRPr="00BE583D">
              <w:rPr>
                <w:b/>
                <w:sz w:val="24"/>
                <w:szCs w:val="24"/>
              </w:rPr>
              <w:t>Assessment Pattern as per Bloom’s Taxonomy</w:t>
            </w:r>
          </w:p>
        </w:tc>
      </w:tr>
      <w:tr w:rsidR="000D6EBF" w:rsidRPr="00BE583D" w:rsidTr="00864DCD">
        <w:tc>
          <w:tcPr>
            <w:tcW w:w="959" w:type="dxa"/>
          </w:tcPr>
          <w:p w:rsidR="000D6EBF" w:rsidRPr="00BE583D" w:rsidRDefault="000D6EBF" w:rsidP="00864DCD">
            <w:pPr>
              <w:rPr>
                <w:sz w:val="24"/>
                <w:szCs w:val="24"/>
              </w:rPr>
            </w:pPr>
            <w:r w:rsidRPr="00BE583D">
              <w:rPr>
                <w:sz w:val="24"/>
                <w:szCs w:val="24"/>
              </w:rPr>
              <w:t>CO / P</w:t>
            </w:r>
          </w:p>
        </w:tc>
        <w:tc>
          <w:tcPr>
            <w:tcW w:w="1362" w:type="dxa"/>
          </w:tcPr>
          <w:p w:rsidR="000D6EBF" w:rsidRPr="00BE583D" w:rsidRDefault="000D6EBF" w:rsidP="00864DCD">
            <w:pPr>
              <w:jc w:val="center"/>
              <w:rPr>
                <w:b/>
                <w:sz w:val="24"/>
                <w:szCs w:val="24"/>
              </w:rPr>
            </w:pPr>
            <w:r w:rsidRPr="00BE583D">
              <w:rPr>
                <w:b/>
                <w:sz w:val="24"/>
                <w:szCs w:val="24"/>
              </w:rPr>
              <w:t>Remember</w:t>
            </w:r>
          </w:p>
        </w:tc>
        <w:tc>
          <w:tcPr>
            <w:tcW w:w="1569" w:type="dxa"/>
          </w:tcPr>
          <w:p w:rsidR="000D6EBF" w:rsidRPr="00BE583D" w:rsidRDefault="000D6EBF" w:rsidP="00864DCD">
            <w:pPr>
              <w:jc w:val="center"/>
              <w:rPr>
                <w:b/>
                <w:sz w:val="24"/>
                <w:szCs w:val="24"/>
              </w:rPr>
            </w:pPr>
            <w:r w:rsidRPr="00BE583D">
              <w:rPr>
                <w:b/>
                <w:sz w:val="24"/>
                <w:szCs w:val="24"/>
              </w:rPr>
              <w:t>Understand</w:t>
            </w:r>
          </w:p>
        </w:tc>
        <w:tc>
          <w:tcPr>
            <w:tcW w:w="1439" w:type="dxa"/>
          </w:tcPr>
          <w:p w:rsidR="000D6EBF" w:rsidRPr="00BE583D" w:rsidRDefault="000D6EBF" w:rsidP="00864DCD">
            <w:pPr>
              <w:jc w:val="center"/>
              <w:rPr>
                <w:b/>
                <w:sz w:val="24"/>
                <w:szCs w:val="24"/>
              </w:rPr>
            </w:pPr>
            <w:r w:rsidRPr="00BE583D">
              <w:rPr>
                <w:b/>
                <w:sz w:val="24"/>
                <w:szCs w:val="24"/>
              </w:rPr>
              <w:t>Apply</w:t>
            </w:r>
          </w:p>
        </w:tc>
        <w:tc>
          <w:tcPr>
            <w:tcW w:w="1497" w:type="dxa"/>
          </w:tcPr>
          <w:p w:rsidR="000D6EBF" w:rsidRPr="00BE583D" w:rsidRDefault="000D6EBF" w:rsidP="00864DCD">
            <w:pPr>
              <w:jc w:val="center"/>
              <w:rPr>
                <w:b/>
                <w:sz w:val="24"/>
                <w:szCs w:val="24"/>
              </w:rPr>
            </w:pPr>
            <w:r w:rsidRPr="00BE583D">
              <w:rPr>
                <w:b/>
                <w:sz w:val="24"/>
                <w:szCs w:val="24"/>
              </w:rPr>
              <w:t>Analyze</w:t>
            </w:r>
          </w:p>
        </w:tc>
        <w:tc>
          <w:tcPr>
            <w:tcW w:w="1375" w:type="dxa"/>
          </w:tcPr>
          <w:p w:rsidR="000D6EBF" w:rsidRPr="00BE583D" w:rsidRDefault="000D6EBF" w:rsidP="00864DCD">
            <w:pPr>
              <w:jc w:val="center"/>
              <w:rPr>
                <w:b/>
                <w:sz w:val="24"/>
                <w:szCs w:val="24"/>
              </w:rPr>
            </w:pPr>
            <w:r w:rsidRPr="00BE583D">
              <w:rPr>
                <w:b/>
                <w:sz w:val="24"/>
                <w:szCs w:val="24"/>
              </w:rPr>
              <w:t>Evaluate</w:t>
            </w:r>
          </w:p>
        </w:tc>
        <w:tc>
          <w:tcPr>
            <w:tcW w:w="1321" w:type="dxa"/>
          </w:tcPr>
          <w:p w:rsidR="000D6EBF" w:rsidRPr="00BE583D" w:rsidRDefault="000D6EBF" w:rsidP="00864DCD">
            <w:pPr>
              <w:jc w:val="center"/>
              <w:rPr>
                <w:b/>
                <w:sz w:val="24"/>
                <w:szCs w:val="24"/>
              </w:rPr>
            </w:pPr>
            <w:r w:rsidRPr="00BE583D">
              <w:rPr>
                <w:b/>
                <w:sz w:val="24"/>
                <w:szCs w:val="24"/>
              </w:rPr>
              <w:t>Create</w:t>
            </w:r>
          </w:p>
        </w:tc>
        <w:tc>
          <w:tcPr>
            <w:tcW w:w="1026" w:type="dxa"/>
          </w:tcPr>
          <w:p w:rsidR="000D6EBF" w:rsidRPr="00BE583D" w:rsidRDefault="000D6EBF" w:rsidP="00864DCD">
            <w:pPr>
              <w:jc w:val="center"/>
              <w:rPr>
                <w:b/>
                <w:sz w:val="24"/>
                <w:szCs w:val="24"/>
              </w:rPr>
            </w:pPr>
            <w:r w:rsidRPr="00BE583D">
              <w:rPr>
                <w:b/>
                <w:sz w:val="24"/>
                <w:szCs w:val="24"/>
              </w:rPr>
              <w:t>Total</w:t>
            </w:r>
          </w:p>
        </w:tc>
      </w:tr>
      <w:tr w:rsidR="000D6EBF" w:rsidRPr="00BE583D" w:rsidTr="00864DCD">
        <w:tc>
          <w:tcPr>
            <w:tcW w:w="959" w:type="dxa"/>
          </w:tcPr>
          <w:p w:rsidR="000D6EBF" w:rsidRPr="00BE583D" w:rsidRDefault="000D6EBF" w:rsidP="00864DCD">
            <w:pPr>
              <w:rPr>
                <w:sz w:val="24"/>
                <w:szCs w:val="24"/>
              </w:rPr>
            </w:pPr>
            <w:r w:rsidRPr="00BE583D">
              <w:rPr>
                <w:sz w:val="24"/>
                <w:szCs w:val="24"/>
              </w:rPr>
              <w:t>CO1</w:t>
            </w:r>
          </w:p>
        </w:tc>
        <w:tc>
          <w:tcPr>
            <w:tcW w:w="1362" w:type="dxa"/>
          </w:tcPr>
          <w:p w:rsidR="000D6EBF" w:rsidRPr="00BE583D" w:rsidRDefault="000D6EBF" w:rsidP="00864DCD">
            <w:pPr>
              <w:jc w:val="center"/>
              <w:rPr>
                <w:sz w:val="24"/>
                <w:szCs w:val="24"/>
              </w:rPr>
            </w:pPr>
            <w:r w:rsidRPr="00BE583D">
              <w:rPr>
                <w:sz w:val="24"/>
                <w:szCs w:val="24"/>
              </w:rPr>
              <w:t>5</w:t>
            </w:r>
          </w:p>
        </w:tc>
        <w:tc>
          <w:tcPr>
            <w:tcW w:w="1569" w:type="dxa"/>
          </w:tcPr>
          <w:p w:rsidR="000D6EBF" w:rsidRPr="00BE583D" w:rsidRDefault="000D6EBF" w:rsidP="00864DCD">
            <w:pPr>
              <w:jc w:val="center"/>
              <w:rPr>
                <w:sz w:val="24"/>
                <w:szCs w:val="24"/>
              </w:rPr>
            </w:pPr>
            <w:r w:rsidRPr="00BE583D">
              <w:rPr>
                <w:sz w:val="24"/>
                <w:szCs w:val="24"/>
              </w:rPr>
              <w:t>4</w:t>
            </w:r>
          </w:p>
        </w:tc>
        <w:tc>
          <w:tcPr>
            <w:tcW w:w="1439" w:type="dxa"/>
          </w:tcPr>
          <w:p w:rsidR="000D6EBF" w:rsidRPr="00BE583D" w:rsidRDefault="000D6EBF" w:rsidP="00864DCD">
            <w:pPr>
              <w:jc w:val="center"/>
              <w:rPr>
                <w:sz w:val="24"/>
                <w:szCs w:val="24"/>
              </w:rPr>
            </w:pPr>
            <w:r w:rsidRPr="00BE583D">
              <w:rPr>
                <w:sz w:val="24"/>
                <w:szCs w:val="24"/>
              </w:rPr>
              <w:t>-</w:t>
            </w:r>
          </w:p>
        </w:tc>
        <w:tc>
          <w:tcPr>
            <w:tcW w:w="1497" w:type="dxa"/>
          </w:tcPr>
          <w:p w:rsidR="000D6EBF" w:rsidRPr="00BE583D" w:rsidRDefault="000D6EBF" w:rsidP="00864DCD">
            <w:pPr>
              <w:jc w:val="center"/>
              <w:rPr>
                <w:sz w:val="24"/>
                <w:szCs w:val="24"/>
              </w:rPr>
            </w:pPr>
            <w:r w:rsidRPr="00BE583D">
              <w:rPr>
                <w:sz w:val="24"/>
                <w:szCs w:val="24"/>
              </w:rPr>
              <w:t>-</w:t>
            </w:r>
          </w:p>
        </w:tc>
        <w:tc>
          <w:tcPr>
            <w:tcW w:w="1375" w:type="dxa"/>
          </w:tcPr>
          <w:p w:rsidR="000D6EBF" w:rsidRPr="00BE583D" w:rsidRDefault="000D6EBF" w:rsidP="00864DCD">
            <w:pPr>
              <w:jc w:val="center"/>
              <w:rPr>
                <w:sz w:val="24"/>
                <w:szCs w:val="24"/>
              </w:rPr>
            </w:pPr>
            <w:r w:rsidRPr="00BE583D">
              <w:rPr>
                <w:sz w:val="24"/>
                <w:szCs w:val="24"/>
              </w:rPr>
              <w:t>-</w:t>
            </w:r>
          </w:p>
        </w:tc>
        <w:tc>
          <w:tcPr>
            <w:tcW w:w="1321" w:type="dxa"/>
          </w:tcPr>
          <w:p w:rsidR="000D6EBF" w:rsidRPr="00BE583D" w:rsidRDefault="000D6EBF" w:rsidP="00864DCD">
            <w:pPr>
              <w:jc w:val="center"/>
              <w:rPr>
                <w:sz w:val="24"/>
                <w:szCs w:val="24"/>
              </w:rPr>
            </w:pPr>
            <w:r w:rsidRPr="00BE583D">
              <w:rPr>
                <w:sz w:val="24"/>
                <w:szCs w:val="24"/>
              </w:rPr>
              <w:t>-</w:t>
            </w:r>
          </w:p>
        </w:tc>
        <w:tc>
          <w:tcPr>
            <w:tcW w:w="1026" w:type="dxa"/>
          </w:tcPr>
          <w:p w:rsidR="000D6EBF" w:rsidRPr="00BE583D" w:rsidRDefault="000D6EBF" w:rsidP="00864DCD">
            <w:pPr>
              <w:jc w:val="center"/>
              <w:rPr>
                <w:sz w:val="24"/>
                <w:szCs w:val="24"/>
              </w:rPr>
            </w:pPr>
            <w:r w:rsidRPr="00BE583D">
              <w:rPr>
                <w:sz w:val="24"/>
                <w:szCs w:val="24"/>
              </w:rPr>
              <w:t>9</w:t>
            </w:r>
          </w:p>
        </w:tc>
      </w:tr>
      <w:tr w:rsidR="000D6EBF" w:rsidRPr="00BE583D" w:rsidTr="00864DCD">
        <w:tc>
          <w:tcPr>
            <w:tcW w:w="959" w:type="dxa"/>
          </w:tcPr>
          <w:p w:rsidR="000D6EBF" w:rsidRPr="00BE583D" w:rsidRDefault="000D6EBF" w:rsidP="00864DCD">
            <w:pPr>
              <w:rPr>
                <w:sz w:val="24"/>
                <w:szCs w:val="24"/>
              </w:rPr>
            </w:pPr>
            <w:r w:rsidRPr="00BE583D">
              <w:rPr>
                <w:sz w:val="24"/>
                <w:szCs w:val="24"/>
              </w:rPr>
              <w:t>CO2</w:t>
            </w:r>
          </w:p>
        </w:tc>
        <w:tc>
          <w:tcPr>
            <w:tcW w:w="1362" w:type="dxa"/>
          </w:tcPr>
          <w:p w:rsidR="000D6EBF" w:rsidRPr="00BE583D" w:rsidRDefault="000D6EBF" w:rsidP="00864DCD">
            <w:pPr>
              <w:jc w:val="center"/>
              <w:rPr>
                <w:sz w:val="24"/>
                <w:szCs w:val="24"/>
              </w:rPr>
            </w:pPr>
            <w:r w:rsidRPr="00BE583D">
              <w:rPr>
                <w:sz w:val="24"/>
                <w:szCs w:val="24"/>
              </w:rPr>
              <w:t>1</w:t>
            </w:r>
          </w:p>
        </w:tc>
        <w:tc>
          <w:tcPr>
            <w:tcW w:w="1569" w:type="dxa"/>
          </w:tcPr>
          <w:p w:rsidR="000D6EBF" w:rsidRPr="00BE583D" w:rsidRDefault="000D6EBF" w:rsidP="00864DCD">
            <w:pPr>
              <w:jc w:val="center"/>
              <w:rPr>
                <w:sz w:val="24"/>
                <w:szCs w:val="24"/>
              </w:rPr>
            </w:pPr>
            <w:r w:rsidRPr="00BE583D">
              <w:rPr>
                <w:sz w:val="24"/>
                <w:szCs w:val="24"/>
              </w:rPr>
              <w:t>14</w:t>
            </w:r>
          </w:p>
        </w:tc>
        <w:tc>
          <w:tcPr>
            <w:tcW w:w="1439" w:type="dxa"/>
          </w:tcPr>
          <w:p w:rsidR="000D6EBF" w:rsidRPr="00BE583D" w:rsidRDefault="000D6EBF" w:rsidP="00864DCD">
            <w:pPr>
              <w:jc w:val="center"/>
              <w:rPr>
                <w:sz w:val="24"/>
                <w:szCs w:val="24"/>
              </w:rPr>
            </w:pPr>
            <w:r w:rsidRPr="00BE583D">
              <w:rPr>
                <w:sz w:val="24"/>
                <w:szCs w:val="24"/>
              </w:rPr>
              <w:t>14</w:t>
            </w:r>
          </w:p>
        </w:tc>
        <w:tc>
          <w:tcPr>
            <w:tcW w:w="1497" w:type="dxa"/>
          </w:tcPr>
          <w:p w:rsidR="000D6EBF" w:rsidRPr="00BE583D" w:rsidRDefault="000D6EBF" w:rsidP="00864DCD">
            <w:pPr>
              <w:jc w:val="center"/>
              <w:rPr>
                <w:sz w:val="24"/>
                <w:szCs w:val="24"/>
              </w:rPr>
            </w:pPr>
            <w:r w:rsidRPr="00BE583D">
              <w:rPr>
                <w:sz w:val="24"/>
                <w:szCs w:val="24"/>
              </w:rPr>
              <w:t>-</w:t>
            </w:r>
          </w:p>
        </w:tc>
        <w:tc>
          <w:tcPr>
            <w:tcW w:w="1375" w:type="dxa"/>
          </w:tcPr>
          <w:p w:rsidR="000D6EBF" w:rsidRPr="00BE583D" w:rsidRDefault="000D6EBF" w:rsidP="00864DCD">
            <w:pPr>
              <w:jc w:val="center"/>
              <w:rPr>
                <w:sz w:val="24"/>
                <w:szCs w:val="24"/>
              </w:rPr>
            </w:pPr>
            <w:r w:rsidRPr="00BE583D">
              <w:rPr>
                <w:sz w:val="24"/>
                <w:szCs w:val="24"/>
              </w:rPr>
              <w:t>-</w:t>
            </w:r>
          </w:p>
        </w:tc>
        <w:tc>
          <w:tcPr>
            <w:tcW w:w="1321" w:type="dxa"/>
          </w:tcPr>
          <w:p w:rsidR="000D6EBF" w:rsidRPr="00BE583D" w:rsidRDefault="000D6EBF" w:rsidP="00864DCD">
            <w:pPr>
              <w:jc w:val="center"/>
              <w:rPr>
                <w:sz w:val="24"/>
                <w:szCs w:val="24"/>
              </w:rPr>
            </w:pPr>
            <w:r w:rsidRPr="00BE583D">
              <w:rPr>
                <w:sz w:val="24"/>
                <w:szCs w:val="24"/>
              </w:rPr>
              <w:t>-</w:t>
            </w:r>
          </w:p>
        </w:tc>
        <w:tc>
          <w:tcPr>
            <w:tcW w:w="1026" w:type="dxa"/>
          </w:tcPr>
          <w:p w:rsidR="000D6EBF" w:rsidRPr="00BE583D" w:rsidRDefault="000D6EBF" w:rsidP="00864DCD">
            <w:pPr>
              <w:jc w:val="center"/>
              <w:rPr>
                <w:sz w:val="24"/>
                <w:szCs w:val="24"/>
              </w:rPr>
            </w:pPr>
            <w:r w:rsidRPr="00BE583D">
              <w:rPr>
                <w:sz w:val="24"/>
                <w:szCs w:val="24"/>
              </w:rPr>
              <w:t>29</w:t>
            </w:r>
          </w:p>
        </w:tc>
      </w:tr>
      <w:tr w:rsidR="000D6EBF" w:rsidRPr="00BE583D" w:rsidTr="00864DCD">
        <w:tc>
          <w:tcPr>
            <w:tcW w:w="959" w:type="dxa"/>
          </w:tcPr>
          <w:p w:rsidR="000D6EBF" w:rsidRPr="00BE583D" w:rsidRDefault="000D6EBF" w:rsidP="00864DCD">
            <w:pPr>
              <w:rPr>
                <w:sz w:val="24"/>
                <w:szCs w:val="24"/>
              </w:rPr>
            </w:pPr>
            <w:r w:rsidRPr="00BE583D">
              <w:rPr>
                <w:sz w:val="24"/>
                <w:szCs w:val="24"/>
              </w:rPr>
              <w:t>CO3</w:t>
            </w:r>
          </w:p>
        </w:tc>
        <w:tc>
          <w:tcPr>
            <w:tcW w:w="1362" w:type="dxa"/>
          </w:tcPr>
          <w:p w:rsidR="000D6EBF" w:rsidRPr="00BE583D" w:rsidRDefault="000D6EBF" w:rsidP="00864DCD">
            <w:pPr>
              <w:jc w:val="center"/>
              <w:rPr>
                <w:sz w:val="24"/>
                <w:szCs w:val="24"/>
              </w:rPr>
            </w:pPr>
            <w:r w:rsidRPr="00BE583D">
              <w:rPr>
                <w:sz w:val="24"/>
                <w:szCs w:val="24"/>
              </w:rPr>
              <w:t>9</w:t>
            </w:r>
          </w:p>
        </w:tc>
        <w:tc>
          <w:tcPr>
            <w:tcW w:w="1569" w:type="dxa"/>
          </w:tcPr>
          <w:p w:rsidR="000D6EBF" w:rsidRPr="00BE583D" w:rsidRDefault="000D6EBF" w:rsidP="00864DCD">
            <w:pPr>
              <w:jc w:val="center"/>
              <w:rPr>
                <w:sz w:val="24"/>
                <w:szCs w:val="24"/>
              </w:rPr>
            </w:pPr>
            <w:r w:rsidRPr="00BE583D">
              <w:rPr>
                <w:sz w:val="24"/>
                <w:szCs w:val="24"/>
              </w:rPr>
              <w:t>4</w:t>
            </w:r>
          </w:p>
        </w:tc>
        <w:tc>
          <w:tcPr>
            <w:tcW w:w="1439" w:type="dxa"/>
          </w:tcPr>
          <w:p w:rsidR="000D6EBF" w:rsidRPr="00BE583D" w:rsidRDefault="000D6EBF" w:rsidP="00864DCD">
            <w:pPr>
              <w:jc w:val="center"/>
              <w:rPr>
                <w:sz w:val="24"/>
                <w:szCs w:val="24"/>
              </w:rPr>
            </w:pPr>
            <w:r w:rsidRPr="00BE583D">
              <w:rPr>
                <w:sz w:val="24"/>
                <w:szCs w:val="24"/>
              </w:rPr>
              <w:t>12</w:t>
            </w:r>
          </w:p>
        </w:tc>
        <w:tc>
          <w:tcPr>
            <w:tcW w:w="1497" w:type="dxa"/>
          </w:tcPr>
          <w:p w:rsidR="000D6EBF" w:rsidRPr="00BE583D" w:rsidRDefault="000D6EBF" w:rsidP="00864DCD">
            <w:pPr>
              <w:jc w:val="center"/>
              <w:rPr>
                <w:sz w:val="24"/>
                <w:szCs w:val="24"/>
              </w:rPr>
            </w:pPr>
            <w:r w:rsidRPr="00BE583D">
              <w:rPr>
                <w:sz w:val="24"/>
                <w:szCs w:val="24"/>
              </w:rPr>
              <w:t>6</w:t>
            </w:r>
          </w:p>
        </w:tc>
        <w:tc>
          <w:tcPr>
            <w:tcW w:w="1375" w:type="dxa"/>
          </w:tcPr>
          <w:p w:rsidR="000D6EBF" w:rsidRPr="00BE583D" w:rsidRDefault="000D6EBF" w:rsidP="00864DCD">
            <w:pPr>
              <w:jc w:val="center"/>
              <w:rPr>
                <w:sz w:val="24"/>
                <w:szCs w:val="24"/>
              </w:rPr>
            </w:pPr>
            <w:r w:rsidRPr="00BE583D">
              <w:rPr>
                <w:sz w:val="24"/>
                <w:szCs w:val="24"/>
              </w:rPr>
              <w:t>-</w:t>
            </w:r>
          </w:p>
        </w:tc>
        <w:tc>
          <w:tcPr>
            <w:tcW w:w="1321" w:type="dxa"/>
          </w:tcPr>
          <w:p w:rsidR="000D6EBF" w:rsidRPr="00BE583D" w:rsidRDefault="000D6EBF" w:rsidP="00864DCD">
            <w:pPr>
              <w:jc w:val="center"/>
              <w:rPr>
                <w:sz w:val="24"/>
                <w:szCs w:val="24"/>
              </w:rPr>
            </w:pPr>
            <w:r w:rsidRPr="00BE583D">
              <w:rPr>
                <w:sz w:val="24"/>
                <w:szCs w:val="24"/>
              </w:rPr>
              <w:t>-</w:t>
            </w:r>
          </w:p>
        </w:tc>
        <w:tc>
          <w:tcPr>
            <w:tcW w:w="1026" w:type="dxa"/>
          </w:tcPr>
          <w:p w:rsidR="000D6EBF" w:rsidRPr="00BE583D" w:rsidRDefault="000D6EBF" w:rsidP="00864DCD">
            <w:pPr>
              <w:jc w:val="center"/>
              <w:rPr>
                <w:sz w:val="24"/>
                <w:szCs w:val="24"/>
              </w:rPr>
            </w:pPr>
            <w:r w:rsidRPr="00BE583D">
              <w:rPr>
                <w:sz w:val="24"/>
                <w:szCs w:val="24"/>
              </w:rPr>
              <w:t>31</w:t>
            </w:r>
          </w:p>
        </w:tc>
      </w:tr>
      <w:tr w:rsidR="000D6EBF" w:rsidRPr="00BE583D" w:rsidTr="00864DCD">
        <w:tc>
          <w:tcPr>
            <w:tcW w:w="959" w:type="dxa"/>
          </w:tcPr>
          <w:p w:rsidR="000D6EBF" w:rsidRPr="00BE583D" w:rsidRDefault="000D6EBF" w:rsidP="00864DCD">
            <w:pPr>
              <w:rPr>
                <w:sz w:val="24"/>
                <w:szCs w:val="24"/>
              </w:rPr>
            </w:pPr>
            <w:r w:rsidRPr="00BE583D">
              <w:rPr>
                <w:sz w:val="24"/>
                <w:szCs w:val="24"/>
              </w:rPr>
              <w:t>CO4</w:t>
            </w:r>
          </w:p>
        </w:tc>
        <w:tc>
          <w:tcPr>
            <w:tcW w:w="1362" w:type="dxa"/>
          </w:tcPr>
          <w:p w:rsidR="000D6EBF" w:rsidRPr="00BE583D" w:rsidRDefault="000D6EBF" w:rsidP="00864DCD">
            <w:pPr>
              <w:jc w:val="center"/>
              <w:rPr>
                <w:sz w:val="24"/>
                <w:szCs w:val="24"/>
              </w:rPr>
            </w:pPr>
            <w:r w:rsidRPr="00BE583D">
              <w:rPr>
                <w:sz w:val="24"/>
                <w:szCs w:val="24"/>
              </w:rPr>
              <w:t>-</w:t>
            </w:r>
          </w:p>
        </w:tc>
        <w:tc>
          <w:tcPr>
            <w:tcW w:w="1569" w:type="dxa"/>
          </w:tcPr>
          <w:p w:rsidR="000D6EBF" w:rsidRPr="00BE583D" w:rsidRDefault="000D6EBF" w:rsidP="00864DCD">
            <w:pPr>
              <w:jc w:val="center"/>
              <w:rPr>
                <w:sz w:val="24"/>
                <w:szCs w:val="24"/>
              </w:rPr>
            </w:pPr>
            <w:r w:rsidRPr="00BE583D">
              <w:rPr>
                <w:sz w:val="24"/>
                <w:szCs w:val="24"/>
              </w:rPr>
              <w:t>-</w:t>
            </w:r>
          </w:p>
        </w:tc>
        <w:tc>
          <w:tcPr>
            <w:tcW w:w="1439" w:type="dxa"/>
          </w:tcPr>
          <w:p w:rsidR="000D6EBF" w:rsidRPr="00BE583D" w:rsidRDefault="000D6EBF" w:rsidP="00864DCD">
            <w:pPr>
              <w:jc w:val="center"/>
              <w:rPr>
                <w:sz w:val="24"/>
                <w:szCs w:val="24"/>
              </w:rPr>
            </w:pPr>
            <w:r w:rsidRPr="00BE583D">
              <w:rPr>
                <w:sz w:val="24"/>
                <w:szCs w:val="24"/>
              </w:rPr>
              <w:t>9</w:t>
            </w:r>
          </w:p>
        </w:tc>
        <w:tc>
          <w:tcPr>
            <w:tcW w:w="1497" w:type="dxa"/>
          </w:tcPr>
          <w:p w:rsidR="000D6EBF" w:rsidRPr="00BE583D" w:rsidRDefault="000D6EBF" w:rsidP="00864DCD">
            <w:pPr>
              <w:jc w:val="center"/>
              <w:rPr>
                <w:sz w:val="24"/>
                <w:szCs w:val="24"/>
              </w:rPr>
            </w:pPr>
            <w:r w:rsidRPr="00BE583D">
              <w:rPr>
                <w:sz w:val="24"/>
                <w:szCs w:val="24"/>
              </w:rPr>
              <w:t>-</w:t>
            </w:r>
          </w:p>
        </w:tc>
        <w:tc>
          <w:tcPr>
            <w:tcW w:w="1375" w:type="dxa"/>
          </w:tcPr>
          <w:p w:rsidR="000D6EBF" w:rsidRPr="00BE583D" w:rsidRDefault="000D6EBF" w:rsidP="00864DCD">
            <w:pPr>
              <w:jc w:val="center"/>
              <w:rPr>
                <w:sz w:val="24"/>
                <w:szCs w:val="24"/>
              </w:rPr>
            </w:pPr>
            <w:r w:rsidRPr="00BE583D">
              <w:rPr>
                <w:sz w:val="24"/>
                <w:szCs w:val="24"/>
              </w:rPr>
              <w:t>-</w:t>
            </w:r>
          </w:p>
        </w:tc>
        <w:tc>
          <w:tcPr>
            <w:tcW w:w="1321" w:type="dxa"/>
          </w:tcPr>
          <w:p w:rsidR="000D6EBF" w:rsidRPr="00BE583D" w:rsidRDefault="000D6EBF" w:rsidP="00864DCD">
            <w:pPr>
              <w:jc w:val="center"/>
              <w:rPr>
                <w:sz w:val="24"/>
                <w:szCs w:val="24"/>
              </w:rPr>
            </w:pPr>
            <w:r w:rsidRPr="00BE583D">
              <w:rPr>
                <w:sz w:val="24"/>
                <w:szCs w:val="24"/>
              </w:rPr>
              <w:t>-</w:t>
            </w:r>
          </w:p>
        </w:tc>
        <w:tc>
          <w:tcPr>
            <w:tcW w:w="1026" w:type="dxa"/>
          </w:tcPr>
          <w:p w:rsidR="000D6EBF" w:rsidRPr="00BE583D" w:rsidRDefault="000D6EBF" w:rsidP="00864DCD">
            <w:pPr>
              <w:jc w:val="center"/>
              <w:rPr>
                <w:sz w:val="24"/>
                <w:szCs w:val="24"/>
              </w:rPr>
            </w:pPr>
            <w:r w:rsidRPr="00BE583D">
              <w:rPr>
                <w:sz w:val="24"/>
                <w:szCs w:val="24"/>
              </w:rPr>
              <w:t>9</w:t>
            </w:r>
          </w:p>
        </w:tc>
      </w:tr>
      <w:tr w:rsidR="000D6EBF" w:rsidRPr="00BE583D" w:rsidTr="00864DCD">
        <w:tc>
          <w:tcPr>
            <w:tcW w:w="959" w:type="dxa"/>
          </w:tcPr>
          <w:p w:rsidR="000D6EBF" w:rsidRPr="00BE583D" w:rsidRDefault="000D6EBF" w:rsidP="00864DCD">
            <w:pPr>
              <w:rPr>
                <w:sz w:val="24"/>
                <w:szCs w:val="24"/>
              </w:rPr>
            </w:pPr>
            <w:r w:rsidRPr="00BE583D">
              <w:rPr>
                <w:sz w:val="24"/>
                <w:szCs w:val="24"/>
              </w:rPr>
              <w:t>CO5</w:t>
            </w:r>
          </w:p>
        </w:tc>
        <w:tc>
          <w:tcPr>
            <w:tcW w:w="1362" w:type="dxa"/>
          </w:tcPr>
          <w:p w:rsidR="000D6EBF" w:rsidRPr="00BE583D" w:rsidRDefault="000D6EBF" w:rsidP="00864DCD">
            <w:pPr>
              <w:jc w:val="center"/>
              <w:rPr>
                <w:sz w:val="24"/>
                <w:szCs w:val="24"/>
              </w:rPr>
            </w:pPr>
            <w:r w:rsidRPr="00BE583D">
              <w:rPr>
                <w:sz w:val="24"/>
                <w:szCs w:val="24"/>
              </w:rPr>
              <w:t>1</w:t>
            </w:r>
          </w:p>
        </w:tc>
        <w:tc>
          <w:tcPr>
            <w:tcW w:w="1569" w:type="dxa"/>
          </w:tcPr>
          <w:p w:rsidR="000D6EBF" w:rsidRPr="00BE583D" w:rsidRDefault="000D6EBF" w:rsidP="00864DCD">
            <w:pPr>
              <w:jc w:val="center"/>
              <w:rPr>
                <w:sz w:val="24"/>
                <w:szCs w:val="24"/>
              </w:rPr>
            </w:pPr>
            <w:r w:rsidRPr="00BE583D">
              <w:rPr>
                <w:sz w:val="24"/>
                <w:szCs w:val="24"/>
              </w:rPr>
              <w:t>5</w:t>
            </w:r>
          </w:p>
        </w:tc>
        <w:tc>
          <w:tcPr>
            <w:tcW w:w="1439" w:type="dxa"/>
          </w:tcPr>
          <w:p w:rsidR="000D6EBF" w:rsidRPr="00BE583D" w:rsidRDefault="000D6EBF" w:rsidP="00864DCD">
            <w:pPr>
              <w:jc w:val="center"/>
              <w:rPr>
                <w:sz w:val="24"/>
                <w:szCs w:val="24"/>
              </w:rPr>
            </w:pPr>
            <w:r w:rsidRPr="00BE583D">
              <w:rPr>
                <w:sz w:val="24"/>
                <w:szCs w:val="24"/>
              </w:rPr>
              <w:t>14</w:t>
            </w:r>
          </w:p>
        </w:tc>
        <w:tc>
          <w:tcPr>
            <w:tcW w:w="1497" w:type="dxa"/>
          </w:tcPr>
          <w:p w:rsidR="000D6EBF" w:rsidRPr="00BE583D" w:rsidRDefault="000D6EBF" w:rsidP="00864DCD">
            <w:pPr>
              <w:jc w:val="center"/>
              <w:rPr>
                <w:sz w:val="24"/>
                <w:szCs w:val="24"/>
              </w:rPr>
            </w:pPr>
            <w:r w:rsidRPr="00BE583D">
              <w:rPr>
                <w:sz w:val="24"/>
                <w:szCs w:val="24"/>
              </w:rPr>
              <w:t>-</w:t>
            </w:r>
          </w:p>
        </w:tc>
        <w:tc>
          <w:tcPr>
            <w:tcW w:w="1375" w:type="dxa"/>
          </w:tcPr>
          <w:p w:rsidR="000D6EBF" w:rsidRPr="00BE583D" w:rsidRDefault="000D6EBF" w:rsidP="00864DCD">
            <w:pPr>
              <w:jc w:val="center"/>
              <w:rPr>
                <w:sz w:val="24"/>
                <w:szCs w:val="24"/>
              </w:rPr>
            </w:pPr>
            <w:r w:rsidRPr="00BE583D">
              <w:rPr>
                <w:sz w:val="24"/>
                <w:szCs w:val="24"/>
              </w:rPr>
              <w:t>-</w:t>
            </w:r>
          </w:p>
        </w:tc>
        <w:tc>
          <w:tcPr>
            <w:tcW w:w="1321" w:type="dxa"/>
          </w:tcPr>
          <w:p w:rsidR="000D6EBF" w:rsidRPr="00BE583D" w:rsidRDefault="000D6EBF" w:rsidP="00864DCD">
            <w:pPr>
              <w:jc w:val="center"/>
              <w:rPr>
                <w:sz w:val="24"/>
                <w:szCs w:val="24"/>
              </w:rPr>
            </w:pPr>
            <w:r w:rsidRPr="00BE583D">
              <w:rPr>
                <w:sz w:val="24"/>
                <w:szCs w:val="24"/>
              </w:rPr>
              <w:t>-</w:t>
            </w:r>
          </w:p>
        </w:tc>
        <w:tc>
          <w:tcPr>
            <w:tcW w:w="1026" w:type="dxa"/>
          </w:tcPr>
          <w:p w:rsidR="000D6EBF" w:rsidRPr="00BE583D" w:rsidRDefault="000D6EBF" w:rsidP="00864DCD">
            <w:pPr>
              <w:jc w:val="center"/>
              <w:rPr>
                <w:sz w:val="24"/>
                <w:szCs w:val="24"/>
              </w:rPr>
            </w:pPr>
            <w:r w:rsidRPr="00BE583D">
              <w:rPr>
                <w:sz w:val="24"/>
                <w:szCs w:val="24"/>
              </w:rPr>
              <w:t>20</w:t>
            </w:r>
          </w:p>
        </w:tc>
      </w:tr>
      <w:tr w:rsidR="000D6EBF" w:rsidRPr="00BE583D" w:rsidTr="00864DCD">
        <w:tc>
          <w:tcPr>
            <w:tcW w:w="959" w:type="dxa"/>
          </w:tcPr>
          <w:p w:rsidR="000D6EBF" w:rsidRPr="00BE583D" w:rsidRDefault="000D6EBF" w:rsidP="00864DCD">
            <w:pPr>
              <w:rPr>
                <w:sz w:val="24"/>
                <w:szCs w:val="24"/>
              </w:rPr>
            </w:pPr>
            <w:r w:rsidRPr="00BE583D">
              <w:rPr>
                <w:sz w:val="24"/>
                <w:szCs w:val="24"/>
              </w:rPr>
              <w:t>CO6</w:t>
            </w:r>
          </w:p>
        </w:tc>
        <w:tc>
          <w:tcPr>
            <w:tcW w:w="1362" w:type="dxa"/>
          </w:tcPr>
          <w:p w:rsidR="000D6EBF" w:rsidRPr="00BE583D" w:rsidRDefault="000D6EBF" w:rsidP="00864DCD">
            <w:pPr>
              <w:jc w:val="center"/>
              <w:rPr>
                <w:sz w:val="24"/>
                <w:szCs w:val="24"/>
              </w:rPr>
            </w:pPr>
            <w:r w:rsidRPr="00BE583D">
              <w:rPr>
                <w:sz w:val="24"/>
                <w:szCs w:val="24"/>
              </w:rPr>
              <w:t>1</w:t>
            </w:r>
          </w:p>
        </w:tc>
        <w:tc>
          <w:tcPr>
            <w:tcW w:w="1569" w:type="dxa"/>
          </w:tcPr>
          <w:p w:rsidR="000D6EBF" w:rsidRPr="00BE583D" w:rsidRDefault="000D6EBF" w:rsidP="00864DCD">
            <w:pPr>
              <w:jc w:val="center"/>
              <w:rPr>
                <w:sz w:val="24"/>
                <w:szCs w:val="24"/>
              </w:rPr>
            </w:pPr>
            <w:r w:rsidRPr="00BE583D">
              <w:rPr>
                <w:sz w:val="24"/>
                <w:szCs w:val="24"/>
              </w:rPr>
              <w:t>11</w:t>
            </w:r>
          </w:p>
        </w:tc>
        <w:tc>
          <w:tcPr>
            <w:tcW w:w="1439" w:type="dxa"/>
          </w:tcPr>
          <w:p w:rsidR="000D6EBF" w:rsidRPr="00BE583D" w:rsidRDefault="000D6EBF" w:rsidP="00864DCD">
            <w:pPr>
              <w:jc w:val="center"/>
              <w:rPr>
                <w:sz w:val="24"/>
                <w:szCs w:val="24"/>
              </w:rPr>
            </w:pPr>
            <w:r w:rsidRPr="00BE583D">
              <w:rPr>
                <w:sz w:val="24"/>
                <w:szCs w:val="24"/>
              </w:rPr>
              <w:t>6</w:t>
            </w:r>
          </w:p>
        </w:tc>
        <w:tc>
          <w:tcPr>
            <w:tcW w:w="1497" w:type="dxa"/>
          </w:tcPr>
          <w:p w:rsidR="000D6EBF" w:rsidRPr="00BE583D" w:rsidRDefault="000D6EBF" w:rsidP="00864DCD">
            <w:pPr>
              <w:jc w:val="center"/>
              <w:rPr>
                <w:sz w:val="24"/>
                <w:szCs w:val="24"/>
              </w:rPr>
            </w:pPr>
            <w:r w:rsidRPr="00BE583D">
              <w:rPr>
                <w:sz w:val="24"/>
                <w:szCs w:val="24"/>
              </w:rPr>
              <w:t>8</w:t>
            </w:r>
          </w:p>
        </w:tc>
        <w:tc>
          <w:tcPr>
            <w:tcW w:w="1375" w:type="dxa"/>
          </w:tcPr>
          <w:p w:rsidR="000D6EBF" w:rsidRPr="00BE583D" w:rsidRDefault="000D6EBF" w:rsidP="00864DCD">
            <w:pPr>
              <w:jc w:val="center"/>
              <w:rPr>
                <w:sz w:val="24"/>
                <w:szCs w:val="24"/>
              </w:rPr>
            </w:pPr>
            <w:r w:rsidRPr="00BE583D">
              <w:rPr>
                <w:sz w:val="24"/>
                <w:szCs w:val="24"/>
              </w:rPr>
              <w:t>-</w:t>
            </w:r>
          </w:p>
        </w:tc>
        <w:tc>
          <w:tcPr>
            <w:tcW w:w="1321" w:type="dxa"/>
          </w:tcPr>
          <w:p w:rsidR="000D6EBF" w:rsidRPr="00BE583D" w:rsidRDefault="000D6EBF" w:rsidP="00864DCD">
            <w:pPr>
              <w:jc w:val="center"/>
              <w:rPr>
                <w:sz w:val="24"/>
                <w:szCs w:val="24"/>
              </w:rPr>
            </w:pPr>
            <w:r w:rsidRPr="00BE583D">
              <w:rPr>
                <w:sz w:val="24"/>
                <w:szCs w:val="24"/>
              </w:rPr>
              <w:t>-</w:t>
            </w:r>
          </w:p>
        </w:tc>
        <w:tc>
          <w:tcPr>
            <w:tcW w:w="1026" w:type="dxa"/>
          </w:tcPr>
          <w:p w:rsidR="000D6EBF" w:rsidRPr="00BE583D" w:rsidRDefault="000D6EBF" w:rsidP="00864DCD">
            <w:pPr>
              <w:jc w:val="center"/>
              <w:rPr>
                <w:sz w:val="24"/>
                <w:szCs w:val="24"/>
              </w:rPr>
            </w:pPr>
            <w:r w:rsidRPr="00BE583D">
              <w:rPr>
                <w:sz w:val="24"/>
                <w:szCs w:val="24"/>
              </w:rPr>
              <w:t>26</w:t>
            </w:r>
          </w:p>
        </w:tc>
      </w:tr>
      <w:tr w:rsidR="000D6EBF" w:rsidRPr="00BE583D" w:rsidTr="00864DCD">
        <w:tc>
          <w:tcPr>
            <w:tcW w:w="9522" w:type="dxa"/>
            <w:gridSpan w:val="7"/>
          </w:tcPr>
          <w:p w:rsidR="000D6EBF" w:rsidRPr="00BE583D" w:rsidRDefault="000D6EBF" w:rsidP="00864DCD">
            <w:pPr>
              <w:rPr>
                <w:sz w:val="24"/>
                <w:szCs w:val="24"/>
              </w:rPr>
            </w:pPr>
          </w:p>
        </w:tc>
        <w:tc>
          <w:tcPr>
            <w:tcW w:w="1026" w:type="dxa"/>
          </w:tcPr>
          <w:p w:rsidR="000D6EBF" w:rsidRPr="00BE583D" w:rsidRDefault="000D6EBF" w:rsidP="00864DCD">
            <w:pPr>
              <w:jc w:val="center"/>
              <w:rPr>
                <w:b/>
                <w:sz w:val="24"/>
                <w:szCs w:val="24"/>
              </w:rPr>
            </w:pPr>
            <w:r w:rsidRPr="00BE583D">
              <w:rPr>
                <w:b/>
                <w:sz w:val="24"/>
                <w:szCs w:val="24"/>
              </w:rPr>
              <w:t>124</w:t>
            </w:r>
          </w:p>
        </w:tc>
      </w:tr>
    </w:tbl>
    <w:p w:rsidR="000D6EBF" w:rsidRPr="00BE583D" w:rsidRDefault="000D6EBF" w:rsidP="002E336A"/>
    <w:p w:rsidR="000D6EBF" w:rsidRDefault="000D6EBF" w:rsidP="00B659E1">
      <w:pPr>
        <w:jc w:val="right"/>
        <w:rPr>
          <w:bCs/>
        </w:rPr>
      </w:pPr>
    </w:p>
    <w:p w:rsidR="000D6EBF" w:rsidRDefault="000D6EBF" w:rsidP="00B659E1">
      <w:pPr>
        <w:jc w:val="right"/>
        <w:rPr>
          <w:bCs/>
        </w:rPr>
      </w:pPr>
    </w:p>
    <w:p w:rsidR="000D6EBF" w:rsidRDefault="000D6EBF">
      <w:pPr>
        <w:spacing w:after="200" w:line="276" w:lineRule="auto"/>
        <w:rPr>
          <w:bCs/>
        </w:rPr>
      </w:pPr>
      <w:r>
        <w:rPr>
          <w:bCs/>
        </w:rPr>
        <w:br w:type="page"/>
      </w:r>
    </w:p>
    <w:p w:rsidR="000D6EBF" w:rsidRPr="007107BB" w:rsidRDefault="000D6EBF" w:rsidP="00B659E1">
      <w:pPr>
        <w:jc w:val="right"/>
        <w:rPr>
          <w:bCs/>
        </w:rPr>
      </w:pPr>
      <w:r w:rsidRPr="007107BB">
        <w:rPr>
          <w:bCs/>
        </w:rPr>
        <w:lastRenderedPageBreak/>
        <w:t>Reg.</w:t>
      </w:r>
      <w:r>
        <w:rPr>
          <w:bCs/>
        </w:rPr>
        <w:t xml:space="preserve"> </w:t>
      </w:r>
      <w:r w:rsidRPr="007107BB">
        <w:rPr>
          <w:bCs/>
        </w:rPr>
        <w:t>No. _____________</w:t>
      </w:r>
    </w:p>
    <w:p w:rsidR="000D6EBF" w:rsidRDefault="000D6EBF" w:rsidP="00B659E1">
      <w:pPr>
        <w:jc w:val="center"/>
        <w:rPr>
          <w:rFonts w:ascii="Arial" w:hAnsi="Arial" w:cs="Arial"/>
          <w:bCs/>
        </w:rPr>
      </w:pPr>
      <w:r w:rsidRPr="00746019">
        <w:rPr>
          <w:rFonts w:ascii="Arial" w:hAnsi="Arial" w:cs="Arial"/>
          <w:noProof/>
          <w:lang w:val="en-IN" w:eastAsia="en-IN"/>
        </w:rPr>
        <w:pict>
          <v:shape id="Picture 1" o:spid="_x0000_i1026" type="#_x0000_t75" alt="Karunya Logo.png.png" style="width:156.75pt;height:53.25pt;visibility:visible">
            <v:imagedata r:id="rId12" o:title="Karunya Logo"/>
          </v:shape>
        </w:pict>
      </w:r>
    </w:p>
    <w:p w:rsidR="000D6EBF" w:rsidRDefault="000D6EBF"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A3F2E" w:rsidTr="00093DAD">
        <w:tc>
          <w:tcPr>
            <w:tcW w:w="1616" w:type="dxa"/>
          </w:tcPr>
          <w:p w:rsidR="000D6EBF" w:rsidRPr="00023622" w:rsidRDefault="000D6EBF" w:rsidP="00093DAD">
            <w:pPr>
              <w:pStyle w:val="Title"/>
              <w:jc w:val="left"/>
              <w:rPr>
                <w:b/>
              </w:rPr>
            </w:pPr>
          </w:p>
        </w:tc>
        <w:tc>
          <w:tcPr>
            <w:tcW w:w="6232" w:type="dxa"/>
          </w:tcPr>
          <w:p w:rsidR="000D6EBF" w:rsidRPr="00023622" w:rsidRDefault="000D6EBF" w:rsidP="00093DAD">
            <w:pPr>
              <w:pStyle w:val="Title"/>
              <w:jc w:val="left"/>
              <w:rPr>
                <w:b/>
              </w:rPr>
            </w:pPr>
          </w:p>
        </w:tc>
        <w:tc>
          <w:tcPr>
            <w:tcW w:w="1890" w:type="dxa"/>
          </w:tcPr>
          <w:p w:rsidR="000D6EBF" w:rsidRPr="00023622" w:rsidRDefault="000D6EBF" w:rsidP="00093DAD">
            <w:pPr>
              <w:pStyle w:val="Title"/>
              <w:ind w:left="-468" w:firstLine="468"/>
              <w:jc w:val="left"/>
            </w:pPr>
          </w:p>
        </w:tc>
        <w:tc>
          <w:tcPr>
            <w:tcW w:w="900" w:type="dxa"/>
          </w:tcPr>
          <w:p w:rsidR="000D6EBF" w:rsidRPr="00023622" w:rsidRDefault="000D6EBF" w:rsidP="00093DAD">
            <w:pPr>
              <w:pStyle w:val="Title"/>
              <w:jc w:val="left"/>
              <w:rPr>
                <w:b/>
              </w:rPr>
            </w:pPr>
          </w:p>
        </w:tc>
      </w:tr>
      <w:tr w:rsidR="000D6EBF" w:rsidRPr="00AA3F2E" w:rsidTr="00093DAD">
        <w:tc>
          <w:tcPr>
            <w:tcW w:w="1616" w:type="dxa"/>
          </w:tcPr>
          <w:p w:rsidR="000D6EBF" w:rsidRPr="00023622" w:rsidRDefault="000D6EBF" w:rsidP="00093DAD">
            <w:pPr>
              <w:pStyle w:val="Title"/>
              <w:jc w:val="left"/>
              <w:rPr>
                <w:b/>
              </w:rPr>
            </w:pPr>
            <w:r w:rsidRPr="00023622">
              <w:rPr>
                <w:b/>
              </w:rPr>
              <w:t>Code           :</w:t>
            </w:r>
          </w:p>
        </w:tc>
        <w:tc>
          <w:tcPr>
            <w:tcW w:w="6232" w:type="dxa"/>
          </w:tcPr>
          <w:p w:rsidR="000D6EBF" w:rsidRPr="00023622" w:rsidRDefault="000D6EBF" w:rsidP="00093DAD">
            <w:pPr>
              <w:pStyle w:val="Title"/>
              <w:jc w:val="left"/>
              <w:rPr>
                <w:b/>
              </w:rPr>
            </w:pPr>
            <w:r w:rsidRPr="00023622">
              <w:rPr>
                <w:b/>
              </w:rPr>
              <w:t>13CS101 / 14CS1001 / 17CS1001</w:t>
            </w:r>
          </w:p>
        </w:tc>
        <w:tc>
          <w:tcPr>
            <w:tcW w:w="1890" w:type="dxa"/>
          </w:tcPr>
          <w:p w:rsidR="000D6EBF" w:rsidRPr="00023622" w:rsidRDefault="000D6EBF" w:rsidP="00093DAD">
            <w:pPr>
              <w:pStyle w:val="Title"/>
              <w:jc w:val="left"/>
              <w:rPr>
                <w:b/>
                <w:bCs/>
              </w:rPr>
            </w:pPr>
            <w:r w:rsidRPr="00023622">
              <w:rPr>
                <w:b/>
                <w:bCs/>
              </w:rPr>
              <w:t>Duration      :</w:t>
            </w:r>
          </w:p>
        </w:tc>
        <w:tc>
          <w:tcPr>
            <w:tcW w:w="900" w:type="dxa"/>
          </w:tcPr>
          <w:p w:rsidR="000D6EBF" w:rsidRPr="00023622" w:rsidRDefault="000D6EBF" w:rsidP="00093DAD">
            <w:pPr>
              <w:pStyle w:val="Title"/>
              <w:jc w:val="left"/>
              <w:rPr>
                <w:b/>
              </w:rPr>
            </w:pPr>
            <w:r w:rsidRPr="00023622">
              <w:rPr>
                <w:b/>
              </w:rPr>
              <w:t>3hrs</w:t>
            </w:r>
          </w:p>
        </w:tc>
      </w:tr>
      <w:tr w:rsidR="000D6EBF" w:rsidRPr="00AA3F2E" w:rsidTr="00093DAD">
        <w:tc>
          <w:tcPr>
            <w:tcW w:w="1616" w:type="dxa"/>
          </w:tcPr>
          <w:p w:rsidR="000D6EBF" w:rsidRPr="00023622" w:rsidRDefault="000D6EBF" w:rsidP="00093DAD">
            <w:pPr>
              <w:pStyle w:val="Title"/>
              <w:jc w:val="left"/>
              <w:rPr>
                <w:b/>
              </w:rPr>
            </w:pPr>
            <w:r w:rsidRPr="00023622">
              <w:rPr>
                <w:b/>
              </w:rPr>
              <w:t>Sub. Name :</w:t>
            </w:r>
          </w:p>
        </w:tc>
        <w:tc>
          <w:tcPr>
            <w:tcW w:w="6232" w:type="dxa"/>
          </w:tcPr>
          <w:p w:rsidR="000D6EBF" w:rsidRPr="00023622" w:rsidRDefault="000D6EBF" w:rsidP="00093DAD">
            <w:pPr>
              <w:pStyle w:val="Title"/>
              <w:jc w:val="left"/>
              <w:rPr>
                <w:b/>
                <w:bCs/>
                <w:color w:val="000000"/>
                <w:szCs w:val="24"/>
              </w:rPr>
            </w:pPr>
            <w:r w:rsidRPr="00023622">
              <w:rPr>
                <w:b/>
                <w:bCs/>
                <w:color w:val="000000"/>
                <w:szCs w:val="24"/>
                <w:shd w:val="clear" w:color="auto" w:fill="FFFFFF"/>
              </w:rPr>
              <w:t>FUNDAMENTALS OF COMPUTING AND PROGRAMMING</w:t>
            </w:r>
          </w:p>
        </w:tc>
        <w:tc>
          <w:tcPr>
            <w:tcW w:w="1890" w:type="dxa"/>
          </w:tcPr>
          <w:p w:rsidR="000D6EBF" w:rsidRPr="00023622" w:rsidRDefault="000D6EBF" w:rsidP="007107BB">
            <w:pPr>
              <w:pStyle w:val="Title"/>
              <w:jc w:val="left"/>
              <w:rPr>
                <w:b/>
                <w:bCs/>
              </w:rPr>
            </w:pPr>
            <w:r w:rsidRPr="00023622">
              <w:rPr>
                <w:b/>
                <w:bCs/>
              </w:rPr>
              <w:t>Max. Marks :</w:t>
            </w:r>
          </w:p>
        </w:tc>
        <w:tc>
          <w:tcPr>
            <w:tcW w:w="900" w:type="dxa"/>
          </w:tcPr>
          <w:p w:rsidR="000D6EBF" w:rsidRPr="00023622" w:rsidRDefault="000D6EBF" w:rsidP="00093DAD">
            <w:pPr>
              <w:pStyle w:val="Title"/>
              <w:jc w:val="left"/>
              <w:rPr>
                <w:b/>
              </w:rPr>
            </w:pPr>
            <w:r w:rsidRPr="00023622">
              <w:rPr>
                <w:b/>
              </w:rPr>
              <w:t>100</w:t>
            </w:r>
          </w:p>
        </w:tc>
      </w:tr>
    </w:tbl>
    <w:p w:rsidR="000D6EBF" w:rsidRDefault="000D6EBF" w:rsidP="008C7BA2">
      <w:pPr>
        <w:jc w:val="center"/>
        <w:rPr>
          <w:b/>
          <w:u w:val="single"/>
        </w:rPr>
      </w:pPr>
    </w:p>
    <w:p w:rsidR="000D6EBF" w:rsidRDefault="000D6EBF" w:rsidP="008C7BA2">
      <w:pPr>
        <w:jc w:val="center"/>
        <w:rPr>
          <w:b/>
          <w:u w:val="single"/>
        </w:rPr>
      </w:pPr>
      <w:r w:rsidRPr="004C0F5A">
        <w:rPr>
          <w:b/>
          <w:u w:val="single"/>
        </w:rPr>
        <w:t>ANSWER ALL QUESTIONS</w:t>
      </w:r>
      <w:r>
        <w:rPr>
          <w:b/>
          <w:u w:val="single"/>
        </w:rPr>
        <w:t xml:space="preserve"> (5 X 20 = 100 Marks)</w:t>
      </w:r>
    </w:p>
    <w:p w:rsidR="000D6EBF"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0D6EBF" w:rsidRPr="004725CA" w:rsidTr="008C7BA2">
        <w:trPr>
          <w:trHeight w:val="132"/>
        </w:trPr>
        <w:tc>
          <w:tcPr>
            <w:tcW w:w="810" w:type="dxa"/>
            <w:shd w:val="clear" w:color="auto" w:fill="auto"/>
          </w:tcPr>
          <w:p w:rsidR="000D6EBF" w:rsidRPr="008C7BA2" w:rsidRDefault="000D6EBF" w:rsidP="008C7BA2">
            <w:pPr>
              <w:jc w:val="center"/>
              <w:rPr>
                <w:b/>
              </w:rPr>
            </w:pPr>
            <w:r w:rsidRPr="008C7BA2">
              <w:rPr>
                <w:b/>
              </w:rPr>
              <w:t>Q. No.</w:t>
            </w:r>
          </w:p>
        </w:tc>
        <w:tc>
          <w:tcPr>
            <w:tcW w:w="840" w:type="dxa"/>
            <w:shd w:val="clear" w:color="auto" w:fill="auto"/>
          </w:tcPr>
          <w:p w:rsidR="000D6EBF" w:rsidRPr="008C7BA2" w:rsidRDefault="000D6EBF" w:rsidP="008C7BA2">
            <w:pPr>
              <w:jc w:val="center"/>
              <w:rPr>
                <w:b/>
              </w:rPr>
            </w:pPr>
            <w:r w:rsidRPr="008C7BA2">
              <w:rPr>
                <w:b/>
              </w:rPr>
              <w:t>Sub Div.</w:t>
            </w:r>
          </w:p>
        </w:tc>
        <w:tc>
          <w:tcPr>
            <w:tcW w:w="6810" w:type="dxa"/>
            <w:shd w:val="clear" w:color="auto" w:fill="auto"/>
          </w:tcPr>
          <w:p w:rsidR="000D6EBF" w:rsidRPr="008C7BA2" w:rsidRDefault="000D6EBF" w:rsidP="00093DAD">
            <w:pPr>
              <w:jc w:val="center"/>
              <w:rPr>
                <w:b/>
              </w:rPr>
            </w:pPr>
            <w:r w:rsidRPr="008C7BA2">
              <w:rPr>
                <w:b/>
              </w:rPr>
              <w:t>Questions</w:t>
            </w:r>
          </w:p>
        </w:tc>
        <w:tc>
          <w:tcPr>
            <w:tcW w:w="1170" w:type="dxa"/>
            <w:shd w:val="clear" w:color="auto" w:fill="auto"/>
          </w:tcPr>
          <w:p w:rsidR="000D6EBF" w:rsidRPr="008C7BA2" w:rsidRDefault="000D6EBF" w:rsidP="00093DAD">
            <w:pPr>
              <w:rPr>
                <w:b/>
              </w:rPr>
            </w:pPr>
            <w:r w:rsidRPr="000E6B20">
              <w:rPr>
                <w:b/>
              </w:rPr>
              <w:t>Course Outcome / Pattern</w:t>
            </w:r>
          </w:p>
        </w:tc>
        <w:tc>
          <w:tcPr>
            <w:tcW w:w="950" w:type="dxa"/>
            <w:shd w:val="clear" w:color="auto" w:fill="auto"/>
          </w:tcPr>
          <w:p w:rsidR="000D6EBF" w:rsidRPr="008C7BA2" w:rsidRDefault="000D6EBF" w:rsidP="00093DAD">
            <w:pPr>
              <w:rPr>
                <w:b/>
              </w:rPr>
            </w:pPr>
            <w:r w:rsidRPr="008C7BA2">
              <w:rPr>
                <w:b/>
              </w:rPr>
              <w:t>Marks</w:t>
            </w:r>
          </w:p>
        </w:tc>
      </w:tr>
      <w:tr w:rsidR="000D6EBF" w:rsidRPr="00EF5853" w:rsidTr="008C7BA2">
        <w:trPr>
          <w:trHeight w:val="90"/>
        </w:trPr>
        <w:tc>
          <w:tcPr>
            <w:tcW w:w="810" w:type="dxa"/>
            <w:shd w:val="clear" w:color="auto" w:fill="auto"/>
          </w:tcPr>
          <w:p w:rsidR="000D6EBF" w:rsidRPr="00EF5853" w:rsidRDefault="000D6EBF" w:rsidP="000E6B20">
            <w:pPr>
              <w:jc w:val="center"/>
            </w:pPr>
            <w:r w:rsidRPr="00EF5853">
              <w:t>1.</w:t>
            </w:r>
          </w:p>
        </w:tc>
        <w:tc>
          <w:tcPr>
            <w:tcW w:w="840" w:type="dxa"/>
            <w:shd w:val="clear" w:color="auto" w:fill="auto"/>
          </w:tcPr>
          <w:p w:rsidR="000D6EBF" w:rsidRPr="00EF5853" w:rsidRDefault="000D6EBF" w:rsidP="000E6B20">
            <w:pPr>
              <w:jc w:val="center"/>
            </w:pPr>
            <w:r w:rsidRPr="00EF5853">
              <w:t>a.</w:t>
            </w:r>
          </w:p>
        </w:tc>
        <w:tc>
          <w:tcPr>
            <w:tcW w:w="6810" w:type="dxa"/>
            <w:shd w:val="clear" w:color="auto" w:fill="auto"/>
          </w:tcPr>
          <w:p w:rsidR="000D6EBF" w:rsidRPr="00EF5853" w:rsidRDefault="000D6EBF" w:rsidP="000E6B20">
            <w:r>
              <w:t>Discuss on the generation of computers with the features.</w:t>
            </w:r>
          </w:p>
        </w:tc>
        <w:tc>
          <w:tcPr>
            <w:tcW w:w="1170" w:type="dxa"/>
            <w:shd w:val="clear" w:color="auto" w:fill="auto"/>
          </w:tcPr>
          <w:p w:rsidR="000D6EBF" w:rsidRPr="00105306" w:rsidRDefault="000D6EBF" w:rsidP="000E6B20">
            <w:pPr>
              <w:rPr>
                <w:sz w:val="22"/>
                <w:szCs w:val="22"/>
              </w:rPr>
            </w:pPr>
            <w:r w:rsidRPr="00105306">
              <w:rPr>
                <w:sz w:val="22"/>
                <w:szCs w:val="22"/>
              </w:rPr>
              <w:t>CO1  /  U</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b.</w:t>
            </w:r>
          </w:p>
        </w:tc>
        <w:tc>
          <w:tcPr>
            <w:tcW w:w="6810" w:type="dxa"/>
            <w:shd w:val="clear" w:color="auto" w:fill="auto"/>
          </w:tcPr>
          <w:p w:rsidR="000D6EBF" w:rsidRDefault="000D6EBF" w:rsidP="000E6B20">
            <w:r>
              <w:t>Implement the following number systems:</w:t>
            </w:r>
          </w:p>
          <w:p w:rsidR="000D6EBF" w:rsidRDefault="000D6EBF" w:rsidP="000E6B20">
            <w:r>
              <w:t xml:space="preserve">(i) </w:t>
            </w:r>
            <w:r w:rsidRPr="0083260C">
              <w:t>11001010 into decimal number.</w:t>
            </w:r>
          </w:p>
          <w:p w:rsidR="000D6EBF" w:rsidRPr="00EF5853" w:rsidRDefault="000D6EBF" w:rsidP="000E6B20">
            <w:r>
              <w:t>(ii)</w:t>
            </w:r>
            <w:r>
              <w:rPr>
                <w:rFonts w:ascii="Cambria" w:eastAsia="Cambria" w:hAnsi="Cambria" w:cs="Arial"/>
                <w:b/>
                <w:bCs/>
                <w:color w:val="000000"/>
                <w:kern w:val="24"/>
                <w:sz w:val="40"/>
                <w:szCs w:val="40"/>
              </w:rPr>
              <w:t xml:space="preserve"> </w:t>
            </w:r>
            <w:r w:rsidRPr="0083260C">
              <w:t>octal number 540 into binary number</w:t>
            </w:r>
          </w:p>
        </w:tc>
        <w:tc>
          <w:tcPr>
            <w:tcW w:w="1170" w:type="dxa"/>
            <w:shd w:val="clear" w:color="auto" w:fill="auto"/>
          </w:tcPr>
          <w:p w:rsidR="000D6EBF" w:rsidRPr="00105306" w:rsidRDefault="000D6EBF" w:rsidP="000E6B20">
            <w:pPr>
              <w:rPr>
                <w:sz w:val="22"/>
                <w:szCs w:val="22"/>
              </w:rPr>
            </w:pPr>
            <w:r w:rsidRPr="00105306">
              <w:rPr>
                <w:sz w:val="22"/>
                <w:szCs w:val="22"/>
              </w:rPr>
              <w:t>CO1  /  A</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c.</w:t>
            </w:r>
          </w:p>
        </w:tc>
        <w:tc>
          <w:tcPr>
            <w:tcW w:w="6810" w:type="dxa"/>
            <w:shd w:val="clear" w:color="auto" w:fill="auto"/>
          </w:tcPr>
          <w:p w:rsidR="000D6EBF" w:rsidRPr="00EF5853" w:rsidRDefault="000D6EBF" w:rsidP="000E6B20">
            <w:r>
              <w:t>Relate on the input devices used with a neat sketch.</w:t>
            </w:r>
          </w:p>
        </w:tc>
        <w:tc>
          <w:tcPr>
            <w:tcW w:w="1170" w:type="dxa"/>
            <w:shd w:val="clear" w:color="auto" w:fill="auto"/>
          </w:tcPr>
          <w:p w:rsidR="000D6EBF" w:rsidRPr="00105306" w:rsidRDefault="000D6EBF" w:rsidP="000E6B20">
            <w:pPr>
              <w:rPr>
                <w:sz w:val="22"/>
                <w:szCs w:val="22"/>
              </w:rPr>
            </w:pPr>
            <w:r w:rsidRPr="00105306">
              <w:rPr>
                <w:sz w:val="22"/>
                <w:szCs w:val="22"/>
              </w:rPr>
              <w:t>CO1 /  An</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d.</w:t>
            </w:r>
          </w:p>
        </w:tc>
        <w:tc>
          <w:tcPr>
            <w:tcW w:w="6810" w:type="dxa"/>
            <w:shd w:val="clear" w:color="auto" w:fill="auto"/>
          </w:tcPr>
          <w:p w:rsidR="000D6EBF" w:rsidRPr="002C14F9" w:rsidRDefault="000D6EBF" w:rsidP="000E6B20">
            <w:pPr>
              <w:rPr>
                <w:lang w:val="en-IN"/>
              </w:rPr>
            </w:pPr>
            <w:r>
              <w:rPr>
                <w:lang w:val="en-IN"/>
              </w:rPr>
              <w:t>Appraise on the classification of computers.</w:t>
            </w:r>
          </w:p>
        </w:tc>
        <w:tc>
          <w:tcPr>
            <w:tcW w:w="1170" w:type="dxa"/>
            <w:shd w:val="clear" w:color="auto" w:fill="auto"/>
          </w:tcPr>
          <w:p w:rsidR="000D6EBF" w:rsidRPr="00105306" w:rsidRDefault="000D6EBF" w:rsidP="000E6B20">
            <w:pPr>
              <w:rPr>
                <w:sz w:val="22"/>
                <w:szCs w:val="22"/>
              </w:rPr>
            </w:pPr>
            <w:r w:rsidRPr="00105306">
              <w:rPr>
                <w:sz w:val="22"/>
                <w:szCs w:val="22"/>
              </w:rPr>
              <w:t xml:space="preserve">CO1  /  </w:t>
            </w:r>
            <w:r>
              <w:rPr>
                <w:sz w:val="22"/>
                <w:szCs w:val="22"/>
              </w:rPr>
              <w:t>E</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e.</w:t>
            </w:r>
          </w:p>
        </w:tc>
        <w:tc>
          <w:tcPr>
            <w:tcW w:w="6810" w:type="dxa"/>
            <w:shd w:val="clear" w:color="auto" w:fill="auto"/>
          </w:tcPr>
          <w:p w:rsidR="000D6EBF" w:rsidRPr="00EF5853" w:rsidRDefault="000D6EBF" w:rsidP="000E6B20">
            <w:r>
              <w:t>Define computer. List out the characteristics of the computer.</w:t>
            </w:r>
          </w:p>
        </w:tc>
        <w:tc>
          <w:tcPr>
            <w:tcW w:w="1170" w:type="dxa"/>
            <w:shd w:val="clear" w:color="auto" w:fill="auto"/>
          </w:tcPr>
          <w:p w:rsidR="000D6EBF" w:rsidRPr="00105306" w:rsidRDefault="000D6EBF" w:rsidP="000E6B20">
            <w:pPr>
              <w:rPr>
                <w:sz w:val="22"/>
                <w:szCs w:val="22"/>
              </w:rPr>
            </w:pPr>
            <w:r w:rsidRPr="00105306">
              <w:rPr>
                <w:sz w:val="22"/>
                <w:szCs w:val="22"/>
              </w:rPr>
              <w:t xml:space="preserve">CO1  /  </w:t>
            </w:r>
            <w:r>
              <w:rPr>
                <w:sz w:val="22"/>
                <w:szCs w:val="22"/>
              </w:rPr>
              <w:t>R</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10580" w:type="dxa"/>
            <w:gridSpan w:val="5"/>
            <w:shd w:val="clear" w:color="auto" w:fill="auto"/>
          </w:tcPr>
          <w:p w:rsidR="000D6EBF" w:rsidRPr="007107BB" w:rsidRDefault="000D6EBF" w:rsidP="008C7BA2">
            <w:pPr>
              <w:jc w:val="center"/>
              <w:rPr>
                <w:b/>
                <w:bCs/>
              </w:rPr>
            </w:pPr>
            <w:r w:rsidRPr="007107BB">
              <w:rPr>
                <w:b/>
                <w:bCs/>
              </w:rPr>
              <w:t>(OR)</w:t>
            </w:r>
          </w:p>
        </w:tc>
      </w:tr>
      <w:tr w:rsidR="000D6EBF" w:rsidRPr="00EF5853" w:rsidTr="008C7BA2">
        <w:trPr>
          <w:trHeight w:val="90"/>
        </w:trPr>
        <w:tc>
          <w:tcPr>
            <w:tcW w:w="810" w:type="dxa"/>
            <w:shd w:val="clear" w:color="auto" w:fill="auto"/>
          </w:tcPr>
          <w:p w:rsidR="000D6EBF" w:rsidRPr="00EF5853" w:rsidRDefault="000D6EBF" w:rsidP="000E6B20">
            <w:pPr>
              <w:jc w:val="center"/>
            </w:pPr>
            <w:r w:rsidRPr="00EF5853">
              <w:t>2.</w:t>
            </w:r>
          </w:p>
        </w:tc>
        <w:tc>
          <w:tcPr>
            <w:tcW w:w="840" w:type="dxa"/>
            <w:shd w:val="clear" w:color="auto" w:fill="auto"/>
          </w:tcPr>
          <w:p w:rsidR="000D6EBF" w:rsidRPr="00EF5853" w:rsidRDefault="000D6EBF" w:rsidP="000E6B20">
            <w:pPr>
              <w:jc w:val="center"/>
            </w:pPr>
            <w:r w:rsidRPr="00EF5853">
              <w:t>a.</w:t>
            </w:r>
          </w:p>
        </w:tc>
        <w:tc>
          <w:tcPr>
            <w:tcW w:w="6810" w:type="dxa"/>
            <w:shd w:val="clear" w:color="auto" w:fill="auto"/>
          </w:tcPr>
          <w:p w:rsidR="000D6EBF" w:rsidRPr="00EF5853" w:rsidRDefault="000D6EBF" w:rsidP="000E6B20">
            <w:r>
              <w:t>Interpret the evolution of computers.</w:t>
            </w:r>
          </w:p>
        </w:tc>
        <w:tc>
          <w:tcPr>
            <w:tcW w:w="1170" w:type="dxa"/>
            <w:shd w:val="clear" w:color="auto" w:fill="auto"/>
          </w:tcPr>
          <w:p w:rsidR="000D6EBF" w:rsidRPr="00CB3E1B" w:rsidRDefault="000D6EBF" w:rsidP="000E6B20">
            <w:pPr>
              <w:rPr>
                <w:sz w:val="22"/>
                <w:szCs w:val="22"/>
              </w:rPr>
            </w:pPr>
            <w:r w:rsidRPr="00CB3E1B">
              <w:rPr>
                <w:sz w:val="22"/>
                <w:szCs w:val="22"/>
              </w:rPr>
              <w:t xml:space="preserve">CO1  /  </w:t>
            </w:r>
            <w:r>
              <w:rPr>
                <w:sz w:val="22"/>
                <w:szCs w:val="22"/>
              </w:rPr>
              <w:t>A</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b.</w:t>
            </w:r>
          </w:p>
        </w:tc>
        <w:tc>
          <w:tcPr>
            <w:tcW w:w="6810" w:type="dxa"/>
            <w:shd w:val="clear" w:color="auto" w:fill="auto"/>
          </w:tcPr>
          <w:p w:rsidR="000D6EBF" w:rsidRPr="00EF5853" w:rsidRDefault="000D6EBF" w:rsidP="000E6B20">
            <w:r>
              <w:t>Critique on the basic computer organization with a neat block diagram.</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1</w:t>
            </w:r>
            <w:r w:rsidRPr="00CB3E1B">
              <w:rPr>
                <w:sz w:val="22"/>
                <w:szCs w:val="22"/>
              </w:rPr>
              <w:t xml:space="preserve">  /  </w:t>
            </w:r>
            <w:r>
              <w:rPr>
                <w:sz w:val="22"/>
                <w:szCs w:val="22"/>
              </w:rPr>
              <w:t>E</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c.</w:t>
            </w:r>
          </w:p>
        </w:tc>
        <w:tc>
          <w:tcPr>
            <w:tcW w:w="6810" w:type="dxa"/>
            <w:shd w:val="clear" w:color="auto" w:fill="auto"/>
          </w:tcPr>
          <w:p w:rsidR="000D6EBF" w:rsidRDefault="000D6EBF" w:rsidP="000E6B20">
            <w:r>
              <w:t>Execute on the following number systems:</w:t>
            </w:r>
          </w:p>
          <w:p w:rsidR="000D6EBF" w:rsidRDefault="000D6EBF" w:rsidP="000E6B20">
            <w:r>
              <w:t xml:space="preserve">(i) </w:t>
            </w:r>
            <w:r w:rsidRPr="002B5F73">
              <w:t>7CF</w:t>
            </w:r>
            <w:r>
              <w:t xml:space="preserve"> to decimal</w:t>
            </w:r>
          </w:p>
          <w:p w:rsidR="000D6EBF" w:rsidRPr="00EF5853" w:rsidRDefault="000D6EBF" w:rsidP="000E6B20">
            <w:r>
              <w:t xml:space="preserve">(ii) </w:t>
            </w:r>
            <w:r w:rsidRPr="002B5F73">
              <w:t>43F</w:t>
            </w:r>
            <w:r>
              <w:t xml:space="preserve"> to binary</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1</w:t>
            </w:r>
            <w:r w:rsidRPr="00CB3E1B">
              <w:rPr>
                <w:sz w:val="22"/>
                <w:szCs w:val="22"/>
              </w:rPr>
              <w:t xml:space="preserve">  /  </w:t>
            </w:r>
            <w:r>
              <w:rPr>
                <w:sz w:val="22"/>
                <w:szCs w:val="22"/>
              </w:rPr>
              <w:t>A</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d.</w:t>
            </w:r>
          </w:p>
        </w:tc>
        <w:tc>
          <w:tcPr>
            <w:tcW w:w="6810" w:type="dxa"/>
            <w:shd w:val="clear" w:color="auto" w:fill="auto"/>
          </w:tcPr>
          <w:p w:rsidR="000D6EBF" w:rsidRPr="00EF5853" w:rsidRDefault="000D6EBF" w:rsidP="000E6B20">
            <w:r>
              <w:t>Discuss on the output devices used.</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1</w:t>
            </w:r>
            <w:r w:rsidRPr="00CB3E1B">
              <w:rPr>
                <w:sz w:val="22"/>
                <w:szCs w:val="22"/>
              </w:rPr>
              <w:t xml:space="preserve"> / </w:t>
            </w:r>
            <w:r>
              <w:rPr>
                <w:sz w:val="22"/>
                <w:szCs w:val="22"/>
              </w:rPr>
              <w:t>U</w:t>
            </w:r>
          </w:p>
        </w:tc>
        <w:tc>
          <w:tcPr>
            <w:tcW w:w="950" w:type="dxa"/>
            <w:shd w:val="clear" w:color="auto" w:fill="auto"/>
          </w:tcPr>
          <w:p w:rsidR="000D6EBF" w:rsidRPr="005814FF" w:rsidRDefault="000D6EBF" w:rsidP="000E6B20">
            <w:pPr>
              <w:jc w:val="center"/>
            </w:pPr>
            <w:r>
              <w:t>4</w:t>
            </w:r>
          </w:p>
        </w:tc>
      </w:tr>
      <w:tr w:rsidR="000D6EBF" w:rsidRPr="00EF5853" w:rsidTr="008C7BA2">
        <w:trPr>
          <w:trHeight w:val="42"/>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e.</w:t>
            </w:r>
          </w:p>
        </w:tc>
        <w:tc>
          <w:tcPr>
            <w:tcW w:w="6810" w:type="dxa"/>
            <w:shd w:val="clear" w:color="auto" w:fill="auto"/>
          </w:tcPr>
          <w:p w:rsidR="000D6EBF" w:rsidRPr="00EF5853" w:rsidRDefault="000D6EBF" w:rsidP="000E6B20">
            <w:r>
              <w:t>Differentiate the first-generation and second-generation computers.</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1</w:t>
            </w:r>
            <w:r w:rsidRPr="00CB3E1B">
              <w:rPr>
                <w:sz w:val="22"/>
                <w:szCs w:val="22"/>
              </w:rPr>
              <w:t xml:space="preserve"> / </w:t>
            </w:r>
            <w:r>
              <w:rPr>
                <w:sz w:val="22"/>
                <w:szCs w:val="22"/>
              </w:rPr>
              <w:t>An</w:t>
            </w:r>
          </w:p>
        </w:tc>
        <w:tc>
          <w:tcPr>
            <w:tcW w:w="950" w:type="dxa"/>
            <w:shd w:val="clear" w:color="auto" w:fill="auto"/>
          </w:tcPr>
          <w:p w:rsidR="000D6EBF" w:rsidRPr="005814FF" w:rsidRDefault="000D6EBF" w:rsidP="000E6B20">
            <w:pPr>
              <w:jc w:val="center"/>
            </w:pPr>
            <w:r>
              <w:t>4</w:t>
            </w:r>
          </w:p>
        </w:tc>
      </w:tr>
      <w:tr w:rsidR="000D6EBF" w:rsidRPr="00EF5853" w:rsidTr="00E04BD6">
        <w:trPr>
          <w:trHeight w:val="258"/>
        </w:trPr>
        <w:tc>
          <w:tcPr>
            <w:tcW w:w="810" w:type="dxa"/>
            <w:shd w:val="clear" w:color="auto" w:fill="auto"/>
          </w:tcPr>
          <w:p w:rsidR="000D6EBF" w:rsidRPr="00EF5853" w:rsidRDefault="000D6EBF" w:rsidP="008C7BA2">
            <w:pPr>
              <w:jc w:val="center"/>
            </w:pPr>
          </w:p>
        </w:tc>
        <w:tc>
          <w:tcPr>
            <w:tcW w:w="840" w:type="dxa"/>
            <w:shd w:val="clear" w:color="auto" w:fill="auto"/>
          </w:tcPr>
          <w:p w:rsidR="000D6EBF" w:rsidRPr="00EF5853" w:rsidRDefault="000D6EBF" w:rsidP="008C7BA2">
            <w:pPr>
              <w:jc w:val="center"/>
            </w:pPr>
          </w:p>
        </w:tc>
        <w:tc>
          <w:tcPr>
            <w:tcW w:w="6810" w:type="dxa"/>
            <w:shd w:val="clear" w:color="auto" w:fill="auto"/>
          </w:tcPr>
          <w:p w:rsidR="000D6EBF" w:rsidRPr="00EF5853" w:rsidRDefault="000D6EBF" w:rsidP="00093DAD"/>
        </w:tc>
        <w:tc>
          <w:tcPr>
            <w:tcW w:w="1170" w:type="dxa"/>
            <w:shd w:val="clear" w:color="auto" w:fill="auto"/>
          </w:tcPr>
          <w:p w:rsidR="000D6EBF" w:rsidRPr="00CB3E1B" w:rsidRDefault="000D6EBF" w:rsidP="00093DAD">
            <w:pPr>
              <w:jc w:val="center"/>
              <w:rPr>
                <w:sz w:val="22"/>
                <w:szCs w:val="22"/>
              </w:rPr>
            </w:pPr>
          </w:p>
        </w:tc>
        <w:tc>
          <w:tcPr>
            <w:tcW w:w="950" w:type="dxa"/>
            <w:shd w:val="clear" w:color="auto" w:fill="auto"/>
          </w:tcPr>
          <w:p w:rsidR="000D6EBF" w:rsidRPr="005814FF" w:rsidRDefault="000D6EBF" w:rsidP="00093DAD">
            <w:pPr>
              <w:jc w:val="center"/>
            </w:pPr>
          </w:p>
        </w:tc>
      </w:tr>
      <w:tr w:rsidR="000D6EBF" w:rsidRPr="00EF5853" w:rsidTr="008C7BA2">
        <w:trPr>
          <w:trHeight w:val="90"/>
        </w:trPr>
        <w:tc>
          <w:tcPr>
            <w:tcW w:w="810" w:type="dxa"/>
            <w:shd w:val="clear" w:color="auto" w:fill="auto"/>
          </w:tcPr>
          <w:p w:rsidR="000D6EBF" w:rsidRPr="00EF5853" w:rsidRDefault="000D6EBF" w:rsidP="000E6B20">
            <w:pPr>
              <w:jc w:val="center"/>
            </w:pPr>
            <w:r w:rsidRPr="00EF5853">
              <w:t>3.</w:t>
            </w:r>
          </w:p>
        </w:tc>
        <w:tc>
          <w:tcPr>
            <w:tcW w:w="840" w:type="dxa"/>
            <w:shd w:val="clear" w:color="auto" w:fill="auto"/>
          </w:tcPr>
          <w:p w:rsidR="000D6EBF" w:rsidRPr="00EF5853" w:rsidRDefault="000D6EBF" w:rsidP="000E6B20">
            <w:pPr>
              <w:jc w:val="center"/>
            </w:pPr>
            <w:r w:rsidRPr="00EF5853">
              <w:t>a.</w:t>
            </w:r>
          </w:p>
        </w:tc>
        <w:tc>
          <w:tcPr>
            <w:tcW w:w="6810" w:type="dxa"/>
            <w:shd w:val="clear" w:color="auto" w:fill="auto"/>
          </w:tcPr>
          <w:p w:rsidR="000D6EBF" w:rsidRPr="00EF5853" w:rsidRDefault="000D6EBF" w:rsidP="000E6B20">
            <w:r>
              <w:t>Examine on the purpose of flowchart in any programming language.</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2</w:t>
            </w:r>
            <w:r w:rsidRPr="00CB3E1B">
              <w:rPr>
                <w:sz w:val="22"/>
                <w:szCs w:val="22"/>
              </w:rPr>
              <w:t xml:space="preserve"> / </w:t>
            </w:r>
            <w:r>
              <w:rPr>
                <w:sz w:val="22"/>
                <w:szCs w:val="22"/>
              </w:rPr>
              <w:t>An</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b.</w:t>
            </w:r>
          </w:p>
        </w:tc>
        <w:tc>
          <w:tcPr>
            <w:tcW w:w="6810" w:type="dxa"/>
            <w:shd w:val="clear" w:color="auto" w:fill="auto"/>
          </w:tcPr>
          <w:p w:rsidR="000D6EBF" w:rsidRPr="00EF5853" w:rsidRDefault="000D6EBF" w:rsidP="000E6B20">
            <w:r>
              <w:t>Develop an algorithm to find the average of 5 numbers.</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2</w:t>
            </w:r>
            <w:r w:rsidRPr="00CB3E1B">
              <w:rPr>
                <w:sz w:val="22"/>
                <w:szCs w:val="22"/>
              </w:rPr>
              <w:t xml:space="preserve"> / </w:t>
            </w:r>
            <w:r>
              <w:rPr>
                <w:sz w:val="22"/>
                <w:szCs w:val="22"/>
              </w:rPr>
              <w:t>C</w:t>
            </w:r>
          </w:p>
        </w:tc>
        <w:tc>
          <w:tcPr>
            <w:tcW w:w="950" w:type="dxa"/>
            <w:shd w:val="clear" w:color="auto" w:fill="auto"/>
          </w:tcPr>
          <w:p w:rsidR="000D6EBF" w:rsidRPr="005814FF" w:rsidRDefault="000D6EBF" w:rsidP="000E6B20">
            <w:pPr>
              <w:jc w:val="center"/>
            </w:pPr>
            <w:r>
              <w:t>4</w:t>
            </w:r>
          </w:p>
        </w:tc>
      </w:tr>
      <w:tr w:rsidR="000D6EBF" w:rsidRPr="00EF5853" w:rsidTr="008C7BA2">
        <w:trPr>
          <w:trHeight w:val="66"/>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c.</w:t>
            </w:r>
          </w:p>
        </w:tc>
        <w:tc>
          <w:tcPr>
            <w:tcW w:w="6810" w:type="dxa"/>
            <w:shd w:val="clear" w:color="auto" w:fill="auto"/>
          </w:tcPr>
          <w:p w:rsidR="000D6EBF" w:rsidRPr="00EF5853" w:rsidRDefault="000D6EBF" w:rsidP="000E6B20">
            <w:r>
              <w:t>Discuss on the features or characteristics of C language.</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2</w:t>
            </w:r>
            <w:r w:rsidRPr="00CB3E1B">
              <w:rPr>
                <w:sz w:val="22"/>
                <w:szCs w:val="22"/>
              </w:rPr>
              <w:t xml:space="preserve"> / </w:t>
            </w:r>
            <w:r>
              <w:rPr>
                <w:sz w:val="22"/>
                <w:szCs w:val="22"/>
              </w:rPr>
              <w:t>U</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d.</w:t>
            </w:r>
          </w:p>
        </w:tc>
        <w:tc>
          <w:tcPr>
            <w:tcW w:w="6810" w:type="dxa"/>
            <w:shd w:val="clear" w:color="auto" w:fill="auto"/>
          </w:tcPr>
          <w:p w:rsidR="000D6EBF" w:rsidRPr="008536F4" w:rsidRDefault="000D6EBF" w:rsidP="008536F4">
            <w:pPr>
              <w:pStyle w:val="NormalWeb"/>
              <w:spacing w:before="5" w:beforeAutospacing="0" w:after="0" w:afterAutospacing="0"/>
              <w:ind w:right="117"/>
              <w:jc w:val="both"/>
              <w:textAlignment w:val="baseline"/>
            </w:pPr>
            <w:r>
              <w:rPr>
                <w:color w:val="000000"/>
              </w:rPr>
              <w:t>Implement</w:t>
            </w:r>
            <w:r w:rsidRPr="008536F4">
              <w:rPr>
                <w:color w:val="000000"/>
              </w:rPr>
              <w:t xml:space="preserve"> a </w:t>
            </w:r>
            <w:r>
              <w:rPr>
                <w:color w:val="000000"/>
              </w:rPr>
              <w:t xml:space="preserve">C </w:t>
            </w:r>
            <w:r w:rsidRPr="008536F4">
              <w:rPr>
                <w:color w:val="000000"/>
              </w:rPr>
              <w:t>program to read the body temperature and print whether a person has fever or not using conditional operator.</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2</w:t>
            </w:r>
            <w:r w:rsidRPr="00CB3E1B">
              <w:rPr>
                <w:sz w:val="22"/>
                <w:szCs w:val="22"/>
              </w:rPr>
              <w:t xml:space="preserve">  /  </w:t>
            </w:r>
            <w:r>
              <w:rPr>
                <w:sz w:val="22"/>
                <w:szCs w:val="22"/>
              </w:rPr>
              <w:t>A</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e.</w:t>
            </w:r>
          </w:p>
        </w:tc>
        <w:tc>
          <w:tcPr>
            <w:tcW w:w="6810" w:type="dxa"/>
            <w:shd w:val="clear" w:color="auto" w:fill="auto"/>
          </w:tcPr>
          <w:p w:rsidR="000D6EBF" w:rsidRPr="00EF5853" w:rsidRDefault="000D6EBF" w:rsidP="000E6B20">
            <w:r>
              <w:t>Explain the logical operators in C with examples.</w:t>
            </w:r>
          </w:p>
        </w:tc>
        <w:tc>
          <w:tcPr>
            <w:tcW w:w="1170" w:type="dxa"/>
            <w:shd w:val="clear" w:color="auto" w:fill="auto"/>
          </w:tcPr>
          <w:p w:rsidR="000D6EBF" w:rsidRPr="00CB3E1B" w:rsidRDefault="000D6EBF" w:rsidP="000E6B20">
            <w:pPr>
              <w:rPr>
                <w:sz w:val="22"/>
                <w:szCs w:val="22"/>
              </w:rPr>
            </w:pPr>
            <w:r w:rsidRPr="00CB3E1B">
              <w:rPr>
                <w:sz w:val="22"/>
                <w:szCs w:val="22"/>
              </w:rPr>
              <w:t>CO</w:t>
            </w:r>
            <w:r>
              <w:rPr>
                <w:sz w:val="22"/>
                <w:szCs w:val="22"/>
              </w:rPr>
              <w:t>2</w:t>
            </w:r>
            <w:r w:rsidRPr="00CB3E1B">
              <w:rPr>
                <w:sz w:val="22"/>
                <w:szCs w:val="22"/>
              </w:rPr>
              <w:t xml:space="preserve">  /  </w:t>
            </w:r>
            <w:r>
              <w:rPr>
                <w:sz w:val="22"/>
                <w:szCs w:val="22"/>
              </w:rPr>
              <w:t>U</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10580" w:type="dxa"/>
            <w:gridSpan w:val="5"/>
            <w:shd w:val="clear" w:color="auto" w:fill="auto"/>
          </w:tcPr>
          <w:p w:rsidR="000D6EBF" w:rsidRPr="007107BB" w:rsidRDefault="000D6EBF" w:rsidP="008C7BA2">
            <w:pPr>
              <w:jc w:val="center"/>
              <w:rPr>
                <w:b/>
                <w:bCs/>
              </w:rPr>
            </w:pPr>
            <w:r w:rsidRPr="007107BB">
              <w:rPr>
                <w:b/>
                <w:bCs/>
              </w:rPr>
              <w:t>(OR)</w:t>
            </w:r>
          </w:p>
        </w:tc>
      </w:tr>
      <w:tr w:rsidR="000D6EBF" w:rsidRPr="00EF5853" w:rsidTr="008C7BA2">
        <w:trPr>
          <w:trHeight w:val="90"/>
        </w:trPr>
        <w:tc>
          <w:tcPr>
            <w:tcW w:w="810" w:type="dxa"/>
            <w:shd w:val="clear" w:color="auto" w:fill="auto"/>
          </w:tcPr>
          <w:p w:rsidR="000D6EBF" w:rsidRPr="00EF5853" w:rsidRDefault="000D6EBF" w:rsidP="000E6B20">
            <w:pPr>
              <w:jc w:val="center"/>
            </w:pPr>
            <w:r w:rsidRPr="00EF5853">
              <w:t>4.</w:t>
            </w:r>
          </w:p>
        </w:tc>
        <w:tc>
          <w:tcPr>
            <w:tcW w:w="840" w:type="dxa"/>
            <w:shd w:val="clear" w:color="auto" w:fill="auto"/>
          </w:tcPr>
          <w:p w:rsidR="000D6EBF" w:rsidRPr="00EF5853" w:rsidRDefault="000D6EBF" w:rsidP="000E6B20">
            <w:pPr>
              <w:jc w:val="center"/>
            </w:pPr>
            <w:r w:rsidRPr="00EF5853">
              <w:t>a.</w:t>
            </w:r>
          </w:p>
        </w:tc>
        <w:tc>
          <w:tcPr>
            <w:tcW w:w="6810" w:type="dxa"/>
            <w:shd w:val="clear" w:color="auto" w:fill="auto"/>
          </w:tcPr>
          <w:p w:rsidR="000D6EBF" w:rsidRPr="00EF5853" w:rsidRDefault="000D6EBF" w:rsidP="00075D0F">
            <w:pPr>
              <w:jc w:val="both"/>
            </w:pPr>
            <w:r>
              <w:t>Develop a flowchart to check whether the given number 25 is odd or even.</w:t>
            </w:r>
          </w:p>
        </w:tc>
        <w:tc>
          <w:tcPr>
            <w:tcW w:w="1170" w:type="dxa"/>
            <w:shd w:val="clear" w:color="auto" w:fill="auto"/>
          </w:tcPr>
          <w:p w:rsidR="000D6EBF" w:rsidRDefault="000D6EBF" w:rsidP="000E6B20">
            <w:r w:rsidRPr="00DA0181">
              <w:t>CO</w:t>
            </w:r>
            <w:r>
              <w:t>2</w:t>
            </w:r>
            <w:r w:rsidRPr="00DA0181">
              <w:t xml:space="preserve">  /  </w:t>
            </w:r>
            <w:r>
              <w:t>C</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b.</w:t>
            </w:r>
          </w:p>
        </w:tc>
        <w:tc>
          <w:tcPr>
            <w:tcW w:w="6810" w:type="dxa"/>
            <w:shd w:val="clear" w:color="auto" w:fill="auto"/>
          </w:tcPr>
          <w:p w:rsidR="000D6EBF" w:rsidRPr="00EF5853" w:rsidRDefault="000D6EBF" w:rsidP="00075D0F">
            <w:pPr>
              <w:jc w:val="both"/>
            </w:pPr>
            <w:r>
              <w:t>Interpret on the structure of C program.</w:t>
            </w:r>
          </w:p>
        </w:tc>
        <w:tc>
          <w:tcPr>
            <w:tcW w:w="1170" w:type="dxa"/>
            <w:shd w:val="clear" w:color="auto" w:fill="auto"/>
          </w:tcPr>
          <w:p w:rsidR="000D6EBF" w:rsidRDefault="000D6EBF" w:rsidP="000E6B20">
            <w:r w:rsidRPr="00DA0181">
              <w:t>CO</w:t>
            </w:r>
            <w:r>
              <w:t>2</w:t>
            </w:r>
            <w:r w:rsidRPr="00DA0181">
              <w:t xml:space="preserve">  /  </w:t>
            </w:r>
            <w:r>
              <w:t>A</w:t>
            </w:r>
          </w:p>
        </w:tc>
        <w:tc>
          <w:tcPr>
            <w:tcW w:w="950" w:type="dxa"/>
            <w:shd w:val="clear" w:color="auto" w:fill="auto"/>
          </w:tcPr>
          <w:p w:rsidR="000D6EBF" w:rsidRPr="005814FF" w:rsidRDefault="000D6EBF" w:rsidP="000E6B20">
            <w:pPr>
              <w:jc w:val="center"/>
            </w:pPr>
            <w:r>
              <w:t>4</w:t>
            </w:r>
          </w:p>
        </w:tc>
      </w:tr>
      <w:tr w:rsidR="000D6EBF" w:rsidRPr="00EF5853" w:rsidTr="008C7BA2">
        <w:trPr>
          <w:trHeight w:val="66"/>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c.</w:t>
            </w:r>
          </w:p>
        </w:tc>
        <w:tc>
          <w:tcPr>
            <w:tcW w:w="6810" w:type="dxa"/>
            <w:shd w:val="clear" w:color="auto" w:fill="auto"/>
          </w:tcPr>
          <w:p w:rsidR="000D6EBF" w:rsidRPr="00EF5853" w:rsidRDefault="000D6EBF" w:rsidP="00075D0F">
            <w:pPr>
              <w:jc w:val="both"/>
            </w:pPr>
            <w:r>
              <w:t>Defend the generation of Fibonacci series with an algorithm.</w:t>
            </w:r>
          </w:p>
        </w:tc>
        <w:tc>
          <w:tcPr>
            <w:tcW w:w="1170" w:type="dxa"/>
            <w:shd w:val="clear" w:color="auto" w:fill="auto"/>
          </w:tcPr>
          <w:p w:rsidR="000D6EBF" w:rsidRDefault="000D6EBF" w:rsidP="000E6B20">
            <w:r w:rsidRPr="00DA0181">
              <w:t>CO</w:t>
            </w:r>
            <w:r>
              <w:t>2</w:t>
            </w:r>
            <w:r w:rsidRPr="00DA0181">
              <w:t xml:space="preserve">  /  </w:t>
            </w:r>
            <w:r>
              <w:t>E</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d.</w:t>
            </w:r>
          </w:p>
        </w:tc>
        <w:tc>
          <w:tcPr>
            <w:tcW w:w="6810" w:type="dxa"/>
            <w:shd w:val="clear" w:color="auto" w:fill="auto"/>
          </w:tcPr>
          <w:p w:rsidR="000D6EBF" w:rsidRPr="00EF5853" w:rsidRDefault="000D6EBF" w:rsidP="00075D0F">
            <w:pPr>
              <w:jc w:val="both"/>
            </w:pPr>
            <w:r>
              <w:t>Distinguish between keyword and identifier.</w:t>
            </w:r>
          </w:p>
        </w:tc>
        <w:tc>
          <w:tcPr>
            <w:tcW w:w="1170" w:type="dxa"/>
            <w:shd w:val="clear" w:color="auto" w:fill="auto"/>
          </w:tcPr>
          <w:p w:rsidR="000D6EBF" w:rsidRDefault="000D6EBF" w:rsidP="000E6B20">
            <w:r w:rsidRPr="00DA0181">
              <w:t>CO</w:t>
            </w:r>
            <w:r>
              <w:t>2</w:t>
            </w:r>
            <w:r w:rsidRPr="00DA0181">
              <w:t xml:space="preserve"> / </w:t>
            </w:r>
            <w:r>
              <w:t>An</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810" w:type="dxa"/>
            <w:shd w:val="clear" w:color="auto" w:fill="auto"/>
          </w:tcPr>
          <w:p w:rsidR="000D6EBF" w:rsidRPr="00EF5853" w:rsidRDefault="000D6EBF" w:rsidP="000E6B20">
            <w:pPr>
              <w:jc w:val="center"/>
            </w:pPr>
          </w:p>
        </w:tc>
        <w:tc>
          <w:tcPr>
            <w:tcW w:w="840" w:type="dxa"/>
            <w:shd w:val="clear" w:color="auto" w:fill="auto"/>
          </w:tcPr>
          <w:p w:rsidR="000D6EBF" w:rsidRPr="00EF5853" w:rsidRDefault="000D6EBF" w:rsidP="000E6B20">
            <w:pPr>
              <w:jc w:val="center"/>
            </w:pPr>
            <w:r w:rsidRPr="00EF5853">
              <w:t>e.</w:t>
            </w:r>
          </w:p>
        </w:tc>
        <w:tc>
          <w:tcPr>
            <w:tcW w:w="6810" w:type="dxa"/>
            <w:shd w:val="clear" w:color="auto" w:fill="auto"/>
          </w:tcPr>
          <w:p w:rsidR="000D6EBF" w:rsidRPr="00EF5853" w:rsidRDefault="000D6EBF" w:rsidP="00075D0F">
            <w:pPr>
              <w:jc w:val="both"/>
            </w:pPr>
            <w:r>
              <w:t>Discuss on the operator precedence with an example.</w:t>
            </w:r>
          </w:p>
        </w:tc>
        <w:tc>
          <w:tcPr>
            <w:tcW w:w="1170" w:type="dxa"/>
            <w:shd w:val="clear" w:color="auto" w:fill="auto"/>
          </w:tcPr>
          <w:p w:rsidR="000D6EBF" w:rsidRDefault="000D6EBF" w:rsidP="000E6B20">
            <w:r w:rsidRPr="00DA0181">
              <w:t>CO</w:t>
            </w:r>
            <w:r>
              <w:t>2</w:t>
            </w:r>
            <w:r w:rsidRPr="00DA0181">
              <w:t xml:space="preserve">  /  </w:t>
            </w:r>
            <w:r>
              <w:t>U</w:t>
            </w:r>
          </w:p>
        </w:tc>
        <w:tc>
          <w:tcPr>
            <w:tcW w:w="950" w:type="dxa"/>
            <w:shd w:val="clear" w:color="auto" w:fill="auto"/>
          </w:tcPr>
          <w:p w:rsidR="000D6EBF" w:rsidRPr="005814FF" w:rsidRDefault="000D6EBF" w:rsidP="000E6B20">
            <w:pPr>
              <w:jc w:val="center"/>
            </w:pPr>
            <w:r>
              <w:t>4</w:t>
            </w:r>
          </w:p>
        </w:tc>
      </w:tr>
      <w:tr w:rsidR="000D6EBF" w:rsidRPr="00EF5853" w:rsidTr="008C7BA2">
        <w:trPr>
          <w:trHeight w:val="90"/>
        </w:trPr>
        <w:tc>
          <w:tcPr>
            <w:tcW w:w="810" w:type="dxa"/>
            <w:shd w:val="clear" w:color="auto" w:fill="auto"/>
          </w:tcPr>
          <w:p w:rsidR="000D6EBF" w:rsidRPr="00EF5853" w:rsidRDefault="000D6EBF" w:rsidP="008C7BA2">
            <w:pPr>
              <w:jc w:val="center"/>
            </w:pPr>
          </w:p>
        </w:tc>
        <w:tc>
          <w:tcPr>
            <w:tcW w:w="840" w:type="dxa"/>
            <w:shd w:val="clear" w:color="auto" w:fill="auto"/>
          </w:tcPr>
          <w:p w:rsidR="000D6EBF" w:rsidRPr="00EF5853" w:rsidRDefault="000D6EBF" w:rsidP="008C7BA2">
            <w:pPr>
              <w:jc w:val="center"/>
            </w:pPr>
          </w:p>
        </w:tc>
        <w:tc>
          <w:tcPr>
            <w:tcW w:w="6810" w:type="dxa"/>
            <w:shd w:val="clear" w:color="auto" w:fill="auto"/>
          </w:tcPr>
          <w:p w:rsidR="000D6EBF" w:rsidRPr="00EF5853" w:rsidRDefault="000D6EBF" w:rsidP="00093DAD"/>
        </w:tc>
        <w:tc>
          <w:tcPr>
            <w:tcW w:w="1170" w:type="dxa"/>
            <w:shd w:val="clear" w:color="auto" w:fill="auto"/>
          </w:tcPr>
          <w:p w:rsidR="000D6EBF" w:rsidRPr="00875196" w:rsidRDefault="000D6EBF" w:rsidP="00093DAD">
            <w:pPr>
              <w:jc w:val="center"/>
              <w:rPr>
                <w:sz w:val="22"/>
                <w:szCs w:val="22"/>
              </w:rPr>
            </w:pPr>
          </w:p>
        </w:tc>
        <w:tc>
          <w:tcPr>
            <w:tcW w:w="950" w:type="dxa"/>
            <w:shd w:val="clear" w:color="auto" w:fill="auto"/>
          </w:tcPr>
          <w:p w:rsidR="000D6EBF" w:rsidRPr="005814FF" w:rsidRDefault="000D6EBF" w:rsidP="00093DAD">
            <w:pPr>
              <w:jc w:val="center"/>
            </w:pPr>
          </w:p>
        </w:tc>
      </w:tr>
      <w:tr w:rsidR="000D6EBF" w:rsidRPr="00EF5853" w:rsidTr="00023622">
        <w:trPr>
          <w:trHeight w:val="90"/>
        </w:trPr>
        <w:tc>
          <w:tcPr>
            <w:tcW w:w="810" w:type="dxa"/>
            <w:shd w:val="clear" w:color="auto" w:fill="auto"/>
          </w:tcPr>
          <w:p w:rsidR="000D6EBF" w:rsidRPr="00EF5853" w:rsidRDefault="000D6EBF" w:rsidP="00023622">
            <w:pPr>
              <w:jc w:val="center"/>
            </w:pPr>
            <w:r w:rsidRPr="00EF5853">
              <w:t>5.</w:t>
            </w:r>
          </w:p>
        </w:tc>
        <w:tc>
          <w:tcPr>
            <w:tcW w:w="840" w:type="dxa"/>
            <w:shd w:val="clear" w:color="auto" w:fill="auto"/>
          </w:tcPr>
          <w:p w:rsidR="000D6EBF" w:rsidRPr="00EF5853" w:rsidRDefault="000D6EBF" w:rsidP="00023622">
            <w:pPr>
              <w:jc w:val="center"/>
            </w:pPr>
            <w:r w:rsidRPr="00EF5853">
              <w:t>a.</w:t>
            </w:r>
          </w:p>
        </w:tc>
        <w:tc>
          <w:tcPr>
            <w:tcW w:w="6810" w:type="dxa"/>
            <w:shd w:val="clear" w:color="auto" w:fill="auto"/>
          </w:tcPr>
          <w:p w:rsidR="000D6EBF" w:rsidRPr="00EF5853" w:rsidRDefault="000D6EBF" w:rsidP="00023622">
            <w:pPr>
              <w:jc w:val="both"/>
            </w:pPr>
            <w:r>
              <w:t>Interpret the nested if-else conditional statement with an example.</w:t>
            </w:r>
          </w:p>
        </w:tc>
        <w:tc>
          <w:tcPr>
            <w:tcW w:w="1170" w:type="dxa"/>
            <w:shd w:val="clear" w:color="auto" w:fill="auto"/>
          </w:tcPr>
          <w:p w:rsidR="000D6EBF" w:rsidRPr="00D26C1F" w:rsidRDefault="000D6EBF" w:rsidP="00023622">
            <w:pPr>
              <w:rPr>
                <w:sz w:val="22"/>
                <w:szCs w:val="22"/>
              </w:rPr>
            </w:pPr>
            <w:r w:rsidRPr="00D26C1F">
              <w:rPr>
                <w:sz w:val="22"/>
                <w:szCs w:val="22"/>
              </w:rPr>
              <w:t>CO3 /  A</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b.</w:t>
            </w:r>
          </w:p>
        </w:tc>
        <w:tc>
          <w:tcPr>
            <w:tcW w:w="6810" w:type="dxa"/>
            <w:shd w:val="clear" w:color="auto" w:fill="auto"/>
          </w:tcPr>
          <w:p w:rsidR="000D6EBF" w:rsidRPr="00EF5853" w:rsidRDefault="000D6EBF" w:rsidP="00023622">
            <w:pPr>
              <w:jc w:val="both"/>
            </w:pPr>
            <w:r>
              <w:t>Develop a C code to print the numbers from 10 down to 1 using while loop.</w:t>
            </w:r>
          </w:p>
        </w:tc>
        <w:tc>
          <w:tcPr>
            <w:tcW w:w="1170" w:type="dxa"/>
            <w:shd w:val="clear" w:color="auto" w:fill="auto"/>
          </w:tcPr>
          <w:p w:rsidR="000D6EBF" w:rsidRPr="00D26C1F" w:rsidRDefault="000D6EBF" w:rsidP="00023622">
            <w:pPr>
              <w:rPr>
                <w:sz w:val="22"/>
                <w:szCs w:val="22"/>
              </w:rPr>
            </w:pPr>
            <w:r w:rsidRPr="00D26C1F">
              <w:rPr>
                <w:sz w:val="22"/>
                <w:szCs w:val="22"/>
              </w:rPr>
              <w:t>CO3  /  C</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c.</w:t>
            </w:r>
          </w:p>
        </w:tc>
        <w:tc>
          <w:tcPr>
            <w:tcW w:w="6810" w:type="dxa"/>
            <w:shd w:val="clear" w:color="auto" w:fill="auto"/>
          </w:tcPr>
          <w:p w:rsidR="000D6EBF" w:rsidRPr="00EF5853" w:rsidRDefault="000D6EBF" w:rsidP="00023622">
            <w:pPr>
              <w:jc w:val="both"/>
            </w:pPr>
            <w:r>
              <w:t>Appraise on the unconditional statements in C.</w:t>
            </w:r>
          </w:p>
        </w:tc>
        <w:tc>
          <w:tcPr>
            <w:tcW w:w="1170" w:type="dxa"/>
            <w:shd w:val="clear" w:color="auto" w:fill="auto"/>
          </w:tcPr>
          <w:p w:rsidR="000D6EBF" w:rsidRPr="00D26C1F" w:rsidRDefault="000D6EBF" w:rsidP="00023622">
            <w:pPr>
              <w:rPr>
                <w:sz w:val="22"/>
                <w:szCs w:val="22"/>
              </w:rPr>
            </w:pPr>
            <w:r w:rsidRPr="00D26C1F">
              <w:rPr>
                <w:sz w:val="22"/>
                <w:szCs w:val="22"/>
              </w:rPr>
              <w:t>CO3  /  E</w:t>
            </w:r>
          </w:p>
        </w:tc>
        <w:tc>
          <w:tcPr>
            <w:tcW w:w="950" w:type="dxa"/>
            <w:shd w:val="clear" w:color="auto" w:fill="auto"/>
          </w:tcPr>
          <w:p w:rsidR="000D6EBF" w:rsidRPr="005814FF" w:rsidRDefault="000D6EBF" w:rsidP="00023622">
            <w:pPr>
              <w:jc w:val="center"/>
            </w:pPr>
            <w:r>
              <w:t>4</w:t>
            </w:r>
          </w:p>
        </w:tc>
      </w:tr>
      <w:tr w:rsidR="000D6EBF" w:rsidRPr="00EF5853" w:rsidTr="00023622">
        <w:trPr>
          <w:trHeight w:val="66"/>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d.</w:t>
            </w:r>
          </w:p>
        </w:tc>
        <w:tc>
          <w:tcPr>
            <w:tcW w:w="6810" w:type="dxa"/>
            <w:shd w:val="clear" w:color="auto" w:fill="auto"/>
          </w:tcPr>
          <w:p w:rsidR="000D6EBF" w:rsidRPr="00EF5853" w:rsidRDefault="000D6EBF" w:rsidP="00023622">
            <w:pPr>
              <w:jc w:val="both"/>
            </w:pPr>
            <w:r>
              <w:t>Develop a C code to calculate the sum of an array.</w:t>
            </w:r>
          </w:p>
        </w:tc>
        <w:tc>
          <w:tcPr>
            <w:tcW w:w="1170" w:type="dxa"/>
            <w:shd w:val="clear" w:color="auto" w:fill="auto"/>
          </w:tcPr>
          <w:p w:rsidR="000D6EBF" w:rsidRPr="00D26C1F" w:rsidRDefault="000D6EBF" w:rsidP="00023622">
            <w:pPr>
              <w:rPr>
                <w:sz w:val="22"/>
                <w:szCs w:val="22"/>
              </w:rPr>
            </w:pPr>
            <w:r w:rsidRPr="00D26C1F">
              <w:rPr>
                <w:sz w:val="22"/>
                <w:szCs w:val="22"/>
              </w:rPr>
              <w:t xml:space="preserve">CO3  /  </w:t>
            </w:r>
            <w:r>
              <w:rPr>
                <w:sz w:val="22"/>
                <w:szCs w:val="22"/>
              </w:rPr>
              <w:t>C</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e.</w:t>
            </w:r>
          </w:p>
        </w:tc>
        <w:tc>
          <w:tcPr>
            <w:tcW w:w="6810" w:type="dxa"/>
            <w:shd w:val="clear" w:color="auto" w:fill="auto"/>
          </w:tcPr>
          <w:p w:rsidR="000D6EBF" w:rsidRPr="00EF5853" w:rsidRDefault="000D6EBF" w:rsidP="00023622">
            <w:pPr>
              <w:jc w:val="both"/>
            </w:pPr>
            <w:r>
              <w:t>Implement the strlen(), to check whether the given string is a palindrome or not.</w:t>
            </w:r>
          </w:p>
        </w:tc>
        <w:tc>
          <w:tcPr>
            <w:tcW w:w="1170" w:type="dxa"/>
            <w:shd w:val="clear" w:color="auto" w:fill="auto"/>
          </w:tcPr>
          <w:p w:rsidR="000D6EBF" w:rsidRPr="00D26C1F" w:rsidRDefault="000D6EBF" w:rsidP="00023622">
            <w:pPr>
              <w:rPr>
                <w:sz w:val="22"/>
                <w:szCs w:val="22"/>
              </w:rPr>
            </w:pPr>
            <w:r w:rsidRPr="00D26C1F">
              <w:rPr>
                <w:sz w:val="22"/>
                <w:szCs w:val="22"/>
              </w:rPr>
              <w:t xml:space="preserve">CO3 /  </w:t>
            </w:r>
            <w:r>
              <w:rPr>
                <w:sz w:val="22"/>
                <w:szCs w:val="22"/>
              </w:rPr>
              <w:t>A</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10580" w:type="dxa"/>
            <w:gridSpan w:val="5"/>
            <w:shd w:val="clear" w:color="auto" w:fill="auto"/>
          </w:tcPr>
          <w:p w:rsidR="000D6EBF" w:rsidRPr="00D26C1F" w:rsidRDefault="000D6EBF" w:rsidP="00023622">
            <w:pPr>
              <w:jc w:val="center"/>
              <w:rPr>
                <w:b/>
                <w:bCs/>
                <w:sz w:val="22"/>
                <w:szCs w:val="22"/>
              </w:rPr>
            </w:pPr>
            <w:r w:rsidRPr="00D26C1F">
              <w:rPr>
                <w:b/>
                <w:bCs/>
                <w:sz w:val="22"/>
                <w:szCs w:val="22"/>
              </w:rPr>
              <w:t>(OR)</w:t>
            </w:r>
          </w:p>
        </w:tc>
      </w:tr>
      <w:tr w:rsidR="000D6EBF" w:rsidRPr="00EF5853" w:rsidTr="00023622">
        <w:trPr>
          <w:trHeight w:val="90"/>
        </w:trPr>
        <w:tc>
          <w:tcPr>
            <w:tcW w:w="810" w:type="dxa"/>
            <w:shd w:val="clear" w:color="auto" w:fill="auto"/>
          </w:tcPr>
          <w:p w:rsidR="000D6EBF" w:rsidRPr="00EF5853" w:rsidRDefault="000D6EBF" w:rsidP="00023622">
            <w:pPr>
              <w:jc w:val="center"/>
            </w:pPr>
            <w:r w:rsidRPr="00EF5853">
              <w:t>6.</w:t>
            </w:r>
          </w:p>
        </w:tc>
        <w:tc>
          <w:tcPr>
            <w:tcW w:w="840" w:type="dxa"/>
            <w:shd w:val="clear" w:color="auto" w:fill="auto"/>
          </w:tcPr>
          <w:p w:rsidR="000D6EBF" w:rsidRPr="00EF5853" w:rsidRDefault="000D6EBF" w:rsidP="00023622">
            <w:pPr>
              <w:jc w:val="center"/>
            </w:pPr>
            <w:r w:rsidRPr="00EF5853">
              <w:t>a.</w:t>
            </w:r>
          </w:p>
        </w:tc>
        <w:tc>
          <w:tcPr>
            <w:tcW w:w="6810" w:type="dxa"/>
            <w:shd w:val="clear" w:color="auto" w:fill="auto"/>
          </w:tcPr>
          <w:p w:rsidR="000D6EBF" w:rsidRPr="00EF5853" w:rsidRDefault="000D6EBF" w:rsidP="00023622">
            <w:pPr>
              <w:jc w:val="both"/>
            </w:pPr>
            <w:r>
              <w:t>Implement the switch-case statement with an example.</w:t>
            </w:r>
          </w:p>
        </w:tc>
        <w:tc>
          <w:tcPr>
            <w:tcW w:w="1170" w:type="dxa"/>
            <w:shd w:val="clear" w:color="auto" w:fill="auto"/>
          </w:tcPr>
          <w:p w:rsidR="000D6EBF" w:rsidRPr="00D26C1F" w:rsidRDefault="000D6EBF" w:rsidP="00023622">
            <w:pPr>
              <w:rPr>
                <w:sz w:val="22"/>
                <w:szCs w:val="22"/>
              </w:rPr>
            </w:pPr>
            <w:r w:rsidRPr="00D26C1F">
              <w:rPr>
                <w:sz w:val="22"/>
                <w:szCs w:val="22"/>
              </w:rPr>
              <w:t>CO3  /  A</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b.</w:t>
            </w:r>
          </w:p>
        </w:tc>
        <w:tc>
          <w:tcPr>
            <w:tcW w:w="6810" w:type="dxa"/>
            <w:shd w:val="clear" w:color="auto" w:fill="auto"/>
          </w:tcPr>
          <w:p w:rsidR="000D6EBF" w:rsidRPr="00EF5853" w:rsidRDefault="000D6EBF" w:rsidP="00023622">
            <w:pPr>
              <w:jc w:val="both"/>
            </w:pPr>
            <w:r>
              <w:t>Develop a C code to print all the even numbers from 1 to 50 using for loop.</w:t>
            </w:r>
          </w:p>
        </w:tc>
        <w:tc>
          <w:tcPr>
            <w:tcW w:w="1170" w:type="dxa"/>
            <w:shd w:val="clear" w:color="auto" w:fill="auto"/>
          </w:tcPr>
          <w:p w:rsidR="000D6EBF" w:rsidRPr="00D26C1F" w:rsidRDefault="000D6EBF" w:rsidP="00023622">
            <w:pPr>
              <w:rPr>
                <w:sz w:val="22"/>
                <w:szCs w:val="22"/>
              </w:rPr>
            </w:pPr>
            <w:r w:rsidRPr="00D26C1F">
              <w:rPr>
                <w:sz w:val="22"/>
                <w:szCs w:val="22"/>
              </w:rPr>
              <w:t>CO3  /  C</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c.</w:t>
            </w:r>
          </w:p>
        </w:tc>
        <w:tc>
          <w:tcPr>
            <w:tcW w:w="6810" w:type="dxa"/>
            <w:shd w:val="clear" w:color="auto" w:fill="auto"/>
          </w:tcPr>
          <w:p w:rsidR="000D6EBF" w:rsidRPr="00EF5853" w:rsidRDefault="000D6EBF" w:rsidP="00023622">
            <w:pPr>
              <w:jc w:val="both"/>
            </w:pPr>
            <w:r>
              <w:t>Differentiate between while loop and for loop.</w:t>
            </w:r>
          </w:p>
        </w:tc>
        <w:tc>
          <w:tcPr>
            <w:tcW w:w="1170" w:type="dxa"/>
            <w:shd w:val="clear" w:color="auto" w:fill="auto"/>
          </w:tcPr>
          <w:p w:rsidR="000D6EBF" w:rsidRPr="00D26C1F" w:rsidRDefault="000D6EBF" w:rsidP="00023622">
            <w:pPr>
              <w:rPr>
                <w:sz w:val="22"/>
                <w:szCs w:val="22"/>
              </w:rPr>
            </w:pPr>
            <w:r w:rsidRPr="00D26C1F">
              <w:rPr>
                <w:sz w:val="22"/>
                <w:szCs w:val="22"/>
              </w:rPr>
              <w:t>CO3 / An</w:t>
            </w:r>
          </w:p>
        </w:tc>
        <w:tc>
          <w:tcPr>
            <w:tcW w:w="950" w:type="dxa"/>
            <w:shd w:val="clear" w:color="auto" w:fill="auto"/>
          </w:tcPr>
          <w:p w:rsidR="000D6EBF" w:rsidRPr="005814FF" w:rsidRDefault="000D6EBF" w:rsidP="00023622">
            <w:pPr>
              <w:jc w:val="center"/>
            </w:pPr>
            <w:r>
              <w:t>4</w:t>
            </w:r>
          </w:p>
        </w:tc>
      </w:tr>
      <w:tr w:rsidR="000D6EBF" w:rsidRPr="00EF5853" w:rsidTr="00023622">
        <w:trPr>
          <w:trHeight w:val="66"/>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d.</w:t>
            </w:r>
          </w:p>
        </w:tc>
        <w:tc>
          <w:tcPr>
            <w:tcW w:w="6810" w:type="dxa"/>
            <w:shd w:val="clear" w:color="auto" w:fill="auto"/>
          </w:tcPr>
          <w:p w:rsidR="000D6EBF" w:rsidRPr="00EF5853" w:rsidRDefault="000D6EBF" w:rsidP="00023622">
            <w:r>
              <w:t>Develop a C code to reverse an array.</w:t>
            </w:r>
          </w:p>
        </w:tc>
        <w:tc>
          <w:tcPr>
            <w:tcW w:w="1170" w:type="dxa"/>
            <w:shd w:val="clear" w:color="auto" w:fill="auto"/>
          </w:tcPr>
          <w:p w:rsidR="000D6EBF" w:rsidRPr="00D26C1F" w:rsidRDefault="000D6EBF" w:rsidP="00023622">
            <w:pPr>
              <w:rPr>
                <w:sz w:val="22"/>
                <w:szCs w:val="22"/>
              </w:rPr>
            </w:pPr>
            <w:r w:rsidRPr="00D26C1F">
              <w:rPr>
                <w:sz w:val="22"/>
                <w:szCs w:val="22"/>
              </w:rPr>
              <w:t xml:space="preserve">CO3 /  </w:t>
            </w:r>
            <w:r>
              <w:rPr>
                <w:sz w:val="22"/>
                <w:szCs w:val="22"/>
              </w:rPr>
              <w:t>C</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e.</w:t>
            </w:r>
          </w:p>
        </w:tc>
        <w:tc>
          <w:tcPr>
            <w:tcW w:w="6810" w:type="dxa"/>
            <w:shd w:val="clear" w:color="auto" w:fill="auto"/>
          </w:tcPr>
          <w:p w:rsidR="000D6EBF" w:rsidRPr="00EF5853" w:rsidRDefault="000D6EBF" w:rsidP="00023622">
            <w:r>
              <w:t>Appraise on the various string functions with examples.</w:t>
            </w:r>
          </w:p>
        </w:tc>
        <w:tc>
          <w:tcPr>
            <w:tcW w:w="1170" w:type="dxa"/>
            <w:shd w:val="clear" w:color="auto" w:fill="auto"/>
          </w:tcPr>
          <w:p w:rsidR="000D6EBF" w:rsidRPr="00D26C1F" w:rsidRDefault="000D6EBF" w:rsidP="00023622">
            <w:pPr>
              <w:rPr>
                <w:sz w:val="22"/>
                <w:szCs w:val="22"/>
              </w:rPr>
            </w:pPr>
            <w:r w:rsidRPr="00D26C1F">
              <w:rPr>
                <w:sz w:val="22"/>
                <w:szCs w:val="22"/>
              </w:rPr>
              <w:t xml:space="preserve">CO3  /  </w:t>
            </w:r>
            <w:r>
              <w:rPr>
                <w:sz w:val="22"/>
                <w:szCs w:val="22"/>
              </w:rPr>
              <w:t>E</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p>
        </w:tc>
        <w:tc>
          <w:tcPr>
            <w:tcW w:w="6810" w:type="dxa"/>
            <w:shd w:val="clear" w:color="auto" w:fill="auto"/>
          </w:tcPr>
          <w:p w:rsidR="000D6EBF" w:rsidRPr="00EF5853" w:rsidRDefault="000D6EBF" w:rsidP="00023622"/>
        </w:tc>
        <w:tc>
          <w:tcPr>
            <w:tcW w:w="1170" w:type="dxa"/>
            <w:shd w:val="clear" w:color="auto" w:fill="auto"/>
          </w:tcPr>
          <w:p w:rsidR="000D6EBF" w:rsidRPr="00875196" w:rsidRDefault="000D6EBF" w:rsidP="00023622">
            <w:pPr>
              <w:jc w:val="center"/>
              <w:rPr>
                <w:sz w:val="22"/>
                <w:szCs w:val="22"/>
              </w:rPr>
            </w:pPr>
          </w:p>
        </w:tc>
        <w:tc>
          <w:tcPr>
            <w:tcW w:w="950" w:type="dxa"/>
            <w:shd w:val="clear" w:color="auto" w:fill="auto"/>
          </w:tcPr>
          <w:p w:rsidR="000D6EBF" w:rsidRPr="005814FF" w:rsidRDefault="000D6EBF" w:rsidP="00023622">
            <w:pPr>
              <w:jc w:val="center"/>
            </w:pPr>
          </w:p>
        </w:tc>
      </w:tr>
      <w:tr w:rsidR="000D6EBF" w:rsidRPr="00EF5853" w:rsidTr="00023622">
        <w:trPr>
          <w:trHeight w:val="90"/>
        </w:trPr>
        <w:tc>
          <w:tcPr>
            <w:tcW w:w="810" w:type="dxa"/>
            <w:shd w:val="clear" w:color="auto" w:fill="auto"/>
          </w:tcPr>
          <w:p w:rsidR="000D6EBF" w:rsidRPr="00EF5853" w:rsidRDefault="000D6EBF" w:rsidP="00023622">
            <w:pPr>
              <w:jc w:val="center"/>
            </w:pPr>
            <w:r w:rsidRPr="00EF5853">
              <w:t>7.</w:t>
            </w:r>
          </w:p>
        </w:tc>
        <w:tc>
          <w:tcPr>
            <w:tcW w:w="840" w:type="dxa"/>
            <w:shd w:val="clear" w:color="auto" w:fill="auto"/>
          </w:tcPr>
          <w:p w:rsidR="000D6EBF" w:rsidRPr="00EF5853" w:rsidRDefault="000D6EBF" w:rsidP="00023622">
            <w:pPr>
              <w:jc w:val="center"/>
            </w:pPr>
            <w:r w:rsidRPr="00EF5853">
              <w:t>a.</w:t>
            </w:r>
          </w:p>
        </w:tc>
        <w:tc>
          <w:tcPr>
            <w:tcW w:w="6810" w:type="dxa"/>
            <w:shd w:val="clear" w:color="auto" w:fill="auto"/>
          </w:tcPr>
          <w:p w:rsidR="000D6EBF" w:rsidRPr="00EF5853" w:rsidRDefault="000D6EBF" w:rsidP="00023622">
            <w:pPr>
              <w:jc w:val="both"/>
            </w:pPr>
            <w:r>
              <w:t>Implement the usage of functions to find the minimum and maximum number.</w:t>
            </w:r>
          </w:p>
        </w:tc>
        <w:tc>
          <w:tcPr>
            <w:tcW w:w="1170" w:type="dxa"/>
            <w:shd w:val="clear" w:color="auto" w:fill="auto"/>
          </w:tcPr>
          <w:p w:rsidR="000D6EBF" w:rsidRDefault="000D6EBF" w:rsidP="00023622">
            <w:r w:rsidRPr="006F61C6">
              <w:t>CO</w:t>
            </w:r>
            <w:r>
              <w:t>4</w:t>
            </w:r>
            <w:r w:rsidRPr="006F61C6">
              <w:t xml:space="preserve">  /  </w:t>
            </w:r>
            <w:r>
              <w:t>A</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b.</w:t>
            </w:r>
          </w:p>
        </w:tc>
        <w:tc>
          <w:tcPr>
            <w:tcW w:w="6810" w:type="dxa"/>
            <w:shd w:val="clear" w:color="auto" w:fill="auto"/>
          </w:tcPr>
          <w:p w:rsidR="000D6EBF" w:rsidRPr="00EF5853" w:rsidRDefault="000D6EBF" w:rsidP="00023622">
            <w:pPr>
              <w:jc w:val="both"/>
            </w:pPr>
            <w:r>
              <w:t>Relate the call-by-value with an example.</w:t>
            </w:r>
          </w:p>
        </w:tc>
        <w:tc>
          <w:tcPr>
            <w:tcW w:w="1170" w:type="dxa"/>
            <w:shd w:val="clear" w:color="auto" w:fill="auto"/>
          </w:tcPr>
          <w:p w:rsidR="000D6EBF" w:rsidRDefault="000D6EBF" w:rsidP="00023622">
            <w:r w:rsidRPr="006F61C6">
              <w:t>CO</w:t>
            </w:r>
            <w:r>
              <w:t>4</w:t>
            </w:r>
            <w:r w:rsidRPr="006F61C6">
              <w:t xml:space="preserve"> / </w:t>
            </w:r>
            <w:r>
              <w:t>An</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c.</w:t>
            </w:r>
          </w:p>
        </w:tc>
        <w:tc>
          <w:tcPr>
            <w:tcW w:w="6810" w:type="dxa"/>
            <w:shd w:val="clear" w:color="auto" w:fill="auto"/>
          </w:tcPr>
          <w:p w:rsidR="000D6EBF" w:rsidRPr="00EF5853" w:rsidRDefault="000D6EBF" w:rsidP="00023622">
            <w:pPr>
              <w:jc w:val="both"/>
            </w:pPr>
            <w:r>
              <w:t>Develop a C code using recursion to find the sum of ‘n’ numbers.</w:t>
            </w:r>
          </w:p>
        </w:tc>
        <w:tc>
          <w:tcPr>
            <w:tcW w:w="1170" w:type="dxa"/>
            <w:shd w:val="clear" w:color="auto" w:fill="auto"/>
          </w:tcPr>
          <w:p w:rsidR="000D6EBF" w:rsidRDefault="000D6EBF" w:rsidP="00023622">
            <w:r w:rsidRPr="006F61C6">
              <w:t>CO</w:t>
            </w:r>
            <w:r>
              <w:t>4</w:t>
            </w:r>
            <w:r w:rsidRPr="006F61C6">
              <w:t xml:space="preserve">  /  </w:t>
            </w:r>
            <w:r>
              <w:t>C</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d.</w:t>
            </w:r>
          </w:p>
        </w:tc>
        <w:tc>
          <w:tcPr>
            <w:tcW w:w="6810" w:type="dxa"/>
            <w:shd w:val="clear" w:color="auto" w:fill="auto"/>
          </w:tcPr>
          <w:p w:rsidR="000D6EBF" w:rsidRPr="00EF5853" w:rsidRDefault="000D6EBF" w:rsidP="00023622">
            <w:pPr>
              <w:jc w:val="both"/>
            </w:pPr>
            <w:r>
              <w:t>List out the advantages of using functions.</w:t>
            </w:r>
          </w:p>
        </w:tc>
        <w:tc>
          <w:tcPr>
            <w:tcW w:w="1170" w:type="dxa"/>
            <w:shd w:val="clear" w:color="auto" w:fill="auto"/>
          </w:tcPr>
          <w:p w:rsidR="000D6EBF" w:rsidRDefault="000D6EBF" w:rsidP="00023622">
            <w:r w:rsidRPr="006F61C6">
              <w:t>CO</w:t>
            </w:r>
            <w:r>
              <w:t>4</w:t>
            </w:r>
            <w:r w:rsidRPr="006F61C6">
              <w:t xml:space="preserve">  /  </w:t>
            </w:r>
            <w:r>
              <w:t>R</w:t>
            </w:r>
          </w:p>
        </w:tc>
        <w:tc>
          <w:tcPr>
            <w:tcW w:w="950" w:type="dxa"/>
            <w:shd w:val="clear" w:color="auto" w:fill="auto"/>
          </w:tcPr>
          <w:p w:rsidR="000D6EBF" w:rsidRPr="005814FF" w:rsidRDefault="000D6EBF" w:rsidP="00023622">
            <w:pPr>
              <w:jc w:val="center"/>
            </w:pPr>
            <w:r>
              <w:t>4</w:t>
            </w:r>
          </w:p>
        </w:tc>
      </w:tr>
      <w:tr w:rsidR="000D6EBF" w:rsidRPr="00EF5853" w:rsidTr="00023622">
        <w:trPr>
          <w:trHeight w:val="90"/>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e.</w:t>
            </w:r>
          </w:p>
        </w:tc>
        <w:tc>
          <w:tcPr>
            <w:tcW w:w="6810" w:type="dxa"/>
            <w:shd w:val="clear" w:color="auto" w:fill="auto"/>
          </w:tcPr>
          <w:p w:rsidR="000D6EBF" w:rsidRPr="00EF5853" w:rsidRDefault="000D6EBF" w:rsidP="00023622">
            <w:pPr>
              <w:pStyle w:val="ListParagraph"/>
              <w:ind w:left="0"/>
              <w:jc w:val="both"/>
            </w:pPr>
            <w:r>
              <w:rPr>
                <w:rFonts w:ascii="Cambria" w:hAnsi="Cambria"/>
              </w:rPr>
              <w:t xml:space="preserve">Support the concept of </w:t>
            </w:r>
            <w:r w:rsidRPr="00FE0032">
              <w:rPr>
                <w:rFonts w:ascii="Cambria" w:hAnsi="Cambria"/>
              </w:rPr>
              <w:t>function</w:t>
            </w:r>
            <w:r>
              <w:rPr>
                <w:rFonts w:ascii="Cambria" w:hAnsi="Cambria"/>
              </w:rPr>
              <w:t xml:space="preserve"> by developing a code in C which</w:t>
            </w:r>
            <w:r w:rsidRPr="00FE0032">
              <w:rPr>
                <w:rFonts w:ascii="Cambria" w:hAnsi="Cambria"/>
              </w:rPr>
              <w:t xml:space="preserve"> accepts a string and returns the number of vowels in the string.</w:t>
            </w:r>
          </w:p>
        </w:tc>
        <w:tc>
          <w:tcPr>
            <w:tcW w:w="1170" w:type="dxa"/>
            <w:shd w:val="clear" w:color="auto" w:fill="auto"/>
          </w:tcPr>
          <w:p w:rsidR="000D6EBF" w:rsidRDefault="000D6EBF" w:rsidP="00023622">
            <w:r w:rsidRPr="006F61C6">
              <w:t>CO</w:t>
            </w:r>
            <w:r>
              <w:t>4</w:t>
            </w:r>
            <w:r w:rsidRPr="006F61C6">
              <w:t xml:space="preserve">  /  </w:t>
            </w:r>
            <w:r>
              <w:t>E</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10580" w:type="dxa"/>
            <w:gridSpan w:val="5"/>
            <w:shd w:val="clear" w:color="auto" w:fill="auto"/>
          </w:tcPr>
          <w:p w:rsidR="000D6EBF" w:rsidRPr="007107BB" w:rsidRDefault="000D6EBF" w:rsidP="00023622">
            <w:pPr>
              <w:jc w:val="center"/>
              <w:rPr>
                <w:b/>
                <w:bCs/>
              </w:rPr>
            </w:pPr>
            <w:r w:rsidRPr="007107BB">
              <w:rPr>
                <w:b/>
                <w:bCs/>
              </w:rPr>
              <w:t>(OR)</w:t>
            </w:r>
          </w:p>
        </w:tc>
      </w:tr>
      <w:tr w:rsidR="000D6EBF" w:rsidRPr="00EF5853" w:rsidTr="00023622">
        <w:trPr>
          <w:trHeight w:val="42"/>
        </w:trPr>
        <w:tc>
          <w:tcPr>
            <w:tcW w:w="810" w:type="dxa"/>
            <w:shd w:val="clear" w:color="auto" w:fill="auto"/>
          </w:tcPr>
          <w:p w:rsidR="000D6EBF" w:rsidRPr="00EF5853" w:rsidRDefault="000D6EBF" w:rsidP="00023622">
            <w:pPr>
              <w:jc w:val="center"/>
            </w:pPr>
            <w:r w:rsidRPr="00EF5853">
              <w:t>8.</w:t>
            </w:r>
          </w:p>
        </w:tc>
        <w:tc>
          <w:tcPr>
            <w:tcW w:w="840" w:type="dxa"/>
            <w:shd w:val="clear" w:color="auto" w:fill="auto"/>
          </w:tcPr>
          <w:p w:rsidR="000D6EBF" w:rsidRPr="00EF5853" w:rsidRDefault="000D6EBF" w:rsidP="00023622">
            <w:pPr>
              <w:jc w:val="center"/>
            </w:pPr>
            <w:r w:rsidRPr="00EF5853">
              <w:t>a.</w:t>
            </w:r>
          </w:p>
        </w:tc>
        <w:tc>
          <w:tcPr>
            <w:tcW w:w="6810" w:type="dxa"/>
            <w:shd w:val="clear" w:color="auto" w:fill="auto"/>
          </w:tcPr>
          <w:p w:rsidR="000D6EBF" w:rsidRPr="00EF5853" w:rsidRDefault="000D6EBF" w:rsidP="00023622">
            <w:pPr>
              <w:jc w:val="both"/>
            </w:pPr>
            <w:r>
              <w:t>Discuss on the different aspects of function calling.</w:t>
            </w:r>
          </w:p>
        </w:tc>
        <w:tc>
          <w:tcPr>
            <w:tcW w:w="1170" w:type="dxa"/>
            <w:shd w:val="clear" w:color="auto" w:fill="auto"/>
          </w:tcPr>
          <w:p w:rsidR="000D6EBF" w:rsidRDefault="000D6EBF" w:rsidP="00023622">
            <w:r w:rsidRPr="00052E75">
              <w:t>CO</w:t>
            </w:r>
            <w:r>
              <w:t>4</w:t>
            </w:r>
            <w:r w:rsidRPr="00052E75">
              <w:t xml:space="preserve">  /  </w:t>
            </w:r>
            <w:r>
              <w:t>U</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b.</w:t>
            </w:r>
          </w:p>
        </w:tc>
        <w:tc>
          <w:tcPr>
            <w:tcW w:w="6810" w:type="dxa"/>
            <w:shd w:val="clear" w:color="auto" w:fill="auto"/>
          </w:tcPr>
          <w:p w:rsidR="000D6EBF" w:rsidRPr="00EF5853" w:rsidRDefault="000D6EBF" w:rsidP="00023622">
            <w:pPr>
              <w:jc w:val="both"/>
            </w:pPr>
            <w:r>
              <w:t>Appraise on the call-by-reference with an example.</w:t>
            </w:r>
          </w:p>
        </w:tc>
        <w:tc>
          <w:tcPr>
            <w:tcW w:w="1170" w:type="dxa"/>
            <w:shd w:val="clear" w:color="auto" w:fill="auto"/>
          </w:tcPr>
          <w:p w:rsidR="000D6EBF" w:rsidRDefault="000D6EBF" w:rsidP="00023622">
            <w:r w:rsidRPr="00052E75">
              <w:t>CO</w:t>
            </w:r>
            <w:r>
              <w:t>4</w:t>
            </w:r>
            <w:r w:rsidRPr="00052E75">
              <w:t xml:space="preserve">  /  </w:t>
            </w:r>
            <w:r>
              <w:t>E</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c.</w:t>
            </w:r>
          </w:p>
        </w:tc>
        <w:tc>
          <w:tcPr>
            <w:tcW w:w="6810" w:type="dxa"/>
            <w:shd w:val="clear" w:color="auto" w:fill="auto"/>
          </w:tcPr>
          <w:p w:rsidR="000D6EBF" w:rsidRPr="00EF5853" w:rsidRDefault="000D6EBF" w:rsidP="00023622">
            <w:pPr>
              <w:jc w:val="both"/>
            </w:pPr>
            <w:r>
              <w:t>Implement the concept of recursion to find the factorial of 5 numbers.</w:t>
            </w:r>
          </w:p>
        </w:tc>
        <w:tc>
          <w:tcPr>
            <w:tcW w:w="1170" w:type="dxa"/>
            <w:shd w:val="clear" w:color="auto" w:fill="auto"/>
          </w:tcPr>
          <w:p w:rsidR="000D6EBF" w:rsidRDefault="000D6EBF" w:rsidP="00023622">
            <w:r w:rsidRPr="00052E75">
              <w:t>CO</w:t>
            </w:r>
            <w:r>
              <w:t>4</w:t>
            </w:r>
            <w:r w:rsidRPr="00052E75">
              <w:t xml:space="preserve">  /  </w:t>
            </w:r>
            <w:r>
              <w:t>A</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d.</w:t>
            </w:r>
          </w:p>
        </w:tc>
        <w:tc>
          <w:tcPr>
            <w:tcW w:w="6810" w:type="dxa"/>
            <w:shd w:val="clear" w:color="auto" w:fill="auto"/>
          </w:tcPr>
          <w:p w:rsidR="000D6EBF" w:rsidRPr="00EF5853" w:rsidRDefault="000D6EBF" w:rsidP="00023622">
            <w:pPr>
              <w:jc w:val="both"/>
            </w:pPr>
            <w:r>
              <w:t>Demonstrate on the types of functions used in C.</w:t>
            </w:r>
          </w:p>
        </w:tc>
        <w:tc>
          <w:tcPr>
            <w:tcW w:w="1170" w:type="dxa"/>
            <w:shd w:val="clear" w:color="auto" w:fill="auto"/>
          </w:tcPr>
          <w:p w:rsidR="000D6EBF" w:rsidRDefault="000D6EBF" w:rsidP="00023622">
            <w:r w:rsidRPr="00052E75">
              <w:t>CO</w:t>
            </w:r>
            <w:r>
              <w:t>4</w:t>
            </w:r>
            <w:r w:rsidRPr="00052E75">
              <w:t xml:space="preserve">  /  </w:t>
            </w:r>
            <w:r>
              <w:t>A</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e.</w:t>
            </w:r>
          </w:p>
        </w:tc>
        <w:tc>
          <w:tcPr>
            <w:tcW w:w="6810" w:type="dxa"/>
            <w:shd w:val="clear" w:color="auto" w:fill="auto"/>
          </w:tcPr>
          <w:p w:rsidR="000D6EBF" w:rsidRPr="00EF5853" w:rsidRDefault="000D6EBF" w:rsidP="00023622">
            <w:pPr>
              <w:jc w:val="both"/>
            </w:pPr>
            <w:r>
              <w:rPr>
                <w:rFonts w:ascii="Cambria" w:hAnsi="Cambria"/>
              </w:rPr>
              <w:t>Develop a</w:t>
            </w:r>
            <w:r w:rsidRPr="00FE0032">
              <w:rPr>
                <w:rFonts w:ascii="Cambria" w:hAnsi="Cambria"/>
              </w:rPr>
              <w:t xml:space="preserve"> function </w:t>
            </w:r>
            <w:r>
              <w:rPr>
                <w:rFonts w:ascii="Cambria" w:hAnsi="Cambria"/>
              </w:rPr>
              <w:t xml:space="preserve">in C </w:t>
            </w:r>
            <w:r w:rsidRPr="00FE0032">
              <w:rPr>
                <w:rFonts w:ascii="Cambria" w:hAnsi="Cambria"/>
              </w:rPr>
              <w:t>that accepts a year as input and returns whether the year is a leap year or not.</w:t>
            </w:r>
          </w:p>
        </w:tc>
        <w:tc>
          <w:tcPr>
            <w:tcW w:w="1170" w:type="dxa"/>
            <w:shd w:val="clear" w:color="auto" w:fill="auto"/>
          </w:tcPr>
          <w:p w:rsidR="000D6EBF" w:rsidRDefault="000D6EBF" w:rsidP="00023622">
            <w:r w:rsidRPr="00052E75">
              <w:t>CO</w:t>
            </w:r>
            <w:r>
              <w:t>4</w:t>
            </w:r>
            <w:r w:rsidRPr="00052E75">
              <w:t xml:space="preserve">  /  </w:t>
            </w:r>
            <w:r>
              <w:t>C</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1650" w:type="dxa"/>
            <w:gridSpan w:val="2"/>
            <w:shd w:val="clear" w:color="auto" w:fill="auto"/>
          </w:tcPr>
          <w:p w:rsidR="000D6EBF" w:rsidRPr="00EF5853" w:rsidRDefault="000D6EBF" w:rsidP="00023622">
            <w:pPr>
              <w:jc w:val="center"/>
            </w:pPr>
          </w:p>
        </w:tc>
        <w:tc>
          <w:tcPr>
            <w:tcW w:w="6810" w:type="dxa"/>
            <w:shd w:val="clear" w:color="auto" w:fill="auto"/>
          </w:tcPr>
          <w:p w:rsidR="000D6EBF" w:rsidRDefault="000D6EBF" w:rsidP="00023622">
            <w:pPr>
              <w:rPr>
                <w:b/>
                <w:u w:val="single"/>
              </w:rPr>
            </w:pPr>
          </w:p>
          <w:p w:rsidR="000D6EBF" w:rsidRDefault="000D6EBF" w:rsidP="00023622">
            <w:pPr>
              <w:rPr>
                <w:u w:val="single"/>
              </w:rPr>
            </w:pPr>
            <w:r w:rsidRPr="008C7BA2">
              <w:rPr>
                <w:b/>
                <w:u w:val="single"/>
              </w:rPr>
              <w:t>Compulsory</w:t>
            </w:r>
            <w:r w:rsidRPr="00875196">
              <w:rPr>
                <w:u w:val="single"/>
              </w:rPr>
              <w:t>:</w:t>
            </w:r>
          </w:p>
          <w:p w:rsidR="000D6EBF" w:rsidRPr="00875196" w:rsidRDefault="000D6EBF" w:rsidP="00023622">
            <w:pPr>
              <w:rPr>
                <w:u w:val="single"/>
              </w:rPr>
            </w:pPr>
          </w:p>
        </w:tc>
        <w:tc>
          <w:tcPr>
            <w:tcW w:w="1170" w:type="dxa"/>
            <w:shd w:val="clear" w:color="auto" w:fill="auto"/>
          </w:tcPr>
          <w:p w:rsidR="000D6EBF" w:rsidRPr="00875196" w:rsidRDefault="000D6EBF" w:rsidP="00023622">
            <w:pPr>
              <w:jc w:val="center"/>
              <w:rPr>
                <w:sz w:val="22"/>
                <w:szCs w:val="22"/>
              </w:rPr>
            </w:pPr>
          </w:p>
        </w:tc>
        <w:tc>
          <w:tcPr>
            <w:tcW w:w="950" w:type="dxa"/>
            <w:shd w:val="clear" w:color="auto" w:fill="auto"/>
          </w:tcPr>
          <w:p w:rsidR="000D6EBF" w:rsidRPr="005814FF" w:rsidRDefault="000D6EBF" w:rsidP="00023622">
            <w:pPr>
              <w:jc w:val="center"/>
            </w:pPr>
          </w:p>
        </w:tc>
      </w:tr>
      <w:tr w:rsidR="000D6EBF" w:rsidRPr="00EF5853" w:rsidTr="00023622">
        <w:trPr>
          <w:trHeight w:val="42"/>
        </w:trPr>
        <w:tc>
          <w:tcPr>
            <w:tcW w:w="810" w:type="dxa"/>
            <w:shd w:val="clear" w:color="auto" w:fill="auto"/>
          </w:tcPr>
          <w:p w:rsidR="000D6EBF" w:rsidRPr="00EF5853" w:rsidRDefault="000D6EBF" w:rsidP="00023622">
            <w:pPr>
              <w:jc w:val="center"/>
            </w:pPr>
            <w:r w:rsidRPr="00EF5853">
              <w:t>9.</w:t>
            </w:r>
          </w:p>
        </w:tc>
        <w:tc>
          <w:tcPr>
            <w:tcW w:w="840" w:type="dxa"/>
            <w:shd w:val="clear" w:color="auto" w:fill="auto"/>
          </w:tcPr>
          <w:p w:rsidR="000D6EBF" w:rsidRPr="00EF5853" w:rsidRDefault="000D6EBF" w:rsidP="00023622">
            <w:pPr>
              <w:jc w:val="center"/>
            </w:pPr>
            <w:r w:rsidRPr="00EF5853">
              <w:t>a.</w:t>
            </w:r>
          </w:p>
        </w:tc>
        <w:tc>
          <w:tcPr>
            <w:tcW w:w="6810" w:type="dxa"/>
            <w:shd w:val="clear" w:color="auto" w:fill="auto"/>
          </w:tcPr>
          <w:p w:rsidR="000D6EBF" w:rsidRPr="00EF5853" w:rsidRDefault="000D6EBF" w:rsidP="00023622">
            <w:pPr>
              <w:jc w:val="both"/>
            </w:pPr>
            <w:r>
              <w:t>Distinguish between static memory allocation and dynamic memory allocation.</w:t>
            </w:r>
          </w:p>
        </w:tc>
        <w:tc>
          <w:tcPr>
            <w:tcW w:w="1170" w:type="dxa"/>
            <w:shd w:val="clear" w:color="auto" w:fill="auto"/>
          </w:tcPr>
          <w:p w:rsidR="000D6EBF" w:rsidRDefault="000D6EBF" w:rsidP="00023622">
            <w:r w:rsidRPr="008364A2">
              <w:t>CO</w:t>
            </w:r>
            <w:r>
              <w:t>5</w:t>
            </w:r>
            <w:r w:rsidRPr="008364A2">
              <w:t xml:space="preserve"> / </w:t>
            </w:r>
            <w:r>
              <w:t>An</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b.</w:t>
            </w:r>
          </w:p>
        </w:tc>
        <w:tc>
          <w:tcPr>
            <w:tcW w:w="6810" w:type="dxa"/>
            <w:shd w:val="clear" w:color="auto" w:fill="auto"/>
          </w:tcPr>
          <w:p w:rsidR="000D6EBF" w:rsidRPr="00EF5853" w:rsidRDefault="000D6EBF" w:rsidP="00023622">
            <w:pPr>
              <w:jc w:val="both"/>
            </w:pPr>
            <w:r>
              <w:t>Implement the use of malloc() with a code.</w:t>
            </w:r>
          </w:p>
        </w:tc>
        <w:tc>
          <w:tcPr>
            <w:tcW w:w="1170" w:type="dxa"/>
            <w:shd w:val="clear" w:color="auto" w:fill="auto"/>
          </w:tcPr>
          <w:p w:rsidR="000D6EBF" w:rsidRDefault="000D6EBF" w:rsidP="00023622">
            <w:r w:rsidRPr="008364A2">
              <w:t>CO</w:t>
            </w:r>
            <w:r>
              <w:t>6</w:t>
            </w:r>
            <w:r w:rsidRPr="008364A2">
              <w:t xml:space="preserve"> /  </w:t>
            </w:r>
            <w:r>
              <w:t>A</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c.</w:t>
            </w:r>
          </w:p>
        </w:tc>
        <w:tc>
          <w:tcPr>
            <w:tcW w:w="6810" w:type="dxa"/>
            <w:shd w:val="clear" w:color="auto" w:fill="auto"/>
          </w:tcPr>
          <w:p w:rsidR="000D6EBF" w:rsidRPr="00EF5853" w:rsidRDefault="000D6EBF" w:rsidP="00023622">
            <w:pPr>
              <w:jc w:val="both"/>
            </w:pPr>
            <w:r>
              <w:t xml:space="preserve">Develop a </w:t>
            </w:r>
            <w:r w:rsidRPr="00214CFB">
              <w:rPr>
                <w:rFonts w:ascii="Cambria" w:hAnsi="Cambria"/>
              </w:rPr>
              <w:t>C program for Student information storage and retrieval</w:t>
            </w:r>
          </w:p>
        </w:tc>
        <w:tc>
          <w:tcPr>
            <w:tcW w:w="1170" w:type="dxa"/>
            <w:shd w:val="clear" w:color="auto" w:fill="auto"/>
          </w:tcPr>
          <w:p w:rsidR="000D6EBF" w:rsidRDefault="000D6EBF" w:rsidP="00023622">
            <w:r w:rsidRPr="008364A2">
              <w:t>CO</w:t>
            </w:r>
            <w:r>
              <w:t>5</w:t>
            </w:r>
            <w:r w:rsidRPr="008364A2">
              <w:t xml:space="preserve"> /  </w:t>
            </w:r>
            <w:r>
              <w:t>C</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d.</w:t>
            </w:r>
          </w:p>
        </w:tc>
        <w:tc>
          <w:tcPr>
            <w:tcW w:w="6810" w:type="dxa"/>
            <w:shd w:val="clear" w:color="auto" w:fill="auto"/>
          </w:tcPr>
          <w:p w:rsidR="000D6EBF" w:rsidRPr="00EF5853" w:rsidRDefault="000D6EBF" w:rsidP="00023622">
            <w:r>
              <w:t>Appraise on void pointer with an example.</w:t>
            </w:r>
          </w:p>
        </w:tc>
        <w:tc>
          <w:tcPr>
            <w:tcW w:w="1170" w:type="dxa"/>
            <w:shd w:val="clear" w:color="auto" w:fill="auto"/>
          </w:tcPr>
          <w:p w:rsidR="000D6EBF" w:rsidRDefault="000D6EBF" w:rsidP="00023622">
            <w:r w:rsidRPr="008364A2">
              <w:t>CO</w:t>
            </w:r>
            <w:r>
              <w:t>6</w:t>
            </w:r>
            <w:r w:rsidRPr="008364A2">
              <w:t xml:space="preserve">  /  </w:t>
            </w:r>
            <w:r>
              <w:t>E</w:t>
            </w:r>
          </w:p>
        </w:tc>
        <w:tc>
          <w:tcPr>
            <w:tcW w:w="950" w:type="dxa"/>
            <w:shd w:val="clear" w:color="auto" w:fill="auto"/>
          </w:tcPr>
          <w:p w:rsidR="000D6EBF" w:rsidRPr="005814FF" w:rsidRDefault="000D6EBF" w:rsidP="00023622">
            <w:pPr>
              <w:jc w:val="center"/>
            </w:pPr>
            <w:r>
              <w:t>4</w:t>
            </w:r>
          </w:p>
        </w:tc>
      </w:tr>
      <w:tr w:rsidR="000D6EBF" w:rsidRPr="00EF5853" w:rsidTr="00023622">
        <w:trPr>
          <w:trHeight w:val="42"/>
        </w:trPr>
        <w:tc>
          <w:tcPr>
            <w:tcW w:w="810" w:type="dxa"/>
            <w:shd w:val="clear" w:color="auto" w:fill="auto"/>
          </w:tcPr>
          <w:p w:rsidR="000D6EBF" w:rsidRPr="00EF5853" w:rsidRDefault="000D6EBF" w:rsidP="00023622">
            <w:pPr>
              <w:jc w:val="center"/>
            </w:pPr>
          </w:p>
        </w:tc>
        <w:tc>
          <w:tcPr>
            <w:tcW w:w="840" w:type="dxa"/>
            <w:shd w:val="clear" w:color="auto" w:fill="auto"/>
          </w:tcPr>
          <w:p w:rsidR="000D6EBF" w:rsidRPr="00EF5853" w:rsidRDefault="000D6EBF" w:rsidP="00023622">
            <w:pPr>
              <w:jc w:val="center"/>
            </w:pPr>
            <w:r w:rsidRPr="00EF5853">
              <w:t>e.</w:t>
            </w:r>
          </w:p>
        </w:tc>
        <w:tc>
          <w:tcPr>
            <w:tcW w:w="6810" w:type="dxa"/>
            <w:shd w:val="clear" w:color="auto" w:fill="auto"/>
          </w:tcPr>
          <w:p w:rsidR="000D6EBF" w:rsidRPr="00EF5853" w:rsidRDefault="000D6EBF" w:rsidP="00023622">
            <w:r>
              <w:t>Identify the features for pointers.</w:t>
            </w:r>
          </w:p>
        </w:tc>
        <w:tc>
          <w:tcPr>
            <w:tcW w:w="1170" w:type="dxa"/>
            <w:shd w:val="clear" w:color="auto" w:fill="auto"/>
          </w:tcPr>
          <w:p w:rsidR="000D6EBF" w:rsidRDefault="000D6EBF" w:rsidP="00023622">
            <w:r w:rsidRPr="008364A2">
              <w:t>CO</w:t>
            </w:r>
            <w:r>
              <w:t>5</w:t>
            </w:r>
            <w:r w:rsidRPr="008364A2">
              <w:t xml:space="preserve"> /  </w:t>
            </w:r>
            <w:r>
              <w:t>U</w:t>
            </w:r>
          </w:p>
        </w:tc>
        <w:tc>
          <w:tcPr>
            <w:tcW w:w="950" w:type="dxa"/>
            <w:shd w:val="clear" w:color="auto" w:fill="auto"/>
          </w:tcPr>
          <w:p w:rsidR="000D6EBF" w:rsidRPr="005814FF" w:rsidRDefault="000D6EBF" w:rsidP="00023622">
            <w:pPr>
              <w:jc w:val="center"/>
            </w:pPr>
            <w:r>
              <w:t>4</w:t>
            </w:r>
          </w:p>
        </w:tc>
      </w:tr>
    </w:tbl>
    <w:p w:rsidR="000D6EBF" w:rsidRDefault="000D6EBF" w:rsidP="008F4F6C"/>
    <w:p w:rsidR="000D6EBF" w:rsidRDefault="000D6EBF">
      <w:pPr>
        <w:spacing w:after="200" w:line="276" w:lineRule="auto"/>
        <w:rPr>
          <w:bCs/>
        </w:rPr>
      </w:pPr>
      <w:r>
        <w:rPr>
          <w:bCs/>
        </w:rPr>
        <w:br w:type="page"/>
      </w:r>
    </w:p>
    <w:p w:rsidR="000D6EBF" w:rsidRPr="002D6C6E" w:rsidRDefault="000D6EBF" w:rsidP="00D002E9">
      <w:pPr>
        <w:jc w:val="right"/>
        <w:rPr>
          <w:bCs/>
        </w:rPr>
      </w:pPr>
      <w:r w:rsidRPr="002D6C6E">
        <w:rPr>
          <w:bCs/>
        </w:rPr>
        <w:lastRenderedPageBreak/>
        <w:t>Reg.No. _____________</w:t>
      </w:r>
    </w:p>
    <w:p w:rsidR="000D6EBF" w:rsidRPr="002D6C6E" w:rsidRDefault="000D6EBF" w:rsidP="00D002E9">
      <w:pPr>
        <w:jc w:val="center"/>
        <w:rPr>
          <w:bCs/>
        </w:rPr>
      </w:pPr>
      <w:r w:rsidRPr="002D6C6E">
        <w:rPr>
          <w:bCs/>
          <w:noProof/>
        </w:rPr>
        <w:drawing>
          <wp:inline distT="0" distB="0" distL="0" distR="0">
            <wp:extent cx="1990646" cy="674200"/>
            <wp:effectExtent l="0" t="0" r="0" b="0"/>
            <wp:docPr id="1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2D6C6E" w:rsidRDefault="000D6EBF" w:rsidP="00D002E9">
      <w:pPr>
        <w:jc w:val="center"/>
        <w:rPr>
          <w:b/>
        </w:rPr>
      </w:pPr>
      <w:r w:rsidRPr="002D6C6E">
        <w:rPr>
          <w:b/>
        </w:rPr>
        <w:t>End Semester Examination – May / June – 2022</w:t>
      </w:r>
    </w:p>
    <w:p w:rsidR="000D6EBF" w:rsidRPr="002D6C6E" w:rsidRDefault="000D6EBF"/>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2D6C6E" w:rsidTr="007255C8">
        <w:tc>
          <w:tcPr>
            <w:tcW w:w="1616" w:type="dxa"/>
          </w:tcPr>
          <w:p w:rsidR="000D6EBF" w:rsidRPr="002D6C6E" w:rsidRDefault="000D6EBF" w:rsidP="0030630B">
            <w:pPr>
              <w:pStyle w:val="Title"/>
              <w:jc w:val="left"/>
              <w:rPr>
                <w:b/>
                <w:szCs w:val="24"/>
              </w:rPr>
            </w:pPr>
            <w:r w:rsidRPr="002D6C6E">
              <w:rPr>
                <w:b/>
                <w:szCs w:val="24"/>
              </w:rPr>
              <w:t>Code           :</w:t>
            </w:r>
          </w:p>
        </w:tc>
        <w:tc>
          <w:tcPr>
            <w:tcW w:w="6232" w:type="dxa"/>
          </w:tcPr>
          <w:p w:rsidR="000D6EBF" w:rsidRPr="002D6C6E" w:rsidRDefault="000D6EBF" w:rsidP="0030630B">
            <w:pPr>
              <w:pStyle w:val="Title"/>
              <w:jc w:val="left"/>
              <w:rPr>
                <w:b/>
                <w:szCs w:val="24"/>
              </w:rPr>
            </w:pPr>
            <w:r w:rsidRPr="002D6C6E">
              <w:rPr>
                <w:b/>
                <w:szCs w:val="24"/>
              </w:rPr>
              <w:t>1</w:t>
            </w:r>
            <w:r>
              <w:rPr>
                <w:b/>
                <w:szCs w:val="24"/>
              </w:rPr>
              <w:t>3CS101 / 14CS1001 / 17CS</w:t>
            </w:r>
            <w:r w:rsidRPr="002D6C6E">
              <w:rPr>
                <w:b/>
                <w:szCs w:val="24"/>
              </w:rPr>
              <w:t>1001</w:t>
            </w:r>
          </w:p>
        </w:tc>
        <w:tc>
          <w:tcPr>
            <w:tcW w:w="1890" w:type="dxa"/>
          </w:tcPr>
          <w:p w:rsidR="000D6EBF" w:rsidRPr="002D6C6E" w:rsidRDefault="000D6EBF" w:rsidP="0030630B">
            <w:pPr>
              <w:pStyle w:val="Title"/>
              <w:jc w:val="left"/>
              <w:rPr>
                <w:b/>
                <w:szCs w:val="24"/>
              </w:rPr>
            </w:pPr>
            <w:r w:rsidRPr="002D6C6E">
              <w:rPr>
                <w:b/>
                <w:szCs w:val="24"/>
              </w:rPr>
              <w:t>Duration      :</w:t>
            </w:r>
          </w:p>
        </w:tc>
        <w:tc>
          <w:tcPr>
            <w:tcW w:w="900" w:type="dxa"/>
          </w:tcPr>
          <w:p w:rsidR="000D6EBF" w:rsidRPr="002D6C6E" w:rsidRDefault="000D6EBF" w:rsidP="0030630B">
            <w:pPr>
              <w:pStyle w:val="Title"/>
              <w:jc w:val="left"/>
              <w:rPr>
                <w:b/>
                <w:szCs w:val="24"/>
              </w:rPr>
            </w:pPr>
            <w:r w:rsidRPr="002D6C6E">
              <w:rPr>
                <w:b/>
                <w:szCs w:val="24"/>
              </w:rPr>
              <w:t>3hrs</w:t>
            </w:r>
          </w:p>
        </w:tc>
      </w:tr>
      <w:tr w:rsidR="000D6EBF" w:rsidRPr="002D6C6E" w:rsidTr="007255C8">
        <w:tc>
          <w:tcPr>
            <w:tcW w:w="1616" w:type="dxa"/>
          </w:tcPr>
          <w:p w:rsidR="000D6EBF" w:rsidRPr="002D6C6E" w:rsidRDefault="000D6EBF" w:rsidP="0030630B">
            <w:pPr>
              <w:pStyle w:val="Title"/>
              <w:jc w:val="left"/>
              <w:rPr>
                <w:b/>
                <w:szCs w:val="24"/>
              </w:rPr>
            </w:pPr>
            <w:r w:rsidRPr="002D6C6E">
              <w:rPr>
                <w:b/>
                <w:szCs w:val="24"/>
              </w:rPr>
              <w:t>Sub. Name :</w:t>
            </w:r>
          </w:p>
        </w:tc>
        <w:tc>
          <w:tcPr>
            <w:tcW w:w="6232" w:type="dxa"/>
          </w:tcPr>
          <w:p w:rsidR="000D6EBF" w:rsidRPr="002D6C6E" w:rsidRDefault="000D6EBF" w:rsidP="0030630B">
            <w:pPr>
              <w:pStyle w:val="Title"/>
              <w:jc w:val="left"/>
              <w:rPr>
                <w:b/>
                <w:szCs w:val="24"/>
              </w:rPr>
            </w:pPr>
            <w:r w:rsidRPr="002D6C6E">
              <w:rPr>
                <w:b/>
                <w:szCs w:val="24"/>
              </w:rPr>
              <w:t>FUNDAMENTALS OF COMPUTING AND PROGRAMMING</w:t>
            </w:r>
          </w:p>
        </w:tc>
        <w:tc>
          <w:tcPr>
            <w:tcW w:w="1890" w:type="dxa"/>
          </w:tcPr>
          <w:p w:rsidR="000D6EBF" w:rsidRPr="002D6C6E" w:rsidRDefault="000D6EBF" w:rsidP="00F62AB8">
            <w:pPr>
              <w:pStyle w:val="Title"/>
              <w:jc w:val="left"/>
              <w:rPr>
                <w:b/>
                <w:szCs w:val="24"/>
              </w:rPr>
            </w:pPr>
            <w:r w:rsidRPr="002D6C6E">
              <w:rPr>
                <w:b/>
                <w:szCs w:val="24"/>
              </w:rPr>
              <w:t>Max. Marks :</w:t>
            </w:r>
          </w:p>
        </w:tc>
        <w:tc>
          <w:tcPr>
            <w:tcW w:w="900" w:type="dxa"/>
          </w:tcPr>
          <w:p w:rsidR="000D6EBF" w:rsidRPr="002D6C6E" w:rsidRDefault="000D6EBF" w:rsidP="0030630B">
            <w:pPr>
              <w:pStyle w:val="Title"/>
              <w:jc w:val="left"/>
              <w:rPr>
                <w:b/>
                <w:szCs w:val="24"/>
              </w:rPr>
            </w:pPr>
            <w:r w:rsidRPr="002D6C6E">
              <w:rPr>
                <w:b/>
                <w:szCs w:val="24"/>
              </w:rPr>
              <w:t>100</w:t>
            </w:r>
          </w:p>
        </w:tc>
      </w:tr>
    </w:tbl>
    <w:p w:rsidR="000D6EBF" w:rsidRPr="002D6C6E"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1"/>
        <w:gridCol w:w="7827"/>
        <w:gridCol w:w="1169"/>
        <w:gridCol w:w="901"/>
      </w:tblGrid>
      <w:tr w:rsidR="000D6EBF" w:rsidRPr="002D6C6E" w:rsidTr="002D6C6E">
        <w:tc>
          <w:tcPr>
            <w:tcW w:w="309" w:type="pct"/>
            <w:vAlign w:val="center"/>
          </w:tcPr>
          <w:p w:rsidR="000D6EBF" w:rsidRPr="002D6C6E" w:rsidRDefault="000D6EBF" w:rsidP="005133D7">
            <w:pPr>
              <w:jc w:val="center"/>
              <w:rPr>
                <w:b/>
                <w:sz w:val="24"/>
                <w:szCs w:val="24"/>
              </w:rPr>
            </w:pPr>
            <w:r w:rsidRPr="002D6C6E">
              <w:rPr>
                <w:b/>
                <w:sz w:val="24"/>
                <w:szCs w:val="24"/>
              </w:rPr>
              <w:t>Q. No.</w:t>
            </w:r>
          </w:p>
        </w:tc>
        <w:tc>
          <w:tcPr>
            <w:tcW w:w="3710" w:type="pct"/>
            <w:vAlign w:val="center"/>
          </w:tcPr>
          <w:p w:rsidR="000D6EBF" w:rsidRPr="002D6C6E" w:rsidRDefault="000D6EBF" w:rsidP="005133D7">
            <w:pPr>
              <w:jc w:val="center"/>
              <w:rPr>
                <w:b/>
                <w:sz w:val="24"/>
                <w:szCs w:val="24"/>
              </w:rPr>
            </w:pPr>
            <w:r w:rsidRPr="002D6C6E">
              <w:rPr>
                <w:b/>
                <w:sz w:val="24"/>
                <w:szCs w:val="24"/>
              </w:rPr>
              <w:t>Questions</w:t>
            </w:r>
          </w:p>
        </w:tc>
        <w:tc>
          <w:tcPr>
            <w:tcW w:w="554" w:type="pct"/>
          </w:tcPr>
          <w:p w:rsidR="000D6EBF" w:rsidRPr="002D6C6E" w:rsidRDefault="000D6EBF" w:rsidP="005133D7">
            <w:pPr>
              <w:jc w:val="center"/>
              <w:rPr>
                <w:b/>
                <w:sz w:val="24"/>
                <w:szCs w:val="24"/>
              </w:rPr>
            </w:pPr>
            <w:r w:rsidRPr="002D6C6E">
              <w:rPr>
                <w:b/>
                <w:sz w:val="24"/>
                <w:szCs w:val="24"/>
              </w:rPr>
              <w:t>Course Outcome / Pattern</w:t>
            </w:r>
          </w:p>
        </w:tc>
        <w:tc>
          <w:tcPr>
            <w:tcW w:w="427" w:type="pct"/>
            <w:vAlign w:val="center"/>
          </w:tcPr>
          <w:p w:rsidR="000D6EBF" w:rsidRPr="002D6C6E" w:rsidRDefault="000D6EBF" w:rsidP="005133D7">
            <w:pPr>
              <w:jc w:val="center"/>
              <w:rPr>
                <w:b/>
                <w:sz w:val="24"/>
                <w:szCs w:val="24"/>
              </w:rPr>
            </w:pPr>
            <w:r w:rsidRPr="002D6C6E">
              <w:rPr>
                <w:b/>
                <w:sz w:val="24"/>
                <w:szCs w:val="24"/>
              </w:rPr>
              <w:t>Marks</w:t>
            </w:r>
          </w:p>
        </w:tc>
      </w:tr>
      <w:tr w:rsidR="000D6EBF" w:rsidRPr="002D6C6E" w:rsidTr="002D6C6E">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2D6C6E">
              <w:rPr>
                <w:b/>
                <w:sz w:val="24"/>
                <w:szCs w:val="24"/>
                <w:u w:val="single"/>
              </w:rPr>
              <w:t>PART – A (20X1 = 20 MARKS)</w:t>
            </w:r>
          </w:p>
          <w:p w:rsidR="000D6EBF" w:rsidRPr="002D6C6E" w:rsidRDefault="000D6EBF" w:rsidP="00972E31">
            <w:pPr>
              <w:jc w:val="center"/>
              <w:rPr>
                <w:b/>
                <w:sz w:val="24"/>
                <w:szCs w:val="24"/>
                <w:u w:val="single"/>
              </w:rPr>
            </w:pP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w:t>
            </w:r>
          </w:p>
        </w:tc>
        <w:tc>
          <w:tcPr>
            <w:tcW w:w="3710" w:type="pct"/>
          </w:tcPr>
          <w:p w:rsidR="000D6EBF" w:rsidRPr="002D6C6E" w:rsidRDefault="000D6EBF" w:rsidP="00136C41">
            <w:pPr>
              <w:jc w:val="both"/>
              <w:rPr>
                <w:sz w:val="24"/>
                <w:szCs w:val="24"/>
              </w:rPr>
            </w:pPr>
            <w:r w:rsidRPr="002D6C6E">
              <w:rPr>
                <w:sz w:val="24"/>
                <w:szCs w:val="24"/>
              </w:rPr>
              <w:t xml:space="preserve">What is the Format specifier used to print a String or Character array in </w:t>
            </w:r>
            <w:r>
              <w:rPr>
                <w:sz w:val="24"/>
                <w:szCs w:val="24"/>
              </w:rPr>
              <w:t xml:space="preserve">         </w:t>
            </w:r>
            <w:r w:rsidRPr="002D6C6E">
              <w:rPr>
                <w:sz w:val="24"/>
                <w:szCs w:val="24"/>
              </w:rPr>
              <w:t xml:space="preserve">C </w:t>
            </w:r>
            <w:r>
              <w:rPr>
                <w:sz w:val="24"/>
                <w:szCs w:val="24"/>
              </w:rPr>
              <w:t xml:space="preserve">- </w:t>
            </w:r>
            <w:r w:rsidRPr="002D6C6E">
              <w:rPr>
                <w:sz w:val="24"/>
                <w:szCs w:val="24"/>
              </w:rPr>
              <w:t>Printf or Scanf function?</w:t>
            </w:r>
          </w:p>
        </w:tc>
        <w:tc>
          <w:tcPr>
            <w:tcW w:w="554" w:type="pct"/>
            <w:vAlign w:val="center"/>
          </w:tcPr>
          <w:p w:rsidR="000D6EBF" w:rsidRPr="002D6C6E" w:rsidRDefault="000D6EBF" w:rsidP="002D6C6E">
            <w:pPr>
              <w:jc w:val="center"/>
              <w:rPr>
                <w:sz w:val="24"/>
                <w:szCs w:val="24"/>
              </w:rPr>
            </w:pPr>
            <w:r w:rsidRPr="002D6C6E">
              <w:rPr>
                <w:sz w:val="24"/>
                <w:szCs w:val="24"/>
              </w:rPr>
              <w:t>CO2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2.</w:t>
            </w:r>
          </w:p>
        </w:tc>
        <w:tc>
          <w:tcPr>
            <w:tcW w:w="3710" w:type="pct"/>
          </w:tcPr>
          <w:p w:rsidR="000D6EBF" w:rsidRPr="002D6C6E" w:rsidRDefault="000D6EBF" w:rsidP="002D6C6E">
            <w:pPr>
              <w:jc w:val="both"/>
              <w:rPr>
                <w:sz w:val="24"/>
                <w:szCs w:val="24"/>
              </w:rPr>
            </w:pPr>
            <w:r>
              <w:rPr>
                <w:color w:val="000000"/>
                <w:sz w:val="24"/>
                <w:szCs w:val="24"/>
                <w:shd w:val="clear" w:color="auto" w:fill="FFFFFF"/>
              </w:rPr>
              <w:t>___________</w:t>
            </w:r>
            <w:r w:rsidRPr="002D6C6E">
              <w:rPr>
                <w:color w:val="000000"/>
                <w:sz w:val="24"/>
                <w:szCs w:val="24"/>
                <w:shd w:val="clear" w:color="auto" w:fill="FFFFFF"/>
              </w:rPr>
              <w:t xml:space="preserve"> provides a way to repeat commands and control h</w:t>
            </w:r>
            <w:r>
              <w:rPr>
                <w:color w:val="000000"/>
                <w:sz w:val="24"/>
                <w:szCs w:val="24"/>
                <w:shd w:val="clear" w:color="auto" w:fill="FFFFFF"/>
              </w:rPr>
              <w:t>ow many times they are repeated.</w:t>
            </w:r>
          </w:p>
        </w:tc>
        <w:tc>
          <w:tcPr>
            <w:tcW w:w="554" w:type="pct"/>
            <w:vAlign w:val="center"/>
          </w:tcPr>
          <w:p w:rsidR="000D6EBF" w:rsidRPr="002D6C6E" w:rsidRDefault="000D6EBF" w:rsidP="002D6C6E">
            <w:pPr>
              <w:jc w:val="center"/>
              <w:rPr>
                <w:sz w:val="24"/>
                <w:szCs w:val="24"/>
              </w:rPr>
            </w:pPr>
            <w:r w:rsidRPr="002D6C6E">
              <w:rPr>
                <w:sz w:val="24"/>
                <w:szCs w:val="24"/>
              </w:rPr>
              <w:t>CO3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3.</w:t>
            </w:r>
          </w:p>
        </w:tc>
        <w:tc>
          <w:tcPr>
            <w:tcW w:w="3710" w:type="pct"/>
          </w:tcPr>
          <w:p w:rsidR="000D6EBF" w:rsidRPr="002D6C6E" w:rsidRDefault="000D6EBF" w:rsidP="002D6C6E">
            <w:pPr>
              <w:pStyle w:val="NormalWeb"/>
              <w:shd w:val="clear" w:color="auto" w:fill="FFFFFF"/>
              <w:spacing w:before="0" w:beforeAutospacing="0" w:after="150" w:afterAutospacing="0"/>
              <w:jc w:val="both"/>
              <w:rPr>
                <w:color w:val="000000"/>
                <w:sz w:val="24"/>
                <w:szCs w:val="24"/>
              </w:rPr>
            </w:pPr>
            <w:r w:rsidRPr="002D6C6E">
              <w:rPr>
                <w:color w:val="000000"/>
                <w:sz w:val="24"/>
                <w:szCs w:val="24"/>
              </w:rPr>
              <w:t>What will be the value of the variable num when num=675?</w:t>
            </w:r>
          </w:p>
          <w:p w:rsidR="000D6EBF" w:rsidRPr="002D6C6E" w:rsidRDefault="000D6EBF" w:rsidP="002D6C6E">
            <w:pPr>
              <w:pStyle w:val="NormalWeb"/>
              <w:shd w:val="clear" w:color="auto" w:fill="FFFFFF"/>
              <w:spacing w:before="0" w:beforeAutospacing="0" w:after="150" w:afterAutospacing="0"/>
              <w:jc w:val="both"/>
              <w:rPr>
                <w:color w:val="000000"/>
                <w:sz w:val="24"/>
                <w:szCs w:val="24"/>
              </w:rPr>
            </w:pPr>
            <w:r w:rsidRPr="002D6C6E">
              <w:rPr>
                <w:color w:val="000000"/>
                <w:sz w:val="24"/>
                <w:szCs w:val="24"/>
              </w:rPr>
              <w:t>num=num % 10;</w:t>
            </w:r>
          </w:p>
        </w:tc>
        <w:tc>
          <w:tcPr>
            <w:tcW w:w="554" w:type="pct"/>
            <w:vAlign w:val="center"/>
          </w:tcPr>
          <w:p w:rsidR="000D6EBF" w:rsidRPr="002D6C6E" w:rsidRDefault="000D6EBF" w:rsidP="002D6C6E">
            <w:pPr>
              <w:jc w:val="center"/>
              <w:rPr>
                <w:sz w:val="24"/>
                <w:szCs w:val="24"/>
              </w:rPr>
            </w:pPr>
            <w:r w:rsidRPr="002D6C6E">
              <w:rPr>
                <w:sz w:val="24"/>
                <w:szCs w:val="24"/>
              </w:rPr>
              <w:t>CO2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4.</w:t>
            </w:r>
          </w:p>
        </w:tc>
        <w:tc>
          <w:tcPr>
            <w:tcW w:w="3710" w:type="pct"/>
          </w:tcPr>
          <w:p w:rsidR="000D6EBF" w:rsidRPr="002D6C6E" w:rsidRDefault="000D6EBF" w:rsidP="00097966">
            <w:pPr>
              <w:rPr>
                <w:sz w:val="24"/>
                <w:szCs w:val="24"/>
              </w:rPr>
            </w:pPr>
            <w:r w:rsidRPr="002D6C6E">
              <w:rPr>
                <w:color w:val="000000"/>
                <w:sz w:val="24"/>
                <w:szCs w:val="24"/>
                <w:shd w:val="clear" w:color="auto" w:fill="FFFFFF"/>
              </w:rPr>
              <w:t>a++ is equivalent to ?</w:t>
            </w:r>
          </w:p>
        </w:tc>
        <w:tc>
          <w:tcPr>
            <w:tcW w:w="554" w:type="pct"/>
            <w:vAlign w:val="center"/>
          </w:tcPr>
          <w:p w:rsidR="000D6EBF" w:rsidRPr="002D6C6E" w:rsidRDefault="000D6EBF" w:rsidP="002D6C6E">
            <w:pPr>
              <w:jc w:val="center"/>
              <w:rPr>
                <w:sz w:val="24"/>
                <w:szCs w:val="24"/>
              </w:rPr>
            </w:pPr>
            <w:r w:rsidRPr="002D6C6E">
              <w:rPr>
                <w:sz w:val="24"/>
                <w:szCs w:val="24"/>
              </w:rPr>
              <w:t>CO3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5.</w:t>
            </w:r>
          </w:p>
        </w:tc>
        <w:tc>
          <w:tcPr>
            <w:tcW w:w="3710" w:type="pct"/>
          </w:tcPr>
          <w:p w:rsidR="000D6EBF" w:rsidRPr="002D6C6E" w:rsidRDefault="000D6EBF" w:rsidP="00097966">
            <w:pPr>
              <w:rPr>
                <w:sz w:val="24"/>
                <w:szCs w:val="24"/>
              </w:rPr>
            </w:pPr>
            <w:r w:rsidRPr="002D6C6E">
              <w:rPr>
                <w:color w:val="000000"/>
                <w:sz w:val="24"/>
                <w:szCs w:val="24"/>
                <w:shd w:val="clear" w:color="auto" w:fill="FFFFFF"/>
              </w:rPr>
              <w:t>Escape sequence ---------is for a horizontal tab.</w:t>
            </w:r>
          </w:p>
        </w:tc>
        <w:tc>
          <w:tcPr>
            <w:tcW w:w="554" w:type="pct"/>
            <w:vAlign w:val="center"/>
          </w:tcPr>
          <w:p w:rsidR="000D6EBF" w:rsidRPr="002D6C6E" w:rsidRDefault="000D6EBF" w:rsidP="002D6C6E">
            <w:pPr>
              <w:jc w:val="center"/>
              <w:rPr>
                <w:sz w:val="24"/>
                <w:szCs w:val="24"/>
              </w:rPr>
            </w:pPr>
            <w:r w:rsidRPr="002D6C6E">
              <w:rPr>
                <w:sz w:val="24"/>
                <w:szCs w:val="24"/>
              </w:rPr>
              <w:t>CO4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6.</w:t>
            </w:r>
          </w:p>
        </w:tc>
        <w:tc>
          <w:tcPr>
            <w:tcW w:w="3710" w:type="pct"/>
          </w:tcPr>
          <w:p w:rsidR="000D6EBF" w:rsidRPr="002D6C6E" w:rsidRDefault="000D6EBF" w:rsidP="00097966">
            <w:pPr>
              <w:rPr>
                <w:sz w:val="24"/>
                <w:szCs w:val="24"/>
              </w:rPr>
            </w:pPr>
            <w:r w:rsidRPr="002D6C6E">
              <w:rPr>
                <w:color w:val="000000"/>
                <w:sz w:val="24"/>
                <w:szCs w:val="24"/>
                <w:shd w:val="clear" w:color="auto" w:fill="FFFFFF"/>
              </w:rPr>
              <w:t>Array is a derived data</w:t>
            </w:r>
            <w:r>
              <w:rPr>
                <w:color w:val="000000"/>
                <w:sz w:val="24"/>
                <w:szCs w:val="24"/>
                <w:shd w:val="clear" w:color="auto" w:fill="FFFFFF"/>
              </w:rPr>
              <w:t xml:space="preserve"> type. True or False.</w:t>
            </w:r>
          </w:p>
        </w:tc>
        <w:tc>
          <w:tcPr>
            <w:tcW w:w="554" w:type="pct"/>
            <w:vAlign w:val="center"/>
          </w:tcPr>
          <w:p w:rsidR="000D6EBF" w:rsidRPr="002D6C6E" w:rsidRDefault="000D6EBF" w:rsidP="002D6C6E">
            <w:pPr>
              <w:jc w:val="center"/>
              <w:rPr>
                <w:sz w:val="24"/>
                <w:szCs w:val="24"/>
              </w:rPr>
            </w:pPr>
            <w:r w:rsidRPr="002D6C6E">
              <w:rPr>
                <w:sz w:val="24"/>
                <w:szCs w:val="24"/>
              </w:rPr>
              <w:t>CO5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7.</w:t>
            </w:r>
          </w:p>
        </w:tc>
        <w:tc>
          <w:tcPr>
            <w:tcW w:w="3710" w:type="pct"/>
          </w:tcPr>
          <w:p w:rsidR="000D6EBF" w:rsidRPr="002D6C6E" w:rsidRDefault="000D6EBF" w:rsidP="00097966">
            <w:pPr>
              <w:rPr>
                <w:sz w:val="24"/>
                <w:szCs w:val="24"/>
              </w:rPr>
            </w:pPr>
            <w:r w:rsidRPr="002D6C6E">
              <w:rPr>
                <w:color w:val="000000"/>
                <w:sz w:val="24"/>
                <w:szCs w:val="24"/>
                <w:shd w:val="clear" w:color="auto" w:fill="FFFFFF"/>
              </w:rPr>
              <w:t>What is the return type of the function </w:t>
            </w:r>
            <w:r>
              <w:rPr>
                <w:rStyle w:val="Strong"/>
                <w:color w:val="000000"/>
                <w:shd w:val="clear" w:color="auto" w:fill="FFFFFF"/>
              </w:rPr>
              <w:t>strlen()?</w:t>
            </w:r>
          </w:p>
        </w:tc>
        <w:tc>
          <w:tcPr>
            <w:tcW w:w="554" w:type="pct"/>
            <w:vAlign w:val="center"/>
          </w:tcPr>
          <w:p w:rsidR="000D6EBF" w:rsidRPr="002D6C6E" w:rsidRDefault="000D6EBF" w:rsidP="002D6C6E">
            <w:pPr>
              <w:jc w:val="center"/>
              <w:rPr>
                <w:sz w:val="24"/>
                <w:szCs w:val="24"/>
              </w:rPr>
            </w:pPr>
            <w:r w:rsidRPr="002D6C6E">
              <w:rPr>
                <w:sz w:val="24"/>
                <w:szCs w:val="24"/>
              </w:rPr>
              <w:t>CO5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8.</w:t>
            </w:r>
          </w:p>
        </w:tc>
        <w:tc>
          <w:tcPr>
            <w:tcW w:w="3710" w:type="pct"/>
          </w:tcPr>
          <w:p w:rsidR="000D6EBF" w:rsidRPr="002D6C6E" w:rsidRDefault="000D6EBF" w:rsidP="002D6C6E">
            <w:pPr>
              <w:jc w:val="both"/>
              <w:rPr>
                <w:sz w:val="24"/>
                <w:szCs w:val="24"/>
              </w:rPr>
            </w:pPr>
            <w:r w:rsidRPr="002D6C6E">
              <w:rPr>
                <w:sz w:val="24"/>
                <w:szCs w:val="24"/>
              </w:rPr>
              <w:t>Which is the default storage class for local variables in C?</w:t>
            </w:r>
          </w:p>
        </w:tc>
        <w:tc>
          <w:tcPr>
            <w:tcW w:w="554" w:type="pct"/>
            <w:vAlign w:val="center"/>
          </w:tcPr>
          <w:p w:rsidR="000D6EBF" w:rsidRPr="002D6C6E" w:rsidRDefault="000D6EBF" w:rsidP="002D6C6E">
            <w:pPr>
              <w:jc w:val="center"/>
              <w:rPr>
                <w:sz w:val="24"/>
                <w:szCs w:val="24"/>
              </w:rPr>
            </w:pPr>
            <w:r w:rsidRPr="002D6C6E">
              <w:rPr>
                <w:sz w:val="24"/>
                <w:szCs w:val="24"/>
              </w:rPr>
              <w:t>CO 4 /  U</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9.</w:t>
            </w:r>
          </w:p>
        </w:tc>
        <w:tc>
          <w:tcPr>
            <w:tcW w:w="3710" w:type="pct"/>
          </w:tcPr>
          <w:p w:rsidR="000D6EBF" w:rsidRPr="002D6C6E" w:rsidRDefault="000D6EBF" w:rsidP="00ED3463">
            <w:pPr>
              <w:rPr>
                <w:sz w:val="24"/>
                <w:szCs w:val="24"/>
              </w:rPr>
            </w:pPr>
            <w:r w:rsidRPr="002D6C6E">
              <w:rPr>
                <w:color w:val="000000"/>
                <w:sz w:val="24"/>
                <w:szCs w:val="24"/>
                <w:shd w:val="clear" w:color="auto" w:fill="FFFFFF"/>
              </w:rPr>
              <w:t>All pre-processor d</w:t>
            </w:r>
            <w:r>
              <w:rPr>
                <w:color w:val="000000"/>
                <w:sz w:val="24"/>
                <w:szCs w:val="24"/>
                <w:shd w:val="clear" w:color="auto" w:fill="FFFFFF"/>
              </w:rPr>
              <w:t>irective begins with the symbol____.</w:t>
            </w:r>
          </w:p>
        </w:tc>
        <w:tc>
          <w:tcPr>
            <w:tcW w:w="554" w:type="pct"/>
            <w:vAlign w:val="center"/>
          </w:tcPr>
          <w:p w:rsidR="000D6EBF" w:rsidRPr="002D6C6E" w:rsidRDefault="000D6EBF" w:rsidP="002D6C6E">
            <w:pPr>
              <w:jc w:val="center"/>
              <w:rPr>
                <w:sz w:val="24"/>
                <w:szCs w:val="24"/>
              </w:rPr>
            </w:pPr>
            <w:r w:rsidRPr="002D6C6E">
              <w:rPr>
                <w:sz w:val="24"/>
                <w:szCs w:val="24"/>
              </w:rPr>
              <w:t>CO3 /  U</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10.</w:t>
            </w:r>
          </w:p>
        </w:tc>
        <w:tc>
          <w:tcPr>
            <w:tcW w:w="3710" w:type="pct"/>
          </w:tcPr>
          <w:p w:rsidR="000D6EBF" w:rsidRPr="002D6C6E" w:rsidRDefault="000D6EBF" w:rsidP="002D6C6E">
            <w:pPr>
              <w:rPr>
                <w:sz w:val="24"/>
                <w:szCs w:val="24"/>
              </w:rPr>
            </w:pPr>
            <w:r w:rsidRPr="002D6C6E">
              <w:rPr>
                <w:bCs/>
                <w:color w:val="000000"/>
                <w:sz w:val="24"/>
                <w:szCs w:val="24"/>
                <w:shd w:val="clear" w:color="auto" w:fill="FFFFFF"/>
              </w:rPr>
              <w:t>What will be the output of the following program?</w:t>
            </w:r>
            <w:r w:rsidRPr="002D6C6E">
              <w:rPr>
                <w:color w:val="000000"/>
                <w:sz w:val="24"/>
                <w:szCs w:val="24"/>
              </w:rPr>
              <w:br/>
            </w:r>
            <w:r w:rsidRPr="002D6C6E">
              <w:rPr>
                <w:color w:val="000000"/>
                <w:sz w:val="24"/>
                <w:szCs w:val="24"/>
                <w:shd w:val="clear" w:color="auto" w:fill="FFFFFF"/>
              </w:rPr>
              <w:t>#include &lt;stdio.h&gt;</w:t>
            </w:r>
            <w:r w:rsidRPr="002D6C6E">
              <w:rPr>
                <w:color w:val="000000"/>
                <w:sz w:val="24"/>
                <w:szCs w:val="24"/>
              </w:rPr>
              <w:br/>
            </w:r>
            <w:r w:rsidRPr="002D6C6E">
              <w:rPr>
                <w:color w:val="000000"/>
                <w:sz w:val="24"/>
                <w:szCs w:val="24"/>
                <w:shd w:val="clear" w:color="auto" w:fill="FFFFFF"/>
              </w:rPr>
              <w:t>static int y = 1;</w:t>
            </w:r>
            <w:r w:rsidRPr="002D6C6E">
              <w:rPr>
                <w:color w:val="000000"/>
                <w:sz w:val="24"/>
                <w:szCs w:val="24"/>
              </w:rPr>
              <w:br/>
            </w:r>
            <w:r w:rsidRPr="002D6C6E">
              <w:rPr>
                <w:color w:val="000000"/>
                <w:sz w:val="24"/>
                <w:szCs w:val="24"/>
                <w:shd w:val="clear" w:color="auto" w:fill="FFFFFF"/>
              </w:rPr>
              <w:t>int main()</w:t>
            </w:r>
            <w:r w:rsidRPr="002D6C6E">
              <w:rPr>
                <w:color w:val="000000"/>
                <w:sz w:val="24"/>
                <w:szCs w:val="24"/>
              </w:rPr>
              <w:br/>
            </w:r>
            <w:r w:rsidRPr="002D6C6E">
              <w:rPr>
                <w:color w:val="000000"/>
                <w:sz w:val="24"/>
                <w:szCs w:val="24"/>
                <w:shd w:val="clear" w:color="auto" w:fill="FFFFFF"/>
              </w:rPr>
              <w:t>{</w:t>
            </w:r>
            <w:r w:rsidRPr="002D6C6E">
              <w:rPr>
                <w:color w:val="000000"/>
                <w:sz w:val="24"/>
                <w:szCs w:val="24"/>
              </w:rPr>
              <w:br/>
            </w:r>
            <w:r w:rsidRPr="002D6C6E">
              <w:rPr>
                <w:color w:val="000000"/>
                <w:sz w:val="24"/>
                <w:szCs w:val="24"/>
                <w:shd w:val="clear" w:color="auto" w:fill="FFFFFF"/>
              </w:rPr>
              <w:t>static int z;</w:t>
            </w:r>
            <w:r w:rsidRPr="002D6C6E">
              <w:rPr>
                <w:color w:val="000000"/>
                <w:sz w:val="24"/>
                <w:szCs w:val="24"/>
              </w:rPr>
              <w:br/>
            </w:r>
            <w:r w:rsidRPr="002D6C6E">
              <w:rPr>
                <w:color w:val="000000"/>
                <w:sz w:val="24"/>
                <w:szCs w:val="24"/>
                <w:shd w:val="clear" w:color="auto" w:fill="FFFFFF"/>
              </w:rPr>
              <w:t>printf(“%d %d”, y, z);</w:t>
            </w:r>
            <w:r w:rsidRPr="002D6C6E">
              <w:rPr>
                <w:color w:val="000000"/>
                <w:sz w:val="24"/>
                <w:szCs w:val="24"/>
              </w:rPr>
              <w:br/>
            </w:r>
            <w:r w:rsidRPr="002D6C6E">
              <w:rPr>
                <w:color w:val="000000"/>
                <w:sz w:val="24"/>
                <w:szCs w:val="24"/>
                <w:shd w:val="clear" w:color="auto" w:fill="FFFFFF"/>
              </w:rPr>
              <w:t>return 0;</w:t>
            </w:r>
            <w:r w:rsidRPr="002D6C6E">
              <w:rPr>
                <w:color w:val="000000"/>
                <w:sz w:val="24"/>
                <w:szCs w:val="24"/>
              </w:rPr>
              <w:br/>
            </w:r>
            <w:r w:rsidRPr="002D6C6E">
              <w:rPr>
                <w:color w:val="000000"/>
                <w:sz w:val="24"/>
                <w:szCs w:val="24"/>
                <w:shd w:val="clear" w:color="auto" w:fill="FFFFFF"/>
              </w:rPr>
              <w:t>}</w:t>
            </w:r>
          </w:p>
        </w:tc>
        <w:tc>
          <w:tcPr>
            <w:tcW w:w="554"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CO5 / U</w:t>
            </w:r>
          </w:p>
        </w:tc>
        <w:tc>
          <w:tcPr>
            <w:tcW w:w="427"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11.</w:t>
            </w:r>
          </w:p>
        </w:tc>
        <w:tc>
          <w:tcPr>
            <w:tcW w:w="3710" w:type="pct"/>
          </w:tcPr>
          <w:p w:rsidR="000D6EBF" w:rsidRPr="002D6C6E" w:rsidRDefault="000D6EBF" w:rsidP="00ED3463">
            <w:pPr>
              <w:jc w:val="both"/>
              <w:rPr>
                <w:sz w:val="24"/>
                <w:szCs w:val="24"/>
              </w:rPr>
            </w:pPr>
            <w:r w:rsidRPr="002D6C6E">
              <w:rPr>
                <w:sz w:val="24"/>
                <w:szCs w:val="24"/>
              </w:rPr>
              <w:t>What will be the size of the following structure?</w:t>
            </w:r>
          </w:p>
          <w:p w:rsidR="000D6EBF" w:rsidRPr="002D6C6E" w:rsidRDefault="000D6EBF" w:rsidP="00ED3463">
            <w:pPr>
              <w:jc w:val="both"/>
              <w:rPr>
                <w:sz w:val="24"/>
                <w:szCs w:val="24"/>
              </w:rPr>
            </w:pPr>
            <w:r w:rsidRPr="002D6C6E">
              <w:rPr>
                <w:sz w:val="24"/>
                <w:szCs w:val="24"/>
              </w:rPr>
              <w:t>#include &lt;stdio.h&gt;</w:t>
            </w:r>
          </w:p>
          <w:p w:rsidR="000D6EBF" w:rsidRPr="002D6C6E" w:rsidRDefault="000D6EBF" w:rsidP="00ED3463">
            <w:pPr>
              <w:jc w:val="both"/>
              <w:rPr>
                <w:sz w:val="24"/>
                <w:szCs w:val="24"/>
              </w:rPr>
            </w:pPr>
            <w:r w:rsidRPr="002D6C6E">
              <w:rPr>
                <w:sz w:val="24"/>
                <w:szCs w:val="24"/>
              </w:rPr>
              <w:t>struct temp {</w:t>
            </w:r>
          </w:p>
          <w:p w:rsidR="000D6EBF" w:rsidRPr="002D6C6E" w:rsidRDefault="000D6EBF" w:rsidP="00ED3463">
            <w:pPr>
              <w:jc w:val="both"/>
              <w:rPr>
                <w:sz w:val="24"/>
                <w:szCs w:val="24"/>
              </w:rPr>
            </w:pPr>
            <w:r w:rsidRPr="002D6C6E">
              <w:rPr>
                <w:sz w:val="24"/>
                <w:szCs w:val="24"/>
              </w:rPr>
              <w:t>int a[10];</w:t>
            </w:r>
          </w:p>
          <w:p w:rsidR="000D6EBF" w:rsidRPr="002D6C6E" w:rsidRDefault="000D6EBF" w:rsidP="00ED3463">
            <w:pPr>
              <w:jc w:val="both"/>
              <w:rPr>
                <w:sz w:val="24"/>
                <w:szCs w:val="24"/>
              </w:rPr>
            </w:pPr>
            <w:r w:rsidRPr="002D6C6E">
              <w:rPr>
                <w:sz w:val="24"/>
                <w:szCs w:val="24"/>
              </w:rPr>
              <w:t xml:space="preserve">  char p;</w:t>
            </w:r>
          </w:p>
          <w:p w:rsidR="000D6EBF" w:rsidRPr="002D6C6E" w:rsidRDefault="000D6EBF" w:rsidP="00ED3463">
            <w:pPr>
              <w:jc w:val="both"/>
              <w:rPr>
                <w:sz w:val="24"/>
                <w:szCs w:val="24"/>
              </w:rPr>
            </w:pPr>
            <w:r w:rsidRPr="002D6C6E">
              <w:rPr>
                <w:sz w:val="24"/>
                <w:szCs w:val="24"/>
              </w:rPr>
              <w:t>};</w:t>
            </w:r>
          </w:p>
        </w:tc>
        <w:tc>
          <w:tcPr>
            <w:tcW w:w="554"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CO6 / U</w:t>
            </w:r>
          </w:p>
        </w:tc>
        <w:tc>
          <w:tcPr>
            <w:tcW w:w="427"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12.</w:t>
            </w:r>
          </w:p>
        </w:tc>
        <w:tc>
          <w:tcPr>
            <w:tcW w:w="3710" w:type="pct"/>
          </w:tcPr>
          <w:p w:rsidR="000D6EBF" w:rsidRPr="002D6C6E" w:rsidRDefault="000D6EBF" w:rsidP="00ED3463">
            <w:pPr>
              <w:rPr>
                <w:sz w:val="24"/>
                <w:szCs w:val="24"/>
              </w:rPr>
            </w:pPr>
            <w:r w:rsidRPr="002D6C6E">
              <w:rPr>
                <w:sz w:val="24"/>
                <w:szCs w:val="24"/>
              </w:rPr>
              <w:t>The goto statement does not require any condition? True or False</w:t>
            </w:r>
          </w:p>
        </w:tc>
        <w:tc>
          <w:tcPr>
            <w:tcW w:w="554" w:type="pct"/>
            <w:vAlign w:val="center"/>
          </w:tcPr>
          <w:p w:rsidR="000D6EBF" w:rsidRPr="002D6C6E" w:rsidRDefault="000D6EBF" w:rsidP="002D6C6E">
            <w:pPr>
              <w:jc w:val="center"/>
              <w:rPr>
                <w:sz w:val="24"/>
                <w:szCs w:val="24"/>
              </w:rPr>
            </w:pPr>
            <w:r w:rsidRPr="002D6C6E">
              <w:rPr>
                <w:sz w:val="24"/>
                <w:szCs w:val="24"/>
              </w:rPr>
              <w:t>CO1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13.</w:t>
            </w:r>
          </w:p>
        </w:tc>
        <w:tc>
          <w:tcPr>
            <w:tcW w:w="3710" w:type="pct"/>
          </w:tcPr>
          <w:p w:rsidR="000D6EBF" w:rsidRPr="002D6C6E" w:rsidRDefault="000D6EBF" w:rsidP="005D1ADF">
            <w:pPr>
              <w:pStyle w:val="NormalWeb"/>
              <w:shd w:val="clear" w:color="auto" w:fill="FFFFFF"/>
              <w:spacing w:before="0" w:beforeAutospacing="0" w:after="150" w:afterAutospacing="0"/>
              <w:rPr>
                <w:color w:val="000000"/>
                <w:sz w:val="24"/>
                <w:szCs w:val="24"/>
              </w:rPr>
            </w:pPr>
            <w:r w:rsidRPr="002D6C6E">
              <w:rPr>
                <w:color w:val="000000"/>
                <w:sz w:val="24"/>
                <w:szCs w:val="24"/>
              </w:rPr>
              <w:t>What will be the output of the code when n=3?</w:t>
            </w:r>
          </w:p>
          <w:p w:rsidR="000D6EBF" w:rsidRPr="002D6C6E" w:rsidRDefault="000D6EBF" w:rsidP="005D1ADF">
            <w:pPr>
              <w:pStyle w:val="NormalWeb"/>
              <w:shd w:val="clear" w:color="auto" w:fill="FFFFFF"/>
              <w:spacing w:before="0" w:beforeAutospacing="0" w:after="150" w:afterAutospacing="0"/>
              <w:rPr>
                <w:color w:val="000000"/>
                <w:sz w:val="24"/>
                <w:szCs w:val="24"/>
              </w:rPr>
            </w:pPr>
            <w:r w:rsidRPr="002D6C6E">
              <w:rPr>
                <w:color w:val="000000"/>
                <w:sz w:val="24"/>
                <w:szCs w:val="24"/>
              </w:rPr>
              <w:t>while(i&lt;=n)</w:t>
            </w:r>
          </w:p>
          <w:p w:rsidR="000D6EBF" w:rsidRPr="002D6C6E" w:rsidRDefault="000D6EBF" w:rsidP="005D1ADF">
            <w:pPr>
              <w:pStyle w:val="NormalWeb"/>
              <w:shd w:val="clear" w:color="auto" w:fill="FFFFFF"/>
              <w:spacing w:before="0" w:beforeAutospacing="0" w:after="150" w:afterAutospacing="0"/>
              <w:rPr>
                <w:color w:val="000000"/>
                <w:sz w:val="24"/>
                <w:szCs w:val="24"/>
              </w:rPr>
            </w:pPr>
            <w:r w:rsidRPr="002D6C6E">
              <w:rPr>
                <w:color w:val="000000"/>
                <w:sz w:val="24"/>
                <w:szCs w:val="24"/>
              </w:rPr>
              <w:t>{</w:t>
            </w:r>
          </w:p>
          <w:p w:rsidR="000D6EBF" w:rsidRPr="002D6C6E" w:rsidRDefault="000D6EBF" w:rsidP="005D1ADF">
            <w:pPr>
              <w:pStyle w:val="NormalWeb"/>
              <w:shd w:val="clear" w:color="auto" w:fill="FFFFFF"/>
              <w:spacing w:before="0" w:beforeAutospacing="0" w:after="150" w:afterAutospacing="0"/>
              <w:rPr>
                <w:color w:val="000000"/>
                <w:sz w:val="24"/>
                <w:szCs w:val="24"/>
              </w:rPr>
            </w:pPr>
            <w:r w:rsidRPr="002D6C6E">
              <w:rPr>
                <w:color w:val="000000"/>
                <w:sz w:val="24"/>
                <w:szCs w:val="24"/>
              </w:rPr>
              <w:t>fact=fact*i;</w:t>
            </w:r>
          </w:p>
          <w:p w:rsidR="000D6EBF" w:rsidRPr="002D6C6E" w:rsidRDefault="000D6EBF" w:rsidP="005D1ADF">
            <w:pPr>
              <w:pStyle w:val="NormalWeb"/>
              <w:shd w:val="clear" w:color="auto" w:fill="FFFFFF"/>
              <w:spacing w:before="0" w:beforeAutospacing="0" w:after="150" w:afterAutospacing="0"/>
              <w:rPr>
                <w:color w:val="000000"/>
                <w:sz w:val="24"/>
                <w:szCs w:val="24"/>
              </w:rPr>
            </w:pPr>
            <w:r w:rsidRPr="002D6C6E">
              <w:rPr>
                <w:color w:val="000000"/>
                <w:sz w:val="24"/>
                <w:szCs w:val="24"/>
              </w:rPr>
              <w:t>i++;</w:t>
            </w:r>
          </w:p>
          <w:p w:rsidR="000D6EBF" w:rsidRPr="002D6C6E" w:rsidRDefault="000D6EBF" w:rsidP="005D1ADF">
            <w:pPr>
              <w:pStyle w:val="NormalWeb"/>
              <w:shd w:val="clear" w:color="auto" w:fill="FFFFFF"/>
              <w:spacing w:before="0" w:beforeAutospacing="0" w:after="150" w:afterAutospacing="0"/>
              <w:rPr>
                <w:color w:val="000000"/>
                <w:sz w:val="24"/>
                <w:szCs w:val="24"/>
              </w:rPr>
            </w:pPr>
            <w:r w:rsidRPr="002D6C6E">
              <w:rPr>
                <w:color w:val="000000"/>
                <w:sz w:val="24"/>
                <w:szCs w:val="24"/>
              </w:rPr>
              <w:t>}</w:t>
            </w:r>
          </w:p>
        </w:tc>
        <w:tc>
          <w:tcPr>
            <w:tcW w:w="554" w:type="pct"/>
            <w:vAlign w:val="center"/>
          </w:tcPr>
          <w:p w:rsidR="000D6EBF" w:rsidRPr="002D6C6E" w:rsidRDefault="000D6EBF" w:rsidP="002D6C6E">
            <w:pPr>
              <w:jc w:val="center"/>
              <w:rPr>
                <w:sz w:val="24"/>
                <w:szCs w:val="24"/>
              </w:rPr>
            </w:pPr>
            <w:r w:rsidRPr="002D6C6E">
              <w:rPr>
                <w:sz w:val="24"/>
                <w:szCs w:val="24"/>
              </w:rPr>
              <w:t>CO2  /  R</w:t>
            </w:r>
          </w:p>
        </w:tc>
        <w:tc>
          <w:tcPr>
            <w:tcW w:w="427" w:type="pct"/>
            <w:vAlign w:val="center"/>
          </w:tcPr>
          <w:p w:rsidR="000D6EBF" w:rsidRPr="002D6C6E" w:rsidRDefault="000D6EBF" w:rsidP="002D6C6E">
            <w:pPr>
              <w:jc w:val="center"/>
              <w:rPr>
                <w:sz w:val="24"/>
                <w:szCs w:val="24"/>
              </w:rPr>
            </w:pPr>
            <w:r w:rsidRPr="002D6C6E">
              <w:rPr>
                <w:sz w:val="24"/>
                <w:szCs w:val="24"/>
              </w:rPr>
              <w:t>1</w:t>
            </w:r>
          </w:p>
        </w:tc>
      </w:tr>
    </w:tbl>
    <w:p w:rsidR="000D6EBF" w:rsidRDefault="000D6EBF" w:rsidP="002E336A"/>
    <w:p w:rsidR="000D6EBF" w:rsidRDefault="000D6EBF" w:rsidP="002E336A"/>
    <w:p w:rsidR="000D6EBF" w:rsidRDefault="000D6EBF" w:rsidP="002E336A"/>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1"/>
        <w:gridCol w:w="7827"/>
        <w:gridCol w:w="1169"/>
        <w:gridCol w:w="901"/>
      </w:tblGrid>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14.</w:t>
            </w:r>
          </w:p>
        </w:tc>
        <w:tc>
          <w:tcPr>
            <w:tcW w:w="3710" w:type="pct"/>
          </w:tcPr>
          <w:p w:rsidR="000D6EBF" w:rsidRPr="002D6C6E" w:rsidRDefault="000D6EBF" w:rsidP="002D6C6E">
            <w:pPr>
              <w:shd w:val="clear" w:color="auto" w:fill="FFFFFF"/>
              <w:spacing w:after="150"/>
              <w:jc w:val="both"/>
              <w:rPr>
                <w:color w:val="000000"/>
                <w:sz w:val="24"/>
                <w:szCs w:val="24"/>
                <w:lang w:val="en-IN" w:eastAsia="en-IN"/>
              </w:rPr>
            </w:pPr>
            <w:r w:rsidRPr="002D6C6E">
              <w:rPr>
                <w:color w:val="000000"/>
                <w:sz w:val="24"/>
                <w:szCs w:val="24"/>
                <w:lang w:val="en-IN" w:eastAsia="en-IN"/>
              </w:rPr>
              <w:t>What is the output for the below statement if age is 20</w:t>
            </w:r>
          </w:p>
          <w:p w:rsidR="000D6EBF" w:rsidRPr="002D6C6E" w:rsidRDefault="000D6EBF" w:rsidP="002D6C6E">
            <w:pPr>
              <w:shd w:val="clear" w:color="auto" w:fill="FFFFFF"/>
              <w:spacing w:after="150"/>
              <w:jc w:val="both"/>
              <w:rPr>
                <w:color w:val="000000"/>
                <w:sz w:val="24"/>
                <w:szCs w:val="24"/>
                <w:lang w:val="en-IN" w:eastAsia="en-IN"/>
              </w:rPr>
            </w:pPr>
            <w:r w:rsidRPr="002D6C6E">
              <w:rPr>
                <w:color w:val="000000"/>
                <w:sz w:val="24"/>
                <w:szCs w:val="24"/>
                <w:lang w:val="en-IN" w:eastAsia="en-IN"/>
              </w:rPr>
              <w:t>(age&gt;=18)?(printf("Eligible")):(printf("Not Eligible"));</w:t>
            </w:r>
          </w:p>
        </w:tc>
        <w:tc>
          <w:tcPr>
            <w:tcW w:w="554" w:type="pct"/>
            <w:vAlign w:val="center"/>
          </w:tcPr>
          <w:p w:rsidR="000D6EBF" w:rsidRPr="002D6C6E" w:rsidRDefault="000D6EBF" w:rsidP="002D6C6E">
            <w:pPr>
              <w:jc w:val="center"/>
              <w:rPr>
                <w:sz w:val="24"/>
                <w:szCs w:val="24"/>
              </w:rPr>
            </w:pPr>
            <w:r w:rsidRPr="002D6C6E">
              <w:rPr>
                <w:sz w:val="24"/>
                <w:szCs w:val="24"/>
              </w:rPr>
              <w:t>CO4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15.</w:t>
            </w:r>
          </w:p>
        </w:tc>
        <w:tc>
          <w:tcPr>
            <w:tcW w:w="3710" w:type="pct"/>
          </w:tcPr>
          <w:p w:rsidR="000D6EBF" w:rsidRPr="002D6C6E" w:rsidRDefault="000D6EBF" w:rsidP="002D6C6E">
            <w:pPr>
              <w:spacing w:line="360" w:lineRule="auto"/>
              <w:jc w:val="both"/>
              <w:rPr>
                <w:sz w:val="24"/>
                <w:szCs w:val="24"/>
              </w:rPr>
            </w:pPr>
            <w:r w:rsidRPr="002D6C6E">
              <w:rPr>
                <w:sz w:val="24"/>
                <w:szCs w:val="24"/>
              </w:rPr>
              <w:t>Is python a fifth generation programming language?</w:t>
            </w:r>
          </w:p>
        </w:tc>
        <w:tc>
          <w:tcPr>
            <w:tcW w:w="554"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CO5 / R</w:t>
            </w:r>
          </w:p>
        </w:tc>
        <w:tc>
          <w:tcPr>
            <w:tcW w:w="427"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16.</w:t>
            </w:r>
          </w:p>
        </w:tc>
        <w:tc>
          <w:tcPr>
            <w:tcW w:w="3710" w:type="pct"/>
          </w:tcPr>
          <w:p w:rsidR="000D6EBF" w:rsidRPr="002D6C6E" w:rsidRDefault="000D6EBF" w:rsidP="002D6C6E">
            <w:pPr>
              <w:spacing w:line="360" w:lineRule="auto"/>
              <w:jc w:val="both"/>
              <w:rPr>
                <w:sz w:val="24"/>
                <w:szCs w:val="24"/>
              </w:rPr>
            </w:pPr>
            <w:r w:rsidRPr="002D6C6E">
              <w:rPr>
                <w:color w:val="000000"/>
                <w:sz w:val="24"/>
                <w:szCs w:val="24"/>
                <w:shd w:val="clear" w:color="auto" w:fill="FFFFFF"/>
              </w:rPr>
              <w:t>Which operator is used to get value at address stored in a pointer variable?</w:t>
            </w:r>
          </w:p>
        </w:tc>
        <w:tc>
          <w:tcPr>
            <w:tcW w:w="554"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CO5 / R</w:t>
            </w:r>
          </w:p>
        </w:tc>
        <w:tc>
          <w:tcPr>
            <w:tcW w:w="427" w:type="pct"/>
            <w:vAlign w:val="center"/>
          </w:tcPr>
          <w:p w:rsidR="000D6EBF" w:rsidRPr="002D6C6E" w:rsidRDefault="000D6EBF" w:rsidP="002D6C6E">
            <w:pPr>
              <w:jc w:val="center"/>
              <w:rPr>
                <w:color w:val="000000" w:themeColor="text1"/>
                <w:sz w:val="24"/>
                <w:szCs w:val="24"/>
              </w:rPr>
            </w:pPr>
            <w:r w:rsidRPr="002D6C6E">
              <w:rPr>
                <w:color w:val="000000" w:themeColor="text1"/>
                <w:sz w:val="24"/>
                <w:szCs w:val="24"/>
              </w:rPr>
              <w:t>1</w:t>
            </w:r>
          </w:p>
        </w:tc>
      </w:tr>
      <w:tr w:rsidR="000D6EBF" w:rsidRPr="002D6C6E" w:rsidTr="002D6C6E">
        <w:tc>
          <w:tcPr>
            <w:tcW w:w="309" w:type="pct"/>
            <w:vAlign w:val="center"/>
          </w:tcPr>
          <w:p w:rsidR="000D6EBF" w:rsidRPr="002D6C6E" w:rsidRDefault="000D6EBF" w:rsidP="002D6C6E">
            <w:pPr>
              <w:jc w:val="center"/>
              <w:rPr>
                <w:sz w:val="24"/>
                <w:szCs w:val="24"/>
              </w:rPr>
            </w:pPr>
            <w:r w:rsidRPr="002D6C6E">
              <w:rPr>
                <w:sz w:val="24"/>
                <w:szCs w:val="24"/>
              </w:rPr>
              <w:t>17.</w:t>
            </w:r>
          </w:p>
        </w:tc>
        <w:tc>
          <w:tcPr>
            <w:tcW w:w="3710" w:type="pct"/>
          </w:tcPr>
          <w:p w:rsidR="000D6EBF" w:rsidRPr="002D6C6E" w:rsidRDefault="000D6EBF" w:rsidP="002D6C6E">
            <w:pPr>
              <w:pStyle w:val="NormalWeb"/>
              <w:shd w:val="clear" w:color="auto" w:fill="FFFFFF"/>
              <w:spacing w:before="0" w:beforeAutospacing="0" w:after="150" w:afterAutospacing="0"/>
              <w:jc w:val="both"/>
              <w:rPr>
                <w:color w:val="000000"/>
                <w:sz w:val="24"/>
                <w:szCs w:val="24"/>
              </w:rPr>
            </w:pPr>
            <w:r w:rsidRPr="002D6C6E">
              <w:rPr>
                <w:color w:val="000000"/>
                <w:sz w:val="24"/>
                <w:szCs w:val="24"/>
              </w:rPr>
              <w:t>Enumeration (or enum) is a ____</w:t>
            </w:r>
            <w:r>
              <w:rPr>
                <w:color w:val="000000"/>
                <w:sz w:val="24"/>
                <w:szCs w:val="24"/>
              </w:rPr>
              <w:t>____</w:t>
            </w:r>
            <w:r w:rsidRPr="002D6C6E">
              <w:rPr>
                <w:color w:val="000000"/>
                <w:sz w:val="24"/>
                <w:szCs w:val="24"/>
              </w:rPr>
              <w:t>__ data type in C?</w:t>
            </w:r>
          </w:p>
        </w:tc>
        <w:tc>
          <w:tcPr>
            <w:tcW w:w="554" w:type="pct"/>
            <w:vAlign w:val="center"/>
          </w:tcPr>
          <w:p w:rsidR="000D6EBF" w:rsidRPr="002D6C6E" w:rsidRDefault="000D6EBF" w:rsidP="002D6C6E">
            <w:pPr>
              <w:jc w:val="center"/>
              <w:rPr>
                <w:sz w:val="24"/>
                <w:szCs w:val="24"/>
              </w:rPr>
            </w:pPr>
            <w:r w:rsidRPr="002D6C6E">
              <w:rPr>
                <w:sz w:val="24"/>
                <w:szCs w:val="24"/>
              </w:rPr>
              <w:t>CO6 / R</w:t>
            </w:r>
          </w:p>
        </w:tc>
        <w:tc>
          <w:tcPr>
            <w:tcW w:w="427" w:type="pct"/>
            <w:vAlign w:val="center"/>
          </w:tcPr>
          <w:p w:rsidR="000D6EBF" w:rsidRPr="002D6C6E" w:rsidRDefault="000D6EBF" w:rsidP="002D6C6E">
            <w:pPr>
              <w:jc w:val="center"/>
              <w:rPr>
                <w:sz w:val="24"/>
                <w:szCs w:val="24"/>
              </w:rPr>
            </w:pPr>
            <w:r w:rsidRPr="002D6C6E">
              <w:rPr>
                <w:sz w:val="24"/>
                <w:szCs w:val="24"/>
              </w:rPr>
              <w:t>1</w:t>
            </w:r>
          </w:p>
        </w:tc>
      </w:tr>
      <w:tr w:rsidR="000D6EBF" w:rsidRPr="002D6C6E" w:rsidTr="002D6C6E">
        <w:tc>
          <w:tcPr>
            <w:tcW w:w="309" w:type="pct"/>
            <w:vAlign w:val="center"/>
          </w:tcPr>
          <w:p w:rsidR="000D6EBF" w:rsidRPr="002D6C6E" w:rsidRDefault="000D6EBF" w:rsidP="00136C41">
            <w:pPr>
              <w:jc w:val="center"/>
              <w:rPr>
                <w:sz w:val="24"/>
                <w:szCs w:val="24"/>
              </w:rPr>
            </w:pPr>
            <w:r w:rsidRPr="002D6C6E">
              <w:rPr>
                <w:sz w:val="24"/>
                <w:szCs w:val="24"/>
              </w:rPr>
              <w:t>18.</w:t>
            </w:r>
          </w:p>
        </w:tc>
        <w:tc>
          <w:tcPr>
            <w:tcW w:w="3710" w:type="pct"/>
          </w:tcPr>
          <w:p w:rsidR="000D6EBF" w:rsidRPr="002D6C6E" w:rsidRDefault="000D6EBF" w:rsidP="00415CA4">
            <w:pPr>
              <w:jc w:val="both"/>
              <w:rPr>
                <w:sz w:val="24"/>
                <w:szCs w:val="24"/>
              </w:rPr>
            </w:pPr>
            <w:r>
              <w:rPr>
                <w:sz w:val="24"/>
                <w:szCs w:val="24"/>
              </w:rPr>
              <w:t xml:space="preserve">Can </w:t>
            </w:r>
            <w:r w:rsidRPr="002D6C6E">
              <w:rPr>
                <w:sz w:val="24"/>
                <w:szCs w:val="24"/>
              </w:rPr>
              <w:t>String handling functions such as strcmp(), strcpy() etc be used with enumerated types?</w:t>
            </w:r>
          </w:p>
        </w:tc>
        <w:tc>
          <w:tcPr>
            <w:tcW w:w="554" w:type="pct"/>
            <w:vAlign w:val="center"/>
          </w:tcPr>
          <w:p w:rsidR="000D6EBF" w:rsidRPr="002D6C6E" w:rsidRDefault="000D6EBF" w:rsidP="00136C41">
            <w:pPr>
              <w:jc w:val="center"/>
              <w:rPr>
                <w:color w:val="000000" w:themeColor="text1"/>
                <w:sz w:val="24"/>
                <w:szCs w:val="24"/>
              </w:rPr>
            </w:pPr>
            <w:r w:rsidRPr="002D6C6E">
              <w:rPr>
                <w:color w:val="000000" w:themeColor="text1"/>
                <w:sz w:val="24"/>
                <w:szCs w:val="24"/>
              </w:rPr>
              <w:t>CO3</w:t>
            </w:r>
            <w:r>
              <w:rPr>
                <w:color w:val="000000" w:themeColor="text1"/>
                <w:sz w:val="24"/>
                <w:szCs w:val="24"/>
              </w:rPr>
              <w:t xml:space="preserve"> </w:t>
            </w:r>
            <w:r w:rsidRPr="002D6C6E">
              <w:rPr>
                <w:color w:val="000000" w:themeColor="text1"/>
                <w:sz w:val="24"/>
                <w:szCs w:val="24"/>
              </w:rPr>
              <w:t>/</w:t>
            </w:r>
            <w:r>
              <w:rPr>
                <w:color w:val="000000" w:themeColor="text1"/>
                <w:sz w:val="24"/>
                <w:szCs w:val="24"/>
              </w:rPr>
              <w:t xml:space="preserve"> </w:t>
            </w:r>
            <w:r w:rsidRPr="002D6C6E">
              <w:rPr>
                <w:color w:val="000000" w:themeColor="text1"/>
                <w:sz w:val="24"/>
                <w:szCs w:val="24"/>
              </w:rPr>
              <w:t>R</w:t>
            </w:r>
          </w:p>
        </w:tc>
        <w:tc>
          <w:tcPr>
            <w:tcW w:w="427" w:type="pct"/>
            <w:vAlign w:val="center"/>
          </w:tcPr>
          <w:p w:rsidR="000D6EBF" w:rsidRPr="002D6C6E" w:rsidRDefault="000D6EBF" w:rsidP="00136C41">
            <w:pPr>
              <w:jc w:val="center"/>
              <w:rPr>
                <w:color w:val="000000" w:themeColor="text1"/>
                <w:sz w:val="24"/>
                <w:szCs w:val="24"/>
              </w:rPr>
            </w:pPr>
            <w:r w:rsidRPr="002D6C6E">
              <w:rPr>
                <w:color w:val="000000" w:themeColor="text1"/>
                <w:sz w:val="24"/>
                <w:szCs w:val="24"/>
              </w:rPr>
              <w:t>1</w:t>
            </w:r>
          </w:p>
        </w:tc>
      </w:tr>
      <w:tr w:rsidR="000D6EBF" w:rsidRPr="002D6C6E" w:rsidTr="002D6C6E">
        <w:tc>
          <w:tcPr>
            <w:tcW w:w="309" w:type="pct"/>
            <w:vAlign w:val="center"/>
          </w:tcPr>
          <w:p w:rsidR="000D6EBF" w:rsidRPr="002D6C6E" w:rsidRDefault="000D6EBF" w:rsidP="00136C41">
            <w:pPr>
              <w:jc w:val="center"/>
              <w:rPr>
                <w:sz w:val="24"/>
                <w:szCs w:val="24"/>
              </w:rPr>
            </w:pPr>
            <w:r w:rsidRPr="002D6C6E">
              <w:rPr>
                <w:sz w:val="24"/>
                <w:szCs w:val="24"/>
              </w:rPr>
              <w:t>19.</w:t>
            </w:r>
          </w:p>
        </w:tc>
        <w:tc>
          <w:tcPr>
            <w:tcW w:w="3710" w:type="pct"/>
          </w:tcPr>
          <w:p w:rsidR="000D6EBF" w:rsidRPr="002D6C6E" w:rsidRDefault="000D6EBF" w:rsidP="00136C41">
            <w:pPr>
              <w:jc w:val="both"/>
              <w:rPr>
                <w:sz w:val="24"/>
                <w:szCs w:val="24"/>
              </w:rPr>
            </w:pPr>
            <w:r w:rsidRPr="002D6C6E">
              <w:rPr>
                <w:sz w:val="24"/>
                <w:szCs w:val="24"/>
              </w:rPr>
              <w:t xml:space="preserve">Computers that are portable and convenient for users who travel are known as </w:t>
            </w:r>
            <w:r>
              <w:rPr>
                <w:sz w:val="24"/>
                <w:szCs w:val="24"/>
              </w:rPr>
              <w:t>__________</w:t>
            </w:r>
            <w:r w:rsidRPr="002D6C6E">
              <w:rPr>
                <w:sz w:val="24"/>
                <w:szCs w:val="24"/>
              </w:rPr>
              <w:t>.</w:t>
            </w:r>
          </w:p>
        </w:tc>
        <w:tc>
          <w:tcPr>
            <w:tcW w:w="554" w:type="pct"/>
            <w:vAlign w:val="center"/>
          </w:tcPr>
          <w:p w:rsidR="000D6EBF" w:rsidRPr="002D6C6E" w:rsidRDefault="000D6EBF" w:rsidP="00136C41">
            <w:pPr>
              <w:jc w:val="center"/>
              <w:rPr>
                <w:color w:val="000000" w:themeColor="text1"/>
                <w:sz w:val="24"/>
                <w:szCs w:val="24"/>
              </w:rPr>
            </w:pPr>
            <w:r w:rsidRPr="002D6C6E">
              <w:rPr>
                <w:color w:val="000000" w:themeColor="text1"/>
                <w:sz w:val="24"/>
                <w:szCs w:val="24"/>
              </w:rPr>
              <w:t>CO1</w:t>
            </w:r>
            <w:r>
              <w:rPr>
                <w:color w:val="000000" w:themeColor="text1"/>
                <w:sz w:val="24"/>
                <w:szCs w:val="24"/>
              </w:rPr>
              <w:t xml:space="preserve"> </w:t>
            </w:r>
            <w:r w:rsidRPr="002D6C6E">
              <w:rPr>
                <w:color w:val="000000" w:themeColor="text1"/>
                <w:sz w:val="24"/>
                <w:szCs w:val="24"/>
              </w:rPr>
              <w:t>/</w:t>
            </w:r>
            <w:r>
              <w:rPr>
                <w:color w:val="000000" w:themeColor="text1"/>
                <w:sz w:val="24"/>
                <w:szCs w:val="24"/>
              </w:rPr>
              <w:t xml:space="preserve"> </w:t>
            </w:r>
            <w:r w:rsidRPr="002D6C6E">
              <w:rPr>
                <w:color w:val="000000" w:themeColor="text1"/>
                <w:sz w:val="24"/>
                <w:szCs w:val="24"/>
              </w:rPr>
              <w:t>R</w:t>
            </w:r>
          </w:p>
        </w:tc>
        <w:tc>
          <w:tcPr>
            <w:tcW w:w="427" w:type="pct"/>
            <w:vAlign w:val="center"/>
          </w:tcPr>
          <w:p w:rsidR="000D6EBF" w:rsidRPr="002D6C6E" w:rsidRDefault="000D6EBF" w:rsidP="00136C41">
            <w:pPr>
              <w:jc w:val="center"/>
              <w:rPr>
                <w:color w:val="000000" w:themeColor="text1"/>
                <w:sz w:val="24"/>
                <w:szCs w:val="24"/>
              </w:rPr>
            </w:pPr>
            <w:r w:rsidRPr="002D6C6E">
              <w:rPr>
                <w:color w:val="000000" w:themeColor="text1"/>
                <w:sz w:val="24"/>
                <w:szCs w:val="24"/>
              </w:rPr>
              <w:t>1</w:t>
            </w:r>
          </w:p>
        </w:tc>
      </w:tr>
      <w:tr w:rsidR="000D6EBF" w:rsidRPr="002D6C6E" w:rsidTr="002D6C6E">
        <w:tc>
          <w:tcPr>
            <w:tcW w:w="309" w:type="pct"/>
            <w:vAlign w:val="center"/>
          </w:tcPr>
          <w:p w:rsidR="000D6EBF" w:rsidRPr="002D6C6E" w:rsidRDefault="000D6EBF" w:rsidP="00136C41">
            <w:pPr>
              <w:jc w:val="center"/>
              <w:rPr>
                <w:sz w:val="24"/>
                <w:szCs w:val="24"/>
              </w:rPr>
            </w:pPr>
            <w:r w:rsidRPr="002D6C6E">
              <w:rPr>
                <w:sz w:val="24"/>
                <w:szCs w:val="24"/>
              </w:rPr>
              <w:t>20.</w:t>
            </w:r>
          </w:p>
        </w:tc>
        <w:tc>
          <w:tcPr>
            <w:tcW w:w="3710" w:type="pct"/>
          </w:tcPr>
          <w:p w:rsidR="000D6EBF" w:rsidRPr="002D6C6E" w:rsidRDefault="000D6EBF" w:rsidP="00136C41">
            <w:pPr>
              <w:pStyle w:val="NormalWeb"/>
              <w:shd w:val="clear" w:color="auto" w:fill="FFFFFF"/>
              <w:spacing w:before="0" w:beforeAutospacing="0" w:after="0" w:afterAutospacing="0"/>
              <w:jc w:val="both"/>
              <w:rPr>
                <w:color w:val="000000"/>
                <w:sz w:val="24"/>
                <w:szCs w:val="24"/>
              </w:rPr>
            </w:pPr>
            <w:r w:rsidRPr="002D6C6E">
              <w:rPr>
                <w:color w:val="000000"/>
                <w:sz w:val="24"/>
                <w:szCs w:val="24"/>
              </w:rPr>
              <w:t>If we do not explicitly assign values to enum names, the compil</w:t>
            </w:r>
            <w:r>
              <w:rPr>
                <w:color w:val="000000"/>
                <w:sz w:val="24"/>
                <w:szCs w:val="24"/>
              </w:rPr>
              <w:t>er by default assigns values to _______.</w:t>
            </w:r>
          </w:p>
        </w:tc>
        <w:tc>
          <w:tcPr>
            <w:tcW w:w="554" w:type="pct"/>
            <w:vAlign w:val="center"/>
          </w:tcPr>
          <w:p w:rsidR="000D6EBF" w:rsidRPr="002D6C6E" w:rsidRDefault="000D6EBF" w:rsidP="00136C41">
            <w:pPr>
              <w:jc w:val="center"/>
              <w:rPr>
                <w:sz w:val="24"/>
                <w:szCs w:val="24"/>
              </w:rPr>
            </w:pPr>
            <w:r w:rsidRPr="002D6C6E">
              <w:rPr>
                <w:sz w:val="24"/>
                <w:szCs w:val="24"/>
              </w:rPr>
              <w:t>CO3</w:t>
            </w:r>
            <w:r>
              <w:rPr>
                <w:sz w:val="24"/>
                <w:szCs w:val="24"/>
              </w:rPr>
              <w:t xml:space="preserve"> </w:t>
            </w:r>
            <w:r w:rsidRPr="002D6C6E">
              <w:rPr>
                <w:sz w:val="24"/>
                <w:szCs w:val="24"/>
              </w:rPr>
              <w:t>/</w:t>
            </w:r>
            <w:r>
              <w:rPr>
                <w:sz w:val="24"/>
                <w:szCs w:val="24"/>
              </w:rPr>
              <w:t xml:space="preserve"> </w:t>
            </w:r>
            <w:r w:rsidRPr="002D6C6E">
              <w:rPr>
                <w:sz w:val="24"/>
                <w:szCs w:val="24"/>
              </w:rPr>
              <w:t>R</w:t>
            </w:r>
          </w:p>
        </w:tc>
        <w:tc>
          <w:tcPr>
            <w:tcW w:w="427" w:type="pct"/>
            <w:vAlign w:val="center"/>
          </w:tcPr>
          <w:p w:rsidR="000D6EBF" w:rsidRPr="002D6C6E" w:rsidRDefault="000D6EBF" w:rsidP="00136C41">
            <w:pPr>
              <w:jc w:val="center"/>
              <w:rPr>
                <w:sz w:val="24"/>
                <w:szCs w:val="24"/>
              </w:rPr>
            </w:pPr>
            <w:r w:rsidRPr="002D6C6E">
              <w:rPr>
                <w:sz w:val="24"/>
                <w:szCs w:val="24"/>
              </w:rPr>
              <w:t>1</w:t>
            </w:r>
          </w:p>
        </w:tc>
      </w:tr>
    </w:tbl>
    <w:p w:rsidR="000D6EBF" w:rsidRPr="002D6C6E" w:rsidRDefault="000D6EBF" w:rsidP="002D6C6E">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0D6EBF" w:rsidRPr="002D6C6E" w:rsidTr="002D6C6E">
        <w:tc>
          <w:tcPr>
            <w:tcW w:w="5000" w:type="pct"/>
            <w:gridSpan w:val="4"/>
          </w:tcPr>
          <w:p w:rsidR="000D6EBF" w:rsidRDefault="000D6EBF" w:rsidP="005D1ADF">
            <w:pPr>
              <w:jc w:val="center"/>
              <w:rPr>
                <w:b/>
                <w:sz w:val="24"/>
                <w:szCs w:val="24"/>
                <w:u w:val="single"/>
              </w:rPr>
            </w:pPr>
          </w:p>
          <w:p w:rsidR="000D6EBF" w:rsidRPr="002D6C6E" w:rsidRDefault="000D6EBF" w:rsidP="005D1ADF">
            <w:pPr>
              <w:jc w:val="center"/>
              <w:rPr>
                <w:b/>
                <w:sz w:val="24"/>
                <w:szCs w:val="24"/>
                <w:u w:val="single"/>
              </w:rPr>
            </w:pPr>
            <w:r w:rsidRPr="002D6C6E">
              <w:rPr>
                <w:b/>
                <w:sz w:val="24"/>
                <w:szCs w:val="24"/>
                <w:u w:val="single"/>
              </w:rPr>
              <w:t xml:space="preserve">PART – B (10 X 5 = 50 MARKS) </w:t>
            </w:r>
          </w:p>
          <w:p w:rsidR="000D6EBF" w:rsidRDefault="000D6EBF" w:rsidP="005D1ADF">
            <w:pPr>
              <w:jc w:val="center"/>
              <w:rPr>
                <w:b/>
                <w:sz w:val="24"/>
                <w:szCs w:val="24"/>
              </w:rPr>
            </w:pPr>
            <w:r w:rsidRPr="002D6C6E">
              <w:rPr>
                <w:b/>
                <w:sz w:val="24"/>
                <w:szCs w:val="24"/>
              </w:rPr>
              <w:t>(Answer any 10 from the following)</w:t>
            </w:r>
          </w:p>
          <w:p w:rsidR="000D6EBF" w:rsidRPr="002D6C6E" w:rsidRDefault="000D6EBF" w:rsidP="005D1ADF">
            <w:pPr>
              <w:jc w:val="center"/>
              <w:rPr>
                <w:b/>
                <w:sz w:val="24"/>
                <w:szCs w:val="24"/>
              </w:rPr>
            </w:pP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21.</w:t>
            </w:r>
          </w:p>
        </w:tc>
        <w:tc>
          <w:tcPr>
            <w:tcW w:w="3699" w:type="pct"/>
          </w:tcPr>
          <w:p w:rsidR="000D6EBF" w:rsidRPr="002D6C6E" w:rsidRDefault="000D6EBF" w:rsidP="002D6C6E">
            <w:pPr>
              <w:jc w:val="both"/>
              <w:rPr>
                <w:sz w:val="24"/>
                <w:szCs w:val="24"/>
              </w:rPr>
            </w:pPr>
            <w:r w:rsidRPr="002D6C6E">
              <w:rPr>
                <w:sz w:val="24"/>
                <w:szCs w:val="24"/>
              </w:rPr>
              <w:t>Explain the usage of flowchart with an example.</w:t>
            </w:r>
          </w:p>
        </w:tc>
        <w:tc>
          <w:tcPr>
            <w:tcW w:w="555" w:type="pct"/>
            <w:vAlign w:val="center"/>
          </w:tcPr>
          <w:p w:rsidR="000D6EBF" w:rsidRPr="002D6C6E" w:rsidRDefault="000D6EBF" w:rsidP="002D6C6E">
            <w:pPr>
              <w:jc w:val="center"/>
              <w:rPr>
                <w:sz w:val="24"/>
                <w:szCs w:val="24"/>
              </w:rPr>
            </w:pPr>
            <w:r w:rsidRPr="002D6C6E">
              <w:rPr>
                <w:sz w:val="24"/>
                <w:szCs w:val="24"/>
              </w:rPr>
              <w:t>CO1 /</w:t>
            </w:r>
            <w:r>
              <w:rPr>
                <w:sz w:val="24"/>
                <w:szCs w:val="24"/>
              </w:rPr>
              <w:t xml:space="preserve"> </w:t>
            </w:r>
            <w:r w:rsidRPr="002D6C6E">
              <w:rPr>
                <w:sz w:val="24"/>
                <w:szCs w:val="24"/>
              </w:rPr>
              <w:t>U</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22.</w:t>
            </w:r>
          </w:p>
        </w:tc>
        <w:tc>
          <w:tcPr>
            <w:tcW w:w="3699" w:type="pct"/>
          </w:tcPr>
          <w:p w:rsidR="000D6EBF" w:rsidRPr="002D6C6E" w:rsidRDefault="000D6EBF" w:rsidP="002D6C6E">
            <w:pPr>
              <w:jc w:val="both"/>
              <w:rPr>
                <w:sz w:val="24"/>
                <w:szCs w:val="24"/>
              </w:rPr>
            </w:pPr>
            <w:r w:rsidRPr="002D6C6E">
              <w:rPr>
                <w:sz w:val="24"/>
                <w:szCs w:val="24"/>
              </w:rPr>
              <w:t>Differentiate Keyword and Variable.</w:t>
            </w:r>
          </w:p>
        </w:tc>
        <w:tc>
          <w:tcPr>
            <w:tcW w:w="555" w:type="pct"/>
            <w:vAlign w:val="center"/>
          </w:tcPr>
          <w:p w:rsidR="000D6EBF" w:rsidRPr="002D6C6E" w:rsidRDefault="000D6EBF" w:rsidP="002D6C6E">
            <w:pPr>
              <w:jc w:val="center"/>
              <w:rPr>
                <w:sz w:val="24"/>
                <w:szCs w:val="24"/>
              </w:rPr>
            </w:pPr>
            <w:r w:rsidRPr="002D6C6E">
              <w:rPr>
                <w:sz w:val="24"/>
                <w:szCs w:val="24"/>
              </w:rPr>
              <w:t>CO2 / R</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23.</w:t>
            </w:r>
          </w:p>
        </w:tc>
        <w:tc>
          <w:tcPr>
            <w:tcW w:w="3699" w:type="pct"/>
          </w:tcPr>
          <w:p w:rsidR="000D6EBF" w:rsidRPr="002D6C6E" w:rsidRDefault="000D6EBF" w:rsidP="002D6C6E">
            <w:pPr>
              <w:jc w:val="both"/>
              <w:rPr>
                <w:sz w:val="24"/>
                <w:szCs w:val="24"/>
              </w:rPr>
            </w:pPr>
            <w:r w:rsidRPr="002D6C6E">
              <w:rPr>
                <w:sz w:val="24"/>
                <w:szCs w:val="24"/>
              </w:rPr>
              <w:t>Convert 11001010 into decimal number.</w:t>
            </w:r>
          </w:p>
        </w:tc>
        <w:tc>
          <w:tcPr>
            <w:tcW w:w="555" w:type="pct"/>
            <w:vAlign w:val="center"/>
          </w:tcPr>
          <w:p w:rsidR="000D6EBF" w:rsidRPr="002D6C6E" w:rsidRDefault="000D6EBF" w:rsidP="002D6C6E">
            <w:pPr>
              <w:jc w:val="center"/>
              <w:rPr>
                <w:sz w:val="24"/>
                <w:szCs w:val="24"/>
              </w:rPr>
            </w:pPr>
            <w:r w:rsidRPr="002D6C6E">
              <w:rPr>
                <w:sz w:val="24"/>
                <w:szCs w:val="24"/>
              </w:rPr>
              <w:t>CO3 / U</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24.</w:t>
            </w:r>
          </w:p>
        </w:tc>
        <w:tc>
          <w:tcPr>
            <w:tcW w:w="3699" w:type="pct"/>
          </w:tcPr>
          <w:p w:rsidR="000D6EBF" w:rsidRPr="002D6C6E" w:rsidRDefault="000D6EBF" w:rsidP="002D6C6E">
            <w:pPr>
              <w:jc w:val="both"/>
              <w:rPr>
                <w:sz w:val="24"/>
                <w:szCs w:val="24"/>
              </w:rPr>
            </w:pPr>
            <w:r w:rsidRPr="002D6C6E">
              <w:rPr>
                <w:sz w:val="24"/>
                <w:szCs w:val="24"/>
              </w:rPr>
              <w:t>Differentiate the first-generation and second-generation computers.</w:t>
            </w:r>
          </w:p>
        </w:tc>
        <w:tc>
          <w:tcPr>
            <w:tcW w:w="555" w:type="pct"/>
            <w:vAlign w:val="center"/>
          </w:tcPr>
          <w:p w:rsidR="000D6EBF" w:rsidRPr="002D6C6E" w:rsidRDefault="000D6EBF" w:rsidP="002D6C6E">
            <w:pPr>
              <w:jc w:val="center"/>
              <w:rPr>
                <w:sz w:val="24"/>
                <w:szCs w:val="24"/>
              </w:rPr>
            </w:pPr>
            <w:r w:rsidRPr="002D6C6E">
              <w:rPr>
                <w:sz w:val="24"/>
                <w:szCs w:val="24"/>
              </w:rPr>
              <w:t>CO4 / R</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25.</w:t>
            </w:r>
          </w:p>
        </w:tc>
        <w:tc>
          <w:tcPr>
            <w:tcW w:w="3699" w:type="pct"/>
          </w:tcPr>
          <w:p w:rsidR="000D6EBF" w:rsidRPr="002D6C6E" w:rsidRDefault="000D6EBF" w:rsidP="002D6C6E">
            <w:pPr>
              <w:jc w:val="both"/>
              <w:rPr>
                <w:sz w:val="24"/>
                <w:szCs w:val="24"/>
              </w:rPr>
            </w:pPr>
            <w:r w:rsidRPr="002D6C6E">
              <w:rPr>
                <w:sz w:val="24"/>
                <w:szCs w:val="24"/>
              </w:rPr>
              <w:t>Discuss the features or characteristics of C language.</w:t>
            </w:r>
          </w:p>
        </w:tc>
        <w:tc>
          <w:tcPr>
            <w:tcW w:w="555" w:type="pct"/>
            <w:vAlign w:val="center"/>
          </w:tcPr>
          <w:p w:rsidR="000D6EBF" w:rsidRPr="002D6C6E" w:rsidRDefault="000D6EBF" w:rsidP="002D6C6E">
            <w:pPr>
              <w:jc w:val="center"/>
              <w:rPr>
                <w:sz w:val="24"/>
                <w:szCs w:val="24"/>
              </w:rPr>
            </w:pPr>
            <w:r w:rsidRPr="002D6C6E">
              <w:rPr>
                <w:sz w:val="24"/>
                <w:szCs w:val="24"/>
              </w:rPr>
              <w:t>CO5 / U</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26.</w:t>
            </w:r>
          </w:p>
        </w:tc>
        <w:tc>
          <w:tcPr>
            <w:tcW w:w="3699" w:type="pct"/>
          </w:tcPr>
          <w:p w:rsidR="000D6EBF" w:rsidRPr="002D6C6E" w:rsidRDefault="000D6EBF" w:rsidP="002D6C6E">
            <w:pPr>
              <w:jc w:val="both"/>
              <w:rPr>
                <w:sz w:val="24"/>
                <w:szCs w:val="24"/>
              </w:rPr>
            </w:pPr>
            <w:r w:rsidRPr="002D6C6E">
              <w:rPr>
                <w:sz w:val="24"/>
                <w:szCs w:val="24"/>
              </w:rPr>
              <w:t>Explain the logical operators in C with examples.</w:t>
            </w:r>
          </w:p>
        </w:tc>
        <w:tc>
          <w:tcPr>
            <w:tcW w:w="555" w:type="pct"/>
            <w:vAlign w:val="center"/>
          </w:tcPr>
          <w:p w:rsidR="000D6EBF" w:rsidRPr="002D6C6E" w:rsidRDefault="000D6EBF" w:rsidP="002D6C6E">
            <w:pPr>
              <w:jc w:val="center"/>
              <w:rPr>
                <w:sz w:val="24"/>
                <w:szCs w:val="24"/>
              </w:rPr>
            </w:pPr>
            <w:r w:rsidRPr="002D6C6E">
              <w:rPr>
                <w:sz w:val="24"/>
                <w:szCs w:val="24"/>
              </w:rPr>
              <w:t>CO6 / R</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27.</w:t>
            </w:r>
          </w:p>
        </w:tc>
        <w:tc>
          <w:tcPr>
            <w:tcW w:w="3699" w:type="pct"/>
          </w:tcPr>
          <w:p w:rsidR="000D6EBF" w:rsidRPr="002D6C6E" w:rsidRDefault="000D6EBF" w:rsidP="00415CA4">
            <w:pPr>
              <w:jc w:val="both"/>
              <w:rPr>
                <w:sz w:val="24"/>
                <w:szCs w:val="24"/>
              </w:rPr>
            </w:pPr>
            <w:r w:rsidRPr="002D6C6E">
              <w:rPr>
                <w:sz w:val="24"/>
                <w:szCs w:val="24"/>
              </w:rPr>
              <w:t>What is Call by Reference</w:t>
            </w:r>
            <w:r>
              <w:rPr>
                <w:sz w:val="24"/>
                <w:szCs w:val="24"/>
              </w:rPr>
              <w:t>?</w:t>
            </w:r>
            <w:r w:rsidRPr="002D6C6E">
              <w:rPr>
                <w:sz w:val="24"/>
                <w:szCs w:val="24"/>
              </w:rPr>
              <w:t xml:space="preserve"> Create a C program to swap two numbers using call by reference.</w:t>
            </w:r>
          </w:p>
        </w:tc>
        <w:tc>
          <w:tcPr>
            <w:tcW w:w="555" w:type="pct"/>
            <w:vAlign w:val="center"/>
          </w:tcPr>
          <w:p w:rsidR="000D6EBF" w:rsidRPr="002D6C6E" w:rsidRDefault="000D6EBF" w:rsidP="002D6C6E">
            <w:pPr>
              <w:jc w:val="center"/>
              <w:rPr>
                <w:sz w:val="24"/>
                <w:szCs w:val="24"/>
              </w:rPr>
            </w:pPr>
            <w:r w:rsidRPr="002D6C6E">
              <w:rPr>
                <w:sz w:val="24"/>
                <w:szCs w:val="24"/>
              </w:rPr>
              <w:t>CO5</w:t>
            </w:r>
            <w:r>
              <w:rPr>
                <w:sz w:val="24"/>
                <w:szCs w:val="24"/>
              </w:rPr>
              <w:t xml:space="preserve"> </w:t>
            </w:r>
            <w:r w:rsidRPr="002D6C6E">
              <w:rPr>
                <w:sz w:val="24"/>
                <w:szCs w:val="24"/>
              </w:rPr>
              <w:t>/</w:t>
            </w:r>
            <w:r>
              <w:rPr>
                <w:sz w:val="24"/>
                <w:szCs w:val="24"/>
              </w:rPr>
              <w:t xml:space="preserve"> </w:t>
            </w:r>
            <w:r w:rsidRPr="002D6C6E">
              <w:rPr>
                <w:sz w:val="24"/>
                <w:szCs w:val="24"/>
              </w:rPr>
              <w:t>U</w:t>
            </w:r>
          </w:p>
        </w:tc>
        <w:tc>
          <w:tcPr>
            <w:tcW w:w="426" w:type="pct"/>
            <w:vAlign w:val="center"/>
          </w:tcPr>
          <w:p w:rsidR="000D6EBF" w:rsidRPr="002D6C6E" w:rsidRDefault="000D6EBF" w:rsidP="002D6C6E">
            <w:pPr>
              <w:jc w:val="center"/>
              <w:rPr>
                <w:sz w:val="24"/>
                <w:szCs w:val="24"/>
              </w:rPr>
            </w:pPr>
          </w:p>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28.</w:t>
            </w:r>
          </w:p>
        </w:tc>
        <w:tc>
          <w:tcPr>
            <w:tcW w:w="3699" w:type="pct"/>
          </w:tcPr>
          <w:p w:rsidR="000D6EBF" w:rsidRPr="002D6C6E" w:rsidRDefault="000D6EBF" w:rsidP="002D6C6E">
            <w:pPr>
              <w:jc w:val="both"/>
              <w:rPr>
                <w:sz w:val="24"/>
                <w:szCs w:val="24"/>
              </w:rPr>
            </w:pPr>
            <w:r w:rsidRPr="002D6C6E">
              <w:rPr>
                <w:sz w:val="24"/>
                <w:szCs w:val="24"/>
              </w:rPr>
              <w:t>Define recursion. Develop a C program to calculate factorial of a given number using recursion.</w:t>
            </w:r>
          </w:p>
        </w:tc>
        <w:tc>
          <w:tcPr>
            <w:tcW w:w="555" w:type="pct"/>
            <w:vAlign w:val="center"/>
          </w:tcPr>
          <w:p w:rsidR="000D6EBF" w:rsidRPr="002D6C6E" w:rsidRDefault="000D6EBF" w:rsidP="002D6C6E">
            <w:pPr>
              <w:jc w:val="center"/>
              <w:rPr>
                <w:sz w:val="24"/>
                <w:szCs w:val="24"/>
              </w:rPr>
            </w:pPr>
            <w:r w:rsidRPr="002D6C6E">
              <w:rPr>
                <w:sz w:val="24"/>
                <w:szCs w:val="24"/>
              </w:rPr>
              <w:t>CO5</w:t>
            </w:r>
            <w:r>
              <w:rPr>
                <w:sz w:val="24"/>
                <w:szCs w:val="24"/>
              </w:rPr>
              <w:t xml:space="preserve"> </w:t>
            </w:r>
            <w:r w:rsidRPr="002D6C6E">
              <w:rPr>
                <w:sz w:val="24"/>
                <w:szCs w:val="24"/>
              </w:rPr>
              <w:t>/</w:t>
            </w:r>
            <w:r>
              <w:rPr>
                <w:sz w:val="24"/>
                <w:szCs w:val="24"/>
              </w:rPr>
              <w:t xml:space="preserve"> </w:t>
            </w:r>
            <w:r w:rsidRPr="002D6C6E">
              <w:rPr>
                <w:sz w:val="24"/>
                <w:szCs w:val="24"/>
              </w:rPr>
              <w:t>U</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29.</w:t>
            </w:r>
          </w:p>
        </w:tc>
        <w:tc>
          <w:tcPr>
            <w:tcW w:w="3699" w:type="pct"/>
          </w:tcPr>
          <w:p w:rsidR="000D6EBF" w:rsidRPr="002D6C6E" w:rsidRDefault="000D6EBF" w:rsidP="002D6C6E">
            <w:pPr>
              <w:jc w:val="both"/>
              <w:rPr>
                <w:sz w:val="24"/>
                <w:szCs w:val="24"/>
              </w:rPr>
            </w:pPr>
            <w:r w:rsidRPr="002D6C6E">
              <w:rPr>
                <w:sz w:val="24"/>
                <w:szCs w:val="24"/>
              </w:rPr>
              <w:t>Implement the switch-case statement with an example.</w:t>
            </w:r>
          </w:p>
        </w:tc>
        <w:tc>
          <w:tcPr>
            <w:tcW w:w="555" w:type="pct"/>
            <w:vAlign w:val="center"/>
          </w:tcPr>
          <w:p w:rsidR="000D6EBF" w:rsidRPr="002D6C6E" w:rsidRDefault="000D6EBF" w:rsidP="002D6C6E">
            <w:pPr>
              <w:jc w:val="center"/>
              <w:rPr>
                <w:sz w:val="24"/>
                <w:szCs w:val="24"/>
              </w:rPr>
            </w:pPr>
            <w:r w:rsidRPr="002D6C6E">
              <w:rPr>
                <w:sz w:val="24"/>
                <w:szCs w:val="24"/>
              </w:rPr>
              <w:t>CO3 / U</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30.</w:t>
            </w:r>
          </w:p>
        </w:tc>
        <w:tc>
          <w:tcPr>
            <w:tcW w:w="3699" w:type="pct"/>
          </w:tcPr>
          <w:p w:rsidR="000D6EBF" w:rsidRPr="002D6C6E" w:rsidRDefault="000D6EBF" w:rsidP="002D6C6E">
            <w:pPr>
              <w:jc w:val="both"/>
              <w:rPr>
                <w:sz w:val="24"/>
                <w:szCs w:val="24"/>
              </w:rPr>
            </w:pPr>
            <w:r w:rsidRPr="002D6C6E">
              <w:rPr>
                <w:sz w:val="24"/>
                <w:szCs w:val="24"/>
              </w:rPr>
              <w:t>Appraise on the various string functions with examples.</w:t>
            </w:r>
          </w:p>
        </w:tc>
        <w:tc>
          <w:tcPr>
            <w:tcW w:w="555" w:type="pct"/>
            <w:vAlign w:val="center"/>
          </w:tcPr>
          <w:p w:rsidR="000D6EBF" w:rsidRPr="002D6C6E" w:rsidRDefault="000D6EBF" w:rsidP="002D6C6E">
            <w:pPr>
              <w:jc w:val="center"/>
              <w:rPr>
                <w:sz w:val="24"/>
                <w:szCs w:val="24"/>
              </w:rPr>
            </w:pPr>
            <w:r w:rsidRPr="002D6C6E">
              <w:rPr>
                <w:sz w:val="24"/>
                <w:szCs w:val="24"/>
              </w:rPr>
              <w:t>CO5 / U</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31.</w:t>
            </w:r>
          </w:p>
        </w:tc>
        <w:tc>
          <w:tcPr>
            <w:tcW w:w="3699" w:type="pct"/>
          </w:tcPr>
          <w:p w:rsidR="000D6EBF" w:rsidRPr="002D6C6E" w:rsidRDefault="000D6EBF" w:rsidP="002D6C6E">
            <w:pPr>
              <w:jc w:val="both"/>
              <w:rPr>
                <w:sz w:val="24"/>
                <w:szCs w:val="24"/>
              </w:rPr>
            </w:pPr>
            <w:r w:rsidRPr="002D6C6E">
              <w:rPr>
                <w:sz w:val="24"/>
                <w:szCs w:val="24"/>
              </w:rPr>
              <w:t>Explain about storage class.</w:t>
            </w:r>
          </w:p>
        </w:tc>
        <w:tc>
          <w:tcPr>
            <w:tcW w:w="555" w:type="pct"/>
            <w:vAlign w:val="center"/>
          </w:tcPr>
          <w:p w:rsidR="000D6EBF" w:rsidRPr="002D6C6E" w:rsidRDefault="000D6EBF" w:rsidP="002D6C6E">
            <w:pPr>
              <w:jc w:val="center"/>
              <w:rPr>
                <w:sz w:val="24"/>
                <w:szCs w:val="24"/>
              </w:rPr>
            </w:pPr>
            <w:r w:rsidRPr="002D6C6E">
              <w:rPr>
                <w:sz w:val="24"/>
                <w:szCs w:val="24"/>
              </w:rPr>
              <w:t>CO4</w:t>
            </w:r>
            <w:r>
              <w:rPr>
                <w:sz w:val="24"/>
                <w:szCs w:val="24"/>
              </w:rPr>
              <w:t xml:space="preserve"> </w:t>
            </w:r>
            <w:r w:rsidRPr="002D6C6E">
              <w:rPr>
                <w:sz w:val="24"/>
                <w:szCs w:val="24"/>
              </w:rPr>
              <w:t>/ U</w:t>
            </w:r>
          </w:p>
        </w:tc>
        <w:tc>
          <w:tcPr>
            <w:tcW w:w="426" w:type="pct"/>
            <w:vAlign w:val="center"/>
          </w:tcPr>
          <w:p w:rsidR="000D6EBF" w:rsidRPr="002D6C6E" w:rsidRDefault="000D6EBF" w:rsidP="002D6C6E">
            <w:pPr>
              <w:jc w:val="center"/>
              <w:rPr>
                <w:sz w:val="24"/>
                <w:szCs w:val="24"/>
              </w:rPr>
            </w:pPr>
            <w:r w:rsidRPr="002D6C6E">
              <w:rPr>
                <w:sz w:val="24"/>
                <w:szCs w:val="24"/>
              </w:rPr>
              <w:t>5</w:t>
            </w:r>
          </w:p>
        </w:tc>
      </w:tr>
      <w:tr w:rsidR="000D6EBF" w:rsidRPr="002D6C6E" w:rsidTr="002D6C6E">
        <w:tc>
          <w:tcPr>
            <w:tcW w:w="320" w:type="pct"/>
            <w:vAlign w:val="center"/>
          </w:tcPr>
          <w:p w:rsidR="000D6EBF" w:rsidRPr="002D6C6E" w:rsidRDefault="000D6EBF" w:rsidP="002D6C6E">
            <w:pPr>
              <w:jc w:val="center"/>
              <w:rPr>
                <w:sz w:val="24"/>
                <w:szCs w:val="24"/>
              </w:rPr>
            </w:pPr>
            <w:r w:rsidRPr="002D6C6E">
              <w:rPr>
                <w:sz w:val="24"/>
                <w:szCs w:val="24"/>
              </w:rPr>
              <w:t>32.</w:t>
            </w:r>
          </w:p>
        </w:tc>
        <w:tc>
          <w:tcPr>
            <w:tcW w:w="3699" w:type="pct"/>
          </w:tcPr>
          <w:p w:rsidR="000D6EBF" w:rsidRPr="002D6C6E" w:rsidRDefault="000D6EBF" w:rsidP="002D6C6E">
            <w:pPr>
              <w:jc w:val="both"/>
              <w:rPr>
                <w:sz w:val="24"/>
                <w:szCs w:val="24"/>
              </w:rPr>
            </w:pPr>
            <w:r w:rsidRPr="002D6C6E">
              <w:rPr>
                <w:sz w:val="24"/>
                <w:szCs w:val="24"/>
              </w:rPr>
              <w:t>Discuss about the types of array.</w:t>
            </w:r>
          </w:p>
        </w:tc>
        <w:tc>
          <w:tcPr>
            <w:tcW w:w="555" w:type="pct"/>
            <w:vAlign w:val="center"/>
          </w:tcPr>
          <w:p w:rsidR="000D6EBF" w:rsidRPr="002D6C6E" w:rsidRDefault="000D6EBF" w:rsidP="002D6C6E">
            <w:pPr>
              <w:jc w:val="center"/>
              <w:rPr>
                <w:sz w:val="24"/>
                <w:szCs w:val="24"/>
              </w:rPr>
            </w:pPr>
            <w:r w:rsidRPr="002D6C6E">
              <w:rPr>
                <w:sz w:val="24"/>
                <w:szCs w:val="24"/>
              </w:rPr>
              <w:t>CO3 / U</w:t>
            </w:r>
          </w:p>
        </w:tc>
        <w:tc>
          <w:tcPr>
            <w:tcW w:w="426" w:type="pct"/>
            <w:vAlign w:val="center"/>
          </w:tcPr>
          <w:p w:rsidR="000D6EBF" w:rsidRPr="002D6C6E" w:rsidRDefault="000D6EBF" w:rsidP="002D6C6E">
            <w:pPr>
              <w:jc w:val="center"/>
              <w:rPr>
                <w:sz w:val="24"/>
                <w:szCs w:val="24"/>
              </w:rPr>
            </w:pPr>
            <w:r w:rsidRPr="002D6C6E">
              <w:rPr>
                <w:sz w:val="24"/>
                <w:szCs w:val="24"/>
              </w:rPr>
              <w:t>5</w:t>
            </w:r>
          </w:p>
        </w:tc>
      </w:tr>
    </w:tbl>
    <w:p w:rsidR="000D6EBF" w:rsidRPr="002D6C6E" w:rsidRDefault="000D6EBF" w:rsidP="002D6C6E"/>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483"/>
        <w:gridCol w:w="7455"/>
        <w:gridCol w:w="1135"/>
        <w:gridCol w:w="938"/>
      </w:tblGrid>
      <w:tr w:rsidR="000D6EBF" w:rsidRPr="002D6C6E" w:rsidTr="005D1ADF">
        <w:trPr>
          <w:trHeight w:val="232"/>
        </w:trPr>
        <w:tc>
          <w:tcPr>
            <w:tcW w:w="5000" w:type="pct"/>
            <w:gridSpan w:val="5"/>
          </w:tcPr>
          <w:p w:rsidR="000D6EBF" w:rsidRDefault="000D6EBF" w:rsidP="005D1ADF">
            <w:pPr>
              <w:jc w:val="center"/>
              <w:rPr>
                <w:b/>
                <w:sz w:val="24"/>
                <w:szCs w:val="24"/>
                <w:u w:val="single"/>
              </w:rPr>
            </w:pPr>
          </w:p>
          <w:p w:rsidR="000D6EBF" w:rsidRPr="002D6C6E" w:rsidRDefault="000D6EBF" w:rsidP="005D1ADF">
            <w:pPr>
              <w:jc w:val="center"/>
              <w:rPr>
                <w:b/>
                <w:sz w:val="24"/>
                <w:szCs w:val="24"/>
                <w:u w:val="single"/>
              </w:rPr>
            </w:pPr>
            <w:r w:rsidRPr="002D6C6E">
              <w:rPr>
                <w:b/>
                <w:sz w:val="24"/>
                <w:szCs w:val="24"/>
                <w:u w:val="single"/>
              </w:rPr>
              <w:t>PART – C (2 X 15 = 30 MARKS)</w:t>
            </w:r>
          </w:p>
          <w:p w:rsidR="000D6EBF" w:rsidRDefault="000D6EBF" w:rsidP="005D1ADF">
            <w:pPr>
              <w:jc w:val="center"/>
              <w:rPr>
                <w:b/>
                <w:sz w:val="24"/>
                <w:szCs w:val="24"/>
              </w:rPr>
            </w:pPr>
            <w:r w:rsidRPr="002D6C6E">
              <w:rPr>
                <w:b/>
                <w:sz w:val="24"/>
                <w:szCs w:val="24"/>
              </w:rPr>
              <w:t>(Answer any 2 from the following)</w:t>
            </w:r>
          </w:p>
          <w:p w:rsidR="000D6EBF" w:rsidRPr="002D6C6E" w:rsidRDefault="000D6EBF" w:rsidP="005D1ADF">
            <w:pPr>
              <w:jc w:val="center"/>
              <w:rPr>
                <w:b/>
                <w:sz w:val="24"/>
                <w:szCs w:val="24"/>
              </w:rPr>
            </w:pPr>
          </w:p>
        </w:tc>
      </w:tr>
      <w:tr w:rsidR="000D6EBF" w:rsidRPr="002D6C6E" w:rsidTr="002D6C6E">
        <w:trPr>
          <w:trHeight w:val="232"/>
        </w:trPr>
        <w:tc>
          <w:tcPr>
            <w:tcW w:w="315" w:type="pct"/>
            <w:vAlign w:val="center"/>
          </w:tcPr>
          <w:p w:rsidR="000D6EBF" w:rsidRPr="002D6C6E" w:rsidRDefault="000D6EBF" w:rsidP="002D6C6E">
            <w:pPr>
              <w:jc w:val="center"/>
              <w:rPr>
                <w:sz w:val="24"/>
                <w:szCs w:val="24"/>
              </w:rPr>
            </w:pPr>
            <w:r w:rsidRPr="002D6C6E">
              <w:rPr>
                <w:sz w:val="24"/>
                <w:szCs w:val="24"/>
              </w:rPr>
              <w:t>33.</w:t>
            </w:r>
          </w:p>
        </w:tc>
        <w:tc>
          <w:tcPr>
            <w:tcW w:w="226" w:type="pct"/>
            <w:vAlign w:val="center"/>
          </w:tcPr>
          <w:p w:rsidR="000D6EBF" w:rsidRPr="002D6C6E" w:rsidRDefault="000D6EBF" w:rsidP="002D6C6E">
            <w:pPr>
              <w:jc w:val="center"/>
              <w:rPr>
                <w:sz w:val="24"/>
                <w:szCs w:val="24"/>
              </w:rPr>
            </w:pPr>
            <w:r w:rsidRPr="002D6C6E">
              <w:rPr>
                <w:sz w:val="24"/>
                <w:szCs w:val="24"/>
              </w:rPr>
              <w:t>a.</w:t>
            </w:r>
          </w:p>
        </w:tc>
        <w:tc>
          <w:tcPr>
            <w:tcW w:w="3489" w:type="pct"/>
          </w:tcPr>
          <w:p w:rsidR="000D6EBF" w:rsidRPr="002D6C6E" w:rsidRDefault="000D6EBF" w:rsidP="002D6C6E">
            <w:pPr>
              <w:jc w:val="both"/>
              <w:rPr>
                <w:sz w:val="24"/>
                <w:szCs w:val="24"/>
              </w:rPr>
            </w:pPr>
            <w:r w:rsidRPr="002D6C6E">
              <w:rPr>
                <w:sz w:val="24"/>
                <w:szCs w:val="24"/>
              </w:rPr>
              <w:t>Describe the structure of the C program.</w:t>
            </w:r>
          </w:p>
        </w:tc>
        <w:tc>
          <w:tcPr>
            <w:tcW w:w="531" w:type="pct"/>
            <w:vAlign w:val="center"/>
          </w:tcPr>
          <w:p w:rsidR="000D6EBF" w:rsidRPr="002D6C6E" w:rsidRDefault="000D6EBF" w:rsidP="002D6C6E">
            <w:pPr>
              <w:jc w:val="center"/>
              <w:rPr>
                <w:sz w:val="24"/>
                <w:szCs w:val="24"/>
              </w:rPr>
            </w:pPr>
            <w:r w:rsidRPr="002D6C6E">
              <w:rPr>
                <w:sz w:val="24"/>
                <w:szCs w:val="24"/>
              </w:rPr>
              <w:t>CO1 / U</w:t>
            </w:r>
          </w:p>
        </w:tc>
        <w:tc>
          <w:tcPr>
            <w:tcW w:w="439" w:type="pct"/>
            <w:vAlign w:val="center"/>
          </w:tcPr>
          <w:p w:rsidR="000D6EBF" w:rsidRPr="002D6C6E" w:rsidRDefault="000D6EBF" w:rsidP="002D6C6E">
            <w:pPr>
              <w:jc w:val="center"/>
              <w:rPr>
                <w:sz w:val="24"/>
                <w:szCs w:val="24"/>
              </w:rPr>
            </w:pPr>
            <w:r w:rsidRPr="002D6C6E">
              <w:rPr>
                <w:sz w:val="24"/>
                <w:szCs w:val="24"/>
              </w:rPr>
              <w:t>15</w:t>
            </w:r>
          </w:p>
        </w:tc>
      </w:tr>
      <w:tr w:rsidR="000D6EBF" w:rsidRPr="002D6C6E" w:rsidTr="002D6C6E">
        <w:trPr>
          <w:trHeight w:val="232"/>
        </w:trPr>
        <w:tc>
          <w:tcPr>
            <w:tcW w:w="315" w:type="pct"/>
            <w:vAlign w:val="center"/>
          </w:tcPr>
          <w:p w:rsidR="000D6EBF" w:rsidRPr="002D6C6E" w:rsidRDefault="000D6EBF" w:rsidP="002D6C6E">
            <w:pPr>
              <w:jc w:val="center"/>
              <w:rPr>
                <w:sz w:val="24"/>
                <w:szCs w:val="24"/>
              </w:rPr>
            </w:pPr>
          </w:p>
        </w:tc>
        <w:tc>
          <w:tcPr>
            <w:tcW w:w="226" w:type="pct"/>
            <w:vAlign w:val="center"/>
          </w:tcPr>
          <w:p w:rsidR="000D6EBF" w:rsidRPr="002D6C6E" w:rsidRDefault="000D6EBF" w:rsidP="002D6C6E">
            <w:pPr>
              <w:jc w:val="center"/>
              <w:rPr>
                <w:sz w:val="24"/>
                <w:szCs w:val="24"/>
              </w:rPr>
            </w:pPr>
          </w:p>
        </w:tc>
        <w:tc>
          <w:tcPr>
            <w:tcW w:w="3489" w:type="pct"/>
          </w:tcPr>
          <w:p w:rsidR="000D6EBF" w:rsidRPr="002D6C6E" w:rsidRDefault="000D6EBF" w:rsidP="002D6C6E">
            <w:pPr>
              <w:jc w:val="both"/>
              <w:rPr>
                <w:sz w:val="24"/>
                <w:szCs w:val="24"/>
              </w:rPr>
            </w:pPr>
          </w:p>
        </w:tc>
        <w:tc>
          <w:tcPr>
            <w:tcW w:w="531" w:type="pct"/>
            <w:vAlign w:val="center"/>
          </w:tcPr>
          <w:p w:rsidR="000D6EBF" w:rsidRPr="002D6C6E" w:rsidRDefault="000D6EBF" w:rsidP="002D6C6E">
            <w:pPr>
              <w:jc w:val="center"/>
              <w:rPr>
                <w:sz w:val="24"/>
                <w:szCs w:val="24"/>
              </w:rPr>
            </w:pPr>
          </w:p>
        </w:tc>
        <w:tc>
          <w:tcPr>
            <w:tcW w:w="439" w:type="pct"/>
            <w:vAlign w:val="center"/>
          </w:tcPr>
          <w:p w:rsidR="000D6EBF" w:rsidRPr="002D6C6E" w:rsidRDefault="000D6EBF" w:rsidP="002D6C6E">
            <w:pPr>
              <w:jc w:val="center"/>
              <w:rPr>
                <w:sz w:val="24"/>
                <w:szCs w:val="24"/>
              </w:rPr>
            </w:pPr>
          </w:p>
        </w:tc>
      </w:tr>
      <w:tr w:rsidR="000D6EBF" w:rsidRPr="002D6C6E" w:rsidTr="002D6C6E">
        <w:trPr>
          <w:trHeight w:val="232"/>
        </w:trPr>
        <w:tc>
          <w:tcPr>
            <w:tcW w:w="315" w:type="pct"/>
            <w:vMerge w:val="restart"/>
            <w:vAlign w:val="center"/>
          </w:tcPr>
          <w:p w:rsidR="000D6EBF" w:rsidRPr="002D6C6E" w:rsidRDefault="000D6EBF" w:rsidP="002D6C6E">
            <w:pPr>
              <w:jc w:val="center"/>
              <w:rPr>
                <w:sz w:val="24"/>
                <w:szCs w:val="24"/>
              </w:rPr>
            </w:pPr>
            <w:r w:rsidRPr="002D6C6E">
              <w:rPr>
                <w:sz w:val="24"/>
                <w:szCs w:val="24"/>
              </w:rPr>
              <w:t>34.</w:t>
            </w:r>
          </w:p>
        </w:tc>
        <w:tc>
          <w:tcPr>
            <w:tcW w:w="226" w:type="pct"/>
            <w:vAlign w:val="center"/>
          </w:tcPr>
          <w:p w:rsidR="000D6EBF" w:rsidRPr="002D6C6E" w:rsidRDefault="000D6EBF" w:rsidP="002D6C6E">
            <w:pPr>
              <w:jc w:val="center"/>
              <w:rPr>
                <w:sz w:val="24"/>
                <w:szCs w:val="24"/>
              </w:rPr>
            </w:pPr>
            <w:r w:rsidRPr="002D6C6E">
              <w:rPr>
                <w:sz w:val="24"/>
                <w:szCs w:val="24"/>
              </w:rPr>
              <w:t>a.</w:t>
            </w:r>
          </w:p>
        </w:tc>
        <w:tc>
          <w:tcPr>
            <w:tcW w:w="3489" w:type="pct"/>
          </w:tcPr>
          <w:p w:rsidR="000D6EBF" w:rsidRPr="002D6C6E" w:rsidRDefault="000D6EBF" w:rsidP="002D6C6E">
            <w:pPr>
              <w:jc w:val="both"/>
              <w:rPr>
                <w:sz w:val="24"/>
                <w:szCs w:val="24"/>
              </w:rPr>
            </w:pPr>
            <w:r w:rsidRPr="002D6C6E">
              <w:rPr>
                <w:sz w:val="24"/>
                <w:szCs w:val="24"/>
              </w:rPr>
              <w:t>Define the following:</w:t>
            </w:r>
          </w:p>
          <w:p w:rsidR="000D6EBF" w:rsidRPr="002D6C6E" w:rsidRDefault="000D6EBF" w:rsidP="002D6C6E">
            <w:pPr>
              <w:jc w:val="both"/>
              <w:rPr>
                <w:sz w:val="24"/>
                <w:szCs w:val="24"/>
              </w:rPr>
            </w:pPr>
            <w:r w:rsidRPr="002D6C6E">
              <w:rPr>
                <w:sz w:val="24"/>
                <w:szCs w:val="24"/>
              </w:rPr>
              <w:t>i. format specifier      ii. Delimiters.    iii. Keywords.    iv. Variables.</w:t>
            </w:r>
          </w:p>
        </w:tc>
        <w:tc>
          <w:tcPr>
            <w:tcW w:w="531" w:type="pct"/>
            <w:vAlign w:val="center"/>
          </w:tcPr>
          <w:p w:rsidR="000D6EBF" w:rsidRPr="002D6C6E" w:rsidRDefault="000D6EBF" w:rsidP="002D6C6E">
            <w:pPr>
              <w:jc w:val="center"/>
              <w:rPr>
                <w:sz w:val="24"/>
                <w:szCs w:val="24"/>
              </w:rPr>
            </w:pPr>
            <w:r w:rsidRPr="002D6C6E">
              <w:rPr>
                <w:sz w:val="24"/>
                <w:szCs w:val="24"/>
              </w:rPr>
              <w:t>CO2</w:t>
            </w:r>
            <w:r>
              <w:rPr>
                <w:sz w:val="24"/>
                <w:szCs w:val="24"/>
              </w:rPr>
              <w:t xml:space="preserve"> </w:t>
            </w:r>
            <w:r w:rsidRPr="002D6C6E">
              <w:rPr>
                <w:sz w:val="24"/>
                <w:szCs w:val="24"/>
              </w:rPr>
              <w:t>/</w:t>
            </w:r>
            <w:r>
              <w:rPr>
                <w:sz w:val="24"/>
                <w:szCs w:val="24"/>
              </w:rPr>
              <w:t xml:space="preserve"> </w:t>
            </w:r>
            <w:r w:rsidRPr="002D6C6E">
              <w:rPr>
                <w:sz w:val="24"/>
                <w:szCs w:val="24"/>
              </w:rPr>
              <w:t>U</w:t>
            </w:r>
          </w:p>
        </w:tc>
        <w:tc>
          <w:tcPr>
            <w:tcW w:w="439" w:type="pct"/>
            <w:vAlign w:val="center"/>
          </w:tcPr>
          <w:p w:rsidR="000D6EBF" w:rsidRPr="002D6C6E" w:rsidRDefault="000D6EBF" w:rsidP="002D6C6E">
            <w:pPr>
              <w:jc w:val="center"/>
              <w:rPr>
                <w:sz w:val="24"/>
                <w:szCs w:val="24"/>
              </w:rPr>
            </w:pPr>
          </w:p>
          <w:p w:rsidR="000D6EBF" w:rsidRPr="002D6C6E" w:rsidRDefault="000D6EBF" w:rsidP="002D6C6E">
            <w:pPr>
              <w:jc w:val="center"/>
              <w:rPr>
                <w:sz w:val="24"/>
                <w:szCs w:val="24"/>
              </w:rPr>
            </w:pPr>
            <w:r w:rsidRPr="002D6C6E">
              <w:rPr>
                <w:sz w:val="24"/>
                <w:szCs w:val="24"/>
              </w:rPr>
              <w:t>8</w:t>
            </w:r>
          </w:p>
        </w:tc>
      </w:tr>
      <w:tr w:rsidR="000D6EBF" w:rsidRPr="002D6C6E" w:rsidTr="002D6C6E">
        <w:trPr>
          <w:trHeight w:val="232"/>
        </w:trPr>
        <w:tc>
          <w:tcPr>
            <w:tcW w:w="315" w:type="pct"/>
            <w:vMerge/>
            <w:vAlign w:val="center"/>
          </w:tcPr>
          <w:p w:rsidR="000D6EBF" w:rsidRPr="002D6C6E" w:rsidRDefault="000D6EBF" w:rsidP="002D6C6E">
            <w:pPr>
              <w:jc w:val="center"/>
              <w:rPr>
                <w:sz w:val="24"/>
                <w:szCs w:val="24"/>
              </w:rPr>
            </w:pPr>
          </w:p>
        </w:tc>
        <w:tc>
          <w:tcPr>
            <w:tcW w:w="226" w:type="pct"/>
            <w:vAlign w:val="center"/>
          </w:tcPr>
          <w:p w:rsidR="000D6EBF" w:rsidRPr="002D6C6E" w:rsidRDefault="000D6EBF" w:rsidP="002D6C6E">
            <w:pPr>
              <w:jc w:val="center"/>
              <w:rPr>
                <w:sz w:val="24"/>
                <w:szCs w:val="24"/>
              </w:rPr>
            </w:pPr>
            <w:r w:rsidRPr="002D6C6E">
              <w:rPr>
                <w:sz w:val="24"/>
                <w:szCs w:val="24"/>
              </w:rPr>
              <w:t>b.</w:t>
            </w:r>
          </w:p>
        </w:tc>
        <w:tc>
          <w:tcPr>
            <w:tcW w:w="3489" w:type="pct"/>
          </w:tcPr>
          <w:p w:rsidR="000D6EBF" w:rsidRPr="002D6C6E" w:rsidRDefault="000D6EBF" w:rsidP="002D6C6E">
            <w:pPr>
              <w:jc w:val="both"/>
              <w:rPr>
                <w:sz w:val="24"/>
                <w:szCs w:val="24"/>
              </w:rPr>
            </w:pPr>
            <w:r w:rsidRPr="002D6C6E">
              <w:rPr>
                <w:sz w:val="24"/>
                <w:szCs w:val="24"/>
              </w:rPr>
              <w:t xml:space="preserve">Explain the various forms of if statements with syntax and an example for each.   </w:t>
            </w:r>
          </w:p>
        </w:tc>
        <w:tc>
          <w:tcPr>
            <w:tcW w:w="531" w:type="pct"/>
            <w:vAlign w:val="center"/>
          </w:tcPr>
          <w:p w:rsidR="000D6EBF" w:rsidRPr="002D6C6E" w:rsidRDefault="000D6EBF" w:rsidP="002D6C6E">
            <w:pPr>
              <w:jc w:val="center"/>
              <w:rPr>
                <w:sz w:val="24"/>
                <w:szCs w:val="24"/>
              </w:rPr>
            </w:pPr>
            <w:r w:rsidRPr="002D6C6E">
              <w:rPr>
                <w:sz w:val="24"/>
                <w:szCs w:val="24"/>
              </w:rPr>
              <w:t>CO3 / U</w:t>
            </w:r>
          </w:p>
        </w:tc>
        <w:tc>
          <w:tcPr>
            <w:tcW w:w="439" w:type="pct"/>
            <w:vAlign w:val="center"/>
          </w:tcPr>
          <w:p w:rsidR="000D6EBF" w:rsidRPr="002D6C6E" w:rsidRDefault="000D6EBF" w:rsidP="002D6C6E">
            <w:pPr>
              <w:jc w:val="center"/>
              <w:rPr>
                <w:sz w:val="24"/>
                <w:szCs w:val="24"/>
              </w:rPr>
            </w:pPr>
            <w:r w:rsidRPr="002D6C6E">
              <w:rPr>
                <w:sz w:val="24"/>
                <w:szCs w:val="24"/>
              </w:rPr>
              <w:t>7</w:t>
            </w:r>
          </w:p>
        </w:tc>
      </w:tr>
      <w:tr w:rsidR="000D6EBF" w:rsidRPr="002D6C6E" w:rsidTr="002D6C6E">
        <w:trPr>
          <w:trHeight w:val="232"/>
        </w:trPr>
        <w:tc>
          <w:tcPr>
            <w:tcW w:w="315" w:type="pct"/>
            <w:vAlign w:val="center"/>
          </w:tcPr>
          <w:p w:rsidR="000D6EBF" w:rsidRPr="002D6C6E" w:rsidRDefault="000D6EBF" w:rsidP="002D6C6E">
            <w:pPr>
              <w:jc w:val="center"/>
              <w:rPr>
                <w:sz w:val="24"/>
                <w:szCs w:val="24"/>
              </w:rPr>
            </w:pPr>
          </w:p>
        </w:tc>
        <w:tc>
          <w:tcPr>
            <w:tcW w:w="226" w:type="pct"/>
            <w:vAlign w:val="center"/>
          </w:tcPr>
          <w:p w:rsidR="000D6EBF" w:rsidRPr="002D6C6E" w:rsidRDefault="000D6EBF" w:rsidP="002D6C6E">
            <w:pPr>
              <w:jc w:val="center"/>
              <w:rPr>
                <w:sz w:val="24"/>
                <w:szCs w:val="24"/>
              </w:rPr>
            </w:pPr>
          </w:p>
        </w:tc>
        <w:tc>
          <w:tcPr>
            <w:tcW w:w="3489" w:type="pct"/>
          </w:tcPr>
          <w:p w:rsidR="000D6EBF" w:rsidRPr="002D6C6E" w:rsidRDefault="000D6EBF" w:rsidP="002D6C6E">
            <w:pPr>
              <w:jc w:val="both"/>
              <w:rPr>
                <w:sz w:val="24"/>
                <w:szCs w:val="24"/>
              </w:rPr>
            </w:pPr>
          </w:p>
        </w:tc>
        <w:tc>
          <w:tcPr>
            <w:tcW w:w="531" w:type="pct"/>
            <w:vAlign w:val="center"/>
          </w:tcPr>
          <w:p w:rsidR="000D6EBF" w:rsidRPr="002D6C6E" w:rsidRDefault="000D6EBF" w:rsidP="002D6C6E">
            <w:pPr>
              <w:jc w:val="center"/>
              <w:rPr>
                <w:sz w:val="24"/>
                <w:szCs w:val="24"/>
              </w:rPr>
            </w:pPr>
          </w:p>
        </w:tc>
        <w:tc>
          <w:tcPr>
            <w:tcW w:w="439" w:type="pct"/>
            <w:vAlign w:val="center"/>
          </w:tcPr>
          <w:p w:rsidR="000D6EBF" w:rsidRPr="002D6C6E" w:rsidRDefault="000D6EBF" w:rsidP="002D6C6E">
            <w:pPr>
              <w:jc w:val="center"/>
              <w:rPr>
                <w:sz w:val="24"/>
                <w:szCs w:val="24"/>
              </w:rPr>
            </w:pPr>
          </w:p>
        </w:tc>
      </w:tr>
      <w:tr w:rsidR="000D6EBF" w:rsidRPr="002D6C6E" w:rsidTr="002D6C6E">
        <w:trPr>
          <w:trHeight w:val="232"/>
        </w:trPr>
        <w:tc>
          <w:tcPr>
            <w:tcW w:w="315" w:type="pct"/>
            <w:vAlign w:val="center"/>
          </w:tcPr>
          <w:p w:rsidR="000D6EBF" w:rsidRPr="002D6C6E" w:rsidRDefault="000D6EBF" w:rsidP="002D6C6E">
            <w:pPr>
              <w:jc w:val="center"/>
              <w:rPr>
                <w:sz w:val="24"/>
                <w:szCs w:val="24"/>
              </w:rPr>
            </w:pPr>
            <w:r w:rsidRPr="002D6C6E">
              <w:rPr>
                <w:sz w:val="24"/>
                <w:szCs w:val="24"/>
              </w:rPr>
              <w:t>35.</w:t>
            </w:r>
          </w:p>
        </w:tc>
        <w:tc>
          <w:tcPr>
            <w:tcW w:w="226" w:type="pct"/>
            <w:vAlign w:val="center"/>
          </w:tcPr>
          <w:p w:rsidR="000D6EBF" w:rsidRPr="002D6C6E" w:rsidRDefault="000D6EBF" w:rsidP="002D6C6E">
            <w:pPr>
              <w:jc w:val="center"/>
              <w:rPr>
                <w:sz w:val="24"/>
                <w:szCs w:val="24"/>
              </w:rPr>
            </w:pPr>
            <w:r w:rsidRPr="002D6C6E">
              <w:rPr>
                <w:sz w:val="24"/>
                <w:szCs w:val="24"/>
              </w:rPr>
              <w:t>a.</w:t>
            </w:r>
          </w:p>
        </w:tc>
        <w:tc>
          <w:tcPr>
            <w:tcW w:w="3489" w:type="pct"/>
          </w:tcPr>
          <w:p w:rsidR="000D6EBF" w:rsidRPr="002D6C6E" w:rsidRDefault="000D6EBF" w:rsidP="002D6C6E">
            <w:pPr>
              <w:jc w:val="both"/>
              <w:rPr>
                <w:sz w:val="24"/>
                <w:szCs w:val="24"/>
              </w:rPr>
            </w:pPr>
            <w:r w:rsidRPr="002D6C6E">
              <w:rPr>
                <w:sz w:val="24"/>
                <w:szCs w:val="24"/>
              </w:rPr>
              <w:t>Construct a C program to display the student details using structures.</w:t>
            </w:r>
          </w:p>
        </w:tc>
        <w:tc>
          <w:tcPr>
            <w:tcW w:w="531" w:type="pct"/>
            <w:vAlign w:val="center"/>
          </w:tcPr>
          <w:p w:rsidR="000D6EBF" w:rsidRPr="002D6C6E" w:rsidRDefault="000D6EBF" w:rsidP="002D6C6E">
            <w:pPr>
              <w:jc w:val="center"/>
              <w:rPr>
                <w:sz w:val="24"/>
                <w:szCs w:val="24"/>
              </w:rPr>
            </w:pPr>
            <w:r w:rsidRPr="002D6C6E">
              <w:rPr>
                <w:sz w:val="24"/>
                <w:szCs w:val="24"/>
              </w:rPr>
              <w:t>CO6</w:t>
            </w:r>
            <w:r>
              <w:rPr>
                <w:sz w:val="24"/>
                <w:szCs w:val="24"/>
              </w:rPr>
              <w:t xml:space="preserve"> </w:t>
            </w:r>
            <w:r w:rsidRPr="002D6C6E">
              <w:rPr>
                <w:sz w:val="24"/>
                <w:szCs w:val="24"/>
              </w:rPr>
              <w:t>/</w:t>
            </w:r>
            <w:r>
              <w:rPr>
                <w:sz w:val="24"/>
                <w:szCs w:val="24"/>
              </w:rPr>
              <w:t xml:space="preserve"> </w:t>
            </w:r>
            <w:r w:rsidRPr="002D6C6E">
              <w:rPr>
                <w:sz w:val="24"/>
                <w:szCs w:val="24"/>
              </w:rPr>
              <w:t>U</w:t>
            </w:r>
          </w:p>
        </w:tc>
        <w:tc>
          <w:tcPr>
            <w:tcW w:w="439" w:type="pct"/>
            <w:vAlign w:val="center"/>
          </w:tcPr>
          <w:p w:rsidR="000D6EBF" w:rsidRPr="002D6C6E" w:rsidRDefault="000D6EBF" w:rsidP="002D6C6E">
            <w:pPr>
              <w:jc w:val="center"/>
              <w:rPr>
                <w:sz w:val="24"/>
                <w:szCs w:val="24"/>
              </w:rPr>
            </w:pPr>
            <w:r w:rsidRPr="002D6C6E">
              <w:rPr>
                <w:sz w:val="24"/>
                <w:szCs w:val="24"/>
              </w:rPr>
              <w:t>15</w:t>
            </w:r>
          </w:p>
        </w:tc>
      </w:tr>
    </w:tbl>
    <w:p w:rsidR="000D6EBF" w:rsidRDefault="000D6EBF" w:rsidP="002D6C6E"/>
    <w:p w:rsidR="000D6EBF" w:rsidRDefault="000D6EBF" w:rsidP="002E336A"/>
    <w:p w:rsidR="000D6EBF" w:rsidRDefault="000D6EBF" w:rsidP="002E336A"/>
    <w:p w:rsidR="000D6EBF" w:rsidRDefault="000D6EBF" w:rsidP="002E336A"/>
    <w:p w:rsidR="000D6EBF" w:rsidRDefault="000D6EBF" w:rsidP="002E336A"/>
    <w:p w:rsidR="000D6EBF" w:rsidRDefault="000D6EBF" w:rsidP="002E336A"/>
    <w:p w:rsidR="000D6EBF" w:rsidRDefault="000D6EBF" w:rsidP="002E336A"/>
    <w:p w:rsidR="000D6EBF" w:rsidRPr="002D6C6E" w:rsidRDefault="000D6EBF" w:rsidP="002E336A"/>
    <w:tbl>
      <w:tblPr>
        <w:tblStyle w:val="TableGrid"/>
        <w:tblW w:w="0" w:type="auto"/>
        <w:tblLook w:val="04A0" w:firstRow="1" w:lastRow="0" w:firstColumn="1" w:lastColumn="0" w:noHBand="0" w:noVBand="1"/>
      </w:tblPr>
      <w:tblGrid>
        <w:gridCol w:w="675"/>
        <w:gridCol w:w="9782"/>
      </w:tblGrid>
      <w:tr w:rsidR="000D6EBF" w:rsidRPr="002D6C6E" w:rsidTr="008726DD">
        <w:tc>
          <w:tcPr>
            <w:tcW w:w="675" w:type="dxa"/>
          </w:tcPr>
          <w:p w:rsidR="000D6EBF" w:rsidRPr="002D6C6E" w:rsidRDefault="000D6EBF" w:rsidP="005D4A17">
            <w:pPr>
              <w:rPr>
                <w:sz w:val="24"/>
                <w:szCs w:val="24"/>
              </w:rPr>
            </w:pPr>
          </w:p>
        </w:tc>
        <w:tc>
          <w:tcPr>
            <w:tcW w:w="9782" w:type="dxa"/>
          </w:tcPr>
          <w:p w:rsidR="000D6EBF" w:rsidRPr="002D6C6E" w:rsidRDefault="000D6EBF" w:rsidP="005D4A17">
            <w:pPr>
              <w:jc w:val="center"/>
              <w:rPr>
                <w:b/>
                <w:sz w:val="24"/>
                <w:szCs w:val="24"/>
              </w:rPr>
            </w:pPr>
            <w:r w:rsidRPr="002D6C6E">
              <w:rPr>
                <w:b/>
                <w:sz w:val="24"/>
                <w:szCs w:val="24"/>
              </w:rPr>
              <w:t>COURSE OUTCOMES</w:t>
            </w:r>
          </w:p>
        </w:tc>
      </w:tr>
      <w:tr w:rsidR="000D6EBF" w:rsidRPr="002D6C6E" w:rsidTr="008726DD">
        <w:tc>
          <w:tcPr>
            <w:tcW w:w="675" w:type="dxa"/>
          </w:tcPr>
          <w:p w:rsidR="000D6EBF" w:rsidRPr="002D6C6E" w:rsidRDefault="000D6EBF" w:rsidP="008726DD">
            <w:pPr>
              <w:rPr>
                <w:sz w:val="24"/>
                <w:szCs w:val="24"/>
              </w:rPr>
            </w:pPr>
            <w:r w:rsidRPr="002D6C6E">
              <w:rPr>
                <w:sz w:val="24"/>
                <w:szCs w:val="24"/>
              </w:rPr>
              <w:t>CO1</w:t>
            </w:r>
          </w:p>
        </w:tc>
        <w:tc>
          <w:tcPr>
            <w:tcW w:w="9782" w:type="dxa"/>
          </w:tcPr>
          <w:p w:rsidR="000D6EBF" w:rsidRPr="002D6C6E" w:rsidRDefault="000D6EBF" w:rsidP="008726DD">
            <w:pPr>
              <w:rPr>
                <w:sz w:val="24"/>
                <w:szCs w:val="24"/>
              </w:rPr>
            </w:pPr>
            <w:r w:rsidRPr="002D6C6E">
              <w:rPr>
                <w:rFonts w:eastAsia="Calibri"/>
                <w:sz w:val="24"/>
                <w:szCs w:val="24"/>
                <w:lang w:val="en-IN"/>
              </w:rPr>
              <w:t>Describe the basic functions of computers.</w:t>
            </w:r>
          </w:p>
        </w:tc>
      </w:tr>
      <w:tr w:rsidR="000D6EBF" w:rsidRPr="002D6C6E" w:rsidTr="008726DD">
        <w:tc>
          <w:tcPr>
            <w:tcW w:w="675" w:type="dxa"/>
          </w:tcPr>
          <w:p w:rsidR="000D6EBF" w:rsidRPr="002D6C6E" w:rsidRDefault="000D6EBF" w:rsidP="008726DD">
            <w:pPr>
              <w:rPr>
                <w:sz w:val="24"/>
                <w:szCs w:val="24"/>
              </w:rPr>
            </w:pPr>
            <w:r w:rsidRPr="002D6C6E">
              <w:rPr>
                <w:sz w:val="24"/>
                <w:szCs w:val="24"/>
              </w:rPr>
              <w:t>CO2</w:t>
            </w:r>
          </w:p>
        </w:tc>
        <w:tc>
          <w:tcPr>
            <w:tcW w:w="9782" w:type="dxa"/>
          </w:tcPr>
          <w:p w:rsidR="000D6EBF" w:rsidRPr="002D6C6E" w:rsidRDefault="000D6EBF" w:rsidP="008726DD">
            <w:pPr>
              <w:rPr>
                <w:sz w:val="24"/>
                <w:szCs w:val="24"/>
              </w:rPr>
            </w:pPr>
            <w:r w:rsidRPr="002D6C6E">
              <w:rPr>
                <w:rFonts w:eastAsia="Calibri"/>
                <w:sz w:val="24"/>
                <w:szCs w:val="24"/>
                <w:lang w:val="en-IN"/>
              </w:rPr>
              <w:t>Extend the pseudo-code into coding by using C programming.</w:t>
            </w:r>
          </w:p>
        </w:tc>
      </w:tr>
      <w:tr w:rsidR="000D6EBF" w:rsidRPr="002D6C6E" w:rsidTr="008726DD">
        <w:tc>
          <w:tcPr>
            <w:tcW w:w="675" w:type="dxa"/>
          </w:tcPr>
          <w:p w:rsidR="000D6EBF" w:rsidRPr="002D6C6E" w:rsidRDefault="000D6EBF" w:rsidP="008726DD">
            <w:pPr>
              <w:rPr>
                <w:sz w:val="24"/>
                <w:szCs w:val="24"/>
              </w:rPr>
            </w:pPr>
            <w:r w:rsidRPr="002D6C6E">
              <w:rPr>
                <w:sz w:val="24"/>
                <w:szCs w:val="24"/>
              </w:rPr>
              <w:t>CO3</w:t>
            </w:r>
          </w:p>
        </w:tc>
        <w:tc>
          <w:tcPr>
            <w:tcW w:w="9782" w:type="dxa"/>
          </w:tcPr>
          <w:p w:rsidR="000D6EBF" w:rsidRPr="002D6C6E" w:rsidRDefault="000D6EBF" w:rsidP="008726DD">
            <w:pPr>
              <w:rPr>
                <w:sz w:val="24"/>
                <w:szCs w:val="24"/>
              </w:rPr>
            </w:pPr>
            <w:r w:rsidRPr="002D6C6E">
              <w:rPr>
                <w:rFonts w:eastAsia="Calibri"/>
                <w:sz w:val="24"/>
                <w:szCs w:val="24"/>
                <w:lang w:val="en-IN"/>
              </w:rPr>
              <w:t>Use the C program to solve the real-world problems.</w:t>
            </w:r>
          </w:p>
        </w:tc>
      </w:tr>
      <w:tr w:rsidR="000D6EBF" w:rsidRPr="002D6C6E" w:rsidTr="008726DD">
        <w:tc>
          <w:tcPr>
            <w:tcW w:w="675" w:type="dxa"/>
          </w:tcPr>
          <w:p w:rsidR="000D6EBF" w:rsidRPr="002D6C6E" w:rsidRDefault="000D6EBF" w:rsidP="008726DD">
            <w:pPr>
              <w:rPr>
                <w:sz w:val="24"/>
                <w:szCs w:val="24"/>
              </w:rPr>
            </w:pPr>
            <w:r w:rsidRPr="002D6C6E">
              <w:rPr>
                <w:sz w:val="24"/>
                <w:szCs w:val="24"/>
              </w:rPr>
              <w:t>CO4</w:t>
            </w:r>
          </w:p>
        </w:tc>
        <w:tc>
          <w:tcPr>
            <w:tcW w:w="9782" w:type="dxa"/>
          </w:tcPr>
          <w:p w:rsidR="000D6EBF" w:rsidRPr="002D6C6E" w:rsidRDefault="000D6EBF" w:rsidP="008726DD">
            <w:pPr>
              <w:rPr>
                <w:sz w:val="24"/>
                <w:szCs w:val="24"/>
              </w:rPr>
            </w:pPr>
            <w:r w:rsidRPr="002D6C6E">
              <w:rPr>
                <w:rFonts w:eastAsia="Calibri"/>
                <w:sz w:val="24"/>
                <w:szCs w:val="24"/>
                <w:lang w:val="en-IN"/>
              </w:rPr>
              <w:t>Illustrate the C programming concepts to solve the computational problems.</w:t>
            </w:r>
          </w:p>
        </w:tc>
      </w:tr>
      <w:tr w:rsidR="000D6EBF" w:rsidRPr="002D6C6E" w:rsidTr="008726DD">
        <w:tc>
          <w:tcPr>
            <w:tcW w:w="675" w:type="dxa"/>
          </w:tcPr>
          <w:p w:rsidR="000D6EBF" w:rsidRPr="002D6C6E" w:rsidRDefault="000D6EBF" w:rsidP="008726DD">
            <w:pPr>
              <w:rPr>
                <w:sz w:val="24"/>
                <w:szCs w:val="24"/>
              </w:rPr>
            </w:pPr>
            <w:r w:rsidRPr="002D6C6E">
              <w:rPr>
                <w:sz w:val="24"/>
                <w:szCs w:val="24"/>
              </w:rPr>
              <w:t>CO5</w:t>
            </w:r>
          </w:p>
        </w:tc>
        <w:tc>
          <w:tcPr>
            <w:tcW w:w="9782" w:type="dxa"/>
          </w:tcPr>
          <w:p w:rsidR="000D6EBF" w:rsidRPr="002D6C6E" w:rsidRDefault="000D6EBF" w:rsidP="008726DD">
            <w:pPr>
              <w:rPr>
                <w:sz w:val="24"/>
                <w:szCs w:val="24"/>
              </w:rPr>
            </w:pPr>
            <w:r w:rsidRPr="002D6C6E">
              <w:rPr>
                <w:rFonts w:eastAsia="Calibri"/>
                <w:sz w:val="24"/>
                <w:szCs w:val="24"/>
                <w:lang w:val="en-IN"/>
              </w:rPr>
              <w:t>Develop C programs using arrays, strings and functions.</w:t>
            </w:r>
          </w:p>
        </w:tc>
      </w:tr>
      <w:tr w:rsidR="000D6EBF" w:rsidRPr="002D6C6E" w:rsidTr="008726DD">
        <w:tc>
          <w:tcPr>
            <w:tcW w:w="675" w:type="dxa"/>
          </w:tcPr>
          <w:p w:rsidR="000D6EBF" w:rsidRPr="002D6C6E" w:rsidRDefault="000D6EBF" w:rsidP="008726DD">
            <w:pPr>
              <w:rPr>
                <w:sz w:val="24"/>
                <w:szCs w:val="24"/>
              </w:rPr>
            </w:pPr>
            <w:r w:rsidRPr="002D6C6E">
              <w:rPr>
                <w:sz w:val="24"/>
                <w:szCs w:val="24"/>
              </w:rPr>
              <w:t>CO6</w:t>
            </w:r>
          </w:p>
        </w:tc>
        <w:tc>
          <w:tcPr>
            <w:tcW w:w="9782" w:type="dxa"/>
          </w:tcPr>
          <w:p w:rsidR="000D6EBF" w:rsidRPr="002D6C6E" w:rsidRDefault="000D6EBF" w:rsidP="008726DD">
            <w:pPr>
              <w:rPr>
                <w:sz w:val="24"/>
                <w:szCs w:val="24"/>
              </w:rPr>
            </w:pPr>
            <w:r w:rsidRPr="002D6C6E">
              <w:rPr>
                <w:rFonts w:eastAsia="Calibri"/>
                <w:sz w:val="24"/>
                <w:szCs w:val="24"/>
                <w:lang w:val="en-IN"/>
              </w:rPr>
              <w:t>Select the required user defined data types according to given problem statements</w:t>
            </w:r>
          </w:p>
        </w:tc>
      </w:tr>
    </w:tbl>
    <w:p w:rsidR="000D6EBF" w:rsidRPr="002D6C6E" w:rsidRDefault="000D6EBF" w:rsidP="002E336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2D6C6E" w:rsidTr="005D4A17">
        <w:tc>
          <w:tcPr>
            <w:tcW w:w="10683" w:type="dxa"/>
            <w:gridSpan w:val="8"/>
          </w:tcPr>
          <w:p w:rsidR="000D6EBF" w:rsidRPr="002D6C6E" w:rsidRDefault="000D6EBF" w:rsidP="005D4A17">
            <w:pPr>
              <w:jc w:val="center"/>
              <w:rPr>
                <w:b/>
                <w:sz w:val="24"/>
                <w:szCs w:val="24"/>
              </w:rPr>
            </w:pPr>
            <w:r w:rsidRPr="002D6C6E">
              <w:rPr>
                <w:b/>
                <w:sz w:val="24"/>
                <w:szCs w:val="24"/>
              </w:rPr>
              <w:t>Assessment Pattern as per Bloom’s Taxonomy</w:t>
            </w:r>
          </w:p>
        </w:tc>
      </w:tr>
      <w:tr w:rsidR="000D6EBF" w:rsidRPr="002D6C6E" w:rsidTr="005D4A17">
        <w:tc>
          <w:tcPr>
            <w:tcW w:w="959" w:type="dxa"/>
          </w:tcPr>
          <w:p w:rsidR="000D6EBF" w:rsidRPr="002D6C6E" w:rsidRDefault="000D6EBF" w:rsidP="005D4A17">
            <w:pPr>
              <w:rPr>
                <w:sz w:val="24"/>
                <w:szCs w:val="24"/>
              </w:rPr>
            </w:pPr>
            <w:r w:rsidRPr="002D6C6E">
              <w:rPr>
                <w:sz w:val="24"/>
                <w:szCs w:val="24"/>
              </w:rPr>
              <w:t>CO / P</w:t>
            </w:r>
          </w:p>
        </w:tc>
        <w:tc>
          <w:tcPr>
            <w:tcW w:w="1362" w:type="dxa"/>
          </w:tcPr>
          <w:p w:rsidR="000D6EBF" w:rsidRPr="002D6C6E" w:rsidRDefault="000D6EBF" w:rsidP="005D4A17">
            <w:pPr>
              <w:jc w:val="center"/>
              <w:rPr>
                <w:b/>
                <w:sz w:val="24"/>
                <w:szCs w:val="24"/>
              </w:rPr>
            </w:pPr>
            <w:r w:rsidRPr="002D6C6E">
              <w:rPr>
                <w:b/>
                <w:sz w:val="24"/>
                <w:szCs w:val="24"/>
              </w:rPr>
              <w:t>Remember</w:t>
            </w:r>
          </w:p>
        </w:tc>
        <w:tc>
          <w:tcPr>
            <w:tcW w:w="1569" w:type="dxa"/>
          </w:tcPr>
          <w:p w:rsidR="000D6EBF" w:rsidRPr="002D6C6E" w:rsidRDefault="000D6EBF" w:rsidP="005D4A17">
            <w:pPr>
              <w:jc w:val="center"/>
              <w:rPr>
                <w:b/>
                <w:sz w:val="24"/>
                <w:szCs w:val="24"/>
              </w:rPr>
            </w:pPr>
            <w:r w:rsidRPr="002D6C6E">
              <w:rPr>
                <w:b/>
                <w:sz w:val="24"/>
                <w:szCs w:val="24"/>
              </w:rPr>
              <w:t>Understand</w:t>
            </w:r>
          </w:p>
        </w:tc>
        <w:tc>
          <w:tcPr>
            <w:tcW w:w="1439" w:type="dxa"/>
          </w:tcPr>
          <w:p w:rsidR="000D6EBF" w:rsidRPr="002D6C6E" w:rsidRDefault="000D6EBF" w:rsidP="005D4A17">
            <w:pPr>
              <w:jc w:val="center"/>
              <w:rPr>
                <w:b/>
                <w:sz w:val="24"/>
                <w:szCs w:val="24"/>
              </w:rPr>
            </w:pPr>
            <w:r w:rsidRPr="002D6C6E">
              <w:rPr>
                <w:b/>
                <w:sz w:val="24"/>
                <w:szCs w:val="24"/>
              </w:rPr>
              <w:t>Apply</w:t>
            </w:r>
          </w:p>
        </w:tc>
        <w:tc>
          <w:tcPr>
            <w:tcW w:w="1497" w:type="dxa"/>
          </w:tcPr>
          <w:p w:rsidR="000D6EBF" w:rsidRPr="002D6C6E" w:rsidRDefault="000D6EBF" w:rsidP="005D4A17">
            <w:pPr>
              <w:jc w:val="center"/>
              <w:rPr>
                <w:b/>
                <w:sz w:val="24"/>
                <w:szCs w:val="24"/>
              </w:rPr>
            </w:pPr>
            <w:r w:rsidRPr="002D6C6E">
              <w:rPr>
                <w:b/>
                <w:sz w:val="24"/>
                <w:szCs w:val="24"/>
              </w:rPr>
              <w:t>Analyze</w:t>
            </w:r>
          </w:p>
        </w:tc>
        <w:tc>
          <w:tcPr>
            <w:tcW w:w="1375" w:type="dxa"/>
          </w:tcPr>
          <w:p w:rsidR="000D6EBF" w:rsidRPr="002D6C6E" w:rsidRDefault="000D6EBF" w:rsidP="005D4A17">
            <w:pPr>
              <w:jc w:val="center"/>
              <w:rPr>
                <w:b/>
                <w:sz w:val="24"/>
                <w:szCs w:val="24"/>
              </w:rPr>
            </w:pPr>
            <w:r w:rsidRPr="002D6C6E">
              <w:rPr>
                <w:b/>
                <w:sz w:val="24"/>
                <w:szCs w:val="24"/>
              </w:rPr>
              <w:t>Evaluate</w:t>
            </w:r>
          </w:p>
        </w:tc>
        <w:tc>
          <w:tcPr>
            <w:tcW w:w="1321" w:type="dxa"/>
          </w:tcPr>
          <w:p w:rsidR="000D6EBF" w:rsidRPr="002D6C6E" w:rsidRDefault="000D6EBF" w:rsidP="005D4A17">
            <w:pPr>
              <w:jc w:val="center"/>
              <w:rPr>
                <w:b/>
                <w:sz w:val="24"/>
                <w:szCs w:val="24"/>
              </w:rPr>
            </w:pPr>
            <w:r w:rsidRPr="002D6C6E">
              <w:rPr>
                <w:b/>
                <w:sz w:val="24"/>
                <w:szCs w:val="24"/>
              </w:rPr>
              <w:t>Create</w:t>
            </w:r>
          </w:p>
        </w:tc>
        <w:tc>
          <w:tcPr>
            <w:tcW w:w="1161" w:type="dxa"/>
          </w:tcPr>
          <w:p w:rsidR="000D6EBF" w:rsidRPr="002D6C6E" w:rsidRDefault="000D6EBF" w:rsidP="005D4A17">
            <w:pPr>
              <w:jc w:val="center"/>
              <w:rPr>
                <w:b/>
                <w:sz w:val="24"/>
                <w:szCs w:val="24"/>
              </w:rPr>
            </w:pPr>
            <w:r w:rsidRPr="002D6C6E">
              <w:rPr>
                <w:b/>
                <w:sz w:val="24"/>
                <w:szCs w:val="24"/>
              </w:rPr>
              <w:t>Total</w:t>
            </w:r>
          </w:p>
        </w:tc>
      </w:tr>
      <w:tr w:rsidR="000D6EBF" w:rsidRPr="002D6C6E" w:rsidTr="005D4A17">
        <w:tc>
          <w:tcPr>
            <w:tcW w:w="959" w:type="dxa"/>
          </w:tcPr>
          <w:p w:rsidR="000D6EBF" w:rsidRPr="002D6C6E" w:rsidRDefault="000D6EBF" w:rsidP="005D4A17">
            <w:pPr>
              <w:rPr>
                <w:sz w:val="24"/>
                <w:szCs w:val="24"/>
              </w:rPr>
            </w:pPr>
            <w:r w:rsidRPr="002D6C6E">
              <w:rPr>
                <w:sz w:val="24"/>
                <w:szCs w:val="24"/>
              </w:rPr>
              <w:t>CO1</w:t>
            </w:r>
          </w:p>
        </w:tc>
        <w:tc>
          <w:tcPr>
            <w:tcW w:w="1362" w:type="dxa"/>
          </w:tcPr>
          <w:p w:rsidR="000D6EBF" w:rsidRPr="002D6C6E" w:rsidRDefault="000D6EBF" w:rsidP="005D4A17">
            <w:pPr>
              <w:jc w:val="center"/>
              <w:rPr>
                <w:sz w:val="24"/>
                <w:szCs w:val="24"/>
              </w:rPr>
            </w:pPr>
            <w:r w:rsidRPr="002D6C6E">
              <w:rPr>
                <w:sz w:val="24"/>
                <w:szCs w:val="24"/>
              </w:rPr>
              <w:t>7</w:t>
            </w:r>
          </w:p>
        </w:tc>
        <w:tc>
          <w:tcPr>
            <w:tcW w:w="1569" w:type="dxa"/>
          </w:tcPr>
          <w:p w:rsidR="000D6EBF" w:rsidRPr="002D6C6E" w:rsidRDefault="000D6EBF" w:rsidP="005D4A17">
            <w:pPr>
              <w:jc w:val="center"/>
              <w:rPr>
                <w:sz w:val="24"/>
                <w:szCs w:val="24"/>
              </w:rPr>
            </w:pPr>
            <w:r w:rsidRPr="002D6C6E">
              <w:rPr>
                <w:sz w:val="24"/>
                <w:szCs w:val="24"/>
              </w:rPr>
              <w:t>15</w:t>
            </w:r>
          </w:p>
        </w:tc>
        <w:tc>
          <w:tcPr>
            <w:tcW w:w="1439" w:type="dxa"/>
          </w:tcPr>
          <w:p w:rsidR="000D6EBF" w:rsidRPr="002D6C6E" w:rsidRDefault="000D6EBF" w:rsidP="005D4A17">
            <w:pPr>
              <w:jc w:val="center"/>
              <w:rPr>
                <w:sz w:val="24"/>
                <w:szCs w:val="24"/>
              </w:rPr>
            </w:pPr>
          </w:p>
        </w:tc>
        <w:tc>
          <w:tcPr>
            <w:tcW w:w="1497" w:type="dxa"/>
          </w:tcPr>
          <w:p w:rsidR="000D6EBF" w:rsidRPr="002D6C6E" w:rsidRDefault="000D6EBF" w:rsidP="005D4A17">
            <w:pPr>
              <w:jc w:val="center"/>
              <w:rPr>
                <w:sz w:val="24"/>
                <w:szCs w:val="24"/>
              </w:rPr>
            </w:pPr>
          </w:p>
        </w:tc>
        <w:tc>
          <w:tcPr>
            <w:tcW w:w="1375" w:type="dxa"/>
          </w:tcPr>
          <w:p w:rsidR="000D6EBF" w:rsidRPr="002D6C6E" w:rsidRDefault="000D6EBF" w:rsidP="005D4A17">
            <w:pPr>
              <w:jc w:val="center"/>
              <w:rPr>
                <w:sz w:val="24"/>
                <w:szCs w:val="24"/>
              </w:rPr>
            </w:pPr>
          </w:p>
        </w:tc>
        <w:tc>
          <w:tcPr>
            <w:tcW w:w="1321" w:type="dxa"/>
          </w:tcPr>
          <w:p w:rsidR="000D6EBF" w:rsidRPr="002D6C6E" w:rsidRDefault="000D6EBF" w:rsidP="005D4A17">
            <w:pPr>
              <w:jc w:val="center"/>
              <w:rPr>
                <w:sz w:val="24"/>
                <w:szCs w:val="24"/>
              </w:rPr>
            </w:pPr>
          </w:p>
        </w:tc>
        <w:tc>
          <w:tcPr>
            <w:tcW w:w="1161" w:type="dxa"/>
          </w:tcPr>
          <w:p w:rsidR="000D6EBF" w:rsidRPr="002D6C6E" w:rsidRDefault="000D6EBF" w:rsidP="005D4A17">
            <w:pPr>
              <w:jc w:val="center"/>
              <w:rPr>
                <w:sz w:val="24"/>
                <w:szCs w:val="24"/>
              </w:rPr>
            </w:pPr>
            <w:r w:rsidRPr="002D6C6E">
              <w:rPr>
                <w:sz w:val="24"/>
                <w:szCs w:val="24"/>
              </w:rPr>
              <w:t>22</w:t>
            </w:r>
          </w:p>
        </w:tc>
      </w:tr>
      <w:tr w:rsidR="000D6EBF" w:rsidRPr="002D6C6E" w:rsidTr="005D4A17">
        <w:tc>
          <w:tcPr>
            <w:tcW w:w="959" w:type="dxa"/>
          </w:tcPr>
          <w:p w:rsidR="000D6EBF" w:rsidRPr="002D6C6E" w:rsidRDefault="000D6EBF" w:rsidP="005D4A17">
            <w:pPr>
              <w:rPr>
                <w:sz w:val="24"/>
                <w:szCs w:val="24"/>
              </w:rPr>
            </w:pPr>
            <w:r w:rsidRPr="002D6C6E">
              <w:rPr>
                <w:sz w:val="24"/>
                <w:szCs w:val="24"/>
              </w:rPr>
              <w:t>CO2</w:t>
            </w:r>
          </w:p>
        </w:tc>
        <w:tc>
          <w:tcPr>
            <w:tcW w:w="1362" w:type="dxa"/>
          </w:tcPr>
          <w:p w:rsidR="000D6EBF" w:rsidRPr="002D6C6E" w:rsidRDefault="000D6EBF" w:rsidP="005D4A17">
            <w:pPr>
              <w:jc w:val="center"/>
              <w:rPr>
                <w:sz w:val="24"/>
                <w:szCs w:val="24"/>
              </w:rPr>
            </w:pPr>
            <w:r w:rsidRPr="002D6C6E">
              <w:rPr>
                <w:sz w:val="24"/>
                <w:szCs w:val="24"/>
              </w:rPr>
              <w:t>8</w:t>
            </w:r>
          </w:p>
        </w:tc>
        <w:tc>
          <w:tcPr>
            <w:tcW w:w="1569" w:type="dxa"/>
          </w:tcPr>
          <w:p w:rsidR="000D6EBF" w:rsidRPr="002D6C6E" w:rsidRDefault="000D6EBF" w:rsidP="005D4A17">
            <w:pPr>
              <w:jc w:val="center"/>
              <w:rPr>
                <w:sz w:val="24"/>
                <w:szCs w:val="24"/>
              </w:rPr>
            </w:pPr>
            <w:r w:rsidRPr="002D6C6E">
              <w:rPr>
                <w:sz w:val="24"/>
                <w:szCs w:val="24"/>
              </w:rPr>
              <w:t>8</w:t>
            </w:r>
          </w:p>
        </w:tc>
        <w:tc>
          <w:tcPr>
            <w:tcW w:w="1439" w:type="dxa"/>
          </w:tcPr>
          <w:p w:rsidR="000D6EBF" w:rsidRPr="002D6C6E" w:rsidRDefault="000D6EBF" w:rsidP="005D4A17">
            <w:pPr>
              <w:jc w:val="center"/>
              <w:rPr>
                <w:sz w:val="24"/>
                <w:szCs w:val="24"/>
              </w:rPr>
            </w:pPr>
          </w:p>
        </w:tc>
        <w:tc>
          <w:tcPr>
            <w:tcW w:w="1497" w:type="dxa"/>
          </w:tcPr>
          <w:p w:rsidR="000D6EBF" w:rsidRPr="002D6C6E" w:rsidRDefault="000D6EBF" w:rsidP="005D4A17">
            <w:pPr>
              <w:jc w:val="center"/>
              <w:rPr>
                <w:sz w:val="24"/>
                <w:szCs w:val="24"/>
              </w:rPr>
            </w:pPr>
          </w:p>
        </w:tc>
        <w:tc>
          <w:tcPr>
            <w:tcW w:w="1375" w:type="dxa"/>
          </w:tcPr>
          <w:p w:rsidR="000D6EBF" w:rsidRPr="002D6C6E" w:rsidRDefault="000D6EBF" w:rsidP="005D4A17">
            <w:pPr>
              <w:jc w:val="center"/>
              <w:rPr>
                <w:sz w:val="24"/>
                <w:szCs w:val="24"/>
              </w:rPr>
            </w:pPr>
          </w:p>
        </w:tc>
        <w:tc>
          <w:tcPr>
            <w:tcW w:w="1321" w:type="dxa"/>
          </w:tcPr>
          <w:p w:rsidR="000D6EBF" w:rsidRPr="002D6C6E" w:rsidRDefault="000D6EBF" w:rsidP="005D4A17">
            <w:pPr>
              <w:jc w:val="center"/>
              <w:rPr>
                <w:sz w:val="24"/>
                <w:szCs w:val="24"/>
              </w:rPr>
            </w:pPr>
          </w:p>
        </w:tc>
        <w:tc>
          <w:tcPr>
            <w:tcW w:w="1161" w:type="dxa"/>
          </w:tcPr>
          <w:p w:rsidR="000D6EBF" w:rsidRPr="002D6C6E" w:rsidRDefault="000D6EBF" w:rsidP="005D4A17">
            <w:pPr>
              <w:jc w:val="center"/>
              <w:rPr>
                <w:sz w:val="24"/>
                <w:szCs w:val="24"/>
              </w:rPr>
            </w:pPr>
            <w:r w:rsidRPr="002D6C6E">
              <w:rPr>
                <w:sz w:val="24"/>
                <w:szCs w:val="24"/>
              </w:rPr>
              <w:t>16</w:t>
            </w:r>
          </w:p>
        </w:tc>
      </w:tr>
      <w:tr w:rsidR="000D6EBF" w:rsidRPr="002D6C6E" w:rsidTr="005D4A17">
        <w:tc>
          <w:tcPr>
            <w:tcW w:w="959" w:type="dxa"/>
          </w:tcPr>
          <w:p w:rsidR="000D6EBF" w:rsidRPr="002D6C6E" w:rsidRDefault="000D6EBF" w:rsidP="005D4A17">
            <w:pPr>
              <w:rPr>
                <w:sz w:val="24"/>
                <w:szCs w:val="24"/>
              </w:rPr>
            </w:pPr>
            <w:r w:rsidRPr="002D6C6E">
              <w:rPr>
                <w:sz w:val="24"/>
                <w:szCs w:val="24"/>
              </w:rPr>
              <w:t>CO3</w:t>
            </w:r>
          </w:p>
        </w:tc>
        <w:tc>
          <w:tcPr>
            <w:tcW w:w="1362" w:type="dxa"/>
          </w:tcPr>
          <w:p w:rsidR="000D6EBF" w:rsidRPr="002D6C6E" w:rsidRDefault="000D6EBF" w:rsidP="005D4A17">
            <w:pPr>
              <w:jc w:val="center"/>
              <w:rPr>
                <w:sz w:val="24"/>
                <w:szCs w:val="24"/>
              </w:rPr>
            </w:pPr>
            <w:r w:rsidRPr="002D6C6E">
              <w:rPr>
                <w:sz w:val="24"/>
                <w:szCs w:val="24"/>
              </w:rPr>
              <w:t>5</w:t>
            </w:r>
          </w:p>
        </w:tc>
        <w:tc>
          <w:tcPr>
            <w:tcW w:w="1569" w:type="dxa"/>
          </w:tcPr>
          <w:p w:rsidR="000D6EBF" w:rsidRPr="002D6C6E" w:rsidRDefault="000D6EBF" w:rsidP="005D4A17">
            <w:pPr>
              <w:jc w:val="center"/>
              <w:rPr>
                <w:sz w:val="24"/>
                <w:szCs w:val="24"/>
              </w:rPr>
            </w:pPr>
            <w:r w:rsidRPr="002D6C6E">
              <w:rPr>
                <w:sz w:val="24"/>
                <w:szCs w:val="24"/>
              </w:rPr>
              <w:t>22</w:t>
            </w:r>
          </w:p>
        </w:tc>
        <w:tc>
          <w:tcPr>
            <w:tcW w:w="1439" w:type="dxa"/>
          </w:tcPr>
          <w:p w:rsidR="000D6EBF" w:rsidRPr="002D6C6E" w:rsidRDefault="000D6EBF" w:rsidP="005D4A17">
            <w:pPr>
              <w:jc w:val="center"/>
              <w:rPr>
                <w:sz w:val="24"/>
                <w:szCs w:val="24"/>
              </w:rPr>
            </w:pPr>
          </w:p>
        </w:tc>
        <w:tc>
          <w:tcPr>
            <w:tcW w:w="1497" w:type="dxa"/>
          </w:tcPr>
          <w:p w:rsidR="000D6EBF" w:rsidRPr="002D6C6E" w:rsidRDefault="000D6EBF" w:rsidP="005D4A17">
            <w:pPr>
              <w:jc w:val="center"/>
              <w:rPr>
                <w:sz w:val="24"/>
                <w:szCs w:val="24"/>
              </w:rPr>
            </w:pPr>
          </w:p>
        </w:tc>
        <w:tc>
          <w:tcPr>
            <w:tcW w:w="1375" w:type="dxa"/>
          </w:tcPr>
          <w:p w:rsidR="000D6EBF" w:rsidRPr="002D6C6E" w:rsidRDefault="000D6EBF" w:rsidP="005D4A17">
            <w:pPr>
              <w:jc w:val="center"/>
              <w:rPr>
                <w:sz w:val="24"/>
                <w:szCs w:val="24"/>
              </w:rPr>
            </w:pPr>
          </w:p>
        </w:tc>
        <w:tc>
          <w:tcPr>
            <w:tcW w:w="1321" w:type="dxa"/>
          </w:tcPr>
          <w:p w:rsidR="000D6EBF" w:rsidRPr="002D6C6E" w:rsidRDefault="000D6EBF" w:rsidP="005D4A17">
            <w:pPr>
              <w:jc w:val="center"/>
              <w:rPr>
                <w:sz w:val="24"/>
                <w:szCs w:val="24"/>
              </w:rPr>
            </w:pPr>
          </w:p>
        </w:tc>
        <w:tc>
          <w:tcPr>
            <w:tcW w:w="1161" w:type="dxa"/>
          </w:tcPr>
          <w:p w:rsidR="000D6EBF" w:rsidRPr="002D6C6E" w:rsidRDefault="000D6EBF" w:rsidP="005D4A17">
            <w:pPr>
              <w:jc w:val="center"/>
              <w:rPr>
                <w:sz w:val="24"/>
                <w:szCs w:val="24"/>
              </w:rPr>
            </w:pPr>
            <w:r w:rsidRPr="002D6C6E">
              <w:rPr>
                <w:sz w:val="24"/>
                <w:szCs w:val="24"/>
              </w:rPr>
              <w:t>27</w:t>
            </w:r>
          </w:p>
        </w:tc>
      </w:tr>
      <w:tr w:rsidR="000D6EBF" w:rsidRPr="002D6C6E" w:rsidTr="005D4A17">
        <w:tc>
          <w:tcPr>
            <w:tcW w:w="959" w:type="dxa"/>
          </w:tcPr>
          <w:p w:rsidR="000D6EBF" w:rsidRPr="002D6C6E" w:rsidRDefault="000D6EBF" w:rsidP="005D4A17">
            <w:pPr>
              <w:rPr>
                <w:sz w:val="24"/>
                <w:szCs w:val="24"/>
              </w:rPr>
            </w:pPr>
            <w:r w:rsidRPr="002D6C6E">
              <w:rPr>
                <w:sz w:val="24"/>
                <w:szCs w:val="24"/>
              </w:rPr>
              <w:t>CO4</w:t>
            </w:r>
          </w:p>
        </w:tc>
        <w:tc>
          <w:tcPr>
            <w:tcW w:w="1362" w:type="dxa"/>
          </w:tcPr>
          <w:p w:rsidR="000D6EBF" w:rsidRPr="002D6C6E" w:rsidRDefault="000D6EBF" w:rsidP="005D4A17">
            <w:pPr>
              <w:jc w:val="center"/>
              <w:rPr>
                <w:sz w:val="24"/>
                <w:szCs w:val="24"/>
              </w:rPr>
            </w:pPr>
            <w:r w:rsidRPr="002D6C6E">
              <w:rPr>
                <w:sz w:val="24"/>
                <w:szCs w:val="24"/>
              </w:rPr>
              <w:t>8</w:t>
            </w:r>
          </w:p>
        </w:tc>
        <w:tc>
          <w:tcPr>
            <w:tcW w:w="1569" w:type="dxa"/>
          </w:tcPr>
          <w:p w:rsidR="000D6EBF" w:rsidRPr="002D6C6E" w:rsidRDefault="000D6EBF" w:rsidP="005D4A17">
            <w:pPr>
              <w:jc w:val="center"/>
              <w:rPr>
                <w:sz w:val="24"/>
                <w:szCs w:val="24"/>
              </w:rPr>
            </w:pPr>
            <w:r w:rsidRPr="002D6C6E">
              <w:rPr>
                <w:sz w:val="24"/>
                <w:szCs w:val="24"/>
              </w:rPr>
              <w:t>5</w:t>
            </w:r>
          </w:p>
        </w:tc>
        <w:tc>
          <w:tcPr>
            <w:tcW w:w="1439" w:type="dxa"/>
          </w:tcPr>
          <w:p w:rsidR="000D6EBF" w:rsidRPr="002D6C6E" w:rsidRDefault="000D6EBF" w:rsidP="005D4A17">
            <w:pPr>
              <w:jc w:val="center"/>
              <w:rPr>
                <w:sz w:val="24"/>
                <w:szCs w:val="24"/>
              </w:rPr>
            </w:pPr>
          </w:p>
        </w:tc>
        <w:tc>
          <w:tcPr>
            <w:tcW w:w="1497" w:type="dxa"/>
          </w:tcPr>
          <w:p w:rsidR="000D6EBF" w:rsidRPr="002D6C6E" w:rsidRDefault="000D6EBF" w:rsidP="005D4A17">
            <w:pPr>
              <w:jc w:val="center"/>
              <w:rPr>
                <w:sz w:val="24"/>
                <w:szCs w:val="24"/>
              </w:rPr>
            </w:pPr>
          </w:p>
        </w:tc>
        <w:tc>
          <w:tcPr>
            <w:tcW w:w="1375" w:type="dxa"/>
          </w:tcPr>
          <w:p w:rsidR="000D6EBF" w:rsidRPr="002D6C6E" w:rsidRDefault="000D6EBF" w:rsidP="005D4A17">
            <w:pPr>
              <w:jc w:val="center"/>
              <w:rPr>
                <w:sz w:val="24"/>
                <w:szCs w:val="24"/>
              </w:rPr>
            </w:pPr>
          </w:p>
        </w:tc>
        <w:tc>
          <w:tcPr>
            <w:tcW w:w="1321" w:type="dxa"/>
          </w:tcPr>
          <w:p w:rsidR="000D6EBF" w:rsidRPr="002D6C6E" w:rsidRDefault="000D6EBF" w:rsidP="005D4A17">
            <w:pPr>
              <w:jc w:val="center"/>
              <w:rPr>
                <w:sz w:val="24"/>
                <w:szCs w:val="24"/>
              </w:rPr>
            </w:pPr>
          </w:p>
        </w:tc>
        <w:tc>
          <w:tcPr>
            <w:tcW w:w="1161" w:type="dxa"/>
          </w:tcPr>
          <w:p w:rsidR="000D6EBF" w:rsidRPr="002D6C6E" w:rsidRDefault="000D6EBF" w:rsidP="005D4A17">
            <w:pPr>
              <w:jc w:val="center"/>
              <w:rPr>
                <w:sz w:val="24"/>
                <w:szCs w:val="24"/>
              </w:rPr>
            </w:pPr>
            <w:r w:rsidRPr="002D6C6E">
              <w:rPr>
                <w:sz w:val="24"/>
                <w:szCs w:val="24"/>
              </w:rPr>
              <w:t>13</w:t>
            </w:r>
          </w:p>
        </w:tc>
      </w:tr>
      <w:tr w:rsidR="000D6EBF" w:rsidRPr="002D6C6E" w:rsidTr="005D4A17">
        <w:tc>
          <w:tcPr>
            <w:tcW w:w="959" w:type="dxa"/>
          </w:tcPr>
          <w:p w:rsidR="000D6EBF" w:rsidRPr="002D6C6E" w:rsidRDefault="000D6EBF" w:rsidP="005D4A17">
            <w:pPr>
              <w:rPr>
                <w:sz w:val="24"/>
                <w:szCs w:val="24"/>
              </w:rPr>
            </w:pPr>
            <w:r w:rsidRPr="002D6C6E">
              <w:rPr>
                <w:sz w:val="24"/>
                <w:szCs w:val="24"/>
              </w:rPr>
              <w:t>CO5</w:t>
            </w:r>
          </w:p>
        </w:tc>
        <w:tc>
          <w:tcPr>
            <w:tcW w:w="1362" w:type="dxa"/>
          </w:tcPr>
          <w:p w:rsidR="000D6EBF" w:rsidRPr="002D6C6E" w:rsidRDefault="000D6EBF" w:rsidP="005D4A17">
            <w:pPr>
              <w:jc w:val="center"/>
              <w:rPr>
                <w:sz w:val="24"/>
                <w:szCs w:val="24"/>
              </w:rPr>
            </w:pPr>
            <w:r w:rsidRPr="002D6C6E">
              <w:rPr>
                <w:sz w:val="24"/>
                <w:szCs w:val="24"/>
              </w:rPr>
              <w:t>5</w:t>
            </w:r>
          </w:p>
        </w:tc>
        <w:tc>
          <w:tcPr>
            <w:tcW w:w="1569" w:type="dxa"/>
          </w:tcPr>
          <w:p w:rsidR="000D6EBF" w:rsidRPr="002D6C6E" w:rsidRDefault="000D6EBF" w:rsidP="005D4A17">
            <w:pPr>
              <w:jc w:val="center"/>
              <w:rPr>
                <w:sz w:val="24"/>
                <w:szCs w:val="24"/>
              </w:rPr>
            </w:pPr>
            <w:r w:rsidRPr="002D6C6E">
              <w:rPr>
                <w:sz w:val="24"/>
                <w:szCs w:val="24"/>
              </w:rPr>
              <w:t>20</w:t>
            </w:r>
          </w:p>
        </w:tc>
        <w:tc>
          <w:tcPr>
            <w:tcW w:w="1439" w:type="dxa"/>
          </w:tcPr>
          <w:p w:rsidR="000D6EBF" w:rsidRPr="002D6C6E" w:rsidRDefault="000D6EBF" w:rsidP="005D4A17">
            <w:pPr>
              <w:jc w:val="center"/>
              <w:rPr>
                <w:sz w:val="24"/>
                <w:szCs w:val="24"/>
              </w:rPr>
            </w:pPr>
          </w:p>
        </w:tc>
        <w:tc>
          <w:tcPr>
            <w:tcW w:w="1497" w:type="dxa"/>
          </w:tcPr>
          <w:p w:rsidR="000D6EBF" w:rsidRPr="002D6C6E" w:rsidRDefault="000D6EBF" w:rsidP="005D4A17">
            <w:pPr>
              <w:jc w:val="center"/>
              <w:rPr>
                <w:sz w:val="24"/>
                <w:szCs w:val="24"/>
              </w:rPr>
            </w:pPr>
          </w:p>
        </w:tc>
        <w:tc>
          <w:tcPr>
            <w:tcW w:w="1375" w:type="dxa"/>
          </w:tcPr>
          <w:p w:rsidR="000D6EBF" w:rsidRPr="002D6C6E" w:rsidRDefault="000D6EBF" w:rsidP="005D4A17">
            <w:pPr>
              <w:jc w:val="center"/>
              <w:rPr>
                <w:sz w:val="24"/>
                <w:szCs w:val="24"/>
              </w:rPr>
            </w:pPr>
          </w:p>
        </w:tc>
        <w:tc>
          <w:tcPr>
            <w:tcW w:w="1321" w:type="dxa"/>
          </w:tcPr>
          <w:p w:rsidR="000D6EBF" w:rsidRPr="002D6C6E" w:rsidRDefault="000D6EBF" w:rsidP="005D4A17">
            <w:pPr>
              <w:jc w:val="center"/>
              <w:rPr>
                <w:sz w:val="24"/>
                <w:szCs w:val="24"/>
              </w:rPr>
            </w:pPr>
          </w:p>
        </w:tc>
        <w:tc>
          <w:tcPr>
            <w:tcW w:w="1161" w:type="dxa"/>
          </w:tcPr>
          <w:p w:rsidR="000D6EBF" w:rsidRPr="002D6C6E" w:rsidRDefault="000D6EBF" w:rsidP="005D4A17">
            <w:pPr>
              <w:jc w:val="center"/>
              <w:rPr>
                <w:sz w:val="24"/>
                <w:szCs w:val="24"/>
              </w:rPr>
            </w:pPr>
            <w:r w:rsidRPr="002D6C6E">
              <w:rPr>
                <w:sz w:val="24"/>
                <w:szCs w:val="24"/>
              </w:rPr>
              <w:t>25</w:t>
            </w:r>
          </w:p>
        </w:tc>
      </w:tr>
      <w:tr w:rsidR="000D6EBF" w:rsidRPr="002D6C6E" w:rsidTr="005D4A17">
        <w:tc>
          <w:tcPr>
            <w:tcW w:w="959" w:type="dxa"/>
          </w:tcPr>
          <w:p w:rsidR="000D6EBF" w:rsidRPr="002D6C6E" w:rsidRDefault="000D6EBF" w:rsidP="005D4A17">
            <w:pPr>
              <w:rPr>
                <w:sz w:val="24"/>
                <w:szCs w:val="24"/>
              </w:rPr>
            </w:pPr>
            <w:r w:rsidRPr="002D6C6E">
              <w:rPr>
                <w:sz w:val="24"/>
                <w:szCs w:val="24"/>
              </w:rPr>
              <w:t>CO6</w:t>
            </w:r>
          </w:p>
        </w:tc>
        <w:tc>
          <w:tcPr>
            <w:tcW w:w="1362" w:type="dxa"/>
          </w:tcPr>
          <w:p w:rsidR="000D6EBF" w:rsidRPr="002D6C6E" w:rsidRDefault="000D6EBF" w:rsidP="005D4A17">
            <w:pPr>
              <w:jc w:val="center"/>
              <w:rPr>
                <w:sz w:val="24"/>
                <w:szCs w:val="24"/>
              </w:rPr>
            </w:pPr>
            <w:r w:rsidRPr="002D6C6E">
              <w:rPr>
                <w:sz w:val="24"/>
                <w:szCs w:val="24"/>
              </w:rPr>
              <w:t>7</w:t>
            </w:r>
          </w:p>
        </w:tc>
        <w:tc>
          <w:tcPr>
            <w:tcW w:w="1569" w:type="dxa"/>
          </w:tcPr>
          <w:p w:rsidR="000D6EBF" w:rsidRPr="002D6C6E" w:rsidRDefault="000D6EBF" w:rsidP="005D4A17">
            <w:pPr>
              <w:jc w:val="center"/>
              <w:rPr>
                <w:sz w:val="24"/>
                <w:szCs w:val="24"/>
              </w:rPr>
            </w:pPr>
            <w:r w:rsidRPr="002D6C6E">
              <w:rPr>
                <w:sz w:val="24"/>
                <w:szCs w:val="24"/>
              </w:rPr>
              <w:t>15</w:t>
            </w:r>
          </w:p>
        </w:tc>
        <w:tc>
          <w:tcPr>
            <w:tcW w:w="1439" w:type="dxa"/>
          </w:tcPr>
          <w:p w:rsidR="000D6EBF" w:rsidRPr="002D6C6E" w:rsidRDefault="000D6EBF" w:rsidP="005D4A17">
            <w:pPr>
              <w:jc w:val="center"/>
              <w:rPr>
                <w:sz w:val="24"/>
                <w:szCs w:val="24"/>
              </w:rPr>
            </w:pPr>
          </w:p>
        </w:tc>
        <w:tc>
          <w:tcPr>
            <w:tcW w:w="1497" w:type="dxa"/>
          </w:tcPr>
          <w:p w:rsidR="000D6EBF" w:rsidRPr="002D6C6E" w:rsidRDefault="000D6EBF" w:rsidP="005D4A17">
            <w:pPr>
              <w:jc w:val="center"/>
              <w:rPr>
                <w:sz w:val="24"/>
                <w:szCs w:val="24"/>
              </w:rPr>
            </w:pPr>
          </w:p>
        </w:tc>
        <w:tc>
          <w:tcPr>
            <w:tcW w:w="1375" w:type="dxa"/>
          </w:tcPr>
          <w:p w:rsidR="000D6EBF" w:rsidRPr="002D6C6E" w:rsidRDefault="000D6EBF" w:rsidP="005D4A17">
            <w:pPr>
              <w:jc w:val="center"/>
              <w:rPr>
                <w:sz w:val="24"/>
                <w:szCs w:val="24"/>
              </w:rPr>
            </w:pPr>
          </w:p>
        </w:tc>
        <w:tc>
          <w:tcPr>
            <w:tcW w:w="1321" w:type="dxa"/>
          </w:tcPr>
          <w:p w:rsidR="000D6EBF" w:rsidRPr="002D6C6E" w:rsidRDefault="000D6EBF" w:rsidP="005D4A17">
            <w:pPr>
              <w:jc w:val="center"/>
              <w:rPr>
                <w:sz w:val="24"/>
                <w:szCs w:val="24"/>
              </w:rPr>
            </w:pPr>
          </w:p>
        </w:tc>
        <w:tc>
          <w:tcPr>
            <w:tcW w:w="1161" w:type="dxa"/>
          </w:tcPr>
          <w:p w:rsidR="000D6EBF" w:rsidRPr="002D6C6E" w:rsidRDefault="000D6EBF" w:rsidP="005D4A17">
            <w:pPr>
              <w:jc w:val="center"/>
              <w:rPr>
                <w:sz w:val="24"/>
                <w:szCs w:val="24"/>
              </w:rPr>
            </w:pPr>
            <w:r w:rsidRPr="002D6C6E">
              <w:rPr>
                <w:sz w:val="24"/>
                <w:szCs w:val="24"/>
              </w:rPr>
              <w:t>22</w:t>
            </w:r>
          </w:p>
        </w:tc>
      </w:tr>
      <w:tr w:rsidR="000D6EBF" w:rsidRPr="002D6C6E" w:rsidTr="005D4A17">
        <w:tc>
          <w:tcPr>
            <w:tcW w:w="9522" w:type="dxa"/>
            <w:gridSpan w:val="7"/>
          </w:tcPr>
          <w:p w:rsidR="000D6EBF" w:rsidRPr="002D6C6E" w:rsidRDefault="000D6EBF" w:rsidP="005D4A17">
            <w:pPr>
              <w:rPr>
                <w:sz w:val="24"/>
                <w:szCs w:val="24"/>
              </w:rPr>
            </w:pPr>
          </w:p>
        </w:tc>
        <w:tc>
          <w:tcPr>
            <w:tcW w:w="1161" w:type="dxa"/>
          </w:tcPr>
          <w:p w:rsidR="000D6EBF" w:rsidRPr="002D6C6E" w:rsidRDefault="000D6EBF" w:rsidP="005D4A17">
            <w:pPr>
              <w:jc w:val="center"/>
              <w:rPr>
                <w:b/>
                <w:sz w:val="24"/>
                <w:szCs w:val="24"/>
              </w:rPr>
            </w:pPr>
            <w:r w:rsidRPr="002D6C6E">
              <w:rPr>
                <w:b/>
                <w:sz w:val="24"/>
                <w:szCs w:val="24"/>
              </w:rPr>
              <w:t>125</w:t>
            </w:r>
          </w:p>
        </w:tc>
      </w:tr>
    </w:tbl>
    <w:p w:rsidR="000D6EBF" w:rsidRPr="002D6C6E" w:rsidRDefault="000D6EBF" w:rsidP="002E336A"/>
    <w:p w:rsidR="000D6EBF" w:rsidRPr="002D6C6E" w:rsidRDefault="000D6EBF" w:rsidP="002E336A"/>
    <w:p w:rsidR="000D6EBF" w:rsidRDefault="000D6EBF" w:rsidP="0045172E">
      <w:pPr>
        <w:jc w:val="right"/>
        <w:rPr>
          <w:bCs/>
          <w:noProof/>
        </w:rPr>
      </w:pPr>
      <w:r w:rsidRPr="00E858BF">
        <w:rPr>
          <w:bCs/>
          <w:noProof/>
        </w:rPr>
        <w:tab/>
      </w:r>
      <w:r w:rsidRPr="00E858BF">
        <w:rPr>
          <w:bCs/>
          <w:noProof/>
        </w:rPr>
        <w:tab/>
      </w:r>
      <w:r w:rsidRPr="00E858BF">
        <w:rPr>
          <w:bCs/>
          <w:noProof/>
        </w:rPr>
        <w:tab/>
      </w:r>
      <w:r w:rsidRPr="00E858BF">
        <w:rPr>
          <w:bCs/>
          <w:noProof/>
        </w:rPr>
        <w:tab/>
      </w:r>
      <w:r w:rsidRPr="00E858BF">
        <w:rPr>
          <w:bCs/>
          <w:noProof/>
        </w:rPr>
        <w:tab/>
      </w:r>
    </w:p>
    <w:p w:rsidR="000D6EBF" w:rsidRDefault="000D6EBF">
      <w:pPr>
        <w:spacing w:after="200" w:line="276" w:lineRule="auto"/>
        <w:rPr>
          <w:bCs/>
          <w:noProof/>
        </w:rPr>
      </w:pPr>
      <w:r>
        <w:rPr>
          <w:bCs/>
          <w:noProof/>
        </w:rPr>
        <w:br w:type="page"/>
      </w:r>
    </w:p>
    <w:p w:rsidR="000D6EBF" w:rsidRPr="00E858BF" w:rsidRDefault="000D6EBF" w:rsidP="0045172E">
      <w:pPr>
        <w:jc w:val="right"/>
        <w:rPr>
          <w:bCs/>
        </w:rPr>
      </w:pPr>
      <w:r w:rsidRPr="00E858BF">
        <w:rPr>
          <w:bCs/>
        </w:rPr>
        <w:lastRenderedPageBreak/>
        <w:t>Reg. No. _____________</w:t>
      </w:r>
    </w:p>
    <w:p w:rsidR="000D6EBF" w:rsidRPr="00E858BF" w:rsidRDefault="000D6EBF" w:rsidP="0045172E">
      <w:pPr>
        <w:jc w:val="center"/>
        <w:rPr>
          <w:bCs/>
        </w:rPr>
      </w:pPr>
      <w:r w:rsidRPr="00E858BF">
        <w:rPr>
          <w:bCs/>
          <w:noProof/>
        </w:rPr>
        <w:drawing>
          <wp:inline distT="0" distB="0" distL="0" distR="0">
            <wp:extent cx="1990646" cy="674200"/>
            <wp:effectExtent l="0" t="0" r="0" b="0"/>
            <wp:docPr id="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E858BF" w:rsidRDefault="000D6EBF" w:rsidP="0045172E">
      <w:pPr>
        <w:jc w:val="center"/>
        <w:rPr>
          <w:b/>
        </w:rPr>
      </w:pPr>
      <w:r w:rsidRPr="00E858B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E858BF" w:rsidTr="007255C8">
        <w:tc>
          <w:tcPr>
            <w:tcW w:w="1616" w:type="dxa"/>
          </w:tcPr>
          <w:p w:rsidR="000D6EBF" w:rsidRPr="00E858BF" w:rsidRDefault="000D6EBF" w:rsidP="0030630B">
            <w:pPr>
              <w:pStyle w:val="Title"/>
              <w:jc w:val="left"/>
              <w:rPr>
                <w:b/>
                <w:szCs w:val="24"/>
              </w:rPr>
            </w:pPr>
          </w:p>
        </w:tc>
        <w:tc>
          <w:tcPr>
            <w:tcW w:w="6232" w:type="dxa"/>
          </w:tcPr>
          <w:p w:rsidR="000D6EBF" w:rsidRPr="00E858BF" w:rsidRDefault="000D6EBF" w:rsidP="0030630B">
            <w:pPr>
              <w:pStyle w:val="Title"/>
              <w:jc w:val="left"/>
              <w:rPr>
                <w:b/>
                <w:szCs w:val="24"/>
              </w:rPr>
            </w:pPr>
          </w:p>
        </w:tc>
        <w:tc>
          <w:tcPr>
            <w:tcW w:w="1890" w:type="dxa"/>
          </w:tcPr>
          <w:p w:rsidR="000D6EBF" w:rsidRPr="00E858BF" w:rsidRDefault="000D6EBF" w:rsidP="0030630B">
            <w:pPr>
              <w:pStyle w:val="Title"/>
              <w:ind w:left="-468" w:firstLine="468"/>
              <w:jc w:val="left"/>
              <w:rPr>
                <w:szCs w:val="24"/>
              </w:rPr>
            </w:pPr>
          </w:p>
        </w:tc>
        <w:tc>
          <w:tcPr>
            <w:tcW w:w="900" w:type="dxa"/>
          </w:tcPr>
          <w:p w:rsidR="000D6EBF" w:rsidRPr="00E858BF" w:rsidRDefault="000D6EBF" w:rsidP="0030630B">
            <w:pPr>
              <w:pStyle w:val="Title"/>
              <w:jc w:val="left"/>
              <w:rPr>
                <w:b/>
                <w:szCs w:val="24"/>
              </w:rPr>
            </w:pPr>
          </w:p>
        </w:tc>
      </w:tr>
      <w:tr w:rsidR="000D6EBF" w:rsidRPr="00E858BF" w:rsidTr="007255C8">
        <w:tc>
          <w:tcPr>
            <w:tcW w:w="1616" w:type="dxa"/>
          </w:tcPr>
          <w:p w:rsidR="000D6EBF" w:rsidRPr="00E858BF" w:rsidRDefault="000D6EBF" w:rsidP="001E42AE">
            <w:pPr>
              <w:pStyle w:val="Title"/>
              <w:ind w:right="-160"/>
              <w:jc w:val="left"/>
              <w:rPr>
                <w:b/>
                <w:szCs w:val="24"/>
              </w:rPr>
            </w:pPr>
            <w:r w:rsidRPr="00E858BF">
              <w:rPr>
                <w:b/>
                <w:szCs w:val="24"/>
              </w:rPr>
              <w:t>Code           :</w:t>
            </w:r>
          </w:p>
        </w:tc>
        <w:tc>
          <w:tcPr>
            <w:tcW w:w="6232" w:type="dxa"/>
          </w:tcPr>
          <w:p w:rsidR="000D6EBF" w:rsidRPr="00E858BF" w:rsidRDefault="000D6EBF" w:rsidP="00162576">
            <w:pPr>
              <w:pStyle w:val="Title"/>
              <w:jc w:val="left"/>
              <w:rPr>
                <w:b/>
                <w:szCs w:val="24"/>
              </w:rPr>
            </w:pPr>
            <w:r w:rsidRPr="00E858BF">
              <w:rPr>
                <w:b/>
                <w:szCs w:val="24"/>
              </w:rPr>
              <w:t>13CS101 / 14CS1001 / 17CS1001</w:t>
            </w:r>
            <w:r>
              <w:rPr>
                <w:b/>
                <w:szCs w:val="24"/>
              </w:rPr>
              <w:t>_ENGG</w:t>
            </w:r>
          </w:p>
        </w:tc>
        <w:tc>
          <w:tcPr>
            <w:tcW w:w="1890" w:type="dxa"/>
          </w:tcPr>
          <w:p w:rsidR="000D6EBF" w:rsidRPr="00E858BF" w:rsidRDefault="000D6EBF" w:rsidP="0030630B">
            <w:pPr>
              <w:pStyle w:val="Title"/>
              <w:jc w:val="left"/>
              <w:rPr>
                <w:b/>
                <w:bCs/>
                <w:szCs w:val="24"/>
              </w:rPr>
            </w:pPr>
            <w:r w:rsidRPr="00E858BF">
              <w:rPr>
                <w:b/>
                <w:bCs/>
                <w:szCs w:val="24"/>
              </w:rPr>
              <w:t>Duration      :</w:t>
            </w:r>
          </w:p>
        </w:tc>
        <w:tc>
          <w:tcPr>
            <w:tcW w:w="900" w:type="dxa"/>
          </w:tcPr>
          <w:p w:rsidR="000D6EBF" w:rsidRPr="00E858BF" w:rsidRDefault="000D6EBF" w:rsidP="0030630B">
            <w:pPr>
              <w:pStyle w:val="Title"/>
              <w:jc w:val="left"/>
              <w:rPr>
                <w:b/>
                <w:szCs w:val="24"/>
              </w:rPr>
            </w:pPr>
            <w:r w:rsidRPr="00E858BF">
              <w:rPr>
                <w:b/>
                <w:szCs w:val="24"/>
              </w:rPr>
              <w:t>3hrs</w:t>
            </w:r>
          </w:p>
        </w:tc>
      </w:tr>
      <w:tr w:rsidR="000D6EBF" w:rsidRPr="00E858BF" w:rsidTr="007255C8">
        <w:tc>
          <w:tcPr>
            <w:tcW w:w="1616" w:type="dxa"/>
          </w:tcPr>
          <w:p w:rsidR="000D6EBF" w:rsidRPr="00E858BF" w:rsidRDefault="000D6EBF" w:rsidP="001E42AE">
            <w:pPr>
              <w:pStyle w:val="Title"/>
              <w:ind w:right="-301"/>
              <w:jc w:val="left"/>
              <w:rPr>
                <w:b/>
                <w:szCs w:val="24"/>
              </w:rPr>
            </w:pPr>
            <w:r w:rsidRPr="00E858BF">
              <w:rPr>
                <w:b/>
                <w:szCs w:val="24"/>
              </w:rPr>
              <w:t>Sub. Name :</w:t>
            </w:r>
          </w:p>
        </w:tc>
        <w:tc>
          <w:tcPr>
            <w:tcW w:w="6232" w:type="dxa"/>
          </w:tcPr>
          <w:p w:rsidR="000D6EBF" w:rsidRPr="00E858BF" w:rsidRDefault="000D6EBF" w:rsidP="00162576">
            <w:pPr>
              <w:pStyle w:val="Title"/>
              <w:jc w:val="left"/>
              <w:rPr>
                <w:b/>
                <w:szCs w:val="24"/>
              </w:rPr>
            </w:pPr>
            <w:r w:rsidRPr="00E858BF">
              <w:rPr>
                <w:b/>
                <w:szCs w:val="24"/>
              </w:rPr>
              <w:t>FUNDAMENTALS OF COMPUTING AND PROGRAMMING</w:t>
            </w:r>
          </w:p>
        </w:tc>
        <w:tc>
          <w:tcPr>
            <w:tcW w:w="1890" w:type="dxa"/>
          </w:tcPr>
          <w:p w:rsidR="000D6EBF" w:rsidRPr="00E858BF" w:rsidRDefault="000D6EBF" w:rsidP="00BA50B9">
            <w:pPr>
              <w:pStyle w:val="Title"/>
              <w:jc w:val="left"/>
              <w:rPr>
                <w:b/>
                <w:bCs/>
                <w:szCs w:val="24"/>
              </w:rPr>
            </w:pPr>
            <w:r w:rsidRPr="00E858BF">
              <w:rPr>
                <w:b/>
                <w:bCs/>
                <w:szCs w:val="24"/>
              </w:rPr>
              <w:t>Max. Marks :</w:t>
            </w:r>
          </w:p>
        </w:tc>
        <w:tc>
          <w:tcPr>
            <w:tcW w:w="900" w:type="dxa"/>
          </w:tcPr>
          <w:p w:rsidR="000D6EBF" w:rsidRPr="00E858BF" w:rsidRDefault="000D6EBF" w:rsidP="0030630B">
            <w:pPr>
              <w:pStyle w:val="Title"/>
              <w:jc w:val="left"/>
              <w:rPr>
                <w:b/>
                <w:szCs w:val="24"/>
              </w:rPr>
            </w:pPr>
            <w:r w:rsidRPr="00E858BF">
              <w:rPr>
                <w:b/>
                <w:szCs w:val="24"/>
              </w:rPr>
              <w:t>100</w:t>
            </w:r>
          </w:p>
        </w:tc>
      </w:tr>
    </w:tbl>
    <w:p w:rsidR="000D6EBF" w:rsidRPr="00E858BF"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0D6EBF" w:rsidRPr="00E858BF" w:rsidTr="00BA50B9">
        <w:tc>
          <w:tcPr>
            <w:tcW w:w="316" w:type="pct"/>
            <w:vAlign w:val="center"/>
          </w:tcPr>
          <w:p w:rsidR="000D6EBF" w:rsidRPr="00E858BF" w:rsidRDefault="000D6EBF" w:rsidP="005133D7">
            <w:pPr>
              <w:jc w:val="center"/>
              <w:rPr>
                <w:b/>
                <w:sz w:val="24"/>
                <w:szCs w:val="24"/>
              </w:rPr>
            </w:pPr>
            <w:r w:rsidRPr="00E858BF">
              <w:rPr>
                <w:b/>
                <w:sz w:val="24"/>
                <w:szCs w:val="24"/>
              </w:rPr>
              <w:t>Q. No.</w:t>
            </w:r>
          </w:p>
        </w:tc>
        <w:tc>
          <w:tcPr>
            <w:tcW w:w="3726" w:type="pct"/>
            <w:vAlign w:val="center"/>
          </w:tcPr>
          <w:p w:rsidR="000D6EBF" w:rsidRPr="00E858BF" w:rsidRDefault="000D6EBF" w:rsidP="005133D7">
            <w:pPr>
              <w:jc w:val="center"/>
              <w:rPr>
                <w:b/>
                <w:sz w:val="24"/>
                <w:szCs w:val="24"/>
              </w:rPr>
            </w:pPr>
            <w:r w:rsidRPr="00E858BF">
              <w:rPr>
                <w:b/>
                <w:sz w:val="24"/>
                <w:szCs w:val="24"/>
              </w:rPr>
              <w:t>Questions</w:t>
            </w:r>
          </w:p>
        </w:tc>
        <w:tc>
          <w:tcPr>
            <w:tcW w:w="538" w:type="pct"/>
          </w:tcPr>
          <w:p w:rsidR="000D6EBF" w:rsidRPr="00E858BF" w:rsidRDefault="000D6EBF" w:rsidP="005133D7">
            <w:pPr>
              <w:jc w:val="center"/>
              <w:rPr>
                <w:b/>
                <w:sz w:val="24"/>
                <w:szCs w:val="24"/>
              </w:rPr>
            </w:pPr>
            <w:r w:rsidRPr="00E858BF">
              <w:rPr>
                <w:b/>
                <w:sz w:val="24"/>
                <w:szCs w:val="24"/>
              </w:rPr>
              <w:t>Course Outcome / Pattern</w:t>
            </w:r>
          </w:p>
        </w:tc>
        <w:tc>
          <w:tcPr>
            <w:tcW w:w="420" w:type="pct"/>
            <w:vAlign w:val="center"/>
          </w:tcPr>
          <w:p w:rsidR="000D6EBF" w:rsidRPr="00E858BF" w:rsidRDefault="000D6EBF" w:rsidP="005133D7">
            <w:pPr>
              <w:jc w:val="center"/>
              <w:rPr>
                <w:b/>
                <w:sz w:val="24"/>
                <w:szCs w:val="24"/>
              </w:rPr>
            </w:pPr>
            <w:r w:rsidRPr="00E858BF">
              <w:rPr>
                <w:b/>
                <w:sz w:val="24"/>
                <w:szCs w:val="24"/>
              </w:rPr>
              <w:t>Marks</w:t>
            </w:r>
          </w:p>
        </w:tc>
      </w:tr>
      <w:tr w:rsidR="000D6EBF" w:rsidRPr="00E858BF" w:rsidTr="00BA50B9">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E858BF">
              <w:rPr>
                <w:b/>
                <w:sz w:val="24"/>
                <w:szCs w:val="24"/>
                <w:u w:val="single"/>
              </w:rPr>
              <w:t>PART – A (10 X 1 = 10 MARKS)</w:t>
            </w:r>
          </w:p>
          <w:p w:rsidR="000D6EBF" w:rsidRPr="00E858BF" w:rsidRDefault="000D6EBF" w:rsidP="00972E31">
            <w:pPr>
              <w:jc w:val="center"/>
              <w:rPr>
                <w:b/>
                <w:sz w:val="24"/>
                <w:szCs w:val="24"/>
                <w:u w:val="single"/>
              </w:rPr>
            </w:pPr>
          </w:p>
        </w:tc>
      </w:tr>
      <w:tr w:rsidR="000D6EBF" w:rsidRPr="00E858BF" w:rsidTr="00BA50B9">
        <w:tc>
          <w:tcPr>
            <w:tcW w:w="316" w:type="pct"/>
          </w:tcPr>
          <w:p w:rsidR="000D6EBF" w:rsidRPr="00E858BF" w:rsidRDefault="000D6EBF" w:rsidP="00972E31">
            <w:pPr>
              <w:jc w:val="center"/>
              <w:rPr>
                <w:sz w:val="24"/>
                <w:szCs w:val="24"/>
              </w:rPr>
            </w:pPr>
            <w:r w:rsidRPr="00E858BF">
              <w:rPr>
                <w:sz w:val="24"/>
                <w:szCs w:val="24"/>
              </w:rPr>
              <w:t>1.</w:t>
            </w:r>
          </w:p>
        </w:tc>
        <w:tc>
          <w:tcPr>
            <w:tcW w:w="3726" w:type="pct"/>
          </w:tcPr>
          <w:p w:rsidR="000D6EBF" w:rsidRPr="00E858BF" w:rsidRDefault="000D6EBF" w:rsidP="00972E31">
            <w:pPr>
              <w:rPr>
                <w:sz w:val="24"/>
                <w:szCs w:val="24"/>
              </w:rPr>
            </w:pPr>
            <w:r w:rsidRPr="00E858BF">
              <w:rPr>
                <w:sz w:val="24"/>
                <w:szCs w:val="24"/>
              </w:rPr>
              <w:t>The goto statement does not require any condition? True or False.</w:t>
            </w:r>
          </w:p>
        </w:tc>
        <w:tc>
          <w:tcPr>
            <w:tcW w:w="538" w:type="pct"/>
          </w:tcPr>
          <w:p w:rsidR="000D6EBF" w:rsidRPr="00E858BF" w:rsidRDefault="000D6EBF" w:rsidP="00847410">
            <w:pPr>
              <w:rPr>
                <w:sz w:val="24"/>
                <w:szCs w:val="24"/>
              </w:rPr>
            </w:pPr>
            <w:r w:rsidRPr="00E858BF">
              <w:rPr>
                <w:sz w:val="24"/>
                <w:szCs w:val="24"/>
              </w:rPr>
              <w:t>CO1 /  R</w:t>
            </w:r>
          </w:p>
        </w:tc>
        <w:tc>
          <w:tcPr>
            <w:tcW w:w="420" w:type="pct"/>
          </w:tcPr>
          <w:p w:rsidR="000D6EBF" w:rsidRPr="00E858BF" w:rsidRDefault="000D6EBF" w:rsidP="00972E31">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972E31">
            <w:pPr>
              <w:jc w:val="center"/>
              <w:rPr>
                <w:sz w:val="24"/>
                <w:szCs w:val="24"/>
              </w:rPr>
            </w:pPr>
            <w:r w:rsidRPr="00E858BF">
              <w:rPr>
                <w:sz w:val="24"/>
                <w:szCs w:val="24"/>
              </w:rPr>
              <w:t>2.</w:t>
            </w:r>
          </w:p>
        </w:tc>
        <w:tc>
          <w:tcPr>
            <w:tcW w:w="3726" w:type="pct"/>
          </w:tcPr>
          <w:p w:rsidR="000D6EBF" w:rsidRPr="00E858BF" w:rsidRDefault="000D6EBF" w:rsidP="00972E31">
            <w:pPr>
              <w:rPr>
                <w:sz w:val="24"/>
                <w:szCs w:val="24"/>
              </w:rPr>
            </w:pPr>
            <w:r w:rsidRPr="00E858BF">
              <w:rPr>
                <w:color w:val="000000"/>
                <w:sz w:val="24"/>
                <w:szCs w:val="24"/>
                <w:shd w:val="clear" w:color="auto" w:fill="FFFFFF"/>
              </w:rPr>
              <w:t>------------ provides a way to repeat commands and control how many times they are repeated.</w:t>
            </w:r>
          </w:p>
        </w:tc>
        <w:tc>
          <w:tcPr>
            <w:tcW w:w="538" w:type="pct"/>
          </w:tcPr>
          <w:p w:rsidR="000D6EBF" w:rsidRPr="00E858BF" w:rsidRDefault="000D6EBF" w:rsidP="00847410">
            <w:pPr>
              <w:rPr>
                <w:sz w:val="24"/>
                <w:szCs w:val="24"/>
              </w:rPr>
            </w:pPr>
            <w:r w:rsidRPr="00E858BF">
              <w:rPr>
                <w:sz w:val="24"/>
                <w:szCs w:val="24"/>
              </w:rPr>
              <w:t>CO1 /  R</w:t>
            </w:r>
          </w:p>
        </w:tc>
        <w:tc>
          <w:tcPr>
            <w:tcW w:w="420" w:type="pct"/>
          </w:tcPr>
          <w:p w:rsidR="000D6EBF" w:rsidRPr="00E858BF" w:rsidRDefault="000D6EBF" w:rsidP="00972E31">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3.</w:t>
            </w:r>
          </w:p>
        </w:tc>
        <w:tc>
          <w:tcPr>
            <w:tcW w:w="3726" w:type="pct"/>
          </w:tcPr>
          <w:p w:rsidR="000D6EBF" w:rsidRPr="00E858BF" w:rsidRDefault="000D6EBF" w:rsidP="00A26E9F">
            <w:pPr>
              <w:pStyle w:val="NormalWeb"/>
              <w:shd w:val="clear" w:color="auto" w:fill="FFFFFF"/>
              <w:spacing w:before="0" w:beforeAutospacing="0" w:after="150" w:afterAutospacing="0"/>
              <w:rPr>
                <w:color w:val="000000"/>
                <w:sz w:val="24"/>
                <w:szCs w:val="24"/>
              </w:rPr>
            </w:pPr>
            <w:r w:rsidRPr="00E858BF">
              <w:rPr>
                <w:color w:val="000000"/>
                <w:sz w:val="24"/>
                <w:szCs w:val="24"/>
              </w:rPr>
              <w:t>What will be the output of the code when n=3?</w:t>
            </w:r>
          </w:p>
          <w:p w:rsidR="000D6EBF" w:rsidRPr="00E858BF" w:rsidRDefault="000D6EBF" w:rsidP="00A26E9F">
            <w:pPr>
              <w:pStyle w:val="NormalWeb"/>
              <w:shd w:val="clear" w:color="auto" w:fill="FFFFFF"/>
              <w:spacing w:before="0" w:beforeAutospacing="0" w:after="150" w:afterAutospacing="0"/>
              <w:rPr>
                <w:color w:val="000000"/>
                <w:sz w:val="24"/>
                <w:szCs w:val="24"/>
              </w:rPr>
            </w:pPr>
            <w:r w:rsidRPr="00E858BF">
              <w:rPr>
                <w:color w:val="000000"/>
                <w:sz w:val="24"/>
                <w:szCs w:val="24"/>
              </w:rPr>
              <w:t>while(i&lt;=n)</w:t>
            </w:r>
          </w:p>
          <w:p w:rsidR="000D6EBF" w:rsidRPr="00E858BF" w:rsidRDefault="000D6EBF" w:rsidP="00A26E9F">
            <w:pPr>
              <w:pStyle w:val="NormalWeb"/>
              <w:shd w:val="clear" w:color="auto" w:fill="FFFFFF"/>
              <w:spacing w:before="0" w:beforeAutospacing="0" w:after="150" w:afterAutospacing="0"/>
              <w:rPr>
                <w:color w:val="000000"/>
                <w:sz w:val="24"/>
                <w:szCs w:val="24"/>
              </w:rPr>
            </w:pPr>
            <w:r w:rsidRPr="00E858BF">
              <w:rPr>
                <w:color w:val="000000"/>
                <w:sz w:val="24"/>
                <w:szCs w:val="24"/>
              </w:rPr>
              <w:t>{</w:t>
            </w:r>
          </w:p>
          <w:p w:rsidR="000D6EBF" w:rsidRPr="00E858BF" w:rsidRDefault="000D6EBF" w:rsidP="00A26E9F">
            <w:pPr>
              <w:pStyle w:val="NormalWeb"/>
              <w:shd w:val="clear" w:color="auto" w:fill="FFFFFF"/>
              <w:spacing w:before="0" w:beforeAutospacing="0" w:after="150" w:afterAutospacing="0"/>
              <w:rPr>
                <w:color w:val="000000"/>
                <w:sz w:val="24"/>
                <w:szCs w:val="24"/>
              </w:rPr>
            </w:pPr>
            <w:r w:rsidRPr="00E858BF">
              <w:rPr>
                <w:color w:val="000000"/>
                <w:sz w:val="24"/>
                <w:szCs w:val="24"/>
              </w:rPr>
              <w:t>fact=fact*i;</w:t>
            </w:r>
          </w:p>
          <w:p w:rsidR="000D6EBF" w:rsidRPr="00E858BF" w:rsidRDefault="000D6EBF" w:rsidP="00A26E9F">
            <w:pPr>
              <w:pStyle w:val="NormalWeb"/>
              <w:shd w:val="clear" w:color="auto" w:fill="FFFFFF"/>
              <w:spacing w:before="0" w:beforeAutospacing="0" w:after="150" w:afterAutospacing="0"/>
              <w:rPr>
                <w:color w:val="000000"/>
                <w:sz w:val="24"/>
                <w:szCs w:val="24"/>
              </w:rPr>
            </w:pPr>
            <w:r w:rsidRPr="00E858BF">
              <w:rPr>
                <w:color w:val="000000"/>
                <w:sz w:val="24"/>
                <w:szCs w:val="24"/>
              </w:rPr>
              <w:t>i++;</w:t>
            </w:r>
          </w:p>
          <w:p w:rsidR="000D6EBF" w:rsidRPr="00E858BF" w:rsidRDefault="000D6EBF" w:rsidP="00686CDB">
            <w:pPr>
              <w:pStyle w:val="NormalWeb"/>
              <w:shd w:val="clear" w:color="auto" w:fill="FFFFFF"/>
              <w:spacing w:before="0" w:beforeAutospacing="0" w:after="150" w:afterAutospacing="0"/>
              <w:rPr>
                <w:color w:val="000000"/>
                <w:sz w:val="24"/>
                <w:szCs w:val="24"/>
              </w:rPr>
            </w:pPr>
            <w:r w:rsidRPr="00E858BF">
              <w:rPr>
                <w:color w:val="000000"/>
                <w:sz w:val="24"/>
                <w:szCs w:val="24"/>
              </w:rPr>
              <w:t>}</w:t>
            </w:r>
          </w:p>
        </w:tc>
        <w:tc>
          <w:tcPr>
            <w:tcW w:w="538" w:type="pct"/>
          </w:tcPr>
          <w:p w:rsidR="000D6EBF" w:rsidRPr="00E858BF" w:rsidRDefault="000D6EBF" w:rsidP="00B57D8D">
            <w:pPr>
              <w:jc w:val="center"/>
              <w:rPr>
                <w:sz w:val="24"/>
                <w:szCs w:val="24"/>
              </w:rPr>
            </w:pPr>
            <w:r w:rsidRPr="00E858BF">
              <w:rPr>
                <w:sz w:val="24"/>
                <w:szCs w:val="24"/>
              </w:rPr>
              <w:t>CO2 /  R</w:t>
            </w:r>
          </w:p>
        </w:tc>
        <w:tc>
          <w:tcPr>
            <w:tcW w:w="420" w:type="pct"/>
          </w:tcPr>
          <w:p w:rsidR="000D6EBF" w:rsidRPr="00E858BF" w:rsidRDefault="000D6EBF" w:rsidP="00B57D8D">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4.</w:t>
            </w:r>
          </w:p>
        </w:tc>
        <w:tc>
          <w:tcPr>
            <w:tcW w:w="3726" w:type="pct"/>
          </w:tcPr>
          <w:p w:rsidR="000D6EBF" w:rsidRPr="00E858BF" w:rsidRDefault="000D6EBF" w:rsidP="00686CDB">
            <w:pPr>
              <w:pStyle w:val="NormalWeb"/>
              <w:shd w:val="clear" w:color="auto" w:fill="FFFFFF"/>
              <w:spacing w:before="0" w:beforeAutospacing="0" w:after="150" w:afterAutospacing="0"/>
              <w:rPr>
                <w:color w:val="000000"/>
                <w:sz w:val="24"/>
                <w:szCs w:val="24"/>
              </w:rPr>
            </w:pPr>
            <w:r w:rsidRPr="00E858BF">
              <w:rPr>
                <w:color w:val="000000"/>
                <w:sz w:val="24"/>
                <w:szCs w:val="24"/>
              </w:rPr>
              <w:t>What will be the value of the variable num when num=675?</w:t>
            </w:r>
          </w:p>
          <w:p w:rsidR="000D6EBF" w:rsidRPr="00E858BF" w:rsidRDefault="000D6EBF" w:rsidP="00686CDB">
            <w:pPr>
              <w:pStyle w:val="NormalWeb"/>
              <w:shd w:val="clear" w:color="auto" w:fill="FFFFFF"/>
              <w:spacing w:before="0" w:beforeAutospacing="0" w:after="150" w:afterAutospacing="0"/>
              <w:rPr>
                <w:color w:val="000000"/>
                <w:sz w:val="24"/>
                <w:szCs w:val="24"/>
              </w:rPr>
            </w:pPr>
            <w:r w:rsidRPr="00E858BF">
              <w:rPr>
                <w:color w:val="000000"/>
                <w:sz w:val="24"/>
                <w:szCs w:val="24"/>
              </w:rPr>
              <w:t>num=num % 10;</w:t>
            </w:r>
          </w:p>
        </w:tc>
        <w:tc>
          <w:tcPr>
            <w:tcW w:w="538" w:type="pct"/>
          </w:tcPr>
          <w:p w:rsidR="000D6EBF" w:rsidRPr="00E858BF" w:rsidRDefault="000D6EBF" w:rsidP="00B57D8D">
            <w:pPr>
              <w:jc w:val="center"/>
              <w:rPr>
                <w:sz w:val="24"/>
                <w:szCs w:val="24"/>
              </w:rPr>
            </w:pPr>
            <w:r w:rsidRPr="00E858BF">
              <w:rPr>
                <w:sz w:val="24"/>
                <w:szCs w:val="24"/>
              </w:rPr>
              <w:t>CO2  /  R</w:t>
            </w:r>
          </w:p>
        </w:tc>
        <w:tc>
          <w:tcPr>
            <w:tcW w:w="420" w:type="pct"/>
          </w:tcPr>
          <w:p w:rsidR="000D6EBF" w:rsidRPr="00E858BF" w:rsidRDefault="000D6EBF" w:rsidP="00B57D8D">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5.</w:t>
            </w:r>
          </w:p>
        </w:tc>
        <w:tc>
          <w:tcPr>
            <w:tcW w:w="3726" w:type="pct"/>
          </w:tcPr>
          <w:p w:rsidR="000D6EBF" w:rsidRPr="00E858BF" w:rsidRDefault="000D6EBF" w:rsidP="00B57D8D">
            <w:pPr>
              <w:rPr>
                <w:sz w:val="24"/>
                <w:szCs w:val="24"/>
              </w:rPr>
            </w:pPr>
            <w:r w:rsidRPr="00E858BF">
              <w:rPr>
                <w:color w:val="000000"/>
                <w:sz w:val="24"/>
                <w:szCs w:val="24"/>
                <w:shd w:val="clear" w:color="auto" w:fill="FFFFFF"/>
              </w:rPr>
              <w:t>All pre-processor directive begins with the symbol ______.</w:t>
            </w:r>
          </w:p>
        </w:tc>
        <w:tc>
          <w:tcPr>
            <w:tcW w:w="538" w:type="pct"/>
          </w:tcPr>
          <w:p w:rsidR="000D6EBF" w:rsidRPr="00E858BF" w:rsidRDefault="000D6EBF" w:rsidP="00B57D8D">
            <w:pPr>
              <w:jc w:val="center"/>
              <w:rPr>
                <w:sz w:val="24"/>
                <w:szCs w:val="24"/>
              </w:rPr>
            </w:pPr>
            <w:r w:rsidRPr="00E858BF">
              <w:rPr>
                <w:sz w:val="24"/>
                <w:szCs w:val="24"/>
              </w:rPr>
              <w:t>CO3 /  U</w:t>
            </w:r>
          </w:p>
        </w:tc>
        <w:tc>
          <w:tcPr>
            <w:tcW w:w="420" w:type="pct"/>
          </w:tcPr>
          <w:p w:rsidR="000D6EBF" w:rsidRPr="00E858BF" w:rsidRDefault="000D6EBF" w:rsidP="00B57D8D">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6.</w:t>
            </w:r>
          </w:p>
        </w:tc>
        <w:tc>
          <w:tcPr>
            <w:tcW w:w="3726" w:type="pct"/>
          </w:tcPr>
          <w:p w:rsidR="000D6EBF" w:rsidRPr="00E858BF" w:rsidRDefault="000D6EBF" w:rsidP="00B57D8D">
            <w:pPr>
              <w:rPr>
                <w:sz w:val="24"/>
                <w:szCs w:val="24"/>
              </w:rPr>
            </w:pPr>
            <w:r w:rsidRPr="00E858BF">
              <w:rPr>
                <w:color w:val="000000"/>
                <w:sz w:val="24"/>
                <w:szCs w:val="24"/>
                <w:shd w:val="clear" w:color="auto" w:fill="FFFFFF"/>
              </w:rPr>
              <w:t>a++ is equivalent to _________</w:t>
            </w:r>
          </w:p>
        </w:tc>
        <w:tc>
          <w:tcPr>
            <w:tcW w:w="538" w:type="pct"/>
          </w:tcPr>
          <w:p w:rsidR="000D6EBF" w:rsidRPr="00E858BF" w:rsidRDefault="000D6EBF" w:rsidP="00B57D8D">
            <w:pPr>
              <w:jc w:val="center"/>
              <w:rPr>
                <w:sz w:val="24"/>
                <w:szCs w:val="24"/>
              </w:rPr>
            </w:pPr>
            <w:r w:rsidRPr="00E858BF">
              <w:rPr>
                <w:sz w:val="24"/>
                <w:szCs w:val="24"/>
              </w:rPr>
              <w:t>CO3 /  R</w:t>
            </w:r>
          </w:p>
        </w:tc>
        <w:tc>
          <w:tcPr>
            <w:tcW w:w="420" w:type="pct"/>
          </w:tcPr>
          <w:p w:rsidR="000D6EBF" w:rsidRPr="00E858BF" w:rsidRDefault="000D6EBF" w:rsidP="00B57D8D">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7.</w:t>
            </w:r>
          </w:p>
        </w:tc>
        <w:tc>
          <w:tcPr>
            <w:tcW w:w="3726" w:type="pct"/>
          </w:tcPr>
          <w:p w:rsidR="000D6EBF" w:rsidRPr="00E858BF" w:rsidRDefault="000D6EBF" w:rsidP="00B57D8D">
            <w:pPr>
              <w:rPr>
                <w:sz w:val="24"/>
                <w:szCs w:val="24"/>
              </w:rPr>
            </w:pPr>
            <w:r w:rsidRPr="00E858BF">
              <w:rPr>
                <w:color w:val="000000"/>
                <w:sz w:val="24"/>
                <w:szCs w:val="24"/>
                <w:shd w:val="clear" w:color="auto" w:fill="FFFFFF"/>
              </w:rPr>
              <w:t>Escape sequence ---------is for a horizontal tab.</w:t>
            </w:r>
          </w:p>
        </w:tc>
        <w:tc>
          <w:tcPr>
            <w:tcW w:w="538" w:type="pct"/>
          </w:tcPr>
          <w:p w:rsidR="000D6EBF" w:rsidRPr="00E858BF" w:rsidRDefault="000D6EBF" w:rsidP="00B57D8D">
            <w:pPr>
              <w:jc w:val="center"/>
              <w:rPr>
                <w:sz w:val="24"/>
                <w:szCs w:val="24"/>
              </w:rPr>
            </w:pPr>
            <w:r w:rsidRPr="00E858BF">
              <w:rPr>
                <w:sz w:val="24"/>
                <w:szCs w:val="24"/>
              </w:rPr>
              <w:t>CO4  /  R</w:t>
            </w:r>
          </w:p>
        </w:tc>
        <w:tc>
          <w:tcPr>
            <w:tcW w:w="420" w:type="pct"/>
          </w:tcPr>
          <w:p w:rsidR="000D6EBF" w:rsidRPr="00E858BF" w:rsidRDefault="000D6EBF" w:rsidP="00B57D8D">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8.</w:t>
            </w:r>
          </w:p>
        </w:tc>
        <w:tc>
          <w:tcPr>
            <w:tcW w:w="3726" w:type="pct"/>
          </w:tcPr>
          <w:p w:rsidR="000D6EBF" w:rsidRPr="00E858BF" w:rsidRDefault="000D6EBF" w:rsidP="008C6903">
            <w:pPr>
              <w:shd w:val="clear" w:color="auto" w:fill="FFFFFF"/>
              <w:spacing w:after="150"/>
              <w:rPr>
                <w:color w:val="000000"/>
                <w:sz w:val="24"/>
                <w:szCs w:val="24"/>
                <w:lang w:val="en-IN" w:eastAsia="en-IN"/>
              </w:rPr>
            </w:pPr>
            <w:r w:rsidRPr="00E858BF">
              <w:rPr>
                <w:color w:val="000000"/>
                <w:sz w:val="24"/>
                <w:szCs w:val="24"/>
                <w:lang w:val="en-IN" w:eastAsia="en-IN"/>
              </w:rPr>
              <w:t>What is the output for the below statement if age is 20?</w:t>
            </w:r>
          </w:p>
          <w:p w:rsidR="000D6EBF" w:rsidRPr="00E858BF" w:rsidRDefault="000D6EBF" w:rsidP="008C6903">
            <w:pPr>
              <w:shd w:val="clear" w:color="auto" w:fill="FFFFFF"/>
              <w:spacing w:after="150"/>
              <w:rPr>
                <w:color w:val="000000"/>
                <w:sz w:val="24"/>
                <w:szCs w:val="24"/>
                <w:lang w:val="en-IN" w:eastAsia="en-IN"/>
              </w:rPr>
            </w:pPr>
            <w:r w:rsidRPr="00E858BF">
              <w:rPr>
                <w:color w:val="000000"/>
                <w:sz w:val="24"/>
                <w:szCs w:val="24"/>
                <w:lang w:val="en-IN" w:eastAsia="en-IN"/>
              </w:rPr>
              <w:t>(age&gt;=18)?(printf("Eligible")):(printf("Not Eligible"));</w:t>
            </w:r>
          </w:p>
        </w:tc>
        <w:tc>
          <w:tcPr>
            <w:tcW w:w="538" w:type="pct"/>
          </w:tcPr>
          <w:p w:rsidR="000D6EBF" w:rsidRPr="00E858BF" w:rsidRDefault="000D6EBF" w:rsidP="00B57D8D">
            <w:pPr>
              <w:jc w:val="center"/>
              <w:rPr>
                <w:sz w:val="24"/>
                <w:szCs w:val="24"/>
              </w:rPr>
            </w:pPr>
            <w:r w:rsidRPr="00E858BF">
              <w:rPr>
                <w:sz w:val="24"/>
                <w:szCs w:val="24"/>
              </w:rPr>
              <w:t>CO4 /  R</w:t>
            </w:r>
          </w:p>
        </w:tc>
        <w:tc>
          <w:tcPr>
            <w:tcW w:w="420" w:type="pct"/>
          </w:tcPr>
          <w:p w:rsidR="000D6EBF" w:rsidRPr="00E858BF" w:rsidRDefault="000D6EBF" w:rsidP="00B57D8D">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9.</w:t>
            </w:r>
          </w:p>
        </w:tc>
        <w:tc>
          <w:tcPr>
            <w:tcW w:w="3726" w:type="pct"/>
          </w:tcPr>
          <w:p w:rsidR="000D6EBF" w:rsidRPr="00E858BF" w:rsidRDefault="000D6EBF" w:rsidP="00B57D8D">
            <w:pPr>
              <w:rPr>
                <w:sz w:val="24"/>
                <w:szCs w:val="24"/>
              </w:rPr>
            </w:pPr>
            <w:r w:rsidRPr="00E858BF">
              <w:rPr>
                <w:color w:val="000000"/>
                <w:sz w:val="24"/>
                <w:szCs w:val="24"/>
                <w:shd w:val="clear" w:color="auto" w:fill="FFFFFF"/>
              </w:rPr>
              <w:t>Array is a derived datatype. True or False?</w:t>
            </w:r>
          </w:p>
        </w:tc>
        <w:tc>
          <w:tcPr>
            <w:tcW w:w="538" w:type="pct"/>
          </w:tcPr>
          <w:p w:rsidR="000D6EBF" w:rsidRPr="00E858BF" w:rsidRDefault="000D6EBF" w:rsidP="00B57D8D">
            <w:pPr>
              <w:jc w:val="center"/>
              <w:rPr>
                <w:sz w:val="24"/>
                <w:szCs w:val="24"/>
              </w:rPr>
            </w:pPr>
            <w:r w:rsidRPr="00E858BF">
              <w:rPr>
                <w:sz w:val="24"/>
                <w:szCs w:val="24"/>
              </w:rPr>
              <w:t>CO5 /  R</w:t>
            </w:r>
          </w:p>
        </w:tc>
        <w:tc>
          <w:tcPr>
            <w:tcW w:w="420" w:type="pct"/>
          </w:tcPr>
          <w:p w:rsidR="000D6EBF" w:rsidRPr="00E858BF" w:rsidRDefault="000D6EBF" w:rsidP="00B57D8D">
            <w:pPr>
              <w:jc w:val="center"/>
              <w:rPr>
                <w:sz w:val="24"/>
                <w:szCs w:val="24"/>
              </w:rPr>
            </w:pPr>
            <w:r w:rsidRPr="00E858BF">
              <w:rPr>
                <w:sz w:val="24"/>
                <w:szCs w:val="24"/>
              </w:rPr>
              <w:t>1</w:t>
            </w:r>
          </w:p>
        </w:tc>
      </w:tr>
      <w:tr w:rsidR="000D6EBF" w:rsidRPr="00E858BF" w:rsidTr="00BA50B9">
        <w:tc>
          <w:tcPr>
            <w:tcW w:w="316" w:type="pct"/>
          </w:tcPr>
          <w:p w:rsidR="000D6EBF" w:rsidRPr="00E858BF" w:rsidRDefault="000D6EBF" w:rsidP="00B57D8D">
            <w:pPr>
              <w:jc w:val="center"/>
              <w:rPr>
                <w:sz w:val="24"/>
                <w:szCs w:val="24"/>
              </w:rPr>
            </w:pPr>
            <w:r w:rsidRPr="00E858BF">
              <w:rPr>
                <w:sz w:val="24"/>
                <w:szCs w:val="24"/>
              </w:rPr>
              <w:t>10.</w:t>
            </w:r>
          </w:p>
        </w:tc>
        <w:tc>
          <w:tcPr>
            <w:tcW w:w="3726" w:type="pct"/>
          </w:tcPr>
          <w:p w:rsidR="000D6EBF" w:rsidRPr="00E858BF" w:rsidRDefault="000D6EBF" w:rsidP="00B57D8D">
            <w:pPr>
              <w:rPr>
                <w:sz w:val="24"/>
                <w:szCs w:val="24"/>
              </w:rPr>
            </w:pPr>
            <w:r w:rsidRPr="00E858BF">
              <w:rPr>
                <w:color w:val="000000"/>
                <w:sz w:val="24"/>
                <w:szCs w:val="24"/>
                <w:shd w:val="clear" w:color="auto" w:fill="FFFFFF"/>
              </w:rPr>
              <w:t>What is the return type of the function </w:t>
            </w:r>
            <w:r w:rsidRPr="00E858BF">
              <w:rPr>
                <w:rStyle w:val="Strong"/>
                <w:color w:val="000000"/>
                <w:sz w:val="24"/>
                <w:szCs w:val="24"/>
                <w:shd w:val="clear" w:color="auto" w:fill="FFFFFF"/>
              </w:rPr>
              <w:t>strlen()?</w:t>
            </w:r>
          </w:p>
        </w:tc>
        <w:tc>
          <w:tcPr>
            <w:tcW w:w="538" w:type="pct"/>
          </w:tcPr>
          <w:p w:rsidR="000D6EBF" w:rsidRPr="00E858BF" w:rsidRDefault="000D6EBF" w:rsidP="00B57D8D">
            <w:pPr>
              <w:jc w:val="center"/>
              <w:rPr>
                <w:sz w:val="24"/>
                <w:szCs w:val="24"/>
              </w:rPr>
            </w:pPr>
            <w:r w:rsidRPr="00E858BF">
              <w:rPr>
                <w:sz w:val="24"/>
                <w:szCs w:val="24"/>
              </w:rPr>
              <w:t>CO5  /  R</w:t>
            </w:r>
          </w:p>
        </w:tc>
        <w:tc>
          <w:tcPr>
            <w:tcW w:w="420" w:type="pct"/>
          </w:tcPr>
          <w:p w:rsidR="000D6EBF" w:rsidRPr="00E858BF" w:rsidRDefault="000D6EBF" w:rsidP="00B57D8D">
            <w:pPr>
              <w:jc w:val="center"/>
              <w:rPr>
                <w:sz w:val="24"/>
                <w:szCs w:val="24"/>
              </w:rPr>
            </w:pPr>
            <w:r w:rsidRPr="00E858BF">
              <w:rPr>
                <w:sz w:val="24"/>
                <w:szCs w:val="24"/>
              </w:rPr>
              <w:t>1</w:t>
            </w:r>
          </w:p>
        </w:tc>
      </w:tr>
    </w:tbl>
    <w:p w:rsidR="000D6EBF" w:rsidRDefault="000D6EBF" w:rsidP="005133D7">
      <w:pPr>
        <w:jc w:val="center"/>
        <w:rPr>
          <w:b/>
          <w:u w:val="single"/>
        </w:rPr>
      </w:pPr>
    </w:p>
    <w:p w:rsidR="000D6EBF" w:rsidRPr="00E858BF"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E858BF"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E858BF">
              <w:rPr>
                <w:b/>
                <w:sz w:val="24"/>
                <w:szCs w:val="24"/>
                <w:u w:val="single"/>
              </w:rPr>
              <w:t xml:space="preserve">PART – B (6 X 3 = 18 MARKS) </w:t>
            </w:r>
          </w:p>
          <w:p w:rsidR="000D6EBF" w:rsidRPr="00E858BF" w:rsidRDefault="000D6EBF" w:rsidP="00BA50B9">
            <w:pPr>
              <w:jc w:val="center"/>
              <w:rPr>
                <w:b/>
                <w:sz w:val="24"/>
                <w:szCs w:val="24"/>
                <w:u w:val="single"/>
              </w:rPr>
            </w:pPr>
          </w:p>
        </w:tc>
      </w:tr>
      <w:tr w:rsidR="000D6EBF" w:rsidRPr="00E858BF" w:rsidTr="00BA50B9">
        <w:tc>
          <w:tcPr>
            <w:tcW w:w="316" w:type="pct"/>
          </w:tcPr>
          <w:p w:rsidR="000D6EBF" w:rsidRPr="00E858BF" w:rsidRDefault="000D6EBF" w:rsidP="00B57D8D">
            <w:pPr>
              <w:rPr>
                <w:sz w:val="24"/>
                <w:szCs w:val="24"/>
              </w:rPr>
            </w:pPr>
            <w:r w:rsidRPr="00E858BF">
              <w:rPr>
                <w:sz w:val="24"/>
                <w:szCs w:val="24"/>
              </w:rPr>
              <w:t>11.</w:t>
            </w:r>
          </w:p>
        </w:tc>
        <w:tc>
          <w:tcPr>
            <w:tcW w:w="3715" w:type="pct"/>
          </w:tcPr>
          <w:p w:rsidR="000D6EBF" w:rsidRPr="00E858BF" w:rsidRDefault="000D6EBF" w:rsidP="00B57D8D">
            <w:pPr>
              <w:rPr>
                <w:sz w:val="24"/>
                <w:szCs w:val="24"/>
              </w:rPr>
            </w:pPr>
            <w:r w:rsidRPr="00E858BF">
              <w:rPr>
                <w:sz w:val="24"/>
                <w:szCs w:val="24"/>
              </w:rPr>
              <w:t>Define access specifier.</w:t>
            </w:r>
          </w:p>
        </w:tc>
        <w:tc>
          <w:tcPr>
            <w:tcW w:w="531" w:type="pct"/>
          </w:tcPr>
          <w:p w:rsidR="000D6EBF" w:rsidRPr="00E858BF" w:rsidRDefault="000D6EBF" w:rsidP="003E7EE7">
            <w:pPr>
              <w:rPr>
                <w:sz w:val="24"/>
                <w:szCs w:val="24"/>
              </w:rPr>
            </w:pPr>
            <w:r w:rsidRPr="00E858BF">
              <w:rPr>
                <w:sz w:val="24"/>
                <w:szCs w:val="24"/>
              </w:rPr>
              <w:t>CO1 / U</w:t>
            </w:r>
          </w:p>
        </w:tc>
        <w:tc>
          <w:tcPr>
            <w:tcW w:w="438" w:type="pct"/>
          </w:tcPr>
          <w:p w:rsidR="000D6EBF" w:rsidRPr="00E858BF" w:rsidRDefault="000D6EBF" w:rsidP="00B57D8D">
            <w:pPr>
              <w:jc w:val="center"/>
              <w:rPr>
                <w:sz w:val="24"/>
                <w:szCs w:val="24"/>
              </w:rPr>
            </w:pPr>
            <w:r w:rsidRPr="00E858BF">
              <w:rPr>
                <w:sz w:val="24"/>
                <w:szCs w:val="24"/>
              </w:rPr>
              <w:t>3</w:t>
            </w:r>
          </w:p>
        </w:tc>
      </w:tr>
      <w:tr w:rsidR="000D6EBF" w:rsidRPr="00E858BF" w:rsidTr="00BA50B9">
        <w:tc>
          <w:tcPr>
            <w:tcW w:w="316" w:type="pct"/>
          </w:tcPr>
          <w:p w:rsidR="000D6EBF" w:rsidRPr="00E858BF" w:rsidRDefault="000D6EBF" w:rsidP="00B57D8D">
            <w:pPr>
              <w:rPr>
                <w:sz w:val="24"/>
                <w:szCs w:val="24"/>
              </w:rPr>
            </w:pPr>
            <w:r w:rsidRPr="00E858BF">
              <w:rPr>
                <w:sz w:val="24"/>
                <w:szCs w:val="24"/>
              </w:rPr>
              <w:t>12.</w:t>
            </w:r>
          </w:p>
        </w:tc>
        <w:tc>
          <w:tcPr>
            <w:tcW w:w="3715" w:type="pct"/>
          </w:tcPr>
          <w:p w:rsidR="000D6EBF" w:rsidRPr="00E858BF" w:rsidRDefault="000D6EBF" w:rsidP="00B57D8D">
            <w:pPr>
              <w:rPr>
                <w:sz w:val="24"/>
                <w:szCs w:val="24"/>
              </w:rPr>
            </w:pPr>
            <w:r w:rsidRPr="00E858BF">
              <w:rPr>
                <w:sz w:val="24"/>
                <w:szCs w:val="24"/>
              </w:rPr>
              <w:t>Differentiate Keyword and Variable.</w:t>
            </w:r>
          </w:p>
        </w:tc>
        <w:tc>
          <w:tcPr>
            <w:tcW w:w="531" w:type="pct"/>
          </w:tcPr>
          <w:p w:rsidR="000D6EBF" w:rsidRPr="00E858BF" w:rsidRDefault="000D6EBF" w:rsidP="003E7EE7">
            <w:pPr>
              <w:rPr>
                <w:sz w:val="24"/>
                <w:szCs w:val="24"/>
              </w:rPr>
            </w:pPr>
            <w:r w:rsidRPr="00E858BF">
              <w:rPr>
                <w:sz w:val="24"/>
                <w:szCs w:val="24"/>
              </w:rPr>
              <w:t>CO2 /  R</w:t>
            </w:r>
          </w:p>
        </w:tc>
        <w:tc>
          <w:tcPr>
            <w:tcW w:w="438" w:type="pct"/>
          </w:tcPr>
          <w:p w:rsidR="000D6EBF" w:rsidRPr="00E858BF" w:rsidRDefault="000D6EBF" w:rsidP="00B57D8D">
            <w:pPr>
              <w:jc w:val="center"/>
              <w:rPr>
                <w:sz w:val="24"/>
                <w:szCs w:val="24"/>
              </w:rPr>
            </w:pPr>
            <w:r w:rsidRPr="00E858BF">
              <w:rPr>
                <w:sz w:val="24"/>
                <w:szCs w:val="24"/>
              </w:rPr>
              <w:t>3</w:t>
            </w:r>
          </w:p>
        </w:tc>
      </w:tr>
      <w:tr w:rsidR="000D6EBF" w:rsidRPr="00E858BF" w:rsidTr="00BA50B9">
        <w:tc>
          <w:tcPr>
            <w:tcW w:w="316" w:type="pct"/>
          </w:tcPr>
          <w:p w:rsidR="000D6EBF" w:rsidRPr="00E858BF" w:rsidRDefault="000D6EBF" w:rsidP="00B57D8D">
            <w:pPr>
              <w:rPr>
                <w:sz w:val="24"/>
                <w:szCs w:val="24"/>
              </w:rPr>
            </w:pPr>
            <w:r w:rsidRPr="00E858BF">
              <w:rPr>
                <w:sz w:val="24"/>
                <w:szCs w:val="24"/>
              </w:rPr>
              <w:t>13.</w:t>
            </w:r>
          </w:p>
        </w:tc>
        <w:tc>
          <w:tcPr>
            <w:tcW w:w="3715" w:type="pct"/>
          </w:tcPr>
          <w:p w:rsidR="000D6EBF" w:rsidRPr="00E858BF" w:rsidRDefault="000D6EBF" w:rsidP="00B57D8D">
            <w:pPr>
              <w:rPr>
                <w:sz w:val="24"/>
                <w:szCs w:val="24"/>
              </w:rPr>
            </w:pPr>
            <w:r w:rsidRPr="00E858BF">
              <w:rPr>
                <w:sz w:val="24"/>
                <w:szCs w:val="24"/>
              </w:rPr>
              <w:t>Convert 11001010 into decimal number.</w:t>
            </w:r>
          </w:p>
        </w:tc>
        <w:tc>
          <w:tcPr>
            <w:tcW w:w="531" w:type="pct"/>
          </w:tcPr>
          <w:p w:rsidR="000D6EBF" w:rsidRPr="00E858BF" w:rsidRDefault="000D6EBF" w:rsidP="003E7EE7">
            <w:pPr>
              <w:rPr>
                <w:sz w:val="24"/>
                <w:szCs w:val="24"/>
              </w:rPr>
            </w:pPr>
            <w:r w:rsidRPr="00E858BF">
              <w:rPr>
                <w:sz w:val="24"/>
                <w:szCs w:val="24"/>
              </w:rPr>
              <w:t>CO3 / U</w:t>
            </w:r>
          </w:p>
        </w:tc>
        <w:tc>
          <w:tcPr>
            <w:tcW w:w="438" w:type="pct"/>
          </w:tcPr>
          <w:p w:rsidR="000D6EBF" w:rsidRPr="00E858BF" w:rsidRDefault="000D6EBF" w:rsidP="00B57D8D">
            <w:pPr>
              <w:jc w:val="center"/>
              <w:rPr>
                <w:sz w:val="24"/>
                <w:szCs w:val="24"/>
              </w:rPr>
            </w:pPr>
            <w:r w:rsidRPr="00E858BF">
              <w:rPr>
                <w:sz w:val="24"/>
                <w:szCs w:val="24"/>
              </w:rPr>
              <w:t>3</w:t>
            </w:r>
          </w:p>
        </w:tc>
      </w:tr>
      <w:tr w:rsidR="000D6EBF" w:rsidRPr="00E858BF" w:rsidTr="00BA50B9">
        <w:tc>
          <w:tcPr>
            <w:tcW w:w="316" w:type="pct"/>
          </w:tcPr>
          <w:p w:rsidR="000D6EBF" w:rsidRPr="00E858BF" w:rsidRDefault="000D6EBF" w:rsidP="00B57D8D">
            <w:pPr>
              <w:rPr>
                <w:sz w:val="24"/>
                <w:szCs w:val="24"/>
              </w:rPr>
            </w:pPr>
            <w:r w:rsidRPr="00E858BF">
              <w:rPr>
                <w:sz w:val="24"/>
                <w:szCs w:val="24"/>
              </w:rPr>
              <w:t>14.</w:t>
            </w:r>
          </w:p>
        </w:tc>
        <w:tc>
          <w:tcPr>
            <w:tcW w:w="3715" w:type="pct"/>
          </w:tcPr>
          <w:p w:rsidR="000D6EBF" w:rsidRPr="00E858BF" w:rsidRDefault="000D6EBF" w:rsidP="00B57D8D">
            <w:pPr>
              <w:rPr>
                <w:sz w:val="24"/>
                <w:szCs w:val="24"/>
              </w:rPr>
            </w:pPr>
            <w:r w:rsidRPr="00E858BF">
              <w:rPr>
                <w:sz w:val="24"/>
                <w:szCs w:val="24"/>
              </w:rPr>
              <w:t>Differentiate the first-generation and second-generation computers.</w:t>
            </w:r>
          </w:p>
        </w:tc>
        <w:tc>
          <w:tcPr>
            <w:tcW w:w="531" w:type="pct"/>
          </w:tcPr>
          <w:p w:rsidR="000D6EBF" w:rsidRPr="00E858BF" w:rsidRDefault="000D6EBF" w:rsidP="003E7EE7">
            <w:pPr>
              <w:rPr>
                <w:sz w:val="24"/>
                <w:szCs w:val="24"/>
              </w:rPr>
            </w:pPr>
            <w:r w:rsidRPr="00E858BF">
              <w:rPr>
                <w:sz w:val="24"/>
                <w:szCs w:val="24"/>
              </w:rPr>
              <w:t>CO4 /  R</w:t>
            </w:r>
          </w:p>
        </w:tc>
        <w:tc>
          <w:tcPr>
            <w:tcW w:w="438" w:type="pct"/>
          </w:tcPr>
          <w:p w:rsidR="000D6EBF" w:rsidRPr="00E858BF" w:rsidRDefault="000D6EBF" w:rsidP="00B57D8D">
            <w:pPr>
              <w:jc w:val="center"/>
              <w:rPr>
                <w:sz w:val="24"/>
                <w:szCs w:val="24"/>
              </w:rPr>
            </w:pPr>
            <w:r w:rsidRPr="00E858BF">
              <w:rPr>
                <w:sz w:val="24"/>
                <w:szCs w:val="24"/>
              </w:rPr>
              <w:t>3</w:t>
            </w:r>
          </w:p>
        </w:tc>
      </w:tr>
      <w:tr w:rsidR="000D6EBF" w:rsidRPr="00E858BF" w:rsidTr="00BA50B9">
        <w:tc>
          <w:tcPr>
            <w:tcW w:w="316" w:type="pct"/>
          </w:tcPr>
          <w:p w:rsidR="000D6EBF" w:rsidRPr="00E858BF" w:rsidRDefault="000D6EBF" w:rsidP="00B57D8D">
            <w:pPr>
              <w:rPr>
                <w:sz w:val="24"/>
                <w:szCs w:val="24"/>
              </w:rPr>
            </w:pPr>
            <w:r w:rsidRPr="00E858BF">
              <w:rPr>
                <w:sz w:val="24"/>
                <w:szCs w:val="24"/>
              </w:rPr>
              <w:t>15.</w:t>
            </w:r>
          </w:p>
        </w:tc>
        <w:tc>
          <w:tcPr>
            <w:tcW w:w="3715" w:type="pct"/>
          </w:tcPr>
          <w:p w:rsidR="000D6EBF" w:rsidRPr="00E858BF" w:rsidRDefault="000D6EBF" w:rsidP="00A4785C">
            <w:pPr>
              <w:rPr>
                <w:sz w:val="24"/>
                <w:szCs w:val="24"/>
              </w:rPr>
            </w:pPr>
            <w:r w:rsidRPr="00E858BF">
              <w:rPr>
                <w:sz w:val="24"/>
                <w:szCs w:val="24"/>
              </w:rPr>
              <w:t>Discuss the features or characteristics of C language.</w:t>
            </w:r>
          </w:p>
        </w:tc>
        <w:tc>
          <w:tcPr>
            <w:tcW w:w="531" w:type="pct"/>
          </w:tcPr>
          <w:p w:rsidR="000D6EBF" w:rsidRPr="00E858BF" w:rsidRDefault="000D6EBF" w:rsidP="00B57D8D">
            <w:pPr>
              <w:rPr>
                <w:sz w:val="24"/>
                <w:szCs w:val="24"/>
              </w:rPr>
            </w:pPr>
            <w:r w:rsidRPr="00E858BF">
              <w:rPr>
                <w:sz w:val="24"/>
                <w:szCs w:val="24"/>
              </w:rPr>
              <w:t>CO5 /  U</w:t>
            </w:r>
          </w:p>
        </w:tc>
        <w:tc>
          <w:tcPr>
            <w:tcW w:w="438" w:type="pct"/>
          </w:tcPr>
          <w:p w:rsidR="000D6EBF" w:rsidRPr="00E858BF" w:rsidRDefault="000D6EBF" w:rsidP="00B57D8D">
            <w:pPr>
              <w:jc w:val="center"/>
              <w:rPr>
                <w:sz w:val="24"/>
                <w:szCs w:val="24"/>
              </w:rPr>
            </w:pPr>
            <w:r w:rsidRPr="00E858BF">
              <w:rPr>
                <w:sz w:val="24"/>
                <w:szCs w:val="24"/>
              </w:rPr>
              <w:t>3</w:t>
            </w:r>
          </w:p>
        </w:tc>
      </w:tr>
      <w:tr w:rsidR="000D6EBF" w:rsidRPr="00E858BF" w:rsidTr="00BA50B9">
        <w:tc>
          <w:tcPr>
            <w:tcW w:w="316" w:type="pct"/>
          </w:tcPr>
          <w:p w:rsidR="000D6EBF" w:rsidRPr="00E858BF" w:rsidRDefault="000D6EBF" w:rsidP="00B57D8D">
            <w:pPr>
              <w:rPr>
                <w:sz w:val="24"/>
                <w:szCs w:val="24"/>
              </w:rPr>
            </w:pPr>
            <w:r w:rsidRPr="00E858BF">
              <w:rPr>
                <w:sz w:val="24"/>
                <w:szCs w:val="24"/>
              </w:rPr>
              <w:t>16.</w:t>
            </w:r>
          </w:p>
        </w:tc>
        <w:tc>
          <w:tcPr>
            <w:tcW w:w="3715" w:type="pct"/>
          </w:tcPr>
          <w:p w:rsidR="000D6EBF" w:rsidRPr="00E858BF" w:rsidRDefault="000D6EBF" w:rsidP="00B57D8D">
            <w:pPr>
              <w:rPr>
                <w:sz w:val="24"/>
                <w:szCs w:val="24"/>
              </w:rPr>
            </w:pPr>
            <w:r w:rsidRPr="00E858BF">
              <w:rPr>
                <w:sz w:val="24"/>
                <w:szCs w:val="24"/>
              </w:rPr>
              <w:t>Explain the logical operators in C with examples.</w:t>
            </w:r>
          </w:p>
        </w:tc>
        <w:tc>
          <w:tcPr>
            <w:tcW w:w="531" w:type="pct"/>
          </w:tcPr>
          <w:p w:rsidR="000D6EBF" w:rsidRPr="00E858BF" w:rsidRDefault="000D6EBF" w:rsidP="003E7EE7">
            <w:pPr>
              <w:rPr>
                <w:sz w:val="24"/>
                <w:szCs w:val="24"/>
              </w:rPr>
            </w:pPr>
            <w:r w:rsidRPr="00E858BF">
              <w:rPr>
                <w:sz w:val="24"/>
                <w:szCs w:val="24"/>
              </w:rPr>
              <w:t>CO6 /  R</w:t>
            </w:r>
          </w:p>
        </w:tc>
        <w:tc>
          <w:tcPr>
            <w:tcW w:w="438" w:type="pct"/>
          </w:tcPr>
          <w:p w:rsidR="000D6EBF" w:rsidRPr="00E858BF" w:rsidRDefault="000D6EBF" w:rsidP="00B57D8D">
            <w:pPr>
              <w:jc w:val="center"/>
              <w:rPr>
                <w:sz w:val="24"/>
                <w:szCs w:val="24"/>
              </w:rPr>
            </w:pPr>
            <w:r w:rsidRPr="00E858BF">
              <w:rPr>
                <w:sz w:val="24"/>
                <w:szCs w:val="24"/>
              </w:rPr>
              <w:t>3</w:t>
            </w: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Pr="00E858BF"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E858BF" w:rsidTr="00BA50B9">
        <w:trPr>
          <w:trHeight w:val="232"/>
        </w:trPr>
        <w:tc>
          <w:tcPr>
            <w:tcW w:w="5000" w:type="pct"/>
            <w:gridSpan w:val="5"/>
          </w:tcPr>
          <w:p w:rsidR="000D6EBF" w:rsidRDefault="000D6EBF" w:rsidP="00972E31">
            <w:pPr>
              <w:jc w:val="center"/>
              <w:rPr>
                <w:b/>
                <w:sz w:val="24"/>
                <w:szCs w:val="24"/>
                <w:u w:val="single"/>
              </w:rPr>
            </w:pPr>
          </w:p>
          <w:p w:rsidR="000D6EBF" w:rsidRPr="00E858BF" w:rsidRDefault="000D6EBF" w:rsidP="00972E31">
            <w:pPr>
              <w:jc w:val="center"/>
              <w:rPr>
                <w:b/>
                <w:sz w:val="24"/>
                <w:szCs w:val="24"/>
                <w:u w:val="single"/>
              </w:rPr>
            </w:pPr>
            <w:r w:rsidRPr="00E858BF">
              <w:rPr>
                <w:b/>
                <w:sz w:val="24"/>
                <w:szCs w:val="24"/>
                <w:u w:val="single"/>
              </w:rPr>
              <w:t>PART – C (6 X 12 = 72 MARKS)</w:t>
            </w:r>
          </w:p>
          <w:p w:rsidR="000D6EBF" w:rsidRDefault="000D6EBF" w:rsidP="00F02693">
            <w:pPr>
              <w:jc w:val="center"/>
              <w:rPr>
                <w:b/>
                <w:sz w:val="24"/>
                <w:szCs w:val="24"/>
              </w:rPr>
            </w:pPr>
            <w:r w:rsidRPr="00E858BF">
              <w:rPr>
                <w:b/>
                <w:sz w:val="24"/>
                <w:szCs w:val="24"/>
              </w:rPr>
              <w:t>(Answer any five Questions from Q.no 17 to 23. Q.No 24 is  Compulsory)</w:t>
            </w:r>
          </w:p>
          <w:p w:rsidR="000D6EBF" w:rsidRPr="00E858BF" w:rsidRDefault="000D6EBF" w:rsidP="00F02693">
            <w:pPr>
              <w:jc w:val="center"/>
              <w:rPr>
                <w:b/>
                <w:sz w:val="24"/>
                <w:szCs w:val="24"/>
              </w:rPr>
            </w:pPr>
          </w:p>
        </w:tc>
      </w:tr>
      <w:tr w:rsidR="000D6EBF" w:rsidRPr="00E858BF" w:rsidTr="002E2E9F">
        <w:trPr>
          <w:trHeight w:val="232"/>
        </w:trPr>
        <w:tc>
          <w:tcPr>
            <w:tcW w:w="316" w:type="pct"/>
            <w:vMerge w:val="restart"/>
            <w:vAlign w:val="center"/>
          </w:tcPr>
          <w:p w:rsidR="000D6EBF" w:rsidRPr="00E858BF" w:rsidRDefault="000D6EBF" w:rsidP="002E2E9F">
            <w:pPr>
              <w:jc w:val="center"/>
              <w:rPr>
                <w:sz w:val="24"/>
                <w:szCs w:val="24"/>
              </w:rPr>
            </w:pPr>
            <w:r w:rsidRPr="00E858BF">
              <w:rPr>
                <w:sz w:val="24"/>
                <w:szCs w:val="24"/>
              </w:rPr>
              <w:t>17.</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3C29B4">
            <w:pPr>
              <w:jc w:val="both"/>
              <w:rPr>
                <w:sz w:val="24"/>
                <w:szCs w:val="24"/>
              </w:rPr>
            </w:pPr>
            <w:r w:rsidRPr="00E858BF">
              <w:rPr>
                <w:sz w:val="24"/>
                <w:szCs w:val="24"/>
              </w:rPr>
              <w:t>Compare the generations of a computer.</w:t>
            </w:r>
          </w:p>
        </w:tc>
        <w:tc>
          <w:tcPr>
            <w:tcW w:w="531" w:type="pct"/>
            <w:vAlign w:val="center"/>
          </w:tcPr>
          <w:p w:rsidR="000D6EBF" w:rsidRPr="00E858BF" w:rsidRDefault="000D6EBF" w:rsidP="002E2E9F">
            <w:pPr>
              <w:jc w:val="center"/>
              <w:rPr>
                <w:sz w:val="24"/>
                <w:szCs w:val="24"/>
              </w:rPr>
            </w:pPr>
            <w:r w:rsidRPr="00E858BF">
              <w:rPr>
                <w:sz w:val="24"/>
                <w:szCs w:val="24"/>
              </w:rPr>
              <w:t>CO1/R</w:t>
            </w:r>
          </w:p>
        </w:tc>
        <w:tc>
          <w:tcPr>
            <w:tcW w:w="438" w:type="pct"/>
            <w:vAlign w:val="center"/>
          </w:tcPr>
          <w:p w:rsidR="000D6EBF" w:rsidRPr="00E858BF" w:rsidRDefault="000D6EBF" w:rsidP="002E2E9F">
            <w:pPr>
              <w:jc w:val="center"/>
              <w:rPr>
                <w:sz w:val="24"/>
                <w:szCs w:val="24"/>
              </w:rPr>
            </w:pPr>
            <w:r w:rsidRPr="00E858BF">
              <w:rPr>
                <w:sz w:val="24"/>
                <w:szCs w:val="24"/>
              </w:rPr>
              <w:t>6</w:t>
            </w:r>
          </w:p>
        </w:tc>
      </w:tr>
      <w:tr w:rsidR="000D6EBF" w:rsidRPr="00E858BF" w:rsidTr="002E2E9F">
        <w:trPr>
          <w:trHeight w:val="232"/>
        </w:trPr>
        <w:tc>
          <w:tcPr>
            <w:tcW w:w="316" w:type="pct"/>
            <w:vMerge/>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r w:rsidRPr="00E858BF">
              <w:rPr>
                <w:sz w:val="24"/>
                <w:szCs w:val="24"/>
              </w:rPr>
              <w:t>b.</w:t>
            </w:r>
          </w:p>
        </w:tc>
        <w:tc>
          <w:tcPr>
            <w:tcW w:w="3450" w:type="pct"/>
          </w:tcPr>
          <w:p w:rsidR="000D6EBF" w:rsidRPr="00E858BF" w:rsidRDefault="000D6EBF" w:rsidP="003C29B4">
            <w:pPr>
              <w:jc w:val="both"/>
              <w:rPr>
                <w:sz w:val="24"/>
                <w:szCs w:val="24"/>
              </w:rPr>
            </w:pPr>
            <w:r w:rsidRPr="00E858BF">
              <w:rPr>
                <w:sz w:val="24"/>
                <w:szCs w:val="24"/>
              </w:rPr>
              <w:t>Explain the usage of flowchart with an example.</w:t>
            </w:r>
          </w:p>
        </w:tc>
        <w:tc>
          <w:tcPr>
            <w:tcW w:w="531" w:type="pct"/>
            <w:vAlign w:val="center"/>
          </w:tcPr>
          <w:p w:rsidR="000D6EBF" w:rsidRPr="00E858BF" w:rsidRDefault="000D6EBF" w:rsidP="002E2E9F">
            <w:pPr>
              <w:jc w:val="center"/>
              <w:rPr>
                <w:sz w:val="24"/>
                <w:szCs w:val="24"/>
              </w:rPr>
            </w:pPr>
            <w:r w:rsidRPr="00E858BF">
              <w:rPr>
                <w:sz w:val="24"/>
                <w:szCs w:val="24"/>
              </w:rPr>
              <w:t>CO1/U</w:t>
            </w:r>
          </w:p>
        </w:tc>
        <w:tc>
          <w:tcPr>
            <w:tcW w:w="438" w:type="pct"/>
            <w:vAlign w:val="center"/>
          </w:tcPr>
          <w:p w:rsidR="000D6EBF" w:rsidRPr="00E858BF" w:rsidRDefault="000D6EBF" w:rsidP="002E2E9F">
            <w:pPr>
              <w:jc w:val="center"/>
              <w:rPr>
                <w:sz w:val="24"/>
                <w:szCs w:val="24"/>
              </w:rPr>
            </w:pPr>
            <w:r w:rsidRPr="00E858BF">
              <w:rPr>
                <w:sz w:val="24"/>
                <w:szCs w:val="24"/>
              </w:rPr>
              <w:t>6</w:t>
            </w: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p>
        </w:tc>
        <w:tc>
          <w:tcPr>
            <w:tcW w:w="3450" w:type="pct"/>
          </w:tcPr>
          <w:p w:rsidR="000D6EBF" w:rsidRPr="00E858BF" w:rsidRDefault="000D6EBF" w:rsidP="003C29B4">
            <w:pPr>
              <w:rPr>
                <w:sz w:val="24"/>
                <w:szCs w:val="24"/>
              </w:rPr>
            </w:pPr>
          </w:p>
        </w:tc>
        <w:tc>
          <w:tcPr>
            <w:tcW w:w="531" w:type="pct"/>
            <w:vAlign w:val="center"/>
          </w:tcPr>
          <w:p w:rsidR="000D6EBF" w:rsidRPr="00E858BF" w:rsidRDefault="000D6EBF" w:rsidP="002E2E9F">
            <w:pPr>
              <w:jc w:val="center"/>
              <w:rPr>
                <w:sz w:val="24"/>
                <w:szCs w:val="24"/>
              </w:rPr>
            </w:pPr>
          </w:p>
        </w:tc>
        <w:tc>
          <w:tcPr>
            <w:tcW w:w="438" w:type="pct"/>
            <w:vAlign w:val="center"/>
          </w:tcPr>
          <w:p w:rsidR="000D6EBF" w:rsidRPr="00E858BF" w:rsidRDefault="000D6EBF" w:rsidP="002E2E9F">
            <w:pPr>
              <w:jc w:val="center"/>
              <w:rPr>
                <w:sz w:val="24"/>
                <w:szCs w:val="24"/>
              </w:rPr>
            </w:pP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r w:rsidRPr="00E858BF">
              <w:rPr>
                <w:sz w:val="24"/>
                <w:szCs w:val="24"/>
              </w:rPr>
              <w:t>18.</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18062D">
            <w:pPr>
              <w:jc w:val="both"/>
              <w:rPr>
                <w:sz w:val="24"/>
                <w:szCs w:val="24"/>
              </w:rPr>
            </w:pPr>
            <w:r w:rsidRPr="00E858BF">
              <w:rPr>
                <w:sz w:val="24"/>
                <w:szCs w:val="24"/>
              </w:rPr>
              <w:t>Construct a block diagram and explain in detail about basic computer organization.</w:t>
            </w:r>
          </w:p>
        </w:tc>
        <w:tc>
          <w:tcPr>
            <w:tcW w:w="531" w:type="pct"/>
            <w:vAlign w:val="center"/>
          </w:tcPr>
          <w:p w:rsidR="000D6EBF" w:rsidRPr="00E858BF" w:rsidRDefault="000D6EBF" w:rsidP="002E2E9F">
            <w:pPr>
              <w:jc w:val="center"/>
              <w:rPr>
                <w:sz w:val="24"/>
                <w:szCs w:val="24"/>
              </w:rPr>
            </w:pPr>
            <w:r w:rsidRPr="00E858BF">
              <w:rPr>
                <w:sz w:val="24"/>
                <w:szCs w:val="24"/>
              </w:rPr>
              <w:t>CO2/U</w:t>
            </w:r>
          </w:p>
        </w:tc>
        <w:tc>
          <w:tcPr>
            <w:tcW w:w="438" w:type="pct"/>
            <w:vAlign w:val="center"/>
          </w:tcPr>
          <w:p w:rsidR="000D6EBF" w:rsidRPr="00E858BF" w:rsidRDefault="000D6EBF" w:rsidP="002E2E9F">
            <w:pPr>
              <w:jc w:val="center"/>
              <w:rPr>
                <w:sz w:val="24"/>
                <w:szCs w:val="24"/>
              </w:rPr>
            </w:pPr>
            <w:r w:rsidRPr="00E858BF">
              <w:rPr>
                <w:sz w:val="24"/>
                <w:szCs w:val="24"/>
              </w:rPr>
              <w:t>12</w:t>
            </w: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p>
        </w:tc>
        <w:tc>
          <w:tcPr>
            <w:tcW w:w="3450" w:type="pct"/>
          </w:tcPr>
          <w:p w:rsidR="000D6EBF" w:rsidRPr="00E858BF" w:rsidRDefault="000D6EBF" w:rsidP="0018062D">
            <w:pPr>
              <w:rPr>
                <w:sz w:val="24"/>
                <w:szCs w:val="24"/>
              </w:rPr>
            </w:pPr>
          </w:p>
        </w:tc>
        <w:tc>
          <w:tcPr>
            <w:tcW w:w="531" w:type="pct"/>
            <w:vAlign w:val="center"/>
          </w:tcPr>
          <w:p w:rsidR="000D6EBF" w:rsidRPr="00E858BF" w:rsidRDefault="000D6EBF" w:rsidP="002E2E9F">
            <w:pPr>
              <w:jc w:val="center"/>
              <w:rPr>
                <w:sz w:val="24"/>
                <w:szCs w:val="24"/>
              </w:rPr>
            </w:pPr>
          </w:p>
        </w:tc>
        <w:tc>
          <w:tcPr>
            <w:tcW w:w="438" w:type="pct"/>
            <w:vAlign w:val="center"/>
          </w:tcPr>
          <w:p w:rsidR="000D6EBF" w:rsidRPr="00E858BF" w:rsidRDefault="000D6EBF" w:rsidP="002E2E9F">
            <w:pPr>
              <w:jc w:val="center"/>
              <w:rPr>
                <w:sz w:val="24"/>
                <w:szCs w:val="24"/>
              </w:rPr>
            </w:pP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r w:rsidRPr="00E858BF">
              <w:rPr>
                <w:sz w:val="24"/>
                <w:szCs w:val="24"/>
              </w:rPr>
              <w:t>19.</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18062D">
            <w:pPr>
              <w:rPr>
                <w:sz w:val="24"/>
                <w:szCs w:val="24"/>
              </w:rPr>
            </w:pPr>
            <w:r w:rsidRPr="00E858BF">
              <w:rPr>
                <w:sz w:val="24"/>
                <w:szCs w:val="24"/>
              </w:rPr>
              <w:t>Draw the flow chart of switch – case statement and define its usage with an example program.</w:t>
            </w:r>
          </w:p>
        </w:tc>
        <w:tc>
          <w:tcPr>
            <w:tcW w:w="531" w:type="pct"/>
            <w:vAlign w:val="center"/>
          </w:tcPr>
          <w:p w:rsidR="000D6EBF" w:rsidRPr="00E858BF" w:rsidRDefault="000D6EBF" w:rsidP="002E2E9F">
            <w:pPr>
              <w:jc w:val="center"/>
              <w:rPr>
                <w:sz w:val="24"/>
                <w:szCs w:val="24"/>
              </w:rPr>
            </w:pPr>
            <w:r w:rsidRPr="00E858BF">
              <w:rPr>
                <w:sz w:val="24"/>
                <w:szCs w:val="24"/>
              </w:rPr>
              <w:t>CO3/A</w:t>
            </w:r>
          </w:p>
        </w:tc>
        <w:tc>
          <w:tcPr>
            <w:tcW w:w="438" w:type="pct"/>
            <w:vAlign w:val="center"/>
          </w:tcPr>
          <w:p w:rsidR="000D6EBF" w:rsidRPr="00E858BF" w:rsidRDefault="000D6EBF" w:rsidP="002E2E9F">
            <w:pPr>
              <w:jc w:val="center"/>
              <w:rPr>
                <w:sz w:val="24"/>
                <w:szCs w:val="24"/>
              </w:rPr>
            </w:pPr>
            <w:r w:rsidRPr="00E858BF">
              <w:rPr>
                <w:sz w:val="24"/>
                <w:szCs w:val="24"/>
              </w:rPr>
              <w:t>12</w:t>
            </w: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p>
        </w:tc>
        <w:tc>
          <w:tcPr>
            <w:tcW w:w="3450" w:type="pct"/>
          </w:tcPr>
          <w:p w:rsidR="000D6EBF" w:rsidRPr="00E858BF" w:rsidRDefault="000D6EBF" w:rsidP="0018062D">
            <w:pPr>
              <w:rPr>
                <w:sz w:val="24"/>
                <w:szCs w:val="24"/>
              </w:rPr>
            </w:pPr>
          </w:p>
        </w:tc>
        <w:tc>
          <w:tcPr>
            <w:tcW w:w="531" w:type="pct"/>
            <w:vAlign w:val="center"/>
          </w:tcPr>
          <w:p w:rsidR="000D6EBF" w:rsidRPr="00E858BF" w:rsidRDefault="000D6EBF" w:rsidP="002E2E9F">
            <w:pPr>
              <w:jc w:val="center"/>
              <w:rPr>
                <w:sz w:val="24"/>
                <w:szCs w:val="24"/>
              </w:rPr>
            </w:pPr>
          </w:p>
        </w:tc>
        <w:tc>
          <w:tcPr>
            <w:tcW w:w="438" w:type="pct"/>
            <w:vAlign w:val="center"/>
          </w:tcPr>
          <w:p w:rsidR="000D6EBF" w:rsidRPr="00E858BF" w:rsidRDefault="000D6EBF" w:rsidP="002E2E9F">
            <w:pPr>
              <w:jc w:val="center"/>
              <w:rPr>
                <w:sz w:val="24"/>
                <w:szCs w:val="24"/>
              </w:rPr>
            </w:pP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r w:rsidRPr="00E858BF">
              <w:rPr>
                <w:sz w:val="24"/>
                <w:szCs w:val="24"/>
              </w:rPr>
              <w:t>20.</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A43EF2">
            <w:pPr>
              <w:rPr>
                <w:sz w:val="24"/>
                <w:szCs w:val="24"/>
              </w:rPr>
            </w:pPr>
            <w:r w:rsidRPr="00E858BF">
              <w:rPr>
                <w:sz w:val="24"/>
                <w:szCs w:val="24"/>
              </w:rPr>
              <w:t>Differentiate break and continue with an example.</w:t>
            </w:r>
          </w:p>
        </w:tc>
        <w:tc>
          <w:tcPr>
            <w:tcW w:w="531" w:type="pct"/>
            <w:vAlign w:val="center"/>
          </w:tcPr>
          <w:p w:rsidR="000D6EBF" w:rsidRPr="00E858BF" w:rsidRDefault="000D6EBF" w:rsidP="002E2E9F">
            <w:pPr>
              <w:jc w:val="center"/>
              <w:rPr>
                <w:sz w:val="24"/>
                <w:szCs w:val="24"/>
              </w:rPr>
            </w:pPr>
            <w:r w:rsidRPr="00E858BF">
              <w:rPr>
                <w:sz w:val="24"/>
                <w:szCs w:val="24"/>
              </w:rPr>
              <w:t>CO4/U</w:t>
            </w:r>
          </w:p>
        </w:tc>
        <w:tc>
          <w:tcPr>
            <w:tcW w:w="438" w:type="pct"/>
            <w:vAlign w:val="center"/>
          </w:tcPr>
          <w:p w:rsidR="000D6EBF" w:rsidRPr="00E858BF" w:rsidRDefault="000D6EBF" w:rsidP="002E2E9F">
            <w:pPr>
              <w:jc w:val="center"/>
              <w:rPr>
                <w:sz w:val="24"/>
                <w:szCs w:val="24"/>
              </w:rPr>
            </w:pPr>
            <w:r w:rsidRPr="00E858BF">
              <w:rPr>
                <w:sz w:val="24"/>
                <w:szCs w:val="24"/>
              </w:rPr>
              <w:t>12</w:t>
            </w: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p>
        </w:tc>
        <w:tc>
          <w:tcPr>
            <w:tcW w:w="3450" w:type="pct"/>
          </w:tcPr>
          <w:p w:rsidR="000D6EBF" w:rsidRPr="00E858BF" w:rsidRDefault="000D6EBF" w:rsidP="00A43EF2">
            <w:pPr>
              <w:rPr>
                <w:sz w:val="24"/>
                <w:szCs w:val="24"/>
              </w:rPr>
            </w:pPr>
          </w:p>
        </w:tc>
        <w:tc>
          <w:tcPr>
            <w:tcW w:w="531" w:type="pct"/>
            <w:vAlign w:val="center"/>
          </w:tcPr>
          <w:p w:rsidR="000D6EBF" w:rsidRPr="00E858BF" w:rsidRDefault="000D6EBF" w:rsidP="002E2E9F">
            <w:pPr>
              <w:jc w:val="center"/>
              <w:rPr>
                <w:sz w:val="24"/>
                <w:szCs w:val="24"/>
              </w:rPr>
            </w:pPr>
          </w:p>
        </w:tc>
        <w:tc>
          <w:tcPr>
            <w:tcW w:w="438" w:type="pct"/>
            <w:vAlign w:val="center"/>
          </w:tcPr>
          <w:p w:rsidR="000D6EBF" w:rsidRPr="00E858BF" w:rsidRDefault="000D6EBF" w:rsidP="002E2E9F">
            <w:pPr>
              <w:jc w:val="center"/>
              <w:rPr>
                <w:sz w:val="24"/>
                <w:szCs w:val="24"/>
              </w:rPr>
            </w:pPr>
          </w:p>
        </w:tc>
      </w:tr>
      <w:tr w:rsidR="000D6EBF" w:rsidRPr="00E858BF" w:rsidTr="002E2E9F">
        <w:trPr>
          <w:trHeight w:val="232"/>
        </w:trPr>
        <w:tc>
          <w:tcPr>
            <w:tcW w:w="316" w:type="pct"/>
            <w:vMerge w:val="restart"/>
            <w:vAlign w:val="center"/>
          </w:tcPr>
          <w:p w:rsidR="000D6EBF" w:rsidRPr="00E858BF" w:rsidRDefault="000D6EBF" w:rsidP="002E2E9F">
            <w:pPr>
              <w:jc w:val="center"/>
              <w:rPr>
                <w:sz w:val="24"/>
                <w:szCs w:val="24"/>
              </w:rPr>
            </w:pPr>
            <w:r w:rsidRPr="00E858BF">
              <w:rPr>
                <w:sz w:val="24"/>
                <w:szCs w:val="24"/>
              </w:rPr>
              <w:t>21.</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153AEE">
            <w:pPr>
              <w:jc w:val="both"/>
              <w:rPr>
                <w:sz w:val="24"/>
                <w:szCs w:val="24"/>
              </w:rPr>
            </w:pPr>
            <w:r w:rsidRPr="00E858BF">
              <w:rPr>
                <w:sz w:val="24"/>
                <w:szCs w:val="24"/>
              </w:rPr>
              <w:t>What is Call by Reference? Create a C program to swap two numbers using call by reference.</w:t>
            </w:r>
          </w:p>
        </w:tc>
        <w:tc>
          <w:tcPr>
            <w:tcW w:w="531" w:type="pct"/>
            <w:vAlign w:val="center"/>
          </w:tcPr>
          <w:p w:rsidR="000D6EBF" w:rsidRPr="00E858BF" w:rsidRDefault="000D6EBF" w:rsidP="002E2E9F">
            <w:pPr>
              <w:jc w:val="center"/>
              <w:rPr>
                <w:sz w:val="24"/>
                <w:szCs w:val="24"/>
              </w:rPr>
            </w:pPr>
            <w:r w:rsidRPr="00E858BF">
              <w:rPr>
                <w:sz w:val="24"/>
                <w:szCs w:val="24"/>
              </w:rPr>
              <w:t>CO5/U</w:t>
            </w:r>
          </w:p>
        </w:tc>
        <w:tc>
          <w:tcPr>
            <w:tcW w:w="438" w:type="pct"/>
            <w:vAlign w:val="center"/>
          </w:tcPr>
          <w:p w:rsidR="000D6EBF" w:rsidRPr="00E858BF" w:rsidRDefault="000D6EBF" w:rsidP="002E2E9F">
            <w:pPr>
              <w:jc w:val="center"/>
              <w:rPr>
                <w:sz w:val="24"/>
                <w:szCs w:val="24"/>
              </w:rPr>
            </w:pPr>
            <w:r w:rsidRPr="00E858BF">
              <w:rPr>
                <w:sz w:val="24"/>
                <w:szCs w:val="24"/>
              </w:rPr>
              <w:t>6</w:t>
            </w:r>
          </w:p>
        </w:tc>
      </w:tr>
      <w:tr w:rsidR="000D6EBF" w:rsidRPr="00E858BF" w:rsidTr="002E2E9F">
        <w:trPr>
          <w:trHeight w:val="232"/>
        </w:trPr>
        <w:tc>
          <w:tcPr>
            <w:tcW w:w="316" w:type="pct"/>
            <w:vMerge/>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r w:rsidRPr="00E858BF">
              <w:rPr>
                <w:sz w:val="24"/>
                <w:szCs w:val="24"/>
              </w:rPr>
              <w:t>b.</w:t>
            </w:r>
          </w:p>
        </w:tc>
        <w:tc>
          <w:tcPr>
            <w:tcW w:w="3450" w:type="pct"/>
          </w:tcPr>
          <w:p w:rsidR="000D6EBF" w:rsidRPr="00E858BF" w:rsidRDefault="000D6EBF" w:rsidP="00D34186">
            <w:pPr>
              <w:jc w:val="both"/>
              <w:rPr>
                <w:sz w:val="24"/>
                <w:szCs w:val="24"/>
              </w:rPr>
            </w:pPr>
            <w:r w:rsidRPr="00E858BF">
              <w:rPr>
                <w:sz w:val="24"/>
                <w:szCs w:val="24"/>
              </w:rPr>
              <w:t>Define recursion. Develop a C program to calculate factorial of a given number using recursion.</w:t>
            </w:r>
          </w:p>
        </w:tc>
        <w:tc>
          <w:tcPr>
            <w:tcW w:w="531" w:type="pct"/>
            <w:vAlign w:val="center"/>
          </w:tcPr>
          <w:p w:rsidR="000D6EBF" w:rsidRPr="00E858BF" w:rsidRDefault="000D6EBF" w:rsidP="002E2E9F">
            <w:pPr>
              <w:jc w:val="center"/>
              <w:rPr>
                <w:sz w:val="24"/>
                <w:szCs w:val="24"/>
              </w:rPr>
            </w:pPr>
            <w:r w:rsidRPr="00E858BF">
              <w:rPr>
                <w:sz w:val="24"/>
                <w:szCs w:val="24"/>
              </w:rPr>
              <w:t>CO5/U</w:t>
            </w:r>
          </w:p>
        </w:tc>
        <w:tc>
          <w:tcPr>
            <w:tcW w:w="438" w:type="pct"/>
            <w:vAlign w:val="center"/>
          </w:tcPr>
          <w:p w:rsidR="000D6EBF" w:rsidRPr="00E858BF" w:rsidRDefault="000D6EBF" w:rsidP="002E2E9F">
            <w:pPr>
              <w:jc w:val="center"/>
              <w:rPr>
                <w:sz w:val="24"/>
                <w:szCs w:val="24"/>
              </w:rPr>
            </w:pPr>
            <w:r w:rsidRPr="00E858BF">
              <w:rPr>
                <w:sz w:val="24"/>
                <w:szCs w:val="24"/>
              </w:rPr>
              <w:t>6</w:t>
            </w: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p>
        </w:tc>
        <w:tc>
          <w:tcPr>
            <w:tcW w:w="3450" w:type="pct"/>
          </w:tcPr>
          <w:p w:rsidR="000D6EBF" w:rsidRPr="00E858BF" w:rsidRDefault="000D6EBF" w:rsidP="00D34186">
            <w:pPr>
              <w:rPr>
                <w:sz w:val="24"/>
                <w:szCs w:val="24"/>
              </w:rPr>
            </w:pPr>
          </w:p>
        </w:tc>
        <w:tc>
          <w:tcPr>
            <w:tcW w:w="531" w:type="pct"/>
            <w:vAlign w:val="center"/>
          </w:tcPr>
          <w:p w:rsidR="000D6EBF" w:rsidRPr="00E858BF" w:rsidRDefault="000D6EBF" w:rsidP="002E2E9F">
            <w:pPr>
              <w:jc w:val="center"/>
              <w:rPr>
                <w:sz w:val="24"/>
                <w:szCs w:val="24"/>
              </w:rPr>
            </w:pPr>
          </w:p>
        </w:tc>
        <w:tc>
          <w:tcPr>
            <w:tcW w:w="438" w:type="pct"/>
            <w:vAlign w:val="center"/>
          </w:tcPr>
          <w:p w:rsidR="000D6EBF" w:rsidRPr="00E858BF" w:rsidRDefault="000D6EBF" w:rsidP="002E2E9F">
            <w:pPr>
              <w:jc w:val="center"/>
              <w:rPr>
                <w:sz w:val="24"/>
                <w:szCs w:val="24"/>
              </w:rPr>
            </w:pPr>
          </w:p>
        </w:tc>
      </w:tr>
      <w:tr w:rsidR="000D6EBF" w:rsidRPr="00E858BF" w:rsidTr="002E2E9F">
        <w:trPr>
          <w:trHeight w:val="234"/>
        </w:trPr>
        <w:tc>
          <w:tcPr>
            <w:tcW w:w="316" w:type="pct"/>
            <w:vAlign w:val="center"/>
          </w:tcPr>
          <w:p w:rsidR="000D6EBF" w:rsidRPr="00E858BF" w:rsidRDefault="000D6EBF" w:rsidP="002E2E9F">
            <w:pPr>
              <w:jc w:val="center"/>
              <w:rPr>
                <w:sz w:val="24"/>
                <w:szCs w:val="24"/>
              </w:rPr>
            </w:pPr>
            <w:r w:rsidRPr="00E858BF">
              <w:rPr>
                <w:sz w:val="24"/>
                <w:szCs w:val="24"/>
              </w:rPr>
              <w:t>22.</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5E764D">
            <w:pPr>
              <w:jc w:val="both"/>
              <w:rPr>
                <w:sz w:val="24"/>
                <w:szCs w:val="24"/>
              </w:rPr>
            </w:pPr>
            <w:r w:rsidRPr="00E858BF">
              <w:rPr>
                <w:sz w:val="24"/>
                <w:szCs w:val="24"/>
              </w:rPr>
              <w:t>Develop a C program for Student information storage and retrieval.</w:t>
            </w:r>
          </w:p>
        </w:tc>
        <w:tc>
          <w:tcPr>
            <w:tcW w:w="531" w:type="pct"/>
            <w:vAlign w:val="center"/>
          </w:tcPr>
          <w:p w:rsidR="000D6EBF" w:rsidRPr="00E858BF" w:rsidRDefault="000D6EBF" w:rsidP="002E2E9F">
            <w:pPr>
              <w:jc w:val="center"/>
              <w:rPr>
                <w:sz w:val="24"/>
                <w:szCs w:val="24"/>
              </w:rPr>
            </w:pPr>
            <w:r w:rsidRPr="00E858BF">
              <w:rPr>
                <w:sz w:val="24"/>
                <w:szCs w:val="24"/>
              </w:rPr>
              <w:t>CO5/A</w:t>
            </w:r>
          </w:p>
        </w:tc>
        <w:tc>
          <w:tcPr>
            <w:tcW w:w="438" w:type="pct"/>
            <w:vAlign w:val="center"/>
          </w:tcPr>
          <w:p w:rsidR="000D6EBF" w:rsidRPr="00E858BF" w:rsidRDefault="000D6EBF" w:rsidP="002E2E9F">
            <w:pPr>
              <w:jc w:val="center"/>
              <w:rPr>
                <w:sz w:val="24"/>
                <w:szCs w:val="24"/>
              </w:rPr>
            </w:pPr>
            <w:r w:rsidRPr="00E858BF">
              <w:rPr>
                <w:sz w:val="24"/>
                <w:szCs w:val="24"/>
              </w:rPr>
              <w:t>12</w:t>
            </w:r>
          </w:p>
        </w:tc>
      </w:tr>
      <w:tr w:rsidR="000D6EBF" w:rsidRPr="00E858BF" w:rsidTr="002E2E9F">
        <w:trPr>
          <w:trHeight w:val="232"/>
        </w:trPr>
        <w:tc>
          <w:tcPr>
            <w:tcW w:w="316" w:type="pct"/>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p>
        </w:tc>
        <w:tc>
          <w:tcPr>
            <w:tcW w:w="3450" w:type="pct"/>
          </w:tcPr>
          <w:p w:rsidR="000D6EBF" w:rsidRPr="00E858BF" w:rsidRDefault="000D6EBF" w:rsidP="005E764D">
            <w:pPr>
              <w:rPr>
                <w:sz w:val="24"/>
                <w:szCs w:val="24"/>
              </w:rPr>
            </w:pPr>
          </w:p>
        </w:tc>
        <w:tc>
          <w:tcPr>
            <w:tcW w:w="531" w:type="pct"/>
            <w:vAlign w:val="center"/>
          </w:tcPr>
          <w:p w:rsidR="000D6EBF" w:rsidRPr="00E858BF" w:rsidRDefault="000D6EBF" w:rsidP="002E2E9F">
            <w:pPr>
              <w:jc w:val="center"/>
              <w:rPr>
                <w:sz w:val="24"/>
                <w:szCs w:val="24"/>
              </w:rPr>
            </w:pPr>
          </w:p>
        </w:tc>
        <w:tc>
          <w:tcPr>
            <w:tcW w:w="438" w:type="pct"/>
            <w:vAlign w:val="center"/>
          </w:tcPr>
          <w:p w:rsidR="000D6EBF" w:rsidRPr="00E858BF" w:rsidRDefault="000D6EBF" w:rsidP="002E2E9F">
            <w:pPr>
              <w:jc w:val="center"/>
              <w:rPr>
                <w:sz w:val="24"/>
                <w:szCs w:val="24"/>
              </w:rPr>
            </w:pPr>
          </w:p>
        </w:tc>
      </w:tr>
      <w:tr w:rsidR="000D6EBF" w:rsidRPr="00E858BF" w:rsidTr="002E2E9F">
        <w:trPr>
          <w:trHeight w:val="226"/>
        </w:trPr>
        <w:tc>
          <w:tcPr>
            <w:tcW w:w="316" w:type="pct"/>
            <w:vAlign w:val="center"/>
          </w:tcPr>
          <w:p w:rsidR="000D6EBF" w:rsidRPr="00E858BF" w:rsidRDefault="000D6EBF" w:rsidP="002E2E9F">
            <w:pPr>
              <w:jc w:val="center"/>
              <w:rPr>
                <w:sz w:val="24"/>
                <w:szCs w:val="24"/>
              </w:rPr>
            </w:pPr>
            <w:r w:rsidRPr="00E858BF">
              <w:rPr>
                <w:sz w:val="24"/>
                <w:szCs w:val="24"/>
              </w:rPr>
              <w:t>23.</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BF7143">
            <w:pPr>
              <w:jc w:val="both"/>
              <w:rPr>
                <w:sz w:val="24"/>
                <w:szCs w:val="24"/>
              </w:rPr>
            </w:pPr>
            <w:r w:rsidRPr="00E858BF">
              <w:rPr>
                <w:sz w:val="24"/>
                <w:szCs w:val="24"/>
              </w:rPr>
              <w:t>Discuss about the storage classes in C.</w:t>
            </w:r>
          </w:p>
        </w:tc>
        <w:tc>
          <w:tcPr>
            <w:tcW w:w="531" w:type="pct"/>
            <w:vAlign w:val="center"/>
          </w:tcPr>
          <w:p w:rsidR="000D6EBF" w:rsidRPr="00E858BF" w:rsidRDefault="000D6EBF" w:rsidP="002E2E9F">
            <w:pPr>
              <w:jc w:val="center"/>
              <w:rPr>
                <w:sz w:val="24"/>
                <w:szCs w:val="24"/>
              </w:rPr>
            </w:pPr>
            <w:r w:rsidRPr="00E858BF">
              <w:rPr>
                <w:sz w:val="24"/>
                <w:szCs w:val="24"/>
              </w:rPr>
              <w:t>CO6/R</w:t>
            </w:r>
          </w:p>
        </w:tc>
        <w:tc>
          <w:tcPr>
            <w:tcW w:w="438" w:type="pct"/>
            <w:vAlign w:val="center"/>
          </w:tcPr>
          <w:p w:rsidR="000D6EBF" w:rsidRPr="00E858BF" w:rsidRDefault="000D6EBF" w:rsidP="002E2E9F">
            <w:pPr>
              <w:jc w:val="center"/>
              <w:rPr>
                <w:sz w:val="24"/>
                <w:szCs w:val="24"/>
              </w:rPr>
            </w:pPr>
            <w:r w:rsidRPr="00E858BF">
              <w:rPr>
                <w:sz w:val="24"/>
                <w:szCs w:val="24"/>
              </w:rPr>
              <w:t>12</w:t>
            </w:r>
          </w:p>
        </w:tc>
      </w:tr>
      <w:tr w:rsidR="000D6EBF" w:rsidRPr="00E858BF" w:rsidTr="002E2E9F">
        <w:trPr>
          <w:trHeight w:val="320"/>
        </w:trPr>
        <w:tc>
          <w:tcPr>
            <w:tcW w:w="316" w:type="pct"/>
            <w:vAlign w:val="center"/>
          </w:tcPr>
          <w:p w:rsidR="000D6EBF" w:rsidRPr="00E858BF" w:rsidRDefault="000D6EBF" w:rsidP="002E2E9F">
            <w:pPr>
              <w:jc w:val="center"/>
              <w:rPr>
                <w:b/>
                <w:sz w:val="24"/>
                <w:szCs w:val="24"/>
              </w:rPr>
            </w:pPr>
          </w:p>
        </w:tc>
        <w:tc>
          <w:tcPr>
            <w:tcW w:w="265" w:type="pct"/>
            <w:vAlign w:val="center"/>
          </w:tcPr>
          <w:p w:rsidR="000D6EBF" w:rsidRPr="00E858BF" w:rsidRDefault="000D6EBF" w:rsidP="002E2E9F">
            <w:pPr>
              <w:jc w:val="center"/>
              <w:rPr>
                <w:b/>
                <w:sz w:val="24"/>
                <w:szCs w:val="24"/>
              </w:rPr>
            </w:pPr>
          </w:p>
        </w:tc>
        <w:tc>
          <w:tcPr>
            <w:tcW w:w="4419" w:type="pct"/>
            <w:gridSpan w:val="3"/>
          </w:tcPr>
          <w:p w:rsidR="000D6EBF" w:rsidRDefault="000D6EBF" w:rsidP="00BF7143">
            <w:pPr>
              <w:rPr>
                <w:b/>
                <w:sz w:val="24"/>
                <w:szCs w:val="24"/>
                <w:u w:val="single"/>
              </w:rPr>
            </w:pPr>
          </w:p>
          <w:p w:rsidR="000D6EBF" w:rsidRDefault="000D6EBF" w:rsidP="00BF7143">
            <w:pPr>
              <w:rPr>
                <w:b/>
                <w:sz w:val="24"/>
                <w:szCs w:val="24"/>
                <w:u w:val="single"/>
              </w:rPr>
            </w:pPr>
            <w:r w:rsidRPr="00E858BF">
              <w:rPr>
                <w:b/>
                <w:sz w:val="24"/>
                <w:szCs w:val="24"/>
                <w:u w:val="single"/>
              </w:rPr>
              <w:t>Compulsory:</w:t>
            </w:r>
          </w:p>
          <w:p w:rsidR="000D6EBF" w:rsidRPr="00E858BF" w:rsidRDefault="000D6EBF" w:rsidP="00BF7143">
            <w:pPr>
              <w:rPr>
                <w:b/>
                <w:sz w:val="24"/>
                <w:szCs w:val="24"/>
                <w:u w:val="single"/>
              </w:rPr>
            </w:pPr>
          </w:p>
        </w:tc>
      </w:tr>
      <w:tr w:rsidR="000D6EBF" w:rsidRPr="00E858BF" w:rsidTr="002E2E9F">
        <w:trPr>
          <w:trHeight w:val="323"/>
        </w:trPr>
        <w:tc>
          <w:tcPr>
            <w:tcW w:w="316" w:type="pct"/>
            <w:vMerge w:val="restart"/>
            <w:vAlign w:val="center"/>
          </w:tcPr>
          <w:p w:rsidR="000D6EBF" w:rsidRPr="00E858BF" w:rsidRDefault="000D6EBF" w:rsidP="002E2E9F">
            <w:pPr>
              <w:jc w:val="center"/>
              <w:rPr>
                <w:sz w:val="24"/>
                <w:szCs w:val="24"/>
              </w:rPr>
            </w:pPr>
            <w:r w:rsidRPr="00E858BF">
              <w:rPr>
                <w:sz w:val="24"/>
                <w:szCs w:val="24"/>
              </w:rPr>
              <w:t>24.</w:t>
            </w:r>
          </w:p>
        </w:tc>
        <w:tc>
          <w:tcPr>
            <w:tcW w:w="265" w:type="pct"/>
            <w:vAlign w:val="center"/>
          </w:tcPr>
          <w:p w:rsidR="000D6EBF" w:rsidRPr="00E858BF" w:rsidRDefault="000D6EBF" w:rsidP="002E2E9F">
            <w:pPr>
              <w:jc w:val="center"/>
              <w:rPr>
                <w:sz w:val="24"/>
                <w:szCs w:val="24"/>
              </w:rPr>
            </w:pPr>
            <w:r w:rsidRPr="00E858BF">
              <w:rPr>
                <w:sz w:val="24"/>
                <w:szCs w:val="24"/>
              </w:rPr>
              <w:t>a.</w:t>
            </w:r>
          </w:p>
        </w:tc>
        <w:tc>
          <w:tcPr>
            <w:tcW w:w="3450" w:type="pct"/>
          </w:tcPr>
          <w:p w:rsidR="000D6EBF" w:rsidRPr="00E858BF" w:rsidRDefault="000D6EBF" w:rsidP="00BF7143">
            <w:pPr>
              <w:rPr>
                <w:sz w:val="24"/>
                <w:szCs w:val="24"/>
              </w:rPr>
            </w:pPr>
            <w:r w:rsidRPr="00E858BF">
              <w:rPr>
                <w:sz w:val="24"/>
                <w:szCs w:val="24"/>
              </w:rPr>
              <w:t>Demonstrate on the types of functions used in C.</w:t>
            </w:r>
          </w:p>
        </w:tc>
        <w:tc>
          <w:tcPr>
            <w:tcW w:w="531" w:type="pct"/>
            <w:vAlign w:val="center"/>
          </w:tcPr>
          <w:p w:rsidR="000D6EBF" w:rsidRPr="00E858BF" w:rsidRDefault="000D6EBF" w:rsidP="002E2E9F">
            <w:pPr>
              <w:jc w:val="center"/>
              <w:rPr>
                <w:sz w:val="24"/>
                <w:szCs w:val="24"/>
              </w:rPr>
            </w:pPr>
            <w:r w:rsidRPr="00E858BF">
              <w:rPr>
                <w:sz w:val="24"/>
                <w:szCs w:val="24"/>
              </w:rPr>
              <w:t>CO6/R</w:t>
            </w:r>
          </w:p>
        </w:tc>
        <w:tc>
          <w:tcPr>
            <w:tcW w:w="438" w:type="pct"/>
            <w:vAlign w:val="center"/>
          </w:tcPr>
          <w:p w:rsidR="000D6EBF" w:rsidRPr="00E858BF" w:rsidRDefault="000D6EBF" w:rsidP="002E2E9F">
            <w:pPr>
              <w:jc w:val="center"/>
              <w:rPr>
                <w:sz w:val="24"/>
                <w:szCs w:val="24"/>
              </w:rPr>
            </w:pPr>
            <w:r w:rsidRPr="00E858BF">
              <w:rPr>
                <w:sz w:val="24"/>
                <w:szCs w:val="24"/>
              </w:rPr>
              <w:t>6</w:t>
            </w:r>
          </w:p>
        </w:tc>
      </w:tr>
      <w:tr w:rsidR="000D6EBF" w:rsidRPr="00E858BF" w:rsidTr="002E2E9F">
        <w:trPr>
          <w:trHeight w:val="232"/>
        </w:trPr>
        <w:tc>
          <w:tcPr>
            <w:tcW w:w="316" w:type="pct"/>
            <w:vMerge/>
            <w:vAlign w:val="center"/>
          </w:tcPr>
          <w:p w:rsidR="000D6EBF" w:rsidRPr="00E858BF" w:rsidRDefault="000D6EBF" w:rsidP="002E2E9F">
            <w:pPr>
              <w:jc w:val="center"/>
              <w:rPr>
                <w:sz w:val="24"/>
                <w:szCs w:val="24"/>
              </w:rPr>
            </w:pPr>
          </w:p>
        </w:tc>
        <w:tc>
          <w:tcPr>
            <w:tcW w:w="265" w:type="pct"/>
            <w:vAlign w:val="center"/>
          </w:tcPr>
          <w:p w:rsidR="000D6EBF" w:rsidRPr="00E858BF" w:rsidRDefault="000D6EBF" w:rsidP="002E2E9F">
            <w:pPr>
              <w:jc w:val="center"/>
              <w:rPr>
                <w:sz w:val="24"/>
                <w:szCs w:val="24"/>
              </w:rPr>
            </w:pPr>
            <w:r w:rsidRPr="00E858BF">
              <w:rPr>
                <w:sz w:val="24"/>
                <w:szCs w:val="24"/>
              </w:rPr>
              <w:t>b.</w:t>
            </w:r>
          </w:p>
        </w:tc>
        <w:tc>
          <w:tcPr>
            <w:tcW w:w="3450" w:type="pct"/>
          </w:tcPr>
          <w:p w:rsidR="000D6EBF" w:rsidRPr="00E858BF" w:rsidRDefault="000D6EBF" w:rsidP="00BF7143">
            <w:pPr>
              <w:jc w:val="both"/>
              <w:rPr>
                <w:sz w:val="24"/>
                <w:szCs w:val="24"/>
              </w:rPr>
            </w:pPr>
            <w:r w:rsidRPr="00E858BF">
              <w:rPr>
                <w:sz w:val="24"/>
                <w:szCs w:val="24"/>
              </w:rPr>
              <w:t>Construct a C program to display the student details using structures.</w:t>
            </w:r>
          </w:p>
        </w:tc>
        <w:tc>
          <w:tcPr>
            <w:tcW w:w="531" w:type="pct"/>
            <w:vAlign w:val="center"/>
          </w:tcPr>
          <w:p w:rsidR="000D6EBF" w:rsidRPr="00E858BF" w:rsidRDefault="000D6EBF" w:rsidP="002E2E9F">
            <w:pPr>
              <w:jc w:val="center"/>
              <w:rPr>
                <w:sz w:val="24"/>
                <w:szCs w:val="24"/>
              </w:rPr>
            </w:pPr>
            <w:r w:rsidRPr="00E858BF">
              <w:rPr>
                <w:sz w:val="24"/>
                <w:szCs w:val="24"/>
              </w:rPr>
              <w:t>CO6/U</w:t>
            </w:r>
          </w:p>
        </w:tc>
        <w:tc>
          <w:tcPr>
            <w:tcW w:w="438" w:type="pct"/>
            <w:vAlign w:val="center"/>
          </w:tcPr>
          <w:p w:rsidR="000D6EBF" w:rsidRPr="00E858BF" w:rsidRDefault="000D6EBF" w:rsidP="002E2E9F">
            <w:pPr>
              <w:jc w:val="center"/>
              <w:rPr>
                <w:sz w:val="24"/>
                <w:szCs w:val="24"/>
              </w:rPr>
            </w:pPr>
            <w:r w:rsidRPr="00E858BF">
              <w:rPr>
                <w:sz w:val="24"/>
                <w:szCs w:val="24"/>
              </w:rPr>
              <w:t>6</w:t>
            </w:r>
          </w:p>
        </w:tc>
      </w:tr>
    </w:tbl>
    <w:p w:rsidR="000D6EBF" w:rsidRPr="00E858BF" w:rsidRDefault="000D6EBF" w:rsidP="00834B26"/>
    <w:p w:rsidR="000D6EBF" w:rsidRDefault="000D6EBF" w:rsidP="0045172E">
      <w:pPr>
        <w:jc w:val="right"/>
        <w:rPr>
          <w:bCs/>
          <w:noProof/>
        </w:rPr>
      </w:pPr>
      <w:r w:rsidRPr="004C1B58">
        <w:rPr>
          <w:bCs/>
          <w:noProof/>
        </w:rPr>
        <w:tab/>
      </w:r>
      <w:r w:rsidRPr="004C1B58">
        <w:rPr>
          <w:bCs/>
          <w:noProof/>
        </w:rPr>
        <w:tab/>
      </w:r>
      <w:r w:rsidRPr="004C1B58">
        <w:rPr>
          <w:bCs/>
          <w:noProof/>
        </w:rPr>
        <w:tab/>
      </w:r>
      <w:r w:rsidRPr="004C1B58">
        <w:rPr>
          <w:bCs/>
          <w:noProof/>
        </w:rPr>
        <w:tab/>
      </w:r>
      <w:r w:rsidRPr="004C1B58">
        <w:rPr>
          <w:bCs/>
          <w:noProof/>
        </w:rPr>
        <w:tab/>
      </w:r>
    </w:p>
    <w:p w:rsidR="000D6EBF" w:rsidRDefault="000D6EBF">
      <w:pPr>
        <w:spacing w:after="200" w:line="276" w:lineRule="auto"/>
        <w:rPr>
          <w:bCs/>
          <w:noProof/>
        </w:rPr>
      </w:pPr>
      <w:r>
        <w:rPr>
          <w:bCs/>
          <w:noProof/>
        </w:rPr>
        <w:br w:type="page"/>
      </w:r>
    </w:p>
    <w:p w:rsidR="000D6EBF" w:rsidRPr="004C1B58" w:rsidRDefault="000D6EBF" w:rsidP="0045172E">
      <w:pPr>
        <w:jc w:val="right"/>
        <w:rPr>
          <w:bCs/>
        </w:rPr>
      </w:pPr>
      <w:r w:rsidRPr="004C1B58">
        <w:rPr>
          <w:bCs/>
        </w:rPr>
        <w:lastRenderedPageBreak/>
        <w:t>Reg. No. _____________</w:t>
      </w:r>
    </w:p>
    <w:p w:rsidR="000D6EBF" w:rsidRPr="004C1B58" w:rsidRDefault="000D6EBF" w:rsidP="0045172E">
      <w:pPr>
        <w:jc w:val="center"/>
        <w:rPr>
          <w:bCs/>
        </w:rPr>
      </w:pPr>
      <w:r w:rsidRPr="004C1B58">
        <w:rPr>
          <w:bCs/>
          <w:noProof/>
        </w:rPr>
        <w:drawing>
          <wp:inline distT="0" distB="0" distL="0" distR="0">
            <wp:extent cx="1990646" cy="674200"/>
            <wp:effectExtent l="0" t="0" r="0" b="0"/>
            <wp:docPr id="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4C1B58" w:rsidRDefault="000D6EBF" w:rsidP="0045172E">
      <w:pPr>
        <w:jc w:val="center"/>
        <w:rPr>
          <w:b/>
        </w:rPr>
      </w:pPr>
      <w:r w:rsidRPr="004C1B5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4C1B58" w:rsidTr="007255C8">
        <w:tc>
          <w:tcPr>
            <w:tcW w:w="1616" w:type="dxa"/>
          </w:tcPr>
          <w:p w:rsidR="000D6EBF" w:rsidRPr="004C1B58" w:rsidRDefault="000D6EBF" w:rsidP="0030630B">
            <w:pPr>
              <w:pStyle w:val="Title"/>
              <w:jc w:val="left"/>
              <w:rPr>
                <w:b/>
                <w:szCs w:val="24"/>
              </w:rPr>
            </w:pPr>
          </w:p>
        </w:tc>
        <w:tc>
          <w:tcPr>
            <w:tcW w:w="6232" w:type="dxa"/>
          </w:tcPr>
          <w:p w:rsidR="000D6EBF" w:rsidRPr="004C1B58" w:rsidRDefault="000D6EBF" w:rsidP="0030630B">
            <w:pPr>
              <w:pStyle w:val="Title"/>
              <w:jc w:val="left"/>
              <w:rPr>
                <w:b/>
                <w:szCs w:val="24"/>
              </w:rPr>
            </w:pPr>
          </w:p>
        </w:tc>
        <w:tc>
          <w:tcPr>
            <w:tcW w:w="1890" w:type="dxa"/>
          </w:tcPr>
          <w:p w:rsidR="000D6EBF" w:rsidRPr="004C1B58" w:rsidRDefault="000D6EBF" w:rsidP="0030630B">
            <w:pPr>
              <w:pStyle w:val="Title"/>
              <w:ind w:left="-468" w:firstLine="468"/>
              <w:jc w:val="left"/>
              <w:rPr>
                <w:szCs w:val="24"/>
              </w:rPr>
            </w:pPr>
          </w:p>
        </w:tc>
        <w:tc>
          <w:tcPr>
            <w:tcW w:w="900" w:type="dxa"/>
          </w:tcPr>
          <w:p w:rsidR="000D6EBF" w:rsidRPr="004C1B58" w:rsidRDefault="000D6EBF" w:rsidP="0030630B">
            <w:pPr>
              <w:pStyle w:val="Title"/>
              <w:jc w:val="left"/>
              <w:rPr>
                <w:b/>
                <w:szCs w:val="24"/>
              </w:rPr>
            </w:pPr>
          </w:p>
        </w:tc>
      </w:tr>
      <w:tr w:rsidR="000D6EBF" w:rsidRPr="004C1B58" w:rsidTr="007255C8">
        <w:tc>
          <w:tcPr>
            <w:tcW w:w="1616" w:type="dxa"/>
          </w:tcPr>
          <w:p w:rsidR="000D6EBF" w:rsidRPr="004C1B58" w:rsidRDefault="000D6EBF" w:rsidP="001E42AE">
            <w:pPr>
              <w:pStyle w:val="Title"/>
              <w:ind w:right="-160"/>
              <w:jc w:val="left"/>
              <w:rPr>
                <w:b/>
                <w:szCs w:val="24"/>
              </w:rPr>
            </w:pPr>
            <w:r w:rsidRPr="004C1B58">
              <w:rPr>
                <w:b/>
                <w:szCs w:val="24"/>
              </w:rPr>
              <w:t>Code           :</w:t>
            </w:r>
          </w:p>
        </w:tc>
        <w:tc>
          <w:tcPr>
            <w:tcW w:w="6232" w:type="dxa"/>
          </w:tcPr>
          <w:p w:rsidR="000D6EBF" w:rsidRPr="004C1B58" w:rsidRDefault="000D6EBF" w:rsidP="0030630B">
            <w:pPr>
              <w:pStyle w:val="Title"/>
              <w:jc w:val="left"/>
              <w:rPr>
                <w:b/>
                <w:szCs w:val="24"/>
              </w:rPr>
            </w:pPr>
            <w:r w:rsidRPr="004C1B58">
              <w:rPr>
                <w:b/>
                <w:szCs w:val="24"/>
              </w:rPr>
              <w:t>14CS2009 / 19CS2005</w:t>
            </w:r>
          </w:p>
        </w:tc>
        <w:tc>
          <w:tcPr>
            <w:tcW w:w="1890" w:type="dxa"/>
          </w:tcPr>
          <w:p w:rsidR="000D6EBF" w:rsidRPr="004C1B58" w:rsidRDefault="000D6EBF" w:rsidP="0030630B">
            <w:pPr>
              <w:pStyle w:val="Title"/>
              <w:jc w:val="left"/>
              <w:rPr>
                <w:b/>
                <w:bCs/>
                <w:szCs w:val="24"/>
              </w:rPr>
            </w:pPr>
            <w:r w:rsidRPr="004C1B58">
              <w:rPr>
                <w:b/>
                <w:bCs/>
                <w:szCs w:val="24"/>
              </w:rPr>
              <w:t>Duration     :</w:t>
            </w:r>
          </w:p>
        </w:tc>
        <w:tc>
          <w:tcPr>
            <w:tcW w:w="900" w:type="dxa"/>
          </w:tcPr>
          <w:p w:rsidR="000D6EBF" w:rsidRPr="004C1B58" w:rsidRDefault="000D6EBF" w:rsidP="0030630B">
            <w:pPr>
              <w:pStyle w:val="Title"/>
              <w:jc w:val="left"/>
              <w:rPr>
                <w:b/>
                <w:szCs w:val="24"/>
              </w:rPr>
            </w:pPr>
            <w:r w:rsidRPr="004C1B58">
              <w:rPr>
                <w:b/>
                <w:szCs w:val="24"/>
              </w:rPr>
              <w:t>3hrs</w:t>
            </w:r>
          </w:p>
        </w:tc>
      </w:tr>
      <w:tr w:rsidR="000D6EBF" w:rsidRPr="004C1B58" w:rsidTr="007255C8">
        <w:tc>
          <w:tcPr>
            <w:tcW w:w="1616" w:type="dxa"/>
          </w:tcPr>
          <w:p w:rsidR="000D6EBF" w:rsidRPr="004C1B58" w:rsidRDefault="000D6EBF" w:rsidP="001E42AE">
            <w:pPr>
              <w:pStyle w:val="Title"/>
              <w:ind w:right="-301"/>
              <w:jc w:val="left"/>
              <w:rPr>
                <w:b/>
                <w:szCs w:val="24"/>
              </w:rPr>
            </w:pPr>
            <w:r w:rsidRPr="004C1B58">
              <w:rPr>
                <w:b/>
                <w:szCs w:val="24"/>
              </w:rPr>
              <w:t>Sub. Name:</w:t>
            </w:r>
          </w:p>
        </w:tc>
        <w:tc>
          <w:tcPr>
            <w:tcW w:w="6232" w:type="dxa"/>
          </w:tcPr>
          <w:p w:rsidR="000D6EBF" w:rsidRPr="004C1B58" w:rsidRDefault="000D6EBF" w:rsidP="0030630B">
            <w:pPr>
              <w:pStyle w:val="Title"/>
              <w:jc w:val="left"/>
              <w:rPr>
                <w:b/>
                <w:szCs w:val="24"/>
              </w:rPr>
            </w:pPr>
            <w:r w:rsidRPr="004C1B58">
              <w:rPr>
                <w:b/>
                <w:szCs w:val="24"/>
              </w:rPr>
              <w:t>DATA STRUCTURES AND ALGORITHMS</w:t>
            </w:r>
          </w:p>
        </w:tc>
        <w:tc>
          <w:tcPr>
            <w:tcW w:w="1890" w:type="dxa"/>
          </w:tcPr>
          <w:p w:rsidR="000D6EBF" w:rsidRPr="004C1B58" w:rsidRDefault="000D6EBF" w:rsidP="00BA50B9">
            <w:pPr>
              <w:pStyle w:val="Title"/>
              <w:jc w:val="left"/>
              <w:rPr>
                <w:b/>
                <w:bCs/>
                <w:szCs w:val="24"/>
              </w:rPr>
            </w:pPr>
            <w:r w:rsidRPr="004C1B58">
              <w:rPr>
                <w:b/>
                <w:bCs/>
                <w:szCs w:val="24"/>
              </w:rPr>
              <w:t>Max. Marks:</w:t>
            </w:r>
          </w:p>
        </w:tc>
        <w:tc>
          <w:tcPr>
            <w:tcW w:w="900" w:type="dxa"/>
          </w:tcPr>
          <w:p w:rsidR="000D6EBF" w:rsidRPr="004C1B58" w:rsidRDefault="000D6EBF" w:rsidP="0030630B">
            <w:pPr>
              <w:pStyle w:val="Title"/>
              <w:jc w:val="left"/>
              <w:rPr>
                <w:b/>
                <w:szCs w:val="24"/>
              </w:rPr>
            </w:pPr>
            <w:r w:rsidRPr="004C1B58">
              <w:rPr>
                <w:b/>
                <w:szCs w:val="24"/>
              </w:rPr>
              <w:t>100</w:t>
            </w:r>
          </w:p>
        </w:tc>
      </w:tr>
    </w:tbl>
    <w:p w:rsidR="000D6EBF" w:rsidRPr="004C1B58"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0D6EBF" w:rsidRPr="004C1B58" w:rsidTr="004C1B58">
        <w:tc>
          <w:tcPr>
            <w:tcW w:w="320" w:type="pct"/>
            <w:vAlign w:val="center"/>
          </w:tcPr>
          <w:p w:rsidR="000D6EBF" w:rsidRPr="004C1B58" w:rsidRDefault="000D6EBF" w:rsidP="005133D7">
            <w:pPr>
              <w:jc w:val="center"/>
              <w:rPr>
                <w:b/>
                <w:sz w:val="24"/>
                <w:szCs w:val="24"/>
              </w:rPr>
            </w:pPr>
            <w:r w:rsidRPr="004C1B58">
              <w:rPr>
                <w:b/>
                <w:sz w:val="24"/>
                <w:szCs w:val="24"/>
              </w:rPr>
              <w:t>Q. No.</w:t>
            </w:r>
          </w:p>
        </w:tc>
        <w:tc>
          <w:tcPr>
            <w:tcW w:w="3774" w:type="pct"/>
            <w:vAlign w:val="center"/>
          </w:tcPr>
          <w:p w:rsidR="000D6EBF" w:rsidRPr="004C1B58" w:rsidRDefault="000D6EBF" w:rsidP="005133D7">
            <w:pPr>
              <w:jc w:val="center"/>
              <w:rPr>
                <w:b/>
                <w:sz w:val="24"/>
                <w:szCs w:val="24"/>
              </w:rPr>
            </w:pPr>
            <w:r w:rsidRPr="004C1B58">
              <w:rPr>
                <w:b/>
                <w:sz w:val="24"/>
                <w:szCs w:val="24"/>
              </w:rPr>
              <w:t>Questions</w:t>
            </w:r>
          </w:p>
        </w:tc>
        <w:tc>
          <w:tcPr>
            <w:tcW w:w="545" w:type="pct"/>
          </w:tcPr>
          <w:p w:rsidR="000D6EBF" w:rsidRPr="004C1B58" w:rsidRDefault="000D6EBF" w:rsidP="005133D7">
            <w:pPr>
              <w:jc w:val="center"/>
              <w:rPr>
                <w:b/>
                <w:sz w:val="24"/>
                <w:szCs w:val="24"/>
              </w:rPr>
            </w:pPr>
            <w:r w:rsidRPr="004C1B58">
              <w:rPr>
                <w:b/>
                <w:sz w:val="24"/>
                <w:szCs w:val="24"/>
              </w:rPr>
              <w:t>Course Outcome / Pattern</w:t>
            </w:r>
          </w:p>
        </w:tc>
        <w:tc>
          <w:tcPr>
            <w:tcW w:w="361" w:type="pct"/>
            <w:vAlign w:val="center"/>
          </w:tcPr>
          <w:p w:rsidR="000D6EBF" w:rsidRPr="004C1B58" w:rsidRDefault="000D6EBF" w:rsidP="005133D7">
            <w:pPr>
              <w:jc w:val="center"/>
              <w:rPr>
                <w:b/>
                <w:sz w:val="24"/>
                <w:szCs w:val="24"/>
              </w:rPr>
            </w:pPr>
            <w:r w:rsidRPr="004C1B58">
              <w:rPr>
                <w:b/>
                <w:sz w:val="24"/>
                <w:szCs w:val="24"/>
              </w:rPr>
              <w:t>Marks</w:t>
            </w:r>
          </w:p>
        </w:tc>
      </w:tr>
      <w:tr w:rsidR="000D6EBF" w:rsidRPr="004C1B58" w:rsidTr="004C1B58">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4C1B58">
              <w:rPr>
                <w:b/>
                <w:sz w:val="24"/>
                <w:szCs w:val="24"/>
                <w:u w:val="single"/>
              </w:rPr>
              <w:t>PART – A (10 X 1 = 10 MARKS)</w:t>
            </w:r>
          </w:p>
          <w:p w:rsidR="000D6EBF" w:rsidRPr="004C1B58" w:rsidRDefault="000D6EBF" w:rsidP="00972E31">
            <w:pPr>
              <w:jc w:val="center"/>
              <w:rPr>
                <w:b/>
                <w:sz w:val="24"/>
                <w:szCs w:val="24"/>
                <w:u w:val="single"/>
              </w:rPr>
            </w:pP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w:t>
            </w:r>
          </w:p>
        </w:tc>
        <w:tc>
          <w:tcPr>
            <w:tcW w:w="3774" w:type="pct"/>
          </w:tcPr>
          <w:p w:rsidR="000D6EBF" w:rsidRPr="004C1B58" w:rsidRDefault="000D6EBF" w:rsidP="004C1B58">
            <w:pPr>
              <w:jc w:val="both"/>
              <w:rPr>
                <w:sz w:val="24"/>
                <w:szCs w:val="24"/>
              </w:rPr>
            </w:pPr>
            <w:r w:rsidRPr="004C1B58">
              <w:rPr>
                <w:sz w:val="24"/>
                <w:szCs w:val="24"/>
              </w:rPr>
              <w:t>Which analysis of an algorithm refers to defining the mathematical bound of its run-time performance.</w:t>
            </w:r>
          </w:p>
          <w:p w:rsidR="000D6EBF" w:rsidRPr="004C1B58" w:rsidRDefault="000D6EBF" w:rsidP="00AF74AB">
            <w:pPr>
              <w:pStyle w:val="ListParagraph"/>
              <w:numPr>
                <w:ilvl w:val="0"/>
                <w:numId w:val="1"/>
              </w:numPr>
              <w:rPr>
                <w:sz w:val="24"/>
                <w:szCs w:val="24"/>
              </w:rPr>
            </w:pPr>
            <w:r w:rsidRPr="004C1B58">
              <w:rPr>
                <w:sz w:val="24"/>
                <w:szCs w:val="24"/>
              </w:rPr>
              <w:t>Symptotic analysis</w:t>
            </w:r>
            <w:r>
              <w:rPr>
                <w:sz w:val="24"/>
                <w:szCs w:val="24"/>
              </w:rPr>
              <w:t xml:space="preserve">                         </w:t>
            </w:r>
          </w:p>
          <w:p w:rsidR="000D6EBF" w:rsidRPr="004C1B58" w:rsidRDefault="000D6EBF" w:rsidP="00AF74AB">
            <w:pPr>
              <w:pStyle w:val="ListParagraph"/>
              <w:numPr>
                <w:ilvl w:val="0"/>
                <w:numId w:val="1"/>
              </w:numPr>
              <w:rPr>
                <w:sz w:val="24"/>
                <w:szCs w:val="24"/>
              </w:rPr>
            </w:pPr>
            <w:r w:rsidRPr="004C1B58">
              <w:rPr>
                <w:sz w:val="24"/>
                <w:szCs w:val="24"/>
              </w:rPr>
              <w:t>Asymptotic analysis</w:t>
            </w:r>
          </w:p>
          <w:p w:rsidR="000D6EBF" w:rsidRPr="004C1B58" w:rsidRDefault="000D6EBF" w:rsidP="00AF74AB">
            <w:pPr>
              <w:pStyle w:val="ListParagraph"/>
              <w:numPr>
                <w:ilvl w:val="0"/>
                <w:numId w:val="1"/>
              </w:numPr>
              <w:rPr>
                <w:sz w:val="24"/>
                <w:szCs w:val="24"/>
              </w:rPr>
            </w:pPr>
            <w:r w:rsidRPr="004C1B58">
              <w:rPr>
                <w:sz w:val="24"/>
                <w:szCs w:val="24"/>
              </w:rPr>
              <w:t>Posterior Analysis</w:t>
            </w:r>
          </w:p>
          <w:p w:rsidR="000D6EBF" w:rsidRPr="004C1B58" w:rsidRDefault="000D6EBF" w:rsidP="00AF74AB">
            <w:pPr>
              <w:pStyle w:val="ListParagraph"/>
              <w:numPr>
                <w:ilvl w:val="0"/>
                <w:numId w:val="1"/>
              </w:numPr>
              <w:rPr>
                <w:sz w:val="24"/>
                <w:szCs w:val="24"/>
              </w:rPr>
            </w:pPr>
            <w:r w:rsidRPr="004C1B58">
              <w:rPr>
                <w:sz w:val="24"/>
                <w:szCs w:val="24"/>
              </w:rPr>
              <w:t>Priori Analysis</w:t>
            </w:r>
          </w:p>
        </w:tc>
        <w:tc>
          <w:tcPr>
            <w:tcW w:w="545" w:type="pct"/>
            <w:vAlign w:val="center"/>
          </w:tcPr>
          <w:p w:rsidR="000D6EBF" w:rsidRPr="004C1B58" w:rsidRDefault="000D6EBF" w:rsidP="004C1B58">
            <w:pPr>
              <w:jc w:val="center"/>
              <w:rPr>
                <w:sz w:val="24"/>
                <w:szCs w:val="24"/>
              </w:rPr>
            </w:pPr>
            <w:r w:rsidRPr="004C1B58">
              <w:rPr>
                <w:sz w:val="24"/>
                <w:szCs w:val="24"/>
              </w:rPr>
              <w:t>CO1/ U</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2.</w:t>
            </w:r>
          </w:p>
        </w:tc>
        <w:tc>
          <w:tcPr>
            <w:tcW w:w="3774" w:type="pct"/>
          </w:tcPr>
          <w:p w:rsidR="000D6EBF" w:rsidRPr="004C1B58" w:rsidRDefault="000D6EBF" w:rsidP="004C1B58">
            <w:pPr>
              <w:jc w:val="both"/>
              <w:rPr>
                <w:sz w:val="24"/>
                <w:szCs w:val="24"/>
              </w:rPr>
            </w:pPr>
            <w:r w:rsidRPr="004C1B58">
              <w:rPr>
                <w:sz w:val="24"/>
                <w:szCs w:val="24"/>
              </w:rPr>
              <w:t>Through ___________the upper bound of an algorithm's running time can be represented</w:t>
            </w:r>
          </w:p>
          <w:p w:rsidR="000D6EBF" w:rsidRPr="004C1B58" w:rsidRDefault="000D6EBF" w:rsidP="00AF74AB">
            <w:pPr>
              <w:pStyle w:val="ListParagraph"/>
              <w:numPr>
                <w:ilvl w:val="0"/>
                <w:numId w:val="4"/>
              </w:numPr>
              <w:rPr>
                <w:sz w:val="24"/>
                <w:szCs w:val="24"/>
              </w:rPr>
            </w:pPr>
            <w:r w:rsidRPr="004C1B58">
              <w:rPr>
                <w:sz w:val="24"/>
                <w:szCs w:val="24"/>
              </w:rPr>
              <w:t>Omega Notation</w:t>
            </w:r>
          </w:p>
          <w:p w:rsidR="000D6EBF" w:rsidRPr="004C1B58" w:rsidRDefault="000D6EBF" w:rsidP="00AF74AB">
            <w:pPr>
              <w:pStyle w:val="ListParagraph"/>
              <w:numPr>
                <w:ilvl w:val="0"/>
                <w:numId w:val="4"/>
              </w:numPr>
              <w:rPr>
                <w:sz w:val="24"/>
                <w:szCs w:val="24"/>
              </w:rPr>
            </w:pPr>
            <w:r w:rsidRPr="004C1B58">
              <w:rPr>
                <w:sz w:val="24"/>
                <w:szCs w:val="24"/>
              </w:rPr>
              <w:t>Theta Notation</w:t>
            </w:r>
          </w:p>
          <w:p w:rsidR="000D6EBF" w:rsidRPr="004C1B58" w:rsidRDefault="000D6EBF" w:rsidP="00AF74AB">
            <w:pPr>
              <w:pStyle w:val="ListParagraph"/>
              <w:numPr>
                <w:ilvl w:val="0"/>
                <w:numId w:val="4"/>
              </w:numPr>
              <w:rPr>
                <w:sz w:val="24"/>
                <w:szCs w:val="24"/>
              </w:rPr>
            </w:pPr>
            <w:r w:rsidRPr="004C1B58">
              <w:rPr>
                <w:sz w:val="24"/>
                <w:szCs w:val="24"/>
              </w:rPr>
              <w:t>Big Oh Notation</w:t>
            </w:r>
          </w:p>
          <w:p w:rsidR="000D6EBF" w:rsidRPr="004C1B58" w:rsidRDefault="000D6EBF" w:rsidP="00AF74AB">
            <w:pPr>
              <w:pStyle w:val="ListParagraph"/>
              <w:numPr>
                <w:ilvl w:val="0"/>
                <w:numId w:val="4"/>
              </w:numPr>
              <w:rPr>
                <w:sz w:val="24"/>
                <w:szCs w:val="24"/>
              </w:rPr>
            </w:pPr>
            <w:r w:rsidRPr="004C1B58">
              <w:rPr>
                <w:sz w:val="24"/>
                <w:szCs w:val="24"/>
              </w:rPr>
              <w:t>All of the above</w:t>
            </w:r>
          </w:p>
        </w:tc>
        <w:tc>
          <w:tcPr>
            <w:tcW w:w="545" w:type="pct"/>
            <w:vAlign w:val="center"/>
          </w:tcPr>
          <w:p w:rsidR="000D6EBF" w:rsidRPr="004C1B58" w:rsidRDefault="000D6EBF" w:rsidP="004C1B58">
            <w:pPr>
              <w:jc w:val="center"/>
              <w:rPr>
                <w:sz w:val="24"/>
                <w:szCs w:val="24"/>
              </w:rPr>
            </w:pPr>
            <w:r w:rsidRPr="004C1B58">
              <w:rPr>
                <w:sz w:val="24"/>
                <w:szCs w:val="24"/>
              </w:rPr>
              <w:t>CO1 / R</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3.</w:t>
            </w:r>
          </w:p>
        </w:tc>
        <w:tc>
          <w:tcPr>
            <w:tcW w:w="3774" w:type="pct"/>
          </w:tcPr>
          <w:p w:rsidR="000D6EBF" w:rsidRPr="004C1B58" w:rsidRDefault="000D6EBF" w:rsidP="00BA64C4">
            <w:pPr>
              <w:rPr>
                <w:sz w:val="24"/>
                <w:szCs w:val="24"/>
              </w:rPr>
            </w:pPr>
            <w:r w:rsidRPr="004C1B58">
              <w:rPr>
                <w:sz w:val="24"/>
                <w:szCs w:val="24"/>
              </w:rPr>
              <w:t>Among the following which describes an array?</w:t>
            </w:r>
          </w:p>
          <w:p w:rsidR="000D6EBF" w:rsidRPr="004C1B58" w:rsidRDefault="000D6EBF" w:rsidP="00AF74AB">
            <w:pPr>
              <w:pStyle w:val="ListParagraph"/>
              <w:numPr>
                <w:ilvl w:val="0"/>
                <w:numId w:val="2"/>
              </w:numPr>
              <w:rPr>
                <w:sz w:val="24"/>
                <w:szCs w:val="24"/>
              </w:rPr>
            </w:pPr>
            <w:r w:rsidRPr="004C1B58">
              <w:rPr>
                <w:sz w:val="24"/>
                <w:szCs w:val="24"/>
              </w:rPr>
              <w:t>A data structure that shows a hierarchical behavior</w:t>
            </w:r>
          </w:p>
          <w:p w:rsidR="000D6EBF" w:rsidRPr="004C1B58" w:rsidRDefault="000D6EBF" w:rsidP="00AF74AB">
            <w:pPr>
              <w:pStyle w:val="ListParagraph"/>
              <w:numPr>
                <w:ilvl w:val="0"/>
                <w:numId w:val="2"/>
              </w:numPr>
              <w:rPr>
                <w:sz w:val="24"/>
                <w:szCs w:val="24"/>
              </w:rPr>
            </w:pPr>
            <w:r w:rsidRPr="004C1B58">
              <w:rPr>
                <w:sz w:val="24"/>
                <w:szCs w:val="24"/>
              </w:rPr>
              <w:t>Container of objects of similar types</w:t>
            </w:r>
          </w:p>
          <w:p w:rsidR="000D6EBF" w:rsidRPr="004C1B58" w:rsidRDefault="000D6EBF" w:rsidP="00AF74AB">
            <w:pPr>
              <w:pStyle w:val="ListParagraph"/>
              <w:numPr>
                <w:ilvl w:val="0"/>
                <w:numId w:val="2"/>
              </w:numPr>
              <w:rPr>
                <w:sz w:val="24"/>
                <w:szCs w:val="24"/>
              </w:rPr>
            </w:pPr>
            <w:r w:rsidRPr="004C1B58">
              <w:rPr>
                <w:sz w:val="24"/>
                <w:szCs w:val="24"/>
              </w:rPr>
              <w:t>Arrays are immutable once initialized</w:t>
            </w:r>
          </w:p>
          <w:p w:rsidR="000D6EBF" w:rsidRPr="004C1B58" w:rsidRDefault="000D6EBF" w:rsidP="00AF74AB">
            <w:pPr>
              <w:pStyle w:val="ListParagraph"/>
              <w:numPr>
                <w:ilvl w:val="0"/>
                <w:numId w:val="2"/>
              </w:numPr>
              <w:rPr>
                <w:sz w:val="24"/>
                <w:szCs w:val="24"/>
              </w:rPr>
            </w:pPr>
            <w:r w:rsidRPr="004C1B58">
              <w:rPr>
                <w:sz w:val="24"/>
                <w:szCs w:val="24"/>
              </w:rPr>
              <w:t>Array is not a data structure</w:t>
            </w:r>
          </w:p>
        </w:tc>
        <w:tc>
          <w:tcPr>
            <w:tcW w:w="545" w:type="pct"/>
            <w:vAlign w:val="center"/>
          </w:tcPr>
          <w:p w:rsidR="000D6EBF" w:rsidRPr="004C1B58" w:rsidRDefault="000D6EBF" w:rsidP="004C1B58">
            <w:pPr>
              <w:jc w:val="center"/>
              <w:rPr>
                <w:sz w:val="24"/>
                <w:szCs w:val="24"/>
              </w:rPr>
            </w:pPr>
            <w:r w:rsidRPr="004C1B58">
              <w:rPr>
                <w:sz w:val="24"/>
                <w:szCs w:val="24"/>
              </w:rPr>
              <w:t>CO2 / R</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4.</w:t>
            </w:r>
          </w:p>
        </w:tc>
        <w:tc>
          <w:tcPr>
            <w:tcW w:w="3774" w:type="pct"/>
          </w:tcPr>
          <w:p w:rsidR="000D6EBF" w:rsidRPr="004C1B58" w:rsidRDefault="000D6EBF" w:rsidP="00B57D8D">
            <w:pPr>
              <w:rPr>
                <w:sz w:val="24"/>
                <w:szCs w:val="24"/>
              </w:rPr>
            </w:pPr>
            <w:r w:rsidRPr="004C1B58">
              <w:rPr>
                <w:sz w:val="24"/>
                <w:szCs w:val="24"/>
              </w:rPr>
              <w:t>A queue follows __________ method</w:t>
            </w:r>
          </w:p>
          <w:p w:rsidR="000D6EBF" w:rsidRPr="004C1B58" w:rsidRDefault="000D6EBF" w:rsidP="00AF74AB">
            <w:pPr>
              <w:pStyle w:val="ListParagraph"/>
              <w:numPr>
                <w:ilvl w:val="0"/>
                <w:numId w:val="3"/>
              </w:numPr>
              <w:rPr>
                <w:sz w:val="24"/>
                <w:szCs w:val="24"/>
              </w:rPr>
            </w:pPr>
            <w:r w:rsidRPr="004C1B58">
              <w:rPr>
                <w:sz w:val="24"/>
                <w:szCs w:val="24"/>
              </w:rPr>
              <w:t xml:space="preserve">FIFO </w:t>
            </w:r>
          </w:p>
          <w:p w:rsidR="000D6EBF" w:rsidRPr="004C1B58" w:rsidRDefault="000D6EBF" w:rsidP="00AF74AB">
            <w:pPr>
              <w:pStyle w:val="ListParagraph"/>
              <w:numPr>
                <w:ilvl w:val="0"/>
                <w:numId w:val="3"/>
              </w:numPr>
              <w:rPr>
                <w:sz w:val="24"/>
                <w:szCs w:val="24"/>
              </w:rPr>
            </w:pPr>
            <w:r w:rsidRPr="004C1B58">
              <w:rPr>
                <w:sz w:val="24"/>
                <w:szCs w:val="24"/>
              </w:rPr>
              <w:t xml:space="preserve">LIFO </w:t>
            </w:r>
          </w:p>
          <w:p w:rsidR="000D6EBF" w:rsidRPr="004C1B58" w:rsidRDefault="000D6EBF" w:rsidP="00AF74AB">
            <w:pPr>
              <w:pStyle w:val="ListParagraph"/>
              <w:numPr>
                <w:ilvl w:val="0"/>
                <w:numId w:val="3"/>
              </w:numPr>
              <w:rPr>
                <w:sz w:val="24"/>
                <w:szCs w:val="24"/>
              </w:rPr>
            </w:pPr>
            <w:r w:rsidRPr="004C1B58">
              <w:rPr>
                <w:sz w:val="24"/>
                <w:szCs w:val="24"/>
              </w:rPr>
              <w:t>Ordered array</w:t>
            </w:r>
          </w:p>
          <w:p w:rsidR="000D6EBF" w:rsidRPr="004C1B58" w:rsidRDefault="000D6EBF" w:rsidP="00AF74AB">
            <w:pPr>
              <w:pStyle w:val="ListParagraph"/>
              <w:numPr>
                <w:ilvl w:val="0"/>
                <w:numId w:val="3"/>
              </w:numPr>
              <w:rPr>
                <w:sz w:val="24"/>
                <w:szCs w:val="24"/>
              </w:rPr>
            </w:pPr>
            <w:r w:rsidRPr="004C1B58">
              <w:rPr>
                <w:sz w:val="24"/>
                <w:szCs w:val="24"/>
              </w:rPr>
              <w:t>Linear tree</w:t>
            </w:r>
          </w:p>
        </w:tc>
        <w:tc>
          <w:tcPr>
            <w:tcW w:w="545" w:type="pct"/>
            <w:vAlign w:val="center"/>
          </w:tcPr>
          <w:p w:rsidR="000D6EBF" w:rsidRPr="004C1B58" w:rsidRDefault="000D6EBF" w:rsidP="004C1B58">
            <w:pPr>
              <w:jc w:val="center"/>
              <w:rPr>
                <w:sz w:val="24"/>
                <w:szCs w:val="24"/>
              </w:rPr>
            </w:pPr>
            <w:r w:rsidRPr="004C1B58">
              <w:rPr>
                <w:sz w:val="24"/>
                <w:szCs w:val="24"/>
              </w:rPr>
              <w:t>CO2/ R</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5.</w:t>
            </w:r>
          </w:p>
        </w:tc>
        <w:tc>
          <w:tcPr>
            <w:tcW w:w="3774" w:type="pct"/>
          </w:tcPr>
          <w:p w:rsidR="000D6EBF" w:rsidRPr="004C1B58" w:rsidRDefault="000D6EBF" w:rsidP="00591D48">
            <w:pPr>
              <w:rPr>
                <w:sz w:val="24"/>
                <w:szCs w:val="24"/>
              </w:rPr>
            </w:pPr>
            <w:r w:rsidRPr="004C1B58">
              <w:rPr>
                <w:sz w:val="24"/>
                <w:szCs w:val="24"/>
              </w:rPr>
              <w:t xml:space="preserve">From the given Representation which of the following operation can be implemented in O (1) time in singly Linked List if it has head pointer only </w:t>
            </w:r>
          </w:p>
          <w:p w:rsidR="000D6EBF" w:rsidRPr="004C1B58" w:rsidRDefault="000D6EBF" w:rsidP="00591D48">
            <w:pPr>
              <w:rPr>
                <w:sz w:val="24"/>
                <w:szCs w:val="24"/>
              </w:rPr>
            </w:pPr>
            <w:r w:rsidRPr="004C1B58">
              <w:rPr>
                <w:sz w:val="24"/>
                <w:szCs w:val="24"/>
              </w:rPr>
              <w:t>i) Insertion at the front of the linked list</w:t>
            </w:r>
          </w:p>
          <w:p w:rsidR="000D6EBF" w:rsidRPr="004C1B58" w:rsidRDefault="000D6EBF" w:rsidP="00591D48">
            <w:pPr>
              <w:rPr>
                <w:sz w:val="24"/>
                <w:szCs w:val="24"/>
              </w:rPr>
            </w:pPr>
            <w:r w:rsidRPr="004C1B58">
              <w:rPr>
                <w:sz w:val="24"/>
                <w:szCs w:val="24"/>
              </w:rPr>
              <w:t>ii) Insertion at the end of the linked list</w:t>
            </w:r>
          </w:p>
          <w:p w:rsidR="000D6EBF" w:rsidRPr="004C1B58" w:rsidRDefault="000D6EBF" w:rsidP="00591D48">
            <w:pPr>
              <w:rPr>
                <w:sz w:val="24"/>
                <w:szCs w:val="24"/>
              </w:rPr>
            </w:pPr>
            <w:r w:rsidRPr="004C1B58">
              <w:rPr>
                <w:sz w:val="24"/>
                <w:szCs w:val="24"/>
              </w:rPr>
              <w:t>iii) Deletion of the front node of the linked list</w:t>
            </w:r>
          </w:p>
          <w:p w:rsidR="000D6EBF" w:rsidRPr="004C1B58" w:rsidRDefault="000D6EBF" w:rsidP="00591D48">
            <w:pPr>
              <w:rPr>
                <w:sz w:val="24"/>
                <w:szCs w:val="24"/>
              </w:rPr>
            </w:pPr>
            <w:r w:rsidRPr="004C1B58">
              <w:rPr>
                <w:sz w:val="24"/>
                <w:szCs w:val="24"/>
              </w:rPr>
              <w:t>iv) Deletion of the last node of the linked list</w:t>
            </w:r>
          </w:p>
          <w:p w:rsidR="000D6EBF" w:rsidRPr="004C1B58" w:rsidRDefault="000D6EBF" w:rsidP="00AF74AB">
            <w:pPr>
              <w:pStyle w:val="ListParagraph"/>
              <w:numPr>
                <w:ilvl w:val="0"/>
                <w:numId w:val="5"/>
              </w:numPr>
              <w:rPr>
                <w:sz w:val="24"/>
                <w:szCs w:val="24"/>
              </w:rPr>
            </w:pPr>
            <w:r w:rsidRPr="004C1B58">
              <w:rPr>
                <w:sz w:val="24"/>
                <w:szCs w:val="24"/>
              </w:rPr>
              <w:t>I and II</w:t>
            </w:r>
          </w:p>
          <w:p w:rsidR="000D6EBF" w:rsidRPr="004C1B58" w:rsidRDefault="000D6EBF" w:rsidP="00AF74AB">
            <w:pPr>
              <w:pStyle w:val="ListParagraph"/>
              <w:numPr>
                <w:ilvl w:val="0"/>
                <w:numId w:val="5"/>
              </w:numPr>
              <w:rPr>
                <w:sz w:val="24"/>
                <w:szCs w:val="24"/>
              </w:rPr>
            </w:pPr>
            <w:r w:rsidRPr="004C1B58">
              <w:rPr>
                <w:sz w:val="24"/>
                <w:szCs w:val="24"/>
              </w:rPr>
              <w:t>I and III</w:t>
            </w:r>
          </w:p>
          <w:p w:rsidR="000D6EBF" w:rsidRPr="004C1B58" w:rsidRDefault="000D6EBF" w:rsidP="00AF74AB">
            <w:pPr>
              <w:pStyle w:val="ListParagraph"/>
              <w:numPr>
                <w:ilvl w:val="0"/>
                <w:numId w:val="5"/>
              </w:numPr>
              <w:rPr>
                <w:sz w:val="24"/>
                <w:szCs w:val="24"/>
              </w:rPr>
            </w:pPr>
            <w:r w:rsidRPr="004C1B58">
              <w:rPr>
                <w:sz w:val="24"/>
                <w:szCs w:val="24"/>
              </w:rPr>
              <w:t>I, II and III</w:t>
            </w:r>
          </w:p>
          <w:p w:rsidR="000D6EBF" w:rsidRPr="004C1B58" w:rsidRDefault="000D6EBF" w:rsidP="00AF74AB">
            <w:pPr>
              <w:pStyle w:val="ListParagraph"/>
              <w:numPr>
                <w:ilvl w:val="0"/>
                <w:numId w:val="5"/>
              </w:numPr>
              <w:rPr>
                <w:sz w:val="24"/>
                <w:szCs w:val="24"/>
              </w:rPr>
            </w:pPr>
            <w:r w:rsidRPr="004C1B58">
              <w:rPr>
                <w:sz w:val="24"/>
                <w:szCs w:val="24"/>
              </w:rPr>
              <w:t>I, II and IV</w:t>
            </w:r>
          </w:p>
        </w:tc>
        <w:tc>
          <w:tcPr>
            <w:tcW w:w="545" w:type="pct"/>
            <w:vAlign w:val="center"/>
          </w:tcPr>
          <w:p w:rsidR="000D6EBF" w:rsidRPr="004C1B58" w:rsidRDefault="000D6EBF" w:rsidP="004C1B58">
            <w:pPr>
              <w:jc w:val="center"/>
              <w:rPr>
                <w:sz w:val="24"/>
                <w:szCs w:val="24"/>
              </w:rPr>
            </w:pPr>
            <w:r w:rsidRPr="004C1B58">
              <w:rPr>
                <w:sz w:val="24"/>
                <w:szCs w:val="24"/>
              </w:rPr>
              <w:t>CO3 / An</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rPr>
          <w:trHeight w:val="1398"/>
        </w:trPr>
        <w:tc>
          <w:tcPr>
            <w:tcW w:w="320" w:type="pct"/>
            <w:vAlign w:val="center"/>
          </w:tcPr>
          <w:p w:rsidR="000D6EBF" w:rsidRPr="004C1B58" w:rsidRDefault="000D6EBF" w:rsidP="004C1B58">
            <w:pPr>
              <w:jc w:val="center"/>
              <w:rPr>
                <w:sz w:val="24"/>
                <w:szCs w:val="24"/>
              </w:rPr>
            </w:pPr>
            <w:r w:rsidRPr="004C1B58">
              <w:rPr>
                <w:sz w:val="24"/>
                <w:szCs w:val="24"/>
              </w:rPr>
              <w:t>6.</w:t>
            </w:r>
          </w:p>
        </w:tc>
        <w:tc>
          <w:tcPr>
            <w:tcW w:w="3774" w:type="pct"/>
          </w:tcPr>
          <w:p w:rsidR="000D6EBF" w:rsidRPr="004C1B58" w:rsidRDefault="000D6EBF" w:rsidP="004C1B58">
            <w:pPr>
              <w:jc w:val="both"/>
              <w:rPr>
                <w:sz w:val="24"/>
                <w:szCs w:val="24"/>
              </w:rPr>
            </w:pPr>
            <w:bookmarkStart w:id="0" w:name="_Hlk101351965"/>
            <w:r w:rsidRPr="004C1B58">
              <w:rPr>
                <w:sz w:val="24"/>
                <w:szCs w:val="24"/>
              </w:rPr>
              <w:t>What is the time complexity of searching for an element in a circular linked list?</w:t>
            </w:r>
          </w:p>
          <w:p w:rsidR="000D6EBF" w:rsidRPr="004C1B58" w:rsidRDefault="000D6EBF" w:rsidP="00AF74AB">
            <w:pPr>
              <w:pStyle w:val="ListParagraph"/>
              <w:numPr>
                <w:ilvl w:val="0"/>
                <w:numId w:val="6"/>
              </w:numPr>
              <w:rPr>
                <w:sz w:val="24"/>
                <w:szCs w:val="24"/>
              </w:rPr>
            </w:pPr>
            <w:r w:rsidRPr="004C1B58">
              <w:rPr>
                <w:sz w:val="24"/>
                <w:szCs w:val="24"/>
              </w:rPr>
              <w:t>O(n)</w:t>
            </w:r>
          </w:p>
          <w:p w:rsidR="000D6EBF" w:rsidRPr="004C1B58" w:rsidRDefault="000D6EBF" w:rsidP="00AF74AB">
            <w:pPr>
              <w:pStyle w:val="ListParagraph"/>
              <w:numPr>
                <w:ilvl w:val="0"/>
                <w:numId w:val="6"/>
              </w:numPr>
              <w:rPr>
                <w:sz w:val="24"/>
                <w:szCs w:val="24"/>
              </w:rPr>
            </w:pPr>
            <w:r w:rsidRPr="004C1B58">
              <w:rPr>
                <w:sz w:val="24"/>
                <w:szCs w:val="24"/>
              </w:rPr>
              <w:t>O(nlogn)</w:t>
            </w:r>
          </w:p>
          <w:p w:rsidR="000D6EBF" w:rsidRPr="004C1B58" w:rsidRDefault="000D6EBF" w:rsidP="00AF74AB">
            <w:pPr>
              <w:pStyle w:val="ListParagraph"/>
              <w:numPr>
                <w:ilvl w:val="0"/>
                <w:numId w:val="6"/>
              </w:numPr>
              <w:rPr>
                <w:sz w:val="24"/>
                <w:szCs w:val="24"/>
              </w:rPr>
            </w:pPr>
            <w:r w:rsidRPr="004C1B58">
              <w:rPr>
                <w:sz w:val="24"/>
                <w:szCs w:val="24"/>
              </w:rPr>
              <w:t>O (1)</w:t>
            </w:r>
          </w:p>
          <w:p w:rsidR="000D6EBF" w:rsidRPr="004C1B58" w:rsidRDefault="000D6EBF" w:rsidP="00AF74AB">
            <w:pPr>
              <w:pStyle w:val="ListParagraph"/>
              <w:numPr>
                <w:ilvl w:val="0"/>
                <w:numId w:val="6"/>
              </w:numPr>
              <w:rPr>
                <w:sz w:val="24"/>
                <w:szCs w:val="24"/>
              </w:rPr>
            </w:pPr>
            <w:r w:rsidRPr="004C1B58">
              <w:rPr>
                <w:sz w:val="24"/>
                <w:szCs w:val="24"/>
              </w:rPr>
              <w:t>O(n2)</w:t>
            </w:r>
            <w:bookmarkEnd w:id="0"/>
          </w:p>
        </w:tc>
        <w:tc>
          <w:tcPr>
            <w:tcW w:w="545" w:type="pct"/>
            <w:vAlign w:val="center"/>
          </w:tcPr>
          <w:p w:rsidR="000D6EBF" w:rsidRPr="004C1B58" w:rsidRDefault="000D6EBF" w:rsidP="004C1B58">
            <w:pPr>
              <w:jc w:val="center"/>
              <w:rPr>
                <w:sz w:val="24"/>
                <w:szCs w:val="24"/>
              </w:rPr>
            </w:pPr>
            <w:r w:rsidRPr="004C1B58">
              <w:rPr>
                <w:sz w:val="24"/>
                <w:szCs w:val="24"/>
              </w:rPr>
              <w:t>CO3 /An</w:t>
            </w:r>
          </w:p>
        </w:tc>
        <w:tc>
          <w:tcPr>
            <w:tcW w:w="361" w:type="pct"/>
            <w:vAlign w:val="center"/>
          </w:tcPr>
          <w:p w:rsidR="000D6EBF" w:rsidRPr="004C1B58" w:rsidRDefault="000D6EBF" w:rsidP="004C1B58">
            <w:pPr>
              <w:jc w:val="center"/>
              <w:rPr>
                <w:sz w:val="24"/>
                <w:szCs w:val="24"/>
              </w:rPr>
            </w:pPr>
            <w:r w:rsidRPr="004C1B58">
              <w:rPr>
                <w:sz w:val="24"/>
                <w:szCs w:val="24"/>
              </w:rPr>
              <w:t>1</w:t>
            </w:r>
          </w:p>
        </w:tc>
      </w:tr>
    </w:tbl>
    <w:p w:rsidR="000D6EBF" w:rsidRDefault="000D6EBF" w:rsidP="004C1B58">
      <w:pPr>
        <w:rPr>
          <w:b/>
          <w:u w:val="single"/>
        </w:rPr>
      </w:pPr>
    </w:p>
    <w:p w:rsidR="000D6EBF" w:rsidRDefault="000D6EBF" w:rsidP="004C1B58">
      <w:pPr>
        <w:rPr>
          <w:b/>
          <w:u w:val="single"/>
        </w:rPr>
      </w:pPr>
    </w:p>
    <w:p w:rsidR="000D6EBF" w:rsidRDefault="000D6EBF" w:rsidP="004C1B58">
      <w:pPr>
        <w:rPr>
          <w:b/>
          <w:u w:val="single"/>
        </w:rPr>
      </w:pPr>
    </w:p>
    <w:p w:rsidR="000D6EBF" w:rsidRDefault="000D6EBF" w:rsidP="004C1B58">
      <w:pPr>
        <w:rPr>
          <w:b/>
          <w:u w:val="single"/>
        </w:rPr>
      </w:pPr>
    </w:p>
    <w:p w:rsidR="000D6EBF" w:rsidRDefault="000D6EBF" w:rsidP="004C1B58">
      <w:pPr>
        <w:rPr>
          <w:b/>
          <w:u w:val="single"/>
        </w:rPr>
      </w:pPr>
    </w:p>
    <w:p w:rsidR="000D6EBF" w:rsidRDefault="000D6EBF" w:rsidP="004C1B58">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4"/>
        <w:gridCol w:w="7962"/>
        <w:gridCol w:w="1150"/>
        <w:gridCol w:w="762"/>
      </w:tblGrid>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7.</w:t>
            </w:r>
          </w:p>
        </w:tc>
        <w:tc>
          <w:tcPr>
            <w:tcW w:w="3774" w:type="pct"/>
          </w:tcPr>
          <w:p w:rsidR="000D6EBF" w:rsidRPr="004C1B58" w:rsidRDefault="000D6EBF" w:rsidP="00870CAB">
            <w:pPr>
              <w:rPr>
                <w:sz w:val="24"/>
                <w:szCs w:val="24"/>
              </w:rPr>
            </w:pPr>
            <w:r w:rsidRPr="004C1B58">
              <w:rPr>
                <w:sz w:val="24"/>
                <w:szCs w:val="24"/>
              </w:rPr>
              <w:t>In Ordered linear search, what will be the best case and Worst-case complexity?</w:t>
            </w:r>
          </w:p>
          <w:p w:rsidR="000D6EBF" w:rsidRPr="004C1B58" w:rsidRDefault="000D6EBF" w:rsidP="00AF74AB">
            <w:pPr>
              <w:pStyle w:val="ListParagraph"/>
              <w:numPr>
                <w:ilvl w:val="0"/>
                <w:numId w:val="7"/>
              </w:numPr>
              <w:rPr>
                <w:sz w:val="24"/>
                <w:szCs w:val="24"/>
              </w:rPr>
            </w:pPr>
            <w:r w:rsidRPr="004C1B58">
              <w:rPr>
                <w:sz w:val="24"/>
                <w:szCs w:val="24"/>
              </w:rPr>
              <w:t>O(nlogn), O(logn)</w:t>
            </w:r>
          </w:p>
          <w:p w:rsidR="000D6EBF" w:rsidRPr="004C1B58" w:rsidRDefault="000D6EBF" w:rsidP="00AF74AB">
            <w:pPr>
              <w:pStyle w:val="ListParagraph"/>
              <w:numPr>
                <w:ilvl w:val="0"/>
                <w:numId w:val="7"/>
              </w:numPr>
              <w:rPr>
                <w:sz w:val="24"/>
                <w:szCs w:val="24"/>
              </w:rPr>
            </w:pPr>
            <w:r w:rsidRPr="004C1B58">
              <w:rPr>
                <w:sz w:val="24"/>
                <w:szCs w:val="24"/>
              </w:rPr>
              <w:t>O(logn), O(nlogn)</w:t>
            </w:r>
          </w:p>
          <w:p w:rsidR="000D6EBF" w:rsidRPr="004C1B58" w:rsidRDefault="000D6EBF" w:rsidP="00AF74AB">
            <w:pPr>
              <w:pStyle w:val="ListParagraph"/>
              <w:numPr>
                <w:ilvl w:val="0"/>
                <w:numId w:val="7"/>
              </w:numPr>
              <w:rPr>
                <w:sz w:val="24"/>
                <w:szCs w:val="24"/>
              </w:rPr>
            </w:pPr>
            <w:r w:rsidRPr="004C1B58">
              <w:rPr>
                <w:sz w:val="24"/>
                <w:szCs w:val="24"/>
              </w:rPr>
              <w:t>O(n), O(1)</w:t>
            </w:r>
          </w:p>
          <w:p w:rsidR="000D6EBF" w:rsidRPr="004C1B58" w:rsidRDefault="000D6EBF" w:rsidP="00AF74AB">
            <w:pPr>
              <w:pStyle w:val="ListParagraph"/>
              <w:numPr>
                <w:ilvl w:val="0"/>
                <w:numId w:val="7"/>
              </w:numPr>
              <w:rPr>
                <w:sz w:val="24"/>
                <w:szCs w:val="24"/>
              </w:rPr>
            </w:pPr>
            <w:r w:rsidRPr="004C1B58">
              <w:rPr>
                <w:sz w:val="24"/>
                <w:szCs w:val="24"/>
              </w:rPr>
              <w:t>O(1), O(n)</w:t>
            </w:r>
          </w:p>
        </w:tc>
        <w:tc>
          <w:tcPr>
            <w:tcW w:w="545" w:type="pct"/>
            <w:vAlign w:val="center"/>
          </w:tcPr>
          <w:p w:rsidR="000D6EBF" w:rsidRPr="004C1B58" w:rsidRDefault="000D6EBF" w:rsidP="004C1B58">
            <w:pPr>
              <w:jc w:val="center"/>
              <w:rPr>
                <w:sz w:val="24"/>
                <w:szCs w:val="24"/>
              </w:rPr>
            </w:pPr>
            <w:r w:rsidRPr="004C1B58">
              <w:rPr>
                <w:sz w:val="24"/>
                <w:szCs w:val="24"/>
              </w:rPr>
              <w:t>CO4/ R</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8.</w:t>
            </w:r>
          </w:p>
        </w:tc>
        <w:tc>
          <w:tcPr>
            <w:tcW w:w="3774" w:type="pct"/>
          </w:tcPr>
          <w:p w:rsidR="000D6EBF" w:rsidRPr="004C1B58" w:rsidRDefault="000D6EBF" w:rsidP="00870CAB">
            <w:pPr>
              <w:rPr>
                <w:sz w:val="24"/>
                <w:szCs w:val="24"/>
              </w:rPr>
            </w:pPr>
            <w:r w:rsidRPr="004C1B58">
              <w:rPr>
                <w:sz w:val="24"/>
                <w:szCs w:val="24"/>
              </w:rPr>
              <w:t>Among the following</w:t>
            </w:r>
            <w:r>
              <w:rPr>
                <w:sz w:val="24"/>
                <w:szCs w:val="24"/>
              </w:rPr>
              <w:t xml:space="preserve"> </w:t>
            </w:r>
            <w:r w:rsidRPr="004C1B58">
              <w:rPr>
                <w:sz w:val="24"/>
                <w:szCs w:val="24"/>
              </w:rPr>
              <w:t>sorting technique which is a stable sorting algorithm?</w:t>
            </w:r>
          </w:p>
          <w:p w:rsidR="000D6EBF" w:rsidRPr="004C1B58" w:rsidRDefault="000D6EBF" w:rsidP="00AF74AB">
            <w:pPr>
              <w:pStyle w:val="ListParagraph"/>
              <w:numPr>
                <w:ilvl w:val="0"/>
                <w:numId w:val="8"/>
              </w:numPr>
              <w:rPr>
                <w:sz w:val="24"/>
                <w:szCs w:val="24"/>
              </w:rPr>
            </w:pPr>
            <w:r w:rsidRPr="004C1B58">
              <w:rPr>
                <w:sz w:val="24"/>
                <w:szCs w:val="24"/>
              </w:rPr>
              <w:t>Merge sort</w:t>
            </w:r>
          </w:p>
          <w:p w:rsidR="000D6EBF" w:rsidRPr="004C1B58" w:rsidRDefault="000D6EBF" w:rsidP="00AF74AB">
            <w:pPr>
              <w:pStyle w:val="ListParagraph"/>
              <w:numPr>
                <w:ilvl w:val="0"/>
                <w:numId w:val="8"/>
              </w:numPr>
              <w:rPr>
                <w:sz w:val="24"/>
                <w:szCs w:val="24"/>
              </w:rPr>
            </w:pPr>
            <w:r w:rsidRPr="004C1B58">
              <w:rPr>
                <w:sz w:val="24"/>
                <w:szCs w:val="24"/>
              </w:rPr>
              <w:t>quick sort</w:t>
            </w:r>
          </w:p>
          <w:p w:rsidR="000D6EBF" w:rsidRPr="004C1B58" w:rsidRDefault="000D6EBF" w:rsidP="00AF74AB">
            <w:pPr>
              <w:pStyle w:val="ListParagraph"/>
              <w:numPr>
                <w:ilvl w:val="0"/>
                <w:numId w:val="8"/>
              </w:numPr>
              <w:rPr>
                <w:sz w:val="24"/>
                <w:szCs w:val="24"/>
              </w:rPr>
            </w:pPr>
            <w:r w:rsidRPr="004C1B58">
              <w:rPr>
                <w:sz w:val="24"/>
                <w:szCs w:val="24"/>
              </w:rPr>
              <w:t>Heap sort</w:t>
            </w:r>
          </w:p>
          <w:p w:rsidR="000D6EBF" w:rsidRPr="004C1B58" w:rsidRDefault="000D6EBF" w:rsidP="00AF74AB">
            <w:pPr>
              <w:pStyle w:val="ListParagraph"/>
              <w:numPr>
                <w:ilvl w:val="0"/>
                <w:numId w:val="8"/>
              </w:numPr>
              <w:rPr>
                <w:sz w:val="24"/>
                <w:szCs w:val="24"/>
              </w:rPr>
            </w:pPr>
            <w:r w:rsidRPr="004C1B58">
              <w:rPr>
                <w:sz w:val="24"/>
                <w:szCs w:val="24"/>
              </w:rPr>
              <w:t>Selection sort</w:t>
            </w:r>
          </w:p>
        </w:tc>
        <w:tc>
          <w:tcPr>
            <w:tcW w:w="545" w:type="pct"/>
            <w:vAlign w:val="center"/>
          </w:tcPr>
          <w:p w:rsidR="000D6EBF" w:rsidRPr="004C1B58" w:rsidRDefault="000D6EBF" w:rsidP="004C1B58">
            <w:pPr>
              <w:jc w:val="center"/>
              <w:rPr>
                <w:sz w:val="24"/>
                <w:szCs w:val="24"/>
              </w:rPr>
            </w:pPr>
            <w:r w:rsidRPr="004C1B58">
              <w:rPr>
                <w:sz w:val="24"/>
                <w:szCs w:val="24"/>
              </w:rPr>
              <w:t>CO4/U</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9.</w:t>
            </w:r>
          </w:p>
        </w:tc>
        <w:tc>
          <w:tcPr>
            <w:tcW w:w="3774" w:type="pct"/>
          </w:tcPr>
          <w:p w:rsidR="000D6EBF" w:rsidRPr="004C1B58" w:rsidRDefault="000D6EBF" w:rsidP="00870CAB">
            <w:pPr>
              <w:rPr>
                <w:sz w:val="24"/>
                <w:szCs w:val="24"/>
              </w:rPr>
            </w:pPr>
            <w:r w:rsidRPr="004C1B58">
              <w:rPr>
                <w:sz w:val="24"/>
                <w:szCs w:val="24"/>
              </w:rPr>
              <w:t>The given tree is an Example of?</w:t>
            </w:r>
            <w:r w:rsidRPr="004C1B58">
              <w:rPr>
                <w:sz w:val="24"/>
                <w:szCs w:val="24"/>
              </w:rPr>
              <w:br/>
            </w:r>
            <w:r w:rsidRPr="004C1B58">
              <w:rPr>
                <w:noProof/>
              </w:rPr>
              <w:drawing>
                <wp:inline distT="0" distB="0" distL="0" distR="0">
                  <wp:extent cx="1435100" cy="1123950"/>
                  <wp:effectExtent l="0" t="0" r="0" b="0"/>
                  <wp:docPr id="8" name="Picture 1" descr="Tree is example for binary tree since with two children &amp; the left &amp; right children">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ee is example for binary tree since with two children &amp; the left &amp; right children">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5100" cy="1123950"/>
                          </a:xfrm>
                          <a:prstGeom prst="rect">
                            <a:avLst/>
                          </a:prstGeom>
                          <a:noFill/>
                          <a:ln>
                            <a:noFill/>
                          </a:ln>
                        </pic:spPr>
                      </pic:pic>
                    </a:graphicData>
                  </a:graphic>
                </wp:inline>
              </w:drawing>
            </w:r>
          </w:p>
          <w:p w:rsidR="000D6EBF" w:rsidRPr="004C1B58" w:rsidRDefault="000D6EBF" w:rsidP="00AF74AB">
            <w:pPr>
              <w:pStyle w:val="ListParagraph"/>
              <w:numPr>
                <w:ilvl w:val="0"/>
                <w:numId w:val="9"/>
              </w:numPr>
              <w:rPr>
                <w:sz w:val="24"/>
                <w:szCs w:val="24"/>
              </w:rPr>
            </w:pPr>
            <w:r w:rsidRPr="004C1B58">
              <w:rPr>
                <w:sz w:val="24"/>
                <w:szCs w:val="24"/>
              </w:rPr>
              <w:t>Binary tree</w:t>
            </w:r>
          </w:p>
          <w:p w:rsidR="000D6EBF" w:rsidRPr="004C1B58" w:rsidRDefault="000D6EBF" w:rsidP="00AF74AB">
            <w:pPr>
              <w:pStyle w:val="ListParagraph"/>
              <w:numPr>
                <w:ilvl w:val="0"/>
                <w:numId w:val="9"/>
              </w:numPr>
              <w:rPr>
                <w:sz w:val="24"/>
                <w:szCs w:val="24"/>
              </w:rPr>
            </w:pPr>
            <w:r w:rsidRPr="004C1B58">
              <w:rPr>
                <w:sz w:val="24"/>
                <w:szCs w:val="24"/>
              </w:rPr>
              <w:t>Binary search tree</w:t>
            </w:r>
          </w:p>
          <w:p w:rsidR="000D6EBF" w:rsidRPr="004C1B58" w:rsidRDefault="000D6EBF" w:rsidP="00AF74AB">
            <w:pPr>
              <w:pStyle w:val="ListParagraph"/>
              <w:numPr>
                <w:ilvl w:val="0"/>
                <w:numId w:val="9"/>
              </w:numPr>
              <w:rPr>
                <w:sz w:val="24"/>
                <w:szCs w:val="24"/>
              </w:rPr>
            </w:pPr>
            <w:r w:rsidRPr="004C1B58">
              <w:rPr>
                <w:sz w:val="24"/>
                <w:szCs w:val="24"/>
              </w:rPr>
              <w:t>B Tree</w:t>
            </w:r>
          </w:p>
          <w:p w:rsidR="000D6EBF" w:rsidRPr="004C1B58" w:rsidRDefault="000D6EBF" w:rsidP="00AF74AB">
            <w:pPr>
              <w:pStyle w:val="ListParagraph"/>
              <w:numPr>
                <w:ilvl w:val="0"/>
                <w:numId w:val="9"/>
              </w:numPr>
              <w:rPr>
                <w:sz w:val="24"/>
                <w:szCs w:val="24"/>
              </w:rPr>
            </w:pPr>
            <w:r w:rsidRPr="004C1B58">
              <w:rPr>
                <w:sz w:val="24"/>
                <w:szCs w:val="24"/>
              </w:rPr>
              <w:t>AVL tree</w:t>
            </w:r>
          </w:p>
        </w:tc>
        <w:tc>
          <w:tcPr>
            <w:tcW w:w="545" w:type="pct"/>
            <w:vAlign w:val="center"/>
          </w:tcPr>
          <w:p w:rsidR="000D6EBF" w:rsidRPr="004C1B58" w:rsidRDefault="000D6EBF" w:rsidP="004C1B58">
            <w:pPr>
              <w:jc w:val="center"/>
              <w:rPr>
                <w:sz w:val="24"/>
                <w:szCs w:val="24"/>
              </w:rPr>
            </w:pPr>
            <w:r w:rsidRPr="004C1B58">
              <w:rPr>
                <w:sz w:val="24"/>
                <w:szCs w:val="24"/>
              </w:rPr>
              <w:t>CO 5 / U</w:t>
            </w:r>
          </w:p>
        </w:tc>
        <w:tc>
          <w:tcPr>
            <w:tcW w:w="361" w:type="pct"/>
            <w:vAlign w:val="center"/>
          </w:tcPr>
          <w:p w:rsidR="000D6EBF" w:rsidRPr="004C1B58" w:rsidRDefault="000D6EBF" w:rsidP="004C1B58">
            <w:pPr>
              <w:jc w:val="center"/>
              <w:rPr>
                <w:sz w:val="24"/>
                <w:szCs w:val="24"/>
              </w:rPr>
            </w:pPr>
            <w:r w:rsidRPr="004C1B58">
              <w:rPr>
                <w:sz w:val="24"/>
                <w:szCs w:val="24"/>
              </w:rPr>
              <w:t>1</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10.</w:t>
            </w:r>
          </w:p>
        </w:tc>
        <w:tc>
          <w:tcPr>
            <w:tcW w:w="3774" w:type="pct"/>
          </w:tcPr>
          <w:p w:rsidR="000D6EBF" w:rsidRPr="004C1B58" w:rsidRDefault="000D6EBF" w:rsidP="00870CAB">
            <w:pPr>
              <w:rPr>
                <w:sz w:val="24"/>
                <w:szCs w:val="24"/>
              </w:rPr>
            </w:pPr>
            <w:r w:rsidRPr="004C1B58">
              <w:rPr>
                <w:sz w:val="24"/>
                <w:szCs w:val="24"/>
              </w:rPr>
              <w:t>public void func(Tree root)</w:t>
            </w:r>
          </w:p>
          <w:p w:rsidR="000D6EBF" w:rsidRPr="004C1B58" w:rsidRDefault="000D6EBF" w:rsidP="00870CAB">
            <w:pPr>
              <w:rPr>
                <w:sz w:val="24"/>
                <w:szCs w:val="24"/>
              </w:rPr>
            </w:pPr>
            <w:r w:rsidRPr="004C1B58">
              <w:rPr>
                <w:sz w:val="24"/>
                <w:szCs w:val="24"/>
              </w:rPr>
              <w:t>{</w:t>
            </w:r>
          </w:p>
          <w:p w:rsidR="000D6EBF" w:rsidRPr="004C1B58" w:rsidRDefault="000D6EBF" w:rsidP="00870CAB">
            <w:pPr>
              <w:rPr>
                <w:sz w:val="24"/>
                <w:szCs w:val="24"/>
              </w:rPr>
            </w:pPr>
            <w:r w:rsidRPr="004C1B58">
              <w:rPr>
                <w:sz w:val="24"/>
                <w:szCs w:val="24"/>
              </w:rPr>
              <w:tab/>
              <w:t>func(root.left());</w:t>
            </w:r>
          </w:p>
          <w:p w:rsidR="000D6EBF" w:rsidRPr="004C1B58" w:rsidRDefault="000D6EBF" w:rsidP="00870CAB">
            <w:pPr>
              <w:rPr>
                <w:sz w:val="24"/>
                <w:szCs w:val="24"/>
              </w:rPr>
            </w:pPr>
            <w:r w:rsidRPr="004C1B58">
              <w:rPr>
                <w:sz w:val="24"/>
                <w:szCs w:val="24"/>
              </w:rPr>
              <w:tab/>
              <w:t>func(root.right());</w:t>
            </w:r>
          </w:p>
          <w:p w:rsidR="000D6EBF" w:rsidRPr="004C1B58" w:rsidRDefault="000D6EBF" w:rsidP="00870CAB">
            <w:pPr>
              <w:rPr>
                <w:sz w:val="24"/>
                <w:szCs w:val="24"/>
              </w:rPr>
            </w:pPr>
            <w:r w:rsidRPr="004C1B58">
              <w:rPr>
                <w:sz w:val="24"/>
                <w:szCs w:val="24"/>
              </w:rPr>
              <w:tab/>
              <w:t>System.out.println(root.data());</w:t>
            </w:r>
          </w:p>
          <w:p w:rsidR="000D6EBF" w:rsidRPr="004C1B58" w:rsidRDefault="000D6EBF" w:rsidP="00870CAB">
            <w:pPr>
              <w:rPr>
                <w:sz w:val="24"/>
                <w:szCs w:val="24"/>
              </w:rPr>
            </w:pPr>
            <w:r w:rsidRPr="004C1B58">
              <w:rPr>
                <w:sz w:val="24"/>
                <w:szCs w:val="24"/>
              </w:rPr>
              <w:t>}</w:t>
            </w:r>
          </w:p>
          <w:p w:rsidR="000D6EBF" w:rsidRPr="004C1B58" w:rsidRDefault="000D6EBF" w:rsidP="00870CAB">
            <w:pPr>
              <w:rPr>
                <w:sz w:val="24"/>
                <w:szCs w:val="24"/>
              </w:rPr>
            </w:pPr>
            <w:r w:rsidRPr="004C1B58">
              <w:rPr>
                <w:sz w:val="24"/>
                <w:szCs w:val="24"/>
              </w:rPr>
              <w:t>Find the type of traversal?</w:t>
            </w:r>
          </w:p>
          <w:p w:rsidR="000D6EBF" w:rsidRPr="004C1B58" w:rsidRDefault="000D6EBF" w:rsidP="00AF74AB">
            <w:pPr>
              <w:pStyle w:val="ListParagraph"/>
              <w:numPr>
                <w:ilvl w:val="0"/>
                <w:numId w:val="10"/>
              </w:numPr>
              <w:rPr>
                <w:sz w:val="24"/>
                <w:szCs w:val="24"/>
              </w:rPr>
            </w:pPr>
            <w:r w:rsidRPr="004C1B58">
              <w:rPr>
                <w:sz w:val="24"/>
                <w:szCs w:val="24"/>
              </w:rPr>
              <w:t>Preorder traversal</w:t>
            </w:r>
          </w:p>
          <w:p w:rsidR="000D6EBF" w:rsidRPr="004C1B58" w:rsidRDefault="000D6EBF" w:rsidP="00AF74AB">
            <w:pPr>
              <w:pStyle w:val="ListParagraph"/>
              <w:numPr>
                <w:ilvl w:val="0"/>
                <w:numId w:val="10"/>
              </w:numPr>
              <w:rPr>
                <w:sz w:val="24"/>
                <w:szCs w:val="24"/>
              </w:rPr>
            </w:pPr>
            <w:r w:rsidRPr="004C1B58">
              <w:rPr>
                <w:sz w:val="24"/>
                <w:szCs w:val="24"/>
              </w:rPr>
              <w:t>In order traversal</w:t>
            </w:r>
          </w:p>
          <w:p w:rsidR="000D6EBF" w:rsidRPr="004C1B58" w:rsidRDefault="000D6EBF" w:rsidP="00AF74AB">
            <w:pPr>
              <w:pStyle w:val="ListParagraph"/>
              <w:numPr>
                <w:ilvl w:val="0"/>
                <w:numId w:val="10"/>
              </w:numPr>
              <w:rPr>
                <w:sz w:val="24"/>
                <w:szCs w:val="24"/>
              </w:rPr>
            </w:pPr>
            <w:r w:rsidRPr="004C1B58">
              <w:rPr>
                <w:sz w:val="24"/>
                <w:szCs w:val="24"/>
              </w:rPr>
              <w:t>Post order traversal</w:t>
            </w:r>
          </w:p>
          <w:p w:rsidR="000D6EBF" w:rsidRPr="004C1B58" w:rsidRDefault="000D6EBF" w:rsidP="00AF74AB">
            <w:pPr>
              <w:pStyle w:val="ListParagraph"/>
              <w:numPr>
                <w:ilvl w:val="0"/>
                <w:numId w:val="10"/>
              </w:numPr>
              <w:rPr>
                <w:sz w:val="24"/>
                <w:szCs w:val="24"/>
              </w:rPr>
            </w:pPr>
            <w:r w:rsidRPr="004C1B58">
              <w:rPr>
                <w:sz w:val="24"/>
                <w:szCs w:val="24"/>
              </w:rPr>
              <w:t>Level order traversal</w:t>
            </w:r>
          </w:p>
        </w:tc>
        <w:tc>
          <w:tcPr>
            <w:tcW w:w="545" w:type="pct"/>
            <w:vAlign w:val="center"/>
          </w:tcPr>
          <w:p w:rsidR="000D6EBF" w:rsidRPr="004C1B58" w:rsidRDefault="000D6EBF" w:rsidP="004C1B58">
            <w:pPr>
              <w:jc w:val="center"/>
              <w:rPr>
                <w:sz w:val="24"/>
                <w:szCs w:val="24"/>
              </w:rPr>
            </w:pPr>
            <w:r w:rsidRPr="004C1B58">
              <w:rPr>
                <w:sz w:val="24"/>
                <w:szCs w:val="24"/>
              </w:rPr>
              <w:t>CO5 /An</w:t>
            </w:r>
          </w:p>
        </w:tc>
        <w:tc>
          <w:tcPr>
            <w:tcW w:w="361" w:type="pct"/>
            <w:vAlign w:val="center"/>
          </w:tcPr>
          <w:p w:rsidR="000D6EBF" w:rsidRPr="004C1B58" w:rsidRDefault="000D6EBF" w:rsidP="004C1B58">
            <w:pPr>
              <w:jc w:val="center"/>
              <w:rPr>
                <w:sz w:val="24"/>
                <w:szCs w:val="24"/>
              </w:rPr>
            </w:pPr>
            <w:r w:rsidRPr="004C1B58">
              <w:rPr>
                <w:sz w:val="24"/>
                <w:szCs w:val="24"/>
              </w:rPr>
              <w:t>1</w:t>
            </w:r>
          </w:p>
        </w:tc>
      </w:tr>
    </w:tbl>
    <w:p w:rsidR="000D6EBF" w:rsidRPr="004C1B58" w:rsidRDefault="000D6EBF" w:rsidP="004C1B58">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0D6EBF" w:rsidRPr="004C1B58" w:rsidTr="004C1B58">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4C1B58">
              <w:rPr>
                <w:b/>
                <w:sz w:val="24"/>
                <w:szCs w:val="24"/>
                <w:u w:val="single"/>
              </w:rPr>
              <w:t xml:space="preserve">PART – B (6 X 3 = 18 MARKS) </w:t>
            </w:r>
          </w:p>
          <w:p w:rsidR="000D6EBF" w:rsidRPr="004C1B58" w:rsidRDefault="000D6EBF" w:rsidP="00BA50B9">
            <w:pPr>
              <w:jc w:val="center"/>
              <w:rPr>
                <w:b/>
                <w:sz w:val="24"/>
                <w:szCs w:val="24"/>
                <w:u w:val="single"/>
              </w:rPr>
            </w:pP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11.</w:t>
            </w:r>
          </w:p>
        </w:tc>
        <w:tc>
          <w:tcPr>
            <w:tcW w:w="3762" w:type="pct"/>
          </w:tcPr>
          <w:p w:rsidR="000D6EBF" w:rsidRPr="004C1B58" w:rsidRDefault="000D6EBF" w:rsidP="004C1B58">
            <w:pPr>
              <w:jc w:val="both"/>
              <w:rPr>
                <w:sz w:val="24"/>
                <w:szCs w:val="24"/>
              </w:rPr>
            </w:pPr>
            <w:r w:rsidRPr="004C1B58">
              <w:rPr>
                <w:sz w:val="24"/>
                <w:szCs w:val="24"/>
              </w:rPr>
              <w:t>Define Data structure. List different operations performed on Data Structures.</w:t>
            </w:r>
          </w:p>
        </w:tc>
        <w:tc>
          <w:tcPr>
            <w:tcW w:w="538" w:type="pct"/>
            <w:vAlign w:val="center"/>
          </w:tcPr>
          <w:p w:rsidR="000D6EBF" w:rsidRPr="004C1B58" w:rsidRDefault="000D6EBF" w:rsidP="004C1B58">
            <w:pPr>
              <w:jc w:val="center"/>
              <w:rPr>
                <w:sz w:val="24"/>
                <w:szCs w:val="24"/>
              </w:rPr>
            </w:pPr>
            <w:r w:rsidRPr="004C1B58">
              <w:rPr>
                <w:sz w:val="24"/>
                <w:szCs w:val="24"/>
              </w:rPr>
              <w:t>CO1/R</w:t>
            </w:r>
          </w:p>
        </w:tc>
        <w:tc>
          <w:tcPr>
            <w:tcW w:w="380" w:type="pct"/>
            <w:vAlign w:val="center"/>
          </w:tcPr>
          <w:p w:rsidR="000D6EBF" w:rsidRPr="004C1B58" w:rsidRDefault="000D6EBF" w:rsidP="004C1B58">
            <w:pPr>
              <w:jc w:val="center"/>
              <w:rPr>
                <w:sz w:val="24"/>
                <w:szCs w:val="24"/>
              </w:rPr>
            </w:pPr>
            <w:r w:rsidRPr="004C1B58">
              <w:rPr>
                <w:sz w:val="24"/>
                <w:szCs w:val="24"/>
              </w:rPr>
              <w:t>3</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12.</w:t>
            </w:r>
          </w:p>
        </w:tc>
        <w:tc>
          <w:tcPr>
            <w:tcW w:w="3762" w:type="pct"/>
          </w:tcPr>
          <w:p w:rsidR="000D6EBF" w:rsidRPr="004C1B58" w:rsidRDefault="000D6EBF" w:rsidP="004C1B58">
            <w:pPr>
              <w:jc w:val="both"/>
              <w:rPr>
                <w:sz w:val="24"/>
                <w:szCs w:val="24"/>
              </w:rPr>
            </w:pPr>
            <w:r w:rsidRPr="004C1B58">
              <w:rPr>
                <w:sz w:val="24"/>
                <w:szCs w:val="24"/>
              </w:rPr>
              <w:t>Explain Applications of a queue.</w:t>
            </w:r>
          </w:p>
        </w:tc>
        <w:tc>
          <w:tcPr>
            <w:tcW w:w="538" w:type="pct"/>
            <w:vAlign w:val="center"/>
          </w:tcPr>
          <w:p w:rsidR="000D6EBF" w:rsidRPr="004C1B58" w:rsidRDefault="000D6EBF" w:rsidP="004C1B58">
            <w:pPr>
              <w:jc w:val="center"/>
              <w:rPr>
                <w:sz w:val="24"/>
                <w:szCs w:val="24"/>
              </w:rPr>
            </w:pPr>
            <w:r w:rsidRPr="004C1B58">
              <w:rPr>
                <w:sz w:val="24"/>
                <w:szCs w:val="24"/>
              </w:rPr>
              <w:t>CO2 / U</w:t>
            </w:r>
          </w:p>
        </w:tc>
        <w:tc>
          <w:tcPr>
            <w:tcW w:w="380" w:type="pct"/>
            <w:vAlign w:val="center"/>
          </w:tcPr>
          <w:p w:rsidR="000D6EBF" w:rsidRPr="004C1B58" w:rsidRDefault="000D6EBF" w:rsidP="004C1B58">
            <w:pPr>
              <w:jc w:val="center"/>
              <w:rPr>
                <w:sz w:val="24"/>
                <w:szCs w:val="24"/>
              </w:rPr>
            </w:pPr>
            <w:r w:rsidRPr="004C1B58">
              <w:rPr>
                <w:sz w:val="24"/>
                <w:szCs w:val="24"/>
              </w:rPr>
              <w:t>3</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13.</w:t>
            </w:r>
          </w:p>
        </w:tc>
        <w:tc>
          <w:tcPr>
            <w:tcW w:w="3762" w:type="pct"/>
          </w:tcPr>
          <w:p w:rsidR="000D6EBF" w:rsidRPr="004C1B58" w:rsidRDefault="000D6EBF" w:rsidP="004C1B58">
            <w:pPr>
              <w:jc w:val="both"/>
              <w:rPr>
                <w:sz w:val="24"/>
                <w:szCs w:val="24"/>
              </w:rPr>
            </w:pPr>
            <w:r w:rsidRPr="004C1B58">
              <w:rPr>
                <w:sz w:val="24"/>
                <w:szCs w:val="24"/>
              </w:rPr>
              <w:t>Compare and list the differences betweenDoubly and Circular Linked List.</w:t>
            </w:r>
          </w:p>
        </w:tc>
        <w:tc>
          <w:tcPr>
            <w:tcW w:w="538" w:type="pct"/>
            <w:vAlign w:val="center"/>
          </w:tcPr>
          <w:p w:rsidR="000D6EBF" w:rsidRPr="004C1B58" w:rsidRDefault="000D6EBF" w:rsidP="004C1B58">
            <w:pPr>
              <w:jc w:val="center"/>
              <w:rPr>
                <w:sz w:val="24"/>
                <w:szCs w:val="24"/>
              </w:rPr>
            </w:pPr>
            <w:r w:rsidRPr="004C1B58">
              <w:rPr>
                <w:sz w:val="24"/>
                <w:szCs w:val="24"/>
              </w:rPr>
              <w:t>CO 3 / E</w:t>
            </w:r>
          </w:p>
        </w:tc>
        <w:tc>
          <w:tcPr>
            <w:tcW w:w="380" w:type="pct"/>
            <w:vAlign w:val="center"/>
          </w:tcPr>
          <w:p w:rsidR="000D6EBF" w:rsidRPr="004C1B58" w:rsidRDefault="000D6EBF" w:rsidP="004C1B58">
            <w:pPr>
              <w:jc w:val="center"/>
              <w:rPr>
                <w:sz w:val="24"/>
                <w:szCs w:val="24"/>
              </w:rPr>
            </w:pPr>
            <w:r w:rsidRPr="004C1B58">
              <w:rPr>
                <w:sz w:val="24"/>
                <w:szCs w:val="24"/>
              </w:rPr>
              <w:t>3</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14.</w:t>
            </w:r>
          </w:p>
        </w:tc>
        <w:tc>
          <w:tcPr>
            <w:tcW w:w="3762" w:type="pct"/>
          </w:tcPr>
          <w:p w:rsidR="000D6EBF" w:rsidRPr="004C1B58" w:rsidRDefault="000D6EBF" w:rsidP="004C1B58">
            <w:pPr>
              <w:jc w:val="both"/>
              <w:rPr>
                <w:sz w:val="24"/>
                <w:szCs w:val="24"/>
              </w:rPr>
            </w:pPr>
            <w:r w:rsidRPr="004C1B58">
              <w:rPr>
                <w:sz w:val="24"/>
                <w:szCs w:val="24"/>
              </w:rPr>
              <w:t>Explain selection sort with an example and state its complexity.</w:t>
            </w:r>
          </w:p>
        </w:tc>
        <w:tc>
          <w:tcPr>
            <w:tcW w:w="538" w:type="pct"/>
            <w:vAlign w:val="center"/>
          </w:tcPr>
          <w:p w:rsidR="000D6EBF" w:rsidRPr="004C1B58" w:rsidRDefault="000D6EBF" w:rsidP="004C1B58">
            <w:pPr>
              <w:jc w:val="center"/>
              <w:rPr>
                <w:sz w:val="24"/>
                <w:szCs w:val="24"/>
              </w:rPr>
            </w:pPr>
            <w:r w:rsidRPr="004C1B58">
              <w:rPr>
                <w:sz w:val="24"/>
                <w:szCs w:val="24"/>
              </w:rPr>
              <w:t>CO4 / U</w:t>
            </w:r>
          </w:p>
        </w:tc>
        <w:tc>
          <w:tcPr>
            <w:tcW w:w="380" w:type="pct"/>
            <w:vAlign w:val="center"/>
          </w:tcPr>
          <w:p w:rsidR="000D6EBF" w:rsidRPr="004C1B58" w:rsidRDefault="000D6EBF" w:rsidP="004C1B58">
            <w:pPr>
              <w:jc w:val="center"/>
              <w:rPr>
                <w:sz w:val="24"/>
                <w:szCs w:val="24"/>
              </w:rPr>
            </w:pPr>
            <w:r w:rsidRPr="004C1B58">
              <w:rPr>
                <w:sz w:val="24"/>
                <w:szCs w:val="24"/>
              </w:rPr>
              <w:t>3</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15.</w:t>
            </w:r>
          </w:p>
        </w:tc>
        <w:tc>
          <w:tcPr>
            <w:tcW w:w="3762" w:type="pct"/>
          </w:tcPr>
          <w:p w:rsidR="000D6EBF" w:rsidRPr="004C1B58" w:rsidRDefault="000D6EBF" w:rsidP="004C1B58">
            <w:pPr>
              <w:jc w:val="both"/>
              <w:rPr>
                <w:sz w:val="24"/>
                <w:szCs w:val="24"/>
              </w:rPr>
            </w:pPr>
            <w:r w:rsidRPr="004C1B58">
              <w:rPr>
                <w:sz w:val="24"/>
                <w:szCs w:val="24"/>
              </w:rPr>
              <w:t>List the Properties of Binary Tree.</w:t>
            </w:r>
          </w:p>
        </w:tc>
        <w:tc>
          <w:tcPr>
            <w:tcW w:w="538" w:type="pct"/>
            <w:vAlign w:val="center"/>
          </w:tcPr>
          <w:p w:rsidR="000D6EBF" w:rsidRPr="004C1B58" w:rsidRDefault="000D6EBF" w:rsidP="004C1B58">
            <w:pPr>
              <w:jc w:val="center"/>
              <w:rPr>
                <w:sz w:val="24"/>
                <w:szCs w:val="24"/>
              </w:rPr>
            </w:pPr>
            <w:r w:rsidRPr="004C1B58">
              <w:rPr>
                <w:sz w:val="24"/>
                <w:szCs w:val="24"/>
              </w:rPr>
              <w:t>CO 5 / R</w:t>
            </w:r>
          </w:p>
        </w:tc>
        <w:tc>
          <w:tcPr>
            <w:tcW w:w="380" w:type="pct"/>
            <w:vAlign w:val="center"/>
          </w:tcPr>
          <w:p w:rsidR="000D6EBF" w:rsidRPr="004C1B58" w:rsidRDefault="000D6EBF" w:rsidP="004C1B58">
            <w:pPr>
              <w:jc w:val="center"/>
              <w:rPr>
                <w:sz w:val="24"/>
                <w:szCs w:val="24"/>
              </w:rPr>
            </w:pPr>
            <w:r w:rsidRPr="004C1B58">
              <w:rPr>
                <w:sz w:val="24"/>
                <w:szCs w:val="24"/>
              </w:rPr>
              <w:t>3</w:t>
            </w:r>
          </w:p>
        </w:tc>
      </w:tr>
      <w:tr w:rsidR="000D6EBF" w:rsidRPr="004C1B58" w:rsidTr="004C1B58">
        <w:tc>
          <w:tcPr>
            <w:tcW w:w="320" w:type="pct"/>
            <w:vAlign w:val="center"/>
          </w:tcPr>
          <w:p w:rsidR="000D6EBF" w:rsidRPr="004C1B58" w:rsidRDefault="000D6EBF" w:rsidP="004C1B58">
            <w:pPr>
              <w:jc w:val="center"/>
              <w:rPr>
                <w:sz w:val="24"/>
                <w:szCs w:val="24"/>
              </w:rPr>
            </w:pPr>
            <w:r w:rsidRPr="004C1B58">
              <w:rPr>
                <w:sz w:val="24"/>
                <w:szCs w:val="24"/>
              </w:rPr>
              <w:t>16.</w:t>
            </w:r>
          </w:p>
        </w:tc>
        <w:tc>
          <w:tcPr>
            <w:tcW w:w="3762" w:type="pct"/>
          </w:tcPr>
          <w:p w:rsidR="000D6EBF" w:rsidRPr="004C1B58" w:rsidRDefault="000D6EBF" w:rsidP="004C1B58">
            <w:pPr>
              <w:jc w:val="both"/>
              <w:rPr>
                <w:sz w:val="24"/>
                <w:szCs w:val="24"/>
              </w:rPr>
            </w:pPr>
            <w:r w:rsidRPr="004C1B58">
              <w:rPr>
                <w:sz w:val="24"/>
                <w:szCs w:val="24"/>
              </w:rPr>
              <w:t>Summarize a note on DFS and BFS.</w:t>
            </w:r>
          </w:p>
        </w:tc>
        <w:tc>
          <w:tcPr>
            <w:tcW w:w="538" w:type="pct"/>
            <w:vAlign w:val="center"/>
          </w:tcPr>
          <w:p w:rsidR="000D6EBF" w:rsidRPr="004C1B58" w:rsidRDefault="000D6EBF" w:rsidP="004C1B58">
            <w:pPr>
              <w:jc w:val="center"/>
              <w:rPr>
                <w:sz w:val="24"/>
                <w:szCs w:val="24"/>
              </w:rPr>
            </w:pPr>
            <w:r w:rsidRPr="004C1B58">
              <w:rPr>
                <w:sz w:val="24"/>
                <w:szCs w:val="24"/>
              </w:rPr>
              <w:t>CO 6 / U</w:t>
            </w:r>
          </w:p>
        </w:tc>
        <w:tc>
          <w:tcPr>
            <w:tcW w:w="380" w:type="pct"/>
            <w:vAlign w:val="center"/>
          </w:tcPr>
          <w:p w:rsidR="000D6EBF" w:rsidRPr="004C1B58" w:rsidRDefault="000D6EBF" w:rsidP="004C1B58">
            <w:pPr>
              <w:jc w:val="center"/>
              <w:rPr>
                <w:sz w:val="24"/>
                <w:szCs w:val="24"/>
              </w:rPr>
            </w:pPr>
            <w:r w:rsidRPr="004C1B58">
              <w:rPr>
                <w:sz w:val="24"/>
                <w:szCs w:val="24"/>
              </w:rPr>
              <w:t>3</w:t>
            </w:r>
          </w:p>
        </w:tc>
      </w:tr>
    </w:tbl>
    <w:p w:rsidR="000D6EBF" w:rsidRPr="004C1B58"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0D6EBF" w:rsidRPr="004C1B58" w:rsidTr="004C1B58">
        <w:trPr>
          <w:trHeight w:val="232"/>
        </w:trPr>
        <w:tc>
          <w:tcPr>
            <w:tcW w:w="5000" w:type="pct"/>
            <w:gridSpan w:val="5"/>
          </w:tcPr>
          <w:p w:rsidR="000D6EBF" w:rsidRDefault="000D6EBF" w:rsidP="00972E31">
            <w:pPr>
              <w:jc w:val="center"/>
              <w:rPr>
                <w:b/>
                <w:sz w:val="24"/>
                <w:szCs w:val="24"/>
                <w:u w:val="single"/>
              </w:rPr>
            </w:pPr>
          </w:p>
          <w:p w:rsidR="000D6EBF" w:rsidRPr="004C1B58" w:rsidRDefault="000D6EBF" w:rsidP="00972E31">
            <w:pPr>
              <w:jc w:val="center"/>
              <w:rPr>
                <w:b/>
                <w:sz w:val="24"/>
                <w:szCs w:val="24"/>
                <w:u w:val="single"/>
              </w:rPr>
            </w:pPr>
            <w:r w:rsidRPr="004C1B58">
              <w:rPr>
                <w:b/>
                <w:sz w:val="24"/>
                <w:szCs w:val="24"/>
                <w:u w:val="single"/>
              </w:rPr>
              <w:t>PART – C (6 X 12 = 72 MARKS)</w:t>
            </w:r>
          </w:p>
          <w:p w:rsidR="000D6EBF" w:rsidRDefault="000D6EBF" w:rsidP="00F02693">
            <w:pPr>
              <w:jc w:val="center"/>
              <w:rPr>
                <w:b/>
                <w:sz w:val="24"/>
                <w:szCs w:val="24"/>
              </w:rPr>
            </w:pPr>
            <w:r w:rsidRPr="004C1B58">
              <w:rPr>
                <w:b/>
                <w:sz w:val="24"/>
                <w:szCs w:val="24"/>
              </w:rPr>
              <w:t>(Answer any five Questions from Q.no 17 to 23. Q.No 24 is  Compulsory)</w:t>
            </w:r>
          </w:p>
          <w:p w:rsidR="000D6EBF" w:rsidRPr="004C1B58" w:rsidRDefault="000D6EBF" w:rsidP="00F02693">
            <w:pPr>
              <w:jc w:val="center"/>
              <w:rPr>
                <w:b/>
                <w:sz w:val="24"/>
                <w:szCs w:val="24"/>
              </w:rPr>
            </w:pPr>
          </w:p>
        </w:tc>
      </w:tr>
      <w:tr w:rsidR="000D6EBF" w:rsidRPr="004C1B58" w:rsidTr="004C1B58">
        <w:trPr>
          <w:trHeight w:val="232"/>
        </w:trPr>
        <w:tc>
          <w:tcPr>
            <w:tcW w:w="320" w:type="pct"/>
            <w:vMerge w:val="restart"/>
            <w:vAlign w:val="center"/>
          </w:tcPr>
          <w:p w:rsidR="000D6EBF" w:rsidRPr="004C1B58" w:rsidRDefault="000D6EBF" w:rsidP="004C1B58">
            <w:pPr>
              <w:jc w:val="center"/>
              <w:rPr>
                <w:sz w:val="24"/>
                <w:szCs w:val="24"/>
              </w:rPr>
            </w:pPr>
            <w:r w:rsidRPr="004C1B58">
              <w:rPr>
                <w:sz w:val="24"/>
                <w:szCs w:val="24"/>
              </w:rPr>
              <w:t>17.</w:t>
            </w:r>
          </w:p>
        </w:tc>
        <w:tc>
          <w:tcPr>
            <w:tcW w:w="268" w:type="pct"/>
            <w:vAlign w:val="center"/>
          </w:tcPr>
          <w:p w:rsidR="000D6EBF" w:rsidRPr="004C1B58" w:rsidRDefault="000D6EBF" w:rsidP="004C1B58">
            <w:pPr>
              <w:jc w:val="center"/>
              <w:rPr>
                <w:sz w:val="24"/>
                <w:szCs w:val="24"/>
              </w:rPr>
            </w:pPr>
            <w:r w:rsidRPr="004C1B58">
              <w:rPr>
                <w:sz w:val="24"/>
                <w:szCs w:val="24"/>
              </w:rPr>
              <w:t>a.</w:t>
            </w:r>
          </w:p>
        </w:tc>
        <w:tc>
          <w:tcPr>
            <w:tcW w:w="3494" w:type="pct"/>
          </w:tcPr>
          <w:p w:rsidR="000D6EBF" w:rsidRPr="004C1B58" w:rsidRDefault="000D6EBF" w:rsidP="004C1B58">
            <w:pPr>
              <w:jc w:val="both"/>
              <w:rPr>
                <w:sz w:val="24"/>
                <w:szCs w:val="24"/>
              </w:rPr>
            </w:pPr>
            <w:r w:rsidRPr="004C1B58">
              <w:rPr>
                <w:sz w:val="24"/>
                <w:szCs w:val="24"/>
              </w:rPr>
              <w:t>Define algorithm. List out and discuss the sequence of steps needed to design and analyze an algorithm.</w:t>
            </w:r>
          </w:p>
        </w:tc>
        <w:tc>
          <w:tcPr>
            <w:tcW w:w="538" w:type="pct"/>
            <w:vAlign w:val="center"/>
          </w:tcPr>
          <w:p w:rsidR="000D6EBF" w:rsidRPr="004C1B58" w:rsidRDefault="000D6EBF" w:rsidP="004C1B58">
            <w:pPr>
              <w:jc w:val="center"/>
              <w:rPr>
                <w:sz w:val="24"/>
                <w:szCs w:val="24"/>
              </w:rPr>
            </w:pPr>
            <w:r w:rsidRPr="004C1B58">
              <w:rPr>
                <w:sz w:val="24"/>
                <w:szCs w:val="24"/>
              </w:rPr>
              <w:t>CO1/ R</w:t>
            </w:r>
          </w:p>
        </w:tc>
        <w:tc>
          <w:tcPr>
            <w:tcW w:w="380" w:type="pct"/>
            <w:vAlign w:val="center"/>
          </w:tcPr>
          <w:p w:rsidR="000D6EBF" w:rsidRPr="004C1B58" w:rsidRDefault="000D6EBF" w:rsidP="004C1B58">
            <w:pPr>
              <w:jc w:val="center"/>
              <w:rPr>
                <w:sz w:val="24"/>
                <w:szCs w:val="24"/>
              </w:rPr>
            </w:pPr>
            <w:r w:rsidRPr="004C1B58">
              <w:rPr>
                <w:sz w:val="24"/>
                <w:szCs w:val="24"/>
              </w:rPr>
              <w:t>6</w:t>
            </w:r>
          </w:p>
        </w:tc>
      </w:tr>
      <w:tr w:rsidR="000D6EBF" w:rsidRPr="004C1B58" w:rsidTr="004C1B58">
        <w:trPr>
          <w:trHeight w:val="232"/>
        </w:trPr>
        <w:tc>
          <w:tcPr>
            <w:tcW w:w="320" w:type="pct"/>
            <w:vMerge/>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r w:rsidRPr="004C1B58">
              <w:rPr>
                <w:sz w:val="24"/>
                <w:szCs w:val="24"/>
              </w:rPr>
              <w:t>b.</w:t>
            </w:r>
          </w:p>
        </w:tc>
        <w:tc>
          <w:tcPr>
            <w:tcW w:w="3494" w:type="pct"/>
          </w:tcPr>
          <w:p w:rsidR="000D6EBF" w:rsidRPr="004C1B58" w:rsidRDefault="000D6EBF" w:rsidP="004C1B58">
            <w:pPr>
              <w:jc w:val="both"/>
              <w:rPr>
                <w:sz w:val="24"/>
                <w:szCs w:val="24"/>
              </w:rPr>
            </w:pPr>
            <w:r w:rsidRPr="004C1B58">
              <w:rPr>
                <w:sz w:val="24"/>
                <w:szCs w:val="24"/>
              </w:rPr>
              <w:t>Inspect, why do we need an Asymptotic notation. Explain the different Asymptotic notations with definition and example.</w:t>
            </w:r>
          </w:p>
        </w:tc>
        <w:tc>
          <w:tcPr>
            <w:tcW w:w="538" w:type="pct"/>
            <w:vAlign w:val="center"/>
          </w:tcPr>
          <w:p w:rsidR="000D6EBF" w:rsidRPr="004C1B58" w:rsidRDefault="000D6EBF" w:rsidP="004C1B58">
            <w:pPr>
              <w:jc w:val="center"/>
              <w:rPr>
                <w:sz w:val="24"/>
                <w:szCs w:val="24"/>
              </w:rPr>
            </w:pPr>
            <w:r w:rsidRPr="004C1B58">
              <w:rPr>
                <w:sz w:val="24"/>
                <w:szCs w:val="24"/>
              </w:rPr>
              <w:t>CO1/ An</w:t>
            </w:r>
          </w:p>
        </w:tc>
        <w:tc>
          <w:tcPr>
            <w:tcW w:w="380" w:type="pct"/>
            <w:vAlign w:val="center"/>
          </w:tcPr>
          <w:p w:rsidR="000D6EBF" w:rsidRPr="004C1B58" w:rsidRDefault="000D6EBF" w:rsidP="004C1B58">
            <w:pPr>
              <w:jc w:val="center"/>
              <w:rPr>
                <w:sz w:val="24"/>
                <w:szCs w:val="24"/>
              </w:rPr>
            </w:pPr>
            <w:r w:rsidRPr="004C1B58">
              <w:rPr>
                <w:sz w:val="24"/>
                <w:szCs w:val="24"/>
              </w:rPr>
              <w:t>6</w:t>
            </w: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p>
        </w:tc>
        <w:tc>
          <w:tcPr>
            <w:tcW w:w="538" w:type="pct"/>
            <w:vAlign w:val="center"/>
          </w:tcPr>
          <w:p w:rsidR="000D6EBF" w:rsidRPr="004C1B58" w:rsidRDefault="000D6EBF" w:rsidP="004C1B58">
            <w:pPr>
              <w:jc w:val="center"/>
              <w:rPr>
                <w:sz w:val="24"/>
                <w:szCs w:val="24"/>
              </w:rPr>
            </w:pPr>
          </w:p>
        </w:tc>
        <w:tc>
          <w:tcPr>
            <w:tcW w:w="380" w:type="pct"/>
            <w:vAlign w:val="center"/>
          </w:tcPr>
          <w:p w:rsidR="000D6EBF" w:rsidRPr="004C1B58" w:rsidRDefault="000D6EBF" w:rsidP="004C1B58">
            <w:pPr>
              <w:jc w:val="center"/>
              <w:rPr>
                <w:sz w:val="24"/>
                <w:szCs w:val="24"/>
              </w:rPr>
            </w:pP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r w:rsidRPr="004C1B58">
              <w:rPr>
                <w:sz w:val="24"/>
                <w:szCs w:val="24"/>
              </w:rPr>
              <w:t>18.</w:t>
            </w: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r w:rsidRPr="004C1B58">
              <w:rPr>
                <w:sz w:val="24"/>
                <w:szCs w:val="24"/>
              </w:rPr>
              <w:t xml:space="preserve">Demonstrate how stack is used for solving Tower of Hanoi problem </w:t>
            </w:r>
            <w:r w:rsidRPr="004C1B58">
              <w:rPr>
                <w:sz w:val="24"/>
                <w:szCs w:val="24"/>
              </w:rPr>
              <w:lastRenderedPageBreak/>
              <w:t>recursively with suitable diagram and give some applications of Stack.</w:t>
            </w:r>
          </w:p>
        </w:tc>
        <w:tc>
          <w:tcPr>
            <w:tcW w:w="538" w:type="pct"/>
            <w:vAlign w:val="center"/>
          </w:tcPr>
          <w:p w:rsidR="000D6EBF" w:rsidRPr="004C1B58" w:rsidRDefault="000D6EBF" w:rsidP="004C1B58">
            <w:pPr>
              <w:jc w:val="center"/>
              <w:rPr>
                <w:sz w:val="24"/>
                <w:szCs w:val="24"/>
              </w:rPr>
            </w:pPr>
            <w:r w:rsidRPr="004C1B58">
              <w:rPr>
                <w:sz w:val="24"/>
                <w:szCs w:val="24"/>
              </w:rPr>
              <w:lastRenderedPageBreak/>
              <w:t>CO2 / U</w:t>
            </w:r>
          </w:p>
        </w:tc>
        <w:tc>
          <w:tcPr>
            <w:tcW w:w="380" w:type="pct"/>
            <w:vAlign w:val="center"/>
          </w:tcPr>
          <w:p w:rsidR="000D6EBF" w:rsidRPr="004C1B58" w:rsidRDefault="000D6EBF" w:rsidP="004C1B58">
            <w:pPr>
              <w:jc w:val="center"/>
              <w:rPr>
                <w:sz w:val="24"/>
                <w:szCs w:val="24"/>
              </w:rPr>
            </w:pPr>
            <w:r w:rsidRPr="004C1B58">
              <w:rPr>
                <w:sz w:val="24"/>
                <w:szCs w:val="24"/>
              </w:rPr>
              <w:t>12</w:t>
            </w: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p>
        </w:tc>
        <w:tc>
          <w:tcPr>
            <w:tcW w:w="538" w:type="pct"/>
            <w:vAlign w:val="center"/>
          </w:tcPr>
          <w:p w:rsidR="000D6EBF" w:rsidRPr="004C1B58" w:rsidRDefault="000D6EBF" w:rsidP="004C1B58">
            <w:pPr>
              <w:jc w:val="center"/>
              <w:rPr>
                <w:sz w:val="24"/>
                <w:szCs w:val="24"/>
              </w:rPr>
            </w:pPr>
          </w:p>
        </w:tc>
        <w:tc>
          <w:tcPr>
            <w:tcW w:w="380" w:type="pct"/>
            <w:vAlign w:val="center"/>
          </w:tcPr>
          <w:p w:rsidR="000D6EBF" w:rsidRPr="004C1B58" w:rsidRDefault="000D6EBF" w:rsidP="004C1B58">
            <w:pPr>
              <w:jc w:val="center"/>
              <w:rPr>
                <w:sz w:val="24"/>
                <w:szCs w:val="24"/>
              </w:rPr>
            </w:pP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r w:rsidRPr="004C1B58">
              <w:rPr>
                <w:sz w:val="24"/>
                <w:szCs w:val="24"/>
              </w:rPr>
              <w:t>19.</w:t>
            </w: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spacing w:line="276" w:lineRule="auto"/>
              <w:jc w:val="both"/>
              <w:rPr>
                <w:sz w:val="24"/>
                <w:szCs w:val="24"/>
              </w:rPr>
            </w:pPr>
            <w:r w:rsidRPr="004C1B58">
              <w:rPr>
                <w:sz w:val="24"/>
                <w:szCs w:val="24"/>
              </w:rPr>
              <w:t>What are the advantages and disadvantages of singly linked list? With neat sketch describe the following operations of singly linked list along with the functional implementation.</w:t>
            </w:r>
          </w:p>
          <w:p w:rsidR="000D6EBF" w:rsidRPr="004C1B58" w:rsidRDefault="000D6EBF" w:rsidP="004C1B58">
            <w:pPr>
              <w:jc w:val="both"/>
              <w:rPr>
                <w:sz w:val="24"/>
                <w:szCs w:val="24"/>
              </w:rPr>
            </w:pPr>
            <w:r w:rsidRPr="004C1B58">
              <w:rPr>
                <w:sz w:val="24"/>
                <w:szCs w:val="24"/>
              </w:rPr>
              <w:t>i. Insertion at the beginning.</w:t>
            </w:r>
          </w:p>
          <w:p w:rsidR="000D6EBF" w:rsidRPr="004C1B58" w:rsidRDefault="000D6EBF" w:rsidP="004C1B58">
            <w:pPr>
              <w:jc w:val="both"/>
              <w:rPr>
                <w:sz w:val="24"/>
                <w:szCs w:val="24"/>
              </w:rPr>
            </w:pPr>
            <w:r w:rsidRPr="004C1B58">
              <w:rPr>
                <w:sz w:val="24"/>
                <w:szCs w:val="24"/>
              </w:rPr>
              <w:t>ii. Insertion at the middle.</w:t>
            </w:r>
          </w:p>
          <w:p w:rsidR="000D6EBF" w:rsidRPr="004C1B58" w:rsidRDefault="000D6EBF" w:rsidP="004C1B58">
            <w:pPr>
              <w:jc w:val="both"/>
              <w:rPr>
                <w:sz w:val="24"/>
                <w:szCs w:val="24"/>
              </w:rPr>
            </w:pPr>
            <w:r w:rsidRPr="004C1B58">
              <w:rPr>
                <w:sz w:val="24"/>
                <w:szCs w:val="24"/>
              </w:rPr>
              <w:t>iii. Deletion at the last.</w:t>
            </w:r>
          </w:p>
        </w:tc>
        <w:tc>
          <w:tcPr>
            <w:tcW w:w="538" w:type="pct"/>
            <w:vAlign w:val="center"/>
          </w:tcPr>
          <w:p w:rsidR="000D6EBF" w:rsidRPr="004C1B58" w:rsidRDefault="000D6EBF" w:rsidP="004C1B58">
            <w:pPr>
              <w:jc w:val="center"/>
              <w:rPr>
                <w:sz w:val="24"/>
                <w:szCs w:val="24"/>
              </w:rPr>
            </w:pPr>
            <w:r w:rsidRPr="004C1B58">
              <w:rPr>
                <w:sz w:val="24"/>
                <w:szCs w:val="24"/>
              </w:rPr>
              <w:t>CO3 / R</w:t>
            </w:r>
          </w:p>
        </w:tc>
        <w:tc>
          <w:tcPr>
            <w:tcW w:w="380" w:type="pct"/>
            <w:vAlign w:val="center"/>
          </w:tcPr>
          <w:p w:rsidR="000D6EBF" w:rsidRPr="004C1B58" w:rsidRDefault="000D6EBF" w:rsidP="004C1B58">
            <w:pPr>
              <w:jc w:val="center"/>
              <w:rPr>
                <w:sz w:val="24"/>
                <w:szCs w:val="24"/>
              </w:rPr>
            </w:pPr>
            <w:r w:rsidRPr="004C1B58">
              <w:rPr>
                <w:sz w:val="24"/>
                <w:szCs w:val="24"/>
              </w:rPr>
              <w:t>12</w:t>
            </w: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p>
        </w:tc>
        <w:tc>
          <w:tcPr>
            <w:tcW w:w="538" w:type="pct"/>
            <w:vAlign w:val="center"/>
          </w:tcPr>
          <w:p w:rsidR="000D6EBF" w:rsidRPr="004C1B58" w:rsidRDefault="000D6EBF" w:rsidP="004C1B58">
            <w:pPr>
              <w:jc w:val="center"/>
              <w:rPr>
                <w:sz w:val="24"/>
                <w:szCs w:val="24"/>
              </w:rPr>
            </w:pPr>
          </w:p>
        </w:tc>
        <w:tc>
          <w:tcPr>
            <w:tcW w:w="380" w:type="pct"/>
            <w:vAlign w:val="center"/>
          </w:tcPr>
          <w:p w:rsidR="000D6EBF" w:rsidRPr="004C1B58" w:rsidRDefault="000D6EBF" w:rsidP="004C1B58">
            <w:pPr>
              <w:jc w:val="center"/>
              <w:rPr>
                <w:sz w:val="24"/>
                <w:szCs w:val="24"/>
              </w:rPr>
            </w:pPr>
          </w:p>
        </w:tc>
      </w:tr>
      <w:tr w:rsidR="000D6EBF" w:rsidRPr="004C1B58" w:rsidTr="004C1B58">
        <w:trPr>
          <w:trHeight w:val="232"/>
        </w:trPr>
        <w:tc>
          <w:tcPr>
            <w:tcW w:w="320" w:type="pct"/>
            <w:vMerge w:val="restart"/>
            <w:vAlign w:val="center"/>
          </w:tcPr>
          <w:p w:rsidR="000D6EBF" w:rsidRPr="004C1B58" w:rsidRDefault="000D6EBF" w:rsidP="004C1B58">
            <w:pPr>
              <w:jc w:val="center"/>
              <w:rPr>
                <w:sz w:val="24"/>
                <w:szCs w:val="24"/>
              </w:rPr>
            </w:pPr>
            <w:r w:rsidRPr="004C1B58">
              <w:rPr>
                <w:sz w:val="24"/>
                <w:szCs w:val="24"/>
              </w:rPr>
              <w:t>20.</w:t>
            </w:r>
          </w:p>
        </w:tc>
        <w:tc>
          <w:tcPr>
            <w:tcW w:w="268" w:type="pct"/>
            <w:vAlign w:val="center"/>
          </w:tcPr>
          <w:p w:rsidR="000D6EBF" w:rsidRPr="004C1B58" w:rsidRDefault="000D6EBF" w:rsidP="004C1B58">
            <w:pPr>
              <w:jc w:val="center"/>
              <w:rPr>
                <w:sz w:val="24"/>
                <w:szCs w:val="24"/>
              </w:rPr>
            </w:pPr>
            <w:r w:rsidRPr="004C1B58">
              <w:rPr>
                <w:sz w:val="24"/>
                <w:szCs w:val="24"/>
              </w:rPr>
              <w:t>a.</w:t>
            </w:r>
          </w:p>
        </w:tc>
        <w:tc>
          <w:tcPr>
            <w:tcW w:w="3494" w:type="pct"/>
          </w:tcPr>
          <w:p w:rsidR="000D6EBF" w:rsidRPr="004C1B58" w:rsidRDefault="000D6EBF" w:rsidP="004C1B58">
            <w:pPr>
              <w:jc w:val="both"/>
              <w:rPr>
                <w:sz w:val="24"/>
                <w:szCs w:val="24"/>
              </w:rPr>
            </w:pPr>
            <w:r w:rsidRPr="004C1B58">
              <w:rPr>
                <w:sz w:val="24"/>
                <w:szCs w:val="24"/>
              </w:rPr>
              <w:t>Differentiate linear search and binary search with respect time complexity.</w:t>
            </w:r>
          </w:p>
        </w:tc>
        <w:tc>
          <w:tcPr>
            <w:tcW w:w="538" w:type="pct"/>
            <w:vAlign w:val="center"/>
          </w:tcPr>
          <w:p w:rsidR="000D6EBF" w:rsidRPr="004C1B58" w:rsidRDefault="000D6EBF" w:rsidP="004C1B58">
            <w:pPr>
              <w:jc w:val="center"/>
              <w:rPr>
                <w:sz w:val="24"/>
                <w:szCs w:val="24"/>
              </w:rPr>
            </w:pPr>
            <w:r w:rsidRPr="004C1B58">
              <w:rPr>
                <w:sz w:val="24"/>
                <w:szCs w:val="24"/>
              </w:rPr>
              <w:t>CO4 / E</w:t>
            </w:r>
          </w:p>
        </w:tc>
        <w:tc>
          <w:tcPr>
            <w:tcW w:w="380" w:type="pct"/>
            <w:vAlign w:val="center"/>
          </w:tcPr>
          <w:p w:rsidR="000D6EBF" w:rsidRPr="004C1B58" w:rsidRDefault="000D6EBF" w:rsidP="004C1B58">
            <w:pPr>
              <w:jc w:val="center"/>
              <w:rPr>
                <w:sz w:val="24"/>
                <w:szCs w:val="24"/>
              </w:rPr>
            </w:pPr>
            <w:r w:rsidRPr="004C1B58">
              <w:rPr>
                <w:sz w:val="24"/>
                <w:szCs w:val="24"/>
              </w:rPr>
              <w:t>6</w:t>
            </w:r>
          </w:p>
        </w:tc>
      </w:tr>
      <w:tr w:rsidR="000D6EBF" w:rsidRPr="004C1B58" w:rsidTr="004C1B58">
        <w:trPr>
          <w:trHeight w:val="232"/>
        </w:trPr>
        <w:tc>
          <w:tcPr>
            <w:tcW w:w="320" w:type="pct"/>
            <w:vMerge/>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r w:rsidRPr="004C1B58">
              <w:rPr>
                <w:sz w:val="24"/>
                <w:szCs w:val="24"/>
              </w:rPr>
              <w:t>b.</w:t>
            </w:r>
          </w:p>
        </w:tc>
        <w:tc>
          <w:tcPr>
            <w:tcW w:w="3494" w:type="pct"/>
          </w:tcPr>
          <w:p w:rsidR="000D6EBF" w:rsidRPr="004C1B58" w:rsidRDefault="000D6EBF" w:rsidP="004C1B58">
            <w:pPr>
              <w:jc w:val="both"/>
              <w:rPr>
                <w:sz w:val="24"/>
                <w:szCs w:val="24"/>
              </w:rPr>
            </w:pPr>
            <w:r w:rsidRPr="004C1B58">
              <w:rPr>
                <w:sz w:val="24"/>
                <w:szCs w:val="24"/>
              </w:rPr>
              <w:t>Write the Selection sort algorithm. Apply and alphabetically sort the list of characters D, A,T,S,R,U,C,E,B,J. by using Selection Sort.</w:t>
            </w:r>
          </w:p>
        </w:tc>
        <w:tc>
          <w:tcPr>
            <w:tcW w:w="538" w:type="pct"/>
            <w:vAlign w:val="center"/>
          </w:tcPr>
          <w:p w:rsidR="000D6EBF" w:rsidRPr="004C1B58" w:rsidRDefault="000D6EBF" w:rsidP="004C1B58">
            <w:pPr>
              <w:jc w:val="center"/>
              <w:rPr>
                <w:sz w:val="24"/>
                <w:szCs w:val="24"/>
              </w:rPr>
            </w:pPr>
            <w:r w:rsidRPr="004C1B58">
              <w:rPr>
                <w:sz w:val="24"/>
                <w:szCs w:val="24"/>
              </w:rPr>
              <w:t>CO4/ A</w:t>
            </w:r>
          </w:p>
        </w:tc>
        <w:tc>
          <w:tcPr>
            <w:tcW w:w="380" w:type="pct"/>
            <w:vAlign w:val="center"/>
          </w:tcPr>
          <w:p w:rsidR="000D6EBF" w:rsidRPr="004C1B58" w:rsidRDefault="000D6EBF" w:rsidP="004C1B58">
            <w:pPr>
              <w:jc w:val="center"/>
              <w:rPr>
                <w:sz w:val="24"/>
                <w:szCs w:val="24"/>
              </w:rPr>
            </w:pPr>
            <w:r w:rsidRPr="004C1B58">
              <w:rPr>
                <w:sz w:val="24"/>
                <w:szCs w:val="24"/>
              </w:rPr>
              <w:t>6</w:t>
            </w: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p>
        </w:tc>
        <w:tc>
          <w:tcPr>
            <w:tcW w:w="538" w:type="pct"/>
            <w:vAlign w:val="center"/>
          </w:tcPr>
          <w:p w:rsidR="000D6EBF" w:rsidRPr="004C1B58" w:rsidRDefault="000D6EBF" w:rsidP="004C1B58">
            <w:pPr>
              <w:jc w:val="center"/>
              <w:rPr>
                <w:sz w:val="24"/>
                <w:szCs w:val="24"/>
              </w:rPr>
            </w:pPr>
          </w:p>
        </w:tc>
        <w:tc>
          <w:tcPr>
            <w:tcW w:w="380" w:type="pct"/>
            <w:vAlign w:val="center"/>
          </w:tcPr>
          <w:p w:rsidR="000D6EBF" w:rsidRPr="004C1B58" w:rsidRDefault="000D6EBF" w:rsidP="004C1B58">
            <w:pPr>
              <w:jc w:val="center"/>
              <w:rPr>
                <w:sz w:val="24"/>
                <w:szCs w:val="24"/>
              </w:rPr>
            </w:pP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r w:rsidRPr="004C1B58">
              <w:rPr>
                <w:sz w:val="24"/>
                <w:szCs w:val="24"/>
              </w:rPr>
              <w:t>21.</w:t>
            </w: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r w:rsidRPr="004C1B58">
              <w:rPr>
                <w:sz w:val="24"/>
                <w:szCs w:val="24"/>
              </w:rPr>
              <w:t xml:space="preserve">What is an AVL tree? Define balance factor of an AVL tree? Illustrate the four rotation types in AVL tree with examples? Construct an AVL tree for the list </w:t>
            </w:r>
            <w:r w:rsidRPr="004C1B58">
              <w:rPr>
                <w:color w:val="333333"/>
                <w:sz w:val="24"/>
                <w:szCs w:val="24"/>
              </w:rPr>
              <w:t>100, 70, 10, 50, 20, 60, 30, 80, 40, 90</w:t>
            </w:r>
            <w:r w:rsidRPr="004C1B58">
              <w:rPr>
                <w:sz w:val="24"/>
                <w:szCs w:val="24"/>
              </w:rPr>
              <w:t>?</w:t>
            </w:r>
          </w:p>
        </w:tc>
        <w:tc>
          <w:tcPr>
            <w:tcW w:w="538" w:type="pct"/>
            <w:vAlign w:val="center"/>
          </w:tcPr>
          <w:p w:rsidR="000D6EBF" w:rsidRPr="004C1B58" w:rsidRDefault="000D6EBF" w:rsidP="004C1B58">
            <w:pPr>
              <w:jc w:val="center"/>
              <w:rPr>
                <w:sz w:val="24"/>
                <w:szCs w:val="24"/>
              </w:rPr>
            </w:pPr>
            <w:r w:rsidRPr="004C1B58">
              <w:rPr>
                <w:sz w:val="24"/>
                <w:szCs w:val="24"/>
              </w:rPr>
              <w:t>CO5/ R</w:t>
            </w:r>
          </w:p>
        </w:tc>
        <w:tc>
          <w:tcPr>
            <w:tcW w:w="380" w:type="pct"/>
            <w:vAlign w:val="center"/>
          </w:tcPr>
          <w:p w:rsidR="000D6EBF" w:rsidRPr="004C1B58" w:rsidRDefault="000D6EBF" w:rsidP="004C1B58">
            <w:pPr>
              <w:jc w:val="center"/>
              <w:rPr>
                <w:sz w:val="24"/>
                <w:szCs w:val="24"/>
              </w:rPr>
            </w:pPr>
            <w:r w:rsidRPr="004C1B58">
              <w:rPr>
                <w:sz w:val="24"/>
                <w:szCs w:val="24"/>
              </w:rPr>
              <w:t>12</w:t>
            </w: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p>
        </w:tc>
        <w:tc>
          <w:tcPr>
            <w:tcW w:w="538" w:type="pct"/>
            <w:vAlign w:val="center"/>
          </w:tcPr>
          <w:p w:rsidR="000D6EBF" w:rsidRPr="004C1B58" w:rsidRDefault="000D6EBF" w:rsidP="004C1B58">
            <w:pPr>
              <w:jc w:val="center"/>
              <w:rPr>
                <w:sz w:val="24"/>
                <w:szCs w:val="24"/>
              </w:rPr>
            </w:pPr>
          </w:p>
        </w:tc>
        <w:tc>
          <w:tcPr>
            <w:tcW w:w="380" w:type="pct"/>
            <w:vAlign w:val="center"/>
          </w:tcPr>
          <w:p w:rsidR="000D6EBF" w:rsidRPr="004C1B58" w:rsidRDefault="000D6EBF" w:rsidP="004C1B58">
            <w:pPr>
              <w:jc w:val="center"/>
              <w:rPr>
                <w:sz w:val="24"/>
                <w:szCs w:val="24"/>
              </w:rPr>
            </w:pPr>
          </w:p>
        </w:tc>
      </w:tr>
      <w:tr w:rsidR="000D6EBF" w:rsidRPr="004C1B58" w:rsidTr="004C1B58">
        <w:trPr>
          <w:trHeight w:val="234"/>
        </w:trPr>
        <w:tc>
          <w:tcPr>
            <w:tcW w:w="320" w:type="pct"/>
            <w:vAlign w:val="center"/>
          </w:tcPr>
          <w:p w:rsidR="000D6EBF" w:rsidRPr="004C1B58" w:rsidRDefault="000D6EBF" w:rsidP="004C1B58">
            <w:pPr>
              <w:jc w:val="center"/>
              <w:rPr>
                <w:sz w:val="24"/>
                <w:szCs w:val="24"/>
              </w:rPr>
            </w:pPr>
            <w:r w:rsidRPr="004C1B58">
              <w:rPr>
                <w:sz w:val="24"/>
                <w:szCs w:val="24"/>
              </w:rPr>
              <w:t>22.</w:t>
            </w: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r w:rsidRPr="004C1B58">
              <w:rPr>
                <w:sz w:val="24"/>
                <w:szCs w:val="24"/>
              </w:rPr>
              <w:t>Discuss the linked list implementation of Stack and Queue.</w:t>
            </w:r>
          </w:p>
        </w:tc>
        <w:tc>
          <w:tcPr>
            <w:tcW w:w="538" w:type="pct"/>
            <w:vAlign w:val="center"/>
          </w:tcPr>
          <w:p w:rsidR="000D6EBF" w:rsidRPr="004C1B58" w:rsidRDefault="000D6EBF" w:rsidP="004C1B58">
            <w:pPr>
              <w:jc w:val="center"/>
              <w:rPr>
                <w:sz w:val="24"/>
                <w:szCs w:val="24"/>
              </w:rPr>
            </w:pPr>
            <w:r w:rsidRPr="004C1B58">
              <w:rPr>
                <w:sz w:val="24"/>
                <w:szCs w:val="24"/>
              </w:rPr>
              <w:t>CO3 / R</w:t>
            </w:r>
          </w:p>
        </w:tc>
        <w:tc>
          <w:tcPr>
            <w:tcW w:w="380" w:type="pct"/>
            <w:vAlign w:val="center"/>
          </w:tcPr>
          <w:p w:rsidR="000D6EBF" w:rsidRPr="004C1B58" w:rsidRDefault="000D6EBF" w:rsidP="004C1B58">
            <w:pPr>
              <w:jc w:val="center"/>
              <w:rPr>
                <w:sz w:val="24"/>
                <w:szCs w:val="24"/>
              </w:rPr>
            </w:pPr>
            <w:r w:rsidRPr="004C1B58">
              <w:rPr>
                <w:sz w:val="24"/>
                <w:szCs w:val="24"/>
              </w:rPr>
              <w:t>12</w:t>
            </w:r>
          </w:p>
        </w:tc>
      </w:tr>
      <w:tr w:rsidR="000D6EBF" w:rsidRPr="004C1B58" w:rsidTr="004C1B58">
        <w:trPr>
          <w:trHeight w:val="232"/>
        </w:trPr>
        <w:tc>
          <w:tcPr>
            <w:tcW w:w="320" w:type="pct"/>
            <w:vAlign w:val="center"/>
          </w:tcPr>
          <w:p w:rsidR="000D6EBF" w:rsidRPr="004C1B58" w:rsidRDefault="000D6EBF" w:rsidP="004C1B58">
            <w:pPr>
              <w:jc w:val="center"/>
              <w:rPr>
                <w:sz w:val="24"/>
                <w:szCs w:val="24"/>
              </w:rPr>
            </w:pP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p>
        </w:tc>
        <w:tc>
          <w:tcPr>
            <w:tcW w:w="538" w:type="pct"/>
            <w:vAlign w:val="center"/>
          </w:tcPr>
          <w:p w:rsidR="000D6EBF" w:rsidRPr="004C1B58" w:rsidRDefault="000D6EBF" w:rsidP="004C1B58">
            <w:pPr>
              <w:jc w:val="center"/>
              <w:rPr>
                <w:sz w:val="24"/>
                <w:szCs w:val="24"/>
              </w:rPr>
            </w:pPr>
          </w:p>
        </w:tc>
        <w:tc>
          <w:tcPr>
            <w:tcW w:w="380" w:type="pct"/>
            <w:vAlign w:val="center"/>
          </w:tcPr>
          <w:p w:rsidR="000D6EBF" w:rsidRPr="004C1B58" w:rsidRDefault="000D6EBF" w:rsidP="004C1B58">
            <w:pPr>
              <w:jc w:val="center"/>
              <w:rPr>
                <w:sz w:val="24"/>
                <w:szCs w:val="24"/>
              </w:rPr>
            </w:pPr>
          </w:p>
        </w:tc>
      </w:tr>
      <w:tr w:rsidR="000D6EBF" w:rsidRPr="004C1B58" w:rsidTr="004C1B58">
        <w:trPr>
          <w:trHeight w:val="226"/>
        </w:trPr>
        <w:tc>
          <w:tcPr>
            <w:tcW w:w="320" w:type="pct"/>
            <w:vAlign w:val="center"/>
          </w:tcPr>
          <w:p w:rsidR="000D6EBF" w:rsidRPr="004C1B58" w:rsidRDefault="000D6EBF" w:rsidP="004C1B58">
            <w:pPr>
              <w:jc w:val="center"/>
              <w:rPr>
                <w:sz w:val="24"/>
                <w:szCs w:val="24"/>
              </w:rPr>
            </w:pPr>
            <w:r w:rsidRPr="004C1B58">
              <w:rPr>
                <w:sz w:val="24"/>
                <w:szCs w:val="24"/>
              </w:rPr>
              <w:t>23.</w:t>
            </w: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r w:rsidRPr="004C1B58">
              <w:rPr>
                <w:sz w:val="24"/>
                <w:szCs w:val="24"/>
              </w:rPr>
              <w:t>Discuss about binary search tree. With the help of relevant diagrams show the implementation of insertion and deletion in a binary search tree.</w:t>
            </w:r>
          </w:p>
        </w:tc>
        <w:tc>
          <w:tcPr>
            <w:tcW w:w="538" w:type="pct"/>
            <w:vAlign w:val="center"/>
          </w:tcPr>
          <w:p w:rsidR="000D6EBF" w:rsidRPr="004C1B58" w:rsidRDefault="000D6EBF" w:rsidP="004C1B58">
            <w:pPr>
              <w:jc w:val="center"/>
              <w:rPr>
                <w:sz w:val="24"/>
                <w:szCs w:val="24"/>
              </w:rPr>
            </w:pPr>
            <w:r w:rsidRPr="004C1B58">
              <w:rPr>
                <w:sz w:val="24"/>
                <w:szCs w:val="24"/>
              </w:rPr>
              <w:t>CO5 / R</w:t>
            </w:r>
          </w:p>
        </w:tc>
        <w:tc>
          <w:tcPr>
            <w:tcW w:w="380" w:type="pct"/>
            <w:vAlign w:val="center"/>
          </w:tcPr>
          <w:p w:rsidR="000D6EBF" w:rsidRPr="004C1B58" w:rsidRDefault="000D6EBF" w:rsidP="004C1B58">
            <w:pPr>
              <w:jc w:val="center"/>
              <w:rPr>
                <w:sz w:val="24"/>
                <w:szCs w:val="24"/>
              </w:rPr>
            </w:pPr>
            <w:r w:rsidRPr="004C1B58">
              <w:rPr>
                <w:sz w:val="24"/>
                <w:szCs w:val="24"/>
              </w:rPr>
              <w:t>12</w:t>
            </w:r>
          </w:p>
        </w:tc>
      </w:tr>
      <w:tr w:rsidR="000D6EBF" w:rsidRPr="004C1B58" w:rsidTr="004C1B58">
        <w:trPr>
          <w:trHeight w:val="320"/>
        </w:trPr>
        <w:tc>
          <w:tcPr>
            <w:tcW w:w="320" w:type="pct"/>
            <w:vAlign w:val="center"/>
          </w:tcPr>
          <w:p w:rsidR="000D6EBF" w:rsidRPr="004C1B58" w:rsidRDefault="000D6EBF" w:rsidP="004C1B58">
            <w:pPr>
              <w:jc w:val="center"/>
              <w:rPr>
                <w:b/>
                <w:sz w:val="24"/>
                <w:szCs w:val="24"/>
              </w:rPr>
            </w:pPr>
          </w:p>
        </w:tc>
        <w:tc>
          <w:tcPr>
            <w:tcW w:w="268" w:type="pct"/>
            <w:vAlign w:val="center"/>
          </w:tcPr>
          <w:p w:rsidR="000D6EBF" w:rsidRPr="004C1B58" w:rsidRDefault="000D6EBF" w:rsidP="004C1B58">
            <w:pPr>
              <w:jc w:val="center"/>
              <w:rPr>
                <w:b/>
                <w:sz w:val="24"/>
                <w:szCs w:val="24"/>
              </w:rPr>
            </w:pPr>
          </w:p>
        </w:tc>
        <w:tc>
          <w:tcPr>
            <w:tcW w:w="4412" w:type="pct"/>
            <w:gridSpan w:val="3"/>
          </w:tcPr>
          <w:p w:rsidR="000D6EBF" w:rsidRDefault="000D6EBF" w:rsidP="0040710A">
            <w:pPr>
              <w:rPr>
                <w:b/>
                <w:sz w:val="24"/>
                <w:szCs w:val="24"/>
                <w:u w:val="single"/>
              </w:rPr>
            </w:pPr>
          </w:p>
          <w:p w:rsidR="000D6EBF" w:rsidRDefault="000D6EBF" w:rsidP="0040710A">
            <w:pPr>
              <w:rPr>
                <w:b/>
                <w:sz w:val="24"/>
                <w:szCs w:val="24"/>
                <w:u w:val="single"/>
              </w:rPr>
            </w:pPr>
            <w:r w:rsidRPr="004C1B58">
              <w:rPr>
                <w:b/>
                <w:sz w:val="24"/>
                <w:szCs w:val="24"/>
                <w:u w:val="single"/>
              </w:rPr>
              <w:t>Compulsory:</w:t>
            </w:r>
          </w:p>
          <w:p w:rsidR="000D6EBF" w:rsidRPr="004C1B58" w:rsidRDefault="000D6EBF" w:rsidP="0040710A">
            <w:pPr>
              <w:rPr>
                <w:b/>
                <w:sz w:val="24"/>
                <w:szCs w:val="24"/>
                <w:u w:val="single"/>
              </w:rPr>
            </w:pPr>
          </w:p>
        </w:tc>
      </w:tr>
      <w:tr w:rsidR="000D6EBF" w:rsidRPr="004C1B58" w:rsidTr="004C1B58">
        <w:trPr>
          <w:trHeight w:val="323"/>
        </w:trPr>
        <w:tc>
          <w:tcPr>
            <w:tcW w:w="320" w:type="pct"/>
            <w:vAlign w:val="center"/>
          </w:tcPr>
          <w:p w:rsidR="000D6EBF" w:rsidRPr="004C1B58" w:rsidRDefault="000D6EBF" w:rsidP="004C1B58">
            <w:pPr>
              <w:jc w:val="center"/>
              <w:rPr>
                <w:sz w:val="24"/>
                <w:szCs w:val="24"/>
              </w:rPr>
            </w:pPr>
            <w:r w:rsidRPr="004C1B58">
              <w:rPr>
                <w:sz w:val="24"/>
                <w:szCs w:val="24"/>
              </w:rPr>
              <w:t>24.</w:t>
            </w:r>
          </w:p>
        </w:tc>
        <w:tc>
          <w:tcPr>
            <w:tcW w:w="268" w:type="pct"/>
            <w:vAlign w:val="center"/>
          </w:tcPr>
          <w:p w:rsidR="000D6EBF" w:rsidRPr="004C1B58" w:rsidRDefault="000D6EBF" w:rsidP="004C1B58">
            <w:pPr>
              <w:jc w:val="center"/>
              <w:rPr>
                <w:sz w:val="24"/>
                <w:szCs w:val="24"/>
              </w:rPr>
            </w:pPr>
          </w:p>
        </w:tc>
        <w:tc>
          <w:tcPr>
            <w:tcW w:w="3494" w:type="pct"/>
          </w:tcPr>
          <w:p w:rsidR="000D6EBF" w:rsidRPr="004C1B58" w:rsidRDefault="000D6EBF" w:rsidP="004C1B58">
            <w:pPr>
              <w:jc w:val="both"/>
              <w:rPr>
                <w:sz w:val="24"/>
                <w:szCs w:val="24"/>
              </w:rPr>
            </w:pPr>
            <w:r w:rsidRPr="004C1B58">
              <w:rPr>
                <w:sz w:val="24"/>
                <w:szCs w:val="24"/>
              </w:rPr>
              <w:t>Explain in detail about the various graph traversal methods.</w:t>
            </w:r>
          </w:p>
        </w:tc>
        <w:tc>
          <w:tcPr>
            <w:tcW w:w="538" w:type="pct"/>
            <w:vAlign w:val="center"/>
          </w:tcPr>
          <w:p w:rsidR="000D6EBF" w:rsidRPr="004C1B58" w:rsidRDefault="000D6EBF" w:rsidP="004C1B58">
            <w:pPr>
              <w:jc w:val="center"/>
              <w:rPr>
                <w:sz w:val="24"/>
                <w:szCs w:val="24"/>
              </w:rPr>
            </w:pPr>
            <w:r w:rsidRPr="004C1B58">
              <w:rPr>
                <w:sz w:val="24"/>
                <w:szCs w:val="24"/>
              </w:rPr>
              <w:t>CO 6/ R</w:t>
            </w:r>
          </w:p>
        </w:tc>
        <w:tc>
          <w:tcPr>
            <w:tcW w:w="380" w:type="pct"/>
            <w:vAlign w:val="center"/>
          </w:tcPr>
          <w:p w:rsidR="000D6EBF" w:rsidRPr="004C1B58" w:rsidRDefault="000D6EBF" w:rsidP="004C1B58">
            <w:pPr>
              <w:jc w:val="center"/>
              <w:rPr>
                <w:sz w:val="24"/>
                <w:szCs w:val="24"/>
              </w:rPr>
            </w:pPr>
            <w:r w:rsidRPr="004C1B58">
              <w:rPr>
                <w:sz w:val="24"/>
                <w:szCs w:val="24"/>
              </w:rPr>
              <w:t>12</w:t>
            </w:r>
          </w:p>
        </w:tc>
      </w:tr>
    </w:tbl>
    <w:p w:rsidR="000D6EBF" w:rsidRPr="004C1B58" w:rsidRDefault="000D6EBF" w:rsidP="005133D7"/>
    <w:p w:rsidR="000D6EBF" w:rsidRPr="004C1B58"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4C1B58" w:rsidTr="007E5F37">
        <w:tc>
          <w:tcPr>
            <w:tcW w:w="675" w:type="dxa"/>
          </w:tcPr>
          <w:p w:rsidR="000D6EBF" w:rsidRPr="004C1B58" w:rsidRDefault="000D6EBF" w:rsidP="005133D7">
            <w:pPr>
              <w:rPr>
                <w:sz w:val="24"/>
                <w:szCs w:val="24"/>
              </w:rPr>
            </w:pPr>
          </w:p>
        </w:tc>
        <w:tc>
          <w:tcPr>
            <w:tcW w:w="10008" w:type="dxa"/>
          </w:tcPr>
          <w:p w:rsidR="000D6EBF" w:rsidRPr="004C1B58" w:rsidRDefault="000D6EBF" w:rsidP="007E5F37">
            <w:pPr>
              <w:jc w:val="center"/>
              <w:rPr>
                <w:b/>
                <w:sz w:val="24"/>
                <w:szCs w:val="24"/>
              </w:rPr>
            </w:pPr>
            <w:r w:rsidRPr="004C1B58">
              <w:rPr>
                <w:b/>
                <w:sz w:val="24"/>
                <w:szCs w:val="24"/>
              </w:rPr>
              <w:t>COURSE OUTCOMES</w:t>
            </w:r>
          </w:p>
        </w:tc>
      </w:tr>
      <w:tr w:rsidR="000D6EBF" w:rsidRPr="004C1B58" w:rsidTr="007E5F37">
        <w:tc>
          <w:tcPr>
            <w:tcW w:w="675" w:type="dxa"/>
          </w:tcPr>
          <w:p w:rsidR="000D6EBF" w:rsidRPr="004C1B58" w:rsidRDefault="000D6EBF" w:rsidP="005133D7">
            <w:pPr>
              <w:rPr>
                <w:sz w:val="24"/>
                <w:szCs w:val="24"/>
              </w:rPr>
            </w:pPr>
            <w:r w:rsidRPr="004C1B58">
              <w:rPr>
                <w:sz w:val="24"/>
                <w:szCs w:val="24"/>
              </w:rPr>
              <w:t>CO1</w:t>
            </w:r>
          </w:p>
        </w:tc>
        <w:tc>
          <w:tcPr>
            <w:tcW w:w="10008" w:type="dxa"/>
          </w:tcPr>
          <w:p w:rsidR="000D6EBF" w:rsidRPr="004C1B58" w:rsidRDefault="000D6EBF" w:rsidP="00211FC2">
            <w:pPr>
              <w:spacing w:after="21"/>
              <w:rPr>
                <w:color w:val="000000"/>
                <w:sz w:val="24"/>
                <w:szCs w:val="24"/>
              </w:rPr>
            </w:pPr>
            <w:r w:rsidRPr="004C1B58">
              <w:rPr>
                <w:color w:val="000000"/>
                <w:sz w:val="24"/>
                <w:szCs w:val="24"/>
              </w:rPr>
              <w:t xml:space="preserve">understand the basics of abstract data type and algorithm analysis. </w:t>
            </w:r>
          </w:p>
        </w:tc>
      </w:tr>
      <w:tr w:rsidR="000D6EBF" w:rsidRPr="004C1B58" w:rsidTr="007E5F37">
        <w:tc>
          <w:tcPr>
            <w:tcW w:w="675" w:type="dxa"/>
          </w:tcPr>
          <w:p w:rsidR="000D6EBF" w:rsidRPr="004C1B58" w:rsidRDefault="000D6EBF" w:rsidP="005133D7">
            <w:pPr>
              <w:rPr>
                <w:sz w:val="24"/>
                <w:szCs w:val="24"/>
              </w:rPr>
            </w:pPr>
            <w:r w:rsidRPr="004C1B58">
              <w:rPr>
                <w:sz w:val="24"/>
                <w:szCs w:val="24"/>
              </w:rPr>
              <w:t>CO2</w:t>
            </w:r>
          </w:p>
        </w:tc>
        <w:tc>
          <w:tcPr>
            <w:tcW w:w="10008" w:type="dxa"/>
          </w:tcPr>
          <w:p w:rsidR="000D6EBF" w:rsidRPr="004C1B58" w:rsidRDefault="000D6EBF" w:rsidP="00211FC2">
            <w:pPr>
              <w:spacing w:after="21"/>
              <w:rPr>
                <w:color w:val="000000"/>
                <w:sz w:val="24"/>
                <w:szCs w:val="24"/>
              </w:rPr>
            </w:pPr>
            <w:r w:rsidRPr="004C1B58">
              <w:rPr>
                <w:color w:val="000000"/>
                <w:sz w:val="24"/>
                <w:szCs w:val="24"/>
              </w:rPr>
              <w:t xml:space="preserve">illustrate the use of array to implement stack and queue. </w:t>
            </w:r>
          </w:p>
        </w:tc>
      </w:tr>
      <w:tr w:rsidR="000D6EBF" w:rsidRPr="004C1B58" w:rsidTr="007E5F37">
        <w:tc>
          <w:tcPr>
            <w:tcW w:w="675" w:type="dxa"/>
          </w:tcPr>
          <w:p w:rsidR="000D6EBF" w:rsidRPr="004C1B58" w:rsidRDefault="000D6EBF" w:rsidP="005133D7">
            <w:pPr>
              <w:rPr>
                <w:sz w:val="24"/>
                <w:szCs w:val="24"/>
              </w:rPr>
            </w:pPr>
            <w:r w:rsidRPr="004C1B58">
              <w:rPr>
                <w:sz w:val="24"/>
                <w:szCs w:val="24"/>
              </w:rPr>
              <w:t>CO3</w:t>
            </w:r>
          </w:p>
        </w:tc>
        <w:tc>
          <w:tcPr>
            <w:tcW w:w="10008" w:type="dxa"/>
          </w:tcPr>
          <w:p w:rsidR="000D6EBF" w:rsidRPr="004C1B58" w:rsidRDefault="000D6EBF" w:rsidP="005133D7">
            <w:pPr>
              <w:rPr>
                <w:sz w:val="24"/>
                <w:szCs w:val="24"/>
              </w:rPr>
            </w:pPr>
            <w:r w:rsidRPr="004C1B58">
              <w:rPr>
                <w:color w:val="000000"/>
                <w:sz w:val="24"/>
                <w:szCs w:val="24"/>
              </w:rPr>
              <w:t>apply linked list to design stack and queue data structures.</w:t>
            </w:r>
          </w:p>
        </w:tc>
      </w:tr>
      <w:tr w:rsidR="000D6EBF" w:rsidRPr="004C1B58" w:rsidTr="007E5F37">
        <w:tc>
          <w:tcPr>
            <w:tcW w:w="675" w:type="dxa"/>
          </w:tcPr>
          <w:p w:rsidR="000D6EBF" w:rsidRPr="004C1B58" w:rsidRDefault="000D6EBF" w:rsidP="005133D7">
            <w:pPr>
              <w:rPr>
                <w:sz w:val="24"/>
                <w:szCs w:val="24"/>
              </w:rPr>
            </w:pPr>
            <w:r w:rsidRPr="004C1B58">
              <w:rPr>
                <w:sz w:val="24"/>
                <w:szCs w:val="24"/>
              </w:rPr>
              <w:t>CO4</w:t>
            </w:r>
          </w:p>
        </w:tc>
        <w:tc>
          <w:tcPr>
            <w:tcW w:w="10008" w:type="dxa"/>
          </w:tcPr>
          <w:p w:rsidR="000D6EBF" w:rsidRPr="004C1B58" w:rsidRDefault="000D6EBF" w:rsidP="005133D7">
            <w:pPr>
              <w:rPr>
                <w:sz w:val="24"/>
                <w:szCs w:val="24"/>
              </w:rPr>
            </w:pPr>
            <w:r w:rsidRPr="004C1B58">
              <w:rPr>
                <w:color w:val="000000"/>
                <w:sz w:val="24"/>
                <w:szCs w:val="24"/>
              </w:rPr>
              <w:t>demonstrate the working of sorting and searching algorithms and application of hashing</w:t>
            </w:r>
          </w:p>
        </w:tc>
      </w:tr>
      <w:tr w:rsidR="000D6EBF" w:rsidRPr="004C1B58" w:rsidTr="007E5F37">
        <w:tc>
          <w:tcPr>
            <w:tcW w:w="675" w:type="dxa"/>
          </w:tcPr>
          <w:p w:rsidR="000D6EBF" w:rsidRPr="004C1B58" w:rsidRDefault="000D6EBF" w:rsidP="005133D7">
            <w:pPr>
              <w:rPr>
                <w:sz w:val="24"/>
                <w:szCs w:val="24"/>
              </w:rPr>
            </w:pPr>
            <w:r w:rsidRPr="004C1B58">
              <w:rPr>
                <w:sz w:val="24"/>
                <w:szCs w:val="24"/>
              </w:rPr>
              <w:t>CO5</w:t>
            </w:r>
          </w:p>
        </w:tc>
        <w:tc>
          <w:tcPr>
            <w:tcW w:w="10008" w:type="dxa"/>
          </w:tcPr>
          <w:p w:rsidR="000D6EBF" w:rsidRPr="004C1B58" w:rsidRDefault="000D6EBF" w:rsidP="005133D7">
            <w:pPr>
              <w:rPr>
                <w:sz w:val="24"/>
                <w:szCs w:val="24"/>
              </w:rPr>
            </w:pPr>
            <w:r w:rsidRPr="004C1B58">
              <w:rPr>
                <w:color w:val="000000"/>
                <w:sz w:val="24"/>
                <w:szCs w:val="24"/>
              </w:rPr>
              <w:t>understand the different types of tree data structures and demonstrate the methods for traversing trees.</w:t>
            </w:r>
          </w:p>
        </w:tc>
      </w:tr>
      <w:tr w:rsidR="000D6EBF" w:rsidRPr="004C1B58" w:rsidTr="007E5F37">
        <w:tc>
          <w:tcPr>
            <w:tcW w:w="675" w:type="dxa"/>
          </w:tcPr>
          <w:p w:rsidR="000D6EBF" w:rsidRPr="004C1B58" w:rsidRDefault="000D6EBF" w:rsidP="005133D7">
            <w:pPr>
              <w:rPr>
                <w:sz w:val="24"/>
                <w:szCs w:val="24"/>
              </w:rPr>
            </w:pPr>
            <w:r w:rsidRPr="004C1B58">
              <w:rPr>
                <w:sz w:val="24"/>
                <w:szCs w:val="24"/>
              </w:rPr>
              <w:t>CO6</w:t>
            </w:r>
          </w:p>
        </w:tc>
        <w:tc>
          <w:tcPr>
            <w:tcW w:w="10008" w:type="dxa"/>
          </w:tcPr>
          <w:p w:rsidR="000D6EBF" w:rsidRPr="004C1B58" w:rsidRDefault="000D6EBF" w:rsidP="005133D7">
            <w:pPr>
              <w:rPr>
                <w:sz w:val="24"/>
                <w:szCs w:val="24"/>
              </w:rPr>
            </w:pPr>
            <w:r w:rsidRPr="004C1B58">
              <w:rPr>
                <w:color w:val="000000"/>
                <w:sz w:val="24"/>
                <w:szCs w:val="24"/>
              </w:rPr>
              <w:t>differentiate the graph representations and traversals.</w:t>
            </w:r>
          </w:p>
        </w:tc>
      </w:tr>
    </w:tbl>
    <w:p w:rsidR="000D6EBF" w:rsidRPr="004C1B58"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4C1B58" w:rsidTr="003E5F91">
        <w:tc>
          <w:tcPr>
            <w:tcW w:w="10683" w:type="dxa"/>
            <w:gridSpan w:val="8"/>
          </w:tcPr>
          <w:p w:rsidR="000D6EBF" w:rsidRPr="004C1B58" w:rsidRDefault="000D6EBF" w:rsidP="0009580C">
            <w:pPr>
              <w:jc w:val="center"/>
              <w:rPr>
                <w:b/>
                <w:sz w:val="24"/>
                <w:szCs w:val="24"/>
              </w:rPr>
            </w:pPr>
            <w:r w:rsidRPr="004C1B58">
              <w:rPr>
                <w:b/>
                <w:sz w:val="24"/>
                <w:szCs w:val="24"/>
              </w:rPr>
              <w:t>Assessment Pattern as per Bloom’s Taxonomy</w:t>
            </w:r>
          </w:p>
        </w:tc>
      </w:tr>
      <w:tr w:rsidR="000D6EBF" w:rsidRPr="004C1B58" w:rsidTr="00723EF4">
        <w:tc>
          <w:tcPr>
            <w:tcW w:w="959" w:type="dxa"/>
          </w:tcPr>
          <w:p w:rsidR="000D6EBF" w:rsidRPr="004C1B58" w:rsidRDefault="000D6EBF" w:rsidP="002E336A">
            <w:pPr>
              <w:rPr>
                <w:sz w:val="24"/>
                <w:szCs w:val="24"/>
              </w:rPr>
            </w:pPr>
            <w:r w:rsidRPr="004C1B58">
              <w:rPr>
                <w:sz w:val="24"/>
                <w:szCs w:val="24"/>
              </w:rPr>
              <w:t>CO / P</w:t>
            </w:r>
          </w:p>
        </w:tc>
        <w:tc>
          <w:tcPr>
            <w:tcW w:w="1362" w:type="dxa"/>
          </w:tcPr>
          <w:p w:rsidR="000D6EBF" w:rsidRPr="004C1B58" w:rsidRDefault="000D6EBF" w:rsidP="0009580C">
            <w:pPr>
              <w:jc w:val="center"/>
              <w:rPr>
                <w:b/>
                <w:sz w:val="24"/>
                <w:szCs w:val="24"/>
              </w:rPr>
            </w:pPr>
            <w:r w:rsidRPr="004C1B58">
              <w:rPr>
                <w:b/>
                <w:sz w:val="24"/>
                <w:szCs w:val="24"/>
              </w:rPr>
              <w:t>Remember</w:t>
            </w:r>
          </w:p>
        </w:tc>
        <w:tc>
          <w:tcPr>
            <w:tcW w:w="1569" w:type="dxa"/>
          </w:tcPr>
          <w:p w:rsidR="000D6EBF" w:rsidRPr="004C1B58" w:rsidRDefault="000D6EBF" w:rsidP="0009580C">
            <w:pPr>
              <w:jc w:val="center"/>
              <w:rPr>
                <w:b/>
                <w:sz w:val="24"/>
                <w:szCs w:val="24"/>
              </w:rPr>
            </w:pPr>
            <w:r w:rsidRPr="004C1B58">
              <w:rPr>
                <w:b/>
                <w:sz w:val="24"/>
                <w:szCs w:val="24"/>
              </w:rPr>
              <w:t>Understand</w:t>
            </w:r>
          </w:p>
        </w:tc>
        <w:tc>
          <w:tcPr>
            <w:tcW w:w="1439" w:type="dxa"/>
          </w:tcPr>
          <w:p w:rsidR="000D6EBF" w:rsidRPr="004C1B58" w:rsidRDefault="000D6EBF" w:rsidP="0009580C">
            <w:pPr>
              <w:jc w:val="center"/>
              <w:rPr>
                <w:b/>
                <w:sz w:val="24"/>
                <w:szCs w:val="24"/>
              </w:rPr>
            </w:pPr>
            <w:r w:rsidRPr="004C1B58">
              <w:rPr>
                <w:b/>
                <w:sz w:val="24"/>
                <w:szCs w:val="24"/>
              </w:rPr>
              <w:t>Apply</w:t>
            </w:r>
          </w:p>
        </w:tc>
        <w:tc>
          <w:tcPr>
            <w:tcW w:w="1497" w:type="dxa"/>
          </w:tcPr>
          <w:p w:rsidR="000D6EBF" w:rsidRPr="004C1B58" w:rsidRDefault="000D6EBF" w:rsidP="0009580C">
            <w:pPr>
              <w:jc w:val="center"/>
              <w:rPr>
                <w:b/>
                <w:sz w:val="24"/>
                <w:szCs w:val="24"/>
              </w:rPr>
            </w:pPr>
            <w:r w:rsidRPr="004C1B58">
              <w:rPr>
                <w:b/>
                <w:sz w:val="24"/>
                <w:szCs w:val="24"/>
              </w:rPr>
              <w:t>Analyze</w:t>
            </w:r>
          </w:p>
        </w:tc>
        <w:tc>
          <w:tcPr>
            <w:tcW w:w="1375" w:type="dxa"/>
          </w:tcPr>
          <w:p w:rsidR="000D6EBF" w:rsidRPr="004C1B58" w:rsidRDefault="000D6EBF" w:rsidP="0009580C">
            <w:pPr>
              <w:jc w:val="center"/>
              <w:rPr>
                <w:b/>
                <w:sz w:val="24"/>
                <w:szCs w:val="24"/>
              </w:rPr>
            </w:pPr>
            <w:r w:rsidRPr="004C1B58">
              <w:rPr>
                <w:b/>
                <w:sz w:val="24"/>
                <w:szCs w:val="24"/>
              </w:rPr>
              <w:t>Evaluate</w:t>
            </w:r>
          </w:p>
        </w:tc>
        <w:tc>
          <w:tcPr>
            <w:tcW w:w="1321" w:type="dxa"/>
          </w:tcPr>
          <w:p w:rsidR="000D6EBF" w:rsidRPr="004C1B58" w:rsidRDefault="000D6EBF" w:rsidP="0009580C">
            <w:pPr>
              <w:jc w:val="center"/>
              <w:rPr>
                <w:b/>
                <w:sz w:val="24"/>
                <w:szCs w:val="24"/>
              </w:rPr>
            </w:pPr>
            <w:r w:rsidRPr="004C1B58">
              <w:rPr>
                <w:b/>
                <w:sz w:val="24"/>
                <w:szCs w:val="24"/>
              </w:rPr>
              <w:t>Create</w:t>
            </w:r>
          </w:p>
        </w:tc>
        <w:tc>
          <w:tcPr>
            <w:tcW w:w="1161" w:type="dxa"/>
          </w:tcPr>
          <w:p w:rsidR="000D6EBF" w:rsidRPr="004C1B58" w:rsidRDefault="000D6EBF" w:rsidP="0009580C">
            <w:pPr>
              <w:jc w:val="center"/>
              <w:rPr>
                <w:b/>
                <w:sz w:val="24"/>
                <w:szCs w:val="24"/>
              </w:rPr>
            </w:pPr>
            <w:r w:rsidRPr="004C1B58">
              <w:rPr>
                <w:b/>
                <w:sz w:val="24"/>
                <w:szCs w:val="24"/>
              </w:rPr>
              <w:t>Total</w:t>
            </w:r>
          </w:p>
        </w:tc>
      </w:tr>
      <w:tr w:rsidR="000D6EBF" w:rsidRPr="004C1B58" w:rsidTr="00723EF4">
        <w:tc>
          <w:tcPr>
            <w:tcW w:w="959" w:type="dxa"/>
          </w:tcPr>
          <w:p w:rsidR="000D6EBF" w:rsidRPr="004C1B58" w:rsidRDefault="000D6EBF" w:rsidP="002E336A">
            <w:pPr>
              <w:rPr>
                <w:sz w:val="24"/>
                <w:szCs w:val="24"/>
              </w:rPr>
            </w:pPr>
            <w:r w:rsidRPr="004C1B58">
              <w:rPr>
                <w:sz w:val="24"/>
                <w:szCs w:val="24"/>
              </w:rPr>
              <w:t>CO1</w:t>
            </w:r>
          </w:p>
        </w:tc>
        <w:tc>
          <w:tcPr>
            <w:tcW w:w="1362" w:type="dxa"/>
          </w:tcPr>
          <w:p w:rsidR="000D6EBF" w:rsidRPr="004C1B58" w:rsidRDefault="000D6EBF" w:rsidP="002B3C37">
            <w:pPr>
              <w:jc w:val="center"/>
              <w:rPr>
                <w:sz w:val="24"/>
                <w:szCs w:val="24"/>
              </w:rPr>
            </w:pPr>
            <w:r w:rsidRPr="004C1B58">
              <w:rPr>
                <w:sz w:val="24"/>
                <w:szCs w:val="24"/>
              </w:rPr>
              <w:t>10</w:t>
            </w:r>
          </w:p>
        </w:tc>
        <w:tc>
          <w:tcPr>
            <w:tcW w:w="1569" w:type="dxa"/>
          </w:tcPr>
          <w:p w:rsidR="000D6EBF" w:rsidRPr="004C1B58" w:rsidRDefault="000D6EBF" w:rsidP="002B3C37">
            <w:pPr>
              <w:jc w:val="center"/>
              <w:rPr>
                <w:sz w:val="24"/>
                <w:szCs w:val="24"/>
              </w:rPr>
            </w:pPr>
            <w:r w:rsidRPr="004C1B58">
              <w:rPr>
                <w:sz w:val="24"/>
                <w:szCs w:val="24"/>
              </w:rPr>
              <w:t>1</w:t>
            </w:r>
          </w:p>
        </w:tc>
        <w:tc>
          <w:tcPr>
            <w:tcW w:w="1439" w:type="dxa"/>
          </w:tcPr>
          <w:p w:rsidR="000D6EBF" w:rsidRPr="004C1B58" w:rsidRDefault="000D6EBF" w:rsidP="002B3C37">
            <w:pPr>
              <w:jc w:val="center"/>
              <w:rPr>
                <w:sz w:val="24"/>
                <w:szCs w:val="24"/>
              </w:rPr>
            </w:pPr>
            <w:r w:rsidRPr="004C1B58">
              <w:rPr>
                <w:sz w:val="24"/>
                <w:szCs w:val="24"/>
              </w:rPr>
              <w:t>-</w:t>
            </w:r>
          </w:p>
        </w:tc>
        <w:tc>
          <w:tcPr>
            <w:tcW w:w="1497" w:type="dxa"/>
          </w:tcPr>
          <w:p w:rsidR="000D6EBF" w:rsidRPr="004C1B58" w:rsidRDefault="000D6EBF" w:rsidP="002B3C37">
            <w:pPr>
              <w:jc w:val="center"/>
              <w:rPr>
                <w:sz w:val="24"/>
                <w:szCs w:val="24"/>
              </w:rPr>
            </w:pPr>
            <w:r w:rsidRPr="004C1B58">
              <w:rPr>
                <w:sz w:val="24"/>
                <w:szCs w:val="24"/>
              </w:rPr>
              <w:t>6</w:t>
            </w:r>
          </w:p>
        </w:tc>
        <w:tc>
          <w:tcPr>
            <w:tcW w:w="1375" w:type="dxa"/>
          </w:tcPr>
          <w:p w:rsidR="000D6EBF" w:rsidRPr="004C1B58" w:rsidRDefault="000D6EBF" w:rsidP="002B3C37">
            <w:pPr>
              <w:jc w:val="center"/>
              <w:rPr>
                <w:sz w:val="24"/>
                <w:szCs w:val="24"/>
              </w:rPr>
            </w:pPr>
            <w:r w:rsidRPr="004C1B58">
              <w:rPr>
                <w:sz w:val="24"/>
                <w:szCs w:val="24"/>
              </w:rPr>
              <w:t>-</w:t>
            </w:r>
          </w:p>
        </w:tc>
        <w:tc>
          <w:tcPr>
            <w:tcW w:w="1321" w:type="dxa"/>
          </w:tcPr>
          <w:p w:rsidR="000D6EBF" w:rsidRPr="004C1B58" w:rsidRDefault="000D6EBF" w:rsidP="002B3C37">
            <w:pPr>
              <w:jc w:val="center"/>
              <w:rPr>
                <w:sz w:val="24"/>
                <w:szCs w:val="24"/>
              </w:rPr>
            </w:pPr>
            <w:r w:rsidRPr="004C1B58">
              <w:rPr>
                <w:sz w:val="24"/>
                <w:szCs w:val="24"/>
              </w:rPr>
              <w:t>-</w:t>
            </w:r>
          </w:p>
        </w:tc>
        <w:tc>
          <w:tcPr>
            <w:tcW w:w="1161" w:type="dxa"/>
          </w:tcPr>
          <w:p w:rsidR="000D6EBF" w:rsidRPr="004C1B58" w:rsidRDefault="000D6EBF" w:rsidP="002B3C37">
            <w:pPr>
              <w:jc w:val="center"/>
              <w:rPr>
                <w:sz w:val="24"/>
                <w:szCs w:val="24"/>
              </w:rPr>
            </w:pPr>
            <w:r w:rsidRPr="004C1B58">
              <w:rPr>
                <w:sz w:val="24"/>
                <w:szCs w:val="24"/>
              </w:rPr>
              <w:t>17</w:t>
            </w:r>
          </w:p>
        </w:tc>
      </w:tr>
      <w:tr w:rsidR="000D6EBF" w:rsidRPr="004C1B58" w:rsidTr="00723EF4">
        <w:tc>
          <w:tcPr>
            <w:tcW w:w="959" w:type="dxa"/>
          </w:tcPr>
          <w:p w:rsidR="000D6EBF" w:rsidRPr="004C1B58" w:rsidRDefault="000D6EBF" w:rsidP="002E336A">
            <w:pPr>
              <w:rPr>
                <w:sz w:val="24"/>
                <w:szCs w:val="24"/>
              </w:rPr>
            </w:pPr>
            <w:r w:rsidRPr="004C1B58">
              <w:rPr>
                <w:sz w:val="24"/>
                <w:szCs w:val="24"/>
              </w:rPr>
              <w:t>CO2</w:t>
            </w:r>
          </w:p>
        </w:tc>
        <w:tc>
          <w:tcPr>
            <w:tcW w:w="1362" w:type="dxa"/>
          </w:tcPr>
          <w:p w:rsidR="000D6EBF" w:rsidRPr="004C1B58" w:rsidRDefault="000D6EBF" w:rsidP="002B3C37">
            <w:pPr>
              <w:jc w:val="center"/>
              <w:rPr>
                <w:sz w:val="24"/>
                <w:szCs w:val="24"/>
              </w:rPr>
            </w:pPr>
            <w:r w:rsidRPr="004C1B58">
              <w:rPr>
                <w:sz w:val="24"/>
                <w:szCs w:val="24"/>
              </w:rPr>
              <w:t>2</w:t>
            </w:r>
          </w:p>
        </w:tc>
        <w:tc>
          <w:tcPr>
            <w:tcW w:w="1569" w:type="dxa"/>
          </w:tcPr>
          <w:p w:rsidR="000D6EBF" w:rsidRPr="004C1B58" w:rsidRDefault="000D6EBF" w:rsidP="002B3C37">
            <w:pPr>
              <w:jc w:val="center"/>
              <w:rPr>
                <w:sz w:val="24"/>
                <w:szCs w:val="24"/>
              </w:rPr>
            </w:pPr>
            <w:r w:rsidRPr="004C1B58">
              <w:rPr>
                <w:sz w:val="24"/>
                <w:szCs w:val="24"/>
              </w:rPr>
              <w:t>15</w:t>
            </w:r>
          </w:p>
        </w:tc>
        <w:tc>
          <w:tcPr>
            <w:tcW w:w="1439" w:type="dxa"/>
          </w:tcPr>
          <w:p w:rsidR="000D6EBF" w:rsidRPr="004C1B58" w:rsidRDefault="000D6EBF" w:rsidP="002B3C37">
            <w:pPr>
              <w:jc w:val="center"/>
              <w:rPr>
                <w:sz w:val="24"/>
                <w:szCs w:val="24"/>
              </w:rPr>
            </w:pPr>
            <w:r w:rsidRPr="004C1B58">
              <w:rPr>
                <w:sz w:val="24"/>
                <w:szCs w:val="24"/>
              </w:rPr>
              <w:t>-</w:t>
            </w:r>
          </w:p>
        </w:tc>
        <w:tc>
          <w:tcPr>
            <w:tcW w:w="1497" w:type="dxa"/>
          </w:tcPr>
          <w:p w:rsidR="000D6EBF" w:rsidRPr="004C1B58" w:rsidRDefault="000D6EBF" w:rsidP="002B3C37">
            <w:pPr>
              <w:jc w:val="center"/>
              <w:rPr>
                <w:sz w:val="24"/>
                <w:szCs w:val="24"/>
              </w:rPr>
            </w:pPr>
            <w:r w:rsidRPr="004C1B58">
              <w:rPr>
                <w:sz w:val="24"/>
                <w:szCs w:val="24"/>
              </w:rPr>
              <w:t>-</w:t>
            </w:r>
          </w:p>
        </w:tc>
        <w:tc>
          <w:tcPr>
            <w:tcW w:w="1375" w:type="dxa"/>
          </w:tcPr>
          <w:p w:rsidR="000D6EBF" w:rsidRPr="004C1B58" w:rsidRDefault="000D6EBF" w:rsidP="002B3C37">
            <w:pPr>
              <w:jc w:val="center"/>
              <w:rPr>
                <w:sz w:val="24"/>
                <w:szCs w:val="24"/>
              </w:rPr>
            </w:pPr>
            <w:r w:rsidRPr="004C1B58">
              <w:rPr>
                <w:sz w:val="24"/>
                <w:szCs w:val="24"/>
              </w:rPr>
              <w:t>-</w:t>
            </w:r>
          </w:p>
        </w:tc>
        <w:tc>
          <w:tcPr>
            <w:tcW w:w="1321" w:type="dxa"/>
          </w:tcPr>
          <w:p w:rsidR="000D6EBF" w:rsidRPr="004C1B58" w:rsidRDefault="000D6EBF" w:rsidP="002B3C37">
            <w:pPr>
              <w:jc w:val="center"/>
              <w:rPr>
                <w:sz w:val="24"/>
                <w:szCs w:val="24"/>
              </w:rPr>
            </w:pPr>
            <w:r w:rsidRPr="004C1B58">
              <w:rPr>
                <w:sz w:val="24"/>
                <w:szCs w:val="24"/>
              </w:rPr>
              <w:t>-</w:t>
            </w:r>
          </w:p>
        </w:tc>
        <w:tc>
          <w:tcPr>
            <w:tcW w:w="1161" w:type="dxa"/>
          </w:tcPr>
          <w:p w:rsidR="000D6EBF" w:rsidRPr="004C1B58" w:rsidRDefault="000D6EBF" w:rsidP="002B3C37">
            <w:pPr>
              <w:jc w:val="center"/>
              <w:rPr>
                <w:sz w:val="24"/>
                <w:szCs w:val="24"/>
              </w:rPr>
            </w:pPr>
            <w:r w:rsidRPr="004C1B58">
              <w:rPr>
                <w:sz w:val="24"/>
                <w:szCs w:val="24"/>
              </w:rPr>
              <w:t>17</w:t>
            </w:r>
          </w:p>
        </w:tc>
      </w:tr>
      <w:tr w:rsidR="000D6EBF" w:rsidRPr="004C1B58" w:rsidTr="00723EF4">
        <w:tc>
          <w:tcPr>
            <w:tcW w:w="959" w:type="dxa"/>
          </w:tcPr>
          <w:p w:rsidR="000D6EBF" w:rsidRPr="004C1B58" w:rsidRDefault="000D6EBF" w:rsidP="002E336A">
            <w:pPr>
              <w:rPr>
                <w:sz w:val="24"/>
                <w:szCs w:val="24"/>
              </w:rPr>
            </w:pPr>
            <w:r w:rsidRPr="004C1B58">
              <w:rPr>
                <w:sz w:val="24"/>
                <w:szCs w:val="24"/>
              </w:rPr>
              <w:t>CO3</w:t>
            </w:r>
          </w:p>
        </w:tc>
        <w:tc>
          <w:tcPr>
            <w:tcW w:w="1362" w:type="dxa"/>
          </w:tcPr>
          <w:p w:rsidR="000D6EBF" w:rsidRPr="004C1B58" w:rsidRDefault="000D6EBF" w:rsidP="002B3C37">
            <w:pPr>
              <w:jc w:val="center"/>
              <w:rPr>
                <w:sz w:val="24"/>
                <w:szCs w:val="24"/>
              </w:rPr>
            </w:pPr>
            <w:r w:rsidRPr="004C1B58">
              <w:rPr>
                <w:sz w:val="24"/>
                <w:szCs w:val="24"/>
              </w:rPr>
              <w:t>24</w:t>
            </w:r>
          </w:p>
        </w:tc>
        <w:tc>
          <w:tcPr>
            <w:tcW w:w="1569" w:type="dxa"/>
          </w:tcPr>
          <w:p w:rsidR="000D6EBF" w:rsidRPr="004C1B58" w:rsidRDefault="000D6EBF" w:rsidP="002B3C37">
            <w:pPr>
              <w:jc w:val="center"/>
              <w:rPr>
                <w:sz w:val="24"/>
                <w:szCs w:val="24"/>
              </w:rPr>
            </w:pPr>
            <w:r w:rsidRPr="004C1B58">
              <w:rPr>
                <w:sz w:val="24"/>
                <w:szCs w:val="24"/>
              </w:rPr>
              <w:t>-</w:t>
            </w:r>
          </w:p>
        </w:tc>
        <w:tc>
          <w:tcPr>
            <w:tcW w:w="1439" w:type="dxa"/>
          </w:tcPr>
          <w:p w:rsidR="000D6EBF" w:rsidRPr="004C1B58" w:rsidRDefault="000D6EBF" w:rsidP="002B3C37">
            <w:pPr>
              <w:jc w:val="center"/>
              <w:rPr>
                <w:sz w:val="24"/>
                <w:szCs w:val="24"/>
              </w:rPr>
            </w:pPr>
            <w:r w:rsidRPr="004C1B58">
              <w:rPr>
                <w:sz w:val="24"/>
                <w:szCs w:val="24"/>
              </w:rPr>
              <w:t>-</w:t>
            </w:r>
          </w:p>
        </w:tc>
        <w:tc>
          <w:tcPr>
            <w:tcW w:w="1497" w:type="dxa"/>
          </w:tcPr>
          <w:p w:rsidR="000D6EBF" w:rsidRPr="004C1B58" w:rsidRDefault="000D6EBF" w:rsidP="002B3C37">
            <w:pPr>
              <w:jc w:val="center"/>
              <w:rPr>
                <w:sz w:val="24"/>
                <w:szCs w:val="24"/>
              </w:rPr>
            </w:pPr>
            <w:r w:rsidRPr="004C1B58">
              <w:rPr>
                <w:sz w:val="24"/>
                <w:szCs w:val="24"/>
              </w:rPr>
              <w:t>2</w:t>
            </w:r>
          </w:p>
        </w:tc>
        <w:tc>
          <w:tcPr>
            <w:tcW w:w="1375" w:type="dxa"/>
          </w:tcPr>
          <w:p w:rsidR="000D6EBF" w:rsidRPr="004C1B58" w:rsidRDefault="000D6EBF" w:rsidP="002B3C37">
            <w:pPr>
              <w:jc w:val="center"/>
              <w:rPr>
                <w:sz w:val="24"/>
                <w:szCs w:val="24"/>
              </w:rPr>
            </w:pPr>
            <w:r w:rsidRPr="004C1B58">
              <w:rPr>
                <w:sz w:val="24"/>
                <w:szCs w:val="24"/>
              </w:rPr>
              <w:t>3</w:t>
            </w:r>
          </w:p>
        </w:tc>
        <w:tc>
          <w:tcPr>
            <w:tcW w:w="1321" w:type="dxa"/>
          </w:tcPr>
          <w:p w:rsidR="000D6EBF" w:rsidRPr="004C1B58" w:rsidRDefault="000D6EBF" w:rsidP="002B3C37">
            <w:pPr>
              <w:jc w:val="center"/>
              <w:rPr>
                <w:sz w:val="24"/>
                <w:szCs w:val="24"/>
              </w:rPr>
            </w:pPr>
            <w:r w:rsidRPr="004C1B58">
              <w:rPr>
                <w:sz w:val="24"/>
                <w:szCs w:val="24"/>
              </w:rPr>
              <w:t>-</w:t>
            </w:r>
          </w:p>
        </w:tc>
        <w:tc>
          <w:tcPr>
            <w:tcW w:w="1161" w:type="dxa"/>
          </w:tcPr>
          <w:p w:rsidR="000D6EBF" w:rsidRPr="004C1B58" w:rsidRDefault="000D6EBF" w:rsidP="002B3C37">
            <w:pPr>
              <w:jc w:val="center"/>
              <w:rPr>
                <w:sz w:val="24"/>
                <w:szCs w:val="24"/>
              </w:rPr>
            </w:pPr>
            <w:r w:rsidRPr="004C1B58">
              <w:rPr>
                <w:sz w:val="24"/>
                <w:szCs w:val="24"/>
              </w:rPr>
              <w:t>29</w:t>
            </w:r>
          </w:p>
        </w:tc>
      </w:tr>
      <w:tr w:rsidR="000D6EBF" w:rsidRPr="004C1B58" w:rsidTr="00723EF4">
        <w:tc>
          <w:tcPr>
            <w:tcW w:w="959" w:type="dxa"/>
          </w:tcPr>
          <w:p w:rsidR="000D6EBF" w:rsidRPr="004C1B58" w:rsidRDefault="000D6EBF" w:rsidP="002E336A">
            <w:pPr>
              <w:rPr>
                <w:sz w:val="24"/>
                <w:szCs w:val="24"/>
              </w:rPr>
            </w:pPr>
            <w:r w:rsidRPr="004C1B58">
              <w:rPr>
                <w:sz w:val="24"/>
                <w:szCs w:val="24"/>
              </w:rPr>
              <w:t>CO4</w:t>
            </w:r>
          </w:p>
        </w:tc>
        <w:tc>
          <w:tcPr>
            <w:tcW w:w="1362" w:type="dxa"/>
          </w:tcPr>
          <w:p w:rsidR="000D6EBF" w:rsidRPr="004C1B58" w:rsidRDefault="000D6EBF" w:rsidP="002B3C37">
            <w:pPr>
              <w:jc w:val="center"/>
              <w:rPr>
                <w:sz w:val="24"/>
                <w:szCs w:val="24"/>
              </w:rPr>
            </w:pPr>
            <w:r w:rsidRPr="004C1B58">
              <w:rPr>
                <w:sz w:val="24"/>
                <w:szCs w:val="24"/>
              </w:rPr>
              <w:t>1</w:t>
            </w:r>
          </w:p>
        </w:tc>
        <w:tc>
          <w:tcPr>
            <w:tcW w:w="1569" w:type="dxa"/>
          </w:tcPr>
          <w:p w:rsidR="000D6EBF" w:rsidRPr="004C1B58" w:rsidRDefault="000D6EBF" w:rsidP="002B3C37">
            <w:pPr>
              <w:jc w:val="center"/>
              <w:rPr>
                <w:sz w:val="24"/>
                <w:szCs w:val="24"/>
              </w:rPr>
            </w:pPr>
            <w:r w:rsidRPr="004C1B58">
              <w:rPr>
                <w:sz w:val="24"/>
                <w:szCs w:val="24"/>
              </w:rPr>
              <w:t>4</w:t>
            </w:r>
          </w:p>
        </w:tc>
        <w:tc>
          <w:tcPr>
            <w:tcW w:w="1439" w:type="dxa"/>
          </w:tcPr>
          <w:p w:rsidR="000D6EBF" w:rsidRPr="004C1B58" w:rsidRDefault="000D6EBF" w:rsidP="002B3C37">
            <w:pPr>
              <w:jc w:val="center"/>
              <w:rPr>
                <w:sz w:val="24"/>
                <w:szCs w:val="24"/>
              </w:rPr>
            </w:pPr>
            <w:r w:rsidRPr="004C1B58">
              <w:rPr>
                <w:sz w:val="24"/>
                <w:szCs w:val="24"/>
              </w:rPr>
              <w:t>6</w:t>
            </w:r>
          </w:p>
        </w:tc>
        <w:tc>
          <w:tcPr>
            <w:tcW w:w="1497" w:type="dxa"/>
          </w:tcPr>
          <w:p w:rsidR="000D6EBF" w:rsidRPr="004C1B58" w:rsidRDefault="000D6EBF" w:rsidP="002B3C37">
            <w:pPr>
              <w:jc w:val="center"/>
              <w:rPr>
                <w:sz w:val="24"/>
                <w:szCs w:val="24"/>
              </w:rPr>
            </w:pPr>
            <w:r w:rsidRPr="004C1B58">
              <w:rPr>
                <w:sz w:val="24"/>
                <w:szCs w:val="24"/>
              </w:rPr>
              <w:t>-</w:t>
            </w:r>
          </w:p>
        </w:tc>
        <w:tc>
          <w:tcPr>
            <w:tcW w:w="1375" w:type="dxa"/>
          </w:tcPr>
          <w:p w:rsidR="000D6EBF" w:rsidRPr="004C1B58" w:rsidRDefault="000D6EBF" w:rsidP="002B3C37">
            <w:pPr>
              <w:jc w:val="center"/>
              <w:rPr>
                <w:sz w:val="24"/>
                <w:szCs w:val="24"/>
              </w:rPr>
            </w:pPr>
            <w:r w:rsidRPr="004C1B58">
              <w:rPr>
                <w:sz w:val="24"/>
                <w:szCs w:val="24"/>
              </w:rPr>
              <w:t>6</w:t>
            </w:r>
          </w:p>
        </w:tc>
        <w:tc>
          <w:tcPr>
            <w:tcW w:w="1321" w:type="dxa"/>
          </w:tcPr>
          <w:p w:rsidR="000D6EBF" w:rsidRPr="004C1B58" w:rsidRDefault="000D6EBF" w:rsidP="002B3C37">
            <w:pPr>
              <w:jc w:val="center"/>
              <w:rPr>
                <w:sz w:val="24"/>
                <w:szCs w:val="24"/>
              </w:rPr>
            </w:pPr>
            <w:r w:rsidRPr="004C1B58">
              <w:rPr>
                <w:sz w:val="24"/>
                <w:szCs w:val="24"/>
              </w:rPr>
              <w:t>-</w:t>
            </w:r>
          </w:p>
        </w:tc>
        <w:tc>
          <w:tcPr>
            <w:tcW w:w="1161" w:type="dxa"/>
          </w:tcPr>
          <w:p w:rsidR="000D6EBF" w:rsidRPr="004C1B58" w:rsidRDefault="000D6EBF" w:rsidP="002B3C37">
            <w:pPr>
              <w:jc w:val="center"/>
              <w:rPr>
                <w:sz w:val="24"/>
                <w:szCs w:val="24"/>
              </w:rPr>
            </w:pPr>
            <w:r w:rsidRPr="004C1B58">
              <w:rPr>
                <w:sz w:val="24"/>
                <w:szCs w:val="24"/>
              </w:rPr>
              <w:t>17</w:t>
            </w:r>
          </w:p>
        </w:tc>
      </w:tr>
      <w:tr w:rsidR="000D6EBF" w:rsidRPr="004C1B58" w:rsidTr="00723EF4">
        <w:tc>
          <w:tcPr>
            <w:tcW w:w="959" w:type="dxa"/>
          </w:tcPr>
          <w:p w:rsidR="000D6EBF" w:rsidRPr="004C1B58" w:rsidRDefault="000D6EBF" w:rsidP="002E336A">
            <w:pPr>
              <w:rPr>
                <w:sz w:val="24"/>
                <w:szCs w:val="24"/>
              </w:rPr>
            </w:pPr>
            <w:r w:rsidRPr="004C1B58">
              <w:rPr>
                <w:sz w:val="24"/>
                <w:szCs w:val="24"/>
              </w:rPr>
              <w:t>CO5</w:t>
            </w:r>
          </w:p>
        </w:tc>
        <w:tc>
          <w:tcPr>
            <w:tcW w:w="1362" w:type="dxa"/>
          </w:tcPr>
          <w:p w:rsidR="000D6EBF" w:rsidRPr="004C1B58" w:rsidRDefault="000D6EBF" w:rsidP="002B3C37">
            <w:pPr>
              <w:jc w:val="center"/>
              <w:rPr>
                <w:sz w:val="24"/>
                <w:szCs w:val="24"/>
              </w:rPr>
            </w:pPr>
            <w:r w:rsidRPr="004C1B58">
              <w:rPr>
                <w:sz w:val="24"/>
                <w:szCs w:val="24"/>
              </w:rPr>
              <w:t>27</w:t>
            </w:r>
          </w:p>
        </w:tc>
        <w:tc>
          <w:tcPr>
            <w:tcW w:w="1569" w:type="dxa"/>
          </w:tcPr>
          <w:p w:rsidR="000D6EBF" w:rsidRPr="004C1B58" w:rsidRDefault="000D6EBF" w:rsidP="002B3C37">
            <w:pPr>
              <w:jc w:val="center"/>
              <w:rPr>
                <w:sz w:val="24"/>
                <w:szCs w:val="24"/>
              </w:rPr>
            </w:pPr>
            <w:r w:rsidRPr="004C1B58">
              <w:rPr>
                <w:sz w:val="24"/>
                <w:szCs w:val="24"/>
              </w:rPr>
              <w:t>1</w:t>
            </w:r>
          </w:p>
        </w:tc>
        <w:tc>
          <w:tcPr>
            <w:tcW w:w="1439" w:type="dxa"/>
          </w:tcPr>
          <w:p w:rsidR="000D6EBF" w:rsidRPr="004C1B58" w:rsidRDefault="000D6EBF" w:rsidP="002B3C37">
            <w:pPr>
              <w:jc w:val="center"/>
              <w:rPr>
                <w:sz w:val="24"/>
                <w:szCs w:val="24"/>
              </w:rPr>
            </w:pPr>
            <w:r w:rsidRPr="004C1B58">
              <w:rPr>
                <w:sz w:val="24"/>
                <w:szCs w:val="24"/>
              </w:rPr>
              <w:t>-</w:t>
            </w:r>
          </w:p>
        </w:tc>
        <w:tc>
          <w:tcPr>
            <w:tcW w:w="1497" w:type="dxa"/>
          </w:tcPr>
          <w:p w:rsidR="000D6EBF" w:rsidRPr="004C1B58" w:rsidRDefault="000D6EBF" w:rsidP="002B3C37">
            <w:pPr>
              <w:jc w:val="center"/>
              <w:rPr>
                <w:sz w:val="24"/>
                <w:szCs w:val="24"/>
              </w:rPr>
            </w:pPr>
            <w:r w:rsidRPr="004C1B58">
              <w:rPr>
                <w:sz w:val="24"/>
                <w:szCs w:val="24"/>
              </w:rPr>
              <w:t>1</w:t>
            </w:r>
          </w:p>
        </w:tc>
        <w:tc>
          <w:tcPr>
            <w:tcW w:w="1375" w:type="dxa"/>
          </w:tcPr>
          <w:p w:rsidR="000D6EBF" w:rsidRPr="004C1B58" w:rsidRDefault="000D6EBF" w:rsidP="002B3C37">
            <w:pPr>
              <w:jc w:val="center"/>
              <w:rPr>
                <w:sz w:val="24"/>
                <w:szCs w:val="24"/>
              </w:rPr>
            </w:pPr>
            <w:r w:rsidRPr="004C1B58">
              <w:rPr>
                <w:sz w:val="24"/>
                <w:szCs w:val="24"/>
              </w:rPr>
              <w:t>-</w:t>
            </w:r>
          </w:p>
        </w:tc>
        <w:tc>
          <w:tcPr>
            <w:tcW w:w="1321" w:type="dxa"/>
          </w:tcPr>
          <w:p w:rsidR="000D6EBF" w:rsidRPr="004C1B58" w:rsidRDefault="000D6EBF" w:rsidP="002B3C37">
            <w:pPr>
              <w:jc w:val="center"/>
              <w:rPr>
                <w:sz w:val="24"/>
                <w:szCs w:val="24"/>
              </w:rPr>
            </w:pPr>
            <w:r w:rsidRPr="004C1B58">
              <w:rPr>
                <w:sz w:val="24"/>
                <w:szCs w:val="24"/>
              </w:rPr>
              <w:t>-</w:t>
            </w:r>
          </w:p>
        </w:tc>
        <w:tc>
          <w:tcPr>
            <w:tcW w:w="1161" w:type="dxa"/>
          </w:tcPr>
          <w:p w:rsidR="000D6EBF" w:rsidRPr="004C1B58" w:rsidRDefault="000D6EBF" w:rsidP="002B3C37">
            <w:pPr>
              <w:jc w:val="center"/>
              <w:rPr>
                <w:sz w:val="24"/>
                <w:szCs w:val="24"/>
              </w:rPr>
            </w:pPr>
            <w:r w:rsidRPr="004C1B58">
              <w:rPr>
                <w:sz w:val="24"/>
                <w:szCs w:val="24"/>
              </w:rPr>
              <w:t>29</w:t>
            </w:r>
          </w:p>
        </w:tc>
      </w:tr>
      <w:tr w:rsidR="000D6EBF" w:rsidRPr="004C1B58" w:rsidTr="00723EF4">
        <w:tc>
          <w:tcPr>
            <w:tcW w:w="959" w:type="dxa"/>
          </w:tcPr>
          <w:p w:rsidR="000D6EBF" w:rsidRPr="004C1B58" w:rsidRDefault="000D6EBF" w:rsidP="002E336A">
            <w:pPr>
              <w:rPr>
                <w:sz w:val="24"/>
                <w:szCs w:val="24"/>
              </w:rPr>
            </w:pPr>
            <w:r w:rsidRPr="004C1B58">
              <w:rPr>
                <w:sz w:val="24"/>
                <w:szCs w:val="24"/>
              </w:rPr>
              <w:t>CO6</w:t>
            </w:r>
          </w:p>
        </w:tc>
        <w:tc>
          <w:tcPr>
            <w:tcW w:w="1362" w:type="dxa"/>
          </w:tcPr>
          <w:p w:rsidR="000D6EBF" w:rsidRPr="004C1B58" w:rsidRDefault="000D6EBF" w:rsidP="002B3C37">
            <w:pPr>
              <w:jc w:val="center"/>
              <w:rPr>
                <w:sz w:val="24"/>
                <w:szCs w:val="24"/>
              </w:rPr>
            </w:pPr>
            <w:r w:rsidRPr="004C1B58">
              <w:rPr>
                <w:sz w:val="24"/>
                <w:szCs w:val="24"/>
              </w:rPr>
              <w:t>12</w:t>
            </w:r>
          </w:p>
        </w:tc>
        <w:tc>
          <w:tcPr>
            <w:tcW w:w="1569" w:type="dxa"/>
          </w:tcPr>
          <w:p w:rsidR="000D6EBF" w:rsidRPr="004C1B58" w:rsidRDefault="000D6EBF" w:rsidP="002B3C37">
            <w:pPr>
              <w:jc w:val="center"/>
              <w:rPr>
                <w:sz w:val="24"/>
                <w:szCs w:val="24"/>
              </w:rPr>
            </w:pPr>
            <w:r w:rsidRPr="004C1B58">
              <w:rPr>
                <w:sz w:val="24"/>
                <w:szCs w:val="24"/>
              </w:rPr>
              <w:t>3</w:t>
            </w:r>
          </w:p>
        </w:tc>
        <w:tc>
          <w:tcPr>
            <w:tcW w:w="1439" w:type="dxa"/>
          </w:tcPr>
          <w:p w:rsidR="000D6EBF" w:rsidRPr="004C1B58" w:rsidRDefault="000D6EBF" w:rsidP="002B3C37">
            <w:pPr>
              <w:jc w:val="center"/>
              <w:rPr>
                <w:sz w:val="24"/>
                <w:szCs w:val="24"/>
              </w:rPr>
            </w:pPr>
            <w:r w:rsidRPr="004C1B58">
              <w:rPr>
                <w:sz w:val="24"/>
                <w:szCs w:val="24"/>
              </w:rPr>
              <w:t>-</w:t>
            </w:r>
          </w:p>
        </w:tc>
        <w:tc>
          <w:tcPr>
            <w:tcW w:w="1497" w:type="dxa"/>
          </w:tcPr>
          <w:p w:rsidR="000D6EBF" w:rsidRPr="004C1B58" w:rsidRDefault="000D6EBF" w:rsidP="002B3C37">
            <w:pPr>
              <w:jc w:val="center"/>
              <w:rPr>
                <w:sz w:val="24"/>
                <w:szCs w:val="24"/>
              </w:rPr>
            </w:pPr>
            <w:r w:rsidRPr="004C1B58">
              <w:rPr>
                <w:sz w:val="24"/>
                <w:szCs w:val="24"/>
              </w:rPr>
              <w:t>-</w:t>
            </w:r>
          </w:p>
        </w:tc>
        <w:tc>
          <w:tcPr>
            <w:tcW w:w="1375" w:type="dxa"/>
          </w:tcPr>
          <w:p w:rsidR="000D6EBF" w:rsidRPr="004C1B58" w:rsidRDefault="000D6EBF" w:rsidP="002B3C37">
            <w:pPr>
              <w:jc w:val="center"/>
              <w:rPr>
                <w:sz w:val="24"/>
                <w:szCs w:val="24"/>
              </w:rPr>
            </w:pPr>
            <w:r w:rsidRPr="004C1B58">
              <w:rPr>
                <w:sz w:val="24"/>
                <w:szCs w:val="24"/>
              </w:rPr>
              <w:t>-</w:t>
            </w:r>
          </w:p>
        </w:tc>
        <w:tc>
          <w:tcPr>
            <w:tcW w:w="1321" w:type="dxa"/>
          </w:tcPr>
          <w:p w:rsidR="000D6EBF" w:rsidRPr="004C1B58" w:rsidRDefault="000D6EBF" w:rsidP="002B3C37">
            <w:pPr>
              <w:jc w:val="center"/>
              <w:rPr>
                <w:sz w:val="24"/>
                <w:szCs w:val="24"/>
              </w:rPr>
            </w:pPr>
            <w:r w:rsidRPr="004C1B58">
              <w:rPr>
                <w:sz w:val="24"/>
                <w:szCs w:val="24"/>
              </w:rPr>
              <w:t>-</w:t>
            </w:r>
          </w:p>
        </w:tc>
        <w:tc>
          <w:tcPr>
            <w:tcW w:w="1161" w:type="dxa"/>
          </w:tcPr>
          <w:p w:rsidR="000D6EBF" w:rsidRPr="004C1B58" w:rsidRDefault="000D6EBF" w:rsidP="002B3C37">
            <w:pPr>
              <w:jc w:val="center"/>
              <w:rPr>
                <w:sz w:val="24"/>
                <w:szCs w:val="24"/>
              </w:rPr>
            </w:pPr>
            <w:r w:rsidRPr="004C1B58">
              <w:rPr>
                <w:sz w:val="24"/>
                <w:szCs w:val="24"/>
              </w:rPr>
              <w:t>15</w:t>
            </w:r>
          </w:p>
        </w:tc>
      </w:tr>
      <w:tr w:rsidR="000D6EBF" w:rsidRPr="004C1B58" w:rsidTr="007A09B9">
        <w:tc>
          <w:tcPr>
            <w:tcW w:w="9522" w:type="dxa"/>
            <w:gridSpan w:val="7"/>
          </w:tcPr>
          <w:p w:rsidR="000D6EBF" w:rsidRPr="004C1B58" w:rsidRDefault="000D6EBF" w:rsidP="002E336A">
            <w:pPr>
              <w:rPr>
                <w:sz w:val="24"/>
                <w:szCs w:val="24"/>
              </w:rPr>
            </w:pPr>
          </w:p>
        </w:tc>
        <w:tc>
          <w:tcPr>
            <w:tcW w:w="1161" w:type="dxa"/>
          </w:tcPr>
          <w:p w:rsidR="000D6EBF" w:rsidRPr="004C1B58" w:rsidRDefault="000D6EBF" w:rsidP="00723EF4">
            <w:pPr>
              <w:jc w:val="center"/>
              <w:rPr>
                <w:b/>
                <w:sz w:val="24"/>
                <w:szCs w:val="24"/>
              </w:rPr>
            </w:pPr>
            <w:r w:rsidRPr="004C1B58">
              <w:rPr>
                <w:b/>
                <w:sz w:val="24"/>
                <w:szCs w:val="24"/>
              </w:rPr>
              <w:t>124</w:t>
            </w:r>
          </w:p>
        </w:tc>
      </w:tr>
    </w:tbl>
    <w:p w:rsidR="000D6EBF" w:rsidRPr="004C1B58" w:rsidRDefault="000D6EBF" w:rsidP="002E336A"/>
    <w:p w:rsidR="000D6EBF" w:rsidRPr="004C1B58" w:rsidRDefault="000D6EBF" w:rsidP="002E336A"/>
    <w:p w:rsidR="000D6EBF" w:rsidRDefault="000D6EBF" w:rsidP="0045172E">
      <w:pPr>
        <w:jc w:val="right"/>
        <w:rPr>
          <w:bCs/>
          <w:noProof/>
        </w:rPr>
      </w:pPr>
      <w:r w:rsidRPr="00CA4B70">
        <w:rPr>
          <w:bCs/>
          <w:noProof/>
        </w:rPr>
        <w:tab/>
      </w:r>
      <w:r w:rsidRPr="00CA4B70">
        <w:rPr>
          <w:bCs/>
          <w:noProof/>
        </w:rPr>
        <w:tab/>
      </w:r>
      <w:r w:rsidRPr="00CA4B70">
        <w:rPr>
          <w:bCs/>
          <w:noProof/>
        </w:rPr>
        <w:tab/>
      </w:r>
      <w:r w:rsidRPr="00CA4B70">
        <w:rPr>
          <w:bCs/>
          <w:noProof/>
        </w:rPr>
        <w:tab/>
      </w:r>
      <w:r w:rsidRPr="00CA4B70">
        <w:rPr>
          <w:bCs/>
          <w:noProof/>
        </w:rPr>
        <w:tab/>
      </w:r>
    </w:p>
    <w:p w:rsidR="000D6EBF" w:rsidRDefault="000D6EBF">
      <w:pPr>
        <w:spacing w:after="200" w:line="276" w:lineRule="auto"/>
        <w:rPr>
          <w:bCs/>
          <w:noProof/>
        </w:rPr>
      </w:pPr>
      <w:r>
        <w:rPr>
          <w:bCs/>
          <w:noProof/>
        </w:rPr>
        <w:br w:type="page"/>
      </w:r>
    </w:p>
    <w:p w:rsidR="000D6EBF" w:rsidRPr="00CA4B70" w:rsidRDefault="000D6EBF" w:rsidP="0045172E">
      <w:pPr>
        <w:jc w:val="right"/>
        <w:rPr>
          <w:bCs/>
        </w:rPr>
      </w:pPr>
      <w:r w:rsidRPr="00CA4B70">
        <w:rPr>
          <w:bCs/>
        </w:rPr>
        <w:lastRenderedPageBreak/>
        <w:t>Reg. No. _____________</w:t>
      </w:r>
    </w:p>
    <w:p w:rsidR="000D6EBF" w:rsidRPr="00CA4B70" w:rsidRDefault="000D6EBF" w:rsidP="0045172E">
      <w:pPr>
        <w:jc w:val="center"/>
        <w:rPr>
          <w:bCs/>
        </w:rPr>
      </w:pPr>
      <w:r w:rsidRPr="00CA4B70">
        <w:rPr>
          <w:bCs/>
          <w:noProof/>
        </w:rPr>
        <w:drawing>
          <wp:inline distT="0" distB="0" distL="0" distR="0">
            <wp:extent cx="1990646" cy="674200"/>
            <wp:effectExtent l="0" t="0" r="0" b="0"/>
            <wp:docPr id="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CA4B70" w:rsidRDefault="000D6EBF" w:rsidP="0045172E">
      <w:pPr>
        <w:jc w:val="center"/>
        <w:rPr>
          <w:b/>
        </w:rPr>
      </w:pPr>
      <w:r w:rsidRPr="00CA4B7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CA4B70" w:rsidTr="007255C8">
        <w:tc>
          <w:tcPr>
            <w:tcW w:w="1616" w:type="dxa"/>
          </w:tcPr>
          <w:p w:rsidR="000D6EBF" w:rsidRPr="00CA4B70" w:rsidRDefault="000D6EBF" w:rsidP="0030630B">
            <w:pPr>
              <w:pStyle w:val="Title"/>
              <w:jc w:val="left"/>
              <w:rPr>
                <w:b/>
                <w:szCs w:val="24"/>
              </w:rPr>
            </w:pPr>
          </w:p>
        </w:tc>
        <w:tc>
          <w:tcPr>
            <w:tcW w:w="6232" w:type="dxa"/>
          </w:tcPr>
          <w:p w:rsidR="000D6EBF" w:rsidRPr="00CA4B70" w:rsidRDefault="000D6EBF" w:rsidP="0030630B">
            <w:pPr>
              <w:pStyle w:val="Title"/>
              <w:jc w:val="left"/>
              <w:rPr>
                <w:b/>
                <w:szCs w:val="24"/>
              </w:rPr>
            </w:pPr>
          </w:p>
        </w:tc>
        <w:tc>
          <w:tcPr>
            <w:tcW w:w="1890" w:type="dxa"/>
          </w:tcPr>
          <w:p w:rsidR="000D6EBF" w:rsidRPr="00CA4B70" w:rsidRDefault="000D6EBF" w:rsidP="0030630B">
            <w:pPr>
              <w:pStyle w:val="Title"/>
              <w:ind w:left="-468" w:firstLine="468"/>
              <w:jc w:val="left"/>
              <w:rPr>
                <w:szCs w:val="24"/>
              </w:rPr>
            </w:pPr>
          </w:p>
        </w:tc>
        <w:tc>
          <w:tcPr>
            <w:tcW w:w="900" w:type="dxa"/>
          </w:tcPr>
          <w:p w:rsidR="000D6EBF" w:rsidRPr="00CA4B70" w:rsidRDefault="000D6EBF" w:rsidP="0030630B">
            <w:pPr>
              <w:pStyle w:val="Title"/>
              <w:jc w:val="left"/>
              <w:rPr>
                <w:b/>
                <w:szCs w:val="24"/>
              </w:rPr>
            </w:pPr>
          </w:p>
        </w:tc>
      </w:tr>
      <w:tr w:rsidR="000D6EBF" w:rsidRPr="00CA4B70" w:rsidTr="007255C8">
        <w:tc>
          <w:tcPr>
            <w:tcW w:w="1616" w:type="dxa"/>
          </w:tcPr>
          <w:p w:rsidR="000D6EBF" w:rsidRPr="00CA4B70" w:rsidRDefault="000D6EBF" w:rsidP="001E42AE">
            <w:pPr>
              <w:pStyle w:val="Title"/>
              <w:ind w:right="-160"/>
              <w:jc w:val="left"/>
              <w:rPr>
                <w:b/>
                <w:szCs w:val="24"/>
              </w:rPr>
            </w:pPr>
            <w:r w:rsidRPr="00CA4B70">
              <w:rPr>
                <w:b/>
                <w:szCs w:val="24"/>
              </w:rPr>
              <w:t>Code           :</w:t>
            </w:r>
          </w:p>
        </w:tc>
        <w:tc>
          <w:tcPr>
            <w:tcW w:w="6232" w:type="dxa"/>
          </w:tcPr>
          <w:p w:rsidR="000D6EBF" w:rsidRPr="00CA4B70" w:rsidRDefault="000D6EBF" w:rsidP="0030630B">
            <w:pPr>
              <w:pStyle w:val="Title"/>
              <w:jc w:val="left"/>
              <w:rPr>
                <w:b/>
                <w:szCs w:val="24"/>
              </w:rPr>
            </w:pPr>
            <w:r w:rsidRPr="00CA4B70">
              <w:rPr>
                <w:b/>
                <w:szCs w:val="24"/>
              </w:rPr>
              <w:t>14CS2011 / 17CS2008</w:t>
            </w:r>
          </w:p>
        </w:tc>
        <w:tc>
          <w:tcPr>
            <w:tcW w:w="1890" w:type="dxa"/>
          </w:tcPr>
          <w:p w:rsidR="000D6EBF" w:rsidRPr="00CA4B70" w:rsidRDefault="000D6EBF" w:rsidP="0030630B">
            <w:pPr>
              <w:pStyle w:val="Title"/>
              <w:jc w:val="left"/>
              <w:rPr>
                <w:b/>
                <w:bCs/>
                <w:szCs w:val="24"/>
              </w:rPr>
            </w:pPr>
            <w:r w:rsidRPr="00CA4B70">
              <w:rPr>
                <w:b/>
                <w:bCs/>
                <w:szCs w:val="24"/>
              </w:rPr>
              <w:t>Duration      :</w:t>
            </w:r>
          </w:p>
        </w:tc>
        <w:tc>
          <w:tcPr>
            <w:tcW w:w="900" w:type="dxa"/>
          </w:tcPr>
          <w:p w:rsidR="000D6EBF" w:rsidRPr="00CA4B70" w:rsidRDefault="000D6EBF" w:rsidP="0030630B">
            <w:pPr>
              <w:pStyle w:val="Title"/>
              <w:jc w:val="left"/>
              <w:rPr>
                <w:b/>
                <w:szCs w:val="24"/>
              </w:rPr>
            </w:pPr>
            <w:r w:rsidRPr="00CA4B70">
              <w:rPr>
                <w:b/>
                <w:szCs w:val="24"/>
              </w:rPr>
              <w:t>3hrs</w:t>
            </w:r>
          </w:p>
        </w:tc>
      </w:tr>
      <w:tr w:rsidR="000D6EBF" w:rsidRPr="00CA4B70" w:rsidTr="007255C8">
        <w:tc>
          <w:tcPr>
            <w:tcW w:w="1616" w:type="dxa"/>
          </w:tcPr>
          <w:p w:rsidR="000D6EBF" w:rsidRPr="00CA4B70" w:rsidRDefault="000D6EBF" w:rsidP="001E42AE">
            <w:pPr>
              <w:pStyle w:val="Title"/>
              <w:ind w:right="-301"/>
              <w:jc w:val="left"/>
              <w:rPr>
                <w:b/>
                <w:szCs w:val="24"/>
              </w:rPr>
            </w:pPr>
            <w:r w:rsidRPr="00CA4B70">
              <w:rPr>
                <w:b/>
                <w:szCs w:val="24"/>
              </w:rPr>
              <w:t>Sub. Name :</w:t>
            </w:r>
          </w:p>
        </w:tc>
        <w:tc>
          <w:tcPr>
            <w:tcW w:w="6232" w:type="dxa"/>
          </w:tcPr>
          <w:p w:rsidR="000D6EBF" w:rsidRPr="00CA4B70" w:rsidRDefault="000D6EBF" w:rsidP="0030630B">
            <w:pPr>
              <w:pStyle w:val="Title"/>
              <w:jc w:val="left"/>
              <w:rPr>
                <w:b/>
                <w:szCs w:val="24"/>
              </w:rPr>
            </w:pPr>
            <w:r w:rsidRPr="00CA4B70">
              <w:rPr>
                <w:b/>
                <w:szCs w:val="24"/>
              </w:rPr>
              <w:t>DATABASE SYSTEMS</w:t>
            </w:r>
          </w:p>
        </w:tc>
        <w:tc>
          <w:tcPr>
            <w:tcW w:w="1890" w:type="dxa"/>
          </w:tcPr>
          <w:p w:rsidR="000D6EBF" w:rsidRPr="00CA4B70" w:rsidRDefault="000D6EBF" w:rsidP="00BA50B9">
            <w:pPr>
              <w:pStyle w:val="Title"/>
              <w:jc w:val="left"/>
              <w:rPr>
                <w:b/>
                <w:bCs/>
                <w:szCs w:val="24"/>
              </w:rPr>
            </w:pPr>
            <w:r w:rsidRPr="00CA4B70">
              <w:rPr>
                <w:b/>
                <w:bCs/>
                <w:szCs w:val="24"/>
              </w:rPr>
              <w:t>Max. Marks :</w:t>
            </w:r>
          </w:p>
        </w:tc>
        <w:tc>
          <w:tcPr>
            <w:tcW w:w="900" w:type="dxa"/>
          </w:tcPr>
          <w:p w:rsidR="000D6EBF" w:rsidRPr="00CA4B70" w:rsidRDefault="000D6EBF" w:rsidP="0030630B">
            <w:pPr>
              <w:pStyle w:val="Title"/>
              <w:jc w:val="left"/>
              <w:rPr>
                <w:b/>
                <w:szCs w:val="24"/>
              </w:rPr>
            </w:pPr>
            <w:r w:rsidRPr="00CA4B70">
              <w:rPr>
                <w:b/>
                <w:szCs w:val="24"/>
              </w:rPr>
              <w:t>100</w:t>
            </w:r>
          </w:p>
        </w:tc>
      </w:tr>
    </w:tbl>
    <w:p w:rsidR="000D6EBF" w:rsidRPr="00CA4B70"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13"/>
        <w:gridCol w:w="1397"/>
        <w:gridCol w:w="897"/>
      </w:tblGrid>
      <w:tr w:rsidR="000D6EBF" w:rsidRPr="00CA4B70" w:rsidTr="00927EDB">
        <w:tc>
          <w:tcPr>
            <w:tcW w:w="316" w:type="pct"/>
            <w:vAlign w:val="center"/>
          </w:tcPr>
          <w:p w:rsidR="000D6EBF" w:rsidRPr="00CA4B70" w:rsidRDefault="000D6EBF" w:rsidP="005133D7">
            <w:pPr>
              <w:jc w:val="center"/>
              <w:rPr>
                <w:b/>
                <w:sz w:val="24"/>
                <w:szCs w:val="24"/>
              </w:rPr>
            </w:pPr>
            <w:r w:rsidRPr="00CA4B70">
              <w:rPr>
                <w:b/>
                <w:sz w:val="24"/>
                <w:szCs w:val="24"/>
              </w:rPr>
              <w:t>Q. No.</w:t>
            </w:r>
          </w:p>
        </w:tc>
        <w:tc>
          <w:tcPr>
            <w:tcW w:w="3610" w:type="pct"/>
            <w:vAlign w:val="center"/>
          </w:tcPr>
          <w:p w:rsidR="000D6EBF" w:rsidRPr="00CA4B70" w:rsidRDefault="000D6EBF" w:rsidP="005133D7">
            <w:pPr>
              <w:jc w:val="center"/>
              <w:rPr>
                <w:b/>
                <w:sz w:val="24"/>
                <w:szCs w:val="24"/>
              </w:rPr>
            </w:pPr>
            <w:r w:rsidRPr="00CA4B70">
              <w:rPr>
                <w:b/>
                <w:sz w:val="24"/>
                <w:szCs w:val="24"/>
              </w:rPr>
              <w:t>Questions</w:t>
            </w:r>
          </w:p>
        </w:tc>
        <w:tc>
          <w:tcPr>
            <w:tcW w:w="654" w:type="pct"/>
          </w:tcPr>
          <w:p w:rsidR="000D6EBF" w:rsidRPr="00CA4B70" w:rsidRDefault="000D6EBF" w:rsidP="005133D7">
            <w:pPr>
              <w:jc w:val="center"/>
              <w:rPr>
                <w:b/>
                <w:sz w:val="24"/>
                <w:szCs w:val="24"/>
              </w:rPr>
            </w:pPr>
            <w:r w:rsidRPr="00CA4B70">
              <w:rPr>
                <w:b/>
                <w:sz w:val="24"/>
                <w:szCs w:val="24"/>
              </w:rPr>
              <w:t>Course Outcome / Pattern</w:t>
            </w:r>
          </w:p>
        </w:tc>
        <w:tc>
          <w:tcPr>
            <w:tcW w:w="420" w:type="pct"/>
            <w:vAlign w:val="center"/>
          </w:tcPr>
          <w:p w:rsidR="000D6EBF" w:rsidRPr="00CA4B70" w:rsidRDefault="000D6EBF" w:rsidP="005133D7">
            <w:pPr>
              <w:jc w:val="center"/>
              <w:rPr>
                <w:b/>
                <w:sz w:val="24"/>
                <w:szCs w:val="24"/>
              </w:rPr>
            </w:pPr>
            <w:r w:rsidRPr="00CA4B70">
              <w:rPr>
                <w:b/>
                <w:sz w:val="24"/>
                <w:szCs w:val="24"/>
              </w:rPr>
              <w:t>Marks</w:t>
            </w:r>
          </w:p>
        </w:tc>
      </w:tr>
      <w:tr w:rsidR="000D6EBF" w:rsidRPr="00CA4B70" w:rsidTr="00BA50B9">
        <w:tc>
          <w:tcPr>
            <w:tcW w:w="5000" w:type="pct"/>
            <w:gridSpan w:val="4"/>
          </w:tcPr>
          <w:p w:rsidR="000D6EBF" w:rsidRDefault="000D6EBF" w:rsidP="00972E31">
            <w:pPr>
              <w:jc w:val="center"/>
              <w:rPr>
                <w:b/>
                <w:sz w:val="24"/>
                <w:szCs w:val="24"/>
                <w:u w:val="single"/>
              </w:rPr>
            </w:pPr>
            <w:r w:rsidRPr="00CA4B70">
              <w:rPr>
                <w:b/>
                <w:sz w:val="24"/>
                <w:szCs w:val="24"/>
                <w:u w:val="single"/>
              </w:rPr>
              <w:t>PART – A (10 X 1 = 10 MARKS)</w:t>
            </w:r>
          </w:p>
          <w:p w:rsidR="000D6EBF" w:rsidRPr="00CA4B70" w:rsidRDefault="000D6EBF" w:rsidP="00972E31">
            <w:pPr>
              <w:jc w:val="center"/>
              <w:rPr>
                <w:b/>
                <w:sz w:val="24"/>
                <w:szCs w:val="24"/>
                <w:u w:val="single"/>
              </w:rPr>
            </w:pPr>
          </w:p>
        </w:tc>
      </w:tr>
      <w:tr w:rsidR="000D6EBF" w:rsidRPr="00CA4B70" w:rsidTr="00927EDB">
        <w:tc>
          <w:tcPr>
            <w:tcW w:w="316" w:type="pct"/>
          </w:tcPr>
          <w:p w:rsidR="000D6EBF" w:rsidRPr="00CA4B70" w:rsidRDefault="000D6EBF" w:rsidP="00972E31">
            <w:pPr>
              <w:jc w:val="center"/>
              <w:rPr>
                <w:sz w:val="24"/>
                <w:szCs w:val="24"/>
              </w:rPr>
            </w:pPr>
            <w:r w:rsidRPr="00CA4B70">
              <w:rPr>
                <w:sz w:val="24"/>
                <w:szCs w:val="24"/>
              </w:rPr>
              <w:t>1.</w:t>
            </w:r>
          </w:p>
        </w:tc>
        <w:tc>
          <w:tcPr>
            <w:tcW w:w="3610" w:type="pct"/>
          </w:tcPr>
          <w:p w:rsidR="000D6EBF" w:rsidRPr="00CA4B70" w:rsidRDefault="000D6EBF" w:rsidP="00880B02">
            <w:pPr>
              <w:rPr>
                <w:sz w:val="24"/>
                <w:szCs w:val="24"/>
              </w:rPr>
            </w:pPr>
            <w:r w:rsidRPr="00CA4B70">
              <w:rPr>
                <w:sz w:val="24"/>
                <w:szCs w:val="24"/>
              </w:rPr>
              <w:t>Define the term tuple.</w:t>
            </w:r>
          </w:p>
        </w:tc>
        <w:tc>
          <w:tcPr>
            <w:tcW w:w="654" w:type="pct"/>
          </w:tcPr>
          <w:p w:rsidR="000D6EBF" w:rsidRPr="00CA4B70" w:rsidRDefault="000D6EBF" w:rsidP="008609F6">
            <w:pPr>
              <w:rPr>
                <w:sz w:val="24"/>
                <w:szCs w:val="24"/>
              </w:rPr>
            </w:pPr>
            <w:r w:rsidRPr="00CA4B70">
              <w:rPr>
                <w:sz w:val="24"/>
                <w:szCs w:val="24"/>
              </w:rPr>
              <w:t xml:space="preserve"> CO2  /  R</w:t>
            </w:r>
          </w:p>
        </w:tc>
        <w:tc>
          <w:tcPr>
            <w:tcW w:w="420" w:type="pct"/>
          </w:tcPr>
          <w:p w:rsidR="000D6EBF" w:rsidRPr="00CA4B70" w:rsidRDefault="000D6EBF" w:rsidP="00972E31">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972E31">
            <w:pPr>
              <w:jc w:val="center"/>
              <w:rPr>
                <w:sz w:val="24"/>
                <w:szCs w:val="24"/>
              </w:rPr>
            </w:pPr>
            <w:r w:rsidRPr="00CA4B70">
              <w:rPr>
                <w:sz w:val="24"/>
                <w:szCs w:val="24"/>
              </w:rPr>
              <w:t>2.</w:t>
            </w:r>
          </w:p>
        </w:tc>
        <w:tc>
          <w:tcPr>
            <w:tcW w:w="3610" w:type="pct"/>
          </w:tcPr>
          <w:p w:rsidR="000D6EBF" w:rsidRPr="00CA4B70" w:rsidRDefault="000D6EBF" w:rsidP="00880B02">
            <w:pPr>
              <w:rPr>
                <w:sz w:val="24"/>
                <w:szCs w:val="24"/>
              </w:rPr>
            </w:pPr>
            <w:r w:rsidRPr="00CA4B70">
              <w:rPr>
                <w:sz w:val="24"/>
                <w:szCs w:val="24"/>
              </w:rPr>
              <w:t>Distinguish delete and truncate.</w:t>
            </w:r>
          </w:p>
        </w:tc>
        <w:tc>
          <w:tcPr>
            <w:tcW w:w="654" w:type="pct"/>
          </w:tcPr>
          <w:p w:rsidR="000D6EBF" w:rsidRPr="00CA4B70" w:rsidRDefault="000D6EBF" w:rsidP="00B57D8D">
            <w:pPr>
              <w:rPr>
                <w:sz w:val="24"/>
                <w:szCs w:val="24"/>
              </w:rPr>
            </w:pPr>
            <w:r w:rsidRPr="00CA4B70">
              <w:rPr>
                <w:sz w:val="24"/>
                <w:szCs w:val="24"/>
              </w:rPr>
              <w:t xml:space="preserve"> CO2  /  An</w:t>
            </w:r>
          </w:p>
        </w:tc>
        <w:tc>
          <w:tcPr>
            <w:tcW w:w="420" w:type="pct"/>
          </w:tcPr>
          <w:p w:rsidR="000D6EBF" w:rsidRPr="00CA4B70" w:rsidRDefault="000D6EBF" w:rsidP="00972E31">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3.</w:t>
            </w:r>
          </w:p>
        </w:tc>
        <w:tc>
          <w:tcPr>
            <w:tcW w:w="3610" w:type="pct"/>
          </w:tcPr>
          <w:p w:rsidR="000D6EBF" w:rsidRPr="00CA4B70" w:rsidRDefault="000D6EBF" w:rsidP="00880B02">
            <w:pPr>
              <w:rPr>
                <w:sz w:val="24"/>
                <w:szCs w:val="24"/>
              </w:rPr>
            </w:pPr>
            <w:r w:rsidRPr="00CA4B70">
              <w:rPr>
                <w:sz w:val="24"/>
                <w:szCs w:val="24"/>
              </w:rPr>
              <w:t>Give the Syntax for Triggers.</w:t>
            </w:r>
          </w:p>
        </w:tc>
        <w:tc>
          <w:tcPr>
            <w:tcW w:w="654" w:type="pct"/>
          </w:tcPr>
          <w:p w:rsidR="000D6EBF" w:rsidRPr="00CA4B70" w:rsidRDefault="000D6EBF" w:rsidP="00B57D8D">
            <w:pPr>
              <w:jc w:val="center"/>
              <w:rPr>
                <w:sz w:val="24"/>
                <w:szCs w:val="24"/>
              </w:rPr>
            </w:pPr>
            <w:r w:rsidRPr="00CA4B70">
              <w:rPr>
                <w:sz w:val="24"/>
                <w:szCs w:val="24"/>
              </w:rPr>
              <w:t>CO3 /  R</w:t>
            </w:r>
          </w:p>
        </w:tc>
        <w:tc>
          <w:tcPr>
            <w:tcW w:w="420" w:type="pct"/>
          </w:tcPr>
          <w:p w:rsidR="000D6EBF" w:rsidRPr="00CA4B70" w:rsidRDefault="000D6EBF" w:rsidP="00B57D8D">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4.</w:t>
            </w:r>
          </w:p>
        </w:tc>
        <w:tc>
          <w:tcPr>
            <w:tcW w:w="3610" w:type="pct"/>
          </w:tcPr>
          <w:p w:rsidR="000D6EBF" w:rsidRPr="00CA4B70" w:rsidRDefault="000D6EBF" w:rsidP="00880B02">
            <w:pPr>
              <w:rPr>
                <w:sz w:val="24"/>
                <w:szCs w:val="24"/>
              </w:rPr>
            </w:pPr>
            <w:r w:rsidRPr="00CA4B70">
              <w:rPr>
                <w:sz w:val="24"/>
                <w:szCs w:val="24"/>
              </w:rPr>
              <w:t>Draw the symbol for composite attributes.</w:t>
            </w:r>
          </w:p>
        </w:tc>
        <w:tc>
          <w:tcPr>
            <w:tcW w:w="654" w:type="pct"/>
          </w:tcPr>
          <w:p w:rsidR="000D6EBF" w:rsidRPr="00CA4B70" w:rsidRDefault="000D6EBF" w:rsidP="00B57D8D">
            <w:pPr>
              <w:jc w:val="center"/>
              <w:rPr>
                <w:sz w:val="24"/>
                <w:szCs w:val="24"/>
              </w:rPr>
            </w:pPr>
            <w:r w:rsidRPr="00CA4B70">
              <w:rPr>
                <w:sz w:val="24"/>
                <w:szCs w:val="24"/>
              </w:rPr>
              <w:t>CO4  /  R</w:t>
            </w:r>
          </w:p>
        </w:tc>
        <w:tc>
          <w:tcPr>
            <w:tcW w:w="420" w:type="pct"/>
          </w:tcPr>
          <w:p w:rsidR="000D6EBF" w:rsidRPr="00CA4B70" w:rsidRDefault="000D6EBF" w:rsidP="00B57D8D">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5.</w:t>
            </w:r>
          </w:p>
        </w:tc>
        <w:tc>
          <w:tcPr>
            <w:tcW w:w="3610" w:type="pct"/>
          </w:tcPr>
          <w:p w:rsidR="000D6EBF" w:rsidRPr="00CA4B70" w:rsidRDefault="000D6EBF" w:rsidP="00927EDB">
            <w:pPr>
              <w:rPr>
                <w:sz w:val="24"/>
                <w:szCs w:val="24"/>
              </w:rPr>
            </w:pPr>
            <w:r w:rsidRPr="00CA4B70">
              <w:rPr>
                <w:sz w:val="24"/>
                <w:szCs w:val="24"/>
              </w:rPr>
              <w:t>Define weak entity.</w:t>
            </w:r>
          </w:p>
        </w:tc>
        <w:tc>
          <w:tcPr>
            <w:tcW w:w="654" w:type="pct"/>
          </w:tcPr>
          <w:p w:rsidR="000D6EBF" w:rsidRPr="00CA4B70" w:rsidRDefault="000D6EBF" w:rsidP="00B57D8D">
            <w:pPr>
              <w:jc w:val="center"/>
              <w:rPr>
                <w:sz w:val="24"/>
                <w:szCs w:val="24"/>
              </w:rPr>
            </w:pPr>
            <w:r w:rsidRPr="00CA4B70">
              <w:rPr>
                <w:sz w:val="24"/>
                <w:szCs w:val="24"/>
              </w:rPr>
              <w:t>CO4  /  R</w:t>
            </w:r>
          </w:p>
        </w:tc>
        <w:tc>
          <w:tcPr>
            <w:tcW w:w="420" w:type="pct"/>
          </w:tcPr>
          <w:p w:rsidR="000D6EBF" w:rsidRPr="00CA4B70" w:rsidRDefault="000D6EBF" w:rsidP="00B57D8D">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6.</w:t>
            </w:r>
          </w:p>
        </w:tc>
        <w:tc>
          <w:tcPr>
            <w:tcW w:w="3610" w:type="pct"/>
          </w:tcPr>
          <w:p w:rsidR="000D6EBF" w:rsidRPr="00CA4B70" w:rsidRDefault="000D6EBF" w:rsidP="00AE1375">
            <w:pPr>
              <w:rPr>
                <w:sz w:val="24"/>
                <w:szCs w:val="24"/>
              </w:rPr>
            </w:pPr>
            <w:r w:rsidRPr="00CA4B70">
              <w:rPr>
                <w:sz w:val="24"/>
                <w:szCs w:val="24"/>
              </w:rPr>
              <w:t>Give an example for super</w:t>
            </w:r>
            <w:r>
              <w:rPr>
                <w:sz w:val="24"/>
                <w:szCs w:val="24"/>
              </w:rPr>
              <w:t xml:space="preserve"> </w:t>
            </w:r>
            <w:r w:rsidRPr="00CA4B70">
              <w:rPr>
                <w:sz w:val="24"/>
                <w:szCs w:val="24"/>
              </w:rPr>
              <w:t>key.</w:t>
            </w:r>
          </w:p>
        </w:tc>
        <w:tc>
          <w:tcPr>
            <w:tcW w:w="654" w:type="pct"/>
          </w:tcPr>
          <w:p w:rsidR="000D6EBF" w:rsidRPr="00CA4B70" w:rsidRDefault="000D6EBF" w:rsidP="00B57D8D">
            <w:pPr>
              <w:jc w:val="center"/>
              <w:rPr>
                <w:sz w:val="24"/>
                <w:szCs w:val="24"/>
              </w:rPr>
            </w:pPr>
            <w:r w:rsidRPr="00CA4B70">
              <w:rPr>
                <w:sz w:val="24"/>
                <w:szCs w:val="24"/>
              </w:rPr>
              <w:t>CO4  /  A</w:t>
            </w:r>
          </w:p>
        </w:tc>
        <w:tc>
          <w:tcPr>
            <w:tcW w:w="420" w:type="pct"/>
          </w:tcPr>
          <w:p w:rsidR="000D6EBF" w:rsidRPr="00CA4B70" w:rsidRDefault="000D6EBF" w:rsidP="00B57D8D">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7.</w:t>
            </w:r>
          </w:p>
        </w:tc>
        <w:tc>
          <w:tcPr>
            <w:tcW w:w="3610" w:type="pct"/>
          </w:tcPr>
          <w:p w:rsidR="000D6EBF" w:rsidRPr="00CA4B70" w:rsidRDefault="000D6EBF" w:rsidP="00880B02">
            <w:pPr>
              <w:rPr>
                <w:sz w:val="24"/>
                <w:szCs w:val="24"/>
              </w:rPr>
            </w:pPr>
            <w:r w:rsidRPr="00CA4B70">
              <w:rPr>
                <w:sz w:val="24"/>
                <w:szCs w:val="24"/>
              </w:rPr>
              <w:t>Summarize</w:t>
            </w:r>
            <w:r>
              <w:rPr>
                <w:sz w:val="24"/>
                <w:szCs w:val="24"/>
              </w:rPr>
              <w:t xml:space="preserve"> </w:t>
            </w:r>
            <w:r w:rsidRPr="00CA4B70">
              <w:rPr>
                <w:sz w:val="24"/>
                <w:szCs w:val="24"/>
              </w:rPr>
              <w:t>functional dependency.</w:t>
            </w:r>
          </w:p>
        </w:tc>
        <w:tc>
          <w:tcPr>
            <w:tcW w:w="654" w:type="pct"/>
          </w:tcPr>
          <w:p w:rsidR="000D6EBF" w:rsidRPr="00CA4B70" w:rsidRDefault="000D6EBF" w:rsidP="00B57D8D">
            <w:pPr>
              <w:jc w:val="center"/>
              <w:rPr>
                <w:sz w:val="24"/>
                <w:szCs w:val="24"/>
              </w:rPr>
            </w:pPr>
            <w:r w:rsidRPr="00CA4B70">
              <w:rPr>
                <w:sz w:val="24"/>
                <w:szCs w:val="24"/>
              </w:rPr>
              <w:t>CO5  /  U</w:t>
            </w:r>
          </w:p>
        </w:tc>
        <w:tc>
          <w:tcPr>
            <w:tcW w:w="420" w:type="pct"/>
          </w:tcPr>
          <w:p w:rsidR="000D6EBF" w:rsidRPr="00CA4B70" w:rsidRDefault="000D6EBF" w:rsidP="00B57D8D">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8.</w:t>
            </w:r>
          </w:p>
        </w:tc>
        <w:tc>
          <w:tcPr>
            <w:tcW w:w="3610" w:type="pct"/>
          </w:tcPr>
          <w:p w:rsidR="000D6EBF" w:rsidRPr="00CA4B70" w:rsidRDefault="000D6EBF" w:rsidP="00880B02">
            <w:pPr>
              <w:rPr>
                <w:sz w:val="24"/>
                <w:szCs w:val="24"/>
              </w:rPr>
            </w:pPr>
            <w:r w:rsidRPr="00CA4B70">
              <w:rPr>
                <w:sz w:val="24"/>
                <w:szCs w:val="24"/>
              </w:rPr>
              <w:t>The second normal eliminates __________ dependency.</w:t>
            </w:r>
          </w:p>
        </w:tc>
        <w:tc>
          <w:tcPr>
            <w:tcW w:w="654" w:type="pct"/>
          </w:tcPr>
          <w:p w:rsidR="000D6EBF" w:rsidRPr="00CA4B70" w:rsidRDefault="000D6EBF" w:rsidP="00B57D8D">
            <w:pPr>
              <w:jc w:val="center"/>
              <w:rPr>
                <w:sz w:val="24"/>
                <w:szCs w:val="24"/>
              </w:rPr>
            </w:pPr>
            <w:r w:rsidRPr="00CA4B70">
              <w:rPr>
                <w:sz w:val="24"/>
                <w:szCs w:val="24"/>
              </w:rPr>
              <w:t>CO5  /  R</w:t>
            </w:r>
          </w:p>
        </w:tc>
        <w:tc>
          <w:tcPr>
            <w:tcW w:w="420" w:type="pct"/>
          </w:tcPr>
          <w:p w:rsidR="000D6EBF" w:rsidRPr="00CA4B70" w:rsidRDefault="000D6EBF" w:rsidP="00B57D8D">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9.</w:t>
            </w:r>
          </w:p>
        </w:tc>
        <w:tc>
          <w:tcPr>
            <w:tcW w:w="3610" w:type="pct"/>
          </w:tcPr>
          <w:p w:rsidR="000D6EBF" w:rsidRPr="00CA4B70" w:rsidRDefault="000D6EBF" w:rsidP="00880B02">
            <w:pPr>
              <w:rPr>
                <w:sz w:val="24"/>
                <w:szCs w:val="24"/>
              </w:rPr>
            </w:pPr>
            <w:r w:rsidRPr="00CA4B70">
              <w:rPr>
                <w:sz w:val="24"/>
                <w:szCs w:val="24"/>
              </w:rPr>
              <w:t>List the different types of Indices.</w:t>
            </w:r>
          </w:p>
        </w:tc>
        <w:tc>
          <w:tcPr>
            <w:tcW w:w="654" w:type="pct"/>
          </w:tcPr>
          <w:p w:rsidR="000D6EBF" w:rsidRPr="00CA4B70" w:rsidRDefault="000D6EBF" w:rsidP="00B57D8D">
            <w:pPr>
              <w:jc w:val="center"/>
              <w:rPr>
                <w:sz w:val="24"/>
                <w:szCs w:val="24"/>
              </w:rPr>
            </w:pPr>
            <w:r w:rsidRPr="00CA4B70">
              <w:rPr>
                <w:sz w:val="24"/>
                <w:szCs w:val="24"/>
              </w:rPr>
              <w:t>CO6  /  R</w:t>
            </w:r>
          </w:p>
        </w:tc>
        <w:tc>
          <w:tcPr>
            <w:tcW w:w="420" w:type="pct"/>
          </w:tcPr>
          <w:p w:rsidR="000D6EBF" w:rsidRPr="00CA4B70" w:rsidRDefault="000D6EBF" w:rsidP="00B57D8D">
            <w:pPr>
              <w:jc w:val="center"/>
              <w:rPr>
                <w:sz w:val="24"/>
                <w:szCs w:val="24"/>
              </w:rPr>
            </w:pPr>
            <w:r w:rsidRPr="00CA4B70">
              <w:rPr>
                <w:sz w:val="24"/>
                <w:szCs w:val="24"/>
              </w:rPr>
              <w:t>1</w:t>
            </w:r>
          </w:p>
        </w:tc>
      </w:tr>
      <w:tr w:rsidR="000D6EBF" w:rsidRPr="00CA4B70" w:rsidTr="00927EDB">
        <w:tc>
          <w:tcPr>
            <w:tcW w:w="316" w:type="pct"/>
          </w:tcPr>
          <w:p w:rsidR="000D6EBF" w:rsidRPr="00CA4B70" w:rsidRDefault="000D6EBF" w:rsidP="00B57D8D">
            <w:pPr>
              <w:jc w:val="center"/>
              <w:rPr>
                <w:sz w:val="24"/>
                <w:szCs w:val="24"/>
              </w:rPr>
            </w:pPr>
            <w:r w:rsidRPr="00CA4B70">
              <w:rPr>
                <w:sz w:val="24"/>
                <w:szCs w:val="24"/>
              </w:rPr>
              <w:t>10.</w:t>
            </w:r>
          </w:p>
        </w:tc>
        <w:tc>
          <w:tcPr>
            <w:tcW w:w="3610" w:type="pct"/>
          </w:tcPr>
          <w:p w:rsidR="000D6EBF" w:rsidRPr="00CA4B70" w:rsidRDefault="000D6EBF" w:rsidP="00880B02">
            <w:pPr>
              <w:rPr>
                <w:sz w:val="24"/>
                <w:szCs w:val="24"/>
              </w:rPr>
            </w:pPr>
            <w:r w:rsidRPr="00CA4B70">
              <w:rPr>
                <w:sz w:val="24"/>
                <w:szCs w:val="24"/>
              </w:rPr>
              <w:t>Identify the properties of transaction.</w:t>
            </w:r>
          </w:p>
        </w:tc>
        <w:tc>
          <w:tcPr>
            <w:tcW w:w="654" w:type="pct"/>
          </w:tcPr>
          <w:p w:rsidR="000D6EBF" w:rsidRPr="00CA4B70" w:rsidRDefault="000D6EBF" w:rsidP="00B57D8D">
            <w:pPr>
              <w:jc w:val="center"/>
              <w:rPr>
                <w:sz w:val="24"/>
                <w:szCs w:val="24"/>
              </w:rPr>
            </w:pPr>
            <w:r w:rsidRPr="00CA4B70">
              <w:rPr>
                <w:sz w:val="24"/>
                <w:szCs w:val="24"/>
              </w:rPr>
              <w:t>CO6  /  A</w:t>
            </w:r>
          </w:p>
        </w:tc>
        <w:tc>
          <w:tcPr>
            <w:tcW w:w="420" w:type="pct"/>
          </w:tcPr>
          <w:p w:rsidR="000D6EBF" w:rsidRPr="00CA4B70" w:rsidRDefault="000D6EBF" w:rsidP="00B57D8D">
            <w:pPr>
              <w:jc w:val="center"/>
              <w:rPr>
                <w:sz w:val="24"/>
                <w:szCs w:val="24"/>
              </w:rPr>
            </w:pPr>
            <w:r w:rsidRPr="00CA4B70">
              <w:rPr>
                <w:sz w:val="24"/>
                <w:szCs w:val="24"/>
              </w:rPr>
              <w:t>1</w:t>
            </w:r>
          </w:p>
        </w:tc>
      </w:tr>
    </w:tbl>
    <w:p w:rsidR="000D6EBF" w:rsidRPr="00CA4B70"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713"/>
        <w:gridCol w:w="1359"/>
        <w:gridCol w:w="936"/>
      </w:tblGrid>
      <w:tr w:rsidR="000D6EBF" w:rsidRPr="00CA4B70" w:rsidTr="00BA50B9">
        <w:tc>
          <w:tcPr>
            <w:tcW w:w="5000" w:type="pct"/>
            <w:gridSpan w:val="4"/>
          </w:tcPr>
          <w:p w:rsidR="000D6EBF" w:rsidRDefault="000D6EBF" w:rsidP="00BA50B9">
            <w:pPr>
              <w:jc w:val="center"/>
              <w:rPr>
                <w:b/>
                <w:sz w:val="24"/>
                <w:szCs w:val="24"/>
                <w:u w:val="single"/>
              </w:rPr>
            </w:pPr>
            <w:r w:rsidRPr="00CA4B70">
              <w:rPr>
                <w:b/>
                <w:sz w:val="24"/>
                <w:szCs w:val="24"/>
                <w:u w:val="single"/>
              </w:rPr>
              <w:t xml:space="preserve">PART – B (6 X 3 = 18 MARKS) </w:t>
            </w:r>
          </w:p>
          <w:p w:rsidR="000D6EBF" w:rsidRPr="00CA4B70" w:rsidRDefault="000D6EBF" w:rsidP="00BA50B9">
            <w:pPr>
              <w:jc w:val="center"/>
              <w:rPr>
                <w:b/>
                <w:sz w:val="24"/>
                <w:szCs w:val="24"/>
                <w:u w:val="single"/>
              </w:rPr>
            </w:pPr>
          </w:p>
        </w:tc>
      </w:tr>
      <w:tr w:rsidR="000D6EBF" w:rsidRPr="00CA4B70" w:rsidTr="00E20589">
        <w:tc>
          <w:tcPr>
            <w:tcW w:w="316" w:type="pct"/>
          </w:tcPr>
          <w:p w:rsidR="000D6EBF" w:rsidRPr="00CA4B70" w:rsidRDefault="000D6EBF" w:rsidP="00B57D8D">
            <w:pPr>
              <w:rPr>
                <w:sz w:val="24"/>
                <w:szCs w:val="24"/>
              </w:rPr>
            </w:pPr>
            <w:r w:rsidRPr="00CA4B70">
              <w:rPr>
                <w:sz w:val="24"/>
                <w:szCs w:val="24"/>
              </w:rPr>
              <w:t>11.</w:t>
            </w:r>
          </w:p>
        </w:tc>
        <w:tc>
          <w:tcPr>
            <w:tcW w:w="3610" w:type="pct"/>
          </w:tcPr>
          <w:p w:rsidR="000D6EBF" w:rsidRPr="00CA4B70" w:rsidRDefault="000D6EBF" w:rsidP="00880B02">
            <w:pPr>
              <w:rPr>
                <w:sz w:val="24"/>
                <w:szCs w:val="24"/>
              </w:rPr>
            </w:pPr>
            <w:r w:rsidRPr="00CA4B70">
              <w:rPr>
                <w:sz w:val="24"/>
                <w:szCs w:val="24"/>
              </w:rPr>
              <w:t>Give the comparison between ordered indexing and hashing.</w:t>
            </w:r>
          </w:p>
        </w:tc>
        <w:tc>
          <w:tcPr>
            <w:tcW w:w="636" w:type="pct"/>
          </w:tcPr>
          <w:p w:rsidR="000D6EBF" w:rsidRPr="00CA4B70" w:rsidRDefault="000D6EBF" w:rsidP="008A42A3">
            <w:pPr>
              <w:rPr>
                <w:sz w:val="24"/>
                <w:szCs w:val="24"/>
              </w:rPr>
            </w:pPr>
            <w:r w:rsidRPr="00CA4B70">
              <w:rPr>
                <w:sz w:val="24"/>
                <w:szCs w:val="24"/>
              </w:rPr>
              <w:t>CO1  /  U</w:t>
            </w:r>
          </w:p>
        </w:tc>
        <w:tc>
          <w:tcPr>
            <w:tcW w:w="438" w:type="pct"/>
          </w:tcPr>
          <w:p w:rsidR="000D6EBF" w:rsidRPr="00CA4B70" w:rsidRDefault="000D6EBF" w:rsidP="00B57D8D">
            <w:pPr>
              <w:jc w:val="center"/>
              <w:rPr>
                <w:sz w:val="24"/>
                <w:szCs w:val="24"/>
              </w:rPr>
            </w:pPr>
            <w:r w:rsidRPr="00CA4B70">
              <w:rPr>
                <w:sz w:val="24"/>
                <w:szCs w:val="24"/>
              </w:rPr>
              <w:t>3</w:t>
            </w:r>
          </w:p>
        </w:tc>
      </w:tr>
      <w:tr w:rsidR="000D6EBF" w:rsidRPr="00CA4B70" w:rsidTr="00E20589">
        <w:tc>
          <w:tcPr>
            <w:tcW w:w="316" w:type="pct"/>
          </w:tcPr>
          <w:p w:rsidR="000D6EBF" w:rsidRPr="00CA4B70" w:rsidRDefault="000D6EBF" w:rsidP="00B57D8D">
            <w:pPr>
              <w:rPr>
                <w:sz w:val="24"/>
                <w:szCs w:val="24"/>
              </w:rPr>
            </w:pPr>
            <w:r w:rsidRPr="00CA4B70">
              <w:rPr>
                <w:sz w:val="24"/>
                <w:szCs w:val="24"/>
              </w:rPr>
              <w:t>12.</w:t>
            </w:r>
          </w:p>
        </w:tc>
        <w:tc>
          <w:tcPr>
            <w:tcW w:w="3610" w:type="pct"/>
          </w:tcPr>
          <w:p w:rsidR="000D6EBF" w:rsidRPr="00CA4B70" w:rsidRDefault="000D6EBF" w:rsidP="008609F6">
            <w:pPr>
              <w:rPr>
                <w:sz w:val="24"/>
                <w:szCs w:val="24"/>
              </w:rPr>
            </w:pPr>
            <w:r w:rsidRPr="00CA4B70">
              <w:rPr>
                <w:sz w:val="24"/>
                <w:szCs w:val="24"/>
              </w:rPr>
              <w:t>Infer the three clauses of an SQL expression with its syntax.</w:t>
            </w:r>
          </w:p>
        </w:tc>
        <w:tc>
          <w:tcPr>
            <w:tcW w:w="636" w:type="pct"/>
          </w:tcPr>
          <w:p w:rsidR="000D6EBF" w:rsidRPr="00CA4B70" w:rsidRDefault="000D6EBF" w:rsidP="00B57D8D">
            <w:pPr>
              <w:rPr>
                <w:sz w:val="24"/>
                <w:szCs w:val="24"/>
              </w:rPr>
            </w:pPr>
            <w:r w:rsidRPr="00CA4B70">
              <w:rPr>
                <w:sz w:val="24"/>
                <w:szCs w:val="24"/>
              </w:rPr>
              <w:t>CO2  /  U</w:t>
            </w:r>
          </w:p>
        </w:tc>
        <w:tc>
          <w:tcPr>
            <w:tcW w:w="438" w:type="pct"/>
          </w:tcPr>
          <w:p w:rsidR="000D6EBF" w:rsidRPr="00CA4B70" w:rsidRDefault="000D6EBF" w:rsidP="00B57D8D">
            <w:pPr>
              <w:jc w:val="center"/>
              <w:rPr>
                <w:sz w:val="24"/>
                <w:szCs w:val="24"/>
              </w:rPr>
            </w:pPr>
            <w:r w:rsidRPr="00CA4B70">
              <w:rPr>
                <w:sz w:val="24"/>
                <w:szCs w:val="24"/>
              </w:rPr>
              <w:t>3</w:t>
            </w:r>
          </w:p>
        </w:tc>
      </w:tr>
      <w:tr w:rsidR="000D6EBF" w:rsidRPr="00CA4B70" w:rsidTr="00E20589">
        <w:tc>
          <w:tcPr>
            <w:tcW w:w="316" w:type="pct"/>
          </w:tcPr>
          <w:p w:rsidR="000D6EBF" w:rsidRPr="00CA4B70" w:rsidRDefault="000D6EBF" w:rsidP="00B57D8D">
            <w:pPr>
              <w:rPr>
                <w:sz w:val="24"/>
                <w:szCs w:val="24"/>
              </w:rPr>
            </w:pPr>
            <w:r w:rsidRPr="00CA4B70">
              <w:rPr>
                <w:sz w:val="24"/>
                <w:szCs w:val="24"/>
              </w:rPr>
              <w:t>13.</w:t>
            </w:r>
          </w:p>
        </w:tc>
        <w:tc>
          <w:tcPr>
            <w:tcW w:w="3610" w:type="pct"/>
          </w:tcPr>
          <w:p w:rsidR="000D6EBF" w:rsidRPr="00CA4B70" w:rsidRDefault="000D6EBF" w:rsidP="00E20589">
            <w:pPr>
              <w:rPr>
                <w:sz w:val="24"/>
                <w:szCs w:val="24"/>
              </w:rPr>
            </w:pPr>
            <w:r w:rsidRPr="00CA4B70">
              <w:rPr>
                <w:sz w:val="24"/>
                <w:szCs w:val="24"/>
              </w:rPr>
              <w:t>Define specialization with an example.</w:t>
            </w:r>
          </w:p>
        </w:tc>
        <w:tc>
          <w:tcPr>
            <w:tcW w:w="636" w:type="pct"/>
          </w:tcPr>
          <w:p w:rsidR="000D6EBF" w:rsidRPr="00CA4B70" w:rsidRDefault="000D6EBF" w:rsidP="00E20589">
            <w:pPr>
              <w:rPr>
                <w:sz w:val="24"/>
                <w:szCs w:val="24"/>
              </w:rPr>
            </w:pPr>
            <w:r w:rsidRPr="00CA4B70">
              <w:rPr>
                <w:sz w:val="24"/>
                <w:szCs w:val="24"/>
              </w:rPr>
              <w:t>CO2  /  R</w:t>
            </w:r>
          </w:p>
        </w:tc>
        <w:tc>
          <w:tcPr>
            <w:tcW w:w="438" w:type="pct"/>
          </w:tcPr>
          <w:p w:rsidR="000D6EBF" w:rsidRPr="00CA4B70" w:rsidRDefault="000D6EBF" w:rsidP="00B57D8D">
            <w:pPr>
              <w:jc w:val="center"/>
              <w:rPr>
                <w:sz w:val="24"/>
                <w:szCs w:val="24"/>
              </w:rPr>
            </w:pPr>
            <w:r w:rsidRPr="00CA4B70">
              <w:rPr>
                <w:sz w:val="24"/>
                <w:szCs w:val="24"/>
              </w:rPr>
              <w:t>3</w:t>
            </w:r>
          </w:p>
        </w:tc>
      </w:tr>
      <w:tr w:rsidR="000D6EBF" w:rsidRPr="00CA4B70" w:rsidTr="00E20589">
        <w:tc>
          <w:tcPr>
            <w:tcW w:w="316" w:type="pct"/>
          </w:tcPr>
          <w:p w:rsidR="000D6EBF" w:rsidRPr="00CA4B70" w:rsidRDefault="000D6EBF" w:rsidP="00B57D8D">
            <w:pPr>
              <w:rPr>
                <w:sz w:val="24"/>
                <w:szCs w:val="24"/>
              </w:rPr>
            </w:pPr>
            <w:r w:rsidRPr="00CA4B70">
              <w:rPr>
                <w:sz w:val="24"/>
                <w:szCs w:val="24"/>
              </w:rPr>
              <w:t>14.</w:t>
            </w:r>
          </w:p>
        </w:tc>
        <w:tc>
          <w:tcPr>
            <w:tcW w:w="3610" w:type="pct"/>
          </w:tcPr>
          <w:p w:rsidR="000D6EBF" w:rsidRPr="00CA4B70" w:rsidRDefault="000D6EBF" w:rsidP="00880B02">
            <w:pPr>
              <w:rPr>
                <w:sz w:val="24"/>
                <w:szCs w:val="24"/>
              </w:rPr>
            </w:pPr>
            <w:r w:rsidRPr="00CA4B70">
              <w:rPr>
                <w:sz w:val="24"/>
                <w:szCs w:val="24"/>
              </w:rPr>
              <w:t>Explain how to implement the Atomicity and durability in database systems.</w:t>
            </w:r>
          </w:p>
        </w:tc>
        <w:tc>
          <w:tcPr>
            <w:tcW w:w="636" w:type="pct"/>
          </w:tcPr>
          <w:p w:rsidR="000D6EBF" w:rsidRPr="00CA4B70" w:rsidRDefault="000D6EBF" w:rsidP="00E20589">
            <w:pPr>
              <w:rPr>
                <w:sz w:val="24"/>
                <w:szCs w:val="24"/>
              </w:rPr>
            </w:pPr>
            <w:r w:rsidRPr="00CA4B70">
              <w:rPr>
                <w:sz w:val="24"/>
                <w:szCs w:val="24"/>
              </w:rPr>
              <w:t>CO5  /  A</w:t>
            </w:r>
          </w:p>
        </w:tc>
        <w:tc>
          <w:tcPr>
            <w:tcW w:w="438" w:type="pct"/>
          </w:tcPr>
          <w:p w:rsidR="000D6EBF" w:rsidRPr="00CA4B70" w:rsidRDefault="000D6EBF" w:rsidP="00B57D8D">
            <w:pPr>
              <w:jc w:val="center"/>
              <w:rPr>
                <w:sz w:val="24"/>
                <w:szCs w:val="24"/>
              </w:rPr>
            </w:pPr>
            <w:r w:rsidRPr="00CA4B70">
              <w:rPr>
                <w:sz w:val="24"/>
                <w:szCs w:val="24"/>
              </w:rPr>
              <w:t>3</w:t>
            </w:r>
          </w:p>
        </w:tc>
      </w:tr>
      <w:tr w:rsidR="000D6EBF" w:rsidRPr="00CA4B70" w:rsidTr="00E20589">
        <w:tc>
          <w:tcPr>
            <w:tcW w:w="316" w:type="pct"/>
          </w:tcPr>
          <w:p w:rsidR="000D6EBF" w:rsidRPr="00CA4B70" w:rsidRDefault="000D6EBF" w:rsidP="00B57D8D">
            <w:pPr>
              <w:rPr>
                <w:sz w:val="24"/>
                <w:szCs w:val="24"/>
              </w:rPr>
            </w:pPr>
            <w:r w:rsidRPr="00CA4B70">
              <w:rPr>
                <w:sz w:val="24"/>
                <w:szCs w:val="24"/>
              </w:rPr>
              <w:t>15.</w:t>
            </w:r>
          </w:p>
        </w:tc>
        <w:tc>
          <w:tcPr>
            <w:tcW w:w="3610" w:type="pct"/>
          </w:tcPr>
          <w:p w:rsidR="000D6EBF" w:rsidRPr="00CA4B70" w:rsidRDefault="000D6EBF" w:rsidP="00880B02">
            <w:pPr>
              <w:rPr>
                <w:sz w:val="24"/>
                <w:szCs w:val="24"/>
              </w:rPr>
            </w:pPr>
            <w:r w:rsidRPr="00CA4B70">
              <w:rPr>
                <w:sz w:val="24"/>
                <w:szCs w:val="24"/>
              </w:rPr>
              <w:t>Illustrate Conflict Serializability.</w:t>
            </w:r>
          </w:p>
        </w:tc>
        <w:tc>
          <w:tcPr>
            <w:tcW w:w="636" w:type="pct"/>
          </w:tcPr>
          <w:p w:rsidR="000D6EBF" w:rsidRPr="00CA4B70" w:rsidRDefault="000D6EBF" w:rsidP="00E20589">
            <w:pPr>
              <w:rPr>
                <w:sz w:val="24"/>
                <w:szCs w:val="24"/>
              </w:rPr>
            </w:pPr>
            <w:r w:rsidRPr="00CA4B70">
              <w:rPr>
                <w:sz w:val="24"/>
                <w:szCs w:val="24"/>
              </w:rPr>
              <w:t>CO4  /  U</w:t>
            </w:r>
          </w:p>
        </w:tc>
        <w:tc>
          <w:tcPr>
            <w:tcW w:w="438" w:type="pct"/>
          </w:tcPr>
          <w:p w:rsidR="000D6EBF" w:rsidRPr="00CA4B70" w:rsidRDefault="000D6EBF" w:rsidP="00B57D8D">
            <w:pPr>
              <w:jc w:val="center"/>
              <w:rPr>
                <w:sz w:val="24"/>
                <w:szCs w:val="24"/>
              </w:rPr>
            </w:pPr>
            <w:r w:rsidRPr="00CA4B70">
              <w:rPr>
                <w:sz w:val="24"/>
                <w:szCs w:val="24"/>
              </w:rPr>
              <w:t>3</w:t>
            </w:r>
          </w:p>
        </w:tc>
      </w:tr>
      <w:tr w:rsidR="000D6EBF" w:rsidRPr="00CA4B70" w:rsidTr="00E20589">
        <w:tc>
          <w:tcPr>
            <w:tcW w:w="316" w:type="pct"/>
          </w:tcPr>
          <w:p w:rsidR="000D6EBF" w:rsidRPr="00CA4B70" w:rsidRDefault="000D6EBF" w:rsidP="00B57D8D">
            <w:pPr>
              <w:rPr>
                <w:sz w:val="24"/>
                <w:szCs w:val="24"/>
              </w:rPr>
            </w:pPr>
            <w:r w:rsidRPr="00CA4B70">
              <w:rPr>
                <w:sz w:val="24"/>
                <w:szCs w:val="24"/>
              </w:rPr>
              <w:t>16.</w:t>
            </w:r>
          </w:p>
        </w:tc>
        <w:tc>
          <w:tcPr>
            <w:tcW w:w="3610" w:type="pct"/>
          </w:tcPr>
          <w:p w:rsidR="000D6EBF" w:rsidRPr="00CA4B70" w:rsidRDefault="000D6EBF" w:rsidP="00B57D8D">
            <w:pPr>
              <w:rPr>
                <w:sz w:val="24"/>
                <w:szCs w:val="24"/>
              </w:rPr>
            </w:pPr>
            <w:r w:rsidRPr="00CA4B70">
              <w:rPr>
                <w:sz w:val="24"/>
                <w:szCs w:val="24"/>
              </w:rPr>
              <w:t>List out the various Aggregate functions with its explanation.</w:t>
            </w:r>
          </w:p>
        </w:tc>
        <w:tc>
          <w:tcPr>
            <w:tcW w:w="636" w:type="pct"/>
          </w:tcPr>
          <w:p w:rsidR="000D6EBF" w:rsidRPr="00CA4B70" w:rsidRDefault="000D6EBF" w:rsidP="00E20589">
            <w:pPr>
              <w:rPr>
                <w:sz w:val="24"/>
                <w:szCs w:val="24"/>
              </w:rPr>
            </w:pPr>
            <w:r w:rsidRPr="00CA4B70">
              <w:rPr>
                <w:sz w:val="24"/>
                <w:szCs w:val="24"/>
              </w:rPr>
              <w:t>CO6  /  R</w:t>
            </w:r>
          </w:p>
        </w:tc>
        <w:tc>
          <w:tcPr>
            <w:tcW w:w="438" w:type="pct"/>
          </w:tcPr>
          <w:p w:rsidR="000D6EBF" w:rsidRPr="00CA4B70" w:rsidRDefault="000D6EBF" w:rsidP="00B57D8D">
            <w:pPr>
              <w:jc w:val="center"/>
              <w:rPr>
                <w:sz w:val="24"/>
                <w:szCs w:val="24"/>
              </w:rPr>
            </w:pPr>
            <w:r w:rsidRPr="00CA4B70">
              <w:rPr>
                <w:sz w:val="24"/>
                <w:szCs w:val="24"/>
              </w:rPr>
              <w:t>3</w:t>
            </w:r>
          </w:p>
        </w:tc>
      </w:tr>
    </w:tbl>
    <w:p w:rsidR="000D6EBF" w:rsidRPr="00CA4B70"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147"/>
        <w:gridCol w:w="1359"/>
        <w:gridCol w:w="936"/>
      </w:tblGrid>
      <w:tr w:rsidR="000D6EBF" w:rsidRPr="00CA4B70" w:rsidTr="00BA50B9">
        <w:trPr>
          <w:trHeight w:val="232"/>
        </w:trPr>
        <w:tc>
          <w:tcPr>
            <w:tcW w:w="5000" w:type="pct"/>
            <w:gridSpan w:val="5"/>
          </w:tcPr>
          <w:p w:rsidR="000D6EBF" w:rsidRPr="00CA4B70" w:rsidRDefault="000D6EBF" w:rsidP="00972E31">
            <w:pPr>
              <w:jc w:val="center"/>
              <w:rPr>
                <w:b/>
                <w:sz w:val="24"/>
                <w:szCs w:val="24"/>
                <w:u w:val="single"/>
              </w:rPr>
            </w:pPr>
            <w:r w:rsidRPr="00CA4B70">
              <w:rPr>
                <w:b/>
                <w:sz w:val="24"/>
                <w:szCs w:val="24"/>
                <w:u w:val="single"/>
              </w:rPr>
              <w:t>PART – C (6 X 12 = 72 MARKS)</w:t>
            </w:r>
          </w:p>
          <w:p w:rsidR="000D6EBF" w:rsidRDefault="000D6EBF" w:rsidP="00F02693">
            <w:pPr>
              <w:jc w:val="center"/>
              <w:rPr>
                <w:b/>
                <w:sz w:val="24"/>
                <w:szCs w:val="24"/>
              </w:rPr>
            </w:pPr>
            <w:r w:rsidRPr="00CA4B70">
              <w:rPr>
                <w:b/>
                <w:sz w:val="24"/>
                <w:szCs w:val="24"/>
              </w:rPr>
              <w:t>(Answer any five Questions from Q.no 17 to 23. Q.No 24 is  Compulsory)</w:t>
            </w:r>
          </w:p>
          <w:p w:rsidR="000D6EBF" w:rsidRPr="00CA4B70" w:rsidRDefault="000D6EBF" w:rsidP="00F02693">
            <w:pPr>
              <w:jc w:val="center"/>
              <w:rPr>
                <w:b/>
                <w:sz w:val="24"/>
                <w:szCs w:val="24"/>
              </w:rPr>
            </w:pPr>
          </w:p>
        </w:tc>
      </w:tr>
      <w:tr w:rsidR="000D6EBF" w:rsidRPr="00CA4B70" w:rsidTr="005249C0">
        <w:trPr>
          <w:trHeight w:val="232"/>
        </w:trPr>
        <w:tc>
          <w:tcPr>
            <w:tcW w:w="316" w:type="pct"/>
            <w:vMerge w:val="restart"/>
          </w:tcPr>
          <w:p w:rsidR="000D6EBF" w:rsidRPr="00CA4B70" w:rsidRDefault="000D6EBF" w:rsidP="00B57D8D">
            <w:pPr>
              <w:jc w:val="center"/>
              <w:rPr>
                <w:sz w:val="24"/>
                <w:szCs w:val="24"/>
              </w:rPr>
            </w:pPr>
            <w:r w:rsidRPr="00CA4B70">
              <w:rPr>
                <w:sz w:val="24"/>
                <w:szCs w:val="24"/>
              </w:rPr>
              <w:t>17.</w:t>
            </w:r>
          </w:p>
        </w:tc>
        <w:tc>
          <w:tcPr>
            <w:tcW w:w="265" w:type="pct"/>
          </w:tcPr>
          <w:p w:rsidR="000D6EBF" w:rsidRPr="00CA4B70" w:rsidRDefault="000D6EBF" w:rsidP="00B57D8D">
            <w:pPr>
              <w:jc w:val="center"/>
              <w:rPr>
                <w:sz w:val="24"/>
                <w:szCs w:val="24"/>
              </w:rPr>
            </w:pPr>
            <w:r w:rsidRPr="00CA4B70">
              <w:rPr>
                <w:sz w:val="24"/>
                <w:szCs w:val="24"/>
              </w:rPr>
              <w:t>a.</w:t>
            </w:r>
          </w:p>
        </w:tc>
        <w:tc>
          <w:tcPr>
            <w:tcW w:w="3345" w:type="pct"/>
          </w:tcPr>
          <w:p w:rsidR="000D6EBF" w:rsidRPr="00CA4B70" w:rsidRDefault="000D6EBF" w:rsidP="00C5297E">
            <w:pPr>
              <w:jc w:val="both"/>
              <w:rPr>
                <w:sz w:val="24"/>
                <w:szCs w:val="24"/>
              </w:rPr>
            </w:pPr>
            <w:r w:rsidRPr="00CA4B70">
              <w:rPr>
                <w:sz w:val="24"/>
                <w:szCs w:val="24"/>
              </w:rPr>
              <w:t>Explain each operator in detail by writing the relational algebra expressions.</w:t>
            </w:r>
          </w:p>
        </w:tc>
        <w:tc>
          <w:tcPr>
            <w:tcW w:w="636" w:type="pct"/>
          </w:tcPr>
          <w:p w:rsidR="000D6EBF" w:rsidRPr="00CA4B70" w:rsidRDefault="000D6EBF" w:rsidP="005249C0">
            <w:pPr>
              <w:rPr>
                <w:sz w:val="24"/>
                <w:szCs w:val="24"/>
              </w:rPr>
            </w:pPr>
            <w:r w:rsidRPr="00CA4B70">
              <w:rPr>
                <w:sz w:val="24"/>
                <w:szCs w:val="24"/>
              </w:rPr>
              <w:t>CO2  /  U</w:t>
            </w:r>
          </w:p>
        </w:tc>
        <w:tc>
          <w:tcPr>
            <w:tcW w:w="438" w:type="pct"/>
          </w:tcPr>
          <w:p w:rsidR="000D6EBF" w:rsidRPr="00CA4B70" w:rsidRDefault="000D6EBF" w:rsidP="00B57D8D">
            <w:pPr>
              <w:jc w:val="center"/>
              <w:rPr>
                <w:sz w:val="24"/>
                <w:szCs w:val="24"/>
              </w:rPr>
            </w:pPr>
            <w:r w:rsidRPr="00CA4B70">
              <w:rPr>
                <w:sz w:val="24"/>
                <w:szCs w:val="24"/>
              </w:rPr>
              <w:t>8</w:t>
            </w:r>
          </w:p>
        </w:tc>
      </w:tr>
      <w:tr w:rsidR="000D6EBF" w:rsidRPr="00CA4B70" w:rsidTr="005249C0">
        <w:trPr>
          <w:trHeight w:val="232"/>
        </w:trPr>
        <w:tc>
          <w:tcPr>
            <w:tcW w:w="316" w:type="pct"/>
            <w:vMerge/>
          </w:tcPr>
          <w:p w:rsidR="000D6EBF" w:rsidRPr="00CA4B70" w:rsidRDefault="000D6EBF" w:rsidP="00B57D8D">
            <w:pPr>
              <w:jc w:val="center"/>
              <w:rPr>
                <w:sz w:val="24"/>
                <w:szCs w:val="24"/>
              </w:rPr>
            </w:pPr>
          </w:p>
        </w:tc>
        <w:tc>
          <w:tcPr>
            <w:tcW w:w="265" w:type="pct"/>
          </w:tcPr>
          <w:p w:rsidR="000D6EBF" w:rsidRPr="00CA4B70" w:rsidRDefault="000D6EBF" w:rsidP="00B57D8D">
            <w:pPr>
              <w:jc w:val="center"/>
              <w:rPr>
                <w:sz w:val="24"/>
                <w:szCs w:val="24"/>
              </w:rPr>
            </w:pPr>
            <w:r w:rsidRPr="00CA4B70">
              <w:rPr>
                <w:sz w:val="24"/>
                <w:szCs w:val="24"/>
              </w:rPr>
              <w:t>b.</w:t>
            </w:r>
          </w:p>
        </w:tc>
        <w:tc>
          <w:tcPr>
            <w:tcW w:w="3345" w:type="pct"/>
          </w:tcPr>
          <w:p w:rsidR="000D6EBF" w:rsidRPr="00CA4B70" w:rsidRDefault="000D6EBF" w:rsidP="008609F6">
            <w:pPr>
              <w:rPr>
                <w:sz w:val="24"/>
                <w:szCs w:val="24"/>
              </w:rPr>
            </w:pPr>
            <w:r w:rsidRPr="00CA4B70">
              <w:rPr>
                <w:sz w:val="24"/>
                <w:szCs w:val="24"/>
              </w:rPr>
              <w:t>Infer the five main functions of a database administrator.</w:t>
            </w:r>
          </w:p>
        </w:tc>
        <w:tc>
          <w:tcPr>
            <w:tcW w:w="636" w:type="pct"/>
          </w:tcPr>
          <w:p w:rsidR="000D6EBF" w:rsidRPr="00CA4B70" w:rsidRDefault="000D6EBF" w:rsidP="005249C0">
            <w:pPr>
              <w:rPr>
                <w:sz w:val="24"/>
                <w:szCs w:val="24"/>
              </w:rPr>
            </w:pPr>
            <w:r w:rsidRPr="00CA4B70">
              <w:rPr>
                <w:sz w:val="24"/>
                <w:szCs w:val="24"/>
              </w:rPr>
              <w:t>CO1  /  U</w:t>
            </w:r>
          </w:p>
        </w:tc>
        <w:tc>
          <w:tcPr>
            <w:tcW w:w="438" w:type="pct"/>
          </w:tcPr>
          <w:p w:rsidR="000D6EBF" w:rsidRPr="00CA4B70" w:rsidRDefault="000D6EBF" w:rsidP="00B57D8D">
            <w:pPr>
              <w:jc w:val="center"/>
              <w:rPr>
                <w:sz w:val="24"/>
                <w:szCs w:val="24"/>
              </w:rPr>
            </w:pPr>
            <w:r w:rsidRPr="00CA4B70">
              <w:rPr>
                <w:sz w:val="24"/>
                <w:szCs w:val="24"/>
              </w:rPr>
              <w:t>4</w:t>
            </w:r>
          </w:p>
        </w:tc>
      </w:tr>
      <w:tr w:rsidR="000D6EBF" w:rsidRPr="00CA4B70" w:rsidTr="005249C0">
        <w:trPr>
          <w:trHeight w:val="232"/>
        </w:trPr>
        <w:tc>
          <w:tcPr>
            <w:tcW w:w="316" w:type="pct"/>
          </w:tcPr>
          <w:p w:rsidR="000D6EBF" w:rsidRPr="00CA4B70" w:rsidRDefault="000D6EBF" w:rsidP="00972E31">
            <w:pPr>
              <w:jc w:val="center"/>
              <w:rPr>
                <w:sz w:val="24"/>
                <w:szCs w:val="24"/>
              </w:rPr>
            </w:pPr>
          </w:p>
        </w:tc>
        <w:tc>
          <w:tcPr>
            <w:tcW w:w="265" w:type="pct"/>
          </w:tcPr>
          <w:p w:rsidR="000D6EBF" w:rsidRPr="00CA4B70" w:rsidRDefault="000D6EBF" w:rsidP="00972E31">
            <w:pPr>
              <w:jc w:val="center"/>
              <w:rPr>
                <w:sz w:val="24"/>
                <w:szCs w:val="24"/>
              </w:rPr>
            </w:pPr>
          </w:p>
        </w:tc>
        <w:tc>
          <w:tcPr>
            <w:tcW w:w="3345" w:type="pct"/>
          </w:tcPr>
          <w:p w:rsidR="000D6EBF" w:rsidRPr="00CA4B70" w:rsidRDefault="000D6EBF" w:rsidP="00972E31">
            <w:pPr>
              <w:rPr>
                <w:sz w:val="24"/>
                <w:szCs w:val="24"/>
              </w:rPr>
            </w:pPr>
          </w:p>
        </w:tc>
        <w:tc>
          <w:tcPr>
            <w:tcW w:w="636" w:type="pct"/>
          </w:tcPr>
          <w:p w:rsidR="000D6EBF" w:rsidRPr="00CA4B70" w:rsidRDefault="000D6EBF" w:rsidP="00972E31">
            <w:pPr>
              <w:jc w:val="center"/>
              <w:rPr>
                <w:sz w:val="24"/>
                <w:szCs w:val="24"/>
              </w:rPr>
            </w:pPr>
          </w:p>
        </w:tc>
        <w:tc>
          <w:tcPr>
            <w:tcW w:w="438" w:type="pct"/>
          </w:tcPr>
          <w:p w:rsidR="000D6EBF" w:rsidRPr="00CA4B70" w:rsidRDefault="000D6EBF" w:rsidP="00972E31">
            <w:pPr>
              <w:jc w:val="center"/>
              <w:rPr>
                <w:sz w:val="24"/>
                <w:szCs w:val="24"/>
              </w:rPr>
            </w:pPr>
          </w:p>
        </w:tc>
      </w:tr>
      <w:tr w:rsidR="000D6EBF" w:rsidRPr="00CA4B70" w:rsidTr="005249C0">
        <w:trPr>
          <w:trHeight w:val="232"/>
        </w:trPr>
        <w:tc>
          <w:tcPr>
            <w:tcW w:w="316" w:type="pct"/>
          </w:tcPr>
          <w:p w:rsidR="000D6EBF" w:rsidRPr="00CA4B70" w:rsidRDefault="000D6EBF" w:rsidP="00B57D8D">
            <w:pPr>
              <w:jc w:val="center"/>
              <w:rPr>
                <w:sz w:val="24"/>
                <w:szCs w:val="24"/>
              </w:rPr>
            </w:pPr>
            <w:r w:rsidRPr="00CA4B70">
              <w:rPr>
                <w:sz w:val="24"/>
                <w:szCs w:val="24"/>
              </w:rPr>
              <w:t>18.</w:t>
            </w:r>
          </w:p>
        </w:tc>
        <w:tc>
          <w:tcPr>
            <w:tcW w:w="265" w:type="pct"/>
          </w:tcPr>
          <w:p w:rsidR="000D6EBF" w:rsidRPr="00CA4B70" w:rsidRDefault="000D6EBF" w:rsidP="00B57D8D">
            <w:pPr>
              <w:jc w:val="center"/>
              <w:rPr>
                <w:sz w:val="24"/>
                <w:szCs w:val="24"/>
              </w:rPr>
            </w:pPr>
            <w:r w:rsidRPr="00CA4B70">
              <w:rPr>
                <w:sz w:val="24"/>
                <w:szCs w:val="24"/>
              </w:rPr>
              <w:t>a.</w:t>
            </w:r>
          </w:p>
        </w:tc>
        <w:tc>
          <w:tcPr>
            <w:tcW w:w="3345" w:type="pct"/>
          </w:tcPr>
          <w:p w:rsidR="000D6EBF" w:rsidRPr="00CA4B70" w:rsidRDefault="000D6EBF" w:rsidP="00880B02">
            <w:pPr>
              <w:rPr>
                <w:sz w:val="24"/>
                <w:szCs w:val="24"/>
              </w:rPr>
            </w:pPr>
            <w:r w:rsidRPr="00CA4B70">
              <w:rPr>
                <w:sz w:val="24"/>
                <w:szCs w:val="24"/>
              </w:rPr>
              <w:t>Draw an ER diagram for a Bank database and explain its entity, attributes, and relationships.</w:t>
            </w:r>
          </w:p>
        </w:tc>
        <w:tc>
          <w:tcPr>
            <w:tcW w:w="636" w:type="pct"/>
          </w:tcPr>
          <w:p w:rsidR="000D6EBF" w:rsidRPr="00CA4B70" w:rsidRDefault="000D6EBF" w:rsidP="006251C6">
            <w:pPr>
              <w:rPr>
                <w:sz w:val="24"/>
                <w:szCs w:val="24"/>
              </w:rPr>
            </w:pPr>
            <w:r w:rsidRPr="00CA4B70">
              <w:rPr>
                <w:sz w:val="24"/>
                <w:szCs w:val="24"/>
              </w:rPr>
              <w:t>CO2  /  A</w:t>
            </w:r>
          </w:p>
        </w:tc>
        <w:tc>
          <w:tcPr>
            <w:tcW w:w="438" w:type="pct"/>
          </w:tcPr>
          <w:p w:rsidR="000D6EBF" w:rsidRPr="00CA4B70" w:rsidRDefault="000D6EBF" w:rsidP="00B57D8D">
            <w:pPr>
              <w:jc w:val="center"/>
              <w:rPr>
                <w:sz w:val="24"/>
                <w:szCs w:val="24"/>
              </w:rPr>
            </w:pPr>
            <w:r w:rsidRPr="00CA4B70">
              <w:rPr>
                <w:sz w:val="24"/>
                <w:szCs w:val="24"/>
              </w:rPr>
              <w:t>12</w:t>
            </w:r>
          </w:p>
        </w:tc>
      </w:tr>
      <w:tr w:rsidR="000D6EBF" w:rsidRPr="00CA4B70" w:rsidTr="005249C0">
        <w:trPr>
          <w:trHeight w:val="232"/>
        </w:trPr>
        <w:tc>
          <w:tcPr>
            <w:tcW w:w="316" w:type="pct"/>
          </w:tcPr>
          <w:p w:rsidR="000D6EBF" w:rsidRPr="00CA4B70" w:rsidRDefault="000D6EBF" w:rsidP="00972E31">
            <w:pPr>
              <w:jc w:val="center"/>
              <w:rPr>
                <w:sz w:val="24"/>
                <w:szCs w:val="24"/>
              </w:rPr>
            </w:pPr>
          </w:p>
        </w:tc>
        <w:tc>
          <w:tcPr>
            <w:tcW w:w="265" w:type="pct"/>
          </w:tcPr>
          <w:p w:rsidR="000D6EBF" w:rsidRPr="00CA4B70" w:rsidRDefault="000D6EBF" w:rsidP="00972E31">
            <w:pPr>
              <w:jc w:val="center"/>
              <w:rPr>
                <w:sz w:val="24"/>
                <w:szCs w:val="24"/>
              </w:rPr>
            </w:pPr>
          </w:p>
        </w:tc>
        <w:tc>
          <w:tcPr>
            <w:tcW w:w="3345" w:type="pct"/>
          </w:tcPr>
          <w:p w:rsidR="000D6EBF" w:rsidRPr="00CA4B70" w:rsidRDefault="000D6EBF" w:rsidP="00972E31">
            <w:pPr>
              <w:rPr>
                <w:sz w:val="24"/>
                <w:szCs w:val="24"/>
              </w:rPr>
            </w:pPr>
          </w:p>
        </w:tc>
        <w:tc>
          <w:tcPr>
            <w:tcW w:w="636" w:type="pct"/>
          </w:tcPr>
          <w:p w:rsidR="000D6EBF" w:rsidRPr="00CA4B70" w:rsidRDefault="000D6EBF" w:rsidP="00972E31">
            <w:pPr>
              <w:jc w:val="center"/>
              <w:rPr>
                <w:sz w:val="24"/>
                <w:szCs w:val="24"/>
              </w:rPr>
            </w:pPr>
          </w:p>
        </w:tc>
        <w:tc>
          <w:tcPr>
            <w:tcW w:w="438" w:type="pct"/>
          </w:tcPr>
          <w:p w:rsidR="000D6EBF" w:rsidRPr="00CA4B70" w:rsidRDefault="000D6EBF" w:rsidP="00972E31">
            <w:pPr>
              <w:jc w:val="center"/>
              <w:rPr>
                <w:sz w:val="24"/>
                <w:szCs w:val="24"/>
              </w:rPr>
            </w:pPr>
          </w:p>
        </w:tc>
      </w:tr>
      <w:tr w:rsidR="000D6EBF" w:rsidRPr="00CA4B70" w:rsidTr="00ED4B7C">
        <w:trPr>
          <w:trHeight w:val="232"/>
        </w:trPr>
        <w:tc>
          <w:tcPr>
            <w:tcW w:w="316" w:type="pct"/>
            <w:vMerge w:val="restart"/>
          </w:tcPr>
          <w:p w:rsidR="000D6EBF" w:rsidRPr="00CA4B70" w:rsidRDefault="000D6EBF" w:rsidP="00ED4B7C">
            <w:pPr>
              <w:jc w:val="center"/>
              <w:rPr>
                <w:sz w:val="24"/>
                <w:szCs w:val="24"/>
              </w:rPr>
            </w:pPr>
            <w:r w:rsidRPr="00CA4B70">
              <w:rPr>
                <w:sz w:val="24"/>
                <w:szCs w:val="24"/>
              </w:rPr>
              <w:t>19.</w:t>
            </w:r>
          </w:p>
        </w:tc>
        <w:tc>
          <w:tcPr>
            <w:tcW w:w="265" w:type="pct"/>
          </w:tcPr>
          <w:p w:rsidR="000D6EBF" w:rsidRPr="00CA4B70" w:rsidRDefault="000D6EBF" w:rsidP="00ED4B7C">
            <w:pPr>
              <w:jc w:val="center"/>
              <w:rPr>
                <w:sz w:val="24"/>
                <w:szCs w:val="24"/>
              </w:rPr>
            </w:pPr>
            <w:r w:rsidRPr="00CA4B70">
              <w:rPr>
                <w:sz w:val="24"/>
                <w:szCs w:val="24"/>
              </w:rPr>
              <w:t>a.</w:t>
            </w:r>
          </w:p>
        </w:tc>
        <w:tc>
          <w:tcPr>
            <w:tcW w:w="3345" w:type="pct"/>
          </w:tcPr>
          <w:p w:rsidR="000D6EBF" w:rsidRPr="00CA4B70" w:rsidRDefault="000D6EBF" w:rsidP="00ED4B7C">
            <w:pPr>
              <w:rPr>
                <w:sz w:val="24"/>
                <w:szCs w:val="24"/>
              </w:rPr>
            </w:pPr>
            <w:r w:rsidRPr="00CA4B70">
              <w:rPr>
                <w:sz w:val="24"/>
                <w:szCs w:val="24"/>
              </w:rPr>
              <w:t>Outline on aggregate functions with proper example queries.</w:t>
            </w:r>
          </w:p>
        </w:tc>
        <w:tc>
          <w:tcPr>
            <w:tcW w:w="636" w:type="pct"/>
          </w:tcPr>
          <w:p w:rsidR="000D6EBF" w:rsidRPr="00CA4B70" w:rsidRDefault="000D6EBF" w:rsidP="00ED4B7C">
            <w:pPr>
              <w:rPr>
                <w:sz w:val="24"/>
                <w:szCs w:val="24"/>
              </w:rPr>
            </w:pPr>
            <w:r w:rsidRPr="00CA4B70">
              <w:rPr>
                <w:sz w:val="24"/>
                <w:szCs w:val="24"/>
              </w:rPr>
              <w:t>CO3  /  U</w:t>
            </w:r>
          </w:p>
        </w:tc>
        <w:tc>
          <w:tcPr>
            <w:tcW w:w="438" w:type="pct"/>
          </w:tcPr>
          <w:p w:rsidR="000D6EBF" w:rsidRPr="00CA4B70" w:rsidRDefault="000D6EBF" w:rsidP="00ED4B7C">
            <w:pPr>
              <w:jc w:val="center"/>
              <w:rPr>
                <w:sz w:val="24"/>
                <w:szCs w:val="24"/>
              </w:rPr>
            </w:pPr>
            <w:r w:rsidRPr="00CA4B70">
              <w:rPr>
                <w:sz w:val="24"/>
                <w:szCs w:val="24"/>
              </w:rPr>
              <w:t>8</w:t>
            </w:r>
          </w:p>
        </w:tc>
      </w:tr>
      <w:tr w:rsidR="000D6EBF" w:rsidRPr="00CA4B70" w:rsidTr="00ED4B7C">
        <w:trPr>
          <w:trHeight w:val="232"/>
        </w:trPr>
        <w:tc>
          <w:tcPr>
            <w:tcW w:w="316" w:type="pct"/>
            <w:vMerge/>
          </w:tcPr>
          <w:p w:rsidR="000D6EBF" w:rsidRPr="00CA4B70" w:rsidRDefault="000D6EBF" w:rsidP="00ED4B7C">
            <w:pPr>
              <w:jc w:val="center"/>
              <w:rPr>
                <w:sz w:val="24"/>
                <w:szCs w:val="24"/>
              </w:rPr>
            </w:pPr>
          </w:p>
        </w:tc>
        <w:tc>
          <w:tcPr>
            <w:tcW w:w="265" w:type="pct"/>
          </w:tcPr>
          <w:p w:rsidR="000D6EBF" w:rsidRPr="00CA4B70" w:rsidRDefault="000D6EBF" w:rsidP="00ED4B7C">
            <w:pPr>
              <w:jc w:val="center"/>
              <w:rPr>
                <w:sz w:val="24"/>
                <w:szCs w:val="24"/>
              </w:rPr>
            </w:pPr>
            <w:r w:rsidRPr="00CA4B70">
              <w:rPr>
                <w:sz w:val="24"/>
                <w:szCs w:val="24"/>
              </w:rPr>
              <w:t>b.</w:t>
            </w:r>
          </w:p>
        </w:tc>
        <w:tc>
          <w:tcPr>
            <w:tcW w:w="3345" w:type="pct"/>
          </w:tcPr>
          <w:p w:rsidR="000D6EBF" w:rsidRPr="00CA4B70" w:rsidRDefault="000D6EBF" w:rsidP="00ED4B7C">
            <w:pPr>
              <w:rPr>
                <w:sz w:val="24"/>
                <w:szCs w:val="24"/>
              </w:rPr>
            </w:pPr>
            <w:r w:rsidRPr="00CA4B70">
              <w:rPr>
                <w:sz w:val="24"/>
                <w:szCs w:val="24"/>
              </w:rPr>
              <w:t>Consider the following table and give an expression in SQL for each of the following queries:</w:t>
            </w:r>
          </w:p>
          <w:p w:rsidR="000D6EBF" w:rsidRPr="00CA4B70" w:rsidRDefault="000D6EBF" w:rsidP="00ED4B7C">
            <w:pPr>
              <w:rPr>
                <w:sz w:val="24"/>
                <w:szCs w:val="24"/>
              </w:rPr>
            </w:pPr>
            <w:r w:rsidRPr="00CA4B70">
              <w:rPr>
                <w:sz w:val="24"/>
                <w:szCs w:val="24"/>
              </w:rPr>
              <w:t>User:</w:t>
            </w:r>
          </w:p>
          <w:tbl>
            <w:tblPr>
              <w:tblStyle w:val="TableGrid"/>
              <w:tblW w:w="0" w:type="auto"/>
              <w:tblLayout w:type="fixed"/>
              <w:tblLook w:val="04A0" w:firstRow="1" w:lastRow="0" w:firstColumn="1" w:lastColumn="0" w:noHBand="0" w:noVBand="1"/>
            </w:tblPr>
            <w:tblGrid>
              <w:gridCol w:w="1033"/>
              <w:gridCol w:w="1134"/>
              <w:gridCol w:w="1276"/>
            </w:tblGrid>
            <w:tr w:rsidR="000D6EBF" w:rsidRPr="00CA4B70" w:rsidTr="00ED4B7C">
              <w:tc>
                <w:tcPr>
                  <w:tcW w:w="1033" w:type="dxa"/>
                </w:tcPr>
                <w:p w:rsidR="000D6EBF" w:rsidRPr="00CA4B70" w:rsidRDefault="000D6EBF" w:rsidP="00ED4B7C">
                  <w:pPr>
                    <w:rPr>
                      <w:sz w:val="24"/>
                      <w:szCs w:val="24"/>
                    </w:rPr>
                  </w:pPr>
                  <w:r w:rsidRPr="00CA4B70">
                    <w:rPr>
                      <w:sz w:val="24"/>
                      <w:szCs w:val="24"/>
                    </w:rPr>
                    <w:t>User_id</w:t>
                  </w:r>
                </w:p>
              </w:tc>
              <w:tc>
                <w:tcPr>
                  <w:tcW w:w="1134" w:type="dxa"/>
                </w:tcPr>
                <w:p w:rsidR="000D6EBF" w:rsidRPr="00CA4B70" w:rsidRDefault="000D6EBF" w:rsidP="00ED4B7C">
                  <w:pPr>
                    <w:rPr>
                      <w:sz w:val="24"/>
                      <w:szCs w:val="24"/>
                    </w:rPr>
                  </w:pPr>
                  <w:r w:rsidRPr="00CA4B70">
                    <w:rPr>
                      <w:sz w:val="24"/>
                      <w:szCs w:val="24"/>
                    </w:rPr>
                    <w:t>U-name</w:t>
                  </w:r>
                </w:p>
              </w:tc>
              <w:tc>
                <w:tcPr>
                  <w:tcW w:w="1276" w:type="dxa"/>
                </w:tcPr>
                <w:p w:rsidR="000D6EBF" w:rsidRPr="00CA4B70" w:rsidRDefault="000D6EBF" w:rsidP="00ED4B7C">
                  <w:pPr>
                    <w:rPr>
                      <w:sz w:val="24"/>
                      <w:szCs w:val="24"/>
                    </w:rPr>
                  </w:pPr>
                  <w:r w:rsidRPr="00CA4B70">
                    <w:rPr>
                      <w:sz w:val="24"/>
                      <w:szCs w:val="24"/>
                    </w:rPr>
                    <w:t>Phone_no</w:t>
                  </w:r>
                </w:p>
              </w:tc>
            </w:tr>
          </w:tbl>
          <w:p w:rsidR="000D6EBF" w:rsidRPr="00CA4B70" w:rsidRDefault="000D6EBF" w:rsidP="00ED4B7C">
            <w:pPr>
              <w:rPr>
                <w:sz w:val="24"/>
                <w:szCs w:val="24"/>
              </w:rPr>
            </w:pPr>
          </w:p>
          <w:p w:rsidR="000D6EBF" w:rsidRPr="00CA4B70" w:rsidRDefault="000D6EBF" w:rsidP="00ED4B7C">
            <w:pPr>
              <w:rPr>
                <w:sz w:val="24"/>
                <w:szCs w:val="24"/>
              </w:rPr>
            </w:pPr>
            <w:r w:rsidRPr="00CA4B70">
              <w:rPr>
                <w:sz w:val="24"/>
                <w:szCs w:val="24"/>
              </w:rPr>
              <w:t>UserHistory</w:t>
            </w:r>
          </w:p>
          <w:tbl>
            <w:tblPr>
              <w:tblStyle w:val="TableGrid"/>
              <w:tblW w:w="0" w:type="auto"/>
              <w:tblLayout w:type="fixed"/>
              <w:tblLook w:val="04A0" w:firstRow="1" w:lastRow="0" w:firstColumn="1" w:lastColumn="0" w:noHBand="0" w:noVBand="1"/>
            </w:tblPr>
            <w:tblGrid>
              <w:gridCol w:w="1033"/>
              <w:gridCol w:w="1134"/>
              <w:gridCol w:w="1134"/>
            </w:tblGrid>
            <w:tr w:rsidR="000D6EBF" w:rsidRPr="00CA4B70" w:rsidTr="00ED4B7C">
              <w:tc>
                <w:tcPr>
                  <w:tcW w:w="1033" w:type="dxa"/>
                </w:tcPr>
                <w:p w:rsidR="000D6EBF" w:rsidRPr="00CA4B70" w:rsidRDefault="000D6EBF" w:rsidP="00ED4B7C">
                  <w:pPr>
                    <w:rPr>
                      <w:sz w:val="24"/>
                      <w:szCs w:val="24"/>
                    </w:rPr>
                  </w:pPr>
                  <w:r w:rsidRPr="00CA4B70">
                    <w:rPr>
                      <w:sz w:val="24"/>
                      <w:szCs w:val="24"/>
                    </w:rPr>
                    <w:t>User_id</w:t>
                  </w:r>
                </w:p>
              </w:tc>
              <w:tc>
                <w:tcPr>
                  <w:tcW w:w="1134" w:type="dxa"/>
                </w:tcPr>
                <w:p w:rsidR="000D6EBF" w:rsidRPr="00CA4B70" w:rsidRDefault="000D6EBF" w:rsidP="00ED4B7C">
                  <w:pPr>
                    <w:rPr>
                      <w:sz w:val="24"/>
                      <w:szCs w:val="24"/>
                    </w:rPr>
                  </w:pPr>
                  <w:r w:rsidRPr="00CA4B70">
                    <w:rPr>
                      <w:sz w:val="24"/>
                      <w:szCs w:val="24"/>
                    </w:rPr>
                    <w:t>Date</w:t>
                  </w:r>
                </w:p>
              </w:tc>
              <w:tc>
                <w:tcPr>
                  <w:tcW w:w="1134" w:type="dxa"/>
                </w:tcPr>
                <w:p w:rsidR="000D6EBF" w:rsidRPr="00CA4B70" w:rsidRDefault="000D6EBF" w:rsidP="00ED4B7C">
                  <w:pPr>
                    <w:rPr>
                      <w:sz w:val="24"/>
                      <w:szCs w:val="24"/>
                    </w:rPr>
                  </w:pPr>
                  <w:r w:rsidRPr="00CA4B70">
                    <w:rPr>
                      <w:sz w:val="24"/>
                      <w:szCs w:val="24"/>
                    </w:rPr>
                    <w:t>Action</w:t>
                  </w:r>
                </w:p>
              </w:tc>
            </w:tr>
          </w:tbl>
          <w:p w:rsidR="000D6EBF" w:rsidRPr="00CA4B70" w:rsidRDefault="000D6EBF" w:rsidP="00ED4B7C">
            <w:pPr>
              <w:rPr>
                <w:sz w:val="24"/>
                <w:szCs w:val="24"/>
              </w:rPr>
            </w:pPr>
          </w:p>
          <w:p w:rsidR="000D6EBF" w:rsidRPr="00CA4B70" w:rsidRDefault="000D6EBF" w:rsidP="00AF74AB">
            <w:pPr>
              <w:pStyle w:val="ListParagraph"/>
              <w:numPr>
                <w:ilvl w:val="0"/>
                <w:numId w:val="11"/>
              </w:numPr>
              <w:rPr>
                <w:sz w:val="24"/>
                <w:szCs w:val="24"/>
              </w:rPr>
            </w:pPr>
            <w:r w:rsidRPr="00CA4B70">
              <w:rPr>
                <w:sz w:val="24"/>
                <w:szCs w:val="24"/>
              </w:rPr>
              <w:t xml:space="preserve">Write an SQL query that returns the name, Phone number and most recent date for any user that has logged in over the last 30 </w:t>
            </w:r>
            <w:r w:rsidRPr="00CA4B70">
              <w:rPr>
                <w:sz w:val="24"/>
                <w:szCs w:val="24"/>
              </w:rPr>
              <w:lastRenderedPageBreak/>
              <w:t>days.</w:t>
            </w:r>
          </w:p>
          <w:p w:rsidR="000D6EBF" w:rsidRPr="00CA4B70" w:rsidRDefault="000D6EBF" w:rsidP="00AF74AB">
            <w:pPr>
              <w:pStyle w:val="ListParagraph"/>
              <w:numPr>
                <w:ilvl w:val="0"/>
                <w:numId w:val="11"/>
              </w:numPr>
              <w:rPr>
                <w:sz w:val="24"/>
                <w:szCs w:val="24"/>
              </w:rPr>
            </w:pPr>
            <w:r w:rsidRPr="00CA4B70">
              <w:rPr>
                <w:sz w:val="24"/>
                <w:szCs w:val="24"/>
              </w:rPr>
              <w:t>Write an SQL query to determine which user_ids in the user table are not contained in the UserHistory table.</w:t>
            </w:r>
          </w:p>
        </w:tc>
        <w:tc>
          <w:tcPr>
            <w:tcW w:w="636" w:type="pct"/>
          </w:tcPr>
          <w:p w:rsidR="000D6EBF" w:rsidRPr="00CA4B70" w:rsidRDefault="000D6EBF" w:rsidP="00ED4B7C">
            <w:pPr>
              <w:rPr>
                <w:sz w:val="24"/>
                <w:szCs w:val="24"/>
              </w:rPr>
            </w:pPr>
            <w:r w:rsidRPr="00CA4B70">
              <w:rPr>
                <w:sz w:val="24"/>
                <w:szCs w:val="24"/>
              </w:rPr>
              <w:lastRenderedPageBreak/>
              <w:t>CO3  /  An</w:t>
            </w:r>
          </w:p>
        </w:tc>
        <w:tc>
          <w:tcPr>
            <w:tcW w:w="438" w:type="pct"/>
          </w:tcPr>
          <w:p w:rsidR="000D6EBF" w:rsidRPr="00CA4B70" w:rsidRDefault="000D6EBF" w:rsidP="00ED4B7C">
            <w:pPr>
              <w:jc w:val="center"/>
              <w:rPr>
                <w:sz w:val="24"/>
                <w:szCs w:val="24"/>
              </w:rPr>
            </w:pPr>
            <w:r w:rsidRPr="00CA4B70">
              <w:rPr>
                <w:sz w:val="24"/>
                <w:szCs w:val="24"/>
              </w:rPr>
              <w:t>4</w:t>
            </w:r>
          </w:p>
        </w:tc>
      </w:tr>
      <w:tr w:rsidR="000D6EBF" w:rsidRPr="00CA4B70" w:rsidTr="00ED4B7C">
        <w:trPr>
          <w:trHeight w:val="232"/>
        </w:trPr>
        <w:tc>
          <w:tcPr>
            <w:tcW w:w="316" w:type="pct"/>
          </w:tcPr>
          <w:p w:rsidR="000D6EBF" w:rsidRPr="00CA4B70" w:rsidRDefault="000D6EBF" w:rsidP="00ED4B7C">
            <w:pPr>
              <w:jc w:val="center"/>
              <w:rPr>
                <w:sz w:val="24"/>
                <w:szCs w:val="24"/>
              </w:rPr>
            </w:pPr>
          </w:p>
        </w:tc>
        <w:tc>
          <w:tcPr>
            <w:tcW w:w="265" w:type="pct"/>
          </w:tcPr>
          <w:p w:rsidR="000D6EBF" w:rsidRPr="00CA4B70" w:rsidRDefault="000D6EBF" w:rsidP="00ED4B7C">
            <w:pPr>
              <w:jc w:val="center"/>
              <w:rPr>
                <w:sz w:val="24"/>
                <w:szCs w:val="24"/>
              </w:rPr>
            </w:pPr>
          </w:p>
        </w:tc>
        <w:tc>
          <w:tcPr>
            <w:tcW w:w="3345" w:type="pct"/>
          </w:tcPr>
          <w:p w:rsidR="000D6EBF" w:rsidRPr="00CA4B70" w:rsidRDefault="000D6EBF" w:rsidP="00ED4B7C">
            <w:pPr>
              <w:rPr>
                <w:sz w:val="24"/>
                <w:szCs w:val="24"/>
              </w:rPr>
            </w:pPr>
          </w:p>
        </w:tc>
        <w:tc>
          <w:tcPr>
            <w:tcW w:w="636" w:type="pct"/>
          </w:tcPr>
          <w:p w:rsidR="000D6EBF" w:rsidRPr="00CA4B70" w:rsidRDefault="000D6EBF" w:rsidP="00ED4B7C">
            <w:pPr>
              <w:jc w:val="center"/>
              <w:rPr>
                <w:sz w:val="24"/>
                <w:szCs w:val="24"/>
              </w:rPr>
            </w:pPr>
          </w:p>
        </w:tc>
        <w:tc>
          <w:tcPr>
            <w:tcW w:w="438" w:type="pct"/>
          </w:tcPr>
          <w:p w:rsidR="000D6EBF" w:rsidRPr="00CA4B70" w:rsidRDefault="000D6EBF" w:rsidP="00ED4B7C">
            <w:pPr>
              <w:jc w:val="center"/>
              <w:rPr>
                <w:sz w:val="24"/>
                <w:szCs w:val="24"/>
              </w:rPr>
            </w:pPr>
          </w:p>
        </w:tc>
      </w:tr>
      <w:tr w:rsidR="000D6EBF" w:rsidRPr="00CA4B70" w:rsidTr="00ED4B7C">
        <w:trPr>
          <w:trHeight w:val="232"/>
        </w:trPr>
        <w:tc>
          <w:tcPr>
            <w:tcW w:w="316" w:type="pct"/>
            <w:vMerge w:val="restart"/>
          </w:tcPr>
          <w:p w:rsidR="000D6EBF" w:rsidRPr="00CA4B70" w:rsidRDefault="000D6EBF" w:rsidP="00ED4B7C">
            <w:pPr>
              <w:jc w:val="center"/>
              <w:rPr>
                <w:sz w:val="24"/>
                <w:szCs w:val="24"/>
              </w:rPr>
            </w:pPr>
            <w:r w:rsidRPr="00CA4B70">
              <w:rPr>
                <w:sz w:val="24"/>
                <w:szCs w:val="24"/>
              </w:rPr>
              <w:t>20.</w:t>
            </w:r>
          </w:p>
        </w:tc>
        <w:tc>
          <w:tcPr>
            <w:tcW w:w="265" w:type="pct"/>
          </w:tcPr>
          <w:p w:rsidR="000D6EBF" w:rsidRPr="00CA4B70" w:rsidRDefault="000D6EBF" w:rsidP="00ED4B7C">
            <w:pPr>
              <w:jc w:val="center"/>
              <w:rPr>
                <w:sz w:val="24"/>
                <w:szCs w:val="24"/>
              </w:rPr>
            </w:pPr>
            <w:r w:rsidRPr="00CA4B70">
              <w:rPr>
                <w:sz w:val="24"/>
                <w:szCs w:val="24"/>
              </w:rPr>
              <w:t>a.</w:t>
            </w:r>
          </w:p>
        </w:tc>
        <w:tc>
          <w:tcPr>
            <w:tcW w:w="3345" w:type="pct"/>
          </w:tcPr>
          <w:p w:rsidR="000D6EBF" w:rsidRPr="00CA4B70" w:rsidRDefault="000D6EBF" w:rsidP="00ED4B7C">
            <w:pPr>
              <w:rPr>
                <w:sz w:val="24"/>
                <w:szCs w:val="24"/>
              </w:rPr>
            </w:pPr>
            <w:r w:rsidRPr="00CA4B70">
              <w:rPr>
                <w:sz w:val="24"/>
                <w:szCs w:val="24"/>
              </w:rPr>
              <w:t>Classify the DDL, DML, TCL commands with example.</w:t>
            </w:r>
          </w:p>
        </w:tc>
        <w:tc>
          <w:tcPr>
            <w:tcW w:w="636" w:type="pct"/>
          </w:tcPr>
          <w:p w:rsidR="000D6EBF" w:rsidRPr="00CA4B70" w:rsidRDefault="000D6EBF" w:rsidP="00ED4B7C">
            <w:pPr>
              <w:rPr>
                <w:sz w:val="24"/>
                <w:szCs w:val="24"/>
              </w:rPr>
            </w:pPr>
            <w:r w:rsidRPr="00CA4B70">
              <w:rPr>
                <w:sz w:val="24"/>
                <w:szCs w:val="24"/>
              </w:rPr>
              <w:t>CO3  /  U</w:t>
            </w:r>
          </w:p>
        </w:tc>
        <w:tc>
          <w:tcPr>
            <w:tcW w:w="438" w:type="pct"/>
          </w:tcPr>
          <w:p w:rsidR="000D6EBF" w:rsidRPr="00CA4B70" w:rsidRDefault="000D6EBF" w:rsidP="00ED4B7C">
            <w:pPr>
              <w:jc w:val="center"/>
              <w:rPr>
                <w:sz w:val="24"/>
                <w:szCs w:val="24"/>
              </w:rPr>
            </w:pPr>
            <w:r w:rsidRPr="00CA4B70">
              <w:rPr>
                <w:sz w:val="24"/>
                <w:szCs w:val="24"/>
              </w:rPr>
              <w:t>8</w:t>
            </w:r>
          </w:p>
        </w:tc>
      </w:tr>
      <w:tr w:rsidR="000D6EBF" w:rsidRPr="00CA4B70" w:rsidTr="00ED4B7C">
        <w:trPr>
          <w:trHeight w:val="232"/>
        </w:trPr>
        <w:tc>
          <w:tcPr>
            <w:tcW w:w="316" w:type="pct"/>
            <w:vMerge/>
          </w:tcPr>
          <w:p w:rsidR="000D6EBF" w:rsidRPr="00CA4B70" w:rsidRDefault="000D6EBF" w:rsidP="00ED4B7C">
            <w:pPr>
              <w:jc w:val="center"/>
              <w:rPr>
                <w:sz w:val="24"/>
                <w:szCs w:val="24"/>
              </w:rPr>
            </w:pPr>
          </w:p>
        </w:tc>
        <w:tc>
          <w:tcPr>
            <w:tcW w:w="265" w:type="pct"/>
          </w:tcPr>
          <w:p w:rsidR="000D6EBF" w:rsidRPr="00CA4B70" w:rsidRDefault="000D6EBF" w:rsidP="00ED4B7C">
            <w:pPr>
              <w:jc w:val="center"/>
              <w:rPr>
                <w:sz w:val="24"/>
                <w:szCs w:val="24"/>
              </w:rPr>
            </w:pPr>
            <w:r w:rsidRPr="00CA4B70">
              <w:rPr>
                <w:sz w:val="24"/>
                <w:szCs w:val="24"/>
              </w:rPr>
              <w:t>b.</w:t>
            </w:r>
          </w:p>
        </w:tc>
        <w:tc>
          <w:tcPr>
            <w:tcW w:w="3345" w:type="pct"/>
          </w:tcPr>
          <w:p w:rsidR="000D6EBF" w:rsidRPr="00CA4B70" w:rsidRDefault="000D6EBF" w:rsidP="00ED4B7C">
            <w:pPr>
              <w:rPr>
                <w:sz w:val="24"/>
                <w:szCs w:val="24"/>
              </w:rPr>
            </w:pPr>
            <w:r w:rsidRPr="00CA4B70">
              <w:rPr>
                <w:sz w:val="24"/>
                <w:szCs w:val="24"/>
              </w:rPr>
              <w:t>Explain the basic structure of a SQL query.</w:t>
            </w:r>
          </w:p>
        </w:tc>
        <w:tc>
          <w:tcPr>
            <w:tcW w:w="636" w:type="pct"/>
          </w:tcPr>
          <w:p w:rsidR="000D6EBF" w:rsidRPr="00CA4B70" w:rsidRDefault="000D6EBF" w:rsidP="00ED4B7C">
            <w:pPr>
              <w:rPr>
                <w:sz w:val="24"/>
                <w:szCs w:val="24"/>
              </w:rPr>
            </w:pPr>
            <w:r w:rsidRPr="00CA4B70">
              <w:rPr>
                <w:sz w:val="24"/>
                <w:szCs w:val="24"/>
              </w:rPr>
              <w:t>CO3  /  U</w:t>
            </w:r>
          </w:p>
        </w:tc>
        <w:tc>
          <w:tcPr>
            <w:tcW w:w="438" w:type="pct"/>
          </w:tcPr>
          <w:p w:rsidR="000D6EBF" w:rsidRPr="00CA4B70" w:rsidRDefault="000D6EBF" w:rsidP="00ED4B7C">
            <w:pPr>
              <w:jc w:val="center"/>
              <w:rPr>
                <w:sz w:val="24"/>
                <w:szCs w:val="24"/>
              </w:rPr>
            </w:pPr>
            <w:r w:rsidRPr="00CA4B70">
              <w:rPr>
                <w:sz w:val="24"/>
                <w:szCs w:val="24"/>
              </w:rPr>
              <w:t>4</w:t>
            </w:r>
          </w:p>
        </w:tc>
      </w:tr>
      <w:tr w:rsidR="000D6EBF" w:rsidRPr="00CA4B70" w:rsidTr="00ED4B7C">
        <w:trPr>
          <w:trHeight w:val="232"/>
        </w:trPr>
        <w:tc>
          <w:tcPr>
            <w:tcW w:w="316" w:type="pct"/>
          </w:tcPr>
          <w:p w:rsidR="000D6EBF" w:rsidRPr="00CA4B70" w:rsidRDefault="000D6EBF" w:rsidP="00ED4B7C">
            <w:pPr>
              <w:jc w:val="center"/>
              <w:rPr>
                <w:sz w:val="24"/>
                <w:szCs w:val="24"/>
              </w:rPr>
            </w:pPr>
          </w:p>
        </w:tc>
        <w:tc>
          <w:tcPr>
            <w:tcW w:w="265" w:type="pct"/>
          </w:tcPr>
          <w:p w:rsidR="000D6EBF" w:rsidRPr="00CA4B70" w:rsidRDefault="000D6EBF" w:rsidP="00ED4B7C">
            <w:pPr>
              <w:jc w:val="center"/>
              <w:rPr>
                <w:sz w:val="24"/>
                <w:szCs w:val="24"/>
              </w:rPr>
            </w:pPr>
          </w:p>
        </w:tc>
        <w:tc>
          <w:tcPr>
            <w:tcW w:w="3345" w:type="pct"/>
          </w:tcPr>
          <w:p w:rsidR="000D6EBF" w:rsidRPr="00CA4B70" w:rsidRDefault="000D6EBF" w:rsidP="00ED4B7C">
            <w:pPr>
              <w:rPr>
                <w:sz w:val="24"/>
                <w:szCs w:val="24"/>
              </w:rPr>
            </w:pPr>
          </w:p>
        </w:tc>
        <w:tc>
          <w:tcPr>
            <w:tcW w:w="636" w:type="pct"/>
          </w:tcPr>
          <w:p w:rsidR="000D6EBF" w:rsidRPr="00CA4B70" w:rsidRDefault="000D6EBF" w:rsidP="00ED4B7C">
            <w:pPr>
              <w:jc w:val="center"/>
              <w:rPr>
                <w:sz w:val="24"/>
                <w:szCs w:val="24"/>
              </w:rPr>
            </w:pPr>
          </w:p>
        </w:tc>
        <w:tc>
          <w:tcPr>
            <w:tcW w:w="438" w:type="pct"/>
          </w:tcPr>
          <w:p w:rsidR="000D6EBF" w:rsidRPr="00CA4B70" w:rsidRDefault="000D6EBF" w:rsidP="00ED4B7C">
            <w:pPr>
              <w:jc w:val="center"/>
              <w:rPr>
                <w:sz w:val="24"/>
                <w:szCs w:val="24"/>
              </w:rPr>
            </w:pPr>
          </w:p>
        </w:tc>
      </w:tr>
      <w:tr w:rsidR="000D6EBF" w:rsidRPr="00CA4B70" w:rsidTr="00ED4B7C">
        <w:trPr>
          <w:trHeight w:val="232"/>
        </w:trPr>
        <w:tc>
          <w:tcPr>
            <w:tcW w:w="316" w:type="pct"/>
          </w:tcPr>
          <w:p w:rsidR="000D6EBF" w:rsidRPr="00CA4B70" w:rsidRDefault="000D6EBF" w:rsidP="00ED4B7C">
            <w:pPr>
              <w:jc w:val="center"/>
              <w:rPr>
                <w:sz w:val="24"/>
                <w:szCs w:val="24"/>
              </w:rPr>
            </w:pPr>
            <w:r w:rsidRPr="00CA4B70">
              <w:rPr>
                <w:sz w:val="24"/>
                <w:szCs w:val="24"/>
              </w:rPr>
              <w:t>21.</w:t>
            </w:r>
          </w:p>
        </w:tc>
        <w:tc>
          <w:tcPr>
            <w:tcW w:w="265" w:type="pct"/>
          </w:tcPr>
          <w:p w:rsidR="000D6EBF" w:rsidRPr="00CA4B70" w:rsidRDefault="000D6EBF" w:rsidP="00ED4B7C">
            <w:pPr>
              <w:jc w:val="center"/>
              <w:rPr>
                <w:sz w:val="24"/>
                <w:szCs w:val="24"/>
              </w:rPr>
            </w:pPr>
            <w:r w:rsidRPr="00CA4B70">
              <w:rPr>
                <w:sz w:val="24"/>
                <w:szCs w:val="24"/>
              </w:rPr>
              <w:t>a.</w:t>
            </w:r>
          </w:p>
        </w:tc>
        <w:tc>
          <w:tcPr>
            <w:tcW w:w="3345" w:type="pct"/>
          </w:tcPr>
          <w:p w:rsidR="000D6EBF" w:rsidRPr="00CA4B70" w:rsidRDefault="000D6EBF" w:rsidP="00ED4B7C">
            <w:pPr>
              <w:rPr>
                <w:sz w:val="24"/>
                <w:szCs w:val="24"/>
              </w:rPr>
            </w:pPr>
            <w:r w:rsidRPr="00CA4B70">
              <w:rPr>
                <w:sz w:val="24"/>
                <w:szCs w:val="24"/>
              </w:rPr>
              <w:t>Specify the different notations of E-R model and describe the various steps in E-R design by constructing an E-R diagram for a hospital management system.</w:t>
            </w:r>
          </w:p>
        </w:tc>
        <w:tc>
          <w:tcPr>
            <w:tcW w:w="636" w:type="pct"/>
          </w:tcPr>
          <w:p w:rsidR="000D6EBF" w:rsidRPr="00CA4B70" w:rsidRDefault="000D6EBF" w:rsidP="00ED4B7C">
            <w:pPr>
              <w:rPr>
                <w:sz w:val="24"/>
                <w:szCs w:val="24"/>
              </w:rPr>
            </w:pPr>
            <w:r w:rsidRPr="00CA4B70">
              <w:rPr>
                <w:sz w:val="24"/>
                <w:szCs w:val="24"/>
              </w:rPr>
              <w:t>CO4  /  R</w:t>
            </w:r>
          </w:p>
        </w:tc>
        <w:tc>
          <w:tcPr>
            <w:tcW w:w="438" w:type="pct"/>
          </w:tcPr>
          <w:p w:rsidR="000D6EBF" w:rsidRPr="00CA4B70" w:rsidRDefault="000D6EBF" w:rsidP="00ED4B7C">
            <w:pPr>
              <w:jc w:val="center"/>
              <w:rPr>
                <w:sz w:val="24"/>
                <w:szCs w:val="24"/>
              </w:rPr>
            </w:pPr>
            <w:r w:rsidRPr="00CA4B70">
              <w:rPr>
                <w:sz w:val="24"/>
                <w:szCs w:val="24"/>
              </w:rPr>
              <w:t>12</w:t>
            </w:r>
          </w:p>
        </w:tc>
      </w:tr>
      <w:tr w:rsidR="000D6EBF" w:rsidRPr="00CA4B70" w:rsidTr="00ED4B7C">
        <w:trPr>
          <w:trHeight w:val="232"/>
        </w:trPr>
        <w:tc>
          <w:tcPr>
            <w:tcW w:w="316" w:type="pct"/>
          </w:tcPr>
          <w:p w:rsidR="000D6EBF" w:rsidRPr="00CA4B70" w:rsidRDefault="000D6EBF" w:rsidP="00ED4B7C">
            <w:pPr>
              <w:jc w:val="center"/>
              <w:rPr>
                <w:sz w:val="24"/>
                <w:szCs w:val="24"/>
              </w:rPr>
            </w:pPr>
          </w:p>
        </w:tc>
        <w:tc>
          <w:tcPr>
            <w:tcW w:w="265" w:type="pct"/>
          </w:tcPr>
          <w:p w:rsidR="000D6EBF" w:rsidRPr="00CA4B70" w:rsidRDefault="000D6EBF" w:rsidP="00ED4B7C">
            <w:pPr>
              <w:jc w:val="center"/>
              <w:rPr>
                <w:sz w:val="24"/>
                <w:szCs w:val="24"/>
              </w:rPr>
            </w:pPr>
          </w:p>
        </w:tc>
        <w:tc>
          <w:tcPr>
            <w:tcW w:w="3345" w:type="pct"/>
          </w:tcPr>
          <w:p w:rsidR="000D6EBF" w:rsidRPr="00CA4B70" w:rsidRDefault="000D6EBF" w:rsidP="00ED4B7C">
            <w:pPr>
              <w:rPr>
                <w:sz w:val="24"/>
                <w:szCs w:val="24"/>
              </w:rPr>
            </w:pPr>
          </w:p>
        </w:tc>
        <w:tc>
          <w:tcPr>
            <w:tcW w:w="636" w:type="pct"/>
          </w:tcPr>
          <w:p w:rsidR="000D6EBF" w:rsidRPr="00CA4B70" w:rsidRDefault="000D6EBF" w:rsidP="00ED4B7C">
            <w:pPr>
              <w:jc w:val="center"/>
              <w:rPr>
                <w:sz w:val="24"/>
                <w:szCs w:val="24"/>
              </w:rPr>
            </w:pPr>
          </w:p>
        </w:tc>
        <w:tc>
          <w:tcPr>
            <w:tcW w:w="438" w:type="pct"/>
          </w:tcPr>
          <w:p w:rsidR="000D6EBF" w:rsidRPr="00CA4B70" w:rsidRDefault="000D6EBF" w:rsidP="00ED4B7C">
            <w:pPr>
              <w:jc w:val="center"/>
              <w:rPr>
                <w:sz w:val="24"/>
                <w:szCs w:val="24"/>
              </w:rPr>
            </w:pPr>
          </w:p>
        </w:tc>
      </w:tr>
      <w:tr w:rsidR="000D6EBF" w:rsidRPr="00CA4B70" w:rsidTr="00ED4B7C">
        <w:trPr>
          <w:trHeight w:val="234"/>
        </w:trPr>
        <w:tc>
          <w:tcPr>
            <w:tcW w:w="316" w:type="pct"/>
            <w:vMerge w:val="restart"/>
          </w:tcPr>
          <w:p w:rsidR="000D6EBF" w:rsidRPr="00CA4B70" w:rsidRDefault="000D6EBF" w:rsidP="00ED4B7C">
            <w:pPr>
              <w:jc w:val="center"/>
              <w:rPr>
                <w:sz w:val="24"/>
                <w:szCs w:val="24"/>
              </w:rPr>
            </w:pPr>
            <w:r w:rsidRPr="00CA4B70">
              <w:rPr>
                <w:sz w:val="24"/>
                <w:szCs w:val="24"/>
              </w:rPr>
              <w:t>22.</w:t>
            </w:r>
          </w:p>
        </w:tc>
        <w:tc>
          <w:tcPr>
            <w:tcW w:w="265" w:type="pct"/>
          </w:tcPr>
          <w:p w:rsidR="000D6EBF" w:rsidRPr="00CA4B70" w:rsidRDefault="000D6EBF" w:rsidP="00ED4B7C">
            <w:pPr>
              <w:jc w:val="center"/>
              <w:rPr>
                <w:sz w:val="24"/>
                <w:szCs w:val="24"/>
              </w:rPr>
            </w:pPr>
            <w:r w:rsidRPr="00CA4B70">
              <w:rPr>
                <w:sz w:val="24"/>
                <w:szCs w:val="24"/>
              </w:rPr>
              <w:t>a.</w:t>
            </w:r>
          </w:p>
        </w:tc>
        <w:tc>
          <w:tcPr>
            <w:tcW w:w="3345" w:type="pct"/>
          </w:tcPr>
          <w:p w:rsidR="000D6EBF" w:rsidRPr="00CA4B70" w:rsidRDefault="000D6EBF" w:rsidP="00ED4B7C">
            <w:pPr>
              <w:rPr>
                <w:sz w:val="24"/>
                <w:szCs w:val="24"/>
              </w:rPr>
            </w:pPr>
            <w:r w:rsidRPr="00CA4B70">
              <w:rPr>
                <w:sz w:val="24"/>
                <w:szCs w:val="24"/>
              </w:rPr>
              <w:t>Explain 1NF, 2NF, 3NF in detail with suitable examples.</w:t>
            </w:r>
          </w:p>
        </w:tc>
        <w:tc>
          <w:tcPr>
            <w:tcW w:w="636" w:type="pct"/>
          </w:tcPr>
          <w:p w:rsidR="000D6EBF" w:rsidRPr="00CA4B70" w:rsidRDefault="000D6EBF" w:rsidP="00ED4B7C">
            <w:pPr>
              <w:rPr>
                <w:sz w:val="24"/>
                <w:szCs w:val="24"/>
              </w:rPr>
            </w:pPr>
            <w:r w:rsidRPr="00CA4B70">
              <w:rPr>
                <w:sz w:val="24"/>
                <w:szCs w:val="24"/>
              </w:rPr>
              <w:t>CO4  /  U</w:t>
            </w:r>
          </w:p>
        </w:tc>
        <w:tc>
          <w:tcPr>
            <w:tcW w:w="438" w:type="pct"/>
          </w:tcPr>
          <w:p w:rsidR="000D6EBF" w:rsidRPr="00CA4B70" w:rsidRDefault="000D6EBF" w:rsidP="00ED4B7C">
            <w:pPr>
              <w:jc w:val="center"/>
              <w:rPr>
                <w:sz w:val="24"/>
                <w:szCs w:val="24"/>
              </w:rPr>
            </w:pPr>
            <w:r w:rsidRPr="00CA4B70">
              <w:rPr>
                <w:sz w:val="24"/>
                <w:szCs w:val="24"/>
              </w:rPr>
              <w:t>8</w:t>
            </w:r>
          </w:p>
        </w:tc>
      </w:tr>
      <w:tr w:rsidR="000D6EBF" w:rsidRPr="00CA4B70" w:rsidTr="00ED4B7C">
        <w:trPr>
          <w:trHeight w:val="232"/>
        </w:trPr>
        <w:tc>
          <w:tcPr>
            <w:tcW w:w="316" w:type="pct"/>
            <w:vMerge/>
          </w:tcPr>
          <w:p w:rsidR="000D6EBF" w:rsidRPr="00CA4B70" w:rsidRDefault="000D6EBF" w:rsidP="00ED4B7C">
            <w:pPr>
              <w:jc w:val="center"/>
              <w:rPr>
                <w:sz w:val="24"/>
                <w:szCs w:val="24"/>
              </w:rPr>
            </w:pPr>
          </w:p>
        </w:tc>
        <w:tc>
          <w:tcPr>
            <w:tcW w:w="265" w:type="pct"/>
          </w:tcPr>
          <w:p w:rsidR="000D6EBF" w:rsidRPr="00CA4B70" w:rsidRDefault="000D6EBF" w:rsidP="00ED4B7C">
            <w:pPr>
              <w:jc w:val="center"/>
              <w:rPr>
                <w:sz w:val="24"/>
                <w:szCs w:val="24"/>
              </w:rPr>
            </w:pPr>
            <w:r w:rsidRPr="00CA4B70">
              <w:rPr>
                <w:sz w:val="24"/>
                <w:szCs w:val="24"/>
              </w:rPr>
              <w:t>b.</w:t>
            </w:r>
          </w:p>
        </w:tc>
        <w:tc>
          <w:tcPr>
            <w:tcW w:w="3345" w:type="pct"/>
          </w:tcPr>
          <w:p w:rsidR="000D6EBF" w:rsidRPr="00CA4B70" w:rsidRDefault="000D6EBF" w:rsidP="00ED4B7C">
            <w:pPr>
              <w:rPr>
                <w:sz w:val="24"/>
                <w:szCs w:val="24"/>
              </w:rPr>
            </w:pPr>
            <w:r w:rsidRPr="00CA4B70">
              <w:rPr>
                <w:sz w:val="24"/>
                <w:szCs w:val="24"/>
              </w:rPr>
              <w:t>Define normalization and describe the purpose of normalization.</w:t>
            </w:r>
          </w:p>
        </w:tc>
        <w:tc>
          <w:tcPr>
            <w:tcW w:w="636" w:type="pct"/>
          </w:tcPr>
          <w:p w:rsidR="000D6EBF" w:rsidRPr="00CA4B70" w:rsidRDefault="000D6EBF" w:rsidP="00ED4B7C">
            <w:pPr>
              <w:rPr>
                <w:sz w:val="24"/>
                <w:szCs w:val="24"/>
              </w:rPr>
            </w:pPr>
            <w:r w:rsidRPr="00CA4B70">
              <w:rPr>
                <w:sz w:val="24"/>
                <w:szCs w:val="24"/>
              </w:rPr>
              <w:t>CO4  /  R</w:t>
            </w:r>
          </w:p>
        </w:tc>
        <w:tc>
          <w:tcPr>
            <w:tcW w:w="438" w:type="pct"/>
          </w:tcPr>
          <w:p w:rsidR="000D6EBF" w:rsidRPr="00CA4B70" w:rsidRDefault="000D6EBF" w:rsidP="00ED4B7C">
            <w:pPr>
              <w:jc w:val="center"/>
              <w:rPr>
                <w:sz w:val="24"/>
                <w:szCs w:val="24"/>
              </w:rPr>
            </w:pPr>
            <w:r w:rsidRPr="00CA4B70">
              <w:rPr>
                <w:sz w:val="24"/>
                <w:szCs w:val="24"/>
              </w:rPr>
              <w:t>4</w:t>
            </w:r>
          </w:p>
        </w:tc>
      </w:tr>
      <w:tr w:rsidR="000D6EBF" w:rsidRPr="00CA4B70" w:rsidTr="00ED4B7C">
        <w:trPr>
          <w:trHeight w:val="232"/>
        </w:trPr>
        <w:tc>
          <w:tcPr>
            <w:tcW w:w="316" w:type="pct"/>
          </w:tcPr>
          <w:p w:rsidR="000D6EBF" w:rsidRPr="00CA4B70" w:rsidRDefault="000D6EBF" w:rsidP="00ED4B7C">
            <w:pPr>
              <w:jc w:val="center"/>
              <w:rPr>
                <w:sz w:val="24"/>
                <w:szCs w:val="24"/>
              </w:rPr>
            </w:pPr>
          </w:p>
        </w:tc>
        <w:tc>
          <w:tcPr>
            <w:tcW w:w="265" w:type="pct"/>
          </w:tcPr>
          <w:p w:rsidR="000D6EBF" w:rsidRPr="00CA4B70" w:rsidRDefault="000D6EBF" w:rsidP="00ED4B7C">
            <w:pPr>
              <w:jc w:val="center"/>
              <w:rPr>
                <w:sz w:val="24"/>
                <w:szCs w:val="24"/>
              </w:rPr>
            </w:pPr>
          </w:p>
        </w:tc>
        <w:tc>
          <w:tcPr>
            <w:tcW w:w="3345" w:type="pct"/>
          </w:tcPr>
          <w:p w:rsidR="000D6EBF" w:rsidRPr="00CA4B70" w:rsidRDefault="000D6EBF" w:rsidP="00ED4B7C">
            <w:pPr>
              <w:rPr>
                <w:sz w:val="24"/>
                <w:szCs w:val="24"/>
              </w:rPr>
            </w:pPr>
          </w:p>
        </w:tc>
        <w:tc>
          <w:tcPr>
            <w:tcW w:w="636" w:type="pct"/>
          </w:tcPr>
          <w:p w:rsidR="000D6EBF" w:rsidRPr="00CA4B70" w:rsidRDefault="000D6EBF" w:rsidP="00ED4B7C">
            <w:pPr>
              <w:jc w:val="center"/>
              <w:rPr>
                <w:sz w:val="24"/>
                <w:szCs w:val="24"/>
              </w:rPr>
            </w:pPr>
          </w:p>
        </w:tc>
        <w:tc>
          <w:tcPr>
            <w:tcW w:w="438" w:type="pct"/>
          </w:tcPr>
          <w:p w:rsidR="000D6EBF" w:rsidRPr="00CA4B70" w:rsidRDefault="000D6EBF" w:rsidP="00ED4B7C">
            <w:pPr>
              <w:jc w:val="center"/>
              <w:rPr>
                <w:sz w:val="24"/>
                <w:szCs w:val="24"/>
              </w:rPr>
            </w:pPr>
          </w:p>
        </w:tc>
      </w:tr>
      <w:tr w:rsidR="000D6EBF" w:rsidRPr="00CA4B70" w:rsidTr="00ED4B7C">
        <w:trPr>
          <w:trHeight w:val="226"/>
        </w:trPr>
        <w:tc>
          <w:tcPr>
            <w:tcW w:w="316" w:type="pct"/>
          </w:tcPr>
          <w:p w:rsidR="000D6EBF" w:rsidRPr="00CA4B70" w:rsidRDefault="000D6EBF" w:rsidP="00ED4B7C">
            <w:pPr>
              <w:jc w:val="center"/>
              <w:rPr>
                <w:sz w:val="24"/>
                <w:szCs w:val="24"/>
              </w:rPr>
            </w:pPr>
            <w:r w:rsidRPr="00CA4B70">
              <w:rPr>
                <w:sz w:val="24"/>
                <w:szCs w:val="24"/>
              </w:rPr>
              <w:t>23.</w:t>
            </w:r>
          </w:p>
        </w:tc>
        <w:tc>
          <w:tcPr>
            <w:tcW w:w="265" w:type="pct"/>
          </w:tcPr>
          <w:p w:rsidR="000D6EBF" w:rsidRPr="00CA4B70" w:rsidRDefault="000D6EBF" w:rsidP="00ED4B7C">
            <w:pPr>
              <w:jc w:val="center"/>
              <w:rPr>
                <w:sz w:val="24"/>
                <w:szCs w:val="24"/>
              </w:rPr>
            </w:pPr>
            <w:r w:rsidRPr="00CA4B70">
              <w:rPr>
                <w:sz w:val="24"/>
                <w:szCs w:val="24"/>
              </w:rPr>
              <w:t>a.</w:t>
            </w:r>
          </w:p>
        </w:tc>
        <w:tc>
          <w:tcPr>
            <w:tcW w:w="3345" w:type="pct"/>
          </w:tcPr>
          <w:p w:rsidR="000D6EBF" w:rsidRPr="00CA4B70" w:rsidRDefault="000D6EBF" w:rsidP="00ED4B7C">
            <w:pPr>
              <w:rPr>
                <w:sz w:val="24"/>
                <w:szCs w:val="24"/>
              </w:rPr>
            </w:pPr>
            <w:r w:rsidRPr="00CA4B70">
              <w:rPr>
                <w:sz w:val="24"/>
                <w:szCs w:val="24"/>
              </w:rPr>
              <w:t>Write short notes on:</w:t>
            </w:r>
          </w:p>
          <w:p w:rsidR="000D6EBF" w:rsidRPr="00CA4B70" w:rsidRDefault="000D6EBF" w:rsidP="00AF74AB">
            <w:pPr>
              <w:pStyle w:val="ListParagraph"/>
              <w:numPr>
                <w:ilvl w:val="0"/>
                <w:numId w:val="12"/>
              </w:numPr>
              <w:rPr>
                <w:sz w:val="24"/>
                <w:szCs w:val="24"/>
              </w:rPr>
            </w:pPr>
            <w:r w:rsidRPr="00CA4B70">
              <w:rPr>
                <w:sz w:val="24"/>
                <w:szCs w:val="24"/>
              </w:rPr>
              <w:t>Variable length records</w:t>
            </w:r>
          </w:p>
          <w:p w:rsidR="000D6EBF" w:rsidRPr="00CA4B70" w:rsidRDefault="000D6EBF" w:rsidP="00AF74AB">
            <w:pPr>
              <w:pStyle w:val="ListParagraph"/>
              <w:numPr>
                <w:ilvl w:val="0"/>
                <w:numId w:val="12"/>
              </w:numPr>
              <w:rPr>
                <w:sz w:val="24"/>
                <w:szCs w:val="24"/>
              </w:rPr>
            </w:pPr>
            <w:r w:rsidRPr="00CA4B70">
              <w:rPr>
                <w:sz w:val="24"/>
                <w:szCs w:val="24"/>
              </w:rPr>
              <w:t>Organization of records in Files</w:t>
            </w:r>
            <w:r w:rsidRPr="00CA4B70">
              <w:rPr>
                <w:sz w:val="24"/>
                <w:szCs w:val="24"/>
              </w:rPr>
              <w:tab/>
            </w:r>
          </w:p>
        </w:tc>
        <w:tc>
          <w:tcPr>
            <w:tcW w:w="636" w:type="pct"/>
          </w:tcPr>
          <w:p w:rsidR="000D6EBF" w:rsidRPr="00CA4B70" w:rsidRDefault="000D6EBF" w:rsidP="00ED4B7C">
            <w:pPr>
              <w:rPr>
                <w:sz w:val="24"/>
                <w:szCs w:val="24"/>
              </w:rPr>
            </w:pPr>
            <w:r w:rsidRPr="00CA4B70">
              <w:rPr>
                <w:sz w:val="24"/>
                <w:szCs w:val="24"/>
              </w:rPr>
              <w:t>CO5  / R</w:t>
            </w:r>
          </w:p>
        </w:tc>
        <w:tc>
          <w:tcPr>
            <w:tcW w:w="438" w:type="pct"/>
          </w:tcPr>
          <w:p w:rsidR="000D6EBF" w:rsidRPr="00CA4B70" w:rsidRDefault="000D6EBF" w:rsidP="00ED4B7C">
            <w:pPr>
              <w:jc w:val="center"/>
              <w:rPr>
                <w:sz w:val="24"/>
                <w:szCs w:val="24"/>
              </w:rPr>
            </w:pPr>
            <w:r w:rsidRPr="00CA4B70">
              <w:rPr>
                <w:sz w:val="24"/>
                <w:szCs w:val="24"/>
              </w:rPr>
              <w:t>12</w:t>
            </w:r>
          </w:p>
        </w:tc>
      </w:tr>
      <w:tr w:rsidR="000D6EBF" w:rsidRPr="00CA4B70" w:rsidTr="00ED4B7C">
        <w:trPr>
          <w:trHeight w:val="320"/>
        </w:trPr>
        <w:tc>
          <w:tcPr>
            <w:tcW w:w="316" w:type="pct"/>
          </w:tcPr>
          <w:p w:rsidR="000D6EBF" w:rsidRPr="00CA4B70" w:rsidRDefault="000D6EBF" w:rsidP="00ED4B7C">
            <w:pPr>
              <w:rPr>
                <w:b/>
                <w:sz w:val="24"/>
                <w:szCs w:val="24"/>
              </w:rPr>
            </w:pPr>
          </w:p>
        </w:tc>
        <w:tc>
          <w:tcPr>
            <w:tcW w:w="265" w:type="pct"/>
          </w:tcPr>
          <w:p w:rsidR="000D6EBF" w:rsidRPr="00CA4B70" w:rsidRDefault="000D6EBF" w:rsidP="00ED4B7C">
            <w:pPr>
              <w:rPr>
                <w:b/>
                <w:sz w:val="24"/>
                <w:szCs w:val="24"/>
              </w:rPr>
            </w:pPr>
          </w:p>
        </w:tc>
        <w:tc>
          <w:tcPr>
            <w:tcW w:w="4419" w:type="pct"/>
            <w:gridSpan w:val="3"/>
          </w:tcPr>
          <w:p w:rsidR="000D6EBF" w:rsidRDefault="000D6EBF" w:rsidP="00ED4B7C">
            <w:pPr>
              <w:rPr>
                <w:b/>
                <w:sz w:val="24"/>
                <w:szCs w:val="24"/>
                <w:u w:val="single"/>
              </w:rPr>
            </w:pPr>
            <w:r w:rsidRPr="00CA4B70">
              <w:rPr>
                <w:b/>
                <w:sz w:val="24"/>
                <w:szCs w:val="24"/>
                <w:u w:val="single"/>
              </w:rPr>
              <w:t>Compulsory:</w:t>
            </w:r>
          </w:p>
          <w:p w:rsidR="000D6EBF" w:rsidRDefault="000D6EBF" w:rsidP="00ED4B7C">
            <w:pPr>
              <w:rPr>
                <w:b/>
                <w:sz w:val="24"/>
                <w:szCs w:val="24"/>
                <w:u w:val="single"/>
              </w:rPr>
            </w:pPr>
          </w:p>
          <w:p w:rsidR="000D6EBF" w:rsidRPr="00CA4B70" w:rsidRDefault="000D6EBF" w:rsidP="00ED4B7C">
            <w:pPr>
              <w:rPr>
                <w:b/>
                <w:sz w:val="24"/>
                <w:szCs w:val="24"/>
                <w:u w:val="single"/>
              </w:rPr>
            </w:pPr>
          </w:p>
        </w:tc>
      </w:tr>
      <w:tr w:rsidR="000D6EBF" w:rsidRPr="00CA4B70" w:rsidTr="00ED4B7C">
        <w:trPr>
          <w:trHeight w:val="323"/>
        </w:trPr>
        <w:tc>
          <w:tcPr>
            <w:tcW w:w="316" w:type="pct"/>
          </w:tcPr>
          <w:p w:rsidR="000D6EBF" w:rsidRPr="00CA4B70" w:rsidRDefault="000D6EBF" w:rsidP="00ED4B7C">
            <w:pPr>
              <w:jc w:val="center"/>
              <w:rPr>
                <w:sz w:val="24"/>
                <w:szCs w:val="24"/>
              </w:rPr>
            </w:pPr>
            <w:r w:rsidRPr="00CA4B70">
              <w:rPr>
                <w:sz w:val="24"/>
                <w:szCs w:val="24"/>
              </w:rPr>
              <w:t>24.</w:t>
            </w:r>
          </w:p>
        </w:tc>
        <w:tc>
          <w:tcPr>
            <w:tcW w:w="265" w:type="pct"/>
          </w:tcPr>
          <w:p w:rsidR="000D6EBF" w:rsidRPr="00CA4B70" w:rsidRDefault="000D6EBF" w:rsidP="00ED4B7C">
            <w:pPr>
              <w:jc w:val="center"/>
              <w:rPr>
                <w:sz w:val="24"/>
                <w:szCs w:val="24"/>
              </w:rPr>
            </w:pPr>
            <w:r w:rsidRPr="00CA4B70">
              <w:rPr>
                <w:sz w:val="24"/>
                <w:szCs w:val="24"/>
              </w:rPr>
              <w:t>a.</w:t>
            </w:r>
          </w:p>
        </w:tc>
        <w:tc>
          <w:tcPr>
            <w:tcW w:w="3345" w:type="pct"/>
          </w:tcPr>
          <w:p w:rsidR="000D6EBF" w:rsidRPr="00CA4B70" w:rsidRDefault="000D6EBF" w:rsidP="00ED4B7C">
            <w:pPr>
              <w:rPr>
                <w:sz w:val="24"/>
                <w:szCs w:val="24"/>
              </w:rPr>
            </w:pPr>
            <w:r w:rsidRPr="00CA4B70">
              <w:rPr>
                <w:sz w:val="24"/>
                <w:szCs w:val="24"/>
              </w:rPr>
              <w:t>Explain in detail about B+ tree indexes in database and how it remains stable during the insertion, deletion or updation process.</w:t>
            </w:r>
          </w:p>
        </w:tc>
        <w:tc>
          <w:tcPr>
            <w:tcW w:w="636" w:type="pct"/>
          </w:tcPr>
          <w:p w:rsidR="000D6EBF" w:rsidRPr="00CA4B70" w:rsidRDefault="000D6EBF" w:rsidP="00ED4B7C">
            <w:pPr>
              <w:rPr>
                <w:sz w:val="24"/>
                <w:szCs w:val="24"/>
              </w:rPr>
            </w:pPr>
            <w:r w:rsidRPr="00CA4B70">
              <w:rPr>
                <w:sz w:val="24"/>
                <w:szCs w:val="24"/>
              </w:rPr>
              <w:t>CO6  /  U</w:t>
            </w:r>
          </w:p>
        </w:tc>
        <w:tc>
          <w:tcPr>
            <w:tcW w:w="438" w:type="pct"/>
          </w:tcPr>
          <w:p w:rsidR="000D6EBF" w:rsidRPr="00CA4B70" w:rsidRDefault="000D6EBF" w:rsidP="00ED4B7C">
            <w:pPr>
              <w:jc w:val="center"/>
              <w:rPr>
                <w:sz w:val="24"/>
                <w:szCs w:val="24"/>
              </w:rPr>
            </w:pPr>
            <w:r w:rsidRPr="00CA4B70">
              <w:rPr>
                <w:sz w:val="24"/>
                <w:szCs w:val="24"/>
              </w:rPr>
              <w:t>12</w:t>
            </w:r>
          </w:p>
        </w:tc>
      </w:tr>
    </w:tbl>
    <w:p w:rsidR="000D6EBF" w:rsidRPr="00CA4B70" w:rsidRDefault="000D6EBF" w:rsidP="00D75829"/>
    <w:p w:rsidR="000D6EBF" w:rsidRDefault="000D6EBF" w:rsidP="0045172E">
      <w:pPr>
        <w:jc w:val="right"/>
        <w:rPr>
          <w:bCs/>
          <w:noProof/>
        </w:rPr>
      </w:pPr>
      <w:r w:rsidRPr="00FB7D1C">
        <w:rPr>
          <w:bCs/>
          <w:noProof/>
        </w:rPr>
        <w:tab/>
      </w:r>
      <w:r w:rsidRPr="00FB7D1C">
        <w:rPr>
          <w:bCs/>
          <w:noProof/>
        </w:rPr>
        <w:tab/>
      </w:r>
      <w:r w:rsidRPr="00FB7D1C">
        <w:rPr>
          <w:bCs/>
          <w:noProof/>
        </w:rPr>
        <w:tab/>
      </w:r>
      <w:r w:rsidRPr="00FB7D1C">
        <w:rPr>
          <w:bCs/>
          <w:noProof/>
        </w:rPr>
        <w:tab/>
      </w:r>
      <w:r w:rsidRPr="00FB7D1C">
        <w:rPr>
          <w:bCs/>
          <w:noProof/>
        </w:rPr>
        <w:tab/>
      </w:r>
    </w:p>
    <w:p w:rsidR="000D6EBF" w:rsidRDefault="000D6EBF">
      <w:pPr>
        <w:spacing w:after="200" w:line="276" w:lineRule="auto"/>
        <w:rPr>
          <w:bCs/>
          <w:noProof/>
        </w:rPr>
      </w:pPr>
      <w:r>
        <w:rPr>
          <w:bCs/>
          <w:noProof/>
        </w:rPr>
        <w:br w:type="page"/>
      </w:r>
    </w:p>
    <w:p w:rsidR="000D6EBF" w:rsidRPr="00FB7D1C" w:rsidRDefault="000D6EBF" w:rsidP="0045172E">
      <w:pPr>
        <w:jc w:val="right"/>
        <w:rPr>
          <w:bCs/>
        </w:rPr>
      </w:pPr>
      <w:r w:rsidRPr="00FB7D1C">
        <w:rPr>
          <w:bCs/>
        </w:rPr>
        <w:lastRenderedPageBreak/>
        <w:t>Reg. No. _____________</w:t>
      </w:r>
    </w:p>
    <w:p w:rsidR="000D6EBF" w:rsidRPr="00FB7D1C" w:rsidRDefault="000D6EBF" w:rsidP="0045172E">
      <w:pPr>
        <w:jc w:val="center"/>
        <w:rPr>
          <w:bCs/>
        </w:rPr>
      </w:pPr>
      <w:r w:rsidRPr="00FB7D1C">
        <w:rPr>
          <w:bCs/>
          <w:noProof/>
        </w:rPr>
        <w:drawing>
          <wp:inline distT="0" distB="0" distL="0" distR="0">
            <wp:extent cx="1990646" cy="674200"/>
            <wp:effectExtent l="0" t="0" r="0" b="0"/>
            <wp:docPr id="1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FB7D1C" w:rsidRDefault="000D6EBF" w:rsidP="0045172E">
      <w:pPr>
        <w:jc w:val="center"/>
        <w:rPr>
          <w:b/>
        </w:rPr>
      </w:pPr>
      <w:r w:rsidRPr="00FB7D1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FB7D1C" w:rsidTr="007255C8">
        <w:tc>
          <w:tcPr>
            <w:tcW w:w="1616" w:type="dxa"/>
          </w:tcPr>
          <w:p w:rsidR="000D6EBF" w:rsidRPr="00FB7D1C" w:rsidRDefault="000D6EBF" w:rsidP="0030630B">
            <w:pPr>
              <w:pStyle w:val="Title"/>
              <w:jc w:val="left"/>
              <w:rPr>
                <w:b/>
                <w:szCs w:val="24"/>
              </w:rPr>
            </w:pPr>
          </w:p>
        </w:tc>
        <w:tc>
          <w:tcPr>
            <w:tcW w:w="6232" w:type="dxa"/>
          </w:tcPr>
          <w:p w:rsidR="000D6EBF" w:rsidRPr="00FB7D1C" w:rsidRDefault="000D6EBF" w:rsidP="0030630B">
            <w:pPr>
              <w:pStyle w:val="Title"/>
              <w:jc w:val="left"/>
              <w:rPr>
                <w:b/>
                <w:szCs w:val="24"/>
              </w:rPr>
            </w:pPr>
          </w:p>
        </w:tc>
        <w:tc>
          <w:tcPr>
            <w:tcW w:w="1890" w:type="dxa"/>
          </w:tcPr>
          <w:p w:rsidR="000D6EBF" w:rsidRPr="00FB7D1C" w:rsidRDefault="000D6EBF" w:rsidP="0030630B">
            <w:pPr>
              <w:pStyle w:val="Title"/>
              <w:ind w:left="-468" w:firstLine="468"/>
              <w:jc w:val="left"/>
              <w:rPr>
                <w:szCs w:val="24"/>
              </w:rPr>
            </w:pPr>
          </w:p>
        </w:tc>
        <w:tc>
          <w:tcPr>
            <w:tcW w:w="900" w:type="dxa"/>
          </w:tcPr>
          <w:p w:rsidR="000D6EBF" w:rsidRPr="00FB7D1C" w:rsidRDefault="000D6EBF" w:rsidP="0030630B">
            <w:pPr>
              <w:pStyle w:val="Title"/>
              <w:jc w:val="left"/>
              <w:rPr>
                <w:b/>
                <w:szCs w:val="24"/>
              </w:rPr>
            </w:pPr>
          </w:p>
        </w:tc>
      </w:tr>
      <w:tr w:rsidR="000D6EBF" w:rsidRPr="00FB7D1C" w:rsidTr="007255C8">
        <w:tc>
          <w:tcPr>
            <w:tcW w:w="1616" w:type="dxa"/>
          </w:tcPr>
          <w:p w:rsidR="000D6EBF" w:rsidRPr="00FB7D1C" w:rsidRDefault="000D6EBF" w:rsidP="001E42AE">
            <w:pPr>
              <w:pStyle w:val="Title"/>
              <w:ind w:right="-160"/>
              <w:jc w:val="left"/>
              <w:rPr>
                <w:b/>
                <w:szCs w:val="24"/>
              </w:rPr>
            </w:pPr>
            <w:r w:rsidRPr="00FB7D1C">
              <w:rPr>
                <w:b/>
                <w:szCs w:val="24"/>
              </w:rPr>
              <w:t>Code           :</w:t>
            </w:r>
          </w:p>
        </w:tc>
        <w:tc>
          <w:tcPr>
            <w:tcW w:w="6232" w:type="dxa"/>
          </w:tcPr>
          <w:p w:rsidR="000D6EBF" w:rsidRPr="00FB7D1C" w:rsidRDefault="000D6EBF" w:rsidP="0030630B">
            <w:pPr>
              <w:pStyle w:val="Title"/>
              <w:jc w:val="left"/>
              <w:rPr>
                <w:b/>
                <w:szCs w:val="24"/>
              </w:rPr>
            </w:pPr>
            <w:r w:rsidRPr="00FB7D1C">
              <w:rPr>
                <w:b/>
                <w:szCs w:val="24"/>
              </w:rPr>
              <w:t>14CS2020 / 17CS2037</w:t>
            </w:r>
          </w:p>
        </w:tc>
        <w:tc>
          <w:tcPr>
            <w:tcW w:w="1890" w:type="dxa"/>
          </w:tcPr>
          <w:p w:rsidR="000D6EBF" w:rsidRPr="00FB7D1C" w:rsidRDefault="000D6EBF" w:rsidP="0030630B">
            <w:pPr>
              <w:pStyle w:val="Title"/>
              <w:jc w:val="left"/>
              <w:rPr>
                <w:b/>
                <w:bCs/>
                <w:szCs w:val="24"/>
              </w:rPr>
            </w:pPr>
            <w:r w:rsidRPr="00FB7D1C">
              <w:rPr>
                <w:b/>
                <w:bCs/>
                <w:szCs w:val="24"/>
              </w:rPr>
              <w:t>Duration      :</w:t>
            </w:r>
          </w:p>
        </w:tc>
        <w:tc>
          <w:tcPr>
            <w:tcW w:w="900" w:type="dxa"/>
          </w:tcPr>
          <w:p w:rsidR="000D6EBF" w:rsidRPr="00FB7D1C" w:rsidRDefault="000D6EBF" w:rsidP="0030630B">
            <w:pPr>
              <w:pStyle w:val="Title"/>
              <w:jc w:val="left"/>
              <w:rPr>
                <w:b/>
                <w:szCs w:val="24"/>
              </w:rPr>
            </w:pPr>
            <w:r w:rsidRPr="00FB7D1C">
              <w:rPr>
                <w:b/>
                <w:szCs w:val="24"/>
              </w:rPr>
              <w:t>3hrs</w:t>
            </w:r>
          </w:p>
        </w:tc>
      </w:tr>
      <w:tr w:rsidR="000D6EBF" w:rsidRPr="00FB7D1C" w:rsidTr="007255C8">
        <w:tc>
          <w:tcPr>
            <w:tcW w:w="1616" w:type="dxa"/>
          </w:tcPr>
          <w:p w:rsidR="000D6EBF" w:rsidRPr="00FB7D1C" w:rsidRDefault="000D6EBF" w:rsidP="001E42AE">
            <w:pPr>
              <w:pStyle w:val="Title"/>
              <w:ind w:right="-301"/>
              <w:jc w:val="left"/>
              <w:rPr>
                <w:b/>
                <w:szCs w:val="24"/>
              </w:rPr>
            </w:pPr>
            <w:r w:rsidRPr="00FB7D1C">
              <w:rPr>
                <w:b/>
                <w:szCs w:val="24"/>
              </w:rPr>
              <w:t>Sub. Name :</w:t>
            </w:r>
          </w:p>
        </w:tc>
        <w:tc>
          <w:tcPr>
            <w:tcW w:w="6232" w:type="dxa"/>
          </w:tcPr>
          <w:p w:rsidR="000D6EBF" w:rsidRPr="00FB7D1C" w:rsidRDefault="000D6EBF" w:rsidP="0030630B">
            <w:pPr>
              <w:pStyle w:val="Title"/>
              <w:jc w:val="left"/>
              <w:rPr>
                <w:b/>
                <w:szCs w:val="24"/>
              </w:rPr>
            </w:pPr>
            <w:r w:rsidRPr="00FB7D1C">
              <w:rPr>
                <w:b/>
                <w:szCs w:val="24"/>
              </w:rPr>
              <w:t>FUNDAMENTALS OF HUMAN COMPUTER INTERACTION</w:t>
            </w:r>
          </w:p>
        </w:tc>
        <w:tc>
          <w:tcPr>
            <w:tcW w:w="1890" w:type="dxa"/>
          </w:tcPr>
          <w:p w:rsidR="000D6EBF" w:rsidRPr="00FB7D1C" w:rsidRDefault="000D6EBF" w:rsidP="00BA50B9">
            <w:pPr>
              <w:pStyle w:val="Title"/>
              <w:jc w:val="left"/>
              <w:rPr>
                <w:b/>
                <w:bCs/>
                <w:szCs w:val="24"/>
              </w:rPr>
            </w:pPr>
            <w:r w:rsidRPr="00FB7D1C">
              <w:rPr>
                <w:b/>
                <w:bCs/>
                <w:szCs w:val="24"/>
              </w:rPr>
              <w:t>Max. Marks :</w:t>
            </w:r>
          </w:p>
        </w:tc>
        <w:tc>
          <w:tcPr>
            <w:tcW w:w="900" w:type="dxa"/>
          </w:tcPr>
          <w:p w:rsidR="000D6EBF" w:rsidRPr="00FB7D1C" w:rsidRDefault="000D6EBF" w:rsidP="0030630B">
            <w:pPr>
              <w:pStyle w:val="Title"/>
              <w:jc w:val="left"/>
              <w:rPr>
                <w:b/>
                <w:szCs w:val="24"/>
              </w:rPr>
            </w:pPr>
            <w:r w:rsidRPr="00FB7D1C">
              <w:rPr>
                <w:b/>
                <w:szCs w:val="24"/>
              </w:rPr>
              <w:t>100</w:t>
            </w:r>
          </w:p>
        </w:tc>
      </w:tr>
    </w:tbl>
    <w:p w:rsidR="000D6EBF" w:rsidRPr="00FB7D1C"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0D6EBF" w:rsidRPr="00FB7D1C" w:rsidTr="00BA50B9">
        <w:tc>
          <w:tcPr>
            <w:tcW w:w="316" w:type="pct"/>
            <w:vAlign w:val="center"/>
          </w:tcPr>
          <w:p w:rsidR="000D6EBF" w:rsidRPr="00FB7D1C" w:rsidRDefault="000D6EBF" w:rsidP="005133D7">
            <w:pPr>
              <w:jc w:val="center"/>
              <w:rPr>
                <w:b/>
                <w:sz w:val="24"/>
                <w:szCs w:val="24"/>
              </w:rPr>
            </w:pPr>
            <w:r w:rsidRPr="00FB7D1C">
              <w:rPr>
                <w:b/>
                <w:sz w:val="24"/>
                <w:szCs w:val="24"/>
              </w:rPr>
              <w:t>Q. No.</w:t>
            </w:r>
          </w:p>
        </w:tc>
        <w:tc>
          <w:tcPr>
            <w:tcW w:w="3726" w:type="pct"/>
            <w:vAlign w:val="center"/>
          </w:tcPr>
          <w:p w:rsidR="000D6EBF" w:rsidRPr="00FB7D1C" w:rsidRDefault="000D6EBF" w:rsidP="005133D7">
            <w:pPr>
              <w:jc w:val="center"/>
              <w:rPr>
                <w:b/>
                <w:sz w:val="24"/>
                <w:szCs w:val="24"/>
              </w:rPr>
            </w:pPr>
            <w:r w:rsidRPr="00FB7D1C">
              <w:rPr>
                <w:b/>
                <w:sz w:val="24"/>
                <w:szCs w:val="24"/>
              </w:rPr>
              <w:t>Questions</w:t>
            </w:r>
          </w:p>
        </w:tc>
        <w:tc>
          <w:tcPr>
            <w:tcW w:w="538" w:type="pct"/>
          </w:tcPr>
          <w:p w:rsidR="000D6EBF" w:rsidRPr="00FB7D1C" w:rsidRDefault="000D6EBF" w:rsidP="005133D7">
            <w:pPr>
              <w:jc w:val="center"/>
              <w:rPr>
                <w:b/>
                <w:sz w:val="24"/>
                <w:szCs w:val="24"/>
              </w:rPr>
            </w:pPr>
            <w:r w:rsidRPr="00FB7D1C">
              <w:rPr>
                <w:b/>
                <w:sz w:val="24"/>
                <w:szCs w:val="24"/>
              </w:rPr>
              <w:t>Course Outcome / Pattern</w:t>
            </w:r>
          </w:p>
        </w:tc>
        <w:tc>
          <w:tcPr>
            <w:tcW w:w="420" w:type="pct"/>
            <w:vAlign w:val="center"/>
          </w:tcPr>
          <w:p w:rsidR="000D6EBF" w:rsidRPr="00FB7D1C" w:rsidRDefault="000D6EBF" w:rsidP="005133D7">
            <w:pPr>
              <w:jc w:val="center"/>
              <w:rPr>
                <w:b/>
                <w:sz w:val="24"/>
                <w:szCs w:val="24"/>
              </w:rPr>
            </w:pPr>
            <w:r w:rsidRPr="00FB7D1C">
              <w:rPr>
                <w:b/>
                <w:sz w:val="24"/>
                <w:szCs w:val="24"/>
              </w:rPr>
              <w:t>Marks</w:t>
            </w:r>
          </w:p>
        </w:tc>
      </w:tr>
      <w:tr w:rsidR="000D6EBF" w:rsidRPr="00FB7D1C" w:rsidTr="00BA50B9">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FB7D1C">
              <w:rPr>
                <w:b/>
                <w:sz w:val="24"/>
                <w:szCs w:val="24"/>
                <w:u w:val="single"/>
              </w:rPr>
              <w:t>PART – A (10 X 1 = 10 MARKS)</w:t>
            </w:r>
          </w:p>
          <w:p w:rsidR="000D6EBF" w:rsidRPr="00FB7D1C" w:rsidRDefault="000D6EBF" w:rsidP="00972E31">
            <w:pPr>
              <w:jc w:val="center"/>
              <w:rPr>
                <w:b/>
                <w:sz w:val="24"/>
                <w:szCs w:val="24"/>
                <w:u w:val="single"/>
              </w:rPr>
            </w:pPr>
          </w:p>
        </w:tc>
      </w:tr>
      <w:tr w:rsidR="000D6EBF" w:rsidRPr="00FB7D1C" w:rsidTr="00BA50B9">
        <w:tc>
          <w:tcPr>
            <w:tcW w:w="316" w:type="pct"/>
          </w:tcPr>
          <w:p w:rsidR="000D6EBF" w:rsidRPr="00FB7D1C" w:rsidRDefault="000D6EBF" w:rsidP="00972E31">
            <w:pPr>
              <w:jc w:val="center"/>
              <w:rPr>
                <w:sz w:val="24"/>
                <w:szCs w:val="24"/>
              </w:rPr>
            </w:pPr>
            <w:r w:rsidRPr="00FB7D1C">
              <w:rPr>
                <w:sz w:val="24"/>
                <w:szCs w:val="24"/>
              </w:rPr>
              <w:t>1.</w:t>
            </w:r>
          </w:p>
        </w:tc>
        <w:tc>
          <w:tcPr>
            <w:tcW w:w="3726" w:type="pct"/>
          </w:tcPr>
          <w:p w:rsidR="000D6EBF" w:rsidRPr="00FB7D1C" w:rsidRDefault="000D6EBF" w:rsidP="00FB7D1C">
            <w:pPr>
              <w:jc w:val="both"/>
              <w:rPr>
                <w:sz w:val="24"/>
                <w:szCs w:val="24"/>
              </w:rPr>
            </w:pPr>
            <w:r w:rsidRPr="00FB7D1C">
              <w:rPr>
                <w:sz w:val="24"/>
                <w:szCs w:val="24"/>
              </w:rPr>
              <w:t>State the Gulf of Evaluation.</w:t>
            </w:r>
          </w:p>
        </w:tc>
        <w:tc>
          <w:tcPr>
            <w:tcW w:w="538" w:type="pct"/>
          </w:tcPr>
          <w:p w:rsidR="000D6EBF" w:rsidRPr="00FB7D1C" w:rsidRDefault="000D6EBF" w:rsidP="00D41375">
            <w:pPr>
              <w:rPr>
                <w:sz w:val="24"/>
                <w:szCs w:val="24"/>
              </w:rPr>
            </w:pPr>
            <w:r w:rsidRPr="00FB7D1C">
              <w:rPr>
                <w:sz w:val="24"/>
                <w:szCs w:val="24"/>
              </w:rPr>
              <w:t>CO2/R</w:t>
            </w:r>
          </w:p>
        </w:tc>
        <w:tc>
          <w:tcPr>
            <w:tcW w:w="420" w:type="pct"/>
          </w:tcPr>
          <w:p w:rsidR="000D6EBF" w:rsidRPr="00FB7D1C" w:rsidRDefault="000D6EBF" w:rsidP="00972E31">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972E31">
            <w:pPr>
              <w:jc w:val="center"/>
              <w:rPr>
                <w:sz w:val="24"/>
                <w:szCs w:val="24"/>
              </w:rPr>
            </w:pPr>
            <w:r w:rsidRPr="00FB7D1C">
              <w:rPr>
                <w:sz w:val="24"/>
                <w:szCs w:val="24"/>
              </w:rPr>
              <w:t>2.</w:t>
            </w:r>
          </w:p>
        </w:tc>
        <w:tc>
          <w:tcPr>
            <w:tcW w:w="3726" w:type="pct"/>
          </w:tcPr>
          <w:p w:rsidR="000D6EBF" w:rsidRPr="00FB7D1C" w:rsidRDefault="000D6EBF" w:rsidP="00FB7D1C">
            <w:pPr>
              <w:jc w:val="both"/>
              <w:rPr>
                <w:sz w:val="24"/>
                <w:szCs w:val="24"/>
              </w:rPr>
            </w:pPr>
            <w:r w:rsidRPr="00FB7D1C">
              <w:rPr>
                <w:sz w:val="24"/>
                <w:szCs w:val="24"/>
              </w:rPr>
              <w:t>Difference between rods and cones.</w:t>
            </w:r>
          </w:p>
        </w:tc>
        <w:tc>
          <w:tcPr>
            <w:tcW w:w="538" w:type="pct"/>
          </w:tcPr>
          <w:p w:rsidR="000D6EBF" w:rsidRPr="00FB7D1C" w:rsidRDefault="000D6EBF" w:rsidP="002B7DB0">
            <w:pPr>
              <w:rPr>
                <w:sz w:val="24"/>
                <w:szCs w:val="24"/>
              </w:rPr>
            </w:pPr>
            <w:r w:rsidRPr="00FB7D1C">
              <w:rPr>
                <w:sz w:val="24"/>
                <w:szCs w:val="24"/>
              </w:rPr>
              <w:t>CO1/U</w:t>
            </w:r>
          </w:p>
        </w:tc>
        <w:tc>
          <w:tcPr>
            <w:tcW w:w="420" w:type="pct"/>
          </w:tcPr>
          <w:p w:rsidR="000D6EBF" w:rsidRPr="00FB7D1C" w:rsidRDefault="000D6EBF" w:rsidP="00972E31">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3.</w:t>
            </w:r>
          </w:p>
        </w:tc>
        <w:tc>
          <w:tcPr>
            <w:tcW w:w="3726" w:type="pct"/>
          </w:tcPr>
          <w:p w:rsidR="000D6EBF" w:rsidRPr="00FB7D1C" w:rsidRDefault="000D6EBF" w:rsidP="00FB7D1C">
            <w:pPr>
              <w:jc w:val="both"/>
              <w:rPr>
                <w:sz w:val="24"/>
                <w:szCs w:val="24"/>
              </w:rPr>
            </w:pPr>
            <w:r w:rsidRPr="00FB7D1C">
              <w:rPr>
                <w:sz w:val="24"/>
                <w:szCs w:val="24"/>
              </w:rPr>
              <w:t>List out some of the components of window in windowing system.</w:t>
            </w:r>
          </w:p>
        </w:tc>
        <w:tc>
          <w:tcPr>
            <w:tcW w:w="538" w:type="pct"/>
          </w:tcPr>
          <w:p w:rsidR="000D6EBF" w:rsidRPr="00FB7D1C" w:rsidRDefault="000D6EBF" w:rsidP="00F51343">
            <w:pPr>
              <w:rPr>
                <w:sz w:val="24"/>
                <w:szCs w:val="24"/>
              </w:rPr>
            </w:pPr>
            <w:r w:rsidRPr="00FB7D1C">
              <w:rPr>
                <w:sz w:val="24"/>
                <w:szCs w:val="24"/>
              </w:rPr>
              <w:t>CO1/R</w:t>
            </w:r>
          </w:p>
        </w:tc>
        <w:tc>
          <w:tcPr>
            <w:tcW w:w="420" w:type="pct"/>
          </w:tcPr>
          <w:p w:rsidR="000D6EBF" w:rsidRPr="00FB7D1C" w:rsidRDefault="000D6EBF" w:rsidP="00B57D8D">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4.</w:t>
            </w:r>
          </w:p>
        </w:tc>
        <w:tc>
          <w:tcPr>
            <w:tcW w:w="3726" w:type="pct"/>
          </w:tcPr>
          <w:p w:rsidR="000D6EBF" w:rsidRPr="00FB7D1C" w:rsidRDefault="000D6EBF" w:rsidP="00FB7D1C">
            <w:pPr>
              <w:jc w:val="both"/>
              <w:rPr>
                <w:sz w:val="24"/>
                <w:szCs w:val="24"/>
              </w:rPr>
            </w:pPr>
            <w:r w:rsidRPr="00FB7D1C">
              <w:rPr>
                <w:sz w:val="24"/>
                <w:szCs w:val="24"/>
              </w:rPr>
              <w:t>Give two different types of resolutions.</w:t>
            </w:r>
          </w:p>
        </w:tc>
        <w:tc>
          <w:tcPr>
            <w:tcW w:w="538" w:type="pct"/>
          </w:tcPr>
          <w:p w:rsidR="000D6EBF" w:rsidRPr="00FB7D1C" w:rsidRDefault="000D6EBF" w:rsidP="005C3AE6">
            <w:pPr>
              <w:rPr>
                <w:sz w:val="24"/>
                <w:szCs w:val="24"/>
              </w:rPr>
            </w:pPr>
            <w:r w:rsidRPr="00FB7D1C">
              <w:rPr>
                <w:sz w:val="24"/>
                <w:szCs w:val="24"/>
              </w:rPr>
              <w:t>CO1/R</w:t>
            </w:r>
          </w:p>
        </w:tc>
        <w:tc>
          <w:tcPr>
            <w:tcW w:w="420" w:type="pct"/>
          </w:tcPr>
          <w:p w:rsidR="000D6EBF" w:rsidRPr="00FB7D1C" w:rsidRDefault="000D6EBF" w:rsidP="00B57D8D">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5.</w:t>
            </w:r>
          </w:p>
        </w:tc>
        <w:tc>
          <w:tcPr>
            <w:tcW w:w="3726" w:type="pct"/>
          </w:tcPr>
          <w:p w:rsidR="000D6EBF" w:rsidRPr="00FB7D1C" w:rsidRDefault="000D6EBF" w:rsidP="00FB7D1C">
            <w:pPr>
              <w:jc w:val="both"/>
              <w:rPr>
                <w:sz w:val="24"/>
                <w:szCs w:val="24"/>
              </w:rPr>
            </w:pPr>
            <w:r w:rsidRPr="00FB7D1C">
              <w:rPr>
                <w:sz w:val="24"/>
                <w:szCs w:val="24"/>
              </w:rPr>
              <w:t>Mention the difference between layout problem and constraint problem</w:t>
            </w:r>
          </w:p>
        </w:tc>
        <w:tc>
          <w:tcPr>
            <w:tcW w:w="538" w:type="pct"/>
          </w:tcPr>
          <w:p w:rsidR="000D6EBF" w:rsidRPr="00FB7D1C" w:rsidRDefault="000D6EBF" w:rsidP="005C3AE6">
            <w:pPr>
              <w:rPr>
                <w:sz w:val="24"/>
                <w:szCs w:val="24"/>
              </w:rPr>
            </w:pPr>
            <w:r w:rsidRPr="00FB7D1C">
              <w:rPr>
                <w:sz w:val="24"/>
                <w:szCs w:val="24"/>
              </w:rPr>
              <w:t>CO2/U</w:t>
            </w:r>
          </w:p>
        </w:tc>
        <w:tc>
          <w:tcPr>
            <w:tcW w:w="420" w:type="pct"/>
          </w:tcPr>
          <w:p w:rsidR="000D6EBF" w:rsidRPr="00FB7D1C" w:rsidRDefault="000D6EBF" w:rsidP="00B57D8D">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6.</w:t>
            </w:r>
          </w:p>
        </w:tc>
        <w:tc>
          <w:tcPr>
            <w:tcW w:w="3726" w:type="pct"/>
          </w:tcPr>
          <w:p w:rsidR="000D6EBF" w:rsidRPr="00FB7D1C" w:rsidRDefault="000D6EBF" w:rsidP="00FB7D1C">
            <w:pPr>
              <w:jc w:val="both"/>
              <w:rPr>
                <w:sz w:val="24"/>
                <w:szCs w:val="24"/>
              </w:rPr>
            </w:pPr>
            <w:r w:rsidRPr="00FB7D1C">
              <w:rPr>
                <w:bCs/>
                <w:sz w:val="24"/>
                <w:szCs w:val="24"/>
              </w:rPr>
              <w:t>Give two different types of consistency in look and feel.</w:t>
            </w:r>
          </w:p>
        </w:tc>
        <w:tc>
          <w:tcPr>
            <w:tcW w:w="538" w:type="pct"/>
          </w:tcPr>
          <w:p w:rsidR="000D6EBF" w:rsidRPr="00FB7D1C" w:rsidRDefault="000D6EBF" w:rsidP="005C3AE6">
            <w:pPr>
              <w:rPr>
                <w:sz w:val="24"/>
                <w:szCs w:val="24"/>
              </w:rPr>
            </w:pPr>
            <w:r w:rsidRPr="00FB7D1C">
              <w:rPr>
                <w:sz w:val="24"/>
                <w:szCs w:val="24"/>
              </w:rPr>
              <w:t>CO3/R</w:t>
            </w:r>
          </w:p>
        </w:tc>
        <w:tc>
          <w:tcPr>
            <w:tcW w:w="420" w:type="pct"/>
          </w:tcPr>
          <w:p w:rsidR="000D6EBF" w:rsidRPr="00FB7D1C" w:rsidRDefault="000D6EBF" w:rsidP="00B57D8D">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7.</w:t>
            </w:r>
          </w:p>
        </w:tc>
        <w:tc>
          <w:tcPr>
            <w:tcW w:w="3726" w:type="pct"/>
          </w:tcPr>
          <w:p w:rsidR="000D6EBF" w:rsidRPr="00FB7D1C" w:rsidRDefault="000D6EBF" w:rsidP="00FB7D1C">
            <w:pPr>
              <w:jc w:val="both"/>
              <w:rPr>
                <w:sz w:val="24"/>
                <w:szCs w:val="24"/>
              </w:rPr>
            </w:pPr>
            <w:r w:rsidRPr="00FB7D1C">
              <w:rPr>
                <w:sz w:val="24"/>
                <w:szCs w:val="24"/>
              </w:rPr>
              <w:t>Draw and label a button widget with various properties.</w:t>
            </w:r>
          </w:p>
        </w:tc>
        <w:tc>
          <w:tcPr>
            <w:tcW w:w="538" w:type="pct"/>
          </w:tcPr>
          <w:p w:rsidR="000D6EBF" w:rsidRPr="00FB7D1C" w:rsidRDefault="000D6EBF" w:rsidP="005C3AE6">
            <w:pPr>
              <w:rPr>
                <w:sz w:val="24"/>
                <w:szCs w:val="24"/>
              </w:rPr>
            </w:pPr>
            <w:r w:rsidRPr="00FB7D1C">
              <w:rPr>
                <w:sz w:val="24"/>
                <w:szCs w:val="24"/>
              </w:rPr>
              <w:t>CO1/C</w:t>
            </w:r>
          </w:p>
        </w:tc>
        <w:tc>
          <w:tcPr>
            <w:tcW w:w="420" w:type="pct"/>
          </w:tcPr>
          <w:p w:rsidR="000D6EBF" w:rsidRPr="00FB7D1C" w:rsidRDefault="000D6EBF" w:rsidP="00B57D8D">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8.</w:t>
            </w:r>
          </w:p>
        </w:tc>
        <w:tc>
          <w:tcPr>
            <w:tcW w:w="3726" w:type="pct"/>
          </w:tcPr>
          <w:p w:rsidR="000D6EBF" w:rsidRPr="00FB7D1C" w:rsidRDefault="000D6EBF" w:rsidP="00FB7D1C">
            <w:pPr>
              <w:jc w:val="both"/>
              <w:rPr>
                <w:sz w:val="24"/>
                <w:szCs w:val="24"/>
              </w:rPr>
            </w:pPr>
            <w:r w:rsidRPr="00FB7D1C">
              <w:rPr>
                <w:sz w:val="24"/>
                <w:szCs w:val="24"/>
              </w:rPr>
              <w:t>Write down the advantages and disadvantages of deferred posting.</w:t>
            </w:r>
          </w:p>
        </w:tc>
        <w:tc>
          <w:tcPr>
            <w:tcW w:w="538" w:type="pct"/>
          </w:tcPr>
          <w:p w:rsidR="000D6EBF" w:rsidRPr="00FB7D1C" w:rsidRDefault="000D6EBF" w:rsidP="005C3AE6">
            <w:pPr>
              <w:rPr>
                <w:sz w:val="24"/>
                <w:szCs w:val="24"/>
              </w:rPr>
            </w:pPr>
            <w:r w:rsidRPr="00FB7D1C">
              <w:rPr>
                <w:sz w:val="24"/>
                <w:szCs w:val="24"/>
              </w:rPr>
              <w:t>CO1/U</w:t>
            </w:r>
          </w:p>
        </w:tc>
        <w:tc>
          <w:tcPr>
            <w:tcW w:w="420" w:type="pct"/>
          </w:tcPr>
          <w:p w:rsidR="000D6EBF" w:rsidRPr="00FB7D1C" w:rsidRDefault="000D6EBF" w:rsidP="00B57D8D">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9.</w:t>
            </w:r>
          </w:p>
        </w:tc>
        <w:tc>
          <w:tcPr>
            <w:tcW w:w="3726" w:type="pct"/>
          </w:tcPr>
          <w:p w:rsidR="000D6EBF" w:rsidRPr="00FB7D1C" w:rsidRDefault="000D6EBF" w:rsidP="00FB7D1C">
            <w:pPr>
              <w:jc w:val="both"/>
              <w:rPr>
                <w:sz w:val="24"/>
                <w:szCs w:val="24"/>
              </w:rPr>
            </w:pPr>
            <w:r w:rsidRPr="00FB7D1C">
              <w:rPr>
                <w:bCs/>
                <w:sz w:val="24"/>
                <w:szCs w:val="24"/>
              </w:rPr>
              <w:t>Mention the interface used in C# and Java/Swing which can be used to simplify the issues in Cut/Copy/Paste.</w:t>
            </w:r>
          </w:p>
        </w:tc>
        <w:tc>
          <w:tcPr>
            <w:tcW w:w="538" w:type="pct"/>
          </w:tcPr>
          <w:p w:rsidR="000D6EBF" w:rsidRPr="00FB7D1C" w:rsidRDefault="000D6EBF" w:rsidP="005C3AE6">
            <w:pPr>
              <w:rPr>
                <w:sz w:val="24"/>
                <w:szCs w:val="24"/>
              </w:rPr>
            </w:pPr>
            <w:r w:rsidRPr="00FB7D1C">
              <w:rPr>
                <w:sz w:val="24"/>
                <w:szCs w:val="24"/>
              </w:rPr>
              <w:t>CO1/R</w:t>
            </w:r>
          </w:p>
        </w:tc>
        <w:tc>
          <w:tcPr>
            <w:tcW w:w="420" w:type="pct"/>
          </w:tcPr>
          <w:p w:rsidR="000D6EBF" w:rsidRPr="00FB7D1C" w:rsidRDefault="000D6EBF" w:rsidP="00B57D8D">
            <w:pPr>
              <w:jc w:val="center"/>
              <w:rPr>
                <w:sz w:val="24"/>
                <w:szCs w:val="24"/>
              </w:rPr>
            </w:pPr>
            <w:r w:rsidRPr="00FB7D1C">
              <w:rPr>
                <w:sz w:val="24"/>
                <w:szCs w:val="24"/>
              </w:rPr>
              <w:t>1</w:t>
            </w:r>
          </w:p>
        </w:tc>
      </w:tr>
      <w:tr w:rsidR="000D6EBF" w:rsidRPr="00FB7D1C" w:rsidTr="00BA50B9">
        <w:tc>
          <w:tcPr>
            <w:tcW w:w="316" w:type="pct"/>
          </w:tcPr>
          <w:p w:rsidR="000D6EBF" w:rsidRPr="00FB7D1C" w:rsidRDefault="000D6EBF" w:rsidP="00B57D8D">
            <w:pPr>
              <w:jc w:val="center"/>
              <w:rPr>
                <w:sz w:val="24"/>
                <w:szCs w:val="24"/>
              </w:rPr>
            </w:pPr>
            <w:r w:rsidRPr="00FB7D1C">
              <w:rPr>
                <w:sz w:val="24"/>
                <w:szCs w:val="24"/>
              </w:rPr>
              <w:t>10.</w:t>
            </w:r>
          </w:p>
        </w:tc>
        <w:tc>
          <w:tcPr>
            <w:tcW w:w="3726" w:type="pct"/>
          </w:tcPr>
          <w:p w:rsidR="000D6EBF" w:rsidRPr="00FB7D1C" w:rsidRDefault="000D6EBF" w:rsidP="00FB7D1C">
            <w:pPr>
              <w:jc w:val="both"/>
              <w:rPr>
                <w:sz w:val="24"/>
                <w:szCs w:val="24"/>
              </w:rPr>
            </w:pPr>
            <w:r w:rsidRPr="00FB7D1C">
              <w:rPr>
                <w:sz w:val="24"/>
                <w:szCs w:val="24"/>
              </w:rPr>
              <w:t>Draw and explain the state machine diagram for mouse event.</w:t>
            </w:r>
          </w:p>
        </w:tc>
        <w:tc>
          <w:tcPr>
            <w:tcW w:w="538" w:type="pct"/>
          </w:tcPr>
          <w:p w:rsidR="000D6EBF" w:rsidRPr="00FB7D1C" w:rsidRDefault="000D6EBF" w:rsidP="00AB155E">
            <w:pPr>
              <w:jc w:val="center"/>
              <w:rPr>
                <w:sz w:val="24"/>
                <w:szCs w:val="24"/>
              </w:rPr>
            </w:pPr>
            <w:r w:rsidRPr="00FB7D1C">
              <w:rPr>
                <w:sz w:val="24"/>
                <w:szCs w:val="24"/>
              </w:rPr>
              <w:t>CO3/An</w:t>
            </w:r>
          </w:p>
        </w:tc>
        <w:tc>
          <w:tcPr>
            <w:tcW w:w="420" w:type="pct"/>
          </w:tcPr>
          <w:p w:rsidR="000D6EBF" w:rsidRPr="00FB7D1C" w:rsidRDefault="000D6EBF" w:rsidP="00B57D8D">
            <w:pPr>
              <w:jc w:val="center"/>
              <w:rPr>
                <w:sz w:val="24"/>
                <w:szCs w:val="24"/>
              </w:rPr>
            </w:pPr>
            <w:r w:rsidRPr="00FB7D1C">
              <w:rPr>
                <w:sz w:val="24"/>
                <w:szCs w:val="24"/>
              </w:rPr>
              <w:t>1</w:t>
            </w:r>
          </w:p>
        </w:tc>
      </w:tr>
    </w:tbl>
    <w:p w:rsidR="000D6EBF" w:rsidRPr="00FB7D1C"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FB7D1C"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FB7D1C">
              <w:rPr>
                <w:b/>
                <w:sz w:val="24"/>
                <w:szCs w:val="24"/>
                <w:u w:val="single"/>
              </w:rPr>
              <w:t xml:space="preserve">PART – B (6 X 3 = 18 MARKS) </w:t>
            </w:r>
          </w:p>
          <w:p w:rsidR="000D6EBF" w:rsidRPr="00FB7D1C" w:rsidRDefault="000D6EBF" w:rsidP="00BA50B9">
            <w:pPr>
              <w:jc w:val="center"/>
              <w:rPr>
                <w:b/>
                <w:sz w:val="24"/>
                <w:szCs w:val="24"/>
                <w:u w:val="single"/>
              </w:rPr>
            </w:pPr>
          </w:p>
        </w:tc>
      </w:tr>
      <w:tr w:rsidR="000D6EBF" w:rsidRPr="00FB7D1C" w:rsidTr="00BA50B9">
        <w:tc>
          <w:tcPr>
            <w:tcW w:w="316" w:type="pct"/>
          </w:tcPr>
          <w:p w:rsidR="000D6EBF" w:rsidRPr="00FB7D1C" w:rsidRDefault="000D6EBF" w:rsidP="00B57D8D">
            <w:pPr>
              <w:rPr>
                <w:sz w:val="24"/>
                <w:szCs w:val="24"/>
              </w:rPr>
            </w:pPr>
            <w:r w:rsidRPr="00FB7D1C">
              <w:rPr>
                <w:sz w:val="24"/>
                <w:szCs w:val="24"/>
              </w:rPr>
              <w:t>11.</w:t>
            </w:r>
          </w:p>
        </w:tc>
        <w:tc>
          <w:tcPr>
            <w:tcW w:w="3715" w:type="pct"/>
          </w:tcPr>
          <w:p w:rsidR="000D6EBF" w:rsidRPr="00FB7D1C" w:rsidRDefault="000D6EBF" w:rsidP="00FB7D1C">
            <w:pPr>
              <w:jc w:val="both"/>
              <w:rPr>
                <w:sz w:val="24"/>
                <w:szCs w:val="24"/>
              </w:rPr>
            </w:pPr>
            <w:r w:rsidRPr="00FB7D1C">
              <w:rPr>
                <w:sz w:val="24"/>
                <w:szCs w:val="24"/>
              </w:rPr>
              <w:t>Write down the responsibilities of windowing system.</w:t>
            </w:r>
          </w:p>
        </w:tc>
        <w:tc>
          <w:tcPr>
            <w:tcW w:w="531" w:type="pct"/>
          </w:tcPr>
          <w:p w:rsidR="000D6EBF" w:rsidRPr="00FB7D1C" w:rsidRDefault="000D6EBF" w:rsidP="00D02F37">
            <w:pPr>
              <w:rPr>
                <w:sz w:val="24"/>
                <w:szCs w:val="24"/>
              </w:rPr>
            </w:pPr>
            <w:r w:rsidRPr="00FB7D1C">
              <w:rPr>
                <w:sz w:val="24"/>
                <w:szCs w:val="24"/>
              </w:rPr>
              <w:t>CO2/U</w:t>
            </w:r>
          </w:p>
        </w:tc>
        <w:tc>
          <w:tcPr>
            <w:tcW w:w="438" w:type="pct"/>
          </w:tcPr>
          <w:p w:rsidR="000D6EBF" w:rsidRPr="00FB7D1C" w:rsidRDefault="000D6EBF" w:rsidP="00B57D8D">
            <w:pPr>
              <w:jc w:val="center"/>
              <w:rPr>
                <w:sz w:val="24"/>
                <w:szCs w:val="24"/>
              </w:rPr>
            </w:pPr>
            <w:r w:rsidRPr="00FB7D1C">
              <w:rPr>
                <w:sz w:val="24"/>
                <w:szCs w:val="24"/>
              </w:rPr>
              <w:t>3</w:t>
            </w:r>
          </w:p>
        </w:tc>
      </w:tr>
      <w:tr w:rsidR="000D6EBF" w:rsidRPr="00FB7D1C" w:rsidTr="00BA50B9">
        <w:tc>
          <w:tcPr>
            <w:tcW w:w="316" w:type="pct"/>
          </w:tcPr>
          <w:p w:rsidR="000D6EBF" w:rsidRPr="00FB7D1C" w:rsidRDefault="000D6EBF" w:rsidP="00B57D8D">
            <w:pPr>
              <w:rPr>
                <w:sz w:val="24"/>
                <w:szCs w:val="24"/>
              </w:rPr>
            </w:pPr>
            <w:r w:rsidRPr="00FB7D1C">
              <w:rPr>
                <w:sz w:val="24"/>
                <w:szCs w:val="24"/>
              </w:rPr>
              <w:t>12.</w:t>
            </w:r>
          </w:p>
        </w:tc>
        <w:tc>
          <w:tcPr>
            <w:tcW w:w="3715" w:type="pct"/>
          </w:tcPr>
          <w:p w:rsidR="000D6EBF" w:rsidRPr="00FB7D1C" w:rsidRDefault="000D6EBF" w:rsidP="00FB7D1C">
            <w:pPr>
              <w:jc w:val="both"/>
              <w:rPr>
                <w:sz w:val="24"/>
                <w:szCs w:val="24"/>
              </w:rPr>
            </w:pPr>
            <w:r w:rsidRPr="00FB7D1C">
              <w:rPr>
                <w:sz w:val="24"/>
                <w:szCs w:val="24"/>
              </w:rPr>
              <w:t>Define Antialiasing.</w:t>
            </w:r>
          </w:p>
        </w:tc>
        <w:tc>
          <w:tcPr>
            <w:tcW w:w="531" w:type="pct"/>
          </w:tcPr>
          <w:p w:rsidR="000D6EBF" w:rsidRPr="00FB7D1C" w:rsidRDefault="000D6EBF" w:rsidP="00D02F37">
            <w:pPr>
              <w:rPr>
                <w:sz w:val="24"/>
                <w:szCs w:val="24"/>
              </w:rPr>
            </w:pPr>
            <w:r w:rsidRPr="00FB7D1C">
              <w:rPr>
                <w:sz w:val="24"/>
                <w:szCs w:val="24"/>
              </w:rPr>
              <w:t>CO3/U</w:t>
            </w:r>
          </w:p>
        </w:tc>
        <w:tc>
          <w:tcPr>
            <w:tcW w:w="438" w:type="pct"/>
          </w:tcPr>
          <w:p w:rsidR="000D6EBF" w:rsidRPr="00FB7D1C" w:rsidRDefault="000D6EBF" w:rsidP="00B57D8D">
            <w:pPr>
              <w:jc w:val="center"/>
              <w:rPr>
                <w:sz w:val="24"/>
                <w:szCs w:val="24"/>
              </w:rPr>
            </w:pPr>
            <w:r w:rsidRPr="00FB7D1C">
              <w:rPr>
                <w:sz w:val="24"/>
                <w:szCs w:val="24"/>
              </w:rPr>
              <w:t>3</w:t>
            </w:r>
          </w:p>
        </w:tc>
      </w:tr>
      <w:tr w:rsidR="000D6EBF" w:rsidRPr="00FB7D1C" w:rsidTr="00BA50B9">
        <w:tc>
          <w:tcPr>
            <w:tcW w:w="316" w:type="pct"/>
          </w:tcPr>
          <w:p w:rsidR="000D6EBF" w:rsidRPr="00FB7D1C" w:rsidRDefault="000D6EBF" w:rsidP="00B57D8D">
            <w:pPr>
              <w:rPr>
                <w:sz w:val="24"/>
                <w:szCs w:val="24"/>
              </w:rPr>
            </w:pPr>
            <w:r w:rsidRPr="00FB7D1C">
              <w:rPr>
                <w:sz w:val="24"/>
                <w:szCs w:val="24"/>
              </w:rPr>
              <w:t>13.</w:t>
            </w:r>
          </w:p>
        </w:tc>
        <w:tc>
          <w:tcPr>
            <w:tcW w:w="3715" w:type="pct"/>
          </w:tcPr>
          <w:p w:rsidR="000D6EBF" w:rsidRPr="00FB7D1C" w:rsidRDefault="000D6EBF" w:rsidP="00FB7D1C">
            <w:pPr>
              <w:jc w:val="both"/>
              <w:rPr>
                <w:sz w:val="24"/>
                <w:szCs w:val="24"/>
              </w:rPr>
            </w:pPr>
            <w:r w:rsidRPr="00FB7D1C">
              <w:rPr>
                <w:sz w:val="24"/>
                <w:szCs w:val="24"/>
              </w:rPr>
              <w:t>Infer the term “struts” and “springs” in Mac OS X.</w:t>
            </w:r>
          </w:p>
        </w:tc>
        <w:tc>
          <w:tcPr>
            <w:tcW w:w="531" w:type="pct"/>
          </w:tcPr>
          <w:p w:rsidR="000D6EBF" w:rsidRPr="00FB7D1C" w:rsidRDefault="000D6EBF" w:rsidP="00D02F37">
            <w:pPr>
              <w:rPr>
                <w:sz w:val="24"/>
                <w:szCs w:val="24"/>
              </w:rPr>
            </w:pPr>
            <w:r w:rsidRPr="00FB7D1C">
              <w:rPr>
                <w:sz w:val="24"/>
                <w:szCs w:val="24"/>
              </w:rPr>
              <w:t>CO4/An</w:t>
            </w:r>
          </w:p>
        </w:tc>
        <w:tc>
          <w:tcPr>
            <w:tcW w:w="438" w:type="pct"/>
          </w:tcPr>
          <w:p w:rsidR="000D6EBF" w:rsidRPr="00FB7D1C" w:rsidRDefault="000D6EBF" w:rsidP="00B57D8D">
            <w:pPr>
              <w:jc w:val="center"/>
              <w:rPr>
                <w:sz w:val="24"/>
                <w:szCs w:val="24"/>
              </w:rPr>
            </w:pPr>
            <w:r w:rsidRPr="00FB7D1C">
              <w:rPr>
                <w:sz w:val="24"/>
                <w:szCs w:val="24"/>
              </w:rPr>
              <w:t>3</w:t>
            </w:r>
          </w:p>
        </w:tc>
      </w:tr>
      <w:tr w:rsidR="000D6EBF" w:rsidRPr="00FB7D1C" w:rsidTr="00BA50B9">
        <w:tc>
          <w:tcPr>
            <w:tcW w:w="316" w:type="pct"/>
          </w:tcPr>
          <w:p w:rsidR="000D6EBF" w:rsidRPr="00FB7D1C" w:rsidRDefault="000D6EBF" w:rsidP="00B57D8D">
            <w:pPr>
              <w:rPr>
                <w:sz w:val="24"/>
                <w:szCs w:val="24"/>
              </w:rPr>
            </w:pPr>
            <w:r w:rsidRPr="00FB7D1C">
              <w:rPr>
                <w:sz w:val="24"/>
                <w:szCs w:val="24"/>
              </w:rPr>
              <w:t>14.</w:t>
            </w:r>
          </w:p>
        </w:tc>
        <w:tc>
          <w:tcPr>
            <w:tcW w:w="3715" w:type="pct"/>
          </w:tcPr>
          <w:p w:rsidR="000D6EBF" w:rsidRPr="00FB7D1C" w:rsidRDefault="000D6EBF" w:rsidP="00FB7D1C">
            <w:pPr>
              <w:jc w:val="both"/>
              <w:rPr>
                <w:sz w:val="24"/>
                <w:szCs w:val="24"/>
              </w:rPr>
            </w:pPr>
            <w:r w:rsidRPr="00FB7D1C">
              <w:rPr>
                <w:sz w:val="24"/>
                <w:szCs w:val="24"/>
              </w:rPr>
              <w:t>Discuss the purpose of vertical and horizontal stack in variable intrinsic layout.</w:t>
            </w:r>
          </w:p>
        </w:tc>
        <w:tc>
          <w:tcPr>
            <w:tcW w:w="531" w:type="pct"/>
          </w:tcPr>
          <w:p w:rsidR="000D6EBF" w:rsidRPr="00FB7D1C" w:rsidRDefault="000D6EBF" w:rsidP="00D02F37">
            <w:pPr>
              <w:rPr>
                <w:sz w:val="24"/>
                <w:szCs w:val="24"/>
              </w:rPr>
            </w:pPr>
            <w:r w:rsidRPr="00FB7D1C">
              <w:rPr>
                <w:sz w:val="24"/>
                <w:szCs w:val="24"/>
              </w:rPr>
              <w:t>CO2/A</w:t>
            </w:r>
          </w:p>
        </w:tc>
        <w:tc>
          <w:tcPr>
            <w:tcW w:w="438" w:type="pct"/>
          </w:tcPr>
          <w:p w:rsidR="000D6EBF" w:rsidRPr="00FB7D1C" w:rsidRDefault="000D6EBF" w:rsidP="00B57D8D">
            <w:pPr>
              <w:jc w:val="center"/>
              <w:rPr>
                <w:sz w:val="24"/>
                <w:szCs w:val="24"/>
              </w:rPr>
            </w:pPr>
            <w:r w:rsidRPr="00FB7D1C">
              <w:rPr>
                <w:sz w:val="24"/>
                <w:szCs w:val="24"/>
              </w:rPr>
              <w:t>3</w:t>
            </w:r>
          </w:p>
        </w:tc>
      </w:tr>
      <w:tr w:rsidR="000D6EBF" w:rsidRPr="00FB7D1C" w:rsidTr="00BA50B9">
        <w:tc>
          <w:tcPr>
            <w:tcW w:w="316" w:type="pct"/>
          </w:tcPr>
          <w:p w:rsidR="000D6EBF" w:rsidRPr="00FB7D1C" w:rsidRDefault="000D6EBF" w:rsidP="00B57D8D">
            <w:pPr>
              <w:rPr>
                <w:sz w:val="24"/>
                <w:szCs w:val="24"/>
              </w:rPr>
            </w:pPr>
            <w:r w:rsidRPr="00FB7D1C">
              <w:rPr>
                <w:sz w:val="24"/>
                <w:szCs w:val="24"/>
              </w:rPr>
              <w:t>15.</w:t>
            </w:r>
          </w:p>
        </w:tc>
        <w:tc>
          <w:tcPr>
            <w:tcW w:w="3715" w:type="pct"/>
          </w:tcPr>
          <w:p w:rsidR="000D6EBF" w:rsidRPr="00FB7D1C" w:rsidRDefault="000D6EBF" w:rsidP="00FB7D1C">
            <w:pPr>
              <w:jc w:val="both"/>
              <w:rPr>
                <w:sz w:val="24"/>
                <w:szCs w:val="24"/>
              </w:rPr>
            </w:pPr>
            <w:r w:rsidRPr="00FB7D1C">
              <w:rPr>
                <w:sz w:val="24"/>
                <w:szCs w:val="24"/>
              </w:rPr>
              <w:t>Differentiate between synchronous and asynchronous collaboration.</w:t>
            </w:r>
          </w:p>
        </w:tc>
        <w:tc>
          <w:tcPr>
            <w:tcW w:w="531" w:type="pct"/>
          </w:tcPr>
          <w:p w:rsidR="000D6EBF" w:rsidRPr="00FB7D1C" w:rsidRDefault="000D6EBF" w:rsidP="00D02F37">
            <w:pPr>
              <w:rPr>
                <w:sz w:val="24"/>
                <w:szCs w:val="24"/>
              </w:rPr>
            </w:pPr>
            <w:r w:rsidRPr="00FB7D1C">
              <w:rPr>
                <w:sz w:val="24"/>
                <w:szCs w:val="24"/>
              </w:rPr>
              <w:t>CO2/A</w:t>
            </w:r>
          </w:p>
        </w:tc>
        <w:tc>
          <w:tcPr>
            <w:tcW w:w="438" w:type="pct"/>
          </w:tcPr>
          <w:p w:rsidR="000D6EBF" w:rsidRPr="00FB7D1C" w:rsidRDefault="000D6EBF" w:rsidP="00B57D8D">
            <w:pPr>
              <w:jc w:val="center"/>
              <w:rPr>
                <w:sz w:val="24"/>
                <w:szCs w:val="24"/>
              </w:rPr>
            </w:pPr>
            <w:r w:rsidRPr="00FB7D1C">
              <w:rPr>
                <w:sz w:val="24"/>
                <w:szCs w:val="24"/>
              </w:rPr>
              <w:t>3</w:t>
            </w:r>
          </w:p>
        </w:tc>
      </w:tr>
      <w:tr w:rsidR="000D6EBF" w:rsidRPr="00FB7D1C" w:rsidTr="00BA50B9">
        <w:tc>
          <w:tcPr>
            <w:tcW w:w="316" w:type="pct"/>
          </w:tcPr>
          <w:p w:rsidR="000D6EBF" w:rsidRPr="00FB7D1C" w:rsidRDefault="000D6EBF" w:rsidP="00B57D8D">
            <w:pPr>
              <w:rPr>
                <w:sz w:val="24"/>
                <w:szCs w:val="24"/>
              </w:rPr>
            </w:pPr>
            <w:r w:rsidRPr="00FB7D1C">
              <w:rPr>
                <w:sz w:val="24"/>
                <w:szCs w:val="24"/>
              </w:rPr>
              <w:t>16.</w:t>
            </w:r>
          </w:p>
        </w:tc>
        <w:tc>
          <w:tcPr>
            <w:tcW w:w="3715" w:type="pct"/>
          </w:tcPr>
          <w:p w:rsidR="000D6EBF" w:rsidRPr="00FB7D1C" w:rsidRDefault="000D6EBF" w:rsidP="00FB7D1C">
            <w:pPr>
              <w:jc w:val="both"/>
              <w:rPr>
                <w:sz w:val="24"/>
                <w:szCs w:val="24"/>
              </w:rPr>
            </w:pPr>
            <w:r w:rsidRPr="00FB7D1C">
              <w:rPr>
                <w:sz w:val="24"/>
                <w:szCs w:val="24"/>
              </w:rPr>
              <w:t xml:space="preserve">Mention </w:t>
            </w:r>
            <w:r w:rsidRPr="00FB7D1C">
              <w:rPr>
                <w:sz w:val="24"/>
                <w:szCs w:val="24"/>
                <w:lang w:val="en-IN"/>
              </w:rPr>
              <w:t>three forms of relationship used when an object is copied or cut from a source and placed in a destination.</w:t>
            </w:r>
          </w:p>
        </w:tc>
        <w:tc>
          <w:tcPr>
            <w:tcW w:w="531" w:type="pct"/>
          </w:tcPr>
          <w:p w:rsidR="000D6EBF" w:rsidRPr="00FB7D1C" w:rsidRDefault="000D6EBF" w:rsidP="002B7C11">
            <w:pPr>
              <w:rPr>
                <w:sz w:val="24"/>
                <w:szCs w:val="24"/>
              </w:rPr>
            </w:pPr>
            <w:r w:rsidRPr="00FB7D1C">
              <w:rPr>
                <w:sz w:val="24"/>
                <w:szCs w:val="24"/>
              </w:rPr>
              <w:t>CO5/U</w:t>
            </w:r>
          </w:p>
        </w:tc>
        <w:tc>
          <w:tcPr>
            <w:tcW w:w="438" w:type="pct"/>
          </w:tcPr>
          <w:p w:rsidR="000D6EBF" w:rsidRPr="00FB7D1C" w:rsidRDefault="000D6EBF" w:rsidP="00B57D8D">
            <w:pPr>
              <w:jc w:val="center"/>
              <w:rPr>
                <w:sz w:val="24"/>
                <w:szCs w:val="24"/>
              </w:rPr>
            </w:pPr>
            <w:r w:rsidRPr="00FB7D1C">
              <w:rPr>
                <w:sz w:val="24"/>
                <w:szCs w:val="24"/>
              </w:rPr>
              <w:t>3</w:t>
            </w:r>
          </w:p>
        </w:tc>
      </w:tr>
    </w:tbl>
    <w:p w:rsidR="000D6EBF" w:rsidRPr="00FB7D1C"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FB7D1C" w:rsidTr="00BA50B9">
        <w:trPr>
          <w:trHeight w:val="232"/>
        </w:trPr>
        <w:tc>
          <w:tcPr>
            <w:tcW w:w="5000" w:type="pct"/>
            <w:gridSpan w:val="5"/>
          </w:tcPr>
          <w:p w:rsidR="000D6EBF" w:rsidRDefault="000D6EBF" w:rsidP="00972E31">
            <w:pPr>
              <w:jc w:val="center"/>
              <w:rPr>
                <w:b/>
                <w:sz w:val="24"/>
                <w:szCs w:val="24"/>
                <w:u w:val="single"/>
              </w:rPr>
            </w:pPr>
          </w:p>
          <w:p w:rsidR="000D6EBF" w:rsidRPr="00FB7D1C" w:rsidRDefault="000D6EBF" w:rsidP="00972E31">
            <w:pPr>
              <w:jc w:val="center"/>
              <w:rPr>
                <w:b/>
                <w:sz w:val="24"/>
                <w:szCs w:val="24"/>
                <w:u w:val="single"/>
              </w:rPr>
            </w:pPr>
            <w:r w:rsidRPr="00FB7D1C">
              <w:rPr>
                <w:b/>
                <w:sz w:val="24"/>
                <w:szCs w:val="24"/>
                <w:u w:val="single"/>
              </w:rPr>
              <w:t>PART – C (6 X 12 = 72 MARKS)</w:t>
            </w:r>
          </w:p>
          <w:p w:rsidR="000D6EBF" w:rsidRDefault="000D6EBF" w:rsidP="00F02693">
            <w:pPr>
              <w:jc w:val="center"/>
              <w:rPr>
                <w:b/>
                <w:sz w:val="24"/>
                <w:szCs w:val="24"/>
              </w:rPr>
            </w:pPr>
            <w:r w:rsidRPr="00FB7D1C">
              <w:rPr>
                <w:b/>
                <w:sz w:val="24"/>
                <w:szCs w:val="24"/>
              </w:rPr>
              <w:t>(Answer any five Questions from Q.no 17 to 23. Q.No 24 is  Compulsory)</w:t>
            </w:r>
          </w:p>
          <w:p w:rsidR="000D6EBF" w:rsidRPr="00FB7D1C" w:rsidRDefault="000D6EBF" w:rsidP="00F02693">
            <w:pPr>
              <w:jc w:val="center"/>
              <w:rPr>
                <w:b/>
                <w:sz w:val="24"/>
                <w:szCs w:val="24"/>
              </w:rPr>
            </w:pPr>
          </w:p>
        </w:tc>
      </w:tr>
      <w:tr w:rsidR="000D6EBF" w:rsidRPr="00FB7D1C" w:rsidTr="00BA50B9">
        <w:trPr>
          <w:trHeight w:val="232"/>
        </w:trPr>
        <w:tc>
          <w:tcPr>
            <w:tcW w:w="316" w:type="pct"/>
            <w:vMerge w:val="restart"/>
          </w:tcPr>
          <w:p w:rsidR="000D6EBF" w:rsidRPr="00FB7D1C" w:rsidRDefault="000D6EBF" w:rsidP="00B57D8D">
            <w:pPr>
              <w:jc w:val="center"/>
              <w:rPr>
                <w:sz w:val="24"/>
                <w:szCs w:val="24"/>
              </w:rPr>
            </w:pPr>
            <w:r w:rsidRPr="00FB7D1C">
              <w:rPr>
                <w:sz w:val="24"/>
                <w:szCs w:val="24"/>
              </w:rPr>
              <w:t>17.</w:t>
            </w:r>
          </w:p>
        </w:tc>
        <w:tc>
          <w:tcPr>
            <w:tcW w:w="265" w:type="pct"/>
          </w:tcPr>
          <w:p w:rsidR="000D6EBF" w:rsidRPr="00FB7D1C" w:rsidRDefault="000D6EBF" w:rsidP="00B57D8D">
            <w:pPr>
              <w:jc w:val="center"/>
              <w:rPr>
                <w:sz w:val="24"/>
                <w:szCs w:val="24"/>
              </w:rPr>
            </w:pPr>
            <w:r w:rsidRPr="00FB7D1C">
              <w:rPr>
                <w:sz w:val="24"/>
                <w:szCs w:val="24"/>
              </w:rPr>
              <w:t>a.</w:t>
            </w:r>
          </w:p>
        </w:tc>
        <w:tc>
          <w:tcPr>
            <w:tcW w:w="3450" w:type="pct"/>
          </w:tcPr>
          <w:p w:rsidR="000D6EBF" w:rsidRPr="00FB7D1C" w:rsidRDefault="000D6EBF" w:rsidP="00B57D8D">
            <w:pPr>
              <w:rPr>
                <w:sz w:val="24"/>
                <w:szCs w:val="24"/>
              </w:rPr>
            </w:pPr>
            <w:r w:rsidRPr="00FB7D1C">
              <w:rPr>
                <w:sz w:val="24"/>
                <w:szCs w:val="24"/>
              </w:rPr>
              <w:t>Draw the architecture of Interactive Systems and describe the functions of the various components.</w:t>
            </w:r>
          </w:p>
        </w:tc>
        <w:tc>
          <w:tcPr>
            <w:tcW w:w="531" w:type="pct"/>
          </w:tcPr>
          <w:p w:rsidR="000D6EBF" w:rsidRPr="00FB7D1C" w:rsidRDefault="000D6EBF" w:rsidP="00F51343">
            <w:pPr>
              <w:rPr>
                <w:sz w:val="24"/>
                <w:szCs w:val="24"/>
              </w:rPr>
            </w:pPr>
            <w:r w:rsidRPr="00FB7D1C">
              <w:rPr>
                <w:sz w:val="24"/>
                <w:szCs w:val="24"/>
              </w:rPr>
              <w:t>CO1/U</w:t>
            </w:r>
          </w:p>
        </w:tc>
        <w:tc>
          <w:tcPr>
            <w:tcW w:w="438" w:type="pct"/>
          </w:tcPr>
          <w:p w:rsidR="000D6EBF" w:rsidRPr="00FB7D1C" w:rsidRDefault="000D6EBF" w:rsidP="00B57D8D">
            <w:pPr>
              <w:jc w:val="center"/>
              <w:rPr>
                <w:sz w:val="24"/>
                <w:szCs w:val="24"/>
              </w:rPr>
            </w:pPr>
            <w:r w:rsidRPr="00FB7D1C">
              <w:rPr>
                <w:sz w:val="24"/>
                <w:szCs w:val="24"/>
              </w:rPr>
              <w:t>6</w:t>
            </w:r>
          </w:p>
        </w:tc>
      </w:tr>
      <w:tr w:rsidR="000D6EBF" w:rsidRPr="00FB7D1C" w:rsidTr="00BA50B9">
        <w:trPr>
          <w:trHeight w:val="232"/>
        </w:trPr>
        <w:tc>
          <w:tcPr>
            <w:tcW w:w="316" w:type="pct"/>
            <w:vMerge/>
          </w:tcPr>
          <w:p w:rsidR="000D6EBF" w:rsidRPr="00FB7D1C" w:rsidRDefault="000D6EBF" w:rsidP="00B57D8D">
            <w:pPr>
              <w:jc w:val="center"/>
              <w:rPr>
                <w:sz w:val="24"/>
                <w:szCs w:val="24"/>
              </w:rPr>
            </w:pPr>
          </w:p>
        </w:tc>
        <w:tc>
          <w:tcPr>
            <w:tcW w:w="265" w:type="pct"/>
          </w:tcPr>
          <w:p w:rsidR="000D6EBF" w:rsidRPr="00FB7D1C" w:rsidRDefault="000D6EBF" w:rsidP="00B57D8D">
            <w:pPr>
              <w:jc w:val="center"/>
              <w:rPr>
                <w:sz w:val="24"/>
                <w:szCs w:val="24"/>
              </w:rPr>
            </w:pPr>
            <w:r w:rsidRPr="00FB7D1C">
              <w:rPr>
                <w:sz w:val="24"/>
                <w:szCs w:val="24"/>
              </w:rPr>
              <w:t>b.</w:t>
            </w:r>
          </w:p>
        </w:tc>
        <w:tc>
          <w:tcPr>
            <w:tcW w:w="3450" w:type="pct"/>
          </w:tcPr>
          <w:p w:rsidR="000D6EBF" w:rsidRPr="00FB7D1C" w:rsidRDefault="000D6EBF" w:rsidP="0079345B">
            <w:pPr>
              <w:rPr>
                <w:sz w:val="24"/>
                <w:szCs w:val="24"/>
              </w:rPr>
            </w:pPr>
            <w:r w:rsidRPr="00FB7D1C">
              <w:rPr>
                <w:sz w:val="24"/>
                <w:szCs w:val="24"/>
              </w:rPr>
              <w:t>Explain the following event handling mechanisms:</w:t>
            </w:r>
          </w:p>
          <w:p w:rsidR="000D6EBF" w:rsidRPr="00FB7D1C" w:rsidRDefault="000D6EBF" w:rsidP="00AF74AB">
            <w:pPr>
              <w:pStyle w:val="ListParagraph"/>
              <w:numPr>
                <w:ilvl w:val="0"/>
                <w:numId w:val="14"/>
              </w:numPr>
              <w:rPr>
                <w:sz w:val="24"/>
                <w:szCs w:val="24"/>
              </w:rPr>
            </w:pPr>
            <w:r w:rsidRPr="00FB7D1C">
              <w:rPr>
                <w:sz w:val="24"/>
                <w:szCs w:val="24"/>
              </w:rPr>
              <w:t>Window event tables</w:t>
            </w:r>
          </w:p>
          <w:p w:rsidR="000D6EBF" w:rsidRPr="00FB7D1C" w:rsidRDefault="000D6EBF" w:rsidP="00AF74AB">
            <w:pPr>
              <w:pStyle w:val="ListParagraph"/>
              <w:numPr>
                <w:ilvl w:val="0"/>
                <w:numId w:val="14"/>
              </w:numPr>
              <w:rPr>
                <w:sz w:val="24"/>
                <w:szCs w:val="24"/>
              </w:rPr>
            </w:pPr>
            <w:r w:rsidRPr="00FB7D1C">
              <w:rPr>
                <w:sz w:val="24"/>
                <w:szCs w:val="24"/>
              </w:rPr>
              <w:t>Callback event handling</w:t>
            </w:r>
          </w:p>
          <w:p w:rsidR="000D6EBF" w:rsidRPr="00FB7D1C" w:rsidRDefault="000D6EBF" w:rsidP="00AF74AB">
            <w:pPr>
              <w:pStyle w:val="ListParagraph"/>
              <w:numPr>
                <w:ilvl w:val="0"/>
                <w:numId w:val="14"/>
              </w:numPr>
              <w:rPr>
                <w:sz w:val="24"/>
                <w:szCs w:val="24"/>
              </w:rPr>
            </w:pPr>
            <w:r w:rsidRPr="00FB7D1C">
              <w:rPr>
                <w:sz w:val="24"/>
                <w:szCs w:val="24"/>
              </w:rPr>
              <w:t>Inheritance event handling</w:t>
            </w:r>
          </w:p>
        </w:tc>
        <w:tc>
          <w:tcPr>
            <w:tcW w:w="531" w:type="pct"/>
          </w:tcPr>
          <w:p w:rsidR="000D6EBF" w:rsidRPr="00FB7D1C" w:rsidRDefault="000D6EBF" w:rsidP="008009A1">
            <w:pPr>
              <w:rPr>
                <w:sz w:val="24"/>
                <w:szCs w:val="24"/>
              </w:rPr>
            </w:pPr>
            <w:r w:rsidRPr="00FB7D1C">
              <w:rPr>
                <w:sz w:val="24"/>
                <w:szCs w:val="24"/>
              </w:rPr>
              <w:t>CO3/An</w:t>
            </w:r>
          </w:p>
        </w:tc>
        <w:tc>
          <w:tcPr>
            <w:tcW w:w="438" w:type="pct"/>
          </w:tcPr>
          <w:p w:rsidR="000D6EBF" w:rsidRPr="00FB7D1C" w:rsidRDefault="000D6EBF" w:rsidP="00B57D8D">
            <w:pPr>
              <w:jc w:val="center"/>
              <w:rPr>
                <w:sz w:val="24"/>
                <w:szCs w:val="24"/>
              </w:rPr>
            </w:pPr>
            <w:r w:rsidRPr="00FB7D1C">
              <w:rPr>
                <w:sz w:val="24"/>
                <w:szCs w:val="24"/>
              </w:rPr>
              <w:t>6</w:t>
            </w:r>
          </w:p>
        </w:tc>
      </w:tr>
      <w:tr w:rsidR="000D6EBF" w:rsidRPr="00FB7D1C" w:rsidTr="00BA50B9">
        <w:trPr>
          <w:trHeight w:val="232"/>
        </w:trPr>
        <w:tc>
          <w:tcPr>
            <w:tcW w:w="316" w:type="pct"/>
          </w:tcPr>
          <w:p w:rsidR="000D6EBF" w:rsidRPr="00FB7D1C" w:rsidRDefault="000D6EBF" w:rsidP="00972E31">
            <w:pPr>
              <w:jc w:val="center"/>
              <w:rPr>
                <w:sz w:val="24"/>
                <w:szCs w:val="24"/>
              </w:rPr>
            </w:pPr>
          </w:p>
        </w:tc>
        <w:tc>
          <w:tcPr>
            <w:tcW w:w="265" w:type="pct"/>
          </w:tcPr>
          <w:p w:rsidR="000D6EBF" w:rsidRPr="00FB7D1C" w:rsidRDefault="000D6EBF" w:rsidP="00972E31">
            <w:pPr>
              <w:jc w:val="center"/>
              <w:rPr>
                <w:sz w:val="24"/>
                <w:szCs w:val="24"/>
              </w:rPr>
            </w:pPr>
          </w:p>
        </w:tc>
        <w:tc>
          <w:tcPr>
            <w:tcW w:w="3450" w:type="pct"/>
          </w:tcPr>
          <w:p w:rsidR="000D6EBF" w:rsidRPr="00FB7D1C" w:rsidRDefault="000D6EBF" w:rsidP="00972E31">
            <w:pPr>
              <w:rPr>
                <w:sz w:val="24"/>
                <w:szCs w:val="24"/>
              </w:rPr>
            </w:pPr>
          </w:p>
        </w:tc>
        <w:tc>
          <w:tcPr>
            <w:tcW w:w="531" w:type="pct"/>
          </w:tcPr>
          <w:p w:rsidR="000D6EBF" w:rsidRPr="00FB7D1C" w:rsidRDefault="000D6EBF" w:rsidP="00972E31">
            <w:pPr>
              <w:jc w:val="center"/>
              <w:rPr>
                <w:sz w:val="24"/>
                <w:szCs w:val="24"/>
              </w:rPr>
            </w:pPr>
          </w:p>
        </w:tc>
        <w:tc>
          <w:tcPr>
            <w:tcW w:w="438" w:type="pct"/>
          </w:tcPr>
          <w:p w:rsidR="000D6EBF" w:rsidRPr="00FB7D1C" w:rsidRDefault="000D6EBF" w:rsidP="00972E31">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FB7D1C" w:rsidTr="00E44D58">
        <w:trPr>
          <w:trHeight w:val="232"/>
        </w:trPr>
        <w:tc>
          <w:tcPr>
            <w:tcW w:w="316" w:type="pct"/>
          </w:tcPr>
          <w:p w:rsidR="000D6EBF" w:rsidRPr="00FB7D1C" w:rsidRDefault="000D6EBF" w:rsidP="00E44D58">
            <w:pPr>
              <w:jc w:val="center"/>
              <w:rPr>
                <w:sz w:val="24"/>
                <w:szCs w:val="24"/>
              </w:rPr>
            </w:pPr>
            <w:r w:rsidRPr="00FB7D1C">
              <w:rPr>
                <w:sz w:val="24"/>
                <w:szCs w:val="24"/>
              </w:rPr>
              <w:t>18.</w:t>
            </w:r>
          </w:p>
        </w:tc>
        <w:tc>
          <w:tcPr>
            <w:tcW w:w="265" w:type="pct"/>
          </w:tcPr>
          <w:p w:rsidR="000D6EBF" w:rsidRPr="00FB7D1C" w:rsidRDefault="000D6EBF" w:rsidP="00E44D58">
            <w:pPr>
              <w:jc w:val="center"/>
              <w:rPr>
                <w:sz w:val="24"/>
                <w:szCs w:val="24"/>
              </w:rPr>
            </w:pPr>
            <w:r w:rsidRPr="00FB7D1C">
              <w:rPr>
                <w:sz w:val="24"/>
                <w:szCs w:val="24"/>
              </w:rPr>
              <w:t>a.</w:t>
            </w:r>
          </w:p>
        </w:tc>
        <w:tc>
          <w:tcPr>
            <w:tcW w:w="3450" w:type="pct"/>
          </w:tcPr>
          <w:p w:rsidR="000D6EBF" w:rsidRPr="00FB7D1C" w:rsidRDefault="000D6EBF" w:rsidP="00FB7D1C">
            <w:pPr>
              <w:jc w:val="both"/>
              <w:rPr>
                <w:sz w:val="24"/>
                <w:szCs w:val="24"/>
              </w:rPr>
            </w:pPr>
            <w:r w:rsidRPr="00FB7D1C">
              <w:rPr>
                <w:sz w:val="24"/>
                <w:szCs w:val="24"/>
              </w:rPr>
              <w:t>Temperature control model consists of Min, Max, and Temp integer values. Construct an interactive system for controlling the temperature, also describe View and Controller for the following scenario.</w:t>
            </w:r>
          </w:p>
          <w:p w:rsidR="000D6EBF" w:rsidRPr="00FB7D1C" w:rsidRDefault="000D6EBF" w:rsidP="00AF74AB">
            <w:pPr>
              <w:numPr>
                <w:ilvl w:val="0"/>
                <w:numId w:val="13"/>
              </w:numPr>
              <w:rPr>
                <w:sz w:val="24"/>
                <w:szCs w:val="24"/>
              </w:rPr>
            </w:pPr>
            <w:r w:rsidRPr="00FB7D1C">
              <w:rPr>
                <w:sz w:val="24"/>
                <w:szCs w:val="24"/>
              </w:rPr>
              <w:t>Graphical temperature control</w:t>
            </w:r>
          </w:p>
          <w:p w:rsidR="000D6EBF" w:rsidRPr="00FB7D1C" w:rsidRDefault="000D6EBF" w:rsidP="00AF74AB">
            <w:pPr>
              <w:numPr>
                <w:ilvl w:val="0"/>
                <w:numId w:val="13"/>
              </w:numPr>
              <w:rPr>
                <w:sz w:val="24"/>
                <w:szCs w:val="24"/>
              </w:rPr>
            </w:pPr>
            <w:r w:rsidRPr="00FB7D1C">
              <w:rPr>
                <w:sz w:val="24"/>
                <w:szCs w:val="24"/>
              </w:rPr>
              <w:t>Speech temperature control</w:t>
            </w:r>
          </w:p>
          <w:p w:rsidR="000D6EBF" w:rsidRPr="00FB7D1C" w:rsidRDefault="000D6EBF" w:rsidP="00AF74AB">
            <w:pPr>
              <w:numPr>
                <w:ilvl w:val="0"/>
                <w:numId w:val="13"/>
              </w:numPr>
              <w:rPr>
                <w:sz w:val="24"/>
                <w:szCs w:val="24"/>
              </w:rPr>
            </w:pPr>
            <w:r w:rsidRPr="00FB7D1C">
              <w:rPr>
                <w:sz w:val="24"/>
                <w:szCs w:val="24"/>
              </w:rPr>
              <w:t>Physical world temperature control</w:t>
            </w:r>
          </w:p>
        </w:tc>
        <w:tc>
          <w:tcPr>
            <w:tcW w:w="531" w:type="pct"/>
          </w:tcPr>
          <w:p w:rsidR="000D6EBF" w:rsidRPr="00FB7D1C" w:rsidRDefault="000D6EBF" w:rsidP="00E44D58">
            <w:pPr>
              <w:rPr>
                <w:sz w:val="24"/>
                <w:szCs w:val="24"/>
              </w:rPr>
            </w:pPr>
            <w:r w:rsidRPr="00FB7D1C">
              <w:rPr>
                <w:sz w:val="24"/>
                <w:szCs w:val="24"/>
              </w:rPr>
              <w:t>CO2 /A</w:t>
            </w:r>
          </w:p>
        </w:tc>
        <w:tc>
          <w:tcPr>
            <w:tcW w:w="438" w:type="pct"/>
          </w:tcPr>
          <w:p w:rsidR="000D6EBF" w:rsidRPr="00FB7D1C" w:rsidRDefault="000D6EBF" w:rsidP="00E44D58">
            <w:pPr>
              <w:jc w:val="center"/>
              <w:rPr>
                <w:sz w:val="24"/>
                <w:szCs w:val="24"/>
              </w:rPr>
            </w:pPr>
            <w:r w:rsidRPr="00FB7D1C">
              <w:rPr>
                <w:sz w:val="24"/>
                <w:szCs w:val="24"/>
              </w:rPr>
              <w:t>12</w:t>
            </w:r>
          </w:p>
        </w:tc>
      </w:tr>
      <w:tr w:rsidR="000D6EBF" w:rsidRPr="00FB7D1C" w:rsidTr="00E44D58">
        <w:trPr>
          <w:trHeight w:val="232"/>
        </w:trPr>
        <w:tc>
          <w:tcPr>
            <w:tcW w:w="316" w:type="pct"/>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p>
        </w:tc>
        <w:tc>
          <w:tcPr>
            <w:tcW w:w="3450" w:type="pct"/>
          </w:tcPr>
          <w:p w:rsidR="000D6EBF" w:rsidRPr="00FB7D1C" w:rsidRDefault="000D6EBF" w:rsidP="00E44D58">
            <w:pPr>
              <w:rPr>
                <w:sz w:val="24"/>
                <w:szCs w:val="24"/>
              </w:rPr>
            </w:pPr>
          </w:p>
        </w:tc>
        <w:tc>
          <w:tcPr>
            <w:tcW w:w="531" w:type="pct"/>
          </w:tcPr>
          <w:p w:rsidR="000D6EBF" w:rsidRPr="00FB7D1C" w:rsidRDefault="000D6EBF" w:rsidP="00E44D58">
            <w:pPr>
              <w:jc w:val="center"/>
              <w:rPr>
                <w:sz w:val="24"/>
                <w:szCs w:val="24"/>
              </w:rPr>
            </w:pPr>
          </w:p>
        </w:tc>
        <w:tc>
          <w:tcPr>
            <w:tcW w:w="438" w:type="pct"/>
          </w:tcPr>
          <w:p w:rsidR="000D6EBF" w:rsidRPr="00FB7D1C" w:rsidRDefault="000D6EBF" w:rsidP="00E44D58">
            <w:pPr>
              <w:jc w:val="center"/>
              <w:rPr>
                <w:sz w:val="24"/>
                <w:szCs w:val="24"/>
              </w:rPr>
            </w:pPr>
          </w:p>
        </w:tc>
      </w:tr>
      <w:tr w:rsidR="000D6EBF" w:rsidRPr="00FB7D1C" w:rsidTr="00E44D58">
        <w:trPr>
          <w:trHeight w:val="232"/>
        </w:trPr>
        <w:tc>
          <w:tcPr>
            <w:tcW w:w="316" w:type="pct"/>
            <w:vMerge w:val="restart"/>
          </w:tcPr>
          <w:p w:rsidR="000D6EBF" w:rsidRPr="00FB7D1C" w:rsidRDefault="000D6EBF" w:rsidP="00E44D58">
            <w:pPr>
              <w:jc w:val="center"/>
              <w:rPr>
                <w:sz w:val="24"/>
                <w:szCs w:val="24"/>
              </w:rPr>
            </w:pPr>
            <w:r w:rsidRPr="00FB7D1C">
              <w:rPr>
                <w:sz w:val="24"/>
                <w:szCs w:val="24"/>
              </w:rPr>
              <w:t>19.</w:t>
            </w:r>
          </w:p>
        </w:tc>
        <w:tc>
          <w:tcPr>
            <w:tcW w:w="265" w:type="pct"/>
          </w:tcPr>
          <w:p w:rsidR="000D6EBF" w:rsidRPr="00FB7D1C" w:rsidRDefault="000D6EBF" w:rsidP="00E44D58">
            <w:pPr>
              <w:jc w:val="center"/>
              <w:rPr>
                <w:sz w:val="24"/>
                <w:szCs w:val="24"/>
              </w:rPr>
            </w:pPr>
            <w:r w:rsidRPr="00FB7D1C">
              <w:rPr>
                <w:sz w:val="24"/>
                <w:szCs w:val="24"/>
              </w:rPr>
              <w:t>a.</w:t>
            </w:r>
          </w:p>
        </w:tc>
        <w:tc>
          <w:tcPr>
            <w:tcW w:w="3450" w:type="pct"/>
          </w:tcPr>
          <w:p w:rsidR="000D6EBF" w:rsidRPr="00FB7D1C" w:rsidRDefault="000D6EBF" w:rsidP="00FB7D1C">
            <w:pPr>
              <w:jc w:val="both"/>
              <w:rPr>
                <w:sz w:val="24"/>
                <w:szCs w:val="24"/>
              </w:rPr>
            </w:pPr>
            <w:r w:rsidRPr="00FB7D1C">
              <w:rPr>
                <w:sz w:val="24"/>
                <w:szCs w:val="24"/>
              </w:rPr>
              <w:t>Discuss the physiology of the eye and visual system used in look features and then show how these concepts influence visual consistency and affordance.</w:t>
            </w:r>
          </w:p>
        </w:tc>
        <w:tc>
          <w:tcPr>
            <w:tcW w:w="531" w:type="pct"/>
          </w:tcPr>
          <w:p w:rsidR="000D6EBF" w:rsidRPr="00FB7D1C" w:rsidRDefault="000D6EBF" w:rsidP="00E44D58">
            <w:pPr>
              <w:rPr>
                <w:sz w:val="24"/>
                <w:szCs w:val="24"/>
              </w:rPr>
            </w:pPr>
            <w:r w:rsidRPr="00FB7D1C">
              <w:rPr>
                <w:sz w:val="24"/>
                <w:szCs w:val="24"/>
              </w:rPr>
              <w:t>CO6/An</w:t>
            </w:r>
          </w:p>
        </w:tc>
        <w:tc>
          <w:tcPr>
            <w:tcW w:w="438" w:type="pct"/>
          </w:tcPr>
          <w:p w:rsidR="000D6EBF" w:rsidRPr="00FB7D1C" w:rsidRDefault="000D6EBF" w:rsidP="00E44D58">
            <w:pPr>
              <w:jc w:val="center"/>
              <w:rPr>
                <w:sz w:val="24"/>
                <w:szCs w:val="24"/>
              </w:rPr>
            </w:pPr>
            <w:r w:rsidRPr="00FB7D1C">
              <w:rPr>
                <w:sz w:val="24"/>
                <w:szCs w:val="24"/>
              </w:rPr>
              <w:t>8</w:t>
            </w:r>
          </w:p>
        </w:tc>
      </w:tr>
      <w:tr w:rsidR="000D6EBF" w:rsidRPr="00FB7D1C" w:rsidTr="00E44D58">
        <w:trPr>
          <w:trHeight w:val="232"/>
        </w:trPr>
        <w:tc>
          <w:tcPr>
            <w:tcW w:w="316" w:type="pct"/>
            <w:vMerge/>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r w:rsidRPr="00FB7D1C">
              <w:rPr>
                <w:sz w:val="24"/>
                <w:szCs w:val="24"/>
              </w:rPr>
              <w:t>b.</w:t>
            </w:r>
          </w:p>
        </w:tc>
        <w:tc>
          <w:tcPr>
            <w:tcW w:w="3450" w:type="pct"/>
          </w:tcPr>
          <w:p w:rsidR="000D6EBF" w:rsidRPr="00FB7D1C" w:rsidRDefault="000D6EBF" w:rsidP="00FB7D1C">
            <w:pPr>
              <w:jc w:val="both"/>
              <w:rPr>
                <w:sz w:val="24"/>
                <w:szCs w:val="24"/>
              </w:rPr>
            </w:pPr>
            <w:r w:rsidRPr="00FB7D1C">
              <w:rPr>
                <w:sz w:val="24"/>
                <w:szCs w:val="24"/>
              </w:rPr>
              <w:t>Write down the steps used for implementing model-view-controller.</w:t>
            </w:r>
          </w:p>
        </w:tc>
        <w:tc>
          <w:tcPr>
            <w:tcW w:w="531" w:type="pct"/>
          </w:tcPr>
          <w:p w:rsidR="000D6EBF" w:rsidRPr="00FB7D1C" w:rsidRDefault="000D6EBF" w:rsidP="00E44D58">
            <w:pPr>
              <w:rPr>
                <w:sz w:val="24"/>
                <w:szCs w:val="24"/>
              </w:rPr>
            </w:pPr>
            <w:r w:rsidRPr="00FB7D1C">
              <w:rPr>
                <w:sz w:val="24"/>
                <w:szCs w:val="24"/>
              </w:rPr>
              <w:t>CO4/An</w:t>
            </w:r>
          </w:p>
        </w:tc>
        <w:tc>
          <w:tcPr>
            <w:tcW w:w="438" w:type="pct"/>
          </w:tcPr>
          <w:p w:rsidR="000D6EBF" w:rsidRPr="00FB7D1C" w:rsidRDefault="000D6EBF" w:rsidP="00E44D58">
            <w:pPr>
              <w:jc w:val="center"/>
              <w:rPr>
                <w:sz w:val="24"/>
                <w:szCs w:val="24"/>
              </w:rPr>
            </w:pPr>
            <w:r w:rsidRPr="00FB7D1C">
              <w:rPr>
                <w:sz w:val="24"/>
                <w:szCs w:val="24"/>
              </w:rPr>
              <w:t>4</w:t>
            </w:r>
          </w:p>
        </w:tc>
      </w:tr>
      <w:tr w:rsidR="000D6EBF" w:rsidRPr="00FB7D1C" w:rsidTr="00E44D58">
        <w:trPr>
          <w:trHeight w:val="232"/>
        </w:trPr>
        <w:tc>
          <w:tcPr>
            <w:tcW w:w="316" w:type="pct"/>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p>
        </w:tc>
        <w:tc>
          <w:tcPr>
            <w:tcW w:w="3450" w:type="pct"/>
          </w:tcPr>
          <w:p w:rsidR="000D6EBF" w:rsidRPr="00FB7D1C" w:rsidRDefault="000D6EBF" w:rsidP="00FB7D1C">
            <w:pPr>
              <w:jc w:val="both"/>
              <w:rPr>
                <w:sz w:val="24"/>
                <w:szCs w:val="24"/>
              </w:rPr>
            </w:pPr>
          </w:p>
        </w:tc>
        <w:tc>
          <w:tcPr>
            <w:tcW w:w="531" w:type="pct"/>
          </w:tcPr>
          <w:p w:rsidR="000D6EBF" w:rsidRPr="00FB7D1C" w:rsidRDefault="000D6EBF" w:rsidP="00E44D58">
            <w:pPr>
              <w:jc w:val="center"/>
              <w:rPr>
                <w:sz w:val="24"/>
                <w:szCs w:val="24"/>
              </w:rPr>
            </w:pPr>
          </w:p>
        </w:tc>
        <w:tc>
          <w:tcPr>
            <w:tcW w:w="438" w:type="pct"/>
          </w:tcPr>
          <w:p w:rsidR="000D6EBF" w:rsidRPr="00FB7D1C" w:rsidRDefault="000D6EBF" w:rsidP="00E44D58">
            <w:pPr>
              <w:jc w:val="center"/>
              <w:rPr>
                <w:sz w:val="24"/>
                <w:szCs w:val="24"/>
              </w:rPr>
            </w:pPr>
          </w:p>
        </w:tc>
      </w:tr>
      <w:tr w:rsidR="000D6EBF" w:rsidRPr="00FB7D1C" w:rsidTr="00E44D58">
        <w:trPr>
          <w:trHeight w:val="232"/>
        </w:trPr>
        <w:tc>
          <w:tcPr>
            <w:tcW w:w="316" w:type="pct"/>
            <w:vMerge w:val="restart"/>
          </w:tcPr>
          <w:p w:rsidR="000D6EBF" w:rsidRPr="00FB7D1C" w:rsidRDefault="000D6EBF" w:rsidP="00E44D58">
            <w:pPr>
              <w:jc w:val="center"/>
              <w:rPr>
                <w:sz w:val="24"/>
                <w:szCs w:val="24"/>
              </w:rPr>
            </w:pPr>
            <w:r w:rsidRPr="00FB7D1C">
              <w:rPr>
                <w:sz w:val="24"/>
                <w:szCs w:val="24"/>
              </w:rPr>
              <w:t>20.</w:t>
            </w:r>
          </w:p>
        </w:tc>
        <w:tc>
          <w:tcPr>
            <w:tcW w:w="265" w:type="pct"/>
          </w:tcPr>
          <w:p w:rsidR="000D6EBF" w:rsidRPr="00FB7D1C" w:rsidRDefault="000D6EBF" w:rsidP="00E44D58">
            <w:pPr>
              <w:jc w:val="center"/>
              <w:rPr>
                <w:sz w:val="24"/>
                <w:szCs w:val="24"/>
              </w:rPr>
            </w:pPr>
            <w:r w:rsidRPr="00FB7D1C">
              <w:rPr>
                <w:sz w:val="24"/>
                <w:szCs w:val="24"/>
              </w:rPr>
              <w:t>a.</w:t>
            </w:r>
          </w:p>
        </w:tc>
        <w:tc>
          <w:tcPr>
            <w:tcW w:w="3450" w:type="pct"/>
          </w:tcPr>
          <w:p w:rsidR="000D6EBF" w:rsidRPr="00FB7D1C" w:rsidRDefault="000D6EBF" w:rsidP="00FB7D1C">
            <w:pPr>
              <w:jc w:val="both"/>
              <w:rPr>
                <w:sz w:val="24"/>
                <w:szCs w:val="24"/>
              </w:rPr>
            </w:pPr>
            <w:r w:rsidRPr="00FB7D1C">
              <w:rPr>
                <w:sz w:val="24"/>
                <w:szCs w:val="24"/>
              </w:rPr>
              <w:t>Elaborate the widget architecture that provides support for more complex interactions.</w:t>
            </w:r>
          </w:p>
        </w:tc>
        <w:tc>
          <w:tcPr>
            <w:tcW w:w="531" w:type="pct"/>
          </w:tcPr>
          <w:p w:rsidR="000D6EBF" w:rsidRPr="00FB7D1C" w:rsidRDefault="000D6EBF" w:rsidP="00E44D58">
            <w:pPr>
              <w:rPr>
                <w:sz w:val="24"/>
                <w:szCs w:val="24"/>
              </w:rPr>
            </w:pPr>
            <w:r w:rsidRPr="00FB7D1C">
              <w:rPr>
                <w:sz w:val="24"/>
                <w:szCs w:val="24"/>
              </w:rPr>
              <w:t>CO1/An</w:t>
            </w:r>
          </w:p>
        </w:tc>
        <w:tc>
          <w:tcPr>
            <w:tcW w:w="438" w:type="pct"/>
          </w:tcPr>
          <w:p w:rsidR="000D6EBF" w:rsidRPr="00FB7D1C" w:rsidRDefault="000D6EBF" w:rsidP="00E44D58">
            <w:pPr>
              <w:jc w:val="center"/>
              <w:rPr>
                <w:sz w:val="24"/>
                <w:szCs w:val="24"/>
              </w:rPr>
            </w:pPr>
            <w:r w:rsidRPr="00FB7D1C">
              <w:rPr>
                <w:sz w:val="24"/>
                <w:szCs w:val="24"/>
              </w:rPr>
              <w:t>6</w:t>
            </w:r>
          </w:p>
        </w:tc>
      </w:tr>
      <w:tr w:rsidR="000D6EBF" w:rsidRPr="00FB7D1C" w:rsidTr="00E44D58">
        <w:trPr>
          <w:trHeight w:val="232"/>
        </w:trPr>
        <w:tc>
          <w:tcPr>
            <w:tcW w:w="316" w:type="pct"/>
            <w:vMerge/>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r w:rsidRPr="00FB7D1C">
              <w:rPr>
                <w:sz w:val="24"/>
                <w:szCs w:val="24"/>
              </w:rPr>
              <w:t>b.</w:t>
            </w:r>
          </w:p>
        </w:tc>
        <w:tc>
          <w:tcPr>
            <w:tcW w:w="3450" w:type="pct"/>
          </w:tcPr>
          <w:p w:rsidR="000D6EBF" w:rsidRPr="00FB7D1C" w:rsidRDefault="000D6EBF" w:rsidP="00FB7D1C">
            <w:pPr>
              <w:jc w:val="both"/>
              <w:rPr>
                <w:sz w:val="24"/>
                <w:szCs w:val="24"/>
              </w:rPr>
            </w:pPr>
            <w:r w:rsidRPr="00FB7D1C">
              <w:rPr>
                <w:sz w:val="24"/>
                <w:szCs w:val="24"/>
              </w:rPr>
              <w:t>Identify the types of widget allows you to group things by similarity, topic, information and variety. List out some of the applications related with these widgets and find the similarities and differences between them.</w:t>
            </w:r>
          </w:p>
        </w:tc>
        <w:tc>
          <w:tcPr>
            <w:tcW w:w="531" w:type="pct"/>
          </w:tcPr>
          <w:p w:rsidR="000D6EBF" w:rsidRPr="00FB7D1C" w:rsidRDefault="000D6EBF" w:rsidP="00E44D58">
            <w:pPr>
              <w:rPr>
                <w:sz w:val="24"/>
                <w:szCs w:val="24"/>
              </w:rPr>
            </w:pPr>
            <w:r w:rsidRPr="00FB7D1C">
              <w:rPr>
                <w:sz w:val="24"/>
                <w:szCs w:val="24"/>
              </w:rPr>
              <w:t>CO3/A</w:t>
            </w:r>
          </w:p>
        </w:tc>
        <w:tc>
          <w:tcPr>
            <w:tcW w:w="438" w:type="pct"/>
          </w:tcPr>
          <w:p w:rsidR="000D6EBF" w:rsidRPr="00FB7D1C" w:rsidRDefault="000D6EBF" w:rsidP="00E44D58">
            <w:pPr>
              <w:jc w:val="center"/>
              <w:rPr>
                <w:sz w:val="24"/>
                <w:szCs w:val="24"/>
              </w:rPr>
            </w:pPr>
            <w:r w:rsidRPr="00FB7D1C">
              <w:rPr>
                <w:sz w:val="24"/>
                <w:szCs w:val="24"/>
              </w:rPr>
              <w:t>6</w:t>
            </w:r>
          </w:p>
        </w:tc>
      </w:tr>
      <w:tr w:rsidR="000D6EBF" w:rsidRPr="00FB7D1C" w:rsidTr="00E44D58">
        <w:trPr>
          <w:trHeight w:val="232"/>
        </w:trPr>
        <w:tc>
          <w:tcPr>
            <w:tcW w:w="316" w:type="pct"/>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p>
        </w:tc>
        <w:tc>
          <w:tcPr>
            <w:tcW w:w="3450" w:type="pct"/>
          </w:tcPr>
          <w:p w:rsidR="000D6EBF" w:rsidRPr="00FB7D1C" w:rsidRDefault="000D6EBF" w:rsidP="00FB7D1C">
            <w:pPr>
              <w:jc w:val="both"/>
              <w:rPr>
                <w:sz w:val="24"/>
                <w:szCs w:val="24"/>
              </w:rPr>
            </w:pPr>
          </w:p>
        </w:tc>
        <w:tc>
          <w:tcPr>
            <w:tcW w:w="531" w:type="pct"/>
          </w:tcPr>
          <w:p w:rsidR="000D6EBF" w:rsidRPr="00FB7D1C" w:rsidRDefault="000D6EBF" w:rsidP="00E44D58">
            <w:pPr>
              <w:jc w:val="center"/>
              <w:rPr>
                <w:sz w:val="24"/>
                <w:szCs w:val="24"/>
              </w:rPr>
            </w:pPr>
          </w:p>
        </w:tc>
        <w:tc>
          <w:tcPr>
            <w:tcW w:w="438" w:type="pct"/>
          </w:tcPr>
          <w:p w:rsidR="000D6EBF" w:rsidRPr="00FB7D1C" w:rsidRDefault="000D6EBF" w:rsidP="00E44D58">
            <w:pPr>
              <w:jc w:val="center"/>
              <w:rPr>
                <w:sz w:val="24"/>
                <w:szCs w:val="24"/>
              </w:rPr>
            </w:pPr>
          </w:p>
        </w:tc>
      </w:tr>
      <w:tr w:rsidR="000D6EBF" w:rsidRPr="00FB7D1C" w:rsidTr="00E44D58">
        <w:trPr>
          <w:trHeight w:val="232"/>
        </w:trPr>
        <w:tc>
          <w:tcPr>
            <w:tcW w:w="316" w:type="pct"/>
            <w:vMerge w:val="restart"/>
          </w:tcPr>
          <w:p w:rsidR="000D6EBF" w:rsidRPr="00FB7D1C" w:rsidRDefault="000D6EBF" w:rsidP="00E44D58">
            <w:pPr>
              <w:jc w:val="center"/>
              <w:rPr>
                <w:sz w:val="24"/>
                <w:szCs w:val="24"/>
              </w:rPr>
            </w:pPr>
            <w:r w:rsidRPr="00FB7D1C">
              <w:rPr>
                <w:sz w:val="24"/>
                <w:szCs w:val="24"/>
              </w:rPr>
              <w:t>21.</w:t>
            </w:r>
          </w:p>
        </w:tc>
        <w:tc>
          <w:tcPr>
            <w:tcW w:w="265" w:type="pct"/>
          </w:tcPr>
          <w:p w:rsidR="000D6EBF" w:rsidRPr="00FB7D1C" w:rsidRDefault="000D6EBF" w:rsidP="00E44D58">
            <w:pPr>
              <w:jc w:val="center"/>
              <w:rPr>
                <w:sz w:val="24"/>
                <w:szCs w:val="24"/>
              </w:rPr>
            </w:pPr>
            <w:r w:rsidRPr="00FB7D1C">
              <w:rPr>
                <w:sz w:val="24"/>
                <w:szCs w:val="24"/>
              </w:rPr>
              <w:t>a.</w:t>
            </w:r>
          </w:p>
        </w:tc>
        <w:tc>
          <w:tcPr>
            <w:tcW w:w="3450" w:type="pct"/>
          </w:tcPr>
          <w:p w:rsidR="000D6EBF" w:rsidRPr="00FB7D1C" w:rsidRDefault="000D6EBF" w:rsidP="00FB7D1C">
            <w:pPr>
              <w:jc w:val="both"/>
              <w:rPr>
                <w:sz w:val="24"/>
                <w:szCs w:val="24"/>
              </w:rPr>
            </w:pPr>
            <w:r w:rsidRPr="00FB7D1C">
              <w:rPr>
                <w:sz w:val="24"/>
                <w:szCs w:val="24"/>
              </w:rPr>
              <w:t>Identify and explain which type of widget allow you to group things by similarity, topic, information and variety. List out some of the applications related with this widgets and find the similarities and differences between them.</w:t>
            </w:r>
          </w:p>
        </w:tc>
        <w:tc>
          <w:tcPr>
            <w:tcW w:w="531" w:type="pct"/>
          </w:tcPr>
          <w:p w:rsidR="000D6EBF" w:rsidRPr="00FB7D1C" w:rsidRDefault="000D6EBF" w:rsidP="00E44D58">
            <w:pPr>
              <w:rPr>
                <w:sz w:val="24"/>
                <w:szCs w:val="24"/>
              </w:rPr>
            </w:pPr>
            <w:r w:rsidRPr="00FB7D1C">
              <w:rPr>
                <w:sz w:val="24"/>
                <w:szCs w:val="24"/>
              </w:rPr>
              <w:t>CO4/An</w:t>
            </w:r>
          </w:p>
        </w:tc>
        <w:tc>
          <w:tcPr>
            <w:tcW w:w="438" w:type="pct"/>
          </w:tcPr>
          <w:p w:rsidR="000D6EBF" w:rsidRPr="00FB7D1C" w:rsidRDefault="000D6EBF" w:rsidP="00E44D58">
            <w:pPr>
              <w:jc w:val="center"/>
              <w:rPr>
                <w:sz w:val="24"/>
                <w:szCs w:val="24"/>
              </w:rPr>
            </w:pPr>
            <w:r w:rsidRPr="00FB7D1C">
              <w:rPr>
                <w:sz w:val="24"/>
                <w:szCs w:val="24"/>
              </w:rPr>
              <w:t>6</w:t>
            </w:r>
          </w:p>
        </w:tc>
      </w:tr>
      <w:tr w:rsidR="000D6EBF" w:rsidRPr="00FB7D1C" w:rsidTr="00E44D58">
        <w:trPr>
          <w:trHeight w:val="232"/>
        </w:trPr>
        <w:tc>
          <w:tcPr>
            <w:tcW w:w="316" w:type="pct"/>
            <w:vMerge/>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r w:rsidRPr="00FB7D1C">
              <w:rPr>
                <w:sz w:val="24"/>
                <w:szCs w:val="24"/>
              </w:rPr>
              <w:t>b.</w:t>
            </w:r>
          </w:p>
        </w:tc>
        <w:tc>
          <w:tcPr>
            <w:tcW w:w="3450" w:type="pct"/>
          </w:tcPr>
          <w:p w:rsidR="000D6EBF" w:rsidRPr="00FB7D1C" w:rsidRDefault="000D6EBF" w:rsidP="00FB7D1C">
            <w:pPr>
              <w:jc w:val="both"/>
              <w:rPr>
                <w:sz w:val="24"/>
                <w:szCs w:val="24"/>
              </w:rPr>
            </w:pPr>
            <w:r w:rsidRPr="00FB7D1C">
              <w:rPr>
                <w:sz w:val="24"/>
                <w:szCs w:val="24"/>
              </w:rPr>
              <w:t>Write down the steps used for implementing model-view-controller.</w:t>
            </w:r>
          </w:p>
        </w:tc>
        <w:tc>
          <w:tcPr>
            <w:tcW w:w="531" w:type="pct"/>
          </w:tcPr>
          <w:p w:rsidR="000D6EBF" w:rsidRPr="00FB7D1C" w:rsidRDefault="000D6EBF" w:rsidP="00E44D58">
            <w:pPr>
              <w:rPr>
                <w:sz w:val="24"/>
                <w:szCs w:val="24"/>
              </w:rPr>
            </w:pPr>
            <w:r w:rsidRPr="00FB7D1C">
              <w:rPr>
                <w:sz w:val="24"/>
                <w:szCs w:val="24"/>
              </w:rPr>
              <w:t>CO5/R</w:t>
            </w:r>
          </w:p>
        </w:tc>
        <w:tc>
          <w:tcPr>
            <w:tcW w:w="438" w:type="pct"/>
          </w:tcPr>
          <w:p w:rsidR="000D6EBF" w:rsidRPr="00FB7D1C" w:rsidRDefault="000D6EBF" w:rsidP="00E44D58">
            <w:pPr>
              <w:jc w:val="center"/>
              <w:rPr>
                <w:sz w:val="24"/>
                <w:szCs w:val="24"/>
              </w:rPr>
            </w:pPr>
            <w:r w:rsidRPr="00FB7D1C">
              <w:rPr>
                <w:sz w:val="24"/>
                <w:szCs w:val="24"/>
              </w:rPr>
              <w:t>6</w:t>
            </w:r>
          </w:p>
        </w:tc>
      </w:tr>
      <w:tr w:rsidR="000D6EBF" w:rsidRPr="00FB7D1C" w:rsidTr="00E44D58">
        <w:trPr>
          <w:trHeight w:val="232"/>
        </w:trPr>
        <w:tc>
          <w:tcPr>
            <w:tcW w:w="316" w:type="pct"/>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p>
        </w:tc>
        <w:tc>
          <w:tcPr>
            <w:tcW w:w="3450" w:type="pct"/>
          </w:tcPr>
          <w:p w:rsidR="000D6EBF" w:rsidRPr="00FB7D1C" w:rsidRDefault="000D6EBF" w:rsidP="00FB7D1C">
            <w:pPr>
              <w:jc w:val="both"/>
              <w:rPr>
                <w:sz w:val="24"/>
                <w:szCs w:val="24"/>
              </w:rPr>
            </w:pPr>
          </w:p>
        </w:tc>
        <w:tc>
          <w:tcPr>
            <w:tcW w:w="531" w:type="pct"/>
          </w:tcPr>
          <w:p w:rsidR="000D6EBF" w:rsidRPr="00FB7D1C" w:rsidRDefault="000D6EBF" w:rsidP="00E44D58">
            <w:pPr>
              <w:jc w:val="center"/>
              <w:rPr>
                <w:sz w:val="24"/>
                <w:szCs w:val="24"/>
              </w:rPr>
            </w:pPr>
          </w:p>
        </w:tc>
        <w:tc>
          <w:tcPr>
            <w:tcW w:w="438" w:type="pct"/>
          </w:tcPr>
          <w:p w:rsidR="000D6EBF" w:rsidRPr="00FB7D1C" w:rsidRDefault="000D6EBF" w:rsidP="00E44D58">
            <w:pPr>
              <w:jc w:val="center"/>
              <w:rPr>
                <w:sz w:val="24"/>
                <w:szCs w:val="24"/>
              </w:rPr>
            </w:pPr>
          </w:p>
        </w:tc>
      </w:tr>
      <w:tr w:rsidR="000D6EBF" w:rsidRPr="00FB7D1C" w:rsidTr="00E44D58">
        <w:trPr>
          <w:trHeight w:val="234"/>
        </w:trPr>
        <w:tc>
          <w:tcPr>
            <w:tcW w:w="316" w:type="pct"/>
            <w:vMerge w:val="restart"/>
          </w:tcPr>
          <w:p w:rsidR="000D6EBF" w:rsidRPr="00FB7D1C" w:rsidRDefault="000D6EBF" w:rsidP="00E44D58">
            <w:pPr>
              <w:jc w:val="center"/>
              <w:rPr>
                <w:sz w:val="24"/>
                <w:szCs w:val="24"/>
              </w:rPr>
            </w:pPr>
            <w:r w:rsidRPr="00FB7D1C">
              <w:rPr>
                <w:sz w:val="24"/>
                <w:szCs w:val="24"/>
              </w:rPr>
              <w:t>22.</w:t>
            </w:r>
          </w:p>
        </w:tc>
        <w:tc>
          <w:tcPr>
            <w:tcW w:w="265" w:type="pct"/>
          </w:tcPr>
          <w:p w:rsidR="000D6EBF" w:rsidRPr="00FB7D1C" w:rsidRDefault="000D6EBF" w:rsidP="00E44D58">
            <w:pPr>
              <w:jc w:val="center"/>
              <w:rPr>
                <w:sz w:val="24"/>
                <w:szCs w:val="24"/>
              </w:rPr>
            </w:pPr>
            <w:r w:rsidRPr="00FB7D1C">
              <w:rPr>
                <w:sz w:val="24"/>
                <w:szCs w:val="24"/>
              </w:rPr>
              <w:t>a.</w:t>
            </w:r>
          </w:p>
        </w:tc>
        <w:tc>
          <w:tcPr>
            <w:tcW w:w="3450" w:type="pct"/>
          </w:tcPr>
          <w:p w:rsidR="000D6EBF" w:rsidRPr="00FB7D1C" w:rsidRDefault="000D6EBF" w:rsidP="00FB7D1C">
            <w:pPr>
              <w:jc w:val="both"/>
              <w:rPr>
                <w:sz w:val="24"/>
                <w:szCs w:val="24"/>
              </w:rPr>
            </w:pPr>
            <w:r w:rsidRPr="00FB7D1C">
              <w:rPr>
                <w:sz w:val="24"/>
                <w:szCs w:val="24"/>
              </w:rPr>
              <w:t xml:space="preserve">Describe five major issues in </w:t>
            </w:r>
            <w:r w:rsidRPr="00FB7D1C">
              <w:rPr>
                <w:sz w:val="24"/>
                <w:szCs w:val="24"/>
                <w:lang w:val="en-IN"/>
              </w:rPr>
              <w:t>collaborative interfaces.</w:t>
            </w:r>
          </w:p>
        </w:tc>
        <w:tc>
          <w:tcPr>
            <w:tcW w:w="531" w:type="pct"/>
          </w:tcPr>
          <w:p w:rsidR="000D6EBF" w:rsidRPr="00FB7D1C" w:rsidRDefault="000D6EBF" w:rsidP="00E44D58">
            <w:pPr>
              <w:rPr>
                <w:sz w:val="24"/>
                <w:szCs w:val="24"/>
              </w:rPr>
            </w:pPr>
            <w:r w:rsidRPr="00FB7D1C">
              <w:rPr>
                <w:sz w:val="24"/>
                <w:szCs w:val="24"/>
              </w:rPr>
              <w:t>CO6/R</w:t>
            </w:r>
          </w:p>
        </w:tc>
        <w:tc>
          <w:tcPr>
            <w:tcW w:w="438" w:type="pct"/>
          </w:tcPr>
          <w:p w:rsidR="000D6EBF" w:rsidRPr="00FB7D1C" w:rsidRDefault="000D6EBF" w:rsidP="00E44D58">
            <w:pPr>
              <w:jc w:val="center"/>
              <w:rPr>
                <w:sz w:val="24"/>
                <w:szCs w:val="24"/>
              </w:rPr>
            </w:pPr>
            <w:r w:rsidRPr="00FB7D1C">
              <w:rPr>
                <w:sz w:val="24"/>
                <w:szCs w:val="24"/>
              </w:rPr>
              <w:t>6</w:t>
            </w:r>
          </w:p>
        </w:tc>
      </w:tr>
      <w:tr w:rsidR="000D6EBF" w:rsidRPr="00FB7D1C" w:rsidTr="00E44D58">
        <w:trPr>
          <w:trHeight w:val="232"/>
        </w:trPr>
        <w:tc>
          <w:tcPr>
            <w:tcW w:w="316" w:type="pct"/>
            <w:vMerge/>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r w:rsidRPr="00FB7D1C">
              <w:rPr>
                <w:sz w:val="24"/>
                <w:szCs w:val="24"/>
              </w:rPr>
              <w:t>b.</w:t>
            </w:r>
          </w:p>
        </w:tc>
        <w:tc>
          <w:tcPr>
            <w:tcW w:w="3450" w:type="pct"/>
          </w:tcPr>
          <w:p w:rsidR="000D6EBF" w:rsidRPr="00FB7D1C" w:rsidRDefault="000D6EBF" w:rsidP="00FB7D1C">
            <w:pPr>
              <w:jc w:val="both"/>
              <w:rPr>
                <w:sz w:val="24"/>
                <w:szCs w:val="24"/>
              </w:rPr>
            </w:pPr>
            <w:r w:rsidRPr="00FB7D1C">
              <w:rPr>
                <w:sz w:val="24"/>
                <w:szCs w:val="24"/>
              </w:rPr>
              <w:t>Illustrate five different distribution schemes and their role in Model-View-Controller architecture with proper diagrams.</w:t>
            </w:r>
          </w:p>
        </w:tc>
        <w:tc>
          <w:tcPr>
            <w:tcW w:w="531" w:type="pct"/>
          </w:tcPr>
          <w:p w:rsidR="000D6EBF" w:rsidRPr="00FB7D1C" w:rsidRDefault="000D6EBF" w:rsidP="00E44D58">
            <w:pPr>
              <w:rPr>
                <w:sz w:val="24"/>
                <w:szCs w:val="24"/>
              </w:rPr>
            </w:pPr>
            <w:r w:rsidRPr="00FB7D1C">
              <w:rPr>
                <w:sz w:val="24"/>
                <w:szCs w:val="24"/>
              </w:rPr>
              <w:t>CO6/E</w:t>
            </w:r>
          </w:p>
        </w:tc>
        <w:tc>
          <w:tcPr>
            <w:tcW w:w="438" w:type="pct"/>
          </w:tcPr>
          <w:p w:rsidR="000D6EBF" w:rsidRPr="00FB7D1C" w:rsidRDefault="000D6EBF" w:rsidP="00E44D58">
            <w:pPr>
              <w:jc w:val="center"/>
              <w:rPr>
                <w:sz w:val="24"/>
                <w:szCs w:val="24"/>
              </w:rPr>
            </w:pPr>
            <w:r w:rsidRPr="00FB7D1C">
              <w:rPr>
                <w:sz w:val="24"/>
                <w:szCs w:val="24"/>
              </w:rPr>
              <w:t>6</w:t>
            </w:r>
          </w:p>
        </w:tc>
      </w:tr>
      <w:tr w:rsidR="000D6EBF" w:rsidRPr="00FB7D1C" w:rsidTr="00E44D58">
        <w:trPr>
          <w:trHeight w:val="232"/>
        </w:trPr>
        <w:tc>
          <w:tcPr>
            <w:tcW w:w="316" w:type="pct"/>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p>
        </w:tc>
        <w:tc>
          <w:tcPr>
            <w:tcW w:w="3450" w:type="pct"/>
          </w:tcPr>
          <w:p w:rsidR="000D6EBF" w:rsidRPr="00FB7D1C" w:rsidRDefault="000D6EBF" w:rsidP="00FB7D1C">
            <w:pPr>
              <w:jc w:val="both"/>
              <w:rPr>
                <w:sz w:val="24"/>
                <w:szCs w:val="24"/>
              </w:rPr>
            </w:pPr>
          </w:p>
        </w:tc>
        <w:tc>
          <w:tcPr>
            <w:tcW w:w="531" w:type="pct"/>
          </w:tcPr>
          <w:p w:rsidR="000D6EBF" w:rsidRPr="00FB7D1C" w:rsidRDefault="000D6EBF" w:rsidP="00E44D58">
            <w:pPr>
              <w:jc w:val="center"/>
              <w:rPr>
                <w:sz w:val="24"/>
                <w:szCs w:val="24"/>
              </w:rPr>
            </w:pPr>
          </w:p>
        </w:tc>
        <w:tc>
          <w:tcPr>
            <w:tcW w:w="438" w:type="pct"/>
          </w:tcPr>
          <w:p w:rsidR="000D6EBF" w:rsidRPr="00FB7D1C" w:rsidRDefault="000D6EBF" w:rsidP="00E44D58">
            <w:pPr>
              <w:jc w:val="center"/>
              <w:rPr>
                <w:sz w:val="24"/>
                <w:szCs w:val="24"/>
              </w:rPr>
            </w:pPr>
          </w:p>
        </w:tc>
      </w:tr>
      <w:tr w:rsidR="000D6EBF" w:rsidRPr="00FB7D1C" w:rsidTr="00E44D58">
        <w:trPr>
          <w:trHeight w:val="226"/>
        </w:trPr>
        <w:tc>
          <w:tcPr>
            <w:tcW w:w="316" w:type="pct"/>
            <w:vMerge w:val="restart"/>
          </w:tcPr>
          <w:p w:rsidR="000D6EBF" w:rsidRPr="00FB7D1C" w:rsidRDefault="000D6EBF" w:rsidP="00E44D58">
            <w:pPr>
              <w:jc w:val="center"/>
              <w:rPr>
                <w:sz w:val="24"/>
                <w:szCs w:val="24"/>
              </w:rPr>
            </w:pPr>
            <w:r w:rsidRPr="00FB7D1C">
              <w:rPr>
                <w:sz w:val="24"/>
                <w:szCs w:val="24"/>
              </w:rPr>
              <w:t>23.</w:t>
            </w:r>
          </w:p>
        </w:tc>
        <w:tc>
          <w:tcPr>
            <w:tcW w:w="265" w:type="pct"/>
          </w:tcPr>
          <w:p w:rsidR="000D6EBF" w:rsidRPr="00FB7D1C" w:rsidRDefault="000D6EBF" w:rsidP="00E44D58">
            <w:pPr>
              <w:jc w:val="center"/>
              <w:rPr>
                <w:sz w:val="24"/>
                <w:szCs w:val="24"/>
              </w:rPr>
            </w:pPr>
            <w:r w:rsidRPr="00FB7D1C">
              <w:rPr>
                <w:sz w:val="24"/>
                <w:szCs w:val="24"/>
              </w:rPr>
              <w:t>a.</w:t>
            </w:r>
          </w:p>
        </w:tc>
        <w:tc>
          <w:tcPr>
            <w:tcW w:w="3450" w:type="pct"/>
          </w:tcPr>
          <w:p w:rsidR="000D6EBF" w:rsidRPr="00FB7D1C" w:rsidRDefault="000D6EBF" w:rsidP="00FB7D1C">
            <w:pPr>
              <w:jc w:val="both"/>
              <w:rPr>
                <w:sz w:val="24"/>
                <w:szCs w:val="24"/>
              </w:rPr>
            </w:pPr>
            <w:r w:rsidRPr="00FB7D1C">
              <w:rPr>
                <w:sz w:val="24"/>
                <w:szCs w:val="24"/>
              </w:rPr>
              <w:t>Describe various alternatives for getting information about user activity apart from camera representing versatile sensors.</w:t>
            </w:r>
          </w:p>
        </w:tc>
        <w:tc>
          <w:tcPr>
            <w:tcW w:w="531" w:type="pct"/>
          </w:tcPr>
          <w:p w:rsidR="000D6EBF" w:rsidRPr="00FB7D1C" w:rsidRDefault="000D6EBF" w:rsidP="00E44D58">
            <w:pPr>
              <w:rPr>
                <w:sz w:val="24"/>
                <w:szCs w:val="24"/>
              </w:rPr>
            </w:pPr>
            <w:r w:rsidRPr="00FB7D1C">
              <w:rPr>
                <w:sz w:val="24"/>
                <w:szCs w:val="24"/>
              </w:rPr>
              <w:t>CO6/R</w:t>
            </w:r>
          </w:p>
        </w:tc>
        <w:tc>
          <w:tcPr>
            <w:tcW w:w="438" w:type="pct"/>
          </w:tcPr>
          <w:p w:rsidR="000D6EBF" w:rsidRPr="00FB7D1C" w:rsidRDefault="000D6EBF" w:rsidP="00E44D58">
            <w:pPr>
              <w:jc w:val="center"/>
              <w:rPr>
                <w:sz w:val="24"/>
                <w:szCs w:val="24"/>
              </w:rPr>
            </w:pPr>
            <w:r w:rsidRPr="00FB7D1C">
              <w:rPr>
                <w:sz w:val="24"/>
                <w:szCs w:val="24"/>
              </w:rPr>
              <w:t>8</w:t>
            </w:r>
          </w:p>
        </w:tc>
      </w:tr>
      <w:tr w:rsidR="000D6EBF" w:rsidRPr="00FB7D1C" w:rsidTr="00E44D58">
        <w:trPr>
          <w:trHeight w:val="232"/>
        </w:trPr>
        <w:tc>
          <w:tcPr>
            <w:tcW w:w="316" w:type="pct"/>
            <w:vMerge/>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r w:rsidRPr="00FB7D1C">
              <w:rPr>
                <w:sz w:val="24"/>
                <w:szCs w:val="24"/>
              </w:rPr>
              <w:t>b.</w:t>
            </w:r>
          </w:p>
        </w:tc>
        <w:tc>
          <w:tcPr>
            <w:tcW w:w="3450" w:type="pct"/>
          </w:tcPr>
          <w:p w:rsidR="000D6EBF" w:rsidRPr="00FB7D1C" w:rsidRDefault="000D6EBF" w:rsidP="00FB7D1C">
            <w:pPr>
              <w:jc w:val="both"/>
              <w:rPr>
                <w:sz w:val="24"/>
                <w:szCs w:val="24"/>
              </w:rPr>
            </w:pPr>
            <w:r w:rsidRPr="00FB7D1C">
              <w:rPr>
                <w:sz w:val="24"/>
                <w:szCs w:val="24"/>
              </w:rPr>
              <w:t>Mention the two problems of using bar codes.</w:t>
            </w:r>
          </w:p>
        </w:tc>
        <w:tc>
          <w:tcPr>
            <w:tcW w:w="531" w:type="pct"/>
          </w:tcPr>
          <w:p w:rsidR="000D6EBF" w:rsidRPr="00FB7D1C" w:rsidRDefault="000D6EBF" w:rsidP="00E44D58">
            <w:pPr>
              <w:rPr>
                <w:sz w:val="24"/>
                <w:szCs w:val="24"/>
              </w:rPr>
            </w:pPr>
            <w:r w:rsidRPr="00FB7D1C">
              <w:rPr>
                <w:sz w:val="24"/>
                <w:szCs w:val="24"/>
              </w:rPr>
              <w:t>CO5/An</w:t>
            </w:r>
          </w:p>
        </w:tc>
        <w:tc>
          <w:tcPr>
            <w:tcW w:w="438" w:type="pct"/>
          </w:tcPr>
          <w:p w:rsidR="000D6EBF" w:rsidRPr="00FB7D1C" w:rsidRDefault="000D6EBF" w:rsidP="00E44D58">
            <w:pPr>
              <w:jc w:val="center"/>
              <w:rPr>
                <w:sz w:val="24"/>
                <w:szCs w:val="24"/>
              </w:rPr>
            </w:pPr>
            <w:r w:rsidRPr="00FB7D1C">
              <w:rPr>
                <w:sz w:val="24"/>
                <w:szCs w:val="24"/>
              </w:rPr>
              <w:t>4</w:t>
            </w:r>
          </w:p>
        </w:tc>
      </w:tr>
      <w:tr w:rsidR="000D6EBF" w:rsidRPr="00FB7D1C" w:rsidTr="00E44D58">
        <w:trPr>
          <w:trHeight w:val="320"/>
        </w:trPr>
        <w:tc>
          <w:tcPr>
            <w:tcW w:w="316" w:type="pct"/>
          </w:tcPr>
          <w:p w:rsidR="000D6EBF" w:rsidRPr="00FB7D1C" w:rsidRDefault="000D6EBF" w:rsidP="00E44D58">
            <w:pPr>
              <w:rPr>
                <w:b/>
                <w:sz w:val="24"/>
                <w:szCs w:val="24"/>
              </w:rPr>
            </w:pPr>
          </w:p>
        </w:tc>
        <w:tc>
          <w:tcPr>
            <w:tcW w:w="265" w:type="pct"/>
          </w:tcPr>
          <w:p w:rsidR="000D6EBF" w:rsidRPr="00FB7D1C" w:rsidRDefault="000D6EBF" w:rsidP="00E44D58">
            <w:pPr>
              <w:rPr>
                <w:b/>
                <w:sz w:val="24"/>
                <w:szCs w:val="24"/>
              </w:rPr>
            </w:pPr>
          </w:p>
        </w:tc>
        <w:tc>
          <w:tcPr>
            <w:tcW w:w="4419" w:type="pct"/>
            <w:gridSpan w:val="3"/>
          </w:tcPr>
          <w:p w:rsidR="000D6EBF" w:rsidRDefault="000D6EBF" w:rsidP="00E44D58">
            <w:pPr>
              <w:rPr>
                <w:b/>
                <w:sz w:val="24"/>
                <w:szCs w:val="24"/>
                <w:u w:val="single"/>
              </w:rPr>
            </w:pPr>
          </w:p>
          <w:p w:rsidR="000D6EBF" w:rsidRDefault="000D6EBF" w:rsidP="00E44D58">
            <w:pPr>
              <w:rPr>
                <w:b/>
                <w:sz w:val="24"/>
                <w:szCs w:val="24"/>
                <w:u w:val="single"/>
              </w:rPr>
            </w:pPr>
            <w:r w:rsidRPr="00FB7D1C">
              <w:rPr>
                <w:b/>
                <w:sz w:val="24"/>
                <w:szCs w:val="24"/>
                <w:u w:val="single"/>
              </w:rPr>
              <w:t>Compulsory:</w:t>
            </w:r>
          </w:p>
          <w:p w:rsidR="000D6EBF" w:rsidRPr="00FB7D1C" w:rsidRDefault="000D6EBF" w:rsidP="00E44D58">
            <w:pPr>
              <w:rPr>
                <w:b/>
                <w:sz w:val="24"/>
                <w:szCs w:val="24"/>
                <w:u w:val="single"/>
              </w:rPr>
            </w:pPr>
          </w:p>
        </w:tc>
      </w:tr>
      <w:tr w:rsidR="000D6EBF" w:rsidRPr="00FB7D1C" w:rsidTr="00E44D58">
        <w:trPr>
          <w:trHeight w:val="323"/>
        </w:trPr>
        <w:tc>
          <w:tcPr>
            <w:tcW w:w="316" w:type="pct"/>
            <w:vMerge w:val="restart"/>
          </w:tcPr>
          <w:p w:rsidR="000D6EBF" w:rsidRPr="00FB7D1C" w:rsidRDefault="000D6EBF" w:rsidP="00E44D58">
            <w:pPr>
              <w:jc w:val="center"/>
              <w:rPr>
                <w:sz w:val="24"/>
                <w:szCs w:val="24"/>
              </w:rPr>
            </w:pPr>
            <w:r w:rsidRPr="00FB7D1C">
              <w:rPr>
                <w:sz w:val="24"/>
                <w:szCs w:val="24"/>
              </w:rPr>
              <w:t>24.</w:t>
            </w:r>
          </w:p>
        </w:tc>
        <w:tc>
          <w:tcPr>
            <w:tcW w:w="265" w:type="pct"/>
          </w:tcPr>
          <w:p w:rsidR="000D6EBF" w:rsidRPr="00FB7D1C" w:rsidRDefault="000D6EBF" w:rsidP="00E44D58">
            <w:pPr>
              <w:jc w:val="center"/>
              <w:rPr>
                <w:sz w:val="24"/>
                <w:szCs w:val="24"/>
              </w:rPr>
            </w:pPr>
            <w:r w:rsidRPr="00FB7D1C">
              <w:rPr>
                <w:sz w:val="24"/>
                <w:szCs w:val="24"/>
              </w:rPr>
              <w:t>a.</w:t>
            </w:r>
          </w:p>
        </w:tc>
        <w:tc>
          <w:tcPr>
            <w:tcW w:w="3450" w:type="pct"/>
          </w:tcPr>
          <w:p w:rsidR="000D6EBF" w:rsidRPr="00FB7D1C" w:rsidRDefault="000D6EBF" w:rsidP="00E44D58">
            <w:pPr>
              <w:rPr>
                <w:sz w:val="24"/>
                <w:szCs w:val="24"/>
              </w:rPr>
            </w:pPr>
            <w:r w:rsidRPr="00FB7D1C">
              <w:rPr>
                <w:sz w:val="24"/>
                <w:szCs w:val="24"/>
              </w:rPr>
              <w:t>Compare the concepts of web basics with web model-view-controller.</w:t>
            </w:r>
          </w:p>
        </w:tc>
        <w:tc>
          <w:tcPr>
            <w:tcW w:w="531" w:type="pct"/>
          </w:tcPr>
          <w:p w:rsidR="000D6EBF" w:rsidRPr="00FB7D1C" w:rsidRDefault="000D6EBF" w:rsidP="00E44D58">
            <w:pPr>
              <w:rPr>
                <w:sz w:val="24"/>
                <w:szCs w:val="24"/>
              </w:rPr>
            </w:pPr>
            <w:r w:rsidRPr="00FB7D1C">
              <w:rPr>
                <w:sz w:val="24"/>
                <w:szCs w:val="24"/>
              </w:rPr>
              <w:t>CO5/An</w:t>
            </w:r>
          </w:p>
        </w:tc>
        <w:tc>
          <w:tcPr>
            <w:tcW w:w="438" w:type="pct"/>
          </w:tcPr>
          <w:p w:rsidR="000D6EBF" w:rsidRPr="00FB7D1C" w:rsidRDefault="000D6EBF" w:rsidP="00E44D58">
            <w:pPr>
              <w:jc w:val="center"/>
              <w:rPr>
                <w:sz w:val="24"/>
                <w:szCs w:val="24"/>
              </w:rPr>
            </w:pPr>
            <w:r w:rsidRPr="00FB7D1C">
              <w:rPr>
                <w:sz w:val="24"/>
                <w:szCs w:val="24"/>
              </w:rPr>
              <w:t>5</w:t>
            </w:r>
          </w:p>
        </w:tc>
      </w:tr>
      <w:tr w:rsidR="000D6EBF" w:rsidRPr="00FB7D1C" w:rsidTr="00E44D58">
        <w:trPr>
          <w:trHeight w:val="232"/>
        </w:trPr>
        <w:tc>
          <w:tcPr>
            <w:tcW w:w="316" w:type="pct"/>
            <w:vMerge/>
          </w:tcPr>
          <w:p w:rsidR="000D6EBF" w:rsidRPr="00FB7D1C" w:rsidRDefault="000D6EBF" w:rsidP="00E44D58">
            <w:pPr>
              <w:jc w:val="center"/>
              <w:rPr>
                <w:sz w:val="24"/>
                <w:szCs w:val="24"/>
              </w:rPr>
            </w:pPr>
          </w:p>
        </w:tc>
        <w:tc>
          <w:tcPr>
            <w:tcW w:w="265" w:type="pct"/>
          </w:tcPr>
          <w:p w:rsidR="000D6EBF" w:rsidRPr="00FB7D1C" w:rsidRDefault="000D6EBF" w:rsidP="00E44D58">
            <w:pPr>
              <w:jc w:val="center"/>
              <w:rPr>
                <w:sz w:val="24"/>
                <w:szCs w:val="24"/>
              </w:rPr>
            </w:pPr>
            <w:r w:rsidRPr="00FB7D1C">
              <w:rPr>
                <w:sz w:val="24"/>
                <w:szCs w:val="24"/>
              </w:rPr>
              <w:t>b.</w:t>
            </w:r>
          </w:p>
        </w:tc>
        <w:tc>
          <w:tcPr>
            <w:tcW w:w="3450" w:type="pct"/>
          </w:tcPr>
          <w:p w:rsidR="000D6EBF" w:rsidRPr="00FB7D1C" w:rsidRDefault="000D6EBF" w:rsidP="00E44D58">
            <w:pPr>
              <w:jc w:val="both"/>
              <w:rPr>
                <w:sz w:val="24"/>
                <w:szCs w:val="24"/>
              </w:rPr>
            </w:pPr>
            <w:r w:rsidRPr="00FB7D1C">
              <w:rPr>
                <w:sz w:val="24"/>
                <w:szCs w:val="24"/>
              </w:rPr>
              <w:t>Elaborate different types of standard menus, improving menus and marking menus used in variety of designs for improving selection times on menus.</w:t>
            </w:r>
          </w:p>
        </w:tc>
        <w:tc>
          <w:tcPr>
            <w:tcW w:w="531" w:type="pct"/>
          </w:tcPr>
          <w:p w:rsidR="000D6EBF" w:rsidRPr="00FB7D1C" w:rsidRDefault="000D6EBF" w:rsidP="00E44D58">
            <w:pPr>
              <w:rPr>
                <w:sz w:val="24"/>
                <w:szCs w:val="24"/>
              </w:rPr>
            </w:pPr>
            <w:r w:rsidRPr="00FB7D1C">
              <w:rPr>
                <w:sz w:val="24"/>
                <w:szCs w:val="24"/>
              </w:rPr>
              <w:t>CO4/U</w:t>
            </w:r>
          </w:p>
        </w:tc>
        <w:tc>
          <w:tcPr>
            <w:tcW w:w="438" w:type="pct"/>
          </w:tcPr>
          <w:p w:rsidR="000D6EBF" w:rsidRPr="00FB7D1C" w:rsidRDefault="000D6EBF" w:rsidP="00E44D58">
            <w:pPr>
              <w:jc w:val="center"/>
              <w:rPr>
                <w:sz w:val="24"/>
                <w:szCs w:val="24"/>
              </w:rPr>
            </w:pPr>
            <w:r w:rsidRPr="00FB7D1C">
              <w:rPr>
                <w:sz w:val="24"/>
                <w:szCs w:val="24"/>
              </w:rPr>
              <w:t>7</w:t>
            </w:r>
          </w:p>
        </w:tc>
      </w:tr>
    </w:tbl>
    <w:p w:rsidR="000D6EBF" w:rsidRPr="00FB7D1C" w:rsidRDefault="000D6EBF" w:rsidP="00AA1579"/>
    <w:p w:rsidR="000D6EBF" w:rsidRDefault="000D6EBF" w:rsidP="0045172E">
      <w:pPr>
        <w:jc w:val="right"/>
        <w:rPr>
          <w:bCs/>
          <w:noProof/>
        </w:rPr>
      </w:pPr>
      <w:r w:rsidRPr="005C05A4">
        <w:rPr>
          <w:bCs/>
          <w:noProof/>
        </w:rPr>
        <w:tab/>
      </w:r>
      <w:r w:rsidRPr="005C05A4">
        <w:rPr>
          <w:bCs/>
          <w:noProof/>
        </w:rPr>
        <w:tab/>
      </w:r>
      <w:r w:rsidRPr="005C05A4">
        <w:rPr>
          <w:bCs/>
          <w:noProof/>
        </w:rPr>
        <w:tab/>
      </w:r>
      <w:r w:rsidRPr="005C05A4">
        <w:rPr>
          <w:bCs/>
          <w:noProof/>
        </w:rPr>
        <w:tab/>
      </w:r>
      <w:r w:rsidRPr="005C05A4">
        <w:rPr>
          <w:bCs/>
          <w:noProof/>
        </w:rPr>
        <w:tab/>
      </w:r>
    </w:p>
    <w:p w:rsidR="000D6EBF" w:rsidRDefault="000D6EBF">
      <w:pPr>
        <w:spacing w:after="200" w:line="276" w:lineRule="auto"/>
        <w:rPr>
          <w:bCs/>
          <w:noProof/>
        </w:rPr>
      </w:pPr>
      <w:r>
        <w:rPr>
          <w:bCs/>
          <w:noProof/>
        </w:rPr>
        <w:br w:type="page"/>
      </w:r>
    </w:p>
    <w:p w:rsidR="000D6EBF" w:rsidRPr="005C05A4" w:rsidRDefault="000D6EBF" w:rsidP="0045172E">
      <w:pPr>
        <w:jc w:val="right"/>
        <w:rPr>
          <w:bCs/>
        </w:rPr>
      </w:pPr>
      <w:r w:rsidRPr="005C05A4">
        <w:rPr>
          <w:bCs/>
        </w:rPr>
        <w:lastRenderedPageBreak/>
        <w:t>Reg. No. _____________</w:t>
      </w:r>
    </w:p>
    <w:p w:rsidR="000D6EBF" w:rsidRPr="005C05A4" w:rsidRDefault="000D6EBF" w:rsidP="0045172E">
      <w:pPr>
        <w:jc w:val="center"/>
        <w:rPr>
          <w:bCs/>
        </w:rPr>
      </w:pPr>
      <w:r w:rsidRPr="005C05A4">
        <w:rPr>
          <w:bCs/>
          <w:noProof/>
        </w:rPr>
        <w:drawing>
          <wp:inline distT="0" distB="0" distL="0" distR="0">
            <wp:extent cx="1990646" cy="674200"/>
            <wp:effectExtent l="0" t="0" r="0" b="0"/>
            <wp:docPr id="1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C05A4" w:rsidRDefault="000D6EBF" w:rsidP="0045172E">
      <w:pPr>
        <w:jc w:val="center"/>
        <w:rPr>
          <w:b/>
        </w:rPr>
      </w:pPr>
      <w:r w:rsidRPr="005C05A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5C05A4" w:rsidTr="007255C8">
        <w:tc>
          <w:tcPr>
            <w:tcW w:w="1616" w:type="dxa"/>
          </w:tcPr>
          <w:p w:rsidR="000D6EBF" w:rsidRPr="005C05A4" w:rsidRDefault="000D6EBF" w:rsidP="0030630B">
            <w:pPr>
              <w:pStyle w:val="Title"/>
              <w:jc w:val="left"/>
              <w:rPr>
                <w:b/>
                <w:szCs w:val="24"/>
              </w:rPr>
            </w:pPr>
          </w:p>
        </w:tc>
        <w:tc>
          <w:tcPr>
            <w:tcW w:w="6232" w:type="dxa"/>
          </w:tcPr>
          <w:p w:rsidR="000D6EBF" w:rsidRPr="005C05A4" w:rsidRDefault="000D6EBF" w:rsidP="0030630B">
            <w:pPr>
              <w:pStyle w:val="Title"/>
              <w:jc w:val="left"/>
              <w:rPr>
                <w:b/>
                <w:szCs w:val="24"/>
              </w:rPr>
            </w:pPr>
          </w:p>
        </w:tc>
        <w:tc>
          <w:tcPr>
            <w:tcW w:w="1890" w:type="dxa"/>
          </w:tcPr>
          <w:p w:rsidR="000D6EBF" w:rsidRPr="005C05A4" w:rsidRDefault="000D6EBF" w:rsidP="0030630B">
            <w:pPr>
              <w:pStyle w:val="Title"/>
              <w:ind w:left="-468" w:firstLine="468"/>
              <w:jc w:val="left"/>
              <w:rPr>
                <w:szCs w:val="24"/>
              </w:rPr>
            </w:pPr>
          </w:p>
        </w:tc>
        <w:tc>
          <w:tcPr>
            <w:tcW w:w="900" w:type="dxa"/>
          </w:tcPr>
          <w:p w:rsidR="000D6EBF" w:rsidRPr="005C05A4" w:rsidRDefault="000D6EBF" w:rsidP="0030630B">
            <w:pPr>
              <w:pStyle w:val="Title"/>
              <w:jc w:val="left"/>
              <w:rPr>
                <w:b/>
                <w:szCs w:val="24"/>
              </w:rPr>
            </w:pPr>
          </w:p>
        </w:tc>
      </w:tr>
      <w:tr w:rsidR="000D6EBF" w:rsidRPr="005C05A4" w:rsidTr="007255C8">
        <w:tc>
          <w:tcPr>
            <w:tcW w:w="1616" w:type="dxa"/>
          </w:tcPr>
          <w:p w:rsidR="000D6EBF" w:rsidRPr="005C05A4" w:rsidRDefault="000D6EBF" w:rsidP="001E42AE">
            <w:pPr>
              <w:pStyle w:val="Title"/>
              <w:ind w:right="-160"/>
              <w:jc w:val="left"/>
              <w:rPr>
                <w:b/>
                <w:szCs w:val="24"/>
              </w:rPr>
            </w:pPr>
            <w:r w:rsidRPr="005C05A4">
              <w:rPr>
                <w:b/>
                <w:szCs w:val="24"/>
              </w:rPr>
              <w:t>Code           :</w:t>
            </w:r>
          </w:p>
        </w:tc>
        <w:tc>
          <w:tcPr>
            <w:tcW w:w="6232" w:type="dxa"/>
          </w:tcPr>
          <w:p w:rsidR="000D6EBF" w:rsidRPr="005C05A4" w:rsidRDefault="000D6EBF" w:rsidP="0030630B">
            <w:pPr>
              <w:pStyle w:val="Title"/>
              <w:jc w:val="left"/>
              <w:rPr>
                <w:b/>
                <w:szCs w:val="24"/>
              </w:rPr>
            </w:pPr>
            <w:r w:rsidRPr="005C05A4">
              <w:rPr>
                <w:b/>
                <w:szCs w:val="24"/>
              </w:rPr>
              <w:t>14CS2034/17CS2010</w:t>
            </w:r>
          </w:p>
        </w:tc>
        <w:tc>
          <w:tcPr>
            <w:tcW w:w="1890" w:type="dxa"/>
          </w:tcPr>
          <w:p w:rsidR="000D6EBF" w:rsidRPr="005C05A4" w:rsidRDefault="000D6EBF" w:rsidP="0030630B">
            <w:pPr>
              <w:pStyle w:val="Title"/>
              <w:jc w:val="left"/>
              <w:rPr>
                <w:b/>
                <w:bCs/>
                <w:szCs w:val="24"/>
              </w:rPr>
            </w:pPr>
            <w:r w:rsidRPr="005C05A4">
              <w:rPr>
                <w:b/>
                <w:bCs/>
                <w:szCs w:val="24"/>
              </w:rPr>
              <w:t>Duration      :</w:t>
            </w:r>
          </w:p>
        </w:tc>
        <w:tc>
          <w:tcPr>
            <w:tcW w:w="900" w:type="dxa"/>
          </w:tcPr>
          <w:p w:rsidR="000D6EBF" w:rsidRPr="005C05A4" w:rsidRDefault="000D6EBF" w:rsidP="0030630B">
            <w:pPr>
              <w:pStyle w:val="Title"/>
              <w:jc w:val="left"/>
              <w:rPr>
                <w:b/>
                <w:szCs w:val="24"/>
              </w:rPr>
            </w:pPr>
            <w:r w:rsidRPr="005C05A4">
              <w:rPr>
                <w:b/>
                <w:szCs w:val="24"/>
              </w:rPr>
              <w:t>3hrs</w:t>
            </w:r>
          </w:p>
        </w:tc>
      </w:tr>
      <w:tr w:rsidR="000D6EBF" w:rsidRPr="005C05A4" w:rsidTr="007255C8">
        <w:tc>
          <w:tcPr>
            <w:tcW w:w="1616" w:type="dxa"/>
          </w:tcPr>
          <w:p w:rsidR="000D6EBF" w:rsidRPr="005C05A4" w:rsidRDefault="000D6EBF" w:rsidP="001E42AE">
            <w:pPr>
              <w:pStyle w:val="Title"/>
              <w:ind w:right="-301"/>
              <w:jc w:val="left"/>
              <w:rPr>
                <w:b/>
                <w:szCs w:val="24"/>
              </w:rPr>
            </w:pPr>
            <w:r w:rsidRPr="005C05A4">
              <w:rPr>
                <w:b/>
                <w:szCs w:val="24"/>
              </w:rPr>
              <w:t>Sub. Name :</w:t>
            </w:r>
          </w:p>
        </w:tc>
        <w:tc>
          <w:tcPr>
            <w:tcW w:w="6232" w:type="dxa"/>
          </w:tcPr>
          <w:p w:rsidR="000D6EBF" w:rsidRPr="005C05A4" w:rsidRDefault="000D6EBF" w:rsidP="0030630B">
            <w:pPr>
              <w:pStyle w:val="Title"/>
              <w:jc w:val="left"/>
              <w:rPr>
                <w:b/>
                <w:szCs w:val="24"/>
              </w:rPr>
            </w:pPr>
            <w:r w:rsidRPr="005C05A4">
              <w:rPr>
                <w:b/>
                <w:szCs w:val="24"/>
              </w:rPr>
              <w:t>OBJECT ORIENTED ANALYSIS AND DESIGN</w:t>
            </w:r>
          </w:p>
        </w:tc>
        <w:tc>
          <w:tcPr>
            <w:tcW w:w="1890" w:type="dxa"/>
          </w:tcPr>
          <w:p w:rsidR="000D6EBF" w:rsidRPr="005C05A4" w:rsidRDefault="000D6EBF" w:rsidP="00BA50B9">
            <w:pPr>
              <w:pStyle w:val="Title"/>
              <w:jc w:val="left"/>
              <w:rPr>
                <w:b/>
                <w:bCs/>
                <w:szCs w:val="24"/>
              </w:rPr>
            </w:pPr>
            <w:r w:rsidRPr="005C05A4">
              <w:rPr>
                <w:b/>
                <w:bCs/>
                <w:szCs w:val="24"/>
              </w:rPr>
              <w:t>Max. Marks :</w:t>
            </w:r>
          </w:p>
        </w:tc>
        <w:tc>
          <w:tcPr>
            <w:tcW w:w="900" w:type="dxa"/>
          </w:tcPr>
          <w:p w:rsidR="000D6EBF" w:rsidRPr="005C05A4" w:rsidRDefault="000D6EBF" w:rsidP="0030630B">
            <w:pPr>
              <w:pStyle w:val="Title"/>
              <w:jc w:val="left"/>
              <w:rPr>
                <w:b/>
                <w:szCs w:val="24"/>
              </w:rPr>
            </w:pPr>
            <w:r w:rsidRPr="005C05A4">
              <w:rPr>
                <w:b/>
                <w:szCs w:val="24"/>
              </w:rPr>
              <w:t>100</w:t>
            </w:r>
          </w:p>
        </w:tc>
      </w:tr>
    </w:tbl>
    <w:p w:rsidR="000D6EBF" w:rsidRPr="005C05A4"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651"/>
        <w:gridCol w:w="1423"/>
        <w:gridCol w:w="936"/>
      </w:tblGrid>
      <w:tr w:rsidR="000D6EBF" w:rsidRPr="005C05A4" w:rsidTr="00610BFB">
        <w:tc>
          <w:tcPr>
            <w:tcW w:w="315" w:type="pct"/>
            <w:vAlign w:val="center"/>
          </w:tcPr>
          <w:p w:rsidR="000D6EBF" w:rsidRPr="005C05A4" w:rsidRDefault="000D6EBF" w:rsidP="005133D7">
            <w:pPr>
              <w:jc w:val="center"/>
              <w:rPr>
                <w:b/>
                <w:sz w:val="24"/>
                <w:szCs w:val="24"/>
              </w:rPr>
            </w:pPr>
            <w:r w:rsidRPr="005C05A4">
              <w:rPr>
                <w:b/>
                <w:sz w:val="24"/>
                <w:szCs w:val="24"/>
              </w:rPr>
              <w:t>Q. No.</w:t>
            </w:r>
          </w:p>
        </w:tc>
        <w:tc>
          <w:tcPr>
            <w:tcW w:w="3581" w:type="pct"/>
            <w:vAlign w:val="center"/>
          </w:tcPr>
          <w:p w:rsidR="000D6EBF" w:rsidRPr="005C05A4" w:rsidRDefault="000D6EBF" w:rsidP="005133D7">
            <w:pPr>
              <w:jc w:val="center"/>
              <w:rPr>
                <w:b/>
                <w:sz w:val="24"/>
                <w:szCs w:val="24"/>
              </w:rPr>
            </w:pPr>
            <w:r w:rsidRPr="005C05A4">
              <w:rPr>
                <w:b/>
                <w:sz w:val="24"/>
                <w:szCs w:val="24"/>
              </w:rPr>
              <w:t>Questions</w:t>
            </w:r>
          </w:p>
        </w:tc>
        <w:tc>
          <w:tcPr>
            <w:tcW w:w="666" w:type="pct"/>
          </w:tcPr>
          <w:p w:rsidR="000D6EBF" w:rsidRPr="005C05A4" w:rsidRDefault="000D6EBF" w:rsidP="005133D7">
            <w:pPr>
              <w:jc w:val="center"/>
              <w:rPr>
                <w:b/>
                <w:sz w:val="24"/>
                <w:szCs w:val="24"/>
              </w:rPr>
            </w:pPr>
            <w:r w:rsidRPr="005C05A4">
              <w:rPr>
                <w:b/>
                <w:sz w:val="24"/>
                <w:szCs w:val="24"/>
              </w:rPr>
              <w:t>Course Outcome / Pattern</w:t>
            </w:r>
          </w:p>
        </w:tc>
        <w:tc>
          <w:tcPr>
            <w:tcW w:w="438" w:type="pct"/>
            <w:vAlign w:val="center"/>
          </w:tcPr>
          <w:p w:rsidR="000D6EBF" w:rsidRPr="005C05A4" w:rsidRDefault="000D6EBF" w:rsidP="005133D7">
            <w:pPr>
              <w:jc w:val="center"/>
              <w:rPr>
                <w:b/>
                <w:sz w:val="24"/>
                <w:szCs w:val="24"/>
              </w:rPr>
            </w:pPr>
            <w:r w:rsidRPr="005C05A4">
              <w:rPr>
                <w:b/>
                <w:sz w:val="24"/>
                <w:szCs w:val="24"/>
              </w:rPr>
              <w:t>Marks</w:t>
            </w:r>
          </w:p>
        </w:tc>
      </w:tr>
      <w:tr w:rsidR="000D6EBF" w:rsidRPr="005C05A4" w:rsidTr="00BA50B9">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5C05A4">
              <w:rPr>
                <w:b/>
                <w:sz w:val="24"/>
                <w:szCs w:val="24"/>
                <w:u w:val="single"/>
              </w:rPr>
              <w:t>PART – A (10 X 1 = 10 MARKS)</w:t>
            </w:r>
          </w:p>
          <w:p w:rsidR="000D6EBF" w:rsidRPr="005C05A4" w:rsidRDefault="000D6EBF" w:rsidP="00972E31">
            <w:pPr>
              <w:jc w:val="center"/>
              <w:rPr>
                <w:b/>
                <w:sz w:val="24"/>
                <w:szCs w:val="24"/>
                <w:u w:val="single"/>
              </w:rPr>
            </w:pP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1.</w:t>
            </w:r>
          </w:p>
        </w:tc>
        <w:tc>
          <w:tcPr>
            <w:tcW w:w="3581" w:type="pct"/>
          </w:tcPr>
          <w:p w:rsidR="000D6EBF" w:rsidRPr="005C05A4" w:rsidRDefault="000D6EBF" w:rsidP="005C05A4">
            <w:pPr>
              <w:jc w:val="both"/>
              <w:rPr>
                <w:sz w:val="24"/>
                <w:szCs w:val="24"/>
              </w:rPr>
            </w:pPr>
            <w:r w:rsidRPr="005C05A4">
              <w:rPr>
                <w:sz w:val="24"/>
                <w:szCs w:val="24"/>
              </w:rPr>
              <w:t>_________is a life time of an object.</w:t>
            </w:r>
          </w:p>
        </w:tc>
        <w:tc>
          <w:tcPr>
            <w:tcW w:w="666" w:type="pct"/>
            <w:vAlign w:val="center"/>
          </w:tcPr>
          <w:p w:rsidR="000D6EBF" w:rsidRPr="005C05A4" w:rsidRDefault="000D6EBF" w:rsidP="005C05A4">
            <w:pPr>
              <w:jc w:val="center"/>
              <w:rPr>
                <w:sz w:val="24"/>
                <w:szCs w:val="24"/>
              </w:rPr>
            </w:pPr>
            <w:r w:rsidRPr="005C05A4">
              <w:rPr>
                <w:sz w:val="24"/>
                <w:szCs w:val="24"/>
              </w:rPr>
              <w:t>CO1 / R</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2.</w:t>
            </w:r>
          </w:p>
        </w:tc>
        <w:tc>
          <w:tcPr>
            <w:tcW w:w="3581" w:type="pct"/>
          </w:tcPr>
          <w:p w:rsidR="000D6EBF" w:rsidRPr="005C05A4" w:rsidRDefault="000D6EBF" w:rsidP="005C05A4">
            <w:pPr>
              <w:jc w:val="both"/>
              <w:rPr>
                <w:sz w:val="24"/>
                <w:szCs w:val="24"/>
              </w:rPr>
            </w:pPr>
            <w:r w:rsidRPr="005C05A4">
              <w:rPr>
                <w:sz w:val="24"/>
                <w:szCs w:val="24"/>
              </w:rPr>
              <w:t>______________is a set of tools and techniques that can be used to build an application faster than typically possible with traditional methods.</w:t>
            </w:r>
          </w:p>
        </w:tc>
        <w:tc>
          <w:tcPr>
            <w:tcW w:w="666" w:type="pct"/>
            <w:vAlign w:val="center"/>
          </w:tcPr>
          <w:p w:rsidR="000D6EBF" w:rsidRPr="005C05A4" w:rsidRDefault="000D6EBF" w:rsidP="005C05A4">
            <w:pPr>
              <w:jc w:val="center"/>
              <w:rPr>
                <w:sz w:val="24"/>
                <w:szCs w:val="24"/>
              </w:rPr>
            </w:pPr>
            <w:r w:rsidRPr="005C05A4">
              <w:rPr>
                <w:sz w:val="24"/>
                <w:szCs w:val="24"/>
              </w:rPr>
              <w:t>CO1 / U</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3.</w:t>
            </w:r>
          </w:p>
        </w:tc>
        <w:tc>
          <w:tcPr>
            <w:tcW w:w="3581" w:type="pct"/>
          </w:tcPr>
          <w:p w:rsidR="000D6EBF" w:rsidRPr="005C05A4" w:rsidRDefault="000D6EBF" w:rsidP="005C05A4">
            <w:pPr>
              <w:jc w:val="both"/>
              <w:rPr>
                <w:sz w:val="24"/>
                <w:szCs w:val="24"/>
              </w:rPr>
            </w:pPr>
            <w:r w:rsidRPr="005C05A4">
              <w:rPr>
                <w:sz w:val="24"/>
                <w:szCs w:val="24"/>
              </w:rPr>
              <w:t>____________ is an abstract representation of a system</w:t>
            </w:r>
            <w:r>
              <w:rPr>
                <w:sz w:val="24"/>
                <w:szCs w:val="24"/>
              </w:rPr>
              <w:t>.</w:t>
            </w:r>
          </w:p>
        </w:tc>
        <w:tc>
          <w:tcPr>
            <w:tcW w:w="666" w:type="pct"/>
            <w:vAlign w:val="center"/>
          </w:tcPr>
          <w:p w:rsidR="000D6EBF" w:rsidRPr="005C05A4" w:rsidRDefault="000D6EBF" w:rsidP="005C05A4">
            <w:pPr>
              <w:jc w:val="center"/>
              <w:rPr>
                <w:sz w:val="24"/>
                <w:szCs w:val="24"/>
              </w:rPr>
            </w:pPr>
            <w:r w:rsidRPr="005C05A4">
              <w:rPr>
                <w:sz w:val="24"/>
                <w:szCs w:val="24"/>
              </w:rPr>
              <w:t>CO2 / R</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4.</w:t>
            </w:r>
          </w:p>
        </w:tc>
        <w:tc>
          <w:tcPr>
            <w:tcW w:w="3581" w:type="pct"/>
          </w:tcPr>
          <w:p w:rsidR="000D6EBF" w:rsidRPr="005C05A4" w:rsidRDefault="000D6EBF" w:rsidP="005C05A4">
            <w:pPr>
              <w:jc w:val="both"/>
              <w:rPr>
                <w:sz w:val="24"/>
                <w:szCs w:val="24"/>
              </w:rPr>
            </w:pPr>
            <w:r w:rsidRPr="005C05A4">
              <w:rPr>
                <w:sz w:val="24"/>
                <w:szCs w:val="24"/>
              </w:rPr>
              <w:t>___________ specifies how many instances of one class may relate to a single instance of an associated class.</w:t>
            </w:r>
          </w:p>
        </w:tc>
        <w:tc>
          <w:tcPr>
            <w:tcW w:w="666" w:type="pct"/>
            <w:vAlign w:val="center"/>
          </w:tcPr>
          <w:p w:rsidR="000D6EBF" w:rsidRPr="005C05A4" w:rsidRDefault="000D6EBF" w:rsidP="005C05A4">
            <w:pPr>
              <w:jc w:val="center"/>
              <w:rPr>
                <w:sz w:val="24"/>
                <w:szCs w:val="24"/>
              </w:rPr>
            </w:pPr>
            <w:r w:rsidRPr="005C05A4">
              <w:rPr>
                <w:sz w:val="24"/>
                <w:szCs w:val="24"/>
              </w:rPr>
              <w:t>CO3 / U</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5.</w:t>
            </w:r>
          </w:p>
        </w:tc>
        <w:tc>
          <w:tcPr>
            <w:tcW w:w="3581" w:type="pct"/>
          </w:tcPr>
          <w:p w:rsidR="000D6EBF" w:rsidRPr="005C05A4" w:rsidRDefault="000D6EBF" w:rsidP="005C05A4">
            <w:pPr>
              <w:jc w:val="both"/>
              <w:rPr>
                <w:sz w:val="24"/>
                <w:szCs w:val="24"/>
              </w:rPr>
            </w:pPr>
            <w:r w:rsidRPr="005C05A4">
              <w:rPr>
                <w:sz w:val="24"/>
                <w:szCs w:val="24"/>
              </w:rPr>
              <w:t>Write the 80-20 rule.</w:t>
            </w:r>
          </w:p>
        </w:tc>
        <w:tc>
          <w:tcPr>
            <w:tcW w:w="666" w:type="pct"/>
            <w:vAlign w:val="center"/>
          </w:tcPr>
          <w:p w:rsidR="000D6EBF" w:rsidRPr="005C05A4" w:rsidRDefault="000D6EBF" w:rsidP="005C05A4">
            <w:pPr>
              <w:jc w:val="center"/>
              <w:rPr>
                <w:sz w:val="24"/>
                <w:szCs w:val="24"/>
              </w:rPr>
            </w:pPr>
            <w:r w:rsidRPr="005C05A4">
              <w:rPr>
                <w:sz w:val="24"/>
                <w:szCs w:val="24"/>
              </w:rPr>
              <w:t>CO5 / R</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6.</w:t>
            </w:r>
          </w:p>
        </w:tc>
        <w:tc>
          <w:tcPr>
            <w:tcW w:w="3581" w:type="pct"/>
          </w:tcPr>
          <w:p w:rsidR="000D6EBF" w:rsidRPr="005C05A4" w:rsidRDefault="000D6EBF" w:rsidP="005C05A4">
            <w:pPr>
              <w:jc w:val="both"/>
              <w:rPr>
                <w:sz w:val="24"/>
                <w:szCs w:val="24"/>
              </w:rPr>
            </w:pPr>
            <w:r w:rsidRPr="005C05A4">
              <w:rPr>
                <w:sz w:val="24"/>
                <w:szCs w:val="24"/>
              </w:rPr>
              <w:t>List out the different classes available in common class pattern approach.</w:t>
            </w:r>
          </w:p>
        </w:tc>
        <w:tc>
          <w:tcPr>
            <w:tcW w:w="666" w:type="pct"/>
            <w:vAlign w:val="center"/>
          </w:tcPr>
          <w:p w:rsidR="000D6EBF" w:rsidRPr="005C05A4" w:rsidRDefault="000D6EBF" w:rsidP="005C05A4">
            <w:pPr>
              <w:jc w:val="center"/>
              <w:rPr>
                <w:sz w:val="24"/>
                <w:szCs w:val="24"/>
              </w:rPr>
            </w:pPr>
            <w:r w:rsidRPr="005C05A4">
              <w:rPr>
                <w:sz w:val="24"/>
                <w:szCs w:val="24"/>
              </w:rPr>
              <w:t>CO4 / R</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7.</w:t>
            </w:r>
          </w:p>
        </w:tc>
        <w:tc>
          <w:tcPr>
            <w:tcW w:w="3581" w:type="pct"/>
          </w:tcPr>
          <w:p w:rsidR="000D6EBF" w:rsidRPr="005C05A4" w:rsidRDefault="000D6EBF" w:rsidP="005C05A4">
            <w:pPr>
              <w:jc w:val="both"/>
              <w:rPr>
                <w:sz w:val="24"/>
                <w:szCs w:val="24"/>
              </w:rPr>
            </w:pPr>
            <w:r w:rsidRPr="005C05A4">
              <w:rPr>
                <w:sz w:val="24"/>
                <w:szCs w:val="24"/>
              </w:rPr>
              <w:t>What is an encapsulation leakage?</w:t>
            </w:r>
          </w:p>
        </w:tc>
        <w:tc>
          <w:tcPr>
            <w:tcW w:w="666" w:type="pct"/>
            <w:vAlign w:val="center"/>
          </w:tcPr>
          <w:p w:rsidR="000D6EBF" w:rsidRPr="005C05A4" w:rsidRDefault="000D6EBF" w:rsidP="005C05A4">
            <w:pPr>
              <w:jc w:val="center"/>
              <w:rPr>
                <w:sz w:val="24"/>
                <w:szCs w:val="24"/>
              </w:rPr>
            </w:pPr>
            <w:r w:rsidRPr="005C05A4">
              <w:rPr>
                <w:sz w:val="24"/>
                <w:szCs w:val="24"/>
              </w:rPr>
              <w:t>CO2 / U</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8.</w:t>
            </w:r>
          </w:p>
        </w:tc>
        <w:tc>
          <w:tcPr>
            <w:tcW w:w="3581" w:type="pct"/>
          </w:tcPr>
          <w:p w:rsidR="000D6EBF" w:rsidRPr="005C05A4" w:rsidRDefault="000D6EBF" w:rsidP="005C05A4">
            <w:pPr>
              <w:jc w:val="both"/>
              <w:rPr>
                <w:sz w:val="24"/>
                <w:szCs w:val="24"/>
              </w:rPr>
            </w:pPr>
            <w:r w:rsidRPr="005C05A4">
              <w:rPr>
                <w:sz w:val="24"/>
                <w:szCs w:val="24"/>
              </w:rPr>
              <w:t>A____________ is a proposition that follows from an axiom or another proposition that has been proven</w:t>
            </w:r>
            <w:r>
              <w:rPr>
                <w:sz w:val="24"/>
                <w:szCs w:val="24"/>
              </w:rPr>
              <w:t>.</w:t>
            </w:r>
          </w:p>
        </w:tc>
        <w:tc>
          <w:tcPr>
            <w:tcW w:w="666" w:type="pct"/>
            <w:vAlign w:val="center"/>
          </w:tcPr>
          <w:p w:rsidR="000D6EBF" w:rsidRPr="005C05A4" w:rsidRDefault="000D6EBF" w:rsidP="005C05A4">
            <w:pPr>
              <w:jc w:val="center"/>
              <w:rPr>
                <w:sz w:val="24"/>
                <w:szCs w:val="24"/>
              </w:rPr>
            </w:pPr>
            <w:r w:rsidRPr="005C05A4">
              <w:rPr>
                <w:sz w:val="24"/>
                <w:szCs w:val="24"/>
              </w:rPr>
              <w:t>CO5 / R</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9.</w:t>
            </w:r>
          </w:p>
        </w:tc>
        <w:tc>
          <w:tcPr>
            <w:tcW w:w="3581" w:type="pct"/>
          </w:tcPr>
          <w:p w:rsidR="000D6EBF" w:rsidRPr="005C05A4" w:rsidRDefault="000D6EBF" w:rsidP="005C05A4">
            <w:pPr>
              <w:jc w:val="both"/>
              <w:rPr>
                <w:sz w:val="24"/>
                <w:szCs w:val="24"/>
              </w:rPr>
            </w:pPr>
            <w:r w:rsidRPr="005C05A4">
              <w:rPr>
                <w:sz w:val="24"/>
                <w:szCs w:val="24"/>
              </w:rPr>
              <w:t>Mention the two major tasks in access layer.</w:t>
            </w:r>
          </w:p>
        </w:tc>
        <w:tc>
          <w:tcPr>
            <w:tcW w:w="666" w:type="pct"/>
            <w:vAlign w:val="center"/>
          </w:tcPr>
          <w:p w:rsidR="000D6EBF" w:rsidRPr="005C05A4" w:rsidRDefault="000D6EBF" w:rsidP="005C05A4">
            <w:pPr>
              <w:jc w:val="center"/>
              <w:rPr>
                <w:sz w:val="24"/>
                <w:szCs w:val="24"/>
              </w:rPr>
            </w:pPr>
            <w:r w:rsidRPr="005C05A4">
              <w:rPr>
                <w:sz w:val="24"/>
                <w:szCs w:val="24"/>
              </w:rPr>
              <w:t>CO6 / R</w:t>
            </w:r>
          </w:p>
        </w:tc>
        <w:tc>
          <w:tcPr>
            <w:tcW w:w="438" w:type="pct"/>
            <w:vAlign w:val="center"/>
          </w:tcPr>
          <w:p w:rsidR="000D6EBF" w:rsidRPr="005C05A4" w:rsidRDefault="000D6EBF" w:rsidP="005C05A4">
            <w:pPr>
              <w:jc w:val="center"/>
              <w:rPr>
                <w:sz w:val="24"/>
                <w:szCs w:val="24"/>
              </w:rPr>
            </w:pPr>
            <w:r w:rsidRPr="005C05A4">
              <w:rPr>
                <w:sz w:val="24"/>
                <w:szCs w:val="24"/>
              </w:rPr>
              <w:t>1</w:t>
            </w:r>
          </w:p>
        </w:tc>
      </w:tr>
      <w:tr w:rsidR="000D6EBF" w:rsidRPr="005C05A4" w:rsidTr="005C05A4">
        <w:tc>
          <w:tcPr>
            <w:tcW w:w="315" w:type="pct"/>
            <w:vAlign w:val="center"/>
          </w:tcPr>
          <w:p w:rsidR="000D6EBF" w:rsidRPr="005C05A4" w:rsidRDefault="000D6EBF" w:rsidP="005C05A4">
            <w:pPr>
              <w:jc w:val="center"/>
              <w:rPr>
                <w:sz w:val="24"/>
                <w:szCs w:val="24"/>
              </w:rPr>
            </w:pPr>
            <w:r w:rsidRPr="005C05A4">
              <w:rPr>
                <w:sz w:val="24"/>
                <w:szCs w:val="24"/>
              </w:rPr>
              <w:t>10.</w:t>
            </w:r>
          </w:p>
        </w:tc>
        <w:tc>
          <w:tcPr>
            <w:tcW w:w="3581" w:type="pct"/>
          </w:tcPr>
          <w:p w:rsidR="000D6EBF" w:rsidRPr="005C05A4" w:rsidRDefault="000D6EBF" w:rsidP="005C05A4">
            <w:pPr>
              <w:jc w:val="both"/>
              <w:rPr>
                <w:sz w:val="24"/>
                <w:szCs w:val="24"/>
              </w:rPr>
            </w:pPr>
            <w:r w:rsidRPr="005C05A4">
              <w:rPr>
                <w:sz w:val="24"/>
                <w:szCs w:val="24"/>
              </w:rPr>
              <w:t>What are view layer classes?</w:t>
            </w:r>
          </w:p>
        </w:tc>
        <w:tc>
          <w:tcPr>
            <w:tcW w:w="666" w:type="pct"/>
            <w:vAlign w:val="center"/>
          </w:tcPr>
          <w:p w:rsidR="000D6EBF" w:rsidRPr="005C05A4" w:rsidRDefault="000D6EBF" w:rsidP="005C05A4">
            <w:pPr>
              <w:jc w:val="center"/>
              <w:rPr>
                <w:sz w:val="24"/>
                <w:szCs w:val="24"/>
              </w:rPr>
            </w:pPr>
            <w:r w:rsidRPr="005C05A4">
              <w:rPr>
                <w:sz w:val="24"/>
                <w:szCs w:val="24"/>
              </w:rPr>
              <w:t>CO6 / U</w:t>
            </w:r>
          </w:p>
        </w:tc>
        <w:tc>
          <w:tcPr>
            <w:tcW w:w="438" w:type="pct"/>
            <w:vAlign w:val="center"/>
          </w:tcPr>
          <w:p w:rsidR="000D6EBF" w:rsidRPr="005C05A4" w:rsidRDefault="000D6EBF" w:rsidP="005C05A4">
            <w:pPr>
              <w:jc w:val="center"/>
              <w:rPr>
                <w:sz w:val="24"/>
                <w:szCs w:val="24"/>
              </w:rPr>
            </w:pPr>
            <w:r w:rsidRPr="005C05A4">
              <w:rPr>
                <w:sz w:val="24"/>
                <w:szCs w:val="24"/>
              </w:rPr>
              <w:t>1</w:t>
            </w:r>
          </w:p>
        </w:tc>
      </w:tr>
    </w:tbl>
    <w:p w:rsidR="000D6EBF" w:rsidRPr="005C05A4"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655"/>
        <w:gridCol w:w="1417"/>
        <w:gridCol w:w="936"/>
      </w:tblGrid>
      <w:tr w:rsidR="000D6EBF" w:rsidRPr="005C05A4"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5C05A4">
              <w:rPr>
                <w:b/>
                <w:sz w:val="24"/>
                <w:szCs w:val="24"/>
                <w:u w:val="single"/>
              </w:rPr>
              <w:t xml:space="preserve">PART – B (6 X 3 = 18 MARKS) </w:t>
            </w:r>
          </w:p>
          <w:p w:rsidR="000D6EBF" w:rsidRPr="005C05A4" w:rsidRDefault="000D6EBF" w:rsidP="00BA50B9">
            <w:pPr>
              <w:jc w:val="center"/>
              <w:rPr>
                <w:b/>
                <w:sz w:val="24"/>
                <w:szCs w:val="24"/>
                <w:u w:val="single"/>
              </w:rPr>
            </w:pPr>
          </w:p>
        </w:tc>
      </w:tr>
      <w:tr w:rsidR="000D6EBF" w:rsidRPr="005C05A4" w:rsidTr="005C05A4">
        <w:tc>
          <w:tcPr>
            <w:tcW w:w="316" w:type="pct"/>
            <w:vAlign w:val="center"/>
          </w:tcPr>
          <w:p w:rsidR="000D6EBF" w:rsidRPr="005C05A4" w:rsidRDefault="000D6EBF" w:rsidP="005C05A4">
            <w:pPr>
              <w:jc w:val="center"/>
              <w:rPr>
                <w:sz w:val="24"/>
                <w:szCs w:val="24"/>
              </w:rPr>
            </w:pPr>
            <w:r w:rsidRPr="005C05A4">
              <w:rPr>
                <w:sz w:val="24"/>
                <w:szCs w:val="24"/>
              </w:rPr>
              <w:t>11.</w:t>
            </w:r>
          </w:p>
        </w:tc>
        <w:tc>
          <w:tcPr>
            <w:tcW w:w="3583" w:type="pct"/>
          </w:tcPr>
          <w:p w:rsidR="000D6EBF" w:rsidRPr="005C05A4" w:rsidRDefault="000D6EBF" w:rsidP="00B57D8D">
            <w:pPr>
              <w:rPr>
                <w:sz w:val="24"/>
                <w:szCs w:val="24"/>
              </w:rPr>
            </w:pPr>
            <w:r w:rsidRPr="005C05A4">
              <w:rPr>
                <w:sz w:val="24"/>
                <w:szCs w:val="24"/>
              </w:rPr>
              <w:t>Mention the difference between the attributes and methods of an object.</w:t>
            </w:r>
          </w:p>
        </w:tc>
        <w:tc>
          <w:tcPr>
            <w:tcW w:w="663" w:type="pct"/>
            <w:vAlign w:val="center"/>
          </w:tcPr>
          <w:p w:rsidR="000D6EBF" w:rsidRPr="005C05A4" w:rsidRDefault="000D6EBF" w:rsidP="005C05A4">
            <w:pPr>
              <w:jc w:val="center"/>
              <w:rPr>
                <w:sz w:val="24"/>
                <w:szCs w:val="24"/>
              </w:rPr>
            </w:pPr>
            <w:r w:rsidRPr="005C05A4">
              <w:rPr>
                <w:sz w:val="24"/>
                <w:szCs w:val="24"/>
              </w:rPr>
              <w:t>CO1 / U</w:t>
            </w:r>
          </w:p>
        </w:tc>
        <w:tc>
          <w:tcPr>
            <w:tcW w:w="438" w:type="pct"/>
            <w:vAlign w:val="center"/>
          </w:tcPr>
          <w:p w:rsidR="000D6EBF" w:rsidRPr="005C05A4" w:rsidRDefault="000D6EBF" w:rsidP="005C05A4">
            <w:pPr>
              <w:jc w:val="center"/>
              <w:rPr>
                <w:sz w:val="24"/>
                <w:szCs w:val="24"/>
              </w:rPr>
            </w:pPr>
            <w:r w:rsidRPr="005C05A4">
              <w:rPr>
                <w:sz w:val="24"/>
                <w:szCs w:val="24"/>
              </w:rPr>
              <w:t>3</w:t>
            </w:r>
          </w:p>
        </w:tc>
      </w:tr>
      <w:tr w:rsidR="000D6EBF" w:rsidRPr="005C05A4" w:rsidTr="005C05A4">
        <w:tc>
          <w:tcPr>
            <w:tcW w:w="316" w:type="pct"/>
            <w:vAlign w:val="center"/>
          </w:tcPr>
          <w:p w:rsidR="000D6EBF" w:rsidRPr="005C05A4" w:rsidRDefault="000D6EBF" w:rsidP="005C05A4">
            <w:pPr>
              <w:jc w:val="center"/>
              <w:rPr>
                <w:sz w:val="24"/>
                <w:szCs w:val="24"/>
              </w:rPr>
            </w:pPr>
            <w:r w:rsidRPr="005C05A4">
              <w:rPr>
                <w:sz w:val="24"/>
                <w:szCs w:val="24"/>
              </w:rPr>
              <w:t>12.</w:t>
            </w:r>
          </w:p>
        </w:tc>
        <w:tc>
          <w:tcPr>
            <w:tcW w:w="3583" w:type="pct"/>
          </w:tcPr>
          <w:p w:rsidR="000D6EBF" w:rsidRPr="005C05A4" w:rsidRDefault="000D6EBF" w:rsidP="00B57D8D">
            <w:pPr>
              <w:rPr>
                <w:sz w:val="24"/>
                <w:szCs w:val="24"/>
              </w:rPr>
            </w:pPr>
            <w:r w:rsidRPr="005C05A4">
              <w:rPr>
                <w:sz w:val="24"/>
                <w:szCs w:val="24"/>
              </w:rPr>
              <w:t>Differentiate Actor over user with sample example.</w:t>
            </w:r>
          </w:p>
        </w:tc>
        <w:tc>
          <w:tcPr>
            <w:tcW w:w="663" w:type="pct"/>
            <w:vAlign w:val="center"/>
          </w:tcPr>
          <w:p w:rsidR="000D6EBF" w:rsidRPr="005C05A4" w:rsidRDefault="000D6EBF" w:rsidP="005C05A4">
            <w:pPr>
              <w:jc w:val="center"/>
              <w:rPr>
                <w:sz w:val="24"/>
                <w:szCs w:val="24"/>
              </w:rPr>
            </w:pPr>
            <w:r w:rsidRPr="005C05A4">
              <w:rPr>
                <w:sz w:val="24"/>
                <w:szCs w:val="24"/>
              </w:rPr>
              <w:t>CO2 / An</w:t>
            </w:r>
          </w:p>
        </w:tc>
        <w:tc>
          <w:tcPr>
            <w:tcW w:w="438" w:type="pct"/>
            <w:vAlign w:val="center"/>
          </w:tcPr>
          <w:p w:rsidR="000D6EBF" w:rsidRPr="005C05A4" w:rsidRDefault="000D6EBF" w:rsidP="005C05A4">
            <w:pPr>
              <w:jc w:val="center"/>
              <w:rPr>
                <w:sz w:val="24"/>
                <w:szCs w:val="24"/>
              </w:rPr>
            </w:pPr>
            <w:r w:rsidRPr="005C05A4">
              <w:rPr>
                <w:sz w:val="24"/>
                <w:szCs w:val="24"/>
              </w:rPr>
              <w:t>3</w:t>
            </w:r>
          </w:p>
        </w:tc>
      </w:tr>
      <w:tr w:rsidR="000D6EBF" w:rsidRPr="005C05A4" w:rsidTr="005C05A4">
        <w:tc>
          <w:tcPr>
            <w:tcW w:w="316" w:type="pct"/>
            <w:vAlign w:val="center"/>
          </w:tcPr>
          <w:p w:rsidR="000D6EBF" w:rsidRPr="005C05A4" w:rsidRDefault="000D6EBF" w:rsidP="005C05A4">
            <w:pPr>
              <w:jc w:val="center"/>
              <w:rPr>
                <w:sz w:val="24"/>
                <w:szCs w:val="24"/>
              </w:rPr>
            </w:pPr>
            <w:r w:rsidRPr="005C05A4">
              <w:rPr>
                <w:sz w:val="24"/>
                <w:szCs w:val="24"/>
              </w:rPr>
              <w:t>13.</w:t>
            </w:r>
          </w:p>
        </w:tc>
        <w:tc>
          <w:tcPr>
            <w:tcW w:w="3583" w:type="pct"/>
          </w:tcPr>
          <w:p w:rsidR="000D6EBF" w:rsidRPr="005C05A4" w:rsidRDefault="000D6EBF" w:rsidP="00B57D8D">
            <w:pPr>
              <w:rPr>
                <w:sz w:val="24"/>
                <w:szCs w:val="24"/>
              </w:rPr>
            </w:pPr>
            <w:r w:rsidRPr="005C05A4">
              <w:rPr>
                <w:sz w:val="24"/>
                <w:szCs w:val="24"/>
              </w:rPr>
              <w:t>Give the guidelines for naming a class</w:t>
            </w:r>
            <w:r>
              <w:rPr>
                <w:sz w:val="24"/>
                <w:szCs w:val="24"/>
              </w:rPr>
              <w:t>.</w:t>
            </w:r>
          </w:p>
        </w:tc>
        <w:tc>
          <w:tcPr>
            <w:tcW w:w="663" w:type="pct"/>
            <w:vAlign w:val="center"/>
          </w:tcPr>
          <w:p w:rsidR="000D6EBF" w:rsidRPr="005C05A4" w:rsidRDefault="000D6EBF" w:rsidP="005C05A4">
            <w:pPr>
              <w:jc w:val="center"/>
              <w:rPr>
                <w:sz w:val="24"/>
                <w:szCs w:val="24"/>
              </w:rPr>
            </w:pPr>
            <w:r w:rsidRPr="005C05A4">
              <w:rPr>
                <w:sz w:val="24"/>
                <w:szCs w:val="24"/>
              </w:rPr>
              <w:t>CO6 / R</w:t>
            </w:r>
          </w:p>
        </w:tc>
        <w:tc>
          <w:tcPr>
            <w:tcW w:w="438" w:type="pct"/>
            <w:vAlign w:val="center"/>
          </w:tcPr>
          <w:p w:rsidR="000D6EBF" w:rsidRPr="005C05A4" w:rsidRDefault="000D6EBF" w:rsidP="005C05A4">
            <w:pPr>
              <w:jc w:val="center"/>
              <w:rPr>
                <w:sz w:val="24"/>
                <w:szCs w:val="24"/>
              </w:rPr>
            </w:pPr>
            <w:r w:rsidRPr="005C05A4">
              <w:rPr>
                <w:sz w:val="24"/>
                <w:szCs w:val="24"/>
              </w:rPr>
              <w:t>3</w:t>
            </w:r>
          </w:p>
        </w:tc>
      </w:tr>
      <w:tr w:rsidR="000D6EBF" w:rsidRPr="005C05A4" w:rsidTr="005C05A4">
        <w:tc>
          <w:tcPr>
            <w:tcW w:w="316" w:type="pct"/>
            <w:vAlign w:val="center"/>
          </w:tcPr>
          <w:p w:rsidR="000D6EBF" w:rsidRPr="005C05A4" w:rsidRDefault="000D6EBF" w:rsidP="005C05A4">
            <w:pPr>
              <w:jc w:val="center"/>
              <w:rPr>
                <w:sz w:val="24"/>
                <w:szCs w:val="24"/>
              </w:rPr>
            </w:pPr>
            <w:r w:rsidRPr="005C05A4">
              <w:rPr>
                <w:sz w:val="24"/>
                <w:szCs w:val="24"/>
              </w:rPr>
              <w:t>14.</w:t>
            </w:r>
          </w:p>
        </w:tc>
        <w:tc>
          <w:tcPr>
            <w:tcW w:w="3583" w:type="pct"/>
          </w:tcPr>
          <w:p w:rsidR="000D6EBF" w:rsidRPr="005C05A4" w:rsidRDefault="000D6EBF" w:rsidP="00B57D8D">
            <w:pPr>
              <w:rPr>
                <w:sz w:val="24"/>
                <w:szCs w:val="24"/>
              </w:rPr>
            </w:pPr>
            <w:r w:rsidRPr="005C05A4">
              <w:rPr>
                <w:sz w:val="24"/>
                <w:szCs w:val="24"/>
              </w:rPr>
              <w:t>Define coupling and cohesion.</w:t>
            </w:r>
          </w:p>
        </w:tc>
        <w:tc>
          <w:tcPr>
            <w:tcW w:w="663" w:type="pct"/>
            <w:vAlign w:val="center"/>
          </w:tcPr>
          <w:p w:rsidR="000D6EBF" w:rsidRPr="005C05A4" w:rsidRDefault="000D6EBF" w:rsidP="005C05A4">
            <w:pPr>
              <w:jc w:val="center"/>
              <w:rPr>
                <w:sz w:val="24"/>
                <w:szCs w:val="24"/>
              </w:rPr>
            </w:pPr>
            <w:r w:rsidRPr="005C05A4">
              <w:rPr>
                <w:sz w:val="24"/>
                <w:szCs w:val="24"/>
              </w:rPr>
              <w:t>CO5 / R</w:t>
            </w:r>
          </w:p>
        </w:tc>
        <w:tc>
          <w:tcPr>
            <w:tcW w:w="438" w:type="pct"/>
            <w:vAlign w:val="center"/>
          </w:tcPr>
          <w:p w:rsidR="000D6EBF" w:rsidRPr="005C05A4" w:rsidRDefault="000D6EBF" w:rsidP="005C05A4">
            <w:pPr>
              <w:jc w:val="center"/>
              <w:rPr>
                <w:sz w:val="24"/>
                <w:szCs w:val="24"/>
              </w:rPr>
            </w:pPr>
            <w:r w:rsidRPr="005C05A4">
              <w:rPr>
                <w:sz w:val="24"/>
                <w:szCs w:val="24"/>
              </w:rPr>
              <w:t>3</w:t>
            </w:r>
          </w:p>
        </w:tc>
      </w:tr>
      <w:tr w:rsidR="000D6EBF" w:rsidRPr="005C05A4" w:rsidTr="005C05A4">
        <w:tc>
          <w:tcPr>
            <w:tcW w:w="316" w:type="pct"/>
            <w:vAlign w:val="center"/>
          </w:tcPr>
          <w:p w:rsidR="000D6EBF" w:rsidRPr="005C05A4" w:rsidRDefault="000D6EBF" w:rsidP="005C05A4">
            <w:pPr>
              <w:jc w:val="center"/>
              <w:rPr>
                <w:sz w:val="24"/>
                <w:szCs w:val="24"/>
              </w:rPr>
            </w:pPr>
            <w:r w:rsidRPr="005C05A4">
              <w:rPr>
                <w:sz w:val="24"/>
                <w:szCs w:val="24"/>
              </w:rPr>
              <w:t>15.</w:t>
            </w:r>
          </w:p>
        </w:tc>
        <w:tc>
          <w:tcPr>
            <w:tcW w:w="3583" w:type="pct"/>
          </w:tcPr>
          <w:p w:rsidR="000D6EBF" w:rsidRPr="005C05A4" w:rsidRDefault="000D6EBF" w:rsidP="00B57D8D">
            <w:pPr>
              <w:rPr>
                <w:sz w:val="24"/>
                <w:szCs w:val="24"/>
              </w:rPr>
            </w:pPr>
            <w:r w:rsidRPr="005C05A4">
              <w:rPr>
                <w:sz w:val="24"/>
                <w:szCs w:val="24"/>
              </w:rPr>
              <w:t>How do you present UML operation in OCL format?</w:t>
            </w:r>
          </w:p>
        </w:tc>
        <w:tc>
          <w:tcPr>
            <w:tcW w:w="663" w:type="pct"/>
            <w:vAlign w:val="center"/>
          </w:tcPr>
          <w:p w:rsidR="000D6EBF" w:rsidRPr="005C05A4" w:rsidRDefault="000D6EBF" w:rsidP="005C05A4">
            <w:pPr>
              <w:jc w:val="center"/>
              <w:rPr>
                <w:sz w:val="24"/>
                <w:szCs w:val="24"/>
              </w:rPr>
            </w:pPr>
            <w:r w:rsidRPr="005C05A4">
              <w:rPr>
                <w:sz w:val="24"/>
                <w:szCs w:val="24"/>
              </w:rPr>
              <w:t>CO3 / U</w:t>
            </w:r>
          </w:p>
        </w:tc>
        <w:tc>
          <w:tcPr>
            <w:tcW w:w="438" w:type="pct"/>
            <w:vAlign w:val="center"/>
          </w:tcPr>
          <w:p w:rsidR="000D6EBF" w:rsidRPr="005C05A4" w:rsidRDefault="000D6EBF" w:rsidP="005C05A4">
            <w:pPr>
              <w:jc w:val="center"/>
              <w:rPr>
                <w:sz w:val="24"/>
                <w:szCs w:val="24"/>
              </w:rPr>
            </w:pPr>
            <w:r w:rsidRPr="005C05A4">
              <w:rPr>
                <w:sz w:val="24"/>
                <w:szCs w:val="24"/>
              </w:rPr>
              <w:t>3</w:t>
            </w:r>
          </w:p>
        </w:tc>
      </w:tr>
      <w:tr w:rsidR="000D6EBF" w:rsidRPr="005C05A4" w:rsidTr="005C05A4">
        <w:tc>
          <w:tcPr>
            <w:tcW w:w="316" w:type="pct"/>
            <w:vAlign w:val="center"/>
          </w:tcPr>
          <w:p w:rsidR="000D6EBF" w:rsidRPr="005C05A4" w:rsidRDefault="000D6EBF" w:rsidP="005C05A4">
            <w:pPr>
              <w:jc w:val="center"/>
              <w:rPr>
                <w:sz w:val="24"/>
                <w:szCs w:val="24"/>
              </w:rPr>
            </w:pPr>
            <w:r w:rsidRPr="005C05A4">
              <w:rPr>
                <w:sz w:val="24"/>
                <w:szCs w:val="24"/>
              </w:rPr>
              <w:t>16.</w:t>
            </w:r>
          </w:p>
        </w:tc>
        <w:tc>
          <w:tcPr>
            <w:tcW w:w="3583" w:type="pct"/>
          </w:tcPr>
          <w:p w:rsidR="000D6EBF" w:rsidRPr="005C05A4" w:rsidRDefault="000D6EBF" w:rsidP="00B57D8D">
            <w:pPr>
              <w:rPr>
                <w:sz w:val="24"/>
                <w:szCs w:val="24"/>
              </w:rPr>
            </w:pPr>
            <w:r w:rsidRPr="005C05A4">
              <w:rPr>
                <w:sz w:val="24"/>
                <w:szCs w:val="24"/>
              </w:rPr>
              <w:t>What are some characteristics of a bad design?</w:t>
            </w:r>
          </w:p>
        </w:tc>
        <w:tc>
          <w:tcPr>
            <w:tcW w:w="663" w:type="pct"/>
            <w:vAlign w:val="center"/>
          </w:tcPr>
          <w:p w:rsidR="000D6EBF" w:rsidRPr="005C05A4" w:rsidRDefault="000D6EBF" w:rsidP="005C05A4">
            <w:pPr>
              <w:jc w:val="center"/>
              <w:rPr>
                <w:sz w:val="24"/>
                <w:szCs w:val="24"/>
              </w:rPr>
            </w:pPr>
            <w:r w:rsidRPr="005C05A4">
              <w:rPr>
                <w:sz w:val="24"/>
                <w:szCs w:val="24"/>
              </w:rPr>
              <w:t>CO4 / R</w:t>
            </w:r>
          </w:p>
        </w:tc>
        <w:tc>
          <w:tcPr>
            <w:tcW w:w="438" w:type="pct"/>
            <w:vAlign w:val="center"/>
          </w:tcPr>
          <w:p w:rsidR="000D6EBF" w:rsidRPr="005C05A4" w:rsidRDefault="000D6EBF" w:rsidP="005C05A4">
            <w:pPr>
              <w:jc w:val="center"/>
              <w:rPr>
                <w:sz w:val="24"/>
                <w:szCs w:val="24"/>
              </w:rPr>
            </w:pPr>
            <w:r w:rsidRPr="005C05A4">
              <w:rPr>
                <w:sz w:val="24"/>
                <w:szCs w:val="24"/>
              </w:rPr>
              <w:t>3</w:t>
            </w:r>
          </w:p>
        </w:tc>
      </w:tr>
    </w:tbl>
    <w:p w:rsidR="000D6EBF" w:rsidRPr="005C05A4"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089"/>
        <w:gridCol w:w="1417"/>
        <w:gridCol w:w="936"/>
      </w:tblGrid>
      <w:tr w:rsidR="000D6EBF" w:rsidRPr="005C05A4" w:rsidTr="00BA50B9">
        <w:trPr>
          <w:trHeight w:val="232"/>
        </w:trPr>
        <w:tc>
          <w:tcPr>
            <w:tcW w:w="5000" w:type="pct"/>
            <w:gridSpan w:val="5"/>
          </w:tcPr>
          <w:p w:rsidR="000D6EBF" w:rsidRDefault="000D6EBF" w:rsidP="00972E31">
            <w:pPr>
              <w:jc w:val="center"/>
              <w:rPr>
                <w:b/>
                <w:sz w:val="24"/>
                <w:szCs w:val="24"/>
                <w:u w:val="single"/>
              </w:rPr>
            </w:pPr>
          </w:p>
          <w:p w:rsidR="000D6EBF" w:rsidRPr="005C05A4" w:rsidRDefault="000D6EBF" w:rsidP="00972E31">
            <w:pPr>
              <w:jc w:val="center"/>
              <w:rPr>
                <w:b/>
                <w:sz w:val="24"/>
                <w:szCs w:val="24"/>
                <w:u w:val="single"/>
              </w:rPr>
            </w:pPr>
            <w:r w:rsidRPr="005C05A4">
              <w:rPr>
                <w:b/>
                <w:sz w:val="24"/>
                <w:szCs w:val="24"/>
                <w:u w:val="single"/>
              </w:rPr>
              <w:t>PART – C (6 X 12 = 72 MARKS)</w:t>
            </w:r>
          </w:p>
          <w:p w:rsidR="000D6EBF" w:rsidRDefault="000D6EBF" w:rsidP="00F02693">
            <w:pPr>
              <w:jc w:val="center"/>
              <w:rPr>
                <w:b/>
                <w:sz w:val="24"/>
                <w:szCs w:val="24"/>
              </w:rPr>
            </w:pPr>
            <w:r w:rsidRPr="005C05A4">
              <w:rPr>
                <w:b/>
                <w:sz w:val="24"/>
                <w:szCs w:val="24"/>
              </w:rPr>
              <w:t>(Answer any five Questions from Q.no 17 to 23. Q.No 24 is  Compulsory)</w:t>
            </w:r>
          </w:p>
          <w:p w:rsidR="000D6EBF" w:rsidRPr="005C05A4" w:rsidRDefault="000D6EBF" w:rsidP="00F02693">
            <w:pPr>
              <w:jc w:val="center"/>
              <w:rPr>
                <w:b/>
                <w:sz w:val="24"/>
                <w:szCs w:val="24"/>
              </w:rPr>
            </w:pPr>
          </w:p>
        </w:tc>
      </w:tr>
      <w:tr w:rsidR="000D6EBF" w:rsidRPr="005C05A4" w:rsidTr="005C05A4">
        <w:trPr>
          <w:trHeight w:val="232"/>
        </w:trPr>
        <w:tc>
          <w:tcPr>
            <w:tcW w:w="316" w:type="pct"/>
            <w:vMerge w:val="restart"/>
            <w:vAlign w:val="center"/>
          </w:tcPr>
          <w:p w:rsidR="000D6EBF" w:rsidRPr="005C05A4" w:rsidRDefault="000D6EBF" w:rsidP="005C05A4">
            <w:pPr>
              <w:jc w:val="center"/>
              <w:rPr>
                <w:sz w:val="24"/>
                <w:szCs w:val="24"/>
              </w:rPr>
            </w:pPr>
            <w:r w:rsidRPr="005C05A4">
              <w:rPr>
                <w:sz w:val="24"/>
                <w:szCs w:val="24"/>
              </w:rPr>
              <w:t>17.</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B57D8D">
            <w:pPr>
              <w:rPr>
                <w:sz w:val="24"/>
                <w:szCs w:val="24"/>
              </w:rPr>
            </w:pPr>
            <w:r w:rsidRPr="005C05A4">
              <w:rPr>
                <w:sz w:val="24"/>
                <w:szCs w:val="24"/>
              </w:rPr>
              <w:t>Give detailed notes about the Booch and Jacobson methodology</w:t>
            </w:r>
            <w:r>
              <w:rPr>
                <w:sz w:val="24"/>
                <w:szCs w:val="24"/>
              </w:rPr>
              <w:t>.</w:t>
            </w:r>
          </w:p>
        </w:tc>
        <w:tc>
          <w:tcPr>
            <w:tcW w:w="663" w:type="pct"/>
            <w:vAlign w:val="center"/>
          </w:tcPr>
          <w:p w:rsidR="000D6EBF" w:rsidRPr="005C05A4" w:rsidRDefault="000D6EBF" w:rsidP="00610BFB">
            <w:pPr>
              <w:jc w:val="center"/>
              <w:rPr>
                <w:sz w:val="24"/>
                <w:szCs w:val="24"/>
              </w:rPr>
            </w:pPr>
            <w:r w:rsidRPr="005C05A4">
              <w:rPr>
                <w:sz w:val="24"/>
                <w:szCs w:val="24"/>
              </w:rPr>
              <w:t>CO1 / R</w:t>
            </w:r>
          </w:p>
        </w:tc>
        <w:tc>
          <w:tcPr>
            <w:tcW w:w="438" w:type="pct"/>
            <w:vAlign w:val="center"/>
          </w:tcPr>
          <w:p w:rsidR="000D6EBF" w:rsidRPr="005C05A4" w:rsidRDefault="000D6EBF" w:rsidP="00B57D8D">
            <w:pPr>
              <w:jc w:val="center"/>
              <w:rPr>
                <w:sz w:val="24"/>
                <w:szCs w:val="24"/>
              </w:rPr>
            </w:pPr>
            <w:r w:rsidRPr="005C05A4">
              <w:rPr>
                <w:sz w:val="24"/>
                <w:szCs w:val="24"/>
              </w:rPr>
              <w:t>6</w:t>
            </w:r>
          </w:p>
        </w:tc>
      </w:tr>
      <w:tr w:rsidR="000D6EBF" w:rsidRPr="005C05A4" w:rsidTr="005C05A4">
        <w:trPr>
          <w:trHeight w:val="232"/>
        </w:trPr>
        <w:tc>
          <w:tcPr>
            <w:tcW w:w="316" w:type="pct"/>
            <w:vMerge/>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r w:rsidRPr="005C05A4">
              <w:rPr>
                <w:sz w:val="24"/>
                <w:szCs w:val="24"/>
              </w:rPr>
              <w:t>b.</w:t>
            </w:r>
          </w:p>
        </w:tc>
        <w:tc>
          <w:tcPr>
            <w:tcW w:w="3318" w:type="pct"/>
          </w:tcPr>
          <w:p w:rsidR="000D6EBF" w:rsidRPr="005C05A4" w:rsidRDefault="000D6EBF" w:rsidP="006B0116">
            <w:pPr>
              <w:rPr>
                <w:sz w:val="24"/>
                <w:szCs w:val="24"/>
              </w:rPr>
            </w:pPr>
            <w:r w:rsidRPr="005C05A4">
              <w:rPr>
                <w:sz w:val="24"/>
                <w:szCs w:val="24"/>
              </w:rPr>
              <w:t xml:space="preserve">Define the following with examples:  </w:t>
            </w:r>
          </w:p>
          <w:p w:rsidR="000D6EBF" w:rsidRPr="005C05A4" w:rsidRDefault="000D6EBF" w:rsidP="006B0116">
            <w:pPr>
              <w:rPr>
                <w:sz w:val="24"/>
                <w:szCs w:val="24"/>
              </w:rPr>
            </w:pPr>
            <w:r w:rsidRPr="005C05A4">
              <w:rPr>
                <w:sz w:val="24"/>
                <w:szCs w:val="24"/>
              </w:rPr>
              <w:t>i.</w:t>
            </w:r>
            <w:r w:rsidRPr="005C05A4">
              <w:rPr>
                <w:sz w:val="24"/>
                <w:szCs w:val="24"/>
              </w:rPr>
              <w:tab/>
              <w:t>N-array association            iv. Class Hierarchy</w:t>
            </w:r>
          </w:p>
          <w:p w:rsidR="000D6EBF" w:rsidRPr="005C05A4" w:rsidRDefault="000D6EBF" w:rsidP="006B0116">
            <w:pPr>
              <w:rPr>
                <w:sz w:val="24"/>
                <w:szCs w:val="24"/>
              </w:rPr>
            </w:pPr>
            <w:r w:rsidRPr="005C05A4">
              <w:rPr>
                <w:sz w:val="24"/>
                <w:szCs w:val="24"/>
              </w:rPr>
              <w:t>ii.</w:t>
            </w:r>
            <w:r w:rsidRPr="005C05A4">
              <w:rPr>
                <w:sz w:val="24"/>
                <w:szCs w:val="24"/>
              </w:rPr>
              <w:tab/>
              <w:t>Information Hiding            v. Polymorphism</w:t>
            </w:r>
          </w:p>
          <w:p w:rsidR="000D6EBF" w:rsidRPr="005C05A4" w:rsidRDefault="000D6EBF" w:rsidP="006B0116">
            <w:pPr>
              <w:rPr>
                <w:sz w:val="24"/>
                <w:szCs w:val="24"/>
              </w:rPr>
            </w:pPr>
            <w:r w:rsidRPr="005C05A4">
              <w:rPr>
                <w:sz w:val="24"/>
                <w:szCs w:val="24"/>
              </w:rPr>
              <w:t>iii.</w:t>
            </w:r>
            <w:r w:rsidRPr="005C05A4">
              <w:rPr>
                <w:sz w:val="24"/>
                <w:szCs w:val="24"/>
              </w:rPr>
              <w:tab/>
              <w:t>Uses and extends</w:t>
            </w:r>
          </w:p>
        </w:tc>
        <w:tc>
          <w:tcPr>
            <w:tcW w:w="663" w:type="pct"/>
            <w:vAlign w:val="center"/>
          </w:tcPr>
          <w:p w:rsidR="000D6EBF" w:rsidRPr="005C05A4" w:rsidRDefault="000D6EBF" w:rsidP="00610BFB">
            <w:pPr>
              <w:jc w:val="center"/>
              <w:rPr>
                <w:sz w:val="24"/>
                <w:szCs w:val="24"/>
              </w:rPr>
            </w:pPr>
            <w:r w:rsidRPr="005C05A4">
              <w:rPr>
                <w:sz w:val="24"/>
                <w:szCs w:val="24"/>
              </w:rPr>
              <w:t>CO1 / U</w:t>
            </w:r>
          </w:p>
        </w:tc>
        <w:tc>
          <w:tcPr>
            <w:tcW w:w="438" w:type="pct"/>
            <w:vAlign w:val="center"/>
          </w:tcPr>
          <w:p w:rsidR="000D6EBF" w:rsidRPr="005C05A4" w:rsidRDefault="000D6EBF" w:rsidP="00B57D8D">
            <w:pPr>
              <w:jc w:val="center"/>
              <w:rPr>
                <w:sz w:val="24"/>
                <w:szCs w:val="24"/>
              </w:rPr>
            </w:pPr>
            <w:r w:rsidRPr="005C05A4">
              <w:rPr>
                <w:sz w:val="24"/>
                <w:szCs w:val="24"/>
              </w:rPr>
              <w:t>6</w:t>
            </w:r>
          </w:p>
        </w:tc>
      </w:tr>
      <w:tr w:rsidR="000D6EBF" w:rsidRPr="005C05A4" w:rsidTr="00610BFB">
        <w:trPr>
          <w:trHeight w:val="232"/>
        </w:trPr>
        <w:tc>
          <w:tcPr>
            <w:tcW w:w="316" w:type="pct"/>
          </w:tcPr>
          <w:p w:rsidR="000D6EBF" w:rsidRPr="005C05A4" w:rsidRDefault="000D6EBF" w:rsidP="00972E31">
            <w:pPr>
              <w:jc w:val="center"/>
              <w:rPr>
                <w:sz w:val="24"/>
                <w:szCs w:val="24"/>
              </w:rPr>
            </w:pPr>
          </w:p>
        </w:tc>
        <w:tc>
          <w:tcPr>
            <w:tcW w:w="265" w:type="pct"/>
          </w:tcPr>
          <w:p w:rsidR="000D6EBF" w:rsidRPr="005C05A4" w:rsidRDefault="000D6EBF" w:rsidP="00972E31">
            <w:pPr>
              <w:jc w:val="center"/>
              <w:rPr>
                <w:sz w:val="24"/>
                <w:szCs w:val="24"/>
              </w:rPr>
            </w:pPr>
          </w:p>
        </w:tc>
        <w:tc>
          <w:tcPr>
            <w:tcW w:w="3318" w:type="pct"/>
          </w:tcPr>
          <w:p w:rsidR="000D6EBF" w:rsidRPr="005C05A4" w:rsidRDefault="000D6EBF" w:rsidP="00972E31">
            <w:pPr>
              <w:rPr>
                <w:sz w:val="24"/>
                <w:szCs w:val="24"/>
              </w:rPr>
            </w:pPr>
          </w:p>
        </w:tc>
        <w:tc>
          <w:tcPr>
            <w:tcW w:w="663" w:type="pct"/>
          </w:tcPr>
          <w:p w:rsidR="000D6EBF" w:rsidRPr="005C05A4" w:rsidRDefault="000D6EBF" w:rsidP="00610BFB">
            <w:pPr>
              <w:jc w:val="center"/>
              <w:rPr>
                <w:sz w:val="24"/>
                <w:szCs w:val="24"/>
              </w:rPr>
            </w:pPr>
          </w:p>
        </w:tc>
        <w:tc>
          <w:tcPr>
            <w:tcW w:w="438" w:type="pct"/>
          </w:tcPr>
          <w:p w:rsidR="000D6EBF" w:rsidRPr="005C05A4" w:rsidRDefault="000D6EBF" w:rsidP="00972E31">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089"/>
        <w:gridCol w:w="1417"/>
        <w:gridCol w:w="936"/>
      </w:tblGrid>
      <w:tr w:rsidR="000D6EBF" w:rsidRPr="005C05A4" w:rsidTr="005C05A4">
        <w:trPr>
          <w:trHeight w:val="232"/>
        </w:trPr>
        <w:tc>
          <w:tcPr>
            <w:tcW w:w="316" w:type="pct"/>
            <w:vAlign w:val="center"/>
          </w:tcPr>
          <w:p w:rsidR="000D6EBF" w:rsidRPr="005C05A4" w:rsidRDefault="000D6EBF" w:rsidP="005C05A4">
            <w:pPr>
              <w:jc w:val="center"/>
              <w:rPr>
                <w:sz w:val="24"/>
                <w:szCs w:val="24"/>
              </w:rPr>
            </w:pPr>
            <w:r w:rsidRPr="005C05A4">
              <w:rPr>
                <w:sz w:val="24"/>
                <w:szCs w:val="24"/>
              </w:rPr>
              <w:t>18.</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1A0EC5">
            <w:pPr>
              <w:jc w:val="both"/>
              <w:rPr>
                <w:sz w:val="24"/>
                <w:szCs w:val="24"/>
              </w:rPr>
            </w:pPr>
            <w:r w:rsidRPr="005C05A4">
              <w:rPr>
                <w:sz w:val="24"/>
                <w:szCs w:val="24"/>
              </w:rPr>
              <w:t>We all have used an elevator. The following steps describe the scenario of what happens at the elevator door from outside.</w:t>
            </w:r>
          </w:p>
          <w:p w:rsidR="000D6EBF" w:rsidRPr="005C05A4" w:rsidRDefault="000D6EBF" w:rsidP="00AF74AB">
            <w:pPr>
              <w:pStyle w:val="ListParagraph"/>
              <w:numPr>
                <w:ilvl w:val="0"/>
                <w:numId w:val="15"/>
              </w:numPr>
              <w:rPr>
                <w:sz w:val="24"/>
                <w:szCs w:val="24"/>
              </w:rPr>
            </w:pPr>
            <w:r w:rsidRPr="005C05A4">
              <w:rPr>
                <w:sz w:val="24"/>
                <w:szCs w:val="24"/>
              </w:rPr>
              <w:t xml:space="preserve">The passenger presses the button of either up or down depending on where he wants to go. </w:t>
            </w:r>
          </w:p>
          <w:p w:rsidR="000D6EBF" w:rsidRPr="005C05A4" w:rsidRDefault="000D6EBF" w:rsidP="00AF74AB">
            <w:pPr>
              <w:pStyle w:val="ListParagraph"/>
              <w:numPr>
                <w:ilvl w:val="0"/>
                <w:numId w:val="15"/>
              </w:numPr>
              <w:rPr>
                <w:sz w:val="24"/>
                <w:szCs w:val="24"/>
              </w:rPr>
            </w:pPr>
            <w:r w:rsidRPr="005C05A4">
              <w:rPr>
                <w:sz w:val="24"/>
                <w:szCs w:val="24"/>
              </w:rPr>
              <w:t xml:space="preserve">Then he will see that the button he pressed is illuminated. </w:t>
            </w:r>
          </w:p>
          <w:p w:rsidR="000D6EBF" w:rsidRPr="005C05A4" w:rsidRDefault="000D6EBF" w:rsidP="00AF74AB">
            <w:pPr>
              <w:pStyle w:val="ListParagraph"/>
              <w:numPr>
                <w:ilvl w:val="0"/>
                <w:numId w:val="15"/>
              </w:numPr>
              <w:rPr>
                <w:sz w:val="24"/>
                <w:szCs w:val="24"/>
              </w:rPr>
            </w:pPr>
            <w:r w:rsidRPr="005C05A4">
              <w:rPr>
                <w:sz w:val="24"/>
                <w:szCs w:val="24"/>
              </w:rPr>
              <w:t xml:space="preserve">The elevator is now moving to his floor. </w:t>
            </w:r>
          </w:p>
          <w:p w:rsidR="000D6EBF" w:rsidRPr="005C05A4" w:rsidRDefault="000D6EBF" w:rsidP="00AF74AB">
            <w:pPr>
              <w:pStyle w:val="ListParagraph"/>
              <w:numPr>
                <w:ilvl w:val="0"/>
                <w:numId w:val="15"/>
              </w:numPr>
              <w:rPr>
                <w:sz w:val="24"/>
                <w:szCs w:val="24"/>
              </w:rPr>
            </w:pPr>
            <w:r w:rsidRPr="005C05A4">
              <w:rPr>
                <w:sz w:val="24"/>
                <w:szCs w:val="24"/>
              </w:rPr>
              <w:t xml:space="preserve">When the elevator reached his floor, it stops. </w:t>
            </w:r>
          </w:p>
          <w:p w:rsidR="000D6EBF" w:rsidRPr="005C05A4" w:rsidRDefault="000D6EBF" w:rsidP="00AF74AB">
            <w:pPr>
              <w:pStyle w:val="ListParagraph"/>
              <w:numPr>
                <w:ilvl w:val="0"/>
                <w:numId w:val="15"/>
              </w:numPr>
              <w:rPr>
                <w:sz w:val="24"/>
                <w:szCs w:val="24"/>
              </w:rPr>
            </w:pPr>
            <w:r w:rsidRPr="005C05A4">
              <w:rPr>
                <w:sz w:val="24"/>
                <w:szCs w:val="24"/>
              </w:rPr>
              <w:t>Now the button which was illuminated now off.</w:t>
            </w:r>
          </w:p>
          <w:p w:rsidR="000D6EBF" w:rsidRPr="005C05A4" w:rsidRDefault="000D6EBF" w:rsidP="00AF74AB">
            <w:pPr>
              <w:pStyle w:val="ListParagraph"/>
              <w:numPr>
                <w:ilvl w:val="0"/>
                <w:numId w:val="15"/>
              </w:numPr>
              <w:rPr>
                <w:sz w:val="24"/>
                <w:szCs w:val="24"/>
              </w:rPr>
            </w:pPr>
            <w:r w:rsidRPr="005C05A4">
              <w:rPr>
                <w:sz w:val="24"/>
                <w:szCs w:val="24"/>
              </w:rPr>
              <w:t>The door opens and the passenger enters.</w:t>
            </w:r>
          </w:p>
          <w:p w:rsidR="000D6EBF" w:rsidRPr="005C05A4" w:rsidRDefault="000D6EBF" w:rsidP="00AF74AB">
            <w:pPr>
              <w:pStyle w:val="ListParagraph"/>
              <w:numPr>
                <w:ilvl w:val="0"/>
                <w:numId w:val="15"/>
              </w:numPr>
              <w:rPr>
                <w:sz w:val="24"/>
                <w:szCs w:val="24"/>
              </w:rPr>
            </w:pPr>
            <w:r w:rsidRPr="005C05A4">
              <w:rPr>
                <w:sz w:val="24"/>
                <w:szCs w:val="24"/>
              </w:rPr>
              <w:t xml:space="preserve">The door closes. </w:t>
            </w:r>
          </w:p>
          <w:p w:rsidR="000D6EBF" w:rsidRPr="005C05A4" w:rsidRDefault="000D6EBF" w:rsidP="001A0EC5">
            <w:pPr>
              <w:rPr>
                <w:b/>
                <w:bCs/>
                <w:sz w:val="24"/>
                <w:szCs w:val="24"/>
              </w:rPr>
            </w:pPr>
            <w:r w:rsidRPr="005C05A4">
              <w:rPr>
                <w:b/>
                <w:bCs/>
                <w:sz w:val="24"/>
                <w:szCs w:val="24"/>
              </w:rPr>
              <w:t>The objects:</w:t>
            </w:r>
          </w:p>
          <w:p w:rsidR="000D6EBF" w:rsidRPr="005C05A4" w:rsidRDefault="000D6EBF" w:rsidP="00AF74AB">
            <w:pPr>
              <w:pStyle w:val="ListParagraph"/>
              <w:numPr>
                <w:ilvl w:val="0"/>
                <w:numId w:val="16"/>
              </w:numPr>
              <w:rPr>
                <w:sz w:val="24"/>
                <w:szCs w:val="24"/>
              </w:rPr>
            </w:pPr>
            <w:r w:rsidRPr="005C05A4">
              <w:rPr>
                <w:sz w:val="24"/>
                <w:szCs w:val="24"/>
              </w:rPr>
              <w:t>Passenger (he is the actor).</w:t>
            </w:r>
          </w:p>
          <w:p w:rsidR="000D6EBF" w:rsidRPr="005C05A4" w:rsidRDefault="000D6EBF" w:rsidP="00AF74AB">
            <w:pPr>
              <w:pStyle w:val="ListParagraph"/>
              <w:numPr>
                <w:ilvl w:val="0"/>
                <w:numId w:val="16"/>
              </w:numPr>
              <w:rPr>
                <w:sz w:val="24"/>
                <w:szCs w:val="24"/>
              </w:rPr>
            </w:pPr>
            <w:r w:rsidRPr="005C05A4">
              <w:rPr>
                <w:sz w:val="24"/>
                <w:szCs w:val="24"/>
              </w:rPr>
              <w:t xml:space="preserve">Floor button (this is the interface class, the actor interacts with this object). </w:t>
            </w:r>
          </w:p>
          <w:p w:rsidR="000D6EBF" w:rsidRPr="005C05A4" w:rsidRDefault="000D6EBF" w:rsidP="00AF74AB">
            <w:pPr>
              <w:pStyle w:val="ListParagraph"/>
              <w:numPr>
                <w:ilvl w:val="0"/>
                <w:numId w:val="16"/>
              </w:numPr>
              <w:rPr>
                <w:sz w:val="24"/>
                <w:szCs w:val="24"/>
              </w:rPr>
            </w:pPr>
            <w:r w:rsidRPr="005C05A4">
              <w:rPr>
                <w:sz w:val="24"/>
                <w:szCs w:val="24"/>
              </w:rPr>
              <w:t xml:space="preserve">Elevator controller (this control class, which coordinates the activities of the scenario). </w:t>
            </w:r>
          </w:p>
          <w:p w:rsidR="000D6EBF" w:rsidRPr="005C05A4" w:rsidRDefault="000D6EBF" w:rsidP="00AF74AB">
            <w:pPr>
              <w:pStyle w:val="ListParagraph"/>
              <w:numPr>
                <w:ilvl w:val="0"/>
                <w:numId w:val="16"/>
              </w:numPr>
              <w:rPr>
                <w:sz w:val="24"/>
                <w:szCs w:val="24"/>
              </w:rPr>
            </w:pPr>
            <w:r w:rsidRPr="005C05A4">
              <w:rPr>
                <w:sz w:val="24"/>
                <w:szCs w:val="24"/>
              </w:rPr>
              <w:t xml:space="preserve">Elevator (the entity class, which represents the machine itself which moves up and down). </w:t>
            </w:r>
          </w:p>
          <w:p w:rsidR="000D6EBF" w:rsidRPr="005C05A4" w:rsidRDefault="000D6EBF" w:rsidP="00AF74AB">
            <w:pPr>
              <w:pStyle w:val="ListParagraph"/>
              <w:numPr>
                <w:ilvl w:val="0"/>
                <w:numId w:val="16"/>
              </w:numPr>
              <w:rPr>
                <w:sz w:val="24"/>
                <w:szCs w:val="24"/>
              </w:rPr>
            </w:pPr>
            <w:r w:rsidRPr="005C05A4">
              <w:rPr>
                <w:sz w:val="24"/>
                <w:szCs w:val="24"/>
              </w:rPr>
              <w:t xml:space="preserve">Door (another entity class, which represents the door which opens and closes). </w:t>
            </w:r>
          </w:p>
          <w:p w:rsidR="000D6EBF" w:rsidRPr="005C05A4" w:rsidRDefault="000D6EBF" w:rsidP="001A0EC5">
            <w:pPr>
              <w:rPr>
                <w:sz w:val="24"/>
                <w:szCs w:val="24"/>
              </w:rPr>
            </w:pPr>
            <w:r w:rsidRPr="005C05A4">
              <w:rPr>
                <w:b/>
                <w:bCs/>
                <w:sz w:val="24"/>
                <w:szCs w:val="24"/>
              </w:rPr>
              <w:t>Draw a sequence, activity and use case</w:t>
            </w:r>
            <w:r w:rsidRPr="005C05A4">
              <w:rPr>
                <w:sz w:val="24"/>
                <w:szCs w:val="24"/>
              </w:rPr>
              <w:t xml:space="preserve"> diagram for the above scenario.</w:t>
            </w:r>
          </w:p>
        </w:tc>
        <w:tc>
          <w:tcPr>
            <w:tcW w:w="663" w:type="pct"/>
            <w:vAlign w:val="center"/>
          </w:tcPr>
          <w:p w:rsidR="000D6EBF" w:rsidRPr="005C05A4" w:rsidRDefault="000D6EBF" w:rsidP="001A0EC5">
            <w:pPr>
              <w:jc w:val="center"/>
              <w:rPr>
                <w:sz w:val="24"/>
                <w:szCs w:val="24"/>
              </w:rPr>
            </w:pPr>
            <w:r w:rsidRPr="005C05A4">
              <w:rPr>
                <w:sz w:val="24"/>
                <w:szCs w:val="24"/>
              </w:rPr>
              <w:t>CO3/C</w:t>
            </w:r>
          </w:p>
        </w:tc>
        <w:tc>
          <w:tcPr>
            <w:tcW w:w="438" w:type="pct"/>
            <w:vAlign w:val="center"/>
          </w:tcPr>
          <w:p w:rsidR="000D6EBF" w:rsidRPr="005C05A4" w:rsidRDefault="000D6EBF" w:rsidP="001A0EC5">
            <w:pPr>
              <w:jc w:val="center"/>
              <w:rPr>
                <w:sz w:val="24"/>
                <w:szCs w:val="24"/>
              </w:rPr>
            </w:pPr>
            <w:r w:rsidRPr="005C05A4">
              <w:rPr>
                <w:sz w:val="24"/>
                <w:szCs w:val="24"/>
              </w:rPr>
              <w:t>12</w:t>
            </w:r>
          </w:p>
        </w:tc>
      </w:tr>
      <w:tr w:rsidR="000D6EBF" w:rsidRPr="005C05A4" w:rsidTr="005C05A4">
        <w:trPr>
          <w:trHeight w:val="232"/>
        </w:trPr>
        <w:tc>
          <w:tcPr>
            <w:tcW w:w="316" w:type="pct"/>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p>
        </w:tc>
        <w:tc>
          <w:tcPr>
            <w:tcW w:w="3318" w:type="pct"/>
          </w:tcPr>
          <w:p w:rsidR="000D6EBF" w:rsidRPr="005C05A4" w:rsidRDefault="000D6EBF" w:rsidP="001A0EC5">
            <w:pPr>
              <w:rPr>
                <w:sz w:val="24"/>
                <w:szCs w:val="24"/>
              </w:rPr>
            </w:pPr>
          </w:p>
        </w:tc>
        <w:tc>
          <w:tcPr>
            <w:tcW w:w="663" w:type="pct"/>
          </w:tcPr>
          <w:p w:rsidR="000D6EBF" w:rsidRPr="005C05A4" w:rsidRDefault="000D6EBF" w:rsidP="001A0EC5">
            <w:pPr>
              <w:jc w:val="center"/>
              <w:rPr>
                <w:sz w:val="24"/>
                <w:szCs w:val="24"/>
              </w:rPr>
            </w:pPr>
          </w:p>
        </w:tc>
        <w:tc>
          <w:tcPr>
            <w:tcW w:w="438" w:type="pct"/>
          </w:tcPr>
          <w:p w:rsidR="000D6EBF" w:rsidRPr="005C05A4" w:rsidRDefault="000D6EBF" w:rsidP="001A0EC5">
            <w:pPr>
              <w:jc w:val="center"/>
              <w:rPr>
                <w:sz w:val="24"/>
                <w:szCs w:val="24"/>
              </w:rPr>
            </w:pPr>
          </w:p>
        </w:tc>
      </w:tr>
      <w:tr w:rsidR="000D6EBF" w:rsidRPr="005C05A4" w:rsidTr="005C05A4">
        <w:trPr>
          <w:trHeight w:val="232"/>
        </w:trPr>
        <w:tc>
          <w:tcPr>
            <w:tcW w:w="316" w:type="pct"/>
            <w:vAlign w:val="center"/>
          </w:tcPr>
          <w:p w:rsidR="000D6EBF" w:rsidRPr="005C05A4" w:rsidRDefault="000D6EBF" w:rsidP="005C05A4">
            <w:pPr>
              <w:jc w:val="center"/>
              <w:rPr>
                <w:sz w:val="24"/>
                <w:szCs w:val="24"/>
              </w:rPr>
            </w:pPr>
            <w:r w:rsidRPr="005C05A4">
              <w:rPr>
                <w:sz w:val="24"/>
                <w:szCs w:val="24"/>
              </w:rPr>
              <w:t>19.</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5C05A4">
            <w:pPr>
              <w:jc w:val="both"/>
              <w:rPr>
                <w:sz w:val="24"/>
                <w:szCs w:val="24"/>
              </w:rPr>
            </w:pPr>
            <w:r w:rsidRPr="005C05A4">
              <w:rPr>
                <w:sz w:val="24"/>
                <w:szCs w:val="24"/>
              </w:rPr>
              <w:t>Define pattern and framework. What is generative and non-generative pattern and mention the difference between pattern and framework.</w:t>
            </w:r>
          </w:p>
        </w:tc>
        <w:tc>
          <w:tcPr>
            <w:tcW w:w="663" w:type="pct"/>
            <w:vAlign w:val="center"/>
          </w:tcPr>
          <w:p w:rsidR="000D6EBF" w:rsidRPr="005C05A4" w:rsidRDefault="000D6EBF" w:rsidP="001A0EC5">
            <w:pPr>
              <w:jc w:val="center"/>
              <w:rPr>
                <w:sz w:val="24"/>
                <w:szCs w:val="24"/>
              </w:rPr>
            </w:pPr>
            <w:r w:rsidRPr="005C05A4">
              <w:rPr>
                <w:sz w:val="24"/>
                <w:szCs w:val="24"/>
              </w:rPr>
              <w:t>CO2 / U</w:t>
            </w:r>
          </w:p>
        </w:tc>
        <w:tc>
          <w:tcPr>
            <w:tcW w:w="438" w:type="pct"/>
            <w:vAlign w:val="center"/>
          </w:tcPr>
          <w:p w:rsidR="000D6EBF" w:rsidRPr="005C05A4" w:rsidRDefault="000D6EBF" w:rsidP="001A0EC5">
            <w:pPr>
              <w:jc w:val="center"/>
              <w:rPr>
                <w:sz w:val="24"/>
                <w:szCs w:val="24"/>
              </w:rPr>
            </w:pPr>
            <w:r w:rsidRPr="005C05A4">
              <w:rPr>
                <w:sz w:val="24"/>
                <w:szCs w:val="24"/>
              </w:rPr>
              <w:t>12</w:t>
            </w:r>
          </w:p>
        </w:tc>
      </w:tr>
      <w:tr w:rsidR="000D6EBF" w:rsidRPr="005C05A4" w:rsidTr="005C05A4">
        <w:trPr>
          <w:trHeight w:val="232"/>
        </w:trPr>
        <w:tc>
          <w:tcPr>
            <w:tcW w:w="316" w:type="pct"/>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p>
        </w:tc>
        <w:tc>
          <w:tcPr>
            <w:tcW w:w="3318" w:type="pct"/>
          </w:tcPr>
          <w:p w:rsidR="000D6EBF" w:rsidRPr="005C05A4" w:rsidRDefault="000D6EBF" w:rsidP="005C05A4">
            <w:pPr>
              <w:jc w:val="both"/>
              <w:rPr>
                <w:sz w:val="24"/>
                <w:szCs w:val="24"/>
              </w:rPr>
            </w:pPr>
          </w:p>
        </w:tc>
        <w:tc>
          <w:tcPr>
            <w:tcW w:w="663" w:type="pct"/>
            <w:vAlign w:val="center"/>
          </w:tcPr>
          <w:p w:rsidR="000D6EBF" w:rsidRPr="005C05A4" w:rsidRDefault="000D6EBF" w:rsidP="001A0EC5">
            <w:pPr>
              <w:jc w:val="center"/>
              <w:rPr>
                <w:sz w:val="24"/>
                <w:szCs w:val="24"/>
              </w:rPr>
            </w:pPr>
          </w:p>
        </w:tc>
        <w:tc>
          <w:tcPr>
            <w:tcW w:w="438" w:type="pct"/>
            <w:vAlign w:val="center"/>
          </w:tcPr>
          <w:p w:rsidR="000D6EBF" w:rsidRPr="005C05A4" w:rsidRDefault="000D6EBF" w:rsidP="001A0EC5">
            <w:pPr>
              <w:jc w:val="center"/>
              <w:rPr>
                <w:sz w:val="24"/>
                <w:szCs w:val="24"/>
              </w:rPr>
            </w:pPr>
          </w:p>
        </w:tc>
      </w:tr>
      <w:tr w:rsidR="000D6EBF" w:rsidRPr="005C05A4" w:rsidTr="005C05A4">
        <w:trPr>
          <w:trHeight w:val="232"/>
        </w:trPr>
        <w:tc>
          <w:tcPr>
            <w:tcW w:w="316" w:type="pct"/>
            <w:vMerge w:val="restart"/>
            <w:vAlign w:val="center"/>
          </w:tcPr>
          <w:p w:rsidR="000D6EBF" w:rsidRPr="005C05A4" w:rsidRDefault="000D6EBF" w:rsidP="005C05A4">
            <w:pPr>
              <w:jc w:val="center"/>
              <w:rPr>
                <w:sz w:val="24"/>
                <w:szCs w:val="24"/>
              </w:rPr>
            </w:pPr>
            <w:r w:rsidRPr="005C05A4">
              <w:rPr>
                <w:sz w:val="24"/>
                <w:szCs w:val="24"/>
              </w:rPr>
              <w:t>20.</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5C05A4">
            <w:pPr>
              <w:jc w:val="both"/>
              <w:rPr>
                <w:sz w:val="24"/>
                <w:szCs w:val="24"/>
              </w:rPr>
            </w:pPr>
            <w:r w:rsidRPr="005C05A4">
              <w:rPr>
                <w:sz w:val="24"/>
                <w:szCs w:val="24"/>
              </w:rPr>
              <w:t>Design a class diagram for Bank ATM with all types of visibility.</w:t>
            </w:r>
          </w:p>
        </w:tc>
        <w:tc>
          <w:tcPr>
            <w:tcW w:w="663" w:type="pct"/>
            <w:vAlign w:val="center"/>
          </w:tcPr>
          <w:p w:rsidR="000D6EBF" w:rsidRPr="005C05A4" w:rsidRDefault="000D6EBF" w:rsidP="001A0EC5">
            <w:pPr>
              <w:jc w:val="center"/>
              <w:rPr>
                <w:sz w:val="24"/>
                <w:szCs w:val="24"/>
              </w:rPr>
            </w:pPr>
            <w:r w:rsidRPr="005C05A4">
              <w:rPr>
                <w:sz w:val="24"/>
                <w:szCs w:val="24"/>
              </w:rPr>
              <w:t>CO4 / C</w:t>
            </w:r>
          </w:p>
        </w:tc>
        <w:tc>
          <w:tcPr>
            <w:tcW w:w="438" w:type="pct"/>
            <w:vAlign w:val="center"/>
          </w:tcPr>
          <w:p w:rsidR="000D6EBF" w:rsidRPr="005C05A4" w:rsidRDefault="000D6EBF" w:rsidP="001A0EC5">
            <w:pPr>
              <w:jc w:val="center"/>
              <w:rPr>
                <w:sz w:val="24"/>
                <w:szCs w:val="24"/>
              </w:rPr>
            </w:pPr>
            <w:r w:rsidRPr="005C05A4">
              <w:rPr>
                <w:sz w:val="24"/>
                <w:szCs w:val="24"/>
              </w:rPr>
              <w:t>6</w:t>
            </w:r>
          </w:p>
        </w:tc>
      </w:tr>
      <w:tr w:rsidR="000D6EBF" w:rsidRPr="005C05A4" w:rsidTr="005C05A4">
        <w:trPr>
          <w:trHeight w:val="232"/>
        </w:trPr>
        <w:tc>
          <w:tcPr>
            <w:tcW w:w="316" w:type="pct"/>
            <w:vMerge/>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r w:rsidRPr="005C05A4">
              <w:rPr>
                <w:sz w:val="24"/>
                <w:szCs w:val="24"/>
              </w:rPr>
              <w:t>b.</w:t>
            </w:r>
          </w:p>
        </w:tc>
        <w:tc>
          <w:tcPr>
            <w:tcW w:w="3318" w:type="pct"/>
          </w:tcPr>
          <w:p w:rsidR="000D6EBF" w:rsidRPr="005C05A4" w:rsidRDefault="000D6EBF" w:rsidP="005C05A4">
            <w:pPr>
              <w:jc w:val="both"/>
              <w:rPr>
                <w:sz w:val="24"/>
                <w:szCs w:val="24"/>
              </w:rPr>
            </w:pPr>
            <w:r w:rsidRPr="005C05A4">
              <w:rPr>
                <w:sz w:val="24"/>
                <w:szCs w:val="24"/>
              </w:rPr>
              <w:t>Demonstrate the four quality measures for software evaluation with a neat diagram.</w:t>
            </w:r>
          </w:p>
        </w:tc>
        <w:tc>
          <w:tcPr>
            <w:tcW w:w="663" w:type="pct"/>
            <w:vAlign w:val="center"/>
          </w:tcPr>
          <w:p w:rsidR="000D6EBF" w:rsidRPr="005C05A4" w:rsidRDefault="000D6EBF" w:rsidP="001A0EC5">
            <w:pPr>
              <w:jc w:val="center"/>
              <w:rPr>
                <w:sz w:val="24"/>
                <w:szCs w:val="24"/>
              </w:rPr>
            </w:pPr>
            <w:r w:rsidRPr="005C05A4">
              <w:rPr>
                <w:sz w:val="24"/>
                <w:szCs w:val="24"/>
              </w:rPr>
              <w:t>CO4 / An</w:t>
            </w:r>
          </w:p>
        </w:tc>
        <w:tc>
          <w:tcPr>
            <w:tcW w:w="438" w:type="pct"/>
            <w:vAlign w:val="center"/>
          </w:tcPr>
          <w:p w:rsidR="000D6EBF" w:rsidRPr="005C05A4" w:rsidRDefault="000D6EBF" w:rsidP="001A0EC5">
            <w:pPr>
              <w:jc w:val="center"/>
              <w:rPr>
                <w:sz w:val="24"/>
                <w:szCs w:val="24"/>
              </w:rPr>
            </w:pPr>
            <w:r w:rsidRPr="005C05A4">
              <w:rPr>
                <w:sz w:val="24"/>
                <w:szCs w:val="24"/>
              </w:rPr>
              <w:t>6</w:t>
            </w:r>
          </w:p>
        </w:tc>
      </w:tr>
      <w:tr w:rsidR="000D6EBF" w:rsidRPr="005C05A4" w:rsidTr="005C05A4">
        <w:trPr>
          <w:trHeight w:val="232"/>
        </w:trPr>
        <w:tc>
          <w:tcPr>
            <w:tcW w:w="316" w:type="pct"/>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p>
        </w:tc>
        <w:tc>
          <w:tcPr>
            <w:tcW w:w="3318" w:type="pct"/>
          </w:tcPr>
          <w:p w:rsidR="000D6EBF" w:rsidRPr="005C05A4" w:rsidRDefault="000D6EBF" w:rsidP="005C05A4">
            <w:pPr>
              <w:jc w:val="both"/>
              <w:rPr>
                <w:sz w:val="24"/>
                <w:szCs w:val="24"/>
              </w:rPr>
            </w:pPr>
          </w:p>
        </w:tc>
        <w:tc>
          <w:tcPr>
            <w:tcW w:w="663" w:type="pct"/>
            <w:vAlign w:val="center"/>
          </w:tcPr>
          <w:p w:rsidR="000D6EBF" w:rsidRPr="005C05A4" w:rsidRDefault="000D6EBF" w:rsidP="001A0EC5">
            <w:pPr>
              <w:jc w:val="center"/>
              <w:rPr>
                <w:sz w:val="24"/>
                <w:szCs w:val="24"/>
              </w:rPr>
            </w:pPr>
          </w:p>
        </w:tc>
        <w:tc>
          <w:tcPr>
            <w:tcW w:w="438" w:type="pct"/>
            <w:vAlign w:val="center"/>
          </w:tcPr>
          <w:p w:rsidR="000D6EBF" w:rsidRPr="005C05A4" w:rsidRDefault="000D6EBF" w:rsidP="001A0EC5">
            <w:pPr>
              <w:jc w:val="center"/>
              <w:rPr>
                <w:sz w:val="24"/>
                <w:szCs w:val="24"/>
              </w:rPr>
            </w:pPr>
          </w:p>
        </w:tc>
      </w:tr>
      <w:tr w:rsidR="000D6EBF" w:rsidRPr="005C05A4" w:rsidTr="005C05A4">
        <w:trPr>
          <w:trHeight w:val="232"/>
        </w:trPr>
        <w:tc>
          <w:tcPr>
            <w:tcW w:w="316" w:type="pct"/>
            <w:vAlign w:val="center"/>
          </w:tcPr>
          <w:p w:rsidR="000D6EBF" w:rsidRPr="005C05A4" w:rsidRDefault="000D6EBF" w:rsidP="005C05A4">
            <w:pPr>
              <w:jc w:val="center"/>
              <w:rPr>
                <w:sz w:val="24"/>
                <w:szCs w:val="24"/>
              </w:rPr>
            </w:pPr>
            <w:r w:rsidRPr="005C05A4">
              <w:rPr>
                <w:sz w:val="24"/>
                <w:szCs w:val="24"/>
              </w:rPr>
              <w:t>21.</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5C05A4">
            <w:pPr>
              <w:jc w:val="both"/>
              <w:rPr>
                <w:sz w:val="24"/>
                <w:szCs w:val="24"/>
              </w:rPr>
            </w:pPr>
            <w:r w:rsidRPr="005C05A4">
              <w:rPr>
                <w:sz w:val="24"/>
                <w:szCs w:val="24"/>
              </w:rPr>
              <w:t>Demonstrate the guidelines for finding use cases and developing effective documentation.</w:t>
            </w:r>
          </w:p>
        </w:tc>
        <w:tc>
          <w:tcPr>
            <w:tcW w:w="663" w:type="pct"/>
            <w:vAlign w:val="center"/>
          </w:tcPr>
          <w:p w:rsidR="000D6EBF" w:rsidRPr="005C05A4" w:rsidRDefault="000D6EBF" w:rsidP="001A0EC5">
            <w:pPr>
              <w:jc w:val="center"/>
              <w:rPr>
                <w:sz w:val="24"/>
                <w:szCs w:val="24"/>
              </w:rPr>
            </w:pPr>
            <w:r w:rsidRPr="005C05A4">
              <w:rPr>
                <w:sz w:val="24"/>
                <w:szCs w:val="24"/>
              </w:rPr>
              <w:t>CO5 / U</w:t>
            </w:r>
          </w:p>
        </w:tc>
        <w:tc>
          <w:tcPr>
            <w:tcW w:w="438" w:type="pct"/>
            <w:vAlign w:val="center"/>
          </w:tcPr>
          <w:p w:rsidR="000D6EBF" w:rsidRPr="005C05A4" w:rsidRDefault="000D6EBF" w:rsidP="001A0EC5">
            <w:pPr>
              <w:jc w:val="center"/>
              <w:rPr>
                <w:sz w:val="24"/>
                <w:szCs w:val="24"/>
              </w:rPr>
            </w:pPr>
            <w:r w:rsidRPr="005C05A4">
              <w:rPr>
                <w:sz w:val="24"/>
                <w:szCs w:val="24"/>
              </w:rPr>
              <w:t>12</w:t>
            </w:r>
          </w:p>
        </w:tc>
      </w:tr>
      <w:tr w:rsidR="000D6EBF" w:rsidRPr="005C05A4" w:rsidTr="005C05A4">
        <w:trPr>
          <w:trHeight w:val="232"/>
        </w:trPr>
        <w:tc>
          <w:tcPr>
            <w:tcW w:w="316" w:type="pct"/>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p>
        </w:tc>
        <w:tc>
          <w:tcPr>
            <w:tcW w:w="3318" w:type="pct"/>
          </w:tcPr>
          <w:p w:rsidR="000D6EBF" w:rsidRPr="005C05A4" w:rsidRDefault="000D6EBF" w:rsidP="005C05A4">
            <w:pPr>
              <w:jc w:val="both"/>
              <w:rPr>
                <w:sz w:val="24"/>
                <w:szCs w:val="24"/>
              </w:rPr>
            </w:pPr>
          </w:p>
        </w:tc>
        <w:tc>
          <w:tcPr>
            <w:tcW w:w="663" w:type="pct"/>
            <w:vAlign w:val="center"/>
          </w:tcPr>
          <w:p w:rsidR="000D6EBF" w:rsidRPr="005C05A4" w:rsidRDefault="000D6EBF" w:rsidP="001A0EC5">
            <w:pPr>
              <w:jc w:val="center"/>
              <w:rPr>
                <w:sz w:val="24"/>
                <w:szCs w:val="24"/>
              </w:rPr>
            </w:pPr>
          </w:p>
        </w:tc>
        <w:tc>
          <w:tcPr>
            <w:tcW w:w="438" w:type="pct"/>
            <w:vAlign w:val="center"/>
          </w:tcPr>
          <w:p w:rsidR="000D6EBF" w:rsidRPr="005C05A4" w:rsidRDefault="000D6EBF" w:rsidP="001A0EC5">
            <w:pPr>
              <w:jc w:val="center"/>
              <w:rPr>
                <w:sz w:val="24"/>
                <w:szCs w:val="24"/>
              </w:rPr>
            </w:pPr>
          </w:p>
        </w:tc>
      </w:tr>
      <w:tr w:rsidR="000D6EBF" w:rsidRPr="005C05A4" w:rsidTr="005C05A4">
        <w:trPr>
          <w:trHeight w:val="234"/>
        </w:trPr>
        <w:tc>
          <w:tcPr>
            <w:tcW w:w="316" w:type="pct"/>
            <w:vMerge w:val="restart"/>
            <w:vAlign w:val="center"/>
          </w:tcPr>
          <w:p w:rsidR="000D6EBF" w:rsidRPr="005C05A4" w:rsidRDefault="000D6EBF" w:rsidP="005C05A4">
            <w:pPr>
              <w:jc w:val="center"/>
              <w:rPr>
                <w:sz w:val="24"/>
                <w:szCs w:val="24"/>
              </w:rPr>
            </w:pPr>
            <w:r w:rsidRPr="005C05A4">
              <w:rPr>
                <w:sz w:val="24"/>
                <w:szCs w:val="24"/>
              </w:rPr>
              <w:t>22.</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5C05A4">
            <w:pPr>
              <w:jc w:val="both"/>
              <w:rPr>
                <w:sz w:val="24"/>
                <w:szCs w:val="24"/>
              </w:rPr>
            </w:pPr>
            <w:r w:rsidRPr="005C05A4">
              <w:rPr>
                <w:sz w:val="24"/>
                <w:szCs w:val="24"/>
              </w:rPr>
              <w:t>Describe in detail about the four major activities of access layer classes design.</w:t>
            </w:r>
          </w:p>
        </w:tc>
        <w:tc>
          <w:tcPr>
            <w:tcW w:w="663" w:type="pct"/>
            <w:vAlign w:val="center"/>
          </w:tcPr>
          <w:p w:rsidR="000D6EBF" w:rsidRPr="005C05A4" w:rsidRDefault="000D6EBF" w:rsidP="001A0EC5">
            <w:pPr>
              <w:jc w:val="center"/>
              <w:rPr>
                <w:sz w:val="24"/>
                <w:szCs w:val="24"/>
              </w:rPr>
            </w:pPr>
            <w:r w:rsidRPr="005C05A4">
              <w:rPr>
                <w:sz w:val="24"/>
                <w:szCs w:val="24"/>
              </w:rPr>
              <w:t>CO6 / R</w:t>
            </w:r>
          </w:p>
        </w:tc>
        <w:tc>
          <w:tcPr>
            <w:tcW w:w="438" w:type="pct"/>
            <w:vAlign w:val="center"/>
          </w:tcPr>
          <w:p w:rsidR="000D6EBF" w:rsidRPr="005C05A4" w:rsidRDefault="000D6EBF" w:rsidP="001A0EC5">
            <w:pPr>
              <w:jc w:val="center"/>
              <w:rPr>
                <w:sz w:val="24"/>
                <w:szCs w:val="24"/>
              </w:rPr>
            </w:pPr>
            <w:r w:rsidRPr="005C05A4">
              <w:rPr>
                <w:sz w:val="24"/>
                <w:szCs w:val="24"/>
              </w:rPr>
              <w:t>6</w:t>
            </w:r>
          </w:p>
        </w:tc>
      </w:tr>
      <w:tr w:rsidR="000D6EBF" w:rsidRPr="005C05A4" w:rsidTr="005C05A4">
        <w:trPr>
          <w:trHeight w:val="232"/>
        </w:trPr>
        <w:tc>
          <w:tcPr>
            <w:tcW w:w="316" w:type="pct"/>
            <w:vMerge/>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r w:rsidRPr="005C05A4">
              <w:rPr>
                <w:sz w:val="24"/>
                <w:szCs w:val="24"/>
              </w:rPr>
              <w:t>b.</w:t>
            </w:r>
          </w:p>
        </w:tc>
        <w:tc>
          <w:tcPr>
            <w:tcW w:w="3318" w:type="pct"/>
          </w:tcPr>
          <w:p w:rsidR="000D6EBF" w:rsidRPr="005C05A4" w:rsidRDefault="000D6EBF" w:rsidP="001A0EC5">
            <w:pPr>
              <w:rPr>
                <w:sz w:val="24"/>
                <w:szCs w:val="24"/>
              </w:rPr>
            </w:pPr>
            <w:r w:rsidRPr="005C05A4">
              <w:rPr>
                <w:sz w:val="24"/>
                <w:szCs w:val="24"/>
              </w:rPr>
              <w:t>Write the syntax UML attribute and method in OCL.</w:t>
            </w:r>
          </w:p>
        </w:tc>
        <w:tc>
          <w:tcPr>
            <w:tcW w:w="663" w:type="pct"/>
            <w:vAlign w:val="center"/>
          </w:tcPr>
          <w:p w:rsidR="000D6EBF" w:rsidRPr="005C05A4" w:rsidRDefault="000D6EBF" w:rsidP="001A0EC5">
            <w:pPr>
              <w:jc w:val="center"/>
              <w:rPr>
                <w:sz w:val="24"/>
                <w:szCs w:val="24"/>
              </w:rPr>
            </w:pPr>
            <w:r w:rsidRPr="005C05A4">
              <w:rPr>
                <w:sz w:val="24"/>
                <w:szCs w:val="24"/>
              </w:rPr>
              <w:t>CO6 / R</w:t>
            </w:r>
          </w:p>
        </w:tc>
        <w:tc>
          <w:tcPr>
            <w:tcW w:w="438" w:type="pct"/>
            <w:vAlign w:val="center"/>
          </w:tcPr>
          <w:p w:rsidR="000D6EBF" w:rsidRPr="005C05A4" w:rsidRDefault="000D6EBF" w:rsidP="001A0EC5">
            <w:pPr>
              <w:jc w:val="center"/>
              <w:rPr>
                <w:sz w:val="24"/>
                <w:szCs w:val="24"/>
              </w:rPr>
            </w:pPr>
            <w:r w:rsidRPr="005C05A4">
              <w:rPr>
                <w:sz w:val="24"/>
                <w:szCs w:val="24"/>
              </w:rPr>
              <w:t>6</w:t>
            </w:r>
          </w:p>
        </w:tc>
      </w:tr>
      <w:tr w:rsidR="000D6EBF" w:rsidRPr="005C05A4" w:rsidTr="005C05A4">
        <w:trPr>
          <w:trHeight w:val="232"/>
        </w:trPr>
        <w:tc>
          <w:tcPr>
            <w:tcW w:w="316" w:type="pct"/>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p>
        </w:tc>
        <w:tc>
          <w:tcPr>
            <w:tcW w:w="3318" w:type="pct"/>
          </w:tcPr>
          <w:p w:rsidR="000D6EBF" w:rsidRPr="005C05A4" w:rsidRDefault="000D6EBF" w:rsidP="001A0EC5">
            <w:pPr>
              <w:rPr>
                <w:sz w:val="24"/>
                <w:szCs w:val="24"/>
              </w:rPr>
            </w:pPr>
          </w:p>
        </w:tc>
        <w:tc>
          <w:tcPr>
            <w:tcW w:w="663" w:type="pct"/>
            <w:vAlign w:val="center"/>
          </w:tcPr>
          <w:p w:rsidR="000D6EBF" w:rsidRPr="005C05A4" w:rsidRDefault="000D6EBF" w:rsidP="001A0EC5">
            <w:pPr>
              <w:jc w:val="center"/>
              <w:rPr>
                <w:sz w:val="24"/>
                <w:szCs w:val="24"/>
              </w:rPr>
            </w:pPr>
          </w:p>
        </w:tc>
        <w:tc>
          <w:tcPr>
            <w:tcW w:w="438" w:type="pct"/>
            <w:vAlign w:val="center"/>
          </w:tcPr>
          <w:p w:rsidR="000D6EBF" w:rsidRPr="005C05A4" w:rsidRDefault="000D6EBF" w:rsidP="001A0EC5">
            <w:pPr>
              <w:jc w:val="center"/>
              <w:rPr>
                <w:sz w:val="24"/>
                <w:szCs w:val="24"/>
              </w:rPr>
            </w:pPr>
          </w:p>
        </w:tc>
      </w:tr>
      <w:tr w:rsidR="000D6EBF" w:rsidRPr="005C05A4" w:rsidTr="005C05A4">
        <w:trPr>
          <w:trHeight w:val="226"/>
        </w:trPr>
        <w:tc>
          <w:tcPr>
            <w:tcW w:w="316" w:type="pct"/>
            <w:vMerge w:val="restart"/>
            <w:vAlign w:val="center"/>
          </w:tcPr>
          <w:p w:rsidR="000D6EBF" w:rsidRPr="005C05A4" w:rsidRDefault="000D6EBF" w:rsidP="005C05A4">
            <w:pPr>
              <w:jc w:val="center"/>
              <w:rPr>
                <w:sz w:val="24"/>
                <w:szCs w:val="24"/>
              </w:rPr>
            </w:pPr>
            <w:r w:rsidRPr="005C05A4">
              <w:rPr>
                <w:sz w:val="24"/>
                <w:szCs w:val="24"/>
              </w:rPr>
              <w:t>23.</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5C05A4">
            <w:pPr>
              <w:jc w:val="both"/>
              <w:rPr>
                <w:sz w:val="24"/>
                <w:szCs w:val="24"/>
              </w:rPr>
            </w:pPr>
            <w:r w:rsidRPr="005C05A4">
              <w:rPr>
                <w:sz w:val="24"/>
                <w:szCs w:val="24"/>
              </w:rPr>
              <w:t>Discuss the guidelines for identifying association relationship and also mention the steps to eliminate unnecessary association.</w:t>
            </w:r>
          </w:p>
        </w:tc>
        <w:tc>
          <w:tcPr>
            <w:tcW w:w="663" w:type="pct"/>
            <w:vAlign w:val="center"/>
          </w:tcPr>
          <w:p w:rsidR="000D6EBF" w:rsidRPr="005C05A4" w:rsidRDefault="000D6EBF" w:rsidP="001A0EC5">
            <w:pPr>
              <w:jc w:val="center"/>
              <w:rPr>
                <w:sz w:val="24"/>
                <w:szCs w:val="24"/>
              </w:rPr>
            </w:pPr>
            <w:r w:rsidRPr="005C05A4">
              <w:rPr>
                <w:sz w:val="24"/>
                <w:szCs w:val="24"/>
              </w:rPr>
              <w:t>CO4 / An</w:t>
            </w:r>
          </w:p>
        </w:tc>
        <w:tc>
          <w:tcPr>
            <w:tcW w:w="438" w:type="pct"/>
            <w:vAlign w:val="center"/>
          </w:tcPr>
          <w:p w:rsidR="000D6EBF" w:rsidRPr="005C05A4" w:rsidRDefault="000D6EBF" w:rsidP="001A0EC5">
            <w:pPr>
              <w:jc w:val="center"/>
              <w:rPr>
                <w:sz w:val="24"/>
                <w:szCs w:val="24"/>
              </w:rPr>
            </w:pPr>
            <w:r w:rsidRPr="005C05A4">
              <w:rPr>
                <w:sz w:val="24"/>
                <w:szCs w:val="24"/>
              </w:rPr>
              <w:t>7</w:t>
            </w:r>
          </w:p>
        </w:tc>
      </w:tr>
      <w:tr w:rsidR="000D6EBF" w:rsidRPr="005C05A4" w:rsidTr="005C05A4">
        <w:trPr>
          <w:trHeight w:val="232"/>
        </w:trPr>
        <w:tc>
          <w:tcPr>
            <w:tcW w:w="316" w:type="pct"/>
            <w:vMerge/>
            <w:vAlign w:val="center"/>
          </w:tcPr>
          <w:p w:rsidR="000D6EBF" w:rsidRPr="005C05A4" w:rsidRDefault="000D6EBF" w:rsidP="005C05A4">
            <w:pPr>
              <w:jc w:val="center"/>
              <w:rPr>
                <w:sz w:val="24"/>
                <w:szCs w:val="24"/>
              </w:rPr>
            </w:pPr>
          </w:p>
        </w:tc>
        <w:tc>
          <w:tcPr>
            <w:tcW w:w="265" w:type="pct"/>
            <w:vAlign w:val="center"/>
          </w:tcPr>
          <w:p w:rsidR="000D6EBF" w:rsidRPr="005C05A4" w:rsidRDefault="000D6EBF" w:rsidP="005C05A4">
            <w:pPr>
              <w:jc w:val="center"/>
              <w:rPr>
                <w:sz w:val="24"/>
                <w:szCs w:val="24"/>
              </w:rPr>
            </w:pPr>
            <w:r w:rsidRPr="005C05A4">
              <w:rPr>
                <w:sz w:val="24"/>
                <w:szCs w:val="24"/>
              </w:rPr>
              <w:t>b.</w:t>
            </w:r>
          </w:p>
        </w:tc>
        <w:tc>
          <w:tcPr>
            <w:tcW w:w="3318" w:type="pct"/>
          </w:tcPr>
          <w:p w:rsidR="000D6EBF" w:rsidRPr="005C05A4" w:rsidRDefault="000D6EBF" w:rsidP="001A0EC5">
            <w:pPr>
              <w:rPr>
                <w:sz w:val="24"/>
                <w:szCs w:val="24"/>
              </w:rPr>
            </w:pPr>
            <w:r w:rsidRPr="005C05A4">
              <w:rPr>
                <w:sz w:val="24"/>
                <w:szCs w:val="24"/>
              </w:rPr>
              <w:t xml:space="preserve">Design a CRC card for the following classes: </w:t>
            </w:r>
          </w:p>
          <w:p w:rsidR="000D6EBF" w:rsidRPr="005C05A4" w:rsidRDefault="000D6EBF" w:rsidP="001A0EC5">
            <w:pPr>
              <w:rPr>
                <w:sz w:val="24"/>
                <w:szCs w:val="24"/>
              </w:rPr>
            </w:pPr>
            <w:r w:rsidRPr="005C05A4">
              <w:rPr>
                <w:sz w:val="24"/>
                <w:szCs w:val="24"/>
              </w:rPr>
              <w:t>a)</w:t>
            </w:r>
            <w:r w:rsidRPr="005C05A4">
              <w:rPr>
                <w:sz w:val="24"/>
                <w:szCs w:val="24"/>
              </w:rPr>
              <w:tab/>
              <w:t>Account</w:t>
            </w:r>
          </w:p>
          <w:p w:rsidR="000D6EBF" w:rsidRPr="005C05A4" w:rsidRDefault="000D6EBF" w:rsidP="001A0EC5">
            <w:pPr>
              <w:rPr>
                <w:sz w:val="24"/>
                <w:szCs w:val="24"/>
              </w:rPr>
            </w:pPr>
            <w:r w:rsidRPr="005C05A4">
              <w:rPr>
                <w:sz w:val="24"/>
                <w:szCs w:val="24"/>
              </w:rPr>
              <w:t>b)</w:t>
            </w:r>
            <w:r w:rsidRPr="005C05A4">
              <w:rPr>
                <w:sz w:val="24"/>
                <w:szCs w:val="24"/>
              </w:rPr>
              <w:tab/>
              <w:t>User</w:t>
            </w:r>
          </w:p>
          <w:p w:rsidR="000D6EBF" w:rsidRPr="005C05A4" w:rsidRDefault="000D6EBF" w:rsidP="001A0EC5">
            <w:pPr>
              <w:rPr>
                <w:sz w:val="24"/>
                <w:szCs w:val="24"/>
              </w:rPr>
            </w:pPr>
            <w:r w:rsidRPr="005C05A4">
              <w:rPr>
                <w:sz w:val="24"/>
                <w:szCs w:val="24"/>
              </w:rPr>
              <w:t>c)</w:t>
            </w:r>
            <w:r w:rsidRPr="005C05A4">
              <w:rPr>
                <w:sz w:val="24"/>
                <w:szCs w:val="24"/>
              </w:rPr>
              <w:tab/>
              <w:t>Transaction</w:t>
            </w:r>
          </w:p>
        </w:tc>
        <w:tc>
          <w:tcPr>
            <w:tcW w:w="663" w:type="pct"/>
            <w:vAlign w:val="center"/>
          </w:tcPr>
          <w:p w:rsidR="000D6EBF" w:rsidRPr="005C05A4" w:rsidRDefault="000D6EBF" w:rsidP="001A0EC5">
            <w:pPr>
              <w:jc w:val="center"/>
              <w:rPr>
                <w:sz w:val="24"/>
                <w:szCs w:val="24"/>
              </w:rPr>
            </w:pPr>
            <w:r w:rsidRPr="005C05A4">
              <w:rPr>
                <w:sz w:val="24"/>
                <w:szCs w:val="24"/>
              </w:rPr>
              <w:t>CO4 / C</w:t>
            </w:r>
          </w:p>
        </w:tc>
        <w:tc>
          <w:tcPr>
            <w:tcW w:w="438" w:type="pct"/>
            <w:vAlign w:val="center"/>
          </w:tcPr>
          <w:p w:rsidR="000D6EBF" w:rsidRPr="005C05A4" w:rsidRDefault="000D6EBF" w:rsidP="001A0EC5">
            <w:pPr>
              <w:jc w:val="center"/>
              <w:rPr>
                <w:sz w:val="24"/>
                <w:szCs w:val="24"/>
              </w:rPr>
            </w:pPr>
            <w:r w:rsidRPr="005C05A4">
              <w:rPr>
                <w:sz w:val="24"/>
                <w:szCs w:val="24"/>
              </w:rPr>
              <w:t>5</w:t>
            </w:r>
          </w:p>
        </w:tc>
      </w:tr>
      <w:tr w:rsidR="000D6EBF" w:rsidRPr="005C05A4" w:rsidTr="005C05A4">
        <w:trPr>
          <w:trHeight w:val="320"/>
        </w:trPr>
        <w:tc>
          <w:tcPr>
            <w:tcW w:w="316" w:type="pct"/>
            <w:vAlign w:val="center"/>
          </w:tcPr>
          <w:p w:rsidR="000D6EBF" w:rsidRPr="005C05A4" w:rsidRDefault="000D6EBF" w:rsidP="005C05A4">
            <w:pPr>
              <w:jc w:val="center"/>
              <w:rPr>
                <w:b/>
                <w:sz w:val="24"/>
                <w:szCs w:val="24"/>
              </w:rPr>
            </w:pPr>
          </w:p>
        </w:tc>
        <w:tc>
          <w:tcPr>
            <w:tcW w:w="265" w:type="pct"/>
            <w:vAlign w:val="center"/>
          </w:tcPr>
          <w:p w:rsidR="000D6EBF" w:rsidRPr="005C05A4" w:rsidRDefault="000D6EBF" w:rsidP="005C05A4">
            <w:pPr>
              <w:jc w:val="center"/>
              <w:rPr>
                <w:b/>
                <w:sz w:val="24"/>
                <w:szCs w:val="24"/>
              </w:rPr>
            </w:pPr>
          </w:p>
        </w:tc>
        <w:tc>
          <w:tcPr>
            <w:tcW w:w="4419" w:type="pct"/>
            <w:gridSpan w:val="3"/>
          </w:tcPr>
          <w:p w:rsidR="000D6EBF" w:rsidRDefault="000D6EBF" w:rsidP="001A0EC5">
            <w:pPr>
              <w:rPr>
                <w:b/>
                <w:sz w:val="24"/>
                <w:szCs w:val="24"/>
                <w:u w:val="single"/>
              </w:rPr>
            </w:pPr>
          </w:p>
          <w:p w:rsidR="000D6EBF" w:rsidRDefault="000D6EBF" w:rsidP="001A0EC5">
            <w:pPr>
              <w:rPr>
                <w:b/>
                <w:sz w:val="24"/>
                <w:szCs w:val="24"/>
                <w:u w:val="single"/>
              </w:rPr>
            </w:pPr>
            <w:r w:rsidRPr="005C05A4">
              <w:rPr>
                <w:b/>
                <w:sz w:val="24"/>
                <w:szCs w:val="24"/>
                <w:u w:val="single"/>
              </w:rPr>
              <w:t>Compulsory:</w:t>
            </w:r>
          </w:p>
          <w:p w:rsidR="000D6EBF" w:rsidRPr="005C05A4" w:rsidRDefault="000D6EBF" w:rsidP="001A0EC5">
            <w:pPr>
              <w:rPr>
                <w:b/>
                <w:sz w:val="24"/>
                <w:szCs w:val="24"/>
                <w:u w:val="single"/>
              </w:rPr>
            </w:pPr>
          </w:p>
        </w:tc>
      </w:tr>
      <w:tr w:rsidR="000D6EBF" w:rsidRPr="005C05A4" w:rsidTr="005C05A4">
        <w:trPr>
          <w:trHeight w:val="323"/>
        </w:trPr>
        <w:tc>
          <w:tcPr>
            <w:tcW w:w="316" w:type="pct"/>
            <w:vAlign w:val="center"/>
          </w:tcPr>
          <w:p w:rsidR="000D6EBF" w:rsidRPr="005C05A4" w:rsidRDefault="000D6EBF" w:rsidP="005C05A4">
            <w:pPr>
              <w:jc w:val="center"/>
              <w:rPr>
                <w:sz w:val="24"/>
                <w:szCs w:val="24"/>
              </w:rPr>
            </w:pPr>
            <w:r w:rsidRPr="005C05A4">
              <w:rPr>
                <w:sz w:val="24"/>
                <w:szCs w:val="24"/>
              </w:rPr>
              <w:t>24.</w:t>
            </w:r>
          </w:p>
        </w:tc>
        <w:tc>
          <w:tcPr>
            <w:tcW w:w="265" w:type="pct"/>
            <w:vAlign w:val="center"/>
          </w:tcPr>
          <w:p w:rsidR="000D6EBF" w:rsidRPr="005C05A4" w:rsidRDefault="000D6EBF" w:rsidP="005C05A4">
            <w:pPr>
              <w:jc w:val="center"/>
              <w:rPr>
                <w:sz w:val="24"/>
                <w:szCs w:val="24"/>
              </w:rPr>
            </w:pPr>
            <w:r w:rsidRPr="005C05A4">
              <w:rPr>
                <w:sz w:val="24"/>
                <w:szCs w:val="24"/>
              </w:rPr>
              <w:t>a.</w:t>
            </w:r>
          </w:p>
        </w:tc>
        <w:tc>
          <w:tcPr>
            <w:tcW w:w="3318" w:type="pct"/>
          </w:tcPr>
          <w:p w:rsidR="000D6EBF" w:rsidRPr="005C05A4" w:rsidRDefault="000D6EBF" w:rsidP="005C05A4">
            <w:pPr>
              <w:jc w:val="both"/>
              <w:rPr>
                <w:sz w:val="24"/>
                <w:szCs w:val="24"/>
              </w:rPr>
            </w:pPr>
            <w:r w:rsidRPr="005C05A4">
              <w:rPr>
                <w:sz w:val="24"/>
                <w:szCs w:val="24"/>
              </w:rPr>
              <w:t>State the six corollaries of object-oriented design. Explain all of them in detail with suitable examples.</w:t>
            </w:r>
          </w:p>
        </w:tc>
        <w:tc>
          <w:tcPr>
            <w:tcW w:w="663" w:type="pct"/>
            <w:vAlign w:val="center"/>
          </w:tcPr>
          <w:p w:rsidR="000D6EBF" w:rsidRPr="005C05A4" w:rsidRDefault="000D6EBF" w:rsidP="001A0EC5">
            <w:pPr>
              <w:jc w:val="center"/>
              <w:rPr>
                <w:sz w:val="24"/>
                <w:szCs w:val="24"/>
              </w:rPr>
            </w:pPr>
            <w:r w:rsidRPr="005C05A4">
              <w:rPr>
                <w:sz w:val="24"/>
                <w:szCs w:val="24"/>
              </w:rPr>
              <w:t>CO5 / U</w:t>
            </w:r>
          </w:p>
        </w:tc>
        <w:tc>
          <w:tcPr>
            <w:tcW w:w="438" w:type="pct"/>
            <w:vAlign w:val="center"/>
          </w:tcPr>
          <w:p w:rsidR="000D6EBF" w:rsidRPr="005C05A4" w:rsidRDefault="000D6EBF" w:rsidP="001A0EC5">
            <w:pPr>
              <w:jc w:val="center"/>
              <w:rPr>
                <w:sz w:val="24"/>
                <w:szCs w:val="24"/>
              </w:rPr>
            </w:pPr>
            <w:r w:rsidRPr="005C05A4">
              <w:rPr>
                <w:sz w:val="24"/>
                <w:szCs w:val="24"/>
              </w:rPr>
              <w:t>12</w:t>
            </w:r>
          </w:p>
        </w:tc>
      </w:tr>
    </w:tbl>
    <w:p w:rsidR="000D6EBF" w:rsidRPr="005C05A4" w:rsidRDefault="000D6EBF" w:rsidP="005C05A4"/>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Pr="005C05A4"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5C05A4" w:rsidTr="007E5F37">
        <w:tc>
          <w:tcPr>
            <w:tcW w:w="675" w:type="dxa"/>
          </w:tcPr>
          <w:p w:rsidR="000D6EBF" w:rsidRPr="005C05A4" w:rsidRDefault="000D6EBF" w:rsidP="005133D7">
            <w:pPr>
              <w:rPr>
                <w:sz w:val="24"/>
                <w:szCs w:val="24"/>
              </w:rPr>
            </w:pPr>
          </w:p>
        </w:tc>
        <w:tc>
          <w:tcPr>
            <w:tcW w:w="10008" w:type="dxa"/>
          </w:tcPr>
          <w:p w:rsidR="000D6EBF" w:rsidRPr="005C05A4" w:rsidRDefault="000D6EBF" w:rsidP="007E5F37">
            <w:pPr>
              <w:jc w:val="center"/>
              <w:rPr>
                <w:b/>
                <w:sz w:val="24"/>
                <w:szCs w:val="24"/>
              </w:rPr>
            </w:pPr>
            <w:r w:rsidRPr="005C05A4">
              <w:rPr>
                <w:b/>
                <w:sz w:val="24"/>
                <w:szCs w:val="24"/>
              </w:rPr>
              <w:t>COURSE OUTCOMES</w:t>
            </w:r>
          </w:p>
        </w:tc>
      </w:tr>
      <w:tr w:rsidR="000D6EBF" w:rsidRPr="005C05A4" w:rsidTr="007E5F37">
        <w:tc>
          <w:tcPr>
            <w:tcW w:w="675" w:type="dxa"/>
          </w:tcPr>
          <w:p w:rsidR="000D6EBF" w:rsidRPr="005C05A4" w:rsidRDefault="000D6EBF" w:rsidP="005133D7">
            <w:pPr>
              <w:rPr>
                <w:sz w:val="24"/>
                <w:szCs w:val="24"/>
              </w:rPr>
            </w:pPr>
            <w:r w:rsidRPr="005C05A4">
              <w:rPr>
                <w:sz w:val="24"/>
                <w:szCs w:val="24"/>
              </w:rPr>
              <w:t>CO1</w:t>
            </w:r>
          </w:p>
        </w:tc>
        <w:tc>
          <w:tcPr>
            <w:tcW w:w="10008" w:type="dxa"/>
          </w:tcPr>
          <w:p w:rsidR="000D6EBF" w:rsidRPr="005C05A4" w:rsidRDefault="000D6EBF" w:rsidP="005133D7">
            <w:pPr>
              <w:rPr>
                <w:sz w:val="24"/>
                <w:szCs w:val="24"/>
              </w:rPr>
            </w:pPr>
            <w:r w:rsidRPr="005C05A4">
              <w:rPr>
                <w:sz w:val="24"/>
                <w:szCs w:val="24"/>
              </w:rPr>
              <w:t>describe the various object-oriented concepts</w:t>
            </w:r>
          </w:p>
        </w:tc>
      </w:tr>
      <w:tr w:rsidR="000D6EBF" w:rsidRPr="005C05A4" w:rsidTr="007E5F37">
        <w:tc>
          <w:tcPr>
            <w:tcW w:w="675" w:type="dxa"/>
          </w:tcPr>
          <w:p w:rsidR="000D6EBF" w:rsidRPr="005C05A4" w:rsidRDefault="000D6EBF" w:rsidP="005133D7">
            <w:pPr>
              <w:rPr>
                <w:sz w:val="24"/>
                <w:szCs w:val="24"/>
              </w:rPr>
            </w:pPr>
            <w:r w:rsidRPr="005C05A4">
              <w:rPr>
                <w:sz w:val="24"/>
                <w:szCs w:val="24"/>
              </w:rPr>
              <w:t>CO2</w:t>
            </w:r>
          </w:p>
        </w:tc>
        <w:tc>
          <w:tcPr>
            <w:tcW w:w="10008" w:type="dxa"/>
          </w:tcPr>
          <w:p w:rsidR="000D6EBF" w:rsidRPr="005C05A4" w:rsidRDefault="000D6EBF" w:rsidP="005133D7">
            <w:pPr>
              <w:rPr>
                <w:sz w:val="24"/>
                <w:szCs w:val="24"/>
              </w:rPr>
            </w:pPr>
            <w:r w:rsidRPr="005C05A4">
              <w:rPr>
                <w:sz w:val="24"/>
                <w:szCs w:val="24"/>
              </w:rPr>
              <w:t>recognize the requirements of any real time application</w:t>
            </w:r>
          </w:p>
        </w:tc>
      </w:tr>
      <w:tr w:rsidR="000D6EBF" w:rsidRPr="005C05A4" w:rsidTr="007E5F37">
        <w:tc>
          <w:tcPr>
            <w:tcW w:w="675" w:type="dxa"/>
          </w:tcPr>
          <w:p w:rsidR="000D6EBF" w:rsidRPr="005C05A4" w:rsidRDefault="000D6EBF" w:rsidP="005133D7">
            <w:pPr>
              <w:rPr>
                <w:sz w:val="24"/>
                <w:szCs w:val="24"/>
              </w:rPr>
            </w:pPr>
            <w:r w:rsidRPr="005C05A4">
              <w:rPr>
                <w:sz w:val="24"/>
                <w:szCs w:val="24"/>
              </w:rPr>
              <w:t>CO3</w:t>
            </w:r>
          </w:p>
        </w:tc>
        <w:tc>
          <w:tcPr>
            <w:tcW w:w="10008" w:type="dxa"/>
          </w:tcPr>
          <w:p w:rsidR="000D6EBF" w:rsidRPr="005C05A4" w:rsidRDefault="000D6EBF" w:rsidP="005133D7">
            <w:pPr>
              <w:rPr>
                <w:sz w:val="24"/>
                <w:szCs w:val="24"/>
              </w:rPr>
            </w:pPr>
            <w:r w:rsidRPr="005C05A4">
              <w:rPr>
                <w:sz w:val="24"/>
                <w:szCs w:val="24"/>
              </w:rPr>
              <w:t>sketch the design of any application using UML diagram</w:t>
            </w:r>
          </w:p>
        </w:tc>
      </w:tr>
      <w:tr w:rsidR="000D6EBF" w:rsidRPr="005C05A4" w:rsidTr="007E5F37">
        <w:tc>
          <w:tcPr>
            <w:tcW w:w="675" w:type="dxa"/>
          </w:tcPr>
          <w:p w:rsidR="000D6EBF" w:rsidRPr="005C05A4" w:rsidRDefault="000D6EBF" w:rsidP="005133D7">
            <w:pPr>
              <w:rPr>
                <w:sz w:val="24"/>
                <w:szCs w:val="24"/>
              </w:rPr>
            </w:pPr>
            <w:r w:rsidRPr="005C05A4">
              <w:rPr>
                <w:sz w:val="24"/>
                <w:szCs w:val="24"/>
              </w:rPr>
              <w:t>CO4</w:t>
            </w:r>
          </w:p>
        </w:tc>
        <w:tc>
          <w:tcPr>
            <w:tcW w:w="10008" w:type="dxa"/>
          </w:tcPr>
          <w:p w:rsidR="000D6EBF" w:rsidRPr="005C05A4" w:rsidRDefault="000D6EBF" w:rsidP="005133D7">
            <w:pPr>
              <w:rPr>
                <w:sz w:val="24"/>
                <w:szCs w:val="24"/>
              </w:rPr>
            </w:pPr>
            <w:r w:rsidRPr="005C05A4">
              <w:rPr>
                <w:sz w:val="24"/>
                <w:szCs w:val="24"/>
              </w:rPr>
              <w:t>identify various prototypes to represent the application</w:t>
            </w:r>
          </w:p>
        </w:tc>
      </w:tr>
      <w:tr w:rsidR="000D6EBF" w:rsidRPr="005C05A4" w:rsidTr="007E5F37">
        <w:tc>
          <w:tcPr>
            <w:tcW w:w="675" w:type="dxa"/>
          </w:tcPr>
          <w:p w:rsidR="000D6EBF" w:rsidRPr="005C05A4" w:rsidRDefault="000D6EBF" w:rsidP="005133D7">
            <w:pPr>
              <w:rPr>
                <w:sz w:val="24"/>
                <w:szCs w:val="24"/>
              </w:rPr>
            </w:pPr>
            <w:r w:rsidRPr="005C05A4">
              <w:rPr>
                <w:sz w:val="24"/>
                <w:szCs w:val="24"/>
              </w:rPr>
              <w:t>CO5</w:t>
            </w:r>
          </w:p>
        </w:tc>
        <w:tc>
          <w:tcPr>
            <w:tcW w:w="10008" w:type="dxa"/>
          </w:tcPr>
          <w:p w:rsidR="000D6EBF" w:rsidRPr="005C05A4" w:rsidRDefault="000D6EBF" w:rsidP="005133D7">
            <w:pPr>
              <w:rPr>
                <w:sz w:val="24"/>
                <w:szCs w:val="24"/>
              </w:rPr>
            </w:pPr>
            <w:r w:rsidRPr="005C05A4">
              <w:rPr>
                <w:sz w:val="24"/>
                <w:szCs w:val="24"/>
              </w:rPr>
              <w:t>prepare the documentation of any real time application</w:t>
            </w:r>
          </w:p>
        </w:tc>
      </w:tr>
      <w:tr w:rsidR="000D6EBF" w:rsidRPr="005C05A4" w:rsidTr="007E5F37">
        <w:tc>
          <w:tcPr>
            <w:tcW w:w="675" w:type="dxa"/>
          </w:tcPr>
          <w:p w:rsidR="000D6EBF" w:rsidRPr="005C05A4" w:rsidRDefault="000D6EBF" w:rsidP="005133D7">
            <w:pPr>
              <w:rPr>
                <w:sz w:val="24"/>
                <w:szCs w:val="24"/>
              </w:rPr>
            </w:pPr>
            <w:r w:rsidRPr="005C05A4">
              <w:rPr>
                <w:sz w:val="24"/>
                <w:szCs w:val="24"/>
              </w:rPr>
              <w:t>CO6</w:t>
            </w:r>
          </w:p>
        </w:tc>
        <w:tc>
          <w:tcPr>
            <w:tcW w:w="10008" w:type="dxa"/>
          </w:tcPr>
          <w:p w:rsidR="000D6EBF" w:rsidRPr="005C05A4" w:rsidRDefault="000D6EBF" w:rsidP="005133D7">
            <w:pPr>
              <w:rPr>
                <w:sz w:val="24"/>
                <w:szCs w:val="24"/>
              </w:rPr>
            </w:pPr>
            <w:r w:rsidRPr="005C05A4">
              <w:rPr>
                <w:sz w:val="24"/>
                <w:szCs w:val="24"/>
              </w:rPr>
              <w:t>explain the application in terms of use case driven approach</w:t>
            </w:r>
          </w:p>
        </w:tc>
      </w:tr>
    </w:tbl>
    <w:p w:rsidR="000D6EBF" w:rsidRPr="005C05A4"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5C05A4" w:rsidTr="003E5F91">
        <w:tc>
          <w:tcPr>
            <w:tcW w:w="10683" w:type="dxa"/>
            <w:gridSpan w:val="8"/>
          </w:tcPr>
          <w:p w:rsidR="000D6EBF" w:rsidRPr="005C05A4" w:rsidRDefault="000D6EBF" w:rsidP="0009580C">
            <w:pPr>
              <w:jc w:val="center"/>
              <w:rPr>
                <w:b/>
                <w:sz w:val="24"/>
                <w:szCs w:val="24"/>
              </w:rPr>
            </w:pPr>
            <w:r w:rsidRPr="005C05A4">
              <w:rPr>
                <w:b/>
                <w:sz w:val="24"/>
                <w:szCs w:val="24"/>
              </w:rPr>
              <w:t>Assessment Pattern as per Bloom’s Taxonomy</w:t>
            </w:r>
          </w:p>
        </w:tc>
      </w:tr>
      <w:tr w:rsidR="000D6EBF" w:rsidRPr="005C05A4" w:rsidTr="00723EF4">
        <w:tc>
          <w:tcPr>
            <w:tcW w:w="959" w:type="dxa"/>
          </w:tcPr>
          <w:p w:rsidR="000D6EBF" w:rsidRPr="005C05A4" w:rsidRDefault="000D6EBF" w:rsidP="002E336A">
            <w:pPr>
              <w:rPr>
                <w:sz w:val="24"/>
                <w:szCs w:val="24"/>
              </w:rPr>
            </w:pPr>
            <w:r w:rsidRPr="005C05A4">
              <w:rPr>
                <w:sz w:val="24"/>
                <w:szCs w:val="24"/>
              </w:rPr>
              <w:t>CO / P</w:t>
            </w:r>
          </w:p>
        </w:tc>
        <w:tc>
          <w:tcPr>
            <w:tcW w:w="1362" w:type="dxa"/>
          </w:tcPr>
          <w:p w:rsidR="000D6EBF" w:rsidRPr="005C05A4" w:rsidRDefault="000D6EBF" w:rsidP="0009580C">
            <w:pPr>
              <w:jc w:val="center"/>
              <w:rPr>
                <w:b/>
                <w:sz w:val="24"/>
                <w:szCs w:val="24"/>
              </w:rPr>
            </w:pPr>
            <w:r w:rsidRPr="005C05A4">
              <w:rPr>
                <w:b/>
                <w:sz w:val="24"/>
                <w:szCs w:val="24"/>
              </w:rPr>
              <w:t>Remember</w:t>
            </w:r>
          </w:p>
        </w:tc>
        <w:tc>
          <w:tcPr>
            <w:tcW w:w="1569" w:type="dxa"/>
          </w:tcPr>
          <w:p w:rsidR="000D6EBF" w:rsidRPr="005C05A4" w:rsidRDefault="000D6EBF" w:rsidP="0009580C">
            <w:pPr>
              <w:jc w:val="center"/>
              <w:rPr>
                <w:b/>
                <w:sz w:val="24"/>
                <w:szCs w:val="24"/>
              </w:rPr>
            </w:pPr>
            <w:r w:rsidRPr="005C05A4">
              <w:rPr>
                <w:b/>
                <w:sz w:val="24"/>
                <w:szCs w:val="24"/>
              </w:rPr>
              <w:t>Understand</w:t>
            </w:r>
          </w:p>
        </w:tc>
        <w:tc>
          <w:tcPr>
            <w:tcW w:w="1439" w:type="dxa"/>
          </w:tcPr>
          <w:p w:rsidR="000D6EBF" w:rsidRPr="005C05A4" w:rsidRDefault="000D6EBF" w:rsidP="0009580C">
            <w:pPr>
              <w:jc w:val="center"/>
              <w:rPr>
                <w:b/>
                <w:sz w:val="24"/>
                <w:szCs w:val="24"/>
              </w:rPr>
            </w:pPr>
            <w:r w:rsidRPr="005C05A4">
              <w:rPr>
                <w:b/>
                <w:sz w:val="24"/>
                <w:szCs w:val="24"/>
              </w:rPr>
              <w:t>Apply</w:t>
            </w:r>
          </w:p>
        </w:tc>
        <w:tc>
          <w:tcPr>
            <w:tcW w:w="1497" w:type="dxa"/>
          </w:tcPr>
          <w:p w:rsidR="000D6EBF" w:rsidRPr="005C05A4" w:rsidRDefault="000D6EBF" w:rsidP="0009580C">
            <w:pPr>
              <w:jc w:val="center"/>
              <w:rPr>
                <w:b/>
                <w:sz w:val="24"/>
                <w:szCs w:val="24"/>
              </w:rPr>
            </w:pPr>
            <w:r w:rsidRPr="005C05A4">
              <w:rPr>
                <w:b/>
                <w:sz w:val="24"/>
                <w:szCs w:val="24"/>
              </w:rPr>
              <w:t>Analyze</w:t>
            </w:r>
          </w:p>
        </w:tc>
        <w:tc>
          <w:tcPr>
            <w:tcW w:w="1375" w:type="dxa"/>
          </w:tcPr>
          <w:p w:rsidR="000D6EBF" w:rsidRPr="005C05A4" w:rsidRDefault="000D6EBF" w:rsidP="0009580C">
            <w:pPr>
              <w:jc w:val="center"/>
              <w:rPr>
                <w:b/>
                <w:sz w:val="24"/>
                <w:szCs w:val="24"/>
              </w:rPr>
            </w:pPr>
            <w:r w:rsidRPr="005C05A4">
              <w:rPr>
                <w:b/>
                <w:sz w:val="24"/>
                <w:szCs w:val="24"/>
              </w:rPr>
              <w:t>Evaluate</w:t>
            </w:r>
          </w:p>
        </w:tc>
        <w:tc>
          <w:tcPr>
            <w:tcW w:w="1321" w:type="dxa"/>
          </w:tcPr>
          <w:p w:rsidR="000D6EBF" w:rsidRPr="005C05A4" w:rsidRDefault="000D6EBF" w:rsidP="0009580C">
            <w:pPr>
              <w:jc w:val="center"/>
              <w:rPr>
                <w:b/>
                <w:sz w:val="24"/>
                <w:szCs w:val="24"/>
              </w:rPr>
            </w:pPr>
            <w:r w:rsidRPr="005C05A4">
              <w:rPr>
                <w:b/>
                <w:sz w:val="24"/>
                <w:szCs w:val="24"/>
              </w:rPr>
              <w:t>Create</w:t>
            </w:r>
          </w:p>
        </w:tc>
        <w:tc>
          <w:tcPr>
            <w:tcW w:w="1161" w:type="dxa"/>
          </w:tcPr>
          <w:p w:rsidR="000D6EBF" w:rsidRPr="005C05A4" w:rsidRDefault="000D6EBF" w:rsidP="0009580C">
            <w:pPr>
              <w:jc w:val="center"/>
              <w:rPr>
                <w:b/>
                <w:sz w:val="24"/>
                <w:szCs w:val="24"/>
              </w:rPr>
            </w:pPr>
            <w:r w:rsidRPr="005C05A4">
              <w:rPr>
                <w:b/>
                <w:sz w:val="24"/>
                <w:szCs w:val="24"/>
              </w:rPr>
              <w:t>Total</w:t>
            </w:r>
          </w:p>
        </w:tc>
      </w:tr>
      <w:tr w:rsidR="000D6EBF" w:rsidRPr="005C05A4" w:rsidTr="00723EF4">
        <w:tc>
          <w:tcPr>
            <w:tcW w:w="959" w:type="dxa"/>
          </w:tcPr>
          <w:p w:rsidR="000D6EBF" w:rsidRPr="005C05A4" w:rsidRDefault="000D6EBF" w:rsidP="002E336A">
            <w:pPr>
              <w:rPr>
                <w:sz w:val="24"/>
                <w:szCs w:val="24"/>
              </w:rPr>
            </w:pPr>
            <w:r w:rsidRPr="005C05A4">
              <w:rPr>
                <w:sz w:val="24"/>
                <w:szCs w:val="24"/>
              </w:rPr>
              <w:t>CO1</w:t>
            </w:r>
          </w:p>
        </w:tc>
        <w:tc>
          <w:tcPr>
            <w:tcW w:w="1362" w:type="dxa"/>
          </w:tcPr>
          <w:p w:rsidR="000D6EBF" w:rsidRPr="005C05A4" w:rsidRDefault="000D6EBF" w:rsidP="002B3C37">
            <w:pPr>
              <w:jc w:val="center"/>
              <w:rPr>
                <w:sz w:val="24"/>
                <w:szCs w:val="24"/>
              </w:rPr>
            </w:pPr>
            <w:r w:rsidRPr="005C05A4">
              <w:rPr>
                <w:sz w:val="24"/>
                <w:szCs w:val="24"/>
              </w:rPr>
              <w:t>7</w:t>
            </w:r>
          </w:p>
        </w:tc>
        <w:tc>
          <w:tcPr>
            <w:tcW w:w="1569" w:type="dxa"/>
          </w:tcPr>
          <w:p w:rsidR="000D6EBF" w:rsidRPr="005C05A4" w:rsidRDefault="000D6EBF" w:rsidP="002B3C37">
            <w:pPr>
              <w:jc w:val="center"/>
              <w:rPr>
                <w:sz w:val="24"/>
                <w:szCs w:val="24"/>
              </w:rPr>
            </w:pPr>
            <w:r w:rsidRPr="005C05A4">
              <w:rPr>
                <w:sz w:val="24"/>
                <w:szCs w:val="24"/>
              </w:rPr>
              <w:t>10</w:t>
            </w:r>
          </w:p>
        </w:tc>
        <w:tc>
          <w:tcPr>
            <w:tcW w:w="1439" w:type="dxa"/>
          </w:tcPr>
          <w:p w:rsidR="000D6EBF" w:rsidRPr="005C05A4" w:rsidRDefault="000D6EBF" w:rsidP="002B3C37">
            <w:pPr>
              <w:jc w:val="center"/>
              <w:rPr>
                <w:sz w:val="24"/>
                <w:szCs w:val="24"/>
              </w:rPr>
            </w:pPr>
            <w:r w:rsidRPr="005C05A4">
              <w:rPr>
                <w:sz w:val="24"/>
                <w:szCs w:val="24"/>
              </w:rPr>
              <w:t>-</w:t>
            </w:r>
          </w:p>
        </w:tc>
        <w:tc>
          <w:tcPr>
            <w:tcW w:w="1497" w:type="dxa"/>
          </w:tcPr>
          <w:p w:rsidR="000D6EBF" w:rsidRPr="005C05A4" w:rsidRDefault="000D6EBF" w:rsidP="002B3C37">
            <w:pPr>
              <w:jc w:val="center"/>
              <w:rPr>
                <w:sz w:val="24"/>
                <w:szCs w:val="24"/>
              </w:rPr>
            </w:pPr>
            <w:r w:rsidRPr="005C05A4">
              <w:rPr>
                <w:sz w:val="24"/>
                <w:szCs w:val="24"/>
              </w:rPr>
              <w:t>-</w:t>
            </w:r>
          </w:p>
        </w:tc>
        <w:tc>
          <w:tcPr>
            <w:tcW w:w="1375" w:type="dxa"/>
          </w:tcPr>
          <w:p w:rsidR="000D6EBF" w:rsidRPr="005C05A4" w:rsidRDefault="000D6EBF" w:rsidP="002B3C37">
            <w:pPr>
              <w:jc w:val="center"/>
              <w:rPr>
                <w:sz w:val="24"/>
                <w:szCs w:val="24"/>
              </w:rPr>
            </w:pPr>
            <w:r w:rsidRPr="005C05A4">
              <w:rPr>
                <w:sz w:val="24"/>
                <w:szCs w:val="24"/>
              </w:rPr>
              <w:t>-</w:t>
            </w:r>
          </w:p>
        </w:tc>
        <w:tc>
          <w:tcPr>
            <w:tcW w:w="1321" w:type="dxa"/>
          </w:tcPr>
          <w:p w:rsidR="000D6EBF" w:rsidRPr="005C05A4" w:rsidRDefault="000D6EBF" w:rsidP="002B3C37">
            <w:pPr>
              <w:jc w:val="center"/>
              <w:rPr>
                <w:sz w:val="24"/>
                <w:szCs w:val="24"/>
              </w:rPr>
            </w:pPr>
            <w:r w:rsidRPr="005C05A4">
              <w:rPr>
                <w:sz w:val="24"/>
                <w:szCs w:val="24"/>
              </w:rPr>
              <w:t>-</w:t>
            </w:r>
          </w:p>
        </w:tc>
        <w:tc>
          <w:tcPr>
            <w:tcW w:w="1161" w:type="dxa"/>
          </w:tcPr>
          <w:p w:rsidR="000D6EBF" w:rsidRPr="005C05A4" w:rsidRDefault="000D6EBF" w:rsidP="002B3C37">
            <w:pPr>
              <w:jc w:val="center"/>
              <w:rPr>
                <w:sz w:val="24"/>
                <w:szCs w:val="24"/>
              </w:rPr>
            </w:pPr>
            <w:r w:rsidRPr="005C05A4">
              <w:rPr>
                <w:sz w:val="24"/>
                <w:szCs w:val="24"/>
              </w:rPr>
              <w:t>17</w:t>
            </w:r>
          </w:p>
        </w:tc>
      </w:tr>
      <w:tr w:rsidR="000D6EBF" w:rsidRPr="005C05A4" w:rsidTr="00723EF4">
        <w:tc>
          <w:tcPr>
            <w:tcW w:w="959" w:type="dxa"/>
          </w:tcPr>
          <w:p w:rsidR="000D6EBF" w:rsidRPr="005C05A4" w:rsidRDefault="000D6EBF" w:rsidP="002E336A">
            <w:pPr>
              <w:rPr>
                <w:sz w:val="24"/>
                <w:szCs w:val="24"/>
              </w:rPr>
            </w:pPr>
            <w:r w:rsidRPr="005C05A4">
              <w:rPr>
                <w:sz w:val="24"/>
                <w:szCs w:val="24"/>
              </w:rPr>
              <w:t>CO2</w:t>
            </w:r>
          </w:p>
        </w:tc>
        <w:tc>
          <w:tcPr>
            <w:tcW w:w="1362" w:type="dxa"/>
          </w:tcPr>
          <w:p w:rsidR="000D6EBF" w:rsidRPr="005C05A4" w:rsidRDefault="000D6EBF" w:rsidP="002B3C37">
            <w:pPr>
              <w:jc w:val="center"/>
              <w:rPr>
                <w:sz w:val="24"/>
                <w:szCs w:val="24"/>
              </w:rPr>
            </w:pPr>
            <w:r w:rsidRPr="005C05A4">
              <w:rPr>
                <w:sz w:val="24"/>
                <w:szCs w:val="24"/>
              </w:rPr>
              <w:t>1</w:t>
            </w:r>
          </w:p>
        </w:tc>
        <w:tc>
          <w:tcPr>
            <w:tcW w:w="1569" w:type="dxa"/>
          </w:tcPr>
          <w:p w:rsidR="000D6EBF" w:rsidRPr="005C05A4" w:rsidRDefault="000D6EBF" w:rsidP="002B3C37">
            <w:pPr>
              <w:jc w:val="center"/>
              <w:rPr>
                <w:sz w:val="24"/>
                <w:szCs w:val="24"/>
              </w:rPr>
            </w:pPr>
            <w:r w:rsidRPr="005C05A4">
              <w:rPr>
                <w:sz w:val="24"/>
                <w:szCs w:val="24"/>
              </w:rPr>
              <w:t>13</w:t>
            </w:r>
          </w:p>
        </w:tc>
        <w:tc>
          <w:tcPr>
            <w:tcW w:w="1439" w:type="dxa"/>
          </w:tcPr>
          <w:p w:rsidR="000D6EBF" w:rsidRPr="005C05A4" w:rsidRDefault="000D6EBF" w:rsidP="002B3C37">
            <w:pPr>
              <w:jc w:val="center"/>
              <w:rPr>
                <w:sz w:val="24"/>
                <w:szCs w:val="24"/>
              </w:rPr>
            </w:pPr>
            <w:r w:rsidRPr="005C05A4">
              <w:rPr>
                <w:sz w:val="24"/>
                <w:szCs w:val="24"/>
              </w:rPr>
              <w:t>-</w:t>
            </w:r>
          </w:p>
        </w:tc>
        <w:tc>
          <w:tcPr>
            <w:tcW w:w="1497" w:type="dxa"/>
          </w:tcPr>
          <w:p w:rsidR="000D6EBF" w:rsidRPr="005C05A4" w:rsidRDefault="000D6EBF" w:rsidP="002B3C37">
            <w:pPr>
              <w:jc w:val="center"/>
              <w:rPr>
                <w:sz w:val="24"/>
                <w:szCs w:val="24"/>
              </w:rPr>
            </w:pPr>
            <w:r w:rsidRPr="005C05A4">
              <w:rPr>
                <w:sz w:val="24"/>
                <w:szCs w:val="24"/>
              </w:rPr>
              <w:t>3</w:t>
            </w:r>
          </w:p>
        </w:tc>
        <w:tc>
          <w:tcPr>
            <w:tcW w:w="1375" w:type="dxa"/>
          </w:tcPr>
          <w:p w:rsidR="000D6EBF" w:rsidRPr="005C05A4" w:rsidRDefault="000D6EBF" w:rsidP="002B3C37">
            <w:pPr>
              <w:jc w:val="center"/>
              <w:rPr>
                <w:sz w:val="24"/>
                <w:szCs w:val="24"/>
              </w:rPr>
            </w:pPr>
            <w:r w:rsidRPr="005C05A4">
              <w:rPr>
                <w:sz w:val="24"/>
                <w:szCs w:val="24"/>
              </w:rPr>
              <w:t>-</w:t>
            </w:r>
          </w:p>
        </w:tc>
        <w:tc>
          <w:tcPr>
            <w:tcW w:w="1321" w:type="dxa"/>
          </w:tcPr>
          <w:p w:rsidR="000D6EBF" w:rsidRPr="005C05A4" w:rsidRDefault="000D6EBF" w:rsidP="002B3C37">
            <w:pPr>
              <w:jc w:val="center"/>
              <w:rPr>
                <w:sz w:val="24"/>
                <w:szCs w:val="24"/>
              </w:rPr>
            </w:pPr>
            <w:r w:rsidRPr="005C05A4">
              <w:rPr>
                <w:sz w:val="24"/>
                <w:szCs w:val="24"/>
              </w:rPr>
              <w:t>-</w:t>
            </w:r>
          </w:p>
        </w:tc>
        <w:tc>
          <w:tcPr>
            <w:tcW w:w="1161" w:type="dxa"/>
          </w:tcPr>
          <w:p w:rsidR="000D6EBF" w:rsidRPr="005C05A4" w:rsidRDefault="000D6EBF" w:rsidP="002B3C37">
            <w:pPr>
              <w:jc w:val="center"/>
              <w:rPr>
                <w:sz w:val="24"/>
                <w:szCs w:val="24"/>
              </w:rPr>
            </w:pPr>
            <w:r w:rsidRPr="005C05A4">
              <w:rPr>
                <w:sz w:val="24"/>
                <w:szCs w:val="24"/>
              </w:rPr>
              <w:t>17</w:t>
            </w:r>
          </w:p>
        </w:tc>
      </w:tr>
      <w:tr w:rsidR="000D6EBF" w:rsidRPr="005C05A4" w:rsidTr="00723EF4">
        <w:tc>
          <w:tcPr>
            <w:tcW w:w="959" w:type="dxa"/>
          </w:tcPr>
          <w:p w:rsidR="000D6EBF" w:rsidRPr="005C05A4" w:rsidRDefault="000D6EBF" w:rsidP="002E336A">
            <w:pPr>
              <w:rPr>
                <w:sz w:val="24"/>
                <w:szCs w:val="24"/>
              </w:rPr>
            </w:pPr>
            <w:r w:rsidRPr="005C05A4">
              <w:rPr>
                <w:sz w:val="24"/>
                <w:szCs w:val="24"/>
              </w:rPr>
              <w:t>CO3</w:t>
            </w:r>
          </w:p>
        </w:tc>
        <w:tc>
          <w:tcPr>
            <w:tcW w:w="1362" w:type="dxa"/>
          </w:tcPr>
          <w:p w:rsidR="000D6EBF" w:rsidRPr="005C05A4" w:rsidRDefault="000D6EBF" w:rsidP="002B3C37">
            <w:pPr>
              <w:jc w:val="center"/>
              <w:rPr>
                <w:sz w:val="24"/>
                <w:szCs w:val="24"/>
              </w:rPr>
            </w:pPr>
            <w:r w:rsidRPr="005C05A4">
              <w:rPr>
                <w:sz w:val="24"/>
                <w:szCs w:val="24"/>
              </w:rPr>
              <w:t>-</w:t>
            </w:r>
          </w:p>
        </w:tc>
        <w:tc>
          <w:tcPr>
            <w:tcW w:w="1569" w:type="dxa"/>
          </w:tcPr>
          <w:p w:rsidR="000D6EBF" w:rsidRPr="005C05A4" w:rsidRDefault="000D6EBF" w:rsidP="002B3C37">
            <w:pPr>
              <w:jc w:val="center"/>
              <w:rPr>
                <w:sz w:val="24"/>
                <w:szCs w:val="24"/>
              </w:rPr>
            </w:pPr>
            <w:r w:rsidRPr="005C05A4">
              <w:rPr>
                <w:sz w:val="24"/>
                <w:szCs w:val="24"/>
              </w:rPr>
              <w:t>4</w:t>
            </w:r>
          </w:p>
        </w:tc>
        <w:tc>
          <w:tcPr>
            <w:tcW w:w="1439" w:type="dxa"/>
          </w:tcPr>
          <w:p w:rsidR="000D6EBF" w:rsidRPr="005C05A4" w:rsidRDefault="000D6EBF" w:rsidP="002B3C37">
            <w:pPr>
              <w:jc w:val="center"/>
              <w:rPr>
                <w:sz w:val="24"/>
                <w:szCs w:val="24"/>
              </w:rPr>
            </w:pPr>
            <w:r w:rsidRPr="005C05A4">
              <w:rPr>
                <w:sz w:val="24"/>
                <w:szCs w:val="24"/>
              </w:rPr>
              <w:t>-</w:t>
            </w:r>
          </w:p>
        </w:tc>
        <w:tc>
          <w:tcPr>
            <w:tcW w:w="1497" w:type="dxa"/>
          </w:tcPr>
          <w:p w:rsidR="000D6EBF" w:rsidRPr="005C05A4" w:rsidRDefault="000D6EBF" w:rsidP="002B3C37">
            <w:pPr>
              <w:jc w:val="center"/>
              <w:rPr>
                <w:sz w:val="24"/>
                <w:szCs w:val="24"/>
              </w:rPr>
            </w:pPr>
            <w:r w:rsidRPr="005C05A4">
              <w:rPr>
                <w:sz w:val="24"/>
                <w:szCs w:val="24"/>
              </w:rPr>
              <w:t>-</w:t>
            </w:r>
          </w:p>
        </w:tc>
        <w:tc>
          <w:tcPr>
            <w:tcW w:w="1375" w:type="dxa"/>
          </w:tcPr>
          <w:p w:rsidR="000D6EBF" w:rsidRPr="005C05A4" w:rsidRDefault="000D6EBF" w:rsidP="002B3C37">
            <w:pPr>
              <w:jc w:val="center"/>
              <w:rPr>
                <w:sz w:val="24"/>
                <w:szCs w:val="24"/>
              </w:rPr>
            </w:pPr>
            <w:r w:rsidRPr="005C05A4">
              <w:rPr>
                <w:sz w:val="24"/>
                <w:szCs w:val="24"/>
              </w:rPr>
              <w:t>-</w:t>
            </w:r>
          </w:p>
        </w:tc>
        <w:tc>
          <w:tcPr>
            <w:tcW w:w="1321" w:type="dxa"/>
          </w:tcPr>
          <w:p w:rsidR="000D6EBF" w:rsidRPr="005C05A4" w:rsidRDefault="000D6EBF" w:rsidP="002B3C37">
            <w:pPr>
              <w:jc w:val="center"/>
              <w:rPr>
                <w:sz w:val="24"/>
                <w:szCs w:val="24"/>
              </w:rPr>
            </w:pPr>
            <w:r w:rsidRPr="005C05A4">
              <w:rPr>
                <w:sz w:val="24"/>
                <w:szCs w:val="24"/>
              </w:rPr>
              <w:t>12</w:t>
            </w:r>
          </w:p>
        </w:tc>
        <w:tc>
          <w:tcPr>
            <w:tcW w:w="1161" w:type="dxa"/>
          </w:tcPr>
          <w:p w:rsidR="000D6EBF" w:rsidRPr="005C05A4" w:rsidRDefault="000D6EBF" w:rsidP="002B3C37">
            <w:pPr>
              <w:jc w:val="center"/>
              <w:rPr>
                <w:sz w:val="24"/>
                <w:szCs w:val="24"/>
              </w:rPr>
            </w:pPr>
            <w:r w:rsidRPr="005C05A4">
              <w:rPr>
                <w:sz w:val="24"/>
                <w:szCs w:val="24"/>
              </w:rPr>
              <w:t>16</w:t>
            </w:r>
          </w:p>
        </w:tc>
      </w:tr>
      <w:tr w:rsidR="000D6EBF" w:rsidRPr="005C05A4" w:rsidTr="00723EF4">
        <w:tc>
          <w:tcPr>
            <w:tcW w:w="959" w:type="dxa"/>
          </w:tcPr>
          <w:p w:rsidR="000D6EBF" w:rsidRPr="005C05A4" w:rsidRDefault="000D6EBF" w:rsidP="002E336A">
            <w:pPr>
              <w:rPr>
                <w:sz w:val="24"/>
                <w:szCs w:val="24"/>
              </w:rPr>
            </w:pPr>
            <w:r w:rsidRPr="005C05A4">
              <w:rPr>
                <w:sz w:val="24"/>
                <w:szCs w:val="24"/>
              </w:rPr>
              <w:t>CO4</w:t>
            </w:r>
          </w:p>
        </w:tc>
        <w:tc>
          <w:tcPr>
            <w:tcW w:w="1362" w:type="dxa"/>
          </w:tcPr>
          <w:p w:rsidR="000D6EBF" w:rsidRPr="005C05A4" w:rsidRDefault="000D6EBF" w:rsidP="002B3C37">
            <w:pPr>
              <w:jc w:val="center"/>
              <w:rPr>
                <w:sz w:val="24"/>
                <w:szCs w:val="24"/>
              </w:rPr>
            </w:pPr>
            <w:r w:rsidRPr="005C05A4">
              <w:rPr>
                <w:sz w:val="24"/>
                <w:szCs w:val="24"/>
              </w:rPr>
              <w:t>4</w:t>
            </w:r>
          </w:p>
        </w:tc>
        <w:tc>
          <w:tcPr>
            <w:tcW w:w="1569" w:type="dxa"/>
          </w:tcPr>
          <w:p w:rsidR="000D6EBF" w:rsidRPr="005C05A4" w:rsidRDefault="000D6EBF" w:rsidP="002B3C37">
            <w:pPr>
              <w:jc w:val="center"/>
              <w:rPr>
                <w:sz w:val="24"/>
                <w:szCs w:val="24"/>
              </w:rPr>
            </w:pPr>
            <w:r w:rsidRPr="005C05A4">
              <w:rPr>
                <w:sz w:val="24"/>
                <w:szCs w:val="24"/>
              </w:rPr>
              <w:t>-</w:t>
            </w:r>
          </w:p>
        </w:tc>
        <w:tc>
          <w:tcPr>
            <w:tcW w:w="1439" w:type="dxa"/>
          </w:tcPr>
          <w:p w:rsidR="000D6EBF" w:rsidRPr="005C05A4" w:rsidRDefault="000D6EBF" w:rsidP="002B3C37">
            <w:pPr>
              <w:jc w:val="center"/>
              <w:rPr>
                <w:sz w:val="24"/>
                <w:szCs w:val="24"/>
              </w:rPr>
            </w:pPr>
            <w:r w:rsidRPr="005C05A4">
              <w:rPr>
                <w:sz w:val="24"/>
                <w:szCs w:val="24"/>
              </w:rPr>
              <w:t>-</w:t>
            </w:r>
          </w:p>
        </w:tc>
        <w:tc>
          <w:tcPr>
            <w:tcW w:w="1497" w:type="dxa"/>
          </w:tcPr>
          <w:p w:rsidR="000D6EBF" w:rsidRPr="005C05A4" w:rsidRDefault="000D6EBF" w:rsidP="002B3C37">
            <w:pPr>
              <w:jc w:val="center"/>
              <w:rPr>
                <w:sz w:val="24"/>
                <w:szCs w:val="24"/>
              </w:rPr>
            </w:pPr>
            <w:r w:rsidRPr="005C05A4">
              <w:rPr>
                <w:sz w:val="24"/>
                <w:szCs w:val="24"/>
              </w:rPr>
              <w:t>13</w:t>
            </w:r>
          </w:p>
        </w:tc>
        <w:tc>
          <w:tcPr>
            <w:tcW w:w="1375" w:type="dxa"/>
          </w:tcPr>
          <w:p w:rsidR="000D6EBF" w:rsidRPr="005C05A4" w:rsidRDefault="000D6EBF" w:rsidP="002B3C37">
            <w:pPr>
              <w:jc w:val="center"/>
              <w:rPr>
                <w:sz w:val="24"/>
                <w:szCs w:val="24"/>
              </w:rPr>
            </w:pPr>
            <w:r w:rsidRPr="005C05A4">
              <w:rPr>
                <w:sz w:val="24"/>
                <w:szCs w:val="24"/>
              </w:rPr>
              <w:t>-</w:t>
            </w:r>
          </w:p>
        </w:tc>
        <w:tc>
          <w:tcPr>
            <w:tcW w:w="1321" w:type="dxa"/>
          </w:tcPr>
          <w:p w:rsidR="000D6EBF" w:rsidRPr="005C05A4" w:rsidRDefault="000D6EBF" w:rsidP="002B3C37">
            <w:pPr>
              <w:jc w:val="center"/>
              <w:rPr>
                <w:sz w:val="24"/>
                <w:szCs w:val="24"/>
              </w:rPr>
            </w:pPr>
            <w:r w:rsidRPr="005C05A4">
              <w:rPr>
                <w:sz w:val="24"/>
                <w:szCs w:val="24"/>
              </w:rPr>
              <w:t>11</w:t>
            </w:r>
          </w:p>
        </w:tc>
        <w:tc>
          <w:tcPr>
            <w:tcW w:w="1161" w:type="dxa"/>
          </w:tcPr>
          <w:p w:rsidR="000D6EBF" w:rsidRPr="005C05A4" w:rsidRDefault="000D6EBF" w:rsidP="002B3C37">
            <w:pPr>
              <w:jc w:val="center"/>
              <w:rPr>
                <w:sz w:val="24"/>
                <w:szCs w:val="24"/>
              </w:rPr>
            </w:pPr>
            <w:r w:rsidRPr="005C05A4">
              <w:rPr>
                <w:sz w:val="24"/>
                <w:szCs w:val="24"/>
              </w:rPr>
              <w:t>28</w:t>
            </w:r>
          </w:p>
        </w:tc>
      </w:tr>
      <w:tr w:rsidR="000D6EBF" w:rsidRPr="005C05A4" w:rsidTr="00723EF4">
        <w:tc>
          <w:tcPr>
            <w:tcW w:w="959" w:type="dxa"/>
          </w:tcPr>
          <w:p w:rsidR="000D6EBF" w:rsidRPr="005C05A4" w:rsidRDefault="000D6EBF" w:rsidP="002E336A">
            <w:pPr>
              <w:rPr>
                <w:sz w:val="24"/>
                <w:szCs w:val="24"/>
              </w:rPr>
            </w:pPr>
            <w:r w:rsidRPr="005C05A4">
              <w:rPr>
                <w:sz w:val="24"/>
                <w:szCs w:val="24"/>
              </w:rPr>
              <w:t>CO5</w:t>
            </w:r>
          </w:p>
        </w:tc>
        <w:tc>
          <w:tcPr>
            <w:tcW w:w="1362" w:type="dxa"/>
          </w:tcPr>
          <w:p w:rsidR="000D6EBF" w:rsidRPr="005C05A4" w:rsidRDefault="000D6EBF" w:rsidP="002B3C37">
            <w:pPr>
              <w:jc w:val="center"/>
              <w:rPr>
                <w:sz w:val="24"/>
                <w:szCs w:val="24"/>
              </w:rPr>
            </w:pPr>
            <w:r w:rsidRPr="005C05A4">
              <w:rPr>
                <w:sz w:val="24"/>
                <w:szCs w:val="24"/>
              </w:rPr>
              <w:t>5</w:t>
            </w:r>
          </w:p>
        </w:tc>
        <w:tc>
          <w:tcPr>
            <w:tcW w:w="1569" w:type="dxa"/>
          </w:tcPr>
          <w:p w:rsidR="000D6EBF" w:rsidRPr="005C05A4" w:rsidRDefault="000D6EBF" w:rsidP="002B3C37">
            <w:pPr>
              <w:jc w:val="center"/>
              <w:rPr>
                <w:sz w:val="24"/>
                <w:szCs w:val="24"/>
              </w:rPr>
            </w:pPr>
            <w:r w:rsidRPr="005C05A4">
              <w:rPr>
                <w:sz w:val="24"/>
                <w:szCs w:val="24"/>
              </w:rPr>
              <w:t>24</w:t>
            </w:r>
          </w:p>
        </w:tc>
        <w:tc>
          <w:tcPr>
            <w:tcW w:w="1439" w:type="dxa"/>
          </w:tcPr>
          <w:p w:rsidR="000D6EBF" w:rsidRPr="005C05A4" w:rsidRDefault="000D6EBF" w:rsidP="002B3C37">
            <w:pPr>
              <w:jc w:val="center"/>
              <w:rPr>
                <w:sz w:val="24"/>
                <w:szCs w:val="24"/>
              </w:rPr>
            </w:pPr>
            <w:r w:rsidRPr="005C05A4">
              <w:rPr>
                <w:sz w:val="24"/>
                <w:szCs w:val="24"/>
              </w:rPr>
              <w:t>-</w:t>
            </w:r>
          </w:p>
        </w:tc>
        <w:tc>
          <w:tcPr>
            <w:tcW w:w="1497" w:type="dxa"/>
          </w:tcPr>
          <w:p w:rsidR="000D6EBF" w:rsidRPr="005C05A4" w:rsidRDefault="000D6EBF" w:rsidP="002B3C37">
            <w:pPr>
              <w:jc w:val="center"/>
              <w:rPr>
                <w:sz w:val="24"/>
                <w:szCs w:val="24"/>
              </w:rPr>
            </w:pPr>
            <w:r w:rsidRPr="005C05A4">
              <w:rPr>
                <w:sz w:val="24"/>
                <w:szCs w:val="24"/>
              </w:rPr>
              <w:t>-</w:t>
            </w:r>
          </w:p>
        </w:tc>
        <w:tc>
          <w:tcPr>
            <w:tcW w:w="1375" w:type="dxa"/>
          </w:tcPr>
          <w:p w:rsidR="000D6EBF" w:rsidRPr="005C05A4" w:rsidRDefault="000D6EBF" w:rsidP="002B3C37">
            <w:pPr>
              <w:jc w:val="center"/>
              <w:rPr>
                <w:sz w:val="24"/>
                <w:szCs w:val="24"/>
              </w:rPr>
            </w:pPr>
            <w:r w:rsidRPr="005C05A4">
              <w:rPr>
                <w:sz w:val="24"/>
                <w:szCs w:val="24"/>
              </w:rPr>
              <w:t>-</w:t>
            </w:r>
          </w:p>
        </w:tc>
        <w:tc>
          <w:tcPr>
            <w:tcW w:w="1321" w:type="dxa"/>
          </w:tcPr>
          <w:p w:rsidR="000D6EBF" w:rsidRPr="005C05A4" w:rsidRDefault="000D6EBF" w:rsidP="002B3C37">
            <w:pPr>
              <w:jc w:val="center"/>
              <w:rPr>
                <w:sz w:val="24"/>
                <w:szCs w:val="24"/>
              </w:rPr>
            </w:pPr>
            <w:r w:rsidRPr="005C05A4">
              <w:rPr>
                <w:sz w:val="24"/>
                <w:szCs w:val="24"/>
              </w:rPr>
              <w:t>-</w:t>
            </w:r>
          </w:p>
        </w:tc>
        <w:tc>
          <w:tcPr>
            <w:tcW w:w="1161" w:type="dxa"/>
          </w:tcPr>
          <w:p w:rsidR="000D6EBF" w:rsidRPr="005C05A4" w:rsidRDefault="000D6EBF" w:rsidP="002B3C37">
            <w:pPr>
              <w:jc w:val="center"/>
              <w:rPr>
                <w:sz w:val="24"/>
                <w:szCs w:val="24"/>
              </w:rPr>
            </w:pPr>
            <w:r w:rsidRPr="005C05A4">
              <w:rPr>
                <w:sz w:val="24"/>
                <w:szCs w:val="24"/>
              </w:rPr>
              <w:t>29</w:t>
            </w:r>
          </w:p>
        </w:tc>
      </w:tr>
      <w:tr w:rsidR="000D6EBF" w:rsidRPr="005C05A4" w:rsidTr="00723EF4">
        <w:tc>
          <w:tcPr>
            <w:tcW w:w="959" w:type="dxa"/>
          </w:tcPr>
          <w:p w:rsidR="000D6EBF" w:rsidRPr="005C05A4" w:rsidRDefault="000D6EBF" w:rsidP="002E336A">
            <w:pPr>
              <w:rPr>
                <w:sz w:val="24"/>
                <w:szCs w:val="24"/>
              </w:rPr>
            </w:pPr>
            <w:r w:rsidRPr="005C05A4">
              <w:rPr>
                <w:sz w:val="24"/>
                <w:szCs w:val="24"/>
              </w:rPr>
              <w:t>CO6</w:t>
            </w:r>
          </w:p>
        </w:tc>
        <w:tc>
          <w:tcPr>
            <w:tcW w:w="1362" w:type="dxa"/>
          </w:tcPr>
          <w:p w:rsidR="000D6EBF" w:rsidRPr="005C05A4" w:rsidRDefault="000D6EBF" w:rsidP="002B3C37">
            <w:pPr>
              <w:jc w:val="center"/>
              <w:rPr>
                <w:sz w:val="24"/>
                <w:szCs w:val="24"/>
              </w:rPr>
            </w:pPr>
            <w:r w:rsidRPr="005C05A4">
              <w:rPr>
                <w:sz w:val="24"/>
                <w:szCs w:val="24"/>
              </w:rPr>
              <w:t>16</w:t>
            </w:r>
          </w:p>
        </w:tc>
        <w:tc>
          <w:tcPr>
            <w:tcW w:w="1569" w:type="dxa"/>
          </w:tcPr>
          <w:p w:rsidR="000D6EBF" w:rsidRPr="005C05A4" w:rsidRDefault="000D6EBF" w:rsidP="002B3C37">
            <w:pPr>
              <w:jc w:val="center"/>
              <w:rPr>
                <w:sz w:val="24"/>
                <w:szCs w:val="24"/>
              </w:rPr>
            </w:pPr>
            <w:r w:rsidRPr="005C05A4">
              <w:rPr>
                <w:sz w:val="24"/>
                <w:szCs w:val="24"/>
              </w:rPr>
              <w:t>1</w:t>
            </w:r>
          </w:p>
        </w:tc>
        <w:tc>
          <w:tcPr>
            <w:tcW w:w="1439" w:type="dxa"/>
          </w:tcPr>
          <w:p w:rsidR="000D6EBF" w:rsidRPr="005C05A4" w:rsidRDefault="000D6EBF" w:rsidP="002B3C37">
            <w:pPr>
              <w:jc w:val="center"/>
              <w:rPr>
                <w:sz w:val="24"/>
                <w:szCs w:val="24"/>
              </w:rPr>
            </w:pPr>
            <w:r w:rsidRPr="005C05A4">
              <w:rPr>
                <w:sz w:val="24"/>
                <w:szCs w:val="24"/>
              </w:rPr>
              <w:t>-</w:t>
            </w:r>
          </w:p>
        </w:tc>
        <w:tc>
          <w:tcPr>
            <w:tcW w:w="1497" w:type="dxa"/>
          </w:tcPr>
          <w:p w:rsidR="000D6EBF" w:rsidRPr="005C05A4" w:rsidRDefault="000D6EBF" w:rsidP="002B3C37">
            <w:pPr>
              <w:jc w:val="center"/>
              <w:rPr>
                <w:sz w:val="24"/>
                <w:szCs w:val="24"/>
              </w:rPr>
            </w:pPr>
            <w:r w:rsidRPr="005C05A4">
              <w:rPr>
                <w:sz w:val="24"/>
                <w:szCs w:val="24"/>
              </w:rPr>
              <w:t>-</w:t>
            </w:r>
          </w:p>
        </w:tc>
        <w:tc>
          <w:tcPr>
            <w:tcW w:w="1375" w:type="dxa"/>
          </w:tcPr>
          <w:p w:rsidR="000D6EBF" w:rsidRPr="005C05A4" w:rsidRDefault="000D6EBF" w:rsidP="002B3C37">
            <w:pPr>
              <w:jc w:val="center"/>
              <w:rPr>
                <w:sz w:val="24"/>
                <w:szCs w:val="24"/>
              </w:rPr>
            </w:pPr>
            <w:r w:rsidRPr="005C05A4">
              <w:rPr>
                <w:sz w:val="24"/>
                <w:szCs w:val="24"/>
              </w:rPr>
              <w:t>-</w:t>
            </w:r>
          </w:p>
        </w:tc>
        <w:tc>
          <w:tcPr>
            <w:tcW w:w="1321" w:type="dxa"/>
          </w:tcPr>
          <w:p w:rsidR="000D6EBF" w:rsidRPr="005C05A4" w:rsidRDefault="000D6EBF" w:rsidP="002B3C37">
            <w:pPr>
              <w:jc w:val="center"/>
              <w:rPr>
                <w:sz w:val="24"/>
                <w:szCs w:val="24"/>
              </w:rPr>
            </w:pPr>
            <w:r w:rsidRPr="005C05A4">
              <w:rPr>
                <w:sz w:val="24"/>
                <w:szCs w:val="24"/>
              </w:rPr>
              <w:t>-</w:t>
            </w:r>
          </w:p>
        </w:tc>
        <w:tc>
          <w:tcPr>
            <w:tcW w:w="1161" w:type="dxa"/>
          </w:tcPr>
          <w:p w:rsidR="000D6EBF" w:rsidRPr="005C05A4" w:rsidRDefault="000D6EBF" w:rsidP="002B3C37">
            <w:pPr>
              <w:jc w:val="center"/>
              <w:rPr>
                <w:sz w:val="24"/>
                <w:szCs w:val="24"/>
              </w:rPr>
            </w:pPr>
            <w:r w:rsidRPr="005C05A4">
              <w:rPr>
                <w:sz w:val="24"/>
                <w:szCs w:val="24"/>
              </w:rPr>
              <w:t>17</w:t>
            </w:r>
          </w:p>
        </w:tc>
      </w:tr>
      <w:tr w:rsidR="000D6EBF" w:rsidRPr="005C05A4" w:rsidTr="007A09B9">
        <w:tc>
          <w:tcPr>
            <w:tcW w:w="9522" w:type="dxa"/>
            <w:gridSpan w:val="7"/>
          </w:tcPr>
          <w:p w:rsidR="000D6EBF" w:rsidRPr="005C05A4" w:rsidRDefault="000D6EBF" w:rsidP="002E336A">
            <w:pPr>
              <w:rPr>
                <w:sz w:val="24"/>
                <w:szCs w:val="24"/>
              </w:rPr>
            </w:pPr>
          </w:p>
        </w:tc>
        <w:tc>
          <w:tcPr>
            <w:tcW w:w="1161" w:type="dxa"/>
          </w:tcPr>
          <w:p w:rsidR="000D6EBF" w:rsidRPr="005C05A4" w:rsidRDefault="000D6EBF" w:rsidP="00723EF4">
            <w:pPr>
              <w:jc w:val="center"/>
              <w:rPr>
                <w:b/>
                <w:sz w:val="24"/>
                <w:szCs w:val="24"/>
              </w:rPr>
            </w:pPr>
            <w:r w:rsidRPr="005C05A4">
              <w:rPr>
                <w:b/>
                <w:sz w:val="24"/>
                <w:szCs w:val="24"/>
              </w:rPr>
              <w:t>124</w:t>
            </w:r>
          </w:p>
        </w:tc>
      </w:tr>
    </w:tbl>
    <w:p w:rsidR="000D6EBF" w:rsidRPr="005C05A4" w:rsidRDefault="000D6EBF" w:rsidP="00862D00"/>
    <w:p w:rsidR="000D6EBF" w:rsidRDefault="000D6EBF" w:rsidP="0045172E">
      <w:pPr>
        <w:jc w:val="right"/>
        <w:rPr>
          <w:bCs/>
          <w:noProof/>
        </w:rPr>
      </w:pPr>
      <w:r w:rsidRPr="003B5FEF">
        <w:rPr>
          <w:bCs/>
          <w:noProof/>
        </w:rPr>
        <w:tab/>
      </w:r>
      <w:r w:rsidRPr="003B5FEF">
        <w:rPr>
          <w:bCs/>
          <w:noProof/>
        </w:rPr>
        <w:tab/>
      </w:r>
      <w:r w:rsidRPr="003B5FEF">
        <w:rPr>
          <w:bCs/>
          <w:noProof/>
        </w:rPr>
        <w:tab/>
      </w:r>
      <w:r w:rsidRPr="003B5FEF">
        <w:rPr>
          <w:bCs/>
          <w:noProof/>
        </w:rPr>
        <w:tab/>
      </w:r>
      <w:r w:rsidRPr="003B5FEF">
        <w:rPr>
          <w:bCs/>
          <w:noProof/>
        </w:rPr>
        <w:tab/>
      </w:r>
    </w:p>
    <w:p w:rsidR="000D6EBF" w:rsidRDefault="000D6EBF">
      <w:pPr>
        <w:spacing w:after="200" w:line="276" w:lineRule="auto"/>
        <w:rPr>
          <w:bCs/>
          <w:noProof/>
        </w:rPr>
      </w:pPr>
      <w:r>
        <w:rPr>
          <w:bCs/>
          <w:noProof/>
        </w:rPr>
        <w:br w:type="page"/>
      </w:r>
    </w:p>
    <w:p w:rsidR="000D6EBF" w:rsidRPr="003B5FEF" w:rsidRDefault="000D6EBF" w:rsidP="0045172E">
      <w:pPr>
        <w:jc w:val="right"/>
        <w:rPr>
          <w:bCs/>
        </w:rPr>
      </w:pPr>
      <w:r w:rsidRPr="003B5FEF">
        <w:rPr>
          <w:bCs/>
        </w:rPr>
        <w:lastRenderedPageBreak/>
        <w:t>Reg. No. _____________</w:t>
      </w:r>
    </w:p>
    <w:p w:rsidR="000D6EBF" w:rsidRPr="003B5FEF" w:rsidRDefault="000D6EBF" w:rsidP="0045172E">
      <w:pPr>
        <w:jc w:val="center"/>
        <w:rPr>
          <w:bCs/>
        </w:rPr>
      </w:pPr>
      <w:r w:rsidRPr="003B5FEF">
        <w:rPr>
          <w:bCs/>
          <w:noProof/>
        </w:rPr>
        <w:drawing>
          <wp:inline distT="0" distB="0" distL="0" distR="0">
            <wp:extent cx="1990646" cy="674200"/>
            <wp:effectExtent l="0" t="0" r="0" b="0"/>
            <wp:docPr id="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E1152D" w:rsidRDefault="000D6EBF" w:rsidP="0045172E">
      <w:pPr>
        <w:jc w:val="center"/>
        <w:rPr>
          <w:b/>
          <w:sz w:val="28"/>
        </w:rPr>
      </w:pPr>
      <w:r w:rsidRPr="00E1152D">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3B5FEF" w:rsidTr="007255C8">
        <w:tc>
          <w:tcPr>
            <w:tcW w:w="1616" w:type="dxa"/>
          </w:tcPr>
          <w:p w:rsidR="000D6EBF" w:rsidRPr="003B5FEF" w:rsidRDefault="000D6EBF" w:rsidP="0030630B">
            <w:pPr>
              <w:pStyle w:val="Title"/>
              <w:jc w:val="left"/>
              <w:rPr>
                <w:b/>
                <w:szCs w:val="24"/>
              </w:rPr>
            </w:pPr>
          </w:p>
        </w:tc>
        <w:tc>
          <w:tcPr>
            <w:tcW w:w="6232" w:type="dxa"/>
          </w:tcPr>
          <w:p w:rsidR="000D6EBF" w:rsidRPr="003B5FEF" w:rsidRDefault="000D6EBF" w:rsidP="0030630B">
            <w:pPr>
              <w:pStyle w:val="Title"/>
              <w:jc w:val="left"/>
              <w:rPr>
                <w:b/>
                <w:szCs w:val="24"/>
              </w:rPr>
            </w:pPr>
          </w:p>
        </w:tc>
        <w:tc>
          <w:tcPr>
            <w:tcW w:w="1890" w:type="dxa"/>
          </w:tcPr>
          <w:p w:rsidR="000D6EBF" w:rsidRPr="003B5FEF" w:rsidRDefault="000D6EBF" w:rsidP="0030630B">
            <w:pPr>
              <w:pStyle w:val="Title"/>
              <w:ind w:left="-468" w:firstLine="468"/>
              <w:jc w:val="left"/>
              <w:rPr>
                <w:szCs w:val="24"/>
              </w:rPr>
            </w:pPr>
          </w:p>
        </w:tc>
        <w:tc>
          <w:tcPr>
            <w:tcW w:w="900" w:type="dxa"/>
          </w:tcPr>
          <w:p w:rsidR="000D6EBF" w:rsidRPr="003B5FEF" w:rsidRDefault="000D6EBF" w:rsidP="0030630B">
            <w:pPr>
              <w:pStyle w:val="Title"/>
              <w:jc w:val="left"/>
              <w:rPr>
                <w:b/>
                <w:szCs w:val="24"/>
              </w:rPr>
            </w:pPr>
          </w:p>
        </w:tc>
      </w:tr>
      <w:tr w:rsidR="000D6EBF" w:rsidRPr="003B5FEF" w:rsidTr="007255C8">
        <w:tc>
          <w:tcPr>
            <w:tcW w:w="1616" w:type="dxa"/>
          </w:tcPr>
          <w:p w:rsidR="000D6EBF" w:rsidRPr="003B5FEF" w:rsidRDefault="000D6EBF" w:rsidP="001E42AE">
            <w:pPr>
              <w:pStyle w:val="Title"/>
              <w:ind w:right="-160"/>
              <w:jc w:val="left"/>
              <w:rPr>
                <w:b/>
                <w:szCs w:val="24"/>
              </w:rPr>
            </w:pPr>
            <w:r w:rsidRPr="003B5FEF">
              <w:rPr>
                <w:b/>
                <w:szCs w:val="24"/>
              </w:rPr>
              <w:t>Code           :</w:t>
            </w:r>
          </w:p>
        </w:tc>
        <w:tc>
          <w:tcPr>
            <w:tcW w:w="6232" w:type="dxa"/>
          </w:tcPr>
          <w:p w:rsidR="000D6EBF" w:rsidRPr="003B5FEF" w:rsidRDefault="000D6EBF" w:rsidP="0097041E">
            <w:pPr>
              <w:pStyle w:val="Title"/>
              <w:jc w:val="left"/>
              <w:rPr>
                <w:b/>
                <w:szCs w:val="24"/>
              </w:rPr>
            </w:pPr>
            <w:r w:rsidRPr="003B5FEF">
              <w:rPr>
                <w:b/>
                <w:szCs w:val="24"/>
              </w:rPr>
              <w:t xml:space="preserve">14CS2035 / 17CS2012 </w:t>
            </w:r>
          </w:p>
        </w:tc>
        <w:tc>
          <w:tcPr>
            <w:tcW w:w="1890" w:type="dxa"/>
          </w:tcPr>
          <w:p w:rsidR="000D6EBF" w:rsidRPr="003B5FEF" w:rsidRDefault="000D6EBF" w:rsidP="0030630B">
            <w:pPr>
              <w:pStyle w:val="Title"/>
              <w:jc w:val="left"/>
              <w:rPr>
                <w:b/>
                <w:bCs/>
                <w:szCs w:val="24"/>
              </w:rPr>
            </w:pPr>
            <w:r w:rsidRPr="003B5FEF">
              <w:rPr>
                <w:b/>
                <w:bCs/>
                <w:szCs w:val="24"/>
              </w:rPr>
              <w:t>Duration      :</w:t>
            </w:r>
          </w:p>
        </w:tc>
        <w:tc>
          <w:tcPr>
            <w:tcW w:w="900" w:type="dxa"/>
          </w:tcPr>
          <w:p w:rsidR="000D6EBF" w:rsidRPr="003B5FEF" w:rsidRDefault="000D6EBF" w:rsidP="0030630B">
            <w:pPr>
              <w:pStyle w:val="Title"/>
              <w:jc w:val="left"/>
              <w:rPr>
                <w:b/>
                <w:szCs w:val="24"/>
              </w:rPr>
            </w:pPr>
            <w:r w:rsidRPr="003B5FEF">
              <w:rPr>
                <w:b/>
                <w:szCs w:val="24"/>
              </w:rPr>
              <w:t>3hrs</w:t>
            </w:r>
          </w:p>
        </w:tc>
      </w:tr>
      <w:tr w:rsidR="000D6EBF" w:rsidRPr="003B5FEF" w:rsidTr="007255C8">
        <w:tc>
          <w:tcPr>
            <w:tcW w:w="1616" w:type="dxa"/>
          </w:tcPr>
          <w:p w:rsidR="000D6EBF" w:rsidRPr="003B5FEF" w:rsidRDefault="000D6EBF" w:rsidP="001E42AE">
            <w:pPr>
              <w:pStyle w:val="Title"/>
              <w:ind w:right="-301"/>
              <w:jc w:val="left"/>
              <w:rPr>
                <w:b/>
                <w:szCs w:val="24"/>
              </w:rPr>
            </w:pPr>
            <w:r w:rsidRPr="003B5FEF">
              <w:rPr>
                <w:b/>
                <w:szCs w:val="24"/>
              </w:rPr>
              <w:t>Sub. Name :</w:t>
            </w:r>
          </w:p>
        </w:tc>
        <w:tc>
          <w:tcPr>
            <w:tcW w:w="6232" w:type="dxa"/>
          </w:tcPr>
          <w:p w:rsidR="000D6EBF" w:rsidRPr="003B5FEF" w:rsidRDefault="000D6EBF" w:rsidP="0030630B">
            <w:pPr>
              <w:pStyle w:val="Title"/>
              <w:jc w:val="left"/>
              <w:rPr>
                <w:b/>
                <w:szCs w:val="24"/>
              </w:rPr>
            </w:pPr>
            <w:r w:rsidRPr="003B5FEF">
              <w:rPr>
                <w:b/>
                <w:szCs w:val="24"/>
              </w:rPr>
              <w:t>OBJECT ORIENTED PROGRAMMING IN C++</w:t>
            </w:r>
          </w:p>
        </w:tc>
        <w:tc>
          <w:tcPr>
            <w:tcW w:w="1890" w:type="dxa"/>
          </w:tcPr>
          <w:p w:rsidR="000D6EBF" w:rsidRPr="003B5FEF" w:rsidRDefault="000D6EBF" w:rsidP="00BA50B9">
            <w:pPr>
              <w:pStyle w:val="Title"/>
              <w:jc w:val="left"/>
              <w:rPr>
                <w:b/>
                <w:bCs/>
                <w:szCs w:val="24"/>
              </w:rPr>
            </w:pPr>
            <w:r w:rsidRPr="003B5FEF">
              <w:rPr>
                <w:b/>
                <w:bCs/>
                <w:szCs w:val="24"/>
              </w:rPr>
              <w:t>Max. Marks :</w:t>
            </w:r>
          </w:p>
        </w:tc>
        <w:tc>
          <w:tcPr>
            <w:tcW w:w="900" w:type="dxa"/>
          </w:tcPr>
          <w:p w:rsidR="000D6EBF" w:rsidRPr="003B5FEF" w:rsidRDefault="000D6EBF" w:rsidP="0030630B">
            <w:pPr>
              <w:pStyle w:val="Title"/>
              <w:jc w:val="left"/>
              <w:rPr>
                <w:b/>
                <w:szCs w:val="24"/>
              </w:rPr>
            </w:pPr>
            <w:r w:rsidRPr="003B5FEF">
              <w:rPr>
                <w:b/>
                <w:szCs w:val="24"/>
              </w:rPr>
              <w:t>100</w:t>
            </w:r>
          </w:p>
        </w:tc>
      </w:tr>
    </w:tbl>
    <w:p w:rsidR="000D6EBF" w:rsidRPr="003B5FEF" w:rsidRDefault="000D6EBF" w:rsidP="00791469">
      <w:pPr>
        <w:ind w:firstLine="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30"/>
        <w:gridCol w:w="7611"/>
        <w:gridCol w:w="1411"/>
        <w:gridCol w:w="896"/>
      </w:tblGrid>
      <w:tr w:rsidR="000D6EBF" w:rsidRPr="003B5FEF" w:rsidTr="003B5FEF">
        <w:tc>
          <w:tcPr>
            <w:tcW w:w="320" w:type="pct"/>
            <w:vAlign w:val="center"/>
          </w:tcPr>
          <w:p w:rsidR="000D6EBF" w:rsidRPr="003B5FEF" w:rsidRDefault="000D6EBF" w:rsidP="005133D7">
            <w:pPr>
              <w:jc w:val="center"/>
              <w:rPr>
                <w:b/>
                <w:sz w:val="24"/>
                <w:szCs w:val="24"/>
              </w:rPr>
            </w:pPr>
            <w:r w:rsidRPr="003B5FEF">
              <w:rPr>
                <w:b/>
                <w:sz w:val="24"/>
                <w:szCs w:val="24"/>
              </w:rPr>
              <w:t>Q. No.</w:t>
            </w:r>
          </w:p>
        </w:tc>
        <w:tc>
          <w:tcPr>
            <w:tcW w:w="3629" w:type="pct"/>
            <w:vAlign w:val="center"/>
          </w:tcPr>
          <w:p w:rsidR="000D6EBF" w:rsidRPr="003B5FEF" w:rsidRDefault="000D6EBF" w:rsidP="005133D7">
            <w:pPr>
              <w:jc w:val="center"/>
              <w:rPr>
                <w:b/>
                <w:sz w:val="24"/>
                <w:szCs w:val="24"/>
              </w:rPr>
            </w:pPr>
            <w:r w:rsidRPr="003B5FEF">
              <w:rPr>
                <w:b/>
                <w:sz w:val="24"/>
                <w:szCs w:val="24"/>
              </w:rPr>
              <w:t>Questions</w:t>
            </w:r>
          </w:p>
        </w:tc>
        <w:tc>
          <w:tcPr>
            <w:tcW w:w="690" w:type="pct"/>
          </w:tcPr>
          <w:p w:rsidR="000D6EBF" w:rsidRPr="003B5FEF" w:rsidRDefault="000D6EBF" w:rsidP="005133D7">
            <w:pPr>
              <w:jc w:val="center"/>
              <w:rPr>
                <w:b/>
                <w:sz w:val="24"/>
                <w:szCs w:val="24"/>
              </w:rPr>
            </w:pPr>
            <w:r w:rsidRPr="003B5FEF">
              <w:rPr>
                <w:b/>
                <w:sz w:val="24"/>
                <w:szCs w:val="24"/>
              </w:rPr>
              <w:t>Course Outcome / Pattern</w:t>
            </w:r>
          </w:p>
        </w:tc>
        <w:tc>
          <w:tcPr>
            <w:tcW w:w="361" w:type="pct"/>
            <w:vAlign w:val="center"/>
          </w:tcPr>
          <w:p w:rsidR="000D6EBF" w:rsidRPr="003B5FEF" w:rsidRDefault="000D6EBF" w:rsidP="005133D7">
            <w:pPr>
              <w:jc w:val="center"/>
              <w:rPr>
                <w:b/>
                <w:sz w:val="24"/>
                <w:szCs w:val="24"/>
              </w:rPr>
            </w:pPr>
            <w:r w:rsidRPr="003B5FEF">
              <w:rPr>
                <w:b/>
                <w:sz w:val="24"/>
                <w:szCs w:val="24"/>
              </w:rPr>
              <w:t>Marks</w:t>
            </w:r>
          </w:p>
        </w:tc>
      </w:tr>
      <w:tr w:rsidR="000D6EBF" w:rsidRPr="003B5FEF" w:rsidTr="003B5FEF">
        <w:tc>
          <w:tcPr>
            <w:tcW w:w="5000" w:type="pct"/>
            <w:gridSpan w:val="4"/>
          </w:tcPr>
          <w:p w:rsidR="000D6EBF" w:rsidRPr="003B5FEF" w:rsidRDefault="000D6EBF" w:rsidP="00972E31">
            <w:pPr>
              <w:jc w:val="center"/>
              <w:rPr>
                <w:b/>
                <w:sz w:val="24"/>
                <w:szCs w:val="24"/>
                <w:u w:val="single"/>
              </w:rPr>
            </w:pPr>
            <w:r w:rsidRPr="003B5FEF">
              <w:rPr>
                <w:b/>
                <w:sz w:val="24"/>
                <w:szCs w:val="24"/>
                <w:u w:val="single"/>
              </w:rPr>
              <w:t>PART – A (10 X 1 = 10 MARKS)</w:t>
            </w:r>
          </w:p>
          <w:p w:rsidR="000D6EBF" w:rsidRPr="003B5FEF" w:rsidRDefault="000D6EBF" w:rsidP="00972E31">
            <w:pPr>
              <w:jc w:val="center"/>
              <w:rPr>
                <w:b/>
                <w:sz w:val="24"/>
                <w:szCs w:val="24"/>
                <w:u w:val="single"/>
              </w:rPr>
            </w:pPr>
          </w:p>
        </w:tc>
      </w:tr>
      <w:tr w:rsidR="000D6EBF" w:rsidRPr="003B5FEF" w:rsidTr="003B5FEF">
        <w:tc>
          <w:tcPr>
            <w:tcW w:w="320" w:type="pct"/>
          </w:tcPr>
          <w:p w:rsidR="000D6EBF" w:rsidRPr="003B5FEF" w:rsidRDefault="000D6EBF" w:rsidP="00972E31">
            <w:pPr>
              <w:jc w:val="center"/>
              <w:rPr>
                <w:sz w:val="24"/>
                <w:szCs w:val="24"/>
              </w:rPr>
            </w:pPr>
            <w:r w:rsidRPr="003B5FEF">
              <w:rPr>
                <w:sz w:val="24"/>
                <w:szCs w:val="24"/>
              </w:rPr>
              <w:t>1.</w:t>
            </w:r>
          </w:p>
        </w:tc>
        <w:tc>
          <w:tcPr>
            <w:tcW w:w="3629" w:type="pct"/>
          </w:tcPr>
          <w:p w:rsidR="000D6EBF" w:rsidRPr="003B5FEF" w:rsidRDefault="000D6EBF" w:rsidP="003B5FEF">
            <w:pPr>
              <w:jc w:val="both"/>
              <w:rPr>
                <w:sz w:val="24"/>
                <w:szCs w:val="24"/>
              </w:rPr>
            </w:pPr>
            <w:r w:rsidRPr="003B5FEF">
              <w:rPr>
                <w:sz w:val="24"/>
                <w:szCs w:val="24"/>
              </w:rPr>
              <w:t>Define ternary operator.</w:t>
            </w:r>
          </w:p>
        </w:tc>
        <w:tc>
          <w:tcPr>
            <w:tcW w:w="690" w:type="pct"/>
          </w:tcPr>
          <w:p w:rsidR="000D6EBF" w:rsidRPr="003B5FEF" w:rsidRDefault="000D6EBF" w:rsidP="00384C86">
            <w:pPr>
              <w:jc w:val="center"/>
              <w:rPr>
                <w:sz w:val="24"/>
                <w:szCs w:val="24"/>
              </w:rPr>
            </w:pPr>
            <w:r w:rsidRPr="003B5FEF">
              <w:rPr>
                <w:sz w:val="24"/>
                <w:szCs w:val="24"/>
              </w:rPr>
              <w:t>CO1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972E31">
            <w:pPr>
              <w:jc w:val="center"/>
              <w:rPr>
                <w:sz w:val="24"/>
                <w:szCs w:val="24"/>
              </w:rPr>
            </w:pPr>
            <w:r w:rsidRPr="003B5FEF">
              <w:rPr>
                <w:sz w:val="24"/>
                <w:szCs w:val="24"/>
              </w:rPr>
              <w:t>2.</w:t>
            </w:r>
          </w:p>
        </w:tc>
        <w:tc>
          <w:tcPr>
            <w:tcW w:w="3629" w:type="pct"/>
          </w:tcPr>
          <w:p w:rsidR="000D6EBF" w:rsidRPr="003B5FEF" w:rsidRDefault="000D6EBF" w:rsidP="003B5FEF">
            <w:pPr>
              <w:jc w:val="both"/>
              <w:rPr>
                <w:sz w:val="24"/>
                <w:szCs w:val="24"/>
              </w:rPr>
            </w:pPr>
            <w:r w:rsidRPr="003B5FEF">
              <w:rPr>
                <w:sz w:val="24"/>
                <w:szCs w:val="24"/>
              </w:rPr>
              <w:t>Discuss different types of type conversion in C++.</w:t>
            </w:r>
          </w:p>
        </w:tc>
        <w:tc>
          <w:tcPr>
            <w:tcW w:w="690" w:type="pct"/>
          </w:tcPr>
          <w:p w:rsidR="000D6EBF" w:rsidRPr="003B5FEF" w:rsidRDefault="000D6EBF" w:rsidP="00384C86">
            <w:pPr>
              <w:jc w:val="center"/>
              <w:rPr>
                <w:sz w:val="24"/>
                <w:szCs w:val="24"/>
              </w:rPr>
            </w:pPr>
            <w:r w:rsidRPr="003B5FEF">
              <w:rPr>
                <w:sz w:val="24"/>
                <w:szCs w:val="24"/>
              </w:rPr>
              <w:t>CO1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B57D8D">
            <w:pPr>
              <w:jc w:val="center"/>
              <w:rPr>
                <w:sz w:val="24"/>
                <w:szCs w:val="24"/>
              </w:rPr>
            </w:pPr>
            <w:r w:rsidRPr="003B5FEF">
              <w:rPr>
                <w:sz w:val="24"/>
                <w:szCs w:val="24"/>
              </w:rPr>
              <w:t>3.</w:t>
            </w:r>
          </w:p>
        </w:tc>
        <w:tc>
          <w:tcPr>
            <w:tcW w:w="3629" w:type="pct"/>
          </w:tcPr>
          <w:p w:rsidR="000D6EBF" w:rsidRPr="003B5FEF" w:rsidRDefault="000D6EBF" w:rsidP="003B5FEF">
            <w:pPr>
              <w:jc w:val="both"/>
              <w:rPr>
                <w:sz w:val="24"/>
                <w:szCs w:val="24"/>
              </w:rPr>
            </w:pPr>
            <w:r w:rsidRPr="003B5FEF">
              <w:rPr>
                <w:sz w:val="24"/>
                <w:szCs w:val="24"/>
              </w:rPr>
              <w:t>Differentiate while loop and do while loop.</w:t>
            </w:r>
          </w:p>
        </w:tc>
        <w:tc>
          <w:tcPr>
            <w:tcW w:w="690" w:type="pct"/>
          </w:tcPr>
          <w:p w:rsidR="000D6EBF" w:rsidRPr="003B5FEF" w:rsidRDefault="000D6EBF" w:rsidP="00384C86">
            <w:pPr>
              <w:jc w:val="center"/>
              <w:rPr>
                <w:sz w:val="24"/>
                <w:szCs w:val="24"/>
              </w:rPr>
            </w:pPr>
            <w:r w:rsidRPr="003B5FEF">
              <w:rPr>
                <w:sz w:val="24"/>
                <w:szCs w:val="24"/>
              </w:rPr>
              <w:t>CO2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B57D8D">
            <w:pPr>
              <w:jc w:val="center"/>
              <w:rPr>
                <w:sz w:val="24"/>
                <w:szCs w:val="24"/>
              </w:rPr>
            </w:pPr>
            <w:r w:rsidRPr="003B5FEF">
              <w:rPr>
                <w:sz w:val="24"/>
                <w:szCs w:val="24"/>
              </w:rPr>
              <w:t>4.</w:t>
            </w:r>
          </w:p>
        </w:tc>
        <w:tc>
          <w:tcPr>
            <w:tcW w:w="3629" w:type="pct"/>
          </w:tcPr>
          <w:p w:rsidR="000D6EBF" w:rsidRPr="003B5FEF" w:rsidRDefault="000D6EBF" w:rsidP="003B5FEF">
            <w:pPr>
              <w:jc w:val="both"/>
              <w:rPr>
                <w:sz w:val="24"/>
                <w:szCs w:val="24"/>
              </w:rPr>
            </w:pPr>
            <w:r w:rsidRPr="003B5FEF">
              <w:rPr>
                <w:sz w:val="24"/>
                <w:szCs w:val="24"/>
              </w:rPr>
              <w:t>Compare parameter and argument.</w:t>
            </w:r>
          </w:p>
        </w:tc>
        <w:tc>
          <w:tcPr>
            <w:tcW w:w="690" w:type="pct"/>
          </w:tcPr>
          <w:p w:rsidR="000D6EBF" w:rsidRPr="003B5FEF" w:rsidRDefault="000D6EBF" w:rsidP="00384C86">
            <w:pPr>
              <w:jc w:val="center"/>
              <w:rPr>
                <w:sz w:val="24"/>
                <w:szCs w:val="24"/>
              </w:rPr>
            </w:pPr>
            <w:r w:rsidRPr="003B5FEF">
              <w:rPr>
                <w:sz w:val="24"/>
                <w:szCs w:val="24"/>
              </w:rPr>
              <w:t>CO2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B57D8D">
            <w:pPr>
              <w:jc w:val="center"/>
              <w:rPr>
                <w:sz w:val="24"/>
                <w:szCs w:val="24"/>
              </w:rPr>
            </w:pPr>
            <w:r w:rsidRPr="003B5FEF">
              <w:rPr>
                <w:sz w:val="24"/>
                <w:szCs w:val="24"/>
              </w:rPr>
              <w:t>5.</w:t>
            </w:r>
          </w:p>
        </w:tc>
        <w:tc>
          <w:tcPr>
            <w:tcW w:w="3629" w:type="pct"/>
          </w:tcPr>
          <w:p w:rsidR="000D6EBF" w:rsidRPr="003B5FEF" w:rsidRDefault="000D6EBF" w:rsidP="003B5FEF">
            <w:pPr>
              <w:jc w:val="both"/>
              <w:rPr>
                <w:sz w:val="24"/>
                <w:szCs w:val="24"/>
              </w:rPr>
            </w:pPr>
            <w:r w:rsidRPr="003B5FEF">
              <w:rPr>
                <w:sz w:val="24"/>
                <w:szCs w:val="24"/>
              </w:rPr>
              <w:t>Define copy constructor.</w:t>
            </w:r>
          </w:p>
        </w:tc>
        <w:tc>
          <w:tcPr>
            <w:tcW w:w="690" w:type="pct"/>
          </w:tcPr>
          <w:p w:rsidR="000D6EBF" w:rsidRPr="003B5FEF" w:rsidRDefault="000D6EBF" w:rsidP="00384C86">
            <w:pPr>
              <w:jc w:val="center"/>
              <w:rPr>
                <w:sz w:val="24"/>
                <w:szCs w:val="24"/>
              </w:rPr>
            </w:pPr>
            <w:r w:rsidRPr="003B5FEF">
              <w:rPr>
                <w:sz w:val="24"/>
                <w:szCs w:val="24"/>
              </w:rPr>
              <w:t>CO3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B57D8D">
            <w:pPr>
              <w:jc w:val="center"/>
              <w:rPr>
                <w:sz w:val="24"/>
                <w:szCs w:val="24"/>
              </w:rPr>
            </w:pPr>
            <w:r w:rsidRPr="003B5FEF">
              <w:rPr>
                <w:sz w:val="24"/>
                <w:szCs w:val="24"/>
              </w:rPr>
              <w:t>6.</w:t>
            </w:r>
          </w:p>
        </w:tc>
        <w:tc>
          <w:tcPr>
            <w:tcW w:w="3629" w:type="pct"/>
          </w:tcPr>
          <w:p w:rsidR="000D6EBF" w:rsidRPr="003B5FEF" w:rsidRDefault="000D6EBF" w:rsidP="003B5FEF">
            <w:pPr>
              <w:jc w:val="both"/>
              <w:rPr>
                <w:sz w:val="24"/>
                <w:szCs w:val="24"/>
              </w:rPr>
            </w:pPr>
            <w:r w:rsidRPr="003B5FEF">
              <w:rPr>
                <w:sz w:val="24"/>
                <w:szCs w:val="24"/>
              </w:rPr>
              <w:t>Describe the importance of destructor.</w:t>
            </w:r>
          </w:p>
        </w:tc>
        <w:tc>
          <w:tcPr>
            <w:tcW w:w="690" w:type="pct"/>
          </w:tcPr>
          <w:p w:rsidR="000D6EBF" w:rsidRPr="003B5FEF" w:rsidRDefault="000D6EBF" w:rsidP="00384C86">
            <w:pPr>
              <w:jc w:val="center"/>
              <w:rPr>
                <w:sz w:val="24"/>
                <w:szCs w:val="24"/>
              </w:rPr>
            </w:pPr>
            <w:r w:rsidRPr="003B5FEF">
              <w:rPr>
                <w:sz w:val="24"/>
                <w:szCs w:val="24"/>
              </w:rPr>
              <w:t>CO3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B57D8D">
            <w:pPr>
              <w:jc w:val="center"/>
              <w:rPr>
                <w:sz w:val="24"/>
                <w:szCs w:val="24"/>
              </w:rPr>
            </w:pPr>
            <w:r w:rsidRPr="003B5FEF">
              <w:rPr>
                <w:sz w:val="24"/>
                <w:szCs w:val="24"/>
              </w:rPr>
              <w:t>7.</w:t>
            </w:r>
          </w:p>
        </w:tc>
        <w:tc>
          <w:tcPr>
            <w:tcW w:w="3629" w:type="pct"/>
          </w:tcPr>
          <w:p w:rsidR="000D6EBF" w:rsidRPr="003B5FEF" w:rsidRDefault="000D6EBF" w:rsidP="003B5FEF">
            <w:pPr>
              <w:jc w:val="both"/>
              <w:rPr>
                <w:sz w:val="24"/>
                <w:szCs w:val="24"/>
              </w:rPr>
            </w:pPr>
            <w:r w:rsidRPr="003B5FEF">
              <w:rPr>
                <w:sz w:val="24"/>
                <w:szCs w:val="24"/>
              </w:rPr>
              <w:t>List any two operators that cannot be overloaded.</w:t>
            </w:r>
          </w:p>
        </w:tc>
        <w:tc>
          <w:tcPr>
            <w:tcW w:w="690" w:type="pct"/>
          </w:tcPr>
          <w:p w:rsidR="000D6EBF" w:rsidRPr="003B5FEF" w:rsidRDefault="000D6EBF" w:rsidP="00384C86">
            <w:pPr>
              <w:jc w:val="center"/>
              <w:rPr>
                <w:sz w:val="24"/>
                <w:szCs w:val="24"/>
              </w:rPr>
            </w:pPr>
            <w:r w:rsidRPr="003B5FEF">
              <w:rPr>
                <w:sz w:val="24"/>
                <w:szCs w:val="24"/>
              </w:rPr>
              <w:t>CO3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B57D8D">
            <w:pPr>
              <w:jc w:val="center"/>
              <w:rPr>
                <w:sz w:val="24"/>
                <w:szCs w:val="24"/>
              </w:rPr>
            </w:pPr>
            <w:r w:rsidRPr="003B5FEF">
              <w:rPr>
                <w:sz w:val="24"/>
                <w:szCs w:val="24"/>
              </w:rPr>
              <w:t>8.</w:t>
            </w:r>
          </w:p>
        </w:tc>
        <w:tc>
          <w:tcPr>
            <w:tcW w:w="3629" w:type="pct"/>
          </w:tcPr>
          <w:p w:rsidR="000D6EBF" w:rsidRPr="003B5FEF" w:rsidRDefault="000D6EBF" w:rsidP="003B5FEF">
            <w:pPr>
              <w:jc w:val="both"/>
              <w:rPr>
                <w:sz w:val="24"/>
                <w:szCs w:val="24"/>
              </w:rPr>
            </w:pPr>
            <w:r w:rsidRPr="003B5FEF">
              <w:rPr>
                <w:sz w:val="24"/>
                <w:szCs w:val="24"/>
              </w:rPr>
              <w:t>Define pointer.</w:t>
            </w:r>
          </w:p>
        </w:tc>
        <w:tc>
          <w:tcPr>
            <w:tcW w:w="690" w:type="pct"/>
          </w:tcPr>
          <w:p w:rsidR="000D6EBF" w:rsidRPr="003B5FEF" w:rsidRDefault="000D6EBF" w:rsidP="00384C86">
            <w:pPr>
              <w:jc w:val="center"/>
              <w:rPr>
                <w:sz w:val="24"/>
                <w:szCs w:val="24"/>
              </w:rPr>
            </w:pPr>
            <w:r w:rsidRPr="003B5FEF">
              <w:rPr>
                <w:sz w:val="24"/>
                <w:szCs w:val="24"/>
              </w:rPr>
              <w:t>CO4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c>
          <w:tcPr>
            <w:tcW w:w="320" w:type="pct"/>
          </w:tcPr>
          <w:p w:rsidR="000D6EBF" w:rsidRPr="003B5FEF" w:rsidRDefault="000D6EBF" w:rsidP="00B57D8D">
            <w:pPr>
              <w:jc w:val="center"/>
              <w:rPr>
                <w:sz w:val="24"/>
                <w:szCs w:val="24"/>
              </w:rPr>
            </w:pPr>
            <w:r w:rsidRPr="003B5FEF">
              <w:rPr>
                <w:sz w:val="24"/>
                <w:szCs w:val="24"/>
              </w:rPr>
              <w:t>9.</w:t>
            </w:r>
          </w:p>
        </w:tc>
        <w:tc>
          <w:tcPr>
            <w:tcW w:w="3629" w:type="pct"/>
          </w:tcPr>
          <w:p w:rsidR="000D6EBF" w:rsidRPr="003B5FEF" w:rsidRDefault="000D6EBF" w:rsidP="003B5FEF">
            <w:pPr>
              <w:jc w:val="both"/>
              <w:rPr>
                <w:sz w:val="24"/>
                <w:szCs w:val="24"/>
              </w:rPr>
            </w:pPr>
            <w:r w:rsidRPr="003B5FEF">
              <w:rPr>
                <w:sz w:val="24"/>
                <w:szCs w:val="24"/>
              </w:rPr>
              <w:t>List any two common examples of exceptions.</w:t>
            </w:r>
          </w:p>
        </w:tc>
        <w:tc>
          <w:tcPr>
            <w:tcW w:w="690" w:type="pct"/>
          </w:tcPr>
          <w:p w:rsidR="000D6EBF" w:rsidRPr="003B5FEF" w:rsidRDefault="000D6EBF" w:rsidP="00384C86">
            <w:pPr>
              <w:jc w:val="center"/>
              <w:rPr>
                <w:sz w:val="24"/>
                <w:szCs w:val="24"/>
              </w:rPr>
            </w:pPr>
            <w:r w:rsidRPr="003B5FEF">
              <w:rPr>
                <w:sz w:val="24"/>
                <w:szCs w:val="24"/>
              </w:rPr>
              <w:t>CO4  /  R</w:t>
            </w:r>
          </w:p>
        </w:tc>
        <w:tc>
          <w:tcPr>
            <w:tcW w:w="361" w:type="pct"/>
          </w:tcPr>
          <w:p w:rsidR="000D6EBF" w:rsidRPr="003B5FEF" w:rsidRDefault="000D6EBF" w:rsidP="00384C86">
            <w:pPr>
              <w:jc w:val="center"/>
              <w:rPr>
                <w:sz w:val="24"/>
                <w:szCs w:val="24"/>
              </w:rPr>
            </w:pPr>
            <w:r w:rsidRPr="003B5FEF">
              <w:rPr>
                <w:sz w:val="24"/>
                <w:szCs w:val="24"/>
              </w:rPr>
              <w:t>1</w:t>
            </w:r>
          </w:p>
        </w:tc>
      </w:tr>
      <w:tr w:rsidR="000D6EBF" w:rsidRPr="003B5FEF" w:rsidTr="003B5FEF">
        <w:trPr>
          <w:trHeight w:val="341"/>
        </w:trPr>
        <w:tc>
          <w:tcPr>
            <w:tcW w:w="320" w:type="pct"/>
          </w:tcPr>
          <w:p w:rsidR="000D6EBF" w:rsidRPr="003B5FEF" w:rsidRDefault="000D6EBF" w:rsidP="00B57D8D">
            <w:pPr>
              <w:jc w:val="center"/>
              <w:rPr>
                <w:sz w:val="24"/>
                <w:szCs w:val="24"/>
              </w:rPr>
            </w:pPr>
            <w:r w:rsidRPr="003B5FEF">
              <w:rPr>
                <w:sz w:val="24"/>
                <w:szCs w:val="24"/>
              </w:rPr>
              <w:t>10.</w:t>
            </w:r>
          </w:p>
        </w:tc>
        <w:tc>
          <w:tcPr>
            <w:tcW w:w="3629" w:type="pct"/>
          </w:tcPr>
          <w:p w:rsidR="000D6EBF" w:rsidRPr="003B5FEF" w:rsidRDefault="000D6EBF" w:rsidP="003B5FEF">
            <w:pPr>
              <w:jc w:val="both"/>
              <w:rPr>
                <w:sz w:val="24"/>
                <w:szCs w:val="24"/>
              </w:rPr>
            </w:pPr>
            <w:r w:rsidRPr="003B5FEF">
              <w:rPr>
                <w:sz w:val="24"/>
                <w:szCs w:val="24"/>
              </w:rPr>
              <w:t>Define seekg() function.</w:t>
            </w:r>
          </w:p>
        </w:tc>
        <w:tc>
          <w:tcPr>
            <w:tcW w:w="690" w:type="pct"/>
          </w:tcPr>
          <w:p w:rsidR="000D6EBF" w:rsidRPr="003B5FEF" w:rsidRDefault="000D6EBF" w:rsidP="00384C86">
            <w:pPr>
              <w:jc w:val="center"/>
              <w:rPr>
                <w:sz w:val="24"/>
                <w:szCs w:val="24"/>
              </w:rPr>
            </w:pPr>
            <w:r w:rsidRPr="003B5FEF">
              <w:rPr>
                <w:sz w:val="24"/>
                <w:szCs w:val="24"/>
              </w:rPr>
              <w:t>CO6  /  R</w:t>
            </w:r>
          </w:p>
        </w:tc>
        <w:tc>
          <w:tcPr>
            <w:tcW w:w="361" w:type="pct"/>
          </w:tcPr>
          <w:p w:rsidR="000D6EBF" w:rsidRPr="003B5FEF" w:rsidRDefault="000D6EBF" w:rsidP="00384C86">
            <w:pPr>
              <w:jc w:val="center"/>
              <w:rPr>
                <w:sz w:val="24"/>
                <w:szCs w:val="24"/>
              </w:rPr>
            </w:pPr>
            <w:r w:rsidRPr="003B5FEF">
              <w:rPr>
                <w:sz w:val="24"/>
                <w:szCs w:val="24"/>
              </w:rPr>
              <w:t>1</w:t>
            </w:r>
          </w:p>
        </w:tc>
      </w:tr>
    </w:tbl>
    <w:p w:rsidR="000D6EBF" w:rsidRPr="003B5FEF"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4"/>
        <w:gridCol w:w="7656"/>
        <w:gridCol w:w="1418"/>
        <w:gridCol w:w="800"/>
      </w:tblGrid>
      <w:tr w:rsidR="000D6EBF" w:rsidRPr="003B5FEF" w:rsidTr="003B5FEF">
        <w:tc>
          <w:tcPr>
            <w:tcW w:w="5000" w:type="pct"/>
            <w:gridSpan w:val="4"/>
          </w:tcPr>
          <w:p w:rsidR="000D6EBF" w:rsidRPr="003B5FEF" w:rsidRDefault="000D6EBF" w:rsidP="00BA50B9">
            <w:pPr>
              <w:jc w:val="center"/>
              <w:rPr>
                <w:b/>
                <w:sz w:val="24"/>
                <w:szCs w:val="24"/>
                <w:u w:val="single"/>
              </w:rPr>
            </w:pPr>
            <w:r w:rsidRPr="003B5FEF">
              <w:rPr>
                <w:b/>
                <w:sz w:val="24"/>
                <w:szCs w:val="24"/>
                <w:u w:val="single"/>
              </w:rPr>
              <w:t xml:space="preserve">PART – B (6 X 3 = 18 MARKS) </w:t>
            </w:r>
          </w:p>
          <w:p w:rsidR="000D6EBF" w:rsidRPr="003B5FEF" w:rsidRDefault="000D6EBF" w:rsidP="00BA50B9">
            <w:pPr>
              <w:jc w:val="center"/>
              <w:rPr>
                <w:b/>
                <w:sz w:val="24"/>
                <w:szCs w:val="24"/>
                <w:u w:val="single"/>
              </w:rPr>
            </w:pPr>
          </w:p>
        </w:tc>
      </w:tr>
      <w:tr w:rsidR="000D6EBF" w:rsidRPr="003B5FEF" w:rsidTr="003B5FEF">
        <w:tc>
          <w:tcPr>
            <w:tcW w:w="320" w:type="pct"/>
          </w:tcPr>
          <w:p w:rsidR="000D6EBF" w:rsidRPr="003B5FEF" w:rsidRDefault="000D6EBF" w:rsidP="00B57D8D">
            <w:pPr>
              <w:rPr>
                <w:sz w:val="24"/>
                <w:szCs w:val="24"/>
              </w:rPr>
            </w:pPr>
            <w:r w:rsidRPr="003B5FEF">
              <w:rPr>
                <w:sz w:val="24"/>
                <w:szCs w:val="24"/>
              </w:rPr>
              <w:t>11.</w:t>
            </w:r>
          </w:p>
        </w:tc>
        <w:tc>
          <w:tcPr>
            <w:tcW w:w="3629" w:type="pct"/>
          </w:tcPr>
          <w:p w:rsidR="000D6EBF" w:rsidRPr="003B5FEF" w:rsidRDefault="000D6EBF" w:rsidP="003B5FEF">
            <w:pPr>
              <w:jc w:val="both"/>
              <w:rPr>
                <w:sz w:val="24"/>
                <w:szCs w:val="24"/>
              </w:rPr>
            </w:pPr>
            <w:r w:rsidRPr="003B5FEF">
              <w:rPr>
                <w:sz w:val="24"/>
                <w:szCs w:val="24"/>
              </w:rPr>
              <w:t xml:space="preserve">Compare and contrast the variables and constants in C++. </w:t>
            </w:r>
          </w:p>
        </w:tc>
        <w:tc>
          <w:tcPr>
            <w:tcW w:w="672" w:type="pct"/>
          </w:tcPr>
          <w:p w:rsidR="000D6EBF" w:rsidRPr="003B5FEF" w:rsidRDefault="000D6EBF" w:rsidP="004851F6">
            <w:pPr>
              <w:jc w:val="center"/>
              <w:rPr>
                <w:sz w:val="24"/>
                <w:szCs w:val="24"/>
              </w:rPr>
            </w:pPr>
            <w:r w:rsidRPr="003B5FEF">
              <w:rPr>
                <w:sz w:val="24"/>
                <w:szCs w:val="24"/>
              </w:rPr>
              <w:t>CO1  /  R</w:t>
            </w:r>
          </w:p>
        </w:tc>
        <w:tc>
          <w:tcPr>
            <w:tcW w:w="380" w:type="pct"/>
          </w:tcPr>
          <w:p w:rsidR="000D6EBF" w:rsidRPr="003B5FEF" w:rsidRDefault="000D6EBF" w:rsidP="004851F6">
            <w:pPr>
              <w:jc w:val="center"/>
              <w:rPr>
                <w:sz w:val="24"/>
                <w:szCs w:val="24"/>
              </w:rPr>
            </w:pPr>
            <w:r w:rsidRPr="003B5FEF">
              <w:rPr>
                <w:sz w:val="24"/>
                <w:szCs w:val="24"/>
              </w:rPr>
              <w:t>3</w:t>
            </w:r>
          </w:p>
        </w:tc>
      </w:tr>
      <w:tr w:rsidR="000D6EBF" w:rsidRPr="003B5FEF" w:rsidTr="003B5FEF">
        <w:tc>
          <w:tcPr>
            <w:tcW w:w="320" w:type="pct"/>
          </w:tcPr>
          <w:p w:rsidR="000D6EBF" w:rsidRPr="003B5FEF" w:rsidRDefault="000D6EBF" w:rsidP="00B57D8D">
            <w:pPr>
              <w:rPr>
                <w:sz w:val="24"/>
                <w:szCs w:val="24"/>
              </w:rPr>
            </w:pPr>
            <w:r w:rsidRPr="003B5FEF">
              <w:rPr>
                <w:sz w:val="24"/>
                <w:szCs w:val="24"/>
              </w:rPr>
              <w:t>12.</w:t>
            </w:r>
          </w:p>
        </w:tc>
        <w:tc>
          <w:tcPr>
            <w:tcW w:w="3629" w:type="pct"/>
          </w:tcPr>
          <w:p w:rsidR="000D6EBF" w:rsidRPr="003B5FEF" w:rsidRDefault="000D6EBF" w:rsidP="003B5FEF">
            <w:pPr>
              <w:jc w:val="both"/>
              <w:rPr>
                <w:sz w:val="24"/>
                <w:szCs w:val="24"/>
              </w:rPr>
            </w:pPr>
            <w:r w:rsidRPr="003B5FEF">
              <w:rPr>
                <w:sz w:val="24"/>
                <w:szCs w:val="24"/>
              </w:rPr>
              <w:t>Differentiate between break and continue statements.</w:t>
            </w:r>
          </w:p>
        </w:tc>
        <w:tc>
          <w:tcPr>
            <w:tcW w:w="672" w:type="pct"/>
          </w:tcPr>
          <w:p w:rsidR="000D6EBF" w:rsidRPr="003B5FEF" w:rsidRDefault="000D6EBF" w:rsidP="004851F6">
            <w:pPr>
              <w:jc w:val="center"/>
              <w:rPr>
                <w:sz w:val="24"/>
                <w:szCs w:val="24"/>
              </w:rPr>
            </w:pPr>
            <w:r w:rsidRPr="003B5FEF">
              <w:rPr>
                <w:sz w:val="24"/>
                <w:szCs w:val="24"/>
              </w:rPr>
              <w:t>CO2  /  R</w:t>
            </w:r>
          </w:p>
        </w:tc>
        <w:tc>
          <w:tcPr>
            <w:tcW w:w="380" w:type="pct"/>
          </w:tcPr>
          <w:p w:rsidR="000D6EBF" w:rsidRPr="003B5FEF" w:rsidRDefault="000D6EBF" w:rsidP="004851F6">
            <w:pPr>
              <w:jc w:val="center"/>
              <w:rPr>
                <w:sz w:val="24"/>
                <w:szCs w:val="24"/>
              </w:rPr>
            </w:pPr>
            <w:r w:rsidRPr="003B5FEF">
              <w:rPr>
                <w:sz w:val="24"/>
                <w:szCs w:val="24"/>
              </w:rPr>
              <w:t>3</w:t>
            </w:r>
          </w:p>
        </w:tc>
      </w:tr>
      <w:tr w:rsidR="000D6EBF" w:rsidRPr="003B5FEF" w:rsidTr="003B5FEF">
        <w:tc>
          <w:tcPr>
            <w:tcW w:w="320" w:type="pct"/>
          </w:tcPr>
          <w:p w:rsidR="000D6EBF" w:rsidRPr="003B5FEF" w:rsidRDefault="000D6EBF" w:rsidP="00B57D8D">
            <w:pPr>
              <w:rPr>
                <w:sz w:val="24"/>
                <w:szCs w:val="24"/>
              </w:rPr>
            </w:pPr>
            <w:r w:rsidRPr="003B5FEF">
              <w:rPr>
                <w:sz w:val="24"/>
                <w:szCs w:val="24"/>
              </w:rPr>
              <w:t>13.</w:t>
            </w:r>
          </w:p>
        </w:tc>
        <w:tc>
          <w:tcPr>
            <w:tcW w:w="3629" w:type="pct"/>
          </w:tcPr>
          <w:p w:rsidR="000D6EBF" w:rsidRPr="003B5FEF" w:rsidRDefault="000D6EBF" w:rsidP="003B5FEF">
            <w:pPr>
              <w:jc w:val="both"/>
              <w:rPr>
                <w:sz w:val="24"/>
                <w:szCs w:val="24"/>
              </w:rPr>
            </w:pPr>
            <w:r w:rsidRPr="003B5FEF">
              <w:rPr>
                <w:sz w:val="24"/>
                <w:szCs w:val="24"/>
              </w:rPr>
              <w:t>List some of the special characteristics of a constructor.</w:t>
            </w:r>
          </w:p>
        </w:tc>
        <w:tc>
          <w:tcPr>
            <w:tcW w:w="672" w:type="pct"/>
          </w:tcPr>
          <w:p w:rsidR="000D6EBF" w:rsidRPr="003B5FEF" w:rsidRDefault="000D6EBF" w:rsidP="004851F6">
            <w:pPr>
              <w:jc w:val="center"/>
              <w:rPr>
                <w:sz w:val="24"/>
                <w:szCs w:val="24"/>
              </w:rPr>
            </w:pPr>
            <w:r w:rsidRPr="003B5FEF">
              <w:rPr>
                <w:sz w:val="24"/>
                <w:szCs w:val="24"/>
              </w:rPr>
              <w:t>CO3  /  R</w:t>
            </w:r>
          </w:p>
        </w:tc>
        <w:tc>
          <w:tcPr>
            <w:tcW w:w="380" w:type="pct"/>
          </w:tcPr>
          <w:p w:rsidR="000D6EBF" w:rsidRPr="003B5FEF" w:rsidRDefault="000D6EBF" w:rsidP="004851F6">
            <w:pPr>
              <w:jc w:val="center"/>
              <w:rPr>
                <w:sz w:val="24"/>
                <w:szCs w:val="24"/>
              </w:rPr>
            </w:pPr>
            <w:r w:rsidRPr="003B5FEF">
              <w:rPr>
                <w:sz w:val="24"/>
                <w:szCs w:val="24"/>
              </w:rPr>
              <w:t>3</w:t>
            </w:r>
          </w:p>
        </w:tc>
      </w:tr>
      <w:tr w:rsidR="000D6EBF" w:rsidRPr="003B5FEF" w:rsidTr="003B5FEF">
        <w:tc>
          <w:tcPr>
            <w:tcW w:w="320" w:type="pct"/>
          </w:tcPr>
          <w:p w:rsidR="000D6EBF" w:rsidRPr="003B5FEF" w:rsidRDefault="000D6EBF" w:rsidP="00B57D8D">
            <w:pPr>
              <w:rPr>
                <w:sz w:val="24"/>
                <w:szCs w:val="24"/>
              </w:rPr>
            </w:pPr>
            <w:r w:rsidRPr="003B5FEF">
              <w:rPr>
                <w:sz w:val="24"/>
                <w:szCs w:val="24"/>
              </w:rPr>
              <w:t>14.</w:t>
            </w:r>
          </w:p>
        </w:tc>
        <w:tc>
          <w:tcPr>
            <w:tcW w:w="3629" w:type="pct"/>
          </w:tcPr>
          <w:p w:rsidR="000D6EBF" w:rsidRPr="003B5FEF" w:rsidRDefault="000D6EBF" w:rsidP="003B5FEF">
            <w:pPr>
              <w:jc w:val="both"/>
              <w:rPr>
                <w:sz w:val="24"/>
                <w:szCs w:val="24"/>
              </w:rPr>
            </w:pPr>
            <w:r w:rsidRPr="003B5FEF">
              <w:rPr>
                <w:sz w:val="24"/>
                <w:szCs w:val="24"/>
              </w:rPr>
              <w:t>Write a C++ program to demonstrate the overloading of a unary operator.</w:t>
            </w:r>
          </w:p>
        </w:tc>
        <w:tc>
          <w:tcPr>
            <w:tcW w:w="672" w:type="pct"/>
          </w:tcPr>
          <w:p w:rsidR="000D6EBF" w:rsidRPr="003B5FEF" w:rsidRDefault="000D6EBF" w:rsidP="004851F6">
            <w:pPr>
              <w:jc w:val="center"/>
              <w:rPr>
                <w:sz w:val="24"/>
                <w:szCs w:val="24"/>
              </w:rPr>
            </w:pPr>
            <w:r w:rsidRPr="003B5FEF">
              <w:rPr>
                <w:sz w:val="24"/>
                <w:szCs w:val="24"/>
              </w:rPr>
              <w:t>CO3  /  U</w:t>
            </w:r>
          </w:p>
        </w:tc>
        <w:tc>
          <w:tcPr>
            <w:tcW w:w="380" w:type="pct"/>
          </w:tcPr>
          <w:p w:rsidR="000D6EBF" w:rsidRPr="003B5FEF" w:rsidRDefault="000D6EBF" w:rsidP="004851F6">
            <w:pPr>
              <w:jc w:val="center"/>
              <w:rPr>
                <w:sz w:val="24"/>
                <w:szCs w:val="24"/>
              </w:rPr>
            </w:pPr>
            <w:r w:rsidRPr="003B5FEF">
              <w:rPr>
                <w:sz w:val="24"/>
                <w:szCs w:val="24"/>
              </w:rPr>
              <w:t>3</w:t>
            </w:r>
          </w:p>
        </w:tc>
      </w:tr>
      <w:tr w:rsidR="000D6EBF" w:rsidRPr="003B5FEF" w:rsidTr="003B5FEF">
        <w:tc>
          <w:tcPr>
            <w:tcW w:w="320" w:type="pct"/>
          </w:tcPr>
          <w:p w:rsidR="000D6EBF" w:rsidRPr="003B5FEF" w:rsidRDefault="000D6EBF" w:rsidP="00B57D8D">
            <w:pPr>
              <w:rPr>
                <w:sz w:val="24"/>
                <w:szCs w:val="24"/>
              </w:rPr>
            </w:pPr>
            <w:r w:rsidRPr="003B5FEF">
              <w:rPr>
                <w:sz w:val="24"/>
                <w:szCs w:val="24"/>
              </w:rPr>
              <w:t>15.</w:t>
            </w:r>
          </w:p>
        </w:tc>
        <w:tc>
          <w:tcPr>
            <w:tcW w:w="3629" w:type="pct"/>
          </w:tcPr>
          <w:p w:rsidR="000D6EBF" w:rsidRPr="003B5FEF" w:rsidRDefault="000D6EBF" w:rsidP="003B5FEF">
            <w:pPr>
              <w:jc w:val="both"/>
              <w:rPr>
                <w:sz w:val="24"/>
                <w:szCs w:val="24"/>
              </w:rPr>
            </w:pPr>
            <w:r w:rsidRPr="003B5FEF">
              <w:rPr>
                <w:sz w:val="24"/>
                <w:szCs w:val="24"/>
              </w:rPr>
              <w:t>Write a C++ program to add two numbers using the class template.</w:t>
            </w:r>
          </w:p>
        </w:tc>
        <w:tc>
          <w:tcPr>
            <w:tcW w:w="672" w:type="pct"/>
          </w:tcPr>
          <w:p w:rsidR="000D6EBF" w:rsidRPr="003B5FEF" w:rsidRDefault="000D6EBF" w:rsidP="004851F6">
            <w:pPr>
              <w:jc w:val="center"/>
              <w:rPr>
                <w:sz w:val="24"/>
                <w:szCs w:val="24"/>
              </w:rPr>
            </w:pPr>
            <w:r w:rsidRPr="003B5FEF">
              <w:rPr>
                <w:sz w:val="24"/>
                <w:szCs w:val="24"/>
              </w:rPr>
              <w:t>CO4  /  U</w:t>
            </w:r>
          </w:p>
        </w:tc>
        <w:tc>
          <w:tcPr>
            <w:tcW w:w="380" w:type="pct"/>
          </w:tcPr>
          <w:p w:rsidR="000D6EBF" w:rsidRPr="003B5FEF" w:rsidRDefault="000D6EBF" w:rsidP="004851F6">
            <w:pPr>
              <w:jc w:val="center"/>
              <w:rPr>
                <w:sz w:val="24"/>
                <w:szCs w:val="24"/>
              </w:rPr>
            </w:pPr>
            <w:r w:rsidRPr="003B5FEF">
              <w:rPr>
                <w:sz w:val="24"/>
                <w:szCs w:val="24"/>
              </w:rPr>
              <w:t>3</w:t>
            </w:r>
          </w:p>
        </w:tc>
      </w:tr>
      <w:tr w:rsidR="000D6EBF" w:rsidRPr="003B5FEF" w:rsidTr="003B5FEF">
        <w:tc>
          <w:tcPr>
            <w:tcW w:w="320" w:type="pct"/>
          </w:tcPr>
          <w:p w:rsidR="000D6EBF" w:rsidRPr="003B5FEF" w:rsidRDefault="000D6EBF" w:rsidP="00B57D8D">
            <w:pPr>
              <w:rPr>
                <w:sz w:val="24"/>
                <w:szCs w:val="24"/>
              </w:rPr>
            </w:pPr>
            <w:r w:rsidRPr="003B5FEF">
              <w:rPr>
                <w:sz w:val="24"/>
                <w:szCs w:val="24"/>
              </w:rPr>
              <w:t>16.</w:t>
            </w:r>
          </w:p>
        </w:tc>
        <w:tc>
          <w:tcPr>
            <w:tcW w:w="3629" w:type="pct"/>
          </w:tcPr>
          <w:p w:rsidR="000D6EBF" w:rsidRPr="003B5FEF" w:rsidRDefault="000D6EBF" w:rsidP="003B5FEF">
            <w:pPr>
              <w:jc w:val="both"/>
              <w:rPr>
                <w:sz w:val="24"/>
                <w:szCs w:val="24"/>
              </w:rPr>
            </w:pPr>
            <w:r w:rsidRPr="003B5FEF">
              <w:rPr>
                <w:sz w:val="24"/>
                <w:szCs w:val="24"/>
              </w:rPr>
              <w:t>Discuss the use of public, private and protected access specifiers and their visibility in the class.</w:t>
            </w:r>
          </w:p>
        </w:tc>
        <w:tc>
          <w:tcPr>
            <w:tcW w:w="672" w:type="pct"/>
          </w:tcPr>
          <w:p w:rsidR="000D6EBF" w:rsidRPr="003B5FEF" w:rsidRDefault="000D6EBF" w:rsidP="004851F6">
            <w:pPr>
              <w:jc w:val="center"/>
              <w:rPr>
                <w:sz w:val="24"/>
                <w:szCs w:val="24"/>
              </w:rPr>
            </w:pPr>
            <w:r w:rsidRPr="003B5FEF">
              <w:rPr>
                <w:sz w:val="24"/>
                <w:szCs w:val="24"/>
              </w:rPr>
              <w:t>CO5  /  U</w:t>
            </w:r>
          </w:p>
        </w:tc>
        <w:tc>
          <w:tcPr>
            <w:tcW w:w="380" w:type="pct"/>
          </w:tcPr>
          <w:p w:rsidR="000D6EBF" w:rsidRPr="003B5FEF" w:rsidRDefault="000D6EBF" w:rsidP="004851F6">
            <w:pPr>
              <w:jc w:val="center"/>
              <w:rPr>
                <w:sz w:val="24"/>
                <w:szCs w:val="24"/>
              </w:rPr>
            </w:pPr>
            <w:r w:rsidRPr="003B5FEF">
              <w:rPr>
                <w:sz w:val="24"/>
                <w:szCs w:val="24"/>
              </w:rPr>
              <w:t>3</w:t>
            </w:r>
          </w:p>
        </w:tc>
      </w:tr>
    </w:tbl>
    <w:p w:rsidR="000D6EBF" w:rsidRPr="003B5FEF"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088"/>
        <w:gridCol w:w="1418"/>
        <w:gridCol w:w="802"/>
      </w:tblGrid>
      <w:tr w:rsidR="000D6EBF" w:rsidRPr="003B5FEF" w:rsidTr="003B5FEF">
        <w:trPr>
          <w:trHeight w:val="232"/>
        </w:trPr>
        <w:tc>
          <w:tcPr>
            <w:tcW w:w="5000" w:type="pct"/>
            <w:gridSpan w:val="5"/>
          </w:tcPr>
          <w:p w:rsidR="000D6EBF" w:rsidRPr="003B5FEF" w:rsidRDefault="000D6EBF" w:rsidP="00972E31">
            <w:pPr>
              <w:jc w:val="center"/>
              <w:rPr>
                <w:b/>
                <w:sz w:val="24"/>
                <w:szCs w:val="24"/>
                <w:u w:val="single"/>
              </w:rPr>
            </w:pPr>
            <w:r w:rsidRPr="003B5FEF">
              <w:rPr>
                <w:b/>
                <w:sz w:val="24"/>
                <w:szCs w:val="24"/>
                <w:u w:val="single"/>
              </w:rPr>
              <w:t>PART – C (6 X 12 = 72 MARKS)</w:t>
            </w:r>
          </w:p>
          <w:p w:rsidR="000D6EBF" w:rsidRPr="003B5FEF" w:rsidRDefault="000D6EBF" w:rsidP="00F02693">
            <w:pPr>
              <w:jc w:val="center"/>
              <w:rPr>
                <w:b/>
                <w:sz w:val="24"/>
                <w:szCs w:val="24"/>
              </w:rPr>
            </w:pPr>
            <w:r w:rsidRPr="003B5FEF">
              <w:rPr>
                <w:b/>
                <w:sz w:val="24"/>
                <w:szCs w:val="24"/>
              </w:rPr>
              <w:t>(Answer any five Questions from Q.no 17 to 23. Q.No 24 is  Compulsory)</w:t>
            </w:r>
          </w:p>
          <w:p w:rsidR="000D6EBF" w:rsidRPr="003B5FEF" w:rsidRDefault="000D6EBF" w:rsidP="00F02693">
            <w:pPr>
              <w:jc w:val="center"/>
              <w:rPr>
                <w:b/>
                <w:sz w:val="24"/>
                <w:szCs w:val="24"/>
              </w:rPr>
            </w:pPr>
          </w:p>
        </w:tc>
      </w:tr>
      <w:tr w:rsidR="000D6EBF" w:rsidRPr="003B5FEF" w:rsidTr="003B5FEF">
        <w:trPr>
          <w:trHeight w:val="232"/>
        </w:trPr>
        <w:tc>
          <w:tcPr>
            <w:tcW w:w="320" w:type="pct"/>
            <w:vMerge w:val="restart"/>
            <w:vAlign w:val="center"/>
          </w:tcPr>
          <w:p w:rsidR="000D6EBF" w:rsidRPr="003B5FEF" w:rsidRDefault="000D6EBF" w:rsidP="003B5FEF">
            <w:pPr>
              <w:jc w:val="center"/>
              <w:rPr>
                <w:sz w:val="24"/>
                <w:szCs w:val="24"/>
              </w:rPr>
            </w:pPr>
            <w:r w:rsidRPr="003B5FEF">
              <w:rPr>
                <w:sz w:val="24"/>
                <w:szCs w:val="24"/>
              </w:rPr>
              <w:t>17.</w:t>
            </w:r>
          </w:p>
        </w:tc>
        <w:tc>
          <w:tcPr>
            <w:tcW w:w="268" w:type="pct"/>
            <w:vAlign w:val="center"/>
          </w:tcPr>
          <w:p w:rsidR="000D6EBF" w:rsidRPr="003B5FEF" w:rsidRDefault="000D6EBF" w:rsidP="003B5FEF">
            <w:pPr>
              <w:jc w:val="center"/>
              <w:rPr>
                <w:sz w:val="24"/>
                <w:szCs w:val="24"/>
              </w:rPr>
            </w:pPr>
            <w:r w:rsidRPr="003B5FEF">
              <w:rPr>
                <w:sz w:val="24"/>
                <w:szCs w:val="24"/>
              </w:rPr>
              <w:t>a.</w:t>
            </w:r>
          </w:p>
        </w:tc>
        <w:tc>
          <w:tcPr>
            <w:tcW w:w="3360" w:type="pct"/>
          </w:tcPr>
          <w:p w:rsidR="000D6EBF" w:rsidRPr="003B5FEF" w:rsidRDefault="000D6EBF" w:rsidP="00195C49">
            <w:pPr>
              <w:rPr>
                <w:sz w:val="24"/>
                <w:szCs w:val="24"/>
              </w:rPr>
            </w:pPr>
            <w:r w:rsidRPr="003B5FEF">
              <w:rPr>
                <w:sz w:val="24"/>
                <w:szCs w:val="24"/>
              </w:rPr>
              <w:t>List the features of Object oriented programming.</w:t>
            </w:r>
          </w:p>
        </w:tc>
        <w:tc>
          <w:tcPr>
            <w:tcW w:w="672" w:type="pct"/>
            <w:vAlign w:val="center"/>
          </w:tcPr>
          <w:p w:rsidR="000D6EBF" w:rsidRPr="003B5FEF" w:rsidRDefault="000D6EBF" w:rsidP="003B5FEF">
            <w:pPr>
              <w:jc w:val="center"/>
              <w:rPr>
                <w:sz w:val="24"/>
                <w:szCs w:val="24"/>
              </w:rPr>
            </w:pPr>
            <w:r w:rsidRPr="003B5FEF">
              <w:rPr>
                <w:sz w:val="24"/>
                <w:szCs w:val="24"/>
              </w:rPr>
              <w:t>CO1  /  R</w:t>
            </w:r>
          </w:p>
        </w:tc>
        <w:tc>
          <w:tcPr>
            <w:tcW w:w="380" w:type="pct"/>
            <w:vAlign w:val="center"/>
          </w:tcPr>
          <w:p w:rsidR="000D6EBF" w:rsidRPr="003B5FEF" w:rsidRDefault="000D6EBF" w:rsidP="003B5FEF">
            <w:pPr>
              <w:jc w:val="center"/>
              <w:rPr>
                <w:sz w:val="24"/>
                <w:szCs w:val="24"/>
              </w:rPr>
            </w:pPr>
            <w:r w:rsidRPr="003B5FEF">
              <w:rPr>
                <w:sz w:val="24"/>
                <w:szCs w:val="24"/>
              </w:rPr>
              <w:t>8</w:t>
            </w:r>
          </w:p>
        </w:tc>
      </w:tr>
      <w:tr w:rsidR="000D6EBF" w:rsidRPr="003B5FEF" w:rsidTr="003B5FEF">
        <w:trPr>
          <w:trHeight w:val="232"/>
        </w:trPr>
        <w:tc>
          <w:tcPr>
            <w:tcW w:w="320" w:type="pct"/>
            <w:vMerge/>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r w:rsidRPr="003B5FEF">
              <w:rPr>
                <w:sz w:val="24"/>
                <w:szCs w:val="24"/>
              </w:rPr>
              <w:t>b.</w:t>
            </w:r>
          </w:p>
        </w:tc>
        <w:tc>
          <w:tcPr>
            <w:tcW w:w="3360" w:type="pct"/>
          </w:tcPr>
          <w:p w:rsidR="000D6EBF" w:rsidRPr="003B5FEF" w:rsidRDefault="000D6EBF" w:rsidP="00195C49">
            <w:pPr>
              <w:rPr>
                <w:sz w:val="24"/>
                <w:szCs w:val="24"/>
              </w:rPr>
            </w:pPr>
            <w:r w:rsidRPr="003B5FEF">
              <w:rPr>
                <w:sz w:val="24"/>
                <w:szCs w:val="24"/>
              </w:rPr>
              <w:t>List out the applications of OOP.</w:t>
            </w:r>
          </w:p>
        </w:tc>
        <w:tc>
          <w:tcPr>
            <w:tcW w:w="672" w:type="pct"/>
            <w:vAlign w:val="center"/>
          </w:tcPr>
          <w:p w:rsidR="000D6EBF" w:rsidRPr="003B5FEF" w:rsidRDefault="000D6EBF" w:rsidP="003B5FEF">
            <w:pPr>
              <w:jc w:val="center"/>
              <w:rPr>
                <w:sz w:val="24"/>
                <w:szCs w:val="24"/>
              </w:rPr>
            </w:pPr>
            <w:r w:rsidRPr="003B5FEF">
              <w:rPr>
                <w:sz w:val="24"/>
                <w:szCs w:val="24"/>
              </w:rPr>
              <w:t>CO1  /  R</w:t>
            </w:r>
          </w:p>
        </w:tc>
        <w:tc>
          <w:tcPr>
            <w:tcW w:w="380" w:type="pct"/>
            <w:vAlign w:val="center"/>
          </w:tcPr>
          <w:p w:rsidR="000D6EBF" w:rsidRPr="003B5FEF" w:rsidRDefault="000D6EBF" w:rsidP="003B5FEF">
            <w:pPr>
              <w:jc w:val="center"/>
              <w:rPr>
                <w:sz w:val="24"/>
                <w:szCs w:val="24"/>
              </w:rPr>
            </w:pPr>
            <w:r w:rsidRPr="003B5FEF">
              <w:rPr>
                <w:sz w:val="24"/>
                <w:szCs w:val="24"/>
              </w:rPr>
              <w:t>4</w:t>
            </w:r>
          </w:p>
        </w:tc>
      </w:tr>
      <w:tr w:rsidR="000D6EBF" w:rsidRPr="003B5FEF" w:rsidTr="003B5FEF">
        <w:trPr>
          <w:trHeight w:val="232"/>
        </w:trPr>
        <w:tc>
          <w:tcPr>
            <w:tcW w:w="320" w:type="pct"/>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972E31">
            <w:pPr>
              <w:rPr>
                <w:sz w:val="24"/>
                <w:szCs w:val="24"/>
              </w:rPr>
            </w:pPr>
          </w:p>
        </w:tc>
        <w:tc>
          <w:tcPr>
            <w:tcW w:w="672" w:type="pct"/>
            <w:vAlign w:val="center"/>
          </w:tcPr>
          <w:p w:rsidR="000D6EBF" w:rsidRPr="003B5FEF" w:rsidRDefault="000D6EBF" w:rsidP="003B5FEF">
            <w:pPr>
              <w:jc w:val="center"/>
              <w:rPr>
                <w:sz w:val="24"/>
                <w:szCs w:val="24"/>
              </w:rPr>
            </w:pPr>
          </w:p>
        </w:tc>
        <w:tc>
          <w:tcPr>
            <w:tcW w:w="380" w:type="pct"/>
            <w:vAlign w:val="center"/>
          </w:tcPr>
          <w:p w:rsidR="000D6EBF" w:rsidRPr="003B5FEF" w:rsidRDefault="000D6EBF" w:rsidP="003B5FEF">
            <w:pPr>
              <w:jc w:val="center"/>
              <w:rPr>
                <w:sz w:val="24"/>
                <w:szCs w:val="24"/>
              </w:rPr>
            </w:pPr>
          </w:p>
        </w:tc>
      </w:tr>
      <w:tr w:rsidR="000D6EBF" w:rsidRPr="003B5FEF" w:rsidTr="003B5FEF">
        <w:trPr>
          <w:trHeight w:val="232"/>
        </w:trPr>
        <w:tc>
          <w:tcPr>
            <w:tcW w:w="320" w:type="pct"/>
            <w:vMerge w:val="restart"/>
            <w:vAlign w:val="center"/>
          </w:tcPr>
          <w:p w:rsidR="000D6EBF" w:rsidRPr="003B5FEF" w:rsidRDefault="000D6EBF" w:rsidP="003B5FEF">
            <w:pPr>
              <w:jc w:val="center"/>
              <w:rPr>
                <w:sz w:val="24"/>
                <w:szCs w:val="24"/>
              </w:rPr>
            </w:pPr>
            <w:r w:rsidRPr="003B5FEF">
              <w:rPr>
                <w:sz w:val="24"/>
                <w:szCs w:val="24"/>
              </w:rPr>
              <w:t>18.</w:t>
            </w:r>
          </w:p>
        </w:tc>
        <w:tc>
          <w:tcPr>
            <w:tcW w:w="268" w:type="pct"/>
            <w:vAlign w:val="center"/>
          </w:tcPr>
          <w:p w:rsidR="000D6EBF" w:rsidRPr="003B5FEF" w:rsidRDefault="000D6EBF" w:rsidP="003B5FEF">
            <w:pPr>
              <w:jc w:val="center"/>
              <w:rPr>
                <w:sz w:val="24"/>
                <w:szCs w:val="24"/>
              </w:rPr>
            </w:pPr>
            <w:r w:rsidRPr="003B5FEF">
              <w:rPr>
                <w:sz w:val="24"/>
                <w:szCs w:val="24"/>
              </w:rPr>
              <w:t>a.</w:t>
            </w:r>
          </w:p>
        </w:tc>
        <w:tc>
          <w:tcPr>
            <w:tcW w:w="3360" w:type="pct"/>
          </w:tcPr>
          <w:p w:rsidR="000D6EBF" w:rsidRPr="003B5FEF" w:rsidRDefault="000D6EBF" w:rsidP="00B57D8D">
            <w:pPr>
              <w:rPr>
                <w:sz w:val="24"/>
                <w:szCs w:val="24"/>
              </w:rPr>
            </w:pPr>
            <w:r w:rsidRPr="003B5FEF">
              <w:rPr>
                <w:sz w:val="24"/>
                <w:szCs w:val="24"/>
              </w:rPr>
              <w:t>Write a C++ Program to generate first n terms of Fibonacci sequence.</w:t>
            </w:r>
          </w:p>
        </w:tc>
        <w:tc>
          <w:tcPr>
            <w:tcW w:w="672" w:type="pct"/>
            <w:vAlign w:val="center"/>
          </w:tcPr>
          <w:p w:rsidR="000D6EBF" w:rsidRPr="003B5FEF" w:rsidRDefault="000D6EBF" w:rsidP="003B5FEF">
            <w:pPr>
              <w:jc w:val="center"/>
              <w:rPr>
                <w:sz w:val="24"/>
                <w:szCs w:val="24"/>
              </w:rPr>
            </w:pPr>
            <w:r w:rsidRPr="003B5FEF">
              <w:rPr>
                <w:sz w:val="24"/>
                <w:szCs w:val="24"/>
              </w:rPr>
              <w:t>CO2  /  U</w:t>
            </w:r>
          </w:p>
        </w:tc>
        <w:tc>
          <w:tcPr>
            <w:tcW w:w="380" w:type="pct"/>
            <w:vAlign w:val="center"/>
          </w:tcPr>
          <w:p w:rsidR="000D6EBF" w:rsidRPr="003B5FEF" w:rsidRDefault="000D6EBF" w:rsidP="003B5FEF">
            <w:pPr>
              <w:jc w:val="center"/>
              <w:rPr>
                <w:sz w:val="24"/>
                <w:szCs w:val="24"/>
              </w:rPr>
            </w:pPr>
            <w:r w:rsidRPr="003B5FEF">
              <w:rPr>
                <w:sz w:val="24"/>
                <w:szCs w:val="24"/>
              </w:rPr>
              <w:t>6</w:t>
            </w:r>
          </w:p>
        </w:tc>
      </w:tr>
      <w:tr w:rsidR="000D6EBF" w:rsidRPr="003B5FEF" w:rsidTr="003B5FEF">
        <w:trPr>
          <w:trHeight w:val="232"/>
        </w:trPr>
        <w:tc>
          <w:tcPr>
            <w:tcW w:w="320" w:type="pct"/>
            <w:vMerge/>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r w:rsidRPr="003B5FEF">
              <w:rPr>
                <w:sz w:val="24"/>
                <w:szCs w:val="24"/>
              </w:rPr>
              <w:t>b.</w:t>
            </w:r>
          </w:p>
        </w:tc>
        <w:tc>
          <w:tcPr>
            <w:tcW w:w="3360" w:type="pct"/>
          </w:tcPr>
          <w:p w:rsidR="000D6EBF" w:rsidRPr="003B5FEF" w:rsidRDefault="000D6EBF" w:rsidP="00B57D8D">
            <w:pPr>
              <w:rPr>
                <w:sz w:val="24"/>
                <w:szCs w:val="24"/>
              </w:rPr>
            </w:pPr>
            <w:r w:rsidRPr="003B5FEF">
              <w:rPr>
                <w:sz w:val="24"/>
                <w:szCs w:val="24"/>
              </w:rPr>
              <w:t>Write a C++ program to generate all the prime numbers between 1 and n, where n is a value supplied by the user.</w:t>
            </w:r>
          </w:p>
        </w:tc>
        <w:tc>
          <w:tcPr>
            <w:tcW w:w="672" w:type="pct"/>
            <w:vAlign w:val="center"/>
          </w:tcPr>
          <w:p w:rsidR="000D6EBF" w:rsidRPr="003B5FEF" w:rsidRDefault="000D6EBF" w:rsidP="003B5FEF">
            <w:pPr>
              <w:jc w:val="center"/>
              <w:rPr>
                <w:sz w:val="24"/>
                <w:szCs w:val="24"/>
              </w:rPr>
            </w:pPr>
            <w:r w:rsidRPr="003B5FEF">
              <w:rPr>
                <w:sz w:val="24"/>
                <w:szCs w:val="24"/>
              </w:rPr>
              <w:t>CO2  /  U</w:t>
            </w:r>
          </w:p>
        </w:tc>
        <w:tc>
          <w:tcPr>
            <w:tcW w:w="380" w:type="pct"/>
            <w:vAlign w:val="center"/>
          </w:tcPr>
          <w:p w:rsidR="000D6EBF" w:rsidRPr="003B5FEF" w:rsidRDefault="000D6EBF" w:rsidP="003B5FEF">
            <w:pPr>
              <w:jc w:val="center"/>
              <w:rPr>
                <w:sz w:val="24"/>
                <w:szCs w:val="24"/>
              </w:rPr>
            </w:pPr>
            <w:r w:rsidRPr="003B5FEF">
              <w:rPr>
                <w:sz w:val="24"/>
                <w:szCs w:val="24"/>
              </w:rPr>
              <w:t>6</w:t>
            </w:r>
          </w:p>
        </w:tc>
      </w:tr>
      <w:tr w:rsidR="000D6EBF" w:rsidRPr="003B5FEF" w:rsidTr="003B5FEF">
        <w:trPr>
          <w:trHeight w:val="232"/>
        </w:trPr>
        <w:tc>
          <w:tcPr>
            <w:tcW w:w="320" w:type="pct"/>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972E31">
            <w:pPr>
              <w:rPr>
                <w:sz w:val="24"/>
                <w:szCs w:val="24"/>
              </w:rPr>
            </w:pPr>
          </w:p>
        </w:tc>
        <w:tc>
          <w:tcPr>
            <w:tcW w:w="672" w:type="pct"/>
            <w:vAlign w:val="center"/>
          </w:tcPr>
          <w:p w:rsidR="000D6EBF" w:rsidRPr="003B5FEF" w:rsidRDefault="000D6EBF" w:rsidP="003B5FEF">
            <w:pPr>
              <w:jc w:val="center"/>
              <w:rPr>
                <w:sz w:val="24"/>
                <w:szCs w:val="24"/>
              </w:rPr>
            </w:pPr>
          </w:p>
        </w:tc>
        <w:tc>
          <w:tcPr>
            <w:tcW w:w="380" w:type="pct"/>
            <w:vAlign w:val="center"/>
          </w:tcPr>
          <w:p w:rsidR="000D6EBF" w:rsidRPr="003B5FEF" w:rsidRDefault="000D6EBF" w:rsidP="003B5FEF">
            <w:pPr>
              <w:jc w:val="center"/>
              <w:rPr>
                <w:sz w:val="24"/>
                <w:szCs w:val="24"/>
              </w:rPr>
            </w:pPr>
          </w:p>
        </w:tc>
      </w:tr>
      <w:tr w:rsidR="000D6EBF" w:rsidRPr="003B5FEF" w:rsidTr="003B5FEF">
        <w:trPr>
          <w:trHeight w:val="232"/>
        </w:trPr>
        <w:tc>
          <w:tcPr>
            <w:tcW w:w="320" w:type="pct"/>
            <w:vMerge w:val="restart"/>
            <w:vAlign w:val="center"/>
          </w:tcPr>
          <w:p w:rsidR="000D6EBF" w:rsidRPr="003B5FEF" w:rsidRDefault="000D6EBF" w:rsidP="003B5FEF">
            <w:pPr>
              <w:jc w:val="center"/>
              <w:rPr>
                <w:sz w:val="24"/>
                <w:szCs w:val="24"/>
              </w:rPr>
            </w:pPr>
            <w:r w:rsidRPr="003B5FEF">
              <w:rPr>
                <w:sz w:val="24"/>
                <w:szCs w:val="24"/>
              </w:rPr>
              <w:t>19.</w:t>
            </w:r>
          </w:p>
        </w:tc>
        <w:tc>
          <w:tcPr>
            <w:tcW w:w="268" w:type="pct"/>
            <w:vAlign w:val="center"/>
          </w:tcPr>
          <w:p w:rsidR="000D6EBF" w:rsidRPr="003B5FEF" w:rsidRDefault="000D6EBF" w:rsidP="003B5FEF">
            <w:pPr>
              <w:jc w:val="center"/>
              <w:rPr>
                <w:sz w:val="24"/>
                <w:szCs w:val="24"/>
              </w:rPr>
            </w:pPr>
            <w:r w:rsidRPr="003B5FEF">
              <w:rPr>
                <w:sz w:val="24"/>
                <w:szCs w:val="24"/>
              </w:rPr>
              <w:t>a.</w:t>
            </w:r>
          </w:p>
        </w:tc>
        <w:tc>
          <w:tcPr>
            <w:tcW w:w="3360" w:type="pct"/>
          </w:tcPr>
          <w:p w:rsidR="000D6EBF" w:rsidRPr="003B5FEF" w:rsidRDefault="000D6EBF" w:rsidP="00641212">
            <w:pPr>
              <w:rPr>
                <w:sz w:val="24"/>
                <w:szCs w:val="24"/>
              </w:rPr>
            </w:pPr>
            <w:r w:rsidRPr="003B5FEF">
              <w:rPr>
                <w:sz w:val="24"/>
                <w:szCs w:val="24"/>
              </w:rPr>
              <w:t>Write a C++ program to demonstrate the virtual function.</w:t>
            </w:r>
          </w:p>
        </w:tc>
        <w:tc>
          <w:tcPr>
            <w:tcW w:w="672" w:type="pct"/>
            <w:vAlign w:val="center"/>
          </w:tcPr>
          <w:p w:rsidR="000D6EBF" w:rsidRPr="003B5FEF" w:rsidRDefault="000D6EBF" w:rsidP="003B5FEF">
            <w:pPr>
              <w:jc w:val="center"/>
              <w:rPr>
                <w:sz w:val="24"/>
                <w:szCs w:val="24"/>
              </w:rPr>
            </w:pPr>
            <w:r w:rsidRPr="003B5FEF">
              <w:rPr>
                <w:sz w:val="24"/>
                <w:szCs w:val="24"/>
              </w:rPr>
              <w:t>CO3  /  U</w:t>
            </w:r>
          </w:p>
        </w:tc>
        <w:tc>
          <w:tcPr>
            <w:tcW w:w="380" w:type="pct"/>
            <w:vAlign w:val="center"/>
          </w:tcPr>
          <w:p w:rsidR="000D6EBF" w:rsidRPr="003B5FEF" w:rsidRDefault="000D6EBF" w:rsidP="003B5FEF">
            <w:pPr>
              <w:jc w:val="center"/>
              <w:rPr>
                <w:sz w:val="24"/>
                <w:szCs w:val="24"/>
              </w:rPr>
            </w:pPr>
            <w:r w:rsidRPr="003B5FEF">
              <w:rPr>
                <w:sz w:val="24"/>
                <w:szCs w:val="24"/>
              </w:rPr>
              <w:t>6</w:t>
            </w:r>
          </w:p>
        </w:tc>
      </w:tr>
      <w:tr w:rsidR="000D6EBF" w:rsidRPr="003B5FEF" w:rsidTr="003B5FEF">
        <w:trPr>
          <w:trHeight w:val="232"/>
        </w:trPr>
        <w:tc>
          <w:tcPr>
            <w:tcW w:w="320" w:type="pct"/>
            <w:vMerge/>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r w:rsidRPr="003B5FEF">
              <w:rPr>
                <w:sz w:val="24"/>
                <w:szCs w:val="24"/>
              </w:rPr>
              <w:t>b.</w:t>
            </w:r>
          </w:p>
        </w:tc>
        <w:tc>
          <w:tcPr>
            <w:tcW w:w="3360" w:type="pct"/>
          </w:tcPr>
          <w:p w:rsidR="000D6EBF" w:rsidRPr="003B5FEF" w:rsidRDefault="000D6EBF" w:rsidP="00641212">
            <w:pPr>
              <w:rPr>
                <w:sz w:val="24"/>
                <w:szCs w:val="24"/>
              </w:rPr>
            </w:pPr>
            <w:r w:rsidRPr="003B5FEF">
              <w:rPr>
                <w:sz w:val="24"/>
                <w:szCs w:val="24"/>
              </w:rPr>
              <w:t>Write a C++ program to demonstrate the overloading of a binary operator.</w:t>
            </w:r>
          </w:p>
        </w:tc>
        <w:tc>
          <w:tcPr>
            <w:tcW w:w="672" w:type="pct"/>
            <w:vAlign w:val="center"/>
          </w:tcPr>
          <w:p w:rsidR="000D6EBF" w:rsidRPr="003B5FEF" w:rsidRDefault="000D6EBF" w:rsidP="003B5FEF">
            <w:pPr>
              <w:jc w:val="center"/>
              <w:rPr>
                <w:sz w:val="24"/>
                <w:szCs w:val="24"/>
              </w:rPr>
            </w:pPr>
            <w:r w:rsidRPr="003B5FEF">
              <w:rPr>
                <w:sz w:val="24"/>
                <w:szCs w:val="24"/>
              </w:rPr>
              <w:t>CO3  /  U</w:t>
            </w:r>
          </w:p>
        </w:tc>
        <w:tc>
          <w:tcPr>
            <w:tcW w:w="380" w:type="pct"/>
            <w:vAlign w:val="center"/>
          </w:tcPr>
          <w:p w:rsidR="000D6EBF" w:rsidRPr="003B5FEF" w:rsidRDefault="000D6EBF" w:rsidP="003B5FEF">
            <w:pPr>
              <w:jc w:val="center"/>
              <w:rPr>
                <w:sz w:val="24"/>
                <w:szCs w:val="24"/>
              </w:rPr>
            </w:pPr>
            <w:r w:rsidRPr="003B5FEF">
              <w:rPr>
                <w:sz w:val="24"/>
                <w:szCs w:val="24"/>
              </w:rPr>
              <w:t>6</w:t>
            </w:r>
          </w:p>
        </w:tc>
      </w:tr>
      <w:tr w:rsidR="000D6EBF" w:rsidRPr="003B5FEF" w:rsidTr="003B5FEF">
        <w:trPr>
          <w:trHeight w:val="232"/>
        </w:trPr>
        <w:tc>
          <w:tcPr>
            <w:tcW w:w="320" w:type="pct"/>
          </w:tcPr>
          <w:p w:rsidR="000D6EBF" w:rsidRPr="003B5FEF" w:rsidRDefault="000D6EBF" w:rsidP="00972E31">
            <w:pPr>
              <w:jc w:val="center"/>
              <w:rPr>
                <w:sz w:val="24"/>
                <w:szCs w:val="24"/>
              </w:rPr>
            </w:pPr>
          </w:p>
        </w:tc>
        <w:tc>
          <w:tcPr>
            <w:tcW w:w="268" w:type="pct"/>
          </w:tcPr>
          <w:p w:rsidR="000D6EBF" w:rsidRPr="003B5FEF" w:rsidRDefault="000D6EBF" w:rsidP="00972E31">
            <w:pPr>
              <w:jc w:val="center"/>
              <w:rPr>
                <w:sz w:val="24"/>
                <w:szCs w:val="24"/>
              </w:rPr>
            </w:pPr>
          </w:p>
        </w:tc>
        <w:tc>
          <w:tcPr>
            <w:tcW w:w="3360" w:type="pct"/>
          </w:tcPr>
          <w:p w:rsidR="000D6EBF" w:rsidRPr="003B5FEF" w:rsidRDefault="000D6EBF" w:rsidP="00972E31">
            <w:pPr>
              <w:rPr>
                <w:sz w:val="24"/>
                <w:szCs w:val="24"/>
              </w:rPr>
            </w:pPr>
          </w:p>
        </w:tc>
        <w:tc>
          <w:tcPr>
            <w:tcW w:w="672" w:type="pct"/>
            <w:vAlign w:val="center"/>
          </w:tcPr>
          <w:p w:rsidR="000D6EBF" w:rsidRPr="003B5FEF" w:rsidRDefault="000D6EBF" w:rsidP="003B5FEF">
            <w:pPr>
              <w:jc w:val="center"/>
              <w:rPr>
                <w:sz w:val="24"/>
                <w:szCs w:val="24"/>
              </w:rPr>
            </w:pPr>
          </w:p>
        </w:tc>
        <w:tc>
          <w:tcPr>
            <w:tcW w:w="380" w:type="pct"/>
            <w:vAlign w:val="center"/>
          </w:tcPr>
          <w:p w:rsidR="000D6EBF" w:rsidRPr="003B5FEF" w:rsidRDefault="000D6EBF" w:rsidP="003B5FEF">
            <w:pPr>
              <w:jc w:val="center"/>
              <w:rPr>
                <w:sz w:val="24"/>
                <w:szCs w:val="24"/>
              </w:rPr>
            </w:pPr>
          </w:p>
        </w:tc>
      </w:tr>
    </w:tbl>
    <w:p w:rsidR="000D6EBF" w:rsidRPr="003B5FEF" w:rsidRDefault="000D6EBF" w:rsidP="005133D7">
      <w:pPr>
        <w:rPr>
          <w:b/>
        </w:rPr>
      </w:pPr>
    </w:p>
    <w:p w:rsidR="000D6EBF" w:rsidRPr="003B5FEF" w:rsidRDefault="000D6EBF" w:rsidP="005133D7">
      <w:pPr>
        <w:rPr>
          <w:b/>
        </w:rPr>
      </w:pPr>
    </w:p>
    <w:p w:rsidR="000D6EBF" w:rsidRPr="003B5FEF" w:rsidRDefault="000D6EBF" w:rsidP="005133D7">
      <w:pPr>
        <w:rPr>
          <w:b/>
        </w:rPr>
      </w:pPr>
    </w:p>
    <w:p w:rsidR="000D6EBF" w:rsidRPr="003B5FEF" w:rsidRDefault="000D6EBF" w:rsidP="005133D7">
      <w:pPr>
        <w:rPr>
          <w:b/>
        </w:rPr>
      </w:pPr>
    </w:p>
    <w:p w:rsidR="000D6EBF" w:rsidRPr="003B5FEF" w:rsidRDefault="000D6EBF" w:rsidP="005133D7">
      <w:pPr>
        <w:rPr>
          <w:b/>
        </w:rPr>
      </w:pPr>
    </w:p>
    <w:p w:rsidR="000D6EBF" w:rsidRPr="003B5FEF" w:rsidRDefault="000D6EBF" w:rsidP="005133D7">
      <w:pPr>
        <w:rPr>
          <w:b/>
        </w:rPr>
      </w:pPr>
    </w:p>
    <w:p w:rsidR="000D6EBF" w:rsidRPr="003B5FEF" w:rsidRDefault="000D6EBF" w:rsidP="005133D7">
      <w:pPr>
        <w:rPr>
          <w:b/>
        </w:rPr>
      </w:pPr>
    </w:p>
    <w:p w:rsidR="000D6EBF" w:rsidRPr="003B5FEF" w:rsidRDefault="000D6EBF" w:rsidP="005133D7">
      <w:pPr>
        <w:rPr>
          <w:b/>
        </w:rPr>
      </w:pPr>
    </w:p>
    <w:p w:rsidR="000D6EBF" w:rsidRPr="003B5FE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088"/>
        <w:gridCol w:w="1418"/>
        <w:gridCol w:w="802"/>
      </w:tblGrid>
      <w:tr w:rsidR="000D6EBF" w:rsidRPr="003B5FEF" w:rsidTr="003B5FEF">
        <w:trPr>
          <w:trHeight w:val="232"/>
        </w:trPr>
        <w:tc>
          <w:tcPr>
            <w:tcW w:w="320" w:type="pct"/>
            <w:vAlign w:val="center"/>
          </w:tcPr>
          <w:p w:rsidR="000D6EBF" w:rsidRPr="003B5FEF" w:rsidRDefault="000D6EBF" w:rsidP="003B5FEF">
            <w:pPr>
              <w:jc w:val="center"/>
              <w:rPr>
                <w:sz w:val="24"/>
                <w:szCs w:val="24"/>
              </w:rPr>
            </w:pPr>
            <w:r w:rsidRPr="003B5FEF">
              <w:rPr>
                <w:sz w:val="24"/>
                <w:szCs w:val="24"/>
              </w:rPr>
              <w:t>20.</w:t>
            </w: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87602B">
            <w:pPr>
              <w:jc w:val="both"/>
              <w:rPr>
                <w:sz w:val="24"/>
                <w:szCs w:val="24"/>
              </w:rPr>
            </w:pPr>
            <w:r w:rsidRPr="003B5FEF">
              <w:rPr>
                <w:sz w:val="24"/>
                <w:szCs w:val="24"/>
              </w:rPr>
              <w:t>Create a base class in C++ called shape. Use this class to store two double type values that could be used to compute the area of figures. Derive two specific classes called triangle and rectangle from the base shape. Add to the base class a member function get_data () to initialize base class data members and another member function display_area () to compute and display the area of figures. Make display_area () a virtual function and redefine this function in the derived classes to suit their requirements. Using these classes, design a program that will accept the dimensions of a triangle or a rectangle interactively and display the area.</w:t>
            </w:r>
          </w:p>
        </w:tc>
        <w:tc>
          <w:tcPr>
            <w:tcW w:w="672" w:type="pct"/>
            <w:vAlign w:val="center"/>
          </w:tcPr>
          <w:p w:rsidR="000D6EBF" w:rsidRPr="003B5FEF" w:rsidRDefault="000D6EBF" w:rsidP="003B5FEF">
            <w:pPr>
              <w:jc w:val="center"/>
              <w:rPr>
                <w:sz w:val="24"/>
                <w:szCs w:val="24"/>
              </w:rPr>
            </w:pPr>
          </w:p>
          <w:p w:rsidR="000D6EBF" w:rsidRPr="003B5FEF" w:rsidRDefault="000D6EBF" w:rsidP="003B5FEF">
            <w:pPr>
              <w:jc w:val="center"/>
              <w:rPr>
                <w:sz w:val="24"/>
                <w:szCs w:val="24"/>
              </w:rPr>
            </w:pPr>
          </w:p>
          <w:p w:rsidR="000D6EBF" w:rsidRPr="003B5FEF" w:rsidRDefault="000D6EBF" w:rsidP="003B5FEF">
            <w:pPr>
              <w:jc w:val="center"/>
              <w:rPr>
                <w:sz w:val="24"/>
                <w:szCs w:val="24"/>
              </w:rPr>
            </w:pPr>
          </w:p>
          <w:p w:rsidR="000D6EBF" w:rsidRPr="003B5FEF" w:rsidRDefault="000D6EBF" w:rsidP="003B5FEF">
            <w:pPr>
              <w:jc w:val="center"/>
              <w:rPr>
                <w:sz w:val="24"/>
                <w:szCs w:val="24"/>
              </w:rPr>
            </w:pPr>
          </w:p>
          <w:p w:rsidR="000D6EBF" w:rsidRPr="003B5FEF" w:rsidRDefault="000D6EBF" w:rsidP="003B5FEF">
            <w:pPr>
              <w:jc w:val="center"/>
              <w:rPr>
                <w:sz w:val="24"/>
                <w:szCs w:val="24"/>
              </w:rPr>
            </w:pPr>
            <w:r w:rsidRPr="003B5FEF">
              <w:rPr>
                <w:sz w:val="24"/>
                <w:szCs w:val="24"/>
              </w:rPr>
              <w:t>CO5  /  A</w:t>
            </w:r>
          </w:p>
        </w:tc>
        <w:tc>
          <w:tcPr>
            <w:tcW w:w="380" w:type="pct"/>
            <w:vAlign w:val="center"/>
          </w:tcPr>
          <w:p w:rsidR="000D6EBF" w:rsidRPr="003B5FEF" w:rsidRDefault="000D6EBF" w:rsidP="003B5FEF">
            <w:pPr>
              <w:jc w:val="center"/>
              <w:rPr>
                <w:sz w:val="24"/>
                <w:szCs w:val="24"/>
              </w:rPr>
            </w:pPr>
          </w:p>
          <w:p w:rsidR="000D6EBF" w:rsidRPr="003B5FEF" w:rsidRDefault="000D6EBF" w:rsidP="003B5FEF">
            <w:pPr>
              <w:jc w:val="center"/>
              <w:rPr>
                <w:sz w:val="24"/>
                <w:szCs w:val="24"/>
              </w:rPr>
            </w:pPr>
          </w:p>
          <w:p w:rsidR="000D6EBF" w:rsidRPr="003B5FEF" w:rsidRDefault="000D6EBF" w:rsidP="003B5FEF">
            <w:pPr>
              <w:jc w:val="center"/>
              <w:rPr>
                <w:sz w:val="24"/>
                <w:szCs w:val="24"/>
              </w:rPr>
            </w:pPr>
          </w:p>
          <w:p w:rsidR="000D6EBF" w:rsidRPr="003B5FEF" w:rsidRDefault="000D6EBF" w:rsidP="003B5FEF">
            <w:pPr>
              <w:jc w:val="center"/>
              <w:rPr>
                <w:sz w:val="24"/>
                <w:szCs w:val="24"/>
              </w:rPr>
            </w:pPr>
          </w:p>
          <w:p w:rsidR="000D6EBF" w:rsidRPr="003B5FEF" w:rsidRDefault="000D6EBF" w:rsidP="003B5FEF">
            <w:pPr>
              <w:jc w:val="center"/>
              <w:rPr>
                <w:sz w:val="24"/>
                <w:szCs w:val="24"/>
              </w:rPr>
            </w:pPr>
            <w:r w:rsidRPr="003B5FEF">
              <w:rPr>
                <w:sz w:val="24"/>
                <w:szCs w:val="24"/>
              </w:rPr>
              <w:t>12</w:t>
            </w:r>
          </w:p>
        </w:tc>
      </w:tr>
      <w:tr w:rsidR="000D6EBF" w:rsidRPr="003B5FEF" w:rsidTr="003B5FEF">
        <w:trPr>
          <w:trHeight w:val="232"/>
        </w:trPr>
        <w:tc>
          <w:tcPr>
            <w:tcW w:w="320" w:type="pct"/>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87602B">
            <w:pPr>
              <w:rPr>
                <w:sz w:val="24"/>
                <w:szCs w:val="24"/>
              </w:rPr>
            </w:pPr>
          </w:p>
        </w:tc>
        <w:tc>
          <w:tcPr>
            <w:tcW w:w="672" w:type="pct"/>
            <w:vAlign w:val="center"/>
          </w:tcPr>
          <w:p w:rsidR="000D6EBF" w:rsidRPr="003B5FEF" w:rsidRDefault="000D6EBF" w:rsidP="003B5FEF">
            <w:pPr>
              <w:jc w:val="center"/>
              <w:rPr>
                <w:sz w:val="24"/>
                <w:szCs w:val="24"/>
              </w:rPr>
            </w:pPr>
          </w:p>
        </w:tc>
        <w:tc>
          <w:tcPr>
            <w:tcW w:w="380" w:type="pct"/>
            <w:vAlign w:val="center"/>
          </w:tcPr>
          <w:p w:rsidR="000D6EBF" w:rsidRPr="003B5FEF" w:rsidRDefault="000D6EBF" w:rsidP="003B5FEF">
            <w:pPr>
              <w:jc w:val="center"/>
              <w:rPr>
                <w:sz w:val="24"/>
                <w:szCs w:val="24"/>
              </w:rPr>
            </w:pPr>
          </w:p>
        </w:tc>
      </w:tr>
      <w:tr w:rsidR="000D6EBF" w:rsidRPr="003B5FEF" w:rsidTr="003B5FEF">
        <w:trPr>
          <w:trHeight w:val="232"/>
        </w:trPr>
        <w:tc>
          <w:tcPr>
            <w:tcW w:w="320" w:type="pct"/>
            <w:vAlign w:val="center"/>
          </w:tcPr>
          <w:p w:rsidR="000D6EBF" w:rsidRPr="003B5FEF" w:rsidRDefault="000D6EBF" w:rsidP="003B5FEF">
            <w:pPr>
              <w:jc w:val="center"/>
              <w:rPr>
                <w:sz w:val="24"/>
                <w:szCs w:val="24"/>
              </w:rPr>
            </w:pPr>
            <w:r w:rsidRPr="003B5FEF">
              <w:rPr>
                <w:sz w:val="24"/>
                <w:szCs w:val="24"/>
              </w:rPr>
              <w:t>21.</w:t>
            </w: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87602B">
            <w:pPr>
              <w:jc w:val="both"/>
              <w:rPr>
                <w:sz w:val="24"/>
                <w:szCs w:val="24"/>
              </w:rPr>
            </w:pPr>
            <w:r w:rsidRPr="003B5FEF">
              <w:rPr>
                <w:sz w:val="24"/>
                <w:szCs w:val="24"/>
              </w:rPr>
              <w:t>Write a program to read the contents from the file“sample.txt”. Store all the characters from “sample.txt”into the file “character.txt” &amp; store all digits into the file “digit.txt “.</w:t>
            </w:r>
          </w:p>
        </w:tc>
        <w:tc>
          <w:tcPr>
            <w:tcW w:w="672" w:type="pct"/>
            <w:vAlign w:val="center"/>
          </w:tcPr>
          <w:p w:rsidR="000D6EBF" w:rsidRPr="003B5FEF" w:rsidRDefault="000D6EBF" w:rsidP="003B5FEF">
            <w:pPr>
              <w:jc w:val="center"/>
              <w:rPr>
                <w:sz w:val="24"/>
                <w:szCs w:val="24"/>
              </w:rPr>
            </w:pPr>
          </w:p>
          <w:p w:rsidR="000D6EBF" w:rsidRPr="003B5FEF" w:rsidRDefault="000D6EBF" w:rsidP="003B5FEF">
            <w:pPr>
              <w:jc w:val="center"/>
              <w:rPr>
                <w:sz w:val="24"/>
                <w:szCs w:val="24"/>
              </w:rPr>
            </w:pPr>
            <w:r w:rsidRPr="003B5FEF">
              <w:rPr>
                <w:sz w:val="24"/>
                <w:szCs w:val="24"/>
              </w:rPr>
              <w:t>CO6  /  A</w:t>
            </w:r>
          </w:p>
        </w:tc>
        <w:tc>
          <w:tcPr>
            <w:tcW w:w="380" w:type="pct"/>
            <w:vAlign w:val="center"/>
          </w:tcPr>
          <w:p w:rsidR="000D6EBF" w:rsidRPr="003B5FEF" w:rsidRDefault="000D6EBF" w:rsidP="003B5FEF">
            <w:pPr>
              <w:jc w:val="center"/>
              <w:rPr>
                <w:sz w:val="24"/>
                <w:szCs w:val="24"/>
              </w:rPr>
            </w:pPr>
          </w:p>
          <w:p w:rsidR="000D6EBF" w:rsidRPr="003B5FEF" w:rsidRDefault="000D6EBF" w:rsidP="003B5FEF">
            <w:pPr>
              <w:jc w:val="center"/>
              <w:rPr>
                <w:sz w:val="24"/>
                <w:szCs w:val="24"/>
              </w:rPr>
            </w:pPr>
            <w:r w:rsidRPr="003B5FEF">
              <w:rPr>
                <w:sz w:val="24"/>
                <w:szCs w:val="24"/>
              </w:rPr>
              <w:t>12</w:t>
            </w:r>
          </w:p>
        </w:tc>
      </w:tr>
      <w:tr w:rsidR="000D6EBF" w:rsidRPr="003B5FEF" w:rsidTr="003B5FEF">
        <w:trPr>
          <w:trHeight w:val="232"/>
        </w:trPr>
        <w:tc>
          <w:tcPr>
            <w:tcW w:w="320" w:type="pct"/>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87602B">
            <w:pPr>
              <w:rPr>
                <w:sz w:val="24"/>
                <w:szCs w:val="24"/>
              </w:rPr>
            </w:pPr>
          </w:p>
        </w:tc>
        <w:tc>
          <w:tcPr>
            <w:tcW w:w="672" w:type="pct"/>
            <w:vAlign w:val="center"/>
          </w:tcPr>
          <w:p w:rsidR="000D6EBF" w:rsidRPr="003B5FEF" w:rsidRDefault="000D6EBF" w:rsidP="003B5FEF">
            <w:pPr>
              <w:jc w:val="center"/>
              <w:rPr>
                <w:sz w:val="24"/>
                <w:szCs w:val="24"/>
              </w:rPr>
            </w:pPr>
          </w:p>
        </w:tc>
        <w:tc>
          <w:tcPr>
            <w:tcW w:w="380" w:type="pct"/>
            <w:vAlign w:val="center"/>
          </w:tcPr>
          <w:p w:rsidR="000D6EBF" w:rsidRPr="003B5FEF" w:rsidRDefault="000D6EBF" w:rsidP="003B5FEF">
            <w:pPr>
              <w:jc w:val="center"/>
              <w:rPr>
                <w:sz w:val="24"/>
                <w:szCs w:val="24"/>
              </w:rPr>
            </w:pPr>
          </w:p>
        </w:tc>
      </w:tr>
      <w:tr w:rsidR="000D6EBF" w:rsidRPr="003B5FEF" w:rsidTr="003B5FEF">
        <w:trPr>
          <w:trHeight w:val="234"/>
        </w:trPr>
        <w:tc>
          <w:tcPr>
            <w:tcW w:w="320" w:type="pct"/>
            <w:vMerge w:val="restart"/>
            <w:vAlign w:val="center"/>
          </w:tcPr>
          <w:p w:rsidR="000D6EBF" w:rsidRPr="003B5FEF" w:rsidRDefault="000D6EBF" w:rsidP="003B5FEF">
            <w:pPr>
              <w:jc w:val="center"/>
              <w:rPr>
                <w:sz w:val="24"/>
                <w:szCs w:val="24"/>
              </w:rPr>
            </w:pPr>
            <w:r w:rsidRPr="003B5FEF">
              <w:rPr>
                <w:sz w:val="24"/>
                <w:szCs w:val="24"/>
              </w:rPr>
              <w:t>22.</w:t>
            </w:r>
          </w:p>
        </w:tc>
        <w:tc>
          <w:tcPr>
            <w:tcW w:w="268" w:type="pct"/>
            <w:vAlign w:val="center"/>
          </w:tcPr>
          <w:p w:rsidR="000D6EBF" w:rsidRPr="003B5FEF" w:rsidRDefault="000D6EBF" w:rsidP="003B5FEF">
            <w:pPr>
              <w:jc w:val="center"/>
              <w:rPr>
                <w:sz w:val="24"/>
                <w:szCs w:val="24"/>
              </w:rPr>
            </w:pPr>
            <w:r w:rsidRPr="003B5FEF">
              <w:rPr>
                <w:sz w:val="24"/>
                <w:szCs w:val="24"/>
              </w:rPr>
              <w:t>a.</w:t>
            </w:r>
          </w:p>
        </w:tc>
        <w:tc>
          <w:tcPr>
            <w:tcW w:w="3360" w:type="pct"/>
          </w:tcPr>
          <w:p w:rsidR="000D6EBF" w:rsidRPr="003B5FEF" w:rsidRDefault="000D6EBF" w:rsidP="0087602B">
            <w:pPr>
              <w:rPr>
                <w:sz w:val="24"/>
                <w:szCs w:val="24"/>
              </w:rPr>
            </w:pPr>
            <w:r w:rsidRPr="003B5FEF">
              <w:rPr>
                <w:sz w:val="24"/>
                <w:szCs w:val="24"/>
              </w:rPr>
              <w:t>Illustrate the exception handling mechanism.</w:t>
            </w:r>
          </w:p>
        </w:tc>
        <w:tc>
          <w:tcPr>
            <w:tcW w:w="672" w:type="pct"/>
            <w:vAlign w:val="center"/>
          </w:tcPr>
          <w:p w:rsidR="000D6EBF" w:rsidRPr="003B5FEF" w:rsidRDefault="000D6EBF" w:rsidP="003B5FEF">
            <w:pPr>
              <w:jc w:val="center"/>
              <w:rPr>
                <w:sz w:val="24"/>
                <w:szCs w:val="24"/>
              </w:rPr>
            </w:pPr>
            <w:r w:rsidRPr="003B5FEF">
              <w:rPr>
                <w:sz w:val="24"/>
                <w:szCs w:val="24"/>
              </w:rPr>
              <w:t>CO4 / R</w:t>
            </w:r>
          </w:p>
        </w:tc>
        <w:tc>
          <w:tcPr>
            <w:tcW w:w="380" w:type="pct"/>
            <w:vAlign w:val="center"/>
          </w:tcPr>
          <w:p w:rsidR="000D6EBF" w:rsidRPr="003B5FEF" w:rsidRDefault="000D6EBF" w:rsidP="003B5FEF">
            <w:pPr>
              <w:jc w:val="center"/>
              <w:rPr>
                <w:sz w:val="24"/>
                <w:szCs w:val="24"/>
              </w:rPr>
            </w:pPr>
            <w:r w:rsidRPr="003B5FEF">
              <w:rPr>
                <w:sz w:val="24"/>
                <w:szCs w:val="24"/>
              </w:rPr>
              <w:t>6</w:t>
            </w:r>
          </w:p>
        </w:tc>
      </w:tr>
      <w:tr w:rsidR="000D6EBF" w:rsidRPr="003B5FEF" w:rsidTr="003B5FEF">
        <w:trPr>
          <w:trHeight w:val="232"/>
        </w:trPr>
        <w:tc>
          <w:tcPr>
            <w:tcW w:w="320" w:type="pct"/>
            <w:vMerge/>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r w:rsidRPr="003B5FEF">
              <w:rPr>
                <w:sz w:val="24"/>
                <w:szCs w:val="24"/>
              </w:rPr>
              <w:t>b.</w:t>
            </w:r>
          </w:p>
        </w:tc>
        <w:tc>
          <w:tcPr>
            <w:tcW w:w="3360" w:type="pct"/>
          </w:tcPr>
          <w:p w:rsidR="000D6EBF" w:rsidRPr="003B5FEF" w:rsidRDefault="000D6EBF" w:rsidP="0087602B">
            <w:pPr>
              <w:rPr>
                <w:sz w:val="24"/>
                <w:szCs w:val="24"/>
              </w:rPr>
            </w:pPr>
            <w:r w:rsidRPr="003B5FEF">
              <w:rPr>
                <w:sz w:val="24"/>
                <w:szCs w:val="24"/>
              </w:rPr>
              <w:t>Write a C++ program to find the Palindrome of a given number.</w:t>
            </w:r>
          </w:p>
        </w:tc>
        <w:tc>
          <w:tcPr>
            <w:tcW w:w="672" w:type="pct"/>
            <w:vAlign w:val="center"/>
          </w:tcPr>
          <w:p w:rsidR="000D6EBF" w:rsidRPr="003B5FEF" w:rsidRDefault="000D6EBF" w:rsidP="003B5FEF">
            <w:pPr>
              <w:jc w:val="center"/>
              <w:rPr>
                <w:sz w:val="24"/>
                <w:szCs w:val="24"/>
              </w:rPr>
            </w:pPr>
            <w:r w:rsidRPr="003B5FEF">
              <w:rPr>
                <w:sz w:val="24"/>
                <w:szCs w:val="24"/>
              </w:rPr>
              <w:t>CO2 / U</w:t>
            </w:r>
          </w:p>
        </w:tc>
        <w:tc>
          <w:tcPr>
            <w:tcW w:w="380" w:type="pct"/>
            <w:vAlign w:val="center"/>
          </w:tcPr>
          <w:p w:rsidR="000D6EBF" w:rsidRPr="003B5FEF" w:rsidRDefault="000D6EBF" w:rsidP="003B5FEF">
            <w:pPr>
              <w:jc w:val="center"/>
              <w:rPr>
                <w:sz w:val="24"/>
                <w:szCs w:val="24"/>
              </w:rPr>
            </w:pPr>
            <w:r w:rsidRPr="003B5FEF">
              <w:rPr>
                <w:sz w:val="24"/>
                <w:szCs w:val="24"/>
              </w:rPr>
              <w:t>6</w:t>
            </w:r>
          </w:p>
        </w:tc>
      </w:tr>
      <w:tr w:rsidR="000D6EBF" w:rsidRPr="003B5FEF" w:rsidTr="003B5FEF">
        <w:trPr>
          <w:trHeight w:val="232"/>
        </w:trPr>
        <w:tc>
          <w:tcPr>
            <w:tcW w:w="320" w:type="pct"/>
            <w:vAlign w:val="center"/>
          </w:tcPr>
          <w:p w:rsidR="000D6EBF" w:rsidRPr="003B5FEF" w:rsidRDefault="000D6EBF" w:rsidP="003B5FEF">
            <w:pPr>
              <w:jc w:val="center"/>
              <w:rPr>
                <w:sz w:val="24"/>
                <w:szCs w:val="24"/>
              </w:rPr>
            </w:pP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87602B">
            <w:pPr>
              <w:rPr>
                <w:sz w:val="24"/>
                <w:szCs w:val="24"/>
              </w:rPr>
            </w:pPr>
          </w:p>
        </w:tc>
        <w:tc>
          <w:tcPr>
            <w:tcW w:w="672" w:type="pct"/>
            <w:vAlign w:val="center"/>
          </w:tcPr>
          <w:p w:rsidR="000D6EBF" w:rsidRPr="003B5FEF" w:rsidRDefault="000D6EBF" w:rsidP="003B5FEF">
            <w:pPr>
              <w:jc w:val="center"/>
              <w:rPr>
                <w:sz w:val="24"/>
                <w:szCs w:val="24"/>
              </w:rPr>
            </w:pPr>
          </w:p>
        </w:tc>
        <w:tc>
          <w:tcPr>
            <w:tcW w:w="380" w:type="pct"/>
            <w:vAlign w:val="center"/>
          </w:tcPr>
          <w:p w:rsidR="000D6EBF" w:rsidRPr="003B5FEF" w:rsidRDefault="000D6EBF" w:rsidP="003B5FEF">
            <w:pPr>
              <w:jc w:val="center"/>
              <w:rPr>
                <w:sz w:val="24"/>
                <w:szCs w:val="24"/>
              </w:rPr>
            </w:pPr>
          </w:p>
        </w:tc>
      </w:tr>
      <w:tr w:rsidR="000D6EBF" w:rsidRPr="003B5FEF" w:rsidTr="003B5FEF">
        <w:trPr>
          <w:trHeight w:val="226"/>
        </w:trPr>
        <w:tc>
          <w:tcPr>
            <w:tcW w:w="320" w:type="pct"/>
            <w:vAlign w:val="center"/>
          </w:tcPr>
          <w:p w:rsidR="000D6EBF" w:rsidRPr="003B5FEF" w:rsidRDefault="000D6EBF" w:rsidP="003B5FEF">
            <w:pPr>
              <w:jc w:val="center"/>
              <w:rPr>
                <w:sz w:val="24"/>
                <w:szCs w:val="24"/>
              </w:rPr>
            </w:pPr>
            <w:r w:rsidRPr="003B5FEF">
              <w:rPr>
                <w:sz w:val="24"/>
                <w:szCs w:val="24"/>
              </w:rPr>
              <w:t>23.</w:t>
            </w: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3B5FEF">
            <w:pPr>
              <w:rPr>
                <w:sz w:val="24"/>
                <w:szCs w:val="24"/>
              </w:rPr>
            </w:pPr>
            <w:r w:rsidRPr="003B5FEF">
              <w:rPr>
                <w:sz w:val="24"/>
                <w:szCs w:val="24"/>
              </w:rPr>
              <w:t>Explain the role of strcmp(),strcpy(),strcat(),strlen() function in the string manipulation.</w:t>
            </w:r>
          </w:p>
        </w:tc>
        <w:tc>
          <w:tcPr>
            <w:tcW w:w="672" w:type="pct"/>
            <w:vAlign w:val="center"/>
          </w:tcPr>
          <w:p w:rsidR="000D6EBF" w:rsidRPr="003B5FEF" w:rsidRDefault="000D6EBF" w:rsidP="003B5FEF">
            <w:pPr>
              <w:jc w:val="center"/>
              <w:rPr>
                <w:sz w:val="24"/>
                <w:szCs w:val="24"/>
              </w:rPr>
            </w:pPr>
            <w:r w:rsidRPr="003B5FEF">
              <w:rPr>
                <w:sz w:val="24"/>
                <w:szCs w:val="24"/>
              </w:rPr>
              <w:t>CO6  /  R</w:t>
            </w:r>
          </w:p>
        </w:tc>
        <w:tc>
          <w:tcPr>
            <w:tcW w:w="380" w:type="pct"/>
            <w:vAlign w:val="center"/>
          </w:tcPr>
          <w:p w:rsidR="000D6EBF" w:rsidRPr="003B5FEF" w:rsidRDefault="000D6EBF" w:rsidP="003B5FEF">
            <w:pPr>
              <w:jc w:val="center"/>
              <w:rPr>
                <w:sz w:val="24"/>
                <w:szCs w:val="24"/>
              </w:rPr>
            </w:pPr>
            <w:r w:rsidRPr="003B5FEF">
              <w:rPr>
                <w:sz w:val="24"/>
                <w:szCs w:val="24"/>
              </w:rPr>
              <w:t>12</w:t>
            </w:r>
          </w:p>
        </w:tc>
      </w:tr>
      <w:tr w:rsidR="000D6EBF" w:rsidRPr="003B5FEF" w:rsidTr="003B5FEF">
        <w:trPr>
          <w:trHeight w:val="320"/>
        </w:trPr>
        <w:tc>
          <w:tcPr>
            <w:tcW w:w="320" w:type="pct"/>
            <w:vAlign w:val="center"/>
          </w:tcPr>
          <w:p w:rsidR="000D6EBF" w:rsidRPr="003B5FEF" w:rsidRDefault="000D6EBF" w:rsidP="003B5FEF">
            <w:pPr>
              <w:jc w:val="center"/>
              <w:rPr>
                <w:b/>
                <w:sz w:val="24"/>
                <w:szCs w:val="24"/>
              </w:rPr>
            </w:pPr>
          </w:p>
        </w:tc>
        <w:tc>
          <w:tcPr>
            <w:tcW w:w="268" w:type="pct"/>
            <w:vAlign w:val="center"/>
          </w:tcPr>
          <w:p w:rsidR="000D6EBF" w:rsidRPr="003B5FEF" w:rsidRDefault="000D6EBF" w:rsidP="003B5FEF">
            <w:pPr>
              <w:jc w:val="center"/>
              <w:rPr>
                <w:b/>
                <w:sz w:val="24"/>
                <w:szCs w:val="24"/>
              </w:rPr>
            </w:pPr>
          </w:p>
        </w:tc>
        <w:tc>
          <w:tcPr>
            <w:tcW w:w="4412" w:type="pct"/>
            <w:gridSpan w:val="3"/>
          </w:tcPr>
          <w:p w:rsidR="000D6EBF" w:rsidRPr="003B5FEF" w:rsidRDefault="000D6EBF" w:rsidP="0087602B">
            <w:pPr>
              <w:rPr>
                <w:b/>
                <w:sz w:val="24"/>
                <w:szCs w:val="24"/>
                <w:u w:val="single"/>
              </w:rPr>
            </w:pPr>
          </w:p>
          <w:p w:rsidR="000D6EBF" w:rsidRPr="003B5FEF" w:rsidRDefault="000D6EBF" w:rsidP="0087602B">
            <w:pPr>
              <w:rPr>
                <w:b/>
                <w:sz w:val="24"/>
                <w:szCs w:val="24"/>
                <w:u w:val="single"/>
              </w:rPr>
            </w:pPr>
            <w:r w:rsidRPr="003B5FEF">
              <w:rPr>
                <w:b/>
                <w:sz w:val="24"/>
                <w:szCs w:val="24"/>
                <w:u w:val="single"/>
              </w:rPr>
              <w:t>Compulsory:</w:t>
            </w:r>
          </w:p>
          <w:p w:rsidR="000D6EBF" w:rsidRPr="003B5FEF" w:rsidRDefault="000D6EBF" w:rsidP="0087602B">
            <w:pPr>
              <w:rPr>
                <w:b/>
                <w:sz w:val="24"/>
                <w:szCs w:val="24"/>
                <w:u w:val="single"/>
              </w:rPr>
            </w:pPr>
          </w:p>
        </w:tc>
      </w:tr>
      <w:tr w:rsidR="000D6EBF" w:rsidRPr="003B5FEF" w:rsidTr="003B5FEF">
        <w:trPr>
          <w:trHeight w:val="323"/>
        </w:trPr>
        <w:tc>
          <w:tcPr>
            <w:tcW w:w="320" w:type="pct"/>
            <w:vAlign w:val="center"/>
          </w:tcPr>
          <w:p w:rsidR="000D6EBF" w:rsidRPr="003B5FEF" w:rsidRDefault="000D6EBF" w:rsidP="003B5FEF">
            <w:pPr>
              <w:jc w:val="center"/>
              <w:rPr>
                <w:sz w:val="24"/>
                <w:szCs w:val="24"/>
              </w:rPr>
            </w:pPr>
            <w:r w:rsidRPr="003B5FEF">
              <w:rPr>
                <w:sz w:val="24"/>
                <w:szCs w:val="24"/>
              </w:rPr>
              <w:t>24.</w:t>
            </w:r>
          </w:p>
        </w:tc>
        <w:tc>
          <w:tcPr>
            <w:tcW w:w="268" w:type="pct"/>
            <w:vAlign w:val="center"/>
          </w:tcPr>
          <w:p w:rsidR="000D6EBF" w:rsidRPr="003B5FEF" w:rsidRDefault="000D6EBF" w:rsidP="003B5FEF">
            <w:pPr>
              <w:jc w:val="center"/>
              <w:rPr>
                <w:sz w:val="24"/>
                <w:szCs w:val="24"/>
              </w:rPr>
            </w:pPr>
          </w:p>
        </w:tc>
        <w:tc>
          <w:tcPr>
            <w:tcW w:w="3360" w:type="pct"/>
          </w:tcPr>
          <w:p w:rsidR="000D6EBF" w:rsidRPr="003B5FEF" w:rsidRDefault="000D6EBF" w:rsidP="0087602B">
            <w:pPr>
              <w:jc w:val="both"/>
              <w:rPr>
                <w:sz w:val="24"/>
                <w:szCs w:val="24"/>
              </w:rPr>
            </w:pPr>
            <w:r w:rsidRPr="003B5FEF">
              <w:rPr>
                <w:sz w:val="24"/>
                <w:szCs w:val="24"/>
              </w:rPr>
              <w:t>Write a C++ program that uses function templates to find the largest and smallest number in a list of integers and to sort a list of numbers in ascending order.</w:t>
            </w:r>
          </w:p>
        </w:tc>
        <w:tc>
          <w:tcPr>
            <w:tcW w:w="672" w:type="pct"/>
          </w:tcPr>
          <w:p w:rsidR="000D6EBF" w:rsidRPr="003B5FEF" w:rsidRDefault="000D6EBF" w:rsidP="0087602B">
            <w:pPr>
              <w:rPr>
                <w:sz w:val="24"/>
                <w:szCs w:val="24"/>
              </w:rPr>
            </w:pPr>
          </w:p>
          <w:p w:rsidR="000D6EBF" w:rsidRPr="003B5FEF" w:rsidRDefault="000D6EBF" w:rsidP="0087602B">
            <w:pPr>
              <w:rPr>
                <w:sz w:val="24"/>
                <w:szCs w:val="24"/>
              </w:rPr>
            </w:pPr>
            <w:r w:rsidRPr="003B5FEF">
              <w:rPr>
                <w:sz w:val="24"/>
                <w:szCs w:val="24"/>
              </w:rPr>
              <w:t>CO4  /  U</w:t>
            </w:r>
          </w:p>
        </w:tc>
        <w:tc>
          <w:tcPr>
            <w:tcW w:w="380" w:type="pct"/>
          </w:tcPr>
          <w:p w:rsidR="000D6EBF" w:rsidRPr="003B5FEF" w:rsidRDefault="000D6EBF" w:rsidP="0087602B">
            <w:pPr>
              <w:jc w:val="center"/>
              <w:rPr>
                <w:sz w:val="24"/>
                <w:szCs w:val="24"/>
              </w:rPr>
            </w:pPr>
          </w:p>
          <w:p w:rsidR="000D6EBF" w:rsidRPr="003B5FEF" w:rsidRDefault="000D6EBF" w:rsidP="0087602B">
            <w:pPr>
              <w:jc w:val="center"/>
              <w:rPr>
                <w:sz w:val="24"/>
                <w:szCs w:val="24"/>
              </w:rPr>
            </w:pPr>
            <w:r w:rsidRPr="003B5FEF">
              <w:rPr>
                <w:sz w:val="24"/>
                <w:szCs w:val="24"/>
              </w:rPr>
              <w:t>12</w:t>
            </w:r>
          </w:p>
        </w:tc>
      </w:tr>
    </w:tbl>
    <w:p w:rsidR="000D6EBF" w:rsidRPr="003B5FEF" w:rsidRDefault="000D6EBF" w:rsidP="005D58C9"/>
    <w:p w:rsidR="000D6EBF" w:rsidRDefault="000D6EBF">
      <w:pPr>
        <w:jc w:val="right"/>
        <w:rPr>
          <w:bCs/>
        </w:rPr>
      </w:pPr>
      <w:r w:rsidRPr="004766EA">
        <w:rPr>
          <w:bCs/>
        </w:rPr>
        <w:tab/>
      </w:r>
      <w:r w:rsidRPr="004766EA">
        <w:rPr>
          <w:bCs/>
        </w:rPr>
        <w:tab/>
      </w:r>
      <w:r w:rsidRPr="004766EA">
        <w:rPr>
          <w:bCs/>
        </w:rPr>
        <w:tab/>
      </w:r>
      <w:r w:rsidRPr="004766EA">
        <w:rPr>
          <w:bCs/>
        </w:rPr>
        <w:tab/>
      </w:r>
      <w:r w:rsidRPr="004766EA">
        <w:rPr>
          <w:bCs/>
        </w:rPr>
        <w:tab/>
      </w:r>
    </w:p>
    <w:p w:rsidR="000D6EBF" w:rsidRDefault="000D6EBF">
      <w:pPr>
        <w:spacing w:after="200" w:line="276" w:lineRule="auto"/>
        <w:rPr>
          <w:bCs/>
        </w:rPr>
      </w:pPr>
      <w:r>
        <w:rPr>
          <w:bCs/>
        </w:rPr>
        <w:br w:type="page"/>
      </w:r>
    </w:p>
    <w:p w:rsidR="000D6EBF" w:rsidRPr="004766EA" w:rsidRDefault="000D6EBF">
      <w:pPr>
        <w:jc w:val="right"/>
        <w:rPr>
          <w:bCs/>
        </w:rPr>
      </w:pPr>
      <w:r w:rsidRPr="004766EA">
        <w:rPr>
          <w:bCs/>
        </w:rPr>
        <w:lastRenderedPageBreak/>
        <w:t>Reg. No. _____________</w:t>
      </w:r>
    </w:p>
    <w:p w:rsidR="000D6EBF" w:rsidRPr="004766EA" w:rsidRDefault="000D6EBF">
      <w:pPr>
        <w:jc w:val="center"/>
        <w:rPr>
          <w:bCs/>
        </w:rPr>
      </w:pPr>
      <w:r w:rsidRPr="004766EA">
        <w:rPr>
          <w:bCs/>
          <w:noProof/>
        </w:rPr>
        <w:drawing>
          <wp:inline distT="0" distB="0" distL="0" distR="0">
            <wp:extent cx="1990090" cy="673735"/>
            <wp:effectExtent l="0" t="0" r="0" b="0"/>
            <wp:docPr id="14" name="Picture 1" descr="Karunya Logo.png.png"/>
            <wp:cNvGraphicFramePr/>
            <a:graphic xmlns:a="http://schemas.openxmlformats.org/drawingml/2006/main">
              <a:graphicData uri="http://schemas.openxmlformats.org/drawingml/2006/picture">
                <pic:pic xmlns:pic="http://schemas.openxmlformats.org/drawingml/2006/picture">
                  <pic:nvPicPr>
                    <pic:cNvPr id="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9C2716" w:rsidRDefault="000D6EBF">
      <w:pPr>
        <w:jc w:val="center"/>
        <w:rPr>
          <w:b/>
          <w:sz w:val="28"/>
        </w:rPr>
      </w:pPr>
      <w:r w:rsidRPr="009C2716">
        <w:rPr>
          <w:b/>
          <w:sz w:val="28"/>
        </w:rPr>
        <w:t>End Semester Examination – April / May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0D6EBF" w:rsidRPr="004766EA">
        <w:tc>
          <w:tcPr>
            <w:tcW w:w="1616" w:type="dxa"/>
          </w:tcPr>
          <w:p w:rsidR="000D6EBF" w:rsidRPr="004766EA" w:rsidRDefault="000D6EBF">
            <w:pPr>
              <w:pStyle w:val="Title"/>
              <w:jc w:val="left"/>
              <w:rPr>
                <w:b/>
                <w:szCs w:val="24"/>
              </w:rPr>
            </w:pPr>
          </w:p>
        </w:tc>
        <w:tc>
          <w:tcPr>
            <w:tcW w:w="6232" w:type="dxa"/>
          </w:tcPr>
          <w:p w:rsidR="000D6EBF" w:rsidRPr="004766EA" w:rsidRDefault="000D6EBF">
            <w:pPr>
              <w:pStyle w:val="Title"/>
              <w:jc w:val="left"/>
              <w:rPr>
                <w:b/>
                <w:szCs w:val="24"/>
              </w:rPr>
            </w:pPr>
          </w:p>
        </w:tc>
        <w:tc>
          <w:tcPr>
            <w:tcW w:w="1890" w:type="dxa"/>
          </w:tcPr>
          <w:p w:rsidR="000D6EBF" w:rsidRPr="004766EA" w:rsidRDefault="000D6EBF">
            <w:pPr>
              <w:pStyle w:val="Title"/>
              <w:ind w:left="-468" w:firstLine="468"/>
              <w:jc w:val="left"/>
              <w:rPr>
                <w:szCs w:val="24"/>
              </w:rPr>
            </w:pPr>
          </w:p>
        </w:tc>
        <w:tc>
          <w:tcPr>
            <w:tcW w:w="900" w:type="dxa"/>
          </w:tcPr>
          <w:p w:rsidR="000D6EBF" w:rsidRPr="004766EA" w:rsidRDefault="000D6EBF">
            <w:pPr>
              <w:pStyle w:val="Title"/>
              <w:jc w:val="left"/>
              <w:rPr>
                <w:b/>
                <w:szCs w:val="24"/>
              </w:rPr>
            </w:pPr>
          </w:p>
        </w:tc>
      </w:tr>
      <w:tr w:rsidR="000D6EBF" w:rsidRPr="004766EA">
        <w:tc>
          <w:tcPr>
            <w:tcW w:w="1616" w:type="dxa"/>
          </w:tcPr>
          <w:p w:rsidR="000D6EBF" w:rsidRPr="004766EA" w:rsidRDefault="000D6EBF">
            <w:pPr>
              <w:pStyle w:val="Title"/>
              <w:ind w:right="-160"/>
              <w:jc w:val="left"/>
              <w:rPr>
                <w:b/>
                <w:szCs w:val="24"/>
              </w:rPr>
            </w:pPr>
            <w:r w:rsidRPr="004766EA">
              <w:rPr>
                <w:b/>
                <w:szCs w:val="24"/>
              </w:rPr>
              <w:t>Code           :</w:t>
            </w:r>
          </w:p>
        </w:tc>
        <w:tc>
          <w:tcPr>
            <w:tcW w:w="6232" w:type="dxa"/>
          </w:tcPr>
          <w:p w:rsidR="000D6EBF" w:rsidRPr="004766EA" w:rsidRDefault="000D6EBF" w:rsidP="00ED6B79">
            <w:pPr>
              <w:pStyle w:val="Title"/>
              <w:jc w:val="left"/>
              <w:rPr>
                <w:b/>
                <w:color w:val="000000" w:themeColor="text1"/>
                <w:szCs w:val="24"/>
              </w:rPr>
            </w:pPr>
            <w:r w:rsidRPr="004766EA">
              <w:rPr>
                <w:rFonts w:eastAsia="Helvetica"/>
                <w:b/>
                <w:bCs/>
                <w:color w:val="000000" w:themeColor="text1"/>
                <w:szCs w:val="24"/>
                <w:shd w:val="clear" w:color="auto" w:fill="FFFFFF"/>
              </w:rPr>
              <w:t>14CS2038 / 17CS2016</w:t>
            </w:r>
          </w:p>
        </w:tc>
        <w:tc>
          <w:tcPr>
            <w:tcW w:w="1890" w:type="dxa"/>
          </w:tcPr>
          <w:p w:rsidR="000D6EBF" w:rsidRPr="004766EA" w:rsidRDefault="000D6EBF">
            <w:pPr>
              <w:pStyle w:val="Title"/>
              <w:jc w:val="left"/>
              <w:rPr>
                <w:b/>
                <w:bCs/>
                <w:szCs w:val="24"/>
              </w:rPr>
            </w:pPr>
            <w:r w:rsidRPr="004766EA">
              <w:rPr>
                <w:b/>
                <w:bCs/>
                <w:szCs w:val="24"/>
              </w:rPr>
              <w:t>Duration      :</w:t>
            </w:r>
          </w:p>
        </w:tc>
        <w:tc>
          <w:tcPr>
            <w:tcW w:w="900" w:type="dxa"/>
          </w:tcPr>
          <w:p w:rsidR="000D6EBF" w:rsidRPr="004766EA" w:rsidRDefault="000D6EBF">
            <w:pPr>
              <w:pStyle w:val="Title"/>
              <w:jc w:val="left"/>
              <w:rPr>
                <w:b/>
                <w:szCs w:val="24"/>
              </w:rPr>
            </w:pPr>
            <w:r w:rsidRPr="004766EA">
              <w:rPr>
                <w:b/>
                <w:szCs w:val="24"/>
              </w:rPr>
              <w:t>3hrs</w:t>
            </w:r>
          </w:p>
        </w:tc>
      </w:tr>
      <w:tr w:rsidR="000D6EBF" w:rsidRPr="004766EA">
        <w:tc>
          <w:tcPr>
            <w:tcW w:w="1616" w:type="dxa"/>
          </w:tcPr>
          <w:p w:rsidR="000D6EBF" w:rsidRPr="004766EA" w:rsidRDefault="000D6EBF">
            <w:pPr>
              <w:pStyle w:val="Title"/>
              <w:ind w:right="-301"/>
              <w:jc w:val="left"/>
              <w:rPr>
                <w:b/>
                <w:szCs w:val="24"/>
              </w:rPr>
            </w:pPr>
            <w:r w:rsidRPr="004766EA">
              <w:rPr>
                <w:b/>
                <w:szCs w:val="24"/>
              </w:rPr>
              <w:t>Sub. Name :</w:t>
            </w:r>
          </w:p>
        </w:tc>
        <w:tc>
          <w:tcPr>
            <w:tcW w:w="6232" w:type="dxa"/>
          </w:tcPr>
          <w:p w:rsidR="000D6EBF" w:rsidRPr="004766EA" w:rsidRDefault="000D6EBF">
            <w:pPr>
              <w:pStyle w:val="Title"/>
              <w:jc w:val="left"/>
              <w:rPr>
                <w:b/>
                <w:szCs w:val="24"/>
              </w:rPr>
            </w:pPr>
            <w:r w:rsidRPr="004766EA">
              <w:rPr>
                <w:b/>
                <w:szCs w:val="24"/>
              </w:rPr>
              <w:t>PRINCIPLES OF COMPILER DESIGN</w:t>
            </w:r>
          </w:p>
        </w:tc>
        <w:tc>
          <w:tcPr>
            <w:tcW w:w="1890" w:type="dxa"/>
          </w:tcPr>
          <w:p w:rsidR="000D6EBF" w:rsidRPr="004766EA" w:rsidRDefault="000D6EBF">
            <w:pPr>
              <w:pStyle w:val="Title"/>
              <w:jc w:val="left"/>
              <w:rPr>
                <w:b/>
                <w:bCs/>
                <w:szCs w:val="24"/>
              </w:rPr>
            </w:pPr>
            <w:r w:rsidRPr="004766EA">
              <w:rPr>
                <w:b/>
                <w:bCs/>
                <w:szCs w:val="24"/>
              </w:rPr>
              <w:t>Max. Marks :</w:t>
            </w:r>
          </w:p>
        </w:tc>
        <w:tc>
          <w:tcPr>
            <w:tcW w:w="900" w:type="dxa"/>
          </w:tcPr>
          <w:p w:rsidR="000D6EBF" w:rsidRPr="004766EA" w:rsidRDefault="000D6EBF">
            <w:pPr>
              <w:pStyle w:val="Title"/>
              <w:jc w:val="left"/>
              <w:rPr>
                <w:b/>
                <w:szCs w:val="24"/>
              </w:rPr>
            </w:pPr>
            <w:r w:rsidRPr="004766EA">
              <w:rPr>
                <w:b/>
                <w:szCs w:val="24"/>
              </w:rPr>
              <w:t>100</w:t>
            </w:r>
          </w:p>
        </w:tc>
      </w:tr>
    </w:tbl>
    <w:p w:rsidR="000D6EBF" w:rsidRPr="004766EA" w:rsidRDefault="000D6EBF">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8"/>
        <w:gridCol w:w="7936"/>
        <w:gridCol w:w="1124"/>
        <w:gridCol w:w="840"/>
      </w:tblGrid>
      <w:tr w:rsidR="000D6EBF" w:rsidRPr="004766EA" w:rsidTr="004766EA">
        <w:tc>
          <w:tcPr>
            <w:tcW w:w="320" w:type="pct"/>
            <w:vAlign w:val="center"/>
          </w:tcPr>
          <w:p w:rsidR="000D6EBF" w:rsidRPr="004766EA" w:rsidRDefault="000D6EBF">
            <w:pPr>
              <w:jc w:val="center"/>
              <w:rPr>
                <w:b/>
              </w:rPr>
            </w:pPr>
            <w:r w:rsidRPr="004766EA">
              <w:rPr>
                <w:b/>
              </w:rPr>
              <w:t>Q. No.</w:t>
            </w:r>
          </w:p>
        </w:tc>
        <w:tc>
          <w:tcPr>
            <w:tcW w:w="3774" w:type="pct"/>
            <w:vAlign w:val="center"/>
          </w:tcPr>
          <w:p w:rsidR="000D6EBF" w:rsidRPr="004766EA" w:rsidRDefault="000D6EBF">
            <w:pPr>
              <w:jc w:val="center"/>
              <w:rPr>
                <w:b/>
              </w:rPr>
            </w:pPr>
            <w:r w:rsidRPr="004766EA">
              <w:rPr>
                <w:b/>
              </w:rPr>
              <w:t>Questions</w:t>
            </w:r>
          </w:p>
        </w:tc>
        <w:tc>
          <w:tcPr>
            <w:tcW w:w="545" w:type="pct"/>
          </w:tcPr>
          <w:p w:rsidR="000D6EBF" w:rsidRPr="004766EA" w:rsidRDefault="000D6EBF">
            <w:pPr>
              <w:jc w:val="center"/>
              <w:rPr>
                <w:b/>
              </w:rPr>
            </w:pPr>
            <w:r w:rsidRPr="004766EA">
              <w:rPr>
                <w:b/>
              </w:rPr>
              <w:t>Course Outcome / Pattern</w:t>
            </w:r>
          </w:p>
        </w:tc>
        <w:tc>
          <w:tcPr>
            <w:tcW w:w="361" w:type="pct"/>
            <w:vAlign w:val="center"/>
          </w:tcPr>
          <w:p w:rsidR="000D6EBF" w:rsidRPr="004766EA" w:rsidRDefault="000D6EBF">
            <w:pPr>
              <w:jc w:val="center"/>
              <w:rPr>
                <w:b/>
              </w:rPr>
            </w:pPr>
            <w:r w:rsidRPr="004766EA">
              <w:rPr>
                <w:b/>
              </w:rPr>
              <w:t>Marks</w:t>
            </w:r>
          </w:p>
        </w:tc>
      </w:tr>
      <w:tr w:rsidR="000D6EBF" w:rsidRPr="004766EA" w:rsidTr="004766EA">
        <w:tc>
          <w:tcPr>
            <w:tcW w:w="5000" w:type="pct"/>
            <w:gridSpan w:val="4"/>
          </w:tcPr>
          <w:p w:rsidR="000D6EBF" w:rsidRPr="004766EA" w:rsidRDefault="000D6EBF">
            <w:pPr>
              <w:jc w:val="center"/>
              <w:rPr>
                <w:b/>
                <w:u w:val="single"/>
              </w:rPr>
            </w:pPr>
          </w:p>
          <w:p w:rsidR="000D6EBF" w:rsidRPr="004766EA" w:rsidRDefault="000D6EBF">
            <w:pPr>
              <w:jc w:val="center"/>
              <w:rPr>
                <w:b/>
                <w:u w:val="single"/>
              </w:rPr>
            </w:pPr>
            <w:r w:rsidRPr="004766EA">
              <w:rPr>
                <w:b/>
                <w:u w:val="single"/>
              </w:rPr>
              <w:t>PART – A (10 X 1 = 10 MARKS)</w:t>
            </w:r>
          </w:p>
          <w:p w:rsidR="000D6EBF" w:rsidRPr="004766EA" w:rsidRDefault="000D6EBF">
            <w:pPr>
              <w:jc w:val="center"/>
              <w:rPr>
                <w:b/>
                <w:u w:val="single"/>
              </w:rPr>
            </w:pPr>
          </w:p>
        </w:tc>
      </w:tr>
      <w:tr w:rsidR="000D6EBF" w:rsidRPr="004766EA" w:rsidTr="004766EA">
        <w:tc>
          <w:tcPr>
            <w:tcW w:w="320" w:type="pct"/>
          </w:tcPr>
          <w:p w:rsidR="000D6EBF" w:rsidRPr="004766EA" w:rsidRDefault="000D6EBF">
            <w:pPr>
              <w:jc w:val="center"/>
            </w:pPr>
            <w:r w:rsidRPr="004766EA">
              <w:t>1.</w:t>
            </w:r>
          </w:p>
        </w:tc>
        <w:tc>
          <w:tcPr>
            <w:tcW w:w="3774" w:type="pct"/>
          </w:tcPr>
          <w:p w:rsidR="000D6EBF" w:rsidRPr="004766EA" w:rsidRDefault="000D6EBF">
            <w:r w:rsidRPr="004766EA">
              <w:t>Differentiate interpreter and compiler.</w:t>
            </w:r>
          </w:p>
        </w:tc>
        <w:tc>
          <w:tcPr>
            <w:tcW w:w="545" w:type="pct"/>
          </w:tcPr>
          <w:p w:rsidR="000D6EBF" w:rsidRPr="004766EA" w:rsidRDefault="000D6EBF">
            <w:r w:rsidRPr="004766EA">
              <w:t xml:space="preserve"> CO1 /  U</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2.</w:t>
            </w:r>
          </w:p>
        </w:tc>
        <w:tc>
          <w:tcPr>
            <w:tcW w:w="3774" w:type="pct"/>
          </w:tcPr>
          <w:p w:rsidR="000D6EBF" w:rsidRPr="004766EA" w:rsidRDefault="000D6EBF">
            <w:r w:rsidRPr="004766EA">
              <w:t>Define cross compiler.</w:t>
            </w:r>
          </w:p>
        </w:tc>
        <w:tc>
          <w:tcPr>
            <w:tcW w:w="545" w:type="pct"/>
          </w:tcPr>
          <w:p w:rsidR="000D6EBF" w:rsidRPr="004766EA" w:rsidRDefault="000D6EBF">
            <w:r w:rsidRPr="004766EA">
              <w:t xml:space="preserve"> CO1 /  R</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3.</w:t>
            </w:r>
          </w:p>
        </w:tc>
        <w:tc>
          <w:tcPr>
            <w:tcW w:w="3774" w:type="pct"/>
          </w:tcPr>
          <w:p w:rsidR="000D6EBF" w:rsidRPr="004766EA" w:rsidRDefault="000D6EBF">
            <w:r w:rsidRPr="004766EA">
              <w:rPr>
                <w:bCs/>
              </w:rPr>
              <w:t>Write a regular expression for an identifier.</w:t>
            </w:r>
          </w:p>
        </w:tc>
        <w:tc>
          <w:tcPr>
            <w:tcW w:w="545" w:type="pct"/>
          </w:tcPr>
          <w:p w:rsidR="000D6EBF" w:rsidRPr="004766EA" w:rsidRDefault="000D6EBF">
            <w:pPr>
              <w:jc w:val="center"/>
            </w:pPr>
            <w:r w:rsidRPr="004766EA">
              <w:t>CO2  /  A</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4.</w:t>
            </w:r>
          </w:p>
        </w:tc>
        <w:tc>
          <w:tcPr>
            <w:tcW w:w="3774" w:type="pct"/>
          </w:tcPr>
          <w:p w:rsidR="000D6EBF" w:rsidRPr="004766EA" w:rsidRDefault="000D6EBF">
            <w:r w:rsidRPr="004766EA">
              <w:rPr>
                <w:bCs/>
              </w:rPr>
              <w:t>List the various error recovery strategies for a lexical analysis.</w:t>
            </w:r>
          </w:p>
        </w:tc>
        <w:tc>
          <w:tcPr>
            <w:tcW w:w="545" w:type="pct"/>
          </w:tcPr>
          <w:p w:rsidR="000D6EBF" w:rsidRPr="004766EA" w:rsidRDefault="000D6EBF">
            <w:pPr>
              <w:jc w:val="center"/>
            </w:pPr>
            <w:r w:rsidRPr="004766EA">
              <w:t>CO2  /  R</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5.</w:t>
            </w:r>
          </w:p>
        </w:tc>
        <w:tc>
          <w:tcPr>
            <w:tcW w:w="3774" w:type="pct"/>
          </w:tcPr>
          <w:p w:rsidR="000D6EBF" w:rsidRPr="004766EA" w:rsidRDefault="000D6EBF">
            <w:r w:rsidRPr="004766EA">
              <w:t>Identify the powerful LR parsing Technique.</w:t>
            </w:r>
          </w:p>
        </w:tc>
        <w:tc>
          <w:tcPr>
            <w:tcW w:w="545" w:type="pct"/>
          </w:tcPr>
          <w:p w:rsidR="000D6EBF" w:rsidRPr="004766EA" w:rsidRDefault="000D6EBF">
            <w:pPr>
              <w:jc w:val="center"/>
            </w:pPr>
            <w:r w:rsidRPr="004766EA">
              <w:t>CO3  /  U</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6.</w:t>
            </w:r>
          </w:p>
        </w:tc>
        <w:tc>
          <w:tcPr>
            <w:tcW w:w="3774" w:type="pct"/>
          </w:tcPr>
          <w:p w:rsidR="000D6EBF" w:rsidRPr="004766EA" w:rsidRDefault="000D6EBF">
            <w:r w:rsidRPr="004766EA">
              <w:rPr>
                <w:bCs/>
              </w:rPr>
              <w:t>What are the problems with top down parsing?</w:t>
            </w:r>
          </w:p>
        </w:tc>
        <w:tc>
          <w:tcPr>
            <w:tcW w:w="545" w:type="pct"/>
          </w:tcPr>
          <w:p w:rsidR="000D6EBF" w:rsidRPr="004766EA" w:rsidRDefault="000D6EBF">
            <w:pPr>
              <w:jc w:val="center"/>
            </w:pPr>
            <w:r w:rsidRPr="004766EA">
              <w:t>CO3  /  R</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7.</w:t>
            </w:r>
          </w:p>
        </w:tc>
        <w:tc>
          <w:tcPr>
            <w:tcW w:w="3774" w:type="pct"/>
          </w:tcPr>
          <w:p w:rsidR="000D6EBF" w:rsidRPr="004766EA" w:rsidRDefault="000D6EBF">
            <w:r w:rsidRPr="004766EA">
              <w:rPr>
                <w:bCs/>
              </w:rPr>
              <w:t>What are the various types of intermediate code representation?</w:t>
            </w:r>
          </w:p>
        </w:tc>
        <w:tc>
          <w:tcPr>
            <w:tcW w:w="545" w:type="pct"/>
          </w:tcPr>
          <w:p w:rsidR="000D6EBF" w:rsidRPr="004766EA" w:rsidRDefault="000D6EBF">
            <w:pPr>
              <w:jc w:val="center"/>
            </w:pPr>
            <w:r w:rsidRPr="004766EA">
              <w:t>CO4  /  R</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8.</w:t>
            </w:r>
          </w:p>
        </w:tc>
        <w:tc>
          <w:tcPr>
            <w:tcW w:w="3774" w:type="pct"/>
          </w:tcPr>
          <w:p w:rsidR="000D6EBF" w:rsidRPr="004766EA" w:rsidRDefault="000D6EBF">
            <w:r w:rsidRPr="004766EA">
              <w:rPr>
                <w:bCs/>
              </w:rPr>
              <w:t>When is back patching used?</w:t>
            </w:r>
          </w:p>
        </w:tc>
        <w:tc>
          <w:tcPr>
            <w:tcW w:w="545" w:type="pct"/>
          </w:tcPr>
          <w:p w:rsidR="000D6EBF" w:rsidRPr="004766EA" w:rsidRDefault="000D6EBF">
            <w:pPr>
              <w:jc w:val="center"/>
            </w:pPr>
            <w:r w:rsidRPr="004766EA">
              <w:t>CO5  /  U</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9.</w:t>
            </w:r>
          </w:p>
        </w:tc>
        <w:tc>
          <w:tcPr>
            <w:tcW w:w="3774" w:type="pct"/>
          </w:tcPr>
          <w:p w:rsidR="000D6EBF" w:rsidRPr="004766EA" w:rsidRDefault="000D6EBF">
            <w:r w:rsidRPr="004766EA">
              <w:rPr>
                <w:bCs/>
              </w:rPr>
              <w:t>What is the functionality of flow graph?</w:t>
            </w:r>
          </w:p>
        </w:tc>
        <w:tc>
          <w:tcPr>
            <w:tcW w:w="545" w:type="pct"/>
          </w:tcPr>
          <w:p w:rsidR="000D6EBF" w:rsidRPr="004766EA" w:rsidRDefault="000D6EBF">
            <w:pPr>
              <w:jc w:val="center"/>
            </w:pPr>
            <w:r w:rsidRPr="004766EA">
              <w:t>CO6  /  R</w:t>
            </w:r>
          </w:p>
        </w:tc>
        <w:tc>
          <w:tcPr>
            <w:tcW w:w="361" w:type="pct"/>
          </w:tcPr>
          <w:p w:rsidR="000D6EBF" w:rsidRPr="004766EA" w:rsidRDefault="000D6EBF">
            <w:pPr>
              <w:jc w:val="center"/>
            </w:pPr>
            <w:r w:rsidRPr="004766EA">
              <w:t>1</w:t>
            </w:r>
          </w:p>
        </w:tc>
      </w:tr>
      <w:tr w:rsidR="000D6EBF" w:rsidRPr="004766EA" w:rsidTr="004766EA">
        <w:tc>
          <w:tcPr>
            <w:tcW w:w="320" w:type="pct"/>
          </w:tcPr>
          <w:p w:rsidR="000D6EBF" w:rsidRPr="004766EA" w:rsidRDefault="000D6EBF">
            <w:pPr>
              <w:jc w:val="center"/>
            </w:pPr>
            <w:r w:rsidRPr="004766EA">
              <w:t>10.</w:t>
            </w:r>
          </w:p>
        </w:tc>
        <w:tc>
          <w:tcPr>
            <w:tcW w:w="3774" w:type="pct"/>
          </w:tcPr>
          <w:p w:rsidR="000D6EBF" w:rsidRPr="004766EA" w:rsidRDefault="000D6EBF">
            <w:r w:rsidRPr="004766EA">
              <w:rPr>
                <w:bCs/>
              </w:rPr>
              <w:t>Enumerate the basic goals of code movement.</w:t>
            </w:r>
          </w:p>
        </w:tc>
        <w:tc>
          <w:tcPr>
            <w:tcW w:w="545" w:type="pct"/>
          </w:tcPr>
          <w:p w:rsidR="000D6EBF" w:rsidRPr="004766EA" w:rsidRDefault="000D6EBF">
            <w:pPr>
              <w:jc w:val="center"/>
            </w:pPr>
            <w:r w:rsidRPr="004766EA">
              <w:t>CO6  /  R</w:t>
            </w:r>
          </w:p>
        </w:tc>
        <w:tc>
          <w:tcPr>
            <w:tcW w:w="361" w:type="pct"/>
          </w:tcPr>
          <w:p w:rsidR="000D6EBF" w:rsidRPr="004766EA" w:rsidRDefault="000D6EBF">
            <w:pPr>
              <w:jc w:val="center"/>
            </w:pPr>
            <w:r w:rsidRPr="004766EA">
              <w:t>1</w:t>
            </w:r>
          </w:p>
        </w:tc>
      </w:tr>
    </w:tbl>
    <w:p w:rsidR="000D6EBF" w:rsidRPr="004766EA" w:rsidRDefault="000D6EBF">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0D6EBF" w:rsidRPr="004766EA" w:rsidTr="004766EA">
        <w:tc>
          <w:tcPr>
            <w:tcW w:w="5000" w:type="pct"/>
            <w:gridSpan w:val="4"/>
          </w:tcPr>
          <w:p w:rsidR="000D6EBF" w:rsidRPr="004766EA" w:rsidRDefault="000D6EBF">
            <w:pPr>
              <w:jc w:val="center"/>
              <w:rPr>
                <w:b/>
                <w:u w:val="single"/>
              </w:rPr>
            </w:pPr>
          </w:p>
          <w:p w:rsidR="000D6EBF" w:rsidRPr="004766EA" w:rsidRDefault="000D6EBF">
            <w:pPr>
              <w:jc w:val="center"/>
              <w:rPr>
                <w:b/>
                <w:u w:val="single"/>
              </w:rPr>
            </w:pPr>
            <w:r w:rsidRPr="004766EA">
              <w:rPr>
                <w:b/>
                <w:u w:val="single"/>
              </w:rPr>
              <w:t xml:space="preserve">PART – B (6 X 3 = 18 MARKS) </w:t>
            </w:r>
          </w:p>
          <w:p w:rsidR="000D6EBF" w:rsidRPr="004766EA" w:rsidRDefault="000D6EBF">
            <w:pPr>
              <w:jc w:val="center"/>
              <w:rPr>
                <w:b/>
                <w:u w:val="single"/>
              </w:rPr>
            </w:pPr>
          </w:p>
        </w:tc>
      </w:tr>
      <w:tr w:rsidR="000D6EBF" w:rsidRPr="004766EA" w:rsidTr="004766EA">
        <w:tc>
          <w:tcPr>
            <w:tcW w:w="320" w:type="pct"/>
            <w:vAlign w:val="center"/>
          </w:tcPr>
          <w:p w:rsidR="000D6EBF" w:rsidRPr="004766EA" w:rsidRDefault="000D6EBF" w:rsidP="004766EA">
            <w:pPr>
              <w:jc w:val="center"/>
            </w:pPr>
            <w:r w:rsidRPr="004766EA">
              <w:t>11.</w:t>
            </w:r>
          </w:p>
        </w:tc>
        <w:tc>
          <w:tcPr>
            <w:tcW w:w="3762" w:type="pct"/>
          </w:tcPr>
          <w:p w:rsidR="000D6EBF" w:rsidRPr="004766EA" w:rsidRDefault="000D6EBF" w:rsidP="004766EA">
            <w:pPr>
              <w:jc w:val="both"/>
            </w:pPr>
            <w:r w:rsidRPr="004766EA">
              <w:rPr>
                <w:bCs/>
              </w:rPr>
              <w:t xml:space="preserve">Draw the schematic representation of the language processing system. </w:t>
            </w:r>
          </w:p>
        </w:tc>
        <w:tc>
          <w:tcPr>
            <w:tcW w:w="538" w:type="pct"/>
            <w:vAlign w:val="center"/>
          </w:tcPr>
          <w:p w:rsidR="000D6EBF" w:rsidRPr="004766EA" w:rsidRDefault="000D6EBF" w:rsidP="004766EA">
            <w:pPr>
              <w:jc w:val="center"/>
            </w:pPr>
            <w:r w:rsidRPr="004766EA">
              <w:t>CO1 /  R</w:t>
            </w:r>
          </w:p>
        </w:tc>
        <w:tc>
          <w:tcPr>
            <w:tcW w:w="380" w:type="pct"/>
            <w:vAlign w:val="center"/>
          </w:tcPr>
          <w:p w:rsidR="000D6EBF" w:rsidRPr="004766EA" w:rsidRDefault="000D6EBF" w:rsidP="004766EA">
            <w:pPr>
              <w:jc w:val="center"/>
            </w:pPr>
            <w:r w:rsidRPr="004766EA">
              <w:t>3</w:t>
            </w:r>
          </w:p>
        </w:tc>
      </w:tr>
      <w:tr w:rsidR="000D6EBF" w:rsidRPr="004766EA" w:rsidTr="004766EA">
        <w:tc>
          <w:tcPr>
            <w:tcW w:w="320" w:type="pct"/>
            <w:vAlign w:val="center"/>
          </w:tcPr>
          <w:p w:rsidR="000D6EBF" w:rsidRPr="004766EA" w:rsidRDefault="000D6EBF" w:rsidP="004766EA">
            <w:pPr>
              <w:jc w:val="center"/>
            </w:pPr>
            <w:r w:rsidRPr="004766EA">
              <w:t>12.</w:t>
            </w:r>
          </w:p>
        </w:tc>
        <w:tc>
          <w:tcPr>
            <w:tcW w:w="3762" w:type="pct"/>
          </w:tcPr>
          <w:p w:rsidR="000D6EBF" w:rsidRPr="004766EA" w:rsidRDefault="000D6EBF" w:rsidP="004766EA">
            <w:pPr>
              <w:jc w:val="both"/>
            </w:pPr>
            <w:r w:rsidRPr="004766EA">
              <w:t>Write a LEX program to count the number of even binary numbers</w:t>
            </w:r>
          </w:p>
        </w:tc>
        <w:tc>
          <w:tcPr>
            <w:tcW w:w="538" w:type="pct"/>
            <w:vAlign w:val="center"/>
          </w:tcPr>
          <w:p w:rsidR="000D6EBF" w:rsidRPr="004766EA" w:rsidRDefault="000D6EBF" w:rsidP="004766EA">
            <w:pPr>
              <w:jc w:val="center"/>
            </w:pPr>
            <w:r w:rsidRPr="004766EA">
              <w:t>CO2 /  A</w:t>
            </w:r>
          </w:p>
        </w:tc>
        <w:tc>
          <w:tcPr>
            <w:tcW w:w="380" w:type="pct"/>
            <w:vAlign w:val="center"/>
          </w:tcPr>
          <w:p w:rsidR="000D6EBF" w:rsidRPr="004766EA" w:rsidRDefault="000D6EBF" w:rsidP="004766EA">
            <w:pPr>
              <w:jc w:val="center"/>
            </w:pPr>
            <w:r w:rsidRPr="004766EA">
              <w:t>3</w:t>
            </w:r>
          </w:p>
        </w:tc>
      </w:tr>
      <w:tr w:rsidR="000D6EBF" w:rsidRPr="004766EA" w:rsidTr="004766EA">
        <w:tc>
          <w:tcPr>
            <w:tcW w:w="320" w:type="pct"/>
            <w:vAlign w:val="center"/>
          </w:tcPr>
          <w:p w:rsidR="000D6EBF" w:rsidRPr="004766EA" w:rsidRDefault="000D6EBF" w:rsidP="004766EA">
            <w:pPr>
              <w:jc w:val="center"/>
            </w:pPr>
            <w:r w:rsidRPr="004766EA">
              <w:t>13.</w:t>
            </w:r>
          </w:p>
        </w:tc>
        <w:tc>
          <w:tcPr>
            <w:tcW w:w="3762" w:type="pct"/>
          </w:tcPr>
          <w:p w:rsidR="000D6EBF" w:rsidRPr="004766EA" w:rsidRDefault="000D6EBF" w:rsidP="004766EA">
            <w:pPr>
              <w:jc w:val="both"/>
            </w:pPr>
            <w:r w:rsidRPr="004766EA">
              <w:t>Write a YACC program to perform the basic arithmetic operations of a calculator.</w:t>
            </w:r>
          </w:p>
        </w:tc>
        <w:tc>
          <w:tcPr>
            <w:tcW w:w="538" w:type="pct"/>
            <w:vAlign w:val="center"/>
          </w:tcPr>
          <w:p w:rsidR="000D6EBF" w:rsidRPr="004766EA" w:rsidRDefault="000D6EBF" w:rsidP="004766EA">
            <w:pPr>
              <w:jc w:val="center"/>
            </w:pPr>
            <w:r w:rsidRPr="004766EA">
              <w:t>CO2 /  A</w:t>
            </w:r>
          </w:p>
        </w:tc>
        <w:tc>
          <w:tcPr>
            <w:tcW w:w="380" w:type="pct"/>
            <w:vAlign w:val="center"/>
          </w:tcPr>
          <w:p w:rsidR="000D6EBF" w:rsidRPr="004766EA" w:rsidRDefault="000D6EBF" w:rsidP="004766EA">
            <w:pPr>
              <w:jc w:val="center"/>
            </w:pPr>
            <w:r w:rsidRPr="004766EA">
              <w:t>3</w:t>
            </w:r>
          </w:p>
        </w:tc>
      </w:tr>
      <w:tr w:rsidR="000D6EBF" w:rsidRPr="004766EA" w:rsidTr="004766EA">
        <w:tc>
          <w:tcPr>
            <w:tcW w:w="320" w:type="pct"/>
            <w:vAlign w:val="center"/>
          </w:tcPr>
          <w:p w:rsidR="000D6EBF" w:rsidRPr="004766EA" w:rsidRDefault="000D6EBF" w:rsidP="004766EA">
            <w:pPr>
              <w:jc w:val="center"/>
            </w:pPr>
            <w:r w:rsidRPr="004766EA">
              <w:t>14.</w:t>
            </w:r>
          </w:p>
        </w:tc>
        <w:tc>
          <w:tcPr>
            <w:tcW w:w="3762" w:type="pct"/>
          </w:tcPr>
          <w:p w:rsidR="000D6EBF" w:rsidRPr="004766EA" w:rsidRDefault="000D6EBF" w:rsidP="004766EA">
            <w:pPr>
              <w:jc w:val="both"/>
            </w:pPr>
            <w:r w:rsidRPr="004766EA">
              <w:rPr>
                <w:bCs/>
              </w:rPr>
              <w:t>Give the syntax-directed definition for if-else statement.</w:t>
            </w:r>
          </w:p>
        </w:tc>
        <w:tc>
          <w:tcPr>
            <w:tcW w:w="538" w:type="pct"/>
            <w:vAlign w:val="center"/>
          </w:tcPr>
          <w:p w:rsidR="000D6EBF" w:rsidRPr="004766EA" w:rsidRDefault="000D6EBF" w:rsidP="004766EA">
            <w:pPr>
              <w:jc w:val="center"/>
            </w:pPr>
            <w:r w:rsidRPr="004766EA">
              <w:t>CO4  / R</w:t>
            </w:r>
          </w:p>
        </w:tc>
        <w:tc>
          <w:tcPr>
            <w:tcW w:w="380" w:type="pct"/>
            <w:vAlign w:val="center"/>
          </w:tcPr>
          <w:p w:rsidR="000D6EBF" w:rsidRPr="004766EA" w:rsidRDefault="000D6EBF" w:rsidP="004766EA">
            <w:pPr>
              <w:jc w:val="center"/>
            </w:pPr>
            <w:r w:rsidRPr="004766EA">
              <w:t>3</w:t>
            </w:r>
          </w:p>
        </w:tc>
      </w:tr>
      <w:tr w:rsidR="000D6EBF" w:rsidRPr="004766EA" w:rsidTr="004766EA">
        <w:tc>
          <w:tcPr>
            <w:tcW w:w="320" w:type="pct"/>
            <w:vAlign w:val="center"/>
          </w:tcPr>
          <w:p w:rsidR="000D6EBF" w:rsidRPr="004766EA" w:rsidRDefault="000D6EBF" w:rsidP="004766EA">
            <w:pPr>
              <w:jc w:val="center"/>
            </w:pPr>
            <w:r w:rsidRPr="004766EA">
              <w:t>15.</w:t>
            </w:r>
          </w:p>
        </w:tc>
        <w:tc>
          <w:tcPr>
            <w:tcW w:w="3762" w:type="pct"/>
          </w:tcPr>
          <w:p w:rsidR="000D6EBF" w:rsidRPr="004766EA" w:rsidRDefault="000D6EBF" w:rsidP="004766EA">
            <w:pPr>
              <w:jc w:val="both"/>
            </w:pPr>
            <w:r w:rsidRPr="004766EA">
              <w:rPr>
                <w:bCs/>
              </w:rPr>
              <w:t>What is an activation record? Enumerate the functionalities of all the fields in the activation record.</w:t>
            </w:r>
          </w:p>
        </w:tc>
        <w:tc>
          <w:tcPr>
            <w:tcW w:w="538" w:type="pct"/>
            <w:vAlign w:val="center"/>
          </w:tcPr>
          <w:p w:rsidR="000D6EBF" w:rsidRPr="004766EA" w:rsidRDefault="000D6EBF" w:rsidP="004766EA">
            <w:pPr>
              <w:jc w:val="center"/>
            </w:pPr>
            <w:r w:rsidRPr="004766EA">
              <w:t>CO5 /  R</w:t>
            </w:r>
          </w:p>
        </w:tc>
        <w:tc>
          <w:tcPr>
            <w:tcW w:w="380" w:type="pct"/>
            <w:vAlign w:val="center"/>
          </w:tcPr>
          <w:p w:rsidR="000D6EBF" w:rsidRPr="004766EA" w:rsidRDefault="000D6EBF" w:rsidP="004766EA">
            <w:pPr>
              <w:jc w:val="center"/>
            </w:pPr>
            <w:r w:rsidRPr="004766EA">
              <w:t>3</w:t>
            </w:r>
          </w:p>
        </w:tc>
      </w:tr>
      <w:tr w:rsidR="000D6EBF" w:rsidRPr="004766EA" w:rsidTr="004766EA">
        <w:tc>
          <w:tcPr>
            <w:tcW w:w="320" w:type="pct"/>
            <w:vAlign w:val="center"/>
          </w:tcPr>
          <w:p w:rsidR="000D6EBF" w:rsidRPr="004766EA" w:rsidRDefault="000D6EBF" w:rsidP="004766EA">
            <w:pPr>
              <w:jc w:val="center"/>
            </w:pPr>
            <w:r w:rsidRPr="004766EA">
              <w:t>16.</w:t>
            </w:r>
          </w:p>
        </w:tc>
        <w:tc>
          <w:tcPr>
            <w:tcW w:w="3762" w:type="pct"/>
          </w:tcPr>
          <w:p w:rsidR="000D6EBF" w:rsidRPr="004766EA" w:rsidRDefault="000D6EBF" w:rsidP="004766EA">
            <w:pPr>
              <w:jc w:val="both"/>
            </w:pPr>
            <w:r w:rsidRPr="004766EA">
              <w:rPr>
                <w:bCs/>
              </w:rPr>
              <w:t>Briefly describe the need of data flow analysis in code optimization.</w:t>
            </w:r>
          </w:p>
        </w:tc>
        <w:tc>
          <w:tcPr>
            <w:tcW w:w="538" w:type="pct"/>
            <w:vAlign w:val="center"/>
          </w:tcPr>
          <w:p w:rsidR="000D6EBF" w:rsidRPr="004766EA" w:rsidRDefault="000D6EBF" w:rsidP="004766EA">
            <w:pPr>
              <w:jc w:val="center"/>
            </w:pPr>
            <w:r w:rsidRPr="004766EA">
              <w:t>CO6 /  U</w:t>
            </w:r>
          </w:p>
        </w:tc>
        <w:tc>
          <w:tcPr>
            <w:tcW w:w="380" w:type="pct"/>
            <w:vAlign w:val="center"/>
          </w:tcPr>
          <w:p w:rsidR="000D6EBF" w:rsidRPr="004766EA" w:rsidRDefault="000D6EBF" w:rsidP="004766EA">
            <w:pPr>
              <w:jc w:val="center"/>
            </w:pPr>
            <w:r w:rsidRPr="004766EA">
              <w:t>3</w:t>
            </w:r>
          </w:p>
        </w:tc>
      </w:tr>
    </w:tbl>
    <w:p w:rsidR="000D6EBF" w:rsidRPr="004766EA" w:rsidRDefault="000D6EBF"/>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6"/>
        <w:gridCol w:w="409"/>
        <w:gridCol w:w="7369"/>
        <w:gridCol w:w="5"/>
        <w:gridCol w:w="1135"/>
        <w:gridCol w:w="804"/>
      </w:tblGrid>
      <w:tr w:rsidR="000D6EBF" w:rsidRPr="004766EA" w:rsidTr="004766EA">
        <w:trPr>
          <w:trHeight w:val="232"/>
        </w:trPr>
        <w:tc>
          <w:tcPr>
            <w:tcW w:w="5000" w:type="pct"/>
            <w:gridSpan w:val="6"/>
          </w:tcPr>
          <w:p w:rsidR="000D6EBF" w:rsidRPr="004766EA" w:rsidRDefault="000D6EBF">
            <w:pPr>
              <w:jc w:val="center"/>
              <w:rPr>
                <w:b/>
                <w:u w:val="single"/>
              </w:rPr>
            </w:pPr>
          </w:p>
          <w:p w:rsidR="000D6EBF" w:rsidRPr="004766EA" w:rsidRDefault="000D6EBF">
            <w:pPr>
              <w:jc w:val="center"/>
              <w:rPr>
                <w:b/>
                <w:u w:val="single"/>
              </w:rPr>
            </w:pPr>
            <w:r w:rsidRPr="004766EA">
              <w:rPr>
                <w:b/>
                <w:u w:val="single"/>
              </w:rPr>
              <w:t>PART – C (6 X 12 = 72 MARKS)</w:t>
            </w:r>
          </w:p>
          <w:p w:rsidR="000D6EBF" w:rsidRPr="004766EA" w:rsidRDefault="000D6EBF">
            <w:pPr>
              <w:jc w:val="center"/>
              <w:rPr>
                <w:b/>
              </w:rPr>
            </w:pPr>
            <w:r w:rsidRPr="004766EA">
              <w:rPr>
                <w:b/>
              </w:rPr>
              <w:t>(Answer any five Questions from Q.no 17 to 23. Q.No 24 is  Compulsory)</w:t>
            </w:r>
          </w:p>
          <w:p w:rsidR="000D6EBF" w:rsidRPr="004766EA" w:rsidRDefault="000D6EBF">
            <w:pPr>
              <w:jc w:val="center"/>
              <w:rPr>
                <w:b/>
              </w:rPr>
            </w:pPr>
          </w:p>
        </w:tc>
      </w:tr>
      <w:tr w:rsidR="000D6EBF" w:rsidRPr="004766EA" w:rsidTr="000D6EBF">
        <w:trPr>
          <w:trHeight w:val="232"/>
        </w:trPr>
        <w:tc>
          <w:tcPr>
            <w:tcW w:w="392" w:type="pct"/>
          </w:tcPr>
          <w:p w:rsidR="000D6EBF" w:rsidRPr="004766EA" w:rsidRDefault="000D6EBF">
            <w:pPr>
              <w:jc w:val="center"/>
            </w:pPr>
            <w:r w:rsidRPr="004766EA">
              <w:t>17.</w:t>
            </w:r>
          </w:p>
        </w:tc>
        <w:tc>
          <w:tcPr>
            <w:tcW w:w="193" w:type="pct"/>
          </w:tcPr>
          <w:p w:rsidR="000D6EBF" w:rsidRPr="004766EA" w:rsidRDefault="000D6EBF">
            <w:pPr>
              <w:jc w:val="center"/>
            </w:pPr>
          </w:p>
        </w:tc>
        <w:tc>
          <w:tcPr>
            <w:tcW w:w="3493" w:type="pct"/>
          </w:tcPr>
          <w:p w:rsidR="000D6EBF" w:rsidRPr="004766EA" w:rsidRDefault="000D6EBF">
            <w:pPr>
              <w:jc w:val="both"/>
            </w:pPr>
            <w:r w:rsidRPr="004766EA">
              <w:rPr>
                <w:bCs/>
              </w:rPr>
              <w:t xml:space="preserve">Describe the various phases of a compiler in detail. Trace the output of each phase for the </w:t>
            </w:r>
            <w:r w:rsidRPr="004766EA">
              <w:rPr>
                <w:bCs/>
              </w:rPr>
              <w:tab/>
              <w:t>program segment position: = initial+ rate*60 where rate is real data type.</w:t>
            </w:r>
          </w:p>
        </w:tc>
        <w:tc>
          <w:tcPr>
            <w:tcW w:w="538" w:type="pct"/>
            <w:gridSpan w:val="2"/>
          </w:tcPr>
          <w:p w:rsidR="000D6EBF" w:rsidRPr="004766EA" w:rsidRDefault="000D6EBF">
            <w:r w:rsidRPr="004766EA">
              <w:t>CO1  / R</w:t>
            </w:r>
          </w:p>
        </w:tc>
        <w:tc>
          <w:tcPr>
            <w:tcW w:w="384" w:type="pct"/>
          </w:tcPr>
          <w:p w:rsidR="000D6EBF" w:rsidRPr="004766EA" w:rsidRDefault="000D6EBF">
            <w:pPr>
              <w:jc w:val="center"/>
            </w:pPr>
            <w:r w:rsidRPr="004766EA">
              <w:t>12</w:t>
            </w:r>
          </w:p>
        </w:tc>
      </w:tr>
      <w:tr w:rsidR="000D6EBF" w:rsidRPr="004766EA" w:rsidTr="000D6EBF">
        <w:trPr>
          <w:trHeight w:val="232"/>
        </w:trPr>
        <w:tc>
          <w:tcPr>
            <w:tcW w:w="392" w:type="pct"/>
          </w:tcPr>
          <w:p w:rsidR="000D6EBF" w:rsidRPr="004766EA" w:rsidRDefault="000D6EBF">
            <w:pPr>
              <w:jc w:val="center"/>
            </w:pPr>
          </w:p>
        </w:tc>
        <w:tc>
          <w:tcPr>
            <w:tcW w:w="193" w:type="pct"/>
          </w:tcPr>
          <w:p w:rsidR="000D6EBF" w:rsidRPr="004766EA" w:rsidRDefault="000D6EBF">
            <w:pPr>
              <w:jc w:val="center"/>
            </w:pPr>
          </w:p>
        </w:tc>
        <w:tc>
          <w:tcPr>
            <w:tcW w:w="3493" w:type="pct"/>
          </w:tcPr>
          <w:p w:rsidR="000D6EBF" w:rsidRPr="004766EA" w:rsidRDefault="000D6EBF"/>
        </w:tc>
        <w:tc>
          <w:tcPr>
            <w:tcW w:w="538" w:type="pct"/>
            <w:gridSpan w:val="2"/>
          </w:tcPr>
          <w:p w:rsidR="000D6EBF" w:rsidRPr="004766EA" w:rsidRDefault="000D6EBF">
            <w:pPr>
              <w:jc w:val="center"/>
            </w:pPr>
          </w:p>
        </w:tc>
        <w:tc>
          <w:tcPr>
            <w:tcW w:w="384" w:type="pct"/>
          </w:tcPr>
          <w:p w:rsidR="000D6EBF" w:rsidRPr="004766EA" w:rsidRDefault="000D6EBF">
            <w:pPr>
              <w:jc w:val="center"/>
            </w:pPr>
          </w:p>
        </w:tc>
      </w:tr>
      <w:tr w:rsidR="000D6EBF" w:rsidRPr="004766EA" w:rsidTr="000D6EBF">
        <w:trPr>
          <w:trHeight w:val="232"/>
        </w:trPr>
        <w:tc>
          <w:tcPr>
            <w:tcW w:w="392" w:type="pct"/>
          </w:tcPr>
          <w:p w:rsidR="000D6EBF" w:rsidRPr="004766EA" w:rsidRDefault="000D6EBF">
            <w:pPr>
              <w:jc w:val="center"/>
            </w:pPr>
            <w:r w:rsidRPr="004766EA">
              <w:t>18.</w:t>
            </w:r>
          </w:p>
        </w:tc>
        <w:tc>
          <w:tcPr>
            <w:tcW w:w="193" w:type="pct"/>
          </w:tcPr>
          <w:p w:rsidR="000D6EBF" w:rsidRPr="004766EA" w:rsidRDefault="000D6EBF">
            <w:pPr>
              <w:jc w:val="center"/>
            </w:pPr>
          </w:p>
        </w:tc>
        <w:tc>
          <w:tcPr>
            <w:tcW w:w="3493" w:type="pct"/>
          </w:tcPr>
          <w:p w:rsidR="000D6EBF" w:rsidRPr="004766EA" w:rsidRDefault="000D6EBF" w:rsidP="004766EA">
            <w:pPr>
              <w:jc w:val="both"/>
            </w:pPr>
            <w:r w:rsidRPr="004766EA">
              <w:rPr>
                <w:bCs/>
              </w:rPr>
              <w:t>Write an algorithm to convert NFA to DFA and minimize DFA. Give an example.</w:t>
            </w:r>
          </w:p>
        </w:tc>
        <w:tc>
          <w:tcPr>
            <w:tcW w:w="538" w:type="pct"/>
            <w:gridSpan w:val="2"/>
          </w:tcPr>
          <w:p w:rsidR="000D6EBF" w:rsidRPr="004766EA" w:rsidRDefault="000D6EBF">
            <w:r w:rsidRPr="004766EA">
              <w:t>CO5  / U</w:t>
            </w:r>
          </w:p>
        </w:tc>
        <w:tc>
          <w:tcPr>
            <w:tcW w:w="384" w:type="pct"/>
          </w:tcPr>
          <w:p w:rsidR="000D6EBF" w:rsidRPr="004766EA" w:rsidRDefault="000D6EBF">
            <w:pPr>
              <w:jc w:val="center"/>
            </w:pPr>
            <w:r w:rsidRPr="004766EA">
              <w:t>12</w:t>
            </w:r>
          </w:p>
        </w:tc>
      </w:tr>
      <w:tr w:rsidR="000D6EBF" w:rsidRPr="004766EA" w:rsidTr="000D6EBF">
        <w:trPr>
          <w:trHeight w:val="232"/>
        </w:trPr>
        <w:tc>
          <w:tcPr>
            <w:tcW w:w="392" w:type="pct"/>
          </w:tcPr>
          <w:p w:rsidR="000D6EBF" w:rsidRPr="004766EA" w:rsidRDefault="000D6EBF">
            <w:pPr>
              <w:jc w:val="center"/>
            </w:pPr>
          </w:p>
        </w:tc>
        <w:tc>
          <w:tcPr>
            <w:tcW w:w="193" w:type="pct"/>
          </w:tcPr>
          <w:p w:rsidR="000D6EBF" w:rsidRPr="004766EA" w:rsidRDefault="000D6EBF">
            <w:pPr>
              <w:jc w:val="center"/>
            </w:pPr>
          </w:p>
        </w:tc>
        <w:tc>
          <w:tcPr>
            <w:tcW w:w="3493" w:type="pct"/>
          </w:tcPr>
          <w:p w:rsidR="000D6EBF" w:rsidRPr="004766EA" w:rsidRDefault="000D6EBF"/>
        </w:tc>
        <w:tc>
          <w:tcPr>
            <w:tcW w:w="538" w:type="pct"/>
            <w:gridSpan w:val="2"/>
          </w:tcPr>
          <w:p w:rsidR="000D6EBF" w:rsidRPr="004766EA" w:rsidRDefault="000D6EBF">
            <w:pPr>
              <w:jc w:val="center"/>
            </w:pPr>
          </w:p>
        </w:tc>
        <w:tc>
          <w:tcPr>
            <w:tcW w:w="384" w:type="pct"/>
          </w:tcPr>
          <w:p w:rsidR="000D6EBF" w:rsidRPr="004766EA" w:rsidRDefault="000D6EBF">
            <w:pPr>
              <w:jc w:val="center"/>
            </w:pPr>
          </w:p>
        </w:tc>
      </w:tr>
      <w:tr w:rsidR="000D6EBF" w:rsidRPr="004766EA" w:rsidTr="000D6EBF">
        <w:trPr>
          <w:trHeight w:val="232"/>
        </w:trPr>
        <w:tc>
          <w:tcPr>
            <w:tcW w:w="392" w:type="pct"/>
            <w:vAlign w:val="center"/>
          </w:tcPr>
          <w:p w:rsidR="000D6EBF" w:rsidRPr="004766EA" w:rsidRDefault="000D6EBF" w:rsidP="004766EA">
            <w:pPr>
              <w:jc w:val="center"/>
            </w:pPr>
            <w:r w:rsidRPr="004766EA">
              <w:t>19.</w:t>
            </w: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4766EA">
            <w:pPr>
              <w:ind w:left="432" w:hanging="432"/>
              <w:jc w:val="both"/>
            </w:pPr>
            <w:r w:rsidRPr="004766EA">
              <w:t>Construct the predictive parsing table for the following grammar and parse any one of the strings.</w:t>
            </w:r>
          </w:p>
          <w:p w:rsidR="000D6EBF" w:rsidRPr="004766EA" w:rsidRDefault="000D6EBF" w:rsidP="00AC01DF">
            <w:pPr>
              <w:ind w:left="432" w:hanging="432"/>
            </w:pPr>
            <w:r w:rsidRPr="004766EA">
              <w:tab/>
              <w:t>be -&gt; be or bt / bt</w:t>
            </w:r>
          </w:p>
          <w:p w:rsidR="000D6EBF" w:rsidRPr="004766EA" w:rsidRDefault="000D6EBF" w:rsidP="00AC01DF">
            <w:pPr>
              <w:ind w:left="432" w:hanging="432"/>
            </w:pPr>
            <w:r w:rsidRPr="004766EA">
              <w:tab/>
              <w:t>bt -&gt; bt and bf / bf</w:t>
            </w:r>
          </w:p>
          <w:p w:rsidR="000D6EBF" w:rsidRPr="004766EA" w:rsidRDefault="000D6EBF" w:rsidP="00AC01DF">
            <w:pPr>
              <w:ind w:left="432" w:hanging="432"/>
            </w:pPr>
            <w:r w:rsidRPr="004766EA">
              <w:tab/>
              <w:t>bf -&gt; not bf / (bf) / true / false</w:t>
            </w:r>
          </w:p>
          <w:p w:rsidR="000D6EBF" w:rsidRPr="004766EA" w:rsidRDefault="000D6EBF" w:rsidP="00AC01DF"/>
        </w:tc>
        <w:tc>
          <w:tcPr>
            <w:tcW w:w="538" w:type="pct"/>
            <w:vAlign w:val="center"/>
          </w:tcPr>
          <w:p w:rsidR="000D6EBF" w:rsidRPr="004766EA" w:rsidRDefault="000D6EBF" w:rsidP="004766EA">
            <w:pPr>
              <w:jc w:val="center"/>
            </w:pPr>
            <w:r w:rsidRPr="004766EA">
              <w:t>CO4  / A</w:t>
            </w:r>
          </w:p>
        </w:tc>
        <w:tc>
          <w:tcPr>
            <w:tcW w:w="381" w:type="pct"/>
            <w:vAlign w:val="center"/>
          </w:tcPr>
          <w:p w:rsidR="000D6EBF" w:rsidRPr="004766EA" w:rsidRDefault="000D6EBF" w:rsidP="004766EA">
            <w:pPr>
              <w:jc w:val="center"/>
            </w:pPr>
            <w:r w:rsidRPr="004766EA">
              <w:t>12</w:t>
            </w:r>
          </w:p>
        </w:tc>
      </w:tr>
      <w:tr w:rsidR="000D6EBF" w:rsidRPr="004766EA" w:rsidTr="000D6EBF">
        <w:trPr>
          <w:trHeight w:val="232"/>
        </w:trPr>
        <w:tc>
          <w:tcPr>
            <w:tcW w:w="392" w:type="pct"/>
            <w:vAlign w:val="center"/>
          </w:tcPr>
          <w:p w:rsidR="000D6EBF" w:rsidRPr="004766EA" w:rsidRDefault="000D6EBF" w:rsidP="004766EA">
            <w:pPr>
              <w:jc w:val="center"/>
            </w:pP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AC01DF"/>
        </w:tc>
        <w:tc>
          <w:tcPr>
            <w:tcW w:w="538" w:type="pct"/>
            <w:vAlign w:val="center"/>
          </w:tcPr>
          <w:p w:rsidR="000D6EBF" w:rsidRPr="004766EA" w:rsidRDefault="000D6EBF" w:rsidP="004766EA">
            <w:pPr>
              <w:jc w:val="center"/>
            </w:pPr>
          </w:p>
        </w:tc>
        <w:tc>
          <w:tcPr>
            <w:tcW w:w="381" w:type="pct"/>
            <w:vAlign w:val="center"/>
          </w:tcPr>
          <w:p w:rsidR="000D6EBF" w:rsidRPr="004766EA" w:rsidRDefault="000D6EBF" w:rsidP="004766EA">
            <w:pPr>
              <w:jc w:val="center"/>
            </w:pPr>
          </w:p>
        </w:tc>
      </w:tr>
      <w:tr w:rsidR="000D6EBF" w:rsidRPr="004766EA" w:rsidTr="000D6EBF">
        <w:trPr>
          <w:trHeight w:val="232"/>
        </w:trPr>
        <w:tc>
          <w:tcPr>
            <w:tcW w:w="392" w:type="pct"/>
            <w:vAlign w:val="center"/>
          </w:tcPr>
          <w:p w:rsidR="000D6EBF" w:rsidRPr="004766EA" w:rsidRDefault="000D6EBF" w:rsidP="004766EA">
            <w:pPr>
              <w:jc w:val="center"/>
            </w:pPr>
            <w:r w:rsidRPr="004766EA">
              <w:t>20.</w:t>
            </w: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4766EA">
            <w:pPr>
              <w:jc w:val="both"/>
            </w:pPr>
            <w:r w:rsidRPr="004766EA">
              <w:t>Write code to generate intermediate code for Boolean expression with back patching.</w:t>
            </w:r>
          </w:p>
          <w:p w:rsidR="000D6EBF" w:rsidRPr="004766EA" w:rsidRDefault="000D6EBF" w:rsidP="00AC01DF"/>
        </w:tc>
        <w:tc>
          <w:tcPr>
            <w:tcW w:w="538" w:type="pct"/>
            <w:vAlign w:val="center"/>
          </w:tcPr>
          <w:p w:rsidR="000D6EBF" w:rsidRPr="004766EA" w:rsidRDefault="000D6EBF" w:rsidP="004766EA">
            <w:pPr>
              <w:jc w:val="center"/>
            </w:pPr>
            <w:r w:rsidRPr="004766EA">
              <w:t>CO2  / U</w:t>
            </w:r>
          </w:p>
        </w:tc>
        <w:tc>
          <w:tcPr>
            <w:tcW w:w="381" w:type="pct"/>
            <w:vAlign w:val="center"/>
          </w:tcPr>
          <w:p w:rsidR="000D6EBF" w:rsidRPr="004766EA" w:rsidRDefault="000D6EBF" w:rsidP="004766EA">
            <w:pPr>
              <w:jc w:val="center"/>
            </w:pPr>
            <w:r w:rsidRPr="004766EA">
              <w:t>12</w:t>
            </w:r>
          </w:p>
        </w:tc>
      </w:tr>
      <w:tr w:rsidR="000D6EBF" w:rsidRPr="004766EA" w:rsidTr="000D6EBF">
        <w:trPr>
          <w:trHeight w:val="232"/>
        </w:trPr>
        <w:tc>
          <w:tcPr>
            <w:tcW w:w="392" w:type="pct"/>
            <w:vAlign w:val="center"/>
          </w:tcPr>
          <w:p w:rsidR="000D6EBF" w:rsidRPr="004766EA" w:rsidRDefault="000D6EBF" w:rsidP="004766EA">
            <w:pPr>
              <w:jc w:val="center"/>
            </w:pP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AC01DF"/>
        </w:tc>
        <w:tc>
          <w:tcPr>
            <w:tcW w:w="538" w:type="pct"/>
            <w:vAlign w:val="center"/>
          </w:tcPr>
          <w:p w:rsidR="000D6EBF" w:rsidRPr="004766EA" w:rsidRDefault="000D6EBF" w:rsidP="004766EA">
            <w:pPr>
              <w:jc w:val="center"/>
            </w:pPr>
          </w:p>
        </w:tc>
        <w:tc>
          <w:tcPr>
            <w:tcW w:w="381" w:type="pct"/>
            <w:vAlign w:val="center"/>
          </w:tcPr>
          <w:p w:rsidR="000D6EBF" w:rsidRPr="004766EA" w:rsidRDefault="000D6EBF" w:rsidP="004766EA">
            <w:pPr>
              <w:jc w:val="center"/>
            </w:pPr>
          </w:p>
        </w:tc>
      </w:tr>
      <w:tr w:rsidR="000D6EBF" w:rsidRPr="004766EA" w:rsidTr="000D6EBF">
        <w:trPr>
          <w:trHeight w:val="232"/>
        </w:trPr>
        <w:tc>
          <w:tcPr>
            <w:tcW w:w="392" w:type="pct"/>
            <w:vAlign w:val="center"/>
          </w:tcPr>
          <w:p w:rsidR="000D6EBF" w:rsidRPr="004766EA" w:rsidRDefault="000D6EBF" w:rsidP="004766EA">
            <w:pPr>
              <w:jc w:val="center"/>
            </w:pPr>
            <w:r w:rsidRPr="004766EA">
              <w:lastRenderedPageBreak/>
              <w:t>21.</w:t>
            </w: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4766EA">
            <w:pPr>
              <w:jc w:val="both"/>
            </w:pPr>
            <w:r w:rsidRPr="004766EA">
              <w:t>Convert a = a * (b - c) +(b - c)/ d into three address code, quadruple, triple, indirect triple, syntax tree, DAG and postfix notation.</w:t>
            </w:r>
          </w:p>
        </w:tc>
        <w:tc>
          <w:tcPr>
            <w:tcW w:w="538" w:type="pct"/>
            <w:vAlign w:val="center"/>
          </w:tcPr>
          <w:p w:rsidR="000D6EBF" w:rsidRPr="004766EA" w:rsidRDefault="000D6EBF" w:rsidP="004766EA">
            <w:pPr>
              <w:jc w:val="center"/>
            </w:pPr>
            <w:r w:rsidRPr="004766EA">
              <w:t>CO2  / A</w:t>
            </w:r>
          </w:p>
        </w:tc>
        <w:tc>
          <w:tcPr>
            <w:tcW w:w="381" w:type="pct"/>
            <w:vAlign w:val="center"/>
          </w:tcPr>
          <w:p w:rsidR="000D6EBF" w:rsidRPr="004766EA" w:rsidRDefault="000D6EBF" w:rsidP="004766EA">
            <w:pPr>
              <w:jc w:val="center"/>
            </w:pPr>
            <w:r w:rsidRPr="004766EA">
              <w:t>12</w:t>
            </w:r>
          </w:p>
        </w:tc>
      </w:tr>
      <w:tr w:rsidR="000D6EBF" w:rsidRPr="004766EA" w:rsidTr="000D6EBF">
        <w:trPr>
          <w:trHeight w:val="232"/>
        </w:trPr>
        <w:tc>
          <w:tcPr>
            <w:tcW w:w="392" w:type="pct"/>
            <w:vAlign w:val="center"/>
          </w:tcPr>
          <w:p w:rsidR="000D6EBF" w:rsidRPr="004766EA" w:rsidRDefault="000D6EBF" w:rsidP="004766EA">
            <w:pPr>
              <w:jc w:val="center"/>
            </w:pP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AC01DF"/>
        </w:tc>
        <w:tc>
          <w:tcPr>
            <w:tcW w:w="538" w:type="pct"/>
            <w:vAlign w:val="center"/>
          </w:tcPr>
          <w:p w:rsidR="000D6EBF" w:rsidRPr="004766EA" w:rsidRDefault="000D6EBF" w:rsidP="004766EA">
            <w:pPr>
              <w:jc w:val="center"/>
            </w:pPr>
          </w:p>
        </w:tc>
        <w:tc>
          <w:tcPr>
            <w:tcW w:w="381" w:type="pct"/>
            <w:vAlign w:val="center"/>
          </w:tcPr>
          <w:p w:rsidR="000D6EBF" w:rsidRPr="004766EA" w:rsidRDefault="000D6EBF" w:rsidP="004766EA">
            <w:pPr>
              <w:jc w:val="center"/>
            </w:pPr>
          </w:p>
        </w:tc>
      </w:tr>
      <w:tr w:rsidR="000D6EBF" w:rsidRPr="004766EA" w:rsidTr="000D6EBF">
        <w:trPr>
          <w:trHeight w:val="234"/>
        </w:trPr>
        <w:tc>
          <w:tcPr>
            <w:tcW w:w="392" w:type="pct"/>
            <w:vAlign w:val="center"/>
          </w:tcPr>
          <w:p w:rsidR="000D6EBF" w:rsidRPr="004766EA" w:rsidRDefault="000D6EBF" w:rsidP="004766EA">
            <w:pPr>
              <w:jc w:val="center"/>
            </w:pPr>
            <w:r w:rsidRPr="004766EA">
              <w:t>22.</w:t>
            </w: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AC01DF">
            <w:r w:rsidRPr="004766EA">
              <w:t>Convert the regular expression (a|b)*abb to DFA.</w:t>
            </w:r>
          </w:p>
        </w:tc>
        <w:tc>
          <w:tcPr>
            <w:tcW w:w="538" w:type="pct"/>
            <w:vAlign w:val="center"/>
          </w:tcPr>
          <w:p w:rsidR="000D6EBF" w:rsidRPr="004766EA" w:rsidRDefault="000D6EBF" w:rsidP="004766EA">
            <w:pPr>
              <w:jc w:val="center"/>
            </w:pPr>
            <w:r w:rsidRPr="004766EA">
              <w:t>CO3 / A</w:t>
            </w:r>
          </w:p>
        </w:tc>
        <w:tc>
          <w:tcPr>
            <w:tcW w:w="381" w:type="pct"/>
            <w:vAlign w:val="center"/>
          </w:tcPr>
          <w:p w:rsidR="000D6EBF" w:rsidRPr="004766EA" w:rsidRDefault="000D6EBF" w:rsidP="004766EA">
            <w:pPr>
              <w:jc w:val="center"/>
            </w:pPr>
            <w:r w:rsidRPr="004766EA">
              <w:t>12</w:t>
            </w:r>
          </w:p>
        </w:tc>
      </w:tr>
      <w:tr w:rsidR="000D6EBF" w:rsidRPr="004766EA" w:rsidTr="000D6EBF">
        <w:trPr>
          <w:trHeight w:val="232"/>
        </w:trPr>
        <w:tc>
          <w:tcPr>
            <w:tcW w:w="392" w:type="pct"/>
            <w:vAlign w:val="center"/>
          </w:tcPr>
          <w:p w:rsidR="000D6EBF" w:rsidRPr="004766EA" w:rsidRDefault="000D6EBF" w:rsidP="004766EA">
            <w:pPr>
              <w:jc w:val="center"/>
            </w:pP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AC01DF"/>
        </w:tc>
        <w:tc>
          <w:tcPr>
            <w:tcW w:w="538" w:type="pct"/>
            <w:vAlign w:val="center"/>
          </w:tcPr>
          <w:p w:rsidR="000D6EBF" w:rsidRPr="004766EA" w:rsidRDefault="000D6EBF" w:rsidP="004766EA">
            <w:pPr>
              <w:jc w:val="center"/>
            </w:pPr>
          </w:p>
        </w:tc>
        <w:tc>
          <w:tcPr>
            <w:tcW w:w="381" w:type="pct"/>
            <w:vAlign w:val="center"/>
          </w:tcPr>
          <w:p w:rsidR="000D6EBF" w:rsidRPr="004766EA" w:rsidRDefault="000D6EBF" w:rsidP="004766EA">
            <w:pPr>
              <w:jc w:val="center"/>
            </w:pPr>
          </w:p>
        </w:tc>
      </w:tr>
      <w:tr w:rsidR="000D6EBF" w:rsidRPr="004766EA" w:rsidTr="000D6EBF">
        <w:trPr>
          <w:trHeight w:val="226"/>
        </w:trPr>
        <w:tc>
          <w:tcPr>
            <w:tcW w:w="392" w:type="pct"/>
            <w:vAlign w:val="center"/>
          </w:tcPr>
          <w:p w:rsidR="000D6EBF" w:rsidRPr="004766EA" w:rsidRDefault="000D6EBF" w:rsidP="004766EA">
            <w:pPr>
              <w:jc w:val="center"/>
            </w:pPr>
            <w:r w:rsidRPr="004766EA">
              <w:t>23.</w:t>
            </w: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AC01DF">
            <w:r w:rsidRPr="004766EA">
              <w:t>Construct SLR paring table for the given grammar and parse “cdd”</w:t>
            </w:r>
          </w:p>
          <w:p w:rsidR="000D6EBF" w:rsidRPr="004766EA" w:rsidRDefault="000D6EBF" w:rsidP="00AC01DF">
            <w:pPr>
              <w:ind w:left="720"/>
            </w:pPr>
            <w:r w:rsidRPr="004766EA">
              <w:t>S -&gt; CC</w:t>
            </w:r>
            <w:r w:rsidRPr="004766EA">
              <w:br/>
              <w:t>C -&gt; cC |d</w:t>
            </w:r>
          </w:p>
        </w:tc>
        <w:tc>
          <w:tcPr>
            <w:tcW w:w="538" w:type="pct"/>
            <w:vAlign w:val="center"/>
          </w:tcPr>
          <w:p w:rsidR="000D6EBF" w:rsidRPr="004766EA" w:rsidRDefault="000D6EBF" w:rsidP="004766EA">
            <w:pPr>
              <w:jc w:val="center"/>
            </w:pPr>
            <w:r w:rsidRPr="004766EA">
              <w:t>CO4  / A</w:t>
            </w:r>
          </w:p>
        </w:tc>
        <w:tc>
          <w:tcPr>
            <w:tcW w:w="381" w:type="pct"/>
            <w:vAlign w:val="center"/>
          </w:tcPr>
          <w:p w:rsidR="000D6EBF" w:rsidRPr="004766EA" w:rsidRDefault="000D6EBF" w:rsidP="004766EA">
            <w:pPr>
              <w:jc w:val="center"/>
            </w:pPr>
            <w:r w:rsidRPr="004766EA">
              <w:t>12</w:t>
            </w:r>
          </w:p>
        </w:tc>
      </w:tr>
      <w:tr w:rsidR="000D6EBF" w:rsidRPr="004766EA" w:rsidTr="000D6EBF">
        <w:trPr>
          <w:trHeight w:val="320"/>
        </w:trPr>
        <w:tc>
          <w:tcPr>
            <w:tcW w:w="392" w:type="pct"/>
            <w:vAlign w:val="center"/>
          </w:tcPr>
          <w:p w:rsidR="000D6EBF" w:rsidRPr="004766EA" w:rsidRDefault="000D6EBF" w:rsidP="004766EA">
            <w:pPr>
              <w:jc w:val="center"/>
              <w:rPr>
                <w:b/>
              </w:rPr>
            </w:pPr>
          </w:p>
        </w:tc>
        <w:tc>
          <w:tcPr>
            <w:tcW w:w="194" w:type="pct"/>
            <w:vAlign w:val="center"/>
          </w:tcPr>
          <w:p w:rsidR="000D6EBF" w:rsidRPr="004766EA" w:rsidRDefault="000D6EBF" w:rsidP="004766EA">
            <w:pPr>
              <w:jc w:val="center"/>
              <w:rPr>
                <w:b/>
              </w:rPr>
            </w:pPr>
          </w:p>
        </w:tc>
        <w:tc>
          <w:tcPr>
            <w:tcW w:w="4414" w:type="pct"/>
            <w:gridSpan w:val="4"/>
          </w:tcPr>
          <w:p w:rsidR="000D6EBF" w:rsidRPr="004766EA" w:rsidRDefault="000D6EBF" w:rsidP="00AC01DF">
            <w:pPr>
              <w:rPr>
                <w:b/>
                <w:u w:val="single"/>
              </w:rPr>
            </w:pPr>
          </w:p>
          <w:p w:rsidR="000D6EBF" w:rsidRPr="004766EA" w:rsidRDefault="000D6EBF" w:rsidP="00AC01DF">
            <w:pPr>
              <w:rPr>
                <w:b/>
                <w:u w:val="single"/>
              </w:rPr>
            </w:pPr>
            <w:r w:rsidRPr="004766EA">
              <w:rPr>
                <w:b/>
                <w:u w:val="single"/>
              </w:rPr>
              <w:t>Compulsory:</w:t>
            </w:r>
          </w:p>
          <w:p w:rsidR="000D6EBF" w:rsidRPr="004766EA" w:rsidRDefault="000D6EBF" w:rsidP="00AC01DF">
            <w:pPr>
              <w:rPr>
                <w:b/>
                <w:u w:val="single"/>
              </w:rPr>
            </w:pPr>
          </w:p>
        </w:tc>
      </w:tr>
      <w:tr w:rsidR="000D6EBF" w:rsidRPr="004766EA" w:rsidTr="000D6EBF">
        <w:trPr>
          <w:trHeight w:val="323"/>
        </w:trPr>
        <w:tc>
          <w:tcPr>
            <w:tcW w:w="392" w:type="pct"/>
            <w:vAlign w:val="center"/>
          </w:tcPr>
          <w:p w:rsidR="000D6EBF" w:rsidRPr="004766EA" w:rsidRDefault="000D6EBF" w:rsidP="004766EA">
            <w:pPr>
              <w:jc w:val="center"/>
            </w:pPr>
            <w:r w:rsidRPr="004766EA">
              <w:t>24.</w:t>
            </w:r>
          </w:p>
        </w:tc>
        <w:tc>
          <w:tcPr>
            <w:tcW w:w="194" w:type="pct"/>
            <w:vAlign w:val="center"/>
          </w:tcPr>
          <w:p w:rsidR="000D6EBF" w:rsidRPr="004766EA" w:rsidRDefault="000D6EBF" w:rsidP="004766EA">
            <w:pPr>
              <w:jc w:val="center"/>
            </w:pPr>
          </w:p>
        </w:tc>
        <w:tc>
          <w:tcPr>
            <w:tcW w:w="3495" w:type="pct"/>
            <w:gridSpan w:val="2"/>
          </w:tcPr>
          <w:p w:rsidR="000D6EBF" w:rsidRPr="004766EA" w:rsidRDefault="000D6EBF" w:rsidP="00AC01DF">
            <w:r w:rsidRPr="004766EA">
              <w:t>Explain with an example about the optimization of basic blocks.</w:t>
            </w:r>
          </w:p>
        </w:tc>
        <w:tc>
          <w:tcPr>
            <w:tcW w:w="538" w:type="pct"/>
            <w:vAlign w:val="center"/>
          </w:tcPr>
          <w:p w:rsidR="000D6EBF" w:rsidRPr="004766EA" w:rsidRDefault="000D6EBF" w:rsidP="004766EA">
            <w:pPr>
              <w:jc w:val="center"/>
            </w:pPr>
            <w:r w:rsidRPr="004766EA">
              <w:t>CO6 / U</w:t>
            </w:r>
          </w:p>
        </w:tc>
        <w:tc>
          <w:tcPr>
            <w:tcW w:w="381" w:type="pct"/>
            <w:vAlign w:val="center"/>
          </w:tcPr>
          <w:p w:rsidR="000D6EBF" w:rsidRPr="004766EA" w:rsidRDefault="000D6EBF" w:rsidP="004766EA">
            <w:pPr>
              <w:jc w:val="center"/>
            </w:pPr>
            <w:r w:rsidRPr="004766EA">
              <w:t>12</w:t>
            </w:r>
          </w:p>
        </w:tc>
      </w:tr>
    </w:tbl>
    <w:p w:rsidR="000D6EBF" w:rsidRPr="004766EA" w:rsidRDefault="000D6EBF" w:rsidP="00C7191A"/>
    <w:p w:rsidR="000D6EBF" w:rsidRDefault="000D6EBF" w:rsidP="0045172E">
      <w:pPr>
        <w:jc w:val="right"/>
        <w:rPr>
          <w:bCs/>
          <w:noProof/>
        </w:rPr>
      </w:pPr>
      <w:r w:rsidRPr="00E76A88">
        <w:rPr>
          <w:bCs/>
          <w:noProof/>
        </w:rPr>
        <w:tab/>
      </w:r>
      <w:r w:rsidRPr="00E76A88">
        <w:rPr>
          <w:bCs/>
          <w:noProof/>
        </w:rPr>
        <w:tab/>
      </w:r>
      <w:r w:rsidRPr="00E76A88">
        <w:rPr>
          <w:bCs/>
          <w:noProof/>
        </w:rPr>
        <w:tab/>
      </w:r>
      <w:r w:rsidRPr="00E76A88">
        <w:rPr>
          <w:bCs/>
          <w:noProof/>
        </w:rPr>
        <w:tab/>
      </w:r>
      <w:r w:rsidRPr="00E76A88">
        <w:rPr>
          <w:bCs/>
          <w:noProof/>
        </w:rPr>
        <w:tab/>
      </w:r>
    </w:p>
    <w:p w:rsidR="000D6EBF" w:rsidRDefault="000D6EBF">
      <w:pPr>
        <w:spacing w:after="200" w:line="276" w:lineRule="auto"/>
        <w:rPr>
          <w:bCs/>
          <w:noProof/>
        </w:rPr>
      </w:pPr>
      <w:r>
        <w:rPr>
          <w:bCs/>
          <w:noProof/>
        </w:rPr>
        <w:br w:type="page"/>
      </w:r>
    </w:p>
    <w:p w:rsidR="000D6EBF" w:rsidRPr="00E76A88" w:rsidRDefault="000D6EBF" w:rsidP="0045172E">
      <w:pPr>
        <w:jc w:val="right"/>
        <w:rPr>
          <w:bCs/>
        </w:rPr>
      </w:pPr>
      <w:r w:rsidRPr="00E76A88">
        <w:rPr>
          <w:bCs/>
        </w:rPr>
        <w:lastRenderedPageBreak/>
        <w:t>Reg. No. _____________</w:t>
      </w:r>
    </w:p>
    <w:p w:rsidR="000D6EBF" w:rsidRPr="00E76A88" w:rsidRDefault="000D6EBF" w:rsidP="0045172E">
      <w:pPr>
        <w:jc w:val="center"/>
        <w:rPr>
          <w:bCs/>
        </w:rPr>
      </w:pPr>
      <w:r w:rsidRPr="00E76A88">
        <w:rPr>
          <w:bCs/>
          <w:noProof/>
        </w:rPr>
        <w:drawing>
          <wp:inline distT="0" distB="0" distL="0" distR="0">
            <wp:extent cx="1990646" cy="674200"/>
            <wp:effectExtent l="0" t="0" r="0" b="0"/>
            <wp:docPr id="1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E76A88" w:rsidRDefault="000D6EBF" w:rsidP="0045172E">
      <w:pPr>
        <w:jc w:val="center"/>
        <w:rPr>
          <w:b/>
        </w:rPr>
      </w:pPr>
      <w:r w:rsidRPr="00E76A8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E76A88" w:rsidTr="007255C8">
        <w:tc>
          <w:tcPr>
            <w:tcW w:w="1616" w:type="dxa"/>
          </w:tcPr>
          <w:p w:rsidR="000D6EBF" w:rsidRPr="00E76A88" w:rsidRDefault="000D6EBF" w:rsidP="0030630B">
            <w:pPr>
              <w:pStyle w:val="Title"/>
              <w:jc w:val="left"/>
              <w:rPr>
                <w:b/>
                <w:szCs w:val="24"/>
              </w:rPr>
            </w:pPr>
          </w:p>
        </w:tc>
        <w:tc>
          <w:tcPr>
            <w:tcW w:w="6232" w:type="dxa"/>
          </w:tcPr>
          <w:p w:rsidR="000D6EBF" w:rsidRPr="00E76A88" w:rsidRDefault="000D6EBF" w:rsidP="0030630B">
            <w:pPr>
              <w:pStyle w:val="Title"/>
              <w:jc w:val="left"/>
              <w:rPr>
                <w:b/>
                <w:szCs w:val="24"/>
              </w:rPr>
            </w:pPr>
          </w:p>
        </w:tc>
        <w:tc>
          <w:tcPr>
            <w:tcW w:w="1890" w:type="dxa"/>
          </w:tcPr>
          <w:p w:rsidR="000D6EBF" w:rsidRPr="00E76A88" w:rsidRDefault="000D6EBF" w:rsidP="0030630B">
            <w:pPr>
              <w:pStyle w:val="Title"/>
              <w:ind w:left="-468" w:firstLine="468"/>
              <w:jc w:val="left"/>
              <w:rPr>
                <w:szCs w:val="24"/>
              </w:rPr>
            </w:pPr>
          </w:p>
        </w:tc>
        <w:tc>
          <w:tcPr>
            <w:tcW w:w="900" w:type="dxa"/>
          </w:tcPr>
          <w:p w:rsidR="000D6EBF" w:rsidRPr="00E76A88" w:rsidRDefault="000D6EBF" w:rsidP="0030630B">
            <w:pPr>
              <w:pStyle w:val="Title"/>
              <w:jc w:val="left"/>
              <w:rPr>
                <w:b/>
                <w:szCs w:val="24"/>
              </w:rPr>
            </w:pPr>
          </w:p>
        </w:tc>
      </w:tr>
      <w:tr w:rsidR="000D6EBF" w:rsidRPr="00E76A88" w:rsidTr="007255C8">
        <w:tc>
          <w:tcPr>
            <w:tcW w:w="1616" w:type="dxa"/>
          </w:tcPr>
          <w:p w:rsidR="000D6EBF" w:rsidRPr="00E76A88" w:rsidRDefault="000D6EBF" w:rsidP="001E42AE">
            <w:pPr>
              <w:pStyle w:val="Title"/>
              <w:ind w:right="-160"/>
              <w:jc w:val="left"/>
              <w:rPr>
                <w:b/>
                <w:szCs w:val="24"/>
              </w:rPr>
            </w:pPr>
            <w:r w:rsidRPr="00E76A88">
              <w:rPr>
                <w:b/>
                <w:szCs w:val="24"/>
              </w:rPr>
              <w:t>Code           :</w:t>
            </w:r>
          </w:p>
        </w:tc>
        <w:tc>
          <w:tcPr>
            <w:tcW w:w="6232" w:type="dxa"/>
          </w:tcPr>
          <w:p w:rsidR="000D6EBF" w:rsidRPr="00E76A88" w:rsidRDefault="000D6EBF" w:rsidP="0030630B">
            <w:pPr>
              <w:pStyle w:val="Title"/>
              <w:jc w:val="left"/>
              <w:rPr>
                <w:b/>
                <w:szCs w:val="24"/>
              </w:rPr>
            </w:pPr>
            <w:r w:rsidRPr="00E76A88">
              <w:rPr>
                <w:b/>
                <w:szCs w:val="24"/>
              </w:rPr>
              <w:t>14CS2040 / 17CS2017</w:t>
            </w:r>
          </w:p>
        </w:tc>
        <w:tc>
          <w:tcPr>
            <w:tcW w:w="1890" w:type="dxa"/>
          </w:tcPr>
          <w:p w:rsidR="000D6EBF" w:rsidRPr="00E76A88" w:rsidRDefault="000D6EBF" w:rsidP="0030630B">
            <w:pPr>
              <w:pStyle w:val="Title"/>
              <w:jc w:val="left"/>
              <w:rPr>
                <w:b/>
                <w:bCs/>
                <w:szCs w:val="24"/>
              </w:rPr>
            </w:pPr>
            <w:r w:rsidRPr="00E76A88">
              <w:rPr>
                <w:b/>
                <w:bCs/>
                <w:szCs w:val="24"/>
              </w:rPr>
              <w:t>Duration      :</w:t>
            </w:r>
          </w:p>
        </w:tc>
        <w:tc>
          <w:tcPr>
            <w:tcW w:w="900" w:type="dxa"/>
          </w:tcPr>
          <w:p w:rsidR="000D6EBF" w:rsidRPr="00E76A88" w:rsidRDefault="000D6EBF" w:rsidP="0030630B">
            <w:pPr>
              <w:pStyle w:val="Title"/>
              <w:jc w:val="left"/>
              <w:rPr>
                <w:b/>
                <w:szCs w:val="24"/>
              </w:rPr>
            </w:pPr>
            <w:r w:rsidRPr="00E76A88">
              <w:rPr>
                <w:b/>
                <w:szCs w:val="24"/>
              </w:rPr>
              <w:t>3hrs</w:t>
            </w:r>
          </w:p>
        </w:tc>
      </w:tr>
      <w:tr w:rsidR="000D6EBF" w:rsidRPr="00E76A88" w:rsidTr="007255C8">
        <w:tc>
          <w:tcPr>
            <w:tcW w:w="1616" w:type="dxa"/>
          </w:tcPr>
          <w:p w:rsidR="000D6EBF" w:rsidRPr="00E76A88" w:rsidRDefault="000D6EBF" w:rsidP="001E42AE">
            <w:pPr>
              <w:pStyle w:val="Title"/>
              <w:ind w:right="-301"/>
              <w:jc w:val="left"/>
              <w:rPr>
                <w:b/>
                <w:szCs w:val="24"/>
              </w:rPr>
            </w:pPr>
            <w:r w:rsidRPr="00E76A88">
              <w:rPr>
                <w:b/>
                <w:szCs w:val="24"/>
              </w:rPr>
              <w:t>Sub. Name :</w:t>
            </w:r>
          </w:p>
        </w:tc>
        <w:tc>
          <w:tcPr>
            <w:tcW w:w="6232" w:type="dxa"/>
          </w:tcPr>
          <w:p w:rsidR="000D6EBF" w:rsidRPr="00E76A88" w:rsidRDefault="000D6EBF" w:rsidP="00323505">
            <w:pPr>
              <w:pStyle w:val="Title"/>
              <w:jc w:val="left"/>
              <w:rPr>
                <w:b/>
                <w:szCs w:val="24"/>
              </w:rPr>
            </w:pPr>
            <w:r w:rsidRPr="00E76A88">
              <w:rPr>
                <w:b/>
                <w:szCs w:val="24"/>
              </w:rPr>
              <w:t>PROGRAMMING IN JAVA</w:t>
            </w:r>
          </w:p>
        </w:tc>
        <w:tc>
          <w:tcPr>
            <w:tcW w:w="1890" w:type="dxa"/>
          </w:tcPr>
          <w:p w:rsidR="000D6EBF" w:rsidRPr="00E76A88" w:rsidRDefault="000D6EBF" w:rsidP="00BA50B9">
            <w:pPr>
              <w:pStyle w:val="Title"/>
              <w:jc w:val="left"/>
              <w:rPr>
                <w:b/>
                <w:bCs/>
                <w:szCs w:val="24"/>
              </w:rPr>
            </w:pPr>
            <w:r w:rsidRPr="00E76A88">
              <w:rPr>
                <w:b/>
                <w:bCs/>
                <w:szCs w:val="24"/>
              </w:rPr>
              <w:t>Max. Marks :</w:t>
            </w:r>
          </w:p>
        </w:tc>
        <w:tc>
          <w:tcPr>
            <w:tcW w:w="900" w:type="dxa"/>
          </w:tcPr>
          <w:p w:rsidR="000D6EBF" w:rsidRPr="00E76A88" w:rsidRDefault="000D6EBF" w:rsidP="0030630B">
            <w:pPr>
              <w:pStyle w:val="Title"/>
              <w:jc w:val="left"/>
              <w:rPr>
                <w:b/>
                <w:szCs w:val="24"/>
              </w:rPr>
            </w:pPr>
            <w:r w:rsidRPr="00E76A88">
              <w:rPr>
                <w:b/>
                <w:szCs w:val="24"/>
              </w:rPr>
              <w:t>100</w:t>
            </w:r>
          </w:p>
        </w:tc>
      </w:tr>
    </w:tbl>
    <w:p w:rsidR="000D6EBF" w:rsidRPr="00E76A88"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0D6EBF" w:rsidRPr="00E76A88" w:rsidTr="00BA50B9">
        <w:tc>
          <w:tcPr>
            <w:tcW w:w="316" w:type="pct"/>
            <w:vAlign w:val="center"/>
          </w:tcPr>
          <w:p w:rsidR="000D6EBF" w:rsidRPr="00E76A88" w:rsidRDefault="000D6EBF" w:rsidP="005133D7">
            <w:pPr>
              <w:jc w:val="center"/>
              <w:rPr>
                <w:b/>
                <w:sz w:val="24"/>
                <w:szCs w:val="24"/>
              </w:rPr>
            </w:pPr>
            <w:r w:rsidRPr="00E76A88">
              <w:rPr>
                <w:b/>
                <w:sz w:val="24"/>
                <w:szCs w:val="24"/>
              </w:rPr>
              <w:t>Q. No.</w:t>
            </w:r>
          </w:p>
        </w:tc>
        <w:tc>
          <w:tcPr>
            <w:tcW w:w="3726" w:type="pct"/>
            <w:vAlign w:val="center"/>
          </w:tcPr>
          <w:p w:rsidR="000D6EBF" w:rsidRPr="00E76A88" w:rsidRDefault="000D6EBF" w:rsidP="005133D7">
            <w:pPr>
              <w:jc w:val="center"/>
              <w:rPr>
                <w:b/>
                <w:sz w:val="24"/>
                <w:szCs w:val="24"/>
              </w:rPr>
            </w:pPr>
            <w:r w:rsidRPr="00E76A88">
              <w:rPr>
                <w:b/>
                <w:sz w:val="24"/>
                <w:szCs w:val="24"/>
              </w:rPr>
              <w:t>Questions</w:t>
            </w:r>
          </w:p>
        </w:tc>
        <w:tc>
          <w:tcPr>
            <w:tcW w:w="538" w:type="pct"/>
          </w:tcPr>
          <w:p w:rsidR="000D6EBF" w:rsidRPr="00E76A88" w:rsidRDefault="000D6EBF" w:rsidP="005133D7">
            <w:pPr>
              <w:jc w:val="center"/>
              <w:rPr>
                <w:b/>
                <w:sz w:val="24"/>
                <w:szCs w:val="24"/>
              </w:rPr>
            </w:pPr>
            <w:r w:rsidRPr="00E76A88">
              <w:rPr>
                <w:b/>
                <w:sz w:val="24"/>
                <w:szCs w:val="24"/>
              </w:rPr>
              <w:t>Course Outcome / Pattern</w:t>
            </w:r>
          </w:p>
        </w:tc>
        <w:tc>
          <w:tcPr>
            <w:tcW w:w="420" w:type="pct"/>
            <w:vAlign w:val="center"/>
          </w:tcPr>
          <w:p w:rsidR="000D6EBF" w:rsidRPr="00E76A88" w:rsidRDefault="000D6EBF" w:rsidP="005133D7">
            <w:pPr>
              <w:jc w:val="center"/>
              <w:rPr>
                <w:b/>
                <w:sz w:val="24"/>
                <w:szCs w:val="24"/>
              </w:rPr>
            </w:pPr>
            <w:r w:rsidRPr="00E76A88">
              <w:rPr>
                <w:b/>
                <w:sz w:val="24"/>
                <w:szCs w:val="24"/>
              </w:rPr>
              <w:t>Marks</w:t>
            </w:r>
          </w:p>
        </w:tc>
      </w:tr>
      <w:tr w:rsidR="000D6EBF" w:rsidRPr="00E76A88" w:rsidTr="00BA50B9">
        <w:tc>
          <w:tcPr>
            <w:tcW w:w="5000" w:type="pct"/>
            <w:gridSpan w:val="4"/>
          </w:tcPr>
          <w:p w:rsidR="000D6EBF" w:rsidRPr="00E76A88" w:rsidRDefault="000D6EBF" w:rsidP="00972E31">
            <w:pPr>
              <w:jc w:val="center"/>
              <w:rPr>
                <w:b/>
                <w:sz w:val="24"/>
                <w:szCs w:val="24"/>
                <w:u w:val="single"/>
              </w:rPr>
            </w:pPr>
            <w:r w:rsidRPr="00E76A88">
              <w:rPr>
                <w:b/>
                <w:sz w:val="24"/>
                <w:szCs w:val="24"/>
                <w:u w:val="single"/>
              </w:rPr>
              <w:t>PART – A (10 X 1 = 10 MARKS)</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w:t>
            </w:r>
          </w:p>
        </w:tc>
        <w:tc>
          <w:tcPr>
            <w:tcW w:w="3726" w:type="pct"/>
          </w:tcPr>
          <w:p w:rsidR="000D6EBF" w:rsidRPr="00E76A88" w:rsidRDefault="000D6EBF" w:rsidP="00FA3DC3">
            <w:pPr>
              <w:jc w:val="both"/>
              <w:rPr>
                <w:sz w:val="24"/>
                <w:szCs w:val="24"/>
              </w:rPr>
            </w:pPr>
            <w:r w:rsidRPr="00E76A88">
              <w:rPr>
                <w:sz w:val="24"/>
                <w:szCs w:val="24"/>
              </w:rPr>
              <w:t>Identify the operator which is used to invert all the digits in a binary representation of a number.</w:t>
            </w:r>
          </w:p>
        </w:tc>
        <w:tc>
          <w:tcPr>
            <w:tcW w:w="538" w:type="pct"/>
            <w:vAlign w:val="center"/>
          </w:tcPr>
          <w:p w:rsidR="000D6EBF" w:rsidRPr="00E76A88" w:rsidRDefault="000D6EBF" w:rsidP="00E76A88">
            <w:pPr>
              <w:jc w:val="center"/>
              <w:rPr>
                <w:sz w:val="24"/>
                <w:szCs w:val="24"/>
              </w:rPr>
            </w:pPr>
            <w:r w:rsidRPr="00E76A88">
              <w:rPr>
                <w:sz w:val="24"/>
                <w:szCs w:val="24"/>
              </w:rPr>
              <w:t>CO1 / U</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2.</w:t>
            </w:r>
          </w:p>
        </w:tc>
        <w:tc>
          <w:tcPr>
            <w:tcW w:w="3726" w:type="pct"/>
          </w:tcPr>
          <w:p w:rsidR="000D6EBF" w:rsidRPr="00E76A88" w:rsidRDefault="000D6EBF" w:rsidP="00A82D95">
            <w:pPr>
              <w:rPr>
                <w:sz w:val="24"/>
                <w:szCs w:val="24"/>
              </w:rPr>
            </w:pPr>
            <w:r w:rsidRPr="00E76A88">
              <w:rPr>
                <w:sz w:val="24"/>
                <w:szCs w:val="24"/>
              </w:rPr>
              <w:t>Predict the output of  the following Java program</w:t>
            </w:r>
          </w:p>
          <w:p w:rsidR="000D6EBF" w:rsidRPr="00E76A88" w:rsidRDefault="000D6EBF" w:rsidP="00A82D95">
            <w:pPr>
              <w:rPr>
                <w:sz w:val="24"/>
                <w:szCs w:val="24"/>
              </w:rPr>
            </w:pPr>
            <w:r w:rsidRPr="00E76A88">
              <w:rPr>
                <w:sz w:val="24"/>
                <w:szCs w:val="24"/>
              </w:rPr>
              <w:t>class Increment{</w:t>
            </w:r>
          </w:p>
          <w:p w:rsidR="000D6EBF" w:rsidRPr="00E76A88" w:rsidRDefault="000D6EBF" w:rsidP="00A82D95">
            <w:pPr>
              <w:rPr>
                <w:sz w:val="24"/>
                <w:szCs w:val="24"/>
              </w:rPr>
            </w:pPr>
            <w:r w:rsidRPr="00E76A88">
              <w:rPr>
                <w:sz w:val="24"/>
                <w:szCs w:val="24"/>
              </w:rPr>
              <w:t xml:space="preserve"> public static void main(String m[]){</w:t>
            </w:r>
          </w:p>
          <w:p w:rsidR="000D6EBF" w:rsidRPr="00E76A88" w:rsidRDefault="000D6EBF" w:rsidP="00A82D95">
            <w:pPr>
              <w:rPr>
                <w:sz w:val="24"/>
                <w:szCs w:val="24"/>
              </w:rPr>
            </w:pPr>
            <w:r w:rsidRPr="00E76A88">
              <w:rPr>
                <w:sz w:val="24"/>
                <w:szCs w:val="24"/>
              </w:rPr>
              <w:t xml:space="preserve">   int a=5;</w:t>
            </w:r>
          </w:p>
          <w:p w:rsidR="000D6EBF" w:rsidRPr="00E76A88" w:rsidRDefault="000D6EBF" w:rsidP="00A82D95">
            <w:pPr>
              <w:rPr>
                <w:sz w:val="24"/>
                <w:szCs w:val="24"/>
              </w:rPr>
            </w:pPr>
            <w:r w:rsidRPr="00E76A88">
              <w:rPr>
                <w:sz w:val="24"/>
                <w:szCs w:val="24"/>
              </w:rPr>
              <w:t xml:space="preserve">   System.out.print(17 - 8 * 3 - ++a);</w:t>
            </w:r>
          </w:p>
          <w:p w:rsidR="000D6EBF" w:rsidRPr="00E76A88" w:rsidRDefault="000D6EBF" w:rsidP="00A82D95">
            <w:pPr>
              <w:rPr>
                <w:sz w:val="24"/>
                <w:szCs w:val="24"/>
              </w:rPr>
            </w:pPr>
            <w:r w:rsidRPr="00E76A88">
              <w:rPr>
                <w:sz w:val="24"/>
                <w:szCs w:val="24"/>
              </w:rPr>
              <w:t xml:space="preserve">  }</w:t>
            </w:r>
          </w:p>
          <w:p w:rsidR="000D6EBF" w:rsidRPr="00E76A88" w:rsidRDefault="000D6EBF" w:rsidP="00A82D95">
            <w:pPr>
              <w:rPr>
                <w:sz w:val="24"/>
                <w:szCs w:val="24"/>
              </w:rPr>
            </w:pPr>
            <w:r w:rsidRPr="00E76A88">
              <w:rPr>
                <w:sz w:val="24"/>
                <w:szCs w:val="24"/>
              </w:rPr>
              <w:t>}</w:t>
            </w:r>
          </w:p>
        </w:tc>
        <w:tc>
          <w:tcPr>
            <w:tcW w:w="538" w:type="pct"/>
            <w:vAlign w:val="center"/>
          </w:tcPr>
          <w:p w:rsidR="000D6EBF" w:rsidRPr="00E76A88" w:rsidRDefault="000D6EBF" w:rsidP="00E76A88">
            <w:pPr>
              <w:jc w:val="center"/>
              <w:rPr>
                <w:sz w:val="24"/>
                <w:szCs w:val="24"/>
              </w:rPr>
            </w:pPr>
            <w:r w:rsidRPr="00E76A88">
              <w:rPr>
                <w:sz w:val="24"/>
                <w:szCs w:val="24"/>
              </w:rPr>
              <w:t>CO1 / E</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3.</w:t>
            </w:r>
          </w:p>
        </w:tc>
        <w:tc>
          <w:tcPr>
            <w:tcW w:w="3726" w:type="pct"/>
          </w:tcPr>
          <w:p w:rsidR="000D6EBF" w:rsidRPr="00E76A88" w:rsidRDefault="000D6EBF" w:rsidP="00B57D8D">
            <w:pPr>
              <w:rPr>
                <w:sz w:val="24"/>
                <w:szCs w:val="24"/>
              </w:rPr>
            </w:pPr>
            <w:r w:rsidRPr="00E76A88">
              <w:rPr>
                <w:sz w:val="24"/>
                <w:szCs w:val="24"/>
              </w:rPr>
              <w:t>Show the syntax to create object in Java.</w:t>
            </w:r>
          </w:p>
        </w:tc>
        <w:tc>
          <w:tcPr>
            <w:tcW w:w="538" w:type="pct"/>
            <w:vAlign w:val="center"/>
          </w:tcPr>
          <w:p w:rsidR="000D6EBF" w:rsidRPr="00E76A88" w:rsidRDefault="000D6EBF" w:rsidP="00E76A88">
            <w:pPr>
              <w:jc w:val="center"/>
              <w:rPr>
                <w:sz w:val="24"/>
                <w:szCs w:val="24"/>
              </w:rPr>
            </w:pPr>
            <w:r w:rsidRPr="00E76A88">
              <w:rPr>
                <w:sz w:val="24"/>
                <w:szCs w:val="24"/>
              </w:rPr>
              <w:t>CO1 / R</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4.</w:t>
            </w:r>
          </w:p>
        </w:tc>
        <w:tc>
          <w:tcPr>
            <w:tcW w:w="3726" w:type="pct"/>
          </w:tcPr>
          <w:p w:rsidR="000D6EBF" w:rsidRPr="00E76A88" w:rsidRDefault="000D6EBF" w:rsidP="00B57D8D">
            <w:pPr>
              <w:rPr>
                <w:sz w:val="24"/>
                <w:szCs w:val="24"/>
              </w:rPr>
            </w:pPr>
            <w:r w:rsidRPr="00E76A88">
              <w:rPr>
                <w:sz w:val="24"/>
                <w:szCs w:val="24"/>
              </w:rPr>
              <w:t>Summarize the use of “super” keyword in inheritance.</w:t>
            </w:r>
          </w:p>
        </w:tc>
        <w:tc>
          <w:tcPr>
            <w:tcW w:w="538" w:type="pct"/>
            <w:vAlign w:val="center"/>
          </w:tcPr>
          <w:p w:rsidR="000D6EBF" w:rsidRPr="00E76A88" w:rsidRDefault="000D6EBF" w:rsidP="00E76A88">
            <w:pPr>
              <w:jc w:val="center"/>
              <w:rPr>
                <w:sz w:val="24"/>
                <w:szCs w:val="24"/>
              </w:rPr>
            </w:pPr>
            <w:r w:rsidRPr="00E76A88">
              <w:rPr>
                <w:sz w:val="24"/>
                <w:szCs w:val="24"/>
              </w:rPr>
              <w:t>CO2  / U</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5.</w:t>
            </w:r>
          </w:p>
        </w:tc>
        <w:tc>
          <w:tcPr>
            <w:tcW w:w="3726" w:type="pct"/>
          </w:tcPr>
          <w:p w:rsidR="000D6EBF" w:rsidRPr="00E76A88" w:rsidRDefault="000D6EBF" w:rsidP="009D2E37">
            <w:pPr>
              <w:rPr>
                <w:sz w:val="24"/>
                <w:szCs w:val="24"/>
              </w:rPr>
            </w:pPr>
            <w:r w:rsidRPr="00E76A88">
              <w:rPr>
                <w:sz w:val="24"/>
                <w:szCs w:val="24"/>
              </w:rPr>
              <w:t>Predict the output of the following code</w:t>
            </w:r>
          </w:p>
          <w:p w:rsidR="000D6EBF" w:rsidRPr="00E76A88" w:rsidRDefault="000D6EBF" w:rsidP="009D2E37">
            <w:pPr>
              <w:rPr>
                <w:sz w:val="24"/>
                <w:szCs w:val="24"/>
              </w:rPr>
            </w:pPr>
            <w:r w:rsidRPr="00E76A88">
              <w:rPr>
                <w:sz w:val="24"/>
                <w:szCs w:val="24"/>
              </w:rPr>
              <w:t>String c = “Rose”</w:t>
            </w:r>
          </w:p>
          <w:p w:rsidR="000D6EBF" w:rsidRPr="00E76A88" w:rsidRDefault="000D6EBF" w:rsidP="009D2E37">
            <w:pPr>
              <w:rPr>
                <w:sz w:val="24"/>
                <w:szCs w:val="24"/>
              </w:rPr>
            </w:pPr>
            <w:r w:rsidRPr="00E76A88">
              <w:rPr>
                <w:sz w:val="24"/>
                <w:szCs w:val="24"/>
              </w:rPr>
              <w:t>String d = “rose”</w:t>
            </w:r>
          </w:p>
          <w:p w:rsidR="000D6EBF" w:rsidRPr="00E76A88" w:rsidRDefault="000D6EBF" w:rsidP="009D2E37">
            <w:pPr>
              <w:rPr>
                <w:sz w:val="24"/>
                <w:szCs w:val="24"/>
              </w:rPr>
            </w:pPr>
            <w:r w:rsidRPr="00E76A88">
              <w:rPr>
                <w:sz w:val="24"/>
                <w:szCs w:val="24"/>
              </w:rPr>
              <w:t>System.out.println(c.equal(d));</w:t>
            </w:r>
          </w:p>
        </w:tc>
        <w:tc>
          <w:tcPr>
            <w:tcW w:w="538" w:type="pct"/>
            <w:vAlign w:val="center"/>
          </w:tcPr>
          <w:p w:rsidR="000D6EBF" w:rsidRPr="00E76A88" w:rsidRDefault="000D6EBF" w:rsidP="00E76A88">
            <w:pPr>
              <w:jc w:val="center"/>
              <w:rPr>
                <w:sz w:val="24"/>
                <w:szCs w:val="24"/>
              </w:rPr>
            </w:pPr>
            <w:r w:rsidRPr="00E76A88">
              <w:rPr>
                <w:sz w:val="24"/>
                <w:szCs w:val="24"/>
              </w:rPr>
              <w:t>CO1  / U</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6.</w:t>
            </w:r>
          </w:p>
        </w:tc>
        <w:tc>
          <w:tcPr>
            <w:tcW w:w="3726" w:type="pct"/>
          </w:tcPr>
          <w:p w:rsidR="000D6EBF" w:rsidRPr="00E76A88" w:rsidRDefault="000D6EBF" w:rsidP="00410A29">
            <w:pPr>
              <w:rPr>
                <w:sz w:val="24"/>
                <w:szCs w:val="24"/>
              </w:rPr>
            </w:pPr>
            <w:r w:rsidRPr="00E76A88">
              <w:rPr>
                <w:sz w:val="24"/>
                <w:szCs w:val="24"/>
              </w:rPr>
              <w:t>List any two uses of final keyword.</w:t>
            </w:r>
          </w:p>
        </w:tc>
        <w:tc>
          <w:tcPr>
            <w:tcW w:w="538" w:type="pct"/>
            <w:vAlign w:val="center"/>
          </w:tcPr>
          <w:p w:rsidR="000D6EBF" w:rsidRPr="00E76A88" w:rsidRDefault="000D6EBF" w:rsidP="00E76A88">
            <w:pPr>
              <w:jc w:val="center"/>
              <w:rPr>
                <w:sz w:val="24"/>
                <w:szCs w:val="24"/>
              </w:rPr>
            </w:pPr>
            <w:r w:rsidRPr="00E76A88">
              <w:rPr>
                <w:sz w:val="24"/>
                <w:szCs w:val="24"/>
              </w:rPr>
              <w:t>CO2  / R</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7.</w:t>
            </w:r>
          </w:p>
        </w:tc>
        <w:tc>
          <w:tcPr>
            <w:tcW w:w="3726" w:type="pct"/>
          </w:tcPr>
          <w:p w:rsidR="000D6EBF" w:rsidRPr="00E76A88" w:rsidRDefault="000D6EBF" w:rsidP="00B57D8D">
            <w:pPr>
              <w:rPr>
                <w:sz w:val="24"/>
                <w:szCs w:val="24"/>
              </w:rPr>
            </w:pPr>
            <w:r w:rsidRPr="00E76A88">
              <w:rPr>
                <w:sz w:val="24"/>
                <w:szCs w:val="24"/>
              </w:rPr>
              <w:t>Create the code snippet to convert the string “karunya” to a character array.</w:t>
            </w:r>
          </w:p>
        </w:tc>
        <w:tc>
          <w:tcPr>
            <w:tcW w:w="538" w:type="pct"/>
            <w:vAlign w:val="center"/>
          </w:tcPr>
          <w:p w:rsidR="000D6EBF" w:rsidRPr="00E76A88" w:rsidRDefault="000D6EBF" w:rsidP="00E76A88">
            <w:pPr>
              <w:jc w:val="center"/>
              <w:rPr>
                <w:sz w:val="24"/>
                <w:szCs w:val="24"/>
              </w:rPr>
            </w:pPr>
            <w:r w:rsidRPr="00E76A88">
              <w:rPr>
                <w:sz w:val="24"/>
                <w:szCs w:val="24"/>
              </w:rPr>
              <w:t>CO2  / U</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8.</w:t>
            </w:r>
          </w:p>
        </w:tc>
        <w:tc>
          <w:tcPr>
            <w:tcW w:w="3726" w:type="pct"/>
          </w:tcPr>
          <w:p w:rsidR="000D6EBF" w:rsidRPr="00E76A88" w:rsidRDefault="000D6EBF" w:rsidP="00D5792A">
            <w:pPr>
              <w:rPr>
                <w:sz w:val="24"/>
                <w:szCs w:val="24"/>
              </w:rPr>
            </w:pPr>
            <w:r w:rsidRPr="00E76A88">
              <w:rPr>
                <w:sz w:val="24"/>
                <w:szCs w:val="24"/>
              </w:rPr>
              <w:t>Predict the output of the following program?</w:t>
            </w:r>
          </w:p>
          <w:p w:rsidR="000D6EBF" w:rsidRPr="00E76A88" w:rsidRDefault="000D6EBF" w:rsidP="00D5792A">
            <w:pPr>
              <w:rPr>
                <w:sz w:val="24"/>
                <w:szCs w:val="24"/>
              </w:rPr>
            </w:pPr>
            <w:r w:rsidRPr="00E76A88">
              <w:rPr>
                <w:sz w:val="24"/>
                <w:szCs w:val="24"/>
              </w:rPr>
              <w:t xml:space="preserve">    class multithreaded_programing {</w:t>
            </w:r>
          </w:p>
          <w:p w:rsidR="000D6EBF" w:rsidRPr="00E76A88" w:rsidRDefault="000D6EBF" w:rsidP="00D5792A">
            <w:pPr>
              <w:rPr>
                <w:sz w:val="24"/>
                <w:szCs w:val="24"/>
              </w:rPr>
            </w:pPr>
            <w:r w:rsidRPr="00E76A88">
              <w:rPr>
                <w:sz w:val="24"/>
                <w:szCs w:val="24"/>
              </w:rPr>
              <w:t xml:space="preserve">        public static void main(String args[]) {</w:t>
            </w:r>
          </w:p>
          <w:p w:rsidR="000D6EBF" w:rsidRPr="00E76A88" w:rsidRDefault="000D6EBF" w:rsidP="00D5792A">
            <w:pPr>
              <w:rPr>
                <w:sz w:val="24"/>
                <w:szCs w:val="24"/>
              </w:rPr>
            </w:pPr>
            <w:r w:rsidRPr="00E76A88">
              <w:rPr>
                <w:sz w:val="24"/>
                <w:szCs w:val="24"/>
              </w:rPr>
              <w:t xml:space="preserve">            Thread t = Thread.currentThread();</w:t>
            </w:r>
          </w:p>
          <w:p w:rsidR="000D6EBF" w:rsidRPr="00E76A88" w:rsidRDefault="000D6EBF" w:rsidP="00D5792A">
            <w:pPr>
              <w:rPr>
                <w:sz w:val="24"/>
                <w:szCs w:val="24"/>
              </w:rPr>
            </w:pPr>
            <w:r w:rsidRPr="00E76A88">
              <w:rPr>
                <w:sz w:val="24"/>
                <w:szCs w:val="24"/>
              </w:rPr>
              <w:t xml:space="preserve">            System.out.println(t.isAlive());        </w:t>
            </w:r>
          </w:p>
          <w:p w:rsidR="000D6EBF" w:rsidRPr="00E76A88" w:rsidRDefault="000D6EBF" w:rsidP="00D5792A">
            <w:pPr>
              <w:rPr>
                <w:sz w:val="24"/>
                <w:szCs w:val="24"/>
              </w:rPr>
            </w:pPr>
            <w:r w:rsidRPr="00E76A88">
              <w:rPr>
                <w:sz w:val="24"/>
                <w:szCs w:val="24"/>
              </w:rPr>
              <w:t xml:space="preserve">        }</w:t>
            </w:r>
          </w:p>
          <w:p w:rsidR="000D6EBF" w:rsidRPr="00E76A88" w:rsidRDefault="000D6EBF" w:rsidP="00D5792A">
            <w:pPr>
              <w:rPr>
                <w:sz w:val="24"/>
                <w:szCs w:val="24"/>
              </w:rPr>
            </w:pPr>
            <w:r w:rsidRPr="00E76A88">
              <w:rPr>
                <w:sz w:val="24"/>
                <w:szCs w:val="24"/>
              </w:rPr>
              <w:t xml:space="preserve">    }</w:t>
            </w:r>
          </w:p>
        </w:tc>
        <w:tc>
          <w:tcPr>
            <w:tcW w:w="538" w:type="pct"/>
            <w:vAlign w:val="center"/>
          </w:tcPr>
          <w:p w:rsidR="000D6EBF" w:rsidRPr="00E76A88" w:rsidRDefault="000D6EBF" w:rsidP="00E76A88">
            <w:pPr>
              <w:jc w:val="center"/>
              <w:rPr>
                <w:sz w:val="24"/>
                <w:szCs w:val="24"/>
              </w:rPr>
            </w:pPr>
            <w:r w:rsidRPr="00E76A88">
              <w:rPr>
                <w:sz w:val="24"/>
                <w:szCs w:val="24"/>
              </w:rPr>
              <w:t>CO4  / A</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9.</w:t>
            </w:r>
          </w:p>
        </w:tc>
        <w:tc>
          <w:tcPr>
            <w:tcW w:w="3726" w:type="pct"/>
          </w:tcPr>
          <w:p w:rsidR="000D6EBF" w:rsidRPr="00E76A88" w:rsidRDefault="000D6EBF" w:rsidP="0074697C">
            <w:pPr>
              <w:rPr>
                <w:sz w:val="24"/>
                <w:szCs w:val="24"/>
              </w:rPr>
            </w:pPr>
            <w:r w:rsidRPr="00E76A88">
              <w:rPr>
                <w:sz w:val="24"/>
                <w:szCs w:val="24"/>
              </w:rPr>
              <w:t>Identify the method used to register a mouse motion listener?</w:t>
            </w:r>
          </w:p>
        </w:tc>
        <w:tc>
          <w:tcPr>
            <w:tcW w:w="538" w:type="pct"/>
            <w:vAlign w:val="center"/>
          </w:tcPr>
          <w:p w:rsidR="000D6EBF" w:rsidRPr="00E76A88" w:rsidRDefault="000D6EBF" w:rsidP="00E76A88">
            <w:pPr>
              <w:jc w:val="center"/>
              <w:rPr>
                <w:sz w:val="24"/>
                <w:szCs w:val="24"/>
              </w:rPr>
            </w:pPr>
            <w:r w:rsidRPr="00E76A88">
              <w:rPr>
                <w:sz w:val="24"/>
                <w:szCs w:val="24"/>
              </w:rPr>
              <w:t>CO5  / R</w:t>
            </w:r>
          </w:p>
        </w:tc>
        <w:tc>
          <w:tcPr>
            <w:tcW w:w="420" w:type="pct"/>
            <w:vAlign w:val="center"/>
          </w:tcPr>
          <w:p w:rsidR="000D6EBF" w:rsidRPr="00E76A88" w:rsidRDefault="000D6EBF" w:rsidP="00E76A88">
            <w:pPr>
              <w:jc w:val="center"/>
              <w:rPr>
                <w:sz w:val="24"/>
                <w:szCs w:val="24"/>
              </w:rPr>
            </w:pPr>
            <w:r w:rsidRPr="00E76A88">
              <w:rPr>
                <w:sz w:val="24"/>
                <w:szCs w:val="24"/>
              </w:rPr>
              <w:t>1</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10.</w:t>
            </w:r>
          </w:p>
        </w:tc>
        <w:tc>
          <w:tcPr>
            <w:tcW w:w="3726" w:type="pct"/>
          </w:tcPr>
          <w:p w:rsidR="000D6EBF" w:rsidRPr="00E76A88" w:rsidRDefault="000D6EBF" w:rsidP="00B57D8D">
            <w:pPr>
              <w:rPr>
                <w:sz w:val="24"/>
                <w:szCs w:val="24"/>
              </w:rPr>
            </w:pPr>
            <w:r w:rsidRPr="00E76A88">
              <w:rPr>
                <w:sz w:val="24"/>
                <w:szCs w:val="24"/>
              </w:rPr>
              <w:t>Find the event generated while clicking a Button?</w:t>
            </w:r>
          </w:p>
        </w:tc>
        <w:tc>
          <w:tcPr>
            <w:tcW w:w="538" w:type="pct"/>
            <w:vAlign w:val="center"/>
          </w:tcPr>
          <w:p w:rsidR="000D6EBF" w:rsidRPr="00E76A88" w:rsidRDefault="000D6EBF" w:rsidP="00E76A88">
            <w:pPr>
              <w:jc w:val="center"/>
              <w:rPr>
                <w:sz w:val="24"/>
                <w:szCs w:val="24"/>
              </w:rPr>
            </w:pPr>
            <w:r w:rsidRPr="00E76A88">
              <w:rPr>
                <w:sz w:val="24"/>
                <w:szCs w:val="24"/>
              </w:rPr>
              <w:t>CO5  / R</w:t>
            </w:r>
          </w:p>
        </w:tc>
        <w:tc>
          <w:tcPr>
            <w:tcW w:w="420" w:type="pct"/>
            <w:vAlign w:val="center"/>
          </w:tcPr>
          <w:p w:rsidR="000D6EBF" w:rsidRPr="00E76A88" w:rsidRDefault="000D6EBF" w:rsidP="00E76A88">
            <w:pPr>
              <w:jc w:val="center"/>
              <w:rPr>
                <w:sz w:val="24"/>
                <w:szCs w:val="24"/>
              </w:rPr>
            </w:pPr>
            <w:r w:rsidRPr="00E76A88">
              <w:rPr>
                <w:sz w:val="24"/>
                <w:szCs w:val="24"/>
              </w:rPr>
              <w:t>1</w:t>
            </w:r>
          </w:p>
        </w:tc>
      </w:tr>
    </w:tbl>
    <w:p w:rsidR="000D6EBF" w:rsidRPr="00E76A88"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E76A88"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E76A88">
              <w:rPr>
                <w:b/>
                <w:sz w:val="24"/>
                <w:szCs w:val="24"/>
                <w:u w:val="single"/>
              </w:rPr>
              <w:t xml:space="preserve">PART – B (6 X 3 = 18 MARKS) </w:t>
            </w:r>
          </w:p>
          <w:p w:rsidR="000D6EBF" w:rsidRPr="00E76A88" w:rsidRDefault="000D6EBF" w:rsidP="00BA50B9">
            <w:pPr>
              <w:jc w:val="center"/>
              <w:rPr>
                <w:b/>
                <w:sz w:val="24"/>
                <w:szCs w:val="24"/>
                <w:u w:val="single"/>
              </w:rPr>
            </w:pP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11.</w:t>
            </w:r>
          </w:p>
        </w:tc>
        <w:tc>
          <w:tcPr>
            <w:tcW w:w="3715" w:type="pct"/>
          </w:tcPr>
          <w:p w:rsidR="000D6EBF" w:rsidRPr="00E76A88" w:rsidRDefault="000D6EBF" w:rsidP="00B57D8D">
            <w:pPr>
              <w:rPr>
                <w:sz w:val="24"/>
                <w:szCs w:val="24"/>
              </w:rPr>
            </w:pPr>
            <w:r w:rsidRPr="00E76A88">
              <w:rPr>
                <w:sz w:val="24"/>
                <w:szCs w:val="24"/>
              </w:rPr>
              <w:t>Demonstrate the usage of for-each style by printing a two-dimensional array.</w:t>
            </w:r>
          </w:p>
        </w:tc>
        <w:tc>
          <w:tcPr>
            <w:tcW w:w="531" w:type="pct"/>
            <w:vAlign w:val="center"/>
          </w:tcPr>
          <w:p w:rsidR="000D6EBF" w:rsidRPr="00E76A88" w:rsidRDefault="000D6EBF" w:rsidP="00E76A88">
            <w:pPr>
              <w:jc w:val="center"/>
              <w:rPr>
                <w:sz w:val="24"/>
                <w:szCs w:val="24"/>
              </w:rPr>
            </w:pPr>
            <w:r w:rsidRPr="00E76A88">
              <w:rPr>
                <w:sz w:val="24"/>
                <w:szCs w:val="24"/>
              </w:rPr>
              <w:t>CO 1 / U</w:t>
            </w:r>
          </w:p>
        </w:tc>
        <w:tc>
          <w:tcPr>
            <w:tcW w:w="438" w:type="pct"/>
            <w:vAlign w:val="center"/>
          </w:tcPr>
          <w:p w:rsidR="000D6EBF" w:rsidRPr="00E76A88" w:rsidRDefault="000D6EBF" w:rsidP="00E76A88">
            <w:pPr>
              <w:jc w:val="center"/>
              <w:rPr>
                <w:sz w:val="24"/>
                <w:szCs w:val="24"/>
              </w:rPr>
            </w:pPr>
            <w:r w:rsidRPr="00E76A88">
              <w:rPr>
                <w:sz w:val="24"/>
                <w:szCs w:val="24"/>
              </w:rPr>
              <w:t>3</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12.</w:t>
            </w:r>
          </w:p>
        </w:tc>
        <w:tc>
          <w:tcPr>
            <w:tcW w:w="3715" w:type="pct"/>
          </w:tcPr>
          <w:p w:rsidR="000D6EBF" w:rsidRPr="00E76A88" w:rsidRDefault="000D6EBF" w:rsidP="00D434BB">
            <w:pPr>
              <w:rPr>
                <w:sz w:val="24"/>
                <w:szCs w:val="24"/>
              </w:rPr>
            </w:pPr>
            <w:r w:rsidRPr="00E76A88">
              <w:rPr>
                <w:sz w:val="24"/>
                <w:szCs w:val="24"/>
              </w:rPr>
              <w:t>Illustrate method overloading with suitable example.</w:t>
            </w:r>
          </w:p>
        </w:tc>
        <w:tc>
          <w:tcPr>
            <w:tcW w:w="531" w:type="pct"/>
            <w:vAlign w:val="center"/>
          </w:tcPr>
          <w:p w:rsidR="000D6EBF" w:rsidRPr="00E76A88" w:rsidRDefault="000D6EBF" w:rsidP="00E76A88">
            <w:pPr>
              <w:jc w:val="center"/>
              <w:rPr>
                <w:sz w:val="24"/>
                <w:szCs w:val="24"/>
              </w:rPr>
            </w:pPr>
            <w:r w:rsidRPr="00E76A88">
              <w:rPr>
                <w:sz w:val="24"/>
                <w:szCs w:val="24"/>
              </w:rPr>
              <w:t>CO1 /  U</w:t>
            </w:r>
          </w:p>
        </w:tc>
        <w:tc>
          <w:tcPr>
            <w:tcW w:w="438" w:type="pct"/>
            <w:vAlign w:val="center"/>
          </w:tcPr>
          <w:p w:rsidR="000D6EBF" w:rsidRPr="00E76A88" w:rsidRDefault="000D6EBF" w:rsidP="00E76A88">
            <w:pPr>
              <w:jc w:val="center"/>
              <w:rPr>
                <w:sz w:val="24"/>
                <w:szCs w:val="24"/>
              </w:rPr>
            </w:pPr>
            <w:r w:rsidRPr="00E76A88">
              <w:rPr>
                <w:sz w:val="24"/>
                <w:szCs w:val="24"/>
              </w:rPr>
              <w:t>3</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13.</w:t>
            </w:r>
          </w:p>
        </w:tc>
        <w:tc>
          <w:tcPr>
            <w:tcW w:w="3715" w:type="pct"/>
          </w:tcPr>
          <w:p w:rsidR="000D6EBF" w:rsidRPr="00E76A88" w:rsidRDefault="000D6EBF" w:rsidP="00B57D8D">
            <w:pPr>
              <w:rPr>
                <w:sz w:val="24"/>
                <w:szCs w:val="24"/>
              </w:rPr>
            </w:pPr>
            <w:r w:rsidRPr="00E76A88">
              <w:rPr>
                <w:sz w:val="24"/>
                <w:szCs w:val="24"/>
              </w:rPr>
              <w:t>List the various types of wrapper classes and mention the significance of auto boxing/unboxing with sample code.</w:t>
            </w:r>
          </w:p>
        </w:tc>
        <w:tc>
          <w:tcPr>
            <w:tcW w:w="531" w:type="pct"/>
            <w:vAlign w:val="center"/>
          </w:tcPr>
          <w:p w:rsidR="000D6EBF" w:rsidRPr="00E76A88" w:rsidRDefault="000D6EBF" w:rsidP="00E76A88">
            <w:pPr>
              <w:jc w:val="center"/>
              <w:rPr>
                <w:sz w:val="24"/>
                <w:szCs w:val="24"/>
              </w:rPr>
            </w:pPr>
            <w:r w:rsidRPr="00E76A88">
              <w:rPr>
                <w:sz w:val="24"/>
                <w:szCs w:val="24"/>
              </w:rPr>
              <w:t>CO3  / R</w:t>
            </w:r>
          </w:p>
        </w:tc>
        <w:tc>
          <w:tcPr>
            <w:tcW w:w="438" w:type="pct"/>
            <w:vAlign w:val="center"/>
          </w:tcPr>
          <w:p w:rsidR="000D6EBF" w:rsidRPr="00E76A88" w:rsidRDefault="000D6EBF" w:rsidP="00E76A88">
            <w:pPr>
              <w:jc w:val="center"/>
              <w:rPr>
                <w:sz w:val="24"/>
                <w:szCs w:val="24"/>
              </w:rPr>
            </w:pPr>
            <w:r w:rsidRPr="00E76A88">
              <w:rPr>
                <w:sz w:val="24"/>
                <w:szCs w:val="24"/>
              </w:rPr>
              <w:t>3</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14.</w:t>
            </w:r>
          </w:p>
        </w:tc>
        <w:tc>
          <w:tcPr>
            <w:tcW w:w="3715" w:type="pct"/>
          </w:tcPr>
          <w:p w:rsidR="000D6EBF" w:rsidRPr="00E76A88" w:rsidRDefault="000D6EBF" w:rsidP="00B57D8D">
            <w:pPr>
              <w:rPr>
                <w:sz w:val="24"/>
                <w:szCs w:val="24"/>
              </w:rPr>
            </w:pPr>
            <w:r w:rsidRPr="00E76A88">
              <w:rPr>
                <w:sz w:val="24"/>
                <w:szCs w:val="24"/>
              </w:rPr>
              <w:t>Compare abstract class and interface.</w:t>
            </w:r>
          </w:p>
        </w:tc>
        <w:tc>
          <w:tcPr>
            <w:tcW w:w="531" w:type="pct"/>
            <w:vAlign w:val="center"/>
          </w:tcPr>
          <w:p w:rsidR="000D6EBF" w:rsidRPr="00E76A88" w:rsidRDefault="000D6EBF" w:rsidP="00E76A88">
            <w:pPr>
              <w:jc w:val="center"/>
              <w:rPr>
                <w:sz w:val="24"/>
                <w:szCs w:val="24"/>
              </w:rPr>
            </w:pPr>
            <w:r w:rsidRPr="00E76A88">
              <w:rPr>
                <w:sz w:val="24"/>
                <w:szCs w:val="24"/>
              </w:rPr>
              <w:t>CO2  / U</w:t>
            </w:r>
          </w:p>
        </w:tc>
        <w:tc>
          <w:tcPr>
            <w:tcW w:w="438" w:type="pct"/>
            <w:vAlign w:val="center"/>
          </w:tcPr>
          <w:p w:rsidR="000D6EBF" w:rsidRPr="00E76A88" w:rsidRDefault="000D6EBF" w:rsidP="00E76A88">
            <w:pPr>
              <w:jc w:val="center"/>
              <w:rPr>
                <w:sz w:val="24"/>
                <w:szCs w:val="24"/>
              </w:rPr>
            </w:pPr>
            <w:r w:rsidRPr="00E76A88">
              <w:rPr>
                <w:sz w:val="24"/>
                <w:szCs w:val="24"/>
              </w:rPr>
              <w:t>3</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15.</w:t>
            </w:r>
          </w:p>
        </w:tc>
        <w:tc>
          <w:tcPr>
            <w:tcW w:w="3715" w:type="pct"/>
          </w:tcPr>
          <w:p w:rsidR="000D6EBF" w:rsidRPr="00E76A88" w:rsidRDefault="000D6EBF" w:rsidP="00B57D8D">
            <w:pPr>
              <w:rPr>
                <w:sz w:val="24"/>
                <w:szCs w:val="24"/>
              </w:rPr>
            </w:pPr>
            <w:r w:rsidRPr="00E76A88">
              <w:rPr>
                <w:sz w:val="24"/>
                <w:szCs w:val="24"/>
              </w:rPr>
              <w:t>Elucidate the purpose of enumeration in Java with a suitable example.</w:t>
            </w:r>
          </w:p>
        </w:tc>
        <w:tc>
          <w:tcPr>
            <w:tcW w:w="531" w:type="pct"/>
            <w:vAlign w:val="center"/>
          </w:tcPr>
          <w:p w:rsidR="000D6EBF" w:rsidRPr="00E76A88" w:rsidRDefault="000D6EBF" w:rsidP="00E76A88">
            <w:pPr>
              <w:jc w:val="center"/>
              <w:rPr>
                <w:sz w:val="24"/>
                <w:szCs w:val="24"/>
              </w:rPr>
            </w:pPr>
            <w:r w:rsidRPr="00E76A88">
              <w:rPr>
                <w:sz w:val="24"/>
                <w:szCs w:val="24"/>
              </w:rPr>
              <w:t>CO3  / U</w:t>
            </w:r>
          </w:p>
        </w:tc>
        <w:tc>
          <w:tcPr>
            <w:tcW w:w="438" w:type="pct"/>
            <w:vAlign w:val="center"/>
          </w:tcPr>
          <w:p w:rsidR="000D6EBF" w:rsidRPr="00E76A88" w:rsidRDefault="000D6EBF" w:rsidP="00E76A88">
            <w:pPr>
              <w:jc w:val="center"/>
              <w:rPr>
                <w:sz w:val="24"/>
                <w:szCs w:val="24"/>
              </w:rPr>
            </w:pPr>
            <w:r w:rsidRPr="00E76A88">
              <w:rPr>
                <w:sz w:val="24"/>
                <w:szCs w:val="24"/>
              </w:rPr>
              <w:t>3</w:t>
            </w:r>
          </w:p>
        </w:tc>
      </w:tr>
      <w:tr w:rsidR="000D6EBF" w:rsidRPr="00E76A88" w:rsidTr="00E76A88">
        <w:tc>
          <w:tcPr>
            <w:tcW w:w="316" w:type="pct"/>
            <w:vAlign w:val="center"/>
          </w:tcPr>
          <w:p w:rsidR="000D6EBF" w:rsidRPr="00E76A88" w:rsidRDefault="000D6EBF" w:rsidP="00E76A88">
            <w:pPr>
              <w:jc w:val="center"/>
              <w:rPr>
                <w:sz w:val="24"/>
                <w:szCs w:val="24"/>
              </w:rPr>
            </w:pPr>
            <w:r w:rsidRPr="00E76A88">
              <w:rPr>
                <w:sz w:val="24"/>
                <w:szCs w:val="24"/>
              </w:rPr>
              <w:t>16.</w:t>
            </w:r>
          </w:p>
        </w:tc>
        <w:tc>
          <w:tcPr>
            <w:tcW w:w="3715" w:type="pct"/>
          </w:tcPr>
          <w:p w:rsidR="000D6EBF" w:rsidRPr="00E76A88" w:rsidRDefault="000D6EBF" w:rsidP="00B57D8D">
            <w:pPr>
              <w:rPr>
                <w:sz w:val="24"/>
                <w:szCs w:val="24"/>
              </w:rPr>
            </w:pPr>
            <w:r w:rsidRPr="00E76A88">
              <w:rPr>
                <w:sz w:val="24"/>
                <w:szCs w:val="24"/>
              </w:rPr>
              <w:t>Differentiate Byte Streams and Character Streams.</w:t>
            </w:r>
          </w:p>
        </w:tc>
        <w:tc>
          <w:tcPr>
            <w:tcW w:w="531" w:type="pct"/>
            <w:vAlign w:val="center"/>
          </w:tcPr>
          <w:p w:rsidR="000D6EBF" w:rsidRPr="00E76A88" w:rsidRDefault="000D6EBF" w:rsidP="00E76A88">
            <w:pPr>
              <w:jc w:val="center"/>
              <w:rPr>
                <w:sz w:val="24"/>
                <w:szCs w:val="24"/>
              </w:rPr>
            </w:pPr>
            <w:r w:rsidRPr="00E76A88">
              <w:rPr>
                <w:sz w:val="24"/>
                <w:szCs w:val="24"/>
              </w:rPr>
              <w:t>CO5  / U</w:t>
            </w:r>
          </w:p>
        </w:tc>
        <w:tc>
          <w:tcPr>
            <w:tcW w:w="438" w:type="pct"/>
            <w:vAlign w:val="center"/>
          </w:tcPr>
          <w:p w:rsidR="000D6EBF" w:rsidRPr="00E76A88" w:rsidRDefault="000D6EBF" w:rsidP="00E76A88">
            <w:pPr>
              <w:jc w:val="center"/>
              <w:rPr>
                <w:sz w:val="24"/>
                <w:szCs w:val="24"/>
              </w:rPr>
            </w:pPr>
            <w:r w:rsidRPr="00E76A88">
              <w:rPr>
                <w:sz w:val="24"/>
                <w:szCs w:val="24"/>
              </w:rPr>
              <w:t>3</w:t>
            </w: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Pr="00E76A88"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E76A88" w:rsidTr="00BA50B9">
        <w:trPr>
          <w:trHeight w:val="232"/>
        </w:trPr>
        <w:tc>
          <w:tcPr>
            <w:tcW w:w="5000" w:type="pct"/>
            <w:gridSpan w:val="5"/>
          </w:tcPr>
          <w:p w:rsidR="000D6EBF" w:rsidRPr="00E76A88" w:rsidRDefault="000D6EBF" w:rsidP="00972E31">
            <w:pPr>
              <w:jc w:val="center"/>
              <w:rPr>
                <w:b/>
                <w:sz w:val="24"/>
                <w:szCs w:val="24"/>
                <w:u w:val="single"/>
              </w:rPr>
            </w:pPr>
            <w:r w:rsidRPr="00E76A88">
              <w:rPr>
                <w:b/>
                <w:sz w:val="24"/>
                <w:szCs w:val="24"/>
                <w:u w:val="single"/>
              </w:rPr>
              <w:t>PART – C (6 X 12 = 72 MARKS)</w:t>
            </w:r>
          </w:p>
          <w:p w:rsidR="000D6EBF" w:rsidRPr="00E76A88" w:rsidRDefault="000D6EBF" w:rsidP="00F02693">
            <w:pPr>
              <w:jc w:val="center"/>
              <w:rPr>
                <w:b/>
                <w:sz w:val="24"/>
                <w:szCs w:val="24"/>
              </w:rPr>
            </w:pPr>
            <w:r w:rsidRPr="00E76A88">
              <w:rPr>
                <w:b/>
                <w:sz w:val="24"/>
                <w:szCs w:val="24"/>
              </w:rPr>
              <w:t>(Answer any five Questions from Q.no 17 to 23. Q.No 24 is  Compulsory)</w:t>
            </w: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r w:rsidRPr="00E76A88">
              <w:rPr>
                <w:sz w:val="24"/>
                <w:szCs w:val="24"/>
              </w:rPr>
              <w:t>17.</w:t>
            </w: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135B4E">
            <w:pPr>
              <w:rPr>
                <w:sz w:val="24"/>
                <w:szCs w:val="24"/>
              </w:rPr>
            </w:pPr>
            <w:r w:rsidRPr="00E76A88">
              <w:rPr>
                <w:sz w:val="24"/>
                <w:szCs w:val="24"/>
              </w:rPr>
              <w:t>Demonstrate the various control statements in Java with sample codes.</w:t>
            </w:r>
          </w:p>
        </w:tc>
        <w:tc>
          <w:tcPr>
            <w:tcW w:w="531" w:type="pct"/>
            <w:vAlign w:val="center"/>
          </w:tcPr>
          <w:p w:rsidR="000D6EBF" w:rsidRPr="00E76A88" w:rsidRDefault="000D6EBF" w:rsidP="00E76A88">
            <w:pPr>
              <w:jc w:val="center"/>
              <w:rPr>
                <w:sz w:val="24"/>
                <w:szCs w:val="24"/>
              </w:rPr>
            </w:pPr>
            <w:r w:rsidRPr="00E76A88">
              <w:rPr>
                <w:sz w:val="24"/>
                <w:szCs w:val="24"/>
              </w:rPr>
              <w:t>CO1  / U</w:t>
            </w:r>
          </w:p>
        </w:tc>
        <w:tc>
          <w:tcPr>
            <w:tcW w:w="438" w:type="pct"/>
            <w:vAlign w:val="center"/>
          </w:tcPr>
          <w:p w:rsidR="000D6EBF" w:rsidRPr="00E76A88" w:rsidRDefault="000D6EBF" w:rsidP="00E76A88">
            <w:pPr>
              <w:jc w:val="center"/>
              <w:rPr>
                <w:sz w:val="24"/>
                <w:szCs w:val="24"/>
              </w:rPr>
            </w:pPr>
            <w:r w:rsidRPr="00E76A88">
              <w:rPr>
                <w:sz w:val="24"/>
                <w:szCs w:val="24"/>
              </w:rPr>
              <w:t>12</w:t>
            </w: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972E31">
            <w:pPr>
              <w:rPr>
                <w:sz w:val="24"/>
                <w:szCs w:val="24"/>
              </w:rPr>
            </w:pPr>
          </w:p>
        </w:tc>
        <w:tc>
          <w:tcPr>
            <w:tcW w:w="531" w:type="pct"/>
            <w:vAlign w:val="center"/>
          </w:tcPr>
          <w:p w:rsidR="000D6EBF" w:rsidRPr="00E76A88" w:rsidRDefault="000D6EBF" w:rsidP="00E76A88">
            <w:pPr>
              <w:jc w:val="center"/>
              <w:rPr>
                <w:sz w:val="24"/>
                <w:szCs w:val="24"/>
              </w:rPr>
            </w:pPr>
          </w:p>
        </w:tc>
        <w:tc>
          <w:tcPr>
            <w:tcW w:w="438" w:type="pct"/>
            <w:vAlign w:val="center"/>
          </w:tcPr>
          <w:p w:rsidR="000D6EBF" w:rsidRPr="00E76A88" w:rsidRDefault="000D6EBF" w:rsidP="00E76A88">
            <w:pPr>
              <w:jc w:val="center"/>
              <w:rPr>
                <w:sz w:val="24"/>
                <w:szCs w:val="24"/>
              </w:rPr>
            </w:pPr>
          </w:p>
        </w:tc>
      </w:tr>
      <w:tr w:rsidR="000D6EBF" w:rsidRPr="00E76A88" w:rsidTr="00E76A88">
        <w:trPr>
          <w:trHeight w:val="232"/>
        </w:trPr>
        <w:tc>
          <w:tcPr>
            <w:tcW w:w="316" w:type="pct"/>
            <w:vMerge w:val="restart"/>
            <w:vAlign w:val="center"/>
          </w:tcPr>
          <w:p w:rsidR="000D6EBF" w:rsidRPr="00E76A88" w:rsidRDefault="000D6EBF" w:rsidP="00E76A88">
            <w:pPr>
              <w:jc w:val="center"/>
              <w:rPr>
                <w:sz w:val="24"/>
                <w:szCs w:val="24"/>
              </w:rPr>
            </w:pPr>
            <w:r w:rsidRPr="00E76A88">
              <w:rPr>
                <w:sz w:val="24"/>
                <w:szCs w:val="24"/>
              </w:rPr>
              <w:t>18.</w:t>
            </w:r>
          </w:p>
        </w:tc>
        <w:tc>
          <w:tcPr>
            <w:tcW w:w="265" w:type="pct"/>
            <w:vAlign w:val="center"/>
          </w:tcPr>
          <w:p w:rsidR="000D6EBF" w:rsidRPr="00E76A88" w:rsidRDefault="000D6EBF" w:rsidP="00E76A88">
            <w:pPr>
              <w:jc w:val="center"/>
              <w:rPr>
                <w:sz w:val="24"/>
                <w:szCs w:val="24"/>
              </w:rPr>
            </w:pPr>
            <w:r w:rsidRPr="00E76A88">
              <w:rPr>
                <w:sz w:val="24"/>
                <w:szCs w:val="24"/>
              </w:rPr>
              <w:t>a.</w:t>
            </w:r>
          </w:p>
        </w:tc>
        <w:tc>
          <w:tcPr>
            <w:tcW w:w="3450" w:type="pct"/>
          </w:tcPr>
          <w:p w:rsidR="000D6EBF" w:rsidRPr="00E76A88" w:rsidRDefault="000D6EBF" w:rsidP="0041015E">
            <w:pPr>
              <w:jc w:val="both"/>
              <w:rPr>
                <w:sz w:val="24"/>
                <w:szCs w:val="24"/>
              </w:rPr>
            </w:pPr>
            <w:r w:rsidRPr="00E76A88">
              <w:rPr>
                <w:sz w:val="24"/>
                <w:szCs w:val="24"/>
              </w:rPr>
              <w:t>Develop a Java program to design a class for “Smartphone” with model name, year, cost as data members. Include constructors and setter/getter methods. Add another class “Main” which creates two objects, initialize the data members and display the details through getter methods.</w:t>
            </w:r>
          </w:p>
        </w:tc>
        <w:tc>
          <w:tcPr>
            <w:tcW w:w="531" w:type="pct"/>
            <w:vAlign w:val="center"/>
          </w:tcPr>
          <w:p w:rsidR="000D6EBF" w:rsidRPr="00E76A88" w:rsidRDefault="000D6EBF" w:rsidP="00E76A88">
            <w:pPr>
              <w:jc w:val="center"/>
              <w:rPr>
                <w:sz w:val="24"/>
                <w:szCs w:val="24"/>
              </w:rPr>
            </w:pPr>
            <w:r w:rsidRPr="00E76A88">
              <w:rPr>
                <w:sz w:val="24"/>
                <w:szCs w:val="24"/>
              </w:rPr>
              <w:t>CO2  / A</w:t>
            </w:r>
          </w:p>
        </w:tc>
        <w:tc>
          <w:tcPr>
            <w:tcW w:w="438" w:type="pct"/>
            <w:vAlign w:val="center"/>
          </w:tcPr>
          <w:p w:rsidR="000D6EBF" w:rsidRPr="00E76A88" w:rsidRDefault="000D6EBF" w:rsidP="00E76A88">
            <w:pPr>
              <w:jc w:val="center"/>
              <w:rPr>
                <w:sz w:val="24"/>
                <w:szCs w:val="24"/>
              </w:rPr>
            </w:pPr>
            <w:r w:rsidRPr="00E76A88">
              <w:rPr>
                <w:sz w:val="24"/>
                <w:szCs w:val="24"/>
              </w:rPr>
              <w:t>6</w:t>
            </w:r>
          </w:p>
        </w:tc>
      </w:tr>
      <w:tr w:rsidR="000D6EBF" w:rsidRPr="00E76A88" w:rsidTr="00E76A88">
        <w:trPr>
          <w:trHeight w:val="232"/>
        </w:trPr>
        <w:tc>
          <w:tcPr>
            <w:tcW w:w="316" w:type="pct"/>
            <w:vMerge/>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r w:rsidRPr="00E76A88">
              <w:rPr>
                <w:sz w:val="24"/>
                <w:szCs w:val="24"/>
              </w:rPr>
              <w:t>b.</w:t>
            </w:r>
          </w:p>
        </w:tc>
        <w:tc>
          <w:tcPr>
            <w:tcW w:w="3450" w:type="pct"/>
          </w:tcPr>
          <w:p w:rsidR="000D6EBF" w:rsidRPr="00E76A88" w:rsidRDefault="000D6EBF" w:rsidP="00B26D4C">
            <w:pPr>
              <w:rPr>
                <w:sz w:val="24"/>
                <w:szCs w:val="24"/>
              </w:rPr>
            </w:pPr>
            <w:r w:rsidRPr="00E76A88">
              <w:rPr>
                <w:sz w:val="24"/>
                <w:szCs w:val="24"/>
              </w:rPr>
              <w:t>List and elaborate the three types of inheritance with sample programs.</w:t>
            </w:r>
          </w:p>
        </w:tc>
        <w:tc>
          <w:tcPr>
            <w:tcW w:w="531" w:type="pct"/>
            <w:vAlign w:val="center"/>
          </w:tcPr>
          <w:p w:rsidR="000D6EBF" w:rsidRPr="00E76A88" w:rsidRDefault="000D6EBF" w:rsidP="00E76A88">
            <w:pPr>
              <w:jc w:val="center"/>
              <w:rPr>
                <w:sz w:val="24"/>
                <w:szCs w:val="24"/>
              </w:rPr>
            </w:pPr>
            <w:r w:rsidRPr="00E76A88">
              <w:rPr>
                <w:sz w:val="24"/>
                <w:szCs w:val="24"/>
              </w:rPr>
              <w:t>CO2  / R</w:t>
            </w:r>
          </w:p>
        </w:tc>
        <w:tc>
          <w:tcPr>
            <w:tcW w:w="438" w:type="pct"/>
            <w:vAlign w:val="center"/>
          </w:tcPr>
          <w:p w:rsidR="000D6EBF" w:rsidRPr="00E76A88" w:rsidRDefault="000D6EBF" w:rsidP="00E76A88">
            <w:pPr>
              <w:jc w:val="center"/>
              <w:rPr>
                <w:sz w:val="24"/>
                <w:szCs w:val="24"/>
              </w:rPr>
            </w:pPr>
            <w:r w:rsidRPr="00E76A88">
              <w:rPr>
                <w:sz w:val="24"/>
                <w:szCs w:val="24"/>
              </w:rPr>
              <w:t>6</w:t>
            </w: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972E31">
            <w:pPr>
              <w:rPr>
                <w:sz w:val="24"/>
                <w:szCs w:val="24"/>
              </w:rPr>
            </w:pPr>
          </w:p>
        </w:tc>
        <w:tc>
          <w:tcPr>
            <w:tcW w:w="531" w:type="pct"/>
            <w:vAlign w:val="center"/>
          </w:tcPr>
          <w:p w:rsidR="000D6EBF" w:rsidRPr="00E76A88" w:rsidRDefault="000D6EBF" w:rsidP="00E76A88">
            <w:pPr>
              <w:jc w:val="center"/>
              <w:rPr>
                <w:sz w:val="24"/>
                <w:szCs w:val="24"/>
              </w:rPr>
            </w:pPr>
          </w:p>
        </w:tc>
        <w:tc>
          <w:tcPr>
            <w:tcW w:w="438" w:type="pct"/>
            <w:vAlign w:val="center"/>
          </w:tcPr>
          <w:p w:rsidR="000D6EBF" w:rsidRPr="00E76A88" w:rsidRDefault="000D6EBF" w:rsidP="00E76A88">
            <w:pPr>
              <w:jc w:val="center"/>
              <w:rPr>
                <w:sz w:val="24"/>
                <w:szCs w:val="24"/>
              </w:rPr>
            </w:pP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r w:rsidRPr="00E76A88">
              <w:rPr>
                <w:sz w:val="24"/>
                <w:szCs w:val="24"/>
              </w:rPr>
              <w:t>19.</w:t>
            </w: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323505">
            <w:pPr>
              <w:jc w:val="both"/>
              <w:rPr>
                <w:sz w:val="24"/>
                <w:szCs w:val="24"/>
              </w:rPr>
            </w:pPr>
            <w:r w:rsidRPr="00E76A88">
              <w:rPr>
                <w:sz w:val="24"/>
                <w:szCs w:val="24"/>
              </w:rPr>
              <w:t>Demonstrate the implementation of interthread communication with a suitable example.</w:t>
            </w:r>
          </w:p>
        </w:tc>
        <w:tc>
          <w:tcPr>
            <w:tcW w:w="531" w:type="pct"/>
            <w:vAlign w:val="center"/>
          </w:tcPr>
          <w:p w:rsidR="000D6EBF" w:rsidRPr="00E76A88" w:rsidRDefault="000D6EBF" w:rsidP="00E76A88">
            <w:pPr>
              <w:jc w:val="center"/>
              <w:rPr>
                <w:sz w:val="24"/>
                <w:szCs w:val="24"/>
              </w:rPr>
            </w:pPr>
            <w:r w:rsidRPr="00E76A88">
              <w:rPr>
                <w:sz w:val="24"/>
                <w:szCs w:val="24"/>
              </w:rPr>
              <w:t>CO5  / A</w:t>
            </w:r>
          </w:p>
        </w:tc>
        <w:tc>
          <w:tcPr>
            <w:tcW w:w="438" w:type="pct"/>
            <w:vAlign w:val="center"/>
          </w:tcPr>
          <w:p w:rsidR="000D6EBF" w:rsidRPr="00E76A88" w:rsidRDefault="000D6EBF" w:rsidP="00E76A88">
            <w:pPr>
              <w:jc w:val="center"/>
              <w:rPr>
                <w:sz w:val="24"/>
                <w:szCs w:val="24"/>
              </w:rPr>
            </w:pPr>
            <w:r w:rsidRPr="00E76A88">
              <w:rPr>
                <w:sz w:val="24"/>
                <w:szCs w:val="24"/>
              </w:rPr>
              <w:t>12</w:t>
            </w: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972E31">
            <w:pPr>
              <w:rPr>
                <w:sz w:val="24"/>
                <w:szCs w:val="24"/>
              </w:rPr>
            </w:pPr>
          </w:p>
        </w:tc>
        <w:tc>
          <w:tcPr>
            <w:tcW w:w="531" w:type="pct"/>
            <w:vAlign w:val="center"/>
          </w:tcPr>
          <w:p w:rsidR="000D6EBF" w:rsidRPr="00E76A88" w:rsidRDefault="000D6EBF" w:rsidP="00E76A88">
            <w:pPr>
              <w:jc w:val="center"/>
              <w:rPr>
                <w:sz w:val="24"/>
                <w:szCs w:val="24"/>
              </w:rPr>
            </w:pPr>
          </w:p>
        </w:tc>
        <w:tc>
          <w:tcPr>
            <w:tcW w:w="438" w:type="pct"/>
            <w:vAlign w:val="center"/>
          </w:tcPr>
          <w:p w:rsidR="000D6EBF" w:rsidRPr="00E76A88" w:rsidRDefault="000D6EBF" w:rsidP="00E76A88">
            <w:pPr>
              <w:jc w:val="center"/>
              <w:rPr>
                <w:sz w:val="24"/>
                <w:szCs w:val="24"/>
              </w:rPr>
            </w:pP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r w:rsidRPr="00E76A88">
              <w:rPr>
                <w:sz w:val="24"/>
                <w:szCs w:val="24"/>
              </w:rPr>
              <w:t>20.</w:t>
            </w: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323505">
            <w:pPr>
              <w:jc w:val="both"/>
              <w:rPr>
                <w:sz w:val="24"/>
                <w:szCs w:val="24"/>
              </w:rPr>
            </w:pPr>
            <w:r w:rsidRPr="00E76A88">
              <w:rPr>
                <w:sz w:val="24"/>
                <w:szCs w:val="24"/>
              </w:rPr>
              <w:t>Create a file named kits.txt. Write your own profile in the file, kits.txt. Copy this file into another location and delete the file, kits.txt.</w:t>
            </w:r>
          </w:p>
        </w:tc>
        <w:tc>
          <w:tcPr>
            <w:tcW w:w="531" w:type="pct"/>
            <w:vAlign w:val="center"/>
          </w:tcPr>
          <w:p w:rsidR="000D6EBF" w:rsidRPr="00E76A88" w:rsidRDefault="000D6EBF" w:rsidP="00E76A88">
            <w:pPr>
              <w:jc w:val="center"/>
              <w:rPr>
                <w:sz w:val="24"/>
                <w:szCs w:val="24"/>
              </w:rPr>
            </w:pPr>
            <w:r w:rsidRPr="00E76A88">
              <w:rPr>
                <w:sz w:val="24"/>
                <w:szCs w:val="24"/>
              </w:rPr>
              <w:t>CO5  / A</w:t>
            </w:r>
          </w:p>
        </w:tc>
        <w:tc>
          <w:tcPr>
            <w:tcW w:w="438" w:type="pct"/>
            <w:vAlign w:val="center"/>
          </w:tcPr>
          <w:p w:rsidR="000D6EBF" w:rsidRPr="00E76A88" w:rsidRDefault="000D6EBF" w:rsidP="00E76A88">
            <w:pPr>
              <w:jc w:val="center"/>
              <w:rPr>
                <w:sz w:val="24"/>
                <w:szCs w:val="24"/>
              </w:rPr>
            </w:pPr>
            <w:r w:rsidRPr="00E76A88">
              <w:rPr>
                <w:sz w:val="24"/>
                <w:szCs w:val="24"/>
              </w:rPr>
              <w:t>12</w:t>
            </w: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972E31">
            <w:pPr>
              <w:rPr>
                <w:sz w:val="24"/>
                <w:szCs w:val="24"/>
              </w:rPr>
            </w:pPr>
          </w:p>
        </w:tc>
        <w:tc>
          <w:tcPr>
            <w:tcW w:w="531" w:type="pct"/>
            <w:vAlign w:val="center"/>
          </w:tcPr>
          <w:p w:rsidR="000D6EBF" w:rsidRPr="00E76A88" w:rsidRDefault="000D6EBF" w:rsidP="00E76A88">
            <w:pPr>
              <w:jc w:val="center"/>
              <w:rPr>
                <w:sz w:val="24"/>
                <w:szCs w:val="24"/>
              </w:rPr>
            </w:pPr>
          </w:p>
        </w:tc>
        <w:tc>
          <w:tcPr>
            <w:tcW w:w="438" w:type="pct"/>
            <w:vAlign w:val="center"/>
          </w:tcPr>
          <w:p w:rsidR="000D6EBF" w:rsidRPr="00E76A88" w:rsidRDefault="000D6EBF" w:rsidP="00E76A88">
            <w:pPr>
              <w:jc w:val="center"/>
              <w:rPr>
                <w:sz w:val="24"/>
                <w:szCs w:val="24"/>
              </w:rPr>
            </w:pP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r w:rsidRPr="00E76A88">
              <w:rPr>
                <w:sz w:val="24"/>
                <w:szCs w:val="24"/>
              </w:rPr>
              <w:t>21.</w:t>
            </w: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703287">
            <w:pPr>
              <w:jc w:val="both"/>
              <w:rPr>
                <w:sz w:val="24"/>
                <w:szCs w:val="24"/>
              </w:rPr>
            </w:pPr>
            <w:r w:rsidRPr="00E76A88">
              <w:rPr>
                <w:sz w:val="24"/>
                <w:szCs w:val="24"/>
              </w:rPr>
              <w:t>Illustrate TCP Socket programming model with client and server implementations.</w:t>
            </w:r>
          </w:p>
        </w:tc>
        <w:tc>
          <w:tcPr>
            <w:tcW w:w="531" w:type="pct"/>
            <w:vAlign w:val="center"/>
          </w:tcPr>
          <w:p w:rsidR="000D6EBF" w:rsidRPr="00E76A88" w:rsidRDefault="000D6EBF" w:rsidP="00E76A88">
            <w:pPr>
              <w:jc w:val="center"/>
              <w:rPr>
                <w:sz w:val="24"/>
                <w:szCs w:val="24"/>
              </w:rPr>
            </w:pPr>
            <w:r w:rsidRPr="00E76A88">
              <w:rPr>
                <w:sz w:val="24"/>
                <w:szCs w:val="24"/>
              </w:rPr>
              <w:t>CO6  / U</w:t>
            </w:r>
          </w:p>
        </w:tc>
        <w:tc>
          <w:tcPr>
            <w:tcW w:w="438" w:type="pct"/>
            <w:vAlign w:val="center"/>
          </w:tcPr>
          <w:p w:rsidR="000D6EBF" w:rsidRPr="00E76A88" w:rsidRDefault="000D6EBF" w:rsidP="00E76A88">
            <w:pPr>
              <w:jc w:val="center"/>
              <w:rPr>
                <w:sz w:val="24"/>
                <w:szCs w:val="24"/>
              </w:rPr>
            </w:pPr>
            <w:r w:rsidRPr="00E76A88">
              <w:rPr>
                <w:sz w:val="24"/>
                <w:szCs w:val="24"/>
              </w:rPr>
              <w:t>12</w:t>
            </w: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972E31">
            <w:pPr>
              <w:rPr>
                <w:sz w:val="24"/>
                <w:szCs w:val="24"/>
              </w:rPr>
            </w:pPr>
          </w:p>
        </w:tc>
        <w:tc>
          <w:tcPr>
            <w:tcW w:w="531" w:type="pct"/>
            <w:vAlign w:val="center"/>
          </w:tcPr>
          <w:p w:rsidR="000D6EBF" w:rsidRPr="00E76A88" w:rsidRDefault="000D6EBF" w:rsidP="00E76A88">
            <w:pPr>
              <w:jc w:val="center"/>
              <w:rPr>
                <w:sz w:val="24"/>
                <w:szCs w:val="24"/>
              </w:rPr>
            </w:pPr>
          </w:p>
        </w:tc>
        <w:tc>
          <w:tcPr>
            <w:tcW w:w="438" w:type="pct"/>
            <w:vAlign w:val="center"/>
          </w:tcPr>
          <w:p w:rsidR="000D6EBF" w:rsidRPr="00E76A88" w:rsidRDefault="000D6EBF" w:rsidP="00E76A88">
            <w:pPr>
              <w:jc w:val="center"/>
              <w:rPr>
                <w:sz w:val="24"/>
                <w:szCs w:val="24"/>
              </w:rPr>
            </w:pPr>
          </w:p>
        </w:tc>
      </w:tr>
      <w:tr w:rsidR="000D6EBF" w:rsidRPr="00E76A88" w:rsidTr="00E76A88">
        <w:trPr>
          <w:trHeight w:val="234"/>
        </w:trPr>
        <w:tc>
          <w:tcPr>
            <w:tcW w:w="316" w:type="pct"/>
            <w:vAlign w:val="center"/>
          </w:tcPr>
          <w:p w:rsidR="000D6EBF" w:rsidRPr="00E76A88" w:rsidRDefault="000D6EBF" w:rsidP="00E76A88">
            <w:pPr>
              <w:jc w:val="center"/>
              <w:rPr>
                <w:sz w:val="24"/>
                <w:szCs w:val="24"/>
              </w:rPr>
            </w:pPr>
            <w:r w:rsidRPr="00E76A88">
              <w:rPr>
                <w:sz w:val="24"/>
                <w:szCs w:val="24"/>
              </w:rPr>
              <w:t>22.</w:t>
            </w: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5719E0">
            <w:pPr>
              <w:jc w:val="both"/>
              <w:rPr>
                <w:sz w:val="24"/>
                <w:szCs w:val="24"/>
              </w:rPr>
            </w:pPr>
            <w:r w:rsidRPr="00E76A88">
              <w:rPr>
                <w:sz w:val="24"/>
                <w:szCs w:val="24"/>
              </w:rPr>
              <w:t>Create custom exception in Java for the following conditions:</w:t>
            </w:r>
          </w:p>
          <w:p w:rsidR="000D6EBF" w:rsidRPr="00E76A88" w:rsidRDefault="000D6EBF" w:rsidP="005719E0">
            <w:pPr>
              <w:jc w:val="both"/>
              <w:rPr>
                <w:sz w:val="24"/>
                <w:szCs w:val="24"/>
              </w:rPr>
            </w:pPr>
            <w:r w:rsidRPr="00E76A88">
              <w:rPr>
                <w:sz w:val="24"/>
                <w:szCs w:val="24"/>
              </w:rPr>
              <w:t>a) Get age from a student, if age is less than 18 then throw Age</w:t>
            </w:r>
            <w:r>
              <w:rPr>
                <w:sz w:val="24"/>
                <w:szCs w:val="24"/>
              </w:rPr>
              <w:t xml:space="preserve"> </w:t>
            </w:r>
            <w:r w:rsidRPr="00E76A88">
              <w:rPr>
                <w:sz w:val="24"/>
                <w:szCs w:val="24"/>
              </w:rPr>
              <w:t>Exception.</w:t>
            </w:r>
          </w:p>
          <w:p w:rsidR="000D6EBF" w:rsidRPr="00E76A88" w:rsidRDefault="000D6EBF" w:rsidP="005719E0">
            <w:pPr>
              <w:jc w:val="both"/>
              <w:rPr>
                <w:sz w:val="24"/>
                <w:szCs w:val="24"/>
              </w:rPr>
            </w:pPr>
            <w:r w:rsidRPr="00E76A88">
              <w:rPr>
                <w:sz w:val="24"/>
                <w:szCs w:val="24"/>
              </w:rPr>
              <w:t>b) Get five marks from a student, if any mark is negative then throw</w:t>
            </w:r>
          </w:p>
          <w:p w:rsidR="000D6EBF" w:rsidRPr="00E76A88" w:rsidRDefault="000D6EBF" w:rsidP="005719E0">
            <w:pPr>
              <w:jc w:val="both"/>
              <w:rPr>
                <w:sz w:val="24"/>
                <w:szCs w:val="24"/>
              </w:rPr>
            </w:pPr>
            <w:r w:rsidRPr="00E76A88">
              <w:rPr>
                <w:sz w:val="24"/>
                <w:szCs w:val="24"/>
              </w:rPr>
              <w:t>Negative</w:t>
            </w:r>
            <w:r>
              <w:rPr>
                <w:sz w:val="24"/>
                <w:szCs w:val="24"/>
              </w:rPr>
              <w:t xml:space="preserve"> </w:t>
            </w:r>
            <w:r w:rsidRPr="00E76A88">
              <w:rPr>
                <w:sz w:val="24"/>
                <w:szCs w:val="24"/>
              </w:rPr>
              <w:t>Mark</w:t>
            </w:r>
            <w:r>
              <w:rPr>
                <w:sz w:val="24"/>
                <w:szCs w:val="24"/>
              </w:rPr>
              <w:t xml:space="preserve"> </w:t>
            </w:r>
            <w:r w:rsidRPr="00E76A88">
              <w:rPr>
                <w:sz w:val="24"/>
                <w:szCs w:val="24"/>
              </w:rPr>
              <w:t>Exception.</w:t>
            </w:r>
          </w:p>
        </w:tc>
        <w:tc>
          <w:tcPr>
            <w:tcW w:w="531" w:type="pct"/>
            <w:vAlign w:val="center"/>
          </w:tcPr>
          <w:p w:rsidR="000D6EBF" w:rsidRPr="00E76A88" w:rsidRDefault="000D6EBF" w:rsidP="00E76A88">
            <w:pPr>
              <w:jc w:val="center"/>
              <w:rPr>
                <w:sz w:val="24"/>
                <w:szCs w:val="24"/>
              </w:rPr>
            </w:pPr>
            <w:r w:rsidRPr="00E76A88">
              <w:rPr>
                <w:sz w:val="24"/>
                <w:szCs w:val="24"/>
              </w:rPr>
              <w:t>CO4  / C</w:t>
            </w:r>
          </w:p>
        </w:tc>
        <w:tc>
          <w:tcPr>
            <w:tcW w:w="438" w:type="pct"/>
            <w:vAlign w:val="center"/>
          </w:tcPr>
          <w:p w:rsidR="000D6EBF" w:rsidRPr="00E76A88" w:rsidRDefault="000D6EBF" w:rsidP="00E76A88">
            <w:pPr>
              <w:jc w:val="center"/>
              <w:rPr>
                <w:sz w:val="24"/>
                <w:szCs w:val="24"/>
              </w:rPr>
            </w:pPr>
            <w:r w:rsidRPr="00E76A88">
              <w:rPr>
                <w:sz w:val="24"/>
                <w:szCs w:val="24"/>
              </w:rPr>
              <w:t>12</w:t>
            </w:r>
          </w:p>
        </w:tc>
      </w:tr>
      <w:tr w:rsidR="000D6EBF" w:rsidRPr="00E76A88" w:rsidTr="00E76A88">
        <w:trPr>
          <w:trHeight w:val="232"/>
        </w:trPr>
        <w:tc>
          <w:tcPr>
            <w:tcW w:w="316" w:type="pct"/>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972E31">
            <w:pPr>
              <w:rPr>
                <w:sz w:val="24"/>
                <w:szCs w:val="24"/>
              </w:rPr>
            </w:pPr>
          </w:p>
        </w:tc>
        <w:tc>
          <w:tcPr>
            <w:tcW w:w="531" w:type="pct"/>
            <w:vAlign w:val="center"/>
          </w:tcPr>
          <w:p w:rsidR="000D6EBF" w:rsidRPr="00E76A88" w:rsidRDefault="000D6EBF" w:rsidP="00E76A88">
            <w:pPr>
              <w:jc w:val="center"/>
              <w:rPr>
                <w:sz w:val="24"/>
                <w:szCs w:val="24"/>
              </w:rPr>
            </w:pPr>
          </w:p>
        </w:tc>
        <w:tc>
          <w:tcPr>
            <w:tcW w:w="438" w:type="pct"/>
            <w:vAlign w:val="center"/>
          </w:tcPr>
          <w:p w:rsidR="000D6EBF" w:rsidRPr="00E76A88" w:rsidRDefault="000D6EBF" w:rsidP="00E76A88">
            <w:pPr>
              <w:jc w:val="center"/>
              <w:rPr>
                <w:sz w:val="24"/>
                <w:szCs w:val="24"/>
              </w:rPr>
            </w:pPr>
          </w:p>
        </w:tc>
      </w:tr>
      <w:tr w:rsidR="000D6EBF" w:rsidRPr="00E76A88" w:rsidTr="00E76A88">
        <w:trPr>
          <w:trHeight w:val="226"/>
        </w:trPr>
        <w:tc>
          <w:tcPr>
            <w:tcW w:w="316" w:type="pct"/>
            <w:vMerge w:val="restart"/>
            <w:vAlign w:val="center"/>
          </w:tcPr>
          <w:p w:rsidR="000D6EBF" w:rsidRPr="00E76A88" w:rsidRDefault="000D6EBF" w:rsidP="00E76A88">
            <w:pPr>
              <w:jc w:val="center"/>
              <w:rPr>
                <w:sz w:val="24"/>
                <w:szCs w:val="24"/>
              </w:rPr>
            </w:pPr>
            <w:r w:rsidRPr="00E76A88">
              <w:rPr>
                <w:sz w:val="24"/>
                <w:szCs w:val="24"/>
              </w:rPr>
              <w:t>23.</w:t>
            </w:r>
          </w:p>
        </w:tc>
        <w:tc>
          <w:tcPr>
            <w:tcW w:w="265" w:type="pct"/>
            <w:vAlign w:val="center"/>
          </w:tcPr>
          <w:p w:rsidR="000D6EBF" w:rsidRPr="00E76A88" w:rsidRDefault="000D6EBF" w:rsidP="00E76A88">
            <w:pPr>
              <w:jc w:val="center"/>
              <w:rPr>
                <w:sz w:val="24"/>
                <w:szCs w:val="24"/>
              </w:rPr>
            </w:pPr>
            <w:r w:rsidRPr="00E76A88">
              <w:rPr>
                <w:sz w:val="24"/>
                <w:szCs w:val="24"/>
              </w:rPr>
              <w:t>a.</w:t>
            </w:r>
          </w:p>
        </w:tc>
        <w:tc>
          <w:tcPr>
            <w:tcW w:w="3450" w:type="pct"/>
          </w:tcPr>
          <w:p w:rsidR="000D6EBF" w:rsidRPr="00E76A88" w:rsidRDefault="000D6EBF" w:rsidP="00DC4BBF">
            <w:pPr>
              <w:jc w:val="both"/>
              <w:rPr>
                <w:sz w:val="24"/>
                <w:szCs w:val="24"/>
              </w:rPr>
            </w:pPr>
            <w:r w:rsidRPr="00E76A88">
              <w:rPr>
                <w:sz w:val="24"/>
                <w:szCs w:val="24"/>
              </w:rPr>
              <w:t>Develop a Java program to store the given N numbers in an array and perform the following:</w:t>
            </w:r>
          </w:p>
          <w:p w:rsidR="000D6EBF" w:rsidRPr="00E76A88" w:rsidRDefault="000D6EBF" w:rsidP="00DC4BBF">
            <w:pPr>
              <w:jc w:val="both"/>
              <w:rPr>
                <w:sz w:val="24"/>
                <w:szCs w:val="24"/>
              </w:rPr>
            </w:pPr>
            <w:r w:rsidRPr="00E76A88">
              <w:rPr>
                <w:sz w:val="24"/>
                <w:szCs w:val="24"/>
              </w:rPr>
              <w:t>i. Find the average of all the numbers in the array and display it.</w:t>
            </w:r>
          </w:p>
          <w:p w:rsidR="000D6EBF" w:rsidRPr="00E76A88" w:rsidRDefault="000D6EBF" w:rsidP="00DC4BBF">
            <w:pPr>
              <w:rPr>
                <w:sz w:val="24"/>
                <w:szCs w:val="24"/>
              </w:rPr>
            </w:pPr>
            <w:r w:rsidRPr="00E76A88">
              <w:rPr>
                <w:sz w:val="24"/>
                <w:szCs w:val="24"/>
              </w:rPr>
              <w:t>ii. Search the given number in the array and display “Available” if it exists and “Not Available” if not exists.</w:t>
            </w:r>
          </w:p>
        </w:tc>
        <w:tc>
          <w:tcPr>
            <w:tcW w:w="531" w:type="pct"/>
            <w:vAlign w:val="center"/>
          </w:tcPr>
          <w:p w:rsidR="000D6EBF" w:rsidRPr="00E76A88" w:rsidRDefault="000D6EBF" w:rsidP="00E76A88">
            <w:pPr>
              <w:jc w:val="center"/>
              <w:rPr>
                <w:sz w:val="24"/>
                <w:szCs w:val="24"/>
              </w:rPr>
            </w:pPr>
            <w:r w:rsidRPr="00E76A88">
              <w:rPr>
                <w:sz w:val="24"/>
                <w:szCs w:val="24"/>
              </w:rPr>
              <w:t>CO1  / A</w:t>
            </w:r>
          </w:p>
        </w:tc>
        <w:tc>
          <w:tcPr>
            <w:tcW w:w="438" w:type="pct"/>
            <w:vAlign w:val="center"/>
          </w:tcPr>
          <w:p w:rsidR="000D6EBF" w:rsidRPr="00E76A88" w:rsidRDefault="000D6EBF" w:rsidP="00E76A88">
            <w:pPr>
              <w:jc w:val="center"/>
              <w:rPr>
                <w:sz w:val="24"/>
                <w:szCs w:val="24"/>
              </w:rPr>
            </w:pPr>
            <w:r w:rsidRPr="00E76A88">
              <w:rPr>
                <w:sz w:val="24"/>
                <w:szCs w:val="24"/>
              </w:rPr>
              <w:t>8</w:t>
            </w:r>
          </w:p>
        </w:tc>
      </w:tr>
      <w:tr w:rsidR="000D6EBF" w:rsidRPr="00E76A88" w:rsidTr="00E76A88">
        <w:trPr>
          <w:trHeight w:val="232"/>
        </w:trPr>
        <w:tc>
          <w:tcPr>
            <w:tcW w:w="316" w:type="pct"/>
            <w:vMerge/>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r w:rsidRPr="00E76A88">
              <w:rPr>
                <w:sz w:val="24"/>
                <w:szCs w:val="24"/>
              </w:rPr>
              <w:t>b.</w:t>
            </w:r>
          </w:p>
        </w:tc>
        <w:tc>
          <w:tcPr>
            <w:tcW w:w="3450" w:type="pct"/>
          </w:tcPr>
          <w:p w:rsidR="000D6EBF" w:rsidRPr="00E76A88" w:rsidRDefault="000D6EBF" w:rsidP="00B57D8D">
            <w:pPr>
              <w:rPr>
                <w:sz w:val="24"/>
                <w:szCs w:val="24"/>
              </w:rPr>
            </w:pPr>
            <w:r w:rsidRPr="00E76A88">
              <w:rPr>
                <w:sz w:val="24"/>
                <w:szCs w:val="24"/>
              </w:rPr>
              <w:t>Describe the relational operators with suitable examples.</w:t>
            </w:r>
          </w:p>
        </w:tc>
        <w:tc>
          <w:tcPr>
            <w:tcW w:w="531" w:type="pct"/>
            <w:vAlign w:val="center"/>
          </w:tcPr>
          <w:p w:rsidR="000D6EBF" w:rsidRPr="00E76A88" w:rsidRDefault="000D6EBF" w:rsidP="00E76A88">
            <w:pPr>
              <w:jc w:val="center"/>
              <w:rPr>
                <w:sz w:val="24"/>
                <w:szCs w:val="24"/>
              </w:rPr>
            </w:pPr>
            <w:r w:rsidRPr="00E76A88">
              <w:rPr>
                <w:sz w:val="24"/>
                <w:szCs w:val="24"/>
              </w:rPr>
              <w:t>CO1  / R</w:t>
            </w:r>
          </w:p>
        </w:tc>
        <w:tc>
          <w:tcPr>
            <w:tcW w:w="438" w:type="pct"/>
            <w:vAlign w:val="center"/>
          </w:tcPr>
          <w:p w:rsidR="000D6EBF" w:rsidRPr="00E76A88" w:rsidRDefault="000D6EBF" w:rsidP="00E76A88">
            <w:pPr>
              <w:jc w:val="center"/>
              <w:rPr>
                <w:sz w:val="24"/>
                <w:szCs w:val="24"/>
              </w:rPr>
            </w:pPr>
            <w:r w:rsidRPr="00E76A88">
              <w:rPr>
                <w:sz w:val="24"/>
                <w:szCs w:val="24"/>
              </w:rPr>
              <w:t>4</w:t>
            </w:r>
          </w:p>
        </w:tc>
      </w:tr>
      <w:tr w:rsidR="000D6EBF" w:rsidRPr="00E76A88" w:rsidTr="00E76A88">
        <w:trPr>
          <w:trHeight w:val="232"/>
        </w:trPr>
        <w:tc>
          <w:tcPr>
            <w:tcW w:w="316" w:type="pct"/>
            <w:vMerge/>
            <w:vAlign w:val="center"/>
          </w:tcPr>
          <w:p w:rsidR="000D6EBF" w:rsidRPr="00E76A88" w:rsidRDefault="000D6EBF" w:rsidP="00E76A88">
            <w:pPr>
              <w:jc w:val="center"/>
              <w:rPr>
                <w:sz w:val="24"/>
                <w:szCs w:val="24"/>
              </w:rPr>
            </w:pP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4D1C4D">
            <w:pPr>
              <w:ind w:firstLine="720"/>
              <w:rPr>
                <w:sz w:val="24"/>
                <w:szCs w:val="24"/>
              </w:rPr>
            </w:pPr>
          </w:p>
        </w:tc>
        <w:tc>
          <w:tcPr>
            <w:tcW w:w="531" w:type="pct"/>
          </w:tcPr>
          <w:p w:rsidR="000D6EBF" w:rsidRPr="00E76A88" w:rsidRDefault="000D6EBF" w:rsidP="00B57D8D">
            <w:pPr>
              <w:rPr>
                <w:sz w:val="24"/>
                <w:szCs w:val="24"/>
              </w:rPr>
            </w:pPr>
          </w:p>
        </w:tc>
        <w:tc>
          <w:tcPr>
            <w:tcW w:w="438" w:type="pct"/>
          </w:tcPr>
          <w:p w:rsidR="000D6EBF" w:rsidRPr="00E76A88" w:rsidRDefault="000D6EBF" w:rsidP="00B57D8D">
            <w:pPr>
              <w:jc w:val="center"/>
              <w:rPr>
                <w:sz w:val="24"/>
                <w:szCs w:val="24"/>
              </w:rPr>
            </w:pPr>
          </w:p>
        </w:tc>
      </w:tr>
      <w:tr w:rsidR="000D6EBF" w:rsidRPr="00E76A88" w:rsidTr="00E76A88">
        <w:trPr>
          <w:trHeight w:val="320"/>
        </w:trPr>
        <w:tc>
          <w:tcPr>
            <w:tcW w:w="316" w:type="pct"/>
            <w:vAlign w:val="center"/>
          </w:tcPr>
          <w:p w:rsidR="000D6EBF" w:rsidRPr="00E76A88" w:rsidRDefault="000D6EBF" w:rsidP="00E76A88">
            <w:pPr>
              <w:jc w:val="center"/>
              <w:rPr>
                <w:b/>
                <w:sz w:val="24"/>
                <w:szCs w:val="24"/>
              </w:rPr>
            </w:pPr>
          </w:p>
        </w:tc>
        <w:tc>
          <w:tcPr>
            <w:tcW w:w="265" w:type="pct"/>
            <w:vAlign w:val="center"/>
          </w:tcPr>
          <w:p w:rsidR="000D6EBF" w:rsidRPr="00E76A88" w:rsidRDefault="000D6EBF" w:rsidP="00E76A88">
            <w:pPr>
              <w:jc w:val="center"/>
              <w:rPr>
                <w:b/>
                <w:sz w:val="24"/>
                <w:szCs w:val="24"/>
              </w:rPr>
            </w:pPr>
          </w:p>
        </w:tc>
        <w:tc>
          <w:tcPr>
            <w:tcW w:w="4419" w:type="pct"/>
            <w:gridSpan w:val="3"/>
          </w:tcPr>
          <w:p w:rsidR="000D6EBF" w:rsidRPr="00E76A88" w:rsidRDefault="000D6EBF" w:rsidP="000D6EBF">
            <w:pPr>
              <w:rPr>
                <w:b/>
                <w:sz w:val="24"/>
                <w:szCs w:val="24"/>
                <w:u w:val="single"/>
              </w:rPr>
            </w:pPr>
            <w:r w:rsidRPr="00E76A88">
              <w:rPr>
                <w:b/>
                <w:sz w:val="24"/>
                <w:szCs w:val="24"/>
                <w:u w:val="single"/>
              </w:rPr>
              <w:t>Compulsory:</w:t>
            </w:r>
          </w:p>
        </w:tc>
      </w:tr>
      <w:tr w:rsidR="000D6EBF" w:rsidRPr="00E76A88" w:rsidTr="00E76A88">
        <w:trPr>
          <w:trHeight w:val="323"/>
        </w:trPr>
        <w:tc>
          <w:tcPr>
            <w:tcW w:w="316" w:type="pct"/>
            <w:vAlign w:val="center"/>
          </w:tcPr>
          <w:p w:rsidR="000D6EBF" w:rsidRPr="00E76A88" w:rsidRDefault="000D6EBF" w:rsidP="00E76A88">
            <w:pPr>
              <w:jc w:val="center"/>
              <w:rPr>
                <w:sz w:val="24"/>
                <w:szCs w:val="24"/>
              </w:rPr>
            </w:pPr>
            <w:r w:rsidRPr="00E76A88">
              <w:rPr>
                <w:sz w:val="24"/>
                <w:szCs w:val="24"/>
              </w:rPr>
              <w:t>24.</w:t>
            </w:r>
          </w:p>
        </w:tc>
        <w:tc>
          <w:tcPr>
            <w:tcW w:w="265" w:type="pct"/>
            <w:vAlign w:val="center"/>
          </w:tcPr>
          <w:p w:rsidR="000D6EBF" w:rsidRPr="00E76A88" w:rsidRDefault="000D6EBF" w:rsidP="00E76A88">
            <w:pPr>
              <w:jc w:val="center"/>
              <w:rPr>
                <w:sz w:val="24"/>
                <w:szCs w:val="24"/>
              </w:rPr>
            </w:pPr>
          </w:p>
        </w:tc>
        <w:tc>
          <w:tcPr>
            <w:tcW w:w="3450" w:type="pct"/>
          </w:tcPr>
          <w:p w:rsidR="000D6EBF" w:rsidRPr="00E76A88" w:rsidRDefault="000D6EBF" w:rsidP="00892667">
            <w:pPr>
              <w:rPr>
                <w:sz w:val="24"/>
                <w:szCs w:val="24"/>
              </w:rPr>
            </w:pPr>
            <w:r w:rsidRPr="00E76A88">
              <w:rPr>
                <w:sz w:val="24"/>
                <w:szCs w:val="24"/>
              </w:rPr>
              <w:t>Elucidate any three different layout managers in Java Swing with sample code.</w:t>
            </w:r>
          </w:p>
        </w:tc>
        <w:tc>
          <w:tcPr>
            <w:tcW w:w="531" w:type="pct"/>
            <w:vAlign w:val="center"/>
          </w:tcPr>
          <w:p w:rsidR="000D6EBF" w:rsidRPr="00E76A88" w:rsidRDefault="000D6EBF" w:rsidP="00E76A88">
            <w:pPr>
              <w:jc w:val="center"/>
              <w:rPr>
                <w:sz w:val="24"/>
                <w:szCs w:val="24"/>
              </w:rPr>
            </w:pPr>
            <w:r w:rsidRPr="00E76A88">
              <w:rPr>
                <w:sz w:val="24"/>
                <w:szCs w:val="24"/>
              </w:rPr>
              <w:t>CO5  / U</w:t>
            </w:r>
          </w:p>
        </w:tc>
        <w:tc>
          <w:tcPr>
            <w:tcW w:w="438" w:type="pct"/>
            <w:vAlign w:val="center"/>
          </w:tcPr>
          <w:p w:rsidR="000D6EBF" w:rsidRPr="00E76A88" w:rsidRDefault="000D6EBF" w:rsidP="00E76A88">
            <w:pPr>
              <w:jc w:val="center"/>
              <w:rPr>
                <w:sz w:val="24"/>
                <w:szCs w:val="24"/>
              </w:rPr>
            </w:pPr>
            <w:r w:rsidRPr="00E76A88">
              <w:rPr>
                <w:sz w:val="24"/>
                <w:szCs w:val="24"/>
              </w:rPr>
              <w:t>12</w:t>
            </w:r>
          </w:p>
        </w:tc>
      </w:tr>
    </w:tbl>
    <w:p w:rsidR="000D6EBF" w:rsidRPr="00E76A88" w:rsidRDefault="000D6EBF" w:rsidP="005133D7"/>
    <w:tbl>
      <w:tblPr>
        <w:tblStyle w:val="TableGrid"/>
        <w:tblW w:w="0" w:type="auto"/>
        <w:tblLook w:val="04A0" w:firstRow="1" w:lastRow="0" w:firstColumn="1" w:lastColumn="0" w:noHBand="0" w:noVBand="1"/>
      </w:tblPr>
      <w:tblGrid>
        <w:gridCol w:w="675"/>
        <w:gridCol w:w="10008"/>
      </w:tblGrid>
      <w:tr w:rsidR="000D6EBF" w:rsidRPr="00E76A88" w:rsidTr="007E5F37">
        <w:tc>
          <w:tcPr>
            <w:tcW w:w="675" w:type="dxa"/>
          </w:tcPr>
          <w:p w:rsidR="000D6EBF" w:rsidRPr="00E76A88" w:rsidRDefault="000D6EBF" w:rsidP="005133D7">
            <w:pPr>
              <w:rPr>
                <w:sz w:val="24"/>
                <w:szCs w:val="24"/>
              </w:rPr>
            </w:pPr>
          </w:p>
        </w:tc>
        <w:tc>
          <w:tcPr>
            <w:tcW w:w="10008" w:type="dxa"/>
          </w:tcPr>
          <w:p w:rsidR="000D6EBF" w:rsidRPr="00E76A88" w:rsidRDefault="000D6EBF" w:rsidP="007E5F37">
            <w:pPr>
              <w:jc w:val="center"/>
              <w:rPr>
                <w:b/>
                <w:sz w:val="24"/>
                <w:szCs w:val="24"/>
              </w:rPr>
            </w:pPr>
            <w:r w:rsidRPr="00E76A88">
              <w:rPr>
                <w:b/>
                <w:sz w:val="24"/>
                <w:szCs w:val="24"/>
              </w:rPr>
              <w:t>COURSE OUTCOMES</w:t>
            </w:r>
          </w:p>
        </w:tc>
      </w:tr>
      <w:tr w:rsidR="000D6EBF" w:rsidRPr="00E76A88" w:rsidTr="007E5F37">
        <w:tc>
          <w:tcPr>
            <w:tcW w:w="675" w:type="dxa"/>
          </w:tcPr>
          <w:p w:rsidR="000D6EBF" w:rsidRPr="00E76A88" w:rsidRDefault="000D6EBF" w:rsidP="005133D7">
            <w:pPr>
              <w:rPr>
                <w:sz w:val="24"/>
                <w:szCs w:val="24"/>
              </w:rPr>
            </w:pPr>
            <w:r w:rsidRPr="00E76A88">
              <w:rPr>
                <w:sz w:val="24"/>
                <w:szCs w:val="24"/>
              </w:rPr>
              <w:t>CO1</w:t>
            </w:r>
          </w:p>
        </w:tc>
        <w:tc>
          <w:tcPr>
            <w:tcW w:w="10008" w:type="dxa"/>
          </w:tcPr>
          <w:p w:rsidR="000D6EBF" w:rsidRPr="00E76A88" w:rsidRDefault="000D6EBF" w:rsidP="005133D7">
            <w:pPr>
              <w:rPr>
                <w:sz w:val="24"/>
                <w:szCs w:val="24"/>
              </w:rPr>
            </w:pPr>
            <w:r w:rsidRPr="00E76A88">
              <w:rPr>
                <w:sz w:val="24"/>
                <w:szCs w:val="24"/>
              </w:rPr>
              <w:t>identify the necessary attributes and methods of an object, hierarchical classification of classes, and handle necessary exceptions.</w:t>
            </w:r>
          </w:p>
        </w:tc>
      </w:tr>
      <w:tr w:rsidR="000D6EBF" w:rsidRPr="00E76A88" w:rsidTr="007E5F37">
        <w:tc>
          <w:tcPr>
            <w:tcW w:w="675" w:type="dxa"/>
          </w:tcPr>
          <w:p w:rsidR="000D6EBF" w:rsidRPr="00E76A88" w:rsidRDefault="000D6EBF" w:rsidP="005133D7">
            <w:pPr>
              <w:rPr>
                <w:sz w:val="24"/>
                <w:szCs w:val="24"/>
              </w:rPr>
            </w:pPr>
            <w:r w:rsidRPr="00E76A88">
              <w:rPr>
                <w:sz w:val="24"/>
                <w:szCs w:val="24"/>
              </w:rPr>
              <w:t>CO2</w:t>
            </w:r>
          </w:p>
        </w:tc>
        <w:tc>
          <w:tcPr>
            <w:tcW w:w="10008" w:type="dxa"/>
          </w:tcPr>
          <w:p w:rsidR="000D6EBF" w:rsidRPr="00E76A88" w:rsidRDefault="000D6EBF" w:rsidP="00734887">
            <w:pPr>
              <w:spacing w:line="276" w:lineRule="auto"/>
              <w:rPr>
                <w:sz w:val="24"/>
                <w:szCs w:val="24"/>
              </w:rPr>
            </w:pPr>
            <w:r w:rsidRPr="00E76A88">
              <w:rPr>
                <w:sz w:val="24"/>
                <w:szCs w:val="24"/>
              </w:rPr>
              <w:t xml:space="preserve">infer object-oriented programming constructs, control statements and java library. </w:t>
            </w:r>
          </w:p>
        </w:tc>
      </w:tr>
      <w:tr w:rsidR="000D6EBF" w:rsidRPr="00E76A88" w:rsidTr="007E5F37">
        <w:tc>
          <w:tcPr>
            <w:tcW w:w="675" w:type="dxa"/>
          </w:tcPr>
          <w:p w:rsidR="000D6EBF" w:rsidRPr="00E76A88" w:rsidRDefault="000D6EBF" w:rsidP="005133D7">
            <w:pPr>
              <w:rPr>
                <w:sz w:val="24"/>
                <w:szCs w:val="24"/>
              </w:rPr>
            </w:pPr>
            <w:r w:rsidRPr="00E76A88">
              <w:rPr>
                <w:sz w:val="24"/>
                <w:szCs w:val="24"/>
              </w:rPr>
              <w:t>CO3</w:t>
            </w:r>
          </w:p>
        </w:tc>
        <w:tc>
          <w:tcPr>
            <w:tcW w:w="10008" w:type="dxa"/>
          </w:tcPr>
          <w:p w:rsidR="000D6EBF" w:rsidRPr="00E76A88" w:rsidRDefault="000D6EBF" w:rsidP="009314E2">
            <w:pPr>
              <w:spacing w:line="276" w:lineRule="auto"/>
              <w:rPr>
                <w:sz w:val="24"/>
                <w:szCs w:val="24"/>
              </w:rPr>
            </w:pPr>
            <w:r w:rsidRPr="00E76A88">
              <w:rPr>
                <w:sz w:val="24"/>
                <w:szCs w:val="24"/>
              </w:rPr>
              <w:t xml:space="preserve">show proficiency in debugging. </w:t>
            </w:r>
          </w:p>
        </w:tc>
      </w:tr>
      <w:tr w:rsidR="000D6EBF" w:rsidRPr="00E76A88" w:rsidTr="007E5F37">
        <w:tc>
          <w:tcPr>
            <w:tcW w:w="675" w:type="dxa"/>
          </w:tcPr>
          <w:p w:rsidR="000D6EBF" w:rsidRPr="00E76A88" w:rsidRDefault="000D6EBF" w:rsidP="005133D7">
            <w:pPr>
              <w:rPr>
                <w:sz w:val="24"/>
                <w:szCs w:val="24"/>
              </w:rPr>
            </w:pPr>
            <w:r w:rsidRPr="00E76A88">
              <w:rPr>
                <w:sz w:val="24"/>
                <w:szCs w:val="24"/>
              </w:rPr>
              <w:t>CO4</w:t>
            </w:r>
          </w:p>
        </w:tc>
        <w:tc>
          <w:tcPr>
            <w:tcW w:w="10008" w:type="dxa"/>
          </w:tcPr>
          <w:p w:rsidR="000D6EBF" w:rsidRPr="00E76A88" w:rsidRDefault="000D6EBF" w:rsidP="005133D7">
            <w:pPr>
              <w:rPr>
                <w:sz w:val="24"/>
                <w:szCs w:val="24"/>
              </w:rPr>
            </w:pPr>
            <w:r w:rsidRPr="00E76A88">
              <w:rPr>
                <w:sz w:val="24"/>
                <w:szCs w:val="24"/>
              </w:rPr>
              <w:t>model prototype for the real time application.</w:t>
            </w:r>
          </w:p>
        </w:tc>
      </w:tr>
      <w:tr w:rsidR="000D6EBF" w:rsidRPr="00E76A88" w:rsidTr="007E5F37">
        <w:tc>
          <w:tcPr>
            <w:tcW w:w="675" w:type="dxa"/>
          </w:tcPr>
          <w:p w:rsidR="000D6EBF" w:rsidRPr="00E76A88" w:rsidRDefault="000D6EBF" w:rsidP="005133D7">
            <w:pPr>
              <w:rPr>
                <w:sz w:val="24"/>
                <w:szCs w:val="24"/>
              </w:rPr>
            </w:pPr>
            <w:r w:rsidRPr="00E76A88">
              <w:rPr>
                <w:sz w:val="24"/>
                <w:szCs w:val="24"/>
              </w:rPr>
              <w:t>CO5</w:t>
            </w:r>
          </w:p>
        </w:tc>
        <w:tc>
          <w:tcPr>
            <w:tcW w:w="10008" w:type="dxa"/>
          </w:tcPr>
          <w:p w:rsidR="000D6EBF" w:rsidRPr="00E76A88" w:rsidRDefault="000D6EBF" w:rsidP="005133D7">
            <w:pPr>
              <w:rPr>
                <w:sz w:val="24"/>
                <w:szCs w:val="24"/>
              </w:rPr>
            </w:pPr>
            <w:r w:rsidRPr="00E76A88">
              <w:rPr>
                <w:sz w:val="24"/>
                <w:szCs w:val="24"/>
              </w:rPr>
              <w:t xml:space="preserve">develop desktop application using multi-threading, collections, IO concepts, GUI to solve real-time problems.  </w:t>
            </w:r>
          </w:p>
        </w:tc>
      </w:tr>
      <w:tr w:rsidR="000D6EBF" w:rsidRPr="00E76A88" w:rsidTr="007E5F37">
        <w:tc>
          <w:tcPr>
            <w:tcW w:w="675" w:type="dxa"/>
          </w:tcPr>
          <w:p w:rsidR="000D6EBF" w:rsidRPr="00E76A88" w:rsidRDefault="000D6EBF" w:rsidP="005133D7">
            <w:pPr>
              <w:rPr>
                <w:sz w:val="24"/>
                <w:szCs w:val="24"/>
              </w:rPr>
            </w:pPr>
            <w:r w:rsidRPr="00E76A88">
              <w:rPr>
                <w:sz w:val="24"/>
                <w:szCs w:val="24"/>
              </w:rPr>
              <w:t>CO6</w:t>
            </w:r>
          </w:p>
        </w:tc>
        <w:tc>
          <w:tcPr>
            <w:tcW w:w="10008" w:type="dxa"/>
          </w:tcPr>
          <w:p w:rsidR="000D6EBF" w:rsidRPr="00E76A88" w:rsidRDefault="000D6EBF" w:rsidP="005133D7">
            <w:pPr>
              <w:rPr>
                <w:sz w:val="24"/>
                <w:szCs w:val="24"/>
              </w:rPr>
            </w:pPr>
            <w:r w:rsidRPr="00E76A88">
              <w:rPr>
                <w:sz w:val="24"/>
                <w:szCs w:val="24"/>
              </w:rPr>
              <w:t>design distributed applications using network concepts to solve distributed collaborative problems</w:t>
            </w:r>
          </w:p>
        </w:tc>
      </w:tr>
    </w:tbl>
    <w:p w:rsidR="000D6EBF" w:rsidRPr="00E76A88" w:rsidRDefault="000D6EBF" w:rsidP="002E336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E76A88" w:rsidTr="00630C92">
        <w:tc>
          <w:tcPr>
            <w:tcW w:w="10683" w:type="dxa"/>
            <w:gridSpan w:val="8"/>
          </w:tcPr>
          <w:p w:rsidR="000D6EBF" w:rsidRPr="00E76A88" w:rsidRDefault="000D6EBF" w:rsidP="00630C92">
            <w:pPr>
              <w:jc w:val="center"/>
              <w:rPr>
                <w:b/>
                <w:sz w:val="24"/>
                <w:szCs w:val="24"/>
              </w:rPr>
            </w:pPr>
            <w:r w:rsidRPr="00E76A88">
              <w:rPr>
                <w:b/>
                <w:sz w:val="24"/>
                <w:szCs w:val="24"/>
              </w:rPr>
              <w:t>Assessment Pattern as per Bloom’s Taxonomy</w:t>
            </w:r>
          </w:p>
        </w:tc>
      </w:tr>
      <w:tr w:rsidR="000D6EBF" w:rsidRPr="00E76A88" w:rsidTr="00630C92">
        <w:tc>
          <w:tcPr>
            <w:tcW w:w="959" w:type="dxa"/>
          </w:tcPr>
          <w:p w:rsidR="000D6EBF" w:rsidRPr="00E76A88" w:rsidRDefault="000D6EBF" w:rsidP="00630C92">
            <w:pPr>
              <w:rPr>
                <w:sz w:val="24"/>
                <w:szCs w:val="24"/>
              </w:rPr>
            </w:pPr>
            <w:r w:rsidRPr="00E76A88">
              <w:rPr>
                <w:sz w:val="24"/>
                <w:szCs w:val="24"/>
              </w:rPr>
              <w:t>CO / P</w:t>
            </w:r>
          </w:p>
        </w:tc>
        <w:tc>
          <w:tcPr>
            <w:tcW w:w="1362" w:type="dxa"/>
          </w:tcPr>
          <w:p w:rsidR="000D6EBF" w:rsidRPr="00E76A88" w:rsidRDefault="000D6EBF" w:rsidP="00630C92">
            <w:pPr>
              <w:jc w:val="center"/>
              <w:rPr>
                <w:b/>
                <w:sz w:val="24"/>
                <w:szCs w:val="24"/>
              </w:rPr>
            </w:pPr>
            <w:r w:rsidRPr="00E76A88">
              <w:rPr>
                <w:b/>
                <w:sz w:val="24"/>
                <w:szCs w:val="24"/>
              </w:rPr>
              <w:t>Remember</w:t>
            </w:r>
          </w:p>
        </w:tc>
        <w:tc>
          <w:tcPr>
            <w:tcW w:w="1569" w:type="dxa"/>
          </w:tcPr>
          <w:p w:rsidR="000D6EBF" w:rsidRPr="00E76A88" w:rsidRDefault="000D6EBF" w:rsidP="00630C92">
            <w:pPr>
              <w:jc w:val="center"/>
              <w:rPr>
                <w:b/>
                <w:sz w:val="24"/>
                <w:szCs w:val="24"/>
              </w:rPr>
            </w:pPr>
            <w:r w:rsidRPr="00E76A88">
              <w:rPr>
                <w:b/>
                <w:sz w:val="24"/>
                <w:szCs w:val="24"/>
              </w:rPr>
              <w:t>Understand</w:t>
            </w:r>
          </w:p>
        </w:tc>
        <w:tc>
          <w:tcPr>
            <w:tcW w:w="1439" w:type="dxa"/>
          </w:tcPr>
          <w:p w:rsidR="000D6EBF" w:rsidRPr="00E76A88" w:rsidRDefault="000D6EBF" w:rsidP="00630C92">
            <w:pPr>
              <w:jc w:val="center"/>
              <w:rPr>
                <w:b/>
                <w:sz w:val="24"/>
                <w:szCs w:val="24"/>
              </w:rPr>
            </w:pPr>
            <w:r w:rsidRPr="00E76A88">
              <w:rPr>
                <w:b/>
                <w:sz w:val="24"/>
                <w:szCs w:val="24"/>
              </w:rPr>
              <w:t>Apply</w:t>
            </w:r>
          </w:p>
        </w:tc>
        <w:tc>
          <w:tcPr>
            <w:tcW w:w="1497" w:type="dxa"/>
          </w:tcPr>
          <w:p w:rsidR="000D6EBF" w:rsidRPr="00E76A88" w:rsidRDefault="000D6EBF" w:rsidP="00630C92">
            <w:pPr>
              <w:jc w:val="center"/>
              <w:rPr>
                <w:b/>
                <w:sz w:val="24"/>
                <w:szCs w:val="24"/>
              </w:rPr>
            </w:pPr>
            <w:r w:rsidRPr="00E76A88">
              <w:rPr>
                <w:b/>
                <w:sz w:val="24"/>
                <w:szCs w:val="24"/>
              </w:rPr>
              <w:t>Analyze</w:t>
            </w:r>
          </w:p>
        </w:tc>
        <w:tc>
          <w:tcPr>
            <w:tcW w:w="1375" w:type="dxa"/>
          </w:tcPr>
          <w:p w:rsidR="000D6EBF" w:rsidRPr="00E76A88" w:rsidRDefault="000D6EBF" w:rsidP="00630C92">
            <w:pPr>
              <w:jc w:val="center"/>
              <w:rPr>
                <w:b/>
                <w:sz w:val="24"/>
                <w:szCs w:val="24"/>
              </w:rPr>
            </w:pPr>
            <w:r w:rsidRPr="00E76A88">
              <w:rPr>
                <w:b/>
                <w:sz w:val="24"/>
                <w:szCs w:val="24"/>
              </w:rPr>
              <w:t>Evaluate</w:t>
            </w:r>
          </w:p>
        </w:tc>
        <w:tc>
          <w:tcPr>
            <w:tcW w:w="1321" w:type="dxa"/>
          </w:tcPr>
          <w:p w:rsidR="000D6EBF" w:rsidRPr="00E76A88" w:rsidRDefault="000D6EBF" w:rsidP="00630C92">
            <w:pPr>
              <w:jc w:val="center"/>
              <w:rPr>
                <w:b/>
                <w:sz w:val="24"/>
                <w:szCs w:val="24"/>
              </w:rPr>
            </w:pPr>
            <w:r w:rsidRPr="00E76A88">
              <w:rPr>
                <w:b/>
                <w:sz w:val="24"/>
                <w:szCs w:val="24"/>
              </w:rPr>
              <w:t>Create</w:t>
            </w:r>
          </w:p>
        </w:tc>
        <w:tc>
          <w:tcPr>
            <w:tcW w:w="1161" w:type="dxa"/>
          </w:tcPr>
          <w:p w:rsidR="000D6EBF" w:rsidRPr="00E76A88" w:rsidRDefault="000D6EBF" w:rsidP="00630C92">
            <w:pPr>
              <w:jc w:val="center"/>
              <w:rPr>
                <w:b/>
                <w:sz w:val="24"/>
                <w:szCs w:val="24"/>
              </w:rPr>
            </w:pPr>
            <w:r w:rsidRPr="00E76A88">
              <w:rPr>
                <w:b/>
                <w:sz w:val="24"/>
                <w:szCs w:val="24"/>
              </w:rPr>
              <w:t>Total</w:t>
            </w:r>
          </w:p>
        </w:tc>
      </w:tr>
      <w:tr w:rsidR="000D6EBF" w:rsidRPr="00E76A88" w:rsidTr="00630C92">
        <w:tc>
          <w:tcPr>
            <w:tcW w:w="959" w:type="dxa"/>
          </w:tcPr>
          <w:p w:rsidR="000D6EBF" w:rsidRPr="00E76A88" w:rsidRDefault="000D6EBF" w:rsidP="00630C92">
            <w:pPr>
              <w:rPr>
                <w:sz w:val="24"/>
                <w:szCs w:val="24"/>
              </w:rPr>
            </w:pPr>
            <w:r w:rsidRPr="00E76A88">
              <w:rPr>
                <w:sz w:val="24"/>
                <w:szCs w:val="24"/>
              </w:rPr>
              <w:t>CO1</w:t>
            </w:r>
          </w:p>
        </w:tc>
        <w:tc>
          <w:tcPr>
            <w:tcW w:w="1362" w:type="dxa"/>
          </w:tcPr>
          <w:p w:rsidR="000D6EBF" w:rsidRPr="00E76A88" w:rsidRDefault="000D6EBF" w:rsidP="00630C92">
            <w:pPr>
              <w:jc w:val="center"/>
              <w:rPr>
                <w:sz w:val="24"/>
                <w:szCs w:val="24"/>
              </w:rPr>
            </w:pPr>
            <w:r w:rsidRPr="00E76A88">
              <w:rPr>
                <w:sz w:val="24"/>
                <w:szCs w:val="24"/>
              </w:rPr>
              <w:t>5</w:t>
            </w:r>
          </w:p>
        </w:tc>
        <w:tc>
          <w:tcPr>
            <w:tcW w:w="1569" w:type="dxa"/>
          </w:tcPr>
          <w:p w:rsidR="000D6EBF" w:rsidRPr="00E76A88" w:rsidRDefault="000D6EBF" w:rsidP="00630C92">
            <w:pPr>
              <w:jc w:val="center"/>
              <w:rPr>
                <w:sz w:val="24"/>
                <w:szCs w:val="24"/>
              </w:rPr>
            </w:pPr>
            <w:r w:rsidRPr="00E76A88">
              <w:rPr>
                <w:sz w:val="24"/>
                <w:szCs w:val="24"/>
              </w:rPr>
              <w:t>20</w:t>
            </w:r>
          </w:p>
        </w:tc>
        <w:tc>
          <w:tcPr>
            <w:tcW w:w="1439" w:type="dxa"/>
          </w:tcPr>
          <w:p w:rsidR="000D6EBF" w:rsidRPr="00E76A88" w:rsidRDefault="000D6EBF" w:rsidP="00630C92">
            <w:pPr>
              <w:jc w:val="center"/>
              <w:rPr>
                <w:sz w:val="24"/>
                <w:szCs w:val="24"/>
              </w:rPr>
            </w:pPr>
            <w:r w:rsidRPr="00E76A88">
              <w:rPr>
                <w:sz w:val="24"/>
                <w:szCs w:val="24"/>
              </w:rPr>
              <w:t>8</w:t>
            </w:r>
          </w:p>
        </w:tc>
        <w:tc>
          <w:tcPr>
            <w:tcW w:w="1497" w:type="dxa"/>
          </w:tcPr>
          <w:p w:rsidR="000D6EBF" w:rsidRPr="00E76A88" w:rsidRDefault="000D6EBF" w:rsidP="00630C92">
            <w:pPr>
              <w:jc w:val="center"/>
              <w:rPr>
                <w:sz w:val="24"/>
                <w:szCs w:val="24"/>
              </w:rPr>
            </w:pPr>
          </w:p>
        </w:tc>
        <w:tc>
          <w:tcPr>
            <w:tcW w:w="1375" w:type="dxa"/>
          </w:tcPr>
          <w:p w:rsidR="000D6EBF" w:rsidRPr="00E76A88" w:rsidRDefault="000D6EBF" w:rsidP="00630C92">
            <w:pPr>
              <w:jc w:val="center"/>
              <w:rPr>
                <w:sz w:val="24"/>
                <w:szCs w:val="24"/>
              </w:rPr>
            </w:pPr>
            <w:r w:rsidRPr="00E76A88">
              <w:rPr>
                <w:sz w:val="24"/>
                <w:szCs w:val="24"/>
              </w:rPr>
              <w:t>1</w:t>
            </w:r>
          </w:p>
        </w:tc>
        <w:tc>
          <w:tcPr>
            <w:tcW w:w="1321" w:type="dxa"/>
          </w:tcPr>
          <w:p w:rsidR="000D6EBF" w:rsidRPr="00E76A88" w:rsidRDefault="000D6EBF" w:rsidP="00630C92">
            <w:pPr>
              <w:jc w:val="center"/>
              <w:rPr>
                <w:sz w:val="24"/>
                <w:szCs w:val="24"/>
              </w:rPr>
            </w:pPr>
          </w:p>
        </w:tc>
        <w:tc>
          <w:tcPr>
            <w:tcW w:w="1161" w:type="dxa"/>
          </w:tcPr>
          <w:p w:rsidR="000D6EBF" w:rsidRPr="00E76A88" w:rsidRDefault="000D6EBF" w:rsidP="00630C92">
            <w:pPr>
              <w:jc w:val="center"/>
              <w:rPr>
                <w:sz w:val="24"/>
                <w:szCs w:val="24"/>
              </w:rPr>
            </w:pPr>
            <w:r w:rsidRPr="00E76A88">
              <w:rPr>
                <w:sz w:val="24"/>
                <w:szCs w:val="24"/>
              </w:rPr>
              <w:t>34</w:t>
            </w:r>
          </w:p>
        </w:tc>
      </w:tr>
      <w:tr w:rsidR="000D6EBF" w:rsidRPr="00E76A88" w:rsidTr="00630C92">
        <w:tc>
          <w:tcPr>
            <w:tcW w:w="959" w:type="dxa"/>
          </w:tcPr>
          <w:p w:rsidR="000D6EBF" w:rsidRPr="00E76A88" w:rsidRDefault="000D6EBF" w:rsidP="00630C92">
            <w:pPr>
              <w:rPr>
                <w:sz w:val="24"/>
                <w:szCs w:val="24"/>
              </w:rPr>
            </w:pPr>
            <w:r w:rsidRPr="00E76A88">
              <w:rPr>
                <w:sz w:val="24"/>
                <w:szCs w:val="24"/>
              </w:rPr>
              <w:t>CO2</w:t>
            </w:r>
          </w:p>
        </w:tc>
        <w:tc>
          <w:tcPr>
            <w:tcW w:w="1362" w:type="dxa"/>
          </w:tcPr>
          <w:p w:rsidR="000D6EBF" w:rsidRPr="00E76A88" w:rsidRDefault="000D6EBF" w:rsidP="00630C92">
            <w:pPr>
              <w:jc w:val="center"/>
              <w:rPr>
                <w:sz w:val="24"/>
                <w:szCs w:val="24"/>
              </w:rPr>
            </w:pPr>
            <w:r w:rsidRPr="00E76A88">
              <w:rPr>
                <w:sz w:val="24"/>
                <w:szCs w:val="24"/>
              </w:rPr>
              <w:t>7</w:t>
            </w:r>
          </w:p>
        </w:tc>
        <w:tc>
          <w:tcPr>
            <w:tcW w:w="1569" w:type="dxa"/>
          </w:tcPr>
          <w:p w:rsidR="000D6EBF" w:rsidRPr="00E76A88" w:rsidRDefault="000D6EBF" w:rsidP="00630C92">
            <w:pPr>
              <w:jc w:val="center"/>
              <w:rPr>
                <w:sz w:val="24"/>
                <w:szCs w:val="24"/>
              </w:rPr>
            </w:pPr>
            <w:r w:rsidRPr="00E76A88">
              <w:rPr>
                <w:sz w:val="24"/>
                <w:szCs w:val="24"/>
              </w:rPr>
              <w:t>5</w:t>
            </w:r>
          </w:p>
        </w:tc>
        <w:tc>
          <w:tcPr>
            <w:tcW w:w="1439" w:type="dxa"/>
          </w:tcPr>
          <w:p w:rsidR="000D6EBF" w:rsidRPr="00E76A88" w:rsidRDefault="000D6EBF" w:rsidP="00630C92">
            <w:pPr>
              <w:jc w:val="center"/>
              <w:rPr>
                <w:sz w:val="24"/>
                <w:szCs w:val="24"/>
              </w:rPr>
            </w:pPr>
            <w:r w:rsidRPr="00E76A88">
              <w:rPr>
                <w:sz w:val="24"/>
                <w:szCs w:val="24"/>
              </w:rPr>
              <w:t>6</w:t>
            </w:r>
          </w:p>
        </w:tc>
        <w:tc>
          <w:tcPr>
            <w:tcW w:w="1497" w:type="dxa"/>
          </w:tcPr>
          <w:p w:rsidR="000D6EBF" w:rsidRPr="00E76A88" w:rsidRDefault="000D6EBF" w:rsidP="00630C92">
            <w:pPr>
              <w:jc w:val="center"/>
              <w:rPr>
                <w:sz w:val="24"/>
                <w:szCs w:val="24"/>
              </w:rPr>
            </w:pPr>
          </w:p>
        </w:tc>
        <w:tc>
          <w:tcPr>
            <w:tcW w:w="1375" w:type="dxa"/>
          </w:tcPr>
          <w:p w:rsidR="000D6EBF" w:rsidRPr="00E76A88" w:rsidRDefault="000D6EBF" w:rsidP="00630C92">
            <w:pPr>
              <w:jc w:val="center"/>
              <w:rPr>
                <w:sz w:val="24"/>
                <w:szCs w:val="24"/>
              </w:rPr>
            </w:pPr>
          </w:p>
        </w:tc>
        <w:tc>
          <w:tcPr>
            <w:tcW w:w="1321" w:type="dxa"/>
          </w:tcPr>
          <w:p w:rsidR="000D6EBF" w:rsidRPr="00E76A88" w:rsidRDefault="000D6EBF" w:rsidP="00630C92">
            <w:pPr>
              <w:jc w:val="center"/>
              <w:rPr>
                <w:sz w:val="24"/>
                <w:szCs w:val="24"/>
              </w:rPr>
            </w:pPr>
          </w:p>
        </w:tc>
        <w:tc>
          <w:tcPr>
            <w:tcW w:w="1161" w:type="dxa"/>
          </w:tcPr>
          <w:p w:rsidR="000D6EBF" w:rsidRPr="00E76A88" w:rsidRDefault="000D6EBF" w:rsidP="00630C92">
            <w:pPr>
              <w:jc w:val="center"/>
              <w:rPr>
                <w:sz w:val="24"/>
                <w:szCs w:val="24"/>
              </w:rPr>
            </w:pPr>
            <w:r w:rsidRPr="00E76A88">
              <w:rPr>
                <w:sz w:val="24"/>
                <w:szCs w:val="24"/>
              </w:rPr>
              <w:t>18</w:t>
            </w:r>
          </w:p>
        </w:tc>
      </w:tr>
      <w:tr w:rsidR="000D6EBF" w:rsidRPr="00E76A88" w:rsidTr="00630C92">
        <w:tc>
          <w:tcPr>
            <w:tcW w:w="959" w:type="dxa"/>
          </w:tcPr>
          <w:p w:rsidR="000D6EBF" w:rsidRPr="00E76A88" w:rsidRDefault="000D6EBF" w:rsidP="00630C92">
            <w:pPr>
              <w:rPr>
                <w:sz w:val="24"/>
                <w:szCs w:val="24"/>
              </w:rPr>
            </w:pPr>
            <w:r w:rsidRPr="00E76A88">
              <w:rPr>
                <w:sz w:val="24"/>
                <w:szCs w:val="24"/>
              </w:rPr>
              <w:t>CO3</w:t>
            </w:r>
          </w:p>
        </w:tc>
        <w:tc>
          <w:tcPr>
            <w:tcW w:w="1362" w:type="dxa"/>
          </w:tcPr>
          <w:p w:rsidR="000D6EBF" w:rsidRPr="00E76A88" w:rsidRDefault="000D6EBF" w:rsidP="00630C92">
            <w:pPr>
              <w:jc w:val="center"/>
              <w:rPr>
                <w:sz w:val="24"/>
                <w:szCs w:val="24"/>
              </w:rPr>
            </w:pPr>
            <w:r w:rsidRPr="00E76A88">
              <w:rPr>
                <w:sz w:val="24"/>
                <w:szCs w:val="24"/>
              </w:rPr>
              <w:t>3</w:t>
            </w:r>
          </w:p>
        </w:tc>
        <w:tc>
          <w:tcPr>
            <w:tcW w:w="1569" w:type="dxa"/>
          </w:tcPr>
          <w:p w:rsidR="000D6EBF" w:rsidRPr="00E76A88" w:rsidRDefault="000D6EBF" w:rsidP="00630C92">
            <w:pPr>
              <w:jc w:val="center"/>
              <w:rPr>
                <w:sz w:val="24"/>
                <w:szCs w:val="24"/>
              </w:rPr>
            </w:pPr>
            <w:r w:rsidRPr="00E76A88">
              <w:rPr>
                <w:sz w:val="24"/>
                <w:szCs w:val="24"/>
              </w:rPr>
              <w:t>3</w:t>
            </w:r>
          </w:p>
        </w:tc>
        <w:tc>
          <w:tcPr>
            <w:tcW w:w="1439" w:type="dxa"/>
          </w:tcPr>
          <w:p w:rsidR="000D6EBF" w:rsidRPr="00E76A88" w:rsidRDefault="000D6EBF" w:rsidP="00630C92">
            <w:pPr>
              <w:jc w:val="center"/>
              <w:rPr>
                <w:sz w:val="24"/>
                <w:szCs w:val="24"/>
              </w:rPr>
            </w:pPr>
          </w:p>
        </w:tc>
        <w:tc>
          <w:tcPr>
            <w:tcW w:w="1497" w:type="dxa"/>
          </w:tcPr>
          <w:p w:rsidR="000D6EBF" w:rsidRPr="00E76A88" w:rsidRDefault="000D6EBF" w:rsidP="00630C92">
            <w:pPr>
              <w:jc w:val="center"/>
              <w:rPr>
                <w:sz w:val="24"/>
                <w:szCs w:val="24"/>
              </w:rPr>
            </w:pPr>
          </w:p>
        </w:tc>
        <w:tc>
          <w:tcPr>
            <w:tcW w:w="1375" w:type="dxa"/>
          </w:tcPr>
          <w:p w:rsidR="000D6EBF" w:rsidRPr="00E76A88" w:rsidRDefault="000D6EBF" w:rsidP="00630C92">
            <w:pPr>
              <w:jc w:val="center"/>
              <w:rPr>
                <w:sz w:val="24"/>
                <w:szCs w:val="24"/>
              </w:rPr>
            </w:pPr>
          </w:p>
        </w:tc>
        <w:tc>
          <w:tcPr>
            <w:tcW w:w="1321" w:type="dxa"/>
          </w:tcPr>
          <w:p w:rsidR="000D6EBF" w:rsidRPr="00E76A88" w:rsidRDefault="000D6EBF" w:rsidP="00630C92">
            <w:pPr>
              <w:jc w:val="center"/>
              <w:rPr>
                <w:sz w:val="24"/>
                <w:szCs w:val="24"/>
              </w:rPr>
            </w:pPr>
          </w:p>
        </w:tc>
        <w:tc>
          <w:tcPr>
            <w:tcW w:w="1161" w:type="dxa"/>
          </w:tcPr>
          <w:p w:rsidR="000D6EBF" w:rsidRPr="00E76A88" w:rsidRDefault="000D6EBF" w:rsidP="00630C92">
            <w:pPr>
              <w:jc w:val="center"/>
              <w:rPr>
                <w:sz w:val="24"/>
                <w:szCs w:val="24"/>
              </w:rPr>
            </w:pPr>
            <w:r w:rsidRPr="00E76A88">
              <w:rPr>
                <w:sz w:val="24"/>
                <w:szCs w:val="24"/>
              </w:rPr>
              <w:t>6</w:t>
            </w:r>
          </w:p>
        </w:tc>
      </w:tr>
      <w:tr w:rsidR="000D6EBF" w:rsidRPr="00E76A88" w:rsidTr="00630C92">
        <w:tc>
          <w:tcPr>
            <w:tcW w:w="959" w:type="dxa"/>
          </w:tcPr>
          <w:p w:rsidR="000D6EBF" w:rsidRPr="00E76A88" w:rsidRDefault="000D6EBF" w:rsidP="00630C92">
            <w:pPr>
              <w:rPr>
                <w:sz w:val="24"/>
                <w:szCs w:val="24"/>
              </w:rPr>
            </w:pPr>
            <w:r w:rsidRPr="00E76A88">
              <w:rPr>
                <w:sz w:val="24"/>
                <w:szCs w:val="24"/>
              </w:rPr>
              <w:t>CO4</w:t>
            </w:r>
          </w:p>
        </w:tc>
        <w:tc>
          <w:tcPr>
            <w:tcW w:w="1362" w:type="dxa"/>
          </w:tcPr>
          <w:p w:rsidR="000D6EBF" w:rsidRPr="00E76A88" w:rsidRDefault="000D6EBF" w:rsidP="00630C92">
            <w:pPr>
              <w:jc w:val="center"/>
              <w:rPr>
                <w:sz w:val="24"/>
                <w:szCs w:val="24"/>
              </w:rPr>
            </w:pPr>
          </w:p>
        </w:tc>
        <w:tc>
          <w:tcPr>
            <w:tcW w:w="1569" w:type="dxa"/>
          </w:tcPr>
          <w:p w:rsidR="000D6EBF" w:rsidRPr="00E76A88" w:rsidRDefault="000D6EBF" w:rsidP="00630C92">
            <w:pPr>
              <w:jc w:val="center"/>
              <w:rPr>
                <w:sz w:val="24"/>
                <w:szCs w:val="24"/>
              </w:rPr>
            </w:pPr>
          </w:p>
        </w:tc>
        <w:tc>
          <w:tcPr>
            <w:tcW w:w="1439" w:type="dxa"/>
          </w:tcPr>
          <w:p w:rsidR="000D6EBF" w:rsidRPr="00E76A88" w:rsidRDefault="000D6EBF" w:rsidP="00630C92">
            <w:pPr>
              <w:jc w:val="center"/>
              <w:rPr>
                <w:sz w:val="24"/>
                <w:szCs w:val="24"/>
              </w:rPr>
            </w:pPr>
            <w:r w:rsidRPr="00E76A88">
              <w:rPr>
                <w:sz w:val="24"/>
                <w:szCs w:val="24"/>
              </w:rPr>
              <w:t>1</w:t>
            </w:r>
          </w:p>
        </w:tc>
        <w:tc>
          <w:tcPr>
            <w:tcW w:w="1497" w:type="dxa"/>
          </w:tcPr>
          <w:p w:rsidR="000D6EBF" w:rsidRPr="00E76A88" w:rsidRDefault="000D6EBF" w:rsidP="00630C92">
            <w:pPr>
              <w:jc w:val="center"/>
              <w:rPr>
                <w:sz w:val="24"/>
                <w:szCs w:val="24"/>
              </w:rPr>
            </w:pPr>
          </w:p>
        </w:tc>
        <w:tc>
          <w:tcPr>
            <w:tcW w:w="1375" w:type="dxa"/>
          </w:tcPr>
          <w:p w:rsidR="000D6EBF" w:rsidRPr="00E76A88" w:rsidRDefault="000D6EBF" w:rsidP="00630C92">
            <w:pPr>
              <w:jc w:val="center"/>
              <w:rPr>
                <w:sz w:val="24"/>
                <w:szCs w:val="24"/>
              </w:rPr>
            </w:pPr>
          </w:p>
        </w:tc>
        <w:tc>
          <w:tcPr>
            <w:tcW w:w="1321" w:type="dxa"/>
          </w:tcPr>
          <w:p w:rsidR="000D6EBF" w:rsidRPr="00E76A88" w:rsidRDefault="000D6EBF" w:rsidP="00630C92">
            <w:pPr>
              <w:jc w:val="center"/>
              <w:rPr>
                <w:sz w:val="24"/>
                <w:szCs w:val="24"/>
              </w:rPr>
            </w:pPr>
            <w:r w:rsidRPr="00E76A88">
              <w:rPr>
                <w:sz w:val="24"/>
                <w:szCs w:val="24"/>
              </w:rPr>
              <w:t>12</w:t>
            </w:r>
          </w:p>
        </w:tc>
        <w:tc>
          <w:tcPr>
            <w:tcW w:w="1161" w:type="dxa"/>
          </w:tcPr>
          <w:p w:rsidR="000D6EBF" w:rsidRPr="00E76A88" w:rsidRDefault="000D6EBF" w:rsidP="00630C92">
            <w:pPr>
              <w:jc w:val="center"/>
              <w:rPr>
                <w:sz w:val="24"/>
                <w:szCs w:val="24"/>
              </w:rPr>
            </w:pPr>
            <w:r w:rsidRPr="00E76A88">
              <w:rPr>
                <w:sz w:val="24"/>
                <w:szCs w:val="24"/>
              </w:rPr>
              <w:t>13</w:t>
            </w:r>
          </w:p>
        </w:tc>
      </w:tr>
      <w:tr w:rsidR="000D6EBF" w:rsidRPr="00E76A88" w:rsidTr="00630C92">
        <w:tc>
          <w:tcPr>
            <w:tcW w:w="959" w:type="dxa"/>
          </w:tcPr>
          <w:p w:rsidR="000D6EBF" w:rsidRPr="00E76A88" w:rsidRDefault="000D6EBF" w:rsidP="00630C92">
            <w:pPr>
              <w:rPr>
                <w:sz w:val="24"/>
                <w:szCs w:val="24"/>
              </w:rPr>
            </w:pPr>
            <w:r w:rsidRPr="00E76A88">
              <w:rPr>
                <w:sz w:val="24"/>
                <w:szCs w:val="24"/>
              </w:rPr>
              <w:t>CO5</w:t>
            </w:r>
          </w:p>
        </w:tc>
        <w:tc>
          <w:tcPr>
            <w:tcW w:w="1362" w:type="dxa"/>
          </w:tcPr>
          <w:p w:rsidR="000D6EBF" w:rsidRPr="00E76A88" w:rsidRDefault="000D6EBF" w:rsidP="00630C92">
            <w:pPr>
              <w:jc w:val="center"/>
              <w:rPr>
                <w:sz w:val="24"/>
                <w:szCs w:val="24"/>
              </w:rPr>
            </w:pPr>
            <w:r w:rsidRPr="00E76A88">
              <w:rPr>
                <w:sz w:val="24"/>
                <w:szCs w:val="24"/>
              </w:rPr>
              <w:t>2</w:t>
            </w:r>
          </w:p>
        </w:tc>
        <w:tc>
          <w:tcPr>
            <w:tcW w:w="1569" w:type="dxa"/>
          </w:tcPr>
          <w:p w:rsidR="000D6EBF" w:rsidRPr="00E76A88" w:rsidRDefault="000D6EBF" w:rsidP="00630C92">
            <w:pPr>
              <w:jc w:val="center"/>
              <w:rPr>
                <w:sz w:val="24"/>
                <w:szCs w:val="24"/>
              </w:rPr>
            </w:pPr>
            <w:r w:rsidRPr="00E76A88">
              <w:rPr>
                <w:sz w:val="24"/>
                <w:szCs w:val="24"/>
              </w:rPr>
              <w:t>15</w:t>
            </w:r>
          </w:p>
        </w:tc>
        <w:tc>
          <w:tcPr>
            <w:tcW w:w="1439" w:type="dxa"/>
          </w:tcPr>
          <w:p w:rsidR="000D6EBF" w:rsidRPr="00E76A88" w:rsidRDefault="000D6EBF" w:rsidP="00630C92">
            <w:pPr>
              <w:jc w:val="center"/>
              <w:rPr>
                <w:sz w:val="24"/>
                <w:szCs w:val="24"/>
              </w:rPr>
            </w:pPr>
            <w:r w:rsidRPr="00E76A88">
              <w:rPr>
                <w:sz w:val="24"/>
                <w:szCs w:val="24"/>
              </w:rPr>
              <w:t>24</w:t>
            </w:r>
          </w:p>
        </w:tc>
        <w:tc>
          <w:tcPr>
            <w:tcW w:w="1497" w:type="dxa"/>
          </w:tcPr>
          <w:p w:rsidR="000D6EBF" w:rsidRPr="00E76A88" w:rsidRDefault="000D6EBF" w:rsidP="00630C92">
            <w:pPr>
              <w:jc w:val="center"/>
              <w:rPr>
                <w:sz w:val="24"/>
                <w:szCs w:val="24"/>
              </w:rPr>
            </w:pPr>
          </w:p>
        </w:tc>
        <w:tc>
          <w:tcPr>
            <w:tcW w:w="1375" w:type="dxa"/>
          </w:tcPr>
          <w:p w:rsidR="000D6EBF" w:rsidRPr="00E76A88" w:rsidRDefault="000D6EBF" w:rsidP="00630C92">
            <w:pPr>
              <w:jc w:val="center"/>
              <w:rPr>
                <w:sz w:val="24"/>
                <w:szCs w:val="24"/>
              </w:rPr>
            </w:pPr>
          </w:p>
        </w:tc>
        <w:tc>
          <w:tcPr>
            <w:tcW w:w="1321" w:type="dxa"/>
          </w:tcPr>
          <w:p w:rsidR="000D6EBF" w:rsidRPr="00E76A88" w:rsidRDefault="000D6EBF" w:rsidP="00630C92">
            <w:pPr>
              <w:jc w:val="center"/>
              <w:rPr>
                <w:sz w:val="24"/>
                <w:szCs w:val="24"/>
              </w:rPr>
            </w:pPr>
          </w:p>
        </w:tc>
        <w:tc>
          <w:tcPr>
            <w:tcW w:w="1161" w:type="dxa"/>
          </w:tcPr>
          <w:p w:rsidR="000D6EBF" w:rsidRPr="00E76A88" w:rsidRDefault="000D6EBF" w:rsidP="00630C92">
            <w:pPr>
              <w:jc w:val="center"/>
              <w:rPr>
                <w:sz w:val="24"/>
                <w:szCs w:val="24"/>
              </w:rPr>
            </w:pPr>
            <w:r w:rsidRPr="00E76A88">
              <w:rPr>
                <w:sz w:val="24"/>
                <w:szCs w:val="24"/>
              </w:rPr>
              <w:t>41</w:t>
            </w:r>
          </w:p>
        </w:tc>
      </w:tr>
      <w:tr w:rsidR="000D6EBF" w:rsidRPr="00E76A88" w:rsidTr="00630C92">
        <w:tc>
          <w:tcPr>
            <w:tcW w:w="959" w:type="dxa"/>
          </w:tcPr>
          <w:p w:rsidR="000D6EBF" w:rsidRPr="00E76A88" w:rsidRDefault="000D6EBF" w:rsidP="00630C92">
            <w:pPr>
              <w:rPr>
                <w:sz w:val="24"/>
                <w:szCs w:val="24"/>
              </w:rPr>
            </w:pPr>
            <w:r w:rsidRPr="00E76A88">
              <w:rPr>
                <w:sz w:val="24"/>
                <w:szCs w:val="24"/>
              </w:rPr>
              <w:t>CO6</w:t>
            </w:r>
          </w:p>
        </w:tc>
        <w:tc>
          <w:tcPr>
            <w:tcW w:w="1362" w:type="dxa"/>
          </w:tcPr>
          <w:p w:rsidR="000D6EBF" w:rsidRPr="00E76A88" w:rsidRDefault="000D6EBF" w:rsidP="00630C92">
            <w:pPr>
              <w:jc w:val="center"/>
              <w:rPr>
                <w:sz w:val="24"/>
                <w:szCs w:val="24"/>
              </w:rPr>
            </w:pPr>
          </w:p>
        </w:tc>
        <w:tc>
          <w:tcPr>
            <w:tcW w:w="1569" w:type="dxa"/>
          </w:tcPr>
          <w:p w:rsidR="000D6EBF" w:rsidRPr="00E76A88" w:rsidRDefault="000D6EBF" w:rsidP="00630C92">
            <w:pPr>
              <w:jc w:val="center"/>
              <w:rPr>
                <w:sz w:val="24"/>
                <w:szCs w:val="24"/>
              </w:rPr>
            </w:pPr>
            <w:r w:rsidRPr="00E76A88">
              <w:rPr>
                <w:sz w:val="24"/>
                <w:szCs w:val="24"/>
              </w:rPr>
              <w:t>12</w:t>
            </w:r>
          </w:p>
        </w:tc>
        <w:tc>
          <w:tcPr>
            <w:tcW w:w="1439" w:type="dxa"/>
          </w:tcPr>
          <w:p w:rsidR="000D6EBF" w:rsidRPr="00E76A88" w:rsidRDefault="000D6EBF" w:rsidP="00630C92">
            <w:pPr>
              <w:jc w:val="center"/>
              <w:rPr>
                <w:sz w:val="24"/>
                <w:szCs w:val="24"/>
              </w:rPr>
            </w:pPr>
          </w:p>
        </w:tc>
        <w:tc>
          <w:tcPr>
            <w:tcW w:w="1497" w:type="dxa"/>
          </w:tcPr>
          <w:p w:rsidR="000D6EBF" w:rsidRPr="00E76A88" w:rsidRDefault="000D6EBF" w:rsidP="00630C92">
            <w:pPr>
              <w:jc w:val="center"/>
              <w:rPr>
                <w:sz w:val="24"/>
                <w:szCs w:val="24"/>
              </w:rPr>
            </w:pPr>
          </w:p>
        </w:tc>
        <w:tc>
          <w:tcPr>
            <w:tcW w:w="1375" w:type="dxa"/>
          </w:tcPr>
          <w:p w:rsidR="000D6EBF" w:rsidRPr="00E76A88" w:rsidRDefault="000D6EBF" w:rsidP="00630C92">
            <w:pPr>
              <w:jc w:val="center"/>
              <w:rPr>
                <w:sz w:val="24"/>
                <w:szCs w:val="24"/>
              </w:rPr>
            </w:pPr>
          </w:p>
        </w:tc>
        <w:tc>
          <w:tcPr>
            <w:tcW w:w="1321" w:type="dxa"/>
          </w:tcPr>
          <w:p w:rsidR="000D6EBF" w:rsidRPr="00E76A88" w:rsidRDefault="000D6EBF" w:rsidP="00630C92">
            <w:pPr>
              <w:jc w:val="center"/>
              <w:rPr>
                <w:sz w:val="24"/>
                <w:szCs w:val="24"/>
              </w:rPr>
            </w:pPr>
          </w:p>
        </w:tc>
        <w:tc>
          <w:tcPr>
            <w:tcW w:w="1161" w:type="dxa"/>
          </w:tcPr>
          <w:p w:rsidR="000D6EBF" w:rsidRPr="00E76A88" w:rsidRDefault="000D6EBF" w:rsidP="00630C92">
            <w:pPr>
              <w:jc w:val="center"/>
              <w:rPr>
                <w:sz w:val="24"/>
                <w:szCs w:val="24"/>
              </w:rPr>
            </w:pPr>
            <w:r w:rsidRPr="00E76A88">
              <w:rPr>
                <w:sz w:val="24"/>
                <w:szCs w:val="24"/>
              </w:rPr>
              <w:t>12</w:t>
            </w:r>
          </w:p>
        </w:tc>
      </w:tr>
      <w:tr w:rsidR="000D6EBF" w:rsidRPr="00E76A88" w:rsidTr="00630C92">
        <w:tc>
          <w:tcPr>
            <w:tcW w:w="9522" w:type="dxa"/>
            <w:gridSpan w:val="7"/>
          </w:tcPr>
          <w:p w:rsidR="000D6EBF" w:rsidRPr="00E76A88" w:rsidRDefault="000D6EBF" w:rsidP="00630C92">
            <w:pPr>
              <w:rPr>
                <w:sz w:val="24"/>
                <w:szCs w:val="24"/>
              </w:rPr>
            </w:pPr>
          </w:p>
        </w:tc>
        <w:tc>
          <w:tcPr>
            <w:tcW w:w="1161" w:type="dxa"/>
          </w:tcPr>
          <w:p w:rsidR="000D6EBF" w:rsidRPr="00E76A88" w:rsidRDefault="000D6EBF" w:rsidP="00630C92">
            <w:pPr>
              <w:jc w:val="center"/>
              <w:rPr>
                <w:b/>
                <w:sz w:val="24"/>
                <w:szCs w:val="24"/>
              </w:rPr>
            </w:pPr>
            <w:r w:rsidRPr="00E76A88">
              <w:rPr>
                <w:b/>
                <w:sz w:val="24"/>
                <w:szCs w:val="24"/>
              </w:rPr>
              <w:t>124</w:t>
            </w:r>
          </w:p>
        </w:tc>
      </w:tr>
    </w:tbl>
    <w:p w:rsidR="000D6EBF" w:rsidRPr="00707678" w:rsidRDefault="000D6EBF" w:rsidP="001004A3">
      <w:pPr>
        <w:jc w:val="right"/>
        <w:rPr>
          <w:bCs/>
        </w:rPr>
      </w:pPr>
      <w:r w:rsidRPr="00707678">
        <w:rPr>
          <w:bCs/>
        </w:rPr>
        <w:lastRenderedPageBreak/>
        <w:t>Reg.</w:t>
      </w:r>
      <w:r>
        <w:rPr>
          <w:bCs/>
        </w:rPr>
        <w:t xml:space="preserve"> </w:t>
      </w:r>
      <w:r w:rsidRPr="00707678">
        <w:rPr>
          <w:bCs/>
        </w:rPr>
        <w:t>No. _____________</w:t>
      </w:r>
    </w:p>
    <w:p w:rsidR="000D6EBF" w:rsidRDefault="000D6EBF" w:rsidP="001004A3">
      <w:pPr>
        <w:jc w:val="center"/>
        <w:rPr>
          <w:rFonts w:ascii="Arial" w:hAnsi="Arial" w:cs="Arial"/>
          <w:bCs/>
        </w:rPr>
      </w:pPr>
      <w:r w:rsidRPr="008C1209">
        <w:rPr>
          <w:rFonts w:ascii="Arial" w:hAnsi="Arial" w:cs="Arial"/>
          <w:bCs/>
          <w:noProof/>
        </w:rPr>
        <w:drawing>
          <wp:inline distT="0" distB="0" distL="0" distR="0">
            <wp:extent cx="1990646" cy="674200"/>
            <wp:effectExtent l="0" t="0" r="0" b="0"/>
            <wp:docPr id="1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Default="000D6EBF" w:rsidP="001004A3">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A3F2E" w:rsidTr="007255C8">
        <w:tc>
          <w:tcPr>
            <w:tcW w:w="1616" w:type="dxa"/>
          </w:tcPr>
          <w:p w:rsidR="000D6EBF" w:rsidRPr="00AA3F2E" w:rsidRDefault="000D6EBF" w:rsidP="0030630B">
            <w:pPr>
              <w:pStyle w:val="Title"/>
              <w:jc w:val="left"/>
              <w:rPr>
                <w:b/>
              </w:rPr>
            </w:pPr>
          </w:p>
        </w:tc>
        <w:tc>
          <w:tcPr>
            <w:tcW w:w="6232" w:type="dxa"/>
          </w:tcPr>
          <w:p w:rsidR="000D6EBF" w:rsidRPr="00AA3F2E" w:rsidRDefault="000D6EBF" w:rsidP="0030630B">
            <w:pPr>
              <w:pStyle w:val="Title"/>
              <w:jc w:val="left"/>
              <w:rPr>
                <w:b/>
              </w:rPr>
            </w:pPr>
          </w:p>
        </w:tc>
        <w:tc>
          <w:tcPr>
            <w:tcW w:w="1890" w:type="dxa"/>
          </w:tcPr>
          <w:p w:rsidR="000D6EBF" w:rsidRPr="00AA3F2E" w:rsidRDefault="000D6EBF" w:rsidP="0030630B">
            <w:pPr>
              <w:pStyle w:val="Title"/>
              <w:ind w:left="-468" w:firstLine="468"/>
              <w:jc w:val="left"/>
              <w:rPr>
                <w:b/>
              </w:rPr>
            </w:pPr>
          </w:p>
        </w:tc>
        <w:tc>
          <w:tcPr>
            <w:tcW w:w="900" w:type="dxa"/>
          </w:tcPr>
          <w:p w:rsidR="000D6EBF" w:rsidRPr="00AA3F2E" w:rsidRDefault="000D6EBF" w:rsidP="0030630B">
            <w:pPr>
              <w:pStyle w:val="Title"/>
              <w:jc w:val="left"/>
              <w:rPr>
                <w:b/>
              </w:rPr>
            </w:pPr>
          </w:p>
        </w:tc>
      </w:tr>
      <w:tr w:rsidR="000D6EBF" w:rsidRPr="00AA3F2E" w:rsidTr="007255C8">
        <w:tc>
          <w:tcPr>
            <w:tcW w:w="1616" w:type="dxa"/>
          </w:tcPr>
          <w:p w:rsidR="000D6EBF" w:rsidRPr="00AA3F2E" w:rsidRDefault="000D6EBF" w:rsidP="0030630B">
            <w:pPr>
              <w:pStyle w:val="Title"/>
              <w:jc w:val="left"/>
              <w:rPr>
                <w:b/>
              </w:rPr>
            </w:pPr>
            <w:r w:rsidRPr="00AA3F2E">
              <w:rPr>
                <w:b/>
              </w:rPr>
              <w:t>Code           :</w:t>
            </w:r>
          </w:p>
        </w:tc>
        <w:tc>
          <w:tcPr>
            <w:tcW w:w="6232" w:type="dxa"/>
          </w:tcPr>
          <w:p w:rsidR="000D6EBF" w:rsidRPr="00AA3F2E" w:rsidRDefault="000D6EBF" w:rsidP="0030630B">
            <w:pPr>
              <w:pStyle w:val="Title"/>
              <w:jc w:val="left"/>
              <w:rPr>
                <w:b/>
              </w:rPr>
            </w:pPr>
            <w:r>
              <w:rPr>
                <w:b/>
              </w:rPr>
              <w:t>14CS3012</w:t>
            </w:r>
          </w:p>
        </w:tc>
        <w:tc>
          <w:tcPr>
            <w:tcW w:w="1890" w:type="dxa"/>
          </w:tcPr>
          <w:p w:rsidR="000D6EBF" w:rsidRPr="00AA3F2E" w:rsidRDefault="000D6EBF" w:rsidP="0030630B">
            <w:pPr>
              <w:pStyle w:val="Title"/>
              <w:jc w:val="left"/>
              <w:rPr>
                <w:b/>
              </w:rPr>
            </w:pPr>
            <w:r w:rsidRPr="00AA3F2E">
              <w:rPr>
                <w:b/>
              </w:rPr>
              <w:t>Duration      :</w:t>
            </w:r>
          </w:p>
        </w:tc>
        <w:tc>
          <w:tcPr>
            <w:tcW w:w="900" w:type="dxa"/>
          </w:tcPr>
          <w:p w:rsidR="000D6EBF" w:rsidRPr="00AA3F2E" w:rsidRDefault="000D6EBF" w:rsidP="0030630B">
            <w:pPr>
              <w:pStyle w:val="Title"/>
              <w:jc w:val="left"/>
              <w:rPr>
                <w:b/>
              </w:rPr>
            </w:pPr>
            <w:r w:rsidRPr="00AA3F2E">
              <w:rPr>
                <w:b/>
              </w:rPr>
              <w:t>3hrs</w:t>
            </w:r>
          </w:p>
        </w:tc>
      </w:tr>
      <w:tr w:rsidR="000D6EBF" w:rsidRPr="00AA3F2E" w:rsidTr="007255C8">
        <w:tc>
          <w:tcPr>
            <w:tcW w:w="1616" w:type="dxa"/>
          </w:tcPr>
          <w:p w:rsidR="000D6EBF" w:rsidRPr="00AA3F2E" w:rsidRDefault="000D6EBF" w:rsidP="0030630B">
            <w:pPr>
              <w:pStyle w:val="Title"/>
              <w:jc w:val="left"/>
              <w:rPr>
                <w:b/>
              </w:rPr>
            </w:pPr>
            <w:r w:rsidRPr="00AA3F2E">
              <w:rPr>
                <w:b/>
              </w:rPr>
              <w:t>Sub. Name :</w:t>
            </w:r>
          </w:p>
        </w:tc>
        <w:tc>
          <w:tcPr>
            <w:tcW w:w="6232" w:type="dxa"/>
          </w:tcPr>
          <w:p w:rsidR="000D6EBF" w:rsidRPr="00AA3F2E" w:rsidRDefault="000D6EBF" w:rsidP="0030630B">
            <w:pPr>
              <w:pStyle w:val="Title"/>
              <w:jc w:val="left"/>
              <w:rPr>
                <w:b/>
              </w:rPr>
            </w:pPr>
            <w:r>
              <w:rPr>
                <w:b/>
              </w:rPr>
              <w:t>USER INTERFACE DESIGN</w:t>
            </w:r>
          </w:p>
        </w:tc>
        <w:tc>
          <w:tcPr>
            <w:tcW w:w="1890" w:type="dxa"/>
          </w:tcPr>
          <w:p w:rsidR="000D6EBF" w:rsidRPr="00AA3F2E" w:rsidRDefault="000D6EBF" w:rsidP="004172FA">
            <w:pPr>
              <w:pStyle w:val="Title"/>
              <w:jc w:val="left"/>
              <w:rPr>
                <w:b/>
              </w:rPr>
            </w:pPr>
            <w:r w:rsidRPr="00AA3F2E">
              <w:rPr>
                <w:b/>
              </w:rPr>
              <w:t xml:space="preserve">Max. </w:t>
            </w:r>
            <w:r>
              <w:rPr>
                <w:b/>
              </w:rPr>
              <w:t>M</w:t>
            </w:r>
            <w:r w:rsidRPr="00AA3F2E">
              <w:rPr>
                <w:b/>
              </w:rPr>
              <w:t>arks :</w:t>
            </w:r>
          </w:p>
        </w:tc>
        <w:tc>
          <w:tcPr>
            <w:tcW w:w="900" w:type="dxa"/>
          </w:tcPr>
          <w:p w:rsidR="000D6EBF" w:rsidRPr="00AA3F2E" w:rsidRDefault="000D6EBF" w:rsidP="0030630B">
            <w:pPr>
              <w:pStyle w:val="Title"/>
              <w:jc w:val="left"/>
              <w:rPr>
                <w:b/>
              </w:rPr>
            </w:pPr>
            <w:r w:rsidRPr="00AA3F2E">
              <w:rPr>
                <w:b/>
              </w:rPr>
              <w:t>100</w:t>
            </w:r>
          </w:p>
        </w:tc>
      </w:tr>
    </w:tbl>
    <w:p w:rsidR="000D6EBF" w:rsidRDefault="000D6EBF"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226"/>
        <w:gridCol w:w="1150"/>
        <w:gridCol w:w="940"/>
      </w:tblGrid>
      <w:tr w:rsidR="000D6EBF" w:rsidRPr="004725CA" w:rsidTr="008E6DD9">
        <w:trPr>
          <w:trHeight w:val="132"/>
        </w:trPr>
        <w:tc>
          <w:tcPr>
            <w:tcW w:w="303" w:type="pct"/>
            <w:shd w:val="clear" w:color="auto" w:fill="auto"/>
            <w:vAlign w:val="center"/>
          </w:tcPr>
          <w:p w:rsidR="000D6EBF" w:rsidRPr="008C7BA2" w:rsidRDefault="000D6EBF" w:rsidP="0087276B">
            <w:pPr>
              <w:jc w:val="center"/>
              <w:rPr>
                <w:b/>
              </w:rPr>
            </w:pPr>
            <w:r w:rsidRPr="008C7BA2">
              <w:rPr>
                <w:b/>
              </w:rPr>
              <w:t>Q. No.</w:t>
            </w:r>
          </w:p>
        </w:tc>
        <w:tc>
          <w:tcPr>
            <w:tcW w:w="337" w:type="pct"/>
            <w:shd w:val="clear" w:color="auto" w:fill="auto"/>
            <w:vAlign w:val="center"/>
          </w:tcPr>
          <w:p w:rsidR="000D6EBF" w:rsidRPr="008C7BA2" w:rsidRDefault="000D6EBF" w:rsidP="0087276B">
            <w:pPr>
              <w:jc w:val="center"/>
              <w:rPr>
                <w:b/>
              </w:rPr>
            </w:pPr>
            <w:r w:rsidRPr="008C7BA2">
              <w:rPr>
                <w:b/>
              </w:rPr>
              <w:t>Sub Div.</w:t>
            </w:r>
          </w:p>
        </w:tc>
        <w:tc>
          <w:tcPr>
            <w:tcW w:w="3382" w:type="pct"/>
            <w:shd w:val="clear" w:color="auto" w:fill="auto"/>
            <w:vAlign w:val="center"/>
          </w:tcPr>
          <w:p w:rsidR="000D6EBF" w:rsidRDefault="000D6EBF" w:rsidP="0087276B">
            <w:pPr>
              <w:jc w:val="center"/>
              <w:rPr>
                <w:b/>
              </w:rPr>
            </w:pPr>
            <w:r w:rsidRPr="008C7BA2">
              <w:rPr>
                <w:b/>
              </w:rPr>
              <w:t>Questions</w:t>
            </w:r>
          </w:p>
          <w:p w:rsidR="000D6EBF" w:rsidRPr="008C7BA2" w:rsidRDefault="000D6EBF" w:rsidP="0087276B">
            <w:pPr>
              <w:jc w:val="center"/>
              <w:rPr>
                <w:b/>
              </w:rPr>
            </w:pPr>
          </w:p>
        </w:tc>
        <w:tc>
          <w:tcPr>
            <w:tcW w:w="538" w:type="pct"/>
            <w:shd w:val="clear" w:color="auto" w:fill="auto"/>
            <w:vAlign w:val="center"/>
          </w:tcPr>
          <w:p w:rsidR="000D6EBF" w:rsidRPr="008C7BA2" w:rsidRDefault="000D6EBF" w:rsidP="0087276B">
            <w:pPr>
              <w:jc w:val="center"/>
              <w:rPr>
                <w:b/>
              </w:rPr>
            </w:pPr>
            <w:r w:rsidRPr="00BA50B9">
              <w:rPr>
                <w:b/>
              </w:rPr>
              <w:t>Course Outcome</w:t>
            </w:r>
            <w:r>
              <w:rPr>
                <w:b/>
              </w:rPr>
              <w:t xml:space="preserve"> / Pattern</w:t>
            </w:r>
          </w:p>
        </w:tc>
        <w:tc>
          <w:tcPr>
            <w:tcW w:w="439" w:type="pct"/>
            <w:vAlign w:val="center"/>
          </w:tcPr>
          <w:p w:rsidR="000D6EBF" w:rsidRPr="008C7BA2" w:rsidRDefault="000D6EBF" w:rsidP="0087276B">
            <w:pPr>
              <w:jc w:val="center"/>
              <w:rPr>
                <w:b/>
              </w:rPr>
            </w:pPr>
            <w:r w:rsidRPr="008C7BA2">
              <w:rPr>
                <w:b/>
              </w:rPr>
              <w:t>Marks</w:t>
            </w:r>
          </w:p>
        </w:tc>
      </w:tr>
      <w:tr w:rsidR="000D6EBF" w:rsidRPr="004725CA" w:rsidTr="00707678">
        <w:trPr>
          <w:trHeight w:val="132"/>
        </w:trPr>
        <w:tc>
          <w:tcPr>
            <w:tcW w:w="5000" w:type="pct"/>
            <w:gridSpan w:val="5"/>
            <w:shd w:val="clear" w:color="auto" w:fill="auto"/>
          </w:tcPr>
          <w:p w:rsidR="000D6EBF" w:rsidRPr="00707678" w:rsidRDefault="000D6EBF" w:rsidP="000A5900">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rsidR="000D6EBF" w:rsidRDefault="000D6EBF" w:rsidP="001058E8">
            <w:pPr>
              <w:jc w:val="center"/>
              <w:rPr>
                <w:b/>
              </w:rPr>
            </w:pPr>
            <w:r>
              <w:rPr>
                <w:b/>
              </w:rPr>
              <w:t>(Answer any five from the following)</w:t>
            </w:r>
          </w:p>
          <w:p w:rsidR="000D6EBF" w:rsidRPr="008C7BA2" w:rsidRDefault="000D6EBF" w:rsidP="001058E8">
            <w:pPr>
              <w:jc w:val="center"/>
              <w:rPr>
                <w:b/>
              </w:rPr>
            </w:pPr>
          </w:p>
        </w:tc>
      </w:tr>
      <w:tr w:rsidR="000D6EBF" w:rsidRPr="00EF5853" w:rsidTr="00384818">
        <w:trPr>
          <w:trHeight w:val="90"/>
        </w:trPr>
        <w:tc>
          <w:tcPr>
            <w:tcW w:w="303" w:type="pct"/>
            <w:vMerge w:val="restart"/>
            <w:shd w:val="clear" w:color="auto" w:fill="auto"/>
            <w:vAlign w:val="center"/>
          </w:tcPr>
          <w:p w:rsidR="000D6EBF" w:rsidRPr="00EF5853" w:rsidRDefault="000D6EBF" w:rsidP="00384818">
            <w:pPr>
              <w:jc w:val="center"/>
            </w:pPr>
            <w:r w:rsidRPr="00EF5853">
              <w:t>1.</w:t>
            </w:r>
          </w:p>
        </w:tc>
        <w:tc>
          <w:tcPr>
            <w:tcW w:w="337" w:type="pct"/>
            <w:shd w:val="clear" w:color="auto" w:fill="auto"/>
            <w:vAlign w:val="center"/>
          </w:tcPr>
          <w:p w:rsidR="000D6EBF" w:rsidRPr="00EF5853" w:rsidRDefault="000D6EBF" w:rsidP="00384818">
            <w:pPr>
              <w:jc w:val="center"/>
            </w:pPr>
            <w:r w:rsidRPr="00EF5853">
              <w:t>a.</w:t>
            </w:r>
          </w:p>
        </w:tc>
        <w:tc>
          <w:tcPr>
            <w:tcW w:w="3382" w:type="pct"/>
            <w:shd w:val="clear" w:color="auto" w:fill="auto"/>
          </w:tcPr>
          <w:p w:rsidR="000D6EBF" w:rsidRPr="00EF5853" w:rsidRDefault="000D6EBF" w:rsidP="00384818">
            <w:pPr>
              <w:jc w:val="both"/>
            </w:pPr>
            <w:r>
              <w:t>Explain in detail on the characteristics of graphical and web user interface.</w:t>
            </w:r>
          </w:p>
        </w:tc>
        <w:tc>
          <w:tcPr>
            <w:tcW w:w="538" w:type="pct"/>
            <w:shd w:val="clear" w:color="auto" w:fill="auto"/>
            <w:vAlign w:val="center"/>
          </w:tcPr>
          <w:p w:rsidR="000D6EBF" w:rsidRDefault="000D6EBF" w:rsidP="00384818">
            <w:pPr>
              <w:jc w:val="center"/>
            </w:pPr>
            <w:r w:rsidRPr="0067254A">
              <w:t>CO</w:t>
            </w:r>
            <w:r>
              <w:t>1</w:t>
            </w:r>
            <w:r w:rsidRPr="0067254A">
              <w:t xml:space="preserve">  /  </w:t>
            </w:r>
            <w:r>
              <w:t>U</w:t>
            </w:r>
          </w:p>
        </w:tc>
        <w:tc>
          <w:tcPr>
            <w:tcW w:w="439" w:type="pct"/>
            <w:vAlign w:val="center"/>
          </w:tcPr>
          <w:p w:rsidR="000D6EBF" w:rsidRPr="005814FF" w:rsidRDefault="000D6EBF" w:rsidP="00384818">
            <w:pPr>
              <w:jc w:val="center"/>
            </w:pPr>
            <w:r>
              <w:t>10</w:t>
            </w:r>
          </w:p>
        </w:tc>
      </w:tr>
      <w:tr w:rsidR="000D6EBF" w:rsidRPr="00EF5853" w:rsidTr="00384818">
        <w:trPr>
          <w:trHeight w:val="42"/>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b.</w:t>
            </w:r>
          </w:p>
        </w:tc>
        <w:tc>
          <w:tcPr>
            <w:tcW w:w="3382" w:type="pct"/>
            <w:shd w:val="clear" w:color="auto" w:fill="auto"/>
          </w:tcPr>
          <w:p w:rsidR="000D6EBF" w:rsidRPr="00EF5853" w:rsidRDefault="000D6EBF" w:rsidP="00384818">
            <w:pPr>
              <w:jc w:val="both"/>
            </w:pPr>
            <w:r w:rsidRPr="00D31CCC">
              <w:t>Elucidate</w:t>
            </w:r>
            <w:r>
              <w:t xml:space="preserve"> the benefits of good user interface design.</w:t>
            </w:r>
          </w:p>
        </w:tc>
        <w:tc>
          <w:tcPr>
            <w:tcW w:w="538" w:type="pct"/>
            <w:shd w:val="clear" w:color="auto" w:fill="auto"/>
            <w:vAlign w:val="center"/>
          </w:tcPr>
          <w:p w:rsidR="000D6EBF" w:rsidRDefault="000D6EBF" w:rsidP="00384818">
            <w:pPr>
              <w:jc w:val="center"/>
            </w:pPr>
            <w:r w:rsidRPr="0067254A">
              <w:t>CO</w:t>
            </w:r>
            <w:r>
              <w:t>1</w:t>
            </w:r>
            <w:r w:rsidRPr="0067254A">
              <w:t xml:space="preserve">  /  </w:t>
            </w:r>
            <w:r>
              <w:t>U</w:t>
            </w:r>
          </w:p>
        </w:tc>
        <w:tc>
          <w:tcPr>
            <w:tcW w:w="439" w:type="pct"/>
            <w:vAlign w:val="center"/>
          </w:tcPr>
          <w:p w:rsidR="000D6EBF" w:rsidRPr="005814FF" w:rsidRDefault="000D6EBF" w:rsidP="00384818">
            <w:pPr>
              <w:jc w:val="center"/>
            </w:pPr>
            <w:r>
              <w:t>3</w:t>
            </w:r>
          </w:p>
        </w:tc>
      </w:tr>
      <w:tr w:rsidR="000D6EBF" w:rsidRPr="00EF5853" w:rsidTr="00384818">
        <w:trPr>
          <w:trHeight w:val="42"/>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c.</w:t>
            </w:r>
          </w:p>
        </w:tc>
        <w:tc>
          <w:tcPr>
            <w:tcW w:w="3382" w:type="pct"/>
            <w:shd w:val="clear" w:color="auto" w:fill="auto"/>
          </w:tcPr>
          <w:p w:rsidR="000D6EBF" w:rsidRPr="00EF5853" w:rsidRDefault="000D6EBF" w:rsidP="00384818">
            <w:pPr>
              <w:jc w:val="both"/>
            </w:pPr>
            <w:r>
              <w:t>Write a brief history of screen design.</w:t>
            </w:r>
          </w:p>
        </w:tc>
        <w:tc>
          <w:tcPr>
            <w:tcW w:w="538" w:type="pct"/>
            <w:shd w:val="clear" w:color="auto" w:fill="auto"/>
            <w:vAlign w:val="center"/>
          </w:tcPr>
          <w:p w:rsidR="000D6EBF" w:rsidRDefault="000D6EBF" w:rsidP="00384818">
            <w:pPr>
              <w:jc w:val="center"/>
            </w:pPr>
            <w:r w:rsidRPr="0067254A">
              <w:t>CO</w:t>
            </w:r>
            <w:r>
              <w:t>1</w:t>
            </w:r>
            <w:r w:rsidRPr="0067254A">
              <w:t xml:space="preserve">  /  </w:t>
            </w:r>
            <w:r>
              <w:t>U</w:t>
            </w:r>
          </w:p>
        </w:tc>
        <w:tc>
          <w:tcPr>
            <w:tcW w:w="439" w:type="pct"/>
            <w:vAlign w:val="center"/>
          </w:tcPr>
          <w:p w:rsidR="000D6EBF" w:rsidRPr="005814FF" w:rsidRDefault="000D6EBF" w:rsidP="00384818">
            <w:pPr>
              <w:jc w:val="center"/>
            </w:pPr>
            <w:r>
              <w:t>3</w:t>
            </w:r>
          </w:p>
        </w:tc>
      </w:tr>
      <w:tr w:rsidR="000D6EBF" w:rsidRPr="00EF5853" w:rsidTr="00384818">
        <w:trPr>
          <w:trHeight w:val="42"/>
        </w:trPr>
        <w:tc>
          <w:tcPr>
            <w:tcW w:w="303" w:type="pct"/>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p>
        </w:tc>
        <w:tc>
          <w:tcPr>
            <w:tcW w:w="538" w:type="pct"/>
            <w:shd w:val="clear" w:color="auto" w:fill="auto"/>
            <w:vAlign w:val="center"/>
          </w:tcPr>
          <w:p w:rsidR="000D6EBF" w:rsidRPr="005814FF" w:rsidRDefault="000D6EBF" w:rsidP="00384818">
            <w:pPr>
              <w:jc w:val="center"/>
            </w:pPr>
          </w:p>
        </w:tc>
        <w:tc>
          <w:tcPr>
            <w:tcW w:w="439" w:type="pct"/>
            <w:vAlign w:val="center"/>
          </w:tcPr>
          <w:p w:rsidR="000D6EBF" w:rsidRPr="005814FF" w:rsidRDefault="000D6EBF" w:rsidP="00384818">
            <w:pPr>
              <w:jc w:val="center"/>
            </w:pPr>
          </w:p>
        </w:tc>
      </w:tr>
      <w:tr w:rsidR="000D6EBF" w:rsidRPr="00EF5853" w:rsidTr="00384818">
        <w:trPr>
          <w:trHeight w:val="90"/>
        </w:trPr>
        <w:tc>
          <w:tcPr>
            <w:tcW w:w="303" w:type="pct"/>
            <w:vMerge w:val="restart"/>
            <w:shd w:val="clear" w:color="auto" w:fill="auto"/>
            <w:vAlign w:val="center"/>
          </w:tcPr>
          <w:p w:rsidR="000D6EBF" w:rsidRPr="00EF5853" w:rsidRDefault="000D6EBF" w:rsidP="00384818">
            <w:pPr>
              <w:jc w:val="center"/>
            </w:pPr>
            <w:r w:rsidRPr="00EF5853">
              <w:t>2.</w:t>
            </w:r>
          </w:p>
        </w:tc>
        <w:tc>
          <w:tcPr>
            <w:tcW w:w="337" w:type="pct"/>
            <w:shd w:val="clear" w:color="auto" w:fill="auto"/>
            <w:vAlign w:val="center"/>
          </w:tcPr>
          <w:p w:rsidR="000D6EBF" w:rsidRPr="00EF5853" w:rsidRDefault="000D6EBF" w:rsidP="00384818">
            <w:pPr>
              <w:jc w:val="center"/>
            </w:pPr>
            <w:r w:rsidRPr="00EF5853">
              <w:t>a.</w:t>
            </w:r>
          </w:p>
        </w:tc>
        <w:tc>
          <w:tcPr>
            <w:tcW w:w="3382" w:type="pct"/>
            <w:shd w:val="clear" w:color="auto" w:fill="auto"/>
          </w:tcPr>
          <w:p w:rsidR="000D6EBF" w:rsidRPr="00EF5853" w:rsidRDefault="000D6EBF" w:rsidP="00384818">
            <w:pPr>
              <w:jc w:val="both"/>
            </w:pPr>
            <w:r>
              <w:t>What are the important human characteristics in design?</w:t>
            </w:r>
          </w:p>
        </w:tc>
        <w:tc>
          <w:tcPr>
            <w:tcW w:w="538" w:type="pct"/>
            <w:shd w:val="clear" w:color="auto" w:fill="auto"/>
            <w:vAlign w:val="center"/>
          </w:tcPr>
          <w:p w:rsidR="000D6EBF" w:rsidRDefault="000D6EBF" w:rsidP="00384818">
            <w:pPr>
              <w:jc w:val="center"/>
            </w:pPr>
            <w:r w:rsidRPr="00852C22">
              <w:t>CO</w:t>
            </w:r>
            <w:r>
              <w:t>1</w:t>
            </w:r>
            <w:r w:rsidRPr="00852C22">
              <w:t xml:space="preserve">  / </w:t>
            </w:r>
            <w:r>
              <w:t xml:space="preserve"> R</w:t>
            </w:r>
          </w:p>
        </w:tc>
        <w:tc>
          <w:tcPr>
            <w:tcW w:w="439" w:type="pct"/>
            <w:vAlign w:val="center"/>
          </w:tcPr>
          <w:p w:rsidR="000D6EBF" w:rsidRPr="005814FF" w:rsidRDefault="000D6EBF" w:rsidP="00384818">
            <w:pPr>
              <w:jc w:val="center"/>
            </w:pPr>
            <w:r>
              <w:t>5</w:t>
            </w:r>
          </w:p>
        </w:tc>
      </w:tr>
      <w:tr w:rsidR="000D6EBF" w:rsidRPr="00EF5853" w:rsidTr="00384818">
        <w:trPr>
          <w:trHeight w:val="42"/>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b.</w:t>
            </w:r>
          </w:p>
        </w:tc>
        <w:tc>
          <w:tcPr>
            <w:tcW w:w="3382" w:type="pct"/>
            <w:shd w:val="clear" w:color="auto" w:fill="auto"/>
          </w:tcPr>
          <w:p w:rsidR="000D6EBF" w:rsidRPr="00EF5853" w:rsidRDefault="000D6EBF" w:rsidP="00384818">
            <w:pPr>
              <w:jc w:val="both"/>
            </w:pPr>
            <w:r>
              <w:t>How to determine basic business functions for better user interface design?</w:t>
            </w:r>
          </w:p>
        </w:tc>
        <w:tc>
          <w:tcPr>
            <w:tcW w:w="538" w:type="pct"/>
            <w:shd w:val="clear" w:color="auto" w:fill="auto"/>
            <w:vAlign w:val="center"/>
          </w:tcPr>
          <w:p w:rsidR="000D6EBF" w:rsidRDefault="000D6EBF" w:rsidP="00384818">
            <w:pPr>
              <w:jc w:val="center"/>
            </w:pPr>
            <w:r w:rsidRPr="00852C22">
              <w:t>CO</w:t>
            </w:r>
            <w:r>
              <w:t>2</w:t>
            </w:r>
            <w:r w:rsidRPr="00852C22">
              <w:t xml:space="preserve">  /  </w:t>
            </w:r>
            <w:r>
              <w:t>E</w:t>
            </w:r>
          </w:p>
        </w:tc>
        <w:tc>
          <w:tcPr>
            <w:tcW w:w="439" w:type="pct"/>
            <w:vAlign w:val="center"/>
          </w:tcPr>
          <w:p w:rsidR="000D6EBF" w:rsidRPr="005814FF" w:rsidRDefault="000D6EBF" w:rsidP="00384818">
            <w:pPr>
              <w:jc w:val="center"/>
            </w:pPr>
            <w:r>
              <w:t>6</w:t>
            </w:r>
          </w:p>
        </w:tc>
      </w:tr>
      <w:tr w:rsidR="000D6EBF" w:rsidRPr="00EF5853" w:rsidTr="00384818">
        <w:trPr>
          <w:trHeight w:val="42"/>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c.</w:t>
            </w:r>
          </w:p>
        </w:tc>
        <w:tc>
          <w:tcPr>
            <w:tcW w:w="3382" w:type="pct"/>
            <w:shd w:val="clear" w:color="auto" w:fill="auto"/>
          </w:tcPr>
          <w:p w:rsidR="000D6EBF" w:rsidRPr="00EF5853" w:rsidRDefault="000D6EBF" w:rsidP="00384818">
            <w:pPr>
              <w:jc w:val="both"/>
            </w:pPr>
            <w:r>
              <w:t>Write the principles and human considerations in screen design.</w:t>
            </w:r>
          </w:p>
        </w:tc>
        <w:tc>
          <w:tcPr>
            <w:tcW w:w="538" w:type="pct"/>
            <w:shd w:val="clear" w:color="auto" w:fill="auto"/>
            <w:vAlign w:val="center"/>
          </w:tcPr>
          <w:p w:rsidR="000D6EBF" w:rsidRDefault="000D6EBF" w:rsidP="00384818">
            <w:pPr>
              <w:jc w:val="center"/>
            </w:pPr>
            <w:r w:rsidRPr="00852C22">
              <w:t>CO</w:t>
            </w:r>
            <w:r>
              <w:t>3</w:t>
            </w:r>
            <w:r w:rsidRPr="00852C22">
              <w:t xml:space="preserve">  /  </w:t>
            </w:r>
            <w:r>
              <w:t>U</w:t>
            </w:r>
          </w:p>
        </w:tc>
        <w:tc>
          <w:tcPr>
            <w:tcW w:w="439" w:type="pct"/>
            <w:vAlign w:val="center"/>
          </w:tcPr>
          <w:p w:rsidR="000D6EBF" w:rsidRPr="005814FF" w:rsidRDefault="000D6EBF" w:rsidP="00384818">
            <w:pPr>
              <w:jc w:val="center"/>
            </w:pPr>
            <w:r>
              <w:t>5</w:t>
            </w:r>
          </w:p>
        </w:tc>
      </w:tr>
      <w:tr w:rsidR="000D6EBF" w:rsidRPr="00EF5853" w:rsidTr="00384818">
        <w:trPr>
          <w:trHeight w:val="42"/>
        </w:trPr>
        <w:tc>
          <w:tcPr>
            <w:tcW w:w="303" w:type="pct"/>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p>
        </w:tc>
        <w:tc>
          <w:tcPr>
            <w:tcW w:w="538" w:type="pct"/>
            <w:shd w:val="clear" w:color="auto" w:fill="auto"/>
            <w:vAlign w:val="center"/>
          </w:tcPr>
          <w:p w:rsidR="000D6EBF" w:rsidRPr="005814FF" w:rsidRDefault="000D6EBF" w:rsidP="00384818">
            <w:pPr>
              <w:jc w:val="center"/>
            </w:pPr>
          </w:p>
        </w:tc>
        <w:tc>
          <w:tcPr>
            <w:tcW w:w="439" w:type="pct"/>
            <w:vAlign w:val="center"/>
          </w:tcPr>
          <w:p w:rsidR="000D6EBF" w:rsidRPr="005814FF" w:rsidRDefault="000D6EBF" w:rsidP="00384818">
            <w:pPr>
              <w:jc w:val="center"/>
            </w:pPr>
          </w:p>
        </w:tc>
      </w:tr>
      <w:tr w:rsidR="000D6EBF" w:rsidRPr="00EF5853" w:rsidTr="00384818">
        <w:trPr>
          <w:trHeight w:val="90"/>
        </w:trPr>
        <w:tc>
          <w:tcPr>
            <w:tcW w:w="303" w:type="pct"/>
            <w:vMerge w:val="restart"/>
            <w:shd w:val="clear" w:color="auto" w:fill="auto"/>
            <w:vAlign w:val="center"/>
          </w:tcPr>
          <w:p w:rsidR="000D6EBF" w:rsidRPr="00EF5853" w:rsidRDefault="000D6EBF" w:rsidP="00384818">
            <w:pPr>
              <w:jc w:val="center"/>
            </w:pPr>
            <w:r w:rsidRPr="00EF5853">
              <w:t>3.</w:t>
            </w:r>
          </w:p>
        </w:tc>
        <w:tc>
          <w:tcPr>
            <w:tcW w:w="337" w:type="pct"/>
            <w:shd w:val="clear" w:color="auto" w:fill="auto"/>
            <w:vAlign w:val="center"/>
          </w:tcPr>
          <w:p w:rsidR="000D6EBF" w:rsidRPr="00EF5853" w:rsidRDefault="000D6EBF" w:rsidP="00384818">
            <w:pPr>
              <w:jc w:val="center"/>
            </w:pPr>
            <w:r w:rsidRPr="00EF5853">
              <w:t>a.</w:t>
            </w:r>
          </w:p>
        </w:tc>
        <w:tc>
          <w:tcPr>
            <w:tcW w:w="3382" w:type="pct"/>
            <w:shd w:val="clear" w:color="auto" w:fill="auto"/>
          </w:tcPr>
          <w:p w:rsidR="000D6EBF" w:rsidRDefault="000D6EBF" w:rsidP="00384818">
            <w:pPr>
              <w:jc w:val="both"/>
            </w:pPr>
            <w:r>
              <w:t>Explain in details about the following menu types:</w:t>
            </w:r>
          </w:p>
          <w:p w:rsidR="000D6EBF" w:rsidRDefault="000D6EBF" w:rsidP="00AF74AB">
            <w:pPr>
              <w:pStyle w:val="ListParagraph"/>
              <w:numPr>
                <w:ilvl w:val="0"/>
                <w:numId w:val="17"/>
              </w:numPr>
              <w:ind w:left="793" w:hanging="433"/>
              <w:jc w:val="both"/>
            </w:pPr>
            <w:r>
              <w:t>Structures of Menus</w:t>
            </w:r>
          </w:p>
          <w:p w:rsidR="000D6EBF" w:rsidRDefault="000D6EBF" w:rsidP="00AF74AB">
            <w:pPr>
              <w:pStyle w:val="ListParagraph"/>
              <w:numPr>
                <w:ilvl w:val="0"/>
                <w:numId w:val="17"/>
              </w:numPr>
              <w:ind w:left="793" w:hanging="433"/>
              <w:jc w:val="both"/>
            </w:pPr>
            <w:r>
              <w:t>Functions of Menus</w:t>
            </w:r>
          </w:p>
          <w:p w:rsidR="000D6EBF" w:rsidRDefault="000D6EBF" w:rsidP="00AF74AB">
            <w:pPr>
              <w:pStyle w:val="ListParagraph"/>
              <w:numPr>
                <w:ilvl w:val="0"/>
                <w:numId w:val="17"/>
              </w:numPr>
              <w:ind w:left="793" w:hanging="433"/>
              <w:jc w:val="both"/>
            </w:pPr>
            <w:r>
              <w:t>Content of Menus</w:t>
            </w:r>
          </w:p>
          <w:p w:rsidR="000D6EBF" w:rsidRPr="00EF5853" w:rsidRDefault="000D6EBF" w:rsidP="00AF74AB">
            <w:pPr>
              <w:pStyle w:val="ListParagraph"/>
              <w:numPr>
                <w:ilvl w:val="0"/>
                <w:numId w:val="17"/>
              </w:numPr>
              <w:ind w:left="793" w:hanging="433"/>
              <w:jc w:val="both"/>
            </w:pPr>
            <w:r>
              <w:t>Formatting Menus</w:t>
            </w:r>
          </w:p>
        </w:tc>
        <w:tc>
          <w:tcPr>
            <w:tcW w:w="538" w:type="pct"/>
            <w:shd w:val="clear" w:color="auto" w:fill="auto"/>
            <w:vAlign w:val="center"/>
          </w:tcPr>
          <w:p w:rsidR="000D6EBF" w:rsidRDefault="000D6EBF" w:rsidP="00384818">
            <w:pPr>
              <w:jc w:val="center"/>
            </w:pPr>
            <w:r w:rsidRPr="002D7D8C">
              <w:t>CO</w:t>
            </w:r>
            <w:r>
              <w:t>3</w:t>
            </w:r>
            <w:r w:rsidRPr="002D7D8C">
              <w:t xml:space="preserve">  /  </w:t>
            </w:r>
            <w:r>
              <w:t>U</w:t>
            </w:r>
          </w:p>
        </w:tc>
        <w:tc>
          <w:tcPr>
            <w:tcW w:w="439" w:type="pct"/>
            <w:vAlign w:val="center"/>
          </w:tcPr>
          <w:p w:rsidR="000D6EBF" w:rsidRPr="005814FF" w:rsidRDefault="000D6EBF" w:rsidP="00384818">
            <w:pPr>
              <w:jc w:val="center"/>
            </w:pPr>
            <w:r>
              <w:t>12</w:t>
            </w:r>
          </w:p>
        </w:tc>
      </w:tr>
      <w:tr w:rsidR="000D6EBF" w:rsidRPr="00EF5853" w:rsidTr="00384818">
        <w:trPr>
          <w:trHeight w:val="90"/>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b.</w:t>
            </w:r>
          </w:p>
        </w:tc>
        <w:tc>
          <w:tcPr>
            <w:tcW w:w="3382" w:type="pct"/>
            <w:shd w:val="clear" w:color="auto" w:fill="auto"/>
          </w:tcPr>
          <w:p w:rsidR="000D6EBF" w:rsidRPr="00EF5853" w:rsidRDefault="000D6EBF" w:rsidP="00384818">
            <w:pPr>
              <w:jc w:val="both"/>
            </w:pPr>
            <w:r>
              <w:t>Tabulate the average human interaction speeds.</w:t>
            </w:r>
          </w:p>
        </w:tc>
        <w:tc>
          <w:tcPr>
            <w:tcW w:w="538" w:type="pct"/>
            <w:shd w:val="clear" w:color="auto" w:fill="auto"/>
            <w:vAlign w:val="center"/>
          </w:tcPr>
          <w:p w:rsidR="000D6EBF" w:rsidRDefault="000D6EBF" w:rsidP="00384818">
            <w:pPr>
              <w:jc w:val="center"/>
            </w:pPr>
            <w:r w:rsidRPr="002D7D8C">
              <w:t>CO</w:t>
            </w:r>
            <w:r>
              <w:t>2</w:t>
            </w:r>
            <w:r w:rsidRPr="002D7D8C">
              <w:t xml:space="preserve">  /  </w:t>
            </w:r>
            <w:r>
              <w:t>U</w:t>
            </w:r>
          </w:p>
        </w:tc>
        <w:tc>
          <w:tcPr>
            <w:tcW w:w="439" w:type="pct"/>
            <w:vAlign w:val="center"/>
          </w:tcPr>
          <w:p w:rsidR="000D6EBF" w:rsidRPr="005814FF" w:rsidRDefault="000D6EBF" w:rsidP="00384818">
            <w:pPr>
              <w:jc w:val="center"/>
            </w:pPr>
            <w:r>
              <w:t>4</w:t>
            </w:r>
          </w:p>
        </w:tc>
      </w:tr>
      <w:tr w:rsidR="000D6EBF" w:rsidRPr="00EF5853" w:rsidTr="00384818">
        <w:trPr>
          <w:trHeight w:val="90"/>
        </w:trPr>
        <w:tc>
          <w:tcPr>
            <w:tcW w:w="303" w:type="pct"/>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p>
        </w:tc>
        <w:tc>
          <w:tcPr>
            <w:tcW w:w="538" w:type="pct"/>
            <w:shd w:val="clear" w:color="auto" w:fill="auto"/>
            <w:vAlign w:val="center"/>
          </w:tcPr>
          <w:p w:rsidR="000D6EBF" w:rsidRPr="005814FF" w:rsidRDefault="000D6EBF" w:rsidP="00384818">
            <w:pPr>
              <w:jc w:val="center"/>
            </w:pPr>
          </w:p>
        </w:tc>
        <w:tc>
          <w:tcPr>
            <w:tcW w:w="439" w:type="pct"/>
            <w:vAlign w:val="center"/>
          </w:tcPr>
          <w:p w:rsidR="000D6EBF" w:rsidRPr="005814FF" w:rsidRDefault="000D6EBF" w:rsidP="00384818">
            <w:pPr>
              <w:jc w:val="center"/>
            </w:pPr>
          </w:p>
        </w:tc>
      </w:tr>
      <w:tr w:rsidR="000D6EBF" w:rsidRPr="00EF5853" w:rsidTr="00384818">
        <w:trPr>
          <w:trHeight w:val="90"/>
        </w:trPr>
        <w:tc>
          <w:tcPr>
            <w:tcW w:w="303" w:type="pct"/>
            <w:vMerge w:val="restart"/>
            <w:shd w:val="clear" w:color="auto" w:fill="auto"/>
            <w:vAlign w:val="center"/>
          </w:tcPr>
          <w:p w:rsidR="000D6EBF" w:rsidRPr="00EF5853" w:rsidRDefault="000D6EBF" w:rsidP="00384818">
            <w:pPr>
              <w:jc w:val="center"/>
            </w:pPr>
            <w:r w:rsidRPr="00EF5853">
              <w:t>4.</w:t>
            </w:r>
          </w:p>
        </w:tc>
        <w:tc>
          <w:tcPr>
            <w:tcW w:w="337" w:type="pct"/>
            <w:shd w:val="clear" w:color="auto" w:fill="auto"/>
            <w:vAlign w:val="center"/>
          </w:tcPr>
          <w:p w:rsidR="000D6EBF" w:rsidRPr="00EF5853" w:rsidRDefault="000D6EBF" w:rsidP="00384818">
            <w:pPr>
              <w:jc w:val="center"/>
            </w:pPr>
            <w:r w:rsidRPr="00EF5853">
              <w:t>a.</w:t>
            </w:r>
          </w:p>
        </w:tc>
        <w:tc>
          <w:tcPr>
            <w:tcW w:w="3382" w:type="pct"/>
            <w:shd w:val="clear" w:color="auto" w:fill="auto"/>
          </w:tcPr>
          <w:p w:rsidR="000D6EBF" w:rsidRPr="00EF5853" w:rsidRDefault="000D6EBF" w:rsidP="00384818">
            <w:pPr>
              <w:jc w:val="both"/>
            </w:pPr>
            <w:r>
              <w:t>What are the different types of windows?</w:t>
            </w:r>
          </w:p>
        </w:tc>
        <w:tc>
          <w:tcPr>
            <w:tcW w:w="538" w:type="pct"/>
            <w:shd w:val="clear" w:color="auto" w:fill="auto"/>
            <w:vAlign w:val="center"/>
          </w:tcPr>
          <w:p w:rsidR="000D6EBF" w:rsidRDefault="000D6EBF" w:rsidP="00384818">
            <w:pPr>
              <w:jc w:val="center"/>
            </w:pPr>
            <w:r w:rsidRPr="000A5333">
              <w:t>CO</w:t>
            </w:r>
            <w:r>
              <w:t>1</w:t>
            </w:r>
            <w:r w:rsidRPr="000A5333">
              <w:t xml:space="preserve">  /  </w:t>
            </w:r>
            <w:r>
              <w:t>R</w:t>
            </w:r>
          </w:p>
        </w:tc>
        <w:tc>
          <w:tcPr>
            <w:tcW w:w="439" w:type="pct"/>
            <w:vAlign w:val="center"/>
          </w:tcPr>
          <w:p w:rsidR="000D6EBF" w:rsidRPr="005814FF" w:rsidRDefault="000D6EBF" w:rsidP="00384818">
            <w:pPr>
              <w:jc w:val="center"/>
            </w:pPr>
            <w:r>
              <w:t>8</w:t>
            </w:r>
          </w:p>
        </w:tc>
      </w:tr>
      <w:tr w:rsidR="000D6EBF" w:rsidRPr="00EF5853" w:rsidTr="00384818">
        <w:trPr>
          <w:trHeight w:val="90"/>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b.</w:t>
            </w:r>
          </w:p>
        </w:tc>
        <w:tc>
          <w:tcPr>
            <w:tcW w:w="3382" w:type="pct"/>
            <w:shd w:val="clear" w:color="auto" w:fill="auto"/>
          </w:tcPr>
          <w:p w:rsidR="000D6EBF" w:rsidRPr="00EF5853" w:rsidRDefault="000D6EBF" w:rsidP="00384818">
            <w:pPr>
              <w:jc w:val="both"/>
            </w:pPr>
            <w:r>
              <w:t>What are the goals of collaboration?</w:t>
            </w:r>
          </w:p>
        </w:tc>
        <w:tc>
          <w:tcPr>
            <w:tcW w:w="538" w:type="pct"/>
            <w:shd w:val="clear" w:color="auto" w:fill="auto"/>
            <w:vAlign w:val="center"/>
          </w:tcPr>
          <w:p w:rsidR="000D6EBF" w:rsidRDefault="000D6EBF" w:rsidP="00384818">
            <w:pPr>
              <w:jc w:val="center"/>
            </w:pPr>
            <w:r w:rsidRPr="000A5333">
              <w:t>CO</w:t>
            </w:r>
            <w:r>
              <w:t>1</w:t>
            </w:r>
            <w:r w:rsidRPr="000A5333">
              <w:t xml:space="preserve"> /  </w:t>
            </w:r>
            <w:r>
              <w:t>R</w:t>
            </w:r>
          </w:p>
        </w:tc>
        <w:tc>
          <w:tcPr>
            <w:tcW w:w="439" w:type="pct"/>
            <w:vAlign w:val="center"/>
          </w:tcPr>
          <w:p w:rsidR="000D6EBF" w:rsidRPr="005814FF" w:rsidRDefault="000D6EBF" w:rsidP="00384818">
            <w:pPr>
              <w:jc w:val="center"/>
            </w:pPr>
            <w:r>
              <w:t>8</w:t>
            </w:r>
          </w:p>
        </w:tc>
      </w:tr>
      <w:tr w:rsidR="000D6EBF" w:rsidRPr="00EF5853" w:rsidTr="00384818">
        <w:trPr>
          <w:trHeight w:val="90"/>
        </w:trPr>
        <w:tc>
          <w:tcPr>
            <w:tcW w:w="303" w:type="pct"/>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p>
        </w:tc>
        <w:tc>
          <w:tcPr>
            <w:tcW w:w="538" w:type="pct"/>
            <w:shd w:val="clear" w:color="auto" w:fill="auto"/>
            <w:vAlign w:val="center"/>
          </w:tcPr>
          <w:p w:rsidR="000D6EBF" w:rsidRPr="005814FF" w:rsidRDefault="000D6EBF" w:rsidP="00384818">
            <w:pPr>
              <w:jc w:val="center"/>
            </w:pPr>
          </w:p>
        </w:tc>
        <w:tc>
          <w:tcPr>
            <w:tcW w:w="439" w:type="pct"/>
            <w:vAlign w:val="center"/>
          </w:tcPr>
          <w:p w:rsidR="000D6EBF" w:rsidRPr="005814FF" w:rsidRDefault="000D6EBF" w:rsidP="00384818">
            <w:pPr>
              <w:jc w:val="center"/>
            </w:pPr>
          </w:p>
        </w:tc>
      </w:tr>
      <w:tr w:rsidR="000D6EBF" w:rsidRPr="00EF5853" w:rsidTr="00384818">
        <w:trPr>
          <w:trHeight w:val="90"/>
        </w:trPr>
        <w:tc>
          <w:tcPr>
            <w:tcW w:w="303" w:type="pct"/>
            <w:vMerge w:val="restart"/>
            <w:shd w:val="clear" w:color="auto" w:fill="auto"/>
            <w:vAlign w:val="center"/>
          </w:tcPr>
          <w:p w:rsidR="000D6EBF" w:rsidRPr="00EF5853" w:rsidRDefault="000D6EBF" w:rsidP="00384818">
            <w:pPr>
              <w:jc w:val="center"/>
            </w:pPr>
            <w:r w:rsidRPr="00EF5853">
              <w:t>5.</w:t>
            </w:r>
          </w:p>
        </w:tc>
        <w:tc>
          <w:tcPr>
            <w:tcW w:w="337" w:type="pct"/>
            <w:shd w:val="clear" w:color="auto" w:fill="auto"/>
            <w:vAlign w:val="center"/>
          </w:tcPr>
          <w:p w:rsidR="000D6EBF" w:rsidRPr="00EF5853" w:rsidRDefault="000D6EBF" w:rsidP="00384818">
            <w:pPr>
              <w:jc w:val="center"/>
            </w:pPr>
            <w:r w:rsidRPr="00EF5853">
              <w:t>a.</w:t>
            </w:r>
          </w:p>
        </w:tc>
        <w:tc>
          <w:tcPr>
            <w:tcW w:w="3382" w:type="pct"/>
            <w:shd w:val="clear" w:color="auto" w:fill="auto"/>
          </w:tcPr>
          <w:p w:rsidR="000D6EBF" w:rsidRPr="00EF5853" w:rsidRDefault="000D6EBF" w:rsidP="00384818">
            <w:pPr>
              <w:jc w:val="both"/>
            </w:pPr>
            <w:r>
              <w:t>How would the quality of service avoid the frustrating experiences in the user interface?</w:t>
            </w:r>
          </w:p>
        </w:tc>
        <w:tc>
          <w:tcPr>
            <w:tcW w:w="538" w:type="pct"/>
            <w:shd w:val="clear" w:color="auto" w:fill="auto"/>
            <w:vAlign w:val="center"/>
          </w:tcPr>
          <w:p w:rsidR="000D6EBF" w:rsidRDefault="000D6EBF" w:rsidP="00384818">
            <w:pPr>
              <w:jc w:val="center"/>
            </w:pPr>
            <w:r w:rsidRPr="003221B2">
              <w:t>CO</w:t>
            </w:r>
            <w:r>
              <w:t>2</w:t>
            </w:r>
            <w:r w:rsidRPr="003221B2">
              <w:t xml:space="preserve">  /  </w:t>
            </w:r>
            <w:r>
              <w:t>E</w:t>
            </w:r>
          </w:p>
        </w:tc>
        <w:tc>
          <w:tcPr>
            <w:tcW w:w="439" w:type="pct"/>
            <w:vAlign w:val="center"/>
          </w:tcPr>
          <w:p w:rsidR="000D6EBF" w:rsidRPr="005814FF" w:rsidRDefault="000D6EBF" w:rsidP="00384818">
            <w:pPr>
              <w:jc w:val="center"/>
            </w:pPr>
            <w:r>
              <w:t>8</w:t>
            </w:r>
          </w:p>
        </w:tc>
      </w:tr>
      <w:tr w:rsidR="000D6EBF" w:rsidRPr="00EF5853" w:rsidTr="00384818">
        <w:trPr>
          <w:trHeight w:val="90"/>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b.</w:t>
            </w:r>
          </w:p>
        </w:tc>
        <w:tc>
          <w:tcPr>
            <w:tcW w:w="3382" w:type="pct"/>
            <w:shd w:val="clear" w:color="auto" w:fill="auto"/>
          </w:tcPr>
          <w:p w:rsidR="000D6EBF" w:rsidRPr="00EF5853" w:rsidRDefault="000D6EBF" w:rsidP="00384818">
            <w:pPr>
              <w:jc w:val="both"/>
            </w:pPr>
            <w:r>
              <w:t>How to choose colors for defining UI?</w:t>
            </w:r>
          </w:p>
        </w:tc>
        <w:tc>
          <w:tcPr>
            <w:tcW w:w="538" w:type="pct"/>
            <w:shd w:val="clear" w:color="auto" w:fill="auto"/>
            <w:vAlign w:val="center"/>
          </w:tcPr>
          <w:p w:rsidR="000D6EBF" w:rsidRDefault="000D6EBF" w:rsidP="00384818">
            <w:pPr>
              <w:jc w:val="center"/>
            </w:pPr>
            <w:r w:rsidRPr="003221B2">
              <w:t>CO</w:t>
            </w:r>
            <w:r>
              <w:t>2</w:t>
            </w:r>
            <w:r w:rsidRPr="003221B2">
              <w:t xml:space="preserve">  /  </w:t>
            </w:r>
            <w:r>
              <w:t>E</w:t>
            </w:r>
          </w:p>
        </w:tc>
        <w:tc>
          <w:tcPr>
            <w:tcW w:w="439" w:type="pct"/>
            <w:vAlign w:val="center"/>
          </w:tcPr>
          <w:p w:rsidR="000D6EBF" w:rsidRPr="005814FF" w:rsidRDefault="000D6EBF" w:rsidP="00384818">
            <w:pPr>
              <w:jc w:val="center"/>
            </w:pPr>
            <w:r>
              <w:t>8</w:t>
            </w:r>
          </w:p>
        </w:tc>
      </w:tr>
      <w:tr w:rsidR="000D6EBF" w:rsidRPr="00EF5853" w:rsidTr="00384818">
        <w:trPr>
          <w:trHeight w:val="66"/>
        </w:trPr>
        <w:tc>
          <w:tcPr>
            <w:tcW w:w="303" w:type="pct"/>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p>
        </w:tc>
        <w:tc>
          <w:tcPr>
            <w:tcW w:w="538" w:type="pct"/>
            <w:shd w:val="clear" w:color="auto" w:fill="auto"/>
            <w:vAlign w:val="center"/>
          </w:tcPr>
          <w:p w:rsidR="000D6EBF" w:rsidRPr="005814FF" w:rsidRDefault="000D6EBF" w:rsidP="00384818">
            <w:pPr>
              <w:jc w:val="center"/>
            </w:pPr>
          </w:p>
        </w:tc>
        <w:tc>
          <w:tcPr>
            <w:tcW w:w="439" w:type="pct"/>
            <w:vAlign w:val="center"/>
          </w:tcPr>
          <w:p w:rsidR="000D6EBF" w:rsidRPr="005814FF" w:rsidRDefault="000D6EBF" w:rsidP="00384818">
            <w:pPr>
              <w:jc w:val="center"/>
            </w:pPr>
          </w:p>
        </w:tc>
      </w:tr>
      <w:tr w:rsidR="000D6EBF" w:rsidRPr="00EF5853" w:rsidTr="00384818">
        <w:trPr>
          <w:trHeight w:val="90"/>
        </w:trPr>
        <w:tc>
          <w:tcPr>
            <w:tcW w:w="303" w:type="pct"/>
            <w:shd w:val="clear" w:color="auto" w:fill="auto"/>
            <w:vAlign w:val="center"/>
          </w:tcPr>
          <w:p w:rsidR="000D6EBF" w:rsidRPr="00EF5853" w:rsidRDefault="000D6EBF" w:rsidP="00384818">
            <w:pPr>
              <w:jc w:val="center"/>
            </w:pPr>
            <w:r w:rsidRPr="00EF5853">
              <w:t>6.</w:t>
            </w: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r>
              <w:t>How to organize and layout screen? Explain with examples.</w:t>
            </w:r>
          </w:p>
        </w:tc>
        <w:tc>
          <w:tcPr>
            <w:tcW w:w="538" w:type="pct"/>
            <w:shd w:val="clear" w:color="auto" w:fill="auto"/>
            <w:vAlign w:val="center"/>
          </w:tcPr>
          <w:p w:rsidR="000D6EBF" w:rsidRDefault="000D6EBF" w:rsidP="00384818">
            <w:pPr>
              <w:jc w:val="center"/>
            </w:pPr>
            <w:r w:rsidRPr="00DF7650">
              <w:t>CO</w:t>
            </w:r>
            <w:r>
              <w:t>2</w:t>
            </w:r>
            <w:r w:rsidRPr="00DF7650">
              <w:t xml:space="preserve"> / </w:t>
            </w:r>
            <w:r>
              <w:t>An</w:t>
            </w:r>
          </w:p>
        </w:tc>
        <w:tc>
          <w:tcPr>
            <w:tcW w:w="439" w:type="pct"/>
            <w:vAlign w:val="center"/>
          </w:tcPr>
          <w:p w:rsidR="000D6EBF" w:rsidRPr="005814FF" w:rsidRDefault="000D6EBF" w:rsidP="00384818">
            <w:pPr>
              <w:jc w:val="center"/>
            </w:pPr>
            <w:r>
              <w:t>16</w:t>
            </w:r>
          </w:p>
        </w:tc>
      </w:tr>
      <w:tr w:rsidR="000D6EBF" w:rsidRPr="00EF5853" w:rsidTr="00384818">
        <w:trPr>
          <w:trHeight w:val="66"/>
        </w:trPr>
        <w:tc>
          <w:tcPr>
            <w:tcW w:w="303" w:type="pct"/>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p>
        </w:tc>
        <w:tc>
          <w:tcPr>
            <w:tcW w:w="538" w:type="pct"/>
            <w:shd w:val="clear" w:color="auto" w:fill="auto"/>
            <w:vAlign w:val="center"/>
          </w:tcPr>
          <w:p w:rsidR="000D6EBF" w:rsidRPr="005814FF" w:rsidRDefault="000D6EBF" w:rsidP="00384818">
            <w:pPr>
              <w:jc w:val="center"/>
            </w:pPr>
          </w:p>
        </w:tc>
        <w:tc>
          <w:tcPr>
            <w:tcW w:w="439" w:type="pct"/>
            <w:vAlign w:val="center"/>
          </w:tcPr>
          <w:p w:rsidR="000D6EBF" w:rsidRPr="005814FF" w:rsidRDefault="000D6EBF" w:rsidP="00384818">
            <w:pPr>
              <w:jc w:val="center"/>
            </w:pPr>
          </w:p>
        </w:tc>
      </w:tr>
      <w:tr w:rsidR="000D6EBF" w:rsidRPr="00EF5853" w:rsidTr="00384818">
        <w:trPr>
          <w:trHeight w:val="90"/>
        </w:trPr>
        <w:tc>
          <w:tcPr>
            <w:tcW w:w="303" w:type="pct"/>
            <w:shd w:val="clear" w:color="auto" w:fill="auto"/>
            <w:vAlign w:val="center"/>
          </w:tcPr>
          <w:p w:rsidR="000D6EBF" w:rsidRPr="00EF5853" w:rsidRDefault="000D6EBF" w:rsidP="00384818">
            <w:pPr>
              <w:jc w:val="center"/>
            </w:pPr>
            <w:r w:rsidRPr="00EF5853">
              <w:t>7.</w:t>
            </w:r>
          </w:p>
        </w:tc>
        <w:tc>
          <w:tcPr>
            <w:tcW w:w="337" w:type="pct"/>
            <w:shd w:val="clear" w:color="auto" w:fill="auto"/>
            <w:vAlign w:val="center"/>
          </w:tcPr>
          <w:p w:rsidR="000D6EBF" w:rsidRPr="00EF5853" w:rsidRDefault="000D6EBF" w:rsidP="00384818">
            <w:pPr>
              <w:jc w:val="center"/>
            </w:pPr>
          </w:p>
        </w:tc>
        <w:tc>
          <w:tcPr>
            <w:tcW w:w="3382" w:type="pct"/>
            <w:shd w:val="clear" w:color="auto" w:fill="auto"/>
          </w:tcPr>
          <w:p w:rsidR="000D6EBF" w:rsidRPr="00EF5853" w:rsidRDefault="000D6EBF" w:rsidP="00384818">
            <w:pPr>
              <w:jc w:val="both"/>
            </w:pPr>
            <w:r>
              <w:t>Explain in details about choosing colors for textual and statistical graphics design.</w:t>
            </w:r>
          </w:p>
        </w:tc>
        <w:tc>
          <w:tcPr>
            <w:tcW w:w="538" w:type="pct"/>
            <w:shd w:val="clear" w:color="auto" w:fill="auto"/>
            <w:vAlign w:val="center"/>
          </w:tcPr>
          <w:p w:rsidR="000D6EBF" w:rsidRDefault="000D6EBF" w:rsidP="00384818">
            <w:pPr>
              <w:jc w:val="center"/>
            </w:pPr>
            <w:r w:rsidRPr="000F01F7">
              <w:t>CO</w:t>
            </w:r>
            <w:r>
              <w:t>3</w:t>
            </w:r>
            <w:r w:rsidRPr="000F01F7">
              <w:t xml:space="preserve">  /  </w:t>
            </w:r>
            <w:r>
              <w:t>U</w:t>
            </w:r>
          </w:p>
        </w:tc>
        <w:tc>
          <w:tcPr>
            <w:tcW w:w="439" w:type="pct"/>
            <w:vAlign w:val="center"/>
          </w:tcPr>
          <w:p w:rsidR="000D6EBF" w:rsidRPr="005814FF" w:rsidRDefault="000D6EBF" w:rsidP="00384818">
            <w:pPr>
              <w:jc w:val="center"/>
            </w:pPr>
            <w:r>
              <w:t>16</w:t>
            </w:r>
          </w:p>
        </w:tc>
      </w:tr>
      <w:tr w:rsidR="000D6EBF" w:rsidRPr="00EF5853" w:rsidTr="00384818">
        <w:trPr>
          <w:trHeight w:val="42"/>
        </w:trPr>
        <w:tc>
          <w:tcPr>
            <w:tcW w:w="5000" w:type="pct"/>
            <w:gridSpan w:val="5"/>
            <w:shd w:val="clear" w:color="auto" w:fill="auto"/>
            <w:vAlign w:val="center"/>
          </w:tcPr>
          <w:p w:rsidR="000D6EBF" w:rsidRDefault="000D6EBF" w:rsidP="00384818">
            <w:pPr>
              <w:jc w:val="center"/>
              <w:rPr>
                <w:b/>
                <w:u w:val="single"/>
              </w:rPr>
            </w:pPr>
            <w:r w:rsidRPr="00707678">
              <w:rPr>
                <w:b/>
                <w:u w:val="single"/>
              </w:rPr>
              <w:t>PART – B (1 X 20 = 20 MARKS)</w:t>
            </w:r>
          </w:p>
          <w:p w:rsidR="000D6EBF" w:rsidRDefault="000D6EBF" w:rsidP="00384818">
            <w:pPr>
              <w:jc w:val="center"/>
              <w:rPr>
                <w:b/>
                <w:bCs/>
              </w:rPr>
            </w:pPr>
            <w:r w:rsidRPr="00EC54CC">
              <w:rPr>
                <w:b/>
                <w:bCs/>
              </w:rPr>
              <w:t>(Compu</w:t>
            </w:r>
            <w:r>
              <w:rPr>
                <w:b/>
                <w:bCs/>
              </w:rPr>
              <w:t>l</w:t>
            </w:r>
            <w:r w:rsidRPr="00EC54CC">
              <w:rPr>
                <w:b/>
                <w:bCs/>
              </w:rPr>
              <w:t>s</w:t>
            </w:r>
            <w:r>
              <w:rPr>
                <w:b/>
                <w:bCs/>
              </w:rPr>
              <w:t>o</w:t>
            </w:r>
            <w:r w:rsidRPr="00EC54CC">
              <w:rPr>
                <w:b/>
                <w:bCs/>
              </w:rPr>
              <w:t>ry Question)</w:t>
            </w:r>
          </w:p>
          <w:p w:rsidR="000D6EBF" w:rsidRPr="00EC54CC" w:rsidRDefault="000D6EBF" w:rsidP="00384818">
            <w:pPr>
              <w:jc w:val="center"/>
              <w:rPr>
                <w:b/>
                <w:bCs/>
              </w:rPr>
            </w:pPr>
          </w:p>
        </w:tc>
      </w:tr>
      <w:tr w:rsidR="000D6EBF" w:rsidRPr="00EF5853" w:rsidTr="00384818">
        <w:trPr>
          <w:trHeight w:val="42"/>
        </w:trPr>
        <w:tc>
          <w:tcPr>
            <w:tcW w:w="303" w:type="pct"/>
            <w:vMerge w:val="restart"/>
            <w:shd w:val="clear" w:color="auto" w:fill="auto"/>
            <w:vAlign w:val="center"/>
          </w:tcPr>
          <w:p w:rsidR="000D6EBF" w:rsidRPr="00EF5853" w:rsidRDefault="000D6EBF" w:rsidP="00384818">
            <w:pPr>
              <w:jc w:val="center"/>
            </w:pPr>
            <w:r>
              <w:t>8.</w:t>
            </w:r>
          </w:p>
        </w:tc>
        <w:tc>
          <w:tcPr>
            <w:tcW w:w="337" w:type="pct"/>
            <w:shd w:val="clear" w:color="auto" w:fill="auto"/>
            <w:vAlign w:val="center"/>
          </w:tcPr>
          <w:p w:rsidR="000D6EBF" w:rsidRPr="00EF5853" w:rsidRDefault="000D6EBF" w:rsidP="00384818">
            <w:pPr>
              <w:jc w:val="center"/>
            </w:pPr>
            <w:r w:rsidRPr="00EF5853">
              <w:t>a.</w:t>
            </w:r>
          </w:p>
        </w:tc>
        <w:tc>
          <w:tcPr>
            <w:tcW w:w="3382" w:type="pct"/>
            <w:shd w:val="clear" w:color="auto" w:fill="auto"/>
          </w:tcPr>
          <w:p w:rsidR="000D6EBF" w:rsidRPr="00EF5853" w:rsidRDefault="000D6EBF" w:rsidP="00384818">
            <w:pPr>
              <w:jc w:val="both"/>
            </w:pPr>
            <w:r>
              <w:t>What are the different scope of UI testing? Explain the scopes in detail.</w:t>
            </w:r>
          </w:p>
        </w:tc>
        <w:tc>
          <w:tcPr>
            <w:tcW w:w="538" w:type="pct"/>
            <w:shd w:val="clear" w:color="auto" w:fill="auto"/>
            <w:vAlign w:val="center"/>
          </w:tcPr>
          <w:p w:rsidR="000D6EBF" w:rsidRDefault="000D6EBF" w:rsidP="00384818">
            <w:pPr>
              <w:jc w:val="center"/>
            </w:pPr>
            <w:r w:rsidRPr="00921350">
              <w:t>CO</w:t>
            </w:r>
            <w:r>
              <w:t>2</w:t>
            </w:r>
            <w:r w:rsidRPr="00921350">
              <w:t xml:space="preserve">  /  </w:t>
            </w:r>
            <w:r>
              <w:t>U</w:t>
            </w:r>
          </w:p>
        </w:tc>
        <w:tc>
          <w:tcPr>
            <w:tcW w:w="439" w:type="pct"/>
            <w:vAlign w:val="center"/>
          </w:tcPr>
          <w:p w:rsidR="000D6EBF" w:rsidRPr="005814FF" w:rsidRDefault="000D6EBF" w:rsidP="00384818">
            <w:pPr>
              <w:jc w:val="center"/>
            </w:pPr>
            <w:r>
              <w:t>10</w:t>
            </w:r>
          </w:p>
        </w:tc>
      </w:tr>
      <w:tr w:rsidR="000D6EBF" w:rsidRPr="00EF5853" w:rsidTr="00384818">
        <w:trPr>
          <w:trHeight w:val="42"/>
        </w:trPr>
        <w:tc>
          <w:tcPr>
            <w:tcW w:w="303" w:type="pct"/>
            <w:vMerge/>
            <w:shd w:val="clear" w:color="auto" w:fill="auto"/>
            <w:vAlign w:val="center"/>
          </w:tcPr>
          <w:p w:rsidR="000D6EBF" w:rsidRPr="00EF5853" w:rsidRDefault="000D6EBF" w:rsidP="00384818">
            <w:pPr>
              <w:jc w:val="center"/>
            </w:pPr>
          </w:p>
        </w:tc>
        <w:tc>
          <w:tcPr>
            <w:tcW w:w="337" w:type="pct"/>
            <w:shd w:val="clear" w:color="auto" w:fill="auto"/>
            <w:vAlign w:val="center"/>
          </w:tcPr>
          <w:p w:rsidR="000D6EBF" w:rsidRPr="00EF5853" w:rsidRDefault="000D6EBF" w:rsidP="00384818">
            <w:pPr>
              <w:jc w:val="center"/>
            </w:pPr>
            <w:r w:rsidRPr="00EF5853">
              <w:t>b.</w:t>
            </w:r>
          </w:p>
        </w:tc>
        <w:tc>
          <w:tcPr>
            <w:tcW w:w="3382" w:type="pct"/>
            <w:shd w:val="clear" w:color="auto" w:fill="auto"/>
          </w:tcPr>
          <w:p w:rsidR="000D6EBF" w:rsidRPr="00EF5853" w:rsidRDefault="000D6EBF" w:rsidP="00384818">
            <w:pPr>
              <w:jc w:val="both"/>
            </w:pPr>
            <w:r>
              <w:t>State the importance of usability testing.</w:t>
            </w:r>
          </w:p>
        </w:tc>
        <w:tc>
          <w:tcPr>
            <w:tcW w:w="538" w:type="pct"/>
            <w:shd w:val="clear" w:color="auto" w:fill="auto"/>
            <w:vAlign w:val="center"/>
          </w:tcPr>
          <w:p w:rsidR="000D6EBF" w:rsidRDefault="000D6EBF" w:rsidP="00384818">
            <w:pPr>
              <w:jc w:val="center"/>
            </w:pPr>
            <w:r w:rsidRPr="00921350">
              <w:t>CO</w:t>
            </w:r>
            <w:r>
              <w:t>3</w:t>
            </w:r>
            <w:r w:rsidRPr="00921350">
              <w:t xml:space="preserve">  /  </w:t>
            </w:r>
            <w:r>
              <w:t>A</w:t>
            </w:r>
          </w:p>
        </w:tc>
        <w:tc>
          <w:tcPr>
            <w:tcW w:w="439" w:type="pct"/>
            <w:vAlign w:val="center"/>
          </w:tcPr>
          <w:p w:rsidR="000D6EBF" w:rsidRPr="005814FF" w:rsidRDefault="000D6EBF" w:rsidP="00384818">
            <w:pPr>
              <w:jc w:val="center"/>
            </w:pPr>
            <w:r>
              <w:t>10</w:t>
            </w:r>
          </w:p>
        </w:tc>
      </w:tr>
    </w:tbl>
    <w:p w:rsidR="000D6EBF" w:rsidRDefault="000D6EBF" w:rsidP="0052529A">
      <w:pPr>
        <w:ind w:left="720"/>
      </w:pPr>
    </w:p>
    <w:p w:rsidR="000D6EBF" w:rsidRDefault="000D6EBF" w:rsidP="0052529A">
      <w:pPr>
        <w:ind w:left="720"/>
      </w:pPr>
    </w:p>
    <w:p w:rsidR="000D6EBF" w:rsidRDefault="000D6EBF" w:rsidP="0052529A">
      <w:pPr>
        <w:ind w:left="720"/>
      </w:pPr>
    </w:p>
    <w:p w:rsidR="000D6EBF" w:rsidRDefault="000D6EBF" w:rsidP="0052529A">
      <w:pPr>
        <w:ind w:left="720"/>
      </w:pPr>
    </w:p>
    <w:p w:rsidR="000D6EBF" w:rsidRDefault="000D6EBF" w:rsidP="0052529A">
      <w:pPr>
        <w:ind w:left="720"/>
      </w:pPr>
    </w:p>
    <w:p w:rsidR="000D6EBF" w:rsidRDefault="000D6EBF" w:rsidP="0052529A">
      <w:pPr>
        <w:ind w:left="720"/>
      </w:pPr>
    </w:p>
    <w:p w:rsidR="000D6EBF" w:rsidRDefault="000D6EBF" w:rsidP="0052529A">
      <w:pPr>
        <w:ind w:left="720"/>
      </w:pPr>
    </w:p>
    <w:p w:rsidR="000D6EBF" w:rsidRDefault="000D6EBF" w:rsidP="0052529A">
      <w:pPr>
        <w:ind w:left="720"/>
      </w:pPr>
    </w:p>
    <w:p w:rsidR="000D6EBF" w:rsidRDefault="000D6EBF" w:rsidP="0052529A">
      <w:pPr>
        <w:ind w:left="720"/>
      </w:pPr>
    </w:p>
    <w:tbl>
      <w:tblPr>
        <w:tblStyle w:val="TableGrid"/>
        <w:tblW w:w="0" w:type="auto"/>
        <w:tblLook w:val="04A0" w:firstRow="1" w:lastRow="0" w:firstColumn="1" w:lastColumn="0" w:noHBand="0" w:noVBand="1"/>
      </w:tblPr>
      <w:tblGrid>
        <w:gridCol w:w="675"/>
        <w:gridCol w:w="9783"/>
      </w:tblGrid>
      <w:tr w:rsidR="000D6EBF" w:rsidTr="0041449D">
        <w:tc>
          <w:tcPr>
            <w:tcW w:w="675" w:type="dxa"/>
          </w:tcPr>
          <w:p w:rsidR="000D6EBF" w:rsidRDefault="000D6EBF" w:rsidP="005D4A17"/>
        </w:tc>
        <w:tc>
          <w:tcPr>
            <w:tcW w:w="9783" w:type="dxa"/>
          </w:tcPr>
          <w:p w:rsidR="000D6EBF" w:rsidRPr="007E5F37" w:rsidRDefault="000D6EBF" w:rsidP="005D4A17">
            <w:pPr>
              <w:jc w:val="center"/>
              <w:rPr>
                <w:b/>
              </w:rPr>
            </w:pPr>
            <w:r w:rsidRPr="007E5F37">
              <w:rPr>
                <w:b/>
              </w:rPr>
              <w:t>COURSE OUTCOMES</w:t>
            </w:r>
          </w:p>
        </w:tc>
      </w:tr>
      <w:tr w:rsidR="000D6EBF" w:rsidTr="0041449D">
        <w:tc>
          <w:tcPr>
            <w:tcW w:w="675" w:type="dxa"/>
          </w:tcPr>
          <w:p w:rsidR="000D6EBF" w:rsidRDefault="000D6EBF" w:rsidP="005D4A17">
            <w:r>
              <w:t>CO1</w:t>
            </w:r>
          </w:p>
        </w:tc>
        <w:tc>
          <w:tcPr>
            <w:tcW w:w="9783" w:type="dxa"/>
          </w:tcPr>
          <w:p w:rsidR="000D6EBF" w:rsidRDefault="000D6EBF" w:rsidP="005D4A17">
            <w:r>
              <w:t>To provide an introduction to the human computer interface.</w:t>
            </w:r>
          </w:p>
        </w:tc>
      </w:tr>
      <w:tr w:rsidR="000D6EBF" w:rsidTr="0041449D">
        <w:tc>
          <w:tcPr>
            <w:tcW w:w="675" w:type="dxa"/>
          </w:tcPr>
          <w:p w:rsidR="000D6EBF" w:rsidRDefault="000D6EBF" w:rsidP="005D4A17">
            <w:r>
              <w:t>CO2</w:t>
            </w:r>
          </w:p>
        </w:tc>
        <w:tc>
          <w:tcPr>
            <w:tcW w:w="9783" w:type="dxa"/>
          </w:tcPr>
          <w:p w:rsidR="000D6EBF" w:rsidRDefault="000D6EBF" w:rsidP="005D4A17">
            <w:r>
              <w:t>To address the interface and screen design from the user’s perspective.</w:t>
            </w:r>
          </w:p>
        </w:tc>
      </w:tr>
      <w:tr w:rsidR="000D6EBF" w:rsidTr="0041449D">
        <w:tc>
          <w:tcPr>
            <w:tcW w:w="675" w:type="dxa"/>
          </w:tcPr>
          <w:p w:rsidR="000D6EBF" w:rsidRDefault="000D6EBF" w:rsidP="005D4A17">
            <w:r>
              <w:t>CO3</w:t>
            </w:r>
          </w:p>
        </w:tc>
        <w:tc>
          <w:tcPr>
            <w:tcW w:w="9783" w:type="dxa"/>
          </w:tcPr>
          <w:p w:rsidR="000D6EBF" w:rsidRDefault="000D6EBF" w:rsidP="005D4A17">
            <w:r>
              <w:t>To study and understand the testing methods.</w:t>
            </w:r>
          </w:p>
        </w:tc>
      </w:tr>
    </w:tbl>
    <w:p w:rsidR="000D6EBF" w:rsidRDefault="000D6EBF" w:rsidP="0052529A">
      <w:pPr>
        <w:ind w:left="720"/>
      </w:pPr>
    </w:p>
    <w:p w:rsidR="000D6EBF"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0D6EBF" w:rsidTr="0041449D">
        <w:tc>
          <w:tcPr>
            <w:tcW w:w="10458" w:type="dxa"/>
            <w:gridSpan w:val="8"/>
          </w:tcPr>
          <w:p w:rsidR="000D6EBF" w:rsidRPr="0009580C" w:rsidRDefault="000D6EBF" w:rsidP="005D4A17">
            <w:pPr>
              <w:jc w:val="center"/>
              <w:rPr>
                <w:b/>
              </w:rPr>
            </w:pPr>
            <w:r w:rsidRPr="0009580C">
              <w:rPr>
                <w:b/>
              </w:rPr>
              <w:t>A</w:t>
            </w:r>
            <w:r>
              <w:rPr>
                <w:b/>
              </w:rPr>
              <w:t>ssessment Pattern</w:t>
            </w:r>
            <w:r w:rsidRPr="0009580C">
              <w:rPr>
                <w:b/>
              </w:rPr>
              <w:t xml:space="preserve"> as per Bloom’s Taxonomy</w:t>
            </w:r>
          </w:p>
        </w:tc>
      </w:tr>
      <w:tr w:rsidR="000D6EBF" w:rsidTr="0041449D">
        <w:tc>
          <w:tcPr>
            <w:tcW w:w="959" w:type="dxa"/>
          </w:tcPr>
          <w:p w:rsidR="000D6EBF" w:rsidRDefault="000D6EBF" w:rsidP="005D4A17">
            <w:r>
              <w:t>CO / P</w:t>
            </w:r>
          </w:p>
        </w:tc>
        <w:tc>
          <w:tcPr>
            <w:tcW w:w="1362" w:type="dxa"/>
          </w:tcPr>
          <w:p w:rsidR="000D6EBF" w:rsidRPr="00723EF4" w:rsidRDefault="000D6EBF" w:rsidP="005D4A17">
            <w:pPr>
              <w:jc w:val="center"/>
              <w:rPr>
                <w:b/>
              </w:rPr>
            </w:pPr>
            <w:r w:rsidRPr="00723EF4">
              <w:rPr>
                <w:b/>
              </w:rPr>
              <w:t>Remember</w:t>
            </w:r>
          </w:p>
        </w:tc>
        <w:tc>
          <w:tcPr>
            <w:tcW w:w="1569" w:type="dxa"/>
          </w:tcPr>
          <w:p w:rsidR="000D6EBF" w:rsidRPr="00723EF4" w:rsidRDefault="000D6EBF" w:rsidP="005D4A17">
            <w:pPr>
              <w:jc w:val="center"/>
              <w:rPr>
                <w:b/>
              </w:rPr>
            </w:pPr>
            <w:r w:rsidRPr="00723EF4">
              <w:rPr>
                <w:b/>
              </w:rPr>
              <w:t>Understand</w:t>
            </w:r>
          </w:p>
        </w:tc>
        <w:tc>
          <w:tcPr>
            <w:tcW w:w="1439" w:type="dxa"/>
          </w:tcPr>
          <w:p w:rsidR="000D6EBF" w:rsidRPr="00723EF4" w:rsidRDefault="000D6EBF" w:rsidP="005D4A17">
            <w:pPr>
              <w:jc w:val="center"/>
              <w:rPr>
                <w:b/>
              </w:rPr>
            </w:pPr>
            <w:r w:rsidRPr="00723EF4">
              <w:rPr>
                <w:b/>
              </w:rPr>
              <w:t>Apply</w:t>
            </w:r>
          </w:p>
        </w:tc>
        <w:tc>
          <w:tcPr>
            <w:tcW w:w="1497" w:type="dxa"/>
          </w:tcPr>
          <w:p w:rsidR="000D6EBF" w:rsidRPr="00723EF4" w:rsidRDefault="000D6EBF" w:rsidP="005D4A17">
            <w:pPr>
              <w:jc w:val="center"/>
              <w:rPr>
                <w:b/>
              </w:rPr>
            </w:pPr>
            <w:r w:rsidRPr="00723EF4">
              <w:rPr>
                <w:b/>
              </w:rPr>
              <w:t>Analyze</w:t>
            </w:r>
          </w:p>
        </w:tc>
        <w:tc>
          <w:tcPr>
            <w:tcW w:w="1375" w:type="dxa"/>
          </w:tcPr>
          <w:p w:rsidR="000D6EBF" w:rsidRPr="00723EF4" w:rsidRDefault="000D6EBF" w:rsidP="005D4A17">
            <w:pPr>
              <w:jc w:val="center"/>
              <w:rPr>
                <w:b/>
              </w:rPr>
            </w:pPr>
            <w:r w:rsidRPr="00723EF4">
              <w:rPr>
                <w:b/>
              </w:rPr>
              <w:t>Evaluate</w:t>
            </w:r>
          </w:p>
        </w:tc>
        <w:tc>
          <w:tcPr>
            <w:tcW w:w="1177" w:type="dxa"/>
          </w:tcPr>
          <w:p w:rsidR="000D6EBF" w:rsidRPr="00723EF4" w:rsidRDefault="000D6EBF" w:rsidP="005D4A17">
            <w:pPr>
              <w:jc w:val="center"/>
              <w:rPr>
                <w:b/>
              </w:rPr>
            </w:pPr>
            <w:r w:rsidRPr="00723EF4">
              <w:rPr>
                <w:b/>
              </w:rPr>
              <w:t>Create</w:t>
            </w:r>
          </w:p>
        </w:tc>
        <w:tc>
          <w:tcPr>
            <w:tcW w:w="1080" w:type="dxa"/>
          </w:tcPr>
          <w:p w:rsidR="000D6EBF" w:rsidRPr="00723EF4" w:rsidRDefault="000D6EBF" w:rsidP="005D4A17">
            <w:pPr>
              <w:jc w:val="center"/>
              <w:rPr>
                <w:b/>
              </w:rPr>
            </w:pPr>
            <w:r w:rsidRPr="00723EF4">
              <w:rPr>
                <w:b/>
              </w:rPr>
              <w:t>Total</w:t>
            </w:r>
          </w:p>
        </w:tc>
      </w:tr>
      <w:tr w:rsidR="000D6EBF" w:rsidTr="0041449D">
        <w:tc>
          <w:tcPr>
            <w:tcW w:w="959" w:type="dxa"/>
          </w:tcPr>
          <w:p w:rsidR="000D6EBF" w:rsidRDefault="000D6EBF" w:rsidP="005D4A17">
            <w:r>
              <w:t>CO1</w:t>
            </w:r>
          </w:p>
        </w:tc>
        <w:tc>
          <w:tcPr>
            <w:tcW w:w="1362" w:type="dxa"/>
          </w:tcPr>
          <w:p w:rsidR="000D6EBF" w:rsidRDefault="000D6EBF" w:rsidP="005D4A17">
            <w:pPr>
              <w:jc w:val="center"/>
            </w:pPr>
            <w:r>
              <w:t>21</w:t>
            </w:r>
          </w:p>
        </w:tc>
        <w:tc>
          <w:tcPr>
            <w:tcW w:w="1569" w:type="dxa"/>
          </w:tcPr>
          <w:p w:rsidR="000D6EBF" w:rsidRDefault="000D6EBF" w:rsidP="005D4A17">
            <w:pPr>
              <w:jc w:val="center"/>
            </w:pPr>
            <w:r>
              <w:t>16</w:t>
            </w:r>
          </w:p>
        </w:tc>
        <w:tc>
          <w:tcPr>
            <w:tcW w:w="1439" w:type="dxa"/>
          </w:tcPr>
          <w:p w:rsidR="000D6EBF" w:rsidRDefault="000D6EBF" w:rsidP="005D4A17">
            <w:pPr>
              <w:jc w:val="center"/>
            </w:pPr>
          </w:p>
        </w:tc>
        <w:tc>
          <w:tcPr>
            <w:tcW w:w="1497" w:type="dxa"/>
          </w:tcPr>
          <w:p w:rsidR="000D6EBF" w:rsidRDefault="000D6EBF" w:rsidP="005D4A17">
            <w:pPr>
              <w:jc w:val="center"/>
            </w:pPr>
          </w:p>
        </w:tc>
        <w:tc>
          <w:tcPr>
            <w:tcW w:w="1375" w:type="dxa"/>
          </w:tcPr>
          <w:p w:rsidR="000D6EBF" w:rsidRDefault="000D6EBF" w:rsidP="005D4A17">
            <w:pPr>
              <w:jc w:val="center"/>
            </w:pPr>
          </w:p>
        </w:tc>
        <w:tc>
          <w:tcPr>
            <w:tcW w:w="1177" w:type="dxa"/>
          </w:tcPr>
          <w:p w:rsidR="000D6EBF" w:rsidRDefault="000D6EBF" w:rsidP="005D4A17">
            <w:pPr>
              <w:jc w:val="center"/>
            </w:pPr>
          </w:p>
        </w:tc>
        <w:tc>
          <w:tcPr>
            <w:tcW w:w="1080" w:type="dxa"/>
          </w:tcPr>
          <w:p w:rsidR="000D6EBF" w:rsidRDefault="000D6EBF" w:rsidP="005D4A17">
            <w:pPr>
              <w:jc w:val="center"/>
            </w:pPr>
            <w:r>
              <w:t>37</w:t>
            </w:r>
          </w:p>
        </w:tc>
      </w:tr>
      <w:tr w:rsidR="000D6EBF" w:rsidTr="0041449D">
        <w:tc>
          <w:tcPr>
            <w:tcW w:w="959" w:type="dxa"/>
          </w:tcPr>
          <w:p w:rsidR="000D6EBF" w:rsidRDefault="000D6EBF" w:rsidP="005D4A17">
            <w:r>
              <w:t>CO2</w:t>
            </w:r>
          </w:p>
        </w:tc>
        <w:tc>
          <w:tcPr>
            <w:tcW w:w="1362" w:type="dxa"/>
          </w:tcPr>
          <w:p w:rsidR="000D6EBF" w:rsidRDefault="000D6EBF" w:rsidP="005D4A17">
            <w:pPr>
              <w:jc w:val="center"/>
            </w:pPr>
          </w:p>
        </w:tc>
        <w:tc>
          <w:tcPr>
            <w:tcW w:w="1569" w:type="dxa"/>
          </w:tcPr>
          <w:p w:rsidR="000D6EBF" w:rsidRDefault="000D6EBF" w:rsidP="005D4A17">
            <w:pPr>
              <w:jc w:val="center"/>
            </w:pPr>
            <w:r>
              <w:t>14</w:t>
            </w:r>
          </w:p>
        </w:tc>
        <w:tc>
          <w:tcPr>
            <w:tcW w:w="1439" w:type="dxa"/>
          </w:tcPr>
          <w:p w:rsidR="000D6EBF" w:rsidRDefault="000D6EBF" w:rsidP="005D4A17">
            <w:pPr>
              <w:jc w:val="center"/>
            </w:pPr>
          </w:p>
        </w:tc>
        <w:tc>
          <w:tcPr>
            <w:tcW w:w="1497" w:type="dxa"/>
          </w:tcPr>
          <w:p w:rsidR="000D6EBF" w:rsidRDefault="000D6EBF" w:rsidP="005D4A17">
            <w:pPr>
              <w:jc w:val="center"/>
            </w:pPr>
            <w:r>
              <w:t>16</w:t>
            </w:r>
          </w:p>
        </w:tc>
        <w:tc>
          <w:tcPr>
            <w:tcW w:w="1375" w:type="dxa"/>
          </w:tcPr>
          <w:p w:rsidR="000D6EBF" w:rsidRDefault="000D6EBF" w:rsidP="005D4A17">
            <w:pPr>
              <w:jc w:val="center"/>
            </w:pPr>
            <w:r>
              <w:t>22</w:t>
            </w:r>
          </w:p>
        </w:tc>
        <w:tc>
          <w:tcPr>
            <w:tcW w:w="1177" w:type="dxa"/>
          </w:tcPr>
          <w:p w:rsidR="000D6EBF" w:rsidRDefault="000D6EBF" w:rsidP="005D4A17">
            <w:pPr>
              <w:jc w:val="center"/>
            </w:pPr>
          </w:p>
        </w:tc>
        <w:tc>
          <w:tcPr>
            <w:tcW w:w="1080" w:type="dxa"/>
          </w:tcPr>
          <w:p w:rsidR="000D6EBF" w:rsidRDefault="000D6EBF" w:rsidP="005D4A17">
            <w:pPr>
              <w:jc w:val="center"/>
            </w:pPr>
            <w:r>
              <w:t>52</w:t>
            </w:r>
          </w:p>
        </w:tc>
      </w:tr>
      <w:tr w:rsidR="000D6EBF" w:rsidTr="0041449D">
        <w:tc>
          <w:tcPr>
            <w:tcW w:w="959" w:type="dxa"/>
          </w:tcPr>
          <w:p w:rsidR="000D6EBF" w:rsidRDefault="000D6EBF" w:rsidP="005D4A17">
            <w:r>
              <w:t>CO3</w:t>
            </w:r>
          </w:p>
        </w:tc>
        <w:tc>
          <w:tcPr>
            <w:tcW w:w="1362" w:type="dxa"/>
          </w:tcPr>
          <w:p w:rsidR="000D6EBF" w:rsidRDefault="000D6EBF" w:rsidP="005D4A17">
            <w:pPr>
              <w:jc w:val="center"/>
            </w:pPr>
            <w:r>
              <w:t>-</w:t>
            </w:r>
          </w:p>
        </w:tc>
        <w:tc>
          <w:tcPr>
            <w:tcW w:w="1569" w:type="dxa"/>
          </w:tcPr>
          <w:p w:rsidR="000D6EBF" w:rsidRDefault="000D6EBF" w:rsidP="005D4A17">
            <w:pPr>
              <w:jc w:val="center"/>
            </w:pPr>
            <w:r>
              <w:t>33</w:t>
            </w:r>
          </w:p>
        </w:tc>
        <w:tc>
          <w:tcPr>
            <w:tcW w:w="1439" w:type="dxa"/>
          </w:tcPr>
          <w:p w:rsidR="000D6EBF" w:rsidRDefault="000D6EBF" w:rsidP="005D4A17">
            <w:pPr>
              <w:jc w:val="center"/>
            </w:pPr>
            <w:r>
              <w:t>10</w:t>
            </w:r>
          </w:p>
        </w:tc>
        <w:tc>
          <w:tcPr>
            <w:tcW w:w="1497" w:type="dxa"/>
          </w:tcPr>
          <w:p w:rsidR="000D6EBF" w:rsidRDefault="000D6EBF" w:rsidP="005D4A17">
            <w:pPr>
              <w:jc w:val="center"/>
            </w:pPr>
          </w:p>
        </w:tc>
        <w:tc>
          <w:tcPr>
            <w:tcW w:w="1375" w:type="dxa"/>
          </w:tcPr>
          <w:p w:rsidR="000D6EBF" w:rsidRDefault="000D6EBF" w:rsidP="005D4A17">
            <w:pPr>
              <w:jc w:val="center"/>
            </w:pPr>
          </w:p>
        </w:tc>
        <w:tc>
          <w:tcPr>
            <w:tcW w:w="1177" w:type="dxa"/>
          </w:tcPr>
          <w:p w:rsidR="000D6EBF" w:rsidRDefault="000D6EBF" w:rsidP="005D4A17">
            <w:pPr>
              <w:jc w:val="center"/>
            </w:pPr>
          </w:p>
        </w:tc>
        <w:tc>
          <w:tcPr>
            <w:tcW w:w="1080" w:type="dxa"/>
          </w:tcPr>
          <w:p w:rsidR="000D6EBF" w:rsidRDefault="000D6EBF" w:rsidP="005D4A17">
            <w:pPr>
              <w:jc w:val="center"/>
            </w:pPr>
            <w:r>
              <w:t>43</w:t>
            </w:r>
          </w:p>
        </w:tc>
      </w:tr>
      <w:tr w:rsidR="000D6EBF" w:rsidTr="0041449D">
        <w:trPr>
          <w:trHeight w:val="98"/>
        </w:trPr>
        <w:tc>
          <w:tcPr>
            <w:tcW w:w="9378" w:type="dxa"/>
            <w:gridSpan w:val="7"/>
          </w:tcPr>
          <w:p w:rsidR="000D6EBF" w:rsidRDefault="000D6EBF" w:rsidP="005D4A17"/>
        </w:tc>
        <w:tc>
          <w:tcPr>
            <w:tcW w:w="1080" w:type="dxa"/>
          </w:tcPr>
          <w:p w:rsidR="000D6EBF" w:rsidRPr="00723EF4" w:rsidRDefault="000D6EBF" w:rsidP="005D4A17">
            <w:pPr>
              <w:jc w:val="center"/>
              <w:rPr>
                <w:b/>
              </w:rPr>
            </w:pPr>
            <w:r>
              <w:rPr>
                <w:b/>
              </w:rPr>
              <w:t>132</w:t>
            </w:r>
          </w:p>
        </w:tc>
      </w:tr>
    </w:tbl>
    <w:p w:rsidR="000D6EBF" w:rsidRDefault="000D6EBF" w:rsidP="0052529A"/>
    <w:p w:rsidR="000D6EBF" w:rsidRDefault="000D6EBF" w:rsidP="006E70D7"/>
    <w:p w:rsidR="000D6EBF" w:rsidRDefault="000D6EBF" w:rsidP="0052529A">
      <w:pPr>
        <w:ind w:left="720"/>
      </w:pPr>
    </w:p>
    <w:p w:rsidR="000D6EBF" w:rsidRDefault="000D6EBF">
      <w:pPr>
        <w:spacing w:after="200" w:line="276" w:lineRule="auto"/>
        <w:rPr>
          <w:bCs/>
        </w:rPr>
      </w:pPr>
      <w:r>
        <w:rPr>
          <w:bCs/>
        </w:rPr>
        <w:br w:type="page"/>
      </w:r>
    </w:p>
    <w:p w:rsidR="000D6EBF" w:rsidRPr="005C54A0" w:rsidRDefault="000D6EBF" w:rsidP="001004A3">
      <w:pPr>
        <w:jc w:val="right"/>
        <w:rPr>
          <w:bCs/>
        </w:rPr>
      </w:pPr>
      <w:r w:rsidRPr="005C54A0">
        <w:rPr>
          <w:bCs/>
        </w:rPr>
        <w:lastRenderedPageBreak/>
        <w:t>Reg. No. _____________</w:t>
      </w:r>
    </w:p>
    <w:p w:rsidR="000D6EBF" w:rsidRPr="005C54A0" w:rsidRDefault="000D6EBF" w:rsidP="001004A3">
      <w:pPr>
        <w:jc w:val="center"/>
        <w:rPr>
          <w:bCs/>
        </w:rPr>
      </w:pPr>
      <w:r w:rsidRPr="005C54A0">
        <w:rPr>
          <w:bCs/>
          <w:noProof/>
        </w:rPr>
        <w:drawing>
          <wp:inline distT="0" distB="0" distL="0" distR="0">
            <wp:extent cx="1990646" cy="674200"/>
            <wp:effectExtent l="0" t="0" r="0" b="0"/>
            <wp:docPr id="1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C54A0" w:rsidRDefault="000D6EBF" w:rsidP="001004A3">
      <w:pPr>
        <w:jc w:val="center"/>
        <w:rPr>
          <w:b/>
        </w:rPr>
      </w:pPr>
      <w:r w:rsidRPr="005C54A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5C54A0" w:rsidTr="007255C8">
        <w:tc>
          <w:tcPr>
            <w:tcW w:w="1616" w:type="dxa"/>
          </w:tcPr>
          <w:p w:rsidR="000D6EBF" w:rsidRPr="005C54A0" w:rsidRDefault="000D6EBF" w:rsidP="0030630B">
            <w:pPr>
              <w:pStyle w:val="Title"/>
              <w:jc w:val="left"/>
              <w:rPr>
                <w:b/>
                <w:szCs w:val="24"/>
              </w:rPr>
            </w:pPr>
          </w:p>
        </w:tc>
        <w:tc>
          <w:tcPr>
            <w:tcW w:w="6232" w:type="dxa"/>
          </w:tcPr>
          <w:p w:rsidR="000D6EBF" w:rsidRPr="005C54A0" w:rsidRDefault="000D6EBF" w:rsidP="0030630B">
            <w:pPr>
              <w:pStyle w:val="Title"/>
              <w:jc w:val="left"/>
              <w:rPr>
                <w:b/>
                <w:szCs w:val="24"/>
              </w:rPr>
            </w:pPr>
          </w:p>
        </w:tc>
        <w:tc>
          <w:tcPr>
            <w:tcW w:w="1890" w:type="dxa"/>
          </w:tcPr>
          <w:p w:rsidR="000D6EBF" w:rsidRPr="005C54A0" w:rsidRDefault="000D6EBF" w:rsidP="0030630B">
            <w:pPr>
              <w:pStyle w:val="Title"/>
              <w:ind w:left="-468" w:firstLine="468"/>
              <w:jc w:val="left"/>
              <w:rPr>
                <w:b/>
                <w:szCs w:val="24"/>
              </w:rPr>
            </w:pPr>
          </w:p>
        </w:tc>
        <w:tc>
          <w:tcPr>
            <w:tcW w:w="900" w:type="dxa"/>
          </w:tcPr>
          <w:p w:rsidR="000D6EBF" w:rsidRPr="005C54A0" w:rsidRDefault="000D6EBF" w:rsidP="0030630B">
            <w:pPr>
              <w:pStyle w:val="Title"/>
              <w:jc w:val="left"/>
              <w:rPr>
                <w:b/>
                <w:szCs w:val="24"/>
              </w:rPr>
            </w:pPr>
          </w:p>
        </w:tc>
      </w:tr>
      <w:tr w:rsidR="000D6EBF" w:rsidRPr="005C54A0" w:rsidTr="007255C8">
        <w:tc>
          <w:tcPr>
            <w:tcW w:w="1616" w:type="dxa"/>
          </w:tcPr>
          <w:p w:rsidR="000D6EBF" w:rsidRPr="005C54A0" w:rsidRDefault="000D6EBF" w:rsidP="0030630B">
            <w:pPr>
              <w:pStyle w:val="Title"/>
              <w:jc w:val="left"/>
              <w:rPr>
                <w:b/>
                <w:szCs w:val="24"/>
              </w:rPr>
            </w:pPr>
            <w:r w:rsidRPr="005C54A0">
              <w:rPr>
                <w:b/>
                <w:szCs w:val="24"/>
              </w:rPr>
              <w:t>Code           :</w:t>
            </w:r>
          </w:p>
        </w:tc>
        <w:tc>
          <w:tcPr>
            <w:tcW w:w="6232" w:type="dxa"/>
          </w:tcPr>
          <w:p w:rsidR="000D6EBF" w:rsidRPr="005C54A0" w:rsidRDefault="000D6EBF" w:rsidP="0030630B">
            <w:pPr>
              <w:pStyle w:val="Title"/>
              <w:jc w:val="left"/>
              <w:rPr>
                <w:b/>
                <w:szCs w:val="24"/>
              </w:rPr>
            </w:pPr>
            <w:r w:rsidRPr="005C54A0">
              <w:rPr>
                <w:b/>
                <w:szCs w:val="24"/>
              </w:rPr>
              <w:t>14CS3058</w:t>
            </w:r>
          </w:p>
        </w:tc>
        <w:tc>
          <w:tcPr>
            <w:tcW w:w="1890" w:type="dxa"/>
          </w:tcPr>
          <w:p w:rsidR="000D6EBF" w:rsidRPr="005C54A0" w:rsidRDefault="000D6EBF" w:rsidP="0030630B">
            <w:pPr>
              <w:pStyle w:val="Title"/>
              <w:jc w:val="left"/>
              <w:rPr>
                <w:b/>
                <w:szCs w:val="24"/>
              </w:rPr>
            </w:pPr>
            <w:r w:rsidRPr="005C54A0">
              <w:rPr>
                <w:b/>
                <w:szCs w:val="24"/>
              </w:rPr>
              <w:t>Duration      :</w:t>
            </w:r>
          </w:p>
        </w:tc>
        <w:tc>
          <w:tcPr>
            <w:tcW w:w="900" w:type="dxa"/>
          </w:tcPr>
          <w:p w:rsidR="000D6EBF" w:rsidRPr="005C54A0" w:rsidRDefault="000D6EBF" w:rsidP="0030630B">
            <w:pPr>
              <w:pStyle w:val="Title"/>
              <w:jc w:val="left"/>
              <w:rPr>
                <w:b/>
                <w:szCs w:val="24"/>
              </w:rPr>
            </w:pPr>
            <w:r w:rsidRPr="005C54A0">
              <w:rPr>
                <w:b/>
                <w:szCs w:val="24"/>
              </w:rPr>
              <w:t>3hrs</w:t>
            </w:r>
          </w:p>
        </w:tc>
      </w:tr>
      <w:tr w:rsidR="000D6EBF" w:rsidRPr="005C54A0" w:rsidTr="007255C8">
        <w:tc>
          <w:tcPr>
            <w:tcW w:w="1616" w:type="dxa"/>
          </w:tcPr>
          <w:p w:rsidR="000D6EBF" w:rsidRPr="005C54A0" w:rsidRDefault="000D6EBF" w:rsidP="0030630B">
            <w:pPr>
              <w:pStyle w:val="Title"/>
              <w:jc w:val="left"/>
              <w:rPr>
                <w:b/>
                <w:szCs w:val="24"/>
              </w:rPr>
            </w:pPr>
            <w:r w:rsidRPr="005C54A0">
              <w:rPr>
                <w:b/>
                <w:szCs w:val="24"/>
              </w:rPr>
              <w:t>Sub. Name :</w:t>
            </w:r>
          </w:p>
        </w:tc>
        <w:tc>
          <w:tcPr>
            <w:tcW w:w="6232" w:type="dxa"/>
          </w:tcPr>
          <w:p w:rsidR="000D6EBF" w:rsidRPr="005C54A0" w:rsidRDefault="000D6EBF" w:rsidP="00B54C7E">
            <w:pPr>
              <w:pStyle w:val="Title"/>
              <w:jc w:val="left"/>
              <w:rPr>
                <w:b/>
                <w:szCs w:val="24"/>
              </w:rPr>
            </w:pPr>
            <w:r w:rsidRPr="005C54A0">
              <w:rPr>
                <w:b/>
                <w:szCs w:val="24"/>
              </w:rPr>
              <w:t>VIRTUAL REALITY TECHNOLOGY</w:t>
            </w:r>
          </w:p>
        </w:tc>
        <w:tc>
          <w:tcPr>
            <w:tcW w:w="1890" w:type="dxa"/>
          </w:tcPr>
          <w:p w:rsidR="000D6EBF" w:rsidRPr="005C54A0" w:rsidRDefault="000D6EBF" w:rsidP="004172FA">
            <w:pPr>
              <w:pStyle w:val="Title"/>
              <w:jc w:val="left"/>
              <w:rPr>
                <w:b/>
                <w:szCs w:val="24"/>
              </w:rPr>
            </w:pPr>
            <w:r w:rsidRPr="005C54A0">
              <w:rPr>
                <w:b/>
                <w:szCs w:val="24"/>
              </w:rPr>
              <w:t>Max. Marks :</w:t>
            </w:r>
          </w:p>
        </w:tc>
        <w:tc>
          <w:tcPr>
            <w:tcW w:w="900" w:type="dxa"/>
          </w:tcPr>
          <w:p w:rsidR="000D6EBF" w:rsidRPr="005C54A0" w:rsidRDefault="000D6EBF" w:rsidP="0030630B">
            <w:pPr>
              <w:pStyle w:val="Title"/>
              <w:jc w:val="left"/>
              <w:rPr>
                <w:b/>
                <w:szCs w:val="24"/>
              </w:rPr>
            </w:pPr>
            <w:r w:rsidRPr="005C54A0">
              <w:rPr>
                <w:b/>
                <w:szCs w:val="24"/>
              </w:rPr>
              <w:t>100</w:t>
            </w:r>
          </w:p>
        </w:tc>
      </w:tr>
    </w:tbl>
    <w:p w:rsidR="000D6EBF" w:rsidRPr="005C54A0" w:rsidRDefault="000D6EBF"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36"/>
        <w:gridCol w:w="7292"/>
        <w:gridCol w:w="1150"/>
        <w:gridCol w:w="900"/>
      </w:tblGrid>
      <w:tr w:rsidR="000D6EBF" w:rsidRPr="005C54A0" w:rsidTr="00AE409A">
        <w:trPr>
          <w:trHeight w:val="132"/>
        </w:trPr>
        <w:tc>
          <w:tcPr>
            <w:tcW w:w="270" w:type="pct"/>
            <w:shd w:val="clear" w:color="auto" w:fill="auto"/>
            <w:vAlign w:val="center"/>
          </w:tcPr>
          <w:p w:rsidR="000D6EBF" w:rsidRPr="005C54A0" w:rsidRDefault="000D6EBF" w:rsidP="00AE409A">
            <w:pPr>
              <w:jc w:val="center"/>
              <w:rPr>
                <w:b/>
              </w:rPr>
            </w:pPr>
            <w:r w:rsidRPr="005C54A0">
              <w:rPr>
                <w:b/>
              </w:rPr>
              <w:t>Q. No.</w:t>
            </w:r>
          </w:p>
        </w:tc>
        <w:tc>
          <w:tcPr>
            <w:tcW w:w="301" w:type="pct"/>
            <w:shd w:val="clear" w:color="auto" w:fill="auto"/>
            <w:vAlign w:val="center"/>
          </w:tcPr>
          <w:p w:rsidR="000D6EBF" w:rsidRPr="005C54A0" w:rsidRDefault="000D6EBF" w:rsidP="00AE409A">
            <w:pPr>
              <w:jc w:val="center"/>
              <w:rPr>
                <w:b/>
              </w:rPr>
            </w:pPr>
            <w:r w:rsidRPr="005C54A0">
              <w:rPr>
                <w:b/>
              </w:rPr>
              <w:t>Sub Div.</w:t>
            </w:r>
          </w:p>
        </w:tc>
        <w:tc>
          <w:tcPr>
            <w:tcW w:w="3457" w:type="pct"/>
            <w:shd w:val="clear" w:color="auto" w:fill="auto"/>
            <w:vAlign w:val="center"/>
          </w:tcPr>
          <w:p w:rsidR="000D6EBF" w:rsidRPr="005C54A0" w:rsidRDefault="000D6EBF" w:rsidP="00AE409A">
            <w:pPr>
              <w:jc w:val="center"/>
              <w:rPr>
                <w:b/>
              </w:rPr>
            </w:pPr>
            <w:r w:rsidRPr="005C54A0">
              <w:rPr>
                <w:b/>
              </w:rPr>
              <w:t>Questions</w:t>
            </w:r>
          </w:p>
          <w:p w:rsidR="000D6EBF" w:rsidRPr="005C54A0" w:rsidRDefault="000D6EBF" w:rsidP="00AE409A">
            <w:pPr>
              <w:jc w:val="center"/>
              <w:rPr>
                <w:b/>
              </w:rPr>
            </w:pPr>
          </w:p>
        </w:tc>
        <w:tc>
          <w:tcPr>
            <w:tcW w:w="545" w:type="pct"/>
            <w:shd w:val="clear" w:color="auto" w:fill="auto"/>
            <w:vAlign w:val="center"/>
          </w:tcPr>
          <w:p w:rsidR="000D6EBF" w:rsidRPr="005C54A0" w:rsidRDefault="000D6EBF" w:rsidP="00AE409A">
            <w:pPr>
              <w:jc w:val="center"/>
              <w:rPr>
                <w:b/>
              </w:rPr>
            </w:pPr>
            <w:r w:rsidRPr="005C54A0">
              <w:rPr>
                <w:b/>
              </w:rPr>
              <w:t>Course Outcome / Pattern</w:t>
            </w:r>
          </w:p>
        </w:tc>
        <w:tc>
          <w:tcPr>
            <w:tcW w:w="427" w:type="pct"/>
            <w:vAlign w:val="center"/>
          </w:tcPr>
          <w:p w:rsidR="000D6EBF" w:rsidRPr="005C54A0" w:rsidRDefault="000D6EBF" w:rsidP="00AE409A">
            <w:pPr>
              <w:jc w:val="center"/>
              <w:rPr>
                <w:b/>
              </w:rPr>
            </w:pPr>
            <w:r w:rsidRPr="005C54A0">
              <w:rPr>
                <w:b/>
              </w:rPr>
              <w:t>Marks</w:t>
            </w:r>
          </w:p>
        </w:tc>
      </w:tr>
      <w:tr w:rsidR="000D6EBF" w:rsidRPr="005C54A0" w:rsidTr="005C54A0">
        <w:trPr>
          <w:trHeight w:val="132"/>
        </w:trPr>
        <w:tc>
          <w:tcPr>
            <w:tcW w:w="5000" w:type="pct"/>
            <w:gridSpan w:val="5"/>
            <w:shd w:val="clear" w:color="auto" w:fill="auto"/>
            <w:vAlign w:val="center"/>
          </w:tcPr>
          <w:p w:rsidR="000D6EBF" w:rsidRDefault="000D6EBF" w:rsidP="005C54A0">
            <w:pPr>
              <w:jc w:val="center"/>
              <w:rPr>
                <w:b/>
                <w:u w:val="single"/>
              </w:rPr>
            </w:pPr>
          </w:p>
          <w:p w:rsidR="000D6EBF" w:rsidRPr="005C54A0" w:rsidRDefault="000D6EBF" w:rsidP="005C54A0">
            <w:pPr>
              <w:jc w:val="center"/>
              <w:rPr>
                <w:b/>
                <w:u w:val="single"/>
              </w:rPr>
            </w:pPr>
            <w:r w:rsidRPr="005C54A0">
              <w:rPr>
                <w:b/>
                <w:u w:val="single"/>
              </w:rPr>
              <w:t>PART – A</w:t>
            </w:r>
            <w:r>
              <w:rPr>
                <w:b/>
                <w:u w:val="single"/>
              </w:rPr>
              <w:t xml:space="preserve"> </w:t>
            </w:r>
            <w:r w:rsidRPr="005C54A0">
              <w:rPr>
                <w:b/>
                <w:u w:val="single"/>
              </w:rPr>
              <w:t>(5 X 16</w:t>
            </w:r>
            <w:r>
              <w:rPr>
                <w:b/>
                <w:u w:val="single"/>
              </w:rPr>
              <w:t xml:space="preserve"> </w:t>
            </w:r>
            <w:r w:rsidRPr="005C54A0">
              <w:rPr>
                <w:b/>
                <w:u w:val="single"/>
              </w:rPr>
              <w:t>= 80 MARKS)</w:t>
            </w:r>
          </w:p>
          <w:p w:rsidR="000D6EBF" w:rsidRDefault="000D6EBF" w:rsidP="005C54A0">
            <w:pPr>
              <w:jc w:val="center"/>
              <w:rPr>
                <w:b/>
              </w:rPr>
            </w:pPr>
            <w:r w:rsidRPr="005C54A0">
              <w:rPr>
                <w:b/>
              </w:rPr>
              <w:t>(Answer any five from the following)</w:t>
            </w:r>
          </w:p>
          <w:p w:rsidR="000D6EBF" w:rsidRPr="005C54A0" w:rsidRDefault="000D6EBF" w:rsidP="005C54A0">
            <w:pPr>
              <w:jc w:val="center"/>
              <w:rPr>
                <w:b/>
              </w:rPr>
            </w:pPr>
          </w:p>
        </w:tc>
      </w:tr>
      <w:tr w:rsidR="000D6EBF" w:rsidRPr="005C54A0" w:rsidTr="005C54A0">
        <w:trPr>
          <w:trHeight w:val="90"/>
        </w:trPr>
        <w:tc>
          <w:tcPr>
            <w:tcW w:w="270" w:type="pct"/>
            <w:shd w:val="clear" w:color="auto" w:fill="auto"/>
            <w:vAlign w:val="center"/>
          </w:tcPr>
          <w:p w:rsidR="000D6EBF" w:rsidRPr="005C54A0" w:rsidRDefault="000D6EBF" w:rsidP="005C54A0">
            <w:pPr>
              <w:jc w:val="center"/>
            </w:pPr>
            <w:r w:rsidRPr="005C54A0">
              <w:t>1.</w:t>
            </w: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B54C7E">
            <w:pPr>
              <w:jc w:val="both"/>
            </w:pPr>
            <w:r w:rsidRPr="005C54A0">
              <w:t>Compare and contrast virtual reality and Augmented reality.</w:t>
            </w:r>
          </w:p>
          <w:p w:rsidR="000D6EBF" w:rsidRPr="005C54A0" w:rsidRDefault="000D6EBF" w:rsidP="00B54C7E">
            <w:pPr>
              <w:jc w:val="both"/>
            </w:pPr>
            <w:r w:rsidRPr="005C54A0">
              <w:t>Explain the mechanism of magnetic trackers as input devices in virtual reality? Classify the AC and DC magnetic trackers and compare their working mechanism in detail.</w:t>
            </w:r>
          </w:p>
        </w:tc>
        <w:tc>
          <w:tcPr>
            <w:tcW w:w="545" w:type="pct"/>
            <w:shd w:val="clear" w:color="auto" w:fill="auto"/>
            <w:vAlign w:val="center"/>
          </w:tcPr>
          <w:p w:rsidR="000D6EBF" w:rsidRPr="005C54A0" w:rsidRDefault="000D6EBF" w:rsidP="005C54A0">
            <w:pPr>
              <w:jc w:val="center"/>
            </w:pPr>
            <w:r w:rsidRPr="005C54A0">
              <w:t>CO1 / An</w:t>
            </w:r>
          </w:p>
        </w:tc>
        <w:tc>
          <w:tcPr>
            <w:tcW w:w="427" w:type="pct"/>
            <w:vAlign w:val="center"/>
          </w:tcPr>
          <w:p w:rsidR="000D6EBF" w:rsidRPr="005C54A0" w:rsidRDefault="000D6EBF" w:rsidP="005C54A0">
            <w:pPr>
              <w:jc w:val="center"/>
            </w:pPr>
            <w:r w:rsidRPr="005C54A0">
              <w:t>16</w:t>
            </w:r>
          </w:p>
        </w:tc>
      </w:tr>
      <w:tr w:rsidR="000D6EBF" w:rsidRPr="005C54A0" w:rsidTr="005C54A0">
        <w:trPr>
          <w:trHeight w:val="42"/>
        </w:trPr>
        <w:tc>
          <w:tcPr>
            <w:tcW w:w="270" w:type="pct"/>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B54C7E">
            <w:pPr>
              <w:jc w:val="both"/>
            </w:pPr>
          </w:p>
        </w:tc>
        <w:tc>
          <w:tcPr>
            <w:tcW w:w="545" w:type="pct"/>
            <w:shd w:val="clear" w:color="auto" w:fill="auto"/>
            <w:vAlign w:val="center"/>
          </w:tcPr>
          <w:p w:rsidR="000D6EBF" w:rsidRPr="005C54A0" w:rsidRDefault="000D6EBF" w:rsidP="005C54A0">
            <w:pPr>
              <w:jc w:val="center"/>
            </w:pPr>
          </w:p>
        </w:tc>
        <w:tc>
          <w:tcPr>
            <w:tcW w:w="427" w:type="pct"/>
            <w:vAlign w:val="center"/>
          </w:tcPr>
          <w:p w:rsidR="000D6EBF" w:rsidRPr="005C54A0" w:rsidRDefault="000D6EBF" w:rsidP="005C54A0">
            <w:pPr>
              <w:jc w:val="center"/>
            </w:pPr>
          </w:p>
        </w:tc>
      </w:tr>
      <w:tr w:rsidR="000D6EBF" w:rsidRPr="005C54A0" w:rsidTr="005C54A0">
        <w:trPr>
          <w:trHeight w:val="90"/>
        </w:trPr>
        <w:tc>
          <w:tcPr>
            <w:tcW w:w="270" w:type="pct"/>
            <w:vMerge w:val="restart"/>
            <w:shd w:val="clear" w:color="auto" w:fill="auto"/>
            <w:vAlign w:val="center"/>
          </w:tcPr>
          <w:p w:rsidR="000D6EBF" w:rsidRPr="005C54A0" w:rsidRDefault="000D6EBF" w:rsidP="005C54A0">
            <w:pPr>
              <w:jc w:val="center"/>
            </w:pPr>
            <w:r w:rsidRPr="005C54A0">
              <w:t>2.</w:t>
            </w:r>
          </w:p>
        </w:tc>
        <w:tc>
          <w:tcPr>
            <w:tcW w:w="301" w:type="pct"/>
            <w:shd w:val="clear" w:color="auto" w:fill="auto"/>
            <w:vAlign w:val="center"/>
          </w:tcPr>
          <w:p w:rsidR="000D6EBF" w:rsidRPr="005C54A0" w:rsidRDefault="000D6EBF" w:rsidP="005C54A0">
            <w:pPr>
              <w:jc w:val="center"/>
            </w:pPr>
            <w:r w:rsidRPr="005C54A0">
              <w:t>a.</w:t>
            </w:r>
          </w:p>
        </w:tc>
        <w:tc>
          <w:tcPr>
            <w:tcW w:w="3457" w:type="pct"/>
            <w:shd w:val="clear" w:color="auto" w:fill="auto"/>
          </w:tcPr>
          <w:p w:rsidR="000D6EBF" w:rsidRPr="005C54A0" w:rsidRDefault="000D6EBF" w:rsidP="00B54C7E">
            <w:pPr>
              <w:jc w:val="both"/>
            </w:pPr>
            <w:r w:rsidRPr="005C54A0">
              <w:t>Describe the schematic representation of Inside-looking-out laser BIRD optical tracker and explain its working.</w:t>
            </w:r>
          </w:p>
        </w:tc>
        <w:tc>
          <w:tcPr>
            <w:tcW w:w="545" w:type="pct"/>
            <w:shd w:val="clear" w:color="auto" w:fill="auto"/>
            <w:vAlign w:val="center"/>
          </w:tcPr>
          <w:p w:rsidR="000D6EBF" w:rsidRPr="005C54A0" w:rsidRDefault="000D6EBF" w:rsidP="005C54A0">
            <w:pPr>
              <w:jc w:val="center"/>
            </w:pPr>
            <w:r w:rsidRPr="005C54A0">
              <w:t>CO1 /  U</w:t>
            </w:r>
          </w:p>
        </w:tc>
        <w:tc>
          <w:tcPr>
            <w:tcW w:w="427" w:type="pct"/>
            <w:vAlign w:val="center"/>
          </w:tcPr>
          <w:p w:rsidR="000D6EBF" w:rsidRPr="005C54A0" w:rsidRDefault="000D6EBF" w:rsidP="005C54A0">
            <w:pPr>
              <w:jc w:val="center"/>
            </w:pPr>
            <w:r w:rsidRPr="005C54A0">
              <w:t>4</w:t>
            </w:r>
          </w:p>
        </w:tc>
      </w:tr>
      <w:tr w:rsidR="000D6EBF" w:rsidRPr="005C54A0" w:rsidTr="005C54A0">
        <w:trPr>
          <w:trHeight w:val="42"/>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b.</w:t>
            </w:r>
          </w:p>
        </w:tc>
        <w:tc>
          <w:tcPr>
            <w:tcW w:w="3457" w:type="pct"/>
            <w:shd w:val="clear" w:color="auto" w:fill="auto"/>
          </w:tcPr>
          <w:p w:rsidR="000D6EBF" w:rsidRPr="005C54A0" w:rsidRDefault="000D6EBF" w:rsidP="00B54C7E">
            <w:pPr>
              <w:jc w:val="both"/>
            </w:pPr>
            <w:r w:rsidRPr="005C54A0">
              <w:t>Explain the working methodology of the Head-Mounted Display (HMD) integration in a VR system.</w:t>
            </w:r>
          </w:p>
        </w:tc>
        <w:tc>
          <w:tcPr>
            <w:tcW w:w="545" w:type="pct"/>
            <w:shd w:val="clear" w:color="auto" w:fill="auto"/>
            <w:vAlign w:val="center"/>
          </w:tcPr>
          <w:p w:rsidR="000D6EBF" w:rsidRPr="005C54A0" w:rsidRDefault="000D6EBF" w:rsidP="005C54A0">
            <w:pPr>
              <w:jc w:val="center"/>
            </w:pPr>
            <w:r w:rsidRPr="005C54A0">
              <w:t>CO2  /  U</w:t>
            </w:r>
          </w:p>
        </w:tc>
        <w:tc>
          <w:tcPr>
            <w:tcW w:w="427" w:type="pct"/>
            <w:vAlign w:val="center"/>
          </w:tcPr>
          <w:p w:rsidR="000D6EBF" w:rsidRPr="005C54A0" w:rsidRDefault="000D6EBF" w:rsidP="005C54A0">
            <w:pPr>
              <w:jc w:val="center"/>
            </w:pPr>
            <w:r w:rsidRPr="005C54A0">
              <w:t>4</w:t>
            </w:r>
          </w:p>
        </w:tc>
      </w:tr>
      <w:tr w:rsidR="000D6EBF" w:rsidRPr="005C54A0" w:rsidTr="005C54A0">
        <w:trPr>
          <w:trHeight w:val="42"/>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c.</w:t>
            </w:r>
          </w:p>
        </w:tc>
        <w:tc>
          <w:tcPr>
            <w:tcW w:w="3457" w:type="pct"/>
            <w:shd w:val="clear" w:color="auto" w:fill="auto"/>
          </w:tcPr>
          <w:p w:rsidR="000D6EBF" w:rsidRPr="005C54A0" w:rsidRDefault="000D6EBF" w:rsidP="00B54C7E">
            <w:pPr>
              <w:jc w:val="both"/>
            </w:pPr>
            <w:r w:rsidRPr="005C54A0">
              <w:t>List the technological growth in commercial VR technologies. Discuss the working of pinch data glove.</w:t>
            </w:r>
          </w:p>
        </w:tc>
        <w:tc>
          <w:tcPr>
            <w:tcW w:w="545" w:type="pct"/>
            <w:shd w:val="clear" w:color="auto" w:fill="auto"/>
            <w:vAlign w:val="center"/>
          </w:tcPr>
          <w:p w:rsidR="000D6EBF" w:rsidRPr="005C54A0" w:rsidRDefault="000D6EBF" w:rsidP="005C54A0">
            <w:pPr>
              <w:jc w:val="center"/>
            </w:pPr>
            <w:r w:rsidRPr="005C54A0">
              <w:t>CO3 /  R</w:t>
            </w:r>
          </w:p>
        </w:tc>
        <w:tc>
          <w:tcPr>
            <w:tcW w:w="427" w:type="pct"/>
            <w:vAlign w:val="center"/>
          </w:tcPr>
          <w:p w:rsidR="000D6EBF" w:rsidRPr="005C54A0" w:rsidRDefault="000D6EBF" w:rsidP="005C54A0">
            <w:pPr>
              <w:jc w:val="center"/>
            </w:pPr>
            <w:r w:rsidRPr="005C54A0">
              <w:t>8</w:t>
            </w:r>
          </w:p>
        </w:tc>
      </w:tr>
      <w:tr w:rsidR="000D6EBF" w:rsidRPr="005C54A0" w:rsidTr="005C54A0">
        <w:trPr>
          <w:trHeight w:val="42"/>
        </w:trPr>
        <w:tc>
          <w:tcPr>
            <w:tcW w:w="270" w:type="pct"/>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B54C7E">
            <w:pPr>
              <w:jc w:val="both"/>
            </w:pPr>
          </w:p>
        </w:tc>
        <w:tc>
          <w:tcPr>
            <w:tcW w:w="545" w:type="pct"/>
            <w:shd w:val="clear" w:color="auto" w:fill="auto"/>
            <w:vAlign w:val="center"/>
          </w:tcPr>
          <w:p w:rsidR="000D6EBF" w:rsidRPr="005C54A0" w:rsidRDefault="000D6EBF" w:rsidP="005C54A0">
            <w:pPr>
              <w:jc w:val="center"/>
            </w:pPr>
          </w:p>
        </w:tc>
        <w:tc>
          <w:tcPr>
            <w:tcW w:w="427" w:type="pct"/>
            <w:vAlign w:val="center"/>
          </w:tcPr>
          <w:p w:rsidR="000D6EBF" w:rsidRPr="005C54A0" w:rsidRDefault="000D6EBF" w:rsidP="005C54A0">
            <w:pPr>
              <w:jc w:val="center"/>
            </w:pPr>
          </w:p>
        </w:tc>
      </w:tr>
      <w:tr w:rsidR="000D6EBF" w:rsidRPr="005C54A0" w:rsidTr="005C54A0">
        <w:trPr>
          <w:trHeight w:val="90"/>
        </w:trPr>
        <w:tc>
          <w:tcPr>
            <w:tcW w:w="270" w:type="pct"/>
            <w:vMerge w:val="restart"/>
            <w:shd w:val="clear" w:color="auto" w:fill="auto"/>
            <w:vAlign w:val="center"/>
          </w:tcPr>
          <w:p w:rsidR="000D6EBF" w:rsidRPr="005C54A0" w:rsidRDefault="000D6EBF" w:rsidP="005C54A0">
            <w:pPr>
              <w:jc w:val="center"/>
            </w:pPr>
            <w:r w:rsidRPr="005C54A0">
              <w:t>3.</w:t>
            </w:r>
          </w:p>
        </w:tc>
        <w:tc>
          <w:tcPr>
            <w:tcW w:w="301" w:type="pct"/>
            <w:shd w:val="clear" w:color="auto" w:fill="auto"/>
            <w:vAlign w:val="center"/>
          </w:tcPr>
          <w:p w:rsidR="000D6EBF" w:rsidRPr="005C54A0" w:rsidRDefault="000D6EBF" w:rsidP="005C54A0">
            <w:pPr>
              <w:jc w:val="center"/>
            </w:pPr>
            <w:r w:rsidRPr="005C54A0">
              <w:t>a.</w:t>
            </w:r>
          </w:p>
        </w:tc>
        <w:tc>
          <w:tcPr>
            <w:tcW w:w="3457" w:type="pct"/>
            <w:shd w:val="clear" w:color="auto" w:fill="auto"/>
          </w:tcPr>
          <w:p w:rsidR="000D6EBF" w:rsidRPr="005C54A0" w:rsidRDefault="000D6EBF" w:rsidP="00B54C7E">
            <w:pPr>
              <w:jc w:val="both"/>
            </w:pPr>
            <w:r w:rsidRPr="005C54A0">
              <w:t>Describe vibrotactile feedback is provided to the user using Cyber touch glove.</w:t>
            </w:r>
          </w:p>
        </w:tc>
        <w:tc>
          <w:tcPr>
            <w:tcW w:w="545" w:type="pct"/>
            <w:shd w:val="clear" w:color="auto" w:fill="auto"/>
            <w:vAlign w:val="center"/>
          </w:tcPr>
          <w:p w:rsidR="000D6EBF" w:rsidRPr="005C54A0" w:rsidRDefault="000D6EBF" w:rsidP="005C54A0">
            <w:pPr>
              <w:jc w:val="center"/>
            </w:pPr>
            <w:r w:rsidRPr="005C54A0">
              <w:t>CO1  /  U</w:t>
            </w:r>
          </w:p>
        </w:tc>
        <w:tc>
          <w:tcPr>
            <w:tcW w:w="427" w:type="pct"/>
            <w:vAlign w:val="center"/>
          </w:tcPr>
          <w:p w:rsidR="000D6EBF" w:rsidRPr="005C54A0" w:rsidRDefault="000D6EBF" w:rsidP="005C54A0">
            <w:pPr>
              <w:jc w:val="center"/>
            </w:pPr>
            <w:r w:rsidRPr="005C54A0">
              <w:t>4</w:t>
            </w:r>
          </w:p>
        </w:tc>
      </w:tr>
      <w:tr w:rsidR="000D6EBF" w:rsidRPr="005C54A0" w:rsidTr="005C54A0">
        <w:trPr>
          <w:trHeight w:val="90"/>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b.</w:t>
            </w:r>
          </w:p>
        </w:tc>
        <w:tc>
          <w:tcPr>
            <w:tcW w:w="3457" w:type="pct"/>
            <w:shd w:val="clear" w:color="auto" w:fill="auto"/>
          </w:tcPr>
          <w:p w:rsidR="000D6EBF" w:rsidRPr="005C54A0" w:rsidRDefault="000D6EBF" w:rsidP="00B54C7E">
            <w:pPr>
              <w:jc w:val="both"/>
            </w:pPr>
            <w:r w:rsidRPr="005C54A0">
              <w:t>Explain the working of speaker-based 3D audio systems with neat block diagram</w:t>
            </w:r>
          </w:p>
        </w:tc>
        <w:tc>
          <w:tcPr>
            <w:tcW w:w="545" w:type="pct"/>
            <w:shd w:val="clear" w:color="auto" w:fill="auto"/>
            <w:vAlign w:val="center"/>
          </w:tcPr>
          <w:p w:rsidR="000D6EBF" w:rsidRPr="005C54A0" w:rsidRDefault="000D6EBF" w:rsidP="005C54A0">
            <w:pPr>
              <w:jc w:val="center"/>
            </w:pPr>
            <w:r w:rsidRPr="005C54A0">
              <w:t>CO2  /  U</w:t>
            </w:r>
          </w:p>
        </w:tc>
        <w:tc>
          <w:tcPr>
            <w:tcW w:w="427" w:type="pct"/>
            <w:vAlign w:val="center"/>
          </w:tcPr>
          <w:p w:rsidR="000D6EBF" w:rsidRPr="005C54A0" w:rsidRDefault="000D6EBF" w:rsidP="005C54A0">
            <w:pPr>
              <w:jc w:val="center"/>
            </w:pPr>
            <w:r w:rsidRPr="005C54A0">
              <w:t>4</w:t>
            </w:r>
          </w:p>
        </w:tc>
      </w:tr>
      <w:tr w:rsidR="000D6EBF" w:rsidRPr="005C54A0" w:rsidTr="005C54A0">
        <w:trPr>
          <w:trHeight w:val="66"/>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c.</w:t>
            </w:r>
          </w:p>
        </w:tc>
        <w:tc>
          <w:tcPr>
            <w:tcW w:w="3457" w:type="pct"/>
            <w:shd w:val="clear" w:color="auto" w:fill="auto"/>
          </w:tcPr>
          <w:p w:rsidR="000D6EBF" w:rsidRPr="005C54A0" w:rsidRDefault="000D6EBF" w:rsidP="00B54C7E">
            <w:pPr>
              <w:jc w:val="both"/>
            </w:pPr>
            <w:r w:rsidRPr="005C54A0">
              <w:t>Define temperature feedback? Describe how temperature feedback is realized using temperature feedback glove.</w:t>
            </w:r>
          </w:p>
        </w:tc>
        <w:tc>
          <w:tcPr>
            <w:tcW w:w="545" w:type="pct"/>
            <w:shd w:val="clear" w:color="auto" w:fill="auto"/>
            <w:vAlign w:val="center"/>
          </w:tcPr>
          <w:p w:rsidR="000D6EBF" w:rsidRPr="005C54A0" w:rsidRDefault="000D6EBF" w:rsidP="005C54A0">
            <w:pPr>
              <w:jc w:val="center"/>
            </w:pPr>
            <w:r w:rsidRPr="005C54A0">
              <w:t>CO2  /  U</w:t>
            </w:r>
          </w:p>
        </w:tc>
        <w:tc>
          <w:tcPr>
            <w:tcW w:w="427" w:type="pct"/>
            <w:vAlign w:val="center"/>
          </w:tcPr>
          <w:p w:rsidR="000D6EBF" w:rsidRPr="005C54A0" w:rsidRDefault="000D6EBF" w:rsidP="005C54A0">
            <w:pPr>
              <w:jc w:val="center"/>
            </w:pPr>
            <w:r w:rsidRPr="005C54A0">
              <w:t>8</w:t>
            </w:r>
          </w:p>
        </w:tc>
      </w:tr>
      <w:tr w:rsidR="000D6EBF" w:rsidRPr="005C54A0" w:rsidTr="005C54A0">
        <w:trPr>
          <w:trHeight w:val="90"/>
        </w:trPr>
        <w:tc>
          <w:tcPr>
            <w:tcW w:w="270" w:type="pct"/>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B54C7E">
            <w:pPr>
              <w:jc w:val="both"/>
            </w:pPr>
          </w:p>
        </w:tc>
        <w:tc>
          <w:tcPr>
            <w:tcW w:w="545" w:type="pct"/>
            <w:shd w:val="clear" w:color="auto" w:fill="auto"/>
            <w:vAlign w:val="center"/>
          </w:tcPr>
          <w:p w:rsidR="000D6EBF" w:rsidRPr="005C54A0" w:rsidRDefault="000D6EBF" w:rsidP="005C54A0">
            <w:pPr>
              <w:jc w:val="center"/>
            </w:pPr>
          </w:p>
        </w:tc>
        <w:tc>
          <w:tcPr>
            <w:tcW w:w="427" w:type="pct"/>
            <w:vAlign w:val="center"/>
          </w:tcPr>
          <w:p w:rsidR="000D6EBF" w:rsidRPr="005C54A0" w:rsidRDefault="000D6EBF" w:rsidP="005C54A0">
            <w:pPr>
              <w:jc w:val="center"/>
            </w:pPr>
          </w:p>
        </w:tc>
      </w:tr>
      <w:tr w:rsidR="000D6EBF" w:rsidRPr="005C54A0" w:rsidTr="005C54A0">
        <w:trPr>
          <w:trHeight w:val="90"/>
        </w:trPr>
        <w:tc>
          <w:tcPr>
            <w:tcW w:w="270" w:type="pct"/>
            <w:vMerge w:val="restart"/>
            <w:shd w:val="clear" w:color="auto" w:fill="auto"/>
            <w:vAlign w:val="center"/>
          </w:tcPr>
          <w:p w:rsidR="000D6EBF" w:rsidRPr="005C54A0" w:rsidRDefault="000D6EBF" w:rsidP="005C54A0">
            <w:pPr>
              <w:jc w:val="center"/>
            </w:pPr>
            <w:r w:rsidRPr="005C54A0">
              <w:t>4.</w:t>
            </w:r>
          </w:p>
        </w:tc>
        <w:tc>
          <w:tcPr>
            <w:tcW w:w="301" w:type="pct"/>
            <w:shd w:val="clear" w:color="auto" w:fill="auto"/>
            <w:vAlign w:val="center"/>
          </w:tcPr>
          <w:p w:rsidR="000D6EBF" w:rsidRPr="005C54A0" w:rsidRDefault="000D6EBF" w:rsidP="005C54A0">
            <w:pPr>
              <w:jc w:val="center"/>
            </w:pPr>
            <w:r w:rsidRPr="005C54A0">
              <w:t>a.</w:t>
            </w:r>
          </w:p>
        </w:tc>
        <w:tc>
          <w:tcPr>
            <w:tcW w:w="3457" w:type="pct"/>
            <w:shd w:val="clear" w:color="auto" w:fill="auto"/>
          </w:tcPr>
          <w:p w:rsidR="000D6EBF" w:rsidRPr="005C54A0" w:rsidRDefault="000D6EBF" w:rsidP="00B54C7E">
            <w:pPr>
              <w:jc w:val="both"/>
            </w:pPr>
            <w:r w:rsidRPr="005C54A0">
              <w:t>Describe the working principle of monitor based large volume display with neat block diagram.</w:t>
            </w:r>
          </w:p>
        </w:tc>
        <w:tc>
          <w:tcPr>
            <w:tcW w:w="545" w:type="pct"/>
            <w:shd w:val="clear" w:color="auto" w:fill="auto"/>
            <w:vAlign w:val="center"/>
          </w:tcPr>
          <w:p w:rsidR="000D6EBF" w:rsidRPr="005C54A0" w:rsidRDefault="000D6EBF" w:rsidP="005C54A0">
            <w:pPr>
              <w:jc w:val="center"/>
            </w:pPr>
            <w:r w:rsidRPr="005C54A0">
              <w:t>CO3  /  U</w:t>
            </w:r>
          </w:p>
        </w:tc>
        <w:tc>
          <w:tcPr>
            <w:tcW w:w="427" w:type="pct"/>
            <w:vAlign w:val="center"/>
          </w:tcPr>
          <w:p w:rsidR="000D6EBF" w:rsidRPr="005C54A0" w:rsidRDefault="000D6EBF" w:rsidP="005C54A0">
            <w:pPr>
              <w:jc w:val="center"/>
            </w:pPr>
            <w:r w:rsidRPr="005C54A0">
              <w:t>8</w:t>
            </w:r>
          </w:p>
        </w:tc>
      </w:tr>
      <w:tr w:rsidR="000D6EBF" w:rsidRPr="005C54A0" w:rsidTr="005C54A0">
        <w:trPr>
          <w:trHeight w:val="90"/>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b.</w:t>
            </w:r>
          </w:p>
        </w:tc>
        <w:tc>
          <w:tcPr>
            <w:tcW w:w="3457" w:type="pct"/>
            <w:shd w:val="clear" w:color="auto" w:fill="auto"/>
          </w:tcPr>
          <w:p w:rsidR="000D6EBF" w:rsidRPr="005C54A0" w:rsidRDefault="000D6EBF" w:rsidP="00B54C7E">
            <w:pPr>
              <w:jc w:val="both"/>
            </w:pPr>
            <w:r w:rsidRPr="005C54A0">
              <w:t>List and explain the most distinguishing primary variables that are used to determine the sound source location in the human auditory system.</w:t>
            </w:r>
          </w:p>
        </w:tc>
        <w:tc>
          <w:tcPr>
            <w:tcW w:w="545" w:type="pct"/>
            <w:shd w:val="clear" w:color="auto" w:fill="auto"/>
            <w:vAlign w:val="center"/>
          </w:tcPr>
          <w:p w:rsidR="000D6EBF" w:rsidRPr="005C54A0" w:rsidRDefault="000D6EBF" w:rsidP="005C54A0">
            <w:pPr>
              <w:jc w:val="center"/>
            </w:pPr>
            <w:r w:rsidRPr="005C54A0">
              <w:t>CO3  /  R</w:t>
            </w:r>
          </w:p>
        </w:tc>
        <w:tc>
          <w:tcPr>
            <w:tcW w:w="427" w:type="pct"/>
            <w:vAlign w:val="center"/>
          </w:tcPr>
          <w:p w:rsidR="000D6EBF" w:rsidRPr="005C54A0" w:rsidRDefault="000D6EBF" w:rsidP="005C54A0">
            <w:pPr>
              <w:jc w:val="center"/>
            </w:pPr>
            <w:r w:rsidRPr="005C54A0">
              <w:t>8</w:t>
            </w:r>
          </w:p>
        </w:tc>
      </w:tr>
      <w:tr w:rsidR="000D6EBF" w:rsidRPr="005C54A0" w:rsidTr="005C54A0">
        <w:trPr>
          <w:trHeight w:val="90"/>
        </w:trPr>
        <w:tc>
          <w:tcPr>
            <w:tcW w:w="270" w:type="pct"/>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B54C7E">
            <w:pPr>
              <w:jc w:val="both"/>
            </w:pPr>
          </w:p>
        </w:tc>
        <w:tc>
          <w:tcPr>
            <w:tcW w:w="545" w:type="pct"/>
            <w:shd w:val="clear" w:color="auto" w:fill="auto"/>
            <w:vAlign w:val="center"/>
          </w:tcPr>
          <w:p w:rsidR="000D6EBF" w:rsidRPr="005C54A0" w:rsidRDefault="000D6EBF" w:rsidP="005C54A0">
            <w:pPr>
              <w:jc w:val="center"/>
            </w:pPr>
          </w:p>
        </w:tc>
        <w:tc>
          <w:tcPr>
            <w:tcW w:w="427" w:type="pct"/>
            <w:vAlign w:val="center"/>
          </w:tcPr>
          <w:p w:rsidR="000D6EBF" w:rsidRPr="005C54A0" w:rsidRDefault="000D6EBF" w:rsidP="005C54A0">
            <w:pPr>
              <w:jc w:val="center"/>
            </w:pPr>
          </w:p>
        </w:tc>
      </w:tr>
      <w:tr w:rsidR="000D6EBF" w:rsidRPr="005C54A0" w:rsidTr="005C54A0">
        <w:trPr>
          <w:trHeight w:val="90"/>
        </w:trPr>
        <w:tc>
          <w:tcPr>
            <w:tcW w:w="270" w:type="pct"/>
            <w:vMerge w:val="restart"/>
            <w:shd w:val="clear" w:color="auto" w:fill="auto"/>
            <w:vAlign w:val="center"/>
          </w:tcPr>
          <w:p w:rsidR="000D6EBF" w:rsidRPr="005C54A0" w:rsidRDefault="000D6EBF" w:rsidP="005C54A0">
            <w:pPr>
              <w:jc w:val="center"/>
            </w:pPr>
            <w:r w:rsidRPr="005C54A0">
              <w:t>5.</w:t>
            </w:r>
          </w:p>
        </w:tc>
        <w:tc>
          <w:tcPr>
            <w:tcW w:w="301" w:type="pct"/>
            <w:shd w:val="clear" w:color="auto" w:fill="auto"/>
            <w:vAlign w:val="center"/>
          </w:tcPr>
          <w:p w:rsidR="000D6EBF" w:rsidRPr="005C54A0" w:rsidRDefault="000D6EBF" w:rsidP="005C54A0">
            <w:pPr>
              <w:jc w:val="center"/>
            </w:pPr>
            <w:r w:rsidRPr="005C54A0">
              <w:t>a.</w:t>
            </w:r>
          </w:p>
        </w:tc>
        <w:tc>
          <w:tcPr>
            <w:tcW w:w="3457" w:type="pct"/>
            <w:shd w:val="clear" w:color="auto" w:fill="auto"/>
          </w:tcPr>
          <w:p w:rsidR="000D6EBF" w:rsidRPr="005C54A0" w:rsidRDefault="000D6EBF" w:rsidP="00B54C7E">
            <w:pPr>
              <w:jc w:val="both"/>
            </w:pPr>
            <w:r w:rsidRPr="005C54A0">
              <w:t>Define rendering. With neat block diagram, explain the stages of graphics rendering pipeline.</w:t>
            </w:r>
          </w:p>
        </w:tc>
        <w:tc>
          <w:tcPr>
            <w:tcW w:w="545" w:type="pct"/>
            <w:shd w:val="clear" w:color="auto" w:fill="auto"/>
            <w:vAlign w:val="center"/>
          </w:tcPr>
          <w:p w:rsidR="000D6EBF" w:rsidRPr="005C54A0" w:rsidRDefault="000D6EBF" w:rsidP="005C54A0">
            <w:pPr>
              <w:jc w:val="center"/>
            </w:pPr>
            <w:r w:rsidRPr="005C54A0">
              <w:t>CO2  /  R</w:t>
            </w:r>
          </w:p>
        </w:tc>
        <w:tc>
          <w:tcPr>
            <w:tcW w:w="427" w:type="pct"/>
            <w:vAlign w:val="center"/>
          </w:tcPr>
          <w:p w:rsidR="000D6EBF" w:rsidRPr="005C54A0" w:rsidRDefault="000D6EBF" w:rsidP="005C54A0">
            <w:pPr>
              <w:jc w:val="center"/>
            </w:pPr>
            <w:r w:rsidRPr="005C54A0">
              <w:t>8</w:t>
            </w:r>
          </w:p>
        </w:tc>
      </w:tr>
      <w:tr w:rsidR="000D6EBF" w:rsidRPr="005C54A0" w:rsidTr="005C54A0">
        <w:trPr>
          <w:trHeight w:val="90"/>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b.</w:t>
            </w:r>
          </w:p>
        </w:tc>
        <w:tc>
          <w:tcPr>
            <w:tcW w:w="3457" w:type="pct"/>
            <w:shd w:val="clear" w:color="auto" w:fill="auto"/>
          </w:tcPr>
          <w:p w:rsidR="000D6EBF" w:rsidRPr="005C54A0" w:rsidRDefault="000D6EBF" w:rsidP="00B54C7E">
            <w:pPr>
              <w:jc w:val="both"/>
            </w:pPr>
            <w:r w:rsidRPr="005C54A0">
              <w:t>Discuss the measures needed to be taken for the optimizing the performance of graphics pipeline.</w:t>
            </w:r>
          </w:p>
        </w:tc>
        <w:tc>
          <w:tcPr>
            <w:tcW w:w="545" w:type="pct"/>
            <w:shd w:val="clear" w:color="auto" w:fill="auto"/>
            <w:vAlign w:val="center"/>
          </w:tcPr>
          <w:p w:rsidR="000D6EBF" w:rsidRPr="005C54A0" w:rsidRDefault="000D6EBF" w:rsidP="005C54A0">
            <w:pPr>
              <w:jc w:val="center"/>
            </w:pPr>
            <w:r w:rsidRPr="005C54A0">
              <w:t>CO2  /  U</w:t>
            </w:r>
          </w:p>
        </w:tc>
        <w:tc>
          <w:tcPr>
            <w:tcW w:w="427" w:type="pct"/>
            <w:vAlign w:val="center"/>
          </w:tcPr>
          <w:p w:rsidR="000D6EBF" w:rsidRPr="005C54A0" w:rsidRDefault="000D6EBF" w:rsidP="005C54A0">
            <w:pPr>
              <w:jc w:val="center"/>
            </w:pPr>
            <w:r w:rsidRPr="005C54A0">
              <w:t>8</w:t>
            </w:r>
          </w:p>
        </w:tc>
      </w:tr>
      <w:tr w:rsidR="000D6EBF" w:rsidRPr="005C54A0" w:rsidTr="005C54A0">
        <w:trPr>
          <w:trHeight w:val="66"/>
        </w:trPr>
        <w:tc>
          <w:tcPr>
            <w:tcW w:w="270" w:type="pct"/>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B54C7E">
            <w:pPr>
              <w:jc w:val="both"/>
            </w:pPr>
          </w:p>
        </w:tc>
        <w:tc>
          <w:tcPr>
            <w:tcW w:w="545" w:type="pct"/>
            <w:shd w:val="clear" w:color="auto" w:fill="auto"/>
            <w:vAlign w:val="center"/>
          </w:tcPr>
          <w:p w:rsidR="000D6EBF" w:rsidRPr="005C54A0" w:rsidRDefault="000D6EBF" w:rsidP="005C54A0">
            <w:pPr>
              <w:jc w:val="center"/>
            </w:pPr>
          </w:p>
        </w:tc>
        <w:tc>
          <w:tcPr>
            <w:tcW w:w="427" w:type="pct"/>
            <w:vAlign w:val="center"/>
          </w:tcPr>
          <w:p w:rsidR="000D6EBF" w:rsidRPr="005C54A0" w:rsidRDefault="000D6EBF" w:rsidP="005C54A0">
            <w:pPr>
              <w:jc w:val="center"/>
            </w:pPr>
          </w:p>
        </w:tc>
      </w:tr>
      <w:tr w:rsidR="000D6EBF" w:rsidRPr="005C54A0" w:rsidTr="005C54A0">
        <w:trPr>
          <w:trHeight w:val="90"/>
        </w:trPr>
        <w:tc>
          <w:tcPr>
            <w:tcW w:w="270" w:type="pct"/>
            <w:vMerge w:val="restart"/>
            <w:shd w:val="clear" w:color="auto" w:fill="auto"/>
            <w:vAlign w:val="center"/>
          </w:tcPr>
          <w:p w:rsidR="000D6EBF" w:rsidRPr="005C54A0" w:rsidRDefault="000D6EBF" w:rsidP="005C54A0">
            <w:pPr>
              <w:jc w:val="center"/>
            </w:pPr>
            <w:r w:rsidRPr="005C54A0">
              <w:t>6.</w:t>
            </w:r>
          </w:p>
        </w:tc>
        <w:tc>
          <w:tcPr>
            <w:tcW w:w="301" w:type="pct"/>
            <w:shd w:val="clear" w:color="auto" w:fill="auto"/>
            <w:vAlign w:val="center"/>
          </w:tcPr>
          <w:p w:rsidR="000D6EBF" w:rsidRPr="005C54A0" w:rsidRDefault="000D6EBF" w:rsidP="005C54A0">
            <w:pPr>
              <w:jc w:val="center"/>
            </w:pPr>
            <w:r w:rsidRPr="005C54A0">
              <w:t>a.</w:t>
            </w:r>
          </w:p>
        </w:tc>
        <w:tc>
          <w:tcPr>
            <w:tcW w:w="3457" w:type="pct"/>
            <w:shd w:val="clear" w:color="auto" w:fill="auto"/>
          </w:tcPr>
          <w:p w:rsidR="000D6EBF" w:rsidRPr="005C54A0" w:rsidRDefault="000D6EBF" w:rsidP="00B54C7E">
            <w:pPr>
              <w:jc w:val="both"/>
            </w:pPr>
            <w:r w:rsidRPr="005C54A0">
              <w:t>Explain the various features involved in the design of physical modeling of objects in virtual reality environment.</w:t>
            </w:r>
          </w:p>
        </w:tc>
        <w:tc>
          <w:tcPr>
            <w:tcW w:w="545" w:type="pct"/>
            <w:shd w:val="clear" w:color="auto" w:fill="auto"/>
            <w:vAlign w:val="center"/>
          </w:tcPr>
          <w:p w:rsidR="000D6EBF" w:rsidRPr="005C54A0" w:rsidRDefault="000D6EBF" w:rsidP="005C54A0">
            <w:pPr>
              <w:jc w:val="center"/>
            </w:pPr>
            <w:r w:rsidRPr="005C54A0">
              <w:t>CO1 / U</w:t>
            </w:r>
          </w:p>
        </w:tc>
        <w:tc>
          <w:tcPr>
            <w:tcW w:w="427" w:type="pct"/>
            <w:vAlign w:val="center"/>
          </w:tcPr>
          <w:p w:rsidR="000D6EBF" w:rsidRPr="005C54A0" w:rsidRDefault="000D6EBF" w:rsidP="005C54A0">
            <w:pPr>
              <w:jc w:val="center"/>
            </w:pPr>
            <w:r w:rsidRPr="005C54A0">
              <w:t>8</w:t>
            </w:r>
          </w:p>
        </w:tc>
      </w:tr>
      <w:tr w:rsidR="000D6EBF" w:rsidRPr="005C54A0" w:rsidTr="005C54A0">
        <w:trPr>
          <w:trHeight w:val="90"/>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b.</w:t>
            </w:r>
          </w:p>
        </w:tc>
        <w:tc>
          <w:tcPr>
            <w:tcW w:w="3457" w:type="pct"/>
            <w:shd w:val="clear" w:color="auto" w:fill="auto"/>
          </w:tcPr>
          <w:p w:rsidR="000D6EBF" w:rsidRPr="005C54A0" w:rsidRDefault="000D6EBF" w:rsidP="00B54C7E">
            <w:pPr>
              <w:jc w:val="both"/>
            </w:pPr>
            <w:r w:rsidRPr="005C54A0">
              <w:t>List the importance of using virtual reality modeling cycle and mention the three basic modeling paved for VR modeling.</w:t>
            </w:r>
          </w:p>
        </w:tc>
        <w:tc>
          <w:tcPr>
            <w:tcW w:w="545" w:type="pct"/>
            <w:shd w:val="clear" w:color="auto" w:fill="auto"/>
            <w:vAlign w:val="center"/>
          </w:tcPr>
          <w:p w:rsidR="000D6EBF" w:rsidRPr="005C54A0" w:rsidRDefault="000D6EBF" w:rsidP="005C54A0">
            <w:pPr>
              <w:jc w:val="center"/>
            </w:pPr>
            <w:r w:rsidRPr="005C54A0">
              <w:t>CO1 /  R</w:t>
            </w:r>
          </w:p>
        </w:tc>
        <w:tc>
          <w:tcPr>
            <w:tcW w:w="427" w:type="pct"/>
            <w:vAlign w:val="center"/>
          </w:tcPr>
          <w:p w:rsidR="000D6EBF" w:rsidRPr="005C54A0" w:rsidRDefault="000D6EBF" w:rsidP="005C54A0">
            <w:pPr>
              <w:jc w:val="center"/>
            </w:pPr>
            <w:r w:rsidRPr="005C54A0">
              <w:t>8</w:t>
            </w:r>
          </w:p>
        </w:tc>
      </w:tr>
      <w:tr w:rsidR="000D6EBF" w:rsidRPr="005C54A0" w:rsidTr="005C54A0">
        <w:trPr>
          <w:trHeight w:val="66"/>
        </w:trPr>
        <w:tc>
          <w:tcPr>
            <w:tcW w:w="270" w:type="pct"/>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B54C7E">
            <w:pPr>
              <w:jc w:val="both"/>
            </w:pPr>
          </w:p>
        </w:tc>
        <w:tc>
          <w:tcPr>
            <w:tcW w:w="545" w:type="pct"/>
            <w:shd w:val="clear" w:color="auto" w:fill="auto"/>
          </w:tcPr>
          <w:p w:rsidR="000D6EBF" w:rsidRPr="005C54A0" w:rsidRDefault="000D6EBF" w:rsidP="00F91ACA">
            <w:pPr>
              <w:jc w:val="center"/>
            </w:pPr>
          </w:p>
        </w:tc>
        <w:tc>
          <w:tcPr>
            <w:tcW w:w="427" w:type="pct"/>
          </w:tcPr>
          <w:p w:rsidR="000D6EBF" w:rsidRPr="005C54A0" w:rsidRDefault="000D6EBF" w:rsidP="00F91ACA">
            <w:pPr>
              <w:jc w:val="center"/>
            </w:pPr>
          </w:p>
        </w:tc>
      </w:tr>
    </w:tbl>
    <w:p w:rsidR="000D6EBF" w:rsidRDefault="000D6EBF" w:rsidP="005C54A0"/>
    <w:p w:rsidR="000D6EBF" w:rsidRDefault="000D6EBF" w:rsidP="005C54A0"/>
    <w:p w:rsidR="000D6EBF" w:rsidRDefault="000D6EBF" w:rsidP="005C54A0"/>
    <w:p w:rsidR="000D6EBF" w:rsidRDefault="000D6EBF" w:rsidP="005C54A0"/>
    <w:p w:rsidR="000D6EBF" w:rsidRDefault="000D6EBF" w:rsidP="005C54A0"/>
    <w:p w:rsidR="000D6EBF" w:rsidRDefault="000D6EBF" w:rsidP="005C54A0"/>
    <w:p w:rsidR="000D6EBF" w:rsidRDefault="000D6EBF" w:rsidP="005C54A0"/>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69"/>
        <w:gridCol w:w="635"/>
        <w:gridCol w:w="7293"/>
        <w:gridCol w:w="1150"/>
        <w:gridCol w:w="901"/>
      </w:tblGrid>
      <w:tr w:rsidR="000D6EBF" w:rsidRPr="005C54A0" w:rsidTr="005C54A0">
        <w:trPr>
          <w:trHeight w:val="90"/>
        </w:trPr>
        <w:tc>
          <w:tcPr>
            <w:tcW w:w="270" w:type="pct"/>
            <w:vMerge w:val="restart"/>
            <w:shd w:val="clear" w:color="auto" w:fill="auto"/>
            <w:vAlign w:val="center"/>
          </w:tcPr>
          <w:p w:rsidR="000D6EBF" w:rsidRPr="005C54A0" w:rsidRDefault="000D6EBF" w:rsidP="005C54A0">
            <w:pPr>
              <w:jc w:val="center"/>
            </w:pPr>
            <w:r w:rsidRPr="005C54A0">
              <w:t>7.</w:t>
            </w:r>
          </w:p>
        </w:tc>
        <w:tc>
          <w:tcPr>
            <w:tcW w:w="301" w:type="pct"/>
            <w:shd w:val="clear" w:color="auto" w:fill="auto"/>
            <w:vAlign w:val="center"/>
          </w:tcPr>
          <w:p w:rsidR="000D6EBF" w:rsidRPr="005C54A0" w:rsidRDefault="000D6EBF" w:rsidP="005C54A0">
            <w:pPr>
              <w:jc w:val="center"/>
            </w:pPr>
            <w:r w:rsidRPr="005C54A0">
              <w:t>a.</w:t>
            </w:r>
          </w:p>
        </w:tc>
        <w:tc>
          <w:tcPr>
            <w:tcW w:w="3457" w:type="pct"/>
            <w:shd w:val="clear" w:color="auto" w:fill="auto"/>
          </w:tcPr>
          <w:p w:rsidR="000D6EBF" w:rsidRPr="005C54A0" w:rsidRDefault="000D6EBF" w:rsidP="00A06D6E">
            <w:pPr>
              <w:jc w:val="both"/>
            </w:pPr>
            <w:r w:rsidRPr="005C54A0">
              <w:t>Define gunlock. What are the various ways to synchronize graphics pipeline used in side-by-side displays? Which one works better? Make a drawing and explain.</w:t>
            </w:r>
          </w:p>
        </w:tc>
        <w:tc>
          <w:tcPr>
            <w:tcW w:w="545" w:type="pct"/>
            <w:shd w:val="clear" w:color="auto" w:fill="auto"/>
            <w:vAlign w:val="center"/>
          </w:tcPr>
          <w:p w:rsidR="000D6EBF" w:rsidRPr="005C54A0" w:rsidRDefault="000D6EBF" w:rsidP="005C54A0">
            <w:pPr>
              <w:jc w:val="center"/>
            </w:pPr>
            <w:r w:rsidRPr="005C54A0">
              <w:t>CO1 /  R</w:t>
            </w:r>
          </w:p>
        </w:tc>
        <w:tc>
          <w:tcPr>
            <w:tcW w:w="427" w:type="pct"/>
            <w:vAlign w:val="center"/>
          </w:tcPr>
          <w:p w:rsidR="000D6EBF" w:rsidRPr="005C54A0" w:rsidRDefault="000D6EBF" w:rsidP="005C54A0">
            <w:pPr>
              <w:jc w:val="center"/>
            </w:pPr>
            <w:r w:rsidRPr="005C54A0">
              <w:t>8</w:t>
            </w:r>
          </w:p>
        </w:tc>
      </w:tr>
      <w:tr w:rsidR="000D6EBF" w:rsidRPr="005C54A0" w:rsidTr="005C54A0">
        <w:trPr>
          <w:trHeight w:val="90"/>
        </w:trPr>
        <w:tc>
          <w:tcPr>
            <w:tcW w:w="270" w:type="pct"/>
            <w:vMerge/>
            <w:shd w:val="clear" w:color="auto" w:fill="auto"/>
            <w:vAlign w:val="center"/>
          </w:tcPr>
          <w:p w:rsidR="000D6EBF" w:rsidRPr="005C54A0" w:rsidRDefault="000D6EBF" w:rsidP="005C54A0">
            <w:pPr>
              <w:jc w:val="center"/>
            </w:pPr>
          </w:p>
        </w:tc>
        <w:tc>
          <w:tcPr>
            <w:tcW w:w="301" w:type="pct"/>
            <w:shd w:val="clear" w:color="auto" w:fill="auto"/>
            <w:vAlign w:val="center"/>
          </w:tcPr>
          <w:p w:rsidR="000D6EBF" w:rsidRPr="005C54A0" w:rsidRDefault="000D6EBF" w:rsidP="005C54A0">
            <w:pPr>
              <w:jc w:val="center"/>
            </w:pPr>
            <w:r w:rsidRPr="005C54A0">
              <w:t>b.</w:t>
            </w:r>
          </w:p>
        </w:tc>
        <w:tc>
          <w:tcPr>
            <w:tcW w:w="3457" w:type="pct"/>
            <w:shd w:val="clear" w:color="auto" w:fill="auto"/>
          </w:tcPr>
          <w:p w:rsidR="000D6EBF" w:rsidRPr="005C54A0" w:rsidRDefault="000D6EBF" w:rsidP="00A06D6E">
            <w:pPr>
              <w:jc w:val="both"/>
            </w:pPr>
            <w:r w:rsidRPr="005C54A0">
              <w:t>Explain the measures needed to be taken for the optimizing the performance of graphics pipeline.</w:t>
            </w:r>
          </w:p>
        </w:tc>
        <w:tc>
          <w:tcPr>
            <w:tcW w:w="545" w:type="pct"/>
            <w:shd w:val="clear" w:color="auto" w:fill="auto"/>
            <w:vAlign w:val="center"/>
          </w:tcPr>
          <w:p w:rsidR="000D6EBF" w:rsidRPr="005C54A0" w:rsidRDefault="000D6EBF" w:rsidP="005C54A0">
            <w:pPr>
              <w:jc w:val="center"/>
            </w:pPr>
            <w:r w:rsidRPr="005C54A0">
              <w:t>CO1 /  U</w:t>
            </w:r>
          </w:p>
        </w:tc>
        <w:tc>
          <w:tcPr>
            <w:tcW w:w="427" w:type="pct"/>
            <w:vAlign w:val="center"/>
          </w:tcPr>
          <w:p w:rsidR="000D6EBF" w:rsidRPr="005C54A0" w:rsidRDefault="000D6EBF" w:rsidP="005C54A0">
            <w:pPr>
              <w:jc w:val="center"/>
            </w:pPr>
            <w:r w:rsidRPr="005C54A0">
              <w:t>8</w:t>
            </w:r>
          </w:p>
        </w:tc>
      </w:tr>
      <w:tr w:rsidR="000D6EBF" w:rsidRPr="005C54A0" w:rsidTr="00A06D6E">
        <w:trPr>
          <w:trHeight w:val="42"/>
        </w:trPr>
        <w:tc>
          <w:tcPr>
            <w:tcW w:w="5000" w:type="pct"/>
            <w:gridSpan w:val="5"/>
            <w:shd w:val="clear" w:color="auto" w:fill="auto"/>
          </w:tcPr>
          <w:p w:rsidR="000D6EBF" w:rsidRDefault="000D6EBF" w:rsidP="00A06D6E">
            <w:pPr>
              <w:jc w:val="center"/>
              <w:rPr>
                <w:b/>
                <w:u w:val="single"/>
              </w:rPr>
            </w:pPr>
          </w:p>
          <w:p w:rsidR="000D6EBF" w:rsidRPr="005C54A0" w:rsidRDefault="000D6EBF" w:rsidP="00A06D6E">
            <w:pPr>
              <w:jc w:val="center"/>
              <w:rPr>
                <w:b/>
                <w:u w:val="single"/>
              </w:rPr>
            </w:pPr>
            <w:r w:rsidRPr="005C54A0">
              <w:rPr>
                <w:b/>
                <w:u w:val="single"/>
              </w:rPr>
              <w:t>PART – B (1 X 20 = 20 MARKS)</w:t>
            </w:r>
          </w:p>
          <w:p w:rsidR="000D6EBF" w:rsidRDefault="000D6EBF" w:rsidP="00A06D6E">
            <w:pPr>
              <w:jc w:val="center"/>
              <w:rPr>
                <w:b/>
                <w:bCs/>
              </w:rPr>
            </w:pPr>
            <w:r w:rsidRPr="005C54A0">
              <w:rPr>
                <w:b/>
                <w:bCs/>
              </w:rPr>
              <w:t>(Compulsory Question)</w:t>
            </w:r>
          </w:p>
          <w:p w:rsidR="000D6EBF" w:rsidRPr="005C54A0" w:rsidRDefault="000D6EBF" w:rsidP="00A06D6E">
            <w:pPr>
              <w:jc w:val="center"/>
              <w:rPr>
                <w:b/>
                <w:bCs/>
              </w:rPr>
            </w:pPr>
          </w:p>
        </w:tc>
      </w:tr>
      <w:tr w:rsidR="000D6EBF" w:rsidRPr="005C54A0" w:rsidTr="005C54A0">
        <w:trPr>
          <w:trHeight w:val="42"/>
        </w:trPr>
        <w:tc>
          <w:tcPr>
            <w:tcW w:w="270" w:type="pct"/>
            <w:shd w:val="clear" w:color="auto" w:fill="auto"/>
            <w:vAlign w:val="center"/>
          </w:tcPr>
          <w:p w:rsidR="000D6EBF" w:rsidRPr="005C54A0" w:rsidRDefault="000D6EBF" w:rsidP="005C54A0">
            <w:pPr>
              <w:jc w:val="center"/>
            </w:pPr>
            <w:r w:rsidRPr="005C54A0">
              <w:t>8.</w:t>
            </w:r>
          </w:p>
        </w:tc>
        <w:tc>
          <w:tcPr>
            <w:tcW w:w="301" w:type="pct"/>
            <w:shd w:val="clear" w:color="auto" w:fill="auto"/>
            <w:vAlign w:val="center"/>
          </w:tcPr>
          <w:p w:rsidR="000D6EBF" w:rsidRPr="005C54A0" w:rsidRDefault="000D6EBF" w:rsidP="005C54A0">
            <w:pPr>
              <w:jc w:val="center"/>
            </w:pPr>
          </w:p>
        </w:tc>
        <w:tc>
          <w:tcPr>
            <w:tcW w:w="3457" w:type="pct"/>
            <w:shd w:val="clear" w:color="auto" w:fill="auto"/>
          </w:tcPr>
          <w:p w:rsidR="000D6EBF" w:rsidRPr="005C54A0" w:rsidRDefault="000D6EBF" w:rsidP="00A06D6E">
            <w:pPr>
              <w:jc w:val="both"/>
            </w:pPr>
            <w:r w:rsidRPr="005C54A0">
              <w:t>List the various factors that are considered in evaluating user performance studies while interactions with the virtual world.</w:t>
            </w:r>
          </w:p>
        </w:tc>
        <w:tc>
          <w:tcPr>
            <w:tcW w:w="545" w:type="pct"/>
            <w:shd w:val="clear" w:color="auto" w:fill="auto"/>
            <w:vAlign w:val="center"/>
          </w:tcPr>
          <w:p w:rsidR="000D6EBF" w:rsidRPr="005C54A0" w:rsidRDefault="000D6EBF" w:rsidP="005C54A0">
            <w:pPr>
              <w:jc w:val="center"/>
            </w:pPr>
            <w:r w:rsidRPr="005C54A0">
              <w:t>CO3  /  R</w:t>
            </w:r>
          </w:p>
        </w:tc>
        <w:tc>
          <w:tcPr>
            <w:tcW w:w="427" w:type="pct"/>
            <w:vAlign w:val="center"/>
          </w:tcPr>
          <w:p w:rsidR="000D6EBF" w:rsidRPr="005C54A0" w:rsidRDefault="000D6EBF" w:rsidP="005C54A0">
            <w:pPr>
              <w:jc w:val="center"/>
            </w:pPr>
            <w:r w:rsidRPr="005C54A0">
              <w:t>20</w:t>
            </w:r>
          </w:p>
        </w:tc>
      </w:tr>
    </w:tbl>
    <w:p w:rsidR="000D6EBF" w:rsidRPr="005C54A0" w:rsidRDefault="000D6EBF" w:rsidP="005456D4"/>
    <w:p w:rsidR="000D6EBF" w:rsidRDefault="000D6EBF" w:rsidP="0045172E">
      <w:pPr>
        <w:jc w:val="right"/>
        <w:rPr>
          <w:bCs/>
          <w:noProof/>
        </w:rPr>
      </w:pPr>
      <w:r w:rsidRPr="003329DD">
        <w:rPr>
          <w:bCs/>
          <w:noProof/>
        </w:rPr>
        <w:tab/>
      </w:r>
      <w:r w:rsidRPr="003329DD">
        <w:rPr>
          <w:bCs/>
          <w:noProof/>
        </w:rPr>
        <w:tab/>
      </w:r>
      <w:r w:rsidRPr="003329DD">
        <w:rPr>
          <w:bCs/>
          <w:noProof/>
        </w:rPr>
        <w:tab/>
      </w:r>
      <w:r w:rsidRPr="003329DD">
        <w:rPr>
          <w:bCs/>
          <w:noProof/>
        </w:rPr>
        <w:tab/>
      </w:r>
      <w:r w:rsidRPr="003329DD">
        <w:rPr>
          <w:bCs/>
          <w:noProof/>
        </w:rPr>
        <w:tab/>
      </w:r>
    </w:p>
    <w:p w:rsidR="000D6EBF" w:rsidRDefault="000D6EBF">
      <w:pPr>
        <w:spacing w:after="200" w:line="276" w:lineRule="auto"/>
        <w:rPr>
          <w:bCs/>
          <w:noProof/>
        </w:rPr>
      </w:pPr>
      <w:r>
        <w:rPr>
          <w:bCs/>
          <w:noProof/>
        </w:rPr>
        <w:br w:type="page"/>
      </w:r>
    </w:p>
    <w:p w:rsidR="000D6EBF" w:rsidRPr="003329DD" w:rsidRDefault="000D6EBF" w:rsidP="0045172E">
      <w:pPr>
        <w:jc w:val="right"/>
        <w:rPr>
          <w:bCs/>
        </w:rPr>
      </w:pPr>
      <w:r w:rsidRPr="003329DD">
        <w:rPr>
          <w:bCs/>
        </w:rPr>
        <w:lastRenderedPageBreak/>
        <w:t>Reg. No. _____________</w:t>
      </w:r>
    </w:p>
    <w:p w:rsidR="000D6EBF" w:rsidRPr="003329DD" w:rsidRDefault="000D6EBF" w:rsidP="0045172E">
      <w:pPr>
        <w:jc w:val="center"/>
        <w:rPr>
          <w:bCs/>
        </w:rPr>
      </w:pPr>
      <w:r w:rsidRPr="003329DD">
        <w:rPr>
          <w:bCs/>
          <w:noProof/>
        </w:rPr>
        <w:drawing>
          <wp:inline distT="0" distB="0" distL="0" distR="0">
            <wp:extent cx="1990646" cy="674200"/>
            <wp:effectExtent l="0" t="0" r="0" b="0"/>
            <wp:docPr id="1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B4194F" w:rsidRDefault="000D6EBF" w:rsidP="0045172E">
      <w:pPr>
        <w:jc w:val="center"/>
        <w:rPr>
          <w:b/>
          <w:sz w:val="28"/>
        </w:rPr>
      </w:pPr>
      <w:r w:rsidRPr="00B4194F">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3329DD" w:rsidTr="007255C8">
        <w:tc>
          <w:tcPr>
            <w:tcW w:w="1616" w:type="dxa"/>
          </w:tcPr>
          <w:p w:rsidR="000D6EBF" w:rsidRPr="003329DD" w:rsidRDefault="000D6EBF" w:rsidP="0030630B">
            <w:pPr>
              <w:pStyle w:val="Title"/>
              <w:jc w:val="left"/>
              <w:rPr>
                <w:b/>
                <w:szCs w:val="24"/>
              </w:rPr>
            </w:pPr>
          </w:p>
        </w:tc>
        <w:tc>
          <w:tcPr>
            <w:tcW w:w="6232" w:type="dxa"/>
          </w:tcPr>
          <w:p w:rsidR="000D6EBF" w:rsidRPr="003329DD" w:rsidRDefault="000D6EBF" w:rsidP="0030630B">
            <w:pPr>
              <w:pStyle w:val="Title"/>
              <w:jc w:val="left"/>
              <w:rPr>
                <w:b/>
                <w:szCs w:val="24"/>
              </w:rPr>
            </w:pPr>
          </w:p>
        </w:tc>
        <w:tc>
          <w:tcPr>
            <w:tcW w:w="1890" w:type="dxa"/>
          </w:tcPr>
          <w:p w:rsidR="000D6EBF" w:rsidRPr="003329DD" w:rsidRDefault="000D6EBF" w:rsidP="0030630B">
            <w:pPr>
              <w:pStyle w:val="Title"/>
              <w:ind w:left="-468" w:firstLine="468"/>
              <w:jc w:val="left"/>
              <w:rPr>
                <w:szCs w:val="24"/>
              </w:rPr>
            </w:pPr>
          </w:p>
        </w:tc>
        <w:tc>
          <w:tcPr>
            <w:tcW w:w="900" w:type="dxa"/>
          </w:tcPr>
          <w:p w:rsidR="000D6EBF" w:rsidRPr="003329DD" w:rsidRDefault="000D6EBF" w:rsidP="0030630B">
            <w:pPr>
              <w:pStyle w:val="Title"/>
              <w:jc w:val="left"/>
              <w:rPr>
                <w:b/>
                <w:szCs w:val="24"/>
              </w:rPr>
            </w:pPr>
          </w:p>
        </w:tc>
      </w:tr>
      <w:tr w:rsidR="000D6EBF" w:rsidRPr="003329DD" w:rsidTr="007255C8">
        <w:tc>
          <w:tcPr>
            <w:tcW w:w="1616" w:type="dxa"/>
          </w:tcPr>
          <w:p w:rsidR="000D6EBF" w:rsidRPr="003329DD" w:rsidRDefault="000D6EBF" w:rsidP="001E42AE">
            <w:pPr>
              <w:pStyle w:val="Title"/>
              <w:ind w:right="-160"/>
              <w:jc w:val="left"/>
              <w:rPr>
                <w:b/>
                <w:szCs w:val="24"/>
              </w:rPr>
            </w:pPr>
            <w:r w:rsidRPr="003329DD">
              <w:rPr>
                <w:b/>
                <w:szCs w:val="24"/>
              </w:rPr>
              <w:t>Code           :</w:t>
            </w:r>
          </w:p>
        </w:tc>
        <w:tc>
          <w:tcPr>
            <w:tcW w:w="6232" w:type="dxa"/>
          </w:tcPr>
          <w:p w:rsidR="000D6EBF" w:rsidRPr="003329DD" w:rsidRDefault="000D6EBF" w:rsidP="0030630B">
            <w:pPr>
              <w:pStyle w:val="Title"/>
              <w:jc w:val="left"/>
              <w:rPr>
                <w:b/>
                <w:szCs w:val="24"/>
              </w:rPr>
            </w:pPr>
            <w:r w:rsidRPr="003329DD">
              <w:rPr>
                <w:b/>
                <w:szCs w:val="24"/>
              </w:rPr>
              <w:t>18CS2086 / 17CS2038 / 16CS2002</w:t>
            </w:r>
          </w:p>
        </w:tc>
        <w:tc>
          <w:tcPr>
            <w:tcW w:w="1890" w:type="dxa"/>
          </w:tcPr>
          <w:p w:rsidR="000D6EBF" w:rsidRPr="003329DD" w:rsidRDefault="000D6EBF" w:rsidP="0030630B">
            <w:pPr>
              <w:pStyle w:val="Title"/>
              <w:jc w:val="left"/>
              <w:rPr>
                <w:b/>
                <w:bCs/>
                <w:szCs w:val="24"/>
              </w:rPr>
            </w:pPr>
            <w:r w:rsidRPr="003329DD">
              <w:rPr>
                <w:b/>
                <w:bCs/>
                <w:szCs w:val="24"/>
              </w:rPr>
              <w:t>Duration      :</w:t>
            </w:r>
          </w:p>
        </w:tc>
        <w:tc>
          <w:tcPr>
            <w:tcW w:w="900" w:type="dxa"/>
          </w:tcPr>
          <w:p w:rsidR="000D6EBF" w:rsidRPr="003329DD" w:rsidRDefault="000D6EBF" w:rsidP="0030630B">
            <w:pPr>
              <w:pStyle w:val="Title"/>
              <w:jc w:val="left"/>
              <w:rPr>
                <w:b/>
                <w:szCs w:val="24"/>
              </w:rPr>
            </w:pPr>
            <w:r w:rsidRPr="003329DD">
              <w:rPr>
                <w:b/>
                <w:szCs w:val="24"/>
              </w:rPr>
              <w:t>3hrs</w:t>
            </w:r>
          </w:p>
        </w:tc>
      </w:tr>
      <w:tr w:rsidR="000D6EBF" w:rsidRPr="003329DD" w:rsidTr="007255C8">
        <w:tc>
          <w:tcPr>
            <w:tcW w:w="1616" w:type="dxa"/>
          </w:tcPr>
          <w:p w:rsidR="000D6EBF" w:rsidRPr="003329DD" w:rsidRDefault="000D6EBF" w:rsidP="001E42AE">
            <w:pPr>
              <w:pStyle w:val="Title"/>
              <w:ind w:right="-301"/>
              <w:jc w:val="left"/>
              <w:rPr>
                <w:b/>
                <w:szCs w:val="24"/>
              </w:rPr>
            </w:pPr>
            <w:r w:rsidRPr="003329DD">
              <w:rPr>
                <w:b/>
                <w:szCs w:val="24"/>
              </w:rPr>
              <w:t>Sub. Name :</w:t>
            </w:r>
          </w:p>
        </w:tc>
        <w:tc>
          <w:tcPr>
            <w:tcW w:w="6232" w:type="dxa"/>
          </w:tcPr>
          <w:p w:rsidR="000D6EBF" w:rsidRPr="003329DD" w:rsidRDefault="000D6EBF" w:rsidP="0030630B">
            <w:pPr>
              <w:pStyle w:val="Title"/>
              <w:jc w:val="left"/>
              <w:rPr>
                <w:b/>
                <w:szCs w:val="24"/>
              </w:rPr>
            </w:pPr>
            <w:r w:rsidRPr="003329DD">
              <w:rPr>
                <w:b/>
                <w:szCs w:val="24"/>
              </w:rPr>
              <w:t>FUNDAMENTALS OF JAVA PROGRAMMING</w:t>
            </w:r>
          </w:p>
        </w:tc>
        <w:tc>
          <w:tcPr>
            <w:tcW w:w="1890" w:type="dxa"/>
          </w:tcPr>
          <w:p w:rsidR="000D6EBF" w:rsidRPr="003329DD" w:rsidRDefault="000D6EBF" w:rsidP="00BA50B9">
            <w:pPr>
              <w:pStyle w:val="Title"/>
              <w:jc w:val="left"/>
              <w:rPr>
                <w:b/>
                <w:bCs/>
                <w:szCs w:val="24"/>
              </w:rPr>
            </w:pPr>
            <w:r w:rsidRPr="003329DD">
              <w:rPr>
                <w:b/>
                <w:bCs/>
                <w:szCs w:val="24"/>
              </w:rPr>
              <w:t>Max. Marks :</w:t>
            </w:r>
          </w:p>
        </w:tc>
        <w:tc>
          <w:tcPr>
            <w:tcW w:w="900" w:type="dxa"/>
          </w:tcPr>
          <w:p w:rsidR="000D6EBF" w:rsidRPr="003329DD" w:rsidRDefault="000D6EBF" w:rsidP="0030630B">
            <w:pPr>
              <w:pStyle w:val="Title"/>
              <w:jc w:val="left"/>
              <w:rPr>
                <w:b/>
                <w:szCs w:val="24"/>
              </w:rPr>
            </w:pPr>
            <w:r w:rsidRPr="003329DD">
              <w:rPr>
                <w:b/>
                <w:szCs w:val="24"/>
              </w:rPr>
              <w:t>100</w:t>
            </w:r>
          </w:p>
        </w:tc>
      </w:tr>
    </w:tbl>
    <w:p w:rsidR="000D6EBF" w:rsidRPr="003329DD"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7021"/>
        <w:gridCol w:w="1150"/>
        <w:gridCol w:w="989"/>
        <w:gridCol w:w="897"/>
      </w:tblGrid>
      <w:tr w:rsidR="000D6EBF" w:rsidRPr="003329DD" w:rsidTr="00791AF3">
        <w:tc>
          <w:tcPr>
            <w:tcW w:w="293" w:type="pct"/>
            <w:vAlign w:val="center"/>
          </w:tcPr>
          <w:p w:rsidR="000D6EBF" w:rsidRPr="003329DD" w:rsidRDefault="000D6EBF" w:rsidP="005133D7">
            <w:pPr>
              <w:jc w:val="center"/>
              <w:rPr>
                <w:b/>
                <w:sz w:val="24"/>
                <w:szCs w:val="24"/>
              </w:rPr>
            </w:pPr>
            <w:r w:rsidRPr="003329DD">
              <w:rPr>
                <w:b/>
                <w:sz w:val="24"/>
                <w:szCs w:val="24"/>
              </w:rPr>
              <w:t>Q. No.</w:t>
            </w:r>
          </w:p>
        </w:tc>
        <w:tc>
          <w:tcPr>
            <w:tcW w:w="3286" w:type="pct"/>
            <w:vAlign w:val="center"/>
          </w:tcPr>
          <w:p w:rsidR="000D6EBF" w:rsidRPr="003329DD" w:rsidRDefault="000D6EBF" w:rsidP="005133D7">
            <w:pPr>
              <w:jc w:val="center"/>
              <w:rPr>
                <w:b/>
                <w:sz w:val="24"/>
                <w:szCs w:val="24"/>
              </w:rPr>
            </w:pPr>
            <w:r w:rsidRPr="003329DD">
              <w:rPr>
                <w:b/>
                <w:sz w:val="24"/>
                <w:szCs w:val="24"/>
              </w:rPr>
              <w:t>Questions</w:t>
            </w:r>
          </w:p>
        </w:tc>
        <w:tc>
          <w:tcPr>
            <w:tcW w:w="538" w:type="pct"/>
          </w:tcPr>
          <w:p w:rsidR="000D6EBF" w:rsidRPr="003329DD" w:rsidRDefault="000D6EBF" w:rsidP="00375CD9">
            <w:pPr>
              <w:jc w:val="center"/>
              <w:rPr>
                <w:b/>
                <w:sz w:val="24"/>
                <w:szCs w:val="24"/>
              </w:rPr>
            </w:pPr>
            <w:r w:rsidRPr="003329DD">
              <w:rPr>
                <w:b/>
                <w:sz w:val="24"/>
                <w:szCs w:val="24"/>
              </w:rPr>
              <w:t>Course Outcome</w:t>
            </w:r>
          </w:p>
        </w:tc>
        <w:tc>
          <w:tcPr>
            <w:tcW w:w="463" w:type="pct"/>
            <w:vAlign w:val="center"/>
          </w:tcPr>
          <w:p w:rsidR="000D6EBF" w:rsidRPr="003329DD" w:rsidRDefault="000D6EBF" w:rsidP="00375CD9">
            <w:pPr>
              <w:jc w:val="center"/>
              <w:rPr>
                <w:b/>
                <w:sz w:val="24"/>
                <w:szCs w:val="24"/>
              </w:rPr>
            </w:pPr>
            <w:r w:rsidRPr="003329DD">
              <w:rPr>
                <w:b/>
                <w:sz w:val="24"/>
                <w:szCs w:val="24"/>
              </w:rPr>
              <w:t>Pattern</w:t>
            </w:r>
          </w:p>
        </w:tc>
        <w:tc>
          <w:tcPr>
            <w:tcW w:w="420" w:type="pct"/>
            <w:vAlign w:val="center"/>
          </w:tcPr>
          <w:p w:rsidR="000D6EBF" w:rsidRPr="003329DD" w:rsidRDefault="000D6EBF" w:rsidP="005133D7">
            <w:pPr>
              <w:jc w:val="center"/>
              <w:rPr>
                <w:b/>
                <w:sz w:val="24"/>
                <w:szCs w:val="24"/>
              </w:rPr>
            </w:pPr>
            <w:r w:rsidRPr="003329DD">
              <w:rPr>
                <w:b/>
                <w:sz w:val="24"/>
                <w:szCs w:val="24"/>
              </w:rPr>
              <w:t>Marks</w:t>
            </w:r>
          </w:p>
        </w:tc>
      </w:tr>
      <w:tr w:rsidR="000D6EBF" w:rsidRPr="003329DD" w:rsidTr="00791AF3">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3329DD">
              <w:rPr>
                <w:b/>
                <w:sz w:val="24"/>
                <w:szCs w:val="24"/>
                <w:u w:val="single"/>
              </w:rPr>
              <w:t>PART – A (10 X 1 = 10 MARKS)</w:t>
            </w:r>
          </w:p>
          <w:p w:rsidR="000D6EBF" w:rsidRPr="003329DD" w:rsidRDefault="000D6EBF" w:rsidP="00972E31">
            <w:pPr>
              <w:jc w:val="center"/>
              <w:rPr>
                <w:b/>
                <w:sz w:val="24"/>
                <w:szCs w:val="24"/>
                <w:u w:val="single"/>
              </w:rPr>
            </w:pP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1.</w:t>
            </w:r>
          </w:p>
        </w:tc>
        <w:tc>
          <w:tcPr>
            <w:tcW w:w="3286" w:type="pct"/>
          </w:tcPr>
          <w:p w:rsidR="000D6EBF" w:rsidRPr="003329DD" w:rsidRDefault="000D6EBF" w:rsidP="00A942DD">
            <w:pPr>
              <w:spacing w:after="120"/>
              <w:jc w:val="both"/>
              <w:rPr>
                <w:sz w:val="24"/>
                <w:szCs w:val="24"/>
              </w:rPr>
            </w:pPr>
            <w:r w:rsidRPr="003329DD">
              <w:rPr>
                <w:sz w:val="24"/>
                <w:szCs w:val="24"/>
              </w:rPr>
              <w:t>List any two features of Java.</w:t>
            </w:r>
          </w:p>
        </w:tc>
        <w:tc>
          <w:tcPr>
            <w:tcW w:w="538" w:type="pct"/>
            <w:vAlign w:val="center"/>
          </w:tcPr>
          <w:p w:rsidR="000D6EBF" w:rsidRPr="003329DD" w:rsidRDefault="000D6EBF" w:rsidP="00A942DD">
            <w:pPr>
              <w:spacing w:after="120"/>
              <w:jc w:val="center"/>
              <w:rPr>
                <w:sz w:val="24"/>
                <w:szCs w:val="24"/>
              </w:rPr>
            </w:pPr>
            <w:r w:rsidRPr="003329DD">
              <w:rPr>
                <w:sz w:val="24"/>
                <w:szCs w:val="24"/>
              </w:rPr>
              <w:t>CO1</w:t>
            </w:r>
          </w:p>
        </w:tc>
        <w:tc>
          <w:tcPr>
            <w:tcW w:w="463" w:type="pct"/>
            <w:vAlign w:val="center"/>
          </w:tcPr>
          <w:p w:rsidR="000D6EBF" w:rsidRPr="003329DD" w:rsidRDefault="000D6EBF" w:rsidP="00A942DD">
            <w:pPr>
              <w:spacing w:after="120"/>
              <w:jc w:val="center"/>
              <w:rPr>
                <w:sz w:val="24"/>
                <w:szCs w:val="24"/>
              </w:rPr>
            </w:pPr>
            <w:r w:rsidRPr="003329DD">
              <w:rPr>
                <w:sz w:val="24"/>
                <w:szCs w:val="24"/>
              </w:rPr>
              <w:t>R</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791AF3">
            <w:pPr>
              <w:jc w:val="center"/>
              <w:rPr>
                <w:sz w:val="24"/>
                <w:szCs w:val="24"/>
              </w:rPr>
            </w:pPr>
            <w:r w:rsidRPr="003329DD">
              <w:rPr>
                <w:sz w:val="24"/>
                <w:szCs w:val="24"/>
              </w:rPr>
              <w:t>2.</w:t>
            </w:r>
          </w:p>
        </w:tc>
        <w:tc>
          <w:tcPr>
            <w:tcW w:w="3286" w:type="pct"/>
          </w:tcPr>
          <w:p w:rsidR="000D6EBF" w:rsidRPr="003329DD" w:rsidRDefault="000D6EBF" w:rsidP="00B02B7F">
            <w:pPr>
              <w:jc w:val="both"/>
              <w:rPr>
                <w:sz w:val="24"/>
                <w:szCs w:val="24"/>
              </w:rPr>
            </w:pPr>
            <w:r w:rsidRPr="003329DD">
              <w:rPr>
                <w:sz w:val="24"/>
                <w:szCs w:val="24"/>
              </w:rPr>
              <w:t>Interpret the output of the following code.</w:t>
            </w:r>
          </w:p>
          <w:p w:rsidR="000D6EBF" w:rsidRPr="003329DD" w:rsidRDefault="000D6EBF" w:rsidP="00B02B7F">
            <w:pPr>
              <w:jc w:val="both"/>
              <w:rPr>
                <w:sz w:val="24"/>
                <w:szCs w:val="24"/>
              </w:rPr>
            </w:pPr>
            <w:r w:rsidRPr="003329DD">
              <w:rPr>
                <w:sz w:val="24"/>
                <w:szCs w:val="24"/>
              </w:rPr>
              <w:t>class increment {</w:t>
            </w:r>
          </w:p>
          <w:p w:rsidR="000D6EBF" w:rsidRPr="003329DD" w:rsidRDefault="000D6EBF" w:rsidP="00B02B7F">
            <w:pPr>
              <w:jc w:val="both"/>
              <w:rPr>
                <w:sz w:val="24"/>
                <w:szCs w:val="24"/>
              </w:rPr>
            </w:pPr>
            <w:r w:rsidRPr="003329DD">
              <w:rPr>
                <w:sz w:val="24"/>
                <w:szCs w:val="24"/>
              </w:rPr>
              <w:t xml:space="preserve">        public static void main(String args[]) </w:t>
            </w:r>
          </w:p>
          <w:p w:rsidR="000D6EBF" w:rsidRPr="003329DD" w:rsidRDefault="000D6EBF" w:rsidP="00B02B7F">
            <w:pPr>
              <w:jc w:val="both"/>
              <w:rPr>
                <w:sz w:val="24"/>
                <w:szCs w:val="24"/>
              </w:rPr>
            </w:pPr>
            <w:r w:rsidRPr="003329DD">
              <w:rPr>
                <w:sz w:val="24"/>
                <w:szCs w:val="24"/>
              </w:rPr>
              <w:t xml:space="preserve">        {        </w:t>
            </w:r>
          </w:p>
          <w:p w:rsidR="000D6EBF" w:rsidRPr="003329DD" w:rsidRDefault="000D6EBF" w:rsidP="00B02B7F">
            <w:pPr>
              <w:jc w:val="both"/>
              <w:rPr>
                <w:sz w:val="24"/>
                <w:szCs w:val="24"/>
              </w:rPr>
            </w:pPr>
            <w:r w:rsidRPr="003329DD">
              <w:rPr>
                <w:sz w:val="24"/>
                <w:szCs w:val="24"/>
              </w:rPr>
              <w:t xml:space="preserve">             int g = 3;</w:t>
            </w:r>
          </w:p>
          <w:p w:rsidR="000D6EBF" w:rsidRPr="003329DD" w:rsidRDefault="000D6EBF" w:rsidP="00B02B7F">
            <w:pPr>
              <w:jc w:val="both"/>
              <w:rPr>
                <w:sz w:val="24"/>
                <w:szCs w:val="24"/>
              </w:rPr>
            </w:pPr>
            <w:r w:rsidRPr="003329DD">
              <w:rPr>
                <w:sz w:val="24"/>
                <w:szCs w:val="24"/>
              </w:rPr>
              <w:t>System.out.print(++g * 8);</w:t>
            </w:r>
          </w:p>
          <w:p w:rsidR="000D6EBF" w:rsidRPr="003329DD" w:rsidRDefault="000D6EBF" w:rsidP="00B02B7F">
            <w:pPr>
              <w:jc w:val="both"/>
              <w:rPr>
                <w:sz w:val="24"/>
                <w:szCs w:val="24"/>
              </w:rPr>
            </w:pPr>
            <w:r w:rsidRPr="003329DD">
              <w:rPr>
                <w:sz w:val="24"/>
                <w:szCs w:val="24"/>
              </w:rPr>
              <w:t xml:space="preserve">        } </w:t>
            </w:r>
          </w:p>
          <w:p w:rsidR="000D6EBF" w:rsidRPr="003329DD" w:rsidRDefault="000D6EBF" w:rsidP="00B02B7F">
            <w:pPr>
              <w:jc w:val="both"/>
              <w:rPr>
                <w:sz w:val="24"/>
                <w:szCs w:val="24"/>
              </w:rPr>
            </w:pPr>
            <w:r w:rsidRPr="003329DD">
              <w:rPr>
                <w:sz w:val="24"/>
                <w:szCs w:val="24"/>
              </w:rPr>
              <w:t xml:space="preserve">    }</w:t>
            </w:r>
          </w:p>
        </w:tc>
        <w:tc>
          <w:tcPr>
            <w:tcW w:w="538" w:type="pct"/>
            <w:vAlign w:val="center"/>
          </w:tcPr>
          <w:p w:rsidR="000D6EBF" w:rsidRPr="003329DD" w:rsidRDefault="000D6EBF" w:rsidP="00791AF3">
            <w:pPr>
              <w:jc w:val="center"/>
              <w:rPr>
                <w:sz w:val="24"/>
                <w:szCs w:val="24"/>
              </w:rPr>
            </w:pPr>
            <w:r w:rsidRPr="003329DD">
              <w:rPr>
                <w:sz w:val="24"/>
                <w:szCs w:val="24"/>
              </w:rPr>
              <w:t>CO2</w:t>
            </w:r>
          </w:p>
        </w:tc>
        <w:tc>
          <w:tcPr>
            <w:tcW w:w="463" w:type="pct"/>
            <w:vAlign w:val="center"/>
          </w:tcPr>
          <w:p w:rsidR="000D6EBF" w:rsidRPr="003329DD" w:rsidRDefault="000D6EBF" w:rsidP="00791AF3">
            <w:pPr>
              <w:jc w:val="center"/>
              <w:rPr>
                <w:sz w:val="24"/>
                <w:szCs w:val="24"/>
              </w:rPr>
            </w:pPr>
            <w:r w:rsidRPr="003329DD">
              <w:rPr>
                <w:sz w:val="24"/>
                <w:szCs w:val="24"/>
              </w:rPr>
              <w:t>Ap</w:t>
            </w:r>
          </w:p>
        </w:tc>
        <w:tc>
          <w:tcPr>
            <w:tcW w:w="420" w:type="pct"/>
            <w:vAlign w:val="center"/>
          </w:tcPr>
          <w:p w:rsidR="000D6EBF" w:rsidRPr="003329DD" w:rsidRDefault="000D6EBF" w:rsidP="00791AF3">
            <w:pPr>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3.</w:t>
            </w:r>
          </w:p>
        </w:tc>
        <w:tc>
          <w:tcPr>
            <w:tcW w:w="3286" w:type="pct"/>
          </w:tcPr>
          <w:p w:rsidR="000D6EBF" w:rsidRPr="003329DD" w:rsidRDefault="000D6EBF" w:rsidP="00A942DD">
            <w:pPr>
              <w:spacing w:after="120"/>
              <w:jc w:val="both"/>
              <w:rPr>
                <w:sz w:val="24"/>
                <w:szCs w:val="24"/>
              </w:rPr>
            </w:pPr>
            <w:r w:rsidRPr="003329DD">
              <w:rPr>
                <w:sz w:val="24"/>
                <w:szCs w:val="24"/>
              </w:rPr>
              <w:t>Expand the terms JIT and JVM.</w:t>
            </w:r>
          </w:p>
        </w:tc>
        <w:tc>
          <w:tcPr>
            <w:tcW w:w="538" w:type="pct"/>
            <w:vAlign w:val="center"/>
          </w:tcPr>
          <w:p w:rsidR="000D6EBF" w:rsidRPr="003329DD" w:rsidRDefault="000D6EBF" w:rsidP="00A942DD">
            <w:pPr>
              <w:spacing w:after="120"/>
              <w:jc w:val="center"/>
              <w:rPr>
                <w:sz w:val="24"/>
                <w:szCs w:val="24"/>
              </w:rPr>
            </w:pPr>
            <w:r w:rsidRPr="003329DD">
              <w:rPr>
                <w:sz w:val="24"/>
                <w:szCs w:val="24"/>
              </w:rPr>
              <w:t>CO1</w:t>
            </w:r>
          </w:p>
        </w:tc>
        <w:tc>
          <w:tcPr>
            <w:tcW w:w="463" w:type="pct"/>
            <w:vAlign w:val="center"/>
          </w:tcPr>
          <w:p w:rsidR="000D6EBF" w:rsidRPr="003329DD" w:rsidRDefault="000D6EBF" w:rsidP="00A942DD">
            <w:pPr>
              <w:spacing w:after="120"/>
              <w:jc w:val="center"/>
              <w:rPr>
                <w:sz w:val="24"/>
                <w:szCs w:val="24"/>
              </w:rPr>
            </w:pPr>
            <w:r w:rsidRPr="003329DD">
              <w:rPr>
                <w:sz w:val="24"/>
                <w:szCs w:val="24"/>
              </w:rPr>
              <w:t>R</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4.</w:t>
            </w:r>
          </w:p>
        </w:tc>
        <w:tc>
          <w:tcPr>
            <w:tcW w:w="3286" w:type="pct"/>
          </w:tcPr>
          <w:p w:rsidR="000D6EBF" w:rsidRPr="003329DD" w:rsidRDefault="000D6EBF" w:rsidP="00A942DD">
            <w:pPr>
              <w:spacing w:after="120"/>
              <w:jc w:val="both"/>
              <w:rPr>
                <w:sz w:val="24"/>
                <w:szCs w:val="24"/>
              </w:rPr>
            </w:pPr>
            <w:r w:rsidRPr="003329DD">
              <w:rPr>
                <w:sz w:val="24"/>
                <w:szCs w:val="24"/>
              </w:rPr>
              <w:t>Give an example on “Switch case”.</w:t>
            </w:r>
          </w:p>
        </w:tc>
        <w:tc>
          <w:tcPr>
            <w:tcW w:w="538" w:type="pct"/>
            <w:vAlign w:val="center"/>
          </w:tcPr>
          <w:p w:rsidR="000D6EBF" w:rsidRPr="003329DD" w:rsidRDefault="000D6EBF" w:rsidP="00A942DD">
            <w:pPr>
              <w:spacing w:after="120"/>
              <w:jc w:val="center"/>
              <w:rPr>
                <w:sz w:val="24"/>
                <w:szCs w:val="24"/>
              </w:rPr>
            </w:pPr>
            <w:r w:rsidRPr="003329DD">
              <w:rPr>
                <w:sz w:val="24"/>
                <w:szCs w:val="24"/>
              </w:rPr>
              <w:t>CO1</w:t>
            </w:r>
          </w:p>
        </w:tc>
        <w:tc>
          <w:tcPr>
            <w:tcW w:w="463" w:type="pct"/>
            <w:vAlign w:val="center"/>
          </w:tcPr>
          <w:p w:rsidR="000D6EBF" w:rsidRPr="003329DD" w:rsidRDefault="000D6EBF" w:rsidP="00A942DD">
            <w:pPr>
              <w:spacing w:after="120"/>
              <w:jc w:val="center"/>
              <w:rPr>
                <w:sz w:val="24"/>
                <w:szCs w:val="24"/>
              </w:rPr>
            </w:pPr>
            <w:r w:rsidRPr="003329DD">
              <w:rPr>
                <w:sz w:val="24"/>
                <w:szCs w:val="24"/>
              </w:rPr>
              <w:t>R</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5.</w:t>
            </w:r>
          </w:p>
        </w:tc>
        <w:tc>
          <w:tcPr>
            <w:tcW w:w="3286" w:type="pct"/>
          </w:tcPr>
          <w:p w:rsidR="000D6EBF" w:rsidRPr="003329DD" w:rsidRDefault="000D6EBF" w:rsidP="00A942DD">
            <w:pPr>
              <w:spacing w:after="120"/>
              <w:jc w:val="both"/>
              <w:rPr>
                <w:sz w:val="24"/>
                <w:szCs w:val="24"/>
              </w:rPr>
            </w:pPr>
            <w:r w:rsidRPr="003329DD">
              <w:rPr>
                <w:sz w:val="24"/>
                <w:szCs w:val="24"/>
              </w:rPr>
              <w:t>Describe the need of this keyword.</w:t>
            </w:r>
          </w:p>
        </w:tc>
        <w:tc>
          <w:tcPr>
            <w:tcW w:w="538" w:type="pct"/>
            <w:vAlign w:val="center"/>
          </w:tcPr>
          <w:p w:rsidR="000D6EBF" w:rsidRPr="003329DD" w:rsidRDefault="000D6EBF" w:rsidP="00A942DD">
            <w:pPr>
              <w:spacing w:after="120"/>
              <w:jc w:val="center"/>
              <w:rPr>
                <w:sz w:val="24"/>
                <w:szCs w:val="24"/>
              </w:rPr>
            </w:pPr>
            <w:r w:rsidRPr="003329DD">
              <w:rPr>
                <w:sz w:val="24"/>
                <w:szCs w:val="24"/>
              </w:rPr>
              <w:t>CO2</w:t>
            </w:r>
          </w:p>
        </w:tc>
        <w:tc>
          <w:tcPr>
            <w:tcW w:w="463" w:type="pct"/>
            <w:vAlign w:val="center"/>
          </w:tcPr>
          <w:p w:rsidR="000D6EBF" w:rsidRPr="003329DD" w:rsidRDefault="000D6EBF" w:rsidP="00A942DD">
            <w:pPr>
              <w:spacing w:after="120"/>
              <w:jc w:val="center"/>
              <w:rPr>
                <w:sz w:val="24"/>
                <w:szCs w:val="24"/>
              </w:rPr>
            </w:pPr>
            <w:r w:rsidRPr="003329DD">
              <w:rPr>
                <w:sz w:val="24"/>
                <w:szCs w:val="24"/>
              </w:rPr>
              <w:t>U</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6.</w:t>
            </w:r>
          </w:p>
        </w:tc>
        <w:tc>
          <w:tcPr>
            <w:tcW w:w="3286" w:type="pct"/>
          </w:tcPr>
          <w:p w:rsidR="000D6EBF" w:rsidRPr="003329DD" w:rsidRDefault="000D6EBF" w:rsidP="00A942DD">
            <w:pPr>
              <w:spacing w:after="120"/>
              <w:jc w:val="both"/>
              <w:rPr>
                <w:sz w:val="24"/>
                <w:szCs w:val="24"/>
              </w:rPr>
            </w:pPr>
            <w:r w:rsidRPr="003329DD">
              <w:rPr>
                <w:sz w:val="24"/>
                <w:szCs w:val="24"/>
              </w:rPr>
              <w:t>Mention any two methods available in Thread class.</w:t>
            </w:r>
          </w:p>
        </w:tc>
        <w:tc>
          <w:tcPr>
            <w:tcW w:w="538" w:type="pct"/>
            <w:vAlign w:val="center"/>
          </w:tcPr>
          <w:p w:rsidR="000D6EBF" w:rsidRPr="003329DD" w:rsidRDefault="000D6EBF" w:rsidP="00A942DD">
            <w:pPr>
              <w:spacing w:after="120"/>
              <w:jc w:val="center"/>
              <w:rPr>
                <w:sz w:val="24"/>
                <w:szCs w:val="24"/>
              </w:rPr>
            </w:pPr>
            <w:r w:rsidRPr="003329DD">
              <w:rPr>
                <w:sz w:val="24"/>
                <w:szCs w:val="24"/>
              </w:rPr>
              <w:t>CO4</w:t>
            </w:r>
          </w:p>
        </w:tc>
        <w:tc>
          <w:tcPr>
            <w:tcW w:w="463" w:type="pct"/>
            <w:vAlign w:val="center"/>
          </w:tcPr>
          <w:p w:rsidR="000D6EBF" w:rsidRPr="003329DD" w:rsidRDefault="000D6EBF" w:rsidP="00A942DD">
            <w:pPr>
              <w:spacing w:after="120"/>
              <w:jc w:val="center"/>
              <w:rPr>
                <w:sz w:val="24"/>
                <w:szCs w:val="24"/>
              </w:rPr>
            </w:pPr>
            <w:r w:rsidRPr="003329DD">
              <w:rPr>
                <w:sz w:val="24"/>
                <w:szCs w:val="24"/>
              </w:rPr>
              <w:t>R</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7.</w:t>
            </w:r>
          </w:p>
        </w:tc>
        <w:tc>
          <w:tcPr>
            <w:tcW w:w="3286" w:type="pct"/>
          </w:tcPr>
          <w:p w:rsidR="000D6EBF" w:rsidRPr="003329DD" w:rsidRDefault="000D6EBF" w:rsidP="00A942DD">
            <w:pPr>
              <w:spacing w:after="120"/>
              <w:jc w:val="both"/>
              <w:rPr>
                <w:sz w:val="24"/>
                <w:szCs w:val="24"/>
              </w:rPr>
            </w:pPr>
            <w:r w:rsidRPr="003329DD">
              <w:rPr>
                <w:sz w:val="24"/>
                <w:szCs w:val="24"/>
              </w:rPr>
              <w:t>Illustrate the PrintWriter with a snippet.</w:t>
            </w:r>
          </w:p>
        </w:tc>
        <w:tc>
          <w:tcPr>
            <w:tcW w:w="538" w:type="pct"/>
            <w:vAlign w:val="center"/>
          </w:tcPr>
          <w:p w:rsidR="000D6EBF" w:rsidRPr="003329DD" w:rsidRDefault="000D6EBF" w:rsidP="00A942DD">
            <w:pPr>
              <w:spacing w:after="120"/>
              <w:jc w:val="center"/>
              <w:rPr>
                <w:sz w:val="24"/>
                <w:szCs w:val="24"/>
              </w:rPr>
            </w:pPr>
            <w:r w:rsidRPr="003329DD">
              <w:rPr>
                <w:sz w:val="24"/>
                <w:szCs w:val="24"/>
              </w:rPr>
              <w:t>CO6</w:t>
            </w:r>
          </w:p>
        </w:tc>
        <w:tc>
          <w:tcPr>
            <w:tcW w:w="463" w:type="pct"/>
            <w:vAlign w:val="center"/>
          </w:tcPr>
          <w:p w:rsidR="000D6EBF" w:rsidRPr="003329DD" w:rsidRDefault="000D6EBF" w:rsidP="00A942DD">
            <w:pPr>
              <w:spacing w:after="120"/>
              <w:jc w:val="center"/>
              <w:rPr>
                <w:sz w:val="24"/>
                <w:szCs w:val="24"/>
              </w:rPr>
            </w:pPr>
            <w:r w:rsidRPr="003329DD">
              <w:rPr>
                <w:sz w:val="24"/>
                <w:szCs w:val="24"/>
              </w:rPr>
              <w:t>R</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8.</w:t>
            </w:r>
          </w:p>
        </w:tc>
        <w:tc>
          <w:tcPr>
            <w:tcW w:w="3286" w:type="pct"/>
          </w:tcPr>
          <w:p w:rsidR="000D6EBF" w:rsidRPr="003329DD" w:rsidRDefault="000D6EBF" w:rsidP="00A942DD">
            <w:pPr>
              <w:spacing w:after="120"/>
              <w:jc w:val="both"/>
              <w:rPr>
                <w:sz w:val="24"/>
                <w:szCs w:val="24"/>
              </w:rPr>
            </w:pPr>
            <w:r w:rsidRPr="003329DD">
              <w:rPr>
                <w:sz w:val="24"/>
                <w:szCs w:val="24"/>
              </w:rPr>
              <w:t>Identify the usage of finalize () in terms of memory management.</w:t>
            </w:r>
          </w:p>
        </w:tc>
        <w:tc>
          <w:tcPr>
            <w:tcW w:w="538" w:type="pct"/>
            <w:vAlign w:val="center"/>
          </w:tcPr>
          <w:p w:rsidR="000D6EBF" w:rsidRPr="003329DD" w:rsidRDefault="000D6EBF" w:rsidP="00A942DD">
            <w:pPr>
              <w:spacing w:after="120"/>
              <w:jc w:val="center"/>
              <w:rPr>
                <w:sz w:val="24"/>
                <w:szCs w:val="24"/>
              </w:rPr>
            </w:pPr>
            <w:r w:rsidRPr="003329DD">
              <w:rPr>
                <w:sz w:val="24"/>
                <w:szCs w:val="24"/>
              </w:rPr>
              <w:t>CO5</w:t>
            </w:r>
          </w:p>
        </w:tc>
        <w:tc>
          <w:tcPr>
            <w:tcW w:w="463" w:type="pct"/>
            <w:vAlign w:val="center"/>
          </w:tcPr>
          <w:p w:rsidR="000D6EBF" w:rsidRPr="003329DD" w:rsidRDefault="000D6EBF" w:rsidP="00A942DD">
            <w:pPr>
              <w:spacing w:after="120"/>
              <w:jc w:val="center"/>
              <w:rPr>
                <w:sz w:val="24"/>
                <w:szCs w:val="24"/>
              </w:rPr>
            </w:pPr>
            <w:r w:rsidRPr="003329DD">
              <w:rPr>
                <w:sz w:val="24"/>
                <w:szCs w:val="24"/>
              </w:rPr>
              <w:t>U</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A942DD">
            <w:pPr>
              <w:spacing w:after="120"/>
              <w:jc w:val="center"/>
              <w:rPr>
                <w:sz w:val="24"/>
                <w:szCs w:val="24"/>
              </w:rPr>
            </w:pPr>
            <w:r w:rsidRPr="003329DD">
              <w:rPr>
                <w:sz w:val="24"/>
                <w:szCs w:val="24"/>
              </w:rPr>
              <w:t>9.</w:t>
            </w:r>
          </w:p>
        </w:tc>
        <w:tc>
          <w:tcPr>
            <w:tcW w:w="3286" w:type="pct"/>
          </w:tcPr>
          <w:p w:rsidR="000D6EBF" w:rsidRPr="003329DD" w:rsidRDefault="000D6EBF" w:rsidP="00A942DD">
            <w:pPr>
              <w:spacing w:after="120"/>
              <w:jc w:val="both"/>
              <w:rPr>
                <w:sz w:val="24"/>
                <w:szCs w:val="24"/>
              </w:rPr>
            </w:pPr>
            <w:r w:rsidRPr="003329DD">
              <w:rPr>
                <w:sz w:val="24"/>
                <w:szCs w:val="24"/>
              </w:rPr>
              <w:t>Demonstrate the difference between Boxing and AutoBoxing.</w:t>
            </w:r>
          </w:p>
        </w:tc>
        <w:tc>
          <w:tcPr>
            <w:tcW w:w="538" w:type="pct"/>
            <w:vAlign w:val="center"/>
          </w:tcPr>
          <w:p w:rsidR="000D6EBF" w:rsidRPr="003329DD" w:rsidRDefault="000D6EBF" w:rsidP="00A942DD">
            <w:pPr>
              <w:spacing w:after="120"/>
              <w:jc w:val="center"/>
              <w:rPr>
                <w:sz w:val="24"/>
                <w:szCs w:val="24"/>
              </w:rPr>
            </w:pPr>
            <w:r w:rsidRPr="003329DD">
              <w:rPr>
                <w:sz w:val="24"/>
                <w:szCs w:val="24"/>
              </w:rPr>
              <w:t>CO3</w:t>
            </w:r>
          </w:p>
        </w:tc>
        <w:tc>
          <w:tcPr>
            <w:tcW w:w="463" w:type="pct"/>
            <w:vAlign w:val="center"/>
          </w:tcPr>
          <w:p w:rsidR="000D6EBF" w:rsidRPr="003329DD" w:rsidRDefault="000D6EBF" w:rsidP="00A942DD">
            <w:pPr>
              <w:spacing w:after="120"/>
              <w:jc w:val="center"/>
              <w:rPr>
                <w:sz w:val="24"/>
                <w:szCs w:val="24"/>
              </w:rPr>
            </w:pPr>
            <w:r w:rsidRPr="003329DD">
              <w:rPr>
                <w:sz w:val="24"/>
                <w:szCs w:val="24"/>
              </w:rPr>
              <w:t>R</w:t>
            </w:r>
          </w:p>
        </w:tc>
        <w:tc>
          <w:tcPr>
            <w:tcW w:w="420" w:type="pct"/>
            <w:vAlign w:val="center"/>
          </w:tcPr>
          <w:p w:rsidR="000D6EBF" w:rsidRPr="003329DD" w:rsidRDefault="000D6EBF" w:rsidP="00A942DD">
            <w:pPr>
              <w:spacing w:after="120"/>
              <w:jc w:val="center"/>
              <w:rPr>
                <w:sz w:val="24"/>
                <w:szCs w:val="24"/>
              </w:rPr>
            </w:pPr>
            <w:r w:rsidRPr="003329DD">
              <w:rPr>
                <w:sz w:val="24"/>
                <w:szCs w:val="24"/>
              </w:rPr>
              <w:t>1</w:t>
            </w:r>
          </w:p>
        </w:tc>
      </w:tr>
      <w:tr w:rsidR="000D6EBF" w:rsidRPr="003329DD" w:rsidTr="00791AF3">
        <w:tc>
          <w:tcPr>
            <w:tcW w:w="293" w:type="pct"/>
            <w:vAlign w:val="center"/>
          </w:tcPr>
          <w:p w:rsidR="000D6EBF" w:rsidRPr="003329DD" w:rsidRDefault="000D6EBF" w:rsidP="00791AF3">
            <w:pPr>
              <w:jc w:val="center"/>
              <w:rPr>
                <w:sz w:val="24"/>
                <w:szCs w:val="24"/>
              </w:rPr>
            </w:pPr>
            <w:r w:rsidRPr="003329DD">
              <w:rPr>
                <w:sz w:val="24"/>
                <w:szCs w:val="24"/>
              </w:rPr>
              <w:t>10.</w:t>
            </w:r>
          </w:p>
        </w:tc>
        <w:tc>
          <w:tcPr>
            <w:tcW w:w="3286" w:type="pct"/>
          </w:tcPr>
          <w:p w:rsidR="000D6EBF" w:rsidRPr="003329DD" w:rsidRDefault="000D6EBF" w:rsidP="00B02B7F">
            <w:pPr>
              <w:jc w:val="both"/>
              <w:rPr>
                <w:sz w:val="24"/>
                <w:szCs w:val="24"/>
              </w:rPr>
            </w:pPr>
            <w:r w:rsidRPr="003329DD">
              <w:rPr>
                <w:sz w:val="24"/>
                <w:szCs w:val="24"/>
              </w:rPr>
              <w:t>Indicate the method used to show the message box in java Swing application.</w:t>
            </w:r>
          </w:p>
        </w:tc>
        <w:tc>
          <w:tcPr>
            <w:tcW w:w="538" w:type="pct"/>
            <w:vAlign w:val="center"/>
          </w:tcPr>
          <w:p w:rsidR="000D6EBF" w:rsidRPr="003329DD" w:rsidRDefault="000D6EBF" w:rsidP="00791AF3">
            <w:pPr>
              <w:jc w:val="center"/>
              <w:rPr>
                <w:sz w:val="24"/>
                <w:szCs w:val="24"/>
              </w:rPr>
            </w:pPr>
            <w:r w:rsidRPr="003329DD">
              <w:rPr>
                <w:sz w:val="24"/>
                <w:szCs w:val="24"/>
              </w:rPr>
              <w:t>CO6</w:t>
            </w:r>
          </w:p>
        </w:tc>
        <w:tc>
          <w:tcPr>
            <w:tcW w:w="463" w:type="pct"/>
            <w:vAlign w:val="center"/>
          </w:tcPr>
          <w:p w:rsidR="000D6EBF" w:rsidRPr="003329DD" w:rsidRDefault="000D6EBF" w:rsidP="00791AF3">
            <w:pPr>
              <w:jc w:val="center"/>
              <w:rPr>
                <w:sz w:val="24"/>
                <w:szCs w:val="24"/>
              </w:rPr>
            </w:pPr>
            <w:r w:rsidRPr="003329DD">
              <w:rPr>
                <w:sz w:val="24"/>
                <w:szCs w:val="24"/>
              </w:rPr>
              <w:t>R</w:t>
            </w:r>
          </w:p>
        </w:tc>
        <w:tc>
          <w:tcPr>
            <w:tcW w:w="420" w:type="pct"/>
            <w:vAlign w:val="center"/>
          </w:tcPr>
          <w:p w:rsidR="000D6EBF" w:rsidRPr="003329DD" w:rsidRDefault="000D6EBF" w:rsidP="00791AF3">
            <w:pPr>
              <w:jc w:val="center"/>
              <w:rPr>
                <w:sz w:val="24"/>
                <w:szCs w:val="24"/>
              </w:rPr>
            </w:pPr>
            <w:r w:rsidRPr="003329DD">
              <w:rPr>
                <w:sz w:val="24"/>
                <w:szCs w:val="24"/>
              </w:rPr>
              <w:t>1</w:t>
            </w:r>
          </w:p>
        </w:tc>
      </w:tr>
    </w:tbl>
    <w:p w:rsidR="000D6EBF" w:rsidRPr="003329DD"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7027"/>
        <w:gridCol w:w="1171"/>
        <w:gridCol w:w="989"/>
        <w:gridCol w:w="855"/>
      </w:tblGrid>
      <w:tr w:rsidR="000D6EBF" w:rsidRPr="003329DD" w:rsidTr="00BF2F1C">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3329DD">
              <w:rPr>
                <w:b/>
                <w:sz w:val="24"/>
                <w:szCs w:val="24"/>
                <w:u w:val="single"/>
              </w:rPr>
              <w:t>PART – B (6 X 3 = 18 MARKS)</w:t>
            </w:r>
          </w:p>
          <w:p w:rsidR="000D6EBF" w:rsidRPr="003329DD" w:rsidRDefault="000D6EBF" w:rsidP="00375CD9">
            <w:pPr>
              <w:jc w:val="center"/>
              <w:rPr>
                <w:b/>
                <w:sz w:val="24"/>
                <w:szCs w:val="24"/>
                <w:u w:val="single"/>
              </w:rPr>
            </w:pPr>
          </w:p>
        </w:tc>
      </w:tr>
      <w:tr w:rsidR="000D6EBF" w:rsidRPr="003329DD" w:rsidTr="00791AF3">
        <w:tc>
          <w:tcPr>
            <w:tcW w:w="300" w:type="pct"/>
            <w:vAlign w:val="center"/>
          </w:tcPr>
          <w:p w:rsidR="000D6EBF" w:rsidRPr="003329DD" w:rsidRDefault="000D6EBF" w:rsidP="00A942DD">
            <w:pPr>
              <w:spacing w:after="120"/>
              <w:jc w:val="center"/>
              <w:rPr>
                <w:sz w:val="24"/>
                <w:szCs w:val="24"/>
              </w:rPr>
            </w:pPr>
            <w:r w:rsidRPr="003329DD">
              <w:rPr>
                <w:sz w:val="24"/>
                <w:szCs w:val="24"/>
              </w:rPr>
              <w:t>11.</w:t>
            </w:r>
          </w:p>
        </w:tc>
        <w:tc>
          <w:tcPr>
            <w:tcW w:w="3289" w:type="pct"/>
          </w:tcPr>
          <w:p w:rsidR="000D6EBF" w:rsidRPr="003329DD" w:rsidRDefault="000D6EBF" w:rsidP="00A942DD">
            <w:pPr>
              <w:spacing w:after="120"/>
              <w:jc w:val="both"/>
              <w:rPr>
                <w:sz w:val="24"/>
                <w:szCs w:val="24"/>
              </w:rPr>
            </w:pPr>
            <w:r w:rsidRPr="003329DD">
              <w:rPr>
                <w:sz w:val="24"/>
                <w:szCs w:val="24"/>
              </w:rPr>
              <w:t>Write a program to reverse and print the given number.</w:t>
            </w:r>
          </w:p>
        </w:tc>
        <w:tc>
          <w:tcPr>
            <w:tcW w:w="548" w:type="pct"/>
            <w:vAlign w:val="center"/>
          </w:tcPr>
          <w:p w:rsidR="000D6EBF" w:rsidRPr="003329DD" w:rsidRDefault="000D6EBF" w:rsidP="00A942DD">
            <w:pPr>
              <w:spacing w:after="120"/>
              <w:jc w:val="center"/>
              <w:rPr>
                <w:sz w:val="24"/>
                <w:szCs w:val="24"/>
              </w:rPr>
            </w:pPr>
            <w:r w:rsidRPr="003329DD">
              <w:rPr>
                <w:sz w:val="24"/>
                <w:szCs w:val="24"/>
              </w:rPr>
              <w:t>CO2</w:t>
            </w:r>
          </w:p>
        </w:tc>
        <w:tc>
          <w:tcPr>
            <w:tcW w:w="463" w:type="pct"/>
            <w:vAlign w:val="center"/>
          </w:tcPr>
          <w:p w:rsidR="000D6EBF" w:rsidRPr="003329DD" w:rsidRDefault="000D6EBF" w:rsidP="00A942DD">
            <w:pPr>
              <w:spacing w:after="120"/>
              <w:jc w:val="center"/>
              <w:rPr>
                <w:sz w:val="24"/>
                <w:szCs w:val="24"/>
              </w:rPr>
            </w:pPr>
            <w:r w:rsidRPr="003329DD">
              <w:rPr>
                <w:sz w:val="24"/>
                <w:szCs w:val="24"/>
              </w:rPr>
              <w:t>U</w:t>
            </w:r>
          </w:p>
        </w:tc>
        <w:tc>
          <w:tcPr>
            <w:tcW w:w="400" w:type="pct"/>
            <w:vAlign w:val="center"/>
          </w:tcPr>
          <w:p w:rsidR="000D6EBF" w:rsidRPr="003329DD" w:rsidRDefault="000D6EBF" w:rsidP="00A942DD">
            <w:pPr>
              <w:spacing w:after="120"/>
              <w:jc w:val="center"/>
              <w:rPr>
                <w:sz w:val="24"/>
                <w:szCs w:val="24"/>
              </w:rPr>
            </w:pPr>
            <w:r w:rsidRPr="003329DD">
              <w:rPr>
                <w:sz w:val="24"/>
                <w:szCs w:val="24"/>
              </w:rPr>
              <w:t>3</w:t>
            </w:r>
          </w:p>
        </w:tc>
      </w:tr>
      <w:tr w:rsidR="000D6EBF" w:rsidRPr="003329DD" w:rsidTr="00791AF3">
        <w:tc>
          <w:tcPr>
            <w:tcW w:w="300" w:type="pct"/>
            <w:vAlign w:val="center"/>
          </w:tcPr>
          <w:p w:rsidR="000D6EBF" w:rsidRPr="003329DD" w:rsidRDefault="000D6EBF" w:rsidP="00A942DD">
            <w:pPr>
              <w:spacing w:after="120"/>
              <w:jc w:val="center"/>
              <w:rPr>
                <w:sz w:val="24"/>
                <w:szCs w:val="24"/>
              </w:rPr>
            </w:pPr>
            <w:r w:rsidRPr="003329DD">
              <w:rPr>
                <w:sz w:val="24"/>
                <w:szCs w:val="24"/>
              </w:rPr>
              <w:t>12.</w:t>
            </w:r>
          </w:p>
        </w:tc>
        <w:tc>
          <w:tcPr>
            <w:tcW w:w="3289" w:type="pct"/>
          </w:tcPr>
          <w:p w:rsidR="000D6EBF" w:rsidRPr="003329DD" w:rsidRDefault="000D6EBF" w:rsidP="00A942DD">
            <w:pPr>
              <w:spacing w:after="120"/>
              <w:jc w:val="both"/>
              <w:rPr>
                <w:sz w:val="24"/>
                <w:szCs w:val="24"/>
              </w:rPr>
            </w:pPr>
            <w:r w:rsidRPr="003329DD">
              <w:rPr>
                <w:sz w:val="24"/>
                <w:szCs w:val="24"/>
              </w:rPr>
              <w:t>Outline the importance constructor overloading.</w:t>
            </w:r>
          </w:p>
        </w:tc>
        <w:tc>
          <w:tcPr>
            <w:tcW w:w="548" w:type="pct"/>
            <w:vAlign w:val="center"/>
          </w:tcPr>
          <w:p w:rsidR="000D6EBF" w:rsidRPr="003329DD" w:rsidRDefault="000D6EBF" w:rsidP="00A942DD">
            <w:pPr>
              <w:spacing w:after="120"/>
              <w:jc w:val="center"/>
              <w:rPr>
                <w:sz w:val="24"/>
                <w:szCs w:val="24"/>
              </w:rPr>
            </w:pPr>
            <w:r w:rsidRPr="003329DD">
              <w:rPr>
                <w:sz w:val="24"/>
                <w:szCs w:val="24"/>
              </w:rPr>
              <w:t>CO2</w:t>
            </w:r>
          </w:p>
        </w:tc>
        <w:tc>
          <w:tcPr>
            <w:tcW w:w="463" w:type="pct"/>
            <w:vAlign w:val="center"/>
          </w:tcPr>
          <w:p w:rsidR="000D6EBF" w:rsidRPr="003329DD" w:rsidRDefault="000D6EBF" w:rsidP="00A942DD">
            <w:pPr>
              <w:spacing w:after="120"/>
              <w:jc w:val="center"/>
              <w:rPr>
                <w:sz w:val="24"/>
                <w:szCs w:val="24"/>
              </w:rPr>
            </w:pPr>
            <w:r w:rsidRPr="003329DD">
              <w:rPr>
                <w:sz w:val="24"/>
                <w:szCs w:val="24"/>
              </w:rPr>
              <w:t>R</w:t>
            </w:r>
          </w:p>
        </w:tc>
        <w:tc>
          <w:tcPr>
            <w:tcW w:w="400" w:type="pct"/>
            <w:vAlign w:val="center"/>
          </w:tcPr>
          <w:p w:rsidR="000D6EBF" w:rsidRPr="003329DD" w:rsidRDefault="000D6EBF" w:rsidP="00A942DD">
            <w:pPr>
              <w:spacing w:after="120"/>
              <w:jc w:val="center"/>
              <w:rPr>
                <w:sz w:val="24"/>
                <w:szCs w:val="24"/>
              </w:rPr>
            </w:pPr>
            <w:r w:rsidRPr="003329DD">
              <w:rPr>
                <w:sz w:val="24"/>
                <w:szCs w:val="24"/>
              </w:rPr>
              <w:t>3</w:t>
            </w:r>
          </w:p>
        </w:tc>
      </w:tr>
      <w:tr w:rsidR="000D6EBF" w:rsidRPr="003329DD" w:rsidTr="00791AF3">
        <w:tc>
          <w:tcPr>
            <w:tcW w:w="300" w:type="pct"/>
            <w:vAlign w:val="center"/>
          </w:tcPr>
          <w:p w:rsidR="000D6EBF" w:rsidRPr="003329DD" w:rsidRDefault="000D6EBF" w:rsidP="00791AF3">
            <w:pPr>
              <w:jc w:val="center"/>
              <w:rPr>
                <w:sz w:val="24"/>
                <w:szCs w:val="24"/>
              </w:rPr>
            </w:pPr>
            <w:r w:rsidRPr="003329DD">
              <w:rPr>
                <w:sz w:val="24"/>
                <w:szCs w:val="24"/>
              </w:rPr>
              <w:t>13.</w:t>
            </w:r>
          </w:p>
        </w:tc>
        <w:tc>
          <w:tcPr>
            <w:tcW w:w="3289" w:type="pct"/>
          </w:tcPr>
          <w:p w:rsidR="000D6EBF" w:rsidRPr="003329DD" w:rsidRDefault="000D6EBF" w:rsidP="00BF2F1C">
            <w:pPr>
              <w:jc w:val="both"/>
              <w:rPr>
                <w:sz w:val="24"/>
                <w:szCs w:val="24"/>
              </w:rPr>
            </w:pPr>
            <w:r w:rsidRPr="003329DD">
              <w:rPr>
                <w:sz w:val="24"/>
                <w:szCs w:val="24"/>
              </w:rPr>
              <w:t>Differentiate “for-loop” and “for each style” control structures.</w:t>
            </w:r>
          </w:p>
        </w:tc>
        <w:tc>
          <w:tcPr>
            <w:tcW w:w="548" w:type="pct"/>
            <w:vAlign w:val="center"/>
          </w:tcPr>
          <w:p w:rsidR="000D6EBF" w:rsidRPr="003329DD" w:rsidRDefault="000D6EBF" w:rsidP="00791AF3">
            <w:pPr>
              <w:jc w:val="center"/>
              <w:rPr>
                <w:sz w:val="24"/>
                <w:szCs w:val="24"/>
              </w:rPr>
            </w:pPr>
            <w:r w:rsidRPr="003329DD">
              <w:rPr>
                <w:sz w:val="24"/>
                <w:szCs w:val="24"/>
              </w:rPr>
              <w:t>CO1</w:t>
            </w:r>
          </w:p>
        </w:tc>
        <w:tc>
          <w:tcPr>
            <w:tcW w:w="463" w:type="pct"/>
            <w:vAlign w:val="center"/>
          </w:tcPr>
          <w:p w:rsidR="000D6EBF" w:rsidRPr="003329DD" w:rsidRDefault="000D6EBF" w:rsidP="00791AF3">
            <w:pPr>
              <w:jc w:val="center"/>
              <w:rPr>
                <w:sz w:val="24"/>
                <w:szCs w:val="24"/>
              </w:rPr>
            </w:pPr>
            <w:r w:rsidRPr="003329DD">
              <w:rPr>
                <w:sz w:val="24"/>
                <w:szCs w:val="24"/>
              </w:rPr>
              <w:t>U</w:t>
            </w:r>
          </w:p>
        </w:tc>
        <w:tc>
          <w:tcPr>
            <w:tcW w:w="400" w:type="pct"/>
            <w:vAlign w:val="center"/>
          </w:tcPr>
          <w:p w:rsidR="000D6EBF" w:rsidRPr="003329DD" w:rsidRDefault="000D6EBF" w:rsidP="00791AF3">
            <w:pPr>
              <w:jc w:val="center"/>
              <w:rPr>
                <w:sz w:val="24"/>
                <w:szCs w:val="24"/>
              </w:rPr>
            </w:pPr>
            <w:r w:rsidRPr="003329DD">
              <w:rPr>
                <w:sz w:val="24"/>
                <w:szCs w:val="24"/>
              </w:rPr>
              <w:t>3</w:t>
            </w:r>
          </w:p>
        </w:tc>
      </w:tr>
      <w:tr w:rsidR="000D6EBF" w:rsidRPr="003329DD" w:rsidTr="00791AF3">
        <w:tc>
          <w:tcPr>
            <w:tcW w:w="300" w:type="pct"/>
            <w:vAlign w:val="center"/>
          </w:tcPr>
          <w:p w:rsidR="000D6EBF" w:rsidRPr="003329DD" w:rsidRDefault="000D6EBF" w:rsidP="00791AF3">
            <w:pPr>
              <w:jc w:val="center"/>
              <w:rPr>
                <w:sz w:val="24"/>
                <w:szCs w:val="24"/>
              </w:rPr>
            </w:pPr>
            <w:r w:rsidRPr="003329DD">
              <w:rPr>
                <w:sz w:val="24"/>
                <w:szCs w:val="24"/>
              </w:rPr>
              <w:t>14.</w:t>
            </w:r>
          </w:p>
        </w:tc>
        <w:tc>
          <w:tcPr>
            <w:tcW w:w="3289" w:type="pct"/>
          </w:tcPr>
          <w:p w:rsidR="000D6EBF" w:rsidRPr="003329DD" w:rsidRDefault="000D6EBF" w:rsidP="00BF2F1C">
            <w:pPr>
              <w:jc w:val="both"/>
              <w:rPr>
                <w:sz w:val="24"/>
                <w:szCs w:val="24"/>
              </w:rPr>
            </w:pPr>
            <w:r w:rsidRPr="003329DD">
              <w:rPr>
                <w:sz w:val="24"/>
                <w:szCs w:val="24"/>
              </w:rPr>
              <w:t>Illustrate the terms check and un-checked exception with suitable example.</w:t>
            </w:r>
          </w:p>
        </w:tc>
        <w:tc>
          <w:tcPr>
            <w:tcW w:w="548" w:type="pct"/>
            <w:vAlign w:val="center"/>
          </w:tcPr>
          <w:p w:rsidR="000D6EBF" w:rsidRPr="003329DD" w:rsidRDefault="000D6EBF" w:rsidP="00791AF3">
            <w:pPr>
              <w:jc w:val="center"/>
              <w:rPr>
                <w:sz w:val="24"/>
                <w:szCs w:val="24"/>
              </w:rPr>
            </w:pPr>
            <w:r w:rsidRPr="003329DD">
              <w:rPr>
                <w:sz w:val="24"/>
                <w:szCs w:val="24"/>
              </w:rPr>
              <w:t>CO5</w:t>
            </w:r>
          </w:p>
        </w:tc>
        <w:tc>
          <w:tcPr>
            <w:tcW w:w="463" w:type="pct"/>
            <w:vAlign w:val="center"/>
          </w:tcPr>
          <w:p w:rsidR="000D6EBF" w:rsidRPr="003329DD" w:rsidRDefault="000D6EBF" w:rsidP="00791AF3">
            <w:pPr>
              <w:jc w:val="center"/>
              <w:rPr>
                <w:sz w:val="24"/>
                <w:szCs w:val="24"/>
              </w:rPr>
            </w:pPr>
            <w:r w:rsidRPr="003329DD">
              <w:rPr>
                <w:sz w:val="24"/>
                <w:szCs w:val="24"/>
              </w:rPr>
              <w:t>U</w:t>
            </w:r>
          </w:p>
        </w:tc>
        <w:tc>
          <w:tcPr>
            <w:tcW w:w="400" w:type="pct"/>
            <w:vAlign w:val="center"/>
          </w:tcPr>
          <w:p w:rsidR="000D6EBF" w:rsidRPr="003329DD" w:rsidRDefault="000D6EBF" w:rsidP="00791AF3">
            <w:pPr>
              <w:jc w:val="center"/>
              <w:rPr>
                <w:sz w:val="24"/>
                <w:szCs w:val="24"/>
              </w:rPr>
            </w:pPr>
            <w:r w:rsidRPr="003329DD">
              <w:rPr>
                <w:sz w:val="24"/>
                <w:szCs w:val="24"/>
              </w:rPr>
              <w:t>3</w:t>
            </w:r>
          </w:p>
        </w:tc>
      </w:tr>
      <w:tr w:rsidR="000D6EBF" w:rsidRPr="003329DD" w:rsidTr="00791AF3">
        <w:tc>
          <w:tcPr>
            <w:tcW w:w="300" w:type="pct"/>
            <w:vAlign w:val="center"/>
          </w:tcPr>
          <w:p w:rsidR="000D6EBF" w:rsidRPr="003329DD" w:rsidRDefault="000D6EBF" w:rsidP="00A942DD">
            <w:pPr>
              <w:spacing w:after="120"/>
              <w:jc w:val="center"/>
              <w:rPr>
                <w:sz w:val="24"/>
                <w:szCs w:val="24"/>
              </w:rPr>
            </w:pPr>
            <w:r w:rsidRPr="003329DD">
              <w:rPr>
                <w:sz w:val="24"/>
                <w:szCs w:val="24"/>
              </w:rPr>
              <w:t>15.</w:t>
            </w:r>
          </w:p>
        </w:tc>
        <w:tc>
          <w:tcPr>
            <w:tcW w:w="3289" w:type="pct"/>
          </w:tcPr>
          <w:p w:rsidR="000D6EBF" w:rsidRPr="003329DD" w:rsidRDefault="000D6EBF" w:rsidP="00A942DD">
            <w:pPr>
              <w:spacing w:after="120"/>
              <w:jc w:val="both"/>
              <w:rPr>
                <w:sz w:val="24"/>
                <w:szCs w:val="24"/>
              </w:rPr>
            </w:pPr>
            <w:r w:rsidRPr="003329DD">
              <w:rPr>
                <w:sz w:val="24"/>
                <w:szCs w:val="24"/>
              </w:rPr>
              <w:t>List out the type of inheritance with neat sketch.</w:t>
            </w:r>
          </w:p>
        </w:tc>
        <w:tc>
          <w:tcPr>
            <w:tcW w:w="548" w:type="pct"/>
            <w:vAlign w:val="center"/>
          </w:tcPr>
          <w:p w:rsidR="000D6EBF" w:rsidRPr="003329DD" w:rsidRDefault="000D6EBF" w:rsidP="00A942DD">
            <w:pPr>
              <w:spacing w:after="120"/>
              <w:jc w:val="center"/>
              <w:rPr>
                <w:sz w:val="24"/>
                <w:szCs w:val="24"/>
              </w:rPr>
            </w:pPr>
            <w:r w:rsidRPr="003329DD">
              <w:rPr>
                <w:sz w:val="24"/>
                <w:szCs w:val="24"/>
              </w:rPr>
              <w:t>CO3</w:t>
            </w:r>
          </w:p>
        </w:tc>
        <w:tc>
          <w:tcPr>
            <w:tcW w:w="463" w:type="pct"/>
            <w:vAlign w:val="center"/>
          </w:tcPr>
          <w:p w:rsidR="000D6EBF" w:rsidRPr="003329DD" w:rsidRDefault="000D6EBF" w:rsidP="00A942DD">
            <w:pPr>
              <w:spacing w:after="120"/>
              <w:jc w:val="center"/>
              <w:rPr>
                <w:sz w:val="24"/>
                <w:szCs w:val="24"/>
              </w:rPr>
            </w:pPr>
            <w:r w:rsidRPr="003329DD">
              <w:rPr>
                <w:sz w:val="24"/>
                <w:szCs w:val="24"/>
              </w:rPr>
              <w:t>U</w:t>
            </w:r>
          </w:p>
        </w:tc>
        <w:tc>
          <w:tcPr>
            <w:tcW w:w="400" w:type="pct"/>
            <w:vAlign w:val="center"/>
          </w:tcPr>
          <w:p w:rsidR="000D6EBF" w:rsidRPr="003329DD" w:rsidRDefault="000D6EBF" w:rsidP="00A942DD">
            <w:pPr>
              <w:spacing w:after="120"/>
              <w:jc w:val="center"/>
              <w:rPr>
                <w:sz w:val="24"/>
                <w:szCs w:val="24"/>
              </w:rPr>
            </w:pPr>
            <w:r w:rsidRPr="003329DD">
              <w:rPr>
                <w:sz w:val="24"/>
                <w:szCs w:val="24"/>
              </w:rPr>
              <w:t>3</w:t>
            </w:r>
          </w:p>
        </w:tc>
      </w:tr>
      <w:tr w:rsidR="000D6EBF" w:rsidRPr="003329DD" w:rsidTr="00791AF3">
        <w:tc>
          <w:tcPr>
            <w:tcW w:w="300" w:type="pct"/>
            <w:vAlign w:val="center"/>
          </w:tcPr>
          <w:p w:rsidR="000D6EBF" w:rsidRPr="003329DD" w:rsidRDefault="000D6EBF" w:rsidP="00791AF3">
            <w:pPr>
              <w:jc w:val="center"/>
              <w:rPr>
                <w:sz w:val="24"/>
                <w:szCs w:val="24"/>
              </w:rPr>
            </w:pPr>
            <w:r w:rsidRPr="003329DD">
              <w:rPr>
                <w:sz w:val="24"/>
                <w:szCs w:val="24"/>
              </w:rPr>
              <w:t>16.</w:t>
            </w:r>
          </w:p>
        </w:tc>
        <w:tc>
          <w:tcPr>
            <w:tcW w:w="3289" w:type="pct"/>
          </w:tcPr>
          <w:p w:rsidR="000D6EBF" w:rsidRPr="003329DD" w:rsidRDefault="000D6EBF" w:rsidP="00BF2F1C">
            <w:pPr>
              <w:jc w:val="both"/>
              <w:rPr>
                <w:sz w:val="24"/>
                <w:szCs w:val="24"/>
              </w:rPr>
            </w:pPr>
            <w:r w:rsidRPr="003329DD">
              <w:rPr>
                <w:sz w:val="24"/>
                <w:szCs w:val="24"/>
              </w:rPr>
              <w:t>In an even driven programming, mention an example for listener, event and component.</w:t>
            </w:r>
          </w:p>
        </w:tc>
        <w:tc>
          <w:tcPr>
            <w:tcW w:w="548" w:type="pct"/>
            <w:vAlign w:val="center"/>
          </w:tcPr>
          <w:p w:rsidR="000D6EBF" w:rsidRPr="003329DD" w:rsidRDefault="000D6EBF" w:rsidP="00791AF3">
            <w:pPr>
              <w:jc w:val="center"/>
              <w:rPr>
                <w:sz w:val="24"/>
                <w:szCs w:val="24"/>
              </w:rPr>
            </w:pPr>
            <w:r w:rsidRPr="003329DD">
              <w:rPr>
                <w:sz w:val="24"/>
                <w:szCs w:val="24"/>
              </w:rPr>
              <w:t>CO6</w:t>
            </w:r>
          </w:p>
        </w:tc>
        <w:tc>
          <w:tcPr>
            <w:tcW w:w="463" w:type="pct"/>
            <w:vAlign w:val="center"/>
          </w:tcPr>
          <w:p w:rsidR="000D6EBF" w:rsidRPr="003329DD" w:rsidRDefault="000D6EBF" w:rsidP="00791AF3">
            <w:pPr>
              <w:jc w:val="center"/>
              <w:rPr>
                <w:sz w:val="24"/>
                <w:szCs w:val="24"/>
              </w:rPr>
            </w:pPr>
            <w:r w:rsidRPr="003329DD">
              <w:rPr>
                <w:sz w:val="24"/>
                <w:szCs w:val="24"/>
              </w:rPr>
              <w:t>R</w:t>
            </w:r>
          </w:p>
        </w:tc>
        <w:tc>
          <w:tcPr>
            <w:tcW w:w="400" w:type="pct"/>
            <w:vAlign w:val="center"/>
          </w:tcPr>
          <w:p w:rsidR="000D6EBF" w:rsidRPr="003329DD" w:rsidRDefault="000D6EBF" w:rsidP="00791AF3">
            <w:pPr>
              <w:jc w:val="center"/>
              <w:rPr>
                <w:sz w:val="24"/>
                <w:szCs w:val="24"/>
              </w:rPr>
            </w:pPr>
            <w:r w:rsidRPr="003329DD">
              <w:rPr>
                <w:sz w:val="24"/>
                <w:szCs w:val="24"/>
              </w:rPr>
              <w:t>3</w:t>
            </w:r>
          </w:p>
        </w:tc>
      </w:tr>
    </w:tbl>
    <w:p w:rsidR="000D6EBF" w:rsidRPr="003329DD"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3329DD"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338"/>
        <w:gridCol w:w="744"/>
        <w:gridCol w:w="335"/>
        <w:gridCol w:w="752"/>
        <w:gridCol w:w="239"/>
        <w:gridCol w:w="855"/>
      </w:tblGrid>
      <w:tr w:rsidR="000D6EBF" w:rsidRPr="003329DD" w:rsidTr="00791AF3">
        <w:trPr>
          <w:trHeight w:val="232"/>
        </w:trPr>
        <w:tc>
          <w:tcPr>
            <w:tcW w:w="5000" w:type="pct"/>
            <w:gridSpan w:val="9"/>
          </w:tcPr>
          <w:p w:rsidR="000D6EBF" w:rsidRDefault="000D6EBF" w:rsidP="00375CD9">
            <w:pPr>
              <w:jc w:val="center"/>
              <w:rPr>
                <w:b/>
                <w:sz w:val="24"/>
                <w:szCs w:val="24"/>
                <w:u w:val="single"/>
              </w:rPr>
            </w:pPr>
          </w:p>
          <w:p w:rsidR="000D6EBF" w:rsidRPr="003329DD" w:rsidRDefault="000D6EBF" w:rsidP="00375CD9">
            <w:pPr>
              <w:jc w:val="center"/>
              <w:rPr>
                <w:b/>
                <w:sz w:val="24"/>
                <w:szCs w:val="24"/>
                <w:u w:val="single"/>
              </w:rPr>
            </w:pPr>
            <w:r w:rsidRPr="003329DD">
              <w:rPr>
                <w:b/>
                <w:sz w:val="24"/>
                <w:szCs w:val="24"/>
                <w:u w:val="single"/>
              </w:rPr>
              <w:t>PART – C (6 X 12 = 72 MARKS)</w:t>
            </w:r>
          </w:p>
          <w:p w:rsidR="000D6EBF" w:rsidRDefault="000D6EBF" w:rsidP="00375CD9">
            <w:pPr>
              <w:jc w:val="center"/>
              <w:rPr>
                <w:b/>
                <w:sz w:val="24"/>
                <w:szCs w:val="24"/>
              </w:rPr>
            </w:pPr>
            <w:r w:rsidRPr="003329DD">
              <w:rPr>
                <w:b/>
                <w:sz w:val="24"/>
                <w:szCs w:val="24"/>
              </w:rPr>
              <w:t>(Answer any five Questions from Q.no 17 to 23)</w:t>
            </w:r>
          </w:p>
          <w:p w:rsidR="000D6EBF" w:rsidRPr="003329DD" w:rsidRDefault="000D6EBF" w:rsidP="00375CD9">
            <w:pPr>
              <w:jc w:val="center"/>
              <w:rPr>
                <w:b/>
                <w:sz w:val="24"/>
                <w:szCs w:val="24"/>
              </w:rPr>
            </w:pPr>
          </w:p>
        </w:tc>
      </w:tr>
      <w:tr w:rsidR="000D6EBF" w:rsidRPr="003329DD" w:rsidTr="003329DD">
        <w:trPr>
          <w:trHeight w:val="232"/>
        </w:trPr>
        <w:tc>
          <w:tcPr>
            <w:tcW w:w="300" w:type="pct"/>
            <w:vMerge w:val="restart"/>
            <w:vAlign w:val="center"/>
          </w:tcPr>
          <w:p w:rsidR="000D6EBF" w:rsidRPr="003329DD" w:rsidRDefault="000D6EBF" w:rsidP="00791AF3">
            <w:pPr>
              <w:jc w:val="center"/>
              <w:rPr>
                <w:sz w:val="24"/>
                <w:szCs w:val="24"/>
              </w:rPr>
            </w:pPr>
            <w:r w:rsidRPr="003329DD">
              <w:rPr>
                <w:sz w:val="24"/>
                <w:szCs w:val="24"/>
              </w:rPr>
              <w:t>17.</w:t>
            </w:r>
          </w:p>
        </w:tc>
        <w:tc>
          <w:tcPr>
            <w:tcW w:w="253" w:type="pct"/>
            <w:vAlign w:val="center"/>
          </w:tcPr>
          <w:p w:rsidR="000D6EBF" w:rsidRPr="003329DD" w:rsidRDefault="000D6EBF" w:rsidP="00791AF3">
            <w:pPr>
              <w:jc w:val="center"/>
              <w:rPr>
                <w:sz w:val="24"/>
                <w:szCs w:val="24"/>
              </w:rPr>
            </w:pPr>
            <w:r w:rsidRPr="003329DD">
              <w:rPr>
                <w:sz w:val="24"/>
                <w:szCs w:val="24"/>
              </w:rPr>
              <w:t>a.</w:t>
            </w:r>
          </w:p>
        </w:tc>
        <w:tc>
          <w:tcPr>
            <w:tcW w:w="2920" w:type="pct"/>
          </w:tcPr>
          <w:p w:rsidR="000D6EBF" w:rsidRPr="003329DD" w:rsidRDefault="000D6EBF" w:rsidP="00BF2F1C">
            <w:pPr>
              <w:jc w:val="both"/>
              <w:rPr>
                <w:sz w:val="24"/>
                <w:szCs w:val="24"/>
              </w:rPr>
            </w:pPr>
            <w:r w:rsidRPr="003329DD">
              <w:rPr>
                <w:sz w:val="24"/>
                <w:szCs w:val="24"/>
              </w:rPr>
              <w:t>Discuss any eight features of Java and its benefits.</w:t>
            </w:r>
          </w:p>
        </w:tc>
        <w:tc>
          <w:tcPr>
            <w:tcW w:w="506" w:type="pct"/>
            <w:gridSpan w:val="2"/>
            <w:vAlign w:val="center"/>
          </w:tcPr>
          <w:p w:rsidR="000D6EBF" w:rsidRPr="003329DD" w:rsidRDefault="000D6EBF" w:rsidP="00791AF3">
            <w:pPr>
              <w:jc w:val="center"/>
              <w:rPr>
                <w:sz w:val="24"/>
                <w:szCs w:val="24"/>
              </w:rPr>
            </w:pPr>
            <w:r w:rsidRPr="003329DD">
              <w:rPr>
                <w:sz w:val="24"/>
                <w:szCs w:val="24"/>
              </w:rPr>
              <w:t>CO1</w:t>
            </w:r>
          </w:p>
        </w:tc>
        <w:tc>
          <w:tcPr>
            <w:tcW w:w="509" w:type="pct"/>
            <w:gridSpan w:val="2"/>
            <w:vAlign w:val="center"/>
          </w:tcPr>
          <w:p w:rsidR="000D6EBF" w:rsidRPr="003329DD" w:rsidRDefault="000D6EBF" w:rsidP="00791AF3">
            <w:pPr>
              <w:jc w:val="center"/>
              <w:rPr>
                <w:sz w:val="24"/>
                <w:szCs w:val="24"/>
              </w:rPr>
            </w:pPr>
            <w:r w:rsidRPr="003329DD">
              <w:rPr>
                <w:sz w:val="24"/>
                <w:szCs w:val="24"/>
              </w:rPr>
              <w:t>R</w:t>
            </w:r>
          </w:p>
        </w:tc>
        <w:tc>
          <w:tcPr>
            <w:tcW w:w="512" w:type="pct"/>
            <w:gridSpan w:val="2"/>
            <w:vAlign w:val="center"/>
          </w:tcPr>
          <w:p w:rsidR="000D6EBF" w:rsidRPr="003329DD" w:rsidRDefault="000D6EBF" w:rsidP="00791AF3">
            <w:pPr>
              <w:jc w:val="center"/>
              <w:rPr>
                <w:sz w:val="24"/>
                <w:szCs w:val="24"/>
              </w:rPr>
            </w:pPr>
            <w:r w:rsidRPr="003329DD">
              <w:rPr>
                <w:sz w:val="24"/>
                <w:szCs w:val="24"/>
              </w:rPr>
              <w:t>6</w:t>
            </w:r>
          </w:p>
        </w:tc>
      </w:tr>
      <w:tr w:rsidR="000D6EBF" w:rsidRPr="003329DD" w:rsidTr="003329DD">
        <w:trPr>
          <w:trHeight w:val="232"/>
        </w:trPr>
        <w:tc>
          <w:tcPr>
            <w:tcW w:w="300" w:type="pct"/>
            <w:vMerge/>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r w:rsidRPr="003329DD">
              <w:rPr>
                <w:sz w:val="24"/>
                <w:szCs w:val="24"/>
              </w:rPr>
              <w:t>b.</w:t>
            </w:r>
          </w:p>
        </w:tc>
        <w:tc>
          <w:tcPr>
            <w:tcW w:w="2920" w:type="pct"/>
          </w:tcPr>
          <w:p w:rsidR="000D6EBF" w:rsidRPr="003329DD" w:rsidRDefault="000D6EBF" w:rsidP="00BF2F1C">
            <w:pPr>
              <w:jc w:val="both"/>
              <w:rPr>
                <w:sz w:val="24"/>
                <w:szCs w:val="24"/>
              </w:rPr>
            </w:pPr>
            <w:r w:rsidRPr="003329DD">
              <w:rPr>
                <w:sz w:val="24"/>
                <w:szCs w:val="24"/>
              </w:rPr>
              <w:t>Construct the code to illustrate the terms named pass by objects and return by objects in a function.</w:t>
            </w:r>
          </w:p>
        </w:tc>
        <w:tc>
          <w:tcPr>
            <w:tcW w:w="506" w:type="pct"/>
            <w:gridSpan w:val="2"/>
            <w:vAlign w:val="center"/>
          </w:tcPr>
          <w:p w:rsidR="000D6EBF" w:rsidRPr="003329DD" w:rsidRDefault="000D6EBF" w:rsidP="00791AF3">
            <w:pPr>
              <w:jc w:val="center"/>
              <w:rPr>
                <w:sz w:val="24"/>
                <w:szCs w:val="24"/>
              </w:rPr>
            </w:pPr>
            <w:r w:rsidRPr="003329DD">
              <w:rPr>
                <w:sz w:val="24"/>
                <w:szCs w:val="24"/>
              </w:rPr>
              <w:t>CO2</w:t>
            </w:r>
          </w:p>
        </w:tc>
        <w:tc>
          <w:tcPr>
            <w:tcW w:w="509" w:type="pct"/>
            <w:gridSpan w:val="2"/>
            <w:vAlign w:val="center"/>
          </w:tcPr>
          <w:p w:rsidR="000D6EBF" w:rsidRPr="003329DD" w:rsidRDefault="000D6EBF" w:rsidP="00791AF3">
            <w:pPr>
              <w:jc w:val="center"/>
              <w:rPr>
                <w:sz w:val="24"/>
                <w:szCs w:val="24"/>
              </w:rPr>
            </w:pPr>
            <w:r w:rsidRPr="003329DD">
              <w:rPr>
                <w:sz w:val="24"/>
                <w:szCs w:val="24"/>
              </w:rPr>
              <w:t>Ap</w:t>
            </w:r>
          </w:p>
        </w:tc>
        <w:tc>
          <w:tcPr>
            <w:tcW w:w="512" w:type="pct"/>
            <w:gridSpan w:val="2"/>
            <w:vAlign w:val="center"/>
          </w:tcPr>
          <w:p w:rsidR="000D6EBF" w:rsidRPr="003329DD" w:rsidRDefault="000D6EBF" w:rsidP="00791AF3">
            <w:pPr>
              <w:jc w:val="center"/>
              <w:rPr>
                <w:sz w:val="24"/>
                <w:szCs w:val="24"/>
              </w:rPr>
            </w:pPr>
            <w:r w:rsidRPr="003329DD">
              <w:rPr>
                <w:sz w:val="24"/>
                <w:szCs w:val="24"/>
              </w:rPr>
              <w:t>6</w:t>
            </w:r>
          </w:p>
        </w:tc>
      </w:tr>
      <w:tr w:rsidR="000D6EBF" w:rsidRPr="003329DD" w:rsidTr="003329DD">
        <w:trPr>
          <w:trHeight w:val="232"/>
        </w:trPr>
        <w:tc>
          <w:tcPr>
            <w:tcW w:w="300" w:type="pct"/>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p>
        </w:tc>
        <w:tc>
          <w:tcPr>
            <w:tcW w:w="2920" w:type="pct"/>
          </w:tcPr>
          <w:p w:rsidR="000D6EBF" w:rsidRPr="003329DD" w:rsidRDefault="000D6EBF" w:rsidP="00BF2F1C">
            <w:pPr>
              <w:jc w:val="both"/>
              <w:rPr>
                <w:sz w:val="24"/>
                <w:szCs w:val="24"/>
              </w:rPr>
            </w:pPr>
          </w:p>
        </w:tc>
        <w:tc>
          <w:tcPr>
            <w:tcW w:w="506" w:type="pct"/>
            <w:gridSpan w:val="2"/>
            <w:vAlign w:val="center"/>
          </w:tcPr>
          <w:p w:rsidR="000D6EBF" w:rsidRPr="003329DD" w:rsidRDefault="000D6EBF" w:rsidP="00791AF3">
            <w:pPr>
              <w:jc w:val="center"/>
              <w:rPr>
                <w:sz w:val="24"/>
                <w:szCs w:val="24"/>
              </w:rPr>
            </w:pPr>
          </w:p>
        </w:tc>
        <w:tc>
          <w:tcPr>
            <w:tcW w:w="509" w:type="pct"/>
            <w:gridSpan w:val="2"/>
            <w:vAlign w:val="center"/>
          </w:tcPr>
          <w:p w:rsidR="000D6EBF" w:rsidRPr="003329DD" w:rsidRDefault="000D6EBF" w:rsidP="00791AF3">
            <w:pPr>
              <w:jc w:val="center"/>
              <w:rPr>
                <w:sz w:val="24"/>
                <w:szCs w:val="24"/>
              </w:rPr>
            </w:pPr>
          </w:p>
        </w:tc>
        <w:tc>
          <w:tcPr>
            <w:tcW w:w="512" w:type="pct"/>
            <w:gridSpan w:val="2"/>
            <w:vAlign w:val="center"/>
          </w:tcPr>
          <w:p w:rsidR="000D6EBF" w:rsidRPr="003329DD" w:rsidRDefault="000D6EBF" w:rsidP="00791AF3">
            <w:pPr>
              <w:jc w:val="center"/>
              <w:rPr>
                <w:sz w:val="24"/>
                <w:szCs w:val="24"/>
              </w:rPr>
            </w:pPr>
          </w:p>
        </w:tc>
      </w:tr>
      <w:tr w:rsidR="000D6EBF" w:rsidRPr="003329DD" w:rsidTr="003329DD">
        <w:trPr>
          <w:trHeight w:val="232"/>
        </w:trPr>
        <w:tc>
          <w:tcPr>
            <w:tcW w:w="300" w:type="pct"/>
            <w:vMerge w:val="restart"/>
            <w:vAlign w:val="center"/>
          </w:tcPr>
          <w:p w:rsidR="000D6EBF" w:rsidRPr="003329DD" w:rsidRDefault="000D6EBF" w:rsidP="00791AF3">
            <w:pPr>
              <w:jc w:val="center"/>
              <w:rPr>
                <w:sz w:val="24"/>
                <w:szCs w:val="24"/>
              </w:rPr>
            </w:pPr>
            <w:r w:rsidRPr="003329DD">
              <w:rPr>
                <w:sz w:val="24"/>
                <w:szCs w:val="24"/>
              </w:rPr>
              <w:t>18.</w:t>
            </w:r>
          </w:p>
        </w:tc>
        <w:tc>
          <w:tcPr>
            <w:tcW w:w="253" w:type="pct"/>
            <w:vAlign w:val="center"/>
          </w:tcPr>
          <w:p w:rsidR="000D6EBF" w:rsidRPr="003329DD" w:rsidRDefault="000D6EBF" w:rsidP="00791AF3">
            <w:pPr>
              <w:jc w:val="center"/>
              <w:rPr>
                <w:sz w:val="24"/>
                <w:szCs w:val="24"/>
              </w:rPr>
            </w:pPr>
            <w:r w:rsidRPr="003329DD">
              <w:rPr>
                <w:sz w:val="24"/>
                <w:szCs w:val="24"/>
              </w:rPr>
              <w:t>a.</w:t>
            </w:r>
          </w:p>
        </w:tc>
        <w:tc>
          <w:tcPr>
            <w:tcW w:w="2920" w:type="pct"/>
          </w:tcPr>
          <w:p w:rsidR="000D6EBF" w:rsidRPr="003329DD" w:rsidRDefault="000D6EBF" w:rsidP="00BF2F1C">
            <w:pPr>
              <w:jc w:val="both"/>
              <w:rPr>
                <w:sz w:val="24"/>
                <w:szCs w:val="24"/>
              </w:rPr>
            </w:pPr>
            <w:r w:rsidRPr="003329DD">
              <w:rPr>
                <w:sz w:val="24"/>
                <w:szCs w:val="24"/>
              </w:rPr>
              <w:t>Exemplify the looping structure practiced in Java with necessary syntax and snippets.</w:t>
            </w:r>
          </w:p>
        </w:tc>
        <w:tc>
          <w:tcPr>
            <w:tcW w:w="506" w:type="pct"/>
            <w:gridSpan w:val="2"/>
            <w:vAlign w:val="center"/>
          </w:tcPr>
          <w:p w:rsidR="000D6EBF" w:rsidRPr="003329DD" w:rsidRDefault="000D6EBF" w:rsidP="00791AF3">
            <w:pPr>
              <w:jc w:val="center"/>
              <w:rPr>
                <w:sz w:val="24"/>
                <w:szCs w:val="24"/>
              </w:rPr>
            </w:pPr>
            <w:r w:rsidRPr="003329DD">
              <w:rPr>
                <w:sz w:val="24"/>
                <w:szCs w:val="24"/>
              </w:rPr>
              <w:t>CO2</w:t>
            </w:r>
          </w:p>
        </w:tc>
        <w:tc>
          <w:tcPr>
            <w:tcW w:w="509" w:type="pct"/>
            <w:gridSpan w:val="2"/>
            <w:vAlign w:val="center"/>
          </w:tcPr>
          <w:p w:rsidR="000D6EBF" w:rsidRPr="003329DD" w:rsidRDefault="000D6EBF" w:rsidP="00791AF3">
            <w:pPr>
              <w:jc w:val="center"/>
              <w:rPr>
                <w:sz w:val="24"/>
                <w:szCs w:val="24"/>
              </w:rPr>
            </w:pPr>
            <w:r w:rsidRPr="003329DD">
              <w:rPr>
                <w:sz w:val="24"/>
                <w:szCs w:val="24"/>
              </w:rPr>
              <w:t>U</w:t>
            </w:r>
          </w:p>
        </w:tc>
        <w:tc>
          <w:tcPr>
            <w:tcW w:w="512" w:type="pct"/>
            <w:gridSpan w:val="2"/>
            <w:vAlign w:val="center"/>
          </w:tcPr>
          <w:p w:rsidR="000D6EBF" w:rsidRPr="003329DD" w:rsidRDefault="000D6EBF" w:rsidP="00791AF3">
            <w:pPr>
              <w:jc w:val="center"/>
              <w:rPr>
                <w:sz w:val="24"/>
                <w:szCs w:val="24"/>
              </w:rPr>
            </w:pPr>
            <w:r w:rsidRPr="003329DD">
              <w:rPr>
                <w:sz w:val="24"/>
                <w:szCs w:val="24"/>
              </w:rPr>
              <w:t>6</w:t>
            </w:r>
          </w:p>
        </w:tc>
      </w:tr>
      <w:tr w:rsidR="000D6EBF" w:rsidRPr="003329DD" w:rsidTr="003329DD">
        <w:trPr>
          <w:trHeight w:val="232"/>
        </w:trPr>
        <w:tc>
          <w:tcPr>
            <w:tcW w:w="300" w:type="pct"/>
            <w:vMerge/>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r w:rsidRPr="003329DD">
              <w:rPr>
                <w:sz w:val="24"/>
                <w:szCs w:val="24"/>
              </w:rPr>
              <w:t>b.</w:t>
            </w:r>
          </w:p>
        </w:tc>
        <w:tc>
          <w:tcPr>
            <w:tcW w:w="2920" w:type="pct"/>
          </w:tcPr>
          <w:p w:rsidR="000D6EBF" w:rsidRPr="003329DD" w:rsidRDefault="000D6EBF" w:rsidP="00BF2F1C">
            <w:pPr>
              <w:jc w:val="both"/>
              <w:rPr>
                <w:sz w:val="24"/>
                <w:szCs w:val="24"/>
              </w:rPr>
            </w:pPr>
            <w:r w:rsidRPr="003329DD">
              <w:rPr>
                <w:sz w:val="24"/>
                <w:szCs w:val="24"/>
              </w:rPr>
              <w:t>Paraphrase the Object-oriented concepts and their benefits by providing examples.</w:t>
            </w:r>
          </w:p>
        </w:tc>
        <w:tc>
          <w:tcPr>
            <w:tcW w:w="506" w:type="pct"/>
            <w:gridSpan w:val="2"/>
            <w:vAlign w:val="center"/>
          </w:tcPr>
          <w:p w:rsidR="000D6EBF" w:rsidRPr="003329DD" w:rsidRDefault="000D6EBF" w:rsidP="00791AF3">
            <w:pPr>
              <w:jc w:val="center"/>
              <w:rPr>
                <w:sz w:val="24"/>
                <w:szCs w:val="24"/>
              </w:rPr>
            </w:pPr>
            <w:r w:rsidRPr="003329DD">
              <w:rPr>
                <w:sz w:val="24"/>
                <w:szCs w:val="24"/>
              </w:rPr>
              <w:t>CO1</w:t>
            </w:r>
          </w:p>
        </w:tc>
        <w:tc>
          <w:tcPr>
            <w:tcW w:w="509" w:type="pct"/>
            <w:gridSpan w:val="2"/>
            <w:vAlign w:val="center"/>
          </w:tcPr>
          <w:p w:rsidR="000D6EBF" w:rsidRPr="003329DD" w:rsidRDefault="000D6EBF" w:rsidP="00791AF3">
            <w:pPr>
              <w:jc w:val="center"/>
              <w:rPr>
                <w:sz w:val="24"/>
                <w:szCs w:val="24"/>
              </w:rPr>
            </w:pPr>
            <w:r w:rsidRPr="003329DD">
              <w:rPr>
                <w:sz w:val="24"/>
                <w:szCs w:val="24"/>
              </w:rPr>
              <w:t>U</w:t>
            </w:r>
          </w:p>
        </w:tc>
        <w:tc>
          <w:tcPr>
            <w:tcW w:w="512" w:type="pct"/>
            <w:gridSpan w:val="2"/>
            <w:vAlign w:val="center"/>
          </w:tcPr>
          <w:p w:rsidR="000D6EBF" w:rsidRPr="003329DD" w:rsidRDefault="000D6EBF" w:rsidP="00791AF3">
            <w:pPr>
              <w:jc w:val="center"/>
              <w:rPr>
                <w:sz w:val="24"/>
                <w:szCs w:val="24"/>
              </w:rPr>
            </w:pPr>
            <w:r w:rsidRPr="003329DD">
              <w:rPr>
                <w:sz w:val="24"/>
                <w:szCs w:val="24"/>
              </w:rPr>
              <w:t>6</w:t>
            </w:r>
          </w:p>
        </w:tc>
      </w:tr>
      <w:tr w:rsidR="000D6EBF" w:rsidRPr="003329DD" w:rsidTr="003329DD">
        <w:trPr>
          <w:trHeight w:val="232"/>
        </w:trPr>
        <w:tc>
          <w:tcPr>
            <w:tcW w:w="300" w:type="pct"/>
          </w:tcPr>
          <w:p w:rsidR="000D6EBF" w:rsidRPr="003329DD" w:rsidRDefault="000D6EBF" w:rsidP="00B02B7F">
            <w:pPr>
              <w:jc w:val="center"/>
              <w:rPr>
                <w:sz w:val="24"/>
                <w:szCs w:val="24"/>
              </w:rPr>
            </w:pPr>
          </w:p>
        </w:tc>
        <w:tc>
          <w:tcPr>
            <w:tcW w:w="253" w:type="pct"/>
          </w:tcPr>
          <w:p w:rsidR="000D6EBF" w:rsidRPr="003329DD" w:rsidRDefault="000D6EBF" w:rsidP="00B02B7F">
            <w:pPr>
              <w:jc w:val="center"/>
              <w:rPr>
                <w:sz w:val="24"/>
                <w:szCs w:val="24"/>
              </w:rPr>
            </w:pPr>
          </w:p>
        </w:tc>
        <w:tc>
          <w:tcPr>
            <w:tcW w:w="2920" w:type="pct"/>
          </w:tcPr>
          <w:p w:rsidR="000D6EBF" w:rsidRPr="003329DD" w:rsidRDefault="000D6EBF" w:rsidP="00BF2F1C">
            <w:pPr>
              <w:jc w:val="both"/>
              <w:rPr>
                <w:sz w:val="24"/>
                <w:szCs w:val="24"/>
              </w:rPr>
            </w:pPr>
          </w:p>
        </w:tc>
        <w:tc>
          <w:tcPr>
            <w:tcW w:w="506" w:type="pct"/>
            <w:gridSpan w:val="2"/>
          </w:tcPr>
          <w:p w:rsidR="000D6EBF" w:rsidRPr="003329DD" w:rsidRDefault="000D6EBF" w:rsidP="00B02B7F">
            <w:pPr>
              <w:jc w:val="center"/>
              <w:rPr>
                <w:sz w:val="24"/>
                <w:szCs w:val="24"/>
              </w:rPr>
            </w:pPr>
          </w:p>
        </w:tc>
        <w:tc>
          <w:tcPr>
            <w:tcW w:w="509" w:type="pct"/>
            <w:gridSpan w:val="2"/>
          </w:tcPr>
          <w:p w:rsidR="000D6EBF" w:rsidRPr="003329DD" w:rsidRDefault="000D6EBF" w:rsidP="00B02B7F">
            <w:pPr>
              <w:jc w:val="center"/>
              <w:rPr>
                <w:sz w:val="24"/>
                <w:szCs w:val="24"/>
              </w:rPr>
            </w:pPr>
          </w:p>
        </w:tc>
        <w:tc>
          <w:tcPr>
            <w:tcW w:w="512" w:type="pct"/>
            <w:gridSpan w:val="2"/>
          </w:tcPr>
          <w:p w:rsidR="000D6EBF" w:rsidRPr="003329DD" w:rsidRDefault="000D6EBF" w:rsidP="00B02B7F">
            <w:pPr>
              <w:jc w:val="center"/>
              <w:rPr>
                <w:sz w:val="24"/>
                <w:szCs w:val="24"/>
              </w:rPr>
            </w:pPr>
          </w:p>
        </w:tc>
      </w:tr>
      <w:tr w:rsidR="000D6EBF" w:rsidRPr="003329DD" w:rsidTr="00791AF3">
        <w:trPr>
          <w:trHeight w:val="232"/>
        </w:trPr>
        <w:tc>
          <w:tcPr>
            <w:tcW w:w="300" w:type="pct"/>
            <w:vMerge w:val="restart"/>
            <w:vAlign w:val="center"/>
          </w:tcPr>
          <w:p w:rsidR="000D6EBF" w:rsidRPr="003329DD" w:rsidRDefault="000D6EBF" w:rsidP="00791AF3">
            <w:pPr>
              <w:jc w:val="center"/>
              <w:rPr>
                <w:sz w:val="24"/>
                <w:szCs w:val="24"/>
              </w:rPr>
            </w:pPr>
            <w:r w:rsidRPr="003329DD">
              <w:rPr>
                <w:sz w:val="24"/>
                <w:szCs w:val="24"/>
              </w:rPr>
              <w:t>19.</w:t>
            </w:r>
          </w:p>
        </w:tc>
        <w:tc>
          <w:tcPr>
            <w:tcW w:w="253" w:type="pct"/>
            <w:vAlign w:val="center"/>
          </w:tcPr>
          <w:p w:rsidR="000D6EBF" w:rsidRPr="003329DD" w:rsidRDefault="000D6EBF" w:rsidP="00791AF3">
            <w:pPr>
              <w:jc w:val="center"/>
              <w:rPr>
                <w:sz w:val="24"/>
                <w:szCs w:val="24"/>
              </w:rPr>
            </w:pPr>
            <w:r w:rsidRPr="003329DD">
              <w:rPr>
                <w:sz w:val="24"/>
                <w:szCs w:val="24"/>
              </w:rPr>
              <w:t>a.</w:t>
            </w:r>
          </w:p>
        </w:tc>
        <w:tc>
          <w:tcPr>
            <w:tcW w:w="3078" w:type="pct"/>
            <w:gridSpan w:val="2"/>
          </w:tcPr>
          <w:p w:rsidR="000D6EBF" w:rsidRPr="003329DD" w:rsidRDefault="000D6EBF" w:rsidP="004169E0">
            <w:pPr>
              <w:jc w:val="both"/>
              <w:rPr>
                <w:sz w:val="24"/>
                <w:szCs w:val="24"/>
              </w:rPr>
            </w:pPr>
            <w:r w:rsidRPr="003329DD">
              <w:rPr>
                <w:sz w:val="24"/>
                <w:szCs w:val="24"/>
              </w:rPr>
              <w:t>Elucidate dynamic method dispatch with suitable snippets.</w:t>
            </w:r>
          </w:p>
        </w:tc>
        <w:tc>
          <w:tcPr>
            <w:tcW w:w="505" w:type="pct"/>
            <w:gridSpan w:val="2"/>
            <w:vAlign w:val="center"/>
          </w:tcPr>
          <w:p w:rsidR="000D6EBF" w:rsidRPr="003329DD" w:rsidRDefault="000D6EBF" w:rsidP="00791AF3">
            <w:pPr>
              <w:jc w:val="center"/>
              <w:rPr>
                <w:sz w:val="24"/>
                <w:szCs w:val="24"/>
              </w:rPr>
            </w:pPr>
            <w:r w:rsidRPr="003329DD">
              <w:rPr>
                <w:sz w:val="24"/>
                <w:szCs w:val="24"/>
              </w:rPr>
              <w:t>CO3</w:t>
            </w:r>
          </w:p>
        </w:tc>
        <w:tc>
          <w:tcPr>
            <w:tcW w:w="464" w:type="pct"/>
            <w:gridSpan w:val="2"/>
            <w:vAlign w:val="center"/>
          </w:tcPr>
          <w:p w:rsidR="000D6EBF" w:rsidRPr="003329DD" w:rsidRDefault="000D6EBF" w:rsidP="00791AF3">
            <w:pPr>
              <w:jc w:val="center"/>
              <w:rPr>
                <w:sz w:val="24"/>
                <w:szCs w:val="24"/>
              </w:rPr>
            </w:pPr>
            <w:r w:rsidRPr="003329DD">
              <w:rPr>
                <w:sz w:val="24"/>
                <w:szCs w:val="24"/>
              </w:rPr>
              <w:t>Ap</w:t>
            </w:r>
          </w:p>
        </w:tc>
        <w:tc>
          <w:tcPr>
            <w:tcW w:w="400" w:type="pct"/>
            <w:vAlign w:val="center"/>
          </w:tcPr>
          <w:p w:rsidR="000D6EBF" w:rsidRPr="003329DD" w:rsidRDefault="000D6EBF" w:rsidP="00791AF3">
            <w:pPr>
              <w:jc w:val="center"/>
              <w:rPr>
                <w:sz w:val="24"/>
                <w:szCs w:val="24"/>
              </w:rPr>
            </w:pPr>
            <w:r w:rsidRPr="003329DD">
              <w:rPr>
                <w:sz w:val="24"/>
                <w:szCs w:val="24"/>
              </w:rPr>
              <w:t>6</w:t>
            </w:r>
          </w:p>
        </w:tc>
      </w:tr>
      <w:tr w:rsidR="000D6EBF" w:rsidRPr="003329DD" w:rsidTr="00791AF3">
        <w:trPr>
          <w:trHeight w:val="232"/>
        </w:trPr>
        <w:tc>
          <w:tcPr>
            <w:tcW w:w="300" w:type="pct"/>
            <w:vMerge/>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r w:rsidRPr="003329DD">
              <w:rPr>
                <w:sz w:val="24"/>
                <w:szCs w:val="24"/>
              </w:rPr>
              <w:t>b.</w:t>
            </w:r>
          </w:p>
        </w:tc>
        <w:tc>
          <w:tcPr>
            <w:tcW w:w="3078" w:type="pct"/>
            <w:gridSpan w:val="2"/>
          </w:tcPr>
          <w:p w:rsidR="000D6EBF" w:rsidRPr="003329DD" w:rsidRDefault="000D6EBF" w:rsidP="004169E0">
            <w:pPr>
              <w:jc w:val="both"/>
              <w:rPr>
                <w:sz w:val="24"/>
                <w:szCs w:val="24"/>
              </w:rPr>
            </w:pPr>
            <w:r w:rsidRPr="003329DD">
              <w:rPr>
                <w:sz w:val="24"/>
                <w:szCs w:val="24"/>
              </w:rPr>
              <w:t xml:space="preserve">Design a class name “Internal_Timetable” to handle the sub_name, date, time, and venue of the exam conducted. </w:t>
            </w:r>
          </w:p>
          <w:p w:rsidR="000D6EBF" w:rsidRPr="003329DD" w:rsidRDefault="000D6EBF" w:rsidP="004169E0">
            <w:pPr>
              <w:jc w:val="both"/>
              <w:rPr>
                <w:sz w:val="24"/>
                <w:szCs w:val="24"/>
              </w:rPr>
            </w:pPr>
            <w:r w:rsidRPr="003329DD">
              <w:rPr>
                <w:sz w:val="24"/>
                <w:szCs w:val="24"/>
              </w:rPr>
              <w:t>Perform the following operation with the above class,</w:t>
            </w:r>
          </w:p>
          <w:p w:rsidR="000D6EBF" w:rsidRPr="003329DD" w:rsidRDefault="000D6EBF" w:rsidP="00AF74AB">
            <w:pPr>
              <w:pStyle w:val="ListParagraph"/>
              <w:numPr>
                <w:ilvl w:val="0"/>
                <w:numId w:val="18"/>
              </w:numPr>
              <w:jc w:val="both"/>
              <w:rPr>
                <w:sz w:val="24"/>
                <w:szCs w:val="24"/>
              </w:rPr>
            </w:pPr>
            <w:r w:rsidRPr="003329DD">
              <w:rPr>
                <w:sz w:val="24"/>
                <w:szCs w:val="24"/>
              </w:rPr>
              <w:t>Constructor to initialize the necessary members.</w:t>
            </w:r>
          </w:p>
          <w:p w:rsidR="000D6EBF" w:rsidRPr="003329DD" w:rsidRDefault="000D6EBF" w:rsidP="00AF74AB">
            <w:pPr>
              <w:pStyle w:val="ListParagraph"/>
              <w:numPr>
                <w:ilvl w:val="0"/>
                <w:numId w:val="18"/>
              </w:numPr>
              <w:jc w:val="both"/>
              <w:rPr>
                <w:sz w:val="24"/>
                <w:szCs w:val="24"/>
              </w:rPr>
            </w:pPr>
            <w:r w:rsidRPr="003329DD">
              <w:rPr>
                <w:sz w:val="24"/>
                <w:szCs w:val="24"/>
              </w:rPr>
              <w:t>A print_tt() to print the detail of the given timetable object.</w:t>
            </w:r>
          </w:p>
          <w:p w:rsidR="000D6EBF" w:rsidRPr="003329DD" w:rsidRDefault="000D6EBF" w:rsidP="004169E0">
            <w:pPr>
              <w:jc w:val="both"/>
              <w:rPr>
                <w:sz w:val="24"/>
                <w:szCs w:val="24"/>
              </w:rPr>
            </w:pPr>
            <w:r w:rsidRPr="003329DD">
              <w:rPr>
                <w:sz w:val="24"/>
                <w:szCs w:val="24"/>
              </w:rPr>
              <w:t>Store five different types of events using array of objects.</w:t>
            </w:r>
          </w:p>
        </w:tc>
        <w:tc>
          <w:tcPr>
            <w:tcW w:w="505" w:type="pct"/>
            <w:gridSpan w:val="2"/>
            <w:vAlign w:val="center"/>
          </w:tcPr>
          <w:p w:rsidR="000D6EBF" w:rsidRPr="003329DD" w:rsidRDefault="000D6EBF" w:rsidP="00791AF3">
            <w:pPr>
              <w:jc w:val="center"/>
              <w:rPr>
                <w:sz w:val="24"/>
                <w:szCs w:val="24"/>
              </w:rPr>
            </w:pPr>
            <w:r w:rsidRPr="003329DD">
              <w:rPr>
                <w:sz w:val="24"/>
                <w:szCs w:val="24"/>
              </w:rPr>
              <w:t>CO3</w:t>
            </w:r>
          </w:p>
        </w:tc>
        <w:tc>
          <w:tcPr>
            <w:tcW w:w="464" w:type="pct"/>
            <w:gridSpan w:val="2"/>
            <w:vAlign w:val="center"/>
          </w:tcPr>
          <w:p w:rsidR="000D6EBF" w:rsidRPr="003329DD" w:rsidRDefault="000D6EBF" w:rsidP="00791AF3">
            <w:pPr>
              <w:jc w:val="center"/>
              <w:rPr>
                <w:sz w:val="24"/>
                <w:szCs w:val="24"/>
              </w:rPr>
            </w:pPr>
            <w:r w:rsidRPr="003329DD">
              <w:rPr>
                <w:sz w:val="24"/>
                <w:szCs w:val="24"/>
              </w:rPr>
              <w:t>Ap</w:t>
            </w:r>
          </w:p>
        </w:tc>
        <w:tc>
          <w:tcPr>
            <w:tcW w:w="400" w:type="pct"/>
            <w:vAlign w:val="center"/>
          </w:tcPr>
          <w:p w:rsidR="000D6EBF" w:rsidRPr="003329DD" w:rsidRDefault="000D6EBF" w:rsidP="00791AF3">
            <w:pPr>
              <w:jc w:val="center"/>
              <w:rPr>
                <w:sz w:val="24"/>
                <w:szCs w:val="24"/>
              </w:rPr>
            </w:pPr>
            <w:r w:rsidRPr="003329DD">
              <w:rPr>
                <w:sz w:val="24"/>
                <w:szCs w:val="24"/>
              </w:rPr>
              <w:t>6</w:t>
            </w:r>
          </w:p>
        </w:tc>
      </w:tr>
      <w:tr w:rsidR="000D6EBF" w:rsidRPr="003329DD" w:rsidTr="00791AF3">
        <w:trPr>
          <w:trHeight w:val="232"/>
        </w:trPr>
        <w:tc>
          <w:tcPr>
            <w:tcW w:w="300" w:type="pct"/>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p>
        </w:tc>
        <w:tc>
          <w:tcPr>
            <w:tcW w:w="3078" w:type="pct"/>
            <w:gridSpan w:val="2"/>
          </w:tcPr>
          <w:p w:rsidR="000D6EBF" w:rsidRPr="003329DD" w:rsidRDefault="000D6EBF" w:rsidP="004169E0">
            <w:pPr>
              <w:jc w:val="center"/>
              <w:rPr>
                <w:sz w:val="24"/>
                <w:szCs w:val="24"/>
              </w:rPr>
            </w:pPr>
          </w:p>
        </w:tc>
        <w:tc>
          <w:tcPr>
            <w:tcW w:w="505" w:type="pct"/>
            <w:gridSpan w:val="2"/>
            <w:vAlign w:val="center"/>
          </w:tcPr>
          <w:p w:rsidR="000D6EBF" w:rsidRPr="003329DD" w:rsidRDefault="000D6EBF" w:rsidP="00791AF3">
            <w:pPr>
              <w:jc w:val="center"/>
              <w:rPr>
                <w:sz w:val="24"/>
                <w:szCs w:val="24"/>
              </w:rPr>
            </w:pPr>
          </w:p>
        </w:tc>
        <w:tc>
          <w:tcPr>
            <w:tcW w:w="464" w:type="pct"/>
            <w:gridSpan w:val="2"/>
            <w:vAlign w:val="center"/>
          </w:tcPr>
          <w:p w:rsidR="000D6EBF" w:rsidRPr="003329DD" w:rsidRDefault="000D6EBF" w:rsidP="00791AF3">
            <w:pPr>
              <w:jc w:val="center"/>
              <w:rPr>
                <w:sz w:val="24"/>
                <w:szCs w:val="24"/>
              </w:rPr>
            </w:pPr>
          </w:p>
        </w:tc>
        <w:tc>
          <w:tcPr>
            <w:tcW w:w="400" w:type="pct"/>
            <w:vAlign w:val="center"/>
          </w:tcPr>
          <w:p w:rsidR="000D6EBF" w:rsidRPr="003329DD" w:rsidRDefault="000D6EBF" w:rsidP="00791AF3">
            <w:pPr>
              <w:jc w:val="center"/>
              <w:rPr>
                <w:sz w:val="24"/>
                <w:szCs w:val="24"/>
              </w:rPr>
            </w:pPr>
          </w:p>
        </w:tc>
      </w:tr>
      <w:tr w:rsidR="000D6EBF" w:rsidRPr="003329DD" w:rsidTr="00791AF3">
        <w:trPr>
          <w:trHeight w:val="232"/>
        </w:trPr>
        <w:tc>
          <w:tcPr>
            <w:tcW w:w="300" w:type="pct"/>
            <w:vMerge w:val="restart"/>
            <w:vAlign w:val="center"/>
          </w:tcPr>
          <w:p w:rsidR="000D6EBF" w:rsidRPr="003329DD" w:rsidRDefault="000D6EBF" w:rsidP="00791AF3">
            <w:pPr>
              <w:jc w:val="center"/>
              <w:rPr>
                <w:sz w:val="24"/>
                <w:szCs w:val="24"/>
              </w:rPr>
            </w:pPr>
            <w:r w:rsidRPr="003329DD">
              <w:rPr>
                <w:sz w:val="24"/>
                <w:szCs w:val="24"/>
              </w:rPr>
              <w:t>20.</w:t>
            </w:r>
          </w:p>
        </w:tc>
        <w:tc>
          <w:tcPr>
            <w:tcW w:w="253" w:type="pct"/>
            <w:vAlign w:val="center"/>
          </w:tcPr>
          <w:p w:rsidR="000D6EBF" w:rsidRPr="003329DD" w:rsidRDefault="000D6EBF" w:rsidP="00791AF3">
            <w:pPr>
              <w:jc w:val="center"/>
              <w:rPr>
                <w:sz w:val="24"/>
                <w:szCs w:val="24"/>
              </w:rPr>
            </w:pPr>
            <w:r w:rsidRPr="003329DD">
              <w:rPr>
                <w:sz w:val="24"/>
                <w:szCs w:val="24"/>
              </w:rPr>
              <w:t>a.</w:t>
            </w:r>
          </w:p>
        </w:tc>
        <w:tc>
          <w:tcPr>
            <w:tcW w:w="3078" w:type="pct"/>
            <w:gridSpan w:val="2"/>
          </w:tcPr>
          <w:p w:rsidR="000D6EBF" w:rsidRPr="003329DD" w:rsidRDefault="000D6EBF" w:rsidP="004169E0">
            <w:pPr>
              <w:jc w:val="both"/>
              <w:rPr>
                <w:sz w:val="24"/>
                <w:szCs w:val="24"/>
              </w:rPr>
            </w:pPr>
            <w:r w:rsidRPr="003329DD">
              <w:rPr>
                <w:sz w:val="24"/>
                <w:szCs w:val="24"/>
              </w:rPr>
              <w:t>Compare and contrast the method overloading and method overriding with necessary code.</w:t>
            </w:r>
          </w:p>
        </w:tc>
        <w:tc>
          <w:tcPr>
            <w:tcW w:w="505" w:type="pct"/>
            <w:gridSpan w:val="2"/>
            <w:vAlign w:val="center"/>
          </w:tcPr>
          <w:p w:rsidR="000D6EBF" w:rsidRPr="003329DD" w:rsidRDefault="000D6EBF" w:rsidP="00791AF3">
            <w:pPr>
              <w:jc w:val="center"/>
              <w:rPr>
                <w:sz w:val="24"/>
                <w:szCs w:val="24"/>
              </w:rPr>
            </w:pPr>
            <w:r w:rsidRPr="003329DD">
              <w:rPr>
                <w:sz w:val="24"/>
                <w:szCs w:val="24"/>
              </w:rPr>
              <w:t>CO5</w:t>
            </w:r>
          </w:p>
        </w:tc>
        <w:tc>
          <w:tcPr>
            <w:tcW w:w="464" w:type="pct"/>
            <w:gridSpan w:val="2"/>
            <w:vAlign w:val="center"/>
          </w:tcPr>
          <w:p w:rsidR="000D6EBF" w:rsidRPr="003329DD" w:rsidRDefault="000D6EBF" w:rsidP="00791AF3">
            <w:pPr>
              <w:jc w:val="center"/>
              <w:rPr>
                <w:sz w:val="24"/>
                <w:szCs w:val="24"/>
              </w:rPr>
            </w:pPr>
            <w:r w:rsidRPr="003329DD">
              <w:rPr>
                <w:sz w:val="24"/>
                <w:szCs w:val="24"/>
              </w:rPr>
              <w:t>U</w:t>
            </w:r>
          </w:p>
        </w:tc>
        <w:tc>
          <w:tcPr>
            <w:tcW w:w="400" w:type="pct"/>
            <w:vAlign w:val="center"/>
          </w:tcPr>
          <w:p w:rsidR="000D6EBF" w:rsidRPr="003329DD" w:rsidRDefault="000D6EBF" w:rsidP="00791AF3">
            <w:pPr>
              <w:jc w:val="center"/>
              <w:rPr>
                <w:sz w:val="24"/>
                <w:szCs w:val="24"/>
              </w:rPr>
            </w:pPr>
            <w:r w:rsidRPr="003329DD">
              <w:rPr>
                <w:sz w:val="24"/>
                <w:szCs w:val="24"/>
              </w:rPr>
              <w:t>6</w:t>
            </w:r>
          </w:p>
        </w:tc>
      </w:tr>
      <w:tr w:rsidR="000D6EBF" w:rsidRPr="003329DD" w:rsidTr="00791AF3">
        <w:trPr>
          <w:trHeight w:val="232"/>
        </w:trPr>
        <w:tc>
          <w:tcPr>
            <w:tcW w:w="300" w:type="pct"/>
            <w:vMerge/>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r w:rsidRPr="003329DD">
              <w:rPr>
                <w:sz w:val="24"/>
                <w:szCs w:val="24"/>
              </w:rPr>
              <w:t>b.</w:t>
            </w:r>
          </w:p>
        </w:tc>
        <w:tc>
          <w:tcPr>
            <w:tcW w:w="3078" w:type="pct"/>
            <w:gridSpan w:val="2"/>
          </w:tcPr>
          <w:p w:rsidR="000D6EBF" w:rsidRPr="003329DD" w:rsidRDefault="000D6EBF" w:rsidP="004169E0">
            <w:pPr>
              <w:jc w:val="both"/>
              <w:rPr>
                <w:sz w:val="24"/>
                <w:szCs w:val="24"/>
              </w:rPr>
            </w:pPr>
            <w:r w:rsidRPr="003329DD">
              <w:rPr>
                <w:sz w:val="24"/>
                <w:szCs w:val="24"/>
              </w:rPr>
              <w:t>Implement the below given hierarchy of inheritance with demonstrate its purpose with necessary objects.</w:t>
            </w:r>
          </w:p>
          <w:p w:rsidR="000D6EBF" w:rsidRPr="003329DD" w:rsidRDefault="000D6EBF" w:rsidP="004169E0">
            <w:pPr>
              <w:jc w:val="center"/>
              <w:rPr>
                <w:sz w:val="24"/>
                <w:szCs w:val="24"/>
              </w:rPr>
            </w:pPr>
            <w:r w:rsidRPr="003329DD">
              <w:rPr>
                <w:noProof/>
              </w:rPr>
              <w:drawing>
                <wp:inline distT="0" distB="0" distL="0" distR="0">
                  <wp:extent cx="2065020" cy="1626587"/>
                  <wp:effectExtent l="0" t="0" r="0" b="0"/>
                  <wp:docPr id="19" name="Picture 2" descr="Inheritance Hierarchy - an overview | ScienceDirect Top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heritance Hierarchy - an overview | ScienceDirect Topic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75314" cy="1634696"/>
                          </a:xfrm>
                          <a:prstGeom prst="rect">
                            <a:avLst/>
                          </a:prstGeom>
                          <a:noFill/>
                          <a:ln>
                            <a:noFill/>
                          </a:ln>
                        </pic:spPr>
                      </pic:pic>
                    </a:graphicData>
                  </a:graphic>
                </wp:inline>
              </w:drawing>
            </w:r>
          </w:p>
        </w:tc>
        <w:tc>
          <w:tcPr>
            <w:tcW w:w="505" w:type="pct"/>
            <w:gridSpan w:val="2"/>
            <w:vAlign w:val="center"/>
          </w:tcPr>
          <w:p w:rsidR="000D6EBF" w:rsidRPr="003329DD" w:rsidRDefault="000D6EBF" w:rsidP="00791AF3">
            <w:pPr>
              <w:jc w:val="center"/>
              <w:rPr>
                <w:sz w:val="24"/>
                <w:szCs w:val="24"/>
              </w:rPr>
            </w:pPr>
            <w:r w:rsidRPr="003329DD">
              <w:rPr>
                <w:sz w:val="24"/>
                <w:szCs w:val="24"/>
              </w:rPr>
              <w:t>CO5</w:t>
            </w:r>
          </w:p>
        </w:tc>
        <w:tc>
          <w:tcPr>
            <w:tcW w:w="464" w:type="pct"/>
            <w:gridSpan w:val="2"/>
            <w:vAlign w:val="center"/>
          </w:tcPr>
          <w:p w:rsidR="000D6EBF" w:rsidRPr="003329DD" w:rsidRDefault="000D6EBF" w:rsidP="00791AF3">
            <w:pPr>
              <w:jc w:val="center"/>
              <w:rPr>
                <w:sz w:val="24"/>
                <w:szCs w:val="24"/>
              </w:rPr>
            </w:pPr>
            <w:r w:rsidRPr="003329DD">
              <w:rPr>
                <w:sz w:val="24"/>
                <w:szCs w:val="24"/>
              </w:rPr>
              <w:t>Ap</w:t>
            </w:r>
          </w:p>
        </w:tc>
        <w:tc>
          <w:tcPr>
            <w:tcW w:w="400" w:type="pct"/>
            <w:vAlign w:val="center"/>
          </w:tcPr>
          <w:p w:rsidR="000D6EBF" w:rsidRPr="003329DD" w:rsidRDefault="000D6EBF" w:rsidP="00791AF3">
            <w:pPr>
              <w:jc w:val="center"/>
              <w:rPr>
                <w:sz w:val="24"/>
                <w:szCs w:val="24"/>
              </w:rPr>
            </w:pPr>
            <w:r w:rsidRPr="003329DD">
              <w:rPr>
                <w:sz w:val="24"/>
                <w:szCs w:val="24"/>
              </w:rPr>
              <w:t>6</w:t>
            </w:r>
          </w:p>
        </w:tc>
      </w:tr>
      <w:tr w:rsidR="000D6EBF" w:rsidRPr="003329DD" w:rsidTr="00791AF3">
        <w:trPr>
          <w:trHeight w:val="232"/>
        </w:trPr>
        <w:tc>
          <w:tcPr>
            <w:tcW w:w="300" w:type="pct"/>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p>
        </w:tc>
        <w:tc>
          <w:tcPr>
            <w:tcW w:w="3078" w:type="pct"/>
            <w:gridSpan w:val="2"/>
          </w:tcPr>
          <w:p w:rsidR="000D6EBF" w:rsidRPr="003329DD" w:rsidRDefault="000D6EBF" w:rsidP="004169E0">
            <w:pPr>
              <w:rPr>
                <w:sz w:val="24"/>
                <w:szCs w:val="24"/>
              </w:rPr>
            </w:pPr>
          </w:p>
        </w:tc>
        <w:tc>
          <w:tcPr>
            <w:tcW w:w="505" w:type="pct"/>
            <w:gridSpan w:val="2"/>
            <w:vAlign w:val="center"/>
          </w:tcPr>
          <w:p w:rsidR="000D6EBF" w:rsidRPr="003329DD" w:rsidRDefault="000D6EBF" w:rsidP="00791AF3">
            <w:pPr>
              <w:jc w:val="center"/>
              <w:rPr>
                <w:sz w:val="24"/>
                <w:szCs w:val="24"/>
              </w:rPr>
            </w:pPr>
          </w:p>
        </w:tc>
        <w:tc>
          <w:tcPr>
            <w:tcW w:w="464" w:type="pct"/>
            <w:gridSpan w:val="2"/>
            <w:vAlign w:val="center"/>
          </w:tcPr>
          <w:p w:rsidR="000D6EBF" w:rsidRPr="003329DD" w:rsidRDefault="000D6EBF" w:rsidP="00791AF3">
            <w:pPr>
              <w:jc w:val="center"/>
              <w:rPr>
                <w:sz w:val="24"/>
                <w:szCs w:val="24"/>
              </w:rPr>
            </w:pPr>
          </w:p>
        </w:tc>
        <w:tc>
          <w:tcPr>
            <w:tcW w:w="400" w:type="pct"/>
            <w:vAlign w:val="center"/>
          </w:tcPr>
          <w:p w:rsidR="000D6EBF" w:rsidRPr="003329DD" w:rsidRDefault="000D6EBF" w:rsidP="00791AF3">
            <w:pPr>
              <w:jc w:val="center"/>
              <w:rPr>
                <w:sz w:val="24"/>
                <w:szCs w:val="24"/>
              </w:rPr>
            </w:pPr>
          </w:p>
        </w:tc>
      </w:tr>
      <w:tr w:rsidR="000D6EBF" w:rsidRPr="003329DD" w:rsidTr="00791AF3">
        <w:trPr>
          <w:trHeight w:val="232"/>
        </w:trPr>
        <w:tc>
          <w:tcPr>
            <w:tcW w:w="300" w:type="pct"/>
            <w:vMerge w:val="restart"/>
            <w:vAlign w:val="center"/>
          </w:tcPr>
          <w:p w:rsidR="000D6EBF" w:rsidRPr="003329DD" w:rsidRDefault="000D6EBF" w:rsidP="00791AF3">
            <w:pPr>
              <w:jc w:val="center"/>
              <w:rPr>
                <w:sz w:val="24"/>
                <w:szCs w:val="24"/>
              </w:rPr>
            </w:pPr>
            <w:r w:rsidRPr="003329DD">
              <w:rPr>
                <w:sz w:val="24"/>
                <w:szCs w:val="24"/>
              </w:rPr>
              <w:t>21.</w:t>
            </w:r>
          </w:p>
        </w:tc>
        <w:tc>
          <w:tcPr>
            <w:tcW w:w="253" w:type="pct"/>
            <w:vAlign w:val="center"/>
          </w:tcPr>
          <w:p w:rsidR="000D6EBF" w:rsidRPr="003329DD" w:rsidRDefault="000D6EBF" w:rsidP="00791AF3">
            <w:pPr>
              <w:jc w:val="center"/>
              <w:rPr>
                <w:sz w:val="24"/>
                <w:szCs w:val="24"/>
              </w:rPr>
            </w:pPr>
            <w:r w:rsidRPr="003329DD">
              <w:rPr>
                <w:sz w:val="24"/>
                <w:szCs w:val="24"/>
              </w:rPr>
              <w:t>a.</w:t>
            </w:r>
          </w:p>
        </w:tc>
        <w:tc>
          <w:tcPr>
            <w:tcW w:w="3078" w:type="pct"/>
            <w:gridSpan w:val="2"/>
          </w:tcPr>
          <w:p w:rsidR="000D6EBF" w:rsidRPr="003329DD" w:rsidRDefault="000D6EBF" w:rsidP="004169E0">
            <w:pPr>
              <w:jc w:val="both"/>
              <w:rPr>
                <w:sz w:val="24"/>
                <w:szCs w:val="24"/>
              </w:rPr>
            </w:pPr>
            <w:r w:rsidRPr="003329DD">
              <w:rPr>
                <w:sz w:val="24"/>
                <w:szCs w:val="24"/>
              </w:rPr>
              <w:t>Design an interface to represent all types of vehicles. Implement those methods of the interface in "Two-wheeler" and "Four_wheeler" classes differently. Demonstrate the designed classes with necessary objects.</w:t>
            </w:r>
          </w:p>
        </w:tc>
        <w:tc>
          <w:tcPr>
            <w:tcW w:w="505" w:type="pct"/>
            <w:gridSpan w:val="2"/>
            <w:vAlign w:val="center"/>
          </w:tcPr>
          <w:p w:rsidR="000D6EBF" w:rsidRPr="003329DD" w:rsidRDefault="000D6EBF" w:rsidP="00791AF3">
            <w:pPr>
              <w:jc w:val="center"/>
              <w:rPr>
                <w:sz w:val="24"/>
                <w:szCs w:val="24"/>
              </w:rPr>
            </w:pPr>
            <w:r w:rsidRPr="003329DD">
              <w:rPr>
                <w:sz w:val="24"/>
                <w:szCs w:val="24"/>
              </w:rPr>
              <w:t>CO5</w:t>
            </w:r>
          </w:p>
        </w:tc>
        <w:tc>
          <w:tcPr>
            <w:tcW w:w="464" w:type="pct"/>
            <w:gridSpan w:val="2"/>
            <w:vAlign w:val="center"/>
          </w:tcPr>
          <w:p w:rsidR="000D6EBF" w:rsidRPr="003329DD" w:rsidRDefault="000D6EBF" w:rsidP="00791AF3">
            <w:pPr>
              <w:jc w:val="center"/>
              <w:rPr>
                <w:sz w:val="24"/>
                <w:szCs w:val="24"/>
              </w:rPr>
            </w:pPr>
            <w:r w:rsidRPr="003329DD">
              <w:rPr>
                <w:sz w:val="24"/>
                <w:szCs w:val="24"/>
              </w:rPr>
              <w:t>U</w:t>
            </w:r>
          </w:p>
        </w:tc>
        <w:tc>
          <w:tcPr>
            <w:tcW w:w="400" w:type="pct"/>
            <w:vAlign w:val="center"/>
          </w:tcPr>
          <w:p w:rsidR="000D6EBF" w:rsidRPr="003329DD" w:rsidRDefault="000D6EBF" w:rsidP="00791AF3">
            <w:pPr>
              <w:jc w:val="center"/>
              <w:rPr>
                <w:sz w:val="24"/>
                <w:szCs w:val="24"/>
              </w:rPr>
            </w:pPr>
            <w:r w:rsidRPr="003329DD">
              <w:rPr>
                <w:sz w:val="24"/>
                <w:szCs w:val="24"/>
              </w:rPr>
              <w:t>6</w:t>
            </w:r>
          </w:p>
        </w:tc>
      </w:tr>
      <w:tr w:rsidR="000D6EBF" w:rsidRPr="003329DD" w:rsidTr="00791AF3">
        <w:trPr>
          <w:trHeight w:val="232"/>
        </w:trPr>
        <w:tc>
          <w:tcPr>
            <w:tcW w:w="300" w:type="pct"/>
            <w:vMerge/>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r w:rsidRPr="003329DD">
              <w:rPr>
                <w:sz w:val="24"/>
                <w:szCs w:val="24"/>
              </w:rPr>
              <w:t>b.</w:t>
            </w:r>
          </w:p>
        </w:tc>
        <w:tc>
          <w:tcPr>
            <w:tcW w:w="3078" w:type="pct"/>
            <w:gridSpan w:val="2"/>
          </w:tcPr>
          <w:p w:rsidR="000D6EBF" w:rsidRPr="003329DD" w:rsidRDefault="000D6EBF" w:rsidP="004169E0">
            <w:pPr>
              <w:jc w:val="both"/>
              <w:rPr>
                <w:sz w:val="24"/>
                <w:szCs w:val="24"/>
              </w:rPr>
            </w:pPr>
            <w:r w:rsidRPr="003329DD">
              <w:rPr>
                <w:sz w:val="24"/>
                <w:szCs w:val="24"/>
              </w:rPr>
              <w:t>Create a user-defined exception of user choice and apply those exceptions in the following scenario of banking operations,</w:t>
            </w:r>
          </w:p>
          <w:p w:rsidR="000D6EBF" w:rsidRPr="003329DD" w:rsidRDefault="000D6EBF" w:rsidP="004169E0">
            <w:pPr>
              <w:jc w:val="both"/>
              <w:rPr>
                <w:sz w:val="24"/>
                <w:szCs w:val="24"/>
              </w:rPr>
            </w:pPr>
            <w:r w:rsidRPr="003329DD">
              <w:rPr>
                <w:sz w:val="24"/>
                <w:szCs w:val="24"/>
              </w:rPr>
              <w:t>i)</w:t>
            </w:r>
            <w:r w:rsidRPr="003329DD">
              <w:rPr>
                <w:sz w:val="24"/>
                <w:szCs w:val="24"/>
              </w:rPr>
              <w:tab/>
              <w:t>Trying to withdraw more money than the balance amount.</w:t>
            </w:r>
          </w:p>
          <w:p w:rsidR="000D6EBF" w:rsidRPr="003329DD" w:rsidRDefault="000D6EBF" w:rsidP="004169E0">
            <w:pPr>
              <w:jc w:val="both"/>
              <w:rPr>
                <w:sz w:val="24"/>
                <w:szCs w:val="24"/>
              </w:rPr>
            </w:pPr>
            <w:r w:rsidRPr="003329DD">
              <w:rPr>
                <w:sz w:val="24"/>
                <w:szCs w:val="24"/>
              </w:rPr>
              <w:t>ii)</w:t>
            </w:r>
            <w:r w:rsidRPr="003329DD">
              <w:rPr>
                <w:sz w:val="24"/>
                <w:szCs w:val="24"/>
              </w:rPr>
              <w:tab/>
              <w:t>Performing a deposit of more than a lakh into the given account.</w:t>
            </w:r>
          </w:p>
          <w:p w:rsidR="000D6EBF" w:rsidRPr="003329DD" w:rsidRDefault="000D6EBF" w:rsidP="004169E0">
            <w:pPr>
              <w:jc w:val="both"/>
              <w:rPr>
                <w:sz w:val="24"/>
                <w:szCs w:val="24"/>
              </w:rPr>
            </w:pPr>
            <w:r w:rsidRPr="003329DD">
              <w:rPr>
                <w:sz w:val="24"/>
                <w:szCs w:val="24"/>
              </w:rPr>
              <w:t>Demonstrate the utilization of a designed exception handler with necessary operations.</w:t>
            </w:r>
          </w:p>
        </w:tc>
        <w:tc>
          <w:tcPr>
            <w:tcW w:w="505" w:type="pct"/>
            <w:gridSpan w:val="2"/>
            <w:vAlign w:val="center"/>
          </w:tcPr>
          <w:p w:rsidR="000D6EBF" w:rsidRPr="003329DD" w:rsidRDefault="000D6EBF" w:rsidP="00791AF3">
            <w:pPr>
              <w:jc w:val="center"/>
              <w:rPr>
                <w:sz w:val="24"/>
                <w:szCs w:val="24"/>
              </w:rPr>
            </w:pPr>
            <w:r w:rsidRPr="003329DD">
              <w:rPr>
                <w:sz w:val="24"/>
                <w:szCs w:val="24"/>
              </w:rPr>
              <w:t>CO4</w:t>
            </w:r>
          </w:p>
        </w:tc>
        <w:tc>
          <w:tcPr>
            <w:tcW w:w="464" w:type="pct"/>
            <w:gridSpan w:val="2"/>
            <w:vAlign w:val="center"/>
          </w:tcPr>
          <w:p w:rsidR="000D6EBF" w:rsidRPr="003329DD" w:rsidRDefault="000D6EBF" w:rsidP="00791AF3">
            <w:pPr>
              <w:jc w:val="center"/>
              <w:rPr>
                <w:sz w:val="24"/>
                <w:szCs w:val="24"/>
              </w:rPr>
            </w:pPr>
            <w:r w:rsidRPr="003329DD">
              <w:rPr>
                <w:sz w:val="24"/>
                <w:szCs w:val="24"/>
              </w:rPr>
              <w:t>Ap</w:t>
            </w:r>
          </w:p>
        </w:tc>
        <w:tc>
          <w:tcPr>
            <w:tcW w:w="400" w:type="pct"/>
            <w:vAlign w:val="center"/>
          </w:tcPr>
          <w:p w:rsidR="000D6EBF" w:rsidRPr="003329DD" w:rsidRDefault="000D6EBF" w:rsidP="00791AF3">
            <w:pPr>
              <w:jc w:val="center"/>
              <w:rPr>
                <w:sz w:val="24"/>
                <w:szCs w:val="24"/>
              </w:rPr>
            </w:pPr>
            <w:r w:rsidRPr="003329DD">
              <w:rPr>
                <w:sz w:val="24"/>
                <w:szCs w:val="24"/>
              </w:rPr>
              <w:t>6</w:t>
            </w:r>
          </w:p>
        </w:tc>
      </w:tr>
      <w:tr w:rsidR="000D6EBF" w:rsidRPr="003329DD" w:rsidTr="00791AF3">
        <w:trPr>
          <w:trHeight w:val="232"/>
        </w:trPr>
        <w:tc>
          <w:tcPr>
            <w:tcW w:w="300" w:type="pct"/>
            <w:vAlign w:val="center"/>
          </w:tcPr>
          <w:p w:rsidR="000D6EBF" w:rsidRPr="003329DD" w:rsidRDefault="000D6EBF" w:rsidP="00791AF3">
            <w:pPr>
              <w:jc w:val="center"/>
              <w:rPr>
                <w:sz w:val="24"/>
                <w:szCs w:val="24"/>
              </w:rPr>
            </w:pPr>
          </w:p>
        </w:tc>
        <w:tc>
          <w:tcPr>
            <w:tcW w:w="253" w:type="pct"/>
            <w:vAlign w:val="center"/>
          </w:tcPr>
          <w:p w:rsidR="000D6EBF" w:rsidRPr="003329DD" w:rsidRDefault="000D6EBF" w:rsidP="00791AF3">
            <w:pPr>
              <w:jc w:val="center"/>
              <w:rPr>
                <w:sz w:val="24"/>
                <w:szCs w:val="24"/>
              </w:rPr>
            </w:pPr>
          </w:p>
        </w:tc>
        <w:tc>
          <w:tcPr>
            <w:tcW w:w="3078" w:type="pct"/>
            <w:gridSpan w:val="2"/>
          </w:tcPr>
          <w:p w:rsidR="000D6EBF" w:rsidRPr="003329DD" w:rsidRDefault="000D6EBF" w:rsidP="004169E0">
            <w:pPr>
              <w:rPr>
                <w:sz w:val="24"/>
                <w:szCs w:val="24"/>
              </w:rPr>
            </w:pPr>
          </w:p>
        </w:tc>
        <w:tc>
          <w:tcPr>
            <w:tcW w:w="505" w:type="pct"/>
            <w:gridSpan w:val="2"/>
            <w:vAlign w:val="center"/>
          </w:tcPr>
          <w:p w:rsidR="000D6EBF" w:rsidRPr="003329DD" w:rsidRDefault="000D6EBF" w:rsidP="00791AF3">
            <w:pPr>
              <w:jc w:val="center"/>
              <w:rPr>
                <w:sz w:val="24"/>
                <w:szCs w:val="24"/>
              </w:rPr>
            </w:pPr>
          </w:p>
        </w:tc>
        <w:tc>
          <w:tcPr>
            <w:tcW w:w="464" w:type="pct"/>
            <w:gridSpan w:val="2"/>
            <w:vAlign w:val="center"/>
          </w:tcPr>
          <w:p w:rsidR="000D6EBF" w:rsidRPr="003329DD" w:rsidRDefault="000D6EBF" w:rsidP="00791AF3">
            <w:pPr>
              <w:jc w:val="center"/>
              <w:rPr>
                <w:sz w:val="24"/>
                <w:szCs w:val="24"/>
              </w:rPr>
            </w:pPr>
          </w:p>
        </w:tc>
        <w:tc>
          <w:tcPr>
            <w:tcW w:w="400" w:type="pct"/>
            <w:vAlign w:val="center"/>
          </w:tcPr>
          <w:p w:rsidR="000D6EBF" w:rsidRPr="003329DD" w:rsidRDefault="000D6EBF" w:rsidP="00791AF3">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576"/>
        <w:gridCol w:w="1081"/>
        <w:gridCol w:w="991"/>
        <w:gridCol w:w="853"/>
      </w:tblGrid>
      <w:tr w:rsidR="000D6EBF" w:rsidRPr="003329DD" w:rsidTr="00C72059">
        <w:trPr>
          <w:trHeight w:val="234"/>
        </w:trPr>
        <w:tc>
          <w:tcPr>
            <w:tcW w:w="300" w:type="pct"/>
            <w:vMerge w:val="restart"/>
            <w:vAlign w:val="center"/>
          </w:tcPr>
          <w:p w:rsidR="000D6EBF" w:rsidRPr="003329DD" w:rsidRDefault="000D6EBF" w:rsidP="00C72059">
            <w:pPr>
              <w:jc w:val="center"/>
              <w:rPr>
                <w:sz w:val="24"/>
                <w:szCs w:val="24"/>
              </w:rPr>
            </w:pPr>
            <w:r w:rsidRPr="003329DD">
              <w:rPr>
                <w:sz w:val="24"/>
                <w:szCs w:val="24"/>
              </w:rPr>
              <w:t>22.</w:t>
            </w:r>
          </w:p>
        </w:tc>
        <w:tc>
          <w:tcPr>
            <w:tcW w:w="253" w:type="pct"/>
            <w:vAlign w:val="center"/>
          </w:tcPr>
          <w:p w:rsidR="000D6EBF" w:rsidRPr="003329DD" w:rsidRDefault="000D6EBF" w:rsidP="00C72059">
            <w:pPr>
              <w:jc w:val="center"/>
              <w:rPr>
                <w:sz w:val="24"/>
                <w:szCs w:val="24"/>
              </w:rPr>
            </w:pPr>
            <w:r w:rsidRPr="003329DD">
              <w:rPr>
                <w:sz w:val="24"/>
                <w:szCs w:val="24"/>
              </w:rPr>
              <w:t>a.</w:t>
            </w:r>
          </w:p>
        </w:tc>
        <w:tc>
          <w:tcPr>
            <w:tcW w:w="3078" w:type="pct"/>
          </w:tcPr>
          <w:p w:rsidR="000D6EBF" w:rsidRPr="003329DD" w:rsidRDefault="000D6EBF" w:rsidP="00C72059">
            <w:pPr>
              <w:jc w:val="both"/>
              <w:rPr>
                <w:sz w:val="24"/>
                <w:szCs w:val="24"/>
              </w:rPr>
            </w:pPr>
            <w:r w:rsidRPr="003329DD">
              <w:rPr>
                <w:sz w:val="24"/>
                <w:szCs w:val="24"/>
              </w:rPr>
              <w:t>Write a java application using the concepts of multithreading for Amazon shopping order, return and refund operations with necessary synchronization.</w:t>
            </w:r>
          </w:p>
        </w:tc>
        <w:tc>
          <w:tcPr>
            <w:tcW w:w="505" w:type="pct"/>
            <w:vAlign w:val="center"/>
          </w:tcPr>
          <w:p w:rsidR="000D6EBF" w:rsidRPr="003329DD" w:rsidRDefault="000D6EBF" w:rsidP="00C72059">
            <w:pPr>
              <w:jc w:val="center"/>
              <w:rPr>
                <w:sz w:val="24"/>
                <w:szCs w:val="24"/>
              </w:rPr>
            </w:pPr>
            <w:r w:rsidRPr="003329DD">
              <w:rPr>
                <w:sz w:val="24"/>
                <w:szCs w:val="24"/>
              </w:rPr>
              <w:t>CO4</w:t>
            </w:r>
          </w:p>
        </w:tc>
        <w:tc>
          <w:tcPr>
            <w:tcW w:w="464" w:type="pct"/>
            <w:vAlign w:val="center"/>
          </w:tcPr>
          <w:p w:rsidR="000D6EBF" w:rsidRPr="003329DD" w:rsidRDefault="000D6EBF" w:rsidP="00C72059">
            <w:pPr>
              <w:jc w:val="center"/>
              <w:rPr>
                <w:sz w:val="24"/>
                <w:szCs w:val="24"/>
              </w:rPr>
            </w:pPr>
            <w:r w:rsidRPr="003329DD">
              <w:rPr>
                <w:sz w:val="24"/>
                <w:szCs w:val="24"/>
              </w:rPr>
              <w:t>Ap</w:t>
            </w:r>
          </w:p>
        </w:tc>
        <w:tc>
          <w:tcPr>
            <w:tcW w:w="400" w:type="pct"/>
            <w:vAlign w:val="center"/>
          </w:tcPr>
          <w:p w:rsidR="000D6EBF" w:rsidRPr="003329DD" w:rsidRDefault="000D6EBF" w:rsidP="00C72059">
            <w:pPr>
              <w:jc w:val="center"/>
              <w:rPr>
                <w:sz w:val="24"/>
                <w:szCs w:val="24"/>
              </w:rPr>
            </w:pPr>
            <w:r w:rsidRPr="003329DD">
              <w:rPr>
                <w:sz w:val="24"/>
                <w:szCs w:val="24"/>
              </w:rPr>
              <w:t>6</w:t>
            </w:r>
          </w:p>
        </w:tc>
      </w:tr>
      <w:tr w:rsidR="000D6EBF" w:rsidRPr="003329DD" w:rsidTr="00C72059">
        <w:trPr>
          <w:trHeight w:val="232"/>
        </w:trPr>
        <w:tc>
          <w:tcPr>
            <w:tcW w:w="300" w:type="pct"/>
            <w:vMerge/>
            <w:vAlign w:val="center"/>
          </w:tcPr>
          <w:p w:rsidR="000D6EBF" w:rsidRPr="003329DD" w:rsidRDefault="000D6EBF" w:rsidP="00C72059">
            <w:pPr>
              <w:jc w:val="center"/>
              <w:rPr>
                <w:sz w:val="24"/>
                <w:szCs w:val="24"/>
              </w:rPr>
            </w:pPr>
          </w:p>
        </w:tc>
        <w:tc>
          <w:tcPr>
            <w:tcW w:w="253" w:type="pct"/>
            <w:vAlign w:val="center"/>
          </w:tcPr>
          <w:p w:rsidR="000D6EBF" w:rsidRPr="003329DD" w:rsidRDefault="000D6EBF" w:rsidP="00C72059">
            <w:pPr>
              <w:jc w:val="center"/>
              <w:rPr>
                <w:sz w:val="24"/>
                <w:szCs w:val="24"/>
              </w:rPr>
            </w:pPr>
            <w:r w:rsidRPr="003329DD">
              <w:rPr>
                <w:sz w:val="24"/>
                <w:szCs w:val="24"/>
              </w:rPr>
              <w:t>b.</w:t>
            </w:r>
          </w:p>
        </w:tc>
        <w:tc>
          <w:tcPr>
            <w:tcW w:w="3078" w:type="pct"/>
          </w:tcPr>
          <w:p w:rsidR="000D6EBF" w:rsidRPr="003329DD" w:rsidRDefault="000D6EBF" w:rsidP="00C72059">
            <w:pPr>
              <w:jc w:val="both"/>
              <w:rPr>
                <w:sz w:val="24"/>
                <w:szCs w:val="24"/>
              </w:rPr>
            </w:pPr>
            <w:r w:rsidRPr="003329DD">
              <w:rPr>
                <w:sz w:val="24"/>
                <w:szCs w:val="24"/>
              </w:rPr>
              <w:t xml:space="preserve">Write a program to implement the Loan Support System using packages with the following instructions </w:t>
            </w:r>
          </w:p>
          <w:p w:rsidR="000D6EBF" w:rsidRPr="003329DD" w:rsidRDefault="000D6EBF" w:rsidP="00C72059">
            <w:pPr>
              <w:jc w:val="both"/>
              <w:rPr>
                <w:sz w:val="24"/>
                <w:szCs w:val="24"/>
              </w:rPr>
            </w:pPr>
            <w:r w:rsidRPr="003329DD">
              <w:rPr>
                <w:sz w:val="24"/>
                <w:szCs w:val="24"/>
              </w:rPr>
              <w:t>a) Create a Customer class in pkg1.</w:t>
            </w:r>
          </w:p>
          <w:p w:rsidR="000D6EBF" w:rsidRPr="003329DD" w:rsidRDefault="000D6EBF" w:rsidP="00C72059">
            <w:pPr>
              <w:jc w:val="both"/>
              <w:rPr>
                <w:sz w:val="24"/>
                <w:szCs w:val="24"/>
              </w:rPr>
            </w:pPr>
            <w:r w:rsidRPr="003329DD">
              <w:rPr>
                <w:sz w:val="24"/>
                <w:szCs w:val="24"/>
              </w:rPr>
              <w:t>b) Create an Account class in pkg2.</w:t>
            </w:r>
          </w:p>
          <w:p w:rsidR="000D6EBF" w:rsidRPr="003329DD" w:rsidRDefault="000D6EBF" w:rsidP="00C72059">
            <w:pPr>
              <w:jc w:val="both"/>
              <w:rPr>
                <w:sz w:val="24"/>
                <w:szCs w:val="24"/>
              </w:rPr>
            </w:pPr>
            <w:r w:rsidRPr="003329DD">
              <w:rPr>
                <w:sz w:val="24"/>
                <w:szCs w:val="24"/>
              </w:rPr>
              <w:t>c) Create a Loan class in pkg3.</w:t>
            </w:r>
          </w:p>
          <w:p w:rsidR="000D6EBF" w:rsidRPr="003329DD" w:rsidRDefault="000D6EBF" w:rsidP="00C72059">
            <w:pPr>
              <w:rPr>
                <w:sz w:val="24"/>
                <w:szCs w:val="24"/>
              </w:rPr>
            </w:pPr>
            <w:r w:rsidRPr="003329DD">
              <w:rPr>
                <w:sz w:val="24"/>
                <w:szCs w:val="24"/>
              </w:rPr>
              <w:t>d) Import all packages in Test class and do the following operations in a menu-driven fashion. Add books, Search books, and List books.</w:t>
            </w:r>
          </w:p>
        </w:tc>
        <w:tc>
          <w:tcPr>
            <w:tcW w:w="505" w:type="pct"/>
            <w:vAlign w:val="center"/>
          </w:tcPr>
          <w:p w:rsidR="000D6EBF" w:rsidRPr="003329DD" w:rsidRDefault="000D6EBF" w:rsidP="00C72059">
            <w:pPr>
              <w:jc w:val="center"/>
              <w:rPr>
                <w:sz w:val="24"/>
                <w:szCs w:val="24"/>
              </w:rPr>
            </w:pPr>
            <w:r w:rsidRPr="003329DD">
              <w:rPr>
                <w:sz w:val="24"/>
                <w:szCs w:val="24"/>
              </w:rPr>
              <w:t>CO2</w:t>
            </w:r>
          </w:p>
        </w:tc>
        <w:tc>
          <w:tcPr>
            <w:tcW w:w="464" w:type="pct"/>
            <w:vAlign w:val="center"/>
          </w:tcPr>
          <w:p w:rsidR="000D6EBF" w:rsidRPr="003329DD" w:rsidRDefault="000D6EBF" w:rsidP="00C72059">
            <w:pPr>
              <w:jc w:val="center"/>
              <w:rPr>
                <w:sz w:val="24"/>
                <w:szCs w:val="24"/>
              </w:rPr>
            </w:pPr>
            <w:r w:rsidRPr="003329DD">
              <w:rPr>
                <w:sz w:val="24"/>
                <w:szCs w:val="24"/>
              </w:rPr>
              <w:t>Ap</w:t>
            </w:r>
          </w:p>
        </w:tc>
        <w:tc>
          <w:tcPr>
            <w:tcW w:w="400" w:type="pct"/>
            <w:vAlign w:val="center"/>
          </w:tcPr>
          <w:p w:rsidR="000D6EBF" w:rsidRPr="003329DD" w:rsidRDefault="000D6EBF" w:rsidP="00C72059">
            <w:pPr>
              <w:jc w:val="center"/>
              <w:rPr>
                <w:sz w:val="24"/>
                <w:szCs w:val="24"/>
              </w:rPr>
            </w:pPr>
            <w:r w:rsidRPr="003329DD">
              <w:rPr>
                <w:sz w:val="24"/>
                <w:szCs w:val="24"/>
              </w:rPr>
              <w:t>6</w:t>
            </w:r>
          </w:p>
        </w:tc>
      </w:tr>
      <w:tr w:rsidR="000D6EBF" w:rsidRPr="003329DD" w:rsidTr="00C72059">
        <w:trPr>
          <w:trHeight w:val="232"/>
        </w:trPr>
        <w:tc>
          <w:tcPr>
            <w:tcW w:w="300" w:type="pct"/>
            <w:vAlign w:val="center"/>
          </w:tcPr>
          <w:p w:rsidR="000D6EBF" w:rsidRPr="003329DD" w:rsidRDefault="000D6EBF" w:rsidP="00C72059">
            <w:pPr>
              <w:jc w:val="center"/>
              <w:rPr>
                <w:sz w:val="24"/>
                <w:szCs w:val="24"/>
              </w:rPr>
            </w:pPr>
          </w:p>
        </w:tc>
        <w:tc>
          <w:tcPr>
            <w:tcW w:w="253" w:type="pct"/>
            <w:vAlign w:val="center"/>
          </w:tcPr>
          <w:p w:rsidR="000D6EBF" w:rsidRPr="003329DD" w:rsidRDefault="000D6EBF" w:rsidP="00C72059">
            <w:pPr>
              <w:jc w:val="center"/>
              <w:rPr>
                <w:sz w:val="24"/>
                <w:szCs w:val="24"/>
              </w:rPr>
            </w:pPr>
          </w:p>
        </w:tc>
        <w:tc>
          <w:tcPr>
            <w:tcW w:w="3078" w:type="pct"/>
          </w:tcPr>
          <w:p w:rsidR="000D6EBF" w:rsidRPr="003329DD" w:rsidRDefault="000D6EBF" w:rsidP="00C72059">
            <w:pPr>
              <w:rPr>
                <w:sz w:val="24"/>
                <w:szCs w:val="24"/>
              </w:rPr>
            </w:pPr>
          </w:p>
        </w:tc>
        <w:tc>
          <w:tcPr>
            <w:tcW w:w="505" w:type="pct"/>
            <w:vAlign w:val="center"/>
          </w:tcPr>
          <w:p w:rsidR="000D6EBF" w:rsidRPr="003329DD" w:rsidRDefault="000D6EBF" w:rsidP="00C72059">
            <w:pPr>
              <w:jc w:val="center"/>
              <w:rPr>
                <w:sz w:val="24"/>
                <w:szCs w:val="24"/>
              </w:rPr>
            </w:pPr>
          </w:p>
        </w:tc>
        <w:tc>
          <w:tcPr>
            <w:tcW w:w="464" w:type="pct"/>
            <w:vAlign w:val="center"/>
          </w:tcPr>
          <w:p w:rsidR="000D6EBF" w:rsidRPr="003329DD" w:rsidRDefault="000D6EBF" w:rsidP="00C72059">
            <w:pPr>
              <w:jc w:val="center"/>
              <w:rPr>
                <w:sz w:val="24"/>
                <w:szCs w:val="24"/>
              </w:rPr>
            </w:pPr>
          </w:p>
        </w:tc>
        <w:tc>
          <w:tcPr>
            <w:tcW w:w="400" w:type="pct"/>
            <w:vAlign w:val="center"/>
          </w:tcPr>
          <w:p w:rsidR="000D6EBF" w:rsidRPr="003329DD" w:rsidRDefault="000D6EBF" w:rsidP="00C72059">
            <w:pPr>
              <w:jc w:val="center"/>
              <w:rPr>
                <w:sz w:val="24"/>
                <w:szCs w:val="24"/>
              </w:rPr>
            </w:pPr>
          </w:p>
        </w:tc>
      </w:tr>
      <w:tr w:rsidR="000D6EBF" w:rsidRPr="003329DD" w:rsidTr="00C72059">
        <w:trPr>
          <w:trHeight w:val="226"/>
        </w:trPr>
        <w:tc>
          <w:tcPr>
            <w:tcW w:w="300" w:type="pct"/>
            <w:vMerge w:val="restart"/>
            <w:vAlign w:val="center"/>
          </w:tcPr>
          <w:p w:rsidR="000D6EBF" w:rsidRPr="003329DD" w:rsidRDefault="000D6EBF" w:rsidP="00C72059">
            <w:pPr>
              <w:jc w:val="center"/>
              <w:rPr>
                <w:sz w:val="24"/>
                <w:szCs w:val="24"/>
              </w:rPr>
            </w:pPr>
            <w:r w:rsidRPr="003329DD">
              <w:rPr>
                <w:sz w:val="24"/>
                <w:szCs w:val="24"/>
              </w:rPr>
              <w:t>23.</w:t>
            </w:r>
          </w:p>
        </w:tc>
        <w:tc>
          <w:tcPr>
            <w:tcW w:w="253" w:type="pct"/>
            <w:vAlign w:val="center"/>
          </w:tcPr>
          <w:p w:rsidR="000D6EBF" w:rsidRPr="003329DD" w:rsidRDefault="000D6EBF" w:rsidP="00C72059">
            <w:pPr>
              <w:jc w:val="center"/>
              <w:rPr>
                <w:sz w:val="24"/>
                <w:szCs w:val="24"/>
              </w:rPr>
            </w:pPr>
            <w:r w:rsidRPr="003329DD">
              <w:rPr>
                <w:sz w:val="24"/>
                <w:szCs w:val="24"/>
              </w:rPr>
              <w:t>a.</w:t>
            </w:r>
          </w:p>
        </w:tc>
        <w:tc>
          <w:tcPr>
            <w:tcW w:w="3078" w:type="pct"/>
          </w:tcPr>
          <w:p w:rsidR="000D6EBF" w:rsidRPr="003329DD" w:rsidRDefault="000D6EBF" w:rsidP="00C72059">
            <w:pPr>
              <w:jc w:val="both"/>
              <w:rPr>
                <w:sz w:val="24"/>
                <w:szCs w:val="24"/>
              </w:rPr>
            </w:pPr>
            <w:r w:rsidRPr="003329DD">
              <w:rPr>
                <w:sz w:val="24"/>
                <w:szCs w:val="24"/>
              </w:rPr>
              <w:t>Prepare a snippet using Java I/O Streams to copy the file content to a new file after changing its content to uppercase.</w:t>
            </w:r>
          </w:p>
        </w:tc>
        <w:tc>
          <w:tcPr>
            <w:tcW w:w="505" w:type="pct"/>
            <w:vAlign w:val="center"/>
          </w:tcPr>
          <w:p w:rsidR="000D6EBF" w:rsidRPr="003329DD" w:rsidRDefault="000D6EBF" w:rsidP="00C72059">
            <w:pPr>
              <w:jc w:val="center"/>
              <w:rPr>
                <w:sz w:val="24"/>
                <w:szCs w:val="24"/>
              </w:rPr>
            </w:pPr>
            <w:r w:rsidRPr="003329DD">
              <w:rPr>
                <w:sz w:val="24"/>
                <w:szCs w:val="24"/>
              </w:rPr>
              <w:t>CO5</w:t>
            </w:r>
          </w:p>
        </w:tc>
        <w:tc>
          <w:tcPr>
            <w:tcW w:w="464" w:type="pct"/>
            <w:vAlign w:val="center"/>
          </w:tcPr>
          <w:p w:rsidR="000D6EBF" w:rsidRPr="003329DD" w:rsidRDefault="000D6EBF" w:rsidP="00C72059">
            <w:pPr>
              <w:jc w:val="center"/>
              <w:rPr>
                <w:sz w:val="24"/>
                <w:szCs w:val="24"/>
              </w:rPr>
            </w:pPr>
            <w:r w:rsidRPr="003329DD">
              <w:rPr>
                <w:sz w:val="24"/>
                <w:szCs w:val="24"/>
              </w:rPr>
              <w:t>Ap</w:t>
            </w:r>
          </w:p>
        </w:tc>
        <w:tc>
          <w:tcPr>
            <w:tcW w:w="400" w:type="pct"/>
            <w:vAlign w:val="center"/>
          </w:tcPr>
          <w:p w:rsidR="000D6EBF" w:rsidRPr="003329DD" w:rsidRDefault="000D6EBF" w:rsidP="00C72059">
            <w:pPr>
              <w:jc w:val="center"/>
              <w:rPr>
                <w:sz w:val="24"/>
                <w:szCs w:val="24"/>
              </w:rPr>
            </w:pPr>
            <w:r w:rsidRPr="003329DD">
              <w:rPr>
                <w:sz w:val="24"/>
                <w:szCs w:val="24"/>
              </w:rPr>
              <w:t>6</w:t>
            </w:r>
          </w:p>
        </w:tc>
      </w:tr>
      <w:tr w:rsidR="000D6EBF" w:rsidRPr="003329DD" w:rsidTr="00C72059">
        <w:trPr>
          <w:trHeight w:val="232"/>
        </w:trPr>
        <w:tc>
          <w:tcPr>
            <w:tcW w:w="300" w:type="pct"/>
            <w:vMerge/>
            <w:vAlign w:val="center"/>
          </w:tcPr>
          <w:p w:rsidR="000D6EBF" w:rsidRPr="003329DD" w:rsidRDefault="000D6EBF" w:rsidP="00C72059">
            <w:pPr>
              <w:jc w:val="center"/>
              <w:rPr>
                <w:sz w:val="24"/>
                <w:szCs w:val="24"/>
              </w:rPr>
            </w:pPr>
          </w:p>
        </w:tc>
        <w:tc>
          <w:tcPr>
            <w:tcW w:w="253" w:type="pct"/>
            <w:vAlign w:val="center"/>
          </w:tcPr>
          <w:p w:rsidR="000D6EBF" w:rsidRPr="003329DD" w:rsidRDefault="000D6EBF" w:rsidP="00C72059">
            <w:pPr>
              <w:jc w:val="center"/>
              <w:rPr>
                <w:sz w:val="24"/>
                <w:szCs w:val="24"/>
              </w:rPr>
            </w:pPr>
            <w:r w:rsidRPr="003329DD">
              <w:rPr>
                <w:sz w:val="24"/>
                <w:szCs w:val="24"/>
              </w:rPr>
              <w:t>b.</w:t>
            </w:r>
          </w:p>
        </w:tc>
        <w:tc>
          <w:tcPr>
            <w:tcW w:w="3078" w:type="pct"/>
          </w:tcPr>
          <w:p w:rsidR="000D6EBF" w:rsidRPr="003329DD" w:rsidRDefault="000D6EBF" w:rsidP="00C72059">
            <w:pPr>
              <w:jc w:val="both"/>
              <w:rPr>
                <w:sz w:val="24"/>
                <w:szCs w:val="24"/>
              </w:rPr>
            </w:pPr>
            <w:r w:rsidRPr="003329DD">
              <w:rPr>
                <w:sz w:val="24"/>
                <w:szCs w:val="24"/>
              </w:rPr>
              <w:t>Prepare enumerated data types to handle the price and qty of different stationery items. And demonstrate any 4 built-in methods by applying on the designed enum class.</w:t>
            </w:r>
          </w:p>
        </w:tc>
        <w:tc>
          <w:tcPr>
            <w:tcW w:w="505" w:type="pct"/>
            <w:vAlign w:val="center"/>
          </w:tcPr>
          <w:p w:rsidR="000D6EBF" w:rsidRPr="003329DD" w:rsidRDefault="000D6EBF" w:rsidP="00C72059">
            <w:pPr>
              <w:jc w:val="center"/>
              <w:rPr>
                <w:sz w:val="24"/>
                <w:szCs w:val="24"/>
              </w:rPr>
            </w:pPr>
            <w:r w:rsidRPr="003329DD">
              <w:rPr>
                <w:sz w:val="24"/>
                <w:szCs w:val="24"/>
              </w:rPr>
              <w:t>CO3</w:t>
            </w:r>
          </w:p>
        </w:tc>
        <w:tc>
          <w:tcPr>
            <w:tcW w:w="464" w:type="pct"/>
            <w:vAlign w:val="center"/>
          </w:tcPr>
          <w:p w:rsidR="000D6EBF" w:rsidRPr="003329DD" w:rsidRDefault="000D6EBF" w:rsidP="00C72059">
            <w:pPr>
              <w:jc w:val="center"/>
              <w:rPr>
                <w:sz w:val="24"/>
                <w:szCs w:val="24"/>
              </w:rPr>
            </w:pPr>
            <w:r w:rsidRPr="003329DD">
              <w:rPr>
                <w:sz w:val="24"/>
                <w:szCs w:val="24"/>
              </w:rPr>
              <w:t>U</w:t>
            </w:r>
          </w:p>
        </w:tc>
        <w:tc>
          <w:tcPr>
            <w:tcW w:w="400" w:type="pct"/>
            <w:vAlign w:val="center"/>
          </w:tcPr>
          <w:p w:rsidR="000D6EBF" w:rsidRPr="003329DD" w:rsidRDefault="000D6EBF" w:rsidP="00C72059">
            <w:pPr>
              <w:jc w:val="center"/>
              <w:rPr>
                <w:sz w:val="24"/>
                <w:szCs w:val="24"/>
              </w:rPr>
            </w:pPr>
            <w:r w:rsidRPr="003329DD">
              <w:rPr>
                <w:sz w:val="24"/>
                <w:szCs w:val="24"/>
              </w:rPr>
              <w:t>6</w:t>
            </w:r>
          </w:p>
        </w:tc>
      </w:tr>
      <w:tr w:rsidR="000D6EBF" w:rsidRPr="003329DD" w:rsidTr="00C72059">
        <w:trPr>
          <w:trHeight w:val="320"/>
        </w:trPr>
        <w:tc>
          <w:tcPr>
            <w:tcW w:w="300" w:type="pct"/>
          </w:tcPr>
          <w:p w:rsidR="000D6EBF" w:rsidRPr="003329DD" w:rsidRDefault="000D6EBF" w:rsidP="00C72059">
            <w:pPr>
              <w:jc w:val="center"/>
              <w:rPr>
                <w:b/>
                <w:sz w:val="24"/>
                <w:szCs w:val="24"/>
              </w:rPr>
            </w:pPr>
          </w:p>
        </w:tc>
        <w:tc>
          <w:tcPr>
            <w:tcW w:w="253" w:type="pct"/>
          </w:tcPr>
          <w:p w:rsidR="000D6EBF" w:rsidRPr="003329DD" w:rsidRDefault="000D6EBF" w:rsidP="00C72059">
            <w:pPr>
              <w:jc w:val="center"/>
              <w:rPr>
                <w:b/>
                <w:sz w:val="24"/>
                <w:szCs w:val="24"/>
              </w:rPr>
            </w:pPr>
          </w:p>
        </w:tc>
        <w:tc>
          <w:tcPr>
            <w:tcW w:w="4447" w:type="pct"/>
            <w:gridSpan w:val="4"/>
          </w:tcPr>
          <w:p w:rsidR="000D6EBF" w:rsidRPr="003329DD" w:rsidRDefault="000D6EBF" w:rsidP="00C72059">
            <w:pPr>
              <w:rPr>
                <w:b/>
                <w:sz w:val="24"/>
                <w:szCs w:val="24"/>
                <w:u w:val="single"/>
              </w:rPr>
            </w:pPr>
          </w:p>
          <w:p w:rsidR="000D6EBF" w:rsidRPr="003329DD" w:rsidRDefault="000D6EBF" w:rsidP="00C72059">
            <w:pPr>
              <w:rPr>
                <w:b/>
                <w:sz w:val="24"/>
                <w:szCs w:val="24"/>
                <w:u w:val="single"/>
              </w:rPr>
            </w:pPr>
            <w:r w:rsidRPr="003329DD">
              <w:rPr>
                <w:b/>
                <w:sz w:val="24"/>
                <w:szCs w:val="24"/>
                <w:u w:val="single"/>
              </w:rPr>
              <w:t>Compulsory:</w:t>
            </w:r>
          </w:p>
          <w:p w:rsidR="000D6EBF" w:rsidRPr="003329DD" w:rsidRDefault="000D6EBF" w:rsidP="00C72059">
            <w:pPr>
              <w:rPr>
                <w:b/>
                <w:sz w:val="24"/>
                <w:szCs w:val="24"/>
                <w:u w:val="single"/>
              </w:rPr>
            </w:pPr>
          </w:p>
        </w:tc>
      </w:tr>
      <w:tr w:rsidR="000D6EBF" w:rsidRPr="003329DD" w:rsidTr="00C72059">
        <w:trPr>
          <w:trHeight w:val="323"/>
        </w:trPr>
        <w:tc>
          <w:tcPr>
            <w:tcW w:w="300" w:type="pct"/>
            <w:vMerge w:val="restart"/>
          </w:tcPr>
          <w:p w:rsidR="000D6EBF" w:rsidRPr="003329DD" w:rsidRDefault="000D6EBF" w:rsidP="00C72059">
            <w:pPr>
              <w:jc w:val="center"/>
              <w:rPr>
                <w:sz w:val="24"/>
                <w:szCs w:val="24"/>
              </w:rPr>
            </w:pPr>
            <w:r w:rsidRPr="003329DD">
              <w:rPr>
                <w:sz w:val="24"/>
                <w:szCs w:val="24"/>
              </w:rPr>
              <w:t>24.</w:t>
            </w:r>
          </w:p>
        </w:tc>
        <w:tc>
          <w:tcPr>
            <w:tcW w:w="253" w:type="pct"/>
          </w:tcPr>
          <w:p w:rsidR="000D6EBF" w:rsidRPr="003329DD" w:rsidRDefault="000D6EBF" w:rsidP="00C72059">
            <w:pPr>
              <w:jc w:val="center"/>
              <w:rPr>
                <w:sz w:val="24"/>
                <w:szCs w:val="24"/>
              </w:rPr>
            </w:pPr>
            <w:r w:rsidRPr="003329DD">
              <w:rPr>
                <w:sz w:val="24"/>
                <w:szCs w:val="24"/>
              </w:rPr>
              <w:t>a.</w:t>
            </w:r>
          </w:p>
        </w:tc>
        <w:tc>
          <w:tcPr>
            <w:tcW w:w="3078" w:type="pct"/>
          </w:tcPr>
          <w:p w:rsidR="000D6EBF" w:rsidRPr="003329DD" w:rsidRDefault="000D6EBF" w:rsidP="00C72059">
            <w:pPr>
              <w:jc w:val="both"/>
              <w:rPr>
                <w:sz w:val="24"/>
                <w:szCs w:val="24"/>
              </w:rPr>
            </w:pPr>
            <w:r w:rsidRPr="003329DD">
              <w:rPr>
                <w:sz w:val="24"/>
                <w:szCs w:val="24"/>
              </w:rPr>
              <w:t>Design a GUI program using Java Swing API to create a frame containing three buttons (Yes, No, Close). When button yes or no is pressed, the message "Button Yes/No is pressed". gets displayed in label control. On pressing CLOSE button frame window gets closed.</w:t>
            </w:r>
          </w:p>
          <w:p w:rsidR="000D6EBF" w:rsidRPr="003329DD" w:rsidRDefault="000D6EBF" w:rsidP="00C72059">
            <w:pPr>
              <w:jc w:val="both"/>
              <w:rPr>
                <w:sz w:val="24"/>
                <w:szCs w:val="24"/>
              </w:rPr>
            </w:pPr>
          </w:p>
          <w:p w:rsidR="000D6EBF" w:rsidRPr="003329DD" w:rsidRDefault="000D6EBF" w:rsidP="00C72059">
            <w:pPr>
              <w:spacing w:line="276" w:lineRule="auto"/>
              <w:ind w:right="75"/>
              <w:jc w:val="center"/>
              <w:rPr>
                <w:color w:val="373A3C"/>
                <w:sz w:val="24"/>
                <w:szCs w:val="24"/>
                <w:shd w:val="clear" w:color="auto" w:fill="FFFFFF"/>
              </w:rPr>
            </w:pPr>
            <w:r w:rsidRPr="003329DD">
              <w:rPr>
                <w:noProof/>
                <w:color w:val="373A3C"/>
                <w:shd w:val="clear" w:color="auto" w:fill="FFFFFF"/>
              </w:rPr>
              <w:drawing>
                <wp:inline distT="0" distB="0" distL="0" distR="0">
                  <wp:extent cx="3111500" cy="1924050"/>
                  <wp:effectExtent l="0" t="0" r="0" b="0"/>
                  <wp:docPr id="20" name="Picture 5" descr="button clicked 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tton clicked y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1500" cy="1924050"/>
                          </a:xfrm>
                          <a:prstGeom prst="rect">
                            <a:avLst/>
                          </a:prstGeom>
                          <a:noFill/>
                          <a:ln>
                            <a:noFill/>
                          </a:ln>
                        </pic:spPr>
                      </pic:pic>
                    </a:graphicData>
                  </a:graphic>
                </wp:inline>
              </w:drawing>
            </w:r>
          </w:p>
          <w:p w:rsidR="000D6EBF" w:rsidRPr="003329DD" w:rsidRDefault="000D6EBF" w:rsidP="00C72059">
            <w:pPr>
              <w:jc w:val="center"/>
              <w:rPr>
                <w:sz w:val="24"/>
                <w:szCs w:val="24"/>
              </w:rPr>
            </w:pPr>
          </w:p>
        </w:tc>
        <w:tc>
          <w:tcPr>
            <w:tcW w:w="506" w:type="pct"/>
          </w:tcPr>
          <w:p w:rsidR="000D6EBF" w:rsidRPr="003329DD" w:rsidRDefault="000D6EBF" w:rsidP="00C72059">
            <w:pPr>
              <w:jc w:val="center"/>
              <w:rPr>
                <w:sz w:val="24"/>
                <w:szCs w:val="24"/>
              </w:rPr>
            </w:pPr>
            <w:r w:rsidRPr="003329DD">
              <w:rPr>
                <w:sz w:val="24"/>
                <w:szCs w:val="24"/>
              </w:rPr>
              <w:t>CO6</w:t>
            </w:r>
          </w:p>
        </w:tc>
        <w:tc>
          <w:tcPr>
            <w:tcW w:w="463" w:type="pct"/>
          </w:tcPr>
          <w:p w:rsidR="000D6EBF" w:rsidRPr="003329DD" w:rsidRDefault="000D6EBF" w:rsidP="00C72059">
            <w:pPr>
              <w:jc w:val="center"/>
              <w:rPr>
                <w:sz w:val="24"/>
                <w:szCs w:val="24"/>
              </w:rPr>
            </w:pPr>
            <w:r w:rsidRPr="003329DD">
              <w:rPr>
                <w:sz w:val="24"/>
                <w:szCs w:val="24"/>
              </w:rPr>
              <w:t>Ap</w:t>
            </w:r>
          </w:p>
        </w:tc>
        <w:tc>
          <w:tcPr>
            <w:tcW w:w="400" w:type="pct"/>
          </w:tcPr>
          <w:p w:rsidR="000D6EBF" w:rsidRPr="003329DD" w:rsidRDefault="000D6EBF" w:rsidP="00C72059">
            <w:pPr>
              <w:jc w:val="center"/>
              <w:rPr>
                <w:sz w:val="24"/>
                <w:szCs w:val="24"/>
              </w:rPr>
            </w:pPr>
            <w:r w:rsidRPr="003329DD">
              <w:rPr>
                <w:sz w:val="24"/>
                <w:szCs w:val="24"/>
              </w:rPr>
              <w:t>6</w:t>
            </w:r>
          </w:p>
        </w:tc>
      </w:tr>
      <w:tr w:rsidR="000D6EBF" w:rsidRPr="003329DD" w:rsidTr="00C72059">
        <w:trPr>
          <w:trHeight w:val="232"/>
        </w:trPr>
        <w:tc>
          <w:tcPr>
            <w:tcW w:w="300" w:type="pct"/>
            <w:vMerge/>
          </w:tcPr>
          <w:p w:rsidR="000D6EBF" w:rsidRPr="003329DD" w:rsidRDefault="000D6EBF" w:rsidP="00C72059">
            <w:pPr>
              <w:jc w:val="center"/>
              <w:rPr>
                <w:sz w:val="24"/>
                <w:szCs w:val="24"/>
              </w:rPr>
            </w:pPr>
          </w:p>
        </w:tc>
        <w:tc>
          <w:tcPr>
            <w:tcW w:w="253" w:type="pct"/>
          </w:tcPr>
          <w:p w:rsidR="000D6EBF" w:rsidRPr="003329DD" w:rsidRDefault="000D6EBF" w:rsidP="00C72059">
            <w:pPr>
              <w:jc w:val="center"/>
              <w:rPr>
                <w:sz w:val="24"/>
                <w:szCs w:val="24"/>
              </w:rPr>
            </w:pPr>
            <w:r w:rsidRPr="003329DD">
              <w:rPr>
                <w:sz w:val="24"/>
                <w:szCs w:val="24"/>
              </w:rPr>
              <w:t>b.</w:t>
            </w:r>
          </w:p>
        </w:tc>
        <w:tc>
          <w:tcPr>
            <w:tcW w:w="3078" w:type="pct"/>
          </w:tcPr>
          <w:p w:rsidR="000D6EBF" w:rsidRPr="003329DD" w:rsidRDefault="000D6EBF" w:rsidP="00C72059">
            <w:pPr>
              <w:rPr>
                <w:sz w:val="24"/>
                <w:szCs w:val="24"/>
              </w:rPr>
            </w:pPr>
            <w:r w:rsidRPr="003329DD">
              <w:rPr>
                <w:sz w:val="24"/>
                <w:szCs w:val="24"/>
              </w:rPr>
              <w:t>Exemplify any 10 built-in methods of the String class.</w:t>
            </w:r>
          </w:p>
        </w:tc>
        <w:tc>
          <w:tcPr>
            <w:tcW w:w="506" w:type="pct"/>
          </w:tcPr>
          <w:p w:rsidR="000D6EBF" w:rsidRPr="003329DD" w:rsidRDefault="000D6EBF" w:rsidP="00C72059">
            <w:pPr>
              <w:jc w:val="center"/>
              <w:rPr>
                <w:sz w:val="24"/>
                <w:szCs w:val="24"/>
              </w:rPr>
            </w:pPr>
            <w:r w:rsidRPr="003329DD">
              <w:rPr>
                <w:sz w:val="24"/>
                <w:szCs w:val="24"/>
              </w:rPr>
              <w:t>CO3</w:t>
            </w:r>
          </w:p>
        </w:tc>
        <w:tc>
          <w:tcPr>
            <w:tcW w:w="463" w:type="pct"/>
          </w:tcPr>
          <w:p w:rsidR="000D6EBF" w:rsidRPr="003329DD" w:rsidRDefault="000D6EBF" w:rsidP="00C72059">
            <w:pPr>
              <w:jc w:val="center"/>
              <w:rPr>
                <w:sz w:val="24"/>
                <w:szCs w:val="24"/>
              </w:rPr>
            </w:pPr>
            <w:r w:rsidRPr="003329DD">
              <w:rPr>
                <w:sz w:val="24"/>
                <w:szCs w:val="24"/>
              </w:rPr>
              <w:t>U</w:t>
            </w:r>
          </w:p>
        </w:tc>
        <w:tc>
          <w:tcPr>
            <w:tcW w:w="400" w:type="pct"/>
          </w:tcPr>
          <w:p w:rsidR="000D6EBF" w:rsidRPr="003329DD" w:rsidRDefault="000D6EBF" w:rsidP="00C72059">
            <w:pPr>
              <w:jc w:val="center"/>
              <w:rPr>
                <w:sz w:val="24"/>
                <w:szCs w:val="24"/>
              </w:rPr>
            </w:pPr>
            <w:r w:rsidRPr="003329DD">
              <w:rPr>
                <w:sz w:val="24"/>
                <w:szCs w:val="24"/>
              </w:rPr>
              <w:t>6</w:t>
            </w:r>
          </w:p>
        </w:tc>
      </w:tr>
    </w:tbl>
    <w:p w:rsidR="000D6EBF" w:rsidRPr="003329DD" w:rsidRDefault="000D6EBF" w:rsidP="00B4194F"/>
    <w:p w:rsidR="000D6EBF" w:rsidRDefault="000D6EBF" w:rsidP="0045172E">
      <w:pPr>
        <w:jc w:val="right"/>
        <w:rPr>
          <w:bCs/>
          <w:noProof/>
        </w:rPr>
      </w:pPr>
      <w:r w:rsidRPr="003643ED">
        <w:rPr>
          <w:bCs/>
          <w:noProof/>
        </w:rPr>
        <w:tab/>
      </w:r>
      <w:r w:rsidRPr="003643ED">
        <w:rPr>
          <w:bCs/>
          <w:noProof/>
        </w:rPr>
        <w:tab/>
      </w:r>
      <w:r w:rsidRPr="003643ED">
        <w:rPr>
          <w:bCs/>
          <w:noProof/>
        </w:rPr>
        <w:tab/>
      </w:r>
      <w:r w:rsidRPr="003643ED">
        <w:rPr>
          <w:bCs/>
          <w:noProof/>
        </w:rPr>
        <w:tab/>
      </w:r>
      <w:r w:rsidRPr="003643ED">
        <w:rPr>
          <w:bCs/>
          <w:noProof/>
        </w:rPr>
        <w:tab/>
      </w:r>
    </w:p>
    <w:p w:rsidR="000D6EBF" w:rsidRDefault="000D6EBF">
      <w:pPr>
        <w:spacing w:after="200" w:line="276" w:lineRule="auto"/>
        <w:rPr>
          <w:bCs/>
          <w:noProof/>
        </w:rPr>
      </w:pPr>
      <w:r>
        <w:rPr>
          <w:bCs/>
          <w:noProof/>
        </w:rPr>
        <w:br w:type="page"/>
      </w:r>
    </w:p>
    <w:p w:rsidR="000D6EBF" w:rsidRPr="003643ED" w:rsidRDefault="000D6EBF" w:rsidP="0045172E">
      <w:pPr>
        <w:jc w:val="right"/>
        <w:rPr>
          <w:bCs/>
        </w:rPr>
      </w:pPr>
      <w:r w:rsidRPr="003643ED">
        <w:rPr>
          <w:bCs/>
        </w:rPr>
        <w:lastRenderedPageBreak/>
        <w:t>Reg. No. _____________</w:t>
      </w:r>
    </w:p>
    <w:p w:rsidR="000D6EBF" w:rsidRPr="003643ED" w:rsidRDefault="000D6EBF" w:rsidP="0045172E">
      <w:pPr>
        <w:jc w:val="center"/>
        <w:rPr>
          <w:bCs/>
        </w:rPr>
      </w:pPr>
      <w:r w:rsidRPr="003643ED">
        <w:rPr>
          <w:bCs/>
          <w:noProof/>
        </w:rPr>
        <w:drawing>
          <wp:inline distT="0" distB="0" distL="0" distR="0">
            <wp:extent cx="1990646" cy="674200"/>
            <wp:effectExtent l="0" t="0" r="0" b="0"/>
            <wp:docPr id="2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3643ED" w:rsidRDefault="000D6EBF" w:rsidP="0045172E">
      <w:pPr>
        <w:jc w:val="center"/>
        <w:rPr>
          <w:b/>
        </w:rPr>
      </w:pPr>
      <w:r w:rsidRPr="003643E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3643ED" w:rsidTr="007255C8">
        <w:tc>
          <w:tcPr>
            <w:tcW w:w="1616" w:type="dxa"/>
          </w:tcPr>
          <w:p w:rsidR="000D6EBF" w:rsidRPr="003643ED" w:rsidRDefault="000D6EBF" w:rsidP="0030630B">
            <w:pPr>
              <w:pStyle w:val="Title"/>
              <w:jc w:val="left"/>
              <w:rPr>
                <w:b/>
                <w:szCs w:val="24"/>
              </w:rPr>
            </w:pPr>
          </w:p>
        </w:tc>
        <w:tc>
          <w:tcPr>
            <w:tcW w:w="6232" w:type="dxa"/>
          </w:tcPr>
          <w:p w:rsidR="000D6EBF" w:rsidRPr="003643ED" w:rsidRDefault="000D6EBF" w:rsidP="0030630B">
            <w:pPr>
              <w:pStyle w:val="Title"/>
              <w:jc w:val="left"/>
              <w:rPr>
                <w:b/>
                <w:szCs w:val="24"/>
              </w:rPr>
            </w:pPr>
          </w:p>
        </w:tc>
        <w:tc>
          <w:tcPr>
            <w:tcW w:w="1890" w:type="dxa"/>
          </w:tcPr>
          <w:p w:rsidR="000D6EBF" w:rsidRPr="003643ED" w:rsidRDefault="000D6EBF" w:rsidP="0030630B">
            <w:pPr>
              <w:pStyle w:val="Title"/>
              <w:ind w:left="-468" w:firstLine="468"/>
              <w:jc w:val="left"/>
              <w:rPr>
                <w:szCs w:val="24"/>
              </w:rPr>
            </w:pPr>
          </w:p>
        </w:tc>
        <w:tc>
          <w:tcPr>
            <w:tcW w:w="900" w:type="dxa"/>
          </w:tcPr>
          <w:p w:rsidR="000D6EBF" w:rsidRPr="003643ED" w:rsidRDefault="000D6EBF" w:rsidP="0030630B">
            <w:pPr>
              <w:pStyle w:val="Title"/>
              <w:jc w:val="left"/>
              <w:rPr>
                <w:b/>
                <w:szCs w:val="24"/>
              </w:rPr>
            </w:pPr>
          </w:p>
        </w:tc>
      </w:tr>
      <w:tr w:rsidR="000D6EBF" w:rsidRPr="003643ED" w:rsidTr="007255C8">
        <w:tc>
          <w:tcPr>
            <w:tcW w:w="1616" w:type="dxa"/>
          </w:tcPr>
          <w:p w:rsidR="000D6EBF" w:rsidRPr="003643ED" w:rsidRDefault="000D6EBF" w:rsidP="001E42AE">
            <w:pPr>
              <w:pStyle w:val="Title"/>
              <w:ind w:right="-160"/>
              <w:jc w:val="left"/>
              <w:rPr>
                <w:b/>
                <w:szCs w:val="24"/>
              </w:rPr>
            </w:pPr>
            <w:r w:rsidRPr="003643ED">
              <w:rPr>
                <w:b/>
                <w:szCs w:val="24"/>
              </w:rPr>
              <w:t>Code           :</w:t>
            </w:r>
          </w:p>
        </w:tc>
        <w:tc>
          <w:tcPr>
            <w:tcW w:w="6232" w:type="dxa"/>
          </w:tcPr>
          <w:p w:rsidR="000D6EBF" w:rsidRPr="003643ED" w:rsidRDefault="000D6EBF" w:rsidP="0030630B">
            <w:pPr>
              <w:pStyle w:val="Title"/>
              <w:jc w:val="left"/>
              <w:rPr>
                <w:b/>
                <w:szCs w:val="24"/>
              </w:rPr>
            </w:pPr>
            <w:r w:rsidRPr="003643ED">
              <w:rPr>
                <w:b/>
                <w:szCs w:val="24"/>
              </w:rPr>
              <w:t>17CS2024</w:t>
            </w:r>
          </w:p>
        </w:tc>
        <w:tc>
          <w:tcPr>
            <w:tcW w:w="1890" w:type="dxa"/>
          </w:tcPr>
          <w:p w:rsidR="000D6EBF" w:rsidRPr="003643ED" w:rsidRDefault="000D6EBF" w:rsidP="0030630B">
            <w:pPr>
              <w:pStyle w:val="Title"/>
              <w:jc w:val="left"/>
              <w:rPr>
                <w:b/>
                <w:bCs/>
                <w:szCs w:val="24"/>
              </w:rPr>
            </w:pPr>
            <w:r w:rsidRPr="003643ED">
              <w:rPr>
                <w:b/>
                <w:bCs/>
                <w:szCs w:val="24"/>
              </w:rPr>
              <w:t>Duration     :</w:t>
            </w:r>
          </w:p>
        </w:tc>
        <w:tc>
          <w:tcPr>
            <w:tcW w:w="900" w:type="dxa"/>
          </w:tcPr>
          <w:p w:rsidR="000D6EBF" w:rsidRPr="003643ED" w:rsidRDefault="000D6EBF" w:rsidP="0030630B">
            <w:pPr>
              <w:pStyle w:val="Title"/>
              <w:jc w:val="left"/>
              <w:rPr>
                <w:b/>
                <w:szCs w:val="24"/>
              </w:rPr>
            </w:pPr>
            <w:r w:rsidRPr="003643ED">
              <w:rPr>
                <w:b/>
                <w:szCs w:val="24"/>
              </w:rPr>
              <w:t>3hrs</w:t>
            </w:r>
          </w:p>
        </w:tc>
      </w:tr>
      <w:tr w:rsidR="000D6EBF" w:rsidRPr="003643ED" w:rsidTr="007255C8">
        <w:tc>
          <w:tcPr>
            <w:tcW w:w="1616" w:type="dxa"/>
          </w:tcPr>
          <w:p w:rsidR="000D6EBF" w:rsidRPr="003643ED" w:rsidRDefault="000D6EBF" w:rsidP="001E42AE">
            <w:pPr>
              <w:pStyle w:val="Title"/>
              <w:ind w:right="-301"/>
              <w:jc w:val="left"/>
              <w:rPr>
                <w:b/>
                <w:szCs w:val="24"/>
              </w:rPr>
            </w:pPr>
            <w:r w:rsidRPr="003643ED">
              <w:rPr>
                <w:b/>
                <w:szCs w:val="24"/>
              </w:rPr>
              <w:t>Sub.</w:t>
            </w:r>
            <w:r>
              <w:rPr>
                <w:b/>
                <w:szCs w:val="24"/>
              </w:rPr>
              <w:t xml:space="preserve"> </w:t>
            </w:r>
            <w:r w:rsidRPr="003643ED">
              <w:rPr>
                <w:b/>
                <w:szCs w:val="24"/>
              </w:rPr>
              <w:t>Name :</w:t>
            </w:r>
          </w:p>
        </w:tc>
        <w:tc>
          <w:tcPr>
            <w:tcW w:w="6232" w:type="dxa"/>
          </w:tcPr>
          <w:p w:rsidR="000D6EBF" w:rsidRPr="003643ED" w:rsidRDefault="000D6EBF" w:rsidP="0030630B">
            <w:pPr>
              <w:pStyle w:val="Title"/>
              <w:jc w:val="left"/>
              <w:rPr>
                <w:b/>
                <w:szCs w:val="24"/>
              </w:rPr>
            </w:pPr>
            <w:r w:rsidRPr="003643ED">
              <w:rPr>
                <w:b/>
                <w:szCs w:val="24"/>
              </w:rPr>
              <w:t>WEB TECHNOLOGY</w:t>
            </w:r>
          </w:p>
        </w:tc>
        <w:tc>
          <w:tcPr>
            <w:tcW w:w="1890" w:type="dxa"/>
          </w:tcPr>
          <w:p w:rsidR="000D6EBF" w:rsidRPr="003643ED" w:rsidRDefault="000D6EBF" w:rsidP="00BA50B9">
            <w:pPr>
              <w:pStyle w:val="Title"/>
              <w:jc w:val="left"/>
              <w:rPr>
                <w:b/>
                <w:bCs/>
                <w:szCs w:val="24"/>
              </w:rPr>
            </w:pPr>
            <w:r w:rsidRPr="003643ED">
              <w:rPr>
                <w:b/>
                <w:bCs/>
                <w:szCs w:val="24"/>
              </w:rPr>
              <w:t>Max. Marks :</w:t>
            </w:r>
          </w:p>
        </w:tc>
        <w:tc>
          <w:tcPr>
            <w:tcW w:w="900" w:type="dxa"/>
          </w:tcPr>
          <w:p w:rsidR="000D6EBF" w:rsidRPr="003643ED" w:rsidRDefault="000D6EBF" w:rsidP="0030630B">
            <w:pPr>
              <w:pStyle w:val="Title"/>
              <w:jc w:val="left"/>
              <w:rPr>
                <w:b/>
                <w:szCs w:val="24"/>
              </w:rPr>
            </w:pPr>
            <w:r w:rsidRPr="003643ED">
              <w:rPr>
                <w:b/>
                <w:szCs w:val="24"/>
              </w:rPr>
              <w:t>100</w:t>
            </w:r>
          </w:p>
        </w:tc>
      </w:tr>
    </w:tbl>
    <w:p w:rsidR="000D6EBF" w:rsidRPr="003643ED"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0D6EBF" w:rsidRPr="003643ED" w:rsidTr="00EB1C7C">
        <w:tc>
          <w:tcPr>
            <w:tcW w:w="306" w:type="pct"/>
            <w:vAlign w:val="center"/>
          </w:tcPr>
          <w:p w:rsidR="000D6EBF" w:rsidRPr="003643ED" w:rsidRDefault="000D6EBF" w:rsidP="005133D7">
            <w:pPr>
              <w:jc w:val="center"/>
              <w:rPr>
                <w:b/>
                <w:sz w:val="24"/>
                <w:szCs w:val="24"/>
              </w:rPr>
            </w:pPr>
            <w:r w:rsidRPr="003643ED">
              <w:rPr>
                <w:b/>
                <w:sz w:val="24"/>
                <w:szCs w:val="24"/>
              </w:rPr>
              <w:t>Q. No.</w:t>
            </w:r>
          </w:p>
        </w:tc>
        <w:tc>
          <w:tcPr>
            <w:tcW w:w="3716" w:type="pct"/>
            <w:vAlign w:val="center"/>
          </w:tcPr>
          <w:p w:rsidR="000D6EBF" w:rsidRPr="003643ED" w:rsidRDefault="000D6EBF" w:rsidP="005133D7">
            <w:pPr>
              <w:jc w:val="center"/>
              <w:rPr>
                <w:b/>
                <w:sz w:val="24"/>
                <w:szCs w:val="24"/>
              </w:rPr>
            </w:pPr>
            <w:r w:rsidRPr="003643ED">
              <w:rPr>
                <w:b/>
                <w:sz w:val="24"/>
                <w:szCs w:val="24"/>
              </w:rPr>
              <w:t>Questions</w:t>
            </w:r>
          </w:p>
        </w:tc>
        <w:tc>
          <w:tcPr>
            <w:tcW w:w="550" w:type="pct"/>
          </w:tcPr>
          <w:p w:rsidR="000D6EBF" w:rsidRPr="003643ED" w:rsidRDefault="000D6EBF" w:rsidP="005133D7">
            <w:pPr>
              <w:jc w:val="center"/>
              <w:rPr>
                <w:b/>
                <w:sz w:val="24"/>
                <w:szCs w:val="24"/>
              </w:rPr>
            </w:pPr>
            <w:r w:rsidRPr="003643ED">
              <w:rPr>
                <w:b/>
                <w:sz w:val="24"/>
                <w:szCs w:val="24"/>
              </w:rPr>
              <w:t>Course Outcome / Pattern</w:t>
            </w:r>
          </w:p>
        </w:tc>
        <w:tc>
          <w:tcPr>
            <w:tcW w:w="428" w:type="pct"/>
            <w:vAlign w:val="center"/>
          </w:tcPr>
          <w:p w:rsidR="000D6EBF" w:rsidRPr="003643ED" w:rsidRDefault="000D6EBF" w:rsidP="005133D7">
            <w:pPr>
              <w:jc w:val="center"/>
              <w:rPr>
                <w:b/>
                <w:sz w:val="24"/>
                <w:szCs w:val="24"/>
              </w:rPr>
            </w:pPr>
            <w:r w:rsidRPr="003643ED">
              <w:rPr>
                <w:b/>
                <w:sz w:val="24"/>
                <w:szCs w:val="24"/>
              </w:rPr>
              <w:t>Marks</w:t>
            </w:r>
          </w:p>
        </w:tc>
      </w:tr>
      <w:tr w:rsidR="000D6EBF" w:rsidRPr="003643ED" w:rsidTr="00BA50B9">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3643ED">
              <w:rPr>
                <w:b/>
                <w:sz w:val="24"/>
                <w:szCs w:val="24"/>
                <w:u w:val="single"/>
              </w:rPr>
              <w:t>PART – A (10 X 1 = 10 MARKS)</w:t>
            </w:r>
          </w:p>
          <w:p w:rsidR="000D6EBF" w:rsidRPr="003643ED" w:rsidRDefault="000D6EBF" w:rsidP="00972E31">
            <w:pPr>
              <w:jc w:val="center"/>
              <w:rPr>
                <w:b/>
                <w:sz w:val="24"/>
                <w:szCs w:val="24"/>
                <w:u w:val="single"/>
              </w:rPr>
            </w:pPr>
          </w:p>
        </w:tc>
      </w:tr>
      <w:tr w:rsidR="000D6EBF" w:rsidRPr="003643ED" w:rsidTr="00EB1C7C">
        <w:tc>
          <w:tcPr>
            <w:tcW w:w="306" w:type="pct"/>
          </w:tcPr>
          <w:p w:rsidR="000D6EBF" w:rsidRPr="003643ED" w:rsidRDefault="000D6EBF" w:rsidP="00972E31">
            <w:pPr>
              <w:jc w:val="center"/>
              <w:rPr>
                <w:sz w:val="24"/>
                <w:szCs w:val="24"/>
              </w:rPr>
            </w:pPr>
            <w:r w:rsidRPr="003643ED">
              <w:rPr>
                <w:sz w:val="24"/>
                <w:szCs w:val="24"/>
              </w:rPr>
              <w:t>1.</w:t>
            </w:r>
          </w:p>
        </w:tc>
        <w:tc>
          <w:tcPr>
            <w:tcW w:w="3716" w:type="pct"/>
          </w:tcPr>
          <w:p w:rsidR="000D6EBF" w:rsidRPr="003643ED" w:rsidRDefault="000D6EBF" w:rsidP="00972E31">
            <w:pPr>
              <w:rPr>
                <w:sz w:val="24"/>
                <w:szCs w:val="24"/>
              </w:rPr>
            </w:pPr>
            <w:r w:rsidRPr="003643ED">
              <w:rPr>
                <w:sz w:val="24"/>
                <w:szCs w:val="24"/>
              </w:rPr>
              <w:t>Enumerate the various form elements.</w:t>
            </w:r>
          </w:p>
        </w:tc>
        <w:tc>
          <w:tcPr>
            <w:tcW w:w="550" w:type="pct"/>
          </w:tcPr>
          <w:p w:rsidR="000D6EBF" w:rsidRPr="003643ED" w:rsidRDefault="000D6EBF" w:rsidP="00A56767">
            <w:pPr>
              <w:ind w:right="-40"/>
              <w:rPr>
                <w:sz w:val="24"/>
                <w:szCs w:val="24"/>
              </w:rPr>
            </w:pPr>
            <w:r w:rsidRPr="003643ED">
              <w:rPr>
                <w:sz w:val="24"/>
                <w:szCs w:val="24"/>
              </w:rPr>
              <w:t>CO1 / R</w:t>
            </w:r>
          </w:p>
        </w:tc>
        <w:tc>
          <w:tcPr>
            <w:tcW w:w="428" w:type="pct"/>
          </w:tcPr>
          <w:p w:rsidR="000D6EBF" w:rsidRPr="003643ED" w:rsidRDefault="000D6EBF" w:rsidP="00972E31">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EB1C7C">
            <w:pPr>
              <w:jc w:val="center"/>
              <w:rPr>
                <w:sz w:val="24"/>
                <w:szCs w:val="24"/>
              </w:rPr>
            </w:pPr>
            <w:r w:rsidRPr="003643ED">
              <w:rPr>
                <w:sz w:val="24"/>
                <w:szCs w:val="24"/>
              </w:rPr>
              <w:t>2.</w:t>
            </w:r>
          </w:p>
        </w:tc>
        <w:tc>
          <w:tcPr>
            <w:tcW w:w="3716" w:type="pct"/>
          </w:tcPr>
          <w:p w:rsidR="000D6EBF" w:rsidRPr="003643ED" w:rsidRDefault="000D6EBF" w:rsidP="00EB1C7C">
            <w:pPr>
              <w:rPr>
                <w:sz w:val="24"/>
                <w:szCs w:val="24"/>
              </w:rPr>
            </w:pPr>
            <w:r w:rsidRPr="003643ED">
              <w:rPr>
                <w:sz w:val="24"/>
                <w:szCs w:val="24"/>
              </w:rPr>
              <w:t>Draw the basic structure of HTML.</w:t>
            </w:r>
          </w:p>
        </w:tc>
        <w:tc>
          <w:tcPr>
            <w:tcW w:w="550" w:type="pct"/>
          </w:tcPr>
          <w:p w:rsidR="000D6EBF" w:rsidRPr="003643ED" w:rsidRDefault="000D6EBF" w:rsidP="002D4509">
            <w:pPr>
              <w:ind w:right="-40"/>
              <w:rPr>
                <w:sz w:val="24"/>
                <w:szCs w:val="24"/>
              </w:rPr>
            </w:pPr>
            <w:r w:rsidRPr="003643ED">
              <w:rPr>
                <w:sz w:val="24"/>
                <w:szCs w:val="24"/>
              </w:rPr>
              <w:t>CO1 / R</w:t>
            </w:r>
          </w:p>
        </w:tc>
        <w:tc>
          <w:tcPr>
            <w:tcW w:w="428" w:type="pct"/>
          </w:tcPr>
          <w:p w:rsidR="000D6EBF" w:rsidRPr="003643ED" w:rsidRDefault="000D6EBF" w:rsidP="00EB1C7C">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EB1C7C">
            <w:pPr>
              <w:jc w:val="center"/>
              <w:rPr>
                <w:sz w:val="24"/>
                <w:szCs w:val="24"/>
              </w:rPr>
            </w:pPr>
            <w:r w:rsidRPr="003643ED">
              <w:rPr>
                <w:sz w:val="24"/>
                <w:szCs w:val="24"/>
              </w:rPr>
              <w:t>3.</w:t>
            </w:r>
          </w:p>
        </w:tc>
        <w:tc>
          <w:tcPr>
            <w:tcW w:w="3716" w:type="pct"/>
          </w:tcPr>
          <w:p w:rsidR="000D6EBF" w:rsidRPr="003643ED" w:rsidRDefault="000D6EBF" w:rsidP="00EB1C7C">
            <w:pPr>
              <w:rPr>
                <w:sz w:val="24"/>
                <w:szCs w:val="24"/>
              </w:rPr>
            </w:pPr>
            <w:r w:rsidRPr="003643ED">
              <w:rPr>
                <w:sz w:val="24"/>
                <w:szCs w:val="24"/>
              </w:rPr>
              <w:t>Write the syntax for CSS.</w:t>
            </w:r>
          </w:p>
        </w:tc>
        <w:tc>
          <w:tcPr>
            <w:tcW w:w="550" w:type="pct"/>
          </w:tcPr>
          <w:p w:rsidR="000D6EBF" w:rsidRPr="003643ED" w:rsidRDefault="000D6EBF" w:rsidP="004343EF">
            <w:pPr>
              <w:rPr>
                <w:sz w:val="24"/>
                <w:szCs w:val="24"/>
              </w:rPr>
            </w:pPr>
            <w:r w:rsidRPr="003643ED">
              <w:rPr>
                <w:sz w:val="24"/>
                <w:szCs w:val="24"/>
              </w:rPr>
              <w:t>CO2 / C</w:t>
            </w:r>
          </w:p>
        </w:tc>
        <w:tc>
          <w:tcPr>
            <w:tcW w:w="428" w:type="pct"/>
          </w:tcPr>
          <w:p w:rsidR="000D6EBF" w:rsidRPr="003643ED" w:rsidRDefault="000D6EBF" w:rsidP="00EB1C7C">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EB1C7C">
            <w:pPr>
              <w:jc w:val="center"/>
              <w:rPr>
                <w:sz w:val="24"/>
                <w:szCs w:val="24"/>
              </w:rPr>
            </w:pPr>
            <w:r w:rsidRPr="003643ED">
              <w:rPr>
                <w:sz w:val="24"/>
                <w:szCs w:val="24"/>
              </w:rPr>
              <w:t>4.</w:t>
            </w:r>
          </w:p>
        </w:tc>
        <w:tc>
          <w:tcPr>
            <w:tcW w:w="3716" w:type="pct"/>
          </w:tcPr>
          <w:p w:rsidR="000D6EBF" w:rsidRPr="003643ED" w:rsidRDefault="000D6EBF" w:rsidP="00EB1C7C">
            <w:pPr>
              <w:rPr>
                <w:sz w:val="24"/>
                <w:szCs w:val="24"/>
              </w:rPr>
            </w:pPr>
            <w:r w:rsidRPr="003643ED">
              <w:rPr>
                <w:rFonts w:eastAsiaTheme="majorEastAsia"/>
                <w:color w:val="000000"/>
                <w:kern w:val="24"/>
                <w:sz w:val="24"/>
                <w:szCs w:val="24"/>
              </w:rPr>
              <w:t xml:space="preserve">Mention the purpose of </w:t>
            </w:r>
            <w:r w:rsidRPr="003643ED">
              <w:rPr>
                <w:sz w:val="24"/>
                <w:szCs w:val="24"/>
              </w:rPr>
              <w:t>Inline CSS.</w:t>
            </w:r>
          </w:p>
        </w:tc>
        <w:tc>
          <w:tcPr>
            <w:tcW w:w="550" w:type="pct"/>
          </w:tcPr>
          <w:p w:rsidR="000D6EBF" w:rsidRPr="003643ED" w:rsidRDefault="000D6EBF" w:rsidP="004343EF">
            <w:pPr>
              <w:rPr>
                <w:sz w:val="24"/>
                <w:szCs w:val="24"/>
              </w:rPr>
            </w:pPr>
            <w:r w:rsidRPr="003643ED">
              <w:rPr>
                <w:sz w:val="24"/>
                <w:szCs w:val="24"/>
              </w:rPr>
              <w:t>CO2 / R</w:t>
            </w:r>
          </w:p>
        </w:tc>
        <w:tc>
          <w:tcPr>
            <w:tcW w:w="428" w:type="pct"/>
          </w:tcPr>
          <w:p w:rsidR="000D6EBF" w:rsidRPr="003643ED" w:rsidRDefault="000D6EBF" w:rsidP="00EB1C7C">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EB1C7C">
            <w:pPr>
              <w:jc w:val="center"/>
              <w:rPr>
                <w:sz w:val="24"/>
                <w:szCs w:val="24"/>
              </w:rPr>
            </w:pPr>
            <w:r w:rsidRPr="003643ED">
              <w:rPr>
                <w:sz w:val="24"/>
                <w:szCs w:val="24"/>
              </w:rPr>
              <w:t>5.</w:t>
            </w:r>
          </w:p>
        </w:tc>
        <w:tc>
          <w:tcPr>
            <w:tcW w:w="3716" w:type="pct"/>
          </w:tcPr>
          <w:p w:rsidR="000D6EBF" w:rsidRPr="003643ED" w:rsidRDefault="000D6EBF" w:rsidP="00EB1C7C">
            <w:pPr>
              <w:rPr>
                <w:sz w:val="24"/>
                <w:szCs w:val="24"/>
              </w:rPr>
            </w:pPr>
            <w:r w:rsidRPr="003643ED">
              <w:rPr>
                <w:color w:val="000000" w:themeColor="text1"/>
                <w:sz w:val="24"/>
                <w:szCs w:val="24"/>
              </w:rPr>
              <w:t>Write the syntax to access object in JavaScript.</w:t>
            </w:r>
          </w:p>
        </w:tc>
        <w:tc>
          <w:tcPr>
            <w:tcW w:w="550" w:type="pct"/>
          </w:tcPr>
          <w:p w:rsidR="000D6EBF" w:rsidRPr="003643ED" w:rsidRDefault="000D6EBF" w:rsidP="00A56767">
            <w:pPr>
              <w:rPr>
                <w:sz w:val="24"/>
                <w:szCs w:val="24"/>
              </w:rPr>
            </w:pPr>
            <w:r w:rsidRPr="003643ED">
              <w:rPr>
                <w:sz w:val="24"/>
                <w:szCs w:val="24"/>
              </w:rPr>
              <w:t>CO3/ C</w:t>
            </w:r>
          </w:p>
        </w:tc>
        <w:tc>
          <w:tcPr>
            <w:tcW w:w="428" w:type="pct"/>
          </w:tcPr>
          <w:p w:rsidR="000D6EBF" w:rsidRPr="003643ED" w:rsidRDefault="000D6EBF" w:rsidP="00EB1C7C">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EB1C7C">
            <w:pPr>
              <w:jc w:val="center"/>
              <w:rPr>
                <w:sz w:val="24"/>
                <w:szCs w:val="24"/>
              </w:rPr>
            </w:pPr>
            <w:r w:rsidRPr="003643ED">
              <w:rPr>
                <w:sz w:val="24"/>
                <w:szCs w:val="24"/>
              </w:rPr>
              <w:t>6.</w:t>
            </w:r>
          </w:p>
        </w:tc>
        <w:tc>
          <w:tcPr>
            <w:tcW w:w="3716" w:type="pct"/>
          </w:tcPr>
          <w:p w:rsidR="000D6EBF" w:rsidRPr="003643ED" w:rsidRDefault="000D6EBF" w:rsidP="00EB1C7C">
            <w:pPr>
              <w:rPr>
                <w:sz w:val="24"/>
                <w:szCs w:val="24"/>
              </w:rPr>
            </w:pPr>
            <w:r w:rsidRPr="003643ED">
              <w:rPr>
                <w:sz w:val="24"/>
                <w:szCs w:val="24"/>
              </w:rPr>
              <w:t>Define event handlers.</w:t>
            </w:r>
          </w:p>
        </w:tc>
        <w:tc>
          <w:tcPr>
            <w:tcW w:w="550" w:type="pct"/>
          </w:tcPr>
          <w:p w:rsidR="000D6EBF" w:rsidRPr="003643ED" w:rsidRDefault="000D6EBF" w:rsidP="002D4509">
            <w:pPr>
              <w:rPr>
                <w:sz w:val="24"/>
                <w:szCs w:val="24"/>
              </w:rPr>
            </w:pPr>
            <w:r w:rsidRPr="003643ED">
              <w:rPr>
                <w:sz w:val="24"/>
                <w:szCs w:val="24"/>
              </w:rPr>
              <w:t>CO3/ U</w:t>
            </w:r>
          </w:p>
        </w:tc>
        <w:tc>
          <w:tcPr>
            <w:tcW w:w="428" w:type="pct"/>
          </w:tcPr>
          <w:p w:rsidR="000D6EBF" w:rsidRPr="003643ED" w:rsidRDefault="000D6EBF" w:rsidP="00EB1C7C">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EB1C7C">
            <w:pPr>
              <w:jc w:val="center"/>
              <w:rPr>
                <w:sz w:val="24"/>
                <w:szCs w:val="24"/>
              </w:rPr>
            </w:pPr>
            <w:r w:rsidRPr="003643ED">
              <w:rPr>
                <w:sz w:val="24"/>
                <w:szCs w:val="24"/>
              </w:rPr>
              <w:t>7.</w:t>
            </w:r>
          </w:p>
        </w:tc>
        <w:tc>
          <w:tcPr>
            <w:tcW w:w="3716" w:type="pct"/>
          </w:tcPr>
          <w:p w:rsidR="000D6EBF" w:rsidRPr="003643ED" w:rsidRDefault="000D6EBF" w:rsidP="00EB1C7C">
            <w:pPr>
              <w:rPr>
                <w:sz w:val="24"/>
                <w:szCs w:val="24"/>
              </w:rPr>
            </w:pPr>
            <w:r w:rsidRPr="003643ED">
              <w:rPr>
                <w:color w:val="000000" w:themeColor="text1"/>
                <w:sz w:val="24"/>
                <w:szCs w:val="24"/>
              </w:rPr>
              <w:t>Infer the term AngularJS directives.</w:t>
            </w:r>
          </w:p>
        </w:tc>
        <w:tc>
          <w:tcPr>
            <w:tcW w:w="550" w:type="pct"/>
          </w:tcPr>
          <w:p w:rsidR="000D6EBF" w:rsidRPr="003643ED" w:rsidRDefault="000D6EBF" w:rsidP="004343EF">
            <w:pPr>
              <w:rPr>
                <w:sz w:val="24"/>
                <w:szCs w:val="24"/>
              </w:rPr>
            </w:pPr>
            <w:r w:rsidRPr="003643ED">
              <w:rPr>
                <w:sz w:val="24"/>
                <w:szCs w:val="24"/>
              </w:rPr>
              <w:t>CO6 / U</w:t>
            </w:r>
          </w:p>
        </w:tc>
        <w:tc>
          <w:tcPr>
            <w:tcW w:w="428" w:type="pct"/>
          </w:tcPr>
          <w:p w:rsidR="000D6EBF" w:rsidRPr="003643ED" w:rsidRDefault="000D6EBF" w:rsidP="00EB1C7C">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506A98">
            <w:pPr>
              <w:jc w:val="center"/>
              <w:rPr>
                <w:sz w:val="24"/>
                <w:szCs w:val="24"/>
              </w:rPr>
            </w:pPr>
            <w:r w:rsidRPr="003643ED">
              <w:rPr>
                <w:sz w:val="24"/>
                <w:szCs w:val="24"/>
              </w:rPr>
              <w:t>8.</w:t>
            </w:r>
          </w:p>
        </w:tc>
        <w:tc>
          <w:tcPr>
            <w:tcW w:w="3716" w:type="pct"/>
          </w:tcPr>
          <w:p w:rsidR="000D6EBF" w:rsidRPr="003643ED" w:rsidRDefault="000D6EBF" w:rsidP="00506A98">
            <w:pPr>
              <w:rPr>
                <w:sz w:val="24"/>
                <w:szCs w:val="24"/>
              </w:rPr>
            </w:pPr>
            <w:r w:rsidRPr="003643ED">
              <w:rPr>
                <w:color w:val="000000"/>
                <w:kern w:val="36"/>
                <w:sz w:val="24"/>
                <w:szCs w:val="24"/>
                <w:lang w:eastAsia="en-IN"/>
              </w:rPr>
              <w:t>Mention the purpose of AngularJS ng-model Directive.</w:t>
            </w:r>
          </w:p>
        </w:tc>
        <w:tc>
          <w:tcPr>
            <w:tcW w:w="550" w:type="pct"/>
          </w:tcPr>
          <w:p w:rsidR="000D6EBF" w:rsidRPr="003643ED" w:rsidRDefault="000D6EBF" w:rsidP="004343EF">
            <w:pPr>
              <w:rPr>
                <w:sz w:val="24"/>
                <w:szCs w:val="24"/>
              </w:rPr>
            </w:pPr>
            <w:r w:rsidRPr="003643ED">
              <w:rPr>
                <w:sz w:val="24"/>
                <w:szCs w:val="24"/>
              </w:rPr>
              <w:t>CO6 / U</w:t>
            </w:r>
          </w:p>
        </w:tc>
        <w:tc>
          <w:tcPr>
            <w:tcW w:w="428" w:type="pct"/>
          </w:tcPr>
          <w:p w:rsidR="000D6EBF" w:rsidRPr="003643ED" w:rsidRDefault="000D6EBF" w:rsidP="00506A98">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4A405A">
            <w:pPr>
              <w:jc w:val="center"/>
              <w:rPr>
                <w:sz w:val="24"/>
                <w:szCs w:val="24"/>
              </w:rPr>
            </w:pPr>
            <w:r w:rsidRPr="003643ED">
              <w:rPr>
                <w:sz w:val="24"/>
                <w:szCs w:val="24"/>
              </w:rPr>
              <w:t>9.</w:t>
            </w:r>
          </w:p>
        </w:tc>
        <w:tc>
          <w:tcPr>
            <w:tcW w:w="3716" w:type="pct"/>
          </w:tcPr>
          <w:p w:rsidR="000D6EBF" w:rsidRPr="003643ED" w:rsidRDefault="000D6EBF" w:rsidP="004A405A">
            <w:pPr>
              <w:rPr>
                <w:sz w:val="24"/>
                <w:szCs w:val="24"/>
              </w:rPr>
            </w:pPr>
            <w:r w:rsidRPr="003643ED">
              <w:rPr>
                <w:sz w:val="24"/>
                <w:szCs w:val="24"/>
              </w:rPr>
              <w:t>Draw the structure of PHP.</w:t>
            </w:r>
          </w:p>
        </w:tc>
        <w:tc>
          <w:tcPr>
            <w:tcW w:w="550" w:type="pct"/>
          </w:tcPr>
          <w:p w:rsidR="000D6EBF" w:rsidRPr="003643ED" w:rsidRDefault="000D6EBF" w:rsidP="004343EF">
            <w:pPr>
              <w:rPr>
                <w:sz w:val="24"/>
                <w:szCs w:val="24"/>
              </w:rPr>
            </w:pPr>
            <w:r w:rsidRPr="003643ED">
              <w:rPr>
                <w:sz w:val="24"/>
                <w:szCs w:val="24"/>
              </w:rPr>
              <w:t>CO4 / R</w:t>
            </w:r>
          </w:p>
        </w:tc>
        <w:tc>
          <w:tcPr>
            <w:tcW w:w="428" w:type="pct"/>
          </w:tcPr>
          <w:p w:rsidR="000D6EBF" w:rsidRPr="003643ED" w:rsidRDefault="000D6EBF" w:rsidP="004A405A">
            <w:pPr>
              <w:jc w:val="center"/>
              <w:rPr>
                <w:sz w:val="24"/>
                <w:szCs w:val="24"/>
              </w:rPr>
            </w:pPr>
            <w:r w:rsidRPr="003643ED">
              <w:rPr>
                <w:sz w:val="24"/>
                <w:szCs w:val="24"/>
              </w:rPr>
              <w:t>1</w:t>
            </w:r>
          </w:p>
        </w:tc>
      </w:tr>
      <w:tr w:rsidR="000D6EBF" w:rsidRPr="003643ED" w:rsidTr="00EB1C7C">
        <w:tc>
          <w:tcPr>
            <w:tcW w:w="306" w:type="pct"/>
          </w:tcPr>
          <w:p w:rsidR="000D6EBF" w:rsidRPr="003643ED" w:rsidRDefault="000D6EBF" w:rsidP="004A405A">
            <w:pPr>
              <w:jc w:val="center"/>
              <w:rPr>
                <w:sz w:val="24"/>
                <w:szCs w:val="24"/>
              </w:rPr>
            </w:pPr>
            <w:r w:rsidRPr="003643ED">
              <w:rPr>
                <w:sz w:val="24"/>
                <w:szCs w:val="24"/>
              </w:rPr>
              <w:t>10.</w:t>
            </w:r>
          </w:p>
        </w:tc>
        <w:tc>
          <w:tcPr>
            <w:tcW w:w="3716" w:type="pct"/>
          </w:tcPr>
          <w:p w:rsidR="000D6EBF" w:rsidRPr="003643ED" w:rsidRDefault="000D6EBF" w:rsidP="004A405A">
            <w:pPr>
              <w:rPr>
                <w:sz w:val="24"/>
                <w:szCs w:val="24"/>
              </w:rPr>
            </w:pPr>
            <w:r w:rsidRPr="003643ED">
              <w:rPr>
                <w:sz w:val="24"/>
                <w:szCs w:val="24"/>
              </w:rPr>
              <w:t>Mention two uses of PHP.</w:t>
            </w:r>
          </w:p>
        </w:tc>
        <w:tc>
          <w:tcPr>
            <w:tcW w:w="550" w:type="pct"/>
          </w:tcPr>
          <w:p w:rsidR="000D6EBF" w:rsidRPr="003643ED" w:rsidRDefault="000D6EBF" w:rsidP="004343EF">
            <w:pPr>
              <w:rPr>
                <w:sz w:val="24"/>
                <w:szCs w:val="24"/>
              </w:rPr>
            </w:pPr>
            <w:r w:rsidRPr="003643ED">
              <w:rPr>
                <w:sz w:val="24"/>
                <w:szCs w:val="24"/>
              </w:rPr>
              <w:t>CO5 / R</w:t>
            </w:r>
          </w:p>
        </w:tc>
        <w:tc>
          <w:tcPr>
            <w:tcW w:w="428" w:type="pct"/>
          </w:tcPr>
          <w:p w:rsidR="000D6EBF" w:rsidRPr="003643ED" w:rsidRDefault="000D6EBF" w:rsidP="004A405A">
            <w:pPr>
              <w:jc w:val="center"/>
              <w:rPr>
                <w:sz w:val="24"/>
                <w:szCs w:val="24"/>
              </w:rPr>
            </w:pPr>
            <w:r w:rsidRPr="003643ED">
              <w:rPr>
                <w:sz w:val="24"/>
                <w:szCs w:val="24"/>
              </w:rPr>
              <w:t>1</w:t>
            </w:r>
          </w:p>
        </w:tc>
      </w:tr>
    </w:tbl>
    <w:p w:rsidR="000D6EBF" w:rsidRPr="003643ED"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3643ED"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3643ED">
              <w:rPr>
                <w:b/>
                <w:sz w:val="24"/>
                <w:szCs w:val="24"/>
                <w:u w:val="single"/>
              </w:rPr>
              <w:t xml:space="preserve">PART – B (6 X 3 = 18 MARKS) </w:t>
            </w:r>
          </w:p>
          <w:p w:rsidR="000D6EBF" w:rsidRPr="003643ED" w:rsidRDefault="000D6EBF" w:rsidP="00BA50B9">
            <w:pPr>
              <w:jc w:val="center"/>
              <w:rPr>
                <w:b/>
                <w:sz w:val="24"/>
                <w:szCs w:val="24"/>
                <w:u w:val="single"/>
              </w:rPr>
            </w:pPr>
          </w:p>
        </w:tc>
      </w:tr>
      <w:tr w:rsidR="000D6EBF" w:rsidRPr="003643ED" w:rsidTr="00BA50B9">
        <w:tc>
          <w:tcPr>
            <w:tcW w:w="316" w:type="pct"/>
          </w:tcPr>
          <w:p w:rsidR="000D6EBF" w:rsidRPr="003643ED" w:rsidRDefault="000D6EBF" w:rsidP="00B57D8D">
            <w:pPr>
              <w:rPr>
                <w:sz w:val="24"/>
                <w:szCs w:val="24"/>
              </w:rPr>
            </w:pPr>
            <w:r w:rsidRPr="003643ED">
              <w:rPr>
                <w:sz w:val="24"/>
                <w:szCs w:val="24"/>
              </w:rPr>
              <w:t>11.</w:t>
            </w:r>
          </w:p>
        </w:tc>
        <w:tc>
          <w:tcPr>
            <w:tcW w:w="3715" w:type="pct"/>
          </w:tcPr>
          <w:p w:rsidR="000D6EBF" w:rsidRPr="003643ED" w:rsidRDefault="000D6EBF" w:rsidP="00B57D8D">
            <w:pPr>
              <w:rPr>
                <w:sz w:val="24"/>
                <w:szCs w:val="24"/>
              </w:rPr>
            </w:pPr>
            <w:r w:rsidRPr="003643ED">
              <w:rPr>
                <w:sz w:val="24"/>
                <w:szCs w:val="24"/>
              </w:rPr>
              <w:t>Explain the attributes of table tag with an example.</w:t>
            </w:r>
          </w:p>
        </w:tc>
        <w:tc>
          <w:tcPr>
            <w:tcW w:w="531" w:type="pct"/>
          </w:tcPr>
          <w:p w:rsidR="000D6EBF" w:rsidRPr="003643ED" w:rsidRDefault="000D6EBF" w:rsidP="00B57D8D">
            <w:pPr>
              <w:rPr>
                <w:sz w:val="24"/>
                <w:szCs w:val="24"/>
              </w:rPr>
            </w:pPr>
            <w:r w:rsidRPr="003643ED">
              <w:rPr>
                <w:sz w:val="24"/>
                <w:szCs w:val="24"/>
              </w:rPr>
              <w:t>CO1 / U</w:t>
            </w:r>
          </w:p>
        </w:tc>
        <w:tc>
          <w:tcPr>
            <w:tcW w:w="438" w:type="pct"/>
          </w:tcPr>
          <w:p w:rsidR="000D6EBF" w:rsidRPr="003643ED" w:rsidRDefault="000D6EBF" w:rsidP="00B57D8D">
            <w:pPr>
              <w:jc w:val="center"/>
              <w:rPr>
                <w:sz w:val="24"/>
                <w:szCs w:val="24"/>
              </w:rPr>
            </w:pPr>
            <w:r w:rsidRPr="003643ED">
              <w:rPr>
                <w:sz w:val="24"/>
                <w:szCs w:val="24"/>
              </w:rPr>
              <w:t>3</w:t>
            </w:r>
          </w:p>
        </w:tc>
      </w:tr>
      <w:tr w:rsidR="000D6EBF" w:rsidRPr="003643ED" w:rsidTr="00BA50B9">
        <w:tc>
          <w:tcPr>
            <w:tcW w:w="316" w:type="pct"/>
          </w:tcPr>
          <w:p w:rsidR="000D6EBF" w:rsidRPr="003643ED" w:rsidRDefault="000D6EBF" w:rsidP="00B57D8D">
            <w:pPr>
              <w:rPr>
                <w:sz w:val="24"/>
                <w:szCs w:val="24"/>
              </w:rPr>
            </w:pPr>
            <w:r w:rsidRPr="003643ED">
              <w:rPr>
                <w:sz w:val="24"/>
                <w:szCs w:val="24"/>
              </w:rPr>
              <w:t>12.</w:t>
            </w:r>
          </w:p>
        </w:tc>
        <w:tc>
          <w:tcPr>
            <w:tcW w:w="3715" w:type="pct"/>
          </w:tcPr>
          <w:p w:rsidR="000D6EBF" w:rsidRPr="003643ED" w:rsidRDefault="000D6EBF" w:rsidP="00B57D8D">
            <w:pPr>
              <w:rPr>
                <w:sz w:val="24"/>
                <w:szCs w:val="24"/>
              </w:rPr>
            </w:pPr>
            <w:r w:rsidRPr="003643ED">
              <w:rPr>
                <w:sz w:val="24"/>
                <w:szCs w:val="24"/>
              </w:rPr>
              <w:t>Explain about the different classes of background colors used in bootstrap.</w:t>
            </w:r>
          </w:p>
        </w:tc>
        <w:tc>
          <w:tcPr>
            <w:tcW w:w="531" w:type="pct"/>
          </w:tcPr>
          <w:p w:rsidR="000D6EBF" w:rsidRPr="003643ED" w:rsidRDefault="000D6EBF" w:rsidP="00B57D8D">
            <w:pPr>
              <w:rPr>
                <w:sz w:val="24"/>
                <w:szCs w:val="24"/>
              </w:rPr>
            </w:pPr>
            <w:r w:rsidRPr="003643ED">
              <w:rPr>
                <w:sz w:val="24"/>
                <w:szCs w:val="24"/>
              </w:rPr>
              <w:t>CO2 / U</w:t>
            </w:r>
          </w:p>
        </w:tc>
        <w:tc>
          <w:tcPr>
            <w:tcW w:w="438" w:type="pct"/>
          </w:tcPr>
          <w:p w:rsidR="000D6EBF" w:rsidRPr="003643ED" w:rsidRDefault="000D6EBF" w:rsidP="00B57D8D">
            <w:pPr>
              <w:jc w:val="center"/>
              <w:rPr>
                <w:sz w:val="24"/>
                <w:szCs w:val="24"/>
              </w:rPr>
            </w:pPr>
            <w:r w:rsidRPr="003643ED">
              <w:rPr>
                <w:sz w:val="24"/>
                <w:szCs w:val="24"/>
              </w:rPr>
              <w:t>3</w:t>
            </w:r>
          </w:p>
        </w:tc>
      </w:tr>
      <w:tr w:rsidR="000D6EBF" w:rsidRPr="003643ED" w:rsidTr="00BA50B9">
        <w:tc>
          <w:tcPr>
            <w:tcW w:w="316" w:type="pct"/>
          </w:tcPr>
          <w:p w:rsidR="000D6EBF" w:rsidRPr="003643ED" w:rsidRDefault="000D6EBF" w:rsidP="00B57D8D">
            <w:pPr>
              <w:rPr>
                <w:sz w:val="24"/>
                <w:szCs w:val="24"/>
              </w:rPr>
            </w:pPr>
            <w:r w:rsidRPr="003643ED">
              <w:rPr>
                <w:sz w:val="24"/>
                <w:szCs w:val="24"/>
              </w:rPr>
              <w:t>13.</w:t>
            </w:r>
          </w:p>
        </w:tc>
        <w:tc>
          <w:tcPr>
            <w:tcW w:w="3715" w:type="pct"/>
          </w:tcPr>
          <w:p w:rsidR="000D6EBF" w:rsidRPr="003643ED" w:rsidRDefault="000D6EBF" w:rsidP="00B57D8D">
            <w:pPr>
              <w:rPr>
                <w:sz w:val="24"/>
                <w:szCs w:val="24"/>
              </w:rPr>
            </w:pPr>
            <w:r w:rsidRPr="003643ED">
              <w:rPr>
                <w:color w:val="000000" w:themeColor="text1"/>
                <w:sz w:val="24"/>
                <w:szCs w:val="24"/>
              </w:rPr>
              <w:t>List any two mouse events with its syntax in JavaScript with examples.</w:t>
            </w:r>
          </w:p>
        </w:tc>
        <w:tc>
          <w:tcPr>
            <w:tcW w:w="531" w:type="pct"/>
          </w:tcPr>
          <w:p w:rsidR="000D6EBF" w:rsidRPr="003643ED" w:rsidRDefault="000D6EBF" w:rsidP="00B57D8D">
            <w:pPr>
              <w:rPr>
                <w:sz w:val="24"/>
                <w:szCs w:val="24"/>
              </w:rPr>
            </w:pPr>
            <w:r w:rsidRPr="003643ED">
              <w:rPr>
                <w:sz w:val="24"/>
                <w:szCs w:val="24"/>
              </w:rPr>
              <w:t>CO3 / R</w:t>
            </w:r>
          </w:p>
        </w:tc>
        <w:tc>
          <w:tcPr>
            <w:tcW w:w="438" w:type="pct"/>
          </w:tcPr>
          <w:p w:rsidR="000D6EBF" w:rsidRPr="003643ED" w:rsidRDefault="000D6EBF" w:rsidP="00B57D8D">
            <w:pPr>
              <w:jc w:val="center"/>
              <w:rPr>
                <w:sz w:val="24"/>
                <w:szCs w:val="24"/>
              </w:rPr>
            </w:pPr>
            <w:r w:rsidRPr="003643ED">
              <w:rPr>
                <w:sz w:val="24"/>
                <w:szCs w:val="24"/>
              </w:rPr>
              <w:t>3</w:t>
            </w:r>
          </w:p>
        </w:tc>
      </w:tr>
      <w:tr w:rsidR="000D6EBF" w:rsidRPr="003643ED" w:rsidTr="00BB324C">
        <w:trPr>
          <w:trHeight w:val="323"/>
        </w:trPr>
        <w:tc>
          <w:tcPr>
            <w:tcW w:w="316" w:type="pct"/>
          </w:tcPr>
          <w:p w:rsidR="000D6EBF" w:rsidRPr="003643ED" w:rsidRDefault="000D6EBF" w:rsidP="00B57D8D">
            <w:pPr>
              <w:rPr>
                <w:sz w:val="24"/>
                <w:szCs w:val="24"/>
              </w:rPr>
            </w:pPr>
            <w:r w:rsidRPr="003643ED">
              <w:rPr>
                <w:sz w:val="24"/>
                <w:szCs w:val="24"/>
              </w:rPr>
              <w:t>14.</w:t>
            </w:r>
          </w:p>
        </w:tc>
        <w:tc>
          <w:tcPr>
            <w:tcW w:w="3715" w:type="pct"/>
          </w:tcPr>
          <w:p w:rsidR="000D6EBF" w:rsidRPr="003643ED" w:rsidRDefault="000D6EBF" w:rsidP="00B57D8D">
            <w:pPr>
              <w:rPr>
                <w:sz w:val="24"/>
                <w:szCs w:val="24"/>
              </w:rPr>
            </w:pPr>
            <w:r w:rsidRPr="003643ED">
              <w:rPr>
                <w:sz w:val="24"/>
                <w:szCs w:val="24"/>
              </w:rPr>
              <w:t>Elaborate AngularJS Controllers with syntax.</w:t>
            </w:r>
          </w:p>
        </w:tc>
        <w:tc>
          <w:tcPr>
            <w:tcW w:w="531" w:type="pct"/>
          </w:tcPr>
          <w:p w:rsidR="000D6EBF" w:rsidRPr="003643ED" w:rsidRDefault="000D6EBF" w:rsidP="00B57D8D">
            <w:pPr>
              <w:rPr>
                <w:sz w:val="24"/>
                <w:szCs w:val="24"/>
              </w:rPr>
            </w:pPr>
            <w:r w:rsidRPr="003643ED">
              <w:rPr>
                <w:sz w:val="24"/>
                <w:szCs w:val="24"/>
              </w:rPr>
              <w:t>CO6 / R</w:t>
            </w:r>
          </w:p>
        </w:tc>
        <w:tc>
          <w:tcPr>
            <w:tcW w:w="438" w:type="pct"/>
          </w:tcPr>
          <w:p w:rsidR="000D6EBF" w:rsidRPr="003643ED" w:rsidRDefault="000D6EBF" w:rsidP="00B57D8D">
            <w:pPr>
              <w:jc w:val="center"/>
              <w:rPr>
                <w:sz w:val="24"/>
                <w:szCs w:val="24"/>
              </w:rPr>
            </w:pPr>
            <w:r w:rsidRPr="003643ED">
              <w:rPr>
                <w:sz w:val="24"/>
                <w:szCs w:val="24"/>
              </w:rPr>
              <w:t>3</w:t>
            </w:r>
          </w:p>
        </w:tc>
      </w:tr>
      <w:tr w:rsidR="000D6EBF" w:rsidRPr="003643ED" w:rsidTr="00BA50B9">
        <w:tc>
          <w:tcPr>
            <w:tcW w:w="316" w:type="pct"/>
          </w:tcPr>
          <w:p w:rsidR="000D6EBF" w:rsidRPr="003643ED" w:rsidRDefault="000D6EBF" w:rsidP="00B57D8D">
            <w:pPr>
              <w:rPr>
                <w:sz w:val="24"/>
                <w:szCs w:val="24"/>
              </w:rPr>
            </w:pPr>
            <w:r w:rsidRPr="003643ED">
              <w:rPr>
                <w:sz w:val="24"/>
                <w:szCs w:val="24"/>
              </w:rPr>
              <w:t>15.</w:t>
            </w:r>
          </w:p>
        </w:tc>
        <w:tc>
          <w:tcPr>
            <w:tcW w:w="3715" w:type="pct"/>
          </w:tcPr>
          <w:p w:rsidR="000D6EBF" w:rsidRPr="003643ED" w:rsidRDefault="000D6EBF" w:rsidP="00B57D8D">
            <w:pPr>
              <w:rPr>
                <w:sz w:val="24"/>
                <w:szCs w:val="24"/>
              </w:rPr>
            </w:pPr>
            <w:r w:rsidRPr="003643ED">
              <w:rPr>
                <w:sz w:val="24"/>
                <w:szCs w:val="24"/>
              </w:rPr>
              <w:t>List any two window events with its syntax in JavaScript with examples.</w:t>
            </w:r>
          </w:p>
        </w:tc>
        <w:tc>
          <w:tcPr>
            <w:tcW w:w="531" w:type="pct"/>
          </w:tcPr>
          <w:p w:rsidR="000D6EBF" w:rsidRPr="003643ED" w:rsidRDefault="000D6EBF" w:rsidP="00B57D8D">
            <w:pPr>
              <w:rPr>
                <w:sz w:val="24"/>
                <w:szCs w:val="24"/>
              </w:rPr>
            </w:pPr>
            <w:r w:rsidRPr="003643ED">
              <w:rPr>
                <w:sz w:val="24"/>
                <w:szCs w:val="24"/>
              </w:rPr>
              <w:t>CO3 / R</w:t>
            </w:r>
          </w:p>
        </w:tc>
        <w:tc>
          <w:tcPr>
            <w:tcW w:w="438" w:type="pct"/>
          </w:tcPr>
          <w:p w:rsidR="000D6EBF" w:rsidRPr="003643ED" w:rsidRDefault="000D6EBF" w:rsidP="00B57D8D">
            <w:pPr>
              <w:jc w:val="center"/>
              <w:rPr>
                <w:sz w:val="24"/>
                <w:szCs w:val="24"/>
              </w:rPr>
            </w:pPr>
            <w:r w:rsidRPr="003643ED">
              <w:rPr>
                <w:sz w:val="24"/>
                <w:szCs w:val="24"/>
              </w:rPr>
              <w:t>3</w:t>
            </w:r>
          </w:p>
        </w:tc>
      </w:tr>
      <w:tr w:rsidR="000D6EBF" w:rsidRPr="003643ED" w:rsidTr="00BA50B9">
        <w:tc>
          <w:tcPr>
            <w:tcW w:w="316" w:type="pct"/>
          </w:tcPr>
          <w:p w:rsidR="000D6EBF" w:rsidRPr="003643ED" w:rsidRDefault="000D6EBF" w:rsidP="00B57D8D">
            <w:pPr>
              <w:rPr>
                <w:sz w:val="24"/>
                <w:szCs w:val="24"/>
              </w:rPr>
            </w:pPr>
            <w:r w:rsidRPr="003643ED">
              <w:rPr>
                <w:sz w:val="24"/>
                <w:szCs w:val="24"/>
              </w:rPr>
              <w:t>16.</w:t>
            </w:r>
          </w:p>
        </w:tc>
        <w:tc>
          <w:tcPr>
            <w:tcW w:w="3715" w:type="pct"/>
          </w:tcPr>
          <w:p w:rsidR="000D6EBF" w:rsidRPr="003643ED" w:rsidRDefault="000D6EBF" w:rsidP="00B57D8D">
            <w:pPr>
              <w:rPr>
                <w:sz w:val="24"/>
                <w:szCs w:val="24"/>
              </w:rPr>
            </w:pPr>
            <w:r w:rsidRPr="003643ED">
              <w:rPr>
                <w:sz w:val="24"/>
                <w:szCs w:val="24"/>
              </w:rPr>
              <w:t>Define PHP cookies, session and authentication.</w:t>
            </w:r>
          </w:p>
        </w:tc>
        <w:tc>
          <w:tcPr>
            <w:tcW w:w="531" w:type="pct"/>
          </w:tcPr>
          <w:p w:rsidR="000D6EBF" w:rsidRPr="003643ED" w:rsidRDefault="000D6EBF" w:rsidP="00B57D8D">
            <w:pPr>
              <w:rPr>
                <w:sz w:val="24"/>
                <w:szCs w:val="24"/>
              </w:rPr>
            </w:pPr>
            <w:r w:rsidRPr="003643ED">
              <w:rPr>
                <w:sz w:val="24"/>
                <w:szCs w:val="24"/>
              </w:rPr>
              <w:t>CO5 / U</w:t>
            </w:r>
          </w:p>
        </w:tc>
        <w:tc>
          <w:tcPr>
            <w:tcW w:w="438" w:type="pct"/>
          </w:tcPr>
          <w:p w:rsidR="000D6EBF" w:rsidRPr="003643ED" w:rsidRDefault="000D6EBF" w:rsidP="00B57D8D">
            <w:pPr>
              <w:jc w:val="center"/>
              <w:rPr>
                <w:sz w:val="24"/>
                <w:szCs w:val="24"/>
              </w:rPr>
            </w:pPr>
            <w:r w:rsidRPr="003643ED">
              <w:rPr>
                <w:sz w:val="24"/>
                <w:szCs w:val="24"/>
              </w:rPr>
              <w:t>3</w:t>
            </w:r>
          </w:p>
        </w:tc>
      </w:tr>
    </w:tbl>
    <w:p w:rsidR="000D6EBF" w:rsidRPr="003643ED"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566"/>
        <w:gridCol w:w="7371"/>
        <w:gridCol w:w="1135"/>
        <w:gridCol w:w="934"/>
      </w:tblGrid>
      <w:tr w:rsidR="000D6EBF" w:rsidRPr="003643ED" w:rsidTr="00BA50B9">
        <w:trPr>
          <w:trHeight w:val="232"/>
        </w:trPr>
        <w:tc>
          <w:tcPr>
            <w:tcW w:w="5000" w:type="pct"/>
            <w:gridSpan w:val="5"/>
          </w:tcPr>
          <w:p w:rsidR="000D6EBF" w:rsidRDefault="000D6EBF" w:rsidP="00972E31">
            <w:pPr>
              <w:jc w:val="center"/>
              <w:rPr>
                <w:b/>
                <w:sz w:val="24"/>
                <w:szCs w:val="24"/>
                <w:u w:val="single"/>
              </w:rPr>
            </w:pPr>
          </w:p>
          <w:p w:rsidR="000D6EBF" w:rsidRPr="003643ED" w:rsidRDefault="000D6EBF" w:rsidP="00972E31">
            <w:pPr>
              <w:jc w:val="center"/>
              <w:rPr>
                <w:b/>
                <w:sz w:val="24"/>
                <w:szCs w:val="24"/>
                <w:u w:val="single"/>
              </w:rPr>
            </w:pPr>
            <w:r w:rsidRPr="003643ED">
              <w:rPr>
                <w:b/>
                <w:sz w:val="24"/>
                <w:szCs w:val="24"/>
                <w:u w:val="single"/>
              </w:rPr>
              <w:t>PART – C (6 X 12 = 72 MARKS)</w:t>
            </w:r>
          </w:p>
          <w:p w:rsidR="000D6EBF" w:rsidRDefault="000D6EBF" w:rsidP="00F02693">
            <w:pPr>
              <w:jc w:val="center"/>
              <w:rPr>
                <w:b/>
                <w:sz w:val="24"/>
                <w:szCs w:val="24"/>
              </w:rPr>
            </w:pPr>
            <w:r w:rsidRPr="003643ED">
              <w:rPr>
                <w:b/>
                <w:sz w:val="24"/>
                <w:szCs w:val="24"/>
              </w:rPr>
              <w:t>(Answer any five Questions from Q.no 17 to 23. Q.No 24 is  Compulsory)</w:t>
            </w:r>
          </w:p>
          <w:p w:rsidR="000D6EBF" w:rsidRPr="003643ED" w:rsidRDefault="000D6EBF" w:rsidP="00F02693">
            <w:pPr>
              <w:jc w:val="center"/>
              <w:rPr>
                <w:b/>
                <w:sz w:val="24"/>
                <w:szCs w:val="24"/>
              </w:rPr>
            </w:pPr>
          </w:p>
        </w:tc>
      </w:tr>
      <w:tr w:rsidR="000D6EBF" w:rsidRPr="003643ED" w:rsidTr="00E51A74">
        <w:trPr>
          <w:trHeight w:val="232"/>
        </w:trPr>
        <w:tc>
          <w:tcPr>
            <w:tcW w:w="317" w:type="pct"/>
          </w:tcPr>
          <w:p w:rsidR="000D6EBF" w:rsidRPr="003643ED" w:rsidRDefault="000D6EBF" w:rsidP="00B57D8D">
            <w:pPr>
              <w:jc w:val="center"/>
              <w:rPr>
                <w:sz w:val="24"/>
                <w:szCs w:val="24"/>
              </w:rPr>
            </w:pPr>
            <w:r w:rsidRPr="003643ED">
              <w:rPr>
                <w:sz w:val="24"/>
                <w:szCs w:val="24"/>
              </w:rPr>
              <w:t>17.</w:t>
            </w:r>
          </w:p>
        </w:tc>
        <w:tc>
          <w:tcPr>
            <w:tcW w:w="265" w:type="pct"/>
          </w:tcPr>
          <w:p w:rsidR="000D6EBF" w:rsidRPr="003643ED" w:rsidRDefault="000D6EBF" w:rsidP="00B57D8D">
            <w:pPr>
              <w:jc w:val="center"/>
              <w:rPr>
                <w:sz w:val="24"/>
                <w:szCs w:val="24"/>
              </w:rPr>
            </w:pPr>
            <w:r w:rsidRPr="003643ED">
              <w:rPr>
                <w:sz w:val="24"/>
                <w:szCs w:val="24"/>
              </w:rPr>
              <w:t>a.</w:t>
            </w:r>
          </w:p>
        </w:tc>
        <w:tc>
          <w:tcPr>
            <w:tcW w:w="3450" w:type="pct"/>
          </w:tcPr>
          <w:p w:rsidR="000D6EBF" w:rsidRPr="003643ED" w:rsidRDefault="000D6EBF" w:rsidP="00003996">
            <w:pPr>
              <w:jc w:val="both"/>
              <w:rPr>
                <w:sz w:val="24"/>
                <w:szCs w:val="24"/>
              </w:rPr>
            </w:pPr>
            <w:r w:rsidRPr="003643ED">
              <w:rPr>
                <w:sz w:val="24"/>
                <w:szCs w:val="24"/>
              </w:rPr>
              <w:t>Design a website using HTML form elements and media elements with the following fields:</w:t>
            </w:r>
          </w:p>
          <w:p w:rsidR="000D6EBF" w:rsidRPr="003643ED" w:rsidRDefault="000D6EBF" w:rsidP="00003996">
            <w:pPr>
              <w:jc w:val="both"/>
              <w:rPr>
                <w:sz w:val="24"/>
                <w:szCs w:val="24"/>
              </w:rPr>
            </w:pPr>
            <w:r w:rsidRPr="003643ED">
              <w:rPr>
                <w:sz w:val="24"/>
                <w:szCs w:val="24"/>
              </w:rPr>
              <w:t xml:space="preserve">i)create a form for feedback using form elements. </w:t>
            </w:r>
          </w:p>
          <w:p w:rsidR="000D6EBF" w:rsidRPr="003643ED" w:rsidRDefault="000D6EBF" w:rsidP="00003996">
            <w:pPr>
              <w:jc w:val="both"/>
              <w:rPr>
                <w:sz w:val="24"/>
                <w:szCs w:val="24"/>
              </w:rPr>
            </w:pPr>
            <w:r w:rsidRPr="003643ED">
              <w:rPr>
                <w:sz w:val="24"/>
                <w:szCs w:val="24"/>
              </w:rPr>
              <w:t>ii)use media element in the above form.</w:t>
            </w:r>
          </w:p>
          <w:p w:rsidR="000D6EBF" w:rsidRPr="003643ED" w:rsidRDefault="000D6EBF" w:rsidP="00003996">
            <w:pPr>
              <w:jc w:val="both"/>
              <w:rPr>
                <w:sz w:val="24"/>
                <w:szCs w:val="24"/>
              </w:rPr>
            </w:pPr>
            <w:r w:rsidRPr="003643ED">
              <w:rPr>
                <w:sz w:val="24"/>
                <w:szCs w:val="24"/>
              </w:rPr>
              <w:t>iii)use the text boxes to enter the user names and password.</w:t>
            </w:r>
          </w:p>
          <w:p w:rsidR="000D6EBF" w:rsidRPr="003643ED" w:rsidRDefault="000D6EBF" w:rsidP="00003996">
            <w:pPr>
              <w:jc w:val="both"/>
              <w:rPr>
                <w:sz w:val="24"/>
                <w:szCs w:val="24"/>
              </w:rPr>
            </w:pPr>
            <w:r w:rsidRPr="003643ED">
              <w:rPr>
                <w:sz w:val="24"/>
                <w:szCs w:val="24"/>
              </w:rPr>
              <w:t>iv)insert radio buttons to provide ranking level.</w:t>
            </w:r>
          </w:p>
          <w:p w:rsidR="000D6EBF" w:rsidRPr="003643ED" w:rsidRDefault="000D6EBF" w:rsidP="00003996">
            <w:pPr>
              <w:jc w:val="both"/>
              <w:rPr>
                <w:sz w:val="24"/>
                <w:szCs w:val="24"/>
              </w:rPr>
            </w:pPr>
            <w:r w:rsidRPr="003643ED">
              <w:rPr>
                <w:sz w:val="24"/>
                <w:szCs w:val="24"/>
              </w:rPr>
              <w:t>v)use checkboxes to give suggestions to improve the session.</w:t>
            </w:r>
          </w:p>
          <w:p w:rsidR="000D6EBF" w:rsidRPr="003643ED" w:rsidRDefault="000D6EBF" w:rsidP="00003996">
            <w:pPr>
              <w:jc w:val="both"/>
              <w:rPr>
                <w:sz w:val="24"/>
                <w:szCs w:val="24"/>
              </w:rPr>
            </w:pPr>
            <w:r w:rsidRPr="003643ED">
              <w:rPr>
                <w:sz w:val="24"/>
                <w:szCs w:val="24"/>
              </w:rPr>
              <w:t>vi)create textbox to enter comments.</w:t>
            </w:r>
          </w:p>
          <w:p w:rsidR="000D6EBF" w:rsidRPr="003643ED" w:rsidRDefault="000D6EBF" w:rsidP="00003996">
            <w:pPr>
              <w:rPr>
                <w:sz w:val="24"/>
                <w:szCs w:val="24"/>
              </w:rPr>
            </w:pPr>
            <w:r w:rsidRPr="003643ED">
              <w:rPr>
                <w:sz w:val="24"/>
                <w:szCs w:val="24"/>
              </w:rPr>
              <w:t>vii)use buttons to submit the form and reset to clear values entered.</w:t>
            </w:r>
          </w:p>
        </w:tc>
        <w:tc>
          <w:tcPr>
            <w:tcW w:w="531" w:type="pct"/>
          </w:tcPr>
          <w:p w:rsidR="000D6EBF" w:rsidRPr="003643ED" w:rsidRDefault="000D6EBF" w:rsidP="00B57D8D">
            <w:pPr>
              <w:rPr>
                <w:sz w:val="24"/>
                <w:szCs w:val="24"/>
              </w:rPr>
            </w:pPr>
            <w:r w:rsidRPr="003643ED">
              <w:rPr>
                <w:sz w:val="24"/>
                <w:szCs w:val="24"/>
              </w:rPr>
              <w:t>CO1 / C</w:t>
            </w:r>
          </w:p>
        </w:tc>
        <w:tc>
          <w:tcPr>
            <w:tcW w:w="437" w:type="pct"/>
          </w:tcPr>
          <w:p w:rsidR="000D6EBF" w:rsidRPr="003643ED" w:rsidRDefault="000D6EBF" w:rsidP="00B57D8D">
            <w:pPr>
              <w:jc w:val="center"/>
              <w:rPr>
                <w:sz w:val="24"/>
                <w:szCs w:val="24"/>
              </w:rPr>
            </w:pPr>
            <w:r w:rsidRPr="003643ED">
              <w:rPr>
                <w:sz w:val="24"/>
                <w:szCs w:val="24"/>
              </w:rPr>
              <w:t>12</w:t>
            </w:r>
          </w:p>
        </w:tc>
      </w:tr>
      <w:tr w:rsidR="000D6EBF" w:rsidRPr="003643ED" w:rsidTr="00E51A74">
        <w:trPr>
          <w:trHeight w:val="232"/>
        </w:trPr>
        <w:tc>
          <w:tcPr>
            <w:tcW w:w="317" w:type="pct"/>
          </w:tcPr>
          <w:p w:rsidR="000D6EBF" w:rsidRPr="003643ED" w:rsidRDefault="000D6EBF" w:rsidP="00972E31">
            <w:pPr>
              <w:jc w:val="center"/>
              <w:rPr>
                <w:sz w:val="24"/>
                <w:szCs w:val="24"/>
              </w:rPr>
            </w:pPr>
          </w:p>
        </w:tc>
        <w:tc>
          <w:tcPr>
            <w:tcW w:w="265" w:type="pct"/>
          </w:tcPr>
          <w:p w:rsidR="000D6EBF" w:rsidRPr="003643ED" w:rsidRDefault="000D6EBF" w:rsidP="00972E31">
            <w:pPr>
              <w:jc w:val="center"/>
              <w:rPr>
                <w:sz w:val="24"/>
                <w:szCs w:val="24"/>
              </w:rPr>
            </w:pPr>
          </w:p>
        </w:tc>
        <w:tc>
          <w:tcPr>
            <w:tcW w:w="3450" w:type="pct"/>
          </w:tcPr>
          <w:p w:rsidR="000D6EBF" w:rsidRPr="003643ED" w:rsidRDefault="000D6EBF" w:rsidP="00972E31">
            <w:pPr>
              <w:rPr>
                <w:sz w:val="24"/>
                <w:szCs w:val="24"/>
              </w:rPr>
            </w:pPr>
          </w:p>
        </w:tc>
        <w:tc>
          <w:tcPr>
            <w:tcW w:w="531" w:type="pct"/>
          </w:tcPr>
          <w:p w:rsidR="000D6EBF" w:rsidRPr="003643ED" w:rsidRDefault="000D6EBF" w:rsidP="00972E31">
            <w:pPr>
              <w:jc w:val="center"/>
              <w:rPr>
                <w:sz w:val="24"/>
                <w:szCs w:val="24"/>
              </w:rPr>
            </w:pPr>
          </w:p>
        </w:tc>
        <w:tc>
          <w:tcPr>
            <w:tcW w:w="437" w:type="pct"/>
          </w:tcPr>
          <w:p w:rsidR="000D6EBF" w:rsidRPr="003643ED" w:rsidRDefault="000D6EBF" w:rsidP="00972E31">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566"/>
        <w:gridCol w:w="7371"/>
        <w:gridCol w:w="1135"/>
        <w:gridCol w:w="934"/>
      </w:tblGrid>
      <w:tr w:rsidR="000D6EBF" w:rsidRPr="003643ED" w:rsidTr="002E54AA">
        <w:trPr>
          <w:trHeight w:val="350"/>
        </w:trPr>
        <w:tc>
          <w:tcPr>
            <w:tcW w:w="317" w:type="pct"/>
          </w:tcPr>
          <w:p w:rsidR="000D6EBF" w:rsidRPr="003643ED" w:rsidRDefault="000D6EBF" w:rsidP="002E54AA">
            <w:pPr>
              <w:jc w:val="center"/>
              <w:rPr>
                <w:sz w:val="24"/>
                <w:szCs w:val="24"/>
              </w:rPr>
            </w:pPr>
            <w:r w:rsidRPr="003643ED">
              <w:rPr>
                <w:sz w:val="24"/>
                <w:szCs w:val="24"/>
              </w:rPr>
              <w:t>18.</w:t>
            </w:r>
          </w:p>
        </w:tc>
        <w:tc>
          <w:tcPr>
            <w:tcW w:w="265" w:type="pct"/>
          </w:tcPr>
          <w:p w:rsidR="000D6EBF" w:rsidRPr="003643ED" w:rsidRDefault="000D6EBF" w:rsidP="002E54AA">
            <w:pPr>
              <w:jc w:val="center"/>
              <w:rPr>
                <w:sz w:val="24"/>
                <w:szCs w:val="24"/>
              </w:rPr>
            </w:pPr>
            <w:r w:rsidRPr="003643ED">
              <w:rPr>
                <w:sz w:val="24"/>
                <w:szCs w:val="24"/>
              </w:rPr>
              <w:t>a.</w:t>
            </w:r>
          </w:p>
        </w:tc>
        <w:tc>
          <w:tcPr>
            <w:tcW w:w="3450" w:type="pct"/>
          </w:tcPr>
          <w:p w:rsidR="000D6EBF" w:rsidRPr="003643ED" w:rsidRDefault="000D6EBF" w:rsidP="002E54AA">
            <w:pPr>
              <w:spacing w:line="259" w:lineRule="auto"/>
              <w:jc w:val="both"/>
              <w:rPr>
                <w:color w:val="000000" w:themeColor="text1"/>
                <w:sz w:val="24"/>
                <w:szCs w:val="24"/>
              </w:rPr>
            </w:pPr>
            <w:r w:rsidRPr="003643ED">
              <w:rPr>
                <w:sz w:val="24"/>
                <w:szCs w:val="24"/>
              </w:rPr>
              <w:t>Explain in detail about different classes of buttons, text colors and responsive images used in bootstrap with example.</w:t>
            </w:r>
          </w:p>
        </w:tc>
        <w:tc>
          <w:tcPr>
            <w:tcW w:w="531" w:type="pct"/>
          </w:tcPr>
          <w:p w:rsidR="000D6EBF" w:rsidRPr="003643ED" w:rsidRDefault="000D6EBF" w:rsidP="002E54AA">
            <w:pPr>
              <w:rPr>
                <w:sz w:val="24"/>
                <w:szCs w:val="24"/>
              </w:rPr>
            </w:pPr>
            <w:r w:rsidRPr="003643ED">
              <w:rPr>
                <w:sz w:val="24"/>
                <w:szCs w:val="24"/>
              </w:rPr>
              <w:t>CO2 / U</w:t>
            </w:r>
          </w:p>
        </w:tc>
        <w:tc>
          <w:tcPr>
            <w:tcW w:w="437" w:type="pct"/>
          </w:tcPr>
          <w:p w:rsidR="000D6EBF" w:rsidRPr="003643ED" w:rsidRDefault="000D6EBF" w:rsidP="002E54AA">
            <w:pPr>
              <w:jc w:val="center"/>
              <w:rPr>
                <w:sz w:val="24"/>
                <w:szCs w:val="24"/>
              </w:rPr>
            </w:pPr>
            <w:r w:rsidRPr="003643ED">
              <w:rPr>
                <w:sz w:val="24"/>
                <w:szCs w:val="24"/>
              </w:rPr>
              <w:t>12</w:t>
            </w:r>
          </w:p>
        </w:tc>
      </w:tr>
      <w:tr w:rsidR="000D6EBF" w:rsidRPr="003643ED" w:rsidTr="003A312B">
        <w:trPr>
          <w:trHeight w:val="232"/>
        </w:trPr>
        <w:tc>
          <w:tcPr>
            <w:tcW w:w="317" w:type="pct"/>
          </w:tcPr>
          <w:p w:rsidR="000D6EBF" w:rsidRPr="003643ED" w:rsidRDefault="000D6EBF" w:rsidP="002E54AA">
            <w:pPr>
              <w:rPr>
                <w:sz w:val="24"/>
                <w:szCs w:val="24"/>
              </w:rPr>
            </w:pPr>
          </w:p>
        </w:tc>
        <w:tc>
          <w:tcPr>
            <w:tcW w:w="265" w:type="pct"/>
          </w:tcPr>
          <w:p w:rsidR="000D6EBF" w:rsidRPr="003643ED" w:rsidRDefault="000D6EBF" w:rsidP="002E54AA">
            <w:pPr>
              <w:jc w:val="center"/>
              <w:rPr>
                <w:sz w:val="24"/>
                <w:szCs w:val="24"/>
              </w:rPr>
            </w:pPr>
          </w:p>
        </w:tc>
        <w:tc>
          <w:tcPr>
            <w:tcW w:w="3450" w:type="pct"/>
          </w:tcPr>
          <w:p w:rsidR="000D6EBF" w:rsidRPr="003643ED" w:rsidRDefault="000D6EBF" w:rsidP="002E54AA">
            <w:pPr>
              <w:rPr>
                <w:sz w:val="24"/>
                <w:szCs w:val="24"/>
              </w:rPr>
            </w:pPr>
          </w:p>
        </w:tc>
        <w:tc>
          <w:tcPr>
            <w:tcW w:w="531" w:type="pct"/>
          </w:tcPr>
          <w:p w:rsidR="000D6EBF" w:rsidRPr="003643ED" w:rsidRDefault="000D6EBF" w:rsidP="002E54AA">
            <w:pPr>
              <w:jc w:val="center"/>
              <w:rPr>
                <w:sz w:val="24"/>
                <w:szCs w:val="24"/>
              </w:rPr>
            </w:pPr>
          </w:p>
        </w:tc>
        <w:tc>
          <w:tcPr>
            <w:tcW w:w="437" w:type="pct"/>
          </w:tcPr>
          <w:p w:rsidR="000D6EBF" w:rsidRPr="003643ED" w:rsidRDefault="000D6EBF" w:rsidP="002E54AA">
            <w:pPr>
              <w:jc w:val="center"/>
              <w:rPr>
                <w:sz w:val="24"/>
                <w:szCs w:val="24"/>
              </w:rPr>
            </w:pPr>
          </w:p>
        </w:tc>
      </w:tr>
      <w:tr w:rsidR="000D6EBF" w:rsidRPr="003643ED" w:rsidTr="003A312B">
        <w:trPr>
          <w:trHeight w:val="232"/>
        </w:trPr>
        <w:tc>
          <w:tcPr>
            <w:tcW w:w="317" w:type="pct"/>
          </w:tcPr>
          <w:p w:rsidR="000D6EBF" w:rsidRPr="003643ED" w:rsidRDefault="000D6EBF" w:rsidP="002E54AA">
            <w:pPr>
              <w:jc w:val="center"/>
              <w:rPr>
                <w:sz w:val="24"/>
                <w:szCs w:val="24"/>
              </w:rPr>
            </w:pPr>
            <w:r w:rsidRPr="003643ED">
              <w:rPr>
                <w:sz w:val="24"/>
                <w:szCs w:val="24"/>
              </w:rPr>
              <w:t>19.</w:t>
            </w:r>
          </w:p>
        </w:tc>
        <w:tc>
          <w:tcPr>
            <w:tcW w:w="265" w:type="pct"/>
          </w:tcPr>
          <w:p w:rsidR="000D6EBF" w:rsidRPr="003643ED" w:rsidRDefault="000D6EBF" w:rsidP="002E54AA">
            <w:pPr>
              <w:jc w:val="center"/>
              <w:rPr>
                <w:sz w:val="24"/>
                <w:szCs w:val="24"/>
              </w:rPr>
            </w:pPr>
            <w:r w:rsidRPr="003643ED">
              <w:rPr>
                <w:sz w:val="24"/>
                <w:szCs w:val="24"/>
              </w:rPr>
              <w:t>a.</w:t>
            </w:r>
          </w:p>
        </w:tc>
        <w:tc>
          <w:tcPr>
            <w:tcW w:w="3450" w:type="pct"/>
          </w:tcPr>
          <w:p w:rsidR="000D6EBF" w:rsidRPr="003643ED" w:rsidRDefault="000D6EBF" w:rsidP="002E54AA">
            <w:pPr>
              <w:jc w:val="both"/>
              <w:rPr>
                <w:sz w:val="24"/>
                <w:szCs w:val="24"/>
              </w:rPr>
            </w:pPr>
            <w:r w:rsidRPr="003643ED">
              <w:rPr>
                <w:sz w:val="24"/>
                <w:szCs w:val="24"/>
              </w:rPr>
              <w:t>Apply timer functions and object and create different buttons to display:</w:t>
            </w:r>
          </w:p>
          <w:p w:rsidR="000D6EBF" w:rsidRPr="003643ED" w:rsidRDefault="000D6EBF" w:rsidP="002E54AA">
            <w:pPr>
              <w:jc w:val="both"/>
              <w:rPr>
                <w:sz w:val="24"/>
                <w:szCs w:val="24"/>
              </w:rPr>
            </w:pPr>
            <w:r w:rsidRPr="003643ED">
              <w:rPr>
                <w:sz w:val="24"/>
                <w:szCs w:val="24"/>
              </w:rPr>
              <w:t>i)date and time.</w:t>
            </w:r>
          </w:p>
          <w:p w:rsidR="000D6EBF" w:rsidRPr="003643ED" w:rsidRDefault="000D6EBF" w:rsidP="002E54AA">
            <w:pPr>
              <w:jc w:val="both"/>
              <w:rPr>
                <w:sz w:val="24"/>
                <w:szCs w:val="24"/>
              </w:rPr>
            </w:pPr>
            <w:r w:rsidRPr="003643ED">
              <w:rPr>
                <w:sz w:val="24"/>
                <w:szCs w:val="24"/>
              </w:rPr>
              <w:t>ii)current date not time.</w:t>
            </w:r>
          </w:p>
          <w:p w:rsidR="000D6EBF" w:rsidRPr="003643ED" w:rsidRDefault="000D6EBF" w:rsidP="002E54AA">
            <w:pPr>
              <w:jc w:val="both"/>
              <w:rPr>
                <w:sz w:val="24"/>
                <w:szCs w:val="24"/>
              </w:rPr>
            </w:pPr>
            <w:r w:rsidRPr="003643ED">
              <w:rPr>
                <w:sz w:val="24"/>
                <w:szCs w:val="24"/>
              </w:rPr>
              <w:t>iii)current time and not date.</w:t>
            </w:r>
          </w:p>
          <w:p w:rsidR="000D6EBF" w:rsidRPr="003643ED" w:rsidRDefault="000D6EBF" w:rsidP="002E54AA">
            <w:pPr>
              <w:jc w:val="both"/>
              <w:rPr>
                <w:sz w:val="24"/>
                <w:szCs w:val="24"/>
              </w:rPr>
            </w:pPr>
            <w:r w:rsidRPr="003643ED">
              <w:rPr>
                <w:sz w:val="24"/>
                <w:szCs w:val="24"/>
              </w:rPr>
              <w:t>iv)the message “Your form has been submitted” should appear after 5 seconds.</w:t>
            </w:r>
          </w:p>
          <w:p w:rsidR="000D6EBF" w:rsidRPr="003643ED" w:rsidRDefault="000D6EBF" w:rsidP="002E54AA">
            <w:pPr>
              <w:jc w:val="both"/>
              <w:rPr>
                <w:sz w:val="24"/>
                <w:szCs w:val="24"/>
              </w:rPr>
            </w:pPr>
            <w:r w:rsidRPr="003643ED">
              <w:rPr>
                <w:sz w:val="24"/>
                <w:szCs w:val="24"/>
              </w:rPr>
              <w:t>v)stop the execution of the above program before the message gets displayed.</w:t>
            </w:r>
          </w:p>
          <w:p w:rsidR="000D6EBF" w:rsidRPr="003643ED" w:rsidRDefault="000D6EBF" w:rsidP="002E54AA">
            <w:pPr>
              <w:jc w:val="both"/>
              <w:rPr>
                <w:sz w:val="24"/>
                <w:szCs w:val="24"/>
              </w:rPr>
            </w:pPr>
            <w:r w:rsidRPr="003643ED">
              <w:rPr>
                <w:sz w:val="24"/>
                <w:szCs w:val="24"/>
              </w:rPr>
              <w:t>vi)time where the seconds should get changed for every 2 seconds (digital clock).</w:t>
            </w:r>
          </w:p>
        </w:tc>
        <w:tc>
          <w:tcPr>
            <w:tcW w:w="531" w:type="pct"/>
          </w:tcPr>
          <w:p w:rsidR="000D6EBF" w:rsidRPr="003643ED" w:rsidRDefault="000D6EBF" w:rsidP="002E54AA">
            <w:pPr>
              <w:rPr>
                <w:sz w:val="24"/>
                <w:szCs w:val="24"/>
              </w:rPr>
            </w:pPr>
            <w:r w:rsidRPr="003643ED">
              <w:rPr>
                <w:sz w:val="24"/>
                <w:szCs w:val="24"/>
              </w:rPr>
              <w:t>CO3 / A</w:t>
            </w:r>
          </w:p>
        </w:tc>
        <w:tc>
          <w:tcPr>
            <w:tcW w:w="437" w:type="pct"/>
          </w:tcPr>
          <w:p w:rsidR="000D6EBF" w:rsidRPr="003643ED" w:rsidRDefault="000D6EBF" w:rsidP="002E54AA">
            <w:pPr>
              <w:jc w:val="center"/>
              <w:rPr>
                <w:sz w:val="24"/>
                <w:szCs w:val="24"/>
              </w:rPr>
            </w:pPr>
            <w:r w:rsidRPr="003643ED">
              <w:rPr>
                <w:sz w:val="24"/>
                <w:szCs w:val="24"/>
              </w:rPr>
              <w:t>12</w:t>
            </w:r>
          </w:p>
        </w:tc>
      </w:tr>
      <w:tr w:rsidR="000D6EBF" w:rsidRPr="003643ED" w:rsidTr="003A312B">
        <w:trPr>
          <w:trHeight w:val="232"/>
        </w:trPr>
        <w:tc>
          <w:tcPr>
            <w:tcW w:w="317" w:type="pct"/>
          </w:tcPr>
          <w:p w:rsidR="000D6EBF" w:rsidRPr="003643ED" w:rsidRDefault="000D6EBF" w:rsidP="002E54AA">
            <w:pPr>
              <w:jc w:val="center"/>
              <w:rPr>
                <w:sz w:val="24"/>
                <w:szCs w:val="24"/>
              </w:rPr>
            </w:pPr>
          </w:p>
        </w:tc>
        <w:tc>
          <w:tcPr>
            <w:tcW w:w="265" w:type="pct"/>
          </w:tcPr>
          <w:p w:rsidR="000D6EBF" w:rsidRPr="003643ED" w:rsidRDefault="000D6EBF" w:rsidP="002E54AA">
            <w:pPr>
              <w:jc w:val="center"/>
              <w:rPr>
                <w:sz w:val="24"/>
                <w:szCs w:val="24"/>
              </w:rPr>
            </w:pPr>
          </w:p>
        </w:tc>
        <w:tc>
          <w:tcPr>
            <w:tcW w:w="3450" w:type="pct"/>
          </w:tcPr>
          <w:p w:rsidR="000D6EBF" w:rsidRPr="003643ED" w:rsidRDefault="000D6EBF" w:rsidP="002E54AA">
            <w:pPr>
              <w:rPr>
                <w:sz w:val="24"/>
                <w:szCs w:val="24"/>
              </w:rPr>
            </w:pPr>
          </w:p>
        </w:tc>
        <w:tc>
          <w:tcPr>
            <w:tcW w:w="531" w:type="pct"/>
          </w:tcPr>
          <w:p w:rsidR="000D6EBF" w:rsidRPr="003643ED" w:rsidRDefault="000D6EBF" w:rsidP="002E54AA">
            <w:pPr>
              <w:jc w:val="center"/>
              <w:rPr>
                <w:sz w:val="24"/>
                <w:szCs w:val="24"/>
              </w:rPr>
            </w:pPr>
          </w:p>
        </w:tc>
        <w:tc>
          <w:tcPr>
            <w:tcW w:w="437" w:type="pct"/>
          </w:tcPr>
          <w:p w:rsidR="000D6EBF" w:rsidRPr="003643ED" w:rsidRDefault="000D6EBF" w:rsidP="002E54AA">
            <w:pPr>
              <w:jc w:val="center"/>
              <w:rPr>
                <w:sz w:val="24"/>
                <w:szCs w:val="24"/>
              </w:rPr>
            </w:pPr>
          </w:p>
        </w:tc>
      </w:tr>
      <w:tr w:rsidR="000D6EBF" w:rsidRPr="003643ED" w:rsidTr="003A312B">
        <w:trPr>
          <w:trHeight w:val="3598"/>
        </w:trPr>
        <w:tc>
          <w:tcPr>
            <w:tcW w:w="317" w:type="pct"/>
          </w:tcPr>
          <w:p w:rsidR="000D6EBF" w:rsidRPr="003643ED" w:rsidRDefault="000D6EBF" w:rsidP="002E54AA">
            <w:pPr>
              <w:jc w:val="center"/>
              <w:rPr>
                <w:sz w:val="24"/>
                <w:szCs w:val="24"/>
              </w:rPr>
            </w:pPr>
            <w:r w:rsidRPr="003643ED">
              <w:rPr>
                <w:sz w:val="24"/>
                <w:szCs w:val="24"/>
              </w:rPr>
              <w:t>20.</w:t>
            </w:r>
          </w:p>
        </w:tc>
        <w:tc>
          <w:tcPr>
            <w:tcW w:w="265" w:type="pct"/>
          </w:tcPr>
          <w:p w:rsidR="000D6EBF" w:rsidRPr="003643ED" w:rsidRDefault="000D6EBF" w:rsidP="002E54AA">
            <w:pPr>
              <w:jc w:val="center"/>
              <w:rPr>
                <w:sz w:val="24"/>
                <w:szCs w:val="24"/>
              </w:rPr>
            </w:pPr>
            <w:r w:rsidRPr="003643ED">
              <w:rPr>
                <w:sz w:val="24"/>
                <w:szCs w:val="24"/>
              </w:rPr>
              <w:t>a.</w:t>
            </w:r>
          </w:p>
        </w:tc>
        <w:tc>
          <w:tcPr>
            <w:tcW w:w="3450" w:type="pct"/>
          </w:tcPr>
          <w:p w:rsidR="000D6EBF" w:rsidRPr="003643ED" w:rsidRDefault="000D6EBF" w:rsidP="002E54AA">
            <w:pPr>
              <w:jc w:val="both"/>
              <w:rPr>
                <w:sz w:val="24"/>
                <w:szCs w:val="24"/>
                <w:shd w:val="clear" w:color="auto" w:fill="FFFFFF"/>
              </w:rPr>
            </w:pPr>
            <w:r w:rsidRPr="003643ED">
              <w:rPr>
                <w:sz w:val="24"/>
                <w:szCs w:val="24"/>
              </w:rPr>
              <w:t xml:space="preserve">Create an external file for controller to store </w:t>
            </w:r>
            <w:r w:rsidRPr="003643ED">
              <w:rPr>
                <w:sz w:val="24"/>
                <w:szCs w:val="24"/>
                <w:shd w:val="clear" w:color="auto" w:fill="FFFFFF"/>
              </w:rPr>
              <w:t>a collection of 2 different array(names and subject ) in one property .5 student names in one array(names) and 5 subjects in another array</w:t>
            </w:r>
            <w:r w:rsidRPr="003643ED">
              <w:rPr>
                <w:sz w:val="24"/>
                <w:szCs w:val="24"/>
              </w:rPr>
              <w:t xml:space="preserve">. </w:t>
            </w:r>
            <w:r w:rsidRPr="003643ED">
              <w:rPr>
                <w:sz w:val="24"/>
                <w:szCs w:val="24"/>
                <w:shd w:val="clear" w:color="auto" w:fill="FFFFFF"/>
              </w:rPr>
              <w:t xml:space="preserve">Using ng-repeat directive display the student names in ordered list and subject names in unordered list. </w:t>
            </w:r>
          </w:p>
          <w:p w:rsidR="000D6EBF" w:rsidRPr="003643ED" w:rsidRDefault="000D6EBF" w:rsidP="002E54AA">
            <w:pPr>
              <w:jc w:val="both"/>
              <w:rPr>
                <w:sz w:val="24"/>
                <w:szCs w:val="24"/>
                <w:shd w:val="clear" w:color="auto" w:fill="FFFFFF"/>
              </w:rPr>
            </w:pPr>
            <w:r w:rsidRPr="003643ED">
              <w:rPr>
                <w:sz w:val="24"/>
                <w:szCs w:val="24"/>
                <w:shd w:val="clear" w:color="auto" w:fill="FFFFFF"/>
              </w:rPr>
              <w:t>Sample o/p</w:t>
            </w:r>
          </w:p>
          <w:p w:rsidR="000D6EBF" w:rsidRPr="003643ED" w:rsidRDefault="000D6EBF" w:rsidP="002E54AA">
            <w:pPr>
              <w:jc w:val="both"/>
              <w:rPr>
                <w:sz w:val="24"/>
                <w:szCs w:val="24"/>
              </w:rPr>
            </w:pPr>
            <w:r w:rsidRPr="003643ED">
              <w:rPr>
                <w:noProof/>
              </w:rPr>
              <w:drawing>
                <wp:inline distT="0" distB="0" distL="0" distR="0">
                  <wp:extent cx="3811407" cy="1209675"/>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6891" cy="1211416"/>
                          </a:xfrm>
                          <a:prstGeom prst="rect">
                            <a:avLst/>
                          </a:prstGeom>
                          <a:noFill/>
                          <a:ln>
                            <a:noFill/>
                          </a:ln>
                        </pic:spPr>
                      </pic:pic>
                    </a:graphicData>
                  </a:graphic>
                </wp:inline>
              </w:drawing>
            </w:r>
          </w:p>
        </w:tc>
        <w:tc>
          <w:tcPr>
            <w:tcW w:w="531" w:type="pct"/>
          </w:tcPr>
          <w:p w:rsidR="000D6EBF" w:rsidRPr="003643ED" w:rsidRDefault="000D6EBF" w:rsidP="002E54AA">
            <w:pPr>
              <w:rPr>
                <w:sz w:val="24"/>
                <w:szCs w:val="24"/>
              </w:rPr>
            </w:pPr>
            <w:r w:rsidRPr="003643ED">
              <w:rPr>
                <w:sz w:val="24"/>
                <w:szCs w:val="24"/>
              </w:rPr>
              <w:t>CO6 / C</w:t>
            </w:r>
          </w:p>
        </w:tc>
        <w:tc>
          <w:tcPr>
            <w:tcW w:w="437" w:type="pct"/>
          </w:tcPr>
          <w:p w:rsidR="000D6EBF" w:rsidRPr="003643ED" w:rsidRDefault="000D6EBF" w:rsidP="002E54AA">
            <w:pPr>
              <w:jc w:val="center"/>
              <w:rPr>
                <w:sz w:val="24"/>
                <w:szCs w:val="24"/>
              </w:rPr>
            </w:pPr>
            <w:r w:rsidRPr="003643ED">
              <w:rPr>
                <w:sz w:val="24"/>
                <w:szCs w:val="24"/>
              </w:rPr>
              <w:t>12</w:t>
            </w:r>
          </w:p>
        </w:tc>
      </w:tr>
      <w:tr w:rsidR="000D6EBF" w:rsidRPr="003643ED" w:rsidTr="003A312B">
        <w:trPr>
          <w:trHeight w:val="232"/>
        </w:trPr>
        <w:tc>
          <w:tcPr>
            <w:tcW w:w="317" w:type="pct"/>
          </w:tcPr>
          <w:p w:rsidR="000D6EBF" w:rsidRPr="003643ED" w:rsidRDefault="000D6EBF" w:rsidP="002E54AA">
            <w:pPr>
              <w:jc w:val="center"/>
              <w:rPr>
                <w:sz w:val="24"/>
                <w:szCs w:val="24"/>
              </w:rPr>
            </w:pPr>
          </w:p>
        </w:tc>
        <w:tc>
          <w:tcPr>
            <w:tcW w:w="265" w:type="pct"/>
          </w:tcPr>
          <w:p w:rsidR="000D6EBF" w:rsidRPr="003643ED" w:rsidRDefault="000D6EBF" w:rsidP="002E54AA">
            <w:pPr>
              <w:jc w:val="center"/>
              <w:rPr>
                <w:sz w:val="24"/>
                <w:szCs w:val="24"/>
              </w:rPr>
            </w:pPr>
          </w:p>
        </w:tc>
        <w:tc>
          <w:tcPr>
            <w:tcW w:w="3450" w:type="pct"/>
          </w:tcPr>
          <w:p w:rsidR="000D6EBF" w:rsidRPr="003643ED" w:rsidRDefault="000D6EBF" w:rsidP="002E54AA">
            <w:pPr>
              <w:jc w:val="both"/>
              <w:rPr>
                <w:sz w:val="24"/>
                <w:szCs w:val="24"/>
              </w:rPr>
            </w:pPr>
          </w:p>
        </w:tc>
        <w:tc>
          <w:tcPr>
            <w:tcW w:w="531" w:type="pct"/>
          </w:tcPr>
          <w:p w:rsidR="000D6EBF" w:rsidRPr="003643ED" w:rsidRDefault="000D6EBF" w:rsidP="002E54AA">
            <w:pPr>
              <w:jc w:val="center"/>
              <w:rPr>
                <w:sz w:val="24"/>
                <w:szCs w:val="24"/>
              </w:rPr>
            </w:pPr>
          </w:p>
        </w:tc>
        <w:tc>
          <w:tcPr>
            <w:tcW w:w="437" w:type="pct"/>
          </w:tcPr>
          <w:p w:rsidR="000D6EBF" w:rsidRPr="003643ED" w:rsidRDefault="000D6EBF" w:rsidP="002E54AA">
            <w:pPr>
              <w:jc w:val="center"/>
              <w:rPr>
                <w:sz w:val="24"/>
                <w:szCs w:val="24"/>
              </w:rPr>
            </w:pPr>
          </w:p>
        </w:tc>
      </w:tr>
      <w:tr w:rsidR="000D6EBF" w:rsidRPr="003643ED" w:rsidTr="003A312B">
        <w:trPr>
          <w:trHeight w:val="232"/>
        </w:trPr>
        <w:tc>
          <w:tcPr>
            <w:tcW w:w="317" w:type="pct"/>
          </w:tcPr>
          <w:p w:rsidR="000D6EBF" w:rsidRPr="003643ED" w:rsidRDefault="000D6EBF" w:rsidP="002E54AA">
            <w:pPr>
              <w:jc w:val="center"/>
              <w:rPr>
                <w:sz w:val="24"/>
                <w:szCs w:val="24"/>
              </w:rPr>
            </w:pPr>
            <w:r w:rsidRPr="003643ED">
              <w:rPr>
                <w:sz w:val="24"/>
                <w:szCs w:val="24"/>
              </w:rPr>
              <w:t>21.</w:t>
            </w:r>
          </w:p>
        </w:tc>
        <w:tc>
          <w:tcPr>
            <w:tcW w:w="265" w:type="pct"/>
          </w:tcPr>
          <w:p w:rsidR="000D6EBF" w:rsidRPr="003643ED" w:rsidRDefault="000D6EBF" w:rsidP="002E54AA">
            <w:pPr>
              <w:jc w:val="center"/>
              <w:rPr>
                <w:sz w:val="24"/>
                <w:szCs w:val="24"/>
              </w:rPr>
            </w:pPr>
            <w:r w:rsidRPr="003643ED">
              <w:rPr>
                <w:sz w:val="24"/>
                <w:szCs w:val="24"/>
              </w:rPr>
              <w:t>a.</w:t>
            </w:r>
          </w:p>
        </w:tc>
        <w:tc>
          <w:tcPr>
            <w:tcW w:w="3450" w:type="pct"/>
          </w:tcPr>
          <w:p w:rsidR="000D6EBF" w:rsidRPr="003643ED" w:rsidRDefault="000D6EBF" w:rsidP="002E54AA">
            <w:pPr>
              <w:jc w:val="both"/>
              <w:rPr>
                <w:sz w:val="24"/>
                <w:szCs w:val="24"/>
              </w:rPr>
            </w:pPr>
            <w:r w:rsidRPr="003643ED">
              <w:rPr>
                <w:sz w:val="24"/>
                <w:szCs w:val="24"/>
              </w:rPr>
              <w:t>Implement the validation strategy by designing the following scenario for Angular JS form with the fields first name, last name, password, radio button, checkbox, and submit button. Implement form validation for all the above fields. All the above fields should throw error if any of the field is left unfilled. For first name and last name set default minimum and maximum length. If the condition is not satisfied it should throw an error message. If none of the above conditions are satisfied submit button should be disabled.</w:t>
            </w:r>
          </w:p>
        </w:tc>
        <w:tc>
          <w:tcPr>
            <w:tcW w:w="531" w:type="pct"/>
          </w:tcPr>
          <w:p w:rsidR="000D6EBF" w:rsidRPr="003643ED" w:rsidRDefault="000D6EBF" w:rsidP="002E54AA">
            <w:pPr>
              <w:rPr>
                <w:sz w:val="24"/>
                <w:szCs w:val="24"/>
              </w:rPr>
            </w:pPr>
            <w:r w:rsidRPr="003643ED">
              <w:rPr>
                <w:sz w:val="24"/>
                <w:szCs w:val="24"/>
              </w:rPr>
              <w:t>CO6 / A</w:t>
            </w:r>
          </w:p>
        </w:tc>
        <w:tc>
          <w:tcPr>
            <w:tcW w:w="437" w:type="pct"/>
          </w:tcPr>
          <w:p w:rsidR="000D6EBF" w:rsidRPr="003643ED" w:rsidRDefault="000D6EBF" w:rsidP="002E54AA">
            <w:pPr>
              <w:jc w:val="center"/>
              <w:rPr>
                <w:sz w:val="24"/>
                <w:szCs w:val="24"/>
              </w:rPr>
            </w:pPr>
            <w:r w:rsidRPr="003643ED">
              <w:rPr>
                <w:sz w:val="24"/>
                <w:szCs w:val="24"/>
              </w:rPr>
              <w:t>12</w:t>
            </w:r>
          </w:p>
        </w:tc>
      </w:tr>
      <w:tr w:rsidR="000D6EBF" w:rsidRPr="003643ED" w:rsidTr="003A312B">
        <w:trPr>
          <w:trHeight w:val="232"/>
        </w:trPr>
        <w:tc>
          <w:tcPr>
            <w:tcW w:w="317" w:type="pct"/>
          </w:tcPr>
          <w:p w:rsidR="000D6EBF" w:rsidRPr="003643ED" w:rsidRDefault="000D6EBF" w:rsidP="002E54AA">
            <w:pPr>
              <w:jc w:val="center"/>
              <w:rPr>
                <w:sz w:val="24"/>
                <w:szCs w:val="24"/>
              </w:rPr>
            </w:pPr>
          </w:p>
        </w:tc>
        <w:tc>
          <w:tcPr>
            <w:tcW w:w="265" w:type="pct"/>
          </w:tcPr>
          <w:p w:rsidR="000D6EBF" w:rsidRPr="003643ED" w:rsidRDefault="000D6EBF" w:rsidP="002E54AA">
            <w:pPr>
              <w:jc w:val="center"/>
              <w:rPr>
                <w:sz w:val="24"/>
                <w:szCs w:val="24"/>
              </w:rPr>
            </w:pPr>
          </w:p>
        </w:tc>
        <w:tc>
          <w:tcPr>
            <w:tcW w:w="3450" w:type="pct"/>
          </w:tcPr>
          <w:p w:rsidR="000D6EBF" w:rsidRPr="003643ED" w:rsidRDefault="000D6EBF" w:rsidP="002E54AA">
            <w:pPr>
              <w:rPr>
                <w:sz w:val="24"/>
                <w:szCs w:val="24"/>
              </w:rPr>
            </w:pPr>
          </w:p>
        </w:tc>
        <w:tc>
          <w:tcPr>
            <w:tcW w:w="531" w:type="pct"/>
          </w:tcPr>
          <w:p w:rsidR="000D6EBF" w:rsidRPr="003643ED" w:rsidRDefault="000D6EBF" w:rsidP="002E54AA">
            <w:pPr>
              <w:jc w:val="center"/>
              <w:rPr>
                <w:sz w:val="24"/>
                <w:szCs w:val="24"/>
              </w:rPr>
            </w:pPr>
          </w:p>
        </w:tc>
        <w:tc>
          <w:tcPr>
            <w:tcW w:w="437" w:type="pct"/>
          </w:tcPr>
          <w:p w:rsidR="000D6EBF" w:rsidRPr="003643ED" w:rsidRDefault="000D6EBF" w:rsidP="002E54AA">
            <w:pPr>
              <w:jc w:val="center"/>
              <w:rPr>
                <w:sz w:val="24"/>
                <w:szCs w:val="24"/>
              </w:rPr>
            </w:pPr>
          </w:p>
        </w:tc>
      </w:tr>
      <w:tr w:rsidR="000D6EBF" w:rsidRPr="003643ED" w:rsidTr="003A312B">
        <w:trPr>
          <w:trHeight w:val="234"/>
        </w:trPr>
        <w:tc>
          <w:tcPr>
            <w:tcW w:w="317" w:type="pct"/>
          </w:tcPr>
          <w:p w:rsidR="000D6EBF" w:rsidRPr="003643ED" w:rsidRDefault="000D6EBF" w:rsidP="002E54AA">
            <w:pPr>
              <w:jc w:val="center"/>
              <w:rPr>
                <w:sz w:val="24"/>
                <w:szCs w:val="24"/>
              </w:rPr>
            </w:pPr>
            <w:r w:rsidRPr="003643ED">
              <w:rPr>
                <w:sz w:val="24"/>
                <w:szCs w:val="24"/>
              </w:rPr>
              <w:t>22.</w:t>
            </w:r>
          </w:p>
        </w:tc>
        <w:tc>
          <w:tcPr>
            <w:tcW w:w="265" w:type="pct"/>
          </w:tcPr>
          <w:p w:rsidR="000D6EBF" w:rsidRPr="003643ED" w:rsidRDefault="000D6EBF" w:rsidP="002E54AA">
            <w:pPr>
              <w:jc w:val="center"/>
              <w:rPr>
                <w:sz w:val="24"/>
                <w:szCs w:val="24"/>
              </w:rPr>
            </w:pPr>
            <w:r w:rsidRPr="003643ED">
              <w:rPr>
                <w:sz w:val="24"/>
                <w:szCs w:val="24"/>
              </w:rPr>
              <w:t>a.</w:t>
            </w:r>
          </w:p>
        </w:tc>
        <w:tc>
          <w:tcPr>
            <w:tcW w:w="3450" w:type="pct"/>
          </w:tcPr>
          <w:p w:rsidR="000D6EBF" w:rsidRPr="003643ED" w:rsidRDefault="000D6EBF" w:rsidP="002E54AA">
            <w:pPr>
              <w:jc w:val="both"/>
              <w:rPr>
                <w:color w:val="000000" w:themeColor="text1"/>
                <w:sz w:val="24"/>
                <w:szCs w:val="24"/>
              </w:rPr>
            </w:pPr>
            <w:r w:rsidRPr="003643ED">
              <w:rPr>
                <w:color w:val="000000" w:themeColor="text1"/>
                <w:sz w:val="24"/>
                <w:szCs w:val="24"/>
              </w:rPr>
              <w:t>Design a webpage for a university with the following specifications:</w:t>
            </w:r>
          </w:p>
          <w:p w:rsidR="000D6EBF" w:rsidRPr="003643ED" w:rsidRDefault="000D6EBF" w:rsidP="002E54AA">
            <w:pPr>
              <w:spacing w:line="259" w:lineRule="auto"/>
              <w:jc w:val="both"/>
              <w:rPr>
                <w:color w:val="000000" w:themeColor="text1"/>
                <w:sz w:val="24"/>
                <w:szCs w:val="24"/>
              </w:rPr>
            </w:pPr>
            <w:r w:rsidRPr="003643ED">
              <w:rPr>
                <w:color w:val="000000" w:themeColor="text1"/>
                <w:sz w:val="24"/>
                <w:szCs w:val="24"/>
              </w:rPr>
              <w:t>i) Display the faculty and student details in a table by including all the table tag properties.</w:t>
            </w:r>
          </w:p>
          <w:p w:rsidR="000D6EBF" w:rsidRPr="003643ED" w:rsidRDefault="000D6EBF" w:rsidP="002E54AA">
            <w:pPr>
              <w:spacing w:line="259" w:lineRule="auto"/>
              <w:jc w:val="both"/>
              <w:rPr>
                <w:color w:val="000000" w:themeColor="text1"/>
                <w:sz w:val="24"/>
                <w:szCs w:val="24"/>
              </w:rPr>
            </w:pPr>
            <w:r w:rsidRPr="003643ED">
              <w:rPr>
                <w:color w:val="000000" w:themeColor="text1"/>
                <w:sz w:val="24"/>
                <w:szCs w:val="24"/>
              </w:rPr>
              <w:t>ii) use header, footer and navigation sections to display necessary details such as contact, institution, admission, infrastructure details etc.</w:t>
            </w:r>
          </w:p>
          <w:p w:rsidR="000D6EBF" w:rsidRPr="003643ED" w:rsidRDefault="000D6EBF" w:rsidP="002E54AA">
            <w:pPr>
              <w:spacing w:line="259" w:lineRule="auto"/>
              <w:jc w:val="both"/>
              <w:rPr>
                <w:color w:val="000000" w:themeColor="text1"/>
                <w:sz w:val="24"/>
                <w:szCs w:val="24"/>
              </w:rPr>
            </w:pPr>
            <w:r w:rsidRPr="003643ED">
              <w:rPr>
                <w:color w:val="000000" w:themeColor="text1"/>
                <w:sz w:val="24"/>
                <w:szCs w:val="24"/>
              </w:rPr>
              <w:t xml:space="preserve">iii) use external and internal links. </w:t>
            </w:r>
          </w:p>
          <w:p w:rsidR="000D6EBF" w:rsidRPr="003643ED" w:rsidRDefault="000D6EBF" w:rsidP="002E54AA">
            <w:pPr>
              <w:spacing w:line="259" w:lineRule="auto"/>
              <w:jc w:val="both"/>
              <w:rPr>
                <w:color w:val="000000" w:themeColor="text1"/>
                <w:sz w:val="24"/>
                <w:szCs w:val="24"/>
              </w:rPr>
            </w:pPr>
            <w:r w:rsidRPr="003643ED">
              <w:rPr>
                <w:color w:val="000000" w:themeColor="text1"/>
                <w:sz w:val="24"/>
                <w:szCs w:val="24"/>
              </w:rPr>
              <w:t>iv) Display a background image using &lt;img&gt; and part the content in the body using &lt;div&gt;.</w:t>
            </w:r>
          </w:p>
          <w:p w:rsidR="000D6EBF" w:rsidRPr="003643ED" w:rsidRDefault="000D6EBF" w:rsidP="002E54AA">
            <w:pPr>
              <w:jc w:val="both"/>
              <w:rPr>
                <w:sz w:val="24"/>
                <w:szCs w:val="24"/>
              </w:rPr>
            </w:pPr>
            <w:r w:rsidRPr="003643ED">
              <w:rPr>
                <w:color w:val="000000" w:themeColor="text1"/>
                <w:sz w:val="24"/>
                <w:szCs w:val="24"/>
              </w:rPr>
              <w:t>v) use ordered list and unordered list to display important facility provided by them.</w:t>
            </w:r>
          </w:p>
        </w:tc>
        <w:tc>
          <w:tcPr>
            <w:tcW w:w="531" w:type="pct"/>
          </w:tcPr>
          <w:p w:rsidR="000D6EBF" w:rsidRPr="003643ED" w:rsidRDefault="000D6EBF" w:rsidP="002E54AA">
            <w:pPr>
              <w:rPr>
                <w:sz w:val="24"/>
                <w:szCs w:val="24"/>
              </w:rPr>
            </w:pPr>
            <w:r w:rsidRPr="003643ED">
              <w:rPr>
                <w:sz w:val="24"/>
                <w:szCs w:val="24"/>
              </w:rPr>
              <w:t>CO2 / C</w:t>
            </w:r>
          </w:p>
        </w:tc>
        <w:tc>
          <w:tcPr>
            <w:tcW w:w="437" w:type="pct"/>
          </w:tcPr>
          <w:p w:rsidR="000D6EBF" w:rsidRPr="003643ED" w:rsidRDefault="000D6EBF" w:rsidP="002E54AA">
            <w:pPr>
              <w:jc w:val="center"/>
              <w:rPr>
                <w:sz w:val="24"/>
                <w:szCs w:val="24"/>
              </w:rPr>
            </w:pPr>
            <w:r w:rsidRPr="003643ED">
              <w:rPr>
                <w:sz w:val="24"/>
                <w:szCs w:val="24"/>
              </w:rPr>
              <w:t>12</w:t>
            </w:r>
          </w:p>
        </w:tc>
      </w:tr>
      <w:tr w:rsidR="000D6EBF" w:rsidRPr="003643ED" w:rsidTr="003A312B">
        <w:trPr>
          <w:trHeight w:val="232"/>
        </w:trPr>
        <w:tc>
          <w:tcPr>
            <w:tcW w:w="317" w:type="pct"/>
          </w:tcPr>
          <w:p w:rsidR="000D6EBF" w:rsidRPr="003643ED" w:rsidRDefault="000D6EBF" w:rsidP="002E54AA">
            <w:pPr>
              <w:jc w:val="center"/>
              <w:rPr>
                <w:sz w:val="24"/>
                <w:szCs w:val="24"/>
              </w:rPr>
            </w:pPr>
          </w:p>
        </w:tc>
        <w:tc>
          <w:tcPr>
            <w:tcW w:w="265" w:type="pct"/>
          </w:tcPr>
          <w:p w:rsidR="000D6EBF" w:rsidRPr="003643ED" w:rsidRDefault="000D6EBF" w:rsidP="002E54AA">
            <w:pPr>
              <w:jc w:val="center"/>
              <w:rPr>
                <w:sz w:val="24"/>
                <w:szCs w:val="24"/>
              </w:rPr>
            </w:pPr>
          </w:p>
        </w:tc>
        <w:tc>
          <w:tcPr>
            <w:tcW w:w="3450" w:type="pct"/>
          </w:tcPr>
          <w:p w:rsidR="000D6EBF" w:rsidRPr="003643ED" w:rsidRDefault="000D6EBF" w:rsidP="002E54AA">
            <w:pPr>
              <w:rPr>
                <w:sz w:val="24"/>
                <w:szCs w:val="24"/>
              </w:rPr>
            </w:pPr>
          </w:p>
        </w:tc>
        <w:tc>
          <w:tcPr>
            <w:tcW w:w="531" w:type="pct"/>
          </w:tcPr>
          <w:p w:rsidR="000D6EBF" w:rsidRPr="003643ED" w:rsidRDefault="000D6EBF" w:rsidP="002E54AA">
            <w:pPr>
              <w:jc w:val="center"/>
              <w:rPr>
                <w:sz w:val="24"/>
                <w:szCs w:val="24"/>
              </w:rPr>
            </w:pPr>
          </w:p>
        </w:tc>
        <w:tc>
          <w:tcPr>
            <w:tcW w:w="437" w:type="pct"/>
          </w:tcPr>
          <w:p w:rsidR="000D6EBF" w:rsidRPr="003643ED" w:rsidRDefault="000D6EBF" w:rsidP="002E54AA">
            <w:pPr>
              <w:jc w:val="center"/>
              <w:rPr>
                <w:sz w:val="24"/>
                <w:szCs w:val="24"/>
              </w:rPr>
            </w:pPr>
          </w:p>
        </w:tc>
      </w:tr>
      <w:tr w:rsidR="000D6EBF" w:rsidRPr="003643ED" w:rsidTr="003A312B">
        <w:trPr>
          <w:trHeight w:val="226"/>
        </w:trPr>
        <w:tc>
          <w:tcPr>
            <w:tcW w:w="317" w:type="pct"/>
          </w:tcPr>
          <w:p w:rsidR="000D6EBF" w:rsidRPr="003643ED" w:rsidRDefault="000D6EBF" w:rsidP="002E54AA">
            <w:pPr>
              <w:jc w:val="center"/>
              <w:rPr>
                <w:sz w:val="24"/>
                <w:szCs w:val="24"/>
              </w:rPr>
            </w:pPr>
            <w:r w:rsidRPr="003643ED">
              <w:rPr>
                <w:sz w:val="24"/>
                <w:szCs w:val="24"/>
              </w:rPr>
              <w:t>23.</w:t>
            </w:r>
          </w:p>
        </w:tc>
        <w:tc>
          <w:tcPr>
            <w:tcW w:w="265" w:type="pct"/>
          </w:tcPr>
          <w:p w:rsidR="000D6EBF" w:rsidRPr="003643ED" w:rsidRDefault="000D6EBF" w:rsidP="002E54AA">
            <w:pPr>
              <w:jc w:val="center"/>
              <w:rPr>
                <w:sz w:val="24"/>
                <w:szCs w:val="24"/>
              </w:rPr>
            </w:pPr>
            <w:r w:rsidRPr="003643ED">
              <w:rPr>
                <w:sz w:val="24"/>
                <w:szCs w:val="24"/>
              </w:rPr>
              <w:t>a.</w:t>
            </w:r>
          </w:p>
        </w:tc>
        <w:tc>
          <w:tcPr>
            <w:tcW w:w="3450" w:type="pct"/>
          </w:tcPr>
          <w:p w:rsidR="000D6EBF" w:rsidRPr="003643ED" w:rsidRDefault="000D6EBF" w:rsidP="002E54AA">
            <w:pPr>
              <w:jc w:val="both"/>
              <w:rPr>
                <w:sz w:val="24"/>
                <w:szCs w:val="24"/>
              </w:rPr>
            </w:pPr>
            <w:r w:rsidRPr="003643ED">
              <w:rPr>
                <w:sz w:val="24"/>
                <w:szCs w:val="24"/>
              </w:rPr>
              <w:t>Explain in detail about</w:t>
            </w:r>
            <w:r>
              <w:rPr>
                <w:sz w:val="24"/>
                <w:szCs w:val="24"/>
              </w:rPr>
              <w:t xml:space="preserve"> </w:t>
            </w:r>
            <w:r w:rsidRPr="003643ED">
              <w:rPr>
                <w:sz w:val="24"/>
                <w:szCs w:val="24"/>
              </w:rPr>
              <w:t>CSS box model, backgrounds, background</w:t>
            </w:r>
            <w:r>
              <w:rPr>
                <w:sz w:val="24"/>
                <w:szCs w:val="24"/>
              </w:rPr>
              <w:t xml:space="preserve"> </w:t>
            </w:r>
            <w:r w:rsidRPr="003643ED">
              <w:rPr>
                <w:sz w:val="24"/>
                <w:szCs w:val="24"/>
              </w:rPr>
              <w:t>image,</w:t>
            </w:r>
            <w:r>
              <w:rPr>
                <w:sz w:val="24"/>
                <w:szCs w:val="24"/>
              </w:rPr>
              <w:t xml:space="preserve"> </w:t>
            </w:r>
            <w:r w:rsidRPr="003643ED">
              <w:rPr>
                <w:sz w:val="24"/>
                <w:szCs w:val="24"/>
              </w:rPr>
              <w:t>borders.</w:t>
            </w:r>
          </w:p>
        </w:tc>
        <w:tc>
          <w:tcPr>
            <w:tcW w:w="531" w:type="pct"/>
          </w:tcPr>
          <w:p w:rsidR="000D6EBF" w:rsidRPr="003643ED" w:rsidRDefault="000D6EBF" w:rsidP="002E54AA">
            <w:pPr>
              <w:rPr>
                <w:sz w:val="24"/>
                <w:szCs w:val="24"/>
              </w:rPr>
            </w:pPr>
            <w:r w:rsidRPr="003643ED">
              <w:rPr>
                <w:sz w:val="24"/>
                <w:szCs w:val="24"/>
              </w:rPr>
              <w:t>CO2 / U</w:t>
            </w:r>
          </w:p>
        </w:tc>
        <w:tc>
          <w:tcPr>
            <w:tcW w:w="437" w:type="pct"/>
          </w:tcPr>
          <w:p w:rsidR="000D6EBF" w:rsidRPr="003643ED" w:rsidRDefault="000D6EBF" w:rsidP="002E54AA">
            <w:pPr>
              <w:jc w:val="center"/>
              <w:rPr>
                <w:sz w:val="24"/>
                <w:szCs w:val="24"/>
              </w:rPr>
            </w:pPr>
            <w:r w:rsidRPr="003643ED">
              <w:rPr>
                <w:sz w:val="24"/>
                <w:szCs w:val="24"/>
              </w:rPr>
              <w:t>12</w:t>
            </w: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566"/>
        <w:gridCol w:w="7371"/>
        <w:gridCol w:w="1135"/>
        <w:gridCol w:w="934"/>
      </w:tblGrid>
      <w:tr w:rsidR="000D6EBF" w:rsidRPr="003643ED" w:rsidTr="003A312B">
        <w:trPr>
          <w:trHeight w:val="320"/>
        </w:trPr>
        <w:tc>
          <w:tcPr>
            <w:tcW w:w="317" w:type="pct"/>
          </w:tcPr>
          <w:p w:rsidR="000D6EBF" w:rsidRPr="003643ED" w:rsidRDefault="000D6EBF" w:rsidP="003A312B">
            <w:pPr>
              <w:rPr>
                <w:b/>
                <w:sz w:val="24"/>
                <w:szCs w:val="24"/>
              </w:rPr>
            </w:pPr>
          </w:p>
        </w:tc>
        <w:tc>
          <w:tcPr>
            <w:tcW w:w="265" w:type="pct"/>
          </w:tcPr>
          <w:p w:rsidR="000D6EBF" w:rsidRPr="003643ED" w:rsidRDefault="000D6EBF" w:rsidP="003A312B">
            <w:pPr>
              <w:rPr>
                <w:b/>
                <w:sz w:val="24"/>
                <w:szCs w:val="24"/>
              </w:rPr>
            </w:pPr>
          </w:p>
        </w:tc>
        <w:tc>
          <w:tcPr>
            <w:tcW w:w="4418" w:type="pct"/>
            <w:gridSpan w:val="3"/>
          </w:tcPr>
          <w:p w:rsidR="000D6EBF" w:rsidRDefault="000D6EBF" w:rsidP="003643ED">
            <w:pPr>
              <w:rPr>
                <w:b/>
                <w:sz w:val="24"/>
                <w:szCs w:val="24"/>
                <w:u w:val="single"/>
              </w:rPr>
            </w:pPr>
          </w:p>
          <w:p w:rsidR="000D6EBF" w:rsidRDefault="000D6EBF" w:rsidP="003643ED">
            <w:pPr>
              <w:rPr>
                <w:b/>
                <w:sz w:val="24"/>
                <w:szCs w:val="24"/>
                <w:u w:val="single"/>
              </w:rPr>
            </w:pPr>
            <w:r w:rsidRPr="003643ED">
              <w:rPr>
                <w:b/>
                <w:sz w:val="24"/>
                <w:szCs w:val="24"/>
                <w:u w:val="single"/>
              </w:rPr>
              <w:t>Compulsory:</w:t>
            </w:r>
          </w:p>
          <w:p w:rsidR="000D6EBF" w:rsidRPr="003643ED" w:rsidRDefault="000D6EBF" w:rsidP="003643ED">
            <w:pPr>
              <w:rPr>
                <w:b/>
                <w:sz w:val="24"/>
                <w:szCs w:val="24"/>
                <w:u w:val="single"/>
              </w:rPr>
            </w:pPr>
          </w:p>
        </w:tc>
      </w:tr>
      <w:tr w:rsidR="000D6EBF" w:rsidRPr="003643ED" w:rsidTr="003A312B">
        <w:trPr>
          <w:trHeight w:val="323"/>
        </w:trPr>
        <w:tc>
          <w:tcPr>
            <w:tcW w:w="317" w:type="pct"/>
          </w:tcPr>
          <w:p w:rsidR="000D6EBF" w:rsidRPr="003643ED" w:rsidRDefault="000D6EBF" w:rsidP="003A312B">
            <w:pPr>
              <w:jc w:val="center"/>
              <w:rPr>
                <w:sz w:val="24"/>
                <w:szCs w:val="24"/>
              </w:rPr>
            </w:pPr>
            <w:r w:rsidRPr="003643ED">
              <w:rPr>
                <w:sz w:val="24"/>
                <w:szCs w:val="24"/>
              </w:rPr>
              <w:t>24.</w:t>
            </w:r>
          </w:p>
        </w:tc>
        <w:tc>
          <w:tcPr>
            <w:tcW w:w="265" w:type="pct"/>
          </w:tcPr>
          <w:p w:rsidR="000D6EBF" w:rsidRPr="003643ED" w:rsidRDefault="000D6EBF" w:rsidP="003A312B">
            <w:pPr>
              <w:jc w:val="center"/>
              <w:rPr>
                <w:sz w:val="24"/>
                <w:szCs w:val="24"/>
              </w:rPr>
            </w:pPr>
            <w:r w:rsidRPr="003643ED">
              <w:rPr>
                <w:sz w:val="24"/>
                <w:szCs w:val="24"/>
              </w:rPr>
              <w:t>a.</w:t>
            </w:r>
          </w:p>
        </w:tc>
        <w:tc>
          <w:tcPr>
            <w:tcW w:w="3450" w:type="pct"/>
          </w:tcPr>
          <w:p w:rsidR="000D6EBF" w:rsidRPr="003643ED" w:rsidRDefault="000D6EBF" w:rsidP="003A312B">
            <w:pPr>
              <w:jc w:val="both"/>
              <w:rPr>
                <w:color w:val="000000" w:themeColor="text1"/>
                <w:sz w:val="24"/>
                <w:szCs w:val="24"/>
              </w:rPr>
            </w:pPr>
            <w:r w:rsidRPr="003643ED">
              <w:rPr>
                <w:color w:val="000000" w:themeColor="text1"/>
                <w:sz w:val="24"/>
                <w:szCs w:val="24"/>
              </w:rPr>
              <w:t xml:space="preserve">Create a student database using </w:t>
            </w:r>
            <w:r w:rsidRPr="003643ED">
              <w:rPr>
                <w:sz w:val="24"/>
                <w:szCs w:val="24"/>
              </w:rPr>
              <w:t xml:space="preserve">PHP and MYSQL </w:t>
            </w:r>
            <w:r w:rsidRPr="003643ED">
              <w:rPr>
                <w:color w:val="000000" w:themeColor="text1"/>
                <w:sz w:val="24"/>
                <w:szCs w:val="24"/>
              </w:rPr>
              <w:t xml:space="preserve">with the fields: </w:t>
            </w:r>
          </w:p>
          <w:p w:rsidR="000D6EBF" w:rsidRPr="003643ED" w:rsidRDefault="000D6EBF" w:rsidP="003A312B">
            <w:pPr>
              <w:jc w:val="both"/>
              <w:rPr>
                <w:color w:val="000000" w:themeColor="text1"/>
                <w:sz w:val="24"/>
                <w:szCs w:val="24"/>
              </w:rPr>
            </w:pPr>
            <w:r w:rsidRPr="003643ED">
              <w:rPr>
                <w:color w:val="000000" w:themeColor="text1"/>
                <w:sz w:val="24"/>
                <w:szCs w:val="24"/>
              </w:rPr>
              <w:t xml:space="preserve">(Name, Degree, CGPA). Also perform the below operations </w:t>
            </w:r>
          </w:p>
          <w:p w:rsidR="000D6EBF" w:rsidRPr="003643ED" w:rsidRDefault="000D6EBF" w:rsidP="003A312B">
            <w:pPr>
              <w:jc w:val="both"/>
              <w:rPr>
                <w:color w:val="000000" w:themeColor="text1"/>
                <w:sz w:val="24"/>
                <w:szCs w:val="24"/>
              </w:rPr>
            </w:pPr>
            <w:r w:rsidRPr="003643ED">
              <w:rPr>
                <w:color w:val="000000" w:themeColor="text1"/>
                <w:sz w:val="24"/>
                <w:szCs w:val="24"/>
              </w:rPr>
              <w:t>i)insert 5 documents.</w:t>
            </w:r>
          </w:p>
          <w:p w:rsidR="000D6EBF" w:rsidRPr="003643ED" w:rsidRDefault="000D6EBF" w:rsidP="003A312B">
            <w:pPr>
              <w:jc w:val="both"/>
              <w:rPr>
                <w:color w:val="000000" w:themeColor="text1"/>
                <w:sz w:val="24"/>
                <w:szCs w:val="24"/>
              </w:rPr>
            </w:pPr>
            <w:r w:rsidRPr="003643ED">
              <w:rPr>
                <w:color w:val="000000" w:themeColor="text1"/>
                <w:sz w:val="24"/>
                <w:szCs w:val="24"/>
              </w:rPr>
              <w:t>ii)display all the documents.</w:t>
            </w:r>
          </w:p>
          <w:p w:rsidR="000D6EBF" w:rsidRPr="003643ED" w:rsidRDefault="000D6EBF" w:rsidP="003A312B">
            <w:pPr>
              <w:jc w:val="both"/>
              <w:rPr>
                <w:sz w:val="24"/>
                <w:szCs w:val="24"/>
              </w:rPr>
            </w:pPr>
            <w:r w:rsidRPr="003643ED">
              <w:rPr>
                <w:sz w:val="24"/>
                <w:szCs w:val="24"/>
              </w:rPr>
              <w:t>iii)find the first document in the table created.</w:t>
            </w:r>
          </w:p>
          <w:p w:rsidR="000D6EBF" w:rsidRPr="003643ED" w:rsidRDefault="000D6EBF" w:rsidP="003A312B">
            <w:pPr>
              <w:jc w:val="both"/>
              <w:rPr>
                <w:sz w:val="24"/>
                <w:szCs w:val="24"/>
              </w:rPr>
            </w:pPr>
            <w:r w:rsidRPr="003643ED">
              <w:rPr>
                <w:sz w:val="24"/>
                <w:szCs w:val="24"/>
              </w:rPr>
              <w:t>iv)display all the documents of the table by applying sorting in ascending order with respect to "name" field.</w:t>
            </w:r>
          </w:p>
          <w:p w:rsidR="000D6EBF" w:rsidRPr="003643ED" w:rsidRDefault="000D6EBF" w:rsidP="003A312B">
            <w:pPr>
              <w:jc w:val="both"/>
              <w:rPr>
                <w:sz w:val="24"/>
                <w:szCs w:val="24"/>
              </w:rPr>
            </w:pPr>
            <w:r w:rsidRPr="003643ED">
              <w:rPr>
                <w:sz w:val="24"/>
                <w:szCs w:val="24"/>
              </w:rPr>
              <w:t>v)delete the 5</w:t>
            </w:r>
            <w:r w:rsidRPr="003643ED">
              <w:rPr>
                <w:sz w:val="24"/>
                <w:szCs w:val="24"/>
                <w:vertAlign w:val="superscript"/>
              </w:rPr>
              <w:t>th</w:t>
            </w:r>
            <w:r w:rsidRPr="003643ED">
              <w:rPr>
                <w:sz w:val="24"/>
                <w:szCs w:val="24"/>
              </w:rPr>
              <w:t xml:space="preserve"> document.</w:t>
            </w:r>
          </w:p>
          <w:p w:rsidR="000D6EBF" w:rsidRPr="003643ED" w:rsidRDefault="000D6EBF" w:rsidP="003A312B">
            <w:pPr>
              <w:jc w:val="both"/>
              <w:rPr>
                <w:sz w:val="24"/>
                <w:szCs w:val="24"/>
              </w:rPr>
            </w:pPr>
            <w:r w:rsidRPr="003643ED">
              <w:rPr>
                <w:sz w:val="24"/>
                <w:szCs w:val="24"/>
              </w:rPr>
              <w:t>vi)update the value of name from the second row from the existing.</w:t>
            </w:r>
          </w:p>
          <w:p w:rsidR="000D6EBF" w:rsidRPr="003643ED" w:rsidRDefault="000D6EBF" w:rsidP="003A312B">
            <w:pPr>
              <w:rPr>
                <w:sz w:val="24"/>
                <w:szCs w:val="24"/>
              </w:rPr>
            </w:pPr>
          </w:p>
        </w:tc>
        <w:tc>
          <w:tcPr>
            <w:tcW w:w="531" w:type="pct"/>
          </w:tcPr>
          <w:p w:rsidR="000D6EBF" w:rsidRPr="003643ED" w:rsidRDefault="000D6EBF" w:rsidP="003A312B">
            <w:pPr>
              <w:rPr>
                <w:sz w:val="24"/>
                <w:szCs w:val="24"/>
              </w:rPr>
            </w:pPr>
            <w:r w:rsidRPr="003643ED">
              <w:rPr>
                <w:sz w:val="24"/>
                <w:szCs w:val="24"/>
              </w:rPr>
              <w:t>CO5 / C</w:t>
            </w:r>
          </w:p>
        </w:tc>
        <w:tc>
          <w:tcPr>
            <w:tcW w:w="437" w:type="pct"/>
          </w:tcPr>
          <w:p w:rsidR="000D6EBF" w:rsidRPr="003643ED" w:rsidRDefault="000D6EBF" w:rsidP="003A312B">
            <w:pPr>
              <w:jc w:val="center"/>
              <w:rPr>
                <w:sz w:val="24"/>
                <w:szCs w:val="24"/>
              </w:rPr>
            </w:pPr>
            <w:r w:rsidRPr="003643ED">
              <w:rPr>
                <w:sz w:val="24"/>
                <w:szCs w:val="24"/>
              </w:rPr>
              <w:t>12</w:t>
            </w:r>
          </w:p>
        </w:tc>
      </w:tr>
    </w:tbl>
    <w:p w:rsidR="000D6EBF" w:rsidRPr="003643ED" w:rsidRDefault="000D6EBF" w:rsidP="002E54AA"/>
    <w:p w:rsidR="000D6EBF" w:rsidRDefault="000D6EBF">
      <w:pPr>
        <w:spacing w:after="200" w:line="276" w:lineRule="auto"/>
        <w:rPr>
          <w:bCs/>
        </w:rPr>
      </w:pPr>
      <w:r>
        <w:rPr>
          <w:bCs/>
        </w:rPr>
        <w:br w:type="page"/>
      </w:r>
    </w:p>
    <w:p w:rsidR="000D6EBF" w:rsidRPr="00A92413" w:rsidRDefault="000D6EBF" w:rsidP="001004A3">
      <w:pPr>
        <w:jc w:val="right"/>
        <w:rPr>
          <w:bCs/>
        </w:rPr>
      </w:pPr>
      <w:r w:rsidRPr="00A92413">
        <w:rPr>
          <w:bCs/>
        </w:rPr>
        <w:lastRenderedPageBreak/>
        <w:t>Reg. No. _____________</w:t>
      </w:r>
    </w:p>
    <w:p w:rsidR="000D6EBF" w:rsidRPr="00A92413" w:rsidRDefault="000D6EBF" w:rsidP="001004A3">
      <w:pPr>
        <w:jc w:val="center"/>
        <w:rPr>
          <w:bCs/>
        </w:rPr>
      </w:pPr>
      <w:r w:rsidRPr="00A92413">
        <w:rPr>
          <w:bCs/>
          <w:noProof/>
        </w:rPr>
        <w:drawing>
          <wp:inline distT="0" distB="0" distL="0" distR="0">
            <wp:extent cx="1990646" cy="674200"/>
            <wp:effectExtent l="0" t="0" r="0" b="0"/>
            <wp:docPr id="2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A92413" w:rsidRDefault="000D6EBF" w:rsidP="001004A3">
      <w:pPr>
        <w:jc w:val="center"/>
        <w:rPr>
          <w:b/>
        </w:rPr>
      </w:pPr>
      <w:r w:rsidRPr="00A9241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92413" w:rsidTr="007255C8">
        <w:tc>
          <w:tcPr>
            <w:tcW w:w="1616" w:type="dxa"/>
          </w:tcPr>
          <w:p w:rsidR="000D6EBF" w:rsidRPr="00A92413" w:rsidRDefault="000D6EBF" w:rsidP="0030630B">
            <w:pPr>
              <w:pStyle w:val="Title"/>
              <w:jc w:val="left"/>
              <w:rPr>
                <w:b/>
                <w:szCs w:val="24"/>
              </w:rPr>
            </w:pPr>
          </w:p>
        </w:tc>
        <w:tc>
          <w:tcPr>
            <w:tcW w:w="6232" w:type="dxa"/>
          </w:tcPr>
          <w:p w:rsidR="000D6EBF" w:rsidRPr="00A92413" w:rsidRDefault="000D6EBF" w:rsidP="0030630B">
            <w:pPr>
              <w:pStyle w:val="Title"/>
              <w:jc w:val="left"/>
              <w:rPr>
                <w:b/>
                <w:szCs w:val="24"/>
              </w:rPr>
            </w:pPr>
          </w:p>
        </w:tc>
        <w:tc>
          <w:tcPr>
            <w:tcW w:w="1890" w:type="dxa"/>
          </w:tcPr>
          <w:p w:rsidR="000D6EBF" w:rsidRPr="00A92413" w:rsidRDefault="000D6EBF" w:rsidP="0030630B">
            <w:pPr>
              <w:pStyle w:val="Title"/>
              <w:ind w:left="-468" w:firstLine="468"/>
              <w:jc w:val="left"/>
              <w:rPr>
                <w:b/>
                <w:szCs w:val="24"/>
              </w:rPr>
            </w:pPr>
          </w:p>
        </w:tc>
        <w:tc>
          <w:tcPr>
            <w:tcW w:w="900" w:type="dxa"/>
          </w:tcPr>
          <w:p w:rsidR="000D6EBF" w:rsidRPr="00A92413" w:rsidRDefault="000D6EBF" w:rsidP="0030630B">
            <w:pPr>
              <w:pStyle w:val="Title"/>
              <w:jc w:val="left"/>
              <w:rPr>
                <w:b/>
                <w:szCs w:val="24"/>
              </w:rPr>
            </w:pPr>
          </w:p>
        </w:tc>
      </w:tr>
      <w:tr w:rsidR="000D6EBF" w:rsidRPr="00A92413" w:rsidTr="007255C8">
        <w:tc>
          <w:tcPr>
            <w:tcW w:w="1616" w:type="dxa"/>
          </w:tcPr>
          <w:p w:rsidR="000D6EBF" w:rsidRPr="00A92413" w:rsidRDefault="000D6EBF" w:rsidP="0030630B">
            <w:pPr>
              <w:pStyle w:val="Title"/>
              <w:jc w:val="left"/>
              <w:rPr>
                <w:b/>
                <w:szCs w:val="24"/>
              </w:rPr>
            </w:pPr>
            <w:r w:rsidRPr="00A92413">
              <w:rPr>
                <w:b/>
                <w:szCs w:val="24"/>
              </w:rPr>
              <w:t>Code           :</w:t>
            </w:r>
          </w:p>
        </w:tc>
        <w:tc>
          <w:tcPr>
            <w:tcW w:w="6232" w:type="dxa"/>
          </w:tcPr>
          <w:p w:rsidR="000D6EBF" w:rsidRPr="00A92413" w:rsidRDefault="000D6EBF" w:rsidP="0030630B">
            <w:pPr>
              <w:pStyle w:val="Title"/>
              <w:jc w:val="left"/>
              <w:rPr>
                <w:b/>
                <w:szCs w:val="24"/>
              </w:rPr>
            </w:pPr>
            <w:r w:rsidRPr="00A92413">
              <w:rPr>
                <w:b/>
                <w:szCs w:val="24"/>
              </w:rPr>
              <w:t>17CS3022 / 14CS3032</w:t>
            </w:r>
          </w:p>
        </w:tc>
        <w:tc>
          <w:tcPr>
            <w:tcW w:w="1890" w:type="dxa"/>
          </w:tcPr>
          <w:p w:rsidR="000D6EBF" w:rsidRPr="00A92413" w:rsidRDefault="000D6EBF" w:rsidP="0030630B">
            <w:pPr>
              <w:pStyle w:val="Title"/>
              <w:jc w:val="left"/>
              <w:rPr>
                <w:b/>
                <w:szCs w:val="24"/>
              </w:rPr>
            </w:pPr>
            <w:r w:rsidRPr="00A92413">
              <w:rPr>
                <w:b/>
                <w:szCs w:val="24"/>
              </w:rPr>
              <w:t>Duration      :</w:t>
            </w:r>
          </w:p>
        </w:tc>
        <w:tc>
          <w:tcPr>
            <w:tcW w:w="900" w:type="dxa"/>
          </w:tcPr>
          <w:p w:rsidR="000D6EBF" w:rsidRPr="00A92413" w:rsidRDefault="000D6EBF" w:rsidP="0030630B">
            <w:pPr>
              <w:pStyle w:val="Title"/>
              <w:jc w:val="left"/>
              <w:rPr>
                <w:b/>
                <w:szCs w:val="24"/>
              </w:rPr>
            </w:pPr>
            <w:r w:rsidRPr="00A92413">
              <w:rPr>
                <w:b/>
                <w:szCs w:val="24"/>
              </w:rPr>
              <w:t>3hrs</w:t>
            </w:r>
          </w:p>
        </w:tc>
      </w:tr>
      <w:tr w:rsidR="000D6EBF" w:rsidRPr="00A92413" w:rsidTr="007255C8">
        <w:tc>
          <w:tcPr>
            <w:tcW w:w="1616" w:type="dxa"/>
          </w:tcPr>
          <w:p w:rsidR="000D6EBF" w:rsidRPr="00A92413" w:rsidRDefault="000D6EBF" w:rsidP="0030630B">
            <w:pPr>
              <w:pStyle w:val="Title"/>
              <w:jc w:val="left"/>
              <w:rPr>
                <w:b/>
                <w:szCs w:val="24"/>
              </w:rPr>
            </w:pPr>
            <w:r w:rsidRPr="00A92413">
              <w:rPr>
                <w:b/>
                <w:szCs w:val="24"/>
              </w:rPr>
              <w:t>Sub. Name :</w:t>
            </w:r>
          </w:p>
        </w:tc>
        <w:tc>
          <w:tcPr>
            <w:tcW w:w="6232" w:type="dxa"/>
          </w:tcPr>
          <w:p w:rsidR="000D6EBF" w:rsidRPr="00A92413" w:rsidRDefault="000D6EBF" w:rsidP="0030630B">
            <w:pPr>
              <w:pStyle w:val="Title"/>
              <w:jc w:val="left"/>
              <w:rPr>
                <w:b/>
                <w:szCs w:val="24"/>
              </w:rPr>
            </w:pPr>
            <w:r w:rsidRPr="00A92413">
              <w:rPr>
                <w:b/>
                <w:szCs w:val="24"/>
              </w:rPr>
              <w:t>OBJECT ORIENTED SOFTWARE ENGINEERING</w:t>
            </w:r>
          </w:p>
        </w:tc>
        <w:tc>
          <w:tcPr>
            <w:tcW w:w="1890" w:type="dxa"/>
          </w:tcPr>
          <w:p w:rsidR="000D6EBF" w:rsidRPr="00A92413" w:rsidRDefault="000D6EBF" w:rsidP="004172FA">
            <w:pPr>
              <w:pStyle w:val="Title"/>
              <w:jc w:val="left"/>
              <w:rPr>
                <w:b/>
                <w:szCs w:val="24"/>
              </w:rPr>
            </w:pPr>
            <w:r w:rsidRPr="00A92413">
              <w:rPr>
                <w:b/>
                <w:szCs w:val="24"/>
              </w:rPr>
              <w:t>Max. Marks :</w:t>
            </w:r>
          </w:p>
        </w:tc>
        <w:tc>
          <w:tcPr>
            <w:tcW w:w="900" w:type="dxa"/>
          </w:tcPr>
          <w:p w:rsidR="000D6EBF" w:rsidRPr="00A92413" w:rsidRDefault="000D6EBF" w:rsidP="0030630B">
            <w:pPr>
              <w:pStyle w:val="Title"/>
              <w:jc w:val="left"/>
              <w:rPr>
                <w:b/>
                <w:szCs w:val="24"/>
              </w:rPr>
            </w:pPr>
            <w:r w:rsidRPr="00A92413">
              <w:rPr>
                <w:b/>
                <w:szCs w:val="24"/>
              </w:rPr>
              <w:t>100</w:t>
            </w:r>
          </w:p>
        </w:tc>
      </w:tr>
    </w:tbl>
    <w:p w:rsidR="000D6EBF" w:rsidRPr="00A92413" w:rsidRDefault="000D6EBF"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36"/>
        <w:gridCol w:w="7294"/>
        <w:gridCol w:w="1150"/>
        <w:gridCol w:w="898"/>
      </w:tblGrid>
      <w:tr w:rsidR="000D6EBF" w:rsidRPr="00A92413" w:rsidTr="000E2A19">
        <w:trPr>
          <w:trHeight w:val="132"/>
        </w:trPr>
        <w:tc>
          <w:tcPr>
            <w:tcW w:w="270" w:type="pct"/>
            <w:shd w:val="clear" w:color="auto" w:fill="auto"/>
            <w:vAlign w:val="center"/>
          </w:tcPr>
          <w:p w:rsidR="000D6EBF" w:rsidRPr="00A92413" w:rsidRDefault="000D6EBF" w:rsidP="000E2A19">
            <w:pPr>
              <w:jc w:val="center"/>
              <w:rPr>
                <w:b/>
              </w:rPr>
            </w:pPr>
            <w:r w:rsidRPr="00A92413">
              <w:rPr>
                <w:b/>
              </w:rPr>
              <w:t>Q. No.</w:t>
            </w:r>
          </w:p>
        </w:tc>
        <w:tc>
          <w:tcPr>
            <w:tcW w:w="301" w:type="pct"/>
            <w:shd w:val="clear" w:color="auto" w:fill="auto"/>
            <w:vAlign w:val="center"/>
          </w:tcPr>
          <w:p w:rsidR="000D6EBF" w:rsidRPr="00A92413" w:rsidRDefault="000D6EBF" w:rsidP="000E2A19">
            <w:pPr>
              <w:jc w:val="center"/>
              <w:rPr>
                <w:b/>
              </w:rPr>
            </w:pPr>
            <w:r w:rsidRPr="00A92413">
              <w:rPr>
                <w:b/>
              </w:rPr>
              <w:t>Sub Div.</w:t>
            </w:r>
          </w:p>
        </w:tc>
        <w:tc>
          <w:tcPr>
            <w:tcW w:w="3458" w:type="pct"/>
            <w:shd w:val="clear" w:color="auto" w:fill="auto"/>
            <w:vAlign w:val="center"/>
          </w:tcPr>
          <w:p w:rsidR="000D6EBF" w:rsidRPr="00A92413" w:rsidRDefault="000D6EBF" w:rsidP="000E2A19">
            <w:pPr>
              <w:jc w:val="center"/>
              <w:rPr>
                <w:b/>
              </w:rPr>
            </w:pPr>
            <w:r w:rsidRPr="00A92413">
              <w:rPr>
                <w:b/>
              </w:rPr>
              <w:t>Questions</w:t>
            </w:r>
          </w:p>
          <w:p w:rsidR="000D6EBF" w:rsidRPr="00A92413" w:rsidRDefault="000D6EBF" w:rsidP="000E2A19">
            <w:pPr>
              <w:jc w:val="center"/>
              <w:rPr>
                <w:b/>
              </w:rPr>
            </w:pPr>
          </w:p>
        </w:tc>
        <w:tc>
          <w:tcPr>
            <w:tcW w:w="545" w:type="pct"/>
            <w:shd w:val="clear" w:color="auto" w:fill="auto"/>
            <w:vAlign w:val="center"/>
          </w:tcPr>
          <w:p w:rsidR="000D6EBF" w:rsidRPr="00A92413" w:rsidRDefault="000D6EBF" w:rsidP="000E2A19">
            <w:pPr>
              <w:jc w:val="center"/>
              <w:rPr>
                <w:b/>
              </w:rPr>
            </w:pPr>
            <w:r w:rsidRPr="00A92413">
              <w:rPr>
                <w:b/>
              </w:rPr>
              <w:t>Course Outcome / Pattern</w:t>
            </w:r>
          </w:p>
        </w:tc>
        <w:tc>
          <w:tcPr>
            <w:tcW w:w="425" w:type="pct"/>
            <w:vAlign w:val="center"/>
          </w:tcPr>
          <w:p w:rsidR="000D6EBF" w:rsidRPr="00A92413" w:rsidRDefault="000D6EBF" w:rsidP="000E2A19">
            <w:pPr>
              <w:jc w:val="center"/>
              <w:rPr>
                <w:b/>
              </w:rPr>
            </w:pPr>
            <w:r w:rsidRPr="00A92413">
              <w:rPr>
                <w:b/>
              </w:rPr>
              <w:t>Marks</w:t>
            </w:r>
          </w:p>
        </w:tc>
      </w:tr>
      <w:tr w:rsidR="000D6EBF" w:rsidRPr="00A92413" w:rsidTr="000E2A19">
        <w:trPr>
          <w:trHeight w:val="132"/>
        </w:trPr>
        <w:tc>
          <w:tcPr>
            <w:tcW w:w="5000" w:type="pct"/>
            <w:gridSpan w:val="5"/>
            <w:shd w:val="clear" w:color="auto" w:fill="auto"/>
          </w:tcPr>
          <w:p w:rsidR="000D6EBF" w:rsidRPr="00A92413" w:rsidRDefault="000D6EBF" w:rsidP="000A5900">
            <w:pPr>
              <w:jc w:val="center"/>
              <w:rPr>
                <w:b/>
                <w:u w:val="single"/>
              </w:rPr>
            </w:pPr>
            <w:r w:rsidRPr="00A92413">
              <w:rPr>
                <w:b/>
                <w:u w:val="single"/>
              </w:rPr>
              <w:t>PART – A (5 X 16 = 80 MARKS)</w:t>
            </w:r>
          </w:p>
          <w:p w:rsidR="000D6EBF" w:rsidRPr="00A92413" w:rsidRDefault="000D6EBF" w:rsidP="000E2A19">
            <w:pPr>
              <w:jc w:val="center"/>
              <w:rPr>
                <w:b/>
              </w:rPr>
            </w:pPr>
            <w:r w:rsidRPr="00A92413">
              <w:rPr>
                <w:b/>
              </w:rPr>
              <w:t>(Answer any five from the following)</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r w:rsidRPr="00A92413">
              <w:t>1.</w:t>
            </w: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0E2A19">
            <w:pPr>
              <w:pStyle w:val="NormalWeb"/>
              <w:jc w:val="both"/>
            </w:pPr>
            <w:r w:rsidRPr="00A92413">
              <w:rPr>
                <w:bCs/>
              </w:rPr>
              <w:t xml:space="preserve">Discuss software engineering concepts in a high level view </w:t>
            </w:r>
            <w:r w:rsidRPr="00A92413">
              <w:t>from the perspectives of modeling, problem solving, knowledge acquisition, and rationale.</w:t>
            </w:r>
          </w:p>
        </w:tc>
        <w:tc>
          <w:tcPr>
            <w:tcW w:w="545" w:type="pct"/>
            <w:shd w:val="clear" w:color="auto" w:fill="auto"/>
            <w:vAlign w:val="center"/>
          </w:tcPr>
          <w:p w:rsidR="000D6EBF" w:rsidRPr="00A92413" w:rsidRDefault="000D6EBF" w:rsidP="0021104C">
            <w:pPr>
              <w:jc w:val="center"/>
            </w:pPr>
            <w:r w:rsidRPr="00A92413">
              <w:t>CO1  /  R</w:t>
            </w:r>
          </w:p>
        </w:tc>
        <w:tc>
          <w:tcPr>
            <w:tcW w:w="425" w:type="pct"/>
            <w:vAlign w:val="center"/>
          </w:tcPr>
          <w:p w:rsidR="000D6EBF" w:rsidRPr="00A92413" w:rsidRDefault="000D6EBF" w:rsidP="0021104C">
            <w:pPr>
              <w:jc w:val="center"/>
            </w:pPr>
            <w:r w:rsidRPr="00A92413">
              <w:t>16</w:t>
            </w:r>
          </w:p>
        </w:tc>
      </w:tr>
      <w:tr w:rsidR="000D6EBF" w:rsidRPr="00A92413" w:rsidTr="0021104C">
        <w:trPr>
          <w:trHeight w:val="42"/>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0E2A19">
            <w:pPr>
              <w:jc w:val="both"/>
            </w:pPr>
          </w:p>
        </w:tc>
        <w:tc>
          <w:tcPr>
            <w:tcW w:w="545" w:type="pct"/>
            <w:shd w:val="clear" w:color="auto" w:fill="auto"/>
            <w:vAlign w:val="center"/>
          </w:tcPr>
          <w:p w:rsidR="000D6EBF" w:rsidRPr="00A92413" w:rsidRDefault="000D6EBF" w:rsidP="0021104C">
            <w:pPr>
              <w:jc w:val="center"/>
            </w:pPr>
          </w:p>
        </w:tc>
        <w:tc>
          <w:tcPr>
            <w:tcW w:w="425" w:type="pct"/>
            <w:vAlign w:val="center"/>
          </w:tcPr>
          <w:p w:rsidR="000D6EBF" w:rsidRPr="00A92413" w:rsidRDefault="000D6EBF" w:rsidP="0021104C">
            <w:pPr>
              <w:jc w:val="center"/>
            </w:pP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r w:rsidRPr="00A92413">
              <w:t>2.</w:t>
            </w:r>
          </w:p>
        </w:tc>
        <w:tc>
          <w:tcPr>
            <w:tcW w:w="301" w:type="pct"/>
            <w:shd w:val="clear" w:color="auto" w:fill="auto"/>
            <w:vAlign w:val="center"/>
          </w:tcPr>
          <w:p w:rsidR="000D6EBF" w:rsidRPr="00A92413" w:rsidRDefault="000D6EBF" w:rsidP="0021104C">
            <w:pPr>
              <w:jc w:val="center"/>
            </w:pPr>
            <w:r w:rsidRPr="00A92413">
              <w:t>a.</w:t>
            </w:r>
          </w:p>
        </w:tc>
        <w:tc>
          <w:tcPr>
            <w:tcW w:w="3458" w:type="pct"/>
            <w:shd w:val="clear" w:color="auto" w:fill="auto"/>
          </w:tcPr>
          <w:p w:rsidR="000D6EBF" w:rsidRPr="00A92413" w:rsidRDefault="000D6EBF" w:rsidP="000E2A19">
            <w:pPr>
              <w:jc w:val="both"/>
            </w:pPr>
            <w:r w:rsidRPr="00A92413">
              <w:rPr>
                <w:rFonts w:eastAsia="Calibri"/>
              </w:rPr>
              <w:t>Consider the process of ordering a pizza over the phone. Draw an activity diagram representing each step of the process, from the moment you pick up the phone to the point where you start eating the pizza. Do not represent any exceptions. Include activities that others need to perform.</w:t>
            </w:r>
          </w:p>
        </w:tc>
        <w:tc>
          <w:tcPr>
            <w:tcW w:w="545" w:type="pct"/>
            <w:shd w:val="clear" w:color="auto" w:fill="auto"/>
            <w:vAlign w:val="center"/>
          </w:tcPr>
          <w:p w:rsidR="000D6EBF" w:rsidRPr="00A92413" w:rsidRDefault="000D6EBF" w:rsidP="0021104C">
            <w:pPr>
              <w:jc w:val="center"/>
            </w:pPr>
            <w:r w:rsidRPr="00A92413">
              <w:t>CO 2 / A</w:t>
            </w:r>
          </w:p>
        </w:tc>
        <w:tc>
          <w:tcPr>
            <w:tcW w:w="425" w:type="pct"/>
            <w:vAlign w:val="center"/>
          </w:tcPr>
          <w:p w:rsidR="000D6EBF" w:rsidRPr="00A92413" w:rsidRDefault="000D6EBF" w:rsidP="0021104C">
            <w:pPr>
              <w:jc w:val="center"/>
            </w:pPr>
            <w:r w:rsidRPr="00A92413">
              <w:t>8</w:t>
            </w:r>
          </w:p>
        </w:tc>
      </w:tr>
      <w:tr w:rsidR="000D6EBF" w:rsidRPr="00A92413" w:rsidTr="0021104C">
        <w:trPr>
          <w:trHeight w:val="42"/>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r w:rsidRPr="00A92413">
              <w:t>b.</w:t>
            </w:r>
          </w:p>
        </w:tc>
        <w:tc>
          <w:tcPr>
            <w:tcW w:w="3458" w:type="pct"/>
            <w:shd w:val="clear" w:color="auto" w:fill="auto"/>
          </w:tcPr>
          <w:p w:rsidR="000D6EBF" w:rsidRPr="00A92413" w:rsidRDefault="000D6EBF" w:rsidP="000E2A19">
            <w:pPr>
              <w:jc w:val="both"/>
            </w:pPr>
            <w:r w:rsidRPr="00A92413">
              <w:t>Report the planned and unplanned communication events that are available to participants for sharing the information on software project.</w:t>
            </w:r>
          </w:p>
        </w:tc>
        <w:tc>
          <w:tcPr>
            <w:tcW w:w="545" w:type="pct"/>
            <w:shd w:val="clear" w:color="auto" w:fill="auto"/>
            <w:vAlign w:val="center"/>
          </w:tcPr>
          <w:p w:rsidR="000D6EBF" w:rsidRPr="00A92413" w:rsidRDefault="000D6EBF" w:rsidP="0021104C">
            <w:pPr>
              <w:jc w:val="center"/>
            </w:pPr>
            <w:r w:rsidRPr="00A92413">
              <w:t>CO 2 /  R</w:t>
            </w:r>
          </w:p>
        </w:tc>
        <w:tc>
          <w:tcPr>
            <w:tcW w:w="425" w:type="pct"/>
            <w:vAlign w:val="center"/>
          </w:tcPr>
          <w:p w:rsidR="000D6EBF" w:rsidRPr="00A92413" w:rsidRDefault="000D6EBF" w:rsidP="0021104C">
            <w:pPr>
              <w:jc w:val="center"/>
            </w:pPr>
            <w:r w:rsidRPr="00A92413">
              <w:t>8</w:t>
            </w:r>
          </w:p>
        </w:tc>
      </w:tr>
      <w:tr w:rsidR="000D6EBF" w:rsidRPr="00A92413" w:rsidTr="0021104C">
        <w:trPr>
          <w:trHeight w:val="42"/>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0E2A19">
            <w:pPr>
              <w:jc w:val="both"/>
            </w:pPr>
          </w:p>
        </w:tc>
        <w:tc>
          <w:tcPr>
            <w:tcW w:w="545" w:type="pct"/>
            <w:shd w:val="clear" w:color="auto" w:fill="auto"/>
            <w:vAlign w:val="center"/>
          </w:tcPr>
          <w:p w:rsidR="000D6EBF" w:rsidRPr="00A92413" w:rsidRDefault="000D6EBF" w:rsidP="0021104C">
            <w:pPr>
              <w:jc w:val="center"/>
            </w:pPr>
          </w:p>
        </w:tc>
        <w:tc>
          <w:tcPr>
            <w:tcW w:w="425" w:type="pct"/>
            <w:vAlign w:val="center"/>
          </w:tcPr>
          <w:p w:rsidR="000D6EBF" w:rsidRPr="00A92413" w:rsidRDefault="000D6EBF" w:rsidP="0021104C">
            <w:pPr>
              <w:jc w:val="center"/>
            </w:pP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r w:rsidRPr="00A92413">
              <w:t>3.</w:t>
            </w:r>
          </w:p>
        </w:tc>
        <w:tc>
          <w:tcPr>
            <w:tcW w:w="301" w:type="pct"/>
            <w:shd w:val="clear" w:color="auto" w:fill="auto"/>
            <w:vAlign w:val="center"/>
          </w:tcPr>
          <w:p w:rsidR="000D6EBF" w:rsidRPr="00A92413" w:rsidRDefault="000D6EBF" w:rsidP="0021104C">
            <w:pPr>
              <w:jc w:val="center"/>
            </w:pPr>
            <w:r w:rsidRPr="00A92413">
              <w:t>a.</w:t>
            </w:r>
          </w:p>
        </w:tc>
        <w:tc>
          <w:tcPr>
            <w:tcW w:w="3458" w:type="pct"/>
            <w:shd w:val="clear" w:color="auto" w:fill="auto"/>
          </w:tcPr>
          <w:p w:rsidR="000D6EBF" w:rsidRPr="00A92413" w:rsidRDefault="000D6EBF" w:rsidP="000E2A19">
            <w:pPr>
              <w:jc w:val="both"/>
            </w:pPr>
            <w:r w:rsidRPr="00A92413">
              <w:t>Explain the different types of transformations in Mapping concept that product different outcomes.</w:t>
            </w:r>
          </w:p>
        </w:tc>
        <w:tc>
          <w:tcPr>
            <w:tcW w:w="545" w:type="pct"/>
            <w:shd w:val="clear" w:color="auto" w:fill="auto"/>
            <w:vAlign w:val="center"/>
          </w:tcPr>
          <w:p w:rsidR="000D6EBF" w:rsidRPr="00A92413" w:rsidRDefault="000D6EBF" w:rsidP="0021104C">
            <w:pPr>
              <w:jc w:val="center"/>
            </w:pPr>
            <w:r w:rsidRPr="00A92413">
              <w:t>CO 3 /  U</w:t>
            </w:r>
          </w:p>
        </w:tc>
        <w:tc>
          <w:tcPr>
            <w:tcW w:w="425" w:type="pct"/>
            <w:vAlign w:val="center"/>
          </w:tcPr>
          <w:p w:rsidR="000D6EBF" w:rsidRPr="00A92413" w:rsidRDefault="000D6EBF" w:rsidP="0021104C">
            <w:pPr>
              <w:jc w:val="center"/>
            </w:pPr>
            <w:r w:rsidRPr="00A92413">
              <w:t>10</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r w:rsidRPr="00A92413">
              <w:t>b.</w:t>
            </w:r>
          </w:p>
        </w:tc>
        <w:tc>
          <w:tcPr>
            <w:tcW w:w="3458" w:type="pct"/>
            <w:shd w:val="clear" w:color="auto" w:fill="auto"/>
          </w:tcPr>
          <w:p w:rsidR="000D6EBF" w:rsidRPr="00A92413" w:rsidRDefault="000D6EBF" w:rsidP="000E2A19">
            <w:pPr>
              <w:jc w:val="both"/>
            </w:pPr>
            <w:r w:rsidRPr="00A92413">
              <w:t>Explain the analysis activities from use cases to objects in detail.</w:t>
            </w:r>
          </w:p>
        </w:tc>
        <w:tc>
          <w:tcPr>
            <w:tcW w:w="545" w:type="pct"/>
            <w:shd w:val="clear" w:color="auto" w:fill="auto"/>
            <w:vAlign w:val="center"/>
          </w:tcPr>
          <w:p w:rsidR="000D6EBF" w:rsidRPr="00A92413" w:rsidRDefault="000D6EBF" w:rsidP="0021104C">
            <w:pPr>
              <w:jc w:val="center"/>
            </w:pPr>
            <w:r w:rsidRPr="00A92413">
              <w:t>CO3  /  U</w:t>
            </w:r>
          </w:p>
        </w:tc>
        <w:tc>
          <w:tcPr>
            <w:tcW w:w="425" w:type="pct"/>
            <w:vAlign w:val="center"/>
          </w:tcPr>
          <w:p w:rsidR="000D6EBF" w:rsidRPr="00A92413" w:rsidRDefault="000D6EBF" w:rsidP="0021104C">
            <w:pPr>
              <w:jc w:val="center"/>
            </w:pPr>
            <w:r w:rsidRPr="00A92413">
              <w:t>6</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0E2A19">
            <w:pPr>
              <w:jc w:val="both"/>
            </w:pPr>
          </w:p>
        </w:tc>
        <w:tc>
          <w:tcPr>
            <w:tcW w:w="545" w:type="pct"/>
            <w:shd w:val="clear" w:color="auto" w:fill="auto"/>
            <w:vAlign w:val="center"/>
          </w:tcPr>
          <w:p w:rsidR="000D6EBF" w:rsidRPr="00A92413" w:rsidRDefault="000D6EBF" w:rsidP="0021104C">
            <w:pPr>
              <w:jc w:val="center"/>
            </w:pPr>
          </w:p>
        </w:tc>
        <w:tc>
          <w:tcPr>
            <w:tcW w:w="425" w:type="pct"/>
            <w:vAlign w:val="center"/>
          </w:tcPr>
          <w:p w:rsidR="000D6EBF" w:rsidRPr="00A92413" w:rsidRDefault="000D6EBF" w:rsidP="0021104C">
            <w:pPr>
              <w:jc w:val="center"/>
            </w:pP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r w:rsidRPr="00A92413">
              <w:t>4.</w:t>
            </w:r>
          </w:p>
        </w:tc>
        <w:tc>
          <w:tcPr>
            <w:tcW w:w="301" w:type="pct"/>
            <w:shd w:val="clear" w:color="auto" w:fill="auto"/>
            <w:vAlign w:val="center"/>
          </w:tcPr>
          <w:p w:rsidR="000D6EBF" w:rsidRPr="00A92413" w:rsidRDefault="000D6EBF" w:rsidP="0021104C">
            <w:pPr>
              <w:jc w:val="center"/>
            </w:pPr>
            <w:r w:rsidRPr="00A92413">
              <w:t>a.</w:t>
            </w:r>
          </w:p>
        </w:tc>
        <w:tc>
          <w:tcPr>
            <w:tcW w:w="3458" w:type="pct"/>
            <w:shd w:val="clear" w:color="auto" w:fill="auto"/>
          </w:tcPr>
          <w:p w:rsidR="000D6EBF" w:rsidRPr="00A92413" w:rsidRDefault="000D6EBF" w:rsidP="000E2A19">
            <w:pPr>
              <w:jc w:val="both"/>
            </w:pPr>
            <w:r w:rsidRPr="00A92413">
              <w:t>Discuss the tasks and activities in a project management concepts with the clear ideas on task input and task output with its assigned roles.</w:t>
            </w:r>
          </w:p>
        </w:tc>
        <w:tc>
          <w:tcPr>
            <w:tcW w:w="545" w:type="pct"/>
            <w:shd w:val="clear" w:color="auto" w:fill="auto"/>
            <w:vAlign w:val="center"/>
          </w:tcPr>
          <w:p w:rsidR="000D6EBF" w:rsidRPr="00A92413" w:rsidRDefault="000D6EBF" w:rsidP="0021104C">
            <w:pPr>
              <w:jc w:val="center"/>
            </w:pPr>
            <w:r w:rsidRPr="00A92413">
              <w:t>CO4  /  R</w:t>
            </w:r>
          </w:p>
        </w:tc>
        <w:tc>
          <w:tcPr>
            <w:tcW w:w="425" w:type="pct"/>
            <w:vAlign w:val="center"/>
          </w:tcPr>
          <w:p w:rsidR="000D6EBF" w:rsidRPr="00A92413" w:rsidRDefault="000D6EBF" w:rsidP="0021104C">
            <w:pPr>
              <w:jc w:val="center"/>
            </w:pPr>
            <w:r w:rsidRPr="00A92413">
              <w:t>8</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r w:rsidRPr="00A92413">
              <w:t>b.</w:t>
            </w:r>
          </w:p>
        </w:tc>
        <w:tc>
          <w:tcPr>
            <w:tcW w:w="3458" w:type="pct"/>
            <w:shd w:val="clear" w:color="auto" w:fill="auto"/>
          </w:tcPr>
          <w:p w:rsidR="000D6EBF" w:rsidRPr="00A92413" w:rsidRDefault="000D6EBF" w:rsidP="000E2A19">
            <w:pPr>
              <w:jc w:val="both"/>
            </w:pPr>
            <w:r w:rsidRPr="00A92413">
              <w:t>Narrate how to manage the system design with real time example.</w:t>
            </w:r>
          </w:p>
        </w:tc>
        <w:tc>
          <w:tcPr>
            <w:tcW w:w="545" w:type="pct"/>
            <w:shd w:val="clear" w:color="auto" w:fill="auto"/>
            <w:vAlign w:val="center"/>
          </w:tcPr>
          <w:p w:rsidR="000D6EBF" w:rsidRPr="00A92413" w:rsidRDefault="000D6EBF" w:rsidP="0021104C">
            <w:pPr>
              <w:jc w:val="center"/>
            </w:pPr>
            <w:r w:rsidRPr="00A92413">
              <w:t>CO 4 /  R</w:t>
            </w:r>
          </w:p>
        </w:tc>
        <w:tc>
          <w:tcPr>
            <w:tcW w:w="425" w:type="pct"/>
            <w:vAlign w:val="center"/>
          </w:tcPr>
          <w:p w:rsidR="000D6EBF" w:rsidRPr="00A92413" w:rsidRDefault="000D6EBF" w:rsidP="0021104C">
            <w:pPr>
              <w:jc w:val="center"/>
            </w:pPr>
            <w:r w:rsidRPr="00A92413">
              <w:t>8</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0E2A19">
            <w:pPr>
              <w:jc w:val="both"/>
            </w:pPr>
          </w:p>
        </w:tc>
        <w:tc>
          <w:tcPr>
            <w:tcW w:w="545" w:type="pct"/>
            <w:shd w:val="clear" w:color="auto" w:fill="auto"/>
            <w:vAlign w:val="center"/>
          </w:tcPr>
          <w:p w:rsidR="000D6EBF" w:rsidRPr="00A92413" w:rsidRDefault="000D6EBF" w:rsidP="0021104C">
            <w:pPr>
              <w:jc w:val="center"/>
            </w:pPr>
          </w:p>
        </w:tc>
        <w:tc>
          <w:tcPr>
            <w:tcW w:w="425" w:type="pct"/>
            <w:vAlign w:val="center"/>
          </w:tcPr>
          <w:p w:rsidR="000D6EBF" w:rsidRPr="00A92413" w:rsidRDefault="000D6EBF" w:rsidP="0021104C">
            <w:pPr>
              <w:jc w:val="center"/>
            </w:pP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r w:rsidRPr="00A92413">
              <w:t>5.</w:t>
            </w:r>
          </w:p>
        </w:tc>
        <w:tc>
          <w:tcPr>
            <w:tcW w:w="301" w:type="pct"/>
            <w:shd w:val="clear" w:color="auto" w:fill="auto"/>
            <w:vAlign w:val="center"/>
          </w:tcPr>
          <w:p w:rsidR="000D6EBF" w:rsidRPr="00A92413" w:rsidRDefault="000D6EBF" w:rsidP="0021104C">
            <w:pPr>
              <w:jc w:val="center"/>
            </w:pPr>
            <w:r w:rsidRPr="00A92413">
              <w:t>a.</w:t>
            </w:r>
          </w:p>
        </w:tc>
        <w:tc>
          <w:tcPr>
            <w:tcW w:w="3458" w:type="pct"/>
            <w:shd w:val="clear" w:color="auto" w:fill="auto"/>
          </w:tcPr>
          <w:p w:rsidR="000D6EBF" w:rsidRPr="00A92413" w:rsidRDefault="000D6EBF" w:rsidP="000E2A19">
            <w:pPr>
              <w:jc w:val="both"/>
            </w:pPr>
            <w:r w:rsidRPr="00A92413">
              <w:t>Why the ‘Reuse’ concept is used in OOSE and explain the reuse concept with objects, inheritance and design patterns.</w:t>
            </w:r>
          </w:p>
        </w:tc>
        <w:tc>
          <w:tcPr>
            <w:tcW w:w="545" w:type="pct"/>
            <w:shd w:val="clear" w:color="auto" w:fill="auto"/>
            <w:vAlign w:val="center"/>
          </w:tcPr>
          <w:p w:rsidR="000D6EBF" w:rsidRPr="00A92413" w:rsidRDefault="000D6EBF" w:rsidP="0021104C">
            <w:pPr>
              <w:jc w:val="center"/>
            </w:pPr>
            <w:r w:rsidRPr="00A92413">
              <w:t>CO 5 / R</w:t>
            </w:r>
          </w:p>
        </w:tc>
        <w:tc>
          <w:tcPr>
            <w:tcW w:w="425" w:type="pct"/>
            <w:vAlign w:val="center"/>
          </w:tcPr>
          <w:p w:rsidR="000D6EBF" w:rsidRPr="00A92413" w:rsidRDefault="000D6EBF" w:rsidP="0021104C">
            <w:pPr>
              <w:jc w:val="center"/>
            </w:pPr>
            <w:r w:rsidRPr="00A92413">
              <w:t>6</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r w:rsidRPr="00A92413">
              <w:t>b.</w:t>
            </w:r>
          </w:p>
        </w:tc>
        <w:tc>
          <w:tcPr>
            <w:tcW w:w="3458" w:type="pct"/>
            <w:shd w:val="clear" w:color="auto" w:fill="auto"/>
          </w:tcPr>
          <w:p w:rsidR="000D6EBF" w:rsidRPr="00A92413" w:rsidRDefault="000D6EBF" w:rsidP="000E2A19">
            <w:pPr>
              <w:jc w:val="both"/>
            </w:pPr>
            <w:r w:rsidRPr="00A92413">
              <w:t>Explain the following</w:t>
            </w:r>
          </w:p>
          <w:p w:rsidR="000D6EBF" w:rsidRPr="00A92413" w:rsidRDefault="000D6EBF" w:rsidP="00AF74AB">
            <w:pPr>
              <w:pStyle w:val="ListParagraph"/>
              <w:numPr>
                <w:ilvl w:val="0"/>
                <w:numId w:val="19"/>
              </w:numPr>
              <w:jc w:val="both"/>
            </w:pPr>
            <w:r w:rsidRPr="00A92413">
              <w:t>Optimizing the Object Design Model</w:t>
            </w:r>
          </w:p>
          <w:p w:rsidR="000D6EBF" w:rsidRPr="00A92413" w:rsidRDefault="000D6EBF" w:rsidP="00AF74AB">
            <w:pPr>
              <w:pStyle w:val="ListParagraph"/>
              <w:numPr>
                <w:ilvl w:val="0"/>
                <w:numId w:val="19"/>
              </w:numPr>
              <w:jc w:val="both"/>
            </w:pPr>
            <w:r w:rsidRPr="00A92413">
              <w:rPr>
                <w:rFonts w:eastAsia="Calibri"/>
              </w:rPr>
              <w:t>Mapping Associations to Collections</w:t>
            </w:r>
          </w:p>
        </w:tc>
        <w:tc>
          <w:tcPr>
            <w:tcW w:w="545" w:type="pct"/>
            <w:shd w:val="clear" w:color="auto" w:fill="auto"/>
            <w:vAlign w:val="center"/>
          </w:tcPr>
          <w:p w:rsidR="000D6EBF" w:rsidRPr="00A92413" w:rsidRDefault="000D6EBF" w:rsidP="0021104C">
            <w:pPr>
              <w:jc w:val="center"/>
            </w:pPr>
            <w:r w:rsidRPr="00A92413">
              <w:t>CO5/ U</w:t>
            </w:r>
          </w:p>
        </w:tc>
        <w:tc>
          <w:tcPr>
            <w:tcW w:w="425" w:type="pct"/>
            <w:vAlign w:val="center"/>
          </w:tcPr>
          <w:p w:rsidR="000D6EBF" w:rsidRPr="00A92413" w:rsidRDefault="000D6EBF" w:rsidP="0021104C">
            <w:pPr>
              <w:jc w:val="center"/>
            </w:pPr>
            <w:r w:rsidRPr="00A92413">
              <w:t>10</w:t>
            </w:r>
          </w:p>
        </w:tc>
      </w:tr>
      <w:tr w:rsidR="000D6EBF" w:rsidRPr="00A92413" w:rsidTr="0021104C">
        <w:trPr>
          <w:trHeight w:val="66"/>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0E2A19">
            <w:pPr>
              <w:jc w:val="both"/>
            </w:pPr>
          </w:p>
        </w:tc>
        <w:tc>
          <w:tcPr>
            <w:tcW w:w="545" w:type="pct"/>
            <w:shd w:val="clear" w:color="auto" w:fill="auto"/>
            <w:vAlign w:val="center"/>
          </w:tcPr>
          <w:p w:rsidR="000D6EBF" w:rsidRPr="00A92413" w:rsidRDefault="000D6EBF" w:rsidP="0021104C">
            <w:pPr>
              <w:jc w:val="center"/>
            </w:pPr>
          </w:p>
        </w:tc>
        <w:tc>
          <w:tcPr>
            <w:tcW w:w="425" w:type="pct"/>
            <w:vAlign w:val="center"/>
          </w:tcPr>
          <w:p w:rsidR="000D6EBF" w:rsidRPr="00A92413" w:rsidRDefault="000D6EBF" w:rsidP="0021104C">
            <w:pPr>
              <w:jc w:val="center"/>
            </w:pP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r w:rsidRPr="00A92413">
              <w:t>6.</w:t>
            </w:r>
          </w:p>
        </w:tc>
        <w:tc>
          <w:tcPr>
            <w:tcW w:w="301" w:type="pct"/>
            <w:shd w:val="clear" w:color="auto" w:fill="auto"/>
            <w:vAlign w:val="center"/>
          </w:tcPr>
          <w:p w:rsidR="000D6EBF" w:rsidRPr="00A92413" w:rsidRDefault="000D6EBF" w:rsidP="0021104C">
            <w:pPr>
              <w:jc w:val="center"/>
            </w:pPr>
            <w:r w:rsidRPr="00A92413">
              <w:t>a.</w:t>
            </w:r>
          </w:p>
        </w:tc>
        <w:tc>
          <w:tcPr>
            <w:tcW w:w="3458" w:type="pct"/>
            <w:shd w:val="clear" w:color="auto" w:fill="auto"/>
          </w:tcPr>
          <w:p w:rsidR="000D6EBF" w:rsidRPr="00A92413" w:rsidRDefault="000D6EBF" w:rsidP="000E2A19">
            <w:pPr>
              <w:jc w:val="both"/>
            </w:pPr>
            <w:r w:rsidRPr="00A92413">
              <w:rPr>
                <w:bCs/>
              </w:rPr>
              <w:t>Write in detail about mapping activities and mapping implementation.</w:t>
            </w:r>
          </w:p>
        </w:tc>
        <w:tc>
          <w:tcPr>
            <w:tcW w:w="545" w:type="pct"/>
            <w:shd w:val="clear" w:color="auto" w:fill="auto"/>
            <w:vAlign w:val="center"/>
          </w:tcPr>
          <w:p w:rsidR="000D6EBF" w:rsidRPr="00A92413" w:rsidRDefault="000D6EBF" w:rsidP="0021104C">
            <w:pPr>
              <w:jc w:val="center"/>
            </w:pPr>
            <w:r w:rsidRPr="00A92413">
              <w:t>CO 4 / U</w:t>
            </w:r>
          </w:p>
        </w:tc>
        <w:tc>
          <w:tcPr>
            <w:tcW w:w="425" w:type="pct"/>
            <w:vAlign w:val="center"/>
          </w:tcPr>
          <w:p w:rsidR="000D6EBF" w:rsidRPr="00A92413" w:rsidRDefault="000D6EBF" w:rsidP="0021104C">
            <w:pPr>
              <w:jc w:val="center"/>
            </w:pPr>
            <w:r w:rsidRPr="00A92413">
              <w:t>10</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r w:rsidRPr="00A92413">
              <w:t>b.</w:t>
            </w:r>
          </w:p>
        </w:tc>
        <w:tc>
          <w:tcPr>
            <w:tcW w:w="3458" w:type="pct"/>
            <w:shd w:val="clear" w:color="auto" w:fill="auto"/>
          </w:tcPr>
          <w:p w:rsidR="000D6EBF" w:rsidRPr="00A92413" w:rsidRDefault="000D6EBF" w:rsidP="000E2A19">
            <w:pPr>
              <w:jc w:val="both"/>
            </w:pPr>
            <w:r w:rsidRPr="00A92413">
              <w:t>Discuss the various transformation principles should be followed by the developer during model transformation in order to avoid the chances of new error.</w:t>
            </w:r>
          </w:p>
        </w:tc>
        <w:tc>
          <w:tcPr>
            <w:tcW w:w="545" w:type="pct"/>
            <w:shd w:val="clear" w:color="auto" w:fill="auto"/>
            <w:vAlign w:val="center"/>
          </w:tcPr>
          <w:p w:rsidR="000D6EBF" w:rsidRPr="00A92413" w:rsidRDefault="000D6EBF" w:rsidP="0021104C">
            <w:pPr>
              <w:jc w:val="center"/>
            </w:pPr>
            <w:r w:rsidRPr="00A92413">
              <w:t>CO 4 /  R</w:t>
            </w:r>
          </w:p>
        </w:tc>
        <w:tc>
          <w:tcPr>
            <w:tcW w:w="425" w:type="pct"/>
            <w:vAlign w:val="center"/>
          </w:tcPr>
          <w:p w:rsidR="000D6EBF" w:rsidRPr="00A92413" w:rsidRDefault="000D6EBF" w:rsidP="0021104C">
            <w:pPr>
              <w:jc w:val="center"/>
            </w:pPr>
            <w:r w:rsidRPr="00A92413">
              <w:t>6</w:t>
            </w:r>
          </w:p>
        </w:tc>
      </w:tr>
      <w:tr w:rsidR="000D6EBF" w:rsidRPr="00A92413" w:rsidTr="0021104C">
        <w:trPr>
          <w:trHeight w:val="66"/>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0E2A19">
            <w:pPr>
              <w:jc w:val="both"/>
            </w:pPr>
          </w:p>
        </w:tc>
        <w:tc>
          <w:tcPr>
            <w:tcW w:w="545" w:type="pct"/>
            <w:shd w:val="clear" w:color="auto" w:fill="auto"/>
            <w:vAlign w:val="center"/>
          </w:tcPr>
          <w:p w:rsidR="000D6EBF" w:rsidRPr="00A92413" w:rsidRDefault="000D6EBF" w:rsidP="0021104C">
            <w:pPr>
              <w:jc w:val="center"/>
            </w:pPr>
          </w:p>
        </w:tc>
        <w:tc>
          <w:tcPr>
            <w:tcW w:w="425" w:type="pct"/>
            <w:vAlign w:val="center"/>
          </w:tcPr>
          <w:p w:rsidR="000D6EBF" w:rsidRPr="00A92413" w:rsidRDefault="000D6EBF" w:rsidP="0021104C">
            <w:pPr>
              <w:jc w:val="center"/>
            </w:pP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r w:rsidRPr="00A92413">
              <w:t>7.</w:t>
            </w:r>
          </w:p>
        </w:tc>
        <w:tc>
          <w:tcPr>
            <w:tcW w:w="301" w:type="pct"/>
            <w:shd w:val="clear" w:color="auto" w:fill="auto"/>
            <w:vAlign w:val="center"/>
          </w:tcPr>
          <w:p w:rsidR="000D6EBF" w:rsidRPr="00A92413" w:rsidRDefault="000D6EBF" w:rsidP="0021104C">
            <w:pPr>
              <w:jc w:val="center"/>
            </w:pPr>
            <w:r w:rsidRPr="00A92413">
              <w:t>a.</w:t>
            </w:r>
          </w:p>
        </w:tc>
        <w:tc>
          <w:tcPr>
            <w:tcW w:w="3458" w:type="pct"/>
            <w:shd w:val="clear" w:color="auto" w:fill="auto"/>
          </w:tcPr>
          <w:p w:rsidR="000D6EBF" w:rsidRPr="00A92413" w:rsidRDefault="000D6EBF" w:rsidP="000E2A19">
            <w:pPr>
              <w:jc w:val="both"/>
            </w:pPr>
            <w:r w:rsidRPr="00A92413">
              <w:t>Explain configuration management in detail.</w:t>
            </w:r>
          </w:p>
        </w:tc>
        <w:tc>
          <w:tcPr>
            <w:tcW w:w="545" w:type="pct"/>
            <w:shd w:val="clear" w:color="auto" w:fill="auto"/>
            <w:vAlign w:val="center"/>
          </w:tcPr>
          <w:p w:rsidR="000D6EBF" w:rsidRPr="00A92413" w:rsidRDefault="000D6EBF" w:rsidP="0021104C">
            <w:pPr>
              <w:jc w:val="center"/>
            </w:pPr>
            <w:r w:rsidRPr="00A92413">
              <w:t>CO5  /  U</w:t>
            </w:r>
          </w:p>
        </w:tc>
        <w:tc>
          <w:tcPr>
            <w:tcW w:w="425" w:type="pct"/>
            <w:vAlign w:val="center"/>
          </w:tcPr>
          <w:p w:rsidR="000D6EBF" w:rsidRPr="00A92413" w:rsidRDefault="000D6EBF" w:rsidP="0021104C">
            <w:pPr>
              <w:jc w:val="center"/>
            </w:pPr>
            <w:r w:rsidRPr="00A92413">
              <w:t>6</w:t>
            </w:r>
          </w:p>
        </w:tc>
      </w:tr>
      <w:tr w:rsidR="000D6EBF" w:rsidRPr="00A92413" w:rsidTr="0021104C">
        <w:trPr>
          <w:trHeight w:val="90"/>
        </w:trPr>
        <w:tc>
          <w:tcPr>
            <w:tcW w:w="270" w:type="pct"/>
            <w:shd w:val="clear" w:color="auto" w:fill="auto"/>
            <w:vAlign w:val="center"/>
          </w:tcPr>
          <w:p w:rsidR="000D6EBF" w:rsidRPr="00A92413" w:rsidRDefault="000D6EBF" w:rsidP="0021104C">
            <w:pPr>
              <w:jc w:val="center"/>
            </w:pPr>
          </w:p>
        </w:tc>
        <w:tc>
          <w:tcPr>
            <w:tcW w:w="301" w:type="pct"/>
            <w:shd w:val="clear" w:color="auto" w:fill="auto"/>
            <w:vAlign w:val="center"/>
          </w:tcPr>
          <w:p w:rsidR="000D6EBF" w:rsidRPr="00A92413" w:rsidRDefault="000D6EBF" w:rsidP="0021104C">
            <w:pPr>
              <w:jc w:val="center"/>
            </w:pPr>
            <w:r w:rsidRPr="00A92413">
              <w:t>b.</w:t>
            </w:r>
          </w:p>
        </w:tc>
        <w:tc>
          <w:tcPr>
            <w:tcW w:w="3458" w:type="pct"/>
            <w:shd w:val="clear" w:color="auto" w:fill="auto"/>
          </w:tcPr>
          <w:p w:rsidR="000D6EBF" w:rsidRPr="00A92413" w:rsidRDefault="000D6EBF" w:rsidP="000E2A19">
            <w:pPr>
              <w:jc w:val="both"/>
            </w:pPr>
            <w:r w:rsidRPr="00A92413">
              <w:t>What are the four major components and four activities used in project management and explain in detail.</w:t>
            </w:r>
          </w:p>
        </w:tc>
        <w:tc>
          <w:tcPr>
            <w:tcW w:w="545" w:type="pct"/>
            <w:shd w:val="clear" w:color="auto" w:fill="auto"/>
            <w:vAlign w:val="center"/>
          </w:tcPr>
          <w:p w:rsidR="000D6EBF" w:rsidRPr="00A92413" w:rsidRDefault="000D6EBF" w:rsidP="0021104C">
            <w:pPr>
              <w:jc w:val="center"/>
            </w:pPr>
            <w:r w:rsidRPr="00A92413">
              <w:t>CO5  /  U</w:t>
            </w:r>
          </w:p>
        </w:tc>
        <w:tc>
          <w:tcPr>
            <w:tcW w:w="425" w:type="pct"/>
            <w:vAlign w:val="center"/>
          </w:tcPr>
          <w:p w:rsidR="000D6EBF" w:rsidRPr="00A92413" w:rsidRDefault="000D6EBF" w:rsidP="0021104C">
            <w:pPr>
              <w:jc w:val="center"/>
            </w:pPr>
            <w:r w:rsidRPr="00A92413">
              <w:t>10</w:t>
            </w:r>
          </w:p>
        </w:tc>
      </w:tr>
      <w:tr w:rsidR="000D6EBF" w:rsidRPr="00A92413" w:rsidTr="0021104C">
        <w:trPr>
          <w:trHeight w:val="42"/>
        </w:trPr>
        <w:tc>
          <w:tcPr>
            <w:tcW w:w="5000" w:type="pct"/>
            <w:gridSpan w:val="5"/>
            <w:shd w:val="clear" w:color="auto" w:fill="auto"/>
            <w:vAlign w:val="center"/>
          </w:tcPr>
          <w:p w:rsidR="000D6EBF" w:rsidRPr="00A92413" w:rsidRDefault="000D6EBF" w:rsidP="0021104C">
            <w:pPr>
              <w:jc w:val="center"/>
              <w:rPr>
                <w:b/>
                <w:u w:val="single"/>
              </w:rPr>
            </w:pPr>
            <w:r w:rsidRPr="00A92413">
              <w:rPr>
                <w:b/>
                <w:u w:val="single"/>
              </w:rPr>
              <w:t>PART – B (1 X 20 = 20 MARKS)</w:t>
            </w:r>
          </w:p>
          <w:p w:rsidR="000D6EBF" w:rsidRPr="00A92413" w:rsidRDefault="000D6EBF" w:rsidP="0021104C">
            <w:pPr>
              <w:jc w:val="center"/>
              <w:rPr>
                <w:b/>
                <w:bCs/>
              </w:rPr>
            </w:pPr>
            <w:r w:rsidRPr="00A92413">
              <w:rPr>
                <w:b/>
                <w:bCs/>
              </w:rPr>
              <w:t>(Compulsory Question)</w:t>
            </w:r>
          </w:p>
        </w:tc>
      </w:tr>
      <w:tr w:rsidR="000D6EBF" w:rsidRPr="00A92413" w:rsidTr="0021104C">
        <w:trPr>
          <w:trHeight w:val="42"/>
        </w:trPr>
        <w:tc>
          <w:tcPr>
            <w:tcW w:w="270" w:type="pct"/>
            <w:shd w:val="clear" w:color="auto" w:fill="auto"/>
            <w:vAlign w:val="center"/>
          </w:tcPr>
          <w:p w:rsidR="000D6EBF" w:rsidRPr="00A92413" w:rsidRDefault="000D6EBF" w:rsidP="0021104C">
            <w:pPr>
              <w:jc w:val="center"/>
            </w:pPr>
            <w:r w:rsidRPr="00A92413">
              <w:t>8.</w:t>
            </w:r>
          </w:p>
        </w:tc>
        <w:tc>
          <w:tcPr>
            <w:tcW w:w="301" w:type="pct"/>
            <w:shd w:val="clear" w:color="auto" w:fill="auto"/>
            <w:vAlign w:val="center"/>
          </w:tcPr>
          <w:p w:rsidR="000D6EBF" w:rsidRPr="00A92413" w:rsidRDefault="000D6EBF" w:rsidP="0021104C">
            <w:pPr>
              <w:jc w:val="center"/>
            </w:pPr>
          </w:p>
        </w:tc>
        <w:tc>
          <w:tcPr>
            <w:tcW w:w="3458" w:type="pct"/>
            <w:shd w:val="clear" w:color="auto" w:fill="auto"/>
          </w:tcPr>
          <w:p w:rsidR="000D6EBF" w:rsidRPr="00A92413" w:rsidRDefault="000D6EBF" w:rsidP="0021104C">
            <w:pPr>
              <w:jc w:val="both"/>
            </w:pPr>
            <w:r w:rsidRPr="00A92413">
              <w:t>Explain IEEE 1074: Standard for developing life cycle processes with the set of activities and processes that are mandatory for the development and maintenance of software.</w:t>
            </w:r>
          </w:p>
          <w:p w:rsidR="000D6EBF" w:rsidRPr="00A92413" w:rsidRDefault="000D6EBF" w:rsidP="00A12EAB"/>
        </w:tc>
        <w:tc>
          <w:tcPr>
            <w:tcW w:w="545" w:type="pct"/>
            <w:shd w:val="clear" w:color="auto" w:fill="auto"/>
            <w:vAlign w:val="center"/>
          </w:tcPr>
          <w:p w:rsidR="000D6EBF" w:rsidRPr="00A92413" w:rsidRDefault="000D6EBF" w:rsidP="0021104C">
            <w:pPr>
              <w:jc w:val="center"/>
            </w:pPr>
            <w:r w:rsidRPr="00A92413">
              <w:t>CO6 /  R</w:t>
            </w:r>
          </w:p>
        </w:tc>
        <w:tc>
          <w:tcPr>
            <w:tcW w:w="425" w:type="pct"/>
            <w:vAlign w:val="center"/>
          </w:tcPr>
          <w:p w:rsidR="000D6EBF" w:rsidRPr="00A92413" w:rsidRDefault="000D6EBF" w:rsidP="0021104C">
            <w:pPr>
              <w:jc w:val="center"/>
            </w:pPr>
            <w:r w:rsidRPr="00A92413">
              <w:t>20</w:t>
            </w:r>
          </w:p>
        </w:tc>
      </w:tr>
    </w:tbl>
    <w:p w:rsidR="000D6EBF" w:rsidRPr="00A92413" w:rsidRDefault="000D6EBF" w:rsidP="0052529A">
      <w:pPr>
        <w:ind w:left="720"/>
      </w:pPr>
    </w:p>
    <w:p w:rsidR="000D6EBF" w:rsidRPr="00A92413" w:rsidRDefault="000D6EBF" w:rsidP="0052529A">
      <w:pPr>
        <w:ind w:left="720"/>
      </w:pPr>
    </w:p>
    <w:p w:rsidR="000D6EBF" w:rsidRPr="00A92413" w:rsidRDefault="000D6EBF" w:rsidP="0052529A">
      <w:pPr>
        <w:ind w:left="720"/>
      </w:pPr>
    </w:p>
    <w:tbl>
      <w:tblPr>
        <w:tblStyle w:val="TableGrid"/>
        <w:tblW w:w="0" w:type="auto"/>
        <w:tblLook w:val="04A0" w:firstRow="1" w:lastRow="0" w:firstColumn="1" w:lastColumn="0" w:noHBand="0" w:noVBand="1"/>
      </w:tblPr>
      <w:tblGrid>
        <w:gridCol w:w="828"/>
        <w:gridCol w:w="9630"/>
      </w:tblGrid>
      <w:tr w:rsidR="000D6EBF" w:rsidRPr="00A92413" w:rsidTr="00620FFC">
        <w:tc>
          <w:tcPr>
            <w:tcW w:w="828" w:type="dxa"/>
          </w:tcPr>
          <w:p w:rsidR="000D6EBF" w:rsidRPr="00A92413" w:rsidRDefault="000D6EBF" w:rsidP="005D4A17">
            <w:pPr>
              <w:rPr>
                <w:sz w:val="24"/>
                <w:szCs w:val="24"/>
              </w:rPr>
            </w:pPr>
          </w:p>
        </w:tc>
        <w:tc>
          <w:tcPr>
            <w:tcW w:w="9630" w:type="dxa"/>
          </w:tcPr>
          <w:p w:rsidR="000D6EBF" w:rsidRPr="00A92413" w:rsidRDefault="000D6EBF" w:rsidP="005D4A17">
            <w:pPr>
              <w:jc w:val="center"/>
              <w:rPr>
                <w:b/>
                <w:sz w:val="24"/>
                <w:szCs w:val="24"/>
              </w:rPr>
            </w:pPr>
            <w:r w:rsidRPr="00A92413">
              <w:rPr>
                <w:b/>
                <w:sz w:val="24"/>
                <w:szCs w:val="24"/>
              </w:rPr>
              <w:t>COURSE OUTCOMES</w:t>
            </w:r>
          </w:p>
        </w:tc>
      </w:tr>
      <w:tr w:rsidR="000D6EBF" w:rsidRPr="00A92413" w:rsidTr="00620FFC">
        <w:tc>
          <w:tcPr>
            <w:tcW w:w="828" w:type="dxa"/>
          </w:tcPr>
          <w:p w:rsidR="000D6EBF" w:rsidRPr="00A92413" w:rsidRDefault="000D6EBF" w:rsidP="00620FFC">
            <w:pPr>
              <w:jc w:val="center"/>
              <w:rPr>
                <w:sz w:val="24"/>
                <w:szCs w:val="24"/>
              </w:rPr>
            </w:pPr>
            <w:r w:rsidRPr="00A92413">
              <w:rPr>
                <w:sz w:val="24"/>
                <w:szCs w:val="24"/>
              </w:rPr>
              <w:t>CO1</w:t>
            </w:r>
          </w:p>
        </w:tc>
        <w:tc>
          <w:tcPr>
            <w:tcW w:w="9630" w:type="dxa"/>
          </w:tcPr>
          <w:p w:rsidR="000D6EBF" w:rsidRPr="00A92413" w:rsidRDefault="000D6EBF" w:rsidP="009B7136">
            <w:pPr>
              <w:jc w:val="both"/>
              <w:rPr>
                <w:color w:val="000000" w:themeColor="text1"/>
                <w:sz w:val="24"/>
                <w:szCs w:val="24"/>
              </w:rPr>
            </w:pPr>
            <w:r w:rsidRPr="00A92413">
              <w:rPr>
                <w:color w:val="000000" w:themeColor="text1"/>
                <w:sz w:val="24"/>
                <w:szCs w:val="24"/>
              </w:rPr>
              <w:t xml:space="preserve">recognize and specify software requirements through a productive working relationship with various stakeholders of the project. </w:t>
            </w:r>
          </w:p>
        </w:tc>
      </w:tr>
      <w:tr w:rsidR="000D6EBF" w:rsidRPr="00A92413" w:rsidTr="00620FFC">
        <w:tc>
          <w:tcPr>
            <w:tcW w:w="828" w:type="dxa"/>
          </w:tcPr>
          <w:p w:rsidR="000D6EBF" w:rsidRPr="00A92413" w:rsidRDefault="000D6EBF" w:rsidP="00620FFC">
            <w:pPr>
              <w:jc w:val="center"/>
              <w:rPr>
                <w:sz w:val="24"/>
                <w:szCs w:val="24"/>
              </w:rPr>
            </w:pPr>
            <w:r w:rsidRPr="00A92413">
              <w:rPr>
                <w:sz w:val="24"/>
                <w:szCs w:val="24"/>
              </w:rPr>
              <w:t>CO2</w:t>
            </w:r>
          </w:p>
        </w:tc>
        <w:tc>
          <w:tcPr>
            <w:tcW w:w="9630" w:type="dxa"/>
          </w:tcPr>
          <w:p w:rsidR="000D6EBF" w:rsidRPr="00A92413" w:rsidRDefault="000D6EBF" w:rsidP="009B7136">
            <w:pPr>
              <w:jc w:val="both"/>
              <w:rPr>
                <w:color w:val="000000" w:themeColor="text1"/>
                <w:sz w:val="24"/>
                <w:szCs w:val="24"/>
              </w:rPr>
            </w:pPr>
            <w:r w:rsidRPr="00A92413">
              <w:rPr>
                <w:color w:val="000000" w:themeColor="text1"/>
                <w:sz w:val="24"/>
                <w:szCs w:val="24"/>
              </w:rPr>
              <w:t xml:space="preserve">convert a specification into a design, and then realize that design practically, using an appropriate software engineering methodology. </w:t>
            </w:r>
          </w:p>
        </w:tc>
      </w:tr>
      <w:tr w:rsidR="000D6EBF" w:rsidRPr="00A92413" w:rsidTr="00620FFC">
        <w:tc>
          <w:tcPr>
            <w:tcW w:w="828" w:type="dxa"/>
          </w:tcPr>
          <w:p w:rsidR="000D6EBF" w:rsidRPr="00A92413" w:rsidRDefault="000D6EBF" w:rsidP="00620FFC">
            <w:pPr>
              <w:jc w:val="center"/>
              <w:rPr>
                <w:sz w:val="24"/>
                <w:szCs w:val="24"/>
              </w:rPr>
            </w:pPr>
            <w:r w:rsidRPr="00A92413">
              <w:rPr>
                <w:sz w:val="24"/>
                <w:szCs w:val="24"/>
              </w:rPr>
              <w:t>CO3</w:t>
            </w:r>
          </w:p>
        </w:tc>
        <w:tc>
          <w:tcPr>
            <w:tcW w:w="9630" w:type="dxa"/>
          </w:tcPr>
          <w:p w:rsidR="000D6EBF" w:rsidRPr="00A92413" w:rsidRDefault="000D6EBF" w:rsidP="005D4A17">
            <w:pPr>
              <w:rPr>
                <w:sz w:val="24"/>
                <w:szCs w:val="24"/>
              </w:rPr>
            </w:pPr>
            <w:r w:rsidRPr="00A92413">
              <w:rPr>
                <w:color w:val="000000" w:themeColor="text1"/>
                <w:sz w:val="24"/>
                <w:szCs w:val="24"/>
              </w:rPr>
              <w:t>use modern engineering tools necessary for software project management, time management and software reuse.</w:t>
            </w:r>
          </w:p>
        </w:tc>
      </w:tr>
      <w:tr w:rsidR="000D6EBF" w:rsidRPr="00A92413" w:rsidTr="00620FFC">
        <w:tc>
          <w:tcPr>
            <w:tcW w:w="828" w:type="dxa"/>
          </w:tcPr>
          <w:p w:rsidR="000D6EBF" w:rsidRPr="00A92413" w:rsidRDefault="000D6EBF" w:rsidP="00620FFC">
            <w:pPr>
              <w:jc w:val="center"/>
              <w:rPr>
                <w:sz w:val="24"/>
                <w:szCs w:val="24"/>
              </w:rPr>
            </w:pPr>
            <w:r w:rsidRPr="00A92413">
              <w:rPr>
                <w:sz w:val="24"/>
                <w:szCs w:val="24"/>
              </w:rPr>
              <w:t>CO4</w:t>
            </w:r>
          </w:p>
        </w:tc>
        <w:tc>
          <w:tcPr>
            <w:tcW w:w="9630" w:type="dxa"/>
          </w:tcPr>
          <w:p w:rsidR="000D6EBF" w:rsidRPr="00A92413" w:rsidRDefault="000D6EBF" w:rsidP="005D4A17">
            <w:pPr>
              <w:rPr>
                <w:sz w:val="24"/>
                <w:szCs w:val="24"/>
              </w:rPr>
            </w:pPr>
            <w:r w:rsidRPr="00A92413">
              <w:rPr>
                <w:color w:val="000000" w:themeColor="text1"/>
                <w:sz w:val="24"/>
                <w:szCs w:val="24"/>
              </w:rPr>
              <w:t>compare and contrast various software life cycle models.</w:t>
            </w:r>
          </w:p>
        </w:tc>
      </w:tr>
      <w:tr w:rsidR="000D6EBF" w:rsidRPr="00A92413" w:rsidTr="00620FFC">
        <w:tc>
          <w:tcPr>
            <w:tcW w:w="828" w:type="dxa"/>
          </w:tcPr>
          <w:p w:rsidR="000D6EBF" w:rsidRPr="00A92413" w:rsidRDefault="000D6EBF" w:rsidP="00620FFC">
            <w:pPr>
              <w:jc w:val="center"/>
              <w:rPr>
                <w:sz w:val="24"/>
                <w:szCs w:val="24"/>
              </w:rPr>
            </w:pPr>
            <w:r w:rsidRPr="00A92413">
              <w:rPr>
                <w:sz w:val="24"/>
                <w:szCs w:val="24"/>
              </w:rPr>
              <w:t>CO5</w:t>
            </w:r>
          </w:p>
        </w:tc>
        <w:tc>
          <w:tcPr>
            <w:tcW w:w="9630" w:type="dxa"/>
          </w:tcPr>
          <w:p w:rsidR="000D6EBF" w:rsidRPr="00A92413" w:rsidRDefault="000D6EBF" w:rsidP="005D4A17">
            <w:pPr>
              <w:rPr>
                <w:sz w:val="24"/>
                <w:szCs w:val="24"/>
              </w:rPr>
            </w:pPr>
            <w:r w:rsidRPr="00A92413">
              <w:rPr>
                <w:color w:val="000000" w:themeColor="text1"/>
                <w:sz w:val="24"/>
                <w:szCs w:val="24"/>
              </w:rPr>
              <w:t>plan a software engineering process life cycle, including the specification, design, implementation, and testing of software systems that meet specification, performance, maintenance and quality requirements.</w:t>
            </w:r>
          </w:p>
        </w:tc>
      </w:tr>
      <w:tr w:rsidR="000D6EBF" w:rsidRPr="00A92413" w:rsidTr="00620FFC">
        <w:tc>
          <w:tcPr>
            <w:tcW w:w="828" w:type="dxa"/>
          </w:tcPr>
          <w:p w:rsidR="000D6EBF" w:rsidRPr="00A92413" w:rsidRDefault="000D6EBF" w:rsidP="00620FFC">
            <w:pPr>
              <w:jc w:val="center"/>
              <w:rPr>
                <w:sz w:val="24"/>
                <w:szCs w:val="24"/>
              </w:rPr>
            </w:pPr>
            <w:r w:rsidRPr="00A92413">
              <w:rPr>
                <w:sz w:val="24"/>
                <w:szCs w:val="24"/>
              </w:rPr>
              <w:t>CO6</w:t>
            </w:r>
          </w:p>
        </w:tc>
        <w:tc>
          <w:tcPr>
            <w:tcW w:w="9630" w:type="dxa"/>
          </w:tcPr>
          <w:p w:rsidR="000D6EBF" w:rsidRPr="00A92413" w:rsidRDefault="000D6EBF" w:rsidP="005D4A17">
            <w:pPr>
              <w:rPr>
                <w:sz w:val="24"/>
                <w:szCs w:val="24"/>
              </w:rPr>
            </w:pPr>
            <w:r w:rsidRPr="00A92413">
              <w:rPr>
                <w:color w:val="000000" w:themeColor="text1"/>
                <w:sz w:val="24"/>
                <w:szCs w:val="24"/>
              </w:rPr>
              <w:t>evaluate the quality of the requirements, analysis and design work done during the module.</w:t>
            </w:r>
          </w:p>
        </w:tc>
      </w:tr>
    </w:tbl>
    <w:p w:rsidR="000D6EBF" w:rsidRPr="00A92413" w:rsidRDefault="000D6EBF" w:rsidP="0052529A">
      <w:pPr>
        <w:ind w:left="720"/>
      </w:pPr>
    </w:p>
    <w:p w:rsidR="000D6EBF" w:rsidRPr="00A92413" w:rsidRDefault="000D6EBF" w:rsidP="0052529A">
      <w:pPr>
        <w:ind w:left="720"/>
      </w:pPr>
    </w:p>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0D6EBF" w:rsidRPr="00A92413" w:rsidTr="00FC7137">
        <w:tc>
          <w:tcPr>
            <w:tcW w:w="10457" w:type="dxa"/>
            <w:gridSpan w:val="8"/>
          </w:tcPr>
          <w:p w:rsidR="000D6EBF" w:rsidRPr="00A92413" w:rsidRDefault="000D6EBF" w:rsidP="005D4A17">
            <w:pPr>
              <w:jc w:val="center"/>
              <w:rPr>
                <w:b/>
                <w:sz w:val="24"/>
                <w:szCs w:val="24"/>
              </w:rPr>
            </w:pPr>
            <w:r w:rsidRPr="00A92413">
              <w:rPr>
                <w:b/>
                <w:sz w:val="24"/>
                <w:szCs w:val="24"/>
              </w:rPr>
              <w:t>Assessment Pattern as per Bloom’s Taxonomy</w:t>
            </w:r>
          </w:p>
        </w:tc>
      </w:tr>
      <w:tr w:rsidR="000D6EBF" w:rsidRPr="00A92413" w:rsidTr="00FC7137">
        <w:tc>
          <w:tcPr>
            <w:tcW w:w="932" w:type="dxa"/>
          </w:tcPr>
          <w:p w:rsidR="000D6EBF" w:rsidRPr="00A92413" w:rsidRDefault="000D6EBF" w:rsidP="005D4A17">
            <w:pPr>
              <w:rPr>
                <w:sz w:val="24"/>
                <w:szCs w:val="24"/>
              </w:rPr>
            </w:pPr>
            <w:r w:rsidRPr="00A92413">
              <w:rPr>
                <w:sz w:val="24"/>
                <w:szCs w:val="24"/>
              </w:rPr>
              <w:t>CO / P</w:t>
            </w:r>
          </w:p>
        </w:tc>
        <w:tc>
          <w:tcPr>
            <w:tcW w:w="1361" w:type="dxa"/>
          </w:tcPr>
          <w:p w:rsidR="000D6EBF" w:rsidRPr="00A92413" w:rsidRDefault="000D6EBF" w:rsidP="005D4A17">
            <w:pPr>
              <w:jc w:val="center"/>
              <w:rPr>
                <w:b/>
                <w:sz w:val="24"/>
                <w:szCs w:val="24"/>
              </w:rPr>
            </w:pPr>
            <w:r w:rsidRPr="00A92413">
              <w:rPr>
                <w:b/>
                <w:sz w:val="24"/>
                <w:szCs w:val="24"/>
              </w:rPr>
              <w:t>Remember</w:t>
            </w:r>
          </w:p>
        </w:tc>
        <w:tc>
          <w:tcPr>
            <w:tcW w:w="1557" w:type="dxa"/>
          </w:tcPr>
          <w:p w:rsidR="000D6EBF" w:rsidRPr="00A92413" w:rsidRDefault="000D6EBF" w:rsidP="005D4A17">
            <w:pPr>
              <w:jc w:val="center"/>
              <w:rPr>
                <w:b/>
                <w:sz w:val="24"/>
                <w:szCs w:val="24"/>
              </w:rPr>
            </w:pPr>
            <w:r w:rsidRPr="00A92413">
              <w:rPr>
                <w:b/>
                <w:sz w:val="24"/>
                <w:szCs w:val="24"/>
              </w:rPr>
              <w:t>Understand</w:t>
            </w:r>
          </w:p>
        </w:tc>
        <w:tc>
          <w:tcPr>
            <w:tcW w:w="1386" w:type="dxa"/>
          </w:tcPr>
          <w:p w:rsidR="000D6EBF" w:rsidRPr="00A92413" w:rsidRDefault="000D6EBF" w:rsidP="005D4A17">
            <w:pPr>
              <w:jc w:val="center"/>
              <w:rPr>
                <w:b/>
                <w:sz w:val="24"/>
                <w:szCs w:val="24"/>
              </w:rPr>
            </w:pPr>
            <w:r w:rsidRPr="00A92413">
              <w:rPr>
                <w:b/>
                <w:sz w:val="24"/>
                <w:szCs w:val="24"/>
              </w:rPr>
              <w:t>Apply</w:t>
            </w:r>
          </w:p>
        </w:tc>
        <w:tc>
          <w:tcPr>
            <w:tcW w:w="1457" w:type="dxa"/>
          </w:tcPr>
          <w:p w:rsidR="000D6EBF" w:rsidRPr="00A92413" w:rsidRDefault="000D6EBF" w:rsidP="005D4A17">
            <w:pPr>
              <w:jc w:val="center"/>
              <w:rPr>
                <w:b/>
                <w:sz w:val="24"/>
                <w:szCs w:val="24"/>
              </w:rPr>
            </w:pPr>
            <w:r w:rsidRPr="00A92413">
              <w:rPr>
                <w:b/>
                <w:sz w:val="24"/>
                <w:szCs w:val="24"/>
              </w:rPr>
              <w:t>Analyze</w:t>
            </w:r>
          </w:p>
        </w:tc>
        <w:tc>
          <w:tcPr>
            <w:tcW w:w="1353" w:type="dxa"/>
          </w:tcPr>
          <w:p w:rsidR="000D6EBF" w:rsidRPr="00A92413" w:rsidRDefault="000D6EBF" w:rsidP="005D4A17">
            <w:pPr>
              <w:jc w:val="center"/>
              <w:rPr>
                <w:b/>
                <w:sz w:val="24"/>
                <w:szCs w:val="24"/>
              </w:rPr>
            </w:pPr>
            <w:r w:rsidRPr="00A92413">
              <w:rPr>
                <w:b/>
                <w:sz w:val="24"/>
                <w:szCs w:val="24"/>
              </w:rPr>
              <w:t>Evaluate</w:t>
            </w:r>
          </w:p>
        </w:tc>
        <w:tc>
          <w:tcPr>
            <w:tcW w:w="1285" w:type="dxa"/>
          </w:tcPr>
          <w:p w:rsidR="000D6EBF" w:rsidRPr="00A92413" w:rsidRDefault="000D6EBF" w:rsidP="005D4A17">
            <w:pPr>
              <w:jc w:val="center"/>
              <w:rPr>
                <w:b/>
                <w:sz w:val="24"/>
                <w:szCs w:val="24"/>
              </w:rPr>
            </w:pPr>
            <w:r w:rsidRPr="00A92413">
              <w:rPr>
                <w:b/>
                <w:sz w:val="24"/>
                <w:szCs w:val="24"/>
              </w:rPr>
              <w:t>Create</w:t>
            </w:r>
          </w:p>
        </w:tc>
        <w:tc>
          <w:tcPr>
            <w:tcW w:w="1126" w:type="dxa"/>
          </w:tcPr>
          <w:p w:rsidR="000D6EBF" w:rsidRPr="00A92413" w:rsidRDefault="000D6EBF" w:rsidP="005D4A17">
            <w:pPr>
              <w:jc w:val="center"/>
              <w:rPr>
                <w:b/>
                <w:sz w:val="24"/>
                <w:szCs w:val="24"/>
              </w:rPr>
            </w:pPr>
            <w:r w:rsidRPr="00A92413">
              <w:rPr>
                <w:b/>
                <w:sz w:val="24"/>
                <w:szCs w:val="24"/>
              </w:rPr>
              <w:t>Total</w:t>
            </w:r>
          </w:p>
        </w:tc>
      </w:tr>
      <w:tr w:rsidR="000D6EBF" w:rsidRPr="00A92413" w:rsidTr="00FC7137">
        <w:tc>
          <w:tcPr>
            <w:tcW w:w="932" w:type="dxa"/>
          </w:tcPr>
          <w:p w:rsidR="000D6EBF" w:rsidRPr="00A92413" w:rsidRDefault="000D6EBF" w:rsidP="00FC7137">
            <w:pPr>
              <w:rPr>
                <w:sz w:val="24"/>
                <w:szCs w:val="24"/>
              </w:rPr>
            </w:pPr>
            <w:r w:rsidRPr="00A92413">
              <w:rPr>
                <w:sz w:val="24"/>
                <w:szCs w:val="24"/>
              </w:rPr>
              <w:t>CO1</w:t>
            </w:r>
          </w:p>
        </w:tc>
        <w:tc>
          <w:tcPr>
            <w:tcW w:w="1361" w:type="dxa"/>
          </w:tcPr>
          <w:p w:rsidR="000D6EBF" w:rsidRPr="00A92413" w:rsidRDefault="000D6EBF" w:rsidP="00FC7137">
            <w:pPr>
              <w:jc w:val="center"/>
              <w:rPr>
                <w:sz w:val="24"/>
                <w:szCs w:val="24"/>
              </w:rPr>
            </w:pPr>
            <w:r w:rsidRPr="00A92413">
              <w:rPr>
                <w:sz w:val="24"/>
                <w:szCs w:val="24"/>
              </w:rPr>
              <w:t>16</w:t>
            </w:r>
          </w:p>
        </w:tc>
        <w:tc>
          <w:tcPr>
            <w:tcW w:w="1557" w:type="dxa"/>
          </w:tcPr>
          <w:p w:rsidR="000D6EBF" w:rsidRPr="00A92413" w:rsidRDefault="000D6EBF" w:rsidP="00FC7137">
            <w:pPr>
              <w:jc w:val="center"/>
              <w:rPr>
                <w:sz w:val="24"/>
                <w:szCs w:val="24"/>
              </w:rPr>
            </w:pPr>
          </w:p>
        </w:tc>
        <w:tc>
          <w:tcPr>
            <w:tcW w:w="1386" w:type="dxa"/>
          </w:tcPr>
          <w:p w:rsidR="000D6EBF" w:rsidRPr="00A92413" w:rsidRDefault="000D6EBF" w:rsidP="00FC7137">
            <w:pPr>
              <w:jc w:val="center"/>
              <w:rPr>
                <w:sz w:val="24"/>
                <w:szCs w:val="24"/>
              </w:rPr>
            </w:pPr>
          </w:p>
        </w:tc>
        <w:tc>
          <w:tcPr>
            <w:tcW w:w="1457" w:type="dxa"/>
          </w:tcPr>
          <w:p w:rsidR="000D6EBF" w:rsidRPr="00A92413" w:rsidRDefault="000D6EBF" w:rsidP="00FC7137">
            <w:pPr>
              <w:jc w:val="center"/>
              <w:rPr>
                <w:sz w:val="24"/>
                <w:szCs w:val="24"/>
              </w:rPr>
            </w:pPr>
          </w:p>
        </w:tc>
        <w:tc>
          <w:tcPr>
            <w:tcW w:w="1353" w:type="dxa"/>
          </w:tcPr>
          <w:p w:rsidR="000D6EBF" w:rsidRPr="00A92413" w:rsidRDefault="000D6EBF" w:rsidP="00FC7137">
            <w:pPr>
              <w:jc w:val="center"/>
              <w:rPr>
                <w:sz w:val="24"/>
                <w:szCs w:val="24"/>
              </w:rPr>
            </w:pPr>
          </w:p>
        </w:tc>
        <w:tc>
          <w:tcPr>
            <w:tcW w:w="1285" w:type="dxa"/>
          </w:tcPr>
          <w:p w:rsidR="000D6EBF" w:rsidRPr="00A92413" w:rsidRDefault="000D6EBF" w:rsidP="00FC7137">
            <w:pPr>
              <w:jc w:val="center"/>
              <w:rPr>
                <w:sz w:val="24"/>
                <w:szCs w:val="24"/>
              </w:rPr>
            </w:pPr>
          </w:p>
        </w:tc>
        <w:tc>
          <w:tcPr>
            <w:tcW w:w="1126" w:type="dxa"/>
          </w:tcPr>
          <w:p w:rsidR="000D6EBF" w:rsidRPr="00A92413" w:rsidRDefault="000D6EBF" w:rsidP="00FC7137">
            <w:pPr>
              <w:jc w:val="center"/>
              <w:rPr>
                <w:sz w:val="24"/>
                <w:szCs w:val="24"/>
              </w:rPr>
            </w:pPr>
            <w:r w:rsidRPr="00A92413">
              <w:rPr>
                <w:sz w:val="24"/>
                <w:szCs w:val="24"/>
              </w:rPr>
              <w:t>16</w:t>
            </w:r>
          </w:p>
        </w:tc>
      </w:tr>
      <w:tr w:rsidR="000D6EBF" w:rsidRPr="00A92413" w:rsidTr="00FC7137">
        <w:tc>
          <w:tcPr>
            <w:tcW w:w="932" w:type="dxa"/>
          </w:tcPr>
          <w:p w:rsidR="000D6EBF" w:rsidRPr="00A92413" w:rsidRDefault="000D6EBF" w:rsidP="00FC7137">
            <w:pPr>
              <w:rPr>
                <w:sz w:val="24"/>
                <w:szCs w:val="24"/>
              </w:rPr>
            </w:pPr>
            <w:r w:rsidRPr="00A92413">
              <w:rPr>
                <w:sz w:val="24"/>
                <w:szCs w:val="24"/>
              </w:rPr>
              <w:t>CO2</w:t>
            </w:r>
          </w:p>
        </w:tc>
        <w:tc>
          <w:tcPr>
            <w:tcW w:w="1361" w:type="dxa"/>
          </w:tcPr>
          <w:p w:rsidR="000D6EBF" w:rsidRPr="00A92413" w:rsidRDefault="000D6EBF" w:rsidP="00FC7137">
            <w:pPr>
              <w:jc w:val="center"/>
              <w:rPr>
                <w:sz w:val="24"/>
                <w:szCs w:val="24"/>
              </w:rPr>
            </w:pPr>
            <w:r w:rsidRPr="00A92413">
              <w:rPr>
                <w:sz w:val="24"/>
                <w:szCs w:val="24"/>
              </w:rPr>
              <w:t>8</w:t>
            </w:r>
          </w:p>
        </w:tc>
        <w:tc>
          <w:tcPr>
            <w:tcW w:w="1557" w:type="dxa"/>
          </w:tcPr>
          <w:p w:rsidR="000D6EBF" w:rsidRPr="00A92413" w:rsidRDefault="000D6EBF" w:rsidP="00FC7137">
            <w:pPr>
              <w:jc w:val="center"/>
              <w:rPr>
                <w:sz w:val="24"/>
                <w:szCs w:val="24"/>
              </w:rPr>
            </w:pPr>
          </w:p>
        </w:tc>
        <w:tc>
          <w:tcPr>
            <w:tcW w:w="1386" w:type="dxa"/>
          </w:tcPr>
          <w:p w:rsidR="000D6EBF" w:rsidRPr="00A92413" w:rsidRDefault="000D6EBF" w:rsidP="00FC7137">
            <w:pPr>
              <w:jc w:val="center"/>
              <w:rPr>
                <w:sz w:val="24"/>
                <w:szCs w:val="24"/>
              </w:rPr>
            </w:pPr>
            <w:r w:rsidRPr="00A92413">
              <w:rPr>
                <w:sz w:val="24"/>
                <w:szCs w:val="24"/>
              </w:rPr>
              <w:t>8</w:t>
            </w:r>
          </w:p>
        </w:tc>
        <w:tc>
          <w:tcPr>
            <w:tcW w:w="1457" w:type="dxa"/>
          </w:tcPr>
          <w:p w:rsidR="000D6EBF" w:rsidRPr="00A92413" w:rsidRDefault="000D6EBF" w:rsidP="00FC7137">
            <w:pPr>
              <w:jc w:val="center"/>
              <w:rPr>
                <w:sz w:val="24"/>
                <w:szCs w:val="24"/>
              </w:rPr>
            </w:pPr>
          </w:p>
        </w:tc>
        <w:tc>
          <w:tcPr>
            <w:tcW w:w="1353" w:type="dxa"/>
          </w:tcPr>
          <w:p w:rsidR="000D6EBF" w:rsidRPr="00A92413" w:rsidRDefault="000D6EBF" w:rsidP="00FC7137">
            <w:pPr>
              <w:jc w:val="center"/>
              <w:rPr>
                <w:sz w:val="24"/>
                <w:szCs w:val="24"/>
              </w:rPr>
            </w:pPr>
          </w:p>
        </w:tc>
        <w:tc>
          <w:tcPr>
            <w:tcW w:w="1285" w:type="dxa"/>
          </w:tcPr>
          <w:p w:rsidR="000D6EBF" w:rsidRPr="00A92413" w:rsidRDefault="000D6EBF" w:rsidP="00FC7137">
            <w:pPr>
              <w:jc w:val="center"/>
              <w:rPr>
                <w:sz w:val="24"/>
                <w:szCs w:val="24"/>
              </w:rPr>
            </w:pPr>
          </w:p>
        </w:tc>
        <w:tc>
          <w:tcPr>
            <w:tcW w:w="1126" w:type="dxa"/>
          </w:tcPr>
          <w:p w:rsidR="000D6EBF" w:rsidRPr="00A92413" w:rsidRDefault="000D6EBF" w:rsidP="00FC7137">
            <w:pPr>
              <w:jc w:val="center"/>
              <w:rPr>
                <w:sz w:val="24"/>
                <w:szCs w:val="24"/>
              </w:rPr>
            </w:pPr>
            <w:r w:rsidRPr="00A92413">
              <w:rPr>
                <w:sz w:val="24"/>
                <w:szCs w:val="24"/>
              </w:rPr>
              <w:t>16</w:t>
            </w:r>
          </w:p>
        </w:tc>
      </w:tr>
      <w:tr w:rsidR="000D6EBF" w:rsidRPr="00A92413" w:rsidTr="00FC7137">
        <w:tc>
          <w:tcPr>
            <w:tcW w:w="932" w:type="dxa"/>
          </w:tcPr>
          <w:p w:rsidR="000D6EBF" w:rsidRPr="00A92413" w:rsidRDefault="000D6EBF" w:rsidP="00FC7137">
            <w:pPr>
              <w:rPr>
                <w:sz w:val="24"/>
                <w:szCs w:val="24"/>
              </w:rPr>
            </w:pPr>
            <w:r w:rsidRPr="00A92413">
              <w:rPr>
                <w:sz w:val="24"/>
                <w:szCs w:val="24"/>
              </w:rPr>
              <w:t>CO3</w:t>
            </w:r>
          </w:p>
        </w:tc>
        <w:tc>
          <w:tcPr>
            <w:tcW w:w="1361" w:type="dxa"/>
          </w:tcPr>
          <w:p w:rsidR="000D6EBF" w:rsidRPr="00A92413" w:rsidRDefault="000D6EBF" w:rsidP="00FC7137">
            <w:pPr>
              <w:jc w:val="center"/>
              <w:rPr>
                <w:sz w:val="24"/>
                <w:szCs w:val="24"/>
              </w:rPr>
            </w:pPr>
          </w:p>
        </w:tc>
        <w:tc>
          <w:tcPr>
            <w:tcW w:w="1557" w:type="dxa"/>
          </w:tcPr>
          <w:p w:rsidR="000D6EBF" w:rsidRPr="00A92413" w:rsidRDefault="000D6EBF" w:rsidP="00FC7137">
            <w:pPr>
              <w:jc w:val="center"/>
              <w:rPr>
                <w:sz w:val="24"/>
                <w:szCs w:val="24"/>
              </w:rPr>
            </w:pPr>
            <w:r w:rsidRPr="00A92413">
              <w:rPr>
                <w:sz w:val="24"/>
                <w:szCs w:val="24"/>
              </w:rPr>
              <w:t>16</w:t>
            </w:r>
          </w:p>
        </w:tc>
        <w:tc>
          <w:tcPr>
            <w:tcW w:w="1386" w:type="dxa"/>
          </w:tcPr>
          <w:p w:rsidR="000D6EBF" w:rsidRPr="00A92413" w:rsidRDefault="000D6EBF" w:rsidP="00FC7137">
            <w:pPr>
              <w:jc w:val="center"/>
              <w:rPr>
                <w:sz w:val="24"/>
                <w:szCs w:val="24"/>
              </w:rPr>
            </w:pPr>
          </w:p>
        </w:tc>
        <w:tc>
          <w:tcPr>
            <w:tcW w:w="1457" w:type="dxa"/>
          </w:tcPr>
          <w:p w:rsidR="000D6EBF" w:rsidRPr="00A92413" w:rsidRDefault="000D6EBF" w:rsidP="00FC7137">
            <w:pPr>
              <w:jc w:val="center"/>
              <w:rPr>
                <w:sz w:val="24"/>
                <w:szCs w:val="24"/>
              </w:rPr>
            </w:pPr>
          </w:p>
        </w:tc>
        <w:tc>
          <w:tcPr>
            <w:tcW w:w="1353" w:type="dxa"/>
          </w:tcPr>
          <w:p w:rsidR="000D6EBF" w:rsidRPr="00A92413" w:rsidRDefault="000D6EBF" w:rsidP="00FC7137">
            <w:pPr>
              <w:jc w:val="center"/>
              <w:rPr>
                <w:sz w:val="24"/>
                <w:szCs w:val="24"/>
              </w:rPr>
            </w:pPr>
          </w:p>
        </w:tc>
        <w:tc>
          <w:tcPr>
            <w:tcW w:w="1285" w:type="dxa"/>
          </w:tcPr>
          <w:p w:rsidR="000D6EBF" w:rsidRPr="00A92413" w:rsidRDefault="000D6EBF" w:rsidP="00FC7137">
            <w:pPr>
              <w:jc w:val="center"/>
              <w:rPr>
                <w:sz w:val="24"/>
                <w:szCs w:val="24"/>
              </w:rPr>
            </w:pPr>
          </w:p>
        </w:tc>
        <w:tc>
          <w:tcPr>
            <w:tcW w:w="1126" w:type="dxa"/>
          </w:tcPr>
          <w:p w:rsidR="000D6EBF" w:rsidRPr="00A92413" w:rsidRDefault="000D6EBF" w:rsidP="00FC7137">
            <w:pPr>
              <w:jc w:val="center"/>
              <w:rPr>
                <w:sz w:val="24"/>
                <w:szCs w:val="24"/>
              </w:rPr>
            </w:pPr>
            <w:r w:rsidRPr="00A92413">
              <w:rPr>
                <w:sz w:val="24"/>
                <w:szCs w:val="24"/>
              </w:rPr>
              <w:t>16</w:t>
            </w:r>
          </w:p>
        </w:tc>
      </w:tr>
      <w:tr w:rsidR="000D6EBF" w:rsidRPr="00A92413" w:rsidTr="00FC7137">
        <w:tc>
          <w:tcPr>
            <w:tcW w:w="932" w:type="dxa"/>
          </w:tcPr>
          <w:p w:rsidR="000D6EBF" w:rsidRPr="00A92413" w:rsidRDefault="000D6EBF" w:rsidP="00FC7137">
            <w:pPr>
              <w:rPr>
                <w:sz w:val="24"/>
                <w:szCs w:val="24"/>
              </w:rPr>
            </w:pPr>
            <w:r w:rsidRPr="00A92413">
              <w:rPr>
                <w:sz w:val="24"/>
                <w:szCs w:val="24"/>
              </w:rPr>
              <w:t>CO4</w:t>
            </w:r>
          </w:p>
        </w:tc>
        <w:tc>
          <w:tcPr>
            <w:tcW w:w="1361" w:type="dxa"/>
          </w:tcPr>
          <w:p w:rsidR="000D6EBF" w:rsidRPr="00A92413" w:rsidRDefault="000D6EBF" w:rsidP="00FC7137">
            <w:pPr>
              <w:jc w:val="center"/>
              <w:rPr>
                <w:sz w:val="24"/>
                <w:szCs w:val="24"/>
              </w:rPr>
            </w:pPr>
            <w:r w:rsidRPr="00A92413">
              <w:rPr>
                <w:sz w:val="24"/>
                <w:szCs w:val="24"/>
              </w:rPr>
              <w:t>22</w:t>
            </w:r>
          </w:p>
        </w:tc>
        <w:tc>
          <w:tcPr>
            <w:tcW w:w="1557" w:type="dxa"/>
          </w:tcPr>
          <w:p w:rsidR="000D6EBF" w:rsidRPr="00A92413" w:rsidRDefault="000D6EBF" w:rsidP="00FC7137">
            <w:pPr>
              <w:jc w:val="center"/>
              <w:rPr>
                <w:sz w:val="24"/>
                <w:szCs w:val="24"/>
              </w:rPr>
            </w:pPr>
            <w:r w:rsidRPr="00A92413">
              <w:rPr>
                <w:sz w:val="24"/>
                <w:szCs w:val="24"/>
              </w:rPr>
              <w:t>10</w:t>
            </w:r>
          </w:p>
        </w:tc>
        <w:tc>
          <w:tcPr>
            <w:tcW w:w="1386" w:type="dxa"/>
          </w:tcPr>
          <w:p w:rsidR="000D6EBF" w:rsidRPr="00A92413" w:rsidRDefault="000D6EBF" w:rsidP="00FC7137">
            <w:pPr>
              <w:jc w:val="center"/>
              <w:rPr>
                <w:sz w:val="24"/>
                <w:szCs w:val="24"/>
              </w:rPr>
            </w:pPr>
          </w:p>
        </w:tc>
        <w:tc>
          <w:tcPr>
            <w:tcW w:w="1457" w:type="dxa"/>
          </w:tcPr>
          <w:p w:rsidR="000D6EBF" w:rsidRPr="00A92413" w:rsidRDefault="000D6EBF" w:rsidP="00FC7137">
            <w:pPr>
              <w:jc w:val="center"/>
              <w:rPr>
                <w:sz w:val="24"/>
                <w:szCs w:val="24"/>
              </w:rPr>
            </w:pPr>
          </w:p>
        </w:tc>
        <w:tc>
          <w:tcPr>
            <w:tcW w:w="1353" w:type="dxa"/>
          </w:tcPr>
          <w:p w:rsidR="000D6EBF" w:rsidRPr="00A92413" w:rsidRDefault="000D6EBF" w:rsidP="00FC7137">
            <w:pPr>
              <w:jc w:val="center"/>
              <w:rPr>
                <w:sz w:val="24"/>
                <w:szCs w:val="24"/>
              </w:rPr>
            </w:pPr>
          </w:p>
        </w:tc>
        <w:tc>
          <w:tcPr>
            <w:tcW w:w="1285" w:type="dxa"/>
          </w:tcPr>
          <w:p w:rsidR="000D6EBF" w:rsidRPr="00A92413" w:rsidRDefault="000D6EBF" w:rsidP="00FC7137">
            <w:pPr>
              <w:jc w:val="center"/>
              <w:rPr>
                <w:sz w:val="24"/>
                <w:szCs w:val="24"/>
              </w:rPr>
            </w:pPr>
          </w:p>
        </w:tc>
        <w:tc>
          <w:tcPr>
            <w:tcW w:w="1126" w:type="dxa"/>
          </w:tcPr>
          <w:p w:rsidR="000D6EBF" w:rsidRPr="00A92413" w:rsidRDefault="000D6EBF" w:rsidP="00FC7137">
            <w:pPr>
              <w:jc w:val="center"/>
              <w:rPr>
                <w:sz w:val="24"/>
                <w:szCs w:val="24"/>
              </w:rPr>
            </w:pPr>
            <w:r w:rsidRPr="00A92413">
              <w:rPr>
                <w:sz w:val="24"/>
                <w:szCs w:val="24"/>
              </w:rPr>
              <w:t>32</w:t>
            </w:r>
          </w:p>
        </w:tc>
      </w:tr>
      <w:tr w:rsidR="000D6EBF" w:rsidRPr="00A92413" w:rsidTr="00FC7137">
        <w:tc>
          <w:tcPr>
            <w:tcW w:w="932" w:type="dxa"/>
          </w:tcPr>
          <w:p w:rsidR="000D6EBF" w:rsidRPr="00A92413" w:rsidRDefault="000D6EBF" w:rsidP="00FC7137">
            <w:pPr>
              <w:rPr>
                <w:sz w:val="24"/>
                <w:szCs w:val="24"/>
              </w:rPr>
            </w:pPr>
            <w:r w:rsidRPr="00A92413">
              <w:rPr>
                <w:sz w:val="24"/>
                <w:szCs w:val="24"/>
              </w:rPr>
              <w:t>CO5</w:t>
            </w:r>
          </w:p>
        </w:tc>
        <w:tc>
          <w:tcPr>
            <w:tcW w:w="1361" w:type="dxa"/>
          </w:tcPr>
          <w:p w:rsidR="000D6EBF" w:rsidRPr="00A92413" w:rsidRDefault="000D6EBF" w:rsidP="00FC7137">
            <w:pPr>
              <w:jc w:val="center"/>
              <w:rPr>
                <w:sz w:val="24"/>
                <w:szCs w:val="24"/>
              </w:rPr>
            </w:pPr>
            <w:r w:rsidRPr="00A92413">
              <w:rPr>
                <w:sz w:val="24"/>
                <w:szCs w:val="24"/>
              </w:rPr>
              <w:t>6</w:t>
            </w:r>
          </w:p>
        </w:tc>
        <w:tc>
          <w:tcPr>
            <w:tcW w:w="1557" w:type="dxa"/>
          </w:tcPr>
          <w:p w:rsidR="000D6EBF" w:rsidRPr="00A92413" w:rsidRDefault="000D6EBF" w:rsidP="00FC7137">
            <w:pPr>
              <w:jc w:val="center"/>
              <w:rPr>
                <w:sz w:val="24"/>
                <w:szCs w:val="24"/>
              </w:rPr>
            </w:pPr>
            <w:r w:rsidRPr="00A92413">
              <w:rPr>
                <w:sz w:val="24"/>
                <w:szCs w:val="24"/>
              </w:rPr>
              <w:t>26</w:t>
            </w:r>
          </w:p>
        </w:tc>
        <w:tc>
          <w:tcPr>
            <w:tcW w:w="1386" w:type="dxa"/>
          </w:tcPr>
          <w:p w:rsidR="000D6EBF" w:rsidRPr="00A92413" w:rsidRDefault="000D6EBF" w:rsidP="00FC7137">
            <w:pPr>
              <w:jc w:val="center"/>
              <w:rPr>
                <w:sz w:val="24"/>
                <w:szCs w:val="24"/>
              </w:rPr>
            </w:pPr>
          </w:p>
        </w:tc>
        <w:tc>
          <w:tcPr>
            <w:tcW w:w="1457" w:type="dxa"/>
          </w:tcPr>
          <w:p w:rsidR="000D6EBF" w:rsidRPr="00A92413" w:rsidRDefault="000D6EBF" w:rsidP="00FC7137">
            <w:pPr>
              <w:jc w:val="center"/>
              <w:rPr>
                <w:sz w:val="24"/>
                <w:szCs w:val="24"/>
              </w:rPr>
            </w:pPr>
          </w:p>
        </w:tc>
        <w:tc>
          <w:tcPr>
            <w:tcW w:w="1353" w:type="dxa"/>
          </w:tcPr>
          <w:p w:rsidR="000D6EBF" w:rsidRPr="00A92413" w:rsidRDefault="000D6EBF" w:rsidP="00FC7137">
            <w:pPr>
              <w:jc w:val="center"/>
              <w:rPr>
                <w:sz w:val="24"/>
                <w:szCs w:val="24"/>
              </w:rPr>
            </w:pPr>
          </w:p>
        </w:tc>
        <w:tc>
          <w:tcPr>
            <w:tcW w:w="1285" w:type="dxa"/>
          </w:tcPr>
          <w:p w:rsidR="000D6EBF" w:rsidRPr="00A92413" w:rsidRDefault="000D6EBF" w:rsidP="00FC7137">
            <w:pPr>
              <w:jc w:val="center"/>
              <w:rPr>
                <w:sz w:val="24"/>
                <w:szCs w:val="24"/>
              </w:rPr>
            </w:pPr>
          </w:p>
        </w:tc>
        <w:tc>
          <w:tcPr>
            <w:tcW w:w="1126" w:type="dxa"/>
          </w:tcPr>
          <w:p w:rsidR="000D6EBF" w:rsidRPr="00A92413" w:rsidRDefault="000D6EBF" w:rsidP="00FC7137">
            <w:pPr>
              <w:jc w:val="center"/>
              <w:rPr>
                <w:sz w:val="24"/>
                <w:szCs w:val="24"/>
              </w:rPr>
            </w:pPr>
            <w:r w:rsidRPr="00A92413">
              <w:rPr>
                <w:sz w:val="24"/>
                <w:szCs w:val="24"/>
              </w:rPr>
              <w:t>32</w:t>
            </w:r>
          </w:p>
        </w:tc>
      </w:tr>
      <w:tr w:rsidR="000D6EBF" w:rsidRPr="00A92413" w:rsidTr="00FC7137">
        <w:tc>
          <w:tcPr>
            <w:tcW w:w="932" w:type="dxa"/>
          </w:tcPr>
          <w:p w:rsidR="000D6EBF" w:rsidRPr="00A92413" w:rsidRDefault="000D6EBF" w:rsidP="00FC7137">
            <w:pPr>
              <w:rPr>
                <w:sz w:val="24"/>
                <w:szCs w:val="24"/>
              </w:rPr>
            </w:pPr>
            <w:r w:rsidRPr="00A92413">
              <w:rPr>
                <w:sz w:val="24"/>
                <w:szCs w:val="24"/>
              </w:rPr>
              <w:t>CO6</w:t>
            </w:r>
          </w:p>
        </w:tc>
        <w:tc>
          <w:tcPr>
            <w:tcW w:w="1361" w:type="dxa"/>
          </w:tcPr>
          <w:p w:rsidR="000D6EBF" w:rsidRPr="00A92413" w:rsidRDefault="000D6EBF" w:rsidP="00FC7137">
            <w:pPr>
              <w:jc w:val="center"/>
              <w:rPr>
                <w:sz w:val="24"/>
                <w:szCs w:val="24"/>
              </w:rPr>
            </w:pPr>
            <w:r w:rsidRPr="00A92413">
              <w:rPr>
                <w:sz w:val="24"/>
                <w:szCs w:val="24"/>
              </w:rPr>
              <w:t>20</w:t>
            </w:r>
          </w:p>
        </w:tc>
        <w:tc>
          <w:tcPr>
            <w:tcW w:w="1557" w:type="dxa"/>
          </w:tcPr>
          <w:p w:rsidR="000D6EBF" w:rsidRPr="00A92413" w:rsidRDefault="000D6EBF" w:rsidP="00FC7137">
            <w:pPr>
              <w:jc w:val="center"/>
              <w:rPr>
                <w:sz w:val="24"/>
                <w:szCs w:val="24"/>
              </w:rPr>
            </w:pPr>
          </w:p>
        </w:tc>
        <w:tc>
          <w:tcPr>
            <w:tcW w:w="1386" w:type="dxa"/>
          </w:tcPr>
          <w:p w:rsidR="000D6EBF" w:rsidRPr="00A92413" w:rsidRDefault="000D6EBF" w:rsidP="00FC7137">
            <w:pPr>
              <w:jc w:val="center"/>
              <w:rPr>
                <w:sz w:val="24"/>
                <w:szCs w:val="24"/>
              </w:rPr>
            </w:pPr>
          </w:p>
        </w:tc>
        <w:tc>
          <w:tcPr>
            <w:tcW w:w="1457" w:type="dxa"/>
          </w:tcPr>
          <w:p w:rsidR="000D6EBF" w:rsidRPr="00A92413" w:rsidRDefault="000D6EBF" w:rsidP="00FC7137">
            <w:pPr>
              <w:jc w:val="center"/>
              <w:rPr>
                <w:sz w:val="24"/>
                <w:szCs w:val="24"/>
              </w:rPr>
            </w:pPr>
          </w:p>
        </w:tc>
        <w:tc>
          <w:tcPr>
            <w:tcW w:w="1353" w:type="dxa"/>
          </w:tcPr>
          <w:p w:rsidR="000D6EBF" w:rsidRPr="00A92413" w:rsidRDefault="000D6EBF" w:rsidP="00FC7137">
            <w:pPr>
              <w:jc w:val="center"/>
              <w:rPr>
                <w:sz w:val="24"/>
                <w:szCs w:val="24"/>
              </w:rPr>
            </w:pPr>
          </w:p>
        </w:tc>
        <w:tc>
          <w:tcPr>
            <w:tcW w:w="1285" w:type="dxa"/>
          </w:tcPr>
          <w:p w:rsidR="000D6EBF" w:rsidRPr="00A92413" w:rsidRDefault="000D6EBF" w:rsidP="00FC7137">
            <w:pPr>
              <w:jc w:val="center"/>
              <w:rPr>
                <w:sz w:val="24"/>
                <w:szCs w:val="24"/>
              </w:rPr>
            </w:pPr>
          </w:p>
        </w:tc>
        <w:tc>
          <w:tcPr>
            <w:tcW w:w="1126" w:type="dxa"/>
          </w:tcPr>
          <w:p w:rsidR="000D6EBF" w:rsidRPr="00A92413" w:rsidRDefault="000D6EBF" w:rsidP="00FC7137">
            <w:pPr>
              <w:jc w:val="center"/>
              <w:rPr>
                <w:sz w:val="24"/>
                <w:szCs w:val="24"/>
              </w:rPr>
            </w:pPr>
            <w:r w:rsidRPr="00A92413">
              <w:rPr>
                <w:sz w:val="24"/>
                <w:szCs w:val="24"/>
              </w:rPr>
              <w:t>20</w:t>
            </w:r>
          </w:p>
        </w:tc>
      </w:tr>
      <w:tr w:rsidR="000D6EBF" w:rsidRPr="00A92413" w:rsidTr="00FC7137">
        <w:tc>
          <w:tcPr>
            <w:tcW w:w="9331" w:type="dxa"/>
            <w:gridSpan w:val="7"/>
          </w:tcPr>
          <w:p w:rsidR="000D6EBF" w:rsidRPr="00A92413" w:rsidRDefault="000D6EBF" w:rsidP="00FC7137">
            <w:pPr>
              <w:jc w:val="right"/>
              <w:rPr>
                <w:sz w:val="24"/>
                <w:szCs w:val="24"/>
              </w:rPr>
            </w:pPr>
            <w:r w:rsidRPr="00A92413">
              <w:rPr>
                <w:sz w:val="24"/>
                <w:szCs w:val="24"/>
              </w:rPr>
              <w:t>Total</w:t>
            </w:r>
          </w:p>
        </w:tc>
        <w:tc>
          <w:tcPr>
            <w:tcW w:w="1126" w:type="dxa"/>
          </w:tcPr>
          <w:p w:rsidR="000D6EBF" w:rsidRPr="00A92413" w:rsidRDefault="000D6EBF" w:rsidP="00FC7137">
            <w:pPr>
              <w:jc w:val="center"/>
              <w:rPr>
                <w:b/>
                <w:sz w:val="24"/>
                <w:szCs w:val="24"/>
              </w:rPr>
            </w:pPr>
            <w:r w:rsidRPr="00A92413">
              <w:rPr>
                <w:b/>
                <w:sz w:val="24"/>
                <w:szCs w:val="24"/>
              </w:rPr>
              <w:t>132</w:t>
            </w:r>
          </w:p>
        </w:tc>
      </w:tr>
    </w:tbl>
    <w:p w:rsidR="000D6EBF" w:rsidRPr="00A92413" w:rsidRDefault="000D6EBF" w:rsidP="0052529A"/>
    <w:p w:rsidR="000D6EBF" w:rsidRPr="00A92413" w:rsidRDefault="000D6EBF" w:rsidP="006E70D7"/>
    <w:p w:rsidR="000D6EBF" w:rsidRPr="00A92413" w:rsidRDefault="000D6EBF" w:rsidP="0052529A">
      <w:pPr>
        <w:ind w:left="720"/>
      </w:pPr>
    </w:p>
    <w:p w:rsidR="000D6EBF" w:rsidRDefault="000D6EBF">
      <w:pPr>
        <w:spacing w:after="200" w:line="276" w:lineRule="auto"/>
        <w:rPr>
          <w:bCs/>
        </w:rPr>
      </w:pPr>
      <w:r>
        <w:rPr>
          <w:bCs/>
        </w:rPr>
        <w:br w:type="page"/>
      </w:r>
    </w:p>
    <w:p w:rsidR="000D6EBF" w:rsidRPr="00F62AB8" w:rsidRDefault="000D6EBF" w:rsidP="00D002E9">
      <w:pPr>
        <w:jc w:val="right"/>
        <w:rPr>
          <w:bCs/>
        </w:rPr>
      </w:pPr>
      <w:r w:rsidRPr="00F62AB8">
        <w:rPr>
          <w:bCs/>
        </w:rPr>
        <w:lastRenderedPageBreak/>
        <w:t>Reg.No. _____________</w:t>
      </w:r>
    </w:p>
    <w:p w:rsidR="000D6EBF" w:rsidRDefault="000D6EBF" w:rsidP="00D002E9">
      <w:pPr>
        <w:jc w:val="center"/>
        <w:rPr>
          <w:rFonts w:ascii="Arial" w:hAnsi="Arial" w:cs="Arial"/>
          <w:bCs/>
        </w:rPr>
      </w:pPr>
      <w:r w:rsidRPr="008C1209">
        <w:rPr>
          <w:rFonts w:ascii="Arial" w:hAnsi="Arial" w:cs="Arial"/>
          <w:bCs/>
          <w:noProof/>
        </w:rPr>
        <w:drawing>
          <wp:inline distT="0" distB="0" distL="0" distR="0">
            <wp:extent cx="1990646" cy="674200"/>
            <wp:effectExtent l="0" t="0" r="0" b="0"/>
            <wp:docPr id="2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Default="000D6EBF" w:rsidP="00D002E9">
      <w:pPr>
        <w:jc w:val="center"/>
        <w:rPr>
          <w:b/>
          <w:sz w:val="28"/>
          <w:szCs w:val="28"/>
        </w:rPr>
      </w:pPr>
      <w:r>
        <w:rPr>
          <w:b/>
          <w:sz w:val="28"/>
          <w:szCs w:val="28"/>
        </w:rPr>
        <w:t>End Semester Examination – April / May – 2022</w:t>
      </w:r>
    </w:p>
    <w:p w:rsidR="000D6EBF" w:rsidRDefault="000D6EBF"/>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A3F2E" w:rsidTr="007255C8">
        <w:tc>
          <w:tcPr>
            <w:tcW w:w="1616" w:type="dxa"/>
          </w:tcPr>
          <w:p w:rsidR="000D6EBF" w:rsidRPr="00AA3F2E" w:rsidRDefault="000D6EBF" w:rsidP="0030630B">
            <w:pPr>
              <w:pStyle w:val="Title"/>
              <w:jc w:val="left"/>
              <w:rPr>
                <w:b/>
              </w:rPr>
            </w:pPr>
            <w:r w:rsidRPr="00AA3F2E">
              <w:rPr>
                <w:b/>
              </w:rPr>
              <w:t>Code           :</w:t>
            </w:r>
          </w:p>
        </w:tc>
        <w:tc>
          <w:tcPr>
            <w:tcW w:w="6232" w:type="dxa"/>
          </w:tcPr>
          <w:p w:rsidR="000D6EBF" w:rsidRPr="00AA3F2E" w:rsidRDefault="000D6EBF" w:rsidP="0030630B">
            <w:pPr>
              <w:pStyle w:val="Title"/>
              <w:jc w:val="left"/>
              <w:rPr>
                <w:b/>
              </w:rPr>
            </w:pPr>
            <w:r>
              <w:rPr>
                <w:b/>
              </w:rPr>
              <w:t>18CS1001</w:t>
            </w:r>
          </w:p>
        </w:tc>
        <w:tc>
          <w:tcPr>
            <w:tcW w:w="1890" w:type="dxa"/>
          </w:tcPr>
          <w:p w:rsidR="000D6EBF" w:rsidRPr="00AA3F2E" w:rsidRDefault="000D6EBF" w:rsidP="0030630B">
            <w:pPr>
              <w:pStyle w:val="Title"/>
              <w:jc w:val="left"/>
              <w:rPr>
                <w:b/>
              </w:rPr>
            </w:pPr>
            <w:r w:rsidRPr="00AA3F2E">
              <w:rPr>
                <w:b/>
              </w:rPr>
              <w:t>Duration      :</w:t>
            </w:r>
          </w:p>
        </w:tc>
        <w:tc>
          <w:tcPr>
            <w:tcW w:w="900" w:type="dxa"/>
          </w:tcPr>
          <w:p w:rsidR="000D6EBF" w:rsidRPr="00AA3F2E" w:rsidRDefault="000D6EBF" w:rsidP="0030630B">
            <w:pPr>
              <w:pStyle w:val="Title"/>
              <w:jc w:val="left"/>
              <w:rPr>
                <w:b/>
              </w:rPr>
            </w:pPr>
            <w:r w:rsidRPr="00AA3F2E">
              <w:rPr>
                <w:b/>
              </w:rPr>
              <w:t>3hrs</w:t>
            </w:r>
          </w:p>
        </w:tc>
      </w:tr>
      <w:tr w:rsidR="000D6EBF" w:rsidRPr="00AA3F2E" w:rsidTr="007255C8">
        <w:tc>
          <w:tcPr>
            <w:tcW w:w="1616" w:type="dxa"/>
          </w:tcPr>
          <w:p w:rsidR="000D6EBF" w:rsidRPr="00AA3F2E" w:rsidRDefault="000D6EBF" w:rsidP="0030630B">
            <w:pPr>
              <w:pStyle w:val="Title"/>
              <w:jc w:val="left"/>
              <w:rPr>
                <w:b/>
              </w:rPr>
            </w:pPr>
            <w:r w:rsidRPr="00AA3F2E">
              <w:rPr>
                <w:b/>
              </w:rPr>
              <w:t>Sub. Name :</w:t>
            </w:r>
          </w:p>
        </w:tc>
        <w:tc>
          <w:tcPr>
            <w:tcW w:w="6232" w:type="dxa"/>
          </w:tcPr>
          <w:p w:rsidR="000D6EBF" w:rsidRPr="00AA3F2E" w:rsidRDefault="000D6EBF" w:rsidP="0030630B">
            <w:pPr>
              <w:pStyle w:val="Title"/>
              <w:jc w:val="left"/>
              <w:rPr>
                <w:b/>
              </w:rPr>
            </w:pPr>
            <w:r>
              <w:rPr>
                <w:b/>
                <w:szCs w:val="24"/>
              </w:rPr>
              <w:t>INFORMATION AND COMMUNICATION TECHNOLOGY</w:t>
            </w:r>
          </w:p>
        </w:tc>
        <w:tc>
          <w:tcPr>
            <w:tcW w:w="1890" w:type="dxa"/>
          </w:tcPr>
          <w:p w:rsidR="000D6EBF" w:rsidRPr="00AA3F2E" w:rsidRDefault="000D6EBF" w:rsidP="00F62AB8">
            <w:pPr>
              <w:pStyle w:val="Title"/>
              <w:jc w:val="left"/>
              <w:rPr>
                <w:b/>
              </w:rPr>
            </w:pPr>
            <w:r w:rsidRPr="00AA3F2E">
              <w:rPr>
                <w:b/>
              </w:rPr>
              <w:t xml:space="preserve">Max. </w:t>
            </w:r>
            <w:r>
              <w:rPr>
                <w:b/>
              </w:rPr>
              <w:t>M</w:t>
            </w:r>
            <w:r w:rsidRPr="00AA3F2E">
              <w:rPr>
                <w:b/>
              </w:rPr>
              <w:t>arks :</w:t>
            </w:r>
          </w:p>
        </w:tc>
        <w:tc>
          <w:tcPr>
            <w:tcW w:w="900" w:type="dxa"/>
          </w:tcPr>
          <w:p w:rsidR="000D6EBF" w:rsidRPr="00AA3F2E" w:rsidRDefault="000D6EBF" w:rsidP="0030630B">
            <w:pPr>
              <w:pStyle w:val="Title"/>
              <w:jc w:val="left"/>
              <w:rPr>
                <w:b/>
              </w:rPr>
            </w:pPr>
            <w:r w:rsidRPr="00AA3F2E">
              <w:rPr>
                <w:b/>
              </w:rPr>
              <w:t>100</w:t>
            </w:r>
          </w:p>
        </w:tc>
      </w:tr>
    </w:tbl>
    <w:p w:rsidR="000D6EBF"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963"/>
        <w:gridCol w:w="1150"/>
        <w:gridCol w:w="897"/>
      </w:tblGrid>
      <w:tr w:rsidR="000D6EBF" w:rsidRPr="00F62AB8" w:rsidTr="007C7737">
        <w:tc>
          <w:tcPr>
            <w:tcW w:w="315" w:type="pct"/>
            <w:vAlign w:val="center"/>
          </w:tcPr>
          <w:p w:rsidR="000D6EBF" w:rsidRPr="00F62AB8" w:rsidRDefault="000D6EBF" w:rsidP="005133D7">
            <w:pPr>
              <w:jc w:val="center"/>
              <w:rPr>
                <w:b/>
                <w:sz w:val="24"/>
                <w:szCs w:val="24"/>
              </w:rPr>
            </w:pPr>
            <w:r w:rsidRPr="00F62AB8">
              <w:rPr>
                <w:b/>
                <w:sz w:val="24"/>
                <w:szCs w:val="24"/>
              </w:rPr>
              <w:t>Q. No.</w:t>
            </w:r>
          </w:p>
        </w:tc>
        <w:tc>
          <w:tcPr>
            <w:tcW w:w="3727" w:type="pct"/>
            <w:vAlign w:val="center"/>
          </w:tcPr>
          <w:p w:rsidR="000D6EBF" w:rsidRPr="00F62AB8" w:rsidRDefault="000D6EBF" w:rsidP="005133D7">
            <w:pPr>
              <w:jc w:val="center"/>
              <w:rPr>
                <w:b/>
                <w:sz w:val="24"/>
                <w:szCs w:val="24"/>
              </w:rPr>
            </w:pPr>
            <w:r w:rsidRPr="00F62AB8">
              <w:rPr>
                <w:b/>
                <w:sz w:val="24"/>
                <w:szCs w:val="24"/>
              </w:rPr>
              <w:t>Questions</w:t>
            </w:r>
          </w:p>
        </w:tc>
        <w:tc>
          <w:tcPr>
            <w:tcW w:w="538" w:type="pct"/>
          </w:tcPr>
          <w:p w:rsidR="000D6EBF" w:rsidRPr="00F62AB8" w:rsidRDefault="000D6EBF"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0D6EBF" w:rsidRPr="00F62AB8" w:rsidRDefault="000D6EBF" w:rsidP="005133D7">
            <w:pPr>
              <w:jc w:val="center"/>
              <w:rPr>
                <w:b/>
                <w:sz w:val="24"/>
                <w:szCs w:val="24"/>
              </w:rPr>
            </w:pPr>
            <w:r w:rsidRPr="00F62AB8">
              <w:rPr>
                <w:b/>
                <w:sz w:val="24"/>
                <w:szCs w:val="24"/>
              </w:rPr>
              <w:t>Marks</w:t>
            </w:r>
          </w:p>
        </w:tc>
      </w:tr>
      <w:tr w:rsidR="000D6EBF" w:rsidRPr="00F62AB8" w:rsidTr="00F62AB8">
        <w:tc>
          <w:tcPr>
            <w:tcW w:w="5000" w:type="pct"/>
            <w:gridSpan w:val="4"/>
          </w:tcPr>
          <w:p w:rsidR="000D6EBF" w:rsidRPr="00F62AB8" w:rsidRDefault="000D6EBF" w:rsidP="00972E31">
            <w:pPr>
              <w:jc w:val="center"/>
              <w:rPr>
                <w:b/>
                <w:sz w:val="24"/>
                <w:szCs w:val="24"/>
                <w:u w:val="single"/>
              </w:rPr>
            </w:pPr>
            <w:r w:rsidRPr="00F62AB8">
              <w:rPr>
                <w:b/>
                <w:sz w:val="24"/>
                <w:szCs w:val="24"/>
                <w:u w:val="single"/>
              </w:rPr>
              <w:t>PART – A (20X1 = 20 MARKS)</w:t>
            </w:r>
          </w:p>
        </w:tc>
      </w:tr>
      <w:tr w:rsidR="000D6EBF" w:rsidRPr="00623AFC" w:rsidTr="007C7737">
        <w:tc>
          <w:tcPr>
            <w:tcW w:w="315" w:type="pct"/>
          </w:tcPr>
          <w:p w:rsidR="000D6EBF" w:rsidRPr="00623AFC" w:rsidRDefault="000D6EBF" w:rsidP="00972E31">
            <w:pPr>
              <w:jc w:val="center"/>
              <w:rPr>
                <w:sz w:val="24"/>
                <w:szCs w:val="24"/>
              </w:rPr>
            </w:pPr>
            <w:r w:rsidRPr="00623AFC">
              <w:rPr>
                <w:sz w:val="24"/>
                <w:szCs w:val="24"/>
              </w:rPr>
              <w:t>1.</w:t>
            </w:r>
          </w:p>
        </w:tc>
        <w:tc>
          <w:tcPr>
            <w:tcW w:w="3727" w:type="pct"/>
          </w:tcPr>
          <w:p w:rsidR="000D6EBF" w:rsidRPr="00623AFC" w:rsidRDefault="000D6EBF" w:rsidP="00972E31">
            <w:pPr>
              <w:rPr>
                <w:sz w:val="24"/>
                <w:szCs w:val="24"/>
              </w:rPr>
            </w:pPr>
            <w:r w:rsidRPr="00623AFC">
              <w:rPr>
                <w:sz w:val="24"/>
                <w:szCs w:val="24"/>
              </w:rPr>
              <w:t>Expand NIU.</w:t>
            </w:r>
          </w:p>
        </w:tc>
        <w:tc>
          <w:tcPr>
            <w:tcW w:w="538" w:type="pct"/>
          </w:tcPr>
          <w:p w:rsidR="000D6EBF" w:rsidRPr="00623AFC" w:rsidRDefault="000D6EBF" w:rsidP="009C7F35">
            <w:pPr>
              <w:rPr>
                <w:sz w:val="24"/>
                <w:szCs w:val="24"/>
              </w:rPr>
            </w:pPr>
            <w:r w:rsidRPr="00623AFC">
              <w:rPr>
                <w:sz w:val="24"/>
                <w:szCs w:val="24"/>
              </w:rPr>
              <w:t>CO5 / R</w:t>
            </w:r>
          </w:p>
        </w:tc>
        <w:tc>
          <w:tcPr>
            <w:tcW w:w="420" w:type="pct"/>
          </w:tcPr>
          <w:p w:rsidR="000D6EBF" w:rsidRPr="00623AFC" w:rsidRDefault="000D6EBF" w:rsidP="00972E31">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2.</w:t>
            </w:r>
          </w:p>
        </w:tc>
        <w:tc>
          <w:tcPr>
            <w:tcW w:w="3727" w:type="pct"/>
          </w:tcPr>
          <w:p w:rsidR="000D6EBF" w:rsidRPr="00623AFC" w:rsidRDefault="000D6EBF" w:rsidP="00D247E1">
            <w:pPr>
              <w:rPr>
                <w:sz w:val="24"/>
                <w:szCs w:val="24"/>
              </w:rPr>
            </w:pPr>
            <w:r w:rsidRPr="00623AFC">
              <w:rPr>
                <w:sz w:val="24"/>
                <w:szCs w:val="24"/>
              </w:rPr>
              <w:t>The algorithm is expressed more precisely using a programming language called ________.</w:t>
            </w:r>
          </w:p>
        </w:tc>
        <w:tc>
          <w:tcPr>
            <w:tcW w:w="538" w:type="pct"/>
          </w:tcPr>
          <w:p w:rsidR="000D6EBF" w:rsidRPr="00623AFC" w:rsidRDefault="000D6EBF" w:rsidP="009C7F35">
            <w:pPr>
              <w:rPr>
                <w:sz w:val="24"/>
                <w:szCs w:val="24"/>
              </w:rPr>
            </w:pPr>
            <w:r w:rsidRPr="00623AFC">
              <w:rPr>
                <w:sz w:val="24"/>
                <w:szCs w:val="24"/>
              </w:rPr>
              <w:t>CO3 / R</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3.</w:t>
            </w:r>
          </w:p>
        </w:tc>
        <w:tc>
          <w:tcPr>
            <w:tcW w:w="3727" w:type="pct"/>
          </w:tcPr>
          <w:p w:rsidR="000D6EBF" w:rsidRPr="00623AFC" w:rsidRDefault="000D6EBF" w:rsidP="007F7B8D">
            <w:pPr>
              <w:rPr>
                <w:sz w:val="24"/>
                <w:szCs w:val="24"/>
              </w:rPr>
            </w:pPr>
            <w:r w:rsidRPr="00623AFC">
              <w:rPr>
                <w:sz w:val="24"/>
                <w:szCs w:val="24"/>
              </w:rPr>
              <w:t>_________ are the physical devices used for storage and processing of data in computers.</w:t>
            </w:r>
          </w:p>
        </w:tc>
        <w:tc>
          <w:tcPr>
            <w:tcW w:w="538" w:type="pct"/>
          </w:tcPr>
          <w:p w:rsidR="000D6EBF" w:rsidRPr="00623AFC" w:rsidRDefault="000D6EBF" w:rsidP="005E0825">
            <w:pPr>
              <w:rPr>
                <w:sz w:val="24"/>
                <w:szCs w:val="24"/>
              </w:rPr>
            </w:pPr>
            <w:r w:rsidRPr="00623AFC">
              <w:rPr>
                <w:sz w:val="24"/>
                <w:szCs w:val="24"/>
              </w:rPr>
              <w:t>CO2 / R</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4.</w:t>
            </w:r>
          </w:p>
        </w:tc>
        <w:tc>
          <w:tcPr>
            <w:tcW w:w="3727" w:type="pct"/>
          </w:tcPr>
          <w:p w:rsidR="000D6EBF" w:rsidRPr="00623AFC" w:rsidRDefault="000D6EBF" w:rsidP="004928DC">
            <w:pPr>
              <w:rPr>
                <w:sz w:val="24"/>
                <w:szCs w:val="24"/>
              </w:rPr>
            </w:pPr>
            <w:r w:rsidRPr="00623AFC">
              <w:rPr>
                <w:sz w:val="24"/>
                <w:szCs w:val="24"/>
              </w:rPr>
              <w:t>Which organization has evolved a standard code to represent characters to be stored and processed by computers?</w:t>
            </w:r>
          </w:p>
        </w:tc>
        <w:tc>
          <w:tcPr>
            <w:tcW w:w="538" w:type="pct"/>
          </w:tcPr>
          <w:p w:rsidR="000D6EBF" w:rsidRPr="00623AFC" w:rsidRDefault="000D6EBF" w:rsidP="005E0825">
            <w:pPr>
              <w:rPr>
                <w:sz w:val="24"/>
                <w:szCs w:val="24"/>
              </w:rPr>
            </w:pPr>
            <w:r w:rsidRPr="00623AFC">
              <w:rPr>
                <w:sz w:val="24"/>
                <w:szCs w:val="24"/>
              </w:rPr>
              <w:t>CO2 / R</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5.</w:t>
            </w:r>
          </w:p>
        </w:tc>
        <w:tc>
          <w:tcPr>
            <w:tcW w:w="3727" w:type="pct"/>
          </w:tcPr>
          <w:p w:rsidR="000D6EBF" w:rsidRPr="00623AFC" w:rsidRDefault="000D6EBF" w:rsidP="00E244C2">
            <w:pPr>
              <w:rPr>
                <w:sz w:val="24"/>
                <w:szCs w:val="24"/>
              </w:rPr>
            </w:pPr>
            <w:r w:rsidRPr="00623AFC">
              <w:rPr>
                <w:sz w:val="24"/>
                <w:szCs w:val="24"/>
              </w:rPr>
              <w:t>Find the decimal number of a binary number 10111.</w:t>
            </w:r>
          </w:p>
        </w:tc>
        <w:tc>
          <w:tcPr>
            <w:tcW w:w="538" w:type="pct"/>
          </w:tcPr>
          <w:p w:rsidR="000D6EBF" w:rsidRPr="00623AFC" w:rsidRDefault="000D6EBF" w:rsidP="009C7F35">
            <w:pPr>
              <w:rPr>
                <w:sz w:val="24"/>
                <w:szCs w:val="24"/>
              </w:rPr>
            </w:pPr>
            <w:r w:rsidRPr="00623AFC">
              <w:rPr>
                <w:sz w:val="24"/>
                <w:szCs w:val="24"/>
              </w:rPr>
              <w:t>CO4 / E</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6.</w:t>
            </w:r>
          </w:p>
        </w:tc>
        <w:tc>
          <w:tcPr>
            <w:tcW w:w="3727" w:type="pct"/>
          </w:tcPr>
          <w:p w:rsidR="000D6EBF" w:rsidRPr="00623AFC" w:rsidRDefault="000D6EBF" w:rsidP="00E61B04">
            <w:pPr>
              <w:rPr>
                <w:sz w:val="24"/>
                <w:szCs w:val="24"/>
              </w:rPr>
            </w:pPr>
            <w:r w:rsidRPr="00623AFC">
              <w:rPr>
                <w:sz w:val="24"/>
                <w:szCs w:val="24"/>
              </w:rPr>
              <w:t>Which notation is a more concise numerical representation?</w:t>
            </w:r>
          </w:p>
        </w:tc>
        <w:tc>
          <w:tcPr>
            <w:tcW w:w="538" w:type="pct"/>
          </w:tcPr>
          <w:p w:rsidR="000D6EBF" w:rsidRPr="00623AFC" w:rsidRDefault="000D6EBF" w:rsidP="005E0825">
            <w:pPr>
              <w:rPr>
                <w:sz w:val="24"/>
                <w:szCs w:val="24"/>
              </w:rPr>
            </w:pPr>
            <w:r w:rsidRPr="00623AFC">
              <w:rPr>
                <w:sz w:val="24"/>
                <w:szCs w:val="24"/>
              </w:rPr>
              <w:t>CO1 / R</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7.</w:t>
            </w:r>
          </w:p>
        </w:tc>
        <w:tc>
          <w:tcPr>
            <w:tcW w:w="3727" w:type="pct"/>
          </w:tcPr>
          <w:p w:rsidR="000D6EBF" w:rsidRPr="00623AFC" w:rsidRDefault="000D6EBF" w:rsidP="007F7B8D">
            <w:pPr>
              <w:rPr>
                <w:sz w:val="24"/>
                <w:szCs w:val="24"/>
              </w:rPr>
            </w:pPr>
            <w:r w:rsidRPr="00623AFC">
              <w:rPr>
                <w:sz w:val="24"/>
                <w:szCs w:val="24"/>
              </w:rPr>
              <w:t>Expand TIFF.</w:t>
            </w:r>
          </w:p>
        </w:tc>
        <w:tc>
          <w:tcPr>
            <w:tcW w:w="538" w:type="pct"/>
          </w:tcPr>
          <w:p w:rsidR="000D6EBF" w:rsidRPr="00623AFC" w:rsidRDefault="000D6EBF" w:rsidP="005E0825">
            <w:pPr>
              <w:rPr>
                <w:sz w:val="24"/>
                <w:szCs w:val="24"/>
              </w:rPr>
            </w:pPr>
            <w:r w:rsidRPr="00623AFC">
              <w:rPr>
                <w:sz w:val="24"/>
                <w:szCs w:val="24"/>
              </w:rPr>
              <w:t>CO5 / R</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8.</w:t>
            </w:r>
          </w:p>
        </w:tc>
        <w:tc>
          <w:tcPr>
            <w:tcW w:w="3727" w:type="pct"/>
          </w:tcPr>
          <w:p w:rsidR="000D6EBF" w:rsidRPr="00623AFC" w:rsidRDefault="000D6EBF" w:rsidP="000264C8">
            <w:pPr>
              <w:rPr>
                <w:sz w:val="24"/>
                <w:szCs w:val="24"/>
              </w:rPr>
            </w:pPr>
            <w:r w:rsidRPr="00623AFC">
              <w:rPr>
                <w:sz w:val="24"/>
                <w:szCs w:val="24"/>
              </w:rPr>
              <w:t>________ is a decimal value of the binary fraction 0.1011.</w:t>
            </w:r>
          </w:p>
        </w:tc>
        <w:tc>
          <w:tcPr>
            <w:tcW w:w="538" w:type="pct"/>
          </w:tcPr>
          <w:p w:rsidR="000D6EBF" w:rsidRPr="00623AFC" w:rsidRDefault="000D6EBF" w:rsidP="005E0825">
            <w:pPr>
              <w:rPr>
                <w:sz w:val="24"/>
                <w:szCs w:val="24"/>
              </w:rPr>
            </w:pPr>
            <w:r w:rsidRPr="00623AFC">
              <w:rPr>
                <w:sz w:val="24"/>
                <w:szCs w:val="24"/>
              </w:rPr>
              <w:t>CO2 / A</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9.</w:t>
            </w:r>
          </w:p>
        </w:tc>
        <w:tc>
          <w:tcPr>
            <w:tcW w:w="3727" w:type="pct"/>
          </w:tcPr>
          <w:p w:rsidR="000D6EBF" w:rsidRPr="00623AFC" w:rsidRDefault="000D6EBF" w:rsidP="000264C8">
            <w:pPr>
              <w:rPr>
                <w:sz w:val="24"/>
                <w:szCs w:val="24"/>
              </w:rPr>
            </w:pPr>
            <w:r w:rsidRPr="00623AFC">
              <w:rPr>
                <w:sz w:val="24"/>
                <w:szCs w:val="24"/>
              </w:rPr>
              <w:t>Hexadecimal system uses _____ as base.</w:t>
            </w:r>
          </w:p>
        </w:tc>
        <w:tc>
          <w:tcPr>
            <w:tcW w:w="538" w:type="pct"/>
          </w:tcPr>
          <w:p w:rsidR="000D6EBF" w:rsidRPr="00623AFC" w:rsidRDefault="000D6EBF" w:rsidP="005E0825">
            <w:pPr>
              <w:rPr>
                <w:sz w:val="24"/>
                <w:szCs w:val="24"/>
              </w:rPr>
            </w:pPr>
            <w:r w:rsidRPr="00623AFC">
              <w:rPr>
                <w:sz w:val="24"/>
                <w:szCs w:val="24"/>
              </w:rPr>
              <w:t>CO2 / U</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10.</w:t>
            </w:r>
          </w:p>
        </w:tc>
        <w:tc>
          <w:tcPr>
            <w:tcW w:w="3727" w:type="pct"/>
          </w:tcPr>
          <w:p w:rsidR="000D6EBF" w:rsidRPr="00623AFC" w:rsidRDefault="000D6EBF" w:rsidP="007F7B8D">
            <w:pPr>
              <w:rPr>
                <w:sz w:val="24"/>
                <w:szCs w:val="24"/>
              </w:rPr>
            </w:pPr>
            <w:r w:rsidRPr="00623AFC">
              <w:rPr>
                <w:sz w:val="24"/>
                <w:szCs w:val="24"/>
              </w:rPr>
              <w:t>If a 1 minute telephone message has to be stored, how many bytes of memory are required? (Hint: Consider the no. of samples per second is 6700).</w:t>
            </w:r>
          </w:p>
        </w:tc>
        <w:tc>
          <w:tcPr>
            <w:tcW w:w="538" w:type="pct"/>
          </w:tcPr>
          <w:p w:rsidR="000D6EBF" w:rsidRPr="00623AFC" w:rsidRDefault="000D6EBF" w:rsidP="00C53DB5">
            <w:pPr>
              <w:rPr>
                <w:sz w:val="24"/>
                <w:szCs w:val="24"/>
              </w:rPr>
            </w:pPr>
            <w:r w:rsidRPr="00623AFC">
              <w:rPr>
                <w:sz w:val="24"/>
                <w:szCs w:val="24"/>
              </w:rPr>
              <w:t>CO2 / A</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11.</w:t>
            </w:r>
          </w:p>
        </w:tc>
        <w:tc>
          <w:tcPr>
            <w:tcW w:w="3727" w:type="pct"/>
          </w:tcPr>
          <w:p w:rsidR="000D6EBF" w:rsidRPr="00623AFC" w:rsidRDefault="000D6EBF" w:rsidP="000264C8">
            <w:pPr>
              <w:rPr>
                <w:sz w:val="24"/>
                <w:szCs w:val="24"/>
              </w:rPr>
            </w:pPr>
            <w:r w:rsidRPr="00623AFC">
              <w:rPr>
                <w:sz w:val="24"/>
                <w:szCs w:val="24"/>
              </w:rPr>
              <w:t>The memory need for 3 mins of song is 2.52 MB. How many 3 mins songs can be stored in a 64 MB storage device?</w:t>
            </w:r>
          </w:p>
        </w:tc>
        <w:tc>
          <w:tcPr>
            <w:tcW w:w="538" w:type="pct"/>
          </w:tcPr>
          <w:p w:rsidR="000D6EBF" w:rsidRPr="00623AFC" w:rsidRDefault="000D6EBF" w:rsidP="00C53DB5">
            <w:pPr>
              <w:rPr>
                <w:sz w:val="24"/>
                <w:szCs w:val="24"/>
              </w:rPr>
            </w:pPr>
            <w:r w:rsidRPr="00623AFC">
              <w:rPr>
                <w:sz w:val="24"/>
                <w:szCs w:val="24"/>
              </w:rPr>
              <w:t>CO2 / A</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12.</w:t>
            </w:r>
          </w:p>
        </w:tc>
        <w:tc>
          <w:tcPr>
            <w:tcW w:w="3727" w:type="pct"/>
          </w:tcPr>
          <w:p w:rsidR="000D6EBF" w:rsidRPr="00623AFC" w:rsidRDefault="000D6EBF" w:rsidP="000264C8">
            <w:pPr>
              <w:rPr>
                <w:sz w:val="24"/>
                <w:szCs w:val="24"/>
              </w:rPr>
            </w:pPr>
            <w:r w:rsidRPr="00623AFC">
              <w:rPr>
                <w:sz w:val="24"/>
                <w:szCs w:val="24"/>
              </w:rPr>
              <w:t>The number of samples per second of a signal should be slightly _____ than twice the highest frequency of the signal. (Nyquist theorem)</w:t>
            </w:r>
          </w:p>
        </w:tc>
        <w:tc>
          <w:tcPr>
            <w:tcW w:w="538" w:type="pct"/>
          </w:tcPr>
          <w:p w:rsidR="000D6EBF" w:rsidRPr="00623AFC" w:rsidRDefault="000D6EBF" w:rsidP="00C53DB5">
            <w:pPr>
              <w:rPr>
                <w:sz w:val="24"/>
                <w:szCs w:val="24"/>
              </w:rPr>
            </w:pPr>
            <w:r w:rsidRPr="00623AFC">
              <w:rPr>
                <w:sz w:val="24"/>
                <w:szCs w:val="24"/>
              </w:rPr>
              <w:t>CO5 / A</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13.</w:t>
            </w:r>
          </w:p>
        </w:tc>
        <w:tc>
          <w:tcPr>
            <w:tcW w:w="3727" w:type="pct"/>
          </w:tcPr>
          <w:p w:rsidR="000D6EBF" w:rsidRPr="00623AFC" w:rsidRDefault="000D6EBF" w:rsidP="000264C8">
            <w:pPr>
              <w:rPr>
                <w:sz w:val="24"/>
                <w:szCs w:val="24"/>
              </w:rPr>
            </w:pPr>
            <w:r w:rsidRPr="00623AFC">
              <w:rPr>
                <w:sz w:val="24"/>
                <w:szCs w:val="24"/>
              </w:rPr>
              <w:t>In a screen of 640 x 480 pixels, each pixel needs 3 bytes to represent color with 30 frames per second. How much storage is required to store 1 second video?</w:t>
            </w:r>
          </w:p>
        </w:tc>
        <w:tc>
          <w:tcPr>
            <w:tcW w:w="538" w:type="pct"/>
          </w:tcPr>
          <w:p w:rsidR="000D6EBF" w:rsidRPr="00623AFC" w:rsidRDefault="000D6EBF" w:rsidP="005E0825">
            <w:pPr>
              <w:rPr>
                <w:sz w:val="24"/>
                <w:szCs w:val="24"/>
              </w:rPr>
            </w:pPr>
            <w:r w:rsidRPr="00623AFC">
              <w:rPr>
                <w:sz w:val="24"/>
                <w:szCs w:val="24"/>
              </w:rPr>
              <w:t>CO4 / E</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14.</w:t>
            </w:r>
          </w:p>
        </w:tc>
        <w:tc>
          <w:tcPr>
            <w:tcW w:w="3727" w:type="pct"/>
          </w:tcPr>
          <w:p w:rsidR="000D6EBF" w:rsidRPr="00623AFC" w:rsidRDefault="000D6EBF" w:rsidP="000264C8">
            <w:pPr>
              <w:rPr>
                <w:sz w:val="24"/>
                <w:szCs w:val="24"/>
              </w:rPr>
            </w:pPr>
            <w:r w:rsidRPr="00623AFC">
              <w:rPr>
                <w:sz w:val="24"/>
                <w:szCs w:val="24"/>
              </w:rPr>
              <w:t>Which is used to fabricate DRAM?</w:t>
            </w:r>
          </w:p>
        </w:tc>
        <w:tc>
          <w:tcPr>
            <w:tcW w:w="538" w:type="pct"/>
          </w:tcPr>
          <w:p w:rsidR="000D6EBF" w:rsidRPr="00623AFC" w:rsidRDefault="000D6EBF" w:rsidP="005E0825">
            <w:pPr>
              <w:rPr>
                <w:sz w:val="24"/>
                <w:szCs w:val="24"/>
              </w:rPr>
            </w:pPr>
            <w:r w:rsidRPr="00623AFC">
              <w:rPr>
                <w:sz w:val="24"/>
                <w:szCs w:val="24"/>
              </w:rPr>
              <w:t>CO3 / U</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15.</w:t>
            </w:r>
          </w:p>
        </w:tc>
        <w:tc>
          <w:tcPr>
            <w:tcW w:w="3727" w:type="pct"/>
          </w:tcPr>
          <w:p w:rsidR="000D6EBF" w:rsidRPr="00623AFC" w:rsidRDefault="000D6EBF" w:rsidP="007F7B8D">
            <w:pPr>
              <w:rPr>
                <w:sz w:val="24"/>
                <w:szCs w:val="24"/>
              </w:rPr>
            </w:pPr>
            <w:r w:rsidRPr="00623AFC">
              <w:rPr>
                <w:sz w:val="24"/>
                <w:szCs w:val="24"/>
              </w:rPr>
              <w:t>ROM uses semiconductor memory cells which can be permanently placed in one of two states 0 or 1. What is the process called?</w:t>
            </w:r>
          </w:p>
        </w:tc>
        <w:tc>
          <w:tcPr>
            <w:tcW w:w="538" w:type="pct"/>
          </w:tcPr>
          <w:p w:rsidR="000D6EBF" w:rsidRPr="00623AFC" w:rsidRDefault="000D6EBF" w:rsidP="00C75ACB">
            <w:pPr>
              <w:rPr>
                <w:sz w:val="24"/>
                <w:szCs w:val="24"/>
              </w:rPr>
            </w:pPr>
            <w:r w:rsidRPr="00623AFC">
              <w:rPr>
                <w:sz w:val="24"/>
                <w:szCs w:val="24"/>
              </w:rPr>
              <w:t>CO3 / E</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16.</w:t>
            </w:r>
          </w:p>
        </w:tc>
        <w:tc>
          <w:tcPr>
            <w:tcW w:w="3727" w:type="pct"/>
          </w:tcPr>
          <w:p w:rsidR="000D6EBF" w:rsidRPr="00623AFC" w:rsidRDefault="000D6EBF" w:rsidP="000264C8">
            <w:pPr>
              <w:rPr>
                <w:sz w:val="24"/>
                <w:szCs w:val="24"/>
              </w:rPr>
            </w:pPr>
            <w:r w:rsidRPr="00623AFC">
              <w:rPr>
                <w:sz w:val="24"/>
                <w:szCs w:val="24"/>
              </w:rPr>
              <w:t>MIDI is expanded as  _____________</w:t>
            </w:r>
          </w:p>
        </w:tc>
        <w:tc>
          <w:tcPr>
            <w:tcW w:w="538" w:type="pct"/>
          </w:tcPr>
          <w:p w:rsidR="000D6EBF" w:rsidRPr="00623AFC" w:rsidRDefault="000D6EBF" w:rsidP="00C75ACB">
            <w:pPr>
              <w:rPr>
                <w:sz w:val="24"/>
                <w:szCs w:val="24"/>
              </w:rPr>
            </w:pPr>
            <w:r w:rsidRPr="00623AFC">
              <w:rPr>
                <w:sz w:val="24"/>
                <w:szCs w:val="24"/>
              </w:rPr>
              <w:t>CO5 / R</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17.</w:t>
            </w:r>
          </w:p>
        </w:tc>
        <w:tc>
          <w:tcPr>
            <w:tcW w:w="3727" w:type="pct"/>
          </w:tcPr>
          <w:p w:rsidR="000D6EBF" w:rsidRPr="00623AFC" w:rsidRDefault="000D6EBF" w:rsidP="007F7B8D">
            <w:pPr>
              <w:rPr>
                <w:sz w:val="24"/>
                <w:szCs w:val="24"/>
              </w:rPr>
            </w:pPr>
            <w:r w:rsidRPr="00623AFC">
              <w:rPr>
                <w:sz w:val="24"/>
                <w:szCs w:val="24"/>
              </w:rPr>
              <w:t>What is the program which allows entering text using keyboard?</w:t>
            </w:r>
          </w:p>
        </w:tc>
        <w:tc>
          <w:tcPr>
            <w:tcW w:w="538" w:type="pct"/>
          </w:tcPr>
          <w:p w:rsidR="000D6EBF" w:rsidRPr="00623AFC" w:rsidRDefault="000D6EBF" w:rsidP="00C75ACB">
            <w:pPr>
              <w:rPr>
                <w:sz w:val="24"/>
                <w:szCs w:val="24"/>
              </w:rPr>
            </w:pPr>
            <w:r w:rsidRPr="00623AFC">
              <w:rPr>
                <w:sz w:val="24"/>
                <w:szCs w:val="24"/>
              </w:rPr>
              <w:t>CO3 / U</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18.</w:t>
            </w:r>
          </w:p>
        </w:tc>
        <w:tc>
          <w:tcPr>
            <w:tcW w:w="3727" w:type="pct"/>
          </w:tcPr>
          <w:p w:rsidR="000D6EBF" w:rsidRPr="00623AFC" w:rsidRDefault="000D6EBF" w:rsidP="007F7B8D">
            <w:pPr>
              <w:rPr>
                <w:sz w:val="24"/>
                <w:szCs w:val="24"/>
              </w:rPr>
            </w:pPr>
            <w:r w:rsidRPr="00623AFC">
              <w:rPr>
                <w:sz w:val="24"/>
                <w:szCs w:val="24"/>
              </w:rPr>
              <w:t>Which is used to create visually pleasing display of documents on the computer connected to internet?</w:t>
            </w:r>
          </w:p>
        </w:tc>
        <w:tc>
          <w:tcPr>
            <w:tcW w:w="538" w:type="pct"/>
          </w:tcPr>
          <w:p w:rsidR="000D6EBF" w:rsidRPr="00623AFC" w:rsidRDefault="000D6EBF" w:rsidP="00DB356F">
            <w:pPr>
              <w:rPr>
                <w:sz w:val="24"/>
                <w:szCs w:val="24"/>
              </w:rPr>
            </w:pPr>
            <w:r w:rsidRPr="00623AFC">
              <w:rPr>
                <w:sz w:val="24"/>
                <w:szCs w:val="24"/>
              </w:rPr>
              <w:t>CO5 / U</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19.</w:t>
            </w:r>
          </w:p>
        </w:tc>
        <w:tc>
          <w:tcPr>
            <w:tcW w:w="3727" w:type="pct"/>
          </w:tcPr>
          <w:p w:rsidR="000D6EBF" w:rsidRPr="00623AFC" w:rsidRDefault="000D6EBF" w:rsidP="007F7B8D">
            <w:pPr>
              <w:rPr>
                <w:sz w:val="24"/>
                <w:szCs w:val="24"/>
              </w:rPr>
            </w:pPr>
            <w:r w:rsidRPr="00623AFC">
              <w:rPr>
                <w:sz w:val="24"/>
                <w:szCs w:val="24"/>
              </w:rPr>
              <w:t>Expand DTP.</w:t>
            </w:r>
          </w:p>
        </w:tc>
        <w:tc>
          <w:tcPr>
            <w:tcW w:w="538" w:type="pct"/>
          </w:tcPr>
          <w:p w:rsidR="000D6EBF" w:rsidRPr="00623AFC" w:rsidRDefault="000D6EBF" w:rsidP="00DB356F">
            <w:pPr>
              <w:rPr>
                <w:sz w:val="24"/>
                <w:szCs w:val="24"/>
              </w:rPr>
            </w:pPr>
            <w:r w:rsidRPr="00623AFC">
              <w:rPr>
                <w:sz w:val="24"/>
                <w:szCs w:val="24"/>
              </w:rPr>
              <w:t>CO5 / R</w:t>
            </w:r>
          </w:p>
        </w:tc>
        <w:tc>
          <w:tcPr>
            <w:tcW w:w="420" w:type="pct"/>
          </w:tcPr>
          <w:p w:rsidR="000D6EBF" w:rsidRPr="00623AFC" w:rsidRDefault="000D6EBF" w:rsidP="007F7B8D">
            <w:pPr>
              <w:jc w:val="center"/>
              <w:rPr>
                <w:sz w:val="24"/>
                <w:szCs w:val="24"/>
              </w:rPr>
            </w:pPr>
            <w:r w:rsidRPr="00623AFC">
              <w:rPr>
                <w:sz w:val="24"/>
                <w:szCs w:val="24"/>
              </w:rPr>
              <w:t>1</w:t>
            </w:r>
          </w:p>
        </w:tc>
      </w:tr>
      <w:tr w:rsidR="000D6EBF" w:rsidRPr="00623AFC" w:rsidTr="007C7737">
        <w:tc>
          <w:tcPr>
            <w:tcW w:w="315" w:type="pct"/>
          </w:tcPr>
          <w:p w:rsidR="000D6EBF" w:rsidRPr="00623AFC" w:rsidRDefault="000D6EBF" w:rsidP="007F7B8D">
            <w:pPr>
              <w:jc w:val="center"/>
              <w:rPr>
                <w:sz w:val="24"/>
                <w:szCs w:val="24"/>
              </w:rPr>
            </w:pPr>
            <w:r w:rsidRPr="00623AFC">
              <w:rPr>
                <w:sz w:val="24"/>
                <w:szCs w:val="24"/>
              </w:rPr>
              <w:t>20.</w:t>
            </w:r>
          </w:p>
        </w:tc>
        <w:tc>
          <w:tcPr>
            <w:tcW w:w="3727" w:type="pct"/>
          </w:tcPr>
          <w:p w:rsidR="000D6EBF" w:rsidRPr="00623AFC" w:rsidRDefault="000D6EBF" w:rsidP="000264C8">
            <w:pPr>
              <w:rPr>
                <w:sz w:val="24"/>
                <w:szCs w:val="24"/>
              </w:rPr>
            </w:pPr>
            <w:r w:rsidRPr="00623AFC">
              <w:rPr>
                <w:sz w:val="24"/>
                <w:szCs w:val="24"/>
              </w:rPr>
              <w:t>What assists users to carryout operations of creating, storing, accessing, editing, updating and querying a database?</w:t>
            </w:r>
          </w:p>
        </w:tc>
        <w:tc>
          <w:tcPr>
            <w:tcW w:w="538" w:type="pct"/>
          </w:tcPr>
          <w:p w:rsidR="000D6EBF" w:rsidRPr="00623AFC" w:rsidRDefault="000D6EBF" w:rsidP="00DB356F">
            <w:pPr>
              <w:rPr>
                <w:sz w:val="24"/>
                <w:szCs w:val="24"/>
              </w:rPr>
            </w:pPr>
            <w:r w:rsidRPr="00623AFC">
              <w:rPr>
                <w:sz w:val="24"/>
                <w:szCs w:val="24"/>
              </w:rPr>
              <w:t>CO4 / U</w:t>
            </w:r>
          </w:p>
        </w:tc>
        <w:tc>
          <w:tcPr>
            <w:tcW w:w="420" w:type="pct"/>
          </w:tcPr>
          <w:p w:rsidR="000D6EBF" w:rsidRPr="00623AFC" w:rsidRDefault="000D6EBF" w:rsidP="007F7B8D">
            <w:pPr>
              <w:jc w:val="center"/>
              <w:rPr>
                <w:sz w:val="24"/>
                <w:szCs w:val="24"/>
              </w:rPr>
            </w:pPr>
            <w:r w:rsidRPr="00623AFC">
              <w:rPr>
                <w:sz w:val="24"/>
                <w:szCs w:val="24"/>
              </w:rPr>
              <w:t>1</w:t>
            </w:r>
          </w:p>
        </w:tc>
      </w:tr>
    </w:tbl>
    <w:p w:rsidR="000D6EBF" w:rsidRPr="00623AFC"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623AFC" w:rsidTr="00F62AB8">
        <w:tc>
          <w:tcPr>
            <w:tcW w:w="5000" w:type="pct"/>
            <w:gridSpan w:val="4"/>
          </w:tcPr>
          <w:p w:rsidR="000D6EBF" w:rsidRPr="00623AFC" w:rsidRDefault="000D6EBF" w:rsidP="00972E31">
            <w:pPr>
              <w:jc w:val="center"/>
              <w:rPr>
                <w:b/>
                <w:sz w:val="24"/>
                <w:szCs w:val="24"/>
                <w:u w:val="single"/>
              </w:rPr>
            </w:pPr>
            <w:r w:rsidRPr="00623AFC">
              <w:rPr>
                <w:b/>
                <w:sz w:val="24"/>
                <w:szCs w:val="24"/>
                <w:u w:val="single"/>
              </w:rPr>
              <w:t xml:space="preserve">PART – B (10 X 5 = 50 MARKS) </w:t>
            </w:r>
          </w:p>
          <w:p w:rsidR="000D6EBF" w:rsidRPr="00623AFC" w:rsidRDefault="000D6EBF" w:rsidP="00972E31">
            <w:pPr>
              <w:jc w:val="center"/>
              <w:rPr>
                <w:b/>
                <w:sz w:val="24"/>
                <w:szCs w:val="24"/>
              </w:rPr>
            </w:pPr>
            <w:r w:rsidRPr="00623AFC">
              <w:rPr>
                <w:b/>
                <w:sz w:val="24"/>
                <w:szCs w:val="24"/>
              </w:rPr>
              <w:t>(Answer any 10 from the following)</w:t>
            </w:r>
          </w:p>
        </w:tc>
      </w:tr>
      <w:tr w:rsidR="000D6EBF" w:rsidRPr="00623AFC" w:rsidTr="00B512E4">
        <w:tc>
          <w:tcPr>
            <w:tcW w:w="316" w:type="pct"/>
          </w:tcPr>
          <w:p w:rsidR="000D6EBF" w:rsidRPr="00623AFC" w:rsidRDefault="000D6EBF" w:rsidP="007F7B8D">
            <w:pPr>
              <w:jc w:val="center"/>
              <w:rPr>
                <w:sz w:val="24"/>
                <w:szCs w:val="24"/>
              </w:rPr>
            </w:pPr>
            <w:r w:rsidRPr="00623AFC">
              <w:rPr>
                <w:sz w:val="24"/>
                <w:szCs w:val="24"/>
              </w:rPr>
              <w:t>21.</w:t>
            </w:r>
          </w:p>
        </w:tc>
        <w:tc>
          <w:tcPr>
            <w:tcW w:w="3715" w:type="pct"/>
          </w:tcPr>
          <w:p w:rsidR="000D6EBF" w:rsidRPr="00623AFC" w:rsidRDefault="000D6EBF" w:rsidP="00623AFC">
            <w:pPr>
              <w:jc w:val="both"/>
              <w:rPr>
                <w:sz w:val="24"/>
                <w:szCs w:val="24"/>
              </w:rPr>
            </w:pPr>
            <w:r w:rsidRPr="00623AFC">
              <w:rPr>
                <w:sz w:val="24"/>
                <w:szCs w:val="24"/>
              </w:rPr>
              <w:t>How many bits should be used to represent the amplitudes of telephone conversations?</w:t>
            </w:r>
          </w:p>
        </w:tc>
        <w:tc>
          <w:tcPr>
            <w:tcW w:w="531" w:type="pct"/>
          </w:tcPr>
          <w:p w:rsidR="000D6EBF" w:rsidRPr="00623AFC" w:rsidRDefault="000D6EBF" w:rsidP="00653DD7">
            <w:pPr>
              <w:rPr>
                <w:sz w:val="24"/>
                <w:szCs w:val="24"/>
              </w:rPr>
            </w:pPr>
            <w:r w:rsidRPr="00623AFC">
              <w:rPr>
                <w:sz w:val="24"/>
                <w:szCs w:val="24"/>
              </w:rPr>
              <w:t>CO1 / E</w:t>
            </w:r>
          </w:p>
        </w:tc>
        <w:tc>
          <w:tcPr>
            <w:tcW w:w="438" w:type="pct"/>
          </w:tcPr>
          <w:p w:rsidR="000D6EBF" w:rsidRPr="00623AFC" w:rsidRDefault="000D6EBF" w:rsidP="007F7B8D">
            <w:pPr>
              <w:jc w:val="center"/>
              <w:rPr>
                <w:sz w:val="24"/>
                <w:szCs w:val="24"/>
              </w:rPr>
            </w:pPr>
            <w:r w:rsidRPr="00623AFC">
              <w:rPr>
                <w:sz w:val="24"/>
                <w:szCs w:val="24"/>
              </w:rPr>
              <w:t>5</w:t>
            </w:r>
          </w:p>
        </w:tc>
      </w:tr>
      <w:tr w:rsidR="000D6EBF" w:rsidRPr="00623AFC" w:rsidTr="00B512E4">
        <w:tc>
          <w:tcPr>
            <w:tcW w:w="316" w:type="pct"/>
          </w:tcPr>
          <w:p w:rsidR="000D6EBF" w:rsidRPr="00623AFC" w:rsidRDefault="000D6EBF" w:rsidP="007F7B8D">
            <w:pPr>
              <w:jc w:val="center"/>
              <w:rPr>
                <w:sz w:val="24"/>
                <w:szCs w:val="24"/>
              </w:rPr>
            </w:pPr>
            <w:r w:rsidRPr="00623AFC">
              <w:rPr>
                <w:sz w:val="24"/>
                <w:szCs w:val="24"/>
              </w:rPr>
              <w:t>22.</w:t>
            </w:r>
          </w:p>
        </w:tc>
        <w:tc>
          <w:tcPr>
            <w:tcW w:w="3715" w:type="pct"/>
          </w:tcPr>
          <w:p w:rsidR="000D6EBF" w:rsidRPr="00623AFC" w:rsidRDefault="000D6EBF" w:rsidP="00623AFC">
            <w:pPr>
              <w:jc w:val="both"/>
              <w:rPr>
                <w:sz w:val="24"/>
                <w:szCs w:val="24"/>
              </w:rPr>
            </w:pPr>
            <w:r w:rsidRPr="00623AFC">
              <w:rPr>
                <w:sz w:val="24"/>
                <w:szCs w:val="24"/>
              </w:rPr>
              <w:t>Draw the block diagram of MP3 music system.</w:t>
            </w:r>
          </w:p>
        </w:tc>
        <w:tc>
          <w:tcPr>
            <w:tcW w:w="531" w:type="pct"/>
          </w:tcPr>
          <w:p w:rsidR="000D6EBF" w:rsidRPr="00623AFC" w:rsidRDefault="000D6EBF" w:rsidP="00653DD7">
            <w:pPr>
              <w:rPr>
                <w:sz w:val="24"/>
                <w:szCs w:val="24"/>
              </w:rPr>
            </w:pPr>
            <w:r w:rsidRPr="00623AFC">
              <w:rPr>
                <w:sz w:val="24"/>
                <w:szCs w:val="24"/>
              </w:rPr>
              <w:t>CO2 / R</w:t>
            </w:r>
          </w:p>
        </w:tc>
        <w:tc>
          <w:tcPr>
            <w:tcW w:w="438" w:type="pct"/>
          </w:tcPr>
          <w:p w:rsidR="000D6EBF" w:rsidRPr="00623AFC" w:rsidRDefault="000D6EBF" w:rsidP="007F7B8D">
            <w:pPr>
              <w:jc w:val="center"/>
              <w:rPr>
                <w:sz w:val="24"/>
                <w:szCs w:val="24"/>
              </w:rPr>
            </w:pPr>
            <w:r w:rsidRPr="00623AFC">
              <w:rPr>
                <w:sz w:val="24"/>
                <w:szCs w:val="24"/>
              </w:rPr>
              <w:t>5</w:t>
            </w:r>
          </w:p>
        </w:tc>
      </w:tr>
      <w:tr w:rsidR="000D6EBF" w:rsidRPr="00623AFC" w:rsidTr="00B512E4">
        <w:tc>
          <w:tcPr>
            <w:tcW w:w="316" w:type="pct"/>
          </w:tcPr>
          <w:p w:rsidR="000D6EBF" w:rsidRPr="00623AFC" w:rsidRDefault="000D6EBF" w:rsidP="007F7B8D">
            <w:pPr>
              <w:jc w:val="center"/>
              <w:rPr>
                <w:sz w:val="24"/>
                <w:szCs w:val="24"/>
              </w:rPr>
            </w:pPr>
            <w:r w:rsidRPr="00623AFC">
              <w:rPr>
                <w:sz w:val="24"/>
                <w:szCs w:val="24"/>
              </w:rPr>
              <w:t>23.</w:t>
            </w:r>
          </w:p>
        </w:tc>
        <w:tc>
          <w:tcPr>
            <w:tcW w:w="3715" w:type="pct"/>
          </w:tcPr>
          <w:p w:rsidR="000D6EBF" w:rsidRPr="00623AFC" w:rsidRDefault="000D6EBF" w:rsidP="00623AFC">
            <w:pPr>
              <w:jc w:val="both"/>
              <w:rPr>
                <w:sz w:val="24"/>
                <w:szCs w:val="24"/>
              </w:rPr>
            </w:pPr>
            <w:r w:rsidRPr="00623AFC">
              <w:rPr>
                <w:sz w:val="24"/>
                <w:szCs w:val="24"/>
              </w:rPr>
              <w:t>Tabulate the different image file formats with their applications, advantages.</w:t>
            </w:r>
          </w:p>
        </w:tc>
        <w:tc>
          <w:tcPr>
            <w:tcW w:w="531" w:type="pct"/>
          </w:tcPr>
          <w:p w:rsidR="000D6EBF" w:rsidRPr="00623AFC" w:rsidRDefault="000D6EBF" w:rsidP="00653DD7">
            <w:pPr>
              <w:rPr>
                <w:sz w:val="24"/>
                <w:szCs w:val="24"/>
              </w:rPr>
            </w:pPr>
            <w:r w:rsidRPr="00623AFC">
              <w:rPr>
                <w:sz w:val="24"/>
                <w:szCs w:val="24"/>
              </w:rPr>
              <w:t>CO2 / U</w:t>
            </w:r>
          </w:p>
        </w:tc>
        <w:tc>
          <w:tcPr>
            <w:tcW w:w="438" w:type="pct"/>
          </w:tcPr>
          <w:p w:rsidR="000D6EBF" w:rsidRPr="00623AFC" w:rsidRDefault="000D6EBF" w:rsidP="007F7B8D">
            <w:pPr>
              <w:jc w:val="center"/>
              <w:rPr>
                <w:sz w:val="24"/>
                <w:szCs w:val="24"/>
              </w:rPr>
            </w:pPr>
            <w:r w:rsidRPr="00623AFC">
              <w:rPr>
                <w:sz w:val="24"/>
                <w:szCs w:val="24"/>
              </w:rPr>
              <w:t>5</w:t>
            </w:r>
          </w:p>
        </w:tc>
      </w:tr>
      <w:tr w:rsidR="000D6EBF" w:rsidRPr="00623AFC" w:rsidTr="00B512E4">
        <w:tc>
          <w:tcPr>
            <w:tcW w:w="316" w:type="pct"/>
          </w:tcPr>
          <w:p w:rsidR="000D6EBF" w:rsidRPr="00623AFC" w:rsidRDefault="000D6EBF" w:rsidP="007F7B8D">
            <w:pPr>
              <w:jc w:val="center"/>
              <w:rPr>
                <w:sz w:val="24"/>
                <w:szCs w:val="24"/>
              </w:rPr>
            </w:pPr>
            <w:r w:rsidRPr="00623AFC">
              <w:rPr>
                <w:sz w:val="24"/>
                <w:szCs w:val="24"/>
              </w:rPr>
              <w:t>24.</w:t>
            </w:r>
          </w:p>
        </w:tc>
        <w:tc>
          <w:tcPr>
            <w:tcW w:w="3715" w:type="pct"/>
          </w:tcPr>
          <w:p w:rsidR="000D6EBF" w:rsidRPr="00623AFC" w:rsidRDefault="000D6EBF" w:rsidP="00623AFC">
            <w:pPr>
              <w:jc w:val="both"/>
              <w:rPr>
                <w:sz w:val="24"/>
                <w:szCs w:val="24"/>
              </w:rPr>
            </w:pPr>
            <w:r w:rsidRPr="00623AFC">
              <w:rPr>
                <w:sz w:val="24"/>
                <w:szCs w:val="24"/>
              </w:rPr>
              <w:t>Write the hexadecimal representation of decimal numbers from 0 to 15.</w:t>
            </w:r>
          </w:p>
        </w:tc>
        <w:tc>
          <w:tcPr>
            <w:tcW w:w="531" w:type="pct"/>
          </w:tcPr>
          <w:p w:rsidR="000D6EBF" w:rsidRPr="00623AFC" w:rsidRDefault="000D6EBF" w:rsidP="00653DD7">
            <w:pPr>
              <w:rPr>
                <w:sz w:val="24"/>
                <w:szCs w:val="24"/>
              </w:rPr>
            </w:pPr>
            <w:r w:rsidRPr="00623AFC">
              <w:rPr>
                <w:sz w:val="24"/>
                <w:szCs w:val="24"/>
              </w:rPr>
              <w:t>CO1 / R</w:t>
            </w:r>
          </w:p>
        </w:tc>
        <w:tc>
          <w:tcPr>
            <w:tcW w:w="438" w:type="pct"/>
          </w:tcPr>
          <w:p w:rsidR="000D6EBF" w:rsidRPr="00623AFC" w:rsidRDefault="000D6EBF" w:rsidP="007F7B8D">
            <w:pPr>
              <w:jc w:val="center"/>
              <w:rPr>
                <w:sz w:val="24"/>
                <w:szCs w:val="24"/>
              </w:rPr>
            </w:pPr>
            <w:r w:rsidRPr="00623AFC">
              <w:rPr>
                <w:sz w:val="24"/>
                <w:szCs w:val="24"/>
              </w:rPr>
              <w:t>5</w:t>
            </w:r>
          </w:p>
        </w:tc>
      </w:tr>
    </w:tbl>
    <w:p w:rsidR="000D6EBF" w:rsidRDefault="000D6EBF" w:rsidP="002E336A"/>
    <w:p w:rsidR="000D6EBF" w:rsidRDefault="000D6EBF">
      <w:pPr>
        <w:spacing w:after="200" w:line="276" w:lineRule="auto"/>
      </w:pPr>
      <w:r>
        <w:br w:type="page"/>
      </w:r>
    </w:p>
    <w:p w:rsidR="000D6EBF" w:rsidRDefault="000D6EBF">
      <w:pPr>
        <w:spacing w:after="200" w:line="276" w:lineRule="auto"/>
      </w:pPr>
    </w:p>
    <w:p w:rsidR="000D6EBF" w:rsidRDefault="000D6EBF">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623AFC" w:rsidTr="00A97476">
        <w:tc>
          <w:tcPr>
            <w:tcW w:w="316" w:type="pct"/>
          </w:tcPr>
          <w:p w:rsidR="000D6EBF" w:rsidRPr="00623AFC" w:rsidRDefault="000D6EBF" w:rsidP="00A97476">
            <w:pPr>
              <w:jc w:val="center"/>
              <w:rPr>
                <w:sz w:val="24"/>
                <w:szCs w:val="24"/>
              </w:rPr>
            </w:pPr>
            <w:r w:rsidRPr="00623AFC">
              <w:rPr>
                <w:sz w:val="24"/>
                <w:szCs w:val="24"/>
              </w:rPr>
              <w:t>25.</w:t>
            </w:r>
          </w:p>
        </w:tc>
        <w:tc>
          <w:tcPr>
            <w:tcW w:w="3715" w:type="pct"/>
          </w:tcPr>
          <w:p w:rsidR="000D6EBF" w:rsidRPr="00623AFC" w:rsidRDefault="000D6EBF" w:rsidP="00A97476">
            <w:pPr>
              <w:jc w:val="both"/>
              <w:rPr>
                <w:sz w:val="24"/>
                <w:szCs w:val="24"/>
              </w:rPr>
            </w:pPr>
            <w:r w:rsidRPr="00623AFC">
              <w:rPr>
                <w:sz w:val="24"/>
                <w:szCs w:val="24"/>
              </w:rPr>
              <w:t>Schematically represent the interconnection of CPU with memory and I/O units.</w:t>
            </w:r>
          </w:p>
        </w:tc>
        <w:tc>
          <w:tcPr>
            <w:tcW w:w="531" w:type="pct"/>
          </w:tcPr>
          <w:p w:rsidR="000D6EBF" w:rsidRPr="00623AFC" w:rsidRDefault="000D6EBF" w:rsidP="00A97476">
            <w:pPr>
              <w:rPr>
                <w:sz w:val="24"/>
                <w:szCs w:val="24"/>
              </w:rPr>
            </w:pPr>
            <w:r w:rsidRPr="00623AFC">
              <w:rPr>
                <w:sz w:val="24"/>
                <w:szCs w:val="24"/>
              </w:rPr>
              <w:t>CO3 / U</w:t>
            </w:r>
          </w:p>
        </w:tc>
        <w:tc>
          <w:tcPr>
            <w:tcW w:w="438" w:type="pct"/>
          </w:tcPr>
          <w:p w:rsidR="000D6EBF" w:rsidRPr="00623AFC" w:rsidRDefault="000D6EBF" w:rsidP="00A97476">
            <w:pPr>
              <w:jc w:val="center"/>
              <w:rPr>
                <w:sz w:val="24"/>
                <w:szCs w:val="24"/>
              </w:rPr>
            </w:pPr>
            <w:r w:rsidRPr="00623AFC">
              <w:rPr>
                <w:sz w:val="24"/>
                <w:szCs w:val="24"/>
              </w:rPr>
              <w:t>5</w:t>
            </w:r>
          </w:p>
        </w:tc>
      </w:tr>
      <w:tr w:rsidR="000D6EBF" w:rsidRPr="00623AFC" w:rsidTr="00A97476">
        <w:tc>
          <w:tcPr>
            <w:tcW w:w="316" w:type="pct"/>
          </w:tcPr>
          <w:p w:rsidR="000D6EBF" w:rsidRPr="00623AFC" w:rsidRDefault="000D6EBF" w:rsidP="00A97476">
            <w:pPr>
              <w:jc w:val="center"/>
              <w:rPr>
                <w:sz w:val="24"/>
                <w:szCs w:val="24"/>
              </w:rPr>
            </w:pPr>
            <w:r w:rsidRPr="00623AFC">
              <w:rPr>
                <w:sz w:val="24"/>
                <w:szCs w:val="24"/>
              </w:rPr>
              <w:t>26.</w:t>
            </w:r>
          </w:p>
        </w:tc>
        <w:tc>
          <w:tcPr>
            <w:tcW w:w="3715" w:type="pct"/>
          </w:tcPr>
          <w:p w:rsidR="000D6EBF" w:rsidRPr="00623AFC" w:rsidRDefault="000D6EBF" w:rsidP="00A97476">
            <w:pPr>
              <w:jc w:val="both"/>
              <w:rPr>
                <w:sz w:val="24"/>
                <w:szCs w:val="24"/>
              </w:rPr>
            </w:pPr>
            <w:r w:rsidRPr="00623AFC">
              <w:rPr>
                <w:sz w:val="24"/>
                <w:szCs w:val="24"/>
              </w:rPr>
              <w:t>Diagrammatically depict the connection between PCs/LANs and telephone lines.</w:t>
            </w:r>
          </w:p>
        </w:tc>
        <w:tc>
          <w:tcPr>
            <w:tcW w:w="531" w:type="pct"/>
          </w:tcPr>
          <w:p w:rsidR="000D6EBF" w:rsidRPr="00623AFC" w:rsidRDefault="000D6EBF" w:rsidP="00A97476">
            <w:pPr>
              <w:rPr>
                <w:sz w:val="24"/>
                <w:szCs w:val="24"/>
              </w:rPr>
            </w:pPr>
            <w:r w:rsidRPr="00623AFC">
              <w:rPr>
                <w:sz w:val="24"/>
                <w:szCs w:val="24"/>
              </w:rPr>
              <w:t>CO5 / R</w:t>
            </w:r>
          </w:p>
        </w:tc>
        <w:tc>
          <w:tcPr>
            <w:tcW w:w="438" w:type="pct"/>
          </w:tcPr>
          <w:p w:rsidR="000D6EBF" w:rsidRPr="00623AFC" w:rsidRDefault="000D6EBF" w:rsidP="00A97476">
            <w:pPr>
              <w:jc w:val="center"/>
              <w:rPr>
                <w:sz w:val="24"/>
                <w:szCs w:val="24"/>
              </w:rPr>
            </w:pPr>
            <w:r w:rsidRPr="00623AFC">
              <w:rPr>
                <w:sz w:val="24"/>
                <w:szCs w:val="24"/>
              </w:rPr>
              <w:t>5</w:t>
            </w:r>
          </w:p>
        </w:tc>
      </w:tr>
      <w:tr w:rsidR="000D6EBF" w:rsidRPr="00623AFC" w:rsidTr="00A97476">
        <w:tc>
          <w:tcPr>
            <w:tcW w:w="316" w:type="pct"/>
          </w:tcPr>
          <w:p w:rsidR="000D6EBF" w:rsidRPr="00623AFC" w:rsidRDefault="000D6EBF" w:rsidP="00A97476">
            <w:pPr>
              <w:jc w:val="center"/>
              <w:rPr>
                <w:sz w:val="24"/>
                <w:szCs w:val="24"/>
              </w:rPr>
            </w:pPr>
            <w:r w:rsidRPr="00623AFC">
              <w:rPr>
                <w:sz w:val="24"/>
                <w:szCs w:val="24"/>
              </w:rPr>
              <w:t>27.</w:t>
            </w:r>
          </w:p>
        </w:tc>
        <w:tc>
          <w:tcPr>
            <w:tcW w:w="3715" w:type="pct"/>
          </w:tcPr>
          <w:p w:rsidR="000D6EBF" w:rsidRPr="00623AFC" w:rsidRDefault="000D6EBF" w:rsidP="00A97476">
            <w:pPr>
              <w:jc w:val="both"/>
              <w:rPr>
                <w:sz w:val="24"/>
                <w:szCs w:val="24"/>
              </w:rPr>
            </w:pPr>
            <w:r w:rsidRPr="00623AFC">
              <w:rPr>
                <w:sz w:val="24"/>
                <w:szCs w:val="24"/>
              </w:rPr>
              <w:t>What are the different functions of operating system?</w:t>
            </w:r>
          </w:p>
        </w:tc>
        <w:tc>
          <w:tcPr>
            <w:tcW w:w="531" w:type="pct"/>
          </w:tcPr>
          <w:p w:rsidR="000D6EBF" w:rsidRPr="00623AFC" w:rsidRDefault="000D6EBF" w:rsidP="00A97476">
            <w:pPr>
              <w:rPr>
                <w:sz w:val="24"/>
                <w:szCs w:val="24"/>
              </w:rPr>
            </w:pPr>
            <w:r w:rsidRPr="00623AFC">
              <w:rPr>
                <w:sz w:val="24"/>
                <w:szCs w:val="24"/>
              </w:rPr>
              <w:t>CO3 / R</w:t>
            </w:r>
          </w:p>
        </w:tc>
        <w:tc>
          <w:tcPr>
            <w:tcW w:w="438" w:type="pct"/>
          </w:tcPr>
          <w:p w:rsidR="000D6EBF" w:rsidRPr="00623AFC" w:rsidRDefault="000D6EBF" w:rsidP="00A97476">
            <w:pPr>
              <w:jc w:val="center"/>
              <w:rPr>
                <w:sz w:val="24"/>
                <w:szCs w:val="24"/>
              </w:rPr>
            </w:pPr>
            <w:r w:rsidRPr="00623AFC">
              <w:rPr>
                <w:sz w:val="24"/>
                <w:szCs w:val="24"/>
              </w:rPr>
              <w:t>5</w:t>
            </w:r>
          </w:p>
        </w:tc>
      </w:tr>
      <w:tr w:rsidR="000D6EBF" w:rsidRPr="00623AFC" w:rsidTr="00A97476">
        <w:tc>
          <w:tcPr>
            <w:tcW w:w="316" w:type="pct"/>
          </w:tcPr>
          <w:p w:rsidR="000D6EBF" w:rsidRPr="00623AFC" w:rsidRDefault="000D6EBF" w:rsidP="00A97476">
            <w:pPr>
              <w:jc w:val="center"/>
              <w:rPr>
                <w:sz w:val="24"/>
                <w:szCs w:val="24"/>
              </w:rPr>
            </w:pPr>
            <w:r w:rsidRPr="00623AFC">
              <w:rPr>
                <w:sz w:val="24"/>
                <w:szCs w:val="24"/>
              </w:rPr>
              <w:t>28.</w:t>
            </w:r>
          </w:p>
        </w:tc>
        <w:tc>
          <w:tcPr>
            <w:tcW w:w="3715" w:type="pct"/>
          </w:tcPr>
          <w:p w:rsidR="000D6EBF" w:rsidRPr="00623AFC" w:rsidRDefault="000D6EBF" w:rsidP="00A97476">
            <w:pPr>
              <w:jc w:val="both"/>
              <w:rPr>
                <w:sz w:val="24"/>
                <w:szCs w:val="24"/>
              </w:rPr>
            </w:pPr>
            <w:r w:rsidRPr="00623AFC">
              <w:rPr>
                <w:sz w:val="24"/>
                <w:szCs w:val="24"/>
              </w:rPr>
              <w:t>Write the classification of programming languages based on applications.</w:t>
            </w:r>
          </w:p>
        </w:tc>
        <w:tc>
          <w:tcPr>
            <w:tcW w:w="531" w:type="pct"/>
          </w:tcPr>
          <w:p w:rsidR="000D6EBF" w:rsidRPr="00623AFC" w:rsidRDefault="000D6EBF" w:rsidP="00A97476">
            <w:pPr>
              <w:rPr>
                <w:sz w:val="24"/>
                <w:szCs w:val="24"/>
              </w:rPr>
            </w:pPr>
            <w:r w:rsidRPr="00623AFC">
              <w:rPr>
                <w:sz w:val="24"/>
                <w:szCs w:val="24"/>
              </w:rPr>
              <w:t>CO3 / U</w:t>
            </w:r>
          </w:p>
        </w:tc>
        <w:tc>
          <w:tcPr>
            <w:tcW w:w="438" w:type="pct"/>
          </w:tcPr>
          <w:p w:rsidR="000D6EBF" w:rsidRPr="00623AFC" w:rsidRDefault="000D6EBF" w:rsidP="00A97476">
            <w:pPr>
              <w:jc w:val="center"/>
              <w:rPr>
                <w:sz w:val="24"/>
                <w:szCs w:val="24"/>
              </w:rPr>
            </w:pPr>
            <w:r w:rsidRPr="00623AFC">
              <w:rPr>
                <w:sz w:val="24"/>
                <w:szCs w:val="24"/>
              </w:rPr>
              <w:t>5</w:t>
            </w:r>
          </w:p>
        </w:tc>
      </w:tr>
      <w:tr w:rsidR="000D6EBF" w:rsidRPr="00623AFC" w:rsidTr="00A97476">
        <w:tc>
          <w:tcPr>
            <w:tcW w:w="316" w:type="pct"/>
          </w:tcPr>
          <w:p w:rsidR="000D6EBF" w:rsidRPr="00623AFC" w:rsidRDefault="000D6EBF" w:rsidP="00A97476">
            <w:pPr>
              <w:jc w:val="center"/>
              <w:rPr>
                <w:sz w:val="24"/>
                <w:szCs w:val="24"/>
              </w:rPr>
            </w:pPr>
            <w:r w:rsidRPr="00623AFC">
              <w:rPr>
                <w:sz w:val="24"/>
                <w:szCs w:val="24"/>
              </w:rPr>
              <w:t>29.</w:t>
            </w:r>
          </w:p>
        </w:tc>
        <w:tc>
          <w:tcPr>
            <w:tcW w:w="3715" w:type="pct"/>
          </w:tcPr>
          <w:p w:rsidR="000D6EBF" w:rsidRPr="00623AFC" w:rsidRDefault="000D6EBF" w:rsidP="00A97476">
            <w:pPr>
              <w:jc w:val="both"/>
              <w:rPr>
                <w:sz w:val="24"/>
                <w:szCs w:val="24"/>
              </w:rPr>
            </w:pPr>
            <w:r w:rsidRPr="00623AFC">
              <w:rPr>
                <w:sz w:val="24"/>
                <w:szCs w:val="24"/>
              </w:rPr>
              <w:t>How the memory cell functions? Write about its properties.</w:t>
            </w:r>
          </w:p>
        </w:tc>
        <w:tc>
          <w:tcPr>
            <w:tcW w:w="531" w:type="pct"/>
          </w:tcPr>
          <w:p w:rsidR="000D6EBF" w:rsidRPr="00623AFC" w:rsidRDefault="000D6EBF" w:rsidP="00A97476">
            <w:pPr>
              <w:rPr>
                <w:sz w:val="24"/>
                <w:szCs w:val="24"/>
              </w:rPr>
            </w:pPr>
            <w:r w:rsidRPr="00623AFC">
              <w:rPr>
                <w:sz w:val="24"/>
                <w:szCs w:val="24"/>
              </w:rPr>
              <w:t>CO3 / R</w:t>
            </w:r>
          </w:p>
        </w:tc>
        <w:tc>
          <w:tcPr>
            <w:tcW w:w="438" w:type="pct"/>
          </w:tcPr>
          <w:p w:rsidR="000D6EBF" w:rsidRPr="00623AFC" w:rsidRDefault="000D6EBF" w:rsidP="00A97476">
            <w:pPr>
              <w:jc w:val="center"/>
              <w:rPr>
                <w:sz w:val="24"/>
                <w:szCs w:val="24"/>
              </w:rPr>
            </w:pPr>
            <w:r w:rsidRPr="00623AFC">
              <w:rPr>
                <w:sz w:val="24"/>
                <w:szCs w:val="24"/>
              </w:rPr>
              <w:t>5</w:t>
            </w:r>
          </w:p>
        </w:tc>
      </w:tr>
      <w:tr w:rsidR="000D6EBF" w:rsidRPr="00623AFC" w:rsidTr="00A97476">
        <w:tc>
          <w:tcPr>
            <w:tcW w:w="316" w:type="pct"/>
          </w:tcPr>
          <w:p w:rsidR="000D6EBF" w:rsidRPr="00623AFC" w:rsidRDefault="000D6EBF" w:rsidP="00A97476">
            <w:pPr>
              <w:jc w:val="center"/>
              <w:rPr>
                <w:sz w:val="24"/>
                <w:szCs w:val="24"/>
              </w:rPr>
            </w:pPr>
            <w:r w:rsidRPr="00623AFC">
              <w:rPr>
                <w:sz w:val="24"/>
                <w:szCs w:val="24"/>
              </w:rPr>
              <w:t>30.</w:t>
            </w:r>
          </w:p>
        </w:tc>
        <w:tc>
          <w:tcPr>
            <w:tcW w:w="3715" w:type="pct"/>
          </w:tcPr>
          <w:p w:rsidR="000D6EBF" w:rsidRPr="00623AFC" w:rsidRDefault="000D6EBF" w:rsidP="00A97476">
            <w:pPr>
              <w:jc w:val="both"/>
              <w:rPr>
                <w:sz w:val="24"/>
                <w:szCs w:val="24"/>
              </w:rPr>
            </w:pPr>
            <w:r w:rsidRPr="00623AFC">
              <w:rPr>
                <w:sz w:val="24"/>
                <w:szCs w:val="24"/>
              </w:rPr>
              <w:t>What are the different types of graphic processing? Tabulate their objectives and applications.</w:t>
            </w:r>
          </w:p>
        </w:tc>
        <w:tc>
          <w:tcPr>
            <w:tcW w:w="531" w:type="pct"/>
          </w:tcPr>
          <w:p w:rsidR="000D6EBF" w:rsidRPr="00623AFC" w:rsidRDefault="000D6EBF" w:rsidP="00A97476">
            <w:pPr>
              <w:rPr>
                <w:sz w:val="24"/>
                <w:szCs w:val="24"/>
              </w:rPr>
            </w:pPr>
            <w:r w:rsidRPr="00623AFC">
              <w:rPr>
                <w:sz w:val="24"/>
                <w:szCs w:val="24"/>
              </w:rPr>
              <w:t>CO5 / R</w:t>
            </w:r>
          </w:p>
        </w:tc>
        <w:tc>
          <w:tcPr>
            <w:tcW w:w="438" w:type="pct"/>
          </w:tcPr>
          <w:p w:rsidR="000D6EBF" w:rsidRPr="00623AFC" w:rsidRDefault="000D6EBF" w:rsidP="00A97476">
            <w:pPr>
              <w:jc w:val="center"/>
              <w:rPr>
                <w:sz w:val="24"/>
                <w:szCs w:val="24"/>
              </w:rPr>
            </w:pPr>
            <w:r w:rsidRPr="00623AFC">
              <w:rPr>
                <w:sz w:val="24"/>
                <w:szCs w:val="24"/>
              </w:rPr>
              <w:t>5</w:t>
            </w:r>
          </w:p>
        </w:tc>
      </w:tr>
      <w:tr w:rsidR="000D6EBF" w:rsidRPr="00623AFC" w:rsidTr="00A97476">
        <w:tc>
          <w:tcPr>
            <w:tcW w:w="316" w:type="pct"/>
          </w:tcPr>
          <w:p w:rsidR="000D6EBF" w:rsidRPr="00623AFC" w:rsidRDefault="000D6EBF" w:rsidP="00A97476">
            <w:pPr>
              <w:jc w:val="center"/>
              <w:rPr>
                <w:sz w:val="24"/>
                <w:szCs w:val="24"/>
              </w:rPr>
            </w:pPr>
            <w:r w:rsidRPr="00623AFC">
              <w:rPr>
                <w:sz w:val="24"/>
                <w:szCs w:val="24"/>
              </w:rPr>
              <w:t>31.</w:t>
            </w:r>
          </w:p>
        </w:tc>
        <w:tc>
          <w:tcPr>
            <w:tcW w:w="3715" w:type="pct"/>
          </w:tcPr>
          <w:p w:rsidR="000D6EBF" w:rsidRPr="00623AFC" w:rsidRDefault="000D6EBF" w:rsidP="00A97476">
            <w:pPr>
              <w:jc w:val="both"/>
              <w:rPr>
                <w:sz w:val="24"/>
                <w:szCs w:val="24"/>
              </w:rPr>
            </w:pPr>
            <w:r w:rsidRPr="00623AFC">
              <w:rPr>
                <w:sz w:val="24"/>
                <w:szCs w:val="24"/>
              </w:rPr>
              <w:t>State the use of spreadsheets.</w:t>
            </w:r>
          </w:p>
        </w:tc>
        <w:tc>
          <w:tcPr>
            <w:tcW w:w="531" w:type="pct"/>
          </w:tcPr>
          <w:p w:rsidR="000D6EBF" w:rsidRPr="00623AFC" w:rsidRDefault="000D6EBF" w:rsidP="00A97476">
            <w:pPr>
              <w:rPr>
                <w:sz w:val="24"/>
                <w:szCs w:val="24"/>
              </w:rPr>
            </w:pPr>
            <w:r w:rsidRPr="00623AFC">
              <w:rPr>
                <w:sz w:val="24"/>
                <w:szCs w:val="24"/>
              </w:rPr>
              <w:t>CO5 / R</w:t>
            </w:r>
          </w:p>
        </w:tc>
        <w:tc>
          <w:tcPr>
            <w:tcW w:w="438" w:type="pct"/>
          </w:tcPr>
          <w:p w:rsidR="000D6EBF" w:rsidRPr="00623AFC" w:rsidRDefault="000D6EBF" w:rsidP="00A97476">
            <w:pPr>
              <w:jc w:val="center"/>
              <w:rPr>
                <w:sz w:val="24"/>
                <w:szCs w:val="24"/>
              </w:rPr>
            </w:pPr>
            <w:r w:rsidRPr="00623AFC">
              <w:rPr>
                <w:sz w:val="24"/>
                <w:szCs w:val="24"/>
              </w:rPr>
              <w:t>5</w:t>
            </w:r>
          </w:p>
        </w:tc>
      </w:tr>
      <w:tr w:rsidR="000D6EBF" w:rsidRPr="00623AFC" w:rsidTr="00A97476">
        <w:tc>
          <w:tcPr>
            <w:tcW w:w="316" w:type="pct"/>
          </w:tcPr>
          <w:p w:rsidR="000D6EBF" w:rsidRPr="00623AFC" w:rsidRDefault="000D6EBF" w:rsidP="00A97476">
            <w:pPr>
              <w:jc w:val="center"/>
              <w:rPr>
                <w:sz w:val="24"/>
                <w:szCs w:val="24"/>
              </w:rPr>
            </w:pPr>
            <w:r w:rsidRPr="00623AFC">
              <w:rPr>
                <w:sz w:val="24"/>
                <w:szCs w:val="24"/>
              </w:rPr>
              <w:t>32.</w:t>
            </w:r>
          </w:p>
        </w:tc>
        <w:tc>
          <w:tcPr>
            <w:tcW w:w="3715" w:type="pct"/>
          </w:tcPr>
          <w:p w:rsidR="000D6EBF" w:rsidRPr="00623AFC" w:rsidRDefault="000D6EBF" w:rsidP="00A97476">
            <w:pPr>
              <w:jc w:val="both"/>
              <w:rPr>
                <w:sz w:val="24"/>
                <w:szCs w:val="24"/>
              </w:rPr>
            </w:pPr>
            <w:r w:rsidRPr="00623AFC">
              <w:rPr>
                <w:sz w:val="24"/>
                <w:szCs w:val="24"/>
              </w:rPr>
              <w:t>Explain about the generation of audio output.</w:t>
            </w:r>
          </w:p>
        </w:tc>
        <w:tc>
          <w:tcPr>
            <w:tcW w:w="531" w:type="pct"/>
          </w:tcPr>
          <w:p w:rsidR="000D6EBF" w:rsidRPr="00623AFC" w:rsidRDefault="000D6EBF" w:rsidP="00A97476">
            <w:pPr>
              <w:rPr>
                <w:sz w:val="24"/>
                <w:szCs w:val="24"/>
              </w:rPr>
            </w:pPr>
            <w:r w:rsidRPr="00623AFC">
              <w:rPr>
                <w:sz w:val="24"/>
                <w:szCs w:val="24"/>
              </w:rPr>
              <w:t>CO2 /An</w:t>
            </w:r>
          </w:p>
        </w:tc>
        <w:tc>
          <w:tcPr>
            <w:tcW w:w="438" w:type="pct"/>
          </w:tcPr>
          <w:p w:rsidR="000D6EBF" w:rsidRPr="00623AFC" w:rsidRDefault="000D6EBF" w:rsidP="00A97476">
            <w:pPr>
              <w:jc w:val="center"/>
              <w:rPr>
                <w:sz w:val="24"/>
                <w:szCs w:val="24"/>
              </w:rPr>
            </w:pPr>
            <w:r w:rsidRPr="00623AFC">
              <w:rPr>
                <w:sz w:val="24"/>
                <w:szCs w:val="24"/>
              </w:rPr>
              <w:t>5</w:t>
            </w:r>
          </w:p>
        </w:tc>
      </w:tr>
    </w:tbl>
    <w:p w:rsidR="000D6EBF" w:rsidRPr="00623AFC" w:rsidRDefault="000D6EBF" w:rsidP="00F4346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483"/>
        <w:gridCol w:w="7455"/>
        <w:gridCol w:w="1135"/>
        <w:gridCol w:w="938"/>
      </w:tblGrid>
      <w:tr w:rsidR="000D6EBF" w:rsidRPr="00623AFC" w:rsidTr="00A97476">
        <w:trPr>
          <w:trHeight w:val="232"/>
        </w:trPr>
        <w:tc>
          <w:tcPr>
            <w:tcW w:w="5000" w:type="pct"/>
            <w:gridSpan w:val="5"/>
          </w:tcPr>
          <w:p w:rsidR="000D6EBF" w:rsidRPr="00623AFC" w:rsidRDefault="000D6EBF" w:rsidP="00A97476">
            <w:pPr>
              <w:jc w:val="center"/>
              <w:rPr>
                <w:b/>
                <w:sz w:val="24"/>
                <w:szCs w:val="24"/>
                <w:u w:val="single"/>
              </w:rPr>
            </w:pPr>
            <w:r w:rsidRPr="00623AFC">
              <w:rPr>
                <w:b/>
                <w:sz w:val="24"/>
                <w:szCs w:val="24"/>
                <w:u w:val="single"/>
              </w:rPr>
              <w:t>PART – C (2 X 15 = 30 MARKS)</w:t>
            </w:r>
          </w:p>
          <w:p w:rsidR="000D6EBF" w:rsidRDefault="000D6EBF" w:rsidP="00A97476">
            <w:pPr>
              <w:jc w:val="center"/>
              <w:rPr>
                <w:b/>
                <w:sz w:val="24"/>
                <w:szCs w:val="24"/>
              </w:rPr>
            </w:pPr>
            <w:r w:rsidRPr="00623AFC">
              <w:rPr>
                <w:b/>
                <w:sz w:val="24"/>
                <w:szCs w:val="24"/>
              </w:rPr>
              <w:t>(Answer any 2 from the following)</w:t>
            </w:r>
          </w:p>
          <w:p w:rsidR="000D6EBF" w:rsidRPr="00623AFC" w:rsidRDefault="000D6EBF" w:rsidP="00A97476">
            <w:pPr>
              <w:jc w:val="center"/>
              <w:rPr>
                <w:b/>
                <w:sz w:val="24"/>
                <w:szCs w:val="24"/>
              </w:rPr>
            </w:pPr>
          </w:p>
        </w:tc>
      </w:tr>
      <w:tr w:rsidR="000D6EBF" w:rsidRPr="00623AFC" w:rsidTr="00A97476">
        <w:trPr>
          <w:trHeight w:val="232"/>
        </w:trPr>
        <w:tc>
          <w:tcPr>
            <w:tcW w:w="315" w:type="pct"/>
            <w:vMerge w:val="restart"/>
          </w:tcPr>
          <w:p w:rsidR="000D6EBF" w:rsidRPr="00623AFC" w:rsidRDefault="000D6EBF" w:rsidP="00A97476">
            <w:pPr>
              <w:jc w:val="center"/>
              <w:rPr>
                <w:sz w:val="24"/>
                <w:szCs w:val="24"/>
              </w:rPr>
            </w:pPr>
            <w:r w:rsidRPr="00623AFC">
              <w:rPr>
                <w:sz w:val="24"/>
                <w:szCs w:val="24"/>
              </w:rPr>
              <w:t>33.</w:t>
            </w:r>
          </w:p>
        </w:tc>
        <w:tc>
          <w:tcPr>
            <w:tcW w:w="226" w:type="pct"/>
          </w:tcPr>
          <w:p w:rsidR="000D6EBF" w:rsidRPr="00623AFC" w:rsidRDefault="000D6EBF" w:rsidP="00A97476">
            <w:pPr>
              <w:jc w:val="center"/>
              <w:rPr>
                <w:sz w:val="24"/>
                <w:szCs w:val="24"/>
              </w:rPr>
            </w:pPr>
            <w:r w:rsidRPr="00623AFC">
              <w:rPr>
                <w:sz w:val="24"/>
                <w:szCs w:val="24"/>
              </w:rPr>
              <w:t>a.</w:t>
            </w:r>
          </w:p>
        </w:tc>
        <w:tc>
          <w:tcPr>
            <w:tcW w:w="3489" w:type="pct"/>
          </w:tcPr>
          <w:p w:rsidR="000D6EBF" w:rsidRPr="00623AFC" w:rsidRDefault="000D6EBF" w:rsidP="00A97476">
            <w:pPr>
              <w:rPr>
                <w:sz w:val="24"/>
                <w:szCs w:val="24"/>
              </w:rPr>
            </w:pPr>
            <w:r w:rsidRPr="00623AFC">
              <w:rPr>
                <w:sz w:val="24"/>
                <w:szCs w:val="24"/>
              </w:rPr>
              <w:t>Elucidate the fundamentals of image compression</w:t>
            </w:r>
            <w:r>
              <w:rPr>
                <w:sz w:val="24"/>
                <w:szCs w:val="24"/>
              </w:rPr>
              <w:t>.</w:t>
            </w:r>
          </w:p>
        </w:tc>
        <w:tc>
          <w:tcPr>
            <w:tcW w:w="531" w:type="pct"/>
          </w:tcPr>
          <w:p w:rsidR="000D6EBF" w:rsidRPr="00623AFC" w:rsidRDefault="000D6EBF" w:rsidP="00A97476">
            <w:pPr>
              <w:rPr>
                <w:sz w:val="24"/>
                <w:szCs w:val="24"/>
              </w:rPr>
            </w:pPr>
            <w:r w:rsidRPr="00623AFC">
              <w:rPr>
                <w:sz w:val="24"/>
                <w:szCs w:val="24"/>
              </w:rPr>
              <w:t>CO2 / U</w:t>
            </w:r>
          </w:p>
        </w:tc>
        <w:tc>
          <w:tcPr>
            <w:tcW w:w="439" w:type="pct"/>
          </w:tcPr>
          <w:p w:rsidR="000D6EBF" w:rsidRPr="00623AFC" w:rsidRDefault="000D6EBF" w:rsidP="00A97476">
            <w:pPr>
              <w:jc w:val="center"/>
              <w:rPr>
                <w:sz w:val="24"/>
                <w:szCs w:val="24"/>
              </w:rPr>
            </w:pPr>
            <w:r w:rsidRPr="00623AFC">
              <w:rPr>
                <w:sz w:val="24"/>
                <w:szCs w:val="24"/>
              </w:rPr>
              <w:t>10</w:t>
            </w:r>
          </w:p>
        </w:tc>
      </w:tr>
      <w:tr w:rsidR="000D6EBF" w:rsidRPr="00623AFC" w:rsidTr="00A97476">
        <w:trPr>
          <w:trHeight w:val="232"/>
        </w:trPr>
        <w:tc>
          <w:tcPr>
            <w:tcW w:w="315" w:type="pct"/>
            <w:vMerge/>
          </w:tcPr>
          <w:p w:rsidR="000D6EBF" w:rsidRPr="00623AFC" w:rsidRDefault="000D6EBF" w:rsidP="00A97476">
            <w:pPr>
              <w:jc w:val="center"/>
              <w:rPr>
                <w:sz w:val="24"/>
                <w:szCs w:val="24"/>
              </w:rPr>
            </w:pPr>
          </w:p>
        </w:tc>
        <w:tc>
          <w:tcPr>
            <w:tcW w:w="226" w:type="pct"/>
          </w:tcPr>
          <w:p w:rsidR="000D6EBF" w:rsidRPr="00623AFC" w:rsidRDefault="000D6EBF" w:rsidP="00A97476">
            <w:pPr>
              <w:jc w:val="center"/>
              <w:rPr>
                <w:sz w:val="24"/>
                <w:szCs w:val="24"/>
              </w:rPr>
            </w:pPr>
            <w:r w:rsidRPr="00623AFC">
              <w:rPr>
                <w:sz w:val="24"/>
                <w:szCs w:val="24"/>
              </w:rPr>
              <w:t>b.</w:t>
            </w:r>
          </w:p>
        </w:tc>
        <w:tc>
          <w:tcPr>
            <w:tcW w:w="3489" w:type="pct"/>
          </w:tcPr>
          <w:p w:rsidR="000D6EBF" w:rsidRPr="00623AFC" w:rsidRDefault="000D6EBF" w:rsidP="00A97476">
            <w:pPr>
              <w:rPr>
                <w:sz w:val="24"/>
                <w:szCs w:val="24"/>
              </w:rPr>
            </w:pPr>
            <w:r w:rsidRPr="00623AFC">
              <w:rPr>
                <w:sz w:val="24"/>
                <w:szCs w:val="24"/>
              </w:rPr>
              <w:t xml:space="preserve">Explain the procedure to be followed to capture a moving scene with a video camera. </w:t>
            </w:r>
          </w:p>
        </w:tc>
        <w:tc>
          <w:tcPr>
            <w:tcW w:w="531" w:type="pct"/>
          </w:tcPr>
          <w:p w:rsidR="000D6EBF" w:rsidRPr="00623AFC" w:rsidRDefault="000D6EBF" w:rsidP="00A97476">
            <w:pPr>
              <w:rPr>
                <w:sz w:val="24"/>
                <w:szCs w:val="24"/>
              </w:rPr>
            </w:pPr>
            <w:r w:rsidRPr="00623AFC">
              <w:rPr>
                <w:sz w:val="24"/>
                <w:szCs w:val="24"/>
              </w:rPr>
              <w:t>CO2 / U</w:t>
            </w:r>
          </w:p>
        </w:tc>
        <w:tc>
          <w:tcPr>
            <w:tcW w:w="439" w:type="pct"/>
          </w:tcPr>
          <w:p w:rsidR="000D6EBF" w:rsidRPr="00623AFC" w:rsidRDefault="000D6EBF" w:rsidP="00A97476">
            <w:pPr>
              <w:jc w:val="center"/>
              <w:rPr>
                <w:sz w:val="24"/>
                <w:szCs w:val="24"/>
              </w:rPr>
            </w:pPr>
            <w:r w:rsidRPr="00623AFC">
              <w:rPr>
                <w:sz w:val="24"/>
                <w:szCs w:val="24"/>
              </w:rPr>
              <w:t>5</w:t>
            </w:r>
          </w:p>
        </w:tc>
      </w:tr>
      <w:tr w:rsidR="000D6EBF" w:rsidRPr="00623AFC" w:rsidTr="00A97476">
        <w:trPr>
          <w:trHeight w:val="232"/>
        </w:trPr>
        <w:tc>
          <w:tcPr>
            <w:tcW w:w="315" w:type="pct"/>
          </w:tcPr>
          <w:p w:rsidR="000D6EBF" w:rsidRPr="00623AFC" w:rsidRDefault="000D6EBF" w:rsidP="00A97476">
            <w:pPr>
              <w:jc w:val="center"/>
              <w:rPr>
                <w:sz w:val="24"/>
                <w:szCs w:val="24"/>
              </w:rPr>
            </w:pPr>
          </w:p>
        </w:tc>
        <w:tc>
          <w:tcPr>
            <w:tcW w:w="226" w:type="pct"/>
          </w:tcPr>
          <w:p w:rsidR="000D6EBF" w:rsidRPr="00623AFC" w:rsidRDefault="000D6EBF" w:rsidP="00A97476">
            <w:pPr>
              <w:jc w:val="center"/>
              <w:rPr>
                <w:sz w:val="24"/>
                <w:szCs w:val="24"/>
              </w:rPr>
            </w:pPr>
          </w:p>
        </w:tc>
        <w:tc>
          <w:tcPr>
            <w:tcW w:w="3489" w:type="pct"/>
          </w:tcPr>
          <w:p w:rsidR="000D6EBF" w:rsidRPr="00623AFC" w:rsidRDefault="000D6EBF" w:rsidP="00A97476">
            <w:pPr>
              <w:rPr>
                <w:sz w:val="24"/>
                <w:szCs w:val="24"/>
              </w:rPr>
            </w:pPr>
          </w:p>
        </w:tc>
        <w:tc>
          <w:tcPr>
            <w:tcW w:w="531" w:type="pct"/>
          </w:tcPr>
          <w:p w:rsidR="000D6EBF" w:rsidRPr="00623AFC" w:rsidRDefault="000D6EBF" w:rsidP="00A97476">
            <w:pPr>
              <w:jc w:val="center"/>
              <w:rPr>
                <w:sz w:val="24"/>
                <w:szCs w:val="24"/>
              </w:rPr>
            </w:pPr>
          </w:p>
        </w:tc>
        <w:tc>
          <w:tcPr>
            <w:tcW w:w="439" w:type="pct"/>
          </w:tcPr>
          <w:p w:rsidR="000D6EBF" w:rsidRPr="00623AFC" w:rsidRDefault="000D6EBF" w:rsidP="00A97476">
            <w:pPr>
              <w:jc w:val="center"/>
              <w:rPr>
                <w:sz w:val="24"/>
                <w:szCs w:val="24"/>
              </w:rPr>
            </w:pPr>
          </w:p>
        </w:tc>
      </w:tr>
      <w:tr w:rsidR="000D6EBF" w:rsidRPr="00623AFC" w:rsidTr="00A97476">
        <w:trPr>
          <w:trHeight w:val="232"/>
        </w:trPr>
        <w:tc>
          <w:tcPr>
            <w:tcW w:w="315" w:type="pct"/>
          </w:tcPr>
          <w:p w:rsidR="000D6EBF" w:rsidRPr="00623AFC" w:rsidRDefault="000D6EBF" w:rsidP="00A97476">
            <w:pPr>
              <w:jc w:val="center"/>
              <w:rPr>
                <w:sz w:val="24"/>
                <w:szCs w:val="24"/>
              </w:rPr>
            </w:pPr>
            <w:r w:rsidRPr="00623AFC">
              <w:rPr>
                <w:sz w:val="24"/>
                <w:szCs w:val="24"/>
              </w:rPr>
              <w:t>34.</w:t>
            </w:r>
          </w:p>
        </w:tc>
        <w:tc>
          <w:tcPr>
            <w:tcW w:w="226" w:type="pct"/>
          </w:tcPr>
          <w:p w:rsidR="000D6EBF" w:rsidRPr="00623AFC" w:rsidRDefault="000D6EBF" w:rsidP="00A97476">
            <w:pPr>
              <w:jc w:val="center"/>
              <w:rPr>
                <w:sz w:val="24"/>
                <w:szCs w:val="24"/>
              </w:rPr>
            </w:pPr>
            <w:r w:rsidRPr="00623AFC">
              <w:rPr>
                <w:sz w:val="24"/>
                <w:szCs w:val="24"/>
              </w:rPr>
              <w:t>a.</w:t>
            </w:r>
          </w:p>
        </w:tc>
        <w:tc>
          <w:tcPr>
            <w:tcW w:w="3489" w:type="pct"/>
          </w:tcPr>
          <w:p w:rsidR="000D6EBF" w:rsidRPr="00623AFC" w:rsidRDefault="000D6EBF" w:rsidP="00A97476">
            <w:pPr>
              <w:rPr>
                <w:sz w:val="24"/>
                <w:szCs w:val="24"/>
              </w:rPr>
            </w:pPr>
            <w:r w:rsidRPr="00623AFC">
              <w:rPr>
                <w:sz w:val="24"/>
                <w:szCs w:val="24"/>
              </w:rPr>
              <w:t>Explain in details the different types of computer n</w:t>
            </w:r>
            <w:r>
              <w:rPr>
                <w:sz w:val="24"/>
                <w:szCs w:val="24"/>
              </w:rPr>
              <w:t>etworks and their applications.</w:t>
            </w:r>
          </w:p>
        </w:tc>
        <w:tc>
          <w:tcPr>
            <w:tcW w:w="531" w:type="pct"/>
          </w:tcPr>
          <w:p w:rsidR="000D6EBF" w:rsidRPr="00623AFC" w:rsidRDefault="000D6EBF" w:rsidP="00A97476">
            <w:pPr>
              <w:rPr>
                <w:sz w:val="24"/>
                <w:szCs w:val="24"/>
              </w:rPr>
            </w:pPr>
            <w:r w:rsidRPr="00623AFC">
              <w:rPr>
                <w:sz w:val="24"/>
                <w:szCs w:val="24"/>
              </w:rPr>
              <w:t>CO5 / U</w:t>
            </w:r>
          </w:p>
        </w:tc>
        <w:tc>
          <w:tcPr>
            <w:tcW w:w="439" w:type="pct"/>
          </w:tcPr>
          <w:p w:rsidR="000D6EBF" w:rsidRPr="00623AFC" w:rsidRDefault="000D6EBF" w:rsidP="00A97476">
            <w:pPr>
              <w:jc w:val="center"/>
              <w:rPr>
                <w:sz w:val="24"/>
                <w:szCs w:val="24"/>
              </w:rPr>
            </w:pPr>
            <w:r w:rsidRPr="00623AFC">
              <w:rPr>
                <w:sz w:val="24"/>
                <w:szCs w:val="24"/>
              </w:rPr>
              <w:t>15</w:t>
            </w:r>
          </w:p>
        </w:tc>
      </w:tr>
      <w:tr w:rsidR="000D6EBF" w:rsidRPr="00623AFC" w:rsidTr="00A97476">
        <w:trPr>
          <w:trHeight w:val="232"/>
        </w:trPr>
        <w:tc>
          <w:tcPr>
            <w:tcW w:w="315" w:type="pct"/>
          </w:tcPr>
          <w:p w:rsidR="000D6EBF" w:rsidRPr="00623AFC" w:rsidRDefault="000D6EBF" w:rsidP="00A97476">
            <w:pPr>
              <w:jc w:val="center"/>
              <w:rPr>
                <w:sz w:val="24"/>
                <w:szCs w:val="24"/>
              </w:rPr>
            </w:pPr>
          </w:p>
        </w:tc>
        <w:tc>
          <w:tcPr>
            <w:tcW w:w="226" w:type="pct"/>
          </w:tcPr>
          <w:p w:rsidR="000D6EBF" w:rsidRPr="00623AFC" w:rsidRDefault="000D6EBF" w:rsidP="00A97476">
            <w:pPr>
              <w:jc w:val="center"/>
              <w:rPr>
                <w:sz w:val="24"/>
                <w:szCs w:val="24"/>
              </w:rPr>
            </w:pPr>
          </w:p>
        </w:tc>
        <w:tc>
          <w:tcPr>
            <w:tcW w:w="3489" w:type="pct"/>
          </w:tcPr>
          <w:p w:rsidR="000D6EBF" w:rsidRPr="00623AFC" w:rsidRDefault="000D6EBF" w:rsidP="00A97476">
            <w:pPr>
              <w:rPr>
                <w:sz w:val="24"/>
                <w:szCs w:val="24"/>
              </w:rPr>
            </w:pPr>
          </w:p>
        </w:tc>
        <w:tc>
          <w:tcPr>
            <w:tcW w:w="531" w:type="pct"/>
          </w:tcPr>
          <w:p w:rsidR="000D6EBF" w:rsidRPr="00623AFC" w:rsidRDefault="000D6EBF" w:rsidP="00A97476">
            <w:pPr>
              <w:jc w:val="center"/>
              <w:rPr>
                <w:sz w:val="24"/>
                <w:szCs w:val="24"/>
              </w:rPr>
            </w:pPr>
          </w:p>
        </w:tc>
        <w:tc>
          <w:tcPr>
            <w:tcW w:w="439" w:type="pct"/>
          </w:tcPr>
          <w:p w:rsidR="000D6EBF" w:rsidRPr="00623AFC" w:rsidRDefault="000D6EBF" w:rsidP="00A97476">
            <w:pPr>
              <w:jc w:val="center"/>
              <w:rPr>
                <w:sz w:val="24"/>
                <w:szCs w:val="24"/>
              </w:rPr>
            </w:pPr>
          </w:p>
        </w:tc>
      </w:tr>
      <w:tr w:rsidR="000D6EBF" w:rsidRPr="00623AFC" w:rsidTr="00A97476">
        <w:trPr>
          <w:trHeight w:val="232"/>
        </w:trPr>
        <w:tc>
          <w:tcPr>
            <w:tcW w:w="315" w:type="pct"/>
          </w:tcPr>
          <w:p w:rsidR="000D6EBF" w:rsidRPr="00623AFC" w:rsidRDefault="000D6EBF" w:rsidP="00A97476">
            <w:pPr>
              <w:jc w:val="center"/>
              <w:rPr>
                <w:sz w:val="24"/>
                <w:szCs w:val="24"/>
              </w:rPr>
            </w:pPr>
            <w:r w:rsidRPr="00623AFC">
              <w:rPr>
                <w:sz w:val="24"/>
                <w:szCs w:val="24"/>
              </w:rPr>
              <w:t>35.</w:t>
            </w:r>
          </w:p>
        </w:tc>
        <w:tc>
          <w:tcPr>
            <w:tcW w:w="226" w:type="pct"/>
          </w:tcPr>
          <w:p w:rsidR="000D6EBF" w:rsidRPr="00623AFC" w:rsidRDefault="000D6EBF" w:rsidP="00A97476">
            <w:pPr>
              <w:jc w:val="center"/>
              <w:rPr>
                <w:sz w:val="24"/>
                <w:szCs w:val="24"/>
              </w:rPr>
            </w:pPr>
            <w:r w:rsidRPr="00623AFC">
              <w:rPr>
                <w:sz w:val="24"/>
                <w:szCs w:val="24"/>
              </w:rPr>
              <w:t>a.</w:t>
            </w:r>
          </w:p>
        </w:tc>
        <w:tc>
          <w:tcPr>
            <w:tcW w:w="3489" w:type="pct"/>
          </w:tcPr>
          <w:p w:rsidR="000D6EBF" w:rsidRPr="00623AFC" w:rsidRDefault="000D6EBF" w:rsidP="00A97476">
            <w:pPr>
              <w:rPr>
                <w:sz w:val="24"/>
                <w:szCs w:val="24"/>
              </w:rPr>
            </w:pPr>
            <w:r w:rsidRPr="00623AFC">
              <w:rPr>
                <w:sz w:val="24"/>
                <w:szCs w:val="24"/>
              </w:rPr>
              <w:t>List and explain the various physical devices that are used as memory cells</w:t>
            </w:r>
            <w:r>
              <w:rPr>
                <w:sz w:val="24"/>
                <w:szCs w:val="24"/>
              </w:rPr>
              <w:t>.</w:t>
            </w:r>
          </w:p>
        </w:tc>
        <w:tc>
          <w:tcPr>
            <w:tcW w:w="531" w:type="pct"/>
          </w:tcPr>
          <w:p w:rsidR="000D6EBF" w:rsidRPr="00623AFC" w:rsidRDefault="000D6EBF" w:rsidP="00A97476">
            <w:pPr>
              <w:rPr>
                <w:sz w:val="24"/>
                <w:szCs w:val="24"/>
              </w:rPr>
            </w:pPr>
            <w:r w:rsidRPr="00623AFC">
              <w:rPr>
                <w:sz w:val="24"/>
                <w:szCs w:val="24"/>
              </w:rPr>
              <w:t>CO3 / R</w:t>
            </w:r>
          </w:p>
        </w:tc>
        <w:tc>
          <w:tcPr>
            <w:tcW w:w="439" w:type="pct"/>
          </w:tcPr>
          <w:p w:rsidR="000D6EBF" w:rsidRPr="00623AFC" w:rsidRDefault="000D6EBF" w:rsidP="00A97476">
            <w:pPr>
              <w:jc w:val="center"/>
              <w:rPr>
                <w:sz w:val="24"/>
                <w:szCs w:val="24"/>
              </w:rPr>
            </w:pPr>
            <w:r w:rsidRPr="00623AFC">
              <w:rPr>
                <w:sz w:val="24"/>
                <w:szCs w:val="24"/>
              </w:rPr>
              <w:t>15</w:t>
            </w:r>
          </w:p>
        </w:tc>
      </w:tr>
    </w:tbl>
    <w:p w:rsidR="000D6EBF" w:rsidRDefault="000D6EBF" w:rsidP="00F43467"/>
    <w:tbl>
      <w:tblPr>
        <w:tblStyle w:val="TableGrid"/>
        <w:tblW w:w="0" w:type="auto"/>
        <w:tblLook w:val="04A0" w:firstRow="1" w:lastRow="0" w:firstColumn="1" w:lastColumn="0" w:noHBand="0" w:noVBand="1"/>
      </w:tblPr>
      <w:tblGrid>
        <w:gridCol w:w="675"/>
        <w:gridCol w:w="10008"/>
      </w:tblGrid>
      <w:tr w:rsidR="000D6EBF" w:rsidTr="00A97476">
        <w:tc>
          <w:tcPr>
            <w:tcW w:w="675" w:type="dxa"/>
          </w:tcPr>
          <w:p w:rsidR="000D6EBF" w:rsidRDefault="000D6EBF" w:rsidP="00A97476"/>
        </w:tc>
        <w:tc>
          <w:tcPr>
            <w:tcW w:w="10008" w:type="dxa"/>
          </w:tcPr>
          <w:p w:rsidR="000D6EBF" w:rsidRPr="007E5F37" w:rsidRDefault="000D6EBF" w:rsidP="00A97476">
            <w:pPr>
              <w:jc w:val="center"/>
              <w:rPr>
                <w:b/>
              </w:rPr>
            </w:pPr>
            <w:r w:rsidRPr="007E5F37">
              <w:rPr>
                <w:b/>
              </w:rPr>
              <w:t>COURSE OUTCOMES</w:t>
            </w:r>
          </w:p>
        </w:tc>
      </w:tr>
      <w:tr w:rsidR="000D6EBF" w:rsidTr="00A97476">
        <w:tc>
          <w:tcPr>
            <w:tcW w:w="675" w:type="dxa"/>
          </w:tcPr>
          <w:p w:rsidR="000D6EBF" w:rsidRDefault="000D6EBF" w:rsidP="00A97476">
            <w:r>
              <w:t>CO1</w:t>
            </w:r>
          </w:p>
        </w:tc>
        <w:tc>
          <w:tcPr>
            <w:tcW w:w="10008" w:type="dxa"/>
          </w:tcPr>
          <w:p w:rsidR="000D6EBF" w:rsidRDefault="000D6EBF" w:rsidP="00A97476">
            <w:r>
              <w:rPr>
                <w:rStyle w:val="fontstyle01"/>
              </w:rPr>
              <w:t>The student will be able to</w:t>
            </w:r>
            <w:r>
              <w:t xml:space="preserve"> c</w:t>
            </w:r>
            <w:r>
              <w:rPr>
                <w:rStyle w:val="fontstyle01"/>
              </w:rPr>
              <w:t>lassify different forms of data</w:t>
            </w:r>
          </w:p>
        </w:tc>
      </w:tr>
      <w:tr w:rsidR="000D6EBF" w:rsidTr="00A97476">
        <w:tc>
          <w:tcPr>
            <w:tcW w:w="675" w:type="dxa"/>
          </w:tcPr>
          <w:p w:rsidR="000D6EBF" w:rsidRDefault="000D6EBF" w:rsidP="00A97476">
            <w:r>
              <w:t>CO2</w:t>
            </w:r>
          </w:p>
        </w:tc>
        <w:tc>
          <w:tcPr>
            <w:tcW w:w="10008" w:type="dxa"/>
          </w:tcPr>
          <w:p w:rsidR="000D6EBF" w:rsidRDefault="000D6EBF" w:rsidP="00A97476">
            <w:r>
              <w:rPr>
                <w:rStyle w:val="fontstyle01"/>
              </w:rPr>
              <w:t>The student will be able to acquire different forms of data</w:t>
            </w:r>
          </w:p>
        </w:tc>
      </w:tr>
      <w:tr w:rsidR="000D6EBF" w:rsidTr="00A97476">
        <w:tc>
          <w:tcPr>
            <w:tcW w:w="675" w:type="dxa"/>
          </w:tcPr>
          <w:p w:rsidR="000D6EBF" w:rsidRDefault="000D6EBF" w:rsidP="00A97476">
            <w:r>
              <w:t>CO3</w:t>
            </w:r>
          </w:p>
        </w:tc>
        <w:tc>
          <w:tcPr>
            <w:tcW w:w="10008" w:type="dxa"/>
          </w:tcPr>
          <w:p w:rsidR="000D6EBF" w:rsidRDefault="000D6EBF" w:rsidP="00A97476">
            <w:r>
              <w:rPr>
                <w:rStyle w:val="fontstyle01"/>
              </w:rPr>
              <w:t>The student will be able to analyze the working of hardware and software</w:t>
            </w:r>
          </w:p>
        </w:tc>
      </w:tr>
      <w:tr w:rsidR="000D6EBF" w:rsidTr="00A97476">
        <w:tc>
          <w:tcPr>
            <w:tcW w:w="675" w:type="dxa"/>
          </w:tcPr>
          <w:p w:rsidR="000D6EBF" w:rsidRDefault="000D6EBF" w:rsidP="00A97476">
            <w:r>
              <w:t>CO4</w:t>
            </w:r>
          </w:p>
        </w:tc>
        <w:tc>
          <w:tcPr>
            <w:tcW w:w="10008" w:type="dxa"/>
          </w:tcPr>
          <w:p w:rsidR="000D6EBF" w:rsidRDefault="000D6EBF" w:rsidP="00A97476">
            <w:r>
              <w:rPr>
                <w:rStyle w:val="fontstyle01"/>
              </w:rPr>
              <w:t>The student will be able to organize the data</w:t>
            </w:r>
          </w:p>
        </w:tc>
      </w:tr>
      <w:tr w:rsidR="000D6EBF" w:rsidTr="00A97476">
        <w:tc>
          <w:tcPr>
            <w:tcW w:w="675" w:type="dxa"/>
          </w:tcPr>
          <w:p w:rsidR="000D6EBF" w:rsidRDefault="000D6EBF" w:rsidP="00A97476">
            <w:r>
              <w:t>CO5</w:t>
            </w:r>
          </w:p>
        </w:tc>
        <w:tc>
          <w:tcPr>
            <w:tcW w:w="10008" w:type="dxa"/>
          </w:tcPr>
          <w:p w:rsidR="000D6EBF" w:rsidRDefault="000D6EBF" w:rsidP="00A97476">
            <w:r>
              <w:rPr>
                <w:rStyle w:val="fontstyle01"/>
              </w:rPr>
              <w:t>The student will be able to work on technologies related to multimedia and Internet</w:t>
            </w:r>
          </w:p>
        </w:tc>
      </w:tr>
    </w:tbl>
    <w:p w:rsidR="000D6EBF" w:rsidRDefault="000D6EBF" w:rsidP="00F4346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A97476">
        <w:tc>
          <w:tcPr>
            <w:tcW w:w="10683" w:type="dxa"/>
            <w:gridSpan w:val="8"/>
          </w:tcPr>
          <w:p w:rsidR="000D6EBF" w:rsidRPr="0009580C" w:rsidRDefault="000D6EBF" w:rsidP="00A97476">
            <w:pPr>
              <w:jc w:val="center"/>
              <w:rPr>
                <w:b/>
              </w:rPr>
            </w:pPr>
            <w:r w:rsidRPr="0009580C">
              <w:rPr>
                <w:b/>
              </w:rPr>
              <w:t>A</w:t>
            </w:r>
            <w:r>
              <w:rPr>
                <w:b/>
              </w:rPr>
              <w:t>ssessment Pattern</w:t>
            </w:r>
            <w:r w:rsidRPr="0009580C">
              <w:rPr>
                <w:b/>
              </w:rPr>
              <w:t xml:space="preserve"> as per Bloom’s Taxonomy</w:t>
            </w:r>
          </w:p>
        </w:tc>
      </w:tr>
      <w:tr w:rsidR="000D6EBF" w:rsidTr="00A97476">
        <w:tc>
          <w:tcPr>
            <w:tcW w:w="959" w:type="dxa"/>
          </w:tcPr>
          <w:p w:rsidR="000D6EBF" w:rsidRDefault="000D6EBF" w:rsidP="00A97476">
            <w:r>
              <w:t>CO / P</w:t>
            </w:r>
          </w:p>
        </w:tc>
        <w:tc>
          <w:tcPr>
            <w:tcW w:w="1362" w:type="dxa"/>
          </w:tcPr>
          <w:p w:rsidR="000D6EBF" w:rsidRPr="00723EF4" w:rsidRDefault="000D6EBF" w:rsidP="00A97476">
            <w:pPr>
              <w:jc w:val="center"/>
              <w:rPr>
                <w:b/>
              </w:rPr>
            </w:pPr>
            <w:r w:rsidRPr="00723EF4">
              <w:rPr>
                <w:b/>
              </w:rPr>
              <w:t>Remember</w:t>
            </w:r>
          </w:p>
        </w:tc>
        <w:tc>
          <w:tcPr>
            <w:tcW w:w="1569" w:type="dxa"/>
          </w:tcPr>
          <w:p w:rsidR="000D6EBF" w:rsidRPr="00723EF4" w:rsidRDefault="000D6EBF" w:rsidP="00A97476">
            <w:pPr>
              <w:jc w:val="center"/>
              <w:rPr>
                <w:b/>
              </w:rPr>
            </w:pPr>
            <w:r w:rsidRPr="00723EF4">
              <w:rPr>
                <w:b/>
              </w:rPr>
              <w:t>Understand</w:t>
            </w:r>
          </w:p>
        </w:tc>
        <w:tc>
          <w:tcPr>
            <w:tcW w:w="1439" w:type="dxa"/>
          </w:tcPr>
          <w:p w:rsidR="000D6EBF" w:rsidRPr="00723EF4" w:rsidRDefault="000D6EBF" w:rsidP="00A97476">
            <w:pPr>
              <w:jc w:val="center"/>
              <w:rPr>
                <w:b/>
              </w:rPr>
            </w:pPr>
            <w:r w:rsidRPr="00723EF4">
              <w:rPr>
                <w:b/>
              </w:rPr>
              <w:t>Apply</w:t>
            </w:r>
          </w:p>
        </w:tc>
        <w:tc>
          <w:tcPr>
            <w:tcW w:w="1497" w:type="dxa"/>
          </w:tcPr>
          <w:p w:rsidR="000D6EBF" w:rsidRPr="00723EF4" w:rsidRDefault="000D6EBF" w:rsidP="00A97476">
            <w:pPr>
              <w:jc w:val="center"/>
              <w:rPr>
                <w:b/>
              </w:rPr>
            </w:pPr>
            <w:r w:rsidRPr="00723EF4">
              <w:rPr>
                <w:b/>
              </w:rPr>
              <w:t>Analyze</w:t>
            </w:r>
          </w:p>
        </w:tc>
        <w:tc>
          <w:tcPr>
            <w:tcW w:w="1375" w:type="dxa"/>
          </w:tcPr>
          <w:p w:rsidR="000D6EBF" w:rsidRPr="00723EF4" w:rsidRDefault="000D6EBF" w:rsidP="00A97476">
            <w:pPr>
              <w:jc w:val="center"/>
              <w:rPr>
                <w:b/>
              </w:rPr>
            </w:pPr>
            <w:r w:rsidRPr="00723EF4">
              <w:rPr>
                <w:b/>
              </w:rPr>
              <w:t>Evaluate</w:t>
            </w:r>
          </w:p>
        </w:tc>
        <w:tc>
          <w:tcPr>
            <w:tcW w:w="1321" w:type="dxa"/>
          </w:tcPr>
          <w:p w:rsidR="000D6EBF" w:rsidRPr="00723EF4" w:rsidRDefault="000D6EBF" w:rsidP="00A97476">
            <w:pPr>
              <w:jc w:val="center"/>
              <w:rPr>
                <w:b/>
              </w:rPr>
            </w:pPr>
            <w:r w:rsidRPr="00723EF4">
              <w:rPr>
                <w:b/>
              </w:rPr>
              <w:t>Create</w:t>
            </w:r>
          </w:p>
        </w:tc>
        <w:tc>
          <w:tcPr>
            <w:tcW w:w="1161" w:type="dxa"/>
          </w:tcPr>
          <w:p w:rsidR="000D6EBF" w:rsidRPr="00723EF4" w:rsidRDefault="000D6EBF" w:rsidP="00A97476">
            <w:pPr>
              <w:jc w:val="center"/>
              <w:rPr>
                <w:b/>
              </w:rPr>
            </w:pPr>
            <w:r w:rsidRPr="00723EF4">
              <w:rPr>
                <w:b/>
              </w:rPr>
              <w:t>Total</w:t>
            </w:r>
          </w:p>
        </w:tc>
      </w:tr>
      <w:tr w:rsidR="000D6EBF" w:rsidTr="00A97476">
        <w:tc>
          <w:tcPr>
            <w:tcW w:w="959" w:type="dxa"/>
          </w:tcPr>
          <w:p w:rsidR="000D6EBF" w:rsidRDefault="000D6EBF" w:rsidP="00A97476">
            <w:r>
              <w:t>CO1</w:t>
            </w:r>
          </w:p>
        </w:tc>
        <w:tc>
          <w:tcPr>
            <w:tcW w:w="1362" w:type="dxa"/>
          </w:tcPr>
          <w:p w:rsidR="000D6EBF" w:rsidRDefault="000D6EBF" w:rsidP="00A97476">
            <w:pPr>
              <w:jc w:val="center"/>
              <w:rPr>
                <w:color w:val="000000"/>
              </w:rPr>
            </w:pPr>
            <w:r>
              <w:rPr>
                <w:color w:val="000000"/>
              </w:rPr>
              <w:t>6</w:t>
            </w:r>
          </w:p>
        </w:tc>
        <w:tc>
          <w:tcPr>
            <w:tcW w:w="1569" w:type="dxa"/>
          </w:tcPr>
          <w:p w:rsidR="000D6EBF" w:rsidRDefault="000D6EBF" w:rsidP="00A97476">
            <w:pPr>
              <w:jc w:val="center"/>
              <w:rPr>
                <w:color w:val="000000"/>
              </w:rPr>
            </w:pPr>
            <w:r>
              <w:rPr>
                <w:color w:val="000000"/>
              </w:rPr>
              <w:t> </w:t>
            </w:r>
          </w:p>
        </w:tc>
        <w:tc>
          <w:tcPr>
            <w:tcW w:w="1439" w:type="dxa"/>
          </w:tcPr>
          <w:p w:rsidR="000D6EBF" w:rsidRDefault="000D6EBF" w:rsidP="00A97476">
            <w:pPr>
              <w:jc w:val="center"/>
              <w:rPr>
                <w:color w:val="000000"/>
              </w:rPr>
            </w:pPr>
            <w:r>
              <w:rPr>
                <w:color w:val="000000"/>
              </w:rPr>
              <w:t> </w:t>
            </w:r>
          </w:p>
        </w:tc>
        <w:tc>
          <w:tcPr>
            <w:tcW w:w="1497" w:type="dxa"/>
          </w:tcPr>
          <w:p w:rsidR="000D6EBF" w:rsidRDefault="000D6EBF" w:rsidP="00A97476">
            <w:pPr>
              <w:jc w:val="center"/>
              <w:rPr>
                <w:color w:val="000000"/>
              </w:rPr>
            </w:pPr>
            <w:r>
              <w:rPr>
                <w:color w:val="000000"/>
              </w:rPr>
              <w:t> </w:t>
            </w:r>
          </w:p>
        </w:tc>
        <w:tc>
          <w:tcPr>
            <w:tcW w:w="1375" w:type="dxa"/>
          </w:tcPr>
          <w:p w:rsidR="000D6EBF" w:rsidRDefault="000D6EBF" w:rsidP="00A97476">
            <w:pPr>
              <w:jc w:val="center"/>
              <w:rPr>
                <w:color w:val="000000"/>
              </w:rPr>
            </w:pPr>
            <w:r>
              <w:rPr>
                <w:color w:val="000000"/>
              </w:rPr>
              <w:t>5</w:t>
            </w:r>
          </w:p>
        </w:tc>
        <w:tc>
          <w:tcPr>
            <w:tcW w:w="1321" w:type="dxa"/>
          </w:tcPr>
          <w:p w:rsidR="000D6EBF" w:rsidRDefault="000D6EBF" w:rsidP="00A97476">
            <w:pPr>
              <w:jc w:val="center"/>
              <w:rPr>
                <w:color w:val="000000"/>
              </w:rPr>
            </w:pPr>
            <w:r>
              <w:rPr>
                <w:color w:val="000000"/>
              </w:rPr>
              <w:t> </w:t>
            </w:r>
          </w:p>
        </w:tc>
        <w:tc>
          <w:tcPr>
            <w:tcW w:w="1161" w:type="dxa"/>
          </w:tcPr>
          <w:p w:rsidR="000D6EBF" w:rsidRDefault="000D6EBF" w:rsidP="00A97476">
            <w:pPr>
              <w:jc w:val="center"/>
              <w:rPr>
                <w:color w:val="000000"/>
              </w:rPr>
            </w:pPr>
            <w:r>
              <w:rPr>
                <w:color w:val="000000"/>
              </w:rPr>
              <w:t>11</w:t>
            </w:r>
          </w:p>
        </w:tc>
      </w:tr>
      <w:tr w:rsidR="000D6EBF" w:rsidTr="00A97476">
        <w:tc>
          <w:tcPr>
            <w:tcW w:w="959" w:type="dxa"/>
          </w:tcPr>
          <w:p w:rsidR="000D6EBF" w:rsidRDefault="000D6EBF" w:rsidP="00A97476">
            <w:r>
              <w:t>CO2</w:t>
            </w:r>
          </w:p>
        </w:tc>
        <w:tc>
          <w:tcPr>
            <w:tcW w:w="1362" w:type="dxa"/>
          </w:tcPr>
          <w:p w:rsidR="000D6EBF" w:rsidRDefault="000D6EBF" w:rsidP="00A97476">
            <w:pPr>
              <w:jc w:val="center"/>
              <w:rPr>
                <w:color w:val="000000"/>
              </w:rPr>
            </w:pPr>
            <w:r>
              <w:rPr>
                <w:color w:val="000000"/>
              </w:rPr>
              <w:t>7</w:t>
            </w:r>
          </w:p>
        </w:tc>
        <w:tc>
          <w:tcPr>
            <w:tcW w:w="1569" w:type="dxa"/>
          </w:tcPr>
          <w:p w:rsidR="000D6EBF" w:rsidRDefault="000D6EBF" w:rsidP="00A97476">
            <w:pPr>
              <w:jc w:val="center"/>
              <w:rPr>
                <w:color w:val="000000"/>
              </w:rPr>
            </w:pPr>
            <w:r>
              <w:rPr>
                <w:color w:val="000000"/>
              </w:rPr>
              <w:t>21</w:t>
            </w:r>
          </w:p>
        </w:tc>
        <w:tc>
          <w:tcPr>
            <w:tcW w:w="1439" w:type="dxa"/>
          </w:tcPr>
          <w:p w:rsidR="000D6EBF" w:rsidRDefault="000D6EBF" w:rsidP="00A97476">
            <w:pPr>
              <w:jc w:val="center"/>
              <w:rPr>
                <w:color w:val="000000"/>
              </w:rPr>
            </w:pPr>
            <w:r>
              <w:rPr>
                <w:color w:val="000000"/>
              </w:rPr>
              <w:t>3</w:t>
            </w:r>
          </w:p>
        </w:tc>
        <w:tc>
          <w:tcPr>
            <w:tcW w:w="1497" w:type="dxa"/>
          </w:tcPr>
          <w:p w:rsidR="000D6EBF" w:rsidRDefault="000D6EBF" w:rsidP="00A97476">
            <w:pPr>
              <w:jc w:val="center"/>
              <w:rPr>
                <w:color w:val="000000"/>
              </w:rPr>
            </w:pPr>
            <w:r>
              <w:rPr>
                <w:color w:val="000000"/>
              </w:rPr>
              <w:t> 5</w:t>
            </w:r>
          </w:p>
        </w:tc>
        <w:tc>
          <w:tcPr>
            <w:tcW w:w="1375" w:type="dxa"/>
          </w:tcPr>
          <w:p w:rsidR="000D6EBF" w:rsidRDefault="000D6EBF" w:rsidP="00A97476">
            <w:pPr>
              <w:jc w:val="center"/>
              <w:rPr>
                <w:color w:val="000000"/>
              </w:rPr>
            </w:pPr>
            <w:r>
              <w:rPr>
                <w:color w:val="000000"/>
              </w:rPr>
              <w:t> </w:t>
            </w:r>
          </w:p>
        </w:tc>
        <w:tc>
          <w:tcPr>
            <w:tcW w:w="1321" w:type="dxa"/>
          </w:tcPr>
          <w:p w:rsidR="000D6EBF" w:rsidRDefault="000D6EBF" w:rsidP="00A97476">
            <w:pPr>
              <w:jc w:val="center"/>
              <w:rPr>
                <w:color w:val="000000"/>
              </w:rPr>
            </w:pPr>
            <w:r>
              <w:rPr>
                <w:color w:val="000000"/>
              </w:rPr>
              <w:t> </w:t>
            </w:r>
          </w:p>
        </w:tc>
        <w:tc>
          <w:tcPr>
            <w:tcW w:w="1161" w:type="dxa"/>
          </w:tcPr>
          <w:p w:rsidR="000D6EBF" w:rsidRDefault="000D6EBF" w:rsidP="00A97476">
            <w:pPr>
              <w:jc w:val="center"/>
              <w:rPr>
                <w:color w:val="000000"/>
              </w:rPr>
            </w:pPr>
            <w:r>
              <w:rPr>
                <w:color w:val="000000"/>
              </w:rPr>
              <w:t>36</w:t>
            </w:r>
          </w:p>
        </w:tc>
      </w:tr>
      <w:tr w:rsidR="000D6EBF" w:rsidTr="00A97476">
        <w:tc>
          <w:tcPr>
            <w:tcW w:w="959" w:type="dxa"/>
          </w:tcPr>
          <w:p w:rsidR="000D6EBF" w:rsidRDefault="000D6EBF" w:rsidP="00A97476">
            <w:r>
              <w:t>CO3</w:t>
            </w:r>
          </w:p>
        </w:tc>
        <w:tc>
          <w:tcPr>
            <w:tcW w:w="1362" w:type="dxa"/>
          </w:tcPr>
          <w:p w:rsidR="000D6EBF" w:rsidRDefault="000D6EBF" w:rsidP="00A97476">
            <w:pPr>
              <w:jc w:val="center"/>
              <w:rPr>
                <w:color w:val="000000"/>
              </w:rPr>
            </w:pPr>
            <w:r>
              <w:rPr>
                <w:color w:val="000000"/>
              </w:rPr>
              <w:t>26</w:t>
            </w:r>
          </w:p>
        </w:tc>
        <w:tc>
          <w:tcPr>
            <w:tcW w:w="1569" w:type="dxa"/>
          </w:tcPr>
          <w:p w:rsidR="000D6EBF" w:rsidRDefault="000D6EBF" w:rsidP="00A97476">
            <w:pPr>
              <w:jc w:val="center"/>
              <w:rPr>
                <w:color w:val="000000"/>
              </w:rPr>
            </w:pPr>
            <w:r>
              <w:rPr>
                <w:color w:val="000000"/>
              </w:rPr>
              <w:t>12</w:t>
            </w:r>
          </w:p>
        </w:tc>
        <w:tc>
          <w:tcPr>
            <w:tcW w:w="1439" w:type="dxa"/>
          </w:tcPr>
          <w:p w:rsidR="000D6EBF" w:rsidRDefault="000D6EBF" w:rsidP="00A97476">
            <w:pPr>
              <w:jc w:val="center"/>
              <w:rPr>
                <w:color w:val="000000"/>
              </w:rPr>
            </w:pPr>
            <w:r>
              <w:rPr>
                <w:color w:val="000000"/>
              </w:rPr>
              <w:t> </w:t>
            </w:r>
          </w:p>
        </w:tc>
        <w:tc>
          <w:tcPr>
            <w:tcW w:w="1497" w:type="dxa"/>
          </w:tcPr>
          <w:p w:rsidR="000D6EBF" w:rsidRDefault="000D6EBF" w:rsidP="00A97476">
            <w:pPr>
              <w:jc w:val="center"/>
              <w:rPr>
                <w:color w:val="000000"/>
              </w:rPr>
            </w:pPr>
            <w:r>
              <w:rPr>
                <w:color w:val="000000"/>
              </w:rPr>
              <w:t> </w:t>
            </w:r>
          </w:p>
        </w:tc>
        <w:tc>
          <w:tcPr>
            <w:tcW w:w="1375" w:type="dxa"/>
          </w:tcPr>
          <w:p w:rsidR="000D6EBF" w:rsidRDefault="000D6EBF" w:rsidP="00A97476">
            <w:pPr>
              <w:jc w:val="center"/>
              <w:rPr>
                <w:color w:val="000000"/>
              </w:rPr>
            </w:pPr>
            <w:r>
              <w:rPr>
                <w:color w:val="000000"/>
              </w:rPr>
              <w:t>1</w:t>
            </w:r>
          </w:p>
        </w:tc>
        <w:tc>
          <w:tcPr>
            <w:tcW w:w="1321" w:type="dxa"/>
          </w:tcPr>
          <w:p w:rsidR="000D6EBF" w:rsidRDefault="000D6EBF" w:rsidP="00A97476">
            <w:pPr>
              <w:jc w:val="center"/>
              <w:rPr>
                <w:color w:val="000000"/>
              </w:rPr>
            </w:pPr>
            <w:r>
              <w:rPr>
                <w:color w:val="000000"/>
              </w:rPr>
              <w:t> </w:t>
            </w:r>
          </w:p>
        </w:tc>
        <w:tc>
          <w:tcPr>
            <w:tcW w:w="1161" w:type="dxa"/>
          </w:tcPr>
          <w:p w:rsidR="000D6EBF" w:rsidRDefault="000D6EBF" w:rsidP="00A97476">
            <w:pPr>
              <w:jc w:val="center"/>
              <w:rPr>
                <w:color w:val="000000"/>
              </w:rPr>
            </w:pPr>
            <w:r>
              <w:rPr>
                <w:color w:val="000000"/>
              </w:rPr>
              <w:t>39</w:t>
            </w:r>
          </w:p>
        </w:tc>
      </w:tr>
      <w:tr w:rsidR="000D6EBF" w:rsidTr="00A97476">
        <w:tc>
          <w:tcPr>
            <w:tcW w:w="959" w:type="dxa"/>
          </w:tcPr>
          <w:p w:rsidR="000D6EBF" w:rsidRDefault="000D6EBF" w:rsidP="00A97476">
            <w:r>
              <w:t>CO4</w:t>
            </w:r>
          </w:p>
        </w:tc>
        <w:tc>
          <w:tcPr>
            <w:tcW w:w="1362" w:type="dxa"/>
          </w:tcPr>
          <w:p w:rsidR="000D6EBF" w:rsidRDefault="000D6EBF" w:rsidP="00A97476">
            <w:pPr>
              <w:jc w:val="center"/>
              <w:rPr>
                <w:color w:val="000000"/>
              </w:rPr>
            </w:pPr>
            <w:r>
              <w:rPr>
                <w:color w:val="000000"/>
              </w:rPr>
              <w:t> </w:t>
            </w:r>
          </w:p>
        </w:tc>
        <w:tc>
          <w:tcPr>
            <w:tcW w:w="1569" w:type="dxa"/>
          </w:tcPr>
          <w:p w:rsidR="000D6EBF" w:rsidRDefault="000D6EBF" w:rsidP="00A97476">
            <w:pPr>
              <w:jc w:val="center"/>
              <w:rPr>
                <w:color w:val="000000"/>
              </w:rPr>
            </w:pPr>
            <w:r>
              <w:rPr>
                <w:color w:val="000000"/>
              </w:rPr>
              <w:t>1</w:t>
            </w:r>
          </w:p>
        </w:tc>
        <w:tc>
          <w:tcPr>
            <w:tcW w:w="1439" w:type="dxa"/>
          </w:tcPr>
          <w:p w:rsidR="000D6EBF" w:rsidRDefault="000D6EBF" w:rsidP="00A97476">
            <w:pPr>
              <w:jc w:val="center"/>
              <w:rPr>
                <w:color w:val="000000"/>
              </w:rPr>
            </w:pPr>
            <w:r>
              <w:rPr>
                <w:color w:val="000000"/>
              </w:rPr>
              <w:t> </w:t>
            </w:r>
          </w:p>
        </w:tc>
        <w:tc>
          <w:tcPr>
            <w:tcW w:w="1497" w:type="dxa"/>
          </w:tcPr>
          <w:p w:rsidR="000D6EBF" w:rsidRDefault="000D6EBF" w:rsidP="00A97476">
            <w:pPr>
              <w:jc w:val="center"/>
              <w:rPr>
                <w:color w:val="000000"/>
              </w:rPr>
            </w:pPr>
            <w:r>
              <w:rPr>
                <w:color w:val="000000"/>
              </w:rPr>
              <w:t> </w:t>
            </w:r>
          </w:p>
        </w:tc>
        <w:tc>
          <w:tcPr>
            <w:tcW w:w="1375" w:type="dxa"/>
          </w:tcPr>
          <w:p w:rsidR="000D6EBF" w:rsidRDefault="000D6EBF" w:rsidP="00A97476">
            <w:pPr>
              <w:jc w:val="center"/>
              <w:rPr>
                <w:color w:val="000000"/>
              </w:rPr>
            </w:pPr>
            <w:r>
              <w:rPr>
                <w:color w:val="000000"/>
              </w:rPr>
              <w:t>2</w:t>
            </w:r>
          </w:p>
        </w:tc>
        <w:tc>
          <w:tcPr>
            <w:tcW w:w="1321" w:type="dxa"/>
          </w:tcPr>
          <w:p w:rsidR="000D6EBF" w:rsidRDefault="000D6EBF" w:rsidP="00A97476">
            <w:pPr>
              <w:jc w:val="center"/>
              <w:rPr>
                <w:color w:val="000000"/>
              </w:rPr>
            </w:pPr>
            <w:r>
              <w:rPr>
                <w:color w:val="000000"/>
              </w:rPr>
              <w:t> </w:t>
            </w:r>
          </w:p>
        </w:tc>
        <w:tc>
          <w:tcPr>
            <w:tcW w:w="1161" w:type="dxa"/>
          </w:tcPr>
          <w:p w:rsidR="000D6EBF" w:rsidRDefault="000D6EBF" w:rsidP="00A97476">
            <w:pPr>
              <w:jc w:val="center"/>
              <w:rPr>
                <w:color w:val="000000"/>
              </w:rPr>
            </w:pPr>
            <w:r>
              <w:rPr>
                <w:color w:val="000000"/>
              </w:rPr>
              <w:t>3</w:t>
            </w:r>
          </w:p>
        </w:tc>
      </w:tr>
      <w:tr w:rsidR="000D6EBF" w:rsidTr="00A97476">
        <w:tc>
          <w:tcPr>
            <w:tcW w:w="959" w:type="dxa"/>
          </w:tcPr>
          <w:p w:rsidR="000D6EBF" w:rsidRDefault="000D6EBF" w:rsidP="00A97476">
            <w:r>
              <w:t>CO5</w:t>
            </w:r>
          </w:p>
        </w:tc>
        <w:tc>
          <w:tcPr>
            <w:tcW w:w="1362" w:type="dxa"/>
          </w:tcPr>
          <w:p w:rsidR="000D6EBF" w:rsidRDefault="000D6EBF" w:rsidP="00A97476">
            <w:pPr>
              <w:jc w:val="center"/>
              <w:rPr>
                <w:color w:val="000000"/>
              </w:rPr>
            </w:pPr>
            <w:r>
              <w:rPr>
                <w:color w:val="000000"/>
              </w:rPr>
              <w:t>19</w:t>
            </w:r>
          </w:p>
        </w:tc>
        <w:tc>
          <w:tcPr>
            <w:tcW w:w="1569" w:type="dxa"/>
          </w:tcPr>
          <w:p w:rsidR="000D6EBF" w:rsidRDefault="000D6EBF" w:rsidP="00A97476">
            <w:pPr>
              <w:jc w:val="center"/>
              <w:rPr>
                <w:color w:val="000000"/>
              </w:rPr>
            </w:pPr>
            <w:r>
              <w:rPr>
                <w:color w:val="000000"/>
              </w:rPr>
              <w:t>16</w:t>
            </w:r>
          </w:p>
        </w:tc>
        <w:tc>
          <w:tcPr>
            <w:tcW w:w="1439" w:type="dxa"/>
          </w:tcPr>
          <w:p w:rsidR="000D6EBF" w:rsidRDefault="000D6EBF" w:rsidP="00A97476">
            <w:pPr>
              <w:jc w:val="center"/>
              <w:rPr>
                <w:color w:val="000000"/>
              </w:rPr>
            </w:pPr>
            <w:r>
              <w:rPr>
                <w:color w:val="000000"/>
              </w:rPr>
              <w:t>1</w:t>
            </w:r>
          </w:p>
        </w:tc>
        <w:tc>
          <w:tcPr>
            <w:tcW w:w="1497" w:type="dxa"/>
          </w:tcPr>
          <w:p w:rsidR="000D6EBF" w:rsidRDefault="000D6EBF" w:rsidP="00A97476">
            <w:pPr>
              <w:jc w:val="center"/>
              <w:rPr>
                <w:color w:val="000000"/>
              </w:rPr>
            </w:pPr>
            <w:r>
              <w:rPr>
                <w:color w:val="000000"/>
              </w:rPr>
              <w:t> </w:t>
            </w:r>
          </w:p>
        </w:tc>
        <w:tc>
          <w:tcPr>
            <w:tcW w:w="1375" w:type="dxa"/>
          </w:tcPr>
          <w:p w:rsidR="000D6EBF" w:rsidRDefault="000D6EBF" w:rsidP="00A97476">
            <w:pPr>
              <w:jc w:val="center"/>
              <w:rPr>
                <w:color w:val="000000"/>
              </w:rPr>
            </w:pPr>
            <w:r>
              <w:rPr>
                <w:color w:val="000000"/>
              </w:rPr>
              <w:t> </w:t>
            </w:r>
          </w:p>
        </w:tc>
        <w:tc>
          <w:tcPr>
            <w:tcW w:w="1321" w:type="dxa"/>
          </w:tcPr>
          <w:p w:rsidR="000D6EBF" w:rsidRDefault="000D6EBF" w:rsidP="00A97476">
            <w:pPr>
              <w:jc w:val="center"/>
              <w:rPr>
                <w:color w:val="000000"/>
              </w:rPr>
            </w:pPr>
            <w:r>
              <w:rPr>
                <w:color w:val="000000"/>
              </w:rPr>
              <w:t> </w:t>
            </w:r>
          </w:p>
        </w:tc>
        <w:tc>
          <w:tcPr>
            <w:tcW w:w="1161" w:type="dxa"/>
          </w:tcPr>
          <w:p w:rsidR="000D6EBF" w:rsidRDefault="000D6EBF" w:rsidP="00A97476">
            <w:pPr>
              <w:jc w:val="center"/>
              <w:rPr>
                <w:color w:val="000000"/>
              </w:rPr>
            </w:pPr>
            <w:r>
              <w:rPr>
                <w:color w:val="000000"/>
              </w:rPr>
              <w:t>36</w:t>
            </w:r>
          </w:p>
        </w:tc>
      </w:tr>
      <w:tr w:rsidR="000D6EBF" w:rsidTr="00A97476">
        <w:tc>
          <w:tcPr>
            <w:tcW w:w="9522" w:type="dxa"/>
            <w:gridSpan w:val="7"/>
          </w:tcPr>
          <w:p w:rsidR="000D6EBF" w:rsidRDefault="000D6EBF" w:rsidP="00A97476"/>
        </w:tc>
        <w:tc>
          <w:tcPr>
            <w:tcW w:w="1161" w:type="dxa"/>
          </w:tcPr>
          <w:p w:rsidR="000D6EBF" w:rsidRPr="00723EF4" w:rsidRDefault="000D6EBF" w:rsidP="00A97476">
            <w:pPr>
              <w:jc w:val="center"/>
              <w:rPr>
                <w:b/>
              </w:rPr>
            </w:pPr>
            <w:r>
              <w:rPr>
                <w:b/>
              </w:rPr>
              <w:t>125</w:t>
            </w:r>
          </w:p>
        </w:tc>
      </w:tr>
    </w:tbl>
    <w:p w:rsidR="000D6EBF" w:rsidRDefault="000D6EBF" w:rsidP="00F43467"/>
    <w:p w:rsidR="000D6EBF" w:rsidRDefault="000D6EBF" w:rsidP="00F43467"/>
    <w:p w:rsidR="000D6EBF" w:rsidRDefault="000D6EBF" w:rsidP="002E336A"/>
    <w:p w:rsidR="000D6EBF" w:rsidRDefault="000D6EBF">
      <w:pPr>
        <w:spacing w:after="200" w:line="276" w:lineRule="auto"/>
        <w:rPr>
          <w:bCs/>
        </w:rPr>
      </w:pPr>
      <w:r>
        <w:rPr>
          <w:bCs/>
        </w:rPr>
        <w:br w:type="page"/>
      </w:r>
    </w:p>
    <w:p w:rsidR="000D6EBF" w:rsidRPr="00DD33D2" w:rsidRDefault="000D6EBF" w:rsidP="00D002E9">
      <w:pPr>
        <w:jc w:val="right"/>
        <w:rPr>
          <w:bCs/>
        </w:rPr>
      </w:pPr>
      <w:r w:rsidRPr="00DD33D2">
        <w:rPr>
          <w:bCs/>
        </w:rPr>
        <w:lastRenderedPageBreak/>
        <w:t>Reg. No. _____________</w:t>
      </w:r>
    </w:p>
    <w:p w:rsidR="000D6EBF" w:rsidRPr="00DD33D2" w:rsidRDefault="000D6EBF" w:rsidP="00D002E9">
      <w:pPr>
        <w:jc w:val="center"/>
        <w:rPr>
          <w:bCs/>
        </w:rPr>
      </w:pPr>
      <w:r w:rsidRPr="00DD33D2">
        <w:rPr>
          <w:bCs/>
          <w:noProof/>
        </w:rPr>
        <w:drawing>
          <wp:inline distT="0" distB="0" distL="0" distR="0">
            <wp:extent cx="1990646" cy="674200"/>
            <wp:effectExtent l="0" t="0" r="0" b="0"/>
            <wp:docPr id="2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DD33D2" w:rsidRDefault="000D6EBF" w:rsidP="00D002E9">
      <w:pPr>
        <w:jc w:val="center"/>
        <w:rPr>
          <w:b/>
        </w:rPr>
      </w:pPr>
      <w:r w:rsidRPr="00DD33D2">
        <w:rPr>
          <w:b/>
        </w:rPr>
        <w:t>End Semester Examination – May / June – 2022</w:t>
      </w:r>
    </w:p>
    <w:p w:rsidR="000D6EBF" w:rsidRPr="00DD33D2" w:rsidRDefault="000D6EBF"/>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DD33D2" w:rsidTr="007255C8">
        <w:tc>
          <w:tcPr>
            <w:tcW w:w="1616" w:type="dxa"/>
          </w:tcPr>
          <w:p w:rsidR="000D6EBF" w:rsidRPr="00DD33D2" w:rsidRDefault="000D6EBF" w:rsidP="0030630B">
            <w:pPr>
              <w:pStyle w:val="Title"/>
              <w:jc w:val="left"/>
              <w:rPr>
                <w:b/>
                <w:szCs w:val="24"/>
              </w:rPr>
            </w:pPr>
            <w:r w:rsidRPr="00DD33D2">
              <w:rPr>
                <w:b/>
                <w:szCs w:val="24"/>
              </w:rPr>
              <w:t>Code           :</w:t>
            </w:r>
          </w:p>
        </w:tc>
        <w:tc>
          <w:tcPr>
            <w:tcW w:w="6232" w:type="dxa"/>
          </w:tcPr>
          <w:p w:rsidR="000D6EBF" w:rsidRPr="00DD33D2" w:rsidRDefault="000D6EBF" w:rsidP="0030630B">
            <w:pPr>
              <w:pStyle w:val="Title"/>
              <w:jc w:val="left"/>
              <w:rPr>
                <w:b/>
                <w:szCs w:val="24"/>
              </w:rPr>
            </w:pPr>
            <w:r w:rsidRPr="00DD33D2">
              <w:rPr>
                <w:b/>
                <w:szCs w:val="24"/>
              </w:rPr>
              <w:t>18CS1001</w:t>
            </w:r>
          </w:p>
        </w:tc>
        <w:tc>
          <w:tcPr>
            <w:tcW w:w="1890" w:type="dxa"/>
          </w:tcPr>
          <w:p w:rsidR="000D6EBF" w:rsidRPr="00DD33D2" w:rsidRDefault="000D6EBF" w:rsidP="0030630B">
            <w:pPr>
              <w:pStyle w:val="Title"/>
              <w:jc w:val="left"/>
              <w:rPr>
                <w:b/>
                <w:szCs w:val="24"/>
              </w:rPr>
            </w:pPr>
            <w:r w:rsidRPr="00DD33D2">
              <w:rPr>
                <w:b/>
                <w:szCs w:val="24"/>
              </w:rPr>
              <w:t>Duration      :</w:t>
            </w:r>
          </w:p>
        </w:tc>
        <w:tc>
          <w:tcPr>
            <w:tcW w:w="900" w:type="dxa"/>
          </w:tcPr>
          <w:p w:rsidR="000D6EBF" w:rsidRPr="00DD33D2" w:rsidRDefault="000D6EBF" w:rsidP="0030630B">
            <w:pPr>
              <w:pStyle w:val="Title"/>
              <w:jc w:val="left"/>
              <w:rPr>
                <w:b/>
                <w:szCs w:val="24"/>
              </w:rPr>
            </w:pPr>
            <w:r w:rsidRPr="00DD33D2">
              <w:rPr>
                <w:b/>
                <w:szCs w:val="24"/>
              </w:rPr>
              <w:t>3hrs</w:t>
            </w:r>
          </w:p>
        </w:tc>
      </w:tr>
      <w:tr w:rsidR="000D6EBF" w:rsidRPr="00DD33D2" w:rsidTr="007255C8">
        <w:tc>
          <w:tcPr>
            <w:tcW w:w="1616" w:type="dxa"/>
          </w:tcPr>
          <w:p w:rsidR="000D6EBF" w:rsidRPr="00DD33D2" w:rsidRDefault="000D6EBF" w:rsidP="0030630B">
            <w:pPr>
              <w:pStyle w:val="Title"/>
              <w:jc w:val="left"/>
              <w:rPr>
                <w:b/>
                <w:szCs w:val="24"/>
              </w:rPr>
            </w:pPr>
            <w:r w:rsidRPr="00DD33D2">
              <w:rPr>
                <w:b/>
                <w:szCs w:val="24"/>
              </w:rPr>
              <w:t>Sub. Name :</w:t>
            </w:r>
          </w:p>
        </w:tc>
        <w:tc>
          <w:tcPr>
            <w:tcW w:w="6232" w:type="dxa"/>
          </w:tcPr>
          <w:p w:rsidR="000D6EBF" w:rsidRPr="00DD33D2" w:rsidRDefault="000D6EBF" w:rsidP="0030630B">
            <w:pPr>
              <w:pStyle w:val="Title"/>
              <w:jc w:val="left"/>
              <w:rPr>
                <w:b/>
                <w:szCs w:val="24"/>
              </w:rPr>
            </w:pPr>
            <w:r w:rsidRPr="00DD33D2">
              <w:rPr>
                <w:b/>
                <w:szCs w:val="24"/>
              </w:rPr>
              <w:t>INFORMATION AND COMMUNICATION TECHNOLOGY</w:t>
            </w:r>
          </w:p>
        </w:tc>
        <w:tc>
          <w:tcPr>
            <w:tcW w:w="1890" w:type="dxa"/>
          </w:tcPr>
          <w:p w:rsidR="000D6EBF" w:rsidRPr="00DD33D2" w:rsidRDefault="000D6EBF" w:rsidP="00F62AB8">
            <w:pPr>
              <w:pStyle w:val="Title"/>
              <w:jc w:val="left"/>
              <w:rPr>
                <w:b/>
                <w:szCs w:val="24"/>
              </w:rPr>
            </w:pPr>
            <w:r w:rsidRPr="00DD33D2">
              <w:rPr>
                <w:b/>
                <w:szCs w:val="24"/>
              </w:rPr>
              <w:t>Max. Marks :</w:t>
            </w:r>
          </w:p>
        </w:tc>
        <w:tc>
          <w:tcPr>
            <w:tcW w:w="900" w:type="dxa"/>
          </w:tcPr>
          <w:p w:rsidR="000D6EBF" w:rsidRPr="00DD33D2" w:rsidRDefault="000D6EBF" w:rsidP="0030630B">
            <w:pPr>
              <w:pStyle w:val="Title"/>
              <w:jc w:val="left"/>
              <w:rPr>
                <w:b/>
                <w:szCs w:val="24"/>
              </w:rPr>
            </w:pPr>
            <w:r w:rsidRPr="00DD33D2">
              <w:rPr>
                <w:b/>
                <w:szCs w:val="24"/>
              </w:rPr>
              <w:t>100</w:t>
            </w:r>
          </w:p>
        </w:tc>
      </w:tr>
    </w:tbl>
    <w:p w:rsidR="000D6EBF" w:rsidRPr="00DD33D2"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1"/>
        <w:gridCol w:w="7827"/>
        <w:gridCol w:w="1169"/>
        <w:gridCol w:w="901"/>
      </w:tblGrid>
      <w:tr w:rsidR="000D6EBF" w:rsidRPr="00DD33D2" w:rsidTr="00DD33D2">
        <w:tc>
          <w:tcPr>
            <w:tcW w:w="309" w:type="pct"/>
            <w:vAlign w:val="center"/>
          </w:tcPr>
          <w:p w:rsidR="000D6EBF" w:rsidRPr="00DD33D2" w:rsidRDefault="000D6EBF" w:rsidP="005133D7">
            <w:pPr>
              <w:jc w:val="center"/>
              <w:rPr>
                <w:b/>
                <w:sz w:val="24"/>
                <w:szCs w:val="24"/>
              </w:rPr>
            </w:pPr>
            <w:r w:rsidRPr="00DD33D2">
              <w:rPr>
                <w:b/>
                <w:sz w:val="24"/>
                <w:szCs w:val="24"/>
              </w:rPr>
              <w:t>Q. No.</w:t>
            </w:r>
          </w:p>
        </w:tc>
        <w:tc>
          <w:tcPr>
            <w:tcW w:w="3710" w:type="pct"/>
            <w:vAlign w:val="center"/>
          </w:tcPr>
          <w:p w:rsidR="000D6EBF" w:rsidRPr="00DD33D2" w:rsidRDefault="000D6EBF" w:rsidP="005133D7">
            <w:pPr>
              <w:jc w:val="center"/>
              <w:rPr>
                <w:b/>
                <w:sz w:val="24"/>
                <w:szCs w:val="24"/>
              </w:rPr>
            </w:pPr>
            <w:r w:rsidRPr="00DD33D2">
              <w:rPr>
                <w:b/>
                <w:sz w:val="24"/>
                <w:szCs w:val="24"/>
              </w:rPr>
              <w:t>Questions</w:t>
            </w:r>
          </w:p>
        </w:tc>
        <w:tc>
          <w:tcPr>
            <w:tcW w:w="554" w:type="pct"/>
          </w:tcPr>
          <w:p w:rsidR="000D6EBF" w:rsidRPr="00DD33D2" w:rsidRDefault="000D6EBF" w:rsidP="005133D7">
            <w:pPr>
              <w:jc w:val="center"/>
              <w:rPr>
                <w:b/>
                <w:sz w:val="24"/>
                <w:szCs w:val="24"/>
              </w:rPr>
            </w:pPr>
            <w:r w:rsidRPr="00DD33D2">
              <w:rPr>
                <w:b/>
                <w:sz w:val="24"/>
                <w:szCs w:val="24"/>
              </w:rPr>
              <w:t>Course Outcome / Pattern</w:t>
            </w:r>
          </w:p>
        </w:tc>
        <w:tc>
          <w:tcPr>
            <w:tcW w:w="427" w:type="pct"/>
            <w:vAlign w:val="center"/>
          </w:tcPr>
          <w:p w:rsidR="000D6EBF" w:rsidRPr="00DD33D2" w:rsidRDefault="000D6EBF" w:rsidP="005133D7">
            <w:pPr>
              <w:jc w:val="center"/>
              <w:rPr>
                <w:b/>
                <w:sz w:val="24"/>
                <w:szCs w:val="24"/>
              </w:rPr>
            </w:pPr>
            <w:r w:rsidRPr="00DD33D2">
              <w:rPr>
                <w:b/>
                <w:sz w:val="24"/>
                <w:szCs w:val="24"/>
              </w:rPr>
              <w:t>Marks</w:t>
            </w:r>
          </w:p>
        </w:tc>
      </w:tr>
      <w:tr w:rsidR="000D6EBF" w:rsidRPr="00DD33D2" w:rsidTr="00DD33D2">
        <w:tc>
          <w:tcPr>
            <w:tcW w:w="5000" w:type="pct"/>
            <w:gridSpan w:val="4"/>
          </w:tcPr>
          <w:p w:rsidR="000D6EBF" w:rsidRPr="00DD33D2" w:rsidRDefault="000D6EBF" w:rsidP="00972E31">
            <w:pPr>
              <w:jc w:val="center"/>
              <w:rPr>
                <w:b/>
                <w:sz w:val="24"/>
                <w:szCs w:val="24"/>
                <w:u w:val="single"/>
              </w:rPr>
            </w:pPr>
          </w:p>
          <w:p w:rsidR="000D6EBF" w:rsidRPr="00DD33D2" w:rsidRDefault="000D6EBF" w:rsidP="00972E31">
            <w:pPr>
              <w:jc w:val="center"/>
              <w:rPr>
                <w:b/>
                <w:sz w:val="24"/>
                <w:szCs w:val="24"/>
                <w:u w:val="single"/>
              </w:rPr>
            </w:pPr>
            <w:r w:rsidRPr="00DD33D2">
              <w:rPr>
                <w:b/>
                <w:sz w:val="24"/>
                <w:szCs w:val="24"/>
                <w:u w:val="single"/>
              </w:rPr>
              <w:t>PART – A (20 X 1 = 20 MARKS)</w:t>
            </w:r>
          </w:p>
          <w:p w:rsidR="000D6EBF" w:rsidRPr="00DD33D2" w:rsidRDefault="000D6EBF" w:rsidP="00972E31">
            <w:pPr>
              <w:jc w:val="center"/>
              <w:rPr>
                <w:b/>
                <w:sz w:val="24"/>
                <w:szCs w:val="24"/>
                <w:u w:val="single"/>
              </w:rPr>
            </w:pP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w:t>
            </w:r>
          </w:p>
        </w:tc>
        <w:tc>
          <w:tcPr>
            <w:tcW w:w="3710" w:type="pct"/>
          </w:tcPr>
          <w:p w:rsidR="000D6EBF" w:rsidRPr="00DD33D2" w:rsidRDefault="000D6EBF" w:rsidP="00DD33D2">
            <w:pPr>
              <w:jc w:val="both"/>
              <w:rPr>
                <w:sz w:val="24"/>
                <w:szCs w:val="24"/>
              </w:rPr>
            </w:pPr>
            <w:r w:rsidRPr="00DD33D2">
              <w:rPr>
                <w:sz w:val="24"/>
                <w:szCs w:val="24"/>
              </w:rPr>
              <w:t>Write an example for system software.</w:t>
            </w:r>
          </w:p>
        </w:tc>
        <w:tc>
          <w:tcPr>
            <w:tcW w:w="554"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2.</w:t>
            </w:r>
          </w:p>
        </w:tc>
        <w:tc>
          <w:tcPr>
            <w:tcW w:w="3710" w:type="pct"/>
          </w:tcPr>
          <w:p w:rsidR="000D6EBF" w:rsidRPr="00DD33D2" w:rsidRDefault="000D6EBF" w:rsidP="00DD33D2">
            <w:pPr>
              <w:jc w:val="both"/>
              <w:rPr>
                <w:sz w:val="24"/>
                <w:szCs w:val="24"/>
              </w:rPr>
            </w:pPr>
            <w:r w:rsidRPr="00DD33D2">
              <w:rPr>
                <w:sz w:val="24"/>
                <w:szCs w:val="24"/>
              </w:rPr>
              <w:t>Name an input device used for audio data.</w:t>
            </w:r>
          </w:p>
        </w:tc>
        <w:tc>
          <w:tcPr>
            <w:tcW w:w="554"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3.</w:t>
            </w:r>
          </w:p>
        </w:tc>
        <w:tc>
          <w:tcPr>
            <w:tcW w:w="3710" w:type="pct"/>
          </w:tcPr>
          <w:p w:rsidR="000D6EBF" w:rsidRPr="00DD33D2" w:rsidRDefault="000D6EBF" w:rsidP="00DD33D2">
            <w:pPr>
              <w:jc w:val="both"/>
              <w:rPr>
                <w:sz w:val="24"/>
                <w:szCs w:val="24"/>
              </w:rPr>
            </w:pPr>
            <w:r w:rsidRPr="00DD33D2">
              <w:rPr>
                <w:sz w:val="24"/>
                <w:szCs w:val="24"/>
              </w:rPr>
              <w:t>Name the type of data used by fingerprint recognition systems.</w:t>
            </w:r>
          </w:p>
        </w:tc>
        <w:tc>
          <w:tcPr>
            <w:tcW w:w="554"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 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4.</w:t>
            </w:r>
          </w:p>
        </w:tc>
        <w:tc>
          <w:tcPr>
            <w:tcW w:w="3710" w:type="pct"/>
          </w:tcPr>
          <w:p w:rsidR="000D6EBF" w:rsidRPr="00DD33D2" w:rsidRDefault="000D6EBF" w:rsidP="00DD33D2">
            <w:pPr>
              <w:jc w:val="both"/>
              <w:rPr>
                <w:sz w:val="24"/>
                <w:szCs w:val="24"/>
              </w:rPr>
            </w:pPr>
            <w:r w:rsidRPr="00DD33D2">
              <w:rPr>
                <w:sz w:val="24"/>
                <w:szCs w:val="24"/>
              </w:rPr>
              <w:t>Write an application of video data.</w:t>
            </w:r>
          </w:p>
        </w:tc>
        <w:tc>
          <w:tcPr>
            <w:tcW w:w="554"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5.</w:t>
            </w:r>
          </w:p>
        </w:tc>
        <w:tc>
          <w:tcPr>
            <w:tcW w:w="3710" w:type="pct"/>
          </w:tcPr>
          <w:p w:rsidR="000D6EBF" w:rsidRPr="00DD33D2" w:rsidRDefault="000D6EBF" w:rsidP="00DD33D2">
            <w:pPr>
              <w:jc w:val="both"/>
              <w:rPr>
                <w:sz w:val="24"/>
                <w:szCs w:val="24"/>
              </w:rPr>
            </w:pPr>
            <w:r w:rsidRPr="00DD33D2">
              <w:rPr>
                <w:sz w:val="24"/>
                <w:szCs w:val="24"/>
              </w:rPr>
              <w:t>Name the type of data used in flight recorders.</w:t>
            </w:r>
          </w:p>
        </w:tc>
        <w:tc>
          <w:tcPr>
            <w:tcW w:w="554"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6.</w:t>
            </w:r>
          </w:p>
        </w:tc>
        <w:tc>
          <w:tcPr>
            <w:tcW w:w="3710" w:type="pct"/>
          </w:tcPr>
          <w:p w:rsidR="000D6EBF" w:rsidRPr="00DD33D2" w:rsidRDefault="000D6EBF" w:rsidP="00DD33D2">
            <w:pPr>
              <w:jc w:val="both"/>
              <w:rPr>
                <w:sz w:val="24"/>
                <w:szCs w:val="24"/>
              </w:rPr>
            </w:pPr>
            <w:r w:rsidRPr="00DD33D2">
              <w:rPr>
                <w:sz w:val="24"/>
                <w:szCs w:val="24"/>
              </w:rPr>
              <w:t>Write the full form of ASCII.</w:t>
            </w:r>
          </w:p>
        </w:tc>
        <w:tc>
          <w:tcPr>
            <w:tcW w:w="554" w:type="pct"/>
            <w:vAlign w:val="center"/>
          </w:tcPr>
          <w:p w:rsidR="000D6EBF" w:rsidRPr="00DD33D2" w:rsidRDefault="000D6EBF" w:rsidP="00DD33D2">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7.</w:t>
            </w:r>
          </w:p>
        </w:tc>
        <w:tc>
          <w:tcPr>
            <w:tcW w:w="3710" w:type="pct"/>
          </w:tcPr>
          <w:p w:rsidR="000D6EBF" w:rsidRPr="00DD33D2" w:rsidRDefault="000D6EBF" w:rsidP="00DD33D2">
            <w:pPr>
              <w:jc w:val="both"/>
              <w:rPr>
                <w:sz w:val="24"/>
                <w:szCs w:val="24"/>
              </w:rPr>
            </w:pPr>
            <w:r w:rsidRPr="00DD33D2">
              <w:rPr>
                <w:sz w:val="24"/>
                <w:szCs w:val="24"/>
              </w:rPr>
              <w:t>Writethe symbol that is used fordecision-making in a flowchart.</w:t>
            </w:r>
          </w:p>
        </w:tc>
        <w:tc>
          <w:tcPr>
            <w:tcW w:w="554"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8.</w:t>
            </w:r>
          </w:p>
        </w:tc>
        <w:tc>
          <w:tcPr>
            <w:tcW w:w="3710" w:type="pct"/>
          </w:tcPr>
          <w:p w:rsidR="000D6EBF" w:rsidRPr="00DD33D2" w:rsidRDefault="000D6EBF" w:rsidP="00DD33D2">
            <w:pPr>
              <w:jc w:val="both"/>
              <w:rPr>
                <w:sz w:val="24"/>
                <w:szCs w:val="24"/>
              </w:rPr>
            </w:pPr>
            <w:r w:rsidRPr="00DD33D2">
              <w:rPr>
                <w:sz w:val="24"/>
                <w:szCs w:val="24"/>
              </w:rPr>
              <w:t>Name the type of storage cell used in compact disks.</w:t>
            </w:r>
          </w:p>
        </w:tc>
        <w:tc>
          <w:tcPr>
            <w:tcW w:w="554"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9.</w:t>
            </w:r>
          </w:p>
        </w:tc>
        <w:tc>
          <w:tcPr>
            <w:tcW w:w="3710" w:type="pct"/>
          </w:tcPr>
          <w:p w:rsidR="000D6EBF" w:rsidRPr="00DD33D2" w:rsidRDefault="000D6EBF" w:rsidP="00DD33D2">
            <w:pPr>
              <w:jc w:val="both"/>
              <w:rPr>
                <w:sz w:val="24"/>
                <w:szCs w:val="24"/>
              </w:rPr>
            </w:pPr>
            <w:r w:rsidRPr="00DD33D2">
              <w:rPr>
                <w:sz w:val="24"/>
                <w:szCs w:val="24"/>
              </w:rPr>
              <w:t>Write the part of the computer that is referred to as its brain.</w:t>
            </w:r>
          </w:p>
        </w:tc>
        <w:tc>
          <w:tcPr>
            <w:tcW w:w="554"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10.</w:t>
            </w:r>
          </w:p>
        </w:tc>
        <w:tc>
          <w:tcPr>
            <w:tcW w:w="3710" w:type="pct"/>
          </w:tcPr>
          <w:p w:rsidR="000D6EBF" w:rsidRPr="00DD33D2" w:rsidRDefault="000D6EBF" w:rsidP="00DD33D2">
            <w:pPr>
              <w:jc w:val="both"/>
              <w:rPr>
                <w:sz w:val="24"/>
                <w:szCs w:val="24"/>
              </w:rPr>
            </w:pPr>
            <w:r w:rsidRPr="00DD33D2">
              <w:rPr>
                <w:sz w:val="24"/>
                <w:szCs w:val="24"/>
              </w:rPr>
              <w:t>Write the register that stores the address of the instruction to be executed.</w:t>
            </w:r>
          </w:p>
        </w:tc>
        <w:tc>
          <w:tcPr>
            <w:tcW w:w="554"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11.</w:t>
            </w:r>
          </w:p>
        </w:tc>
        <w:tc>
          <w:tcPr>
            <w:tcW w:w="3710" w:type="pct"/>
          </w:tcPr>
          <w:p w:rsidR="000D6EBF" w:rsidRPr="00DD33D2" w:rsidRDefault="000D6EBF" w:rsidP="00DD33D2">
            <w:pPr>
              <w:jc w:val="both"/>
              <w:rPr>
                <w:sz w:val="24"/>
                <w:szCs w:val="24"/>
              </w:rPr>
            </w:pPr>
            <w:r w:rsidRPr="00DD33D2">
              <w:rPr>
                <w:sz w:val="24"/>
                <w:szCs w:val="24"/>
              </w:rPr>
              <w:t>Name the markup language used to design web pages.</w:t>
            </w:r>
          </w:p>
        </w:tc>
        <w:tc>
          <w:tcPr>
            <w:tcW w:w="554"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12.</w:t>
            </w:r>
          </w:p>
        </w:tc>
        <w:tc>
          <w:tcPr>
            <w:tcW w:w="3710" w:type="pct"/>
          </w:tcPr>
          <w:p w:rsidR="000D6EBF" w:rsidRPr="00DD33D2" w:rsidRDefault="000D6EBF" w:rsidP="00DD33D2">
            <w:pPr>
              <w:jc w:val="both"/>
              <w:rPr>
                <w:sz w:val="24"/>
                <w:szCs w:val="24"/>
              </w:rPr>
            </w:pPr>
            <w:r w:rsidRPr="00DD33D2">
              <w:rPr>
                <w:sz w:val="24"/>
                <w:szCs w:val="24"/>
              </w:rPr>
              <w:t>Write the base of a hexadecimal number system.</w:t>
            </w:r>
          </w:p>
        </w:tc>
        <w:tc>
          <w:tcPr>
            <w:tcW w:w="554" w:type="pct"/>
            <w:vAlign w:val="center"/>
          </w:tcPr>
          <w:p w:rsidR="000D6EBF" w:rsidRPr="00DD33D2" w:rsidRDefault="000D6EBF" w:rsidP="00DD33D2">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13.</w:t>
            </w:r>
          </w:p>
        </w:tc>
        <w:tc>
          <w:tcPr>
            <w:tcW w:w="3710" w:type="pct"/>
          </w:tcPr>
          <w:p w:rsidR="000D6EBF" w:rsidRPr="00DD33D2" w:rsidRDefault="000D6EBF" w:rsidP="00DD33D2">
            <w:pPr>
              <w:jc w:val="both"/>
              <w:rPr>
                <w:sz w:val="24"/>
                <w:szCs w:val="24"/>
              </w:rPr>
            </w:pPr>
            <w:r w:rsidRPr="00DD33D2">
              <w:rPr>
                <w:sz w:val="24"/>
                <w:szCs w:val="24"/>
              </w:rPr>
              <w:t>Name an input device used to acquire line drawings.</w:t>
            </w:r>
          </w:p>
        </w:tc>
        <w:tc>
          <w:tcPr>
            <w:tcW w:w="554" w:type="pct"/>
            <w:vAlign w:val="center"/>
          </w:tcPr>
          <w:p w:rsidR="000D6EBF" w:rsidRPr="00DD33D2" w:rsidRDefault="000D6EBF" w:rsidP="00DD33D2">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14.</w:t>
            </w:r>
          </w:p>
        </w:tc>
        <w:tc>
          <w:tcPr>
            <w:tcW w:w="3710" w:type="pct"/>
          </w:tcPr>
          <w:p w:rsidR="000D6EBF" w:rsidRPr="00DD33D2" w:rsidRDefault="000D6EBF" w:rsidP="00DD33D2">
            <w:pPr>
              <w:jc w:val="both"/>
              <w:rPr>
                <w:sz w:val="24"/>
                <w:szCs w:val="24"/>
              </w:rPr>
            </w:pPr>
            <w:r w:rsidRPr="00DD33D2">
              <w:rPr>
                <w:sz w:val="24"/>
                <w:szCs w:val="24"/>
              </w:rPr>
              <w:t>Find the number of bits that constitute 1 byte.</w:t>
            </w:r>
          </w:p>
        </w:tc>
        <w:tc>
          <w:tcPr>
            <w:tcW w:w="554"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15.</w:t>
            </w:r>
          </w:p>
        </w:tc>
        <w:tc>
          <w:tcPr>
            <w:tcW w:w="3710" w:type="pct"/>
          </w:tcPr>
          <w:p w:rsidR="000D6EBF" w:rsidRPr="00DD33D2" w:rsidRDefault="000D6EBF" w:rsidP="00DD33D2">
            <w:pPr>
              <w:jc w:val="both"/>
              <w:rPr>
                <w:sz w:val="24"/>
                <w:szCs w:val="24"/>
              </w:rPr>
            </w:pPr>
            <w:r w:rsidRPr="00DD33D2">
              <w:rPr>
                <w:sz w:val="24"/>
                <w:szCs w:val="24"/>
              </w:rPr>
              <w:t>Name the process in which a message is sent to all users connected in a network.</w:t>
            </w:r>
          </w:p>
        </w:tc>
        <w:tc>
          <w:tcPr>
            <w:tcW w:w="554" w:type="pct"/>
            <w:vAlign w:val="center"/>
          </w:tcPr>
          <w:p w:rsidR="000D6EBF" w:rsidRPr="00DD33D2" w:rsidRDefault="000D6EBF" w:rsidP="00DD33D2">
            <w:pPr>
              <w:jc w:val="center"/>
              <w:rPr>
                <w:sz w:val="24"/>
                <w:szCs w:val="24"/>
              </w:rPr>
            </w:pPr>
            <w:r w:rsidRPr="00DD33D2">
              <w:rPr>
                <w:sz w:val="24"/>
                <w:szCs w:val="24"/>
              </w:rPr>
              <w:t>CO4</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16.</w:t>
            </w:r>
          </w:p>
        </w:tc>
        <w:tc>
          <w:tcPr>
            <w:tcW w:w="3710" w:type="pct"/>
          </w:tcPr>
          <w:p w:rsidR="000D6EBF" w:rsidRPr="00DD33D2" w:rsidRDefault="000D6EBF" w:rsidP="00DD33D2">
            <w:pPr>
              <w:jc w:val="both"/>
              <w:rPr>
                <w:sz w:val="24"/>
                <w:szCs w:val="24"/>
              </w:rPr>
            </w:pPr>
            <w:r w:rsidRPr="00DD33D2">
              <w:rPr>
                <w:sz w:val="24"/>
                <w:szCs w:val="24"/>
              </w:rPr>
              <w:t>Write the full form of RAM.</w:t>
            </w:r>
          </w:p>
        </w:tc>
        <w:tc>
          <w:tcPr>
            <w:tcW w:w="554" w:type="pct"/>
            <w:vAlign w:val="center"/>
          </w:tcPr>
          <w:p w:rsidR="000D6EBF" w:rsidRPr="00DD33D2" w:rsidRDefault="000D6EBF" w:rsidP="00DD33D2">
            <w:pPr>
              <w:jc w:val="center"/>
              <w:rPr>
                <w:sz w:val="24"/>
                <w:szCs w:val="24"/>
              </w:rPr>
            </w:pPr>
            <w:r w:rsidRPr="00DD33D2">
              <w:rPr>
                <w:sz w:val="24"/>
                <w:szCs w:val="24"/>
              </w:rPr>
              <w:t>CO4</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17.</w:t>
            </w:r>
          </w:p>
        </w:tc>
        <w:tc>
          <w:tcPr>
            <w:tcW w:w="3710" w:type="pct"/>
          </w:tcPr>
          <w:p w:rsidR="000D6EBF" w:rsidRPr="00DD33D2" w:rsidRDefault="000D6EBF" w:rsidP="00DD33D2">
            <w:pPr>
              <w:jc w:val="both"/>
              <w:rPr>
                <w:sz w:val="24"/>
                <w:szCs w:val="24"/>
              </w:rPr>
            </w:pPr>
            <w:r w:rsidRPr="00DD33D2">
              <w:rPr>
                <w:sz w:val="24"/>
                <w:szCs w:val="24"/>
              </w:rPr>
              <w:t>Identify the type of display used in ‘Amazon Kindle’.</w:t>
            </w:r>
          </w:p>
        </w:tc>
        <w:tc>
          <w:tcPr>
            <w:tcW w:w="554" w:type="pct"/>
            <w:vAlign w:val="center"/>
          </w:tcPr>
          <w:p w:rsidR="000D6EBF" w:rsidRPr="00DD33D2" w:rsidRDefault="000D6EBF" w:rsidP="00DD33D2">
            <w:pPr>
              <w:jc w:val="center"/>
              <w:rPr>
                <w:sz w:val="24"/>
                <w:szCs w:val="24"/>
              </w:rPr>
            </w:pPr>
            <w:r w:rsidRPr="00DD33D2">
              <w:rPr>
                <w:sz w:val="24"/>
                <w:szCs w:val="24"/>
              </w:rPr>
              <w:t>CO5</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18.</w:t>
            </w:r>
          </w:p>
        </w:tc>
        <w:tc>
          <w:tcPr>
            <w:tcW w:w="3710" w:type="pct"/>
          </w:tcPr>
          <w:p w:rsidR="000D6EBF" w:rsidRPr="00DD33D2" w:rsidRDefault="000D6EBF" w:rsidP="00DD33D2">
            <w:pPr>
              <w:jc w:val="both"/>
              <w:rPr>
                <w:sz w:val="24"/>
                <w:szCs w:val="24"/>
              </w:rPr>
            </w:pPr>
            <w:r w:rsidRPr="00DD33D2">
              <w:rPr>
                <w:sz w:val="24"/>
                <w:szCs w:val="24"/>
              </w:rPr>
              <w:t>Name a field in a database table that uniquely identifies a record.</w:t>
            </w:r>
          </w:p>
        </w:tc>
        <w:tc>
          <w:tcPr>
            <w:tcW w:w="554" w:type="pct"/>
            <w:vAlign w:val="center"/>
          </w:tcPr>
          <w:p w:rsidR="000D6EBF" w:rsidRPr="00DD33D2" w:rsidRDefault="000D6EBF" w:rsidP="00DD33D2">
            <w:pPr>
              <w:jc w:val="center"/>
              <w:rPr>
                <w:sz w:val="24"/>
                <w:szCs w:val="24"/>
              </w:rPr>
            </w:pPr>
            <w:r w:rsidRPr="00DD33D2">
              <w:rPr>
                <w:sz w:val="24"/>
                <w:szCs w:val="24"/>
              </w:rPr>
              <w:t>CO4</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19.</w:t>
            </w:r>
          </w:p>
        </w:tc>
        <w:tc>
          <w:tcPr>
            <w:tcW w:w="3710" w:type="pct"/>
          </w:tcPr>
          <w:p w:rsidR="000D6EBF" w:rsidRPr="00DD33D2" w:rsidRDefault="000D6EBF" w:rsidP="00DD33D2">
            <w:pPr>
              <w:jc w:val="both"/>
              <w:rPr>
                <w:sz w:val="24"/>
                <w:szCs w:val="24"/>
              </w:rPr>
            </w:pPr>
            <w:r w:rsidRPr="00DD33D2">
              <w:rPr>
                <w:sz w:val="24"/>
                <w:szCs w:val="24"/>
              </w:rPr>
              <w:t>Write the alternate name given to supercomputers.</w:t>
            </w:r>
          </w:p>
        </w:tc>
        <w:tc>
          <w:tcPr>
            <w:tcW w:w="554" w:type="pct"/>
            <w:vAlign w:val="center"/>
          </w:tcPr>
          <w:p w:rsidR="000D6EBF" w:rsidRPr="00DD33D2" w:rsidRDefault="000D6EBF" w:rsidP="00DD33D2">
            <w:pPr>
              <w:jc w:val="center"/>
              <w:rPr>
                <w:sz w:val="24"/>
                <w:szCs w:val="24"/>
              </w:rPr>
            </w:pPr>
            <w:r w:rsidRPr="00DD33D2">
              <w:rPr>
                <w:sz w:val="24"/>
                <w:szCs w:val="24"/>
              </w:rPr>
              <w:t>CO4</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r w:rsidR="000D6EBF" w:rsidRPr="00DD33D2" w:rsidTr="00DD33D2">
        <w:tc>
          <w:tcPr>
            <w:tcW w:w="309" w:type="pct"/>
            <w:vAlign w:val="center"/>
          </w:tcPr>
          <w:p w:rsidR="000D6EBF" w:rsidRPr="00DD33D2" w:rsidRDefault="000D6EBF" w:rsidP="00DD33D2">
            <w:pPr>
              <w:jc w:val="center"/>
              <w:rPr>
                <w:sz w:val="24"/>
                <w:szCs w:val="24"/>
              </w:rPr>
            </w:pPr>
            <w:r w:rsidRPr="00DD33D2">
              <w:rPr>
                <w:sz w:val="24"/>
                <w:szCs w:val="24"/>
              </w:rPr>
              <w:t>20.</w:t>
            </w:r>
          </w:p>
        </w:tc>
        <w:tc>
          <w:tcPr>
            <w:tcW w:w="3710" w:type="pct"/>
          </w:tcPr>
          <w:p w:rsidR="000D6EBF" w:rsidRPr="00DD33D2" w:rsidRDefault="000D6EBF" w:rsidP="00DD33D2">
            <w:pPr>
              <w:jc w:val="both"/>
              <w:rPr>
                <w:sz w:val="24"/>
                <w:szCs w:val="24"/>
              </w:rPr>
            </w:pPr>
            <w:r w:rsidRPr="00DD33D2">
              <w:rPr>
                <w:sz w:val="24"/>
                <w:szCs w:val="24"/>
              </w:rPr>
              <w:t>Write the full form of HTTP.</w:t>
            </w:r>
          </w:p>
        </w:tc>
        <w:tc>
          <w:tcPr>
            <w:tcW w:w="554" w:type="pct"/>
            <w:vAlign w:val="center"/>
          </w:tcPr>
          <w:p w:rsidR="000D6EBF" w:rsidRPr="00DD33D2" w:rsidRDefault="000D6EBF" w:rsidP="00DD33D2">
            <w:pPr>
              <w:jc w:val="center"/>
              <w:rPr>
                <w:sz w:val="24"/>
                <w:szCs w:val="24"/>
              </w:rPr>
            </w:pPr>
            <w:r w:rsidRPr="00DD33D2">
              <w:rPr>
                <w:sz w:val="24"/>
                <w:szCs w:val="24"/>
              </w:rPr>
              <w:t>CO5</w:t>
            </w:r>
            <w:r>
              <w:rPr>
                <w:sz w:val="24"/>
                <w:szCs w:val="24"/>
              </w:rPr>
              <w:t xml:space="preserve"> </w:t>
            </w:r>
            <w:r w:rsidRPr="00DD33D2">
              <w:rPr>
                <w:sz w:val="24"/>
                <w:szCs w:val="24"/>
              </w:rPr>
              <w:t>/</w:t>
            </w:r>
            <w:r>
              <w:rPr>
                <w:sz w:val="24"/>
                <w:szCs w:val="24"/>
              </w:rPr>
              <w:t xml:space="preserve"> </w:t>
            </w:r>
            <w:r w:rsidRPr="00DD33D2">
              <w:rPr>
                <w:sz w:val="24"/>
                <w:szCs w:val="24"/>
              </w:rPr>
              <w:t>R</w:t>
            </w:r>
          </w:p>
        </w:tc>
        <w:tc>
          <w:tcPr>
            <w:tcW w:w="427" w:type="pct"/>
            <w:vAlign w:val="center"/>
          </w:tcPr>
          <w:p w:rsidR="000D6EBF" w:rsidRPr="00DD33D2" w:rsidRDefault="000D6EBF" w:rsidP="00DD33D2">
            <w:pPr>
              <w:jc w:val="center"/>
              <w:rPr>
                <w:sz w:val="24"/>
                <w:szCs w:val="24"/>
              </w:rPr>
            </w:pPr>
            <w:r w:rsidRPr="00DD33D2">
              <w:rPr>
                <w:sz w:val="24"/>
                <w:szCs w:val="24"/>
              </w:rPr>
              <w:t>1</w:t>
            </w:r>
          </w:p>
        </w:tc>
      </w:tr>
    </w:tbl>
    <w:p w:rsidR="000D6EBF" w:rsidRPr="00DD33D2"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268"/>
        <w:gridCol w:w="802"/>
      </w:tblGrid>
      <w:tr w:rsidR="000D6EBF" w:rsidRPr="00DD33D2" w:rsidTr="00DD33D2">
        <w:tc>
          <w:tcPr>
            <w:tcW w:w="5000" w:type="pct"/>
            <w:gridSpan w:val="4"/>
          </w:tcPr>
          <w:p w:rsidR="000D6EBF" w:rsidRPr="00DD33D2" w:rsidRDefault="000D6EBF" w:rsidP="00972E31">
            <w:pPr>
              <w:jc w:val="center"/>
              <w:rPr>
                <w:b/>
                <w:sz w:val="24"/>
                <w:szCs w:val="24"/>
                <w:u w:val="single"/>
              </w:rPr>
            </w:pPr>
          </w:p>
          <w:p w:rsidR="000D6EBF" w:rsidRPr="00DD33D2" w:rsidRDefault="000D6EBF" w:rsidP="00972E31">
            <w:pPr>
              <w:jc w:val="center"/>
              <w:rPr>
                <w:b/>
                <w:sz w:val="24"/>
                <w:szCs w:val="24"/>
                <w:u w:val="single"/>
              </w:rPr>
            </w:pPr>
            <w:r w:rsidRPr="00DD33D2">
              <w:rPr>
                <w:b/>
                <w:sz w:val="24"/>
                <w:szCs w:val="24"/>
                <w:u w:val="single"/>
              </w:rPr>
              <w:t xml:space="preserve">PART – B (10 X 5 = 50 MARKS) </w:t>
            </w:r>
          </w:p>
          <w:p w:rsidR="000D6EBF" w:rsidRPr="00DD33D2" w:rsidRDefault="000D6EBF" w:rsidP="00972E31">
            <w:pPr>
              <w:jc w:val="center"/>
              <w:rPr>
                <w:b/>
                <w:sz w:val="24"/>
                <w:szCs w:val="24"/>
              </w:rPr>
            </w:pPr>
            <w:r w:rsidRPr="00DD33D2">
              <w:rPr>
                <w:b/>
                <w:sz w:val="24"/>
                <w:szCs w:val="24"/>
              </w:rPr>
              <w:t>(Answer any 10 from the following)</w:t>
            </w:r>
          </w:p>
          <w:p w:rsidR="000D6EBF" w:rsidRPr="00DD33D2" w:rsidRDefault="000D6EBF" w:rsidP="00972E31">
            <w:pPr>
              <w:jc w:val="center"/>
              <w:rPr>
                <w:b/>
                <w:sz w:val="24"/>
                <w:szCs w:val="24"/>
              </w:rPr>
            </w:pPr>
          </w:p>
        </w:tc>
      </w:tr>
      <w:tr w:rsidR="000D6EBF" w:rsidRPr="00DD33D2" w:rsidTr="00DD33D2">
        <w:tc>
          <w:tcPr>
            <w:tcW w:w="320" w:type="pct"/>
            <w:vAlign w:val="center"/>
          </w:tcPr>
          <w:p w:rsidR="000D6EBF" w:rsidRPr="00DD33D2" w:rsidRDefault="000D6EBF" w:rsidP="00DD33D2">
            <w:pPr>
              <w:jc w:val="center"/>
              <w:rPr>
                <w:sz w:val="24"/>
                <w:szCs w:val="24"/>
              </w:rPr>
            </w:pPr>
            <w:r w:rsidRPr="00DD33D2">
              <w:rPr>
                <w:sz w:val="24"/>
                <w:szCs w:val="24"/>
              </w:rPr>
              <w:t>21.</w:t>
            </w:r>
          </w:p>
        </w:tc>
        <w:tc>
          <w:tcPr>
            <w:tcW w:w="3699" w:type="pct"/>
          </w:tcPr>
          <w:p w:rsidR="000D6EBF" w:rsidRPr="00DD33D2" w:rsidRDefault="000D6EBF" w:rsidP="00DD33D2">
            <w:pPr>
              <w:jc w:val="both"/>
              <w:rPr>
                <w:sz w:val="24"/>
                <w:szCs w:val="24"/>
              </w:rPr>
            </w:pPr>
            <w:r w:rsidRPr="00DD33D2">
              <w:rPr>
                <w:sz w:val="24"/>
                <w:szCs w:val="24"/>
              </w:rPr>
              <w:t>Outline the process of acquisition and representation of image data.</w:t>
            </w:r>
          </w:p>
        </w:tc>
        <w:tc>
          <w:tcPr>
            <w:tcW w:w="601" w:type="pct"/>
            <w:vAlign w:val="center"/>
          </w:tcPr>
          <w:p w:rsidR="000D6EBF" w:rsidRPr="00DD33D2" w:rsidRDefault="000D6EBF" w:rsidP="00DD33D2">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DD33D2">
            <w:pPr>
              <w:jc w:val="center"/>
              <w:rPr>
                <w:sz w:val="24"/>
                <w:szCs w:val="24"/>
              </w:rPr>
            </w:pPr>
            <w:r w:rsidRPr="00DD33D2">
              <w:rPr>
                <w:sz w:val="24"/>
                <w:szCs w:val="24"/>
              </w:rPr>
              <w:t>5</w:t>
            </w:r>
          </w:p>
        </w:tc>
      </w:tr>
      <w:tr w:rsidR="000D6EBF" w:rsidRPr="00DD33D2" w:rsidTr="00DD33D2">
        <w:tc>
          <w:tcPr>
            <w:tcW w:w="320" w:type="pct"/>
            <w:vAlign w:val="center"/>
          </w:tcPr>
          <w:p w:rsidR="000D6EBF" w:rsidRPr="00DD33D2" w:rsidRDefault="000D6EBF" w:rsidP="00DD33D2">
            <w:pPr>
              <w:jc w:val="center"/>
              <w:rPr>
                <w:sz w:val="24"/>
                <w:szCs w:val="24"/>
              </w:rPr>
            </w:pPr>
            <w:r w:rsidRPr="00DD33D2">
              <w:rPr>
                <w:sz w:val="24"/>
                <w:szCs w:val="24"/>
              </w:rPr>
              <w:t>22.</w:t>
            </w:r>
          </w:p>
        </w:tc>
        <w:tc>
          <w:tcPr>
            <w:tcW w:w="3699" w:type="pct"/>
          </w:tcPr>
          <w:p w:rsidR="000D6EBF" w:rsidRPr="00DD33D2" w:rsidRDefault="000D6EBF" w:rsidP="00DD33D2">
            <w:pPr>
              <w:jc w:val="both"/>
              <w:rPr>
                <w:sz w:val="24"/>
                <w:szCs w:val="24"/>
              </w:rPr>
            </w:pPr>
            <w:r w:rsidRPr="00DD33D2">
              <w:rPr>
                <w:sz w:val="24"/>
                <w:szCs w:val="24"/>
              </w:rPr>
              <w:t xml:space="preserve">Classify the different types of data that are processed by a computer and explain any two of their applications. </w:t>
            </w:r>
          </w:p>
        </w:tc>
        <w:tc>
          <w:tcPr>
            <w:tcW w:w="601"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DD33D2">
            <w:pPr>
              <w:jc w:val="center"/>
              <w:rPr>
                <w:sz w:val="24"/>
                <w:szCs w:val="24"/>
              </w:rPr>
            </w:pPr>
            <w:r w:rsidRPr="00DD33D2">
              <w:rPr>
                <w:sz w:val="24"/>
                <w:szCs w:val="24"/>
              </w:rPr>
              <w:t>5</w:t>
            </w:r>
          </w:p>
        </w:tc>
      </w:tr>
      <w:tr w:rsidR="000D6EBF" w:rsidRPr="00DD33D2" w:rsidTr="00DD33D2">
        <w:tc>
          <w:tcPr>
            <w:tcW w:w="320" w:type="pct"/>
            <w:vAlign w:val="center"/>
          </w:tcPr>
          <w:p w:rsidR="000D6EBF" w:rsidRPr="00DD33D2" w:rsidRDefault="000D6EBF" w:rsidP="00DD33D2">
            <w:pPr>
              <w:jc w:val="center"/>
              <w:rPr>
                <w:sz w:val="24"/>
                <w:szCs w:val="24"/>
              </w:rPr>
            </w:pPr>
            <w:r w:rsidRPr="00DD33D2">
              <w:rPr>
                <w:sz w:val="24"/>
                <w:szCs w:val="24"/>
              </w:rPr>
              <w:t>23.</w:t>
            </w:r>
          </w:p>
        </w:tc>
        <w:tc>
          <w:tcPr>
            <w:tcW w:w="3699" w:type="pct"/>
          </w:tcPr>
          <w:p w:rsidR="000D6EBF" w:rsidRPr="00DD33D2" w:rsidRDefault="000D6EBF" w:rsidP="00DD33D2">
            <w:pPr>
              <w:jc w:val="both"/>
              <w:rPr>
                <w:sz w:val="24"/>
                <w:szCs w:val="24"/>
              </w:rPr>
            </w:pPr>
            <w:r w:rsidRPr="00DD33D2">
              <w:rPr>
                <w:sz w:val="24"/>
                <w:szCs w:val="24"/>
              </w:rPr>
              <w:t>Summarize any two techniques used for image compression.</w:t>
            </w:r>
          </w:p>
        </w:tc>
        <w:tc>
          <w:tcPr>
            <w:tcW w:w="601" w:type="pct"/>
            <w:vAlign w:val="center"/>
          </w:tcPr>
          <w:p w:rsidR="000D6EBF" w:rsidRPr="00DD33D2" w:rsidRDefault="000D6EBF" w:rsidP="00DD33D2">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DD33D2">
            <w:pPr>
              <w:jc w:val="center"/>
              <w:rPr>
                <w:sz w:val="24"/>
                <w:szCs w:val="24"/>
              </w:rPr>
            </w:pPr>
            <w:r w:rsidRPr="00DD33D2">
              <w:rPr>
                <w:sz w:val="24"/>
                <w:szCs w:val="24"/>
              </w:rPr>
              <w:t>5</w:t>
            </w:r>
          </w:p>
        </w:tc>
      </w:tr>
      <w:tr w:rsidR="000D6EBF" w:rsidRPr="00DD33D2" w:rsidTr="00DD33D2">
        <w:tc>
          <w:tcPr>
            <w:tcW w:w="320" w:type="pct"/>
            <w:vAlign w:val="center"/>
          </w:tcPr>
          <w:p w:rsidR="000D6EBF" w:rsidRPr="00DD33D2" w:rsidRDefault="000D6EBF" w:rsidP="00DD33D2">
            <w:pPr>
              <w:jc w:val="center"/>
              <w:rPr>
                <w:sz w:val="24"/>
                <w:szCs w:val="24"/>
              </w:rPr>
            </w:pPr>
            <w:r w:rsidRPr="00DD33D2">
              <w:rPr>
                <w:sz w:val="24"/>
                <w:szCs w:val="24"/>
              </w:rPr>
              <w:t>24.</w:t>
            </w:r>
          </w:p>
        </w:tc>
        <w:tc>
          <w:tcPr>
            <w:tcW w:w="3699" w:type="pct"/>
          </w:tcPr>
          <w:p w:rsidR="000D6EBF" w:rsidRPr="00DD33D2" w:rsidRDefault="000D6EBF" w:rsidP="00DD33D2">
            <w:pPr>
              <w:spacing w:after="160" w:line="259" w:lineRule="auto"/>
              <w:jc w:val="both"/>
              <w:rPr>
                <w:sz w:val="24"/>
                <w:szCs w:val="24"/>
              </w:rPr>
            </w:pPr>
            <w:r w:rsidRPr="00DD33D2">
              <w:rPr>
                <w:sz w:val="24"/>
                <w:szCs w:val="24"/>
              </w:rPr>
              <w:t>Explain the devices used for acquiring (reading) numeric or text data as input.</w:t>
            </w:r>
          </w:p>
        </w:tc>
        <w:tc>
          <w:tcPr>
            <w:tcW w:w="601"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DD33D2">
            <w:pPr>
              <w:jc w:val="center"/>
              <w:rPr>
                <w:sz w:val="24"/>
                <w:szCs w:val="24"/>
              </w:rPr>
            </w:pPr>
            <w:r w:rsidRPr="00DD33D2">
              <w:rPr>
                <w:sz w:val="24"/>
                <w:szCs w:val="24"/>
              </w:rPr>
              <w:t>5</w:t>
            </w:r>
          </w:p>
        </w:tc>
      </w:tr>
      <w:tr w:rsidR="000D6EBF" w:rsidRPr="00DD33D2" w:rsidTr="00DD33D2">
        <w:tc>
          <w:tcPr>
            <w:tcW w:w="320" w:type="pct"/>
            <w:vAlign w:val="center"/>
          </w:tcPr>
          <w:p w:rsidR="000D6EBF" w:rsidRPr="00DD33D2" w:rsidRDefault="000D6EBF" w:rsidP="00DD33D2">
            <w:pPr>
              <w:jc w:val="center"/>
              <w:rPr>
                <w:sz w:val="24"/>
                <w:szCs w:val="24"/>
              </w:rPr>
            </w:pPr>
            <w:r w:rsidRPr="00DD33D2">
              <w:rPr>
                <w:sz w:val="24"/>
                <w:szCs w:val="24"/>
              </w:rPr>
              <w:t>25.</w:t>
            </w:r>
          </w:p>
        </w:tc>
        <w:tc>
          <w:tcPr>
            <w:tcW w:w="3699" w:type="pct"/>
          </w:tcPr>
          <w:p w:rsidR="000D6EBF" w:rsidRPr="00DD33D2" w:rsidRDefault="000D6EBF" w:rsidP="00DD33D2">
            <w:pPr>
              <w:jc w:val="both"/>
              <w:rPr>
                <w:sz w:val="24"/>
                <w:szCs w:val="24"/>
              </w:rPr>
            </w:pPr>
            <w:r w:rsidRPr="00DD33D2">
              <w:rPr>
                <w:sz w:val="24"/>
                <w:szCs w:val="24"/>
              </w:rPr>
              <w:t>Illustrate the types of graphs that can be plotted in Microsoft Excel.</w:t>
            </w:r>
          </w:p>
        </w:tc>
        <w:tc>
          <w:tcPr>
            <w:tcW w:w="601"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 U</w:t>
            </w:r>
          </w:p>
        </w:tc>
        <w:tc>
          <w:tcPr>
            <w:tcW w:w="380" w:type="pct"/>
            <w:vAlign w:val="center"/>
          </w:tcPr>
          <w:p w:rsidR="000D6EBF" w:rsidRPr="00DD33D2" w:rsidRDefault="000D6EBF" w:rsidP="00DD33D2">
            <w:pPr>
              <w:jc w:val="center"/>
              <w:rPr>
                <w:sz w:val="24"/>
                <w:szCs w:val="24"/>
              </w:rPr>
            </w:pPr>
            <w:r w:rsidRPr="00DD33D2">
              <w:rPr>
                <w:sz w:val="24"/>
                <w:szCs w:val="24"/>
              </w:rPr>
              <w:t>5</w:t>
            </w: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268"/>
        <w:gridCol w:w="802"/>
      </w:tblGrid>
      <w:tr w:rsidR="000D6EBF" w:rsidRPr="00DD33D2" w:rsidTr="0043560E">
        <w:tc>
          <w:tcPr>
            <w:tcW w:w="320" w:type="pct"/>
            <w:vAlign w:val="center"/>
          </w:tcPr>
          <w:p w:rsidR="000D6EBF" w:rsidRPr="00DD33D2" w:rsidRDefault="000D6EBF" w:rsidP="0043560E">
            <w:pPr>
              <w:jc w:val="center"/>
              <w:rPr>
                <w:sz w:val="24"/>
                <w:szCs w:val="24"/>
              </w:rPr>
            </w:pPr>
            <w:r w:rsidRPr="00DD33D2">
              <w:rPr>
                <w:sz w:val="24"/>
                <w:szCs w:val="24"/>
              </w:rPr>
              <w:t>26.</w:t>
            </w:r>
          </w:p>
        </w:tc>
        <w:tc>
          <w:tcPr>
            <w:tcW w:w="3699" w:type="pct"/>
          </w:tcPr>
          <w:p w:rsidR="000D6EBF" w:rsidRPr="00DD33D2" w:rsidRDefault="000D6EBF" w:rsidP="0043560E">
            <w:pPr>
              <w:jc w:val="both"/>
              <w:rPr>
                <w:sz w:val="24"/>
                <w:szCs w:val="24"/>
              </w:rPr>
            </w:pPr>
            <w:r w:rsidRPr="00DD33D2">
              <w:rPr>
                <w:sz w:val="24"/>
                <w:szCs w:val="24"/>
              </w:rPr>
              <w:t>Convert the following:</w:t>
            </w:r>
          </w:p>
          <w:p w:rsidR="000D6EBF" w:rsidRPr="00DD33D2" w:rsidRDefault="000D6EBF" w:rsidP="00AF74AB">
            <w:pPr>
              <w:pStyle w:val="ListParagraph"/>
              <w:numPr>
                <w:ilvl w:val="0"/>
                <w:numId w:val="20"/>
              </w:numPr>
              <w:jc w:val="both"/>
              <w:rPr>
                <w:sz w:val="24"/>
                <w:szCs w:val="24"/>
              </w:rPr>
            </w:pPr>
            <w:r w:rsidRPr="00DD33D2">
              <w:rPr>
                <w:sz w:val="24"/>
                <w:szCs w:val="24"/>
              </w:rPr>
              <w:t>438</w:t>
            </w:r>
            <w:r w:rsidRPr="00DD33D2">
              <w:rPr>
                <w:sz w:val="24"/>
                <w:szCs w:val="24"/>
                <w:vertAlign w:val="subscript"/>
              </w:rPr>
              <w:t xml:space="preserve">10 </w:t>
            </w:r>
            <w:r w:rsidRPr="00DD33D2">
              <w:rPr>
                <w:sz w:val="24"/>
                <w:szCs w:val="24"/>
              </w:rPr>
              <w:t>to binary.</w:t>
            </w:r>
          </w:p>
          <w:p w:rsidR="000D6EBF" w:rsidRPr="00DD33D2" w:rsidRDefault="000D6EBF" w:rsidP="00AF74AB">
            <w:pPr>
              <w:pStyle w:val="ListParagraph"/>
              <w:numPr>
                <w:ilvl w:val="0"/>
                <w:numId w:val="20"/>
              </w:numPr>
              <w:jc w:val="both"/>
              <w:rPr>
                <w:sz w:val="24"/>
                <w:szCs w:val="24"/>
              </w:rPr>
            </w:pPr>
            <w:r w:rsidRPr="00DD33D2">
              <w:rPr>
                <w:sz w:val="24"/>
                <w:szCs w:val="24"/>
              </w:rPr>
              <w:t>110001101</w:t>
            </w:r>
            <w:r w:rsidRPr="00DD33D2">
              <w:rPr>
                <w:sz w:val="24"/>
                <w:szCs w:val="24"/>
                <w:vertAlign w:val="subscript"/>
              </w:rPr>
              <w:t xml:space="preserve">2 </w:t>
            </w:r>
            <w:r w:rsidRPr="00DD33D2">
              <w:rPr>
                <w:sz w:val="24"/>
                <w:szCs w:val="24"/>
              </w:rPr>
              <w:t>into decimal.</w:t>
            </w:r>
          </w:p>
        </w:tc>
        <w:tc>
          <w:tcPr>
            <w:tcW w:w="601" w:type="pct"/>
            <w:vAlign w:val="center"/>
          </w:tcPr>
          <w:p w:rsidR="000D6EBF" w:rsidRPr="00DD33D2" w:rsidRDefault="000D6EBF" w:rsidP="0043560E">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A</w:t>
            </w:r>
          </w:p>
        </w:tc>
        <w:tc>
          <w:tcPr>
            <w:tcW w:w="380" w:type="pct"/>
            <w:vAlign w:val="center"/>
          </w:tcPr>
          <w:p w:rsidR="000D6EBF" w:rsidRPr="00DD33D2" w:rsidRDefault="000D6EBF" w:rsidP="0043560E">
            <w:pPr>
              <w:jc w:val="center"/>
              <w:rPr>
                <w:sz w:val="24"/>
                <w:szCs w:val="24"/>
              </w:rPr>
            </w:pPr>
            <w:r w:rsidRPr="00DD33D2">
              <w:rPr>
                <w:sz w:val="24"/>
                <w:szCs w:val="24"/>
              </w:rPr>
              <w:t>5</w:t>
            </w:r>
          </w:p>
        </w:tc>
      </w:tr>
      <w:tr w:rsidR="000D6EBF" w:rsidRPr="00DD33D2" w:rsidTr="0043560E">
        <w:tc>
          <w:tcPr>
            <w:tcW w:w="320" w:type="pct"/>
            <w:vAlign w:val="center"/>
          </w:tcPr>
          <w:p w:rsidR="000D6EBF" w:rsidRPr="00DD33D2" w:rsidRDefault="000D6EBF" w:rsidP="0043560E">
            <w:pPr>
              <w:jc w:val="center"/>
              <w:rPr>
                <w:sz w:val="24"/>
                <w:szCs w:val="24"/>
              </w:rPr>
            </w:pPr>
            <w:r w:rsidRPr="00DD33D2">
              <w:rPr>
                <w:sz w:val="24"/>
                <w:szCs w:val="24"/>
              </w:rPr>
              <w:t>27.</w:t>
            </w:r>
          </w:p>
        </w:tc>
        <w:tc>
          <w:tcPr>
            <w:tcW w:w="3699" w:type="pct"/>
          </w:tcPr>
          <w:p w:rsidR="000D6EBF" w:rsidRPr="00DD33D2" w:rsidRDefault="000D6EBF" w:rsidP="0043560E">
            <w:pPr>
              <w:jc w:val="both"/>
              <w:rPr>
                <w:sz w:val="24"/>
                <w:szCs w:val="24"/>
              </w:rPr>
            </w:pPr>
            <w:r w:rsidRPr="00DD33D2">
              <w:rPr>
                <w:sz w:val="24"/>
                <w:szCs w:val="24"/>
              </w:rPr>
              <w:t>One kg of tomato costs Rs. 92.75. Estimate the binary equivalent of this value when it is stored in the computer?</w:t>
            </w:r>
          </w:p>
        </w:tc>
        <w:tc>
          <w:tcPr>
            <w:tcW w:w="601" w:type="pct"/>
            <w:vAlign w:val="center"/>
          </w:tcPr>
          <w:p w:rsidR="000D6EBF" w:rsidRPr="00DD33D2" w:rsidRDefault="000D6EBF" w:rsidP="0043560E">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C</w:t>
            </w:r>
          </w:p>
        </w:tc>
        <w:tc>
          <w:tcPr>
            <w:tcW w:w="380" w:type="pct"/>
            <w:vAlign w:val="center"/>
          </w:tcPr>
          <w:p w:rsidR="000D6EBF" w:rsidRPr="00DD33D2" w:rsidRDefault="000D6EBF" w:rsidP="0043560E">
            <w:pPr>
              <w:jc w:val="center"/>
              <w:rPr>
                <w:sz w:val="24"/>
                <w:szCs w:val="24"/>
              </w:rPr>
            </w:pPr>
            <w:r w:rsidRPr="00DD33D2">
              <w:rPr>
                <w:sz w:val="24"/>
                <w:szCs w:val="24"/>
              </w:rPr>
              <w:t>5</w:t>
            </w:r>
          </w:p>
        </w:tc>
      </w:tr>
      <w:tr w:rsidR="000D6EBF" w:rsidRPr="00DD33D2" w:rsidTr="0043560E">
        <w:tc>
          <w:tcPr>
            <w:tcW w:w="320" w:type="pct"/>
            <w:vAlign w:val="center"/>
          </w:tcPr>
          <w:p w:rsidR="000D6EBF" w:rsidRPr="00DD33D2" w:rsidRDefault="000D6EBF" w:rsidP="0043560E">
            <w:pPr>
              <w:jc w:val="center"/>
              <w:rPr>
                <w:sz w:val="24"/>
                <w:szCs w:val="24"/>
              </w:rPr>
            </w:pPr>
            <w:r w:rsidRPr="00DD33D2">
              <w:rPr>
                <w:sz w:val="24"/>
                <w:szCs w:val="24"/>
              </w:rPr>
              <w:t>28.</w:t>
            </w:r>
          </w:p>
        </w:tc>
        <w:tc>
          <w:tcPr>
            <w:tcW w:w="3699" w:type="pct"/>
          </w:tcPr>
          <w:p w:rsidR="000D6EBF" w:rsidRPr="00DD33D2" w:rsidRDefault="000D6EBF" w:rsidP="0043560E">
            <w:pPr>
              <w:jc w:val="both"/>
              <w:rPr>
                <w:sz w:val="24"/>
                <w:szCs w:val="24"/>
              </w:rPr>
            </w:pPr>
            <w:r w:rsidRPr="00DD33D2">
              <w:rPr>
                <w:sz w:val="24"/>
                <w:szCs w:val="24"/>
              </w:rPr>
              <w:t>Illustrate any two applications of audio data.</w:t>
            </w:r>
          </w:p>
        </w:tc>
        <w:tc>
          <w:tcPr>
            <w:tcW w:w="601" w:type="pct"/>
            <w:vAlign w:val="center"/>
          </w:tcPr>
          <w:p w:rsidR="000D6EBF" w:rsidRPr="00DD33D2" w:rsidRDefault="000D6EBF" w:rsidP="0043560E">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43560E">
            <w:pPr>
              <w:jc w:val="center"/>
              <w:rPr>
                <w:sz w:val="24"/>
                <w:szCs w:val="24"/>
              </w:rPr>
            </w:pPr>
            <w:r w:rsidRPr="00DD33D2">
              <w:rPr>
                <w:sz w:val="24"/>
                <w:szCs w:val="24"/>
              </w:rPr>
              <w:t>5</w:t>
            </w:r>
          </w:p>
        </w:tc>
      </w:tr>
      <w:tr w:rsidR="000D6EBF" w:rsidRPr="00DD33D2" w:rsidTr="0043560E">
        <w:tc>
          <w:tcPr>
            <w:tcW w:w="320" w:type="pct"/>
            <w:vAlign w:val="center"/>
          </w:tcPr>
          <w:p w:rsidR="000D6EBF" w:rsidRPr="00DD33D2" w:rsidRDefault="000D6EBF" w:rsidP="0043560E">
            <w:pPr>
              <w:jc w:val="center"/>
              <w:rPr>
                <w:sz w:val="24"/>
                <w:szCs w:val="24"/>
              </w:rPr>
            </w:pPr>
            <w:r w:rsidRPr="00DD33D2">
              <w:rPr>
                <w:sz w:val="24"/>
                <w:szCs w:val="24"/>
              </w:rPr>
              <w:t>29.</w:t>
            </w:r>
          </w:p>
        </w:tc>
        <w:tc>
          <w:tcPr>
            <w:tcW w:w="3699" w:type="pct"/>
          </w:tcPr>
          <w:p w:rsidR="000D6EBF" w:rsidRPr="00DD33D2" w:rsidRDefault="000D6EBF" w:rsidP="0043560E">
            <w:pPr>
              <w:jc w:val="both"/>
              <w:rPr>
                <w:sz w:val="24"/>
                <w:szCs w:val="24"/>
                <w:highlight w:val="yellow"/>
              </w:rPr>
            </w:pPr>
            <w:r w:rsidRPr="00DD33D2">
              <w:rPr>
                <w:sz w:val="24"/>
                <w:szCs w:val="24"/>
              </w:rPr>
              <w:t>Model the types of communication in local area networks.</w:t>
            </w:r>
          </w:p>
        </w:tc>
        <w:tc>
          <w:tcPr>
            <w:tcW w:w="601" w:type="pct"/>
            <w:vAlign w:val="center"/>
          </w:tcPr>
          <w:p w:rsidR="000D6EBF" w:rsidRPr="00DD33D2" w:rsidRDefault="000D6EBF" w:rsidP="0043560E">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A</w:t>
            </w:r>
          </w:p>
        </w:tc>
        <w:tc>
          <w:tcPr>
            <w:tcW w:w="380" w:type="pct"/>
            <w:vAlign w:val="center"/>
          </w:tcPr>
          <w:p w:rsidR="000D6EBF" w:rsidRPr="00DD33D2" w:rsidRDefault="000D6EBF" w:rsidP="0043560E">
            <w:pPr>
              <w:jc w:val="center"/>
              <w:rPr>
                <w:sz w:val="24"/>
                <w:szCs w:val="24"/>
              </w:rPr>
            </w:pPr>
            <w:r w:rsidRPr="00DD33D2">
              <w:rPr>
                <w:sz w:val="24"/>
                <w:szCs w:val="24"/>
              </w:rPr>
              <w:t>5</w:t>
            </w:r>
          </w:p>
        </w:tc>
      </w:tr>
      <w:tr w:rsidR="000D6EBF" w:rsidRPr="00DD33D2" w:rsidTr="0043560E">
        <w:tc>
          <w:tcPr>
            <w:tcW w:w="320" w:type="pct"/>
            <w:vAlign w:val="center"/>
          </w:tcPr>
          <w:p w:rsidR="000D6EBF" w:rsidRPr="00DD33D2" w:rsidRDefault="000D6EBF" w:rsidP="0043560E">
            <w:pPr>
              <w:jc w:val="center"/>
              <w:rPr>
                <w:sz w:val="24"/>
                <w:szCs w:val="24"/>
              </w:rPr>
            </w:pPr>
            <w:r w:rsidRPr="00DD33D2">
              <w:rPr>
                <w:sz w:val="24"/>
                <w:szCs w:val="24"/>
              </w:rPr>
              <w:t>30.</w:t>
            </w:r>
          </w:p>
        </w:tc>
        <w:tc>
          <w:tcPr>
            <w:tcW w:w="3699" w:type="pct"/>
          </w:tcPr>
          <w:p w:rsidR="000D6EBF" w:rsidRPr="00DD33D2" w:rsidRDefault="000D6EBF" w:rsidP="0043560E">
            <w:pPr>
              <w:jc w:val="both"/>
              <w:rPr>
                <w:sz w:val="24"/>
                <w:szCs w:val="24"/>
              </w:rPr>
            </w:pPr>
            <w:r w:rsidRPr="00DD33D2">
              <w:rPr>
                <w:sz w:val="24"/>
                <w:szCs w:val="24"/>
              </w:rPr>
              <w:t>Explain</w:t>
            </w:r>
            <w:r>
              <w:rPr>
                <w:sz w:val="24"/>
                <w:szCs w:val="24"/>
              </w:rPr>
              <w:t xml:space="preserve"> </w:t>
            </w:r>
            <w:r w:rsidRPr="00DD33D2">
              <w:rPr>
                <w:sz w:val="24"/>
                <w:szCs w:val="24"/>
              </w:rPr>
              <w:t>the applications of ROM.</w:t>
            </w:r>
          </w:p>
        </w:tc>
        <w:tc>
          <w:tcPr>
            <w:tcW w:w="601" w:type="pct"/>
            <w:vAlign w:val="center"/>
          </w:tcPr>
          <w:p w:rsidR="000D6EBF" w:rsidRPr="00DD33D2" w:rsidRDefault="000D6EBF" w:rsidP="0043560E">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43560E">
            <w:pPr>
              <w:jc w:val="center"/>
              <w:rPr>
                <w:sz w:val="24"/>
                <w:szCs w:val="24"/>
              </w:rPr>
            </w:pPr>
            <w:r w:rsidRPr="00DD33D2">
              <w:rPr>
                <w:sz w:val="24"/>
                <w:szCs w:val="24"/>
              </w:rPr>
              <w:t>5</w:t>
            </w:r>
          </w:p>
        </w:tc>
      </w:tr>
      <w:tr w:rsidR="000D6EBF" w:rsidRPr="00DD33D2" w:rsidTr="0043560E">
        <w:tc>
          <w:tcPr>
            <w:tcW w:w="320" w:type="pct"/>
            <w:vAlign w:val="center"/>
          </w:tcPr>
          <w:p w:rsidR="000D6EBF" w:rsidRPr="00DD33D2" w:rsidRDefault="000D6EBF" w:rsidP="0043560E">
            <w:pPr>
              <w:jc w:val="center"/>
              <w:rPr>
                <w:sz w:val="24"/>
                <w:szCs w:val="24"/>
              </w:rPr>
            </w:pPr>
            <w:r w:rsidRPr="00DD33D2">
              <w:rPr>
                <w:sz w:val="24"/>
                <w:szCs w:val="24"/>
              </w:rPr>
              <w:t>31.</w:t>
            </w:r>
          </w:p>
        </w:tc>
        <w:tc>
          <w:tcPr>
            <w:tcW w:w="3699" w:type="pct"/>
          </w:tcPr>
          <w:p w:rsidR="000D6EBF" w:rsidRPr="00DD33D2" w:rsidRDefault="000D6EBF" w:rsidP="0043560E">
            <w:pPr>
              <w:jc w:val="both"/>
              <w:rPr>
                <w:sz w:val="24"/>
                <w:szCs w:val="24"/>
              </w:rPr>
            </w:pPr>
            <w:r w:rsidRPr="00DD33D2">
              <w:rPr>
                <w:sz w:val="24"/>
                <w:szCs w:val="24"/>
              </w:rPr>
              <w:t>Illustrate the role of databases in storing data.</w:t>
            </w:r>
          </w:p>
        </w:tc>
        <w:tc>
          <w:tcPr>
            <w:tcW w:w="601" w:type="pct"/>
            <w:vAlign w:val="center"/>
          </w:tcPr>
          <w:p w:rsidR="000D6EBF" w:rsidRPr="00DD33D2" w:rsidRDefault="000D6EBF" w:rsidP="0043560E">
            <w:pPr>
              <w:jc w:val="center"/>
              <w:rPr>
                <w:sz w:val="24"/>
                <w:szCs w:val="24"/>
              </w:rPr>
            </w:pPr>
            <w:r w:rsidRPr="00DD33D2">
              <w:rPr>
                <w:sz w:val="24"/>
                <w:szCs w:val="24"/>
              </w:rPr>
              <w:t>CO4</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43560E">
            <w:pPr>
              <w:jc w:val="center"/>
              <w:rPr>
                <w:sz w:val="24"/>
                <w:szCs w:val="24"/>
              </w:rPr>
            </w:pPr>
            <w:r w:rsidRPr="00DD33D2">
              <w:rPr>
                <w:sz w:val="24"/>
                <w:szCs w:val="24"/>
              </w:rPr>
              <w:t>5</w:t>
            </w:r>
          </w:p>
        </w:tc>
      </w:tr>
      <w:tr w:rsidR="000D6EBF" w:rsidRPr="00DD33D2" w:rsidTr="0043560E">
        <w:tc>
          <w:tcPr>
            <w:tcW w:w="320" w:type="pct"/>
            <w:vAlign w:val="center"/>
          </w:tcPr>
          <w:p w:rsidR="000D6EBF" w:rsidRPr="00DD33D2" w:rsidRDefault="000D6EBF" w:rsidP="0043560E">
            <w:pPr>
              <w:jc w:val="center"/>
              <w:rPr>
                <w:sz w:val="24"/>
                <w:szCs w:val="24"/>
              </w:rPr>
            </w:pPr>
            <w:r w:rsidRPr="00DD33D2">
              <w:rPr>
                <w:sz w:val="24"/>
                <w:szCs w:val="24"/>
              </w:rPr>
              <w:t>32.</w:t>
            </w:r>
          </w:p>
        </w:tc>
        <w:tc>
          <w:tcPr>
            <w:tcW w:w="3699" w:type="pct"/>
          </w:tcPr>
          <w:p w:rsidR="000D6EBF" w:rsidRPr="00DD33D2" w:rsidRDefault="000D6EBF" w:rsidP="0043560E">
            <w:pPr>
              <w:jc w:val="both"/>
              <w:rPr>
                <w:sz w:val="24"/>
                <w:szCs w:val="24"/>
              </w:rPr>
            </w:pPr>
            <w:r w:rsidRPr="00DD33D2">
              <w:rPr>
                <w:sz w:val="24"/>
                <w:szCs w:val="24"/>
              </w:rPr>
              <w:t>Demonstrate any two applications of the Internet.</w:t>
            </w:r>
          </w:p>
        </w:tc>
        <w:tc>
          <w:tcPr>
            <w:tcW w:w="601" w:type="pct"/>
            <w:vAlign w:val="center"/>
          </w:tcPr>
          <w:p w:rsidR="000D6EBF" w:rsidRPr="00DD33D2" w:rsidRDefault="000D6EBF" w:rsidP="0043560E">
            <w:pPr>
              <w:jc w:val="center"/>
              <w:rPr>
                <w:sz w:val="24"/>
                <w:szCs w:val="24"/>
              </w:rPr>
            </w:pPr>
            <w:r w:rsidRPr="00DD33D2">
              <w:rPr>
                <w:sz w:val="24"/>
                <w:szCs w:val="24"/>
              </w:rPr>
              <w:t>CO5</w:t>
            </w:r>
            <w:r>
              <w:rPr>
                <w:sz w:val="24"/>
                <w:szCs w:val="24"/>
              </w:rPr>
              <w:t xml:space="preserve"> </w:t>
            </w:r>
            <w:r w:rsidRPr="00DD33D2">
              <w:rPr>
                <w:sz w:val="24"/>
                <w:szCs w:val="24"/>
              </w:rPr>
              <w:t>/</w:t>
            </w:r>
            <w:r>
              <w:rPr>
                <w:sz w:val="24"/>
                <w:szCs w:val="24"/>
              </w:rPr>
              <w:t xml:space="preserve"> </w:t>
            </w:r>
            <w:r w:rsidRPr="00DD33D2">
              <w:rPr>
                <w:sz w:val="24"/>
                <w:szCs w:val="24"/>
              </w:rPr>
              <w:t>U</w:t>
            </w:r>
          </w:p>
        </w:tc>
        <w:tc>
          <w:tcPr>
            <w:tcW w:w="380" w:type="pct"/>
            <w:vAlign w:val="center"/>
          </w:tcPr>
          <w:p w:rsidR="000D6EBF" w:rsidRPr="00DD33D2" w:rsidRDefault="000D6EBF" w:rsidP="0043560E">
            <w:pPr>
              <w:jc w:val="center"/>
              <w:rPr>
                <w:sz w:val="24"/>
                <w:szCs w:val="24"/>
              </w:rPr>
            </w:pPr>
            <w:r w:rsidRPr="00DD33D2">
              <w:rPr>
                <w:sz w:val="24"/>
                <w:szCs w:val="24"/>
              </w:rPr>
              <w:t>5</w:t>
            </w:r>
          </w:p>
        </w:tc>
      </w:tr>
    </w:tbl>
    <w:p w:rsidR="000D6EBF" w:rsidRDefault="000D6EBF" w:rsidP="003D5C94"/>
    <w:p w:rsidR="000D6EBF" w:rsidRPr="00DD33D2"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483"/>
        <w:gridCol w:w="7322"/>
        <w:gridCol w:w="1268"/>
        <w:gridCol w:w="802"/>
      </w:tblGrid>
      <w:tr w:rsidR="000D6EBF" w:rsidRPr="00DD33D2" w:rsidTr="00DD33D2">
        <w:trPr>
          <w:trHeight w:val="232"/>
        </w:trPr>
        <w:tc>
          <w:tcPr>
            <w:tcW w:w="5000" w:type="pct"/>
            <w:gridSpan w:val="5"/>
          </w:tcPr>
          <w:p w:rsidR="000D6EBF" w:rsidRPr="00DD33D2" w:rsidRDefault="000D6EBF" w:rsidP="00972E31">
            <w:pPr>
              <w:jc w:val="center"/>
              <w:rPr>
                <w:b/>
                <w:sz w:val="24"/>
                <w:szCs w:val="24"/>
                <w:u w:val="single"/>
              </w:rPr>
            </w:pPr>
          </w:p>
          <w:p w:rsidR="000D6EBF" w:rsidRPr="00DD33D2" w:rsidRDefault="000D6EBF" w:rsidP="00972E31">
            <w:pPr>
              <w:jc w:val="center"/>
              <w:rPr>
                <w:b/>
                <w:sz w:val="24"/>
                <w:szCs w:val="24"/>
                <w:u w:val="single"/>
              </w:rPr>
            </w:pPr>
            <w:r w:rsidRPr="00DD33D2">
              <w:rPr>
                <w:b/>
                <w:sz w:val="24"/>
                <w:szCs w:val="24"/>
                <w:u w:val="single"/>
              </w:rPr>
              <w:t>PART – C (2 X 15 = 30 MARKS)</w:t>
            </w:r>
          </w:p>
          <w:p w:rsidR="000D6EBF" w:rsidRPr="00DD33D2" w:rsidRDefault="000D6EBF" w:rsidP="00302CEF">
            <w:pPr>
              <w:jc w:val="center"/>
              <w:rPr>
                <w:b/>
                <w:sz w:val="24"/>
                <w:szCs w:val="24"/>
              </w:rPr>
            </w:pPr>
            <w:r w:rsidRPr="00DD33D2">
              <w:rPr>
                <w:b/>
                <w:sz w:val="24"/>
                <w:szCs w:val="24"/>
              </w:rPr>
              <w:t>(Answer any 2 from the following)</w:t>
            </w:r>
          </w:p>
          <w:p w:rsidR="000D6EBF" w:rsidRPr="00DD33D2" w:rsidRDefault="000D6EBF" w:rsidP="00302CEF">
            <w:pPr>
              <w:jc w:val="center"/>
              <w:rPr>
                <w:b/>
                <w:sz w:val="24"/>
                <w:szCs w:val="24"/>
              </w:rPr>
            </w:pPr>
          </w:p>
        </w:tc>
      </w:tr>
      <w:tr w:rsidR="000D6EBF" w:rsidRPr="00DD33D2" w:rsidTr="00DD33D2">
        <w:trPr>
          <w:trHeight w:val="232"/>
        </w:trPr>
        <w:tc>
          <w:tcPr>
            <w:tcW w:w="319" w:type="pct"/>
            <w:vMerge w:val="restart"/>
            <w:vAlign w:val="center"/>
          </w:tcPr>
          <w:p w:rsidR="000D6EBF" w:rsidRPr="00DD33D2" w:rsidRDefault="000D6EBF" w:rsidP="00DD33D2">
            <w:pPr>
              <w:jc w:val="center"/>
              <w:rPr>
                <w:sz w:val="24"/>
                <w:szCs w:val="24"/>
              </w:rPr>
            </w:pPr>
            <w:r w:rsidRPr="00DD33D2">
              <w:rPr>
                <w:sz w:val="24"/>
                <w:szCs w:val="24"/>
              </w:rPr>
              <w:t>33.</w:t>
            </w:r>
          </w:p>
        </w:tc>
        <w:tc>
          <w:tcPr>
            <w:tcW w:w="229" w:type="pct"/>
            <w:vAlign w:val="center"/>
          </w:tcPr>
          <w:p w:rsidR="000D6EBF" w:rsidRPr="00DD33D2" w:rsidRDefault="000D6EBF" w:rsidP="00DD33D2">
            <w:pPr>
              <w:jc w:val="center"/>
              <w:rPr>
                <w:sz w:val="24"/>
                <w:szCs w:val="24"/>
              </w:rPr>
            </w:pPr>
            <w:r w:rsidRPr="00DD33D2">
              <w:rPr>
                <w:sz w:val="24"/>
                <w:szCs w:val="24"/>
              </w:rPr>
              <w:t>a.</w:t>
            </w:r>
          </w:p>
        </w:tc>
        <w:tc>
          <w:tcPr>
            <w:tcW w:w="3471" w:type="pct"/>
          </w:tcPr>
          <w:p w:rsidR="000D6EBF" w:rsidRPr="00DD33D2" w:rsidRDefault="000D6EBF" w:rsidP="00DD33D2">
            <w:pPr>
              <w:jc w:val="both"/>
              <w:rPr>
                <w:sz w:val="24"/>
                <w:szCs w:val="24"/>
              </w:rPr>
            </w:pPr>
            <w:r w:rsidRPr="00DD33D2">
              <w:rPr>
                <w:sz w:val="24"/>
                <w:szCs w:val="24"/>
              </w:rPr>
              <w:t>Identify the parts of a desktop computer.</w:t>
            </w:r>
          </w:p>
        </w:tc>
        <w:tc>
          <w:tcPr>
            <w:tcW w:w="601"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A</w:t>
            </w:r>
          </w:p>
        </w:tc>
        <w:tc>
          <w:tcPr>
            <w:tcW w:w="381" w:type="pct"/>
            <w:vAlign w:val="center"/>
          </w:tcPr>
          <w:p w:rsidR="000D6EBF" w:rsidRPr="00DD33D2" w:rsidRDefault="000D6EBF" w:rsidP="00DD33D2">
            <w:pPr>
              <w:jc w:val="center"/>
              <w:rPr>
                <w:sz w:val="24"/>
                <w:szCs w:val="24"/>
              </w:rPr>
            </w:pPr>
            <w:r w:rsidRPr="00DD33D2">
              <w:rPr>
                <w:sz w:val="24"/>
                <w:szCs w:val="24"/>
              </w:rPr>
              <w:t>8</w:t>
            </w:r>
          </w:p>
        </w:tc>
      </w:tr>
      <w:tr w:rsidR="000D6EBF" w:rsidRPr="00DD33D2" w:rsidTr="00DD33D2">
        <w:trPr>
          <w:trHeight w:val="232"/>
        </w:trPr>
        <w:tc>
          <w:tcPr>
            <w:tcW w:w="319" w:type="pct"/>
            <w:vMerge/>
            <w:vAlign w:val="center"/>
          </w:tcPr>
          <w:p w:rsidR="000D6EBF" w:rsidRPr="00DD33D2" w:rsidRDefault="000D6EBF" w:rsidP="00DD33D2">
            <w:pPr>
              <w:jc w:val="center"/>
              <w:rPr>
                <w:sz w:val="24"/>
                <w:szCs w:val="24"/>
              </w:rPr>
            </w:pPr>
          </w:p>
        </w:tc>
        <w:tc>
          <w:tcPr>
            <w:tcW w:w="229" w:type="pct"/>
            <w:vAlign w:val="center"/>
          </w:tcPr>
          <w:p w:rsidR="000D6EBF" w:rsidRPr="00DD33D2" w:rsidRDefault="000D6EBF" w:rsidP="00DD33D2">
            <w:pPr>
              <w:jc w:val="center"/>
              <w:rPr>
                <w:sz w:val="24"/>
                <w:szCs w:val="24"/>
              </w:rPr>
            </w:pPr>
            <w:r w:rsidRPr="00DD33D2">
              <w:rPr>
                <w:sz w:val="24"/>
                <w:szCs w:val="24"/>
              </w:rPr>
              <w:t>b.</w:t>
            </w:r>
          </w:p>
        </w:tc>
        <w:tc>
          <w:tcPr>
            <w:tcW w:w="3471" w:type="pct"/>
          </w:tcPr>
          <w:p w:rsidR="000D6EBF" w:rsidRPr="00DD33D2" w:rsidRDefault="000D6EBF" w:rsidP="00DD33D2">
            <w:pPr>
              <w:jc w:val="both"/>
              <w:rPr>
                <w:sz w:val="24"/>
                <w:szCs w:val="24"/>
              </w:rPr>
            </w:pPr>
            <w:r w:rsidRPr="00DD33D2">
              <w:rPr>
                <w:sz w:val="24"/>
                <w:szCs w:val="24"/>
              </w:rPr>
              <w:t>Illustrate the working of a washing machine.</w:t>
            </w:r>
          </w:p>
        </w:tc>
        <w:tc>
          <w:tcPr>
            <w:tcW w:w="601"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w:t>
            </w:r>
            <w:r>
              <w:rPr>
                <w:sz w:val="24"/>
                <w:szCs w:val="24"/>
              </w:rPr>
              <w:t xml:space="preserve"> </w:t>
            </w:r>
            <w:r w:rsidRPr="00DD33D2">
              <w:rPr>
                <w:sz w:val="24"/>
                <w:szCs w:val="24"/>
              </w:rPr>
              <w:t>A</w:t>
            </w:r>
          </w:p>
        </w:tc>
        <w:tc>
          <w:tcPr>
            <w:tcW w:w="381" w:type="pct"/>
            <w:vAlign w:val="center"/>
          </w:tcPr>
          <w:p w:rsidR="000D6EBF" w:rsidRPr="00DD33D2" w:rsidRDefault="000D6EBF" w:rsidP="00DD33D2">
            <w:pPr>
              <w:jc w:val="center"/>
              <w:rPr>
                <w:sz w:val="24"/>
                <w:szCs w:val="24"/>
              </w:rPr>
            </w:pPr>
            <w:r w:rsidRPr="00DD33D2">
              <w:rPr>
                <w:sz w:val="24"/>
                <w:szCs w:val="24"/>
              </w:rPr>
              <w:t>7</w:t>
            </w:r>
          </w:p>
        </w:tc>
      </w:tr>
      <w:tr w:rsidR="000D6EBF" w:rsidRPr="00DD33D2" w:rsidTr="00DD33D2">
        <w:trPr>
          <w:trHeight w:val="232"/>
        </w:trPr>
        <w:tc>
          <w:tcPr>
            <w:tcW w:w="319" w:type="pct"/>
            <w:vAlign w:val="center"/>
          </w:tcPr>
          <w:p w:rsidR="000D6EBF" w:rsidRPr="00DD33D2" w:rsidRDefault="000D6EBF" w:rsidP="00DD33D2">
            <w:pPr>
              <w:jc w:val="center"/>
              <w:rPr>
                <w:sz w:val="24"/>
                <w:szCs w:val="24"/>
              </w:rPr>
            </w:pPr>
          </w:p>
        </w:tc>
        <w:tc>
          <w:tcPr>
            <w:tcW w:w="229" w:type="pct"/>
            <w:vAlign w:val="center"/>
          </w:tcPr>
          <w:p w:rsidR="000D6EBF" w:rsidRPr="00DD33D2" w:rsidRDefault="000D6EBF" w:rsidP="00DD33D2">
            <w:pPr>
              <w:jc w:val="center"/>
              <w:rPr>
                <w:sz w:val="24"/>
                <w:szCs w:val="24"/>
              </w:rPr>
            </w:pPr>
          </w:p>
        </w:tc>
        <w:tc>
          <w:tcPr>
            <w:tcW w:w="3471" w:type="pct"/>
          </w:tcPr>
          <w:p w:rsidR="000D6EBF" w:rsidRPr="00DD33D2" w:rsidRDefault="000D6EBF" w:rsidP="00DD33D2">
            <w:pPr>
              <w:jc w:val="both"/>
              <w:rPr>
                <w:sz w:val="24"/>
                <w:szCs w:val="24"/>
              </w:rPr>
            </w:pPr>
          </w:p>
        </w:tc>
        <w:tc>
          <w:tcPr>
            <w:tcW w:w="601" w:type="pct"/>
            <w:vAlign w:val="center"/>
          </w:tcPr>
          <w:p w:rsidR="000D6EBF" w:rsidRPr="00DD33D2" w:rsidRDefault="000D6EBF" w:rsidP="00DD33D2">
            <w:pPr>
              <w:jc w:val="center"/>
              <w:rPr>
                <w:sz w:val="24"/>
                <w:szCs w:val="24"/>
              </w:rPr>
            </w:pPr>
          </w:p>
        </w:tc>
        <w:tc>
          <w:tcPr>
            <w:tcW w:w="381" w:type="pct"/>
            <w:vAlign w:val="center"/>
          </w:tcPr>
          <w:p w:rsidR="000D6EBF" w:rsidRPr="00DD33D2" w:rsidRDefault="000D6EBF" w:rsidP="00DD33D2">
            <w:pPr>
              <w:jc w:val="center"/>
              <w:rPr>
                <w:sz w:val="24"/>
                <w:szCs w:val="24"/>
              </w:rPr>
            </w:pPr>
          </w:p>
        </w:tc>
      </w:tr>
      <w:tr w:rsidR="000D6EBF" w:rsidRPr="00DD33D2" w:rsidTr="00DD33D2">
        <w:trPr>
          <w:trHeight w:val="232"/>
        </w:trPr>
        <w:tc>
          <w:tcPr>
            <w:tcW w:w="319" w:type="pct"/>
            <w:vMerge w:val="restart"/>
            <w:vAlign w:val="center"/>
          </w:tcPr>
          <w:p w:rsidR="000D6EBF" w:rsidRPr="00DD33D2" w:rsidRDefault="000D6EBF" w:rsidP="00DD33D2">
            <w:pPr>
              <w:jc w:val="center"/>
              <w:rPr>
                <w:sz w:val="24"/>
                <w:szCs w:val="24"/>
              </w:rPr>
            </w:pPr>
            <w:r w:rsidRPr="00DD33D2">
              <w:rPr>
                <w:sz w:val="24"/>
                <w:szCs w:val="24"/>
              </w:rPr>
              <w:t>34.</w:t>
            </w:r>
          </w:p>
        </w:tc>
        <w:tc>
          <w:tcPr>
            <w:tcW w:w="229" w:type="pct"/>
            <w:vAlign w:val="center"/>
          </w:tcPr>
          <w:p w:rsidR="000D6EBF" w:rsidRPr="00DD33D2" w:rsidRDefault="000D6EBF" w:rsidP="00DD33D2">
            <w:pPr>
              <w:jc w:val="center"/>
              <w:rPr>
                <w:sz w:val="24"/>
                <w:szCs w:val="24"/>
              </w:rPr>
            </w:pPr>
            <w:r w:rsidRPr="00DD33D2">
              <w:rPr>
                <w:sz w:val="24"/>
                <w:szCs w:val="24"/>
              </w:rPr>
              <w:t>a.</w:t>
            </w:r>
          </w:p>
        </w:tc>
        <w:tc>
          <w:tcPr>
            <w:tcW w:w="3471" w:type="pct"/>
          </w:tcPr>
          <w:p w:rsidR="000D6EBF" w:rsidRPr="00DD33D2" w:rsidRDefault="000D6EBF" w:rsidP="00DD33D2">
            <w:pPr>
              <w:jc w:val="both"/>
              <w:rPr>
                <w:sz w:val="24"/>
                <w:szCs w:val="24"/>
              </w:rPr>
            </w:pPr>
            <w:r w:rsidRPr="00DD33D2">
              <w:rPr>
                <w:sz w:val="24"/>
                <w:szCs w:val="24"/>
              </w:rPr>
              <w:t>Categorize the types of data used in computers and highlight their applications.</w:t>
            </w:r>
          </w:p>
        </w:tc>
        <w:tc>
          <w:tcPr>
            <w:tcW w:w="601" w:type="pct"/>
            <w:vAlign w:val="center"/>
          </w:tcPr>
          <w:p w:rsidR="000D6EBF" w:rsidRPr="00DD33D2" w:rsidRDefault="000D6EBF" w:rsidP="00DD33D2">
            <w:pPr>
              <w:jc w:val="center"/>
              <w:rPr>
                <w:sz w:val="24"/>
                <w:szCs w:val="24"/>
              </w:rPr>
            </w:pPr>
            <w:r w:rsidRPr="00DD33D2">
              <w:rPr>
                <w:sz w:val="24"/>
                <w:szCs w:val="24"/>
              </w:rPr>
              <w:t>CO1</w:t>
            </w:r>
            <w:r>
              <w:rPr>
                <w:sz w:val="24"/>
                <w:szCs w:val="24"/>
              </w:rPr>
              <w:t xml:space="preserve"> </w:t>
            </w:r>
            <w:r w:rsidRPr="00DD33D2">
              <w:rPr>
                <w:sz w:val="24"/>
                <w:szCs w:val="24"/>
              </w:rPr>
              <w:t>/</w:t>
            </w:r>
            <w:r>
              <w:rPr>
                <w:sz w:val="24"/>
                <w:szCs w:val="24"/>
              </w:rPr>
              <w:t xml:space="preserve"> </w:t>
            </w:r>
            <w:r w:rsidRPr="00DD33D2">
              <w:rPr>
                <w:sz w:val="24"/>
                <w:szCs w:val="24"/>
              </w:rPr>
              <w:t>An</w:t>
            </w:r>
          </w:p>
        </w:tc>
        <w:tc>
          <w:tcPr>
            <w:tcW w:w="381" w:type="pct"/>
            <w:vAlign w:val="center"/>
          </w:tcPr>
          <w:p w:rsidR="000D6EBF" w:rsidRPr="00DD33D2" w:rsidRDefault="000D6EBF" w:rsidP="00DD33D2">
            <w:pPr>
              <w:jc w:val="center"/>
              <w:rPr>
                <w:sz w:val="24"/>
                <w:szCs w:val="24"/>
              </w:rPr>
            </w:pPr>
            <w:r w:rsidRPr="00DD33D2">
              <w:rPr>
                <w:sz w:val="24"/>
                <w:szCs w:val="24"/>
              </w:rPr>
              <w:t>8</w:t>
            </w:r>
          </w:p>
        </w:tc>
      </w:tr>
      <w:tr w:rsidR="000D6EBF" w:rsidRPr="00DD33D2" w:rsidTr="00DD33D2">
        <w:trPr>
          <w:trHeight w:val="232"/>
        </w:trPr>
        <w:tc>
          <w:tcPr>
            <w:tcW w:w="319" w:type="pct"/>
            <w:vMerge/>
            <w:vAlign w:val="center"/>
          </w:tcPr>
          <w:p w:rsidR="000D6EBF" w:rsidRPr="00DD33D2" w:rsidRDefault="000D6EBF" w:rsidP="00DD33D2">
            <w:pPr>
              <w:jc w:val="center"/>
              <w:rPr>
                <w:sz w:val="24"/>
                <w:szCs w:val="24"/>
              </w:rPr>
            </w:pPr>
          </w:p>
        </w:tc>
        <w:tc>
          <w:tcPr>
            <w:tcW w:w="229" w:type="pct"/>
            <w:vAlign w:val="center"/>
          </w:tcPr>
          <w:p w:rsidR="000D6EBF" w:rsidRPr="00DD33D2" w:rsidRDefault="000D6EBF" w:rsidP="00DD33D2">
            <w:pPr>
              <w:jc w:val="center"/>
              <w:rPr>
                <w:sz w:val="24"/>
                <w:szCs w:val="24"/>
              </w:rPr>
            </w:pPr>
            <w:r w:rsidRPr="00DD33D2">
              <w:rPr>
                <w:sz w:val="24"/>
                <w:szCs w:val="24"/>
              </w:rPr>
              <w:t>b.</w:t>
            </w:r>
          </w:p>
        </w:tc>
        <w:tc>
          <w:tcPr>
            <w:tcW w:w="3471" w:type="pct"/>
          </w:tcPr>
          <w:p w:rsidR="000D6EBF" w:rsidRPr="00DD33D2" w:rsidRDefault="000D6EBF" w:rsidP="00DD33D2">
            <w:pPr>
              <w:jc w:val="both"/>
              <w:rPr>
                <w:sz w:val="24"/>
                <w:szCs w:val="24"/>
              </w:rPr>
            </w:pPr>
            <w:r w:rsidRPr="00DD33D2">
              <w:rPr>
                <w:sz w:val="24"/>
                <w:szCs w:val="24"/>
              </w:rPr>
              <w:t>Explain about any three output devices.</w:t>
            </w:r>
          </w:p>
        </w:tc>
        <w:tc>
          <w:tcPr>
            <w:tcW w:w="601" w:type="pct"/>
            <w:vAlign w:val="center"/>
          </w:tcPr>
          <w:p w:rsidR="000D6EBF" w:rsidRPr="00DD33D2" w:rsidRDefault="000D6EBF" w:rsidP="00DD33D2">
            <w:pPr>
              <w:jc w:val="center"/>
              <w:rPr>
                <w:sz w:val="24"/>
                <w:szCs w:val="24"/>
              </w:rPr>
            </w:pPr>
            <w:r w:rsidRPr="00DD33D2">
              <w:rPr>
                <w:sz w:val="24"/>
                <w:szCs w:val="24"/>
              </w:rPr>
              <w:t>CO3</w:t>
            </w:r>
            <w:r>
              <w:rPr>
                <w:sz w:val="24"/>
                <w:szCs w:val="24"/>
              </w:rPr>
              <w:t xml:space="preserve"> </w:t>
            </w:r>
            <w:r w:rsidRPr="00DD33D2">
              <w:rPr>
                <w:sz w:val="24"/>
                <w:szCs w:val="24"/>
              </w:rPr>
              <w:t>/ U</w:t>
            </w:r>
          </w:p>
        </w:tc>
        <w:tc>
          <w:tcPr>
            <w:tcW w:w="381" w:type="pct"/>
            <w:vAlign w:val="center"/>
          </w:tcPr>
          <w:p w:rsidR="000D6EBF" w:rsidRPr="00DD33D2" w:rsidRDefault="000D6EBF" w:rsidP="00DD33D2">
            <w:pPr>
              <w:jc w:val="center"/>
              <w:rPr>
                <w:sz w:val="24"/>
                <w:szCs w:val="24"/>
              </w:rPr>
            </w:pPr>
            <w:r w:rsidRPr="00DD33D2">
              <w:rPr>
                <w:sz w:val="24"/>
                <w:szCs w:val="24"/>
              </w:rPr>
              <w:t>7</w:t>
            </w:r>
          </w:p>
        </w:tc>
      </w:tr>
      <w:tr w:rsidR="000D6EBF" w:rsidRPr="00DD33D2" w:rsidTr="00DD33D2">
        <w:trPr>
          <w:trHeight w:val="232"/>
        </w:trPr>
        <w:tc>
          <w:tcPr>
            <w:tcW w:w="319" w:type="pct"/>
            <w:vAlign w:val="center"/>
          </w:tcPr>
          <w:p w:rsidR="000D6EBF" w:rsidRPr="00DD33D2" w:rsidRDefault="000D6EBF" w:rsidP="00DD33D2">
            <w:pPr>
              <w:jc w:val="center"/>
              <w:rPr>
                <w:sz w:val="24"/>
                <w:szCs w:val="24"/>
              </w:rPr>
            </w:pPr>
          </w:p>
        </w:tc>
        <w:tc>
          <w:tcPr>
            <w:tcW w:w="229" w:type="pct"/>
            <w:vAlign w:val="center"/>
          </w:tcPr>
          <w:p w:rsidR="000D6EBF" w:rsidRPr="00DD33D2" w:rsidRDefault="000D6EBF" w:rsidP="00DD33D2">
            <w:pPr>
              <w:jc w:val="center"/>
              <w:rPr>
                <w:sz w:val="24"/>
                <w:szCs w:val="24"/>
              </w:rPr>
            </w:pPr>
          </w:p>
        </w:tc>
        <w:tc>
          <w:tcPr>
            <w:tcW w:w="3471" w:type="pct"/>
          </w:tcPr>
          <w:p w:rsidR="000D6EBF" w:rsidRPr="00DD33D2" w:rsidRDefault="000D6EBF" w:rsidP="00DD33D2">
            <w:pPr>
              <w:jc w:val="both"/>
              <w:rPr>
                <w:sz w:val="24"/>
                <w:szCs w:val="24"/>
              </w:rPr>
            </w:pPr>
          </w:p>
        </w:tc>
        <w:tc>
          <w:tcPr>
            <w:tcW w:w="601" w:type="pct"/>
            <w:vAlign w:val="center"/>
          </w:tcPr>
          <w:p w:rsidR="000D6EBF" w:rsidRPr="00DD33D2" w:rsidRDefault="000D6EBF" w:rsidP="00DD33D2">
            <w:pPr>
              <w:jc w:val="center"/>
              <w:rPr>
                <w:sz w:val="24"/>
                <w:szCs w:val="24"/>
              </w:rPr>
            </w:pPr>
          </w:p>
        </w:tc>
        <w:tc>
          <w:tcPr>
            <w:tcW w:w="381" w:type="pct"/>
            <w:vAlign w:val="center"/>
          </w:tcPr>
          <w:p w:rsidR="000D6EBF" w:rsidRPr="00DD33D2" w:rsidRDefault="000D6EBF" w:rsidP="00DD33D2">
            <w:pPr>
              <w:jc w:val="center"/>
              <w:rPr>
                <w:sz w:val="24"/>
                <w:szCs w:val="24"/>
              </w:rPr>
            </w:pPr>
          </w:p>
        </w:tc>
      </w:tr>
      <w:tr w:rsidR="000D6EBF" w:rsidRPr="00DD33D2" w:rsidTr="00DD33D2">
        <w:trPr>
          <w:trHeight w:val="232"/>
        </w:trPr>
        <w:tc>
          <w:tcPr>
            <w:tcW w:w="319" w:type="pct"/>
            <w:vAlign w:val="center"/>
          </w:tcPr>
          <w:p w:rsidR="000D6EBF" w:rsidRPr="00DD33D2" w:rsidRDefault="000D6EBF" w:rsidP="00DD33D2">
            <w:pPr>
              <w:jc w:val="center"/>
              <w:rPr>
                <w:sz w:val="24"/>
                <w:szCs w:val="24"/>
              </w:rPr>
            </w:pPr>
            <w:r w:rsidRPr="00DD33D2">
              <w:rPr>
                <w:sz w:val="24"/>
                <w:szCs w:val="24"/>
              </w:rPr>
              <w:t>35.</w:t>
            </w:r>
          </w:p>
        </w:tc>
        <w:tc>
          <w:tcPr>
            <w:tcW w:w="229" w:type="pct"/>
            <w:vAlign w:val="center"/>
          </w:tcPr>
          <w:p w:rsidR="000D6EBF" w:rsidRPr="00DD33D2" w:rsidRDefault="000D6EBF" w:rsidP="00DD33D2">
            <w:pPr>
              <w:jc w:val="center"/>
              <w:rPr>
                <w:sz w:val="24"/>
                <w:szCs w:val="24"/>
              </w:rPr>
            </w:pPr>
          </w:p>
        </w:tc>
        <w:tc>
          <w:tcPr>
            <w:tcW w:w="3471" w:type="pct"/>
          </w:tcPr>
          <w:p w:rsidR="000D6EBF" w:rsidRPr="00DD33D2" w:rsidRDefault="000D6EBF" w:rsidP="00DD33D2">
            <w:pPr>
              <w:jc w:val="both"/>
              <w:rPr>
                <w:sz w:val="24"/>
                <w:szCs w:val="24"/>
              </w:rPr>
            </w:pPr>
            <w:r w:rsidRPr="00DD33D2">
              <w:rPr>
                <w:sz w:val="24"/>
                <w:szCs w:val="24"/>
              </w:rPr>
              <w:t>Demonstrate any five various image compression techniques.</w:t>
            </w:r>
          </w:p>
        </w:tc>
        <w:tc>
          <w:tcPr>
            <w:tcW w:w="601" w:type="pct"/>
            <w:vAlign w:val="center"/>
          </w:tcPr>
          <w:p w:rsidR="000D6EBF" w:rsidRPr="00DD33D2" w:rsidRDefault="000D6EBF" w:rsidP="00DD33D2">
            <w:pPr>
              <w:jc w:val="center"/>
              <w:rPr>
                <w:sz w:val="24"/>
                <w:szCs w:val="24"/>
              </w:rPr>
            </w:pPr>
            <w:r w:rsidRPr="00DD33D2">
              <w:rPr>
                <w:sz w:val="24"/>
                <w:szCs w:val="24"/>
              </w:rPr>
              <w:t>CO2</w:t>
            </w:r>
            <w:r>
              <w:rPr>
                <w:sz w:val="24"/>
                <w:szCs w:val="24"/>
              </w:rPr>
              <w:t xml:space="preserve"> </w:t>
            </w:r>
            <w:r w:rsidRPr="00DD33D2">
              <w:rPr>
                <w:sz w:val="24"/>
                <w:szCs w:val="24"/>
              </w:rPr>
              <w:t>/</w:t>
            </w:r>
            <w:r>
              <w:rPr>
                <w:sz w:val="24"/>
                <w:szCs w:val="24"/>
              </w:rPr>
              <w:t xml:space="preserve"> </w:t>
            </w:r>
            <w:r w:rsidRPr="00DD33D2">
              <w:rPr>
                <w:sz w:val="24"/>
                <w:szCs w:val="24"/>
              </w:rPr>
              <w:t>A</w:t>
            </w:r>
          </w:p>
        </w:tc>
        <w:tc>
          <w:tcPr>
            <w:tcW w:w="381" w:type="pct"/>
            <w:vAlign w:val="center"/>
          </w:tcPr>
          <w:p w:rsidR="000D6EBF" w:rsidRPr="00DD33D2" w:rsidRDefault="000D6EBF" w:rsidP="00DD33D2">
            <w:pPr>
              <w:jc w:val="center"/>
              <w:rPr>
                <w:sz w:val="24"/>
                <w:szCs w:val="24"/>
              </w:rPr>
            </w:pPr>
            <w:r w:rsidRPr="00DD33D2">
              <w:rPr>
                <w:sz w:val="24"/>
                <w:szCs w:val="24"/>
              </w:rPr>
              <w:t>15</w:t>
            </w:r>
          </w:p>
        </w:tc>
      </w:tr>
    </w:tbl>
    <w:p w:rsidR="000D6EBF" w:rsidRDefault="000D6EBF" w:rsidP="002E336A"/>
    <w:p w:rsidR="000D6EBF" w:rsidRDefault="000D6EBF" w:rsidP="002E336A"/>
    <w:p w:rsidR="000D6EBF" w:rsidRPr="00DD33D2" w:rsidRDefault="000D6EBF" w:rsidP="002E336A"/>
    <w:tbl>
      <w:tblPr>
        <w:tblStyle w:val="TableGrid"/>
        <w:tblW w:w="0" w:type="auto"/>
        <w:tblLook w:val="04A0" w:firstRow="1" w:lastRow="0" w:firstColumn="1" w:lastColumn="0" w:noHBand="0" w:noVBand="1"/>
      </w:tblPr>
      <w:tblGrid>
        <w:gridCol w:w="675"/>
        <w:gridCol w:w="9782"/>
      </w:tblGrid>
      <w:tr w:rsidR="000D6EBF" w:rsidRPr="00DD33D2" w:rsidTr="006D4D75">
        <w:tc>
          <w:tcPr>
            <w:tcW w:w="675" w:type="dxa"/>
          </w:tcPr>
          <w:p w:rsidR="000D6EBF" w:rsidRPr="00DD33D2" w:rsidRDefault="000D6EBF" w:rsidP="005D4A17">
            <w:pPr>
              <w:rPr>
                <w:sz w:val="24"/>
                <w:szCs w:val="24"/>
              </w:rPr>
            </w:pPr>
          </w:p>
        </w:tc>
        <w:tc>
          <w:tcPr>
            <w:tcW w:w="9782" w:type="dxa"/>
          </w:tcPr>
          <w:p w:rsidR="000D6EBF" w:rsidRPr="00DD33D2" w:rsidRDefault="000D6EBF" w:rsidP="005D4A17">
            <w:pPr>
              <w:jc w:val="center"/>
              <w:rPr>
                <w:b/>
                <w:sz w:val="24"/>
                <w:szCs w:val="24"/>
              </w:rPr>
            </w:pPr>
            <w:r w:rsidRPr="00DD33D2">
              <w:rPr>
                <w:b/>
                <w:sz w:val="24"/>
                <w:szCs w:val="24"/>
              </w:rPr>
              <w:t>COURSE OUTCOMES</w:t>
            </w:r>
          </w:p>
        </w:tc>
      </w:tr>
      <w:tr w:rsidR="000D6EBF" w:rsidRPr="00DD33D2" w:rsidTr="006D4D75">
        <w:tc>
          <w:tcPr>
            <w:tcW w:w="675" w:type="dxa"/>
          </w:tcPr>
          <w:p w:rsidR="000D6EBF" w:rsidRPr="00DD33D2" w:rsidRDefault="000D6EBF" w:rsidP="005D4A17">
            <w:pPr>
              <w:rPr>
                <w:sz w:val="24"/>
                <w:szCs w:val="24"/>
              </w:rPr>
            </w:pPr>
            <w:r w:rsidRPr="00DD33D2">
              <w:rPr>
                <w:sz w:val="24"/>
                <w:szCs w:val="24"/>
              </w:rPr>
              <w:t>CO1</w:t>
            </w:r>
          </w:p>
        </w:tc>
        <w:tc>
          <w:tcPr>
            <w:tcW w:w="9782" w:type="dxa"/>
          </w:tcPr>
          <w:p w:rsidR="000D6EBF" w:rsidRPr="00DD33D2" w:rsidRDefault="000D6EBF" w:rsidP="003A52CE">
            <w:pPr>
              <w:spacing w:after="160" w:line="259" w:lineRule="auto"/>
              <w:rPr>
                <w:sz w:val="24"/>
                <w:szCs w:val="24"/>
              </w:rPr>
            </w:pPr>
            <w:r w:rsidRPr="00DD33D2">
              <w:rPr>
                <w:sz w:val="24"/>
                <w:szCs w:val="24"/>
              </w:rPr>
              <w:t>Classify different forms of data</w:t>
            </w:r>
          </w:p>
        </w:tc>
      </w:tr>
      <w:tr w:rsidR="000D6EBF" w:rsidRPr="00DD33D2" w:rsidTr="006D4D75">
        <w:tc>
          <w:tcPr>
            <w:tcW w:w="675" w:type="dxa"/>
          </w:tcPr>
          <w:p w:rsidR="000D6EBF" w:rsidRPr="00DD33D2" w:rsidRDefault="000D6EBF" w:rsidP="005D4A17">
            <w:pPr>
              <w:rPr>
                <w:sz w:val="24"/>
                <w:szCs w:val="24"/>
              </w:rPr>
            </w:pPr>
            <w:r w:rsidRPr="00DD33D2">
              <w:rPr>
                <w:sz w:val="24"/>
                <w:szCs w:val="24"/>
              </w:rPr>
              <w:t>CO2</w:t>
            </w:r>
          </w:p>
        </w:tc>
        <w:tc>
          <w:tcPr>
            <w:tcW w:w="9782" w:type="dxa"/>
          </w:tcPr>
          <w:p w:rsidR="000D6EBF" w:rsidRPr="00DD33D2" w:rsidRDefault="000D6EBF" w:rsidP="003A52CE">
            <w:pPr>
              <w:spacing w:after="160" w:line="259" w:lineRule="auto"/>
              <w:rPr>
                <w:sz w:val="24"/>
                <w:szCs w:val="24"/>
              </w:rPr>
            </w:pPr>
            <w:r w:rsidRPr="00DD33D2">
              <w:rPr>
                <w:sz w:val="24"/>
                <w:szCs w:val="24"/>
              </w:rPr>
              <w:t>Acquire different forms of data</w:t>
            </w:r>
          </w:p>
        </w:tc>
      </w:tr>
      <w:tr w:rsidR="000D6EBF" w:rsidRPr="00DD33D2" w:rsidTr="006D4D75">
        <w:tc>
          <w:tcPr>
            <w:tcW w:w="675" w:type="dxa"/>
          </w:tcPr>
          <w:p w:rsidR="000D6EBF" w:rsidRPr="00DD33D2" w:rsidRDefault="000D6EBF" w:rsidP="005D4A17">
            <w:pPr>
              <w:rPr>
                <w:sz w:val="24"/>
                <w:szCs w:val="24"/>
              </w:rPr>
            </w:pPr>
            <w:r w:rsidRPr="00DD33D2">
              <w:rPr>
                <w:sz w:val="24"/>
                <w:szCs w:val="24"/>
              </w:rPr>
              <w:t>CO3</w:t>
            </w:r>
          </w:p>
        </w:tc>
        <w:tc>
          <w:tcPr>
            <w:tcW w:w="9782" w:type="dxa"/>
          </w:tcPr>
          <w:p w:rsidR="000D6EBF" w:rsidRPr="00DD33D2" w:rsidRDefault="000D6EBF" w:rsidP="003A52CE">
            <w:pPr>
              <w:spacing w:after="160" w:line="259" w:lineRule="auto"/>
              <w:rPr>
                <w:sz w:val="24"/>
                <w:szCs w:val="24"/>
              </w:rPr>
            </w:pPr>
            <w:r w:rsidRPr="00DD33D2">
              <w:rPr>
                <w:sz w:val="24"/>
                <w:szCs w:val="24"/>
              </w:rPr>
              <w:t>Analyze the working of hardware and software</w:t>
            </w:r>
          </w:p>
        </w:tc>
      </w:tr>
      <w:tr w:rsidR="000D6EBF" w:rsidRPr="00DD33D2" w:rsidTr="006D4D75">
        <w:tc>
          <w:tcPr>
            <w:tcW w:w="675" w:type="dxa"/>
          </w:tcPr>
          <w:p w:rsidR="000D6EBF" w:rsidRPr="00DD33D2" w:rsidRDefault="000D6EBF" w:rsidP="005D4A17">
            <w:pPr>
              <w:rPr>
                <w:sz w:val="24"/>
                <w:szCs w:val="24"/>
              </w:rPr>
            </w:pPr>
            <w:r w:rsidRPr="00DD33D2">
              <w:rPr>
                <w:sz w:val="24"/>
                <w:szCs w:val="24"/>
              </w:rPr>
              <w:t>CO4</w:t>
            </w:r>
          </w:p>
        </w:tc>
        <w:tc>
          <w:tcPr>
            <w:tcW w:w="9782" w:type="dxa"/>
          </w:tcPr>
          <w:p w:rsidR="000D6EBF" w:rsidRPr="00DD33D2" w:rsidRDefault="000D6EBF" w:rsidP="003A52CE">
            <w:pPr>
              <w:spacing w:after="160" w:line="259" w:lineRule="auto"/>
              <w:rPr>
                <w:sz w:val="24"/>
                <w:szCs w:val="24"/>
              </w:rPr>
            </w:pPr>
            <w:r w:rsidRPr="00DD33D2">
              <w:rPr>
                <w:sz w:val="24"/>
                <w:szCs w:val="24"/>
              </w:rPr>
              <w:t>Organize the data</w:t>
            </w:r>
          </w:p>
        </w:tc>
      </w:tr>
      <w:tr w:rsidR="000D6EBF" w:rsidRPr="00DD33D2" w:rsidTr="006D4D75">
        <w:tc>
          <w:tcPr>
            <w:tcW w:w="675" w:type="dxa"/>
          </w:tcPr>
          <w:p w:rsidR="000D6EBF" w:rsidRPr="00DD33D2" w:rsidRDefault="000D6EBF" w:rsidP="005D4A17">
            <w:pPr>
              <w:rPr>
                <w:sz w:val="24"/>
                <w:szCs w:val="24"/>
              </w:rPr>
            </w:pPr>
            <w:r w:rsidRPr="00DD33D2">
              <w:rPr>
                <w:sz w:val="24"/>
                <w:szCs w:val="24"/>
              </w:rPr>
              <w:t>CO5</w:t>
            </w:r>
          </w:p>
        </w:tc>
        <w:tc>
          <w:tcPr>
            <w:tcW w:w="9782" w:type="dxa"/>
          </w:tcPr>
          <w:p w:rsidR="000D6EBF" w:rsidRPr="00DD33D2" w:rsidRDefault="000D6EBF" w:rsidP="002C1585">
            <w:pPr>
              <w:pStyle w:val="Default"/>
            </w:pPr>
            <w:r w:rsidRPr="00DD33D2">
              <w:t>Work on technologies related to Multimedia and Internet.</w:t>
            </w:r>
          </w:p>
          <w:p w:rsidR="000D6EBF" w:rsidRPr="00DD33D2" w:rsidRDefault="000D6EBF" w:rsidP="005D4A17">
            <w:pPr>
              <w:rPr>
                <w:sz w:val="24"/>
                <w:szCs w:val="24"/>
              </w:rPr>
            </w:pPr>
          </w:p>
        </w:tc>
      </w:tr>
    </w:tbl>
    <w:p w:rsidR="000D6EBF" w:rsidRPr="00DD33D2" w:rsidRDefault="000D6EBF" w:rsidP="002E336A"/>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0D6EBF" w:rsidRPr="00DD33D2" w:rsidTr="00BD10E7">
        <w:tc>
          <w:tcPr>
            <w:tcW w:w="10457" w:type="dxa"/>
            <w:gridSpan w:val="8"/>
          </w:tcPr>
          <w:p w:rsidR="000D6EBF" w:rsidRPr="00DD33D2" w:rsidRDefault="000D6EBF" w:rsidP="005D4A17">
            <w:pPr>
              <w:jc w:val="center"/>
              <w:rPr>
                <w:b/>
                <w:sz w:val="24"/>
                <w:szCs w:val="24"/>
              </w:rPr>
            </w:pPr>
            <w:r w:rsidRPr="00DD33D2">
              <w:rPr>
                <w:b/>
                <w:sz w:val="24"/>
                <w:szCs w:val="24"/>
              </w:rPr>
              <w:t>Assessment Pattern as per Bloom’s Taxonomy</w:t>
            </w:r>
          </w:p>
        </w:tc>
      </w:tr>
      <w:tr w:rsidR="000D6EBF" w:rsidRPr="00DD33D2" w:rsidTr="00BD10E7">
        <w:tc>
          <w:tcPr>
            <w:tcW w:w="932" w:type="dxa"/>
          </w:tcPr>
          <w:p w:rsidR="000D6EBF" w:rsidRPr="00DD33D2" w:rsidRDefault="000D6EBF" w:rsidP="005D4A17">
            <w:pPr>
              <w:rPr>
                <w:sz w:val="24"/>
                <w:szCs w:val="24"/>
              </w:rPr>
            </w:pPr>
            <w:r w:rsidRPr="00DD33D2">
              <w:rPr>
                <w:sz w:val="24"/>
                <w:szCs w:val="24"/>
              </w:rPr>
              <w:t>CO / P</w:t>
            </w:r>
          </w:p>
        </w:tc>
        <w:tc>
          <w:tcPr>
            <w:tcW w:w="1361" w:type="dxa"/>
          </w:tcPr>
          <w:p w:rsidR="000D6EBF" w:rsidRPr="00DD33D2" w:rsidRDefault="000D6EBF" w:rsidP="005D4A17">
            <w:pPr>
              <w:jc w:val="center"/>
              <w:rPr>
                <w:b/>
                <w:sz w:val="24"/>
                <w:szCs w:val="24"/>
              </w:rPr>
            </w:pPr>
            <w:r w:rsidRPr="00DD33D2">
              <w:rPr>
                <w:b/>
                <w:sz w:val="24"/>
                <w:szCs w:val="24"/>
              </w:rPr>
              <w:t>Remember</w:t>
            </w:r>
          </w:p>
        </w:tc>
        <w:tc>
          <w:tcPr>
            <w:tcW w:w="1557" w:type="dxa"/>
          </w:tcPr>
          <w:p w:rsidR="000D6EBF" w:rsidRPr="00DD33D2" w:rsidRDefault="000D6EBF" w:rsidP="005D4A17">
            <w:pPr>
              <w:jc w:val="center"/>
              <w:rPr>
                <w:b/>
                <w:sz w:val="24"/>
                <w:szCs w:val="24"/>
              </w:rPr>
            </w:pPr>
            <w:r w:rsidRPr="00DD33D2">
              <w:rPr>
                <w:b/>
                <w:sz w:val="24"/>
                <w:szCs w:val="24"/>
              </w:rPr>
              <w:t>Understand</w:t>
            </w:r>
          </w:p>
        </w:tc>
        <w:tc>
          <w:tcPr>
            <w:tcW w:w="1386" w:type="dxa"/>
          </w:tcPr>
          <w:p w:rsidR="000D6EBF" w:rsidRPr="00DD33D2" w:rsidRDefault="000D6EBF" w:rsidP="005D4A17">
            <w:pPr>
              <w:jc w:val="center"/>
              <w:rPr>
                <w:b/>
                <w:sz w:val="24"/>
                <w:szCs w:val="24"/>
              </w:rPr>
            </w:pPr>
            <w:r w:rsidRPr="00DD33D2">
              <w:rPr>
                <w:b/>
                <w:sz w:val="24"/>
                <w:szCs w:val="24"/>
              </w:rPr>
              <w:t>Apply</w:t>
            </w:r>
          </w:p>
        </w:tc>
        <w:tc>
          <w:tcPr>
            <w:tcW w:w="1457" w:type="dxa"/>
          </w:tcPr>
          <w:p w:rsidR="000D6EBF" w:rsidRPr="00DD33D2" w:rsidRDefault="000D6EBF" w:rsidP="005D4A17">
            <w:pPr>
              <w:jc w:val="center"/>
              <w:rPr>
                <w:b/>
                <w:sz w:val="24"/>
                <w:szCs w:val="24"/>
              </w:rPr>
            </w:pPr>
            <w:r w:rsidRPr="00DD33D2">
              <w:rPr>
                <w:b/>
                <w:sz w:val="24"/>
                <w:szCs w:val="24"/>
              </w:rPr>
              <w:t>Analyze</w:t>
            </w:r>
          </w:p>
        </w:tc>
        <w:tc>
          <w:tcPr>
            <w:tcW w:w="1353" w:type="dxa"/>
          </w:tcPr>
          <w:p w:rsidR="000D6EBF" w:rsidRPr="00DD33D2" w:rsidRDefault="000D6EBF" w:rsidP="005D4A17">
            <w:pPr>
              <w:jc w:val="center"/>
              <w:rPr>
                <w:b/>
                <w:sz w:val="24"/>
                <w:szCs w:val="24"/>
              </w:rPr>
            </w:pPr>
            <w:r w:rsidRPr="00DD33D2">
              <w:rPr>
                <w:b/>
                <w:sz w:val="24"/>
                <w:szCs w:val="24"/>
              </w:rPr>
              <w:t>Evaluate</w:t>
            </w:r>
          </w:p>
        </w:tc>
        <w:tc>
          <w:tcPr>
            <w:tcW w:w="1285" w:type="dxa"/>
          </w:tcPr>
          <w:p w:rsidR="000D6EBF" w:rsidRPr="00DD33D2" w:rsidRDefault="000D6EBF" w:rsidP="005D4A17">
            <w:pPr>
              <w:jc w:val="center"/>
              <w:rPr>
                <w:b/>
                <w:sz w:val="24"/>
                <w:szCs w:val="24"/>
              </w:rPr>
            </w:pPr>
            <w:r w:rsidRPr="00DD33D2">
              <w:rPr>
                <w:b/>
                <w:sz w:val="24"/>
                <w:szCs w:val="24"/>
              </w:rPr>
              <w:t>Create</w:t>
            </w:r>
          </w:p>
        </w:tc>
        <w:tc>
          <w:tcPr>
            <w:tcW w:w="1126" w:type="dxa"/>
          </w:tcPr>
          <w:p w:rsidR="000D6EBF" w:rsidRPr="00DD33D2" w:rsidRDefault="000D6EBF" w:rsidP="005D4A17">
            <w:pPr>
              <w:jc w:val="center"/>
              <w:rPr>
                <w:b/>
                <w:sz w:val="24"/>
                <w:szCs w:val="24"/>
              </w:rPr>
            </w:pPr>
            <w:r w:rsidRPr="00DD33D2">
              <w:rPr>
                <w:b/>
                <w:sz w:val="24"/>
                <w:szCs w:val="24"/>
              </w:rPr>
              <w:t>Total</w:t>
            </w:r>
          </w:p>
        </w:tc>
      </w:tr>
      <w:tr w:rsidR="000D6EBF" w:rsidRPr="00DD33D2" w:rsidTr="00BD10E7">
        <w:tc>
          <w:tcPr>
            <w:tcW w:w="932" w:type="dxa"/>
          </w:tcPr>
          <w:p w:rsidR="000D6EBF" w:rsidRPr="00DD33D2" w:rsidRDefault="000D6EBF" w:rsidP="005D4A17">
            <w:pPr>
              <w:rPr>
                <w:sz w:val="24"/>
                <w:szCs w:val="24"/>
              </w:rPr>
            </w:pPr>
            <w:r w:rsidRPr="00DD33D2">
              <w:rPr>
                <w:sz w:val="24"/>
                <w:szCs w:val="24"/>
              </w:rPr>
              <w:t>CO1</w:t>
            </w:r>
          </w:p>
        </w:tc>
        <w:tc>
          <w:tcPr>
            <w:tcW w:w="1361" w:type="dxa"/>
          </w:tcPr>
          <w:p w:rsidR="000D6EBF" w:rsidRPr="00DD33D2" w:rsidRDefault="000D6EBF" w:rsidP="00CB0FD5">
            <w:pPr>
              <w:jc w:val="center"/>
              <w:rPr>
                <w:sz w:val="24"/>
                <w:szCs w:val="24"/>
              </w:rPr>
            </w:pPr>
            <w:r w:rsidRPr="00DD33D2">
              <w:rPr>
                <w:sz w:val="24"/>
                <w:szCs w:val="24"/>
              </w:rPr>
              <w:t>6</w:t>
            </w:r>
          </w:p>
        </w:tc>
        <w:tc>
          <w:tcPr>
            <w:tcW w:w="1557" w:type="dxa"/>
          </w:tcPr>
          <w:p w:rsidR="000D6EBF" w:rsidRPr="00DD33D2" w:rsidRDefault="000D6EBF" w:rsidP="005D4A17">
            <w:pPr>
              <w:jc w:val="center"/>
              <w:rPr>
                <w:sz w:val="24"/>
                <w:szCs w:val="24"/>
              </w:rPr>
            </w:pPr>
            <w:r w:rsidRPr="00DD33D2">
              <w:rPr>
                <w:sz w:val="24"/>
                <w:szCs w:val="24"/>
              </w:rPr>
              <w:t>5</w:t>
            </w:r>
          </w:p>
        </w:tc>
        <w:tc>
          <w:tcPr>
            <w:tcW w:w="1386" w:type="dxa"/>
          </w:tcPr>
          <w:p w:rsidR="000D6EBF" w:rsidRPr="00DD33D2" w:rsidRDefault="000D6EBF" w:rsidP="005D4A17">
            <w:pPr>
              <w:jc w:val="center"/>
              <w:rPr>
                <w:sz w:val="24"/>
                <w:szCs w:val="24"/>
              </w:rPr>
            </w:pPr>
            <w:r w:rsidRPr="00DD33D2">
              <w:rPr>
                <w:sz w:val="24"/>
                <w:szCs w:val="24"/>
              </w:rPr>
              <w:t>13</w:t>
            </w:r>
          </w:p>
        </w:tc>
        <w:tc>
          <w:tcPr>
            <w:tcW w:w="1457" w:type="dxa"/>
          </w:tcPr>
          <w:p w:rsidR="000D6EBF" w:rsidRPr="00DD33D2" w:rsidRDefault="000D6EBF" w:rsidP="005D4A17">
            <w:pPr>
              <w:jc w:val="center"/>
              <w:rPr>
                <w:sz w:val="24"/>
                <w:szCs w:val="24"/>
              </w:rPr>
            </w:pPr>
            <w:r w:rsidRPr="00DD33D2">
              <w:rPr>
                <w:sz w:val="24"/>
                <w:szCs w:val="24"/>
              </w:rPr>
              <w:t>8</w:t>
            </w:r>
          </w:p>
        </w:tc>
        <w:tc>
          <w:tcPr>
            <w:tcW w:w="1353" w:type="dxa"/>
          </w:tcPr>
          <w:p w:rsidR="000D6EBF" w:rsidRPr="00DD33D2" w:rsidRDefault="000D6EBF" w:rsidP="005D4A17">
            <w:pPr>
              <w:jc w:val="center"/>
              <w:rPr>
                <w:sz w:val="24"/>
                <w:szCs w:val="24"/>
              </w:rPr>
            </w:pPr>
            <w:r w:rsidRPr="00DD33D2">
              <w:rPr>
                <w:sz w:val="24"/>
                <w:szCs w:val="24"/>
              </w:rPr>
              <w:t>-</w:t>
            </w:r>
          </w:p>
        </w:tc>
        <w:tc>
          <w:tcPr>
            <w:tcW w:w="1285" w:type="dxa"/>
          </w:tcPr>
          <w:p w:rsidR="000D6EBF" w:rsidRPr="00DD33D2" w:rsidRDefault="000D6EBF" w:rsidP="005D4A17">
            <w:pPr>
              <w:jc w:val="center"/>
              <w:rPr>
                <w:sz w:val="24"/>
                <w:szCs w:val="24"/>
              </w:rPr>
            </w:pPr>
            <w:r w:rsidRPr="00DD33D2">
              <w:rPr>
                <w:sz w:val="24"/>
                <w:szCs w:val="24"/>
              </w:rPr>
              <w:t>5</w:t>
            </w:r>
          </w:p>
        </w:tc>
        <w:tc>
          <w:tcPr>
            <w:tcW w:w="1126" w:type="dxa"/>
          </w:tcPr>
          <w:p w:rsidR="000D6EBF" w:rsidRPr="00DD33D2" w:rsidRDefault="000D6EBF" w:rsidP="005D4A17">
            <w:pPr>
              <w:jc w:val="center"/>
              <w:rPr>
                <w:sz w:val="24"/>
                <w:szCs w:val="24"/>
              </w:rPr>
            </w:pPr>
            <w:r w:rsidRPr="00DD33D2">
              <w:rPr>
                <w:sz w:val="24"/>
                <w:szCs w:val="24"/>
              </w:rPr>
              <w:t>37</w:t>
            </w:r>
          </w:p>
        </w:tc>
      </w:tr>
      <w:tr w:rsidR="000D6EBF" w:rsidRPr="00DD33D2" w:rsidTr="00BD10E7">
        <w:tc>
          <w:tcPr>
            <w:tcW w:w="932" w:type="dxa"/>
          </w:tcPr>
          <w:p w:rsidR="000D6EBF" w:rsidRPr="00DD33D2" w:rsidRDefault="000D6EBF" w:rsidP="005D4A17">
            <w:pPr>
              <w:rPr>
                <w:sz w:val="24"/>
                <w:szCs w:val="24"/>
              </w:rPr>
            </w:pPr>
            <w:r w:rsidRPr="00DD33D2">
              <w:rPr>
                <w:sz w:val="24"/>
                <w:szCs w:val="24"/>
              </w:rPr>
              <w:t>CO2</w:t>
            </w:r>
          </w:p>
        </w:tc>
        <w:tc>
          <w:tcPr>
            <w:tcW w:w="1361" w:type="dxa"/>
          </w:tcPr>
          <w:p w:rsidR="000D6EBF" w:rsidRPr="00DD33D2" w:rsidRDefault="000D6EBF" w:rsidP="005D4A17">
            <w:pPr>
              <w:jc w:val="center"/>
              <w:rPr>
                <w:sz w:val="24"/>
                <w:szCs w:val="24"/>
              </w:rPr>
            </w:pPr>
            <w:r w:rsidRPr="00DD33D2">
              <w:rPr>
                <w:sz w:val="24"/>
                <w:szCs w:val="24"/>
              </w:rPr>
              <w:t>3</w:t>
            </w:r>
          </w:p>
        </w:tc>
        <w:tc>
          <w:tcPr>
            <w:tcW w:w="1557" w:type="dxa"/>
          </w:tcPr>
          <w:p w:rsidR="000D6EBF" w:rsidRPr="00DD33D2" w:rsidRDefault="000D6EBF" w:rsidP="005D4A17">
            <w:pPr>
              <w:jc w:val="center"/>
              <w:rPr>
                <w:sz w:val="24"/>
                <w:szCs w:val="24"/>
              </w:rPr>
            </w:pPr>
            <w:r w:rsidRPr="00DD33D2">
              <w:rPr>
                <w:sz w:val="24"/>
                <w:szCs w:val="24"/>
              </w:rPr>
              <w:t>20</w:t>
            </w:r>
          </w:p>
        </w:tc>
        <w:tc>
          <w:tcPr>
            <w:tcW w:w="1386" w:type="dxa"/>
          </w:tcPr>
          <w:p w:rsidR="000D6EBF" w:rsidRPr="00DD33D2" w:rsidRDefault="000D6EBF" w:rsidP="005D4A17">
            <w:pPr>
              <w:jc w:val="center"/>
              <w:rPr>
                <w:sz w:val="24"/>
                <w:szCs w:val="24"/>
              </w:rPr>
            </w:pPr>
            <w:r w:rsidRPr="00DD33D2">
              <w:rPr>
                <w:sz w:val="24"/>
                <w:szCs w:val="24"/>
              </w:rPr>
              <w:t>15</w:t>
            </w:r>
          </w:p>
        </w:tc>
        <w:tc>
          <w:tcPr>
            <w:tcW w:w="1457" w:type="dxa"/>
          </w:tcPr>
          <w:p w:rsidR="000D6EBF" w:rsidRPr="00DD33D2" w:rsidRDefault="000D6EBF" w:rsidP="005D4A17">
            <w:pPr>
              <w:jc w:val="center"/>
              <w:rPr>
                <w:sz w:val="24"/>
                <w:szCs w:val="24"/>
              </w:rPr>
            </w:pPr>
            <w:r w:rsidRPr="00DD33D2">
              <w:rPr>
                <w:sz w:val="24"/>
                <w:szCs w:val="24"/>
              </w:rPr>
              <w:t>-</w:t>
            </w:r>
          </w:p>
        </w:tc>
        <w:tc>
          <w:tcPr>
            <w:tcW w:w="1353" w:type="dxa"/>
          </w:tcPr>
          <w:p w:rsidR="000D6EBF" w:rsidRPr="00DD33D2" w:rsidRDefault="000D6EBF" w:rsidP="005D4A17">
            <w:pPr>
              <w:jc w:val="center"/>
              <w:rPr>
                <w:sz w:val="24"/>
                <w:szCs w:val="24"/>
              </w:rPr>
            </w:pPr>
            <w:r w:rsidRPr="00DD33D2">
              <w:rPr>
                <w:sz w:val="24"/>
                <w:szCs w:val="24"/>
              </w:rPr>
              <w:t>-</w:t>
            </w:r>
          </w:p>
        </w:tc>
        <w:tc>
          <w:tcPr>
            <w:tcW w:w="1285" w:type="dxa"/>
          </w:tcPr>
          <w:p w:rsidR="000D6EBF" w:rsidRPr="00DD33D2" w:rsidRDefault="000D6EBF" w:rsidP="005D4A17">
            <w:pPr>
              <w:jc w:val="center"/>
              <w:rPr>
                <w:sz w:val="24"/>
                <w:szCs w:val="24"/>
              </w:rPr>
            </w:pPr>
            <w:r w:rsidRPr="00DD33D2">
              <w:rPr>
                <w:sz w:val="24"/>
                <w:szCs w:val="24"/>
              </w:rPr>
              <w:t>-</w:t>
            </w:r>
          </w:p>
        </w:tc>
        <w:tc>
          <w:tcPr>
            <w:tcW w:w="1126" w:type="dxa"/>
          </w:tcPr>
          <w:p w:rsidR="000D6EBF" w:rsidRPr="00DD33D2" w:rsidRDefault="000D6EBF" w:rsidP="005D4A17">
            <w:pPr>
              <w:jc w:val="center"/>
              <w:rPr>
                <w:sz w:val="24"/>
                <w:szCs w:val="24"/>
              </w:rPr>
            </w:pPr>
            <w:r w:rsidRPr="00DD33D2">
              <w:rPr>
                <w:sz w:val="24"/>
                <w:szCs w:val="24"/>
              </w:rPr>
              <w:t>38</w:t>
            </w:r>
          </w:p>
        </w:tc>
      </w:tr>
      <w:tr w:rsidR="000D6EBF" w:rsidRPr="00DD33D2" w:rsidTr="00BD10E7">
        <w:tc>
          <w:tcPr>
            <w:tcW w:w="932" w:type="dxa"/>
          </w:tcPr>
          <w:p w:rsidR="000D6EBF" w:rsidRPr="00DD33D2" w:rsidRDefault="000D6EBF" w:rsidP="005D4A17">
            <w:pPr>
              <w:rPr>
                <w:sz w:val="24"/>
                <w:szCs w:val="24"/>
              </w:rPr>
            </w:pPr>
            <w:r w:rsidRPr="00DD33D2">
              <w:rPr>
                <w:sz w:val="24"/>
                <w:szCs w:val="24"/>
              </w:rPr>
              <w:t>CO3</w:t>
            </w:r>
          </w:p>
        </w:tc>
        <w:tc>
          <w:tcPr>
            <w:tcW w:w="1361" w:type="dxa"/>
          </w:tcPr>
          <w:p w:rsidR="000D6EBF" w:rsidRPr="00DD33D2" w:rsidRDefault="000D6EBF" w:rsidP="005D4A17">
            <w:pPr>
              <w:jc w:val="center"/>
              <w:rPr>
                <w:sz w:val="24"/>
                <w:szCs w:val="24"/>
              </w:rPr>
            </w:pPr>
            <w:r w:rsidRPr="00DD33D2">
              <w:rPr>
                <w:sz w:val="24"/>
                <w:szCs w:val="24"/>
              </w:rPr>
              <w:t>5</w:t>
            </w:r>
          </w:p>
        </w:tc>
        <w:tc>
          <w:tcPr>
            <w:tcW w:w="1557" w:type="dxa"/>
          </w:tcPr>
          <w:p w:rsidR="000D6EBF" w:rsidRPr="00DD33D2" w:rsidRDefault="000D6EBF" w:rsidP="005D4A17">
            <w:pPr>
              <w:jc w:val="center"/>
              <w:rPr>
                <w:sz w:val="24"/>
                <w:szCs w:val="24"/>
              </w:rPr>
            </w:pPr>
            <w:r w:rsidRPr="00DD33D2">
              <w:rPr>
                <w:sz w:val="24"/>
                <w:szCs w:val="24"/>
              </w:rPr>
              <w:t>10</w:t>
            </w:r>
          </w:p>
        </w:tc>
        <w:tc>
          <w:tcPr>
            <w:tcW w:w="1386" w:type="dxa"/>
          </w:tcPr>
          <w:p w:rsidR="000D6EBF" w:rsidRPr="00DD33D2" w:rsidRDefault="000D6EBF" w:rsidP="005D4A17">
            <w:pPr>
              <w:jc w:val="center"/>
              <w:rPr>
                <w:sz w:val="24"/>
                <w:szCs w:val="24"/>
              </w:rPr>
            </w:pPr>
            <w:r w:rsidRPr="00DD33D2">
              <w:rPr>
                <w:sz w:val="24"/>
                <w:szCs w:val="24"/>
              </w:rPr>
              <w:t>12</w:t>
            </w:r>
          </w:p>
        </w:tc>
        <w:tc>
          <w:tcPr>
            <w:tcW w:w="1457" w:type="dxa"/>
          </w:tcPr>
          <w:p w:rsidR="000D6EBF" w:rsidRPr="00DD33D2" w:rsidRDefault="000D6EBF" w:rsidP="005D4A17">
            <w:pPr>
              <w:jc w:val="center"/>
              <w:rPr>
                <w:sz w:val="24"/>
                <w:szCs w:val="24"/>
              </w:rPr>
            </w:pPr>
            <w:r w:rsidRPr="00DD33D2">
              <w:rPr>
                <w:sz w:val="24"/>
                <w:szCs w:val="24"/>
              </w:rPr>
              <w:t>7</w:t>
            </w:r>
          </w:p>
        </w:tc>
        <w:tc>
          <w:tcPr>
            <w:tcW w:w="1353" w:type="dxa"/>
          </w:tcPr>
          <w:p w:rsidR="000D6EBF" w:rsidRPr="00DD33D2" w:rsidRDefault="000D6EBF" w:rsidP="005D4A17">
            <w:pPr>
              <w:jc w:val="center"/>
              <w:rPr>
                <w:sz w:val="24"/>
                <w:szCs w:val="24"/>
              </w:rPr>
            </w:pPr>
            <w:r w:rsidRPr="00DD33D2">
              <w:rPr>
                <w:sz w:val="24"/>
                <w:szCs w:val="24"/>
              </w:rPr>
              <w:t>-</w:t>
            </w:r>
          </w:p>
        </w:tc>
        <w:tc>
          <w:tcPr>
            <w:tcW w:w="1285" w:type="dxa"/>
          </w:tcPr>
          <w:p w:rsidR="000D6EBF" w:rsidRPr="00DD33D2" w:rsidRDefault="000D6EBF" w:rsidP="005D4A17">
            <w:pPr>
              <w:jc w:val="center"/>
              <w:rPr>
                <w:sz w:val="24"/>
                <w:szCs w:val="24"/>
              </w:rPr>
            </w:pPr>
            <w:r w:rsidRPr="00DD33D2">
              <w:rPr>
                <w:sz w:val="24"/>
                <w:szCs w:val="24"/>
              </w:rPr>
              <w:t>-</w:t>
            </w:r>
          </w:p>
        </w:tc>
        <w:tc>
          <w:tcPr>
            <w:tcW w:w="1126" w:type="dxa"/>
          </w:tcPr>
          <w:p w:rsidR="000D6EBF" w:rsidRPr="00DD33D2" w:rsidRDefault="000D6EBF" w:rsidP="005D4A17">
            <w:pPr>
              <w:jc w:val="center"/>
              <w:rPr>
                <w:sz w:val="24"/>
                <w:szCs w:val="24"/>
              </w:rPr>
            </w:pPr>
            <w:r w:rsidRPr="00DD33D2">
              <w:rPr>
                <w:sz w:val="24"/>
                <w:szCs w:val="24"/>
              </w:rPr>
              <w:t>34</w:t>
            </w:r>
          </w:p>
        </w:tc>
      </w:tr>
      <w:tr w:rsidR="000D6EBF" w:rsidRPr="00DD33D2" w:rsidTr="00BD10E7">
        <w:tc>
          <w:tcPr>
            <w:tcW w:w="932" w:type="dxa"/>
          </w:tcPr>
          <w:p w:rsidR="000D6EBF" w:rsidRPr="00DD33D2" w:rsidRDefault="000D6EBF" w:rsidP="005D4A17">
            <w:pPr>
              <w:rPr>
                <w:sz w:val="24"/>
                <w:szCs w:val="24"/>
              </w:rPr>
            </w:pPr>
            <w:r w:rsidRPr="00DD33D2">
              <w:rPr>
                <w:sz w:val="24"/>
                <w:szCs w:val="24"/>
              </w:rPr>
              <w:t>CO4</w:t>
            </w:r>
          </w:p>
        </w:tc>
        <w:tc>
          <w:tcPr>
            <w:tcW w:w="1361" w:type="dxa"/>
          </w:tcPr>
          <w:p w:rsidR="000D6EBF" w:rsidRPr="00DD33D2" w:rsidRDefault="000D6EBF" w:rsidP="005D4A17">
            <w:pPr>
              <w:jc w:val="center"/>
              <w:rPr>
                <w:sz w:val="24"/>
                <w:szCs w:val="24"/>
              </w:rPr>
            </w:pPr>
            <w:r w:rsidRPr="00DD33D2">
              <w:rPr>
                <w:sz w:val="24"/>
                <w:szCs w:val="24"/>
              </w:rPr>
              <w:t>4</w:t>
            </w:r>
          </w:p>
        </w:tc>
        <w:tc>
          <w:tcPr>
            <w:tcW w:w="1557" w:type="dxa"/>
          </w:tcPr>
          <w:p w:rsidR="000D6EBF" w:rsidRPr="00DD33D2" w:rsidRDefault="000D6EBF" w:rsidP="005D4A17">
            <w:pPr>
              <w:jc w:val="center"/>
              <w:rPr>
                <w:sz w:val="24"/>
                <w:szCs w:val="24"/>
              </w:rPr>
            </w:pPr>
            <w:r w:rsidRPr="00DD33D2">
              <w:rPr>
                <w:sz w:val="24"/>
                <w:szCs w:val="24"/>
              </w:rPr>
              <w:t>5</w:t>
            </w:r>
          </w:p>
        </w:tc>
        <w:tc>
          <w:tcPr>
            <w:tcW w:w="1386" w:type="dxa"/>
          </w:tcPr>
          <w:p w:rsidR="000D6EBF" w:rsidRPr="00DD33D2" w:rsidRDefault="000D6EBF" w:rsidP="005D4A17">
            <w:pPr>
              <w:jc w:val="center"/>
              <w:rPr>
                <w:sz w:val="24"/>
                <w:szCs w:val="24"/>
              </w:rPr>
            </w:pPr>
            <w:r w:rsidRPr="00DD33D2">
              <w:rPr>
                <w:sz w:val="24"/>
                <w:szCs w:val="24"/>
              </w:rPr>
              <w:t>-</w:t>
            </w:r>
          </w:p>
        </w:tc>
        <w:tc>
          <w:tcPr>
            <w:tcW w:w="1457" w:type="dxa"/>
          </w:tcPr>
          <w:p w:rsidR="000D6EBF" w:rsidRPr="00DD33D2" w:rsidRDefault="000D6EBF" w:rsidP="005D4A17">
            <w:pPr>
              <w:jc w:val="center"/>
              <w:rPr>
                <w:sz w:val="24"/>
                <w:szCs w:val="24"/>
              </w:rPr>
            </w:pPr>
            <w:r w:rsidRPr="00DD33D2">
              <w:rPr>
                <w:sz w:val="24"/>
                <w:szCs w:val="24"/>
              </w:rPr>
              <w:t>-</w:t>
            </w:r>
          </w:p>
        </w:tc>
        <w:tc>
          <w:tcPr>
            <w:tcW w:w="1353" w:type="dxa"/>
          </w:tcPr>
          <w:p w:rsidR="000D6EBF" w:rsidRPr="00DD33D2" w:rsidRDefault="000D6EBF" w:rsidP="005D4A17">
            <w:pPr>
              <w:jc w:val="center"/>
              <w:rPr>
                <w:sz w:val="24"/>
                <w:szCs w:val="24"/>
              </w:rPr>
            </w:pPr>
            <w:r w:rsidRPr="00DD33D2">
              <w:rPr>
                <w:sz w:val="24"/>
                <w:szCs w:val="24"/>
              </w:rPr>
              <w:t>-</w:t>
            </w:r>
          </w:p>
        </w:tc>
        <w:tc>
          <w:tcPr>
            <w:tcW w:w="1285" w:type="dxa"/>
          </w:tcPr>
          <w:p w:rsidR="000D6EBF" w:rsidRPr="00DD33D2" w:rsidRDefault="000D6EBF" w:rsidP="005D4A17">
            <w:pPr>
              <w:jc w:val="center"/>
              <w:rPr>
                <w:sz w:val="24"/>
                <w:szCs w:val="24"/>
              </w:rPr>
            </w:pPr>
            <w:r w:rsidRPr="00DD33D2">
              <w:rPr>
                <w:sz w:val="24"/>
                <w:szCs w:val="24"/>
              </w:rPr>
              <w:t>-</w:t>
            </w:r>
          </w:p>
        </w:tc>
        <w:tc>
          <w:tcPr>
            <w:tcW w:w="1126" w:type="dxa"/>
          </w:tcPr>
          <w:p w:rsidR="000D6EBF" w:rsidRPr="00DD33D2" w:rsidRDefault="000D6EBF" w:rsidP="005D4A17">
            <w:pPr>
              <w:jc w:val="center"/>
              <w:rPr>
                <w:sz w:val="24"/>
                <w:szCs w:val="24"/>
              </w:rPr>
            </w:pPr>
            <w:r w:rsidRPr="00DD33D2">
              <w:rPr>
                <w:sz w:val="24"/>
                <w:szCs w:val="24"/>
              </w:rPr>
              <w:t>9</w:t>
            </w:r>
          </w:p>
        </w:tc>
      </w:tr>
      <w:tr w:rsidR="000D6EBF" w:rsidRPr="00DD33D2" w:rsidTr="00BD10E7">
        <w:tc>
          <w:tcPr>
            <w:tcW w:w="932" w:type="dxa"/>
          </w:tcPr>
          <w:p w:rsidR="000D6EBF" w:rsidRPr="00DD33D2" w:rsidRDefault="000D6EBF" w:rsidP="005D4A17">
            <w:pPr>
              <w:rPr>
                <w:sz w:val="24"/>
                <w:szCs w:val="24"/>
              </w:rPr>
            </w:pPr>
            <w:r w:rsidRPr="00DD33D2">
              <w:rPr>
                <w:sz w:val="24"/>
                <w:szCs w:val="24"/>
              </w:rPr>
              <w:t>CO5</w:t>
            </w:r>
          </w:p>
        </w:tc>
        <w:tc>
          <w:tcPr>
            <w:tcW w:w="1361" w:type="dxa"/>
          </w:tcPr>
          <w:p w:rsidR="000D6EBF" w:rsidRPr="00DD33D2" w:rsidRDefault="000D6EBF" w:rsidP="005D4A17">
            <w:pPr>
              <w:jc w:val="center"/>
              <w:rPr>
                <w:sz w:val="24"/>
                <w:szCs w:val="24"/>
              </w:rPr>
            </w:pPr>
            <w:r w:rsidRPr="00DD33D2">
              <w:rPr>
                <w:sz w:val="24"/>
                <w:szCs w:val="24"/>
              </w:rPr>
              <w:t>2</w:t>
            </w:r>
          </w:p>
        </w:tc>
        <w:tc>
          <w:tcPr>
            <w:tcW w:w="1557" w:type="dxa"/>
          </w:tcPr>
          <w:p w:rsidR="000D6EBF" w:rsidRPr="00DD33D2" w:rsidRDefault="000D6EBF" w:rsidP="005D4A17">
            <w:pPr>
              <w:jc w:val="center"/>
              <w:rPr>
                <w:sz w:val="24"/>
                <w:szCs w:val="24"/>
              </w:rPr>
            </w:pPr>
            <w:r w:rsidRPr="00DD33D2">
              <w:rPr>
                <w:sz w:val="24"/>
                <w:szCs w:val="24"/>
              </w:rPr>
              <w:t>5</w:t>
            </w:r>
          </w:p>
        </w:tc>
        <w:tc>
          <w:tcPr>
            <w:tcW w:w="1386" w:type="dxa"/>
          </w:tcPr>
          <w:p w:rsidR="000D6EBF" w:rsidRPr="00DD33D2" w:rsidRDefault="000D6EBF" w:rsidP="005D4A17">
            <w:pPr>
              <w:jc w:val="center"/>
              <w:rPr>
                <w:sz w:val="24"/>
                <w:szCs w:val="24"/>
              </w:rPr>
            </w:pPr>
            <w:r w:rsidRPr="00DD33D2">
              <w:rPr>
                <w:sz w:val="24"/>
                <w:szCs w:val="24"/>
              </w:rPr>
              <w:t>-</w:t>
            </w:r>
          </w:p>
        </w:tc>
        <w:tc>
          <w:tcPr>
            <w:tcW w:w="1457" w:type="dxa"/>
          </w:tcPr>
          <w:p w:rsidR="000D6EBF" w:rsidRPr="00DD33D2" w:rsidRDefault="000D6EBF" w:rsidP="005D4A17">
            <w:pPr>
              <w:jc w:val="center"/>
              <w:rPr>
                <w:sz w:val="24"/>
                <w:szCs w:val="24"/>
              </w:rPr>
            </w:pPr>
            <w:r w:rsidRPr="00DD33D2">
              <w:rPr>
                <w:sz w:val="24"/>
                <w:szCs w:val="24"/>
              </w:rPr>
              <w:t>-</w:t>
            </w:r>
          </w:p>
        </w:tc>
        <w:tc>
          <w:tcPr>
            <w:tcW w:w="1353" w:type="dxa"/>
          </w:tcPr>
          <w:p w:rsidR="000D6EBF" w:rsidRPr="00DD33D2" w:rsidRDefault="000D6EBF" w:rsidP="005D4A17">
            <w:pPr>
              <w:jc w:val="center"/>
              <w:rPr>
                <w:sz w:val="24"/>
                <w:szCs w:val="24"/>
              </w:rPr>
            </w:pPr>
            <w:r w:rsidRPr="00DD33D2">
              <w:rPr>
                <w:sz w:val="24"/>
                <w:szCs w:val="24"/>
              </w:rPr>
              <w:t>-</w:t>
            </w:r>
          </w:p>
        </w:tc>
        <w:tc>
          <w:tcPr>
            <w:tcW w:w="1285" w:type="dxa"/>
          </w:tcPr>
          <w:p w:rsidR="000D6EBF" w:rsidRPr="00DD33D2" w:rsidRDefault="000D6EBF" w:rsidP="005D4A17">
            <w:pPr>
              <w:jc w:val="center"/>
              <w:rPr>
                <w:sz w:val="24"/>
                <w:szCs w:val="24"/>
              </w:rPr>
            </w:pPr>
            <w:r w:rsidRPr="00DD33D2">
              <w:rPr>
                <w:sz w:val="24"/>
                <w:szCs w:val="24"/>
              </w:rPr>
              <w:t>-</w:t>
            </w:r>
          </w:p>
        </w:tc>
        <w:tc>
          <w:tcPr>
            <w:tcW w:w="1126" w:type="dxa"/>
          </w:tcPr>
          <w:p w:rsidR="000D6EBF" w:rsidRPr="00DD33D2" w:rsidRDefault="000D6EBF" w:rsidP="005D4A17">
            <w:pPr>
              <w:jc w:val="center"/>
              <w:rPr>
                <w:sz w:val="24"/>
                <w:szCs w:val="24"/>
              </w:rPr>
            </w:pPr>
            <w:r w:rsidRPr="00DD33D2">
              <w:rPr>
                <w:sz w:val="24"/>
                <w:szCs w:val="24"/>
              </w:rPr>
              <w:t>7</w:t>
            </w:r>
          </w:p>
        </w:tc>
      </w:tr>
      <w:tr w:rsidR="000D6EBF" w:rsidRPr="00DD33D2" w:rsidTr="00BD10E7">
        <w:tc>
          <w:tcPr>
            <w:tcW w:w="932" w:type="dxa"/>
          </w:tcPr>
          <w:p w:rsidR="000D6EBF" w:rsidRPr="00DD33D2" w:rsidRDefault="000D6EBF" w:rsidP="005D4A17">
            <w:pPr>
              <w:rPr>
                <w:sz w:val="24"/>
                <w:szCs w:val="24"/>
              </w:rPr>
            </w:pPr>
          </w:p>
        </w:tc>
        <w:tc>
          <w:tcPr>
            <w:tcW w:w="1361" w:type="dxa"/>
          </w:tcPr>
          <w:p w:rsidR="000D6EBF" w:rsidRPr="00DD33D2" w:rsidRDefault="000D6EBF" w:rsidP="005D4A17">
            <w:pPr>
              <w:jc w:val="center"/>
              <w:rPr>
                <w:sz w:val="24"/>
                <w:szCs w:val="24"/>
              </w:rPr>
            </w:pPr>
            <w:r w:rsidRPr="00DD33D2">
              <w:rPr>
                <w:sz w:val="24"/>
                <w:szCs w:val="24"/>
              </w:rPr>
              <w:t>20</w:t>
            </w:r>
          </w:p>
        </w:tc>
        <w:tc>
          <w:tcPr>
            <w:tcW w:w="1557" w:type="dxa"/>
          </w:tcPr>
          <w:p w:rsidR="000D6EBF" w:rsidRPr="00DD33D2" w:rsidRDefault="000D6EBF" w:rsidP="005D4A17">
            <w:pPr>
              <w:jc w:val="center"/>
              <w:rPr>
                <w:sz w:val="24"/>
                <w:szCs w:val="24"/>
              </w:rPr>
            </w:pPr>
            <w:r w:rsidRPr="00DD33D2">
              <w:rPr>
                <w:sz w:val="24"/>
                <w:szCs w:val="24"/>
              </w:rPr>
              <w:t>45</w:t>
            </w:r>
          </w:p>
        </w:tc>
        <w:tc>
          <w:tcPr>
            <w:tcW w:w="1386" w:type="dxa"/>
          </w:tcPr>
          <w:p w:rsidR="000D6EBF" w:rsidRPr="00DD33D2" w:rsidRDefault="000D6EBF" w:rsidP="005D4A17">
            <w:pPr>
              <w:jc w:val="center"/>
              <w:rPr>
                <w:sz w:val="24"/>
                <w:szCs w:val="24"/>
              </w:rPr>
            </w:pPr>
            <w:r w:rsidRPr="00DD33D2">
              <w:rPr>
                <w:sz w:val="24"/>
                <w:szCs w:val="24"/>
              </w:rPr>
              <w:t>40</w:t>
            </w:r>
          </w:p>
        </w:tc>
        <w:tc>
          <w:tcPr>
            <w:tcW w:w="1457" w:type="dxa"/>
          </w:tcPr>
          <w:p w:rsidR="000D6EBF" w:rsidRPr="00DD33D2" w:rsidRDefault="000D6EBF" w:rsidP="005D4A17">
            <w:pPr>
              <w:jc w:val="center"/>
              <w:rPr>
                <w:sz w:val="24"/>
                <w:szCs w:val="24"/>
              </w:rPr>
            </w:pPr>
            <w:r w:rsidRPr="00DD33D2">
              <w:rPr>
                <w:sz w:val="24"/>
                <w:szCs w:val="24"/>
              </w:rPr>
              <w:t>15</w:t>
            </w:r>
          </w:p>
        </w:tc>
        <w:tc>
          <w:tcPr>
            <w:tcW w:w="1353" w:type="dxa"/>
          </w:tcPr>
          <w:p w:rsidR="000D6EBF" w:rsidRPr="00DD33D2" w:rsidRDefault="000D6EBF" w:rsidP="005D4A17">
            <w:pPr>
              <w:jc w:val="center"/>
              <w:rPr>
                <w:sz w:val="24"/>
                <w:szCs w:val="24"/>
              </w:rPr>
            </w:pPr>
            <w:r w:rsidRPr="00DD33D2">
              <w:rPr>
                <w:sz w:val="24"/>
                <w:szCs w:val="24"/>
              </w:rPr>
              <w:t>-</w:t>
            </w:r>
          </w:p>
        </w:tc>
        <w:tc>
          <w:tcPr>
            <w:tcW w:w="1285" w:type="dxa"/>
          </w:tcPr>
          <w:p w:rsidR="000D6EBF" w:rsidRPr="00DD33D2" w:rsidRDefault="000D6EBF" w:rsidP="005D4A17">
            <w:pPr>
              <w:jc w:val="center"/>
              <w:rPr>
                <w:sz w:val="24"/>
                <w:szCs w:val="24"/>
              </w:rPr>
            </w:pPr>
            <w:r w:rsidRPr="00DD33D2">
              <w:rPr>
                <w:sz w:val="24"/>
                <w:szCs w:val="24"/>
              </w:rPr>
              <w:t>5</w:t>
            </w:r>
          </w:p>
        </w:tc>
        <w:tc>
          <w:tcPr>
            <w:tcW w:w="1126" w:type="dxa"/>
          </w:tcPr>
          <w:p w:rsidR="000D6EBF" w:rsidRPr="00DD33D2" w:rsidRDefault="000D6EBF" w:rsidP="005D4A17">
            <w:pPr>
              <w:jc w:val="center"/>
              <w:rPr>
                <w:b/>
                <w:bCs/>
                <w:sz w:val="24"/>
                <w:szCs w:val="24"/>
              </w:rPr>
            </w:pPr>
            <w:r w:rsidRPr="00DD33D2">
              <w:rPr>
                <w:b/>
                <w:bCs/>
                <w:sz w:val="24"/>
                <w:szCs w:val="24"/>
              </w:rPr>
              <w:t>125</w:t>
            </w:r>
          </w:p>
        </w:tc>
      </w:tr>
    </w:tbl>
    <w:p w:rsidR="000D6EBF" w:rsidRPr="00DD33D2" w:rsidRDefault="000D6EBF" w:rsidP="002E336A"/>
    <w:p w:rsidR="000D6EBF" w:rsidRPr="00DD33D2" w:rsidRDefault="000D6EBF" w:rsidP="007F7B8D"/>
    <w:p w:rsidR="000D6EBF" w:rsidRPr="00DD33D2" w:rsidRDefault="000D6EBF" w:rsidP="002E336A"/>
    <w:p w:rsidR="000D6EBF" w:rsidRDefault="000D6EBF" w:rsidP="00AA5F6E">
      <w:pPr>
        <w:jc w:val="right"/>
        <w:rPr>
          <w:bCs/>
          <w:noProof/>
          <w:color w:val="000000" w:themeColor="text1"/>
        </w:rPr>
      </w:pPr>
      <w:r w:rsidRPr="008A6E3C">
        <w:rPr>
          <w:bCs/>
          <w:noProof/>
          <w:color w:val="000000" w:themeColor="text1"/>
        </w:rPr>
        <w:tab/>
      </w:r>
      <w:r w:rsidRPr="008A6E3C">
        <w:rPr>
          <w:bCs/>
          <w:noProof/>
          <w:color w:val="000000" w:themeColor="text1"/>
        </w:rPr>
        <w:tab/>
      </w:r>
      <w:r w:rsidRPr="008A6E3C">
        <w:rPr>
          <w:bCs/>
          <w:noProof/>
          <w:color w:val="000000" w:themeColor="text1"/>
        </w:rPr>
        <w:tab/>
      </w:r>
      <w:r w:rsidRPr="008A6E3C">
        <w:rPr>
          <w:bCs/>
          <w:noProof/>
          <w:color w:val="000000" w:themeColor="text1"/>
        </w:rPr>
        <w:tab/>
      </w:r>
      <w:r w:rsidRPr="008A6E3C">
        <w:rPr>
          <w:bCs/>
          <w:noProof/>
          <w:color w:val="000000" w:themeColor="text1"/>
        </w:rPr>
        <w:tab/>
      </w:r>
    </w:p>
    <w:p w:rsidR="000D6EBF" w:rsidRDefault="000D6EBF">
      <w:pPr>
        <w:spacing w:after="200" w:line="276" w:lineRule="auto"/>
        <w:rPr>
          <w:bCs/>
          <w:noProof/>
          <w:color w:val="000000" w:themeColor="text1"/>
        </w:rPr>
      </w:pPr>
      <w:r>
        <w:rPr>
          <w:bCs/>
          <w:noProof/>
          <w:color w:val="000000" w:themeColor="text1"/>
        </w:rPr>
        <w:br w:type="page"/>
      </w:r>
    </w:p>
    <w:p w:rsidR="000D6EBF" w:rsidRPr="008A6E3C" w:rsidRDefault="000D6EBF" w:rsidP="00AA5F6E">
      <w:pPr>
        <w:jc w:val="right"/>
        <w:rPr>
          <w:bCs/>
          <w:color w:val="000000" w:themeColor="text1"/>
        </w:rPr>
      </w:pPr>
      <w:r w:rsidRPr="008A6E3C">
        <w:rPr>
          <w:bCs/>
          <w:color w:val="000000" w:themeColor="text1"/>
        </w:rPr>
        <w:lastRenderedPageBreak/>
        <w:t>Reg.</w:t>
      </w:r>
      <w:r>
        <w:rPr>
          <w:bCs/>
          <w:color w:val="000000" w:themeColor="text1"/>
        </w:rPr>
        <w:t xml:space="preserve"> </w:t>
      </w:r>
      <w:r w:rsidRPr="008A6E3C">
        <w:rPr>
          <w:bCs/>
          <w:color w:val="000000" w:themeColor="text1"/>
        </w:rPr>
        <w:t>No. _____________</w:t>
      </w:r>
    </w:p>
    <w:p w:rsidR="000D6EBF" w:rsidRPr="008A6E3C" w:rsidRDefault="000D6EBF" w:rsidP="00AA5F6E">
      <w:pPr>
        <w:jc w:val="center"/>
        <w:rPr>
          <w:bCs/>
          <w:color w:val="000000" w:themeColor="text1"/>
        </w:rPr>
      </w:pPr>
      <w:r w:rsidRPr="008A6E3C">
        <w:rPr>
          <w:bCs/>
          <w:noProof/>
          <w:color w:val="000000" w:themeColor="text1"/>
        </w:rPr>
        <w:drawing>
          <wp:inline distT="0" distB="0" distL="0" distR="0">
            <wp:extent cx="1990646" cy="674200"/>
            <wp:effectExtent l="0" t="0" r="0" b="0"/>
            <wp:docPr id="2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8A6E3C" w:rsidRDefault="000D6EBF" w:rsidP="00AA5F6E">
      <w:pPr>
        <w:jc w:val="center"/>
        <w:rPr>
          <w:b/>
          <w:color w:val="000000" w:themeColor="text1"/>
        </w:rPr>
      </w:pPr>
      <w:r w:rsidRPr="008A6E3C">
        <w:rPr>
          <w:b/>
          <w:color w:val="000000" w:themeColor="text1"/>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807D4" w:rsidTr="007255C8">
        <w:tc>
          <w:tcPr>
            <w:tcW w:w="1616" w:type="dxa"/>
          </w:tcPr>
          <w:p w:rsidR="000D6EBF" w:rsidRPr="00B807D4" w:rsidRDefault="000D6EBF" w:rsidP="00AA5F6E">
            <w:pPr>
              <w:pStyle w:val="Title"/>
              <w:jc w:val="left"/>
              <w:rPr>
                <w:b/>
                <w:color w:val="000000" w:themeColor="text1"/>
                <w:sz w:val="20"/>
              </w:rPr>
            </w:pPr>
          </w:p>
        </w:tc>
        <w:tc>
          <w:tcPr>
            <w:tcW w:w="6232" w:type="dxa"/>
          </w:tcPr>
          <w:p w:rsidR="000D6EBF" w:rsidRPr="00B807D4" w:rsidRDefault="000D6EBF" w:rsidP="00AA5F6E">
            <w:pPr>
              <w:pStyle w:val="Title"/>
              <w:jc w:val="left"/>
              <w:rPr>
                <w:b/>
                <w:color w:val="000000" w:themeColor="text1"/>
                <w:sz w:val="20"/>
              </w:rPr>
            </w:pPr>
          </w:p>
        </w:tc>
        <w:tc>
          <w:tcPr>
            <w:tcW w:w="1890" w:type="dxa"/>
          </w:tcPr>
          <w:p w:rsidR="000D6EBF" w:rsidRPr="00B807D4" w:rsidRDefault="000D6EBF" w:rsidP="00AA5F6E">
            <w:pPr>
              <w:pStyle w:val="Title"/>
              <w:ind w:left="-468" w:firstLine="468"/>
              <w:jc w:val="left"/>
              <w:rPr>
                <w:color w:val="000000" w:themeColor="text1"/>
                <w:sz w:val="20"/>
              </w:rPr>
            </w:pPr>
          </w:p>
        </w:tc>
        <w:tc>
          <w:tcPr>
            <w:tcW w:w="900" w:type="dxa"/>
          </w:tcPr>
          <w:p w:rsidR="000D6EBF" w:rsidRPr="00B807D4" w:rsidRDefault="000D6EBF" w:rsidP="00AA5F6E">
            <w:pPr>
              <w:pStyle w:val="Title"/>
              <w:jc w:val="left"/>
              <w:rPr>
                <w:b/>
                <w:color w:val="000000" w:themeColor="text1"/>
                <w:sz w:val="20"/>
              </w:rPr>
            </w:pPr>
          </w:p>
        </w:tc>
      </w:tr>
      <w:tr w:rsidR="000D6EBF" w:rsidRPr="008A6E3C" w:rsidTr="007255C8">
        <w:tc>
          <w:tcPr>
            <w:tcW w:w="1616" w:type="dxa"/>
          </w:tcPr>
          <w:p w:rsidR="000D6EBF" w:rsidRPr="008A6E3C" w:rsidRDefault="000D6EBF" w:rsidP="00AA5F6E">
            <w:pPr>
              <w:pStyle w:val="Title"/>
              <w:ind w:right="-160"/>
              <w:jc w:val="left"/>
              <w:rPr>
                <w:b/>
                <w:color w:val="000000" w:themeColor="text1"/>
                <w:szCs w:val="24"/>
              </w:rPr>
            </w:pPr>
            <w:r w:rsidRPr="008A6E3C">
              <w:rPr>
                <w:b/>
                <w:color w:val="000000" w:themeColor="text1"/>
                <w:szCs w:val="24"/>
              </w:rPr>
              <w:t>Code           :</w:t>
            </w:r>
          </w:p>
        </w:tc>
        <w:tc>
          <w:tcPr>
            <w:tcW w:w="6232" w:type="dxa"/>
          </w:tcPr>
          <w:p w:rsidR="000D6EBF" w:rsidRPr="008A6E3C" w:rsidRDefault="000D6EBF" w:rsidP="00AA5F6E">
            <w:pPr>
              <w:pStyle w:val="Title"/>
              <w:jc w:val="left"/>
              <w:rPr>
                <w:b/>
                <w:color w:val="000000" w:themeColor="text1"/>
                <w:szCs w:val="24"/>
              </w:rPr>
            </w:pPr>
            <w:r w:rsidRPr="008A6E3C">
              <w:rPr>
                <w:b/>
                <w:color w:val="000000" w:themeColor="text1"/>
                <w:szCs w:val="24"/>
              </w:rPr>
              <w:t>18CS1004</w:t>
            </w:r>
          </w:p>
        </w:tc>
        <w:tc>
          <w:tcPr>
            <w:tcW w:w="1890" w:type="dxa"/>
          </w:tcPr>
          <w:p w:rsidR="000D6EBF" w:rsidRPr="008A6E3C" w:rsidRDefault="000D6EBF" w:rsidP="00AA5F6E">
            <w:pPr>
              <w:pStyle w:val="Title"/>
              <w:jc w:val="left"/>
              <w:rPr>
                <w:b/>
                <w:bCs/>
                <w:color w:val="000000" w:themeColor="text1"/>
                <w:szCs w:val="24"/>
              </w:rPr>
            </w:pPr>
            <w:r w:rsidRPr="008A6E3C">
              <w:rPr>
                <w:b/>
                <w:bCs/>
                <w:color w:val="000000" w:themeColor="text1"/>
                <w:szCs w:val="24"/>
              </w:rPr>
              <w:t>Duration      :</w:t>
            </w:r>
          </w:p>
        </w:tc>
        <w:tc>
          <w:tcPr>
            <w:tcW w:w="900" w:type="dxa"/>
          </w:tcPr>
          <w:p w:rsidR="000D6EBF" w:rsidRPr="008A6E3C" w:rsidRDefault="000D6EBF" w:rsidP="00AA5F6E">
            <w:pPr>
              <w:pStyle w:val="Title"/>
              <w:jc w:val="left"/>
              <w:rPr>
                <w:b/>
                <w:color w:val="000000" w:themeColor="text1"/>
                <w:szCs w:val="24"/>
              </w:rPr>
            </w:pPr>
            <w:r w:rsidRPr="008A6E3C">
              <w:rPr>
                <w:b/>
                <w:color w:val="000000" w:themeColor="text1"/>
                <w:szCs w:val="24"/>
              </w:rPr>
              <w:t>3hrs</w:t>
            </w:r>
          </w:p>
        </w:tc>
      </w:tr>
      <w:tr w:rsidR="000D6EBF" w:rsidRPr="008A6E3C" w:rsidTr="007255C8">
        <w:tc>
          <w:tcPr>
            <w:tcW w:w="1616" w:type="dxa"/>
          </w:tcPr>
          <w:p w:rsidR="000D6EBF" w:rsidRPr="008A6E3C" w:rsidRDefault="000D6EBF" w:rsidP="00AA5F6E">
            <w:pPr>
              <w:pStyle w:val="Title"/>
              <w:ind w:right="-301"/>
              <w:jc w:val="left"/>
              <w:rPr>
                <w:b/>
                <w:color w:val="000000" w:themeColor="text1"/>
                <w:szCs w:val="24"/>
              </w:rPr>
            </w:pPr>
            <w:r w:rsidRPr="008A6E3C">
              <w:rPr>
                <w:b/>
                <w:color w:val="000000" w:themeColor="text1"/>
                <w:szCs w:val="24"/>
              </w:rPr>
              <w:t>Sub. Name :</w:t>
            </w:r>
          </w:p>
        </w:tc>
        <w:tc>
          <w:tcPr>
            <w:tcW w:w="6232" w:type="dxa"/>
          </w:tcPr>
          <w:p w:rsidR="000D6EBF" w:rsidRPr="008A6E3C" w:rsidRDefault="000D6EBF" w:rsidP="00AA5F6E">
            <w:pPr>
              <w:pStyle w:val="Title"/>
              <w:jc w:val="left"/>
              <w:rPr>
                <w:b/>
                <w:color w:val="000000" w:themeColor="text1"/>
                <w:szCs w:val="24"/>
              </w:rPr>
            </w:pPr>
            <w:r w:rsidRPr="008A6E3C">
              <w:rPr>
                <w:b/>
                <w:color w:val="000000" w:themeColor="text1"/>
                <w:szCs w:val="24"/>
              </w:rPr>
              <w:t>PROGRAMMING FOR PROBLEM SOLVING</w:t>
            </w:r>
          </w:p>
        </w:tc>
        <w:tc>
          <w:tcPr>
            <w:tcW w:w="1890" w:type="dxa"/>
          </w:tcPr>
          <w:p w:rsidR="000D6EBF" w:rsidRPr="008A6E3C" w:rsidRDefault="000D6EBF" w:rsidP="00AA5F6E">
            <w:pPr>
              <w:pStyle w:val="Title"/>
              <w:jc w:val="left"/>
              <w:rPr>
                <w:b/>
                <w:bCs/>
                <w:color w:val="000000" w:themeColor="text1"/>
                <w:szCs w:val="24"/>
              </w:rPr>
            </w:pPr>
            <w:r w:rsidRPr="008A6E3C">
              <w:rPr>
                <w:b/>
                <w:bCs/>
                <w:color w:val="000000" w:themeColor="text1"/>
                <w:szCs w:val="24"/>
              </w:rPr>
              <w:t>Max. Marks :</w:t>
            </w:r>
          </w:p>
        </w:tc>
        <w:tc>
          <w:tcPr>
            <w:tcW w:w="900" w:type="dxa"/>
          </w:tcPr>
          <w:p w:rsidR="000D6EBF" w:rsidRPr="008A6E3C" w:rsidRDefault="000D6EBF" w:rsidP="00AA5F6E">
            <w:pPr>
              <w:pStyle w:val="Title"/>
              <w:jc w:val="left"/>
              <w:rPr>
                <w:b/>
                <w:color w:val="000000" w:themeColor="text1"/>
                <w:szCs w:val="24"/>
              </w:rPr>
            </w:pPr>
            <w:r w:rsidRPr="008A6E3C">
              <w:rPr>
                <w:b/>
                <w:color w:val="000000" w:themeColor="text1"/>
                <w:szCs w:val="24"/>
              </w:rPr>
              <w:t>100</w:t>
            </w:r>
          </w:p>
        </w:tc>
      </w:tr>
    </w:tbl>
    <w:p w:rsidR="000D6EBF" w:rsidRPr="008A6E3C" w:rsidRDefault="000D6EBF" w:rsidP="00AA5F6E">
      <w:pPr>
        <w:ind w:left="720"/>
        <w:rPr>
          <w:color w:val="000000" w:themeColor="text1"/>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6943"/>
        <w:gridCol w:w="1150"/>
        <w:gridCol w:w="989"/>
        <w:gridCol w:w="896"/>
      </w:tblGrid>
      <w:tr w:rsidR="000D6EBF" w:rsidRPr="008A6E3C" w:rsidTr="008A6E3C">
        <w:tc>
          <w:tcPr>
            <w:tcW w:w="297" w:type="pct"/>
            <w:vAlign w:val="center"/>
          </w:tcPr>
          <w:p w:rsidR="000D6EBF" w:rsidRPr="008A6E3C" w:rsidRDefault="000D6EBF" w:rsidP="00AA5F6E">
            <w:pPr>
              <w:jc w:val="center"/>
              <w:rPr>
                <w:b/>
                <w:color w:val="000000" w:themeColor="text1"/>
                <w:sz w:val="24"/>
                <w:szCs w:val="24"/>
              </w:rPr>
            </w:pPr>
            <w:r w:rsidRPr="008A6E3C">
              <w:rPr>
                <w:b/>
                <w:color w:val="000000" w:themeColor="text1"/>
                <w:sz w:val="24"/>
                <w:szCs w:val="24"/>
              </w:rPr>
              <w:t>Q. No.</w:t>
            </w:r>
          </w:p>
        </w:tc>
        <w:tc>
          <w:tcPr>
            <w:tcW w:w="3338" w:type="pct"/>
            <w:vAlign w:val="center"/>
          </w:tcPr>
          <w:p w:rsidR="000D6EBF" w:rsidRPr="008A6E3C" w:rsidRDefault="000D6EBF" w:rsidP="00AA5F6E">
            <w:pPr>
              <w:jc w:val="center"/>
              <w:rPr>
                <w:b/>
                <w:color w:val="000000" w:themeColor="text1"/>
                <w:sz w:val="24"/>
                <w:szCs w:val="24"/>
              </w:rPr>
            </w:pPr>
            <w:r w:rsidRPr="008A6E3C">
              <w:rPr>
                <w:b/>
                <w:color w:val="000000" w:themeColor="text1"/>
                <w:sz w:val="24"/>
                <w:szCs w:val="24"/>
              </w:rPr>
              <w:t>Questions</w:t>
            </w:r>
          </w:p>
        </w:tc>
        <w:tc>
          <w:tcPr>
            <w:tcW w:w="512" w:type="pct"/>
          </w:tcPr>
          <w:p w:rsidR="000D6EBF" w:rsidRPr="008A6E3C" w:rsidRDefault="000D6EBF" w:rsidP="00AA5F6E">
            <w:pPr>
              <w:jc w:val="center"/>
              <w:rPr>
                <w:b/>
                <w:color w:val="000000" w:themeColor="text1"/>
                <w:sz w:val="24"/>
                <w:szCs w:val="24"/>
              </w:rPr>
            </w:pPr>
            <w:r w:rsidRPr="008A6E3C">
              <w:rPr>
                <w:b/>
                <w:color w:val="000000" w:themeColor="text1"/>
                <w:sz w:val="24"/>
                <w:szCs w:val="24"/>
              </w:rPr>
              <w:t xml:space="preserve">Course Outcome </w:t>
            </w:r>
          </w:p>
        </w:tc>
        <w:tc>
          <w:tcPr>
            <w:tcW w:w="455" w:type="pct"/>
            <w:vAlign w:val="center"/>
          </w:tcPr>
          <w:p w:rsidR="000D6EBF" w:rsidRPr="008A6E3C" w:rsidRDefault="000D6EBF" w:rsidP="00AA5F6E">
            <w:pPr>
              <w:jc w:val="center"/>
              <w:rPr>
                <w:b/>
                <w:color w:val="000000" w:themeColor="text1"/>
                <w:sz w:val="24"/>
                <w:szCs w:val="24"/>
              </w:rPr>
            </w:pPr>
            <w:r w:rsidRPr="008A6E3C">
              <w:rPr>
                <w:b/>
                <w:color w:val="000000" w:themeColor="text1"/>
                <w:sz w:val="24"/>
                <w:szCs w:val="24"/>
              </w:rPr>
              <w:t>Pattern</w:t>
            </w:r>
          </w:p>
        </w:tc>
        <w:tc>
          <w:tcPr>
            <w:tcW w:w="398" w:type="pct"/>
            <w:vAlign w:val="center"/>
          </w:tcPr>
          <w:p w:rsidR="000D6EBF" w:rsidRPr="008A6E3C" w:rsidRDefault="000D6EBF" w:rsidP="00AA5F6E">
            <w:pPr>
              <w:jc w:val="center"/>
              <w:rPr>
                <w:b/>
                <w:color w:val="000000" w:themeColor="text1"/>
                <w:sz w:val="24"/>
                <w:szCs w:val="24"/>
              </w:rPr>
            </w:pPr>
            <w:r w:rsidRPr="008A6E3C">
              <w:rPr>
                <w:b/>
                <w:color w:val="000000" w:themeColor="text1"/>
                <w:sz w:val="24"/>
                <w:szCs w:val="24"/>
              </w:rPr>
              <w:t>Marks</w:t>
            </w:r>
          </w:p>
        </w:tc>
      </w:tr>
      <w:tr w:rsidR="000D6EBF" w:rsidRPr="008A6E3C" w:rsidTr="008A6E3C">
        <w:tc>
          <w:tcPr>
            <w:tcW w:w="5000" w:type="pct"/>
            <w:gridSpan w:val="5"/>
          </w:tcPr>
          <w:p w:rsidR="000D6EBF" w:rsidRPr="008A6E3C" w:rsidRDefault="000D6EBF" w:rsidP="00AA5F6E">
            <w:pPr>
              <w:jc w:val="center"/>
              <w:rPr>
                <w:b/>
                <w:color w:val="000000" w:themeColor="text1"/>
                <w:sz w:val="24"/>
                <w:szCs w:val="24"/>
                <w:u w:val="single"/>
              </w:rPr>
            </w:pPr>
          </w:p>
          <w:p w:rsidR="000D6EBF" w:rsidRPr="008A6E3C" w:rsidRDefault="000D6EBF" w:rsidP="00AA5F6E">
            <w:pPr>
              <w:jc w:val="center"/>
              <w:rPr>
                <w:b/>
                <w:color w:val="000000" w:themeColor="text1"/>
                <w:sz w:val="24"/>
                <w:szCs w:val="24"/>
                <w:u w:val="single"/>
              </w:rPr>
            </w:pPr>
            <w:r w:rsidRPr="008A6E3C">
              <w:rPr>
                <w:b/>
                <w:color w:val="000000" w:themeColor="text1"/>
                <w:sz w:val="24"/>
                <w:szCs w:val="24"/>
                <w:u w:val="single"/>
              </w:rPr>
              <w:t>PART – A (10 X 1 = 10 MARKS)</w:t>
            </w:r>
          </w:p>
          <w:p w:rsidR="000D6EBF" w:rsidRPr="008A6E3C" w:rsidRDefault="000D6EBF" w:rsidP="00AA5F6E">
            <w:pPr>
              <w:jc w:val="center"/>
              <w:rPr>
                <w:b/>
                <w:color w:val="000000" w:themeColor="text1"/>
                <w:sz w:val="24"/>
                <w:szCs w:val="24"/>
                <w:u w:val="single"/>
              </w:rPr>
            </w:pPr>
          </w:p>
        </w:tc>
      </w:tr>
      <w:tr w:rsidR="000D6EBF" w:rsidRPr="008A6E3C" w:rsidTr="008A6E3C">
        <w:trPr>
          <w:trHeight w:val="368"/>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c>
          <w:tcPr>
            <w:tcW w:w="3338" w:type="pct"/>
          </w:tcPr>
          <w:p w:rsidR="000D6EBF" w:rsidRPr="008A6E3C" w:rsidRDefault="000D6EBF" w:rsidP="008A6E3C">
            <w:pPr>
              <w:jc w:val="both"/>
              <w:rPr>
                <w:color w:val="000000" w:themeColor="text1"/>
                <w:sz w:val="24"/>
                <w:szCs w:val="24"/>
              </w:rPr>
            </w:pPr>
            <w:r w:rsidRPr="008A6E3C">
              <w:rPr>
                <w:color w:val="000000" w:themeColor="text1"/>
                <w:sz w:val="24"/>
                <w:szCs w:val="24"/>
              </w:rPr>
              <w:t>List any two applications of C language.</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CO1</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R</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rPr>
          <w:trHeight w:val="350"/>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2.</w:t>
            </w:r>
          </w:p>
        </w:tc>
        <w:tc>
          <w:tcPr>
            <w:tcW w:w="3338" w:type="pct"/>
          </w:tcPr>
          <w:p w:rsidR="000D6EBF" w:rsidRPr="008A6E3C" w:rsidRDefault="000D6EBF" w:rsidP="008A6E3C">
            <w:pPr>
              <w:jc w:val="both"/>
              <w:rPr>
                <w:color w:val="000000" w:themeColor="text1"/>
                <w:sz w:val="24"/>
                <w:szCs w:val="24"/>
              </w:rPr>
            </w:pPr>
            <w:r w:rsidRPr="008A6E3C">
              <w:rPr>
                <w:color w:val="000000" w:themeColor="text1"/>
                <w:sz w:val="24"/>
                <w:szCs w:val="24"/>
              </w:rPr>
              <w:t>Brief about testing phase in SDLC.</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CO1</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U</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rPr>
          <w:trHeight w:val="350"/>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3.</w:t>
            </w:r>
          </w:p>
        </w:tc>
        <w:tc>
          <w:tcPr>
            <w:tcW w:w="3338" w:type="pct"/>
          </w:tcPr>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shd w:val="clear" w:color="auto" w:fill="FFFFFF" w:themeFill="background1"/>
              </w:rPr>
              <w:t>The format identifier '%i' is also used for ____</w:t>
            </w:r>
            <w:r>
              <w:rPr>
                <w:color w:val="000000" w:themeColor="text1"/>
                <w:sz w:val="24"/>
                <w:szCs w:val="24"/>
                <w:shd w:val="clear" w:color="auto" w:fill="FFFFFF" w:themeFill="background1"/>
              </w:rPr>
              <w:t>_____</w:t>
            </w:r>
            <w:r w:rsidRPr="008A6E3C">
              <w:rPr>
                <w:color w:val="000000" w:themeColor="text1"/>
                <w:sz w:val="24"/>
                <w:szCs w:val="24"/>
                <w:shd w:val="clear" w:color="auto" w:fill="FFFFFF" w:themeFill="background1"/>
              </w:rPr>
              <w:t>_ data type.</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CO2</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R</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rPr>
          <w:trHeight w:val="350"/>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4.</w:t>
            </w:r>
          </w:p>
        </w:tc>
        <w:tc>
          <w:tcPr>
            <w:tcW w:w="3338" w:type="pct"/>
          </w:tcPr>
          <w:p w:rsidR="000D6EBF" w:rsidRPr="008A6E3C" w:rsidRDefault="000D6EBF" w:rsidP="008A6E3C">
            <w:pPr>
              <w:jc w:val="both"/>
              <w:rPr>
                <w:color w:val="000000" w:themeColor="text1"/>
                <w:sz w:val="24"/>
                <w:szCs w:val="24"/>
              </w:rPr>
            </w:pPr>
            <w:r w:rsidRPr="008A6E3C">
              <w:rPr>
                <w:color w:val="000000" w:themeColor="text1"/>
                <w:sz w:val="24"/>
                <w:szCs w:val="24"/>
              </w:rPr>
              <w:t>State any three unary operators.</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CO2</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R</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rPr>
          <w:trHeight w:val="2600"/>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5.</w:t>
            </w:r>
          </w:p>
        </w:tc>
        <w:tc>
          <w:tcPr>
            <w:tcW w:w="3338" w:type="pct"/>
          </w:tcPr>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shd w:val="clear" w:color="auto" w:fill="FFFFFF"/>
              </w:rPr>
              <w:t>How many times i value is checked in the following C code?</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#include &lt;stdio.h&gt;</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int main()</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int i = 0;</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while (i &lt; 3)</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i++;</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printf("In while loop\n");</w:t>
            </w:r>
          </w:p>
          <w:p w:rsidR="000D6EBF" w:rsidRPr="008A6E3C" w:rsidRDefault="000D6EBF" w:rsidP="008A6E3C">
            <w:pPr>
              <w:shd w:val="clear" w:color="auto" w:fill="FFFFFF" w:themeFill="background1"/>
              <w:jc w:val="both"/>
              <w:rPr>
                <w:color w:val="000000" w:themeColor="text1"/>
                <w:sz w:val="24"/>
                <w:szCs w:val="24"/>
              </w:rPr>
            </w:pPr>
            <w:r w:rsidRPr="008A6E3C">
              <w:rPr>
                <w:color w:val="000000" w:themeColor="text1"/>
                <w:sz w:val="24"/>
                <w:szCs w:val="24"/>
              </w:rPr>
              <w:t xml:space="preserve">    }</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CO3</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rPr>
          <w:trHeight w:val="620"/>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6.</w:t>
            </w:r>
          </w:p>
        </w:tc>
        <w:tc>
          <w:tcPr>
            <w:tcW w:w="3338" w:type="pct"/>
          </w:tcPr>
          <w:p w:rsidR="000D6EBF" w:rsidRPr="008A6E3C" w:rsidRDefault="000D6EBF" w:rsidP="008A6E3C">
            <w:pPr>
              <w:jc w:val="both"/>
              <w:rPr>
                <w:color w:val="000000" w:themeColor="text1"/>
                <w:sz w:val="24"/>
                <w:szCs w:val="24"/>
              </w:rPr>
            </w:pPr>
            <w:r w:rsidRPr="008A6E3C">
              <w:rPr>
                <w:color w:val="000000" w:themeColor="text1"/>
                <w:sz w:val="24"/>
                <w:szCs w:val="24"/>
                <w:shd w:val="clear" w:color="auto" w:fill="FFFFFF"/>
              </w:rPr>
              <w:t>Identify the keyword</w:t>
            </w:r>
            <w:r>
              <w:rPr>
                <w:color w:val="000000" w:themeColor="text1"/>
                <w:sz w:val="24"/>
                <w:szCs w:val="24"/>
                <w:shd w:val="clear" w:color="auto" w:fill="FFFFFF"/>
              </w:rPr>
              <w:t xml:space="preserve"> </w:t>
            </w:r>
            <w:r w:rsidRPr="008A6E3C">
              <w:rPr>
                <w:color w:val="000000" w:themeColor="text1"/>
                <w:sz w:val="24"/>
                <w:szCs w:val="24"/>
                <w:shd w:val="clear" w:color="auto" w:fill="FFFFFF"/>
              </w:rPr>
              <w:t>which is</w:t>
            </w:r>
            <w:r>
              <w:rPr>
                <w:color w:val="000000" w:themeColor="text1"/>
                <w:sz w:val="24"/>
                <w:szCs w:val="24"/>
                <w:shd w:val="clear" w:color="auto" w:fill="FFFFFF"/>
              </w:rPr>
              <w:t xml:space="preserve"> </w:t>
            </w:r>
            <w:r w:rsidRPr="008A6E3C">
              <w:rPr>
                <w:color w:val="000000" w:themeColor="text1"/>
                <w:sz w:val="24"/>
                <w:szCs w:val="24"/>
                <w:shd w:val="clear" w:color="auto" w:fill="FFFFFF"/>
              </w:rPr>
              <w:t xml:space="preserve">used to come out of a </w:t>
            </w:r>
            <w:r>
              <w:rPr>
                <w:color w:val="000000" w:themeColor="text1"/>
                <w:sz w:val="24"/>
                <w:szCs w:val="24"/>
                <w:shd w:val="clear" w:color="auto" w:fill="FFFFFF"/>
              </w:rPr>
              <w:t>loop only for that iteration.</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CO3</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U</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rPr>
          <w:trHeight w:val="620"/>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7.</w:t>
            </w:r>
          </w:p>
        </w:tc>
        <w:tc>
          <w:tcPr>
            <w:tcW w:w="3338" w:type="pct"/>
          </w:tcPr>
          <w:p w:rsidR="000D6EBF" w:rsidRPr="008A6E3C" w:rsidRDefault="000D6EBF" w:rsidP="008A6E3C">
            <w:pPr>
              <w:shd w:val="clear" w:color="auto" w:fill="FFFFFF" w:themeFill="background1"/>
              <w:jc w:val="both"/>
              <w:rPr>
                <w:color w:val="000000" w:themeColor="text1"/>
                <w:sz w:val="24"/>
                <w:szCs w:val="24"/>
                <w:shd w:val="clear" w:color="auto" w:fill="FFFFFF"/>
              </w:rPr>
            </w:pPr>
            <w:r w:rsidRPr="008A6E3C">
              <w:rPr>
                <w:color w:val="000000" w:themeColor="text1"/>
                <w:sz w:val="24"/>
                <w:szCs w:val="24"/>
                <w:shd w:val="clear" w:color="auto" w:fill="FFFFFF"/>
              </w:rPr>
              <w:t xml:space="preserve">How many number of </w:t>
            </w:r>
            <w:r>
              <w:rPr>
                <w:color w:val="000000" w:themeColor="text1"/>
                <w:sz w:val="24"/>
                <w:szCs w:val="24"/>
                <w:shd w:val="clear" w:color="auto" w:fill="FFFFFF"/>
              </w:rPr>
              <w:t>swapping</w:t>
            </w:r>
            <w:r w:rsidRPr="008A6E3C">
              <w:rPr>
                <w:color w:val="000000" w:themeColor="text1"/>
                <w:sz w:val="24"/>
                <w:szCs w:val="24"/>
                <w:shd w:val="clear" w:color="auto" w:fill="FFFFFF"/>
              </w:rPr>
              <w:t xml:space="preserve">s needed to sort the numbers 8, 22, 7, </w:t>
            </w:r>
            <w:r>
              <w:rPr>
                <w:color w:val="000000" w:themeColor="text1"/>
                <w:sz w:val="24"/>
                <w:szCs w:val="24"/>
                <w:shd w:val="clear" w:color="auto" w:fill="FFFFFF"/>
              </w:rPr>
              <w:t>9, 31, 5, 13 in ascending order</w:t>
            </w:r>
            <w:r w:rsidRPr="008A6E3C">
              <w:rPr>
                <w:color w:val="000000" w:themeColor="text1"/>
                <w:sz w:val="24"/>
                <w:szCs w:val="24"/>
                <w:shd w:val="clear" w:color="auto" w:fill="FFFFFF"/>
              </w:rPr>
              <w:t xml:space="preserve"> using bubble sort? </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CO5</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rPr>
          <w:trHeight w:val="323"/>
        </w:trPr>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8.</w:t>
            </w:r>
          </w:p>
        </w:tc>
        <w:tc>
          <w:tcPr>
            <w:tcW w:w="3338" w:type="pct"/>
          </w:tcPr>
          <w:p w:rsidR="000D6EBF" w:rsidRPr="008A6E3C" w:rsidRDefault="000D6EBF" w:rsidP="008A6E3C">
            <w:pPr>
              <w:pStyle w:val="Heading1"/>
              <w:shd w:val="clear" w:color="auto" w:fill="FFFFFF"/>
              <w:spacing w:before="0" w:beforeAutospacing="0" w:after="0" w:afterAutospacing="0"/>
              <w:jc w:val="both"/>
              <w:outlineLvl w:val="0"/>
              <w:rPr>
                <w:b w:val="0"/>
                <w:bCs w:val="0"/>
                <w:color w:val="000000" w:themeColor="text1"/>
                <w:sz w:val="24"/>
                <w:szCs w:val="24"/>
              </w:rPr>
            </w:pPr>
            <w:r w:rsidRPr="008A6E3C">
              <w:rPr>
                <w:b w:val="0"/>
                <w:bCs w:val="0"/>
                <w:color w:val="000000" w:themeColor="text1"/>
                <w:kern w:val="0"/>
                <w:sz w:val="24"/>
                <w:szCs w:val="24"/>
              </w:rPr>
              <w:t>Enumerate the application of linear search.</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CO5</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R</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9.</w:t>
            </w:r>
          </w:p>
        </w:tc>
        <w:tc>
          <w:tcPr>
            <w:tcW w:w="3338" w:type="pct"/>
          </w:tcPr>
          <w:p w:rsidR="000D6EBF" w:rsidRPr="008A6E3C" w:rsidRDefault="000D6EBF" w:rsidP="008A6E3C">
            <w:pPr>
              <w:jc w:val="both"/>
              <w:rPr>
                <w:color w:val="000000" w:themeColor="text1"/>
                <w:sz w:val="24"/>
                <w:szCs w:val="24"/>
              </w:rPr>
            </w:pPr>
            <w:r w:rsidRPr="008A6E3C">
              <w:rPr>
                <w:color w:val="000000" w:themeColor="text1"/>
                <w:sz w:val="24"/>
                <w:szCs w:val="24"/>
                <w:bdr w:val="none" w:sz="0" w:space="0" w:color="auto" w:frame="1"/>
                <w:shd w:val="clear" w:color="auto" w:fill="FFFFFF"/>
              </w:rPr>
              <w:t>How can you return more than one value from a function?</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CO4</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U</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r w:rsidR="000D6EBF" w:rsidRPr="008A6E3C" w:rsidTr="008A6E3C">
        <w:tc>
          <w:tcPr>
            <w:tcW w:w="297"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10.</w:t>
            </w:r>
          </w:p>
        </w:tc>
        <w:tc>
          <w:tcPr>
            <w:tcW w:w="3338" w:type="pct"/>
          </w:tcPr>
          <w:p w:rsidR="000D6EBF" w:rsidRPr="008A6E3C" w:rsidRDefault="000D6EBF" w:rsidP="008A6E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themeColor="text1"/>
                <w:sz w:val="24"/>
                <w:szCs w:val="24"/>
              </w:rPr>
            </w:pPr>
            <w:r>
              <w:rPr>
                <w:color w:val="000000" w:themeColor="text1"/>
                <w:sz w:val="24"/>
                <w:szCs w:val="24"/>
                <w:bdr w:val="none" w:sz="0" w:space="0" w:color="auto" w:frame="1"/>
                <w:shd w:val="clear" w:color="auto" w:fill="FFFFFF"/>
              </w:rPr>
              <w:t>In C-Language the default parameter passing m</w:t>
            </w:r>
            <w:r w:rsidRPr="008A6E3C">
              <w:rPr>
                <w:color w:val="000000" w:themeColor="text1"/>
                <w:sz w:val="24"/>
                <w:szCs w:val="24"/>
                <w:bdr w:val="none" w:sz="0" w:space="0" w:color="auto" w:frame="1"/>
                <w:shd w:val="clear" w:color="auto" w:fill="FFFFFF"/>
              </w:rPr>
              <w:t>echanism is called ____________.</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CO4</w:t>
            </w:r>
          </w:p>
        </w:tc>
        <w:tc>
          <w:tcPr>
            <w:tcW w:w="45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98"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w:t>
            </w:r>
          </w:p>
        </w:tc>
      </w:tr>
    </w:tbl>
    <w:p w:rsidR="000D6EBF" w:rsidRPr="00B807D4" w:rsidRDefault="000D6EBF" w:rsidP="00AA5F6E">
      <w:pPr>
        <w:jc w:val="center"/>
        <w:rPr>
          <w:b/>
          <w:color w:val="000000" w:themeColor="text1"/>
          <w:sz w:val="20"/>
          <w:szCs w:val="20"/>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7027"/>
        <w:gridCol w:w="1078"/>
        <w:gridCol w:w="992"/>
        <w:gridCol w:w="810"/>
      </w:tblGrid>
      <w:tr w:rsidR="000D6EBF" w:rsidRPr="008A6E3C" w:rsidTr="008A6E3C">
        <w:tc>
          <w:tcPr>
            <w:tcW w:w="5000" w:type="pct"/>
            <w:gridSpan w:val="5"/>
          </w:tcPr>
          <w:p w:rsidR="000D6EBF" w:rsidRPr="008A6E3C" w:rsidRDefault="000D6EBF" w:rsidP="00AA5F6E">
            <w:pPr>
              <w:jc w:val="center"/>
              <w:rPr>
                <w:b/>
                <w:color w:val="000000" w:themeColor="text1"/>
                <w:sz w:val="24"/>
                <w:szCs w:val="24"/>
                <w:u w:val="single"/>
              </w:rPr>
            </w:pPr>
          </w:p>
          <w:p w:rsidR="000D6EBF" w:rsidRPr="008A6E3C" w:rsidRDefault="000D6EBF" w:rsidP="00B807D4">
            <w:pPr>
              <w:jc w:val="center"/>
              <w:rPr>
                <w:b/>
                <w:color w:val="000000" w:themeColor="text1"/>
                <w:sz w:val="24"/>
                <w:szCs w:val="24"/>
                <w:u w:val="single"/>
              </w:rPr>
            </w:pPr>
            <w:r w:rsidRPr="008A6E3C">
              <w:rPr>
                <w:b/>
                <w:color w:val="000000" w:themeColor="text1"/>
                <w:sz w:val="24"/>
                <w:szCs w:val="24"/>
                <w:u w:val="single"/>
              </w:rPr>
              <w:t>PART – B (6 X 3 = 18 MARKS)</w:t>
            </w:r>
          </w:p>
        </w:tc>
      </w:tr>
      <w:tr w:rsidR="000D6EBF" w:rsidRPr="008A6E3C" w:rsidTr="008A6E3C">
        <w:trPr>
          <w:trHeight w:val="350"/>
        </w:trPr>
        <w:tc>
          <w:tcPr>
            <w:tcW w:w="30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11.</w:t>
            </w:r>
          </w:p>
        </w:tc>
        <w:tc>
          <w:tcPr>
            <w:tcW w:w="3331" w:type="pct"/>
          </w:tcPr>
          <w:p w:rsidR="000D6EBF" w:rsidRPr="008A6E3C" w:rsidRDefault="000D6EBF" w:rsidP="008A6E3C">
            <w:pPr>
              <w:jc w:val="both"/>
              <w:rPr>
                <w:color w:val="000000" w:themeColor="text1"/>
                <w:sz w:val="24"/>
                <w:szCs w:val="24"/>
              </w:rPr>
            </w:pPr>
            <w:r w:rsidRPr="008A6E3C">
              <w:rPr>
                <w:rFonts w:eastAsiaTheme="majorEastAsia"/>
                <w:bCs/>
                <w:color w:val="000000" w:themeColor="text1"/>
                <w:sz w:val="24"/>
                <w:szCs w:val="24"/>
              </w:rPr>
              <w:t>Point out the steps required to develop a program.</w:t>
            </w:r>
          </w:p>
        </w:tc>
        <w:tc>
          <w:tcPr>
            <w:tcW w:w="511"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CO1</w:t>
            </w:r>
          </w:p>
        </w:tc>
        <w:tc>
          <w:tcPr>
            <w:tcW w:w="470"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An</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3</w:t>
            </w:r>
          </w:p>
        </w:tc>
      </w:tr>
      <w:tr w:rsidR="000D6EBF" w:rsidRPr="008A6E3C" w:rsidTr="008A6E3C">
        <w:trPr>
          <w:trHeight w:val="350"/>
        </w:trPr>
        <w:tc>
          <w:tcPr>
            <w:tcW w:w="30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c>
          <w:tcPr>
            <w:tcW w:w="3331" w:type="pct"/>
          </w:tcPr>
          <w:p w:rsidR="000D6EBF" w:rsidRPr="008A6E3C" w:rsidRDefault="000D6EBF" w:rsidP="008A6E3C">
            <w:pPr>
              <w:jc w:val="both"/>
              <w:rPr>
                <w:color w:val="000000" w:themeColor="text1"/>
                <w:sz w:val="24"/>
                <w:szCs w:val="24"/>
              </w:rPr>
            </w:pPr>
            <w:r w:rsidRPr="008A6E3C">
              <w:rPr>
                <w:color w:val="000000" w:themeColor="text1"/>
                <w:sz w:val="24"/>
                <w:szCs w:val="24"/>
              </w:rPr>
              <w:t>Compare and contrast ‘keyword’ and ‘identifier’ in C with examples.</w:t>
            </w:r>
          </w:p>
        </w:tc>
        <w:tc>
          <w:tcPr>
            <w:tcW w:w="511"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CO2</w:t>
            </w:r>
          </w:p>
        </w:tc>
        <w:tc>
          <w:tcPr>
            <w:tcW w:w="470"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U</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3</w:t>
            </w:r>
          </w:p>
        </w:tc>
      </w:tr>
      <w:tr w:rsidR="000D6EBF" w:rsidRPr="008A6E3C" w:rsidTr="008A6E3C">
        <w:trPr>
          <w:trHeight w:val="350"/>
        </w:trPr>
        <w:tc>
          <w:tcPr>
            <w:tcW w:w="30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13.</w:t>
            </w:r>
          </w:p>
        </w:tc>
        <w:tc>
          <w:tcPr>
            <w:tcW w:w="3331" w:type="pct"/>
          </w:tcPr>
          <w:p w:rsidR="000D6EBF" w:rsidRPr="008A6E3C" w:rsidRDefault="000D6EBF" w:rsidP="008A6E3C">
            <w:pPr>
              <w:shd w:val="clear" w:color="auto" w:fill="FFFFFF" w:themeFill="background1"/>
              <w:jc w:val="both"/>
              <w:rPr>
                <w:bCs/>
                <w:color w:val="000000" w:themeColor="text1"/>
                <w:sz w:val="24"/>
                <w:szCs w:val="24"/>
                <w:lang w:eastAsia="en-IN"/>
              </w:rPr>
            </w:pPr>
            <w:r w:rsidRPr="008A6E3C">
              <w:rPr>
                <w:bCs/>
                <w:color w:val="000000" w:themeColor="text1"/>
                <w:sz w:val="24"/>
                <w:szCs w:val="24"/>
                <w:lang w:eastAsia="en-IN"/>
              </w:rPr>
              <w:t>State the rules applicable for switch statement.</w:t>
            </w:r>
          </w:p>
        </w:tc>
        <w:tc>
          <w:tcPr>
            <w:tcW w:w="511"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CO3</w:t>
            </w:r>
          </w:p>
        </w:tc>
        <w:tc>
          <w:tcPr>
            <w:tcW w:w="470"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R</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3</w:t>
            </w:r>
          </w:p>
        </w:tc>
      </w:tr>
      <w:tr w:rsidR="000D6EBF" w:rsidRPr="008A6E3C" w:rsidTr="008A6E3C">
        <w:trPr>
          <w:trHeight w:val="350"/>
        </w:trPr>
        <w:tc>
          <w:tcPr>
            <w:tcW w:w="30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14.</w:t>
            </w:r>
          </w:p>
        </w:tc>
        <w:tc>
          <w:tcPr>
            <w:tcW w:w="3331" w:type="pct"/>
          </w:tcPr>
          <w:p w:rsidR="000D6EBF" w:rsidRPr="008A6E3C" w:rsidRDefault="000D6EBF" w:rsidP="008A6E3C">
            <w:pPr>
              <w:jc w:val="both"/>
              <w:rPr>
                <w:color w:val="000000" w:themeColor="text1"/>
                <w:sz w:val="24"/>
                <w:szCs w:val="24"/>
              </w:rPr>
            </w:pPr>
            <w:r w:rsidRPr="008A6E3C">
              <w:rPr>
                <w:color w:val="000000" w:themeColor="text1"/>
                <w:sz w:val="24"/>
                <w:szCs w:val="24"/>
              </w:rPr>
              <w:t>Distinguish between Array and Strings.</w:t>
            </w:r>
          </w:p>
        </w:tc>
        <w:tc>
          <w:tcPr>
            <w:tcW w:w="511"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CO5</w:t>
            </w:r>
          </w:p>
        </w:tc>
        <w:tc>
          <w:tcPr>
            <w:tcW w:w="470"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An</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3</w:t>
            </w:r>
          </w:p>
        </w:tc>
      </w:tr>
      <w:tr w:rsidR="000D6EBF" w:rsidRPr="008A6E3C" w:rsidTr="008A6E3C">
        <w:trPr>
          <w:trHeight w:val="350"/>
        </w:trPr>
        <w:tc>
          <w:tcPr>
            <w:tcW w:w="30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15.</w:t>
            </w:r>
          </w:p>
        </w:tc>
        <w:tc>
          <w:tcPr>
            <w:tcW w:w="3331" w:type="pct"/>
          </w:tcPr>
          <w:p w:rsidR="000D6EBF" w:rsidRPr="008A6E3C" w:rsidRDefault="000D6EBF" w:rsidP="008A6E3C">
            <w:pPr>
              <w:jc w:val="both"/>
              <w:rPr>
                <w:color w:val="000000" w:themeColor="text1"/>
                <w:sz w:val="24"/>
                <w:szCs w:val="24"/>
              </w:rPr>
            </w:pPr>
            <w:r w:rsidRPr="008A6E3C">
              <w:rPr>
                <w:color w:val="000000" w:themeColor="text1"/>
                <w:sz w:val="24"/>
                <w:szCs w:val="24"/>
              </w:rPr>
              <w:t>Differentiate between recursive and iterative function.</w:t>
            </w:r>
          </w:p>
        </w:tc>
        <w:tc>
          <w:tcPr>
            <w:tcW w:w="511"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CO4</w:t>
            </w:r>
          </w:p>
        </w:tc>
        <w:tc>
          <w:tcPr>
            <w:tcW w:w="470"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3</w:t>
            </w:r>
          </w:p>
        </w:tc>
      </w:tr>
      <w:tr w:rsidR="000D6EBF" w:rsidRPr="008A6E3C" w:rsidTr="008A6E3C">
        <w:tc>
          <w:tcPr>
            <w:tcW w:w="30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16.</w:t>
            </w:r>
          </w:p>
        </w:tc>
        <w:tc>
          <w:tcPr>
            <w:tcW w:w="3331" w:type="pct"/>
          </w:tcPr>
          <w:p w:rsidR="000D6EBF" w:rsidRPr="008A6E3C" w:rsidRDefault="000D6EBF" w:rsidP="008A6E3C">
            <w:pPr>
              <w:jc w:val="both"/>
              <w:rPr>
                <w:color w:val="000000" w:themeColor="text1"/>
                <w:sz w:val="24"/>
                <w:szCs w:val="24"/>
              </w:rPr>
            </w:pPr>
            <w:r w:rsidRPr="008A6E3C">
              <w:rPr>
                <w:color w:val="000000" w:themeColor="text1"/>
                <w:sz w:val="24"/>
                <w:szCs w:val="24"/>
              </w:rPr>
              <w:t>Apply the suitable  C structures for the following scenario:</w:t>
            </w:r>
          </w:p>
          <w:p w:rsidR="000D6EBF" w:rsidRPr="008A6E3C" w:rsidRDefault="000D6EBF" w:rsidP="008A6E3C">
            <w:pPr>
              <w:jc w:val="both"/>
              <w:rPr>
                <w:color w:val="000000" w:themeColor="text1"/>
                <w:sz w:val="24"/>
                <w:szCs w:val="24"/>
              </w:rPr>
            </w:pPr>
            <w:r w:rsidRPr="008A6E3C">
              <w:rPr>
                <w:color w:val="000000" w:themeColor="text1"/>
                <w:sz w:val="24"/>
                <w:szCs w:val="24"/>
              </w:rPr>
              <w:t xml:space="preserve">     College contains the following fields: </w:t>
            </w:r>
          </w:p>
          <w:p w:rsidR="000D6EBF" w:rsidRPr="008A6E3C" w:rsidRDefault="000D6EBF" w:rsidP="00AF74AB">
            <w:pPr>
              <w:pStyle w:val="ListParagraph"/>
              <w:numPr>
                <w:ilvl w:val="0"/>
                <w:numId w:val="21"/>
              </w:numPr>
              <w:jc w:val="both"/>
              <w:rPr>
                <w:rFonts w:eastAsiaTheme="minorHAnsi"/>
                <w:color w:val="000000" w:themeColor="text1"/>
                <w:sz w:val="24"/>
                <w:szCs w:val="24"/>
                <w:shd w:val="clear" w:color="auto" w:fill="FFFFFF"/>
              </w:rPr>
            </w:pPr>
            <w:r w:rsidRPr="008A6E3C">
              <w:rPr>
                <w:rFonts w:eastAsiaTheme="minorHAnsi"/>
                <w:color w:val="000000" w:themeColor="text1"/>
                <w:sz w:val="24"/>
                <w:szCs w:val="24"/>
                <w:shd w:val="clear" w:color="auto" w:fill="FFFFFF"/>
              </w:rPr>
              <w:t>College code (2characters)</w:t>
            </w:r>
          </w:p>
          <w:p w:rsidR="000D6EBF" w:rsidRPr="008A6E3C" w:rsidRDefault="000D6EBF" w:rsidP="00AF74AB">
            <w:pPr>
              <w:pStyle w:val="ListParagraph"/>
              <w:numPr>
                <w:ilvl w:val="0"/>
                <w:numId w:val="21"/>
              </w:numPr>
              <w:jc w:val="both"/>
              <w:rPr>
                <w:rFonts w:eastAsiaTheme="minorHAnsi"/>
                <w:color w:val="000000" w:themeColor="text1"/>
                <w:sz w:val="24"/>
                <w:szCs w:val="24"/>
                <w:shd w:val="clear" w:color="auto" w:fill="FFFFFF"/>
              </w:rPr>
            </w:pPr>
            <w:r w:rsidRPr="008A6E3C">
              <w:rPr>
                <w:rFonts w:eastAsiaTheme="minorHAnsi"/>
                <w:color w:val="000000" w:themeColor="text1"/>
                <w:sz w:val="24"/>
                <w:szCs w:val="24"/>
                <w:shd w:val="clear" w:color="auto" w:fill="FFFFFF"/>
              </w:rPr>
              <w:t>College Name</w:t>
            </w:r>
          </w:p>
          <w:p w:rsidR="000D6EBF" w:rsidRPr="008A6E3C" w:rsidRDefault="000D6EBF" w:rsidP="00AF74AB">
            <w:pPr>
              <w:pStyle w:val="ListParagraph"/>
              <w:numPr>
                <w:ilvl w:val="0"/>
                <w:numId w:val="21"/>
              </w:numPr>
              <w:jc w:val="both"/>
              <w:rPr>
                <w:rFonts w:eastAsiaTheme="minorHAnsi"/>
                <w:color w:val="000000" w:themeColor="text1"/>
                <w:sz w:val="24"/>
                <w:szCs w:val="24"/>
                <w:shd w:val="clear" w:color="auto" w:fill="FFFFFF"/>
              </w:rPr>
            </w:pPr>
            <w:r w:rsidRPr="008A6E3C">
              <w:rPr>
                <w:rFonts w:eastAsiaTheme="minorHAnsi"/>
                <w:color w:val="000000" w:themeColor="text1"/>
                <w:sz w:val="24"/>
                <w:szCs w:val="24"/>
                <w:shd w:val="clear" w:color="auto" w:fill="FFFFFF"/>
              </w:rPr>
              <w:t>Year of establishment</w:t>
            </w:r>
          </w:p>
          <w:p w:rsidR="000D6EBF" w:rsidRPr="008A6E3C" w:rsidRDefault="000D6EBF" w:rsidP="00AF74AB">
            <w:pPr>
              <w:pStyle w:val="ListParagraph"/>
              <w:numPr>
                <w:ilvl w:val="0"/>
                <w:numId w:val="21"/>
              </w:numPr>
              <w:jc w:val="both"/>
              <w:rPr>
                <w:rFonts w:eastAsiaTheme="minorHAnsi"/>
                <w:color w:val="000000" w:themeColor="text1"/>
                <w:sz w:val="24"/>
                <w:szCs w:val="24"/>
                <w:shd w:val="clear" w:color="auto" w:fill="FFFFFF"/>
              </w:rPr>
            </w:pPr>
            <w:r w:rsidRPr="008A6E3C">
              <w:rPr>
                <w:rFonts w:eastAsiaTheme="minorHAnsi"/>
                <w:color w:val="000000" w:themeColor="text1"/>
                <w:sz w:val="24"/>
                <w:szCs w:val="24"/>
                <w:shd w:val="clear" w:color="auto" w:fill="FFFFFF"/>
              </w:rPr>
              <w:t xml:space="preserve">Number of courses. </w:t>
            </w:r>
          </w:p>
        </w:tc>
        <w:tc>
          <w:tcPr>
            <w:tcW w:w="511"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CO6</w:t>
            </w:r>
          </w:p>
        </w:tc>
        <w:tc>
          <w:tcPr>
            <w:tcW w:w="470"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3</w:t>
            </w:r>
          </w:p>
        </w:tc>
      </w:tr>
    </w:tbl>
    <w:p w:rsidR="000D6EBF" w:rsidRPr="008A6E3C" w:rsidRDefault="000D6EBF" w:rsidP="008A6E3C">
      <w:pPr>
        <w:rPr>
          <w:color w:val="000000" w:themeColor="text1"/>
        </w:rPr>
      </w:pPr>
    </w:p>
    <w:p w:rsidR="000D6EBF" w:rsidRDefault="000D6EBF" w:rsidP="00AA5F6E">
      <w:pPr>
        <w:jc w:val="center"/>
        <w:rPr>
          <w:color w:val="000000" w:themeColor="text1"/>
        </w:rPr>
      </w:pPr>
    </w:p>
    <w:p w:rsidR="000D6EBF" w:rsidRDefault="000D6EBF" w:rsidP="00AA5F6E">
      <w:pPr>
        <w:jc w:val="center"/>
        <w:rPr>
          <w:color w:val="000000" w:themeColor="text1"/>
        </w:rPr>
      </w:pPr>
    </w:p>
    <w:p w:rsidR="000D6EBF" w:rsidRPr="008A6E3C" w:rsidRDefault="000D6EBF" w:rsidP="00AA5F6E">
      <w:pPr>
        <w:jc w:val="center"/>
        <w:rPr>
          <w:color w:val="000000" w:themeColor="text1"/>
        </w:rPr>
      </w:pPr>
    </w:p>
    <w:p w:rsidR="000D6EBF" w:rsidRPr="008A6E3C" w:rsidRDefault="000D6EBF" w:rsidP="00AA5F6E">
      <w:pPr>
        <w:jc w:val="center"/>
        <w:rPr>
          <w:color w:val="000000" w:themeColor="text1"/>
        </w:rPr>
      </w:pPr>
    </w:p>
    <w:p w:rsidR="000D6EBF" w:rsidRPr="008A6E3C" w:rsidRDefault="000D6EBF" w:rsidP="00AA5F6E">
      <w:pPr>
        <w:jc w:val="center"/>
        <w:rPr>
          <w:color w:val="000000" w:themeColor="text1"/>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264"/>
        <w:gridCol w:w="6"/>
        <w:gridCol w:w="6481"/>
        <w:gridCol w:w="1080"/>
        <w:gridCol w:w="989"/>
        <w:gridCol w:w="810"/>
      </w:tblGrid>
      <w:tr w:rsidR="000D6EBF" w:rsidRPr="008A6E3C" w:rsidTr="008A6E3C">
        <w:trPr>
          <w:trHeight w:val="232"/>
        </w:trPr>
        <w:tc>
          <w:tcPr>
            <w:tcW w:w="5000" w:type="pct"/>
            <w:gridSpan w:val="7"/>
          </w:tcPr>
          <w:p w:rsidR="000D6EBF" w:rsidRPr="008A6E3C" w:rsidRDefault="000D6EBF" w:rsidP="00AA5F6E">
            <w:pPr>
              <w:jc w:val="center"/>
              <w:rPr>
                <w:b/>
                <w:color w:val="000000" w:themeColor="text1"/>
                <w:sz w:val="24"/>
                <w:szCs w:val="24"/>
                <w:u w:val="single"/>
              </w:rPr>
            </w:pPr>
          </w:p>
          <w:p w:rsidR="000D6EBF" w:rsidRPr="008A6E3C" w:rsidRDefault="000D6EBF" w:rsidP="00AA5F6E">
            <w:pPr>
              <w:jc w:val="center"/>
              <w:rPr>
                <w:b/>
                <w:color w:val="000000" w:themeColor="text1"/>
                <w:sz w:val="24"/>
                <w:szCs w:val="24"/>
                <w:u w:val="single"/>
              </w:rPr>
            </w:pPr>
            <w:r w:rsidRPr="008A6E3C">
              <w:rPr>
                <w:b/>
                <w:color w:val="000000" w:themeColor="text1"/>
                <w:sz w:val="24"/>
                <w:szCs w:val="24"/>
                <w:u w:val="single"/>
              </w:rPr>
              <w:t>PART – C (6 X 12 = 72 MARKS)</w:t>
            </w:r>
          </w:p>
          <w:p w:rsidR="000D6EBF" w:rsidRPr="008A6E3C" w:rsidRDefault="000D6EBF" w:rsidP="00AA5F6E">
            <w:pPr>
              <w:jc w:val="center"/>
              <w:rPr>
                <w:b/>
                <w:color w:val="000000" w:themeColor="text1"/>
                <w:sz w:val="24"/>
                <w:szCs w:val="24"/>
              </w:rPr>
            </w:pPr>
            <w:r w:rsidRPr="008A6E3C">
              <w:rPr>
                <w:b/>
                <w:color w:val="000000" w:themeColor="text1"/>
                <w:sz w:val="24"/>
                <w:szCs w:val="24"/>
              </w:rPr>
              <w:t>(Answer any five Questions from Q.no 17 to 23)</w:t>
            </w:r>
          </w:p>
          <w:p w:rsidR="000D6EBF" w:rsidRPr="008A6E3C" w:rsidRDefault="000D6EBF" w:rsidP="00AA5F6E">
            <w:pPr>
              <w:jc w:val="center"/>
              <w:rPr>
                <w:b/>
                <w:color w:val="000000" w:themeColor="text1"/>
                <w:sz w:val="24"/>
                <w:szCs w:val="24"/>
              </w:rPr>
            </w:pP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17.</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205F89">
            <w:pPr>
              <w:rPr>
                <w:color w:val="000000" w:themeColor="text1"/>
                <w:sz w:val="24"/>
                <w:szCs w:val="24"/>
              </w:rPr>
            </w:pPr>
            <w:r w:rsidRPr="008A6E3C">
              <w:rPr>
                <w:color w:val="000000" w:themeColor="text1"/>
                <w:sz w:val="24"/>
                <w:szCs w:val="24"/>
              </w:rPr>
              <w:t>Exemplify any six format specifiers</w:t>
            </w:r>
            <w:r>
              <w:rPr>
                <w:color w:val="000000" w:themeColor="text1"/>
                <w:sz w:val="24"/>
                <w:szCs w:val="24"/>
              </w:rPr>
              <w:t xml:space="preserve"> </w:t>
            </w:r>
            <w:r w:rsidRPr="008A6E3C">
              <w:rPr>
                <w:color w:val="000000" w:themeColor="text1"/>
                <w:sz w:val="24"/>
                <w:szCs w:val="24"/>
              </w:rPr>
              <w:t>in C</w:t>
            </w:r>
            <w:r>
              <w:rPr>
                <w:color w:val="000000" w:themeColor="text1"/>
                <w:sz w:val="24"/>
                <w:szCs w:val="24"/>
              </w:rPr>
              <w:t xml:space="preserve"> </w:t>
            </w:r>
            <w:r w:rsidRPr="008A6E3C">
              <w:rPr>
                <w:color w:val="000000" w:themeColor="text1"/>
                <w:sz w:val="24"/>
                <w:szCs w:val="24"/>
              </w:rPr>
              <w:t>language.</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CO1</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p>
        </w:tc>
        <w:tc>
          <w:tcPr>
            <w:tcW w:w="512" w:type="pct"/>
            <w:vAlign w:val="center"/>
          </w:tcPr>
          <w:p w:rsidR="000D6EBF" w:rsidRPr="008A6E3C" w:rsidRDefault="000D6EBF" w:rsidP="008A6E3C">
            <w:pPr>
              <w:jc w:val="center"/>
              <w:rPr>
                <w:color w:val="000000" w:themeColor="text1"/>
                <w:sz w:val="24"/>
                <w:szCs w:val="24"/>
              </w:rPr>
            </w:pPr>
          </w:p>
        </w:tc>
        <w:tc>
          <w:tcPr>
            <w:tcW w:w="469" w:type="pct"/>
            <w:vAlign w:val="center"/>
          </w:tcPr>
          <w:p w:rsidR="000D6EBF" w:rsidRPr="008A6E3C" w:rsidRDefault="000D6EBF" w:rsidP="008A6E3C">
            <w:pPr>
              <w:jc w:val="center"/>
              <w:rPr>
                <w:color w:val="000000" w:themeColor="text1"/>
                <w:sz w:val="24"/>
                <w:szCs w:val="24"/>
              </w:rPr>
            </w:pPr>
          </w:p>
        </w:tc>
        <w:tc>
          <w:tcPr>
            <w:tcW w:w="384" w:type="pct"/>
            <w:vAlign w:val="center"/>
          </w:tcPr>
          <w:p w:rsidR="000D6EBF" w:rsidRPr="008A6E3C" w:rsidRDefault="000D6EBF" w:rsidP="008A6E3C">
            <w:pPr>
              <w:jc w:val="center"/>
              <w:rPr>
                <w:color w:val="000000" w:themeColor="text1"/>
                <w:sz w:val="24"/>
                <w:szCs w:val="24"/>
              </w:rPr>
            </w:pP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18.</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r w:rsidRPr="008A6E3C">
              <w:rPr>
                <w:color w:val="000000" w:themeColor="text1"/>
                <w:sz w:val="24"/>
                <w:szCs w:val="24"/>
              </w:rPr>
              <w:t>Analyze various operators used in C with suitable examples.</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CO2</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An</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p>
        </w:tc>
        <w:tc>
          <w:tcPr>
            <w:tcW w:w="512" w:type="pct"/>
            <w:vAlign w:val="center"/>
          </w:tcPr>
          <w:p w:rsidR="000D6EBF" w:rsidRPr="008A6E3C" w:rsidRDefault="000D6EBF" w:rsidP="008A6E3C">
            <w:pPr>
              <w:jc w:val="center"/>
              <w:rPr>
                <w:color w:val="000000" w:themeColor="text1"/>
                <w:sz w:val="24"/>
                <w:szCs w:val="24"/>
              </w:rPr>
            </w:pPr>
          </w:p>
        </w:tc>
        <w:tc>
          <w:tcPr>
            <w:tcW w:w="469" w:type="pct"/>
            <w:vAlign w:val="center"/>
          </w:tcPr>
          <w:p w:rsidR="000D6EBF" w:rsidRPr="008A6E3C" w:rsidRDefault="000D6EBF" w:rsidP="008A6E3C">
            <w:pPr>
              <w:jc w:val="center"/>
              <w:rPr>
                <w:color w:val="000000" w:themeColor="text1"/>
                <w:sz w:val="24"/>
                <w:szCs w:val="24"/>
              </w:rPr>
            </w:pPr>
          </w:p>
        </w:tc>
        <w:tc>
          <w:tcPr>
            <w:tcW w:w="384" w:type="pct"/>
            <w:vAlign w:val="center"/>
          </w:tcPr>
          <w:p w:rsidR="000D6EBF" w:rsidRPr="008A6E3C" w:rsidRDefault="000D6EBF" w:rsidP="008A6E3C">
            <w:pPr>
              <w:jc w:val="center"/>
              <w:rPr>
                <w:color w:val="000000" w:themeColor="text1"/>
                <w:sz w:val="24"/>
                <w:szCs w:val="24"/>
              </w:rPr>
            </w:pP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19.</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r w:rsidRPr="008A6E3C">
              <w:rPr>
                <w:color w:val="000000" w:themeColor="text1"/>
                <w:sz w:val="24"/>
                <w:szCs w:val="24"/>
              </w:rPr>
              <w:t>Examine various branching statements with examples.</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CO3</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R</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p>
        </w:tc>
        <w:tc>
          <w:tcPr>
            <w:tcW w:w="512" w:type="pct"/>
            <w:vAlign w:val="center"/>
          </w:tcPr>
          <w:p w:rsidR="000D6EBF" w:rsidRPr="008A6E3C" w:rsidRDefault="000D6EBF" w:rsidP="008A6E3C">
            <w:pPr>
              <w:jc w:val="center"/>
              <w:rPr>
                <w:color w:val="000000" w:themeColor="text1"/>
                <w:sz w:val="24"/>
                <w:szCs w:val="24"/>
              </w:rPr>
            </w:pPr>
          </w:p>
        </w:tc>
        <w:tc>
          <w:tcPr>
            <w:tcW w:w="469" w:type="pct"/>
            <w:vAlign w:val="center"/>
          </w:tcPr>
          <w:p w:rsidR="000D6EBF" w:rsidRPr="008A6E3C" w:rsidRDefault="000D6EBF" w:rsidP="008A6E3C">
            <w:pPr>
              <w:jc w:val="center"/>
              <w:rPr>
                <w:color w:val="000000" w:themeColor="text1"/>
                <w:sz w:val="24"/>
                <w:szCs w:val="24"/>
              </w:rPr>
            </w:pPr>
          </w:p>
        </w:tc>
        <w:tc>
          <w:tcPr>
            <w:tcW w:w="384" w:type="pct"/>
            <w:vAlign w:val="center"/>
          </w:tcPr>
          <w:p w:rsidR="000D6EBF" w:rsidRPr="008A6E3C" w:rsidRDefault="000D6EBF" w:rsidP="008A6E3C">
            <w:pPr>
              <w:jc w:val="center"/>
              <w:rPr>
                <w:color w:val="000000" w:themeColor="text1"/>
                <w:sz w:val="24"/>
                <w:szCs w:val="24"/>
              </w:rPr>
            </w:pP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20.</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B74143">
            <w:pPr>
              <w:pStyle w:val="Heading2"/>
              <w:shd w:val="clear" w:color="auto" w:fill="FFFFFF"/>
              <w:spacing w:before="0" w:line="240" w:lineRule="auto"/>
              <w:outlineLvl w:val="1"/>
              <w:rPr>
                <w:rFonts w:ascii="Times New Roman" w:hAnsi="Times New Roman" w:cs="Times New Roman"/>
                <w:b w:val="0"/>
                <w:color w:val="000000" w:themeColor="text1"/>
                <w:sz w:val="24"/>
                <w:szCs w:val="24"/>
                <w:shd w:val="clear" w:color="auto" w:fill="FFFFFF"/>
              </w:rPr>
            </w:pPr>
            <w:r w:rsidRPr="008A6E3C">
              <w:rPr>
                <w:rFonts w:ascii="Times New Roman" w:hAnsi="Times New Roman" w:cs="Times New Roman"/>
                <w:b w:val="0"/>
                <w:color w:val="000000" w:themeColor="text1"/>
                <w:sz w:val="24"/>
                <w:szCs w:val="24"/>
                <w:shd w:val="clear" w:color="auto" w:fill="FFFFFF"/>
              </w:rPr>
              <w:t>Apply</w:t>
            </w:r>
            <w:r>
              <w:rPr>
                <w:rFonts w:ascii="Times New Roman" w:hAnsi="Times New Roman" w:cs="Times New Roman"/>
                <w:b w:val="0"/>
                <w:color w:val="000000" w:themeColor="text1"/>
                <w:sz w:val="24"/>
                <w:szCs w:val="24"/>
                <w:shd w:val="clear" w:color="auto" w:fill="FFFFFF"/>
              </w:rPr>
              <w:t xml:space="preserve"> </w:t>
            </w:r>
            <w:r w:rsidRPr="008A6E3C">
              <w:rPr>
                <w:rFonts w:ascii="Times New Roman" w:hAnsi="Times New Roman" w:cs="Times New Roman"/>
                <w:b w:val="0"/>
                <w:color w:val="000000" w:themeColor="text1"/>
                <w:sz w:val="24"/>
                <w:szCs w:val="24"/>
                <w:shd w:val="clear" w:color="auto" w:fill="FFFFFF"/>
              </w:rPr>
              <w:t>functions to implement bubble sort.</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CO5</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p>
        </w:tc>
        <w:tc>
          <w:tcPr>
            <w:tcW w:w="512" w:type="pct"/>
            <w:vAlign w:val="center"/>
          </w:tcPr>
          <w:p w:rsidR="000D6EBF" w:rsidRPr="008A6E3C" w:rsidRDefault="000D6EBF" w:rsidP="008A6E3C">
            <w:pPr>
              <w:jc w:val="center"/>
              <w:rPr>
                <w:color w:val="000000" w:themeColor="text1"/>
                <w:sz w:val="24"/>
                <w:szCs w:val="24"/>
              </w:rPr>
            </w:pPr>
          </w:p>
        </w:tc>
        <w:tc>
          <w:tcPr>
            <w:tcW w:w="469" w:type="pct"/>
            <w:vAlign w:val="center"/>
          </w:tcPr>
          <w:p w:rsidR="000D6EBF" w:rsidRPr="008A6E3C" w:rsidRDefault="000D6EBF" w:rsidP="008A6E3C">
            <w:pPr>
              <w:jc w:val="center"/>
              <w:rPr>
                <w:color w:val="000000" w:themeColor="text1"/>
                <w:sz w:val="24"/>
                <w:szCs w:val="24"/>
              </w:rPr>
            </w:pPr>
          </w:p>
        </w:tc>
        <w:tc>
          <w:tcPr>
            <w:tcW w:w="384" w:type="pct"/>
            <w:vAlign w:val="center"/>
          </w:tcPr>
          <w:p w:rsidR="000D6EBF" w:rsidRPr="008A6E3C" w:rsidRDefault="000D6EBF" w:rsidP="008A6E3C">
            <w:pPr>
              <w:jc w:val="center"/>
              <w:rPr>
                <w:color w:val="000000" w:themeColor="text1"/>
                <w:sz w:val="24"/>
                <w:szCs w:val="24"/>
              </w:rPr>
            </w:pP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21.</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r w:rsidRPr="008A6E3C">
              <w:rPr>
                <w:color w:val="000000" w:themeColor="text1"/>
                <w:sz w:val="24"/>
                <w:szCs w:val="24"/>
              </w:rPr>
              <w:t>Determine the usage of actual parameters and formal parameters with an example.</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CO4</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A</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p>
        </w:tc>
        <w:tc>
          <w:tcPr>
            <w:tcW w:w="512" w:type="pct"/>
            <w:vAlign w:val="center"/>
          </w:tcPr>
          <w:p w:rsidR="000D6EBF" w:rsidRPr="008A6E3C" w:rsidRDefault="000D6EBF" w:rsidP="008A6E3C">
            <w:pPr>
              <w:jc w:val="center"/>
              <w:rPr>
                <w:color w:val="000000" w:themeColor="text1"/>
                <w:sz w:val="24"/>
                <w:szCs w:val="24"/>
              </w:rPr>
            </w:pPr>
          </w:p>
        </w:tc>
        <w:tc>
          <w:tcPr>
            <w:tcW w:w="469" w:type="pct"/>
            <w:vAlign w:val="center"/>
          </w:tcPr>
          <w:p w:rsidR="000D6EBF" w:rsidRPr="008A6E3C" w:rsidRDefault="000D6EBF" w:rsidP="008A6E3C">
            <w:pPr>
              <w:jc w:val="center"/>
              <w:rPr>
                <w:color w:val="000000" w:themeColor="text1"/>
                <w:sz w:val="24"/>
                <w:szCs w:val="24"/>
              </w:rPr>
            </w:pPr>
          </w:p>
        </w:tc>
        <w:tc>
          <w:tcPr>
            <w:tcW w:w="384" w:type="pct"/>
            <w:vAlign w:val="center"/>
          </w:tcPr>
          <w:p w:rsidR="000D6EBF" w:rsidRPr="008A6E3C" w:rsidRDefault="000D6EBF" w:rsidP="008A6E3C">
            <w:pPr>
              <w:jc w:val="center"/>
              <w:rPr>
                <w:color w:val="000000" w:themeColor="text1"/>
                <w:sz w:val="24"/>
                <w:szCs w:val="24"/>
              </w:rPr>
            </w:pPr>
          </w:p>
        </w:tc>
      </w:tr>
      <w:tr w:rsidR="000D6EBF" w:rsidRPr="008A6E3C" w:rsidTr="00230C2B">
        <w:trPr>
          <w:trHeight w:val="234"/>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22.</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073F6C">
            <w:pPr>
              <w:pStyle w:val="Heading2"/>
              <w:shd w:val="clear" w:color="auto" w:fill="FFFFFF"/>
              <w:spacing w:before="0" w:line="240" w:lineRule="auto"/>
              <w:jc w:val="both"/>
              <w:outlineLvl w:val="1"/>
              <w:rPr>
                <w:rFonts w:ascii="Times New Roman" w:eastAsia="Times New Roman" w:hAnsi="Times New Roman" w:cs="Times New Roman"/>
                <w:b w:val="0"/>
                <w:bCs w:val="0"/>
                <w:color w:val="000000" w:themeColor="text1"/>
                <w:sz w:val="24"/>
                <w:szCs w:val="24"/>
                <w:lang w:val="en-US"/>
              </w:rPr>
            </w:pPr>
            <w:r w:rsidRPr="008A6E3C">
              <w:rPr>
                <w:rFonts w:ascii="Times New Roman" w:eastAsia="Times New Roman" w:hAnsi="Times New Roman" w:cs="Times New Roman"/>
                <w:b w:val="0"/>
                <w:bCs w:val="0"/>
                <w:color w:val="000000" w:themeColor="text1"/>
                <w:sz w:val="24"/>
                <w:szCs w:val="24"/>
                <w:lang w:val="en-US"/>
              </w:rPr>
              <w:t>Suppose an array A with elements indexed from 1 to n is to be searched for a value x. Write C code that performs a linear search, returning n + 1 if the value is not found.</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CO5</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r w:rsidR="000D6EBF" w:rsidRPr="008A6E3C" w:rsidTr="00230C2B">
        <w:trPr>
          <w:trHeight w:val="232"/>
        </w:trPr>
        <w:tc>
          <w:tcPr>
            <w:tcW w:w="435" w:type="pct"/>
            <w:vAlign w:val="center"/>
          </w:tcPr>
          <w:p w:rsidR="000D6EBF" w:rsidRPr="008A6E3C" w:rsidRDefault="000D6EBF" w:rsidP="008A6E3C">
            <w:pPr>
              <w:jc w:val="center"/>
              <w:rPr>
                <w:color w:val="000000" w:themeColor="text1"/>
                <w:sz w:val="24"/>
                <w:szCs w:val="24"/>
              </w:rPr>
            </w:pP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rPr>
                <w:color w:val="000000" w:themeColor="text1"/>
                <w:sz w:val="24"/>
                <w:szCs w:val="24"/>
              </w:rPr>
            </w:pPr>
          </w:p>
        </w:tc>
        <w:tc>
          <w:tcPr>
            <w:tcW w:w="512" w:type="pct"/>
            <w:vAlign w:val="center"/>
          </w:tcPr>
          <w:p w:rsidR="000D6EBF" w:rsidRPr="008A6E3C" w:rsidRDefault="000D6EBF" w:rsidP="008A6E3C">
            <w:pPr>
              <w:jc w:val="center"/>
              <w:rPr>
                <w:color w:val="000000" w:themeColor="text1"/>
                <w:sz w:val="24"/>
                <w:szCs w:val="24"/>
              </w:rPr>
            </w:pPr>
          </w:p>
        </w:tc>
        <w:tc>
          <w:tcPr>
            <w:tcW w:w="469" w:type="pct"/>
            <w:vAlign w:val="center"/>
          </w:tcPr>
          <w:p w:rsidR="000D6EBF" w:rsidRPr="008A6E3C" w:rsidRDefault="000D6EBF" w:rsidP="008A6E3C">
            <w:pPr>
              <w:jc w:val="center"/>
              <w:rPr>
                <w:color w:val="000000" w:themeColor="text1"/>
                <w:sz w:val="24"/>
                <w:szCs w:val="24"/>
              </w:rPr>
            </w:pPr>
          </w:p>
        </w:tc>
        <w:tc>
          <w:tcPr>
            <w:tcW w:w="384" w:type="pct"/>
            <w:vAlign w:val="center"/>
          </w:tcPr>
          <w:p w:rsidR="000D6EBF" w:rsidRPr="008A6E3C" w:rsidRDefault="000D6EBF" w:rsidP="008A6E3C">
            <w:pPr>
              <w:jc w:val="center"/>
              <w:rPr>
                <w:color w:val="000000" w:themeColor="text1"/>
                <w:sz w:val="24"/>
                <w:szCs w:val="24"/>
              </w:rPr>
            </w:pPr>
          </w:p>
        </w:tc>
      </w:tr>
      <w:tr w:rsidR="000D6EBF" w:rsidRPr="008A6E3C" w:rsidTr="00230C2B">
        <w:trPr>
          <w:trHeight w:val="226"/>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23.</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DA57F4">
            <w:pPr>
              <w:jc w:val="both"/>
              <w:rPr>
                <w:color w:val="000000" w:themeColor="text1"/>
                <w:sz w:val="24"/>
                <w:szCs w:val="24"/>
              </w:rPr>
            </w:pPr>
            <w:r w:rsidRPr="008A6E3C">
              <w:rPr>
                <w:color w:val="000000" w:themeColor="text1"/>
                <w:sz w:val="24"/>
                <w:szCs w:val="24"/>
                <w:shd w:val="clear" w:color="auto" w:fill="FFFFFF"/>
              </w:rPr>
              <w:t>Demonstrate the concept of “if…else if”</w:t>
            </w:r>
            <w:r>
              <w:rPr>
                <w:color w:val="000000" w:themeColor="text1"/>
                <w:sz w:val="24"/>
                <w:szCs w:val="24"/>
                <w:shd w:val="clear" w:color="auto" w:fill="FFFFFF"/>
              </w:rPr>
              <w:t xml:space="preserve"> </w:t>
            </w:r>
            <w:r w:rsidRPr="008A6E3C">
              <w:rPr>
                <w:color w:val="000000" w:themeColor="text1"/>
                <w:sz w:val="24"/>
                <w:szCs w:val="24"/>
                <w:shd w:val="clear" w:color="auto" w:fill="FFFFFF"/>
              </w:rPr>
              <w:t xml:space="preserve">statement with a </w:t>
            </w:r>
            <w:r>
              <w:rPr>
                <w:color w:val="000000" w:themeColor="text1"/>
                <w:sz w:val="24"/>
                <w:szCs w:val="24"/>
                <w:shd w:val="clear" w:color="auto" w:fill="FFFFFF"/>
              </w:rPr>
              <w:t xml:space="preserve">         </w:t>
            </w:r>
            <w:r w:rsidRPr="008A6E3C">
              <w:rPr>
                <w:color w:val="000000" w:themeColor="text1"/>
                <w:sz w:val="24"/>
                <w:szCs w:val="24"/>
                <w:shd w:val="clear" w:color="auto" w:fill="FFFFFF"/>
              </w:rPr>
              <w:t>C p</w:t>
            </w:r>
            <w:r w:rsidRPr="008A6E3C">
              <w:rPr>
                <w:color w:val="000000" w:themeColor="text1"/>
                <w:sz w:val="24"/>
                <w:szCs w:val="24"/>
              </w:rPr>
              <w:t>rograms</w:t>
            </w:r>
            <w:r>
              <w:rPr>
                <w:color w:val="000000" w:themeColor="text1"/>
                <w:sz w:val="24"/>
                <w:szCs w:val="24"/>
              </w:rPr>
              <w:t xml:space="preserve"> to c</w:t>
            </w:r>
            <w:r w:rsidRPr="008A6E3C">
              <w:rPr>
                <w:color w:val="000000" w:themeColor="text1"/>
                <w:sz w:val="24"/>
                <w:szCs w:val="24"/>
              </w:rPr>
              <w:t>alculate the subject grade of a student by getting their mark.</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CO3</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U</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r w:rsidR="000D6EBF" w:rsidRPr="008A6E3C" w:rsidTr="00230C2B">
        <w:trPr>
          <w:trHeight w:val="320"/>
        </w:trPr>
        <w:tc>
          <w:tcPr>
            <w:tcW w:w="435" w:type="pct"/>
            <w:vAlign w:val="center"/>
          </w:tcPr>
          <w:p w:rsidR="000D6EBF" w:rsidRPr="008A6E3C" w:rsidRDefault="000D6EBF" w:rsidP="008A6E3C">
            <w:pPr>
              <w:jc w:val="center"/>
              <w:rPr>
                <w:b/>
                <w:color w:val="000000" w:themeColor="text1"/>
                <w:sz w:val="24"/>
                <w:szCs w:val="24"/>
                <w:u w:val="single"/>
              </w:rPr>
            </w:pPr>
          </w:p>
        </w:tc>
        <w:tc>
          <w:tcPr>
            <w:tcW w:w="128" w:type="pct"/>
            <w:gridSpan w:val="2"/>
            <w:vAlign w:val="center"/>
          </w:tcPr>
          <w:p w:rsidR="000D6EBF" w:rsidRPr="008A6E3C" w:rsidRDefault="000D6EBF" w:rsidP="008A6E3C">
            <w:pPr>
              <w:jc w:val="center"/>
              <w:rPr>
                <w:b/>
                <w:color w:val="000000" w:themeColor="text1"/>
                <w:sz w:val="24"/>
                <w:szCs w:val="24"/>
                <w:u w:val="single"/>
              </w:rPr>
            </w:pPr>
          </w:p>
        </w:tc>
        <w:tc>
          <w:tcPr>
            <w:tcW w:w="4437" w:type="pct"/>
            <w:gridSpan w:val="4"/>
            <w:vAlign w:val="center"/>
          </w:tcPr>
          <w:p w:rsidR="000D6EBF" w:rsidRPr="008A6E3C" w:rsidRDefault="000D6EBF" w:rsidP="008A6E3C">
            <w:pPr>
              <w:jc w:val="center"/>
              <w:rPr>
                <w:b/>
                <w:color w:val="000000" w:themeColor="text1"/>
                <w:sz w:val="24"/>
                <w:szCs w:val="24"/>
                <w:u w:val="single"/>
              </w:rPr>
            </w:pPr>
          </w:p>
          <w:p w:rsidR="000D6EBF" w:rsidRPr="008A6E3C" w:rsidRDefault="000D6EBF" w:rsidP="008A6E3C">
            <w:pPr>
              <w:rPr>
                <w:b/>
                <w:color w:val="000000" w:themeColor="text1"/>
                <w:sz w:val="24"/>
                <w:szCs w:val="24"/>
                <w:u w:val="single"/>
              </w:rPr>
            </w:pPr>
            <w:r w:rsidRPr="008A6E3C">
              <w:rPr>
                <w:b/>
                <w:color w:val="000000" w:themeColor="text1"/>
                <w:sz w:val="24"/>
                <w:szCs w:val="24"/>
                <w:u w:val="single"/>
              </w:rPr>
              <w:t>Compulsory:</w:t>
            </w:r>
          </w:p>
          <w:p w:rsidR="000D6EBF" w:rsidRPr="008A6E3C" w:rsidRDefault="000D6EBF" w:rsidP="008A6E3C">
            <w:pPr>
              <w:jc w:val="center"/>
              <w:rPr>
                <w:b/>
                <w:color w:val="000000" w:themeColor="text1"/>
                <w:sz w:val="24"/>
                <w:szCs w:val="24"/>
                <w:u w:val="single"/>
              </w:rPr>
            </w:pPr>
          </w:p>
        </w:tc>
      </w:tr>
      <w:tr w:rsidR="000D6EBF" w:rsidRPr="008A6E3C" w:rsidTr="00230C2B">
        <w:trPr>
          <w:trHeight w:val="323"/>
        </w:trPr>
        <w:tc>
          <w:tcPr>
            <w:tcW w:w="435"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24.</w:t>
            </w:r>
          </w:p>
        </w:tc>
        <w:tc>
          <w:tcPr>
            <w:tcW w:w="125" w:type="pct"/>
            <w:vAlign w:val="center"/>
          </w:tcPr>
          <w:p w:rsidR="000D6EBF" w:rsidRPr="008A6E3C" w:rsidRDefault="000D6EBF" w:rsidP="008A6E3C">
            <w:pPr>
              <w:jc w:val="center"/>
              <w:rPr>
                <w:color w:val="000000" w:themeColor="text1"/>
                <w:sz w:val="24"/>
                <w:szCs w:val="24"/>
              </w:rPr>
            </w:pPr>
          </w:p>
        </w:tc>
        <w:tc>
          <w:tcPr>
            <w:tcW w:w="3075" w:type="pct"/>
            <w:gridSpan w:val="2"/>
          </w:tcPr>
          <w:p w:rsidR="000D6EBF" w:rsidRPr="008A6E3C" w:rsidRDefault="000D6EBF" w:rsidP="00AA5F6E">
            <w:pPr>
              <w:jc w:val="both"/>
              <w:rPr>
                <w:color w:val="000000" w:themeColor="text1"/>
                <w:sz w:val="24"/>
                <w:szCs w:val="24"/>
                <w:shd w:val="clear" w:color="auto" w:fill="FFFFFF"/>
              </w:rPr>
            </w:pPr>
            <w:r w:rsidRPr="008A6E3C">
              <w:rPr>
                <w:color w:val="000000" w:themeColor="text1"/>
                <w:sz w:val="24"/>
                <w:szCs w:val="24"/>
              </w:rPr>
              <w:t>Elucidate different modes of openin</w:t>
            </w:r>
            <w:r>
              <w:rPr>
                <w:color w:val="000000" w:themeColor="text1"/>
                <w:sz w:val="24"/>
                <w:szCs w:val="24"/>
              </w:rPr>
              <w:t>g files with syntax and example.</w:t>
            </w:r>
          </w:p>
        </w:tc>
        <w:tc>
          <w:tcPr>
            <w:tcW w:w="512"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CO1</w:t>
            </w:r>
          </w:p>
        </w:tc>
        <w:tc>
          <w:tcPr>
            <w:tcW w:w="469"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U</w:t>
            </w:r>
          </w:p>
        </w:tc>
        <w:tc>
          <w:tcPr>
            <w:tcW w:w="384" w:type="pct"/>
            <w:vAlign w:val="center"/>
          </w:tcPr>
          <w:p w:rsidR="000D6EBF" w:rsidRPr="008A6E3C" w:rsidRDefault="000D6EBF" w:rsidP="008A6E3C">
            <w:pPr>
              <w:jc w:val="center"/>
              <w:rPr>
                <w:color w:val="000000" w:themeColor="text1"/>
                <w:sz w:val="24"/>
                <w:szCs w:val="24"/>
              </w:rPr>
            </w:pPr>
            <w:r w:rsidRPr="008A6E3C">
              <w:rPr>
                <w:color w:val="000000" w:themeColor="text1"/>
                <w:sz w:val="24"/>
                <w:szCs w:val="24"/>
              </w:rPr>
              <w:t>12</w:t>
            </w:r>
          </w:p>
        </w:tc>
      </w:tr>
    </w:tbl>
    <w:p w:rsidR="000D6EBF" w:rsidRPr="008A6E3C" w:rsidRDefault="000D6EBF" w:rsidP="00AA5F6E">
      <w:pPr>
        <w:rPr>
          <w:color w:val="000000" w:themeColor="text1"/>
        </w:rPr>
      </w:pPr>
    </w:p>
    <w:p w:rsidR="000D6EBF" w:rsidRPr="008A6E3C" w:rsidRDefault="000D6EBF" w:rsidP="00AA5F6E">
      <w:pPr>
        <w:rPr>
          <w:b/>
          <w:color w:val="000000" w:themeColor="text1"/>
        </w:rPr>
      </w:pPr>
    </w:p>
    <w:tbl>
      <w:tblPr>
        <w:tblStyle w:val="TableGrid"/>
        <w:tblW w:w="0" w:type="auto"/>
        <w:tblLook w:val="04A0" w:firstRow="1" w:lastRow="0" w:firstColumn="1" w:lastColumn="0" w:noHBand="0" w:noVBand="1"/>
      </w:tblPr>
      <w:tblGrid>
        <w:gridCol w:w="918"/>
        <w:gridCol w:w="9630"/>
      </w:tblGrid>
      <w:tr w:rsidR="000D6EBF" w:rsidRPr="008A6E3C" w:rsidTr="008A6E3C">
        <w:tc>
          <w:tcPr>
            <w:tcW w:w="918" w:type="dxa"/>
          </w:tcPr>
          <w:p w:rsidR="000D6EBF" w:rsidRPr="008A6E3C" w:rsidRDefault="000D6EBF" w:rsidP="00AA5F6E">
            <w:pPr>
              <w:rPr>
                <w:color w:val="000000" w:themeColor="text1"/>
                <w:sz w:val="24"/>
                <w:szCs w:val="24"/>
              </w:rPr>
            </w:pPr>
          </w:p>
        </w:tc>
        <w:tc>
          <w:tcPr>
            <w:tcW w:w="9630" w:type="dxa"/>
          </w:tcPr>
          <w:p w:rsidR="000D6EBF" w:rsidRPr="008A6E3C" w:rsidRDefault="000D6EBF" w:rsidP="00AA5F6E">
            <w:pPr>
              <w:jc w:val="center"/>
              <w:rPr>
                <w:b/>
                <w:color w:val="000000" w:themeColor="text1"/>
                <w:sz w:val="24"/>
                <w:szCs w:val="24"/>
              </w:rPr>
            </w:pPr>
            <w:r w:rsidRPr="008A6E3C">
              <w:rPr>
                <w:b/>
                <w:color w:val="000000" w:themeColor="text1"/>
                <w:sz w:val="24"/>
                <w:szCs w:val="24"/>
              </w:rPr>
              <w:t>COURSE OUTCOMES</w:t>
            </w:r>
          </w:p>
        </w:tc>
      </w:tr>
      <w:tr w:rsidR="000D6EBF" w:rsidRPr="008A6E3C" w:rsidTr="008A6E3C">
        <w:tc>
          <w:tcPr>
            <w:tcW w:w="918" w:type="dxa"/>
          </w:tcPr>
          <w:p w:rsidR="000D6EBF" w:rsidRPr="008A6E3C" w:rsidRDefault="000D6EBF" w:rsidP="008A6E3C">
            <w:pPr>
              <w:jc w:val="center"/>
              <w:rPr>
                <w:color w:val="000000" w:themeColor="text1"/>
                <w:sz w:val="24"/>
                <w:szCs w:val="24"/>
              </w:rPr>
            </w:pPr>
            <w:r w:rsidRPr="008A6E3C">
              <w:rPr>
                <w:color w:val="000000" w:themeColor="text1"/>
                <w:sz w:val="24"/>
                <w:szCs w:val="24"/>
              </w:rPr>
              <w:t>CO1</w:t>
            </w:r>
          </w:p>
        </w:tc>
        <w:tc>
          <w:tcPr>
            <w:tcW w:w="9630" w:type="dxa"/>
          </w:tcPr>
          <w:p w:rsidR="000D6EBF" w:rsidRPr="008A6E3C" w:rsidRDefault="000D6EBF" w:rsidP="00AA5F6E">
            <w:pPr>
              <w:rPr>
                <w:color w:val="000000" w:themeColor="text1"/>
                <w:sz w:val="24"/>
                <w:szCs w:val="24"/>
              </w:rPr>
            </w:pPr>
            <w:r w:rsidRPr="008A6E3C">
              <w:rPr>
                <w:color w:val="000000" w:themeColor="text1"/>
                <w:sz w:val="24"/>
                <w:szCs w:val="24"/>
              </w:rPr>
              <w:t>Understand the fundamentals of computer and software development process.</w:t>
            </w:r>
          </w:p>
        </w:tc>
      </w:tr>
      <w:tr w:rsidR="000D6EBF" w:rsidRPr="008A6E3C" w:rsidTr="008A6E3C">
        <w:tc>
          <w:tcPr>
            <w:tcW w:w="918" w:type="dxa"/>
          </w:tcPr>
          <w:p w:rsidR="000D6EBF" w:rsidRPr="008A6E3C" w:rsidRDefault="000D6EBF" w:rsidP="008A6E3C">
            <w:pPr>
              <w:jc w:val="center"/>
              <w:rPr>
                <w:color w:val="000000" w:themeColor="text1"/>
                <w:sz w:val="24"/>
                <w:szCs w:val="24"/>
              </w:rPr>
            </w:pPr>
            <w:r w:rsidRPr="008A6E3C">
              <w:rPr>
                <w:color w:val="000000" w:themeColor="text1"/>
                <w:sz w:val="24"/>
                <w:szCs w:val="24"/>
              </w:rPr>
              <w:t>CO2</w:t>
            </w:r>
          </w:p>
        </w:tc>
        <w:tc>
          <w:tcPr>
            <w:tcW w:w="9630" w:type="dxa"/>
          </w:tcPr>
          <w:p w:rsidR="000D6EBF" w:rsidRPr="008A6E3C" w:rsidRDefault="000D6EBF" w:rsidP="00AA5F6E">
            <w:pPr>
              <w:rPr>
                <w:color w:val="000000" w:themeColor="text1"/>
                <w:sz w:val="24"/>
                <w:szCs w:val="24"/>
              </w:rPr>
            </w:pPr>
            <w:r w:rsidRPr="008A6E3C">
              <w:rPr>
                <w:color w:val="000000" w:themeColor="text1"/>
                <w:sz w:val="24"/>
                <w:szCs w:val="24"/>
              </w:rPr>
              <w:t>Identify the data type to represent the real time data representation and operators for computation.</w:t>
            </w:r>
          </w:p>
        </w:tc>
      </w:tr>
      <w:tr w:rsidR="000D6EBF" w:rsidRPr="008A6E3C" w:rsidTr="008A6E3C">
        <w:tc>
          <w:tcPr>
            <w:tcW w:w="918" w:type="dxa"/>
          </w:tcPr>
          <w:p w:rsidR="000D6EBF" w:rsidRPr="008A6E3C" w:rsidRDefault="000D6EBF" w:rsidP="008A6E3C">
            <w:pPr>
              <w:jc w:val="center"/>
              <w:rPr>
                <w:color w:val="000000" w:themeColor="text1"/>
                <w:sz w:val="24"/>
                <w:szCs w:val="24"/>
              </w:rPr>
            </w:pPr>
            <w:r w:rsidRPr="008A6E3C">
              <w:rPr>
                <w:color w:val="000000" w:themeColor="text1"/>
                <w:sz w:val="24"/>
                <w:szCs w:val="24"/>
              </w:rPr>
              <w:t>CO3</w:t>
            </w:r>
          </w:p>
        </w:tc>
        <w:tc>
          <w:tcPr>
            <w:tcW w:w="9630" w:type="dxa"/>
          </w:tcPr>
          <w:p w:rsidR="000D6EBF" w:rsidRPr="008A6E3C" w:rsidRDefault="000D6EBF" w:rsidP="00AA5F6E">
            <w:pPr>
              <w:rPr>
                <w:color w:val="000000" w:themeColor="text1"/>
                <w:sz w:val="24"/>
                <w:szCs w:val="24"/>
              </w:rPr>
            </w:pPr>
            <w:r w:rsidRPr="008A6E3C">
              <w:rPr>
                <w:color w:val="000000" w:themeColor="text1"/>
                <w:sz w:val="24"/>
                <w:szCs w:val="24"/>
              </w:rPr>
              <w:t>Prepare innovative solutions for the problem using branching and looping statements.</w:t>
            </w:r>
          </w:p>
        </w:tc>
      </w:tr>
      <w:tr w:rsidR="000D6EBF" w:rsidRPr="008A6E3C" w:rsidTr="008A6E3C">
        <w:tc>
          <w:tcPr>
            <w:tcW w:w="918" w:type="dxa"/>
          </w:tcPr>
          <w:p w:rsidR="000D6EBF" w:rsidRPr="008A6E3C" w:rsidRDefault="000D6EBF" w:rsidP="008A6E3C">
            <w:pPr>
              <w:jc w:val="center"/>
              <w:rPr>
                <w:color w:val="000000" w:themeColor="text1"/>
                <w:sz w:val="24"/>
                <w:szCs w:val="24"/>
              </w:rPr>
            </w:pPr>
            <w:r w:rsidRPr="008A6E3C">
              <w:rPr>
                <w:color w:val="000000" w:themeColor="text1"/>
                <w:sz w:val="24"/>
                <w:szCs w:val="24"/>
              </w:rPr>
              <w:t>CO4</w:t>
            </w:r>
          </w:p>
        </w:tc>
        <w:tc>
          <w:tcPr>
            <w:tcW w:w="9630" w:type="dxa"/>
          </w:tcPr>
          <w:p w:rsidR="000D6EBF" w:rsidRPr="008A6E3C" w:rsidRDefault="000D6EBF" w:rsidP="00AA5F6E">
            <w:pPr>
              <w:rPr>
                <w:color w:val="000000" w:themeColor="text1"/>
                <w:sz w:val="24"/>
                <w:szCs w:val="24"/>
              </w:rPr>
            </w:pPr>
            <w:r w:rsidRPr="008A6E3C">
              <w:rPr>
                <w:color w:val="000000" w:themeColor="text1"/>
                <w:sz w:val="24"/>
                <w:szCs w:val="24"/>
              </w:rPr>
              <w:t>Decompose a problem into functions and synthesize a complete program using divide and conquer approach.</w:t>
            </w:r>
          </w:p>
        </w:tc>
      </w:tr>
      <w:tr w:rsidR="000D6EBF" w:rsidRPr="008A6E3C" w:rsidTr="008A6E3C">
        <w:tc>
          <w:tcPr>
            <w:tcW w:w="918" w:type="dxa"/>
          </w:tcPr>
          <w:p w:rsidR="000D6EBF" w:rsidRPr="008A6E3C" w:rsidRDefault="000D6EBF" w:rsidP="008A6E3C">
            <w:pPr>
              <w:jc w:val="center"/>
              <w:rPr>
                <w:color w:val="000000" w:themeColor="text1"/>
                <w:sz w:val="24"/>
                <w:szCs w:val="24"/>
              </w:rPr>
            </w:pPr>
            <w:r w:rsidRPr="008A6E3C">
              <w:rPr>
                <w:color w:val="000000" w:themeColor="text1"/>
                <w:sz w:val="24"/>
                <w:szCs w:val="24"/>
              </w:rPr>
              <w:t>CO5</w:t>
            </w:r>
          </w:p>
        </w:tc>
        <w:tc>
          <w:tcPr>
            <w:tcW w:w="9630" w:type="dxa"/>
          </w:tcPr>
          <w:p w:rsidR="000D6EBF" w:rsidRPr="008A6E3C" w:rsidRDefault="000D6EBF" w:rsidP="00AA5F6E">
            <w:pPr>
              <w:rPr>
                <w:color w:val="000000" w:themeColor="text1"/>
                <w:sz w:val="24"/>
                <w:szCs w:val="24"/>
              </w:rPr>
            </w:pPr>
            <w:r w:rsidRPr="008A6E3C">
              <w:rPr>
                <w:color w:val="000000" w:themeColor="text1"/>
                <w:sz w:val="24"/>
                <w:szCs w:val="24"/>
              </w:rPr>
              <w:t>Formulate algorithms and programs using arrays, pointers and structures.</w:t>
            </w:r>
          </w:p>
        </w:tc>
      </w:tr>
      <w:tr w:rsidR="000D6EBF" w:rsidRPr="008A6E3C" w:rsidTr="008A6E3C">
        <w:tc>
          <w:tcPr>
            <w:tcW w:w="918" w:type="dxa"/>
          </w:tcPr>
          <w:p w:rsidR="000D6EBF" w:rsidRPr="008A6E3C" w:rsidRDefault="000D6EBF" w:rsidP="008A6E3C">
            <w:pPr>
              <w:jc w:val="center"/>
              <w:rPr>
                <w:color w:val="000000" w:themeColor="text1"/>
                <w:sz w:val="24"/>
                <w:szCs w:val="24"/>
              </w:rPr>
            </w:pPr>
            <w:r w:rsidRPr="008A6E3C">
              <w:rPr>
                <w:color w:val="000000" w:themeColor="text1"/>
                <w:sz w:val="24"/>
                <w:szCs w:val="24"/>
              </w:rPr>
              <w:t>CO6</w:t>
            </w:r>
          </w:p>
        </w:tc>
        <w:tc>
          <w:tcPr>
            <w:tcW w:w="9630" w:type="dxa"/>
          </w:tcPr>
          <w:p w:rsidR="000D6EBF" w:rsidRPr="008A6E3C" w:rsidRDefault="000D6EBF" w:rsidP="00AA5F6E">
            <w:pPr>
              <w:rPr>
                <w:color w:val="000000" w:themeColor="text1"/>
                <w:sz w:val="24"/>
                <w:szCs w:val="24"/>
              </w:rPr>
            </w:pPr>
            <w:r w:rsidRPr="008A6E3C">
              <w:rPr>
                <w:color w:val="000000" w:themeColor="text1"/>
                <w:sz w:val="24"/>
                <w:szCs w:val="24"/>
              </w:rPr>
              <w:t>Create a new application software to solve real world problems.</w:t>
            </w:r>
          </w:p>
        </w:tc>
      </w:tr>
    </w:tbl>
    <w:p w:rsidR="000D6EBF" w:rsidRPr="008A6E3C" w:rsidRDefault="000D6EBF" w:rsidP="00AA5F6E">
      <w:pPr>
        <w:rPr>
          <w:color w:val="000000" w:themeColor="text1"/>
        </w:rPr>
      </w:pPr>
    </w:p>
    <w:p w:rsidR="000D6EBF" w:rsidRPr="008A6E3C" w:rsidRDefault="000D6EBF" w:rsidP="00AA5F6E">
      <w:pPr>
        <w:rPr>
          <w:color w:val="000000" w:themeColor="text1"/>
        </w:rPr>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0D6EBF" w:rsidRPr="008A6E3C" w:rsidTr="008A6E3C">
        <w:tc>
          <w:tcPr>
            <w:tcW w:w="10548" w:type="dxa"/>
            <w:gridSpan w:val="8"/>
          </w:tcPr>
          <w:p w:rsidR="000D6EBF" w:rsidRPr="008A6E3C" w:rsidRDefault="000D6EBF" w:rsidP="00AA5F6E">
            <w:pPr>
              <w:jc w:val="center"/>
              <w:rPr>
                <w:b/>
                <w:color w:val="000000" w:themeColor="text1"/>
                <w:sz w:val="24"/>
                <w:szCs w:val="24"/>
              </w:rPr>
            </w:pPr>
            <w:r w:rsidRPr="008A6E3C">
              <w:rPr>
                <w:b/>
                <w:color w:val="000000" w:themeColor="text1"/>
                <w:sz w:val="24"/>
                <w:szCs w:val="24"/>
              </w:rPr>
              <w:t>Assessment Pattern as per Bloom’s Taxonomy</w:t>
            </w:r>
          </w:p>
        </w:tc>
      </w:tr>
      <w:tr w:rsidR="000D6EBF" w:rsidRPr="008A6E3C" w:rsidTr="008A6E3C">
        <w:tc>
          <w:tcPr>
            <w:tcW w:w="959" w:type="dxa"/>
          </w:tcPr>
          <w:p w:rsidR="000D6EBF" w:rsidRPr="008A6E3C" w:rsidRDefault="000D6EBF" w:rsidP="008A6E3C">
            <w:pPr>
              <w:jc w:val="center"/>
              <w:rPr>
                <w:color w:val="000000" w:themeColor="text1"/>
                <w:sz w:val="24"/>
                <w:szCs w:val="24"/>
              </w:rPr>
            </w:pPr>
            <w:r w:rsidRPr="008A6E3C">
              <w:rPr>
                <w:color w:val="000000" w:themeColor="text1"/>
                <w:sz w:val="24"/>
                <w:szCs w:val="24"/>
              </w:rPr>
              <w:t>CO / P</w:t>
            </w:r>
          </w:p>
        </w:tc>
        <w:tc>
          <w:tcPr>
            <w:tcW w:w="1362" w:type="dxa"/>
          </w:tcPr>
          <w:p w:rsidR="000D6EBF" w:rsidRPr="008A6E3C" w:rsidRDefault="000D6EBF" w:rsidP="00AA5F6E">
            <w:pPr>
              <w:jc w:val="center"/>
              <w:rPr>
                <w:b/>
                <w:color w:val="000000" w:themeColor="text1"/>
                <w:sz w:val="24"/>
                <w:szCs w:val="24"/>
              </w:rPr>
            </w:pPr>
            <w:r w:rsidRPr="008A6E3C">
              <w:rPr>
                <w:b/>
                <w:color w:val="000000" w:themeColor="text1"/>
                <w:sz w:val="24"/>
                <w:szCs w:val="24"/>
              </w:rPr>
              <w:t>Remember</w:t>
            </w:r>
          </w:p>
        </w:tc>
        <w:tc>
          <w:tcPr>
            <w:tcW w:w="1569" w:type="dxa"/>
          </w:tcPr>
          <w:p w:rsidR="000D6EBF" w:rsidRPr="008A6E3C" w:rsidRDefault="000D6EBF" w:rsidP="00AA5F6E">
            <w:pPr>
              <w:jc w:val="center"/>
              <w:rPr>
                <w:b/>
                <w:color w:val="000000" w:themeColor="text1"/>
                <w:sz w:val="24"/>
                <w:szCs w:val="24"/>
              </w:rPr>
            </w:pPr>
            <w:r w:rsidRPr="008A6E3C">
              <w:rPr>
                <w:b/>
                <w:color w:val="000000" w:themeColor="text1"/>
                <w:sz w:val="24"/>
                <w:szCs w:val="24"/>
              </w:rPr>
              <w:t>Understand</w:t>
            </w:r>
          </w:p>
        </w:tc>
        <w:tc>
          <w:tcPr>
            <w:tcW w:w="1439" w:type="dxa"/>
          </w:tcPr>
          <w:p w:rsidR="000D6EBF" w:rsidRPr="008A6E3C" w:rsidRDefault="000D6EBF" w:rsidP="00AA5F6E">
            <w:pPr>
              <w:jc w:val="center"/>
              <w:rPr>
                <w:b/>
                <w:color w:val="000000" w:themeColor="text1"/>
                <w:sz w:val="24"/>
                <w:szCs w:val="24"/>
              </w:rPr>
            </w:pPr>
            <w:r w:rsidRPr="008A6E3C">
              <w:rPr>
                <w:b/>
                <w:color w:val="000000" w:themeColor="text1"/>
                <w:sz w:val="24"/>
                <w:szCs w:val="24"/>
              </w:rPr>
              <w:t>Apply</w:t>
            </w:r>
          </w:p>
        </w:tc>
        <w:tc>
          <w:tcPr>
            <w:tcW w:w="1497" w:type="dxa"/>
          </w:tcPr>
          <w:p w:rsidR="000D6EBF" w:rsidRPr="008A6E3C" w:rsidRDefault="000D6EBF" w:rsidP="00AA5F6E">
            <w:pPr>
              <w:jc w:val="center"/>
              <w:rPr>
                <w:b/>
                <w:color w:val="000000" w:themeColor="text1"/>
                <w:sz w:val="24"/>
                <w:szCs w:val="24"/>
              </w:rPr>
            </w:pPr>
            <w:r w:rsidRPr="008A6E3C">
              <w:rPr>
                <w:b/>
                <w:color w:val="000000" w:themeColor="text1"/>
                <w:sz w:val="24"/>
                <w:szCs w:val="24"/>
              </w:rPr>
              <w:t>Analyze</w:t>
            </w:r>
          </w:p>
        </w:tc>
        <w:tc>
          <w:tcPr>
            <w:tcW w:w="1375" w:type="dxa"/>
          </w:tcPr>
          <w:p w:rsidR="000D6EBF" w:rsidRPr="008A6E3C" w:rsidRDefault="000D6EBF" w:rsidP="00AA5F6E">
            <w:pPr>
              <w:jc w:val="center"/>
              <w:rPr>
                <w:b/>
                <w:color w:val="000000" w:themeColor="text1"/>
                <w:sz w:val="24"/>
                <w:szCs w:val="24"/>
              </w:rPr>
            </w:pPr>
            <w:r w:rsidRPr="008A6E3C">
              <w:rPr>
                <w:b/>
                <w:color w:val="000000" w:themeColor="text1"/>
                <w:sz w:val="24"/>
                <w:szCs w:val="24"/>
              </w:rPr>
              <w:t>Evaluate</w:t>
            </w:r>
          </w:p>
        </w:tc>
        <w:tc>
          <w:tcPr>
            <w:tcW w:w="1321" w:type="dxa"/>
          </w:tcPr>
          <w:p w:rsidR="000D6EBF" w:rsidRPr="008A6E3C" w:rsidRDefault="000D6EBF" w:rsidP="00AA5F6E">
            <w:pPr>
              <w:jc w:val="center"/>
              <w:rPr>
                <w:b/>
                <w:color w:val="000000" w:themeColor="text1"/>
                <w:sz w:val="24"/>
                <w:szCs w:val="24"/>
              </w:rPr>
            </w:pPr>
            <w:r w:rsidRPr="008A6E3C">
              <w:rPr>
                <w:b/>
                <w:color w:val="000000" w:themeColor="text1"/>
                <w:sz w:val="24"/>
                <w:szCs w:val="24"/>
              </w:rPr>
              <w:t>Create</w:t>
            </w:r>
          </w:p>
        </w:tc>
        <w:tc>
          <w:tcPr>
            <w:tcW w:w="1026" w:type="dxa"/>
          </w:tcPr>
          <w:p w:rsidR="000D6EBF" w:rsidRPr="008A6E3C" w:rsidRDefault="000D6EBF" w:rsidP="00AA5F6E">
            <w:pPr>
              <w:jc w:val="center"/>
              <w:rPr>
                <w:b/>
                <w:color w:val="000000" w:themeColor="text1"/>
                <w:sz w:val="24"/>
                <w:szCs w:val="24"/>
              </w:rPr>
            </w:pPr>
            <w:r w:rsidRPr="008A6E3C">
              <w:rPr>
                <w:b/>
                <w:color w:val="000000" w:themeColor="text1"/>
                <w:sz w:val="24"/>
                <w:szCs w:val="24"/>
              </w:rPr>
              <w:t>Total</w:t>
            </w:r>
          </w:p>
        </w:tc>
      </w:tr>
      <w:tr w:rsidR="000D6EBF" w:rsidRPr="008A6E3C" w:rsidTr="008A6E3C">
        <w:tc>
          <w:tcPr>
            <w:tcW w:w="959" w:type="dxa"/>
          </w:tcPr>
          <w:p w:rsidR="000D6EBF" w:rsidRPr="008A6E3C" w:rsidRDefault="000D6EBF" w:rsidP="008A6E3C">
            <w:pPr>
              <w:jc w:val="center"/>
              <w:rPr>
                <w:color w:val="000000" w:themeColor="text1"/>
                <w:sz w:val="24"/>
                <w:szCs w:val="24"/>
              </w:rPr>
            </w:pPr>
            <w:r w:rsidRPr="008A6E3C">
              <w:rPr>
                <w:color w:val="000000" w:themeColor="text1"/>
                <w:sz w:val="24"/>
                <w:szCs w:val="24"/>
              </w:rPr>
              <w:t>CO1</w:t>
            </w:r>
          </w:p>
        </w:tc>
        <w:tc>
          <w:tcPr>
            <w:tcW w:w="1362" w:type="dxa"/>
          </w:tcPr>
          <w:p w:rsidR="000D6EBF" w:rsidRPr="008A6E3C" w:rsidRDefault="000D6EBF" w:rsidP="00AA5F6E">
            <w:pPr>
              <w:jc w:val="center"/>
              <w:rPr>
                <w:color w:val="000000" w:themeColor="text1"/>
                <w:sz w:val="24"/>
                <w:szCs w:val="24"/>
              </w:rPr>
            </w:pPr>
            <w:r w:rsidRPr="008A6E3C">
              <w:rPr>
                <w:color w:val="000000" w:themeColor="text1"/>
                <w:sz w:val="24"/>
                <w:szCs w:val="24"/>
              </w:rPr>
              <w:t>1</w:t>
            </w:r>
          </w:p>
        </w:tc>
        <w:tc>
          <w:tcPr>
            <w:tcW w:w="1569" w:type="dxa"/>
          </w:tcPr>
          <w:p w:rsidR="000D6EBF" w:rsidRPr="008A6E3C" w:rsidRDefault="000D6EBF" w:rsidP="00AA5F6E">
            <w:pPr>
              <w:jc w:val="center"/>
              <w:rPr>
                <w:color w:val="000000" w:themeColor="text1"/>
                <w:sz w:val="24"/>
                <w:szCs w:val="24"/>
              </w:rPr>
            </w:pPr>
            <w:r w:rsidRPr="008A6E3C">
              <w:rPr>
                <w:color w:val="000000" w:themeColor="text1"/>
                <w:sz w:val="24"/>
                <w:szCs w:val="24"/>
              </w:rPr>
              <w:t>13</w:t>
            </w:r>
          </w:p>
        </w:tc>
        <w:tc>
          <w:tcPr>
            <w:tcW w:w="1439" w:type="dxa"/>
          </w:tcPr>
          <w:p w:rsidR="000D6EBF" w:rsidRPr="008A6E3C" w:rsidRDefault="000D6EBF" w:rsidP="00AA5F6E">
            <w:pPr>
              <w:jc w:val="center"/>
              <w:rPr>
                <w:color w:val="000000" w:themeColor="text1"/>
                <w:sz w:val="24"/>
                <w:szCs w:val="24"/>
              </w:rPr>
            </w:pPr>
            <w:r w:rsidRPr="008A6E3C">
              <w:rPr>
                <w:color w:val="000000" w:themeColor="text1"/>
                <w:sz w:val="24"/>
                <w:szCs w:val="24"/>
              </w:rPr>
              <w:t>12</w:t>
            </w:r>
          </w:p>
        </w:tc>
        <w:tc>
          <w:tcPr>
            <w:tcW w:w="1497" w:type="dxa"/>
          </w:tcPr>
          <w:p w:rsidR="000D6EBF" w:rsidRPr="008A6E3C" w:rsidRDefault="000D6EBF" w:rsidP="00AA5F6E">
            <w:pPr>
              <w:jc w:val="center"/>
              <w:rPr>
                <w:color w:val="000000" w:themeColor="text1"/>
                <w:sz w:val="24"/>
                <w:szCs w:val="24"/>
              </w:rPr>
            </w:pPr>
            <w:r w:rsidRPr="008A6E3C">
              <w:rPr>
                <w:color w:val="000000" w:themeColor="text1"/>
                <w:sz w:val="24"/>
                <w:szCs w:val="24"/>
              </w:rPr>
              <w:t>3</w:t>
            </w:r>
          </w:p>
        </w:tc>
        <w:tc>
          <w:tcPr>
            <w:tcW w:w="1375"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21"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026" w:type="dxa"/>
          </w:tcPr>
          <w:p w:rsidR="000D6EBF" w:rsidRPr="008A6E3C" w:rsidRDefault="000D6EBF" w:rsidP="00AA5F6E">
            <w:pPr>
              <w:jc w:val="center"/>
              <w:rPr>
                <w:color w:val="000000" w:themeColor="text1"/>
                <w:sz w:val="24"/>
                <w:szCs w:val="24"/>
              </w:rPr>
            </w:pPr>
            <w:r w:rsidRPr="008A6E3C">
              <w:rPr>
                <w:color w:val="000000" w:themeColor="text1"/>
                <w:sz w:val="24"/>
                <w:szCs w:val="24"/>
              </w:rPr>
              <w:t>29</w:t>
            </w:r>
          </w:p>
        </w:tc>
      </w:tr>
      <w:tr w:rsidR="000D6EBF" w:rsidRPr="008A6E3C" w:rsidTr="008A6E3C">
        <w:tc>
          <w:tcPr>
            <w:tcW w:w="959" w:type="dxa"/>
          </w:tcPr>
          <w:p w:rsidR="000D6EBF" w:rsidRPr="008A6E3C" w:rsidRDefault="000D6EBF" w:rsidP="008A6E3C">
            <w:pPr>
              <w:jc w:val="center"/>
              <w:rPr>
                <w:color w:val="000000" w:themeColor="text1"/>
                <w:sz w:val="24"/>
                <w:szCs w:val="24"/>
              </w:rPr>
            </w:pPr>
            <w:r w:rsidRPr="008A6E3C">
              <w:rPr>
                <w:color w:val="000000" w:themeColor="text1"/>
                <w:sz w:val="24"/>
                <w:szCs w:val="24"/>
              </w:rPr>
              <w:t>CO2</w:t>
            </w:r>
          </w:p>
        </w:tc>
        <w:tc>
          <w:tcPr>
            <w:tcW w:w="1362" w:type="dxa"/>
          </w:tcPr>
          <w:p w:rsidR="000D6EBF" w:rsidRPr="008A6E3C" w:rsidRDefault="000D6EBF" w:rsidP="00AA5F6E">
            <w:pPr>
              <w:jc w:val="center"/>
              <w:rPr>
                <w:color w:val="000000" w:themeColor="text1"/>
                <w:sz w:val="24"/>
                <w:szCs w:val="24"/>
              </w:rPr>
            </w:pPr>
            <w:r w:rsidRPr="008A6E3C">
              <w:rPr>
                <w:color w:val="000000" w:themeColor="text1"/>
                <w:sz w:val="24"/>
                <w:szCs w:val="24"/>
              </w:rPr>
              <w:t>2</w:t>
            </w:r>
          </w:p>
        </w:tc>
        <w:tc>
          <w:tcPr>
            <w:tcW w:w="1569" w:type="dxa"/>
          </w:tcPr>
          <w:p w:rsidR="000D6EBF" w:rsidRPr="008A6E3C" w:rsidRDefault="000D6EBF" w:rsidP="00AA5F6E">
            <w:pPr>
              <w:jc w:val="center"/>
              <w:rPr>
                <w:color w:val="000000" w:themeColor="text1"/>
                <w:sz w:val="24"/>
                <w:szCs w:val="24"/>
              </w:rPr>
            </w:pPr>
            <w:r w:rsidRPr="008A6E3C">
              <w:rPr>
                <w:color w:val="000000" w:themeColor="text1"/>
                <w:sz w:val="24"/>
                <w:szCs w:val="24"/>
              </w:rPr>
              <w:t>3</w:t>
            </w:r>
          </w:p>
        </w:tc>
        <w:tc>
          <w:tcPr>
            <w:tcW w:w="1439"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497" w:type="dxa"/>
          </w:tcPr>
          <w:p w:rsidR="000D6EBF" w:rsidRPr="008A6E3C" w:rsidRDefault="000D6EBF" w:rsidP="00AA5F6E">
            <w:pPr>
              <w:jc w:val="center"/>
              <w:rPr>
                <w:color w:val="000000" w:themeColor="text1"/>
                <w:sz w:val="24"/>
                <w:szCs w:val="24"/>
              </w:rPr>
            </w:pPr>
            <w:r w:rsidRPr="008A6E3C">
              <w:rPr>
                <w:color w:val="000000" w:themeColor="text1"/>
                <w:sz w:val="24"/>
                <w:szCs w:val="24"/>
              </w:rPr>
              <w:t>12</w:t>
            </w:r>
          </w:p>
        </w:tc>
        <w:tc>
          <w:tcPr>
            <w:tcW w:w="1375"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21"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026" w:type="dxa"/>
          </w:tcPr>
          <w:p w:rsidR="000D6EBF" w:rsidRPr="008A6E3C" w:rsidRDefault="000D6EBF" w:rsidP="00AA5F6E">
            <w:pPr>
              <w:jc w:val="center"/>
              <w:rPr>
                <w:color w:val="000000" w:themeColor="text1"/>
                <w:sz w:val="24"/>
                <w:szCs w:val="24"/>
              </w:rPr>
            </w:pPr>
            <w:r w:rsidRPr="008A6E3C">
              <w:rPr>
                <w:color w:val="000000" w:themeColor="text1"/>
                <w:sz w:val="24"/>
                <w:szCs w:val="24"/>
              </w:rPr>
              <w:t>17</w:t>
            </w:r>
          </w:p>
        </w:tc>
      </w:tr>
      <w:tr w:rsidR="000D6EBF" w:rsidRPr="008A6E3C" w:rsidTr="008A6E3C">
        <w:tc>
          <w:tcPr>
            <w:tcW w:w="959" w:type="dxa"/>
          </w:tcPr>
          <w:p w:rsidR="000D6EBF" w:rsidRPr="008A6E3C" w:rsidRDefault="000D6EBF" w:rsidP="008A6E3C">
            <w:pPr>
              <w:jc w:val="center"/>
              <w:rPr>
                <w:color w:val="000000" w:themeColor="text1"/>
                <w:sz w:val="24"/>
                <w:szCs w:val="24"/>
              </w:rPr>
            </w:pPr>
            <w:r w:rsidRPr="008A6E3C">
              <w:rPr>
                <w:color w:val="000000" w:themeColor="text1"/>
                <w:sz w:val="24"/>
                <w:szCs w:val="24"/>
              </w:rPr>
              <w:t>CO3</w:t>
            </w:r>
          </w:p>
        </w:tc>
        <w:tc>
          <w:tcPr>
            <w:tcW w:w="1362" w:type="dxa"/>
          </w:tcPr>
          <w:p w:rsidR="000D6EBF" w:rsidRPr="008A6E3C" w:rsidRDefault="000D6EBF" w:rsidP="00AA5F6E">
            <w:pPr>
              <w:jc w:val="center"/>
              <w:rPr>
                <w:color w:val="000000" w:themeColor="text1"/>
                <w:sz w:val="24"/>
                <w:szCs w:val="24"/>
              </w:rPr>
            </w:pPr>
            <w:r w:rsidRPr="008A6E3C">
              <w:rPr>
                <w:color w:val="000000" w:themeColor="text1"/>
                <w:sz w:val="24"/>
                <w:szCs w:val="24"/>
              </w:rPr>
              <w:t>15</w:t>
            </w:r>
          </w:p>
        </w:tc>
        <w:tc>
          <w:tcPr>
            <w:tcW w:w="1569" w:type="dxa"/>
          </w:tcPr>
          <w:p w:rsidR="000D6EBF" w:rsidRPr="008A6E3C" w:rsidRDefault="000D6EBF" w:rsidP="00AA5F6E">
            <w:pPr>
              <w:jc w:val="center"/>
              <w:rPr>
                <w:color w:val="000000" w:themeColor="text1"/>
                <w:sz w:val="24"/>
                <w:szCs w:val="24"/>
              </w:rPr>
            </w:pPr>
            <w:r w:rsidRPr="008A6E3C">
              <w:rPr>
                <w:color w:val="000000" w:themeColor="text1"/>
                <w:sz w:val="24"/>
                <w:szCs w:val="24"/>
              </w:rPr>
              <w:t>13</w:t>
            </w:r>
          </w:p>
        </w:tc>
        <w:tc>
          <w:tcPr>
            <w:tcW w:w="1439" w:type="dxa"/>
          </w:tcPr>
          <w:p w:rsidR="000D6EBF" w:rsidRPr="008A6E3C" w:rsidRDefault="000D6EBF" w:rsidP="00AA5F6E">
            <w:pPr>
              <w:jc w:val="center"/>
              <w:rPr>
                <w:color w:val="000000" w:themeColor="text1"/>
                <w:sz w:val="24"/>
                <w:szCs w:val="24"/>
              </w:rPr>
            </w:pPr>
            <w:r w:rsidRPr="008A6E3C">
              <w:rPr>
                <w:color w:val="000000" w:themeColor="text1"/>
                <w:sz w:val="24"/>
                <w:szCs w:val="24"/>
              </w:rPr>
              <w:t>1</w:t>
            </w:r>
          </w:p>
        </w:tc>
        <w:tc>
          <w:tcPr>
            <w:tcW w:w="1497"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75"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21"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026" w:type="dxa"/>
          </w:tcPr>
          <w:p w:rsidR="000D6EBF" w:rsidRPr="008A6E3C" w:rsidRDefault="000D6EBF" w:rsidP="00AA5F6E">
            <w:pPr>
              <w:jc w:val="center"/>
              <w:rPr>
                <w:color w:val="000000" w:themeColor="text1"/>
                <w:sz w:val="24"/>
                <w:szCs w:val="24"/>
              </w:rPr>
            </w:pPr>
            <w:r w:rsidRPr="008A6E3C">
              <w:rPr>
                <w:color w:val="000000" w:themeColor="text1"/>
                <w:sz w:val="24"/>
                <w:szCs w:val="24"/>
              </w:rPr>
              <w:t>29</w:t>
            </w:r>
          </w:p>
        </w:tc>
      </w:tr>
      <w:tr w:rsidR="000D6EBF" w:rsidRPr="008A6E3C" w:rsidTr="008A6E3C">
        <w:tc>
          <w:tcPr>
            <w:tcW w:w="959" w:type="dxa"/>
          </w:tcPr>
          <w:p w:rsidR="000D6EBF" w:rsidRPr="008A6E3C" w:rsidRDefault="000D6EBF" w:rsidP="008A6E3C">
            <w:pPr>
              <w:jc w:val="center"/>
              <w:rPr>
                <w:color w:val="000000" w:themeColor="text1"/>
                <w:sz w:val="24"/>
                <w:szCs w:val="24"/>
              </w:rPr>
            </w:pPr>
            <w:r w:rsidRPr="008A6E3C">
              <w:rPr>
                <w:color w:val="000000" w:themeColor="text1"/>
                <w:sz w:val="24"/>
                <w:szCs w:val="24"/>
              </w:rPr>
              <w:t>CO4</w:t>
            </w:r>
          </w:p>
        </w:tc>
        <w:tc>
          <w:tcPr>
            <w:tcW w:w="1362"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569" w:type="dxa"/>
          </w:tcPr>
          <w:p w:rsidR="000D6EBF" w:rsidRPr="008A6E3C" w:rsidRDefault="000D6EBF" w:rsidP="00AA5F6E">
            <w:pPr>
              <w:jc w:val="center"/>
              <w:rPr>
                <w:color w:val="000000" w:themeColor="text1"/>
                <w:sz w:val="24"/>
                <w:szCs w:val="24"/>
              </w:rPr>
            </w:pPr>
            <w:r w:rsidRPr="008A6E3C">
              <w:rPr>
                <w:color w:val="000000" w:themeColor="text1"/>
                <w:sz w:val="24"/>
                <w:szCs w:val="24"/>
              </w:rPr>
              <w:t>1</w:t>
            </w:r>
          </w:p>
        </w:tc>
        <w:tc>
          <w:tcPr>
            <w:tcW w:w="1439" w:type="dxa"/>
          </w:tcPr>
          <w:p w:rsidR="000D6EBF" w:rsidRPr="008A6E3C" w:rsidRDefault="000D6EBF" w:rsidP="00AA5F6E">
            <w:pPr>
              <w:jc w:val="center"/>
              <w:rPr>
                <w:color w:val="000000" w:themeColor="text1"/>
                <w:sz w:val="24"/>
                <w:szCs w:val="24"/>
              </w:rPr>
            </w:pPr>
            <w:r w:rsidRPr="008A6E3C">
              <w:rPr>
                <w:color w:val="000000" w:themeColor="text1"/>
                <w:sz w:val="24"/>
                <w:szCs w:val="24"/>
              </w:rPr>
              <w:t>16</w:t>
            </w:r>
          </w:p>
        </w:tc>
        <w:tc>
          <w:tcPr>
            <w:tcW w:w="1497"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75"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21"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026" w:type="dxa"/>
          </w:tcPr>
          <w:p w:rsidR="000D6EBF" w:rsidRPr="008A6E3C" w:rsidRDefault="000D6EBF" w:rsidP="00AA5F6E">
            <w:pPr>
              <w:jc w:val="center"/>
              <w:rPr>
                <w:color w:val="000000" w:themeColor="text1"/>
                <w:sz w:val="24"/>
                <w:szCs w:val="24"/>
              </w:rPr>
            </w:pPr>
            <w:r w:rsidRPr="008A6E3C">
              <w:rPr>
                <w:color w:val="000000" w:themeColor="text1"/>
                <w:sz w:val="24"/>
                <w:szCs w:val="24"/>
              </w:rPr>
              <w:t>17</w:t>
            </w:r>
          </w:p>
        </w:tc>
      </w:tr>
      <w:tr w:rsidR="000D6EBF" w:rsidRPr="008A6E3C" w:rsidTr="008A6E3C">
        <w:tc>
          <w:tcPr>
            <w:tcW w:w="959" w:type="dxa"/>
          </w:tcPr>
          <w:p w:rsidR="000D6EBF" w:rsidRPr="008A6E3C" w:rsidRDefault="000D6EBF" w:rsidP="008A6E3C">
            <w:pPr>
              <w:jc w:val="center"/>
              <w:rPr>
                <w:color w:val="000000" w:themeColor="text1"/>
                <w:sz w:val="24"/>
                <w:szCs w:val="24"/>
              </w:rPr>
            </w:pPr>
            <w:r w:rsidRPr="008A6E3C">
              <w:rPr>
                <w:color w:val="000000" w:themeColor="text1"/>
                <w:sz w:val="24"/>
                <w:szCs w:val="24"/>
              </w:rPr>
              <w:t>CO5</w:t>
            </w:r>
          </w:p>
        </w:tc>
        <w:tc>
          <w:tcPr>
            <w:tcW w:w="1362" w:type="dxa"/>
          </w:tcPr>
          <w:p w:rsidR="000D6EBF" w:rsidRPr="008A6E3C" w:rsidRDefault="000D6EBF" w:rsidP="00AA5F6E">
            <w:pPr>
              <w:jc w:val="center"/>
              <w:rPr>
                <w:color w:val="000000" w:themeColor="text1"/>
                <w:sz w:val="24"/>
                <w:szCs w:val="24"/>
              </w:rPr>
            </w:pPr>
            <w:r w:rsidRPr="008A6E3C">
              <w:rPr>
                <w:color w:val="000000" w:themeColor="text1"/>
                <w:sz w:val="24"/>
                <w:szCs w:val="24"/>
              </w:rPr>
              <w:t>1</w:t>
            </w:r>
          </w:p>
        </w:tc>
        <w:tc>
          <w:tcPr>
            <w:tcW w:w="1569"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439" w:type="dxa"/>
          </w:tcPr>
          <w:p w:rsidR="000D6EBF" w:rsidRPr="008A6E3C" w:rsidRDefault="000D6EBF" w:rsidP="00AA5F6E">
            <w:pPr>
              <w:jc w:val="center"/>
              <w:rPr>
                <w:color w:val="000000" w:themeColor="text1"/>
                <w:sz w:val="24"/>
                <w:szCs w:val="24"/>
              </w:rPr>
            </w:pPr>
            <w:r w:rsidRPr="008A6E3C">
              <w:rPr>
                <w:color w:val="000000" w:themeColor="text1"/>
                <w:sz w:val="24"/>
                <w:szCs w:val="24"/>
              </w:rPr>
              <w:t>13</w:t>
            </w:r>
          </w:p>
        </w:tc>
        <w:tc>
          <w:tcPr>
            <w:tcW w:w="1497" w:type="dxa"/>
          </w:tcPr>
          <w:p w:rsidR="000D6EBF" w:rsidRPr="008A6E3C" w:rsidRDefault="000D6EBF" w:rsidP="00AA5F6E">
            <w:pPr>
              <w:jc w:val="center"/>
              <w:rPr>
                <w:color w:val="000000" w:themeColor="text1"/>
                <w:sz w:val="24"/>
                <w:szCs w:val="24"/>
              </w:rPr>
            </w:pPr>
            <w:r w:rsidRPr="008A6E3C">
              <w:rPr>
                <w:color w:val="000000" w:themeColor="text1"/>
                <w:sz w:val="24"/>
                <w:szCs w:val="24"/>
              </w:rPr>
              <w:t>3</w:t>
            </w:r>
          </w:p>
        </w:tc>
        <w:tc>
          <w:tcPr>
            <w:tcW w:w="1375"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21" w:type="dxa"/>
          </w:tcPr>
          <w:p w:rsidR="000D6EBF" w:rsidRPr="008A6E3C" w:rsidRDefault="000D6EBF" w:rsidP="00AA5F6E">
            <w:pPr>
              <w:jc w:val="center"/>
              <w:rPr>
                <w:color w:val="000000" w:themeColor="text1"/>
                <w:sz w:val="24"/>
                <w:szCs w:val="24"/>
              </w:rPr>
            </w:pPr>
            <w:r w:rsidRPr="008A6E3C">
              <w:rPr>
                <w:color w:val="000000" w:themeColor="text1"/>
                <w:sz w:val="24"/>
                <w:szCs w:val="24"/>
              </w:rPr>
              <w:t>12</w:t>
            </w:r>
          </w:p>
        </w:tc>
        <w:tc>
          <w:tcPr>
            <w:tcW w:w="1026" w:type="dxa"/>
          </w:tcPr>
          <w:p w:rsidR="000D6EBF" w:rsidRPr="008A6E3C" w:rsidRDefault="000D6EBF" w:rsidP="00AA5F6E">
            <w:pPr>
              <w:jc w:val="center"/>
              <w:rPr>
                <w:color w:val="000000" w:themeColor="text1"/>
                <w:sz w:val="24"/>
                <w:szCs w:val="24"/>
              </w:rPr>
            </w:pPr>
            <w:r w:rsidRPr="008A6E3C">
              <w:rPr>
                <w:color w:val="000000" w:themeColor="text1"/>
                <w:sz w:val="24"/>
                <w:szCs w:val="24"/>
              </w:rPr>
              <w:t>29</w:t>
            </w:r>
          </w:p>
        </w:tc>
      </w:tr>
      <w:tr w:rsidR="000D6EBF" w:rsidRPr="008A6E3C" w:rsidTr="008A6E3C">
        <w:tc>
          <w:tcPr>
            <w:tcW w:w="959" w:type="dxa"/>
          </w:tcPr>
          <w:p w:rsidR="000D6EBF" w:rsidRPr="008A6E3C" w:rsidRDefault="000D6EBF" w:rsidP="008A6E3C">
            <w:pPr>
              <w:jc w:val="center"/>
              <w:rPr>
                <w:color w:val="000000" w:themeColor="text1"/>
                <w:sz w:val="24"/>
                <w:szCs w:val="24"/>
              </w:rPr>
            </w:pPr>
            <w:r w:rsidRPr="008A6E3C">
              <w:rPr>
                <w:color w:val="000000" w:themeColor="text1"/>
                <w:sz w:val="24"/>
                <w:szCs w:val="24"/>
              </w:rPr>
              <w:t>CO6</w:t>
            </w:r>
          </w:p>
        </w:tc>
        <w:tc>
          <w:tcPr>
            <w:tcW w:w="1362"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569"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439" w:type="dxa"/>
          </w:tcPr>
          <w:p w:rsidR="000D6EBF" w:rsidRPr="008A6E3C" w:rsidRDefault="000D6EBF" w:rsidP="00AA5F6E">
            <w:pPr>
              <w:jc w:val="center"/>
              <w:rPr>
                <w:color w:val="000000" w:themeColor="text1"/>
                <w:sz w:val="24"/>
                <w:szCs w:val="24"/>
              </w:rPr>
            </w:pPr>
            <w:r w:rsidRPr="008A6E3C">
              <w:rPr>
                <w:color w:val="000000" w:themeColor="text1"/>
                <w:sz w:val="24"/>
                <w:szCs w:val="24"/>
              </w:rPr>
              <w:t>3</w:t>
            </w:r>
          </w:p>
        </w:tc>
        <w:tc>
          <w:tcPr>
            <w:tcW w:w="1497"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75"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321" w:type="dxa"/>
          </w:tcPr>
          <w:p w:rsidR="000D6EBF" w:rsidRPr="008A6E3C" w:rsidRDefault="000D6EBF" w:rsidP="00AA5F6E">
            <w:pPr>
              <w:jc w:val="center"/>
              <w:rPr>
                <w:color w:val="000000" w:themeColor="text1"/>
                <w:sz w:val="24"/>
                <w:szCs w:val="24"/>
              </w:rPr>
            </w:pPr>
            <w:r w:rsidRPr="008A6E3C">
              <w:rPr>
                <w:color w:val="000000" w:themeColor="text1"/>
                <w:sz w:val="24"/>
                <w:szCs w:val="24"/>
              </w:rPr>
              <w:t>-</w:t>
            </w:r>
          </w:p>
        </w:tc>
        <w:tc>
          <w:tcPr>
            <w:tcW w:w="1026" w:type="dxa"/>
          </w:tcPr>
          <w:p w:rsidR="000D6EBF" w:rsidRPr="008A6E3C" w:rsidRDefault="000D6EBF" w:rsidP="00AA5F6E">
            <w:pPr>
              <w:jc w:val="center"/>
              <w:rPr>
                <w:color w:val="000000" w:themeColor="text1"/>
                <w:sz w:val="24"/>
                <w:szCs w:val="24"/>
              </w:rPr>
            </w:pPr>
            <w:r w:rsidRPr="008A6E3C">
              <w:rPr>
                <w:color w:val="000000" w:themeColor="text1"/>
                <w:sz w:val="24"/>
                <w:szCs w:val="24"/>
              </w:rPr>
              <w:t>3</w:t>
            </w:r>
          </w:p>
        </w:tc>
      </w:tr>
      <w:tr w:rsidR="000D6EBF" w:rsidRPr="008A6E3C" w:rsidTr="008A6E3C">
        <w:tc>
          <w:tcPr>
            <w:tcW w:w="9522" w:type="dxa"/>
            <w:gridSpan w:val="7"/>
          </w:tcPr>
          <w:p w:rsidR="000D6EBF" w:rsidRPr="008A6E3C" w:rsidRDefault="000D6EBF" w:rsidP="00AA5F6E">
            <w:pPr>
              <w:rPr>
                <w:color w:val="000000" w:themeColor="text1"/>
                <w:sz w:val="24"/>
                <w:szCs w:val="24"/>
              </w:rPr>
            </w:pPr>
          </w:p>
        </w:tc>
        <w:tc>
          <w:tcPr>
            <w:tcW w:w="1026" w:type="dxa"/>
          </w:tcPr>
          <w:p w:rsidR="000D6EBF" w:rsidRPr="008A6E3C" w:rsidRDefault="000D6EBF" w:rsidP="00AA5F6E">
            <w:pPr>
              <w:jc w:val="center"/>
              <w:rPr>
                <w:b/>
                <w:color w:val="000000" w:themeColor="text1"/>
                <w:sz w:val="24"/>
                <w:szCs w:val="24"/>
              </w:rPr>
            </w:pPr>
            <w:r w:rsidRPr="008A6E3C">
              <w:rPr>
                <w:b/>
                <w:color w:val="000000" w:themeColor="text1"/>
                <w:sz w:val="24"/>
                <w:szCs w:val="24"/>
              </w:rPr>
              <w:t>124</w:t>
            </w:r>
          </w:p>
        </w:tc>
      </w:tr>
    </w:tbl>
    <w:p w:rsidR="000D6EBF" w:rsidRPr="008A6E3C" w:rsidRDefault="000D6EBF" w:rsidP="00AA5F6E">
      <w:pPr>
        <w:rPr>
          <w:color w:val="000000" w:themeColor="text1"/>
        </w:rPr>
      </w:pPr>
    </w:p>
    <w:p w:rsidR="000D6EBF" w:rsidRPr="008A6E3C" w:rsidRDefault="000D6EBF" w:rsidP="00AA5F6E">
      <w:pPr>
        <w:rPr>
          <w:color w:val="000000" w:themeColor="text1"/>
        </w:rPr>
      </w:pPr>
    </w:p>
    <w:p w:rsidR="000D6EBF" w:rsidRDefault="000D6EBF" w:rsidP="0045172E">
      <w:pPr>
        <w:jc w:val="right"/>
        <w:rPr>
          <w:bCs/>
          <w:noProof/>
        </w:rPr>
      </w:pPr>
      <w:r w:rsidRPr="0026245D">
        <w:rPr>
          <w:bCs/>
          <w:noProof/>
        </w:rPr>
        <w:tab/>
      </w:r>
      <w:r w:rsidRPr="0026245D">
        <w:rPr>
          <w:bCs/>
          <w:noProof/>
        </w:rPr>
        <w:tab/>
      </w:r>
      <w:r w:rsidRPr="0026245D">
        <w:rPr>
          <w:bCs/>
          <w:noProof/>
        </w:rPr>
        <w:tab/>
      </w:r>
      <w:r w:rsidRPr="0026245D">
        <w:rPr>
          <w:bCs/>
          <w:noProof/>
        </w:rPr>
        <w:tab/>
      </w:r>
      <w:r w:rsidRPr="0026245D">
        <w:rPr>
          <w:bCs/>
          <w:noProof/>
        </w:rPr>
        <w:tab/>
      </w:r>
    </w:p>
    <w:p w:rsidR="000D6EBF" w:rsidRDefault="000D6EBF">
      <w:pPr>
        <w:spacing w:after="200" w:line="276" w:lineRule="auto"/>
        <w:rPr>
          <w:bCs/>
          <w:noProof/>
        </w:rPr>
      </w:pPr>
      <w:r>
        <w:rPr>
          <w:bCs/>
          <w:noProof/>
        </w:rPr>
        <w:br w:type="page"/>
      </w:r>
    </w:p>
    <w:p w:rsidR="000D6EBF" w:rsidRPr="0026245D" w:rsidRDefault="000D6EBF" w:rsidP="0045172E">
      <w:pPr>
        <w:jc w:val="right"/>
        <w:rPr>
          <w:bCs/>
        </w:rPr>
      </w:pPr>
      <w:r w:rsidRPr="0026245D">
        <w:rPr>
          <w:bCs/>
        </w:rPr>
        <w:lastRenderedPageBreak/>
        <w:t>Reg. No. _____________</w:t>
      </w:r>
    </w:p>
    <w:p w:rsidR="000D6EBF" w:rsidRPr="0026245D" w:rsidRDefault="000D6EBF" w:rsidP="0045172E">
      <w:pPr>
        <w:jc w:val="center"/>
        <w:rPr>
          <w:bCs/>
        </w:rPr>
      </w:pPr>
      <w:r w:rsidRPr="0026245D">
        <w:rPr>
          <w:bCs/>
          <w:noProof/>
        </w:rPr>
        <w:drawing>
          <wp:inline distT="0" distB="0" distL="0" distR="0">
            <wp:extent cx="1990646" cy="674200"/>
            <wp:effectExtent l="0" t="0" r="0" b="0"/>
            <wp:docPr id="2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26245D" w:rsidRDefault="000D6EBF" w:rsidP="0045172E">
      <w:pPr>
        <w:jc w:val="center"/>
        <w:rPr>
          <w:b/>
        </w:rPr>
      </w:pPr>
      <w:r w:rsidRPr="0026245D">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26245D" w:rsidTr="007255C8">
        <w:tc>
          <w:tcPr>
            <w:tcW w:w="1616" w:type="dxa"/>
          </w:tcPr>
          <w:p w:rsidR="000D6EBF" w:rsidRPr="0026245D" w:rsidRDefault="000D6EBF" w:rsidP="0030630B">
            <w:pPr>
              <w:pStyle w:val="Title"/>
              <w:jc w:val="left"/>
              <w:rPr>
                <w:b/>
                <w:szCs w:val="24"/>
              </w:rPr>
            </w:pPr>
          </w:p>
        </w:tc>
        <w:tc>
          <w:tcPr>
            <w:tcW w:w="6232" w:type="dxa"/>
          </w:tcPr>
          <w:p w:rsidR="000D6EBF" w:rsidRPr="0026245D" w:rsidRDefault="000D6EBF" w:rsidP="0030630B">
            <w:pPr>
              <w:pStyle w:val="Title"/>
              <w:jc w:val="left"/>
              <w:rPr>
                <w:b/>
                <w:szCs w:val="24"/>
              </w:rPr>
            </w:pPr>
          </w:p>
        </w:tc>
        <w:tc>
          <w:tcPr>
            <w:tcW w:w="1890" w:type="dxa"/>
          </w:tcPr>
          <w:p w:rsidR="000D6EBF" w:rsidRPr="0026245D" w:rsidRDefault="000D6EBF" w:rsidP="0030630B">
            <w:pPr>
              <w:pStyle w:val="Title"/>
              <w:ind w:left="-468" w:firstLine="468"/>
              <w:jc w:val="left"/>
              <w:rPr>
                <w:szCs w:val="24"/>
              </w:rPr>
            </w:pPr>
          </w:p>
        </w:tc>
        <w:tc>
          <w:tcPr>
            <w:tcW w:w="900" w:type="dxa"/>
          </w:tcPr>
          <w:p w:rsidR="000D6EBF" w:rsidRPr="0026245D" w:rsidRDefault="000D6EBF" w:rsidP="0030630B">
            <w:pPr>
              <w:pStyle w:val="Title"/>
              <w:jc w:val="left"/>
              <w:rPr>
                <w:b/>
                <w:szCs w:val="24"/>
              </w:rPr>
            </w:pPr>
          </w:p>
        </w:tc>
      </w:tr>
      <w:tr w:rsidR="000D6EBF" w:rsidRPr="0026245D" w:rsidTr="007255C8">
        <w:tc>
          <w:tcPr>
            <w:tcW w:w="1616" w:type="dxa"/>
          </w:tcPr>
          <w:p w:rsidR="000D6EBF" w:rsidRPr="0026245D" w:rsidRDefault="000D6EBF" w:rsidP="001E42AE">
            <w:pPr>
              <w:pStyle w:val="Title"/>
              <w:ind w:right="-160"/>
              <w:jc w:val="left"/>
              <w:rPr>
                <w:b/>
                <w:szCs w:val="24"/>
              </w:rPr>
            </w:pPr>
            <w:r w:rsidRPr="0026245D">
              <w:rPr>
                <w:b/>
                <w:szCs w:val="24"/>
              </w:rPr>
              <w:t>Code           :</w:t>
            </w:r>
          </w:p>
        </w:tc>
        <w:tc>
          <w:tcPr>
            <w:tcW w:w="6232" w:type="dxa"/>
          </w:tcPr>
          <w:p w:rsidR="000D6EBF" w:rsidRPr="0026245D" w:rsidRDefault="000D6EBF" w:rsidP="0030630B">
            <w:pPr>
              <w:pStyle w:val="Title"/>
              <w:jc w:val="left"/>
              <w:rPr>
                <w:b/>
                <w:szCs w:val="24"/>
              </w:rPr>
            </w:pPr>
            <w:r w:rsidRPr="0026245D">
              <w:rPr>
                <w:b/>
                <w:szCs w:val="24"/>
              </w:rPr>
              <w:t>18CS1004</w:t>
            </w:r>
          </w:p>
        </w:tc>
        <w:tc>
          <w:tcPr>
            <w:tcW w:w="1890" w:type="dxa"/>
          </w:tcPr>
          <w:p w:rsidR="000D6EBF" w:rsidRPr="0026245D" w:rsidRDefault="000D6EBF" w:rsidP="0030630B">
            <w:pPr>
              <w:pStyle w:val="Title"/>
              <w:jc w:val="left"/>
              <w:rPr>
                <w:b/>
                <w:bCs/>
                <w:szCs w:val="24"/>
              </w:rPr>
            </w:pPr>
            <w:r w:rsidRPr="0026245D">
              <w:rPr>
                <w:b/>
                <w:bCs/>
                <w:szCs w:val="24"/>
              </w:rPr>
              <w:t>Duration      :</w:t>
            </w:r>
          </w:p>
        </w:tc>
        <w:tc>
          <w:tcPr>
            <w:tcW w:w="900" w:type="dxa"/>
          </w:tcPr>
          <w:p w:rsidR="000D6EBF" w:rsidRPr="0026245D" w:rsidRDefault="000D6EBF" w:rsidP="0030630B">
            <w:pPr>
              <w:pStyle w:val="Title"/>
              <w:jc w:val="left"/>
              <w:rPr>
                <w:b/>
                <w:szCs w:val="24"/>
              </w:rPr>
            </w:pPr>
            <w:r w:rsidRPr="0026245D">
              <w:rPr>
                <w:b/>
                <w:szCs w:val="24"/>
              </w:rPr>
              <w:t>3hrs</w:t>
            </w:r>
          </w:p>
        </w:tc>
      </w:tr>
      <w:tr w:rsidR="000D6EBF" w:rsidRPr="0026245D" w:rsidTr="007255C8">
        <w:tc>
          <w:tcPr>
            <w:tcW w:w="1616" w:type="dxa"/>
          </w:tcPr>
          <w:p w:rsidR="000D6EBF" w:rsidRPr="0026245D" w:rsidRDefault="000D6EBF" w:rsidP="001E42AE">
            <w:pPr>
              <w:pStyle w:val="Title"/>
              <w:ind w:right="-301"/>
              <w:jc w:val="left"/>
              <w:rPr>
                <w:b/>
                <w:szCs w:val="24"/>
              </w:rPr>
            </w:pPr>
            <w:r w:rsidRPr="0026245D">
              <w:rPr>
                <w:b/>
                <w:szCs w:val="24"/>
              </w:rPr>
              <w:t>Sub. Name :</w:t>
            </w:r>
          </w:p>
        </w:tc>
        <w:tc>
          <w:tcPr>
            <w:tcW w:w="6232" w:type="dxa"/>
          </w:tcPr>
          <w:p w:rsidR="000D6EBF" w:rsidRPr="0026245D" w:rsidRDefault="000D6EBF" w:rsidP="0030630B">
            <w:pPr>
              <w:pStyle w:val="Title"/>
              <w:jc w:val="left"/>
              <w:rPr>
                <w:b/>
                <w:szCs w:val="24"/>
              </w:rPr>
            </w:pPr>
            <w:r w:rsidRPr="0026245D">
              <w:rPr>
                <w:b/>
                <w:szCs w:val="24"/>
              </w:rPr>
              <w:t>PROGRAMMING FOR PROBLEM SOLVING</w:t>
            </w:r>
          </w:p>
        </w:tc>
        <w:tc>
          <w:tcPr>
            <w:tcW w:w="1890" w:type="dxa"/>
          </w:tcPr>
          <w:p w:rsidR="000D6EBF" w:rsidRPr="0026245D" w:rsidRDefault="000D6EBF" w:rsidP="00BA50B9">
            <w:pPr>
              <w:pStyle w:val="Title"/>
              <w:jc w:val="left"/>
              <w:rPr>
                <w:b/>
                <w:bCs/>
                <w:szCs w:val="24"/>
              </w:rPr>
            </w:pPr>
            <w:r w:rsidRPr="0026245D">
              <w:rPr>
                <w:b/>
                <w:bCs/>
                <w:szCs w:val="24"/>
              </w:rPr>
              <w:t>Max. Marks :</w:t>
            </w:r>
          </w:p>
        </w:tc>
        <w:tc>
          <w:tcPr>
            <w:tcW w:w="900" w:type="dxa"/>
          </w:tcPr>
          <w:p w:rsidR="000D6EBF" w:rsidRPr="0026245D" w:rsidRDefault="000D6EBF" w:rsidP="0030630B">
            <w:pPr>
              <w:pStyle w:val="Title"/>
              <w:jc w:val="left"/>
              <w:rPr>
                <w:b/>
                <w:szCs w:val="24"/>
              </w:rPr>
            </w:pPr>
            <w:r w:rsidRPr="0026245D">
              <w:rPr>
                <w:b/>
                <w:szCs w:val="24"/>
              </w:rPr>
              <w:t>100</w:t>
            </w:r>
          </w:p>
        </w:tc>
      </w:tr>
    </w:tbl>
    <w:p w:rsidR="000D6EBF" w:rsidRPr="0026245D" w:rsidRDefault="000D6EBF"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7843"/>
        <w:gridCol w:w="1150"/>
        <w:gridCol w:w="896"/>
      </w:tblGrid>
      <w:tr w:rsidR="000D6EBF" w:rsidRPr="0026245D" w:rsidTr="0026245D">
        <w:tc>
          <w:tcPr>
            <w:tcW w:w="313" w:type="pct"/>
            <w:vAlign w:val="center"/>
          </w:tcPr>
          <w:p w:rsidR="000D6EBF" w:rsidRPr="0026245D" w:rsidRDefault="000D6EBF" w:rsidP="005133D7">
            <w:pPr>
              <w:jc w:val="center"/>
              <w:rPr>
                <w:b/>
                <w:sz w:val="24"/>
                <w:szCs w:val="24"/>
              </w:rPr>
            </w:pPr>
            <w:r w:rsidRPr="0026245D">
              <w:rPr>
                <w:b/>
                <w:sz w:val="24"/>
                <w:szCs w:val="24"/>
              </w:rPr>
              <w:t>Q. No.</w:t>
            </w:r>
          </w:p>
        </w:tc>
        <w:tc>
          <w:tcPr>
            <w:tcW w:w="3796" w:type="pct"/>
            <w:vAlign w:val="center"/>
          </w:tcPr>
          <w:p w:rsidR="000D6EBF" w:rsidRPr="0026245D" w:rsidRDefault="000D6EBF" w:rsidP="005133D7">
            <w:pPr>
              <w:jc w:val="center"/>
              <w:rPr>
                <w:b/>
                <w:sz w:val="24"/>
                <w:szCs w:val="24"/>
              </w:rPr>
            </w:pPr>
            <w:r w:rsidRPr="0026245D">
              <w:rPr>
                <w:b/>
                <w:sz w:val="24"/>
                <w:szCs w:val="24"/>
              </w:rPr>
              <w:t>Questions</w:t>
            </w:r>
          </w:p>
        </w:tc>
        <w:tc>
          <w:tcPr>
            <w:tcW w:w="562" w:type="pct"/>
          </w:tcPr>
          <w:p w:rsidR="000D6EBF" w:rsidRPr="0026245D" w:rsidRDefault="000D6EBF" w:rsidP="005133D7">
            <w:pPr>
              <w:jc w:val="center"/>
              <w:rPr>
                <w:b/>
                <w:sz w:val="24"/>
                <w:szCs w:val="24"/>
              </w:rPr>
            </w:pPr>
            <w:r w:rsidRPr="0026245D">
              <w:rPr>
                <w:b/>
                <w:sz w:val="24"/>
                <w:szCs w:val="24"/>
              </w:rPr>
              <w:t>Course Outcome / Pattern</w:t>
            </w:r>
          </w:p>
        </w:tc>
        <w:tc>
          <w:tcPr>
            <w:tcW w:w="329" w:type="pct"/>
            <w:vAlign w:val="center"/>
          </w:tcPr>
          <w:p w:rsidR="000D6EBF" w:rsidRPr="0026245D" w:rsidRDefault="000D6EBF" w:rsidP="005133D7">
            <w:pPr>
              <w:jc w:val="center"/>
              <w:rPr>
                <w:b/>
                <w:sz w:val="24"/>
                <w:szCs w:val="24"/>
              </w:rPr>
            </w:pPr>
            <w:r w:rsidRPr="0026245D">
              <w:rPr>
                <w:b/>
                <w:sz w:val="24"/>
                <w:szCs w:val="24"/>
              </w:rPr>
              <w:t>Marks</w:t>
            </w:r>
          </w:p>
        </w:tc>
      </w:tr>
      <w:tr w:rsidR="000D6EBF" w:rsidRPr="0026245D" w:rsidTr="0026245D">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26245D">
              <w:rPr>
                <w:b/>
                <w:sz w:val="24"/>
                <w:szCs w:val="24"/>
                <w:u w:val="single"/>
              </w:rPr>
              <w:t>PART – A (10 X 1 = 10 MARKS)</w:t>
            </w:r>
          </w:p>
          <w:p w:rsidR="000D6EBF" w:rsidRPr="0026245D" w:rsidRDefault="000D6EBF" w:rsidP="00972E31">
            <w:pPr>
              <w:jc w:val="center"/>
              <w:rPr>
                <w:b/>
                <w:sz w:val="24"/>
                <w:szCs w:val="24"/>
                <w:u w:val="single"/>
              </w:rPr>
            </w:pP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1.</w:t>
            </w:r>
          </w:p>
        </w:tc>
        <w:tc>
          <w:tcPr>
            <w:tcW w:w="3796" w:type="pct"/>
          </w:tcPr>
          <w:p w:rsidR="000D6EBF" w:rsidRPr="0026245D" w:rsidRDefault="000D6EBF" w:rsidP="00972E31">
            <w:pPr>
              <w:rPr>
                <w:sz w:val="24"/>
                <w:szCs w:val="24"/>
              </w:rPr>
            </w:pPr>
            <w:r w:rsidRPr="0026245D">
              <w:rPr>
                <w:sz w:val="24"/>
                <w:szCs w:val="24"/>
              </w:rPr>
              <w:t>What are the two types of software?</w:t>
            </w:r>
          </w:p>
        </w:tc>
        <w:tc>
          <w:tcPr>
            <w:tcW w:w="562" w:type="pct"/>
            <w:vAlign w:val="center"/>
          </w:tcPr>
          <w:p w:rsidR="000D6EBF" w:rsidRPr="0026245D" w:rsidRDefault="000D6EBF" w:rsidP="0026245D">
            <w:pPr>
              <w:jc w:val="center"/>
              <w:rPr>
                <w:sz w:val="24"/>
                <w:szCs w:val="24"/>
              </w:rPr>
            </w:pPr>
            <w:r w:rsidRPr="0026245D">
              <w:rPr>
                <w:sz w:val="24"/>
                <w:szCs w:val="24"/>
              </w:rPr>
              <w:t>CO1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2.</w:t>
            </w:r>
          </w:p>
        </w:tc>
        <w:tc>
          <w:tcPr>
            <w:tcW w:w="3796" w:type="pct"/>
          </w:tcPr>
          <w:p w:rsidR="000D6EBF" w:rsidRPr="0026245D" w:rsidRDefault="000D6EBF" w:rsidP="00972E31">
            <w:pPr>
              <w:rPr>
                <w:sz w:val="24"/>
                <w:szCs w:val="24"/>
              </w:rPr>
            </w:pPr>
            <w:r w:rsidRPr="0026245D">
              <w:rPr>
                <w:sz w:val="24"/>
                <w:szCs w:val="24"/>
              </w:rPr>
              <w:t>List the different types of header files used in C.</w:t>
            </w:r>
          </w:p>
        </w:tc>
        <w:tc>
          <w:tcPr>
            <w:tcW w:w="562" w:type="pct"/>
            <w:vAlign w:val="center"/>
          </w:tcPr>
          <w:p w:rsidR="000D6EBF" w:rsidRPr="0026245D" w:rsidRDefault="000D6EBF" w:rsidP="0026245D">
            <w:pPr>
              <w:jc w:val="center"/>
              <w:rPr>
                <w:sz w:val="24"/>
                <w:szCs w:val="24"/>
              </w:rPr>
            </w:pPr>
            <w:r w:rsidRPr="0026245D">
              <w:rPr>
                <w:sz w:val="24"/>
                <w:szCs w:val="24"/>
              </w:rPr>
              <w:t>CO1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3.</w:t>
            </w:r>
          </w:p>
        </w:tc>
        <w:tc>
          <w:tcPr>
            <w:tcW w:w="3796" w:type="pct"/>
          </w:tcPr>
          <w:p w:rsidR="000D6EBF" w:rsidRPr="0026245D" w:rsidRDefault="000D6EBF" w:rsidP="00C8291C">
            <w:pPr>
              <w:jc w:val="both"/>
              <w:rPr>
                <w:sz w:val="24"/>
                <w:szCs w:val="24"/>
              </w:rPr>
            </w:pPr>
            <w:r w:rsidRPr="0026245D">
              <w:rPr>
                <w:sz w:val="24"/>
                <w:szCs w:val="24"/>
              </w:rPr>
              <w:t>flag = (i &lt; 0) ? 0 : 85</w:t>
            </w:r>
          </w:p>
          <w:p w:rsidR="000D6EBF" w:rsidRPr="0026245D" w:rsidRDefault="000D6EBF" w:rsidP="00C8291C">
            <w:pPr>
              <w:rPr>
                <w:sz w:val="24"/>
                <w:szCs w:val="24"/>
              </w:rPr>
            </w:pPr>
            <w:r w:rsidRPr="0026245D">
              <w:rPr>
                <w:sz w:val="24"/>
                <w:szCs w:val="24"/>
              </w:rPr>
              <w:t>Consider the above assignment statement. If the value of i is -1 what should be the output of the statement?</w:t>
            </w:r>
          </w:p>
        </w:tc>
        <w:tc>
          <w:tcPr>
            <w:tcW w:w="562" w:type="pct"/>
            <w:vAlign w:val="center"/>
          </w:tcPr>
          <w:p w:rsidR="000D6EBF" w:rsidRPr="0026245D" w:rsidRDefault="000D6EBF" w:rsidP="0026245D">
            <w:pPr>
              <w:jc w:val="center"/>
              <w:rPr>
                <w:sz w:val="24"/>
                <w:szCs w:val="24"/>
              </w:rPr>
            </w:pPr>
            <w:r w:rsidRPr="0026245D">
              <w:rPr>
                <w:sz w:val="24"/>
                <w:szCs w:val="24"/>
              </w:rPr>
              <w:t>CO2 / U</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4.</w:t>
            </w:r>
          </w:p>
        </w:tc>
        <w:tc>
          <w:tcPr>
            <w:tcW w:w="3796" w:type="pct"/>
          </w:tcPr>
          <w:p w:rsidR="000D6EBF" w:rsidRPr="0026245D" w:rsidRDefault="000D6EBF" w:rsidP="00B57D8D">
            <w:pPr>
              <w:rPr>
                <w:sz w:val="24"/>
                <w:szCs w:val="24"/>
              </w:rPr>
            </w:pPr>
            <w:r w:rsidRPr="0026245D">
              <w:rPr>
                <w:sz w:val="24"/>
                <w:szCs w:val="24"/>
              </w:rPr>
              <w:t xml:space="preserve">Write any two bitwise operators in C. </w:t>
            </w:r>
          </w:p>
        </w:tc>
        <w:tc>
          <w:tcPr>
            <w:tcW w:w="562" w:type="pct"/>
            <w:vAlign w:val="center"/>
          </w:tcPr>
          <w:p w:rsidR="000D6EBF" w:rsidRPr="0026245D" w:rsidRDefault="000D6EBF" w:rsidP="0026245D">
            <w:pPr>
              <w:jc w:val="center"/>
              <w:rPr>
                <w:sz w:val="24"/>
                <w:szCs w:val="24"/>
              </w:rPr>
            </w:pPr>
            <w:r w:rsidRPr="0026245D">
              <w:rPr>
                <w:sz w:val="24"/>
                <w:szCs w:val="24"/>
              </w:rPr>
              <w:t>CO2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5.</w:t>
            </w:r>
          </w:p>
        </w:tc>
        <w:tc>
          <w:tcPr>
            <w:tcW w:w="3796" w:type="pct"/>
          </w:tcPr>
          <w:p w:rsidR="000D6EBF" w:rsidRPr="0026245D" w:rsidRDefault="000D6EBF" w:rsidP="00B57D8D">
            <w:pPr>
              <w:rPr>
                <w:sz w:val="24"/>
                <w:szCs w:val="24"/>
              </w:rPr>
            </w:pPr>
            <w:r w:rsidRPr="0026245D">
              <w:rPr>
                <w:sz w:val="24"/>
                <w:szCs w:val="24"/>
              </w:rPr>
              <w:t>Write the syntax for the ‘do-while’ loop in C.</w:t>
            </w:r>
          </w:p>
        </w:tc>
        <w:tc>
          <w:tcPr>
            <w:tcW w:w="562" w:type="pct"/>
            <w:vAlign w:val="center"/>
          </w:tcPr>
          <w:p w:rsidR="000D6EBF" w:rsidRPr="0026245D" w:rsidRDefault="000D6EBF" w:rsidP="0026245D">
            <w:pPr>
              <w:jc w:val="center"/>
              <w:rPr>
                <w:sz w:val="24"/>
                <w:szCs w:val="24"/>
              </w:rPr>
            </w:pPr>
            <w:r w:rsidRPr="0026245D">
              <w:rPr>
                <w:sz w:val="24"/>
                <w:szCs w:val="24"/>
              </w:rPr>
              <w:t>CO3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6.</w:t>
            </w:r>
          </w:p>
        </w:tc>
        <w:tc>
          <w:tcPr>
            <w:tcW w:w="3796" w:type="pct"/>
          </w:tcPr>
          <w:p w:rsidR="000D6EBF" w:rsidRPr="0026245D" w:rsidRDefault="000D6EBF" w:rsidP="00B57D8D">
            <w:pPr>
              <w:rPr>
                <w:sz w:val="24"/>
                <w:szCs w:val="24"/>
              </w:rPr>
            </w:pPr>
            <w:r w:rsidRPr="0026245D">
              <w:rPr>
                <w:sz w:val="24"/>
                <w:szCs w:val="24"/>
              </w:rPr>
              <w:t>Expand ALU.</w:t>
            </w:r>
          </w:p>
        </w:tc>
        <w:tc>
          <w:tcPr>
            <w:tcW w:w="562" w:type="pct"/>
            <w:vAlign w:val="center"/>
          </w:tcPr>
          <w:p w:rsidR="000D6EBF" w:rsidRPr="0026245D" w:rsidRDefault="000D6EBF" w:rsidP="0026245D">
            <w:pPr>
              <w:jc w:val="center"/>
              <w:rPr>
                <w:sz w:val="24"/>
                <w:szCs w:val="24"/>
              </w:rPr>
            </w:pPr>
            <w:r w:rsidRPr="0026245D">
              <w:rPr>
                <w:sz w:val="24"/>
                <w:szCs w:val="24"/>
              </w:rPr>
              <w:t>CO1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7.</w:t>
            </w:r>
          </w:p>
        </w:tc>
        <w:tc>
          <w:tcPr>
            <w:tcW w:w="3796" w:type="pct"/>
          </w:tcPr>
          <w:p w:rsidR="000D6EBF" w:rsidRPr="0026245D" w:rsidRDefault="000D6EBF" w:rsidP="00B57D8D">
            <w:pPr>
              <w:rPr>
                <w:sz w:val="24"/>
                <w:szCs w:val="24"/>
              </w:rPr>
            </w:pPr>
            <w:r w:rsidRPr="0026245D">
              <w:rPr>
                <w:sz w:val="24"/>
                <w:szCs w:val="24"/>
              </w:rPr>
              <w:t>What is an array?</w:t>
            </w:r>
          </w:p>
        </w:tc>
        <w:tc>
          <w:tcPr>
            <w:tcW w:w="562" w:type="pct"/>
            <w:vAlign w:val="center"/>
          </w:tcPr>
          <w:p w:rsidR="000D6EBF" w:rsidRPr="0026245D" w:rsidRDefault="000D6EBF" w:rsidP="0026245D">
            <w:pPr>
              <w:jc w:val="center"/>
              <w:rPr>
                <w:sz w:val="24"/>
                <w:szCs w:val="24"/>
              </w:rPr>
            </w:pPr>
            <w:r w:rsidRPr="0026245D">
              <w:rPr>
                <w:sz w:val="24"/>
                <w:szCs w:val="24"/>
              </w:rPr>
              <w:t>CO5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8.</w:t>
            </w:r>
          </w:p>
        </w:tc>
        <w:tc>
          <w:tcPr>
            <w:tcW w:w="3796" w:type="pct"/>
          </w:tcPr>
          <w:p w:rsidR="000D6EBF" w:rsidRPr="0026245D" w:rsidRDefault="000D6EBF" w:rsidP="00031C0E">
            <w:pPr>
              <w:rPr>
                <w:sz w:val="24"/>
                <w:szCs w:val="24"/>
              </w:rPr>
            </w:pPr>
            <w:r w:rsidRPr="0026245D">
              <w:rPr>
                <w:sz w:val="24"/>
                <w:szCs w:val="24"/>
              </w:rPr>
              <w:t xml:space="preserve">Name the string function used to concatenate two strings. </w:t>
            </w:r>
          </w:p>
        </w:tc>
        <w:tc>
          <w:tcPr>
            <w:tcW w:w="562" w:type="pct"/>
            <w:vAlign w:val="center"/>
          </w:tcPr>
          <w:p w:rsidR="000D6EBF" w:rsidRPr="0026245D" w:rsidRDefault="000D6EBF" w:rsidP="0026245D">
            <w:pPr>
              <w:jc w:val="center"/>
              <w:rPr>
                <w:sz w:val="24"/>
                <w:szCs w:val="24"/>
              </w:rPr>
            </w:pPr>
            <w:r w:rsidRPr="0026245D">
              <w:rPr>
                <w:sz w:val="24"/>
                <w:szCs w:val="24"/>
              </w:rPr>
              <w:t>CO4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9.</w:t>
            </w:r>
          </w:p>
        </w:tc>
        <w:tc>
          <w:tcPr>
            <w:tcW w:w="3796" w:type="pct"/>
          </w:tcPr>
          <w:p w:rsidR="000D6EBF" w:rsidRPr="0026245D" w:rsidRDefault="000D6EBF" w:rsidP="00031C0E">
            <w:pPr>
              <w:rPr>
                <w:sz w:val="24"/>
                <w:szCs w:val="24"/>
              </w:rPr>
            </w:pPr>
            <w:r w:rsidRPr="0026245D">
              <w:rPr>
                <w:sz w:val="24"/>
                <w:szCs w:val="24"/>
              </w:rPr>
              <w:t>Define structure.</w:t>
            </w:r>
          </w:p>
        </w:tc>
        <w:tc>
          <w:tcPr>
            <w:tcW w:w="562" w:type="pct"/>
            <w:vAlign w:val="center"/>
          </w:tcPr>
          <w:p w:rsidR="000D6EBF" w:rsidRPr="0026245D" w:rsidRDefault="000D6EBF" w:rsidP="0026245D">
            <w:pPr>
              <w:jc w:val="center"/>
              <w:rPr>
                <w:sz w:val="24"/>
                <w:szCs w:val="24"/>
              </w:rPr>
            </w:pPr>
            <w:r w:rsidRPr="0026245D">
              <w:rPr>
                <w:sz w:val="24"/>
                <w:szCs w:val="24"/>
              </w:rPr>
              <w:t>CO5 / R</w:t>
            </w:r>
          </w:p>
        </w:tc>
        <w:tc>
          <w:tcPr>
            <w:tcW w:w="329" w:type="pct"/>
            <w:vAlign w:val="center"/>
          </w:tcPr>
          <w:p w:rsidR="000D6EBF" w:rsidRPr="0026245D" w:rsidRDefault="000D6EBF" w:rsidP="0026245D">
            <w:pPr>
              <w:jc w:val="center"/>
              <w:rPr>
                <w:sz w:val="24"/>
                <w:szCs w:val="24"/>
              </w:rPr>
            </w:pPr>
            <w:r w:rsidRPr="0026245D">
              <w:rPr>
                <w:sz w:val="24"/>
                <w:szCs w:val="24"/>
              </w:rPr>
              <w:t>1</w:t>
            </w:r>
          </w:p>
        </w:tc>
      </w:tr>
      <w:tr w:rsidR="000D6EBF" w:rsidRPr="0026245D" w:rsidTr="0026245D">
        <w:tc>
          <w:tcPr>
            <w:tcW w:w="313" w:type="pct"/>
            <w:vAlign w:val="center"/>
          </w:tcPr>
          <w:p w:rsidR="000D6EBF" w:rsidRPr="0026245D" w:rsidRDefault="000D6EBF" w:rsidP="0026245D">
            <w:pPr>
              <w:jc w:val="center"/>
              <w:rPr>
                <w:sz w:val="24"/>
                <w:szCs w:val="24"/>
              </w:rPr>
            </w:pPr>
            <w:r w:rsidRPr="0026245D">
              <w:rPr>
                <w:sz w:val="24"/>
                <w:szCs w:val="24"/>
              </w:rPr>
              <w:t>10.</w:t>
            </w:r>
          </w:p>
        </w:tc>
        <w:tc>
          <w:tcPr>
            <w:tcW w:w="3796" w:type="pct"/>
          </w:tcPr>
          <w:p w:rsidR="000D6EBF" w:rsidRPr="0026245D" w:rsidRDefault="000D6EBF" w:rsidP="00031C0E">
            <w:pPr>
              <w:rPr>
                <w:sz w:val="24"/>
                <w:szCs w:val="24"/>
              </w:rPr>
            </w:pPr>
            <w:r w:rsidRPr="0026245D">
              <w:rPr>
                <w:sz w:val="24"/>
                <w:szCs w:val="24"/>
              </w:rPr>
              <w:t>The process of a function calling itself is called ___________</w:t>
            </w:r>
          </w:p>
        </w:tc>
        <w:tc>
          <w:tcPr>
            <w:tcW w:w="562" w:type="pct"/>
            <w:vAlign w:val="center"/>
          </w:tcPr>
          <w:p w:rsidR="000D6EBF" w:rsidRPr="0026245D" w:rsidRDefault="000D6EBF" w:rsidP="0026245D">
            <w:pPr>
              <w:jc w:val="center"/>
              <w:rPr>
                <w:sz w:val="24"/>
                <w:szCs w:val="24"/>
              </w:rPr>
            </w:pPr>
            <w:r w:rsidRPr="0026245D">
              <w:rPr>
                <w:sz w:val="24"/>
                <w:szCs w:val="24"/>
              </w:rPr>
              <w:t>CO4 / R</w:t>
            </w:r>
          </w:p>
        </w:tc>
        <w:tc>
          <w:tcPr>
            <w:tcW w:w="329" w:type="pct"/>
            <w:vAlign w:val="center"/>
          </w:tcPr>
          <w:p w:rsidR="000D6EBF" w:rsidRPr="0026245D" w:rsidRDefault="000D6EBF" w:rsidP="0026245D">
            <w:pPr>
              <w:jc w:val="center"/>
              <w:rPr>
                <w:sz w:val="24"/>
                <w:szCs w:val="24"/>
              </w:rPr>
            </w:pPr>
            <w:r w:rsidRPr="0026245D">
              <w:rPr>
                <w:sz w:val="24"/>
                <w:szCs w:val="24"/>
              </w:rPr>
              <w:t>1</w:t>
            </w:r>
          </w:p>
        </w:tc>
      </w:tr>
    </w:tbl>
    <w:p w:rsidR="000D6EBF" w:rsidRDefault="000D6EBF" w:rsidP="005133D7">
      <w:pPr>
        <w:jc w:val="center"/>
        <w:rPr>
          <w:b/>
          <w:u w:val="single"/>
        </w:rPr>
      </w:pPr>
    </w:p>
    <w:p w:rsidR="000D6EBF" w:rsidRPr="0026245D" w:rsidRDefault="000D6EBF"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38"/>
        <w:gridCol w:w="1136"/>
        <w:gridCol w:w="709"/>
      </w:tblGrid>
      <w:tr w:rsidR="000D6EBF" w:rsidRPr="0026245D" w:rsidTr="0026245D">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26245D">
              <w:rPr>
                <w:b/>
                <w:sz w:val="24"/>
                <w:szCs w:val="24"/>
                <w:u w:val="single"/>
              </w:rPr>
              <w:t xml:space="preserve">PART – B (6 X 3 = 18 MARKS) </w:t>
            </w:r>
          </w:p>
          <w:p w:rsidR="000D6EBF" w:rsidRPr="0026245D" w:rsidRDefault="000D6EBF" w:rsidP="00BA50B9">
            <w:pPr>
              <w:jc w:val="center"/>
              <w:rPr>
                <w:b/>
                <w:sz w:val="24"/>
                <w:szCs w:val="24"/>
                <w:u w:val="single"/>
              </w:rPr>
            </w:pPr>
          </w:p>
        </w:tc>
      </w:tr>
      <w:tr w:rsidR="000D6EBF" w:rsidRPr="0026245D" w:rsidTr="0026245D">
        <w:tc>
          <w:tcPr>
            <w:tcW w:w="323" w:type="pct"/>
            <w:vAlign w:val="center"/>
          </w:tcPr>
          <w:p w:rsidR="000D6EBF" w:rsidRPr="0026245D" w:rsidRDefault="000D6EBF" w:rsidP="0026245D">
            <w:pPr>
              <w:jc w:val="center"/>
              <w:rPr>
                <w:sz w:val="24"/>
                <w:szCs w:val="24"/>
              </w:rPr>
            </w:pPr>
            <w:r w:rsidRPr="0026245D">
              <w:rPr>
                <w:sz w:val="24"/>
                <w:szCs w:val="24"/>
              </w:rPr>
              <w:t>11.</w:t>
            </w:r>
          </w:p>
        </w:tc>
        <w:tc>
          <w:tcPr>
            <w:tcW w:w="3795" w:type="pct"/>
          </w:tcPr>
          <w:p w:rsidR="000D6EBF" w:rsidRPr="0026245D" w:rsidRDefault="000D6EBF" w:rsidP="00B57D8D">
            <w:pPr>
              <w:rPr>
                <w:sz w:val="24"/>
                <w:szCs w:val="24"/>
              </w:rPr>
            </w:pPr>
            <w:r w:rsidRPr="0026245D">
              <w:rPr>
                <w:sz w:val="24"/>
                <w:szCs w:val="24"/>
              </w:rPr>
              <w:t>List the different types of data types in C. Write with an example.</w:t>
            </w:r>
          </w:p>
        </w:tc>
        <w:tc>
          <w:tcPr>
            <w:tcW w:w="543" w:type="pct"/>
            <w:vAlign w:val="center"/>
          </w:tcPr>
          <w:p w:rsidR="000D6EBF" w:rsidRPr="0026245D" w:rsidRDefault="000D6EBF" w:rsidP="0026245D">
            <w:pPr>
              <w:jc w:val="center"/>
              <w:rPr>
                <w:sz w:val="24"/>
                <w:szCs w:val="24"/>
              </w:rPr>
            </w:pPr>
            <w:r w:rsidRPr="0026245D">
              <w:rPr>
                <w:sz w:val="24"/>
                <w:szCs w:val="24"/>
              </w:rPr>
              <w:t>CO1 / R</w:t>
            </w:r>
          </w:p>
        </w:tc>
        <w:tc>
          <w:tcPr>
            <w:tcW w:w="340" w:type="pct"/>
            <w:vAlign w:val="center"/>
          </w:tcPr>
          <w:p w:rsidR="000D6EBF" w:rsidRPr="0026245D" w:rsidRDefault="000D6EBF" w:rsidP="0026245D">
            <w:pPr>
              <w:jc w:val="center"/>
              <w:rPr>
                <w:sz w:val="24"/>
                <w:szCs w:val="24"/>
              </w:rPr>
            </w:pPr>
            <w:r w:rsidRPr="0026245D">
              <w:rPr>
                <w:sz w:val="24"/>
                <w:szCs w:val="24"/>
              </w:rPr>
              <w:t>3</w:t>
            </w:r>
          </w:p>
        </w:tc>
      </w:tr>
      <w:tr w:rsidR="000D6EBF" w:rsidRPr="0026245D" w:rsidTr="0026245D">
        <w:tc>
          <w:tcPr>
            <w:tcW w:w="323" w:type="pct"/>
            <w:vAlign w:val="center"/>
          </w:tcPr>
          <w:p w:rsidR="000D6EBF" w:rsidRPr="0026245D" w:rsidRDefault="000D6EBF" w:rsidP="0026245D">
            <w:pPr>
              <w:jc w:val="center"/>
              <w:rPr>
                <w:sz w:val="24"/>
                <w:szCs w:val="24"/>
              </w:rPr>
            </w:pPr>
            <w:r w:rsidRPr="0026245D">
              <w:rPr>
                <w:sz w:val="24"/>
                <w:szCs w:val="24"/>
              </w:rPr>
              <w:t>12.</w:t>
            </w:r>
          </w:p>
        </w:tc>
        <w:tc>
          <w:tcPr>
            <w:tcW w:w="3795" w:type="pct"/>
          </w:tcPr>
          <w:p w:rsidR="000D6EBF" w:rsidRPr="0026245D" w:rsidRDefault="000D6EBF" w:rsidP="00B67481">
            <w:pPr>
              <w:jc w:val="both"/>
              <w:rPr>
                <w:sz w:val="24"/>
                <w:szCs w:val="24"/>
              </w:rPr>
            </w:pPr>
            <w:r w:rsidRPr="0026245D">
              <w:rPr>
                <w:sz w:val="24"/>
                <w:szCs w:val="24"/>
              </w:rPr>
              <w:t xml:space="preserve">Write the C program to implement the following arithmetic expression: </w:t>
            </w:r>
          </w:p>
          <w:p w:rsidR="000D6EBF" w:rsidRPr="0026245D" w:rsidRDefault="000D6EBF" w:rsidP="00B67481">
            <w:pPr>
              <w:rPr>
                <w:sz w:val="24"/>
                <w:szCs w:val="24"/>
              </w:rPr>
            </w:pPr>
            <w:r w:rsidRPr="0026245D">
              <w:rPr>
                <w:sz w:val="24"/>
                <w:szCs w:val="24"/>
              </w:rPr>
              <w:t>x = (a+b)*c</w:t>
            </w:r>
          </w:p>
        </w:tc>
        <w:tc>
          <w:tcPr>
            <w:tcW w:w="543" w:type="pct"/>
            <w:vAlign w:val="center"/>
          </w:tcPr>
          <w:p w:rsidR="000D6EBF" w:rsidRPr="0026245D" w:rsidRDefault="000D6EBF" w:rsidP="0026245D">
            <w:pPr>
              <w:jc w:val="center"/>
              <w:rPr>
                <w:sz w:val="24"/>
                <w:szCs w:val="24"/>
              </w:rPr>
            </w:pPr>
            <w:r w:rsidRPr="0026245D">
              <w:rPr>
                <w:sz w:val="24"/>
                <w:szCs w:val="24"/>
              </w:rPr>
              <w:t>CO2 / A</w:t>
            </w:r>
          </w:p>
        </w:tc>
        <w:tc>
          <w:tcPr>
            <w:tcW w:w="340" w:type="pct"/>
            <w:vAlign w:val="center"/>
          </w:tcPr>
          <w:p w:rsidR="000D6EBF" w:rsidRPr="0026245D" w:rsidRDefault="000D6EBF" w:rsidP="0026245D">
            <w:pPr>
              <w:jc w:val="center"/>
              <w:rPr>
                <w:sz w:val="24"/>
                <w:szCs w:val="24"/>
              </w:rPr>
            </w:pPr>
            <w:r w:rsidRPr="0026245D">
              <w:rPr>
                <w:sz w:val="24"/>
                <w:szCs w:val="24"/>
              </w:rPr>
              <w:t>3</w:t>
            </w:r>
          </w:p>
        </w:tc>
      </w:tr>
      <w:tr w:rsidR="000D6EBF" w:rsidRPr="0026245D" w:rsidTr="0026245D">
        <w:tc>
          <w:tcPr>
            <w:tcW w:w="323" w:type="pct"/>
            <w:vAlign w:val="center"/>
          </w:tcPr>
          <w:p w:rsidR="000D6EBF" w:rsidRPr="0026245D" w:rsidRDefault="000D6EBF" w:rsidP="0026245D">
            <w:pPr>
              <w:jc w:val="center"/>
              <w:rPr>
                <w:sz w:val="24"/>
                <w:szCs w:val="24"/>
              </w:rPr>
            </w:pPr>
            <w:r w:rsidRPr="0026245D">
              <w:rPr>
                <w:sz w:val="24"/>
                <w:szCs w:val="24"/>
              </w:rPr>
              <w:t>13.</w:t>
            </w:r>
          </w:p>
        </w:tc>
        <w:tc>
          <w:tcPr>
            <w:tcW w:w="3795" w:type="pct"/>
          </w:tcPr>
          <w:p w:rsidR="000D6EBF" w:rsidRPr="0026245D" w:rsidRDefault="000D6EBF" w:rsidP="00B57D8D">
            <w:pPr>
              <w:rPr>
                <w:sz w:val="24"/>
                <w:szCs w:val="24"/>
              </w:rPr>
            </w:pPr>
            <w:r w:rsidRPr="0026245D">
              <w:rPr>
                <w:sz w:val="24"/>
                <w:szCs w:val="24"/>
              </w:rPr>
              <w:t>Write and explain syntax of forloop.</w:t>
            </w:r>
          </w:p>
        </w:tc>
        <w:tc>
          <w:tcPr>
            <w:tcW w:w="543" w:type="pct"/>
            <w:vAlign w:val="center"/>
          </w:tcPr>
          <w:p w:rsidR="000D6EBF" w:rsidRPr="0026245D" w:rsidRDefault="000D6EBF" w:rsidP="0026245D">
            <w:pPr>
              <w:jc w:val="center"/>
              <w:rPr>
                <w:sz w:val="24"/>
                <w:szCs w:val="24"/>
              </w:rPr>
            </w:pPr>
            <w:r w:rsidRPr="0026245D">
              <w:rPr>
                <w:sz w:val="24"/>
                <w:szCs w:val="24"/>
              </w:rPr>
              <w:t>CO3 / U</w:t>
            </w:r>
          </w:p>
        </w:tc>
        <w:tc>
          <w:tcPr>
            <w:tcW w:w="340" w:type="pct"/>
            <w:vAlign w:val="center"/>
          </w:tcPr>
          <w:p w:rsidR="000D6EBF" w:rsidRPr="0026245D" w:rsidRDefault="000D6EBF" w:rsidP="0026245D">
            <w:pPr>
              <w:jc w:val="center"/>
              <w:rPr>
                <w:sz w:val="24"/>
                <w:szCs w:val="24"/>
              </w:rPr>
            </w:pPr>
            <w:r w:rsidRPr="0026245D">
              <w:rPr>
                <w:sz w:val="24"/>
                <w:szCs w:val="24"/>
              </w:rPr>
              <w:t>3</w:t>
            </w:r>
          </w:p>
        </w:tc>
      </w:tr>
      <w:tr w:rsidR="000D6EBF" w:rsidRPr="0026245D" w:rsidTr="0026245D">
        <w:tc>
          <w:tcPr>
            <w:tcW w:w="323" w:type="pct"/>
            <w:vAlign w:val="center"/>
          </w:tcPr>
          <w:p w:rsidR="000D6EBF" w:rsidRPr="0026245D" w:rsidRDefault="000D6EBF" w:rsidP="0026245D">
            <w:pPr>
              <w:jc w:val="center"/>
              <w:rPr>
                <w:sz w:val="24"/>
                <w:szCs w:val="24"/>
              </w:rPr>
            </w:pPr>
            <w:r w:rsidRPr="0026245D">
              <w:rPr>
                <w:sz w:val="24"/>
                <w:szCs w:val="24"/>
              </w:rPr>
              <w:t>14.</w:t>
            </w:r>
          </w:p>
        </w:tc>
        <w:tc>
          <w:tcPr>
            <w:tcW w:w="3795" w:type="pct"/>
          </w:tcPr>
          <w:p w:rsidR="000D6EBF" w:rsidRPr="0026245D" w:rsidRDefault="000D6EBF" w:rsidP="00B57D8D">
            <w:pPr>
              <w:rPr>
                <w:sz w:val="24"/>
                <w:szCs w:val="24"/>
              </w:rPr>
            </w:pPr>
            <w:r w:rsidRPr="0026245D">
              <w:rPr>
                <w:sz w:val="24"/>
                <w:szCs w:val="24"/>
              </w:rPr>
              <w:t>What is a function? Write the types of functions.</w:t>
            </w:r>
          </w:p>
        </w:tc>
        <w:tc>
          <w:tcPr>
            <w:tcW w:w="543" w:type="pct"/>
            <w:vAlign w:val="center"/>
          </w:tcPr>
          <w:p w:rsidR="000D6EBF" w:rsidRPr="0026245D" w:rsidRDefault="000D6EBF" w:rsidP="0026245D">
            <w:pPr>
              <w:jc w:val="center"/>
              <w:rPr>
                <w:sz w:val="24"/>
                <w:szCs w:val="24"/>
              </w:rPr>
            </w:pPr>
            <w:r w:rsidRPr="0026245D">
              <w:rPr>
                <w:sz w:val="24"/>
                <w:szCs w:val="24"/>
              </w:rPr>
              <w:t>CO4 / R</w:t>
            </w:r>
          </w:p>
        </w:tc>
        <w:tc>
          <w:tcPr>
            <w:tcW w:w="340" w:type="pct"/>
            <w:vAlign w:val="center"/>
          </w:tcPr>
          <w:p w:rsidR="000D6EBF" w:rsidRPr="0026245D" w:rsidRDefault="000D6EBF" w:rsidP="0026245D">
            <w:pPr>
              <w:jc w:val="center"/>
              <w:rPr>
                <w:sz w:val="24"/>
                <w:szCs w:val="24"/>
              </w:rPr>
            </w:pPr>
            <w:r w:rsidRPr="0026245D">
              <w:rPr>
                <w:sz w:val="24"/>
                <w:szCs w:val="24"/>
              </w:rPr>
              <w:t>3</w:t>
            </w:r>
          </w:p>
        </w:tc>
      </w:tr>
      <w:tr w:rsidR="000D6EBF" w:rsidRPr="0026245D" w:rsidTr="0026245D">
        <w:tc>
          <w:tcPr>
            <w:tcW w:w="323" w:type="pct"/>
            <w:vAlign w:val="center"/>
          </w:tcPr>
          <w:p w:rsidR="000D6EBF" w:rsidRPr="0026245D" w:rsidRDefault="000D6EBF" w:rsidP="0026245D">
            <w:pPr>
              <w:jc w:val="center"/>
              <w:rPr>
                <w:sz w:val="24"/>
                <w:szCs w:val="24"/>
              </w:rPr>
            </w:pPr>
            <w:r w:rsidRPr="0026245D">
              <w:rPr>
                <w:sz w:val="24"/>
                <w:szCs w:val="24"/>
              </w:rPr>
              <w:t>15.</w:t>
            </w:r>
          </w:p>
        </w:tc>
        <w:tc>
          <w:tcPr>
            <w:tcW w:w="3795" w:type="pct"/>
          </w:tcPr>
          <w:p w:rsidR="000D6EBF" w:rsidRPr="0026245D" w:rsidRDefault="000D6EBF" w:rsidP="00B57D8D">
            <w:pPr>
              <w:rPr>
                <w:sz w:val="24"/>
                <w:szCs w:val="24"/>
              </w:rPr>
            </w:pPr>
            <w:r w:rsidRPr="0026245D">
              <w:rPr>
                <w:sz w:val="24"/>
                <w:szCs w:val="24"/>
              </w:rPr>
              <w:t>Define pointer. How can you declare it?</w:t>
            </w:r>
          </w:p>
        </w:tc>
        <w:tc>
          <w:tcPr>
            <w:tcW w:w="543" w:type="pct"/>
            <w:vAlign w:val="center"/>
          </w:tcPr>
          <w:p w:rsidR="000D6EBF" w:rsidRPr="0026245D" w:rsidRDefault="000D6EBF" w:rsidP="0026245D">
            <w:pPr>
              <w:jc w:val="center"/>
              <w:rPr>
                <w:sz w:val="24"/>
                <w:szCs w:val="24"/>
              </w:rPr>
            </w:pPr>
            <w:r w:rsidRPr="0026245D">
              <w:rPr>
                <w:sz w:val="24"/>
                <w:szCs w:val="24"/>
              </w:rPr>
              <w:t>CO5 / R</w:t>
            </w:r>
          </w:p>
        </w:tc>
        <w:tc>
          <w:tcPr>
            <w:tcW w:w="340" w:type="pct"/>
            <w:vAlign w:val="center"/>
          </w:tcPr>
          <w:p w:rsidR="000D6EBF" w:rsidRPr="0026245D" w:rsidRDefault="000D6EBF" w:rsidP="0026245D">
            <w:pPr>
              <w:jc w:val="center"/>
              <w:rPr>
                <w:sz w:val="24"/>
                <w:szCs w:val="24"/>
              </w:rPr>
            </w:pPr>
            <w:r w:rsidRPr="0026245D">
              <w:rPr>
                <w:sz w:val="24"/>
                <w:szCs w:val="24"/>
              </w:rPr>
              <w:t>3</w:t>
            </w:r>
          </w:p>
        </w:tc>
      </w:tr>
      <w:tr w:rsidR="000D6EBF" w:rsidRPr="0026245D" w:rsidTr="0026245D">
        <w:tc>
          <w:tcPr>
            <w:tcW w:w="323" w:type="pct"/>
            <w:vAlign w:val="center"/>
          </w:tcPr>
          <w:p w:rsidR="000D6EBF" w:rsidRPr="0026245D" w:rsidRDefault="000D6EBF" w:rsidP="0026245D">
            <w:pPr>
              <w:jc w:val="center"/>
              <w:rPr>
                <w:sz w:val="24"/>
                <w:szCs w:val="24"/>
              </w:rPr>
            </w:pPr>
            <w:r w:rsidRPr="0026245D">
              <w:rPr>
                <w:sz w:val="24"/>
                <w:szCs w:val="24"/>
              </w:rPr>
              <w:t>16.</w:t>
            </w:r>
          </w:p>
        </w:tc>
        <w:tc>
          <w:tcPr>
            <w:tcW w:w="3795" w:type="pct"/>
          </w:tcPr>
          <w:p w:rsidR="000D6EBF" w:rsidRPr="0026245D" w:rsidRDefault="000D6EBF" w:rsidP="00B57D8D">
            <w:pPr>
              <w:rPr>
                <w:sz w:val="24"/>
                <w:szCs w:val="24"/>
              </w:rPr>
            </w:pPr>
            <w:r w:rsidRPr="0026245D">
              <w:rPr>
                <w:sz w:val="24"/>
                <w:szCs w:val="24"/>
              </w:rPr>
              <w:t>Mention the importance of C language.</w:t>
            </w:r>
          </w:p>
        </w:tc>
        <w:tc>
          <w:tcPr>
            <w:tcW w:w="543" w:type="pct"/>
            <w:vAlign w:val="center"/>
          </w:tcPr>
          <w:p w:rsidR="000D6EBF" w:rsidRPr="0026245D" w:rsidRDefault="000D6EBF" w:rsidP="0026245D">
            <w:pPr>
              <w:jc w:val="center"/>
              <w:rPr>
                <w:sz w:val="24"/>
                <w:szCs w:val="24"/>
              </w:rPr>
            </w:pPr>
            <w:r w:rsidRPr="0026245D">
              <w:rPr>
                <w:sz w:val="24"/>
                <w:szCs w:val="24"/>
              </w:rPr>
              <w:t>CO6 / U</w:t>
            </w:r>
          </w:p>
        </w:tc>
        <w:tc>
          <w:tcPr>
            <w:tcW w:w="340" w:type="pct"/>
            <w:vAlign w:val="center"/>
          </w:tcPr>
          <w:p w:rsidR="000D6EBF" w:rsidRPr="0026245D" w:rsidRDefault="000D6EBF" w:rsidP="0026245D">
            <w:pPr>
              <w:jc w:val="center"/>
              <w:rPr>
                <w:sz w:val="24"/>
                <w:szCs w:val="24"/>
              </w:rPr>
            </w:pPr>
            <w:r w:rsidRPr="0026245D">
              <w:rPr>
                <w:sz w:val="24"/>
                <w:szCs w:val="24"/>
              </w:rPr>
              <w:t>3</w:t>
            </w:r>
          </w:p>
        </w:tc>
      </w:tr>
    </w:tbl>
    <w:p w:rsidR="000D6EBF" w:rsidRDefault="000D6EBF" w:rsidP="005133D7"/>
    <w:p w:rsidR="000D6EBF" w:rsidRPr="0026245D" w:rsidRDefault="000D6EB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372"/>
        <w:gridCol w:w="1136"/>
        <w:gridCol w:w="709"/>
      </w:tblGrid>
      <w:tr w:rsidR="000D6EBF" w:rsidRPr="0026245D" w:rsidTr="0026245D">
        <w:trPr>
          <w:trHeight w:val="232"/>
        </w:trPr>
        <w:tc>
          <w:tcPr>
            <w:tcW w:w="5000" w:type="pct"/>
            <w:gridSpan w:val="5"/>
          </w:tcPr>
          <w:p w:rsidR="000D6EBF" w:rsidRDefault="000D6EBF" w:rsidP="00972E31">
            <w:pPr>
              <w:jc w:val="center"/>
              <w:rPr>
                <w:b/>
                <w:sz w:val="24"/>
                <w:szCs w:val="24"/>
                <w:u w:val="single"/>
              </w:rPr>
            </w:pPr>
          </w:p>
          <w:p w:rsidR="000D6EBF" w:rsidRPr="0026245D" w:rsidRDefault="000D6EBF" w:rsidP="00972E31">
            <w:pPr>
              <w:jc w:val="center"/>
              <w:rPr>
                <w:b/>
                <w:sz w:val="24"/>
                <w:szCs w:val="24"/>
                <w:u w:val="single"/>
              </w:rPr>
            </w:pPr>
            <w:r w:rsidRPr="0026245D">
              <w:rPr>
                <w:b/>
                <w:sz w:val="24"/>
                <w:szCs w:val="24"/>
                <w:u w:val="single"/>
              </w:rPr>
              <w:t>PART – C (6 X 12 = 72 MARKS)</w:t>
            </w:r>
          </w:p>
          <w:p w:rsidR="000D6EBF" w:rsidRDefault="000D6EBF" w:rsidP="00F02693">
            <w:pPr>
              <w:jc w:val="center"/>
              <w:rPr>
                <w:b/>
                <w:sz w:val="24"/>
                <w:szCs w:val="24"/>
              </w:rPr>
            </w:pPr>
            <w:r w:rsidRPr="0026245D">
              <w:rPr>
                <w:b/>
                <w:sz w:val="24"/>
                <w:szCs w:val="24"/>
              </w:rPr>
              <w:t>(Answer any five Questions from Q.no 17 to 23. Q.No 24 is  Compulsory)</w:t>
            </w:r>
          </w:p>
          <w:p w:rsidR="000D6EBF" w:rsidRPr="0026245D" w:rsidRDefault="000D6EBF" w:rsidP="00F02693">
            <w:pPr>
              <w:jc w:val="center"/>
              <w:rPr>
                <w:b/>
                <w:sz w:val="24"/>
                <w:szCs w:val="24"/>
              </w:rPr>
            </w:pPr>
          </w:p>
        </w:tc>
      </w:tr>
      <w:tr w:rsidR="000D6EBF" w:rsidRPr="0026245D" w:rsidTr="0026245D">
        <w:trPr>
          <w:trHeight w:val="232"/>
        </w:trPr>
        <w:tc>
          <w:tcPr>
            <w:tcW w:w="323" w:type="pct"/>
            <w:vMerge w:val="restart"/>
            <w:vAlign w:val="center"/>
          </w:tcPr>
          <w:p w:rsidR="000D6EBF" w:rsidRPr="0026245D" w:rsidRDefault="000D6EBF" w:rsidP="0026245D">
            <w:pPr>
              <w:jc w:val="center"/>
              <w:rPr>
                <w:sz w:val="24"/>
                <w:szCs w:val="24"/>
              </w:rPr>
            </w:pPr>
            <w:r w:rsidRPr="0026245D">
              <w:rPr>
                <w:sz w:val="24"/>
                <w:szCs w:val="24"/>
              </w:rPr>
              <w:t>17.</w:t>
            </w:r>
          </w:p>
        </w:tc>
        <w:tc>
          <w:tcPr>
            <w:tcW w:w="271" w:type="pct"/>
            <w:vAlign w:val="center"/>
          </w:tcPr>
          <w:p w:rsidR="000D6EBF" w:rsidRPr="0026245D" w:rsidRDefault="000D6EBF" w:rsidP="0026245D">
            <w:pPr>
              <w:jc w:val="center"/>
              <w:rPr>
                <w:sz w:val="24"/>
                <w:szCs w:val="24"/>
              </w:rPr>
            </w:pPr>
            <w:r w:rsidRPr="0026245D">
              <w:rPr>
                <w:sz w:val="24"/>
                <w:szCs w:val="24"/>
              </w:rPr>
              <w:t>a.</w:t>
            </w:r>
          </w:p>
        </w:tc>
        <w:tc>
          <w:tcPr>
            <w:tcW w:w="3524" w:type="pct"/>
          </w:tcPr>
          <w:p w:rsidR="000D6EBF" w:rsidRPr="0026245D" w:rsidRDefault="000D6EBF" w:rsidP="00F67E76">
            <w:pPr>
              <w:jc w:val="both"/>
              <w:rPr>
                <w:sz w:val="24"/>
                <w:szCs w:val="24"/>
              </w:rPr>
            </w:pPr>
            <w:r w:rsidRPr="0026245D">
              <w:rPr>
                <w:sz w:val="24"/>
                <w:szCs w:val="24"/>
              </w:rPr>
              <w:t>Describe in detail about computer hardware and software.</w:t>
            </w:r>
          </w:p>
        </w:tc>
        <w:tc>
          <w:tcPr>
            <w:tcW w:w="543" w:type="pct"/>
            <w:vAlign w:val="center"/>
          </w:tcPr>
          <w:p w:rsidR="000D6EBF" w:rsidRPr="0026245D" w:rsidRDefault="000D6EBF" w:rsidP="0026245D">
            <w:pPr>
              <w:jc w:val="center"/>
              <w:rPr>
                <w:sz w:val="24"/>
                <w:szCs w:val="24"/>
              </w:rPr>
            </w:pPr>
            <w:r w:rsidRPr="0026245D">
              <w:rPr>
                <w:sz w:val="24"/>
                <w:szCs w:val="24"/>
              </w:rPr>
              <w:t>CO1 / U</w:t>
            </w:r>
          </w:p>
        </w:tc>
        <w:tc>
          <w:tcPr>
            <w:tcW w:w="340"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23" w:type="pct"/>
            <w:vMerge/>
            <w:vAlign w:val="center"/>
          </w:tcPr>
          <w:p w:rsidR="000D6EBF" w:rsidRPr="0026245D" w:rsidRDefault="000D6EBF" w:rsidP="0026245D">
            <w:pPr>
              <w:jc w:val="center"/>
              <w:rPr>
                <w:sz w:val="24"/>
                <w:szCs w:val="24"/>
              </w:rPr>
            </w:pPr>
          </w:p>
        </w:tc>
        <w:tc>
          <w:tcPr>
            <w:tcW w:w="271" w:type="pct"/>
            <w:vAlign w:val="center"/>
          </w:tcPr>
          <w:p w:rsidR="000D6EBF" w:rsidRPr="0026245D" w:rsidRDefault="000D6EBF" w:rsidP="0026245D">
            <w:pPr>
              <w:jc w:val="center"/>
              <w:rPr>
                <w:sz w:val="24"/>
                <w:szCs w:val="24"/>
              </w:rPr>
            </w:pPr>
            <w:r w:rsidRPr="0026245D">
              <w:rPr>
                <w:sz w:val="24"/>
                <w:szCs w:val="24"/>
              </w:rPr>
              <w:t>b.</w:t>
            </w:r>
          </w:p>
        </w:tc>
        <w:tc>
          <w:tcPr>
            <w:tcW w:w="3524" w:type="pct"/>
          </w:tcPr>
          <w:p w:rsidR="000D6EBF" w:rsidRPr="0026245D" w:rsidRDefault="000D6EBF" w:rsidP="00F67E76">
            <w:pPr>
              <w:jc w:val="both"/>
              <w:rPr>
                <w:sz w:val="24"/>
                <w:szCs w:val="24"/>
              </w:rPr>
            </w:pPr>
            <w:r w:rsidRPr="0026245D">
              <w:rPr>
                <w:sz w:val="24"/>
                <w:szCs w:val="24"/>
              </w:rPr>
              <w:t>What are the formatted input and output functions? Explain with examples.</w:t>
            </w:r>
          </w:p>
        </w:tc>
        <w:tc>
          <w:tcPr>
            <w:tcW w:w="543" w:type="pct"/>
            <w:vAlign w:val="center"/>
          </w:tcPr>
          <w:p w:rsidR="000D6EBF" w:rsidRPr="0026245D" w:rsidRDefault="000D6EBF" w:rsidP="0026245D">
            <w:pPr>
              <w:jc w:val="center"/>
              <w:rPr>
                <w:sz w:val="24"/>
                <w:szCs w:val="24"/>
              </w:rPr>
            </w:pPr>
            <w:r w:rsidRPr="0026245D">
              <w:rPr>
                <w:sz w:val="24"/>
                <w:szCs w:val="24"/>
              </w:rPr>
              <w:t>CO1 / U</w:t>
            </w:r>
          </w:p>
        </w:tc>
        <w:tc>
          <w:tcPr>
            <w:tcW w:w="340"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23" w:type="pct"/>
            <w:vAlign w:val="center"/>
          </w:tcPr>
          <w:p w:rsidR="000D6EBF" w:rsidRPr="0026245D" w:rsidRDefault="000D6EBF" w:rsidP="0026245D">
            <w:pPr>
              <w:jc w:val="center"/>
              <w:rPr>
                <w:sz w:val="24"/>
                <w:szCs w:val="24"/>
              </w:rPr>
            </w:pPr>
          </w:p>
        </w:tc>
        <w:tc>
          <w:tcPr>
            <w:tcW w:w="271" w:type="pct"/>
            <w:vAlign w:val="center"/>
          </w:tcPr>
          <w:p w:rsidR="000D6EBF" w:rsidRPr="0026245D" w:rsidRDefault="000D6EBF" w:rsidP="0026245D">
            <w:pPr>
              <w:jc w:val="center"/>
              <w:rPr>
                <w:sz w:val="24"/>
                <w:szCs w:val="24"/>
              </w:rPr>
            </w:pPr>
          </w:p>
        </w:tc>
        <w:tc>
          <w:tcPr>
            <w:tcW w:w="3524" w:type="pct"/>
          </w:tcPr>
          <w:p w:rsidR="000D6EBF" w:rsidRPr="0026245D" w:rsidRDefault="000D6EBF" w:rsidP="00F67E76">
            <w:pPr>
              <w:jc w:val="both"/>
              <w:rPr>
                <w:sz w:val="24"/>
                <w:szCs w:val="24"/>
              </w:rPr>
            </w:pPr>
          </w:p>
        </w:tc>
        <w:tc>
          <w:tcPr>
            <w:tcW w:w="543" w:type="pct"/>
            <w:vAlign w:val="center"/>
          </w:tcPr>
          <w:p w:rsidR="000D6EBF" w:rsidRPr="0026245D" w:rsidRDefault="000D6EBF" w:rsidP="0026245D">
            <w:pPr>
              <w:jc w:val="center"/>
              <w:rPr>
                <w:sz w:val="24"/>
                <w:szCs w:val="24"/>
              </w:rPr>
            </w:pPr>
          </w:p>
        </w:tc>
        <w:tc>
          <w:tcPr>
            <w:tcW w:w="340" w:type="pct"/>
            <w:vAlign w:val="center"/>
          </w:tcPr>
          <w:p w:rsidR="000D6EBF" w:rsidRPr="0026245D" w:rsidRDefault="000D6EBF" w:rsidP="0026245D">
            <w:pPr>
              <w:jc w:val="center"/>
              <w:rPr>
                <w:sz w:val="24"/>
                <w:szCs w:val="24"/>
              </w:rPr>
            </w:pPr>
          </w:p>
        </w:tc>
      </w:tr>
      <w:tr w:rsidR="000D6EBF" w:rsidRPr="0026245D" w:rsidTr="0026245D">
        <w:trPr>
          <w:trHeight w:val="232"/>
        </w:trPr>
        <w:tc>
          <w:tcPr>
            <w:tcW w:w="323" w:type="pct"/>
            <w:vAlign w:val="center"/>
          </w:tcPr>
          <w:p w:rsidR="000D6EBF" w:rsidRPr="0026245D" w:rsidRDefault="000D6EBF" w:rsidP="0026245D">
            <w:pPr>
              <w:jc w:val="center"/>
              <w:rPr>
                <w:sz w:val="24"/>
                <w:szCs w:val="24"/>
              </w:rPr>
            </w:pPr>
            <w:r w:rsidRPr="0026245D">
              <w:rPr>
                <w:sz w:val="24"/>
                <w:szCs w:val="24"/>
              </w:rPr>
              <w:t>18.</w:t>
            </w:r>
          </w:p>
        </w:tc>
        <w:tc>
          <w:tcPr>
            <w:tcW w:w="271" w:type="pct"/>
            <w:vAlign w:val="center"/>
          </w:tcPr>
          <w:p w:rsidR="000D6EBF" w:rsidRPr="0026245D" w:rsidRDefault="000D6EBF" w:rsidP="0026245D">
            <w:pPr>
              <w:jc w:val="center"/>
              <w:rPr>
                <w:sz w:val="24"/>
                <w:szCs w:val="24"/>
              </w:rPr>
            </w:pPr>
          </w:p>
        </w:tc>
        <w:tc>
          <w:tcPr>
            <w:tcW w:w="3524" w:type="pct"/>
          </w:tcPr>
          <w:p w:rsidR="000D6EBF" w:rsidRPr="0026245D" w:rsidRDefault="000D6EBF" w:rsidP="00F67E76">
            <w:pPr>
              <w:jc w:val="both"/>
              <w:rPr>
                <w:sz w:val="24"/>
                <w:szCs w:val="24"/>
              </w:rPr>
            </w:pPr>
            <w:r w:rsidRPr="0026245D">
              <w:rPr>
                <w:sz w:val="24"/>
                <w:szCs w:val="24"/>
              </w:rPr>
              <w:t xml:space="preserve">Explain the following operators in C language: </w:t>
            </w:r>
          </w:p>
          <w:p w:rsidR="000D6EBF" w:rsidRPr="0026245D" w:rsidRDefault="000D6EBF" w:rsidP="00F67E76">
            <w:pPr>
              <w:jc w:val="both"/>
              <w:rPr>
                <w:sz w:val="24"/>
                <w:szCs w:val="24"/>
              </w:rPr>
            </w:pPr>
            <w:r w:rsidRPr="0026245D">
              <w:rPr>
                <w:sz w:val="24"/>
                <w:szCs w:val="24"/>
              </w:rPr>
              <w:t>i) Relational ii) Logical iii) Conditional</w:t>
            </w:r>
          </w:p>
        </w:tc>
        <w:tc>
          <w:tcPr>
            <w:tcW w:w="543" w:type="pct"/>
            <w:vAlign w:val="center"/>
          </w:tcPr>
          <w:p w:rsidR="000D6EBF" w:rsidRPr="0026245D" w:rsidRDefault="000D6EBF" w:rsidP="0026245D">
            <w:pPr>
              <w:jc w:val="center"/>
              <w:rPr>
                <w:sz w:val="24"/>
                <w:szCs w:val="24"/>
              </w:rPr>
            </w:pPr>
            <w:r w:rsidRPr="0026245D">
              <w:rPr>
                <w:sz w:val="24"/>
                <w:szCs w:val="24"/>
              </w:rPr>
              <w:t>CO2 / U</w:t>
            </w:r>
          </w:p>
        </w:tc>
        <w:tc>
          <w:tcPr>
            <w:tcW w:w="340" w:type="pct"/>
            <w:vAlign w:val="center"/>
          </w:tcPr>
          <w:p w:rsidR="000D6EBF" w:rsidRPr="0026245D" w:rsidRDefault="000D6EBF" w:rsidP="0026245D">
            <w:pPr>
              <w:jc w:val="center"/>
              <w:rPr>
                <w:sz w:val="24"/>
                <w:szCs w:val="24"/>
              </w:rPr>
            </w:pPr>
            <w:r w:rsidRPr="0026245D">
              <w:rPr>
                <w:sz w:val="24"/>
                <w:szCs w:val="24"/>
              </w:rPr>
              <w:t>12</w:t>
            </w:r>
          </w:p>
        </w:tc>
      </w:tr>
      <w:tr w:rsidR="000D6EBF" w:rsidRPr="0026245D" w:rsidTr="0026245D">
        <w:trPr>
          <w:trHeight w:val="232"/>
        </w:trPr>
        <w:tc>
          <w:tcPr>
            <w:tcW w:w="323" w:type="pct"/>
          </w:tcPr>
          <w:p w:rsidR="000D6EBF" w:rsidRPr="0026245D" w:rsidRDefault="000D6EBF" w:rsidP="00972E31">
            <w:pPr>
              <w:jc w:val="center"/>
              <w:rPr>
                <w:sz w:val="24"/>
                <w:szCs w:val="24"/>
              </w:rPr>
            </w:pPr>
          </w:p>
        </w:tc>
        <w:tc>
          <w:tcPr>
            <w:tcW w:w="271" w:type="pct"/>
          </w:tcPr>
          <w:p w:rsidR="000D6EBF" w:rsidRPr="0026245D" w:rsidRDefault="000D6EBF" w:rsidP="00972E31">
            <w:pPr>
              <w:jc w:val="center"/>
              <w:rPr>
                <w:sz w:val="24"/>
                <w:szCs w:val="24"/>
              </w:rPr>
            </w:pPr>
          </w:p>
        </w:tc>
        <w:tc>
          <w:tcPr>
            <w:tcW w:w="3524" w:type="pct"/>
          </w:tcPr>
          <w:p w:rsidR="000D6EBF" w:rsidRPr="0026245D" w:rsidRDefault="000D6EBF" w:rsidP="00F67E76">
            <w:pPr>
              <w:jc w:val="both"/>
              <w:rPr>
                <w:sz w:val="24"/>
                <w:szCs w:val="24"/>
              </w:rPr>
            </w:pPr>
          </w:p>
        </w:tc>
        <w:tc>
          <w:tcPr>
            <w:tcW w:w="543" w:type="pct"/>
            <w:vAlign w:val="center"/>
          </w:tcPr>
          <w:p w:rsidR="000D6EBF" w:rsidRPr="0026245D" w:rsidRDefault="000D6EBF" w:rsidP="00972E31">
            <w:pPr>
              <w:jc w:val="center"/>
              <w:rPr>
                <w:sz w:val="24"/>
                <w:szCs w:val="24"/>
              </w:rPr>
            </w:pPr>
          </w:p>
        </w:tc>
        <w:tc>
          <w:tcPr>
            <w:tcW w:w="340" w:type="pct"/>
            <w:vAlign w:val="center"/>
          </w:tcPr>
          <w:p w:rsidR="000D6EBF" w:rsidRPr="0026245D" w:rsidRDefault="000D6EBF" w:rsidP="00972E31">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26245D" w:rsidTr="0026245D">
        <w:trPr>
          <w:trHeight w:val="232"/>
        </w:trPr>
        <w:tc>
          <w:tcPr>
            <w:tcW w:w="316" w:type="pct"/>
            <w:vMerge w:val="restart"/>
            <w:vAlign w:val="center"/>
          </w:tcPr>
          <w:p w:rsidR="000D6EBF" w:rsidRPr="0026245D" w:rsidRDefault="000D6EBF" w:rsidP="0026245D">
            <w:pPr>
              <w:jc w:val="center"/>
              <w:rPr>
                <w:sz w:val="24"/>
                <w:szCs w:val="24"/>
              </w:rPr>
            </w:pPr>
            <w:r w:rsidRPr="0026245D">
              <w:rPr>
                <w:sz w:val="24"/>
                <w:szCs w:val="24"/>
              </w:rPr>
              <w:t>19.</w:t>
            </w:r>
          </w:p>
        </w:tc>
        <w:tc>
          <w:tcPr>
            <w:tcW w:w="265" w:type="pct"/>
            <w:vAlign w:val="center"/>
          </w:tcPr>
          <w:p w:rsidR="000D6EBF" w:rsidRPr="0026245D" w:rsidRDefault="000D6EBF" w:rsidP="0026245D">
            <w:pPr>
              <w:jc w:val="center"/>
              <w:rPr>
                <w:sz w:val="24"/>
                <w:szCs w:val="24"/>
              </w:rPr>
            </w:pPr>
            <w:r w:rsidRPr="0026245D">
              <w:rPr>
                <w:sz w:val="24"/>
                <w:szCs w:val="24"/>
              </w:rPr>
              <w:t>a.</w:t>
            </w:r>
          </w:p>
        </w:tc>
        <w:tc>
          <w:tcPr>
            <w:tcW w:w="3450" w:type="pct"/>
          </w:tcPr>
          <w:p w:rsidR="000D6EBF" w:rsidRPr="0026245D" w:rsidRDefault="000D6EBF" w:rsidP="00A73575">
            <w:pPr>
              <w:jc w:val="both"/>
              <w:rPr>
                <w:sz w:val="24"/>
                <w:szCs w:val="24"/>
              </w:rPr>
            </w:pPr>
            <w:r w:rsidRPr="0026245D">
              <w:rPr>
                <w:sz w:val="24"/>
                <w:szCs w:val="24"/>
              </w:rPr>
              <w:t>Write a C program that reads from the user an arithmetic operator and two</w:t>
            </w:r>
          </w:p>
          <w:p w:rsidR="000D6EBF" w:rsidRPr="0026245D" w:rsidRDefault="000D6EBF" w:rsidP="00A73575">
            <w:pPr>
              <w:jc w:val="both"/>
              <w:rPr>
                <w:sz w:val="24"/>
                <w:szCs w:val="24"/>
              </w:rPr>
            </w:pPr>
            <w:r w:rsidRPr="0026245D">
              <w:rPr>
                <w:sz w:val="24"/>
                <w:szCs w:val="24"/>
              </w:rPr>
              <w:t>operands, perform the corresponding arithmetic operation on the operands.</w:t>
            </w:r>
          </w:p>
        </w:tc>
        <w:tc>
          <w:tcPr>
            <w:tcW w:w="531" w:type="pct"/>
            <w:vAlign w:val="center"/>
          </w:tcPr>
          <w:p w:rsidR="000D6EBF" w:rsidRPr="0026245D" w:rsidRDefault="000D6EBF" w:rsidP="0026245D">
            <w:pPr>
              <w:jc w:val="center"/>
              <w:rPr>
                <w:sz w:val="24"/>
                <w:szCs w:val="24"/>
              </w:rPr>
            </w:pPr>
            <w:r w:rsidRPr="0026245D">
              <w:rPr>
                <w:sz w:val="24"/>
                <w:szCs w:val="24"/>
              </w:rPr>
              <w:t>CO3 / A</w:t>
            </w:r>
          </w:p>
        </w:tc>
        <w:tc>
          <w:tcPr>
            <w:tcW w:w="438" w:type="pct"/>
            <w:vAlign w:val="center"/>
          </w:tcPr>
          <w:p w:rsidR="000D6EBF" w:rsidRPr="0026245D" w:rsidRDefault="000D6EBF" w:rsidP="0026245D">
            <w:pPr>
              <w:jc w:val="center"/>
              <w:rPr>
                <w:sz w:val="24"/>
                <w:szCs w:val="24"/>
              </w:rPr>
            </w:pPr>
            <w:r w:rsidRPr="0026245D">
              <w:rPr>
                <w:sz w:val="24"/>
                <w:szCs w:val="24"/>
              </w:rPr>
              <w:t>8</w:t>
            </w:r>
          </w:p>
        </w:tc>
      </w:tr>
      <w:tr w:rsidR="000D6EBF" w:rsidRPr="0026245D" w:rsidTr="0026245D">
        <w:trPr>
          <w:trHeight w:val="232"/>
        </w:trPr>
        <w:tc>
          <w:tcPr>
            <w:tcW w:w="316" w:type="pct"/>
            <w:vMerge/>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r w:rsidRPr="0026245D">
              <w:rPr>
                <w:sz w:val="24"/>
                <w:szCs w:val="24"/>
              </w:rPr>
              <w:t>b.</w:t>
            </w:r>
          </w:p>
        </w:tc>
        <w:tc>
          <w:tcPr>
            <w:tcW w:w="3450" w:type="pct"/>
          </w:tcPr>
          <w:p w:rsidR="000D6EBF" w:rsidRPr="0026245D" w:rsidRDefault="000D6EBF" w:rsidP="00A73575">
            <w:pPr>
              <w:jc w:val="both"/>
              <w:rPr>
                <w:sz w:val="24"/>
                <w:szCs w:val="24"/>
              </w:rPr>
            </w:pPr>
            <w:r w:rsidRPr="0026245D">
              <w:rPr>
                <w:sz w:val="24"/>
                <w:szCs w:val="24"/>
              </w:rPr>
              <w:t xml:space="preserve">Differentiate while and do-while loop in C.  </w:t>
            </w:r>
          </w:p>
        </w:tc>
        <w:tc>
          <w:tcPr>
            <w:tcW w:w="531" w:type="pct"/>
            <w:vAlign w:val="center"/>
          </w:tcPr>
          <w:p w:rsidR="000D6EBF" w:rsidRPr="0026245D" w:rsidRDefault="000D6EBF" w:rsidP="0026245D">
            <w:pPr>
              <w:jc w:val="center"/>
              <w:rPr>
                <w:sz w:val="24"/>
                <w:szCs w:val="24"/>
              </w:rPr>
            </w:pPr>
            <w:r w:rsidRPr="0026245D">
              <w:rPr>
                <w:sz w:val="24"/>
                <w:szCs w:val="24"/>
              </w:rPr>
              <w:t>CO3 / U</w:t>
            </w:r>
          </w:p>
        </w:tc>
        <w:tc>
          <w:tcPr>
            <w:tcW w:w="438" w:type="pct"/>
            <w:vAlign w:val="center"/>
          </w:tcPr>
          <w:p w:rsidR="000D6EBF" w:rsidRPr="0026245D" w:rsidRDefault="000D6EBF" w:rsidP="0026245D">
            <w:pPr>
              <w:jc w:val="center"/>
              <w:rPr>
                <w:sz w:val="24"/>
                <w:szCs w:val="24"/>
              </w:rPr>
            </w:pPr>
            <w:r w:rsidRPr="0026245D">
              <w:rPr>
                <w:sz w:val="24"/>
                <w:szCs w:val="24"/>
              </w:rPr>
              <w:t>4</w:t>
            </w:r>
          </w:p>
        </w:tc>
      </w:tr>
      <w:tr w:rsidR="000D6EBF" w:rsidRPr="0026245D" w:rsidTr="0026245D">
        <w:trPr>
          <w:trHeight w:val="232"/>
        </w:trPr>
        <w:tc>
          <w:tcPr>
            <w:tcW w:w="316" w:type="pct"/>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p>
        </w:tc>
        <w:tc>
          <w:tcPr>
            <w:tcW w:w="3450" w:type="pct"/>
          </w:tcPr>
          <w:p w:rsidR="000D6EBF" w:rsidRPr="0026245D" w:rsidRDefault="000D6EBF" w:rsidP="00A73575">
            <w:pPr>
              <w:jc w:val="both"/>
              <w:rPr>
                <w:sz w:val="24"/>
                <w:szCs w:val="24"/>
              </w:rPr>
            </w:pPr>
          </w:p>
        </w:tc>
        <w:tc>
          <w:tcPr>
            <w:tcW w:w="531" w:type="pct"/>
            <w:vAlign w:val="center"/>
          </w:tcPr>
          <w:p w:rsidR="000D6EBF" w:rsidRPr="0026245D" w:rsidRDefault="000D6EBF" w:rsidP="0026245D">
            <w:pPr>
              <w:jc w:val="center"/>
              <w:rPr>
                <w:sz w:val="24"/>
                <w:szCs w:val="24"/>
              </w:rPr>
            </w:pPr>
          </w:p>
        </w:tc>
        <w:tc>
          <w:tcPr>
            <w:tcW w:w="438" w:type="pct"/>
            <w:vAlign w:val="center"/>
          </w:tcPr>
          <w:p w:rsidR="000D6EBF" w:rsidRPr="0026245D" w:rsidRDefault="000D6EBF" w:rsidP="0026245D">
            <w:pPr>
              <w:jc w:val="center"/>
              <w:rPr>
                <w:sz w:val="24"/>
                <w:szCs w:val="24"/>
              </w:rPr>
            </w:pPr>
          </w:p>
        </w:tc>
      </w:tr>
      <w:tr w:rsidR="000D6EBF" w:rsidRPr="0026245D" w:rsidTr="0026245D">
        <w:trPr>
          <w:trHeight w:val="232"/>
        </w:trPr>
        <w:tc>
          <w:tcPr>
            <w:tcW w:w="316" w:type="pct"/>
            <w:vMerge w:val="restart"/>
            <w:vAlign w:val="center"/>
          </w:tcPr>
          <w:p w:rsidR="000D6EBF" w:rsidRPr="0026245D" w:rsidRDefault="000D6EBF" w:rsidP="0026245D">
            <w:pPr>
              <w:jc w:val="center"/>
              <w:rPr>
                <w:sz w:val="24"/>
                <w:szCs w:val="24"/>
              </w:rPr>
            </w:pPr>
            <w:r w:rsidRPr="0026245D">
              <w:rPr>
                <w:sz w:val="24"/>
                <w:szCs w:val="24"/>
              </w:rPr>
              <w:t>20.</w:t>
            </w:r>
          </w:p>
        </w:tc>
        <w:tc>
          <w:tcPr>
            <w:tcW w:w="265" w:type="pct"/>
            <w:vAlign w:val="center"/>
          </w:tcPr>
          <w:p w:rsidR="000D6EBF" w:rsidRPr="0026245D" w:rsidRDefault="000D6EBF" w:rsidP="0026245D">
            <w:pPr>
              <w:jc w:val="center"/>
              <w:rPr>
                <w:sz w:val="24"/>
                <w:szCs w:val="24"/>
              </w:rPr>
            </w:pPr>
            <w:r w:rsidRPr="0026245D">
              <w:rPr>
                <w:sz w:val="24"/>
                <w:szCs w:val="24"/>
              </w:rPr>
              <w:t>a.</w:t>
            </w:r>
          </w:p>
        </w:tc>
        <w:tc>
          <w:tcPr>
            <w:tcW w:w="3450" w:type="pct"/>
          </w:tcPr>
          <w:p w:rsidR="000D6EBF" w:rsidRPr="0026245D" w:rsidRDefault="000D6EBF" w:rsidP="00A73575">
            <w:pPr>
              <w:jc w:val="both"/>
              <w:rPr>
                <w:sz w:val="24"/>
                <w:szCs w:val="24"/>
              </w:rPr>
            </w:pPr>
            <w:r w:rsidRPr="0026245D">
              <w:rPr>
                <w:sz w:val="24"/>
                <w:szCs w:val="24"/>
              </w:rPr>
              <w:t>Differentiate between call by value and call by reference with examples.</w:t>
            </w:r>
          </w:p>
        </w:tc>
        <w:tc>
          <w:tcPr>
            <w:tcW w:w="531" w:type="pct"/>
            <w:vAlign w:val="center"/>
          </w:tcPr>
          <w:p w:rsidR="000D6EBF" w:rsidRPr="0026245D" w:rsidRDefault="000D6EBF" w:rsidP="0026245D">
            <w:pPr>
              <w:jc w:val="center"/>
              <w:rPr>
                <w:sz w:val="24"/>
                <w:szCs w:val="24"/>
              </w:rPr>
            </w:pPr>
            <w:r w:rsidRPr="0026245D">
              <w:rPr>
                <w:sz w:val="24"/>
                <w:szCs w:val="24"/>
              </w:rPr>
              <w:t>CO4 / U</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Merge/>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r w:rsidRPr="0026245D">
              <w:rPr>
                <w:sz w:val="24"/>
                <w:szCs w:val="24"/>
              </w:rPr>
              <w:t>b.</w:t>
            </w:r>
          </w:p>
        </w:tc>
        <w:tc>
          <w:tcPr>
            <w:tcW w:w="3450" w:type="pct"/>
          </w:tcPr>
          <w:p w:rsidR="000D6EBF" w:rsidRPr="0026245D" w:rsidRDefault="000D6EBF" w:rsidP="00A73575">
            <w:pPr>
              <w:jc w:val="both"/>
              <w:rPr>
                <w:sz w:val="24"/>
                <w:szCs w:val="24"/>
              </w:rPr>
            </w:pPr>
            <w:r w:rsidRPr="0026245D">
              <w:rPr>
                <w:sz w:val="24"/>
                <w:szCs w:val="24"/>
              </w:rPr>
              <w:t>Write a C program to find the factorial of a number using recursion.</w:t>
            </w:r>
          </w:p>
        </w:tc>
        <w:tc>
          <w:tcPr>
            <w:tcW w:w="531" w:type="pct"/>
            <w:vAlign w:val="center"/>
          </w:tcPr>
          <w:p w:rsidR="000D6EBF" w:rsidRPr="0026245D" w:rsidRDefault="000D6EBF" w:rsidP="0026245D">
            <w:pPr>
              <w:jc w:val="center"/>
              <w:rPr>
                <w:sz w:val="24"/>
                <w:szCs w:val="24"/>
              </w:rPr>
            </w:pPr>
            <w:r w:rsidRPr="0026245D">
              <w:rPr>
                <w:sz w:val="24"/>
                <w:szCs w:val="24"/>
              </w:rPr>
              <w:t>CO4 / A</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p>
        </w:tc>
        <w:tc>
          <w:tcPr>
            <w:tcW w:w="3450" w:type="pct"/>
          </w:tcPr>
          <w:p w:rsidR="000D6EBF" w:rsidRPr="0026245D" w:rsidRDefault="000D6EBF" w:rsidP="00A73575">
            <w:pPr>
              <w:jc w:val="both"/>
              <w:rPr>
                <w:sz w:val="24"/>
                <w:szCs w:val="24"/>
              </w:rPr>
            </w:pPr>
          </w:p>
        </w:tc>
        <w:tc>
          <w:tcPr>
            <w:tcW w:w="531" w:type="pct"/>
            <w:vAlign w:val="center"/>
          </w:tcPr>
          <w:p w:rsidR="000D6EBF" w:rsidRPr="0026245D" w:rsidRDefault="000D6EBF" w:rsidP="0026245D">
            <w:pPr>
              <w:jc w:val="center"/>
              <w:rPr>
                <w:sz w:val="24"/>
                <w:szCs w:val="24"/>
              </w:rPr>
            </w:pPr>
          </w:p>
        </w:tc>
        <w:tc>
          <w:tcPr>
            <w:tcW w:w="438" w:type="pct"/>
            <w:vAlign w:val="center"/>
          </w:tcPr>
          <w:p w:rsidR="000D6EBF" w:rsidRPr="0026245D" w:rsidRDefault="000D6EBF" w:rsidP="0026245D">
            <w:pPr>
              <w:jc w:val="center"/>
              <w:rPr>
                <w:sz w:val="24"/>
                <w:szCs w:val="24"/>
              </w:rPr>
            </w:pPr>
          </w:p>
        </w:tc>
      </w:tr>
      <w:tr w:rsidR="000D6EBF" w:rsidRPr="0026245D" w:rsidTr="0026245D">
        <w:trPr>
          <w:trHeight w:val="232"/>
        </w:trPr>
        <w:tc>
          <w:tcPr>
            <w:tcW w:w="316" w:type="pct"/>
            <w:vMerge w:val="restart"/>
            <w:vAlign w:val="center"/>
          </w:tcPr>
          <w:p w:rsidR="000D6EBF" w:rsidRPr="0026245D" w:rsidRDefault="000D6EBF" w:rsidP="0026245D">
            <w:pPr>
              <w:jc w:val="center"/>
              <w:rPr>
                <w:sz w:val="24"/>
                <w:szCs w:val="24"/>
              </w:rPr>
            </w:pPr>
            <w:r w:rsidRPr="0026245D">
              <w:rPr>
                <w:sz w:val="24"/>
                <w:szCs w:val="24"/>
              </w:rPr>
              <w:t>21.</w:t>
            </w:r>
          </w:p>
        </w:tc>
        <w:tc>
          <w:tcPr>
            <w:tcW w:w="265" w:type="pct"/>
            <w:vAlign w:val="center"/>
          </w:tcPr>
          <w:p w:rsidR="000D6EBF" w:rsidRPr="0026245D" w:rsidRDefault="000D6EBF" w:rsidP="0026245D">
            <w:pPr>
              <w:jc w:val="center"/>
              <w:rPr>
                <w:sz w:val="24"/>
                <w:szCs w:val="24"/>
              </w:rPr>
            </w:pPr>
            <w:r w:rsidRPr="0026245D">
              <w:rPr>
                <w:sz w:val="24"/>
                <w:szCs w:val="24"/>
              </w:rPr>
              <w:t>a.</w:t>
            </w:r>
          </w:p>
        </w:tc>
        <w:tc>
          <w:tcPr>
            <w:tcW w:w="3450" w:type="pct"/>
          </w:tcPr>
          <w:p w:rsidR="000D6EBF" w:rsidRPr="0026245D" w:rsidRDefault="000D6EBF" w:rsidP="00A73575">
            <w:pPr>
              <w:jc w:val="both"/>
              <w:rPr>
                <w:sz w:val="24"/>
                <w:szCs w:val="24"/>
              </w:rPr>
            </w:pPr>
            <w:r w:rsidRPr="0026245D">
              <w:rPr>
                <w:sz w:val="24"/>
                <w:szCs w:val="24"/>
              </w:rPr>
              <w:t>What is an array? Explain the declaration and initialization of one dimensional</w:t>
            </w:r>
            <w:r>
              <w:rPr>
                <w:sz w:val="24"/>
                <w:szCs w:val="24"/>
              </w:rPr>
              <w:t xml:space="preserve"> </w:t>
            </w:r>
            <w:r w:rsidRPr="0026245D">
              <w:rPr>
                <w:sz w:val="24"/>
                <w:szCs w:val="24"/>
              </w:rPr>
              <w:t>and two-dimensional array with an example.</w:t>
            </w:r>
          </w:p>
        </w:tc>
        <w:tc>
          <w:tcPr>
            <w:tcW w:w="531" w:type="pct"/>
            <w:vAlign w:val="center"/>
          </w:tcPr>
          <w:p w:rsidR="000D6EBF" w:rsidRPr="0026245D" w:rsidRDefault="000D6EBF" w:rsidP="0026245D">
            <w:pPr>
              <w:jc w:val="center"/>
              <w:rPr>
                <w:sz w:val="24"/>
                <w:szCs w:val="24"/>
              </w:rPr>
            </w:pPr>
            <w:r w:rsidRPr="0026245D">
              <w:rPr>
                <w:sz w:val="24"/>
                <w:szCs w:val="24"/>
              </w:rPr>
              <w:t>CO5 / U</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Merge/>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r w:rsidRPr="0026245D">
              <w:rPr>
                <w:sz w:val="24"/>
                <w:szCs w:val="24"/>
              </w:rPr>
              <w:t>b.</w:t>
            </w:r>
          </w:p>
        </w:tc>
        <w:tc>
          <w:tcPr>
            <w:tcW w:w="3450" w:type="pct"/>
          </w:tcPr>
          <w:p w:rsidR="000D6EBF" w:rsidRPr="0026245D" w:rsidRDefault="000D6EBF" w:rsidP="00A73575">
            <w:pPr>
              <w:jc w:val="both"/>
              <w:rPr>
                <w:sz w:val="24"/>
                <w:szCs w:val="24"/>
              </w:rPr>
            </w:pPr>
            <w:r w:rsidRPr="0026245D">
              <w:rPr>
                <w:sz w:val="24"/>
                <w:szCs w:val="24"/>
              </w:rPr>
              <w:t>Illustrate the various string manipulation functions in C.</w:t>
            </w:r>
          </w:p>
        </w:tc>
        <w:tc>
          <w:tcPr>
            <w:tcW w:w="531" w:type="pct"/>
            <w:vAlign w:val="center"/>
          </w:tcPr>
          <w:p w:rsidR="000D6EBF" w:rsidRPr="0026245D" w:rsidRDefault="000D6EBF" w:rsidP="0026245D">
            <w:pPr>
              <w:jc w:val="center"/>
              <w:rPr>
                <w:sz w:val="24"/>
                <w:szCs w:val="24"/>
              </w:rPr>
            </w:pPr>
            <w:r w:rsidRPr="0026245D">
              <w:rPr>
                <w:sz w:val="24"/>
                <w:szCs w:val="24"/>
              </w:rPr>
              <w:t>CO5 / U</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p>
        </w:tc>
        <w:tc>
          <w:tcPr>
            <w:tcW w:w="3450" w:type="pct"/>
          </w:tcPr>
          <w:p w:rsidR="000D6EBF" w:rsidRPr="0026245D" w:rsidRDefault="000D6EBF" w:rsidP="00A73575">
            <w:pPr>
              <w:jc w:val="both"/>
              <w:rPr>
                <w:sz w:val="24"/>
                <w:szCs w:val="24"/>
              </w:rPr>
            </w:pPr>
          </w:p>
        </w:tc>
        <w:tc>
          <w:tcPr>
            <w:tcW w:w="531" w:type="pct"/>
            <w:vAlign w:val="center"/>
          </w:tcPr>
          <w:p w:rsidR="000D6EBF" w:rsidRPr="0026245D" w:rsidRDefault="000D6EBF" w:rsidP="0026245D">
            <w:pPr>
              <w:jc w:val="center"/>
              <w:rPr>
                <w:sz w:val="24"/>
                <w:szCs w:val="24"/>
              </w:rPr>
            </w:pPr>
          </w:p>
        </w:tc>
        <w:tc>
          <w:tcPr>
            <w:tcW w:w="438" w:type="pct"/>
            <w:vAlign w:val="center"/>
          </w:tcPr>
          <w:p w:rsidR="000D6EBF" w:rsidRPr="0026245D" w:rsidRDefault="000D6EBF" w:rsidP="0026245D">
            <w:pPr>
              <w:jc w:val="center"/>
              <w:rPr>
                <w:sz w:val="24"/>
                <w:szCs w:val="24"/>
              </w:rPr>
            </w:pPr>
          </w:p>
        </w:tc>
      </w:tr>
      <w:tr w:rsidR="000D6EBF" w:rsidRPr="0026245D" w:rsidTr="0026245D">
        <w:trPr>
          <w:trHeight w:val="234"/>
        </w:trPr>
        <w:tc>
          <w:tcPr>
            <w:tcW w:w="316" w:type="pct"/>
            <w:vMerge w:val="restart"/>
            <w:vAlign w:val="center"/>
          </w:tcPr>
          <w:p w:rsidR="000D6EBF" w:rsidRPr="0026245D" w:rsidRDefault="000D6EBF" w:rsidP="0026245D">
            <w:pPr>
              <w:jc w:val="center"/>
              <w:rPr>
                <w:sz w:val="24"/>
                <w:szCs w:val="24"/>
              </w:rPr>
            </w:pPr>
            <w:r w:rsidRPr="0026245D">
              <w:rPr>
                <w:sz w:val="24"/>
                <w:szCs w:val="24"/>
              </w:rPr>
              <w:t>22.</w:t>
            </w:r>
          </w:p>
        </w:tc>
        <w:tc>
          <w:tcPr>
            <w:tcW w:w="265" w:type="pct"/>
            <w:vAlign w:val="center"/>
          </w:tcPr>
          <w:p w:rsidR="000D6EBF" w:rsidRPr="0026245D" w:rsidRDefault="000D6EBF" w:rsidP="0026245D">
            <w:pPr>
              <w:jc w:val="center"/>
              <w:rPr>
                <w:sz w:val="24"/>
                <w:szCs w:val="24"/>
              </w:rPr>
            </w:pPr>
            <w:r w:rsidRPr="0026245D">
              <w:rPr>
                <w:sz w:val="24"/>
                <w:szCs w:val="24"/>
              </w:rPr>
              <w:t>a.</w:t>
            </w:r>
          </w:p>
        </w:tc>
        <w:tc>
          <w:tcPr>
            <w:tcW w:w="3450" w:type="pct"/>
          </w:tcPr>
          <w:p w:rsidR="000D6EBF" w:rsidRPr="0026245D" w:rsidRDefault="000D6EBF" w:rsidP="00A73575">
            <w:pPr>
              <w:jc w:val="both"/>
              <w:rPr>
                <w:sz w:val="24"/>
                <w:szCs w:val="24"/>
              </w:rPr>
            </w:pPr>
            <w:r w:rsidRPr="0026245D">
              <w:rPr>
                <w:sz w:val="24"/>
                <w:szCs w:val="24"/>
              </w:rPr>
              <w:t>Write a C program to compare two integers and display the equality.</w:t>
            </w:r>
          </w:p>
        </w:tc>
        <w:tc>
          <w:tcPr>
            <w:tcW w:w="531" w:type="pct"/>
            <w:vAlign w:val="center"/>
          </w:tcPr>
          <w:p w:rsidR="000D6EBF" w:rsidRPr="0026245D" w:rsidRDefault="000D6EBF" w:rsidP="0026245D">
            <w:pPr>
              <w:jc w:val="center"/>
              <w:rPr>
                <w:sz w:val="24"/>
                <w:szCs w:val="24"/>
              </w:rPr>
            </w:pPr>
            <w:r w:rsidRPr="0026245D">
              <w:rPr>
                <w:sz w:val="24"/>
                <w:szCs w:val="24"/>
              </w:rPr>
              <w:t>CO6 / A</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Merge/>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r w:rsidRPr="0026245D">
              <w:rPr>
                <w:sz w:val="24"/>
                <w:szCs w:val="24"/>
              </w:rPr>
              <w:t>b.</w:t>
            </w:r>
          </w:p>
        </w:tc>
        <w:tc>
          <w:tcPr>
            <w:tcW w:w="3450" w:type="pct"/>
          </w:tcPr>
          <w:p w:rsidR="000D6EBF" w:rsidRPr="0026245D" w:rsidRDefault="000D6EBF" w:rsidP="00A73575">
            <w:pPr>
              <w:jc w:val="both"/>
              <w:rPr>
                <w:sz w:val="24"/>
                <w:szCs w:val="24"/>
              </w:rPr>
            </w:pPr>
            <w:r w:rsidRPr="0026245D">
              <w:rPr>
                <w:sz w:val="24"/>
                <w:szCs w:val="24"/>
              </w:rPr>
              <w:t>What is hardware and software? and explain the different types of computers in detail.</w:t>
            </w:r>
          </w:p>
        </w:tc>
        <w:tc>
          <w:tcPr>
            <w:tcW w:w="531" w:type="pct"/>
            <w:vAlign w:val="center"/>
          </w:tcPr>
          <w:p w:rsidR="000D6EBF" w:rsidRPr="0026245D" w:rsidRDefault="000D6EBF" w:rsidP="0026245D">
            <w:pPr>
              <w:jc w:val="center"/>
              <w:rPr>
                <w:sz w:val="24"/>
                <w:szCs w:val="24"/>
              </w:rPr>
            </w:pPr>
            <w:r w:rsidRPr="0026245D">
              <w:rPr>
                <w:sz w:val="24"/>
                <w:szCs w:val="24"/>
              </w:rPr>
              <w:t>CO1 / U</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p>
        </w:tc>
        <w:tc>
          <w:tcPr>
            <w:tcW w:w="3450" w:type="pct"/>
          </w:tcPr>
          <w:p w:rsidR="000D6EBF" w:rsidRPr="0026245D" w:rsidRDefault="000D6EBF" w:rsidP="00A73575">
            <w:pPr>
              <w:jc w:val="both"/>
              <w:rPr>
                <w:sz w:val="24"/>
                <w:szCs w:val="24"/>
              </w:rPr>
            </w:pPr>
          </w:p>
        </w:tc>
        <w:tc>
          <w:tcPr>
            <w:tcW w:w="531" w:type="pct"/>
            <w:vAlign w:val="center"/>
          </w:tcPr>
          <w:p w:rsidR="000D6EBF" w:rsidRPr="0026245D" w:rsidRDefault="000D6EBF" w:rsidP="0026245D">
            <w:pPr>
              <w:jc w:val="center"/>
              <w:rPr>
                <w:sz w:val="24"/>
                <w:szCs w:val="24"/>
              </w:rPr>
            </w:pPr>
          </w:p>
        </w:tc>
        <w:tc>
          <w:tcPr>
            <w:tcW w:w="438" w:type="pct"/>
            <w:vAlign w:val="center"/>
          </w:tcPr>
          <w:p w:rsidR="000D6EBF" w:rsidRPr="0026245D" w:rsidRDefault="000D6EBF" w:rsidP="0026245D">
            <w:pPr>
              <w:jc w:val="center"/>
              <w:rPr>
                <w:sz w:val="24"/>
                <w:szCs w:val="24"/>
              </w:rPr>
            </w:pPr>
          </w:p>
        </w:tc>
      </w:tr>
      <w:tr w:rsidR="000D6EBF" w:rsidRPr="0026245D" w:rsidTr="0026245D">
        <w:trPr>
          <w:trHeight w:val="226"/>
        </w:trPr>
        <w:tc>
          <w:tcPr>
            <w:tcW w:w="316" w:type="pct"/>
            <w:vMerge w:val="restart"/>
            <w:vAlign w:val="center"/>
          </w:tcPr>
          <w:p w:rsidR="000D6EBF" w:rsidRPr="0026245D" w:rsidRDefault="000D6EBF" w:rsidP="0026245D">
            <w:pPr>
              <w:jc w:val="center"/>
              <w:rPr>
                <w:sz w:val="24"/>
                <w:szCs w:val="24"/>
              </w:rPr>
            </w:pPr>
            <w:r w:rsidRPr="0026245D">
              <w:rPr>
                <w:sz w:val="24"/>
                <w:szCs w:val="24"/>
              </w:rPr>
              <w:t>23.</w:t>
            </w:r>
          </w:p>
        </w:tc>
        <w:tc>
          <w:tcPr>
            <w:tcW w:w="265" w:type="pct"/>
            <w:vAlign w:val="center"/>
          </w:tcPr>
          <w:p w:rsidR="000D6EBF" w:rsidRPr="0026245D" w:rsidRDefault="000D6EBF" w:rsidP="0026245D">
            <w:pPr>
              <w:jc w:val="center"/>
              <w:rPr>
                <w:sz w:val="24"/>
                <w:szCs w:val="24"/>
              </w:rPr>
            </w:pPr>
            <w:r w:rsidRPr="0026245D">
              <w:rPr>
                <w:sz w:val="24"/>
                <w:szCs w:val="24"/>
              </w:rPr>
              <w:t>a.</w:t>
            </w:r>
          </w:p>
        </w:tc>
        <w:tc>
          <w:tcPr>
            <w:tcW w:w="3450" w:type="pct"/>
          </w:tcPr>
          <w:p w:rsidR="000D6EBF" w:rsidRPr="0026245D" w:rsidRDefault="000D6EBF" w:rsidP="00A73575">
            <w:pPr>
              <w:jc w:val="both"/>
              <w:rPr>
                <w:sz w:val="24"/>
                <w:szCs w:val="24"/>
              </w:rPr>
            </w:pPr>
            <w:r w:rsidRPr="0026245D">
              <w:rPr>
                <w:sz w:val="24"/>
                <w:szCs w:val="24"/>
              </w:rPr>
              <w:t>Illustrate the steps involved in bubble sorting algorithm for the following example:</w:t>
            </w:r>
          </w:p>
          <w:p w:rsidR="000D6EBF" w:rsidRPr="0026245D" w:rsidRDefault="000D6EBF" w:rsidP="00A73575">
            <w:pPr>
              <w:jc w:val="both"/>
              <w:rPr>
                <w:sz w:val="24"/>
                <w:szCs w:val="24"/>
              </w:rPr>
            </w:pPr>
            <w:r w:rsidRPr="0026245D">
              <w:rPr>
                <w:sz w:val="24"/>
                <w:szCs w:val="24"/>
              </w:rPr>
              <w:t>Consider the unsorted array: 17 35 28 43 13</w:t>
            </w:r>
          </w:p>
        </w:tc>
        <w:tc>
          <w:tcPr>
            <w:tcW w:w="531" w:type="pct"/>
            <w:vAlign w:val="center"/>
          </w:tcPr>
          <w:p w:rsidR="000D6EBF" w:rsidRPr="0026245D" w:rsidRDefault="000D6EBF" w:rsidP="0026245D">
            <w:pPr>
              <w:jc w:val="center"/>
              <w:rPr>
                <w:sz w:val="24"/>
                <w:szCs w:val="24"/>
              </w:rPr>
            </w:pPr>
            <w:r w:rsidRPr="0026245D">
              <w:rPr>
                <w:sz w:val="24"/>
                <w:szCs w:val="24"/>
              </w:rPr>
              <w:t>CO4 / A</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Merge/>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r w:rsidRPr="0026245D">
              <w:rPr>
                <w:sz w:val="24"/>
                <w:szCs w:val="24"/>
              </w:rPr>
              <w:t>b.</w:t>
            </w:r>
          </w:p>
        </w:tc>
        <w:tc>
          <w:tcPr>
            <w:tcW w:w="3450" w:type="pct"/>
          </w:tcPr>
          <w:p w:rsidR="000D6EBF" w:rsidRPr="0026245D" w:rsidRDefault="000D6EBF" w:rsidP="00A73575">
            <w:pPr>
              <w:jc w:val="both"/>
              <w:rPr>
                <w:sz w:val="24"/>
                <w:szCs w:val="24"/>
              </w:rPr>
            </w:pPr>
            <w:r w:rsidRPr="0026245D">
              <w:rPr>
                <w:sz w:val="24"/>
                <w:szCs w:val="24"/>
              </w:rPr>
              <w:t>Write a program in C to find the sum of N natural numbers with using</w:t>
            </w:r>
          </w:p>
          <w:p w:rsidR="000D6EBF" w:rsidRPr="0026245D" w:rsidRDefault="000D6EBF" w:rsidP="00A73575">
            <w:pPr>
              <w:jc w:val="both"/>
              <w:rPr>
                <w:sz w:val="24"/>
                <w:szCs w:val="24"/>
              </w:rPr>
            </w:pPr>
            <w:r w:rsidRPr="0026245D">
              <w:rPr>
                <w:sz w:val="24"/>
                <w:szCs w:val="24"/>
              </w:rPr>
              <w:t>any loops.</w:t>
            </w:r>
          </w:p>
        </w:tc>
        <w:tc>
          <w:tcPr>
            <w:tcW w:w="531" w:type="pct"/>
            <w:vAlign w:val="center"/>
          </w:tcPr>
          <w:p w:rsidR="000D6EBF" w:rsidRPr="0026245D" w:rsidRDefault="000D6EBF" w:rsidP="0026245D">
            <w:pPr>
              <w:jc w:val="center"/>
              <w:rPr>
                <w:sz w:val="24"/>
                <w:szCs w:val="24"/>
              </w:rPr>
            </w:pPr>
            <w:r w:rsidRPr="0026245D">
              <w:rPr>
                <w:sz w:val="24"/>
                <w:szCs w:val="24"/>
              </w:rPr>
              <w:t>CO6 / A</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320"/>
        </w:trPr>
        <w:tc>
          <w:tcPr>
            <w:tcW w:w="316" w:type="pct"/>
            <w:vAlign w:val="center"/>
          </w:tcPr>
          <w:p w:rsidR="000D6EBF" w:rsidRPr="0026245D" w:rsidRDefault="000D6EBF" w:rsidP="0026245D">
            <w:pPr>
              <w:jc w:val="center"/>
              <w:rPr>
                <w:b/>
                <w:sz w:val="24"/>
                <w:szCs w:val="24"/>
              </w:rPr>
            </w:pPr>
          </w:p>
        </w:tc>
        <w:tc>
          <w:tcPr>
            <w:tcW w:w="265" w:type="pct"/>
            <w:vAlign w:val="center"/>
          </w:tcPr>
          <w:p w:rsidR="000D6EBF" w:rsidRPr="0026245D" w:rsidRDefault="000D6EBF" w:rsidP="0026245D">
            <w:pPr>
              <w:jc w:val="center"/>
              <w:rPr>
                <w:b/>
                <w:sz w:val="24"/>
                <w:szCs w:val="24"/>
              </w:rPr>
            </w:pPr>
          </w:p>
        </w:tc>
        <w:tc>
          <w:tcPr>
            <w:tcW w:w="4419" w:type="pct"/>
            <w:gridSpan w:val="3"/>
          </w:tcPr>
          <w:p w:rsidR="000D6EBF" w:rsidRDefault="000D6EBF" w:rsidP="00A73575">
            <w:pPr>
              <w:rPr>
                <w:b/>
                <w:sz w:val="24"/>
                <w:szCs w:val="24"/>
                <w:u w:val="single"/>
              </w:rPr>
            </w:pPr>
          </w:p>
          <w:p w:rsidR="000D6EBF" w:rsidRDefault="000D6EBF" w:rsidP="00A73575">
            <w:pPr>
              <w:rPr>
                <w:b/>
                <w:sz w:val="24"/>
                <w:szCs w:val="24"/>
                <w:u w:val="single"/>
              </w:rPr>
            </w:pPr>
            <w:r w:rsidRPr="0026245D">
              <w:rPr>
                <w:b/>
                <w:sz w:val="24"/>
                <w:szCs w:val="24"/>
                <w:u w:val="single"/>
              </w:rPr>
              <w:t>Compulsory:</w:t>
            </w:r>
          </w:p>
          <w:p w:rsidR="000D6EBF" w:rsidRPr="0026245D" w:rsidRDefault="000D6EBF" w:rsidP="00A73575">
            <w:pPr>
              <w:rPr>
                <w:b/>
                <w:sz w:val="24"/>
                <w:szCs w:val="24"/>
                <w:u w:val="single"/>
              </w:rPr>
            </w:pPr>
          </w:p>
        </w:tc>
      </w:tr>
      <w:tr w:rsidR="000D6EBF" w:rsidRPr="0026245D" w:rsidTr="0026245D">
        <w:trPr>
          <w:trHeight w:val="323"/>
        </w:trPr>
        <w:tc>
          <w:tcPr>
            <w:tcW w:w="316" w:type="pct"/>
            <w:vMerge w:val="restart"/>
            <w:vAlign w:val="center"/>
          </w:tcPr>
          <w:p w:rsidR="000D6EBF" w:rsidRPr="0026245D" w:rsidRDefault="000D6EBF" w:rsidP="0026245D">
            <w:pPr>
              <w:jc w:val="center"/>
              <w:rPr>
                <w:sz w:val="24"/>
                <w:szCs w:val="24"/>
              </w:rPr>
            </w:pPr>
            <w:r w:rsidRPr="0026245D">
              <w:rPr>
                <w:sz w:val="24"/>
                <w:szCs w:val="24"/>
              </w:rPr>
              <w:t>24.</w:t>
            </w:r>
          </w:p>
        </w:tc>
        <w:tc>
          <w:tcPr>
            <w:tcW w:w="265" w:type="pct"/>
            <w:vAlign w:val="center"/>
          </w:tcPr>
          <w:p w:rsidR="000D6EBF" w:rsidRPr="0026245D" w:rsidRDefault="000D6EBF" w:rsidP="0026245D">
            <w:pPr>
              <w:jc w:val="center"/>
              <w:rPr>
                <w:sz w:val="24"/>
                <w:szCs w:val="24"/>
              </w:rPr>
            </w:pPr>
            <w:r w:rsidRPr="0026245D">
              <w:rPr>
                <w:sz w:val="24"/>
                <w:szCs w:val="24"/>
              </w:rPr>
              <w:t>a.</w:t>
            </w:r>
          </w:p>
        </w:tc>
        <w:tc>
          <w:tcPr>
            <w:tcW w:w="3450" w:type="pct"/>
          </w:tcPr>
          <w:p w:rsidR="000D6EBF" w:rsidRPr="0026245D" w:rsidRDefault="000D6EBF" w:rsidP="00A73575">
            <w:pPr>
              <w:jc w:val="both"/>
              <w:rPr>
                <w:sz w:val="24"/>
                <w:szCs w:val="24"/>
              </w:rPr>
            </w:pPr>
            <w:r w:rsidRPr="0026245D">
              <w:rPr>
                <w:sz w:val="24"/>
                <w:szCs w:val="24"/>
              </w:rPr>
              <w:t>What is structure? Explain the C syntax of structure declaration with example.</w:t>
            </w:r>
          </w:p>
        </w:tc>
        <w:tc>
          <w:tcPr>
            <w:tcW w:w="531" w:type="pct"/>
            <w:vAlign w:val="center"/>
          </w:tcPr>
          <w:p w:rsidR="000D6EBF" w:rsidRPr="0026245D" w:rsidRDefault="000D6EBF" w:rsidP="0026245D">
            <w:pPr>
              <w:jc w:val="center"/>
              <w:rPr>
                <w:sz w:val="24"/>
                <w:szCs w:val="24"/>
              </w:rPr>
            </w:pPr>
            <w:r w:rsidRPr="0026245D">
              <w:rPr>
                <w:sz w:val="24"/>
                <w:szCs w:val="24"/>
              </w:rPr>
              <w:t>CO5 / U</w:t>
            </w:r>
          </w:p>
        </w:tc>
        <w:tc>
          <w:tcPr>
            <w:tcW w:w="438" w:type="pct"/>
            <w:vAlign w:val="center"/>
          </w:tcPr>
          <w:p w:rsidR="000D6EBF" w:rsidRPr="0026245D" w:rsidRDefault="000D6EBF" w:rsidP="0026245D">
            <w:pPr>
              <w:jc w:val="center"/>
              <w:rPr>
                <w:sz w:val="24"/>
                <w:szCs w:val="24"/>
              </w:rPr>
            </w:pPr>
            <w:r w:rsidRPr="0026245D">
              <w:rPr>
                <w:sz w:val="24"/>
                <w:szCs w:val="24"/>
              </w:rPr>
              <w:t>6</w:t>
            </w:r>
          </w:p>
        </w:tc>
      </w:tr>
      <w:tr w:rsidR="000D6EBF" w:rsidRPr="0026245D" w:rsidTr="0026245D">
        <w:trPr>
          <w:trHeight w:val="232"/>
        </w:trPr>
        <w:tc>
          <w:tcPr>
            <w:tcW w:w="316" w:type="pct"/>
            <w:vMerge/>
            <w:vAlign w:val="center"/>
          </w:tcPr>
          <w:p w:rsidR="000D6EBF" w:rsidRPr="0026245D" w:rsidRDefault="000D6EBF" w:rsidP="0026245D">
            <w:pPr>
              <w:jc w:val="center"/>
              <w:rPr>
                <w:sz w:val="24"/>
                <w:szCs w:val="24"/>
              </w:rPr>
            </w:pPr>
          </w:p>
        </w:tc>
        <w:tc>
          <w:tcPr>
            <w:tcW w:w="265" w:type="pct"/>
            <w:vAlign w:val="center"/>
          </w:tcPr>
          <w:p w:rsidR="000D6EBF" w:rsidRPr="0026245D" w:rsidRDefault="000D6EBF" w:rsidP="0026245D">
            <w:pPr>
              <w:jc w:val="center"/>
              <w:rPr>
                <w:sz w:val="24"/>
                <w:szCs w:val="24"/>
              </w:rPr>
            </w:pPr>
            <w:r w:rsidRPr="0026245D">
              <w:rPr>
                <w:sz w:val="24"/>
                <w:szCs w:val="24"/>
              </w:rPr>
              <w:t>b.</w:t>
            </w:r>
          </w:p>
        </w:tc>
        <w:tc>
          <w:tcPr>
            <w:tcW w:w="3450" w:type="pct"/>
          </w:tcPr>
          <w:p w:rsidR="000D6EBF" w:rsidRPr="0026245D" w:rsidRDefault="000D6EBF" w:rsidP="00A73575">
            <w:pPr>
              <w:jc w:val="both"/>
              <w:rPr>
                <w:sz w:val="24"/>
                <w:szCs w:val="24"/>
              </w:rPr>
            </w:pPr>
            <w:r w:rsidRPr="0026245D">
              <w:rPr>
                <w:sz w:val="24"/>
                <w:szCs w:val="24"/>
              </w:rPr>
              <w:t>What is pointer? Explain how the pointer variable declared and initialized.</w:t>
            </w:r>
          </w:p>
        </w:tc>
        <w:tc>
          <w:tcPr>
            <w:tcW w:w="531" w:type="pct"/>
            <w:vAlign w:val="center"/>
          </w:tcPr>
          <w:p w:rsidR="000D6EBF" w:rsidRPr="0026245D" w:rsidRDefault="000D6EBF" w:rsidP="0026245D">
            <w:pPr>
              <w:jc w:val="center"/>
              <w:rPr>
                <w:sz w:val="24"/>
                <w:szCs w:val="24"/>
              </w:rPr>
            </w:pPr>
            <w:r w:rsidRPr="0026245D">
              <w:rPr>
                <w:sz w:val="24"/>
                <w:szCs w:val="24"/>
              </w:rPr>
              <w:t>CO5 / U</w:t>
            </w:r>
          </w:p>
        </w:tc>
        <w:tc>
          <w:tcPr>
            <w:tcW w:w="438" w:type="pct"/>
            <w:vAlign w:val="center"/>
          </w:tcPr>
          <w:p w:rsidR="000D6EBF" w:rsidRPr="0026245D" w:rsidRDefault="000D6EBF" w:rsidP="0026245D">
            <w:pPr>
              <w:jc w:val="center"/>
              <w:rPr>
                <w:sz w:val="24"/>
                <w:szCs w:val="24"/>
              </w:rPr>
            </w:pPr>
            <w:r w:rsidRPr="0026245D">
              <w:rPr>
                <w:sz w:val="24"/>
                <w:szCs w:val="24"/>
              </w:rPr>
              <w:t>6</w:t>
            </w:r>
          </w:p>
        </w:tc>
      </w:tr>
    </w:tbl>
    <w:p w:rsidR="000D6EBF" w:rsidRPr="0026245D" w:rsidRDefault="000D6EBF" w:rsidP="0026245D"/>
    <w:p w:rsidR="000D6EBF" w:rsidRDefault="000D6EBF" w:rsidP="005133D7">
      <w:pPr>
        <w:rPr>
          <w:b/>
        </w:rPr>
      </w:pPr>
    </w:p>
    <w:p w:rsidR="000D6EBF" w:rsidRPr="0026245D"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26245D" w:rsidTr="007E5F37">
        <w:tc>
          <w:tcPr>
            <w:tcW w:w="675" w:type="dxa"/>
          </w:tcPr>
          <w:p w:rsidR="000D6EBF" w:rsidRPr="0026245D" w:rsidRDefault="000D6EBF" w:rsidP="005133D7">
            <w:pPr>
              <w:rPr>
                <w:sz w:val="24"/>
                <w:szCs w:val="24"/>
              </w:rPr>
            </w:pPr>
          </w:p>
        </w:tc>
        <w:tc>
          <w:tcPr>
            <w:tcW w:w="10008" w:type="dxa"/>
          </w:tcPr>
          <w:p w:rsidR="000D6EBF" w:rsidRPr="0026245D" w:rsidRDefault="000D6EBF" w:rsidP="007E5F37">
            <w:pPr>
              <w:jc w:val="center"/>
              <w:rPr>
                <w:b/>
                <w:sz w:val="24"/>
                <w:szCs w:val="24"/>
              </w:rPr>
            </w:pPr>
            <w:r w:rsidRPr="0026245D">
              <w:rPr>
                <w:b/>
                <w:sz w:val="24"/>
                <w:szCs w:val="24"/>
              </w:rPr>
              <w:t>COURSE OUTCOMES</w:t>
            </w:r>
          </w:p>
        </w:tc>
      </w:tr>
      <w:tr w:rsidR="000D6EBF" w:rsidRPr="0026245D" w:rsidTr="007E5F37">
        <w:tc>
          <w:tcPr>
            <w:tcW w:w="675" w:type="dxa"/>
          </w:tcPr>
          <w:p w:rsidR="000D6EBF" w:rsidRPr="0026245D" w:rsidRDefault="000D6EBF" w:rsidP="005133D7">
            <w:pPr>
              <w:rPr>
                <w:sz w:val="24"/>
                <w:szCs w:val="24"/>
              </w:rPr>
            </w:pPr>
            <w:r w:rsidRPr="0026245D">
              <w:rPr>
                <w:sz w:val="24"/>
                <w:szCs w:val="24"/>
              </w:rPr>
              <w:t>CO1</w:t>
            </w:r>
          </w:p>
        </w:tc>
        <w:tc>
          <w:tcPr>
            <w:tcW w:w="10008" w:type="dxa"/>
          </w:tcPr>
          <w:p w:rsidR="000D6EBF" w:rsidRPr="0026245D" w:rsidRDefault="000D6EBF" w:rsidP="005133D7">
            <w:pPr>
              <w:rPr>
                <w:sz w:val="24"/>
                <w:szCs w:val="24"/>
              </w:rPr>
            </w:pPr>
            <w:r w:rsidRPr="0026245D">
              <w:rPr>
                <w:sz w:val="24"/>
                <w:szCs w:val="24"/>
              </w:rPr>
              <w:t>understand the fundamentals of computer and program development process</w:t>
            </w:r>
          </w:p>
        </w:tc>
      </w:tr>
      <w:tr w:rsidR="000D6EBF" w:rsidRPr="0026245D" w:rsidTr="007E5F37">
        <w:tc>
          <w:tcPr>
            <w:tcW w:w="675" w:type="dxa"/>
          </w:tcPr>
          <w:p w:rsidR="000D6EBF" w:rsidRPr="0026245D" w:rsidRDefault="000D6EBF" w:rsidP="005133D7">
            <w:pPr>
              <w:rPr>
                <w:sz w:val="24"/>
                <w:szCs w:val="24"/>
              </w:rPr>
            </w:pPr>
            <w:r w:rsidRPr="0026245D">
              <w:rPr>
                <w:sz w:val="24"/>
                <w:szCs w:val="24"/>
              </w:rPr>
              <w:t>CO2</w:t>
            </w:r>
          </w:p>
        </w:tc>
        <w:tc>
          <w:tcPr>
            <w:tcW w:w="10008" w:type="dxa"/>
          </w:tcPr>
          <w:p w:rsidR="000D6EBF" w:rsidRPr="0026245D" w:rsidRDefault="000D6EBF" w:rsidP="005133D7">
            <w:pPr>
              <w:rPr>
                <w:sz w:val="24"/>
                <w:szCs w:val="24"/>
              </w:rPr>
            </w:pPr>
            <w:r w:rsidRPr="0026245D">
              <w:rPr>
                <w:sz w:val="24"/>
                <w:szCs w:val="24"/>
              </w:rPr>
              <w:t>identify the memory management to represent the real time</w:t>
            </w:r>
            <w:r w:rsidRPr="0026245D">
              <w:rPr>
                <w:sz w:val="24"/>
                <w:szCs w:val="24"/>
              </w:rPr>
              <w:tab/>
              <w:t>data for computation</w:t>
            </w:r>
          </w:p>
        </w:tc>
      </w:tr>
      <w:tr w:rsidR="000D6EBF" w:rsidRPr="0026245D" w:rsidTr="007E5F37">
        <w:tc>
          <w:tcPr>
            <w:tcW w:w="675" w:type="dxa"/>
          </w:tcPr>
          <w:p w:rsidR="000D6EBF" w:rsidRPr="0026245D" w:rsidRDefault="000D6EBF" w:rsidP="005133D7">
            <w:pPr>
              <w:rPr>
                <w:sz w:val="24"/>
                <w:szCs w:val="24"/>
              </w:rPr>
            </w:pPr>
            <w:r w:rsidRPr="0026245D">
              <w:rPr>
                <w:sz w:val="24"/>
                <w:szCs w:val="24"/>
              </w:rPr>
              <w:t>CO3</w:t>
            </w:r>
          </w:p>
        </w:tc>
        <w:tc>
          <w:tcPr>
            <w:tcW w:w="10008" w:type="dxa"/>
          </w:tcPr>
          <w:p w:rsidR="000D6EBF" w:rsidRPr="0026245D" w:rsidRDefault="000D6EBF" w:rsidP="005133D7">
            <w:pPr>
              <w:rPr>
                <w:sz w:val="24"/>
                <w:szCs w:val="24"/>
              </w:rPr>
            </w:pPr>
            <w:r w:rsidRPr="0026245D">
              <w:rPr>
                <w:sz w:val="24"/>
                <w:szCs w:val="24"/>
              </w:rPr>
              <w:t>prepare innovative solution for the problem using branching and looping statements</w:t>
            </w:r>
          </w:p>
        </w:tc>
      </w:tr>
      <w:tr w:rsidR="000D6EBF" w:rsidRPr="0026245D" w:rsidTr="007E5F37">
        <w:tc>
          <w:tcPr>
            <w:tcW w:w="675" w:type="dxa"/>
          </w:tcPr>
          <w:p w:rsidR="000D6EBF" w:rsidRPr="0026245D" w:rsidRDefault="000D6EBF" w:rsidP="005133D7">
            <w:pPr>
              <w:rPr>
                <w:sz w:val="24"/>
                <w:szCs w:val="24"/>
              </w:rPr>
            </w:pPr>
            <w:r w:rsidRPr="0026245D">
              <w:rPr>
                <w:sz w:val="24"/>
                <w:szCs w:val="24"/>
              </w:rPr>
              <w:t>CO4</w:t>
            </w:r>
          </w:p>
        </w:tc>
        <w:tc>
          <w:tcPr>
            <w:tcW w:w="10008" w:type="dxa"/>
          </w:tcPr>
          <w:p w:rsidR="000D6EBF" w:rsidRPr="0026245D" w:rsidRDefault="000D6EBF" w:rsidP="005133D7">
            <w:pPr>
              <w:rPr>
                <w:sz w:val="24"/>
                <w:szCs w:val="24"/>
              </w:rPr>
            </w:pPr>
            <w:r w:rsidRPr="0026245D">
              <w:rPr>
                <w:sz w:val="24"/>
                <w:szCs w:val="24"/>
              </w:rPr>
              <w:t>decompose a problem into functions and synthesize a complete program using divide and conquer approach</w:t>
            </w:r>
          </w:p>
        </w:tc>
      </w:tr>
      <w:tr w:rsidR="000D6EBF" w:rsidRPr="0026245D" w:rsidTr="007E5F37">
        <w:tc>
          <w:tcPr>
            <w:tcW w:w="675" w:type="dxa"/>
          </w:tcPr>
          <w:p w:rsidR="000D6EBF" w:rsidRPr="0026245D" w:rsidRDefault="000D6EBF" w:rsidP="005133D7">
            <w:pPr>
              <w:rPr>
                <w:sz w:val="24"/>
                <w:szCs w:val="24"/>
              </w:rPr>
            </w:pPr>
            <w:r w:rsidRPr="0026245D">
              <w:rPr>
                <w:sz w:val="24"/>
                <w:szCs w:val="24"/>
              </w:rPr>
              <w:t>CO5</w:t>
            </w:r>
          </w:p>
        </w:tc>
        <w:tc>
          <w:tcPr>
            <w:tcW w:w="10008" w:type="dxa"/>
          </w:tcPr>
          <w:p w:rsidR="000D6EBF" w:rsidRPr="0026245D" w:rsidRDefault="000D6EBF" w:rsidP="005133D7">
            <w:pPr>
              <w:rPr>
                <w:sz w:val="24"/>
                <w:szCs w:val="24"/>
              </w:rPr>
            </w:pPr>
            <w:r w:rsidRPr="0026245D">
              <w:rPr>
                <w:sz w:val="24"/>
                <w:szCs w:val="24"/>
              </w:rPr>
              <w:t>formulate algorithms and programs using arrays, pointers and structures</w:t>
            </w:r>
          </w:p>
        </w:tc>
      </w:tr>
      <w:tr w:rsidR="000D6EBF" w:rsidRPr="0026245D" w:rsidTr="007E5F37">
        <w:tc>
          <w:tcPr>
            <w:tcW w:w="675" w:type="dxa"/>
          </w:tcPr>
          <w:p w:rsidR="000D6EBF" w:rsidRPr="0026245D" w:rsidRDefault="000D6EBF" w:rsidP="005133D7">
            <w:pPr>
              <w:rPr>
                <w:sz w:val="24"/>
                <w:szCs w:val="24"/>
              </w:rPr>
            </w:pPr>
            <w:r w:rsidRPr="0026245D">
              <w:rPr>
                <w:sz w:val="24"/>
                <w:szCs w:val="24"/>
              </w:rPr>
              <w:t>CO6</w:t>
            </w:r>
          </w:p>
        </w:tc>
        <w:tc>
          <w:tcPr>
            <w:tcW w:w="10008" w:type="dxa"/>
          </w:tcPr>
          <w:p w:rsidR="000D6EBF" w:rsidRPr="0026245D" w:rsidRDefault="000D6EBF" w:rsidP="005133D7">
            <w:pPr>
              <w:rPr>
                <w:sz w:val="24"/>
                <w:szCs w:val="24"/>
              </w:rPr>
            </w:pPr>
            <w:r w:rsidRPr="0026245D">
              <w:rPr>
                <w:sz w:val="24"/>
                <w:szCs w:val="24"/>
              </w:rPr>
              <w:t>create a new application software to solve real world problems</w:t>
            </w:r>
          </w:p>
        </w:tc>
      </w:tr>
    </w:tbl>
    <w:p w:rsidR="000D6EBF" w:rsidRPr="0026245D" w:rsidRDefault="000D6EBF"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0D6EBF" w:rsidRPr="0026245D" w:rsidTr="00251402">
        <w:tc>
          <w:tcPr>
            <w:tcW w:w="10457" w:type="dxa"/>
            <w:gridSpan w:val="8"/>
          </w:tcPr>
          <w:p w:rsidR="000D6EBF" w:rsidRPr="0026245D" w:rsidRDefault="000D6EBF" w:rsidP="0009580C">
            <w:pPr>
              <w:jc w:val="center"/>
              <w:rPr>
                <w:b/>
                <w:sz w:val="24"/>
                <w:szCs w:val="24"/>
              </w:rPr>
            </w:pPr>
            <w:r w:rsidRPr="0026245D">
              <w:rPr>
                <w:b/>
                <w:sz w:val="24"/>
                <w:szCs w:val="24"/>
              </w:rPr>
              <w:t>Assessment Pattern as per Bloom’s Taxonomy</w:t>
            </w:r>
          </w:p>
        </w:tc>
      </w:tr>
      <w:tr w:rsidR="000D6EBF" w:rsidRPr="0026245D" w:rsidTr="00251402">
        <w:tc>
          <w:tcPr>
            <w:tcW w:w="932" w:type="dxa"/>
          </w:tcPr>
          <w:p w:rsidR="000D6EBF" w:rsidRPr="0026245D" w:rsidRDefault="000D6EBF" w:rsidP="002E336A">
            <w:pPr>
              <w:rPr>
                <w:sz w:val="24"/>
                <w:szCs w:val="24"/>
              </w:rPr>
            </w:pPr>
            <w:r w:rsidRPr="0026245D">
              <w:rPr>
                <w:sz w:val="24"/>
                <w:szCs w:val="24"/>
              </w:rPr>
              <w:t>CO / P</w:t>
            </w:r>
          </w:p>
        </w:tc>
        <w:tc>
          <w:tcPr>
            <w:tcW w:w="1361" w:type="dxa"/>
          </w:tcPr>
          <w:p w:rsidR="000D6EBF" w:rsidRPr="0026245D" w:rsidRDefault="000D6EBF" w:rsidP="0009580C">
            <w:pPr>
              <w:jc w:val="center"/>
              <w:rPr>
                <w:b/>
                <w:sz w:val="24"/>
                <w:szCs w:val="24"/>
              </w:rPr>
            </w:pPr>
            <w:r w:rsidRPr="0026245D">
              <w:rPr>
                <w:b/>
                <w:sz w:val="24"/>
                <w:szCs w:val="24"/>
              </w:rPr>
              <w:t>Remember</w:t>
            </w:r>
          </w:p>
        </w:tc>
        <w:tc>
          <w:tcPr>
            <w:tcW w:w="1557" w:type="dxa"/>
          </w:tcPr>
          <w:p w:rsidR="000D6EBF" w:rsidRPr="0026245D" w:rsidRDefault="000D6EBF" w:rsidP="0009580C">
            <w:pPr>
              <w:jc w:val="center"/>
              <w:rPr>
                <w:b/>
                <w:sz w:val="24"/>
                <w:szCs w:val="24"/>
              </w:rPr>
            </w:pPr>
            <w:r w:rsidRPr="0026245D">
              <w:rPr>
                <w:b/>
                <w:sz w:val="24"/>
                <w:szCs w:val="24"/>
              </w:rPr>
              <w:t>Understand</w:t>
            </w:r>
          </w:p>
        </w:tc>
        <w:tc>
          <w:tcPr>
            <w:tcW w:w="1386" w:type="dxa"/>
          </w:tcPr>
          <w:p w:rsidR="000D6EBF" w:rsidRPr="0026245D" w:rsidRDefault="000D6EBF" w:rsidP="0009580C">
            <w:pPr>
              <w:jc w:val="center"/>
              <w:rPr>
                <w:b/>
                <w:sz w:val="24"/>
                <w:szCs w:val="24"/>
              </w:rPr>
            </w:pPr>
            <w:r w:rsidRPr="0026245D">
              <w:rPr>
                <w:b/>
                <w:sz w:val="24"/>
                <w:szCs w:val="24"/>
              </w:rPr>
              <w:t>Apply</w:t>
            </w:r>
          </w:p>
        </w:tc>
        <w:tc>
          <w:tcPr>
            <w:tcW w:w="1457" w:type="dxa"/>
          </w:tcPr>
          <w:p w:rsidR="000D6EBF" w:rsidRPr="0026245D" w:rsidRDefault="000D6EBF" w:rsidP="0009580C">
            <w:pPr>
              <w:jc w:val="center"/>
              <w:rPr>
                <w:b/>
                <w:sz w:val="24"/>
                <w:szCs w:val="24"/>
              </w:rPr>
            </w:pPr>
            <w:r w:rsidRPr="0026245D">
              <w:rPr>
                <w:b/>
                <w:sz w:val="24"/>
                <w:szCs w:val="24"/>
              </w:rPr>
              <w:t>Analyze</w:t>
            </w:r>
          </w:p>
        </w:tc>
        <w:tc>
          <w:tcPr>
            <w:tcW w:w="1353" w:type="dxa"/>
          </w:tcPr>
          <w:p w:rsidR="000D6EBF" w:rsidRPr="0026245D" w:rsidRDefault="000D6EBF" w:rsidP="0009580C">
            <w:pPr>
              <w:jc w:val="center"/>
              <w:rPr>
                <w:b/>
                <w:sz w:val="24"/>
                <w:szCs w:val="24"/>
              </w:rPr>
            </w:pPr>
            <w:r w:rsidRPr="0026245D">
              <w:rPr>
                <w:b/>
                <w:sz w:val="24"/>
                <w:szCs w:val="24"/>
              </w:rPr>
              <w:t>Evaluate</w:t>
            </w:r>
          </w:p>
        </w:tc>
        <w:tc>
          <w:tcPr>
            <w:tcW w:w="1285" w:type="dxa"/>
          </w:tcPr>
          <w:p w:rsidR="000D6EBF" w:rsidRPr="0026245D" w:rsidRDefault="000D6EBF" w:rsidP="0009580C">
            <w:pPr>
              <w:jc w:val="center"/>
              <w:rPr>
                <w:b/>
                <w:sz w:val="24"/>
                <w:szCs w:val="24"/>
              </w:rPr>
            </w:pPr>
            <w:r w:rsidRPr="0026245D">
              <w:rPr>
                <w:b/>
                <w:sz w:val="24"/>
                <w:szCs w:val="24"/>
              </w:rPr>
              <w:t>Create</w:t>
            </w:r>
          </w:p>
        </w:tc>
        <w:tc>
          <w:tcPr>
            <w:tcW w:w="1126" w:type="dxa"/>
          </w:tcPr>
          <w:p w:rsidR="000D6EBF" w:rsidRPr="0026245D" w:rsidRDefault="000D6EBF" w:rsidP="0009580C">
            <w:pPr>
              <w:jc w:val="center"/>
              <w:rPr>
                <w:b/>
                <w:sz w:val="24"/>
                <w:szCs w:val="24"/>
              </w:rPr>
            </w:pPr>
            <w:r w:rsidRPr="0026245D">
              <w:rPr>
                <w:b/>
                <w:sz w:val="24"/>
                <w:szCs w:val="24"/>
              </w:rPr>
              <w:t>Total</w:t>
            </w:r>
          </w:p>
        </w:tc>
      </w:tr>
      <w:tr w:rsidR="000D6EBF" w:rsidRPr="0026245D" w:rsidTr="00251402">
        <w:tc>
          <w:tcPr>
            <w:tcW w:w="932" w:type="dxa"/>
          </w:tcPr>
          <w:p w:rsidR="000D6EBF" w:rsidRPr="0026245D" w:rsidRDefault="000D6EBF" w:rsidP="00251402">
            <w:pPr>
              <w:rPr>
                <w:sz w:val="24"/>
                <w:szCs w:val="24"/>
              </w:rPr>
            </w:pPr>
            <w:r w:rsidRPr="0026245D">
              <w:rPr>
                <w:sz w:val="24"/>
                <w:szCs w:val="24"/>
              </w:rPr>
              <w:t>CO1</w:t>
            </w:r>
          </w:p>
        </w:tc>
        <w:tc>
          <w:tcPr>
            <w:tcW w:w="1361" w:type="dxa"/>
          </w:tcPr>
          <w:p w:rsidR="000D6EBF" w:rsidRPr="0026245D" w:rsidRDefault="000D6EBF" w:rsidP="00251402">
            <w:pPr>
              <w:jc w:val="center"/>
              <w:rPr>
                <w:sz w:val="24"/>
                <w:szCs w:val="24"/>
              </w:rPr>
            </w:pPr>
            <w:r w:rsidRPr="0026245D">
              <w:rPr>
                <w:sz w:val="24"/>
                <w:szCs w:val="24"/>
              </w:rPr>
              <w:t>6</w:t>
            </w:r>
          </w:p>
        </w:tc>
        <w:tc>
          <w:tcPr>
            <w:tcW w:w="1557" w:type="dxa"/>
          </w:tcPr>
          <w:p w:rsidR="000D6EBF" w:rsidRPr="0026245D" w:rsidRDefault="000D6EBF" w:rsidP="00251402">
            <w:pPr>
              <w:jc w:val="center"/>
              <w:rPr>
                <w:sz w:val="24"/>
                <w:szCs w:val="24"/>
              </w:rPr>
            </w:pPr>
            <w:r w:rsidRPr="0026245D">
              <w:rPr>
                <w:sz w:val="24"/>
                <w:szCs w:val="24"/>
              </w:rPr>
              <w:t>18</w:t>
            </w:r>
          </w:p>
        </w:tc>
        <w:tc>
          <w:tcPr>
            <w:tcW w:w="1386" w:type="dxa"/>
          </w:tcPr>
          <w:p w:rsidR="000D6EBF" w:rsidRPr="0026245D" w:rsidRDefault="000D6EBF" w:rsidP="00251402">
            <w:pPr>
              <w:jc w:val="center"/>
              <w:rPr>
                <w:sz w:val="24"/>
                <w:szCs w:val="24"/>
              </w:rPr>
            </w:pPr>
            <w:r w:rsidRPr="0026245D">
              <w:rPr>
                <w:sz w:val="24"/>
                <w:szCs w:val="24"/>
              </w:rPr>
              <w:t>-</w:t>
            </w:r>
          </w:p>
        </w:tc>
        <w:tc>
          <w:tcPr>
            <w:tcW w:w="1457" w:type="dxa"/>
          </w:tcPr>
          <w:p w:rsidR="000D6EBF" w:rsidRPr="0026245D" w:rsidRDefault="000D6EBF" w:rsidP="00251402">
            <w:pPr>
              <w:jc w:val="center"/>
              <w:rPr>
                <w:sz w:val="24"/>
                <w:szCs w:val="24"/>
              </w:rPr>
            </w:pPr>
            <w:r w:rsidRPr="0026245D">
              <w:rPr>
                <w:sz w:val="24"/>
                <w:szCs w:val="24"/>
              </w:rPr>
              <w:t>-</w:t>
            </w:r>
          </w:p>
        </w:tc>
        <w:tc>
          <w:tcPr>
            <w:tcW w:w="1353" w:type="dxa"/>
          </w:tcPr>
          <w:p w:rsidR="000D6EBF" w:rsidRPr="0026245D" w:rsidRDefault="000D6EBF" w:rsidP="00251402">
            <w:pPr>
              <w:jc w:val="center"/>
              <w:rPr>
                <w:sz w:val="24"/>
                <w:szCs w:val="24"/>
              </w:rPr>
            </w:pPr>
            <w:r w:rsidRPr="0026245D">
              <w:rPr>
                <w:sz w:val="24"/>
                <w:szCs w:val="24"/>
              </w:rPr>
              <w:t>-</w:t>
            </w:r>
          </w:p>
        </w:tc>
        <w:tc>
          <w:tcPr>
            <w:tcW w:w="1285" w:type="dxa"/>
          </w:tcPr>
          <w:p w:rsidR="000D6EBF" w:rsidRPr="0026245D" w:rsidRDefault="000D6EBF" w:rsidP="00251402">
            <w:pPr>
              <w:jc w:val="center"/>
              <w:rPr>
                <w:sz w:val="24"/>
                <w:szCs w:val="24"/>
              </w:rPr>
            </w:pPr>
            <w:r w:rsidRPr="0026245D">
              <w:rPr>
                <w:sz w:val="24"/>
                <w:szCs w:val="24"/>
              </w:rPr>
              <w:t>-</w:t>
            </w:r>
          </w:p>
        </w:tc>
        <w:tc>
          <w:tcPr>
            <w:tcW w:w="1126" w:type="dxa"/>
          </w:tcPr>
          <w:p w:rsidR="000D6EBF" w:rsidRPr="0026245D" w:rsidRDefault="000D6EBF" w:rsidP="00251402">
            <w:pPr>
              <w:jc w:val="center"/>
              <w:rPr>
                <w:sz w:val="24"/>
                <w:szCs w:val="24"/>
              </w:rPr>
            </w:pPr>
            <w:r w:rsidRPr="0026245D">
              <w:rPr>
                <w:sz w:val="24"/>
                <w:szCs w:val="24"/>
              </w:rPr>
              <w:t>24</w:t>
            </w:r>
          </w:p>
        </w:tc>
      </w:tr>
      <w:tr w:rsidR="000D6EBF" w:rsidRPr="0026245D" w:rsidTr="00251402">
        <w:tc>
          <w:tcPr>
            <w:tcW w:w="932" w:type="dxa"/>
          </w:tcPr>
          <w:p w:rsidR="000D6EBF" w:rsidRPr="0026245D" w:rsidRDefault="000D6EBF" w:rsidP="00251402">
            <w:pPr>
              <w:rPr>
                <w:sz w:val="24"/>
                <w:szCs w:val="24"/>
              </w:rPr>
            </w:pPr>
            <w:r w:rsidRPr="0026245D">
              <w:rPr>
                <w:sz w:val="24"/>
                <w:szCs w:val="24"/>
              </w:rPr>
              <w:t>CO2</w:t>
            </w:r>
          </w:p>
        </w:tc>
        <w:tc>
          <w:tcPr>
            <w:tcW w:w="1361" w:type="dxa"/>
          </w:tcPr>
          <w:p w:rsidR="000D6EBF" w:rsidRPr="0026245D" w:rsidRDefault="000D6EBF" w:rsidP="00251402">
            <w:pPr>
              <w:jc w:val="center"/>
              <w:rPr>
                <w:sz w:val="24"/>
                <w:szCs w:val="24"/>
              </w:rPr>
            </w:pPr>
            <w:r w:rsidRPr="0026245D">
              <w:rPr>
                <w:sz w:val="24"/>
                <w:szCs w:val="24"/>
              </w:rPr>
              <w:t>1</w:t>
            </w:r>
          </w:p>
        </w:tc>
        <w:tc>
          <w:tcPr>
            <w:tcW w:w="1557" w:type="dxa"/>
          </w:tcPr>
          <w:p w:rsidR="000D6EBF" w:rsidRPr="0026245D" w:rsidRDefault="000D6EBF" w:rsidP="00251402">
            <w:pPr>
              <w:jc w:val="center"/>
              <w:rPr>
                <w:sz w:val="24"/>
                <w:szCs w:val="24"/>
              </w:rPr>
            </w:pPr>
            <w:r w:rsidRPr="0026245D">
              <w:rPr>
                <w:sz w:val="24"/>
                <w:szCs w:val="24"/>
              </w:rPr>
              <w:t>13</w:t>
            </w:r>
          </w:p>
        </w:tc>
        <w:tc>
          <w:tcPr>
            <w:tcW w:w="1386" w:type="dxa"/>
          </w:tcPr>
          <w:p w:rsidR="000D6EBF" w:rsidRPr="0026245D" w:rsidRDefault="000D6EBF" w:rsidP="00251402">
            <w:pPr>
              <w:jc w:val="center"/>
              <w:rPr>
                <w:sz w:val="24"/>
                <w:szCs w:val="24"/>
              </w:rPr>
            </w:pPr>
            <w:r w:rsidRPr="0026245D">
              <w:rPr>
                <w:sz w:val="24"/>
                <w:szCs w:val="24"/>
              </w:rPr>
              <w:t>3</w:t>
            </w:r>
          </w:p>
        </w:tc>
        <w:tc>
          <w:tcPr>
            <w:tcW w:w="1457" w:type="dxa"/>
          </w:tcPr>
          <w:p w:rsidR="000D6EBF" w:rsidRPr="0026245D" w:rsidRDefault="000D6EBF" w:rsidP="00251402">
            <w:pPr>
              <w:jc w:val="center"/>
              <w:rPr>
                <w:sz w:val="24"/>
                <w:szCs w:val="24"/>
              </w:rPr>
            </w:pPr>
            <w:r w:rsidRPr="0026245D">
              <w:rPr>
                <w:sz w:val="24"/>
                <w:szCs w:val="24"/>
              </w:rPr>
              <w:t>-</w:t>
            </w:r>
          </w:p>
        </w:tc>
        <w:tc>
          <w:tcPr>
            <w:tcW w:w="1353" w:type="dxa"/>
          </w:tcPr>
          <w:p w:rsidR="000D6EBF" w:rsidRPr="0026245D" w:rsidRDefault="000D6EBF" w:rsidP="00251402">
            <w:pPr>
              <w:jc w:val="center"/>
              <w:rPr>
                <w:sz w:val="24"/>
                <w:szCs w:val="24"/>
              </w:rPr>
            </w:pPr>
            <w:r w:rsidRPr="0026245D">
              <w:rPr>
                <w:sz w:val="24"/>
                <w:szCs w:val="24"/>
              </w:rPr>
              <w:t>-</w:t>
            </w:r>
          </w:p>
        </w:tc>
        <w:tc>
          <w:tcPr>
            <w:tcW w:w="1285" w:type="dxa"/>
          </w:tcPr>
          <w:p w:rsidR="000D6EBF" w:rsidRPr="0026245D" w:rsidRDefault="000D6EBF" w:rsidP="00251402">
            <w:pPr>
              <w:jc w:val="center"/>
              <w:rPr>
                <w:sz w:val="24"/>
                <w:szCs w:val="24"/>
              </w:rPr>
            </w:pPr>
            <w:r w:rsidRPr="0026245D">
              <w:rPr>
                <w:sz w:val="24"/>
                <w:szCs w:val="24"/>
              </w:rPr>
              <w:t>-</w:t>
            </w:r>
          </w:p>
        </w:tc>
        <w:tc>
          <w:tcPr>
            <w:tcW w:w="1126" w:type="dxa"/>
          </w:tcPr>
          <w:p w:rsidR="000D6EBF" w:rsidRPr="0026245D" w:rsidRDefault="000D6EBF" w:rsidP="00251402">
            <w:pPr>
              <w:jc w:val="center"/>
              <w:rPr>
                <w:sz w:val="24"/>
                <w:szCs w:val="24"/>
              </w:rPr>
            </w:pPr>
            <w:r w:rsidRPr="0026245D">
              <w:rPr>
                <w:sz w:val="24"/>
                <w:szCs w:val="24"/>
              </w:rPr>
              <w:t>17</w:t>
            </w:r>
          </w:p>
        </w:tc>
      </w:tr>
      <w:tr w:rsidR="000D6EBF" w:rsidRPr="0026245D" w:rsidTr="00251402">
        <w:tc>
          <w:tcPr>
            <w:tcW w:w="932" w:type="dxa"/>
          </w:tcPr>
          <w:p w:rsidR="000D6EBF" w:rsidRPr="0026245D" w:rsidRDefault="000D6EBF" w:rsidP="00251402">
            <w:pPr>
              <w:rPr>
                <w:sz w:val="24"/>
                <w:szCs w:val="24"/>
              </w:rPr>
            </w:pPr>
            <w:r w:rsidRPr="0026245D">
              <w:rPr>
                <w:sz w:val="24"/>
                <w:szCs w:val="24"/>
              </w:rPr>
              <w:t>CO3</w:t>
            </w:r>
          </w:p>
        </w:tc>
        <w:tc>
          <w:tcPr>
            <w:tcW w:w="1361" w:type="dxa"/>
          </w:tcPr>
          <w:p w:rsidR="000D6EBF" w:rsidRPr="0026245D" w:rsidRDefault="000D6EBF" w:rsidP="00251402">
            <w:pPr>
              <w:jc w:val="center"/>
              <w:rPr>
                <w:sz w:val="24"/>
                <w:szCs w:val="24"/>
              </w:rPr>
            </w:pPr>
            <w:r w:rsidRPr="0026245D">
              <w:rPr>
                <w:sz w:val="24"/>
                <w:szCs w:val="24"/>
              </w:rPr>
              <w:t>1</w:t>
            </w:r>
          </w:p>
        </w:tc>
        <w:tc>
          <w:tcPr>
            <w:tcW w:w="1557" w:type="dxa"/>
          </w:tcPr>
          <w:p w:rsidR="000D6EBF" w:rsidRPr="0026245D" w:rsidRDefault="000D6EBF" w:rsidP="00251402">
            <w:pPr>
              <w:jc w:val="center"/>
              <w:rPr>
                <w:sz w:val="24"/>
                <w:szCs w:val="24"/>
              </w:rPr>
            </w:pPr>
            <w:r w:rsidRPr="0026245D">
              <w:rPr>
                <w:sz w:val="24"/>
                <w:szCs w:val="24"/>
              </w:rPr>
              <w:t>7</w:t>
            </w:r>
          </w:p>
        </w:tc>
        <w:tc>
          <w:tcPr>
            <w:tcW w:w="1386" w:type="dxa"/>
          </w:tcPr>
          <w:p w:rsidR="000D6EBF" w:rsidRPr="0026245D" w:rsidRDefault="000D6EBF" w:rsidP="00251402">
            <w:pPr>
              <w:jc w:val="center"/>
              <w:rPr>
                <w:sz w:val="24"/>
                <w:szCs w:val="24"/>
              </w:rPr>
            </w:pPr>
            <w:r w:rsidRPr="0026245D">
              <w:rPr>
                <w:sz w:val="24"/>
                <w:szCs w:val="24"/>
              </w:rPr>
              <w:t>8</w:t>
            </w:r>
          </w:p>
        </w:tc>
        <w:tc>
          <w:tcPr>
            <w:tcW w:w="1457" w:type="dxa"/>
          </w:tcPr>
          <w:p w:rsidR="000D6EBF" w:rsidRPr="0026245D" w:rsidRDefault="000D6EBF" w:rsidP="00251402">
            <w:pPr>
              <w:jc w:val="center"/>
              <w:rPr>
                <w:sz w:val="24"/>
                <w:szCs w:val="24"/>
              </w:rPr>
            </w:pPr>
            <w:r w:rsidRPr="0026245D">
              <w:rPr>
                <w:sz w:val="24"/>
                <w:szCs w:val="24"/>
              </w:rPr>
              <w:t>-</w:t>
            </w:r>
          </w:p>
        </w:tc>
        <w:tc>
          <w:tcPr>
            <w:tcW w:w="1353" w:type="dxa"/>
          </w:tcPr>
          <w:p w:rsidR="000D6EBF" w:rsidRPr="0026245D" w:rsidRDefault="000D6EBF" w:rsidP="00251402">
            <w:pPr>
              <w:jc w:val="center"/>
              <w:rPr>
                <w:sz w:val="24"/>
                <w:szCs w:val="24"/>
              </w:rPr>
            </w:pPr>
            <w:r w:rsidRPr="0026245D">
              <w:rPr>
                <w:sz w:val="24"/>
                <w:szCs w:val="24"/>
              </w:rPr>
              <w:t>-</w:t>
            </w:r>
          </w:p>
        </w:tc>
        <w:tc>
          <w:tcPr>
            <w:tcW w:w="1285" w:type="dxa"/>
          </w:tcPr>
          <w:p w:rsidR="000D6EBF" w:rsidRPr="0026245D" w:rsidRDefault="000D6EBF" w:rsidP="00251402">
            <w:pPr>
              <w:jc w:val="center"/>
              <w:rPr>
                <w:sz w:val="24"/>
                <w:szCs w:val="24"/>
              </w:rPr>
            </w:pPr>
            <w:r w:rsidRPr="0026245D">
              <w:rPr>
                <w:sz w:val="24"/>
                <w:szCs w:val="24"/>
              </w:rPr>
              <w:t>-</w:t>
            </w:r>
          </w:p>
        </w:tc>
        <w:tc>
          <w:tcPr>
            <w:tcW w:w="1126" w:type="dxa"/>
          </w:tcPr>
          <w:p w:rsidR="000D6EBF" w:rsidRPr="0026245D" w:rsidRDefault="000D6EBF" w:rsidP="00251402">
            <w:pPr>
              <w:jc w:val="center"/>
              <w:rPr>
                <w:sz w:val="24"/>
                <w:szCs w:val="24"/>
              </w:rPr>
            </w:pPr>
            <w:r w:rsidRPr="0026245D">
              <w:rPr>
                <w:sz w:val="24"/>
                <w:szCs w:val="24"/>
              </w:rPr>
              <w:t>16</w:t>
            </w:r>
          </w:p>
        </w:tc>
      </w:tr>
      <w:tr w:rsidR="000D6EBF" w:rsidRPr="0026245D" w:rsidTr="00251402">
        <w:tc>
          <w:tcPr>
            <w:tcW w:w="932" w:type="dxa"/>
          </w:tcPr>
          <w:p w:rsidR="000D6EBF" w:rsidRPr="0026245D" w:rsidRDefault="000D6EBF" w:rsidP="00251402">
            <w:pPr>
              <w:rPr>
                <w:sz w:val="24"/>
                <w:szCs w:val="24"/>
              </w:rPr>
            </w:pPr>
            <w:r w:rsidRPr="0026245D">
              <w:rPr>
                <w:sz w:val="24"/>
                <w:szCs w:val="24"/>
              </w:rPr>
              <w:t>CO4</w:t>
            </w:r>
          </w:p>
        </w:tc>
        <w:tc>
          <w:tcPr>
            <w:tcW w:w="1361" w:type="dxa"/>
          </w:tcPr>
          <w:p w:rsidR="000D6EBF" w:rsidRPr="0026245D" w:rsidRDefault="000D6EBF" w:rsidP="00251402">
            <w:pPr>
              <w:jc w:val="center"/>
              <w:rPr>
                <w:sz w:val="24"/>
                <w:szCs w:val="24"/>
              </w:rPr>
            </w:pPr>
            <w:r w:rsidRPr="0026245D">
              <w:rPr>
                <w:sz w:val="24"/>
                <w:szCs w:val="24"/>
              </w:rPr>
              <w:t>5</w:t>
            </w:r>
          </w:p>
        </w:tc>
        <w:tc>
          <w:tcPr>
            <w:tcW w:w="1557" w:type="dxa"/>
          </w:tcPr>
          <w:p w:rsidR="000D6EBF" w:rsidRPr="0026245D" w:rsidRDefault="000D6EBF" w:rsidP="00251402">
            <w:pPr>
              <w:jc w:val="center"/>
              <w:rPr>
                <w:sz w:val="24"/>
                <w:szCs w:val="24"/>
              </w:rPr>
            </w:pPr>
            <w:r w:rsidRPr="0026245D">
              <w:rPr>
                <w:sz w:val="24"/>
                <w:szCs w:val="24"/>
              </w:rPr>
              <w:t>6</w:t>
            </w:r>
          </w:p>
        </w:tc>
        <w:tc>
          <w:tcPr>
            <w:tcW w:w="1386" w:type="dxa"/>
          </w:tcPr>
          <w:p w:rsidR="000D6EBF" w:rsidRPr="0026245D" w:rsidRDefault="000D6EBF" w:rsidP="00251402">
            <w:pPr>
              <w:jc w:val="center"/>
              <w:rPr>
                <w:sz w:val="24"/>
                <w:szCs w:val="24"/>
              </w:rPr>
            </w:pPr>
            <w:r w:rsidRPr="0026245D">
              <w:rPr>
                <w:sz w:val="24"/>
                <w:szCs w:val="24"/>
              </w:rPr>
              <w:t>12</w:t>
            </w:r>
          </w:p>
        </w:tc>
        <w:tc>
          <w:tcPr>
            <w:tcW w:w="1457" w:type="dxa"/>
          </w:tcPr>
          <w:p w:rsidR="000D6EBF" w:rsidRPr="0026245D" w:rsidRDefault="000D6EBF" w:rsidP="00251402">
            <w:pPr>
              <w:jc w:val="center"/>
              <w:rPr>
                <w:sz w:val="24"/>
                <w:szCs w:val="24"/>
              </w:rPr>
            </w:pPr>
            <w:r w:rsidRPr="0026245D">
              <w:rPr>
                <w:sz w:val="24"/>
                <w:szCs w:val="24"/>
              </w:rPr>
              <w:t>-</w:t>
            </w:r>
          </w:p>
        </w:tc>
        <w:tc>
          <w:tcPr>
            <w:tcW w:w="1353" w:type="dxa"/>
          </w:tcPr>
          <w:p w:rsidR="000D6EBF" w:rsidRPr="0026245D" w:rsidRDefault="000D6EBF" w:rsidP="00251402">
            <w:pPr>
              <w:jc w:val="center"/>
              <w:rPr>
                <w:sz w:val="24"/>
                <w:szCs w:val="24"/>
              </w:rPr>
            </w:pPr>
            <w:r w:rsidRPr="0026245D">
              <w:rPr>
                <w:sz w:val="24"/>
                <w:szCs w:val="24"/>
              </w:rPr>
              <w:t>-</w:t>
            </w:r>
          </w:p>
        </w:tc>
        <w:tc>
          <w:tcPr>
            <w:tcW w:w="1285" w:type="dxa"/>
          </w:tcPr>
          <w:p w:rsidR="000D6EBF" w:rsidRPr="0026245D" w:rsidRDefault="000D6EBF" w:rsidP="00251402">
            <w:pPr>
              <w:jc w:val="center"/>
              <w:rPr>
                <w:sz w:val="24"/>
                <w:szCs w:val="24"/>
              </w:rPr>
            </w:pPr>
            <w:r w:rsidRPr="0026245D">
              <w:rPr>
                <w:sz w:val="24"/>
                <w:szCs w:val="24"/>
              </w:rPr>
              <w:t>-</w:t>
            </w:r>
          </w:p>
        </w:tc>
        <w:tc>
          <w:tcPr>
            <w:tcW w:w="1126" w:type="dxa"/>
          </w:tcPr>
          <w:p w:rsidR="000D6EBF" w:rsidRPr="0026245D" w:rsidRDefault="000D6EBF" w:rsidP="00251402">
            <w:pPr>
              <w:jc w:val="center"/>
              <w:rPr>
                <w:sz w:val="24"/>
                <w:szCs w:val="24"/>
              </w:rPr>
            </w:pPr>
            <w:r w:rsidRPr="0026245D">
              <w:rPr>
                <w:sz w:val="24"/>
                <w:szCs w:val="24"/>
              </w:rPr>
              <w:t>23</w:t>
            </w:r>
          </w:p>
        </w:tc>
      </w:tr>
      <w:tr w:rsidR="000D6EBF" w:rsidRPr="0026245D" w:rsidTr="00251402">
        <w:tc>
          <w:tcPr>
            <w:tcW w:w="932" w:type="dxa"/>
          </w:tcPr>
          <w:p w:rsidR="000D6EBF" w:rsidRPr="0026245D" w:rsidRDefault="000D6EBF" w:rsidP="00251402">
            <w:pPr>
              <w:rPr>
                <w:sz w:val="24"/>
                <w:szCs w:val="24"/>
              </w:rPr>
            </w:pPr>
            <w:r w:rsidRPr="0026245D">
              <w:rPr>
                <w:sz w:val="24"/>
                <w:szCs w:val="24"/>
              </w:rPr>
              <w:t>CO5</w:t>
            </w:r>
          </w:p>
        </w:tc>
        <w:tc>
          <w:tcPr>
            <w:tcW w:w="1361" w:type="dxa"/>
          </w:tcPr>
          <w:p w:rsidR="000D6EBF" w:rsidRPr="0026245D" w:rsidRDefault="000D6EBF" w:rsidP="00251402">
            <w:pPr>
              <w:jc w:val="center"/>
              <w:rPr>
                <w:sz w:val="24"/>
                <w:szCs w:val="24"/>
              </w:rPr>
            </w:pPr>
            <w:r w:rsidRPr="0026245D">
              <w:rPr>
                <w:sz w:val="24"/>
                <w:szCs w:val="24"/>
              </w:rPr>
              <w:t>5</w:t>
            </w:r>
          </w:p>
        </w:tc>
        <w:tc>
          <w:tcPr>
            <w:tcW w:w="1557" w:type="dxa"/>
          </w:tcPr>
          <w:p w:rsidR="000D6EBF" w:rsidRPr="0026245D" w:rsidRDefault="000D6EBF" w:rsidP="00251402">
            <w:pPr>
              <w:jc w:val="center"/>
              <w:rPr>
                <w:sz w:val="24"/>
                <w:szCs w:val="24"/>
              </w:rPr>
            </w:pPr>
            <w:r w:rsidRPr="0026245D">
              <w:rPr>
                <w:sz w:val="24"/>
                <w:szCs w:val="24"/>
              </w:rPr>
              <w:t>24</w:t>
            </w:r>
          </w:p>
        </w:tc>
        <w:tc>
          <w:tcPr>
            <w:tcW w:w="1386" w:type="dxa"/>
          </w:tcPr>
          <w:p w:rsidR="000D6EBF" w:rsidRPr="0026245D" w:rsidRDefault="000D6EBF" w:rsidP="00251402">
            <w:pPr>
              <w:jc w:val="center"/>
              <w:rPr>
                <w:sz w:val="24"/>
                <w:szCs w:val="24"/>
              </w:rPr>
            </w:pPr>
            <w:r w:rsidRPr="0026245D">
              <w:rPr>
                <w:sz w:val="24"/>
                <w:szCs w:val="24"/>
              </w:rPr>
              <w:t>-</w:t>
            </w:r>
          </w:p>
        </w:tc>
        <w:tc>
          <w:tcPr>
            <w:tcW w:w="1457" w:type="dxa"/>
          </w:tcPr>
          <w:p w:rsidR="000D6EBF" w:rsidRPr="0026245D" w:rsidRDefault="000D6EBF" w:rsidP="00251402">
            <w:pPr>
              <w:jc w:val="center"/>
              <w:rPr>
                <w:sz w:val="24"/>
                <w:szCs w:val="24"/>
              </w:rPr>
            </w:pPr>
            <w:r w:rsidRPr="0026245D">
              <w:rPr>
                <w:sz w:val="24"/>
                <w:szCs w:val="24"/>
              </w:rPr>
              <w:t>-</w:t>
            </w:r>
          </w:p>
        </w:tc>
        <w:tc>
          <w:tcPr>
            <w:tcW w:w="1353" w:type="dxa"/>
          </w:tcPr>
          <w:p w:rsidR="000D6EBF" w:rsidRPr="0026245D" w:rsidRDefault="000D6EBF" w:rsidP="00251402">
            <w:pPr>
              <w:jc w:val="center"/>
              <w:rPr>
                <w:sz w:val="24"/>
                <w:szCs w:val="24"/>
              </w:rPr>
            </w:pPr>
            <w:r w:rsidRPr="0026245D">
              <w:rPr>
                <w:sz w:val="24"/>
                <w:szCs w:val="24"/>
              </w:rPr>
              <w:t>-</w:t>
            </w:r>
          </w:p>
        </w:tc>
        <w:tc>
          <w:tcPr>
            <w:tcW w:w="1285" w:type="dxa"/>
          </w:tcPr>
          <w:p w:rsidR="000D6EBF" w:rsidRPr="0026245D" w:rsidRDefault="000D6EBF" w:rsidP="00251402">
            <w:pPr>
              <w:jc w:val="center"/>
              <w:rPr>
                <w:sz w:val="24"/>
                <w:szCs w:val="24"/>
              </w:rPr>
            </w:pPr>
            <w:r w:rsidRPr="0026245D">
              <w:rPr>
                <w:sz w:val="24"/>
                <w:szCs w:val="24"/>
              </w:rPr>
              <w:t>-</w:t>
            </w:r>
          </w:p>
        </w:tc>
        <w:tc>
          <w:tcPr>
            <w:tcW w:w="1126" w:type="dxa"/>
          </w:tcPr>
          <w:p w:rsidR="000D6EBF" w:rsidRPr="0026245D" w:rsidRDefault="000D6EBF" w:rsidP="00251402">
            <w:pPr>
              <w:jc w:val="center"/>
              <w:rPr>
                <w:sz w:val="24"/>
                <w:szCs w:val="24"/>
              </w:rPr>
            </w:pPr>
            <w:r w:rsidRPr="0026245D">
              <w:rPr>
                <w:sz w:val="24"/>
                <w:szCs w:val="24"/>
              </w:rPr>
              <w:t>29</w:t>
            </w:r>
          </w:p>
        </w:tc>
      </w:tr>
      <w:tr w:rsidR="000D6EBF" w:rsidRPr="0026245D" w:rsidTr="00251402">
        <w:tc>
          <w:tcPr>
            <w:tcW w:w="932" w:type="dxa"/>
          </w:tcPr>
          <w:p w:rsidR="000D6EBF" w:rsidRPr="0026245D" w:rsidRDefault="000D6EBF" w:rsidP="00251402">
            <w:pPr>
              <w:rPr>
                <w:sz w:val="24"/>
                <w:szCs w:val="24"/>
              </w:rPr>
            </w:pPr>
            <w:r w:rsidRPr="0026245D">
              <w:rPr>
                <w:sz w:val="24"/>
                <w:szCs w:val="24"/>
              </w:rPr>
              <w:t>CO6</w:t>
            </w:r>
          </w:p>
        </w:tc>
        <w:tc>
          <w:tcPr>
            <w:tcW w:w="1361" w:type="dxa"/>
          </w:tcPr>
          <w:p w:rsidR="000D6EBF" w:rsidRPr="0026245D" w:rsidRDefault="000D6EBF" w:rsidP="00251402">
            <w:pPr>
              <w:jc w:val="center"/>
              <w:rPr>
                <w:sz w:val="24"/>
                <w:szCs w:val="24"/>
              </w:rPr>
            </w:pPr>
            <w:r w:rsidRPr="0026245D">
              <w:rPr>
                <w:sz w:val="24"/>
                <w:szCs w:val="24"/>
              </w:rPr>
              <w:t>-</w:t>
            </w:r>
          </w:p>
        </w:tc>
        <w:tc>
          <w:tcPr>
            <w:tcW w:w="1557" w:type="dxa"/>
          </w:tcPr>
          <w:p w:rsidR="000D6EBF" w:rsidRPr="0026245D" w:rsidRDefault="000D6EBF" w:rsidP="00251402">
            <w:pPr>
              <w:jc w:val="center"/>
              <w:rPr>
                <w:sz w:val="24"/>
                <w:szCs w:val="24"/>
              </w:rPr>
            </w:pPr>
            <w:r w:rsidRPr="0026245D">
              <w:rPr>
                <w:sz w:val="24"/>
                <w:szCs w:val="24"/>
              </w:rPr>
              <w:t>3</w:t>
            </w:r>
          </w:p>
        </w:tc>
        <w:tc>
          <w:tcPr>
            <w:tcW w:w="1386" w:type="dxa"/>
          </w:tcPr>
          <w:p w:rsidR="000D6EBF" w:rsidRPr="0026245D" w:rsidRDefault="000D6EBF" w:rsidP="00251402">
            <w:pPr>
              <w:jc w:val="center"/>
              <w:rPr>
                <w:sz w:val="24"/>
                <w:szCs w:val="24"/>
              </w:rPr>
            </w:pPr>
            <w:r w:rsidRPr="0026245D">
              <w:rPr>
                <w:sz w:val="24"/>
                <w:szCs w:val="24"/>
              </w:rPr>
              <w:t>12</w:t>
            </w:r>
          </w:p>
        </w:tc>
        <w:tc>
          <w:tcPr>
            <w:tcW w:w="1457" w:type="dxa"/>
          </w:tcPr>
          <w:p w:rsidR="000D6EBF" w:rsidRPr="0026245D" w:rsidRDefault="000D6EBF" w:rsidP="00251402">
            <w:pPr>
              <w:jc w:val="center"/>
              <w:rPr>
                <w:sz w:val="24"/>
                <w:szCs w:val="24"/>
              </w:rPr>
            </w:pPr>
            <w:r w:rsidRPr="0026245D">
              <w:rPr>
                <w:sz w:val="24"/>
                <w:szCs w:val="24"/>
              </w:rPr>
              <w:t>-</w:t>
            </w:r>
          </w:p>
        </w:tc>
        <w:tc>
          <w:tcPr>
            <w:tcW w:w="1353" w:type="dxa"/>
          </w:tcPr>
          <w:p w:rsidR="000D6EBF" w:rsidRPr="0026245D" w:rsidRDefault="000D6EBF" w:rsidP="00251402">
            <w:pPr>
              <w:jc w:val="center"/>
              <w:rPr>
                <w:sz w:val="24"/>
                <w:szCs w:val="24"/>
              </w:rPr>
            </w:pPr>
            <w:r w:rsidRPr="0026245D">
              <w:rPr>
                <w:sz w:val="24"/>
                <w:szCs w:val="24"/>
              </w:rPr>
              <w:t>-</w:t>
            </w:r>
          </w:p>
        </w:tc>
        <w:tc>
          <w:tcPr>
            <w:tcW w:w="1285" w:type="dxa"/>
          </w:tcPr>
          <w:p w:rsidR="000D6EBF" w:rsidRPr="0026245D" w:rsidRDefault="000D6EBF" w:rsidP="00251402">
            <w:pPr>
              <w:jc w:val="center"/>
              <w:rPr>
                <w:sz w:val="24"/>
                <w:szCs w:val="24"/>
              </w:rPr>
            </w:pPr>
            <w:r w:rsidRPr="0026245D">
              <w:rPr>
                <w:sz w:val="24"/>
                <w:szCs w:val="24"/>
              </w:rPr>
              <w:t>-</w:t>
            </w:r>
          </w:p>
        </w:tc>
        <w:tc>
          <w:tcPr>
            <w:tcW w:w="1126" w:type="dxa"/>
          </w:tcPr>
          <w:p w:rsidR="000D6EBF" w:rsidRPr="0026245D" w:rsidRDefault="000D6EBF" w:rsidP="00251402">
            <w:pPr>
              <w:jc w:val="center"/>
              <w:rPr>
                <w:sz w:val="24"/>
                <w:szCs w:val="24"/>
              </w:rPr>
            </w:pPr>
            <w:r w:rsidRPr="0026245D">
              <w:rPr>
                <w:sz w:val="24"/>
                <w:szCs w:val="24"/>
              </w:rPr>
              <w:t>15</w:t>
            </w:r>
          </w:p>
        </w:tc>
      </w:tr>
      <w:tr w:rsidR="000D6EBF" w:rsidRPr="0026245D" w:rsidTr="00251402">
        <w:tc>
          <w:tcPr>
            <w:tcW w:w="9331" w:type="dxa"/>
            <w:gridSpan w:val="7"/>
          </w:tcPr>
          <w:p w:rsidR="000D6EBF" w:rsidRPr="0026245D" w:rsidRDefault="000D6EBF" w:rsidP="002E336A">
            <w:pPr>
              <w:rPr>
                <w:sz w:val="24"/>
                <w:szCs w:val="24"/>
              </w:rPr>
            </w:pPr>
          </w:p>
        </w:tc>
        <w:tc>
          <w:tcPr>
            <w:tcW w:w="1126" w:type="dxa"/>
          </w:tcPr>
          <w:p w:rsidR="000D6EBF" w:rsidRPr="0026245D" w:rsidRDefault="000D6EBF" w:rsidP="00723EF4">
            <w:pPr>
              <w:jc w:val="center"/>
              <w:rPr>
                <w:b/>
                <w:sz w:val="24"/>
                <w:szCs w:val="24"/>
              </w:rPr>
            </w:pPr>
            <w:r w:rsidRPr="0026245D">
              <w:rPr>
                <w:b/>
                <w:sz w:val="24"/>
                <w:szCs w:val="24"/>
              </w:rPr>
              <w:t>124</w:t>
            </w:r>
          </w:p>
        </w:tc>
      </w:tr>
    </w:tbl>
    <w:p w:rsidR="000D6EBF" w:rsidRPr="0026245D" w:rsidRDefault="000D6EBF" w:rsidP="002D594D"/>
    <w:p w:rsidR="000D6EBF" w:rsidRDefault="000D6EBF">
      <w:pPr>
        <w:spacing w:after="200" w:line="276" w:lineRule="auto"/>
        <w:rPr>
          <w:bCs/>
        </w:rPr>
      </w:pPr>
      <w:r>
        <w:rPr>
          <w:bCs/>
        </w:rPr>
        <w:br w:type="page"/>
      </w:r>
    </w:p>
    <w:p w:rsidR="000D6EBF" w:rsidRPr="006B6378" w:rsidRDefault="000D6EBF" w:rsidP="00D002E9">
      <w:pPr>
        <w:jc w:val="right"/>
        <w:rPr>
          <w:bCs/>
        </w:rPr>
      </w:pPr>
      <w:r w:rsidRPr="006B6378">
        <w:rPr>
          <w:bCs/>
        </w:rPr>
        <w:lastRenderedPageBreak/>
        <w:t>Reg. No. _____________</w:t>
      </w:r>
    </w:p>
    <w:p w:rsidR="000D6EBF" w:rsidRPr="006B6378" w:rsidRDefault="000D6EBF" w:rsidP="00D002E9">
      <w:pPr>
        <w:jc w:val="center"/>
        <w:rPr>
          <w:bCs/>
        </w:rPr>
      </w:pPr>
      <w:r w:rsidRPr="006B6378">
        <w:rPr>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B6378" w:rsidRDefault="000D6EBF" w:rsidP="00D002E9">
      <w:pPr>
        <w:jc w:val="center"/>
        <w:rPr>
          <w:b/>
        </w:rPr>
      </w:pPr>
      <w:r w:rsidRPr="006B6378">
        <w:rPr>
          <w:b/>
        </w:rPr>
        <w:t>End Semester Examination – April / May – 2022</w:t>
      </w:r>
    </w:p>
    <w:p w:rsidR="000D6EBF" w:rsidRPr="006B6378" w:rsidRDefault="000D6EBF"/>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6B6378" w:rsidTr="007255C8">
        <w:tc>
          <w:tcPr>
            <w:tcW w:w="1616" w:type="dxa"/>
          </w:tcPr>
          <w:p w:rsidR="000D6EBF" w:rsidRPr="006B6378" w:rsidRDefault="000D6EBF" w:rsidP="0030630B">
            <w:pPr>
              <w:pStyle w:val="Title"/>
              <w:jc w:val="left"/>
              <w:rPr>
                <w:b/>
                <w:szCs w:val="24"/>
              </w:rPr>
            </w:pPr>
            <w:r w:rsidRPr="006B6378">
              <w:rPr>
                <w:b/>
                <w:szCs w:val="24"/>
              </w:rPr>
              <w:t>Code           :</w:t>
            </w:r>
          </w:p>
        </w:tc>
        <w:tc>
          <w:tcPr>
            <w:tcW w:w="6232" w:type="dxa"/>
          </w:tcPr>
          <w:p w:rsidR="000D6EBF" w:rsidRPr="006B6378" w:rsidRDefault="000D6EBF" w:rsidP="0030630B">
            <w:pPr>
              <w:pStyle w:val="Title"/>
              <w:jc w:val="left"/>
              <w:rPr>
                <w:b/>
                <w:szCs w:val="24"/>
              </w:rPr>
            </w:pPr>
            <w:r w:rsidRPr="006B6378">
              <w:rPr>
                <w:b/>
                <w:szCs w:val="24"/>
              </w:rPr>
              <w:t>18CS2001</w:t>
            </w:r>
          </w:p>
        </w:tc>
        <w:tc>
          <w:tcPr>
            <w:tcW w:w="1890" w:type="dxa"/>
          </w:tcPr>
          <w:p w:rsidR="000D6EBF" w:rsidRPr="006B6378" w:rsidRDefault="000D6EBF" w:rsidP="0030630B">
            <w:pPr>
              <w:pStyle w:val="Title"/>
              <w:jc w:val="left"/>
              <w:rPr>
                <w:b/>
                <w:szCs w:val="24"/>
              </w:rPr>
            </w:pPr>
            <w:r w:rsidRPr="006B6378">
              <w:rPr>
                <w:b/>
                <w:szCs w:val="24"/>
              </w:rPr>
              <w:t>Duration      :</w:t>
            </w:r>
          </w:p>
        </w:tc>
        <w:tc>
          <w:tcPr>
            <w:tcW w:w="900" w:type="dxa"/>
          </w:tcPr>
          <w:p w:rsidR="000D6EBF" w:rsidRPr="006B6378" w:rsidRDefault="000D6EBF" w:rsidP="0030630B">
            <w:pPr>
              <w:pStyle w:val="Title"/>
              <w:jc w:val="left"/>
              <w:rPr>
                <w:b/>
                <w:szCs w:val="24"/>
              </w:rPr>
            </w:pPr>
            <w:r w:rsidRPr="006B6378">
              <w:rPr>
                <w:b/>
                <w:szCs w:val="24"/>
              </w:rPr>
              <w:t>3hrs</w:t>
            </w:r>
          </w:p>
        </w:tc>
      </w:tr>
      <w:tr w:rsidR="000D6EBF" w:rsidRPr="006B6378" w:rsidTr="007255C8">
        <w:tc>
          <w:tcPr>
            <w:tcW w:w="1616" w:type="dxa"/>
          </w:tcPr>
          <w:p w:rsidR="000D6EBF" w:rsidRPr="006B6378" w:rsidRDefault="000D6EBF" w:rsidP="0030630B">
            <w:pPr>
              <w:pStyle w:val="Title"/>
              <w:jc w:val="left"/>
              <w:rPr>
                <w:b/>
                <w:szCs w:val="24"/>
              </w:rPr>
            </w:pPr>
            <w:r w:rsidRPr="006B6378">
              <w:rPr>
                <w:b/>
                <w:szCs w:val="24"/>
              </w:rPr>
              <w:t>Sub. Name :</w:t>
            </w:r>
          </w:p>
        </w:tc>
        <w:tc>
          <w:tcPr>
            <w:tcW w:w="6232" w:type="dxa"/>
          </w:tcPr>
          <w:p w:rsidR="000D6EBF" w:rsidRPr="006B6378" w:rsidRDefault="000D6EBF" w:rsidP="0030630B">
            <w:pPr>
              <w:pStyle w:val="Title"/>
              <w:jc w:val="left"/>
              <w:rPr>
                <w:b/>
                <w:szCs w:val="24"/>
              </w:rPr>
            </w:pPr>
            <w:r w:rsidRPr="006B6378">
              <w:rPr>
                <w:b/>
                <w:szCs w:val="24"/>
              </w:rPr>
              <w:t>BASICS OF COMPUTER PROGRAMMING</w:t>
            </w:r>
          </w:p>
        </w:tc>
        <w:tc>
          <w:tcPr>
            <w:tcW w:w="1890" w:type="dxa"/>
          </w:tcPr>
          <w:p w:rsidR="000D6EBF" w:rsidRPr="006B6378" w:rsidRDefault="000D6EBF" w:rsidP="00F62AB8">
            <w:pPr>
              <w:pStyle w:val="Title"/>
              <w:jc w:val="left"/>
              <w:rPr>
                <w:b/>
                <w:szCs w:val="24"/>
              </w:rPr>
            </w:pPr>
            <w:r w:rsidRPr="006B6378">
              <w:rPr>
                <w:b/>
                <w:szCs w:val="24"/>
              </w:rPr>
              <w:t>Max. Marks :</w:t>
            </w:r>
          </w:p>
        </w:tc>
        <w:tc>
          <w:tcPr>
            <w:tcW w:w="900" w:type="dxa"/>
          </w:tcPr>
          <w:p w:rsidR="000D6EBF" w:rsidRPr="006B6378" w:rsidRDefault="000D6EBF" w:rsidP="0030630B">
            <w:pPr>
              <w:pStyle w:val="Title"/>
              <w:jc w:val="left"/>
              <w:rPr>
                <w:b/>
                <w:szCs w:val="24"/>
              </w:rPr>
            </w:pPr>
            <w:r w:rsidRPr="006B6378">
              <w:rPr>
                <w:b/>
                <w:szCs w:val="24"/>
              </w:rPr>
              <w:t>100</w:t>
            </w:r>
          </w:p>
        </w:tc>
      </w:tr>
    </w:tbl>
    <w:p w:rsidR="000D6EBF" w:rsidRPr="006B6378"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963"/>
        <w:gridCol w:w="1150"/>
        <w:gridCol w:w="897"/>
      </w:tblGrid>
      <w:tr w:rsidR="000D6EBF" w:rsidRPr="006B6378" w:rsidTr="007C7737">
        <w:tc>
          <w:tcPr>
            <w:tcW w:w="315" w:type="pct"/>
            <w:vAlign w:val="center"/>
          </w:tcPr>
          <w:p w:rsidR="000D6EBF" w:rsidRPr="006B6378" w:rsidRDefault="000D6EBF" w:rsidP="005133D7">
            <w:pPr>
              <w:jc w:val="center"/>
              <w:rPr>
                <w:b/>
                <w:sz w:val="24"/>
                <w:szCs w:val="24"/>
              </w:rPr>
            </w:pPr>
            <w:r w:rsidRPr="006B6378">
              <w:rPr>
                <w:b/>
                <w:sz w:val="24"/>
                <w:szCs w:val="24"/>
              </w:rPr>
              <w:t>Q. No.</w:t>
            </w:r>
          </w:p>
        </w:tc>
        <w:tc>
          <w:tcPr>
            <w:tcW w:w="3727" w:type="pct"/>
            <w:vAlign w:val="center"/>
          </w:tcPr>
          <w:p w:rsidR="000D6EBF" w:rsidRPr="006B6378" w:rsidRDefault="000D6EBF" w:rsidP="005133D7">
            <w:pPr>
              <w:jc w:val="center"/>
              <w:rPr>
                <w:b/>
                <w:sz w:val="24"/>
                <w:szCs w:val="24"/>
              </w:rPr>
            </w:pPr>
            <w:r w:rsidRPr="006B6378">
              <w:rPr>
                <w:b/>
                <w:sz w:val="24"/>
                <w:szCs w:val="24"/>
              </w:rPr>
              <w:t>Questions</w:t>
            </w:r>
          </w:p>
        </w:tc>
        <w:tc>
          <w:tcPr>
            <w:tcW w:w="538" w:type="pct"/>
          </w:tcPr>
          <w:p w:rsidR="000D6EBF" w:rsidRPr="006B6378" w:rsidRDefault="000D6EBF" w:rsidP="005133D7">
            <w:pPr>
              <w:jc w:val="center"/>
              <w:rPr>
                <w:b/>
                <w:sz w:val="24"/>
                <w:szCs w:val="24"/>
              </w:rPr>
            </w:pPr>
            <w:r w:rsidRPr="006B6378">
              <w:rPr>
                <w:b/>
                <w:sz w:val="24"/>
                <w:szCs w:val="24"/>
              </w:rPr>
              <w:t>Course Outcome / Pattern</w:t>
            </w:r>
          </w:p>
        </w:tc>
        <w:tc>
          <w:tcPr>
            <w:tcW w:w="420" w:type="pct"/>
            <w:vAlign w:val="center"/>
          </w:tcPr>
          <w:p w:rsidR="000D6EBF" w:rsidRPr="006B6378" w:rsidRDefault="000D6EBF" w:rsidP="005133D7">
            <w:pPr>
              <w:jc w:val="center"/>
              <w:rPr>
                <w:b/>
                <w:sz w:val="24"/>
                <w:szCs w:val="24"/>
              </w:rPr>
            </w:pPr>
            <w:r w:rsidRPr="006B6378">
              <w:rPr>
                <w:b/>
                <w:sz w:val="24"/>
                <w:szCs w:val="24"/>
              </w:rPr>
              <w:t>Marks</w:t>
            </w:r>
          </w:p>
        </w:tc>
      </w:tr>
      <w:tr w:rsidR="000D6EBF" w:rsidRPr="006B6378" w:rsidTr="00F62AB8">
        <w:tc>
          <w:tcPr>
            <w:tcW w:w="5000" w:type="pct"/>
            <w:gridSpan w:val="4"/>
          </w:tcPr>
          <w:p w:rsidR="000D6EBF" w:rsidRPr="006B6378" w:rsidRDefault="000D6EBF" w:rsidP="00972E31">
            <w:pPr>
              <w:jc w:val="center"/>
              <w:rPr>
                <w:b/>
                <w:sz w:val="24"/>
                <w:szCs w:val="24"/>
                <w:u w:val="single"/>
              </w:rPr>
            </w:pPr>
          </w:p>
          <w:p w:rsidR="000D6EBF" w:rsidRPr="006B6378" w:rsidRDefault="000D6EBF" w:rsidP="00972E31">
            <w:pPr>
              <w:jc w:val="center"/>
              <w:rPr>
                <w:b/>
                <w:sz w:val="24"/>
                <w:szCs w:val="24"/>
                <w:u w:val="single"/>
              </w:rPr>
            </w:pPr>
            <w:r w:rsidRPr="006B6378">
              <w:rPr>
                <w:b/>
                <w:sz w:val="24"/>
                <w:szCs w:val="24"/>
                <w:u w:val="single"/>
              </w:rPr>
              <w:t>PART – A (20X1 = 20 MARKS)</w:t>
            </w:r>
          </w:p>
          <w:p w:rsidR="000D6EBF" w:rsidRPr="006B6378" w:rsidRDefault="000D6EBF" w:rsidP="00972E31">
            <w:pPr>
              <w:jc w:val="center"/>
              <w:rPr>
                <w:b/>
                <w:sz w:val="24"/>
                <w:szCs w:val="24"/>
                <w:u w:val="single"/>
              </w:rPr>
            </w:pP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w:t>
            </w:r>
          </w:p>
        </w:tc>
        <w:tc>
          <w:tcPr>
            <w:tcW w:w="3727" w:type="pct"/>
          </w:tcPr>
          <w:p w:rsidR="000D6EBF" w:rsidRPr="006B6378" w:rsidRDefault="000D6EBF" w:rsidP="006B6378">
            <w:pPr>
              <w:jc w:val="both"/>
              <w:rPr>
                <w:sz w:val="24"/>
                <w:szCs w:val="24"/>
              </w:rPr>
            </w:pPr>
            <w:r w:rsidRPr="006B6378">
              <w:rPr>
                <w:sz w:val="24"/>
                <w:szCs w:val="24"/>
              </w:rPr>
              <w:t>Find the number of keywords in C language.</w:t>
            </w:r>
          </w:p>
        </w:tc>
        <w:tc>
          <w:tcPr>
            <w:tcW w:w="538" w:type="pct"/>
            <w:vAlign w:val="center"/>
          </w:tcPr>
          <w:p w:rsidR="000D6EBF" w:rsidRPr="006B6378" w:rsidRDefault="000D6EBF" w:rsidP="006B6378">
            <w:pPr>
              <w:jc w:val="center"/>
              <w:rPr>
                <w:sz w:val="24"/>
                <w:szCs w:val="24"/>
              </w:rPr>
            </w:pPr>
            <w:r w:rsidRPr="006B6378">
              <w:rPr>
                <w:sz w:val="24"/>
                <w:szCs w:val="24"/>
              </w:rPr>
              <w:t>CO2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2.</w:t>
            </w:r>
          </w:p>
        </w:tc>
        <w:tc>
          <w:tcPr>
            <w:tcW w:w="3727" w:type="pct"/>
          </w:tcPr>
          <w:p w:rsidR="000D6EBF" w:rsidRPr="006B6378" w:rsidRDefault="000D6EBF" w:rsidP="006B6378">
            <w:pPr>
              <w:jc w:val="both"/>
              <w:rPr>
                <w:sz w:val="24"/>
                <w:szCs w:val="24"/>
              </w:rPr>
            </w:pPr>
            <w:r w:rsidRPr="006B6378">
              <w:rPr>
                <w:sz w:val="24"/>
                <w:szCs w:val="24"/>
              </w:rPr>
              <w:t>Recallan example for ternary operator in C language.</w:t>
            </w:r>
          </w:p>
        </w:tc>
        <w:tc>
          <w:tcPr>
            <w:tcW w:w="538" w:type="pct"/>
            <w:vAlign w:val="center"/>
          </w:tcPr>
          <w:p w:rsidR="000D6EBF" w:rsidRPr="006B6378" w:rsidRDefault="000D6EBF" w:rsidP="006B6378">
            <w:pPr>
              <w:jc w:val="center"/>
              <w:rPr>
                <w:sz w:val="24"/>
                <w:szCs w:val="24"/>
              </w:rPr>
            </w:pPr>
            <w:r w:rsidRPr="006B6378">
              <w:rPr>
                <w:sz w:val="24"/>
                <w:szCs w:val="24"/>
              </w:rPr>
              <w:t>CO2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3.</w:t>
            </w:r>
          </w:p>
        </w:tc>
        <w:tc>
          <w:tcPr>
            <w:tcW w:w="3727" w:type="pct"/>
          </w:tcPr>
          <w:p w:rsidR="000D6EBF" w:rsidRPr="006B6378" w:rsidRDefault="000D6EBF" w:rsidP="006B6378">
            <w:pPr>
              <w:jc w:val="both"/>
              <w:rPr>
                <w:sz w:val="24"/>
                <w:szCs w:val="24"/>
              </w:rPr>
            </w:pPr>
            <w:r w:rsidRPr="006B6378">
              <w:rPr>
                <w:sz w:val="24"/>
                <w:szCs w:val="24"/>
              </w:rPr>
              <w:t>Define type casting.</w:t>
            </w:r>
          </w:p>
        </w:tc>
        <w:tc>
          <w:tcPr>
            <w:tcW w:w="538" w:type="pct"/>
            <w:vAlign w:val="center"/>
          </w:tcPr>
          <w:p w:rsidR="000D6EBF" w:rsidRPr="006B6378" w:rsidRDefault="000D6EBF" w:rsidP="006B6378">
            <w:pPr>
              <w:jc w:val="center"/>
              <w:rPr>
                <w:sz w:val="24"/>
                <w:szCs w:val="24"/>
              </w:rPr>
            </w:pPr>
            <w:r w:rsidRPr="006B6378">
              <w:rPr>
                <w:sz w:val="24"/>
                <w:szCs w:val="24"/>
              </w:rPr>
              <w:t>CO2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4.</w:t>
            </w:r>
          </w:p>
        </w:tc>
        <w:tc>
          <w:tcPr>
            <w:tcW w:w="3727" w:type="pct"/>
          </w:tcPr>
          <w:p w:rsidR="000D6EBF" w:rsidRPr="006B6378" w:rsidRDefault="000D6EBF" w:rsidP="006B6378">
            <w:pPr>
              <w:jc w:val="both"/>
              <w:rPr>
                <w:sz w:val="24"/>
                <w:szCs w:val="24"/>
              </w:rPr>
            </w:pPr>
            <w:r w:rsidRPr="006B6378">
              <w:rPr>
                <w:sz w:val="24"/>
                <w:szCs w:val="24"/>
              </w:rPr>
              <w:t>Recall the number of bytes are required to store an integer in C language.</w:t>
            </w:r>
          </w:p>
        </w:tc>
        <w:tc>
          <w:tcPr>
            <w:tcW w:w="538" w:type="pct"/>
            <w:vAlign w:val="center"/>
          </w:tcPr>
          <w:p w:rsidR="000D6EBF" w:rsidRPr="006B6378" w:rsidRDefault="000D6EBF" w:rsidP="006B6378">
            <w:pPr>
              <w:jc w:val="center"/>
              <w:rPr>
                <w:sz w:val="24"/>
                <w:szCs w:val="24"/>
              </w:rPr>
            </w:pPr>
            <w:r w:rsidRPr="006B6378">
              <w:rPr>
                <w:sz w:val="24"/>
                <w:szCs w:val="24"/>
              </w:rPr>
              <w:t>CO2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5.</w:t>
            </w:r>
          </w:p>
        </w:tc>
        <w:tc>
          <w:tcPr>
            <w:tcW w:w="3727" w:type="pct"/>
          </w:tcPr>
          <w:p w:rsidR="000D6EBF" w:rsidRPr="006B6378" w:rsidRDefault="000D6EBF" w:rsidP="006B6378">
            <w:pPr>
              <w:jc w:val="both"/>
              <w:rPr>
                <w:sz w:val="24"/>
                <w:szCs w:val="24"/>
              </w:rPr>
            </w:pPr>
            <w:r w:rsidRPr="006B6378">
              <w:rPr>
                <w:sz w:val="24"/>
                <w:szCs w:val="24"/>
              </w:rPr>
              <w:t>Choose the data type to store the value 42.642.</w:t>
            </w:r>
          </w:p>
        </w:tc>
        <w:tc>
          <w:tcPr>
            <w:tcW w:w="538" w:type="pct"/>
            <w:vAlign w:val="center"/>
          </w:tcPr>
          <w:p w:rsidR="000D6EBF" w:rsidRPr="006B6378" w:rsidRDefault="000D6EBF" w:rsidP="006B6378">
            <w:pPr>
              <w:jc w:val="center"/>
              <w:rPr>
                <w:sz w:val="24"/>
                <w:szCs w:val="24"/>
              </w:rPr>
            </w:pPr>
            <w:r w:rsidRPr="006B6378">
              <w:rPr>
                <w:sz w:val="24"/>
                <w:szCs w:val="24"/>
              </w:rPr>
              <w:t>CO2  /  A</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6.</w:t>
            </w:r>
          </w:p>
        </w:tc>
        <w:tc>
          <w:tcPr>
            <w:tcW w:w="3727" w:type="pct"/>
          </w:tcPr>
          <w:p w:rsidR="000D6EBF" w:rsidRPr="006B6378" w:rsidRDefault="000D6EBF" w:rsidP="006B6378">
            <w:pPr>
              <w:jc w:val="both"/>
              <w:rPr>
                <w:sz w:val="24"/>
                <w:szCs w:val="24"/>
              </w:rPr>
            </w:pPr>
            <w:r w:rsidRPr="006B6378">
              <w:rPr>
                <w:sz w:val="24"/>
                <w:szCs w:val="24"/>
              </w:rPr>
              <w:t>Name the control structure that is used to repeat a set of statements.</w:t>
            </w:r>
          </w:p>
        </w:tc>
        <w:tc>
          <w:tcPr>
            <w:tcW w:w="538" w:type="pct"/>
            <w:vAlign w:val="center"/>
          </w:tcPr>
          <w:p w:rsidR="000D6EBF" w:rsidRPr="006B6378" w:rsidRDefault="000D6EBF" w:rsidP="006B6378">
            <w:pPr>
              <w:jc w:val="center"/>
              <w:rPr>
                <w:sz w:val="24"/>
                <w:szCs w:val="24"/>
              </w:rPr>
            </w:pPr>
            <w:r w:rsidRPr="006B6378">
              <w:rPr>
                <w:sz w:val="24"/>
                <w:szCs w:val="24"/>
              </w:rPr>
              <w:t>CO3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7.</w:t>
            </w:r>
          </w:p>
        </w:tc>
        <w:tc>
          <w:tcPr>
            <w:tcW w:w="3727" w:type="pct"/>
          </w:tcPr>
          <w:p w:rsidR="000D6EBF" w:rsidRPr="006B6378" w:rsidRDefault="000D6EBF" w:rsidP="006B6378">
            <w:pPr>
              <w:jc w:val="both"/>
              <w:rPr>
                <w:sz w:val="24"/>
                <w:szCs w:val="24"/>
              </w:rPr>
            </w:pPr>
            <w:r w:rsidRPr="006B6378">
              <w:rPr>
                <w:sz w:val="24"/>
                <w:szCs w:val="24"/>
              </w:rPr>
              <w:t>Define recursion.</w:t>
            </w:r>
          </w:p>
        </w:tc>
        <w:tc>
          <w:tcPr>
            <w:tcW w:w="538" w:type="pct"/>
            <w:vAlign w:val="center"/>
          </w:tcPr>
          <w:p w:rsidR="000D6EBF" w:rsidRPr="006B6378" w:rsidRDefault="000D6EBF" w:rsidP="006B6378">
            <w:pPr>
              <w:jc w:val="center"/>
              <w:rPr>
                <w:sz w:val="24"/>
                <w:szCs w:val="24"/>
              </w:rPr>
            </w:pPr>
            <w:r w:rsidRPr="006B6378">
              <w:rPr>
                <w:sz w:val="24"/>
                <w:szCs w:val="24"/>
              </w:rPr>
              <w:t>CO4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8.</w:t>
            </w:r>
          </w:p>
        </w:tc>
        <w:tc>
          <w:tcPr>
            <w:tcW w:w="3727" w:type="pct"/>
          </w:tcPr>
          <w:p w:rsidR="000D6EBF" w:rsidRPr="006B6378" w:rsidRDefault="000D6EBF" w:rsidP="006B6378">
            <w:pPr>
              <w:jc w:val="both"/>
              <w:rPr>
                <w:sz w:val="24"/>
                <w:szCs w:val="24"/>
              </w:rPr>
            </w:pPr>
            <w:r w:rsidRPr="006B6378">
              <w:rPr>
                <w:sz w:val="24"/>
                <w:szCs w:val="24"/>
              </w:rPr>
              <w:t>Name the operators used for comparing two values.</w:t>
            </w:r>
          </w:p>
        </w:tc>
        <w:tc>
          <w:tcPr>
            <w:tcW w:w="538" w:type="pct"/>
            <w:vAlign w:val="center"/>
          </w:tcPr>
          <w:p w:rsidR="000D6EBF" w:rsidRPr="006B6378" w:rsidRDefault="000D6EBF" w:rsidP="006B6378">
            <w:pPr>
              <w:jc w:val="center"/>
              <w:rPr>
                <w:sz w:val="24"/>
                <w:szCs w:val="24"/>
              </w:rPr>
            </w:pPr>
            <w:r w:rsidRPr="006B6378">
              <w:rPr>
                <w:sz w:val="24"/>
                <w:szCs w:val="24"/>
              </w:rPr>
              <w:t>CO4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9.</w:t>
            </w:r>
          </w:p>
        </w:tc>
        <w:tc>
          <w:tcPr>
            <w:tcW w:w="3727" w:type="pct"/>
          </w:tcPr>
          <w:p w:rsidR="000D6EBF" w:rsidRPr="006B6378" w:rsidRDefault="000D6EBF" w:rsidP="006B6378">
            <w:pPr>
              <w:jc w:val="both"/>
              <w:rPr>
                <w:sz w:val="24"/>
                <w:szCs w:val="24"/>
              </w:rPr>
            </w:pPr>
            <w:r w:rsidRPr="006B6378">
              <w:rPr>
                <w:sz w:val="24"/>
                <w:szCs w:val="24"/>
              </w:rPr>
              <w:t>Identify the way in which the modulus operator differs from other arithmetic operators.</w:t>
            </w:r>
          </w:p>
        </w:tc>
        <w:tc>
          <w:tcPr>
            <w:tcW w:w="538" w:type="pct"/>
            <w:vAlign w:val="center"/>
          </w:tcPr>
          <w:p w:rsidR="000D6EBF" w:rsidRPr="006B6378" w:rsidRDefault="000D6EBF" w:rsidP="006B6378">
            <w:pPr>
              <w:jc w:val="center"/>
              <w:rPr>
                <w:sz w:val="24"/>
                <w:szCs w:val="24"/>
              </w:rPr>
            </w:pPr>
            <w:r w:rsidRPr="006B6378">
              <w:rPr>
                <w:sz w:val="24"/>
                <w:szCs w:val="24"/>
              </w:rPr>
              <w:t>CO3  /  A</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10.</w:t>
            </w:r>
          </w:p>
        </w:tc>
        <w:tc>
          <w:tcPr>
            <w:tcW w:w="3727" w:type="pct"/>
          </w:tcPr>
          <w:p w:rsidR="000D6EBF" w:rsidRPr="006B6378" w:rsidRDefault="000D6EBF" w:rsidP="006B6378">
            <w:pPr>
              <w:jc w:val="both"/>
              <w:rPr>
                <w:sz w:val="24"/>
                <w:szCs w:val="24"/>
              </w:rPr>
            </w:pPr>
            <w:r w:rsidRPr="006B6378">
              <w:rPr>
                <w:sz w:val="24"/>
                <w:szCs w:val="24"/>
              </w:rPr>
              <w:t>Name the operators are used for joining relational expressions.</w:t>
            </w:r>
          </w:p>
        </w:tc>
        <w:tc>
          <w:tcPr>
            <w:tcW w:w="538" w:type="pct"/>
            <w:vAlign w:val="center"/>
          </w:tcPr>
          <w:p w:rsidR="000D6EBF" w:rsidRPr="006B6378" w:rsidRDefault="000D6EBF" w:rsidP="006B6378">
            <w:pPr>
              <w:jc w:val="center"/>
              <w:rPr>
                <w:sz w:val="24"/>
                <w:szCs w:val="24"/>
              </w:rPr>
            </w:pPr>
            <w:r w:rsidRPr="006B6378">
              <w:rPr>
                <w:sz w:val="24"/>
                <w:szCs w:val="24"/>
              </w:rPr>
              <w:t>CO3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11.</w:t>
            </w:r>
          </w:p>
        </w:tc>
        <w:tc>
          <w:tcPr>
            <w:tcW w:w="3727" w:type="pct"/>
          </w:tcPr>
          <w:p w:rsidR="000D6EBF" w:rsidRPr="006B6378" w:rsidRDefault="000D6EBF" w:rsidP="006B6378">
            <w:pPr>
              <w:jc w:val="both"/>
              <w:rPr>
                <w:sz w:val="24"/>
                <w:szCs w:val="24"/>
              </w:rPr>
            </w:pPr>
            <w:r w:rsidRPr="006B6378">
              <w:rPr>
                <w:sz w:val="24"/>
                <w:szCs w:val="24"/>
              </w:rPr>
              <w:t>Find the value of ~ -7.</w:t>
            </w:r>
          </w:p>
        </w:tc>
        <w:tc>
          <w:tcPr>
            <w:tcW w:w="538" w:type="pct"/>
            <w:vAlign w:val="center"/>
          </w:tcPr>
          <w:p w:rsidR="000D6EBF" w:rsidRPr="006B6378" w:rsidRDefault="000D6EBF" w:rsidP="006B6378">
            <w:pPr>
              <w:jc w:val="center"/>
              <w:rPr>
                <w:sz w:val="24"/>
                <w:szCs w:val="24"/>
              </w:rPr>
            </w:pPr>
            <w:r w:rsidRPr="006B6378">
              <w:rPr>
                <w:sz w:val="24"/>
                <w:szCs w:val="24"/>
              </w:rPr>
              <w:t>CO4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12.</w:t>
            </w:r>
          </w:p>
        </w:tc>
        <w:tc>
          <w:tcPr>
            <w:tcW w:w="3727" w:type="pct"/>
          </w:tcPr>
          <w:p w:rsidR="000D6EBF" w:rsidRPr="006B6378" w:rsidRDefault="000D6EBF" w:rsidP="006B6378">
            <w:pPr>
              <w:jc w:val="both"/>
              <w:rPr>
                <w:sz w:val="24"/>
                <w:szCs w:val="24"/>
              </w:rPr>
            </w:pPr>
            <w:r w:rsidRPr="006B6378">
              <w:rPr>
                <w:color w:val="202124"/>
                <w:spacing w:val="2"/>
                <w:sz w:val="24"/>
                <w:szCs w:val="24"/>
                <w:shd w:val="clear" w:color="auto" w:fill="FFFFFF"/>
              </w:rPr>
              <w:t>Name the operator that returns the amount memory space occupied by the operand.</w:t>
            </w:r>
          </w:p>
        </w:tc>
        <w:tc>
          <w:tcPr>
            <w:tcW w:w="538" w:type="pct"/>
            <w:vAlign w:val="center"/>
          </w:tcPr>
          <w:p w:rsidR="000D6EBF" w:rsidRPr="006B6378" w:rsidRDefault="000D6EBF" w:rsidP="006B6378">
            <w:pPr>
              <w:jc w:val="center"/>
              <w:rPr>
                <w:sz w:val="24"/>
                <w:szCs w:val="24"/>
              </w:rPr>
            </w:pPr>
            <w:r w:rsidRPr="006B6378">
              <w:rPr>
                <w:sz w:val="24"/>
                <w:szCs w:val="24"/>
              </w:rPr>
              <w:t>CO3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13.</w:t>
            </w:r>
          </w:p>
        </w:tc>
        <w:tc>
          <w:tcPr>
            <w:tcW w:w="3727" w:type="pct"/>
          </w:tcPr>
          <w:p w:rsidR="000D6EBF" w:rsidRPr="006B6378" w:rsidRDefault="000D6EBF" w:rsidP="006B6378">
            <w:pPr>
              <w:jc w:val="both"/>
              <w:rPr>
                <w:sz w:val="24"/>
                <w:szCs w:val="24"/>
              </w:rPr>
            </w:pPr>
            <w:r w:rsidRPr="006B6378">
              <w:rPr>
                <w:sz w:val="24"/>
                <w:szCs w:val="24"/>
              </w:rPr>
              <w:t>Define an array.</w:t>
            </w:r>
          </w:p>
        </w:tc>
        <w:tc>
          <w:tcPr>
            <w:tcW w:w="538" w:type="pct"/>
            <w:vAlign w:val="center"/>
          </w:tcPr>
          <w:p w:rsidR="000D6EBF" w:rsidRPr="006B6378" w:rsidRDefault="000D6EBF" w:rsidP="006B6378">
            <w:pPr>
              <w:jc w:val="center"/>
              <w:rPr>
                <w:sz w:val="24"/>
                <w:szCs w:val="24"/>
              </w:rPr>
            </w:pPr>
            <w:r w:rsidRPr="006B6378">
              <w:rPr>
                <w:sz w:val="24"/>
                <w:szCs w:val="24"/>
              </w:rPr>
              <w:t>CO3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14.</w:t>
            </w:r>
          </w:p>
        </w:tc>
        <w:tc>
          <w:tcPr>
            <w:tcW w:w="3727" w:type="pct"/>
          </w:tcPr>
          <w:p w:rsidR="000D6EBF" w:rsidRPr="006B6378" w:rsidRDefault="000D6EBF" w:rsidP="006B6378">
            <w:pPr>
              <w:jc w:val="both"/>
              <w:rPr>
                <w:sz w:val="24"/>
                <w:szCs w:val="24"/>
              </w:rPr>
            </w:pPr>
            <w:r w:rsidRPr="006B6378">
              <w:rPr>
                <w:sz w:val="24"/>
                <w:szCs w:val="24"/>
              </w:rPr>
              <w:t>Name the function that is used to join two strings.</w:t>
            </w:r>
          </w:p>
        </w:tc>
        <w:tc>
          <w:tcPr>
            <w:tcW w:w="538" w:type="pct"/>
            <w:vAlign w:val="center"/>
          </w:tcPr>
          <w:p w:rsidR="000D6EBF" w:rsidRPr="006B6378" w:rsidRDefault="000D6EBF" w:rsidP="006B6378">
            <w:pPr>
              <w:jc w:val="center"/>
              <w:rPr>
                <w:sz w:val="24"/>
                <w:szCs w:val="24"/>
              </w:rPr>
            </w:pPr>
            <w:r w:rsidRPr="006B6378">
              <w:rPr>
                <w:sz w:val="24"/>
                <w:szCs w:val="24"/>
              </w:rPr>
              <w:t>CO5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15.</w:t>
            </w:r>
          </w:p>
        </w:tc>
        <w:tc>
          <w:tcPr>
            <w:tcW w:w="3727" w:type="pct"/>
          </w:tcPr>
          <w:p w:rsidR="000D6EBF" w:rsidRPr="006B6378" w:rsidRDefault="000D6EBF" w:rsidP="006B6378">
            <w:pPr>
              <w:jc w:val="both"/>
              <w:rPr>
                <w:sz w:val="24"/>
                <w:szCs w:val="24"/>
              </w:rPr>
            </w:pPr>
            <w:r w:rsidRPr="006B6378">
              <w:rPr>
                <w:sz w:val="24"/>
                <w:szCs w:val="24"/>
              </w:rPr>
              <w:t>Name a variable that holds the address or memory location of another variable.</w:t>
            </w:r>
          </w:p>
        </w:tc>
        <w:tc>
          <w:tcPr>
            <w:tcW w:w="538" w:type="pct"/>
            <w:vAlign w:val="center"/>
          </w:tcPr>
          <w:p w:rsidR="000D6EBF" w:rsidRPr="006B6378" w:rsidRDefault="000D6EBF" w:rsidP="006B6378">
            <w:pPr>
              <w:jc w:val="center"/>
              <w:rPr>
                <w:sz w:val="24"/>
                <w:szCs w:val="24"/>
              </w:rPr>
            </w:pPr>
            <w:r w:rsidRPr="006B6378">
              <w:rPr>
                <w:sz w:val="24"/>
                <w:szCs w:val="24"/>
              </w:rPr>
              <w:t>CO5  /  R</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16.</w:t>
            </w:r>
          </w:p>
        </w:tc>
        <w:tc>
          <w:tcPr>
            <w:tcW w:w="3727" w:type="pct"/>
          </w:tcPr>
          <w:p w:rsidR="000D6EBF" w:rsidRPr="006B6378" w:rsidRDefault="000D6EBF" w:rsidP="006B6378">
            <w:pPr>
              <w:jc w:val="both"/>
              <w:rPr>
                <w:sz w:val="24"/>
                <w:szCs w:val="24"/>
              </w:rPr>
            </w:pPr>
            <w:r w:rsidRPr="006B6378">
              <w:rPr>
                <w:sz w:val="24"/>
                <w:szCs w:val="24"/>
              </w:rPr>
              <w:t xml:space="preserve">Assuming that the data 10 is stored in memory location 5500, predict the output of the following: </w:t>
            </w:r>
          </w:p>
          <w:p w:rsidR="000D6EBF" w:rsidRPr="006B6378" w:rsidRDefault="000D6EBF" w:rsidP="006B6378">
            <w:pPr>
              <w:jc w:val="both"/>
              <w:rPr>
                <w:sz w:val="24"/>
                <w:szCs w:val="24"/>
              </w:rPr>
            </w:pPr>
            <w:r w:rsidRPr="006B6378">
              <w:rPr>
                <w:sz w:val="24"/>
                <w:szCs w:val="24"/>
              </w:rPr>
              <w:t xml:space="preserve">void main() </w:t>
            </w:r>
          </w:p>
          <w:p w:rsidR="000D6EBF" w:rsidRPr="006B6378" w:rsidRDefault="000D6EBF" w:rsidP="006B6378">
            <w:pPr>
              <w:jc w:val="both"/>
              <w:rPr>
                <w:sz w:val="24"/>
                <w:szCs w:val="24"/>
              </w:rPr>
            </w:pPr>
            <w:r w:rsidRPr="006B6378">
              <w:rPr>
                <w:sz w:val="24"/>
                <w:szCs w:val="24"/>
              </w:rPr>
              <w:t xml:space="preserve">{ </w:t>
            </w:r>
          </w:p>
          <w:p w:rsidR="000D6EBF" w:rsidRPr="006B6378" w:rsidRDefault="000D6EBF" w:rsidP="006B6378">
            <w:pPr>
              <w:jc w:val="both"/>
              <w:rPr>
                <w:sz w:val="24"/>
                <w:szCs w:val="24"/>
              </w:rPr>
            </w:pPr>
            <w:r w:rsidRPr="006B6378">
              <w:rPr>
                <w:sz w:val="24"/>
                <w:szCs w:val="24"/>
              </w:rPr>
              <w:t xml:space="preserve">int a=10, *t; </w:t>
            </w:r>
          </w:p>
          <w:p w:rsidR="000D6EBF" w:rsidRPr="006B6378" w:rsidRDefault="000D6EBF" w:rsidP="006B6378">
            <w:pPr>
              <w:jc w:val="both"/>
              <w:rPr>
                <w:sz w:val="24"/>
                <w:szCs w:val="24"/>
              </w:rPr>
            </w:pPr>
            <w:r w:rsidRPr="006B6378">
              <w:rPr>
                <w:sz w:val="24"/>
                <w:szCs w:val="24"/>
              </w:rPr>
              <w:t xml:space="preserve">t=&amp;a; </w:t>
            </w:r>
          </w:p>
          <w:p w:rsidR="000D6EBF" w:rsidRPr="006B6378" w:rsidRDefault="000D6EBF" w:rsidP="006B6378">
            <w:pPr>
              <w:jc w:val="both"/>
              <w:rPr>
                <w:sz w:val="24"/>
                <w:szCs w:val="24"/>
              </w:rPr>
            </w:pPr>
            <w:r w:rsidRPr="006B6378">
              <w:rPr>
                <w:sz w:val="24"/>
                <w:szCs w:val="24"/>
              </w:rPr>
              <w:t>printf("%d",*t);</w:t>
            </w:r>
          </w:p>
          <w:p w:rsidR="000D6EBF" w:rsidRPr="006B6378" w:rsidRDefault="000D6EBF" w:rsidP="006B6378">
            <w:pPr>
              <w:jc w:val="both"/>
              <w:rPr>
                <w:sz w:val="24"/>
                <w:szCs w:val="24"/>
              </w:rPr>
            </w:pPr>
            <w:r w:rsidRPr="006B6378">
              <w:rPr>
                <w:sz w:val="24"/>
                <w:szCs w:val="24"/>
              </w:rPr>
              <w:t xml:space="preserve">} </w:t>
            </w:r>
          </w:p>
        </w:tc>
        <w:tc>
          <w:tcPr>
            <w:tcW w:w="538" w:type="pct"/>
            <w:vAlign w:val="center"/>
          </w:tcPr>
          <w:p w:rsidR="000D6EBF" w:rsidRPr="006B6378" w:rsidRDefault="000D6EBF" w:rsidP="006B6378">
            <w:pPr>
              <w:jc w:val="center"/>
              <w:rPr>
                <w:sz w:val="24"/>
                <w:szCs w:val="24"/>
              </w:rPr>
            </w:pPr>
            <w:r w:rsidRPr="006B6378">
              <w:rPr>
                <w:sz w:val="24"/>
                <w:szCs w:val="24"/>
              </w:rPr>
              <w:t>CO5/  An</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17.</w:t>
            </w:r>
          </w:p>
        </w:tc>
        <w:tc>
          <w:tcPr>
            <w:tcW w:w="3727" w:type="pct"/>
          </w:tcPr>
          <w:p w:rsidR="000D6EBF" w:rsidRPr="006B6378" w:rsidRDefault="000D6EBF" w:rsidP="006B6378">
            <w:pPr>
              <w:jc w:val="both"/>
              <w:rPr>
                <w:sz w:val="24"/>
                <w:szCs w:val="24"/>
              </w:rPr>
            </w:pPr>
            <w:r w:rsidRPr="006B6378">
              <w:rPr>
                <w:sz w:val="24"/>
                <w:szCs w:val="24"/>
              </w:rPr>
              <w:t>Identify the keyword used to define a structure.</w:t>
            </w:r>
          </w:p>
        </w:tc>
        <w:tc>
          <w:tcPr>
            <w:tcW w:w="538" w:type="pct"/>
            <w:vAlign w:val="center"/>
          </w:tcPr>
          <w:p w:rsidR="000D6EBF" w:rsidRPr="006B6378" w:rsidRDefault="000D6EBF" w:rsidP="006B6378">
            <w:pPr>
              <w:jc w:val="center"/>
              <w:rPr>
                <w:sz w:val="24"/>
                <w:szCs w:val="24"/>
              </w:rPr>
            </w:pPr>
            <w:r w:rsidRPr="006B6378">
              <w:rPr>
                <w:sz w:val="24"/>
                <w:szCs w:val="24"/>
              </w:rPr>
              <w:t>CO6  /  A</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18.</w:t>
            </w:r>
          </w:p>
        </w:tc>
        <w:tc>
          <w:tcPr>
            <w:tcW w:w="3727" w:type="pct"/>
          </w:tcPr>
          <w:p w:rsidR="000D6EBF" w:rsidRPr="006B6378" w:rsidRDefault="000D6EBF" w:rsidP="006B6378">
            <w:pPr>
              <w:jc w:val="both"/>
              <w:rPr>
                <w:sz w:val="24"/>
                <w:szCs w:val="24"/>
              </w:rPr>
            </w:pPr>
            <w:r w:rsidRPr="006B6378">
              <w:rPr>
                <w:sz w:val="24"/>
                <w:szCs w:val="24"/>
              </w:rPr>
              <w:t>Consider the code snippet:</w:t>
            </w:r>
          </w:p>
          <w:p w:rsidR="000D6EBF" w:rsidRPr="006B6378" w:rsidRDefault="000D6EBF" w:rsidP="006B6378">
            <w:pPr>
              <w:jc w:val="both"/>
              <w:rPr>
                <w:sz w:val="24"/>
                <w:szCs w:val="24"/>
              </w:rPr>
            </w:pPr>
            <w:r w:rsidRPr="006B6378">
              <w:rPr>
                <w:sz w:val="24"/>
                <w:szCs w:val="24"/>
              </w:rPr>
              <w:t>enum colors{violet, indigo, blue, green, yellow, orange, red}; What will be the output of printf("%d",green);</w:t>
            </w:r>
          </w:p>
        </w:tc>
        <w:tc>
          <w:tcPr>
            <w:tcW w:w="538" w:type="pct"/>
            <w:vAlign w:val="center"/>
          </w:tcPr>
          <w:p w:rsidR="000D6EBF" w:rsidRPr="006B6378" w:rsidRDefault="000D6EBF" w:rsidP="006B6378">
            <w:pPr>
              <w:jc w:val="center"/>
              <w:rPr>
                <w:sz w:val="24"/>
                <w:szCs w:val="24"/>
              </w:rPr>
            </w:pPr>
            <w:r w:rsidRPr="006B6378">
              <w:rPr>
                <w:sz w:val="24"/>
                <w:szCs w:val="24"/>
              </w:rPr>
              <w:t>CO6  /  An</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19.</w:t>
            </w:r>
          </w:p>
        </w:tc>
        <w:tc>
          <w:tcPr>
            <w:tcW w:w="3727" w:type="pct"/>
          </w:tcPr>
          <w:p w:rsidR="000D6EBF" w:rsidRPr="006B6378" w:rsidRDefault="000D6EBF" w:rsidP="006B6378">
            <w:pPr>
              <w:jc w:val="both"/>
              <w:rPr>
                <w:sz w:val="24"/>
                <w:szCs w:val="24"/>
              </w:rPr>
            </w:pPr>
            <w:r w:rsidRPr="006B6378">
              <w:rPr>
                <w:sz w:val="24"/>
                <w:szCs w:val="24"/>
              </w:rPr>
              <w:t>Predict the output of printf("%d",strlen("truth always triumphs"));</w:t>
            </w:r>
          </w:p>
        </w:tc>
        <w:tc>
          <w:tcPr>
            <w:tcW w:w="538" w:type="pct"/>
            <w:vAlign w:val="center"/>
          </w:tcPr>
          <w:p w:rsidR="000D6EBF" w:rsidRPr="006B6378" w:rsidRDefault="000D6EBF" w:rsidP="006B6378">
            <w:pPr>
              <w:jc w:val="center"/>
              <w:rPr>
                <w:sz w:val="24"/>
                <w:szCs w:val="24"/>
              </w:rPr>
            </w:pPr>
            <w:r w:rsidRPr="006B6378">
              <w:rPr>
                <w:sz w:val="24"/>
                <w:szCs w:val="24"/>
              </w:rPr>
              <w:t>CO6/ An</w:t>
            </w:r>
          </w:p>
        </w:tc>
        <w:tc>
          <w:tcPr>
            <w:tcW w:w="420" w:type="pct"/>
            <w:vAlign w:val="center"/>
          </w:tcPr>
          <w:p w:rsidR="000D6EBF" w:rsidRPr="006B6378" w:rsidRDefault="000D6EBF" w:rsidP="006B6378">
            <w:pPr>
              <w:jc w:val="center"/>
              <w:rPr>
                <w:sz w:val="24"/>
                <w:szCs w:val="24"/>
              </w:rPr>
            </w:pPr>
            <w:r w:rsidRPr="006B6378">
              <w:rPr>
                <w:sz w:val="24"/>
                <w:szCs w:val="24"/>
              </w:rPr>
              <w:t>1</w:t>
            </w:r>
          </w:p>
        </w:tc>
      </w:tr>
      <w:tr w:rsidR="000D6EBF" w:rsidRPr="006B6378" w:rsidTr="006B6378">
        <w:tc>
          <w:tcPr>
            <w:tcW w:w="315" w:type="pct"/>
            <w:vAlign w:val="center"/>
          </w:tcPr>
          <w:p w:rsidR="000D6EBF" w:rsidRPr="006B6378" w:rsidRDefault="000D6EBF" w:rsidP="006B6378">
            <w:pPr>
              <w:jc w:val="center"/>
              <w:rPr>
                <w:sz w:val="24"/>
                <w:szCs w:val="24"/>
              </w:rPr>
            </w:pPr>
            <w:r w:rsidRPr="006B6378">
              <w:rPr>
                <w:sz w:val="24"/>
                <w:szCs w:val="24"/>
              </w:rPr>
              <w:t>20.</w:t>
            </w:r>
          </w:p>
        </w:tc>
        <w:tc>
          <w:tcPr>
            <w:tcW w:w="3727" w:type="pct"/>
          </w:tcPr>
          <w:p w:rsidR="000D6EBF" w:rsidRPr="006B6378" w:rsidRDefault="000D6EBF" w:rsidP="006B6378">
            <w:pPr>
              <w:jc w:val="both"/>
              <w:rPr>
                <w:sz w:val="24"/>
                <w:szCs w:val="24"/>
              </w:rPr>
            </w:pPr>
            <w:r w:rsidRPr="006B6378">
              <w:rPr>
                <w:sz w:val="24"/>
                <w:szCs w:val="24"/>
              </w:rPr>
              <w:t>Identify the mechanism used to rename a data type.</w:t>
            </w:r>
          </w:p>
        </w:tc>
        <w:tc>
          <w:tcPr>
            <w:tcW w:w="538" w:type="pct"/>
            <w:vAlign w:val="center"/>
          </w:tcPr>
          <w:p w:rsidR="000D6EBF" w:rsidRPr="006B6378" w:rsidRDefault="000D6EBF" w:rsidP="006B6378">
            <w:pPr>
              <w:jc w:val="center"/>
              <w:rPr>
                <w:sz w:val="24"/>
                <w:szCs w:val="24"/>
              </w:rPr>
            </w:pPr>
            <w:r w:rsidRPr="006B6378">
              <w:rPr>
                <w:sz w:val="24"/>
                <w:szCs w:val="24"/>
              </w:rPr>
              <w:t>CO3  /  A</w:t>
            </w:r>
          </w:p>
        </w:tc>
        <w:tc>
          <w:tcPr>
            <w:tcW w:w="420" w:type="pct"/>
            <w:vAlign w:val="center"/>
          </w:tcPr>
          <w:p w:rsidR="000D6EBF" w:rsidRPr="006B6378" w:rsidRDefault="000D6EBF" w:rsidP="006B6378">
            <w:pPr>
              <w:jc w:val="center"/>
              <w:rPr>
                <w:sz w:val="24"/>
                <w:szCs w:val="24"/>
              </w:rPr>
            </w:pPr>
            <w:r w:rsidRPr="006B6378">
              <w:rPr>
                <w:sz w:val="24"/>
                <w:szCs w:val="24"/>
              </w:rPr>
              <w:t>1</w:t>
            </w:r>
          </w:p>
        </w:tc>
      </w:tr>
    </w:tbl>
    <w:p w:rsidR="000D6EBF" w:rsidRPr="006B6378" w:rsidRDefault="000D6EBF" w:rsidP="005133D7">
      <w:pPr>
        <w:jc w:val="center"/>
        <w:rPr>
          <w:b/>
          <w:u w:val="single"/>
        </w:rPr>
      </w:pPr>
    </w:p>
    <w:p w:rsidR="000D6EBF" w:rsidRDefault="000D6EBF" w:rsidP="005133D7">
      <w:pPr>
        <w:jc w:val="center"/>
        <w:rPr>
          <w:b/>
          <w:u w:val="single"/>
        </w:rPr>
      </w:pPr>
    </w:p>
    <w:p w:rsidR="000D6EBF" w:rsidRDefault="000D6EBF" w:rsidP="005133D7">
      <w:pPr>
        <w:jc w:val="center"/>
        <w:rPr>
          <w:b/>
          <w:u w:val="single"/>
        </w:rPr>
      </w:pPr>
    </w:p>
    <w:p w:rsidR="000D6EBF" w:rsidRDefault="000D6EBF" w:rsidP="005133D7">
      <w:pPr>
        <w:jc w:val="center"/>
        <w:rPr>
          <w:b/>
          <w:u w:val="single"/>
        </w:rPr>
      </w:pPr>
    </w:p>
    <w:p w:rsidR="000D6EBF" w:rsidRDefault="000D6EBF" w:rsidP="005133D7">
      <w:pPr>
        <w:jc w:val="center"/>
        <w:rPr>
          <w:b/>
          <w:u w:val="single"/>
        </w:rPr>
      </w:pPr>
    </w:p>
    <w:p w:rsidR="000D6EBF" w:rsidRDefault="000D6EBF" w:rsidP="005133D7">
      <w:pPr>
        <w:jc w:val="center"/>
        <w:rPr>
          <w:b/>
          <w:u w:val="single"/>
        </w:rPr>
      </w:pPr>
    </w:p>
    <w:p w:rsidR="000D6EBF" w:rsidRDefault="000D6EBF" w:rsidP="005133D7">
      <w:pPr>
        <w:jc w:val="center"/>
        <w:rPr>
          <w:b/>
          <w:u w:val="single"/>
        </w:rPr>
      </w:pPr>
    </w:p>
    <w:p w:rsidR="000D6EBF" w:rsidRDefault="000D6EBF" w:rsidP="005133D7">
      <w:pPr>
        <w:jc w:val="center"/>
        <w:rPr>
          <w:b/>
          <w:u w:val="single"/>
        </w:rPr>
      </w:pPr>
    </w:p>
    <w:p w:rsidR="000D6EBF" w:rsidRDefault="000D6EBF" w:rsidP="005133D7">
      <w:pPr>
        <w:jc w:val="center"/>
        <w:rPr>
          <w:b/>
          <w:u w:val="single"/>
        </w:rPr>
      </w:pPr>
    </w:p>
    <w:p w:rsidR="000D6EBF" w:rsidRPr="006B6378" w:rsidRDefault="000D6EBF" w:rsidP="005133D7">
      <w:pPr>
        <w:jc w:val="center"/>
        <w:rPr>
          <w:b/>
          <w:u w:val="single"/>
        </w:rPr>
      </w:pPr>
    </w:p>
    <w:p w:rsidR="000D6EBF" w:rsidRPr="006B6378"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6B6378" w:rsidTr="00F62AB8">
        <w:tc>
          <w:tcPr>
            <w:tcW w:w="5000" w:type="pct"/>
            <w:gridSpan w:val="4"/>
          </w:tcPr>
          <w:p w:rsidR="000D6EBF" w:rsidRDefault="000D6EBF" w:rsidP="00972E31">
            <w:pPr>
              <w:jc w:val="center"/>
              <w:rPr>
                <w:b/>
                <w:sz w:val="24"/>
                <w:szCs w:val="24"/>
                <w:u w:val="single"/>
              </w:rPr>
            </w:pPr>
          </w:p>
          <w:p w:rsidR="000D6EBF" w:rsidRPr="006B6378" w:rsidRDefault="000D6EBF" w:rsidP="00972E31">
            <w:pPr>
              <w:jc w:val="center"/>
              <w:rPr>
                <w:b/>
                <w:sz w:val="24"/>
                <w:szCs w:val="24"/>
                <w:u w:val="single"/>
              </w:rPr>
            </w:pPr>
            <w:r w:rsidRPr="006B6378">
              <w:rPr>
                <w:b/>
                <w:sz w:val="24"/>
                <w:szCs w:val="24"/>
                <w:u w:val="single"/>
              </w:rPr>
              <w:t xml:space="preserve">PART – B (10 X 5 = 50 MARKS) </w:t>
            </w:r>
          </w:p>
          <w:p w:rsidR="000D6EBF" w:rsidRDefault="000D6EBF" w:rsidP="00972E31">
            <w:pPr>
              <w:jc w:val="center"/>
              <w:rPr>
                <w:b/>
                <w:sz w:val="24"/>
                <w:szCs w:val="24"/>
              </w:rPr>
            </w:pPr>
            <w:r w:rsidRPr="006B6378">
              <w:rPr>
                <w:b/>
                <w:sz w:val="24"/>
                <w:szCs w:val="24"/>
              </w:rPr>
              <w:t>(Answer any 10 from the following)</w:t>
            </w:r>
          </w:p>
          <w:p w:rsidR="000D6EBF" w:rsidRPr="006B6378" w:rsidRDefault="000D6EBF" w:rsidP="00972E31">
            <w:pPr>
              <w:jc w:val="center"/>
              <w:rPr>
                <w:b/>
                <w:sz w:val="24"/>
                <w:szCs w:val="24"/>
              </w:rPr>
            </w:pP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21.</w:t>
            </w:r>
          </w:p>
        </w:tc>
        <w:tc>
          <w:tcPr>
            <w:tcW w:w="3715" w:type="pct"/>
          </w:tcPr>
          <w:p w:rsidR="000D6EBF" w:rsidRPr="006B6378" w:rsidRDefault="000D6EBF" w:rsidP="006B6378">
            <w:pPr>
              <w:jc w:val="both"/>
              <w:rPr>
                <w:sz w:val="24"/>
                <w:szCs w:val="24"/>
              </w:rPr>
            </w:pPr>
            <w:r w:rsidRPr="006B6378">
              <w:rPr>
                <w:sz w:val="24"/>
                <w:szCs w:val="24"/>
              </w:rPr>
              <w:t>Compare and contrast the types of language translators.</w:t>
            </w:r>
          </w:p>
        </w:tc>
        <w:tc>
          <w:tcPr>
            <w:tcW w:w="531" w:type="pct"/>
            <w:vAlign w:val="center"/>
          </w:tcPr>
          <w:p w:rsidR="000D6EBF" w:rsidRPr="006B6378" w:rsidRDefault="000D6EBF" w:rsidP="006B6378">
            <w:pPr>
              <w:jc w:val="center"/>
              <w:rPr>
                <w:sz w:val="24"/>
                <w:szCs w:val="24"/>
              </w:rPr>
            </w:pPr>
            <w:r w:rsidRPr="006B6378">
              <w:rPr>
                <w:sz w:val="24"/>
                <w:szCs w:val="24"/>
              </w:rPr>
              <w:t>CO1/An</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22.</w:t>
            </w:r>
          </w:p>
        </w:tc>
        <w:tc>
          <w:tcPr>
            <w:tcW w:w="3715" w:type="pct"/>
          </w:tcPr>
          <w:p w:rsidR="000D6EBF" w:rsidRPr="006B6378" w:rsidRDefault="000D6EBF" w:rsidP="006B6378">
            <w:pPr>
              <w:jc w:val="both"/>
              <w:rPr>
                <w:sz w:val="24"/>
                <w:szCs w:val="24"/>
              </w:rPr>
            </w:pPr>
            <w:r w:rsidRPr="006B6378">
              <w:rPr>
                <w:sz w:val="24"/>
                <w:szCs w:val="24"/>
              </w:rPr>
              <w:t>Explain the data types in C with examples for each.</w:t>
            </w:r>
          </w:p>
        </w:tc>
        <w:tc>
          <w:tcPr>
            <w:tcW w:w="531" w:type="pct"/>
            <w:vAlign w:val="center"/>
          </w:tcPr>
          <w:p w:rsidR="000D6EBF" w:rsidRPr="006B6378" w:rsidRDefault="000D6EBF" w:rsidP="006B6378">
            <w:pPr>
              <w:jc w:val="center"/>
              <w:rPr>
                <w:sz w:val="24"/>
                <w:szCs w:val="24"/>
              </w:rPr>
            </w:pPr>
            <w:r w:rsidRPr="006B6378">
              <w:rPr>
                <w:sz w:val="24"/>
                <w:szCs w:val="24"/>
              </w:rPr>
              <w:t>CO2/U</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23.</w:t>
            </w:r>
          </w:p>
        </w:tc>
        <w:tc>
          <w:tcPr>
            <w:tcW w:w="3715" w:type="pct"/>
          </w:tcPr>
          <w:p w:rsidR="000D6EBF" w:rsidRPr="006B6378" w:rsidRDefault="000D6EBF" w:rsidP="006B6378">
            <w:pPr>
              <w:jc w:val="both"/>
              <w:rPr>
                <w:sz w:val="24"/>
                <w:szCs w:val="24"/>
              </w:rPr>
            </w:pPr>
            <w:r w:rsidRPr="006B6378">
              <w:rPr>
                <w:sz w:val="24"/>
                <w:szCs w:val="24"/>
              </w:rPr>
              <w:t>Illustrate the arithmetic and relational operators in C.</w:t>
            </w:r>
          </w:p>
        </w:tc>
        <w:tc>
          <w:tcPr>
            <w:tcW w:w="531" w:type="pct"/>
            <w:vAlign w:val="center"/>
          </w:tcPr>
          <w:p w:rsidR="000D6EBF" w:rsidRPr="006B6378" w:rsidRDefault="000D6EBF" w:rsidP="006B6378">
            <w:pPr>
              <w:jc w:val="center"/>
              <w:rPr>
                <w:sz w:val="24"/>
                <w:szCs w:val="24"/>
              </w:rPr>
            </w:pPr>
            <w:r w:rsidRPr="006B6378">
              <w:rPr>
                <w:sz w:val="24"/>
                <w:szCs w:val="24"/>
              </w:rPr>
              <w:t>CO2/U</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24.</w:t>
            </w:r>
          </w:p>
        </w:tc>
        <w:tc>
          <w:tcPr>
            <w:tcW w:w="3715" w:type="pct"/>
          </w:tcPr>
          <w:p w:rsidR="000D6EBF" w:rsidRPr="006B6378" w:rsidRDefault="000D6EBF" w:rsidP="006B6378">
            <w:pPr>
              <w:jc w:val="both"/>
              <w:rPr>
                <w:sz w:val="24"/>
                <w:szCs w:val="24"/>
              </w:rPr>
            </w:pPr>
            <w:r w:rsidRPr="006B6378">
              <w:rPr>
                <w:sz w:val="24"/>
                <w:szCs w:val="24"/>
              </w:rPr>
              <w:t>Categorize the constants in C and give suitable examples for each.</w:t>
            </w:r>
          </w:p>
        </w:tc>
        <w:tc>
          <w:tcPr>
            <w:tcW w:w="531" w:type="pct"/>
            <w:vAlign w:val="center"/>
          </w:tcPr>
          <w:p w:rsidR="000D6EBF" w:rsidRPr="006B6378" w:rsidRDefault="000D6EBF" w:rsidP="006B6378">
            <w:pPr>
              <w:jc w:val="center"/>
              <w:rPr>
                <w:sz w:val="24"/>
                <w:szCs w:val="24"/>
              </w:rPr>
            </w:pPr>
            <w:r w:rsidRPr="006B6378">
              <w:rPr>
                <w:sz w:val="24"/>
                <w:szCs w:val="24"/>
              </w:rPr>
              <w:t>CO3/An</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25.</w:t>
            </w:r>
          </w:p>
        </w:tc>
        <w:tc>
          <w:tcPr>
            <w:tcW w:w="3715" w:type="pct"/>
          </w:tcPr>
          <w:p w:rsidR="000D6EBF" w:rsidRPr="006B6378" w:rsidRDefault="000D6EBF" w:rsidP="006B6378">
            <w:pPr>
              <w:jc w:val="both"/>
              <w:rPr>
                <w:sz w:val="24"/>
                <w:szCs w:val="24"/>
              </w:rPr>
            </w:pPr>
            <w:r w:rsidRPr="006B6378">
              <w:rPr>
                <w:sz w:val="24"/>
                <w:szCs w:val="24"/>
              </w:rPr>
              <w:t>Outline the structure of a C program with its essential sections.</w:t>
            </w:r>
          </w:p>
        </w:tc>
        <w:tc>
          <w:tcPr>
            <w:tcW w:w="531" w:type="pct"/>
            <w:vAlign w:val="center"/>
          </w:tcPr>
          <w:p w:rsidR="000D6EBF" w:rsidRPr="006B6378" w:rsidRDefault="000D6EBF" w:rsidP="006B6378">
            <w:pPr>
              <w:jc w:val="center"/>
              <w:rPr>
                <w:sz w:val="24"/>
                <w:szCs w:val="24"/>
              </w:rPr>
            </w:pPr>
            <w:r w:rsidRPr="006B6378">
              <w:rPr>
                <w:sz w:val="24"/>
                <w:szCs w:val="24"/>
              </w:rPr>
              <w:t>CO2/U</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26.</w:t>
            </w:r>
          </w:p>
        </w:tc>
        <w:tc>
          <w:tcPr>
            <w:tcW w:w="3715" w:type="pct"/>
          </w:tcPr>
          <w:p w:rsidR="000D6EBF" w:rsidRPr="006B6378" w:rsidRDefault="000D6EBF" w:rsidP="006B6378">
            <w:pPr>
              <w:jc w:val="both"/>
              <w:rPr>
                <w:sz w:val="24"/>
                <w:szCs w:val="24"/>
              </w:rPr>
            </w:pPr>
            <w:r w:rsidRPr="006B6378">
              <w:rPr>
                <w:sz w:val="24"/>
                <w:szCs w:val="24"/>
              </w:rPr>
              <w:t>Explain the iterative statements in C with their syntax.</w:t>
            </w:r>
          </w:p>
        </w:tc>
        <w:tc>
          <w:tcPr>
            <w:tcW w:w="531" w:type="pct"/>
            <w:vAlign w:val="center"/>
          </w:tcPr>
          <w:p w:rsidR="000D6EBF" w:rsidRPr="006B6378" w:rsidRDefault="000D6EBF" w:rsidP="006B6378">
            <w:pPr>
              <w:jc w:val="center"/>
              <w:rPr>
                <w:sz w:val="24"/>
                <w:szCs w:val="24"/>
              </w:rPr>
            </w:pPr>
            <w:r w:rsidRPr="006B6378">
              <w:rPr>
                <w:sz w:val="24"/>
                <w:szCs w:val="24"/>
              </w:rPr>
              <w:t>CO2/U</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27.</w:t>
            </w:r>
          </w:p>
        </w:tc>
        <w:tc>
          <w:tcPr>
            <w:tcW w:w="3715" w:type="pct"/>
          </w:tcPr>
          <w:p w:rsidR="000D6EBF" w:rsidRPr="006B6378" w:rsidRDefault="000D6EBF" w:rsidP="006B6378">
            <w:pPr>
              <w:jc w:val="both"/>
              <w:rPr>
                <w:sz w:val="24"/>
                <w:szCs w:val="24"/>
              </w:rPr>
            </w:pPr>
            <w:r w:rsidRPr="006B6378">
              <w:rPr>
                <w:sz w:val="24"/>
                <w:szCs w:val="24"/>
              </w:rPr>
              <w:t>Distinguish between break and continue with an appropriate example.</w:t>
            </w:r>
          </w:p>
        </w:tc>
        <w:tc>
          <w:tcPr>
            <w:tcW w:w="531" w:type="pct"/>
            <w:vAlign w:val="center"/>
          </w:tcPr>
          <w:p w:rsidR="000D6EBF" w:rsidRPr="006B6378" w:rsidRDefault="000D6EBF" w:rsidP="006B6378">
            <w:pPr>
              <w:jc w:val="center"/>
              <w:rPr>
                <w:sz w:val="24"/>
                <w:szCs w:val="24"/>
              </w:rPr>
            </w:pPr>
            <w:r w:rsidRPr="006B6378">
              <w:rPr>
                <w:sz w:val="24"/>
                <w:szCs w:val="24"/>
              </w:rPr>
              <w:t>CO3/An</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28.</w:t>
            </w:r>
          </w:p>
        </w:tc>
        <w:tc>
          <w:tcPr>
            <w:tcW w:w="3715" w:type="pct"/>
          </w:tcPr>
          <w:p w:rsidR="000D6EBF" w:rsidRPr="006B6378" w:rsidRDefault="000D6EBF" w:rsidP="006B6378">
            <w:pPr>
              <w:jc w:val="both"/>
              <w:rPr>
                <w:sz w:val="24"/>
                <w:szCs w:val="24"/>
              </w:rPr>
            </w:pPr>
            <w:r w:rsidRPr="006B6378">
              <w:rPr>
                <w:sz w:val="24"/>
                <w:szCs w:val="24"/>
              </w:rPr>
              <w:t>Explain the storage classes of variables in C.</w:t>
            </w:r>
          </w:p>
        </w:tc>
        <w:tc>
          <w:tcPr>
            <w:tcW w:w="531" w:type="pct"/>
            <w:vAlign w:val="center"/>
          </w:tcPr>
          <w:p w:rsidR="000D6EBF" w:rsidRPr="006B6378" w:rsidRDefault="000D6EBF" w:rsidP="006B6378">
            <w:pPr>
              <w:jc w:val="center"/>
              <w:rPr>
                <w:sz w:val="24"/>
                <w:szCs w:val="24"/>
              </w:rPr>
            </w:pPr>
            <w:r w:rsidRPr="006B6378">
              <w:rPr>
                <w:sz w:val="24"/>
                <w:szCs w:val="24"/>
              </w:rPr>
              <w:t>CO2/U</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29.</w:t>
            </w:r>
          </w:p>
        </w:tc>
        <w:tc>
          <w:tcPr>
            <w:tcW w:w="3715" w:type="pct"/>
          </w:tcPr>
          <w:p w:rsidR="000D6EBF" w:rsidRPr="006B6378" w:rsidRDefault="000D6EBF" w:rsidP="006B6378">
            <w:pPr>
              <w:jc w:val="both"/>
              <w:rPr>
                <w:sz w:val="24"/>
                <w:szCs w:val="24"/>
              </w:rPr>
            </w:pPr>
            <w:r w:rsidRPr="006B6378">
              <w:rPr>
                <w:sz w:val="24"/>
                <w:szCs w:val="24"/>
              </w:rPr>
              <w:t>Illustrate recursion with an example.</w:t>
            </w:r>
          </w:p>
        </w:tc>
        <w:tc>
          <w:tcPr>
            <w:tcW w:w="531" w:type="pct"/>
            <w:vAlign w:val="center"/>
          </w:tcPr>
          <w:p w:rsidR="000D6EBF" w:rsidRPr="006B6378" w:rsidRDefault="000D6EBF" w:rsidP="006B6378">
            <w:pPr>
              <w:jc w:val="center"/>
              <w:rPr>
                <w:sz w:val="24"/>
                <w:szCs w:val="24"/>
              </w:rPr>
            </w:pPr>
            <w:r w:rsidRPr="006B6378">
              <w:rPr>
                <w:sz w:val="24"/>
                <w:szCs w:val="24"/>
              </w:rPr>
              <w:t>CO4/A</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30.</w:t>
            </w:r>
          </w:p>
        </w:tc>
        <w:tc>
          <w:tcPr>
            <w:tcW w:w="3715" w:type="pct"/>
          </w:tcPr>
          <w:p w:rsidR="000D6EBF" w:rsidRPr="006B6378" w:rsidRDefault="000D6EBF" w:rsidP="006B6378">
            <w:pPr>
              <w:jc w:val="both"/>
              <w:rPr>
                <w:sz w:val="24"/>
                <w:szCs w:val="24"/>
              </w:rPr>
            </w:pPr>
            <w:r w:rsidRPr="006B6378">
              <w:rPr>
                <w:sz w:val="24"/>
                <w:szCs w:val="24"/>
              </w:rPr>
              <w:t>Develop a program to find the factorial of a number.</w:t>
            </w:r>
          </w:p>
        </w:tc>
        <w:tc>
          <w:tcPr>
            <w:tcW w:w="531" w:type="pct"/>
            <w:vAlign w:val="center"/>
          </w:tcPr>
          <w:p w:rsidR="000D6EBF" w:rsidRPr="006B6378" w:rsidRDefault="000D6EBF" w:rsidP="006B6378">
            <w:pPr>
              <w:jc w:val="center"/>
              <w:rPr>
                <w:sz w:val="24"/>
                <w:szCs w:val="24"/>
              </w:rPr>
            </w:pPr>
            <w:r w:rsidRPr="006B6378">
              <w:rPr>
                <w:sz w:val="24"/>
                <w:szCs w:val="24"/>
              </w:rPr>
              <w:t>CO6/A</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31.</w:t>
            </w:r>
          </w:p>
        </w:tc>
        <w:tc>
          <w:tcPr>
            <w:tcW w:w="3715" w:type="pct"/>
          </w:tcPr>
          <w:p w:rsidR="000D6EBF" w:rsidRPr="006B6378" w:rsidRDefault="000D6EBF" w:rsidP="006B6378">
            <w:pPr>
              <w:jc w:val="both"/>
              <w:rPr>
                <w:sz w:val="24"/>
                <w:szCs w:val="24"/>
              </w:rPr>
            </w:pPr>
            <w:r w:rsidRPr="006B6378">
              <w:rPr>
                <w:sz w:val="24"/>
                <w:szCs w:val="24"/>
              </w:rPr>
              <w:t>Draw a flowchart to find the area of a circle and develop a program for the same.</w:t>
            </w:r>
          </w:p>
        </w:tc>
        <w:tc>
          <w:tcPr>
            <w:tcW w:w="531" w:type="pct"/>
            <w:vAlign w:val="center"/>
          </w:tcPr>
          <w:p w:rsidR="000D6EBF" w:rsidRPr="006B6378" w:rsidRDefault="000D6EBF" w:rsidP="006B6378">
            <w:pPr>
              <w:jc w:val="center"/>
              <w:rPr>
                <w:sz w:val="24"/>
                <w:szCs w:val="24"/>
              </w:rPr>
            </w:pPr>
            <w:r w:rsidRPr="006B6378">
              <w:rPr>
                <w:sz w:val="24"/>
                <w:szCs w:val="24"/>
              </w:rPr>
              <w:t>CO6/A</w:t>
            </w:r>
          </w:p>
        </w:tc>
        <w:tc>
          <w:tcPr>
            <w:tcW w:w="438" w:type="pct"/>
            <w:vAlign w:val="center"/>
          </w:tcPr>
          <w:p w:rsidR="000D6EBF" w:rsidRPr="006B6378" w:rsidRDefault="000D6EBF" w:rsidP="006B6378">
            <w:pPr>
              <w:jc w:val="center"/>
              <w:rPr>
                <w:sz w:val="24"/>
                <w:szCs w:val="24"/>
              </w:rPr>
            </w:pPr>
            <w:r w:rsidRPr="006B6378">
              <w:rPr>
                <w:sz w:val="24"/>
                <w:szCs w:val="24"/>
              </w:rPr>
              <w:t>5</w:t>
            </w:r>
          </w:p>
        </w:tc>
      </w:tr>
      <w:tr w:rsidR="000D6EBF" w:rsidRPr="006B6378" w:rsidTr="006B6378">
        <w:tc>
          <w:tcPr>
            <w:tcW w:w="316" w:type="pct"/>
            <w:vAlign w:val="center"/>
          </w:tcPr>
          <w:p w:rsidR="000D6EBF" w:rsidRPr="006B6378" w:rsidRDefault="000D6EBF" w:rsidP="006B6378">
            <w:pPr>
              <w:jc w:val="center"/>
              <w:rPr>
                <w:sz w:val="24"/>
                <w:szCs w:val="24"/>
              </w:rPr>
            </w:pPr>
            <w:r w:rsidRPr="006B6378">
              <w:rPr>
                <w:sz w:val="24"/>
                <w:szCs w:val="24"/>
              </w:rPr>
              <w:t>32.</w:t>
            </w:r>
          </w:p>
        </w:tc>
        <w:tc>
          <w:tcPr>
            <w:tcW w:w="3715" w:type="pct"/>
          </w:tcPr>
          <w:p w:rsidR="000D6EBF" w:rsidRPr="006B6378" w:rsidRDefault="000D6EBF" w:rsidP="006B6378">
            <w:pPr>
              <w:jc w:val="both"/>
              <w:rPr>
                <w:sz w:val="24"/>
                <w:szCs w:val="24"/>
              </w:rPr>
            </w:pPr>
            <w:r w:rsidRPr="006B6378">
              <w:rPr>
                <w:sz w:val="24"/>
                <w:szCs w:val="24"/>
              </w:rPr>
              <w:t>Illustrate the role of structures in defining user defined data.</w:t>
            </w:r>
          </w:p>
        </w:tc>
        <w:tc>
          <w:tcPr>
            <w:tcW w:w="531" w:type="pct"/>
            <w:vAlign w:val="center"/>
          </w:tcPr>
          <w:p w:rsidR="000D6EBF" w:rsidRPr="006B6378" w:rsidRDefault="000D6EBF" w:rsidP="006B6378">
            <w:pPr>
              <w:jc w:val="center"/>
              <w:rPr>
                <w:sz w:val="24"/>
                <w:szCs w:val="24"/>
              </w:rPr>
            </w:pPr>
            <w:r w:rsidRPr="006B6378">
              <w:rPr>
                <w:sz w:val="24"/>
                <w:szCs w:val="24"/>
              </w:rPr>
              <w:t>CO5/U</w:t>
            </w:r>
          </w:p>
        </w:tc>
        <w:tc>
          <w:tcPr>
            <w:tcW w:w="438" w:type="pct"/>
            <w:vAlign w:val="center"/>
          </w:tcPr>
          <w:p w:rsidR="000D6EBF" w:rsidRPr="006B6378" w:rsidRDefault="000D6EBF" w:rsidP="006B6378">
            <w:pPr>
              <w:jc w:val="center"/>
              <w:rPr>
                <w:sz w:val="24"/>
                <w:szCs w:val="24"/>
              </w:rPr>
            </w:pPr>
            <w:r w:rsidRPr="006B6378">
              <w:rPr>
                <w:sz w:val="24"/>
                <w:szCs w:val="24"/>
              </w:rPr>
              <w:t>5</w:t>
            </w:r>
          </w:p>
        </w:tc>
      </w:tr>
    </w:tbl>
    <w:p w:rsidR="000D6EBF"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483"/>
        <w:gridCol w:w="7455"/>
        <w:gridCol w:w="1135"/>
        <w:gridCol w:w="938"/>
      </w:tblGrid>
      <w:tr w:rsidR="000D6EBF" w:rsidRPr="006B6378" w:rsidTr="00F62AB8">
        <w:trPr>
          <w:trHeight w:val="232"/>
        </w:trPr>
        <w:tc>
          <w:tcPr>
            <w:tcW w:w="5000" w:type="pct"/>
            <w:gridSpan w:val="5"/>
          </w:tcPr>
          <w:p w:rsidR="000D6EBF" w:rsidRDefault="000D6EBF" w:rsidP="00972E31">
            <w:pPr>
              <w:jc w:val="center"/>
              <w:rPr>
                <w:b/>
                <w:sz w:val="24"/>
                <w:szCs w:val="24"/>
                <w:u w:val="single"/>
              </w:rPr>
            </w:pPr>
          </w:p>
          <w:p w:rsidR="000D6EBF" w:rsidRPr="006B6378" w:rsidRDefault="000D6EBF" w:rsidP="00972E31">
            <w:pPr>
              <w:jc w:val="center"/>
              <w:rPr>
                <w:b/>
                <w:sz w:val="24"/>
                <w:szCs w:val="24"/>
                <w:u w:val="single"/>
              </w:rPr>
            </w:pPr>
            <w:r w:rsidRPr="006B6378">
              <w:rPr>
                <w:b/>
                <w:sz w:val="24"/>
                <w:szCs w:val="24"/>
                <w:u w:val="single"/>
              </w:rPr>
              <w:t>PART – C (2 X 15 = 30 MARKS)</w:t>
            </w:r>
          </w:p>
          <w:p w:rsidR="000D6EBF" w:rsidRDefault="000D6EBF" w:rsidP="00302CEF">
            <w:pPr>
              <w:jc w:val="center"/>
              <w:rPr>
                <w:b/>
                <w:sz w:val="24"/>
                <w:szCs w:val="24"/>
              </w:rPr>
            </w:pPr>
            <w:r w:rsidRPr="006B6378">
              <w:rPr>
                <w:b/>
                <w:sz w:val="24"/>
                <w:szCs w:val="24"/>
              </w:rPr>
              <w:t>(Answer any 2 from the following)</w:t>
            </w:r>
          </w:p>
          <w:p w:rsidR="000D6EBF" w:rsidRPr="006B6378" w:rsidRDefault="000D6EBF" w:rsidP="00302CEF">
            <w:pPr>
              <w:jc w:val="center"/>
              <w:rPr>
                <w:b/>
                <w:sz w:val="24"/>
                <w:szCs w:val="24"/>
              </w:rPr>
            </w:pPr>
          </w:p>
        </w:tc>
      </w:tr>
      <w:tr w:rsidR="000D6EBF" w:rsidRPr="006B6378" w:rsidTr="006B6378">
        <w:trPr>
          <w:trHeight w:val="232"/>
        </w:trPr>
        <w:tc>
          <w:tcPr>
            <w:tcW w:w="315" w:type="pct"/>
            <w:vMerge w:val="restart"/>
            <w:vAlign w:val="center"/>
          </w:tcPr>
          <w:p w:rsidR="000D6EBF" w:rsidRPr="006B6378" w:rsidRDefault="000D6EBF" w:rsidP="006B6378">
            <w:pPr>
              <w:jc w:val="center"/>
              <w:rPr>
                <w:sz w:val="24"/>
                <w:szCs w:val="24"/>
              </w:rPr>
            </w:pPr>
            <w:r w:rsidRPr="006B6378">
              <w:rPr>
                <w:sz w:val="24"/>
                <w:szCs w:val="24"/>
              </w:rPr>
              <w:t>33.</w:t>
            </w:r>
          </w:p>
        </w:tc>
        <w:tc>
          <w:tcPr>
            <w:tcW w:w="226" w:type="pct"/>
            <w:vAlign w:val="center"/>
          </w:tcPr>
          <w:p w:rsidR="000D6EBF" w:rsidRPr="006B6378" w:rsidRDefault="000D6EBF" w:rsidP="006B6378">
            <w:pPr>
              <w:jc w:val="center"/>
              <w:rPr>
                <w:sz w:val="24"/>
                <w:szCs w:val="24"/>
              </w:rPr>
            </w:pPr>
            <w:r w:rsidRPr="006B6378">
              <w:rPr>
                <w:sz w:val="24"/>
                <w:szCs w:val="24"/>
              </w:rPr>
              <w:t>a.</w:t>
            </w:r>
          </w:p>
        </w:tc>
        <w:tc>
          <w:tcPr>
            <w:tcW w:w="3489" w:type="pct"/>
          </w:tcPr>
          <w:p w:rsidR="000D6EBF" w:rsidRPr="006B6378" w:rsidRDefault="000D6EBF" w:rsidP="006B6378">
            <w:pPr>
              <w:jc w:val="both"/>
              <w:rPr>
                <w:sz w:val="24"/>
                <w:szCs w:val="24"/>
              </w:rPr>
            </w:pPr>
            <w:r w:rsidRPr="006B6378">
              <w:rPr>
                <w:sz w:val="24"/>
                <w:szCs w:val="24"/>
              </w:rPr>
              <w:t>Categorize the computer software.</w:t>
            </w:r>
          </w:p>
        </w:tc>
        <w:tc>
          <w:tcPr>
            <w:tcW w:w="531" w:type="pct"/>
            <w:vAlign w:val="center"/>
          </w:tcPr>
          <w:p w:rsidR="000D6EBF" w:rsidRPr="006B6378" w:rsidRDefault="000D6EBF" w:rsidP="006B6378">
            <w:pPr>
              <w:jc w:val="center"/>
              <w:rPr>
                <w:sz w:val="24"/>
                <w:szCs w:val="24"/>
              </w:rPr>
            </w:pPr>
            <w:r w:rsidRPr="006B6378">
              <w:rPr>
                <w:sz w:val="24"/>
                <w:szCs w:val="24"/>
              </w:rPr>
              <w:t>CO1/An</w:t>
            </w:r>
          </w:p>
        </w:tc>
        <w:tc>
          <w:tcPr>
            <w:tcW w:w="439" w:type="pct"/>
            <w:vAlign w:val="center"/>
          </w:tcPr>
          <w:p w:rsidR="000D6EBF" w:rsidRPr="006B6378" w:rsidRDefault="000D6EBF" w:rsidP="006B6378">
            <w:pPr>
              <w:jc w:val="center"/>
              <w:rPr>
                <w:sz w:val="24"/>
                <w:szCs w:val="24"/>
              </w:rPr>
            </w:pPr>
            <w:r w:rsidRPr="006B6378">
              <w:rPr>
                <w:sz w:val="24"/>
                <w:szCs w:val="24"/>
              </w:rPr>
              <w:t>8</w:t>
            </w:r>
          </w:p>
        </w:tc>
      </w:tr>
      <w:tr w:rsidR="000D6EBF" w:rsidRPr="006B6378" w:rsidTr="006B6378">
        <w:trPr>
          <w:trHeight w:val="232"/>
        </w:trPr>
        <w:tc>
          <w:tcPr>
            <w:tcW w:w="315" w:type="pct"/>
            <w:vMerge/>
            <w:vAlign w:val="center"/>
          </w:tcPr>
          <w:p w:rsidR="000D6EBF" w:rsidRPr="006B6378" w:rsidRDefault="000D6EBF" w:rsidP="006B6378">
            <w:pPr>
              <w:jc w:val="center"/>
              <w:rPr>
                <w:sz w:val="24"/>
                <w:szCs w:val="24"/>
              </w:rPr>
            </w:pPr>
          </w:p>
        </w:tc>
        <w:tc>
          <w:tcPr>
            <w:tcW w:w="226" w:type="pct"/>
            <w:vAlign w:val="center"/>
          </w:tcPr>
          <w:p w:rsidR="000D6EBF" w:rsidRPr="006B6378" w:rsidRDefault="000D6EBF" w:rsidP="006B6378">
            <w:pPr>
              <w:jc w:val="center"/>
              <w:rPr>
                <w:sz w:val="24"/>
                <w:szCs w:val="24"/>
              </w:rPr>
            </w:pPr>
            <w:r w:rsidRPr="006B6378">
              <w:rPr>
                <w:sz w:val="24"/>
                <w:szCs w:val="24"/>
              </w:rPr>
              <w:t>b.</w:t>
            </w:r>
          </w:p>
        </w:tc>
        <w:tc>
          <w:tcPr>
            <w:tcW w:w="3489" w:type="pct"/>
          </w:tcPr>
          <w:p w:rsidR="000D6EBF" w:rsidRPr="006B6378" w:rsidRDefault="000D6EBF" w:rsidP="006B6378">
            <w:pPr>
              <w:jc w:val="both"/>
              <w:rPr>
                <w:sz w:val="24"/>
                <w:szCs w:val="24"/>
              </w:rPr>
            </w:pPr>
            <w:r w:rsidRPr="006B6378">
              <w:rPr>
                <w:sz w:val="24"/>
                <w:szCs w:val="24"/>
              </w:rPr>
              <w:t>Explain switch statement with syntax and example.</w:t>
            </w:r>
          </w:p>
        </w:tc>
        <w:tc>
          <w:tcPr>
            <w:tcW w:w="531" w:type="pct"/>
            <w:vAlign w:val="center"/>
          </w:tcPr>
          <w:p w:rsidR="000D6EBF" w:rsidRPr="006B6378" w:rsidRDefault="000D6EBF" w:rsidP="006B6378">
            <w:pPr>
              <w:jc w:val="center"/>
              <w:rPr>
                <w:sz w:val="24"/>
                <w:szCs w:val="24"/>
              </w:rPr>
            </w:pPr>
            <w:r w:rsidRPr="006B6378">
              <w:rPr>
                <w:sz w:val="24"/>
                <w:szCs w:val="24"/>
              </w:rPr>
              <w:t>CO2/U</w:t>
            </w:r>
          </w:p>
        </w:tc>
        <w:tc>
          <w:tcPr>
            <w:tcW w:w="439" w:type="pct"/>
            <w:vAlign w:val="center"/>
          </w:tcPr>
          <w:p w:rsidR="000D6EBF" w:rsidRPr="006B6378" w:rsidRDefault="000D6EBF" w:rsidP="006B6378">
            <w:pPr>
              <w:jc w:val="center"/>
              <w:rPr>
                <w:sz w:val="24"/>
                <w:szCs w:val="24"/>
              </w:rPr>
            </w:pPr>
            <w:r w:rsidRPr="006B6378">
              <w:rPr>
                <w:sz w:val="24"/>
                <w:szCs w:val="24"/>
              </w:rPr>
              <w:t>7</w:t>
            </w:r>
          </w:p>
        </w:tc>
      </w:tr>
      <w:tr w:rsidR="000D6EBF" w:rsidRPr="006B6378" w:rsidTr="006B6378">
        <w:trPr>
          <w:trHeight w:val="232"/>
        </w:trPr>
        <w:tc>
          <w:tcPr>
            <w:tcW w:w="315" w:type="pct"/>
            <w:vAlign w:val="center"/>
          </w:tcPr>
          <w:p w:rsidR="000D6EBF" w:rsidRPr="006B6378" w:rsidRDefault="000D6EBF" w:rsidP="006B6378">
            <w:pPr>
              <w:jc w:val="center"/>
              <w:rPr>
                <w:sz w:val="24"/>
                <w:szCs w:val="24"/>
              </w:rPr>
            </w:pPr>
          </w:p>
        </w:tc>
        <w:tc>
          <w:tcPr>
            <w:tcW w:w="226" w:type="pct"/>
            <w:vAlign w:val="center"/>
          </w:tcPr>
          <w:p w:rsidR="000D6EBF" w:rsidRPr="006B6378" w:rsidRDefault="000D6EBF" w:rsidP="006B6378">
            <w:pPr>
              <w:jc w:val="center"/>
              <w:rPr>
                <w:sz w:val="24"/>
                <w:szCs w:val="24"/>
              </w:rPr>
            </w:pPr>
          </w:p>
        </w:tc>
        <w:tc>
          <w:tcPr>
            <w:tcW w:w="3489" w:type="pct"/>
          </w:tcPr>
          <w:p w:rsidR="000D6EBF" w:rsidRPr="006B6378" w:rsidRDefault="000D6EBF" w:rsidP="006B6378">
            <w:pPr>
              <w:jc w:val="both"/>
              <w:rPr>
                <w:sz w:val="24"/>
                <w:szCs w:val="24"/>
              </w:rPr>
            </w:pPr>
          </w:p>
        </w:tc>
        <w:tc>
          <w:tcPr>
            <w:tcW w:w="531" w:type="pct"/>
            <w:vAlign w:val="center"/>
          </w:tcPr>
          <w:p w:rsidR="000D6EBF" w:rsidRPr="006B6378" w:rsidRDefault="000D6EBF" w:rsidP="006B6378">
            <w:pPr>
              <w:jc w:val="center"/>
              <w:rPr>
                <w:sz w:val="24"/>
                <w:szCs w:val="24"/>
              </w:rPr>
            </w:pPr>
          </w:p>
        </w:tc>
        <w:tc>
          <w:tcPr>
            <w:tcW w:w="439" w:type="pct"/>
            <w:vAlign w:val="center"/>
          </w:tcPr>
          <w:p w:rsidR="000D6EBF" w:rsidRPr="006B6378" w:rsidRDefault="000D6EBF" w:rsidP="006B6378">
            <w:pPr>
              <w:jc w:val="center"/>
              <w:rPr>
                <w:sz w:val="24"/>
                <w:szCs w:val="24"/>
              </w:rPr>
            </w:pPr>
          </w:p>
        </w:tc>
      </w:tr>
      <w:tr w:rsidR="000D6EBF" w:rsidRPr="006B6378" w:rsidTr="006B6378">
        <w:trPr>
          <w:trHeight w:val="232"/>
        </w:trPr>
        <w:tc>
          <w:tcPr>
            <w:tcW w:w="315" w:type="pct"/>
            <w:vMerge w:val="restart"/>
            <w:vAlign w:val="center"/>
          </w:tcPr>
          <w:p w:rsidR="000D6EBF" w:rsidRPr="006B6378" w:rsidRDefault="000D6EBF" w:rsidP="006B6378">
            <w:pPr>
              <w:jc w:val="center"/>
              <w:rPr>
                <w:sz w:val="24"/>
                <w:szCs w:val="24"/>
              </w:rPr>
            </w:pPr>
            <w:r w:rsidRPr="006B6378">
              <w:rPr>
                <w:sz w:val="24"/>
                <w:szCs w:val="24"/>
              </w:rPr>
              <w:t>34.</w:t>
            </w:r>
          </w:p>
        </w:tc>
        <w:tc>
          <w:tcPr>
            <w:tcW w:w="226" w:type="pct"/>
            <w:vAlign w:val="center"/>
          </w:tcPr>
          <w:p w:rsidR="000D6EBF" w:rsidRPr="006B6378" w:rsidRDefault="000D6EBF" w:rsidP="006B6378">
            <w:pPr>
              <w:jc w:val="center"/>
              <w:rPr>
                <w:sz w:val="24"/>
                <w:szCs w:val="24"/>
              </w:rPr>
            </w:pPr>
            <w:r w:rsidRPr="006B6378">
              <w:rPr>
                <w:sz w:val="24"/>
                <w:szCs w:val="24"/>
              </w:rPr>
              <w:t>a.</w:t>
            </w:r>
          </w:p>
        </w:tc>
        <w:tc>
          <w:tcPr>
            <w:tcW w:w="3489" w:type="pct"/>
          </w:tcPr>
          <w:p w:rsidR="000D6EBF" w:rsidRPr="006B6378" w:rsidRDefault="000D6EBF" w:rsidP="006B6378">
            <w:pPr>
              <w:jc w:val="both"/>
              <w:rPr>
                <w:sz w:val="24"/>
                <w:szCs w:val="24"/>
              </w:rPr>
            </w:pPr>
            <w:r w:rsidRPr="006B6378">
              <w:rPr>
                <w:sz w:val="24"/>
                <w:szCs w:val="24"/>
              </w:rPr>
              <w:t>Explain any three types of operators in C.</w:t>
            </w:r>
          </w:p>
        </w:tc>
        <w:tc>
          <w:tcPr>
            <w:tcW w:w="531" w:type="pct"/>
            <w:vAlign w:val="center"/>
          </w:tcPr>
          <w:p w:rsidR="000D6EBF" w:rsidRPr="006B6378" w:rsidRDefault="000D6EBF" w:rsidP="006B6378">
            <w:pPr>
              <w:jc w:val="center"/>
              <w:rPr>
                <w:sz w:val="24"/>
                <w:szCs w:val="24"/>
              </w:rPr>
            </w:pPr>
            <w:r w:rsidRPr="006B6378">
              <w:rPr>
                <w:sz w:val="24"/>
                <w:szCs w:val="24"/>
              </w:rPr>
              <w:t>CO2/U</w:t>
            </w:r>
          </w:p>
        </w:tc>
        <w:tc>
          <w:tcPr>
            <w:tcW w:w="439" w:type="pct"/>
            <w:vAlign w:val="center"/>
          </w:tcPr>
          <w:p w:rsidR="000D6EBF" w:rsidRPr="006B6378" w:rsidRDefault="000D6EBF" w:rsidP="006B6378">
            <w:pPr>
              <w:jc w:val="center"/>
              <w:rPr>
                <w:sz w:val="24"/>
                <w:szCs w:val="24"/>
              </w:rPr>
            </w:pPr>
            <w:r w:rsidRPr="006B6378">
              <w:rPr>
                <w:sz w:val="24"/>
                <w:szCs w:val="24"/>
              </w:rPr>
              <w:t>9</w:t>
            </w:r>
          </w:p>
        </w:tc>
      </w:tr>
      <w:tr w:rsidR="000D6EBF" w:rsidRPr="006B6378" w:rsidTr="006B6378">
        <w:trPr>
          <w:trHeight w:val="232"/>
        </w:trPr>
        <w:tc>
          <w:tcPr>
            <w:tcW w:w="315" w:type="pct"/>
            <w:vMerge/>
            <w:vAlign w:val="center"/>
          </w:tcPr>
          <w:p w:rsidR="000D6EBF" w:rsidRPr="006B6378" w:rsidRDefault="000D6EBF" w:rsidP="006B6378">
            <w:pPr>
              <w:jc w:val="center"/>
              <w:rPr>
                <w:sz w:val="24"/>
                <w:szCs w:val="24"/>
              </w:rPr>
            </w:pPr>
          </w:p>
        </w:tc>
        <w:tc>
          <w:tcPr>
            <w:tcW w:w="226" w:type="pct"/>
            <w:vAlign w:val="center"/>
          </w:tcPr>
          <w:p w:rsidR="000D6EBF" w:rsidRPr="006B6378" w:rsidRDefault="000D6EBF" w:rsidP="006B6378">
            <w:pPr>
              <w:jc w:val="center"/>
              <w:rPr>
                <w:sz w:val="24"/>
                <w:szCs w:val="24"/>
              </w:rPr>
            </w:pPr>
            <w:r w:rsidRPr="006B6378">
              <w:rPr>
                <w:sz w:val="24"/>
                <w:szCs w:val="24"/>
              </w:rPr>
              <w:t>b.</w:t>
            </w:r>
          </w:p>
        </w:tc>
        <w:tc>
          <w:tcPr>
            <w:tcW w:w="3489" w:type="pct"/>
          </w:tcPr>
          <w:p w:rsidR="000D6EBF" w:rsidRPr="006B6378" w:rsidRDefault="000D6EBF" w:rsidP="006B6378">
            <w:pPr>
              <w:jc w:val="both"/>
              <w:rPr>
                <w:sz w:val="24"/>
                <w:szCs w:val="24"/>
              </w:rPr>
            </w:pPr>
            <w:r w:rsidRPr="006B6378">
              <w:rPr>
                <w:sz w:val="24"/>
                <w:szCs w:val="24"/>
              </w:rPr>
              <w:t>Illustrate function definition and function calls with an example program.</w:t>
            </w:r>
          </w:p>
        </w:tc>
        <w:tc>
          <w:tcPr>
            <w:tcW w:w="531" w:type="pct"/>
            <w:vAlign w:val="center"/>
          </w:tcPr>
          <w:p w:rsidR="000D6EBF" w:rsidRPr="006B6378" w:rsidRDefault="000D6EBF" w:rsidP="006B6378">
            <w:pPr>
              <w:jc w:val="center"/>
              <w:rPr>
                <w:sz w:val="24"/>
                <w:szCs w:val="24"/>
              </w:rPr>
            </w:pPr>
            <w:r w:rsidRPr="006B6378">
              <w:rPr>
                <w:sz w:val="24"/>
                <w:szCs w:val="24"/>
              </w:rPr>
              <w:t>CO3/U</w:t>
            </w:r>
          </w:p>
        </w:tc>
        <w:tc>
          <w:tcPr>
            <w:tcW w:w="439" w:type="pct"/>
            <w:vAlign w:val="center"/>
          </w:tcPr>
          <w:p w:rsidR="000D6EBF" w:rsidRPr="006B6378" w:rsidRDefault="000D6EBF" w:rsidP="006B6378">
            <w:pPr>
              <w:jc w:val="center"/>
              <w:rPr>
                <w:sz w:val="24"/>
                <w:szCs w:val="24"/>
              </w:rPr>
            </w:pPr>
            <w:r w:rsidRPr="006B6378">
              <w:rPr>
                <w:sz w:val="24"/>
                <w:szCs w:val="24"/>
              </w:rPr>
              <w:t>6</w:t>
            </w:r>
          </w:p>
        </w:tc>
      </w:tr>
      <w:tr w:rsidR="000D6EBF" w:rsidRPr="006B6378" w:rsidTr="006B6378">
        <w:trPr>
          <w:trHeight w:val="232"/>
        </w:trPr>
        <w:tc>
          <w:tcPr>
            <w:tcW w:w="315" w:type="pct"/>
            <w:vAlign w:val="center"/>
          </w:tcPr>
          <w:p w:rsidR="000D6EBF" w:rsidRPr="006B6378" w:rsidRDefault="000D6EBF" w:rsidP="006B6378">
            <w:pPr>
              <w:jc w:val="center"/>
              <w:rPr>
                <w:sz w:val="24"/>
                <w:szCs w:val="24"/>
              </w:rPr>
            </w:pPr>
          </w:p>
        </w:tc>
        <w:tc>
          <w:tcPr>
            <w:tcW w:w="226" w:type="pct"/>
            <w:vAlign w:val="center"/>
          </w:tcPr>
          <w:p w:rsidR="000D6EBF" w:rsidRPr="006B6378" w:rsidRDefault="000D6EBF" w:rsidP="006B6378">
            <w:pPr>
              <w:jc w:val="center"/>
              <w:rPr>
                <w:sz w:val="24"/>
                <w:szCs w:val="24"/>
              </w:rPr>
            </w:pPr>
          </w:p>
        </w:tc>
        <w:tc>
          <w:tcPr>
            <w:tcW w:w="3489" w:type="pct"/>
          </w:tcPr>
          <w:p w:rsidR="000D6EBF" w:rsidRPr="006B6378" w:rsidRDefault="000D6EBF" w:rsidP="006B6378">
            <w:pPr>
              <w:jc w:val="both"/>
              <w:rPr>
                <w:sz w:val="24"/>
                <w:szCs w:val="24"/>
              </w:rPr>
            </w:pPr>
          </w:p>
        </w:tc>
        <w:tc>
          <w:tcPr>
            <w:tcW w:w="531" w:type="pct"/>
            <w:vAlign w:val="center"/>
          </w:tcPr>
          <w:p w:rsidR="000D6EBF" w:rsidRPr="006B6378" w:rsidRDefault="000D6EBF" w:rsidP="006B6378">
            <w:pPr>
              <w:jc w:val="center"/>
              <w:rPr>
                <w:sz w:val="24"/>
                <w:szCs w:val="24"/>
              </w:rPr>
            </w:pPr>
          </w:p>
        </w:tc>
        <w:tc>
          <w:tcPr>
            <w:tcW w:w="439" w:type="pct"/>
            <w:vAlign w:val="center"/>
          </w:tcPr>
          <w:p w:rsidR="000D6EBF" w:rsidRPr="006B6378" w:rsidRDefault="000D6EBF" w:rsidP="006B6378">
            <w:pPr>
              <w:jc w:val="center"/>
              <w:rPr>
                <w:sz w:val="24"/>
                <w:szCs w:val="24"/>
              </w:rPr>
            </w:pPr>
          </w:p>
        </w:tc>
      </w:tr>
      <w:tr w:rsidR="000D6EBF" w:rsidRPr="006B6378" w:rsidTr="006B6378">
        <w:trPr>
          <w:trHeight w:val="232"/>
        </w:trPr>
        <w:tc>
          <w:tcPr>
            <w:tcW w:w="315" w:type="pct"/>
            <w:vMerge w:val="restart"/>
            <w:vAlign w:val="center"/>
          </w:tcPr>
          <w:p w:rsidR="000D6EBF" w:rsidRPr="006B6378" w:rsidRDefault="000D6EBF" w:rsidP="006B6378">
            <w:pPr>
              <w:jc w:val="center"/>
              <w:rPr>
                <w:sz w:val="24"/>
                <w:szCs w:val="24"/>
              </w:rPr>
            </w:pPr>
            <w:r w:rsidRPr="006B6378">
              <w:rPr>
                <w:sz w:val="24"/>
                <w:szCs w:val="24"/>
              </w:rPr>
              <w:t>35.</w:t>
            </w:r>
          </w:p>
        </w:tc>
        <w:tc>
          <w:tcPr>
            <w:tcW w:w="226" w:type="pct"/>
            <w:vAlign w:val="center"/>
          </w:tcPr>
          <w:p w:rsidR="000D6EBF" w:rsidRPr="006B6378" w:rsidRDefault="000D6EBF" w:rsidP="006B6378">
            <w:pPr>
              <w:jc w:val="center"/>
              <w:rPr>
                <w:sz w:val="24"/>
                <w:szCs w:val="24"/>
              </w:rPr>
            </w:pPr>
            <w:r w:rsidRPr="006B6378">
              <w:rPr>
                <w:sz w:val="24"/>
                <w:szCs w:val="24"/>
              </w:rPr>
              <w:t>a.</w:t>
            </w:r>
          </w:p>
        </w:tc>
        <w:tc>
          <w:tcPr>
            <w:tcW w:w="3489" w:type="pct"/>
          </w:tcPr>
          <w:p w:rsidR="000D6EBF" w:rsidRPr="006B6378" w:rsidRDefault="000D6EBF" w:rsidP="006B6378">
            <w:pPr>
              <w:jc w:val="both"/>
              <w:rPr>
                <w:sz w:val="24"/>
                <w:szCs w:val="24"/>
              </w:rPr>
            </w:pPr>
            <w:r w:rsidRPr="006B6378">
              <w:rPr>
                <w:sz w:val="24"/>
                <w:szCs w:val="24"/>
              </w:rPr>
              <w:t>Explain any five string manipulation functions with suitable examples.</w:t>
            </w:r>
          </w:p>
        </w:tc>
        <w:tc>
          <w:tcPr>
            <w:tcW w:w="531" w:type="pct"/>
            <w:vAlign w:val="center"/>
          </w:tcPr>
          <w:p w:rsidR="000D6EBF" w:rsidRPr="006B6378" w:rsidRDefault="000D6EBF" w:rsidP="006B6378">
            <w:pPr>
              <w:jc w:val="center"/>
              <w:rPr>
                <w:sz w:val="24"/>
                <w:szCs w:val="24"/>
              </w:rPr>
            </w:pPr>
            <w:r w:rsidRPr="006B6378">
              <w:rPr>
                <w:sz w:val="24"/>
                <w:szCs w:val="24"/>
              </w:rPr>
              <w:t>CO4/U</w:t>
            </w:r>
          </w:p>
        </w:tc>
        <w:tc>
          <w:tcPr>
            <w:tcW w:w="439" w:type="pct"/>
            <w:vAlign w:val="center"/>
          </w:tcPr>
          <w:p w:rsidR="000D6EBF" w:rsidRPr="006B6378" w:rsidRDefault="000D6EBF" w:rsidP="006B6378">
            <w:pPr>
              <w:jc w:val="center"/>
              <w:rPr>
                <w:sz w:val="24"/>
                <w:szCs w:val="24"/>
              </w:rPr>
            </w:pPr>
            <w:r w:rsidRPr="006B6378">
              <w:rPr>
                <w:sz w:val="24"/>
                <w:szCs w:val="24"/>
              </w:rPr>
              <w:t>10</w:t>
            </w:r>
          </w:p>
        </w:tc>
      </w:tr>
      <w:tr w:rsidR="000D6EBF" w:rsidRPr="006B6378" w:rsidTr="006B6378">
        <w:trPr>
          <w:trHeight w:val="232"/>
        </w:trPr>
        <w:tc>
          <w:tcPr>
            <w:tcW w:w="315" w:type="pct"/>
            <w:vMerge/>
            <w:vAlign w:val="center"/>
          </w:tcPr>
          <w:p w:rsidR="000D6EBF" w:rsidRPr="006B6378" w:rsidRDefault="000D6EBF" w:rsidP="006B6378">
            <w:pPr>
              <w:jc w:val="center"/>
              <w:rPr>
                <w:sz w:val="24"/>
                <w:szCs w:val="24"/>
              </w:rPr>
            </w:pPr>
          </w:p>
        </w:tc>
        <w:tc>
          <w:tcPr>
            <w:tcW w:w="226" w:type="pct"/>
            <w:vAlign w:val="center"/>
          </w:tcPr>
          <w:p w:rsidR="000D6EBF" w:rsidRPr="006B6378" w:rsidRDefault="000D6EBF" w:rsidP="006B6378">
            <w:pPr>
              <w:jc w:val="center"/>
              <w:rPr>
                <w:sz w:val="24"/>
                <w:szCs w:val="24"/>
              </w:rPr>
            </w:pPr>
            <w:r w:rsidRPr="006B6378">
              <w:rPr>
                <w:sz w:val="24"/>
                <w:szCs w:val="24"/>
              </w:rPr>
              <w:t>b.</w:t>
            </w:r>
          </w:p>
        </w:tc>
        <w:tc>
          <w:tcPr>
            <w:tcW w:w="3489" w:type="pct"/>
          </w:tcPr>
          <w:p w:rsidR="000D6EBF" w:rsidRPr="006B6378" w:rsidRDefault="000D6EBF" w:rsidP="006B6378">
            <w:pPr>
              <w:jc w:val="both"/>
              <w:rPr>
                <w:sz w:val="24"/>
                <w:szCs w:val="24"/>
              </w:rPr>
            </w:pPr>
            <w:r w:rsidRPr="006B6378">
              <w:rPr>
                <w:sz w:val="24"/>
                <w:szCs w:val="24"/>
              </w:rPr>
              <w:t>Develop a program to store ‘n’ values in an array and print them.</w:t>
            </w:r>
          </w:p>
        </w:tc>
        <w:tc>
          <w:tcPr>
            <w:tcW w:w="531" w:type="pct"/>
            <w:vAlign w:val="center"/>
          </w:tcPr>
          <w:p w:rsidR="000D6EBF" w:rsidRPr="006B6378" w:rsidRDefault="000D6EBF" w:rsidP="006B6378">
            <w:pPr>
              <w:jc w:val="center"/>
              <w:rPr>
                <w:sz w:val="24"/>
                <w:szCs w:val="24"/>
              </w:rPr>
            </w:pPr>
            <w:r w:rsidRPr="006B6378">
              <w:rPr>
                <w:sz w:val="24"/>
                <w:szCs w:val="24"/>
              </w:rPr>
              <w:t>CO6/A</w:t>
            </w:r>
          </w:p>
        </w:tc>
        <w:tc>
          <w:tcPr>
            <w:tcW w:w="439" w:type="pct"/>
            <w:vAlign w:val="center"/>
          </w:tcPr>
          <w:p w:rsidR="000D6EBF" w:rsidRPr="006B6378" w:rsidRDefault="000D6EBF" w:rsidP="006B6378">
            <w:pPr>
              <w:jc w:val="center"/>
              <w:rPr>
                <w:sz w:val="24"/>
                <w:szCs w:val="24"/>
              </w:rPr>
            </w:pPr>
            <w:r w:rsidRPr="006B6378">
              <w:rPr>
                <w:sz w:val="24"/>
                <w:szCs w:val="24"/>
              </w:rPr>
              <w:t>5</w:t>
            </w:r>
          </w:p>
        </w:tc>
      </w:tr>
    </w:tbl>
    <w:p w:rsidR="000D6EBF" w:rsidRPr="006B6378" w:rsidRDefault="000D6EBF" w:rsidP="002E336A"/>
    <w:tbl>
      <w:tblPr>
        <w:tblStyle w:val="TableGrid"/>
        <w:tblW w:w="0" w:type="auto"/>
        <w:tblLook w:val="04A0" w:firstRow="1" w:lastRow="0" w:firstColumn="1" w:lastColumn="0" w:noHBand="0" w:noVBand="1"/>
      </w:tblPr>
      <w:tblGrid>
        <w:gridCol w:w="675"/>
        <w:gridCol w:w="10008"/>
      </w:tblGrid>
      <w:tr w:rsidR="000D6EBF" w:rsidRPr="006B6378" w:rsidTr="005D4A17">
        <w:tc>
          <w:tcPr>
            <w:tcW w:w="675" w:type="dxa"/>
          </w:tcPr>
          <w:p w:rsidR="000D6EBF" w:rsidRPr="006B6378" w:rsidRDefault="000D6EBF" w:rsidP="005D4A17">
            <w:pPr>
              <w:rPr>
                <w:sz w:val="24"/>
                <w:szCs w:val="24"/>
              </w:rPr>
            </w:pPr>
          </w:p>
        </w:tc>
        <w:tc>
          <w:tcPr>
            <w:tcW w:w="10008" w:type="dxa"/>
          </w:tcPr>
          <w:p w:rsidR="000D6EBF" w:rsidRPr="006B6378" w:rsidRDefault="000D6EBF" w:rsidP="005D4A17">
            <w:pPr>
              <w:jc w:val="center"/>
              <w:rPr>
                <w:b/>
                <w:sz w:val="24"/>
                <w:szCs w:val="24"/>
              </w:rPr>
            </w:pPr>
            <w:r w:rsidRPr="006B6378">
              <w:rPr>
                <w:b/>
                <w:sz w:val="24"/>
                <w:szCs w:val="24"/>
              </w:rPr>
              <w:t>COURSE OUTCOMES</w:t>
            </w:r>
          </w:p>
        </w:tc>
      </w:tr>
      <w:tr w:rsidR="000D6EBF" w:rsidRPr="006B6378" w:rsidTr="005D4A17">
        <w:tc>
          <w:tcPr>
            <w:tcW w:w="675" w:type="dxa"/>
          </w:tcPr>
          <w:p w:rsidR="000D6EBF" w:rsidRPr="006B6378" w:rsidRDefault="000D6EBF" w:rsidP="005D4A17">
            <w:pPr>
              <w:rPr>
                <w:sz w:val="24"/>
                <w:szCs w:val="24"/>
              </w:rPr>
            </w:pPr>
            <w:r w:rsidRPr="006B6378">
              <w:rPr>
                <w:sz w:val="24"/>
                <w:szCs w:val="24"/>
              </w:rPr>
              <w:t>CO1</w:t>
            </w:r>
          </w:p>
        </w:tc>
        <w:tc>
          <w:tcPr>
            <w:tcW w:w="10008" w:type="dxa"/>
          </w:tcPr>
          <w:p w:rsidR="000D6EBF" w:rsidRPr="006B6378" w:rsidRDefault="000D6EBF" w:rsidP="005D4A17">
            <w:pPr>
              <w:rPr>
                <w:sz w:val="24"/>
                <w:szCs w:val="24"/>
              </w:rPr>
            </w:pPr>
            <w:r w:rsidRPr="006B6378">
              <w:rPr>
                <w:sz w:val="24"/>
                <w:szCs w:val="24"/>
              </w:rPr>
              <w:t>Understand the fundamental principles of programming.</w:t>
            </w:r>
          </w:p>
        </w:tc>
      </w:tr>
      <w:tr w:rsidR="000D6EBF" w:rsidRPr="006B6378" w:rsidTr="005D4A17">
        <w:tc>
          <w:tcPr>
            <w:tcW w:w="675" w:type="dxa"/>
          </w:tcPr>
          <w:p w:rsidR="000D6EBF" w:rsidRPr="006B6378" w:rsidRDefault="000D6EBF" w:rsidP="005D4A17">
            <w:pPr>
              <w:rPr>
                <w:sz w:val="24"/>
                <w:szCs w:val="24"/>
              </w:rPr>
            </w:pPr>
            <w:r w:rsidRPr="006B6378">
              <w:rPr>
                <w:sz w:val="24"/>
                <w:szCs w:val="24"/>
              </w:rPr>
              <w:t>CO2</w:t>
            </w:r>
          </w:p>
        </w:tc>
        <w:tc>
          <w:tcPr>
            <w:tcW w:w="10008" w:type="dxa"/>
          </w:tcPr>
          <w:p w:rsidR="000D6EBF" w:rsidRPr="006B6378" w:rsidRDefault="000D6EBF" w:rsidP="005D4A17">
            <w:pPr>
              <w:rPr>
                <w:sz w:val="24"/>
                <w:szCs w:val="24"/>
              </w:rPr>
            </w:pPr>
            <w:r w:rsidRPr="006B6378">
              <w:rPr>
                <w:sz w:val="24"/>
                <w:szCs w:val="24"/>
              </w:rPr>
              <w:t>Gain knowledge on the concepts of structured programming.</w:t>
            </w:r>
          </w:p>
        </w:tc>
      </w:tr>
      <w:tr w:rsidR="000D6EBF" w:rsidRPr="006B6378" w:rsidTr="005D4A17">
        <w:tc>
          <w:tcPr>
            <w:tcW w:w="675" w:type="dxa"/>
          </w:tcPr>
          <w:p w:rsidR="000D6EBF" w:rsidRPr="006B6378" w:rsidRDefault="000D6EBF" w:rsidP="005D4A17">
            <w:pPr>
              <w:rPr>
                <w:sz w:val="24"/>
                <w:szCs w:val="24"/>
              </w:rPr>
            </w:pPr>
            <w:r w:rsidRPr="006B6378">
              <w:rPr>
                <w:sz w:val="24"/>
                <w:szCs w:val="24"/>
              </w:rPr>
              <w:t>CO3</w:t>
            </w:r>
          </w:p>
        </w:tc>
        <w:tc>
          <w:tcPr>
            <w:tcW w:w="10008" w:type="dxa"/>
          </w:tcPr>
          <w:p w:rsidR="000D6EBF" w:rsidRPr="006B6378" w:rsidRDefault="000D6EBF" w:rsidP="005D4A17">
            <w:pPr>
              <w:rPr>
                <w:sz w:val="24"/>
                <w:szCs w:val="24"/>
              </w:rPr>
            </w:pPr>
            <w:r w:rsidRPr="006B6378">
              <w:rPr>
                <w:sz w:val="24"/>
                <w:szCs w:val="24"/>
              </w:rPr>
              <w:t>Understand the logic of solving problems.</w:t>
            </w:r>
          </w:p>
        </w:tc>
      </w:tr>
      <w:tr w:rsidR="000D6EBF" w:rsidRPr="006B6378" w:rsidTr="005D4A17">
        <w:tc>
          <w:tcPr>
            <w:tcW w:w="675" w:type="dxa"/>
          </w:tcPr>
          <w:p w:rsidR="000D6EBF" w:rsidRPr="006B6378" w:rsidRDefault="000D6EBF" w:rsidP="005D4A17">
            <w:pPr>
              <w:rPr>
                <w:sz w:val="24"/>
                <w:szCs w:val="24"/>
              </w:rPr>
            </w:pPr>
            <w:r w:rsidRPr="006B6378">
              <w:rPr>
                <w:sz w:val="24"/>
                <w:szCs w:val="24"/>
              </w:rPr>
              <w:t>CO4</w:t>
            </w:r>
          </w:p>
        </w:tc>
        <w:tc>
          <w:tcPr>
            <w:tcW w:w="10008" w:type="dxa"/>
          </w:tcPr>
          <w:p w:rsidR="000D6EBF" w:rsidRPr="006B6378" w:rsidRDefault="000D6EBF" w:rsidP="005D4A17">
            <w:pPr>
              <w:rPr>
                <w:sz w:val="24"/>
                <w:szCs w:val="24"/>
              </w:rPr>
            </w:pPr>
            <w:r w:rsidRPr="006B6378">
              <w:rPr>
                <w:sz w:val="24"/>
                <w:szCs w:val="24"/>
              </w:rPr>
              <w:t>Solve problems using basic programming techniques.</w:t>
            </w:r>
          </w:p>
        </w:tc>
      </w:tr>
      <w:tr w:rsidR="000D6EBF" w:rsidRPr="006B6378" w:rsidTr="005D4A17">
        <w:tc>
          <w:tcPr>
            <w:tcW w:w="675" w:type="dxa"/>
          </w:tcPr>
          <w:p w:rsidR="000D6EBF" w:rsidRPr="006B6378" w:rsidRDefault="000D6EBF" w:rsidP="005D4A17">
            <w:pPr>
              <w:rPr>
                <w:sz w:val="24"/>
                <w:szCs w:val="24"/>
              </w:rPr>
            </w:pPr>
            <w:r w:rsidRPr="006B6378">
              <w:rPr>
                <w:sz w:val="24"/>
                <w:szCs w:val="24"/>
              </w:rPr>
              <w:t>CO5</w:t>
            </w:r>
          </w:p>
        </w:tc>
        <w:tc>
          <w:tcPr>
            <w:tcW w:w="10008" w:type="dxa"/>
          </w:tcPr>
          <w:p w:rsidR="000D6EBF" w:rsidRPr="006B6378" w:rsidRDefault="000D6EBF" w:rsidP="005D4A17">
            <w:pPr>
              <w:rPr>
                <w:sz w:val="24"/>
                <w:szCs w:val="24"/>
              </w:rPr>
            </w:pPr>
            <w:r w:rsidRPr="006B6378">
              <w:rPr>
                <w:sz w:val="24"/>
                <w:szCs w:val="24"/>
              </w:rPr>
              <w:t>Apply programming to solve real world problems.</w:t>
            </w:r>
          </w:p>
        </w:tc>
      </w:tr>
      <w:tr w:rsidR="000D6EBF" w:rsidRPr="006B6378" w:rsidTr="005D4A17">
        <w:tc>
          <w:tcPr>
            <w:tcW w:w="675" w:type="dxa"/>
          </w:tcPr>
          <w:p w:rsidR="000D6EBF" w:rsidRPr="006B6378" w:rsidRDefault="000D6EBF" w:rsidP="005D4A17">
            <w:pPr>
              <w:rPr>
                <w:sz w:val="24"/>
                <w:szCs w:val="24"/>
              </w:rPr>
            </w:pPr>
            <w:r w:rsidRPr="006B6378">
              <w:rPr>
                <w:sz w:val="24"/>
                <w:szCs w:val="24"/>
              </w:rPr>
              <w:t>CO6</w:t>
            </w:r>
          </w:p>
        </w:tc>
        <w:tc>
          <w:tcPr>
            <w:tcW w:w="10008" w:type="dxa"/>
          </w:tcPr>
          <w:p w:rsidR="000D6EBF" w:rsidRPr="006B6378" w:rsidRDefault="000D6EBF" w:rsidP="005D4A17">
            <w:pPr>
              <w:rPr>
                <w:sz w:val="24"/>
                <w:szCs w:val="24"/>
              </w:rPr>
            </w:pPr>
            <w:r w:rsidRPr="006B6378">
              <w:rPr>
                <w:sz w:val="24"/>
                <w:szCs w:val="24"/>
              </w:rPr>
              <w:t>Illustrate the role of programming in real world scenarios.</w:t>
            </w:r>
          </w:p>
        </w:tc>
      </w:tr>
    </w:tbl>
    <w:p w:rsidR="000D6EBF" w:rsidRPr="006B6378" w:rsidRDefault="000D6EBF" w:rsidP="002E336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6B6378" w:rsidTr="005D4A17">
        <w:tc>
          <w:tcPr>
            <w:tcW w:w="10683" w:type="dxa"/>
            <w:gridSpan w:val="8"/>
          </w:tcPr>
          <w:p w:rsidR="000D6EBF" w:rsidRPr="006B6378" w:rsidRDefault="000D6EBF" w:rsidP="005D4A17">
            <w:pPr>
              <w:jc w:val="center"/>
              <w:rPr>
                <w:b/>
                <w:sz w:val="24"/>
                <w:szCs w:val="24"/>
              </w:rPr>
            </w:pPr>
            <w:r w:rsidRPr="006B6378">
              <w:rPr>
                <w:b/>
                <w:sz w:val="24"/>
                <w:szCs w:val="24"/>
              </w:rPr>
              <w:t>Assessment Pattern as per Bloom’s Taxonomy</w:t>
            </w:r>
          </w:p>
        </w:tc>
      </w:tr>
      <w:tr w:rsidR="000D6EBF" w:rsidRPr="006B6378" w:rsidTr="005D4A17">
        <w:tc>
          <w:tcPr>
            <w:tcW w:w="959" w:type="dxa"/>
          </w:tcPr>
          <w:p w:rsidR="000D6EBF" w:rsidRPr="006B6378" w:rsidRDefault="000D6EBF" w:rsidP="005D4A17">
            <w:pPr>
              <w:rPr>
                <w:sz w:val="24"/>
                <w:szCs w:val="24"/>
              </w:rPr>
            </w:pPr>
            <w:r w:rsidRPr="006B6378">
              <w:rPr>
                <w:sz w:val="24"/>
                <w:szCs w:val="24"/>
              </w:rPr>
              <w:t>CO / P</w:t>
            </w:r>
          </w:p>
        </w:tc>
        <w:tc>
          <w:tcPr>
            <w:tcW w:w="1362" w:type="dxa"/>
          </w:tcPr>
          <w:p w:rsidR="000D6EBF" w:rsidRPr="006B6378" w:rsidRDefault="000D6EBF" w:rsidP="005D4A17">
            <w:pPr>
              <w:jc w:val="center"/>
              <w:rPr>
                <w:b/>
                <w:sz w:val="24"/>
                <w:szCs w:val="24"/>
              </w:rPr>
            </w:pPr>
            <w:r w:rsidRPr="006B6378">
              <w:rPr>
                <w:b/>
                <w:sz w:val="24"/>
                <w:szCs w:val="24"/>
              </w:rPr>
              <w:t>Remember</w:t>
            </w:r>
          </w:p>
        </w:tc>
        <w:tc>
          <w:tcPr>
            <w:tcW w:w="1569" w:type="dxa"/>
          </w:tcPr>
          <w:p w:rsidR="000D6EBF" w:rsidRPr="006B6378" w:rsidRDefault="000D6EBF" w:rsidP="005D4A17">
            <w:pPr>
              <w:jc w:val="center"/>
              <w:rPr>
                <w:b/>
                <w:sz w:val="24"/>
                <w:szCs w:val="24"/>
              </w:rPr>
            </w:pPr>
            <w:r w:rsidRPr="006B6378">
              <w:rPr>
                <w:b/>
                <w:sz w:val="24"/>
                <w:szCs w:val="24"/>
              </w:rPr>
              <w:t>Understand</w:t>
            </w:r>
          </w:p>
        </w:tc>
        <w:tc>
          <w:tcPr>
            <w:tcW w:w="1439" w:type="dxa"/>
          </w:tcPr>
          <w:p w:rsidR="000D6EBF" w:rsidRPr="006B6378" w:rsidRDefault="000D6EBF" w:rsidP="005D4A17">
            <w:pPr>
              <w:jc w:val="center"/>
              <w:rPr>
                <w:b/>
                <w:sz w:val="24"/>
                <w:szCs w:val="24"/>
              </w:rPr>
            </w:pPr>
            <w:r w:rsidRPr="006B6378">
              <w:rPr>
                <w:b/>
                <w:sz w:val="24"/>
                <w:szCs w:val="24"/>
              </w:rPr>
              <w:t>Apply</w:t>
            </w:r>
          </w:p>
        </w:tc>
        <w:tc>
          <w:tcPr>
            <w:tcW w:w="1497" w:type="dxa"/>
          </w:tcPr>
          <w:p w:rsidR="000D6EBF" w:rsidRPr="006B6378" w:rsidRDefault="000D6EBF" w:rsidP="005D4A17">
            <w:pPr>
              <w:jc w:val="center"/>
              <w:rPr>
                <w:b/>
                <w:sz w:val="24"/>
                <w:szCs w:val="24"/>
              </w:rPr>
            </w:pPr>
            <w:r w:rsidRPr="006B6378">
              <w:rPr>
                <w:b/>
                <w:sz w:val="24"/>
                <w:szCs w:val="24"/>
              </w:rPr>
              <w:t>Analyze</w:t>
            </w:r>
          </w:p>
        </w:tc>
        <w:tc>
          <w:tcPr>
            <w:tcW w:w="1375" w:type="dxa"/>
          </w:tcPr>
          <w:p w:rsidR="000D6EBF" w:rsidRPr="006B6378" w:rsidRDefault="000D6EBF" w:rsidP="005D4A17">
            <w:pPr>
              <w:jc w:val="center"/>
              <w:rPr>
                <w:b/>
                <w:sz w:val="24"/>
                <w:szCs w:val="24"/>
              </w:rPr>
            </w:pPr>
            <w:r w:rsidRPr="006B6378">
              <w:rPr>
                <w:b/>
                <w:sz w:val="24"/>
                <w:szCs w:val="24"/>
              </w:rPr>
              <w:t>Evaluate</w:t>
            </w:r>
          </w:p>
        </w:tc>
        <w:tc>
          <w:tcPr>
            <w:tcW w:w="1321" w:type="dxa"/>
          </w:tcPr>
          <w:p w:rsidR="000D6EBF" w:rsidRPr="006B6378" w:rsidRDefault="000D6EBF" w:rsidP="005D4A17">
            <w:pPr>
              <w:jc w:val="center"/>
              <w:rPr>
                <w:b/>
                <w:sz w:val="24"/>
                <w:szCs w:val="24"/>
              </w:rPr>
            </w:pPr>
            <w:r w:rsidRPr="006B6378">
              <w:rPr>
                <w:b/>
                <w:sz w:val="24"/>
                <w:szCs w:val="24"/>
              </w:rPr>
              <w:t>Create</w:t>
            </w:r>
          </w:p>
        </w:tc>
        <w:tc>
          <w:tcPr>
            <w:tcW w:w="1161" w:type="dxa"/>
          </w:tcPr>
          <w:p w:rsidR="000D6EBF" w:rsidRPr="006B6378" w:rsidRDefault="000D6EBF" w:rsidP="005D4A17">
            <w:pPr>
              <w:jc w:val="center"/>
              <w:rPr>
                <w:b/>
                <w:sz w:val="24"/>
                <w:szCs w:val="24"/>
              </w:rPr>
            </w:pPr>
            <w:r w:rsidRPr="006B6378">
              <w:rPr>
                <w:b/>
                <w:sz w:val="24"/>
                <w:szCs w:val="24"/>
              </w:rPr>
              <w:t>Total</w:t>
            </w:r>
          </w:p>
        </w:tc>
      </w:tr>
      <w:tr w:rsidR="000D6EBF" w:rsidRPr="006B6378" w:rsidTr="005D4A17">
        <w:tc>
          <w:tcPr>
            <w:tcW w:w="959" w:type="dxa"/>
          </w:tcPr>
          <w:p w:rsidR="000D6EBF" w:rsidRPr="006B6378" w:rsidRDefault="000D6EBF" w:rsidP="005D4A17">
            <w:pPr>
              <w:rPr>
                <w:sz w:val="24"/>
                <w:szCs w:val="24"/>
              </w:rPr>
            </w:pPr>
            <w:r w:rsidRPr="006B6378">
              <w:rPr>
                <w:sz w:val="24"/>
                <w:szCs w:val="24"/>
              </w:rPr>
              <w:t>CO1</w:t>
            </w:r>
          </w:p>
        </w:tc>
        <w:tc>
          <w:tcPr>
            <w:tcW w:w="1362" w:type="dxa"/>
          </w:tcPr>
          <w:p w:rsidR="000D6EBF" w:rsidRPr="006B6378" w:rsidRDefault="000D6EBF" w:rsidP="005D4A17">
            <w:pPr>
              <w:jc w:val="center"/>
              <w:rPr>
                <w:sz w:val="24"/>
                <w:szCs w:val="24"/>
              </w:rPr>
            </w:pPr>
          </w:p>
        </w:tc>
        <w:tc>
          <w:tcPr>
            <w:tcW w:w="1569" w:type="dxa"/>
          </w:tcPr>
          <w:p w:rsidR="000D6EBF" w:rsidRPr="006B6378" w:rsidRDefault="000D6EBF" w:rsidP="005D4A17">
            <w:pPr>
              <w:jc w:val="center"/>
              <w:rPr>
                <w:sz w:val="24"/>
                <w:szCs w:val="24"/>
              </w:rPr>
            </w:pPr>
          </w:p>
        </w:tc>
        <w:tc>
          <w:tcPr>
            <w:tcW w:w="1439" w:type="dxa"/>
          </w:tcPr>
          <w:p w:rsidR="000D6EBF" w:rsidRPr="006B6378" w:rsidRDefault="000D6EBF" w:rsidP="005D4A17">
            <w:pPr>
              <w:jc w:val="center"/>
              <w:rPr>
                <w:sz w:val="24"/>
                <w:szCs w:val="24"/>
              </w:rPr>
            </w:pPr>
          </w:p>
        </w:tc>
        <w:tc>
          <w:tcPr>
            <w:tcW w:w="1497" w:type="dxa"/>
          </w:tcPr>
          <w:p w:rsidR="000D6EBF" w:rsidRPr="006B6378" w:rsidRDefault="000D6EBF" w:rsidP="005D4A17">
            <w:pPr>
              <w:jc w:val="center"/>
              <w:rPr>
                <w:sz w:val="24"/>
                <w:szCs w:val="24"/>
              </w:rPr>
            </w:pPr>
            <w:r w:rsidRPr="006B6378">
              <w:rPr>
                <w:sz w:val="24"/>
                <w:szCs w:val="24"/>
              </w:rPr>
              <w:t>13</w:t>
            </w:r>
          </w:p>
        </w:tc>
        <w:tc>
          <w:tcPr>
            <w:tcW w:w="1375" w:type="dxa"/>
          </w:tcPr>
          <w:p w:rsidR="000D6EBF" w:rsidRPr="006B6378" w:rsidRDefault="000D6EBF" w:rsidP="005D4A17">
            <w:pPr>
              <w:jc w:val="center"/>
              <w:rPr>
                <w:sz w:val="24"/>
                <w:szCs w:val="24"/>
              </w:rPr>
            </w:pPr>
          </w:p>
        </w:tc>
        <w:tc>
          <w:tcPr>
            <w:tcW w:w="1321" w:type="dxa"/>
          </w:tcPr>
          <w:p w:rsidR="000D6EBF" w:rsidRPr="006B6378" w:rsidRDefault="000D6EBF" w:rsidP="005D4A17">
            <w:pPr>
              <w:jc w:val="center"/>
              <w:rPr>
                <w:sz w:val="24"/>
                <w:szCs w:val="24"/>
              </w:rPr>
            </w:pPr>
          </w:p>
        </w:tc>
        <w:tc>
          <w:tcPr>
            <w:tcW w:w="1161" w:type="dxa"/>
          </w:tcPr>
          <w:p w:rsidR="000D6EBF" w:rsidRPr="006B6378" w:rsidRDefault="000D6EBF" w:rsidP="005D4A17">
            <w:pPr>
              <w:jc w:val="center"/>
              <w:rPr>
                <w:sz w:val="24"/>
                <w:szCs w:val="24"/>
              </w:rPr>
            </w:pPr>
            <w:r w:rsidRPr="006B6378">
              <w:rPr>
                <w:sz w:val="24"/>
                <w:szCs w:val="24"/>
              </w:rPr>
              <w:t>13</w:t>
            </w:r>
          </w:p>
        </w:tc>
      </w:tr>
      <w:tr w:rsidR="000D6EBF" w:rsidRPr="006B6378" w:rsidTr="005D4A17">
        <w:tc>
          <w:tcPr>
            <w:tcW w:w="959" w:type="dxa"/>
          </w:tcPr>
          <w:p w:rsidR="000D6EBF" w:rsidRPr="006B6378" w:rsidRDefault="000D6EBF" w:rsidP="005D4A17">
            <w:pPr>
              <w:rPr>
                <w:sz w:val="24"/>
                <w:szCs w:val="24"/>
              </w:rPr>
            </w:pPr>
            <w:r w:rsidRPr="006B6378">
              <w:rPr>
                <w:sz w:val="24"/>
                <w:szCs w:val="24"/>
              </w:rPr>
              <w:t>CO2</w:t>
            </w:r>
          </w:p>
        </w:tc>
        <w:tc>
          <w:tcPr>
            <w:tcW w:w="1362" w:type="dxa"/>
          </w:tcPr>
          <w:p w:rsidR="000D6EBF" w:rsidRPr="006B6378" w:rsidRDefault="000D6EBF" w:rsidP="005D4A17">
            <w:pPr>
              <w:jc w:val="center"/>
              <w:rPr>
                <w:sz w:val="24"/>
                <w:szCs w:val="24"/>
              </w:rPr>
            </w:pPr>
            <w:r w:rsidRPr="006B6378">
              <w:rPr>
                <w:sz w:val="24"/>
                <w:szCs w:val="24"/>
              </w:rPr>
              <w:t>4</w:t>
            </w:r>
          </w:p>
        </w:tc>
        <w:tc>
          <w:tcPr>
            <w:tcW w:w="1569" w:type="dxa"/>
          </w:tcPr>
          <w:p w:rsidR="000D6EBF" w:rsidRPr="006B6378" w:rsidRDefault="000D6EBF" w:rsidP="005D4A17">
            <w:pPr>
              <w:jc w:val="center"/>
              <w:rPr>
                <w:sz w:val="24"/>
                <w:szCs w:val="24"/>
              </w:rPr>
            </w:pPr>
            <w:r w:rsidRPr="006B6378">
              <w:rPr>
                <w:sz w:val="24"/>
                <w:szCs w:val="24"/>
              </w:rPr>
              <w:t>41</w:t>
            </w:r>
          </w:p>
        </w:tc>
        <w:tc>
          <w:tcPr>
            <w:tcW w:w="1439" w:type="dxa"/>
          </w:tcPr>
          <w:p w:rsidR="000D6EBF" w:rsidRPr="006B6378" w:rsidRDefault="000D6EBF" w:rsidP="005D4A17">
            <w:pPr>
              <w:jc w:val="center"/>
              <w:rPr>
                <w:sz w:val="24"/>
                <w:szCs w:val="24"/>
              </w:rPr>
            </w:pPr>
            <w:r w:rsidRPr="006B6378">
              <w:rPr>
                <w:sz w:val="24"/>
                <w:szCs w:val="24"/>
              </w:rPr>
              <w:t>1</w:t>
            </w:r>
          </w:p>
        </w:tc>
        <w:tc>
          <w:tcPr>
            <w:tcW w:w="1497" w:type="dxa"/>
          </w:tcPr>
          <w:p w:rsidR="000D6EBF" w:rsidRPr="006B6378" w:rsidRDefault="000D6EBF" w:rsidP="005D4A17">
            <w:pPr>
              <w:jc w:val="center"/>
              <w:rPr>
                <w:sz w:val="24"/>
                <w:szCs w:val="24"/>
              </w:rPr>
            </w:pPr>
          </w:p>
        </w:tc>
        <w:tc>
          <w:tcPr>
            <w:tcW w:w="1375" w:type="dxa"/>
          </w:tcPr>
          <w:p w:rsidR="000D6EBF" w:rsidRPr="006B6378" w:rsidRDefault="000D6EBF" w:rsidP="005D4A17">
            <w:pPr>
              <w:jc w:val="center"/>
              <w:rPr>
                <w:sz w:val="24"/>
                <w:szCs w:val="24"/>
              </w:rPr>
            </w:pPr>
          </w:p>
        </w:tc>
        <w:tc>
          <w:tcPr>
            <w:tcW w:w="1321" w:type="dxa"/>
          </w:tcPr>
          <w:p w:rsidR="000D6EBF" w:rsidRPr="006B6378" w:rsidRDefault="000D6EBF" w:rsidP="005D4A17">
            <w:pPr>
              <w:jc w:val="center"/>
              <w:rPr>
                <w:sz w:val="24"/>
                <w:szCs w:val="24"/>
              </w:rPr>
            </w:pPr>
          </w:p>
        </w:tc>
        <w:tc>
          <w:tcPr>
            <w:tcW w:w="1161" w:type="dxa"/>
          </w:tcPr>
          <w:p w:rsidR="000D6EBF" w:rsidRPr="006B6378" w:rsidRDefault="000D6EBF" w:rsidP="005D4A17">
            <w:pPr>
              <w:jc w:val="center"/>
              <w:rPr>
                <w:sz w:val="24"/>
                <w:szCs w:val="24"/>
              </w:rPr>
            </w:pPr>
            <w:r w:rsidRPr="006B6378">
              <w:rPr>
                <w:sz w:val="24"/>
                <w:szCs w:val="24"/>
              </w:rPr>
              <w:t>46</w:t>
            </w:r>
          </w:p>
        </w:tc>
      </w:tr>
      <w:tr w:rsidR="000D6EBF" w:rsidRPr="006B6378" w:rsidTr="005D4A17">
        <w:tc>
          <w:tcPr>
            <w:tcW w:w="959" w:type="dxa"/>
          </w:tcPr>
          <w:p w:rsidR="000D6EBF" w:rsidRPr="006B6378" w:rsidRDefault="000D6EBF" w:rsidP="005D4A17">
            <w:pPr>
              <w:rPr>
                <w:sz w:val="24"/>
                <w:szCs w:val="24"/>
              </w:rPr>
            </w:pPr>
            <w:r w:rsidRPr="006B6378">
              <w:rPr>
                <w:sz w:val="24"/>
                <w:szCs w:val="24"/>
              </w:rPr>
              <w:t>CO3</w:t>
            </w:r>
          </w:p>
        </w:tc>
        <w:tc>
          <w:tcPr>
            <w:tcW w:w="1362" w:type="dxa"/>
          </w:tcPr>
          <w:p w:rsidR="000D6EBF" w:rsidRPr="006B6378" w:rsidRDefault="000D6EBF" w:rsidP="005D4A17">
            <w:pPr>
              <w:jc w:val="center"/>
              <w:rPr>
                <w:sz w:val="24"/>
                <w:szCs w:val="24"/>
              </w:rPr>
            </w:pPr>
            <w:r w:rsidRPr="006B6378">
              <w:rPr>
                <w:sz w:val="24"/>
                <w:szCs w:val="24"/>
              </w:rPr>
              <w:t>4</w:t>
            </w:r>
          </w:p>
        </w:tc>
        <w:tc>
          <w:tcPr>
            <w:tcW w:w="1569" w:type="dxa"/>
          </w:tcPr>
          <w:p w:rsidR="000D6EBF" w:rsidRPr="006B6378" w:rsidRDefault="000D6EBF" w:rsidP="005D4A17">
            <w:pPr>
              <w:jc w:val="center"/>
              <w:rPr>
                <w:sz w:val="24"/>
                <w:szCs w:val="24"/>
              </w:rPr>
            </w:pPr>
          </w:p>
        </w:tc>
        <w:tc>
          <w:tcPr>
            <w:tcW w:w="1439" w:type="dxa"/>
          </w:tcPr>
          <w:p w:rsidR="000D6EBF" w:rsidRPr="006B6378" w:rsidRDefault="000D6EBF" w:rsidP="005D4A17">
            <w:pPr>
              <w:jc w:val="center"/>
              <w:rPr>
                <w:sz w:val="24"/>
                <w:szCs w:val="24"/>
              </w:rPr>
            </w:pPr>
            <w:r w:rsidRPr="006B6378">
              <w:rPr>
                <w:sz w:val="24"/>
                <w:szCs w:val="24"/>
              </w:rPr>
              <w:t>8</w:t>
            </w:r>
          </w:p>
        </w:tc>
        <w:tc>
          <w:tcPr>
            <w:tcW w:w="1497" w:type="dxa"/>
          </w:tcPr>
          <w:p w:rsidR="000D6EBF" w:rsidRPr="006B6378" w:rsidRDefault="000D6EBF" w:rsidP="005D4A17">
            <w:pPr>
              <w:jc w:val="center"/>
              <w:rPr>
                <w:sz w:val="24"/>
                <w:szCs w:val="24"/>
              </w:rPr>
            </w:pPr>
            <w:r w:rsidRPr="006B6378">
              <w:rPr>
                <w:sz w:val="24"/>
                <w:szCs w:val="24"/>
              </w:rPr>
              <w:t>10</w:t>
            </w:r>
          </w:p>
        </w:tc>
        <w:tc>
          <w:tcPr>
            <w:tcW w:w="1375" w:type="dxa"/>
          </w:tcPr>
          <w:p w:rsidR="000D6EBF" w:rsidRPr="006B6378" w:rsidRDefault="000D6EBF" w:rsidP="005D4A17">
            <w:pPr>
              <w:jc w:val="center"/>
              <w:rPr>
                <w:sz w:val="24"/>
                <w:szCs w:val="24"/>
              </w:rPr>
            </w:pPr>
          </w:p>
        </w:tc>
        <w:tc>
          <w:tcPr>
            <w:tcW w:w="1321" w:type="dxa"/>
          </w:tcPr>
          <w:p w:rsidR="000D6EBF" w:rsidRPr="006B6378" w:rsidRDefault="000D6EBF" w:rsidP="005D4A17">
            <w:pPr>
              <w:jc w:val="center"/>
              <w:rPr>
                <w:sz w:val="24"/>
                <w:szCs w:val="24"/>
              </w:rPr>
            </w:pPr>
          </w:p>
        </w:tc>
        <w:tc>
          <w:tcPr>
            <w:tcW w:w="1161" w:type="dxa"/>
          </w:tcPr>
          <w:p w:rsidR="000D6EBF" w:rsidRPr="006B6378" w:rsidRDefault="000D6EBF" w:rsidP="005D4A17">
            <w:pPr>
              <w:jc w:val="center"/>
              <w:rPr>
                <w:sz w:val="24"/>
                <w:szCs w:val="24"/>
              </w:rPr>
            </w:pPr>
            <w:r w:rsidRPr="006B6378">
              <w:rPr>
                <w:sz w:val="24"/>
                <w:szCs w:val="24"/>
              </w:rPr>
              <w:t>22</w:t>
            </w:r>
          </w:p>
        </w:tc>
      </w:tr>
      <w:tr w:rsidR="000D6EBF" w:rsidRPr="006B6378" w:rsidTr="005D4A17">
        <w:tc>
          <w:tcPr>
            <w:tcW w:w="959" w:type="dxa"/>
          </w:tcPr>
          <w:p w:rsidR="000D6EBF" w:rsidRPr="006B6378" w:rsidRDefault="000D6EBF" w:rsidP="005D4A17">
            <w:pPr>
              <w:rPr>
                <w:sz w:val="24"/>
                <w:szCs w:val="24"/>
              </w:rPr>
            </w:pPr>
            <w:r w:rsidRPr="006B6378">
              <w:rPr>
                <w:sz w:val="24"/>
                <w:szCs w:val="24"/>
              </w:rPr>
              <w:t>CO4</w:t>
            </w:r>
          </w:p>
        </w:tc>
        <w:tc>
          <w:tcPr>
            <w:tcW w:w="1362" w:type="dxa"/>
          </w:tcPr>
          <w:p w:rsidR="000D6EBF" w:rsidRPr="006B6378" w:rsidRDefault="000D6EBF" w:rsidP="005D4A17">
            <w:pPr>
              <w:jc w:val="center"/>
              <w:rPr>
                <w:sz w:val="24"/>
                <w:szCs w:val="24"/>
              </w:rPr>
            </w:pPr>
            <w:r w:rsidRPr="006B6378">
              <w:rPr>
                <w:sz w:val="24"/>
                <w:szCs w:val="24"/>
              </w:rPr>
              <w:t>3</w:t>
            </w:r>
          </w:p>
        </w:tc>
        <w:tc>
          <w:tcPr>
            <w:tcW w:w="1569" w:type="dxa"/>
          </w:tcPr>
          <w:p w:rsidR="000D6EBF" w:rsidRPr="006B6378" w:rsidRDefault="000D6EBF" w:rsidP="005D4A17">
            <w:pPr>
              <w:jc w:val="center"/>
              <w:rPr>
                <w:sz w:val="24"/>
                <w:szCs w:val="24"/>
              </w:rPr>
            </w:pPr>
            <w:r w:rsidRPr="006B6378">
              <w:rPr>
                <w:sz w:val="24"/>
                <w:szCs w:val="24"/>
              </w:rPr>
              <w:t>10</w:t>
            </w:r>
          </w:p>
        </w:tc>
        <w:tc>
          <w:tcPr>
            <w:tcW w:w="1439" w:type="dxa"/>
          </w:tcPr>
          <w:p w:rsidR="000D6EBF" w:rsidRPr="006B6378" w:rsidRDefault="000D6EBF" w:rsidP="005D4A17">
            <w:pPr>
              <w:jc w:val="center"/>
              <w:rPr>
                <w:sz w:val="24"/>
                <w:szCs w:val="24"/>
              </w:rPr>
            </w:pPr>
            <w:r w:rsidRPr="006B6378">
              <w:rPr>
                <w:sz w:val="24"/>
                <w:szCs w:val="24"/>
              </w:rPr>
              <w:t>5</w:t>
            </w:r>
          </w:p>
        </w:tc>
        <w:tc>
          <w:tcPr>
            <w:tcW w:w="1497" w:type="dxa"/>
          </w:tcPr>
          <w:p w:rsidR="000D6EBF" w:rsidRPr="006B6378" w:rsidRDefault="000D6EBF" w:rsidP="005D4A17">
            <w:pPr>
              <w:jc w:val="center"/>
              <w:rPr>
                <w:sz w:val="24"/>
                <w:szCs w:val="24"/>
              </w:rPr>
            </w:pPr>
          </w:p>
        </w:tc>
        <w:tc>
          <w:tcPr>
            <w:tcW w:w="1375" w:type="dxa"/>
          </w:tcPr>
          <w:p w:rsidR="000D6EBF" w:rsidRPr="006B6378" w:rsidRDefault="000D6EBF" w:rsidP="005D4A17">
            <w:pPr>
              <w:jc w:val="center"/>
              <w:rPr>
                <w:sz w:val="24"/>
                <w:szCs w:val="24"/>
              </w:rPr>
            </w:pPr>
          </w:p>
        </w:tc>
        <w:tc>
          <w:tcPr>
            <w:tcW w:w="1321" w:type="dxa"/>
          </w:tcPr>
          <w:p w:rsidR="000D6EBF" w:rsidRPr="006B6378" w:rsidRDefault="000D6EBF" w:rsidP="005D4A17">
            <w:pPr>
              <w:jc w:val="center"/>
              <w:rPr>
                <w:sz w:val="24"/>
                <w:szCs w:val="24"/>
              </w:rPr>
            </w:pPr>
          </w:p>
        </w:tc>
        <w:tc>
          <w:tcPr>
            <w:tcW w:w="1161" w:type="dxa"/>
          </w:tcPr>
          <w:p w:rsidR="000D6EBF" w:rsidRPr="006B6378" w:rsidRDefault="000D6EBF" w:rsidP="005D4A17">
            <w:pPr>
              <w:jc w:val="center"/>
              <w:rPr>
                <w:sz w:val="24"/>
                <w:szCs w:val="24"/>
              </w:rPr>
            </w:pPr>
            <w:r w:rsidRPr="006B6378">
              <w:rPr>
                <w:sz w:val="24"/>
                <w:szCs w:val="24"/>
              </w:rPr>
              <w:t>18</w:t>
            </w:r>
          </w:p>
        </w:tc>
      </w:tr>
      <w:tr w:rsidR="000D6EBF" w:rsidRPr="006B6378" w:rsidTr="005D4A17">
        <w:tc>
          <w:tcPr>
            <w:tcW w:w="959" w:type="dxa"/>
          </w:tcPr>
          <w:p w:rsidR="000D6EBF" w:rsidRPr="006B6378" w:rsidRDefault="000D6EBF" w:rsidP="005D4A17">
            <w:pPr>
              <w:rPr>
                <w:sz w:val="24"/>
                <w:szCs w:val="24"/>
              </w:rPr>
            </w:pPr>
            <w:r w:rsidRPr="006B6378">
              <w:rPr>
                <w:sz w:val="24"/>
                <w:szCs w:val="24"/>
              </w:rPr>
              <w:t>CO5</w:t>
            </w:r>
          </w:p>
        </w:tc>
        <w:tc>
          <w:tcPr>
            <w:tcW w:w="1362" w:type="dxa"/>
          </w:tcPr>
          <w:p w:rsidR="000D6EBF" w:rsidRPr="006B6378" w:rsidRDefault="000D6EBF" w:rsidP="005D4A17">
            <w:pPr>
              <w:jc w:val="center"/>
              <w:rPr>
                <w:sz w:val="24"/>
                <w:szCs w:val="24"/>
              </w:rPr>
            </w:pPr>
            <w:r w:rsidRPr="006B6378">
              <w:rPr>
                <w:sz w:val="24"/>
                <w:szCs w:val="24"/>
              </w:rPr>
              <w:t>2</w:t>
            </w:r>
          </w:p>
        </w:tc>
        <w:tc>
          <w:tcPr>
            <w:tcW w:w="1569" w:type="dxa"/>
          </w:tcPr>
          <w:p w:rsidR="000D6EBF" w:rsidRPr="006B6378" w:rsidRDefault="000D6EBF" w:rsidP="005D4A17">
            <w:pPr>
              <w:jc w:val="center"/>
              <w:rPr>
                <w:sz w:val="24"/>
                <w:szCs w:val="24"/>
              </w:rPr>
            </w:pPr>
          </w:p>
        </w:tc>
        <w:tc>
          <w:tcPr>
            <w:tcW w:w="1439" w:type="dxa"/>
          </w:tcPr>
          <w:p w:rsidR="000D6EBF" w:rsidRPr="006B6378" w:rsidRDefault="000D6EBF" w:rsidP="005D4A17">
            <w:pPr>
              <w:jc w:val="center"/>
              <w:rPr>
                <w:sz w:val="24"/>
                <w:szCs w:val="24"/>
              </w:rPr>
            </w:pPr>
          </w:p>
        </w:tc>
        <w:tc>
          <w:tcPr>
            <w:tcW w:w="1497" w:type="dxa"/>
          </w:tcPr>
          <w:p w:rsidR="000D6EBF" w:rsidRPr="006B6378" w:rsidRDefault="000D6EBF" w:rsidP="005D4A17">
            <w:pPr>
              <w:jc w:val="center"/>
              <w:rPr>
                <w:sz w:val="24"/>
                <w:szCs w:val="24"/>
              </w:rPr>
            </w:pPr>
            <w:r w:rsidRPr="006B6378">
              <w:rPr>
                <w:sz w:val="24"/>
                <w:szCs w:val="24"/>
              </w:rPr>
              <w:t>1</w:t>
            </w:r>
          </w:p>
        </w:tc>
        <w:tc>
          <w:tcPr>
            <w:tcW w:w="1375" w:type="dxa"/>
          </w:tcPr>
          <w:p w:rsidR="000D6EBF" w:rsidRPr="006B6378" w:rsidRDefault="000D6EBF" w:rsidP="005D4A17">
            <w:pPr>
              <w:jc w:val="center"/>
              <w:rPr>
                <w:sz w:val="24"/>
                <w:szCs w:val="24"/>
              </w:rPr>
            </w:pPr>
          </w:p>
        </w:tc>
        <w:tc>
          <w:tcPr>
            <w:tcW w:w="1321" w:type="dxa"/>
          </w:tcPr>
          <w:p w:rsidR="000D6EBF" w:rsidRPr="006B6378" w:rsidRDefault="000D6EBF" w:rsidP="005D4A17">
            <w:pPr>
              <w:jc w:val="center"/>
              <w:rPr>
                <w:sz w:val="24"/>
                <w:szCs w:val="24"/>
              </w:rPr>
            </w:pPr>
          </w:p>
        </w:tc>
        <w:tc>
          <w:tcPr>
            <w:tcW w:w="1161" w:type="dxa"/>
          </w:tcPr>
          <w:p w:rsidR="000D6EBF" w:rsidRPr="006B6378" w:rsidRDefault="000D6EBF" w:rsidP="005D4A17">
            <w:pPr>
              <w:jc w:val="center"/>
              <w:rPr>
                <w:sz w:val="24"/>
                <w:szCs w:val="24"/>
              </w:rPr>
            </w:pPr>
            <w:r w:rsidRPr="006B6378">
              <w:rPr>
                <w:sz w:val="24"/>
                <w:szCs w:val="24"/>
              </w:rPr>
              <w:t>3</w:t>
            </w:r>
          </w:p>
        </w:tc>
      </w:tr>
      <w:tr w:rsidR="000D6EBF" w:rsidRPr="006B6378" w:rsidTr="005D4A17">
        <w:tc>
          <w:tcPr>
            <w:tcW w:w="959" w:type="dxa"/>
          </w:tcPr>
          <w:p w:rsidR="000D6EBF" w:rsidRPr="006B6378" w:rsidRDefault="000D6EBF" w:rsidP="005D4A17">
            <w:pPr>
              <w:rPr>
                <w:sz w:val="24"/>
                <w:szCs w:val="24"/>
              </w:rPr>
            </w:pPr>
            <w:r w:rsidRPr="006B6378">
              <w:rPr>
                <w:sz w:val="24"/>
                <w:szCs w:val="24"/>
              </w:rPr>
              <w:t>CO6</w:t>
            </w:r>
          </w:p>
        </w:tc>
        <w:tc>
          <w:tcPr>
            <w:tcW w:w="1362" w:type="dxa"/>
          </w:tcPr>
          <w:p w:rsidR="000D6EBF" w:rsidRPr="006B6378" w:rsidRDefault="000D6EBF" w:rsidP="005D4A17">
            <w:pPr>
              <w:jc w:val="center"/>
              <w:rPr>
                <w:sz w:val="24"/>
                <w:szCs w:val="24"/>
              </w:rPr>
            </w:pPr>
          </w:p>
        </w:tc>
        <w:tc>
          <w:tcPr>
            <w:tcW w:w="1569" w:type="dxa"/>
          </w:tcPr>
          <w:p w:rsidR="000D6EBF" w:rsidRPr="006B6378" w:rsidRDefault="000D6EBF" w:rsidP="005D4A17">
            <w:pPr>
              <w:jc w:val="center"/>
              <w:rPr>
                <w:sz w:val="24"/>
                <w:szCs w:val="24"/>
              </w:rPr>
            </w:pPr>
            <w:r w:rsidRPr="006B6378">
              <w:rPr>
                <w:sz w:val="24"/>
                <w:szCs w:val="24"/>
              </w:rPr>
              <w:t>5</w:t>
            </w:r>
          </w:p>
        </w:tc>
        <w:tc>
          <w:tcPr>
            <w:tcW w:w="1439" w:type="dxa"/>
          </w:tcPr>
          <w:p w:rsidR="000D6EBF" w:rsidRPr="006B6378" w:rsidRDefault="000D6EBF" w:rsidP="005D4A17">
            <w:pPr>
              <w:jc w:val="center"/>
              <w:rPr>
                <w:sz w:val="24"/>
                <w:szCs w:val="24"/>
              </w:rPr>
            </w:pPr>
            <w:r w:rsidRPr="006B6378">
              <w:rPr>
                <w:sz w:val="24"/>
                <w:szCs w:val="24"/>
              </w:rPr>
              <w:t>16</w:t>
            </w:r>
          </w:p>
        </w:tc>
        <w:tc>
          <w:tcPr>
            <w:tcW w:w="1497" w:type="dxa"/>
          </w:tcPr>
          <w:p w:rsidR="000D6EBF" w:rsidRPr="006B6378" w:rsidRDefault="000D6EBF" w:rsidP="005D4A17">
            <w:pPr>
              <w:jc w:val="center"/>
              <w:rPr>
                <w:sz w:val="24"/>
                <w:szCs w:val="24"/>
              </w:rPr>
            </w:pPr>
            <w:r w:rsidRPr="006B6378">
              <w:rPr>
                <w:sz w:val="24"/>
                <w:szCs w:val="24"/>
              </w:rPr>
              <w:t>2</w:t>
            </w:r>
          </w:p>
        </w:tc>
        <w:tc>
          <w:tcPr>
            <w:tcW w:w="1375" w:type="dxa"/>
          </w:tcPr>
          <w:p w:rsidR="000D6EBF" w:rsidRPr="006B6378" w:rsidRDefault="000D6EBF" w:rsidP="005D4A17">
            <w:pPr>
              <w:jc w:val="center"/>
              <w:rPr>
                <w:sz w:val="24"/>
                <w:szCs w:val="24"/>
              </w:rPr>
            </w:pPr>
          </w:p>
        </w:tc>
        <w:tc>
          <w:tcPr>
            <w:tcW w:w="1321" w:type="dxa"/>
          </w:tcPr>
          <w:p w:rsidR="000D6EBF" w:rsidRPr="006B6378" w:rsidRDefault="000D6EBF" w:rsidP="005D4A17">
            <w:pPr>
              <w:jc w:val="center"/>
              <w:rPr>
                <w:sz w:val="24"/>
                <w:szCs w:val="24"/>
              </w:rPr>
            </w:pPr>
          </w:p>
        </w:tc>
        <w:tc>
          <w:tcPr>
            <w:tcW w:w="1161" w:type="dxa"/>
          </w:tcPr>
          <w:p w:rsidR="000D6EBF" w:rsidRPr="006B6378" w:rsidRDefault="000D6EBF" w:rsidP="005D4A17">
            <w:pPr>
              <w:jc w:val="center"/>
              <w:rPr>
                <w:sz w:val="24"/>
                <w:szCs w:val="24"/>
              </w:rPr>
            </w:pPr>
            <w:r w:rsidRPr="006B6378">
              <w:rPr>
                <w:sz w:val="24"/>
                <w:szCs w:val="24"/>
              </w:rPr>
              <w:t>23</w:t>
            </w:r>
          </w:p>
        </w:tc>
      </w:tr>
      <w:tr w:rsidR="000D6EBF" w:rsidRPr="006B6378" w:rsidTr="005D4A17">
        <w:tc>
          <w:tcPr>
            <w:tcW w:w="9522" w:type="dxa"/>
            <w:gridSpan w:val="7"/>
          </w:tcPr>
          <w:p w:rsidR="000D6EBF" w:rsidRPr="006B6378" w:rsidRDefault="000D6EBF" w:rsidP="005D4A17">
            <w:pPr>
              <w:rPr>
                <w:sz w:val="24"/>
                <w:szCs w:val="24"/>
              </w:rPr>
            </w:pPr>
          </w:p>
        </w:tc>
        <w:tc>
          <w:tcPr>
            <w:tcW w:w="1161" w:type="dxa"/>
          </w:tcPr>
          <w:p w:rsidR="000D6EBF" w:rsidRPr="006B6378" w:rsidRDefault="000D6EBF" w:rsidP="005D4A17">
            <w:pPr>
              <w:jc w:val="center"/>
              <w:rPr>
                <w:b/>
                <w:sz w:val="24"/>
                <w:szCs w:val="24"/>
              </w:rPr>
            </w:pPr>
            <w:r w:rsidRPr="006B6378">
              <w:rPr>
                <w:b/>
                <w:sz w:val="24"/>
                <w:szCs w:val="24"/>
              </w:rPr>
              <w:t>125</w:t>
            </w:r>
          </w:p>
        </w:tc>
      </w:tr>
    </w:tbl>
    <w:p w:rsidR="000D6EBF" w:rsidRPr="006B6378" w:rsidRDefault="000D6EBF" w:rsidP="002E336A"/>
    <w:p w:rsidR="000D6EBF" w:rsidRPr="006B6378" w:rsidRDefault="000D6EBF" w:rsidP="002E336A"/>
    <w:p w:rsidR="000D6EBF" w:rsidRDefault="000D6EBF" w:rsidP="0045172E">
      <w:pPr>
        <w:jc w:val="right"/>
        <w:rPr>
          <w:bCs/>
          <w:noProof/>
        </w:rPr>
      </w:pPr>
      <w:r w:rsidRPr="00B92047">
        <w:rPr>
          <w:bCs/>
          <w:noProof/>
        </w:rPr>
        <w:tab/>
      </w:r>
      <w:r w:rsidRPr="00B92047">
        <w:rPr>
          <w:bCs/>
          <w:noProof/>
        </w:rPr>
        <w:tab/>
      </w:r>
      <w:r w:rsidRPr="00B92047">
        <w:rPr>
          <w:bCs/>
          <w:noProof/>
        </w:rPr>
        <w:tab/>
      </w:r>
      <w:r w:rsidRPr="00B92047">
        <w:rPr>
          <w:bCs/>
          <w:noProof/>
        </w:rPr>
        <w:tab/>
      </w:r>
      <w:r w:rsidRPr="00B92047">
        <w:rPr>
          <w:bCs/>
          <w:noProof/>
        </w:rPr>
        <w:tab/>
      </w:r>
    </w:p>
    <w:p w:rsidR="000D6EBF" w:rsidRDefault="000D6EBF">
      <w:pPr>
        <w:spacing w:after="200" w:line="276" w:lineRule="auto"/>
        <w:rPr>
          <w:bCs/>
          <w:noProof/>
        </w:rPr>
      </w:pPr>
      <w:r>
        <w:rPr>
          <w:bCs/>
          <w:noProof/>
        </w:rPr>
        <w:br w:type="page"/>
      </w:r>
    </w:p>
    <w:p w:rsidR="000D6EBF" w:rsidRPr="00B92047" w:rsidRDefault="000D6EBF" w:rsidP="0045172E">
      <w:pPr>
        <w:jc w:val="right"/>
        <w:rPr>
          <w:bCs/>
        </w:rPr>
      </w:pPr>
      <w:r w:rsidRPr="00B92047">
        <w:rPr>
          <w:bCs/>
        </w:rPr>
        <w:lastRenderedPageBreak/>
        <w:t>Reg. No. _____________</w:t>
      </w:r>
    </w:p>
    <w:p w:rsidR="000D6EBF" w:rsidRPr="00B92047" w:rsidRDefault="000D6EBF" w:rsidP="0045172E">
      <w:pPr>
        <w:jc w:val="center"/>
        <w:rPr>
          <w:bCs/>
        </w:rPr>
      </w:pPr>
      <w:r w:rsidRPr="00B92047">
        <w:rPr>
          <w:bCs/>
          <w:noProof/>
        </w:rPr>
        <w:drawing>
          <wp:inline distT="0" distB="0" distL="0" distR="0">
            <wp:extent cx="1990646" cy="674200"/>
            <wp:effectExtent l="0" t="0" r="0" b="0"/>
            <wp:docPr id="2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34E57" w:rsidRDefault="000D6EBF" w:rsidP="0045172E">
      <w:pPr>
        <w:jc w:val="center"/>
        <w:rPr>
          <w:b/>
          <w:sz w:val="28"/>
        </w:rPr>
      </w:pPr>
      <w:r w:rsidRPr="00634E57">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92047" w:rsidTr="007255C8">
        <w:tc>
          <w:tcPr>
            <w:tcW w:w="1616" w:type="dxa"/>
          </w:tcPr>
          <w:p w:rsidR="000D6EBF" w:rsidRPr="00B92047" w:rsidRDefault="000D6EBF" w:rsidP="0030630B">
            <w:pPr>
              <w:pStyle w:val="Title"/>
              <w:jc w:val="left"/>
              <w:rPr>
                <w:b/>
                <w:szCs w:val="24"/>
              </w:rPr>
            </w:pPr>
          </w:p>
        </w:tc>
        <w:tc>
          <w:tcPr>
            <w:tcW w:w="6232" w:type="dxa"/>
          </w:tcPr>
          <w:p w:rsidR="000D6EBF" w:rsidRPr="00B92047" w:rsidRDefault="000D6EBF" w:rsidP="0030630B">
            <w:pPr>
              <w:pStyle w:val="Title"/>
              <w:jc w:val="left"/>
              <w:rPr>
                <w:b/>
                <w:szCs w:val="24"/>
              </w:rPr>
            </w:pPr>
          </w:p>
        </w:tc>
        <w:tc>
          <w:tcPr>
            <w:tcW w:w="1890" w:type="dxa"/>
          </w:tcPr>
          <w:p w:rsidR="000D6EBF" w:rsidRPr="00B92047" w:rsidRDefault="000D6EBF" w:rsidP="0030630B">
            <w:pPr>
              <w:pStyle w:val="Title"/>
              <w:ind w:left="-468" w:firstLine="468"/>
              <w:jc w:val="left"/>
              <w:rPr>
                <w:szCs w:val="24"/>
              </w:rPr>
            </w:pPr>
          </w:p>
        </w:tc>
        <w:tc>
          <w:tcPr>
            <w:tcW w:w="900" w:type="dxa"/>
          </w:tcPr>
          <w:p w:rsidR="000D6EBF" w:rsidRPr="00B92047" w:rsidRDefault="000D6EBF" w:rsidP="0030630B">
            <w:pPr>
              <w:pStyle w:val="Title"/>
              <w:jc w:val="left"/>
              <w:rPr>
                <w:b/>
                <w:szCs w:val="24"/>
              </w:rPr>
            </w:pPr>
          </w:p>
        </w:tc>
      </w:tr>
      <w:tr w:rsidR="000D6EBF" w:rsidRPr="00B92047" w:rsidTr="007255C8">
        <w:tc>
          <w:tcPr>
            <w:tcW w:w="1616" w:type="dxa"/>
          </w:tcPr>
          <w:p w:rsidR="000D6EBF" w:rsidRPr="00B92047" w:rsidRDefault="000D6EBF" w:rsidP="001E42AE">
            <w:pPr>
              <w:pStyle w:val="Title"/>
              <w:ind w:right="-160"/>
              <w:jc w:val="left"/>
              <w:rPr>
                <w:b/>
                <w:szCs w:val="24"/>
              </w:rPr>
            </w:pPr>
            <w:r w:rsidRPr="00B92047">
              <w:rPr>
                <w:b/>
                <w:szCs w:val="24"/>
              </w:rPr>
              <w:t>Code           :</w:t>
            </w:r>
          </w:p>
        </w:tc>
        <w:tc>
          <w:tcPr>
            <w:tcW w:w="6232" w:type="dxa"/>
          </w:tcPr>
          <w:p w:rsidR="000D6EBF" w:rsidRPr="00B92047" w:rsidRDefault="000D6EBF" w:rsidP="0030630B">
            <w:pPr>
              <w:pStyle w:val="Title"/>
              <w:jc w:val="left"/>
              <w:rPr>
                <w:b/>
                <w:szCs w:val="24"/>
              </w:rPr>
            </w:pPr>
            <w:r w:rsidRPr="00B92047">
              <w:rPr>
                <w:b/>
                <w:szCs w:val="24"/>
              </w:rPr>
              <w:t>18CS2002</w:t>
            </w:r>
          </w:p>
        </w:tc>
        <w:tc>
          <w:tcPr>
            <w:tcW w:w="1890" w:type="dxa"/>
          </w:tcPr>
          <w:p w:rsidR="000D6EBF" w:rsidRPr="00B92047" w:rsidRDefault="000D6EBF" w:rsidP="0030630B">
            <w:pPr>
              <w:pStyle w:val="Title"/>
              <w:jc w:val="left"/>
              <w:rPr>
                <w:b/>
                <w:bCs/>
                <w:szCs w:val="24"/>
              </w:rPr>
            </w:pPr>
            <w:r w:rsidRPr="00B92047">
              <w:rPr>
                <w:b/>
                <w:bCs/>
                <w:szCs w:val="24"/>
              </w:rPr>
              <w:t>Duration      :</w:t>
            </w:r>
          </w:p>
        </w:tc>
        <w:tc>
          <w:tcPr>
            <w:tcW w:w="900" w:type="dxa"/>
          </w:tcPr>
          <w:p w:rsidR="000D6EBF" w:rsidRPr="00B92047" w:rsidRDefault="000D6EBF" w:rsidP="0030630B">
            <w:pPr>
              <w:pStyle w:val="Title"/>
              <w:jc w:val="left"/>
              <w:rPr>
                <w:b/>
                <w:szCs w:val="24"/>
              </w:rPr>
            </w:pPr>
            <w:r w:rsidRPr="00B92047">
              <w:rPr>
                <w:b/>
                <w:szCs w:val="24"/>
              </w:rPr>
              <w:t>3hrs</w:t>
            </w:r>
          </w:p>
        </w:tc>
      </w:tr>
      <w:tr w:rsidR="000D6EBF" w:rsidRPr="00B92047" w:rsidTr="007255C8">
        <w:tc>
          <w:tcPr>
            <w:tcW w:w="1616" w:type="dxa"/>
          </w:tcPr>
          <w:p w:rsidR="000D6EBF" w:rsidRPr="00B92047" w:rsidRDefault="000D6EBF" w:rsidP="001E42AE">
            <w:pPr>
              <w:pStyle w:val="Title"/>
              <w:ind w:right="-301"/>
              <w:jc w:val="left"/>
              <w:rPr>
                <w:b/>
                <w:szCs w:val="24"/>
              </w:rPr>
            </w:pPr>
            <w:r w:rsidRPr="00B92047">
              <w:rPr>
                <w:b/>
                <w:szCs w:val="24"/>
              </w:rPr>
              <w:t>Sub. Name :</w:t>
            </w:r>
          </w:p>
        </w:tc>
        <w:tc>
          <w:tcPr>
            <w:tcW w:w="6232" w:type="dxa"/>
          </w:tcPr>
          <w:p w:rsidR="000D6EBF" w:rsidRPr="00B92047" w:rsidRDefault="000D6EBF" w:rsidP="0030630B">
            <w:pPr>
              <w:pStyle w:val="Title"/>
              <w:jc w:val="left"/>
              <w:rPr>
                <w:b/>
                <w:szCs w:val="24"/>
              </w:rPr>
            </w:pPr>
            <w:r w:rsidRPr="00B92047">
              <w:rPr>
                <w:b/>
                <w:szCs w:val="24"/>
              </w:rPr>
              <w:t>COMPUTER NETWORKS</w:t>
            </w:r>
          </w:p>
        </w:tc>
        <w:tc>
          <w:tcPr>
            <w:tcW w:w="1890" w:type="dxa"/>
          </w:tcPr>
          <w:p w:rsidR="000D6EBF" w:rsidRPr="00B92047" w:rsidRDefault="000D6EBF" w:rsidP="00BA50B9">
            <w:pPr>
              <w:pStyle w:val="Title"/>
              <w:jc w:val="left"/>
              <w:rPr>
                <w:b/>
                <w:bCs/>
                <w:szCs w:val="24"/>
              </w:rPr>
            </w:pPr>
            <w:r w:rsidRPr="00B92047">
              <w:rPr>
                <w:b/>
                <w:bCs/>
                <w:szCs w:val="24"/>
              </w:rPr>
              <w:t>Max. Marks :</w:t>
            </w:r>
          </w:p>
        </w:tc>
        <w:tc>
          <w:tcPr>
            <w:tcW w:w="900" w:type="dxa"/>
          </w:tcPr>
          <w:p w:rsidR="000D6EBF" w:rsidRPr="00B92047" w:rsidRDefault="000D6EBF" w:rsidP="0030630B">
            <w:pPr>
              <w:pStyle w:val="Title"/>
              <w:jc w:val="left"/>
              <w:rPr>
                <w:b/>
                <w:szCs w:val="24"/>
              </w:rPr>
            </w:pPr>
            <w:r w:rsidRPr="00B92047">
              <w:rPr>
                <w:b/>
                <w:szCs w:val="24"/>
              </w:rPr>
              <w:t>100</w:t>
            </w:r>
          </w:p>
        </w:tc>
      </w:tr>
    </w:tbl>
    <w:p w:rsidR="000D6EBF" w:rsidRPr="00B92047"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0D6EBF" w:rsidRPr="00B92047" w:rsidTr="00B92047">
        <w:tc>
          <w:tcPr>
            <w:tcW w:w="319" w:type="pct"/>
            <w:vAlign w:val="center"/>
          </w:tcPr>
          <w:p w:rsidR="000D6EBF" w:rsidRPr="00B92047" w:rsidRDefault="000D6EBF" w:rsidP="005133D7">
            <w:pPr>
              <w:jc w:val="center"/>
              <w:rPr>
                <w:b/>
                <w:sz w:val="24"/>
                <w:szCs w:val="24"/>
              </w:rPr>
            </w:pPr>
            <w:r w:rsidRPr="00B92047">
              <w:rPr>
                <w:b/>
                <w:sz w:val="24"/>
                <w:szCs w:val="24"/>
              </w:rPr>
              <w:t>Q. No.</w:t>
            </w:r>
          </w:p>
        </w:tc>
        <w:tc>
          <w:tcPr>
            <w:tcW w:w="3700" w:type="pct"/>
            <w:vAlign w:val="center"/>
          </w:tcPr>
          <w:p w:rsidR="000D6EBF" w:rsidRPr="00B92047" w:rsidRDefault="000D6EBF" w:rsidP="005133D7">
            <w:pPr>
              <w:jc w:val="center"/>
              <w:rPr>
                <w:b/>
                <w:sz w:val="24"/>
                <w:szCs w:val="24"/>
              </w:rPr>
            </w:pPr>
            <w:r w:rsidRPr="00B92047">
              <w:rPr>
                <w:b/>
                <w:sz w:val="24"/>
                <w:szCs w:val="24"/>
              </w:rPr>
              <w:t>Questions</w:t>
            </w:r>
          </w:p>
        </w:tc>
        <w:tc>
          <w:tcPr>
            <w:tcW w:w="554" w:type="pct"/>
          </w:tcPr>
          <w:p w:rsidR="000D6EBF" w:rsidRPr="00B92047" w:rsidRDefault="000D6EBF" w:rsidP="005133D7">
            <w:pPr>
              <w:jc w:val="center"/>
              <w:rPr>
                <w:b/>
                <w:sz w:val="24"/>
                <w:szCs w:val="24"/>
              </w:rPr>
            </w:pPr>
            <w:r w:rsidRPr="00B92047">
              <w:rPr>
                <w:b/>
                <w:sz w:val="24"/>
                <w:szCs w:val="24"/>
              </w:rPr>
              <w:t>Course Outcome / Pattern</w:t>
            </w:r>
          </w:p>
        </w:tc>
        <w:tc>
          <w:tcPr>
            <w:tcW w:w="427" w:type="pct"/>
            <w:vAlign w:val="center"/>
          </w:tcPr>
          <w:p w:rsidR="000D6EBF" w:rsidRPr="00B92047" w:rsidRDefault="000D6EBF" w:rsidP="005133D7">
            <w:pPr>
              <w:jc w:val="center"/>
              <w:rPr>
                <w:b/>
                <w:sz w:val="24"/>
                <w:szCs w:val="24"/>
              </w:rPr>
            </w:pPr>
            <w:r w:rsidRPr="00B92047">
              <w:rPr>
                <w:b/>
                <w:sz w:val="24"/>
                <w:szCs w:val="24"/>
              </w:rPr>
              <w:t>Marks</w:t>
            </w:r>
          </w:p>
        </w:tc>
      </w:tr>
      <w:tr w:rsidR="000D6EBF" w:rsidRPr="00B92047" w:rsidTr="00B92047">
        <w:tc>
          <w:tcPr>
            <w:tcW w:w="5000" w:type="pct"/>
            <w:gridSpan w:val="4"/>
          </w:tcPr>
          <w:p w:rsidR="000D6EBF" w:rsidRPr="00B92047" w:rsidRDefault="000D6EBF" w:rsidP="00972E31">
            <w:pPr>
              <w:jc w:val="center"/>
              <w:rPr>
                <w:b/>
                <w:sz w:val="24"/>
                <w:szCs w:val="24"/>
                <w:u w:val="single"/>
              </w:rPr>
            </w:pPr>
          </w:p>
          <w:p w:rsidR="000D6EBF" w:rsidRPr="00B92047" w:rsidRDefault="000D6EBF" w:rsidP="00972E31">
            <w:pPr>
              <w:jc w:val="center"/>
              <w:rPr>
                <w:b/>
                <w:sz w:val="24"/>
                <w:szCs w:val="24"/>
                <w:u w:val="single"/>
              </w:rPr>
            </w:pPr>
            <w:r w:rsidRPr="00B92047">
              <w:rPr>
                <w:b/>
                <w:sz w:val="24"/>
                <w:szCs w:val="24"/>
                <w:u w:val="single"/>
              </w:rPr>
              <w:t>PART – A (10 X 1 = 10 MARKS)</w:t>
            </w:r>
          </w:p>
          <w:p w:rsidR="000D6EBF" w:rsidRPr="00B92047" w:rsidRDefault="000D6EBF" w:rsidP="00972E31">
            <w:pPr>
              <w:jc w:val="center"/>
              <w:rPr>
                <w:b/>
                <w:sz w:val="24"/>
                <w:szCs w:val="24"/>
                <w:u w:val="single"/>
              </w:rPr>
            </w:pP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1.</w:t>
            </w:r>
          </w:p>
        </w:tc>
        <w:tc>
          <w:tcPr>
            <w:tcW w:w="3700" w:type="pct"/>
          </w:tcPr>
          <w:p w:rsidR="000D6EBF" w:rsidRPr="00B92047" w:rsidRDefault="000D6EBF" w:rsidP="00972E31">
            <w:pPr>
              <w:rPr>
                <w:sz w:val="24"/>
                <w:szCs w:val="24"/>
              </w:rPr>
            </w:pPr>
            <w:r w:rsidRPr="00B92047">
              <w:rPr>
                <w:sz w:val="24"/>
                <w:szCs w:val="24"/>
              </w:rPr>
              <w:t>Define Protocol.</w:t>
            </w:r>
          </w:p>
        </w:tc>
        <w:tc>
          <w:tcPr>
            <w:tcW w:w="554" w:type="pct"/>
            <w:vAlign w:val="center"/>
          </w:tcPr>
          <w:p w:rsidR="000D6EBF" w:rsidRPr="00B92047" w:rsidRDefault="000D6EBF" w:rsidP="00B92047">
            <w:pPr>
              <w:jc w:val="center"/>
              <w:rPr>
                <w:sz w:val="24"/>
                <w:szCs w:val="24"/>
              </w:rPr>
            </w:pPr>
            <w:r w:rsidRPr="00B92047">
              <w:rPr>
                <w:sz w:val="24"/>
                <w:szCs w:val="24"/>
              </w:rPr>
              <w:t>CO1 /  R</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2.</w:t>
            </w:r>
          </w:p>
        </w:tc>
        <w:tc>
          <w:tcPr>
            <w:tcW w:w="3700" w:type="pct"/>
          </w:tcPr>
          <w:p w:rsidR="000D6EBF" w:rsidRPr="00B92047" w:rsidRDefault="000D6EBF" w:rsidP="00972E31">
            <w:pPr>
              <w:rPr>
                <w:sz w:val="24"/>
                <w:szCs w:val="24"/>
              </w:rPr>
            </w:pPr>
            <w:r w:rsidRPr="00B92047">
              <w:rPr>
                <w:sz w:val="24"/>
                <w:szCs w:val="24"/>
              </w:rPr>
              <w:t>Recall the types of multiplexing techniques.</w:t>
            </w:r>
          </w:p>
        </w:tc>
        <w:tc>
          <w:tcPr>
            <w:tcW w:w="554" w:type="pct"/>
            <w:vAlign w:val="center"/>
          </w:tcPr>
          <w:p w:rsidR="000D6EBF" w:rsidRPr="00B92047" w:rsidRDefault="000D6EBF" w:rsidP="00B92047">
            <w:pPr>
              <w:jc w:val="center"/>
              <w:rPr>
                <w:sz w:val="24"/>
                <w:szCs w:val="24"/>
              </w:rPr>
            </w:pPr>
            <w:r w:rsidRPr="00B92047">
              <w:rPr>
                <w:sz w:val="24"/>
                <w:szCs w:val="24"/>
              </w:rPr>
              <w:t>CO1 /  R</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3.</w:t>
            </w:r>
          </w:p>
        </w:tc>
        <w:tc>
          <w:tcPr>
            <w:tcW w:w="3700" w:type="pct"/>
          </w:tcPr>
          <w:p w:rsidR="000D6EBF" w:rsidRPr="00B92047" w:rsidRDefault="000D6EBF" w:rsidP="00B57D8D">
            <w:pPr>
              <w:rPr>
                <w:sz w:val="24"/>
                <w:szCs w:val="24"/>
              </w:rPr>
            </w:pPr>
            <w:r w:rsidRPr="00B92047">
              <w:rPr>
                <w:sz w:val="24"/>
                <w:szCs w:val="24"/>
              </w:rPr>
              <w:t>Enumerate the application layer protocols.</w:t>
            </w:r>
          </w:p>
        </w:tc>
        <w:tc>
          <w:tcPr>
            <w:tcW w:w="554" w:type="pct"/>
            <w:vAlign w:val="center"/>
          </w:tcPr>
          <w:p w:rsidR="000D6EBF" w:rsidRPr="00B92047" w:rsidRDefault="000D6EBF" w:rsidP="00B92047">
            <w:pPr>
              <w:jc w:val="center"/>
              <w:rPr>
                <w:sz w:val="24"/>
                <w:szCs w:val="24"/>
              </w:rPr>
            </w:pPr>
            <w:r w:rsidRPr="00B92047">
              <w:rPr>
                <w:sz w:val="24"/>
                <w:szCs w:val="24"/>
              </w:rPr>
              <w:t>CO2 /  U</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4.</w:t>
            </w:r>
          </w:p>
        </w:tc>
        <w:tc>
          <w:tcPr>
            <w:tcW w:w="3700" w:type="pct"/>
          </w:tcPr>
          <w:p w:rsidR="000D6EBF" w:rsidRPr="00B92047" w:rsidRDefault="000D6EBF" w:rsidP="00B57D8D">
            <w:pPr>
              <w:rPr>
                <w:sz w:val="24"/>
                <w:szCs w:val="24"/>
              </w:rPr>
            </w:pPr>
            <w:r w:rsidRPr="00B92047">
              <w:rPr>
                <w:sz w:val="24"/>
                <w:szCs w:val="24"/>
              </w:rPr>
              <w:t>List the types of Network topologies.</w:t>
            </w:r>
          </w:p>
        </w:tc>
        <w:tc>
          <w:tcPr>
            <w:tcW w:w="554" w:type="pct"/>
            <w:vAlign w:val="center"/>
          </w:tcPr>
          <w:p w:rsidR="000D6EBF" w:rsidRPr="00B92047" w:rsidRDefault="000D6EBF" w:rsidP="00B92047">
            <w:pPr>
              <w:jc w:val="center"/>
              <w:rPr>
                <w:sz w:val="24"/>
                <w:szCs w:val="24"/>
              </w:rPr>
            </w:pPr>
            <w:r w:rsidRPr="00B92047">
              <w:rPr>
                <w:sz w:val="24"/>
                <w:szCs w:val="24"/>
              </w:rPr>
              <w:t>CO2  /  R</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5.</w:t>
            </w:r>
          </w:p>
        </w:tc>
        <w:tc>
          <w:tcPr>
            <w:tcW w:w="3700" w:type="pct"/>
          </w:tcPr>
          <w:p w:rsidR="000D6EBF" w:rsidRPr="00B92047" w:rsidRDefault="000D6EBF" w:rsidP="00B57D8D">
            <w:pPr>
              <w:rPr>
                <w:sz w:val="24"/>
                <w:szCs w:val="24"/>
              </w:rPr>
            </w:pPr>
            <w:r w:rsidRPr="00B92047">
              <w:rPr>
                <w:sz w:val="24"/>
                <w:szCs w:val="24"/>
              </w:rPr>
              <w:t>Write the services provided by TCP protocol.</w:t>
            </w:r>
          </w:p>
        </w:tc>
        <w:tc>
          <w:tcPr>
            <w:tcW w:w="554" w:type="pct"/>
            <w:vAlign w:val="center"/>
          </w:tcPr>
          <w:p w:rsidR="000D6EBF" w:rsidRPr="00B92047" w:rsidRDefault="000D6EBF" w:rsidP="00B92047">
            <w:pPr>
              <w:jc w:val="center"/>
              <w:rPr>
                <w:sz w:val="24"/>
                <w:szCs w:val="24"/>
              </w:rPr>
            </w:pPr>
            <w:r w:rsidRPr="00B92047">
              <w:rPr>
                <w:sz w:val="24"/>
                <w:szCs w:val="24"/>
              </w:rPr>
              <w:t>CO3  /  R</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6.</w:t>
            </w:r>
          </w:p>
        </w:tc>
        <w:tc>
          <w:tcPr>
            <w:tcW w:w="3700" w:type="pct"/>
          </w:tcPr>
          <w:p w:rsidR="000D6EBF" w:rsidRPr="00B92047" w:rsidRDefault="000D6EBF" w:rsidP="00B57D8D">
            <w:pPr>
              <w:rPr>
                <w:sz w:val="24"/>
                <w:szCs w:val="24"/>
              </w:rPr>
            </w:pPr>
            <w:r w:rsidRPr="00B92047">
              <w:rPr>
                <w:sz w:val="24"/>
                <w:szCs w:val="24"/>
              </w:rPr>
              <w:t>Identify a suitable transport layer protocol for real time transmission of multimedia applications traffic.</w:t>
            </w:r>
          </w:p>
        </w:tc>
        <w:tc>
          <w:tcPr>
            <w:tcW w:w="554" w:type="pct"/>
            <w:vAlign w:val="center"/>
          </w:tcPr>
          <w:p w:rsidR="000D6EBF" w:rsidRPr="00B92047" w:rsidRDefault="000D6EBF" w:rsidP="00B92047">
            <w:pPr>
              <w:jc w:val="center"/>
              <w:rPr>
                <w:sz w:val="24"/>
                <w:szCs w:val="24"/>
              </w:rPr>
            </w:pPr>
            <w:r w:rsidRPr="00B92047">
              <w:rPr>
                <w:sz w:val="24"/>
                <w:szCs w:val="24"/>
              </w:rPr>
              <w:t>CO3  /  U</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7.</w:t>
            </w:r>
          </w:p>
        </w:tc>
        <w:tc>
          <w:tcPr>
            <w:tcW w:w="3700" w:type="pct"/>
          </w:tcPr>
          <w:p w:rsidR="000D6EBF" w:rsidRPr="00B92047" w:rsidRDefault="000D6EBF" w:rsidP="00B57D8D">
            <w:pPr>
              <w:rPr>
                <w:sz w:val="24"/>
                <w:szCs w:val="24"/>
              </w:rPr>
            </w:pPr>
            <w:r w:rsidRPr="00B92047">
              <w:rPr>
                <w:sz w:val="24"/>
                <w:szCs w:val="24"/>
              </w:rPr>
              <w:t>State the range of class B address in IPv4 address.</w:t>
            </w:r>
          </w:p>
        </w:tc>
        <w:tc>
          <w:tcPr>
            <w:tcW w:w="554" w:type="pct"/>
            <w:vAlign w:val="center"/>
          </w:tcPr>
          <w:p w:rsidR="000D6EBF" w:rsidRPr="00B92047" w:rsidRDefault="000D6EBF" w:rsidP="00B92047">
            <w:pPr>
              <w:jc w:val="center"/>
              <w:rPr>
                <w:sz w:val="24"/>
                <w:szCs w:val="24"/>
              </w:rPr>
            </w:pPr>
            <w:r w:rsidRPr="00B92047">
              <w:rPr>
                <w:sz w:val="24"/>
                <w:szCs w:val="24"/>
              </w:rPr>
              <w:t>CO4  /  R</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8.</w:t>
            </w:r>
          </w:p>
        </w:tc>
        <w:tc>
          <w:tcPr>
            <w:tcW w:w="3700" w:type="pct"/>
          </w:tcPr>
          <w:p w:rsidR="000D6EBF" w:rsidRPr="00B92047" w:rsidRDefault="000D6EBF" w:rsidP="00B57D8D">
            <w:pPr>
              <w:rPr>
                <w:sz w:val="24"/>
                <w:szCs w:val="24"/>
              </w:rPr>
            </w:pPr>
            <w:r w:rsidRPr="00B92047">
              <w:rPr>
                <w:sz w:val="24"/>
                <w:szCs w:val="24"/>
              </w:rPr>
              <w:t>List the range of private addresses.</w:t>
            </w:r>
          </w:p>
        </w:tc>
        <w:tc>
          <w:tcPr>
            <w:tcW w:w="554" w:type="pct"/>
            <w:vAlign w:val="center"/>
          </w:tcPr>
          <w:p w:rsidR="000D6EBF" w:rsidRPr="00B92047" w:rsidRDefault="000D6EBF" w:rsidP="00B92047">
            <w:pPr>
              <w:jc w:val="center"/>
              <w:rPr>
                <w:sz w:val="24"/>
                <w:szCs w:val="24"/>
              </w:rPr>
            </w:pPr>
            <w:r w:rsidRPr="00B92047">
              <w:rPr>
                <w:sz w:val="24"/>
                <w:szCs w:val="24"/>
              </w:rPr>
              <w:t>CO4 /  R</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9.</w:t>
            </w:r>
          </w:p>
        </w:tc>
        <w:tc>
          <w:tcPr>
            <w:tcW w:w="3700" w:type="pct"/>
          </w:tcPr>
          <w:p w:rsidR="000D6EBF" w:rsidRPr="00B92047" w:rsidRDefault="000D6EBF" w:rsidP="00B57D8D">
            <w:pPr>
              <w:rPr>
                <w:sz w:val="24"/>
                <w:szCs w:val="24"/>
              </w:rPr>
            </w:pPr>
            <w:r w:rsidRPr="00B92047">
              <w:rPr>
                <w:sz w:val="24"/>
                <w:szCs w:val="24"/>
              </w:rPr>
              <w:t>Mention the role of ARP protocol.</w:t>
            </w:r>
          </w:p>
        </w:tc>
        <w:tc>
          <w:tcPr>
            <w:tcW w:w="554" w:type="pct"/>
            <w:vAlign w:val="center"/>
          </w:tcPr>
          <w:p w:rsidR="000D6EBF" w:rsidRPr="00B92047" w:rsidRDefault="000D6EBF" w:rsidP="00B92047">
            <w:pPr>
              <w:jc w:val="center"/>
              <w:rPr>
                <w:sz w:val="24"/>
                <w:szCs w:val="24"/>
              </w:rPr>
            </w:pPr>
            <w:r w:rsidRPr="00B92047">
              <w:rPr>
                <w:sz w:val="24"/>
                <w:szCs w:val="24"/>
              </w:rPr>
              <w:t>CO5  /  R</w:t>
            </w:r>
          </w:p>
        </w:tc>
        <w:tc>
          <w:tcPr>
            <w:tcW w:w="427" w:type="pct"/>
            <w:vAlign w:val="center"/>
          </w:tcPr>
          <w:p w:rsidR="000D6EBF" w:rsidRPr="00B92047" w:rsidRDefault="000D6EBF" w:rsidP="00B92047">
            <w:pPr>
              <w:jc w:val="center"/>
              <w:rPr>
                <w:sz w:val="24"/>
                <w:szCs w:val="24"/>
              </w:rPr>
            </w:pPr>
            <w:r w:rsidRPr="00B92047">
              <w:rPr>
                <w:sz w:val="24"/>
                <w:szCs w:val="24"/>
              </w:rPr>
              <w:t>1</w:t>
            </w:r>
          </w:p>
        </w:tc>
      </w:tr>
      <w:tr w:rsidR="000D6EBF" w:rsidRPr="00B92047" w:rsidTr="00B92047">
        <w:tc>
          <w:tcPr>
            <w:tcW w:w="319" w:type="pct"/>
            <w:vAlign w:val="center"/>
          </w:tcPr>
          <w:p w:rsidR="000D6EBF" w:rsidRPr="00B92047" w:rsidRDefault="000D6EBF" w:rsidP="00B92047">
            <w:pPr>
              <w:jc w:val="center"/>
              <w:rPr>
                <w:sz w:val="24"/>
                <w:szCs w:val="24"/>
              </w:rPr>
            </w:pPr>
            <w:r w:rsidRPr="00B92047">
              <w:rPr>
                <w:sz w:val="24"/>
                <w:szCs w:val="24"/>
              </w:rPr>
              <w:t>10.</w:t>
            </w:r>
          </w:p>
        </w:tc>
        <w:tc>
          <w:tcPr>
            <w:tcW w:w="3700" w:type="pct"/>
          </w:tcPr>
          <w:p w:rsidR="000D6EBF" w:rsidRPr="00B92047" w:rsidRDefault="000D6EBF" w:rsidP="00B57D8D">
            <w:pPr>
              <w:rPr>
                <w:sz w:val="24"/>
                <w:szCs w:val="24"/>
              </w:rPr>
            </w:pPr>
            <w:r w:rsidRPr="00B92047">
              <w:rPr>
                <w:sz w:val="24"/>
                <w:szCs w:val="24"/>
              </w:rPr>
              <w:t>Define point-to-point link.</w:t>
            </w:r>
          </w:p>
        </w:tc>
        <w:tc>
          <w:tcPr>
            <w:tcW w:w="554" w:type="pct"/>
            <w:vAlign w:val="center"/>
          </w:tcPr>
          <w:p w:rsidR="000D6EBF" w:rsidRPr="00B92047" w:rsidRDefault="000D6EBF" w:rsidP="00B92047">
            <w:pPr>
              <w:jc w:val="center"/>
              <w:rPr>
                <w:sz w:val="24"/>
                <w:szCs w:val="24"/>
              </w:rPr>
            </w:pPr>
            <w:r w:rsidRPr="00B92047">
              <w:rPr>
                <w:sz w:val="24"/>
                <w:szCs w:val="24"/>
              </w:rPr>
              <w:t>CO5  /  R</w:t>
            </w:r>
          </w:p>
        </w:tc>
        <w:tc>
          <w:tcPr>
            <w:tcW w:w="427" w:type="pct"/>
            <w:vAlign w:val="center"/>
          </w:tcPr>
          <w:p w:rsidR="000D6EBF" w:rsidRPr="00B92047" w:rsidRDefault="000D6EBF" w:rsidP="00B92047">
            <w:pPr>
              <w:jc w:val="center"/>
              <w:rPr>
                <w:sz w:val="24"/>
                <w:szCs w:val="24"/>
              </w:rPr>
            </w:pPr>
            <w:r w:rsidRPr="00B92047">
              <w:rPr>
                <w:sz w:val="24"/>
                <w:szCs w:val="24"/>
              </w:rPr>
              <w:t>1</w:t>
            </w:r>
          </w:p>
        </w:tc>
      </w:tr>
    </w:tbl>
    <w:p w:rsidR="000D6EBF" w:rsidRPr="00B92047"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268"/>
        <w:gridCol w:w="802"/>
      </w:tblGrid>
      <w:tr w:rsidR="000D6EBF" w:rsidRPr="00B92047" w:rsidTr="00B92047">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B92047">
              <w:rPr>
                <w:b/>
                <w:sz w:val="24"/>
                <w:szCs w:val="24"/>
                <w:u w:val="single"/>
              </w:rPr>
              <w:t xml:space="preserve">PART – B (6 X 3 = 18 MARKS) </w:t>
            </w:r>
          </w:p>
          <w:p w:rsidR="000D6EBF" w:rsidRPr="00B92047" w:rsidRDefault="000D6EBF" w:rsidP="00BA50B9">
            <w:pPr>
              <w:jc w:val="center"/>
              <w:rPr>
                <w:b/>
                <w:sz w:val="24"/>
                <w:szCs w:val="24"/>
                <w:u w:val="single"/>
              </w:rPr>
            </w:pPr>
          </w:p>
        </w:tc>
      </w:tr>
      <w:tr w:rsidR="000D6EBF" w:rsidRPr="00B92047" w:rsidTr="00B92047">
        <w:tc>
          <w:tcPr>
            <w:tcW w:w="320" w:type="pct"/>
            <w:vAlign w:val="center"/>
          </w:tcPr>
          <w:p w:rsidR="000D6EBF" w:rsidRPr="00B92047" w:rsidRDefault="000D6EBF" w:rsidP="00B92047">
            <w:pPr>
              <w:jc w:val="center"/>
              <w:rPr>
                <w:sz w:val="24"/>
                <w:szCs w:val="24"/>
              </w:rPr>
            </w:pPr>
            <w:r w:rsidRPr="00B92047">
              <w:rPr>
                <w:sz w:val="24"/>
                <w:szCs w:val="24"/>
              </w:rPr>
              <w:t>11.</w:t>
            </w:r>
          </w:p>
        </w:tc>
        <w:tc>
          <w:tcPr>
            <w:tcW w:w="3699" w:type="pct"/>
          </w:tcPr>
          <w:p w:rsidR="000D6EBF" w:rsidRPr="00B92047" w:rsidRDefault="000D6EBF" w:rsidP="00B57D8D">
            <w:pPr>
              <w:rPr>
                <w:sz w:val="24"/>
                <w:szCs w:val="24"/>
              </w:rPr>
            </w:pPr>
            <w:r w:rsidRPr="00B92047">
              <w:rPr>
                <w:sz w:val="24"/>
                <w:szCs w:val="24"/>
              </w:rPr>
              <w:t>Paraphrase the switching techniques for data transmission.</w:t>
            </w:r>
          </w:p>
        </w:tc>
        <w:tc>
          <w:tcPr>
            <w:tcW w:w="601" w:type="pct"/>
            <w:vAlign w:val="center"/>
          </w:tcPr>
          <w:p w:rsidR="000D6EBF" w:rsidRPr="00B92047" w:rsidRDefault="000D6EBF" w:rsidP="00B92047">
            <w:pPr>
              <w:jc w:val="center"/>
              <w:rPr>
                <w:sz w:val="24"/>
                <w:szCs w:val="24"/>
              </w:rPr>
            </w:pPr>
            <w:r w:rsidRPr="00B92047">
              <w:rPr>
                <w:sz w:val="24"/>
                <w:szCs w:val="24"/>
              </w:rPr>
              <w:t>CO1 /U</w:t>
            </w:r>
          </w:p>
        </w:tc>
        <w:tc>
          <w:tcPr>
            <w:tcW w:w="380" w:type="pct"/>
            <w:vAlign w:val="center"/>
          </w:tcPr>
          <w:p w:rsidR="000D6EBF" w:rsidRPr="00B92047" w:rsidRDefault="000D6EBF" w:rsidP="00B92047">
            <w:pPr>
              <w:jc w:val="center"/>
              <w:rPr>
                <w:sz w:val="24"/>
                <w:szCs w:val="24"/>
              </w:rPr>
            </w:pPr>
            <w:r w:rsidRPr="00B92047">
              <w:rPr>
                <w:sz w:val="24"/>
                <w:szCs w:val="24"/>
              </w:rPr>
              <w:t>3</w:t>
            </w:r>
          </w:p>
        </w:tc>
      </w:tr>
      <w:tr w:rsidR="000D6EBF" w:rsidRPr="00B92047" w:rsidTr="00B92047">
        <w:tc>
          <w:tcPr>
            <w:tcW w:w="320" w:type="pct"/>
            <w:vAlign w:val="center"/>
          </w:tcPr>
          <w:p w:rsidR="000D6EBF" w:rsidRPr="00B92047" w:rsidRDefault="000D6EBF" w:rsidP="00B92047">
            <w:pPr>
              <w:jc w:val="center"/>
              <w:rPr>
                <w:sz w:val="24"/>
                <w:szCs w:val="24"/>
              </w:rPr>
            </w:pPr>
            <w:r w:rsidRPr="00B92047">
              <w:rPr>
                <w:sz w:val="24"/>
                <w:szCs w:val="24"/>
              </w:rPr>
              <w:t>12.</w:t>
            </w:r>
          </w:p>
        </w:tc>
        <w:tc>
          <w:tcPr>
            <w:tcW w:w="3699" w:type="pct"/>
          </w:tcPr>
          <w:p w:rsidR="000D6EBF" w:rsidRPr="00B92047" w:rsidRDefault="000D6EBF" w:rsidP="00B57D8D">
            <w:pPr>
              <w:rPr>
                <w:sz w:val="24"/>
                <w:szCs w:val="24"/>
              </w:rPr>
            </w:pPr>
            <w:r w:rsidRPr="00B92047">
              <w:rPr>
                <w:sz w:val="24"/>
                <w:szCs w:val="24"/>
              </w:rPr>
              <w:t>Discuss the persistent and non-persistent HTTP connections.</w:t>
            </w:r>
          </w:p>
        </w:tc>
        <w:tc>
          <w:tcPr>
            <w:tcW w:w="601" w:type="pct"/>
            <w:vAlign w:val="center"/>
          </w:tcPr>
          <w:p w:rsidR="000D6EBF" w:rsidRPr="00B92047" w:rsidRDefault="000D6EBF" w:rsidP="00B92047">
            <w:pPr>
              <w:jc w:val="center"/>
              <w:rPr>
                <w:sz w:val="24"/>
                <w:szCs w:val="24"/>
              </w:rPr>
            </w:pPr>
            <w:r w:rsidRPr="00B92047">
              <w:rPr>
                <w:sz w:val="24"/>
                <w:szCs w:val="24"/>
              </w:rPr>
              <w:t>CO2/An</w:t>
            </w:r>
          </w:p>
        </w:tc>
        <w:tc>
          <w:tcPr>
            <w:tcW w:w="380" w:type="pct"/>
            <w:vAlign w:val="center"/>
          </w:tcPr>
          <w:p w:rsidR="000D6EBF" w:rsidRPr="00B92047" w:rsidRDefault="000D6EBF" w:rsidP="00B92047">
            <w:pPr>
              <w:jc w:val="center"/>
              <w:rPr>
                <w:sz w:val="24"/>
                <w:szCs w:val="24"/>
              </w:rPr>
            </w:pPr>
            <w:r w:rsidRPr="00B92047">
              <w:rPr>
                <w:sz w:val="24"/>
                <w:szCs w:val="24"/>
              </w:rPr>
              <w:t>3</w:t>
            </w:r>
          </w:p>
        </w:tc>
      </w:tr>
      <w:tr w:rsidR="000D6EBF" w:rsidRPr="00B92047" w:rsidTr="00B92047">
        <w:tc>
          <w:tcPr>
            <w:tcW w:w="320" w:type="pct"/>
            <w:vAlign w:val="center"/>
          </w:tcPr>
          <w:p w:rsidR="000D6EBF" w:rsidRPr="00B92047" w:rsidRDefault="000D6EBF" w:rsidP="00B92047">
            <w:pPr>
              <w:jc w:val="center"/>
              <w:rPr>
                <w:sz w:val="24"/>
                <w:szCs w:val="24"/>
              </w:rPr>
            </w:pPr>
            <w:r w:rsidRPr="00B92047">
              <w:rPr>
                <w:sz w:val="24"/>
                <w:szCs w:val="24"/>
              </w:rPr>
              <w:t>13.</w:t>
            </w:r>
          </w:p>
        </w:tc>
        <w:tc>
          <w:tcPr>
            <w:tcW w:w="3699" w:type="pct"/>
          </w:tcPr>
          <w:p w:rsidR="000D6EBF" w:rsidRPr="00B92047" w:rsidRDefault="000D6EBF" w:rsidP="00B57D8D">
            <w:pPr>
              <w:rPr>
                <w:sz w:val="24"/>
                <w:szCs w:val="24"/>
              </w:rPr>
            </w:pPr>
            <w:r w:rsidRPr="00B92047">
              <w:rPr>
                <w:sz w:val="24"/>
                <w:szCs w:val="24"/>
              </w:rPr>
              <w:t>Calculate UDP check sum for the following data. 0110011001100000, 1101010101010101</w:t>
            </w:r>
          </w:p>
        </w:tc>
        <w:tc>
          <w:tcPr>
            <w:tcW w:w="601" w:type="pct"/>
            <w:vAlign w:val="center"/>
          </w:tcPr>
          <w:p w:rsidR="000D6EBF" w:rsidRPr="00B92047" w:rsidRDefault="000D6EBF" w:rsidP="00B92047">
            <w:pPr>
              <w:jc w:val="center"/>
              <w:rPr>
                <w:sz w:val="24"/>
                <w:szCs w:val="24"/>
              </w:rPr>
            </w:pPr>
            <w:r w:rsidRPr="00B92047">
              <w:rPr>
                <w:sz w:val="24"/>
                <w:szCs w:val="24"/>
              </w:rPr>
              <w:t>CO3  / A</w:t>
            </w:r>
          </w:p>
        </w:tc>
        <w:tc>
          <w:tcPr>
            <w:tcW w:w="380" w:type="pct"/>
            <w:vAlign w:val="center"/>
          </w:tcPr>
          <w:p w:rsidR="000D6EBF" w:rsidRPr="00B92047" w:rsidRDefault="000D6EBF" w:rsidP="00B92047">
            <w:pPr>
              <w:jc w:val="center"/>
              <w:rPr>
                <w:sz w:val="24"/>
                <w:szCs w:val="24"/>
              </w:rPr>
            </w:pPr>
            <w:r w:rsidRPr="00B92047">
              <w:rPr>
                <w:sz w:val="24"/>
                <w:szCs w:val="24"/>
              </w:rPr>
              <w:t>3</w:t>
            </w:r>
          </w:p>
        </w:tc>
      </w:tr>
      <w:tr w:rsidR="000D6EBF" w:rsidRPr="00B92047" w:rsidTr="00B92047">
        <w:tc>
          <w:tcPr>
            <w:tcW w:w="320" w:type="pct"/>
            <w:vAlign w:val="center"/>
          </w:tcPr>
          <w:p w:rsidR="000D6EBF" w:rsidRPr="00B92047" w:rsidRDefault="000D6EBF" w:rsidP="00B92047">
            <w:pPr>
              <w:jc w:val="center"/>
              <w:rPr>
                <w:sz w:val="24"/>
                <w:szCs w:val="24"/>
              </w:rPr>
            </w:pPr>
            <w:r w:rsidRPr="00B92047">
              <w:rPr>
                <w:sz w:val="24"/>
                <w:szCs w:val="24"/>
              </w:rPr>
              <w:t>14.</w:t>
            </w:r>
          </w:p>
        </w:tc>
        <w:tc>
          <w:tcPr>
            <w:tcW w:w="3699" w:type="pct"/>
          </w:tcPr>
          <w:p w:rsidR="000D6EBF" w:rsidRPr="00B92047" w:rsidRDefault="000D6EBF" w:rsidP="00B57D8D">
            <w:pPr>
              <w:rPr>
                <w:sz w:val="24"/>
                <w:szCs w:val="24"/>
              </w:rPr>
            </w:pPr>
            <w:r w:rsidRPr="00B92047">
              <w:rPr>
                <w:sz w:val="24"/>
                <w:szCs w:val="24"/>
              </w:rPr>
              <w:t>Summarize the purpose of ICMP protocol of the network layer.</w:t>
            </w:r>
          </w:p>
        </w:tc>
        <w:tc>
          <w:tcPr>
            <w:tcW w:w="601" w:type="pct"/>
            <w:vAlign w:val="center"/>
          </w:tcPr>
          <w:p w:rsidR="000D6EBF" w:rsidRPr="00B92047" w:rsidRDefault="000D6EBF" w:rsidP="00B92047">
            <w:pPr>
              <w:jc w:val="center"/>
              <w:rPr>
                <w:sz w:val="24"/>
                <w:szCs w:val="24"/>
              </w:rPr>
            </w:pPr>
            <w:r w:rsidRPr="00B92047">
              <w:rPr>
                <w:sz w:val="24"/>
                <w:szCs w:val="24"/>
              </w:rPr>
              <w:t>CO4  / U</w:t>
            </w:r>
          </w:p>
        </w:tc>
        <w:tc>
          <w:tcPr>
            <w:tcW w:w="380" w:type="pct"/>
            <w:vAlign w:val="center"/>
          </w:tcPr>
          <w:p w:rsidR="000D6EBF" w:rsidRPr="00B92047" w:rsidRDefault="000D6EBF" w:rsidP="00B92047">
            <w:pPr>
              <w:jc w:val="center"/>
              <w:rPr>
                <w:sz w:val="24"/>
                <w:szCs w:val="24"/>
              </w:rPr>
            </w:pPr>
            <w:r w:rsidRPr="00B92047">
              <w:rPr>
                <w:sz w:val="24"/>
                <w:szCs w:val="24"/>
              </w:rPr>
              <w:t>3</w:t>
            </w:r>
          </w:p>
        </w:tc>
      </w:tr>
      <w:tr w:rsidR="000D6EBF" w:rsidRPr="00B92047" w:rsidTr="00B92047">
        <w:tc>
          <w:tcPr>
            <w:tcW w:w="320" w:type="pct"/>
            <w:vAlign w:val="center"/>
          </w:tcPr>
          <w:p w:rsidR="000D6EBF" w:rsidRPr="00B92047" w:rsidRDefault="000D6EBF" w:rsidP="00B92047">
            <w:pPr>
              <w:jc w:val="center"/>
              <w:rPr>
                <w:sz w:val="24"/>
                <w:szCs w:val="24"/>
              </w:rPr>
            </w:pPr>
            <w:r w:rsidRPr="00B92047">
              <w:rPr>
                <w:sz w:val="24"/>
                <w:szCs w:val="24"/>
              </w:rPr>
              <w:t>15.</w:t>
            </w:r>
          </w:p>
        </w:tc>
        <w:tc>
          <w:tcPr>
            <w:tcW w:w="3699" w:type="pct"/>
          </w:tcPr>
          <w:p w:rsidR="000D6EBF" w:rsidRPr="00B92047" w:rsidRDefault="000D6EBF" w:rsidP="00B57D8D">
            <w:pPr>
              <w:rPr>
                <w:sz w:val="24"/>
                <w:szCs w:val="24"/>
              </w:rPr>
            </w:pPr>
            <w:r w:rsidRPr="00B92047">
              <w:rPr>
                <w:sz w:val="24"/>
                <w:szCs w:val="24"/>
              </w:rPr>
              <w:t>Consider a 4 bit generator G=1001, and data D=101110. Compute the value of R using the CRC error detection method.</w:t>
            </w:r>
          </w:p>
        </w:tc>
        <w:tc>
          <w:tcPr>
            <w:tcW w:w="601" w:type="pct"/>
            <w:vAlign w:val="center"/>
          </w:tcPr>
          <w:p w:rsidR="000D6EBF" w:rsidRPr="00B92047" w:rsidRDefault="000D6EBF" w:rsidP="00B92047">
            <w:pPr>
              <w:jc w:val="center"/>
              <w:rPr>
                <w:sz w:val="24"/>
                <w:szCs w:val="24"/>
              </w:rPr>
            </w:pPr>
            <w:r w:rsidRPr="00B92047">
              <w:rPr>
                <w:sz w:val="24"/>
                <w:szCs w:val="24"/>
              </w:rPr>
              <w:t>CO5  / A</w:t>
            </w:r>
          </w:p>
        </w:tc>
        <w:tc>
          <w:tcPr>
            <w:tcW w:w="380" w:type="pct"/>
            <w:vAlign w:val="center"/>
          </w:tcPr>
          <w:p w:rsidR="000D6EBF" w:rsidRPr="00B92047" w:rsidRDefault="000D6EBF" w:rsidP="00B92047">
            <w:pPr>
              <w:jc w:val="center"/>
              <w:rPr>
                <w:sz w:val="24"/>
                <w:szCs w:val="24"/>
              </w:rPr>
            </w:pPr>
            <w:r w:rsidRPr="00B92047">
              <w:rPr>
                <w:sz w:val="24"/>
                <w:szCs w:val="24"/>
              </w:rPr>
              <w:t>3</w:t>
            </w:r>
          </w:p>
        </w:tc>
      </w:tr>
      <w:tr w:rsidR="000D6EBF" w:rsidRPr="00B92047" w:rsidTr="00B92047">
        <w:tc>
          <w:tcPr>
            <w:tcW w:w="320" w:type="pct"/>
            <w:vAlign w:val="center"/>
          </w:tcPr>
          <w:p w:rsidR="000D6EBF" w:rsidRPr="00B92047" w:rsidRDefault="000D6EBF" w:rsidP="00B92047">
            <w:pPr>
              <w:jc w:val="center"/>
              <w:rPr>
                <w:sz w:val="24"/>
                <w:szCs w:val="24"/>
              </w:rPr>
            </w:pPr>
            <w:r w:rsidRPr="00B92047">
              <w:rPr>
                <w:sz w:val="24"/>
                <w:szCs w:val="24"/>
              </w:rPr>
              <w:t>16.</w:t>
            </w:r>
          </w:p>
        </w:tc>
        <w:tc>
          <w:tcPr>
            <w:tcW w:w="3699" w:type="pct"/>
          </w:tcPr>
          <w:p w:rsidR="000D6EBF" w:rsidRPr="00B92047" w:rsidRDefault="000D6EBF" w:rsidP="009C2B75">
            <w:pPr>
              <w:tabs>
                <w:tab w:val="left" w:pos="1480"/>
              </w:tabs>
              <w:rPr>
                <w:sz w:val="24"/>
                <w:szCs w:val="24"/>
              </w:rPr>
            </w:pPr>
            <w:r w:rsidRPr="00B92047">
              <w:rPr>
                <w:sz w:val="24"/>
                <w:szCs w:val="24"/>
              </w:rPr>
              <w:t>Paraphrase the types of clouds.</w:t>
            </w:r>
          </w:p>
        </w:tc>
        <w:tc>
          <w:tcPr>
            <w:tcW w:w="601" w:type="pct"/>
            <w:vAlign w:val="center"/>
          </w:tcPr>
          <w:p w:rsidR="000D6EBF" w:rsidRPr="00B92047" w:rsidRDefault="000D6EBF" w:rsidP="00B92047">
            <w:pPr>
              <w:jc w:val="center"/>
              <w:rPr>
                <w:sz w:val="24"/>
                <w:szCs w:val="24"/>
              </w:rPr>
            </w:pPr>
            <w:r w:rsidRPr="00B92047">
              <w:rPr>
                <w:sz w:val="24"/>
                <w:szCs w:val="24"/>
              </w:rPr>
              <w:t>CO6  / U</w:t>
            </w:r>
          </w:p>
        </w:tc>
        <w:tc>
          <w:tcPr>
            <w:tcW w:w="380" w:type="pct"/>
            <w:vAlign w:val="center"/>
          </w:tcPr>
          <w:p w:rsidR="000D6EBF" w:rsidRPr="00B92047" w:rsidRDefault="000D6EBF" w:rsidP="00B92047">
            <w:pPr>
              <w:jc w:val="center"/>
              <w:rPr>
                <w:sz w:val="24"/>
                <w:szCs w:val="24"/>
              </w:rPr>
            </w:pPr>
            <w:r w:rsidRPr="00B92047">
              <w:rPr>
                <w:sz w:val="24"/>
                <w:szCs w:val="24"/>
              </w:rPr>
              <w:t>3</w:t>
            </w:r>
          </w:p>
        </w:tc>
      </w:tr>
    </w:tbl>
    <w:p w:rsidR="000D6EBF" w:rsidRPr="00B92047"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33"/>
        <w:gridCol w:w="1135"/>
        <w:gridCol w:w="802"/>
      </w:tblGrid>
      <w:tr w:rsidR="000D6EBF" w:rsidRPr="00B92047" w:rsidTr="00B92047">
        <w:trPr>
          <w:trHeight w:val="232"/>
        </w:trPr>
        <w:tc>
          <w:tcPr>
            <w:tcW w:w="5000" w:type="pct"/>
            <w:gridSpan w:val="6"/>
          </w:tcPr>
          <w:p w:rsidR="000D6EBF" w:rsidRPr="00B92047" w:rsidRDefault="000D6EBF" w:rsidP="00972E31">
            <w:pPr>
              <w:jc w:val="center"/>
              <w:rPr>
                <w:b/>
                <w:sz w:val="24"/>
                <w:szCs w:val="24"/>
                <w:u w:val="single"/>
              </w:rPr>
            </w:pPr>
            <w:r w:rsidRPr="00B92047">
              <w:rPr>
                <w:b/>
                <w:sz w:val="24"/>
                <w:szCs w:val="24"/>
                <w:u w:val="single"/>
              </w:rPr>
              <w:t>PART – C (6 X 12 = 72 MARKS)</w:t>
            </w:r>
          </w:p>
          <w:p w:rsidR="000D6EBF" w:rsidRDefault="000D6EBF" w:rsidP="00F02693">
            <w:pPr>
              <w:jc w:val="center"/>
              <w:rPr>
                <w:b/>
                <w:sz w:val="24"/>
                <w:szCs w:val="24"/>
              </w:rPr>
            </w:pPr>
            <w:r w:rsidRPr="00B92047">
              <w:rPr>
                <w:b/>
                <w:sz w:val="24"/>
                <w:szCs w:val="24"/>
              </w:rPr>
              <w:t>(Answer any five Questions from Q.no 17 to 23. Q.No 24 is  Compulsory)</w:t>
            </w:r>
          </w:p>
          <w:p w:rsidR="000D6EBF" w:rsidRPr="00B92047" w:rsidRDefault="000D6EBF" w:rsidP="00F02693">
            <w:pPr>
              <w:jc w:val="center"/>
              <w:rPr>
                <w:b/>
                <w:sz w:val="24"/>
                <w:szCs w:val="24"/>
              </w:rPr>
            </w:pPr>
          </w:p>
        </w:tc>
      </w:tr>
      <w:tr w:rsidR="000D6EBF" w:rsidRPr="00B92047" w:rsidTr="00B92047">
        <w:trPr>
          <w:trHeight w:val="232"/>
        </w:trPr>
        <w:tc>
          <w:tcPr>
            <w:tcW w:w="320" w:type="pct"/>
            <w:vAlign w:val="center"/>
          </w:tcPr>
          <w:p w:rsidR="000D6EBF" w:rsidRPr="00B92047" w:rsidRDefault="000D6EBF" w:rsidP="00B92047">
            <w:pPr>
              <w:jc w:val="center"/>
              <w:rPr>
                <w:sz w:val="24"/>
                <w:szCs w:val="24"/>
              </w:rPr>
            </w:pPr>
            <w:r w:rsidRPr="00B92047">
              <w:rPr>
                <w:sz w:val="24"/>
                <w:szCs w:val="24"/>
              </w:rPr>
              <w:t>17.</w:t>
            </w:r>
          </w:p>
        </w:tc>
        <w:tc>
          <w:tcPr>
            <w:tcW w:w="268" w:type="pct"/>
            <w:vAlign w:val="center"/>
          </w:tcPr>
          <w:p w:rsidR="000D6EBF" w:rsidRPr="00B92047" w:rsidRDefault="000D6EBF" w:rsidP="00B92047">
            <w:pPr>
              <w:jc w:val="center"/>
              <w:rPr>
                <w:sz w:val="24"/>
                <w:szCs w:val="24"/>
              </w:rPr>
            </w:pPr>
          </w:p>
        </w:tc>
        <w:tc>
          <w:tcPr>
            <w:tcW w:w="3431" w:type="pct"/>
          </w:tcPr>
          <w:p w:rsidR="000D6EBF" w:rsidRPr="00B92047" w:rsidRDefault="000D6EBF" w:rsidP="00B57D8D">
            <w:pPr>
              <w:rPr>
                <w:sz w:val="24"/>
                <w:szCs w:val="24"/>
              </w:rPr>
            </w:pPr>
            <w:r w:rsidRPr="00B92047">
              <w:rPr>
                <w:sz w:val="24"/>
                <w:szCs w:val="24"/>
              </w:rPr>
              <w:t>Summarize the TCP/IP layer of the protocol suite with a neat diagram.</w:t>
            </w:r>
          </w:p>
        </w:tc>
        <w:tc>
          <w:tcPr>
            <w:tcW w:w="601" w:type="pct"/>
            <w:gridSpan w:val="2"/>
            <w:vAlign w:val="center"/>
          </w:tcPr>
          <w:p w:rsidR="000D6EBF" w:rsidRPr="00B92047" w:rsidRDefault="000D6EBF" w:rsidP="00B92047">
            <w:pPr>
              <w:jc w:val="center"/>
              <w:rPr>
                <w:sz w:val="24"/>
                <w:szCs w:val="24"/>
              </w:rPr>
            </w:pPr>
            <w:r w:rsidRPr="00B92047">
              <w:rPr>
                <w:sz w:val="24"/>
                <w:szCs w:val="24"/>
              </w:rPr>
              <w:t>CO1  / U</w:t>
            </w:r>
          </w:p>
        </w:tc>
        <w:tc>
          <w:tcPr>
            <w:tcW w:w="380" w:type="pct"/>
            <w:vAlign w:val="center"/>
          </w:tcPr>
          <w:p w:rsidR="000D6EBF" w:rsidRPr="00B92047" w:rsidRDefault="000D6EBF" w:rsidP="00B92047">
            <w:pPr>
              <w:jc w:val="center"/>
              <w:rPr>
                <w:sz w:val="24"/>
                <w:szCs w:val="24"/>
              </w:rPr>
            </w:pPr>
            <w:r w:rsidRPr="00B92047">
              <w:rPr>
                <w:sz w:val="24"/>
                <w:szCs w:val="24"/>
              </w:rPr>
              <w:t>12</w:t>
            </w:r>
          </w:p>
        </w:tc>
      </w:tr>
      <w:tr w:rsidR="000D6EBF" w:rsidRPr="00B92047" w:rsidTr="00B92047">
        <w:trPr>
          <w:trHeight w:val="232"/>
        </w:trPr>
        <w:tc>
          <w:tcPr>
            <w:tcW w:w="320" w:type="pct"/>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p>
        </w:tc>
        <w:tc>
          <w:tcPr>
            <w:tcW w:w="3431" w:type="pct"/>
          </w:tcPr>
          <w:p w:rsidR="000D6EBF" w:rsidRPr="00B92047" w:rsidRDefault="000D6EBF" w:rsidP="00972E31">
            <w:pPr>
              <w:rPr>
                <w:sz w:val="24"/>
                <w:szCs w:val="24"/>
              </w:rPr>
            </w:pPr>
          </w:p>
        </w:tc>
        <w:tc>
          <w:tcPr>
            <w:tcW w:w="601" w:type="pct"/>
            <w:gridSpan w:val="2"/>
            <w:vAlign w:val="center"/>
          </w:tcPr>
          <w:p w:rsidR="000D6EBF" w:rsidRPr="00B92047" w:rsidRDefault="000D6EBF" w:rsidP="00B92047">
            <w:pPr>
              <w:jc w:val="center"/>
              <w:rPr>
                <w:sz w:val="24"/>
                <w:szCs w:val="24"/>
              </w:rPr>
            </w:pPr>
          </w:p>
        </w:tc>
        <w:tc>
          <w:tcPr>
            <w:tcW w:w="380" w:type="pct"/>
            <w:vAlign w:val="center"/>
          </w:tcPr>
          <w:p w:rsidR="000D6EBF" w:rsidRPr="00B92047" w:rsidRDefault="000D6EBF" w:rsidP="00B92047">
            <w:pPr>
              <w:jc w:val="center"/>
              <w:rPr>
                <w:sz w:val="24"/>
                <w:szCs w:val="24"/>
              </w:rPr>
            </w:pPr>
          </w:p>
        </w:tc>
      </w:tr>
      <w:tr w:rsidR="000D6EBF" w:rsidRPr="00B92047" w:rsidTr="00B92047">
        <w:trPr>
          <w:trHeight w:val="232"/>
        </w:trPr>
        <w:tc>
          <w:tcPr>
            <w:tcW w:w="320" w:type="pct"/>
            <w:vMerge w:val="restart"/>
            <w:vAlign w:val="center"/>
          </w:tcPr>
          <w:p w:rsidR="000D6EBF" w:rsidRPr="00B92047" w:rsidRDefault="000D6EBF" w:rsidP="00B92047">
            <w:pPr>
              <w:jc w:val="center"/>
              <w:rPr>
                <w:sz w:val="24"/>
                <w:szCs w:val="24"/>
              </w:rPr>
            </w:pPr>
            <w:r w:rsidRPr="00B92047">
              <w:rPr>
                <w:sz w:val="24"/>
                <w:szCs w:val="24"/>
              </w:rPr>
              <w:t>18.</w:t>
            </w:r>
          </w:p>
        </w:tc>
        <w:tc>
          <w:tcPr>
            <w:tcW w:w="268" w:type="pct"/>
            <w:vAlign w:val="center"/>
          </w:tcPr>
          <w:p w:rsidR="000D6EBF" w:rsidRPr="00B92047" w:rsidRDefault="000D6EBF" w:rsidP="00B92047">
            <w:pPr>
              <w:jc w:val="center"/>
              <w:rPr>
                <w:sz w:val="24"/>
                <w:szCs w:val="24"/>
              </w:rPr>
            </w:pPr>
            <w:r w:rsidRPr="00B92047">
              <w:rPr>
                <w:sz w:val="24"/>
                <w:szCs w:val="24"/>
              </w:rPr>
              <w:t>a.</w:t>
            </w:r>
          </w:p>
        </w:tc>
        <w:tc>
          <w:tcPr>
            <w:tcW w:w="3431" w:type="pct"/>
          </w:tcPr>
          <w:p w:rsidR="000D6EBF" w:rsidRPr="00B92047" w:rsidRDefault="000D6EBF" w:rsidP="00B57D8D">
            <w:pPr>
              <w:rPr>
                <w:sz w:val="24"/>
                <w:szCs w:val="24"/>
              </w:rPr>
            </w:pPr>
            <w:r w:rsidRPr="00B92047">
              <w:rPr>
                <w:sz w:val="24"/>
                <w:szCs w:val="24"/>
              </w:rPr>
              <w:t>Describe the format of HTTP request and response message. State the different methods in HTTP request message of HTTP/1.0 and HTTP/1.1</w:t>
            </w:r>
          </w:p>
        </w:tc>
        <w:tc>
          <w:tcPr>
            <w:tcW w:w="601" w:type="pct"/>
            <w:gridSpan w:val="2"/>
            <w:vAlign w:val="center"/>
          </w:tcPr>
          <w:p w:rsidR="000D6EBF" w:rsidRPr="00B92047" w:rsidRDefault="000D6EBF" w:rsidP="00B92047">
            <w:pPr>
              <w:jc w:val="center"/>
              <w:rPr>
                <w:sz w:val="24"/>
                <w:szCs w:val="24"/>
              </w:rPr>
            </w:pPr>
            <w:r w:rsidRPr="00B92047">
              <w:rPr>
                <w:sz w:val="24"/>
                <w:szCs w:val="24"/>
              </w:rPr>
              <w:t>CO2  / R</w:t>
            </w:r>
          </w:p>
        </w:tc>
        <w:tc>
          <w:tcPr>
            <w:tcW w:w="380" w:type="pct"/>
            <w:vAlign w:val="center"/>
          </w:tcPr>
          <w:p w:rsidR="000D6EBF" w:rsidRPr="00B92047" w:rsidRDefault="000D6EBF" w:rsidP="00B92047">
            <w:pPr>
              <w:jc w:val="center"/>
              <w:rPr>
                <w:sz w:val="24"/>
                <w:szCs w:val="24"/>
              </w:rPr>
            </w:pPr>
            <w:r w:rsidRPr="00B92047">
              <w:rPr>
                <w:sz w:val="24"/>
                <w:szCs w:val="24"/>
              </w:rPr>
              <w:t>8</w:t>
            </w:r>
          </w:p>
        </w:tc>
      </w:tr>
      <w:tr w:rsidR="000D6EBF" w:rsidRPr="00B92047" w:rsidTr="00B92047">
        <w:trPr>
          <w:trHeight w:val="232"/>
        </w:trPr>
        <w:tc>
          <w:tcPr>
            <w:tcW w:w="320" w:type="pct"/>
            <w:vMerge/>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r w:rsidRPr="00B92047">
              <w:rPr>
                <w:sz w:val="24"/>
                <w:szCs w:val="24"/>
              </w:rPr>
              <w:t>b.</w:t>
            </w:r>
          </w:p>
        </w:tc>
        <w:tc>
          <w:tcPr>
            <w:tcW w:w="3431" w:type="pct"/>
          </w:tcPr>
          <w:p w:rsidR="000D6EBF" w:rsidRPr="00B92047" w:rsidRDefault="000D6EBF" w:rsidP="00B57D8D">
            <w:pPr>
              <w:rPr>
                <w:sz w:val="24"/>
                <w:szCs w:val="24"/>
              </w:rPr>
            </w:pPr>
            <w:r w:rsidRPr="00B92047">
              <w:rPr>
                <w:sz w:val="24"/>
                <w:szCs w:val="24"/>
              </w:rPr>
              <w:t>Brief on the FTP protocol and recite the common commands exchanged between client and server.</w:t>
            </w:r>
          </w:p>
        </w:tc>
        <w:tc>
          <w:tcPr>
            <w:tcW w:w="601" w:type="pct"/>
            <w:gridSpan w:val="2"/>
            <w:vAlign w:val="center"/>
          </w:tcPr>
          <w:p w:rsidR="000D6EBF" w:rsidRPr="00B92047" w:rsidRDefault="000D6EBF" w:rsidP="00B92047">
            <w:pPr>
              <w:jc w:val="center"/>
              <w:rPr>
                <w:sz w:val="24"/>
                <w:szCs w:val="24"/>
              </w:rPr>
            </w:pPr>
            <w:r w:rsidRPr="00B92047">
              <w:rPr>
                <w:sz w:val="24"/>
                <w:szCs w:val="24"/>
              </w:rPr>
              <w:t>CO2  / R</w:t>
            </w:r>
          </w:p>
        </w:tc>
        <w:tc>
          <w:tcPr>
            <w:tcW w:w="380" w:type="pct"/>
            <w:vAlign w:val="center"/>
          </w:tcPr>
          <w:p w:rsidR="000D6EBF" w:rsidRPr="00B92047" w:rsidRDefault="000D6EBF" w:rsidP="00B92047">
            <w:pPr>
              <w:jc w:val="center"/>
              <w:rPr>
                <w:sz w:val="24"/>
                <w:szCs w:val="24"/>
              </w:rPr>
            </w:pPr>
            <w:r w:rsidRPr="00B92047">
              <w:rPr>
                <w:sz w:val="24"/>
                <w:szCs w:val="24"/>
              </w:rPr>
              <w:t>4</w:t>
            </w:r>
          </w:p>
        </w:tc>
      </w:tr>
      <w:tr w:rsidR="000D6EBF" w:rsidRPr="00B92047" w:rsidTr="00B92047">
        <w:trPr>
          <w:trHeight w:val="232"/>
        </w:trPr>
        <w:tc>
          <w:tcPr>
            <w:tcW w:w="320" w:type="pct"/>
          </w:tcPr>
          <w:p w:rsidR="000D6EBF" w:rsidRPr="00B92047" w:rsidRDefault="000D6EBF" w:rsidP="00972E31">
            <w:pPr>
              <w:jc w:val="center"/>
              <w:rPr>
                <w:sz w:val="24"/>
                <w:szCs w:val="24"/>
              </w:rPr>
            </w:pPr>
          </w:p>
        </w:tc>
        <w:tc>
          <w:tcPr>
            <w:tcW w:w="268" w:type="pct"/>
          </w:tcPr>
          <w:p w:rsidR="000D6EBF" w:rsidRPr="00B92047" w:rsidRDefault="000D6EBF" w:rsidP="00972E31">
            <w:pPr>
              <w:jc w:val="center"/>
              <w:rPr>
                <w:sz w:val="24"/>
                <w:szCs w:val="24"/>
              </w:rPr>
            </w:pPr>
          </w:p>
        </w:tc>
        <w:tc>
          <w:tcPr>
            <w:tcW w:w="3431" w:type="pct"/>
          </w:tcPr>
          <w:p w:rsidR="000D6EBF" w:rsidRPr="00B92047" w:rsidRDefault="000D6EBF" w:rsidP="00972E31">
            <w:pPr>
              <w:rPr>
                <w:sz w:val="24"/>
                <w:szCs w:val="24"/>
              </w:rPr>
            </w:pPr>
          </w:p>
        </w:tc>
        <w:tc>
          <w:tcPr>
            <w:tcW w:w="601" w:type="pct"/>
            <w:gridSpan w:val="2"/>
          </w:tcPr>
          <w:p w:rsidR="000D6EBF" w:rsidRPr="00B92047" w:rsidRDefault="000D6EBF" w:rsidP="00972E31">
            <w:pPr>
              <w:jc w:val="center"/>
              <w:rPr>
                <w:sz w:val="24"/>
                <w:szCs w:val="24"/>
              </w:rPr>
            </w:pPr>
          </w:p>
        </w:tc>
        <w:tc>
          <w:tcPr>
            <w:tcW w:w="380" w:type="pct"/>
          </w:tcPr>
          <w:p w:rsidR="000D6EBF" w:rsidRPr="00B92047" w:rsidRDefault="000D6EBF" w:rsidP="00972E31">
            <w:pPr>
              <w:jc w:val="center"/>
              <w:rPr>
                <w:sz w:val="24"/>
                <w:szCs w:val="24"/>
              </w:rPr>
            </w:pPr>
          </w:p>
        </w:tc>
      </w:tr>
      <w:tr w:rsidR="000D6EBF" w:rsidRPr="00B92047" w:rsidTr="00B92047">
        <w:trPr>
          <w:trHeight w:val="232"/>
        </w:trPr>
        <w:tc>
          <w:tcPr>
            <w:tcW w:w="320" w:type="pct"/>
            <w:vMerge w:val="restart"/>
            <w:vAlign w:val="center"/>
          </w:tcPr>
          <w:p w:rsidR="000D6EBF" w:rsidRPr="00B92047" w:rsidRDefault="000D6EBF" w:rsidP="00B92047">
            <w:pPr>
              <w:jc w:val="center"/>
              <w:rPr>
                <w:sz w:val="24"/>
                <w:szCs w:val="24"/>
              </w:rPr>
            </w:pPr>
            <w:r w:rsidRPr="00B92047">
              <w:rPr>
                <w:sz w:val="24"/>
                <w:szCs w:val="24"/>
              </w:rPr>
              <w:t>19.</w:t>
            </w:r>
          </w:p>
        </w:tc>
        <w:tc>
          <w:tcPr>
            <w:tcW w:w="268" w:type="pct"/>
            <w:vAlign w:val="center"/>
          </w:tcPr>
          <w:p w:rsidR="000D6EBF" w:rsidRPr="00B92047" w:rsidRDefault="000D6EBF" w:rsidP="00B92047">
            <w:pPr>
              <w:jc w:val="center"/>
              <w:rPr>
                <w:sz w:val="24"/>
                <w:szCs w:val="24"/>
              </w:rPr>
            </w:pPr>
            <w:r w:rsidRPr="00B92047">
              <w:rPr>
                <w:sz w:val="24"/>
                <w:szCs w:val="24"/>
              </w:rPr>
              <w:t>a.</w:t>
            </w:r>
          </w:p>
        </w:tc>
        <w:tc>
          <w:tcPr>
            <w:tcW w:w="3431" w:type="pct"/>
          </w:tcPr>
          <w:p w:rsidR="000D6EBF" w:rsidRPr="00B92047" w:rsidRDefault="000D6EBF" w:rsidP="009D4B75">
            <w:pPr>
              <w:rPr>
                <w:sz w:val="24"/>
                <w:szCs w:val="24"/>
              </w:rPr>
            </w:pPr>
            <w:r w:rsidRPr="00B92047">
              <w:rPr>
                <w:sz w:val="24"/>
                <w:szCs w:val="24"/>
              </w:rPr>
              <w:t>With a neat diagram, discuss the TCP header structure.</w:t>
            </w:r>
          </w:p>
        </w:tc>
        <w:tc>
          <w:tcPr>
            <w:tcW w:w="601" w:type="pct"/>
            <w:gridSpan w:val="2"/>
            <w:vAlign w:val="center"/>
          </w:tcPr>
          <w:p w:rsidR="000D6EBF" w:rsidRPr="00B92047" w:rsidRDefault="000D6EBF" w:rsidP="00B92047">
            <w:pPr>
              <w:jc w:val="center"/>
              <w:rPr>
                <w:sz w:val="24"/>
                <w:szCs w:val="24"/>
              </w:rPr>
            </w:pPr>
            <w:r w:rsidRPr="00B92047">
              <w:rPr>
                <w:sz w:val="24"/>
                <w:szCs w:val="24"/>
              </w:rPr>
              <w:t>CO3  / R</w:t>
            </w:r>
          </w:p>
        </w:tc>
        <w:tc>
          <w:tcPr>
            <w:tcW w:w="380" w:type="pct"/>
            <w:vAlign w:val="center"/>
          </w:tcPr>
          <w:p w:rsidR="000D6EBF" w:rsidRPr="00B92047" w:rsidRDefault="000D6EBF" w:rsidP="00B92047">
            <w:pPr>
              <w:jc w:val="center"/>
              <w:rPr>
                <w:sz w:val="24"/>
                <w:szCs w:val="24"/>
              </w:rPr>
            </w:pPr>
            <w:r w:rsidRPr="00B92047">
              <w:rPr>
                <w:sz w:val="24"/>
                <w:szCs w:val="24"/>
              </w:rPr>
              <w:t>6</w:t>
            </w:r>
          </w:p>
        </w:tc>
      </w:tr>
      <w:tr w:rsidR="000D6EBF" w:rsidRPr="00B92047" w:rsidTr="00B92047">
        <w:trPr>
          <w:trHeight w:val="232"/>
        </w:trPr>
        <w:tc>
          <w:tcPr>
            <w:tcW w:w="320" w:type="pct"/>
            <w:vMerge/>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r w:rsidRPr="00B92047">
              <w:rPr>
                <w:sz w:val="24"/>
                <w:szCs w:val="24"/>
              </w:rPr>
              <w:t>b.</w:t>
            </w:r>
          </w:p>
        </w:tc>
        <w:tc>
          <w:tcPr>
            <w:tcW w:w="3431" w:type="pct"/>
          </w:tcPr>
          <w:p w:rsidR="000D6EBF" w:rsidRPr="00B92047" w:rsidRDefault="000D6EBF" w:rsidP="009D4B75">
            <w:pPr>
              <w:rPr>
                <w:sz w:val="24"/>
                <w:szCs w:val="24"/>
              </w:rPr>
            </w:pPr>
            <w:r w:rsidRPr="00B92047">
              <w:rPr>
                <w:sz w:val="24"/>
                <w:szCs w:val="24"/>
              </w:rPr>
              <w:t>Compare the flow control and congestion features of Transport layer protocol.</w:t>
            </w:r>
          </w:p>
        </w:tc>
        <w:tc>
          <w:tcPr>
            <w:tcW w:w="601" w:type="pct"/>
            <w:gridSpan w:val="2"/>
            <w:vAlign w:val="center"/>
          </w:tcPr>
          <w:p w:rsidR="000D6EBF" w:rsidRPr="00B92047" w:rsidRDefault="000D6EBF" w:rsidP="00B92047">
            <w:pPr>
              <w:jc w:val="center"/>
              <w:rPr>
                <w:sz w:val="24"/>
                <w:szCs w:val="24"/>
              </w:rPr>
            </w:pPr>
            <w:r w:rsidRPr="00B92047">
              <w:rPr>
                <w:sz w:val="24"/>
                <w:szCs w:val="24"/>
              </w:rPr>
              <w:t>CO3 /An</w:t>
            </w:r>
          </w:p>
        </w:tc>
        <w:tc>
          <w:tcPr>
            <w:tcW w:w="380" w:type="pct"/>
            <w:vAlign w:val="center"/>
          </w:tcPr>
          <w:p w:rsidR="000D6EBF" w:rsidRPr="00B92047" w:rsidRDefault="000D6EBF" w:rsidP="00B92047">
            <w:pPr>
              <w:jc w:val="center"/>
              <w:rPr>
                <w:sz w:val="24"/>
                <w:szCs w:val="24"/>
              </w:rPr>
            </w:pPr>
            <w:r w:rsidRPr="00B92047">
              <w:rPr>
                <w:sz w:val="24"/>
                <w:szCs w:val="24"/>
              </w:rPr>
              <w:t>6</w:t>
            </w:r>
          </w:p>
        </w:tc>
      </w:tr>
      <w:tr w:rsidR="000D6EBF" w:rsidRPr="00B92047" w:rsidTr="00B92047">
        <w:trPr>
          <w:trHeight w:val="232"/>
        </w:trPr>
        <w:tc>
          <w:tcPr>
            <w:tcW w:w="320" w:type="pct"/>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p>
        </w:tc>
        <w:tc>
          <w:tcPr>
            <w:tcW w:w="3431" w:type="pct"/>
          </w:tcPr>
          <w:p w:rsidR="000D6EBF" w:rsidRPr="00B92047" w:rsidRDefault="000D6EBF" w:rsidP="009D4B75">
            <w:pPr>
              <w:rPr>
                <w:sz w:val="24"/>
                <w:szCs w:val="24"/>
              </w:rPr>
            </w:pPr>
          </w:p>
        </w:tc>
        <w:tc>
          <w:tcPr>
            <w:tcW w:w="601" w:type="pct"/>
            <w:gridSpan w:val="2"/>
            <w:vAlign w:val="center"/>
          </w:tcPr>
          <w:p w:rsidR="000D6EBF" w:rsidRPr="00B92047" w:rsidRDefault="000D6EBF" w:rsidP="00B92047">
            <w:pPr>
              <w:jc w:val="center"/>
              <w:rPr>
                <w:sz w:val="24"/>
                <w:szCs w:val="24"/>
              </w:rPr>
            </w:pPr>
          </w:p>
        </w:tc>
        <w:tc>
          <w:tcPr>
            <w:tcW w:w="380" w:type="pct"/>
            <w:vAlign w:val="center"/>
          </w:tcPr>
          <w:p w:rsidR="000D6EBF" w:rsidRPr="00B92047" w:rsidRDefault="000D6EBF" w:rsidP="00B92047">
            <w:pPr>
              <w:jc w:val="center"/>
              <w:rPr>
                <w:sz w:val="24"/>
                <w:szCs w:val="24"/>
              </w:rPr>
            </w:pPr>
          </w:p>
        </w:tc>
      </w:tr>
      <w:tr w:rsidR="000D6EBF" w:rsidRPr="00B92047" w:rsidTr="00B92047">
        <w:trPr>
          <w:trHeight w:val="232"/>
        </w:trPr>
        <w:tc>
          <w:tcPr>
            <w:tcW w:w="320" w:type="pct"/>
            <w:vMerge w:val="restart"/>
            <w:vAlign w:val="center"/>
          </w:tcPr>
          <w:p w:rsidR="000D6EBF" w:rsidRPr="00B92047" w:rsidRDefault="000D6EBF" w:rsidP="00B92047">
            <w:pPr>
              <w:jc w:val="center"/>
              <w:rPr>
                <w:sz w:val="24"/>
                <w:szCs w:val="24"/>
              </w:rPr>
            </w:pPr>
            <w:r w:rsidRPr="00B92047">
              <w:rPr>
                <w:sz w:val="24"/>
                <w:szCs w:val="24"/>
              </w:rPr>
              <w:t>20.</w:t>
            </w:r>
          </w:p>
        </w:tc>
        <w:tc>
          <w:tcPr>
            <w:tcW w:w="268" w:type="pct"/>
            <w:vAlign w:val="center"/>
          </w:tcPr>
          <w:p w:rsidR="000D6EBF" w:rsidRPr="00B92047" w:rsidRDefault="000D6EBF" w:rsidP="00B92047">
            <w:pPr>
              <w:jc w:val="center"/>
              <w:rPr>
                <w:sz w:val="24"/>
                <w:szCs w:val="24"/>
              </w:rPr>
            </w:pPr>
            <w:r w:rsidRPr="00B92047">
              <w:rPr>
                <w:sz w:val="24"/>
                <w:szCs w:val="24"/>
              </w:rPr>
              <w:t>a.</w:t>
            </w:r>
          </w:p>
        </w:tc>
        <w:tc>
          <w:tcPr>
            <w:tcW w:w="3431" w:type="pct"/>
          </w:tcPr>
          <w:p w:rsidR="000D6EBF" w:rsidRPr="00B92047" w:rsidRDefault="000D6EBF" w:rsidP="009D4B75">
            <w:pPr>
              <w:rPr>
                <w:sz w:val="24"/>
                <w:szCs w:val="24"/>
              </w:rPr>
            </w:pPr>
            <w:r w:rsidRPr="00B92047">
              <w:rPr>
                <w:sz w:val="24"/>
                <w:szCs w:val="24"/>
              </w:rPr>
              <w:t>Explain the Router architecture in detail.</w:t>
            </w:r>
          </w:p>
        </w:tc>
        <w:tc>
          <w:tcPr>
            <w:tcW w:w="601" w:type="pct"/>
            <w:gridSpan w:val="2"/>
            <w:vAlign w:val="center"/>
          </w:tcPr>
          <w:p w:rsidR="000D6EBF" w:rsidRPr="00B92047" w:rsidRDefault="000D6EBF" w:rsidP="00B92047">
            <w:pPr>
              <w:jc w:val="center"/>
              <w:rPr>
                <w:sz w:val="24"/>
                <w:szCs w:val="24"/>
              </w:rPr>
            </w:pPr>
            <w:r w:rsidRPr="00B92047">
              <w:rPr>
                <w:sz w:val="24"/>
                <w:szCs w:val="24"/>
              </w:rPr>
              <w:t>CO4  / U</w:t>
            </w:r>
          </w:p>
        </w:tc>
        <w:tc>
          <w:tcPr>
            <w:tcW w:w="380" w:type="pct"/>
            <w:vAlign w:val="center"/>
          </w:tcPr>
          <w:p w:rsidR="000D6EBF" w:rsidRPr="00B92047" w:rsidRDefault="000D6EBF" w:rsidP="00B92047">
            <w:pPr>
              <w:jc w:val="center"/>
              <w:rPr>
                <w:sz w:val="24"/>
                <w:szCs w:val="24"/>
              </w:rPr>
            </w:pPr>
            <w:r w:rsidRPr="00B92047">
              <w:rPr>
                <w:sz w:val="24"/>
                <w:szCs w:val="24"/>
              </w:rPr>
              <w:t>6</w:t>
            </w:r>
          </w:p>
        </w:tc>
      </w:tr>
      <w:tr w:rsidR="000D6EBF" w:rsidRPr="00B92047" w:rsidTr="00B92047">
        <w:trPr>
          <w:trHeight w:val="232"/>
        </w:trPr>
        <w:tc>
          <w:tcPr>
            <w:tcW w:w="320" w:type="pct"/>
            <w:vMerge/>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r w:rsidRPr="00B92047">
              <w:rPr>
                <w:sz w:val="24"/>
                <w:szCs w:val="24"/>
              </w:rPr>
              <w:t>b.</w:t>
            </w:r>
          </w:p>
        </w:tc>
        <w:tc>
          <w:tcPr>
            <w:tcW w:w="3431" w:type="pct"/>
          </w:tcPr>
          <w:p w:rsidR="000D6EBF" w:rsidRPr="00B92047" w:rsidRDefault="000D6EBF" w:rsidP="009D4B75">
            <w:pPr>
              <w:rPr>
                <w:sz w:val="24"/>
                <w:szCs w:val="24"/>
              </w:rPr>
            </w:pPr>
            <w:r w:rsidRPr="00B92047">
              <w:rPr>
                <w:sz w:val="24"/>
                <w:szCs w:val="24"/>
              </w:rPr>
              <w:t xml:space="preserve">Summarize the protocol that is used for error reporting across the </w:t>
            </w:r>
            <w:r w:rsidRPr="00B92047">
              <w:rPr>
                <w:sz w:val="24"/>
                <w:szCs w:val="24"/>
              </w:rPr>
              <w:lastRenderedPageBreak/>
              <w:t>devices in the network layer.</w:t>
            </w:r>
          </w:p>
        </w:tc>
        <w:tc>
          <w:tcPr>
            <w:tcW w:w="601" w:type="pct"/>
            <w:gridSpan w:val="2"/>
            <w:vAlign w:val="center"/>
          </w:tcPr>
          <w:p w:rsidR="000D6EBF" w:rsidRPr="00B92047" w:rsidRDefault="000D6EBF" w:rsidP="00B92047">
            <w:pPr>
              <w:jc w:val="center"/>
              <w:rPr>
                <w:sz w:val="24"/>
                <w:szCs w:val="24"/>
              </w:rPr>
            </w:pPr>
            <w:r w:rsidRPr="00B92047">
              <w:rPr>
                <w:sz w:val="24"/>
                <w:szCs w:val="24"/>
              </w:rPr>
              <w:lastRenderedPageBreak/>
              <w:t>CO3  / R</w:t>
            </w:r>
          </w:p>
        </w:tc>
        <w:tc>
          <w:tcPr>
            <w:tcW w:w="380" w:type="pct"/>
            <w:vAlign w:val="center"/>
          </w:tcPr>
          <w:p w:rsidR="000D6EBF" w:rsidRPr="00B92047" w:rsidRDefault="000D6EBF" w:rsidP="00B92047">
            <w:pPr>
              <w:jc w:val="center"/>
              <w:rPr>
                <w:sz w:val="24"/>
                <w:szCs w:val="24"/>
              </w:rPr>
            </w:pPr>
            <w:r w:rsidRPr="00B92047">
              <w:rPr>
                <w:sz w:val="24"/>
                <w:szCs w:val="24"/>
              </w:rPr>
              <w:t>6</w:t>
            </w:r>
          </w:p>
        </w:tc>
      </w:tr>
      <w:tr w:rsidR="000D6EBF" w:rsidRPr="00B92047" w:rsidTr="00B92047">
        <w:trPr>
          <w:trHeight w:val="232"/>
        </w:trPr>
        <w:tc>
          <w:tcPr>
            <w:tcW w:w="320" w:type="pct"/>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p>
        </w:tc>
        <w:tc>
          <w:tcPr>
            <w:tcW w:w="3431" w:type="pct"/>
          </w:tcPr>
          <w:p w:rsidR="000D6EBF" w:rsidRPr="00B92047" w:rsidRDefault="000D6EBF" w:rsidP="009D4B75">
            <w:pPr>
              <w:rPr>
                <w:sz w:val="24"/>
                <w:szCs w:val="24"/>
              </w:rPr>
            </w:pPr>
          </w:p>
        </w:tc>
        <w:tc>
          <w:tcPr>
            <w:tcW w:w="601" w:type="pct"/>
            <w:gridSpan w:val="2"/>
            <w:vAlign w:val="center"/>
          </w:tcPr>
          <w:p w:rsidR="000D6EBF" w:rsidRPr="00B92047" w:rsidRDefault="000D6EBF" w:rsidP="00B92047">
            <w:pPr>
              <w:jc w:val="center"/>
              <w:rPr>
                <w:sz w:val="24"/>
                <w:szCs w:val="24"/>
              </w:rPr>
            </w:pPr>
          </w:p>
        </w:tc>
        <w:tc>
          <w:tcPr>
            <w:tcW w:w="380" w:type="pct"/>
            <w:vAlign w:val="center"/>
          </w:tcPr>
          <w:p w:rsidR="000D6EBF" w:rsidRPr="00B92047" w:rsidRDefault="000D6EBF" w:rsidP="00B92047">
            <w:pPr>
              <w:jc w:val="center"/>
              <w:rPr>
                <w:sz w:val="24"/>
                <w:szCs w:val="24"/>
              </w:rPr>
            </w:pPr>
          </w:p>
        </w:tc>
      </w:tr>
      <w:tr w:rsidR="000D6EBF" w:rsidRPr="00B92047" w:rsidTr="00B92047">
        <w:trPr>
          <w:trHeight w:val="232"/>
        </w:trPr>
        <w:tc>
          <w:tcPr>
            <w:tcW w:w="320" w:type="pct"/>
            <w:vMerge w:val="restart"/>
            <w:vAlign w:val="center"/>
          </w:tcPr>
          <w:p w:rsidR="000D6EBF" w:rsidRPr="00B92047" w:rsidRDefault="000D6EBF" w:rsidP="00B92047">
            <w:pPr>
              <w:jc w:val="center"/>
              <w:rPr>
                <w:sz w:val="24"/>
                <w:szCs w:val="24"/>
              </w:rPr>
            </w:pPr>
            <w:r w:rsidRPr="00B92047">
              <w:rPr>
                <w:sz w:val="24"/>
                <w:szCs w:val="24"/>
              </w:rPr>
              <w:t>21.</w:t>
            </w:r>
          </w:p>
        </w:tc>
        <w:tc>
          <w:tcPr>
            <w:tcW w:w="268" w:type="pct"/>
            <w:vAlign w:val="center"/>
          </w:tcPr>
          <w:p w:rsidR="000D6EBF" w:rsidRPr="00B92047" w:rsidRDefault="000D6EBF" w:rsidP="00B92047">
            <w:pPr>
              <w:jc w:val="center"/>
              <w:rPr>
                <w:sz w:val="24"/>
                <w:szCs w:val="24"/>
              </w:rPr>
            </w:pPr>
            <w:r w:rsidRPr="00B92047">
              <w:rPr>
                <w:sz w:val="24"/>
                <w:szCs w:val="24"/>
              </w:rPr>
              <w:t>a.</w:t>
            </w:r>
          </w:p>
        </w:tc>
        <w:tc>
          <w:tcPr>
            <w:tcW w:w="3431" w:type="pct"/>
          </w:tcPr>
          <w:p w:rsidR="000D6EBF" w:rsidRPr="00B92047" w:rsidRDefault="000D6EBF" w:rsidP="009D4B75">
            <w:pPr>
              <w:rPr>
                <w:sz w:val="24"/>
                <w:szCs w:val="24"/>
              </w:rPr>
            </w:pPr>
            <w:r w:rsidRPr="00B92047">
              <w:rPr>
                <w:sz w:val="24"/>
                <w:szCs w:val="24"/>
              </w:rPr>
              <w:t>List the categories of multiple access protocols and elaborate any one category used to regulate their transmission on a shared broadcast channel.</w:t>
            </w:r>
          </w:p>
        </w:tc>
        <w:tc>
          <w:tcPr>
            <w:tcW w:w="601" w:type="pct"/>
            <w:gridSpan w:val="2"/>
            <w:vAlign w:val="center"/>
          </w:tcPr>
          <w:p w:rsidR="000D6EBF" w:rsidRPr="00B92047" w:rsidRDefault="000D6EBF" w:rsidP="00B92047">
            <w:pPr>
              <w:jc w:val="center"/>
              <w:rPr>
                <w:sz w:val="24"/>
                <w:szCs w:val="24"/>
              </w:rPr>
            </w:pPr>
            <w:r w:rsidRPr="00B92047">
              <w:rPr>
                <w:sz w:val="24"/>
                <w:szCs w:val="24"/>
              </w:rPr>
              <w:t>CO5  / U</w:t>
            </w:r>
          </w:p>
        </w:tc>
        <w:tc>
          <w:tcPr>
            <w:tcW w:w="380" w:type="pct"/>
            <w:vAlign w:val="center"/>
          </w:tcPr>
          <w:p w:rsidR="000D6EBF" w:rsidRPr="00B92047" w:rsidRDefault="000D6EBF" w:rsidP="00B92047">
            <w:pPr>
              <w:jc w:val="center"/>
              <w:rPr>
                <w:sz w:val="24"/>
                <w:szCs w:val="24"/>
              </w:rPr>
            </w:pPr>
            <w:r w:rsidRPr="00B92047">
              <w:rPr>
                <w:sz w:val="24"/>
                <w:szCs w:val="24"/>
              </w:rPr>
              <w:t>8</w:t>
            </w:r>
          </w:p>
        </w:tc>
      </w:tr>
      <w:tr w:rsidR="000D6EBF" w:rsidRPr="00B92047" w:rsidTr="00B92047">
        <w:trPr>
          <w:trHeight w:val="232"/>
        </w:trPr>
        <w:tc>
          <w:tcPr>
            <w:tcW w:w="320" w:type="pct"/>
            <w:vMerge/>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r w:rsidRPr="00B92047">
              <w:rPr>
                <w:sz w:val="24"/>
                <w:szCs w:val="24"/>
              </w:rPr>
              <w:t>b.</w:t>
            </w:r>
          </w:p>
        </w:tc>
        <w:tc>
          <w:tcPr>
            <w:tcW w:w="3431" w:type="pct"/>
          </w:tcPr>
          <w:p w:rsidR="000D6EBF" w:rsidRPr="00B92047" w:rsidRDefault="000D6EBF" w:rsidP="009D4B75">
            <w:pPr>
              <w:rPr>
                <w:sz w:val="24"/>
                <w:szCs w:val="24"/>
              </w:rPr>
            </w:pPr>
            <w:r w:rsidRPr="00B92047">
              <w:rPr>
                <w:sz w:val="24"/>
                <w:szCs w:val="24"/>
              </w:rPr>
              <w:t>Narrate the DHCP client-server interaction with an example.</w:t>
            </w:r>
          </w:p>
        </w:tc>
        <w:tc>
          <w:tcPr>
            <w:tcW w:w="601" w:type="pct"/>
            <w:gridSpan w:val="2"/>
            <w:vAlign w:val="center"/>
          </w:tcPr>
          <w:p w:rsidR="000D6EBF" w:rsidRPr="00B92047" w:rsidRDefault="000D6EBF" w:rsidP="00B92047">
            <w:pPr>
              <w:jc w:val="center"/>
              <w:rPr>
                <w:sz w:val="24"/>
                <w:szCs w:val="24"/>
              </w:rPr>
            </w:pPr>
            <w:r w:rsidRPr="00B92047">
              <w:rPr>
                <w:sz w:val="24"/>
                <w:szCs w:val="24"/>
              </w:rPr>
              <w:t>CO5  / U</w:t>
            </w:r>
          </w:p>
        </w:tc>
        <w:tc>
          <w:tcPr>
            <w:tcW w:w="380" w:type="pct"/>
            <w:vAlign w:val="center"/>
          </w:tcPr>
          <w:p w:rsidR="000D6EBF" w:rsidRPr="00B92047" w:rsidRDefault="000D6EBF" w:rsidP="00B92047">
            <w:pPr>
              <w:jc w:val="center"/>
              <w:rPr>
                <w:sz w:val="24"/>
                <w:szCs w:val="24"/>
              </w:rPr>
            </w:pPr>
            <w:r w:rsidRPr="00B92047">
              <w:rPr>
                <w:sz w:val="24"/>
                <w:szCs w:val="24"/>
              </w:rPr>
              <w:t>4</w:t>
            </w:r>
          </w:p>
        </w:tc>
      </w:tr>
      <w:tr w:rsidR="000D6EBF" w:rsidRPr="00B92047" w:rsidTr="00B92047">
        <w:trPr>
          <w:trHeight w:val="232"/>
        </w:trPr>
        <w:tc>
          <w:tcPr>
            <w:tcW w:w="320" w:type="pct"/>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p>
        </w:tc>
        <w:tc>
          <w:tcPr>
            <w:tcW w:w="3431" w:type="pct"/>
          </w:tcPr>
          <w:p w:rsidR="000D6EBF" w:rsidRPr="00B92047" w:rsidRDefault="000D6EBF" w:rsidP="009D4B75">
            <w:pPr>
              <w:rPr>
                <w:sz w:val="24"/>
                <w:szCs w:val="24"/>
              </w:rPr>
            </w:pPr>
          </w:p>
        </w:tc>
        <w:tc>
          <w:tcPr>
            <w:tcW w:w="601" w:type="pct"/>
            <w:gridSpan w:val="2"/>
            <w:vAlign w:val="center"/>
          </w:tcPr>
          <w:p w:rsidR="000D6EBF" w:rsidRPr="00B92047" w:rsidRDefault="000D6EBF" w:rsidP="00B92047">
            <w:pPr>
              <w:jc w:val="center"/>
              <w:rPr>
                <w:sz w:val="24"/>
                <w:szCs w:val="24"/>
              </w:rPr>
            </w:pPr>
          </w:p>
        </w:tc>
        <w:tc>
          <w:tcPr>
            <w:tcW w:w="380" w:type="pct"/>
            <w:vAlign w:val="center"/>
          </w:tcPr>
          <w:p w:rsidR="000D6EBF" w:rsidRPr="00B92047" w:rsidRDefault="000D6EBF" w:rsidP="00B92047">
            <w:pPr>
              <w:jc w:val="center"/>
              <w:rPr>
                <w:sz w:val="24"/>
                <w:szCs w:val="24"/>
              </w:rPr>
            </w:pPr>
          </w:p>
        </w:tc>
      </w:tr>
      <w:tr w:rsidR="000D6EBF" w:rsidRPr="00B92047" w:rsidTr="00B92047">
        <w:trPr>
          <w:trHeight w:val="234"/>
        </w:trPr>
        <w:tc>
          <w:tcPr>
            <w:tcW w:w="320" w:type="pct"/>
            <w:vMerge w:val="restart"/>
            <w:vAlign w:val="center"/>
          </w:tcPr>
          <w:p w:rsidR="000D6EBF" w:rsidRPr="00B92047" w:rsidRDefault="000D6EBF" w:rsidP="00B92047">
            <w:pPr>
              <w:jc w:val="center"/>
              <w:rPr>
                <w:sz w:val="24"/>
                <w:szCs w:val="24"/>
              </w:rPr>
            </w:pPr>
            <w:r w:rsidRPr="00B92047">
              <w:rPr>
                <w:sz w:val="24"/>
                <w:szCs w:val="24"/>
              </w:rPr>
              <w:t>22.</w:t>
            </w:r>
          </w:p>
        </w:tc>
        <w:tc>
          <w:tcPr>
            <w:tcW w:w="268" w:type="pct"/>
            <w:vAlign w:val="center"/>
          </w:tcPr>
          <w:p w:rsidR="000D6EBF" w:rsidRPr="00B92047" w:rsidRDefault="000D6EBF" w:rsidP="00B92047">
            <w:pPr>
              <w:jc w:val="center"/>
              <w:rPr>
                <w:sz w:val="24"/>
                <w:szCs w:val="24"/>
              </w:rPr>
            </w:pPr>
            <w:r w:rsidRPr="00B92047">
              <w:rPr>
                <w:sz w:val="24"/>
                <w:szCs w:val="24"/>
              </w:rPr>
              <w:t>a.</w:t>
            </w:r>
          </w:p>
        </w:tc>
        <w:tc>
          <w:tcPr>
            <w:tcW w:w="3431" w:type="pct"/>
          </w:tcPr>
          <w:p w:rsidR="000D6EBF" w:rsidRPr="00B92047" w:rsidRDefault="000D6EBF" w:rsidP="009D4B75">
            <w:pPr>
              <w:rPr>
                <w:sz w:val="24"/>
                <w:szCs w:val="24"/>
              </w:rPr>
            </w:pPr>
            <w:r w:rsidRPr="00B92047">
              <w:rPr>
                <w:sz w:val="24"/>
                <w:szCs w:val="24"/>
              </w:rPr>
              <w:t>Describe the BGP protocol used in Inter-AS domain routing.</w:t>
            </w:r>
          </w:p>
        </w:tc>
        <w:tc>
          <w:tcPr>
            <w:tcW w:w="601" w:type="pct"/>
            <w:gridSpan w:val="2"/>
            <w:vAlign w:val="center"/>
          </w:tcPr>
          <w:p w:rsidR="000D6EBF" w:rsidRPr="00B92047" w:rsidRDefault="000D6EBF" w:rsidP="00B92047">
            <w:pPr>
              <w:jc w:val="center"/>
              <w:rPr>
                <w:sz w:val="24"/>
                <w:szCs w:val="24"/>
              </w:rPr>
            </w:pPr>
            <w:r w:rsidRPr="00B92047">
              <w:rPr>
                <w:sz w:val="24"/>
                <w:szCs w:val="24"/>
              </w:rPr>
              <w:t>CO3  / U</w:t>
            </w:r>
          </w:p>
        </w:tc>
        <w:tc>
          <w:tcPr>
            <w:tcW w:w="380" w:type="pct"/>
            <w:vAlign w:val="center"/>
          </w:tcPr>
          <w:p w:rsidR="000D6EBF" w:rsidRPr="00B92047" w:rsidRDefault="000D6EBF" w:rsidP="00B92047">
            <w:pPr>
              <w:jc w:val="center"/>
              <w:rPr>
                <w:sz w:val="24"/>
                <w:szCs w:val="24"/>
              </w:rPr>
            </w:pPr>
            <w:r w:rsidRPr="00B92047">
              <w:rPr>
                <w:sz w:val="24"/>
                <w:szCs w:val="24"/>
              </w:rPr>
              <w:t>6</w:t>
            </w:r>
          </w:p>
        </w:tc>
      </w:tr>
      <w:tr w:rsidR="000D6EBF" w:rsidRPr="00B92047" w:rsidTr="00B92047">
        <w:trPr>
          <w:trHeight w:val="232"/>
        </w:trPr>
        <w:tc>
          <w:tcPr>
            <w:tcW w:w="320" w:type="pct"/>
            <w:vMerge/>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r w:rsidRPr="00B92047">
              <w:rPr>
                <w:sz w:val="24"/>
                <w:szCs w:val="24"/>
              </w:rPr>
              <w:t>b.</w:t>
            </w:r>
          </w:p>
        </w:tc>
        <w:tc>
          <w:tcPr>
            <w:tcW w:w="3431" w:type="pct"/>
          </w:tcPr>
          <w:p w:rsidR="000D6EBF" w:rsidRPr="00B92047" w:rsidRDefault="000D6EBF" w:rsidP="009D4B75">
            <w:pPr>
              <w:rPr>
                <w:sz w:val="24"/>
                <w:szCs w:val="24"/>
              </w:rPr>
            </w:pPr>
            <w:r w:rsidRPr="00B92047">
              <w:rPr>
                <w:sz w:val="24"/>
                <w:szCs w:val="24"/>
              </w:rPr>
              <w:t>Sketch the header format of the IPv4 packet and explain all the fields and give an example for fragmentation.</w:t>
            </w:r>
          </w:p>
        </w:tc>
        <w:tc>
          <w:tcPr>
            <w:tcW w:w="601" w:type="pct"/>
            <w:gridSpan w:val="2"/>
            <w:vAlign w:val="center"/>
          </w:tcPr>
          <w:p w:rsidR="000D6EBF" w:rsidRPr="00B92047" w:rsidRDefault="000D6EBF" w:rsidP="00B92047">
            <w:pPr>
              <w:jc w:val="center"/>
              <w:rPr>
                <w:sz w:val="24"/>
                <w:szCs w:val="24"/>
              </w:rPr>
            </w:pPr>
            <w:r w:rsidRPr="00B92047">
              <w:rPr>
                <w:sz w:val="24"/>
                <w:szCs w:val="24"/>
              </w:rPr>
              <w:t>CO4  / U</w:t>
            </w:r>
          </w:p>
        </w:tc>
        <w:tc>
          <w:tcPr>
            <w:tcW w:w="380" w:type="pct"/>
            <w:vAlign w:val="center"/>
          </w:tcPr>
          <w:p w:rsidR="000D6EBF" w:rsidRPr="00B92047" w:rsidRDefault="000D6EBF" w:rsidP="00B92047">
            <w:pPr>
              <w:jc w:val="center"/>
              <w:rPr>
                <w:sz w:val="24"/>
                <w:szCs w:val="24"/>
              </w:rPr>
            </w:pPr>
            <w:r w:rsidRPr="00B92047">
              <w:rPr>
                <w:sz w:val="24"/>
                <w:szCs w:val="24"/>
              </w:rPr>
              <w:t>6</w:t>
            </w:r>
          </w:p>
        </w:tc>
      </w:tr>
      <w:tr w:rsidR="000D6EBF" w:rsidRPr="00B92047" w:rsidTr="00B92047">
        <w:trPr>
          <w:trHeight w:val="232"/>
        </w:trPr>
        <w:tc>
          <w:tcPr>
            <w:tcW w:w="320" w:type="pct"/>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p>
        </w:tc>
        <w:tc>
          <w:tcPr>
            <w:tcW w:w="3431" w:type="pct"/>
          </w:tcPr>
          <w:p w:rsidR="000D6EBF" w:rsidRPr="00B92047" w:rsidRDefault="000D6EBF" w:rsidP="009D4B75">
            <w:pPr>
              <w:rPr>
                <w:sz w:val="24"/>
                <w:szCs w:val="24"/>
              </w:rPr>
            </w:pPr>
          </w:p>
        </w:tc>
        <w:tc>
          <w:tcPr>
            <w:tcW w:w="601" w:type="pct"/>
            <w:gridSpan w:val="2"/>
            <w:vAlign w:val="center"/>
          </w:tcPr>
          <w:p w:rsidR="000D6EBF" w:rsidRPr="00B92047" w:rsidRDefault="000D6EBF" w:rsidP="00B92047">
            <w:pPr>
              <w:jc w:val="center"/>
              <w:rPr>
                <w:sz w:val="24"/>
                <w:szCs w:val="24"/>
              </w:rPr>
            </w:pPr>
          </w:p>
        </w:tc>
        <w:tc>
          <w:tcPr>
            <w:tcW w:w="380" w:type="pct"/>
            <w:vAlign w:val="center"/>
          </w:tcPr>
          <w:p w:rsidR="000D6EBF" w:rsidRPr="00B92047" w:rsidRDefault="000D6EBF" w:rsidP="00B92047">
            <w:pPr>
              <w:jc w:val="center"/>
              <w:rPr>
                <w:sz w:val="24"/>
                <w:szCs w:val="24"/>
              </w:rPr>
            </w:pPr>
          </w:p>
        </w:tc>
      </w:tr>
      <w:tr w:rsidR="000D6EBF" w:rsidRPr="00B92047" w:rsidTr="00B92047">
        <w:trPr>
          <w:trHeight w:val="226"/>
        </w:trPr>
        <w:tc>
          <w:tcPr>
            <w:tcW w:w="320" w:type="pct"/>
            <w:vAlign w:val="center"/>
          </w:tcPr>
          <w:p w:rsidR="000D6EBF" w:rsidRPr="00B92047" w:rsidRDefault="000D6EBF" w:rsidP="00B92047">
            <w:pPr>
              <w:jc w:val="center"/>
              <w:rPr>
                <w:sz w:val="24"/>
                <w:szCs w:val="24"/>
              </w:rPr>
            </w:pPr>
            <w:r w:rsidRPr="00B92047">
              <w:rPr>
                <w:sz w:val="24"/>
                <w:szCs w:val="24"/>
              </w:rPr>
              <w:t>23.</w:t>
            </w:r>
          </w:p>
        </w:tc>
        <w:tc>
          <w:tcPr>
            <w:tcW w:w="268" w:type="pct"/>
            <w:vAlign w:val="center"/>
          </w:tcPr>
          <w:p w:rsidR="000D6EBF" w:rsidRPr="00B92047" w:rsidRDefault="000D6EBF" w:rsidP="00B92047">
            <w:pPr>
              <w:jc w:val="center"/>
              <w:rPr>
                <w:sz w:val="24"/>
                <w:szCs w:val="24"/>
              </w:rPr>
            </w:pPr>
          </w:p>
        </w:tc>
        <w:tc>
          <w:tcPr>
            <w:tcW w:w="3431" w:type="pct"/>
          </w:tcPr>
          <w:p w:rsidR="000D6EBF" w:rsidRPr="00B92047" w:rsidRDefault="000D6EBF" w:rsidP="009D4B75">
            <w:pPr>
              <w:rPr>
                <w:sz w:val="24"/>
                <w:szCs w:val="24"/>
              </w:rPr>
            </w:pPr>
            <w:r w:rsidRPr="00B92047">
              <w:rPr>
                <w:sz w:val="24"/>
                <w:szCs w:val="24"/>
              </w:rPr>
              <w:t>Apply the Dijkstra’s algorithm to compute the shortest path from node A to all other nodes in the topology with given link cost. Write the step by step procedure for finding shortest path with algorithm.</w:t>
            </w:r>
          </w:p>
          <w:p w:rsidR="000D6EBF" w:rsidRPr="00B92047" w:rsidRDefault="000D6EBF" w:rsidP="009D4B75">
            <w:pPr>
              <w:rPr>
                <w:sz w:val="24"/>
                <w:szCs w:val="24"/>
              </w:rPr>
            </w:pPr>
          </w:p>
          <w:p w:rsidR="000D6EBF" w:rsidRPr="00B92047" w:rsidRDefault="000D6EBF" w:rsidP="009D4B75">
            <w:pPr>
              <w:jc w:val="center"/>
              <w:rPr>
                <w:sz w:val="24"/>
                <w:szCs w:val="24"/>
              </w:rPr>
            </w:pPr>
            <w:r w:rsidRPr="00B92047">
              <w:rPr>
                <w:noProof/>
              </w:rPr>
              <w:drawing>
                <wp:inline distT="0" distB="0" distL="0" distR="0">
                  <wp:extent cx="2641600" cy="119380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41600" cy="1193800"/>
                          </a:xfrm>
                          <a:prstGeom prst="rect">
                            <a:avLst/>
                          </a:prstGeom>
                          <a:noFill/>
                          <a:ln>
                            <a:noFill/>
                          </a:ln>
                        </pic:spPr>
                      </pic:pic>
                    </a:graphicData>
                  </a:graphic>
                </wp:inline>
              </w:drawing>
            </w:r>
          </w:p>
        </w:tc>
        <w:tc>
          <w:tcPr>
            <w:tcW w:w="601" w:type="pct"/>
            <w:gridSpan w:val="2"/>
            <w:vAlign w:val="center"/>
          </w:tcPr>
          <w:p w:rsidR="000D6EBF" w:rsidRPr="00B92047" w:rsidRDefault="000D6EBF" w:rsidP="00B92047">
            <w:pPr>
              <w:jc w:val="center"/>
              <w:rPr>
                <w:sz w:val="24"/>
                <w:szCs w:val="24"/>
              </w:rPr>
            </w:pPr>
            <w:r w:rsidRPr="00B92047">
              <w:rPr>
                <w:sz w:val="24"/>
                <w:szCs w:val="24"/>
              </w:rPr>
              <w:t>CO3  / A</w:t>
            </w:r>
          </w:p>
        </w:tc>
        <w:tc>
          <w:tcPr>
            <w:tcW w:w="380" w:type="pct"/>
            <w:vAlign w:val="center"/>
          </w:tcPr>
          <w:p w:rsidR="000D6EBF" w:rsidRPr="00B92047" w:rsidRDefault="000D6EBF" w:rsidP="00B92047">
            <w:pPr>
              <w:jc w:val="center"/>
              <w:rPr>
                <w:sz w:val="24"/>
                <w:szCs w:val="24"/>
              </w:rPr>
            </w:pPr>
            <w:r w:rsidRPr="00B92047">
              <w:rPr>
                <w:sz w:val="24"/>
                <w:szCs w:val="24"/>
              </w:rPr>
              <w:t>12</w:t>
            </w:r>
          </w:p>
        </w:tc>
      </w:tr>
      <w:tr w:rsidR="000D6EBF" w:rsidRPr="00B92047" w:rsidTr="009D4B75">
        <w:trPr>
          <w:trHeight w:val="320"/>
        </w:trPr>
        <w:tc>
          <w:tcPr>
            <w:tcW w:w="320" w:type="pct"/>
          </w:tcPr>
          <w:p w:rsidR="000D6EBF" w:rsidRPr="00B92047" w:rsidRDefault="000D6EBF" w:rsidP="009D4B75">
            <w:pPr>
              <w:rPr>
                <w:b/>
                <w:sz w:val="24"/>
                <w:szCs w:val="24"/>
              </w:rPr>
            </w:pPr>
          </w:p>
        </w:tc>
        <w:tc>
          <w:tcPr>
            <w:tcW w:w="268" w:type="pct"/>
          </w:tcPr>
          <w:p w:rsidR="000D6EBF" w:rsidRPr="00B92047" w:rsidRDefault="000D6EBF" w:rsidP="009D4B75">
            <w:pPr>
              <w:rPr>
                <w:b/>
                <w:sz w:val="24"/>
                <w:szCs w:val="24"/>
              </w:rPr>
            </w:pPr>
          </w:p>
        </w:tc>
        <w:tc>
          <w:tcPr>
            <w:tcW w:w="4412" w:type="pct"/>
            <w:gridSpan w:val="4"/>
          </w:tcPr>
          <w:p w:rsidR="000D6EBF" w:rsidRDefault="000D6EBF" w:rsidP="009D4B75">
            <w:pPr>
              <w:rPr>
                <w:b/>
                <w:sz w:val="24"/>
                <w:szCs w:val="24"/>
                <w:u w:val="single"/>
              </w:rPr>
            </w:pPr>
          </w:p>
          <w:p w:rsidR="000D6EBF" w:rsidRDefault="000D6EBF" w:rsidP="009D4B75">
            <w:pPr>
              <w:rPr>
                <w:b/>
                <w:sz w:val="24"/>
                <w:szCs w:val="24"/>
                <w:u w:val="single"/>
              </w:rPr>
            </w:pPr>
            <w:r w:rsidRPr="00B92047">
              <w:rPr>
                <w:b/>
                <w:sz w:val="24"/>
                <w:szCs w:val="24"/>
                <w:u w:val="single"/>
              </w:rPr>
              <w:t>Compulsory:</w:t>
            </w:r>
          </w:p>
          <w:p w:rsidR="000D6EBF" w:rsidRPr="00B92047" w:rsidRDefault="000D6EBF" w:rsidP="009D4B75">
            <w:pPr>
              <w:rPr>
                <w:b/>
                <w:sz w:val="24"/>
                <w:szCs w:val="24"/>
                <w:u w:val="single"/>
              </w:rPr>
            </w:pPr>
          </w:p>
        </w:tc>
      </w:tr>
      <w:tr w:rsidR="000D6EBF" w:rsidRPr="00B92047" w:rsidTr="00B92047">
        <w:trPr>
          <w:trHeight w:val="323"/>
        </w:trPr>
        <w:tc>
          <w:tcPr>
            <w:tcW w:w="320" w:type="pct"/>
            <w:vMerge w:val="restart"/>
            <w:vAlign w:val="center"/>
          </w:tcPr>
          <w:p w:rsidR="000D6EBF" w:rsidRPr="00B92047" w:rsidRDefault="000D6EBF" w:rsidP="00B92047">
            <w:pPr>
              <w:jc w:val="center"/>
              <w:rPr>
                <w:sz w:val="24"/>
                <w:szCs w:val="24"/>
              </w:rPr>
            </w:pPr>
            <w:r w:rsidRPr="00B92047">
              <w:rPr>
                <w:sz w:val="24"/>
                <w:szCs w:val="24"/>
              </w:rPr>
              <w:t>24.</w:t>
            </w:r>
          </w:p>
        </w:tc>
        <w:tc>
          <w:tcPr>
            <w:tcW w:w="268" w:type="pct"/>
            <w:vAlign w:val="center"/>
          </w:tcPr>
          <w:p w:rsidR="000D6EBF" w:rsidRPr="00B92047" w:rsidRDefault="000D6EBF" w:rsidP="00B92047">
            <w:pPr>
              <w:jc w:val="center"/>
              <w:rPr>
                <w:sz w:val="24"/>
                <w:szCs w:val="24"/>
              </w:rPr>
            </w:pPr>
            <w:r w:rsidRPr="00B92047">
              <w:rPr>
                <w:sz w:val="24"/>
                <w:szCs w:val="24"/>
              </w:rPr>
              <w:t>a.</w:t>
            </w:r>
          </w:p>
        </w:tc>
        <w:tc>
          <w:tcPr>
            <w:tcW w:w="3494" w:type="pct"/>
            <w:gridSpan w:val="2"/>
          </w:tcPr>
          <w:p w:rsidR="000D6EBF" w:rsidRPr="00B92047" w:rsidRDefault="000D6EBF" w:rsidP="009D4B75">
            <w:pPr>
              <w:rPr>
                <w:sz w:val="24"/>
                <w:szCs w:val="24"/>
              </w:rPr>
            </w:pPr>
            <w:r w:rsidRPr="00B92047">
              <w:rPr>
                <w:sz w:val="24"/>
                <w:szCs w:val="24"/>
              </w:rPr>
              <w:t>Compare and contrast the traditional IP networks and the Software defined Networks.</w:t>
            </w:r>
          </w:p>
        </w:tc>
        <w:tc>
          <w:tcPr>
            <w:tcW w:w="538" w:type="pct"/>
            <w:vAlign w:val="center"/>
          </w:tcPr>
          <w:p w:rsidR="000D6EBF" w:rsidRPr="00B92047" w:rsidRDefault="000D6EBF" w:rsidP="00B92047">
            <w:pPr>
              <w:jc w:val="center"/>
              <w:rPr>
                <w:sz w:val="24"/>
                <w:szCs w:val="24"/>
              </w:rPr>
            </w:pPr>
            <w:r w:rsidRPr="00B92047">
              <w:rPr>
                <w:sz w:val="24"/>
                <w:szCs w:val="24"/>
              </w:rPr>
              <w:t>CO6 /An</w:t>
            </w:r>
          </w:p>
        </w:tc>
        <w:tc>
          <w:tcPr>
            <w:tcW w:w="380" w:type="pct"/>
            <w:vAlign w:val="center"/>
          </w:tcPr>
          <w:p w:rsidR="000D6EBF" w:rsidRPr="00B92047" w:rsidRDefault="000D6EBF" w:rsidP="00B92047">
            <w:pPr>
              <w:jc w:val="center"/>
              <w:rPr>
                <w:sz w:val="24"/>
                <w:szCs w:val="24"/>
              </w:rPr>
            </w:pPr>
            <w:r w:rsidRPr="00B92047">
              <w:rPr>
                <w:sz w:val="24"/>
                <w:szCs w:val="24"/>
              </w:rPr>
              <w:t>6</w:t>
            </w:r>
          </w:p>
        </w:tc>
      </w:tr>
      <w:tr w:rsidR="000D6EBF" w:rsidRPr="00B92047" w:rsidTr="00B92047">
        <w:trPr>
          <w:trHeight w:val="232"/>
        </w:trPr>
        <w:tc>
          <w:tcPr>
            <w:tcW w:w="320" w:type="pct"/>
            <w:vMerge/>
            <w:vAlign w:val="center"/>
          </w:tcPr>
          <w:p w:rsidR="000D6EBF" w:rsidRPr="00B92047" w:rsidRDefault="000D6EBF" w:rsidP="00B92047">
            <w:pPr>
              <w:jc w:val="center"/>
              <w:rPr>
                <w:sz w:val="24"/>
                <w:szCs w:val="24"/>
              </w:rPr>
            </w:pPr>
          </w:p>
        </w:tc>
        <w:tc>
          <w:tcPr>
            <w:tcW w:w="268" w:type="pct"/>
            <w:vAlign w:val="center"/>
          </w:tcPr>
          <w:p w:rsidR="000D6EBF" w:rsidRPr="00B92047" w:rsidRDefault="000D6EBF" w:rsidP="00B92047">
            <w:pPr>
              <w:jc w:val="center"/>
              <w:rPr>
                <w:sz w:val="24"/>
                <w:szCs w:val="24"/>
              </w:rPr>
            </w:pPr>
            <w:r w:rsidRPr="00B92047">
              <w:rPr>
                <w:sz w:val="24"/>
                <w:szCs w:val="24"/>
              </w:rPr>
              <w:t>b.</w:t>
            </w:r>
          </w:p>
        </w:tc>
        <w:tc>
          <w:tcPr>
            <w:tcW w:w="3494" w:type="pct"/>
            <w:gridSpan w:val="2"/>
          </w:tcPr>
          <w:p w:rsidR="000D6EBF" w:rsidRPr="00B92047" w:rsidRDefault="000D6EBF" w:rsidP="009D4B75">
            <w:pPr>
              <w:rPr>
                <w:sz w:val="24"/>
                <w:szCs w:val="24"/>
              </w:rPr>
            </w:pPr>
            <w:r w:rsidRPr="00B92047">
              <w:rPr>
                <w:sz w:val="24"/>
                <w:szCs w:val="24"/>
              </w:rPr>
              <w:t>Describe the SDN architecture and explain the operations and devices used in the SDN</w:t>
            </w:r>
          </w:p>
        </w:tc>
        <w:tc>
          <w:tcPr>
            <w:tcW w:w="538" w:type="pct"/>
            <w:vAlign w:val="center"/>
          </w:tcPr>
          <w:p w:rsidR="000D6EBF" w:rsidRPr="00B92047" w:rsidRDefault="000D6EBF" w:rsidP="00B92047">
            <w:pPr>
              <w:jc w:val="center"/>
              <w:rPr>
                <w:sz w:val="24"/>
                <w:szCs w:val="24"/>
              </w:rPr>
            </w:pPr>
            <w:r w:rsidRPr="00B92047">
              <w:rPr>
                <w:sz w:val="24"/>
                <w:szCs w:val="24"/>
              </w:rPr>
              <w:t>CO6  / U</w:t>
            </w:r>
          </w:p>
        </w:tc>
        <w:tc>
          <w:tcPr>
            <w:tcW w:w="380" w:type="pct"/>
            <w:vAlign w:val="center"/>
          </w:tcPr>
          <w:p w:rsidR="000D6EBF" w:rsidRPr="00B92047" w:rsidRDefault="000D6EBF" w:rsidP="00B92047">
            <w:pPr>
              <w:jc w:val="center"/>
              <w:rPr>
                <w:sz w:val="24"/>
                <w:szCs w:val="24"/>
              </w:rPr>
            </w:pPr>
            <w:r w:rsidRPr="00B92047">
              <w:rPr>
                <w:sz w:val="24"/>
                <w:szCs w:val="24"/>
              </w:rPr>
              <w:t>6</w:t>
            </w:r>
          </w:p>
        </w:tc>
      </w:tr>
    </w:tbl>
    <w:p w:rsidR="000D6EBF" w:rsidRPr="00B92047" w:rsidRDefault="000D6EBF" w:rsidP="00B92047"/>
    <w:p w:rsidR="000D6EBF" w:rsidRDefault="000D6EBF" w:rsidP="005133D7">
      <w:pPr>
        <w:rPr>
          <w:b/>
        </w:rPr>
      </w:pPr>
    </w:p>
    <w:p w:rsidR="000D6EBF" w:rsidRPr="00B92047"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B92047" w:rsidTr="007E5F37">
        <w:tc>
          <w:tcPr>
            <w:tcW w:w="675" w:type="dxa"/>
          </w:tcPr>
          <w:p w:rsidR="000D6EBF" w:rsidRPr="00B92047" w:rsidRDefault="000D6EBF" w:rsidP="005133D7">
            <w:pPr>
              <w:rPr>
                <w:sz w:val="24"/>
                <w:szCs w:val="24"/>
              </w:rPr>
            </w:pPr>
          </w:p>
        </w:tc>
        <w:tc>
          <w:tcPr>
            <w:tcW w:w="10008" w:type="dxa"/>
          </w:tcPr>
          <w:p w:rsidR="000D6EBF" w:rsidRPr="00B92047" w:rsidRDefault="000D6EBF" w:rsidP="007E5F37">
            <w:pPr>
              <w:jc w:val="center"/>
              <w:rPr>
                <w:b/>
                <w:sz w:val="24"/>
                <w:szCs w:val="24"/>
              </w:rPr>
            </w:pPr>
            <w:r w:rsidRPr="00B92047">
              <w:rPr>
                <w:b/>
                <w:sz w:val="24"/>
                <w:szCs w:val="24"/>
              </w:rPr>
              <w:t>COURSE OUTCOMES</w:t>
            </w:r>
          </w:p>
        </w:tc>
      </w:tr>
      <w:tr w:rsidR="000D6EBF" w:rsidRPr="00B92047" w:rsidTr="007E5F37">
        <w:tc>
          <w:tcPr>
            <w:tcW w:w="675" w:type="dxa"/>
          </w:tcPr>
          <w:p w:rsidR="000D6EBF" w:rsidRPr="00B92047" w:rsidRDefault="000D6EBF" w:rsidP="005133D7">
            <w:pPr>
              <w:rPr>
                <w:sz w:val="24"/>
                <w:szCs w:val="24"/>
              </w:rPr>
            </w:pPr>
            <w:r w:rsidRPr="00B92047">
              <w:rPr>
                <w:sz w:val="24"/>
                <w:szCs w:val="24"/>
              </w:rPr>
              <w:t>CO1</w:t>
            </w:r>
          </w:p>
        </w:tc>
        <w:tc>
          <w:tcPr>
            <w:tcW w:w="10008" w:type="dxa"/>
          </w:tcPr>
          <w:p w:rsidR="000D6EBF" w:rsidRPr="00B92047" w:rsidRDefault="000D6EBF" w:rsidP="005133D7">
            <w:pPr>
              <w:rPr>
                <w:sz w:val="24"/>
                <w:szCs w:val="24"/>
              </w:rPr>
            </w:pPr>
            <w:r w:rsidRPr="00B92047">
              <w:rPr>
                <w:sz w:val="24"/>
                <w:szCs w:val="24"/>
              </w:rPr>
              <w:t>identify the factors influencing computer network infrastructure and development.</w:t>
            </w:r>
          </w:p>
        </w:tc>
      </w:tr>
      <w:tr w:rsidR="000D6EBF" w:rsidRPr="00B92047" w:rsidTr="007E5F37">
        <w:tc>
          <w:tcPr>
            <w:tcW w:w="675" w:type="dxa"/>
          </w:tcPr>
          <w:p w:rsidR="000D6EBF" w:rsidRPr="00B92047" w:rsidRDefault="000D6EBF" w:rsidP="005133D7">
            <w:pPr>
              <w:rPr>
                <w:sz w:val="24"/>
                <w:szCs w:val="24"/>
              </w:rPr>
            </w:pPr>
            <w:r w:rsidRPr="00B92047">
              <w:rPr>
                <w:sz w:val="24"/>
                <w:szCs w:val="24"/>
              </w:rPr>
              <w:t>CO2</w:t>
            </w:r>
          </w:p>
        </w:tc>
        <w:tc>
          <w:tcPr>
            <w:tcW w:w="10008" w:type="dxa"/>
          </w:tcPr>
          <w:p w:rsidR="000D6EBF" w:rsidRPr="00B92047" w:rsidRDefault="000D6EBF" w:rsidP="005133D7">
            <w:pPr>
              <w:rPr>
                <w:sz w:val="24"/>
                <w:szCs w:val="24"/>
              </w:rPr>
            </w:pPr>
            <w:r w:rsidRPr="00B92047">
              <w:rPr>
                <w:sz w:val="24"/>
                <w:szCs w:val="24"/>
              </w:rPr>
              <w:t>apply the network protocols in building the computer networks.</w:t>
            </w:r>
          </w:p>
        </w:tc>
      </w:tr>
      <w:tr w:rsidR="000D6EBF" w:rsidRPr="00B92047" w:rsidTr="007E5F37">
        <w:tc>
          <w:tcPr>
            <w:tcW w:w="675" w:type="dxa"/>
          </w:tcPr>
          <w:p w:rsidR="000D6EBF" w:rsidRPr="00B92047" w:rsidRDefault="000D6EBF" w:rsidP="005133D7">
            <w:pPr>
              <w:rPr>
                <w:sz w:val="24"/>
                <w:szCs w:val="24"/>
              </w:rPr>
            </w:pPr>
            <w:r w:rsidRPr="00B92047">
              <w:rPr>
                <w:sz w:val="24"/>
                <w:szCs w:val="24"/>
              </w:rPr>
              <w:t>CO3</w:t>
            </w:r>
          </w:p>
        </w:tc>
        <w:tc>
          <w:tcPr>
            <w:tcW w:w="10008" w:type="dxa"/>
          </w:tcPr>
          <w:p w:rsidR="000D6EBF" w:rsidRPr="00B92047" w:rsidRDefault="000D6EBF" w:rsidP="005133D7">
            <w:pPr>
              <w:rPr>
                <w:sz w:val="24"/>
                <w:szCs w:val="24"/>
              </w:rPr>
            </w:pPr>
            <w:r w:rsidRPr="00B92047">
              <w:rPr>
                <w:sz w:val="24"/>
                <w:szCs w:val="24"/>
              </w:rPr>
              <w:t>analyze the routing algorithms and their behaviors.</w:t>
            </w:r>
          </w:p>
        </w:tc>
      </w:tr>
      <w:tr w:rsidR="000D6EBF" w:rsidRPr="00B92047" w:rsidTr="007E5F37">
        <w:tc>
          <w:tcPr>
            <w:tcW w:w="675" w:type="dxa"/>
          </w:tcPr>
          <w:p w:rsidR="000D6EBF" w:rsidRPr="00B92047" w:rsidRDefault="000D6EBF" w:rsidP="005133D7">
            <w:pPr>
              <w:rPr>
                <w:sz w:val="24"/>
                <w:szCs w:val="24"/>
              </w:rPr>
            </w:pPr>
            <w:r w:rsidRPr="00B92047">
              <w:rPr>
                <w:sz w:val="24"/>
                <w:szCs w:val="24"/>
              </w:rPr>
              <w:t>CO4</w:t>
            </w:r>
          </w:p>
        </w:tc>
        <w:tc>
          <w:tcPr>
            <w:tcW w:w="10008" w:type="dxa"/>
          </w:tcPr>
          <w:p w:rsidR="000D6EBF" w:rsidRPr="00B92047" w:rsidRDefault="000D6EBF" w:rsidP="005133D7">
            <w:pPr>
              <w:rPr>
                <w:sz w:val="24"/>
                <w:szCs w:val="24"/>
              </w:rPr>
            </w:pPr>
            <w:r w:rsidRPr="00B92047">
              <w:rPr>
                <w:sz w:val="24"/>
                <w:szCs w:val="24"/>
              </w:rPr>
              <w:t>design computer networks with optimized address assignment</w:t>
            </w:r>
          </w:p>
        </w:tc>
      </w:tr>
      <w:tr w:rsidR="000D6EBF" w:rsidRPr="00B92047" w:rsidTr="007E5F37">
        <w:tc>
          <w:tcPr>
            <w:tcW w:w="675" w:type="dxa"/>
          </w:tcPr>
          <w:p w:rsidR="000D6EBF" w:rsidRPr="00B92047" w:rsidRDefault="000D6EBF" w:rsidP="005133D7">
            <w:pPr>
              <w:rPr>
                <w:sz w:val="24"/>
                <w:szCs w:val="24"/>
              </w:rPr>
            </w:pPr>
            <w:r w:rsidRPr="00B92047">
              <w:rPr>
                <w:sz w:val="24"/>
                <w:szCs w:val="24"/>
              </w:rPr>
              <w:t>CO5</w:t>
            </w:r>
          </w:p>
        </w:tc>
        <w:tc>
          <w:tcPr>
            <w:tcW w:w="10008" w:type="dxa"/>
          </w:tcPr>
          <w:p w:rsidR="000D6EBF" w:rsidRPr="00B92047" w:rsidRDefault="000D6EBF" w:rsidP="005133D7">
            <w:pPr>
              <w:rPr>
                <w:sz w:val="24"/>
                <w:szCs w:val="24"/>
              </w:rPr>
            </w:pPr>
            <w:r w:rsidRPr="00B92047">
              <w:rPr>
                <w:sz w:val="24"/>
                <w:szCs w:val="24"/>
              </w:rPr>
              <w:t>evaluate the performance and characteristics of network protocols.</w:t>
            </w:r>
          </w:p>
        </w:tc>
      </w:tr>
      <w:tr w:rsidR="000D6EBF" w:rsidRPr="00B92047" w:rsidTr="007E5F37">
        <w:tc>
          <w:tcPr>
            <w:tcW w:w="675" w:type="dxa"/>
          </w:tcPr>
          <w:p w:rsidR="000D6EBF" w:rsidRPr="00B92047" w:rsidRDefault="000D6EBF" w:rsidP="005133D7">
            <w:pPr>
              <w:rPr>
                <w:sz w:val="24"/>
                <w:szCs w:val="24"/>
              </w:rPr>
            </w:pPr>
            <w:r w:rsidRPr="00B92047">
              <w:rPr>
                <w:sz w:val="24"/>
                <w:szCs w:val="24"/>
              </w:rPr>
              <w:t>CO6</w:t>
            </w:r>
          </w:p>
        </w:tc>
        <w:tc>
          <w:tcPr>
            <w:tcW w:w="10008" w:type="dxa"/>
          </w:tcPr>
          <w:p w:rsidR="000D6EBF" w:rsidRPr="00B92047" w:rsidRDefault="000D6EBF" w:rsidP="005133D7">
            <w:pPr>
              <w:rPr>
                <w:sz w:val="24"/>
                <w:szCs w:val="24"/>
              </w:rPr>
            </w:pPr>
            <w:r w:rsidRPr="00B92047">
              <w:rPr>
                <w:sz w:val="24"/>
                <w:szCs w:val="24"/>
              </w:rPr>
              <w:t>develop real life network based projects.</w:t>
            </w:r>
          </w:p>
        </w:tc>
      </w:tr>
    </w:tbl>
    <w:p w:rsidR="000D6EBF" w:rsidRPr="00B92047"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B92047" w:rsidTr="003E5F91">
        <w:tc>
          <w:tcPr>
            <w:tcW w:w="10683" w:type="dxa"/>
            <w:gridSpan w:val="8"/>
          </w:tcPr>
          <w:p w:rsidR="000D6EBF" w:rsidRPr="00B92047" w:rsidRDefault="000D6EBF" w:rsidP="0009580C">
            <w:pPr>
              <w:jc w:val="center"/>
              <w:rPr>
                <w:b/>
                <w:sz w:val="24"/>
                <w:szCs w:val="24"/>
              </w:rPr>
            </w:pPr>
            <w:r w:rsidRPr="00B92047">
              <w:rPr>
                <w:b/>
                <w:sz w:val="24"/>
                <w:szCs w:val="24"/>
              </w:rPr>
              <w:t>Assessment Pattern as per Bloom’s Taxonomy</w:t>
            </w:r>
          </w:p>
        </w:tc>
      </w:tr>
      <w:tr w:rsidR="000D6EBF" w:rsidRPr="00B92047" w:rsidTr="00723EF4">
        <w:tc>
          <w:tcPr>
            <w:tcW w:w="959" w:type="dxa"/>
          </w:tcPr>
          <w:p w:rsidR="000D6EBF" w:rsidRPr="00B92047" w:rsidRDefault="000D6EBF" w:rsidP="002E336A">
            <w:pPr>
              <w:rPr>
                <w:sz w:val="24"/>
                <w:szCs w:val="24"/>
              </w:rPr>
            </w:pPr>
            <w:r w:rsidRPr="00B92047">
              <w:rPr>
                <w:sz w:val="24"/>
                <w:szCs w:val="24"/>
              </w:rPr>
              <w:t>CO / P</w:t>
            </w:r>
          </w:p>
        </w:tc>
        <w:tc>
          <w:tcPr>
            <w:tcW w:w="1362" w:type="dxa"/>
          </w:tcPr>
          <w:p w:rsidR="000D6EBF" w:rsidRPr="00B92047" w:rsidRDefault="000D6EBF" w:rsidP="0009580C">
            <w:pPr>
              <w:jc w:val="center"/>
              <w:rPr>
                <w:b/>
                <w:sz w:val="24"/>
                <w:szCs w:val="24"/>
              </w:rPr>
            </w:pPr>
            <w:r w:rsidRPr="00B92047">
              <w:rPr>
                <w:b/>
                <w:sz w:val="24"/>
                <w:szCs w:val="24"/>
              </w:rPr>
              <w:t>Remember</w:t>
            </w:r>
          </w:p>
        </w:tc>
        <w:tc>
          <w:tcPr>
            <w:tcW w:w="1569" w:type="dxa"/>
          </w:tcPr>
          <w:p w:rsidR="000D6EBF" w:rsidRPr="00B92047" w:rsidRDefault="000D6EBF" w:rsidP="0009580C">
            <w:pPr>
              <w:jc w:val="center"/>
              <w:rPr>
                <w:b/>
                <w:sz w:val="24"/>
                <w:szCs w:val="24"/>
              </w:rPr>
            </w:pPr>
            <w:r w:rsidRPr="00B92047">
              <w:rPr>
                <w:b/>
                <w:sz w:val="24"/>
                <w:szCs w:val="24"/>
              </w:rPr>
              <w:t>Understand</w:t>
            </w:r>
          </w:p>
        </w:tc>
        <w:tc>
          <w:tcPr>
            <w:tcW w:w="1439" w:type="dxa"/>
          </w:tcPr>
          <w:p w:rsidR="000D6EBF" w:rsidRPr="00B92047" w:rsidRDefault="000D6EBF" w:rsidP="0009580C">
            <w:pPr>
              <w:jc w:val="center"/>
              <w:rPr>
                <w:b/>
                <w:sz w:val="24"/>
                <w:szCs w:val="24"/>
              </w:rPr>
            </w:pPr>
            <w:r w:rsidRPr="00B92047">
              <w:rPr>
                <w:b/>
                <w:sz w:val="24"/>
                <w:szCs w:val="24"/>
              </w:rPr>
              <w:t>Apply</w:t>
            </w:r>
          </w:p>
        </w:tc>
        <w:tc>
          <w:tcPr>
            <w:tcW w:w="1497" w:type="dxa"/>
          </w:tcPr>
          <w:p w:rsidR="000D6EBF" w:rsidRPr="00B92047" w:rsidRDefault="000D6EBF" w:rsidP="0009580C">
            <w:pPr>
              <w:jc w:val="center"/>
              <w:rPr>
                <w:b/>
                <w:sz w:val="24"/>
                <w:szCs w:val="24"/>
              </w:rPr>
            </w:pPr>
            <w:r w:rsidRPr="00B92047">
              <w:rPr>
                <w:b/>
                <w:sz w:val="24"/>
                <w:szCs w:val="24"/>
              </w:rPr>
              <w:t>Analyze</w:t>
            </w:r>
          </w:p>
        </w:tc>
        <w:tc>
          <w:tcPr>
            <w:tcW w:w="1375" w:type="dxa"/>
          </w:tcPr>
          <w:p w:rsidR="000D6EBF" w:rsidRPr="00B92047" w:rsidRDefault="000D6EBF" w:rsidP="0009580C">
            <w:pPr>
              <w:jc w:val="center"/>
              <w:rPr>
                <w:b/>
                <w:sz w:val="24"/>
                <w:szCs w:val="24"/>
              </w:rPr>
            </w:pPr>
            <w:r w:rsidRPr="00B92047">
              <w:rPr>
                <w:b/>
                <w:sz w:val="24"/>
                <w:szCs w:val="24"/>
              </w:rPr>
              <w:t>Evaluate</w:t>
            </w:r>
          </w:p>
        </w:tc>
        <w:tc>
          <w:tcPr>
            <w:tcW w:w="1321" w:type="dxa"/>
          </w:tcPr>
          <w:p w:rsidR="000D6EBF" w:rsidRPr="00B92047" w:rsidRDefault="000D6EBF" w:rsidP="0009580C">
            <w:pPr>
              <w:jc w:val="center"/>
              <w:rPr>
                <w:b/>
                <w:sz w:val="24"/>
                <w:szCs w:val="24"/>
              </w:rPr>
            </w:pPr>
            <w:r w:rsidRPr="00B92047">
              <w:rPr>
                <w:b/>
                <w:sz w:val="24"/>
                <w:szCs w:val="24"/>
              </w:rPr>
              <w:t>Create</w:t>
            </w:r>
          </w:p>
        </w:tc>
        <w:tc>
          <w:tcPr>
            <w:tcW w:w="1161" w:type="dxa"/>
          </w:tcPr>
          <w:p w:rsidR="000D6EBF" w:rsidRPr="00B92047" w:rsidRDefault="000D6EBF" w:rsidP="0009580C">
            <w:pPr>
              <w:jc w:val="center"/>
              <w:rPr>
                <w:b/>
                <w:sz w:val="24"/>
                <w:szCs w:val="24"/>
              </w:rPr>
            </w:pPr>
            <w:r w:rsidRPr="00B92047">
              <w:rPr>
                <w:b/>
                <w:sz w:val="24"/>
                <w:szCs w:val="24"/>
              </w:rPr>
              <w:t>Total</w:t>
            </w:r>
          </w:p>
        </w:tc>
      </w:tr>
      <w:tr w:rsidR="000D6EBF" w:rsidRPr="00B92047" w:rsidTr="00723EF4">
        <w:tc>
          <w:tcPr>
            <w:tcW w:w="959" w:type="dxa"/>
          </w:tcPr>
          <w:p w:rsidR="000D6EBF" w:rsidRPr="00B92047" w:rsidRDefault="000D6EBF" w:rsidP="002E336A">
            <w:pPr>
              <w:rPr>
                <w:sz w:val="24"/>
                <w:szCs w:val="24"/>
              </w:rPr>
            </w:pPr>
            <w:r w:rsidRPr="00B92047">
              <w:rPr>
                <w:sz w:val="24"/>
                <w:szCs w:val="24"/>
              </w:rPr>
              <w:t>CO1</w:t>
            </w:r>
          </w:p>
        </w:tc>
        <w:tc>
          <w:tcPr>
            <w:tcW w:w="1362" w:type="dxa"/>
          </w:tcPr>
          <w:p w:rsidR="000D6EBF" w:rsidRPr="00B92047" w:rsidRDefault="000D6EBF" w:rsidP="002B3C37">
            <w:pPr>
              <w:jc w:val="center"/>
              <w:rPr>
                <w:sz w:val="24"/>
                <w:szCs w:val="24"/>
              </w:rPr>
            </w:pPr>
            <w:r w:rsidRPr="00B92047">
              <w:rPr>
                <w:sz w:val="24"/>
                <w:szCs w:val="24"/>
              </w:rPr>
              <w:t>2</w:t>
            </w:r>
          </w:p>
        </w:tc>
        <w:tc>
          <w:tcPr>
            <w:tcW w:w="1569" w:type="dxa"/>
          </w:tcPr>
          <w:p w:rsidR="000D6EBF" w:rsidRPr="00B92047" w:rsidRDefault="000D6EBF" w:rsidP="002B3C37">
            <w:pPr>
              <w:jc w:val="center"/>
              <w:rPr>
                <w:sz w:val="24"/>
                <w:szCs w:val="24"/>
              </w:rPr>
            </w:pPr>
            <w:r w:rsidRPr="00B92047">
              <w:rPr>
                <w:sz w:val="24"/>
                <w:szCs w:val="24"/>
              </w:rPr>
              <w:t>15</w:t>
            </w:r>
          </w:p>
        </w:tc>
        <w:tc>
          <w:tcPr>
            <w:tcW w:w="1439" w:type="dxa"/>
          </w:tcPr>
          <w:p w:rsidR="000D6EBF" w:rsidRPr="00B92047" w:rsidRDefault="000D6EBF" w:rsidP="002B3C37">
            <w:pPr>
              <w:jc w:val="center"/>
              <w:rPr>
                <w:sz w:val="24"/>
                <w:szCs w:val="24"/>
              </w:rPr>
            </w:pPr>
            <w:r w:rsidRPr="00B92047">
              <w:rPr>
                <w:sz w:val="24"/>
                <w:szCs w:val="24"/>
              </w:rPr>
              <w:t>-</w:t>
            </w:r>
          </w:p>
        </w:tc>
        <w:tc>
          <w:tcPr>
            <w:tcW w:w="1497" w:type="dxa"/>
          </w:tcPr>
          <w:p w:rsidR="000D6EBF" w:rsidRPr="00B92047" w:rsidRDefault="000D6EBF" w:rsidP="002B3C37">
            <w:pPr>
              <w:jc w:val="center"/>
              <w:rPr>
                <w:sz w:val="24"/>
                <w:szCs w:val="24"/>
              </w:rPr>
            </w:pPr>
            <w:r w:rsidRPr="00B92047">
              <w:rPr>
                <w:sz w:val="24"/>
                <w:szCs w:val="24"/>
              </w:rPr>
              <w:t>-</w:t>
            </w:r>
          </w:p>
        </w:tc>
        <w:tc>
          <w:tcPr>
            <w:tcW w:w="1375" w:type="dxa"/>
          </w:tcPr>
          <w:p w:rsidR="000D6EBF" w:rsidRPr="00B92047" w:rsidRDefault="000D6EBF" w:rsidP="002B3C37">
            <w:pPr>
              <w:jc w:val="center"/>
              <w:rPr>
                <w:sz w:val="24"/>
                <w:szCs w:val="24"/>
              </w:rPr>
            </w:pPr>
            <w:r w:rsidRPr="00B92047">
              <w:rPr>
                <w:sz w:val="24"/>
                <w:szCs w:val="24"/>
              </w:rPr>
              <w:t>-</w:t>
            </w:r>
          </w:p>
        </w:tc>
        <w:tc>
          <w:tcPr>
            <w:tcW w:w="1321" w:type="dxa"/>
          </w:tcPr>
          <w:p w:rsidR="000D6EBF" w:rsidRPr="00B92047" w:rsidRDefault="000D6EBF" w:rsidP="002B3C37">
            <w:pPr>
              <w:jc w:val="center"/>
              <w:rPr>
                <w:sz w:val="24"/>
                <w:szCs w:val="24"/>
              </w:rPr>
            </w:pPr>
            <w:r w:rsidRPr="00B92047">
              <w:rPr>
                <w:sz w:val="24"/>
                <w:szCs w:val="24"/>
              </w:rPr>
              <w:t>-</w:t>
            </w:r>
          </w:p>
        </w:tc>
        <w:tc>
          <w:tcPr>
            <w:tcW w:w="1161" w:type="dxa"/>
          </w:tcPr>
          <w:p w:rsidR="000D6EBF" w:rsidRPr="00B92047" w:rsidRDefault="000D6EBF" w:rsidP="002B3C37">
            <w:pPr>
              <w:jc w:val="center"/>
              <w:rPr>
                <w:sz w:val="24"/>
                <w:szCs w:val="24"/>
              </w:rPr>
            </w:pPr>
            <w:r w:rsidRPr="00B92047">
              <w:rPr>
                <w:sz w:val="24"/>
                <w:szCs w:val="24"/>
              </w:rPr>
              <w:t>17</w:t>
            </w:r>
          </w:p>
        </w:tc>
      </w:tr>
      <w:tr w:rsidR="000D6EBF" w:rsidRPr="00B92047" w:rsidTr="00723EF4">
        <w:tc>
          <w:tcPr>
            <w:tcW w:w="959" w:type="dxa"/>
          </w:tcPr>
          <w:p w:rsidR="000D6EBF" w:rsidRPr="00B92047" w:rsidRDefault="000D6EBF" w:rsidP="002E336A">
            <w:pPr>
              <w:rPr>
                <w:sz w:val="24"/>
                <w:szCs w:val="24"/>
              </w:rPr>
            </w:pPr>
            <w:r w:rsidRPr="00B92047">
              <w:rPr>
                <w:sz w:val="24"/>
                <w:szCs w:val="24"/>
              </w:rPr>
              <w:t>CO2</w:t>
            </w:r>
          </w:p>
        </w:tc>
        <w:tc>
          <w:tcPr>
            <w:tcW w:w="1362" w:type="dxa"/>
          </w:tcPr>
          <w:p w:rsidR="000D6EBF" w:rsidRPr="00B92047" w:rsidRDefault="000D6EBF" w:rsidP="002B3C37">
            <w:pPr>
              <w:jc w:val="center"/>
              <w:rPr>
                <w:sz w:val="24"/>
                <w:szCs w:val="24"/>
              </w:rPr>
            </w:pPr>
            <w:r w:rsidRPr="00B92047">
              <w:rPr>
                <w:sz w:val="24"/>
                <w:szCs w:val="24"/>
              </w:rPr>
              <w:t>13</w:t>
            </w:r>
          </w:p>
        </w:tc>
        <w:tc>
          <w:tcPr>
            <w:tcW w:w="1569" w:type="dxa"/>
          </w:tcPr>
          <w:p w:rsidR="000D6EBF" w:rsidRPr="00B92047" w:rsidRDefault="000D6EBF" w:rsidP="002B3C37">
            <w:pPr>
              <w:jc w:val="center"/>
              <w:rPr>
                <w:sz w:val="24"/>
                <w:szCs w:val="24"/>
              </w:rPr>
            </w:pPr>
            <w:r w:rsidRPr="00B92047">
              <w:rPr>
                <w:sz w:val="24"/>
                <w:szCs w:val="24"/>
              </w:rPr>
              <w:t>1</w:t>
            </w:r>
          </w:p>
        </w:tc>
        <w:tc>
          <w:tcPr>
            <w:tcW w:w="1439" w:type="dxa"/>
          </w:tcPr>
          <w:p w:rsidR="000D6EBF" w:rsidRPr="00B92047" w:rsidRDefault="000D6EBF" w:rsidP="002B3C37">
            <w:pPr>
              <w:jc w:val="center"/>
              <w:rPr>
                <w:sz w:val="24"/>
                <w:szCs w:val="24"/>
              </w:rPr>
            </w:pPr>
            <w:r w:rsidRPr="00B92047">
              <w:rPr>
                <w:sz w:val="24"/>
                <w:szCs w:val="24"/>
              </w:rPr>
              <w:t>-</w:t>
            </w:r>
          </w:p>
        </w:tc>
        <w:tc>
          <w:tcPr>
            <w:tcW w:w="1497" w:type="dxa"/>
          </w:tcPr>
          <w:p w:rsidR="000D6EBF" w:rsidRPr="00B92047" w:rsidRDefault="000D6EBF" w:rsidP="002B3C37">
            <w:pPr>
              <w:jc w:val="center"/>
              <w:rPr>
                <w:sz w:val="24"/>
                <w:szCs w:val="24"/>
              </w:rPr>
            </w:pPr>
            <w:r w:rsidRPr="00B92047">
              <w:rPr>
                <w:sz w:val="24"/>
                <w:szCs w:val="24"/>
              </w:rPr>
              <w:t>3</w:t>
            </w:r>
          </w:p>
        </w:tc>
        <w:tc>
          <w:tcPr>
            <w:tcW w:w="1375" w:type="dxa"/>
          </w:tcPr>
          <w:p w:rsidR="000D6EBF" w:rsidRPr="00B92047" w:rsidRDefault="000D6EBF" w:rsidP="002B3C37">
            <w:pPr>
              <w:jc w:val="center"/>
              <w:rPr>
                <w:sz w:val="24"/>
                <w:szCs w:val="24"/>
              </w:rPr>
            </w:pPr>
            <w:r w:rsidRPr="00B92047">
              <w:rPr>
                <w:sz w:val="24"/>
                <w:szCs w:val="24"/>
              </w:rPr>
              <w:t>-</w:t>
            </w:r>
          </w:p>
        </w:tc>
        <w:tc>
          <w:tcPr>
            <w:tcW w:w="1321" w:type="dxa"/>
          </w:tcPr>
          <w:p w:rsidR="000D6EBF" w:rsidRPr="00B92047" w:rsidRDefault="000D6EBF" w:rsidP="002B3C37">
            <w:pPr>
              <w:jc w:val="center"/>
              <w:rPr>
                <w:sz w:val="24"/>
                <w:szCs w:val="24"/>
              </w:rPr>
            </w:pPr>
          </w:p>
        </w:tc>
        <w:tc>
          <w:tcPr>
            <w:tcW w:w="1161" w:type="dxa"/>
          </w:tcPr>
          <w:p w:rsidR="000D6EBF" w:rsidRPr="00B92047" w:rsidRDefault="000D6EBF" w:rsidP="002B3C37">
            <w:pPr>
              <w:jc w:val="center"/>
              <w:rPr>
                <w:sz w:val="24"/>
                <w:szCs w:val="24"/>
              </w:rPr>
            </w:pPr>
            <w:r w:rsidRPr="00B92047">
              <w:rPr>
                <w:sz w:val="24"/>
                <w:szCs w:val="24"/>
              </w:rPr>
              <w:t>17</w:t>
            </w:r>
          </w:p>
        </w:tc>
      </w:tr>
      <w:tr w:rsidR="000D6EBF" w:rsidRPr="00B92047" w:rsidTr="00723EF4">
        <w:tc>
          <w:tcPr>
            <w:tcW w:w="959" w:type="dxa"/>
          </w:tcPr>
          <w:p w:rsidR="000D6EBF" w:rsidRPr="00B92047" w:rsidRDefault="000D6EBF" w:rsidP="002E336A">
            <w:pPr>
              <w:rPr>
                <w:sz w:val="24"/>
                <w:szCs w:val="24"/>
              </w:rPr>
            </w:pPr>
            <w:r w:rsidRPr="00B92047">
              <w:rPr>
                <w:sz w:val="24"/>
                <w:szCs w:val="24"/>
              </w:rPr>
              <w:t>CO3</w:t>
            </w:r>
          </w:p>
        </w:tc>
        <w:tc>
          <w:tcPr>
            <w:tcW w:w="1362" w:type="dxa"/>
          </w:tcPr>
          <w:p w:rsidR="000D6EBF" w:rsidRPr="00B92047" w:rsidRDefault="000D6EBF" w:rsidP="002B3C37">
            <w:pPr>
              <w:jc w:val="center"/>
              <w:rPr>
                <w:sz w:val="24"/>
                <w:szCs w:val="24"/>
              </w:rPr>
            </w:pPr>
            <w:r w:rsidRPr="00B92047">
              <w:rPr>
                <w:sz w:val="24"/>
                <w:szCs w:val="24"/>
              </w:rPr>
              <w:t>13</w:t>
            </w:r>
          </w:p>
        </w:tc>
        <w:tc>
          <w:tcPr>
            <w:tcW w:w="1569" w:type="dxa"/>
          </w:tcPr>
          <w:p w:rsidR="000D6EBF" w:rsidRPr="00B92047" w:rsidRDefault="000D6EBF" w:rsidP="002B3C37">
            <w:pPr>
              <w:jc w:val="center"/>
              <w:rPr>
                <w:sz w:val="24"/>
                <w:szCs w:val="24"/>
              </w:rPr>
            </w:pPr>
            <w:r w:rsidRPr="00B92047">
              <w:rPr>
                <w:sz w:val="24"/>
                <w:szCs w:val="24"/>
              </w:rPr>
              <w:t>7</w:t>
            </w:r>
          </w:p>
        </w:tc>
        <w:tc>
          <w:tcPr>
            <w:tcW w:w="1439" w:type="dxa"/>
          </w:tcPr>
          <w:p w:rsidR="000D6EBF" w:rsidRPr="00B92047" w:rsidRDefault="000D6EBF" w:rsidP="002B3C37">
            <w:pPr>
              <w:jc w:val="center"/>
              <w:rPr>
                <w:sz w:val="24"/>
                <w:szCs w:val="24"/>
              </w:rPr>
            </w:pPr>
            <w:r w:rsidRPr="00B92047">
              <w:rPr>
                <w:sz w:val="24"/>
                <w:szCs w:val="24"/>
              </w:rPr>
              <w:t>15</w:t>
            </w:r>
          </w:p>
        </w:tc>
        <w:tc>
          <w:tcPr>
            <w:tcW w:w="1497" w:type="dxa"/>
          </w:tcPr>
          <w:p w:rsidR="000D6EBF" w:rsidRPr="00B92047" w:rsidRDefault="000D6EBF" w:rsidP="002B3C37">
            <w:pPr>
              <w:jc w:val="center"/>
              <w:rPr>
                <w:sz w:val="24"/>
                <w:szCs w:val="24"/>
              </w:rPr>
            </w:pPr>
            <w:r w:rsidRPr="00B92047">
              <w:rPr>
                <w:sz w:val="24"/>
                <w:szCs w:val="24"/>
              </w:rPr>
              <w:t>6</w:t>
            </w:r>
          </w:p>
        </w:tc>
        <w:tc>
          <w:tcPr>
            <w:tcW w:w="1375" w:type="dxa"/>
          </w:tcPr>
          <w:p w:rsidR="000D6EBF" w:rsidRPr="00B92047" w:rsidRDefault="000D6EBF" w:rsidP="002B3C37">
            <w:pPr>
              <w:jc w:val="center"/>
              <w:rPr>
                <w:sz w:val="24"/>
                <w:szCs w:val="24"/>
              </w:rPr>
            </w:pPr>
            <w:r w:rsidRPr="00B92047">
              <w:rPr>
                <w:sz w:val="24"/>
                <w:szCs w:val="24"/>
              </w:rPr>
              <w:t>-</w:t>
            </w:r>
          </w:p>
        </w:tc>
        <w:tc>
          <w:tcPr>
            <w:tcW w:w="1321" w:type="dxa"/>
          </w:tcPr>
          <w:p w:rsidR="000D6EBF" w:rsidRPr="00B92047" w:rsidRDefault="000D6EBF" w:rsidP="002B3C37">
            <w:pPr>
              <w:jc w:val="center"/>
              <w:rPr>
                <w:sz w:val="24"/>
                <w:szCs w:val="24"/>
              </w:rPr>
            </w:pPr>
            <w:r w:rsidRPr="00B92047">
              <w:rPr>
                <w:sz w:val="24"/>
                <w:szCs w:val="24"/>
              </w:rPr>
              <w:t>-</w:t>
            </w:r>
          </w:p>
        </w:tc>
        <w:tc>
          <w:tcPr>
            <w:tcW w:w="1161" w:type="dxa"/>
          </w:tcPr>
          <w:p w:rsidR="000D6EBF" w:rsidRPr="00B92047" w:rsidRDefault="000D6EBF" w:rsidP="002B3C37">
            <w:pPr>
              <w:jc w:val="center"/>
              <w:rPr>
                <w:sz w:val="24"/>
                <w:szCs w:val="24"/>
              </w:rPr>
            </w:pPr>
            <w:r w:rsidRPr="00B92047">
              <w:rPr>
                <w:sz w:val="24"/>
                <w:szCs w:val="24"/>
              </w:rPr>
              <w:t>41</w:t>
            </w:r>
          </w:p>
        </w:tc>
      </w:tr>
      <w:tr w:rsidR="000D6EBF" w:rsidRPr="00B92047" w:rsidTr="00723EF4">
        <w:tc>
          <w:tcPr>
            <w:tcW w:w="959" w:type="dxa"/>
          </w:tcPr>
          <w:p w:rsidR="000D6EBF" w:rsidRPr="00B92047" w:rsidRDefault="000D6EBF" w:rsidP="002E336A">
            <w:pPr>
              <w:rPr>
                <w:sz w:val="24"/>
                <w:szCs w:val="24"/>
              </w:rPr>
            </w:pPr>
            <w:r w:rsidRPr="00B92047">
              <w:rPr>
                <w:sz w:val="24"/>
                <w:szCs w:val="24"/>
              </w:rPr>
              <w:t>CO4</w:t>
            </w:r>
          </w:p>
        </w:tc>
        <w:tc>
          <w:tcPr>
            <w:tcW w:w="1362" w:type="dxa"/>
          </w:tcPr>
          <w:p w:rsidR="000D6EBF" w:rsidRPr="00B92047" w:rsidRDefault="000D6EBF" w:rsidP="002B3C37">
            <w:pPr>
              <w:jc w:val="center"/>
              <w:rPr>
                <w:sz w:val="24"/>
                <w:szCs w:val="24"/>
              </w:rPr>
            </w:pPr>
            <w:r w:rsidRPr="00B92047">
              <w:rPr>
                <w:sz w:val="24"/>
                <w:szCs w:val="24"/>
              </w:rPr>
              <w:t>2</w:t>
            </w:r>
          </w:p>
        </w:tc>
        <w:tc>
          <w:tcPr>
            <w:tcW w:w="1569" w:type="dxa"/>
          </w:tcPr>
          <w:p w:rsidR="000D6EBF" w:rsidRPr="00B92047" w:rsidRDefault="000D6EBF" w:rsidP="002B3C37">
            <w:pPr>
              <w:jc w:val="center"/>
              <w:rPr>
                <w:sz w:val="24"/>
                <w:szCs w:val="24"/>
              </w:rPr>
            </w:pPr>
            <w:r w:rsidRPr="00B92047">
              <w:rPr>
                <w:sz w:val="24"/>
                <w:szCs w:val="24"/>
              </w:rPr>
              <w:t>15</w:t>
            </w:r>
          </w:p>
        </w:tc>
        <w:tc>
          <w:tcPr>
            <w:tcW w:w="1439" w:type="dxa"/>
          </w:tcPr>
          <w:p w:rsidR="000D6EBF" w:rsidRPr="00B92047" w:rsidRDefault="000D6EBF" w:rsidP="002B3C37">
            <w:pPr>
              <w:jc w:val="center"/>
              <w:rPr>
                <w:sz w:val="24"/>
                <w:szCs w:val="24"/>
              </w:rPr>
            </w:pPr>
            <w:r w:rsidRPr="00B92047">
              <w:rPr>
                <w:sz w:val="24"/>
                <w:szCs w:val="24"/>
              </w:rPr>
              <w:t>-</w:t>
            </w:r>
          </w:p>
        </w:tc>
        <w:tc>
          <w:tcPr>
            <w:tcW w:w="1497" w:type="dxa"/>
          </w:tcPr>
          <w:p w:rsidR="000D6EBF" w:rsidRPr="00B92047" w:rsidRDefault="000D6EBF" w:rsidP="002B3C37">
            <w:pPr>
              <w:jc w:val="center"/>
              <w:rPr>
                <w:sz w:val="24"/>
                <w:szCs w:val="24"/>
              </w:rPr>
            </w:pPr>
            <w:r w:rsidRPr="00B92047">
              <w:rPr>
                <w:sz w:val="24"/>
                <w:szCs w:val="24"/>
              </w:rPr>
              <w:t>-</w:t>
            </w:r>
          </w:p>
        </w:tc>
        <w:tc>
          <w:tcPr>
            <w:tcW w:w="1375" w:type="dxa"/>
          </w:tcPr>
          <w:p w:rsidR="000D6EBF" w:rsidRPr="00B92047" w:rsidRDefault="000D6EBF" w:rsidP="002B3C37">
            <w:pPr>
              <w:jc w:val="center"/>
              <w:rPr>
                <w:sz w:val="24"/>
                <w:szCs w:val="24"/>
              </w:rPr>
            </w:pPr>
          </w:p>
        </w:tc>
        <w:tc>
          <w:tcPr>
            <w:tcW w:w="1321" w:type="dxa"/>
          </w:tcPr>
          <w:p w:rsidR="000D6EBF" w:rsidRPr="00B92047" w:rsidRDefault="000D6EBF" w:rsidP="002B3C37">
            <w:pPr>
              <w:jc w:val="center"/>
              <w:rPr>
                <w:sz w:val="24"/>
                <w:szCs w:val="24"/>
              </w:rPr>
            </w:pPr>
          </w:p>
        </w:tc>
        <w:tc>
          <w:tcPr>
            <w:tcW w:w="1161" w:type="dxa"/>
          </w:tcPr>
          <w:p w:rsidR="000D6EBF" w:rsidRPr="00B92047" w:rsidRDefault="000D6EBF" w:rsidP="002B3C37">
            <w:pPr>
              <w:jc w:val="center"/>
              <w:rPr>
                <w:sz w:val="24"/>
                <w:szCs w:val="24"/>
              </w:rPr>
            </w:pPr>
            <w:r w:rsidRPr="00B92047">
              <w:rPr>
                <w:sz w:val="24"/>
                <w:szCs w:val="24"/>
              </w:rPr>
              <w:t>17</w:t>
            </w:r>
          </w:p>
        </w:tc>
      </w:tr>
      <w:tr w:rsidR="000D6EBF" w:rsidRPr="00B92047" w:rsidTr="00723EF4">
        <w:tc>
          <w:tcPr>
            <w:tcW w:w="959" w:type="dxa"/>
          </w:tcPr>
          <w:p w:rsidR="000D6EBF" w:rsidRPr="00B92047" w:rsidRDefault="000D6EBF" w:rsidP="002E336A">
            <w:pPr>
              <w:rPr>
                <w:sz w:val="24"/>
                <w:szCs w:val="24"/>
              </w:rPr>
            </w:pPr>
            <w:r w:rsidRPr="00B92047">
              <w:rPr>
                <w:sz w:val="24"/>
                <w:szCs w:val="24"/>
              </w:rPr>
              <w:t>CO5</w:t>
            </w:r>
          </w:p>
        </w:tc>
        <w:tc>
          <w:tcPr>
            <w:tcW w:w="1362" w:type="dxa"/>
          </w:tcPr>
          <w:p w:rsidR="000D6EBF" w:rsidRPr="00B92047" w:rsidRDefault="000D6EBF" w:rsidP="002B3C37">
            <w:pPr>
              <w:jc w:val="center"/>
              <w:rPr>
                <w:sz w:val="24"/>
                <w:szCs w:val="24"/>
              </w:rPr>
            </w:pPr>
            <w:r w:rsidRPr="00B92047">
              <w:rPr>
                <w:sz w:val="24"/>
                <w:szCs w:val="24"/>
              </w:rPr>
              <w:t>2</w:t>
            </w:r>
          </w:p>
        </w:tc>
        <w:tc>
          <w:tcPr>
            <w:tcW w:w="1569" w:type="dxa"/>
          </w:tcPr>
          <w:p w:rsidR="000D6EBF" w:rsidRPr="00B92047" w:rsidRDefault="000D6EBF" w:rsidP="002B3C37">
            <w:pPr>
              <w:jc w:val="center"/>
              <w:rPr>
                <w:sz w:val="24"/>
                <w:szCs w:val="24"/>
              </w:rPr>
            </w:pPr>
            <w:r w:rsidRPr="00B92047">
              <w:rPr>
                <w:sz w:val="24"/>
                <w:szCs w:val="24"/>
              </w:rPr>
              <w:t>12</w:t>
            </w:r>
          </w:p>
        </w:tc>
        <w:tc>
          <w:tcPr>
            <w:tcW w:w="1439" w:type="dxa"/>
          </w:tcPr>
          <w:p w:rsidR="000D6EBF" w:rsidRPr="00B92047" w:rsidRDefault="000D6EBF" w:rsidP="002B3C37">
            <w:pPr>
              <w:jc w:val="center"/>
              <w:rPr>
                <w:sz w:val="24"/>
                <w:szCs w:val="24"/>
              </w:rPr>
            </w:pPr>
            <w:r w:rsidRPr="00B92047">
              <w:rPr>
                <w:sz w:val="24"/>
                <w:szCs w:val="24"/>
              </w:rPr>
              <w:t>3</w:t>
            </w:r>
          </w:p>
        </w:tc>
        <w:tc>
          <w:tcPr>
            <w:tcW w:w="1497" w:type="dxa"/>
          </w:tcPr>
          <w:p w:rsidR="000D6EBF" w:rsidRPr="00B92047" w:rsidRDefault="000D6EBF" w:rsidP="002B3C37">
            <w:pPr>
              <w:jc w:val="center"/>
              <w:rPr>
                <w:sz w:val="24"/>
                <w:szCs w:val="24"/>
              </w:rPr>
            </w:pPr>
            <w:r w:rsidRPr="00B92047">
              <w:rPr>
                <w:sz w:val="24"/>
                <w:szCs w:val="24"/>
              </w:rPr>
              <w:t>-</w:t>
            </w:r>
          </w:p>
        </w:tc>
        <w:tc>
          <w:tcPr>
            <w:tcW w:w="1375" w:type="dxa"/>
          </w:tcPr>
          <w:p w:rsidR="000D6EBF" w:rsidRPr="00B92047" w:rsidRDefault="000D6EBF" w:rsidP="002B3C37">
            <w:pPr>
              <w:jc w:val="center"/>
              <w:rPr>
                <w:sz w:val="24"/>
                <w:szCs w:val="24"/>
              </w:rPr>
            </w:pPr>
            <w:r w:rsidRPr="00B92047">
              <w:rPr>
                <w:sz w:val="24"/>
                <w:szCs w:val="24"/>
              </w:rPr>
              <w:t>-</w:t>
            </w:r>
          </w:p>
        </w:tc>
        <w:tc>
          <w:tcPr>
            <w:tcW w:w="1321" w:type="dxa"/>
          </w:tcPr>
          <w:p w:rsidR="000D6EBF" w:rsidRPr="00B92047" w:rsidRDefault="000D6EBF" w:rsidP="002B3C37">
            <w:pPr>
              <w:jc w:val="center"/>
              <w:rPr>
                <w:sz w:val="24"/>
                <w:szCs w:val="24"/>
              </w:rPr>
            </w:pPr>
            <w:r w:rsidRPr="00B92047">
              <w:rPr>
                <w:sz w:val="24"/>
                <w:szCs w:val="24"/>
              </w:rPr>
              <w:t>-</w:t>
            </w:r>
          </w:p>
        </w:tc>
        <w:tc>
          <w:tcPr>
            <w:tcW w:w="1161" w:type="dxa"/>
          </w:tcPr>
          <w:p w:rsidR="000D6EBF" w:rsidRPr="00B92047" w:rsidRDefault="000D6EBF" w:rsidP="002B3C37">
            <w:pPr>
              <w:jc w:val="center"/>
              <w:rPr>
                <w:sz w:val="24"/>
                <w:szCs w:val="24"/>
              </w:rPr>
            </w:pPr>
            <w:r w:rsidRPr="00B92047">
              <w:rPr>
                <w:sz w:val="24"/>
                <w:szCs w:val="24"/>
              </w:rPr>
              <w:t>17</w:t>
            </w:r>
          </w:p>
        </w:tc>
      </w:tr>
      <w:tr w:rsidR="000D6EBF" w:rsidRPr="00B92047" w:rsidTr="00723EF4">
        <w:tc>
          <w:tcPr>
            <w:tcW w:w="959" w:type="dxa"/>
          </w:tcPr>
          <w:p w:rsidR="000D6EBF" w:rsidRPr="00B92047" w:rsidRDefault="000D6EBF" w:rsidP="002E336A">
            <w:pPr>
              <w:rPr>
                <w:sz w:val="24"/>
                <w:szCs w:val="24"/>
              </w:rPr>
            </w:pPr>
            <w:r w:rsidRPr="00B92047">
              <w:rPr>
                <w:sz w:val="24"/>
                <w:szCs w:val="24"/>
              </w:rPr>
              <w:t>CO6</w:t>
            </w:r>
          </w:p>
        </w:tc>
        <w:tc>
          <w:tcPr>
            <w:tcW w:w="1362" w:type="dxa"/>
          </w:tcPr>
          <w:p w:rsidR="000D6EBF" w:rsidRPr="00B92047" w:rsidRDefault="000D6EBF" w:rsidP="002B3C37">
            <w:pPr>
              <w:jc w:val="center"/>
              <w:rPr>
                <w:sz w:val="24"/>
                <w:szCs w:val="24"/>
              </w:rPr>
            </w:pPr>
            <w:r w:rsidRPr="00B92047">
              <w:rPr>
                <w:sz w:val="24"/>
                <w:szCs w:val="24"/>
              </w:rPr>
              <w:t>-</w:t>
            </w:r>
          </w:p>
        </w:tc>
        <w:tc>
          <w:tcPr>
            <w:tcW w:w="1569" w:type="dxa"/>
          </w:tcPr>
          <w:p w:rsidR="000D6EBF" w:rsidRPr="00B92047" w:rsidRDefault="000D6EBF" w:rsidP="002B3C37">
            <w:pPr>
              <w:jc w:val="center"/>
              <w:rPr>
                <w:sz w:val="24"/>
                <w:szCs w:val="24"/>
              </w:rPr>
            </w:pPr>
            <w:r w:rsidRPr="00B92047">
              <w:rPr>
                <w:sz w:val="24"/>
                <w:szCs w:val="24"/>
              </w:rPr>
              <w:t>9</w:t>
            </w:r>
          </w:p>
        </w:tc>
        <w:tc>
          <w:tcPr>
            <w:tcW w:w="1439" w:type="dxa"/>
          </w:tcPr>
          <w:p w:rsidR="000D6EBF" w:rsidRPr="00B92047" w:rsidRDefault="000D6EBF" w:rsidP="002B3C37">
            <w:pPr>
              <w:jc w:val="center"/>
              <w:rPr>
                <w:sz w:val="24"/>
                <w:szCs w:val="24"/>
              </w:rPr>
            </w:pPr>
            <w:r w:rsidRPr="00B92047">
              <w:rPr>
                <w:sz w:val="24"/>
                <w:szCs w:val="24"/>
              </w:rPr>
              <w:t>-</w:t>
            </w:r>
          </w:p>
        </w:tc>
        <w:tc>
          <w:tcPr>
            <w:tcW w:w="1497" w:type="dxa"/>
          </w:tcPr>
          <w:p w:rsidR="000D6EBF" w:rsidRPr="00B92047" w:rsidRDefault="000D6EBF" w:rsidP="002B3C37">
            <w:pPr>
              <w:jc w:val="center"/>
              <w:rPr>
                <w:sz w:val="24"/>
                <w:szCs w:val="24"/>
              </w:rPr>
            </w:pPr>
            <w:r w:rsidRPr="00B92047">
              <w:rPr>
                <w:sz w:val="24"/>
                <w:szCs w:val="24"/>
              </w:rPr>
              <w:t>6</w:t>
            </w:r>
          </w:p>
        </w:tc>
        <w:tc>
          <w:tcPr>
            <w:tcW w:w="1375" w:type="dxa"/>
          </w:tcPr>
          <w:p w:rsidR="000D6EBF" w:rsidRPr="00B92047" w:rsidRDefault="000D6EBF" w:rsidP="002B3C37">
            <w:pPr>
              <w:jc w:val="center"/>
              <w:rPr>
                <w:sz w:val="24"/>
                <w:szCs w:val="24"/>
              </w:rPr>
            </w:pPr>
            <w:r w:rsidRPr="00B92047">
              <w:rPr>
                <w:sz w:val="24"/>
                <w:szCs w:val="24"/>
              </w:rPr>
              <w:t>-</w:t>
            </w:r>
          </w:p>
        </w:tc>
        <w:tc>
          <w:tcPr>
            <w:tcW w:w="1321" w:type="dxa"/>
          </w:tcPr>
          <w:p w:rsidR="000D6EBF" w:rsidRPr="00B92047" w:rsidRDefault="000D6EBF" w:rsidP="002B3C37">
            <w:pPr>
              <w:jc w:val="center"/>
              <w:rPr>
                <w:sz w:val="24"/>
                <w:szCs w:val="24"/>
              </w:rPr>
            </w:pPr>
            <w:r w:rsidRPr="00B92047">
              <w:rPr>
                <w:sz w:val="24"/>
                <w:szCs w:val="24"/>
              </w:rPr>
              <w:t>-</w:t>
            </w:r>
          </w:p>
        </w:tc>
        <w:tc>
          <w:tcPr>
            <w:tcW w:w="1161" w:type="dxa"/>
          </w:tcPr>
          <w:p w:rsidR="000D6EBF" w:rsidRPr="00B92047" w:rsidRDefault="000D6EBF" w:rsidP="002B3C37">
            <w:pPr>
              <w:jc w:val="center"/>
              <w:rPr>
                <w:sz w:val="24"/>
                <w:szCs w:val="24"/>
              </w:rPr>
            </w:pPr>
            <w:r w:rsidRPr="00B92047">
              <w:rPr>
                <w:sz w:val="24"/>
                <w:szCs w:val="24"/>
              </w:rPr>
              <w:t>15</w:t>
            </w:r>
          </w:p>
        </w:tc>
      </w:tr>
      <w:tr w:rsidR="000D6EBF" w:rsidRPr="00B92047" w:rsidTr="007A09B9">
        <w:tc>
          <w:tcPr>
            <w:tcW w:w="9522" w:type="dxa"/>
            <w:gridSpan w:val="7"/>
          </w:tcPr>
          <w:p w:rsidR="000D6EBF" w:rsidRPr="00B92047" w:rsidRDefault="000D6EBF" w:rsidP="002E336A">
            <w:pPr>
              <w:rPr>
                <w:sz w:val="24"/>
                <w:szCs w:val="24"/>
              </w:rPr>
            </w:pPr>
          </w:p>
        </w:tc>
        <w:tc>
          <w:tcPr>
            <w:tcW w:w="1161" w:type="dxa"/>
          </w:tcPr>
          <w:p w:rsidR="000D6EBF" w:rsidRPr="00B92047" w:rsidRDefault="000D6EBF" w:rsidP="00723EF4">
            <w:pPr>
              <w:jc w:val="center"/>
              <w:rPr>
                <w:b/>
                <w:sz w:val="24"/>
                <w:szCs w:val="24"/>
              </w:rPr>
            </w:pPr>
            <w:r w:rsidRPr="00B92047">
              <w:rPr>
                <w:b/>
                <w:sz w:val="24"/>
                <w:szCs w:val="24"/>
              </w:rPr>
              <w:t>124</w:t>
            </w:r>
          </w:p>
        </w:tc>
      </w:tr>
    </w:tbl>
    <w:p w:rsidR="000D6EBF" w:rsidRPr="00B92047" w:rsidRDefault="000D6EBF" w:rsidP="002E336A"/>
    <w:p w:rsidR="000D6EBF" w:rsidRPr="00B92047" w:rsidRDefault="000D6EBF" w:rsidP="002E336A"/>
    <w:p w:rsidR="000D6EBF" w:rsidRDefault="000D6EBF">
      <w:pPr>
        <w:pBdr>
          <w:top w:val="nil"/>
          <w:left w:val="nil"/>
          <w:bottom w:val="nil"/>
          <w:right w:val="nil"/>
          <w:between w:val="nil"/>
        </w:pBdr>
        <w:jc w:val="right"/>
        <w:rPr>
          <w:rFonts w:eastAsia="Arial"/>
          <w:color w:val="000000"/>
        </w:rPr>
      </w:pPr>
      <w:r w:rsidRPr="003877D1">
        <w:rPr>
          <w:rFonts w:eastAsia="Arial"/>
          <w:color w:val="000000"/>
        </w:rPr>
        <w:tab/>
      </w:r>
      <w:r w:rsidRPr="003877D1">
        <w:rPr>
          <w:rFonts w:eastAsia="Arial"/>
          <w:color w:val="000000"/>
        </w:rPr>
        <w:tab/>
      </w:r>
      <w:r w:rsidRPr="003877D1">
        <w:rPr>
          <w:rFonts w:eastAsia="Arial"/>
          <w:color w:val="000000"/>
        </w:rPr>
        <w:tab/>
      </w:r>
      <w:r w:rsidRPr="003877D1">
        <w:rPr>
          <w:rFonts w:eastAsia="Arial"/>
          <w:color w:val="000000"/>
        </w:rPr>
        <w:tab/>
      </w:r>
      <w:r w:rsidRPr="003877D1">
        <w:rPr>
          <w:rFonts w:eastAsia="Arial"/>
          <w:color w:val="000000"/>
        </w:rPr>
        <w:tab/>
      </w:r>
    </w:p>
    <w:p w:rsidR="000D6EBF" w:rsidRDefault="000D6EBF">
      <w:pPr>
        <w:spacing w:after="200" w:line="276" w:lineRule="auto"/>
        <w:rPr>
          <w:rFonts w:eastAsia="Arial"/>
          <w:color w:val="000000"/>
        </w:rPr>
      </w:pPr>
      <w:r>
        <w:rPr>
          <w:rFonts w:eastAsia="Arial"/>
          <w:color w:val="000000"/>
        </w:rPr>
        <w:br w:type="page"/>
      </w:r>
    </w:p>
    <w:p w:rsidR="000D6EBF" w:rsidRPr="003877D1" w:rsidRDefault="000D6EBF">
      <w:pPr>
        <w:pBdr>
          <w:top w:val="nil"/>
          <w:left w:val="nil"/>
          <w:bottom w:val="nil"/>
          <w:right w:val="nil"/>
          <w:between w:val="nil"/>
        </w:pBdr>
        <w:jc w:val="right"/>
        <w:rPr>
          <w:color w:val="000000"/>
        </w:rPr>
      </w:pPr>
      <w:r w:rsidRPr="003877D1">
        <w:rPr>
          <w:color w:val="000000"/>
        </w:rPr>
        <w:lastRenderedPageBreak/>
        <w:t>Reg. No. _____________</w:t>
      </w:r>
    </w:p>
    <w:p w:rsidR="000D6EBF" w:rsidRPr="003877D1" w:rsidRDefault="000D6EBF">
      <w:pPr>
        <w:pBdr>
          <w:top w:val="nil"/>
          <w:left w:val="nil"/>
          <w:bottom w:val="nil"/>
          <w:right w:val="nil"/>
          <w:between w:val="nil"/>
        </w:pBdr>
        <w:jc w:val="center"/>
        <w:rPr>
          <w:rFonts w:eastAsia="Arial"/>
          <w:color w:val="000000"/>
        </w:rPr>
      </w:pPr>
      <w:r w:rsidRPr="003877D1">
        <w:rPr>
          <w:rFonts w:eastAsia="Arial"/>
          <w:noProof/>
          <w:color w:val="000000"/>
        </w:rPr>
        <w:drawing>
          <wp:inline distT="0" distB="0" distL="0" distR="0">
            <wp:extent cx="1990646" cy="674200"/>
            <wp:effectExtent l="0" t="0" r="0" b="0"/>
            <wp:docPr id="31" name="image1.png" descr="Karunya Logo.png.png"/>
            <wp:cNvGraphicFramePr/>
            <a:graphic xmlns:a="http://schemas.openxmlformats.org/drawingml/2006/main">
              <a:graphicData uri="http://schemas.openxmlformats.org/drawingml/2006/picture">
                <pic:pic xmlns:pic="http://schemas.openxmlformats.org/drawingml/2006/picture">
                  <pic:nvPicPr>
                    <pic:cNvPr id="0" name="image1.png" descr="Karunya Logo.png.png"/>
                    <pic:cNvPicPr preferRelativeResize="0"/>
                  </pic:nvPicPr>
                  <pic:blipFill>
                    <a:blip r:embed="rId19"/>
                    <a:srcRect/>
                    <a:stretch>
                      <a:fillRect/>
                    </a:stretch>
                  </pic:blipFill>
                  <pic:spPr>
                    <a:xfrm>
                      <a:off x="0" y="0"/>
                      <a:ext cx="1990646" cy="674200"/>
                    </a:xfrm>
                    <a:prstGeom prst="rect">
                      <a:avLst/>
                    </a:prstGeom>
                    <a:ln/>
                  </pic:spPr>
                </pic:pic>
              </a:graphicData>
            </a:graphic>
          </wp:inline>
        </w:drawing>
      </w:r>
    </w:p>
    <w:p w:rsidR="000D6EBF" w:rsidRPr="003877D1" w:rsidRDefault="000D6EBF">
      <w:pPr>
        <w:pBdr>
          <w:top w:val="nil"/>
          <w:left w:val="nil"/>
          <w:bottom w:val="nil"/>
          <w:right w:val="nil"/>
          <w:between w:val="nil"/>
        </w:pBdr>
        <w:jc w:val="center"/>
        <w:rPr>
          <w:b/>
          <w:color w:val="000000"/>
        </w:rPr>
      </w:pPr>
      <w:r w:rsidRPr="003877D1">
        <w:rPr>
          <w:b/>
          <w:color w:val="000000"/>
        </w:rPr>
        <w:t>End Semester Examination – April / May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0D6EBF" w:rsidRPr="003877D1">
        <w:trPr>
          <w:cantSplit/>
          <w:tblHeader/>
        </w:trPr>
        <w:tc>
          <w:tcPr>
            <w:tcW w:w="1616" w:type="dxa"/>
          </w:tcPr>
          <w:p w:rsidR="000D6EBF" w:rsidRPr="003877D1" w:rsidRDefault="000D6EBF">
            <w:pPr>
              <w:pStyle w:val="Title"/>
              <w:jc w:val="left"/>
              <w:rPr>
                <w:b/>
              </w:rPr>
            </w:pPr>
          </w:p>
        </w:tc>
        <w:tc>
          <w:tcPr>
            <w:tcW w:w="6232" w:type="dxa"/>
          </w:tcPr>
          <w:p w:rsidR="000D6EBF" w:rsidRPr="003877D1" w:rsidRDefault="000D6EBF">
            <w:pPr>
              <w:pStyle w:val="Title"/>
              <w:jc w:val="left"/>
              <w:rPr>
                <w:b/>
              </w:rPr>
            </w:pPr>
          </w:p>
        </w:tc>
        <w:tc>
          <w:tcPr>
            <w:tcW w:w="1890" w:type="dxa"/>
          </w:tcPr>
          <w:p w:rsidR="000D6EBF" w:rsidRPr="003877D1" w:rsidRDefault="000D6EBF">
            <w:pPr>
              <w:pStyle w:val="Title"/>
              <w:ind w:left="-468" w:firstLine="468"/>
              <w:jc w:val="left"/>
            </w:pPr>
          </w:p>
        </w:tc>
        <w:tc>
          <w:tcPr>
            <w:tcW w:w="900" w:type="dxa"/>
          </w:tcPr>
          <w:p w:rsidR="000D6EBF" w:rsidRPr="003877D1" w:rsidRDefault="000D6EBF">
            <w:pPr>
              <w:pStyle w:val="Title"/>
              <w:jc w:val="left"/>
              <w:rPr>
                <w:b/>
              </w:rPr>
            </w:pPr>
          </w:p>
        </w:tc>
      </w:tr>
      <w:tr w:rsidR="000D6EBF" w:rsidRPr="003877D1">
        <w:trPr>
          <w:cantSplit/>
          <w:tblHeader/>
        </w:trPr>
        <w:tc>
          <w:tcPr>
            <w:tcW w:w="1616" w:type="dxa"/>
          </w:tcPr>
          <w:p w:rsidR="000D6EBF" w:rsidRPr="003877D1" w:rsidRDefault="000D6EBF">
            <w:pPr>
              <w:pStyle w:val="Title"/>
              <w:ind w:right="-160"/>
              <w:jc w:val="left"/>
              <w:rPr>
                <w:b/>
              </w:rPr>
            </w:pPr>
            <w:r w:rsidRPr="003877D1">
              <w:rPr>
                <w:b/>
              </w:rPr>
              <w:t>Code           :</w:t>
            </w:r>
          </w:p>
        </w:tc>
        <w:tc>
          <w:tcPr>
            <w:tcW w:w="6232" w:type="dxa"/>
          </w:tcPr>
          <w:p w:rsidR="000D6EBF" w:rsidRPr="003877D1" w:rsidRDefault="000D6EBF">
            <w:pPr>
              <w:pStyle w:val="Title"/>
              <w:jc w:val="left"/>
              <w:rPr>
                <w:b/>
              </w:rPr>
            </w:pPr>
            <w:r w:rsidRPr="003877D1">
              <w:rPr>
                <w:b/>
              </w:rPr>
              <w:t>18CS2005</w:t>
            </w:r>
          </w:p>
        </w:tc>
        <w:tc>
          <w:tcPr>
            <w:tcW w:w="1890" w:type="dxa"/>
          </w:tcPr>
          <w:p w:rsidR="000D6EBF" w:rsidRPr="003877D1" w:rsidRDefault="000D6EBF">
            <w:pPr>
              <w:pStyle w:val="Title"/>
              <w:jc w:val="left"/>
              <w:rPr>
                <w:b/>
              </w:rPr>
            </w:pPr>
            <w:r w:rsidRPr="003877D1">
              <w:rPr>
                <w:b/>
              </w:rPr>
              <w:t>Duration      :</w:t>
            </w:r>
          </w:p>
        </w:tc>
        <w:tc>
          <w:tcPr>
            <w:tcW w:w="900" w:type="dxa"/>
          </w:tcPr>
          <w:p w:rsidR="000D6EBF" w:rsidRPr="003877D1" w:rsidRDefault="000D6EBF">
            <w:pPr>
              <w:pStyle w:val="Title"/>
              <w:jc w:val="left"/>
              <w:rPr>
                <w:b/>
              </w:rPr>
            </w:pPr>
            <w:r w:rsidRPr="003877D1">
              <w:rPr>
                <w:b/>
              </w:rPr>
              <w:t>3hrs</w:t>
            </w:r>
          </w:p>
        </w:tc>
      </w:tr>
      <w:tr w:rsidR="000D6EBF" w:rsidRPr="003877D1">
        <w:trPr>
          <w:cantSplit/>
          <w:tblHeader/>
        </w:trPr>
        <w:tc>
          <w:tcPr>
            <w:tcW w:w="1616" w:type="dxa"/>
          </w:tcPr>
          <w:p w:rsidR="000D6EBF" w:rsidRPr="003877D1" w:rsidRDefault="000D6EBF">
            <w:pPr>
              <w:pStyle w:val="Title"/>
              <w:ind w:right="-301"/>
              <w:jc w:val="left"/>
              <w:rPr>
                <w:b/>
              </w:rPr>
            </w:pPr>
            <w:r w:rsidRPr="003877D1">
              <w:rPr>
                <w:b/>
              </w:rPr>
              <w:t>Sub. Name :</w:t>
            </w:r>
          </w:p>
        </w:tc>
        <w:tc>
          <w:tcPr>
            <w:tcW w:w="6232" w:type="dxa"/>
          </w:tcPr>
          <w:p w:rsidR="000D6EBF" w:rsidRPr="003877D1" w:rsidRDefault="000D6EBF">
            <w:pPr>
              <w:pStyle w:val="Title"/>
              <w:jc w:val="left"/>
              <w:rPr>
                <w:b/>
              </w:rPr>
            </w:pPr>
            <w:r w:rsidRPr="003877D1">
              <w:rPr>
                <w:b/>
              </w:rPr>
              <w:t>CRYPTOGRAPHY AND NETWORK SECURITY</w:t>
            </w:r>
          </w:p>
        </w:tc>
        <w:tc>
          <w:tcPr>
            <w:tcW w:w="1890" w:type="dxa"/>
          </w:tcPr>
          <w:p w:rsidR="000D6EBF" w:rsidRPr="003877D1" w:rsidRDefault="000D6EBF">
            <w:pPr>
              <w:pStyle w:val="Title"/>
              <w:jc w:val="left"/>
              <w:rPr>
                <w:b/>
              </w:rPr>
            </w:pPr>
            <w:r w:rsidRPr="003877D1">
              <w:rPr>
                <w:b/>
              </w:rPr>
              <w:t>Max. Marks :</w:t>
            </w:r>
          </w:p>
        </w:tc>
        <w:tc>
          <w:tcPr>
            <w:tcW w:w="900" w:type="dxa"/>
          </w:tcPr>
          <w:p w:rsidR="000D6EBF" w:rsidRPr="003877D1" w:rsidRDefault="000D6EBF">
            <w:pPr>
              <w:pStyle w:val="Title"/>
              <w:jc w:val="left"/>
              <w:rPr>
                <w:b/>
              </w:rPr>
            </w:pPr>
            <w:r w:rsidRPr="003877D1">
              <w:rPr>
                <w:b/>
              </w:rPr>
              <w:t>100</w:t>
            </w:r>
          </w:p>
        </w:tc>
      </w:tr>
    </w:tbl>
    <w:p w:rsidR="000D6EBF" w:rsidRPr="003877D1" w:rsidRDefault="000D6EBF">
      <w:pPr>
        <w:pBdr>
          <w:top w:val="nil"/>
          <w:left w:val="nil"/>
          <w:bottom w:val="nil"/>
          <w:right w:val="nil"/>
          <w:between w:val="nil"/>
        </w:pBdr>
        <w:rPr>
          <w:b/>
          <w:color w:val="000000"/>
          <w:u w:val="single"/>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24"/>
        <w:gridCol w:w="6681"/>
        <w:gridCol w:w="1150"/>
        <w:gridCol w:w="1113"/>
        <w:gridCol w:w="980"/>
      </w:tblGrid>
      <w:tr w:rsidR="000D6EBF" w:rsidRPr="003877D1" w:rsidTr="00641E92">
        <w:trPr>
          <w:cantSplit/>
          <w:tblHeader/>
        </w:trPr>
        <w:tc>
          <w:tcPr>
            <w:tcW w:w="624" w:type="dxa"/>
            <w:vAlign w:val="center"/>
          </w:tcPr>
          <w:p w:rsidR="000D6EBF" w:rsidRPr="003877D1" w:rsidRDefault="000D6EBF">
            <w:pPr>
              <w:pBdr>
                <w:top w:val="nil"/>
                <w:left w:val="nil"/>
                <w:bottom w:val="nil"/>
                <w:right w:val="nil"/>
                <w:between w:val="nil"/>
              </w:pBdr>
              <w:jc w:val="center"/>
              <w:rPr>
                <w:b/>
                <w:color w:val="000000"/>
              </w:rPr>
            </w:pPr>
            <w:r w:rsidRPr="003877D1">
              <w:rPr>
                <w:b/>
                <w:color w:val="000000"/>
              </w:rPr>
              <w:t>Q. No.</w:t>
            </w:r>
          </w:p>
        </w:tc>
        <w:tc>
          <w:tcPr>
            <w:tcW w:w="6681" w:type="dxa"/>
            <w:vAlign w:val="center"/>
          </w:tcPr>
          <w:p w:rsidR="000D6EBF" w:rsidRPr="003877D1" w:rsidRDefault="000D6EBF">
            <w:pPr>
              <w:pBdr>
                <w:top w:val="nil"/>
                <w:left w:val="nil"/>
                <w:bottom w:val="nil"/>
                <w:right w:val="nil"/>
                <w:between w:val="nil"/>
              </w:pBdr>
              <w:jc w:val="center"/>
              <w:rPr>
                <w:b/>
                <w:color w:val="000000"/>
              </w:rPr>
            </w:pPr>
            <w:r w:rsidRPr="003877D1">
              <w:rPr>
                <w:b/>
                <w:color w:val="000000"/>
              </w:rPr>
              <w:t>Questions</w:t>
            </w:r>
          </w:p>
        </w:tc>
        <w:tc>
          <w:tcPr>
            <w:tcW w:w="1150" w:type="dxa"/>
          </w:tcPr>
          <w:p w:rsidR="000D6EBF" w:rsidRPr="003877D1" w:rsidRDefault="000D6EBF">
            <w:pPr>
              <w:pBdr>
                <w:top w:val="nil"/>
                <w:left w:val="nil"/>
                <w:bottom w:val="nil"/>
                <w:right w:val="nil"/>
                <w:between w:val="nil"/>
              </w:pBdr>
              <w:jc w:val="center"/>
              <w:rPr>
                <w:b/>
                <w:color w:val="000000"/>
              </w:rPr>
            </w:pPr>
            <w:r w:rsidRPr="003877D1">
              <w:rPr>
                <w:b/>
                <w:color w:val="000000"/>
              </w:rPr>
              <w:t xml:space="preserve">Course Outcome </w:t>
            </w:r>
          </w:p>
        </w:tc>
        <w:tc>
          <w:tcPr>
            <w:tcW w:w="1113" w:type="dxa"/>
            <w:vAlign w:val="center"/>
          </w:tcPr>
          <w:p w:rsidR="000D6EBF" w:rsidRPr="003877D1" w:rsidRDefault="000D6EBF">
            <w:pPr>
              <w:pBdr>
                <w:top w:val="nil"/>
                <w:left w:val="nil"/>
                <w:bottom w:val="nil"/>
                <w:right w:val="nil"/>
                <w:between w:val="nil"/>
              </w:pBdr>
              <w:jc w:val="center"/>
              <w:rPr>
                <w:b/>
                <w:color w:val="000000"/>
              </w:rPr>
            </w:pPr>
            <w:r w:rsidRPr="003877D1">
              <w:rPr>
                <w:b/>
                <w:color w:val="000000"/>
              </w:rPr>
              <w:t>Pattern</w:t>
            </w:r>
          </w:p>
        </w:tc>
        <w:tc>
          <w:tcPr>
            <w:tcW w:w="980" w:type="dxa"/>
            <w:vAlign w:val="center"/>
          </w:tcPr>
          <w:p w:rsidR="000D6EBF" w:rsidRPr="003877D1" w:rsidRDefault="000D6EBF">
            <w:pPr>
              <w:pBdr>
                <w:top w:val="nil"/>
                <w:left w:val="nil"/>
                <w:bottom w:val="nil"/>
                <w:right w:val="nil"/>
                <w:between w:val="nil"/>
              </w:pBdr>
              <w:jc w:val="center"/>
              <w:rPr>
                <w:b/>
                <w:color w:val="000000"/>
              </w:rPr>
            </w:pPr>
            <w:r w:rsidRPr="003877D1">
              <w:rPr>
                <w:b/>
                <w:color w:val="000000"/>
              </w:rPr>
              <w:t>Marks</w:t>
            </w:r>
          </w:p>
        </w:tc>
      </w:tr>
      <w:tr w:rsidR="000D6EBF" w:rsidRPr="003877D1" w:rsidTr="00641E92">
        <w:trPr>
          <w:cantSplit/>
          <w:tblHeader/>
        </w:trPr>
        <w:tc>
          <w:tcPr>
            <w:tcW w:w="10548" w:type="dxa"/>
            <w:gridSpan w:val="5"/>
          </w:tcPr>
          <w:p w:rsidR="000D6EBF" w:rsidRPr="003877D1" w:rsidRDefault="000D6EBF">
            <w:pPr>
              <w:pBdr>
                <w:top w:val="nil"/>
                <w:left w:val="nil"/>
                <w:bottom w:val="nil"/>
                <w:right w:val="nil"/>
                <w:between w:val="nil"/>
              </w:pBdr>
              <w:jc w:val="center"/>
              <w:rPr>
                <w:b/>
                <w:color w:val="000000"/>
                <w:u w:val="single"/>
              </w:rPr>
            </w:pPr>
          </w:p>
          <w:p w:rsidR="000D6EBF" w:rsidRPr="003877D1" w:rsidRDefault="000D6EBF">
            <w:pPr>
              <w:pBdr>
                <w:top w:val="nil"/>
                <w:left w:val="nil"/>
                <w:bottom w:val="nil"/>
                <w:right w:val="nil"/>
                <w:between w:val="nil"/>
              </w:pBdr>
              <w:jc w:val="center"/>
              <w:rPr>
                <w:b/>
                <w:color w:val="000000"/>
                <w:u w:val="single"/>
              </w:rPr>
            </w:pPr>
            <w:r w:rsidRPr="003877D1">
              <w:rPr>
                <w:b/>
                <w:color w:val="000000"/>
                <w:u w:val="single"/>
              </w:rPr>
              <w:t>PART – A (10 X 1 = 10 MARKS)</w:t>
            </w:r>
          </w:p>
          <w:p w:rsidR="000D6EBF" w:rsidRPr="003877D1" w:rsidRDefault="000D6EBF">
            <w:pPr>
              <w:pBdr>
                <w:top w:val="nil"/>
                <w:left w:val="nil"/>
                <w:bottom w:val="nil"/>
                <w:right w:val="nil"/>
                <w:between w:val="nil"/>
              </w:pBdr>
              <w:jc w:val="center"/>
              <w:rPr>
                <w:b/>
                <w:color w:val="000000"/>
                <w:u w:val="single"/>
              </w:rPr>
            </w:pP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The security service which gives the assurance that data received are exactly as sent by an authorized entity is __________.</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CO1</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R</w:t>
            </w:r>
          </w:p>
        </w:tc>
        <w:tc>
          <w:tcPr>
            <w:tcW w:w="980" w:type="dxa"/>
            <w:vAlign w:val="center"/>
          </w:tcPr>
          <w:p w:rsidR="000D6EBF" w:rsidRPr="003877D1" w:rsidRDefault="000D6EBF" w:rsidP="000A4773">
            <w:pPr>
              <w:pBdr>
                <w:top w:val="nil"/>
                <w:left w:val="nil"/>
                <w:bottom w:val="nil"/>
                <w:right w:val="nil"/>
                <w:between w:val="nil"/>
              </w:pBdr>
              <w:spacing w:after="120"/>
              <w:jc w:val="center"/>
              <w:rPr>
                <w:b/>
                <w:color w:val="000000"/>
              </w:rPr>
            </w:pPr>
            <w:r w:rsidRPr="003877D1">
              <w:rPr>
                <w:b/>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2.</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202124"/>
              </w:rPr>
              <w:t>The term which refers to the operation that each plaintext element or group of elements is uniquely replaced by a corresponding cipher text element or group of elements is__________.</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CO1</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U</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3.</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Define primitive root modulo.</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CO2</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R</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4.</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 xml:space="preserve">Find the plain text ‘M’ when you intercept the </w:t>
            </w:r>
            <w:r w:rsidRPr="003877D1">
              <w:t>ciphertext</w:t>
            </w:r>
            <w:r w:rsidRPr="003877D1">
              <w:rPr>
                <w:color w:val="000000"/>
              </w:rPr>
              <w:t xml:space="preserve"> C as 11 being sent to a user whose public key is e =3, n=33 in a public key system using RSA.</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CO2</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A</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5.</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Is SHA-3 more secure? Justify your answer.</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CO3</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A</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6.</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Mention the difference between a Hash and MAC function</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CO3</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A</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7.</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highlight w:val="white"/>
              </w:rPr>
              <w:t>The subject unique identifier of the X.509 certific</w:t>
            </w:r>
            <w:r>
              <w:rPr>
                <w:color w:val="000000"/>
                <w:highlight w:val="white"/>
              </w:rPr>
              <w:t>ates was added in which version</w:t>
            </w:r>
            <w:r w:rsidRPr="003877D1">
              <w:rPr>
                <w:color w:val="000000"/>
                <w:highlight w:val="white"/>
              </w:rPr>
              <w:t>?</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CO4</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A</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8.</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highlight w:val="white"/>
              </w:rPr>
              <w:t>For each _______ the Kerberos Key Distribution Center (KDC) maintains a database of the realm’s principal and the principal’s associated “secret keys”.</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CO4</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R</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9.</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highlight w:val="white"/>
              </w:rPr>
              <w:t>_________ protocol is used for the purpose of copying the pending state into the current state.</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CO5</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U</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r w:rsidR="000D6EBF" w:rsidRPr="003877D1" w:rsidTr="003877D1">
        <w:trPr>
          <w:cantSplit/>
          <w:tblHeader/>
        </w:trPr>
        <w:tc>
          <w:tcPr>
            <w:tcW w:w="624"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10.</w:t>
            </w:r>
          </w:p>
        </w:tc>
        <w:tc>
          <w:tcPr>
            <w:tcW w:w="6681"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highlight w:val="white"/>
              </w:rPr>
              <w:t>A proxy firewall filters at _________ layer.</w:t>
            </w:r>
          </w:p>
        </w:tc>
        <w:tc>
          <w:tcPr>
            <w:tcW w:w="115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CO6</w:t>
            </w:r>
          </w:p>
        </w:tc>
        <w:tc>
          <w:tcPr>
            <w:tcW w:w="1113"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R</w:t>
            </w:r>
          </w:p>
        </w:tc>
        <w:tc>
          <w:tcPr>
            <w:tcW w:w="980"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w:t>
            </w:r>
          </w:p>
        </w:tc>
      </w:tr>
    </w:tbl>
    <w:p w:rsidR="000D6EBF" w:rsidRPr="003877D1" w:rsidRDefault="000D6EBF">
      <w:pPr>
        <w:pBdr>
          <w:top w:val="nil"/>
          <w:left w:val="nil"/>
          <w:bottom w:val="nil"/>
          <w:right w:val="nil"/>
          <w:between w:val="nil"/>
        </w:pBdr>
        <w:jc w:val="center"/>
        <w:rPr>
          <w:b/>
          <w:color w:val="000000"/>
          <w:u w:val="single"/>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41"/>
        <w:gridCol w:w="6715"/>
        <w:gridCol w:w="1077"/>
        <w:gridCol w:w="1126"/>
        <w:gridCol w:w="989"/>
      </w:tblGrid>
      <w:tr w:rsidR="000D6EBF" w:rsidRPr="003877D1" w:rsidTr="00063B13">
        <w:trPr>
          <w:cantSplit/>
          <w:tblHeader/>
        </w:trPr>
        <w:tc>
          <w:tcPr>
            <w:tcW w:w="10548" w:type="dxa"/>
            <w:gridSpan w:val="5"/>
          </w:tcPr>
          <w:p w:rsidR="000D6EBF" w:rsidRPr="003877D1" w:rsidRDefault="000D6EBF" w:rsidP="00641E92">
            <w:pPr>
              <w:pBdr>
                <w:top w:val="nil"/>
                <w:left w:val="nil"/>
                <w:bottom w:val="nil"/>
                <w:right w:val="nil"/>
                <w:between w:val="nil"/>
              </w:pBdr>
              <w:tabs>
                <w:tab w:val="center" w:pos="4670"/>
                <w:tab w:val="left" w:pos="7230"/>
              </w:tabs>
              <w:jc w:val="center"/>
              <w:rPr>
                <w:b/>
                <w:color w:val="000000"/>
              </w:rPr>
            </w:pPr>
          </w:p>
          <w:p w:rsidR="000D6EBF" w:rsidRPr="003877D1" w:rsidRDefault="000D6EBF" w:rsidP="00641E92">
            <w:pPr>
              <w:pBdr>
                <w:top w:val="nil"/>
                <w:left w:val="nil"/>
                <w:bottom w:val="nil"/>
                <w:right w:val="nil"/>
                <w:between w:val="nil"/>
              </w:pBdr>
              <w:tabs>
                <w:tab w:val="center" w:pos="4670"/>
                <w:tab w:val="left" w:pos="7230"/>
              </w:tabs>
              <w:jc w:val="center"/>
              <w:rPr>
                <w:b/>
                <w:color w:val="000000"/>
                <w:u w:val="single"/>
              </w:rPr>
            </w:pPr>
            <w:r w:rsidRPr="003877D1">
              <w:rPr>
                <w:b/>
                <w:color w:val="000000"/>
                <w:u w:val="single"/>
              </w:rPr>
              <w:t>PART – B (6 X 3 = 18 MARKS)</w:t>
            </w:r>
          </w:p>
          <w:p w:rsidR="000D6EBF" w:rsidRPr="003877D1" w:rsidRDefault="000D6EBF" w:rsidP="00641E92">
            <w:pPr>
              <w:pBdr>
                <w:top w:val="nil"/>
                <w:left w:val="nil"/>
                <w:bottom w:val="nil"/>
                <w:right w:val="nil"/>
                <w:between w:val="nil"/>
              </w:pBdr>
              <w:tabs>
                <w:tab w:val="center" w:pos="4670"/>
                <w:tab w:val="left" w:pos="7230"/>
              </w:tabs>
              <w:jc w:val="center"/>
              <w:rPr>
                <w:b/>
                <w:color w:val="000000"/>
              </w:rPr>
            </w:pPr>
          </w:p>
        </w:tc>
      </w:tr>
      <w:tr w:rsidR="000D6EBF" w:rsidRPr="003877D1" w:rsidTr="003877D1">
        <w:trPr>
          <w:cantSplit/>
          <w:tblHeader/>
        </w:trPr>
        <w:tc>
          <w:tcPr>
            <w:tcW w:w="641"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11.</w:t>
            </w:r>
          </w:p>
        </w:tc>
        <w:tc>
          <w:tcPr>
            <w:tcW w:w="6715"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Define avalanche effect.</w:t>
            </w:r>
          </w:p>
        </w:tc>
        <w:tc>
          <w:tcPr>
            <w:tcW w:w="1077"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CO1</w:t>
            </w:r>
          </w:p>
        </w:tc>
        <w:tc>
          <w:tcPr>
            <w:tcW w:w="1126"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R</w:t>
            </w:r>
          </w:p>
        </w:tc>
        <w:tc>
          <w:tcPr>
            <w:tcW w:w="989"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3</w:t>
            </w:r>
          </w:p>
        </w:tc>
      </w:tr>
      <w:tr w:rsidR="000D6EBF" w:rsidRPr="003877D1" w:rsidTr="003877D1">
        <w:trPr>
          <w:cantSplit/>
          <w:tblHeader/>
        </w:trPr>
        <w:tc>
          <w:tcPr>
            <w:tcW w:w="641"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12.</w:t>
            </w:r>
          </w:p>
        </w:tc>
        <w:tc>
          <w:tcPr>
            <w:tcW w:w="6715" w:type="dxa"/>
          </w:tcPr>
          <w:p w:rsidR="000D6EBF" w:rsidRPr="003877D1" w:rsidRDefault="000D6EBF">
            <w:pPr>
              <w:pBdr>
                <w:top w:val="nil"/>
                <w:left w:val="nil"/>
                <w:bottom w:val="nil"/>
                <w:right w:val="nil"/>
                <w:between w:val="nil"/>
              </w:pBdr>
              <w:jc w:val="both"/>
              <w:rPr>
                <w:color w:val="000000"/>
              </w:rPr>
            </w:pPr>
            <w:r w:rsidRPr="003877D1">
              <w:rPr>
                <w:color w:val="000000"/>
              </w:rPr>
              <w:t>Explain the differences between private and public key cryptosystems.</w:t>
            </w:r>
          </w:p>
        </w:tc>
        <w:tc>
          <w:tcPr>
            <w:tcW w:w="1077"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CO2</w:t>
            </w:r>
          </w:p>
        </w:tc>
        <w:tc>
          <w:tcPr>
            <w:tcW w:w="1126"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U</w:t>
            </w:r>
          </w:p>
        </w:tc>
        <w:tc>
          <w:tcPr>
            <w:tcW w:w="989"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3</w:t>
            </w:r>
          </w:p>
        </w:tc>
      </w:tr>
      <w:tr w:rsidR="000D6EBF" w:rsidRPr="003877D1" w:rsidTr="003877D1">
        <w:trPr>
          <w:cantSplit/>
          <w:tblHeader/>
        </w:trPr>
        <w:tc>
          <w:tcPr>
            <w:tcW w:w="641"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13.</w:t>
            </w:r>
          </w:p>
        </w:tc>
        <w:tc>
          <w:tcPr>
            <w:tcW w:w="6715"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List out the requirements of a Hash Function.</w:t>
            </w:r>
          </w:p>
        </w:tc>
        <w:tc>
          <w:tcPr>
            <w:tcW w:w="1077"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CO3</w:t>
            </w:r>
          </w:p>
        </w:tc>
        <w:tc>
          <w:tcPr>
            <w:tcW w:w="1126"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U</w:t>
            </w:r>
          </w:p>
        </w:tc>
        <w:tc>
          <w:tcPr>
            <w:tcW w:w="989"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3</w:t>
            </w:r>
          </w:p>
        </w:tc>
      </w:tr>
      <w:tr w:rsidR="000D6EBF" w:rsidRPr="003877D1" w:rsidTr="003877D1">
        <w:trPr>
          <w:cantSplit/>
          <w:tblHeader/>
        </w:trPr>
        <w:tc>
          <w:tcPr>
            <w:tcW w:w="641"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14.</w:t>
            </w:r>
          </w:p>
        </w:tc>
        <w:tc>
          <w:tcPr>
            <w:tcW w:w="6715"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Write short notes on Kerberos Realm.</w:t>
            </w:r>
          </w:p>
        </w:tc>
        <w:tc>
          <w:tcPr>
            <w:tcW w:w="1077"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CO4</w:t>
            </w:r>
          </w:p>
        </w:tc>
        <w:tc>
          <w:tcPr>
            <w:tcW w:w="1126"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A</w:t>
            </w:r>
          </w:p>
        </w:tc>
        <w:tc>
          <w:tcPr>
            <w:tcW w:w="989"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3</w:t>
            </w:r>
          </w:p>
        </w:tc>
      </w:tr>
      <w:tr w:rsidR="000D6EBF" w:rsidRPr="003877D1" w:rsidTr="003877D1">
        <w:trPr>
          <w:cantSplit/>
          <w:tblHeader/>
        </w:trPr>
        <w:tc>
          <w:tcPr>
            <w:tcW w:w="641"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15.</w:t>
            </w:r>
          </w:p>
        </w:tc>
        <w:tc>
          <w:tcPr>
            <w:tcW w:w="6715" w:type="dxa"/>
          </w:tcPr>
          <w:p w:rsidR="000D6EBF" w:rsidRPr="003877D1" w:rsidRDefault="000D6EBF" w:rsidP="000A4773">
            <w:pPr>
              <w:pBdr>
                <w:top w:val="nil"/>
                <w:left w:val="nil"/>
                <w:bottom w:val="nil"/>
                <w:right w:val="nil"/>
                <w:between w:val="nil"/>
              </w:pBdr>
              <w:spacing w:after="120"/>
              <w:jc w:val="both"/>
              <w:rPr>
                <w:color w:val="000000"/>
              </w:rPr>
            </w:pPr>
            <w:r w:rsidRPr="003877D1">
              <w:rPr>
                <w:color w:val="000000"/>
              </w:rPr>
              <w:t>Define web of trust.</w:t>
            </w:r>
          </w:p>
        </w:tc>
        <w:tc>
          <w:tcPr>
            <w:tcW w:w="1077"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CO5</w:t>
            </w:r>
          </w:p>
        </w:tc>
        <w:tc>
          <w:tcPr>
            <w:tcW w:w="1126"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R</w:t>
            </w:r>
          </w:p>
        </w:tc>
        <w:tc>
          <w:tcPr>
            <w:tcW w:w="989" w:type="dxa"/>
            <w:vAlign w:val="center"/>
          </w:tcPr>
          <w:p w:rsidR="000D6EBF" w:rsidRPr="003877D1" w:rsidRDefault="000D6EBF" w:rsidP="000A4773">
            <w:pPr>
              <w:pBdr>
                <w:top w:val="nil"/>
                <w:left w:val="nil"/>
                <w:bottom w:val="nil"/>
                <w:right w:val="nil"/>
                <w:between w:val="nil"/>
              </w:pBdr>
              <w:spacing w:after="120"/>
              <w:jc w:val="center"/>
              <w:rPr>
                <w:color w:val="000000"/>
              </w:rPr>
            </w:pPr>
            <w:r w:rsidRPr="003877D1">
              <w:rPr>
                <w:color w:val="000000"/>
              </w:rPr>
              <w:t>3</w:t>
            </w:r>
          </w:p>
        </w:tc>
      </w:tr>
      <w:tr w:rsidR="000D6EBF" w:rsidRPr="003877D1" w:rsidTr="003877D1">
        <w:trPr>
          <w:cantSplit/>
          <w:tblHeader/>
        </w:trPr>
        <w:tc>
          <w:tcPr>
            <w:tcW w:w="641"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16.</w:t>
            </w:r>
          </w:p>
        </w:tc>
        <w:tc>
          <w:tcPr>
            <w:tcW w:w="6715" w:type="dxa"/>
          </w:tcPr>
          <w:p w:rsidR="000D6EBF" w:rsidRPr="003877D1" w:rsidRDefault="000D6EBF">
            <w:pPr>
              <w:pBdr>
                <w:top w:val="nil"/>
                <w:left w:val="nil"/>
                <w:bottom w:val="nil"/>
                <w:right w:val="nil"/>
                <w:between w:val="nil"/>
              </w:pBdr>
              <w:jc w:val="both"/>
              <w:rPr>
                <w:color w:val="000000"/>
              </w:rPr>
            </w:pPr>
            <w:r w:rsidRPr="003877D1">
              <w:rPr>
                <w:color w:val="000000"/>
              </w:rPr>
              <w:t>Sketch the packet format of encapsulating security payload in IP security.</w:t>
            </w:r>
          </w:p>
        </w:tc>
        <w:tc>
          <w:tcPr>
            <w:tcW w:w="1077"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CO6</w:t>
            </w:r>
          </w:p>
        </w:tc>
        <w:tc>
          <w:tcPr>
            <w:tcW w:w="1126"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U</w:t>
            </w:r>
          </w:p>
        </w:tc>
        <w:tc>
          <w:tcPr>
            <w:tcW w:w="989" w:type="dxa"/>
            <w:vAlign w:val="center"/>
          </w:tcPr>
          <w:p w:rsidR="000D6EBF" w:rsidRPr="003877D1" w:rsidRDefault="000D6EBF" w:rsidP="003877D1">
            <w:pPr>
              <w:pBdr>
                <w:top w:val="nil"/>
                <w:left w:val="nil"/>
                <w:bottom w:val="nil"/>
                <w:right w:val="nil"/>
                <w:between w:val="nil"/>
              </w:pBdr>
              <w:jc w:val="center"/>
              <w:rPr>
                <w:color w:val="000000"/>
              </w:rPr>
            </w:pPr>
            <w:r w:rsidRPr="003877D1">
              <w:rPr>
                <w:color w:val="000000"/>
              </w:rPr>
              <w:t>3</w:t>
            </w:r>
          </w:p>
        </w:tc>
      </w:tr>
    </w:tbl>
    <w:p w:rsidR="000D6EBF" w:rsidRPr="003877D1" w:rsidRDefault="000D6EBF">
      <w:pPr>
        <w:pBdr>
          <w:top w:val="nil"/>
          <w:left w:val="nil"/>
          <w:bottom w:val="nil"/>
          <w:right w:val="nil"/>
          <w:between w:val="nil"/>
        </w:pBdr>
        <w:jc w:val="center"/>
        <w:rPr>
          <w:color w:val="000000"/>
        </w:rPr>
      </w:pPr>
    </w:p>
    <w:p w:rsidR="000D6EBF" w:rsidRPr="003877D1" w:rsidRDefault="000D6EBF">
      <w:pPr>
        <w:pBdr>
          <w:top w:val="nil"/>
          <w:left w:val="nil"/>
          <w:bottom w:val="nil"/>
          <w:right w:val="nil"/>
          <w:between w:val="nil"/>
        </w:pBdr>
        <w:jc w:val="center"/>
        <w:rPr>
          <w:color w:val="000000"/>
        </w:rPr>
      </w:pPr>
    </w:p>
    <w:p w:rsidR="000D6EBF" w:rsidRPr="003877D1" w:rsidRDefault="000D6EBF">
      <w:pPr>
        <w:pBdr>
          <w:top w:val="nil"/>
          <w:left w:val="nil"/>
          <w:bottom w:val="nil"/>
          <w:right w:val="nil"/>
          <w:between w:val="nil"/>
        </w:pBdr>
        <w:jc w:val="center"/>
        <w:rPr>
          <w:color w:val="000000"/>
        </w:rPr>
      </w:pPr>
    </w:p>
    <w:p w:rsidR="000D6EBF" w:rsidRPr="003877D1" w:rsidRDefault="000D6EBF">
      <w:pPr>
        <w:pBdr>
          <w:top w:val="nil"/>
          <w:left w:val="nil"/>
          <w:bottom w:val="nil"/>
          <w:right w:val="nil"/>
          <w:between w:val="nil"/>
        </w:pBdr>
        <w:jc w:val="center"/>
        <w:rPr>
          <w:color w:val="000000"/>
        </w:rPr>
      </w:pPr>
    </w:p>
    <w:p w:rsidR="000D6EBF" w:rsidRPr="003877D1" w:rsidRDefault="000D6EBF">
      <w:pPr>
        <w:pBdr>
          <w:top w:val="nil"/>
          <w:left w:val="nil"/>
          <w:bottom w:val="nil"/>
          <w:right w:val="nil"/>
          <w:between w:val="nil"/>
        </w:pBdr>
        <w:jc w:val="center"/>
        <w:rPr>
          <w:color w:val="000000"/>
        </w:rPr>
      </w:pPr>
    </w:p>
    <w:p w:rsidR="000D6EBF" w:rsidRPr="003877D1" w:rsidRDefault="000D6EBF">
      <w:pPr>
        <w:pBdr>
          <w:top w:val="nil"/>
          <w:left w:val="nil"/>
          <w:bottom w:val="nil"/>
          <w:right w:val="nil"/>
          <w:between w:val="nil"/>
        </w:pBdr>
        <w:jc w:val="center"/>
        <w:rPr>
          <w:color w:val="000000"/>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45"/>
        <w:gridCol w:w="540"/>
        <w:gridCol w:w="6213"/>
        <w:gridCol w:w="26"/>
        <w:gridCol w:w="1081"/>
        <w:gridCol w:w="1088"/>
        <w:gridCol w:w="955"/>
      </w:tblGrid>
      <w:tr w:rsidR="000D6EBF" w:rsidRPr="003877D1" w:rsidTr="00842B2A">
        <w:trPr>
          <w:cantSplit/>
          <w:trHeight w:val="232"/>
          <w:tblHeader/>
        </w:trPr>
        <w:tc>
          <w:tcPr>
            <w:tcW w:w="10548" w:type="dxa"/>
            <w:gridSpan w:val="7"/>
          </w:tcPr>
          <w:p w:rsidR="000D6EBF" w:rsidRPr="003877D1" w:rsidRDefault="000D6EBF">
            <w:pPr>
              <w:pBdr>
                <w:top w:val="nil"/>
                <w:left w:val="nil"/>
                <w:bottom w:val="nil"/>
                <w:right w:val="nil"/>
                <w:between w:val="nil"/>
              </w:pBdr>
              <w:jc w:val="center"/>
              <w:rPr>
                <w:b/>
                <w:color w:val="000000"/>
                <w:u w:val="single"/>
              </w:rPr>
            </w:pPr>
          </w:p>
          <w:p w:rsidR="000D6EBF" w:rsidRPr="003877D1" w:rsidRDefault="000D6EBF">
            <w:pPr>
              <w:pBdr>
                <w:top w:val="nil"/>
                <w:left w:val="nil"/>
                <w:bottom w:val="nil"/>
                <w:right w:val="nil"/>
                <w:between w:val="nil"/>
              </w:pBdr>
              <w:jc w:val="center"/>
              <w:rPr>
                <w:b/>
                <w:color w:val="000000"/>
                <w:u w:val="single"/>
              </w:rPr>
            </w:pPr>
            <w:r w:rsidRPr="003877D1">
              <w:rPr>
                <w:b/>
                <w:color w:val="000000"/>
                <w:u w:val="single"/>
              </w:rPr>
              <w:t>PART – C (6 X 12 = 72 MARKS)</w:t>
            </w:r>
          </w:p>
          <w:p w:rsidR="000D6EBF" w:rsidRPr="003877D1" w:rsidRDefault="000D6EBF">
            <w:pPr>
              <w:pBdr>
                <w:top w:val="nil"/>
                <w:left w:val="nil"/>
                <w:bottom w:val="nil"/>
                <w:right w:val="nil"/>
                <w:between w:val="nil"/>
              </w:pBdr>
              <w:jc w:val="center"/>
              <w:rPr>
                <w:b/>
                <w:color w:val="000000"/>
              </w:rPr>
            </w:pPr>
            <w:r w:rsidRPr="003877D1">
              <w:rPr>
                <w:b/>
                <w:color w:val="000000"/>
              </w:rPr>
              <w:t>(Answer any five Questions from Q.no 17 to 23)</w:t>
            </w:r>
          </w:p>
          <w:p w:rsidR="000D6EBF" w:rsidRPr="003877D1" w:rsidRDefault="000D6EBF">
            <w:pPr>
              <w:pBdr>
                <w:top w:val="nil"/>
                <w:left w:val="nil"/>
                <w:bottom w:val="nil"/>
                <w:right w:val="nil"/>
                <w:between w:val="nil"/>
              </w:pBdr>
              <w:jc w:val="center"/>
              <w:rPr>
                <w:b/>
                <w:color w:val="000000"/>
              </w:rPr>
            </w:pP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17.</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Elaborate the advanced encryption standard algorithm and explain its round functions.</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CO1</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R</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12</w:t>
            </w: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p>
        </w:tc>
        <w:tc>
          <w:tcPr>
            <w:tcW w:w="1081" w:type="dxa"/>
            <w:vAlign w:val="center"/>
          </w:tcPr>
          <w:p w:rsidR="000D6EBF" w:rsidRPr="003877D1" w:rsidRDefault="000D6EBF" w:rsidP="00F52A9B">
            <w:pPr>
              <w:pBdr>
                <w:top w:val="nil"/>
                <w:left w:val="nil"/>
                <w:bottom w:val="nil"/>
                <w:right w:val="nil"/>
                <w:between w:val="nil"/>
              </w:pBdr>
              <w:jc w:val="center"/>
              <w:rPr>
                <w:color w:val="000000"/>
              </w:rPr>
            </w:pPr>
          </w:p>
        </w:tc>
        <w:tc>
          <w:tcPr>
            <w:tcW w:w="1088" w:type="dxa"/>
            <w:vAlign w:val="center"/>
          </w:tcPr>
          <w:p w:rsidR="000D6EBF" w:rsidRPr="003877D1" w:rsidRDefault="000D6EBF" w:rsidP="00F52A9B">
            <w:pPr>
              <w:pBdr>
                <w:top w:val="nil"/>
                <w:left w:val="nil"/>
                <w:bottom w:val="nil"/>
                <w:right w:val="nil"/>
                <w:between w:val="nil"/>
              </w:pBdr>
              <w:jc w:val="center"/>
              <w:rPr>
                <w:color w:val="000000"/>
              </w:rPr>
            </w:pPr>
          </w:p>
        </w:tc>
        <w:tc>
          <w:tcPr>
            <w:tcW w:w="955" w:type="dxa"/>
            <w:vAlign w:val="center"/>
          </w:tcPr>
          <w:p w:rsidR="000D6EBF" w:rsidRPr="003877D1" w:rsidRDefault="000D6EBF" w:rsidP="00F52A9B">
            <w:pPr>
              <w:pBdr>
                <w:top w:val="nil"/>
                <w:left w:val="nil"/>
                <w:bottom w:val="nil"/>
                <w:right w:val="nil"/>
                <w:between w:val="nil"/>
              </w:pBdr>
              <w:jc w:val="center"/>
              <w:rPr>
                <w:color w:val="000000"/>
              </w:rPr>
            </w:pPr>
          </w:p>
        </w:tc>
      </w:tr>
      <w:tr w:rsidR="000D6EBF" w:rsidRPr="003877D1" w:rsidTr="00F52A9B">
        <w:trPr>
          <w:cantSplit/>
          <w:trHeight w:val="232"/>
          <w:tblHeader/>
        </w:trPr>
        <w:tc>
          <w:tcPr>
            <w:tcW w:w="645" w:type="dxa"/>
            <w:vMerge w:val="restart"/>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18.</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Analyze the rules related to the Rivest Shamir Adleman (RSA) algorithm with clear depiction of both encryption and decryption algorithm.</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CO2</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An</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6</w:t>
            </w:r>
          </w:p>
        </w:tc>
      </w:tr>
      <w:tr w:rsidR="000D6EBF" w:rsidRPr="003877D1" w:rsidTr="00F52A9B">
        <w:trPr>
          <w:cantSplit/>
          <w:trHeight w:val="232"/>
          <w:tblHeader/>
        </w:trPr>
        <w:tc>
          <w:tcPr>
            <w:tcW w:w="645" w:type="dxa"/>
            <w:vMerge/>
            <w:vAlign w:val="center"/>
          </w:tcPr>
          <w:p w:rsidR="000D6EBF" w:rsidRPr="003877D1" w:rsidRDefault="000D6EBF" w:rsidP="00F52A9B">
            <w:pPr>
              <w:widowControl w:val="0"/>
              <w:pBdr>
                <w:top w:val="nil"/>
                <w:left w:val="nil"/>
                <w:bottom w:val="nil"/>
                <w:right w:val="nil"/>
                <w:between w:val="nil"/>
              </w:pBdr>
              <w:spacing w:line="276" w:lineRule="auto"/>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b.</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Interpret the Elliptic Curve Cryptography based on Diffie Hellman public key cryptosystem with its security analysis.</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CO2</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6</w:t>
            </w: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p>
        </w:tc>
        <w:tc>
          <w:tcPr>
            <w:tcW w:w="1081" w:type="dxa"/>
            <w:vAlign w:val="center"/>
          </w:tcPr>
          <w:p w:rsidR="000D6EBF" w:rsidRPr="003877D1" w:rsidRDefault="000D6EBF" w:rsidP="00F52A9B">
            <w:pPr>
              <w:pBdr>
                <w:top w:val="nil"/>
                <w:left w:val="nil"/>
                <w:bottom w:val="nil"/>
                <w:right w:val="nil"/>
                <w:between w:val="nil"/>
              </w:pBdr>
              <w:jc w:val="center"/>
              <w:rPr>
                <w:color w:val="000000"/>
              </w:rPr>
            </w:pPr>
          </w:p>
        </w:tc>
        <w:tc>
          <w:tcPr>
            <w:tcW w:w="1088" w:type="dxa"/>
            <w:vAlign w:val="center"/>
          </w:tcPr>
          <w:p w:rsidR="000D6EBF" w:rsidRPr="003877D1" w:rsidRDefault="000D6EBF" w:rsidP="00F52A9B">
            <w:pPr>
              <w:pBdr>
                <w:top w:val="nil"/>
                <w:left w:val="nil"/>
                <w:bottom w:val="nil"/>
                <w:right w:val="nil"/>
                <w:between w:val="nil"/>
              </w:pBdr>
              <w:jc w:val="center"/>
              <w:rPr>
                <w:color w:val="000000"/>
              </w:rPr>
            </w:pPr>
          </w:p>
        </w:tc>
        <w:tc>
          <w:tcPr>
            <w:tcW w:w="955" w:type="dxa"/>
            <w:vAlign w:val="center"/>
          </w:tcPr>
          <w:p w:rsidR="000D6EBF" w:rsidRPr="003877D1" w:rsidRDefault="000D6EBF" w:rsidP="00F52A9B">
            <w:pPr>
              <w:pBdr>
                <w:top w:val="nil"/>
                <w:left w:val="nil"/>
                <w:bottom w:val="nil"/>
                <w:right w:val="nil"/>
                <w:between w:val="nil"/>
              </w:pBdr>
              <w:jc w:val="center"/>
              <w:rPr>
                <w:color w:val="000000"/>
              </w:rPr>
            </w:pPr>
          </w:p>
        </w:tc>
      </w:tr>
      <w:tr w:rsidR="000D6EBF" w:rsidRPr="003877D1" w:rsidTr="00F52A9B">
        <w:trPr>
          <w:cantSplit/>
          <w:trHeight w:val="232"/>
          <w:tblHeader/>
        </w:trPr>
        <w:tc>
          <w:tcPr>
            <w:tcW w:w="645" w:type="dxa"/>
            <w:vMerge w:val="restart"/>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19.</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Explain the ElGamal public key algorithm and give proof of its correctness during encryption and decryption.</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CO2</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U</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6</w:t>
            </w:r>
          </w:p>
        </w:tc>
      </w:tr>
      <w:tr w:rsidR="000D6EBF" w:rsidRPr="003877D1" w:rsidTr="00F52A9B">
        <w:trPr>
          <w:cantSplit/>
          <w:trHeight w:val="232"/>
          <w:tblHeader/>
        </w:trPr>
        <w:tc>
          <w:tcPr>
            <w:tcW w:w="645" w:type="dxa"/>
            <w:vMerge/>
            <w:vAlign w:val="center"/>
          </w:tcPr>
          <w:p w:rsidR="000D6EBF" w:rsidRPr="003877D1" w:rsidRDefault="000D6EBF" w:rsidP="00F52A9B">
            <w:pPr>
              <w:widowControl w:val="0"/>
              <w:pBdr>
                <w:top w:val="nil"/>
                <w:left w:val="nil"/>
                <w:bottom w:val="nil"/>
                <w:right w:val="nil"/>
                <w:between w:val="nil"/>
              </w:pBdr>
              <w:spacing w:line="276" w:lineRule="auto"/>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b.</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 xml:space="preserve">Apply the Diffie Hellman key exchange algorithm for the following data and give proof of its correctness. </w:t>
            </w:r>
          </w:p>
          <w:p w:rsidR="000D6EBF" w:rsidRPr="003877D1" w:rsidRDefault="000D6EBF" w:rsidP="00F52A9B">
            <w:pPr>
              <w:pBdr>
                <w:top w:val="nil"/>
                <w:left w:val="nil"/>
                <w:bottom w:val="nil"/>
                <w:right w:val="nil"/>
                <w:between w:val="nil"/>
              </w:pBdr>
              <w:jc w:val="both"/>
              <w:rPr>
                <w:color w:val="000000"/>
              </w:rPr>
            </w:pPr>
            <w:r w:rsidRPr="003877D1">
              <w:rPr>
                <w:color w:val="000000"/>
              </w:rPr>
              <w:t>Given q=7 and a/</w:t>
            </w:r>
            <w:r w:rsidRPr="003877D1">
              <w:rPr>
                <w:rFonts w:eastAsia="Cambria"/>
                <w:color w:val="000000"/>
              </w:rPr>
              <w:t>α = 5.</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CO2</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6</w:t>
            </w: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p>
        </w:tc>
        <w:tc>
          <w:tcPr>
            <w:tcW w:w="1081" w:type="dxa"/>
            <w:vAlign w:val="center"/>
          </w:tcPr>
          <w:p w:rsidR="000D6EBF" w:rsidRPr="003877D1" w:rsidRDefault="000D6EBF" w:rsidP="00F52A9B">
            <w:pPr>
              <w:pBdr>
                <w:top w:val="nil"/>
                <w:left w:val="nil"/>
                <w:bottom w:val="nil"/>
                <w:right w:val="nil"/>
                <w:between w:val="nil"/>
              </w:pBdr>
              <w:jc w:val="center"/>
              <w:rPr>
                <w:color w:val="000000"/>
              </w:rPr>
            </w:pPr>
          </w:p>
        </w:tc>
        <w:tc>
          <w:tcPr>
            <w:tcW w:w="1088" w:type="dxa"/>
            <w:vAlign w:val="center"/>
          </w:tcPr>
          <w:p w:rsidR="000D6EBF" w:rsidRPr="003877D1" w:rsidRDefault="000D6EBF" w:rsidP="00F52A9B">
            <w:pPr>
              <w:pBdr>
                <w:top w:val="nil"/>
                <w:left w:val="nil"/>
                <w:bottom w:val="nil"/>
                <w:right w:val="nil"/>
                <w:between w:val="nil"/>
              </w:pBdr>
              <w:jc w:val="center"/>
              <w:rPr>
                <w:color w:val="000000"/>
              </w:rPr>
            </w:pPr>
          </w:p>
        </w:tc>
        <w:tc>
          <w:tcPr>
            <w:tcW w:w="955" w:type="dxa"/>
            <w:vAlign w:val="center"/>
          </w:tcPr>
          <w:p w:rsidR="000D6EBF" w:rsidRPr="003877D1" w:rsidRDefault="000D6EBF" w:rsidP="00F52A9B">
            <w:pPr>
              <w:pBdr>
                <w:top w:val="nil"/>
                <w:left w:val="nil"/>
                <w:bottom w:val="nil"/>
                <w:right w:val="nil"/>
                <w:between w:val="nil"/>
              </w:pBdr>
              <w:jc w:val="center"/>
              <w:rPr>
                <w:color w:val="000000"/>
              </w:rPr>
            </w:pP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20.</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 xml:space="preserve">Explain the process of creating a digital signature with an example. </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CO3</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U</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12</w:t>
            </w: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p>
        </w:tc>
        <w:tc>
          <w:tcPr>
            <w:tcW w:w="1081" w:type="dxa"/>
            <w:vAlign w:val="center"/>
          </w:tcPr>
          <w:p w:rsidR="000D6EBF" w:rsidRPr="003877D1" w:rsidRDefault="000D6EBF" w:rsidP="00F52A9B">
            <w:pPr>
              <w:pBdr>
                <w:top w:val="nil"/>
                <w:left w:val="nil"/>
                <w:bottom w:val="nil"/>
                <w:right w:val="nil"/>
                <w:between w:val="nil"/>
              </w:pBdr>
              <w:jc w:val="center"/>
              <w:rPr>
                <w:color w:val="000000"/>
              </w:rPr>
            </w:pPr>
          </w:p>
        </w:tc>
        <w:tc>
          <w:tcPr>
            <w:tcW w:w="1088" w:type="dxa"/>
            <w:vAlign w:val="center"/>
          </w:tcPr>
          <w:p w:rsidR="000D6EBF" w:rsidRPr="003877D1" w:rsidRDefault="000D6EBF" w:rsidP="00F52A9B">
            <w:pPr>
              <w:pBdr>
                <w:top w:val="nil"/>
                <w:left w:val="nil"/>
                <w:bottom w:val="nil"/>
                <w:right w:val="nil"/>
                <w:between w:val="nil"/>
              </w:pBdr>
              <w:jc w:val="center"/>
              <w:rPr>
                <w:color w:val="000000"/>
              </w:rPr>
            </w:pPr>
          </w:p>
        </w:tc>
        <w:tc>
          <w:tcPr>
            <w:tcW w:w="955" w:type="dxa"/>
            <w:vAlign w:val="center"/>
          </w:tcPr>
          <w:p w:rsidR="000D6EBF" w:rsidRPr="003877D1" w:rsidRDefault="000D6EBF" w:rsidP="00F52A9B">
            <w:pPr>
              <w:pBdr>
                <w:top w:val="nil"/>
                <w:left w:val="nil"/>
                <w:bottom w:val="nil"/>
                <w:right w:val="nil"/>
                <w:between w:val="nil"/>
              </w:pBdr>
              <w:jc w:val="center"/>
              <w:rPr>
                <w:color w:val="000000"/>
              </w:rPr>
            </w:pPr>
          </w:p>
        </w:tc>
      </w:tr>
      <w:tr w:rsidR="000D6EBF" w:rsidRPr="003877D1" w:rsidTr="00F52A9B">
        <w:trPr>
          <w:cantSplit/>
          <w:trHeight w:val="232"/>
          <w:tblHeader/>
        </w:trPr>
        <w:tc>
          <w:tcPr>
            <w:tcW w:w="645" w:type="dxa"/>
            <w:vMerge w:val="restart"/>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21.</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Mention the role of certificate authority.</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CO3</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R</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2</w:t>
            </w:r>
          </w:p>
        </w:tc>
      </w:tr>
      <w:tr w:rsidR="000D6EBF" w:rsidRPr="003877D1" w:rsidTr="00F52A9B">
        <w:trPr>
          <w:cantSplit/>
          <w:trHeight w:val="232"/>
          <w:tblHeader/>
        </w:trPr>
        <w:tc>
          <w:tcPr>
            <w:tcW w:w="645" w:type="dxa"/>
            <w:vMerge/>
            <w:vAlign w:val="center"/>
          </w:tcPr>
          <w:p w:rsidR="000D6EBF" w:rsidRPr="003877D1" w:rsidRDefault="000D6EBF" w:rsidP="00F52A9B">
            <w:pPr>
              <w:widowControl w:val="0"/>
              <w:pBdr>
                <w:top w:val="nil"/>
                <w:left w:val="nil"/>
                <w:bottom w:val="nil"/>
                <w:right w:val="nil"/>
                <w:between w:val="nil"/>
              </w:pBdr>
              <w:spacing w:line="276" w:lineRule="auto"/>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b.</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Elucidate about the x.509 certificate in detail.</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CO3</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U</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10</w:t>
            </w: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p>
        </w:tc>
        <w:tc>
          <w:tcPr>
            <w:tcW w:w="1081" w:type="dxa"/>
            <w:vAlign w:val="center"/>
          </w:tcPr>
          <w:p w:rsidR="000D6EBF" w:rsidRPr="003877D1" w:rsidRDefault="000D6EBF" w:rsidP="00F52A9B">
            <w:pPr>
              <w:pBdr>
                <w:top w:val="nil"/>
                <w:left w:val="nil"/>
                <w:bottom w:val="nil"/>
                <w:right w:val="nil"/>
                <w:between w:val="nil"/>
              </w:pBdr>
              <w:jc w:val="center"/>
              <w:rPr>
                <w:color w:val="000000"/>
              </w:rPr>
            </w:pPr>
          </w:p>
        </w:tc>
        <w:tc>
          <w:tcPr>
            <w:tcW w:w="1088" w:type="dxa"/>
            <w:vAlign w:val="center"/>
          </w:tcPr>
          <w:p w:rsidR="000D6EBF" w:rsidRPr="003877D1" w:rsidRDefault="000D6EBF" w:rsidP="00F52A9B">
            <w:pPr>
              <w:pBdr>
                <w:top w:val="nil"/>
                <w:left w:val="nil"/>
                <w:bottom w:val="nil"/>
                <w:right w:val="nil"/>
                <w:between w:val="nil"/>
              </w:pBdr>
              <w:jc w:val="center"/>
              <w:rPr>
                <w:color w:val="000000"/>
              </w:rPr>
            </w:pPr>
          </w:p>
        </w:tc>
        <w:tc>
          <w:tcPr>
            <w:tcW w:w="955" w:type="dxa"/>
            <w:vAlign w:val="center"/>
          </w:tcPr>
          <w:p w:rsidR="000D6EBF" w:rsidRPr="003877D1" w:rsidRDefault="000D6EBF" w:rsidP="00F52A9B">
            <w:pPr>
              <w:pBdr>
                <w:top w:val="nil"/>
                <w:left w:val="nil"/>
                <w:bottom w:val="nil"/>
                <w:right w:val="nil"/>
                <w:between w:val="nil"/>
              </w:pBdr>
              <w:jc w:val="center"/>
              <w:rPr>
                <w:color w:val="000000"/>
              </w:rPr>
            </w:pPr>
          </w:p>
        </w:tc>
      </w:tr>
      <w:tr w:rsidR="000D6EBF" w:rsidRPr="003877D1" w:rsidTr="00F52A9B">
        <w:trPr>
          <w:cantSplit/>
          <w:trHeight w:val="234"/>
          <w:tblHeader/>
        </w:trPr>
        <w:tc>
          <w:tcPr>
            <w:tcW w:w="645" w:type="dxa"/>
            <w:vMerge w:val="restart"/>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22.</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6239" w:type="dxa"/>
            <w:gridSpan w:val="2"/>
          </w:tcPr>
          <w:p w:rsidR="000D6EBF" w:rsidRPr="003877D1" w:rsidRDefault="000D6EBF" w:rsidP="00711FB2">
            <w:pPr>
              <w:pBdr>
                <w:top w:val="nil"/>
                <w:left w:val="nil"/>
                <w:bottom w:val="nil"/>
                <w:right w:val="nil"/>
                <w:between w:val="nil"/>
              </w:pBdr>
              <w:shd w:val="clear" w:color="auto" w:fill="FFFFFF"/>
              <w:jc w:val="both"/>
              <w:rPr>
                <w:color w:val="000000"/>
              </w:rPr>
            </w:pPr>
            <w:r w:rsidRPr="003877D1">
              <w:rPr>
                <w:color w:val="000000"/>
              </w:rPr>
              <w:t>Differentiate symmetric and asymmetric encryption</w:t>
            </w:r>
            <w:r>
              <w:rPr>
                <w:color w:val="000000"/>
              </w:rPr>
              <w:t>.</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CO4</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R</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6</w:t>
            </w:r>
          </w:p>
        </w:tc>
      </w:tr>
      <w:tr w:rsidR="000D6EBF" w:rsidRPr="003877D1" w:rsidTr="00F52A9B">
        <w:trPr>
          <w:cantSplit/>
          <w:trHeight w:val="232"/>
          <w:tblHeader/>
        </w:trPr>
        <w:tc>
          <w:tcPr>
            <w:tcW w:w="645" w:type="dxa"/>
            <w:vMerge/>
            <w:vAlign w:val="center"/>
          </w:tcPr>
          <w:p w:rsidR="000D6EBF" w:rsidRPr="003877D1" w:rsidRDefault="000D6EBF" w:rsidP="00F52A9B">
            <w:pPr>
              <w:widowControl w:val="0"/>
              <w:pBdr>
                <w:top w:val="nil"/>
                <w:left w:val="nil"/>
                <w:bottom w:val="nil"/>
                <w:right w:val="nil"/>
                <w:between w:val="nil"/>
              </w:pBdr>
              <w:spacing w:line="276" w:lineRule="auto"/>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b.</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 xml:space="preserve">Explain kerberos authentication </w:t>
            </w:r>
            <w:r>
              <w:rPr>
                <w:color w:val="000000"/>
              </w:rPr>
              <w:t>mechanism with suitable diagram.</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CO4</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U</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6</w:t>
            </w:r>
          </w:p>
        </w:tc>
      </w:tr>
      <w:tr w:rsidR="000D6EBF" w:rsidRPr="003877D1" w:rsidTr="00F52A9B">
        <w:trPr>
          <w:cantSplit/>
          <w:trHeight w:val="232"/>
          <w:tblHeader/>
        </w:trPr>
        <w:tc>
          <w:tcPr>
            <w:tcW w:w="645" w:type="dxa"/>
            <w:vAlign w:val="center"/>
          </w:tcPr>
          <w:p w:rsidR="000D6EBF" w:rsidRPr="003877D1" w:rsidRDefault="000D6EBF" w:rsidP="00F52A9B">
            <w:pPr>
              <w:pBdr>
                <w:top w:val="nil"/>
                <w:left w:val="nil"/>
                <w:bottom w:val="nil"/>
                <w:right w:val="nil"/>
                <w:between w:val="nil"/>
              </w:pBdr>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p>
        </w:tc>
        <w:tc>
          <w:tcPr>
            <w:tcW w:w="6239" w:type="dxa"/>
            <w:gridSpan w:val="2"/>
          </w:tcPr>
          <w:p w:rsidR="000D6EBF" w:rsidRPr="003877D1" w:rsidRDefault="000D6EBF" w:rsidP="00F52A9B">
            <w:pPr>
              <w:pBdr>
                <w:top w:val="nil"/>
                <w:left w:val="nil"/>
                <w:bottom w:val="nil"/>
                <w:right w:val="nil"/>
                <w:between w:val="nil"/>
              </w:pBdr>
              <w:jc w:val="both"/>
              <w:rPr>
                <w:color w:val="000000"/>
              </w:rPr>
            </w:pPr>
          </w:p>
        </w:tc>
        <w:tc>
          <w:tcPr>
            <w:tcW w:w="1081" w:type="dxa"/>
            <w:vAlign w:val="center"/>
          </w:tcPr>
          <w:p w:rsidR="000D6EBF" w:rsidRPr="003877D1" w:rsidRDefault="000D6EBF" w:rsidP="00F52A9B">
            <w:pPr>
              <w:pBdr>
                <w:top w:val="nil"/>
                <w:left w:val="nil"/>
                <w:bottom w:val="nil"/>
                <w:right w:val="nil"/>
                <w:between w:val="nil"/>
              </w:pBdr>
              <w:jc w:val="center"/>
              <w:rPr>
                <w:color w:val="000000"/>
              </w:rPr>
            </w:pPr>
          </w:p>
        </w:tc>
        <w:tc>
          <w:tcPr>
            <w:tcW w:w="1088" w:type="dxa"/>
            <w:vAlign w:val="center"/>
          </w:tcPr>
          <w:p w:rsidR="000D6EBF" w:rsidRPr="003877D1" w:rsidRDefault="000D6EBF" w:rsidP="00F52A9B">
            <w:pPr>
              <w:pBdr>
                <w:top w:val="nil"/>
                <w:left w:val="nil"/>
                <w:bottom w:val="nil"/>
                <w:right w:val="nil"/>
                <w:between w:val="nil"/>
              </w:pBdr>
              <w:jc w:val="center"/>
              <w:rPr>
                <w:color w:val="000000"/>
              </w:rPr>
            </w:pPr>
          </w:p>
        </w:tc>
        <w:tc>
          <w:tcPr>
            <w:tcW w:w="955" w:type="dxa"/>
            <w:vAlign w:val="center"/>
          </w:tcPr>
          <w:p w:rsidR="000D6EBF" w:rsidRPr="003877D1" w:rsidRDefault="000D6EBF" w:rsidP="00F52A9B">
            <w:pPr>
              <w:pBdr>
                <w:top w:val="nil"/>
                <w:left w:val="nil"/>
                <w:bottom w:val="nil"/>
                <w:right w:val="nil"/>
                <w:between w:val="nil"/>
              </w:pBdr>
              <w:jc w:val="center"/>
              <w:rPr>
                <w:color w:val="000000"/>
              </w:rPr>
            </w:pPr>
          </w:p>
        </w:tc>
      </w:tr>
      <w:tr w:rsidR="000D6EBF" w:rsidRPr="003877D1" w:rsidTr="00F52A9B">
        <w:trPr>
          <w:cantSplit/>
          <w:trHeight w:val="226"/>
          <w:tblHeader/>
        </w:trPr>
        <w:tc>
          <w:tcPr>
            <w:tcW w:w="645" w:type="dxa"/>
            <w:vMerge w:val="restart"/>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23.</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Describe the operations involved in pretty good privacy and explain it.</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CO5</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U</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8</w:t>
            </w:r>
          </w:p>
        </w:tc>
      </w:tr>
      <w:tr w:rsidR="000D6EBF" w:rsidRPr="003877D1" w:rsidTr="00F52A9B">
        <w:trPr>
          <w:cantSplit/>
          <w:trHeight w:val="232"/>
          <w:tblHeader/>
        </w:trPr>
        <w:tc>
          <w:tcPr>
            <w:tcW w:w="645" w:type="dxa"/>
            <w:vMerge/>
            <w:vAlign w:val="center"/>
          </w:tcPr>
          <w:p w:rsidR="000D6EBF" w:rsidRPr="003877D1" w:rsidRDefault="000D6EBF" w:rsidP="00F52A9B">
            <w:pPr>
              <w:widowControl w:val="0"/>
              <w:pBdr>
                <w:top w:val="nil"/>
                <w:left w:val="nil"/>
                <w:bottom w:val="nil"/>
                <w:right w:val="nil"/>
                <w:between w:val="nil"/>
              </w:pBdr>
              <w:spacing w:line="276" w:lineRule="auto"/>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b.</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Discuss on PGP key rings</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CO5</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R</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4</w:t>
            </w:r>
          </w:p>
        </w:tc>
      </w:tr>
      <w:tr w:rsidR="000D6EBF" w:rsidRPr="003877D1" w:rsidTr="00F52A9B">
        <w:trPr>
          <w:cantSplit/>
          <w:trHeight w:val="320"/>
          <w:tblHeader/>
        </w:trPr>
        <w:tc>
          <w:tcPr>
            <w:tcW w:w="645" w:type="dxa"/>
            <w:vAlign w:val="center"/>
          </w:tcPr>
          <w:p w:rsidR="000D6EBF" w:rsidRPr="003877D1" w:rsidRDefault="000D6EBF" w:rsidP="00F52A9B">
            <w:pPr>
              <w:pBdr>
                <w:top w:val="nil"/>
                <w:left w:val="nil"/>
                <w:bottom w:val="nil"/>
                <w:right w:val="nil"/>
                <w:between w:val="nil"/>
              </w:pBdr>
              <w:jc w:val="center"/>
              <w:rPr>
                <w:b/>
                <w:color w:val="000000"/>
              </w:rPr>
            </w:pPr>
          </w:p>
        </w:tc>
        <w:tc>
          <w:tcPr>
            <w:tcW w:w="540" w:type="dxa"/>
            <w:vAlign w:val="center"/>
          </w:tcPr>
          <w:p w:rsidR="000D6EBF" w:rsidRPr="003877D1" w:rsidRDefault="000D6EBF" w:rsidP="00F52A9B">
            <w:pPr>
              <w:pBdr>
                <w:top w:val="nil"/>
                <w:left w:val="nil"/>
                <w:bottom w:val="nil"/>
                <w:right w:val="nil"/>
                <w:between w:val="nil"/>
              </w:pBdr>
              <w:jc w:val="center"/>
              <w:rPr>
                <w:b/>
                <w:color w:val="000000"/>
              </w:rPr>
            </w:pPr>
          </w:p>
        </w:tc>
        <w:tc>
          <w:tcPr>
            <w:tcW w:w="6213" w:type="dxa"/>
          </w:tcPr>
          <w:p w:rsidR="000D6EBF" w:rsidRPr="003877D1" w:rsidRDefault="000D6EBF" w:rsidP="00641E92">
            <w:pPr>
              <w:pBdr>
                <w:top w:val="nil"/>
                <w:left w:val="nil"/>
                <w:bottom w:val="nil"/>
                <w:right w:val="nil"/>
                <w:between w:val="nil"/>
              </w:pBdr>
              <w:rPr>
                <w:b/>
                <w:color w:val="000000"/>
                <w:u w:val="single"/>
              </w:rPr>
            </w:pPr>
          </w:p>
          <w:p w:rsidR="000D6EBF" w:rsidRPr="003877D1" w:rsidRDefault="000D6EBF" w:rsidP="00641E92">
            <w:pPr>
              <w:pBdr>
                <w:top w:val="nil"/>
                <w:left w:val="nil"/>
                <w:bottom w:val="nil"/>
                <w:right w:val="nil"/>
                <w:between w:val="nil"/>
              </w:pBdr>
              <w:rPr>
                <w:b/>
                <w:color w:val="000000"/>
                <w:u w:val="single"/>
              </w:rPr>
            </w:pPr>
            <w:r w:rsidRPr="003877D1">
              <w:rPr>
                <w:b/>
                <w:color w:val="000000"/>
                <w:u w:val="single"/>
              </w:rPr>
              <w:t>Compulsory:</w:t>
            </w:r>
          </w:p>
          <w:p w:rsidR="000D6EBF" w:rsidRPr="003877D1" w:rsidRDefault="000D6EBF" w:rsidP="00641E92">
            <w:pPr>
              <w:pBdr>
                <w:top w:val="nil"/>
                <w:left w:val="nil"/>
                <w:bottom w:val="nil"/>
                <w:right w:val="nil"/>
                <w:between w:val="nil"/>
              </w:pBdr>
              <w:rPr>
                <w:b/>
                <w:color w:val="000000"/>
                <w:u w:val="single"/>
              </w:rPr>
            </w:pPr>
          </w:p>
        </w:tc>
        <w:tc>
          <w:tcPr>
            <w:tcW w:w="3150" w:type="dxa"/>
            <w:gridSpan w:val="4"/>
            <w:vAlign w:val="center"/>
          </w:tcPr>
          <w:p w:rsidR="000D6EBF" w:rsidRPr="003877D1" w:rsidRDefault="000D6EBF" w:rsidP="00F52A9B">
            <w:pPr>
              <w:pBdr>
                <w:top w:val="nil"/>
                <w:left w:val="nil"/>
                <w:bottom w:val="nil"/>
                <w:right w:val="nil"/>
                <w:between w:val="nil"/>
              </w:pBdr>
              <w:jc w:val="center"/>
              <w:rPr>
                <w:b/>
                <w:color w:val="000000"/>
                <w:u w:val="single"/>
              </w:rPr>
            </w:pPr>
          </w:p>
        </w:tc>
      </w:tr>
      <w:tr w:rsidR="000D6EBF" w:rsidRPr="003877D1" w:rsidTr="00F52A9B">
        <w:trPr>
          <w:cantSplit/>
          <w:trHeight w:val="323"/>
          <w:tblHeader/>
        </w:trPr>
        <w:tc>
          <w:tcPr>
            <w:tcW w:w="645" w:type="dxa"/>
            <w:vMerge w:val="restart"/>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24.</w:t>
            </w: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a.</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Explain Intrusion Detection System with suitable diagram.</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CO6</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U</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7</w:t>
            </w:r>
          </w:p>
        </w:tc>
      </w:tr>
      <w:tr w:rsidR="000D6EBF" w:rsidRPr="003877D1" w:rsidTr="00F52A9B">
        <w:trPr>
          <w:cantSplit/>
          <w:trHeight w:val="232"/>
          <w:tblHeader/>
        </w:trPr>
        <w:tc>
          <w:tcPr>
            <w:tcW w:w="645" w:type="dxa"/>
            <w:vMerge/>
            <w:vAlign w:val="center"/>
          </w:tcPr>
          <w:p w:rsidR="000D6EBF" w:rsidRPr="003877D1" w:rsidRDefault="000D6EBF" w:rsidP="00F52A9B">
            <w:pPr>
              <w:widowControl w:val="0"/>
              <w:pBdr>
                <w:top w:val="nil"/>
                <w:left w:val="nil"/>
                <w:bottom w:val="nil"/>
                <w:right w:val="nil"/>
                <w:between w:val="nil"/>
              </w:pBdr>
              <w:spacing w:line="276" w:lineRule="auto"/>
              <w:jc w:val="center"/>
              <w:rPr>
                <w:color w:val="000000"/>
              </w:rPr>
            </w:pPr>
          </w:p>
        </w:tc>
        <w:tc>
          <w:tcPr>
            <w:tcW w:w="540"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b.</w:t>
            </w:r>
          </w:p>
        </w:tc>
        <w:tc>
          <w:tcPr>
            <w:tcW w:w="6239" w:type="dxa"/>
            <w:gridSpan w:val="2"/>
          </w:tcPr>
          <w:p w:rsidR="000D6EBF" w:rsidRPr="003877D1" w:rsidRDefault="000D6EBF" w:rsidP="00F52A9B">
            <w:pPr>
              <w:pBdr>
                <w:top w:val="nil"/>
                <w:left w:val="nil"/>
                <w:bottom w:val="nil"/>
                <w:right w:val="nil"/>
                <w:between w:val="nil"/>
              </w:pBdr>
              <w:jc w:val="both"/>
              <w:rPr>
                <w:color w:val="000000"/>
              </w:rPr>
            </w:pPr>
            <w:r w:rsidRPr="003877D1">
              <w:rPr>
                <w:color w:val="000000"/>
              </w:rPr>
              <w:t>List the types of firewall and explain it.</w:t>
            </w:r>
          </w:p>
        </w:tc>
        <w:tc>
          <w:tcPr>
            <w:tcW w:w="1081"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CO6</w:t>
            </w:r>
          </w:p>
        </w:tc>
        <w:tc>
          <w:tcPr>
            <w:tcW w:w="1088"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R</w:t>
            </w:r>
          </w:p>
        </w:tc>
        <w:tc>
          <w:tcPr>
            <w:tcW w:w="955" w:type="dxa"/>
            <w:vAlign w:val="center"/>
          </w:tcPr>
          <w:p w:rsidR="000D6EBF" w:rsidRPr="003877D1" w:rsidRDefault="000D6EBF" w:rsidP="00F52A9B">
            <w:pPr>
              <w:pBdr>
                <w:top w:val="nil"/>
                <w:left w:val="nil"/>
                <w:bottom w:val="nil"/>
                <w:right w:val="nil"/>
                <w:between w:val="nil"/>
              </w:pBdr>
              <w:jc w:val="center"/>
              <w:rPr>
                <w:color w:val="000000"/>
              </w:rPr>
            </w:pPr>
            <w:r w:rsidRPr="003877D1">
              <w:rPr>
                <w:color w:val="000000"/>
              </w:rPr>
              <w:t>5</w:t>
            </w:r>
          </w:p>
        </w:tc>
      </w:tr>
    </w:tbl>
    <w:p w:rsidR="000D6EBF" w:rsidRPr="003877D1" w:rsidRDefault="000D6EBF">
      <w:pPr>
        <w:pBdr>
          <w:top w:val="nil"/>
          <w:left w:val="nil"/>
          <w:bottom w:val="nil"/>
          <w:right w:val="nil"/>
          <w:between w:val="nil"/>
        </w:pBdr>
        <w:rPr>
          <w:b/>
          <w:color w:val="000000"/>
        </w:rPr>
      </w:pPr>
    </w:p>
    <w:tbl>
      <w:tblPr>
        <w:tblW w:w="10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9873"/>
      </w:tblGrid>
      <w:tr w:rsidR="000D6EBF" w:rsidRPr="003877D1" w:rsidTr="00641E92">
        <w:trPr>
          <w:cantSplit/>
          <w:tblHeader/>
        </w:trPr>
        <w:tc>
          <w:tcPr>
            <w:tcW w:w="675" w:type="dxa"/>
          </w:tcPr>
          <w:p w:rsidR="000D6EBF" w:rsidRPr="003877D1" w:rsidRDefault="000D6EBF">
            <w:pPr>
              <w:pBdr>
                <w:top w:val="nil"/>
                <w:left w:val="nil"/>
                <w:bottom w:val="nil"/>
                <w:right w:val="nil"/>
                <w:between w:val="nil"/>
              </w:pBdr>
              <w:rPr>
                <w:color w:val="000000"/>
              </w:rPr>
            </w:pPr>
          </w:p>
        </w:tc>
        <w:tc>
          <w:tcPr>
            <w:tcW w:w="9873" w:type="dxa"/>
          </w:tcPr>
          <w:p w:rsidR="000D6EBF" w:rsidRPr="003877D1" w:rsidRDefault="000D6EBF">
            <w:pPr>
              <w:pBdr>
                <w:top w:val="nil"/>
                <w:left w:val="nil"/>
                <w:bottom w:val="nil"/>
                <w:right w:val="nil"/>
                <w:between w:val="nil"/>
              </w:pBdr>
              <w:jc w:val="center"/>
              <w:rPr>
                <w:b/>
                <w:color w:val="000000"/>
              </w:rPr>
            </w:pPr>
            <w:r w:rsidRPr="003877D1">
              <w:rPr>
                <w:b/>
                <w:color w:val="000000"/>
              </w:rPr>
              <w:t>COURSE OUTCOMES</w:t>
            </w:r>
          </w:p>
        </w:tc>
      </w:tr>
      <w:tr w:rsidR="000D6EBF" w:rsidRPr="003877D1" w:rsidTr="00641E92">
        <w:trPr>
          <w:cantSplit/>
          <w:trHeight w:val="225"/>
          <w:tblHeader/>
        </w:trPr>
        <w:tc>
          <w:tcPr>
            <w:tcW w:w="675" w:type="dxa"/>
          </w:tcPr>
          <w:p w:rsidR="000D6EBF" w:rsidRPr="003877D1" w:rsidRDefault="000D6EBF">
            <w:pPr>
              <w:keepLines/>
              <w:pBdr>
                <w:top w:val="nil"/>
                <w:left w:val="nil"/>
                <w:bottom w:val="nil"/>
                <w:right w:val="nil"/>
                <w:between w:val="nil"/>
              </w:pBdr>
              <w:rPr>
                <w:color w:val="000000"/>
              </w:rPr>
            </w:pPr>
            <w:r w:rsidRPr="003877D1">
              <w:rPr>
                <w:color w:val="000000"/>
              </w:rPr>
              <w:t>CO1</w:t>
            </w:r>
          </w:p>
        </w:tc>
        <w:tc>
          <w:tcPr>
            <w:tcW w:w="9873" w:type="dxa"/>
          </w:tcPr>
          <w:p w:rsidR="000D6EBF" w:rsidRPr="003877D1" w:rsidRDefault="000D6EBF">
            <w:pPr>
              <w:keepLines/>
              <w:pBdr>
                <w:top w:val="nil"/>
                <w:left w:val="nil"/>
                <w:bottom w:val="nil"/>
                <w:right w:val="nil"/>
                <w:between w:val="nil"/>
              </w:pBdr>
              <w:rPr>
                <w:color w:val="000000"/>
              </w:rPr>
            </w:pPr>
            <w:r w:rsidRPr="003877D1">
              <w:rPr>
                <w:color w:val="000000"/>
              </w:rPr>
              <w:t>summarize the computer security concepts and their needs.</w:t>
            </w:r>
          </w:p>
        </w:tc>
      </w:tr>
      <w:tr w:rsidR="000D6EBF" w:rsidRPr="003877D1" w:rsidTr="00641E92">
        <w:trPr>
          <w:cantSplit/>
          <w:trHeight w:val="300"/>
          <w:tblHeader/>
        </w:trPr>
        <w:tc>
          <w:tcPr>
            <w:tcW w:w="675" w:type="dxa"/>
          </w:tcPr>
          <w:p w:rsidR="000D6EBF" w:rsidRPr="003877D1" w:rsidRDefault="000D6EBF">
            <w:pPr>
              <w:keepLines/>
              <w:pBdr>
                <w:top w:val="nil"/>
                <w:left w:val="nil"/>
                <w:bottom w:val="nil"/>
                <w:right w:val="nil"/>
                <w:between w:val="nil"/>
              </w:pBdr>
              <w:rPr>
                <w:color w:val="000000"/>
              </w:rPr>
            </w:pPr>
            <w:r w:rsidRPr="003877D1">
              <w:rPr>
                <w:color w:val="000000"/>
              </w:rPr>
              <w:t>CO2</w:t>
            </w:r>
          </w:p>
        </w:tc>
        <w:tc>
          <w:tcPr>
            <w:tcW w:w="9873" w:type="dxa"/>
          </w:tcPr>
          <w:p w:rsidR="000D6EBF" w:rsidRPr="003877D1" w:rsidRDefault="000D6EBF">
            <w:pPr>
              <w:keepLines/>
              <w:pBdr>
                <w:top w:val="nil"/>
                <w:left w:val="nil"/>
                <w:bottom w:val="nil"/>
                <w:right w:val="nil"/>
                <w:between w:val="nil"/>
              </w:pBdr>
              <w:rPr>
                <w:color w:val="000000"/>
              </w:rPr>
            </w:pPr>
            <w:r w:rsidRPr="003877D1">
              <w:rPr>
                <w:color w:val="000000"/>
              </w:rPr>
              <w:t>apply the various symmetric and asymmetric key algorithms.</w:t>
            </w:r>
          </w:p>
        </w:tc>
      </w:tr>
      <w:tr w:rsidR="000D6EBF" w:rsidRPr="003877D1" w:rsidTr="00641E92">
        <w:trPr>
          <w:cantSplit/>
          <w:trHeight w:val="270"/>
          <w:tblHeader/>
        </w:trPr>
        <w:tc>
          <w:tcPr>
            <w:tcW w:w="675" w:type="dxa"/>
          </w:tcPr>
          <w:p w:rsidR="000D6EBF" w:rsidRPr="003877D1" w:rsidRDefault="000D6EBF">
            <w:pPr>
              <w:keepLines/>
              <w:pBdr>
                <w:top w:val="nil"/>
                <w:left w:val="nil"/>
                <w:bottom w:val="nil"/>
                <w:right w:val="nil"/>
                <w:between w:val="nil"/>
              </w:pBdr>
              <w:rPr>
                <w:color w:val="000000"/>
              </w:rPr>
            </w:pPr>
            <w:r w:rsidRPr="003877D1">
              <w:rPr>
                <w:color w:val="000000"/>
              </w:rPr>
              <w:t>CO3</w:t>
            </w:r>
          </w:p>
        </w:tc>
        <w:tc>
          <w:tcPr>
            <w:tcW w:w="9873" w:type="dxa"/>
          </w:tcPr>
          <w:p w:rsidR="000D6EBF" w:rsidRPr="003877D1" w:rsidRDefault="000D6EBF">
            <w:pPr>
              <w:keepLines/>
              <w:pBdr>
                <w:top w:val="nil"/>
                <w:left w:val="nil"/>
                <w:bottom w:val="nil"/>
                <w:right w:val="nil"/>
                <w:between w:val="nil"/>
              </w:pBdr>
              <w:rPr>
                <w:color w:val="000000"/>
              </w:rPr>
            </w:pPr>
            <w:r w:rsidRPr="003877D1">
              <w:rPr>
                <w:color w:val="000000"/>
              </w:rPr>
              <w:t xml:space="preserve">experiment with the various principles of cryptosystems, hashing algorithms and </w:t>
            </w:r>
            <w:r w:rsidRPr="003877D1">
              <w:rPr>
                <w:color w:val="000000"/>
              </w:rPr>
              <w:tab/>
              <w:t>digital signatures</w:t>
            </w:r>
          </w:p>
        </w:tc>
      </w:tr>
      <w:tr w:rsidR="000D6EBF" w:rsidRPr="003877D1" w:rsidTr="00641E92">
        <w:trPr>
          <w:cantSplit/>
          <w:trHeight w:val="375"/>
          <w:tblHeader/>
        </w:trPr>
        <w:tc>
          <w:tcPr>
            <w:tcW w:w="675" w:type="dxa"/>
          </w:tcPr>
          <w:p w:rsidR="000D6EBF" w:rsidRPr="003877D1" w:rsidRDefault="000D6EBF">
            <w:pPr>
              <w:keepLines/>
              <w:pBdr>
                <w:top w:val="nil"/>
                <w:left w:val="nil"/>
                <w:bottom w:val="nil"/>
                <w:right w:val="nil"/>
                <w:between w:val="nil"/>
              </w:pBdr>
              <w:rPr>
                <w:color w:val="000000"/>
              </w:rPr>
            </w:pPr>
            <w:r w:rsidRPr="003877D1">
              <w:rPr>
                <w:color w:val="000000"/>
              </w:rPr>
              <w:t>CO4</w:t>
            </w:r>
          </w:p>
        </w:tc>
        <w:tc>
          <w:tcPr>
            <w:tcW w:w="9873" w:type="dxa"/>
          </w:tcPr>
          <w:p w:rsidR="000D6EBF" w:rsidRPr="003877D1" w:rsidRDefault="000D6EBF">
            <w:pPr>
              <w:keepLines/>
              <w:pBdr>
                <w:top w:val="nil"/>
                <w:left w:val="nil"/>
                <w:bottom w:val="nil"/>
                <w:right w:val="nil"/>
                <w:between w:val="nil"/>
              </w:pBdr>
              <w:rPr>
                <w:color w:val="000000"/>
              </w:rPr>
            </w:pPr>
            <w:r w:rsidRPr="003877D1">
              <w:rPr>
                <w:color w:val="000000"/>
              </w:rPr>
              <w:t>recognize the importance of network security.</w:t>
            </w:r>
          </w:p>
        </w:tc>
      </w:tr>
      <w:tr w:rsidR="000D6EBF" w:rsidRPr="003877D1" w:rsidTr="00641E92">
        <w:trPr>
          <w:cantSplit/>
          <w:tblHeader/>
        </w:trPr>
        <w:tc>
          <w:tcPr>
            <w:tcW w:w="675" w:type="dxa"/>
          </w:tcPr>
          <w:p w:rsidR="000D6EBF" w:rsidRPr="003877D1" w:rsidRDefault="000D6EBF">
            <w:pPr>
              <w:keepLines/>
              <w:pBdr>
                <w:top w:val="nil"/>
                <w:left w:val="nil"/>
                <w:bottom w:val="nil"/>
                <w:right w:val="nil"/>
                <w:between w:val="nil"/>
              </w:pBdr>
              <w:rPr>
                <w:color w:val="000000"/>
              </w:rPr>
            </w:pPr>
            <w:r w:rsidRPr="003877D1">
              <w:rPr>
                <w:color w:val="000000"/>
              </w:rPr>
              <w:t>CO5</w:t>
            </w:r>
          </w:p>
        </w:tc>
        <w:tc>
          <w:tcPr>
            <w:tcW w:w="9873" w:type="dxa"/>
          </w:tcPr>
          <w:p w:rsidR="000D6EBF" w:rsidRPr="003877D1" w:rsidRDefault="000D6EBF">
            <w:pPr>
              <w:keepLines/>
              <w:pBdr>
                <w:top w:val="nil"/>
                <w:left w:val="nil"/>
                <w:bottom w:val="nil"/>
                <w:right w:val="nil"/>
                <w:between w:val="nil"/>
              </w:pBdr>
              <w:rPr>
                <w:color w:val="000000"/>
              </w:rPr>
            </w:pPr>
            <w:r w:rsidRPr="003877D1">
              <w:rPr>
                <w:color w:val="000000"/>
              </w:rPr>
              <w:t>evaluate network and internet security.</w:t>
            </w:r>
          </w:p>
        </w:tc>
      </w:tr>
      <w:tr w:rsidR="000D6EBF" w:rsidRPr="003877D1" w:rsidTr="00641E92">
        <w:trPr>
          <w:cantSplit/>
          <w:trHeight w:val="300"/>
          <w:tblHeader/>
        </w:trPr>
        <w:tc>
          <w:tcPr>
            <w:tcW w:w="675" w:type="dxa"/>
          </w:tcPr>
          <w:p w:rsidR="000D6EBF" w:rsidRPr="003877D1" w:rsidRDefault="000D6EBF">
            <w:pPr>
              <w:keepLines/>
              <w:pBdr>
                <w:top w:val="nil"/>
                <w:left w:val="nil"/>
                <w:bottom w:val="nil"/>
                <w:right w:val="nil"/>
                <w:between w:val="nil"/>
              </w:pBdr>
              <w:rPr>
                <w:color w:val="000000"/>
              </w:rPr>
            </w:pPr>
            <w:r w:rsidRPr="003877D1">
              <w:rPr>
                <w:color w:val="000000"/>
              </w:rPr>
              <w:t>CO6</w:t>
            </w:r>
          </w:p>
        </w:tc>
        <w:tc>
          <w:tcPr>
            <w:tcW w:w="9873" w:type="dxa"/>
          </w:tcPr>
          <w:p w:rsidR="000D6EBF" w:rsidRPr="003877D1" w:rsidRDefault="000D6EBF">
            <w:pPr>
              <w:keepLines/>
              <w:pBdr>
                <w:top w:val="nil"/>
                <w:left w:val="nil"/>
                <w:bottom w:val="nil"/>
                <w:right w:val="nil"/>
                <w:between w:val="nil"/>
              </w:pBdr>
              <w:rPr>
                <w:color w:val="000000"/>
              </w:rPr>
            </w:pPr>
            <w:r w:rsidRPr="003877D1">
              <w:rPr>
                <w:color w:val="000000"/>
              </w:rPr>
              <w:t>explain the different types of virus/worms &amp; firewalls</w:t>
            </w:r>
          </w:p>
        </w:tc>
      </w:tr>
    </w:tbl>
    <w:p w:rsidR="000D6EBF" w:rsidRPr="003877D1" w:rsidRDefault="000D6EBF">
      <w:pPr>
        <w:pBdr>
          <w:top w:val="nil"/>
          <w:left w:val="nil"/>
          <w:bottom w:val="nil"/>
          <w:right w:val="nil"/>
          <w:between w:val="nil"/>
        </w:pBdr>
        <w:rPr>
          <w:color w:val="000000"/>
        </w:rPr>
      </w:pPr>
    </w:p>
    <w:p w:rsidR="000D6EBF" w:rsidRPr="003877D1" w:rsidRDefault="000D6EBF">
      <w:pPr>
        <w:pBdr>
          <w:top w:val="nil"/>
          <w:left w:val="nil"/>
          <w:bottom w:val="nil"/>
          <w:right w:val="nil"/>
          <w:between w:val="nil"/>
        </w:pBdr>
        <w:rPr>
          <w:color w:val="000000"/>
        </w:rPr>
      </w:pPr>
    </w:p>
    <w:tbl>
      <w:tblPr>
        <w:tblW w:w="10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026"/>
      </w:tblGrid>
      <w:tr w:rsidR="000D6EBF" w:rsidRPr="003877D1" w:rsidTr="00641E92">
        <w:trPr>
          <w:cantSplit/>
          <w:tblHeader/>
        </w:trPr>
        <w:tc>
          <w:tcPr>
            <w:tcW w:w="10548" w:type="dxa"/>
            <w:gridSpan w:val="8"/>
          </w:tcPr>
          <w:p w:rsidR="000D6EBF" w:rsidRPr="003877D1" w:rsidRDefault="000D6EBF">
            <w:pPr>
              <w:pBdr>
                <w:top w:val="nil"/>
                <w:left w:val="nil"/>
                <w:bottom w:val="nil"/>
                <w:right w:val="nil"/>
                <w:between w:val="nil"/>
              </w:pBdr>
              <w:jc w:val="center"/>
              <w:rPr>
                <w:b/>
                <w:color w:val="000000"/>
              </w:rPr>
            </w:pPr>
            <w:r w:rsidRPr="003877D1">
              <w:rPr>
                <w:b/>
                <w:color w:val="000000"/>
              </w:rPr>
              <w:t>Assessment Pattern as per Bloom’s Taxonomy</w:t>
            </w:r>
          </w:p>
        </w:tc>
      </w:tr>
      <w:tr w:rsidR="000D6EBF" w:rsidRPr="003877D1" w:rsidTr="00641E92">
        <w:trPr>
          <w:cantSplit/>
          <w:tblHeader/>
        </w:trPr>
        <w:tc>
          <w:tcPr>
            <w:tcW w:w="959" w:type="dxa"/>
          </w:tcPr>
          <w:p w:rsidR="000D6EBF" w:rsidRPr="003877D1" w:rsidRDefault="000D6EBF">
            <w:pPr>
              <w:pBdr>
                <w:top w:val="nil"/>
                <w:left w:val="nil"/>
                <w:bottom w:val="nil"/>
                <w:right w:val="nil"/>
                <w:between w:val="nil"/>
              </w:pBdr>
              <w:rPr>
                <w:color w:val="000000"/>
              </w:rPr>
            </w:pPr>
            <w:r w:rsidRPr="003877D1">
              <w:rPr>
                <w:color w:val="000000"/>
              </w:rPr>
              <w:t>CO / P</w:t>
            </w:r>
          </w:p>
        </w:tc>
        <w:tc>
          <w:tcPr>
            <w:tcW w:w="1362" w:type="dxa"/>
          </w:tcPr>
          <w:p w:rsidR="000D6EBF" w:rsidRPr="003877D1" w:rsidRDefault="000D6EBF">
            <w:pPr>
              <w:pBdr>
                <w:top w:val="nil"/>
                <w:left w:val="nil"/>
                <w:bottom w:val="nil"/>
                <w:right w:val="nil"/>
                <w:between w:val="nil"/>
              </w:pBdr>
              <w:jc w:val="center"/>
              <w:rPr>
                <w:b/>
                <w:color w:val="000000"/>
              </w:rPr>
            </w:pPr>
            <w:r w:rsidRPr="003877D1">
              <w:rPr>
                <w:b/>
                <w:color w:val="000000"/>
              </w:rPr>
              <w:t>Remember</w:t>
            </w:r>
          </w:p>
        </w:tc>
        <w:tc>
          <w:tcPr>
            <w:tcW w:w="1569" w:type="dxa"/>
          </w:tcPr>
          <w:p w:rsidR="000D6EBF" w:rsidRPr="003877D1" w:rsidRDefault="000D6EBF">
            <w:pPr>
              <w:pBdr>
                <w:top w:val="nil"/>
                <w:left w:val="nil"/>
                <w:bottom w:val="nil"/>
                <w:right w:val="nil"/>
                <w:between w:val="nil"/>
              </w:pBdr>
              <w:jc w:val="center"/>
              <w:rPr>
                <w:b/>
                <w:color w:val="000000"/>
              </w:rPr>
            </w:pPr>
            <w:r w:rsidRPr="003877D1">
              <w:rPr>
                <w:b/>
                <w:color w:val="000000"/>
              </w:rPr>
              <w:t>Understand</w:t>
            </w:r>
          </w:p>
        </w:tc>
        <w:tc>
          <w:tcPr>
            <w:tcW w:w="1439" w:type="dxa"/>
          </w:tcPr>
          <w:p w:rsidR="000D6EBF" w:rsidRPr="003877D1" w:rsidRDefault="000D6EBF">
            <w:pPr>
              <w:pBdr>
                <w:top w:val="nil"/>
                <w:left w:val="nil"/>
                <w:bottom w:val="nil"/>
                <w:right w:val="nil"/>
                <w:between w:val="nil"/>
              </w:pBdr>
              <w:jc w:val="center"/>
              <w:rPr>
                <w:b/>
                <w:color w:val="000000"/>
              </w:rPr>
            </w:pPr>
            <w:r w:rsidRPr="003877D1">
              <w:rPr>
                <w:b/>
                <w:color w:val="000000"/>
              </w:rPr>
              <w:t>Apply</w:t>
            </w:r>
          </w:p>
        </w:tc>
        <w:tc>
          <w:tcPr>
            <w:tcW w:w="1497" w:type="dxa"/>
          </w:tcPr>
          <w:p w:rsidR="000D6EBF" w:rsidRPr="003877D1" w:rsidRDefault="000D6EBF">
            <w:pPr>
              <w:pBdr>
                <w:top w:val="nil"/>
                <w:left w:val="nil"/>
                <w:bottom w:val="nil"/>
                <w:right w:val="nil"/>
                <w:between w:val="nil"/>
              </w:pBdr>
              <w:jc w:val="center"/>
              <w:rPr>
                <w:b/>
                <w:color w:val="000000"/>
              </w:rPr>
            </w:pPr>
            <w:r w:rsidRPr="003877D1">
              <w:rPr>
                <w:b/>
                <w:color w:val="000000"/>
              </w:rPr>
              <w:t>Analyze</w:t>
            </w:r>
          </w:p>
        </w:tc>
        <w:tc>
          <w:tcPr>
            <w:tcW w:w="1375" w:type="dxa"/>
          </w:tcPr>
          <w:p w:rsidR="000D6EBF" w:rsidRPr="003877D1" w:rsidRDefault="000D6EBF">
            <w:pPr>
              <w:pBdr>
                <w:top w:val="nil"/>
                <w:left w:val="nil"/>
                <w:bottom w:val="nil"/>
                <w:right w:val="nil"/>
                <w:between w:val="nil"/>
              </w:pBdr>
              <w:jc w:val="center"/>
              <w:rPr>
                <w:b/>
                <w:color w:val="000000"/>
              </w:rPr>
            </w:pPr>
            <w:r w:rsidRPr="003877D1">
              <w:rPr>
                <w:b/>
                <w:color w:val="000000"/>
              </w:rPr>
              <w:t>Evaluate</w:t>
            </w:r>
          </w:p>
        </w:tc>
        <w:tc>
          <w:tcPr>
            <w:tcW w:w="1321" w:type="dxa"/>
          </w:tcPr>
          <w:p w:rsidR="000D6EBF" w:rsidRPr="003877D1" w:rsidRDefault="000D6EBF">
            <w:pPr>
              <w:pBdr>
                <w:top w:val="nil"/>
                <w:left w:val="nil"/>
                <w:bottom w:val="nil"/>
                <w:right w:val="nil"/>
                <w:between w:val="nil"/>
              </w:pBdr>
              <w:jc w:val="center"/>
              <w:rPr>
                <w:b/>
                <w:color w:val="000000"/>
              </w:rPr>
            </w:pPr>
            <w:r w:rsidRPr="003877D1">
              <w:rPr>
                <w:b/>
                <w:color w:val="000000"/>
              </w:rPr>
              <w:t>Create</w:t>
            </w:r>
          </w:p>
        </w:tc>
        <w:tc>
          <w:tcPr>
            <w:tcW w:w="1026" w:type="dxa"/>
          </w:tcPr>
          <w:p w:rsidR="000D6EBF" w:rsidRPr="003877D1" w:rsidRDefault="000D6EBF">
            <w:pPr>
              <w:pBdr>
                <w:top w:val="nil"/>
                <w:left w:val="nil"/>
                <w:bottom w:val="nil"/>
                <w:right w:val="nil"/>
                <w:between w:val="nil"/>
              </w:pBdr>
              <w:jc w:val="center"/>
              <w:rPr>
                <w:b/>
                <w:color w:val="000000"/>
              </w:rPr>
            </w:pPr>
            <w:r w:rsidRPr="003877D1">
              <w:rPr>
                <w:b/>
                <w:color w:val="000000"/>
              </w:rPr>
              <w:t>Total</w:t>
            </w:r>
          </w:p>
        </w:tc>
      </w:tr>
      <w:tr w:rsidR="000D6EBF" w:rsidRPr="003877D1" w:rsidTr="00641E92">
        <w:trPr>
          <w:cantSplit/>
          <w:tblHeader/>
        </w:trPr>
        <w:tc>
          <w:tcPr>
            <w:tcW w:w="959" w:type="dxa"/>
          </w:tcPr>
          <w:p w:rsidR="000D6EBF" w:rsidRPr="003877D1" w:rsidRDefault="000D6EBF">
            <w:pPr>
              <w:pBdr>
                <w:top w:val="nil"/>
                <w:left w:val="nil"/>
                <w:bottom w:val="nil"/>
                <w:right w:val="nil"/>
                <w:between w:val="nil"/>
              </w:pBdr>
              <w:rPr>
                <w:color w:val="000000"/>
              </w:rPr>
            </w:pPr>
            <w:r w:rsidRPr="003877D1">
              <w:rPr>
                <w:color w:val="000000"/>
              </w:rPr>
              <w:t>CO1</w:t>
            </w:r>
          </w:p>
        </w:tc>
        <w:tc>
          <w:tcPr>
            <w:tcW w:w="1362" w:type="dxa"/>
          </w:tcPr>
          <w:p w:rsidR="000D6EBF" w:rsidRPr="003877D1" w:rsidRDefault="000D6EBF">
            <w:pPr>
              <w:pBdr>
                <w:top w:val="nil"/>
                <w:left w:val="nil"/>
                <w:bottom w:val="nil"/>
                <w:right w:val="nil"/>
                <w:between w:val="nil"/>
              </w:pBdr>
              <w:jc w:val="center"/>
              <w:rPr>
                <w:color w:val="000000"/>
              </w:rPr>
            </w:pPr>
            <w:r w:rsidRPr="003877D1">
              <w:t>16</w:t>
            </w:r>
          </w:p>
        </w:tc>
        <w:tc>
          <w:tcPr>
            <w:tcW w:w="1569" w:type="dxa"/>
          </w:tcPr>
          <w:p w:rsidR="000D6EBF" w:rsidRPr="003877D1" w:rsidRDefault="000D6EBF">
            <w:pPr>
              <w:pBdr>
                <w:top w:val="nil"/>
                <w:left w:val="nil"/>
                <w:bottom w:val="nil"/>
                <w:right w:val="nil"/>
                <w:between w:val="nil"/>
              </w:pBdr>
              <w:jc w:val="center"/>
              <w:rPr>
                <w:color w:val="000000"/>
              </w:rPr>
            </w:pPr>
            <w:r w:rsidRPr="003877D1">
              <w:rPr>
                <w:color w:val="000000"/>
              </w:rPr>
              <w:t>1</w:t>
            </w:r>
          </w:p>
        </w:tc>
        <w:tc>
          <w:tcPr>
            <w:tcW w:w="1439" w:type="dxa"/>
          </w:tcPr>
          <w:p w:rsidR="000D6EBF" w:rsidRPr="003877D1" w:rsidRDefault="000D6EBF">
            <w:pPr>
              <w:pBdr>
                <w:top w:val="nil"/>
                <w:left w:val="nil"/>
                <w:bottom w:val="nil"/>
                <w:right w:val="nil"/>
                <w:between w:val="nil"/>
              </w:pBdr>
              <w:jc w:val="center"/>
              <w:rPr>
                <w:color w:val="000000"/>
              </w:rPr>
            </w:pPr>
            <w:r w:rsidRPr="003877D1">
              <w:t>-</w:t>
            </w:r>
          </w:p>
        </w:tc>
        <w:tc>
          <w:tcPr>
            <w:tcW w:w="1497"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75"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21"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026" w:type="dxa"/>
          </w:tcPr>
          <w:p w:rsidR="000D6EBF" w:rsidRPr="003877D1" w:rsidRDefault="000D6EBF">
            <w:pPr>
              <w:pBdr>
                <w:top w:val="nil"/>
                <w:left w:val="nil"/>
                <w:bottom w:val="nil"/>
                <w:right w:val="nil"/>
                <w:between w:val="nil"/>
              </w:pBdr>
              <w:jc w:val="center"/>
              <w:rPr>
                <w:color w:val="000000"/>
              </w:rPr>
            </w:pPr>
            <w:r w:rsidRPr="003877D1">
              <w:t>17</w:t>
            </w:r>
          </w:p>
        </w:tc>
      </w:tr>
      <w:tr w:rsidR="000D6EBF" w:rsidRPr="003877D1" w:rsidTr="00641E92">
        <w:trPr>
          <w:cantSplit/>
          <w:tblHeader/>
        </w:trPr>
        <w:tc>
          <w:tcPr>
            <w:tcW w:w="959" w:type="dxa"/>
          </w:tcPr>
          <w:p w:rsidR="000D6EBF" w:rsidRPr="003877D1" w:rsidRDefault="000D6EBF">
            <w:pPr>
              <w:pBdr>
                <w:top w:val="nil"/>
                <w:left w:val="nil"/>
                <w:bottom w:val="nil"/>
                <w:right w:val="nil"/>
                <w:between w:val="nil"/>
              </w:pBdr>
              <w:rPr>
                <w:color w:val="000000"/>
              </w:rPr>
            </w:pPr>
            <w:r w:rsidRPr="003877D1">
              <w:rPr>
                <w:color w:val="000000"/>
              </w:rPr>
              <w:t>CO2</w:t>
            </w:r>
          </w:p>
        </w:tc>
        <w:tc>
          <w:tcPr>
            <w:tcW w:w="1362" w:type="dxa"/>
          </w:tcPr>
          <w:p w:rsidR="000D6EBF" w:rsidRPr="003877D1" w:rsidRDefault="000D6EBF">
            <w:pPr>
              <w:pBdr>
                <w:top w:val="nil"/>
                <w:left w:val="nil"/>
                <w:bottom w:val="nil"/>
                <w:right w:val="nil"/>
                <w:between w:val="nil"/>
              </w:pBdr>
              <w:jc w:val="center"/>
              <w:rPr>
                <w:color w:val="000000"/>
              </w:rPr>
            </w:pPr>
            <w:r w:rsidRPr="003877D1">
              <w:rPr>
                <w:color w:val="000000"/>
              </w:rPr>
              <w:t>1</w:t>
            </w:r>
          </w:p>
        </w:tc>
        <w:tc>
          <w:tcPr>
            <w:tcW w:w="1569" w:type="dxa"/>
          </w:tcPr>
          <w:p w:rsidR="000D6EBF" w:rsidRPr="003877D1" w:rsidRDefault="000D6EBF">
            <w:pPr>
              <w:pBdr>
                <w:top w:val="nil"/>
                <w:left w:val="nil"/>
                <w:bottom w:val="nil"/>
                <w:right w:val="nil"/>
                <w:between w:val="nil"/>
              </w:pBdr>
              <w:jc w:val="center"/>
              <w:rPr>
                <w:color w:val="000000"/>
              </w:rPr>
            </w:pPr>
            <w:r w:rsidRPr="003877D1">
              <w:t>9</w:t>
            </w:r>
          </w:p>
        </w:tc>
        <w:tc>
          <w:tcPr>
            <w:tcW w:w="1439" w:type="dxa"/>
          </w:tcPr>
          <w:p w:rsidR="000D6EBF" w:rsidRPr="003877D1" w:rsidRDefault="000D6EBF">
            <w:pPr>
              <w:pBdr>
                <w:top w:val="nil"/>
                <w:left w:val="nil"/>
                <w:bottom w:val="nil"/>
                <w:right w:val="nil"/>
                <w:between w:val="nil"/>
              </w:pBdr>
              <w:jc w:val="center"/>
              <w:rPr>
                <w:color w:val="000000"/>
              </w:rPr>
            </w:pPr>
            <w:r w:rsidRPr="003877D1">
              <w:t>13</w:t>
            </w:r>
          </w:p>
        </w:tc>
        <w:tc>
          <w:tcPr>
            <w:tcW w:w="1497" w:type="dxa"/>
          </w:tcPr>
          <w:p w:rsidR="000D6EBF" w:rsidRPr="003877D1" w:rsidRDefault="000D6EBF">
            <w:pPr>
              <w:pBdr>
                <w:top w:val="nil"/>
                <w:left w:val="nil"/>
                <w:bottom w:val="nil"/>
                <w:right w:val="nil"/>
                <w:between w:val="nil"/>
              </w:pBdr>
              <w:jc w:val="center"/>
              <w:rPr>
                <w:color w:val="000000"/>
              </w:rPr>
            </w:pPr>
            <w:r w:rsidRPr="003877D1">
              <w:t>6</w:t>
            </w:r>
          </w:p>
        </w:tc>
        <w:tc>
          <w:tcPr>
            <w:tcW w:w="1375"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21"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026" w:type="dxa"/>
          </w:tcPr>
          <w:p w:rsidR="000D6EBF" w:rsidRPr="003877D1" w:rsidRDefault="000D6EBF">
            <w:pPr>
              <w:pBdr>
                <w:top w:val="nil"/>
                <w:left w:val="nil"/>
                <w:bottom w:val="nil"/>
                <w:right w:val="nil"/>
                <w:between w:val="nil"/>
              </w:pBdr>
              <w:jc w:val="center"/>
              <w:rPr>
                <w:color w:val="000000"/>
              </w:rPr>
            </w:pPr>
            <w:r w:rsidRPr="003877D1">
              <w:rPr>
                <w:color w:val="000000"/>
              </w:rPr>
              <w:t>29</w:t>
            </w:r>
          </w:p>
        </w:tc>
      </w:tr>
      <w:tr w:rsidR="000D6EBF" w:rsidRPr="003877D1" w:rsidTr="00641E92">
        <w:trPr>
          <w:cantSplit/>
          <w:tblHeader/>
        </w:trPr>
        <w:tc>
          <w:tcPr>
            <w:tcW w:w="959" w:type="dxa"/>
          </w:tcPr>
          <w:p w:rsidR="000D6EBF" w:rsidRPr="003877D1" w:rsidRDefault="000D6EBF">
            <w:pPr>
              <w:pBdr>
                <w:top w:val="nil"/>
                <w:left w:val="nil"/>
                <w:bottom w:val="nil"/>
                <w:right w:val="nil"/>
                <w:between w:val="nil"/>
              </w:pBdr>
              <w:rPr>
                <w:color w:val="000000"/>
              </w:rPr>
            </w:pPr>
            <w:r w:rsidRPr="003877D1">
              <w:rPr>
                <w:color w:val="000000"/>
              </w:rPr>
              <w:t>CO3</w:t>
            </w:r>
          </w:p>
        </w:tc>
        <w:tc>
          <w:tcPr>
            <w:tcW w:w="1362" w:type="dxa"/>
          </w:tcPr>
          <w:p w:rsidR="000D6EBF" w:rsidRPr="003877D1" w:rsidRDefault="000D6EBF">
            <w:pPr>
              <w:pBdr>
                <w:top w:val="nil"/>
                <w:left w:val="nil"/>
                <w:bottom w:val="nil"/>
                <w:right w:val="nil"/>
                <w:between w:val="nil"/>
              </w:pBdr>
              <w:jc w:val="center"/>
              <w:rPr>
                <w:color w:val="000000"/>
              </w:rPr>
            </w:pPr>
            <w:r w:rsidRPr="003877D1">
              <w:t>2</w:t>
            </w:r>
          </w:p>
        </w:tc>
        <w:tc>
          <w:tcPr>
            <w:tcW w:w="1569" w:type="dxa"/>
          </w:tcPr>
          <w:p w:rsidR="000D6EBF" w:rsidRPr="003877D1" w:rsidRDefault="000D6EBF">
            <w:pPr>
              <w:pBdr>
                <w:top w:val="nil"/>
                <w:left w:val="nil"/>
                <w:bottom w:val="nil"/>
                <w:right w:val="nil"/>
                <w:between w:val="nil"/>
              </w:pBdr>
              <w:jc w:val="center"/>
              <w:rPr>
                <w:color w:val="000000"/>
              </w:rPr>
            </w:pPr>
            <w:r w:rsidRPr="003877D1">
              <w:t>25</w:t>
            </w:r>
          </w:p>
        </w:tc>
        <w:tc>
          <w:tcPr>
            <w:tcW w:w="1439" w:type="dxa"/>
          </w:tcPr>
          <w:p w:rsidR="000D6EBF" w:rsidRPr="003877D1" w:rsidRDefault="000D6EBF">
            <w:pPr>
              <w:pBdr>
                <w:top w:val="nil"/>
                <w:left w:val="nil"/>
                <w:bottom w:val="nil"/>
                <w:right w:val="nil"/>
                <w:between w:val="nil"/>
              </w:pBdr>
              <w:jc w:val="center"/>
              <w:rPr>
                <w:color w:val="000000"/>
              </w:rPr>
            </w:pPr>
            <w:r w:rsidRPr="003877D1">
              <w:t>2</w:t>
            </w:r>
          </w:p>
        </w:tc>
        <w:tc>
          <w:tcPr>
            <w:tcW w:w="1497"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75"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21"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026" w:type="dxa"/>
          </w:tcPr>
          <w:p w:rsidR="000D6EBF" w:rsidRPr="003877D1" w:rsidRDefault="000D6EBF">
            <w:pPr>
              <w:pBdr>
                <w:top w:val="nil"/>
                <w:left w:val="nil"/>
                <w:bottom w:val="nil"/>
                <w:right w:val="nil"/>
                <w:between w:val="nil"/>
              </w:pBdr>
              <w:jc w:val="center"/>
              <w:rPr>
                <w:color w:val="000000"/>
              </w:rPr>
            </w:pPr>
            <w:r w:rsidRPr="003877D1">
              <w:rPr>
                <w:color w:val="000000"/>
              </w:rPr>
              <w:t>2</w:t>
            </w:r>
            <w:r w:rsidRPr="003877D1">
              <w:t>9</w:t>
            </w:r>
          </w:p>
        </w:tc>
      </w:tr>
      <w:tr w:rsidR="000D6EBF" w:rsidRPr="003877D1" w:rsidTr="00641E92">
        <w:trPr>
          <w:cantSplit/>
          <w:tblHeader/>
        </w:trPr>
        <w:tc>
          <w:tcPr>
            <w:tcW w:w="959" w:type="dxa"/>
          </w:tcPr>
          <w:p w:rsidR="000D6EBF" w:rsidRPr="003877D1" w:rsidRDefault="000D6EBF">
            <w:pPr>
              <w:pBdr>
                <w:top w:val="nil"/>
                <w:left w:val="nil"/>
                <w:bottom w:val="nil"/>
                <w:right w:val="nil"/>
                <w:between w:val="nil"/>
              </w:pBdr>
              <w:rPr>
                <w:color w:val="000000"/>
              </w:rPr>
            </w:pPr>
            <w:r w:rsidRPr="003877D1">
              <w:rPr>
                <w:color w:val="000000"/>
              </w:rPr>
              <w:t>CO4</w:t>
            </w:r>
          </w:p>
        </w:tc>
        <w:tc>
          <w:tcPr>
            <w:tcW w:w="1362" w:type="dxa"/>
          </w:tcPr>
          <w:p w:rsidR="000D6EBF" w:rsidRPr="003877D1" w:rsidRDefault="000D6EBF">
            <w:pPr>
              <w:pBdr>
                <w:top w:val="nil"/>
                <w:left w:val="nil"/>
                <w:bottom w:val="nil"/>
                <w:right w:val="nil"/>
                <w:between w:val="nil"/>
              </w:pBdr>
              <w:jc w:val="center"/>
              <w:rPr>
                <w:color w:val="000000"/>
              </w:rPr>
            </w:pPr>
            <w:r w:rsidRPr="003877D1">
              <w:t>7</w:t>
            </w:r>
          </w:p>
        </w:tc>
        <w:tc>
          <w:tcPr>
            <w:tcW w:w="1569" w:type="dxa"/>
          </w:tcPr>
          <w:p w:rsidR="000D6EBF" w:rsidRPr="003877D1" w:rsidRDefault="000D6EBF">
            <w:pPr>
              <w:pBdr>
                <w:top w:val="nil"/>
                <w:left w:val="nil"/>
                <w:bottom w:val="nil"/>
                <w:right w:val="nil"/>
                <w:between w:val="nil"/>
              </w:pBdr>
              <w:jc w:val="center"/>
              <w:rPr>
                <w:color w:val="000000"/>
              </w:rPr>
            </w:pPr>
            <w:r w:rsidRPr="003877D1">
              <w:t>6</w:t>
            </w:r>
          </w:p>
        </w:tc>
        <w:tc>
          <w:tcPr>
            <w:tcW w:w="1439" w:type="dxa"/>
          </w:tcPr>
          <w:p w:rsidR="000D6EBF" w:rsidRPr="003877D1" w:rsidRDefault="000D6EBF">
            <w:pPr>
              <w:pBdr>
                <w:top w:val="nil"/>
                <w:left w:val="nil"/>
                <w:bottom w:val="nil"/>
                <w:right w:val="nil"/>
                <w:between w:val="nil"/>
              </w:pBdr>
              <w:jc w:val="center"/>
              <w:rPr>
                <w:color w:val="000000"/>
              </w:rPr>
            </w:pPr>
            <w:r w:rsidRPr="003877D1">
              <w:t>4</w:t>
            </w:r>
          </w:p>
        </w:tc>
        <w:tc>
          <w:tcPr>
            <w:tcW w:w="1497"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75"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21"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026" w:type="dxa"/>
          </w:tcPr>
          <w:p w:rsidR="000D6EBF" w:rsidRPr="003877D1" w:rsidRDefault="000D6EBF">
            <w:pPr>
              <w:pBdr>
                <w:top w:val="nil"/>
                <w:left w:val="nil"/>
                <w:bottom w:val="nil"/>
                <w:right w:val="nil"/>
                <w:between w:val="nil"/>
              </w:pBdr>
              <w:jc w:val="center"/>
              <w:rPr>
                <w:color w:val="000000"/>
              </w:rPr>
            </w:pPr>
            <w:r w:rsidRPr="003877D1">
              <w:rPr>
                <w:color w:val="000000"/>
              </w:rPr>
              <w:t>1</w:t>
            </w:r>
            <w:r w:rsidRPr="003877D1">
              <w:t>7</w:t>
            </w:r>
          </w:p>
        </w:tc>
      </w:tr>
      <w:tr w:rsidR="000D6EBF" w:rsidRPr="003877D1" w:rsidTr="00641E92">
        <w:trPr>
          <w:cantSplit/>
          <w:tblHeader/>
        </w:trPr>
        <w:tc>
          <w:tcPr>
            <w:tcW w:w="959" w:type="dxa"/>
          </w:tcPr>
          <w:p w:rsidR="000D6EBF" w:rsidRPr="003877D1" w:rsidRDefault="000D6EBF">
            <w:pPr>
              <w:pBdr>
                <w:top w:val="nil"/>
                <w:left w:val="nil"/>
                <w:bottom w:val="nil"/>
                <w:right w:val="nil"/>
                <w:between w:val="nil"/>
              </w:pBdr>
              <w:rPr>
                <w:color w:val="000000"/>
              </w:rPr>
            </w:pPr>
            <w:r w:rsidRPr="003877D1">
              <w:rPr>
                <w:color w:val="000000"/>
              </w:rPr>
              <w:lastRenderedPageBreak/>
              <w:t>CO5</w:t>
            </w:r>
          </w:p>
        </w:tc>
        <w:tc>
          <w:tcPr>
            <w:tcW w:w="1362" w:type="dxa"/>
          </w:tcPr>
          <w:p w:rsidR="000D6EBF" w:rsidRPr="003877D1" w:rsidRDefault="000D6EBF">
            <w:pPr>
              <w:pBdr>
                <w:top w:val="nil"/>
                <w:left w:val="nil"/>
                <w:bottom w:val="nil"/>
                <w:right w:val="nil"/>
                <w:between w:val="nil"/>
              </w:pBdr>
              <w:jc w:val="center"/>
              <w:rPr>
                <w:color w:val="000000"/>
              </w:rPr>
            </w:pPr>
            <w:r w:rsidRPr="003877D1">
              <w:t>7</w:t>
            </w:r>
          </w:p>
        </w:tc>
        <w:tc>
          <w:tcPr>
            <w:tcW w:w="1569" w:type="dxa"/>
          </w:tcPr>
          <w:p w:rsidR="000D6EBF" w:rsidRPr="003877D1" w:rsidRDefault="000D6EBF">
            <w:pPr>
              <w:pBdr>
                <w:top w:val="nil"/>
                <w:left w:val="nil"/>
                <w:bottom w:val="nil"/>
                <w:right w:val="nil"/>
                <w:between w:val="nil"/>
              </w:pBdr>
              <w:jc w:val="center"/>
              <w:rPr>
                <w:color w:val="000000"/>
              </w:rPr>
            </w:pPr>
            <w:r w:rsidRPr="003877D1">
              <w:t>9</w:t>
            </w:r>
          </w:p>
        </w:tc>
        <w:tc>
          <w:tcPr>
            <w:tcW w:w="1439"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497"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75"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21"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026" w:type="dxa"/>
          </w:tcPr>
          <w:p w:rsidR="000D6EBF" w:rsidRPr="003877D1" w:rsidRDefault="000D6EBF">
            <w:pPr>
              <w:pBdr>
                <w:top w:val="nil"/>
                <w:left w:val="nil"/>
                <w:bottom w:val="nil"/>
                <w:right w:val="nil"/>
                <w:between w:val="nil"/>
              </w:pBdr>
              <w:jc w:val="center"/>
              <w:rPr>
                <w:color w:val="000000"/>
              </w:rPr>
            </w:pPr>
            <w:r w:rsidRPr="003877D1">
              <w:rPr>
                <w:color w:val="000000"/>
              </w:rPr>
              <w:t>16</w:t>
            </w:r>
          </w:p>
        </w:tc>
      </w:tr>
      <w:tr w:rsidR="000D6EBF" w:rsidRPr="003877D1" w:rsidTr="00641E92">
        <w:trPr>
          <w:cantSplit/>
          <w:tblHeader/>
        </w:trPr>
        <w:tc>
          <w:tcPr>
            <w:tcW w:w="959" w:type="dxa"/>
          </w:tcPr>
          <w:p w:rsidR="000D6EBF" w:rsidRPr="003877D1" w:rsidRDefault="000D6EBF">
            <w:pPr>
              <w:pBdr>
                <w:top w:val="nil"/>
                <w:left w:val="nil"/>
                <w:bottom w:val="nil"/>
                <w:right w:val="nil"/>
                <w:between w:val="nil"/>
              </w:pBdr>
              <w:rPr>
                <w:color w:val="000000"/>
              </w:rPr>
            </w:pPr>
            <w:r w:rsidRPr="003877D1">
              <w:rPr>
                <w:color w:val="000000"/>
              </w:rPr>
              <w:t>CO6</w:t>
            </w:r>
          </w:p>
        </w:tc>
        <w:tc>
          <w:tcPr>
            <w:tcW w:w="1362" w:type="dxa"/>
          </w:tcPr>
          <w:p w:rsidR="000D6EBF" w:rsidRPr="003877D1" w:rsidRDefault="000D6EBF">
            <w:pPr>
              <w:pBdr>
                <w:top w:val="nil"/>
                <w:left w:val="nil"/>
                <w:bottom w:val="nil"/>
                <w:right w:val="nil"/>
                <w:between w:val="nil"/>
              </w:pBdr>
              <w:jc w:val="center"/>
              <w:rPr>
                <w:color w:val="000000"/>
              </w:rPr>
            </w:pPr>
            <w:r w:rsidRPr="003877D1">
              <w:t>6</w:t>
            </w:r>
          </w:p>
        </w:tc>
        <w:tc>
          <w:tcPr>
            <w:tcW w:w="1569" w:type="dxa"/>
          </w:tcPr>
          <w:p w:rsidR="000D6EBF" w:rsidRPr="003877D1" w:rsidRDefault="000D6EBF">
            <w:pPr>
              <w:pBdr>
                <w:top w:val="nil"/>
                <w:left w:val="nil"/>
                <w:bottom w:val="nil"/>
                <w:right w:val="nil"/>
                <w:between w:val="nil"/>
              </w:pBdr>
              <w:jc w:val="center"/>
              <w:rPr>
                <w:color w:val="000000"/>
              </w:rPr>
            </w:pPr>
            <w:r w:rsidRPr="003877D1">
              <w:t>10</w:t>
            </w:r>
          </w:p>
        </w:tc>
        <w:tc>
          <w:tcPr>
            <w:tcW w:w="1439"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497"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75"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321" w:type="dxa"/>
          </w:tcPr>
          <w:p w:rsidR="000D6EBF" w:rsidRPr="003877D1" w:rsidRDefault="000D6EBF">
            <w:pPr>
              <w:pBdr>
                <w:top w:val="nil"/>
                <w:left w:val="nil"/>
                <w:bottom w:val="nil"/>
                <w:right w:val="nil"/>
                <w:between w:val="nil"/>
              </w:pBdr>
              <w:jc w:val="center"/>
              <w:rPr>
                <w:color w:val="000000"/>
              </w:rPr>
            </w:pPr>
            <w:r w:rsidRPr="003877D1">
              <w:rPr>
                <w:color w:val="000000"/>
              </w:rPr>
              <w:t>-</w:t>
            </w:r>
          </w:p>
        </w:tc>
        <w:tc>
          <w:tcPr>
            <w:tcW w:w="1026" w:type="dxa"/>
          </w:tcPr>
          <w:p w:rsidR="000D6EBF" w:rsidRPr="003877D1" w:rsidRDefault="000D6EBF">
            <w:pPr>
              <w:pBdr>
                <w:top w:val="nil"/>
                <w:left w:val="nil"/>
                <w:bottom w:val="nil"/>
                <w:right w:val="nil"/>
                <w:between w:val="nil"/>
              </w:pBdr>
              <w:jc w:val="center"/>
              <w:rPr>
                <w:color w:val="000000"/>
              </w:rPr>
            </w:pPr>
            <w:r w:rsidRPr="003877D1">
              <w:rPr>
                <w:color w:val="000000"/>
              </w:rPr>
              <w:t>1</w:t>
            </w:r>
            <w:r w:rsidRPr="003877D1">
              <w:t>6</w:t>
            </w:r>
          </w:p>
        </w:tc>
      </w:tr>
      <w:tr w:rsidR="000D6EBF" w:rsidRPr="003877D1" w:rsidTr="00641E92">
        <w:trPr>
          <w:cantSplit/>
          <w:tblHeader/>
        </w:trPr>
        <w:tc>
          <w:tcPr>
            <w:tcW w:w="9522" w:type="dxa"/>
            <w:gridSpan w:val="7"/>
          </w:tcPr>
          <w:p w:rsidR="000D6EBF" w:rsidRPr="003877D1" w:rsidRDefault="000D6EBF">
            <w:pPr>
              <w:pBdr>
                <w:top w:val="nil"/>
                <w:left w:val="nil"/>
                <w:bottom w:val="nil"/>
                <w:right w:val="nil"/>
                <w:between w:val="nil"/>
              </w:pBdr>
              <w:rPr>
                <w:color w:val="000000"/>
              </w:rPr>
            </w:pPr>
          </w:p>
        </w:tc>
        <w:tc>
          <w:tcPr>
            <w:tcW w:w="1026" w:type="dxa"/>
          </w:tcPr>
          <w:p w:rsidR="000D6EBF" w:rsidRPr="003877D1" w:rsidRDefault="000D6EBF">
            <w:pPr>
              <w:pBdr>
                <w:top w:val="nil"/>
                <w:left w:val="nil"/>
                <w:bottom w:val="nil"/>
                <w:right w:val="nil"/>
                <w:between w:val="nil"/>
              </w:pBdr>
              <w:jc w:val="center"/>
              <w:rPr>
                <w:color w:val="000000"/>
              </w:rPr>
            </w:pPr>
            <w:r w:rsidRPr="003877D1">
              <w:rPr>
                <w:color w:val="000000"/>
              </w:rPr>
              <w:t>12</w:t>
            </w:r>
            <w:r w:rsidRPr="003877D1">
              <w:t>4</w:t>
            </w:r>
          </w:p>
        </w:tc>
      </w:tr>
    </w:tbl>
    <w:p w:rsidR="000D6EBF" w:rsidRPr="003877D1" w:rsidRDefault="000D6EBF">
      <w:pPr>
        <w:pBdr>
          <w:top w:val="nil"/>
          <w:left w:val="nil"/>
          <w:bottom w:val="nil"/>
          <w:right w:val="nil"/>
          <w:between w:val="nil"/>
        </w:pBdr>
        <w:rPr>
          <w:color w:val="000000"/>
        </w:rPr>
      </w:pPr>
    </w:p>
    <w:p w:rsidR="000D6EBF" w:rsidRDefault="000D6EBF">
      <w:pPr>
        <w:pBdr>
          <w:top w:val="nil"/>
          <w:left w:val="nil"/>
          <w:bottom w:val="nil"/>
          <w:right w:val="nil"/>
          <w:between w:val="nil"/>
        </w:pBdr>
        <w:rPr>
          <w:color w:val="000000"/>
        </w:rPr>
      </w:pPr>
      <w:bookmarkStart w:id="1" w:name="_heading=h.gjdgxs" w:colFirst="0" w:colLast="0"/>
      <w:bookmarkEnd w:id="1"/>
    </w:p>
    <w:p w:rsidR="000D6EBF" w:rsidRDefault="000D6EBF" w:rsidP="0045172E">
      <w:pPr>
        <w:jc w:val="right"/>
        <w:rPr>
          <w:bCs/>
          <w:noProof/>
        </w:rPr>
      </w:pPr>
      <w:r w:rsidRPr="00071B40">
        <w:rPr>
          <w:bCs/>
          <w:noProof/>
        </w:rPr>
        <w:tab/>
      </w:r>
      <w:r w:rsidRPr="00071B40">
        <w:rPr>
          <w:bCs/>
          <w:noProof/>
        </w:rPr>
        <w:tab/>
      </w:r>
      <w:r w:rsidRPr="00071B40">
        <w:rPr>
          <w:bCs/>
          <w:noProof/>
        </w:rPr>
        <w:tab/>
      </w:r>
      <w:r w:rsidRPr="00071B40">
        <w:rPr>
          <w:bCs/>
          <w:noProof/>
        </w:rPr>
        <w:tab/>
      </w:r>
      <w:r w:rsidRPr="00071B40">
        <w:rPr>
          <w:bCs/>
          <w:noProof/>
        </w:rPr>
        <w:tab/>
      </w:r>
    </w:p>
    <w:p w:rsidR="000D6EBF" w:rsidRDefault="000D6EBF">
      <w:pPr>
        <w:spacing w:after="200" w:line="276" w:lineRule="auto"/>
        <w:rPr>
          <w:bCs/>
          <w:noProof/>
        </w:rPr>
      </w:pPr>
      <w:r>
        <w:rPr>
          <w:bCs/>
          <w:noProof/>
        </w:rPr>
        <w:br w:type="page"/>
      </w:r>
    </w:p>
    <w:p w:rsidR="000D6EBF" w:rsidRPr="00071B40" w:rsidRDefault="000D6EBF" w:rsidP="0045172E">
      <w:pPr>
        <w:jc w:val="right"/>
        <w:rPr>
          <w:bCs/>
        </w:rPr>
      </w:pPr>
      <w:r w:rsidRPr="00071B40">
        <w:rPr>
          <w:bCs/>
        </w:rPr>
        <w:lastRenderedPageBreak/>
        <w:t>Reg. No. _____________</w:t>
      </w:r>
    </w:p>
    <w:p w:rsidR="000D6EBF" w:rsidRPr="00071B40" w:rsidRDefault="000D6EBF" w:rsidP="0045172E">
      <w:pPr>
        <w:jc w:val="center"/>
        <w:rPr>
          <w:bCs/>
        </w:rPr>
      </w:pPr>
      <w:r w:rsidRPr="00071B40">
        <w:rPr>
          <w:bCs/>
          <w:noProof/>
        </w:rPr>
        <w:drawing>
          <wp:inline distT="0" distB="0" distL="0" distR="0">
            <wp:extent cx="1990646" cy="674200"/>
            <wp:effectExtent l="0" t="0" r="0" b="0"/>
            <wp:docPr id="3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071B40" w:rsidRDefault="000D6EBF" w:rsidP="0045172E">
      <w:pPr>
        <w:jc w:val="center"/>
        <w:rPr>
          <w:b/>
        </w:rPr>
      </w:pPr>
      <w:r w:rsidRPr="00071B4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071B40" w:rsidTr="007255C8">
        <w:tc>
          <w:tcPr>
            <w:tcW w:w="1616" w:type="dxa"/>
          </w:tcPr>
          <w:p w:rsidR="000D6EBF" w:rsidRPr="00071B40" w:rsidRDefault="000D6EBF" w:rsidP="0030630B">
            <w:pPr>
              <w:pStyle w:val="Title"/>
              <w:jc w:val="left"/>
              <w:rPr>
                <w:b/>
                <w:szCs w:val="24"/>
              </w:rPr>
            </w:pPr>
          </w:p>
        </w:tc>
        <w:tc>
          <w:tcPr>
            <w:tcW w:w="6232" w:type="dxa"/>
          </w:tcPr>
          <w:p w:rsidR="000D6EBF" w:rsidRPr="00071B40" w:rsidRDefault="000D6EBF" w:rsidP="0030630B">
            <w:pPr>
              <w:pStyle w:val="Title"/>
              <w:jc w:val="left"/>
              <w:rPr>
                <w:b/>
                <w:szCs w:val="24"/>
              </w:rPr>
            </w:pPr>
          </w:p>
        </w:tc>
        <w:tc>
          <w:tcPr>
            <w:tcW w:w="1890" w:type="dxa"/>
          </w:tcPr>
          <w:p w:rsidR="000D6EBF" w:rsidRPr="00071B40" w:rsidRDefault="000D6EBF" w:rsidP="0030630B">
            <w:pPr>
              <w:pStyle w:val="Title"/>
              <w:ind w:left="-468" w:firstLine="468"/>
              <w:jc w:val="left"/>
              <w:rPr>
                <w:szCs w:val="24"/>
              </w:rPr>
            </w:pPr>
          </w:p>
        </w:tc>
        <w:tc>
          <w:tcPr>
            <w:tcW w:w="900" w:type="dxa"/>
          </w:tcPr>
          <w:p w:rsidR="000D6EBF" w:rsidRPr="00071B40" w:rsidRDefault="000D6EBF" w:rsidP="0030630B">
            <w:pPr>
              <w:pStyle w:val="Title"/>
              <w:jc w:val="left"/>
              <w:rPr>
                <w:b/>
                <w:szCs w:val="24"/>
              </w:rPr>
            </w:pPr>
          </w:p>
        </w:tc>
      </w:tr>
      <w:tr w:rsidR="000D6EBF" w:rsidRPr="00071B40" w:rsidTr="007255C8">
        <w:tc>
          <w:tcPr>
            <w:tcW w:w="1616" w:type="dxa"/>
          </w:tcPr>
          <w:p w:rsidR="000D6EBF" w:rsidRPr="00071B40" w:rsidRDefault="000D6EBF" w:rsidP="001E42AE">
            <w:pPr>
              <w:pStyle w:val="Title"/>
              <w:ind w:right="-160"/>
              <w:jc w:val="left"/>
              <w:rPr>
                <w:b/>
                <w:szCs w:val="24"/>
              </w:rPr>
            </w:pPr>
            <w:r w:rsidRPr="00071B40">
              <w:rPr>
                <w:b/>
                <w:szCs w:val="24"/>
              </w:rPr>
              <w:t>Code           :</w:t>
            </w:r>
          </w:p>
        </w:tc>
        <w:tc>
          <w:tcPr>
            <w:tcW w:w="6232" w:type="dxa"/>
          </w:tcPr>
          <w:p w:rsidR="000D6EBF" w:rsidRPr="00071B40" w:rsidRDefault="000D6EBF" w:rsidP="0030630B">
            <w:pPr>
              <w:pStyle w:val="Title"/>
              <w:jc w:val="left"/>
              <w:rPr>
                <w:b/>
                <w:szCs w:val="24"/>
              </w:rPr>
            </w:pPr>
            <w:r w:rsidRPr="00071B40">
              <w:rPr>
                <w:b/>
                <w:szCs w:val="24"/>
              </w:rPr>
              <w:t>18CS2008</w:t>
            </w:r>
          </w:p>
        </w:tc>
        <w:tc>
          <w:tcPr>
            <w:tcW w:w="1890" w:type="dxa"/>
          </w:tcPr>
          <w:p w:rsidR="000D6EBF" w:rsidRPr="00071B40" w:rsidRDefault="000D6EBF" w:rsidP="0030630B">
            <w:pPr>
              <w:pStyle w:val="Title"/>
              <w:jc w:val="left"/>
              <w:rPr>
                <w:b/>
                <w:bCs/>
                <w:szCs w:val="24"/>
              </w:rPr>
            </w:pPr>
            <w:r w:rsidRPr="00071B40">
              <w:rPr>
                <w:b/>
                <w:bCs/>
                <w:szCs w:val="24"/>
              </w:rPr>
              <w:t>Duration      :</w:t>
            </w:r>
          </w:p>
        </w:tc>
        <w:tc>
          <w:tcPr>
            <w:tcW w:w="900" w:type="dxa"/>
          </w:tcPr>
          <w:p w:rsidR="000D6EBF" w:rsidRPr="00071B40" w:rsidRDefault="000D6EBF" w:rsidP="0030630B">
            <w:pPr>
              <w:pStyle w:val="Title"/>
              <w:jc w:val="left"/>
              <w:rPr>
                <w:b/>
                <w:szCs w:val="24"/>
              </w:rPr>
            </w:pPr>
            <w:r w:rsidRPr="00071B40">
              <w:rPr>
                <w:b/>
                <w:szCs w:val="24"/>
              </w:rPr>
              <w:t>3hrs</w:t>
            </w:r>
          </w:p>
        </w:tc>
      </w:tr>
      <w:tr w:rsidR="000D6EBF" w:rsidRPr="00071B40" w:rsidTr="007255C8">
        <w:tc>
          <w:tcPr>
            <w:tcW w:w="1616" w:type="dxa"/>
          </w:tcPr>
          <w:p w:rsidR="000D6EBF" w:rsidRPr="00071B40" w:rsidRDefault="000D6EBF" w:rsidP="001E42AE">
            <w:pPr>
              <w:pStyle w:val="Title"/>
              <w:ind w:right="-301"/>
              <w:jc w:val="left"/>
              <w:rPr>
                <w:b/>
                <w:szCs w:val="24"/>
              </w:rPr>
            </w:pPr>
            <w:r w:rsidRPr="00071B40">
              <w:rPr>
                <w:b/>
                <w:szCs w:val="24"/>
              </w:rPr>
              <w:t>Sub. Name :</w:t>
            </w:r>
          </w:p>
        </w:tc>
        <w:tc>
          <w:tcPr>
            <w:tcW w:w="6232" w:type="dxa"/>
          </w:tcPr>
          <w:p w:rsidR="000D6EBF" w:rsidRPr="00071B40" w:rsidRDefault="000D6EBF" w:rsidP="0030630B">
            <w:pPr>
              <w:pStyle w:val="Title"/>
              <w:jc w:val="left"/>
              <w:rPr>
                <w:b/>
                <w:szCs w:val="24"/>
              </w:rPr>
            </w:pPr>
            <w:r w:rsidRPr="00071B40">
              <w:rPr>
                <w:b/>
                <w:szCs w:val="24"/>
              </w:rPr>
              <w:t>DATABASE MANAGEMENT SYSTEMS</w:t>
            </w:r>
          </w:p>
        </w:tc>
        <w:tc>
          <w:tcPr>
            <w:tcW w:w="1890" w:type="dxa"/>
          </w:tcPr>
          <w:p w:rsidR="000D6EBF" w:rsidRPr="00071B40" w:rsidRDefault="000D6EBF" w:rsidP="00BA50B9">
            <w:pPr>
              <w:pStyle w:val="Title"/>
              <w:jc w:val="left"/>
              <w:rPr>
                <w:b/>
                <w:bCs/>
                <w:szCs w:val="24"/>
              </w:rPr>
            </w:pPr>
            <w:r w:rsidRPr="00071B40">
              <w:rPr>
                <w:b/>
                <w:bCs/>
                <w:szCs w:val="24"/>
              </w:rPr>
              <w:t>Max. Marks :</w:t>
            </w:r>
          </w:p>
        </w:tc>
        <w:tc>
          <w:tcPr>
            <w:tcW w:w="900" w:type="dxa"/>
          </w:tcPr>
          <w:p w:rsidR="000D6EBF" w:rsidRPr="00071B40" w:rsidRDefault="000D6EBF" w:rsidP="0030630B">
            <w:pPr>
              <w:pStyle w:val="Title"/>
              <w:jc w:val="left"/>
              <w:rPr>
                <w:b/>
                <w:szCs w:val="24"/>
              </w:rPr>
            </w:pPr>
            <w:r w:rsidRPr="00071B40">
              <w:rPr>
                <w:b/>
                <w:szCs w:val="24"/>
              </w:rPr>
              <w:t>100</w:t>
            </w:r>
          </w:p>
        </w:tc>
      </w:tr>
    </w:tbl>
    <w:p w:rsidR="000D6EBF" w:rsidRPr="00071B40"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0D6EBF" w:rsidRPr="00071B40" w:rsidTr="00071B40">
        <w:tc>
          <w:tcPr>
            <w:tcW w:w="310" w:type="pct"/>
            <w:vAlign w:val="center"/>
          </w:tcPr>
          <w:p w:rsidR="000D6EBF" w:rsidRPr="00071B40" w:rsidRDefault="000D6EBF" w:rsidP="005133D7">
            <w:pPr>
              <w:jc w:val="center"/>
              <w:rPr>
                <w:b/>
                <w:sz w:val="24"/>
                <w:szCs w:val="24"/>
              </w:rPr>
            </w:pPr>
            <w:r w:rsidRPr="00071B40">
              <w:rPr>
                <w:b/>
                <w:sz w:val="24"/>
                <w:szCs w:val="24"/>
              </w:rPr>
              <w:t>Q. No.</w:t>
            </w:r>
          </w:p>
        </w:tc>
        <w:tc>
          <w:tcPr>
            <w:tcW w:w="3764" w:type="pct"/>
            <w:vAlign w:val="center"/>
          </w:tcPr>
          <w:p w:rsidR="000D6EBF" w:rsidRPr="00071B40" w:rsidRDefault="000D6EBF" w:rsidP="005133D7">
            <w:pPr>
              <w:jc w:val="center"/>
              <w:rPr>
                <w:b/>
                <w:sz w:val="24"/>
                <w:szCs w:val="24"/>
              </w:rPr>
            </w:pPr>
            <w:r w:rsidRPr="00071B40">
              <w:rPr>
                <w:b/>
                <w:sz w:val="24"/>
                <w:szCs w:val="24"/>
              </w:rPr>
              <w:t>Questions</w:t>
            </w:r>
          </w:p>
        </w:tc>
        <w:tc>
          <w:tcPr>
            <w:tcW w:w="557" w:type="pct"/>
          </w:tcPr>
          <w:p w:rsidR="000D6EBF" w:rsidRPr="00071B40" w:rsidRDefault="000D6EBF" w:rsidP="005133D7">
            <w:pPr>
              <w:jc w:val="center"/>
              <w:rPr>
                <w:b/>
                <w:sz w:val="24"/>
                <w:szCs w:val="24"/>
              </w:rPr>
            </w:pPr>
            <w:r w:rsidRPr="00071B40">
              <w:rPr>
                <w:b/>
                <w:sz w:val="24"/>
                <w:szCs w:val="24"/>
              </w:rPr>
              <w:t>Course Outcome / Pattern</w:t>
            </w:r>
          </w:p>
        </w:tc>
        <w:tc>
          <w:tcPr>
            <w:tcW w:w="369" w:type="pct"/>
            <w:vAlign w:val="center"/>
          </w:tcPr>
          <w:p w:rsidR="000D6EBF" w:rsidRPr="00071B40" w:rsidRDefault="000D6EBF" w:rsidP="005133D7">
            <w:pPr>
              <w:jc w:val="center"/>
              <w:rPr>
                <w:b/>
                <w:sz w:val="24"/>
                <w:szCs w:val="24"/>
              </w:rPr>
            </w:pPr>
            <w:r w:rsidRPr="00071B40">
              <w:rPr>
                <w:b/>
                <w:sz w:val="24"/>
                <w:szCs w:val="24"/>
              </w:rPr>
              <w:t>Marks</w:t>
            </w:r>
          </w:p>
        </w:tc>
      </w:tr>
      <w:tr w:rsidR="000D6EBF" w:rsidRPr="00071B40" w:rsidTr="00071B40">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071B40">
              <w:rPr>
                <w:b/>
                <w:sz w:val="24"/>
                <w:szCs w:val="24"/>
                <w:u w:val="single"/>
              </w:rPr>
              <w:t>PART – A (10 X 1 = 10 MARKS)</w:t>
            </w:r>
          </w:p>
          <w:p w:rsidR="000D6EBF" w:rsidRPr="00071B40" w:rsidRDefault="000D6EBF" w:rsidP="00972E31">
            <w:pPr>
              <w:jc w:val="center"/>
              <w:rPr>
                <w:b/>
                <w:sz w:val="24"/>
                <w:szCs w:val="24"/>
                <w:u w:val="single"/>
              </w:rPr>
            </w:pP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1.</w:t>
            </w:r>
          </w:p>
        </w:tc>
        <w:tc>
          <w:tcPr>
            <w:tcW w:w="3764" w:type="pct"/>
          </w:tcPr>
          <w:p w:rsidR="000D6EBF" w:rsidRPr="00071B40" w:rsidRDefault="000D6EBF" w:rsidP="00071B40">
            <w:pPr>
              <w:jc w:val="both"/>
              <w:rPr>
                <w:sz w:val="24"/>
                <w:szCs w:val="24"/>
              </w:rPr>
            </w:pPr>
            <w:r w:rsidRPr="00071B40">
              <w:rPr>
                <w:sz w:val="24"/>
                <w:szCs w:val="24"/>
              </w:rPr>
              <w:t>What do you mean by Database?</w:t>
            </w:r>
          </w:p>
        </w:tc>
        <w:tc>
          <w:tcPr>
            <w:tcW w:w="557" w:type="pct"/>
            <w:vAlign w:val="center"/>
          </w:tcPr>
          <w:p w:rsidR="000D6EBF" w:rsidRPr="00071B40" w:rsidRDefault="000D6EBF" w:rsidP="00071B40">
            <w:pPr>
              <w:jc w:val="center"/>
              <w:rPr>
                <w:sz w:val="24"/>
                <w:szCs w:val="24"/>
              </w:rPr>
            </w:pPr>
            <w:r w:rsidRPr="00071B40">
              <w:rPr>
                <w:sz w:val="24"/>
                <w:szCs w:val="24"/>
              </w:rPr>
              <w:t>CO1 /  U</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2.</w:t>
            </w:r>
          </w:p>
        </w:tc>
        <w:tc>
          <w:tcPr>
            <w:tcW w:w="3764" w:type="pct"/>
          </w:tcPr>
          <w:p w:rsidR="000D6EBF" w:rsidRPr="00071B40" w:rsidRDefault="000D6EBF" w:rsidP="00071B40">
            <w:pPr>
              <w:jc w:val="both"/>
              <w:rPr>
                <w:sz w:val="24"/>
                <w:szCs w:val="24"/>
              </w:rPr>
            </w:pPr>
            <w:r w:rsidRPr="00071B40">
              <w:rPr>
                <w:color w:val="000000"/>
                <w:sz w:val="24"/>
                <w:szCs w:val="24"/>
              </w:rPr>
              <w:t>Which key corresponds to the minimal set of attributes that uniquely identifies any row of a table?</w:t>
            </w:r>
          </w:p>
        </w:tc>
        <w:tc>
          <w:tcPr>
            <w:tcW w:w="557" w:type="pct"/>
            <w:vAlign w:val="center"/>
          </w:tcPr>
          <w:p w:rsidR="000D6EBF" w:rsidRPr="00071B40" w:rsidRDefault="000D6EBF" w:rsidP="00071B40">
            <w:pPr>
              <w:jc w:val="center"/>
              <w:rPr>
                <w:sz w:val="24"/>
                <w:szCs w:val="24"/>
              </w:rPr>
            </w:pPr>
            <w:r w:rsidRPr="00071B40">
              <w:rPr>
                <w:sz w:val="24"/>
                <w:szCs w:val="24"/>
              </w:rPr>
              <w:t>CO1 /  R</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3.</w:t>
            </w:r>
          </w:p>
        </w:tc>
        <w:tc>
          <w:tcPr>
            <w:tcW w:w="3764" w:type="pct"/>
          </w:tcPr>
          <w:p w:rsidR="000D6EBF" w:rsidRPr="00071B40" w:rsidRDefault="000D6EBF" w:rsidP="00071B40">
            <w:pPr>
              <w:jc w:val="both"/>
              <w:rPr>
                <w:sz w:val="24"/>
                <w:szCs w:val="24"/>
              </w:rPr>
            </w:pPr>
            <w:r w:rsidRPr="00071B40">
              <w:rPr>
                <w:color w:val="333333"/>
                <w:sz w:val="24"/>
                <w:szCs w:val="24"/>
                <w:shd w:val="clear" w:color="auto" w:fill="FFFFFF"/>
              </w:rPr>
              <w:t>Which join refers to join records from the right table that have no matching key in the left table are included in the result set?</w:t>
            </w:r>
          </w:p>
        </w:tc>
        <w:tc>
          <w:tcPr>
            <w:tcW w:w="557" w:type="pct"/>
            <w:vAlign w:val="center"/>
          </w:tcPr>
          <w:p w:rsidR="000D6EBF" w:rsidRPr="00071B40" w:rsidRDefault="000D6EBF" w:rsidP="00071B40">
            <w:pPr>
              <w:jc w:val="center"/>
              <w:rPr>
                <w:sz w:val="24"/>
                <w:szCs w:val="24"/>
              </w:rPr>
            </w:pPr>
            <w:r w:rsidRPr="00071B40">
              <w:rPr>
                <w:sz w:val="24"/>
                <w:szCs w:val="24"/>
              </w:rPr>
              <w:t>CO2 /  R</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4.</w:t>
            </w:r>
          </w:p>
        </w:tc>
        <w:tc>
          <w:tcPr>
            <w:tcW w:w="3764" w:type="pct"/>
          </w:tcPr>
          <w:p w:rsidR="000D6EBF" w:rsidRPr="00071B40" w:rsidRDefault="000D6EBF" w:rsidP="00071B40">
            <w:pPr>
              <w:jc w:val="both"/>
              <w:rPr>
                <w:sz w:val="24"/>
                <w:szCs w:val="24"/>
              </w:rPr>
            </w:pPr>
            <w:r w:rsidRPr="00071B40">
              <w:rPr>
                <w:color w:val="000000"/>
                <w:sz w:val="24"/>
                <w:szCs w:val="24"/>
              </w:rPr>
              <w:t>Which approach constructs and submits SQL queries at runtime?</w:t>
            </w:r>
          </w:p>
        </w:tc>
        <w:tc>
          <w:tcPr>
            <w:tcW w:w="557" w:type="pct"/>
            <w:vAlign w:val="center"/>
          </w:tcPr>
          <w:p w:rsidR="000D6EBF" w:rsidRPr="00071B40" w:rsidRDefault="000D6EBF" w:rsidP="00071B40">
            <w:pPr>
              <w:jc w:val="center"/>
              <w:rPr>
                <w:sz w:val="24"/>
                <w:szCs w:val="24"/>
              </w:rPr>
            </w:pPr>
            <w:r w:rsidRPr="00071B40">
              <w:rPr>
                <w:sz w:val="24"/>
                <w:szCs w:val="24"/>
              </w:rPr>
              <w:t>CO2 /  R</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5.</w:t>
            </w:r>
          </w:p>
        </w:tc>
        <w:tc>
          <w:tcPr>
            <w:tcW w:w="3764" w:type="pct"/>
          </w:tcPr>
          <w:p w:rsidR="000D6EBF" w:rsidRPr="00071B40" w:rsidRDefault="000D6EBF" w:rsidP="00071B40">
            <w:pPr>
              <w:jc w:val="center"/>
              <w:rPr>
                <w:sz w:val="24"/>
                <w:szCs w:val="24"/>
              </w:rPr>
            </w:pPr>
            <w:r w:rsidRPr="00071B40">
              <w:rPr>
                <w:color w:val="000000"/>
                <w:sz w:val="24"/>
                <w:szCs w:val="24"/>
              </w:rPr>
              <w:t>Identify the kind of relationship given in the diagram.</w:t>
            </w:r>
            <w:r w:rsidRPr="00071B40">
              <w:rPr>
                <w:noProof/>
                <w:color w:val="000000"/>
                <w:bdr w:val="none" w:sz="0" w:space="0" w:color="auto" w:frame="1"/>
              </w:rPr>
              <w:drawing>
                <wp:inline distT="0" distB="0" distL="0" distR="0">
                  <wp:extent cx="2286000" cy="957649"/>
                  <wp:effectExtent l="0" t="0" r="0" b="0"/>
                  <wp:docPr id="33" name="Picture 33" descr="https://lh4.googleusercontent.com/1KwpaYLXZ5FyXL9z3OG_sswpHjwioKrqp-bTmnEuZtaae3tvhdKijBK99lnvbLWYNtzRq_EXEXFMi6oPf-q0CsBD5Kh9_yvDA40VJl9H54hV7RMcWDQQ3sLKh7oqQc4OQMDgiF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1KwpaYLXZ5FyXL9z3OG_sswpHjwioKrqp-bTmnEuZtaae3tvhdKijBK99lnvbLWYNtzRq_EXEXFMi6oPf-q0CsBD5Kh9_yvDA40VJl9H54hV7RMcWDQQ3sLKh7oqQc4OQMDgiFJq"/>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95950" cy="961817"/>
                          </a:xfrm>
                          <a:prstGeom prst="rect">
                            <a:avLst/>
                          </a:prstGeom>
                          <a:noFill/>
                          <a:ln>
                            <a:noFill/>
                          </a:ln>
                        </pic:spPr>
                      </pic:pic>
                    </a:graphicData>
                  </a:graphic>
                </wp:inline>
              </w:drawing>
            </w:r>
          </w:p>
        </w:tc>
        <w:tc>
          <w:tcPr>
            <w:tcW w:w="557" w:type="pct"/>
            <w:vAlign w:val="center"/>
          </w:tcPr>
          <w:p w:rsidR="000D6EBF" w:rsidRPr="00071B40" w:rsidRDefault="000D6EBF" w:rsidP="00071B40">
            <w:pPr>
              <w:jc w:val="center"/>
              <w:rPr>
                <w:sz w:val="24"/>
                <w:szCs w:val="24"/>
              </w:rPr>
            </w:pPr>
            <w:r w:rsidRPr="00071B40">
              <w:rPr>
                <w:sz w:val="24"/>
                <w:szCs w:val="24"/>
              </w:rPr>
              <w:t>CO3/U</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6.</w:t>
            </w:r>
          </w:p>
        </w:tc>
        <w:tc>
          <w:tcPr>
            <w:tcW w:w="3764" w:type="pct"/>
          </w:tcPr>
          <w:p w:rsidR="000D6EBF" w:rsidRPr="00071B40" w:rsidRDefault="000D6EBF" w:rsidP="00071B40">
            <w:pPr>
              <w:jc w:val="both"/>
              <w:rPr>
                <w:color w:val="000000"/>
                <w:sz w:val="24"/>
                <w:szCs w:val="24"/>
              </w:rPr>
            </w:pPr>
            <w:r w:rsidRPr="00071B40">
              <w:rPr>
                <w:color w:val="000000"/>
                <w:sz w:val="24"/>
                <w:szCs w:val="24"/>
              </w:rPr>
              <w:t>What type of attribute does the symbol represent in the ER diagram?</w:t>
            </w:r>
          </w:p>
          <w:p w:rsidR="000D6EBF" w:rsidRPr="00071B40" w:rsidRDefault="000D6EBF" w:rsidP="00071B40">
            <w:pPr>
              <w:jc w:val="center"/>
              <w:rPr>
                <w:sz w:val="24"/>
                <w:szCs w:val="24"/>
              </w:rPr>
            </w:pPr>
            <w:r w:rsidRPr="00071B40">
              <w:rPr>
                <w:noProof/>
                <w:color w:val="000000"/>
                <w:bdr w:val="none" w:sz="0" w:space="0" w:color="auto" w:frame="1"/>
              </w:rPr>
              <w:drawing>
                <wp:inline distT="0" distB="0" distL="0" distR="0">
                  <wp:extent cx="1543050" cy="868450"/>
                  <wp:effectExtent l="0" t="0" r="0" b="0"/>
                  <wp:docPr id="34" name="Picture 34" descr="https://lh4.googleusercontent.com/j4kbJK4vCY-jVQNTVcSX2Wo0t6BUFjj2avqXDi_4ah10rYuTJRwbYkKkfru7q1oRyXvJAfAioprYGTza9_up8VYrZeE5pKhyhAWyg5lDvn3KlXwVqzO9RGxijYyTmqwfqL9-Hb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j4kbJK4vCY-jVQNTVcSX2Wo0t6BUFjj2avqXDi_4ah10rYuTJRwbYkKkfru7q1oRyXvJAfAioprYGTza9_up8VYrZeE5pKhyhAWyg5lDvn3KlXwVqzO9RGxijYyTmqwfqL9-Hb2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48322" cy="871417"/>
                          </a:xfrm>
                          <a:prstGeom prst="rect">
                            <a:avLst/>
                          </a:prstGeom>
                          <a:noFill/>
                          <a:ln>
                            <a:noFill/>
                          </a:ln>
                        </pic:spPr>
                      </pic:pic>
                    </a:graphicData>
                  </a:graphic>
                </wp:inline>
              </w:drawing>
            </w:r>
          </w:p>
        </w:tc>
        <w:tc>
          <w:tcPr>
            <w:tcW w:w="557" w:type="pct"/>
            <w:vAlign w:val="center"/>
          </w:tcPr>
          <w:p w:rsidR="000D6EBF" w:rsidRPr="00071B40" w:rsidRDefault="000D6EBF" w:rsidP="00071B40">
            <w:pPr>
              <w:jc w:val="center"/>
              <w:rPr>
                <w:sz w:val="24"/>
                <w:szCs w:val="24"/>
              </w:rPr>
            </w:pPr>
            <w:r w:rsidRPr="00071B40">
              <w:rPr>
                <w:sz w:val="24"/>
                <w:szCs w:val="24"/>
              </w:rPr>
              <w:t>CO3 / U</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7.</w:t>
            </w:r>
          </w:p>
        </w:tc>
        <w:tc>
          <w:tcPr>
            <w:tcW w:w="3764" w:type="pct"/>
          </w:tcPr>
          <w:p w:rsidR="000D6EBF" w:rsidRPr="00071B40" w:rsidRDefault="000D6EBF" w:rsidP="00071B40">
            <w:pPr>
              <w:jc w:val="both"/>
              <w:rPr>
                <w:sz w:val="24"/>
                <w:szCs w:val="24"/>
              </w:rPr>
            </w:pPr>
            <w:r w:rsidRPr="00071B40">
              <w:rPr>
                <w:sz w:val="24"/>
                <w:szCs w:val="24"/>
              </w:rPr>
              <w:t>Single logical unit of work is called as----------------------</w:t>
            </w:r>
          </w:p>
        </w:tc>
        <w:tc>
          <w:tcPr>
            <w:tcW w:w="557" w:type="pct"/>
            <w:vAlign w:val="center"/>
          </w:tcPr>
          <w:p w:rsidR="000D6EBF" w:rsidRPr="00071B40" w:rsidRDefault="000D6EBF" w:rsidP="00071B40">
            <w:pPr>
              <w:jc w:val="center"/>
              <w:rPr>
                <w:sz w:val="24"/>
                <w:szCs w:val="24"/>
              </w:rPr>
            </w:pPr>
            <w:r w:rsidRPr="00071B40">
              <w:rPr>
                <w:sz w:val="24"/>
                <w:szCs w:val="24"/>
              </w:rPr>
              <w:t>CO5 /  R</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8.</w:t>
            </w:r>
          </w:p>
        </w:tc>
        <w:tc>
          <w:tcPr>
            <w:tcW w:w="3764" w:type="pct"/>
          </w:tcPr>
          <w:p w:rsidR="000D6EBF" w:rsidRPr="00071B40" w:rsidRDefault="000D6EBF" w:rsidP="00071B40">
            <w:pPr>
              <w:jc w:val="both"/>
              <w:rPr>
                <w:sz w:val="24"/>
                <w:szCs w:val="24"/>
              </w:rPr>
            </w:pPr>
            <w:r w:rsidRPr="00071B40">
              <w:rPr>
                <w:color w:val="000000"/>
                <w:sz w:val="24"/>
                <w:szCs w:val="24"/>
              </w:rPr>
              <w:t>The mechanism that allocates next free bucket when a data is already stored in generated address is called as</w:t>
            </w:r>
            <w:r>
              <w:rPr>
                <w:color w:val="000000"/>
                <w:sz w:val="24"/>
                <w:szCs w:val="24"/>
              </w:rPr>
              <w:t xml:space="preserve"> </w:t>
            </w:r>
            <w:r w:rsidRPr="00071B40">
              <w:rPr>
                <w:color w:val="000000"/>
                <w:sz w:val="24"/>
                <w:szCs w:val="24"/>
              </w:rPr>
              <w:t>-------------</w:t>
            </w:r>
          </w:p>
        </w:tc>
        <w:tc>
          <w:tcPr>
            <w:tcW w:w="557" w:type="pct"/>
            <w:vAlign w:val="center"/>
          </w:tcPr>
          <w:p w:rsidR="000D6EBF" w:rsidRPr="00071B40" w:rsidRDefault="000D6EBF" w:rsidP="00071B40">
            <w:pPr>
              <w:jc w:val="center"/>
              <w:rPr>
                <w:sz w:val="24"/>
                <w:szCs w:val="24"/>
              </w:rPr>
            </w:pPr>
            <w:r w:rsidRPr="00071B40">
              <w:rPr>
                <w:sz w:val="24"/>
                <w:szCs w:val="24"/>
              </w:rPr>
              <w:t>CO4 / U</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9.</w:t>
            </w:r>
          </w:p>
        </w:tc>
        <w:tc>
          <w:tcPr>
            <w:tcW w:w="3764" w:type="pct"/>
          </w:tcPr>
          <w:p w:rsidR="000D6EBF" w:rsidRPr="00071B40" w:rsidRDefault="000D6EBF" w:rsidP="00071B40">
            <w:pPr>
              <w:jc w:val="both"/>
              <w:rPr>
                <w:sz w:val="24"/>
                <w:szCs w:val="24"/>
              </w:rPr>
            </w:pPr>
            <w:r w:rsidRPr="00071B40">
              <w:rPr>
                <w:color w:val="000000"/>
                <w:sz w:val="24"/>
                <w:szCs w:val="24"/>
              </w:rPr>
              <w:t>Which is also Known as ‘All or Nothing Rule’?</w:t>
            </w:r>
          </w:p>
        </w:tc>
        <w:tc>
          <w:tcPr>
            <w:tcW w:w="557" w:type="pct"/>
            <w:vAlign w:val="center"/>
          </w:tcPr>
          <w:p w:rsidR="000D6EBF" w:rsidRPr="00071B40" w:rsidRDefault="000D6EBF" w:rsidP="00071B40">
            <w:pPr>
              <w:jc w:val="center"/>
              <w:rPr>
                <w:sz w:val="24"/>
                <w:szCs w:val="24"/>
              </w:rPr>
            </w:pPr>
            <w:r w:rsidRPr="00071B40">
              <w:rPr>
                <w:sz w:val="24"/>
                <w:szCs w:val="24"/>
              </w:rPr>
              <w:t>CO5 /  R</w:t>
            </w:r>
          </w:p>
        </w:tc>
        <w:tc>
          <w:tcPr>
            <w:tcW w:w="369" w:type="pct"/>
            <w:vAlign w:val="center"/>
          </w:tcPr>
          <w:p w:rsidR="000D6EBF" w:rsidRPr="00071B40" w:rsidRDefault="000D6EBF" w:rsidP="00071B40">
            <w:pPr>
              <w:jc w:val="center"/>
              <w:rPr>
                <w:sz w:val="24"/>
                <w:szCs w:val="24"/>
              </w:rPr>
            </w:pPr>
            <w:r w:rsidRPr="00071B40">
              <w:rPr>
                <w:sz w:val="24"/>
                <w:szCs w:val="24"/>
              </w:rPr>
              <w:t>1</w:t>
            </w:r>
          </w:p>
        </w:tc>
      </w:tr>
      <w:tr w:rsidR="000D6EBF" w:rsidRPr="00071B40" w:rsidTr="00071B40">
        <w:tc>
          <w:tcPr>
            <w:tcW w:w="310" w:type="pct"/>
            <w:vAlign w:val="center"/>
          </w:tcPr>
          <w:p w:rsidR="000D6EBF" w:rsidRPr="00071B40" w:rsidRDefault="000D6EBF" w:rsidP="00071B40">
            <w:pPr>
              <w:jc w:val="center"/>
              <w:rPr>
                <w:sz w:val="24"/>
                <w:szCs w:val="24"/>
              </w:rPr>
            </w:pPr>
            <w:r w:rsidRPr="00071B40">
              <w:rPr>
                <w:sz w:val="24"/>
                <w:szCs w:val="24"/>
              </w:rPr>
              <w:t>10.</w:t>
            </w:r>
          </w:p>
        </w:tc>
        <w:tc>
          <w:tcPr>
            <w:tcW w:w="3764" w:type="pct"/>
          </w:tcPr>
          <w:p w:rsidR="000D6EBF" w:rsidRPr="00071B40" w:rsidRDefault="000D6EBF" w:rsidP="00071B40">
            <w:pPr>
              <w:jc w:val="both"/>
              <w:rPr>
                <w:sz w:val="24"/>
                <w:szCs w:val="24"/>
              </w:rPr>
            </w:pPr>
            <w:r w:rsidRPr="00071B40">
              <w:rPr>
                <w:color w:val="000000"/>
                <w:sz w:val="24"/>
                <w:szCs w:val="24"/>
              </w:rPr>
              <w:t>The place where meaning of data is organized is called as</w:t>
            </w:r>
            <w:r>
              <w:rPr>
                <w:color w:val="000000"/>
                <w:sz w:val="24"/>
                <w:szCs w:val="24"/>
              </w:rPr>
              <w:t xml:space="preserve"> </w:t>
            </w:r>
            <w:r w:rsidRPr="00071B40">
              <w:rPr>
                <w:color w:val="000000"/>
                <w:sz w:val="24"/>
                <w:szCs w:val="24"/>
              </w:rPr>
              <w:t>--------------</w:t>
            </w:r>
          </w:p>
        </w:tc>
        <w:tc>
          <w:tcPr>
            <w:tcW w:w="557" w:type="pct"/>
            <w:vAlign w:val="center"/>
          </w:tcPr>
          <w:p w:rsidR="000D6EBF" w:rsidRPr="00071B40" w:rsidRDefault="000D6EBF" w:rsidP="00071B40">
            <w:pPr>
              <w:jc w:val="center"/>
              <w:rPr>
                <w:sz w:val="24"/>
                <w:szCs w:val="24"/>
              </w:rPr>
            </w:pPr>
            <w:r w:rsidRPr="00071B40">
              <w:rPr>
                <w:sz w:val="24"/>
                <w:szCs w:val="24"/>
              </w:rPr>
              <w:t>CO4/  R</w:t>
            </w:r>
          </w:p>
        </w:tc>
        <w:tc>
          <w:tcPr>
            <w:tcW w:w="369" w:type="pct"/>
            <w:vAlign w:val="center"/>
          </w:tcPr>
          <w:p w:rsidR="000D6EBF" w:rsidRPr="00071B40" w:rsidRDefault="000D6EBF" w:rsidP="00071B40">
            <w:pPr>
              <w:jc w:val="center"/>
              <w:rPr>
                <w:sz w:val="24"/>
                <w:szCs w:val="24"/>
              </w:rPr>
            </w:pPr>
            <w:r w:rsidRPr="00071B40">
              <w:rPr>
                <w:sz w:val="24"/>
                <w:szCs w:val="24"/>
              </w:rPr>
              <w:t>1</w:t>
            </w:r>
          </w:p>
        </w:tc>
      </w:tr>
    </w:tbl>
    <w:p w:rsidR="000D6EBF" w:rsidRPr="00071B40"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268"/>
        <w:gridCol w:w="802"/>
      </w:tblGrid>
      <w:tr w:rsidR="000D6EBF" w:rsidRPr="00071B40" w:rsidTr="00071B40">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071B40">
              <w:rPr>
                <w:b/>
                <w:sz w:val="24"/>
                <w:szCs w:val="24"/>
                <w:u w:val="single"/>
              </w:rPr>
              <w:t xml:space="preserve">PART – B (6 X 3 = 18 MARKS) </w:t>
            </w:r>
          </w:p>
          <w:p w:rsidR="000D6EBF" w:rsidRPr="00071B40" w:rsidRDefault="000D6EBF" w:rsidP="00BA50B9">
            <w:pPr>
              <w:jc w:val="center"/>
              <w:rPr>
                <w:b/>
                <w:sz w:val="24"/>
                <w:szCs w:val="24"/>
                <w:u w:val="single"/>
              </w:rPr>
            </w:pPr>
          </w:p>
        </w:tc>
      </w:tr>
      <w:tr w:rsidR="000D6EBF" w:rsidRPr="00071B40" w:rsidTr="00071B40">
        <w:tc>
          <w:tcPr>
            <w:tcW w:w="320" w:type="pct"/>
            <w:vAlign w:val="center"/>
          </w:tcPr>
          <w:p w:rsidR="000D6EBF" w:rsidRPr="00071B40" w:rsidRDefault="000D6EBF" w:rsidP="00071B40">
            <w:pPr>
              <w:jc w:val="center"/>
              <w:rPr>
                <w:sz w:val="24"/>
                <w:szCs w:val="24"/>
              </w:rPr>
            </w:pPr>
            <w:r w:rsidRPr="00071B40">
              <w:rPr>
                <w:sz w:val="24"/>
                <w:szCs w:val="24"/>
              </w:rPr>
              <w:t>11.</w:t>
            </w:r>
          </w:p>
        </w:tc>
        <w:tc>
          <w:tcPr>
            <w:tcW w:w="3699" w:type="pct"/>
          </w:tcPr>
          <w:p w:rsidR="000D6EBF" w:rsidRPr="00071B40" w:rsidRDefault="000D6EBF" w:rsidP="00B57D8D">
            <w:pPr>
              <w:rPr>
                <w:sz w:val="24"/>
                <w:szCs w:val="24"/>
              </w:rPr>
            </w:pPr>
            <w:r w:rsidRPr="00071B40">
              <w:rPr>
                <w:sz w:val="24"/>
                <w:szCs w:val="24"/>
              </w:rPr>
              <w:t>Explain Relational Database with example.</w:t>
            </w:r>
          </w:p>
        </w:tc>
        <w:tc>
          <w:tcPr>
            <w:tcW w:w="601" w:type="pct"/>
            <w:vAlign w:val="center"/>
          </w:tcPr>
          <w:p w:rsidR="000D6EBF" w:rsidRPr="00071B40" w:rsidRDefault="000D6EBF" w:rsidP="00071B40">
            <w:pPr>
              <w:jc w:val="center"/>
              <w:rPr>
                <w:sz w:val="24"/>
                <w:szCs w:val="24"/>
              </w:rPr>
            </w:pPr>
            <w:r w:rsidRPr="00071B40">
              <w:rPr>
                <w:sz w:val="24"/>
                <w:szCs w:val="24"/>
              </w:rPr>
              <w:t>CO 1/  A</w:t>
            </w:r>
          </w:p>
        </w:tc>
        <w:tc>
          <w:tcPr>
            <w:tcW w:w="380" w:type="pct"/>
            <w:vAlign w:val="center"/>
          </w:tcPr>
          <w:p w:rsidR="000D6EBF" w:rsidRPr="00071B40" w:rsidRDefault="000D6EBF" w:rsidP="00071B40">
            <w:pPr>
              <w:jc w:val="center"/>
              <w:rPr>
                <w:sz w:val="24"/>
                <w:szCs w:val="24"/>
              </w:rPr>
            </w:pPr>
            <w:r w:rsidRPr="00071B40">
              <w:rPr>
                <w:sz w:val="24"/>
                <w:szCs w:val="24"/>
              </w:rPr>
              <w:t>3</w:t>
            </w:r>
          </w:p>
        </w:tc>
      </w:tr>
      <w:tr w:rsidR="000D6EBF" w:rsidRPr="00071B40" w:rsidTr="00071B40">
        <w:tc>
          <w:tcPr>
            <w:tcW w:w="320" w:type="pct"/>
            <w:vAlign w:val="center"/>
          </w:tcPr>
          <w:p w:rsidR="000D6EBF" w:rsidRPr="00071B40" w:rsidRDefault="000D6EBF" w:rsidP="00071B40">
            <w:pPr>
              <w:jc w:val="center"/>
              <w:rPr>
                <w:sz w:val="24"/>
                <w:szCs w:val="24"/>
              </w:rPr>
            </w:pPr>
            <w:r w:rsidRPr="00071B40">
              <w:rPr>
                <w:sz w:val="24"/>
                <w:szCs w:val="24"/>
              </w:rPr>
              <w:t>12.</w:t>
            </w:r>
          </w:p>
        </w:tc>
        <w:tc>
          <w:tcPr>
            <w:tcW w:w="3699" w:type="pct"/>
          </w:tcPr>
          <w:p w:rsidR="000D6EBF" w:rsidRPr="00071B40" w:rsidRDefault="000D6EBF" w:rsidP="00B57D8D">
            <w:pPr>
              <w:rPr>
                <w:sz w:val="24"/>
                <w:szCs w:val="24"/>
              </w:rPr>
            </w:pPr>
            <w:r w:rsidRPr="00071B40">
              <w:rPr>
                <w:sz w:val="24"/>
                <w:szCs w:val="24"/>
              </w:rPr>
              <w:t>What is Trigger? Give one example.</w:t>
            </w:r>
          </w:p>
        </w:tc>
        <w:tc>
          <w:tcPr>
            <w:tcW w:w="601" w:type="pct"/>
            <w:vAlign w:val="center"/>
          </w:tcPr>
          <w:p w:rsidR="000D6EBF" w:rsidRPr="00071B40" w:rsidRDefault="000D6EBF" w:rsidP="00071B40">
            <w:pPr>
              <w:jc w:val="center"/>
              <w:rPr>
                <w:sz w:val="24"/>
                <w:szCs w:val="24"/>
              </w:rPr>
            </w:pPr>
            <w:r w:rsidRPr="00071B40">
              <w:rPr>
                <w:sz w:val="24"/>
                <w:szCs w:val="24"/>
              </w:rPr>
              <w:t>CO 2 / A</w:t>
            </w:r>
          </w:p>
        </w:tc>
        <w:tc>
          <w:tcPr>
            <w:tcW w:w="380" w:type="pct"/>
            <w:vAlign w:val="center"/>
          </w:tcPr>
          <w:p w:rsidR="000D6EBF" w:rsidRPr="00071B40" w:rsidRDefault="000D6EBF" w:rsidP="00071B40">
            <w:pPr>
              <w:jc w:val="center"/>
              <w:rPr>
                <w:sz w:val="24"/>
                <w:szCs w:val="24"/>
              </w:rPr>
            </w:pPr>
            <w:r w:rsidRPr="00071B40">
              <w:rPr>
                <w:sz w:val="24"/>
                <w:szCs w:val="24"/>
              </w:rPr>
              <w:t>3</w:t>
            </w:r>
          </w:p>
        </w:tc>
      </w:tr>
      <w:tr w:rsidR="000D6EBF" w:rsidRPr="00071B40" w:rsidTr="00071B40">
        <w:tc>
          <w:tcPr>
            <w:tcW w:w="320" w:type="pct"/>
            <w:vAlign w:val="center"/>
          </w:tcPr>
          <w:p w:rsidR="000D6EBF" w:rsidRPr="00071B40" w:rsidRDefault="000D6EBF" w:rsidP="00071B40">
            <w:pPr>
              <w:jc w:val="center"/>
              <w:rPr>
                <w:sz w:val="24"/>
                <w:szCs w:val="24"/>
              </w:rPr>
            </w:pPr>
            <w:r w:rsidRPr="00071B40">
              <w:rPr>
                <w:sz w:val="24"/>
                <w:szCs w:val="24"/>
              </w:rPr>
              <w:t>13.</w:t>
            </w:r>
          </w:p>
        </w:tc>
        <w:tc>
          <w:tcPr>
            <w:tcW w:w="3699" w:type="pct"/>
          </w:tcPr>
          <w:p w:rsidR="000D6EBF" w:rsidRPr="00071B40" w:rsidRDefault="000D6EBF" w:rsidP="00B57D8D">
            <w:pPr>
              <w:rPr>
                <w:sz w:val="24"/>
                <w:szCs w:val="24"/>
              </w:rPr>
            </w:pPr>
            <w:r w:rsidRPr="00071B40">
              <w:rPr>
                <w:sz w:val="24"/>
                <w:szCs w:val="24"/>
              </w:rPr>
              <w:t>Explain Weak entity with example.</w:t>
            </w:r>
          </w:p>
        </w:tc>
        <w:tc>
          <w:tcPr>
            <w:tcW w:w="601" w:type="pct"/>
            <w:vAlign w:val="center"/>
          </w:tcPr>
          <w:p w:rsidR="000D6EBF" w:rsidRPr="00071B40" w:rsidRDefault="000D6EBF" w:rsidP="00071B40">
            <w:pPr>
              <w:jc w:val="center"/>
              <w:rPr>
                <w:sz w:val="24"/>
                <w:szCs w:val="24"/>
              </w:rPr>
            </w:pPr>
            <w:r w:rsidRPr="00071B40">
              <w:rPr>
                <w:sz w:val="24"/>
                <w:szCs w:val="24"/>
              </w:rPr>
              <w:t>CO 3/  U</w:t>
            </w:r>
          </w:p>
        </w:tc>
        <w:tc>
          <w:tcPr>
            <w:tcW w:w="380" w:type="pct"/>
            <w:vAlign w:val="center"/>
          </w:tcPr>
          <w:p w:rsidR="000D6EBF" w:rsidRPr="00071B40" w:rsidRDefault="000D6EBF" w:rsidP="00071B40">
            <w:pPr>
              <w:jc w:val="center"/>
              <w:rPr>
                <w:sz w:val="24"/>
                <w:szCs w:val="24"/>
              </w:rPr>
            </w:pPr>
            <w:r w:rsidRPr="00071B40">
              <w:rPr>
                <w:sz w:val="24"/>
                <w:szCs w:val="24"/>
              </w:rPr>
              <w:t>3</w:t>
            </w:r>
          </w:p>
        </w:tc>
      </w:tr>
      <w:tr w:rsidR="000D6EBF" w:rsidRPr="00071B40" w:rsidTr="00071B40">
        <w:tc>
          <w:tcPr>
            <w:tcW w:w="320" w:type="pct"/>
            <w:vAlign w:val="center"/>
          </w:tcPr>
          <w:p w:rsidR="000D6EBF" w:rsidRPr="00071B40" w:rsidRDefault="000D6EBF" w:rsidP="00071B40">
            <w:pPr>
              <w:jc w:val="center"/>
              <w:rPr>
                <w:sz w:val="24"/>
                <w:szCs w:val="24"/>
              </w:rPr>
            </w:pPr>
            <w:r w:rsidRPr="00071B40">
              <w:rPr>
                <w:sz w:val="24"/>
                <w:szCs w:val="24"/>
              </w:rPr>
              <w:t>14.</w:t>
            </w:r>
          </w:p>
        </w:tc>
        <w:tc>
          <w:tcPr>
            <w:tcW w:w="3699" w:type="pct"/>
          </w:tcPr>
          <w:p w:rsidR="000D6EBF" w:rsidRPr="00071B40" w:rsidRDefault="000D6EBF" w:rsidP="00B57D8D">
            <w:pPr>
              <w:rPr>
                <w:sz w:val="24"/>
                <w:szCs w:val="24"/>
              </w:rPr>
            </w:pPr>
            <w:r w:rsidRPr="00071B40">
              <w:rPr>
                <w:sz w:val="24"/>
                <w:szCs w:val="24"/>
              </w:rPr>
              <w:t>Define Serialization. Give one example.</w:t>
            </w:r>
          </w:p>
        </w:tc>
        <w:tc>
          <w:tcPr>
            <w:tcW w:w="601" w:type="pct"/>
            <w:vAlign w:val="center"/>
          </w:tcPr>
          <w:p w:rsidR="000D6EBF" w:rsidRPr="00071B40" w:rsidRDefault="000D6EBF" w:rsidP="00071B40">
            <w:pPr>
              <w:jc w:val="center"/>
              <w:rPr>
                <w:sz w:val="24"/>
                <w:szCs w:val="24"/>
              </w:rPr>
            </w:pPr>
            <w:r w:rsidRPr="00071B40">
              <w:rPr>
                <w:sz w:val="24"/>
                <w:szCs w:val="24"/>
              </w:rPr>
              <w:t>CO 5/  A</w:t>
            </w:r>
          </w:p>
        </w:tc>
        <w:tc>
          <w:tcPr>
            <w:tcW w:w="380" w:type="pct"/>
            <w:vAlign w:val="center"/>
          </w:tcPr>
          <w:p w:rsidR="000D6EBF" w:rsidRPr="00071B40" w:rsidRDefault="000D6EBF" w:rsidP="00071B40">
            <w:pPr>
              <w:jc w:val="center"/>
              <w:rPr>
                <w:sz w:val="24"/>
                <w:szCs w:val="24"/>
              </w:rPr>
            </w:pPr>
            <w:r w:rsidRPr="00071B40">
              <w:rPr>
                <w:sz w:val="24"/>
                <w:szCs w:val="24"/>
              </w:rPr>
              <w:t>3</w:t>
            </w:r>
          </w:p>
        </w:tc>
      </w:tr>
      <w:tr w:rsidR="000D6EBF" w:rsidRPr="00071B40" w:rsidTr="00071B40">
        <w:tc>
          <w:tcPr>
            <w:tcW w:w="320" w:type="pct"/>
            <w:vAlign w:val="center"/>
          </w:tcPr>
          <w:p w:rsidR="000D6EBF" w:rsidRPr="00071B40" w:rsidRDefault="000D6EBF" w:rsidP="00071B40">
            <w:pPr>
              <w:jc w:val="center"/>
              <w:rPr>
                <w:sz w:val="24"/>
                <w:szCs w:val="24"/>
              </w:rPr>
            </w:pPr>
            <w:r w:rsidRPr="00071B40">
              <w:rPr>
                <w:sz w:val="24"/>
                <w:szCs w:val="24"/>
              </w:rPr>
              <w:t>15.</w:t>
            </w:r>
          </w:p>
        </w:tc>
        <w:tc>
          <w:tcPr>
            <w:tcW w:w="3699" w:type="pct"/>
          </w:tcPr>
          <w:p w:rsidR="000D6EBF" w:rsidRPr="00071B40" w:rsidRDefault="000D6EBF" w:rsidP="00B57D8D">
            <w:pPr>
              <w:rPr>
                <w:sz w:val="24"/>
                <w:szCs w:val="24"/>
              </w:rPr>
            </w:pPr>
            <w:r w:rsidRPr="00071B40">
              <w:rPr>
                <w:sz w:val="24"/>
                <w:szCs w:val="24"/>
              </w:rPr>
              <w:t>Explain Atomicity with example.</w:t>
            </w:r>
          </w:p>
        </w:tc>
        <w:tc>
          <w:tcPr>
            <w:tcW w:w="601" w:type="pct"/>
            <w:vAlign w:val="center"/>
          </w:tcPr>
          <w:p w:rsidR="000D6EBF" w:rsidRPr="00071B40" w:rsidRDefault="000D6EBF" w:rsidP="00071B40">
            <w:pPr>
              <w:jc w:val="center"/>
              <w:rPr>
                <w:sz w:val="24"/>
                <w:szCs w:val="24"/>
              </w:rPr>
            </w:pPr>
            <w:r w:rsidRPr="00071B40">
              <w:rPr>
                <w:sz w:val="24"/>
                <w:szCs w:val="24"/>
              </w:rPr>
              <w:t>CO5 /An</w:t>
            </w:r>
          </w:p>
        </w:tc>
        <w:tc>
          <w:tcPr>
            <w:tcW w:w="380" w:type="pct"/>
            <w:vAlign w:val="center"/>
          </w:tcPr>
          <w:p w:rsidR="000D6EBF" w:rsidRPr="00071B40" w:rsidRDefault="000D6EBF" w:rsidP="00071B40">
            <w:pPr>
              <w:jc w:val="center"/>
              <w:rPr>
                <w:sz w:val="24"/>
                <w:szCs w:val="24"/>
              </w:rPr>
            </w:pPr>
            <w:r w:rsidRPr="00071B40">
              <w:rPr>
                <w:sz w:val="24"/>
                <w:szCs w:val="24"/>
              </w:rPr>
              <w:t>3</w:t>
            </w:r>
          </w:p>
        </w:tc>
      </w:tr>
      <w:tr w:rsidR="000D6EBF" w:rsidRPr="00071B40" w:rsidTr="00071B40">
        <w:tc>
          <w:tcPr>
            <w:tcW w:w="320" w:type="pct"/>
            <w:vAlign w:val="center"/>
          </w:tcPr>
          <w:p w:rsidR="000D6EBF" w:rsidRPr="00071B40" w:rsidRDefault="000D6EBF" w:rsidP="00071B40">
            <w:pPr>
              <w:jc w:val="center"/>
              <w:rPr>
                <w:sz w:val="24"/>
                <w:szCs w:val="24"/>
              </w:rPr>
            </w:pPr>
            <w:r w:rsidRPr="00071B40">
              <w:rPr>
                <w:sz w:val="24"/>
                <w:szCs w:val="24"/>
              </w:rPr>
              <w:t>16.</w:t>
            </w:r>
          </w:p>
        </w:tc>
        <w:tc>
          <w:tcPr>
            <w:tcW w:w="3699" w:type="pct"/>
          </w:tcPr>
          <w:p w:rsidR="000D6EBF" w:rsidRPr="00071B40" w:rsidRDefault="000D6EBF" w:rsidP="00B57D8D">
            <w:pPr>
              <w:rPr>
                <w:sz w:val="24"/>
                <w:szCs w:val="24"/>
              </w:rPr>
            </w:pPr>
            <w:r w:rsidRPr="00071B40">
              <w:rPr>
                <w:sz w:val="24"/>
                <w:szCs w:val="24"/>
              </w:rPr>
              <w:t>Write about Data warehousing and Data mining.</w:t>
            </w:r>
          </w:p>
        </w:tc>
        <w:tc>
          <w:tcPr>
            <w:tcW w:w="601" w:type="pct"/>
            <w:vAlign w:val="center"/>
          </w:tcPr>
          <w:p w:rsidR="000D6EBF" w:rsidRPr="00071B40" w:rsidRDefault="000D6EBF" w:rsidP="00071B40">
            <w:pPr>
              <w:jc w:val="center"/>
              <w:rPr>
                <w:sz w:val="24"/>
                <w:szCs w:val="24"/>
              </w:rPr>
            </w:pPr>
            <w:r w:rsidRPr="00071B40">
              <w:rPr>
                <w:sz w:val="24"/>
                <w:szCs w:val="24"/>
              </w:rPr>
              <w:t>CO1/  R</w:t>
            </w:r>
          </w:p>
        </w:tc>
        <w:tc>
          <w:tcPr>
            <w:tcW w:w="380" w:type="pct"/>
            <w:vAlign w:val="center"/>
          </w:tcPr>
          <w:p w:rsidR="000D6EBF" w:rsidRPr="00071B40" w:rsidRDefault="000D6EBF" w:rsidP="00071B40">
            <w:pPr>
              <w:jc w:val="center"/>
              <w:rPr>
                <w:sz w:val="24"/>
                <w:szCs w:val="24"/>
              </w:rPr>
            </w:pPr>
            <w:r w:rsidRPr="00071B40">
              <w:rPr>
                <w:sz w:val="24"/>
                <w:szCs w:val="24"/>
              </w:rPr>
              <w:t>3</w:t>
            </w: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Pr="00071B40"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071B40" w:rsidTr="00BA50B9">
        <w:trPr>
          <w:trHeight w:val="232"/>
        </w:trPr>
        <w:tc>
          <w:tcPr>
            <w:tcW w:w="5000" w:type="pct"/>
            <w:gridSpan w:val="5"/>
          </w:tcPr>
          <w:p w:rsidR="000D6EBF" w:rsidRPr="00071B40" w:rsidRDefault="000D6EBF" w:rsidP="00972E31">
            <w:pPr>
              <w:jc w:val="center"/>
              <w:rPr>
                <w:b/>
                <w:sz w:val="24"/>
                <w:szCs w:val="24"/>
                <w:u w:val="single"/>
              </w:rPr>
            </w:pPr>
            <w:r w:rsidRPr="00071B40">
              <w:rPr>
                <w:b/>
                <w:sz w:val="24"/>
                <w:szCs w:val="24"/>
                <w:u w:val="single"/>
              </w:rPr>
              <w:t>PART – C (6 X 12 = 72 MARKS)</w:t>
            </w:r>
          </w:p>
          <w:p w:rsidR="000D6EBF" w:rsidRDefault="000D6EBF" w:rsidP="00F02693">
            <w:pPr>
              <w:jc w:val="center"/>
              <w:rPr>
                <w:b/>
                <w:sz w:val="24"/>
                <w:szCs w:val="24"/>
              </w:rPr>
            </w:pPr>
            <w:r w:rsidRPr="00071B40">
              <w:rPr>
                <w:b/>
                <w:sz w:val="24"/>
                <w:szCs w:val="24"/>
              </w:rPr>
              <w:t>(Answer any five Questions from Q.no 17 to 23. Q.No 24 is  Compulsory)</w:t>
            </w:r>
          </w:p>
          <w:p w:rsidR="000D6EBF" w:rsidRPr="00071B40" w:rsidRDefault="000D6EBF" w:rsidP="00F02693">
            <w:pPr>
              <w:jc w:val="center"/>
              <w:rPr>
                <w:b/>
                <w:sz w:val="24"/>
                <w:szCs w:val="24"/>
              </w:rPr>
            </w:pPr>
          </w:p>
        </w:tc>
      </w:tr>
      <w:tr w:rsidR="000D6EBF" w:rsidRPr="00071B40" w:rsidTr="00071B40">
        <w:trPr>
          <w:trHeight w:val="232"/>
        </w:trPr>
        <w:tc>
          <w:tcPr>
            <w:tcW w:w="316" w:type="pct"/>
            <w:vAlign w:val="center"/>
          </w:tcPr>
          <w:p w:rsidR="000D6EBF" w:rsidRPr="00071B40" w:rsidRDefault="000D6EBF" w:rsidP="00071B40">
            <w:pPr>
              <w:jc w:val="center"/>
              <w:rPr>
                <w:sz w:val="24"/>
                <w:szCs w:val="24"/>
              </w:rPr>
            </w:pPr>
            <w:r w:rsidRPr="00071B40">
              <w:rPr>
                <w:sz w:val="24"/>
                <w:szCs w:val="24"/>
              </w:rPr>
              <w:t>17.</w:t>
            </w:r>
          </w:p>
        </w:tc>
        <w:tc>
          <w:tcPr>
            <w:tcW w:w="265" w:type="pct"/>
            <w:vAlign w:val="center"/>
          </w:tcPr>
          <w:p w:rsidR="000D6EBF" w:rsidRPr="00071B40" w:rsidRDefault="000D6EBF" w:rsidP="00071B40">
            <w:pPr>
              <w:jc w:val="center"/>
              <w:rPr>
                <w:sz w:val="24"/>
                <w:szCs w:val="24"/>
              </w:rPr>
            </w:pPr>
            <w:r w:rsidRPr="00071B40">
              <w:rPr>
                <w:sz w:val="24"/>
                <w:szCs w:val="24"/>
              </w:rPr>
              <w:t>a.</w:t>
            </w:r>
          </w:p>
        </w:tc>
        <w:tc>
          <w:tcPr>
            <w:tcW w:w="3450" w:type="pct"/>
          </w:tcPr>
          <w:p w:rsidR="000D6EBF" w:rsidRPr="00071B40" w:rsidRDefault="000D6EBF" w:rsidP="00B57D8D">
            <w:pPr>
              <w:rPr>
                <w:sz w:val="24"/>
                <w:szCs w:val="24"/>
              </w:rPr>
            </w:pPr>
            <w:r w:rsidRPr="00071B40">
              <w:rPr>
                <w:sz w:val="24"/>
                <w:szCs w:val="24"/>
              </w:rPr>
              <w:t>Illustrate the core architecture of database system with suitable diagram.</w:t>
            </w:r>
          </w:p>
        </w:tc>
        <w:tc>
          <w:tcPr>
            <w:tcW w:w="531" w:type="pct"/>
            <w:vAlign w:val="center"/>
          </w:tcPr>
          <w:p w:rsidR="000D6EBF" w:rsidRPr="00071B40" w:rsidRDefault="000D6EBF" w:rsidP="00071B40">
            <w:pPr>
              <w:jc w:val="center"/>
              <w:rPr>
                <w:sz w:val="24"/>
                <w:szCs w:val="24"/>
              </w:rPr>
            </w:pPr>
            <w:r w:rsidRPr="00071B40">
              <w:rPr>
                <w:sz w:val="24"/>
                <w:szCs w:val="24"/>
              </w:rPr>
              <w:t>CO 1/R</w:t>
            </w:r>
          </w:p>
        </w:tc>
        <w:tc>
          <w:tcPr>
            <w:tcW w:w="438" w:type="pct"/>
            <w:vAlign w:val="center"/>
          </w:tcPr>
          <w:p w:rsidR="000D6EBF" w:rsidRPr="00071B40" w:rsidRDefault="000D6EBF" w:rsidP="00071B40">
            <w:pPr>
              <w:jc w:val="center"/>
              <w:rPr>
                <w:sz w:val="24"/>
                <w:szCs w:val="24"/>
              </w:rPr>
            </w:pPr>
            <w:r w:rsidRPr="00071B40">
              <w:rPr>
                <w:sz w:val="24"/>
                <w:szCs w:val="24"/>
              </w:rPr>
              <w:t>12</w:t>
            </w:r>
          </w:p>
        </w:tc>
      </w:tr>
      <w:tr w:rsidR="000D6EBF" w:rsidRPr="00071B40" w:rsidTr="00071B40">
        <w:trPr>
          <w:trHeight w:val="232"/>
        </w:trPr>
        <w:tc>
          <w:tcPr>
            <w:tcW w:w="316" w:type="pct"/>
            <w:vAlign w:val="center"/>
          </w:tcPr>
          <w:p w:rsidR="000D6EBF" w:rsidRPr="00071B40" w:rsidRDefault="000D6EBF" w:rsidP="00071B40">
            <w:pPr>
              <w:jc w:val="center"/>
              <w:rPr>
                <w:sz w:val="24"/>
                <w:szCs w:val="24"/>
              </w:rPr>
            </w:pPr>
            <w:r w:rsidRPr="00071B40">
              <w:rPr>
                <w:sz w:val="24"/>
                <w:szCs w:val="24"/>
              </w:rPr>
              <w:t>18.</w:t>
            </w:r>
          </w:p>
        </w:tc>
        <w:tc>
          <w:tcPr>
            <w:tcW w:w="265" w:type="pct"/>
            <w:vAlign w:val="center"/>
          </w:tcPr>
          <w:p w:rsidR="000D6EBF" w:rsidRPr="00071B40" w:rsidRDefault="000D6EBF" w:rsidP="00071B40">
            <w:pPr>
              <w:jc w:val="center"/>
              <w:rPr>
                <w:sz w:val="24"/>
                <w:szCs w:val="24"/>
              </w:rPr>
            </w:pPr>
            <w:r w:rsidRPr="00071B40">
              <w:rPr>
                <w:sz w:val="24"/>
                <w:szCs w:val="24"/>
              </w:rPr>
              <w:t>a.</w:t>
            </w:r>
          </w:p>
        </w:tc>
        <w:tc>
          <w:tcPr>
            <w:tcW w:w="3450" w:type="pct"/>
          </w:tcPr>
          <w:p w:rsidR="000D6EBF" w:rsidRPr="00071B40" w:rsidRDefault="000D6EBF" w:rsidP="00231DAC">
            <w:pPr>
              <w:autoSpaceDE w:val="0"/>
              <w:autoSpaceDN w:val="0"/>
              <w:adjustRightInd w:val="0"/>
              <w:jc w:val="both"/>
              <w:rPr>
                <w:sz w:val="24"/>
                <w:szCs w:val="24"/>
              </w:rPr>
            </w:pPr>
            <w:r w:rsidRPr="00071B40">
              <w:rPr>
                <w:sz w:val="24"/>
                <w:szCs w:val="24"/>
              </w:rPr>
              <w:t>Consider the following database and answer the following: Student(Student_id,Student_Name,Department_Id,Date_of_Admission, Marks)</w:t>
            </w:r>
          </w:p>
          <w:p w:rsidR="000D6EBF" w:rsidRPr="00071B40" w:rsidRDefault="000D6EBF" w:rsidP="00231DAC">
            <w:pPr>
              <w:autoSpaceDE w:val="0"/>
              <w:autoSpaceDN w:val="0"/>
              <w:adjustRightInd w:val="0"/>
              <w:jc w:val="both"/>
              <w:rPr>
                <w:sz w:val="24"/>
                <w:szCs w:val="24"/>
              </w:rPr>
            </w:pPr>
            <w:r w:rsidRPr="00071B40">
              <w:rPr>
                <w:sz w:val="24"/>
                <w:szCs w:val="24"/>
              </w:rPr>
              <w:t>Department(Department_Id,Department_name,Head_of_Department)</w:t>
            </w:r>
            <w:r w:rsidRPr="00071B40">
              <w:rPr>
                <w:sz w:val="24"/>
                <w:szCs w:val="24"/>
              </w:rPr>
              <w:tab/>
            </w:r>
          </w:p>
          <w:p w:rsidR="000D6EBF" w:rsidRPr="00071B40" w:rsidRDefault="000D6EBF" w:rsidP="00AF74AB">
            <w:pPr>
              <w:numPr>
                <w:ilvl w:val="2"/>
                <w:numId w:val="22"/>
              </w:numPr>
              <w:ind w:left="720"/>
              <w:jc w:val="both"/>
              <w:rPr>
                <w:sz w:val="24"/>
                <w:szCs w:val="24"/>
              </w:rPr>
            </w:pPr>
            <w:r w:rsidRPr="00071B40">
              <w:rPr>
                <w:sz w:val="24"/>
                <w:szCs w:val="24"/>
              </w:rPr>
              <w:t>Write a query to display the name of the student who has got lowest salary.</w:t>
            </w:r>
          </w:p>
          <w:p w:rsidR="000D6EBF" w:rsidRPr="00071B40" w:rsidRDefault="000D6EBF" w:rsidP="00AF74AB">
            <w:pPr>
              <w:numPr>
                <w:ilvl w:val="2"/>
                <w:numId w:val="22"/>
              </w:numPr>
              <w:ind w:left="720"/>
              <w:jc w:val="both"/>
              <w:rPr>
                <w:sz w:val="24"/>
                <w:szCs w:val="24"/>
              </w:rPr>
            </w:pPr>
            <w:r w:rsidRPr="00071B40">
              <w:rPr>
                <w:sz w:val="24"/>
                <w:szCs w:val="24"/>
              </w:rPr>
              <w:t>Find all students who scores more than the average salary in their department using correlated subquery.</w:t>
            </w:r>
          </w:p>
          <w:p w:rsidR="000D6EBF" w:rsidRPr="00071B40" w:rsidRDefault="000D6EBF" w:rsidP="00AF74AB">
            <w:pPr>
              <w:numPr>
                <w:ilvl w:val="2"/>
                <w:numId w:val="22"/>
              </w:numPr>
              <w:autoSpaceDE w:val="0"/>
              <w:autoSpaceDN w:val="0"/>
              <w:adjustRightInd w:val="0"/>
              <w:ind w:left="720"/>
              <w:jc w:val="both"/>
              <w:rPr>
                <w:sz w:val="24"/>
                <w:szCs w:val="24"/>
              </w:rPr>
            </w:pPr>
            <w:r w:rsidRPr="00071B40">
              <w:rPr>
                <w:sz w:val="24"/>
                <w:szCs w:val="24"/>
              </w:rPr>
              <w:t>Write a query to display the Student_Name, Department_Name and the Head of the Department.</w:t>
            </w:r>
          </w:p>
          <w:p w:rsidR="000D6EBF" w:rsidRPr="00071B40" w:rsidRDefault="000D6EBF" w:rsidP="00AF74AB">
            <w:pPr>
              <w:numPr>
                <w:ilvl w:val="2"/>
                <w:numId w:val="22"/>
              </w:numPr>
              <w:autoSpaceDE w:val="0"/>
              <w:autoSpaceDN w:val="0"/>
              <w:adjustRightInd w:val="0"/>
              <w:ind w:left="720"/>
              <w:jc w:val="both"/>
              <w:rPr>
                <w:sz w:val="24"/>
                <w:szCs w:val="24"/>
              </w:rPr>
            </w:pPr>
            <w:r w:rsidRPr="00071B40">
              <w:rPr>
                <w:sz w:val="24"/>
                <w:szCs w:val="24"/>
              </w:rPr>
              <w:t>Write a query to display the name of the students who admitted after '01-MAR-18'.</w:t>
            </w:r>
          </w:p>
          <w:p w:rsidR="000D6EBF" w:rsidRPr="00071B40" w:rsidRDefault="000D6EBF" w:rsidP="00231DAC">
            <w:pPr>
              <w:rPr>
                <w:sz w:val="24"/>
                <w:szCs w:val="24"/>
              </w:rPr>
            </w:pPr>
            <w:r w:rsidRPr="00071B40">
              <w:rPr>
                <w:sz w:val="24"/>
                <w:szCs w:val="24"/>
              </w:rPr>
              <w:t>Write a query to display the name of the students which starts with 'J'.</w:t>
            </w:r>
          </w:p>
        </w:tc>
        <w:tc>
          <w:tcPr>
            <w:tcW w:w="531" w:type="pct"/>
            <w:vAlign w:val="center"/>
          </w:tcPr>
          <w:p w:rsidR="000D6EBF" w:rsidRPr="00071B40" w:rsidRDefault="000D6EBF" w:rsidP="00071B40">
            <w:pPr>
              <w:jc w:val="center"/>
              <w:rPr>
                <w:sz w:val="24"/>
                <w:szCs w:val="24"/>
              </w:rPr>
            </w:pPr>
            <w:r w:rsidRPr="00071B40">
              <w:rPr>
                <w:sz w:val="24"/>
                <w:szCs w:val="24"/>
              </w:rPr>
              <w:t>CO2/C</w:t>
            </w:r>
          </w:p>
        </w:tc>
        <w:tc>
          <w:tcPr>
            <w:tcW w:w="438" w:type="pct"/>
            <w:vAlign w:val="center"/>
          </w:tcPr>
          <w:p w:rsidR="000D6EBF" w:rsidRPr="00071B40" w:rsidRDefault="000D6EBF" w:rsidP="00071B40">
            <w:pPr>
              <w:jc w:val="center"/>
              <w:rPr>
                <w:sz w:val="24"/>
                <w:szCs w:val="24"/>
              </w:rPr>
            </w:pPr>
            <w:r w:rsidRPr="00071B40">
              <w:rPr>
                <w:sz w:val="24"/>
                <w:szCs w:val="24"/>
              </w:rPr>
              <w:t>12</w:t>
            </w:r>
          </w:p>
        </w:tc>
      </w:tr>
      <w:tr w:rsidR="000D6EBF" w:rsidRPr="00071B40" w:rsidTr="00071B40">
        <w:trPr>
          <w:trHeight w:val="232"/>
        </w:trPr>
        <w:tc>
          <w:tcPr>
            <w:tcW w:w="316" w:type="pct"/>
            <w:vAlign w:val="center"/>
          </w:tcPr>
          <w:p w:rsidR="000D6EBF" w:rsidRPr="00071B40" w:rsidRDefault="000D6EBF" w:rsidP="00071B40">
            <w:pPr>
              <w:jc w:val="center"/>
              <w:rPr>
                <w:sz w:val="24"/>
                <w:szCs w:val="24"/>
              </w:rPr>
            </w:pPr>
            <w:r w:rsidRPr="00071B40">
              <w:rPr>
                <w:sz w:val="24"/>
                <w:szCs w:val="24"/>
              </w:rPr>
              <w:t>19.</w:t>
            </w:r>
          </w:p>
        </w:tc>
        <w:tc>
          <w:tcPr>
            <w:tcW w:w="265" w:type="pct"/>
            <w:vAlign w:val="center"/>
          </w:tcPr>
          <w:p w:rsidR="000D6EBF" w:rsidRPr="00071B40" w:rsidRDefault="000D6EBF" w:rsidP="00071B40">
            <w:pPr>
              <w:jc w:val="center"/>
              <w:rPr>
                <w:sz w:val="24"/>
                <w:szCs w:val="24"/>
              </w:rPr>
            </w:pPr>
            <w:r w:rsidRPr="00071B40">
              <w:rPr>
                <w:sz w:val="24"/>
                <w:szCs w:val="24"/>
              </w:rPr>
              <w:t>a.</w:t>
            </w:r>
          </w:p>
        </w:tc>
        <w:tc>
          <w:tcPr>
            <w:tcW w:w="3450" w:type="pct"/>
          </w:tcPr>
          <w:p w:rsidR="000D6EBF" w:rsidRPr="00071B40" w:rsidRDefault="000D6EBF" w:rsidP="00071B40">
            <w:pPr>
              <w:jc w:val="both"/>
              <w:rPr>
                <w:sz w:val="24"/>
                <w:szCs w:val="24"/>
              </w:rPr>
            </w:pPr>
            <w:r w:rsidRPr="00071B40">
              <w:rPr>
                <w:sz w:val="24"/>
                <w:szCs w:val="24"/>
              </w:rPr>
              <w:t>Define normalization and denormalization.</w:t>
            </w:r>
            <w:r>
              <w:rPr>
                <w:sz w:val="24"/>
                <w:szCs w:val="24"/>
              </w:rPr>
              <w:t xml:space="preserve"> </w:t>
            </w:r>
            <w:r w:rsidRPr="00071B40">
              <w:rPr>
                <w:sz w:val="24"/>
                <w:szCs w:val="24"/>
              </w:rPr>
              <w:t>What is the significance of normalization of database? What are the different normal forms? Which normal form is considered adequate for normal relational database design?</w:t>
            </w:r>
            <w:r>
              <w:rPr>
                <w:sz w:val="24"/>
                <w:szCs w:val="24"/>
              </w:rPr>
              <w:t xml:space="preserve"> </w:t>
            </w:r>
            <w:r w:rsidRPr="00071B40">
              <w:rPr>
                <w:sz w:val="24"/>
                <w:szCs w:val="24"/>
              </w:rPr>
              <w:t>Explain the 1NF, 2NF and 3 NF with proper examples.</w:t>
            </w:r>
          </w:p>
        </w:tc>
        <w:tc>
          <w:tcPr>
            <w:tcW w:w="531" w:type="pct"/>
            <w:vAlign w:val="center"/>
          </w:tcPr>
          <w:p w:rsidR="000D6EBF" w:rsidRPr="00071B40" w:rsidRDefault="000D6EBF" w:rsidP="00071B40">
            <w:pPr>
              <w:jc w:val="center"/>
              <w:rPr>
                <w:sz w:val="24"/>
                <w:szCs w:val="24"/>
              </w:rPr>
            </w:pPr>
            <w:r w:rsidRPr="00071B40">
              <w:rPr>
                <w:sz w:val="24"/>
                <w:szCs w:val="24"/>
              </w:rPr>
              <w:t>CO3/  A</w:t>
            </w:r>
          </w:p>
        </w:tc>
        <w:tc>
          <w:tcPr>
            <w:tcW w:w="438" w:type="pct"/>
            <w:vAlign w:val="center"/>
          </w:tcPr>
          <w:p w:rsidR="000D6EBF" w:rsidRPr="00071B40" w:rsidRDefault="000D6EBF" w:rsidP="00071B40">
            <w:pPr>
              <w:jc w:val="center"/>
              <w:rPr>
                <w:sz w:val="24"/>
                <w:szCs w:val="24"/>
              </w:rPr>
            </w:pPr>
            <w:r w:rsidRPr="00071B40">
              <w:rPr>
                <w:sz w:val="24"/>
                <w:szCs w:val="24"/>
              </w:rPr>
              <w:t>12</w:t>
            </w:r>
          </w:p>
        </w:tc>
      </w:tr>
      <w:tr w:rsidR="000D6EBF" w:rsidRPr="00071B40" w:rsidTr="00071B40">
        <w:trPr>
          <w:trHeight w:val="232"/>
        </w:trPr>
        <w:tc>
          <w:tcPr>
            <w:tcW w:w="316" w:type="pct"/>
            <w:vMerge w:val="restart"/>
            <w:vAlign w:val="center"/>
          </w:tcPr>
          <w:p w:rsidR="000D6EBF" w:rsidRPr="00071B40" w:rsidRDefault="000D6EBF" w:rsidP="00071B40">
            <w:pPr>
              <w:jc w:val="center"/>
              <w:rPr>
                <w:sz w:val="24"/>
                <w:szCs w:val="24"/>
              </w:rPr>
            </w:pPr>
            <w:r w:rsidRPr="00071B40">
              <w:rPr>
                <w:sz w:val="24"/>
                <w:szCs w:val="24"/>
              </w:rPr>
              <w:t>20.</w:t>
            </w:r>
          </w:p>
        </w:tc>
        <w:tc>
          <w:tcPr>
            <w:tcW w:w="265" w:type="pct"/>
            <w:vAlign w:val="center"/>
          </w:tcPr>
          <w:p w:rsidR="000D6EBF" w:rsidRPr="00071B40" w:rsidRDefault="000D6EBF" w:rsidP="00071B40">
            <w:pPr>
              <w:jc w:val="center"/>
              <w:rPr>
                <w:sz w:val="24"/>
                <w:szCs w:val="24"/>
              </w:rPr>
            </w:pPr>
            <w:r w:rsidRPr="00071B40">
              <w:rPr>
                <w:sz w:val="24"/>
                <w:szCs w:val="24"/>
              </w:rPr>
              <w:t>a.</w:t>
            </w:r>
          </w:p>
        </w:tc>
        <w:tc>
          <w:tcPr>
            <w:tcW w:w="3450" w:type="pct"/>
          </w:tcPr>
          <w:p w:rsidR="000D6EBF" w:rsidRPr="00071B40" w:rsidRDefault="000D6EBF" w:rsidP="00B57D8D">
            <w:pPr>
              <w:rPr>
                <w:sz w:val="24"/>
                <w:szCs w:val="24"/>
              </w:rPr>
            </w:pPr>
            <w:r w:rsidRPr="00071B40">
              <w:rPr>
                <w:sz w:val="24"/>
                <w:szCs w:val="24"/>
              </w:rPr>
              <w:t>Define the term Transaction. Explain in detail about different transactional states with example.</w:t>
            </w:r>
          </w:p>
        </w:tc>
        <w:tc>
          <w:tcPr>
            <w:tcW w:w="531" w:type="pct"/>
            <w:vAlign w:val="center"/>
          </w:tcPr>
          <w:p w:rsidR="000D6EBF" w:rsidRPr="00071B40" w:rsidRDefault="000D6EBF" w:rsidP="00071B40">
            <w:pPr>
              <w:jc w:val="center"/>
              <w:rPr>
                <w:sz w:val="24"/>
                <w:szCs w:val="24"/>
              </w:rPr>
            </w:pPr>
            <w:r w:rsidRPr="00071B40">
              <w:rPr>
                <w:sz w:val="24"/>
                <w:szCs w:val="24"/>
              </w:rPr>
              <w:t>CO5 /  R</w:t>
            </w:r>
          </w:p>
        </w:tc>
        <w:tc>
          <w:tcPr>
            <w:tcW w:w="438" w:type="pct"/>
            <w:vAlign w:val="center"/>
          </w:tcPr>
          <w:p w:rsidR="000D6EBF" w:rsidRPr="00071B40" w:rsidRDefault="000D6EBF" w:rsidP="00071B40">
            <w:pPr>
              <w:jc w:val="center"/>
              <w:rPr>
                <w:sz w:val="24"/>
                <w:szCs w:val="24"/>
              </w:rPr>
            </w:pPr>
            <w:r w:rsidRPr="00071B40">
              <w:rPr>
                <w:sz w:val="24"/>
                <w:szCs w:val="24"/>
              </w:rPr>
              <w:t>8</w:t>
            </w:r>
          </w:p>
        </w:tc>
      </w:tr>
      <w:tr w:rsidR="000D6EBF" w:rsidRPr="00071B40" w:rsidTr="00071B40">
        <w:trPr>
          <w:trHeight w:val="232"/>
        </w:trPr>
        <w:tc>
          <w:tcPr>
            <w:tcW w:w="316" w:type="pct"/>
            <w:vMerge/>
            <w:vAlign w:val="center"/>
          </w:tcPr>
          <w:p w:rsidR="000D6EBF" w:rsidRPr="00071B40" w:rsidRDefault="000D6EBF" w:rsidP="00071B40">
            <w:pPr>
              <w:jc w:val="center"/>
              <w:rPr>
                <w:sz w:val="24"/>
                <w:szCs w:val="24"/>
              </w:rPr>
            </w:pPr>
          </w:p>
        </w:tc>
        <w:tc>
          <w:tcPr>
            <w:tcW w:w="265" w:type="pct"/>
            <w:vAlign w:val="center"/>
          </w:tcPr>
          <w:p w:rsidR="000D6EBF" w:rsidRPr="00071B40" w:rsidRDefault="000D6EBF" w:rsidP="00071B40">
            <w:pPr>
              <w:jc w:val="center"/>
              <w:rPr>
                <w:sz w:val="24"/>
                <w:szCs w:val="24"/>
              </w:rPr>
            </w:pPr>
            <w:r w:rsidRPr="00071B40">
              <w:rPr>
                <w:sz w:val="24"/>
                <w:szCs w:val="24"/>
              </w:rPr>
              <w:t>b.</w:t>
            </w:r>
          </w:p>
        </w:tc>
        <w:tc>
          <w:tcPr>
            <w:tcW w:w="3450" w:type="pct"/>
          </w:tcPr>
          <w:p w:rsidR="000D6EBF" w:rsidRPr="00071B40" w:rsidRDefault="000D6EBF" w:rsidP="00B57D8D">
            <w:pPr>
              <w:rPr>
                <w:sz w:val="24"/>
                <w:szCs w:val="24"/>
              </w:rPr>
            </w:pPr>
            <w:r w:rsidRPr="00071B40">
              <w:rPr>
                <w:sz w:val="24"/>
                <w:szCs w:val="24"/>
              </w:rPr>
              <w:t>List out the difference between static hashing and dynamic hashing</w:t>
            </w:r>
          </w:p>
        </w:tc>
        <w:tc>
          <w:tcPr>
            <w:tcW w:w="531" w:type="pct"/>
            <w:vAlign w:val="center"/>
          </w:tcPr>
          <w:p w:rsidR="000D6EBF" w:rsidRPr="00071B40" w:rsidRDefault="000D6EBF" w:rsidP="00071B40">
            <w:pPr>
              <w:jc w:val="center"/>
              <w:rPr>
                <w:sz w:val="24"/>
                <w:szCs w:val="24"/>
              </w:rPr>
            </w:pPr>
            <w:r w:rsidRPr="00071B40">
              <w:rPr>
                <w:sz w:val="24"/>
                <w:szCs w:val="24"/>
              </w:rPr>
              <w:t>CO 4/  R</w:t>
            </w:r>
          </w:p>
        </w:tc>
        <w:tc>
          <w:tcPr>
            <w:tcW w:w="438" w:type="pct"/>
            <w:vAlign w:val="center"/>
          </w:tcPr>
          <w:p w:rsidR="000D6EBF" w:rsidRPr="00071B40" w:rsidRDefault="000D6EBF" w:rsidP="00071B40">
            <w:pPr>
              <w:jc w:val="center"/>
              <w:rPr>
                <w:sz w:val="24"/>
                <w:szCs w:val="24"/>
              </w:rPr>
            </w:pPr>
            <w:r w:rsidRPr="00071B40">
              <w:rPr>
                <w:sz w:val="24"/>
                <w:szCs w:val="24"/>
              </w:rPr>
              <w:t>4</w:t>
            </w:r>
          </w:p>
        </w:tc>
      </w:tr>
      <w:tr w:rsidR="000D6EBF" w:rsidRPr="00071B40" w:rsidTr="00071B40">
        <w:trPr>
          <w:trHeight w:val="232"/>
        </w:trPr>
        <w:tc>
          <w:tcPr>
            <w:tcW w:w="316" w:type="pct"/>
            <w:vMerge w:val="restart"/>
            <w:vAlign w:val="center"/>
          </w:tcPr>
          <w:p w:rsidR="000D6EBF" w:rsidRPr="00071B40" w:rsidRDefault="000D6EBF" w:rsidP="00071B40">
            <w:pPr>
              <w:jc w:val="center"/>
              <w:rPr>
                <w:sz w:val="24"/>
                <w:szCs w:val="24"/>
              </w:rPr>
            </w:pPr>
            <w:r w:rsidRPr="00071B40">
              <w:rPr>
                <w:sz w:val="24"/>
                <w:szCs w:val="24"/>
              </w:rPr>
              <w:t>21.</w:t>
            </w:r>
          </w:p>
        </w:tc>
        <w:tc>
          <w:tcPr>
            <w:tcW w:w="265" w:type="pct"/>
            <w:vAlign w:val="center"/>
          </w:tcPr>
          <w:p w:rsidR="000D6EBF" w:rsidRPr="00071B40" w:rsidRDefault="000D6EBF" w:rsidP="00071B40">
            <w:pPr>
              <w:jc w:val="center"/>
              <w:rPr>
                <w:sz w:val="24"/>
                <w:szCs w:val="24"/>
              </w:rPr>
            </w:pPr>
            <w:r w:rsidRPr="00071B40">
              <w:rPr>
                <w:sz w:val="24"/>
                <w:szCs w:val="24"/>
              </w:rPr>
              <w:t>a.</w:t>
            </w:r>
          </w:p>
        </w:tc>
        <w:tc>
          <w:tcPr>
            <w:tcW w:w="3450" w:type="pct"/>
          </w:tcPr>
          <w:p w:rsidR="000D6EBF" w:rsidRPr="00071B40" w:rsidRDefault="000D6EBF" w:rsidP="00B57D8D">
            <w:pPr>
              <w:rPr>
                <w:sz w:val="24"/>
                <w:szCs w:val="24"/>
              </w:rPr>
            </w:pPr>
            <w:r w:rsidRPr="00071B40">
              <w:rPr>
                <w:sz w:val="24"/>
                <w:szCs w:val="24"/>
              </w:rPr>
              <w:t>Explain in detail about Concurrency control protocol</w:t>
            </w:r>
          </w:p>
        </w:tc>
        <w:tc>
          <w:tcPr>
            <w:tcW w:w="531" w:type="pct"/>
            <w:vAlign w:val="center"/>
          </w:tcPr>
          <w:p w:rsidR="000D6EBF" w:rsidRPr="00071B40" w:rsidRDefault="000D6EBF" w:rsidP="00071B40">
            <w:pPr>
              <w:jc w:val="center"/>
              <w:rPr>
                <w:sz w:val="24"/>
                <w:szCs w:val="24"/>
              </w:rPr>
            </w:pPr>
            <w:r w:rsidRPr="00071B40">
              <w:rPr>
                <w:sz w:val="24"/>
                <w:szCs w:val="24"/>
              </w:rPr>
              <w:t>CO5/ An</w:t>
            </w:r>
          </w:p>
        </w:tc>
        <w:tc>
          <w:tcPr>
            <w:tcW w:w="438" w:type="pct"/>
            <w:vAlign w:val="center"/>
          </w:tcPr>
          <w:p w:rsidR="000D6EBF" w:rsidRPr="00071B40" w:rsidRDefault="000D6EBF" w:rsidP="00071B40">
            <w:pPr>
              <w:jc w:val="center"/>
              <w:rPr>
                <w:sz w:val="24"/>
                <w:szCs w:val="24"/>
              </w:rPr>
            </w:pPr>
            <w:r w:rsidRPr="00071B40">
              <w:rPr>
                <w:sz w:val="24"/>
                <w:szCs w:val="24"/>
              </w:rPr>
              <w:t>7</w:t>
            </w:r>
          </w:p>
        </w:tc>
      </w:tr>
      <w:tr w:rsidR="000D6EBF" w:rsidRPr="00071B40" w:rsidTr="00071B40">
        <w:trPr>
          <w:trHeight w:val="232"/>
        </w:trPr>
        <w:tc>
          <w:tcPr>
            <w:tcW w:w="316" w:type="pct"/>
            <w:vMerge/>
            <w:vAlign w:val="center"/>
          </w:tcPr>
          <w:p w:rsidR="000D6EBF" w:rsidRPr="00071B40" w:rsidRDefault="000D6EBF" w:rsidP="00071B40">
            <w:pPr>
              <w:jc w:val="center"/>
              <w:rPr>
                <w:sz w:val="24"/>
                <w:szCs w:val="24"/>
              </w:rPr>
            </w:pPr>
          </w:p>
        </w:tc>
        <w:tc>
          <w:tcPr>
            <w:tcW w:w="265" w:type="pct"/>
            <w:vAlign w:val="center"/>
          </w:tcPr>
          <w:p w:rsidR="000D6EBF" w:rsidRPr="00071B40" w:rsidRDefault="000D6EBF" w:rsidP="00071B40">
            <w:pPr>
              <w:jc w:val="center"/>
              <w:rPr>
                <w:sz w:val="24"/>
                <w:szCs w:val="24"/>
              </w:rPr>
            </w:pPr>
            <w:r w:rsidRPr="00071B40">
              <w:rPr>
                <w:sz w:val="24"/>
                <w:szCs w:val="24"/>
              </w:rPr>
              <w:t>b.</w:t>
            </w:r>
          </w:p>
        </w:tc>
        <w:tc>
          <w:tcPr>
            <w:tcW w:w="3450" w:type="pct"/>
          </w:tcPr>
          <w:p w:rsidR="000D6EBF" w:rsidRPr="00071B40" w:rsidRDefault="000D6EBF" w:rsidP="00B57D8D">
            <w:pPr>
              <w:rPr>
                <w:sz w:val="24"/>
                <w:szCs w:val="24"/>
              </w:rPr>
            </w:pPr>
            <w:r w:rsidRPr="00071B40">
              <w:rPr>
                <w:sz w:val="24"/>
                <w:szCs w:val="24"/>
              </w:rPr>
              <w:t>Explain in detail about ACID properties</w:t>
            </w:r>
          </w:p>
        </w:tc>
        <w:tc>
          <w:tcPr>
            <w:tcW w:w="531" w:type="pct"/>
            <w:vAlign w:val="center"/>
          </w:tcPr>
          <w:p w:rsidR="000D6EBF" w:rsidRPr="00071B40" w:rsidRDefault="000D6EBF" w:rsidP="00071B40">
            <w:pPr>
              <w:jc w:val="center"/>
              <w:rPr>
                <w:sz w:val="24"/>
                <w:szCs w:val="24"/>
              </w:rPr>
            </w:pPr>
            <w:r w:rsidRPr="00071B40">
              <w:rPr>
                <w:sz w:val="24"/>
                <w:szCs w:val="24"/>
              </w:rPr>
              <w:t>CO5/ An</w:t>
            </w:r>
          </w:p>
        </w:tc>
        <w:tc>
          <w:tcPr>
            <w:tcW w:w="438" w:type="pct"/>
            <w:vAlign w:val="center"/>
          </w:tcPr>
          <w:p w:rsidR="000D6EBF" w:rsidRPr="00071B40" w:rsidRDefault="000D6EBF" w:rsidP="00071B40">
            <w:pPr>
              <w:jc w:val="center"/>
              <w:rPr>
                <w:sz w:val="24"/>
                <w:szCs w:val="24"/>
              </w:rPr>
            </w:pPr>
            <w:r w:rsidRPr="00071B40">
              <w:rPr>
                <w:sz w:val="24"/>
                <w:szCs w:val="24"/>
              </w:rPr>
              <w:t>5</w:t>
            </w:r>
          </w:p>
        </w:tc>
      </w:tr>
      <w:tr w:rsidR="000D6EBF" w:rsidRPr="00071B40" w:rsidTr="00071B40">
        <w:trPr>
          <w:trHeight w:val="234"/>
        </w:trPr>
        <w:tc>
          <w:tcPr>
            <w:tcW w:w="316" w:type="pct"/>
            <w:vAlign w:val="center"/>
          </w:tcPr>
          <w:p w:rsidR="000D6EBF" w:rsidRPr="00071B40" w:rsidRDefault="000D6EBF" w:rsidP="00071B40">
            <w:pPr>
              <w:jc w:val="center"/>
              <w:rPr>
                <w:sz w:val="24"/>
                <w:szCs w:val="24"/>
              </w:rPr>
            </w:pPr>
            <w:r w:rsidRPr="00071B40">
              <w:rPr>
                <w:sz w:val="24"/>
                <w:szCs w:val="24"/>
              </w:rPr>
              <w:t>22.</w:t>
            </w:r>
          </w:p>
        </w:tc>
        <w:tc>
          <w:tcPr>
            <w:tcW w:w="265" w:type="pct"/>
            <w:vAlign w:val="center"/>
          </w:tcPr>
          <w:p w:rsidR="000D6EBF" w:rsidRPr="00071B40" w:rsidRDefault="000D6EBF" w:rsidP="00071B40">
            <w:pPr>
              <w:jc w:val="center"/>
              <w:rPr>
                <w:sz w:val="24"/>
                <w:szCs w:val="24"/>
              </w:rPr>
            </w:pPr>
            <w:r w:rsidRPr="00071B40">
              <w:rPr>
                <w:sz w:val="24"/>
                <w:szCs w:val="24"/>
              </w:rPr>
              <w:t>a.</w:t>
            </w:r>
          </w:p>
        </w:tc>
        <w:tc>
          <w:tcPr>
            <w:tcW w:w="3450" w:type="pct"/>
          </w:tcPr>
          <w:p w:rsidR="000D6EBF" w:rsidRPr="00071B40" w:rsidRDefault="000D6EBF" w:rsidP="00394818">
            <w:pPr>
              <w:shd w:val="clear" w:color="auto" w:fill="FFFFFF"/>
              <w:jc w:val="both"/>
              <w:textAlignment w:val="baseline"/>
              <w:rPr>
                <w:sz w:val="24"/>
                <w:szCs w:val="24"/>
              </w:rPr>
            </w:pPr>
            <w:r w:rsidRPr="00071B40">
              <w:rPr>
                <w:sz w:val="24"/>
                <w:szCs w:val="24"/>
              </w:rPr>
              <w:t xml:space="preserve">Construct clear and concise ER model for the following project requirements. </w:t>
            </w:r>
          </w:p>
          <w:p w:rsidR="000D6EBF" w:rsidRPr="00071B40" w:rsidRDefault="000D6EBF" w:rsidP="00394818">
            <w:pPr>
              <w:shd w:val="clear" w:color="auto" w:fill="FFFFFF"/>
              <w:jc w:val="both"/>
              <w:textAlignment w:val="baseline"/>
              <w:rPr>
                <w:sz w:val="24"/>
                <w:szCs w:val="24"/>
              </w:rPr>
            </w:pPr>
            <w:r w:rsidRPr="00071B40">
              <w:rPr>
                <w:sz w:val="24"/>
                <w:szCs w:val="24"/>
              </w:rPr>
              <w:t>A project Manager handles a number of projects. Project is identified by a project ID and there is a starting date, project duration and expected completion date for each project. Other details about the project are - Project name, main technology involved and the customer co-ordinator and his contact details. A number of employees work under a project manager and for each employee, one or more projects are assigned. Each employee is identified by a unique employee number. Other information about the employees are employees age, DOB, qualification, area of Specialization, date of joining in the organization, address (which comprises of Door number, Street number, location, city, PIN).</w:t>
            </w:r>
          </w:p>
          <w:p w:rsidR="000D6EBF" w:rsidRPr="00071B40" w:rsidRDefault="000D6EBF" w:rsidP="00AF74AB">
            <w:pPr>
              <w:pStyle w:val="ListParagraph"/>
              <w:numPr>
                <w:ilvl w:val="0"/>
                <w:numId w:val="23"/>
              </w:numPr>
              <w:shd w:val="clear" w:color="auto" w:fill="FFFFFF"/>
              <w:jc w:val="both"/>
              <w:textAlignment w:val="baseline"/>
              <w:rPr>
                <w:sz w:val="24"/>
                <w:szCs w:val="24"/>
              </w:rPr>
            </w:pPr>
            <w:r w:rsidRPr="00071B40">
              <w:rPr>
                <w:sz w:val="24"/>
                <w:szCs w:val="24"/>
              </w:rPr>
              <w:t>Draw an E-R diagram for the above scenario.</w:t>
            </w:r>
          </w:p>
          <w:p w:rsidR="000D6EBF" w:rsidRPr="00071B40" w:rsidRDefault="000D6EBF" w:rsidP="00AF74AB">
            <w:pPr>
              <w:pStyle w:val="ListParagraph"/>
              <w:numPr>
                <w:ilvl w:val="0"/>
                <w:numId w:val="23"/>
              </w:numPr>
              <w:shd w:val="clear" w:color="auto" w:fill="FFFFFF"/>
              <w:jc w:val="both"/>
              <w:textAlignment w:val="baseline"/>
              <w:rPr>
                <w:sz w:val="24"/>
                <w:szCs w:val="24"/>
              </w:rPr>
            </w:pPr>
            <w:r w:rsidRPr="00071B40">
              <w:rPr>
                <w:sz w:val="24"/>
                <w:szCs w:val="24"/>
              </w:rPr>
              <w:t>Identity the Primary key for each entity</w:t>
            </w:r>
          </w:p>
          <w:p w:rsidR="000D6EBF" w:rsidRPr="00071B40" w:rsidRDefault="000D6EBF" w:rsidP="00AF74AB">
            <w:pPr>
              <w:pStyle w:val="ListParagraph"/>
              <w:numPr>
                <w:ilvl w:val="0"/>
                <w:numId w:val="23"/>
              </w:numPr>
              <w:shd w:val="clear" w:color="auto" w:fill="FFFFFF"/>
              <w:jc w:val="both"/>
              <w:textAlignment w:val="baseline"/>
              <w:rPr>
                <w:sz w:val="24"/>
                <w:szCs w:val="24"/>
              </w:rPr>
            </w:pPr>
            <w:r w:rsidRPr="00071B40">
              <w:rPr>
                <w:sz w:val="24"/>
                <w:szCs w:val="24"/>
              </w:rPr>
              <w:t>Identify the relation between entities</w:t>
            </w:r>
          </w:p>
          <w:p w:rsidR="000D6EBF" w:rsidRPr="00071B40" w:rsidRDefault="000D6EBF" w:rsidP="00AF74AB">
            <w:pPr>
              <w:pStyle w:val="ListParagraph"/>
              <w:numPr>
                <w:ilvl w:val="0"/>
                <w:numId w:val="23"/>
              </w:numPr>
              <w:shd w:val="clear" w:color="auto" w:fill="FFFFFF"/>
              <w:jc w:val="both"/>
              <w:textAlignment w:val="baseline"/>
              <w:rPr>
                <w:sz w:val="24"/>
                <w:szCs w:val="24"/>
              </w:rPr>
            </w:pPr>
            <w:r w:rsidRPr="00071B40">
              <w:rPr>
                <w:sz w:val="24"/>
                <w:szCs w:val="24"/>
              </w:rPr>
              <w:t>Identify the composite, multi-valued attributes and derived</w:t>
            </w:r>
          </w:p>
          <w:p w:rsidR="000D6EBF" w:rsidRPr="00071B40" w:rsidRDefault="000D6EBF" w:rsidP="00394818">
            <w:pPr>
              <w:rPr>
                <w:sz w:val="24"/>
                <w:szCs w:val="24"/>
              </w:rPr>
            </w:pPr>
            <w:r w:rsidRPr="00071B40">
              <w:rPr>
                <w:sz w:val="24"/>
                <w:szCs w:val="24"/>
              </w:rPr>
              <w:t>Attributes</w:t>
            </w:r>
          </w:p>
        </w:tc>
        <w:tc>
          <w:tcPr>
            <w:tcW w:w="531" w:type="pct"/>
            <w:vAlign w:val="center"/>
          </w:tcPr>
          <w:p w:rsidR="000D6EBF" w:rsidRPr="00071B40" w:rsidRDefault="000D6EBF" w:rsidP="00071B40">
            <w:pPr>
              <w:jc w:val="center"/>
              <w:rPr>
                <w:sz w:val="24"/>
                <w:szCs w:val="24"/>
              </w:rPr>
            </w:pPr>
            <w:r w:rsidRPr="00071B40">
              <w:rPr>
                <w:sz w:val="24"/>
                <w:szCs w:val="24"/>
              </w:rPr>
              <w:t>CO3 /  C</w:t>
            </w:r>
          </w:p>
        </w:tc>
        <w:tc>
          <w:tcPr>
            <w:tcW w:w="438" w:type="pct"/>
            <w:vAlign w:val="center"/>
          </w:tcPr>
          <w:p w:rsidR="000D6EBF" w:rsidRPr="00071B40" w:rsidRDefault="000D6EBF" w:rsidP="00071B40">
            <w:pPr>
              <w:jc w:val="center"/>
              <w:rPr>
                <w:sz w:val="24"/>
                <w:szCs w:val="24"/>
              </w:rPr>
            </w:pPr>
            <w:r w:rsidRPr="00071B40">
              <w:rPr>
                <w:sz w:val="24"/>
                <w:szCs w:val="24"/>
              </w:rPr>
              <w:t>12</w:t>
            </w:r>
          </w:p>
        </w:tc>
      </w:tr>
    </w:tbl>
    <w:p w:rsidR="000D6EBF" w:rsidRDefault="000D6EBF" w:rsidP="002E336A"/>
    <w:p w:rsidR="000D6EBF" w:rsidRDefault="000D6EBF">
      <w:pPr>
        <w:spacing w:after="200" w:line="276" w:lineRule="auto"/>
      </w:pPr>
      <w:r>
        <w:br w:type="page"/>
      </w:r>
    </w:p>
    <w:p w:rsidR="000D6EBF" w:rsidRDefault="000D6EBF">
      <w:pPr>
        <w:spacing w:after="200" w:line="276" w:lineRule="auto"/>
      </w:pPr>
    </w:p>
    <w:p w:rsidR="000D6EBF" w:rsidRDefault="000D6EBF">
      <w:pPr>
        <w:spacing w:after="200" w:line="276" w:lineRule="auto"/>
      </w:pPr>
    </w:p>
    <w:p w:rsidR="000D6EBF" w:rsidRDefault="000D6EBF"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071B40" w:rsidTr="00FB0CE5">
        <w:trPr>
          <w:trHeight w:val="226"/>
        </w:trPr>
        <w:tc>
          <w:tcPr>
            <w:tcW w:w="316" w:type="pct"/>
            <w:vAlign w:val="center"/>
          </w:tcPr>
          <w:p w:rsidR="000D6EBF" w:rsidRPr="00071B40" w:rsidRDefault="000D6EBF" w:rsidP="00FB0CE5">
            <w:pPr>
              <w:jc w:val="center"/>
              <w:rPr>
                <w:sz w:val="24"/>
                <w:szCs w:val="24"/>
              </w:rPr>
            </w:pPr>
            <w:r w:rsidRPr="00071B40">
              <w:rPr>
                <w:sz w:val="24"/>
                <w:szCs w:val="24"/>
              </w:rPr>
              <w:t>23.</w:t>
            </w:r>
          </w:p>
        </w:tc>
        <w:tc>
          <w:tcPr>
            <w:tcW w:w="265" w:type="pct"/>
            <w:vAlign w:val="center"/>
          </w:tcPr>
          <w:p w:rsidR="000D6EBF" w:rsidRPr="00071B40" w:rsidRDefault="000D6EBF" w:rsidP="00FB0CE5">
            <w:pPr>
              <w:jc w:val="center"/>
              <w:rPr>
                <w:sz w:val="24"/>
                <w:szCs w:val="24"/>
              </w:rPr>
            </w:pPr>
            <w:r w:rsidRPr="00071B40">
              <w:rPr>
                <w:sz w:val="24"/>
                <w:szCs w:val="24"/>
              </w:rPr>
              <w:t>a.</w:t>
            </w:r>
          </w:p>
        </w:tc>
        <w:tc>
          <w:tcPr>
            <w:tcW w:w="3450" w:type="pct"/>
          </w:tcPr>
          <w:p w:rsidR="000D6EBF" w:rsidRPr="00071B40" w:rsidRDefault="000D6EBF" w:rsidP="00FB0CE5">
            <w:pPr>
              <w:jc w:val="both"/>
              <w:rPr>
                <w:sz w:val="24"/>
                <w:szCs w:val="24"/>
              </w:rPr>
            </w:pPr>
            <w:r w:rsidRPr="00071B40">
              <w:rPr>
                <w:sz w:val="24"/>
                <w:szCs w:val="24"/>
              </w:rPr>
              <w:t>Consider set F of functional dependencies:</w:t>
            </w:r>
          </w:p>
          <w:p w:rsidR="000D6EBF" w:rsidRPr="00071B40" w:rsidRDefault="000D6EBF" w:rsidP="00FB0CE5">
            <w:pPr>
              <w:jc w:val="both"/>
              <w:rPr>
                <w:sz w:val="24"/>
                <w:szCs w:val="24"/>
              </w:rPr>
            </w:pPr>
            <w:r w:rsidRPr="00071B40">
              <w:rPr>
                <w:sz w:val="24"/>
                <w:szCs w:val="24"/>
              </w:rPr>
              <w:t xml:space="preserve"> F={ </w:t>
            </w:r>
          </w:p>
          <w:p w:rsidR="000D6EBF" w:rsidRPr="00071B40" w:rsidRDefault="000D6EBF" w:rsidP="00FB0CE5">
            <w:pPr>
              <w:jc w:val="both"/>
              <w:rPr>
                <w:sz w:val="24"/>
                <w:szCs w:val="24"/>
              </w:rPr>
            </w:pPr>
            <w:r w:rsidRPr="00071B40">
              <w:rPr>
                <w:sz w:val="24"/>
                <w:szCs w:val="24"/>
              </w:rPr>
              <w:t>A → B</w:t>
            </w:r>
          </w:p>
          <w:p w:rsidR="000D6EBF" w:rsidRPr="00071B40" w:rsidRDefault="000D6EBF" w:rsidP="00FB0CE5">
            <w:pPr>
              <w:jc w:val="both"/>
              <w:rPr>
                <w:sz w:val="24"/>
                <w:szCs w:val="24"/>
              </w:rPr>
            </w:pPr>
            <w:r w:rsidRPr="00071B40">
              <w:rPr>
                <w:sz w:val="24"/>
                <w:szCs w:val="24"/>
              </w:rPr>
              <w:t>AB→C</w:t>
            </w:r>
          </w:p>
          <w:p w:rsidR="000D6EBF" w:rsidRPr="00071B40" w:rsidRDefault="000D6EBF" w:rsidP="00FB0CE5">
            <w:pPr>
              <w:jc w:val="both"/>
              <w:rPr>
                <w:sz w:val="24"/>
                <w:szCs w:val="24"/>
              </w:rPr>
            </w:pPr>
            <w:r w:rsidRPr="00071B40">
              <w:rPr>
                <w:sz w:val="24"/>
                <w:szCs w:val="24"/>
              </w:rPr>
              <w:t xml:space="preserve">D→ AC </w:t>
            </w:r>
          </w:p>
          <w:p w:rsidR="000D6EBF" w:rsidRPr="00071B40" w:rsidRDefault="000D6EBF" w:rsidP="00FB0CE5">
            <w:pPr>
              <w:jc w:val="both"/>
              <w:rPr>
                <w:sz w:val="24"/>
                <w:szCs w:val="24"/>
              </w:rPr>
            </w:pPr>
            <w:r w:rsidRPr="00071B40">
              <w:rPr>
                <w:sz w:val="24"/>
                <w:szCs w:val="24"/>
              </w:rPr>
              <w:t xml:space="preserve">D →E </w:t>
            </w:r>
          </w:p>
          <w:p w:rsidR="000D6EBF" w:rsidRPr="00071B40" w:rsidRDefault="000D6EBF" w:rsidP="00FB0CE5">
            <w:pPr>
              <w:jc w:val="both"/>
              <w:rPr>
                <w:sz w:val="24"/>
                <w:szCs w:val="24"/>
              </w:rPr>
            </w:pPr>
            <w:r w:rsidRPr="00071B40">
              <w:rPr>
                <w:sz w:val="24"/>
                <w:szCs w:val="24"/>
              </w:rPr>
              <w:t>}</w:t>
            </w:r>
          </w:p>
          <w:p w:rsidR="000D6EBF" w:rsidRPr="00071B40" w:rsidRDefault="000D6EBF" w:rsidP="00FB0CE5">
            <w:pPr>
              <w:jc w:val="both"/>
              <w:rPr>
                <w:sz w:val="24"/>
                <w:szCs w:val="24"/>
              </w:rPr>
            </w:pPr>
            <w:r w:rsidRPr="00071B40">
              <w:rPr>
                <w:sz w:val="24"/>
                <w:szCs w:val="24"/>
              </w:rPr>
              <w:t>Find out the canonical cover (Fc) for the given set of functional dependency F.</w:t>
            </w:r>
          </w:p>
        </w:tc>
        <w:tc>
          <w:tcPr>
            <w:tcW w:w="531" w:type="pct"/>
            <w:vAlign w:val="center"/>
          </w:tcPr>
          <w:p w:rsidR="000D6EBF" w:rsidRPr="00071B40" w:rsidRDefault="000D6EBF" w:rsidP="00FB0CE5">
            <w:pPr>
              <w:jc w:val="center"/>
              <w:rPr>
                <w:sz w:val="24"/>
                <w:szCs w:val="24"/>
              </w:rPr>
            </w:pPr>
            <w:r w:rsidRPr="00071B40">
              <w:rPr>
                <w:sz w:val="24"/>
                <w:szCs w:val="24"/>
              </w:rPr>
              <w:t>CO 3/  E</w:t>
            </w:r>
          </w:p>
        </w:tc>
        <w:tc>
          <w:tcPr>
            <w:tcW w:w="438" w:type="pct"/>
            <w:vAlign w:val="center"/>
          </w:tcPr>
          <w:p w:rsidR="000D6EBF" w:rsidRPr="00071B40" w:rsidRDefault="000D6EBF" w:rsidP="00FB0CE5">
            <w:pPr>
              <w:jc w:val="center"/>
              <w:rPr>
                <w:sz w:val="24"/>
                <w:szCs w:val="24"/>
              </w:rPr>
            </w:pPr>
            <w:r w:rsidRPr="00071B40">
              <w:rPr>
                <w:sz w:val="24"/>
                <w:szCs w:val="24"/>
              </w:rPr>
              <w:t>12</w:t>
            </w:r>
          </w:p>
        </w:tc>
      </w:tr>
    </w:tbl>
    <w:p w:rsidR="000D6EBF" w:rsidRDefault="000D6EBF" w:rsidP="000033C0">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071B40" w:rsidTr="00FB0CE5">
        <w:trPr>
          <w:trHeight w:val="320"/>
        </w:trPr>
        <w:tc>
          <w:tcPr>
            <w:tcW w:w="316" w:type="pct"/>
          </w:tcPr>
          <w:p w:rsidR="000D6EBF" w:rsidRPr="00071B40" w:rsidRDefault="000D6EBF" w:rsidP="00FB0CE5">
            <w:pPr>
              <w:rPr>
                <w:b/>
                <w:sz w:val="24"/>
                <w:szCs w:val="24"/>
              </w:rPr>
            </w:pPr>
          </w:p>
        </w:tc>
        <w:tc>
          <w:tcPr>
            <w:tcW w:w="265" w:type="pct"/>
          </w:tcPr>
          <w:p w:rsidR="000D6EBF" w:rsidRPr="00071B40" w:rsidRDefault="000D6EBF" w:rsidP="00FB0CE5">
            <w:pPr>
              <w:rPr>
                <w:b/>
                <w:sz w:val="24"/>
                <w:szCs w:val="24"/>
              </w:rPr>
            </w:pPr>
          </w:p>
        </w:tc>
        <w:tc>
          <w:tcPr>
            <w:tcW w:w="4419" w:type="pct"/>
            <w:gridSpan w:val="3"/>
          </w:tcPr>
          <w:p w:rsidR="000D6EBF" w:rsidRDefault="000D6EBF" w:rsidP="00FB0CE5">
            <w:pPr>
              <w:rPr>
                <w:b/>
                <w:sz w:val="24"/>
                <w:szCs w:val="24"/>
                <w:u w:val="single"/>
              </w:rPr>
            </w:pPr>
          </w:p>
          <w:p w:rsidR="000D6EBF" w:rsidRDefault="000D6EBF" w:rsidP="00FB0CE5">
            <w:pPr>
              <w:rPr>
                <w:b/>
                <w:sz w:val="24"/>
                <w:szCs w:val="24"/>
                <w:u w:val="single"/>
              </w:rPr>
            </w:pPr>
            <w:r w:rsidRPr="00071B40">
              <w:rPr>
                <w:b/>
                <w:sz w:val="24"/>
                <w:szCs w:val="24"/>
                <w:u w:val="single"/>
              </w:rPr>
              <w:t>Compulsory:</w:t>
            </w:r>
          </w:p>
          <w:p w:rsidR="000D6EBF" w:rsidRPr="00071B40" w:rsidRDefault="000D6EBF" w:rsidP="00FB0CE5">
            <w:pPr>
              <w:rPr>
                <w:b/>
                <w:sz w:val="24"/>
                <w:szCs w:val="24"/>
                <w:u w:val="single"/>
              </w:rPr>
            </w:pPr>
          </w:p>
        </w:tc>
      </w:tr>
      <w:tr w:rsidR="000D6EBF" w:rsidRPr="00071B40" w:rsidTr="00FB0CE5">
        <w:trPr>
          <w:trHeight w:val="323"/>
        </w:trPr>
        <w:tc>
          <w:tcPr>
            <w:tcW w:w="316" w:type="pct"/>
            <w:vMerge w:val="restart"/>
            <w:vAlign w:val="center"/>
          </w:tcPr>
          <w:p w:rsidR="000D6EBF" w:rsidRPr="00071B40" w:rsidRDefault="000D6EBF" w:rsidP="00FB0CE5">
            <w:pPr>
              <w:jc w:val="center"/>
              <w:rPr>
                <w:sz w:val="24"/>
                <w:szCs w:val="24"/>
              </w:rPr>
            </w:pPr>
            <w:r w:rsidRPr="00071B40">
              <w:rPr>
                <w:sz w:val="24"/>
                <w:szCs w:val="24"/>
              </w:rPr>
              <w:t>24.</w:t>
            </w:r>
          </w:p>
        </w:tc>
        <w:tc>
          <w:tcPr>
            <w:tcW w:w="265" w:type="pct"/>
            <w:vAlign w:val="center"/>
          </w:tcPr>
          <w:p w:rsidR="000D6EBF" w:rsidRPr="00071B40" w:rsidRDefault="000D6EBF" w:rsidP="00FB0CE5">
            <w:pPr>
              <w:jc w:val="center"/>
              <w:rPr>
                <w:sz w:val="24"/>
                <w:szCs w:val="24"/>
              </w:rPr>
            </w:pPr>
            <w:r w:rsidRPr="00071B40">
              <w:rPr>
                <w:sz w:val="24"/>
                <w:szCs w:val="24"/>
              </w:rPr>
              <w:t>a.</w:t>
            </w:r>
          </w:p>
        </w:tc>
        <w:tc>
          <w:tcPr>
            <w:tcW w:w="3450" w:type="pct"/>
          </w:tcPr>
          <w:p w:rsidR="000D6EBF" w:rsidRPr="00071B40" w:rsidRDefault="000D6EBF" w:rsidP="00FB0CE5">
            <w:pPr>
              <w:rPr>
                <w:sz w:val="24"/>
                <w:szCs w:val="24"/>
              </w:rPr>
            </w:pPr>
            <w:r w:rsidRPr="00071B40">
              <w:rPr>
                <w:sz w:val="24"/>
                <w:szCs w:val="24"/>
              </w:rPr>
              <w:t>Write in detail about DAC, MAC and RBAC models</w:t>
            </w:r>
          </w:p>
        </w:tc>
        <w:tc>
          <w:tcPr>
            <w:tcW w:w="531" w:type="pct"/>
          </w:tcPr>
          <w:p w:rsidR="000D6EBF" w:rsidRPr="00071B40" w:rsidRDefault="000D6EBF" w:rsidP="00FB0CE5">
            <w:pPr>
              <w:rPr>
                <w:sz w:val="24"/>
                <w:szCs w:val="24"/>
              </w:rPr>
            </w:pPr>
            <w:r w:rsidRPr="00071B40">
              <w:rPr>
                <w:sz w:val="24"/>
                <w:szCs w:val="24"/>
              </w:rPr>
              <w:t>CO6 /  R</w:t>
            </w:r>
          </w:p>
        </w:tc>
        <w:tc>
          <w:tcPr>
            <w:tcW w:w="438" w:type="pct"/>
          </w:tcPr>
          <w:p w:rsidR="000D6EBF" w:rsidRPr="00071B40" w:rsidRDefault="000D6EBF" w:rsidP="00FB0CE5">
            <w:pPr>
              <w:jc w:val="center"/>
              <w:rPr>
                <w:sz w:val="24"/>
                <w:szCs w:val="24"/>
              </w:rPr>
            </w:pPr>
            <w:r w:rsidRPr="00071B40">
              <w:rPr>
                <w:sz w:val="24"/>
                <w:szCs w:val="24"/>
              </w:rPr>
              <w:t>8</w:t>
            </w:r>
          </w:p>
        </w:tc>
      </w:tr>
      <w:tr w:rsidR="000D6EBF" w:rsidRPr="00071B40" w:rsidTr="00FB0CE5">
        <w:trPr>
          <w:trHeight w:val="232"/>
        </w:trPr>
        <w:tc>
          <w:tcPr>
            <w:tcW w:w="316" w:type="pct"/>
            <w:vMerge/>
            <w:vAlign w:val="center"/>
          </w:tcPr>
          <w:p w:rsidR="000D6EBF" w:rsidRPr="00071B40" w:rsidRDefault="000D6EBF" w:rsidP="00FB0CE5">
            <w:pPr>
              <w:jc w:val="center"/>
              <w:rPr>
                <w:sz w:val="24"/>
                <w:szCs w:val="24"/>
              </w:rPr>
            </w:pPr>
          </w:p>
        </w:tc>
        <w:tc>
          <w:tcPr>
            <w:tcW w:w="265" w:type="pct"/>
            <w:vAlign w:val="center"/>
          </w:tcPr>
          <w:p w:rsidR="000D6EBF" w:rsidRPr="00071B40" w:rsidRDefault="000D6EBF" w:rsidP="00FB0CE5">
            <w:pPr>
              <w:jc w:val="center"/>
              <w:rPr>
                <w:sz w:val="24"/>
                <w:szCs w:val="24"/>
              </w:rPr>
            </w:pPr>
            <w:r w:rsidRPr="00071B40">
              <w:rPr>
                <w:sz w:val="24"/>
                <w:szCs w:val="24"/>
              </w:rPr>
              <w:t>b.</w:t>
            </w:r>
          </w:p>
        </w:tc>
        <w:tc>
          <w:tcPr>
            <w:tcW w:w="3450" w:type="pct"/>
          </w:tcPr>
          <w:p w:rsidR="000D6EBF" w:rsidRPr="00071B40" w:rsidRDefault="000D6EBF" w:rsidP="00FB0CE5">
            <w:pPr>
              <w:rPr>
                <w:sz w:val="24"/>
                <w:szCs w:val="24"/>
              </w:rPr>
            </w:pPr>
            <w:r w:rsidRPr="00071B40">
              <w:rPr>
                <w:sz w:val="24"/>
                <w:szCs w:val="24"/>
              </w:rPr>
              <w:t>Write about Object oriented and object relational databases</w:t>
            </w:r>
          </w:p>
        </w:tc>
        <w:tc>
          <w:tcPr>
            <w:tcW w:w="531" w:type="pct"/>
          </w:tcPr>
          <w:p w:rsidR="000D6EBF" w:rsidRPr="00071B40" w:rsidRDefault="000D6EBF" w:rsidP="00FB0CE5">
            <w:pPr>
              <w:rPr>
                <w:sz w:val="24"/>
                <w:szCs w:val="24"/>
              </w:rPr>
            </w:pPr>
            <w:r w:rsidRPr="00071B40">
              <w:rPr>
                <w:sz w:val="24"/>
                <w:szCs w:val="24"/>
              </w:rPr>
              <w:t>CO1/  R</w:t>
            </w:r>
          </w:p>
        </w:tc>
        <w:tc>
          <w:tcPr>
            <w:tcW w:w="438" w:type="pct"/>
          </w:tcPr>
          <w:p w:rsidR="000D6EBF" w:rsidRPr="00071B40" w:rsidRDefault="000D6EBF" w:rsidP="00FB0CE5">
            <w:pPr>
              <w:jc w:val="center"/>
              <w:rPr>
                <w:sz w:val="24"/>
                <w:szCs w:val="24"/>
              </w:rPr>
            </w:pPr>
            <w:r w:rsidRPr="00071B40">
              <w:rPr>
                <w:sz w:val="24"/>
                <w:szCs w:val="24"/>
              </w:rPr>
              <w:t>4</w:t>
            </w:r>
          </w:p>
        </w:tc>
      </w:tr>
    </w:tbl>
    <w:p w:rsidR="000D6EBF" w:rsidRPr="00071B40" w:rsidRDefault="000D6EBF" w:rsidP="002163C5"/>
    <w:p w:rsidR="000D6EBF" w:rsidRDefault="000D6EBF">
      <w:pPr>
        <w:jc w:val="right"/>
        <w:rPr>
          <w:rFonts w:eastAsia="Arial"/>
        </w:rPr>
      </w:pPr>
      <w:r w:rsidRPr="003A7CB1">
        <w:rPr>
          <w:rFonts w:eastAsia="Arial"/>
        </w:rPr>
        <w:tab/>
      </w:r>
      <w:r w:rsidRPr="003A7CB1">
        <w:rPr>
          <w:rFonts w:eastAsia="Arial"/>
        </w:rPr>
        <w:tab/>
      </w:r>
      <w:r w:rsidRPr="003A7CB1">
        <w:rPr>
          <w:rFonts w:eastAsia="Arial"/>
        </w:rPr>
        <w:tab/>
      </w:r>
      <w:r w:rsidRPr="003A7CB1">
        <w:rPr>
          <w:rFonts w:eastAsia="Arial"/>
        </w:rPr>
        <w:tab/>
      </w:r>
      <w:r w:rsidRPr="003A7CB1">
        <w:rPr>
          <w:rFonts w:eastAsia="Arial"/>
        </w:rPr>
        <w:tab/>
      </w:r>
    </w:p>
    <w:p w:rsidR="000D6EBF" w:rsidRDefault="000D6EBF">
      <w:pPr>
        <w:spacing w:after="200" w:line="276" w:lineRule="auto"/>
        <w:rPr>
          <w:rFonts w:eastAsia="Arial"/>
        </w:rPr>
      </w:pPr>
      <w:r>
        <w:rPr>
          <w:rFonts w:eastAsia="Arial"/>
        </w:rPr>
        <w:br w:type="page"/>
      </w:r>
    </w:p>
    <w:p w:rsidR="000D6EBF" w:rsidRPr="003A7CB1" w:rsidRDefault="000D6EBF">
      <w:pPr>
        <w:jc w:val="right"/>
      </w:pPr>
      <w:r w:rsidRPr="003A7CB1">
        <w:lastRenderedPageBreak/>
        <w:t>Reg. No. _____________</w:t>
      </w:r>
    </w:p>
    <w:p w:rsidR="000D6EBF" w:rsidRPr="003A7CB1" w:rsidRDefault="000D6EBF">
      <w:pPr>
        <w:jc w:val="center"/>
        <w:rPr>
          <w:rFonts w:eastAsia="Arial"/>
        </w:rPr>
      </w:pPr>
      <w:r w:rsidRPr="003A7CB1">
        <w:rPr>
          <w:rFonts w:eastAsia="Arial"/>
          <w:noProof/>
        </w:rPr>
        <w:drawing>
          <wp:inline distT="0" distB="0" distL="0" distR="0">
            <wp:extent cx="1990646" cy="674200"/>
            <wp:effectExtent l="0" t="0" r="0" b="0"/>
            <wp:docPr id="35" name="image13.png" descr="Karunya Logo.png.png"/>
            <wp:cNvGraphicFramePr/>
            <a:graphic xmlns:a="http://schemas.openxmlformats.org/drawingml/2006/main">
              <a:graphicData uri="http://schemas.openxmlformats.org/drawingml/2006/picture">
                <pic:pic xmlns:pic="http://schemas.openxmlformats.org/drawingml/2006/picture">
                  <pic:nvPicPr>
                    <pic:cNvPr id="0" name="image13.png" descr="Karunya Logo.png.png"/>
                    <pic:cNvPicPr preferRelativeResize="0"/>
                  </pic:nvPicPr>
                  <pic:blipFill>
                    <a:blip r:embed="rId19"/>
                    <a:srcRect/>
                    <a:stretch>
                      <a:fillRect/>
                    </a:stretch>
                  </pic:blipFill>
                  <pic:spPr>
                    <a:xfrm>
                      <a:off x="0" y="0"/>
                      <a:ext cx="1990646" cy="674200"/>
                    </a:xfrm>
                    <a:prstGeom prst="rect">
                      <a:avLst/>
                    </a:prstGeom>
                    <a:ln/>
                  </pic:spPr>
                </pic:pic>
              </a:graphicData>
            </a:graphic>
          </wp:inline>
        </w:drawing>
      </w:r>
    </w:p>
    <w:p w:rsidR="000D6EBF" w:rsidRPr="003A7CB1" w:rsidRDefault="000D6EBF">
      <w:pPr>
        <w:jc w:val="center"/>
        <w:rPr>
          <w:b/>
        </w:rPr>
      </w:pPr>
      <w:r w:rsidRPr="003A7CB1">
        <w:rPr>
          <w:b/>
        </w:rPr>
        <w:t>End Semester Examination – April / May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0D6EBF" w:rsidRPr="003A7CB1">
        <w:tc>
          <w:tcPr>
            <w:tcW w:w="1616" w:type="dxa"/>
          </w:tcPr>
          <w:p w:rsidR="000D6EBF" w:rsidRPr="003A7CB1" w:rsidRDefault="000D6EBF">
            <w:pPr>
              <w:pStyle w:val="Title"/>
              <w:jc w:val="left"/>
              <w:rPr>
                <w:b/>
                <w:szCs w:val="24"/>
              </w:rPr>
            </w:pPr>
          </w:p>
        </w:tc>
        <w:tc>
          <w:tcPr>
            <w:tcW w:w="6232" w:type="dxa"/>
          </w:tcPr>
          <w:p w:rsidR="000D6EBF" w:rsidRPr="003A7CB1" w:rsidRDefault="000D6EBF">
            <w:pPr>
              <w:pStyle w:val="Title"/>
              <w:jc w:val="left"/>
              <w:rPr>
                <w:b/>
                <w:szCs w:val="24"/>
              </w:rPr>
            </w:pPr>
          </w:p>
        </w:tc>
        <w:tc>
          <w:tcPr>
            <w:tcW w:w="1890" w:type="dxa"/>
          </w:tcPr>
          <w:p w:rsidR="000D6EBF" w:rsidRPr="003A7CB1" w:rsidRDefault="000D6EBF">
            <w:pPr>
              <w:pStyle w:val="Title"/>
              <w:ind w:left="-468" w:firstLine="468"/>
              <w:jc w:val="left"/>
              <w:rPr>
                <w:szCs w:val="24"/>
              </w:rPr>
            </w:pPr>
          </w:p>
        </w:tc>
        <w:tc>
          <w:tcPr>
            <w:tcW w:w="900" w:type="dxa"/>
          </w:tcPr>
          <w:p w:rsidR="000D6EBF" w:rsidRPr="003A7CB1" w:rsidRDefault="000D6EBF">
            <w:pPr>
              <w:pStyle w:val="Title"/>
              <w:jc w:val="left"/>
              <w:rPr>
                <w:b/>
                <w:szCs w:val="24"/>
              </w:rPr>
            </w:pPr>
          </w:p>
        </w:tc>
      </w:tr>
      <w:tr w:rsidR="000D6EBF" w:rsidRPr="003A7CB1">
        <w:tc>
          <w:tcPr>
            <w:tcW w:w="1616" w:type="dxa"/>
          </w:tcPr>
          <w:p w:rsidR="000D6EBF" w:rsidRPr="003A7CB1" w:rsidRDefault="000D6EBF">
            <w:pPr>
              <w:pStyle w:val="Title"/>
              <w:ind w:right="-160"/>
              <w:jc w:val="left"/>
              <w:rPr>
                <w:b/>
                <w:szCs w:val="24"/>
              </w:rPr>
            </w:pPr>
            <w:r w:rsidRPr="003A7CB1">
              <w:rPr>
                <w:b/>
                <w:szCs w:val="24"/>
              </w:rPr>
              <w:t>Code           :</w:t>
            </w:r>
          </w:p>
        </w:tc>
        <w:tc>
          <w:tcPr>
            <w:tcW w:w="6232" w:type="dxa"/>
          </w:tcPr>
          <w:p w:rsidR="000D6EBF" w:rsidRPr="003A7CB1" w:rsidRDefault="000D6EBF" w:rsidP="003A7CB1">
            <w:pPr>
              <w:pStyle w:val="Title"/>
              <w:ind w:left="-86"/>
              <w:jc w:val="left"/>
              <w:rPr>
                <w:b/>
                <w:szCs w:val="24"/>
              </w:rPr>
            </w:pPr>
            <w:r w:rsidRPr="003A7CB1">
              <w:rPr>
                <w:b/>
                <w:szCs w:val="24"/>
              </w:rPr>
              <w:t>18CS2013</w:t>
            </w:r>
          </w:p>
        </w:tc>
        <w:tc>
          <w:tcPr>
            <w:tcW w:w="1890" w:type="dxa"/>
          </w:tcPr>
          <w:p w:rsidR="000D6EBF" w:rsidRPr="003A7CB1" w:rsidRDefault="000D6EBF">
            <w:pPr>
              <w:pStyle w:val="Title"/>
              <w:jc w:val="left"/>
              <w:rPr>
                <w:b/>
                <w:szCs w:val="24"/>
              </w:rPr>
            </w:pPr>
            <w:r w:rsidRPr="003A7CB1">
              <w:rPr>
                <w:b/>
                <w:szCs w:val="24"/>
              </w:rPr>
              <w:t>Duration      :</w:t>
            </w:r>
          </w:p>
        </w:tc>
        <w:tc>
          <w:tcPr>
            <w:tcW w:w="900" w:type="dxa"/>
          </w:tcPr>
          <w:p w:rsidR="000D6EBF" w:rsidRPr="003A7CB1" w:rsidRDefault="000D6EBF">
            <w:pPr>
              <w:pStyle w:val="Title"/>
              <w:jc w:val="left"/>
              <w:rPr>
                <w:b/>
                <w:szCs w:val="24"/>
              </w:rPr>
            </w:pPr>
            <w:r w:rsidRPr="003A7CB1">
              <w:rPr>
                <w:b/>
                <w:szCs w:val="24"/>
              </w:rPr>
              <w:t>3hrs</w:t>
            </w:r>
          </w:p>
        </w:tc>
      </w:tr>
      <w:tr w:rsidR="000D6EBF" w:rsidRPr="003A7CB1">
        <w:tc>
          <w:tcPr>
            <w:tcW w:w="1616" w:type="dxa"/>
          </w:tcPr>
          <w:p w:rsidR="000D6EBF" w:rsidRPr="003A7CB1" w:rsidRDefault="000D6EBF">
            <w:pPr>
              <w:pStyle w:val="Title"/>
              <w:ind w:right="-301"/>
              <w:jc w:val="left"/>
              <w:rPr>
                <w:b/>
                <w:szCs w:val="24"/>
              </w:rPr>
            </w:pPr>
            <w:r w:rsidRPr="003A7CB1">
              <w:rPr>
                <w:b/>
                <w:szCs w:val="24"/>
              </w:rPr>
              <w:t>Sub. Name :</w:t>
            </w:r>
          </w:p>
        </w:tc>
        <w:tc>
          <w:tcPr>
            <w:tcW w:w="6232" w:type="dxa"/>
          </w:tcPr>
          <w:p w:rsidR="000D6EBF" w:rsidRPr="003A7CB1" w:rsidRDefault="000D6EBF" w:rsidP="003A7CB1">
            <w:pPr>
              <w:pStyle w:val="Title"/>
              <w:ind w:left="-86"/>
              <w:jc w:val="left"/>
              <w:rPr>
                <w:b/>
                <w:szCs w:val="24"/>
              </w:rPr>
            </w:pPr>
            <w:r w:rsidRPr="003A7CB1">
              <w:rPr>
                <w:b/>
                <w:szCs w:val="24"/>
              </w:rPr>
              <w:t>MACHINE LEARNING TECHNIQUES</w:t>
            </w:r>
          </w:p>
        </w:tc>
        <w:tc>
          <w:tcPr>
            <w:tcW w:w="1890" w:type="dxa"/>
          </w:tcPr>
          <w:p w:rsidR="000D6EBF" w:rsidRPr="003A7CB1" w:rsidRDefault="000D6EBF">
            <w:pPr>
              <w:pStyle w:val="Title"/>
              <w:jc w:val="left"/>
              <w:rPr>
                <w:b/>
                <w:szCs w:val="24"/>
              </w:rPr>
            </w:pPr>
            <w:r w:rsidRPr="003A7CB1">
              <w:rPr>
                <w:b/>
                <w:szCs w:val="24"/>
              </w:rPr>
              <w:t>Max. Marks :</w:t>
            </w:r>
          </w:p>
        </w:tc>
        <w:tc>
          <w:tcPr>
            <w:tcW w:w="900" w:type="dxa"/>
          </w:tcPr>
          <w:p w:rsidR="000D6EBF" w:rsidRPr="003A7CB1" w:rsidRDefault="000D6EBF">
            <w:pPr>
              <w:pStyle w:val="Title"/>
              <w:jc w:val="left"/>
              <w:rPr>
                <w:b/>
                <w:szCs w:val="24"/>
              </w:rPr>
            </w:pPr>
            <w:r w:rsidRPr="003A7CB1">
              <w:rPr>
                <w:b/>
                <w:szCs w:val="24"/>
              </w:rPr>
              <w:t>100</w:t>
            </w:r>
          </w:p>
        </w:tc>
      </w:tr>
    </w:tbl>
    <w:p w:rsidR="000D6EBF" w:rsidRPr="003A7CB1" w:rsidRDefault="000D6EBF">
      <w:pPr>
        <w:rPr>
          <w:b/>
          <w:u w:val="single"/>
        </w:rP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06"/>
        <w:gridCol w:w="6792"/>
        <w:gridCol w:w="1170"/>
        <w:gridCol w:w="990"/>
        <w:gridCol w:w="899"/>
      </w:tblGrid>
      <w:tr w:rsidR="000D6EBF" w:rsidRPr="003A7CB1" w:rsidTr="003A7CB1">
        <w:tc>
          <w:tcPr>
            <w:tcW w:w="606" w:type="dxa"/>
            <w:vAlign w:val="center"/>
          </w:tcPr>
          <w:p w:rsidR="000D6EBF" w:rsidRPr="003A7CB1" w:rsidRDefault="000D6EBF">
            <w:pPr>
              <w:jc w:val="center"/>
              <w:rPr>
                <w:b/>
              </w:rPr>
            </w:pPr>
            <w:r w:rsidRPr="003A7CB1">
              <w:rPr>
                <w:b/>
              </w:rPr>
              <w:t>Q. No.</w:t>
            </w:r>
          </w:p>
        </w:tc>
        <w:tc>
          <w:tcPr>
            <w:tcW w:w="6792" w:type="dxa"/>
            <w:vAlign w:val="center"/>
          </w:tcPr>
          <w:p w:rsidR="000D6EBF" w:rsidRPr="003A7CB1" w:rsidRDefault="000D6EBF">
            <w:pPr>
              <w:jc w:val="center"/>
              <w:rPr>
                <w:b/>
              </w:rPr>
            </w:pPr>
            <w:r w:rsidRPr="003A7CB1">
              <w:rPr>
                <w:b/>
              </w:rPr>
              <w:t>Questions</w:t>
            </w:r>
          </w:p>
        </w:tc>
        <w:tc>
          <w:tcPr>
            <w:tcW w:w="1170" w:type="dxa"/>
          </w:tcPr>
          <w:p w:rsidR="000D6EBF" w:rsidRPr="003A7CB1" w:rsidRDefault="000D6EBF">
            <w:pPr>
              <w:jc w:val="center"/>
              <w:rPr>
                <w:b/>
              </w:rPr>
            </w:pPr>
            <w:r w:rsidRPr="003A7CB1">
              <w:rPr>
                <w:b/>
              </w:rPr>
              <w:t xml:space="preserve">Course Outcome </w:t>
            </w:r>
          </w:p>
        </w:tc>
        <w:tc>
          <w:tcPr>
            <w:tcW w:w="990" w:type="dxa"/>
            <w:vAlign w:val="center"/>
          </w:tcPr>
          <w:p w:rsidR="000D6EBF" w:rsidRPr="003A7CB1" w:rsidRDefault="000D6EBF">
            <w:pPr>
              <w:jc w:val="center"/>
              <w:rPr>
                <w:b/>
              </w:rPr>
            </w:pPr>
            <w:r w:rsidRPr="003A7CB1">
              <w:rPr>
                <w:b/>
              </w:rPr>
              <w:t>Pattern</w:t>
            </w:r>
          </w:p>
        </w:tc>
        <w:tc>
          <w:tcPr>
            <w:tcW w:w="899" w:type="dxa"/>
            <w:vAlign w:val="center"/>
          </w:tcPr>
          <w:p w:rsidR="000D6EBF" w:rsidRPr="003A7CB1" w:rsidRDefault="000D6EBF">
            <w:pPr>
              <w:jc w:val="center"/>
              <w:rPr>
                <w:b/>
              </w:rPr>
            </w:pPr>
            <w:r w:rsidRPr="003A7CB1">
              <w:rPr>
                <w:b/>
              </w:rPr>
              <w:t>Marks</w:t>
            </w:r>
          </w:p>
        </w:tc>
      </w:tr>
      <w:tr w:rsidR="000D6EBF" w:rsidRPr="003A7CB1" w:rsidTr="008A65EC">
        <w:tc>
          <w:tcPr>
            <w:tcW w:w="10457" w:type="dxa"/>
            <w:gridSpan w:val="5"/>
          </w:tcPr>
          <w:p w:rsidR="000D6EBF" w:rsidRDefault="000D6EBF">
            <w:pPr>
              <w:jc w:val="center"/>
              <w:rPr>
                <w:b/>
                <w:u w:val="single"/>
              </w:rPr>
            </w:pPr>
            <w:r w:rsidRPr="003A7CB1">
              <w:rPr>
                <w:b/>
                <w:u w:val="single"/>
              </w:rPr>
              <w:t>PART – A (10 X 1 = 10 MARKS)</w:t>
            </w:r>
          </w:p>
          <w:p w:rsidR="000D6EBF" w:rsidRPr="003A7CB1" w:rsidRDefault="000D6EBF">
            <w:pPr>
              <w:jc w:val="center"/>
              <w:rPr>
                <w:b/>
                <w:u w:val="single"/>
              </w:rPr>
            </w:pPr>
          </w:p>
        </w:tc>
      </w:tr>
      <w:tr w:rsidR="000D6EBF" w:rsidRPr="003A7CB1" w:rsidTr="001F46AB">
        <w:tc>
          <w:tcPr>
            <w:tcW w:w="606" w:type="dxa"/>
            <w:vAlign w:val="center"/>
          </w:tcPr>
          <w:p w:rsidR="000D6EBF" w:rsidRPr="003A7CB1" w:rsidRDefault="000D6EBF" w:rsidP="001F46AB">
            <w:pPr>
              <w:jc w:val="center"/>
            </w:pPr>
            <w:r w:rsidRPr="003A7CB1">
              <w:t>1.</w:t>
            </w:r>
          </w:p>
        </w:tc>
        <w:tc>
          <w:tcPr>
            <w:tcW w:w="6792" w:type="dxa"/>
          </w:tcPr>
          <w:p w:rsidR="000D6EBF" w:rsidRPr="003A7CB1" w:rsidRDefault="000D6EBF">
            <w:r w:rsidRPr="003A7CB1">
              <w:t>Distinguish between the descriptive and diagnostic types of data analytics.</w:t>
            </w:r>
          </w:p>
        </w:tc>
        <w:tc>
          <w:tcPr>
            <w:tcW w:w="1170" w:type="dxa"/>
            <w:vAlign w:val="center"/>
          </w:tcPr>
          <w:p w:rsidR="000D6EBF" w:rsidRPr="003A7CB1" w:rsidRDefault="000D6EBF" w:rsidP="001F46AB">
            <w:pPr>
              <w:jc w:val="center"/>
            </w:pPr>
            <w:r w:rsidRPr="003A7CB1">
              <w:t>CO1</w:t>
            </w:r>
          </w:p>
        </w:tc>
        <w:tc>
          <w:tcPr>
            <w:tcW w:w="990" w:type="dxa"/>
            <w:vAlign w:val="center"/>
          </w:tcPr>
          <w:p w:rsidR="000D6EBF" w:rsidRPr="003A7CB1" w:rsidRDefault="000D6EBF" w:rsidP="001F46AB">
            <w:pPr>
              <w:jc w:val="center"/>
            </w:pPr>
            <w:r w:rsidRPr="003A7CB1">
              <w:t>U</w:t>
            </w:r>
          </w:p>
        </w:tc>
        <w:tc>
          <w:tcPr>
            <w:tcW w:w="899" w:type="dxa"/>
            <w:vAlign w:val="center"/>
          </w:tcPr>
          <w:p w:rsidR="000D6EBF" w:rsidRPr="003A7CB1" w:rsidRDefault="000D6EBF" w:rsidP="001F46AB">
            <w:pPr>
              <w:jc w:val="center"/>
            </w:pPr>
            <w:r w:rsidRPr="003A7CB1">
              <w:t>1</w:t>
            </w:r>
          </w:p>
        </w:tc>
      </w:tr>
      <w:tr w:rsidR="000D6EBF" w:rsidRPr="003A7CB1" w:rsidTr="001F46AB">
        <w:tc>
          <w:tcPr>
            <w:tcW w:w="606" w:type="dxa"/>
            <w:vAlign w:val="center"/>
          </w:tcPr>
          <w:p w:rsidR="000D6EBF" w:rsidRPr="003A7CB1" w:rsidRDefault="000D6EBF" w:rsidP="001F46AB">
            <w:pPr>
              <w:jc w:val="center"/>
            </w:pPr>
            <w:r w:rsidRPr="003A7CB1">
              <w:t>2.</w:t>
            </w:r>
          </w:p>
        </w:tc>
        <w:tc>
          <w:tcPr>
            <w:tcW w:w="6792" w:type="dxa"/>
          </w:tcPr>
          <w:p w:rsidR="000D6EBF" w:rsidRPr="003A7CB1" w:rsidRDefault="000D6EBF">
            <w:r w:rsidRPr="003A7CB1">
              <w:t>Consider a machine learning application to recognize the different sign language symbols without any uncertainty. Which algorithm would be more preferable?</w:t>
            </w:r>
          </w:p>
        </w:tc>
        <w:tc>
          <w:tcPr>
            <w:tcW w:w="1170" w:type="dxa"/>
            <w:vAlign w:val="center"/>
          </w:tcPr>
          <w:p w:rsidR="000D6EBF" w:rsidRPr="003A7CB1" w:rsidRDefault="000D6EBF" w:rsidP="001F46AB">
            <w:pPr>
              <w:jc w:val="center"/>
            </w:pPr>
            <w:r w:rsidRPr="003A7CB1">
              <w:t>CO1</w:t>
            </w:r>
          </w:p>
        </w:tc>
        <w:tc>
          <w:tcPr>
            <w:tcW w:w="990" w:type="dxa"/>
            <w:vAlign w:val="center"/>
          </w:tcPr>
          <w:p w:rsidR="000D6EBF" w:rsidRPr="003A7CB1" w:rsidRDefault="000D6EBF" w:rsidP="001F46AB">
            <w:pPr>
              <w:jc w:val="center"/>
            </w:pPr>
            <w:r w:rsidRPr="003A7CB1">
              <w:t>U</w:t>
            </w:r>
          </w:p>
        </w:tc>
        <w:tc>
          <w:tcPr>
            <w:tcW w:w="899" w:type="dxa"/>
            <w:vAlign w:val="center"/>
          </w:tcPr>
          <w:p w:rsidR="000D6EBF" w:rsidRPr="003A7CB1" w:rsidRDefault="000D6EBF" w:rsidP="001F46AB">
            <w:pPr>
              <w:jc w:val="center"/>
            </w:pPr>
            <w:r w:rsidRPr="003A7CB1">
              <w:t>1</w:t>
            </w:r>
          </w:p>
        </w:tc>
      </w:tr>
      <w:tr w:rsidR="000D6EBF" w:rsidRPr="003A7CB1" w:rsidTr="001F46AB">
        <w:tc>
          <w:tcPr>
            <w:tcW w:w="606" w:type="dxa"/>
            <w:vAlign w:val="center"/>
          </w:tcPr>
          <w:p w:rsidR="000D6EBF" w:rsidRPr="003A7CB1" w:rsidRDefault="000D6EBF" w:rsidP="001F46AB">
            <w:pPr>
              <w:jc w:val="center"/>
            </w:pPr>
            <w:r w:rsidRPr="003A7CB1">
              <w:t>3.</w:t>
            </w:r>
          </w:p>
        </w:tc>
        <w:tc>
          <w:tcPr>
            <w:tcW w:w="6792" w:type="dxa"/>
          </w:tcPr>
          <w:p w:rsidR="000D6EBF" w:rsidRPr="003A7CB1" w:rsidRDefault="000D6EBF">
            <w:r w:rsidRPr="003A7CB1">
              <w:t>List the well-known statistics of dispersion.</w:t>
            </w:r>
          </w:p>
        </w:tc>
        <w:tc>
          <w:tcPr>
            <w:tcW w:w="1170" w:type="dxa"/>
            <w:vAlign w:val="center"/>
          </w:tcPr>
          <w:p w:rsidR="000D6EBF" w:rsidRPr="003A7CB1" w:rsidRDefault="000D6EBF" w:rsidP="001F46AB">
            <w:pPr>
              <w:jc w:val="center"/>
            </w:pPr>
            <w:r w:rsidRPr="003A7CB1">
              <w:t>CO2</w:t>
            </w:r>
          </w:p>
        </w:tc>
        <w:tc>
          <w:tcPr>
            <w:tcW w:w="990" w:type="dxa"/>
            <w:vAlign w:val="center"/>
          </w:tcPr>
          <w:p w:rsidR="000D6EBF" w:rsidRPr="003A7CB1" w:rsidRDefault="000D6EBF" w:rsidP="001F46AB">
            <w:pPr>
              <w:jc w:val="center"/>
            </w:pPr>
            <w:r w:rsidRPr="003A7CB1">
              <w:t>R</w:t>
            </w:r>
          </w:p>
        </w:tc>
        <w:tc>
          <w:tcPr>
            <w:tcW w:w="899" w:type="dxa"/>
            <w:vAlign w:val="center"/>
          </w:tcPr>
          <w:p w:rsidR="000D6EBF" w:rsidRPr="003A7CB1" w:rsidRDefault="000D6EBF" w:rsidP="001F46AB">
            <w:pPr>
              <w:jc w:val="center"/>
            </w:pPr>
            <w:r w:rsidRPr="003A7CB1">
              <w:t>1</w:t>
            </w:r>
          </w:p>
        </w:tc>
      </w:tr>
      <w:tr w:rsidR="000D6EBF" w:rsidRPr="003A7CB1" w:rsidTr="001F46AB">
        <w:tc>
          <w:tcPr>
            <w:tcW w:w="606" w:type="dxa"/>
            <w:vAlign w:val="center"/>
          </w:tcPr>
          <w:p w:rsidR="000D6EBF" w:rsidRPr="003A7CB1" w:rsidRDefault="000D6EBF" w:rsidP="001F46AB">
            <w:pPr>
              <w:jc w:val="center"/>
            </w:pPr>
            <w:r w:rsidRPr="003A7CB1">
              <w:t>4.</w:t>
            </w:r>
          </w:p>
        </w:tc>
        <w:tc>
          <w:tcPr>
            <w:tcW w:w="6792" w:type="dxa"/>
          </w:tcPr>
          <w:p w:rsidR="000D6EBF" w:rsidRPr="003A7CB1" w:rsidRDefault="000D6EBF">
            <w:r w:rsidRPr="003A7CB1">
              <w:t>Mention the types of regression algorithms.</w:t>
            </w:r>
          </w:p>
        </w:tc>
        <w:tc>
          <w:tcPr>
            <w:tcW w:w="1170" w:type="dxa"/>
            <w:vAlign w:val="center"/>
          </w:tcPr>
          <w:p w:rsidR="000D6EBF" w:rsidRPr="003A7CB1" w:rsidRDefault="000D6EBF" w:rsidP="001F46AB">
            <w:pPr>
              <w:jc w:val="center"/>
            </w:pPr>
            <w:r w:rsidRPr="003A7CB1">
              <w:t>CO3</w:t>
            </w:r>
          </w:p>
        </w:tc>
        <w:tc>
          <w:tcPr>
            <w:tcW w:w="990" w:type="dxa"/>
            <w:vAlign w:val="center"/>
          </w:tcPr>
          <w:p w:rsidR="000D6EBF" w:rsidRPr="003A7CB1" w:rsidRDefault="000D6EBF" w:rsidP="001F46AB">
            <w:pPr>
              <w:jc w:val="center"/>
            </w:pPr>
            <w:r w:rsidRPr="003A7CB1">
              <w:t>R</w:t>
            </w:r>
          </w:p>
        </w:tc>
        <w:tc>
          <w:tcPr>
            <w:tcW w:w="899" w:type="dxa"/>
            <w:vAlign w:val="center"/>
          </w:tcPr>
          <w:p w:rsidR="000D6EBF" w:rsidRPr="003A7CB1" w:rsidRDefault="000D6EBF" w:rsidP="001F46AB">
            <w:pPr>
              <w:jc w:val="center"/>
            </w:pPr>
            <w:r w:rsidRPr="003A7CB1">
              <w:t>1</w:t>
            </w:r>
          </w:p>
        </w:tc>
      </w:tr>
      <w:tr w:rsidR="000D6EBF" w:rsidRPr="003A7CB1" w:rsidTr="002D1CB6">
        <w:trPr>
          <w:trHeight w:val="1727"/>
        </w:trPr>
        <w:tc>
          <w:tcPr>
            <w:tcW w:w="606" w:type="dxa"/>
            <w:vAlign w:val="center"/>
          </w:tcPr>
          <w:p w:rsidR="000D6EBF" w:rsidRPr="003A7CB1" w:rsidRDefault="000D6EBF" w:rsidP="002D1CB6">
            <w:pPr>
              <w:jc w:val="center"/>
            </w:pPr>
            <w:r w:rsidRPr="003A7CB1">
              <w:t>5.</w:t>
            </w:r>
          </w:p>
        </w:tc>
        <w:tc>
          <w:tcPr>
            <w:tcW w:w="6792" w:type="dxa"/>
          </w:tcPr>
          <w:p w:rsidR="000D6EBF" w:rsidRPr="003A7CB1" w:rsidRDefault="000D6EBF" w:rsidP="002D1CB6">
            <w:pPr>
              <w:shd w:val="clear" w:color="auto" w:fill="FFFFFF"/>
              <w:ind w:left="-60"/>
              <w:jc w:val="both"/>
            </w:pPr>
            <w:r w:rsidRPr="003A7CB1">
              <w:t>A 3-input neuron has weights 0.3, 0.2, 0.3 and the corresponding inputs are 2, 1, 1 respectively. If the following thresholding activation function is used, what will be the output of a single-layer perceptron?</w:t>
            </w:r>
          </w:p>
          <w:p w:rsidR="000D6EBF" w:rsidRPr="003A7CB1" w:rsidRDefault="000D6EBF" w:rsidP="002D1CB6">
            <w:pPr>
              <w:shd w:val="clear" w:color="auto" w:fill="FFFFFF"/>
              <w:ind w:left="-60"/>
              <w:jc w:val="both"/>
            </w:pPr>
            <w:r w:rsidRPr="003A7CB1">
              <w:t>Output: 1 if Net Input &gt; 0.5</w:t>
            </w:r>
          </w:p>
          <w:p w:rsidR="000D6EBF" w:rsidRPr="003A7CB1" w:rsidRDefault="000D6EBF" w:rsidP="002D1CB6">
            <w:r w:rsidRPr="003A7CB1">
              <w:tab/>
              <w:t>: 0 Otherwise</w:t>
            </w:r>
          </w:p>
        </w:tc>
        <w:tc>
          <w:tcPr>
            <w:tcW w:w="1170" w:type="dxa"/>
            <w:vAlign w:val="center"/>
          </w:tcPr>
          <w:p w:rsidR="000D6EBF" w:rsidRPr="003A7CB1" w:rsidRDefault="000D6EBF" w:rsidP="002D1CB6">
            <w:pPr>
              <w:jc w:val="center"/>
            </w:pPr>
            <w:r w:rsidRPr="003A7CB1">
              <w:t>CO3</w:t>
            </w:r>
          </w:p>
        </w:tc>
        <w:tc>
          <w:tcPr>
            <w:tcW w:w="990" w:type="dxa"/>
            <w:vAlign w:val="center"/>
          </w:tcPr>
          <w:p w:rsidR="000D6EBF" w:rsidRPr="003A7CB1" w:rsidRDefault="000D6EBF" w:rsidP="002D1CB6">
            <w:pPr>
              <w:jc w:val="center"/>
            </w:pPr>
            <w:r w:rsidRPr="003A7CB1">
              <w:t>A</w:t>
            </w:r>
          </w:p>
        </w:tc>
        <w:tc>
          <w:tcPr>
            <w:tcW w:w="899" w:type="dxa"/>
            <w:vAlign w:val="center"/>
          </w:tcPr>
          <w:p w:rsidR="000D6EBF" w:rsidRPr="003A7CB1" w:rsidRDefault="000D6EBF" w:rsidP="002D1CB6">
            <w:pPr>
              <w:jc w:val="center"/>
            </w:pPr>
            <w:r w:rsidRPr="003A7CB1">
              <w:t>1</w:t>
            </w:r>
          </w:p>
        </w:tc>
      </w:tr>
      <w:tr w:rsidR="000D6EBF" w:rsidRPr="003A7CB1" w:rsidTr="001F46AB">
        <w:trPr>
          <w:trHeight w:val="1505"/>
        </w:trPr>
        <w:tc>
          <w:tcPr>
            <w:tcW w:w="606" w:type="dxa"/>
            <w:vAlign w:val="center"/>
          </w:tcPr>
          <w:p w:rsidR="000D6EBF" w:rsidRPr="003A7CB1" w:rsidRDefault="000D6EBF" w:rsidP="001F46AB">
            <w:pPr>
              <w:jc w:val="center"/>
            </w:pPr>
            <w:r w:rsidRPr="003A7CB1">
              <w:t>6.</w:t>
            </w:r>
          </w:p>
        </w:tc>
        <w:tc>
          <w:tcPr>
            <w:tcW w:w="6792" w:type="dxa"/>
          </w:tcPr>
          <w:p w:rsidR="000D6EBF" w:rsidRPr="003A7CB1" w:rsidRDefault="000D6EBF" w:rsidP="00185805">
            <w:pPr>
              <w:jc w:val="both"/>
            </w:pPr>
            <w:r w:rsidRPr="003A7CB1">
              <w:t>Assuming that you want to cluster 5 datasets consisting of 2 attributes (x</w:t>
            </w:r>
            <w:r w:rsidRPr="003A7CB1">
              <w:rPr>
                <w:vertAlign w:val="subscript"/>
              </w:rPr>
              <w:t>1</w:t>
            </w:r>
            <w:r w:rsidRPr="003A7CB1">
              <w:t>, x</w:t>
            </w:r>
            <w:r w:rsidRPr="003A7CB1">
              <w:rPr>
                <w:vertAlign w:val="subscript"/>
              </w:rPr>
              <w:t>2</w:t>
            </w:r>
            <w:r w:rsidRPr="003A7CB1">
              <w:t>) into 2 clusters using the K-Means clustering algorithm. The cluster outputs after the first iteration are C1= {(2,2), (3,3), (4,4)} C2 = {(0,2), (2,0)}. Calculate the new cluster centroids of C1 and C2 at the end of the first iteration.</w:t>
            </w:r>
          </w:p>
        </w:tc>
        <w:tc>
          <w:tcPr>
            <w:tcW w:w="1170" w:type="dxa"/>
            <w:vAlign w:val="center"/>
          </w:tcPr>
          <w:p w:rsidR="000D6EBF" w:rsidRPr="003A7CB1" w:rsidRDefault="000D6EBF" w:rsidP="001F46AB">
            <w:pPr>
              <w:jc w:val="center"/>
            </w:pPr>
            <w:r w:rsidRPr="003A7CB1">
              <w:t>CO4</w:t>
            </w:r>
          </w:p>
        </w:tc>
        <w:tc>
          <w:tcPr>
            <w:tcW w:w="990" w:type="dxa"/>
            <w:vAlign w:val="center"/>
          </w:tcPr>
          <w:p w:rsidR="000D6EBF" w:rsidRPr="003A7CB1" w:rsidRDefault="000D6EBF" w:rsidP="001F46AB">
            <w:pPr>
              <w:jc w:val="center"/>
            </w:pPr>
            <w:r w:rsidRPr="003A7CB1">
              <w:t>An</w:t>
            </w:r>
          </w:p>
        </w:tc>
        <w:tc>
          <w:tcPr>
            <w:tcW w:w="899" w:type="dxa"/>
            <w:vAlign w:val="center"/>
          </w:tcPr>
          <w:p w:rsidR="000D6EBF" w:rsidRPr="003A7CB1" w:rsidRDefault="000D6EBF" w:rsidP="001F46AB">
            <w:pPr>
              <w:jc w:val="center"/>
            </w:pPr>
            <w:r w:rsidRPr="003A7CB1">
              <w:t>1</w:t>
            </w:r>
          </w:p>
        </w:tc>
      </w:tr>
      <w:tr w:rsidR="000D6EBF" w:rsidRPr="003A7CB1" w:rsidTr="001F46AB">
        <w:tc>
          <w:tcPr>
            <w:tcW w:w="606" w:type="dxa"/>
            <w:vAlign w:val="center"/>
          </w:tcPr>
          <w:p w:rsidR="000D6EBF" w:rsidRPr="003A7CB1" w:rsidRDefault="000D6EBF" w:rsidP="001F46AB">
            <w:pPr>
              <w:jc w:val="center"/>
            </w:pPr>
            <w:r w:rsidRPr="003A7CB1">
              <w:t>7.</w:t>
            </w:r>
          </w:p>
        </w:tc>
        <w:tc>
          <w:tcPr>
            <w:tcW w:w="6792" w:type="dxa"/>
          </w:tcPr>
          <w:p w:rsidR="000D6EBF" w:rsidRPr="003A7CB1" w:rsidRDefault="000D6EBF" w:rsidP="00185805">
            <w:r w:rsidRPr="003A7CB1">
              <w:t>Consider the following figure with respect to K-NN algorithm. If k=3, what will be the output label of the given ‘Test Input’?</w:t>
            </w:r>
          </w:p>
          <w:p w:rsidR="000D6EBF" w:rsidRPr="003A7CB1" w:rsidRDefault="000D6EBF" w:rsidP="00527DF4">
            <w:r w:rsidRPr="003A7CB1">
              <w:rPr>
                <w:noProof/>
                <w:shd w:val="clear" w:color="auto" w:fill="548DD4"/>
              </w:rPr>
              <w:drawing>
                <wp:inline distT="0" distB="0" distL="0" distR="0">
                  <wp:extent cx="3887102" cy="1746655"/>
                  <wp:effectExtent l="0" t="0" r="0" b="0"/>
                  <wp:docPr id="3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2"/>
                          <a:srcRect/>
                          <a:stretch>
                            <a:fillRect/>
                          </a:stretch>
                        </pic:blipFill>
                        <pic:spPr>
                          <a:xfrm>
                            <a:off x="0" y="0"/>
                            <a:ext cx="3887102" cy="1746655"/>
                          </a:xfrm>
                          <a:prstGeom prst="rect">
                            <a:avLst/>
                          </a:prstGeom>
                          <a:ln/>
                        </pic:spPr>
                      </pic:pic>
                    </a:graphicData>
                  </a:graphic>
                </wp:inline>
              </w:drawing>
            </w:r>
          </w:p>
        </w:tc>
        <w:tc>
          <w:tcPr>
            <w:tcW w:w="1170" w:type="dxa"/>
            <w:vAlign w:val="center"/>
          </w:tcPr>
          <w:p w:rsidR="000D6EBF" w:rsidRPr="003A7CB1" w:rsidRDefault="000D6EBF" w:rsidP="001F46AB">
            <w:pPr>
              <w:jc w:val="center"/>
            </w:pPr>
            <w:r w:rsidRPr="003A7CB1">
              <w:t>CO4</w:t>
            </w:r>
          </w:p>
        </w:tc>
        <w:tc>
          <w:tcPr>
            <w:tcW w:w="990" w:type="dxa"/>
            <w:vAlign w:val="center"/>
          </w:tcPr>
          <w:p w:rsidR="000D6EBF" w:rsidRPr="003A7CB1" w:rsidRDefault="000D6EBF" w:rsidP="001F46AB">
            <w:pPr>
              <w:jc w:val="center"/>
            </w:pPr>
            <w:r w:rsidRPr="003A7CB1">
              <w:t>A</w:t>
            </w:r>
          </w:p>
        </w:tc>
        <w:tc>
          <w:tcPr>
            <w:tcW w:w="899" w:type="dxa"/>
            <w:vAlign w:val="center"/>
          </w:tcPr>
          <w:p w:rsidR="000D6EBF" w:rsidRPr="003A7CB1" w:rsidRDefault="000D6EBF" w:rsidP="001F46AB">
            <w:pPr>
              <w:jc w:val="center"/>
            </w:pPr>
            <w:r w:rsidRPr="003A7CB1">
              <w:t>1</w:t>
            </w:r>
          </w:p>
        </w:tc>
      </w:tr>
      <w:tr w:rsidR="000D6EBF" w:rsidRPr="003A7CB1" w:rsidTr="001F46AB">
        <w:tc>
          <w:tcPr>
            <w:tcW w:w="606" w:type="dxa"/>
            <w:vAlign w:val="center"/>
          </w:tcPr>
          <w:p w:rsidR="000D6EBF" w:rsidRPr="003A7CB1" w:rsidRDefault="000D6EBF" w:rsidP="001F46AB">
            <w:pPr>
              <w:jc w:val="center"/>
            </w:pPr>
            <w:r w:rsidRPr="003A7CB1">
              <w:t>8.</w:t>
            </w:r>
          </w:p>
        </w:tc>
        <w:tc>
          <w:tcPr>
            <w:tcW w:w="6792" w:type="dxa"/>
          </w:tcPr>
          <w:p w:rsidR="000D6EBF" w:rsidRPr="003A7CB1" w:rsidRDefault="000D6EBF">
            <w:r w:rsidRPr="003A7CB1">
              <w:t>What is entropy?</w:t>
            </w:r>
          </w:p>
        </w:tc>
        <w:tc>
          <w:tcPr>
            <w:tcW w:w="1170" w:type="dxa"/>
            <w:vAlign w:val="center"/>
          </w:tcPr>
          <w:p w:rsidR="000D6EBF" w:rsidRPr="003A7CB1" w:rsidRDefault="000D6EBF" w:rsidP="001F46AB">
            <w:pPr>
              <w:jc w:val="center"/>
            </w:pPr>
            <w:r w:rsidRPr="003A7CB1">
              <w:t>CO1</w:t>
            </w:r>
          </w:p>
        </w:tc>
        <w:tc>
          <w:tcPr>
            <w:tcW w:w="990" w:type="dxa"/>
            <w:vAlign w:val="center"/>
          </w:tcPr>
          <w:p w:rsidR="000D6EBF" w:rsidRPr="003A7CB1" w:rsidRDefault="000D6EBF" w:rsidP="001F46AB">
            <w:pPr>
              <w:jc w:val="center"/>
            </w:pPr>
            <w:r w:rsidRPr="003A7CB1">
              <w:t>R</w:t>
            </w:r>
          </w:p>
        </w:tc>
        <w:tc>
          <w:tcPr>
            <w:tcW w:w="899" w:type="dxa"/>
            <w:vAlign w:val="center"/>
          </w:tcPr>
          <w:p w:rsidR="000D6EBF" w:rsidRPr="003A7CB1" w:rsidRDefault="000D6EBF" w:rsidP="001F46AB">
            <w:pPr>
              <w:jc w:val="center"/>
            </w:pPr>
            <w:r w:rsidRPr="003A7CB1">
              <w:t>1</w:t>
            </w:r>
          </w:p>
        </w:tc>
      </w:tr>
      <w:tr w:rsidR="000D6EBF" w:rsidRPr="003A7CB1" w:rsidTr="001F46AB">
        <w:trPr>
          <w:trHeight w:val="1548"/>
        </w:trPr>
        <w:tc>
          <w:tcPr>
            <w:tcW w:w="606" w:type="dxa"/>
            <w:vAlign w:val="center"/>
          </w:tcPr>
          <w:p w:rsidR="000D6EBF" w:rsidRPr="003A7CB1" w:rsidRDefault="000D6EBF" w:rsidP="001F46AB">
            <w:pPr>
              <w:jc w:val="center"/>
            </w:pPr>
            <w:r w:rsidRPr="003A7CB1">
              <w:t>9.</w:t>
            </w:r>
          </w:p>
        </w:tc>
        <w:tc>
          <w:tcPr>
            <w:tcW w:w="6792" w:type="dxa"/>
          </w:tcPr>
          <w:p w:rsidR="000D6EBF" w:rsidRPr="003A7CB1" w:rsidRDefault="000D6EBF" w:rsidP="007E37C0">
            <w:pPr>
              <w:jc w:val="both"/>
              <w:rPr>
                <w:color w:val="333333"/>
              </w:rPr>
            </w:pPr>
            <w:r w:rsidRPr="003A7CB1">
              <w:rPr>
                <w:color w:val="333333"/>
              </w:rPr>
              <w:t>Consider the following input to the max-pooling layer. The pooling size of neurons in this layer is (3, 3). What would be the output of this pooling layer?</w:t>
            </w:r>
          </w:p>
          <w:tbl>
            <w:tblPr>
              <w:tblW w:w="2181" w:type="dxa"/>
              <w:jc w:val="center"/>
              <w:tblBorders>
                <w:top w:val="nil"/>
                <w:left w:val="nil"/>
                <w:bottom w:val="nil"/>
                <w:right w:val="nil"/>
                <w:insideH w:val="nil"/>
                <w:insideV w:val="nil"/>
              </w:tblBorders>
              <w:tblLayout w:type="fixed"/>
              <w:tblLook w:val="0600" w:firstRow="0" w:lastRow="0" w:firstColumn="0" w:lastColumn="0" w:noHBand="1" w:noVBand="1"/>
            </w:tblPr>
            <w:tblGrid>
              <w:gridCol w:w="727"/>
              <w:gridCol w:w="727"/>
              <w:gridCol w:w="727"/>
            </w:tblGrid>
            <w:tr w:rsidR="000D6EBF" w:rsidRPr="003A7CB1" w:rsidTr="007E37C0">
              <w:trPr>
                <w:trHeight w:val="258"/>
                <w:jc w:val="center"/>
              </w:trPr>
              <w:tc>
                <w:tcPr>
                  <w:tcW w:w="7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3</w:t>
                  </w:r>
                </w:p>
              </w:tc>
              <w:tc>
                <w:tcPr>
                  <w:tcW w:w="7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4</w:t>
                  </w:r>
                </w:p>
              </w:tc>
              <w:tc>
                <w:tcPr>
                  <w:tcW w:w="7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5</w:t>
                  </w:r>
                </w:p>
              </w:tc>
            </w:tr>
            <w:tr w:rsidR="000D6EBF" w:rsidRPr="003A7CB1" w:rsidTr="007E37C0">
              <w:trPr>
                <w:trHeight w:val="258"/>
                <w:jc w:val="center"/>
              </w:trPr>
              <w:tc>
                <w:tcPr>
                  <w:tcW w:w="72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4</w:t>
                  </w:r>
                </w:p>
              </w:tc>
              <w:tc>
                <w:tcPr>
                  <w:tcW w:w="727" w:type="dxa"/>
                  <w:tcBorders>
                    <w:top w:val="nil"/>
                    <w:left w:val="nil"/>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5</w:t>
                  </w:r>
                </w:p>
              </w:tc>
              <w:tc>
                <w:tcPr>
                  <w:tcW w:w="727" w:type="dxa"/>
                  <w:tcBorders>
                    <w:top w:val="nil"/>
                    <w:left w:val="nil"/>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6</w:t>
                  </w:r>
                </w:p>
              </w:tc>
            </w:tr>
            <w:tr w:rsidR="000D6EBF" w:rsidRPr="003A7CB1" w:rsidTr="007E37C0">
              <w:trPr>
                <w:trHeight w:val="258"/>
                <w:jc w:val="center"/>
              </w:trPr>
              <w:tc>
                <w:tcPr>
                  <w:tcW w:w="72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5</w:t>
                  </w:r>
                </w:p>
              </w:tc>
              <w:tc>
                <w:tcPr>
                  <w:tcW w:w="727" w:type="dxa"/>
                  <w:tcBorders>
                    <w:top w:val="nil"/>
                    <w:left w:val="nil"/>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6</w:t>
                  </w:r>
                </w:p>
              </w:tc>
              <w:tc>
                <w:tcPr>
                  <w:tcW w:w="727" w:type="dxa"/>
                  <w:tcBorders>
                    <w:top w:val="nil"/>
                    <w:left w:val="nil"/>
                    <w:bottom w:val="single" w:sz="8" w:space="0" w:color="000000"/>
                    <w:right w:val="single" w:sz="8" w:space="0" w:color="000000"/>
                  </w:tcBorders>
                  <w:tcMar>
                    <w:top w:w="100" w:type="dxa"/>
                    <w:left w:w="100" w:type="dxa"/>
                    <w:bottom w:w="100" w:type="dxa"/>
                    <w:right w:w="100" w:type="dxa"/>
                  </w:tcMar>
                </w:tcPr>
                <w:p w:rsidR="000D6EBF" w:rsidRPr="003A7CB1" w:rsidRDefault="000D6EBF" w:rsidP="007E37C0">
                  <w:pPr>
                    <w:jc w:val="center"/>
                    <w:rPr>
                      <w:color w:val="333333"/>
                    </w:rPr>
                  </w:pPr>
                  <w:r w:rsidRPr="003A7CB1">
                    <w:rPr>
                      <w:color w:val="333333"/>
                    </w:rPr>
                    <w:t>7</w:t>
                  </w:r>
                </w:p>
              </w:tc>
            </w:tr>
          </w:tbl>
          <w:p w:rsidR="000D6EBF" w:rsidRPr="003A7CB1" w:rsidRDefault="000D6EBF">
            <w:pPr>
              <w:jc w:val="center"/>
            </w:pPr>
          </w:p>
        </w:tc>
        <w:tc>
          <w:tcPr>
            <w:tcW w:w="1170" w:type="dxa"/>
            <w:vAlign w:val="center"/>
          </w:tcPr>
          <w:p w:rsidR="000D6EBF" w:rsidRPr="003A7CB1" w:rsidRDefault="000D6EBF" w:rsidP="001F46AB">
            <w:pPr>
              <w:jc w:val="center"/>
            </w:pPr>
            <w:r w:rsidRPr="003A7CB1">
              <w:t>CO6</w:t>
            </w:r>
          </w:p>
        </w:tc>
        <w:tc>
          <w:tcPr>
            <w:tcW w:w="990" w:type="dxa"/>
            <w:vAlign w:val="center"/>
          </w:tcPr>
          <w:p w:rsidR="000D6EBF" w:rsidRPr="003A7CB1" w:rsidRDefault="000D6EBF" w:rsidP="001F46AB">
            <w:pPr>
              <w:jc w:val="center"/>
            </w:pPr>
            <w:r w:rsidRPr="003A7CB1">
              <w:t>A</w:t>
            </w:r>
          </w:p>
        </w:tc>
        <w:tc>
          <w:tcPr>
            <w:tcW w:w="899" w:type="dxa"/>
            <w:vAlign w:val="center"/>
          </w:tcPr>
          <w:p w:rsidR="000D6EBF" w:rsidRPr="003A7CB1" w:rsidRDefault="000D6EBF" w:rsidP="001F46AB">
            <w:pPr>
              <w:jc w:val="center"/>
            </w:pPr>
            <w:r w:rsidRPr="003A7CB1">
              <w:t>1</w:t>
            </w:r>
          </w:p>
        </w:tc>
      </w:tr>
      <w:tr w:rsidR="000D6EBF" w:rsidRPr="003A7CB1" w:rsidTr="001F46AB">
        <w:tc>
          <w:tcPr>
            <w:tcW w:w="606" w:type="dxa"/>
            <w:vAlign w:val="center"/>
          </w:tcPr>
          <w:p w:rsidR="000D6EBF" w:rsidRPr="003A7CB1" w:rsidRDefault="000D6EBF" w:rsidP="001F46AB">
            <w:pPr>
              <w:jc w:val="center"/>
            </w:pPr>
            <w:r w:rsidRPr="003A7CB1">
              <w:t>10.</w:t>
            </w:r>
          </w:p>
        </w:tc>
        <w:tc>
          <w:tcPr>
            <w:tcW w:w="6792" w:type="dxa"/>
          </w:tcPr>
          <w:p w:rsidR="000D6EBF" w:rsidRPr="003A7CB1" w:rsidRDefault="000D6EBF">
            <w:r w:rsidRPr="003A7CB1">
              <w:t>Define the bagging concept.</w:t>
            </w:r>
          </w:p>
        </w:tc>
        <w:tc>
          <w:tcPr>
            <w:tcW w:w="1170" w:type="dxa"/>
            <w:vAlign w:val="center"/>
          </w:tcPr>
          <w:p w:rsidR="000D6EBF" w:rsidRPr="003A7CB1" w:rsidRDefault="000D6EBF" w:rsidP="001F46AB">
            <w:pPr>
              <w:jc w:val="center"/>
            </w:pPr>
            <w:r w:rsidRPr="003A7CB1">
              <w:t>CO3</w:t>
            </w:r>
          </w:p>
        </w:tc>
        <w:tc>
          <w:tcPr>
            <w:tcW w:w="990" w:type="dxa"/>
            <w:vAlign w:val="center"/>
          </w:tcPr>
          <w:p w:rsidR="000D6EBF" w:rsidRPr="003A7CB1" w:rsidRDefault="000D6EBF" w:rsidP="001F46AB">
            <w:pPr>
              <w:jc w:val="center"/>
            </w:pPr>
            <w:r w:rsidRPr="003A7CB1">
              <w:t>R</w:t>
            </w:r>
          </w:p>
        </w:tc>
        <w:tc>
          <w:tcPr>
            <w:tcW w:w="899" w:type="dxa"/>
            <w:vAlign w:val="center"/>
          </w:tcPr>
          <w:p w:rsidR="000D6EBF" w:rsidRPr="003A7CB1" w:rsidRDefault="000D6EBF" w:rsidP="001F46AB">
            <w:pPr>
              <w:jc w:val="center"/>
            </w:pPr>
            <w:r w:rsidRPr="003A7CB1">
              <w:t>1</w:t>
            </w:r>
          </w:p>
        </w:tc>
      </w:tr>
    </w:tbl>
    <w:p w:rsidR="000D6EBF" w:rsidRDefault="000D6EBF">
      <w:pPr>
        <w:jc w:val="center"/>
        <w:rPr>
          <w:b/>
          <w:u w:val="single"/>
        </w:rPr>
      </w:pPr>
    </w:p>
    <w:p w:rsidR="000D6EBF" w:rsidRDefault="000D6EBF">
      <w:pPr>
        <w:jc w:val="center"/>
        <w:rPr>
          <w:b/>
          <w:u w:val="single"/>
        </w:rPr>
      </w:pPr>
    </w:p>
    <w:p w:rsidR="000D6EBF" w:rsidRPr="003A7CB1" w:rsidRDefault="000D6EBF">
      <w:pPr>
        <w:jc w:val="center"/>
        <w:rPr>
          <w:b/>
          <w:u w:val="single"/>
        </w:rP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27"/>
        <w:gridCol w:w="6951"/>
        <w:gridCol w:w="990"/>
        <w:gridCol w:w="990"/>
        <w:gridCol w:w="899"/>
      </w:tblGrid>
      <w:tr w:rsidR="000D6EBF" w:rsidRPr="003A7CB1" w:rsidTr="00866EBF">
        <w:tc>
          <w:tcPr>
            <w:tcW w:w="10457" w:type="dxa"/>
            <w:gridSpan w:val="5"/>
          </w:tcPr>
          <w:p w:rsidR="000D6EBF" w:rsidRDefault="000D6EBF">
            <w:pPr>
              <w:jc w:val="center"/>
              <w:rPr>
                <w:b/>
                <w:u w:val="single"/>
              </w:rPr>
            </w:pPr>
            <w:r w:rsidRPr="003A7CB1">
              <w:rPr>
                <w:b/>
                <w:u w:val="single"/>
              </w:rPr>
              <w:t>PART – B (6 X 3 = 18 MARKS)</w:t>
            </w:r>
          </w:p>
          <w:p w:rsidR="000D6EBF" w:rsidRPr="003A7CB1" w:rsidRDefault="000D6EBF">
            <w:pPr>
              <w:jc w:val="center"/>
              <w:rPr>
                <w:b/>
                <w:u w:val="single"/>
              </w:rPr>
            </w:pPr>
          </w:p>
        </w:tc>
      </w:tr>
      <w:tr w:rsidR="000D6EBF" w:rsidRPr="003A7CB1" w:rsidTr="003A7CB1">
        <w:tc>
          <w:tcPr>
            <w:tcW w:w="627" w:type="dxa"/>
            <w:vAlign w:val="center"/>
          </w:tcPr>
          <w:p w:rsidR="000D6EBF" w:rsidRPr="003A7CB1" w:rsidRDefault="000D6EBF" w:rsidP="003A7CB1">
            <w:pPr>
              <w:jc w:val="center"/>
            </w:pPr>
            <w:r w:rsidRPr="003A7CB1">
              <w:t>11.</w:t>
            </w:r>
          </w:p>
        </w:tc>
        <w:tc>
          <w:tcPr>
            <w:tcW w:w="6951" w:type="dxa"/>
          </w:tcPr>
          <w:p w:rsidR="000D6EBF" w:rsidRPr="003A7CB1" w:rsidRDefault="000D6EBF" w:rsidP="003D76E0">
            <w:pPr>
              <w:jc w:val="both"/>
            </w:pPr>
            <w:r w:rsidRPr="003A7CB1">
              <w:t>Define machine learning. What are the different tasks that can be carried out using machine learning algorithms? List few applications.</w:t>
            </w:r>
          </w:p>
        </w:tc>
        <w:tc>
          <w:tcPr>
            <w:tcW w:w="990" w:type="dxa"/>
            <w:vAlign w:val="center"/>
          </w:tcPr>
          <w:p w:rsidR="000D6EBF" w:rsidRPr="003A7CB1" w:rsidRDefault="000D6EBF" w:rsidP="003A7CB1">
            <w:pPr>
              <w:jc w:val="center"/>
            </w:pPr>
            <w:r w:rsidRPr="003A7CB1">
              <w:t>CO1</w:t>
            </w:r>
          </w:p>
        </w:tc>
        <w:tc>
          <w:tcPr>
            <w:tcW w:w="990" w:type="dxa"/>
            <w:vAlign w:val="center"/>
          </w:tcPr>
          <w:p w:rsidR="000D6EBF" w:rsidRPr="003A7CB1" w:rsidRDefault="000D6EBF" w:rsidP="003A7CB1">
            <w:pPr>
              <w:jc w:val="center"/>
            </w:pPr>
            <w:r w:rsidRPr="003A7CB1">
              <w:t>U</w:t>
            </w:r>
          </w:p>
        </w:tc>
        <w:tc>
          <w:tcPr>
            <w:tcW w:w="899" w:type="dxa"/>
            <w:vAlign w:val="center"/>
          </w:tcPr>
          <w:p w:rsidR="000D6EBF" w:rsidRPr="003A7CB1" w:rsidRDefault="000D6EBF" w:rsidP="003A7CB1">
            <w:pPr>
              <w:jc w:val="center"/>
            </w:pPr>
            <w:r w:rsidRPr="003A7CB1">
              <w:t>3</w:t>
            </w:r>
          </w:p>
        </w:tc>
      </w:tr>
      <w:tr w:rsidR="000D6EBF" w:rsidRPr="003A7CB1" w:rsidTr="002D1CB6">
        <w:trPr>
          <w:trHeight w:val="575"/>
        </w:trPr>
        <w:tc>
          <w:tcPr>
            <w:tcW w:w="627" w:type="dxa"/>
            <w:vAlign w:val="center"/>
          </w:tcPr>
          <w:p w:rsidR="000D6EBF" w:rsidRPr="003A7CB1" w:rsidRDefault="000D6EBF" w:rsidP="003A7CB1">
            <w:pPr>
              <w:jc w:val="center"/>
            </w:pPr>
            <w:r w:rsidRPr="003A7CB1">
              <w:t>12.</w:t>
            </w:r>
          </w:p>
        </w:tc>
        <w:tc>
          <w:tcPr>
            <w:tcW w:w="6951" w:type="dxa"/>
          </w:tcPr>
          <w:p w:rsidR="000D6EBF" w:rsidRPr="003A7CB1" w:rsidRDefault="000D6EBF" w:rsidP="007E37C0">
            <w:pPr>
              <w:jc w:val="both"/>
            </w:pPr>
            <w:r w:rsidRPr="003A7CB1">
              <w:t>Write the pseudocode of the All-vs.-all (AVA) multiclass classification approach.</w:t>
            </w:r>
          </w:p>
        </w:tc>
        <w:tc>
          <w:tcPr>
            <w:tcW w:w="990" w:type="dxa"/>
            <w:vAlign w:val="center"/>
          </w:tcPr>
          <w:p w:rsidR="000D6EBF" w:rsidRPr="003A7CB1" w:rsidRDefault="000D6EBF" w:rsidP="003A7CB1">
            <w:pPr>
              <w:jc w:val="center"/>
            </w:pPr>
            <w:r w:rsidRPr="003A7CB1">
              <w:t>CO6</w:t>
            </w:r>
          </w:p>
        </w:tc>
        <w:tc>
          <w:tcPr>
            <w:tcW w:w="990" w:type="dxa"/>
            <w:vAlign w:val="center"/>
          </w:tcPr>
          <w:p w:rsidR="000D6EBF" w:rsidRPr="003A7CB1" w:rsidRDefault="000D6EBF" w:rsidP="003A7CB1">
            <w:pPr>
              <w:jc w:val="center"/>
            </w:pPr>
            <w:r w:rsidRPr="003A7CB1">
              <w:t>R</w:t>
            </w:r>
          </w:p>
        </w:tc>
        <w:tc>
          <w:tcPr>
            <w:tcW w:w="899" w:type="dxa"/>
            <w:vAlign w:val="center"/>
          </w:tcPr>
          <w:p w:rsidR="000D6EBF" w:rsidRPr="003A7CB1" w:rsidRDefault="000D6EBF" w:rsidP="003A7CB1">
            <w:pPr>
              <w:jc w:val="center"/>
            </w:pPr>
            <w:r w:rsidRPr="003A7CB1">
              <w:t>3</w:t>
            </w:r>
          </w:p>
        </w:tc>
      </w:tr>
      <w:tr w:rsidR="000D6EBF" w:rsidRPr="003A7CB1" w:rsidTr="003A7CB1">
        <w:tc>
          <w:tcPr>
            <w:tcW w:w="627" w:type="dxa"/>
            <w:vAlign w:val="center"/>
          </w:tcPr>
          <w:p w:rsidR="000D6EBF" w:rsidRPr="003A7CB1" w:rsidRDefault="000D6EBF" w:rsidP="003A7CB1">
            <w:pPr>
              <w:jc w:val="center"/>
            </w:pPr>
            <w:r w:rsidRPr="003A7CB1">
              <w:t>13.</w:t>
            </w:r>
          </w:p>
        </w:tc>
        <w:tc>
          <w:tcPr>
            <w:tcW w:w="6951" w:type="dxa"/>
          </w:tcPr>
          <w:p w:rsidR="000D6EBF" w:rsidRPr="003A7CB1" w:rsidRDefault="000D6EBF" w:rsidP="007E37C0">
            <w:pPr>
              <w:jc w:val="both"/>
            </w:pPr>
            <w:r w:rsidRPr="003A7CB1">
              <w:t>Use the following dataset: 10, 14, 12, 26, 10, 17, 2, 3, 20, 30, 22, 10. (a) Apply min-max normalization to transform 105 to the range [0.0, 1.0], (b) Apply normalization by decimal scaling to transform 105.</w:t>
            </w:r>
          </w:p>
        </w:tc>
        <w:tc>
          <w:tcPr>
            <w:tcW w:w="990" w:type="dxa"/>
            <w:vAlign w:val="center"/>
          </w:tcPr>
          <w:p w:rsidR="000D6EBF" w:rsidRPr="003A7CB1" w:rsidRDefault="000D6EBF" w:rsidP="003A7CB1">
            <w:pPr>
              <w:jc w:val="center"/>
            </w:pPr>
            <w:r w:rsidRPr="003A7CB1">
              <w:t>CO4</w:t>
            </w:r>
          </w:p>
        </w:tc>
        <w:tc>
          <w:tcPr>
            <w:tcW w:w="990" w:type="dxa"/>
            <w:vAlign w:val="center"/>
          </w:tcPr>
          <w:p w:rsidR="000D6EBF" w:rsidRPr="003A7CB1" w:rsidRDefault="000D6EBF" w:rsidP="003A7CB1">
            <w:pPr>
              <w:jc w:val="center"/>
            </w:pPr>
            <w:r w:rsidRPr="003A7CB1">
              <w:t>An</w:t>
            </w:r>
          </w:p>
        </w:tc>
        <w:tc>
          <w:tcPr>
            <w:tcW w:w="899" w:type="dxa"/>
            <w:vAlign w:val="center"/>
          </w:tcPr>
          <w:p w:rsidR="000D6EBF" w:rsidRPr="003A7CB1" w:rsidRDefault="000D6EBF" w:rsidP="003A7CB1">
            <w:pPr>
              <w:jc w:val="center"/>
            </w:pPr>
            <w:r w:rsidRPr="003A7CB1">
              <w:t>3</w:t>
            </w:r>
          </w:p>
        </w:tc>
      </w:tr>
      <w:tr w:rsidR="000D6EBF" w:rsidRPr="003A7CB1" w:rsidTr="003A7CB1">
        <w:tc>
          <w:tcPr>
            <w:tcW w:w="627" w:type="dxa"/>
            <w:vAlign w:val="center"/>
          </w:tcPr>
          <w:p w:rsidR="000D6EBF" w:rsidRPr="003A7CB1" w:rsidRDefault="000D6EBF" w:rsidP="003A7CB1">
            <w:pPr>
              <w:jc w:val="center"/>
            </w:pPr>
            <w:r w:rsidRPr="003A7CB1">
              <w:t>14.</w:t>
            </w:r>
          </w:p>
        </w:tc>
        <w:tc>
          <w:tcPr>
            <w:tcW w:w="6951" w:type="dxa"/>
          </w:tcPr>
          <w:p w:rsidR="000D6EBF" w:rsidRPr="003A7CB1" w:rsidRDefault="000D6EBF" w:rsidP="007E37C0">
            <w:pPr>
              <w:jc w:val="both"/>
            </w:pPr>
            <w:r w:rsidRPr="003A7CB1">
              <w:t>List the steps of training a multilayer perceptron network using backpropagation algorithm.</w:t>
            </w:r>
          </w:p>
        </w:tc>
        <w:tc>
          <w:tcPr>
            <w:tcW w:w="990" w:type="dxa"/>
            <w:vAlign w:val="center"/>
          </w:tcPr>
          <w:p w:rsidR="000D6EBF" w:rsidRPr="003A7CB1" w:rsidRDefault="000D6EBF" w:rsidP="003A7CB1">
            <w:pPr>
              <w:jc w:val="center"/>
            </w:pPr>
            <w:r w:rsidRPr="003A7CB1">
              <w:t>CO3</w:t>
            </w:r>
          </w:p>
        </w:tc>
        <w:tc>
          <w:tcPr>
            <w:tcW w:w="990" w:type="dxa"/>
            <w:vAlign w:val="center"/>
          </w:tcPr>
          <w:p w:rsidR="000D6EBF" w:rsidRPr="003A7CB1" w:rsidRDefault="000D6EBF" w:rsidP="003A7CB1">
            <w:pPr>
              <w:jc w:val="center"/>
            </w:pPr>
            <w:r w:rsidRPr="003A7CB1">
              <w:t>R</w:t>
            </w:r>
          </w:p>
        </w:tc>
        <w:tc>
          <w:tcPr>
            <w:tcW w:w="899" w:type="dxa"/>
            <w:vAlign w:val="center"/>
          </w:tcPr>
          <w:p w:rsidR="000D6EBF" w:rsidRPr="003A7CB1" w:rsidRDefault="000D6EBF" w:rsidP="003A7CB1">
            <w:pPr>
              <w:jc w:val="center"/>
            </w:pPr>
            <w:r w:rsidRPr="003A7CB1">
              <w:t>3</w:t>
            </w:r>
          </w:p>
        </w:tc>
      </w:tr>
      <w:tr w:rsidR="000D6EBF" w:rsidRPr="003A7CB1" w:rsidTr="003A7CB1">
        <w:tc>
          <w:tcPr>
            <w:tcW w:w="627" w:type="dxa"/>
            <w:vAlign w:val="center"/>
          </w:tcPr>
          <w:p w:rsidR="000D6EBF" w:rsidRPr="003A7CB1" w:rsidRDefault="000D6EBF" w:rsidP="003A7CB1">
            <w:pPr>
              <w:jc w:val="center"/>
            </w:pPr>
            <w:r w:rsidRPr="003A7CB1">
              <w:t>15.</w:t>
            </w:r>
          </w:p>
        </w:tc>
        <w:tc>
          <w:tcPr>
            <w:tcW w:w="6951" w:type="dxa"/>
          </w:tcPr>
          <w:p w:rsidR="000D6EBF" w:rsidRPr="003A7CB1" w:rsidRDefault="000D6EBF">
            <w:r w:rsidRPr="003A7CB1">
              <w:t>Distinguish between SOM and LVQ.</w:t>
            </w:r>
          </w:p>
        </w:tc>
        <w:tc>
          <w:tcPr>
            <w:tcW w:w="990" w:type="dxa"/>
            <w:vAlign w:val="center"/>
          </w:tcPr>
          <w:p w:rsidR="000D6EBF" w:rsidRPr="003A7CB1" w:rsidRDefault="000D6EBF" w:rsidP="003A7CB1">
            <w:pPr>
              <w:jc w:val="center"/>
            </w:pPr>
            <w:r w:rsidRPr="003A7CB1">
              <w:t>CO3</w:t>
            </w:r>
          </w:p>
        </w:tc>
        <w:tc>
          <w:tcPr>
            <w:tcW w:w="990" w:type="dxa"/>
            <w:vAlign w:val="center"/>
          </w:tcPr>
          <w:p w:rsidR="000D6EBF" w:rsidRPr="003A7CB1" w:rsidRDefault="000D6EBF" w:rsidP="003A7CB1">
            <w:pPr>
              <w:jc w:val="center"/>
            </w:pPr>
            <w:r w:rsidRPr="003A7CB1">
              <w:t>U</w:t>
            </w:r>
          </w:p>
        </w:tc>
        <w:tc>
          <w:tcPr>
            <w:tcW w:w="899" w:type="dxa"/>
            <w:vAlign w:val="center"/>
          </w:tcPr>
          <w:p w:rsidR="000D6EBF" w:rsidRPr="003A7CB1" w:rsidRDefault="000D6EBF" w:rsidP="003A7CB1">
            <w:pPr>
              <w:jc w:val="center"/>
            </w:pPr>
            <w:r w:rsidRPr="003A7CB1">
              <w:t>3</w:t>
            </w:r>
          </w:p>
        </w:tc>
      </w:tr>
      <w:tr w:rsidR="000D6EBF" w:rsidRPr="003A7CB1" w:rsidTr="003A7CB1">
        <w:tc>
          <w:tcPr>
            <w:tcW w:w="627" w:type="dxa"/>
            <w:vAlign w:val="center"/>
          </w:tcPr>
          <w:p w:rsidR="000D6EBF" w:rsidRPr="003A7CB1" w:rsidRDefault="000D6EBF" w:rsidP="003A7CB1">
            <w:pPr>
              <w:jc w:val="center"/>
            </w:pPr>
            <w:r w:rsidRPr="003A7CB1">
              <w:t>16.</w:t>
            </w:r>
          </w:p>
        </w:tc>
        <w:tc>
          <w:tcPr>
            <w:tcW w:w="6951" w:type="dxa"/>
          </w:tcPr>
          <w:p w:rsidR="000D6EBF" w:rsidRPr="003A7CB1" w:rsidRDefault="000D6EBF">
            <w:r w:rsidRPr="003A7CB1">
              <w:t>List all the important terms of reinforcement learning and discuss them in detail.</w:t>
            </w:r>
          </w:p>
        </w:tc>
        <w:tc>
          <w:tcPr>
            <w:tcW w:w="990" w:type="dxa"/>
            <w:vAlign w:val="center"/>
          </w:tcPr>
          <w:p w:rsidR="000D6EBF" w:rsidRPr="003A7CB1" w:rsidRDefault="000D6EBF" w:rsidP="003A7CB1">
            <w:pPr>
              <w:jc w:val="center"/>
            </w:pPr>
            <w:r w:rsidRPr="003A7CB1">
              <w:t>CO1</w:t>
            </w:r>
          </w:p>
        </w:tc>
        <w:tc>
          <w:tcPr>
            <w:tcW w:w="990" w:type="dxa"/>
            <w:vAlign w:val="center"/>
          </w:tcPr>
          <w:p w:rsidR="000D6EBF" w:rsidRPr="003A7CB1" w:rsidRDefault="000D6EBF" w:rsidP="003A7CB1">
            <w:pPr>
              <w:jc w:val="center"/>
            </w:pPr>
            <w:r w:rsidRPr="003A7CB1">
              <w:t>R</w:t>
            </w:r>
          </w:p>
        </w:tc>
        <w:tc>
          <w:tcPr>
            <w:tcW w:w="899" w:type="dxa"/>
            <w:vAlign w:val="center"/>
          </w:tcPr>
          <w:p w:rsidR="000D6EBF" w:rsidRPr="003A7CB1" w:rsidRDefault="000D6EBF" w:rsidP="003A7CB1">
            <w:pPr>
              <w:jc w:val="center"/>
            </w:pPr>
            <w:r w:rsidRPr="003A7CB1">
              <w:t>3</w:t>
            </w:r>
          </w:p>
        </w:tc>
      </w:tr>
    </w:tbl>
    <w:p w:rsidR="000D6EBF" w:rsidRPr="003A7CB1" w:rsidRDefault="000D6EBF">
      <w:pPr>
        <w:jc w:val="cente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31"/>
        <w:gridCol w:w="529"/>
        <w:gridCol w:w="6418"/>
        <w:gridCol w:w="990"/>
        <w:gridCol w:w="990"/>
        <w:gridCol w:w="899"/>
      </w:tblGrid>
      <w:tr w:rsidR="000D6EBF" w:rsidRPr="003A7CB1" w:rsidTr="005B209E">
        <w:trPr>
          <w:trHeight w:val="566"/>
        </w:trPr>
        <w:tc>
          <w:tcPr>
            <w:tcW w:w="10457" w:type="dxa"/>
            <w:gridSpan w:val="6"/>
          </w:tcPr>
          <w:p w:rsidR="000D6EBF" w:rsidRPr="003A7CB1" w:rsidRDefault="000D6EBF">
            <w:pPr>
              <w:jc w:val="center"/>
              <w:rPr>
                <w:b/>
                <w:u w:val="single"/>
              </w:rPr>
            </w:pPr>
            <w:r w:rsidRPr="003A7CB1">
              <w:rPr>
                <w:b/>
                <w:u w:val="single"/>
              </w:rPr>
              <w:t>PART – C (6 X 12 = 72 MARKS)</w:t>
            </w:r>
          </w:p>
          <w:p w:rsidR="000D6EBF" w:rsidRPr="003A7CB1" w:rsidRDefault="000D6EBF" w:rsidP="00527DF4">
            <w:pPr>
              <w:jc w:val="center"/>
              <w:rPr>
                <w:b/>
              </w:rPr>
            </w:pPr>
            <w:r w:rsidRPr="003A7CB1">
              <w:rPr>
                <w:b/>
              </w:rPr>
              <w:t>(Answer any five Questions from Q.no 17 to 23)</w:t>
            </w:r>
          </w:p>
        </w:tc>
      </w:tr>
      <w:tr w:rsidR="000D6EBF" w:rsidRPr="003A7CB1" w:rsidTr="002D1CB6">
        <w:trPr>
          <w:trHeight w:val="232"/>
        </w:trPr>
        <w:tc>
          <w:tcPr>
            <w:tcW w:w="631" w:type="dxa"/>
            <w:vMerge w:val="restart"/>
            <w:vAlign w:val="center"/>
          </w:tcPr>
          <w:p w:rsidR="000D6EBF" w:rsidRPr="003A7CB1" w:rsidRDefault="000D6EBF" w:rsidP="003A7CB1">
            <w:pPr>
              <w:jc w:val="center"/>
            </w:pPr>
            <w:r w:rsidRPr="003A7CB1">
              <w:t>17.</w:t>
            </w:r>
          </w:p>
        </w:tc>
        <w:tc>
          <w:tcPr>
            <w:tcW w:w="529" w:type="dxa"/>
            <w:vAlign w:val="center"/>
          </w:tcPr>
          <w:p w:rsidR="000D6EBF" w:rsidRPr="003A7CB1" w:rsidRDefault="000D6EBF" w:rsidP="003A7CB1">
            <w:pPr>
              <w:jc w:val="center"/>
            </w:pPr>
            <w:r w:rsidRPr="003A7CB1">
              <w:t>a.</w:t>
            </w:r>
          </w:p>
        </w:tc>
        <w:tc>
          <w:tcPr>
            <w:tcW w:w="6418" w:type="dxa"/>
          </w:tcPr>
          <w:p w:rsidR="000D6EBF" w:rsidRPr="003A7CB1" w:rsidRDefault="000D6EBF">
            <w:pPr>
              <w:jc w:val="both"/>
            </w:pPr>
            <w:r w:rsidRPr="003A7CB1">
              <w:t>Mention the different kinds of models in machine learning? Give an example from each.</w:t>
            </w:r>
          </w:p>
        </w:tc>
        <w:tc>
          <w:tcPr>
            <w:tcW w:w="990" w:type="dxa"/>
            <w:vAlign w:val="center"/>
          </w:tcPr>
          <w:p w:rsidR="000D6EBF" w:rsidRPr="003A7CB1" w:rsidRDefault="000D6EBF" w:rsidP="003A7CB1">
            <w:pPr>
              <w:jc w:val="center"/>
            </w:pPr>
            <w:r w:rsidRPr="003A7CB1">
              <w:t>CO1</w:t>
            </w:r>
          </w:p>
        </w:tc>
        <w:tc>
          <w:tcPr>
            <w:tcW w:w="990" w:type="dxa"/>
            <w:vAlign w:val="center"/>
          </w:tcPr>
          <w:p w:rsidR="000D6EBF" w:rsidRPr="003A7CB1" w:rsidRDefault="000D6EBF" w:rsidP="003A7CB1">
            <w:pPr>
              <w:jc w:val="center"/>
            </w:pPr>
            <w:r w:rsidRPr="003A7CB1">
              <w:t>R</w:t>
            </w:r>
          </w:p>
        </w:tc>
        <w:tc>
          <w:tcPr>
            <w:tcW w:w="899" w:type="dxa"/>
            <w:vAlign w:val="center"/>
          </w:tcPr>
          <w:p w:rsidR="000D6EBF" w:rsidRPr="003A7CB1" w:rsidRDefault="000D6EBF" w:rsidP="003A7CB1">
            <w:pPr>
              <w:jc w:val="center"/>
            </w:pPr>
            <w:r w:rsidRPr="003A7CB1">
              <w:t>5</w:t>
            </w:r>
          </w:p>
        </w:tc>
      </w:tr>
      <w:tr w:rsidR="000D6EBF" w:rsidRPr="003A7CB1" w:rsidTr="002D1CB6">
        <w:trPr>
          <w:trHeight w:val="232"/>
        </w:trPr>
        <w:tc>
          <w:tcPr>
            <w:tcW w:w="631" w:type="dxa"/>
            <w:vMerge/>
            <w:vAlign w:val="center"/>
          </w:tcPr>
          <w:p w:rsidR="000D6EBF" w:rsidRPr="003A7CB1" w:rsidRDefault="000D6EBF" w:rsidP="003A7CB1">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3A7CB1">
            <w:pPr>
              <w:jc w:val="center"/>
            </w:pPr>
            <w:r w:rsidRPr="003A7CB1">
              <w:t>b.</w:t>
            </w:r>
          </w:p>
        </w:tc>
        <w:tc>
          <w:tcPr>
            <w:tcW w:w="6418" w:type="dxa"/>
          </w:tcPr>
          <w:p w:rsidR="000D6EBF" w:rsidRPr="003A7CB1" w:rsidRDefault="000D6EBF" w:rsidP="003D76E0">
            <w:pPr>
              <w:jc w:val="both"/>
            </w:pPr>
            <w:r w:rsidRPr="003A7CB1">
              <w:t>List out the different types of features/attributes used in machine learning with an example from each.</w:t>
            </w:r>
          </w:p>
        </w:tc>
        <w:tc>
          <w:tcPr>
            <w:tcW w:w="990" w:type="dxa"/>
            <w:vAlign w:val="center"/>
          </w:tcPr>
          <w:p w:rsidR="000D6EBF" w:rsidRPr="003A7CB1" w:rsidRDefault="000D6EBF" w:rsidP="003A7CB1">
            <w:pPr>
              <w:jc w:val="center"/>
            </w:pPr>
            <w:r w:rsidRPr="003A7CB1">
              <w:t>CO1</w:t>
            </w:r>
          </w:p>
        </w:tc>
        <w:tc>
          <w:tcPr>
            <w:tcW w:w="990" w:type="dxa"/>
            <w:vAlign w:val="center"/>
          </w:tcPr>
          <w:p w:rsidR="000D6EBF" w:rsidRPr="003A7CB1" w:rsidRDefault="000D6EBF" w:rsidP="003A7CB1">
            <w:pPr>
              <w:jc w:val="center"/>
            </w:pPr>
            <w:r w:rsidRPr="003A7CB1">
              <w:t>U</w:t>
            </w:r>
          </w:p>
        </w:tc>
        <w:tc>
          <w:tcPr>
            <w:tcW w:w="899" w:type="dxa"/>
            <w:vAlign w:val="center"/>
          </w:tcPr>
          <w:p w:rsidR="000D6EBF" w:rsidRPr="003A7CB1" w:rsidRDefault="000D6EBF" w:rsidP="003A7CB1">
            <w:pPr>
              <w:jc w:val="center"/>
            </w:pPr>
            <w:r w:rsidRPr="003A7CB1">
              <w:t>4</w:t>
            </w:r>
          </w:p>
        </w:tc>
      </w:tr>
      <w:tr w:rsidR="000D6EBF" w:rsidRPr="003A7CB1" w:rsidTr="002D1CB6">
        <w:trPr>
          <w:trHeight w:val="232"/>
        </w:trPr>
        <w:tc>
          <w:tcPr>
            <w:tcW w:w="631" w:type="dxa"/>
            <w:vMerge/>
            <w:vAlign w:val="center"/>
          </w:tcPr>
          <w:p w:rsidR="000D6EBF" w:rsidRPr="003A7CB1" w:rsidRDefault="000D6EBF" w:rsidP="003A7CB1">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3A7CB1">
            <w:pPr>
              <w:jc w:val="center"/>
            </w:pPr>
            <w:r w:rsidRPr="003A7CB1">
              <w:t>c.</w:t>
            </w:r>
          </w:p>
        </w:tc>
        <w:tc>
          <w:tcPr>
            <w:tcW w:w="6418" w:type="dxa"/>
          </w:tcPr>
          <w:p w:rsidR="000D6EBF" w:rsidRPr="003A7CB1" w:rsidRDefault="000D6EBF">
            <w:r w:rsidRPr="003A7CB1">
              <w:t>Differentiate between supervised and unsupervised learning</w:t>
            </w:r>
            <w:r>
              <w:t>.</w:t>
            </w:r>
          </w:p>
        </w:tc>
        <w:tc>
          <w:tcPr>
            <w:tcW w:w="990" w:type="dxa"/>
            <w:vAlign w:val="center"/>
          </w:tcPr>
          <w:p w:rsidR="000D6EBF" w:rsidRPr="003A7CB1" w:rsidRDefault="000D6EBF" w:rsidP="003A7CB1">
            <w:pPr>
              <w:jc w:val="center"/>
            </w:pPr>
            <w:r w:rsidRPr="003A7CB1">
              <w:t>CO1</w:t>
            </w:r>
          </w:p>
        </w:tc>
        <w:tc>
          <w:tcPr>
            <w:tcW w:w="990" w:type="dxa"/>
            <w:vAlign w:val="center"/>
          </w:tcPr>
          <w:p w:rsidR="000D6EBF" w:rsidRPr="003A7CB1" w:rsidRDefault="000D6EBF" w:rsidP="003A7CB1">
            <w:pPr>
              <w:jc w:val="center"/>
            </w:pPr>
            <w:r w:rsidRPr="003A7CB1">
              <w:t>U</w:t>
            </w:r>
          </w:p>
        </w:tc>
        <w:tc>
          <w:tcPr>
            <w:tcW w:w="899" w:type="dxa"/>
            <w:vAlign w:val="center"/>
          </w:tcPr>
          <w:p w:rsidR="000D6EBF" w:rsidRPr="003A7CB1" w:rsidRDefault="000D6EBF" w:rsidP="003A7CB1">
            <w:pPr>
              <w:jc w:val="center"/>
            </w:pPr>
            <w:r w:rsidRPr="003A7CB1">
              <w:t>3</w:t>
            </w:r>
          </w:p>
        </w:tc>
      </w:tr>
      <w:tr w:rsidR="000D6EBF" w:rsidRPr="003A7CB1" w:rsidTr="002D1CB6">
        <w:trPr>
          <w:trHeight w:val="232"/>
        </w:trPr>
        <w:tc>
          <w:tcPr>
            <w:tcW w:w="631" w:type="dxa"/>
            <w:vAlign w:val="center"/>
          </w:tcPr>
          <w:p w:rsidR="000D6EBF" w:rsidRPr="003A7CB1" w:rsidRDefault="000D6EBF" w:rsidP="003A7CB1">
            <w:pPr>
              <w:jc w:val="center"/>
            </w:pPr>
          </w:p>
        </w:tc>
        <w:tc>
          <w:tcPr>
            <w:tcW w:w="529" w:type="dxa"/>
            <w:vAlign w:val="center"/>
          </w:tcPr>
          <w:p w:rsidR="000D6EBF" w:rsidRPr="003A7CB1" w:rsidRDefault="000D6EBF" w:rsidP="003A7CB1">
            <w:pPr>
              <w:jc w:val="center"/>
            </w:pPr>
          </w:p>
        </w:tc>
        <w:tc>
          <w:tcPr>
            <w:tcW w:w="6418" w:type="dxa"/>
          </w:tcPr>
          <w:p w:rsidR="000D6EBF" w:rsidRPr="003A7CB1" w:rsidRDefault="000D6EBF">
            <w:pPr>
              <w:jc w:val="center"/>
            </w:pPr>
          </w:p>
        </w:tc>
        <w:tc>
          <w:tcPr>
            <w:tcW w:w="990" w:type="dxa"/>
            <w:vAlign w:val="center"/>
          </w:tcPr>
          <w:p w:rsidR="000D6EBF" w:rsidRPr="003A7CB1" w:rsidRDefault="000D6EBF" w:rsidP="003A7CB1">
            <w:pPr>
              <w:jc w:val="center"/>
            </w:pPr>
          </w:p>
        </w:tc>
        <w:tc>
          <w:tcPr>
            <w:tcW w:w="990" w:type="dxa"/>
            <w:vAlign w:val="center"/>
          </w:tcPr>
          <w:p w:rsidR="000D6EBF" w:rsidRPr="003A7CB1" w:rsidRDefault="000D6EBF" w:rsidP="003A7CB1">
            <w:pPr>
              <w:jc w:val="center"/>
            </w:pPr>
          </w:p>
        </w:tc>
        <w:tc>
          <w:tcPr>
            <w:tcW w:w="899" w:type="dxa"/>
            <w:vAlign w:val="center"/>
          </w:tcPr>
          <w:p w:rsidR="000D6EBF" w:rsidRPr="003A7CB1" w:rsidRDefault="000D6EBF" w:rsidP="003A7CB1">
            <w:pPr>
              <w:jc w:val="center"/>
            </w:pPr>
          </w:p>
        </w:tc>
      </w:tr>
      <w:tr w:rsidR="000D6EBF" w:rsidRPr="003A7CB1" w:rsidTr="002D1CB6">
        <w:trPr>
          <w:trHeight w:val="232"/>
        </w:trPr>
        <w:tc>
          <w:tcPr>
            <w:tcW w:w="631" w:type="dxa"/>
            <w:vMerge w:val="restart"/>
            <w:vAlign w:val="center"/>
          </w:tcPr>
          <w:p w:rsidR="000D6EBF" w:rsidRPr="003A7CB1" w:rsidRDefault="000D6EBF" w:rsidP="003A7CB1">
            <w:pPr>
              <w:jc w:val="center"/>
            </w:pPr>
            <w:r w:rsidRPr="003A7CB1">
              <w:t>18.</w:t>
            </w:r>
          </w:p>
        </w:tc>
        <w:tc>
          <w:tcPr>
            <w:tcW w:w="529" w:type="dxa"/>
            <w:vAlign w:val="center"/>
          </w:tcPr>
          <w:p w:rsidR="000D6EBF" w:rsidRPr="003A7CB1" w:rsidRDefault="000D6EBF" w:rsidP="003A7CB1">
            <w:pPr>
              <w:jc w:val="center"/>
            </w:pPr>
            <w:r w:rsidRPr="003A7CB1">
              <w:t>a.</w:t>
            </w:r>
          </w:p>
        </w:tc>
        <w:tc>
          <w:tcPr>
            <w:tcW w:w="6418" w:type="dxa"/>
          </w:tcPr>
          <w:p w:rsidR="000D6EBF" w:rsidRPr="003A7CB1" w:rsidRDefault="000D6EBF">
            <w:r w:rsidRPr="003A7CB1">
              <w:t>Compute the following metrics for the given confusion matrix</w:t>
            </w:r>
          </w:p>
          <w:p w:rsidR="000D6EBF" w:rsidRPr="003A7CB1" w:rsidRDefault="000D6EBF">
            <w:r w:rsidRPr="003A7CB1">
              <w:t>1.Classification Rate/Accuracy</w:t>
            </w:r>
          </w:p>
          <w:p w:rsidR="000D6EBF" w:rsidRPr="003A7CB1" w:rsidRDefault="000D6EBF">
            <w:r w:rsidRPr="003A7CB1">
              <w:t>2. Recall</w:t>
            </w:r>
          </w:p>
          <w:p w:rsidR="000D6EBF" w:rsidRPr="003A7CB1" w:rsidRDefault="000D6EBF">
            <w:r w:rsidRPr="003A7CB1">
              <w:t>3. Precision</w:t>
            </w:r>
          </w:p>
          <w:p w:rsidR="000D6EBF" w:rsidRPr="003A7CB1" w:rsidRDefault="000D6EBF">
            <w:r w:rsidRPr="003A7CB1">
              <w:t xml:space="preserve">4. F-measure </w:t>
            </w:r>
          </w:p>
          <w:p w:rsidR="000D6EBF" w:rsidRPr="003A7CB1" w:rsidRDefault="000D6EBF" w:rsidP="002D156C">
            <w:pPr>
              <w:jc w:val="center"/>
            </w:pPr>
            <w:r w:rsidRPr="003A7CB1">
              <w:rPr>
                <w:noProof/>
              </w:rPr>
              <w:drawing>
                <wp:inline distT="114300" distB="114300" distL="114300" distR="114300">
                  <wp:extent cx="2667000" cy="1435619"/>
                  <wp:effectExtent l="0" t="0" r="0" b="0"/>
                  <wp:docPr id="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2674250" cy="1439521"/>
                          </a:xfrm>
                          <a:prstGeom prst="rect">
                            <a:avLst/>
                          </a:prstGeom>
                          <a:ln/>
                        </pic:spPr>
                      </pic:pic>
                    </a:graphicData>
                  </a:graphic>
                </wp:inline>
              </w:drawing>
            </w:r>
          </w:p>
        </w:tc>
        <w:tc>
          <w:tcPr>
            <w:tcW w:w="990" w:type="dxa"/>
            <w:vAlign w:val="center"/>
          </w:tcPr>
          <w:p w:rsidR="000D6EBF" w:rsidRPr="003A7CB1" w:rsidRDefault="000D6EBF" w:rsidP="003A7CB1">
            <w:pPr>
              <w:jc w:val="center"/>
            </w:pPr>
            <w:r w:rsidRPr="003A7CB1">
              <w:t>CO6</w:t>
            </w:r>
          </w:p>
        </w:tc>
        <w:tc>
          <w:tcPr>
            <w:tcW w:w="990" w:type="dxa"/>
            <w:vAlign w:val="center"/>
          </w:tcPr>
          <w:p w:rsidR="000D6EBF" w:rsidRPr="003A7CB1" w:rsidRDefault="000D6EBF" w:rsidP="003A7CB1">
            <w:pPr>
              <w:jc w:val="center"/>
            </w:pPr>
            <w:r w:rsidRPr="003A7CB1">
              <w:t>E</w:t>
            </w:r>
          </w:p>
        </w:tc>
        <w:tc>
          <w:tcPr>
            <w:tcW w:w="899" w:type="dxa"/>
            <w:vAlign w:val="center"/>
          </w:tcPr>
          <w:p w:rsidR="000D6EBF" w:rsidRPr="003A7CB1" w:rsidRDefault="000D6EBF" w:rsidP="003A7CB1">
            <w:pPr>
              <w:jc w:val="center"/>
            </w:pPr>
            <w:r w:rsidRPr="003A7CB1">
              <w:t>6</w:t>
            </w:r>
          </w:p>
        </w:tc>
      </w:tr>
      <w:tr w:rsidR="000D6EBF" w:rsidRPr="003A7CB1" w:rsidTr="002D1CB6">
        <w:trPr>
          <w:trHeight w:val="232"/>
        </w:trPr>
        <w:tc>
          <w:tcPr>
            <w:tcW w:w="631" w:type="dxa"/>
            <w:vMerge/>
            <w:vAlign w:val="center"/>
          </w:tcPr>
          <w:p w:rsidR="000D6EBF" w:rsidRPr="003A7CB1" w:rsidRDefault="000D6EBF" w:rsidP="003A7CB1">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3A7CB1">
            <w:pPr>
              <w:jc w:val="center"/>
            </w:pPr>
            <w:r w:rsidRPr="003A7CB1">
              <w:t>b.</w:t>
            </w:r>
          </w:p>
        </w:tc>
        <w:tc>
          <w:tcPr>
            <w:tcW w:w="6418" w:type="dxa"/>
          </w:tcPr>
          <w:p w:rsidR="000D6EBF" w:rsidRPr="003A7CB1" w:rsidRDefault="000D6EBF">
            <w:pPr>
              <w:jc w:val="both"/>
            </w:pPr>
            <w:r w:rsidRPr="003A7CB1">
              <w:t xml:space="preserve">Use single and complete link agglomerative clustering to group the data described by the following distance matrix. Show the dendrograms. </w:t>
            </w:r>
          </w:p>
          <w:p w:rsidR="000D6EBF" w:rsidRPr="003A7CB1" w:rsidRDefault="000D6EBF">
            <w:pPr>
              <w:jc w:val="center"/>
            </w:pPr>
          </w:p>
          <w:p w:rsidR="000D6EBF" w:rsidRPr="003A7CB1" w:rsidRDefault="000D6EBF">
            <w:pPr>
              <w:jc w:val="center"/>
            </w:pPr>
            <w:r w:rsidRPr="003A7CB1">
              <w:rPr>
                <w:noProof/>
              </w:rPr>
              <w:drawing>
                <wp:inline distT="0" distB="0" distL="0" distR="0">
                  <wp:extent cx="2903220" cy="1730301"/>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10894" cy="1734874"/>
                          </a:xfrm>
                          <a:prstGeom prst="rect">
                            <a:avLst/>
                          </a:prstGeom>
                        </pic:spPr>
                      </pic:pic>
                    </a:graphicData>
                  </a:graphic>
                </wp:inline>
              </w:drawing>
            </w:r>
          </w:p>
        </w:tc>
        <w:tc>
          <w:tcPr>
            <w:tcW w:w="990" w:type="dxa"/>
            <w:vAlign w:val="center"/>
          </w:tcPr>
          <w:p w:rsidR="000D6EBF" w:rsidRPr="003A7CB1" w:rsidRDefault="000D6EBF" w:rsidP="003A7CB1">
            <w:pPr>
              <w:jc w:val="center"/>
            </w:pPr>
            <w:r w:rsidRPr="003A7CB1">
              <w:t>CO3</w:t>
            </w:r>
          </w:p>
        </w:tc>
        <w:tc>
          <w:tcPr>
            <w:tcW w:w="990" w:type="dxa"/>
            <w:vAlign w:val="center"/>
          </w:tcPr>
          <w:p w:rsidR="000D6EBF" w:rsidRPr="003A7CB1" w:rsidRDefault="000D6EBF" w:rsidP="003A7CB1">
            <w:pPr>
              <w:jc w:val="center"/>
            </w:pPr>
            <w:r w:rsidRPr="003A7CB1">
              <w:t>An</w:t>
            </w:r>
          </w:p>
        </w:tc>
        <w:tc>
          <w:tcPr>
            <w:tcW w:w="899" w:type="dxa"/>
            <w:vAlign w:val="center"/>
          </w:tcPr>
          <w:p w:rsidR="000D6EBF" w:rsidRPr="003A7CB1" w:rsidRDefault="000D6EBF" w:rsidP="003A7CB1">
            <w:pPr>
              <w:jc w:val="center"/>
            </w:pPr>
            <w:r w:rsidRPr="003A7CB1">
              <w:t>6</w:t>
            </w:r>
          </w:p>
        </w:tc>
      </w:tr>
      <w:tr w:rsidR="000D6EBF" w:rsidRPr="003A7CB1" w:rsidTr="002D1CB6">
        <w:trPr>
          <w:trHeight w:val="232"/>
        </w:trPr>
        <w:tc>
          <w:tcPr>
            <w:tcW w:w="631" w:type="dxa"/>
            <w:vAlign w:val="center"/>
          </w:tcPr>
          <w:p w:rsidR="000D6EBF" w:rsidRPr="003A7CB1" w:rsidRDefault="000D6EBF" w:rsidP="003A7CB1">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3A7CB1">
            <w:pPr>
              <w:jc w:val="center"/>
            </w:pPr>
          </w:p>
        </w:tc>
        <w:tc>
          <w:tcPr>
            <w:tcW w:w="6418" w:type="dxa"/>
          </w:tcPr>
          <w:p w:rsidR="000D6EBF" w:rsidRPr="003A7CB1" w:rsidRDefault="000D6EBF">
            <w:pPr>
              <w:jc w:val="both"/>
            </w:pPr>
          </w:p>
        </w:tc>
        <w:tc>
          <w:tcPr>
            <w:tcW w:w="990" w:type="dxa"/>
            <w:vAlign w:val="center"/>
          </w:tcPr>
          <w:p w:rsidR="000D6EBF" w:rsidRPr="003A7CB1" w:rsidRDefault="000D6EBF" w:rsidP="003A7CB1">
            <w:pPr>
              <w:jc w:val="center"/>
            </w:pPr>
          </w:p>
        </w:tc>
        <w:tc>
          <w:tcPr>
            <w:tcW w:w="990" w:type="dxa"/>
            <w:vAlign w:val="center"/>
          </w:tcPr>
          <w:p w:rsidR="000D6EBF" w:rsidRPr="003A7CB1" w:rsidRDefault="000D6EBF" w:rsidP="003A7CB1">
            <w:pPr>
              <w:jc w:val="center"/>
            </w:pPr>
          </w:p>
        </w:tc>
        <w:tc>
          <w:tcPr>
            <w:tcW w:w="899" w:type="dxa"/>
            <w:vAlign w:val="center"/>
          </w:tcPr>
          <w:p w:rsidR="000D6EBF" w:rsidRPr="003A7CB1" w:rsidRDefault="000D6EBF" w:rsidP="003A7CB1">
            <w:pPr>
              <w:jc w:val="center"/>
            </w:pPr>
          </w:p>
        </w:tc>
      </w:tr>
    </w:tbl>
    <w:p w:rsidR="000D6EBF" w:rsidRDefault="000D6EBF">
      <w:pPr>
        <w:spacing w:after="200" w:line="276" w:lineRule="auto"/>
        <w:rPr>
          <w:highlight w:val="yellow"/>
        </w:rPr>
      </w:pPr>
    </w:p>
    <w:p w:rsidR="000D6EBF" w:rsidRDefault="000D6EBF">
      <w:pPr>
        <w:spacing w:after="200" w:line="276" w:lineRule="auto"/>
        <w:rPr>
          <w:highlight w:val="yellow"/>
        </w:rPr>
      </w:pPr>
    </w:p>
    <w:p w:rsidR="000D6EBF" w:rsidRDefault="000D6EBF">
      <w:pPr>
        <w:spacing w:after="200" w:line="276" w:lineRule="auto"/>
        <w:rPr>
          <w:highlight w:val="yellow"/>
        </w:rPr>
      </w:pPr>
    </w:p>
    <w:p w:rsidR="000D6EBF" w:rsidRDefault="000D6EBF">
      <w:pPr>
        <w:spacing w:after="200" w:line="276" w:lineRule="auto"/>
        <w:rPr>
          <w:highlight w:val="yellow"/>
        </w:rP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31"/>
        <w:gridCol w:w="529"/>
        <w:gridCol w:w="6418"/>
        <w:gridCol w:w="990"/>
        <w:gridCol w:w="990"/>
        <w:gridCol w:w="899"/>
      </w:tblGrid>
      <w:tr w:rsidR="000D6EBF" w:rsidRPr="003A7CB1" w:rsidTr="00527DF4">
        <w:trPr>
          <w:trHeight w:val="4895"/>
        </w:trPr>
        <w:tc>
          <w:tcPr>
            <w:tcW w:w="631" w:type="dxa"/>
            <w:vAlign w:val="center"/>
          </w:tcPr>
          <w:p w:rsidR="000D6EBF" w:rsidRPr="003A7CB1" w:rsidRDefault="000D6EBF" w:rsidP="00E43C93">
            <w:pPr>
              <w:jc w:val="center"/>
            </w:pPr>
            <w:r w:rsidRPr="003A7CB1">
              <w:t>19.</w:t>
            </w:r>
          </w:p>
        </w:tc>
        <w:tc>
          <w:tcPr>
            <w:tcW w:w="529" w:type="dxa"/>
            <w:vAlign w:val="center"/>
          </w:tcPr>
          <w:p w:rsidR="000D6EBF" w:rsidRPr="003A7CB1" w:rsidRDefault="000D6EBF" w:rsidP="00E43C93">
            <w:pPr>
              <w:jc w:val="center"/>
            </w:pPr>
            <w:r w:rsidRPr="003A7CB1">
              <w:t>.</w:t>
            </w:r>
          </w:p>
        </w:tc>
        <w:tc>
          <w:tcPr>
            <w:tcW w:w="6418" w:type="dxa"/>
          </w:tcPr>
          <w:p w:rsidR="000D6EBF" w:rsidRPr="003A7CB1" w:rsidRDefault="000D6EBF" w:rsidP="00E43C93">
            <w:pPr>
              <w:jc w:val="both"/>
            </w:pPr>
            <w:r w:rsidRPr="003A7CB1">
              <w:t>Apply Naive Bayes classifier for the given dataset and find out the play prediction for the day &lt;sunny, cool, high,   strong&gt;.</w:t>
            </w:r>
            <w:r w:rsidRPr="003A7CB1">
              <w:rPr>
                <w:noProof/>
              </w:rPr>
              <w:drawing>
                <wp:inline distT="114300" distB="114300" distL="114300" distR="114300" wp14:anchorId="134E9C4D" wp14:editId="49CEE70D">
                  <wp:extent cx="3743325" cy="2768600"/>
                  <wp:effectExtent l="0" t="0" r="0" b="0"/>
                  <wp:docPr id="3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cstate="print"/>
                          <a:srcRect/>
                          <a:stretch>
                            <a:fillRect/>
                          </a:stretch>
                        </pic:blipFill>
                        <pic:spPr>
                          <a:xfrm>
                            <a:off x="0" y="0"/>
                            <a:ext cx="3743325" cy="2768600"/>
                          </a:xfrm>
                          <a:prstGeom prst="rect">
                            <a:avLst/>
                          </a:prstGeom>
                          <a:ln/>
                        </pic:spPr>
                      </pic:pic>
                    </a:graphicData>
                  </a:graphic>
                </wp:inline>
              </w:drawing>
            </w:r>
          </w:p>
        </w:tc>
        <w:tc>
          <w:tcPr>
            <w:tcW w:w="990" w:type="dxa"/>
            <w:vAlign w:val="center"/>
          </w:tcPr>
          <w:p w:rsidR="000D6EBF" w:rsidRPr="003A7CB1" w:rsidRDefault="000D6EBF" w:rsidP="00E43C93">
            <w:pPr>
              <w:jc w:val="center"/>
            </w:pPr>
            <w:r w:rsidRPr="003A7CB1">
              <w:t>CO3</w:t>
            </w:r>
          </w:p>
        </w:tc>
        <w:tc>
          <w:tcPr>
            <w:tcW w:w="990" w:type="dxa"/>
            <w:vAlign w:val="center"/>
          </w:tcPr>
          <w:p w:rsidR="000D6EBF" w:rsidRPr="003A7CB1" w:rsidRDefault="000D6EBF" w:rsidP="00E43C93">
            <w:pPr>
              <w:jc w:val="center"/>
            </w:pPr>
            <w:r w:rsidRPr="003A7CB1">
              <w:t>A</w:t>
            </w:r>
          </w:p>
        </w:tc>
        <w:tc>
          <w:tcPr>
            <w:tcW w:w="899" w:type="dxa"/>
            <w:vAlign w:val="center"/>
          </w:tcPr>
          <w:p w:rsidR="000D6EBF" w:rsidRPr="003A7CB1" w:rsidRDefault="000D6EBF" w:rsidP="00E43C93">
            <w:pPr>
              <w:jc w:val="center"/>
            </w:pPr>
            <w:r w:rsidRPr="003A7CB1">
              <w:t>12</w:t>
            </w:r>
          </w:p>
        </w:tc>
      </w:tr>
      <w:tr w:rsidR="000D6EBF" w:rsidRPr="003A7CB1" w:rsidTr="00E43C93">
        <w:trPr>
          <w:trHeight w:val="278"/>
        </w:trPr>
        <w:tc>
          <w:tcPr>
            <w:tcW w:w="631" w:type="dxa"/>
            <w:vAlign w:val="center"/>
          </w:tcPr>
          <w:p w:rsidR="000D6EBF" w:rsidRPr="003A7CB1" w:rsidRDefault="000D6EBF" w:rsidP="00E43C93">
            <w:pPr>
              <w:jc w:val="center"/>
            </w:pPr>
          </w:p>
        </w:tc>
        <w:tc>
          <w:tcPr>
            <w:tcW w:w="529" w:type="dxa"/>
            <w:vAlign w:val="center"/>
          </w:tcPr>
          <w:p w:rsidR="000D6EBF" w:rsidRPr="003A7CB1" w:rsidRDefault="000D6EBF" w:rsidP="00E43C93">
            <w:pPr>
              <w:jc w:val="center"/>
            </w:pPr>
          </w:p>
        </w:tc>
        <w:tc>
          <w:tcPr>
            <w:tcW w:w="6418" w:type="dxa"/>
          </w:tcPr>
          <w:p w:rsidR="000D6EBF" w:rsidRPr="003A7CB1" w:rsidRDefault="000D6EBF" w:rsidP="00E43C93">
            <w:pPr>
              <w:jc w:val="both"/>
            </w:pPr>
          </w:p>
        </w:tc>
        <w:tc>
          <w:tcPr>
            <w:tcW w:w="990" w:type="dxa"/>
            <w:vAlign w:val="center"/>
          </w:tcPr>
          <w:p w:rsidR="000D6EBF" w:rsidRPr="003A7CB1" w:rsidRDefault="000D6EBF" w:rsidP="00E43C93">
            <w:pPr>
              <w:jc w:val="center"/>
            </w:pPr>
          </w:p>
        </w:tc>
        <w:tc>
          <w:tcPr>
            <w:tcW w:w="990" w:type="dxa"/>
            <w:vAlign w:val="center"/>
          </w:tcPr>
          <w:p w:rsidR="000D6EBF" w:rsidRPr="003A7CB1" w:rsidRDefault="000D6EBF" w:rsidP="00E43C93">
            <w:pPr>
              <w:jc w:val="center"/>
            </w:pPr>
          </w:p>
        </w:tc>
        <w:tc>
          <w:tcPr>
            <w:tcW w:w="899" w:type="dxa"/>
            <w:vAlign w:val="center"/>
          </w:tcPr>
          <w:p w:rsidR="000D6EBF" w:rsidRPr="003A7CB1" w:rsidRDefault="000D6EBF" w:rsidP="00E43C93">
            <w:pPr>
              <w:jc w:val="center"/>
            </w:pPr>
          </w:p>
        </w:tc>
      </w:tr>
      <w:tr w:rsidR="000D6EBF" w:rsidRPr="003A7CB1" w:rsidTr="00E43C93">
        <w:trPr>
          <w:trHeight w:val="4243"/>
        </w:trPr>
        <w:tc>
          <w:tcPr>
            <w:tcW w:w="631" w:type="dxa"/>
            <w:vMerge w:val="restart"/>
            <w:vAlign w:val="center"/>
          </w:tcPr>
          <w:p w:rsidR="000D6EBF" w:rsidRPr="003A7CB1" w:rsidRDefault="000D6EBF" w:rsidP="00E43C93">
            <w:pPr>
              <w:jc w:val="center"/>
            </w:pPr>
            <w:r w:rsidRPr="003A7CB1">
              <w:t>20.</w:t>
            </w:r>
          </w:p>
        </w:tc>
        <w:tc>
          <w:tcPr>
            <w:tcW w:w="529" w:type="dxa"/>
            <w:vAlign w:val="center"/>
          </w:tcPr>
          <w:p w:rsidR="000D6EBF" w:rsidRPr="003A7CB1" w:rsidRDefault="000D6EBF" w:rsidP="00E43C93">
            <w:pPr>
              <w:jc w:val="center"/>
            </w:pPr>
            <w:r w:rsidRPr="003A7CB1">
              <w:t>a.</w:t>
            </w:r>
          </w:p>
        </w:tc>
        <w:tc>
          <w:tcPr>
            <w:tcW w:w="6418" w:type="dxa"/>
          </w:tcPr>
          <w:p w:rsidR="000D6EBF" w:rsidRPr="003A7CB1" w:rsidRDefault="000D6EBF" w:rsidP="00E43C93">
            <w:pPr>
              <w:spacing w:line="216" w:lineRule="auto"/>
              <w:jc w:val="both"/>
            </w:pPr>
            <w:r w:rsidRPr="003A7CB1">
              <w:t>Construct an LVQ network usingfive input vectors corresponding to 2 classes using the following dataset. Assume learning rate = 0.1.</w:t>
            </w:r>
          </w:p>
          <w:p w:rsidR="000D6EBF" w:rsidRPr="003A7CB1" w:rsidRDefault="000D6EBF" w:rsidP="00E43C93">
            <w:pPr>
              <w:spacing w:line="216" w:lineRule="auto"/>
              <w:jc w:val="both"/>
            </w:pPr>
          </w:p>
          <w:tbl>
            <w:tblPr>
              <w:tblW w:w="415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0"/>
              <w:gridCol w:w="1765"/>
            </w:tblGrid>
            <w:tr w:rsidR="000D6EBF" w:rsidRPr="003A7CB1" w:rsidTr="00E43C93">
              <w:trPr>
                <w:jc w:val="center"/>
              </w:trPr>
              <w:tc>
                <w:tcPr>
                  <w:tcW w:w="2390"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Input Vector</w:t>
                  </w:r>
                </w:p>
              </w:tc>
              <w:tc>
                <w:tcPr>
                  <w:tcW w:w="176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Class</w:t>
                  </w:r>
                </w:p>
              </w:tc>
            </w:tr>
            <w:tr w:rsidR="000D6EBF" w:rsidRPr="003A7CB1" w:rsidTr="00E43C93">
              <w:trPr>
                <w:jc w:val="center"/>
              </w:trPr>
              <w:tc>
                <w:tcPr>
                  <w:tcW w:w="2390"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0011</w:t>
                  </w:r>
                </w:p>
              </w:tc>
              <w:tc>
                <w:tcPr>
                  <w:tcW w:w="176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C1</w:t>
                  </w:r>
                </w:p>
              </w:tc>
            </w:tr>
            <w:tr w:rsidR="000D6EBF" w:rsidRPr="003A7CB1" w:rsidTr="00E43C93">
              <w:trPr>
                <w:jc w:val="center"/>
              </w:trPr>
              <w:tc>
                <w:tcPr>
                  <w:tcW w:w="2390"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1000</w:t>
                  </w:r>
                </w:p>
              </w:tc>
              <w:tc>
                <w:tcPr>
                  <w:tcW w:w="176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C2</w:t>
                  </w:r>
                </w:p>
              </w:tc>
            </w:tr>
            <w:tr w:rsidR="000D6EBF" w:rsidRPr="003A7CB1" w:rsidTr="00E43C93">
              <w:trPr>
                <w:jc w:val="center"/>
              </w:trPr>
              <w:tc>
                <w:tcPr>
                  <w:tcW w:w="2390"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0001</w:t>
                  </w:r>
                </w:p>
              </w:tc>
              <w:tc>
                <w:tcPr>
                  <w:tcW w:w="176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C2</w:t>
                  </w:r>
                </w:p>
              </w:tc>
            </w:tr>
            <w:tr w:rsidR="000D6EBF" w:rsidRPr="003A7CB1" w:rsidTr="00E43C93">
              <w:trPr>
                <w:jc w:val="center"/>
              </w:trPr>
              <w:tc>
                <w:tcPr>
                  <w:tcW w:w="2390"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1100</w:t>
                  </w:r>
                </w:p>
              </w:tc>
              <w:tc>
                <w:tcPr>
                  <w:tcW w:w="176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C1</w:t>
                  </w:r>
                </w:p>
              </w:tc>
            </w:tr>
            <w:tr w:rsidR="000D6EBF" w:rsidRPr="003A7CB1" w:rsidTr="00E43C93">
              <w:trPr>
                <w:jc w:val="center"/>
              </w:trPr>
              <w:tc>
                <w:tcPr>
                  <w:tcW w:w="2390"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0110</w:t>
                  </w:r>
                </w:p>
              </w:tc>
              <w:tc>
                <w:tcPr>
                  <w:tcW w:w="176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C1</w:t>
                  </w:r>
                </w:p>
              </w:tc>
            </w:tr>
          </w:tbl>
          <w:p w:rsidR="000D6EBF" w:rsidRPr="003A7CB1" w:rsidRDefault="000D6EBF" w:rsidP="00E43C93"/>
        </w:tc>
        <w:tc>
          <w:tcPr>
            <w:tcW w:w="990" w:type="dxa"/>
            <w:vAlign w:val="center"/>
          </w:tcPr>
          <w:p w:rsidR="000D6EBF" w:rsidRPr="003A7CB1" w:rsidRDefault="000D6EBF" w:rsidP="00E43C93">
            <w:pPr>
              <w:jc w:val="center"/>
            </w:pPr>
            <w:r w:rsidRPr="003A7CB1">
              <w:t>CO4</w:t>
            </w:r>
          </w:p>
        </w:tc>
        <w:tc>
          <w:tcPr>
            <w:tcW w:w="990" w:type="dxa"/>
            <w:vAlign w:val="center"/>
          </w:tcPr>
          <w:p w:rsidR="000D6EBF" w:rsidRPr="003A7CB1" w:rsidRDefault="000D6EBF" w:rsidP="00E43C93">
            <w:pPr>
              <w:jc w:val="center"/>
            </w:pPr>
            <w:r w:rsidRPr="003A7CB1">
              <w:t>E</w:t>
            </w:r>
          </w:p>
        </w:tc>
        <w:tc>
          <w:tcPr>
            <w:tcW w:w="899" w:type="dxa"/>
            <w:vAlign w:val="center"/>
          </w:tcPr>
          <w:p w:rsidR="000D6EBF" w:rsidRPr="003A7CB1" w:rsidRDefault="000D6EBF" w:rsidP="00E43C93">
            <w:pPr>
              <w:jc w:val="center"/>
            </w:pPr>
            <w:r w:rsidRPr="003A7CB1">
              <w:t>6</w:t>
            </w:r>
          </w:p>
        </w:tc>
      </w:tr>
      <w:tr w:rsidR="000D6EBF" w:rsidRPr="003A7CB1" w:rsidTr="00E43C93">
        <w:trPr>
          <w:trHeight w:val="232"/>
        </w:trPr>
        <w:tc>
          <w:tcPr>
            <w:tcW w:w="631" w:type="dxa"/>
            <w:vMerge/>
            <w:vAlign w:val="center"/>
          </w:tcPr>
          <w:p w:rsidR="000D6EBF" w:rsidRPr="003A7CB1" w:rsidRDefault="000D6EBF" w:rsidP="00E43C93">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E43C93">
            <w:pPr>
              <w:jc w:val="center"/>
            </w:pPr>
            <w:r w:rsidRPr="003A7CB1">
              <w:t>b.</w:t>
            </w:r>
          </w:p>
        </w:tc>
        <w:tc>
          <w:tcPr>
            <w:tcW w:w="6418" w:type="dxa"/>
          </w:tcPr>
          <w:p w:rsidR="000D6EBF" w:rsidRDefault="000D6EBF" w:rsidP="00E43C93">
            <w:r w:rsidRPr="003A7CB1">
              <w:t>Given the data points as X =</w:t>
            </w:r>
            <w:r>
              <w:t xml:space="preserve"> </w:t>
            </w:r>
            <w:r w:rsidRPr="003A7CB1">
              <w:t>[</w:t>
            </w:r>
            <w:r>
              <w:t xml:space="preserve"> </w:t>
            </w:r>
            <w:r w:rsidRPr="003A7CB1">
              <w:t xml:space="preserve">2.5 1.4 3.2 1.9 4.1 2.3 ] and </w:t>
            </w:r>
          </w:p>
          <w:p w:rsidR="000D6EBF" w:rsidRPr="003A7CB1" w:rsidRDefault="000D6EBF" w:rsidP="00E43C93">
            <w:r w:rsidRPr="003A7CB1">
              <w:t>Y = [</w:t>
            </w:r>
            <w:r>
              <w:t xml:space="preserve"> </w:t>
            </w:r>
            <w:r w:rsidRPr="003A7CB1">
              <w:t>2.4 1.6 3.7 2.2 4.0 2.7</w:t>
            </w:r>
            <w:r>
              <w:t xml:space="preserve"> </w:t>
            </w:r>
            <w:r w:rsidRPr="003A7CB1">
              <w:t>], find the Principal Components.</w:t>
            </w:r>
          </w:p>
        </w:tc>
        <w:tc>
          <w:tcPr>
            <w:tcW w:w="990" w:type="dxa"/>
            <w:vAlign w:val="center"/>
          </w:tcPr>
          <w:p w:rsidR="000D6EBF" w:rsidRPr="003A7CB1" w:rsidRDefault="000D6EBF" w:rsidP="00E43C93">
            <w:pPr>
              <w:jc w:val="center"/>
            </w:pPr>
            <w:r w:rsidRPr="003A7CB1">
              <w:t>CO4</w:t>
            </w:r>
          </w:p>
        </w:tc>
        <w:tc>
          <w:tcPr>
            <w:tcW w:w="990" w:type="dxa"/>
            <w:vAlign w:val="center"/>
          </w:tcPr>
          <w:p w:rsidR="000D6EBF" w:rsidRPr="003A7CB1" w:rsidRDefault="000D6EBF" w:rsidP="00E43C93">
            <w:pPr>
              <w:jc w:val="center"/>
            </w:pPr>
            <w:r w:rsidRPr="003A7CB1">
              <w:t>E</w:t>
            </w:r>
          </w:p>
        </w:tc>
        <w:tc>
          <w:tcPr>
            <w:tcW w:w="899" w:type="dxa"/>
            <w:vAlign w:val="center"/>
          </w:tcPr>
          <w:p w:rsidR="000D6EBF" w:rsidRPr="003A7CB1" w:rsidRDefault="000D6EBF" w:rsidP="00E43C93">
            <w:pPr>
              <w:jc w:val="center"/>
            </w:pPr>
            <w:r w:rsidRPr="003A7CB1">
              <w:t>6</w:t>
            </w:r>
          </w:p>
        </w:tc>
      </w:tr>
      <w:tr w:rsidR="000D6EBF" w:rsidRPr="003A7CB1" w:rsidTr="00E43C93">
        <w:trPr>
          <w:trHeight w:val="232"/>
        </w:trPr>
        <w:tc>
          <w:tcPr>
            <w:tcW w:w="631" w:type="dxa"/>
            <w:vAlign w:val="center"/>
          </w:tcPr>
          <w:p w:rsidR="000D6EBF" w:rsidRPr="003A7CB1" w:rsidRDefault="000D6EBF" w:rsidP="00E43C93">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E43C93">
            <w:pPr>
              <w:jc w:val="center"/>
            </w:pPr>
          </w:p>
        </w:tc>
        <w:tc>
          <w:tcPr>
            <w:tcW w:w="6418" w:type="dxa"/>
          </w:tcPr>
          <w:p w:rsidR="000D6EBF" w:rsidRPr="003A7CB1" w:rsidRDefault="000D6EBF" w:rsidP="00E43C93"/>
        </w:tc>
        <w:tc>
          <w:tcPr>
            <w:tcW w:w="990" w:type="dxa"/>
            <w:vAlign w:val="center"/>
          </w:tcPr>
          <w:p w:rsidR="000D6EBF" w:rsidRPr="003A7CB1" w:rsidRDefault="000D6EBF" w:rsidP="00E43C93">
            <w:pPr>
              <w:jc w:val="center"/>
            </w:pPr>
          </w:p>
        </w:tc>
        <w:tc>
          <w:tcPr>
            <w:tcW w:w="990" w:type="dxa"/>
            <w:vAlign w:val="center"/>
          </w:tcPr>
          <w:p w:rsidR="000D6EBF" w:rsidRPr="003A7CB1" w:rsidRDefault="000D6EBF" w:rsidP="00E43C93">
            <w:pPr>
              <w:jc w:val="center"/>
            </w:pPr>
          </w:p>
        </w:tc>
        <w:tc>
          <w:tcPr>
            <w:tcW w:w="899" w:type="dxa"/>
            <w:vAlign w:val="center"/>
          </w:tcPr>
          <w:p w:rsidR="000D6EBF" w:rsidRPr="003A7CB1" w:rsidRDefault="000D6EBF" w:rsidP="00E43C93">
            <w:pPr>
              <w:jc w:val="center"/>
            </w:pPr>
          </w:p>
        </w:tc>
      </w:tr>
      <w:tr w:rsidR="000D6EBF" w:rsidRPr="003A7CB1" w:rsidTr="00527DF4">
        <w:trPr>
          <w:trHeight w:val="260"/>
        </w:trPr>
        <w:tc>
          <w:tcPr>
            <w:tcW w:w="631" w:type="dxa"/>
            <w:vAlign w:val="center"/>
          </w:tcPr>
          <w:p w:rsidR="000D6EBF" w:rsidRPr="003A7CB1" w:rsidRDefault="000D6EBF" w:rsidP="00E43C93">
            <w:pPr>
              <w:jc w:val="center"/>
            </w:pPr>
            <w:r w:rsidRPr="003A7CB1">
              <w:t>21.</w:t>
            </w:r>
          </w:p>
        </w:tc>
        <w:tc>
          <w:tcPr>
            <w:tcW w:w="529" w:type="dxa"/>
            <w:vAlign w:val="center"/>
          </w:tcPr>
          <w:p w:rsidR="000D6EBF" w:rsidRPr="003A7CB1" w:rsidRDefault="000D6EBF" w:rsidP="00E43C93">
            <w:pPr>
              <w:jc w:val="center"/>
            </w:pPr>
            <w:r w:rsidRPr="003A7CB1">
              <w:t>a.</w:t>
            </w:r>
          </w:p>
        </w:tc>
        <w:tc>
          <w:tcPr>
            <w:tcW w:w="6418" w:type="dxa"/>
          </w:tcPr>
          <w:p w:rsidR="000D6EBF" w:rsidRDefault="000D6EBF" w:rsidP="00E43C93">
            <w:pPr>
              <w:jc w:val="both"/>
            </w:pPr>
            <w:r w:rsidRPr="003A7CB1">
              <w:t>Trace the results of using the Apriori algorithm on the grocery store example with support threshold S=33.34% and confidence threshold C=60%. Show the candidate and frequent itemsets for each database scan. Enumerate all the final frequent itemsets. Also indicate the association rules that are generated and highlight the strong ones, sort them by confidence.</w:t>
            </w:r>
          </w:p>
          <w:p w:rsidR="000D6EBF" w:rsidRPr="003A7CB1" w:rsidRDefault="000D6EBF" w:rsidP="00E43C93">
            <w:pPr>
              <w:jc w:val="both"/>
            </w:pPr>
          </w:p>
          <w:tbl>
            <w:tblPr>
              <w:tblStyle w:val="TableGrid"/>
              <w:tblW w:w="0" w:type="auto"/>
              <w:tblLayout w:type="fixed"/>
              <w:tblLook w:val="04A0" w:firstRow="1" w:lastRow="0" w:firstColumn="1" w:lastColumn="0" w:noHBand="0" w:noVBand="1"/>
            </w:tblPr>
            <w:tblGrid>
              <w:gridCol w:w="2940"/>
              <w:gridCol w:w="2941"/>
            </w:tblGrid>
            <w:tr w:rsidR="000D6EBF" w:rsidRPr="003A7CB1" w:rsidTr="00E43C93">
              <w:trPr>
                <w:trHeight w:val="116"/>
              </w:trPr>
              <w:tc>
                <w:tcPr>
                  <w:tcW w:w="2940" w:type="dxa"/>
                </w:tcPr>
                <w:p w:rsidR="000D6EBF" w:rsidRPr="003A7CB1" w:rsidRDefault="000D6EBF" w:rsidP="00E43C93">
                  <w:pPr>
                    <w:jc w:val="center"/>
                    <w:rPr>
                      <w:b/>
                      <w:bCs/>
                    </w:rPr>
                  </w:pPr>
                  <w:r w:rsidRPr="003A7CB1">
                    <w:rPr>
                      <w:b/>
                      <w:bCs/>
                    </w:rPr>
                    <w:t>Transaction ID</w:t>
                  </w:r>
                </w:p>
              </w:tc>
              <w:tc>
                <w:tcPr>
                  <w:tcW w:w="2941" w:type="dxa"/>
                </w:tcPr>
                <w:p w:rsidR="000D6EBF" w:rsidRPr="003A7CB1" w:rsidRDefault="000D6EBF" w:rsidP="00E43C93">
                  <w:pPr>
                    <w:jc w:val="center"/>
                    <w:rPr>
                      <w:b/>
                      <w:bCs/>
                    </w:rPr>
                  </w:pPr>
                  <w:r w:rsidRPr="003A7CB1">
                    <w:rPr>
                      <w:b/>
                      <w:bCs/>
                    </w:rPr>
                    <w:t>Items</w:t>
                  </w:r>
                </w:p>
              </w:tc>
            </w:tr>
            <w:tr w:rsidR="000D6EBF" w:rsidRPr="003A7CB1" w:rsidTr="00E43C93">
              <w:tc>
                <w:tcPr>
                  <w:tcW w:w="2940" w:type="dxa"/>
                </w:tcPr>
                <w:p w:rsidR="000D6EBF" w:rsidRPr="003A7CB1" w:rsidRDefault="000D6EBF" w:rsidP="00E43C93">
                  <w:pPr>
                    <w:jc w:val="center"/>
                  </w:pPr>
                  <w:r w:rsidRPr="003A7CB1">
                    <w:t>T1</w:t>
                  </w:r>
                </w:p>
              </w:tc>
              <w:tc>
                <w:tcPr>
                  <w:tcW w:w="2941" w:type="dxa"/>
                </w:tcPr>
                <w:p w:rsidR="000D6EBF" w:rsidRPr="003A7CB1" w:rsidRDefault="000D6EBF" w:rsidP="00E43C93">
                  <w:pPr>
                    <w:jc w:val="both"/>
                  </w:pPr>
                  <w:r w:rsidRPr="003A7CB1">
                    <w:t>HotDogs, Buns, Ketchup</w:t>
                  </w:r>
                </w:p>
              </w:tc>
            </w:tr>
            <w:tr w:rsidR="000D6EBF" w:rsidRPr="003A7CB1" w:rsidTr="00E43C93">
              <w:tc>
                <w:tcPr>
                  <w:tcW w:w="2940" w:type="dxa"/>
                </w:tcPr>
                <w:p w:rsidR="000D6EBF" w:rsidRPr="003A7CB1" w:rsidRDefault="000D6EBF" w:rsidP="00E43C93">
                  <w:pPr>
                    <w:jc w:val="center"/>
                  </w:pPr>
                  <w:r w:rsidRPr="003A7CB1">
                    <w:t>T2</w:t>
                  </w:r>
                </w:p>
              </w:tc>
              <w:tc>
                <w:tcPr>
                  <w:tcW w:w="2941" w:type="dxa"/>
                </w:tcPr>
                <w:p w:rsidR="000D6EBF" w:rsidRPr="003A7CB1" w:rsidRDefault="000D6EBF" w:rsidP="00E43C93">
                  <w:pPr>
                    <w:jc w:val="both"/>
                  </w:pPr>
                  <w:r w:rsidRPr="003A7CB1">
                    <w:t>HotDogs, Buns</w:t>
                  </w:r>
                </w:p>
              </w:tc>
            </w:tr>
            <w:tr w:rsidR="000D6EBF" w:rsidRPr="003A7CB1" w:rsidTr="00E43C93">
              <w:tc>
                <w:tcPr>
                  <w:tcW w:w="2940" w:type="dxa"/>
                </w:tcPr>
                <w:p w:rsidR="000D6EBF" w:rsidRPr="003A7CB1" w:rsidRDefault="000D6EBF" w:rsidP="00E43C93">
                  <w:pPr>
                    <w:jc w:val="center"/>
                  </w:pPr>
                  <w:r w:rsidRPr="003A7CB1">
                    <w:t>T3</w:t>
                  </w:r>
                </w:p>
              </w:tc>
              <w:tc>
                <w:tcPr>
                  <w:tcW w:w="2941" w:type="dxa"/>
                </w:tcPr>
                <w:p w:rsidR="000D6EBF" w:rsidRPr="003A7CB1" w:rsidRDefault="000D6EBF" w:rsidP="00E43C93">
                  <w:pPr>
                    <w:jc w:val="both"/>
                  </w:pPr>
                  <w:r w:rsidRPr="003A7CB1">
                    <w:t>HotDogs, Coke, Chips</w:t>
                  </w:r>
                </w:p>
              </w:tc>
            </w:tr>
            <w:tr w:rsidR="000D6EBF" w:rsidRPr="003A7CB1" w:rsidTr="00E43C93">
              <w:tc>
                <w:tcPr>
                  <w:tcW w:w="2940" w:type="dxa"/>
                </w:tcPr>
                <w:p w:rsidR="000D6EBF" w:rsidRPr="003A7CB1" w:rsidRDefault="000D6EBF" w:rsidP="00E43C93">
                  <w:pPr>
                    <w:jc w:val="center"/>
                  </w:pPr>
                  <w:r w:rsidRPr="003A7CB1">
                    <w:t>T4</w:t>
                  </w:r>
                </w:p>
              </w:tc>
              <w:tc>
                <w:tcPr>
                  <w:tcW w:w="2941" w:type="dxa"/>
                </w:tcPr>
                <w:p w:rsidR="000D6EBF" w:rsidRPr="003A7CB1" w:rsidRDefault="000D6EBF" w:rsidP="00E43C93">
                  <w:pPr>
                    <w:jc w:val="both"/>
                  </w:pPr>
                  <w:r w:rsidRPr="003A7CB1">
                    <w:t>Chips, Coke</w:t>
                  </w:r>
                </w:p>
              </w:tc>
            </w:tr>
            <w:tr w:rsidR="000D6EBF" w:rsidRPr="003A7CB1" w:rsidTr="00E43C93">
              <w:tc>
                <w:tcPr>
                  <w:tcW w:w="2940" w:type="dxa"/>
                </w:tcPr>
                <w:p w:rsidR="000D6EBF" w:rsidRPr="003A7CB1" w:rsidRDefault="000D6EBF" w:rsidP="00E43C93">
                  <w:pPr>
                    <w:jc w:val="center"/>
                  </w:pPr>
                  <w:r w:rsidRPr="003A7CB1">
                    <w:t>T5</w:t>
                  </w:r>
                </w:p>
              </w:tc>
              <w:tc>
                <w:tcPr>
                  <w:tcW w:w="2941" w:type="dxa"/>
                </w:tcPr>
                <w:p w:rsidR="000D6EBF" w:rsidRPr="003A7CB1" w:rsidRDefault="000D6EBF" w:rsidP="00E43C93">
                  <w:pPr>
                    <w:jc w:val="both"/>
                  </w:pPr>
                  <w:r w:rsidRPr="003A7CB1">
                    <w:t>Chips, Ketchup</w:t>
                  </w:r>
                </w:p>
              </w:tc>
            </w:tr>
            <w:tr w:rsidR="000D6EBF" w:rsidRPr="003A7CB1" w:rsidTr="00E43C93">
              <w:tc>
                <w:tcPr>
                  <w:tcW w:w="2940" w:type="dxa"/>
                </w:tcPr>
                <w:p w:rsidR="000D6EBF" w:rsidRPr="003A7CB1" w:rsidRDefault="000D6EBF" w:rsidP="00E43C93">
                  <w:pPr>
                    <w:jc w:val="center"/>
                  </w:pPr>
                  <w:r w:rsidRPr="003A7CB1">
                    <w:t>T6</w:t>
                  </w:r>
                </w:p>
              </w:tc>
              <w:tc>
                <w:tcPr>
                  <w:tcW w:w="2941" w:type="dxa"/>
                </w:tcPr>
                <w:p w:rsidR="000D6EBF" w:rsidRPr="003A7CB1" w:rsidRDefault="000D6EBF" w:rsidP="00E43C93">
                  <w:pPr>
                    <w:jc w:val="both"/>
                  </w:pPr>
                  <w:r w:rsidRPr="003A7CB1">
                    <w:t>HotDogs, Coke, Chips</w:t>
                  </w:r>
                </w:p>
              </w:tc>
            </w:tr>
          </w:tbl>
          <w:p w:rsidR="000D6EBF" w:rsidRPr="003A7CB1" w:rsidRDefault="000D6EBF" w:rsidP="00E43C93"/>
        </w:tc>
        <w:tc>
          <w:tcPr>
            <w:tcW w:w="990" w:type="dxa"/>
            <w:vAlign w:val="center"/>
          </w:tcPr>
          <w:p w:rsidR="000D6EBF" w:rsidRDefault="000D6EBF" w:rsidP="00E43C93">
            <w:pPr>
              <w:jc w:val="center"/>
            </w:pPr>
          </w:p>
          <w:p w:rsidR="000D6EBF" w:rsidRDefault="000D6EBF" w:rsidP="00E43C93">
            <w:pPr>
              <w:jc w:val="center"/>
            </w:pPr>
          </w:p>
          <w:p w:rsidR="000D6EBF" w:rsidRDefault="000D6EBF" w:rsidP="00E43C93">
            <w:pPr>
              <w:jc w:val="center"/>
            </w:pPr>
          </w:p>
          <w:p w:rsidR="000D6EBF" w:rsidRDefault="000D6EBF" w:rsidP="00E43C93">
            <w:pPr>
              <w:jc w:val="center"/>
            </w:pPr>
          </w:p>
          <w:p w:rsidR="000D6EBF" w:rsidRDefault="000D6EBF" w:rsidP="00E43C93">
            <w:pPr>
              <w:jc w:val="center"/>
            </w:pPr>
          </w:p>
          <w:p w:rsidR="000D6EBF" w:rsidRDefault="000D6EBF" w:rsidP="00E43C93">
            <w:pPr>
              <w:jc w:val="center"/>
            </w:pPr>
          </w:p>
          <w:p w:rsidR="000D6EBF" w:rsidRDefault="000D6EBF" w:rsidP="00E43C93">
            <w:pPr>
              <w:jc w:val="center"/>
            </w:pPr>
          </w:p>
          <w:p w:rsidR="000D6EBF" w:rsidRDefault="000D6EBF" w:rsidP="00E43C93">
            <w:pPr>
              <w:jc w:val="center"/>
            </w:pPr>
          </w:p>
          <w:p w:rsidR="000D6EBF" w:rsidRDefault="000D6EBF" w:rsidP="00E43C93">
            <w:pPr>
              <w:jc w:val="center"/>
            </w:pPr>
            <w:r w:rsidRPr="003A7CB1">
              <w:t>CO5</w:t>
            </w:r>
          </w:p>
          <w:p w:rsidR="000D6EBF" w:rsidRDefault="000D6EBF" w:rsidP="00E43C93"/>
          <w:p w:rsidR="000D6EBF" w:rsidRDefault="000D6EBF" w:rsidP="00E43C93">
            <w:pPr>
              <w:jc w:val="center"/>
            </w:pPr>
          </w:p>
          <w:p w:rsidR="000D6EBF" w:rsidRDefault="000D6EBF" w:rsidP="00E43C93">
            <w:pPr>
              <w:jc w:val="center"/>
            </w:pPr>
          </w:p>
          <w:p w:rsidR="000D6EBF" w:rsidRDefault="000D6EBF" w:rsidP="00E43C93">
            <w:pPr>
              <w:jc w:val="center"/>
            </w:pPr>
          </w:p>
          <w:p w:rsidR="000D6EBF" w:rsidRDefault="000D6EBF" w:rsidP="00E43C93">
            <w:pPr>
              <w:jc w:val="center"/>
            </w:pPr>
          </w:p>
          <w:p w:rsidR="000D6EBF" w:rsidRPr="003A7CB1" w:rsidRDefault="000D6EBF" w:rsidP="00E43C93"/>
        </w:tc>
        <w:tc>
          <w:tcPr>
            <w:tcW w:w="990" w:type="dxa"/>
            <w:vAlign w:val="center"/>
          </w:tcPr>
          <w:p w:rsidR="000D6EBF" w:rsidRPr="003A7CB1" w:rsidRDefault="000D6EBF" w:rsidP="00E43C93">
            <w:pPr>
              <w:jc w:val="center"/>
            </w:pPr>
            <w:r w:rsidRPr="003A7CB1">
              <w:t>An</w:t>
            </w:r>
          </w:p>
        </w:tc>
        <w:tc>
          <w:tcPr>
            <w:tcW w:w="899" w:type="dxa"/>
            <w:vAlign w:val="center"/>
          </w:tcPr>
          <w:p w:rsidR="000D6EBF" w:rsidRPr="003A7CB1" w:rsidRDefault="000D6EBF" w:rsidP="00E43C93">
            <w:pPr>
              <w:jc w:val="center"/>
            </w:pPr>
            <w:r w:rsidRPr="003A7CB1">
              <w:t>6</w:t>
            </w:r>
          </w:p>
        </w:tc>
      </w:tr>
    </w:tbl>
    <w:p w:rsidR="000D6EBF" w:rsidRDefault="000D6EBF">
      <w:pPr>
        <w:spacing w:after="200" w:line="276" w:lineRule="auto"/>
        <w:rPr>
          <w:highlight w:val="yellow"/>
        </w:rP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31"/>
        <w:gridCol w:w="529"/>
        <w:gridCol w:w="6418"/>
        <w:gridCol w:w="990"/>
        <w:gridCol w:w="990"/>
        <w:gridCol w:w="899"/>
      </w:tblGrid>
      <w:tr w:rsidR="000D6EBF" w:rsidRPr="003A7CB1" w:rsidTr="00E43C93">
        <w:trPr>
          <w:trHeight w:val="232"/>
        </w:trPr>
        <w:tc>
          <w:tcPr>
            <w:tcW w:w="631" w:type="dxa"/>
            <w:vAlign w:val="center"/>
          </w:tcPr>
          <w:p w:rsidR="000D6EBF" w:rsidRPr="003A7CB1" w:rsidRDefault="000D6EBF" w:rsidP="00E43C93">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E43C93">
            <w:pPr>
              <w:jc w:val="center"/>
            </w:pPr>
            <w:r w:rsidRPr="003A7CB1">
              <w:t>b.</w:t>
            </w:r>
          </w:p>
        </w:tc>
        <w:tc>
          <w:tcPr>
            <w:tcW w:w="6418" w:type="dxa"/>
          </w:tcPr>
          <w:p w:rsidR="000D6EBF" w:rsidRPr="003A7CB1" w:rsidRDefault="000D6EBF" w:rsidP="00E43C93">
            <w:pPr>
              <w:jc w:val="both"/>
            </w:pPr>
            <w:r w:rsidRPr="003A7CB1">
              <w:t>Describe the working of K-Means algorithm. Apply the K-means algorithms for finding the clusters using the following data: (consider (185,72) and (170,56) as the centroid points)</w:t>
            </w:r>
          </w:p>
          <w:p w:rsidR="000D6EBF" w:rsidRPr="003A7CB1" w:rsidRDefault="000D6EBF" w:rsidP="00E43C93">
            <w:pPr>
              <w:jc w:val="center"/>
            </w:pPr>
          </w:p>
          <w:tbl>
            <w:tblPr>
              <w:tblW w:w="23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3"/>
              <w:gridCol w:w="1216"/>
            </w:tblGrid>
            <w:tr w:rsidR="000D6EBF" w:rsidRPr="003A7CB1" w:rsidTr="00527DF4">
              <w:trPr>
                <w:trHeight w:val="237"/>
                <w:jc w:val="center"/>
              </w:trPr>
              <w:tc>
                <w:tcPr>
                  <w:tcW w:w="1123"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Height</w:t>
                  </w:r>
                </w:p>
              </w:tc>
              <w:tc>
                <w:tcPr>
                  <w:tcW w:w="1216"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Weight</w:t>
                  </w:r>
                </w:p>
              </w:tc>
            </w:tr>
            <w:tr w:rsidR="000D6EBF" w:rsidRPr="003A7CB1" w:rsidTr="00527DF4">
              <w:trPr>
                <w:trHeight w:val="195"/>
                <w:jc w:val="center"/>
              </w:trPr>
              <w:tc>
                <w:tcPr>
                  <w:tcW w:w="1123"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185</w:t>
                  </w:r>
                </w:p>
              </w:tc>
              <w:tc>
                <w:tcPr>
                  <w:tcW w:w="1216"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72</w:t>
                  </w:r>
                </w:p>
              </w:tc>
            </w:tr>
            <w:tr w:rsidR="000D6EBF" w:rsidRPr="003A7CB1" w:rsidTr="00527DF4">
              <w:trPr>
                <w:trHeight w:val="260"/>
                <w:jc w:val="center"/>
              </w:trPr>
              <w:tc>
                <w:tcPr>
                  <w:tcW w:w="1123"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170</w:t>
                  </w:r>
                </w:p>
              </w:tc>
              <w:tc>
                <w:tcPr>
                  <w:tcW w:w="1216"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56</w:t>
                  </w:r>
                </w:p>
              </w:tc>
            </w:tr>
            <w:tr w:rsidR="000D6EBF" w:rsidRPr="003A7CB1" w:rsidTr="00527DF4">
              <w:trPr>
                <w:trHeight w:val="237"/>
                <w:jc w:val="center"/>
              </w:trPr>
              <w:tc>
                <w:tcPr>
                  <w:tcW w:w="1123"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168</w:t>
                  </w:r>
                </w:p>
              </w:tc>
              <w:tc>
                <w:tcPr>
                  <w:tcW w:w="1216"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60</w:t>
                  </w:r>
                </w:p>
              </w:tc>
            </w:tr>
            <w:tr w:rsidR="000D6EBF" w:rsidRPr="003A7CB1" w:rsidTr="00527DF4">
              <w:trPr>
                <w:trHeight w:val="237"/>
                <w:jc w:val="center"/>
              </w:trPr>
              <w:tc>
                <w:tcPr>
                  <w:tcW w:w="1123"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179</w:t>
                  </w:r>
                </w:p>
              </w:tc>
              <w:tc>
                <w:tcPr>
                  <w:tcW w:w="1216"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68</w:t>
                  </w:r>
                </w:p>
              </w:tc>
            </w:tr>
            <w:tr w:rsidR="000D6EBF" w:rsidRPr="003A7CB1" w:rsidTr="00527DF4">
              <w:trPr>
                <w:trHeight w:val="250"/>
                <w:jc w:val="center"/>
              </w:trPr>
              <w:tc>
                <w:tcPr>
                  <w:tcW w:w="1123"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182</w:t>
                  </w:r>
                </w:p>
              </w:tc>
              <w:tc>
                <w:tcPr>
                  <w:tcW w:w="1216"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72</w:t>
                  </w:r>
                </w:p>
              </w:tc>
            </w:tr>
            <w:tr w:rsidR="000D6EBF" w:rsidRPr="003A7CB1" w:rsidTr="00527DF4">
              <w:trPr>
                <w:trHeight w:val="225"/>
                <w:jc w:val="center"/>
              </w:trPr>
              <w:tc>
                <w:tcPr>
                  <w:tcW w:w="1123"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188</w:t>
                  </w:r>
                </w:p>
              </w:tc>
              <w:tc>
                <w:tcPr>
                  <w:tcW w:w="1216" w:type="dxa"/>
                  <w:shd w:val="clear" w:color="auto" w:fill="auto"/>
                  <w:tcMar>
                    <w:top w:w="100" w:type="dxa"/>
                    <w:left w:w="100" w:type="dxa"/>
                    <w:bottom w:w="100" w:type="dxa"/>
                    <w:right w:w="100" w:type="dxa"/>
                  </w:tcMar>
                </w:tcPr>
                <w:p w:rsidR="000D6EBF" w:rsidRPr="003A7CB1" w:rsidRDefault="000D6EBF" w:rsidP="00E43C93">
                  <w:pPr>
                    <w:widowControl w:val="0"/>
                    <w:jc w:val="center"/>
                  </w:pPr>
                  <w:r w:rsidRPr="003A7CB1">
                    <w:t>77</w:t>
                  </w:r>
                </w:p>
              </w:tc>
            </w:tr>
          </w:tbl>
          <w:p w:rsidR="000D6EBF" w:rsidRPr="003A7CB1" w:rsidRDefault="000D6EBF" w:rsidP="00E43C93">
            <w:pPr>
              <w:jc w:val="center"/>
            </w:pPr>
          </w:p>
        </w:tc>
        <w:tc>
          <w:tcPr>
            <w:tcW w:w="990" w:type="dxa"/>
            <w:vAlign w:val="center"/>
          </w:tcPr>
          <w:p w:rsidR="000D6EBF" w:rsidRPr="003A7CB1" w:rsidRDefault="000D6EBF" w:rsidP="00E43C93">
            <w:pPr>
              <w:jc w:val="center"/>
            </w:pPr>
            <w:r w:rsidRPr="003A7CB1">
              <w:t>CO3</w:t>
            </w:r>
          </w:p>
        </w:tc>
        <w:tc>
          <w:tcPr>
            <w:tcW w:w="990" w:type="dxa"/>
            <w:vAlign w:val="center"/>
          </w:tcPr>
          <w:p w:rsidR="000D6EBF" w:rsidRPr="003A7CB1" w:rsidRDefault="000D6EBF" w:rsidP="00E43C93">
            <w:pPr>
              <w:jc w:val="center"/>
            </w:pPr>
            <w:r w:rsidRPr="003A7CB1">
              <w:t>A</w:t>
            </w:r>
          </w:p>
        </w:tc>
        <w:tc>
          <w:tcPr>
            <w:tcW w:w="899" w:type="dxa"/>
            <w:vAlign w:val="center"/>
          </w:tcPr>
          <w:p w:rsidR="000D6EBF" w:rsidRPr="003A7CB1" w:rsidRDefault="000D6EBF" w:rsidP="00E43C93">
            <w:pPr>
              <w:jc w:val="center"/>
            </w:pPr>
            <w:r w:rsidRPr="003A7CB1">
              <w:t>6</w:t>
            </w:r>
          </w:p>
        </w:tc>
      </w:tr>
      <w:tr w:rsidR="000D6EBF" w:rsidRPr="003A7CB1" w:rsidTr="00E43C93">
        <w:trPr>
          <w:trHeight w:val="7939"/>
        </w:trPr>
        <w:tc>
          <w:tcPr>
            <w:tcW w:w="631" w:type="dxa"/>
            <w:vAlign w:val="center"/>
          </w:tcPr>
          <w:p w:rsidR="000D6EBF" w:rsidRPr="003A7CB1" w:rsidRDefault="000D6EBF" w:rsidP="00E43C93">
            <w:pPr>
              <w:jc w:val="center"/>
            </w:pPr>
            <w:r w:rsidRPr="003A7CB1">
              <w:t>22.</w:t>
            </w:r>
          </w:p>
        </w:tc>
        <w:tc>
          <w:tcPr>
            <w:tcW w:w="529" w:type="dxa"/>
            <w:vAlign w:val="center"/>
          </w:tcPr>
          <w:p w:rsidR="000D6EBF" w:rsidRPr="003A7CB1" w:rsidRDefault="000D6EBF" w:rsidP="00E43C93">
            <w:pPr>
              <w:jc w:val="center"/>
            </w:pPr>
          </w:p>
        </w:tc>
        <w:tc>
          <w:tcPr>
            <w:tcW w:w="6418" w:type="dxa"/>
          </w:tcPr>
          <w:p w:rsidR="000D6EBF" w:rsidRPr="003A7CB1" w:rsidRDefault="000D6EBF" w:rsidP="00E43C93">
            <w:pPr>
              <w:jc w:val="both"/>
            </w:pPr>
            <w:r w:rsidRPr="003A7CB1">
              <w:t>What is a decision tree? Why is it used? Explain the ID3 algorithm for constructing a decision tree. Construct a decision tree from the following set of data:</w:t>
            </w:r>
          </w:p>
          <w:p w:rsidR="000D6EBF" w:rsidRPr="003A7CB1" w:rsidRDefault="000D6EBF" w:rsidP="00E43C93">
            <w:pPr>
              <w:jc w:val="center"/>
            </w:pPr>
          </w:p>
          <w:tbl>
            <w:tblPr>
              <w:tblW w:w="58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98"/>
              <w:gridCol w:w="709"/>
              <w:gridCol w:w="1418"/>
              <w:gridCol w:w="1275"/>
              <w:gridCol w:w="1495"/>
            </w:tblGrid>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pPr>
                  <w:r w:rsidRPr="003A7CB1">
                    <w:t>Sl No.</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pPr>
                  <w:r w:rsidRPr="003A7CB1">
                    <w:t>Age</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pPr>
                  <w:r w:rsidRPr="003A7CB1">
                    <w:t>Competition</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pPr>
                  <w:r w:rsidRPr="003A7CB1">
                    <w:t>Type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pPr>
                  <w:r w:rsidRPr="003A7CB1">
                    <w:t>Profit</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1</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old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Yes</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Software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Down</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2</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old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No</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Software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Down</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3</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old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No</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Hardware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Down</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4</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mid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Yes</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Software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Down</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5</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mid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Yes</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Hardware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Up</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6</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mid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Yes</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Hardware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Up</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7</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mid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No</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Hardware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Down</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8</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mid</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No</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Software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Down</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9</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new</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Yes</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Software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Up</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10</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new</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Yes</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Software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Up</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11</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new</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No</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Hardware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Up</w:t>
                  </w:r>
                </w:p>
              </w:tc>
            </w:tr>
            <w:tr w:rsidR="000D6EBF" w:rsidRPr="003A7CB1" w:rsidTr="00E43C93">
              <w:trPr>
                <w:jc w:val="center"/>
              </w:trPr>
              <w:tc>
                <w:tcPr>
                  <w:tcW w:w="99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12</w:t>
                  </w:r>
                </w:p>
              </w:tc>
              <w:tc>
                <w:tcPr>
                  <w:tcW w:w="709"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new</w:t>
                  </w:r>
                </w:p>
              </w:tc>
              <w:tc>
                <w:tcPr>
                  <w:tcW w:w="1418"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No</w:t>
                  </w:r>
                </w:p>
              </w:tc>
              <w:tc>
                <w:tcPr>
                  <w:tcW w:w="127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Software</w:t>
                  </w:r>
                </w:p>
              </w:tc>
              <w:tc>
                <w:tcPr>
                  <w:tcW w:w="1495" w:type="dxa"/>
                  <w:shd w:val="clear" w:color="auto" w:fill="auto"/>
                  <w:tcMar>
                    <w:top w:w="100" w:type="dxa"/>
                    <w:left w:w="100" w:type="dxa"/>
                    <w:bottom w:w="100" w:type="dxa"/>
                    <w:right w:w="100" w:type="dxa"/>
                  </w:tcMar>
                </w:tcPr>
                <w:p w:rsidR="000D6EBF" w:rsidRPr="003A7CB1" w:rsidRDefault="000D6EBF" w:rsidP="00E43C93">
                  <w:pPr>
                    <w:widowControl w:val="0"/>
                    <w:pBdr>
                      <w:top w:val="nil"/>
                      <w:left w:val="nil"/>
                      <w:bottom w:val="nil"/>
                      <w:right w:val="nil"/>
                      <w:between w:val="nil"/>
                    </w:pBdr>
                    <w:jc w:val="center"/>
                  </w:pPr>
                  <w:r w:rsidRPr="003A7CB1">
                    <w:t>Down</w:t>
                  </w:r>
                </w:p>
              </w:tc>
            </w:tr>
          </w:tbl>
          <w:p w:rsidR="000D6EBF" w:rsidRPr="003A7CB1" w:rsidRDefault="000D6EBF" w:rsidP="00E43C93">
            <w:pPr>
              <w:jc w:val="center"/>
            </w:pPr>
          </w:p>
        </w:tc>
        <w:tc>
          <w:tcPr>
            <w:tcW w:w="990" w:type="dxa"/>
            <w:vAlign w:val="center"/>
          </w:tcPr>
          <w:p w:rsidR="000D6EBF" w:rsidRPr="003A7CB1" w:rsidRDefault="000D6EBF" w:rsidP="00E43C93">
            <w:pPr>
              <w:jc w:val="center"/>
            </w:pPr>
            <w:r w:rsidRPr="003A7CB1">
              <w:t>CO4</w:t>
            </w:r>
          </w:p>
        </w:tc>
        <w:tc>
          <w:tcPr>
            <w:tcW w:w="990" w:type="dxa"/>
            <w:vAlign w:val="center"/>
          </w:tcPr>
          <w:p w:rsidR="000D6EBF" w:rsidRPr="003A7CB1" w:rsidRDefault="000D6EBF" w:rsidP="00E43C93">
            <w:pPr>
              <w:jc w:val="center"/>
            </w:pPr>
            <w:r w:rsidRPr="003A7CB1">
              <w:t>E</w:t>
            </w:r>
          </w:p>
        </w:tc>
        <w:tc>
          <w:tcPr>
            <w:tcW w:w="899" w:type="dxa"/>
            <w:vAlign w:val="center"/>
          </w:tcPr>
          <w:p w:rsidR="000D6EBF" w:rsidRPr="003A7CB1" w:rsidRDefault="000D6EBF" w:rsidP="00E43C93">
            <w:pPr>
              <w:jc w:val="center"/>
            </w:pPr>
            <w:r w:rsidRPr="003A7CB1">
              <w:t>12</w:t>
            </w:r>
          </w:p>
        </w:tc>
      </w:tr>
    </w:tbl>
    <w:p w:rsidR="000D6EBF" w:rsidRDefault="000D6EBF">
      <w:pPr>
        <w:spacing w:after="200" w:line="276" w:lineRule="auto"/>
        <w:rPr>
          <w:highlight w:val="yellow"/>
        </w:rPr>
      </w:pPr>
    </w:p>
    <w:p w:rsidR="000D6EBF" w:rsidRDefault="000D6EBF">
      <w:pPr>
        <w:rPr>
          <w:highlight w:val="yellow"/>
        </w:rPr>
      </w:pPr>
      <w:r>
        <w:rPr>
          <w:highlight w:val="yellow"/>
        </w:rPr>
        <w:br w:type="page"/>
      </w: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31"/>
        <w:gridCol w:w="529"/>
        <w:gridCol w:w="6418"/>
        <w:gridCol w:w="747"/>
        <w:gridCol w:w="243"/>
        <w:gridCol w:w="822"/>
        <w:gridCol w:w="168"/>
        <w:gridCol w:w="899"/>
      </w:tblGrid>
      <w:tr w:rsidR="000D6EBF" w:rsidRPr="003A7CB1" w:rsidTr="00E43C93">
        <w:trPr>
          <w:trHeight w:val="7360"/>
        </w:trPr>
        <w:tc>
          <w:tcPr>
            <w:tcW w:w="631" w:type="dxa"/>
            <w:vMerge w:val="restart"/>
            <w:vAlign w:val="center"/>
          </w:tcPr>
          <w:p w:rsidR="000D6EBF" w:rsidRPr="003A7CB1" w:rsidRDefault="000D6EBF" w:rsidP="00E43C93">
            <w:pPr>
              <w:jc w:val="center"/>
            </w:pPr>
            <w:r w:rsidRPr="003A7CB1">
              <w:lastRenderedPageBreak/>
              <w:t>23.</w:t>
            </w:r>
          </w:p>
        </w:tc>
        <w:tc>
          <w:tcPr>
            <w:tcW w:w="529" w:type="dxa"/>
            <w:vAlign w:val="center"/>
          </w:tcPr>
          <w:p w:rsidR="000D6EBF" w:rsidRPr="003A7CB1" w:rsidRDefault="000D6EBF" w:rsidP="00E43C93">
            <w:pPr>
              <w:jc w:val="center"/>
            </w:pPr>
            <w:r w:rsidRPr="003A7CB1">
              <w:t>a.</w:t>
            </w:r>
          </w:p>
        </w:tc>
        <w:tc>
          <w:tcPr>
            <w:tcW w:w="6418" w:type="dxa"/>
          </w:tcPr>
          <w:p w:rsidR="000D6EBF" w:rsidRPr="003A7CB1" w:rsidRDefault="000D6EBF" w:rsidP="00E43C93">
            <w:pPr>
              <w:jc w:val="both"/>
            </w:pPr>
            <w:r w:rsidRPr="003A7CB1">
              <w:t>The following example describes the expenditure (in dollars) on recreation per month by employees at a certain company, and their corresponding monthly incomes.</w:t>
            </w:r>
          </w:p>
          <w:p w:rsidR="000D6EBF" w:rsidRPr="003A7CB1" w:rsidRDefault="000D6EBF" w:rsidP="00E43C93">
            <w:pPr>
              <w:jc w:val="both"/>
            </w:pPr>
            <w:r w:rsidRPr="003A7CB1">
              <w:rPr>
                <w:noProof/>
              </w:rPr>
              <w:drawing>
                <wp:inline distT="0" distB="0" distL="0" distR="0" wp14:anchorId="785A1693" wp14:editId="3320EEFA">
                  <wp:extent cx="3740785" cy="34213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1768"/>
                          <a:stretch/>
                        </pic:blipFill>
                        <pic:spPr bwMode="auto">
                          <a:xfrm>
                            <a:off x="0" y="0"/>
                            <a:ext cx="3740785" cy="3421380"/>
                          </a:xfrm>
                          <a:prstGeom prst="rect">
                            <a:avLst/>
                          </a:prstGeom>
                          <a:ln>
                            <a:noFill/>
                          </a:ln>
                          <a:extLst>
                            <a:ext uri="{53640926-AAD7-44D8-BBD7-CCE9431645EC}">
                              <a14:shadowObscured xmlns:a14="http://schemas.microsoft.com/office/drawing/2010/main"/>
                            </a:ext>
                          </a:extLst>
                        </pic:spPr>
                      </pic:pic>
                    </a:graphicData>
                  </a:graphic>
                </wp:inline>
              </w:drawing>
            </w:r>
          </w:p>
          <w:p w:rsidR="000D6EBF" w:rsidRPr="003A7CB1" w:rsidRDefault="000D6EBF" w:rsidP="00E43C93">
            <w:pPr>
              <w:jc w:val="center"/>
            </w:pPr>
          </w:p>
          <w:p w:rsidR="000D6EBF" w:rsidRPr="003A7CB1" w:rsidRDefault="000D6EBF" w:rsidP="00E43C93">
            <w:pPr>
              <w:jc w:val="both"/>
            </w:pPr>
            <w:r w:rsidRPr="003A7CB1">
              <w:t>Using the equation for the simple linear regression, estimate the monthly income of an employee at this company who spends 5000 dollars per month on recreation.</w:t>
            </w:r>
          </w:p>
        </w:tc>
        <w:tc>
          <w:tcPr>
            <w:tcW w:w="990" w:type="dxa"/>
            <w:gridSpan w:val="2"/>
            <w:vAlign w:val="center"/>
          </w:tcPr>
          <w:p w:rsidR="000D6EBF" w:rsidRPr="003A7CB1" w:rsidRDefault="000D6EBF" w:rsidP="00E43C93">
            <w:pPr>
              <w:jc w:val="center"/>
            </w:pPr>
            <w:r w:rsidRPr="003A7CB1">
              <w:t>CO3</w:t>
            </w:r>
          </w:p>
        </w:tc>
        <w:tc>
          <w:tcPr>
            <w:tcW w:w="990" w:type="dxa"/>
            <w:gridSpan w:val="2"/>
            <w:vAlign w:val="center"/>
          </w:tcPr>
          <w:p w:rsidR="000D6EBF" w:rsidRPr="003A7CB1" w:rsidRDefault="000D6EBF" w:rsidP="00E43C93">
            <w:pPr>
              <w:jc w:val="center"/>
            </w:pPr>
            <w:r w:rsidRPr="003A7CB1">
              <w:t>E</w:t>
            </w:r>
          </w:p>
        </w:tc>
        <w:tc>
          <w:tcPr>
            <w:tcW w:w="899" w:type="dxa"/>
            <w:vAlign w:val="center"/>
          </w:tcPr>
          <w:p w:rsidR="000D6EBF" w:rsidRPr="003A7CB1" w:rsidRDefault="000D6EBF" w:rsidP="00E43C93">
            <w:pPr>
              <w:jc w:val="center"/>
            </w:pPr>
            <w:r w:rsidRPr="003A7CB1">
              <w:t>6</w:t>
            </w:r>
          </w:p>
        </w:tc>
      </w:tr>
      <w:tr w:rsidR="000D6EBF" w:rsidRPr="003A7CB1" w:rsidTr="00E43C93">
        <w:trPr>
          <w:trHeight w:val="232"/>
        </w:trPr>
        <w:tc>
          <w:tcPr>
            <w:tcW w:w="631" w:type="dxa"/>
            <w:vMerge/>
            <w:vAlign w:val="center"/>
          </w:tcPr>
          <w:p w:rsidR="000D6EBF" w:rsidRPr="003A7CB1" w:rsidRDefault="000D6EBF" w:rsidP="00E43C93">
            <w:pPr>
              <w:widowControl w:val="0"/>
              <w:pBdr>
                <w:top w:val="nil"/>
                <w:left w:val="nil"/>
                <w:bottom w:val="nil"/>
                <w:right w:val="nil"/>
                <w:between w:val="nil"/>
              </w:pBdr>
              <w:spacing w:line="276" w:lineRule="auto"/>
              <w:jc w:val="center"/>
            </w:pPr>
          </w:p>
        </w:tc>
        <w:tc>
          <w:tcPr>
            <w:tcW w:w="529" w:type="dxa"/>
            <w:vAlign w:val="center"/>
          </w:tcPr>
          <w:p w:rsidR="000D6EBF" w:rsidRPr="003A7CB1" w:rsidRDefault="000D6EBF" w:rsidP="00E43C93">
            <w:pPr>
              <w:jc w:val="center"/>
            </w:pPr>
            <w:r w:rsidRPr="003A7CB1">
              <w:t>b.</w:t>
            </w:r>
          </w:p>
        </w:tc>
        <w:tc>
          <w:tcPr>
            <w:tcW w:w="6418" w:type="dxa"/>
          </w:tcPr>
          <w:p w:rsidR="000D6EBF" w:rsidRPr="003A7CB1" w:rsidRDefault="000D6EBF" w:rsidP="00E43C93">
            <w:pPr>
              <w:jc w:val="both"/>
            </w:pPr>
            <w:r w:rsidRPr="003A7CB1">
              <w:t>What is SVM? Explain the methods for converting a non-linear SVM to a Linear SVM</w:t>
            </w:r>
            <w:r>
              <w:t>.</w:t>
            </w:r>
          </w:p>
        </w:tc>
        <w:tc>
          <w:tcPr>
            <w:tcW w:w="990" w:type="dxa"/>
            <w:gridSpan w:val="2"/>
            <w:vAlign w:val="center"/>
          </w:tcPr>
          <w:p w:rsidR="000D6EBF" w:rsidRPr="003A7CB1" w:rsidRDefault="000D6EBF" w:rsidP="00E43C93">
            <w:pPr>
              <w:jc w:val="center"/>
            </w:pPr>
            <w:r w:rsidRPr="003A7CB1">
              <w:t>CO4</w:t>
            </w:r>
          </w:p>
        </w:tc>
        <w:tc>
          <w:tcPr>
            <w:tcW w:w="990" w:type="dxa"/>
            <w:gridSpan w:val="2"/>
            <w:vAlign w:val="center"/>
          </w:tcPr>
          <w:p w:rsidR="000D6EBF" w:rsidRPr="003A7CB1" w:rsidRDefault="000D6EBF" w:rsidP="00E43C93">
            <w:pPr>
              <w:jc w:val="center"/>
            </w:pPr>
            <w:r w:rsidRPr="003A7CB1">
              <w:t>U</w:t>
            </w:r>
          </w:p>
        </w:tc>
        <w:tc>
          <w:tcPr>
            <w:tcW w:w="899" w:type="dxa"/>
            <w:vAlign w:val="center"/>
          </w:tcPr>
          <w:p w:rsidR="000D6EBF" w:rsidRPr="003A7CB1" w:rsidRDefault="000D6EBF" w:rsidP="00E43C93">
            <w:pPr>
              <w:jc w:val="center"/>
            </w:pPr>
            <w:r w:rsidRPr="003A7CB1">
              <w:t>6</w:t>
            </w:r>
          </w:p>
        </w:tc>
      </w:tr>
      <w:tr w:rsidR="000D6EBF" w:rsidRPr="003A7CB1" w:rsidTr="00E43C93">
        <w:trPr>
          <w:trHeight w:val="320"/>
        </w:trPr>
        <w:tc>
          <w:tcPr>
            <w:tcW w:w="631" w:type="dxa"/>
            <w:vAlign w:val="center"/>
          </w:tcPr>
          <w:p w:rsidR="000D6EBF" w:rsidRPr="003A7CB1" w:rsidRDefault="000D6EBF" w:rsidP="00E43C93">
            <w:pPr>
              <w:jc w:val="center"/>
              <w:rPr>
                <w:b/>
              </w:rPr>
            </w:pPr>
          </w:p>
        </w:tc>
        <w:tc>
          <w:tcPr>
            <w:tcW w:w="529" w:type="dxa"/>
            <w:vAlign w:val="center"/>
          </w:tcPr>
          <w:p w:rsidR="000D6EBF" w:rsidRPr="003A7CB1" w:rsidRDefault="000D6EBF" w:rsidP="00E43C93">
            <w:pPr>
              <w:jc w:val="center"/>
              <w:rPr>
                <w:b/>
              </w:rPr>
            </w:pPr>
          </w:p>
        </w:tc>
        <w:tc>
          <w:tcPr>
            <w:tcW w:w="6418" w:type="dxa"/>
          </w:tcPr>
          <w:p w:rsidR="000D6EBF" w:rsidRDefault="000D6EBF" w:rsidP="00E43C93">
            <w:pPr>
              <w:rPr>
                <w:b/>
                <w:u w:val="single"/>
              </w:rPr>
            </w:pPr>
          </w:p>
          <w:p w:rsidR="000D6EBF" w:rsidRPr="003A7CB1" w:rsidRDefault="000D6EBF" w:rsidP="007C7A7B">
            <w:pPr>
              <w:rPr>
                <w:b/>
                <w:u w:val="single"/>
              </w:rPr>
            </w:pPr>
            <w:r w:rsidRPr="003A7CB1">
              <w:rPr>
                <w:b/>
                <w:u w:val="single"/>
              </w:rPr>
              <w:t>Compulsory:</w:t>
            </w:r>
          </w:p>
        </w:tc>
        <w:tc>
          <w:tcPr>
            <w:tcW w:w="2879" w:type="dxa"/>
            <w:gridSpan w:val="5"/>
            <w:vAlign w:val="center"/>
          </w:tcPr>
          <w:p w:rsidR="000D6EBF" w:rsidRPr="003A7CB1" w:rsidRDefault="000D6EBF" w:rsidP="00E43C93">
            <w:pPr>
              <w:jc w:val="center"/>
              <w:rPr>
                <w:b/>
                <w:u w:val="single"/>
              </w:rPr>
            </w:pPr>
          </w:p>
        </w:tc>
      </w:tr>
      <w:tr w:rsidR="000D6EBF" w:rsidRPr="003A7CB1" w:rsidTr="00E43C93">
        <w:trPr>
          <w:trHeight w:val="323"/>
        </w:trPr>
        <w:tc>
          <w:tcPr>
            <w:tcW w:w="631" w:type="dxa"/>
            <w:vAlign w:val="center"/>
          </w:tcPr>
          <w:p w:rsidR="000D6EBF" w:rsidRPr="003A7CB1" w:rsidRDefault="000D6EBF" w:rsidP="00E43C93">
            <w:pPr>
              <w:jc w:val="center"/>
            </w:pPr>
            <w:r w:rsidRPr="003A7CB1">
              <w:t>24.</w:t>
            </w:r>
          </w:p>
        </w:tc>
        <w:tc>
          <w:tcPr>
            <w:tcW w:w="529" w:type="dxa"/>
            <w:vAlign w:val="center"/>
          </w:tcPr>
          <w:p w:rsidR="000D6EBF" w:rsidRPr="003A7CB1" w:rsidRDefault="000D6EBF" w:rsidP="00E43C93">
            <w:pPr>
              <w:jc w:val="center"/>
            </w:pPr>
          </w:p>
        </w:tc>
        <w:tc>
          <w:tcPr>
            <w:tcW w:w="6418" w:type="dxa"/>
          </w:tcPr>
          <w:p w:rsidR="000D6EBF" w:rsidRPr="003A7CB1" w:rsidRDefault="000D6EBF" w:rsidP="00E43C93">
            <w:pPr>
              <w:jc w:val="both"/>
            </w:pPr>
            <w:r w:rsidRPr="003A7CB1">
              <w:t xml:space="preserve">Explain the different types of ensembles learning with examples. </w:t>
            </w:r>
          </w:p>
        </w:tc>
        <w:tc>
          <w:tcPr>
            <w:tcW w:w="747" w:type="dxa"/>
            <w:vAlign w:val="center"/>
          </w:tcPr>
          <w:p w:rsidR="000D6EBF" w:rsidRPr="003A7CB1" w:rsidRDefault="000D6EBF" w:rsidP="00E43C93">
            <w:pPr>
              <w:jc w:val="center"/>
            </w:pPr>
            <w:r w:rsidRPr="003A7CB1">
              <w:t>CO5</w:t>
            </w:r>
          </w:p>
        </w:tc>
        <w:tc>
          <w:tcPr>
            <w:tcW w:w="1065" w:type="dxa"/>
            <w:gridSpan w:val="2"/>
            <w:vAlign w:val="center"/>
          </w:tcPr>
          <w:p w:rsidR="000D6EBF" w:rsidRPr="003A7CB1" w:rsidRDefault="000D6EBF" w:rsidP="00E43C93">
            <w:pPr>
              <w:jc w:val="center"/>
            </w:pPr>
            <w:r w:rsidRPr="003A7CB1">
              <w:t>U</w:t>
            </w:r>
          </w:p>
        </w:tc>
        <w:tc>
          <w:tcPr>
            <w:tcW w:w="1067" w:type="dxa"/>
            <w:gridSpan w:val="2"/>
            <w:vAlign w:val="center"/>
          </w:tcPr>
          <w:p w:rsidR="000D6EBF" w:rsidRPr="003A7CB1" w:rsidRDefault="000D6EBF" w:rsidP="00E43C93">
            <w:pPr>
              <w:jc w:val="center"/>
            </w:pPr>
            <w:r w:rsidRPr="003A7CB1">
              <w:t>12</w:t>
            </w:r>
          </w:p>
        </w:tc>
      </w:tr>
    </w:tbl>
    <w:p w:rsidR="000D6EBF" w:rsidRDefault="000D6EBF" w:rsidP="0092733E"/>
    <w:p w:rsidR="000D6EBF" w:rsidRPr="003A7CB1" w:rsidRDefault="000D6EBF" w:rsidP="0092733E"/>
    <w:tbl>
      <w:tblPr>
        <w:tblW w:w="10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8"/>
        <w:gridCol w:w="9539"/>
      </w:tblGrid>
      <w:tr w:rsidR="000D6EBF" w:rsidRPr="003A7CB1" w:rsidTr="00E43C93">
        <w:tc>
          <w:tcPr>
            <w:tcW w:w="918" w:type="dxa"/>
          </w:tcPr>
          <w:p w:rsidR="000D6EBF" w:rsidRPr="003A7CB1" w:rsidRDefault="000D6EBF" w:rsidP="00E43C93"/>
        </w:tc>
        <w:tc>
          <w:tcPr>
            <w:tcW w:w="9539" w:type="dxa"/>
          </w:tcPr>
          <w:p w:rsidR="000D6EBF" w:rsidRPr="003A7CB1" w:rsidRDefault="000D6EBF" w:rsidP="00E43C93">
            <w:pPr>
              <w:jc w:val="center"/>
              <w:rPr>
                <w:b/>
              </w:rPr>
            </w:pPr>
            <w:r w:rsidRPr="003A7CB1">
              <w:rPr>
                <w:b/>
              </w:rPr>
              <w:t>COURSE OUTCOMES</w:t>
            </w:r>
          </w:p>
        </w:tc>
      </w:tr>
      <w:tr w:rsidR="000D6EBF" w:rsidRPr="003A7CB1" w:rsidTr="00E43C93">
        <w:tc>
          <w:tcPr>
            <w:tcW w:w="918" w:type="dxa"/>
          </w:tcPr>
          <w:p w:rsidR="000D6EBF" w:rsidRPr="003A7CB1" w:rsidRDefault="000D6EBF" w:rsidP="00E43C93">
            <w:pPr>
              <w:jc w:val="center"/>
            </w:pPr>
            <w:r w:rsidRPr="003A7CB1">
              <w:t>CO1</w:t>
            </w:r>
          </w:p>
        </w:tc>
        <w:tc>
          <w:tcPr>
            <w:tcW w:w="9539" w:type="dxa"/>
          </w:tcPr>
          <w:p w:rsidR="000D6EBF" w:rsidRPr="003A7CB1" w:rsidRDefault="000D6EBF" w:rsidP="00E43C93">
            <w:r w:rsidRPr="003A7CB1">
              <w:rPr>
                <w:rFonts w:eastAsia="Cambria"/>
              </w:rPr>
              <w:t>describe the concepts, mathematical background, applicability, limitations of existing machine learning techniques</w:t>
            </w:r>
          </w:p>
        </w:tc>
      </w:tr>
      <w:tr w:rsidR="000D6EBF" w:rsidRPr="003A7CB1" w:rsidTr="00E43C93">
        <w:tc>
          <w:tcPr>
            <w:tcW w:w="918" w:type="dxa"/>
          </w:tcPr>
          <w:p w:rsidR="000D6EBF" w:rsidRPr="003A7CB1" w:rsidRDefault="000D6EBF" w:rsidP="00E43C93">
            <w:pPr>
              <w:jc w:val="center"/>
            </w:pPr>
            <w:r w:rsidRPr="003A7CB1">
              <w:t>CO2</w:t>
            </w:r>
          </w:p>
        </w:tc>
        <w:tc>
          <w:tcPr>
            <w:tcW w:w="9539" w:type="dxa"/>
          </w:tcPr>
          <w:p w:rsidR="000D6EBF" w:rsidRPr="003A7CB1" w:rsidRDefault="000D6EBF" w:rsidP="00E43C93">
            <w:pPr>
              <w:jc w:val="both"/>
            </w:pPr>
            <w:r w:rsidRPr="003A7CB1">
              <w:rPr>
                <w:rFonts w:eastAsia="Cambria"/>
              </w:rPr>
              <w:t>identify the performance evaluation criteria of the model developed</w:t>
            </w:r>
          </w:p>
        </w:tc>
      </w:tr>
      <w:tr w:rsidR="000D6EBF" w:rsidRPr="003A7CB1" w:rsidTr="00E43C93">
        <w:trPr>
          <w:trHeight w:val="512"/>
        </w:trPr>
        <w:tc>
          <w:tcPr>
            <w:tcW w:w="918" w:type="dxa"/>
          </w:tcPr>
          <w:p w:rsidR="000D6EBF" w:rsidRPr="003A7CB1" w:rsidRDefault="000D6EBF" w:rsidP="00E43C93">
            <w:pPr>
              <w:jc w:val="center"/>
            </w:pPr>
            <w:r w:rsidRPr="003A7CB1">
              <w:t>CO3</w:t>
            </w:r>
          </w:p>
        </w:tc>
        <w:tc>
          <w:tcPr>
            <w:tcW w:w="9539" w:type="dxa"/>
          </w:tcPr>
          <w:p w:rsidR="000D6EBF" w:rsidRPr="003A7CB1" w:rsidRDefault="000D6EBF" w:rsidP="00E43C93">
            <w:pPr>
              <w:jc w:val="both"/>
            </w:pPr>
            <w:r w:rsidRPr="003A7CB1">
              <w:rPr>
                <w:rFonts w:eastAsia="Cambria"/>
              </w:rPr>
              <w:t xml:space="preserve">Analyze and design various machine learning based applications with a modern outlook focusing on recent advances. </w:t>
            </w:r>
          </w:p>
        </w:tc>
      </w:tr>
      <w:tr w:rsidR="000D6EBF" w:rsidRPr="003A7CB1" w:rsidTr="00E43C93">
        <w:tc>
          <w:tcPr>
            <w:tcW w:w="918" w:type="dxa"/>
          </w:tcPr>
          <w:p w:rsidR="000D6EBF" w:rsidRPr="003A7CB1" w:rsidRDefault="000D6EBF" w:rsidP="00E43C93">
            <w:pPr>
              <w:jc w:val="center"/>
            </w:pPr>
            <w:r w:rsidRPr="003A7CB1">
              <w:t>CO4</w:t>
            </w:r>
          </w:p>
        </w:tc>
        <w:tc>
          <w:tcPr>
            <w:tcW w:w="9539" w:type="dxa"/>
          </w:tcPr>
          <w:p w:rsidR="000D6EBF" w:rsidRPr="003A7CB1" w:rsidRDefault="000D6EBF" w:rsidP="00E43C93">
            <w:pPr>
              <w:jc w:val="both"/>
            </w:pPr>
            <w:r w:rsidRPr="003A7CB1">
              <w:rPr>
                <w:rFonts w:eastAsia="Cambria"/>
              </w:rPr>
              <w:t xml:space="preserve">build the learning model for a given task </w:t>
            </w:r>
          </w:p>
        </w:tc>
      </w:tr>
      <w:tr w:rsidR="000D6EBF" w:rsidRPr="003A7CB1" w:rsidTr="00E43C93">
        <w:tc>
          <w:tcPr>
            <w:tcW w:w="918" w:type="dxa"/>
          </w:tcPr>
          <w:p w:rsidR="000D6EBF" w:rsidRPr="003A7CB1" w:rsidRDefault="000D6EBF" w:rsidP="00E43C93">
            <w:pPr>
              <w:jc w:val="center"/>
            </w:pPr>
            <w:r w:rsidRPr="003A7CB1">
              <w:t>CO5</w:t>
            </w:r>
          </w:p>
        </w:tc>
        <w:tc>
          <w:tcPr>
            <w:tcW w:w="9539" w:type="dxa"/>
          </w:tcPr>
          <w:p w:rsidR="000D6EBF" w:rsidRPr="003A7CB1" w:rsidRDefault="000D6EBF" w:rsidP="00E43C93">
            <w:pPr>
              <w:jc w:val="both"/>
            </w:pPr>
            <w:r w:rsidRPr="003A7CB1">
              <w:rPr>
                <w:rFonts w:eastAsia="Cambria"/>
              </w:rPr>
              <w:t xml:space="preserve">apply some state-of-the-art development frameworks and software libraries for implementation </w:t>
            </w:r>
          </w:p>
        </w:tc>
      </w:tr>
      <w:tr w:rsidR="000D6EBF" w:rsidRPr="003A7CB1" w:rsidTr="00E43C93">
        <w:tc>
          <w:tcPr>
            <w:tcW w:w="918" w:type="dxa"/>
          </w:tcPr>
          <w:p w:rsidR="000D6EBF" w:rsidRPr="003A7CB1" w:rsidRDefault="000D6EBF" w:rsidP="00E43C93">
            <w:pPr>
              <w:jc w:val="center"/>
            </w:pPr>
            <w:r w:rsidRPr="003A7CB1">
              <w:t>CO6</w:t>
            </w:r>
          </w:p>
        </w:tc>
        <w:tc>
          <w:tcPr>
            <w:tcW w:w="9539" w:type="dxa"/>
          </w:tcPr>
          <w:p w:rsidR="000D6EBF" w:rsidRPr="003A7CB1" w:rsidRDefault="000D6EBF" w:rsidP="00E43C93">
            <w:pPr>
              <w:jc w:val="both"/>
            </w:pPr>
            <w:r w:rsidRPr="003A7CB1">
              <w:rPr>
                <w:rFonts w:eastAsia="Cambria"/>
              </w:rPr>
              <w:t xml:space="preserve">evaluate the performance of machine learning algorithms using suitable metrics </w:t>
            </w:r>
          </w:p>
        </w:tc>
      </w:tr>
    </w:tbl>
    <w:p w:rsidR="000D6EBF" w:rsidRPr="003A7CB1" w:rsidRDefault="000D6EBF" w:rsidP="0092733E"/>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1"/>
        <w:gridCol w:w="1361"/>
        <w:gridCol w:w="1557"/>
        <w:gridCol w:w="1386"/>
        <w:gridCol w:w="1457"/>
        <w:gridCol w:w="1353"/>
        <w:gridCol w:w="1285"/>
        <w:gridCol w:w="1126"/>
      </w:tblGrid>
      <w:tr w:rsidR="000D6EBF" w:rsidRPr="003A7CB1" w:rsidTr="00E43C93">
        <w:tc>
          <w:tcPr>
            <w:tcW w:w="10457" w:type="dxa"/>
            <w:gridSpan w:val="8"/>
          </w:tcPr>
          <w:p w:rsidR="000D6EBF" w:rsidRPr="003A7CB1" w:rsidRDefault="000D6EBF" w:rsidP="00E43C93">
            <w:pPr>
              <w:jc w:val="center"/>
              <w:rPr>
                <w:b/>
              </w:rPr>
            </w:pPr>
            <w:r w:rsidRPr="003A7CB1">
              <w:rPr>
                <w:b/>
              </w:rPr>
              <w:t>Assessment Pattern as per Bloom’s Taxonomy</w:t>
            </w:r>
          </w:p>
        </w:tc>
      </w:tr>
      <w:tr w:rsidR="000D6EBF" w:rsidRPr="003A7CB1" w:rsidTr="00E43C93">
        <w:tc>
          <w:tcPr>
            <w:tcW w:w="932" w:type="dxa"/>
          </w:tcPr>
          <w:p w:rsidR="000D6EBF" w:rsidRPr="003A7CB1" w:rsidRDefault="000D6EBF" w:rsidP="00E43C93">
            <w:pPr>
              <w:jc w:val="center"/>
            </w:pPr>
            <w:r w:rsidRPr="003A7CB1">
              <w:t>CO / P</w:t>
            </w:r>
          </w:p>
        </w:tc>
        <w:tc>
          <w:tcPr>
            <w:tcW w:w="1361" w:type="dxa"/>
          </w:tcPr>
          <w:p w:rsidR="000D6EBF" w:rsidRPr="003A7CB1" w:rsidRDefault="000D6EBF" w:rsidP="00E43C93">
            <w:pPr>
              <w:jc w:val="center"/>
              <w:rPr>
                <w:b/>
              </w:rPr>
            </w:pPr>
            <w:r w:rsidRPr="003A7CB1">
              <w:rPr>
                <w:b/>
              </w:rPr>
              <w:t>Remember</w:t>
            </w:r>
          </w:p>
        </w:tc>
        <w:tc>
          <w:tcPr>
            <w:tcW w:w="1557" w:type="dxa"/>
          </w:tcPr>
          <w:p w:rsidR="000D6EBF" w:rsidRPr="003A7CB1" w:rsidRDefault="000D6EBF" w:rsidP="00E43C93">
            <w:pPr>
              <w:jc w:val="center"/>
              <w:rPr>
                <w:b/>
              </w:rPr>
            </w:pPr>
            <w:r w:rsidRPr="003A7CB1">
              <w:rPr>
                <w:b/>
              </w:rPr>
              <w:t>Understand</w:t>
            </w:r>
          </w:p>
        </w:tc>
        <w:tc>
          <w:tcPr>
            <w:tcW w:w="1386" w:type="dxa"/>
          </w:tcPr>
          <w:p w:rsidR="000D6EBF" w:rsidRPr="003A7CB1" w:rsidRDefault="000D6EBF" w:rsidP="00E43C93">
            <w:pPr>
              <w:jc w:val="center"/>
              <w:rPr>
                <w:b/>
              </w:rPr>
            </w:pPr>
            <w:r w:rsidRPr="003A7CB1">
              <w:rPr>
                <w:b/>
              </w:rPr>
              <w:t>Apply</w:t>
            </w:r>
          </w:p>
        </w:tc>
        <w:tc>
          <w:tcPr>
            <w:tcW w:w="1457" w:type="dxa"/>
          </w:tcPr>
          <w:p w:rsidR="000D6EBF" w:rsidRPr="003A7CB1" w:rsidRDefault="000D6EBF" w:rsidP="00E43C93">
            <w:pPr>
              <w:jc w:val="center"/>
              <w:rPr>
                <w:b/>
              </w:rPr>
            </w:pPr>
            <w:r w:rsidRPr="003A7CB1">
              <w:rPr>
                <w:b/>
              </w:rPr>
              <w:t>Analyze</w:t>
            </w:r>
          </w:p>
        </w:tc>
        <w:tc>
          <w:tcPr>
            <w:tcW w:w="1353" w:type="dxa"/>
          </w:tcPr>
          <w:p w:rsidR="000D6EBF" w:rsidRPr="003A7CB1" w:rsidRDefault="000D6EBF" w:rsidP="00E43C93">
            <w:pPr>
              <w:jc w:val="center"/>
              <w:rPr>
                <w:b/>
              </w:rPr>
            </w:pPr>
            <w:r w:rsidRPr="003A7CB1">
              <w:rPr>
                <w:b/>
              </w:rPr>
              <w:t>Evaluate</w:t>
            </w:r>
          </w:p>
        </w:tc>
        <w:tc>
          <w:tcPr>
            <w:tcW w:w="1285" w:type="dxa"/>
          </w:tcPr>
          <w:p w:rsidR="000D6EBF" w:rsidRPr="003A7CB1" w:rsidRDefault="000D6EBF" w:rsidP="00E43C93">
            <w:pPr>
              <w:jc w:val="center"/>
              <w:rPr>
                <w:b/>
              </w:rPr>
            </w:pPr>
            <w:r w:rsidRPr="003A7CB1">
              <w:rPr>
                <w:b/>
              </w:rPr>
              <w:t>Create</w:t>
            </w:r>
          </w:p>
        </w:tc>
        <w:tc>
          <w:tcPr>
            <w:tcW w:w="1126" w:type="dxa"/>
          </w:tcPr>
          <w:p w:rsidR="000D6EBF" w:rsidRPr="003A7CB1" w:rsidRDefault="000D6EBF" w:rsidP="00E43C93">
            <w:pPr>
              <w:jc w:val="center"/>
              <w:rPr>
                <w:b/>
              </w:rPr>
            </w:pPr>
            <w:r w:rsidRPr="003A7CB1">
              <w:rPr>
                <w:b/>
              </w:rPr>
              <w:t>Total</w:t>
            </w:r>
          </w:p>
        </w:tc>
      </w:tr>
      <w:tr w:rsidR="000D6EBF" w:rsidRPr="003A7CB1" w:rsidTr="00E43C93">
        <w:tc>
          <w:tcPr>
            <w:tcW w:w="932" w:type="dxa"/>
          </w:tcPr>
          <w:p w:rsidR="000D6EBF" w:rsidRPr="003A7CB1" w:rsidRDefault="000D6EBF" w:rsidP="00E43C93">
            <w:pPr>
              <w:jc w:val="center"/>
            </w:pPr>
            <w:r w:rsidRPr="003A7CB1">
              <w:t>CO1</w:t>
            </w:r>
          </w:p>
        </w:tc>
        <w:tc>
          <w:tcPr>
            <w:tcW w:w="1361" w:type="dxa"/>
          </w:tcPr>
          <w:p w:rsidR="000D6EBF" w:rsidRPr="003A7CB1" w:rsidRDefault="000D6EBF" w:rsidP="00E43C93">
            <w:pPr>
              <w:jc w:val="center"/>
            </w:pPr>
            <w:r w:rsidRPr="003A7CB1">
              <w:t>9</w:t>
            </w:r>
          </w:p>
        </w:tc>
        <w:tc>
          <w:tcPr>
            <w:tcW w:w="1557" w:type="dxa"/>
          </w:tcPr>
          <w:p w:rsidR="000D6EBF" w:rsidRPr="003A7CB1" w:rsidRDefault="000D6EBF" w:rsidP="00E43C93">
            <w:pPr>
              <w:jc w:val="center"/>
            </w:pPr>
            <w:r w:rsidRPr="003A7CB1">
              <w:t>12</w:t>
            </w:r>
          </w:p>
        </w:tc>
        <w:tc>
          <w:tcPr>
            <w:tcW w:w="1386" w:type="dxa"/>
          </w:tcPr>
          <w:p w:rsidR="000D6EBF" w:rsidRPr="003A7CB1" w:rsidRDefault="000D6EBF" w:rsidP="00E43C93">
            <w:pPr>
              <w:jc w:val="center"/>
            </w:pPr>
            <w:r w:rsidRPr="003A7CB1">
              <w:t>-</w:t>
            </w:r>
          </w:p>
        </w:tc>
        <w:tc>
          <w:tcPr>
            <w:tcW w:w="1457" w:type="dxa"/>
          </w:tcPr>
          <w:p w:rsidR="000D6EBF" w:rsidRPr="003A7CB1" w:rsidRDefault="000D6EBF" w:rsidP="00E43C93">
            <w:pPr>
              <w:jc w:val="center"/>
            </w:pPr>
            <w:r w:rsidRPr="003A7CB1">
              <w:t>-</w:t>
            </w:r>
          </w:p>
        </w:tc>
        <w:tc>
          <w:tcPr>
            <w:tcW w:w="1353" w:type="dxa"/>
          </w:tcPr>
          <w:p w:rsidR="000D6EBF" w:rsidRPr="003A7CB1" w:rsidRDefault="000D6EBF" w:rsidP="00E43C93">
            <w:pPr>
              <w:jc w:val="center"/>
            </w:pPr>
            <w:r w:rsidRPr="003A7CB1">
              <w:t>-</w:t>
            </w:r>
          </w:p>
        </w:tc>
        <w:tc>
          <w:tcPr>
            <w:tcW w:w="1285" w:type="dxa"/>
          </w:tcPr>
          <w:p w:rsidR="000D6EBF" w:rsidRPr="003A7CB1" w:rsidRDefault="000D6EBF" w:rsidP="00E43C93">
            <w:pPr>
              <w:jc w:val="center"/>
            </w:pPr>
            <w:r w:rsidRPr="003A7CB1">
              <w:t>-</w:t>
            </w:r>
          </w:p>
        </w:tc>
        <w:tc>
          <w:tcPr>
            <w:tcW w:w="1126" w:type="dxa"/>
          </w:tcPr>
          <w:p w:rsidR="000D6EBF" w:rsidRPr="003A7CB1" w:rsidRDefault="000D6EBF" w:rsidP="00E43C93">
            <w:pPr>
              <w:jc w:val="center"/>
            </w:pPr>
            <w:r w:rsidRPr="003A7CB1">
              <w:t>21</w:t>
            </w:r>
          </w:p>
        </w:tc>
      </w:tr>
      <w:tr w:rsidR="000D6EBF" w:rsidRPr="003A7CB1" w:rsidTr="00E43C93">
        <w:tc>
          <w:tcPr>
            <w:tcW w:w="932" w:type="dxa"/>
          </w:tcPr>
          <w:p w:rsidR="000D6EBF" w:rsidRPr="003A7CB1" w:rsidRDefault="000D6EBF" w:rsidP="00E43C93">
            <w:pPr>
              <w:jc w:val="center"/>
            </w:pPr>
            <w:r w:rsidRPr="003A7CB1">
              <w:t>CO2</w:t>
            </w:r>
          </w:p>
        </w:tc>
        <w:tc>
          <w:tcPr>
            <w:tcW w:w="1361" w:type="dxa"/>
          </w:tcPr>
          <w:p w:rsidR="000D6EBF" w:rsidRPr="003A7CB1" w:rsidRDefault="000D6EBF" w:rsidP="00E43C93">
            <w:pPr>
              <w:jc w:val="center"/>
            </w:pPr>
            <w:r w:rsidRPr="003A7CB1">
              <w:t>1</w:t>
            </w:r>
          </w:p>
        </w:tc>
        <w:tc>
          <w:tcPr>
            <w:tcW w:w="1557" w:type="dxa"/>
          </w:tcPr>
          <w:p w:rsidR="000D6EBF" w:rsidRPr="003A7CB1" w:rsidRDefault="000D6EBF" w:rsidP="00E43C93">
            <w:pPr>
              <w:jc w:val="center"/>
            </w:pPr>
            <w:r w:rsidRPr="003A7CB1">
              <w:t>-</w:t>
            </w:r>
          </w:p>
        </w:tc>
        <w:tc>
          <w:tcPr>
            <w:tcW w:w="1386" w:type="dxa"/>
          </w:tcPr>
          <w:p w:rsidR="000D6EBF" w:rsidRPr="003A7CB1" w:rsidRDefault="000D6EBF" w:rsidP="00E43C93">
            <w:pPr>
              <w:jc w:val="center"/>
            </w:pPr>
            <w:r w:rsidRPr="003A7CB1">
              <w:t>-</w:t>
            </w:r>
          </w:p>
        </w:tc>
        <w:tc>
          <w:tcPr>
            <w:tcW w:w="1457" w:type="dxa"/>
          </w:tcPr>
          <w:p w:rsidR="000D6EBF" w:rsidRPr="003A7CB1" w:rsidRDefault="000D6EBF" w:rsidP="00E43C93">
            <w:pPr>
              <w:jc w:val="center"/>
            </w:pPr>
            <w:r w:rsidRPr="003A7CB1">
              <w:t>-</w:t>
            </w:r>
          </w:p>
        </w:tc>
        <w:tc>
          <w:tcPr>
            <w:tcW w:w="1353" w:type="dxa"/>
          </w:tcPr>
          <w:p w:rsidR="000D6EBF" w:rsidRPr="003A7CB1" w:rsidRDefault="000D6EBF" w:rsidP="00E43C93">
            <w:pPr>
              <w:jc w:val="center"/>
            </w:pPr>
          </w:p>
        </w:tc>
        <w:tc>
          <w:tcPr>
            <w:tcW w:w="1285" w:type="dxa"/>
          </w:tcPr>
          <w:p w:rsidR="000D6EBF" w:rsidRPr="003A7CB1" w:rsidRDefault="000D6EBF" w:rsidP="00E43C93">
            <w:pPr>
              <w:jc w:val="center"/>
            </w:pPr>
          </w:p>
        </w:tc>
        <w:tc>
          <w:tcPr>
            <w:tcW w:w="1126" w:type="dxa"/>
          </w:tcPr>
          <w:p w:rsidR="000D6EBF" w:rsidRPr="003A7CB1" w:rsidRDefault="000D6EBF" w:rsidP="00E43C93">
            <w:pPr>
              <w:jc w:val="center"/>
            </w:pPr>
            <w:r w:rsidRPr="003A7CB1">
              <w:t>1</w:t>
            </w:r>
          </w:p>
        </w:tc>
      </w:tr>
      <w:tr w:rsidR="000D6EBF" w:rsidRPr="003A7CB1" w:rsidTr="00E43C93">
        <w:tc>
          <w:tcPr>
            <w:tcW w:w="932" w:type="dxa"/>
          </w:tcPr>
          <w:p w:rsidR="000D6EBF" w:rsidRPr="003A7CB1" w:rsidRDefault="000D6EBF" w:rsidP="00E43C93">
            <w:pPr>
              <w:jc w:val="center"/>
            </w:pPr>
            <w:r w:rsidRPr="003A7CB1">
              <w:t>CO3</w:t>
            </w:r>
          </w:p>
        </w:tc>
        <w:tc>
          <w:tcPr>
            <w:tcW w:w="1361" w:type="dxa"/>
          </w:tcPr>
          <w:p w:rsidR="000D6EBF" w:rsidRPr="003A7CB1" w:rsidRDefault="000D6EBF" w:rsidP="00E43C93">
            <w:pPr>
              <w:jc w:val="center"/>
            </w:pPr>
            <w:r w:rsidRPr="003A7CB1">
              <w:t>5</w:t>
            </w:r>
          </w:p>
        </w:tc>
        <w:tc>
          <w:tcPr>
            <w:tcW w:w="1557" w:type="dxa"/>
          </w:tcPr>
          <w:p w:rsidR="000D6EBF" w:rsidRPr="003A7CB1" w:rsidRDefault="000D6EBF" w:rsidP="00E43C93">
            <w:pPr>
              <w:jc w:val="center"/>
            </w:pPr>
            <w:r w:rsidRPr="003A7CB1">
              <w:t>3</w:t>
            </w:r>
          </w:p>
        </w:tc>
        <w:tc>
          <w:tcPr>
            <w:tcW w:w="1386" w:type="dxa"/>
          </w:tcPr>
          <w:p w:rsidR="000D6EBF" w:rsidRPr="003A7CB1" w:rsidRDefault="000D6EBF" w:rsidP="00E43C93">
            <w:pPr>
              <w:jc w:val="center"/>
            </w:pPr>
            <w:r w:rsidRPr="003A7CB1">
              <w:t>19</w:t>
            </w:r>
          </w:p>
        </w:tc>
        <w:tc>
          <w:tcPr>
            <w:tcW w:w="1457" w:type="dxa"/>
          </w:tcPr>
          <w:p w:rsidR="000D6EBF" w:rsidRPr="003A7CB1" w:rsidRDefault="000D6EBF" w:rsidP="00E43C93">
            <w:pPr>
              <w:jc w:val="center"/>
            </w:pPr>
            <w:r w:rsidRPr="003A7CB1">
              <w:t>6</w:t>
            </w:r>
          </w:p>
        </w:tc>
        <w:tc>
          <w:tcPr>
            <w:tcW w:w="1353" w:type="dxa"/>
          </w:tcPr>
          <w:p w:rsidR="000D6EBF" w:rsidRPr="003A7CB1" w:rsidRDefault="000D6EBF" w:rsidP="00E43C93">
            <w:pPr>
              <w:jc w:val="center"/>
            </w:pPr>
            <w:r w:rsidRPr="003A7CB1">
              <w:t>6</w:t>
            </w:r>
          </w:p>
        </w:tc>
        <w:tc>
          <w:tcPr>
            <w:tcW w:w="1285" w:type="dxa"/>
          </w:tcPr>
          <w:p w:rsidR="000D6EBF" w:rsidRPr="003A7CB1" w:rsidRDefault="000D6EBF" w:rsidP="00E43C93">
            <w:pPr>
              <w:jc w:val="center"/>
            </w:pPr>
            <w:r w:rsidRPr="003A7CB1">
              <w:t>-</w:t>
            </w:r>
          </w:p>
        </w:tc>
        <w:tc>
          <w:tcPr>
            <w:tcW w:w="1126" w:type="dxa"/>
          </w:tcPr>
          <w:p w:rsidR="000D6EBF" w:rsidRPr="003A7CB1" w:rsidRDefault="000D6EBF" w:rsidP="00E43C93">
            <w:pPr>
              <w:jc w:val="center"/>
            </w:pPr>
            <w:r w:rsidRPr="003A7CB1">
              <w:t>39</w:t>
            </w:r>
          </w:p>
        </w:tc>
      </w:tr>
      <w:tr w:rsidR="000D6EBF" w:rsidRPr="003A7CB1" w:rsidTr="00E43C93">
        <w:tc>
          <w:tcPr>
            <w:tcW w:w="932" w:type="dxa"/>
          </w:tcPr>
          <w:p w:rsidR="000D6EBF" w:rsidRPr="003A7CB1" w:rsidRDefault="000D6EBF" w:rsidP="00E43C93">
            <w:pPr>
              <w:jc w:val="center"/>
            </w:pPr>
            <w:r w:rsidRPr="003A7CB1">
              <w:t>CO4</w:t>
            </w:r>
          </w:p>
        </w:tc>
        <w:tc>
          <w:tcPr>
            <w:tcW w:w="1361" w:type="dxa"/>
          </w:tcPr>
          <w:p w:rsidR="000D6EBF" w:rsidRPr="003A7CB1" w:rsidRDefault="000D6EBF" w:rsidP="00E43C93">
            <w:pPr>
              <w:jc w:val="center"/>
            </w:pPr>
            <w:r w:rsidRPr="003A7CB1">
              <w:t>-</w:t>
            </w:r>
          </w:p>
        </w:tc>
        <w:tc>
          <w:tcPr>
            <w:tcW w:w="1557" w:type="dxa"/>
          </w:tcPr>
          <w:p w:rsidR="000D6EBF" w:rsidRPr="003A7CB1" w:rsidRDefault="000D6EBF" w:rsidP="00E43C93">
            <w:pPr>
              <w:jc w:val="center"/>
            </w:pPr>
            <w:r w:rsidRPr="003A7CB1">
              <w:t>6</w:t>
            </w:r>
          </w:p>
        </w:tc>
        <w:tc>
          <w:tcPr>
            <w:tcW w:w="1386" w:type="dxa"/>
          </w:tcPr>
          <w:p w:rsidR="000D6EBF" w:rsidRPr="003A7CB1" w:rsidRDefault="000D6EBF" w:rsidP="00E43C93">
            <w:pPr>
              <w:jc w:val="center"/>
            </w:pPr>
            <w:r w:rsidRPr="003A7CB1">
              <w:t>1</w:t>
            </w:r>
          </w:p>
        </w:tc>
        <w:tc>
          <w:tcPr>
            <w:tcW w:w="1457" w:type="dxa"/>
          </w:tcPr>
          <w:p w:rsidR="000D6EBF" w:rsidRPr="003A7CB1" w:rsidRDefault="000D6EBF" w:rsidP="00E43C93">
            <w:pPr>
              <w:jc w:val="center"/>
            </w:pPr>
            <w:r w:rsidRPr="003A7CB1">
              <w:t>4</w:t>
            </w:r>
          </w:p>
        </w:tc>
        <w:tc>
          <w:tcPr>
            <w:tcW w:w="1353" w:type="dxa"/>
          </w:tcPr>
          <w:p w:rsidR="000D6EBF" w:rsidRPr="003A7CB1" w:rsidRDefault="000D6EBF" w:rsidP="00E43C93">
            <w:pPr>
              <w:jc w:val="center"/>
            </w:pPr>
            <w:r w:rsidRPr="003A7CB1">
              <w:t>24</w:t>
            </w:r>
          </w:p>
        </w:tc>
        <w:tc>
          <w:tcPr>
            <w:tcW w:w="1285" w:type="dxa"/>
          </w:tcPr>
          <w:p w:rsidR="000D6EBF" w:rsidRPr="003A7CB1" w:rsidRDefault="000D6EBF" w:rsidP="00E43C93">
            <w:pPr>
              <w:jc w:val="center"/>
            </w:pPr>
          </w:p>
        </w:tc>
        <w:tc>
          <w:tcPr>
            <w:tcW w:w="1126" w:type="dxa"/>
          </w:tcPr>
          <w:p w:rsidR="000D6EBF" w:rsidRPr="003A7CB1" w:rsidRDefault="000D6EBF" w:rsidP="00E43C93">
            <w:pPr>
              <w:jc w:val="center"/>
            </w:pPr>
            <w:r w:rsidRPr="003A7CB1">
              <w:t>35</w:t>
            </w:r>
          </w:p>
        </w:tc>
      </w:tr>
      <w:tr w:rsidR="000D6EBF" w:rsidRPr="003A7CB1" w:rsidTr="00E43C93">
        <w:tc>
          <w:tcPr>
            <w:tcW w:w="932" w:type="dxa"/>
          </w:tcPr>
          <w:p w:rsidR="000D6EBF" w:rsidRPr="003A7CB1" w:rsidRDefault="000D6EBF" w:rsidP="00E43C93">
            <w:pPr>
              <w:jc w:val="center"/>
            </w:pPr>
            <w:r w:rsidRPr="003A7CB1">
              <w:t>CO5</w:t>
            </w:r>
          </w:p>
        </w:tc>
        <w:tc>
          <w:tcPr>
            <w:tcW w:w="1361" w:type="dxa"/>
          </w:tcPr>
          <w:p w:rsidR="000D6EBF" w:rsidRPr="003A7CB1" w:rsidRDefault="000D6EBF" w:rsidP="00E43C93">
            <w:pPr>
              <w:jc w:val="center"/>
            </w:pPr>
            <w:r w:rsidRPr="003A7CB1">
              <w:t>-</w:t>
            </w:r>
          </w:p>
        </w:tc>
        <w:tc>
          <w:tcPr>
            <w:tcW w:w="1557" w:type="dxa"/>
          </w:tcPr>
          <w:p w:rsidR="000D6EBF" w:rsidRPr="003A7CB1" w:rsidRDefault="000D6EBF" w:rsidP="00E43C93">
            <w:pPr>
              <w:jc w:val="center"/>
            </w:pPr>
            <w:r w:rsidRPr="003A7CB1">
              <w:t>12</w:t>
            </w:r>
          </w:p>
        </w:tc>
        <w:tc>
          <w:tcPr>
            <w:tcW w:w="1386" w:type="dxa"/>
          </w:tcPr>
          <w:p w:rsidR="000D6EBF" w:rsidRPr="003A7CB1" w:rsidRDefault="000D6EBF" w:rsidP="00E43C93">
            <w:pPr>
              <w:jc w:val="center"/>
            </w:pPr>
            <w:r w:rsidRPr="003A7CB1">
              <w:t>-</w:t>
            </w:r>
          </w:p>
        </w:tc>
        <w:tc>
          <w:tcPr>
            <w:tcW w:w="1457" w:type="dxa"/>
          </w:tcPr>
          <w:p w:rsidR="000D6EBF" w:rsidRPr="003A7CB1" w:rsidRDefault="000D6EBF" w:rsidP="00E43C93">
            <w:pPr>
              <w:jc w:val="center"/>
            </w:pPr>
            <w:r w:rsidRPr="003A7CB1">
              <w:t>6</w:t>
            </w:r>
          </w:p>
        </w:tc>
        <w:tc>
          <w:tcPr>
            <w:tcW w:w="1353" w:type="dxa"/>
          </w:tcPr>
          <w:p w:rsidR="000D6EBF" w:rsidRPr="003A7CB1" w:rsidRDefault="000D6EBF" w:rsidP="00E43C93">
            <w:pPr>
              <w:jc w:val="center"/>
            </w:pPr>
            <w:r w:rsidRPr="003A7CB1">
              <w:t>-</w:t>
            </w:r>
          </w:p>
        </w:tc>
        <w:tc>
          <w:tcPr>
            <w:tcW w:w="1285" w:type="dxa"/>
          </w:tcPr>
          <w:p w:rsidR="000D6EBF" w:rsidRPr="003A7CB1" w:rsidRDefault="000D6EBF" w:rsidP="00E43C93">
            <w:pPr>
              <w:jc w:val="center"/>
            </w:pPr>
            <w:r w:rsidRPr="003A7CB1">
              <w:t>-</w:t>
            </w:r>
          </w:p>
        </w:tc>
        <w:tc>
          <w:tcPr>
            <w:tcW w:w="1126" w:type="dxa"/>
          </w:tcPr>
          <w:p w:rsidR="000D6EBF" w:rsidRPr="003A7CB1" w:rsidRDefault="000D6EBF" w:rsidP="00E43C93">
            <w:pPr>
              <w:jc w:val="center"/>
            </w:pPr>
            <w:r w:rsidRPr="003A7CB1">
              <w:t>18</w:t>
            </w:r>
          </w:p>
        </w:tc>
      </w:tr>
      <w:tr w:rsidR="000D6EBF" w:rsidRPr="003A7CB1" w:rsidTr="00E43C93">
        <w:tc>
          <w:tcPr>
            <w:tcW w:w="932" w:type="dxa"/>
          </w:tcPr>
          <w:p w:rsidR="000D6EBF" w:rsidRPr="003A7CB1" w:rsidRDefault="000D6EBF" w:rsidP="00E43C93">
            <w:pPr>
              <w:jc w:val="center"/>
            </w:pPr>
            <w:r w:rsidRPr="003A7CB1">
              <w:t>CO6</w:t>
            </w:r>
          </w:p>
        </w:tc>
        <w:tc>
          <w:tcPr>
            <w:tcW w:w="1361" w:type="dxa"/>
          </w:tcPr>
          <w:p w:rsidR="000D6EBF" w:rsidRPr="003A7CB1" w:rsidRDefault="000D6EBF" w:rsidP="00E43C93">
            <w:pPr>
              <w:jc w:val="center"/>
            </w:pPr>
            <w:r w:rsidRPr="003A7CB1">
              <w:t>3</w:t>
            </w:r>
          </w:p>
        </w:tc>
        <w:tc>
          <w:tcPr>
            <w:tcW w:w="1557" w:type="dxa"/>
          </w:tcPr>
          <w:p w:rsidR="000D6EBF" w:rsidRPr="003A7CB1" w:rsidRDefault="000D6EBF" w:rsidP="00E43C93">
            <w:pPr>
              <w:jc w:val="center"/>
            </w:pPr>
            <w:r w:rsidRPr="003A7CB1">
              <w:t>-</w:t>
            </w:r>
          </w:p>
        </w:tc>
        <w:tc>
          <w:tcPr>
            <w:tcW w:w="1386" w:type="dxa"/>
          </w:tcPr>
          <w:p w:rsidR="000D6EBF" w:rsidRPr="003A7CB1" w:rsidRDefault="000D6EBF" w:rsidP="00E43C93">
            <w:pPr>
              <w:jc w:val="center"/>
            </w:pPr>
            <w:r w:rsidRPr="003A7CB1">
              <w:t>1</w:t>
            </w:r>
          </w:p>
        </w:tc>
        <w:tc>
          <w:tcPr>
            <w:tcW w:w="1457" w:type="dxa"/>
          </w:tcPr>
          <w:p w:rsidR="000D6EBF" w:rsidRPr="003A7CB1" w:rsidRDefault="000D6EBF" w:rsidP="00E43C93">
            <w:pPr>
              <w:jc w:val="center"/>
            </w:pPr>
            <w:r w:rsidRPr="003A7CB1">
              <w:t>-</w:t>
            </w:r>
          </w:p>
        </w:tc>
        <w:tc>
          <w:tcPr>
            <w:tcW w:w="1353" w:type="dxa"/>
          </w:tcPr>
          <w:p w:rsidR="000D6EBF" w:rsidRPr="003A7CB1" w:rsidRDefault="000D6EBF" w:rsidP="00E43C93">
            <w:pPr>
              <w:jc w:val="center"/>
            </w:pPr>
            <w:r w:rsidRPr="003A7CB1">
              <w:t>6</w:t>
            </w:r>
          </w:p>
        </w:tc>
        <w:tc>
          <w:tcPr>
            <w:tcW w:w="1285" w:type="dxa"/>
          </w:tcPr>
          <w:p w:rsidR="000D6EBF" w:rsidRPr="003A7CB1" w:rsidRDefault="000D6EBF" w:rsidP="00E43C93">
            <w:pPr>
              <w:jc w:val="center"/>
            </w:pPr>
            <w:r w:rsidRPr="003A7CB1">
              <w:t>-</w:t>
            </w:r>
          </w:p>
        </w:tc>
        <w:tc>
          <w:tcPr>
            <w:tcW w:w="1126" w:type="dxa"/>
          </w:tcPr>
          <w:p w:rsidR="000D6EBF" w:rsidRPr="003A7CB1" w:rsidRDefault="000D6EBF" w:rsidP="00E43C93">
            <w:pPr>
              <w:jc w:val="center"/>
            </w:pPr>
            <w:r w:rsidRPr="003A7CB1">
              <w:t>10</w:t>
            </w:r>
          </w:p>
        </w:tc>
      </w:tr>
      <w:tr w:rsidR="000D6EBF" w:rsidRPr="003A7CB1" w:rsidTr="00E43C93">
        <w:tc>
          <w:tcPr>
            <w:tcW w:w="9331" w:type="dxa"/>
            <w:gridSpan w:val="7"/>
          </w:tcPr>
          <w:p w:rsidR="000D6EBF" w:rsidRPr="003A7CB1" w:rsidRDefault="000D6EBF" w:rsidP="00E43C93"/>
        </w:tc>
        <w:tc>
          <w:tcPr>
            <w:tcW w:w="1126" w:type="dxa"/>
          </w:tcPr>
          <w:p w:rsidR="000D6EBF" w:rsidRPr="003A7CB1" w:rsidRDefault="000D6EBF" w:rsidP="00E43C93">
            <w:pPr>
              <w:jc w:val="center"/>
              <w:rPr>
                <w:b/>
              </w:rPr>
            </w:pPr>
            <w:r w:rsidRPr="003A7CB1">
              <w:rPr>
                <w:b/>
              </w:rPr>
              <w:t>124</w:t>
            </w:r>
          </w:p>
        </w:tc>
      </w:tr>
    </w:tbl>
    <w:p w:rsidR="000D6EBF" w:rsidRPr="003A7CB1" w:rsidRDefault="000D6EBF" w:rsidP="007C7A7B">
      <w:pPr>
        <w:spacing w:after="200" w:line="276" w:lineRule="auto"/>
        <w:rPr>
          <w:highlight w:val="yellow"/>
        </w:rPr>
      </w:pPr>
    </w:p>
    <w:p w:rsidR="000D6EBF" w:rsidRPr="00BA50B9" w:rsidRDefault="000D6EBF" w:rsidP="0045172E">
      <w:pPr>
        <w:jc w:val="right"/>
        <w:rPr>
          <w:bCs/>
        </w:rPr>
      </w:pPr>
      <w:r w:rsidRPr="00BA50B9">
        <w:rPr>
          <w:rFonts w:ascii="Arial" w:hAnsi="Arial" w:cs="Arial"/>
          <w:bCs/>
          <w:noProof/>
        </w:rPr>
        <w:lastRenderedPageBreak/>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bCs/>
        </w:rPr>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4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30630B">
            <w:pPr>
              <w:pStyle w:val="Title"/>
              <w:jc w:val="left"/>
              <w:rPr>
                <w:b/>
                <w:sz w:val="28"/>
                <w:szCs w:val="28"/>
              </w:rPr>
            </w:pPr>
          </w:p>
        </w:tc>
        <w:tc>
          <w:tcPr>
            <w:tcW w:w="6232" w:type="dxa"/>
          </w:tcPr>
          <w:p w:rsidR="000D6EBF" w:rsidRPr="001E42AE" w:rsidRDefault="000D6EBF" w:rsidP="0030630B">
            <w:pPr>
              <w:pStyle w:val="Title"/>
              <w:jc w:val="left"/>
              <w:rPr>
                <w:b/>
                <w:sz w:val="28"/>
                <w:szCs w:val="28"/>
              </w:rPr>
            </w:pPr>
          </w:p>
        </w:tc>
        <w:tc>
          <w:tcPr>
            <w:tcW w:w="1890" w:type="dxa"/>
          </w:tcPr>
          <w:p w:rsidR="000D6EBF" w:rsidRPr="001E42AE" w:rsidRDefault="000D6EBF" w:rsidP="0030630B">
            <w:pPr>
              <w:pStyle w:val="Title"/>
              <w:ind w:left="-468" w:firstLine="468"/>
              <w:jc w:val="left"/>
              <w:rPr>
                <w:sz w:val="28"/>
                <w:szCs w:val="28"/>
              </w:rPr>
            </w:pPr>
          </w:p>
        </w:tc>
        <w:tc>
          <w:tcPr>
            <w:tcW w:w="900" w:type="dxa"/>
          </w:tcPr>
          <w:p w:rsidR="000D6EBF" w:rsidRPr="001E42AE" w:rsidRDefault="000D6EBF" w:rsidP="0030630B">
            <w:pPr>
              <w:pStyle w:val="Title"/>
              <w:jc w:val="left"/>
              <w:rPr>
                <w:b/>
                <w:sz w:val="28"/>
                <w:szCs w:val="28"/>
              </w:rPr>
            </w:pPr>
          </w:p>
        </w:tc>
      </w:tr>
      <w:tr w:rsidR="000D6EBF" w:rsidRPr="001E42AE" w:rsidTr="007255C8">
        <w:tc>
          <w:tcPr>
            <w:tcW w:w="1616" w:type="dxa"/>
          </w:tcPr>
          <w:p w:rsidR="000D6EBF" w:rsidRPr="001E42AE" w:rsidRDefault="000D6EBF" w:rsidP="001E42AE">
            <w:pPr>
              <w:pStyle w:val="Title"/>
              <w:ind w:right="-160"/>
              <w:jc w:val="left"/>
              <w:rPr>
                <w:b/>
                <w:sz w:val="28"/>
                <w:szCs w:val="28"/>
              </w:rPr>
            </w:pPr>
            <w:r w:rsidRPr="001E42AE">
              <w:rPr>
                <w:b/>
                <w:sz w:val="28"/>
                <w:szCs w:val="28"/>
              </w:rPr>
              <w:t>Code           :</w:t>
            </w:r>
          </w:p>
        </w:tc>
        <w:tc>
          <w:tcPr>
            <w:tcW w:w="6232" w:type="dxa"/>
          </w:tcPr>
          <w:p w:rsidR="000D6EBF" w:rsidRPr="001E42AE" w:rsidRDefault="000D6EBF" w:rsidP="0030630B">
            <w:pPr>
              <w:pStyle w:val="Title"/>
              <w:jc w:val="left"/>
              <w:rPr>
                <w:b/>
                <w:sz w:val="28"/>
                <w:szCs w:val="28"/>
              </w:rPr>
            </w:pPr>
            <w:r>
              <w:rPr>
                <w:b/>
                <w:sz w:val="28"/>
                <w:szCs w:val="28"/>
              </w:rPr>
              <w:t>18CS2014</w:t>
            </w:r>
          </w:p>
        </w:tc>
        <w:tc>
          <w:tcPr>
            <w:tcW w:w="1890" w:type="dxa"/>
          </w:tcPr>
          <w:p w:rsidR="000D6EBF" w:rsidRPr="001E42AE" w:rsidRDefault="000D6EBF" w:rsidP="0030630B">
            <w:pPr>
              <w:pStyle w:val="Title"/>
              <w:jc w:val="left"/>
              <w:rPr>
                <w:b/>
                <w:bCs/>
                <w:sz w:val="28"/>
                <w:szCs w:val="28"/>
              </w:rPr>
            </w:pPr>
            <w:r w:rsidRPr="001E42AE">
              <w:rPr>
                <w:b/>
                <w:bCs/>
                <w:sz w:val="28"/>
                <w:szCs w:val="28"/>
              </w:rPr>
              <w:t>Duration      :</w:t>
            </w:r>
          </w:p>
        </w:tc>
        <w:tc>
          <w:tcPr>
            <w:tcW w:w="900" w:type="dxa"/>
          </w:tcPr>
          <w:p w:rsidR="000D6EBF" w:rsidRPr="001E42AE" w:rsidRDefault="000D6EBF" w:rsidP="0030630B">
            <w:pPr>
              <w:pStyle w:val="Title"/>
              <w:jc w:val="left"/>
              <w:rPr>
                <w:b/>
                <w:sz w:val="28"/>
                <w:szCs w:val="28"/>
              </w:rPr>
            </w:pPr>
            <w:r w:rsidRPr="001E42AE">
              <w:rPr>
                <w:b/>
                <w:sz w:val="28"/>
                <w:szCs w:val="28"/>
              </w:rPr>
              <w:t>3hrs</w:t>
            </w:r>
          </w:p>
        </w:tc>
      </w:tr>
      <w:tr w:rsidR="000D6EBF" w:rsidRPr="001E42AE" w:rsidTr="007255C8">
        <w:tc>
          <w:tcPr>
            <w:tcW w:w="1616" w:type="dxa"/>
          </w:tcPr>
          <w:p w:rsidR="000D6EBF" w:rsidRPr="001E42AE" w:rsidRDefault="000D6EBF" w:rsidP="001E42AE">
            <w:pPr>
              <w:pStyle w:val="Title"/>
              <w:ind w:right="-301"/>
              <w:jc w:val="left"/>
              <w:rPr>
                <w:b/>
                <w:sz w:val="28"/>
                <w:szCs w:val="28"/>
              </w:rPr>
            </w:pPr>
            <w:r w:rsidRPr="001E42AE">
              <w:rPr>
                <w:b/>
                <w:sz w:val="28"/>
                <w:szCs w:val="28"/>
              </w:rPr>
              <w:t>Sub. Name :</w:t>
            </w:r>
          </w:p>
        </w:tc>
        <w:tc>
          <w:tcPr>
            <w:tcW w:w="6232" w:type="dxa"/>
          </w:tcPr>
          <w:p w:rsidR="000D6EBF" w:rsidRPr="001E42AE" w:rsidRDefault="000D6EBF" w:rsidP="0030630B">
            <w:pPr>
              <w:pStyle w:val="Title"/>
              <w:jc w:val="left"/>
              <w:rPr>
                <w:b/>
                <w:sz w:val="28"/>
                <w:szCs w:val="28"/>
              </w:rPr>
            </w:pPr>
            <w:r>
              <w:rPr>
                <w:b/>
                <w:sz w:val="28"/>
                <w:szCs w:val="28"/>
              </w:rPr>
              <w:t>OBJECT ORIENTED PROGRAMMING</w:t>
            </w:r>
          </w:p>
        </w:tc>
        <w:tc>
          <w:tcPr>
            <w:tcW w:w="1890" w:type="dxa"/>
          </w:tcPr>
          <w:p w:rsidR="000D6EBF" w:rsidRPr="001E42AE" w:rsidRDefault="000D6EBF" w:rsidP="00BA50B9">
            <w:pPr>
              <w:pStyle w:val="Title"/>
              <w:jc w:val="left"/>
              <w:rPr>
                <w:b/>
                <w:bCs/>
                <w:sz w:val="28"/>
                <w:szCs w:val="28"/>
              </w:rPr>
            </w:pPr>
            <w:r w:rsidRPr="001E42AE">
              <w:rPr>
                <w:b/>
                <w:bCs/>
                <w:sz w:val="28"/>
                <w:szCs w:val="28"/>
              </w:rPr>
              <w:t>Max. Marks :</w:t>
            </w:r>
          </w:p>
        </w:tc>
        <w:tc>
          <w:tcPr>
            <w:tcW w:w="900" w:type="dxa"/>
          </w:tcPr>
          <w:p w:rsidR="000D6EBF" w:rsidRPr="001E42AE" w:rsidRDefault="000D6EBF" w:rsidP="0030630B">
            <w:pPr>
              <w:pStyle w:val="Title"/>
              <w:jc w:val="left"/>
              <w:rPr>
                <w:b/>
                <w:sz w:val="28"/>
                <w:szCs w:val="28"/>
              </w:rPr>
            </w:pPr>
            <w:r w:rsidRPr="001E42AE">
              <w:rPr>
                <w:b/>
                <w:sz w:val="28"/>
                <w:szCs w:val="28"/>
              </w:rPr>
              <w:t>100</w:t>
            </w:r>
          </w:p>
        </w:tc>
      </w:tr>
    </w:tbl>
    <w:p w:rsidR="000D6EBF" w:rsidRDefault="000D6EBF" w:rsidP="00B57D8D">
      <w:pPr>
        <w:ind w:left="720"/>
        <w:rPr>
          <w:highlight w:val="yellow"/>
        </w:rPr>
      </w:pPr>
    </w:p>
    <w:p w:rsidR="000D6EBF"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70"/>
        <w:gridCol w:w="1175"/>
        <w:gridCol w:w="1109"/>
        <w:gridCol w:w="1105"/>
      </w:tblGrid>
      <w:tr w:rsidR="000D6EBF" w:rsidRPr="00BA50B9" w:rsidTr="00FB101D">
        <w:tc>
          <w:tcPr>
            <w:tcW w:w="292" w:type="pct"/>
            <w:vAlign w:val="center"/>
          </w:tcPr>
          <w:p w:rsidR="000D6EBF" w:rsidRPr="00BA50B9" w:rsidRDefault="000D6EBF" w:rsidP="005133D7">
            <w:pPr>
              <w:jc w:val="center"/>
              <w:rPr>
                <w:b/>
              </w:rPr>
            </w:pPr>
            <w:r w:rsidRPr="00BA50B9">
              <w:rPr>
                <w:b/>
              </w:rPr>
              <w:t>Q. No.</w:t>
            </w:r>
          </w:p>
        </w:tc>
        <w:tc>
          <w:tcPr>
            <w:tcW w:w="3122" w:type="pct"/>
            <w:vAlign w:val="center"/>
          </w:tcPr>
          <w:p w:rsidR="000D6EBF" w:rsidRPr="00BA50B9" w:rsidRDefault="000D6EBF" w:rsidP="005133D7">
            <w:pPr>
              <w:jc w:val="center"/>
              <w:rPr>
                <w:b/>
              </w:rPr>
            </w:pPr>
            <w:r w:rsidRPr="00BA50B9">
              <w:rPr>
                <w:b/>
              </w:rPr>
              <w:t>Questions</w:t>
            </w:r>
          </w:p>
        </w:tc>
        <w:tc>
          <w:tcPr>
            <w:tcW w:w="550" w:type="pct"/>
          </w:tcPr>
          <w:p w:rsidR="000D6EBF" w:rsidRPr="00BA50B9" w:rsidRDefault="000D6EBF" w:rsidP="00375CD9">
            <w:pPr>
              <w:jc w:val="center"/>
              <w:rPr>
                <w:b/>
              </w:rPr>
            </w:pPr>
            <w:r w:rsidRPr="00BA50B9">
              <w:rPr>
                <w:b/>
              </w:rPr>
              <w:t>Course Outcome</w:t>
            </w:r>
          </w:p>
        </w:tc>
        <w:tc>
          <w:tcPr>
            <w:tcW w:w="519" w:type="pct"/>
            <w:vAlign w:val="center"/>
          </w:tcPr>
          <w:p w:rsidR="000D6EBF" w:rsidRPr="00BA50B9" w:rsidRDefault="000D6EBF" w:rsidP="00375CD9">
            <w:pPr>
              <w:jc w:val="center"/>
              <w:rPr>
                <w:b/>
              </w:rPr>
            </w:pPr>
            <w:r>
              <w:rPr>
                <w:b/>
              </w:rPr>
              <w:t>Pattern</w:t>
            </w:r>
          </w:p>
        </w:tc>
        <w:tc>
          <w:tcPr>
            <w:tcW w:w="517" w:type="pct"/>
            <w:vAlign w:val="center"/>
          </w:tcPr>
          <w:p w:rsidR="000D6EBF" w:rsidRPr="00BA50B9" w:rsidRDefault="000D6EBF" w:rsidP="005133D7">
            <w:pPr>
              <w:jc w:val="center"/>
              <w:rPr>
                <w:b/>
              </w:rPr>
            </w:pPr>
            <w:r w:rsidRPr="00BA50B9">
              <w:rPr>
                <w:b/>
              </w:rPr>
              <w:t>Marks</w:t>
            </w:r>
          </w:p>
        </w:tc>
      </w:tr>
      <w:tr w:rsidR="000D6EBF" w:rsidRPr="00BA50B9" w:rsidTr="00FB101D">
        <w:tc>
          <w:tcPr>
            <w:tcW w:w="5000" w:type="pct"/>
            <w:gridSpan w:val="5"/>
          </w:tcPr>
          <w:p w:rsidR="000D6EBF" w:rsidRDefault="000D6EBF" w:rsidP="00972E31">
            <w:pPr>
              <w:jc w:val="center"/>
              <w:rPr>
                <w:b/>
                <w:u w:val="single"/>
              </w:rPr>
            </w:pPr>
          </w:p>
          <w:p w:rsidR="000D6EBF" w:rsidRDefault="000D6EBF" w:rsidP="00972E31">
            <w:pPr>
              <w:jc w:val="center"/>
              <w:rPr>
                <w:b/>
                <w:u w:val="single"/>
              </w:rPr>
            </w:pPr>
            <w:r w:rsidRPr="00BA50B9">
              <w:rPr>
                <w:b/>
                <w:u w:val="single"/>
              </w:rPr>
              <w:t>PART – A (10 X 1 = 10 MARKS)</w:t>
            </w:r>
          </w:p>
          <w:p w:rsidR="000D6EBF" w:rsidRPr="00BA50B9" w:rsidRDefault="000D6EBF" w:rsidP="00972E31">
            <w:pPr>
              <w:jc w:val="center"/>
              <w:rPr>
                <w:b/>
                <w:u w:val="single"/>
              </w:rPr>
            </w:pPr>
          </w:p>
        </w:tc>
      </w:tr>
      <w:tr w:rsidR="000D6EBF" w:rsidRPr="00BA50B9" w:rsidTr="001011D9">
        <w:tc>
          <w:tcPr>
            <w:tcW w:w="292" w:type="pct"/>
            <w:vAlign w:val="center"/>
          </w:tcPr>
          <w:p w:rsidR="000D6EBF" w:rsidRPr="00BA50B9" w:rsidRDefault="000D6EBF" w:rsidP="001011D9">
            <w:pPr>
              <w:jc w:val="center"/>
            </w:pPr>
            <w:r w:rsidRPr="00BA50B9">
              <w:t>1.</w:t>
            </w:r>
          </w:p>
        </w:tc>
        <w:tc>
          <w:tcPr>
            <w:tcW w:w="3122" w:type="pct"/>
          </w:tcPr>
          <w:p w:rsidR="000D6EBF" w:rsidRPr="00BA50B9" w:rsidRDefault="000D6EBF" w:rsidP="00215F1E">
            <w:pPr>
              <w:jc w:val="both"/>
            </w:pPr>
            <w:r>
              <w:t>List any two keywords of Java.</w:t>
            </w:r>
          </w:p>
        </w:tc>
        <w:tc>
          <w:tcPr>
            <w:tcW w:w="550" w:type="pct"/>
            <w:vAlign w:val="center"/>
          </w:tcPr>
          <w:p w:rsidR="000D6EBF" w:rsidRPr="00BA50B9" w:rsidRDefault="000D6EBF" w:rsidP="001011D9">
            <w:pPr>
              <w:jc w:val="center"/>
            </w:pPr>
            <w:r>
              <w:t>CO1</w:t>
            </w:r>
          </w:p>
        </w:tc>
        <w:tc>
          <w:tcPr>
            <w:tcW w:w="519" w:type="pct"/>
            <w:vAlign w:val="center"/>
          </w:tcPr>
          <w:p w:rsidR="000D6EBF" w:rsidRPr="00BA50B9" w:rsidRDefault="000D6EBF" w:rsidP="001011D9">
            <w:pPr>
              <w:jc w:val="center"/>
            </w:pPr>
            <w:r>
              <w:t>R</w:t>
            </w:r>
          </w:p>
        </w:tc>
        <w:tc>
          <w:tcPr>
            <w:tcW w:w="517" w:type="pct"/>
            <w:vAlign w:val="center"/>
          </w:tcPr>
          <w:p w:rsidR="000D6EBF" w:rsidRPr="00BA50B9" w:rsidRDefault="000D6EBF" w:rsidP="001011D9">
            <w:pPr>
              <w:jc w:val="center"/>
            </w:pPr>
            <w:r w:rsidRPr="00BA50B9">
              <w:t>1</w:t>
            </w:r>
          </w:p>
        </w:tc>
      </w:tr>
      <w:tr w:rsidR="000D6EBF" w:rsidRPr="00BA50B9" w:rsidTr="001011D9">
        <w:tc>
          <w:tcPr>
            <w:tcW w:w="292" w:type="pct"/>
            <w:vAlign w:val="center"/>
          </w:tcPr>
          <w:p w:rsidR="000D6EBF" w:rsidRPr="00BA50B9" w:rsidRDefault="000D6EBF" w:rsidP="001011D9">
            <w:pPr>
              <w:jc w:val="center"/>
            </w:pPr>
            <w:r w:rsidRPr="00BA50B9">
              <w:t>2.</w:t>
            </w:r>
          </w:p>
        </w:tc>
        <w:tc>
          <w:tcPr>
            <w:tcW w:w="3122" w:type="pct"/>
          </w:tcPr>
          <w:p w:rsidR="000D6EBF" w:rsidRDefault="000D6EBF" w:rsidP="00215F1E">
            <w:pPr>
              <w:jc w:val="both"/>
            </w:pPr>
            <w:r>
              <w:t>Interpret the output of the following code.</w:t>
            </w:r>
          </w:p>
          <w:p w:rsidR="000D6EBF" w:rsidRDefault="000D6EBF" w:rsidP="00215F1E">
            <w:pPr>
              <w:ind w:left="720"/>
              <w:jc w:val="both"/>
            </w:pPr>
            <w:r>
              <w:t>#include &lt;iostream&gt;</w:t>
            </w:r>
          </w:p>
          <w:p w:rsidR="000D6EBF" w:rsidRDefault="000D6EBF" w:rsidP="00215F1E">
            <w:pPr>
              <w:ind w:left="720"/>
              <w:jc w:val="both"/>
            </w:pPr>
            <w:r>
              <w:t xml:space="preserve">using namespace std; </w:t>
            </w:r>
          </w:p>
          <w:p w:rsidR="000D6EBF" w:rsidRDefault="000D6EBF" w:rsidP="00215F1E">
            <w:pPr>
              <w:ind w:left="720"/>
              <w:jc w:val="both"/>
            </w:pPr>
            <w:r>
              <w:t xml:space="preserve">int i = 30; </w:t>
            </w:r>
          </w:p>
          <w:p w:rsidR="000D6EBF" w:rsidRDefault="000D6EBF" w:rsidP="00215F1E">
            <w:pPr>
              <w:ind w:left="720"/>
              <w:jc w:val="both"/>
            </w:pPr>
            <w:r>
              <w:t xml:space="preserve">int main()  { </w:t>
            </w:r>
          </w:p>
          <w:p w:rsidR="000D6EBF" w:rsidRDefault="000D6EBF" w:rsidP="00215F1E">
            <w:pPr>
              <w:ind w:left="720"/>
              <w:jc w:val="both"/>
            </w:pPr>
            <w:r>
              <w:t xml:space="preserve">    int i = 10; </w:t>
            </w:r>
          </w:p>
          <w:p w:rsidR="000D6EBF" w:rsidRDefault="000D6EBF" w:rsidP="00215F1E">
            <w:pPr>
              <w:ind w:left="720"/>
              <w:jc w:val="both"/>
            </w:pPr>
            <w:r>
              <w:t xml:space="preserve">    for (i = 0; i&lt; 5; i++)  {</w:t>
            </w:r>
          </w:p>
          <w:p w:rsidR="000D6EBF" w:rsidRDefault="000D6EBF" w:rsidP="00215F1E">
            <w:pPr>
              <w:ind w:left="720"/>
              <w:jc w:val="both"/>
            </w:pPr>
            <w:r>
              <w:t xml:space="preserve">        int i = 20; </w:t>
            </w:r>
          </w:p>
          <w:p w:rsidR="000D6EBF" w:rsidRDefault="000D6EBF" w:rsidP="00215F1E">
            <w:pPr>
              <w:ind w:left="720"/>
              <w:jc w:val="both"/>
            </w:pPr>
            <w:r>
              <w:t xml:space="preserve">      }</w:t>
            </w:r>
          </w:p>
          <w:p w:rsidR="000D6EBF" w:rsidRDefault="000D6EBF" w:rsidP="00215F1E">
            <w:pPr>
              <w:ind w:left="720"/>
              <w:jc w:val="both"/>
            </w:pPr>
            <w:r>
              <w:t xml:space="preserve">cout&lt;&lt;i&lt;&lt;" "; </w:t>
            </w:r>
          </w:p>
          <w:p w:rsidR="000D6EBF" w:rsidRPr="00BA50B9" w:rsidRDefault="000D6EBF" w:rsidP="00215F1E">
            <w:pPr>
              <w:jc w:val="both"/>
            </w:pPr>
            <w:r>
              <w:t>}</w:t>
            </w:r>
          </w:p>
        </w:tc>
        <w:tc>
          <w:tcPr>
            <w:tcW w:w="550" w:type="pct"/>
            <w:vAlign w:val="center"/>
          </w:tcPr>
          <w:p w:rsidR="000D6EBF" w:rsidRPr="00BA50B9" w:rsidRDefault="000D6EBF" w:rsidP="001011D9">
            <w:pPr>
              <w:jc w:val="center"/>
            </w:pPr>
            <w:r>
              <w:t>CO1</w:t>
            </w:r>
          </w:p>
        </w:tc>
        <w:tc>
          <w:tcPr>
            <w:tcW w:w="519" w:type="pct"/>
            <w:vAlign w:val="center"/>
          </w:tcPr>
          <w:p w:rsidR="000D6EBF" w:rsidRDefault="000D6EBF" w:rsidP="001011D9">
            <w:pPr>
              <w:jc w:val="center"/>
            </w:pPr>
            <w:r>
              <w:t>Ap</w:t>
            </w:r>
          </w:p>
        </w:tc>
        <w:tc>
          <w:tcPr>
            <w:tcW w:w="517" w:type="pct"/>
            <w:vAlign w:val="center"/>
          </w:tcPr>
          <w:p w:rsidR="000D6EBF" w:rsidRPr="00BA50B9" w:rsidRDefault="000D6EBF" w:rsidP="001011D9">
            <w:pPr>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3.</w:t>
            </w:r>
          </w:p>
        </w:tc>
        <w:tc>
          <w:tcPr>
            <w:tcW w:w="3122" w:type="pct"/>
          </w:tcPr>
          <w:p w:rsidR="000D6EBF" w:rsidRPr="00BA50B9" w:rsidRDefault="000D6EBF" w:rsidP="001011D9">
            <w:pPr>
              <w:spacing w:after="120"/>
              <w:jc w:val="both"/>
            </w:pPr>
            <w:r>
              <w:t>Recall the expansion of JRE and JDK.</w:t>
            </w:r>
          </w:p>
        </w:tc>
        <w:tc>
          <w:tcPr>
            <w:tcW w:w="550" w:type="pct"/>
            <w:vAlign w:val="center"/>
          </w:tcPr>
          <w:p w:rsidR="000D6EBF" w:rsidRDefault="000D6EBF" w:rsidP="001011D9">
            <w:pPr>
              <w:spacing w:after="120"/>
              <w:jc w:val="center"/>
            </w:pPr>
            <w:r w:rsidRPr="009F4EF2">
              <w:t>CO</w:t>
            </w:r>
            <w:r>
              <w:t>2</w:t>
            </w:r>
          </w:p>
        </w:tc>
        <w:tc>
          <w:tcPr>
            <w:tcW w:w="519" w:type="pct"/>
            <w:vAlign w:val="center"/>
          </w:tcPr>
          <w:p w:rsidR="000D6EBF" w:rsidRDefault="000D6EBF" w:rsidP="001011D9">
            <w:pPr>
              <w:spacing w:after="120"/>
              <w:jc w:val="center"/>
            </w:pPr>
            <w:r>
              <w:t>R</w:t>
            </w:r>
          </w:p>
        </w:tc>
        <w:tc>
          <w:tcPr>
            <w:tcW w:w="517" w:type="pct"/>
            <w:vAlign w:val="center"/>
          </w:tcPr>
          <w:p w:rsidR="000D6EBF" w:rsidRPr="00BA50B9" w:rsidRDefault="000D6EBF" w:rsidP="001011D9">
            <w:pPr>
              <w:spacing w:after="120"/>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4.</w:t>
            </w:r>
          </w:p>
        </w:tc>
        <w:tc>
          <w:tcPr>
            <w:tcW w:w="3122" w:type="pct"/>
          </w:tcPr>
          <w:p w:rsidR="000D6EBF" w:rsidRPr="00BA50B9" w:rsidRDefault="000D6EBF" w:rsidP="001011D9">
            <w:pPr>
              <w:spacing w:after="120"/>
              <w:jc w:val="both"/>
            </w:pPr>
            <w:r>
              <w:t>Give an example on “For each style”.</w:t>
            </w:r>
          </w:p>
        </w:tc>
        <w:tc>
          <w:tcPr>
            <w:tcW w:w="550" w:type="pct"/>
            <w:vAlign w:val="center"/>
          </w:tcPr>
          <w:p w:rsidR="000D6EBF" w:rsidRDefault="000D6EBF" w:rsidP="001011D9">
            <w:pPr>
              <w:spacing w:after="120"/>
              <w:jc w:val="center"/>
            </w:pPr>
            <w:r w:rsidRPr="009F4EF2">
              <w:t>CO</w:t>
            </w:r>
            <w:r>
              <w:t>2</w:t>
            </w:r>
          </w:p>
        </w:tc>
        <w:tc>
          <w:tcPr>
            <w:tcW w:w="519" w:type="pct"/>
            <w:vAlign w:val="center"/>
          </w:tcPr>
          <w:p w:rsidR="000D6EBF" w:rsidRDefault="000D6EBF" w:rsidP="001011D9">
            <w:pPr>
              <w:spacing w:after="120"/>
              <w:jc w:val="center"/>
            </w:pPr>
            <w:r>
              <w:t>R</w:t>
            </w:r>
          </w:p>
        </w:tc>
        <w:tc>
          <w:tcPr>
            <w:tcW w:w="517" w:type="pct"/>
            <w:vAlign w:val="center"/>
          </w:tcPr>
          <w:p w:rsidR="000D6EBF" w:rsidRPr="00BA50B9" w:rsidRDefault="000D6EBF" w:rsidP="001011D9">
            <w:pPr>
              <w:spacing w:after="120"/>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5.</w:t>
            </w:r>
          </w:p>
        </w:tc>
        <w:tc>
          <w:tcPr>
            <w:tcW w:w="3122" w:type="pct"/>
          </w:tcPr>
          <w:p w:rsidR="000D6EBF" w:rsidRPr="00BA50B9" w:rsidRDefault="000D6EBF" w:rsidP="001011D9">
            <w:pPr>
              <w:spacing w:after="120"/>
              <w:jc w:val="both"/>
            </w:pPr>
            <w:r>
              <w:t>Describe</w:t>
            </w:r>
            <w:r w:rsidRPr="004F5EB5">
              <w:t xml:space="preserve"> the finally clause of an</w:t>
            </w:r>
            <w:r>
              <w:t xml:space="preserve"> exception handling.</w:t>
            </w:r>
          </w:p>
        </w:tc>
        <w:tc>
          <w:tcPr>
            <w:tcW w:w="550" w:type="pct"/>
            <w:vAlign w:val="center"/>
          </w:tcPr>
          <w:p w:rsidR="000D6EBF" w:rsidRDefault="000D6EBF" w:rsidP="001011D9">
            <w:pPr>
              <w:spacing w:after="120"/>
              <w:jc w:val="center"/>
            </w:pPr>
            <w:r w:rsidRPr="009F4EF2">
              <w:t>CO</w:t>
            </w:r>
            <w:r>
              <w:t>4</w:t>
            </w:r>
          </w:p>
        </w:tc>
        <w:tc>
          <w:tcPr>
            <w:tcW w:w="519" w:type="pct"/>
            <w:vAlign w:val="center"/>
          </w:tcPr>
          <w:p w:rsidR="000D6EBF" w:rsidRDefault="000D6EBF" w:rsidP="001011D9">
            <w:pPr>
              <w:spacing w:after="120"/>
              <w:jc w:val="center"/>
            </w:pPr>
            <w:r>
              <w:t>U</w:t>
            </w:r>
          </w:p>
        </w:tc>
        <w:tc>
          <w:tcPr>
            <w:tcW w:w="517" w:type="pct"/>
            <w:vAlign w:val="center"/>
          </w:tcPr>
          <w:p w:rsidR="000D6EBF" w:rsidRPr="00BA50B9" w:rsidRDefault="000D6EBF" w:rsidP="001011D9">
            <w:pPr>
              <w:spacing w:after="120"/>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6.</w:t>
            </w:r>
          </w:p>
        </w:tc>
        <w:tc>
          <w:tcPr>
            <w:tcW w:w="3122" w:type="pct"/>
          </w:tcPr>
          <w:p w:rsidR="000D6EBF" w:rsidRPr="00BA50B9" w:rsidRDefault="000D6EBF" w:rsidP="001011D9">
            <w:pPr>
              <w:spacing w:after="120"/>
              <w:jc w:val="both"/>
            </w:pPr>
            <w:r>
              <w:t>Mention the abstract method available in Runnable interface.</w:t>
            </w:r>
          </w:p>
        </w:tc>
        <w:tc>
          <w:tcPr>
            <w:tcW w:w="550" w:type="pct"/>
            <w:vAlign w:val="center"/>
          </w:tcPr>
          <w:p w:rsidR="000D6EBF" w:rsidRDefault="000D6EBF" w:rsidP="001011D9">
            <w:pPr>
              <w:spacing w:after="120"/>
              <w:jc w:val="center"/>
            </w:pPr>
            <w:r w:rsidRPr="009F4EF2">
              <w:t>CO</w:t>
            </w:r>
            <w:r>
              <w:t>4</w:t>
            </w:r>
          </w:p>
        </w:tc>
        <w:tc>
          <w:tcPr>
            <w:tcW w:w="519" w:type="pct"/>
            <w:vAlign w:val="center"/>
          </w:tcPr>
          <w:p w:rsidR="000D6EBF" w:rsidRDefault="000D6EBF" w:rsidP="001011D9">
            <w:pPr>
              <w:spacing w:after="120"/>
              <w:jc w:val="center"/>
            </w:pPr>
            <w:r>
              <w:t>R</w:t>
            </w:r>
          </w:p>
        </w:tc>
        <w:tc>
          <w:tcPr>
            <w:tcW w:w="517" w:type="pct"/>
            <w:vAlign w:val="center"/>
          </w:tcPr>
          <w:p w:rsidR="000D6EBF" w:rsidRPr="00BA50B9" w:rsidRDefault="000D6EBF" w:rsidP="001011D9">
            <w:pPr>
              <w:spacing w:after="120"/>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7.</w:t>
            </w:r>
          </w:p>
        </w:tc>
        <w:tc>
          <w:tcPr>
            <w:tcW w:w="3122" w:type="pct"/>
          </w:tcPr>
          <w:p w:rsidR="000D6EBF" w:rsidRPr="00BA50B9" w:rsidRDefault="000D6EBF" w:rsidP="001011D9">
            <w:pPr>
              <w:spacing w:after="120"/>
              <w:jc w:val="both"/>
            </w:pPr>
            <w:r>
              <w:t>List any two classes that supports byte stream to do I/O operations.</w:t>
            </w:r>
          </w:p>
        </w:tc>
        <w:tc>
          <w:tcPr>
            <w:tcW w:w="550" w:type="pct"/>
            <w:vAlign w:val="center"/>
          </w:tcPr>
          <w:p w:rsidR="000D6EBF" w:rsidRDefault="000D6EBF" w:rsidP="001011D9">
            <w:pPr>
              <w:spacing w:after="120"/>
              <w:jc w:val="center"/>
            </w:pPr>
            <w:r w:rsidRPr="009F4EF2">
              <w:t>CO</w:t>
            </w:r>
            <w:r>
              <w:t>5</w:t>
            </w:r>
          </w:p>
        </w:tc>
        <w:tc>
          <w:tcPr>
            <w:tcW w:w="519" w:type="pct"/>
            <w:vAlign w:val="center"/>
          </w:tcPr>
          <w:p w:rsidR="000D6EBF" w:rsidRDefault="000D6EBF" w:rsidP="001011D9">
            <w:pPr>
              <w:spacing w:after="120"/>
              <w:jc w:val="center"/>
            </w:pPr>
            <w:r>
              <w:t>R</w:t>
            </w:r>
          </w:p>
        </w:tc>
        <w:tc>
          <w:tcPr>
            <w:tcW w:w="517" w:type="pct"/>
            <w:vAlign w:val="center"/>
          </w:tcPr>
          <w:p w:rsidR="000D6EBF" w:rsidRPr="00BA50B9" w:rsidRDefault="000D6EBF" w:rsidP="001011D9">
            <w:pPr>
              <w:spacing w:after="120"/>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8.</w:t>
            </w:r>
          </w:p>
        </w:tc>
        <w:tc>
          <w:tcPr>
            <w:tcW w:w="3122" w:type="pct"/>
          </w:tcPr>
          <w:p w:rsidR="000D6EBF" w:rsidRPr="00BA50B9" w:rsidRDefault="000D6EBF" w:rsidP="001011D9">
            <w:pPr>
              <w:spacing w:after="120"/>
              <w:jc w:val="both"/>
            </w:pPr>
            <w:r>
              <w:t>Describe the use of super keyword in terms of constructor.</w:t>
            </w:r>
          </w:p>
        </w:tc>
        <w:tc>
          <w:tcPr>
            <w:tcW w:w="550" w:type="pct"/>
            <w:vAlign w:val="center"/>
          </w:tcPr>
          <w:p w:rsidR="000D6EBF" w:rsidRDefault="000D6EBF" w:rsidP="001011D9">
            <w:pPr>
              <w:spacing w:after="120"/>
              <w:jc w:val="center"/>
            </w:pPr>
            <w:r w:rsidRPr="009F4EF2">
              <w:t>CO</w:t>
            </w:r>
            <w:r>
              <w:t>3</w:t>
            </w:r>
          </w:p>
        </w:tc>
        <w:tc>
          <w:tcPr>
            <w:tcW w:w="519" w:type="pct"/>
            <w:vAlign w:val="center"/>
          </w:tcPr>
          <w:p w:rsidR="000D6EBF" w:rsidRDefault="000D6EBF" w:rsidP="001011D9">
            <w:pPr>
              <w:spacing w:after="120"/>
              <w:jc w:val="center"/>
            </w:pPr>
            <w:r>
              <w:t>U</w:t>
            </w:r>
          </w:p>
        </w:tc>
        <w:tc>
          <w:tcPr>
            <w:tcW w:w="517" w:type="pct"/>
            <w:vAlign w:val="center"/>
          </w:tcPr>
          <w:p w:rsidR="000D6EBF" w:rsidRPr="00BA50B9" w:rsidRDefault="000D6EBF" w:rsidP="001011D9">
            <w:pPr>
              <w:spacing w:after="120"/>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9.</w:t>
            </w:r>
          </w:p>
        </w:tc>
        <w:tc>
          <w:tcPr>
            <w:tcW w:w="3122" w:type="pct"/>
          </w:tcPr>
          <w:p w:rsidR="000D6EBF" w:rsidRPr="00BA50B9" w:rsidRDefault="000D6EBF" w:rsidP="001011D9">
            <w:pPr>
              <w:spacing w:after="120"/>
              <w:jc w:val="both"/>
            </w:pPr>
            <w:r>
              <w:t>Define design pattern.</w:t>
            </w:r>
          </w:p>
        </w:tc>
        <w:tc>
          <w:tcPr>
            <w:tcW w:w="550" w:type="pct"/>
            <w:vAlign w:val="center"/>
          </w:tcPr>
          <w:p w:rsidR="000D6EBF" w:rsidRDefault="000D6EBF" w:rsidP="001011D9">
            <w:pPr>
              <w:spacing w:after="120"/>
              <w:jc w:val="center"/>
            </w:pPr>
            <w:r w:rsidRPr="009F4EF2">
              <w:t>CO</w:t>
            </w:r>
            <w:r>
              <w:t>6</w:t>
            </w:r>
          </w:p>
        </w:tc>
        <w:tc>
          <w:tcPr>
            <w:tcW w:w="519" w:type="pct"/>
            <w:vAlign w:val="center"/>
          </w:tcPr>
          <w:p w:rsidR="000D6EBF" w:rsidRDefault="000D6EBF" w:rsidP="001011D9">
            <w:pPr>
              <w:spacing w:after="120"/>
              <w:jc w:val="center"/>
            </w:pPr>
            <w:r>
              <w:t>R</w:t>
            </w:r>
          </w:p>
        </w:tc>
        <w:tc>
          <w:tcPr>
            <w:tcW w:w="517" w:type="pct"/>
            <w:vAlign w:val="center"/>
          </w:tcPr>
          <w:p w:rsidR="000D6EBF" w:rsidRPr="00BA50B9" w:rsidRDefault="000D6EBF" w:rsidP="001011D9">
            <w:pPr>
              <w:spacing w:after="120"/>
              <w:jc w:val="center"/>
            </w:pPr>
            <w:r w:rsidRPr="00BA50B9">
              <w:t>1</w:t>
            </w:r>
          </w:p>
        </w:tc>
      </w:tr>
      <w:tr w:rsidR="000D6EBF" w:rsidRPr="00BA50B9" w:rsidTr="001011D9">
        <w:tc>
          <w:tcPr>
            <w:tcW w:w="292" w:type="pct"/>
            <w:vAlign w:val="center"/>
          </w:tcPr>
          <w:p w:rsidR="000D6EBF" w:rsidRPr="00BA50B9" w:rsidRDefault="000D6EBF" w:rsidP="001011D9">
            <w:pPr>
              <w:spacing w:after="120"/>
              <w:jc w:val="center"/>
            </w:pPr>
            <w:r w:rsidRPr="00BA50B9">
              <w:t>10.</w:t>
            </w:r>
          </w:p>
        </w:tc>
        <w:tc>
          <w:tcPr>
            <w:tcW w:w="3122" w:type="pct"/>
          </w:tcPr>
          <w:p w:rsidR="000D6EBF" w:rsidRPr="00BA50B9" w:rsidRDefault="000D6EBF" w:rsidP="001011D9">
            <w:pPr>
              <w:spacing w:after="120"/>
              <w:jc w:val="both"/>
            </w:pPr>
            <w:r>
              <w:t>Indicate the method used to show the message box in java Swing application.</w:t>
            </w:r>
          </w:p>
        </w:tc>
        <w:tc>
          <w:tcPr>
            <w:tcW w:w="550" w:type="pct"/>
            <w:vAlign w:val="center"/>
          </w:tcPr>
          <w:p w:rsidR="000D6EBF" w:rsidRDefault="000D6EBF" w:rsidP="001011D9">
            <w:pPr>
              <w:spacing w:after="120"/>
              <w:jc w:val="center"/>
            </w:pPr>
            <w:r w:rsidRPr="009F4EF2">
              <w:t>CO</w:t>
            </w:r>
            <w:r>
              <w:t>5</w:t>
            </w:r>
          </w:p>
        </w:tc>
        <w:tc>
          <w:tcPr>
            <w:tcW w:w="519" w:type="pct"/>
            <w:vAlign w:val="center"/>
          </w:tcPr>
          <w:p w:rsidR="000D6EBF" w:rsidRDefault="000D6EBF" w:rsidP="001011D9">
            <w:pPr>
              <w:spacing w:after="120"/>
              <w:jc w:val="center"/>
            </w:pPr>
            <w:r>
              <w:t>R</w:t>
            </w:r>
          </w:p>
        </w:tc>
        <w:tc>
          <w:tcPr>
            <w:tcW w:w="517" w:type="pct"/>
            <w:vAlign w:val="center"/>
          </w:tcPr>
          <w:p w:rsidR="000D6EBF" w:rsidRPr="00BA50B9" w:rsidRDefault="000D6EBF" w:rsidP="001011D9">
            <w:pPr>
              <w:spacing w:after="120"/>
              <w:jc w:val="center"/>
            </w:pPr>
            <w:r w:rsidRPr="00BA50B9">
              <w:t>1</w:t>
            </w:r>
          </w:p>
        </w:tc>
      </w:tr>
    </w:tbl>
    <w:p w:rsidR="000D6EBF" w:rsidRDefault="000D6EBF" w:rsidP="00375CD9">
      <w:pPr>
        <w:jc w:val="center"/>
        <w:rPr>
          <w:b/>
          <w:u w:val="single"/>
        </w:rPr>
      </w:pPr>
    </w:p>
    <w:p w:rsidR="000D6EBF" w:rsidRPr="00BA50B9"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0D6EBF" w:rsidRPr="00BA50B9" w:rsidTr="00FB101D">
        <w:tc>
          <w:tcPr>
            <w:tcW w:w="5000" w:type="pct"/>
            <w:gridSpan w:val="5"/>
          </w:tcPr>
          <w:p w:rsidR="000D6EBF" w:rsidRDefault="000D6EBF" w:rsidP="00375CD9">
            <w:pPr>
              <w:jc w:val="center"/>
              <w:rPr>
                <w:b/>
                <w:u w:val="single"/>
              </w:rPr>
            </w:pPr>
          </w:p>
          <w:p w:rsidR="000D6EBF" w:rsidRDefault="000D6EBF" w:rsidP="00375CD9">
            <w:pPr>
              <w:jc w:val="center"/>
              <w:rPr>
                <w:b/>
                <w:u w:val="single"/>
              </w:rPr>
            </w:pPr>
            <w:r w:rsidRPr="00BA50B9">
              <w:rPr>
                <w:b/>
                <w:u w:val="single"/>
              </w:rPr>
              <w:t>PART – B (6 X 3 = 18 MARKS)</w:t>
            </w:r>
          </w:p>
          <w:p w:rsidR="000D6EBF" w:rsidRPr="00BA50B9" w:rsidRDefault="000D6EBF" w:rsidP="00375CD9">
            <w:pPr>
              <w:jc w:val="center"/>
              <w:rPr>
                <w:b/>
                <w:u w:val="single"/>
              </w:rPr>
            </w:pPr>
          </w:p>
        </w:tc>
      </w:tr>
      <w:tr w:rsidR="000D6EBF" w:rsidRPr="00BA50B9" w:rsidTr="001011D9">
        <w:tc>
          <w:tcPr>
            <w:tcW w:w="300" w:type="pct"/>
            <w:vAlign w:val="center"/>
          </w:tcPr>
          <w:p w:rsidR="000D6EBF" w:rsidRPr="00BA50B9" w:rsidRDefault="000D6EBF" w:rsidP="001011D9">
            <w:pPr>
              <w:spacing w:after="120"/>
              <w:jc w:val="center"/>
            </w:pPr>
            <w:r w:rsidRPr="00BA50B9">
              <w:t>11.</w:t>
            </w:r>
          </w:p>
        </w:tc>
        <w:tc>
          <w:tcPr>
            <w:tcW w:w="3143" w:type="pct"/>
          </w:tcPr>
          <w:p w:rsidR="000D6EBF" w:rsidRPr="00BA50B9" w:rsidRDefault="000D6EBF" w:rsidP="001011D9">
            <w:pPr>
              <w:spacing w:after="120"/>
            </w:pPr>
            <w:r>
              <w:t>Write a program to find sum of ‘n’ number using c++.</w:t>
            </w:r>
          </w:p>
        </w:tc>
        <w:tc>
          <w:tcPr>
            <w:tcW w:w="504" w:type="pct"/>
            <w:vAlign w:val="center"/>
          </w:tcPr>
          <w:p w:rsidR="000D6EBF" w:rsidRDefault="000D6EBF" w:rsidP="001011D9">
            <w:pPr>
              <w:spacing w:after="120"/>
              <w:jc w:val="center"/>
            </w:pPr>
            <w:r w:rsidRPr="000B4574">
              <w:t>CO</w:t>
            </w:r>
            <w:r>
              <w:t>1</w:t>
            </w:r>
          </w:p>
        </w:tc>
        <w:tc>
          <w:tcPr>
            <w:tcW w:w="527" w:type="pct"/>
            <w:vAlign w:val="center"/>
          </w:tcPr>
          <w:p w:rsidR="000D6EBF" w:rsidRDefault="000D6EBF" w:rsidP="001011D9">
            <w:pPr>
              <w:spacing w:after="120"/>
              <w:jc w:val="center"/>
            </w:pPr>
            <w:r>
              <w:t>U</w:t>
            </w:r>
          </w:p>
        </w:tc>
        <w:tc>
          <w:tcPr>
            <w:tcW w:w="526" w:type="pct"/>
            <w:vAlign w:val="center"/>
          </w:tcPr>
          <w:p w:rsidR="000D6EBF" w:rsidRPr="00BA50B9" w:rsidRDefault="000D6EBF" w:rsidP="001011D9">
            <w:pPr>
              <w:spacing w:after="120"/>
              <w:jc w:val="center"/>
            </w:pPr>
            <w:r w:rsidRPr="00BA50B9">
              <w:t>3</w:t>
            </w:r>
          </w:p>
        </w:tc>
      </w:tr>
      <w:tr w:rsidR="000D6EBF" w:rsidRPr="00BA50B9" w:rsidTr="001011D9">
        <w:tc>
          <w:tcPr>
            <w:tcW w:w="300" w:type="pct"/>
            <w:vAlign w:val="center"/>
          </w:tcPr>
          <w:p w:rsidR="000D6EBF" w:rsidRPr="00BA50B9" w:rsidRDefault="000D6EBF" w:rsidP="001011D9">
            <w:pPr>
              <w:spacing w:after="120"/>
              <w:jc w:val="center"/>
            </w:pPr>
            <w:r w:rsidRPr="00BA50B9">
              <w:t>12.</w:t>
            </w:r>
          </w:p>
        </w:tc>
        <w:tc>
          <w:tcPr>
            <w:tcW w:w="3143" w:type="pct"/>
          </w:tcPr>
          <w:p w:rsidR="000D6EBF" w:rsidRPr="00BA50B9" w:rsidRDefault="000D6EBF" w:rsidP="001011D9">
            <w:pPr>
              <w:spacing w:after="120"/>
            </w:pPr>
            <w:r>
              <w:t>Outline the importance of Garbage collector.</w:t>
            </w:r>
          </w:p>
        </w:tc>
        <w:tc>
          <w:tcPr>
            <w:tcW w:w="504" w:type="pct"/>
            <w:vAlign w:val="center"/>
          </w:tcPr>
          <w:p w:rsidR="000D6EBF" w:rsidRDefault="000D6EBF" w:rsidP="001011D9">
            <w:pPr>
              <w:spacing w:after="120"/>
              <w:jc w:val="center"/>
            </w:pPr>
            <w:r w:rsidRPr="000B4574">
              <w:t>CO</w:t>
            </w:r>
            <w:r>
              <w:t>2</w:t>
            </w:r>
          </w:p>
        </w:tc>
        <w:tc>
          <w:tcPr>
            <w:tcW w:w="527" w:type="pct"/>
            <w:vAlign w:val="center"/>
          </w:tcPr>
          <w:p w:rsidR="000D6EBF" w:rsidRDefault="000D6EBF" w:rsidP="001011D9">
            <w:pPr>
              <w:spacing w:after="120"/>
              <w:jc w:val="center"/>
            </w:pPr>
            <w:r>
              <w:t>R</w:t>
            </w:r>
          </w:p>
        </w:tc>
        <w:tc>
          <w:tcPr>
            <w:tcW w:w="526" w:type="pct"/>
            <w:vAlign w:val="center"/>
          </w:tcPr>
          <w:p w:rsidR="000D6EBF" w:rsidRPr="00BA50B9" w:rsidRDefault="000D6EBF" w:rsidP="001011D9">
            <w:pPr>
              <w:spacing w:after="120"/>
              <w:jc w:val="center"/>
            </w:pPr>
            <w:r w:rsidRPr="00BA50B9">
              <w:t>3</w:t>
            </w:r>
          </w:p>
        </w:tc>
      </w:tr>
      <w:tr w:rsidR="000D6EBF" w:rsidRPr="00BA50B9" w:rsidTr="001011D9">
        <w:tc>
          <w:tcPr>
            <w:tcW w:w="300" w:type="pct"/>
            <w:vAlign w:val="center"/>
          </w:tcPr>
          <w:p w:rsidR="000D6EBF" w:rsidRPr="00BA50B9" w:rsidRDefault="000D6EBF" w:rsidP="001011D9">
            <w:pPr>
              <w:spacing w:after="120"/>
              <w:jc w:val="center"/>
            </w:pPr>
            <w:r w:rsidRPr="00BA50B9">
              <w:t>13.</w:t>
            </w:r>
          </w:p>
        </w:tc>
        <w:tc>
          <w:tcPr>
            <w:tcW w:w="3143" w:type="pct"/>
          </w:tcPr>
          <w:p w:rsidR="000D6EBF" w:rsidRPr="00BA50B9" w:rsidRDefault="000D6EBF" w:rsidP="001011D9">
            <w:pPr>
              <w:spacing w:after="120"/>
            </w:pPr>
            <w:r>
              <w:t>Differentiate “While” and “Do-while” control structures.</w:t>
            </w:r>
          </w:p>
        </w:tc>
        <w:tc>
          <w:tcPr>
            <w:tcW w:w="504" w:type="pct"/>
            <w:vAlign w:val="center"/>
          </w:tcPr>
          <w:p w:rsidR="000D6EBF" w:rsidRDefault="000D6EBF" w:rsidP="001011D9">
            <w:pPr>
              <w:spacing w:after="120"/>
              <w:jc w:val="center"/>
            </w:pPr>
            <w:r w:rsidRPr="000B4574">
              <w:t>CO</w:t>
            </w:r>
            <w:r>
              <w:t>2</w:t>
            </w:r>
          </w:p>
        </w:tc>
        <w:tc>
          <w:tcPr>
            <w:tcW w:w="527" w:type="pct"/>
            <w:vAlign w:val="center"/>
          </w:tcPr>
          <w:p w:rsidR="000D6EBF" w:rsidRDefault="000D6EBF" w:rsidP="001011D9">
            <w:pPr>
              <w:spacing w:after="120"/>
              <w:jc w:val="center"/>
            </w:pPr>
            <w:r>
              <w:t>U</w:t>
            </w:r>
          </w:p>
        </w:tc>
        <w:tc>
          <w:tcPr>
            <w:tcW w:w="526" w:type="pct"/>
            <w:vAlign w:val="center"/>
          </w:tcPr>
          <w:p w:rsidR="000D6EBF" w:rsidRPr="00BA50B9" w:rsidRDefault="000D6EBF" w:rsidP="001011D9">
            <w:pPr>
              <w:spacing w:after="120"/>
              <w:jc w:val="center"/>
            </w:pPr>
            <w:r w:rsidRPr="00BA50B9">
              <w:t>3</w:t>
            </w:r>
          </w:p>
        </w:tc>
      </w:tr>
      <w:tr w:rsidR="000D6EBF" w:rsidRPr="00BA50B9" w:rsidTr="001011D9">
        <w:tc>
          <w:tcPr>
            <w:tcW w:w="300" w:type="pct"/>
            <w:vAlign w:val="center"/>
          </w:tcPr>
          <w:p w:rsidR="000D6EBF" w:rsidRPr="00BA50B9" w:rsidRDefault="000D6EBF" w:rsidP="001011D9">
            <w:pPr>
              <w:spacing w:after="120"/>
              <w:jc w:val="center"/>
            </w:pPr>
            <w:r w:rsidRPr="00BA50B9">
              <w:t>14.</w:t>
            </w:r>
          </w:p>
        </w:tc>
        <w:tc>
          <w:tcPr>
            <w:tcW w:w="3143" w:type="pct"/>
          </w:tcPr>
          <w:p w:rsidR="000D6EBF" w:rsidRPr="00BA50B9" w:rsidRDefault="000D6EBF" w:rsidP="001011D9">
            <w:pPr>
              <w:spacing w:after="120"/>
            </w:pPr>
            <w:r>
              <w:t xml:space="preserve">Describe the three applications of </w:t>
            </w:r>
            <w:r w:rsidRPr="00E065E7">
              <w:rPr>
                <w:i/>
                <w:iCs/>
              </w:rPr>
              <w:t xml:space="preserve">final </w:t>
            </w:r>
            <w:r>
              <w:t>keyword with sample code.</w:t>
            </w:r>
          </w:p>
        </w:tc>
        <w:tc>
          <w:tcPr>
            <w:tcW w:w="504" w:type="pct"/>
            <w:vAlign w:val="center"/>
          </w:tcPr>
          <w:p w:rsidR="000D6EBF" w:rsidRDefault="000D6EBF" w:rsidP="001011D9">
            <w:pPr>
              <w:spacing w:after="120"/>
              <w:jc w:val="center"/>
            </w:pPr>
            <w:r w:rsidRPr="000B4574">
              <w:t>CO</w:t>
            </w:r>
            <w:r>
              <w:t>3</w:t>
            </w:r>
          </w:p>
        </w:tc>
        <w:tc>
          <w:tcPr>
            <w:tcW w:w="527" w:type="pct"/>
            <w:vAlign w:val="center"/>
          </w:tcPr>
          <w:p w:rsidR="000D6EBF" w:rsidRDefault="000D6EBF" w:rsidP="001011D9">
            <w:pPr>
              <w:spacing w:after="120"/>
              <w:jc w:val="center"/>
            </w:pPr>
            <w:r>
              <w:t>U</w:t>
            </w:r>
          </w:p>
        </w:tc>
        <w:tc>
          <w:tcPr>
            <w:tcW w:w="526" w:type="pct"/>
            <w:vAlign w:val="center"/>
          </w:tcPr>
          <w:p w:rsidR="000D6EBF" w:rsidRPr="00BA50B9" w:rsidRDefault="000D6EBF" w:rsidP="001011D9">
            <w:pPr>
              <w:spacing w:after="120"/>
              <w:jc w:val="center"/>
            </w:pPr>
            <w:r w:rsidRPr="00BA50B9">
              <w:t>3</w:t>
            </w:r>
          </w:p>
        </w:tc>
      </w:tr>
      <w:tr w:rsidR="000D6EBF" w:rsidRPr="00BA50B9" w:rsidTr="001011D9">
        <w:tc>
          <w:tcPr>
            <w:tcW w:w="300" w:type="pct"/>
            <w:vAlign w:val="center"/>
          </w:tcPr>
          <w:p w:rsidR="000D6EBF" w:rsidRPr="00BA50B9" w:rsidRDefault="000D6EBF" w:rsidP="001011D9">
            <w:pPr>
              <w:spacing w:after="120"/>
              <w:jc w:val="center"/>
            </w:pPr>
            <w:r w:rsidRPr="00BA50B9">
              <w:t>15.</w:t>
            </w:r>
          </w:p>
        </w:tc>
        <w:tc>
          <w:tcPr>
            <w:tcW w:w="3143" w:type="pct"/>
          </w:tcPr>
          <w:p w:rsidR="000D6EBF" w:rsidRPr="00BA50B9" w:rsidRDefault="000D6EBF" w:rsidP="001011D9">
            <w:pPr>
              <w:spacing w:after="120"/>
            </w:pPr>
            <w:r>
              <w:t>Define inner class. Give an example for it.</w:t>
            </w:r>
          </w:p>
        </w:tc>
        <w:tc>
          <w:tcPr>
            <w:tcW w:w="504" w:type="pct"/>
            <w:vAlign w:val="center"/>
          </w:tcPr>
          <w:p w:rsidR="000D6EBF" w:rsidRDefault="000D6EBF" w:rsidP="001011D9">
            <w:pPr>
              <w:spacing w:after="120"/>
              <w:jc w:val="center"/>
            </w:pPr>
            <w:r w:rsidRPr="000B4574">
              <w:t>CO</w:t>
            </w:r>
            <w:r>
              <w:t>3</w:t>
            </w:r>
          </w:p>
        </w:tc>
        <w:tc>
          <w:tcPr>
            <w:tcW w:w="527" w:type="pct"/>
            <w:vAlign w:val="center"/>
          </w:tcPr>
          <w:p w:rsidR="000D6EBF" w:rsidRDefault="000D6EBF" w:rsidP="001011D9">
            <w:pPr>
              <w:spacing w:after="120"/>
              <w:jc w:val="center"/>
            </w:pPr>
            <w:r>
              <w:t>U</w:t>
            </w:r>
          </w:p>
        </w:tc>
        <w:tc>
          <w:tcPr>
            <w:tcW w:w="526" w:type="pct"/>
            <w:vAlign w:val="center"/>
          </w:tcPr>
          <w:p w:rsidR="000D6EBF" w:rsidRPr="00BA50B9" w:rsidRDefault="000D6EBF" w:rsidP="001011D9">
            <w:pPr>
              <w:spacing w:after="120"/>
              <w:jc w:val="center"/>
            </w:pPr>
            <w:r w:rsidRPr="00BA50B9">
              <w:t>3</w:t>
            </w:r>
          </w:p>
        </w:tc>
      </w:tr>
      <w:tr w:rsidR="000D6EBF" w:rsidRPr="00BA50B9" w:rsidTr="001011D9">
        <w:tc>
          <w:tcPr>
            <w:tcW w:w="300" w:type="pct"/>
            <w:vAlign w:val="center"/>
          </w:tcPr>
          <w:p w:rsidR="000D6EBF" w:rsidRPr="00BA50B9" w:rsidRDefault="000D6EBF" w:rsidP="001011D9">
            <w:pPr>
              <w:spacing w:after="120"/>
              <w:jc w:val="center"/>
            </w:pPr>
            <w:r w:rsidRPr="00BA50B9">
              <w:t>16.</w:t>
            </w:r>
          </w:p>
        </w:tc>
        <w:tc>
          <w:tcPr>
            <w:tcW w:w="3143" w:type="pct"/>
          </w:tcPr>
          <w:p w:rsidR="000D6EBF" w:rsidRPr="00BA50B9" w:rsidRDefault="000D6EBF" w:rsidP="001011D9">
            <w:pPr>
              <w:spacing w:after="120"/>
            </w:pPr>
            <w:r>
              <w:t>In an event driven programming, create a button and label objects inside a window.</w:t>
            </w:r>
          </w:p>
        </w:tc>
        <w:tc>
          <w:tcPr>
            <w:tcW w:w="504" w:type="pct"/>
            <w:vAlign w:val="center"/>
          </w:tcPr>
          <w:p w:rsidR="000D6EBF" w:rsidRDefault="000D6EBF" w:rsidP="001011D9">
            <w:pPr>
              <w:spacing w:after="120"/>
              <w:jc w:val="center"/>
            </w:pPr>
            <w:r w:rsidRPr="000B4574">
              <w:t>CO</w:t>
            </w:r>
            <w:r>
              <w:t>5</w:t>
            </w:r>
          </w:p>
        </w:tc>
        <w:tc>
          <w:tcPr>
            <w:tcW w:w="527" w:type="pct"/>
            <w:vAlign w:val="center"/>
          </w:tcPr>
          <w:p w:rsidR="000D6EBF" w:rsidRPr="00BA50B9" w:rsidRDefault="000D6EBF" w:rsidP="001011D9">
            <w:pPr>
              <w:spacing w:after="120"/>
              <w:jc w:val="center"/>
            </w:pPr>
            <w:r>
              <w:t>R</w:t>
            </w:r>
          </w:p>
        </w:tc>
        <w:tc>
          <w:tcPr>
            <w:tcW w:w="526" w:type="pct"/>
            <w:vAlign w:val="center"/>
          </w:tcPr>
          <w:p w:rsidR="000D6EBF" w:rsidRPr="00BA50B9" w:rsidRDefault="000D6EBF" w:rsidP="001011D9">
            <w:pPr>
              <w:spacing w:after="120"/>
              <w:jc w:val="center"/>
            </w:pPr>
            <w:r w:rsidRPr="00BA50B9">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BA50B9"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0D6EBF" w:rsidRPr="00BA50B9" w:rsidTr="00FB101D">
        <w:trPr>
          <w:trHeight w:val="232"/>
        </w:trPr>
        <w:tc>
          <w:tcPr>
            <w:tcW w:w="5000" w:type="pct"/>
            <w:gridSpan w:val="6"/>
          </w:tcPr>
          <w:p w:rsidR="000D6EBF" w:rsidRDefault="000D6EBF" w:rsidP="00375CD9">
            <w:pPr>
              <w:jc w:val="center"/>
              <w:rPr>
                <w:b/>
                <w:u w:val="single"/>
              </w:rPr>
            </w:pPr>
          </w:p>
          <w:p w:rsidR="000D6EBF" w:rsidRPr="00BA50B9" w:rsidRDefault="000D6EBF"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0D6EBF" w:rsidRDefault="000D6EBF" w:rsidP="00375CD9">
            <w:pPr>
              <w:jc w:val="center"/>
              <w:rPr>
                <w:b/>
              </w:rPr>
            </w:pPr>
            <w:r>
              <w:rPr>
                <w:b/>
              </w:rPr>
              <w:t>(</w:t>
            </w:r>
            <w:r w:rsidRPr="00BA50B9">
              <w:rPr>
                <w:b/>
              </w:rPr>
              <w:t>Answer any fi</w:t>
            </w:r>
            <w:r>
              <w:rPr>
                <w:b/>
              </w:rPr>
              <w:t>ve Questions from Q.no 17 to 23)</w:t>
            </w:r>
          </w:p>
          <w:p w:rsidR="000D6EBF" w:rsidRPr="00BA50B9" w:rsidRDefault="000D6EBF" w:rsidP="00375CD9">
            <w:pPr>
              <w:jc w:val="center"/>
              <w:rPr>
                <w:b/>
              </w:rPr>
            </w:pPr>
          </w:p>
        </w:tc>
      </w:tr>
      <w:tr w:rsidR="000D6EBF" w:rsidRPr="00BA50B9" w:rsidTr="00FB101D">
        <w:trPr>
          <w:trHeight w:val="232"/>
        </w:trPr>
        <w:tc>
          <w:tcPr>
            <w:tcW w:w="300" w:type="pct"/>
            <w:vMerge w:val="restart"/>
            <w:vAlign w:val="center"/>
          </w:tcPr>
          <w:p w:rsidR="000D6EBF" w:rsidRPr="00BA50B9" w:rsidRDefault="000D6EBF" w:rsidP="00FB101D">
            <w:pPr>
              <w:jc w:val="center"/>
            </w:pPr>
            <w:r w:rsidRPr="00BA50B9">
              <w:t>17.</w:t>
            </w:r>
          </w:p>
        </w:tc>
        <w:tc>
          <w:tcPr>
            <w:tcW w:w="253" w:type="pct"/>
            <w:vAlign w:val="center"/>
          </w:tcPr>
          <w:p w:rsidR="000D6EBF" w:rsidRPr="00BA50B9" w:rsidRDefault="000D6EBF" w:rsidP="00FB101D">
            <w:pPr>
              <w:jc w:val="center"/>
            </w:pPr>
            <w:r w:rsidRPr="00BA50B9">
              <w:t>a.</w:t>
            </w:r>
          </w:p>
        </w:tc>
        <w:tc>
          <w:tcPr>
            <w:tcW w:w="2920" w:type="pct"/>
          </w:tcPr>
          <w:p w:rsidR="000D6EBF" w:rsidRPr="00BA50B9" w:rsidRDefault="000D6EBF" w:rsidP="001011D9">
            <w:pPr>
              <w:jc w:val="both"/>
            </w:pPr>
            <w:r>
              <w:t>Discuss any eight features of Java and its benefits.</w:t>
            </w:r>
          </w:p>
        </w:tc>
        <w:tc>
          <w:tcPr>
            <w:tcW w:w="506" w:type="pct"/>
            <w:vAlign w:val="center"/>
          </w:tcPr>
          <w:p w:rsidR="000D6EBF" w:rsidRDefault="000D6EBF" w:rsidP="00FB101D">
            <w:pPr>
              <w:jc w:val="center"/>
            </w:pPr>
            <w:r w:rsidRPr="009B21A6">
              <w:t>CO</w:t>
            </w:r>
            <w:r>
              <w:t>1</w:t>
            </w:r>
          </w:p>
        </w:tc>
        <w:tc>
          <w:tcPr>
            <w:tcW w:w="509" w:type="pct"/>
            <w:vAlign w:val="center"/>
          </w:tcPr>
          <w:p w:rsidR="000D6EBF" w:rsidRPr="00BA50B9" w:rsidRDefault="000D6EBF" w:rsidP="00FB101D">
            <w:pPr>
              <w:jc w:val="center"/>
            </w:pPr>
            <w:r>
              <w:t>R</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Merge/>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r w:rsidRPr="00BA50B9">
              <w:t>b.</w:t>
            </w:r>
          </w:p>
        </w:tc>
        <w:tc>
          <w:tcPr>
            <w:tcW w:w="2920" w:type="pct"/>
          </w:tcPr>
          <w:p w:rsidR="000D6EBF" w:rsidRPr="00BA50B9" w:rsidRDefault="000D6EBF" w:rsidP="001011D9">
            <w:pPr>
              <w:jc w:val="both"/>
            </w:pPr>
            <w:r>
              <w:rPr>
                <w:color w:val="000000" w:themeColor="text1"/>
              </w:rPr>
              <w:t>Describe the various ways of passing arguments to functions.</w:t>
            </w:r>
          </w:p>
        </w:tc>
        <w:tc>
          <w:tcPr>
            <w:tcW w:w="506" w:type="pct"/>
            <w:vAlign w:val="center"/>
          </w:tcPr>
          <w:p w:rsidR="000D6EBF" w:rsidRDefault="000D6EBF" w:rsidP="00FB101D">
            <w:pPr>
              <w:jc w:val="center"/>
            </w:pPr>
            <w:r w:rsidRPr="009B21A6">
              <w:t>CO</w:t>
            </w:r>
            <w:r>
              <w:t>2</w:t>
            </w:r>
          </w:p>
        </w:tc>
        <w:tc>
          <w:tcPr>
            <w:tcW w:w="509" w:type="pct"/>
            <w:vAlign w:val="center"/>
          </w:tcPr>
          <w:p w:rsidR="000D6EBF" w:rsidRDefault="000D6EBF" w:rsidP="00FB101D">
            <w:pPr>
              <w:jc w:val="center"/>
            </w:pPr>
            <w:r>
              <w:t>Ap</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p>
        </w:tc>
        <w:tc>
          <w:tcPr>
            <w:tcW w:w="2920" w:type="pct"/>
          </w:tcPr>
          <w:p w:rsidR="000D6EBF" w:rsidRPr="00BA50B9" w:rsidRDefault="000D6EBF" w:rsidP="001011D9">
            <w:pPr>
              <w:jc w:val="both"/>
            </w:pPr>
          </w:p>
        </w:tc>
        <w:tc>
          <w:tcPr>
            <w:tcW w:w="506" w:type="pct"/>
            <w:vAlign w:val="center"/>
          </w:tcPr>
          <w:p w:rsidR="000D6EBF" w:rsidRPr="00BA50B9" w:rsidRDefault="000D6EBF" w:rsidP="00FB101D">
            <w:pPr>
              <w:jc w:val="center"/>
            </w:pPr>
          </w:p>
        </w:tc>
        <w:tc>
          <w:tcPr>
            <w:tcW w:w="509" w:type="pct"/>
            <w:vAlign w:val="center"/>
          </w:tcPr>
          <w:p w:rsidR="000D6EBF" w:rsidRPr="00BA50B9" w:rsidRDefault="000D6EBF" w:rsidP="00FB101D">
            <w:pPr>
              <w:jc w:val="center"/>
            </w:pPr>
          </w:p>
        </w:tc>
        <w:tc>
          <w:tcPr>
            <w:tcW w:w="512" w:type="pct"/>
            <w:vAlign w:val="center"/>
          </w:tcPr>
          <w:p w:rsidR="000D6EBF" w:rsidRPr="00BA50B9" w:rsidRDefault="000D6EBF" w:rsidP="00FB101D">
            <w:pPr>
              <w:jc w:val="center"/>
            </w:pPr>
          </w:p>
        </w:tc>
      </w:tr>
      <w:tr w:rsidR="000D6EBF" w:rsidRPr="00BA50B9" w:rsidTr="00FB101D">
        <w:trPr>
          <w:trHeight w:val="232"/>
        </w:trPr>
        <w:tc>
          <w:tcPr>
            <w:tcW w:w="300" w:type="pct"/>
            <w:vMerge w:val="restart"/>
            <w:vAlign w:val="center"/>
          </w:tcPr>
          <w:p w:rsidR="000D6EBF" w:rsidRPr="00BA50B9" w:rsidRDefault="000D6EBF" w:rsidP="00FB101D">
            <w:pPr>
              <w:jc w:val="center"/>
            </w:pPr>
            <w:r w:rsidRPr="00BA50B9">
              <w:t>18.</w:t>
            </w:r>
          </w:p>
        </w:tc>
        <w:tc>
          <w:tcPr>
            <w:tcW w:w="253" w:type="pct"/>
            <w:vAlign w:val="center"/>
          </w:tcPr>
          <w:p w:rsidR="000D6EBF" w:rsidRPr="00BA50B9" w:rsidRDefault="000D6EBF" w:rsidP="00FB101D">
            <w:pPr>
              <w:jc w:val="center"/>
            </w:pPr>
            <w:r w:rsidRPr="00BA50B9">
              <w:t>a.</w:t>
            </w:r>
          </w:p>
        </w:tc>
        <w:tc>
          <w:tcPr>
            <w:tcW w:w="2920" w:type="pct"/>
          </w:tcPr>
          <w:p w:rsidR="000D6EBF" w:rsidRPr="00BA50B9" w:rsidRDefault="000D6EBF" w:rsidP="001011D9">
            <w:pPr>
              <w:jc w:val="both"/>
            </w:pPr>
            <w:r>
              <w:t>Exemplify the Relational and conditional operators using in C++.</w:t>
            </w:r>
          </w:p>
        </w:tc>
        <w:tc>
          <w:tcPr>
            <w:tcW w:w="506" w:type="pct"/>
            <w:vAlign w:val="center"/>
          </w:tcPr>
          <w:p w:rsidR="000D6EBF" w:rsidRDefault="000D6EBF" w:rsidP="00FB101D">
            <w:pPr>
              <w:jc w:val="center"/>
            </w:pPr>
            <w:r w:rsidRPr="006B029C">
              <w:t>CO</w:t>
            </w:r>
            <w:r>
              <w:t>2</w:t>
            </w:r>
          </w:p>
        </w:tc>
        <w:tc>
          <w:tcPr>
            <w:tcW w:w="509" w:type="pct"/>
            <w:vAlign w:val="center"/>
          </w:tcPr>
          <w:p w:rsidR="000D6EBF" w:rsidRPr="00BA50B9" w:rsidRDefault="000D6EBF" w:rsidP="00FB101D">
            <w:pPr>
              <w:jc w:val="center"/>
            </w:pPr>
            <w:r>
              <w:t>U</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Merge/>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r w:rsidRPr="00BA50B9">
              <w:t>b.</w:t>
            </w:r>
          </w:p>
        </w:tc>
        <w:tc>
          <w:tcPr>
            <w:tcW w:w="2920" w:type="pct"/>
          </w:tcPr>
          <w:p w:rsidR="000D6EBF" w:rsidRPr="00BA50B9" w:rsidRDefault="000D6EBF" w:rsidP="001011D9">
            <w:pPr>
              <w:jc w:val="both"/>
            </w:pPr>
            <w:r w:rsidRPr="00DE499D">
              <w:t>Paraphrase the Object-oriented concepts and their benefits by providing examples.</w:t>
            </w:r>
          </w:p>
        </w:tc>
        <w:tc>
          <w:tcPr>
            <w:tcW w:w="506" w:type="pct"/>
            <w:vAlign w:val="center"/>
          </w:tcPr>
          <w:p w:rsidR="000D6EBF" w:rsidRDefault="000D6EBF" w:rsidP="00FB101D">
            <w:pPr>
              <w:jc w:val="center"/>
            </w:pPr>
            <w:r w:rsidRPr="006B029C">
              <w:t>CO</w:t>
            </w:r>
            <w:r>
              <w:t>1</w:t>
            </w:r>
          </w:p>
        </w:tc>
        <w:tc>
          <w:tcPr>
            <w:tcW w:w="509" w:type="pct"/>
            <w:vAlign w:val="center"/>
          </w:tcPr>
          <w:p w:rsidR="000D6EBF" w:rsidRDefault="000D6EBF" w:rsidP="00FB101D">
            <w:pPr>
              <w:jc w:val="center"/>
            </w:pPr>
            <w:r>
              <w:t>R</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p>
        </w:tc>
        <w:tc>
          <w:tcPr>
            <w:tcW w:w="2920" w:type="pct"/>
          </w:tcPr>
          <w:p w:rsidR="000D6EBF" w:rsidRPr="00BA50B9" w:rsidRDefault="000D6EBF" w:rsidP="00477482">
            <w:pPr>
              <w:jc w:val="center"/>
            </w:pPr>
          </w:p>
        </w:tc>
        <w:tc>
          <w:tcPr>
            <w:tcW w:w="506" w:type="pct"/>
            <w:vAlign w:val="center"/>
          </w:tcPr>
          <w:p w:rsidR="000D6EBF" w:rsidRPr="00BA50B9" w:rsidRDefault="000D6EBF" w:rsidP="00FB101D">
            <w:pPr>
              <w:jc w:val="center"/>
            </w:pPr>
          </w:p>
        </w:tc>
        <w:tc>
          <w:tcPr>
            <w:tcW w:w="509" w:type="pct"/>
            <w:vAlign w:val="center"/>
          </w:tcPr>
          <w:p w:rsidR="000D6EBF" w:rsidRPr="00BA50B9" w:rsidRDefault="000D6EBF" w:rsidP="00FB101D">
            <w:pPr>
              <w:jc w:val="center"/>
            </w:pPr>
          </w:p>
        </w:tc>
        <w:tc>
          <w:tcPr>
            <w:tcW w:w="512" w:type="pct"/>
            <w:vAlign w:val="center"/>
          </w:tcPr>
          <w:p w:rsidR="000D6EBF" w:rsidRPr="00BA50B9" w:rsidRDefault="000D6EBF" w:rsidP="00FB101D">
            <w:pPr>
              <w:jc w:val="center"/>
            </w:pPr>
          </w:p>
        </w:tc>
      </w:tr>
      <w:tr w:rsidR="000D6EBF" w:rsidRPr="00BA50B9" w:rsidTr="00FB101D">
        <w:trPr>
          <w:trHeight w:val="232"/>
        </w:trPr>
        <w:tc>
          <w:tcPr>
            <w:tcW w:w="300" w:type="pct"/>
            <w:vMerge w:val="restart"/>
            <w:vAlign w:val="center"/>
          </w:tcPr>
          <w:p w:rsidR="000D6EBF" w:rsidRPr="00BA50B9" w:rsidRDefault="000D6EBF" w:rsidP="00FB101D">
            <w:pPr>
              <w:jc w:val="center"/>
            </w:pPr>
            <w:r w:rsidRPr="00BA50B9">
              <w:t>19.</w:t>
            </w:r>
          </w:p>
        </w:tc>
        <w:tc>
          <w:tcPr>
            <w:tcW w:w="253" w:type="pct"/>
            <w:vAlign w:val="center"/>
          </w:tcPr>
          <w:p w:rsidR="000D6EBF" w:rsidRPr="00BA50B9" w:rsidRDefault="000D6EBF" w:rsidP="00FB101D">
            <w:pPr>
              <w:jc w:val="center"/>
            </w:pPr>
            <w:r w:rsidRPr="00BA50B9">
              <w:t>a.</w:t>
            </w:r>
          </w:p>
        </w:tc>
        <w:tc>
          <w:tcPr>
            <w:tcW w:w="2920" w:type="pct"/>
          </w:tcPr>
          <w:p w:rsidR="000D6EBF" w:rsidRPr="00BA50B9" w:rsidRDefault="000D6EBF" w:rsidP="00477482">
            <w:r>
              <w:t>Elucidate dynamic method dispatch with suitable snippets.</w:t>
            </w:r>
          </w:p>
        </w:tc>
        <w:tc>
          <w:tcPr>
            <w:tcW w:w="506" w:type="pct"/>
            <w:vAlign w:val="center"/>
          </w:tcPr>
          <w:p w:rsidR="000D6EBF" w:rsidRDefault="000D6EBF" w:rsidP="00FB101D">
            <w:pPr>
              <w:jc w:val="center"/>
            </w:pPr>
            <w:r w:rsidRPr="00AE1D9C">
              <w:t>CO</w:t>
            </w:r>
            <w:r>
              <w:t>3</w:t>
            </w:r>
          </w:p>
        </w:tc>
        <w:tc>
          <w:tcPr>
            <w:tcW w:w="509" w:type="pct"/>
            <w:vAlign w:val="center"/>
          </w:tcPr>
          <w:p w:rsidR="000D6EBF" w:rsidRDefault="000D6EBF" w:rsidP="00FB101D">
            <w:pPr>
              <w:jc w:val="center"/>
            </w:pPr>
            <w:r>
              <w:t>Ap</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Merge/>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r w:rsidRPr="00BA50B9">
              <w:t>b.</w:t>
            </w:r>
          </w:p>
        </w:tc>
        <w:tc>
          <w:tcPr>
            <w:tcW w:w="2920" w:type="pct"/>
          </w:tcPr>
          <w:p w:rsidR="000D6EBF" w:rsidRDefault="000D6EBF" w:rsidP="001A67F3">
            <w:pPr>
              <w:jc w:val="both"/>
            </w:pPr>
            <w:r>
              <w:t xml:space="preserve">Design a class name “Event” to handle the name, date, type_of_event, expenditure and venue of the event conducted. </w:t>
            </w:r>
          </w:p>
          <w:p w:rsidR="000D6EBF" w:rsidRDefault="000D6EBF" w:rsidP="001A67F3">
            <w:pPr>
              <w:jc w:val="both"/>
            </w:pPr>
            <w:r>
              <w:t>Perform the following operation with the above class,</w:t>
            </w:r>
          </w:p>
          <w:p w:rsidR="000D6EBF" w:rsidRDefault="000D6EBF" w:rsidP="00AF74AB">
            <w:pPr>
              <w:pStyle w:val="ListParagraph"/>
              <w:numPr>
                <w:ilvl w:val="0"/>
                <w:numId w:val="18"/>
              </w:numPr>
              <w:jc w:val="both"/>
            </w:pPr>
            <w:r>
              <w:t>Constructor to initialize the necessary members.</w:t>
            </w:r>
          </w:p>
          <w:p w:rsidR="000D6EBF" w:rsidRDefault="000D6EBF" w:rsidP="00AF74AB">
            <w:pPr>
              <w:pStyle w:val="ListParagraph"/>
              <w:numPr>
                <w:ilvl w:val="0"/>
                <w:numId w:val="18"/>
              </w:numPr>
              <w:jc w:val="both"/>
            </w:pPr>
            <w:r>
              <w:t>A print event() to print the detail of the given event object.</w:t>
            </w:r>
          </w:p>
          <w:p w:rsidR="000D6EBF" w:rsidRPr="00BA50B9" w:rsidRDefault="000D6EBF" w:rsidP="001011D9">
            <w:pPr>
              <w:jc w:val="both"/>
            </w:pPr>
            <w:r>
              <w:t>Store five different types of events using array of objects.</w:t>
            </w:r>
          </w:p>
        </w:tc>
        <w:tc>
          <w:tcPr>
            <w:tcW w:w="506" w:type="pct"/>
            <w:vAlign w:val="center"/>
          </w:tcPr>
          <w:p w:rsidR="000D6EBF" w:rsidRDefault="000D6EBF" w:rsidP="00FB101D">
            <w:pPr>
              <w:jc w:val="center"/>
            </w:pPr>
            <w:r w:rsidRPr="00AE1D9C">
              <w:t>CO</w:t>
            </w:r>
            <w:r>
              <w:t>3</w:t>
            </w:r>
          </w:p>
        </w:tc>
        <w:tc>
          <w:tcPr>
            <w:tcW w:w="509" w:type="pct"/>
            <w:vAlign w:val="center"/>
          </w:tcPr>
          <w:p w:rsidR="000D6EBF" w:rsidRDefault="000D6EBF" w:rsidP="00FB101D">
            <w:pPr>
              <w:jc w:val="center"/>
            </w:pPr>
            <w:r>
              <w:t>Ap</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p>
        </w:tc>
        <w:tc>
          <w:tcPr>
            <w:tcW w:w="2920" w:type="pct"/>
          </w:tcPr>
          <w:p w:rsidR="000D6EBF" w:rsidRPr="00BA50B9" w:rsidRDefault="000D6EBF" w:rsidP="007D7C6F">
            <w:pPr>
              <w:jc w:val="center"/>
            </w:pPr>
          </w:p>
        </w:tc>
        <w:tc>
          <w:tcPr>
            <w:tcW w:w="506" w:type="pct"/>
            <w:vAlign w:val="center"/>
          </w:tcPr>
          <w:p w:rsidR="000D6EBF" w:rsidRPr="00BA50B9" w:rsidRDefault="000D6EBF" w:rsidP="00FB101D">
            <w:pPr>
              <w:jc w:val="center"/>
            </w:pPr>
          </w:p>
        </w:tc>
        <w:tc>
          <w:tcPr>
            <w:tcW w:w="509" w:type="pct"/>
            <w:vAlign w:val="center"/>
          </w:tcPr>
          <w:p w:rsidR="000D6EBF" w:rsidRPr="00BA50B9" w:rsidRDefault="000D6EBF" w:rsidP="00FB101D">
            <w:pPr>
              <w:jc w:val="center"/>
            </w:pPr>
          </w:p>
        </w:tc>
        <w:tc>
          <w:tcPr>
            <w:tcW w:w="512" w:type="pct"/>
            <w:vAlign w:val="center"/>
          </w:tcPr>
          <w:p w:rsidR="000D6EBF" w:rsidRPr="00BA50B9" w:rsidRDefault="000D6EBF" w:rsidP="00FB101D">
            <w:pPr>
              <w:jc w:val="center"/>
            </w:pPr>
          </w:p>
        </w:tc>
      </w:tr>
      <w:tr w:rsidR="000D6EBF" w:rsidRPr="00BA50B9" w:rsidTr="00FB101D">
        <w:trPr>
          <w:trHeight w:val="232"/>
        </w:trPr>
        <w:tc>
          <w:tcPr>
            <w:tcW w:w="300" w:type="pct"/>
            <w:vMerge w:val="restart"/>
            <w:vAlign w:val="center"/>
          </w:tcPr>
          <w:p w:rsidR="000D6EBF" w:rsidRPr="00BA50B9" w:rsidRDefault="000D6EBF" w:rsidP="00FB101D">
            <w:pPr>
              <w:jc w:val="center"/>
            </w:pPr>
            <w:r w:rsidRPr="00BA50B9">
              <w:t>20.</w:t>
            </w:r>
          </w:p>
        </w:tc>
        <w:tc>
          <w:tcPr>
            <w:tcW w:w="253" w:type="pct"/>
            <w:vAlign w:val="center"/>
          </w:tcPr>
          <w:p w:rsidR="000D6EBF" w:rsidRPr="00BA50B9" w:rsidRDefault="000D6EBF" w:rsidP="00FB101D">
            <w:pPr>
              <w:jc w:val="center"/>
            </w:pPr>
            <w:r w:rsidRPr="00BA50B9">
              <w:t>a.</w:t>
            </w:r>
          </w:p>
        </w:tc>
        <w:tc>
          <w:tcPr>
            <w:tcW w:w="2920" w:type="pct"/>
          </w:tcPr>
          <w:p w:rsidR="000D6EBF" w:rsidRPr="00BA50B9" w:rsidRDefault="000D6EBF" w:rsidP="007D7C6F">
            <w:pPr>
              <w:jc w:val="both"/>
            </w:pPr>
            <w:r>
              <w:t>Compare and contrast the method overloading and method overriding with necessary code.</w:t>
            </w:r>
          </w:p>
        </w:tc>
        <w:tc>
          <w:tcPr>
            <w:tcW w:w="506" w:type="pct"/>
            <w:vAlign w:val="center"/>
          </w:tcPr>
          <w:p w:rsidR="000D6EBF" w:rsidRDefault="000D6EBF" w:rsidP="00FB101D">
            <w:pPr>
              <w:jc w:val="center"/>
            </w:pPr>
            <w:r w:rsidRPr="00954534">
              <w:t>CO</w:t>
            </w:r>
            <w:r>
              <w:t>3</w:t>
            </w:r>
          </w:p>
        </w:tc>
        <w:tc>
          <w:tcPr>
            <w:tcW w:w="509" w:type="pct"/>
            <w:vAlign w:val="center"/>
          </w:tcPr>
          <w:p w:rsidR="000D6EBF" w:rsidRDefault="000D6EBF" w:rsidP="00FB101D">
            <w:pPr>
              <w:jc w:val="center"/>
            </w:pPr>
            <w:r>
              <w:t>U</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Merge/>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r>
              <w:t>b.</w:t>
            </w:r>
          </w:p>
        </w:tc>
        <w:tc>
          <w:tcPr>
            <w:tcW w:w="2920" w:type="pct"/>
          </w:tcPr>
          <w:p w:rsidR="000D6EBF" w:rsidRDefault="000D6EBF" w:rsidP="001011D9">
            <w:pPr>
              <w:jc w:val="both"/>
            </w:pPr>
            <w:r>
              <w:t>Implement the below given hierarchy of inheritance with demonstrate its purpose with necessary objects.</w:t>
            </w:r>
          </w:p>
          <w:p w:rsidR="000D6EBF" w:rsidRPr="00B75761" w:rsidRDefault="000D6EBF" w:rsidP="00FB101D">
            <w:pPr>
              <w:jc w:val="center"/>
              <w:rPr>
                <w:b/>
              </w:rPr>
            </w:pPr>
            <w:r w:rsidRPr="00B75761">
              <w:rPr>
                <w:b/>
                <w:noProof/>
              </w:rPr>
              <w:drawing>
                <wp:inline distT="0" distB="0" distL="0" distR="0">
                  <wp:extent cx="2552700" cy="1626235"/>
                  <wp:effectExtent l="0" t="0" r="0" b="0"/>
                  <wp:docPr id="42" name="Picture 42" descr="Inheritance Hierarchy - an overview | ScienceDirect Top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heritance Hierarchy - an overview | ScienceDirect Topics"/>
                          <pic:cNvPicPr>
                            <a:picLocks noChangeAspect="1" noChangeArrowheads="1"/>
                          </pic:cNvPicPr>
                        </pic:nvPicPr>
                        <pic:blipFill>
                          <a:blip r:embed="rId27">
                            <a:extLst>
                              <a:ext uri="{BEBA8EAE-BF5A-486C-A8C5-ECC9F3942E4B}">
                                <a14:imgProps xmlns:a14="http://schemas.microsoft.com/office/drawing/2010/main">
                                  <a14:imgLayer r:embed="rId28">
                                    <a14:imgEffect>
                                      <a14:sharpenSoften amount="79000"/>
                                    </a14:imgEffect>
                                    <a14:imgEffect>
                                      <a14:colorTemperature colorTemp="5200"/>
                                    </a14:imgEffect>
                                    <a14:imgEffect>
                                      <a14:saturation sat="270000"/>
                                    </a14:imgEffect>
                                    <a14:imgEffect>
                                      <a14:brightnessContrast bright="-19000"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2565993" cy="1634704"/>
                          </a:xfrm>
                          <a:prstGeom prst="rect">
                            <a:avLst/>
                          </a:prstGeom>
                          <a:noFill/>
                          <a:ln>
                            <a:noFill/>
                          </a:ln>
                        </pic:spPr>
                      </pic:pic>
                    </a:graphicData>
                  </a:graphic>
                </wp:inline>
              </w:drawing>
            </w:r>
          </w:p>
        </w:tc>
        <w:tc>
          <w:tcPr>
            <w:tcW w:w="506" w:type="pct"/>
            <w:vAlign w:val="center"/>
          </w:tcPr>
          <w:p w:rsidR="000D6EBF" w:rsidRDefault="000D6EBF" w:rsidP="00FB101D">
            <w:pPr>
              <w:jc w:val="center"/>
            </w:pPr>
            <w:r w:rsidRPr="00954534">
              <w:t>CO</w:t>
            </w:r>
            <w:r>
              <w:t>4</w:t>
            </w:r>
          </w:p>
        </w:tc>
        <w:tc>
          <w:tcPr>
            <w:tcW w:w="509" w:type="pct"/>
            <w:vAlign w:val="center"/>
          </w:tcPr>
          <w:p w:rsidR="000D6EBF" w:rsidRDefault="000D6EBF" w:rsidP="00FB101D">
            <w:pPr>
              <w:jc w:val="center"/>
            </w:pPr>
            <w:r>
              <w:t>Ap</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p>
        </w:tc>
        <w:tc>
          <w:tcPr>
            <w:tcW w:w="2920" w:type="pct"/>
          </w:tcPr>
          <w:p w:rsidR="000D6EBF" w:rsidRPr="00BA50B9" w:rsidRDefault="000D6EBF" w:rsidP="001A67F3"/>
        </w:tc>
        <w:tc>
          <w:tcPr>
            <w:tcW w:w="506" w:type="pct"/>
            <w:vAlign w:val="center"/>
          </w:tcPr>
          <w:p w:rsidR="000D6EBF" w:rsidRPr="00BA50B9" w:rsidRDefault="000D6EBF" w:rsidP="00FB101D">
            <w:pPr>
              <w:jc w:val="center"/>
            </w:pPr>
          </w:p>
        </w:tc>
        <w:tc>
          <w:tcPr>
            <w:tcW w:w="509" w:type="pct"/>
            <w:vAlign w:val="center"/>
          </w:tcPr>
          <w:p w:rsidR="000D6EBF" w:rsidRPr="00BA50B9" w:rsidRDefault="000D6EBF" w:rsidP="00FB101D">
            <w:pPr>
              <w:jc w:val="center"/>
            </w:pPr>
          </w:p>
        </w:tc>
        <w:tc>
          <w:tcPr>
            <w:tcW w:w="512" w:type="pct"/>
            <w:vAlign w:val="center"/>
          </w:tcPr>
          <w:p w:rsidR="000D6EBF" w:rsidRPr="00BA50B9" w:rsidRDefault="000D6EBF" w:rsidP="00FB101D">
            <w:pPr>
              <w:jc w:val="center"/>
            </w:pPr>
          </w:p>
        </w:tc>
      </w:tr>
      <w:tr w:rsidR="000D6EBF" w:rsidRPr="00BA50B9" w:rsidTr="00FB101D">
        <w:trPr>
          <w:trHeight w:val="232"/>
        </w:trPr>
        <w:tc>
          <w:tcPr>
            <w:tcW w:w="300" w:type="pct"/>
            <w:vMerge w:val="restart"/>
            <w:vAlign w:val="center"/>
          </w:tcPr>
          <w:p w:rsidR="000D6EBF" w:rsidRPr="00BA50B9" w:rsidRDefault="000D6EBF" w:rsidP="00FB101D">
            <w:pPr>
              <w:jc w:val="center"/>
            </w:pPr>
            <w:r w:rsidRPr="00BA50B9">
              <w:t>21.</w:t>
            </w:r>
          </w:p>
        </w:tc>
        <w:tc>
          <w:tcPr>
            <w:tcW w:w="253" w:type="pct"/>
            <w:vAlign w:val="center"/>
          </w:tcPr>
          <w:p w:rsidR="000D6EBF" w:rsidRPr="00BA50B9" w:rsidRDefault="000D6EBF" w:rsidP="00FB101D">
            <w:pPr>
              <w:jc w:val="center"/>
            </w:pPr>
            <w:r w:rsidRPr="00BA50B9">
              <w:t>a.</w:t>
            </w:r>
          </w:p>
        </w:tc>
        <w:tc>
          <w:tcPr>
            <w:tcW w:w="2920" w:type="pct"/>
          </w:tcPr>
          <w:p w:rsidR="000D6EBF" w:rsidRPr="00BA50B9" w:rsidRDefault="000D6EBF" w:rsidP="002B7445">
            <w:pPr>
              <w:jc w:val="both"/>
            </w:pPr>
            <w:r w:rsidRPr="00A767D5">
              <w:t>Differentiate abstract class and interface</w:t>
            </w:r>
            <w:r>
              <w:t xml:space="preserve"> with sample Java code snippet</w:t>
            </w:r>
            <w:r w:rsidRPr="00A767D5">
              <w:t>.</w:t>
            </w:r>
          </w:p>
        </w:tc>
        <w:tc>
          <w:tcPr>
            <w:tcW w:w="506" w:type="pct"/>
            <w:vAlign w:val="center"/>
          </w:tcPr>
          <w:p w:rsidR="000D6EBF" w:rsidRDefault="000D6EBF" w:rsidP="00FB101D">
            <w:pPr>
              <w:jc w:val="center"/>
            </w:pPr>
            <w:r w:rsidRPr="00293964">
              <w:t>CO</w:t>
            </w:r>
            <w:r>
              <w:t>3</w:t>
            </w:r>
          </w:p>
        </w:tc>
        <w:tc>
          <w:tcPr>
            <w:tcW w:w="509" w:type="pct"/>
            <w:vAlign w:val="center"/>
          </w:tcPr>
          <w:p w:rsidR="000D6EBF" w:rsidRDefault="000D6EBF" w:rsidP="00FB101D">
            <w:pPr>
              <w:jc w:val="center"/>
            </w:pPr>
            <w:r>
              <w:t>U</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Merge/>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r w:rsidRPr="00BA50B9">
              <w:t>b.</w:t>
            </w:r>
          </w:p>
        </w:tc>
        <w:tc>
          <w:tcPr>
            <w:tcW w:w="2920" w:type="pct"/>
          </w:tcPr>
          <w:p w:rsidR="000D6EBF" w:rsidRDefault="000D6EBF" w:rsidP="00DB0F2D">
            <w:pPr>
              <w:jc w:val="both"/>
            </w:pPr>
            <w:r>
              <w:t>Create a user-defined exception of user choice and apply those exceptions in the following scenario of banking operations,</w:t>
            </w:r>
          </w:p>
          <w:p w:rsidR="000D6EBF" w:rsidRDefault="000D6EBF" w:rsidP="00DB0F2D">
            <w:pPr>
              <w:jc w:val="both"/>
            </w:pPr>
            <w:r>
              <w:t>i)</w:t>
            </w:r>
            <w:r>
              <w:tab/>
              <w:t>Trying to withdraw more money than the balance amount.</w:t>
            </w:r>
          </w:p>
          <w:p w:rsidR="000D6EBF" w:rsidRDefault="000D6EBF" w:rsidP="00DB0F2D">
            <w:pPr>
              <w:jc w:val="both"/>
            </w:pPr>
            <w:r>
              <w:t>ii)</w:t>
            </w:r>
            <w:r>
              <w:tab/>
              <w:t>Performing a deposit of more than a lakh into the given account.</w:t>
            </w:r>
          </w:p>
          <w:p w:rsidR="000D6EBF" w:rsidRPr="00BA50B9" w:rsidRDefault="000D6EBF" w:rsidP="00DB0F2D">
            <w:pPr>
              <w:jc w:val="both"/>
            </w:pPr>
            <w:r>
              <w:t>Demonstrate the utilization of a designed exception handler with necessary operations.</w:t>
            </w:r>
          </w:p>
        </w:tc>
        <w:tc>
          <w:tcPr>
            <w:tcW w:w="506" w:type="pct"/>
            <w:vAlign w:val="center"/>
          </w:tcPr>
          <w:p w:rsidR="000D6EBF" w:rsidRDefault="000D6EBF" w:rsidP="00FB101D">
            <w:pPr>
              <w:jc w:val="center"/>
            </w:pPr>
            <w:r w:rsidRPr="00293964">
              <w:t>CO</w:t>
            </w:r>
            <w:r>
              <w:t>4</w:t>
            </w:r>
          </w:p>
        </w:tc>
        <w:tc>
          <w:tcPr>
            <w:tcW w:w="509" w:type="pct"/>
            <w:vAlign w:val="center"/>
          </w:tcPr>
          <w:p w:rsidR="000D6EBF" w:rsidRDefault="000D6EBF" w:rsidP="00FB101D">
            <w:pPr>
              <w:jc w:val="center"/>
            </w:pPr>
            <w:r>
              <w:t>Ap</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p>
        </w:tc>
        <w:tc>
          <w:tcPr>
            <w:tcW w:w="2920" w:type="pct"/>
          </w:tcPr>
          <w:p w:rsidR="000D6EBF" w:rsidRPr="00BA50B9" w:rsidRDefault="000D6EBF" w:rsidP="001A67F3"/>
        </w:tc>
        <w:tc>
          <w:tcPr>
            <w:tcW w:w="506" w:type="pct"/>
            <w:vAlign w:val="center"/>
          </w:tcPr>
          <w:p w:rsidR="000D6EBF" w:rsidRPr="00BA50B9" w:rsidRDefault="000D6EBF" w:rsidP="00FB101D">
            <w:pPr>
              <w:jc w:val="center"/>
            </w:pPr>
          </w:p>
        </w:tc>
        <w:tc>
          <w:tcPr>
            <w:tcW w:w="509" w:type="pct"/>
            <w:vAlign w:val="center"/>
          </w:tcPr>
          <w:p w:rsidR="000D6EBF" w:rsidRPr="00BA50B9" w:rsidRDefault="000D6EBF" w:rsidP="00FB101D">
            <w:pPr>
              <w:jc w:val="center"/>
            </w:pPr>
          </w:p>
        </w:tc>
        <w:tc>
          <w:tcPr>
            <w:tcW w:w="512" w:type="pct"/>
            <w:vAlign w:val="center"/>
          </w:tcPr>
          <w:p w:rsidR="000D6EBF" w:rsidRPr="00BA50B9" w:rsidRDefault="000D6EBF" w:rsidP="00FB101D">
            <w:pPr>
              <w:jc w:val="center"/>
            </w:pPr>
          </w:p>
        </w:tc>
      </w:tr>
      <w:tr w:rsidR="000D6EBF" w:rsidRPr="00BA50B9" w:rsidTr="00FB101D">
        <w:trPr>
          <w:trHeight w:val="234"/>
        </w:trPr>
        <w:tc>
          <w:tcPr>
            <w:tcW w:w="300" w:type="pct"/>
            <w:vMerge w:val="restart"/>
            <w:vAlign w:val="center"/>
          </w:tcPr>
          <w:p w:rsidR="000D6EBF" w:rsidRPr="00BA50B9" w:rsidRDefault="000D6EBF" w:rsidP="00FB101D">
            <w:pPr>
              <w:jc w:val="center"/>
            </w:pPr>
            <w:r w:rsidRPr="00BA50B9">
              <w:t>22.</w:t>
            </w:r>
          </w:p>
        </w:tc>
        <w:tc>
          <w:tcPr>
            <w:tcW w:w="253" w:type="pct"/>
            <w:vAlign w:val="center"/>
          </w:tcPr>
          <w:p w:rsidR="000D6EBF" w:rsidRPr="00BA50B9" w:rsidRDefault="000D6EBF" w:rsidP="00FB101D">
            <w:pPr>
              <w:jc w:val="center"/>
            </w:pPr>
            <w:r w:rsidRPr="00BA50B9">
              <w:t>a.</w:t>
            </w:r>
          </w:p>
        </w:tc>
        <w:tc>
          <w:tcPr>
            <w:tcW w:w="2920" w:type="pct"/>
          </w:tcPr>
          <w:p w:rsidR="000D6EBF" w:rsidRPr="00BA50B9" w:rsidRDefault="000D6EBF" w:rsidP="001A67F3">
            <w:r>
              <w:t>Explain various ways of creating threads in Java.</w:t>
            </w:r>
          </w:p>
        </w:tc>
        <w:tc>
          <w:tcPr>
            <w:tcW w:w="506" w:type="pct"/>
            <w:vAlign w:val="center"/>
          </w:tcPr>
          <w:p w:rsidR="000D6EBF" w:rsidRDefault="000D6EBF" w:rsidP="00FB101D">
            <w:pPr>
              <w:jc w:val="center"/>
            </w:pPr>
            <w:r w:rsidRPr="005356F7">
              <w:t>CO</w:t>
            </w:r>
            <w:r>
              <w:t>4</w:t>
            </w:r>
          </w:p>
        </w:tc>
        <w:tc>
          <w:tcPr>
            <w:tcW w:w="509" w:type="pct"/>
            <w:vAlign w:val="center"/>
          </w:tcPr>
          <w:p w:rsidR="000D6EBF" w:rsidRPr="00BA50B9" w:rsidRDefault="000D6EBF" w:rsidP="00FB101D">
            <w:pPr>
              <w:jc w:val="center"/>
            </w:pPr>
            <w:r>
              <w:t>Ap</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Merge/>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r w:rsidRPr="00BA50B9">
              <w:t>b.</w:t>
            </w:r>
          </w:p>
        </w:tc>
        <w:tc>
          <w:tcPr>
            <w:tcW w:w="2920" w:type="pct"/>
          </w:tcPr>
          <w:p w:rsidR="000D6EBF" w:rsidRPr="005B261A" w:rsidRDefault="000D6EBF" w:rsidP="00DB0F2D">
            <w:pPr>
              <w:jc w:val="both"/>
            </w:pPr>
            <w:r w:rsidRPr="005B261A">
              <w:t xml:space="preserve">Write a program to implement the Library Information System using packages with the following instructions </w:t>
            </w:r>
          </w:p>
          <w:p w:rsidR="000D6EBF" w:rsidRPr="005B261A" w:rsidRDefault="000D6EBF" w:rsidP="00DB0F2D">
            <w:pPr>
              <w:jc w:val="both"/>
            </w:pPr>
            <w:r w:rsidRPr="005B261A">
              <w:t>a) Create a Books class in pkg1.</w:t>
            </w:r>
          </w:p>
          <w:p w:rsidR="000D6EBF" w:rsidRPr="005B261A" w:rsidRDefault="000D6EBF" w:rsidP="00DB0F2D">
            <w:pPr>
              <w:jc w:val="both"/>
            </w:pPr>
            <w:r w:rsidRPr="005B261A">
              <w:t>b) Create an Admin class in pkg2.</w:t>
            </w:r>
          </w:p>
          <w:p w:rsidR="000D6EBF" w:rsidRPr="005B261A" w:rsidRDefault="000D6EBF" w:rsidP="00DB0F2D">
            <w:pPr>
              <w:jc w:val="both"/>
            </w:pPr>
            <w:r w:rsidRPr="005B261A">
              <w:t>c) Create a User class in pkg3.</w:t>
            </w:r>
          </w:p>
          <w:p w:rsidR="000D6EBF" w:rsidRPr="00BA50B9" w:rsidRDefault="000D6EBF" w:rsidP="001011D9">
            <w:pPr>
              <w:jc w:val="both"/>
            </w:pPr>
            <w:r w:rsidRPr="005B261A">
              <w:t>d) Import all packages in Test class and do the following operations in a menu-driven fashion. Add books, Search books, and List books.</w:t>
            </w:r>
          </w:p>
        </w:tc>
        <w:tc>
          <w:tcPr>
            <w:tcW w:w="506" w:type="pct"/>
            <w:vAlign w:val="center"/>
          </w:tcPr>
          <w:p w:rsidR="000D6EBF" w:rsidRDefault="000D6EBF" w:rsidP="00FB101D">
            <w:pPr>
              <w:jc w:val="center"/>
            </w:pPr>
            <w:r w:rsidRPr="005356F7">
              <w:t>CO</w:t>
            </w:r>
            <w:r>
              <w:t>4</w:t>
            </w:r>
          </w:p>
        </w:tc>
        <w:tc>
          <w:tcPr>
            <w:tcW w:w="509" w:type="pct"/>
            <w:vAlign w:val="center"/>
          </w:tcPr>
          <w:p w:rsidR="000D6EBF" w:rsidRDefault="000D6EBF" w:rsidP="00FB101D">
            <w:pPr>
              <w:jc w:val="center"/>
            </w:pPr>
            <w:r>
              <w:t>Ap</w:t>
            </w:r>
          </w:p>
        </w:tc>
        <w:tc>
          <w:tcPr>
            <w:tcW w:w="512" w:type="pct"/>
            <w:vAlign w:val="center"/>
          </w:tcPr>
          <w:p w:rsidR="000D6EBF" w:rsidRPr="00BA50B9" w:rsidRDefault="000D6EBF" w:rsidP="00FB101D">
            <w:pPr>
              <w:jc w:val="center"/>
            </w:pPr>
            <w:r>
              <w:t>6</w:t>
            </w:r>
          </w:p>
        </w:tc>
      </w:tr>
      <w:tr w:rsidR="000D6EBF" w:rsidRPr="00BA50B9" w:rsidTr="00FB101D">
        <w:trPr>
          <w:trHeight w:val="232"/>
        </w:trPr>
        <w:tc>
          <w:tcPr>
            <w:tcW w:w="300" w:type="pct"/>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p>
        </w:tc>
        <w:tc>
          <w:tcPr>
            <w:tcW w:w="2920" w:type="pct"/>
          </w:tcPr>
          <w:p w:rsidR="000D6EBF" w:rsidRPr="00BA50B9" w:rsidRDefault="000D6EBF" w:rsidP="001A67F3"/>
        </w:tc>
        <w:tc>
          <w:tcPr>
            <w:tcW w:w="506" w:type="pct"/>
            <w:vAlign w:val="center"/>
          </w:tcPr>
          <w:p w:rsidR="000D6EBF" w:rsidRPr="00BA50B9" w:rsidRDefault="000D6EBF" w:rsidP="00FB101D">
            <w:pPr>
              <w:jc w:val="center"/>
            </w:pPr>
          </w:p>
        </w:tc>
        <w:tc>
          <w:tcPr>
            <w:tcW w:w="509" w:type="pct"/>
            <w:vAlign w:val="center"/>
          </w:tcPr>
          <w:p w:rsidR="000D6EBF" w:rsidRPr="00BA50B9" w:rsidRDefault="000D6EBF" w:rsidP="00FB101D">
            <w:pPr>
              <w:jc w:val="center"/>
            </w:pPr>
          </w:p>
        </w:tc>
        <w:tc>
          <w:tcPr>
            <w:tcW w:w="512" w:type="pct"/>
            <w:vAlign w:val="center"/>
          </w:tcPr>
          <w:p w:rsidR="000D6EBF" w:rsidRPr="00BA50B9" w:rsidRDefault="000D6EBF" w:rsidP="00FB101D">
            <w:pPr>
              <w:jc w:val="center"/>
            </w:pPr>
          </w:p>
        </w:tc>
      </w:tr>
    </w:tbl>
    <w:p w:rsidR="000D6EBF" w:rsidRDefault="000D6EBF" w:rsidP="005133D7">
      <w:pPr>
        <w:rPr>
          <w:b/>
        </w:rPr>
      </w:pPr>
    </w:p>
    <w:p w:rsidR="000D6EBF" w:rsidRDefault="000D6EBF">
      <w:pPr>
        <w:spacing w:after="200" w:line="276" w:lineRule="auto"/>
        <w:rPr>
          <w:b/>
        </w:rPr>
      </w:pPr>
      <w:r>
        <w:rPr>
          <w:b/>
        </w:rPr>
        <w:br w:type="page"/>
      </w:r>
    </w:p>
    <w:p w:rsidR="000D6EBF" w:rsidRDefault="000D6EBF">
      <w:pPr>
        <w:spacing w:after="200" w:line="276" w:lineRule="auto"/>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0"/>
        <w:gridCol w:w="6218"/>
        <w:gridCol w:w="24"/>
        <w:gridCol w:w="1081"/>
        <w:gridCol w:w="1088"/>
        <w:gridCol w:w="1092"/>
      </w:tblGrid>
      <w:tr w:rsidR="000D6EBF" w:rsidRPr="00BA50B9" w:rsidTr="00341CA8">
        <w:trPr>
          <w:trHeight w:val="226"/>
        </w:trPr>
        <w:tc>
          <w:tcPr>
            <w:tcW w:w="300" w:type="pct"/>
            <w:vMerge w:val="restart"/>
            <w:vAlign w:val="center"/>
          </w:tcPr>
          <w:p w:rsidR="000D6EBF" w:rsidRPr="00BA50B9" w:rsidRDefault="000D6EBF" w:rsidP="00341CA8">
            <w:pPr>
              <w:jc w:val="center"/>
            </w:pPr>
            <w:r w:rsidRPr="00BA50B9">
              <w:t>23.</w:t>
            </w:r>
          </w:p>
        </w:tc>
        <w:tc>
          <w:tcPr>
            <w:tcW w:w="253" w:type="pct"/>
            <w:vAlign w:val="center"/>
          </w:tcPr>
          <w:p w:rsidR="000D6EBF" w:rsidRPr="00BA50B9" w:rsidRDefault="000D6EBF" w:rsidP="00341CA8">
            <w:pPr>
              <w:jc w:val="center"/>
            </w:pPr>
            <w:r w:rsidRPr="00BA50B9">
              <w:t>a.</w:t>
            </w:r>
          </w:p>
        </w:tc>
        <w:tc>
          <w:tcPr>
            <w:tcW w:w="2920" w:type="pct"/>
            <w:gridSpan w:val="2"/>
          </w:tcPr>
          <w:p w:rsidR="000D6EBF" w:rsidRPr="00BA50B9" w:rsidRDefault="000D6EBF" w:rsidP="00341CA8">
            <w:pPr>
              <w:jc w:val="both"/>
            </w:pPr>
            <w:r>
              <w:t>Write a Java program to demonstrate how to read and write data to a file using character stream.</w:t>
            </w:r>
          </w:p>
        </w:tc>
        <w:tc>
          <w:tcPr>
            <w:tcW w:w="506" w:type="pct"/>
            <w:vAlign w:val="center"/>
          </w:tcPr>
          <w:p w:rsidR="000D6EBF" w:rsidRDefault="000D6EBF" w:rsidP="00341CA8">
            <w:pPr>
              <w:jc w:val="center"/>
            </w:pPr>
            <w:r w:rsidRPr="007A0718">
              <w:t>CO</w:t>
            </w:r>
            <w:r>
              <w:t>5</w:t>
            </w:r>
          </w:p>
        </w:tc>
        <w:tc>
          <w:tcPr>
            <w:tcW w:w="509" w:type="pct"/>
            <w:vAlign w:val="center"/>
          </w:tcPr>
          <w:p w:rsidR="000D6EBF" w:rsidRDefault="000D6EBF" w:rsidP="00341CA8">
            <w:pPr>
              <w:jc w:val="center"/>
            </w:pPr>
            <w:r>
              <w:t>Ap</w:t>
            </w:r>
          </w:p>
        </w:tc>
        <w:tc>
          <w:tcPr>
            <w:tcW w:w="512" w:type="pct"/>
            <w:vAlign w:val="center"/>
          </w:tcPr>
          <w:p w:rsidR="000D6EBF" w:rsidRPr="00BA50B9" w:rsidRDefault="000D6EBF" w:rsidP="00341CA8">
            <w:pPr>
              <w:jc w:val="center"/>
            </w:pPr>
            <w:r>
              <w:t>6</w:t>
            </w:r>
          </w:p>
        </w:tc>
      </w:tr>
      <w:tr w:rsidR="000D6EBF" w:rsidRPr="00BA50B9" w:rsidTr="00341CA8">
        <w:trPr>
          <w:trHeight w:val="232"/>
        </w:trPr>
        <w:tc>
          <w:tcPr>
            <w:tcW w:w="300" w:type="pct"/>
            <w:vMerge/>
            <w:vAlign w:val="center"/>
          </w:tcPr>
          <w:p w:rsidR="000D6EBF" w:rsidRPr="00BA50B9" w:rsidRDefault="000D6EBF" w:rsidP="00341CA8">
            <w:pPr>
              <w:jc w:val="center"/>
            </w:pPr>
          </w:p>
        </w:tc>
        <w:tc>
          <w:tcPr>
            <w:tcW w:w="253" w:type="pct"/>
            <w:vAlign w:val="center"/>
          </w:tcPr>
          <w:p w:rsidR="000D6EBF" w:rsidRPr="00BA50B9" w:rsidRDefault="000D6EBF" w:rsidP="00341CA8">
            <w:pPr>
              <w:jc w:val="center"/>
            </w:pPr>
            <w:r w:rsidRPr="00BA50B9">
              <w:t>b.</w:t>
            </w:r>
          </w:p>
        </w:tc>
        <w:tc>
          <w:tcPr>
            <w:tcW w:w="2920" w:type="pct"/>
            <w:gridSpan w:val="2"/>
          </w:tcPr>
          <w:p w:rsidR="000D6EBF" w:rsidRPr="00BA50B9" w:rsidRDefault="000D6EBF" w:rsidP="00341CA8">
            <w:pPr>
              <w:jc w:val="both"/>
            </w:pPr>
            <w:r w:rsidRPr="00215F1E">
              <w:t>Provide sample code that depicts the usage of static keywords in terms of variables and methods.</w:t>
            </w:r>
          </w:p>
        </w:tc>
        <w:tc>
          <w:tcPr>
            <w:tcW w:w="506" w:type="pct"/>
            <w:vAlign w:val="center"/>
          </w:tcPr>
          <w:p w:rsidR="000D6EBF" w:rsidRDefault="000D6EBF" w:rsidP="00341CA8">
            <w:pPr>
              <w:jc w:val="center"/>
            </w:pPr>
            <w:r w:rsidRPr="007A0718">
              <w:t>CO</w:t>
            </w:r>
            <w:r>
              <w:t>3</w:t>
            </w:r>
          </w:p>
        </w:tc>
        <w:tc>
          <w:tcPr>
            <w:tcW w:w="509" w:type="pct"/>
            <w:vAlign w:val="center"/>
          </w:tcPr>
          <w:p w:rsidR="000D6EBF" w:rsidRDefault="000D6EBF" w:rsidP="00341CA8">
            <w:pPr>
              <w:jc w:val="center"/>
            </w:pPr>
            <w:r>
              <w:t>U</w:t>
            </w:r>
          </w:p>
        </w:tc>
        <w:tc>
          <w:tcPr>
            <w:tcW w:w="512" w:type="pct"/>
            <w:vAlign w:val="center"/>
          </w:tcPr>
          <w:p w:rsidR="000D6EBF" w:rsidRPr="00BA50B9" w:rsidRDefault="000D6EBF" w:rsidP="00341CA8">
            <w:pPr>
              <w:jc w:val="center"/>
            </w:pPr>
            <w:r>
              <w:t>6</w:t>
            </w:r>
          </w:p>
        </w:tc>
      </w:tr>
      <w:tr w:rsidR="000D6EBF" w:rsidRPr="00BA50B9" w:rsidTr="00341CA8">
        <w:trPr>
          <w:trHeight w:val="232"/>
        </w:trPr>
        <w:tc>
          <w:tcPr>
            <w:tcW w:w="300" w:type="pct"/>
            <w:vAlign w:val="center"/>
          </w:tcPr>
          <w:p w:rsidR="000D6EBF" w:rsidRPr="00BA50B9" w:rsidRDefault="000D6EBF" w:rsidP="00341CA8">
            <w:pPr>
              <w:jc w:val="center"/>
            </w:pPr>
          </w:p>
        </w:tc>
        <w:tc>
          <w:tcPr>
            <w:tcW w:w="253" w:type="pct"/>
            <w:vAlign w:val="center"/>
          </w:tcPr>
          <w:p w:rsidR="000D6EBF" w:rsidRPr="00BA50B9" w:rsidRDefault="000D6EBF" w:rsidP="00341CA8">
            <w:pPr>
              <w:jc w:val="center"/>
            </w:pPr>
          </w:p>
        </w:tc>
        <w:tc>
          <w:tcPr>
            <w:tcW w:w="2920" w:type="pct"/>
            <w:gridSpan w:val="2"/>
          </w:tcPr>
          <w:p w:rsidR="000D6EBF" w:rsidRPr="00215F1E" w:rsidRDefault="000D6EBF" w:rsidP="00341CA8">
            <w:pPr>
              <w:jc w:val="both"/>
            </w:pPr>
          </w:p>
        </w:tc>
        <w:tc>
          <w:tcPr>
            <w:tcW w:w="506" w:type="pct"/>
            <w:vAlign w:val="center"/>
          </w:tcPr>
          <w:p w:rsidR="000D6EBF" w:rsidRPr="007A0718" w:rsidRDefault="000D6EBF" w:rsidP="00341CA8">
            <w:pPr>
              <w:jc w:val="center"/>
            </w:pPr>
          </w:p>
        </w:tc>
        <w:tc>
          <w:tcPr>
            <w:tcW w:w="509" w:type="pct"/>
            <w:vAlign w:val="center"/>
          </w:tcPr>
          <w:p w:rsidR="000D6EBF" w:rsidRDefault="000D6EBF" w:rsidP="00341CA8">
            <w:pPr>
              <w:jc w:val="center"/>
            </w:pPr>
          </w:p>
        </w:tc>
        <w:tc>
          <w:tcPr>
            <w:tcW w:w="512" w:type="pct"/>
            <w:vAlign w:val="center"/>
          </w:tcPr>
          <w:p w:rsidR="000D6EBF" w:rsidRDefault="000D6EBF" w:rsidP="00341CA8">
            <w:pPr>
              <w:jc w:val="center"/>
            </w:pPr>
          </w:p>
        </w:tc>
      </w:tr>
      <w:tr w:rsidR="000D6EBF" w:rsidRPr="00BA50B9" w:rsidTr="00961783">
        <w:trPr>
          <w:trHeight w:val="320"/>
        </w:trPr>
        <w:tc>
          <w:tcPr>
            <w:tcW w:w="300" w:type="pct"/>
          </w:tcPr>
          <w:p w:rsidR="000D6EBF" w:rsidRPr="00BA50B9" w:rsidRDefault="000D6EBF" w:rsidP="003523C2">
            <w:pPr>
              <w:jc w:val="center"/>
              <w:rPr>
                <w:b/>
              </w:rPr>
            </w:pPr>
          </w:p>
        </w:tc>
        <w:tc>
          <w:tcPr>
            <w:tcW w:w="253" w:type="pct"/>
          </w:tcPr>
          <w:p w:rsidR="000D6EBF" w:rsidRPr="00BA50B9" w:rsidRDefault="000D6EBF" w:rsidP="003523C2">
            <w:pPr>
              <w:jc w:val="center"/>
              <w:rPr>
                <w:b/>
              </w:rPr>
            </w:pPr>
          </w:p>
        </w:tc>
        <w:tc>
          <w:tcPr>
            <w:tcW w:w="2910" w:type="pct"/>
          </w:tcPr>
          <w:p w:rsidR="000D6EBF" w:rsidRDefault="000D6EBF" w:rsidP="003523C2">
            <w:pPr>
              <w:rPr>
                <w:b/>
                <w:u w:val="single"/>
              </w:rPr>
            </w:pPr>
          </w:p>
          <w:p w:rsidR="000D6EBF" w:rsidRDefault="000D6EBF" w:rsidP="003523C2">
            <w:pPr>
              <w:rPr>
                <w:b/>
                <w:u w:val="single"/>
              </w:rPr>
            </w:pPr>
            <w:r w:rsidRPr="00BA50B9">
              <w:rPr>
                <w:b/>
                <w:u w:val="single"/>
              </w:rPr>
              <w:t>Compulsory:</w:t>
            </w:r>
          </w:p>
          <w:p w:rsidR="000D6EBF" w:rsidRPr="00BA50B9" w:rsidRDefault="000D6EBF" w:rsidP="003523C2">
            <w:pPr>
              <w:rPr>
                <w:b/>
                <w:u w:val="single"/>
              </w:rPr>
            </w:pPr>
          </w:p>
        </w:tc>
        <w:tc>
          <w:tcPr>
            <w:tcW w:w="1537" w:type="pct"/>
            <w:gridSpan w:val="4"/>
          </w:tcPr>
          <w:p w:rsidR="000D6EBF" w:rsidRPr="00BA50B9" w:rsidRDefault="000D6EBF" w:rsidP="003523C2">
            <w:pPr>
              <w:jc w:val="center"/>
              <w:rPr>
                <w:b/>
                <w:u w:val="single"/>
              </w:rPr>
            </w:pPr>
          </w:p>
        </w:tc>
      </w:tr>
      <w:tr w:rsidR="000D6EBF" w:rsidRPr="00BA50B9" w:rsidTr="00961783">
        <w:trPr>
          <w:trHeight w:val="323"/>
        </w:trPr>
        <w:tc>
          <w:tcPr>
            <w:tcW w:w="300" w:type="pct"/>
            <w:vMerge w:val="restart"/>
            <w:vAlign w:val="center"/>
          </w:tcPr>
          <w:p w:rsidR="000D6EBF" w:rsidRPr="00BA50B9" w:rsidRDefault="000D6EBF" w:rsidP="00FB101D">
            <w:pPr>
              <w:jc w:val="center"/>
            </w:pPr>
            <w:r w:rsidRPr="00BA50B9">
              <w:t>24.</w:t>
            </w:r>
          </w:p>
        </w:tc>
        <w:tc>
          <w:tcPr>
            <w:tcW w:w="253" w:type="pct"/>
            <w:vAlign w:val="center"/>
          </w:tcPr>
          <w:p w:rsidR="000D6EBF" w:rsidRPr="00BA50B9" w:rsidRDefault="000D6EBF" w:rsidP="00FB101D">
            <w:pPr>
              <w:jc w:val="center"/>
            </w:pPr>
            <w:r w:rsidRPr="00BA50B9">
              <w:t>a.</w:t>
            </w:r>
          </w:p>
        </w:tc>
        <w:tc>
          <w:tcPr>
            <w:tcW w:w="2921" w:type="pct"/>
            <w:gridSpan w:val="2"/>
          </w:tcPr>
          <w:p w:rsidR="000D6EBF" w:rsidRDefault="000D6EBF" w:rsidP="003523C2">
            <w:pPr>
              <w:jc w:val="both"/>
            </w:pPr>
            <w:r>
              <w:t>Design a java swing GUI application for the Login functionality as per the sample design given below. Show a message box “Login Successful” if username and password is “Admin”, otherwise show a message box “Login Failed”.</w:t>
            </w:r>
          </w:p>
          <w:p w:rsidR="000D6EBF" w:rsidRDefault="000D6EBF" w:rsidP="003523C2">
            <w:pPr>
              <w:jc w:val="center"/>
            </w:pPr>
            <w:r>
              <w:rPr>
                <w:noProof/>
              </w:rPr>
              <w:drawing>
                <wp:inline distT="0" distB="0" distL="0" distR="0">
                  <wp:extent cx="3333750" cy="2085498"/>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69766" cy="2108029"/>
                          </a:xfrm>
                          <a:prstGeom prst="rect">
                            <a:avLst/>
                          </a:prstGeom>
                        </pic:spPr>
                      </pic:pic>
                    </a:graphicData>
                  </a:graphic>
                </wp:inline>
              </w:drawing>
            </w:r>
          </w:p>
          <w:p w:rsidR="000D6EBF" w:rsidRPr="00BA50B9" w:rsidRDefault="000D6EBF" w:rsidP="003523C2">
            <w:pPr>
              <w:jc w:val="center"/>
            </w:pPr>
          </w:p>
        </w:tc>
        <w:tc>
          <w:tcPr>
            <w:tcW w:w="506" w:type="pct"/>
            <w:vAlign w:val="center"/>
          </w:tcPr>
          <w:p w:rsidR="000D6EBF" w:rsidRDefault="000D6EBF" w:rsidP="00FB101D">
            <w:pPr>
              <w:jc w:val="center"/>
            </w:pPr>
            <w:r w:rsidRPr="00E011C4">
              <w:t>CO</w:t>
            </w:r>
            <w:r>
              <w:t>5</w:t>
            </w:r>
          </w:p>
        </w:tc>
        <w:tc>
          <w:tcPr>
            <w:tcW w:w="509" w:type="pct"/>
            <w:vAlign w:val="center"/>
          </w:tcPr>
          <w:p w:rsidR="000D6EBF" w:rsidRDefault="000D6EBF" w:rsidP="00FB101D">
            <w:pPr>
              <w:jc w:val="center"/>
            </w:pPr>
            <w:r>
              <w:t>Ap</w:t>
            </w:r>
          </w:p>
        </w:tc>
        <w:tc>
          <w:tcPr>
            <w:tcW w:w="511" w:type="pct"/>
            <w:vAlign w:val="center"/>
          </w:tcPr>
          <w:p w:rsidR="000D6EBF" w:rsidRPr="00BA50B9" w:rsidRDefault="000D6EBF" w:rsidP="00FB101D">
            <w:pPr>
              <w:jc w:val="center"/>
            </w:pPr>
            <w:r>
              <w:t>6</w:t>
            </w:r>
          </w:p>
        </w:tc>
      </w:tr>
      <w:tr w:rsidR="000D6EBF" w:rsidRPr="00BA50B9" w:rsidTr="00961783">
        <w:trPr>
          <w:trHeight w:val="232"/>
        </w:trPr>
        <w:tc>
          <w:tcPr>
            <w:tcW w:w="300" w:type="pct"/>
            <w:vMerge/>
            <w:vAlign w:val="center"/>
          </w:tcPr>
          <w:p w:rsidR="000D6EBF" w:rsidRPr="00BA50B9" w:rsidRDefault="000D6EBF" w:rsidP="00FB101D">
            <w:pPr>
              <w:jc w:val="center"/>
            </w:pPr>
          </w:p>
        </w:tc>
        <w:tc>
          <w:tcPr>
            <w:tcW w:w="253" w:type="pct"/>
            <w:vAlign w:val="center"/>
          </w:tcPr>
          <w:p w:rsidR="000D6EBF" w:rsidRPr="00BA50B9" w:rsidRDefault="000D6EBF" w:rsidP="00FB101D">
            <w:pPr>
              <w:jc w:val="center"/>
            </w:pPr>
            <w:r w:rsidRPr="00BA50B9">
              <w:t>b.</w:t>
            </w:r>
          </w:p>
        </w:tc>
        <w:tc>
          <w:tcPr>
            <w:tcW w:w="2921" w:type="pct"/>
            <w:gridSpan w:val="2"/>
          </w:tcPr>
          <w:p w:rsidR="000D6EBF" w:rsidRPr="00BA50B9" w:rsidRDefault="000D6EBF" w:rsidP="001011D9">
            <w:pPr>
              <w:jc w:val="both"/>
            </w:pPr>
            <w:r>
              <w:t>Discuss the various steps involved in software application development process with neat sketch.</w:t>
            </w:r>
          </w:p>
        </w:tc>
        <w:tc>
          <w:tcPr>
            <w:tcW w:w="506" w:type="pct"/>
            <w:vAlign w:val="center"/>
          </w:tcPr>
          <w:p w:rsidR="000D6EBF" w:rsidRDefault="000D6EBF" w:rsidP="00FB101D">
            <w:pPr>
              <w:jc w:val="center"/>
            </w:pPr>
            <w:r w:rsidRPr="00E011C4">
              <w:t>CO</w:t>
            </w:r>
            <w:r>
              <w:t>6</w:t>
            </w:r>
          </w:p>
        </w:tc>
        <w:tc>
          <w:tcPr>
            <w:tcW w:w="509" w:type="pct"/>
            <w:vAlign w:val="center"/>
          </w:tcPr>
          <w:p w:rsidR="000D6EBF" w:rsidRDefault="000D6EBF" w:rsidP="00FB101D">
            <w:pPr>
              <w:jc w:val="center"/>
            </w:pPr>
            <w:r>
              <w:t>U</w:t>
            </w:r>
          </w:p>
        </w:tc>
        <w:tc>
          <w:tcPr>
            <w:tcW w:w="511" w:type="pct"/>
            <w:vAlign w:val="center"/>
          </w:tcPr>
          <w:p w:rsidR="000D6EBF" w:rsidRPr="00BA50B9" w:rsidRDefault="000D6EBF" w:rsidP="00FB101D">
            <w:pPr>
              <w:jc w:val="center"/>
            </w:pPr>
            <w:r>
              <w:t>6</w:t>
            </w:r>
          </w:p>
        </w:tc>
      </w:tr>
    </w:tbl>
    <w:p w:rsidR="000D6EBF" w:rsidRDefault="000D6EBF" w:rsidP="00FB101D"/>
    <w:p w:rsidR="000D6EBF" w:rsidRDefault="000D6EBF" w:rsidP="005133D7">
      <w:pPr>
        <w:rPr>
          <w:b/>
        </w:rPr>
      </w:pPr>
    </w:p>
    <w:p w:rsidR="000D6EBF" w:rsidRPr="007E5F37" w:rsidRDefault="000D6EBF" w:rsidP="005133D7">
      <w:pPr>
        <w:rPr>
          <w:b/>
        </w:rPr>
      </w:pPr>
    </w:p>
    <w:tbl>
      <w:tblPr>
        <w:tblStyle w:val="TableGrid"/>
        <w:tblW w:w="0" w:type="auto"/>
        <w:tblLook w:val="04A0" w:firstRow="1" w:lastRow="0" w:firstColumn="1" w:lastColumn="0" w:noHBand="0" w:noVBand="1"/>
      </w:tblPr>
      <w:tblGrid>
        <w:gridCol w:w="918"/>
        <w:gridCol w:w="9539"/>
      </w:tblGrid>
      <w:tr w:rsidR="000D6EBF" w:rsidTr="00876B71">
        <w:tc>
          <w:tcPr>
            <w:tcW w:w="918" w:type="dxa"/>
          </w:tcPr>
          <w:p w:rsidR="000D6EBF" w:rsidRDefault="000D6EBF" w:rsidP="005133D7"/>
        </w:tc>
        <w:tc>
          <w:tcPr>
            <w:tcW w:w="9539" w:type="dxa"/>
          </w:tcPr>
          <w:p w:rsidR="000D6EBF" w:rsidRPr="007E5F37" w:rsidRDefault="000D6EBF" w:rsidP="007E5F37">
            <w:pPr>
              <w:jc w:val="center"/>
              <w:rPr>
                <w:b/>
              </w:rPr>
            </w:pPr>
            <w:r w:rsidRPr="007E5F37">
              <w:rPr>
                <w:b/>
              </w:rPr>
              <w:t>COURSE OUTCOMES</w:t>
            </w:r>
          </w:p>
        </w:tc>
      </w:tr>
      <w:tr w:rsidR="000D6EBF" w:rsidTr="00876B71">
        <w:tc>
          <w:tcPr>
            <w:tcW w:w="918" w:type="dxa"/>
          </w:tcPr>
          <w:p w:rsidR="000D6EBF" w:rsidRDefault="000D6EBF" w:rsidP="00876B71">
            <w:pPr>
              <w:jc w:val="center"/>
            </w:pPr>
            <w:r>
              <w:t>CO1</w:t>
            </w:r>
          </w:p>
        </w:tc>
        <w:tc>
          <w:tcPr>
            <w:tcW w:w="9539" w:type="dxa"/>
          </w:tcPr>
          <w:p w:rsidR="000D6EBF" w:rsidRDefault="000D6EBF" w:rsidP="004B65DA">
            <w:r w:rsidRPr="007F547D">
              <w:t>Define the object-oriented programming concepts.</w:t>
            </w:r>
          </w:p>
        </w:tc>
      </w:tr>
      <w:tr w:rsidR="000D6EBF" w:rsidTr="00876B71">
        <w:tc>
          <w:tcPr>
            <w:tcW w:w="918" w:type="dxa"/>
          </w:tcPr>
          <w:p w:rsidR="000D6EBF" w:rsidRDefault="000D6EBF" w:rsidP="00876B71">
            <w:pPr>
              <w:jc w:val="center"/>
            </w:pPr>
            <w:r>
              <w:t>CO2</w:t>
            </w:r>
          </w:p>
        </w:tc>
        <w:tc>
          <w:tcPr>
            <w:tcW w:w="9539" w:type="dxa"/>
          </w:tcPr>
          <w:p w:rsidR="000D6EBF" w:rsidRDefault="000D6EBF" w:rsidP="004B65DA">
            <w:r w:rsidRPr="007F547D">
              <w:t>Select the relevant object-oriented concepts to implement a real time application with design patterns.</w:t>
            </w:r>
          </w:p>
        </w:tc>
      </w:tr>
      <w:tr w:rsidR="000D6EBF" w:rsidTr="00876B71">
        <w:tc>
          <w:tcPr>
            <w:tcW w:w="918" w:type="dxa"/>
          </w:tcPr>
          <w:p w:rsidR="000D6EBF" w:rsidRDefault="000D6EBF" w:rsidP="00876B71">
            <w:pPr>
              <w:jc w:val="center"/>
            </w:pPr>
            <w:r>
              <w:t>CO3</w:t>
            </w:r>
          </w:p>
        </w:tc>
        <w:tc>
          <w:tcPr>
            <w:tcW w:w="9539" w:type="dxa"/>
          </w:tcPr>
          <w:p w:rsidR="000D6EBF" w:rsidRDefault="000D6EBF" w:rsidP="004B65DA">
            <w:r w:rsidRPr="007F547D">
              <w:t>Demonstrate the application of polymorphism in various ways.</w:t>
            </w:r>
          </w:p>
        </w:tc>
      </w:tr>
      <w:tr w:rsidR="000D6EBF" w:rsidTr="00876B71">
        <w:tc>
          <w:tcPr>
            <w:tcW w:w="918" w:type="dxa"/>
          </w:tcPr>
          <w:p w:rsidR="000D6EBF" w:rsidRDefault="000D6EBF" w:rsidP="00876B71">
            <w:pPr>
              <w:jc w:val="center"/>
            </w:pPr>
            <w:r>
              <w:t>CO4</w:t>
            </w:r>
          </w:p>
        </w:tc>
        <w:tc>
          <w:tcPr>
            <w:tcW w:w="9539" w:type="dxa"/>
          </w:tcPr>
          <w:p w:rsidR="000D6EBF" w:rsidRDefault="000D6EBF" w:rsidP="004B65DA">
            <w:r w:rsidRPr="007F547D">
              <w:t>Illustrate the use of inheritance, exceptions, generics and collection.</w:t>
            </w:r>
          </w:p>
        </w:tc>
      </w:tr>
      <w:tr w:rsidR="000D6EBF" w:rsidTr="00876B71">
        <w:tc>
          <w:tcPr>
            <w:tcW w:w="918" w:type="dxa"/>
          </w:tcPr>
          <w:p w:rsidR="000D6EBF" w:rsidRDefault="000D6EBF" w:rsidP="00876B71">
            <w:pPr>
              <w:jc w:val="center"/>
            </w:pPr>
            <w:r>
              <w:t>CO5</w:t>
            </w:r>
          </w:p>
        </w:tc>
        <w:tc>
          <w:tcPr>
            <w:tcW w:w="9539" w:type="dxa"/>
          </w:tcPr>
          <w:p w:rsidR="000D6EBF" w:rsidRDefault="000D6EBF" w:rsidP="004B65DA">
            <w:r w:rsidRPr="007F547D">
              <w:t>Develop applications with event-driven graphical user interface and file management.</w:t>
            </w:r>
          </w:p>
        </w:tc>
      </w:tr>
      <w:tr w:rsidR="000D6EBF" w:rsidTr="00876B71">
        <w:tc>
          <w:tcPr>
            <w:tcW w:w="918" w:type="dxa"/>
          </w:tcPr>
          <w:p w:rsidR="000D6EBF" w:rsidRDefault="000D6EBF" w:rsidP="00876B71">
            <w:pPr>
              <w:jc w:val="center"/>
            </w:pPr>
            <w:r>
              <w:t>CO6</w:t>
            </w:r>
          </w:p>
        </w:tc>
        <w:tc>
          <w:tcPr>
            <w:tcW w:w="9539" w:type="dxa"/>
          </w:tcPr>
          <w:p w:rsidR="000D6EBF" w:rsidRDefault="000D6EBF" w:rsidP="004B65DA">
            <w:r w:rsidRPr="007F547D">
              <w:t>describe software development process</w:t>
            </w:r>
          </w:p>
        </w:tc>
      </w:tr>
    </w:tbl>
    <w:p w:rsidR="000D6EBF" w:rsidRDefault="000D6EBF" w:rsidP="005133D7"/>
    <w:p w:rsidR="000D6EBF" w:rsidRPr="00BA50B9" w:rsidRDefault="000D6EBF"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080"/>
      </w:tblGrid>
      <w:tr w:rsidR="000D6EBF" w:rsidTr="00FB101D">
        <w:tc>
          <w:tcPr>
            <w:tcW w:w="10458" w:type="dxa"/>
            <w:gridSpan w:val="8"/>
          </w:tcPr>
          <w:p w:rsidR="000D6EBF" w:rsidRPr="0009580C" w:rsidRDefault="000D6EBF" w:rsidP="0009580C">
            <w:pPr>
              <w:jc w:val="center"/>
              <w:rPr>
                <w:b/>
              </w:rPr>
            </w:pPr>
            <w:r w:rsidRPr="0009580C">
              <w:rPr>
                <w:b/>
              </w:rPr>
              <w:t>A</w:t>
            </w:r>
            <w:r>
              <w:rPr>
                <w:b/>
              </w:rPr>
              <w:t>ssessment Pattern</w:t>
            </w:r>
            <w:r w:rsidRPr="0009580C">
              <w:rPr>
                <w:b/>
              </w:rPr>
              <w:t xml:space="preserve"> as per Bloom’s Taxonomy</w:t>
            </w:r>
          </w:p>
        </w:tc>
      </w:tr>
      <w:tr w:rsidR="000D6EBF" w:rsidTr="00FB101D">
        <w:tc>
          <w:tcPr>
            <w:tcW w:w="959" w:type="dxa"/>
          </w:tcPr>
          <w:p w:rsidR="000D6EBF" w:rsidRDefault="000D6EBF" w:rsidP="00876B71">
            <w:pPr>
              <w:jc w:val="center"/>
            </w:pPr>
            <w:r>
              <w:t>CO / P</w:t>
            </w:r>
          </w:p>
        </w:tc>
        <w:tc>
          <w:tcPr>
            <w:tcW w:w="1362" w:type="dxa"/>
          </w:tcPr>
          <w:p w:rsidR="000D6EBF" w:rsidRPr="00723EF4" w:rsidRDefault="000D6EBF" w:rsidP="0009580C">
            <w:pPr>
              <w:jc w:val="center"/>
              <w:rPr>
                <w:b/>
              </w:rPr>
            </w:pPr>
            <w:r w:rsidRPr="00723EF4">
              <w:rPr>
                <w:b/>
              </w:rPr>
              <w:t>Remember</w:t>
            </w:r>
          </w:p>
        </w:tc>
        <w:tc>
          <w:tcPr>
            <w:tcW w:w="1569" w:type="dxa"/>
          </w:tcPr>
          <w:p w:rsidR="000D6EBF" w:rsidRPr="00723EF4" w:rsidRDefault="000D6EBF" w:rsidP="0009580C">
            <w:pPr>
              <w:jc w:val="center"/>
              <w:rPr>
                <w:b/>
              </w:rPr>
            </w:pPr>
            <w:r w:rsidRPr="00723EF4">
              <w:rPr>
                <w:b/>
              </w:rPr>
              <w:t>Understand</w:t>
            </w:r>
          </w:p>
        </w:tc>
        <w:tc>
          <w:tcPr>
            <w:tcW w:w="1439" w:type="dxa"/>
          </w:tcPr>
          <w:p w:rsidR="000D6EBF" w:rsidRPr="00723EF4" w:rsidRDefault="000D6EBF" w:rsidP="0009580C">
            <w:pPr>
              <w:jc w:val="center"/>
              <w:rPr>
                <w:b/>
              </w:rPr>
            </w:pPr>
            <w:r w:rsidRPr="00723EF4">
              <w:rPr>
                <w:b/>
              </w:rPr>
              <w:t>Apply</w:t>
            </w:r>
          </w:p>
        </w:tc>
        <w:tc>
          <w:tcPr>
            <w:tcW w:w="1497" w:type="dxa"/>
          </w:tcPr>
          <w:p w:rsidR="000D6EBF" w:rsidRPr="00723EF4" w:rsidRDefault="000D6EBF" w:rsidP="0009580C">
            <w:pPr>
              <w:jc w:val="center"/>
              <w:rPr>
                <w:b/>
              </w:rPr>
            </w:pPr>
            <w:r w:rsidRPr="00723EF4">
              <w:rPr>
                <w:b/>
              </w:rPr>
              <w:t>Analyze</w:t>
            </w:r>
          </w:p>
        </w:tc>
        <w:tc>
          <w:tcPr>
            <w:tcW w:w="1375" w:type="dxa"/>
          </w:tcPr>
          <w:p w:rsidR="000D6EBF" w:rsidRPr="00723EF4" w:rsidRDefault="000D6EBF" w:rsidP="0009580C">
            <w:pPr>
              <w:jc w:val="center"/>
              <w:rPr>
                <w:b/>
              </w:rPr>
            </w:pPr>
            <w:r w:rsidRPr="00723EF4">
              <w:rPr>
                <w:b/>
              </w:rPr>
              <w:t>Evaluate</w:t>
            </w:r>
          </w:p>
        </w:tc>
        <w:tc>
          <w:tcPr>
            <w:tcW w:w="1177" w:type="dxa"/>
          </w:tcPr>
          <w:p w:rsidR="000D6EBF" w:rsidRPr="00723EF4" w:rsidRDefault="000D6EBF" w:rsidP="0009580C">
            <w:pPr>
              <w:jc w:val="center"/>
              <w:rPr>
                <w:b/>
              </w:rPr>
            </w:pPr>
            <w:r w:rsidRPr="00723EF4">
              <w:rPr>
                <w:b/>
              </w:rPr>
              <w:t>Create</w:t>
            </w:r>
          </w:p>
        </w:tc>
        <w:tc>
          <w:tcPr>
            <w:tcW w:w="1080" w:type="dxa"/>
          </w:tcPr>
          <w:p w:rsidR="000D6EBF" w:rsidRPr="00723EF4" w:rsidRDefault="000D6EBF" w:rsidP="0009580C">
            <w:pPr>
              <w:jc w:val="center"/>
              <w:rPr>
                <w:b/>
              </w:rPr>
            </w:pPr>
            <w:r w:rsidRPr="00723EF4">
              <w:rPr>
                <w:b/>
              </w:rPr>
              <w:t>Total</w:t>
            </w:r>
          </w:p>
        </w:tc>
      </w:tr>
      <w:tr w:rsidR="000D6EBF" w:rsidTr="00FB101D">
        <w:tc>
          <w:tcPr>
            <w:tcW w:w="959" w:type="dxa"/>
          </w:tcPr>
          <w:p w:rsidR="000D6EBF" w:rsidRDefault="000D6EBF" w:rsidP="00876B71">
            <w:pPr>
              <w:jc w:val="center"/>
            </w:pPr>
            <w:r>
              <w:t>CO1</w:t>
            </w:r>
          </w:p>
        </w:tc>
        <w:tc>
          <w:tcPr>
            <w:tcW w:w="1362" w:type="dxa"/>
          </w:tcPr>
          <w:p w:rsidR="000D6EBF" w:rsidRDefault="000D6EBF" w:rsidP="002B3C37">
            <w:pPr>
              <w:jc w:val="center"/>
            </w:pPr>
            <w:r>
              <w:t>13</w:t>
            </w:r>
          </w:p>
        </w:tc>
        <w:tc>
          <w:tcPr>
            <w:tcW w:w="1569" w:type="dxa"/>
          </w:tcPr>
          <w:p w:rsidR="000D6EBF" w:rsidRDefault="000D6EBF" w:rsidP="002B3C37">
            <w:pPr>
              <w:jc w:val="center"/>
            </w:pPr>
            <w:r>
              <w:t>3</w:t>
            </w:r>
          </w:p>
        </w:tc>
        <w:tc>
          <w:tcPr>
            <w:tcW w:w="1439" w:type="dxa"/>
          </w:tcPr>
          <w:p w:rsidR="000D6EBF" w:rsidRDefault="000D6EBF" w:rsidP="002B3C37">
            <w:pPr>
              <w:jc w:val="center"/>
            </w:pPr>
            <w:r>
              <w:t>1</w:t>
            </w:r>
          </w:p>
        </w:tc>
        <w:tc>
          <w:tcPr>
            <w:tcW w:w="1497" w:type="dxa"/>
          </w:tcPr>
          <w:p w:rsidR="000D6EBF" w:rsidRDefault="000D6EBF" w:rsidP="002B3C37">
            <w:pPr>
              <w:jc w:val="center"/>
            </w:pPr>
            <w:r>
              <w:t>-</w:t>
            </w:r>
          </w:p>
        </w:tc>
        <w:tc>
          <w:tcPr>
            <w:tcW w:w="1375" w:type="dxa"/>
          </w:tcPr>
          <w:p w:rsidR="000D6EBF" w:rsidRDefault="000D6EBF" w:rsidP="002B3C37">
            <w:pPr>
              <w:jc w:val="center"/>
            </w:pPr>
            <w:r>
              <w:t>-</w:t>
            </w:r>
          </w:p>
        </w:tc>
        <w:tc>
          <w:tcPr>
            <w:tcW w:w="1177" w:type="dxa"/>
          </w:tcPr>
          <w:p w:rsidR="000D6EBF" w:rsidRDefault="000D6EBF" w:rsidP="002B3C37">
            <w:pPr>
              <w:jc w:val="center"/>
            </w:pPr>
            <w:r>
              <w:t>-</w:t>
            </w:r>
          </w:p>
        </w:tc>
        <w:tc>
          <w:tcPr>
            <w:tcW w:w="1080" w:type="dxa"/>
          </w:tcPr>
          <w:p w:rsidR="000D6EBF" w:rsidRDefault="000D6EBF" w:rsidP="002B3C37">
            <w:pPr>
              <w:jc w:val="center"/>
            </w:pPr>
            <w:r>
              <w:t>17</w:t>
            </w:r>
          </w:p>
        </w:tc>
      </w:tr>
      <w:tr w:rsidR="000D6EBF" w:rsidTr="00FB101D">
        <w:tc>
          <w:tcPr>
            <w:tcW w:w="959" w:type="dxa"/>
          </w:tcPr>
          <w:p w:rsidR="000D6EBF" w:rsidRDefault="000D6EBF" w:rsidP="00876B71">
            <w:pPr>
              <w:jc w:val="center"/>
            </w:pPr>
            <w:r>
              <w:t>CO2</w:t>
            </w:r>
          </w:p>
        </w:tc>
        <w:tc>
          <w:tcPr>
            <w:tcW w:w="1362" w:type="dxa"/>
          </w:tcPr>
          <w:p w:rsidR="000D6EBF" w:rsidRDefault="000D6EBF" w:rsidP="002B3C37">
            <w:pPr>
              <w:jc w:val="center"/>
            </w:pPr>
            <w:r>
              <w:t>5</w:t>
            </w:r>
          </w:p>
        </w:tc>
        <w:tc>
          <w:tcPr>
            <w:tcW w:w="1569" w:type="dxa"/>
          </w:tcPr>
          <w:p w:rsidR="000D6EBF" w:rsidRDefault="000D6EBF" w:rsidP="002B3C37">
            <w:pPr>
              <w:jc w:val="center"/>
            </w:pPr>
            <w:r>
              <w:t>9</w:t>
            </w:r>
          </w:p>
        </w:tc>
        <w:tc>
          <w:tcPr>
            <w:tcW w:w="1439" w:type="dxa"/>
          </w:tcPr>
          <w:p w:rsidR="000D6EBF" w:rsidRDefault="000D6EBF" w:rsidP="002B3C37">
            <w:pPr>
              <w:jc w:val="center"/>
            </w:pPr>
            <w:r>
              <w:t>6</w:t>
            </w:r>
          </w:p>
        </w:tc>
        <w:tc>
          <w:tcPr>
            <w:tcW w:w="1497" w:type="dxa"/>
          </w:tcPr>
          <w:p w:rsidR="000D6EBF" w:rsidRDefault="000D6EBF" w:rsidP="002B3C37">
            <w:pPr>
              <w:jc w:val="center"/>
            </w:pPr>
            <w:r>
              <w:t>-</w:t>
            </w:r>
          </w:p>
        </w:tc>
        <w:tc>
          <w:tcPr>
            <w:tcW w:w="1375" w:type="dxa"/>
          </w:tcPr>
          <w:p w:rsidR="000D6EBF" w:rsidRDefault="000D6EBF" w:rsidP="002B3C37">
            <w:pPr>
              <w:jc w:val="center"/>
            </w:pPr>
            <w:r>
              <w:t>-</w:t>
            </w:r>
          </w:p>
        </w:tc>
        <w:tc>
          <w:tcPr>
            <w:tcW w:w="1177" w:type="dxa"/>
          </w:tcPr>
          <w:p w:rsidR="000D6EBF" w:rsidRDefault="000D6EBF" w:rsidP="002B3C37">
            <w:pPr>
              <w:jc w:val="center"/>
            </w:pPr>
            <w:r>
              <w:t>-</w:t>
            </w:r>
          </w:p>
        </w:tc>
        <w:tc>
          <w:tcPr>
            <w:tcW w:w="1080" w:type="dxa"/>
          </w:tcPr>
          <w:p w:rsidR="000D6EBF" w:rsidRDefault="000D6EBF" w:rsidP="002B3C37">
            <w:pPr>
              <w:jc w:val="center"/>
            </w:pPr>
            <w:r>
              <w:t>20</w:t>
            </w:r>
          </w:p>
        </w:tc>
      </w:tr>
      <w:tr w:rsidR="000D6EBF" w:rsidTr="00FB101D">
        <w:tc>
          <w:tcPr>
            <w:tcW w:w="959" w:type="dxa"/>
          </w:tcPr>
          <w:p w:rsidR="000D6EBF" w:rsidRDefault="000D6EBF" w:rsidP="00876B71">
            <w:pPr>
              <w:jc w:val="center"/>
            </w:pPr>
            <w:r>
              <w:t>CO3</w:t>
            </w:r>
          </w:p>
        </w:tc>
        <w:tc>
          <w:tcPr>
            <w:tcW w:w="1362" w:type="dxa"/>
          </w:tcPr>
          <w:p w:rsidR="000D6EBF" w:rsidRDefault="000D6EBF" w:rsidP="002B3C37">
            <w:pPr>
              <w:jc w:val="center"/>
            </w:pPr>
            <w:r>
              <w:t>-</w:t>
            </w:r>
          </w:p>
        </w:tc>
        <w:tc>
          <w:tcPr>
            <w:tcW w:w="1569" w:type="dxa"/>
          </w:tcPr>
          <w:p w:rsidR="000D6EBF" w:rsidRDefault="000D6EBF" w:rsidP="002B3C37">
            <w:pPr>
              <w:jc w:val="center"/>
            </w:pPr>
            <w:r>
              <w:t>19</w:t>
            </w:r>
          </w:p>
        </w:tc>
        <w:tc>
          <w:tcPr>
            <w:tcW w:w="1439" w:type="dxa"/>
          </w:tcPr>
          <w:p w:rsidR="000D6EBF" w:rsidRDefault="000D6EBF" w:rsidP="002B3C37">
            <w:pPr>
              <w:jc w:val="center"/>
            </w:pPr>
            <w:r>
              <w:t>12</w:t>
            </w:r>
          </w:p>
        </w:tc>
        <w:tc>
          <w:tcPr>
            <w:tcW w:w="1497" w:type="dxa"/>
          </w:tcPr>
          <w:p w:rsidR="000D6EBF" w:rsidRDefault="000D6EBF" w:rsidP="002B3C37">
            <w:pPr>
              <w:jc w:val="center"/>
            </w:pPr>
            <w:r>
              <w:t>-</w:t>
            </w:r>
          </w:p>
        </w:tc>
        <w:tc>
          <w:tcPr>
            <w:tcW w:w="1375" w:type="dxa"/>
          </w:tcPr>
          <w:p w:rsidR="000D6EBF" w:rsidRDefault="000D6EBF" w:rsidP="002B3C37">
            <w:pPr>
              <w:jc w:val="center"/>
            </w:pPr>
            <w:r>
              <w:t>-</w:t>
            </w:r>
          </w:p>
        </w:tc>
        <w:tc>
          <w:tcPr>
            <w:tcW w:w="1177" w:type="dxa"/>
          </w:tcPr>
          <w:p w:rsidR="000D6EBF" w:rsidRDefault="000D6EBF" w:rsidP="002B3C37">
            <w:pPr>
              <w:jc w:val="center"/>
            </w:pPr>
            <w:r>
              <w:t>-</w:t>
            </w:r>
          </w:p>
        </w:tc>
        <w:tc>
          <w:tcPr>
            <w:tcW w:w="1080" w:type="dxa"/>
          </w:tcPr>
          <w:p w:rsidR="000D6EBF" w:rsidRDefault="000D6EBF" w:rsidP="002B3C37">
            <w:pPr>
              <w:jc w:val="center"/>
            </w:pPr>
            <w:r>
              <w:t>31</w:t>
            </w:r>
          </w:p>
        </w:tc>
      </w:tr>
      <w:tr w:rsidR="000D6EBF" w:rsidTr="00FB101D">
        <w:tc>
          <w:tcPr>
            <w:tcW w:w="959" w:type="dxa"/>
          </w:tcPr>
          <w:p w:rsidR="000D6EBF" w:rsidRDefault="000D6EBF" w:rsidP="00876B71">
            <w:pPr>
              <w:jc w:val="center"/>
            </w:pPr>
            <w:r>
              <w:t>CO4</w:t>
            </w:r>
          </w:p>
        </w:tc>
        <w:tc>
          <w:tcPr>
            <w:tcW w:w="1362" w:type="dxa"/>
          </w:tcPr>
          <w:p w:rsidR="000D6EBF" w:rsidRDefault="000D6EBF" w:rsidP="002B3C37">
            <w:pPr>
              <w:jc w:val="center"/>
            </w:pPr>
            <w:r>
              <w:t>1</w:t>
            </w:r>
          </w:p>
        </w:tc>
        <w:tc>
          <w:tcPr>
            <w:tcW w:w="1569" w:type="dxa"/>
          </w:tcPr>
          <w:p w:rsidR="000D6EBF" w:rsidRDefault="000D6EBF" w:rsidP="002B3C37">
            <w:pPr>
              <w:jc w:val="center"/>
            </w:pPr>
            <w:r>
              <w:t>1</w:t>
            </w:r>
          </w:p>
        </w:tc>
        <w:tc>
          <w:tcPr>
            <w:tcW w:w="1439" w:type="dxa"/>
          </w:tcPr>
          <w:p w:rsidR="000D6EBF" w:rsidRDefault="000D6EBF" w:rsidP="002B3C37">
            <w:pPr>
              <w:jc w:val="center"/>
            </w:pPr>
            <w:r>
              <w:t>24</w:t>
            </w:r>
          </w:p>
        </w:tc>
        <w:tc>
          <w:tcPr>
            <w:tcW w:w="1497" w:type="dxa"/>
          </w:tcPr>
          <w:p w:rsidR="000D6EBF" w:rsidRDefault="000D6EBF" w:rsidP="002B3C37">
            <w:pPr>
              <w:jc w:val="center"/>
            </w:pPr>
            <w:r>
              <w:t>-</w:t>
            </w:r>
          </w:p>
        </w:tc>
        <w:tc>
          <w:tcPr>
            <w:tcW w:w="1375" w:type="dxa"/>
          </w:tcPr>
          <w:p w:rsidR="000D6EBF" w:rsidRDefault="000D6EBF" w:rsidP="002B3C37">
            <w:pPr>
              <w:jc w:val="center"/>
            </w:pPr>
            <w:r>
              <w:t>-</w:t>
            </w:r>
          </w:p>
        </w:tc>
        <w:tc>
          <w:tcPr>
            <w:tcW w:w="1177" w:type="dxa"/>
          </w:tcPr>
          <w:p w:rsidR="000D6EBF" w:rsidRDefault="000D6EBF" w:rsidP="002B3C37">
            <w:pPr>
              <w:jc w:val="center"/>
            </w:pPr>
            <w:r>
              <w:t>-</w:t>
            </w:r>
          </w:p>
        </w:tc>
        <w:tc>
          <w:tcPr>
            <w:tcW w:w="1080" w:type="dxa"/>
          </w:tcPr>
          <w:p w:rsidR="000D6EBF" w:rsidRDefault="000D6EBF" w:rsidP="002B3C37">
            <w:pPr>
              <w:jc w:val="center"/>
            </w:pPr>
            <w:r>
              <w:t>26</w:t>
            </w:r>
          </w:p>
        </w:tc>
      </w:tr>
      <w:tr w:rsidR="000D6EBF" w:rsidTr="00FB101D">
        <w:tc>
          <w:tcPr>
            <w:tcW w:w="959" w:type="dxa"/>
          </w:tcPr>
          <w:p w:rsidR="000D6EBF" w:rsidRDefault="000D6EBF" w:rsidP="00876B71">
            <w:pPr>
              <w:jc w:val="center"/>
            </w:pPr>
            <w:r>
              <w:t>CO5</w:t>
            </w:r>
          </w:p>
        </w:tc>
        <w:tc>
          <w:tcPr>
            <w:tcW w:w="1362" w:type="dxa"/>
          </w:tcPr>
          <w:p w:rsidR="000D6EBF" w:rsidRDefault="000D6EBF" w:rsidP="002B3C37">
            <w:pPr>
              <w:jc w:val="center"/>
            </w:pPr>
            <w:r>
              <w:t>5</w:t>
            </w:r>
          </w:p>
        </w:tc>
        <w:tc>
          <w:tcPr>
            <w:tcW w:w="1569" w:type="dxa"/>
          </w:tcPr>
          <w:p w:rsidR="000D6EBF" w:rsidRDefault="000D6EBF" w:rsidP="002B3C37">
            <w:pPr>
              <w:jc w:val="center"/>
            </w:pPr>
            <w:r>
              <w:t>-</w:t>
            </w:r>
          </w:p>
        </w:tc>
        <w:tc>
          <w:tcPr>
            <w:tcW w:w="1439" w:type="dxa"/>
          </w:tcPr>
          <w:p w:rsidR="000D6EBF" w:rsidRDefault="000D6EBF" w:rsidP="002B3C37">
            <w:pPr>
              <w:jc w:val="center"/>
            </w:pPr>
            <w:r>
              <w:t>12</w:t>
            </w:r>
          </w:p>
        </w:tc>
        <w:tc>
          <w:tcPr>
            <w:tcW w:w="1497" w:type="dxa"/>
          </w:tcPr>
          <w:p w:rsidR="000D6EBF" w:rsidRDefault="000D6EBF" w:rsidP="002B3C37">
            <w:pPr>
              <w:jc w:val="center"/>
            </w:pPr>
            <w:r>
              <w:t>-</w:t>
            </w:r>
          </w:p>
        </w:tc>
        <w:tc>
          <w:tcPr>
            <w:tcW w:w="1375" w:type="dxa"/>
          </w:tcPr>
          <w:p w:rsidR="000D6EBF" w:rsidRDefault="000D6EBF" w:rsidP="002B3C37">
            <w:pPr>
              <w:jc w:val="center"/>
            </w:pPr>
            <w:r>
              <w:t>-</w:t>
            </w:r>
          </w:p>
        </w:tc>
        <w:tc>
          <w:tcPr>
            <w:tcW w:w="1177" w:type="dxa"/>
          </w:tcPr>
          <w:p w:rsidR="000D6EBF" w:rsidRDefault="000D6EBF" w:rsidP="002B3C37">
            <w:pPr>
              <w:jc w:val="center"/>
            </w:pPr>
            <w:r>
              <w:t>-</w:t>
            </w:r>
          </w:p>
        </w:tc>
        <w:tc>
          <w:tcPr>
            <w:tcW w:w="1080" w:type="dxa"/>
          </w:tcPr>
          <w:p w:rsidR="000D6EBF" w:rsidRDefault="000D6EBF" w:rsidP="002B3C37">
            <w:pPr>
              <w:jc w:val="center"/>
            </w:pPr>
            <w:r>
              <w:t>17</w:t>
            </w:r>
          </w:p>
        </w:tc>
      </w:tr>
      <w:tr w:rsidR="000D6EBF" w:rsidTr="00FB101D">
        <w:tc>
          <w:tcPr>
            <w:tcW w:w="959" w:type="dxa"/>
          </w:tcPr>
          <w:p w:rsidR="000D6EBF" w:rsidRDefault="000D6EBF" w:rsidP="00876B71">
            <w:pPr>
              <w:jc w:val="center"/>
            </w:pPr>
            <w:r>
              <w:t>CO6</w:t>
            </w:r>
          </w:p>
        </w:tc>
        <w:tc>
          <w:tcPr>
            <w:tcW w:w="1362" w:type="dxa"/>
          </w:tcPr>
          <w:p w:rsidR="000D6EBF" w:rsidRDefault="000D6EBF" w:rsidP="002B3C37">
            <w:pPr>
              <w:jc w:val="center"/>
            </w:pPr>
            <w:r>
              <w:t>1</w:t>
            </w:r>
          </w:p>
        </w:tc>
        <w:tc>
          <w:tcPr>
            <w:tcW w:w="1569" w:type="dxa"/>
          </w:tcPr>
          <w:p w:rsidR="000D6EBF" w:rsidRDefault="000D6EBF" w:rsidP="002B3C37">
            <w:pPr>
              <w:jc w:val="center"/>
            </w:pPr>
            <w:r>
              <w:t>6</w:t>
            </w:r>
          </w:p>
        </w:tc>
        <w:tc>
          <w:tcPr>
            <w:tcW w:w="1439" w:type="dxa"/>
          </w:tcPr>
          <w:p w:rsidR="000D6EBF" w:rsidRDefault="000D6EBF" w:rsidP="002B3C37">
            <w:pPr>
              <w:jc w:val="center"/>
            </w:pPr>
            <w:r>
              <w:t>6</w:t>
            </w:r>
          </w:p>
        </w:tc>
        <w:tc>
          <w:tcPr>
            <w:tcW w:w="1497" w:type="dxa"/>
          </w:tcPr>
          <w:p w:rsidR="000D6EBF" w:rsidRDefault="000D6EBF" w:rsidP="002B3C37">
            <w:pPr>
              <w:jc w:val="center"/>
            </w:pPr>
            <w:r>
              <w:t>-</w:t>
            </w:r>
          </w:p>
        </w:tc>
        <w:tc>
          <w:tcPr>
            <w:tcW w:w="1375" w:type="dxa"/>
          </w:tcPr>
          <w:p w:rsidR="000D6EBF" w:rsidRDefault="000D6EBF" w:rsidP="002B3C37">
            <w:pPr>
              <w:jc w:val="center"/>
            </w:pPr>
            <w:r>
              <w:t>-</w:t>
            </w:r>
          </w:p>
        </w:tc>
        <w:tc>
          <w:tcPr>
            <w:tcW w:w="1177" w:type="dxa"/>
          </w:tcPr>
          <w:p w:rsidR="000D6EBF" w:rsidRDefault="000D6EBF" w:rsidP="002B3C37">
            <w:pPr>
              <w:jc w:val="center"/>
            </w:pPr>
            <w:r>
              <w:t>-</w:t>
            </w:r>
          </w:p>
        </w:tc>
        <w:tc>
          <w:tcPr>
            <w:tcW w:w="1080" w:type="dxa"/>
          </w:tcPr>
          <w:p w:rsidR="000D6EBF" w:rsidRDefault="000D6EBF" w:rsidP="002B3C37">
            <w:pPr>
              <w:jc w:val="center"/>
            </w:pPr>
            <w:r>
              <w:t>13</w:t>
            </w:r>
          </w:p>
        </w:tc>
      </w:tr>
      <w:tr w:rsidR="000D6EBF" w:rsidTr="00FB101D">
        <w:tc>
          <w:tcPr>
            <w:tcW w:w="9378" w:type="dxa"/>
            <w:gridSpan w:val="7"/>
          </w:tcPr>
          <w:p w:rsidR="000D6EBF" w:rsidRDefault="000D6EBF" w:rsidP="002E336A"/>
        </w:tc>
        <w:tc>
          <w:tcPr>
            <w:tcW w:w="1080" w:type="dxa"/>
          </w:tcPr>
          <w:p w:rsidR="000D6EBF" w:rsidRPr="00723EF4" w:rsidRDefault="000D6EBF" w:rsidP="00723EF4">
            <w:pPr>
              <w:jc w:val="center"/>
              <w:rPr>
                <w:b/>
              </w:rPr>
            </w:pPr>
            <w:r>
              <w:rPr>
                <w:b/>
              </w:rPr>
              <w:t>124</w:t>
            </w:r>
          </w:p>
        </w:tc>
      </w:tr>
    </w:tbl>
    <w:p w:rsidR="000D6EBF" w:rsidRDefault="000D6EBF" w:rsidP="002E336A"/>
    <w:p w:rsidR="000D6EBF" w:rsidRDefault="000D6EBF" w:rsidP="002E336A"/>
    <w:p w:rsidR="000D6EBF" w:rsidRDefault="000D6EBF" w:rsidP="0045172E">
      <w:pPr>
        <w:jc w:val="right"/>
        <w:rPr>
          <w:bCs/>
          <w:noProof/>
        </w:rPr>
      </w:pPr>
      <w:r w:rsidRPr="0051627F">
        <w:rPr>
          <w:bCs/>
          <w:noProof/>
        </w:rPr>
        <w:tab/>
      </w:r>
      <w:r w:rsidRPr="0051627F">
        <w:rPr>
          <w:bCs/>
          <w:noProof/>
        </w:rPr>
        <w:tab/>
      </w:r>
      <w:r w:rsidRPr="0051627F">
        <w:rPr>
          <w:bCs/>
          <w:noProof/>
        </w:rPr>
        <w:tab/>
      </w:r>
      <w:r w:rsidRPr="0051627F">
        <w:rPr>
          <w:bCs/>
          <w:noProof/>
        </w:rPr>
        <w:tab/>
      </w:r>
      <w:r w:rsidRPr="0051627F">
        <w:rPr>
          <w:bCs/>
          <w:noProof/>
        </w:rPr>
        <w:tab/>
      </w:r>
    </w:p>
    <w:p w:rsidR="000D6EBF" w:rsidRDefault="000D6EBF">
      <w:pPr>
        <w:spacing w:after="200" w:line="276" w:lineRule="auto"/>
        <w:rPr>
          <w:bCs/>
          <w:noProof/>
        </w:rPr>
      </w:pPr>
      <w:r>
        <w:rPr>
          <w:bCs/>
          <w:noProof/>
        </w:rPr>
        <w:br w:type="page"/>
      </w:r>
    </w:p>
    <w:p w:rsidR="000D6EBF" w:rsidRPr="0051627F" w:rsidRDefault="000D6EBF" w:rsidP="0045172E">
      <w:pPr>
        <w:jc w:val="right"/>
        <w:rPr>
          <w:bCs/>
        </w:rPr>
      </w:pPr>
      <w:r w:rsidRPr="0051627F">
        <w:rPr>
          <w:bCs/>
        </w:rPr>
        <w:lastRenderedPageBreak/>
        <w:t>Reg. No. _____________</w:t>
      </w:r>
    </w:p>
    <w:p w:rsidR="000D6EBF" w:rsidRPr="0051627F" w:rsidRDefault="000D6EBF" w:rsidP="0045172E">
      <w:pPr>
        <w:jc w:val="center"/>
        <w:rPr>
          <w:bCs/>
        </w:rPr>
      </w:pPr>
      <w:r w:rsidRPr="0051627F">
        <w:rPr>
          <w:bCs/>
          <w:noProof/>
        </w:rPr>
        <w:drawing>
          <wp:inline distT="0" distB="0" distL="0" distR="0">
            <wp:extent cx="1990646" cy="674200"/>
            <wp:effectExtent l="0" t="0" r="0" b="0"/>
            <wp:docPr id="4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1627F" w:rsidRDefault="000D6EBF" w:rsidP="0045172E">
      <w:pPr>
        <w:jc w:val="center"/>
        <w:rPr>
          <w:b/>
        </w:rPr>
      </w:pPr>
      <w:r w:rsidRPr="0051627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51627F" w:rsidTr="007255C8">
        <w:tc>
          <w:tcPr>
            <w:tcW w:w="1616" w:type="dxa"/>
          </w:tcPr>
          <w:p w:rsidR="000D6EBF" w:rsidRPr="0051627F" w:rsidRDefault="000D6EBF" w:rsidP="0030630B">
            <w:pPr>
              <w:pStyle w:val="Title"/>
              <w:jc w:val="left"/>
              <w:rPr>
                <w:b/>
                <w:szCs w:val="24"/>
              </w:rPr>
            </w:pPr>
          </w:p>
        </w:tc>
        <w:tc>
          <w:tcPr>
            <w:tcW w:w="6232" w:type="dxa"/>
          </w:tcPr>
          <w:p w:rsidR="000D6EBF" w:rsidRPr="0051627F" w:rsidRDefault="000D6EBF" w:rsidP="0030630B">
            <w:pPr>
              <w:pStyle w:val="Title"/>
              <w:jc w:val="left"/>
              <w:rPr>
                <w:b/>
                <w:szCs w:val="24"/>
              </w:rPr>
            </w:pPr>
          </w:p>
        </w:tc>
        <w:tc>
          <w:tcPr>
            <w:tcW w:w="1890" w:type="dxa"/>
          </w:tcPr>
          <w:p w:rsidR="000D6EBF" w:rsidRPr="0051627F" w:rsidRDefault="000D6EBF" w:rsidP="0030630B">
            <w:pPr>
              <w:pStyle w:val="Title"/>
              <w:ind w:left="-468" w:firstLine="468"/>
              <w:jc w:val="left"/>
              <w:rPr>
                <w:szCs w:val="24"/>
              </w:rPr>
            </w:pPr>
          </w:p>
        </w:tc>
        <w:tc>
          <w:tcPr>
            <w:tcW w:w="900" w:type="dxa"/>
          </w:tcPr>
          <w:p w:rsidR="000D6EBF" w:rsidRPr="0051627F" w:rsidRDefault="000D6EBF" w:rsidP="0030630B">
            <w:pPr>
              <w:pStyle w:val="Title"/>
              <w:jc w:val="left"/>
              <w:rPr>
                <w:b/>
                <w:szCs w:val="24"/>
              </w:rPr>
            </w:pPr>
          </w:p>
        </w:tc>
      </w:tr>
      <w:tr w:rsidR="000D6EBF" w:rsidRPr="0051627F" w:rsidTr="007255C8">
        <w:tc>
          <w:tcPr>
            <w:tcW w:w="1616" w:type="dxa"/>
          </w:tcPr>
          <w:p w:rsidR="000D6EBF" w:rsidRPr="0051627F" w:rsidRDefault="000D6EBF" w:rsidP="001E42AE">
            <w:pPr>
              <w:pStyle w:val="Title"/>
              <w:ind w:right="-160"/>
              <w:jc w:val="left"/>
              <w:rPr>
                <w:b/>
                <w:szCs w:val="24"/>
              </w:rPr>
            </w:pPr>
            <w:r w:rsidRPr="0051627F">
              <w:rPr>
                <w:b/>
                <w:szCs w:val="24"/>
              </w:rPr>
              <w:t>Code           :</w:t>
            </w:r>
          </w:p>
        </w:tc>
        <w:tc>
          <w:tcPr>
            <w:tcW w:w="6232" w:type="dxa"/>
          </w:tcPr>
          <w:p w:rsidR="000D6EBF" w:rsidRPr="0051627F" w:rsidRDefault="000D6EBF" w:rsidP="0030630B">
            <w:pPr>
              <w:pStyle w:val="Title"/>
              <w:jc w:val="left"/>
              <w:rPr>
                <w:b/>
                <w:szCs w:val="24"/>
              </w:rPr>
            </w:pPr>
            <w:r>
              <w:rPr>
                <w:b/>
                <w:szCs w:val="24"/>
              </w:rPr>
              <w:t>14CS2042/</w:t>
            </w:r>
            <w:r w:rsidRPr="0051627F">
              <w:rPr>
                <w:b/>
                <w:szCs w:val="24"/>
              </w:rPr>
              <w:t>18CS2018</w:t>
            </w:r>
            <w:r>
              <w:rPr>
                <w:b/>
                <w:szCs w:val="24"/>
              </w:rPr>
              <w:t>/17CS2018</w:t>
            </w:r>
          </w:p>
        </w:tc>
        <w:tc>
          <w:tcPr>
            <w:tcW w:w="1890" w:type="dxa"/>
          </w:tcPr>
          <w:p w:rsidR="000D6EBF" w:rsidRPr="0051627F" w:rsidRDefault="000D6EBF" w:rsidP="0030630B">
            <w:pPr>
              <w:pStyle w:val="Title"/>
              <w:jc w:val="left"/>
              <w:rPr>
                <w:b/>
                <w:bCs/>
                <w:szCs w:val="24"/>
              </w:rPr>
            </w:pPr>
            <w:r w:rsidRPr="0051627F">
              <w:rPr>
                <w:b/>
                <w:bCs/>
                <w:szCs w:val="24"/>
              </w:rPr>
              <w:t>Duration      :</w:t>
            </w:r>
          </w:p>
        </w:tc>
        <w:tc>
          <w:tcPr>
            <w:tcW w:w="900" w:type="dxa"/>
          </w:tcPr>
          <w:p w:rsidR="000D6EBF" w:rsidRPr="0051627F" w:rsidRDefault="000D6EBF" w:rsidP="0030630B">
            <w:pPr>
              <w:pStyle w:val="Title"/>
              <w:jc w:val="left"/>
              <w:rPr>
                <w:b/>
                <w:szCs w:val="24"/>
              </w:rPr>
            </w:pPr>
            <w:r w:rsidRPr="0051627F">
              <w:rPr>
                <w:b/>
                <w:szCs w:val="24"/>
              </w:rPr>
              <w:t>3hrs</w:t>
            </w:r>
          </w:p>
        </w:tc>
      </w:tr>
      <w:tr w:rsidR="000D6EBF" w:rsidRPr="0051627F" w:rsidTr="007255C8">
        <w:tc>
          <w:tcPr>
            <w:tcW w:w="1616" w:type="dxa"/>
          </w:tcPr>
          <w:p w:rsidR="000D6EBF" w:rsidRPr="0051627F" w:rsidRDefault="000D6EBF" w:rsidP="001E42AE">
            <w:pPr>
              <w:pStyle w:val="Title"/>
              <w:ind w:right="-301"/>
              <w:jc w:val="left"/>
              <w:rPr>
                <w:b/>
                <w:szCs w:val="24"/>
              </w:rPr>
            </w:pPr>
            <w:r w:rsidRPr="0051627F">
              <w:rPr>
                <w:b/>
                <w:szCs w:val="24"/>
              </w:rPr>
              <w:t>Sub. Name :</w:t>
            </w:r>
          </w:p>
        </w:tc>
        <w:tc>
          <w:tcPr>
            <w:tcW w:w="6232" w:type="dxa"/>
          </w:tcPr>
          <w:p w:rsidR="000D6EBF" w:rsidRPr="0051627F" w:rsidRDefault="000D6EBF" w:rsidP="0030630B">
            <w:pPr>
              <w:pStyle w:val="Title"/>
              <w:jc w:val="left"/>
              <w:rPr>
                <w:b/>
                <w:szCs w:val="24"/>
              </w:rPr>
            </w:pPr>
            <w:r w:rsidRPr="0051627F">
              <w:rPr>
                <w:b/>
                <w:szCs w:val="24"/>
              </w:rPr>
              <w:t>SOFTWARE ENGINEERING</w:t>
            </w:r>
          </w:p>
        </w:tc>
        <w:tc>
          <w:tcPr>
            <w:tcW w:w="1890" w:type="dxa"/>
          </w:tcPr>
          <w:p w:rsidR="000D6EBF" w:rsidRPr="0051627F" w:rsidRDefault="000D6EBF" w:rsidP="00BA50B9">
            <w:pPr>
              <w:pStyle w:val="Title"/>
              <w:jc w:val="left"/>
              <w:rPr>
                <w:b/>
                <w:bCs/>
                <w:szCs w:val="24"/>
              </w:rPr>
            </w:pPr>
            <w:r w:rsidRPr="0051627F">
              <w:rPr>
                <w:b/>
                <w:bCs/>
                <w:szCs w:val="24"/>
              </w:rPr>
              <w:t>Max. Marks :</w:t>
            </w:r>
          </w:p>
        </w:tc>
        <w:tc>
          <w:tcPr>
            <w:tcW w:w="900" w:type="dxa"/>
          </w:tcPr>
          <w:p w:rsidR="000D6EBF" w:rsidRPr="0051627F" w:rsidRDefault="000D6EBF" w:rsidP="0030630B">
            <w:pPr>
              <w:pStyle w:val="Title"/>
              <w:jc w:val="left"/>
              <w:rPr>
                <w:b/>
                <w:szCs w:val="24"/>
              </w:rPr>
            </w:pPr>
            <w:r w:rsidRPr="0051627F">
              <w:rPr>
                <w:b/>
                <w:szCs w:val="24"/>
              </w:rPr>
              <w:t>100</w:t>
            </w:r>
          </w:p>
          <w:p w:rsidR="000D6EBF" w:rsidRPr="0051627F" w:rsidRDefault="000D6EBF" w:rsidP="0030630B">
            <w:pPr>
              <w:pStyle w:val="Title"/>
              <w:jc w:val="left"/>
              <w:rPr>
                <w:b/>
                <w:szCs w:val="24"/>
              </w:rPr>
            </w:pPr>
          </w:p>
        </w:tc>
      </w:tr>
    </w:tbl>
    <w:p w:rsidR="000D6EBF" w:rsidRPr="0051627F"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6772"/>
        <w:gridCol w:w="1171"/>
        <w:gridCol w:w="1002"/>
        <w:gridCol w:w="977"/>
      </w:tblGrid>
      <w:tr w:rsidR="000D6EBF" w:rsidRPr="0051627F" w:rsidTr="00C96468">
        <w:tc>
          <w:tcPr>
            <w:tcW w:w="297" w:type="pct"/>
            <w:vAlign w:val="center"/>
          </w:tcPr>
          <w:p w:rsidR="000D6EBF" w:rsidRPr="0051627F" w:rsidRDefault="000D6EBF" w:rsidP="005133D7">
            <w:pPr>
              <w:jc w:val="center"/>
              <w:rPr>
                <w:b/>
                <w:sz w:val="24"/>
                <w:szCs w:val="24"/>
              </w:rPr>
            </w:pPr>
            <w:r w:rsidRPr="0051627F">
              <w:rPr>
                <w:b/>
                <w:sz w:val="24"/>
                <w:szCs w:val="24"/>
              </w:rPr>
              <w:t>Q. No.</w:t>
            </w:r>
          </w:p>
        </w:tc>
        <w:tc>
          <w:tcPr>
            <w:tcW w:w="3210" w:type="pct"/>
            <w:vAlign w:val="center"/>
          </w:tcPr>
          <w:p w:rsidR="000D6EBF" w:rsidRPr="0051627F" w:rsidRDefault="000D6EBF" w:rsidP="005133D7">
            <w:pPr>
              <w:jc w:val="center"/>
              <w:rPr>
                <w:b/>
                <w:sz w:val="24"/>
                <w:szCs w:val="24"/>
              </w:rPr>
            </w:pPr>
            <w:r w:rsidRPr="0051627F">
              <w:rPr>
                <w:b/>
                <w:sz w:val="24"/>
                <w:szCs w:val="24"/>
              </w:rPr>
              <w:t>Questions</w:t>
            </w:r>
          </w:p>
        </w:tc>
        <w:tc>
          <w:tcPr>
            <w:tcW w:w="555" w:type="pct"/>
          </w:tcPr>
          <w:p w:rsidR="000D6EBF" w:rsidRPr="0051627F" w:rsidRDefault="000D6EBF" w:rsidP="00375CD9">
            <w:pPr>
              <w:jc w:val="center"/>
              <w:rPr>
                <w:b/>
                <w:sz w:val="24"/>
                <w:szCs w:val="24"/>
              </w:rPr>
            </w:pPr>
            <w:r w:rsidRPr="0051627F">
              <w:rPr>
                <w:b/>
                <w:sz w:val="24"/>
                <w:szCs w:val="24"/>
              </w:rPr>
              <w:t>Course Outcome</w:t>
            </w:r>
          </w:p>
        </w:tc>
        <w:tc>
          <w:tcPr>
            <w:tcW w:w="475" w:type="pct"/>
            <w:vAlign w:val="center"/>
          </w:tcPr>
          <w:p w:rsidR="000D6EBF" w:rsidRPr="0051627F" w:rsidRDefault="000D6EBF" w:rsidP="00375CD9">
            <w:pPr>
              <w:jc w:val="center"/>
              <w:rPr>
                <w:b/>
                <w:sz w:val="24"/>
                <w:szCs w:val="24"/>
              </w:rPr>
            </w:pPr>
            <w:r w:rsidRPr="0051627F">
              <w:rPr>
                <w:b/>
                <w:sz w:val="24"/>
                <w:szCs w:val="24"/>
              </w:rPr>
              <w:t>Pattern</w:t>
            </w:r>
          </w:p>
        </w:tc>
        <w:tc>
          <w:tcPr>
            <w:tcW w:w="463" w:type="pct"/>
            <w:vAlign w:val="center"/>
          </w:tcPr>
          <w:p w:rsidR="000D6EBF" w:rsidRPr="0051627F" w:rsidRDefault="000D6EBF" w:rsidP="005133D7">
            <w:pPr>
              <w:jc w:val="center"/>
              <w:rPr>
                <w:b/>
                <w:sz w:val="24"/>
                <w:szCs w:val="24"/>
              </w:rPr>
            </w:pPr>
            <w:r w:rsidRPr="0051627F">
              <w:rPr>
                <w:b/>
                <w:sz w:val="24"/>
                <w:szCs w:val="24"/>
              </w:rPr>
              <w:t>Marks</w:t>
            </w:r>
          </w:p>
        </w:tc>
      </w:tr>
      <w:tr w:rsidR="000D6EBF" w:rsidRPr="0051627F" w:rsidTr="00C96468">
        <w:tc>
          <w:tcPr>
            <w:tcW w:w="5000" w:type="pct"/>
            <w:gridSpan w:val="5"/>
          </w:tcPr>
          <w:p w:rsidR="000D6EBF" w:rsidRPr="0051627F" w:rsidRDefault="000D6EBF" w:rsidP="00972E31">
            <w:pPr>
              <w:jc w:val="center"/>
              <w:rPr>
                <w:b/>
                <w:sz w:val="24"/>
                <w:szCs w:val="24"/>
                <w:u w:val="single"/>
              </w:rPr>
            </w:pPr>
            <w:r w:rsidRPr="0051627F">
              <w:rPr>
                <w:b/>
                <w:sz w:val="24"/>
                <w:szCs w:val="24"/>
                <w:u w:val="single"/>
              </w:rPr>
              <w:t>PART – A (10 X 1 = 10 MARKS)</w:t>
            </w:r>
          </w:p>
          <w:p w:rsidR="000D6EBF" w:rsidRPr="0051627F" w:rsidRDefault="000D6EBF" w:rsidP="00972E31">
            <w:pPr>
              <w:jc w:val="center"/>
              <w:rPr>
                <w:b/>
                <w:sz w:val="24"/>
                <w:szCs w:val="24"/>
                <w:u w:val="single"/>
              </w:rPr>
            </w:pP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1.</w:t>
            </w:r>
          </w:p>
        </w:tc>
        <w:tc>
          <w:tcPr>
            <w:tcW w:w="3210" w:type="pct"/>
          </w:tcPr>
          <w:p w:rsidR="000D6EBF" w:rsidRPr="0051627F" w:rsidRDefault="000D6EBF" w:rsidP="0051627F">
            <w:pPr>
              <w:spacing w:after="120"/>
              <w:jc w:val="both"/>
              <w:rPr>
                <w:sz w:val="24"/>
                <w:szCs w:val="24"/>
              </w:rPr>
            </w:pPr>
            <w:r w:rsidRPr="0051627F">
              <w:rPr>
                <w:sz w:val="24"/>
                <w:szCs w:val="24"/>
              </w:rPr>
              <w:t>List the various phases of waterfall model.</w:t>
            </w:r>
          </w:p>
        </w:tc>
        <w:tc>
          <w:tcPr>
            <w:tcW w:w="555" w:type="pct"/>
            <w:vAlign w:val="center"/>
          </w:tcPr>
          <w:p w:rsidR="000D6EBF" w:rsidRPr="0051627F" w:rsidRDefault="000D6EBF" w:rsidP="0051627F">
            <w:pPr>
              <w:spacing w:after="120"/>
              <w:jc w:val="center"/>
              <w:rPr>
                <w:sz w:val="24"/>
                <w:szCs w:val="24"/>
              </w:rPr>
            </w:pPr>
            <w:r w:rsidRPr="0051627F">
              <w:rPr>
                <w:sz w:val="24"/>
                <w:szCs w:val="24"/>
              </w:rPr>
              <w:t>CO1</w:t>
            </w:r>
          </w:p>
        </w:tc>
        <w:tc>
          <w:tcPr>
            <w:tcW w:w="475" w:type="pct"/>
            <w:vAlign w:val="center"/>
          </w:tcPr>
          <w:p w:rsidR="000D6EBF" w:rsidRPr="0051627F" w:rsidRDefault="000D6EBF" w:rsidP="0051627F">
            <w:pPr>
              <w:spacing w:after="120"/>
              <w:jc w:val="center"/>
              <w:rPr>
                <w:sz w:val="24"/>
                <w:szCs w:val="24"/>
              </w:rPr>
            </w:pPr>
            <w:r w:rsidRPr="0051627F">
              <w:rPr>
                <w:sz w:val="24"/>
                <w:szCs w:val="24"/>
              </w:rPr>
              <w:t>R</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2.</w:t>
            </w:r>
          </w:p>
        </w:tc>
        <w:tc>
          <w:tcPr>
            <w:tcW w:w="3210" w:type="pct"/>
          </w:tcPr>
          <w:p w:rsidR="000D6EBF" w:rsidRPr="0051627F" w:rsidRDefault="000D6EBF" w:rsidP="0051627F">
            <w:pPr>
              <w:spacing w:after="120"/>
              <w:jc w:val="both"/>
              <w:rPr>
                <w:sz w:val="24"/>
                <w:szCs w:val="24"/>
              </w:rPr>
            </w:pPr>
            <w:r w:rsidRPr="0051627F">
              <w:rPr>
                <w:sz w:val="24"/>
                <w:szCs w:val="24"/>
              </w:rPr>
              <w:t>Choose the three framework activities that are present in Adaptive Software Development (ASD).</w:t>
            </w:r>
          </w:p>
        </w:tc>
        <w:tc>
          <w:tcPr>
            <w:tcW w:w="555" w:type="pct"/>
            <w:vAlign w:val="center"/>
          </w:tcPr>
          <w:p w:rsidR="000D6EBF" w:rsidRPr="0051627F" w:rsidRDefault="000D6EBF" w:rsidP="0051627F">
            <w:pPr>
              <w:spacing w:after="120"/>
              <w:jc w:val="center"/>
              <w:rPr>
                <w:sz w:val="24"/>
                <w:szCs w:val="24"/>
              </w:rPr>
            </w:pPr>
            <w:r w:rsidRPr="0051627F">
              <w:rPr>
                <w:sz w:val="24"/>
                <w:szCs w:val="24"/>
              </w:rPr>
              <w:t>CO1</w:t>
            </w:r>
          </w:p>
        </w:tc>
        <w:tc>
          <w:tcPr>
            <w:tcW w:w="475" w:type="pct"/>
            <w:vAlign w:val="center"/>
          </w:tcPr>
          <w:p w:rsidR="000D6EBF" w:rsidRPr="0051627F" w:rsidRDefault="000D6EBF" w:rsidP="0051627F">
            <w:pPr>
              <w:spacing w:after="120"/>
              <w:jc w:val="center"/>
              <w:rPr>
                <w:sz w:val="24"/>
                <w:szCs w:val="24"/>
              </w:rPr>
            </w:pPr>
            <w:r w:rsidRPr="0051627F">
              <w:rPr>
                <w:sz w:val="24"/>
                <w:szCs w:val="24"/>
              </w:rPr>
              <w:t>U</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3.</w:t>
            </w:r>
          </w:p>
        </w:tc>
        <w:tc>
          <w:tcPr>
            <w:tcW w:w="3210" w:type="pct"/>
          </w:tcPr>
          <w:p w:rsidR="000D6EBF" w:rsidRPr="0051627F" w:rsidRDefault="000D6EBF" w:rsidP="0051627F">
            <w:pPr>
              <w:spacing w:after="120"/>
              <w:jc w:val="both"/>
              <w:rPr>
                <w:sz w:val="24"/>
                <w:szCs w:val="24"/>
              </w:rPr>
            </w:pPr>
            <w:r w:rsidRPr="0051627F">
              <w:rPr>
                <w:sz w:val="24"/>
                <w:szCs w:val="24"/>
              </w:rPr>
              <w:t>Which model can be represented schematically as a series of major technical activities, tasks, and their associated states?</w:t>
            </w:r>
          </w:p>
        </w:tc>
        <w:tc>
          <w:tcPr>
            <w:tcW w:w="555" w:type="pct"/>
            <w:vAlign w:val="center"/>
          </w:tcPr>
          <w:p w:rsidR="000D6EBF" w:rsidRPr="0051627F" w:rsidRDefault="000D6EBF" w:rsidP="0051627F">
            <w:pPr>
              <w:spacing w:after="120"/>
              <w:jc w:val="center"/>
              <w:rPr>
                <w:sz w:val="24"/>
                <w:szCs w:val="24"/>
              </w:rPr>
            </w:pPr>
            <w:r w:rsidRPr="0051627F">
              <w:rPr>
                <w:sz w:val="24"/>
                <w:szCs w:val="24"/>
              </w:rPr>
              <w:t>CO2</w:t>
            </w:r>
          </w:p>
        </w:tc>
        <w:tc>
          <w:tcPr>
            <w:tcW w:w="475" w:type="pct"/>
            <w:vAlign w:val="center"/>
          </w:tcPr>
          <w:p w:rsidR="000D6EBF" w:rsidRPr="0051627F" w:rsidRDefault="000D6EBF" w:rsidP="0051627F">
            <w:pPr>
              <w:spacing w:after="120"/>
              <w:jc w:val="center"/>
              <w:rPr>
                <w:sz w:val="24"/>
                <w:szCs w:val="24"/>
              </w:rPr>
            </w:pPr>
            <w:r w:rsidRPr="0051627F">
              <w:rPr>
                <w:sz w:val="24"/>
                <w:szCs w:val="24"/>
              </w:rPr>
              <w:t>R</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4.</w:t>
            </w:r>
          </w:p>
        </w:tc>
        <w:tc>
          <w:tcPr>
            <w:tcW w:w="3210" w:type="pct"/>
          </w:tcPr>
          <w:p w:rsidR="000D6EBF" w:rsidRPr="0051627F" w:rsidRDefault="000D6EBF" w:rsidP="0051627F">
            <w:pPr>
              <w:spacing w:after="120"/>
              <w:jc w:val="both"/>
              <w:rPr>
                <w:sz w:val="24"/>
                <w:szCs w:val="24"/>
              </w:rPr>
            </w:pPr>
            <w:r w:rsidRPr="0051627F">
              <w:rPr>
                <w:sz w:val="24"/>
                <w:szCs w:val="24"/>
              </w:rPr>
              <w:t>Recall the modelling method used to design a system based on the user’s point of view.</w:t>
            </w:r>
          </w:p>
        </w:tc>
        <w:tc>
          <w:tcPr>
            <w:tcW w:w="555" w:type="pct"/>
            <w:vAlign w:val="center"/>
          </w:tcPr>
          <w:p w:rsidR="000D6EBF" w:rsidRPr="0051627F" w:rsidRDefault="000D6EBF" w:rsidP="0051627F">
            <w:pPr>
              <w:spacing w:after="120"/>
              <w:jc w:val="center"/>
              <w:rPr>
                <w:sz w:val="24"/>
                <w:szCs w:val="24"/>
              </w:rPr>
            </w:pPr>
            <w:r w:rsidRPr="0051627F">
              <w:rPr>
                <w:sz w:val="24"/>
                <w:szCs w:val="24"/>
              </w:rPr>
              <w:t>CO2</w:t>
            </w:r>
          </w:p>
        </w:tc>
        <w:tc>
          <w:tcPr>
            <w:tcW w:w="475" w:type="pct"/>
            <w:vAlign w:val="center"/>
          </w:tcPr>
          <w:p w:rsidR="000D6EBF" w:rsidRPr="0051627F" w:rsidRDefault="000D6EBF" w:rsidP="0051627F">
            <w:pPr>
              <w:spacing w:after="120"/>
              <w:jc w:val="center"/>
              <w:rPr>
                <w:sz w:val="24"/>
                <w:szCs w:val="24"/>
              </w:rPr>
            </w:pPr>
            <w:r w:rsidRPr="0051627F">
              <w:rPr>
                <w:sz w:val="24"/>
                <w:szCs w:val="24"/>
              </w:rPr>
              <w:t>R</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5.</w:t>
            </w:r>
          </w:p>
        </w:tc>
        <w:tc>
          <w:tcPr>
            <w:tcW w:w="3210" w:type="pct"/>
          </w:tcPr>
          <w:p w:rsidR="000D6EBF" w:rsidRPr="0051627F" w:rsidRDefault="000D6EBF" w:rsidP="0051627F">
            <w:pPr>
              <w:spacing w:after="120"/>
              <w:jc w:val="both"/>
              <w:rPr>
                <w:sz w:val="24"/>
                <w:szCs w:val="24"/>
              </w:rPr>
            </w:pPr>
            <w:r w:rsidRPr="0051627F">
              <w:rPr>
                <w:sz w:val="24"/>
                <w:szCs w:val="24"/>
              </w:rPr>
              <w:t>State the importance of software design in a single word.</w:t>
            </w:r>
          </w:p>
        </w:tc>
        <w:tc>
          <w:tcPr>
            <w:tcW w:w="555" w:type="pct"/>
            <w:vAlign w:val="center"/>
          </w:tcPr>
          <w:p w:rsidR="000D6EBF" w:rsidRPr="0051627F" w:rsidRDefault="000D6EBF" w:rsidP="0051627F">
            <w:pPr>
              <w:spacing w:after="120"/>
              <w:jc w:val="center"/>
              <w:rPr>
                <w:sz w:val="24"/>
                <w:szCs w:val="24"/>
              </w:rPr>
            </w:pPr>
            <w:r w:rsidRPr="0051627F">
              <w:rPr>
                <w:sz w:val="24"/>
                <w:szCs w:val="24"/>
              </w:rPr>
              <w:t>CO3</w:t>
            </w:r>
          </w:p>
        </w:tc>
        <w:tc>
          <w:tcPr>
            <w:tcW w:w="475" w:type="pct"/>
            <w:vAlign w:val="center"/>
          </w:tcPr>
          <w:p w:rsidR="000D6EBF" w:rsidRPr="0051627F" w:rsidRDefault="000D6EBF" w:rsidP="0051627F">
            <w:pPr>
              <w:spacing w:after="120"/>
              <w:jc w:val="center"/>
              <w:rPr>
                <w:sz w:val="24"/>
                <w:szCs w:val="24"/>
              </w:rPr>
            </w:pPr>
            <w:r w:rsidRPr="0051627F">
              <w:rPr>
                <w:sz w:val="24"/>
                <w:szCs w:val="24"/>
              </w:rPr>
              <w:t>U</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6.</w:t>
            </w:r>
          </w:p>
        </w:tc>
        <w:tc>
          <w:tcPr>
            <w:tcW w:w="3210" w:type="pct"/>
          </w:tcPr>
          <w:p w:rsidR="000D6EBF" w:rsidRPr="0051627F" w:rsidRDefault="000D6EBF" w:rsidP="0051627F">
            <w:pPr>
              <w:spacing w:after="120"/>
              <w:jc w:val="both"/>
              <w:rPr>
                <w:sz w:val="24"/>
                <w:szCs w:val="24"/>
              </w:rPr>
            </w:pPr>
            <w:r w:rsidRPr="0051627F">
              <w:rPr>
                <w:sz w:val="24"/>
                <w:szCs w:val="24"/>
              </w:rPr>
              <w:t>Define Cyclomatic complexity V (G) for a flow graph G in terms of its edges and nodes</w:t>
            </w:r>
            <w:r>
              <w:rPr>
                <w:sz w:val="24"/>
                <w:szCs w:val="24"/>
              </w:rPr>
              <w:t>.</w:t>
            </w:r>
          </w:p>
        </w:tc>
        <w:tc>
          <w:tcPr>
            <w:tcW w:w="555" w:type="pct"/>
            <w:vAlign w:val="center"/>
          </w:tcPr>
          <w:p w:rsidR="000D6EBF" w:rsidRPr="0051627F" w:rsidRDefault="000D6EBF" w:rsidP="0051627F">
            <w:pPr>
              <w:spacing w:after="120"/>
              <w:jc w:val="center"/>
              <w:rPr>
                <w:sz w:val="24"/>
                <w:szCs w:val="24"/>
              </w:rPr>
            </w:pPr>
            <w:r w:rsidRPr="0051627F">
              <w:rPr>
                <w:sz w:val="24"/>
                <w:szCs w:val="24"/>
              </w:rPr>
              <w:t>CO3</w:t>
            </w:r>
          </w:p>
        </w:tc>
        <w:tc>
          <w:tcPr>
            <w:tcW w:w="475" w:type="pct"/>
            <w:vAlign w:val="center"/>
          </w:tcPr>
          <w:p w:rsidR="000D6EBF" w:rsidRPr="0051627F" w:rsidRDefault="000D6EBF" w:rsidP="0051627F">
            <w:pPr>
              <w:spacing w:after="120"/>
              <w:jc w:val="center"/>
              <w:rPr>
                <w:sz w:val="24"/>
                <w:szCs w:val="24"/>
              </w:rPr>
            </w:pPr>
            <w:r w:rsidRPr="0051627F">
              <w:rPr>
                <w:sz w:val="24"/>
                <w:szCs w:val="24"/>
              </w:rPr>
              <w:t>U</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7.</w:t>
            </w:r>
          </w:p>
        </w:tc>
        <w:tc>
          <w:tcPr>
            <w:tcW w:w="3210" w:type="pct"/>
          </w:tcPr>
          <w:p w:rsidR="000D6EBF" w:rsidRPr="0051627F" w:rsidRDefault="000D6EBF" w:rsidP="0051627F">
            <w:pPr>
              <w:spacing w:after="120"/>
              <w:jc w:val="both"/>
              <w:rPr>
                <w:sz w:val="24"/>
                <w:szCs w:val="24"/>
              </w:rPr>
            </w:pPr>
            <w:r w:rsidRPr="0051627F">
              <w:rPr>
                <w:sz w:val="24"/>
                <w:szCs w:val="24"/>
              </w:rPr>
              <w:t>Recall the phase of waterfall model in which unit testing is carried out.</w:t>
            </w:r>
          </w:p>
        </w:tc>
        <w:tc>
          <w:tcPr>
            <w:tcW w:w="555" w:type="pct"/>
            <w:vAlign w:val="center"/>
          </w:tcPr>
          <w:p w:rsidR="000D6EBF" w:rsidRPr="0051627F" w:rsidRDefault="000D6EBF" w:rsidP="0051627F">
            <w:pPr>
              <w:spacing w:after="120"/>
              <w:jc w:val="center"/>
              <w:rPr>
                <w:sz w:val="24"/>
                <w:szCs w:val="24"/>
              </w:rPr>
            </w:pPr>
            <w:r w:rsidRPr="0051627F">
              <w:rPr>
                <w:sz w:val="24"/>
                <w:szCs w:val="24"/>
              </w:rPr>
              <w:t>CO4</w:t>
            </w:r>
          </w:p>
        </w:tc>
        <w:tc>
          <w:tcPr>
            <w:tcW w:w="475" w:type="pct"/>
            <w:vAlign w:val="center"/>
          </w:tcPr>
          <w:p w:rsidR="000D6EBF" w:rsidRPr="0051627F" w:rsidRDefault="000D6EBF" w:rsidP="0051627F">
            <w:pPr>
              <w:spacing w:after="120"/>
              <w:jc w:val="center"/>
              <w:rPr>
                <w:sz w:val="24"/>
                <w:szCs w:val="24"/>
              </w:rPr>
            </w:pPr>
            <w:r w:rsidRPr="0051627F">
              <w:rPr>
                <w:sz w:val="24"/>
                <w:szCs w:val="24"/>
              </w:rPr>
              <w:t>R</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8.</w:t>
            </w:r>
          </w:p>
        </w:tc>
        <w:tc>
          <w:tcPr>
            <w:tcW w:w="3210" w:type="pct"/>
          </w:tcPr>
          <w:p w:rsidR="000D6EBF" w:rsidRPr="0051627F" w:rsidRDefault="000D6EBF" w:rsidP="0051627F">
            <w:pPr>
              <w:pStyle w:val="ListParagraph"/>
              <w:spacing w:after="120"/>
              <w:ind w:left="0"/>
              <w:jc w:val="both"/>
              <w:rPr>
                <w:sz w:val="24"/>
                <w:szCs w:val="24"/>
              </w:rPr>
            </w:pPr>
            <w:r w:rsidRPr="0051627F">
              <w:rPr>
                <w:noProof/>
                <w:sz w:val="24"/>
                <w:szCs w:val="24"/>
                <w:lang w:eastAsia="zh-TW"/>
              </w:rPr>
              <w:t>Identify the phase of ‘software life cycle’ which accounts for the maximun effort.</w:t>
            </w:r>
          </w:p>
        </w:tc>
        <w:tc>
          <w:tcPr>
            <w:tcW w:w="555" w:type="pct"/>
            <w:vAlign w:val="center"/>
          </w:tcPr>
          <w:p w:rsidR="000D6EBF" w:rsidRPr="0051627F" w:rsidRDefault="000D6EBF" w:rsidP="0051627F">
            <w:pPr>
              <w:spacing w:after="120"/>
              <w:jc w:val="center"/>
              <w:rPr>
                <w:sz w:val="24"/>
                <w:szCs w:val="24"/>
              </w:rPr>
            </w:pPr>
            <w:r w:rsidRPr="0051627F">
              <w:rPr>
                <w:sz w:val="24"/>
                <w:szCs w:val="24"/>
              </w:rPr>
              <w:t>CO4</w:t>
            </w:r>
          </w:p>
        </w:tc>
        <w:tc>
          <w:tcPr>
            <w:tcW w:w="475" w:type="pct"/>
            <w:vAlign w:val="center"/>
          </w:tcPr>
          <w:p w:rsidR="000D6EBF" w:rsidRPr="0051627F" w:rsidRDefault="000D6EBF" w:rsidP="0051627F">
            <w:pPr>
              <w:spacing w:after="120"/>
              <w:jc w:val="center"/>
              <w:rPr>
                <w:sz w:val="24"/>
                <w:szCs w:val="24"/>
              </w:rPr>
            </w:pPr>
            <w:r w:rsidRPr="0051627F">
              <w:rPr>
                <w:sz w:val="24"/>
                <w:szCs w:val="24"/>
              </w:rPr>
              <w:t>U</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9.</w:t>
            </w:r>
          </w:p>
        </w:tc>
        <w:tc>
          <w:tcPr>
            <w:tcW w:w="3210" w:type="pct"/>
          </w:tcPr>
          <w:p w:rsidR="000D6EBF" w:rsidRPr="0051627F" w:rsidRDefault="000D6EBF" w:rsidP="0051627F">
            <w:pPr>
              <w:spacing w:after="120"/>
              <w:jc w:val="both"/>
              <w:rPr>
                <w:sz w:val="24"/>
                <w:szCs w:val="24"/>
              </w:rPr>
            </w:pPr>
            <w:r w:rsidRPr="0051627F">
              <w:rPr>
                <w:sz w:val="24"/>
                <w:szCs w:val="24"/>
              </w:rPr>
              <w:t>List the activities developed for SCM which are applied throughout the software process.</w:t>
            </w:r>
          </w:p>
        </w:tc>
        <w:tc>
          <w:tcPr>
            <w:tcW w:w="555" w:type="pct"/>
            <w:vAlign w:val="center"/>
          </w:tcPr>
          <w:p w:rsidR="000D6EBF" w:rsidRPr="0051627F" w:rsidRDefault="000D6EBF" w:rsidP="0051627F">
            <w:pPr>
              <w:spacing w:after="120"/>
              <w:jc w:val="center"/>
              <w:rPr>
                <w:sz w:val="24"/>
                <w:szCs w:val="24"/>
              </w:rPr>
            </w:pPr>
            <w:r w:rsidRPr="0051627F">
              <w:rPr>
                <w:sz w:val="24"/>
                <w:szCs w:val="24"/>
              </w:rPr>
              <w:t>CO5</w:t>
            </w:r>
          </w:p>
        </w:tc>
        <w:tc>
          <w:tcPr>
            <w:tcW w:w="475" w:type="pct"/>
            <w:vAlign w:val="center"/>
          </w:tcPr>
          <w:p w:rsidR="000D6EBF" w:rsidRPr="0051627F" w:rsidRDefault="000D6EBF" w:rsidP="0051627F">
            <w:pPr>
              <w:spacing w:after="120"/>
              <w:jc w:val="center"/>
              <w:rPr>
                <w:sz w:val="24"/>
                <w:szCs w:val="24"/>
              </w:rPr>
            </w:pPr>
            <w:r w:rsidRPr="0051627F">
              <w:rPr>
                <w:sz w:val="24"/>
                <w:szCs w:val="24"/>
              </w:rPr>
              <w:t>U</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r w:rsidR="000D6EBF" w:rsidRPr="0051627F" w:rsidTr="00CE6C39">
        <w:tc>
          <w:tcPr>
            <w:tcW w:w="297" w:type="pct"/>
            <w:vAlign w:val="center"/>
          </w:tcPr>
          <w:p w:rsidR="000D6EBF" w:rsidRPr="0051627F" w:rsidRDefault="000D6EBF" w:rsidP="0051627F">
            <w:pPr>
              <w:spacing w:after="120"/>
              <w:jc w:val="center"/>
              <w:rPr>
                <w:sz w:val="24"/>
                <w:szCs w:val="24"/>
              </w:rPr>
            </w:pPr>
            <w:r w:rsidRPr="0051627F">
              <w:rPr>
                <w:sz w:val="24"/>
                <w:szCs w:val="24"/>
              </w:rPr>
              <w:t>10.</w:t>
            </w:r>
          </w:p>
        </w:tc>
        <w:tc>
          <w:tcPr>
            <w:tcW w:w="3210" w:type="pct"/>
          </w:tcPr>
          <w:p w:rsidR="000D6EBF" w:rsidRPr="0051627F" w:rsidRDefault="000D6EBF" w:rsidP="0051627F">
            <w:pPr>
              <w:spacing w:after="120"/>
              <w:jc w:val="both"/>
              <w:rPr>
                <w:sz w:val="24"/>
                <w:szCs w:val="24"/>
              </w:rPr>
            </w:pPr>
            <w:r w:rsidRPr="0051627F">
              <w:rPr>
                <w:sz w:val="24"/>
                <w:szCs w:val="24"/>
              </w:rPr>
              <w:t xml:space="preserve">Mention the steps augmented in </w:t>
            </w:r>
            <w:r w:rsidRPr="0051627F">
              <w:rPr>
                <w:rFonts w:eastAsia="Arial"/>
                <w:sz w:val="24"/>
                <w:szCs w:val="24"/>
              </w:rPr>
              <w:t>Six Sigma Methodology</w:t>
            </w:r>
            <w:r w:rsidRPr="0051627F">
              <w:rPr>
                <w:sz w:val="24"/>
                <w:szCs w:val="24"/>
              </w:rPr>
              <w:t xml:space="preserve">, when an organization is developing a software process (rather than improving an existing process). </w:t>
            </w:r>
          </w:p>
        </w:tc>
        <w:tc>
          <w:tcPr>
            <w:tcW w:w="555" w:type="pct"/>
            <w:vAlign w:val="center"/>
          </w:tcPr>
          <w:p w:rsidR="000D6EBF" w:rsidRPr="0051627F" w:rsidRDefault="000D6EBF" w:rsidP="0051627F">
            <w:pPr>
              <w:spacing w:after="120"/>
              <w:jc w:val="center"/>
              <w:rPr>
                <w:sz w:val="24"/>
                <w:szCs w:val="24"/>
              </w:rPr>
            </w:pPr>
            <w:r w:rsidRPr="0051627F">
              <w:rPr>
                <w:sz w:val="24"/>
                <w:szCs w:val="24"/>
              </w:rPr>
              <w:t>CO5</w:t>
            </w:r>
          </w:p>
        </w:tc>
        <w:tc>
          <w:tcPr>
            <w:tcW w:w="475" w:type="pct"/>
            <w:vAlign w:val="center"/>
          </w:tcPr>
          <w:p w:rsidR="000D6EBF" w:rsidRPr="0051627F" w:rsidRDefault="000D6EBF" w:rsidP="0051627F">
            <w:pPr>
              <w:spacing w:after="120"/>
              <w:jc w:val="center"/>
              <w:rPr>
                <w:sz w:val="24"/>
                <w:szCs w:val="24"/>
              </w:rPr>
            </w:pPr>
            <w:r w:rsidRPr="0051627F">
              <w:rPr>
                <w:sz w:val="24"/>
                <w:szCs w:val="24"/>
              </w:rPr>
              <w:t>U</w:t>
            </w:r>
          </w:p>
        </w:tc>
        <w:tc>
          <w:tcPr>
            <w:tcW w:w="463" w:type="pct"/>
            <w:vAlign w:val="center"/>
          </w:tcPr>
          <w:p w:rsidR="000D6EBF" w:rsidRPr="0051627F" w:rsidRDefault="000D6EBF" w:rsidP="0051627F">
            <w:pPr>
              <w:spacing w:after="120"/>
              <w:jc w:val="center"/>
              <w:rPr>
                <w:sz w:val="24"/>
                <w:szCs w:val="24"/>
              </w:rPr>
            </w:pPr>
            <w:r w:rsidRPr="0051627F">
              <w:rPr>
                <w:sz w:val="24"/>
                <w:szCs w:val="24"/>
              </w:rPr>
              <w:t>1</w:t>
            </w:r>
          </w:p>
        </w:tc>
      </w:tr>
    </w:tbl>
    <w:p w:rsidR="000D6EBF" w:rsidRPr="0051627F"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6936"/>
        <w:gridCol w:w="1080"/>
        <w:gridCol w:w="989"/>
        <w:gridCol w:w="901"/>
      </w:tblGrid>
      <w:tr w:rsidR="000D6EBF" w:rsidRPr="0051627F" w:rsidTr="00C96468">
        <w:tc>
          <w:tcPr>
            <w:tcW w:w="5000" w:type="pct"/>
            <w:gridSpan w:val="5"/>
          </w:tcPr>
          <w:p w:rsidR="000D6EBF" w:rsidRPr="0051627F" w:rsidRDefault="000D6EBF" w:rsidP="00375CD9">
            <w:pPr>
              <w:jc w:val="center"/>
              <w:rPr>
                <w:b/>
                <w:sz w:val="24"/>
                <w:szCs w:val="24"/>
                <w:u w:val="single"/>
              </w:rPr>
            </w:pPr>
          </w:p>
          <w:p w:rsidR="000D6EBF" w:rsidRPr="0051627F" w:rsidRDefault="000D6EBF" w:rsidP="00375CD9">
            <w:pPr>
              <w:jc w:val="center"/>
              <w:rPr>
                <w:b/>
                <w:sz w:val="24"/>
                <w:szCs w:val="24"/>
                <w:u w:val="single"/>
              </w:rPr>
            </w:pPr>
            <w:r w:rsidRPr="0051627F">
              <w:rPr>
                <w:b/>
                <w:sz w:val="24"/>
                <w:szCs w:val="24"/>
                <w:u w:val="single"/>
              </w:rPr>
              <w:t>PART – B (6 X 3 = 18 MARKS)</w:t>
            </w:r>
          </w:p>
          <w:p w:rsidR="000D6EBF" w:rsidRPr="0051627F" w:rsidRDefault="000D6EBF" w:rsidP="00375CD9">
            <w:pPr>
              <w:jc w:val="center"/>
              <w:rPr>
                <w:b/>
                <w:sz w:val="24"/>
                <w:szCs w:val="24"/>
                <w:u w:val="single"/>
              </w:rPr>
            </w:pPr>
          </w:p>
        </w:tc>
      </w:tr>
      <w:tr w:rsidR="000D6EBF" w:rsidRPr="0051627F" w:rsidTr="00C96468">
        <w:tc>
          <w:tcPr>
            <w:tcW w:w="304" w:type="pct"/>
          </w:tcPr>
          <w:p w:rsidR="000D6EBF" w:rsidRPr="0051627F" w:rsidRDefault="000D6EBF" w:rsidP="0051627F">
            <w:pPr>
              <w:spacing w:after="120"/>
              <w:jc w:val="center"/>
              <w:rPr>
                <w:sz w:val="24"/>
                <w:szCs w:val="24"/>
              </w:rPr>
            </w:pPr>
            <w:r w:rsidRPr="0051627F">
              <w:rPr>
                <w:sz w:val="24"/>
                <w:szCs w:val="24"/>
              </w:rPr>
              <w:t>11.</w:t>
            </w:r>
          </w:p>
        </w:tc>
        <w:tc>
          <w:tcPr>
            <w:tcW w:w="3288" w:type="pct"/>
          </w:tcPr>
          <w:p w:rsidR="000D6EBF" w:rsidRPr="0051627F" w:rsidRDefault="000D6EBF" w:rsidP="0051627F">
            <w:pPr>
              <w:spacing w:after="120"/>
              <w:jc w:val="both"/>
              <w:rPr>
                <w:sz w:val="24"/>
                <w:szCs w:val="24"/>
              </w:rPr>
            </w:pPr>
            <w:r>
              <w:rPr>
                <w:sz w:val="24"/>
                <w:szCs w:val="24"/>
              </w:rPr>
              <w:t>Compare Agile model v</w:t>
            </w:r>
            <w:r w:rsidRPr="0051627F">
              <w:rPr>
                <w:sz w:val="24"/>
                <w:szCs w:val="24"/>
              </w:rPr>
              <w:t>s Waterfall model.</w:t>
            </w:r>
          </w:p>
        </w:tc>
        <w:tc>
          <w:tcPr>
            <w:tcW w:w="512" w:type="pct"/>
          </w:tcPr>
          <w:p w:rsidR="000D6EBF" w:rsidRPr="0051627F" w:rsidRDefault="000D6EBF" w:rsidP="0051627F">
            <w:pPr>
              <w:spacing w:after="120"/>
              <w:jc w:val="center"/>
              <w:rPr>
                <w:sz w:val="24"/>
                <w:szCs w:val="24"/>
              </w:rPr>
            </w:pPr>
            <w:r w:rsidRPr="0051627F">
              <w:rPr>
                <w:sz w:val="24"/>
                <w:szCs w:val="24"/>
              </w:rPr>
              <w:t>CO1</w:t>
            </w:r>
          </w:p>
        </w:tc>
        <w:tc>
          <w:tcPr>
            <w:tcW w:w="469" w:type="pct"/>
          </w:tcPr>
          <w:p w:rsidR="000D6EBF" w:rsidRPr="0051627F" w:rsidRDefault="000D6EBF" w:rsidP="0051627F">
            <w:pPr>
              <w:spacing w:after="120"/>
              <w:jc w:val="center"/>
              <w:rPr>
                <w:sz w:val="24"/>
                <w:szCs w:val="24"/>
              </w:rPr>
            </w:pPr>
            <w:r w:rsidRPr="0051627F">
              <w:rPr>
                <w:sz w:val="24"/>
                <w:szCs w:val="24"/>
              </w:rPr>
              <w:t>U</w:t>
            </w:r>
          </w:p>
        </w:tc>
        <w:tc>
          <w:tcPr>
            <w:tcW w:w="427" w:type="pct"/>
          </w:tcPr>
          <w:p w:rsidR="000D6EBF" w:rsidRPr="0051627F" w:rsidRDefault="000D6EBF" w:rsidP="0051627F">
            <w:pPr>
              <w:spacing w:after="120"/>
              <w:jc w:val="center"/>
              <w:rPr>
                <w:sz w:val="24"/>
                <w:szCs w:val="24"/>
              </w:rPr>
            </w:pPr>
            <w:r w:rsidRPr="0051627F">
              <w:rPr>
                <w:sz w:val="24"/>
                <w:szCs w:val="24"/>
              </w:rPr>
              <w:t>3</w:t>
            </w:r>
          </w:p>
        </w:tc>
      </w:tr>
      <w:tr w:rsidR="000D6EBF" w:rsidRPr="0051627F" w:rsidTr="00C96468">
        <w:tc>
          <w:tcPr>
            <w:tcW w:w="304" w:type="pct"/>
          </w:tcPr>
          <w:p w:rsidR="000D6EBF" w:rsidRPr="0051627F" w:rsidRDefault="000D6EBF" w:rsidP="0051627F">
            <w:pPr>
              <w:spacing w:after="120"/>
              <w:jc w:val="center"/>
              <w:rPr>
                <w:sz w:val="24"/>
                <w:szCs w:val="24"/>
              </w:rPr>
            </w:pPr>
            <w:r w:rsidRPr="0051627F">
              <w:rPr>
                <w:sz w:val="24"/>
                <w:szCs w:val="24"/>
              </w:rPr>
              <w:t>12.</w:t>
            </w:r>
          </w:p>
        </w:tc>
        <w:tc>
          <w:tcPr>
            <w:tcW w:w="3288" w:type="pct"/>
          </w:tcPr>
          <w:p w:rsidR="000D6EBF" w:rsidRPr="0051627F" w:rsidRDefault="000D6EBF" w:rsidP="0051627F">
            <w:pPr>
              <w:spacing w:after="120"/>
              <w:jc w:val="both"/>
              <w:rPr>
                <w:sz w:val="24"/>
                <w:szCs w:val="24"/>
              </w:rPr>
            </w:pPr>
            <w:r w:rsidRPr="0051627F">
              <w:rPr>
                <w:sz w:val="24"/>
                <w:szCs w:val="24"/>
              </w:rPr>
              <w:t>Analyze the difficulty in gaining a clear understanding of customer needs.</w:t>
            </w:r>
          </w:p>
        </w:tc>
        <w:tc>
          <w:tcPr>
            <w:tcW w:w="512" w:type="pct"/>
          </w:tcPr>
          <w:p w:rsidR="000D6EBF" w:rsidRPr="0051627F" w:rsidRDefault="000D6EBF" w:rsidP="0051627F">
            <w:pPr>
              <w:spacing w:after="120"/>
              <w:jc w:val="center"/>
              <w:rPr>
                <w:sz w:val="24"/>
                <w:szCs w:val="24"/>
              </w:rPr>
            </w:pPr>
            <w:r w:rsidRPr="0051627F">
              <w:rPr>
                <w:sz w:val="24"/>
                <w:szCs w:val="24"/>
              </w:rPr>
              <w:t>CO2</w:t>
            </w:r>
          </w:p>
        </w:tc>
        <w:tc>
          <w:tcPr>
            <w:tcW w:w="469" w:type="pct"/>
          </w:tcPr>
          <w:p w:rsidR="000D6EBF" w:rsidRPr="0051627F" w:rsidRDefault="000D6EBF" w:rsidP="0051627F">
            <w:pPr>
              <w:spacing w:after="120"/>
              <w:jc w:val="center"/>
              <w:rPr>
                <w:sz w:val="24"/>
                <w:szCs w:val="24"/>
              </w:rPr>
            </w:pPr>
            <w:r w:rsidRPr="0051627F">
              <w:rPr>
                <w:sz w:val="24"/>
                <w:szCs w:val="24"/>
              </w:rPr>
              <w:t>An</w:t>
            </w:r>
          </w:p>
        </w:tc>
        <w:tc>
          <w:tcPr>
            <w:tcW w:w="427" w:type="pct"/>
          </w:tcPr>
          <w:p w:rsidR="000D6EBF" w:rsidRPr="0051627F" w:rsidRDefault="000D6EBF" w:rsidP="0051627F">
            <w:pPr>
              <w:spacing w:after="120"/>
              <w:jc w:val="center"/>
              <w:rPr>
                <w:sz w:val="24"/>
                <w:szCs w:val="24"/>
              </w:rPr>
            </w:pPr>
            <w:r w:rsidRPr="0051627F">
              <w:rPr>
                <w:sz w:val="24"/>
                <w:szCs w:val="24"/>
              </w:rPr>
              <w:t>3</w:t>
            </w:r>
          </w:p>
        </w:tc>
      </w:tr>
      <w:tr w:rsidR="000D6EBF" w:rsidRPr="0051627F" w:rsidTr="00C96468">
        <w:tc>
          <w:tcPr>
            <w:tcW w:w="304" w:type="pct"/>
          </w:tcPr>
          <w:p w:rsidR="000D6EBF" w:rsidRPr="0051627F" w:rsidRDefault="000D6EBF" w:rsidP="0051627F">
            <w:pPr>
              <w:spacing w:after="120"/>
              <w:jc w:val="center"/>
              <w:rPr>
                <w:sz w:val="24"/>
                <w:szCs w:val="24"/>
              </w:rPr>
            </w:pPr>
            <w:r w:rsidRPr="0051627F">
              <w:rPr>
                <w:sz w:val="24"/>
                <w:szCs w:val="24"/>
              </w:rPr>
              <w:t>13.</w:t>
            </w:r>
          </w:p>
        </w:tc>
        <w:tc>
          <w:tcPr>
            <w:tcW w:w="3288" w:type="pct"/>
          </w:tcPr>
          <w:p w:rsidR="000D6EBF" w:rsidRPr="0051627F" w:rsidRDefault="000D6EBF" w:rsidP="0051627F">
            <w:pPr>
              <w:spacing w:after="120"/>
              <w:jc w:val="both"/>
              <w:rPr>
                <w:sz w:val="24"/>
                <w:szCs w:val="24"/>
              </w:rPr>
            </w:pPr>
            <w:r w:rsidRPr="0051627F">
              <w:rPr>
                <w:sz w:val="24"/>
                <w:szCs w:val="24"/>
              </w:rPr>
              <w:t>Identify the characteristics of well-formed design class.</w:t>
            </w:r>
          </w:p>
        </w:tc>
        <w:tc>
          <w:tcPr>
            <w:tcW w:w="512" w:type="pct"/>
          </w:tcPr>
          <w:p w:rsidR="000D6EBF" w:rsidRPr="0051627F" w:rsidRDefault="000D6EBF" w:rsidP="0051627F">
            <w:pPr>
              <w:spacing w:after="120"/>
              <w:jc w:val="center"/>
              <w:rPr>
                <w:sz w:val="24"/>
                <w:szCs w:val="24"/>
              </w:rPr>
            </w:pPr>
            <w:r w:rsidRPr="0051627F">
              <w:rPr>
                <w:sz w:val="24"/>
                <w:szCs w:val="24"/>
              </w:rPr>
              <w:t>CO3</w:t>
            </w:r>
          </w:p>
        </w:tc>
        <w:tc>
          <w:tcPr>
            <w:tcW w:w="469" w:type="pct"/>
          </w:tcPr>
          <w:p w:rsidR="000D6EBF" w:rsidRPr="0051627F" w:rsidRDefault="000D6EBF" w:rsidP="0051627F">
            <w:pPr>
              <w:spacing w:after="120"/>
              <w:jc w:val="center"/>
              <w:rPr>
                <w:sz w:val="24"/>
                <w:szCs w:val="24"/>
              </w:rPr>
            </w:pPr>
            <w:r w:rsidRPr="0051627F">
              <w:rPr>
                <w:sz w:val="24"/>
                <w:szCs w:val="24"/>
              </w:rPr>
              <w:t>U</w:t>
            </w:r>
          </w:p>
        </w:tc>
        <w:tc>
          <w:tcPr>
            <w:tcW w:w="427" w:type="pct"/>
          </w:tcPr>
          <w:p w:rsidR="000D6EBF" w:rsidRPr="0051627F" w:rsidRDefault="000D6EBF" w:rsidP="0051627F">
            <w:pPr>
              <w:spacing w:after="120"/>
              <w:jc w:val="center"/>
              <w:rPr>
                <w:sz w:val="24"/>
                <w:szCs w:val="24"/>
              </w:rPr>
            </w:pPr>
            <w:r w:rsidRPr="0051627F">
              <w:rPr>
                <w:sz w:val="24"/>
                <w:szCs w:val="24"/>
              </w:rPr>
              <w:t>3</w:t>
            </w:r>
          </w:p>
        </w:tc>
      </w:tr>
      <w:tr w:rsidR="000D6EBF" w:rsidRPr="0051627F" w:rsidTr="00C96468">
        <w:tc>
          <w:tcPr>
            <w:tcW w:w="304" w:type="pct"/>
          </w:tcPr>
          <w:p w:rsidR="000D6EBF" w:rsidRPr="0051627F" w:rsidRDefault="000D6EBF" w:rsidP="0051627F">
            <w:pPr>
              <w:spacing w:after="120"/>
              <w:jc w:val="center"/>
              <w:rPr>
                <w:sz w:val="24"/>
                <w:szCs w:val="24"/>
              </w:rPr>
            </w:pPr>
            <w:r w:rsidRPr="0051627F">
              <w:rPr>
                <w:sz w:val="24"/>
                <w:szCs w:val="24"/>
              </w:rPr>
              <w:t>14.</w:t>
            </w:r>
          </w:p>
        </w:tc>
        <w:tc>
          <w:tcPr>
            <w:tcW w:w="3288" w:type="pct"/>
          </w:tcPr>
          <w:p w:rsidR="000D6EBF" w:rsidRPr="0051627F" w:rsidRDefault="000D6EBF" w:rsidP="0051627F">
            <w:pPr>
              <w:spacing w:after="120"/>
              <w:jc w:val="both"/>
              <w:rPr>
                <w:sz w:val="24"/>
                <w:szCs w:val="24"/>
              </w:rPr>
            </w:pPr>
            <w:r w:rsidRPr="0051627F">
              <w:rPr>
                <w:sz w:val="24"/>
                <w:szCs w:val="24"/>
              </w:rPr>
              <w:t>List the guidelines for conducting formal technical reviews.</w:t>
            </w:r>
          </w:p>
        </w:tc>
        <w:tc>
          <w:tcPr>
            <w:tcW w:w="512" w:type="pct"/>
          </w:tcPr>
          <w:p w:rsidR="000D6EBF" w:rsidRPr="0051627F" w:rsidRDefault="000D6EBF" w:rsidP="0051627F">
            <w:pPr>
              <w:spacing w:after="120"/>
              <w:jc w:val="center"/>
              <w:rPr>
                <w:sz w:val="24"/>
                <w:szCs w:val="24"/>
              </w:rPr>
            </w:pPr>
            <w:r w:rsidRPr="0051627F">
              <w:rPr>
                <w:sz w:val="24"/>
                <w:szCs w:val="24"/>
              </w:rPr>
              <w:t>CO4</w:t>
            </w:r>
          </w:p>
        </w:tc>
        <w:tc>
          <w:tcPr>
            <w:tcW w:w="469" w:type="pct"/>
          </w:tcPr>
          <w:p w:rsidR="000D6EBF" w:rsidRPr="0051627F" w:rsidRDefault="000D6EBF" w:rsidP="0051627F">
            <w:pPr>
              <w:spacing w:after="120"/>
              <w:jc w:val="center"/>
              <w:rPr>
                <w:sz w:val="24"/>
                <w:szCs w:val="24"/>
              </w:rPr>
            </w:pPr>
            <w:r w:rsidRPr="0051627F">
              <w:rPr>
                <w:sz w:val="24"/>
                <w:szCs w:val="24"/>
              </w:rPr>
              <w:t>U</w:t>
            </w:r>
          </w:p>
        </w:tc>
        <w:tc>
          <w:tcPr>
            <w:tcW w:w="427" w:type="pct"/>
          </w:tcPr>
          <w:p w:rsidR="000D6EBF" w:rsidRPr="0051627F" w:rsidRDefault="000D6EBF" w:rsidP="0051627F">
            <w:pPr>
              <w:spacing w:after="120"/>
              <w:jc w:val="center"/>
              <w:rPr>
                <w:sz w:val="24"/>
                <w:szCs w:val="24"/>
              </w:rPr>
            </w:pPr>
            <w:r w:rsidRPr="0051627F">
              <w:rPr>
                <w:sz w:val="24"/>
                <w:szCs w:val="24"/>
              </w:rPr>
              <w:t>3</w:t>
            </w:r>
          </w:p>
        </w:tc>
      </w:tr>
      <w:tr w:rsidR="000D6EBF" w:rsidRPr="0051627F" w:rsidTr="00C96468">
        <w:tc>
          <w:tcPr>
            <w:tcW w:w="304" w:type="pct"/>
          </w:tcPr>
          <w:p w:rsidR="000D6EBF" w:rsidRPr="0051627F" w:rsidRDefault="000D6EBF" w:rsidP="0051627F">
            <w:pPr>
              <w:spacing w:after="120"/>
              <w:jc w:val="center"/>
              <w:rPr>
                <w:sz w:val="24"/>
                <w:szCs w:val="24"/>
              </w:rPr>
            </w:pPr>
            <w:r w:rsidRPr="0051627F">
              <w:rPr>
                <w:sz w:val="24"/>
                <w:szCs w:val="24"/>
              </w:rPr>
              <w:t>15.</w:t>
            </w:r>
          </w:p>
        </w:tc>
        <w:tc>
          <w:tcPr>
            <w:tcW w:w="3288" w:type="pct"/>
          </w:tcPr>
          <w:p w:rsidR="000D6EBF" w:rsidRPr="0051627F" w:rsidRDefault="000D6EBF" w:rsidP="0051627F">
            <w:pPr>
              <w:spacing w:after="120"/>
              <w:jc w:val="both"/>
              <w:rPr>
                <w:sz w:val="24"/>
                <w:szCs w:val="24"/>
              </w:rPr>
            </w:pPr>
            <w:r w:rsidRPr="0051627F">
              <w:rPr>
                <w:sz w:val="24"/>
                <w:szCs w:val="24"/>
              </w:rPr>
              <w:t>Summarize the core steps suggested by Six Sigma methodology</w:t>
            </w:r>
            <w:r>
              <w:rPr>
                <w:sz w:val="24"/>
                <w:szCs w:val="24"/>
              </w:rPr>
              <w:t>.</w:t>
            </w:r>
          </w:p>
        </w:tc>
        <w:tc>
          <w:tcPr>
            <w:tcW w:w="512" w:type="pct"/>
          </w:tcPr>
          <w:p w:rsidR="000D6EBF" w:rsidRPr="0051627F" w:rsidRDefault="000D6EBF" w:rsidP="0051627F">
            <w:pPr>
              <w:spacing w:after="120"/>
              <w:jc w:val="center"/>
              <w:rPr>
                <w:sz w:val="24"/>
                <w:szCs w:val="24"/>
              </w:rPr>
            </w:pPr>
            <w:r w:rsidRPr="0051627F">
              <w:rPr>
                <w:sz w:val="24"/>
                <w:szCs w:val="24"/>
              </w:rPr>
              <w:t>CO5</w:t>
            </w:r>
          </w:p>
        </w:tc>
        <w:tc>
          <w:tcPr>
            <w:tcW w:w="469" w:type="pct"/>
          </w:tcPr>
          <w:p w:rsidR="000D6EBF" w:rsidRPr="0051627F" w:rsidRDefault="000D6EBF" w:rsidP="0051627F">
            <w:pPr>
              <w:spacing w:after="120"/>
              <w:jc w:val="center"/>
              <w:rPr>
                <w:sz w:val="24"/>
                <w:szCs w:val="24"/>
              </w:rPr>
            </w:pPr>
            <w:r w:rsidRPr="0051627F">
              <w:rPr>
                <w:sz w:val="24"/>
                <w:szCs w:val="24"/>
              </w:rPr>
              <w:t>U</w:t>
            </w:r>
          </w:p>
        </w:tc>
        <w:tc>
          <w:tcPr>
            <w:tcW w:w="427" w:type="pct"/>
          </w:tcPr>
          <w:p w:rsidR="000D6EBF" w:rsidRPr="0051627F" w:rsidRDefault="000D6EBF" w:rsidP="0051627F">
            <w:pPr>
              <w:spacing w:after="120"/>
              <w:jc w:val="center"/>
              <w:rPr>
                <w:sz w:val="24"/>
                <w:szCs w:val="24"/>
              </w:rPr>
            </w:pPr>
            <w:r w:rsidRPr="0051627F">
              <w:rPr>
                <w:sz w:val="24"/>
                <w:szCs w:val="24"/>
              </w:rPr>
              <w:t>3</w:t>
            </w:r>
          </w:p>
        </w:tc>
      </w:tr>
      <w:tr w:rsidR="000D6EBF" w:rsidRPr="0051627F" w:rsidTr="00C96468">
        <w:tc>
          <w:tcPr>
            <w:tcW w:w="304" w:type="pct"/>
          </w:tcPr>
          <w:p w:rsidR="000D6EBF" w:rsidRPr="0051627F" w:rsidRDefault="000D6EBF" w:rsidP="0051627F">
            <w:pPr>
              <w:spacing w:after="120"/>
              <w:jc w:val="center"/>
              <w:rPr>
                <w:sz w:val="24"/>
                <w:szCs w:val="24"/>
              </w:rPr>
            </w:pPr>
            <w:r w:rsidRPr="0051627F">
              <w:rPr>
                <w:sz w:val="24"/>
                <w:szCs w:val="24"/>
              </w:rPr>
              <w:t>16.</w:t>
            </w:r>
          </w:p>
        </w:tc>
        <w:tc>
          <w:tcPr>
            <w:tcW w:w="3288" w:type="pct"/>
          </w:tcPr>
          <w:p w:rsidR="000D6EBF" w:rsidRPr="0051627F" w:rsidRDefault="000D6EBF" w:rsidP="0051627F">
            <w:pPr>
              <w:spacing w:after="120"/>
              <w:jc w:val="both"/>
              <w:rPr>
                <w:sz w:val="24"/>
                <w:szCs w:val="24"/>
              </w:rPr>
            </w:pPr>
            <w:r w:rsidRPr="0051627F">
              <w:rPr>
                <w:rFonts w:eastAsia="Arial"/>
                <w:sz w:val="24"/>
                <w:szCs w:val="24"/>
              </w:rPr>
              <w:t>Define Risk item checklist and categorize its subsets of identifying the risk.</w:t>
            </w:r>
          </w:p>
        </w:tc>
        <w:tc>
          <w:tcPr>
            <w:tcW w:w="512" w:type="pct"/>
          </w:tcPr>
          <w:p w:rsidR="000D6EBF" w:rsidRPr="0051627F" w:rsidRDefault="000D6EBF" w:rsidP="0051627F">
            <w:pPr>
              <w:spacing w:after="120"/>
              <w:jc w:val="center"/>
              <w:rPr>
                <w:sz w:val="24"/>
                <w:szCs w:val="24"/>
              </w:rPr>
            </w:pPr>
            <w:r w:rsidRPr="0051627F">
              <w:rPr>
                <w:sz w:val="24"/>
                <w:szCs w:val="24"/>
              </w:rPr>
              <w:t>CO6</w:t>
            </w:r>
          </w:p>
        </w:tc>
        <w:tc>
          <w:tcPr>
            <w:tcW w:w="469" w:type="pct"/>
          </w:tcPr>
          <w:p w:rsidR="000D6EBF" w:rsidRPr="0051627F" w:rsidRDefault="000D6EBF" w:rsidP="0051627F">
            <w:pPr>
              <w:spacing w:after="120"/>
              <w:jc w:val="center"/>
              <w:rPr>
                <w:sz w:val="24"/>
                <w:szCs w:val="24"/>
              </w:rPr>
            </w:pPr>
            <w:r w:rsidRPr="0051627F">
              <w:rPr>
                <w:sz w:val="24"/>
                <w:szCs w:val="24"/>
              </w:rPr>
              <w:t>U</w:t>
            </w:r>
          </w:p>
        </w:tc>
        <w:tc>
          <w:tcPr>
            <w:tcW w:w="427" w:type="pct"/>
          </w:tcPr>
          <w:p w:rsidR="000D6EBF" w:rsidRPr="0051627F" w:rsidRDefault="000D6EBF" w:rsidP="0051627F">
            <w:pPr>
              <w:spacing w:after="120"/>
              <w:jc w:val="center"/>
              <w:rPr>
                <w:sz w:val="24"/>
                <w:szCs w:val="24"/>
              </w:rPr>
            </w:pPr>
            <w:r w:rsidRPr="0051627F">
              <w:rPr>
                <w:sz w:val="24"/>
                <w:szCs w:val="24"/>
              </w:rPr>
              <w:t>3</w:t>
            </w:r>
          </w:p>
        </w:tc>
      </w:tr>
    </w:tbl>
    <w:p w:rsidR="000D6EBF" w:rsidRPr="0051627F" w:rsidRDefault="000D6EBF" w:rsidP="00375CD9">
      <w:pPr>
        <w:jc w:val="center"/>
      </w:pPr>
    </w:p>
    <w:p w:rsidR="000D6EBF" w:rsidRPr="0051627F" w:rsidRDefault="000D6EBF" w:rsidP="00375CD9">
      <w:pPr>
        <w:jc w:val="center"/>
      </w:pPr>
    </w:p>
    <w:p w:rsidR="000D6EBF" w:rsidRPr="0051627F"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363"/>
        <w:gridCol w:w="6483"/>
        <w:gridCol w:w="1013"/>
        <w:gridCol w:w="1089"/>
        <w:gridCol w:w="960"/>
      </w:tblGrid>
      <w:tr w:rsidR="000D6EBF" w:rsidRPr="0051627F" w:rsidTr="00C96468">
        <w:trPr>
          <w:trHeight w:val="232"/>
        </w:trPr>
        <w:tc>
          <w:tcPr>
            <w:tcW w:w="5000" w:type="pct"/>
            <w:gridSpan w:val="6"/>
          </w:tcPr>
          <w:p w:rsidR="000D6EBF" w:rsidRPr="0051627F" w:rsidRDefault="000D6EBF" w:rsidP="00375CD9">
            <w:pPr>
              <w:jc w:val="center"/>
              <w:rPr>
                <w:b/>
                <w:sz w:val="24"/>
                <w:szCs w:val="24"/>
                <w:u w:val="single"/>
              </w:rPr>
            </w:pPr>
          </w:p>
          <w:p w:rsidR="000D6EBF" w:rsidRPr="0051627F" w:rsidRDefault="000D6EBF" w:rsidP="00375CD9">
            <w:pPr>
              <w:jc w:val="center"/>
              <w:rPr>
                <w:b/>
                <w:sz w:val="24"/>
                <w:szCs w:val="24"/>
                <w:u w:val="single"/>
              </w:rPr>
            </w:pPr>
            <w:r w:rsidRPr="0051627F">
              <w:rPr>
                <w:b/>
                <w:sz w:val="24"/>
                <w:szCs w:val="24"/>
                <w:u w:val="single"/>
              </w:rPr>
              <w:t>PART – C (6 X 12 = 72 MARKS)</w:t>
            </w:r>
          </w:p>
          <w:p w:rsidR="000D6EBF" w:rsidRPr="0051627F" w:rsidRDefault="000D6EBF" w:rsidP="0033234A">
            <w:pPr>
              <w:jc w:val="center"/>
              <w:rPr>
                <w:b/>
                <w:sz w:val="24"/>
                <w:szCs w:val="24"/>
              </w:rPr>
            </w:pPr>
            <w:r w:rsidRPr="0051627F">
              <w:rPr>
                <w:b/>
                <w:sz w:val="24"/>
                <w:szCs w:val="24"/>
              </w:rPr>
              <w:t>(Answer any five Questions from Q.no 17 to 23)</w:t>
            </w: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r w:rsidRPr="0051627F">
              <w:rPr>
                <w:sz w:val="24"/>
                <w:szCs w:val="24"/>
              </w:rPr>
              <w:t>17.</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r w:rsidRPr="0051627F">
              <w:rPr>
                <w:sz w:val="24"/>
                <w:szCs w:val="24"/>
              </w:rPr>
              <w:t>Outline the characterist</w:t>
            </w:r>
            <w:r>
              <w:rPr>
                <w:sz w:val="24"/>
                <w:szCs w:val="24"/>
              </w:rPr>
              <w:t>ics of each agile process model</w:t>
            </w:r>
            <w:r w:rsidRPr="0051627F">
              <w:rPr>
                <w:sz w:val="24"/>
                <w:szCs w:val="24"/>
              </w:rPr>
              <w:t xml:space="preserve"> that make it unique.</w:t>
            </w:r>
          </w:p>
        </w:tc>
        <w:tc>
          <w:tcPr>
            <w:tcW w:w="480" w:type="pct"/>
            <w:vAlign w:val="center"/>
          </w:tcPr>
          <w:p w:rsidR="000D6EBF" w:rsidRPr="0051627F" w:rsidRDefault="000D6EBF" w:rsidP="00C96468">
            <w:pPr>
              <w:jc w:val="center"/>
              <w:rPr>
                <w:sz w:val="24"/>
                <w:szCs w:val="24"/>
              </w:rPr>
            </w:pPr>
            <w:r w:rsidRPr="0051627F">
              <w:rPr>
                <w:sz w:val="24"/>
                <w:szCs w:val="24"/>
              </w:rPr>
              <w:t>CO1</w:t>
            </w:r>
          </w:p>
        </w:tc>
        <w:tc>
          <w:tcPr>
            <w:tcW w:w="516" w:type="pct"/>
            <w:vAlign w:val="center"/>
          </w:tcPr>
          <w:p w:rsidR="000D6EBF" w:rsidRPr="0051627F" w:rsidRDefault="000D6EBF" w:rsidP="00C96468">
            <w:pPr>
              <w:jc w:val="center"/>
              <w:rPr>
                <w:sz w:val="24"/>
                <w:szCs w:val="24"/>
              </w:rPr>
            </w:pPr>
            <w:r w:rsidRPr="0051627F">
              <w:rPr>
                <w:sz w:val="24"/>
                <w:szCs w:val="24"/>
              </w:rPr>
              <w:t>R</w:t>
            </w:r>
          </w:p>
        </w:tc>
        <w:tc>
          <w:tcPr>
            <w:tcW w:w="456" w:type="pct"/>
            <w:vAlign w:val="center"/>
          </w:tcPr>
          <w:p w:rsidR="000D6EBF" w:rsidRPr="0051627F" w:rsidRDefault="000D6EBF" w:rsidP="00C96468">
            <w:pPr>
              <w:jc w:val="center"/>
              <w:rPr>
                <w:sz w:val="24"/>
                <w:szCs w:val="24"/>
              </w:rPr>
            </w:pPr>
            <w:r w:rsidRPr="0051627F">
              <w:rPr>
                <w:sz w:val="24"/>
                <w:szCs w:val="24"/>
              </w:rPr>
              <w:t>12</w:t>
            </w: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p>
        </w:tc>
        <w:tc>
          <w:tcPr>
            <w:tcW w:w="480" w:type="pct"/>
            <w:vAlign w:val="center"/>
          </w:tcPr>
          <w:p w:rsidR="000D6EBF" w:rsidRPr="0051627F" w:rsidRDefault="000D6EBF" w:rsidP="00C96468">
            <w:pPr>
              <w:jc w:val="center"/>
              <w:rPr>
                <w:sz w:val="24"/>
                <w:szCs w:val="24"/>
              </w:rPr>
            </w:pPr>
          </w:p>
        </w:tc>
        <w:tc>
          <w:tcPr>
            <w:tcW w:w="516" w:type="pct"/>
            <w:vAlign w:val="center"/>
          </w:tcPr>
          <w:p w:rsidR="000D6EBF" w:rsidRPr="0051627F" w:rsidRDefault="000D6EBF" w:rsidP="00C96468">
            <w:pPr>
              <w:jc w:val="center"/>
              <w:rPr>
                <w:sz w:val="24"/>
                <w:szCs w:val="24"/>
              </w:rPr>
            </w:pPr>
          </w:p>
        </w:tc>
        <w:tc>
          <w:tcPr>
            <w:tcW w:w="456" w:type="pct"/>
            <w:vAlign w:val="center"/>
          </w:tcPr>
          <w:p w:rsidR="000D6EBF" w:rsidRPr="0051627F" w:rsidRDefault="000D6EBF" w:rsidP="00C96468">
            <w:pPr>
              <w:jc w:val="center"/>
              <w:rPr>
                <w:sz w:val="24"/>
                <w:szCs w:val="24"/>
              </w:rPr>
            </w:pP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r w:rsidRPr="0051627F">
              <w:rPr>
                <w:sz w:val="24"/>
                <w:szCs w:val="24"/>
              </w:rPr>
              <w:t>18.</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r w:rsidRPr="0051627F">
              <w:rPr>
                <w:sz w:val="24"/>
                <w:szCs w:val="24"/>
              </w:rPr>
              <w:t>Survey the seven distinct tasks of requirements engineering that lead to an understanding of requirements</w:t>
            </w:r>
            <w:r>
              <w:rPr>
                <w:sz w:val="24"/>
                <w:szCs w:val="24"/>
              </w:rPr>
              <w:t>.</w:t>
            </w:r>
          </w:p>
        </w:tc>
        <w:tc>
          <w:tcPr>
            <w:tcW w:w="480" w:type="pct"/>
            <w:vAlign w:val="center"/>
          </w:tcPr>
          <w:p w:rsidR="000D6EBF" w:rsidRPr="0051627F" w:rsidRDefault="000D6EBF" w:rsidP="00C96468">
            <w:pPr>
              <w:jc w:val="center"/>
              <w:rPr>
                <w:sz w:val="24"/>
                <w:szCs w:val="24"/>
              </w:rPr>
            </w:pPr>
            <w:r w:rsidRPr="0051627F">
              <w:rPr>
                <w:sz w:val="24"/>
                <w:szCs w:val="24"/>
              </w:rPr>
              <w:t>CO2</w:t>
            </w:r>
          </w:p>
        </w:tc>
        <w:tc>
          <w:tcPr>
            <w:tcW w:w="516" w:type="pct"/>
            <w:vAlign w:val="center"/>
          </w:tcPr>
          <w:p w:rsidR="000D6EBF" w:rsidRPr="0051627F" w:rsidRDefault="000D6EBF" w:rsidP="00C96468">
            <w:pPr>
              <w:jc w:val="center"/>
              <w:rPr>
                <w:sz w:val="24"/>
                <w:szCs w:val="24"/>
              </w:rPr>
            </w:pPr>
            <w:r w:rsidRPr="0051627F">
              <w:rPr>
                <w:sz w:val="24"/>
                <w:szCs w:val="24"/>
              </w:rPr>
              <w:t>An</w:t>
            </w:r>
          </w:p>
        </w:tc>
        <w:tc>
          <w:tcPr>
            <w:tcW w:w="456" w:type="pct"/>
            <w:vAlign w:val="center"/>
          </w:tcPr>
          <w:p w:rsidR="000D6EBF" w:rsidRPr="0051627F" w:rsidRDefault="000D6EBF" w:rsidP="00C96468">
            <w:pPr>
              <w:jc w:val="center"/>
              <w:rPr>
                <w:sz w:val="24"/>
                <w:szCs w:val="24"/>
              </w:rPr>
            </w:pPr>
            <w:r w:rsidRPr="0051627F">
              <w:rPr>
                <w:sz w:val="24"/>
                <w:szCs w:val="24"/>
              </w:rPr>
              <w:t>12</w:t>
            </w: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p>
        </w:tc>
        <w:tc>
          <w:tcPr>
            <w:tcW w:w="480" w:type="pct"/>
            <w:vAlign w:val="center"/>
          </w:tcPr>
          <w:p w:rsidR="000D6EBF" w:rsidRPr="0051627F" w:rsidRDefault="000D6EBF" w:rsidP="00C96468">
            <w:pPr>
              <w:jc w:val="center"/>
              <w:rPr>
                <w:sz w:val="24"/>
                <w:szCs w:val="24"/>
              </w:rPr>
            </w:pPr>
          </w:p>
        </w:tc>
        <w:tc>
          <w:tcPr>
            <w:tcW w:w="516" w:type="pct"/>
            <w:vAlign w:val="center"/>
          </w:tcPr>
          <w:p w:rsidR="000D6EBF" w:rsidRPr="0051627F" w:rsidRDefault="000D6EBF" w:rsidP="00C96468">
            <w:pPr>
              <w:jc w:val="center"/>
              <w:rPr>
                <w:sz w:val="24"/>
                <w:szCs w:val="24"/>
              </w:rPr>
            </w:pPr>
          </w:p>
        </w:tc>
        <w:tc>
          <w:tcPr>
            <w:tcW w:w="456" w:type="pct"/>
            <w:vAlign w:val="center"/>
          </w:tcPr>
          <w:p w:rsidR="000D6EBF" w:rsidRPr="0051627F" w:rsidRDefault="000D6EBF" w:rsidP="00C96468">
            <w:pPr>
              <w:jc w:val="center"/>
              <w:rPr>
                <w:sz w:val="24"/>
                <w:szCs w:val="24"/>
              </w:rPr>
            </w:pP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r w:rsidRPr="0051627F">
              <w:rPr>
                <w:sz w:val="24"/>
                <w:szCs w:val="24"/>
              </w:rPr>
              <w:t>19.</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r>
              <w:rPr>
                <w:sz w:val="24"/>
                <w:szCs w:val="24"/>
              </w:rPr>
              <w:t>Explain</w:t>
            </w:r>
            <w:r w:rsidRPr="0051627F">
              <w:rPr>
                <w:sz w:val="24"/>
                <w:szCs w:val="24"/>
              </w:rPr>
              <w:t xml:space="preserve"> the important software design concepts that span both traditional and objec</w:t>
            </w:r>
            <w:r>
              <w:rPr>
                <w:sz w:val="24"/>
                <w:szCs w:val="24"/>
              </w:rPr>
              <w:t>t-oriented software development.</w:t>
            </w:r>
          </w:p>
        </w:tc>
        <w:tc>
          <w:tcPr>
            <w:tcW w:w="480" w:type="pct"/>
            <w:vAlign w:val="center"/>
          </w:tcPr>
          <w:p w:rsidR="000D6EBF" w:rsidRPr="0051627F" w:rsidRDefault="000D6EBF" w:rsidP="00C96468">
            <w:pPr>
              <w:jc w:val="center"/>
              <w:rPr>
                <w:sz w:val="24"/>
                <w:szCs w:val="24"/>
              </w:rPr>
            </w:pPr>
            <w:r w:rsidRPr="0051627F">
              <w:rPr>
                <w:sz w:val="24"/>
                <w:szCs w:val="24"/>
              </w:rPr>
              <w:t>CO3</w:t>
            </w:r>
          </w:p>
        </w:tc>
        <w:tc>
          <w:tcPr>
            <w:tcW w:w="516" w:type="pct"/>
            <w:vAlign w:val="center"/>
          </w:tcPr>
          <w:p w:rsidR="000D6EBF" w:rsidRPr="0051627F" w:rsidRDefault="000D6EBF" w:rsidP="00C96468">
            <w:pPr>
              <w:jc w:val="center"/>
              <w:rPr>
                <w:sz w:val="24"/>
                <w:szCs w:val="24"/>
              </w:rPr>
            </w:pPr>
            <w:r w:rsidRPr="0051627F">
              <w:rPr>
                <w:sz w:val="24"/>
                <w:szCs w:val="24"/>
              </w:rPr>
              <w:t>U</w:t>
            </w:r>
          </w:p>
        </w:tc>
        <w:tc>
          <w:tcPr>
            <w:tcW w:w="456" w:type="pct"/>
            <w:vAlign w:val="center"/>
          </w:tcPr>
          <w:p w:rsidR="000D6EBF" w:rsidRPr="0051627F" w:rsidRDefault="000D6EBF" w:rsidP="00C96468">
            <w:pPr>
              <w:jc w:val="center"/>
              <w:rPr>
                <w:sz w:val="24"/>
                <w:szCs w:val="24"/>
              </w:rPr>
            </w:pPr>
            <w:r w:rsidRPr="0051627F">
              <w:rPr>
                <w:sz w:val="24"/>
                <w:szCs w:val="24"/>
              </w:rPr>
              <w:t>12</w:t>
            </w: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p>
        </w:tc>
        <w:tc>
          <w:tcPr>
            <w:tcW w:w="480" w:type="pct"/>
            <w:vAlign w:val="center"/>
          </w:tcPr>
          <w:p w:rsidR="000D6EBF" w:rsidRPr="0051627F" w:rsidRDefault="000D6EBF" w:rsidP="00C96468">
            <w:pPr>
              <w:jc w:val="center"/>
              <w:rPr>
                <w:sz w:val="24"/>
                <w:szCs w:val="24"/>
              </w:rPr>
            </w:pPr>
          </w:p>
        </w:tc>
        <w:tc>
          <w:tcPr>
            <w:tcW w:w="516" w:type="pct"/>
            <w:vAlign w:val="center"/>
          </w:tcPr>
          <w:p w:rsidR="000D6EBF" w:rsidRPr="0051627F" w:rsidRDefault="000D6EBF" w:rsidP="00C96468">
            <w:pPr>
              <w:jc w:val="center"/>
              <w:rPr>
                <w:sz w:val="24"/>
                <w:szCs w:val="24"/>
              </w:rPr>
            </w:pPr>
          </w:p>
        </w:tc>
        <w:tc>
          <w:tcPr>
            <w:tcW w:w="456" w:type="pct"/>
            <w:vAlign w:val="center"/>
          </w:tcPr>
          <w:p w:rsidR="000D6EBF" w:rsidRPr="0051627F" w:rsidRDefault="000D6EBF" w:rsidP="00C96468">
            <w:pPr>
              <w:jc w:val="center"/>
              <w:rPr>
                <w:sz w:val="24"/>
                <w:szCs w:val="24"/>
              </w:rPr>
            </w:pP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r w:rsidRPr="0051627F">
              <w:rPr>
                <w:sz w:val="24"/>
                <w:szCs w:val="24"/>
              </w:rPr>
              <w:t>20.</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r w:rsidRPr="0051627F">
              <w:rPr>
                <w:sz w:val="24"/>
                <w:szCs w:val="24"/>
              </w:rPr>
              <w:t>Apply a logical complexity measure of a procedural design and the test cases to execute every statement in the program using basis path testing.</w:t>
            </w:r>
          </w:p>
        </w:tc>
        <w:tc>
          <w:tcPr>
            <w:tcW w:w="480" w:type="pct"/>
            <w:vAlign w:val="center"/>
          </w:tcPr>
          <w:p w:rsidR="000D6EBF" w:rsidRPr="0051627F" w:rsidRDefault="000D6EBF" w:rsidP="00C96468">
            <w:pPr>
              <w:jc w:val="center"/>
              <w:rPr>
                <w:sz w:val="24"/>
                <w:szCs w:val="24"/>
              </w:rPr>
            </w:pPr>
            <w:r w:rsidRPr="0051627F">
              <w:rPr>
                <w:sz w:val="24"/>
                <w:szCs w:val="24"/>
              </w:rPr>
              <w:t>CO4</w:t>
            </w:r>
          </w:p>
        </w:tc>
        <w:tc>
          <w:tcPr>
            <w:tcW w:w="516" w:type="pct"/>
            <w:vAlign w:val="center"/>
          </w:tcPr>
          <w:p w:rsidR="000D6EBF" w:rsidRPr="0051627F" w:rsidRDefault="000D6EBF" w:rsidP="00C96468">
            <w:pPr>
              <w:jc w:val="center"/>
              <w:rPr>
                <w:sz w:val="24"/>
                <w:szCs w:val="24"/>
              </w:rPr>
            </w:pPr>
            <w:r w:rsidRPr="0051627F">
              <w:rPr>
                <w:sz w:val="24"/>
                <w:szCs w:val="24"/>
              </w:rPr>
              <w:t>A</w:t>
            </w:r>
          </w:p>
        </w:tc>
        <w:tc>
          <w:tcPr>
            <w:tcW w:w="456" w:type="pct"/>
            <w:vAlign w:val="center"/>
          </w:tcPr>
          <w:p w:rsidR="000D6EBF" w:rsidRPr="0051627F" w:rsidRDefault="000D6EBF" w:rsidP="00C96468">
            <w:pPr>
              <w:jc w:val="center"/>
              <w:rPr>
                <w:sz w:val="24"/>
                <w:szCs w:val="24"/>
              </w:rPr>
            </w:pPr>
            <w:r w:rsidRPr="0051627F">
              <w:rPr>
                <w:sz w:val="24"/>
                <w:szCs w:val="24"/>
              </w:rPr>
              <w:t>12</w:t>
            </w: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p>
        </w:tc>
        <w:tc>
          <w:tcPr>
            <w:tcW w:w="480" w:type="pct"/>
            <w:vAlign w:val="center"/>
          </w:tcPr>
          <w:p w:rsidR="000D6EBF" w:rsidRPr="0051627F" w:rsidRDefault="000D6EBF" w:rsidP="00C96468">
            <w:pPr>
              <w:jc w:val="center"/>
              <w:rPr>
                <w:sz w:val="24"/>
                <w:szCs w:val="24"/>
              </w:rPr>
            </w:pPr>
          </w:p>
        </w:tc>
        <w:tc>
          <w:tcPr>
            <w:tcW w:w="516" w:type="pct"/>
            <w:vAlign w:val="center"/>
          </w:tcPr>
          <w:p w:rsidR="000D6EBF" w:rsidRPr="0051627F" w:rsidRDefault="000D6EBF" w:rsidP="00C96468">
            <w:pPr>
              <w:jc w:val="center"/>
              <w:rPr>
                <w:sz w:val="24"/>
                <w:szCs w:val="24"/>
              </w:rPr>
            </w:pPr>
          </w:p>
        </w:tc>
        <w:tc>
          <w:tcPr>
            <w:tcW w:w="456" w:type="pct"/>
            <w:vAlign w:val="center"/>
          </w:tcPr>
          <w:p w:rsidR="000D6EBF" w:rsidRPr="0051627F" w:rsidRDefault="000D6EBF" w:rsidP="00C96468">
            <w:pPr>
              <w:jc w:val="center"/>
              <w:rPr>
                <w:sz w:val="24"/>
                <w:szCs w:val="24"/>
              </w:rPr>
            </w:pP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r w:rsidRPr="0051627F">
              <w:rPr>
                <w:sz w:val="24"/>
                <w:szCs w:val="24"/>
              </w:rPr>
              <w:t>21.</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r w:rsidRPr="0051627F">
              <w:rPr>
                <w:sz w:val="24"/>
                <w:szCs w:val="24"/>
              </w:rPr>
              <w:t>Show the concentric layers of software configuration management process and examine each of these SCM process layers in detail.</w:t>
            </w:r>
          </w:p>
        </w:tc>
        <w:tc>
          <w:tcPr>
            <w:tcW w:w="480" w:type="pct"/>
            <w:vAlign w:val="center"/>
          </w:tcPr>
          <w:p w:rsidR="000D6EBF" w:rsidRPr="0051627F" w:rsidRDefault="000D6EBF" w:rsidP="00C96468">
            <w:pPr>
              <w:jc w:val="center"/>
              <w:rPr>
                <w:sz w:val="24"/>
                <w:szCs w:val="24"/>
              </w:rPr>
            </w:pPr>
            <w:r w:rsidRPr="0051627F">
              <w:rPr>
                <w:sz w:val="24"/>
                <w:szCs w:val="24"/>
              </w:rPr>
              <w:t>CO5</w:t>
            </w:r>
          </w:p>
        </w:tc>
        <w:tc>
          <w:tcPr>
            <w:tcW w:w="516" w:type="pct"/>
            <w:vAlign w:val="center"/>
          </w:tcPr>
          <w:p w:rsidR="000D6EBF" w:rsidRPr="0051627F" w:rsidRDefault="000D6EBF" w:rsidP="00C96468">
            <w:pPr>
              <w:jc w:val="center"/>
              <w:rPr>
                <w:sz w:val="24"/>
                <w:szCs w:val="24"/>
              </w:rPr>
            </w:pPr>
            <w:r w:rsidRPr="0051627F">
              <w:rPr>
                <w:sz w:val="24"/>
                <w:szCs w:val="24"/>
              </w:rPr>
              <w:t>U</w:t>
            </w:r>
          </w:p>
        </w:tc>
        <w:tc>
          <w:tcPr>
            <w:tcW w:w="456" w:type="pct"/>
            <w:vAlign w:val="center"/>
          </w:tcPr>
          <w:p w:rsidR="000D6EBF" w:rsidRPr="0051627F" w:rsidRDefault="000D6EBF" w:rsidP="00C96468">
            <w:pPr>
              <w:jc w:val="center"/>
              <w:rPr>
                <w:sz w:val="24"/>
                <w:szCs w:val="24"/>
              </w:rPr>
            </w:pPr>
            <w:r w:rsidRPr="0051627F">
              <w:rPr>
                <w:sz w:val="24"/>
                <w:szCs w:val="24"/>
              </w:rPr>
              <w:t>12</w:t>
            </w: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p>
        </w:tc>
        <w:tc>
          <w:tcPr>
            <w:tcW w:w="480" w:type="pct"/>
            <w:vAlign w:val="center"/>
          </w:tcPr>
          <w:p w:rsidR="000D6EBF" w:rsidRPr="0051627F" w:rsidRDefault="000D6EBF" w:rsidP="00C96468">
            <w:pPr>
              <w:jc w:val="center"/>
              <w:rPr>
                <w:sz w:val="24"/>
                <w:szCs w:val="24"/>
              </w:rPr>
            </w:pPr>
          </w:p>
        </w:tc>
        <w:tc>
          <w:tcPr>
            <w:tcW w:w="516" w:type="pct"/>
            <w:vAlign w:val="center"/>
          </w:tcPr>
          <w:p w:rsidR="000D6EBF" w:rsidRPr="0051627F" w:rsidRDefault="000D6EBF" w:rsidP="00C96468">
            <w:pPr>
              <w:jc w:val="center"/>
              <w:rPr>
                <w:sz w:val="24"/>
                <w:szCs w:val="24"/>
              </w:rPr>
            </w:pPr>
          </w:p>
        </w:tc>
        <w:tc>
          <w:tcPr>
            <w:tcW w:w="456" w:type="pct"/>
            <w:vAlign w:val="center"/>
          </w:tcPr>
          <w:p w:rsidR="000D6EBF" w:rsidRPr="0051627F" w:rsidRDefault="000D6EBF" w:rsidP="00C96468">
            <w:pPr>
              <w:jc w:val="center"/>
              <w:rPr>
                <w:sz w:val="24"/>
                <w:szCs w:val="24"/>
              </w:rPr>
            </w:pPr>
          </w:p>
        </w:tc>
      </w:tr>
      <w:tr w:rsidR="000D6EBF" w:rsidRPr="0051627F" w:rsidTr="00C96468">
        <w:trPr>
          <w:trHeight w:val="234"/>
        </w:trPr>
        <w:tc>
          <w:tcPr>
            <w:tcW w:w="304" w:type="pct"/>
            <w:vAlign w:val="center"/>
          </w:tcPr>
          <w:p w:rsidR="000D6EBF" w:rsidRPr="0051627F" w:rsidRDefault="000D6EBF" w:rsidP="00C96468">
            <w:pPr>
              <w:jc w:val="center"/>
              <w:rPr>
                <w:sz w:val="24"/>
                <w:szCs w:val="24"/>
              </w:rPr>
            </w:pPr>
            <w:r w:rsidRPr="0051627F">
              <w:rPr>
                <w:sz w:val="24"/>
                <w:szCs w:val="24"/>
              </w:rPr>
              <w:t>22.</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r w:rsidRPr="0051627F">
              <w:rPr>
                <w:sz w:val="24"/>
                <w:szCs w:val="24"/>
              </w:rPr>
              <w:t>Elaborate the three golden rules that form the basis for a set of user interface design principles.</w:t>
            </w:r>
          </w:p>
        </w:tc>
        <w:tc>
          <w:tcPr>
            <w:tcW w:w="480" w:type="pct"/>
            <w:vAlign w:val="center"/>
          </w:tcPr>
          <w:p w:rsidR="000D6EBF" w:rsidRPr="0051627F" w:rsidRDefault="000D6EBF" w:rsidP="00C96468">
            <w:pPr>
              <w:jc w:val="center"/>
              <w:rPr>
                <w:sz w:val="24"/>
                <w:szCs w:val="24"/>
              </w:rPr>
            </w:pPr>
            <w:r w:rsidRPr="0051627F">
              <w:rPr>
                <w:sz w:val="24"/>
                <w:szCs w:val="24"/>
              </w:rPr>
              <w:t>CO3</w:t>
            </w:r>
          </w:p>
        </w:tc>
        <w:tc>
          <w:tcPr>
            <w:tcW w:w="516" w:type="pct"/>
            <w:vAlign w:val="center"/>
          </w:tcPr>
          <w:p w:rsidR="000D6EBF" w:rsidRPr="0051627F" w:rsidRDefault="000D6EBF" w:rsidP="00C96468">
            <w:pPr>
              <w:jc w:val="center"/>
              <w:rPr>
                <w:sz w:val="24"/>
                <w:szCs w:val="24"/>
              </w:rPr>
            </w:pPr>
            <w:r w:rsidRPr="0051627F">
              <w:rPr>
                <w:sz w:val="24"/>
                <w:szCs w:val="24"/>
              </w:rPr>
              <w:t>U</w:t>
            </w:r>
          </w:p>
        </w:tc>
        <w:tc>
          <w:tcPr>
            <w:tcW w:w="456" w:type="pct"/>
            <w:vAlign w:val="center"/>
          </w:tcPr>
          <w:p w:rsidR="000D6EBF" w:rsidRPr="0051627F" w:rsidRDefault="000D6EBF" w:rsidP="00C96468">
            <w:pPr>
              <w:jc w:val="center"/>
              <w:rPr>
                <w:sz w:val="24"/>
                <w:szCs w:val="24"/>
              </w:rPr>
            </w:pPr>
            <w:r w:rsidRPr="0051627F">
              <w:rPr>
                <w:sz w:val="24"/>
                <w:szCs w:val="24"/>
              </w:rPr>
              <w:t>12</w:t>
            </w:r>
          </w:p>
        </w:tc>
      </w:tr>
      <w:tr w:rsidR="000D6EBF" w:rsidRPr="0051627F" w:rsidTr="00C96468">
        <w:trPr>
          <w:trHeight w:val="232"/>
        </w:trPr>
        <w:tc>
          <w:tcPr>
            <w:tcW w:w="304" w:type="pct"/>
            <w:vAlign w:val="center"/>
          </w:tcPr>
          <w:p w:rsidR="000D6EBF" w:rsidRPr="0051627F" w:rsidRDefault="000D6EBF" w:rsidP="00C96468">
            <w:pPr>
              <w:jc w:val="center"/>
              <w:rPr>
                <w:sz w:val="24"/>
                <w:szCs w:val="24"/>
              </w:rPr>
            </w:pP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p>
        </w:tc>
        <w:tc>
          <w:tcPr>
            <w:tcW w:w="480" w:type="pct"/>
            <w:vAlign w:val="center"/>
          </w:tcPr>
          <w:p w:rsidR="000D6EBF" w:rsidRPr="0051627F" w:rsidRDefault="000D6EBF" w:rsidP="00C96468">
            <w:pPr>
              <w:jc w:val="center"/>
              <w:rPr>
                <w:sz w:val="24"/>
                <w:szCs w:val="24"/>
              </w:rPr>
            </w:pPr>
          </w:p>
        </w:tc>
        <w:tc>
          <w:tcPr>
            <w:tcW w:w="516" w:type="pct"/>
            <w:vAlign w:val="center"/>
          </w:tcPr>
          <w:p w:rsidR="000D6EBF" w:rsidRPr="0051627F" w:rsidRDefault="000D6EBF" w:rsidP="00C96468">
            <w:pPr>
              <w:jc w:val="center"/>
              <w:rPr>
                <w:sz w:val="24"/>
                <w:szCs w:val="24"/>
              </w:rPr>
            </w:pPr>
          </w:p>
        </w:tc>
        <w:tc>
          <w:tcPr>
            <w:tcW w:w="456" w:type="pct"/>
            <w:vAlign w:val="center"/>
          </w:tcPr>
          <w:p w:rsidR="000D6EBF" w:rsidRPr="0051627F" w:rsidRDefault="000D6EBF" w:rsidP="00C96468">
            <w:pPr>
              <w:jc w:val="center"/>
              <w:rPr>
                <w:sz w:val="24"/>
                <w:szCs w:val="24"/>
              </w:rPr>
            </w:pPr>
          </w:p>
        </w:tc>
      </w:tr>
      <w:tr w:rsidR="000D6EBF" w:rsidRPr="0051627F" w:rsidTr="00C96468">
        <w:trPr>
          <w:trHeight w:val="226"/>
        </w:trPr>
        <w:tc>
          <w:tcPr>
            <w:tcW w:w="304" w:type="pct"/>
            <w:vAlign w:val="center"/>
          </w:tcPr>
          <w:p w:rsidR="000D6EBF" w:rsidRPr="0051627F" w:rsidRDefault="000D6EBF" w:rsidP="00C96468">
            <w:pPr>
              <w:jc w:val="center"/>
              <w:rPr>
                <w:sz w:val="24"/>
                <w:szCs w:val="24"/>
              </w:rPr>
            </w:pPr>
            <w:r w:rsidRPr="0051627F">
              <w:rPr>
                <w:sz w:val="24"/>
                <w:szCs w:val="24"/>
              </w:rPr>
              <w:t>23.</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992414">
            <w:pPr>
              <w:jc w:val="both"/>
              <w:rPr>
                <w:sz w:val="24"/>
                <w:szCs w:val="24"/>
              </w:rPr>
            </w:pPr>
            <w:r w:rsidRPr="0051627F">
              <w:rPr>
                <w:sz w:val="24"/>
                <w:szCs w:val="24"/>
              </w:rPr>
              <w:t>Describe the following prescriptive software process models that can accommodate generic framework activities and explain how these models apply a different emphasis to each framework activity</w:t>
            </w:r>
            <w:r>
              <w:rPr>
                <w:sz w:val="24"/>
                <w:szCs w:val="24"/>
              </w:rPr>
              <w:t>.</w:t>
            </w:r>
          </w:p>
          <w:p w:rsidR="000D6EBF" w:rsidRPr="0051627F" w:rsidRDefault="000D6EBF" w:rsidP="00992414">
            <w:pPr>
              <w:jc w:val="both"/>
              <w:rPr>
                <w:sz w:val="24"/>
                <w:szCs w:val="24"/>
              </w:rPr>
            </w:pPr>
            <w:r>
              <w:rPr>
                <w:sz w:val="24"/>
                <w:szCs w:val="24"/>
              </w:rPr>
              <w:t xml:space="preserve">a) </w:t>
            </w:r>
            <w:r w:rsidRPr="0051627F">
              <w:rPr>
                <w:sz w:val="24"/>
                <w:szCs w:val="24"/>
              </w:rPr>
              <w:t>Waterfall model</w:t>
            </w:r>
            <w:r>
              <w:rPr>
                <w:sz w:val="24"/>
                <w:szCs w:val="24"/>
              </w:rPr>
              <w:t xml:space="preserve">       b) </w:t>
            </w:r>
            <w:r w:rsidRPr="0051627F">
              <w:rPr>
                <w:sz w:val="24"/>
                <w:szCs w:val="24"/>
              </w:rPr>
              <w:t>Incremental model</w:t>
            </w:r>
          </w:p>
          <w:p w:rsidR="000D6EBF" w:rsidRPr="0051627F" w:rsidRDefault="000D6EBF" w:rsidP="008F6A6C">
            <w:pPr>
              <w:jc w:val="both"/>
              <w:rPr>
                <w:sz w:val="24"/>
                <w:szCs w:val="24"/>
              </w:rPr>
            </w:pPr>
            <w:r>
              <w:rPr>
                <w:sz w:val="24"/>
                <w:szCs w:val="24"/>
              </w:rPr>
              <w:t xml:space="preserve">c) </w:t>
            </w:r>
            <w:r w:rsidRPr="0051627F">
              <w:rPr>
                <w:sz w:val="24"/>
                <w:szCs w:val="24"/>
              </w:rPr>
              <w:t>Concurrent model</w:t>
            </w:r>
          </w:p>
        </w:tc>
        <w:tc>
          <w:tcPr>
            <w:tcW w:w="480" w:type="pct"/>
            <w:vAlign w:val="center"/>
          </w:tcPr>
          <w:p w:rsidR="000D6EBF" w:rsidRPr="0051627F" w:rsidRDefault="000D6EBF" w:rsidP="00C96468">
            <w:pPr>
              <w:jc w:val="center"/>
              <w:rPr>
                <w:sz w:val="24"/>
                <w:szCs w:val="24"/>
              </w:rPr>
            </w:pPr>
            <w:r w:rsidRPr="0051627F">
              <w:rPr>
                <w:sz w:val="24"/>
                <w:szCs w:val="24"/>
              </w:rPr>
              <w:t>CO1</w:t>
            </w:r>
          </w:p>
        </w:tc>
        <w:tc>
          <w:tcPr>
            <w:tcW w:w="516" w:type="pct"/>
            <w:vAlign w:val="center"/>
          </w:tcPr>
          <w:p w:rsidR="000D6EBF" w:rsidRPr="0051627F" w:rsidRDefault="000D6EBF" w:rsidP="00C96468">
            <w:pPr>
              <w:jc w:val="center"/>
              <w:rPr>
                <w:sz w:val="24"/>
                <w:szCs w:val="24"/>
              </w:rPr>
            </w:pPr>
            <w:r w:rsidRPr="0051627F">
              <w:rPr>
                <w:sz w:val="24"/>
                <w:szCs w:val="24"/>
              </w:rPr>
              <w:t>U</w:t>
            </w:r>
          </w:p>
        </w:tc>
        <w:tc>
          <w:tcPr>
            <w:tcW w:w="456" w:type="pct"/>
            <w:vAlign w:val="center"/>
          </w:tcPr>
          <w:p w:rsidR="000D6EBF" w:rsidRPr="0051627F" w:rsidRDefault="000D6EBF" w:rsidP="00C96468">
            <w:pPr>
              <w:jc w:val="center"/>
              <w:rPr>
                <w:sz w:val="24"/>
                <w:szCs w:val="24"/>
              </w:rPr>
            </w:pPr>
            <w:r w:rsidRPr="0051627F">
              <w:rPr>
                <w:sz w:val="24"/>
                <w:szCs w:val="24"/>
              </w:rPr>
              <w:t>12</w:t>
            </w:r>
          </w:p>
        </w:tc>
      </w:tr>
      <w:tr w:rsidR="000D6EBF" w:rsidRPr="0051627F" w:rsidTr="00C96468">
        <w:trPr>
          <w:trHeight w:val="320"/>
        </w:trPr>
        <w:tc>
          <w:tcPr>
            <w:tcW w:w="304" w:type="pct"/>
          </w:tcPr>
          <w:p w:rsidR="000D6EBF" w:rsidRPr="0051627F" w:rsidRDefault="000D6EBF" w:rsidP="00F42683">
            <w:pPr>
              <w:jc w:val="center"/>
              <w:rPr>
                <w:b/>
                <w:sz w:val="24"/>
                <w:szCs w:val="24"/>
              </w:rPr>
            </w:pPr>
          </w:p>
        </w:tc>
        <w:tc>
          <w:tcPr>
            <w:tcW w:w="172" w:type="pct"/>
          </w:tcPr>
          <w:p w:rsidR="000D6EBF" w:rsidRPr="0051627F" w:rsidRDefault="000D6EBF" w:rsidP="00F42683">
            <w:pPr>
              <w:jc w:val="center"/>
              <w:rPr>
                <w:b/>
                <w:sz w:val="24"/>
                <w:szCs w:val="24"/>
              </w:rPr>
            </w:pPr>
          </w:p>
        </w:tc>
        <w:tc>
          <w:tcPr>
            <w:tcW w:w="3073" w:type="pct"/>
          </w:tcPr>
          <w:p w:rsidR="000D6EBF" w:rsidRPr="0051627F" w:rsidRDefault="000D6EBF" w:rsidP="00C96468">
            <w:pPr>
              <w:rPr>
                <w:b/>
                <w:sz w:val="24"/>
                <w:szCs w:val="24"/>
                <w:u w:val="single"/>
              </w:rPr>
            </w:pPr>
          </w:p>
          <w:p w:rsidR="000D6EBF" w:rsidRPr="0051627F" w:rsidRDefault="000D6EBF" w:rsidP="0033234A">
            <w:pPr>
              <w:rPr>
                <w:b/>
                <w:sz w:val="24"/>
                <w:szCs w:val="24"/>
                <w:u w:val="single"/>
              </w:rPr>
            </w:pPr>
            <w:r w:rsidRPr="0051627F">
              <w:rPr>
                <w:b/>
                <w:sz w:val="24"/>
                <w:szCs w:val="24"/>
                <w:u w:val="single"/>
              </w:rPr>
              <w:t>Compulsory:</w:t>
            </w:r>
          </w:p>
        </w:tc>
        <w:tc>
          <w:tcPr>
            <w:tcW w:w="1451" w:type="pct"/>
            <w:gridSpan w:val="3"/>
            <w:vAlign w:val="center"/>
          </w:tcPr>
          <w:p w:rsidR="000D6EBF" w:rsidRPr="0051627F" w:rsidRDefault="000D6EBF" w:rsidP="00C96468">
            <w:pPr>
              <w:jc w:val="center"/>
              <w:rPr>
                <w:b/>
                <w:sz w:val="24"/>
                <w:szCs w:val="24"/>
                <w:u w:val="single"/>
              </w:rPr>
            </w:pPr>
          </w:p>
        </w:tc>
      </w:tr>
      <w:tr w:rsidR="000D6EBF" w:rsidRPr="0051627F" w:rsidTr="00C96468">
        <w:trPr>
          <w:trHeight w:val="323"/>
        </w:trPr>
        <w:tc>
          <w:tcPr>
            <w:tcW w:w="304" w:type="pct"/>
            <w:vAlign w:val="center"/>
          </w:tcPr>
          <w:p w:rsidR="000D6EBF" w:rsidRPr="0051627F" w:rsidRDefault="000D6EBF" w:rsidP="00C96468">
            <w:pPr>
              <w:jc w:val="center"/>
              <w:rPr>
                <w:sz w:val="24"/>
                <w:szCs w:val="24"/>
              </w:rPr>
            </w:pPr>
            <w:r w:rsidRPr="0051627F">
              <w:rPr>
                <w:sz w:val="24"/>
                <w:szCs w:val="24"/>
              </w:rPr>
              <w:t>24.</w:t>
            </w:r>
          </w:p>
        </w:tc>
        <w:tc>
          <w:tcPr>
            <w:tcW w:w="172" w:type="pct"/>
            <w:vAlign w:val="center"/>
          </w:tcPr>
          <w:p w:rsidR="000D6EBF" w:rsidRPr="0051627F" w:rsidRDefault="000D6EBF" w:rsidP="00C96468">
            <w:pPr>
              <w:jc w:val="center"/>
              <w:rPr>
                <w:sz w:val="24"/>
                <w:szCs w:val="24"/>
              </w:rPr>
            </w:pPr>
          </w:p>
        </w:tc>
        <w:tc>
          <w:tcPr>
            <w:tcW w:w="3073" w:type="pct"/>
          </w:tcPr>
          <w:p w:rsidR="000D6EBF" w:rsidRPr="0051627F" w:rsidRDefault="000D6EBF" w:rsidP="00B62E32">
            <w:pPr>
              <w:jc w:val="both"/>
              <w:rPr>
                <w:sz w:val="24"/>
                <w:szCs w:val="24"/>
              </w:rPr>
            </w:pPr>
            <w:r w:rsidRPr="0051627F">
              <w:rPr>
                <w:sz w:val="24"/>
                <w:szCs w:val="24"/>
              </w:rPr>
              <w:t>As a project manager, your objective is to define all project tasks, identify the tasks that are critical and then track their progress. Apply the basic principles in software project scheduling and show the relationship between the effort applied and delivery time for a software project using PNR curve.</w:t>
            </w:r>
          </w:p>
        </w:tc>
        <w:tc>
          <w:tcPr>
            <w:tcW w:w="480" w:type="pct"/>
            <w:vAlign w:val="center"/>
          </w:tcPr>
          <w:p w:rsidR="000D6EBF" w:rsidRPr="0051627F" w:rsidRDefault="000D6EBF" w:rsidP="00C96468">
            <w:pPr>
              <w:jc w:val="center"/>
              <w:rPr>
                <w:sz w:val="24"/>
                <w:szCs w:val="24"/>
              </w:rPr>
            </w:pPr>
            <w:r w:rsidRPr="0051627F">
              <w:rPr>
                <w:sz w:val="24"/>
                <w:szCs w:val="24"/>
              </w:rPr>
              <w:t>CO6</w:t>
            </w:r>
          </w:p>
        </w:tc>
        <w:tc>
          <w:tcPr>
            <w:tcW w:w="516" w:type="pct"/>
            <w:vAlign w:val="center"/>
          </w:tcPr>
          <w:p w:rsidR="000D6EBF" w:rsidRPr="0051627F" w:rsidRDefault="000D6EBF" w:rsidP="00C96468">
            <w:pPr>
              <w:jc w:val="center"/>
              <w:rPr>
                <w:sz w:val="24"/>
                <w:szCs w:val="24"/>
              </w:rPr>
            </w:pPr>
            <w:r w:rsidRPr="0051627F">
              <w:rPr>
                <w:sz w:val="24"/>
                <w:szCs w:val="24"/>
              </w:rPr>
              <w:t>A</w:t>
            </w:r>
          </w:p>
        </w:tc>
        <w:tc>
          <w:tcPr>
            <w:tcW w:w="456" w:type="pct"/>
            <w:vAlign w:val="center"/>
          </w:tcPr>
          <w:p w:rsidR="000D6EBF" w:rsidRPr="0051627F" w:rsidRDefault="000D6EBF" w:rsidP="00C96468">
            <w:pPr>
              <w:jc w:val="center"/>
              <w:rPr>
                <w:sz w:val="24"/>
                <w:szCs w:val="24"/>
              </w:rPr>
            </w:pPr>
            <w:r w:rsidRPr="0051627F">
              <w:rPr>
                <w:sz w:val="24"/>
                <w:szCs w:val="24"/>
              </w:rPr>
              <w:t>12</w:t>
            </w:r>
          </w:p>
        </w:tc>
      </w:tr>
    </w:tbl>
    <w:p w:rsidR="000D6EBF" w:rsidRPr="0051627F" w:rsidRDefault="000D6EBF" w:rsidP="005133D7">
      <w:pPr>
        <w:rPr>
          <w:b/>
        </w:rPr>
      </w:pPr>
    </w:p>
    <w:tbl>
      <w:tblPr>
        <w:tblStyle w:val="TableGrid"/>
        <w:tblW w:w="0" w:type="auto"/>
        <w:tblLook w:val="04A0" w:firstRow="1" w:lastRow="0" w:firstColumn="1" w:lastColumn="0" w:noHBand="0" w:noVBand="1"/>
      </w:tblPr>
      <w:tblGrid>
        <w:gridCol w:w="1008"/>
        <w:gridCol w:w="9449"/>
      </w:tblGrid>
      <w:tr w:rsidR="000D6EBF" w:rsidRPr="0051627F" w:rsidTr="0051627F">
        <w:tc>
          <w:tcPr>
            <w:tcW w:w="1008" w:type="dxa"/>
          </w:tcPr>
          <w:p w:rsidR="000D6EBF" w:rsidRPr="0051627F" w:rsidRDefault="000D6EBF" w:rsidP="005133D7">
            <w:pPr>
              <w:rPr>
                <w:sz w:val="24"/>
                <w:szCs w:val="24"/>
              </w:rPr>
            </w:pPr>
          </w:p>
        </w:tc>
        <w:tc>
          <w:tcPr>
            <w:tcW w:w="9449" w:type="dxa"/>
          </w:tcPr>
          <w:p w:rsidR="000D6EBF" w:rsidRPr="0051627F" w:rsidRDefault="000D6EBF" w:rsidP="007E5F37">
            <w:pPr>
              <w:jc w:val="center"/>
              <w:rPr>
                <w:b/>
                <w:sz w:val="24"/>
                <w:szCs w:val="24"/>
              </w:rPr>
            </w:pPr>
            <w:r w:rsidRPr="0051627F">
              <w:rPr>
                <w:b/>
                <w:sz w:val="24"/>
                <w:szCs w:val="24"/>
              </w:rPr>
              <w:t>COURSE OUTCOMES</w:t>
            </w:r>
          </w:p>
        </w:tc>
      </w:tr>
      <w:tr w:rsidR="000D6EBF" w:rsidRPr="0051627F" w:rsidTr="0051627F">
        <w:tc>
          <w:tcPr>
            <w:tcW w:w="1008" w:type="dxa"/>
          </w:tcPr>
          <w:p w:rsidR="000D6EBF" w:rsidRPr="0051627F" w:rsidRDefault="000D6EBF" w:rsidP="0051627F">
            <w:pPr>
              <w:jc w:val="center"/>
              <w:rPr>
                <w:sz w:val="24"/>
                <w:szCs w:val="24"/>
              </w:rPr>
            </w:pPr>
            <w:r w:rsidRPr="0051627F">
              <w:rPr>
                <w:sz w:val="24"/>
                <w:szCs w:val="24"/>
              </w:rPr>
              <w:t>CO1</w:t>
            </w:r>
          </w:p>
        </w:tc>
        <w:tc>
          <w:tcPr>
            <w:tcW w:w="9449" w:type="dxa"/>
          </w:tcPr>
          <w:p w:rsidR="000D6EBF" w:rsidRPr="0051627F" w:rsidRDefault="000D6EBF" w:rsidP="00C82F03">
            <w:pPr>
              <w:rPr>
                <w:sz w:val="24"/>
                <w:szCs w:val="24"/>
              </w:rPr>
            </w:pPr>
            <w:r w:rsidRPr="0051627F">
              <w:rPr>
                <w:rFonts w:eastAsia="Arial"/>
                <w:sz w:val="24"/>
                <w:szCs w:val="24"/>
              </w:rPr>
              <w:t>Discover an effective software engineering process to develop software-intensive systems.</w:t>
            </w:r>
          </w:p>
        </w:tc>
      </w:tr>
      <w:tr w:rsidR="000D6EBF" w:rsidRPr="0051627F" w:rsidTr="0051627F">
        <w:tc>
          <w:tcPr>
            <w:tcW w:w="1008" w:type="dxa"/>
          </w:tcPr>
          <w:p w:rsidR="000D6EBF" w:rsidRPr="0051627F" w:rsidRDefault="000D6EBF" w:rsidP="0051627F">
            <w:pPr>
              <w:jc w:val="center"/>
              <w:rPr>
                <w:sz w:val="24"/>
                <w:szCs w:val="24"/>
              </w:rPr>
            </w:pPr>
            <w:r w:rsidRPr="0051627F">
              <w:rPr>
                <w:sz w:val="24"/>
                <w:szCs w:val="24"/>
              </w:rPr>
              <w:t>CO2</w:t>
            </w:r>
          </w:p>
        </w:tc>
        <w:tc>
          <w:tcPr>
            <w:tcW w:w="9449" w:type="dxa"/>
          </w:tcPr>
          <w:p w:rsidR="000D6EBF" w:rsidRPr="0051627F" w:rsidRDefault="000D6EBF" w:rsidP="00C82F03">
            <w:pPr>
              <w:rPr>
                <w:sz w:val="24"/>
                <w:szCs w:val="24"/>
              </w:rPr>
            </w:pPr>
            <w:r w:rsidRPr="0051627F">
              <w:rPr>
                <w:rFonts w:eastAsia="Arial"/>
                <w:sz w:val="24"/>
                <w:szCs w:val="24"/>
              </w:rPr>
              <w:t>Translate the requirements specification into an implementable design.</w:t>
            </w:r>
          </w:p>
        </w:tc>
      </w:tr>
      <w:tr w:rsidR="000D6EBF" w:rsidRPr="0051627F" w:rsidTr="0051627F">
        <w:tc>
          <w:tcPr>
            <w:tcW w:w="1008" w:type="dxa"/>
          </w:tcPr>
          <w:p w:rsidR="000D6EBF" w:rsidRPr="0051627F" w:rsidRDefault="000D6EBF" w:rsidP="0051627F">
            <w:pPr>
              <w:jc w:val="center"/>
              <w:rPr>
                <w:sz w:val="24"/>
                <w:szCs w:val="24"/>
              </w:rPr>
            </w:pPr>
            <w:r w:rsidRPr="0051627F">
              <w:rPr>
                <w:sz w:val="24"/>
                <w:szCs w:val="24"/>
              </w:rPr>
              <w:t>CO3</w:t>
            </w:r>
          </w:p>
        </w:tc>
        <w:tc>
          <w:tcPr>
            <w:tcW w:w="9449" w:type="dxa"/>
          </w:tcPr>
          <w:p w:rsidR="000D6EBF" w:rsidRPr="0051627F" w:rsidRDefault="000D6EBF" w:rsidP="00C82F03">
            <w:pPr>
              <w:rPr>
                <w:sz w:val="24"/>
                <w:szCs w:val="24"/>
              </w:rPr>
            </w:pPr>
            <w:r w:rsidRPr="0051627F">
              <w:rPr>
                <w:rFonts w:eastAsia="Arial"/>
                <w:sz w:val="24"/>
                <w:szCs w:val="24"/>
              </w:rPr>
              <w:t>Construct UML diagrams along with design strategies and design patterns.</w:t>
            </w:r>
          </w:p>
        </w:tc>
      </w:tr>
      <w:tr w:rsidR="000D6EBF" w:rsidRPr="0051627F" w:rsidTr="0051627F">
        <w:tc>
          <w:tcPr>
            <w:tcW w:w="1008" w:type="dxa"/>
          </w:tcPr>
          <w:p w:rsidR="000D6EBF" w:rsidRPr="0051627F" w:rsidRDefault="000D6EBF" w:rsidP="0051627F">
            <w:pPr>
              <w:jc w:val="center"/>
              <w:rPr>
                <w:sz w:val="24"/>
                <w:szCs w:val="24"/>
              </w:rPr>
            </w:pPr>
            <w:r w:rsidRPr="0051627F">
              <w:rPr>
                <w:sz w:val="24"/>
                <w:szCs w:val="24"/>
              </w:rPr>
              <w:t>CO4</w:t>
            </w:r>
          </w:p>
        </w:tc>
        <w:tc>
          <w:tcPr>
            <w:tcW w:w="9449" w:type="dxa"/>
          </w:tcPr>
          <w:p w:rsidR="000D6EBF" w:rsidRPr="0051627F" w:rsidRDefault="000D6EBF" w:rsidP="00C82F03">
            <w:pPr>
              <w:rPr>
                <w:sz w:val="24"/>
                <w:szCs w:val="24"/>
              </w:rPr>
            </w:pPr>
            <w:r w:rsidRPr="0051627F">
              <w:rPr>
                <w:rFonts w:eastAsia="Arial"/>
                <w:sz w:val="24"/>
                <w:szCs w:val="24"/>
              </w:rPr>
              <w:t>Analyze architectural design methods.</w:t>
            </w:r>
          </w:p>
        </w:tc>
      </w:tr>
      <w:tr w:rsidR="000D6EBF" w:rsidRPr="0051627F" w:rsidTr="0051627F">
        <w:tc>
          <w:tcPr>
            <w:tcW w:w="1008" w:type="dxa"/>
          </w:tcPr>
          <w:p w:rsidR="000D6EBF" w:rsidRPr="0051627F" w:rsidRDefault="000D6EBF" w:rsidP="0051627F">
            <w:pPr>
              <w:jc w:val="center"/>
              <w:rPr>
                <w:sz w:val="24"/>
                <w:szCs w:val="24"/>
              </w:rPr>
            </w:pPr>
            <w:r w:rsidRPr="0051627F">
              <w:rPr>
                <w:sz w:val="24"/>
                <w:szCs w:val="24"/>
              </w:rPr>
              <w:t>CO5</w:t>
            </w:r>
          </w:p>
        </w:tc>
        <w:tc>
          <w:tcPr>
            <w:tcW w:w="9449" w:type="dxa"/>
          </w:tcPr>
          <w:p w:rsidR="000D6EBF" w:rsidRPr="0051627F" w:rsidRDefault="000D6EBF" w:rsidP="00C82F03">
            <w:pPr>
              <w:rPr>
                <w:sz w:val="24"/>
                <w:szCs w:val="24"/>
              </w:rPr>
            </w:pPr>
            <w:r w:rsidRPr="0051627F">
              <w:rPr>
                <w:rFonts w:eastAsia="Arial"/>
                <w:sz w:val="24"/>
                <w:szCs w:val="24"/>
              </w:rPr>
              <w:t>Evaluate the system using various testing strategies.</w:t>
            </w:r>
          </w:p>
        </w:tc>
      </w:tr>
      <w:tr w:rsidR="000D6EBF" w:rsidRPr="0051627F" w:rsidTr="0051627F">
        <w:tc>
          <w:tcPr>
            <w:tcW w:w="1008" w:type="dxa"/>
          </w:tcPr>
          <w:p w:rsidR="000D6EBF" w:rsidRPr="0051627F" w:rsidRDefault="000D6EBF" w:rsidP="0051627F">
            <w:pPr>
              <w:jc w:val="center"/>
              <w:rPr>
                <w:sz w:val="24"/>
                <w:szCs w:val="24"/>
              </w:rPr>
            </w:pPr>
            <w:r w:rsidRPr="0051627F">
              <w:rPr>
                <w:sz w:val="24"/>
                <w:szCs w:val="24"/>
              </w:rPr>
              <w:t>CO6</w:t>
            </w:r>
          </w:p>
        </w:tc>
        <w:tc>
          <w:tcPr>
            <w:tcW w:w="9449" w:type="dxa"/>
          </w:tcPr>
          <w:p w:rsidR="000D6EBF" w:rsidRPr="0051627F" w:rsidRDefault="000D6EBF" w:rsidP="00C82F03">
            <w:pPr>
              <w:rPr>
                <w:sz w:val="24"/>
                <w:szCs w:val="24"/>
              </w:rPr>
            </w:pPr>
            <w:r w:rsidRPr="0051627F">
              <w:rPr>
                <w:rFonts w:eastAsia="Arial"/>
                <w:sz w:val="24"/>
                <w:szCs w:val="24"/>
              </w:rPr>
              <w:t>Develop the software system with quality measures.</w:t>
            </w:r>
          </w:p>
        </w:tc>
      </w:tr>
    </w:tbl>
    <w:p w:rsidR="000D6EBF" w:rsidRPr="0051627F" w:rsidRDefault="000D6EBF"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936"/>
      </w:tblGrid>
      <w:tr w:rsidR="000D6EBF" w:rsidRPr="0051627F" w:rsidTr="00C96468">
        <w:tc>
          <w:tcPr>
            <w:tcW w:w="10458" w:type="dxa"/>
            <w:gridSpan w:val="8"/>
          </w:tcPr>
          <w:p w:rsidR="000D6EBF" w:rsidRPr="0051627F" w:rsidRDefault="000D6EBF" w:rsidP="0009580C">
            <w:pPr>
              <w:jc w:val="center"/>
              <w:rPr>
                <w:b/>
                <w:sz w:val="24"/>
                <w:szCs w:val="24"/>
              </w:rPr>
            </w:pPr>
            <w:r w:rsidRPr="0051627F">
              <w:rPr>
                <w:b/>
                <w:sz w:val="24"/>
                <w:szCs w:val="24"/>
              </w:rPr>
              <w:t>Assessment Pattern as per Bloom’s Taxonomy</w:t>
            </w:r>
          </w:p>
        </w:tc>
      </w:tr>
      <w:tr w:rsidR="000D6EBF" w:rsidRPr="0051627F" w:rsidTr="00C96468">
        <w:tc>
          <w:tcPr>
            <w:tcW w:w="959" w:type="dxa"/>
          </w:tcPr>
          <w:p w:rsidR="000D6EBF" w:rsidRPr="0051627F" w:rsidRDefault="000D6EBF" w:rsidP="0051627F">
            <w:pPr>
              <w:jc w:val="center"/>
              <w:rPr>
                <w:sz w:val="24"/>
                <w:szCs w:val="24"/>
              </w:rPr>
            </w:pPr>
            <w:r w:rsidRPr="0051627F">
              <w:rPr>
                <w:sz w:val="24"/>
                <w:szCs w:val="24"/>
              </w:rPr>
              <w:t>CO / P</w:t>
            </w:r>
          </w:p>
        </w:tc>
        <w:tc>
          <w:tcPr>
            <w:tcW w:w="1362" w:type="dxa"/>
          </w:tcPr>
          <w:p w:rsidR="000D6EBF" w:rsidRPr="0051627F" w:rsidRDefault="000D6EBF" w:rsidP="0009580C">
            <w:pPr>
              <w:jc w:val="center"/>
              <w:rPr>
                <w:b/>
                <w:sz w:val="24"/>
                <w:szCs w:val="24"/>
              </w:rPr>
            </w:pPr>
            <w:r w:rsidRPr="0051627F">
              <w:rPr>
                <w:b/>
                <w:sz w:val="24"/>
                <w:szCs w:val="24"/>
              </w:rPr>
              <w:t>Remember</w:t>
            </w:r>
          </w:p>
        </w:tc>
        <w:tc>
          <w:tcPr>
            <w:tcW w:w="1569" w:type="dxa"/>
          </w:tcPr>
          <w:p w:rsidR="000D6EBF" w:rsidRPr="0051627F" w:rsidRDefault="000D6EBF" w:rsidP="0009580C">
            <w:pPr>
              <w:jc w:val="center"/>
              <w:rPr>
                <w:b/>
                <w:sz w:val="24"/>
                <w:szCs w:val="24"/>
              </w:rPr>
            </w:pPr>
            <w:r w:rsidRPr="0051627F">
              <w:rPr>
                <w:b/>
                <w:sz w:val="24"/>
                <w:szCs w:val="24"/>
              </w:rPr>
              <w:t>Understand</w:t>
            </w:r>
          </w:p>
        </w:tc>
        <w:tc>
          <w:tcPr>
            <w:tcW w:w="1439" w:type="dxa"/>
          </w:tcPr>
          <w:p w:rsidR="000D6EBF" w:rsidRPr="0051627F" w:rsidRDefault="000D6EBF" w:rsidP="0009580C">
            <w:pPr>
              <w:jc w:val="center"/>
              <w:rPr>
                <w:b/>
                <w:sz w:val="24"/>
                <w:szCs w:val="24"/>
              </w:rPr>
            </w:pPr>
            <w:r w:rsidRPr="0051627F">
              <w:rPr>
                <w:b/>
                <w:sz w:val="24"/>
                <w:szCs w:val="24"/>
              </w:rPr>
              <w:t>Apply</w:t>
            </w:r>
          </w:p>
        </w:tc>
        <w:tc>
          <w:tcPr>
            <w:tcW w:w="1497" w:type="dxa"/>
          </w:tcPr>
          <w:p w:rsidR="000D6EBF" w:rsidRPr="0051627F" w:rsidRDefault="000D6EBF" w:rsidP="0009580C">
            <w:pPr>
              <w:jc w:val="center"/>
              <w:rPr>
                <w:b/>
                <w:sz w:val="24"/>
                <w:szCs w:val="24"/>
              </w:rPr>
            </w:pPr>
            <w:r w:rsidRPr="0051627F">
              <w:rPr>
                <w:b/>
                <w:sz w:val="24"/>
                <w:szCs w:val="24"/>
              </w:rPr>
              <w:t>Analyze</w:t>
            </w:r>
          </w:p>
        </w:tc>
        <w:tc>
          <w:tcPr>
            <w:tcW w:w="1375" w:type="dxa"/>
          </w:tcPr>
          <w:p w:rsidR="000D6EBF" w:rsidRPr="0051627F" w:rsidRDefault="000D6EBF" w:rsidP="0009580C">
            <w:pPr>
              <w:jc w:val="center"/>
              <w:rPr>
                <w:b/>
                <w:sz w:val="24"/>
                <w:szCs w:val="24"/>
              </w:rPr>
            </w:pPr>
            <w:r w:rsidRPr="0051627F">
              <w:rPr>
                <w:b/>
                <w:sz w:val="24"/>
                <w:szCs w:val="24"/>
              </w:rPr>
              <w:t>Evaluate</w:t>
            </w:r>
          </w:p>
        </w:tc>
        <w:tc>
          <w:tcPr>
            <w:tcW w:w="1321" w:type="dxa"/>
          </w:tcPr>
          <w:p w:rsidR="000D6EBF" w:rsidRPr="0051627F" w:rsidRDefault="000D6EBF" w:rsidP="0009580C">
            <w:pPr>
              <w:jc w:val="center"/>
              <w:rPr>
                <w:b/>
                <w:sz w:val="24"/>
                <w:szCs w:val="24"/>
              </w:rPr>
            </w:pPr>
            <w:r w:rsidRPr="0051627F">
              <w:rPr>
                <w:b/>
                <w:sz w:val="24"/>
                <w:szCs w:val="24"/>
              </w:rPr>
              <w:t>Create</w:t>
            </w:r>
          </w:p>
        </w:tc>
        <w:tc>
          <w:tcPr>
            <w:tcW w:w="936" w:type="dxa"/>
          </w:tcPr>
          <w:p w:rsidR="000D6EBF" w:rsidRPr="0051627F" w:rsidRDefault="000D6EBF" w:rsidP="0009580C">
            <w:pPr>
              <w:jc w:val="center"/>
              <w:rPr>
                <w:b/>
                <w:sz w:val="24"/>
                <w:szCs w:val="24"/>
              </w:rPr>
            </w:pPr>
            <w:r w:rsidRPr="0051627F">
              <w:rPr>
                <w:b/>
                <w:sz w:val="24"/>
                <w:szCs w:val="24"/>
              </w:rPr>
              <w:t>Total</w:t>
            </w:r>
          </w:p>
        </w:tc>
      </w:tr>
      <w:tr w:rsidR="000D6EBF" w:rsidRPr="0051627F" w:rsidTr="00C96468">
        <w:tc>
          <w:tcPr>
            <w:tcW w:w="959" w:type="dxa"/>
          </w:tcPr>
          <w:p w:rsidR="000D6EBF" w:rsidRPr="0051627F" w:rsidRDefault="000D6EBF" w:rsidP="0051627F">
            <w:pPr>
              <w:jc w:val="center"/>
              <w:rPr>
                <w:sz w:val="24"/>
                <w:szCs w:val="24"/>
              </w:rPr>
            </w:pPr>
            <w:r w:rsidRPr="0051627F">
              <w:rPr>
                <w:sz w:val="24"/>
                <w:szCs w:val="24"/>
              </w:rPr>
              <w:t>CO1</w:t>
            </w:r>
          </w:p>
        </w:tc>
        <w:tc>
          <w:tcPr>
            <w:tcW w:w="1362" w:type="dxa"/>
          </w:tcPr>
          <w:p w:rsidR="000D6EBF" w:rsidRPr="0051627F" w:rsidRDefault="000D6EBF" w:rsidP="002B3C37">
            <w:pPr>
              <w:jc w:val="center"/>
              <w:rPr>
                <w:sz w:val="24"/>
                <w:szCs w:val="24"/>
              </w:rPr>
            </w:pPr>
            <w:r w:rsidRPr="0051627F">
              <w:rPr>
                <w:sz w:val="24"/>
                <w:szCs w:val="24"/>
              </w:rPr>
              <w:t>13</w:t>
            </w:r>
          </w:p>
        </w:tc>
        <w:tc>
          <w:tcPr>
            <w:tcW w:w="1569" w:type="dxa"/>
          </w:tcPr>
          <w:p w:rsidR="000D6EBF" w:rsidRPr="0051627F" w:rsidRDefault="000D6EBF" w:rsidP="002B3C37">
            <w:pPr>
              <w:jc w:val="center"/>
              <w:rPr>
                <w:sz w:val="24"/>
                <w:szCs w:val="24"/>
              </w:rPr>
            </w:pPr>
            <w:r w:rsidRPr="0051627F">
              <w:rPr>
                <w:sz w:val="24"/>
                <w:szCs w:val="24"/>
              </w:rPr>
              <w:t>16</w:t>
            </w:r>
          </w:p>
        </w:tc>
        <w:tc>
          <w:tcPr>
            <w:tcW w:w="1439" w:type="dxa"/>
          </w:tcPr>
          <w:p w:rsidR="000D6EBF" w:rsidRPr="0051627F" w:rsidRDefault="000D6EBF" w:rsidP="002B3C37">
            <w:pPr>
              <w:jc w:val="center"/>
              <w:rPr>
                <w:sz w:val="24"/>
                <w:szCs w:val="24"/>
              </w:rPr>
            </w:pPr>
            <w:r w:rsidRPr="0051627F">
              <w:rPr>
                <w:sz w:val="24"/>
                <w:szCs w:val="24"/>
              </w:rPr>
              <w:t>-</w:t>
            </w:r>
          </w:p>
        </w:tc>
        <w:tc>
          <w:tcPr>
            <w:tcW w:w="1497" w:type="dxa"/>
          </w:tcPr>
          <w:p w:rsidR="000D6EBF" w:rsidRPr="0051627F" w:rsidRDefault="000D6EBF" w:rsidP="002B3C37">
            <w:pPr>
              <w:jc w:val="center"/>
              <w:rPr>
                <w:sz w:val="24"/>
                <w:szCs w:val="24"/>
              </w:rPr>
            </w:pPr>
            <w:r w:rsidRPr="0051627F">
              <w:rPr>
                <w:sz w:val="24"/>
                <w:szCs w:val="24"/>
              </w:rPr>
              <w:t>-</w:t>
            </w:r>
          </w:p>
        </w:tc>
        <w:tc>
          <w:tcPr>
            <w:tcW w:w="1375" w:type="dxa"/>
          </w:tcPr>
          <w:p w:rsidR="000D6EBF" w:rsidRPr="0051627F" w:rsidRDefault="000D6EBF" w:rsidP="002B3C37">
            <w:pPr>
              <w:jc w:val="center"/>
              <w:rPr>
                <w:sz w:val="24"/>
                <w:szCs w:val="24"/>
              </w:rPr>
            </w:pPr>
            <w:r w:rsidRPr="0051627F">
              <w:rPr>
                <w:sz w:val="24"/>
                <w:szCs w:val="24"/>
              </w:rPr>
              <w:t>-</w:t>
            </w:r>
          </w:p>
        </w:tc>
        <w:tc>
          <w:tcPr>
            <w:tcW w:w="1321" w:type="dxa"/>
          </w:tcPr>
          <w:p w:rsidR="000D6EBF" w:rsidRPr="0051627F" w:rsidRDefault="000D6EBF" w:rsidP="002B3C37">
            <w:pPr>
              <w:jc w:val="center"/>
              <w:rPr>
                <w:sz w:val="24"/>
                <w:szCs w:val="24"/>
              </w:rPr>
            </w:pPr>
            <w:r w:rsidRPr="0051627F">
              <w:rPr>
                <w:sz w:val="24"/>
                <w:szCs w:val="24"/>
              </w:rPr>
              <w:t>-</w:t>
            </w:r>
          </w:p>
        </w:tc>
        <w:tc>
          <w:tcPr>
            <w:tcW w:w="936" w:type="dxa"/>
          </w:tcPr>
          <w:p w:rsidR="000D6EBF" w:rsidRPr="0051627F" w:rsidRDefault="000D6EBF" w:rsidP="002B3C37">
            <w:pPr>
              <w:jc w:val="center"/>
              <w:rPr>
                <w:sz w:val="24"/>
                <w:szCs w:val="24"/>
              </w:rPr>
            </w:pPr>
            <w:r w:rsidRPr="0051627F">
              <w:rPr>
                <w:sz w:val="24"/>
                <w:szCs w:val="24"/>
              </w:rPr>
              <w:t>29</w:t>
            </w:r>
          </w:p>
        </w:tc>
      </w:tr>
      <w:tr w:rsidR="000D6EBF" w:rsidRPr="0051627F" w:rsidTr="00C96468">
        <w:tc>
          <w:tcPr>
            <w:tcW w:w="959" w:type="dxa"/>
          </w:tcPr>
          <w:p w:rsidR="000D6EBF" w:rsidRPr="0051627F" w:rsidRDefault="000D6EBF" w:rsidP="0051627F">
            <w:pPr>
              <w:jc w:val="center"/>
              <w:rPr>
                <w:sz w:val="24"/>
                <w:szCs w:val="24"/>
              </w:rPr>
            </w:pPr>
            <w:r w:rsidRPr="0051627F">
              <w:rPr>
                <w:sz w:val="24"/>
                <w:szCs w:val="24"/>
              </w:rPr>
              <w:t>CO2</w:t>
            </w:r>
          </w:p>
        </w:tc>
        <w:tc>
          <w:tcPr>
            <w:tcW w:w="1362" w:type="dxa"/>
          </w:tcPr>
          <w:p w:rsidR="000D6EBF" w:rsidRPr="0051627F" w:rsidRDefault="000D6EBF" w:rsidP="002B3C37">
            <w:pPr>
              <w:jc w:val="center"/>
              <w:rPr>
                <w:sz w:val="24"/>
                <w:szCs w:val="24"/>
              </w:rPr>
            </w:pPr>
            <w:r w:rsidRPr="0051627F">
              <w:rPr>
                <w:sz w:val="24"/>
                <w:szCs w:val="24"/>
              </w:rPr>
              <w:t>2</w:t>
            </w:r>
          </w:p>
        </w:tc>
        <w:tc>
          <w:tcPr>
            <w:tcW w:w="1569" w:type="dxa"/>
          </w:tcPr>
          <w:p w:rsidR="000D6EBF" w:rsidRPr="0051627F" w:rsidRDefault="000D6EBF" w:rsidP="002B3C37">
            <w:pPr>
              <w:jc w:val="center"/>
              <w:rPr>
                <w:sz w:val="24"/>
                <w:szCs w:val="24"/>
              </w:rPr>
            </w:pPr>
            <w:r w:rsidRPr="0051627F">
              <w:rPr>
                <w:sz w:val="24"/>
                <w:szCs w:val="24"/>
              </w:rPr>
              <w:t>-</w:t>
            </w:r>
          </w:p>
        </w:tc>
        <w:tc>
          <w:tcPr>
            <w:tcW w:w="1439" w:type="dxa"/>
          </w:tcPr>
          <w:p w:rsidR="000D6EBF" w:rsidRPr="0051627F" w:rsidRDefault="000D6EBF" w:rsidP="002B3C37">
            <w:pPr>
              <w:jc w:val="center"/>
              <w:rPr>
                <w:sz w:val="24"/>
                <w:szCs w:val="24"/>
              </w:rPr>
            </w:pPr>
            <w:r w:rsidRPr="0051627F">
              <w:rPr>
                <w:sz w:val="24"/>
                <w:szCs w:val="24"/>
              </w:rPr>
              <w:t>-</w:t>
            </w:r>
          </w:p>
        </w:tc>
        <w:tc>
          <w:tcPr>
            <w:tcW w:w="1497" w:type="dxa"/>
          </w:tcPr>
          <w:p w:rsidR="000D6EBF" w:rsidRPr="0051627F" w:rsidRDefault="000D6EBF" w:rsidP="002B3C37">
            <w:pPr>
              <w:jc w:val="center"/>
              <w:rPr>
                <w:sz w:val="24"/>
                <w:szCs w:val="24"/>
              </w:rPr>
            </w:pPr>
            <w:r w:rsidRPr="0051627F">
              <w:rPr>
                <w:sz w:val="24"/>
                <w:szCs w:val="24"/>
              </w:rPr>
              <w:t>15</w:t>
            </w:r>
          </w:p>
        </w:tc>
        <w:tc>
          <w:tcPr>
            <w:tcW w:w="1375" w:type="dxa"/>
          </w:tcPr>
          <w:p w:rsidR="000D6EBF" w:rsidRPr="0051627F" w:rsidRDefault="000D6EBF" w:rsidP="002B3C37">
            <w:pPr>
              <w:jc w:val="center"/>
              <w:rPr>
                <w:sz w:val="24"/>
                <w:szCs w:val="24"/>
              </w:rPr>
            </w:pPr>
            <w:r w:rsidRPr="0051627F">
              <w:rPr>
                <w:sz w:val="24"/>
                <w:szCs w:val="24"/>
              </w:rPr>
              <w:t>-</w:t>
            </w:r>
          </w:p>
        </w:tc>
        <w:tc>
          <w:tcPr>
            <w:tcW w:w="1321" w:type="dxa"/>
          </w:tcPr>
          <w:p w:rsidR="000D6EBF" w:rsidRPr="0051627F" w:rsidRDefault="000D6EBF" w:rsidP="002B3C37">
            <w:pPr>
              <w:jc w:val="center"/>
              <w:rPr>
                <w:sz w:val="24"/>
                <w:szCs w:val="24"/>
              </w:rPr>
            </w:pPr>
            <w:r w:rsidRPr="0051627F">
              <w:rPr>
                <w:sz w:val="24"/>
                <w:szCs w:val="24"/>
              </w:rPr>
              <w:t>-</w:t>
            </w:r>
          </w:p>
        </w:tc>
        <w:tc>
          <w:tcPr>
            <w:tcW w:w="936" w:type="dxa"/>
          </w:tcPr>
          <w:p w:rsidR="000D6EBF" w:rsidRPr="0051627F" w:rsidRDefault="000D6EBF" w:rsidP="002B3C37">
            <w:pPr>
              <w:jc w:val="center"/>
              <w:rPr>
                <w:sz w:val="24"/>
                <w:szCs w:val="24"/>
              </w:rPr>
            </w:pPr>
            <w:r w:rsidRPr="0051627F">
              <w:rPr>
                <w:sz w:val="24"/>
                <w:szCs w:val="24"/>
              </w:rPr>
              <w:t>17</w:t>
            </w:r>
          </w:p>
        </w:tc>
      </w:tr>
      <w:tr w:rsidR="000D6EBF" w:rsidRPr="0051627F" w:rsidTr="00C96468">
        <w:tc>
          <w:tcPr>
            <w:tcW w:w="959" w:type="dxa"/>
          </w:tcPr>
          <w:p w:rsidR="000D6EBF" w:rsidRPr="0051627F" w:rsidRDefault="000D6EBF" w:rsidP="0051627F">
            <w:pPr>
              <w:jc w:val="center"/>
              <w:rPr>
                <w:sz w:val="24"/>
                <w:szCs w:val="24"/>
              </w:rPr>
            </w:pPr>
            <w:r w:rsidRPr="0051627F">
              <w:rPr>
                <w:sz w:val="24"/>
                <w:szCs w:val="24"/>
              </w:rPr>
              <w:t>CO3</w:t>
            </w:r>
          </w:p>
        </w:tc>
        <w:tc>
          <w:tcPr>
            <w:tcW w:w="1362" w:type="dxa"/>
          </w:tcPr>
          <w:p w:rsidR="000D6EBF" w:rsidRPr="0051627F" w:rsidRDefault="000D6EBF" w:rsidP="002B3C37">
            <w:pPr>
              <w:jc w:val="center"/>
              <w:rPr>
                <w:sz w:val="24"/>
                <w:szCs w:val="24"/>
              </w:rPr>
            </w:pPr>
            <w:r w:rsidRPr="0051627F">
              <w:rPr>
                <w:sz w:val="24"/>
                <w:szCs w:val="24"/>
              </w:rPr>
              <w:t>-</w:t>
            </w:r>
          </w:p>
        </w:tc>
        <w:tc>
          <w:tcPr>
            <w:tcW w:w="1569" w:type="dxa"/>
          </w:tcPr>
          <w:p w:rsidR="000D6EBF" w:rsidRPr="0051627F" w:rsidRDefault="000D6EBF" w:rsidP="002B3C37">
            <w:pPr>
              <w:jc w:val="center"/>
              <w:rPr>
                <w:sz w:val="24"/>
                <w:szCs w:val="24"/>
              </w:rPr>
            </w:pPr>
            <w:r w:rsidRPr="0051627F">
              <w:rPr>
                <w:sz w:val="24"/>
                <w:szCs w:val="24"/>
              </w:rPr>
              <w:t>29</w:t>
            </w:r>
          </w:p>
        </w:tc>
        <w:tc>
          <w:tcPr>
            <w:tcW w:w="1439" w:type="dxa"/>
          </w:tcPr>
          <w:p w:rsidR="000D6EBF" w:rsidRPr="0051627F" w:rsidRDefault="000D6EBF" w:rsidP="002B3C37">
            <w:pPr>
              <w:jc w:val="center"/>
              <w:rPr>
                <w:sz w:val="24"/>
                <w:szCs w:val="24"/>
              </w:rPr>
            </w:pPr>
            <w:r w:rsidRPr="0051627F">
              <w:rPr>
                <w:sz w:val="24"/>
                <w:szCs w:val="24"/>
              </w:rPr>
              <w:t>-</w:t>
            </w:r>
          </w:p>
        </w:tc>
        <w:tc>
          <w:tcPr>
            <w:tcW w:w="1497" w:type="dxa"/>
          </w:tcPr>
          <w:p w:rsidR="000D6EBF" w:rsidRPr="0051627F" w:rsidRDefault="000D6EBF" w:rsidP="002B3C37">
            <w:pPr>
              <w:jc w:val="center"/>
              <w:rPr>
                <w:sz w:val="24"/>
                <w:szCs w:val="24"/>
              </w:rPr>
            </w:pPr>
            <w:r w:rsidRPr="0051627F">
              <w:rPr>
                <w:sz w:val="24"/>
                <w:szCs w:val="24"/>
              </w:rPr>
              <w:t>-</w:t>
            </w:r>
          </w:p>
        </w:tc>
        <w:tc>
          <w:tcPr>
            <w:tcW w:w="1375" w:type="dxa"/>
          </w:tcPr>
          <w:p w:rsidR="000D6EBF" w:rsidRPr="0051627F" w:rsidRDefault="000D6EBF" w:rsidP="002B3C37">
            <w:pPr>
              <w:jc w:val="center"/>
              <w:rPr>
                <w:sz w:val="24"/>
                <w:szCs w:val="24"/>
              </w:rPr>
            </w:pPr>
            <w:r w:rsidRPr="0051627F">
              <w:rPr>
                <w:sz w:val="24"/>
                <w:szCs w:val="24"/>
              </w:rPr>
              <w:t>-</w:t>
            </w:r>
          </w:p>
        </w:tc>
        <w:tc>
          <w:tcPr>
            <w:tcW w:w="1321" w:type="dxa"/>
          </w:tcPr>
          <w:p w:rsidR="000D6EBF" w:rsidRPr="0051627F" w:rsidRDefault="000D6EBF" w:rsidP="002B3C37">
            <w:pPr>
              <w:jc w:val="center"/>
              <w:rPr>
                <w:sz w:val="24"/>
                <w:szCs w:val="24"/>
              </w:rPr>
            </w:pPr>
            <w:r w:rsidRPr="0051627F">
              <w:rPr>
                <w:sz w:val="24"/>
                <w:szCs w:val="24"/>
              </w:rPr>
              <w:t>-</w:t>
            </w:r>
          </w:p>
        </w:tc>
        <w:tc>
          <w:tcPr>
            <w:tcW w:w="936" w:type="dxa"/>
          </w:tcPr>
          <w:p w:rsidR="000D6EBF" w:rsidRPr="0051627F" w:rsidRDefault="000D6EBF" w:rsidP="002B3C37">
            <w:pPr>
              <w:jc w:val="center"/>
              <w:rPr>
                <w:sz w:val="24"/>
                <w:szCs w:val="24"/>
              </w:rPr>
            </w:pPr>
            <w:r w:rsidRPr="0051627F">
              <w:rPr>
                <w:sz w:val="24"/>
                <w:szCs w:val="24"/>
              </w:rPr>
              <w:t>29</w:t>
            </w:r>
          </w:p>
        </w:tc>
      </w:tr>
      <w:tr w:rsidR="000D6EBF" w:rsidRPr="0051627F" w:rsidTr="00C96468">
        <w:tc>
          <w:tcPr>
            <w:tcW w:w="959" w:type="dxa"/>
          </w:tcPr>
          <w:p w:rsidR="000D6EBF" w:rsidRPr="0051627F" w:rsidRDefault="000D6EBF" w:rsidP="0051627F">
            <w:pPr>
              <w:jc w:val="center"/>
              <w:rPr>
                <w:sz w:val="24"/>
                <w:szCs w:val="24"/>
              </w:rPr>
            </w:pPr>
            <w:r w:rsidRPr="0051627F">
              <w:rPr>
                <w:sz w:val="24"/>
                <w:szCs w:val="24"/>
              </w:rPr>
              <w:t>CO4</w:t>
            </w:r>
          </w:p>
        </w:tc>
        <w:tc>
          <w:tcPr>
            <w:tcW w:w="1362" w:type="dxa"/>
          </w:tcPr>
          <w:p w:rsidR="000D6EBF" w:rsidRPr="0051627F" w:rsidRDefault="000D6EBF" w:rsidP="002B3C37">
            <w:pPr>
              <w:jc w:val="center"/>
              <w:rPr>
                <w:sz w:val="24"/>
                <w:szCs w:val="24"/>
              </w:rPr>
            </w:pPr>
            <w:r w:rsidRPr="0051627F">
              <w:rPr>
                <w:sz w:val="24"/>
                <w:szCs w:val="24"/>
              </w:rPr>
              <w:t>1</w:t>
            </w:r>
          </w:p>
        </w:tc>
        <w:tc>
          <w:tcPr>
            <w:tcW w:w="1569" w:type="dxa"/>
          </w:tcPr>
          <w:p w:rsidR="000D6EBF" w:rsidRPr="0051627F" w:rsidRDefault="000D6EBF" w:rsidP="002B3C37">
            <w:pPr>
              <w:jc w:val="center"/>
              <w:rPr>
                <w:sz w:val="24"/>
                <w:szCs w:val="24"/>
              </w:rPr>
            </w:pPr>
            <w:r w:rsidRPr="0051627F">
              <w:rPr>
                <w:sz w:val="24"/>
                <w:szCs w:val="24"/>
              </w:rPr>
              <w:t>4</w:t>
            </w:r>
          </w:p>
        </w:tc>
        <w:tc>
          <w:tcPr>
            <w:tcW w:w="1439" w:type="dxa"/>
          </w:tcPr>
          <w:p w:rsidR="000D6EBF" w:rsidRPr="0051627F" w:rsidRDefault="000D6EBF" w:rsidP="002B3C37">
            <w:pPr>
              <w:jc w:val="center"/>
              <w:rPr>
                <w:sz w:val="24"/>
                <w:szCs w:val="24"/>
              </w:rPr>
            </w:pPr>
            <w:r w:rsidRPr="0051627F">
              <w:rPr>
                <w:sz w:val="24"/>
                <w:szCs w:val="24"/>
              </w:rPr>
              <w:t>12</w:t>
            </w:r>
          </w:p>
        </w:tc>
        <w:tc>
          <w:tcPr>
            <w:tcW w:w="1497" w:type="dxa"/>
          </w:tcPr>
          <w:p w:rsidR="000D6EBF" w:rsidRPr="0051627F" w:rsidRDefault="000D6EBF" w:rsidP="002B3C37">
            <w:pPr>
              <w:jc w:val="center"/>
              <w:rPr>
                <w:sz w:val="24"/>
                <w:szCs w:val="24"/>
              </w:rPr>
            </w:pPr>
            <w:r w:rsidRPr="0051627F">
              <w:rPr>
                <w:sz w:val="24"/>
                <w:szCs w:val="24"/>
              </w:rPr>
              <w:t>-</w:t>
            </w:r>
          </w:p>
        </w:tc>
        <w:tc>
          <w:tcPr>
            <w:tcW w:w="1375" w:type="dxa"/>
          </w:tcPr>
          <w:p w:rsidR="000D6EBF" w:rsidRPr="0051627F" w:rsidRDefault="000D6EBF" w:rsidP="002B3C37">
            <w:pPr>
              <w:jc w:val="center"/>
              <w:rPr>
                <w:sz w:val="24"/>
                <w:szCs w:val="24"/>
              </w:rPr>
            </w:pPr>
            <w:r w:rsidRPr="0051627F">
              <w:rPr>
                <w:sz w:val="24"/>
                <w:szCs w:val="24"/>
              </w:rPr>
              <w:t>-</w:t>
            </w:r>
          </w:p>
        </w:tc>
        <w:tc>
          <w:tcPr>
            <w:tcW w:w="1321" w:type="dxa"/>
          </w:tcPr>
          <w:p w:rsidR="000D6EBF" w:rsidRPr="0051627F" w:rsidRDefault="000D6EBF" w:rsidP="002B3C37">
            <w:pPr>
              <w:jc w:val="center"/>
              <w:rPr>
                <w:sz w:val="24"/>
                <w:szCs w:val="24"/>
              </w:rPr>
            </w:pPr>
            <w:r w:rsidRPr="0051627F">
              <w:rPr>
                <w:sz w:val="24"/>
                <w:szCs w:val="24"/>
              </w:rPr>
              <w:t>-</w:t>
            </w:r>
          </w:p>
        </w:tc>
        <w:tc>
          <w:tcPr>
            <w:tcW w:w="936" w:type="dxa"/>
          </w:tcPr>
          <w:p w:rsidR="000D6EBF" w:rsidRPr="0051627F" w:rsidRDefault="000D6EBF" w:rsidP="002B3C37">
            <w:pPr>
              <w:jc w:val="center"/>
              <w:rPr>
                <w:sz w:val="24"/>
                <w:szCs w:val="24"/>
              </w:rPr>
            </w:pPr>
            <w:r w:rsidRPr="0051627F">
              <w:rPr>
                <w:sz w:val="24"/>
                <w:szCs w:val="24"/>
              </w:rPr>
              <w:t>17</w:t>
            </w:r>
          </w:p>
        </w:tc>
      </w:tr>
      <w:tr w:rsidR="000D6EBF" w:rsidRPr="0051627F" w:rsidTr="00C96468">
        <w:tc>
          <w:tcPr>
            <w:tcW w:w="959" w:type="dxa"/>
          </w:tcPr>
          <w:p w:rsidR="000D6EBF" w:rsidRPr="0051627F" w:rsidRDefault="000D6EBF" w:rsidP="0051627F">
            <w:pPr>
              <w:jc w:val="center"/>
              <w:rPr>
                <w:sz w:val="24"/>
                <w:szCs w:val="24"/>
              </w:rPr>
            </w:pPr>
            <w:r w:rsidRPr="0051627F">
              <w:rPr>
                <w:sz w:val="24"/>
                <w:szCs w:val="24"/>
              </w:rPr>
              <w:t>CO5</w:t>
            </w:r>
          </w:p>
        </w:tc>
        <w:tc>
          <w:tcPr>
            <w:tcW w:w="1362" w:type="dxa"/>
          </w:tcPr>
          <w:p w:rsidR="000D6EBF" w:rsidRPr="0051627F" w:rsidRDefault="000D6EBF" w:rsidP="002B3C37">
            <w:pPr>
              <w:jc w:val="center"/>
              <w:rPr>
                <w:sz w:val="24"/>
                <w:szCs w:val="24"/>
              </w:rPr>
            </w:pPr>
            <w:r w:rsidRPr="0051627F">
              <w:rPr>
                <w:sz w:val="24"/>
                <w:szCs w:val="24"/>
              </w:rPr>
              <w:t>-</w:t>
            </w:r>
          </w:p>
        </w:tc>
        <w:tc>
          <w:tcPr>
            <w:tcW w:w="1569" w:type="dxa"/>
          </w:tcPr>
          <w:p w:rsidR="000D6EBF" w:rsidRPr="0051627F" w:rsidRDefault="000D6EBF" w:rsidP="002B3C37">
            <w:pPr>
              <w:jc w:val="center"/>
              <w:rPr>
                <w:sz w:val="24"/>
                <w:szCs w:val="24"/>
              </w:rPr>
            </w:pPr>
            <w:r w:rsidRPr="0051627F">
              <w:rPr>
                <w:sz w:val="24"/>
                <w:szCs w:val="24"/>
              </w:rPr>
              <w:t>17</w:t>
            </w:r>
          </w:p>
        </w:tc>
        <w:tc>
          <w:tcPr>
            <w:tcW w:w="1439" w:type="dxa"/>
          </w:tcPr>
          <w:p w:rsidR="000D6EBF" w:rsidRPr="0051627F" w:rsidRDefault="000D6EBF" w:rsidP="002B3C37">
            <w:pPr>
              <w:jc w:val="center"/>
              <w:rPr>
                <w:sz w:val="24"/>
                <w:szCs w:val="24"/>
              </w:rPr>
            </w:pPr>
            <w:r w:rsidRPr="0051627F">
              <w:rPr>
                <w:sz w:val="24"/>
                <w:szCs w:val="24"/>
              </w:rPr>
              <w:t>-</w:t>
            </w:r>
          </w:p>
        </w:tc>
        <w:tc>
          <w:tcPr>
            <w:tcW w:w="1497" w:type="dxa"/>
          </w:tcPr>
          <w:p w:rsidR="000D6EBF" w:rsidRPr="0051627F" w:rsidRDefault="000D6EBF" w:rsidP="002B3C37">
            <w:pPr>
              <w:jc w:val="center"/>
              <w:rPr>
                <w:sz w:val="24"/>
                <w:szCs w:val="24"/>
              </w:rPr>
            </w:pPr>
            <w:r w:rsidRPr="0051627F">
              <w:rPr>
                <w:sz w:val="24"/>
                <w:szCs w:val="24"/>
              </w:rPr>
              <w:t>-</w:t>
            </w:r>
          </w:p>
        </w:tc>
        <w:tc>
          <w:tcPr>
            <w:tcW w:w="1375" w:type="dxa"/>
          </w:tcPr>
          <w:p w:rsidR="000D6EBF" w:rsidRPr="0051627F" w:rsidRDefault="000D6EBF" w:rsidP="002B3C37">
            <w:pPr>
              <w:jc w:val="center"/>
              <w:rPr>
                <w:sz w:val="24"/>
                <w:szCs w:val="24"/>
              </w:rPr>
            </w:pPr>
            <w:r w:rsidRPr="0051627F">
              <w:rPr>
                <w:sz w:val="24"/>
                <w:szCs w:val="24"/>
              </w:rPr>
              <w:t>-</w:t>
            </w:r>
          </w:p>
        </w:tc>
        <w:tc>
          <w:tcPr>
            <w:tcW w:w="1321" w:type="dxa"/>
          </w:tcPr>
          <w:p w:rsidR="000D6EBF" w:rsidRPr="0051627F" w:rsidRDefault="000D6EBF" w:rsidP="002B3C37">
            <w:pPr>
              <w:jc w:val="center"/>
              <w:rPr>
                <w:sz w:val="24"/>
                <w:szCs w:val="24"/>
              </w:rPr>
            </w:pPr>
            <w:r w:rsidRPr="0051627F">
              <w:rPr>
                <w:sz w:val="24"/>
                <w:szCs w:val="24"/>
              </w:rPr>
              <w:t>-</w:t>
            </w:r>
          </w:p>
        </w:tc>
        <w:tc>
          <w:tcPr>
            <w:tcW w:w="936" w:type="dxa"/>
          </w:tcPr>
          <w:p w:rsidR="000D6EBF" w:rsidRPr="0051627F" w:rsidRDefault="000D6EBF" w:rsidP="002B3C37">
            <w:pPr>
              <w:jc w:val="center"/>
              <w:rPr>
                <w:sz w:val="24"/>
                <w:szCs w:val="24"/>
              </w:rPr>
            </w:pPr>
            <w:r w:rsidRPr="0051627F">
              <w:rPr>
                <w:sz w:val="24"/>
                <w:szCs w:val="24"/>
              </w:rPr>
              <w:t>17</w:t>
            </w:r>
          </w:p>
        </w:tc>
      </w:tr>
      <w:tr w:rsidR="000D6EBF" w:rsidRPr="0051627F" w:rsidTr="00C96468">
        <w:tc>
          <w:tcPr>
            <w:tcW w:w="959" w:type="dxa"/>
          </w:tcPr>
          <w:p w:rsidR="000D6EBF" w:rsidRPr="0051627F" w:rsidRDefault="000D6EBF" w:rsidP="0051627F">
            <w:pPr>
              <w:jc w:val="center"/>
              <w:rPr>
                <w:sz w:val="24"/>
                <w:szCs w:val="24"/>
              </w:rPr>
            </w:pPr>
            <w:r w:rsidRPr="0051627F">
              <w:rPr>
                <w:sz w:val="24"/>
                <w:szCs w:val="24"/>
              </w:rPr>
              <w:t>CO6</w:t>
            </w:r>
          </w:p>
        </w:tc>
        <w:tc>
          <w:tcPr>
            <w:tcW w:w="1362" w:type="dxa"/>
          </w:tcPr>
          <w:p w:rsidR="000D6EBF" w:rsidRPr="0051627F" w:rsidRDefault="000D6EBF" w:rsidP="002B3C37">
            <w:pPr>
              <w:jc w:val="center"/>
              <w:rPr>
                <w:sz w:val="24"/>
                <w:szCs w:val="24"/>
              </w:rPr>
            </w:pPr>
            <w:r w:rsidRPr="0051627F">
              <w:rPr>
                <w:sz w:val="24"/>
                <w:szCs w:val="24"/>
              </w:rPr>
              <w:t>-</w:t>
            </w:r>
          </w:p>
        </w:tc>
        <w:tc>
          <w:tcPr>
            <w:tcW w:w="1569" w:type="dxa"/>
          </w:tcPr>
          <w:p w:rsidR="000D6EBF" w:rsidRPr="0051627F" w:rsidRDefault="000D6EBF" w:rsidP="002B3C37">
            <w:pPr>
              <w:jc w:val="center"/>
              <w:rPr>
                <w:sz w:val="24"/>
                <w:szCs w:val="24"/>
              </w:rPr>
            </w:pPr>
            <w:r w:rsidRPr="0051627F">
              <w:rPr>
                <w:sz w:val="24"/>
                <w:szCs w:val="24"/>
              </w:rPr>
              <w:t>3</w:t>
            </w:r>
          </w:p>
        </w:tc>
        <w:tc>
          <w:tcPr>
            <w:tcW w:w="1439" w:type="dxa"/>
          </w:tcPr>
          <w:p w:rsidR="000D6EBF" w:rsidRPr="0051627F" w:rsidRDefault="000D6EBF" w:rsidP="002B3C37">
            <w:pPr>
              <w:jc w:val="center"/>
              <w:rPr>
                <w:sz w:val="24"/>
                <w:szCs w:val="24"/>
              </w:rPr>
            </w:pPr>
            <w:r w:rsidRPr="0051627F">
              <w:rPr>
                <w:sz w:val="24"/>
                <w:szCs w:val="24"/>
              </w:rPr>
              <w:t>12</w:t>
            </w:r>
          </w:p>
        </w:tc>
        <w:tc>
          <w:tcPr>
            <w:tcW w:w="1497" w:type="dxa"/>
          </w:tcPr>
          <w:p w:rsidR="000D6EBF" w:rsidRPr="0051627F" w:rsidRDefault="000D6EBF" w:rsidP="002B3C37">
            <w:pPr>
              <w:jc w:val="center"/>
              <w:rPr>
                <w:sz w:val="24"/>
                <w:szCs w:val="24"/>
              </w:rPr>
            </w:pPr>
            <w:r w:rsidRPr="0051627F">
              <w:rPr>
                <w:sz w:val="24"/>
                <w:szCs w:val="24"/>
              </w:rPr>
              <w:t>-</w:t>
            </w:r>
          </w:p>
        </w:tc>
        <w:tc>
          <w:tcPr>
            <w:tcW w:w="1375" w:type="dxa"/>
          </w:tcPr>
          <w:p w:rsidR="000D6EBF" w:rsidRPr="0051627F" w:rsidRDefault="000D6EBF" w:rsidP="002B3C37">
            <w:pPr>
              <w:jc w:val="center"/>
              <w:rPr>
                <w:sz w:val="24"/>
                <w:szCs w:val="24"/>
              </w:rPr>
            </w:pPr>
            <w:r w:rsidRPr="0051627F">
              <w:rPr>
                <w:sz w:val="24"/>
                <w:szCs w:val="24"/>
              </w:rPr>
              <w:t>-</w:t>
            </w:r>
          </w:p>
        </w:tc>
        <w:tc>
          <w:tcPr>
            <w:tcW w:w="1321" w:type="dxa"/>
          </w:tcPr>
          <w:p w:rsidR="000D6EBF" w:rsidRPr="0051627F" w:rsidRDefault="000D6EBF" w:rsidP="002B3C37">
            <w:pPr>
              <w:jc w:val="center"/>
              <w:rPr>
                <w:sz w:val="24"/>
                <w:szCs w:val="24"/>
              </w:rPr>
            </w:pPr>
            <w:r w:rsidRPr="0051627F">
              <w:rPr>
                <w:sz w:val="24"/>
                <w:szCs w:val="24"/>
              </w:rPr>
              <w:t>-</w:t>
            </w:r>
          </w:p>
        </w:tc>
        <w:tc>
          <w:tcPr>
            <w:tcW w:w="936" w:type="dxa"/>
          </w:tcPr>
          <w:p w:rsidR="000D6EBF" w:rsidRPr="0051627F" w:rsidRDefault="000D6EBF" w:rsidP="002B3C37">
            <w:pPr>
              <w:jc w:val="center"/>
              <w:rPr>
                <w:sz w:val="24"/>
                <w:szCs w:val="24"/>
              </w:rPr>
            </w:pPr>
            <w:r w:rsidRPr="0051627F">
              <w:rPr>
                <w:sz w:val="24"/>
                <w:szCs w:val="24"/>
              </w:rPr>
              <w:t>15</w:t>
            </w:r>
          </w:p>
        </w:tc>
      </w:tr>
      <w:tr w:rsidR="000D6EBF" w:rsidRPr="0051627F" w:rsidTr="00C96468">
        <w:tc>
          <w:tcPr>
            <w:tcW w:w="9522" w:type="dxa"/>
            <w:gridSpan w:val="7"/>
          </w:tcPr>
          <w:p w:rsidR="000D6EBF" w:rsidRPr="0051627F" w:rsidRDefault="000D6EBF" w:rsidP="002E336A">
            <w:pPr>
              <w:rPr>
                <w:sz w:val="24"/>
                <w:szCs w:val="24"/>
              </w:rPr>
            </w:pPr>
          </w:p>
        </w:tc>
        <w:tc>
          <w:tcPr>
            <w:tcW w:w="936" w:type="dxa"/>
          </w:tcPr>
          <w:p w:rsidR="000D6EBF" w:rsidRPr="0051627F" w:rsidRDefault="000D6EBF" w:rsidP="00723EF4">
            <w:pPr>
              <w:jc w:val="center"/>
              <w:rPr>
                <w:b/>
                <w:sz w:val="24"/>
                <w:szCs w:val="24"/>
              </w:rPr>
            </w:pPr>
            <w:r w:rsidRPr="0051627F">
              <w:rPr>
                <w:b/>
                <w:sz w:val="24"/>
                <w:szCs w:val="24"/>
              </w:rPr>
              <w:t>124</w:t>
            </w:r>
          </w:p>
        </w:tc>
      </w:tr>
    </w:tbl>
    <w:p w:rsidR="000D6EBF" w:rsidRPr="0051627F" w:rsidRDefault="000D6EBF" w:rsidP="0033234A"/>
    <w:p w:rsidR="000D6EBF" w:rsidRDefault="000D6EBF">
      <w:pPr>
        <w:jc w:val="right"/>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p>
    <w:p w:rsidR="000D6EBF" w:rsidRDefault="000D6EBF">
      <w:pPr>
        <w:jc w:val="right"/>
      </w:pPr>
      <w:r>
        <w:lastRenderedPageBreak/>
        <w:t>Reg. No. _____________</w:t>
      </w:r>
    </w:p>
    <w:p w:rsidR="000D6EBF" w:rsidRDefault="000D6EBF">
      <w:pPr>
        <w:jc w:val="center"/>
        <w:rPr>
          <w:rFonts w:ascii="Arial" w:eastAsia="Arial" w:hAnsi="Arial" w:cs="Arial"/>
        </w:rPr>
      </w:pPr>
      <w:r>
        <w:rPr>
          <w:rFonts w:ascii="Arial" w:eastAsia="Arial" w:hAnsi="Arial" w:cs="Arial"/>
          <w:noProof/>
        </w:rPr>
        <w:drawing>
          <wp:inline distT="0" distB="0" distL="0" distR="0">
            <wp:extent cx="1990646" cy="674200"/>
            <wp:effectExtent l="0" t="0" r="0" b="0"/>
            <wp:docPr id="45" name="image2.png" descr="Karunya Logo.png.png"/>
            <wp:cNvGraphicFramePr/>
            <a:graphic xmlns:a="http://schemas.openxmlformats.org/drawingml/2006/main">
              <a:graphicData uri="http://schemas.openxmlformats.org/drawingml/2006/picture">
                <pic:pic xmlns:pic="http://schemas.openxmlformats.org/drawingml/2006/picture">
                  <pic:nvPicPr>
                    <pic:cNvPr id="0" name="image2.png" descr="Karunya Logo.png.png"/>
                    <pic:cNvPicPr preferRelativeResize="0"/>
                  </pic:nvPicPr>
                  <pic:blipFill>
                    <a:blip r:embed="rId19"/>
                    <a:srcRect/>
                    <a:stretch>
                      <a:fillRect/>
                    </a:stretch>
                  </pic:blipFill>
                  <pic:spPr>
                    <a:xfrm>
                      <a:off x="0" y="0"/>
                      <a:ext cx="1990646" cy="674200"/>
                    </a:xfrm>
                    <a:prstGeom prst="rect">
                      <a:avLst/>
                    </a:prstGeom>
                    <a:ln/>
                  </pic:spPr>
                </pic:pic>
              </a:graphicData>
            </a:graphic>
          </wp:inline>
        </w:drawing>
      </w:r>
    </w:p>
    <w:p w:rsidR="000D6EBF" w:rsidRDefault="000D6EBF">
      <w:pPr>
        <w:jc w:val="center"/>
        <w:rPr>
          <w:b/>
          <w:sz w:val="28"/>
          <w:szCs w:val="28"/>
        </w:rPr>
      </w:pPr>
      <w:r>
        <w:rPr>
          <w:b/>
          <w:sz w:val="28"/>
          <w:szCs w:val="28"/>
        </w:rPr>
        <w:t>End Semester Examination – April / May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0D6EBF">
        <w:tc>
          <w:tcPr>
            <w:tcW w:w="1616" w:type="dxa"/>
          </w:tcPr>
          <w:p w:rsidR="000D6EBF" w:rsidRDefault="000D6EBF">
            <w:pPr>
              <w:pStyle w:val="Title"/>
              <w:jc w:val="left"/>
              <w:rPr>
                <w:b/>
                <w:sz w:val="28"/>
                <w:szCs w:val="28"/>
              </w:rPr>
            </w:pPr>
          </w:p>
        </w:tc>
        <w:tc>
          <w:tcPr>
            <w:tcW w:w="6232" w:type="dxa"/>
          </w:tcPr>
          <w:p w:rsidR="000D6EBF" w:rsidRDefault="000D6EBF">
            <w:pPr>
              <w:pStyle w:val="Title"/>
              <w:jc w:val="left"/>
              <w:rPr>
                <w:b/>
                <w:sz w:val="28"/>
                <w:szCs w:val="28"/>
              </w:rPr>
            </w:pPr>
          </w:p>
        </w:tc>
        <w:tc>
          <w:tcPr>
            <w:tcW w:w="1890" w:type="dxa"/>
          </w:tcPr>
          <w:p w:rsidR="000D6EBF" w:rsidRDefault="000D6EBF">
            <w:pPr>
              <w:pStyle w:val="Title"/>
              <w:ind w:left="-468" w:firstLine="468"/>
              <w:jc w:val="left"/>
              <w:rPr>
                <w:sz w:val="28"/>
                <w:szCs w:val="28"/>
              </w:rPr>
            </w:pPr>
          </w:p>
        </w:tc>
        <w:tc>
          <w:tcPr>
            <w:tcW w:w="900" w:type="dxa"/>
          </w:tcPr>
          <w:p w:rsidR="000D6EBF" w:rsidRDefault="000D6EBF">
            <w:pPr>
              <w:pStyle w:val="Title"/>
              <w:jc w:val="left"/>
              <w:rPr>
                <w:b/>
                <w:sz w:val="28"/>
                <w:szCs w:val="28"/>
              </w:rPr>
            </w:pPr>
          </w:p>
        </w:tc>
      </w:tr>
      <w:tr w:rsidR="000D6EBF">
        <w:tc>
          <w:tcPr>
            <w:tcW w:w="1616" w:type="dxa"/>
          </w:tcPr>
          <w:p w:rsidR="000D6EBF" w:rsidRDefault="000D6EBF">
            <w:pPr>
              <w:pStyle w:val="Title"/>
              <w:ind w:right="-160"/>
              <w:jc w:val="left"/>
              <w:rPr>
                <w:b/>
                <w:sz w:val="28"/>
                <w:szCs w:val="28"/>
              </w:rPr>
            </w:pPr>
            <w:r>
              <w:rPr>
                <w:b/>
                <w:sz w:val="28"/>
                <w:szCs w:val="28"/>
              </w:rPr>
              <w:t>Code           :</w:t>
            </w:r>
          </w:p>
        </w:tc>
        <w:tc>
          <w:tcPr>
            <w:tcW w:w="6232" w:type="dxa"/>
          </w:tcPr>
          <w:p w:rsidR="000D6EBF" w:rsidRDefault="000D6EBF">
            <w:pPr>
              <w:pStyle w:val="Title"/>
              <w:jc w:val="left"/>
              <w:rPr>
                <w:b/>
                <w:sz w:val="28"/>
                <w:szCs w:val="28"/>
              </w:rPr>
            </w:pPr>
            <w:r>
              <w:rPr>
                <w:b/>
                <w:sz w:val="28"/>
                <w:szCs w:val="28"/>
              </w:rPr>
              <w:t>18CS2019</w:t>
            </w:r>
          </w:p>
        </w:tc>
        <w:tc>
          <w:tcPr>
            <w:tcW w:w="1890" w:type="dxa"/>
          </w:tcPr>
          <w:p w:rsidR="000D6EBF" w:rsidRDefault="000D6EBF">
            <w:pPr>
              <w:pStyle w:val="Title"/>
              <w:jc w:val="left"/>
              <w:rPr>
                <w:b/>
                <w:sz w:val="28"/>
                <w:szCs w:val="28"/>
              </w:rPr>
            </w:pPr>
            <w:r>
              <w:rPr>
                <w:b/>
                <w:sz w:val="28"/>
                <w:szCs w:val="28"/>
              </w:rPr>
              <w:t>Duration      :</w:t>
            </w:r>
          </w:p>
        </w:tc>
        <w:tc>
          <w:tcPr>
            <w:tcW w:w="900" w:type="dxa"/>
          </w:tcPr>
          <w:p w:rsidR="000D6EBF" w:rsidRDefault="000D6EBF">
            <w:pPr>
              <w:pStyle w:val="Title"/>
              <w:jc w:val="left"/>
              <w:rPr>
                <w:b/>
                <w:sz w:val="28"/>
                <w:szCs w:val="28"/>
              </w:rPr>
            </w:pPr>
            <w:r>
              <w:rPr>
                <w:b/>
                <w:sz w:val="28"/>
                <w:szCs w:val="28"/>
              </w:rPr>
              <w:t>3hrs</w:t>
            </w:r>
          </w:p>
        </w:tc>
      </w:tr>
      <w:tr w:rsidR="000D6EBF">
        <w:tc>
          <w:tcPr>
            <w:tcW w:w="1616" w:type="dxa"/>
          </w:tcPr>
          <w:p w:rsidR="000D6EBF" w:rsidRDefault="000D6EBF">
            <w:pPr>
              <w:pStyle w:val="Title"/>
              <w:ind w:right="-301"/>
              <w:jc w:val="left"/>
              <w:rPr>
                <w:b/>
                <w:sz w:val="28"/>
                <w:szCs w:val="28"/>
              </w:rPr>
            </w:pPr>
            <w:r>
              <w:rPr>
                <w:b/>
                <w:sz w:val="28"/>
                <w:szCs w:val="28"/>
              </w:rPr>
              <w:t>Sub. Name :</w:t>
            </w:r>
          </w:p>
        </w:tc>
        <w:tc>
          <w:tcPr>
            <w:tcW w:w="6232" w:type="dxa"/>
          </w:tcPr>
          <w:p w:rsidR="000D6EBF" w:rsidRDefault="000D6EBF">
            <w:pPr>
              <w:pStyle w:val="Title"/>
              <w:jc w:val="left"/>
              <w:rPr>
                <w:b/>
                <w:sz w:val="28"/>
                <w:szCs w:val="28"/>
              </w:rPr>
            </w:pPr>
            <w:r>
              <w:rPr>
                <w:b/>
                <w:sz w:val="28"/>
                <w:szCs w:val="28"/>
              </w:rPr>
              <w:t>SYSTEM SOFTWARE AND COMPILER DESIGN</w:t>
            </w:r>
          </w:p>
        </w:tc>
        <w:tc>
          <w:tcPr>
            <w:tcW w:w="1890" w:type="dxa"/>
          </w:tcPr>
          <w:p w:rsidR="000D6EBF" w:rsidRDefault="000D6EBF">
            <w:pPr>
              <w:pStyle w:val="Title"/>
              <w:jc w:val="left"/>
              <w:rPr>
                <w:b/>
                <w:sz w:val="28"/>
                <w:szCs w:val="28"/>
              </w:rPr>
            </w:pPr>
            <w:r>
              <w:rPr>
                <w:b/>
                <w:sz w:val="28"/>
                <w:szCs w:val="28"/>
              </w:rPr>
              <w:t>Max. Marks :</w:t>
            </w:r>
          </w:p>
        </w:tc>
        <w:tc>
          <w:tcPr>
            <w:tcW w:w="900" w:type="dxa"/>
          </w:tcPr>
          <w:p w:rsidR="000D6EBF" w:rsidRDefault="000D6EBF">
            <w:pPr>
              <w:pStyle w:val="Title"/>
              <w:jc w:val="left"/>
              <w:rPr>
                <w:b/>
                <w:sz w:val="28"/>
                <w:szCs w:val="28"/>
              </w:rPr>
            </w:pPr>
            <w:r>
              <w:rPr>
                <w:b/>
                <w:sz w:val="28"/>
                <w:szCs w:val="28"/>
              </w:rPr>
              <w:t>100</w:t>
            </w:r>
          </w:p>
        </w:tc>
      </w:tr>
    </w:tbl>
    <w:p w:rsidR="000D6EBF" w:rsidRDefault="000D6EBF">
      <w:pPr>
        <w:rPr>
          <w:b/>
          <w:u w:val="single"/>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24"/>
        <w:gridCol w:w="6774"/>
        <w:gridCol w:w="1170"/>
        <w:gridCol w:w="1000"/>
        <w:gridCol w:w="980"/>
      </w:tblGrid>
      <w:tr w:rsidR="000D6EBF" w:rsidTr="007D30C9">
        <w:tc>
          <w:tcPr>
            <w:tcW w:w="624" w:type="dxa"/>
            <w:vAlign w:val="center"/>
          </w:tcPr>
          <w:p w:rsidR="000D6EBF" w:rsidRDefault="000D6EBF">
            <w:pPr>
              <w:jc w:val="center"/>
              <w:rPr>
                <w:b/>
              </w:rPr>
            </w:pPr>
            <w:r>
              <w:rPr>
                <w:b/>
              </w:rPr>
              <w:t>Q. No.</w:t>
            </w:r>
          </w:p>
        </w:tc>
        <w:tc>
          <w:tcPr>
            <w:tcW w:w="6774" w:type="dxa"/>
            <w:vAlign w:val="center"/>
          </w:tcPr>
          <w:p w:rsidR="000D6EBF" w:rsidRDefault="000D6EBF">
            <w:pPr>
              <w:jc w:val="center"/>
              <w:rPr>
                <w:b/>
              </w:rPr>
            </w:pPr>
            <w:r>
              <w:rPr>
                <w:b/>
              </w:rPr>
              <w:t>Questions</w:t>
            </w:r>
          </w:p>
        </w:tc>
        <w:tc>
          <w:tcPr>
            <w:tcW w:w="1170" w:type="dxa"/>
          </w:tcPr>
          <w:p w:rsidR="000D6EBF" w:rsidRDefault="000D6EBF">
            <w:pPr>
              <w:jc w:val="center"/>
              <w:rPr>
                <w:b/>
              </w:rPr>
            </w:pPr>
            <w:r>
              <w:rPr>
                <w:b/>
              </w:rPr>
              <w:t xml:space="preserve">Course Outcome </w:t>
            </w:r>
          </w:p>
        </w:tc>
        <w:tc>
          <w:tcPr>
            <w:tcW w:w="1000" w:type="dxa"/>
            <w:vAlign w:val="center"/>
          </w:tcPr>
          <w:p w:rsidR="000D6EBF" w:rsidRDefault="000D6EBF">
            <w:pPr>
              <w:jc w:val="center"/>
              <w:rPr>
                <w:b/>
              </w:rPr>
            </w:pPr>
            <w:r>
              <w:rPr>
                <w:b/>
              </w:rPr>
              <w:t>Pattern</w:t>
            </w:r>
          </w:p>
        </w:tc>
        <w:tc>
          <w:tcPr>
            <w:tcW w:w="980" w:type="dxa"/>
            <w:vAlign w:val="center"/>
          </w:tcPr>
          <w:p w:rsidR="000D6EBF" w:rsidRDefault="000D6EBF">
            <w:pPr>
              <w:jc w:val="center"/>
              <w:rPr>
                <w:b/>
              </w:rPr>
            </w:pPr>
            <w:r>
              <w:rPr>
                <w:b/>
              </w:rPr>
              <w:t>Marks</w:t>
            </w:r>
          </w:p>
        </w:tc>
      </w:tr>
      <w:tr w:rsidR="000D6EBF" w:rsidTr="0038267D">
        <w:tc>
          <w:tcPr>
            <w:tcW w:w="10548" w:type="dxa"/>
            <w:gridSpan w:val="5"/>
          </w:tcPr>
          <w:p w:rsidR="000D6EBF" w:rsidRDefault="000D6EBF" w:rsidP="00BD7053">
            <w:pPr>
              <w:jc w:val="center"/>
              <w:rPr>
                <w:b/>
                <w:u w:val="single"/>
              </w:rPr>
            </w:pPr>
            <w:r>
              <w:rPr>
                <w:b/>
                <w:u w:val="single"/>
              </w:rPr>
              <w:t>PART – A (10 X 1 = 10 MARKS)</w:t>
            </w:r>
          </w:p>
        </w:tc>
      </w:tr>
      <w:tr w:rsidR="000D6EBF" w:rsidTr="007D30C9">
        <w:tc>
          <w:tcPr>
            <w:tcW w:w="624" w:type="dxa"/>
            <w:vAlign w:val="center"/>
          </w:tcPr>
          <w:p w:rsidR="000D6EBF" w:rsidRDefault="000D6EBF" w:rsidP="007D30C9">
            <w:pPr>
              <w:jc w:val="center"/>
            </w:pPr>
            <w:r>
              <w:t>1.</w:t>
            </w:r>
          </w:p>
        </w:tc>
        <w:tc>
          <w:tcPr>
            <w:tcW w:w="6774" w:type="dxa"/>
          </w:tcPr>
          <w:p w:rsidR="000D6EBF" w:rsidRDefault="000D6EBF" w:rsidP="0038267D">
            <w:pPr>
              <w:jc w:val="both"/>
            </w:pPr>
            <w:r>
              <w:t>Differentiate system software and application software.</w:t>
            </w:r>
          </w:p>
        </w:tc>
        <w:tc>
          <w:tcPr>
            <w:tcW w:w="1170" w:type="dxa"/>
            <w:vAlign w:val="center"/>
          </w:tcPr>
          <w:p w:rsidR="000D6EBF" w:rsidRDefault="000D6EBF" w:rsidP="007D30C9">
            <w:pPr>
              <w:jc w:val="center"/>
            </w:pPr>
            <w:r>
              <w:t>CO1</w:t>
            </w:r>
          </w:p>
        </w:tc>
        <w:tc>
          <w:tcPr>
            <w:tcW w:w="1000" w:type="dxa"/>
            <w:vAlign w:val="center"/>
          </w:tcPr>
          <w:p w:rsidR="000D6EBF" w:rsidRDefault="000D6EBF" w:rsidP="007D30C9">
            <w:pPr>
              <w:jc w:val="center"/>
            </w:pPr>
            <w:r>
              <w:t>U</w:t>
            </w:r>
          </w:p>
        </w:tc>
        <w:tc>
          <w:tcPr>
            <w:tcW w:w="980" w:type="dxa"/>
            <w:vAlign w:val="center"/>
          </w:tcPr>
          <w:p w:rsidR="000D6EBF" w:rsidRDefault="000D6EBF" w:rsidP="007D30C9">
            <w:pPr>
              <w:jc w:val="center"/>
            </w:pPr>
            <w:r>
              <w:t>1</w:t>
            </w:r>
          </w:p>
        </w:tc>
      </w:tr>
      <w:tr w:rsidR="000D6EBF" w:rsidTr="007D30C9">
        <w:tc>
          <w:tcPr>
            <w:tcW w:w="624" w:type="dxa"/>
            <w:vAlign w:val="center"/>
          </w:tcPr>
          <w:p w:rsidR="000D6EBF" w:rsidRDefault="000D6EBF" w:rsidP="007D30C9">
            <w:pPr>
              <w:jc w:val="center"/>
            </w:pPr>
            <w:r>
              <w:t>2.</w:t>
            </w:r>
          </w:p>
        </w:tc>
        <w:tc>
          <w:tcPr>
            <w:tcW w:w="6774" w:type="dxa"/>
          </w:tcPr>
          <w:p w:rsidR="000D6EBF" w:rsidRDefault="000D6EBF" w:rsidP="0038267D">
            <w:pPr>
              <w:jc w:val="both"/>
            </w:pPr>
            <w:r>
              <w:t>Justify the need for 2 pass assembler in solving forward reference problem.</w:t>
            </w:r>
          </w:p>
        </w:tc>
        <w:tc>
          <w:tcPr>
            <w:tcW w:w="1170" w:type="dxa"/>
            <w:vAlign w:val="center"/>
          </w:tcPr>
          <w:p w:rsidR="000D6EBF" w:rsidRDefault="000D6EBF" w:rsidP="007D30C9">
            <w:pPr>
              <w:jc w:val="center"/>
            </w:pPr>
            <w:r>
              <w:t>CO1</w:t>
            </w:r>
          </w:p>
        </w:tc>
        <w:tc>
          <w:tcPr>
            <w:tcW w:w="1000" w:type="dxa"/>
            <w:vAlign w:val="center"/>
          </w:tcPr>
          <w:p w:rsidR="000D6EBF" w:rsidRDefault="000D6EBF" w:rsidP="007D30C9">
            <w:pPr>
              <w:jc w:val="center"/>
            </w:pPr>
            <w:r>
              <w:t>R</w:t>
            </w:r>
          </w:p>
        </w:tc>
        <w:tc>
          <w:tcPr>
            <w:tcW w:w="980" w:type="dxa"/>
            <w:vAlign w:val="center"/>
          </w:tcPr>
          <w:p w:rsidR="000D6EBF" w:rsidRDefault="000D6EBF" w:rsidP="007D30C9">
            <w:pPr>
              <w:jc w:val="center"/>
            </w:pPr>
            <w:r>
              <w:t>1</w:t>
            </w:r>
          </w:p>
        </w:tc>
      </w:tr>
      <w:tr w:rsidR="000D6EBF" w:rsidTr="007D30C9">
        <w:tc>
          <w:tcPr>
            <w:tcW w:w="624" w:type="dxa"/>
            <w:vAlign w:val="center"/>
          </w:tcPr>
          <w:p w:rsidR="000D6EBF" w:rsidRDefault="000D6EBF" w:rsidP="007D30C9">
            <w:pPr>
              <w:jc w:val="center"/>
            </w:pPr>
            <w:r>
              <w:t>3.</w:t>
            </w:r>
          </w:p>
        </w:tc>
        <w:tc>
          <w:tcPr>
            <w:tcW w:w="6774" w:type="dxa"/>
          </w:tcPr>
          <w:p w:rsidR="000D6EBF" w:rsidRDefault="000D6EBF" w:rsidP="0038267D">
            <w:pPr>
              <w:jc w:val="both"/>
            </w:pPr>
            <w:r>
              <w:t>Write the regular definition to recognize all identifiers.</w:t>
            </w:r>
          </w:p>
        </w:tc>
        <w:tc>
          <w:tcPr>
            <w:tcW w:w="1170" w:type="dxa"/>
            <w:vAlign w:val="center"/>
          </w:tcPr>
          <w:p w:rsidR="000D6EBF" w:rsidRDefault="000D6EBF" w:rsidP="007D30C9">
            <w:pPr>
              <w:jc w:val="center"/>
            </w:pPr>
            <w:r>
              <w:t>CO2</w:t>
            </w:r>
          </w:p>
        </w:tc>
        <w:tc>
          <w:tcPr>
            <w:tcW w:w="1000" w:type="dxa"/>
            <w:vAlign w:val="center"/>
          </w:tcPr>
          <w:p w:rsidR="000D6EBF" w:rsidRDefault="000D6EBF" w:rsidP="007D30C9">
            <w:pPr>
              <w:jc w:val="center"/>
            </w:pPr>
            <w:r>
              <w:t>R</w:t>
            </w:r>
          </w:p>
        </w:tc>
        <w:tc>
          <w:tcPr>
            <w:tcW w:w="980" w:type="dxa"/>
            <w:vAlign w:val="center"/>
          </w:tcPr>
          <w:p w:rsidR="000D6EBF" w:rsidRDefault="000D6EBF" w:rsidP="007D30C9">
            <w:pPr>
              <w:jc w:val="center"/>
            </w:pPr>
            <w:r>
              <w:t>1</w:t>
            </w:r>
          </w:p>
        </w:tc>
      </w:tr>
      <w:tr w:rsidR="000D6EBF" w:rsidTr="007D30C9">
        <w:tc>
          <w:tcPr>
            <w:tcW w:w="624" w:type="dxa"/>
            <w:vAlign w:val="center"/>
          </w:tcPr>
          <w:p w:rsidR="000D6EBF" w:rsidRDefault="000D6EBF" w:rsidP="007D30C9">
            <w:pPr>
              <w:jc w:val="center"/>
            </w:pPr>
            <w:r>
              <w:t>4.</w:t>
            </w:r>
          </w:p>
        </w:tc>
        <w:tc>
          <w:tcPr>
            <w:tcW w:w="6774" w:type="dxa"/>
          </w:tcPr>
          <w:p w:rsidR="000D6EBF" w:rsidRDefault="000D6EBF" w:rsidP="0038267D">
            <w:pPr>
              <w:jc w:val="both"/>
            </w:pPr>
            <w:r>
              <w:t>Convert (a|b)*ab into NFA.</w:t>
            </w:r>
          </w:p>
        </w:tc>
        <w:tc>
          <w:tcPr>
            <w:tcW w:w="1170" w:type="dxa"/>
            <w:vAlign w:val="center"/>
          </w:tcPr>
          <w:p w:rsidR="000D6EBF" w:rsidRDefault="000D6EBF" w:rsidP="007D30C9">
            <w:pPr>
              <w:jc w:val="center"/>
            </w:pPr>
            <w:r>
              <w:t>CO2</w:t>
            </w:r>
          </w:p>
        </w:tc>
        <w:tc>
          <w:tcPr>
            <w:tcW w:w="1000" w:type="dxa"/>
            <w:vAlign w:val="center"/>
          </w:tcPr>
          <w:p w:rsidR="000D6EBF" w:rsidRDefault="000D6EBF" w:rsidP="007D30C9">
            <w:pPr>
              <w:jc w:val="center"/>
            </w:pPr>
            <w:r>
              <w:t>A</w:t>
            </w:r>
          </w:p>
        </w:tc>
        <w:tc>
          <w:tcPr>
            <w:tcW w:w="980" w:type="dxa"/>
            <w:vAlign w:val="center"/>
          </w:tcPr>
          <w:p w:rsidR="000D6EBF" w:rsidRDefault="000D6EBF" w:rsidP="007D30C9">
            <w:pPr>
              <w:jc w:val="center"/>
            </w:pPr>
            <w:r>
              <w:t>1</w:t>
            </w:r>
          </w:p>
        </w:tc>
      </w:tr>
      <w:tr w:rsidR="000D6EBF" w:rsidTr="007D30C9">
        <w:trPr>
          <w:trHeight w:val="630"/>
        </w:trPr>
        <w:tc>
          <w:tcPr>
            <w:tcW w:w="624" w:type="dxa"/>
            <w:vAlign w:val="center"/>
          </w:tcPr>
          <w:p w:rsidR="000D6EBF" w:rsidRDefault="000D6EBF" w:rsidP="007D30C9">
            <w:pPr>
              <w:jc w:val="center"/>
            </w:pPr>
            <w:r>
              <w:t>5.</w:t>
            </w:r>
          </w:p>
        </w:tc>
        <w:tc>
          <w:tcPr>
            <w:tcW w:w="6774" w:type="dxa"/>
          </w:tcPr>
          <w:p w:rsidR="000D6EBF" w:rsidRDefault="000D6EBF" w:rsidP="0038267D">
            <w:pPr>
              <w:jc w:val="both"/>
            </w:pPr>
            <w:r>
              <w:t>Apply left factor to the following grammar.</w:t>
            </w:r>
          </w:p>
          <w:p w:rsidR="000D6EBF" w:rsidRDefault="000D6EBF" w:rsidP="0038267D">
            <w:pPr>
              <w:jc w:val="both"/>
            </w:pPr>
            <w:r>
              <w:rPr>
                <w:b/>
              </w:rPr>
              <w:t>A-&gt;aB|aC|bc</w:t>
            </w:r>
          </w:p>
        </w:tc>
        <w:tc>
          <w:tcPr>
            <w:tcW w:w="1170" w:type="dxa"/>
            <w:vAlign w:val="center"/>
          </w:tcPr>
          <w:p w:rsidR="000D6EBF" w:rsidRDefault="000D6EBF" w:rsidP="007D30C9">
            <w:pPr>
              <w:jc w:val="center"/>
            </w:pPr>
            <w:r>
              <w:t>CO3</w:t>
            </w:r>
          </w:p>
        </w:tc>
        <w:tc>
          <w:tcPr>
            <w:tcW w:w="1000" w:type="dxa"/>
            <w:vAlign w:val="center"/>
          </w:tcPr>
          <w:p w:rsidR="000D6EBF" w:rsidRDefault="000D6EBF" w:rsidP="007D30C9">
            <w:pPr>
              <w:jc w:val="center"/>
            </w:pPr>
            <w:r>
              <w:t>A</w:t>
            </w:r>
          </w:p>
        </w:tc>
        <w:tc>
          <w:tcPr>
            <w:tcW w:w="980" w:type="dxa"/>
            <w:vAlign w:val="center"/>
          </w:tcPr>
          <w:p w:rsidR="000D6EBF" w:rsidRDefault="000D6EBF" w:rsidP="007D30C9">
            <w:pPr>
              <w:jc w:val="center"/>
            </w:pPr>
            <w:r>
              <w:t>1</w:t>
            </w:r>
          </w:p>
        </w:tc>
      </w:tr>
      <w:tr w:rsidR="000D6EBF" w:rsidTr="007D30C9">
        <w:trPr>
          <w:trHeight w:val="345"/>
        </w:trPr>
        <w:tc>
          <w:tcPr>
            <w:tcW w:w="624" w:type="dxa"/>
            <w:vAlign w:val="center"/>
          </w:tcPr>
          <w:p w:rsidR="000D6EBF" w:rsidRDefault="000D6EBF" w:rsidP="007D30C9">
            <w:pPr>
              <w:jc w:val="center"/>
            </w:pPr>
            <w:r>
              <w:t>6.</w:t>
            </w:r>
          </w:p>
        </w:tc>
        <w:tc>
          <w:tcPr>
            <w:tcW w:w="6774" w:type="dxa"/>
          </w:tcPr>
          <w:p w:rsidR="000D6EBF" w:rsidRDefault="000D6EBF" w:rsidP="0038267D">
            <w:pPr>
              <w:jc w:val="both"/>
            </w:pPr>
            <w:r>
              <w:t>Enumerate the possible conflicts in LR parsing.</w:t>
            </w:r>
          </w:p>
        </w:tc>
        <w:tc>
          <w:tcPr>
            <w:tcW w:w="1170" w:type="dxa"/>
            <w:vAlign w:val="center"/>
          </w:tcPr>
          <w:p w:rsidR="000D6EBF" w:rsidRDefault="000D6EBF" w:rsidP="007D30C9">
            <w:pPr>
              <w:jc w:val="center"/>
            </w:pPr>
            <w:r>
              <w:t>CO3</w:t>
            </w:r>
          </w:p>
        </w:tc>
        <w:tc>
          <w:tcPr>
            <w:tcW w:w="1000" w:type="dxa"/>
            <w:vAlign w:val="center"/>
          </w:tcPr>
          <w:p w:rsidR="000D6EBF" w:rsidRDefault="000D6EBF" w:rsidP="007D30C9">
            <w:pPr>
              <w:jc w:val="center"/>
            </w:pPr>
            <w:r>
              <w:t>U</w:t>
            </w:r>
          </w:p>
        </w:tc>
        <w:tc>
          <w:tcPr>
            <w:tcW w:w="980" w:type="dxa"/>
            <w:vAlign w:val="center"/>
          </w:tcPr>
          <w:p w:rsidR="000D6EBF" w:rsidRDefault="000D6EBF" w:rsidP="007D30C9">
            <w:pPr>
              <w:jc w:val="center"/>
            </w:pPr>
            <w:r>
              <w:t>1</w:t>
            </w:r>
          </w:p>
        </w:tc>
      </w:tr>
      <w:tr w:rsidR="000D6EBF" w:rsidTr="007D30C9">
        <w:tc>
          <w:tcPr>
            <w:tcW w:w="624" w:type="dxa"/>
            <w:vAlign w:val="center"/>
          </w:tcPr>
          <w:p w:rsidR="000D6EBF" w:rsidRDefault="000D6EBF" w:rsidP="007D30C9">
            <w:pPr>
              <w:jc w:val="center"/>
            </w:pPr>
            <w:r>
              <w:t>7.</w:t>
            </w:r>
          </w:p>
        </w:tc>
        <w:tc>
          <w:tcPr>
            <w:tcW w:w="6774" w:type="dxa"/>
          </w:tcPr>
          <w:p w:rsidR="000D6EBF" w:rsidRDefault="000D6EBF" w:rsidP="0038267D">
            <w:pPr>
              <w:jc w:val="both"/>
            </w:pPr>
            <w:r>
              <w:t>Design syntax directed translation for declaration statements.</w:t>
            </w:r>
          </w:p>
        </w:tc>
        <w:tc>
          <w:tcPr>
            <w:tcW w:w="1170" w:type="dxa"/>
            <w:vAlign w:val="center"/>
          </w:tcPr>
          <w:p w:rsidR="000D6EBF" w:rsidRDefault="000D6EBF" w:rsidP="007D30C9">
            <w:pPr>
              <w:jc w:val="center"/>
            </w:pPr>
            <w:r>
              <w:t>CO4</w:t>
            </w:r>
          </w:p>
        </w:tc>
        <w:tc>
          <w:tcPr>
            <w:tcW w:w="1000" w:type="dxa"/>
            <w:vAlign w:val="center"/>
          </w:tcPr>
          <w:p w:rsidR="000D6EBF" w:rsidRDefault="000D6EBF" w:rsidP="007D30C9">
            <w:pPr>
              <w:jc w:val="center"/>
            </w:pPr>
            <w:r>
              <w:t>U</w:t>
            </w:r>
          </w:p>
        </w:tc>
        <w:tc>
          <w:tcPr>
            <w:tcW w:w="980" w:type="dxa"/>
            <w:vAlign w:val="center"/>
          </w:tcPr>
          <w:p w:rsidR="000D6EBF" w:rsidRDefault="000D6EBF" w:rsidP="007D30C9">
            <w:pPr>
              <w:jc w:val="center"/>
            </w:pPr>
            <w:r>
              <w:t>1</w:t>
            </w:r>
          </w:p>
        </w:tc>
      </w:tr>
      <w:tr w:rsidR="000D6EBF" w:rsidTr="007D30C9">
        <w:tc>
          <w:tcPr>
            <w:tcW w:w="624" w:type="dxa"/>
            <w:vAlign w:val="center"/>
          </w:tcPr>
          <w:p w:rsidR="000D6EBF" w:rsidRDefault="000D6EBF" w:rsidP="007D30C9">
            <w:pPr>
              <w:jc w:val="center"/>
            </w:pPr>
            <w:r>
              <w:t>8.</w:t>
            </w:r>
          </w:p>
        </w:tc>
        <w:tc>
          <w:tcPr>
            <w:tcW w:w="6774" w:type="dxa"/>
          </w:tcPr>
          <w:p w:rsidR="000D6EBF" w:rsidRDefault="000D6EBF" w:rsidP="0038267D">
            <w:pPr>
              <w:jc w:val="both"/>
            </w:pPr>
            <w:r>
              <w:t>What is a flow graph?</w:t>
            </w:r>
          </w:p>
        </w:tc>
        <w:tc>
          <w:tcPr>
            <w:tcW w:w="1170" w:type="dxa"/>
            <w:vAlign w:val="center"/>
          </w:tcPr>
          <w:p w:rsidR="000D6EBF" w:rsidRDefault="000D6EBF" w:rsidP="007D30C9">
            <w:pPr>
              <w:jc w:val="center"/>
            </w:pPr>
            <w:r>
              <w:t>CO5</w:t>
            </w:r>
          </w:p>
        </w:tc>
        <w:tc>
          <w:tcPr>
            <w:tcW w:w="1000" w:type="dxa"/>
            <w:vAlign w:val="center"/>
          </w:tcPr>
          <w:p w:rsidR="000D6EBF" w:rsidRDefault="000D6EBF" w:rsidP="007D30C9">
            <w:pPr>
              <w:jc w:val="center"/>
            </w:pPr>
            <w:r>
              <w:t>U</w:t>
            </w:r>
          </w:p>
        </w:tc>
        <w:tc>
          <w:tcPr>
            <w:tcW w:w="980" w:type="dxa"/>
            <w:vAlign w:val="center"/>
          </w:tcPr>
          <w:p w:rsidR="000D6EBF" w:rsidRDefault="000D6EBF" w:rsidP="007D30C9">
            <w:pPr>
              <w:jc w:val="center"/>
            </w:pPr>
            <w:r>
              <w:t>1</w:t>
            </w:r>
          </w:p>
        </w:tc>
      </w:tr>
      <w:tr w:rsidR="000D6EBF" w:rsidTr="007D30C9">
        <w:tc>
          <w:tcPr>
            <w:tcW w:w="624" w:type="dxa"/>
            <w:vAlign w:val="center"/>
          </w:tcPr>
          <w:p w:rsidR="000D6EBF" w:rsidRDefault="000D6EBF" w:rsidP="007D30C9">
            <w:pPr>
              <w:jc w:val="center"/>
            </w:pPr>
            <w:r>
              <w:t>9.</w:t>
            </w:r>
          </w:p>
        </w:tc>
        <w:tc>
          <w:tcPr>
            <w:tcW w:w="6774" w:type="dxa"/>
          </w:tcPr>
          <w:p w:rsidR="000D6EBF" w:rsidRDefault="000D6EBF" w:rsidP="0038267D">
            <w:pPr>
              <w:jc w:val="both"/>
              <w:rPr>
                <w:sz w:val="20"/>
                <w:szCs w:val="20"/>
              </w:rPr>
            </w:pPr>
            <w:r>
              <w:t xml:space="preserve">Define a basic block.  </w:t>
            </w:r>
          </w:p>
        </w:tc>
        <w:tc>
          <w:tcPr>
            <w:tcW w:w="1170" w:type="dxa"/>
            <w:vAlign w:val="center"/>
          </w:tcPr>
          <w:p w:rsidR="000D6EBF" w:rsidRDefault="000D6EBF" w:rsidP="007D30C9">
            <w:pPr>
              <w:jc w:val="center"/>
            </w:pPr>
            <w:r>
              <w:t>CO5</w:t>
            </w:r>
          </w:p>
        </w:tc>
        <w:tc>
          <w:tcPr>
            <w:tcW w:w="1000" w:type="dxa"/>
            <w:vAlign w:val="center"/>
          </w:tcPr>
          <w:p w:rsidR="000D6EBF" w:rsidRDefault="000D6EBF" w:rsidP="007D30C9">
            <w:pPr>
              <w:jc w:val="center"/>
            </w:pPr>
            <w:r>
              <w:t>R</w:t>
            </w:r>
          </w:p>
        </w:tc>
        <w:tc>
          <w:tcPr>
            <w:tcW w:w="980" w:type="dxa"/>
            <w:vAlign w:val="center"/>
          </w:tcPr>
          <w:p w:rsidR="000D6EBF" w:rsidRDefault="000D6EBF" w:rsidP="007D30C9">
            <w:pPr>
              <w:jc w:val="center"/>
            </w:pPr>
            <w:r>
              <w:t>1</w:t>
            </w:r>
          </w:p>
        </w:tc>
      </w:tr>
      <w:tr w:rsidR="000D6EBF" w:rsidTr="007D30C9">
        <w:tc>
          <w:tcPr>
            <w:tcW w:w="624" w:type="dxa"/>
            <w:vAlign w:val="center"/>
          </w:tcPr>
          <w:p w:rsidR="000D6EBF" w:rsidRDefault="000D6EBF" w:rsidP="007D30C9">
            <w:pPr>
              <w:jc w:val="center"/>
            </w:pPr>
            <w:r>
              <w:t>10.</w:t>
            </w:r>
          </w:p>
        </w:tc>
        <w:tc>
          <w:tcPr>
            <w:tcW w:w="6774" w:type="dxa"/>
          </w:tcPr>
          <w:p w:rsidR="000D6EBF" w:rsidRDefault="000D6EBF" w:rsidP="0038267D">
            <w:pPr>
              <w:jc w:val="both"/>
            </w:pPr>
            <w:r>
              <w:t>Enumerate the issues in code generation.</w:t>
            </w:r>
          </w:p>
        </w:tc>
        <w:tc>
          <w:tcPr>
            <w:tcW w:w="1170" w:type="dxa"/>
            <w:vAlign w:val="center"/>
          </w:tcPr>
          <w:p w:rsidR="000D6EBF" w:rsidRDefault="000D6EBF" w:rsidP="007D30C9">
            <w:pPr>
              <w:jc w:val="center"/>
            </w:pPr>
            <w:r>
              <w:t>CO6</w:t>
            </w:r>
          </w:p>
        </w:tc>
        <w:tc>
          <w:tcPr>
            <w:tcW w:w="1000" w:type="dxa"/>
            <w:vAlign w:val="center"/>
          </w:tcPr>
          <w:p w:rsidR="000D6EBF" w:rsidRDefault="000D6EBF" w:rsidP="007D30C9">
            <w:pPr>
              <w:jc w:val="center"/>
            </w:pPr>
            <w:r>
              <w:t>R</w:t>
            </w:r>
          </w:p>
        </w:tc>
        <w:tc>
          <w:tcPr>
            <w:tcW w:w="980" w:type="dxa"/>
            <w:vAlign w:val="center"/>
          </w:tcPr>
          <w:p w:rsidR="000D6EBF" w:rsidRDefault="000D6EBF" w:rsidP="007D30C9">
            <w:pPr>
              <w:jc w:val="center"/>
            </w:pPr>
            <w:r>
              <w:t>1</w:t>
            </w:r>
          </w:p>
        </w:tc>
      </w:tr>
    </w:tbl>
    <w:p w:rsidR="000D6EBF" w:rsidRDefault="000D6EBF">
      <w:pPr>
        <w:jc w:val="center"/>
        <w:rPr>
          <w:b/>
          <w:u w:val="single"/>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41"/>
        <w:gridCol w:w="6757"/>
        <w:gridCol w:w="1170"/>
        <w:gridCol w:w="991"/>
        <w:gridCol w:w="989"/>
      </w:tblGrid>
      <w:tr w:rsidR="000D6EBF" w:rsidTr="00974FCC">
        <w:tc>
          <w:tcPr>
            <w:tcW w:w="10548" w:type="dxa"/>
            <w:gridSpan w:val="5"/>
          </w:tcPr>
          <w:p w:rsidR="000D6EBF" w:rsidRDefault="000D6EBF" w:rsidP="00BD7053">
            <w:pPr>
              <w:jc w:val="center"/>
              <w:rPr>
                <w:b/>
                <w:u w:val="single"/>
              </w:rPr>
            </w:pPr>
            <w:r>
              <w:rPr>
                <w:b/>
                <w:u w:val="single"/>
              </w:rPr>
              <w:t>PART – B (6 X 3 = 18 MARKS)</w:t>
            </w:r>
          </w:p>
        </w:tc>
      </w:tr>
      <w:tr w:rsidR="000D6EBF" w:rsidTr="007D30C9">
        <w:tc>
          <w:tcPr>
            <w:tcW w:w="641" w:type="dxa"/>
            <w:vAlign w:val="center"/>
          </w:tcPr>
          <w:p w:rsidR="000D6EBF" w:rsidRDefault="000D6EBF" w:rsidP="007D30C9">
            <w:pPr>
              <w:jc w:val="center"/>
            </w:pPr>
            <w:r>
              <w:t>11.</w:t>
            </w:r>
          </w:p>
        </w:tc>
        <w:tc>
          <w:tcPr>
            <w:tcW w:w="6757" w:type="dxa"/>
          </w:tcPr>
          <w:p w:rsidR="000D6EBF" w:rsidRDefault="000D6EBF">
            <w:r>
              <w:t>Differentiate Linking Loader and Linkage Editor.</w:t>
            </w:r>
          </w:p>
        </w:tc>
        <w:tc>
          <w:tcPr>
            <w:tcW w:w="1170" w:type="dxa"/>
            <w:vAlign w:val="center"/>
          </w:tcPr>
          <w:p w:rsidR="000D6EBF" w:rsidRDefault="000D6EBF" w:rsidP="007D30C9">
            <w:pPr>
              <w:jc w:val="center"/>
            </w:pPr>
            <w:r>
              <w:t>CO1</w:t>
            </w:r>
          </w:p>
        </w:tc>
        <w:tc>
          <w:tcPr>
            <w:tcW w:w="991" w:type="dxa"/>
            <w:vAlign w:val="center"/>
          </w:tcPr>
          <w:p w:rsidR="000D6EBF" w:rsidRDefault="000D6EBF" w:rsidP="007D30C9">
            <w:pPr>
              <w:jc w:val="center"/>
            </w:pPr>
            <w:r>
              <w:t>U</w:t>
            </w:r>
          </w:p>
        </w:tc>
        <w:tc>
          <w:tcPr>
            <w:tcW w:w="989" w:type="dxa"/>
            <w:vAlign w:val="center"/>
          </w:tcPr>
          <w:p w:rsidR="000D6EBF" w:rsidRDefault="000D6EBF" w:rsidP="007D30C9">
            <w:pPr>
              <w:jc w:val="center"/>
            </w:pPr>
            <w:r>
              <w:t>3</w:t>
            </w:r>
          </w:p>
        </w:tc>
      </w:tr>
      <w:tr w:rsidR="000D6EBF" w:rsidTr="007D30C9">
        <w:tc>
          <w:tcPr>
            <w:tcW w:w="641" w:type="dxa"/>
            <w:vAlign w:val="center"/>
          </w:tcPr>
          <w:p w:rsidR="000D6EBF" w:rsidRDefault="000D6EBF" w:rsidP="007D30C9">
            <w:pPr>
              <w:jc w:val="center"/>
            </w:pPr>
            <w:r>
              <w:t>12.</w:t>
            </w:r>
          </w:p>
        </w:tc>
        <w:tc>
          <w:tcPr>
            <w:tcW w:w="6757" w:type="dxa"/>
          </w:tcPr>
          <w:p w:rsidR="000D6EBF" w:rsidRDefault="000D6EBF">
            <w:r>
              <w:t>Write a LEX program to count the even binary strings from the given input.</w:t>
            </w:r>
          </w:p>
        </w:tc>
        <w:tc>
          <w:tcPr>
            <w:tcW w:w="1170" w:type="dxa"/>
            <w:vAlign w:val="center"/>
          </w:tcPr>
          <w:p w:rsidR="000D6EBF" w:rsidRDefault="000D6EBF" w:rsidP="007D30C9">
            <w:pPr>
              <w:jc w:val="center"/>
            </w:pPr>
            <w:r>
              <w:t>CO2</w:t>
            </w:r>
          </w:p>
        </w:tc>
        <w:tc>
          <w:tcPr>
            <w:tcW w:w="991" w:type="dxa"/>
            <w:vAlign w:val="center"/>
          </w:tcPr>
          <w:p w:rsidR="000D6EBF" w:rsidRDefault="000D6EBF" w:rsidP="007D30C9">
            <w:pPr>
              <w:jc w:val="center"/>
            </w:pPr>
            <w:r>
              <w:t>A</w:t>
            </w:r>
          </w:p>
        </w:tc>
        <w:tc>
          <w:tcPr>
            <w:tcW w:w="989" w:type="dxa"/>
            <w:vAlign w:val="center"/>
          </w:tcPr>
          <w:p w:rsidR="000D6EBF" w:rsidRDefault="000D6EBF" w:rsidP="007D30C9">
            <w:pPr>
              <w:jc w:val="center"/>
            </w:pPr>
            <w:r>
              <w:t>3</w:t>
            </w:r>
          </w:p>
        </w:tc>
      </w:tr>
      <w:tr w:rsidR="000D6EBF" w:rsidTr="007D30C9">
        <w:tc>
          <w:tcPr>
            <w:tcW w:w="641" w:type="dxa"/>
            <w:vAlign w:val="center"/>
          </w:tcPr>
          <w:p w:rsidR="000D6EBF" w:rsidRDefault="000D6EBF" w:rsidP="007D30C9">
            <w:pPr>
              <w:jc w:val="center"/>
            </w:pPr>
            <w:r>
              <w:t>13.</w:t>
            </w:r>
          </w:p>
        </w:tc>
        <w:tc>
          <w:tcPr>
            <w:tcW w:w="6757" w:type="dxa"/>
          </w:tcPr>
          <w:p w:rsidR="000D6EBF" w:rsidRDefault="000D6EBF" w:rsidP="0038267D">
            <w:pPr>
              <w:jc w:val="both"/>
            </w:pPr>
            <w:r>
              <w:t>Consider the grammar</w:t>
            </w:r>
          </w:p>
          <w:p w:rsidR="000D6EBF" w:rsidRDefault="000D6EBF" w:rsidP="0038267D">
            <w:pPr>
              <w:ind w:left="720"/>
              <w:rPr>
                <w:b/>
              </w:rPr>
            </w:pPr>
            <w:r>
              <w:rPr>
                <w:b/>
              </w:rPr>
              <w:t>S</w:t>
            </w:r>
            <w:r>
              <w:t xml:space="preserve"> -&gt;</w:t>
            </w:r>
            <w:r>
              <w:rPr>
                <w:b/>
              </w:rPr>
              <w:t xml:space="preserve"> ( L ) | a</w:t>
            </w:r>
          </w:p>
          <w:p w:rsidR="000D6EBF" w:rsidRDefault="000D6EBF" w:rsidP="0038267D">
            <w:pPr>
              <w:ind w:left="720"/>
              <w:rPr>
                <w:b/>
              </w:rPr>
            </w:pPr>
            <w:r>
              <w:rPr>
                <w:b/>
              </w:rPr>
              <w:t>L</w:t>
            </w:r>
            <w:r>
              <w:t xml:space="preserve"> -&gt;</w:t>
            </w:r>
            <w:r>
              <w:rPr>
                <w:b/>
              </w:rPr>
              <w:t>L, S | S</w:t>
            </w:r>
          </w:p>
          <w:p w:rsidR="000D6EBF" w:rsidRDefault="000D6EBF" w:rsidP="0038267D">
            <w:pPr>
              <w:ind w:left="720" w:hanging="360"/>
              <w:jc w:val="both"/>
            </w:pPr>
            <w:r>
              <w:t>a. What are the Terminals, Non terminals, and Start Symbol?</w:t>
            </w:r>
          </w:p>
          <w:p w:rsidR="000D6EBF" w:rsidRDefault="000D6EBF" w:rsidP="0038267D">
            <w:pPr>
              <w:ind w:left="720" w:hanging="360"/>
              <w:jc w:val="both"/>
            </w:pPr>
            <w:r>
              <w:t>b. Draw the parse tree for the sentence (a, (a, a))</w:t>
            </w:r>
          </w:p>
        </w:tc>
        <w:tc>
          <w:tcPr>
            <w:tcW w:w="1170" w:type="dxa"/>
            <w:vAlign w:val="center"/>
          </w:tcPr>
          <w:p w:rsidR="000D6EBF" w:rsidRDefault="000D6EBF" w:rsidP="007D30C9">
            <w:pPr>
              <w:jc w:val="center"/>
            </w:pPr>
            <w:r>
              <w:t>CO3</w:t>
            </w:r>
          </w:p>
        </w:tc>
        <w:tc>
          <w:tcPr>
            <w:tcW w:w="991" w:type="dxa"/>
            <w:vAlign w:val="center"/>
          </w:tcPr>
          <w:p w:rsidR="000D6EBF" w:rsidRDefault="000D6EBF" w:rsidP="007D30C9">
            <w:pPr>
              <w:jc w:val="center"/>
            </w:pPr>
            <w:r>
              <w:t>A</w:t>
            </w:r>
          </w:p>
        </w:tc>
        <w:tc>
          <w:tcPr>
            <w:tcW w:w="989" w:type="dxa"/>
            <w:vAlign w:val="center"/>
          </w:tcPr>
          <w:p w:rsidR="000D6EBF" w:rsidRDefault="000D6EBF" w:rsidP="007D30C9">
            <w:pPr>
              <w:jc w:val="center"/>
            </w:pPr>
            <w:r>
              <w:t>3</w:t>
            </w:r>
          </w:p>
        </w:tc>
      </w:tr>
      <w:tr w:rsidR="000D6EBF" w:rsidTr="007D30C9">
        <w:tc>
          <w:tcPr>
            <w:tcW w:w="641" w:type="dxa"/>
            <w:vAlign w:val="center"/>
          </w:tcPr>
          <w:p w:rsidR="000D6EBF" w:rsidRDefault="000D6EBF" w:rsidP="007D30C9">
            <w:pPr>
              <w:jc w:val="center"/>
            </w:pPr>
            <w:r>
              <w:t>14.</w:t>
            </w:r>
          </w:p>
        </w:tc>
        <w:tc>
          <w:tcPr>
            <w:tcW w:w="6757" w:type="dxa"/>
          </w:tcPr>
          <w:p w:rsidR="000D6EBF" w:rsidRDefault="000D6EBF" w:rsidP="0038267D">
            <w:r>
              <w:t>Construct an annotated parse tree for the input expression: 4+6-8 according to the following syntax directed definition:</w:t>
            </w:r>
          </w:p>
          <w:p w:rsidR="000D6EBF" w:rsidRDefault="000D6EBF" w:rsidP="0038267D">
            <w:pPr>
              <w:ind w:left="360"/>
            </w:pPr>
            <w:r>
              <w:t xml:space="preserve">Production        </w:t>
            </w:r>
            <w:r>
              <w:tab/>
              <w:t>Semantic Rule</w:t>
            </w:r>
          </w:p>
          <w:p w:rsidR="000D6EBF" w:rsidRDefault="000D6EBF" w:rsidP="0038267D">
            <w:pPr>
              <w:ind w:left="360"/>
            </w:pPr>
            <w:r>
              <w:t xml:space="preserve">E -&gt; E1 + T                   </w:t>
            </w:r>
            <w:r>
              <w:tab/>
              <w:t>E.val := E1.val + T.val</w:t>
            </w:r>
          </w:p>
          <w:p w:rsidR="000D6EBF" w:rsidRDefault="000D6EBF" w:rsidP="0038267D">
            <w:pPr>
              <w:ind w:left="360"/>
            </w:pPr>
            <w:r>
              <w:t xml:space="preserve">E -&gt; E1 – T                    </w:t>
            </w:r>
            <w:r>
              <w:tab/>
              <w:t>E.val := E1.val – T.val</w:t>
            </w:r>
          </w:p>
          <w:p w:rsidR="000D6EBF" w:rsidRDefault="000D6EBF" w:rsidP="0038267D">
            <w:pPr>
              <w:ind w:left="360"/>
            </w:pPr>
            <w:r>
              <w:t xml:space="preserve">E -&gt; T                           </w:t>
            </w:r>
            <w:r>
              <w:tab/>
              <w:t>E.val := T.val</w:t>
            </w:r>
          </w:p>
          <w:p w:rsidR="000D6EBF" w:rsidRDefault="000D6EBF" w:rsidP="0038267D">
            <w:pPr>
              <w:ind w:left="360"/>
            </w:pPr>
            <w:r>
              <w:t xml:space="preserve">T -&gt; (E)                         </w:t>
            </w:r>
            <w:r>
              <w:tab/>
              <w:t>T.val := E.val</w:t>
            </w:r>
          </w:p>
          <w:p w:rsidR="000D6EBF" w:rsidRDefault="000D6EBF" w:rsidP="0038267D">
            <w:r>
              <w:t xml:space="preserve">      T -&gt; num</w:t>
            </w:r>
            <w:r>
              <w:tab/>
              <w:t xml:space="preserve">                        T.val := num.val</w:t>
            </w:r>
          </w:p>
        </w:tc>
        <w:tc>
          <w:tcPr>
            <w:tcW w:w="1170" w:type="dxa"/>
            <w:vAlign w:val="center"/>
          </w:tcPr>
          <w:p w:rsidR="000D6EBF" w:rsidRDefault="000D6EBF" w:rsidP="007D30C9">
            <w:pPr>
              <w:jc w:val="center"/>
            </w:pPr>
            <w:r>
              <w:t>CO4</w:t>
            </w:r>
          </w:p>
        </w:tc>
        <w:tc>
          <w:tcPr>
            <w:tcW w:w="991" w:type="dxa"/>
            <w:vAlign w:val="center"/>
          </w:tcPr>
          <w:p w:rsidR="000D6EBF" w:rsidRDefault="000D6EBF" w:rsidP="007D30C9">
            <w:pPr>
              <w:jc w:val="center"/>
            </w:pPr>
            <w:r>
              <w:t>A</w:t>
            </w:r>
          </w:p>
        </w:tc>
        <w:tc>
          <w:tcPr>
            <w:tcW w:w="989" w:type="dxa"/>
            <w:vAlign w:val="center"/>
          </w:tcPr>
          <w:p w:rsidR="000D6EBF" w:rsidRDefault="000D6EBF" w:rsidP="007D30C9">
            <w:pPr>
              <w:jc w:val="center"/>
            </w:pPr>
            <w:r>
              <w:t>3</w:t>
            </w:r>
          </w:p>
        </w:tc>
      </w:tr>
      <w:tr w:rsidR="000D6EBF" w:rsidTr="007D30C9">
        <w:tc>
          <w:tcPr>
            <w:tcW w:w="641" w:type="dxa"/>
            <w:vAlign w:val="center"/>
          </w:tcPr>
          <w:p w:rsidR="000D6EBF" w:rsidRDefault="000D6EBF" w:rsidP="007D30C9">
            <w:pPr>
              <w:jc w:val="center"/>
            </w:pPr>
            <w:r>
              <w:t>15.</w:t>
            </w:r>
          </w:p>
        </w:tc>
        <w:tc>
          <w:tcPr>
            <w:tcW w:w="6757" w:type="dxa"/>
          </w:tcPr>
          <w:p w:rsidR="000D6EBF" w:rsidRDefault="000D6EBF">
            <w:pPr>
              <w:jc w:val="both"/>
            </w:pPr>
            <w:r>
              <w:t>What are the different types of errors at various stages of the compiler?</w:t>
            </w:r>
          </w:p>
        </w:tc>
        <w:tc>
          <w:tcPr>
            <w:tcW w:w="1170" w:type="dxa"/>
            <w:vAlign w:val="center"/>
          </w:tcPr>
          <w:p w:rsidR="000D6EBF" w:rsidRDefault="000D6EBF" w:rsidP="007D30C9">
            <w:pPr>
              <w:jc w:val="center"/>
            </w:pPr>
            <w:r>
              <w:t>CO5</w:t>
            </w:r>
          </w:p>
        </w:tc>
        <w:tc>
          <w:tcPr>
            <w:tcW w:w="991" w:type="dxa"/>
            <w:vAlign w:val="center"/>
          </w:tcPr>
          <w:p w:rsidR="000D6EBF" w:rsidRDefault="000D6EBF" w:rsidP="007D30C9">
            <w:pPr>
              <w:jc w:val="center"/>
            </w:pPr>
            <w:r>
              <w:t>R</w:t>
            </w:r>
          </w:p>
        </w:tc>
        <w:tc>
          <w:tcPr>
            <w:tcW w:w="989" w:type="dxa"/>
            <w:vAlign w:val="center"/>
          </w:tcPr>
          <w:p w:rsidR="000D6EBF" w:rsidRDefault="000D6EBF" w:rsidP="007D30C9">
            <w:pPr>
              <w:jc w:val="center"/>
            </w:pPr>
            <w:r>
              <w:t>3</w:t>
            </w:r>
          </w:p>
        </w:tc>
      </w:tr>
      <w:tr w:rsidR="000D6EBF" w:rsidTr="007D30C9">
        <w:tc>
          <w:tcPr>
            <w:tcW w:w="641" w:type="dxa"/>
            <w:vAlign w:val="center"/>
          </w:tcPr>
          <w:p w:rsidR="000D6EBF" w:rsidRDefault="000D6EBF" w:rsidP="007D30C9">
            <w:pPr>
              <w:jc w:val="center"/>
            </w:pPr>
            <w:r>
              <w:t>16.</w:t>
            </w:r>
          </w:p>
        </w:tc>
        <w:tc>
          <w:tcPr>
            <w:tcW w:w="6757" w:type="dxa"/>
          </w:tcPr>
          <w:p w:rsidR="000D6EBF" w:rsidRDefault="000D6EBF">
            <w:pPr>
              <w:jc w:val="both"/>
            </w:pPr>
            <w:r>
              <w:t>Mention the important classes of transformation that can be applied to the basic blocks.</w:t>
            </w:r>
          </w:p>
        </w:tc>
        <w:tc>
          <w:tcPr>
            <w:tcW w:w="1170" w:type="dxa"/>
            <w:vAlign w:val="center"/>
          </w:tcPr>
          <w:p w:rsidR="000D6EBF" w:rsidRDefault="000D6EBF" w:rsidP="007D30C9">
            <w:pPr>
              <w:jc w:val="center"/>
            </w:pPr>
            <w:r>
              <w:t>CO6</w:t>
            </w:r>
          </w:p>
        </w:tc>
        <w:tc>
          <w:tcPr>
            <w:tcW w:w="991" w:type="dxa"/>
            <w:vAlign w:val="center"/>
          </w:tcPr>
          <w:p w:rsidR="000D6EBF" w:rsidRDefault="000D6EBF" w:rsidP="007D30C9">
            <w:pPr>
              <w:jc w:val="center"/>
            </w:pPr>
            <w:r>
              <w:t>R</w:t>
            </w:r>
          </w:p>
        </w:tc>
        <w:tc>
          <w:tcPr>
            <w:tcW w:w="989" w:type="dxa"/>
            <w:vAlign w:val="center"/>
          </w:tcPr>
          <w:p w:rsidR="000D6EBF" w:rsidRDefault="000D6EBF" w:rsidP="007D30C9">
            <w:pPr>
              <w:jc w:val="center"/>
            </w:pPr>
            <w:r>
              <w:t>3</w:t>
            </w:r>
          </w:p>
        </w:tc>
      </w:tr>
    </w:tbl>
    <w:p w:rsidR="000D6EBF" w:rsidRDefault="000D6EBF">
      <w:pPr>
        <w:jc w:val="center"/>
      </w:pPr>
    </w:p>
    <w:p w:rsidR="000D6EBF" w:rsidRDefault="000D6EBF">
      <w:pPr>
        <w:jc w:val="center"/>
      </w:pPr>
    </w:p>
    <w:p w:rsidR="000D6EBF" w:rsidRDefault="000D6EBF">
      <w:pPr>
        <w:jc w:val="center"/>
      </w:pPr>
    </w:p>
    <w:p w:rsidR="000D6EBF" w:rsidRDefault="000D6EBF">
      <w:pPr>
        <w:jc w:val="center"/>
      </w:pPr>
    </w:p>
    <w:p w:rsidR="000D6EBF" w:rsidRDefault="000D6EBF">
      <w:pPr>
        <w:jc w:val="center"/>
      </w:pPr>
    </w:p>
    <w:p w:rsidR="000D6EBF" w:rsidRDefault="000D6EBF">
      <w:pPr>
        <w:jc w:val="center"/>
      </w:pPr>
    </w:p>
    <w:p w:rsidR="000D6EBF" w:rsidRDefault="000D6EBF">
      <w:pPr>
        <w:jc w:val="center"/>
      </w:pPr>
    </w:p>
    <w:p w:rsidR="000D6EBF" w:rsidRDefault="000D6EBF">
      <w:pPr>
        <w:jc w:val="cente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45"/>
        <w:gridCol w:w="540"/>
        <w:gridCol w:w="6393"/>
        <w:gridCol w:w="990"/>
        <w:gridCol w:w="90"/>
        <w:gridCol w:w="935"/>
        <w:gridCol w:w="55"/>
        <w:gridCol w:w="900"/>
      </w:tblGrid>
      <w:tr w:rsidR="000D6EBF" w:rsidTr="008A3C13">
        <w:trPr>
          <w:trHeight w:val="232"/>
        </w:trPr>
        <w:tc>
          <w:tcPr>
            <w:tcW w:w="10548" w:type="dxa"/>
            <w:gridSpan w:val="8"/>
          </w:tcPr>
          <w:p w:rsidR="000D6EBF" w:rsidRDefault="000D6EBF">
            <w:pPr>
              <w:jc w:val="center"/>
              <w:rPr>
                <w:b/>
                <w:u w:val="single"/>
              </w:rPr>
            </w:pPr>
            <w:r>
              <w:rPr>
                <w:b/>
                <w:u w:val="single"/>
              </w:rPr>
              <w:t>PART – C (6 X 12 = 72 MARKS)</w:t>
            </w:r>
          </w:p>
          <w:p w:rsidR="000D6EBF" w:rsidRDefault="000D6EBF" w:rsidP="00BD7053">
            <w:pPr>
              <w:jc w:val="center"/>
              <w:rPr>
                <w:b/>
              </w:rPr>
            </w:pPr>
            <w:r>
              <w:rPr>
                <w:b/>
              </w:rPr>
              <w:t>(Answer any five Questions from Q.no 17 to 23)</w:t>
            </w:r>
          </w:p>
        </w:tc>
      </w:tr>
      <w:tr w:rsidR="000D6EBF" w:rsidTr="007D30C9">
        <w:trPr>
          <w:trHeight w:val="232"/>
        </w:trPr>
        <w:tc>
          <w:tcPr>
            <w:tcW w:w="645" w:type="dxa"/>
            <w:vMerge w:val="restart"/>
            <w:vAlign w:val="center"/>
          </w:tcPr>
          <w:p w:rsidR="000D6EBF" w:rsidRDefault="000D6EBF" w:rsidP="007D30C9">
            <w:pPr>
              <w:jc w:val="center"/>
            </w:pPr>
            <w:r>
              <w:t>17.</w:t>
            </w:r>
          </w:p>
        </w:tc>
        <w:tc>
          <w:tcPr>
            <w:tcW w:w="540" w:type="dxa"/>
            <w:vAlign w:val="center"/>
          </w:tcPr>
          <w:p w:rsidR="000D6EBF" w:rsidRDefault="000D6EBF" w:rsidP="007D30C9">
            <w:pPr>
              <w:jc w:val="center"/>
            </w:pPr>
            <w:r>
              <w:t>a.</w:t>
            </w:r>
          </w:p>
        </w:tc>
        <w:tc>
          <w:tcPr>
            <w:tcW w:w="6393" w:type="dxa"/>
          </w:tcPr>
          <w:p w:rsidR="000D6EBF" w:rsidRDefault="000D6EBF" w:rsidP="0038267D">
            <w:pPr>
              <w:jc w:val="both"/>
            </w:pPr>
            <w:r>
              <w:t>Illustrate the working principle of absolute loader with the given object program.</w:t>
            </w:r>
          </w:p>
          <w:p w:rsidR="000D6EBF" w:rsidRDefault="000D6EBF" w:rsidP="0038267D">
            <w:r>
              <w:t>H^ COPY^ 001000^ 000012                                                               T^ 001000^ 12^141033^ 482039^ 001036^ 281030^ 301015^ 482061</w:t>
            </w:r>
          </w:p>
          <w:p w:rsidR="000D6EBF" w:rsidRDefault="000D6EBF" w:rsidP="0038267D">
            <w:pPr>
              <w:jc w:val="both"/>
            </w:pPr>
            <w:r>
              <w:t xml:space="preserve"> E^ 001000    </w:t>
            </w:r>
          </w:p>
          <w:p w:rsidR="000D6EBF" w:rsidRDefault="000D6EBF" w:rsidP="0038267D">
            <w:r>
              <w:t>How would this program be loaded in memory?</w:t>
            </w:r>
          </w:p>
        </w:tc>
        <w:tc>
          <w:tcPr>
            <w:tcW w:w="1080" w:type="dxa"/>
            <w:gridSpan w:val="2"/>
            <w:vAlign w:val="center"/>
          </w:tcPr>
          <w:p w:rsidR="000D6EBF" w:rsidRDefault="000D6EBF" w:rsidP="007D30C9">
            <w:pPr>
              <w:jc w:val="center"/>
            </w:pPr>
            <w:r>
              <w:t>CO1</w:t>
            </w:r>
          </w:p>
        </w:tc>
        <w:tc>
          <w:tcPr>
            <w:tcW w:w="935" w:type="dxa"/>
            <w:vAlign w:val="center"/>
          </w:tcPr>
          <w:p w:rsidR="000D6EBF" w:rsidRDefault="000D6EBF" w:rsidP="007D30C9">
            <w:pPr>
              <w:jc w:val="center"/>
            </w:pPr>
            <w:r>
              <w:t>A</w:t>
            </w:r>
          </w:p>
        </w:tc>
        <w:tc>
          <w:tcPr>
            <w:tcW w:w="955" w:type="dxa"/>
            <w:gridSpan w:val="2"/>
            <w:vAlign w:val="center"/>
          </w:tcPr>
          <w:p w:rsidR="000D6EBF" w:rsidRDefault="000D6EBF" w:rsidP="007D30C9">
            <w:pPr>
              <w:jc w:val="center"/>
            </w:pPr>
            <w:r>
              <w:t>6</w:t>
            </w:r>
          </w:p>
        </w:tc>
      </w:tr>
      <w:tr w:rsidR="000D6EBF" w:rsidTr="007D30C9">
        <w:trPr>
          <w:trHeight w:val="232"/>
        </w:trPr>
        <w:tc>
          <w:tcPr>
            <w:tcW w:w="645" w:type="dxa"/>
            <w:vMerge/>
            <w:vAlign w:val="center"/>
          </w:tcPr>
          <w:p w:rsidR="000D6EBF" w:rsidRDefault="000D6EBF" w:rsidP="007D30C9">
            <w:pPr>
              <w:widowControl w:val="0"/>
              <w:pBdr>
                <w:top w:val="nil"/>
                <w:left w:val="nil"/>
                <w:bottom w:val="nil"/>
                <w:right w:val="nil"/>
                <w:between w:val="nil"/>
              </w:pBdr>
              <w:spacing w:line="276" w:lineRule="auto"/>
              <w:jc w:val="center"/>
            </w:pPr>
          </w:p>
        </w:tc>
        <w:tc>
          <w:tcPr>
            <w:tcW w:w="540" w:type="dxa"/>
            <w:vAlign w:val="center"/>
          </w:tcPr>
          <w:p w:rsidR="000D6EBF" w:rsidRDefault="000D6EBF" w:rsidP="007D30C9">
            <w:pPr>
              <w:jc w:val="center"/>
            </w:pPr>
            <w:r>
              <w:t>b.</w:t>
            </w:r>
          </w:p>
        </w:tc>
        <w:tc>
          <w:tcPr>
            <w:tcW w:w="6393" w:type="dxa"/>
          </w:tcPr>
          <w:p w:rsidR="000D6EBF" w:rsidRDefault="000D6EBF">
            <w:pPr>
              <w:jc w:val="both"/>
            </w:pPr>
            <w:r>
              <w:t>Describe the function of the macro processor with suitable example.</w:t>
            </w:r>
          </w:p>
        </w:tc>
        <w:tc>
          <w:tcPr>
            <w:tcW w:w="1080" w:type="dxa"/>
            <w:gridSpan w:val="2"/>
            <w:vAlign w:val="center"/>
          </w:tcPr>
          <w:p w:rsidR="000D6EBF" w:rsidRDefault="000D6EBF" w:rsidP="007D30C9">
            <w:pPr>
              <w:jc w:val="center"/>
            </w:pPr>
            <w:r>
              <w:t>CO1</w:t>
            </w:r>
          </w:p>
        </w:tc>
        <w:tc>
          <w:tcPr>
            <w:tcW w:w="935" w:type="dxa"/>
            <w:vAlign w:val="center"/>
          </w:tcPr>
          <w:p w:rsidR="000D6EBF" w:rsidRDefault="000D6EBF" w:rsidP="007D30C9">
            <w:pPr>
              <w:jc w:val="center"/>
            </w:pPr>
            <w:r>
              <w:t>R</w:t>
            </w:r>
          </w:p>
        </w:tc>
        <w:tc>
          <w:tcPr>
            <w:tcW w:w="955" w:type="dxa"/>
            <w:gridSpan w:val="2"/>
            <w:vAlign w:val="center"/>
          </w:tcPr>
          <w:p w:rsidR="000D6EBF" w:rsidRDefault="000D6EBF" w:rsidP="007D30C9">
            <w:pPr>
              <w:jc w:val="center"/>
            </w:pPr>
            <w:r>
              <w:t>6</w:t>
            </w:r>
          </w:p>
        </w:tc>
      </w:tr>
      <w:tr w:rsidR="000D6EBF" w:rsidTr="007D30C9">
        <w:trPr>
          <w:trHeight w:val="232"/>
        </w:trPr>
        <w:tc>
          <w:tcPr>
            <w:tcW w:w="645" w:type="dxa"/>
            <w:vAlign w:val="center"/>
          </w:tcPr>
          <w:p w:rsidR="000D6EBF" w:rsidRDefault="000D6EBF" w:rsidP="007D30C9">
            <w:pPr>
              <w:jc w:val="center"/>
            </w:pPr>
          </w:p>
        </w:tc>
        <w:tc>
          <w:tcPr>
            <w:tcW w:w="540" w:type="dxa"/>
            <w:vAlign w:val="center"/>
          </w:tcPr>
          <w:p w:rsidR="000D6EBF" w:rsidRDefault="000D6EBF" w:rsidP="007D30C9">
            <w:pPr>
              <w:jc w:val="center"/>
            </w:pPr>
          </w:p>
        </w:tc>
        <w:tc>
          <w:tcPr>
            <w:tcW w:w="6393" w:type="dxa"/>
          </w:tcPr>
          <w:p w:rsidR="000D6EBF" w:rsidRDefault="000D6EBF">
            <w:pPr>
              <w:jc w:val="center"/>
            </w:pPr>
          </w:p>
        </w:tc>
        <w:tc>
          <w:tcPr>
            <w:tcW w:w="1080" w:type="dxa"/>
            <w:gridSpan w:val="2"/>
            <w:vAlign w:val="center"/>
          </w:tcPr>
          <w:p w:rsidR="000D6EBF" w:rsidRDefault="000D6EBF" w:rsidP="007D30C9">
            <w:pPr>
              <w:jc w:val="center"/>
            </w:pPr>
          </w:p>
        </w:tc>
        <w:tc>
          <w:tcPr>
            <w:tcW w:w="935" w:type="dxa"/>
            <w:vAlign w:val="center"/>
          </w:tcPr>
          <w:p w:rsidR="000D6EBF" w:rsidRDefault="000D6EBF" w:rsidP="007D30C9">
            <w:pPr>
              <w:jc w:val="center"/>
            </w:pPr>
          </w:p>
        </w:tc>
        <w:tc>
          <w:tcPr>
            <w:tcW w:w="955" w:type="dxa"/>
            <w:gridSpan w:val="2"/>
            <w:vAlign w:val="center"/>
          </w:tcPr>
          <w:p w:rsidR="000D6EBF" w:rsidRDefault="000D6EBF" w:rsidP="007D30C9">
            <w:pPr>
              <w:jc w:val="center"/>
            </w:pPr>
          </w:p>
        </w:tc>
      </w:tr>
      <w:tr w:rsidR="000D6EBF" w:rsidTr="007D30C9">
        <w:trPr>
          <w:trHeight w:val="232"/>
        </w:trPr>
        <w:tc>
          <w:tcPr>
            <w:tcW w:w="645" w:type="dxa"/>
            <w:vAlign w:val="center"/>
          </w:tcPr>
          <w:p w:rsidR="000D6EBF" w:rsidRDefault="000D6EBF" w:rsidP="007D30C9">
            <w:pPr>
              <w:jc w:val="center"/>
            </w:pPr>
            <w:r>
              <w:t>18.</w:t>
            </w:r>
          </w:p>
        </w:tc>
        <w:tc>
          <w:tcPr>
            <w:tcW w:w="540" w:type="dxa"/>
            <w:vAlign w:val="center"/>
          </w:tcPr>
          <w:p w:rsidR="000D6EBF" w:rsidRDefault="000D6EBF" w:rsidP="007D30C9">
            <w:pPr>
              <w:jc w:val="center"/>
            </w:pPr>
            <w:r>
              <w:t>a.</w:t>
            </w:r>
          </w:p>
        </w:tc>
        <w:tc>
          <w:tcPr>
            <w:tcW w:w="6393" w:type="dxa"/>
          </w:tcPr>
          <w:p w:rsidR="000D6EBF" w:rsidRDefault="000D6EBF" w:rsidP="0038267D">
            <w:pPr>
              <w:jc w:val="both"/>
            </w:pPr>
            <w:r>
              <w:t>Elucidate the various phases of a compiler in detail. Also show the step by step translation of the statement “</w:t>
            </w:r>
            <w:r>
              <w:rPr>
                <w:b/>
              </w:rPr>
              <w:t>Percentage = 0.01 * NoPassed / TotalStrength</w:t>
            </w:r>
            <w:r>
              <w:t>” through the phases of the compiler to the target language.</w:t>
            </w:r>
          </w:p>
        </w:tc>
        <w:tc>
          <w:tcPr>
            <w:tcW w:w="1080" w:type="dxa"/>
            <w:gridSpan w:val="2"/>
            <w:vAlign w:val="center"/>
          </w:tcPr>
          <w:p w:rsidR="000D6EBF" w:rsidRDefault="000D6EBF" w:rsidP="007D30C9">
            <w:pPr>
              <w:jc w:val="center"/>
            </w:pPr>
            <w:r>
              <w:t>CO2</w:t>
            </w:r>
          </w:p>
        </w:tc>
        <w:tc>
          <w:tcPr>
            <w:tcW w:w="935" w:type="dxa"/>
            <w:vAlign w:val="center"/>
          </w:tcPr>
          <w:p w:rsidR="000D6EBF" w:rsidRDefault="000D6EBF" w:rsidP="007D30C9">
            <w:pPr>
              <w:jc w:val="center"/>
            </w:pPr>
            <w:r>
              <w:t>A</w:t>
            </w:r>
          </w:p>
        </w:tc>
        <w:tc>
          <w:tcPr>
            <w:tcW w:w="955" w:type="dxa"/>
            <w:gridSpan w:val="2"/>
            <w:vAlign w:val="center"/>
          </w:tcPr>
          <w:p w:rsidR="000D6EBF" w:rsidRDefault="000D6EBF" w:rsidP="007D30C9">
            <w:pPr>
              <w:jc w:val="center"/>
            </w:pPr>
            <w:r>
              <w:t>12</w:t>
            </w:r>
          </w:p>
        </w:tc>
      </w:tr>
      <w:tr w:rsidR="000D6EBF" w:rsidTr="007D30C9">
        <w:trPr>
          <w:trHeight w:val="232"/>
        </w:trPr>
        <w:tc>
          <w:tcPr>
            <w:tcW w:w="645" w:type="dxa"/>
            <w:vAlign w:val="center"/>
          </w:tcPr>
          <w:p w:rsidR="000D6EBF" w:rsidRDefault="000D6EBF" w:rsidP="007D30C9">
            <w:pPr>
              <w:jc w:val="center"/>
            </w:pPr>
          </w:p>
        </w:tc>
        <w:tc>
          <w:tcPr>
            <w:tcW w:w="540" w:type="dxa"/>
            <w:vAlign w:val="center"/>
          </w:tcPr>
          <w:p w:rsidR="000D6EBF" w:rsidRDefault="000D6EBF" w:rsidP="007D30C9">
            <w:pPr>
              <w:jc w:val="center"/>
            </w:pPr>
          </w:p>
        </w:tc>
        <w:tc>
          <w:tcPr>
            <w:tcW w:w="6393" w:type="dxa"/>
          </w:tcPr>
          <w:p w:rsidR="000D6EBF" w:rsidRDefault="000D6EBF">
            <w:pPr>
              <w:jc w:val="center"/>
            </w:pPr>
          </w:p>
        </w:tc>
        <w:tc>
          <w:tcPr>
            <w:tcW w:w="1080" w:type="dxa"/>
            <w:gridSpan w:val="2"/>
            <w:vAlign w:val="center"/>
          </w:tcPr>
          <w:p w:rsidR="000D6EBF" w:rsidRDefault="000D6EBF" w:rsidP="007D30C9">
            <w:pPr>
              <w:jc w:val="center"/>
            </w:pPr>
          </w:p>
        </w:tc>
        <w:tc>
          <w:tcPr>
            <w:tcW w:w="935" w:type="dxa"/>
            <w:vAlign w:val="center"/>
          </w:tcPr>
          <w:p w:rsidR="000D6EBF" w:rsidRDefault="000D6EBF" w:rsidP="007D30C9">
            <w:pPr>
              <w:jc w:val="center"/>
            </w:pPr>
          </w:p>
        </w:tc>
        <w:tc>
          <w:tcPr>
            <w:tcW w:w="955" w:type="dxa"/>
            <w:gridSpan w:val="2"/>
            <w:vAlign w:val="center"/>
          </w:tcPr>
          <w:p w:rsidR="000D6EBF" w:rsidRDefault="000D6EBF" w:rsidP="007D30C9">
            <w:pPr>
              <w:jc w:val="center"/>
            </w:pPr>
          </w:p>
        </w:tc>
      </w:tr>
      <w:tr w:rsidR="000D6EBF" w:rsidTr="007D30C9">
        <w:trPr>
          <w:trHeight w:val="232"/>
        </w:trPr>
        <w:tc>
          <w:tcPr>
            <w:tcW w:w="645" w:type="dxa"/>
            <w:vAlign w:val="center"/>
          </w:tcPr>
          <w:p w:rsidR="000D6EBF" w:rsidRDefault="000D6EBF" w:rsidP="007D30C9">
            <w:pPr>
              <w:jc w:val="center"/>
            </w:pPr>
            <w:r>
              <w:t>19.</w:t>
            </w:r>
          </w:p>
        </w:tc>
        <w:tc>
          <w:tcPr>
            <w:tcW w:w="540" w:type="dxa"/>
            <w:vAlign w:val="center"/>
          </w:tcPr>
          <w:p w:rsidR="000D6EBF" w:rsidRDefault="000D6EBF" w:rsidP="007D30C9">
            <w:pPr>
              <w:jc w:val="center"/>
            </w:pPr>
            <w:r>
              <w:t>a.</w:t>
            </w:r>
          </w:p>
        </w:tc>
        <w:tc>
          <w:tcPr>
            <w:tcW w:w="6393" w:type="dxa"/>
          </w:tcPr>
          <w:p w:rsidR="000D6EBF" w:rsidRDefault="000D6EBF" w:rsidP="0038267D">
            <w:pPr>
              <w:jc w:val="both"/>
            </w:pPr>
            <w:r>
              <w:t>Construct the predictive parsing table for the following grammar and parse the string “</w:t>
            </w:r>
            <w:r>
              <w:rPr>
                <w:b/>
              </w:rPr>
              <w:t>~ (a &amp;&amp; b)</w:t>
            </w:r>
            <w:r>
              <w:t>”.</w:t>
            </w:r>
          </w:p>
          <w:p w:rsidR="000D6EBF" w:rsidRDefault="000D6EBF" w:rsidP="0038267D">
            <w:pPr>
              <w:ind w:left="880" w:hanging="440"/>
              <w:jc w:val="both"/>
              <w:rPr>
                <w:b/>
              </w:rPr>
            </w:pPr>
            <w:r>
              <w:rPr>
                <w:b/>
              </w:rPr>
              <w:t>be -&gt; be || bt | bt</w:t>
            </w:r>
          </w:p>
          <w:p w:rsidR="000D6EBF" w:rsidRDefault="000D6EBF" w:rsidP="0038267D">
            <w:pPr>
              <w:ind w:left="440"/>
              <w:jc w:val="both"/>
              <w:rPr>
                <w:b/>
              </w:rPr>
            </w:pPr>
            <w:r>
              <w:rPr>
                <w:b/>
              </w:rPr>
              <w:t>bt -&gt;bt&amp;&amp; bf | bf</w:t>
            </w:r>
          </w:p>
          <w:p w:rsidR="000D6EBF" w:rsidRDefault="000D6EBF" w:rsidP="0038267D">
            <w:r>
              <w:rPr>
                <w:b/>
              </w:rPr>
              <w:t xml:space="preserve">       bf -&gt; ~ bf | (be) | a | b</w:t>
            </w:r>
          </w:p>
        </w:tc>
        <w:tc>
          <w:tcPr>
            <w:tcW w:w="1080" w:type="dxa"/>
            <w:gridSpan w:val="2"/>
            <w:vAlign w:val="center"/>
          </w:tcPr>
          <w:p w:rsidR="000D6EBF" w:rsidRDefault="000D6EBF" w:rsidP="007D30C9">
            <w:pPr>
              <w:jc w:val="center"/>
            </w:pPr>
            <w:r>
              <w:t>CO3</w:t>
            </w:r>
          </w:p>
        </w:tc>
        <w:tc>
          <w:tcPr>
            <w:tcW w:w="935" w:type="dxa"/>
            <w:vAlign w:val="center"/>
          </w:tcPr>
          <w:p w:rsidR="000D6EBF" w:rsidRDefault="000D6EBF" w:rsidP="007D30C9">
            <w:pPr>
              <w:jc w:val="center"/>
            </w:pPr>
            <w:r>
              <w:t>A</w:t>
            </w:r>
          </w:p>
        </w:tc>
        <w:tc>
          <w:tcPr>
            <w:tcW w:w="955" w:type="dxa"/>
            <w:gridSpan w:val="2"/>
            <w:vAlign w:val="center"/>
          </w:tcPr>
          <w:p w:rsidR="000D6EBF" w:rsidRDefault="000D6EBF" w:rsidP="007D30C9">
            <w:pPr>
              <w:jc w:val="center"/>
            </w:pPr>
            <w:r>
              <w:t>12</w:t>
            </w:r>
          </w:p>
        </w:tc>
      </w:tr>
      <w:tr w:rsidR="000D6EBF" w:rsidTr="007D30C9">
        <w:trPr>
          <w:trHeight w:val="232"/>
        </w:trPr>
        <w:tc>
          <w:tcPr>
            <w:tcW w:w="645" w:type="dxa"/>
            <w:vAlign w:val="center"/>
          </w:tcPr>
          <w:p w:rsidR="000D6EBF" w:rsidRDefault="000D6EBF" w:rsidP="007D30C9">
            <w:pPr>
              <w:jc w:val="center"/>
            </w:pPr>
          </w:p>
        </w:tc>
        <w:tc>
          <w:tcPr>
            <w:tcW w:w="540" w:type="dxa"/>
            <w:vAlign w:val="center"/>
          </w:tcPr>
          <w:p w:rsidR="000D6EBF" w:rsidRDefault="000D6EBF" w:rsidP="007D30C9">
            <w:pPr>
              <w:jc w:val="center"/>
            </w:pPr>
          </w:p>
        </w:tc>
        <w:tc>
          <w:tcPr>
            <w:tcW w:w="6393" w:type="dxa"/>
          </w:tcPr>
          <w:p w:rsidR="000D6EBF" w:rsidRDefault="000D6EBF">
            <w:pPr>
              <w:jc w:val="center"/>
            </w:pPr>
          </w:p>
        </w:tc>
        <w:tc>
          <w:tcPr>
            <w:tcW w:w="1080" w:type="dxa"/>
            <w:gridSpan w:val="2"/>
            <w:vAlign w:val="center"/>
          </w:tcPr>
          <w:p w:rsidR="000D6EBF" w:rsidRDefault="000D6EBF" w:rsidP="007D30C9">
            <w:pPr>
              <w:jc w:val="center"/>
            </w:pPr>
          </w:p>
        </w:tc>
        <w:tc>
          <w:tcPr>
            <w:tcW w:w="935" w:type="dxa"/>
            <w:vAlign w:val="center"/>
          </w:tcPr>
          <w:p w:rsidR="000D6EBF" w:rsidRDefault="000D6EBF" w:rsidP="007D30C9">
            <w:pPr>
              <w:jc w:val="center"/>
            </w:pPr>
          </w:p>
        </w:tc>
        <w:tc>
          <w:tcPr>
            <w:tcW w:w="955" w:type="dxa"/>
            <w:gridSpan w:val="2"/>
            <w:vAlign w:val="center"/>
          </w:tcPr>
          <w:p w:rsidR="000D6EBF" w:rsidRDefault="000D6EBF" w:rsidP="007D30C9">
            <w:pPr>
              <w:jc w:val="center"/>
            </w:pPr>
          </w:p>
        </w:tc>
      </w:tr>
      <w:tr w:rsidR="000D6EBF" w:rsidTr="007D30C9">
        <w:trPr>
          <w:trHeight w:val="232"/>
        </w:trPr>
        <w:tc>
          <w:tcPr>
            <w:tcW w:w="645" w:type="dxa"/>
            <w:vMerge w:val="restart"/>
            <w:vAlign w:val="center"/>
          </w:tcPr>
          <w:p w:rsidR="000D6EBF" w:rsidRDefault="000D6EBF" w:rsidP="007D30C9">
            <w:pPr>
              <w:jc w:val="center"/>
            </w:pPr>
            <w:r>
              <w:t>20.</w:t>
            </w:r>
          </w:p>
        </w:tc>
        <w:tc>
          <w:tcPr>
            <w:tcW w:w="540" w:type="dxa"/>
            <w:vAlign w:val="center"/>
          </w:tcPr>
          <w:p w:rsidR="000D6EBF" w:rsidRDefault="000D6EBF" w:rsidP="007D30C9">
            <w:pPr>
              <w:jc w:val="center"/>
            </w:pPr>
            <w:r>
              <w:t>a.</w:t>
            </w:r>
          </w:p>
        </w:tc>
        <w:tc>
          <w:tcPr>
            <w:tcW w:w="6393" w:type="dxa"/>
          </w:tcPr>
          <w:p w:rsidR="000D6EBF" w:rsidRDefault="000D6EBF" w:rsidP="0038267D">
            <w:pPr>
              <w:jc w:val="both"/>
            </w:pPr>
            <w:r>
              <w:t xml:space="preserve">What are the functions of a type system? Design type system for arithmetic expression. </w:t>
            </w:r>
          </w:p>
        </w:tc>
        <w:tc>
          <w:tcPr>
            <w:tcW w:w="1080" w:type="dxa"/>
            <w:gridSpan w:val="2"/>
            <w:vAlign w:val="center"/>
          </w:tcPr>
          <w:p w:rsidR="000D6EBF" w:rsidRDefault="000D6EBF" w:rsidP="007D30C9">
            <w:pPr>
              <w:jc w:val="center"/>
            </w:pPr>
            <w:r>
              <w:t>CO4</w:t>
            </w:r>
          </w:p>
        </w:tc>
        <w:tc>
          <w:tcPr>
            <w:tcW w:w="935" w:type="dxa"/>
            <w:vAlign w:val="center"/>
          </w:tcPr>
          <w:p w:rsidR="000D6EBF" w:rsidRDefault="000D6EBF" w:rsidP="007D30C9">
            <w:pPr>
              <w:jc w:val="center"/>
            </w:pPr>
            <w:r>
              <w:t>U</w:t>
            </w:r>
          </w:p>
        </w:tc>
        <w:tc>
          <w:tcPr>
            <w:tcW w:w="955" w:type="dxa"/>
            <w:gridSpan w:val="2"/>
            <w:vAlign w:val="center"/>
          </w:tcPr>
          <w:p w:rsidR="000D6EBF" w:rsidRDefault="000D6EBF" w:rsidP="007D30C9">
            <w:pPr>
              <w:jc w:val="center"/>
            </w:pPr>
            <w:r>
              <w:t>6</w:t>
            </w:r>
          </w:p>
        </w:tc>
      </w:tr>
      <w:tr w:rsidR="000D6EBF" w:rsidTr="007D30C9">
        <w:trPr>
          <w:trHeight w:val="232"/>
        </w:trPr>
        <w:tc>
          <w:tcPr>
            <w:tcW w:w="645" w:type="dxa"/>
            <w:vMerge/>
            <w:vAlign w:val="center"/>
          </w:tcPr>
          <w:p w:rsidR="000D6EBF" w:rsidRDefault="000D6EBF" w:rsidP="007D30C9">
            <w:pPr>
              <w:widowControl w:val="0"/>
              <w:pBdr>
                <w:top w:val="nil"/>
                <w:left w:val="nil"/>
                <w:bottom w:val="nil"/>
                <w:right w:val="nil"/>
                <w:between w:val="nil"/>
              </w:pBdr>
              <w:spacing w:line="276" w:lineRule="auto"/>
              <w:jc w:val="center"/>
            </w:pPr>
          </w:p>
        </w:tc>
        <w:tc>
          <w:tcPr>
            <w:tcW w:w="540" w:type="dxa"/>
            <w:vAlign w:val="center"/>
          </w:tcPr>
          <w:p w:rsidR="000D6EBF" w:rsidRDefault="000D6EBF" w:rsidP="007D30C9">
            <w:pPr>
              <w:jc w:val="center"/>
            </w:pPr>
            <w:r>
              <w:t>b.</w:t>
            </w:r>
          </w:p>
        </w:tc>
        <w:tc>
          <w:tcPr>
            <w:tcW w:w="6393" w:type="dxa"/>
          </w:tcPr>
          <w:p w:rsidR="000D6EBF" w:rsidRDefault="000D6EBF" w:rsidP="0038267D">
            <w:pPr>
              <w:jc w:val="both"/>
            </w:pPr>
            <w:r>
              <w:t>Differentiate S-attributed and L-attributed definitions with suitable examples.</w:t>
            </w:r>
          </w:p>
        </w:tc>
        <w:tc>
          <w:tcPr>
            <w:tcW w:w="1080" w:type="dxa"/>
            <w:gridSpan w:val="2"/>
            <w:vAlign w:val="center"/>
          </w:tcPr>
          <w:p w:rsidR="000D6EBF" w:rsidRDefault="000D6EBF" w:rsidP="007D30C9">
            <w:pPr>
              <w:jc w:val="center"/>
            </w:pPr>
            <w:r>
              <w:t>CO4</w:t>
            </w:r>
          </w:p>
        </w:tc>
        <w:tc>
          <w:tcPr>
            <w:tcW w:w="935" w:type="dxa"/>
            <w:vAlign w:val="center"/>
          </w:tcPr>
          <w:p w:rsidR="000D6EBF" w:rsidRDefault="000D6EBF" w:rsidP="007D30C9">
            <w:pPr>
              <w:jc w:val="center"/>
            </w:pPr>
            <w:r>
              <w:t>U</w:t>
            </w:r>
          </w:p>
        </w:tc>
        <w:tc>
          <w:tcPr>
            <w:tcW w:w="955" w:type="dxa"/>
            <w:gridSpan w:val="2"/>
            <w:vAlign w:val="center"/>
          </w:tcPr>
          <w:p w:rsidR="000D6EBF" w:rsidRDefault="000D6EBF" w:rsidP="007D30C9">
            <w:pPr>
              <w:jc w:val="center"/>
            </w:pPr>
            <w:r>
              <w:t>6</w:t>
            </w:r>
          </w:p>
        </w:tc>
      </w:tr>
      <w:tr w:rsidR="000D6EBF" w:rsidTr="007D30C9">
        <w:trPr>
          <w:trHeight w:val="232"/>
        </w:trPr>
        <w:tc>
          <w:tcPr>
            <w:tcW w:w="645" w:type="dxa"/>
            <w:vAlign w:val="center"/>
          </w:tcPr>
          <w:p w:rsidR="000D6EBF" w:rsidRDefault="000D6EBF" w:rsidP="007D30C9">
            <w:pPr>
              <w:jc w:val="center"/>
            </w:pPr>
          </w:p>
        </w:tc>
        <w:tc>
          <w:tcPr>
            <w:tcW w:w="540" w:type="dxa"/>
            <w:vAlign w:val="center"/>
          </w:tcPr>
          <w:p w:rsidR="000D6EBF" w:rsidRDefault="000D6EBF" w:rsidP="007D30C9">
            <w:pPr>
              <w:jc w:val="center"/>
            </w:pPr>
          </w:p>
        </w:tc>
        <w:tc>
          <w:tcPr>
            <w:tcW w:w="6393" w:type="dxa"/>
          </w:tcPr>
          <w:p w:rsidR="000D6EBF" w:rsidRDefault="000D6EBF">
            <w:pPr>
              <w:jc w:val="center"/>
            </w:pPr>
          </w:p>
        </w:tc>
        <w:tc>
          <w:tcPr>
            <w:tcW w:w="1080" w:type="dxa"/>
            <w:gridSpan w:val="2"/>
            <w:vAlign w:val="center"/>
          </w:tcPr>
          <w:p w:rsidR="000D6EBF" w:rsidRDefault="000D6EBF" w:rsidP="007D30C9">
            <w:pPr>
              <w:jc w:val="center"/>
            </w:pPr>
          </w:p>
        </w:tc>
        <w:tc>
          <w:tcPr>
            <w:tcW w:w="935" w:type="dxa"/>
            <w:vAlign w:val="center"/>
          </w:tcPr>
          <w:p w:rsidR="000D6EBF" w:rsidRDefault="000D6EBF" w:rsidP="007D30C9">
            <w:pPr>
              <w:jc w:val="center"/>
            </w:pPr>
          </w:p>
        </w:tc>
        <w:tc>
          <w:tcPr>
            <w:tcW w:w="955" w:type="dxa"/>
            <w:gridSpan w:val="2"/>
            <w:vAlign w:val="center"/>
          </w:tcPr>
          <w:p w:rsidR="000D6EBF" w:rsidRDefault="000D6EBF" w:rsidP="007D30C9">
            <w:pPr>
              <w:jc w:val="center"/>
            </w:pPr>
          </w:p>
        </w:tc>
      </w:tr>
      <w:tr w:rsidR="000D6EBF" w:rsidTr="007D30C9">
        <w:trPr>
          <w:trHeight w:val="232"/>
        </w:trPr>
        <w:tc>
          <w:tcPr>
            <w:tcW w:w="645" w:type="dxa"/>
            <w:vAlign w:val="center"/>
          </w:tcPr>
          <w:p w:rsidR="000D6EBF" w:rsidRDefault="000D6EBF" w:rsidP="007D30C9">
            <w:pPr>
              <w:jc w:val="center"/>
            </w:pPr>
            <w:r>
              <w:t>21.</w:t>
            </w:r>
          </w:p>
        </w:tc>
        <w:tc>
          <w:tcPr>
            <w:tcW w:w="540" w:type="dxa"/>
            <w:vAlign w:val="center"/>
          </w:tcPr>
          <w:p w:rsidR="000D6EBF" w:rsidRDefault="000D6EBF" w:rsidP="007D30C9">
            <w:pPr>
              <w:jc w:val="center"/>
            </w:pPr>
            <w:r>
              <w:t>a.</w:t>
            </w:r>
          </w:p>
        </w:tc>
        <w:tc>
          <w:tcPr>
            <w:tcW w:w="6393" w:type="dxa"/>
          </w:tcPr>
          <w:p w:rsidR="000D6EBF" w:rsidRDefault="000D6EBF" w:rsidP="0037051D">
            <w:pPr>
              <w:jc w:val="both"/>
            </w:pPr>
            <w:r>
              <w:t>Convert a = a* (b * -c) + (b * -c) / d into three address code, quadruples, triples, indirect triples, syntax tree and DAG.</w:t>
            </w:r>
          </w:p>
        </w:tc>
        <w:tc>
          <w:tcPr>
            <w:tcW w:w="1080" w:type="dxa"/>
            <w:gridSpan w:val="2"/>
            <w:vAlign w:val="center"/>
          </w:tcPr>
          <w:p w:rsidR="000D6EBF" w:rsidRDefault="000D6EBF" w:rsidP="007D30C9">
            <w:pPr>
              <w:jc w:val="center"/>
            </w:pPr>
            <w:r>
              <w:t>CO5</w:t>
            </w:r>
          </w:p>
        </w:tc>
        <w:tc>
          <w:tcPr>
            <w:tcW w:w="935" w:type="dxa"/>
            <w:vAlign w:val="center"/>
          </w:tcPr>
          <w:p w:rsidR="000D6EBF" w:rsidRDefault="000D6EBF" w:rsidP="007D30C9">
            <w:pPr>
              <w:jc w:val="center"/>
            </w:pPr>
            <w:r>
              <w:t>A</w:t>
            </w:r>
          </w:p>
        </w:tc>
        <w:tc>
          <w:tcPr>
            <w:tcW w:w="955" w:type="dxa"/>
            <w:gridSpan w:val="2"/>
            <w:vAlign w:val="center"/>
          </w:tcPr>
          <w:p w:rsidR="000D6EBF" w:rsidRDefault="000D6EBF" w:rsidP="007D30C9">
            <w:pPr>
              <w:jc w:val="center"/>
            </w:pPr>
            <w:r>
              <w:t>12</w:t>
            </w:r>
          </w:p>
        </w:tc>
      </w:tr>
      <w:tr w:rsidR="000D6EBF" w:rsidTr="007D30C9">
        <w:trPr>
          <w:trHeight w:val="232"/>
        </w:trPr>
        <w:tc>
          <w:tcPr>
            <w:tcW w:w="645" w:type="dxa"/>
            <w:vAlign w:val="center"/>
          </w:tcPr>
          <w:p w:rsidR="000D6EBF" w:rsidRDefault="000D6EBF" w:rsidP="007D30C9">
            <w:pPr>
              <w:jc w:val="center"/>
            </w:pPr>
          </w:p>
        </w:tc>
        <w:tc>
          <w:tcPr>
            <w:tcW w:w="540" w:type="dxa"/>
            <w:vAlign w:val="center"/>
          </w:tcPr>
          <w:p w:rsidR="000D6EBF" w:rsidRDefault="000D6EBF" w:rsidP="007D30C9">
            <w:pPr>
              <w:jc w:val="center"/>
            </w:pPr>
          </w:p>
        </w:tc>
        <w:tc>
          <w:tcPr>
            <w:tcW w:w="6393" w:type="dxa"/>
          </w:tcPr>
          <w:p w:rsidR="000D6EBF" w:rsidRDefault="000D6EBF">
            <w:pPr>
              <w:jc w:val="center"/>
            </w:pPr>
          </w:p>
        </w:tc>
        <w:tc>
          <w:tcPr>
            <w:tcW w:w="1080" w:type="dxa"/>
            <w:gridSpan w:val="2"/>
            <w:vAlign w:val="center"/>
          </w:tcPr>
          <w:p w:rsidR="000D6EBF" w:rsidRDefault="000D6EBF" w:rsidP="007D30C9">
            <w:pPr>
              <w:jc w:val="center"/>
            </w:pPr>
          </w:p>
        </w:tc>
        <w:tc>
          <w:tcPr>
            <w:tcW w:w="935" w:type="dxa"/>
            <w:vAlign w:val="center"/>
          </w:tcPr>
          <w:p w:rsidR="000D6EBF" w:rsidRDefault="000D6EBF" w:rsidP="007D30C9">
            <w:pPr>
              <w:jc w:val="center"/>
            </w:pPr>
          </w:p>
        </w:tc>
        <w:tc>
          <w:tcPr>
            <w:tcW w:w="955" w:type="dxa"/>
            <w:gridSpan w:val="2"/>
            <w:vAlign w:val="center"/>
          </w:tcPr>
          <w:p w:rsidR="000D6EBF" w:rsidRDefault="000D6EBF" w:rsidP="007D30C9">
            <w:pPr>
              <w:jc w:val="center"/>
            </w:pPr>
          </w:p>
        </w:tc>
      </w:tr>
      <w:tr w:rsidR="000D6EBF" w:rsidTr="007D30C9">
        <w:trPr>
          <w:trHeight w:val="234"/>
        </w:trPr>
        <w:tc>
          <w:tcPr>
            <w:tcW w:w="645" w:type="dxa"/>
            <w:vAlign w:val="center"/>
          </w:tcPr>
          <w:p w:rsidR="000D6EBF" w:rsidRDefault="000D6EBF" w:rsidP="007D30C9">
            <w:pPr>
              <w:jc w:val="center"/>
            </w:pPr>
            <w:r>
              <w:t>22.</w:t>
            </w:r>
          </w:p>
        </w:tc>
        <w:tc>
          <w:tcPr>
            <w:tcW w:w="540" w:type="dxa"/>
            <w:vAlign w:val="center"/>
          </w:tcPr>
          <w:p w:rsidR="000D6EBF" w:rsidRDefault="000D6EBF" w:rsidP="007D30C9">
            <w:pPr>
              <w:jc w:val="center"/>
            </w:pPr>
            <w:r>
              <w:t>a.</w:t>
            </w:r>
          </w:p>
        </w:tc>
        <w:tc>
          <w:tcPr>
            <w:tcW w:w="6393" w:type="dxa"/>
          </w:tcPr>
          <w:p w:rsidR="000D6EBF" w:rsidRDefault="000D6EBF" w:rsidP="0038267D">
            <w:pPr>
              <w:jc w:val="both"/>
            </w:pPr>
            <w:r>
              <w:t xml:space="preserve">Construct the SLR table for the following grammar and parse the string </w:t>
            </w:r>
            <w:r>
              <w:rPr>
                <w:b/>
              </w:rPr>
              <w:t>“qbbab”</w:t>
            </w:r>
            <w:r>
              <w:t>. ‘e’ denotes empty string.</w:t>
            </w:r>
          </w:p>
          <w:p w:rsidR="000D6EBF" w:rsidRDefault="000D6EBF" w:rsidP="0038267D">
            <w:pPr>
              <w:ind w:left="880" w:hanging="440"/>
              <w:jc w:val="both"/>
              <w:rPr>
                <w:b/>
              </w:rPr>
            </w:pPr>
            <w:r>
              <w:tab/>
            </w:r>
            <w:r>
              <w:rPr>
                <w:b/>
              </w:rPr>
              <w:t>S -&gt;qABC</w:t>
            </w:r>
          </w:p>
          <w:p w:rsidR="000D6EBF" w:rsidRDefault="000D6EBF" w:rsidP="0038267D">
            <w:pPr>
              <w:ind w:left="880" w:hanging="440"/>
              <w:jc w:val="both"/>
              <w:rPr>
                <w:b/>
              </w:rPr>
            </w:pPr>
            <w:r>
              <w:rPr>
                <w:b/>
              </w:rPr>
              <w:t xml:space="preserve">       A -&gt; a | bbD</w:t>
            </w:r>
          </w:p>
          <w:p w:rsidR="000D6EBF" w:rsidRDefault="000D6EBF" w:rsidP="0038267D">
            <w:pPr>
              <w:ind w:left="880" w:hanging="440"/>
              <w:jc w:val="both"/>
              <w:rPr>
                <w:b/>
              </w:rPr>
            </w:pPr>
            <w:r>
              <w:rPr>
                <w:b/>
              </w:rPr>
              <w:t xml:space="preserve">       B -&gt; a | e</w:t>
            </w:r>
          </w:p>
          <w:p w:rsidR="000D6EBF" w:rsidRDefault="000D6EBF" w:rsidP="0038267D">
            <w:pPr>
              <w:ind w:left="880" w:hanging="440"/>
              <w:jc w:val="both"/>
              <w:rPr>
                <w:b/>
              </w:rPr>
            </w:pPr>
            <w:r>
              <w:rPr>
                <w:b/>
                <w:sz w:val="22"/>
                <w:szCs w:val="22"/>
              </w:rPr>
              <w:t xml:space="preserve">       C </w:t>
            </w:r>
            <w:r>
              <w:rPr>
                <w:b/>
              </w:rPr>
              <w:t>-&gt;</w:t>
            </w:r>
            <w:r>
              <w:rPr>
                <w:b/>
                <w:sz w:val="22"/>
                <w:szCs w:val="22"/>
              </w:rPr>
              <w:t xml:space="preserve"> b | </w:t>
            </w:r>
            <w:r>
              <w:rPr>
                <w:b/>
              </w:rPr>
              <w:t>e</w:t>
            </w:r>
          </w:p>
          <w:p w:rsidR="000D6EBF" w:rsidRDefault="000D6EBF" w:rsidP="0038267D">
            <w:r>
              <w:rPr>
                <w:b/>
                <w:sz w:val="22"/>
                <w:szCs w:val="22"/>
              </w:rPr>
              <w:t xml:space="preserve">                D </w:t>
            </w:r>
            <w:r>
              <w:rPr>
                <w:b/>
              </w:rPr>
              <w:t>-&gt;</w:t>
            </w:r>
            <w:r>
              <w:rPr>
                <w:b/>
                <w:sz w:val="22"/>
                <w:szCs w:val="22"/>
              </w:rPr>
              <w:t xml:space="preserve"> c |</w:t>
            </w:r>
            <w:r>
              <w:rPr>
                <w:b/>
              </w:rPr>
              <w:t>e</w:t>
            </w:r>
          </w:p>
        </w:tc>
        <w:tc>
          <w:tcPr>
            <w:tcW w:w="1080" w:type="dxa"/>
            <w:gridSpan w:val="2"/>
            <w:vAlign w:val="center"/>
          </w:tcPr>
          <w:p w:rsidR="000D6EBF" w:rsidRDefault="000D6EBF" w:rsidP="007D30C9">
            <w:pPr>
              <w:jc w:val="center"/>
            </w:pPr>
            <w:r>
              <w:t>CO3</w:t>
            </w:r>
          </w:p>
        </w:tc>
        <w:tc>
          <w:tcPr>
            <w:tcW w:w="935" w:type="dxa"/>
            <w:vAlign w:val="center"/>
          </w:tcPr>
          <w:p w:rsidR="000D6EBF" w:rsidRDefault="000D6EBF" w:rsidP="007D30C9">
            <w:pPr>
              <w:jc w:val="center"/>
            </w:pPr>
            <w:r>
              <w:t>A</w:t>
            </w:r>
          </w:p>
        </w:tc>
        <w:tc>
          <w:tcPr>
            <w:tcW w:w="955" w:type="dxa"/>
            <w:gridSpan w:val="2"/>
            <w:vAlign w:val="center"/>
          </w:tcPr>
          <w:p w:rsidR="000D6EBF" w:rsidRDefault="000D6EBF" w:rsidP="007D30C9">
            <w:pPr>
              <w:jc w:val="center"/>
            </w:pPr>
            <w:r>
              <w:t>12</w:t>
            </w:r>
          </w:p>
        </w:tc>
      </w:tr>
      <w:tr w:rsidR="000D6EBF" w:rsidTr="007D30C9">
        <w:trPr>
          <w:trHeight w:val="232"/>
        </w:trPr>
        <w:tc>
          <w:tcPr>
            <w:tcW w:w="645" w:type="dxa"/>
            <w:vAlign w:val="center"/>
          </w:tcPr>
          <w:p w:rsidR="000D6EBF" w:rsidRDefault="000D6EBF" w:rsidP="007D30C9">
            <w:pPr>
              <w:jc w:val="center"/>
            </w:pPr>
          </w:p>
        </w:tc>
        <w:tc>
          <w:tcPr>
            <w:tcW w:w="540" w:type="dxa"/>
            <w:vAlign w:val="center"/>
          </w:tcPr>
          <w:p w:rsidR="000D6EBF" w:rsidRDefault="000D6EBF" w:rsidP="007D30C9">
            <w:pPr>
              <w:jc w:val="center"/>
            </w:pPr>
          </w:p>
        </w:tc>
        <w:tc>
          <w:tcPr>
            <w:tcW w:w="6393" w:type="dxa"/>
          </w:tcPr>
          <w:p w:rsidR="000D6EBF" w:rsidRDefault="000D6EBF">
            <w:pPr>
              <w:jc w:val="center"/>
            </w:pPr>
          </w:p>
        </w:tc>
        <w:tc>
          <w:tcPr>
            <w:tcW w:w="1080" w:type="dxa"/>
            <w:gridSpan w:val="2"/>
            <w:vAlign w:val="center"/>
          </w:tcPr>
          <w:p w:rsidR="000D6EBF" w:rsidRDefault="000D6EBF" w:rsidP="007D30C9">
            <w:pPr>
              <w:jc w:val="center"/>
            </w:pPr>
          </w:p>
        </w:tc>
        <w:tc>
          <w:tcPr>
            <w:tcW w:w="935" w:type="dxa"/>
            <w:vAlign w:val="center"/>
          </w:tcPr>
          <w:p w:rsidR="000D6EBF" w:rsidRDefault="000D6EBF" w:rsidP="007D30C9">
            <w:pPr>
              <w:jc w:val="center"/>
            </w:pPr>
          </w:p>
        </w:tc>
        <w:tc>
          <w:tcPr>
            <w:tcW w:w="955" w:type="dxa"/>
            <w:gridSpan w:val="2"/>
            <w:vAlign w:val="center"/>
          </w:tcPr>
          <w:p w:rsidR="000D6EBF" w:rsidRDefault="000D6EBF" w:rsidP="007D30C9">
            <w:pPr>
              <w:jc w:val="center"/>
            </w:pPr>
          </w:p>
        </w:tc>
      </w:tr>
      <w:tr w:rsidR="000D6EBF" w:rsidTr="007D30C9">
        <w:trPr>
          <w:trHeight w:val="226"/>
        </w:trPr>
        <w:tc>
          <w:tcPr>
            <w:tcW w:w="645" w:type="dxa"/>
            <w:vMerge w:val="restart"/>
            <w:vAlign w:val="center"/>
          </w:tcPr>
          <w:p w:rsidR="000D6EBF" w:rsidRDefault="000D6EBF" w:rsidP="007D30C9">
            <w:pPr>
              <w:jc w:val="center"/>
            </w:pPr>
            <w:r>
              <w:t>23.</w:t>
            </w:r>
          </w:p>
        </w:tc>
        <w:tc>
          <w:tcPr>
            <w:tcW w:w="540" w:type="dxa"/>
            <w:vAlign w:val="center"/>
          </w:tcPr>
          <w:p w:rsidR="000D6EBF" w:rsidRDefault="000D6EBF" w:rsidP="007D30C9">
            <w:pPr>
              <w:jc w:val="center"/>
            </w:pPr>
            <w:r>
              <w:t>a.</w:t>
            </w:r>
          </w:p>
        </w:tc>
        <w:tc>
          <w:tcPr>
            <w:tcW w:w="6393" w:type="dxa"/>
          </w:tcPr>
          <w:p w:rsidR="000D6EBF" w:rsidRDefault="000D6EBF">
            <w:r>
              <w:t xml:space="preserve">Convert the regular expression </w:t>
            </w:r>
            <w:r>
              <w:rPr>
                <w:b/>
              </w:rPr>
              <w:t>(01)*(0+1)1</w:t>
            </w:r>
            <w:r>
              <w:t xml:space="preserve"> to DFA.</w:t>
            </w:r>
          </w:p>
        </w:tc>
        <w:tc>
          <w:tcPr>
            <w:tcW w:w="1080" w:type="dxa"/>
            <w:gridSpan w:val="2"/>
            <w:vAlign w:val="center"/>
          </w:tcPr>
          <w:p w:rsidR="000D6EBF" w:rsidRDefault="000D6EBF" w:rsidP="007D30C9">
            <w:pPr>
              <w:jc w:val="center"/>
            </w:pPr>
            <w:r>
              <w:t>CO5</w:t>
            </w:r>
          </w:p>
        </w:tc>
        <w:tc>
          <w:tcPr>
            <w:tcW w:w="935" w:type="dxa"/>
            <w:vAlign w:val="center"/>
          </w:tcPr>
          <w:p w:rsidR="000D6EBF" w:rsidRDefault="000D6EBF" w:rsidP="007D30C9">
            <w:pPr>
              <w:jc w:val="center"/>
            </w:pPr>
            <w:r>
              <w:t>A</w:t>
            </w:r>
          </w:p>
        </w:tc>
        <w:tc>
          <w:tcPr>
            <w:tcW w:w="955" w:type="dxa"/>
            <w:gridSpan w:val="2"/>
            <w:vAlign w:val="center"/>
          </w:tcPr>
          <w:p w:rsidR="000D6EBF" w:rsidRDefault="000D6EBF" w:rsidP="007D30C9">
            <w:pPr>
              <w:jc w:val="center"/>
            </w:pPr>
            <w:r>
              <w:t>6</w:t>
            </w:r>
          </w:p>
        </w:tc>
      </w:tr>
      <w:tr w:rsidR="000D6EBF" w:rsidTr="007D30C9">
        <w:trPr>
          <w:trHeight w:val="232"/>
        </w:trPr>
        <w:tc>
          <w:tcPr>
            <w:tcW w:w="645" w:type="dxa"/>
            <w:vMerge/>
            <w:vAlign w:val="center"/>
          </w:tcPr>
          <w:p w:rsidR="000D6EBF" w:rsidRDefault="000D6EBF" w:rsidP="007D30C9">
            <w:pPr>
              <w:widowControl w:val="0"/>
              <w:pBdr>
                <w:top w:val="nil"/>
                <w:left w:val="nil"/>
                <w:bottom w:val="nil"/>
                <w:right w:val="nil"/>
                <w:between w:val="nil"/>
              </w:pBdr>
              <w:spacing w:line="276" w:lineRule="auto"/>
              <w:jc w:val="center"/>
            </w:pPr>
          </w:p>
        </w:tc>
        <w:tc>
          <w:tcPr>
            <w:tcW w:w="540" w:type="dxa"/>
            <w:vAlign w:val="center"/>
          </w:tcPr>
          <w:p w:rsidR="000D6EBF" w:rsidRDefault="000D6EBF" w:rsidP="007D30C9">
            <w:pPr>
              <w:jc w:val="center"/>
            </w:pPr>
            <w:r>
              <w:t>b.</w:t>
            </w:r>
          </w:p>
        </w:tc>
        <w:tc>
          <w:tcPr>
            <w:tcW w:w="6393" w:type="dxa"/>
          </w:tcPr>
          <w:p w:rsidR="000D6EBF" w:rsidRDefault="000D6EBF">
            <w:pPr>
              <w:jc w:val="both"/>
            </w:pPr>
            <w:r>
              <w:t>Find the item I</w:t>
            </w:r>
            <w:r w:rsidRPr="005C6774">
              <w:rPr>
                <w:vertAlign w:val="subscript"/>
              </w:rPr>
              <w:t>0</w:t>
            </w:r>
            <w:r>
              <w:t xml:space="preserve"> for the following grammar using CLR parsing method.</w:t>
            </w:r>
          </w:p>
          <w:p w:rsidR="000D6EBF" w:rsidRDefault="000D6EBF">
            <w:pPr>
              <w:jc w:val="both"/>
            </w:pPr>
            <w:r>
              <w:t>G : S -&gt; AS</w:t>
            </w:r>
          </w:p>
          <w:p w:rsidR="000D6EBF" w:rsidRDefault="000D6EBF">
            <w:pPr>
              <w:jc w:val="both"/>
            </w:pPr>
            <w:r>
              <w:t xml:space="preserve">       S -&gt;   b</w:t>
            </w:r>
          </w:p>
          <w:p w:rsidR="000D6EBF" w:rsidRDefault="000D6EBF">
            <w:pPr>
              <w:jc w:val="both"/>
            </w:pPr>
            <w:r>
              <w:t xml:space="preserve">       S -&gt; SA</w:t>
            </w:r>
          </w:p>
          <w:p w:rsidR="000D6EBF" w:rsidRDefault="000D6EBF">
            <w:pPr>
              <w:jc w:val="both"/>
            </w:pPr>
            <w:r>
              <w:t xml:space="preserve">       A -&gt;Aa</w:t>
            </w:r>
          </w:p>
        </w:tc>
        <w:tc>
          <w:tcPr>
            <w:tcW w:w="1080" w:type="dxa"/>
            <w:gridSpan w:val="2"/>
            <w:vAlign w:val="center"/>
          </w:tcPr>
          <w:p w:rsidR="000D6EBF" w:rsidRDefault="000D6EBF" w:rsidP="007D30C9">
            <w:pPr>
              <w:jc w:val="center"/>
            </w:pPr>
            <w:r>
              <w:t>CO3</w:t>
            </w:r>
          </w:p>
        </w:tc>
        <w:tc>
          <w:tcPr>
            <w:tcW w:w="935" w:type="dxa"/>
            <w:vAlign w:val="center"/>
          </w:tcPr>
          <w:p w:rsidR="000D6EBF" w:rsidRDefault="000D6EBF" w:rsidP="007D30C9">
            <w:pPr>
              <w:jc w:val="center"/>
            </w:pPr>
            <w:r>
              <w:t>A</w:t>
            </w:r>
          </w:p>
        </w:tc>
        <w:tc>
          <w:tcPr>
            <w:tcW w:w="955" w:type="dxa"/>
            <w:gridSpan w:val="2"/>
            <w:vAlign w:val="center"/>
          </w:tcPr>
          <w:p w:rsidR="000D6EBF" w:rsidRDefault="000D6EBF" w:rsidP="007D30C9">
            <w:pPr>
              <w:jc w:val="center"/>
            </w:pPr>
            <w:r>
              <w:t>6</w:t>
            </w:r>
          </w:p>
        </w:tc>
      </w:tr>
      <w:tr w:rsidR="000D6EBF" w:rsidTr="007D30C9">
        <w:trPr>
          <w:trHeight w:val="320"/>
        </w:trPr>
        <w:tc>
          <w:tcPr>
            <w:tcW w:w="645" w:type="dxa"/>
            <w:vAlign w:val="center"/>
          </w:tcPr>
          <w:p w:rsidR="000D6EBF" w:rsidRDefault="000D6EBF" w:rsidP="007D30C9">
            <w:pPr>
              <w:jc w:val="center"/>
              <w:rPr>
                <w:b/>
              </w:rPr>
            </w:pPr>
          </w:p>
        </w:tc>
        <w:tc>
          <w:tcPr>
            <w:tcW w:w="540" w:type="dxa"/>
            <w:vAlign w:val="center"/>
          </w:tcPr>
          <w:p w:rsidR="000D6EBF" w:rsidRDefault="000D6EBF" w:rsidP="007D30C9">
            <w:pPr>
              <w:jc w:val="center"/>
              <w:rPr>
                <w:b/>
              </w:rPr>
            </w:pPr>
          </w:p>
        </w:tc>
        <w:tc>
          <w:tcPr>
            <w:tcW w:w="6393" w:type="dxa"/>
          </w:tcPr>
          <w:p w:rsidR="000D6EBF" w:rsidRDefault="000D6EBF" w:rsidP="00BD7053">
            <w:pPr>
              <w:rPr>
                <w:b/>
                <w:u w:val="single"/>
              </w:rPr>
            </w:pPr>
            <w:r>
              <w:rPr>
                <w:b/>
                <w:u w:val="single"/>
              </w:rPr>
              <w:t>Compulsory:</w:t>
            </w:r>
          </w:p>
        </w:tc>
        <w:tc>
          <w:tcPr>
            <w:tcW w:w="2970" w:type="dxa"/>
            <w:gridSpan w:val="5"/>
            <w:vAlign w:val="center"/>
          </w:tcPr>
          <w:p w:rsidR="000D6EBF" w:rsidRDefault="000D6EBF" w:rsidP="007D30C9">
            <w:pPr>
              <w:jc w:val="center"/>
              <w:rPr>
                <w:b/>
                <w:u w:val="single"/>
              </w:rPr>
            </w:pPr>
          </w:p>
        </w:tc>
      </w:tr>
      <w:tr w:rsidR="000D6EBF" w:rsidTr="007D30C9">
        <w:trPr>
          <w:trHeight w:val="323"/>
        </w:trPr>
        <w:tc>
          <w:tcPr>
            <w:tcW w:w="645" w:type="dxa"/>
            <w:vMerge w:val="restart"/>
            <w:vAlign w:val="center"/>
          </w:tcPr>
          <w:p w:rsidR="000D6EBF" w:rsidRDefault="000D6EBF" w:rsidP="007D30C9">
            <w:pPr>
              <w:jc w:val="center"/>
            </w:pPr>
            <w:r>
              <w:t>24.</w:t>
            </w:r>
          </w:p>
        </w:tc>
        <w:tc>
          <w:tcPr>
            <w:tcW w:w="540" w:type="dxa"/>
            <w:vAlign w:val="center"/>
          </w:tcPr>
          <w:p w:rsidR="000D6EBF" w:rsidRDefault="000D6EBF" w:rsidP="007D30C9">
            <w:pPr>
              <w:jc w:val="center"/>
            </w:pPr>
            <w:r>
              <w:t>a.</w:t>
            </w:r>
          </w:p>
        </w:tc>
        <w:tc>
          <w:tcPr>
            <w:tcW w:w="6393" w:type="dxa"/>
          </w:tcPr>
          <w:p w:rsidR="000D6EBF" w:rsidRDefault="000D6EBF" w:rsidP="005C6774">
            <w:pPr>
              <w:jc w:val="both"/>
            </w:pPr>
            <w:r>
              <w:t>Explain with an example the optimization of basic blocks.</w:t>
            </w:r>
          </w:p>
        </w:tc>
        <w:tc>
          <w:tcPr>
            <w:tcW w:w="990" w:type="dxa"/>
            <w:vAlign w:val="center"/>
          </w:tcPr>
          <w:p w:rsidR="000D6EBF" w:rsidRDefault="000D6EBF" w:rsidP="007D30C9">
            <w:pPr>
              <w:jc w:val="center"/>
            </w:pPr>
            <w:r>
              <w:t>CO6</w:t>
            </w:r>
          </w:p>
        </w:tc>
        <w:tc>
          <w:tcPr>
            <w:tcW w:w="1080" w:type="dxa"/>
            <w:gridSpan w:val="3"/>
            <w:vAlign w:val="center"/>
          </w:tcPr>
          <w:p w:rsidR="000D6EBF" w:rsidRDefault="000D6EBF" w:rsidP="007D30C9">
            <w:pPr>
              <w:jc w:val="center"/>
            </w:pPr>
            <w:r>
              <w:t>U</w:t>
            </w:r>
          </w:p>
        </w:tc>
        <w:tc>
          <w:tcPr>
            <w:tcW w:w="900" w:type="dxa"/>
            <w:vAlign w:val="center"/>
          </w:tcPr>
          <w:p w:rsidR="000D6EBF" w:rsidRDefault="000D6EBF" w:rsidP="007D30C9">
            <w:pPr>
              <w:jc w:val="center"/>
            </w:pPr>
            <w:r>
              <w:t>6</w:t>
            </w:r>
          </w:p>
        </w:tc>
      </w:tr>
      <w:tr w:rsidR="000D6EBF" w:rsidTr="007D30C9">
        <w:trPr>
          <w:trHeight w:val="232"/>
        </w:trPr>
        <w:tc>
          <w:tcPr>
            <w:tcW w:w="645" w:type="dxa"/>
            <w:vMerge/>
            <w:vAlign w:val="center"/>
          </w:tcPr>
          <w:p w:rsidR="000D6EBF" w:rsidRDefault="000D6EBF" w:rsidP="007D30C9">
            <w:pPr>
              <w:widowControl w:val="0"/>
              <w:pBdr>
                <w:top w:val="nil"/>
                <w:left w:val="nil"/>
                <w:bottom w:val="nil"/>
                <w:right w:val="nil"/>
                <w:between w:val="nil"/>
              </w:pBdr>
              <w:spacing w:line="276" w:lineRule="auto"/>
              <w:jc w:val="center"/>
            </w:pPr>
          </w:p>
        </w:tc>
        <w:tc>
          <w:tcPr>
            <w:tcW w:w="540" w:type="dxa"/>
            <w:vAlign w:val="center"/>
          </w:tcPr>
          <w:p w:rsidR="000D6EBF" w:rsidRDefault="000D6EBF" w:rsidP="007D30C9">
            <w:pPr>
              <w:jc w:val="center"/>
            </w:pPr>
            <w:r>
              <w:t>b.</w:t>
            </w:r>
          </w:p>
        </w:tc>
        <w:tc>
          <w:tcPr>
            <w:tcW w:w="6393" w:type="dxa"/>
          </w:tcPr>
          <w:p w:rsidR="000D6EBF" w:rsidRDefault="000D6EBF">
            <w:pPr>
              <w:jc w:val="both"/>
            </w:pPr>
            <w:r>
              <w:t>What do you mean by peephole optimization? Describe the characteristics of peephole optimization in detail.</w:t>
            </w:r>
          </w:p>
        </w:tc>
        <w:tc>
          <w:tcPr>
            <w:tcW w:w="990" w:type="dxa"/>
            <w:vAlign w:val="center"/>
          </w:tcPr>
          <w:p w:rsidR="000D6EBF" w:rsidRDefault="000D6EBF" w:rsidP="007D30C9">
            <w:pPr>
              <w:jc w:val="center"/>
            </w:pPr>
            <w:r>
              <w:t>CO6</w:t>
            </w:r>
          </w:p>
        </w:tc>
        <w:tc>
          <w:tcPr>
            <w:tcW w:w="1080" w:type="dxa"/>
            <w:gridSpan w:val="3"/>
            <w:vAlign w:val="center"/>
          </w:tcPr>
          <w:p w:rsidR="000D6EBF" w:rsidRDefault="000D6EBF" w:rsidP="007D30C9">
            <w:pPr>
              <w:jc w:val="center"/>
            </w:pPr>
            <w:r>
              <w:t>U</w:t>
            </w:r>
          </w:p>
        </w:tc>
        <w:tc>
          <w:tcPr>
            <w:tcW w:w="900" w:type="dxa"/>
            <w:vAlign w:val="center"/>
          </w:tcPr>
          <w:p w:rsidR="000D6EBF" w:rsidRDefault="000D6EBF" w:rsidP="007D30C9">
            <w:pPr>
              <w:jc w:val="center"/>
            </w:pPr>
            <w:r>
              <w:t>6</w:t>
            </w:r>
          </w:p>
        </w:tc>
      </w:tr>
    </w:tbl>
    <w:p w:rsidR="000D6EBF" w:rsidRDefault="000D6EBF"/>
    <w:p w:rsidR="000D6EBF" w:rsidRDefault="000D6EBF"/>
    <w:p w:rsidR="000D6EBF" w:rsidRDefault="000D6EBF"/>
    <w:p w:rsidR="000D6EBF" w:rsidRDefault="000D6EBF"/>
    <w:p w:rsidR="000D6EBF" w:rsidRDefault="000D6EBF"/>
    <w:p w:rsidR="000D6EBF" w:rsidRDefault="000D6EBF"/>
    <w:p w:rsidR="000D6EBF" w:rsidRDefault="000D6EBF">
      <w:pPr>
        <w:rPr>
          <w:b/>
        </w:rPr>
      </w:pPr>
    </w:p>
    <w:tbl>
      <w:tblPr>
        <w:tblW w:w="10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9873"/>
      </w:tblGrid>
      <w:tr w:rsidR="000D6EBF" w:rsidTr="0038267D">
        <w:tc>
          <w:tcPr>
            <w:tcW w:w="675" w:type="dxa"/>
          </w:tcPr>
          <w:p w:rsidR="000D6EBF" w:rsidRDefault="000D6EBF"/>
        </w:tc>
        <w:tc>
          <w:tcPr>
            <w:tcW w:w="9873" w:type="dxa"/>
          </w:tcPr>
          <w:p w:rsidR="000D6EBF" w:rsidRDefault="000D6EBF">
            <w:pPr>
              <w:jc w:val="center"/>
              <w:rPr>
                <w:b/>
              </w:rPr>
            </w:pPr>
            <w:r>
              <w:rPr>
                <w:b/>
              </w:rPr>
              <w:t>COURSE OUTCOMES</w:t>
            </w:r>
          </w:p>
        </w:tc>
      </w:tr>
      <w:tr w:rsidR="000D6EBF" w:rsidTr="0038267D">
        <w:tc>
          <w:tcPr>
            <w:tcW w:w="675" w:type="dxa"/>
          </w:tcPr>
          <w:p w:rsidR="000D6EBF" w:rsidRDefault="000D6EBF">
            <w:r>
              <w:t>CO1</w:t>
            </w:r>
          </w:p>
        </w:tc>
        <w:tc>
          <w:tcPr>
            <w:tcW w:w="9873" w:type="dxa"/>
          </w:tcPr>
          <w:p w:rsidR="000D6EBF" w:rsidRDefault="000D6EBF">
            <w:pPr>
              <w:jc w:val="both"/>
            </w:pPr>
            <w:r>
              <w:t>articulate algorithms and data structures for assembler, macro processor and loaders.</w:t>
            </w:r>
          </w:p>
        </w:tc>
      </w:tr>
      <w:tr w:rsidR="000D6EBF" w:rsidTr="0038267D">
        <w:tc>
          <w:tcPr>
            <w:tcW w:w="675" w:type="dxa"/>
          </w:tcPr>
          <w:p w:rsidR="000D6EBF" w:rsidRDefault="000D6EBF">
            <w:r>
              <w:t>CO2</w:t>
            </w:r>
          </w:p>
        </w:tc>
        <w:tc>
          <w:tcPr>
            <w:tcW w:w="9873" w:type="dxa"/>
          </w:tcPr>
          <w:p w:rsidR="000D6EBF" w:rsidRDefault="000D6EBF">
            <w:r>
              <w:t>describe the functionality of compilation phases, construct regular expressions and finite automata for programming languages.</w:t>
            </w:r>
          </w:p>
        </w:tc>
      </w:tr>
      <w:tr w:rsidR="000D6EBF" w:rsidTr="0038267D">
        <w:tc>
          <w:tcPr>
            <w:tcW w:w="675" w:type="dxa"/>
          </w:tcPr>
          <w:p w:rsidR="000D6EBF" w:rsidRDefault="000D6EBF">
            <w:r>
              <w:t>CO3</w:t>
            </w:r>
          </w:p>
        </w:tc>
        <w:tc>
          <w:tcPr>
            <w:tcW w:w="9873" w:type="dxa"/>
          </w:tcPr>
          <w:p w:rsidR="000D6EBF" w:rsidRDefault="000D6EBF">
            <w:pPr>
              <w:jc w:val="both"/>
            </w:pPr>
            <w:r>
              <w:t>design and simulate various top down and bottom-up parsers.</w:t>
            </w:r>
          </w:p>
        </w:tc>
      </w:tr>
      <w:tr w:rsidR="000D6EBF" w:rsidTr="0038267D">
        <w:tc>
          <w:tcPr>
            <w:tcW w:w="675" w:type="dxa"/>
          </w:tcPr>
          <w:p w:rsidR="000D6EBF" w:rsidRDefault="000D6EBF">
            <w:r>
              <w:t>CO4</w:t>
            </w:r>
          </w:p>
        </w:tc>
        <w:tc>
          <w:tcPr>
            <w:tcW w:w="9873" w:type="dxa"/>
          </w:tcPr>
          <w:p w:rsidR="000D6EBF" w:rsidRDefault="000D6EBF">
            <w:pPr>
              <w:jc w:val="both"/>
            </w:pPr>
            <w:r>
              <w:t>design syntax directed translation schemes for context free grammar and understand the requirement of runtime environment.</w:t>
            </w:r>
          </w:p>
        </w:tc>
      </w:tr>
      <w:tr w:rsidR="000D6EBF" w:rsidTr="0038267D">
        <w:tc>
          <w:tcPr>
            <w:tcW w:w="675" w:type="dxa"/>
          </w:tcPr>
          <w:p w:rsidR="000D6EBF" w:rsidRDefault="000D6EBF">
            <w:r>
              <w:t>CO5</w:t>
            </w:r>
          </w:p>
        </w:tc>
        <w:tc>
          <w:tcPr>
            <w:tcW w:w="9873" w:type="dxa"/>
          </w:tcPr>
          <w:p w:rsidR="000D6EBF" w:rsidRDefault="000D6EBF">
            <w:pPr>
              <w:jc w:val="both"/>
            </w:pPr>
            <w:r>
              <w:t>generate intermediate code for high level language and formulate rules for type-checked systems.</w:t>
            </w:r>
          </w:p>
        </w:tc>
      </w:tr>
      <w:tr w:rsidR="000D6EBF" w:rsidTr="0038267D">
        <w:tc>
          <w:tcPr>
            <w:tcW w:w="675" w:type="dxa"/>
          </w:tcPr>
          <w:p w:rsidR="000D6EBF" w:rsidRDefault="000D6EBF">
            <w:r>
              <w:t>CO6</w:t>
            </w:r>
          </w:p>
        </w:tc>
        <w:tc>
          <w:tcPr>
            <w:tcW w:w="9873" w:type="dxa"/>
          </w:tcPr>
          <w:p w:rsidR="000D6EBF" w:rsidRDefault="000D6EBF">
            <w:pPr>
              <w:jc w:val="both"/>
            </w:pPr>
            <w:r>
              <w:t>apply optimization techniques to intermediate code and generate machine code for high level language program</w:t>
            </w:r>
          </w:p>
        </w:tc>
      </w:tr>
    </w:tbl>
    <w:p w:rsidR="000D6EBF" w:rsidRDefault="000D6EBF"/>
    <w:p w:rsidR="000D6EBF" w:rsidRDefault="000D6EBF"/>
    <w:tbl>
      <w:tblPr>
        <w:tblW w:w="10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087"/>
        <w:gridCol w:w="1260"/>
      </w:tblGrid>
      <w:tr w:rsidR="000D6EBF" w:rsidTr="0038267D">
        <w:tc>
          <w:tcPr>
            <w:tcW w:w="10548" w:type="dxa"/>
            <w:gridSpan w:val="8"/>
          </w:tcPr>
          <w:p w:rsidR="000D6EBF" w:rsidRDefault="000D6EBF">
            <w:pPr>
              <w:jc w:val="center"/>
              <w:rPr>
                <w:b/>
              </w:rPr>
            </w:pPr>
            <w:r>
              <w:rPr>
                <w:b/>
              </w:rPr>
              <w:t>Assessment Pattern as per Bloom’s Taxonomy</w:t>
            </w:r>
          </w:p>
        </w:tc>
      </w:tr>
      <w:tr w:rsidR="000D6EBF" w:rsidTr="0038267D">
        <w:tc>
          <w:tcPr>
            <w:tcW w:w="959" w:type="dxa"/>
          </w:tcPr>
          <w:p w:rsidR="000D6EBF" w:rsidRDefault="000D6EBF">
            <w:r>
              <w:t>CO / P</w:t>
            </w:r>
          </w:p>
        </w:tc>
        <w:tc>
          <w:tcPr>
            <w:tcW w:w="1362" w:type="dxa"/>
          </w:tcPr>
          <w:p w:rsidR="000D6EBF" w:rsidRDefault="000D6EBF">
            <w:pPr>
              <w:jc w:val="center"/>
              <w:rPr>
                <w:b/>
              </w:rPr>
            </w:pPr>
            <w:r>
              <w:rPr>
                <w:b/>
              </w:rPr>
              <w:t>Remember</w:t>
            </w:r>
          </w:p>
        </w:tc>
        <w:tc>
          <w:tcPr>
            <w:tcW w:w="1569" w:type="dxa"/>
          </w:tcPr>
          <w:p w:rsidR="000D6EBF" w:rsidRDefault="000D6EBF">
            <w:pPr>
              <w:jc w:val="center"/>
              <w:rPr>
                <w:b/>
              </w:rPr>
            </w:pPr>
            <w:r>
              <w:rPr>
                <w:b/>
              </w:rPr>
              <w:t>Understand</w:t>
            </w:r>
          </w:p>
        </w:tc>
        <w:tc>
          <w:tcPr>
            <w:tcW w:w="1439" w:type="dxa"/>
          </w:tcPr>
          <w:p w:rsidR="000D6EBF" w:rsidRDefault="000D6EBF">
            <w:pPr>
              <w:jc w:val="center"/>
              <w:rPr>
                <w:b/>
              </w:rPr>
            </w:pPr>
            <w:r>
              <w:rPr>
                <w:b/>
              </w:rPr>
              <w:t>Apply</w:t>
            </w:r>
          </w:p>
        </w:tc>
        <w:tc>
          <w:tcPr>
            <w:tcW w:w="1497" w:type="dxa"/>
          </w:tcPr>
          <w:p w:rsidR="000D6EBF" w:rsidRDefault="000D6EBF">
            <w:pPr>
              <w:jc w:val="center"/>
              <w:rPr>
                <w:b/>
              </w:rPr>
            </w:pPr>
            <w:r>
              <w:rPr>
                <w:b/>
              </w:rPr>
              <w:t>Analyze</w:t>
            </w:r>
          </w:p>
        </w:tc>
        <w:tc>
          <w:tcPr>
            <w:tcW w:w="1375" w:type="dxa"/>
          </w:tcPr>
          <w:p w:rsidR="000D6EBF" w:rsidRDefault="000D6EBF">
            <w:pPr>
              <w:jc w:val="center"/>
              <w:rPr>
                <w:b/>
              </w:rPr>
            </w:pPr>
            <w:r>
              <w:rPr>
                <w:b/>
              </w:rPr>
              <w:t>Evaluate</w:t>
            </w:r>
          </w:p>
        </w:tc>
        <w:tc>
          <w:tcPr>
            <w:tcW w:w="1087" w:type="dxa"/>
          </w:tcPr>
          <w:p w:rsidR="000D6EBF" w:rsidRDefault="000D6EBF">
            <w:pPr>
              <w:jc w:val="center"/>
              <w:rPr>
                <w:b/>
              </w:rPr>
            </w:pPr>
            <w:r>
              <w:rPr>
                <w:b/>
              </w:rPr>
              <w:t>Create</w:t>
            </w:r>
          </w:p>
        </w:tc>
        <w:tc>
          <w:tcPr>
            <w:tcW w:w="1260" w:type="dxa"/>
          </w:tcPr>
          <w:p w:rsidR="000D6EBF" w:rsidRDefault="000D6EBF">
            <w:pPr>
              <w:jc w:val="center"/>
              <w:rPr>
                <w:b/>
              </w:rPr>
            </w:pPr>
            <w:r>
              <w:rPr>
                <w:b/>
              </w:rPr>
              <w:t>Total</w:t>
            </w:r>
          </w:p>
        </w:tc>
      </w:tr>
      <w:tr w:rsidR="000D6EBF" w:rsidTr="0038267D">
        <w:tc>
          <w:tcPr>
            <w:tcW w:w="959" w:type="dxa"/>
          </w:tcPr>
          <w:p w:rsidR="000D6EBF" w:rsidRDefault="000D6EBF">
            <w:r>
              <w:t>CO1</w:t>
            </w:r>
          </w:p>
        </w:tc>
        <w:tc>
          <w:tcPr>
            <w:tcW w:w="1362" w:type="dxa"/>
          </w:tcPr>
          <w:p w:rsidR="000D6EBF" w:rsidRDefault="000D6EBF">
            <w:pPr>
              <w:jc w:val="center"/>
            </w:pPr>
            <w:r>
              <w:t>7</w:t>
            </w:r>
          </w:p>
        </w:tc>
        <w:tc>
          <w:tcPr>
            <w:tcW w:w="1569" w:type="dxa"/>
          </w:tcPr>
          <w:p w:rsidR="000D6EBF" w:rsidRDefault="000D6EBF">
            <w:pPr>
              <w:jc w:val="center"/>
            </w:pPr>
            <w:r>
              <w:t>4</w:t>
            </w:r>
          </w:p>
        </w:tc>
        <w:tc>
          <w:tcPr>
            <w:tcW w:w="1439" w:type="dxa"/>
          </w:tcPr>
          <w:p w:rsidR="000D6EBF" w:rsidRDefault="000D6EBF">
            <w:pPr>
              <w:jc w:val="center"/>
            </w:pPr>
            <w:r>
              <w:t>6</w:t>
            </w:r>
          </w:p>
        </w:tc>
        <w:tc>
          <w:tcPr>
            <w:tcW w:w="1497" w:type="dxa"/>
          </w:tcPr>
          <w:p w:rsidR="000D6EBF" w:rsidRDefault="000D6EBF">
            <w:pPr>
              <w:jc w:val="center"/>
            </w:pPr>
            <w:r>
              <w:t>-</w:t>
            </w:r>
          </w:p>
        </w:tc>
        <w:tc>
          <w:tcPr>
            <w:tcW w:w="1375" w:type="dxa"/>
          </w:tcPr>
          <w:p w:rsidR="000D6EBF" w:rsidRDefault="000D6EBF">
            <w:pPr>
              <w:jc w:val="center"/>
            </w:pPr>
            <w:r>
              <w:t>-</w:t>
            </w:r>
          </w:p>
        </w:tc>
        <w:tc>
          <w:tcPr>
            <w:tcW w:w="1087" w:type="dxa"/>
          </w:tcPr>
          <w:p w:rsidR="000D6EBF" w:rsidRDefault="000D6EBF">
            <w:pPr>
              <w:jc w:val="center"/>
            </w:pPr>
            <w:r>
              <w:t>-</w:t>
            </w:r>
          </w:p>
        </w:tc>
        <w:tc>
          <w:tcPr>
            <w:tcW w:w="1260" w:type="dxa"/>
          </w:tcPr>
          <w:p w:rsidR="000D6EBF" w:rsidRDefault="000D6EBF">
            <w:pPr>
              <w:jc w:val="center"/>
            </w:pPr>
            <w:r>
              <w:t>17</w:t>
            </w:r>
          </w:p>
        </w:tc>
      </w:tr>
      <w:tr w:rsidR="000D6EBF" w:rsidTr="0038267D">
        <w:tc>
          <w:tcPr>
            <w:tcW w:w="959" w:type="dxa"/>
          </w:tcPr>
          <w:p w:rsidR="000D6EBF" w:rsidRDefault="000D6EBF">
            <w:r>
              <w:t>CO2</w:t>
            </w:r>
          </w:p>
        </w:tc>
        <w:tc>
          <w:tcPr>
            <w:tcW w:w="1362" w:type="dxa"/>
          </w:tcPr>
          <w:p w:rsidR="000D6EBF" w:rsidRDefault="000D6EBF">
            <w:pPr>
              <w:jc w:val="center"/>
            </w:pPr>
            <w:r>
              <w:t>1</w:t>
            </w:r>
          </w:p>
        </w:tc>
        <w:tc>
          <w:tcPr>
            <w:tcW w:w="1569" w:type="dxa"/>
          </w:tcPr>
          <w:p w:rsidR="000D6EBF" w:rsidRDefault="000D6EBF">
            <w:pPr>
              <w:jc w:val="center"/>
            </w:pPr>
            <w:r>
              <w:t>-</w:t>
            </w:r>
          </w:p>
        </w:tc>
        <w:tc>
          <w:tcPr>
            <w:tcW w:w="1439" w:type="dxa"/>
          </w:tcPr>
          <w:p w:rsidR="000D6EBF" w:rsidRDefault="000D6EBF">
            <w:pPr>
              <w:jc w:val="center"/>
            </w:pPr>
            <w:r>
              <w:t>16</w:t>
            </w:r>
          </w:p>
        </w:tc>
        <w:tc>
          <w:tcPr>
            <w:tcW w:w="1497" w:type="dxa"/>
          </w:tcPr>
          <w:p w:rsidR="000D6EBF" w:rsidRDefault="000D6EBF">
            <w:pPr>
              <w:jc w:val="center"/>
            </w:pPr>
            <w:r>
              <w:t>-</w:t>
            </w:r>
          </w:p>
        </w:tc>
        <w:tc>
          <w:tcPr>
            <w:tcW w:w="1375" w:type="dxa"/>
          </w:tcPr>
          <w:p w:rsidR="000D6EBF" w:rsidRDefault="000D6EBF">
            <w:pPr>
              <w:jc w:val="center"/>
            </w:pPr>
            <w:r>
              <w:t>-</w:t>
            </w:r>
          </w:p>
        </w:tc>
        <w:tc>
          <w:tcPr>
            <w:tcW w:w="1087" w:type="dxa"/>
          </w:tcPr>
          <w:p w:rsidR="000D6EBF" w:rsidRDefault="000D6EBF">
            <w:pPr>
              <w:jc w:val="center"/>
            </w:pPr>
            <w:r>
              <w:t>-</w:t>
            </w:r>
          </w:p>
        </w:tc>
        <w:tc>
          <w:tcPr>
            <w:tcW w:w="1260" w:type="dxa"/>
          </w:tcPr>
          <w:p w:rsidR="000D6EBF" w:rsidRDefault="000D6EBF">
            <w:pPr>
              <w:jc w:val="center"/>
            </w:pPr>
            <w:r>
              <w:t>17</w:t>
            </w:r>
          </w:p>
        </w:tc>
      </w:tr>
      <w:tr w:rsidR="000D6EBF" w:rsidTr="0038267D">
        <w:tc>
          <w:tcPr>
            <w:tcW w:w="959" w:type="dxa"/>
          </w:tcPr>
          <w:p w:rsidR="000D6EBF" w:rsidRDefault="000D6EBF">
            <w:r>
              <w:t>CO3</w:t>
            </w:r>
          </w:p>
        </w:tc>
        <w:tc>
          <w:tcPr>
            <w:tcW w:w="1362" w:type="dxa"/>
          </w:tcPr>
          <w:p w:rsidR="000D6EBF" w:rsidRDefault="000D6EBF">
            <w:pPr>
              <w:jc w:val="center"/>
            </w:pPr>
            <w:r>
              <w:t>-</w:t>
            </w:r>
          </w:p>
        </w:tc>
        <w:tc>
          <w:tcPr>
            <w:tcW w:w="1569" w:type="dxa"/>
          </w:tcPr>
          <w:p w:rsidR="000D6EBF" w:rsidRDefault="000D6EBF">
            <w:pPr>
              <w:jc w:val="center"/>
            </w:pPr>
            <w:r>
              <w:t>1</w:t>
            </w:r>
          </w:p>
        </w:tc>
        <w:tc>
          <w:tcPr>
            <w:tcW w:w="1439" w:type="dxa"/>
          </w:tcPr>
          <w:p w:rsidR="000D6EBF" w:rsidRDefault="000D6EBF">
            <w:pPr>
              <w:jc w:val="center"/>
            </w:pPr>
            <w:r>
              <w:t>34</w:t>
            </w:r>
          </w:p>
        </w:tc>
        <w:tc>
          <w:tcPr>
            <w:tcW w:w="1497" w:type="dxa"/>
          </w:tcPr>
          <w:p w:rsidR="000D6EBF" w:rsidRDefault="000D6EBF">
            <w:pPr>
              <w:jc w:val="center"/>
            </w:pPr>
            <w:r>
              <w:t>-</w:t>
            </w:r>
          </w:p>
        </w:tc>
        <w:tc>
          <w:tcPr>
            <w:tcW w:w="1375" w:type="dxa"/>
          </w:tcPr>
          <w:p w:rsidR="000D6EBF" w:rsidRDefault="000D6EBF">
            <w:pPr>
              <w:jc w:val="center"/>
            </w:pPr>
            <w:r>
              <w:t>-</w:t>
            </w:r>
          </w:p>
        </w:tc>
        <w:tc>
          <w:tcPr>
            <w:tcW w:w="1087" w:type="dxa"/>
          </w:tcPr>
          <w:p w:rsidR="000D6EBF" w:rsidRDefault="000D6EBF">
            <w:pPr>
              <w:jc w:val="center"/>
            </w:pPr>
            <w:r>
              <w:t>-</w:t>
            </w:r>
          </w:p>
        </w:tc>
        <w:tc>
          <w:tcPr>
            <w:tcW w:w="1260" w:type="dxa"/>
          </w:tcPr>
          <w:p w:rsidR="000D6EBF" w:rsidRDefault="000D6EBF">
            <w:pPr>
              <w:jc w:val="center"/>
            </w:pPr>
            <w:r>
              <w:t>35</w:t>
            </w:r>
          </w:p>
        </w:tc>
      </w:tr>
      <w:tr w:rsidR="000D6EBF" w:rsidTr="0038267D">
        <w:tc>
          <w:tcPr>
            <w:tcW w:w="959" w:type="dxa"/>
          </w:tcPr>
          <w:p w:rsidR="000D6EBF" w:rsidRDefault="000D6EBF">
            <w:r>
              <w:t>CO4</w:t>
            </w:r>
          </w:p>
        </w:tc>
        <w:tc>
          <w:tcPr>
            <w:tcW w:w="1362" w:type="dxa"/>
          </w:tcPr>
          <w:p w:rsidR="000D6EBF" w:rsidRDefault="000D6EBF">
            <w:pPr>
              <w:jc w:val="center"/>
            </w:pPr>
            <w:r>
              <w:t>-</w:t>
            </w:r>
          </w:p>
        </w:tc>
        <w:tc>
          <w:tcPr>
            <w:tcW w:w="1569" w:type="dxa"/>
          </w:tcPr>
          <w:p w:rsidR="000D6EBF" w:rsidRDefault="000D6EBF">
            <w:pPr>
              <w:jc w:val="center"/>
            </w:pPr>
            <w:r>
              <w:t>13</w:t>
            </w:r>
          </w:p>
        </w:tc>
        <w:tc>
          <w:tcPr>
            <w:tcW w:w="1439" w:type="dxa"/>
          </w:tcPr>
          <w:p w:rsidR="000D6EBF" w:rsidRDefault="000D6EBF">
            <w:pPr>
              <w:jc w:val="center"/>
            </w:pPr>
            <w:r>
              <w:t>3</w:t>
            </w:r>
          </w:p>
        </w:tc>
        <w:tc>
          <w:tcPr>
            <w:tcW w:w="1497" w:type="dxa"/>
          </w:tcPr>
          <w:p w:rsidR="000D6EBF" w:rsidRDefault="000D6EBF">
            <w:pPr>
              <w:jc w:val="center"/>
            </w:pPr>
            <w:r>
              <w:t>-</w:t>
            </w:r>
          </w:p>
        </w:tc>
        <w:tc>
          <w:tcPr>
            <w:tcW w:w="1375" w:type="dxa"/>
          </w:tcPr>
          <w:p w:rsidR="000D6EBF" w:rsidRDefault="000D6EBF">
            <w:pPr>
              <w:jc w:val="center"/>
            </w:pPr>
            <w:r>
              <w:t>-</w:t>
            </w:r>
          </w:p>
        </w:tc>
        <w:tc>
          <w:tcPr>
            <w:tcW w:w="1087" w:type="dxa"/>
          </w:tcPr>
          <w:p w:rsidR="000D6EBF" w:rsidRDefault="000D6EBF">
            <w:pPr>
              <w:jc w:val="center"/>
            </w:pPr>
            <w:r>
              <w:t>-</w:t>
            </w:r>
          </w:p>
        </w:tc>
        <w:tc>
          <w:tcPr>
            <w:tcW w:w="1260" w:type="dxa"/>
          </w:tcPr>
          <w:p w:rsidR="000D6EBF" w:rsidRDefault="000D6EBF">
            <w:pPr>
              <w:jc w:val="center"/>
            </w:pPr>
            <w:r>
              <w:t>16</w:t>
            </w:r>
          </w:p>
        </w:tc>
      </w:tr>
      <w:tr w:rsidR="000D6EBF" w:rsidTr="0038267D">
        <w:tc>
          <w:tcPr>
            <w:tcW w:w="959" w:type="dxa"/>
          </w:tcPr>
          <w:p w:rsidR="000D6EBF" w:rsidRDefault="000D6EBF">
            <w:r>
              <w:t>CO5</w:t>
            </w:r>
          </w:p>
        </w:tc>
        <w:tc>
          <w:tcPr>
            <w:tcW w:w="1362" w:type="dxa"/>
          </w:tcPr>
          <w:p w:rsidR="000D6EBF" w:rsidRDefault="000D6EBF">
            <w:pPr>
              <w:jc w:val="center"/>
            </w:pPr>
            <w:r>
              <w:t>4</w:t>
            </w:r>
          </w:p>
        </w:tc>
        <w:tc>
          <w:tcPr>
            <w:tcW w:w="1569" w:type="dxa"/>
          </w:tcPr>
          <w:p w:rsidR="000D6EBF" w:rsidRDefault="000D6EBF">
            <w:pPr>
              <w:jc w:val="center"/>
            </w:pPr>
            <w:r>
              <w:t>1</w:t>
            </w:r>
          </w:p>
        </w:tc>
        <w:tc>
          <w:tcPr>
            <w:tcW w:w="1439" w:type="dxa"/>
          </w:tcPr>
          <w:p w:rsidR="000D6EBF" w:rsidRDefault="000D6EBF">
            <w:pPr>
              <w:jc w:val="center"/>
            </w:pPr>
            <w:r>
              <w:t>18</w:t>
            </w:r>
          </w:p>
        </w:tc>
        <w:tc>
          <w:tcPr>
            <w:tcW w:w="1497" w:type="dxa"/>
          </w:tcPr>
          <w:p w:rsidR="000D6EBF" w:rsidRDefault="000D6EBF">
            <w:pPr>
              <w:jc w:val="center"/>
            </w:pPr>
            <w:r>
              <w:t>-</w:t>
            </w:r>
          </w:p>
        </w:tc>
        <w:tc>
          <w:tcPr>
            <w:tcW w:w="1375" w:type="dxa"/>
          </w:tcPr>
          <w:p w:rsidR="000D6EBF" w:rsidRDefault="000D6EBF">
            <w:pPr>
              <w:jc w:val="center"/>
            </w:pPr>
            <w:r>
              <w:t>-</w:t>
            </w:r>
          </w:p>
        </w:tc>
        <w:tc>
          <w:tcPr>
            <w:tcW w:w="1087" w:type="dxa"/>
          </w:tcPr>
          <w:p w:rsidR="000D6EBF" w:rsidRDefault="000D6EBF">
            <w:pPr>
              <w:jc w:val="center"/>
            </w:pPr>
            <w:r>
              <w:t>-</w:t>
            </w:r>
          </w:p>
        </w:tc>
        <w:tc>
          <w:tcPr>
            <w:tcW w:w="1260" w:type="dxa"/>
          </w:tcPr>
          <w:p w:rsidR="000D6EBF" w:rsidRDefault="000D6EBF">
            <w:pPr>
              <w:jc w:val="center"/>
            </w:pPr>
            <w:r>
              <w:t>23</w:t>
            </w:r>
          </w:p>
        </w:tc>
      </w:tr>
      <w:tr w:rsidR="000D6EBF" w:rsidTr="0038267D">
        <w:tc>
          <w:tcPr>
            <w:tcW w:w="959" w:type="dxa"/>
          </w:tcPr>
          <w:p w:rsidR="000D6EBF" w:rsidRDefault="000D6EBF">
            <w:r>
              <w:t>CO6</w:t>
            </w:r>
          </w:p>
        </w:tc>
        <w:tc>
          <w:tcPr>
            <w:tcW w:w="1362" w:type="dxa"/>
          </w:tcPr>
          <w:p w:rsidR="000D6EBF" w:rsidRDefault="000D6EBF">
            <w:pPr>
              <w:jc w:val="center"/>
            </w:pPr>
            <w:r>
              <w:t>4</w:t>
            </w:r>
          </w:p>
        </w:tc>
        <w:tc>
          <w:tcPr>
            <w:tcW w:w="1569" w:type="dxa"/>
          </w:tcPr>
          <w:p w:rsidR="000D6EBF" w:rsidRDefault="000D6EBF">
            <w:pPr>
              <w:jc w:val="center"/>
            </w:pPr>
            <w:r>
              <w:t>12</w:t>
            </w:r>
          </w:p>
        </w:tc>
        <w:tc>
          <w:tcPr>
            <w:tcW w:w="1439" w:type="dxa"/>
          </w:tcPr>
          <w:p w:rsidR="000D6EBF" w:rsidRDefault="000D6EBF">
            <w:pPr>
              <w:jc w:val="center"/>
            </w:pPr>
            <w:r>
              <w:t>-</w:t>
            </w:r>
          </w:p>
        </w:tc>
        <w:tc>
          <w:tcPr>
            <w:tcW w:w="1497" w:type="dxa"/>
          </w:tcPr>
          <w:p w:rsidR="000D6EBF" w:rsidRDefault="000D6EBF">
            <w:pPr>
              <w:jc w:val="center"/>
            </w:pPr>
            <w:r>
              <w:t>-</w:t>
            </w:r>
          </w:p>
        </w:tc>
        <w:tc>
          <w:tcPr>
            <w:tcW w:w="1375" w:type="dxa"/>
          </w:tcPr>
          <w:p w:rsidR="000D6EBF" w:rsidRDefault="000D6EBF">
            <w:pPr>
              <w:jc w:val="center"/>
            </w:pPr>
            <w:r>
              <w:t>-</w:t>
            </w:r>
          </w:p>
        </w:tc>
        <w:tc>
          <w:tcPr>
            <w:tcW w:w="1087" w:type="dxa"/>
          </w:tcPr>
          <w:p w:rsidR="000D6EBF" w:rsidRDefault="000D6EBF">
            <w:pPr>
              <w:jc w:val="center"/>
            </w:pPr>
            <w:r>
              <w:t>-</w:t>
            </w:r>
          </w:p>
        </w:tc>
        <w:tc>
          <w:tcPr>
            <w:tcW w:w="1260" w:type="dxa"/>
          </w:tcPr>
          <w:p w:rsidR="000D6EBF" w:rsidRDefault="000D6EBF">
            <w:pPr>
              <w:jc w:val="center"/>
            </w:pPr>
            <w:r>
              <w:t>16</w:t>
            </w:r>
          </w:p>
        </w:tc>
      </w:tr>
      <w:tr w:rsidR="000D6EBF" w:rsidTr="0038267D">
        <w:tc>
          <w:tcPr>
            <w:tcW w:w="9288" w:type="dxa"/>
            <w:gridSpan w:val="7"/>
          </w:tcPr>
          <w:p w:rsidR="000D6EBF" w:rsidRDefault="000D6EBF"/>
        </w:tc>
        <w:tc>
          <w:tcPr>
            <w:tcW w:w="1260" w:type="dxa"/>
          </w:tcPr>
          <w:p w:rsidR="000D6EBF" w:rsidRDefault="000D6EBF">
            <w:pPr>
              <w:jc w:val="center"/>
              <w:rPr>
                <w:b/>
              </w:rPr>
            </w:pPr>
            <w:r>
              <w:rPr>
                <w:b/>
              </w:rPr>
              <w:t>124</w:t>
            </w:r>
          </w:p>
        </w:tc>
      </w:tr>
    </w:tbl>
    <w:p w:rsidR="000D6EBF" w:rsidRDefault="000D6EBF"/>
    <w:p w:rsidR="000D6EBF" w:rsidRDefault="000D6EBF">
      <w:pPr>
        <w:rPr>
          <w:highlight w:val="yellow"/>
        </w:rPr>
      </w:pPr>
    </w:p>
    <w:p w:rsidR="000D6EBF" w:rsidRDefault="000D6EBF" w:rsidP="0045172E">
      <w:pPr>
        <w:jc w:val="right"/>
        <w:rPr>
          <w:bCs/>
          <w:noProof/>
        </w:rPr>
      </w:pPr>
      <w:r w:rsidRPr="00153168">
        <w:rPr>
          <w:bCs/>
          <w:noProof/>
        </w:rPr>
        <w:tab/>
      </w:r>
      <w:r w:rsidRPr="00153168">
        <w:rPr>
          <w:bCs/>
          <w:noProof/>
        </w:rPr>
        <w:tab/>
      </w:r>
      <w:r w:rsidRPr="00153168">
        <w:rPr>
          <w:bCs/>
          <w:noProof/>
        </w:rPr>
        <w:tab/>
      </w:r>
      <w:r w:rsidRPr="00153168">
        <w:rPr>
          <w:bCs/>
          <w:noProof/>
        </w:rPr>
        <w:tab/>
      </w:r>
      <w:r w:rsidRPr="00153168">
        <w:rPr>
          <w:bCs/>
          <w:noProof/>
        </w:rPr>
        <w:tab/>
      </w:r>
    </w:p>
    <w:p w:rsidR="000D6EBF" w:rsidRDefault="000D6EBF">
      <w:pPr>
        <w:spacing w:after="200" w:line="276" w:lineRule="auto"/>
        <w:rPr>
          <w:bCs/>
          <w:noProof/>
        </w:rPr>
      </w:pPr>
      <w:r>
        <w:rPr>
          <w:bCs/>
          <w:noProof/>
        </w:rPr>
        <w:br w:type="page"/>
      </w:r>
    </w:p>
    <w:p w:rsidR="000D6EBF" w:rsidRPr="00153168" w:rsidRDefault="000D6EBF" w:rsidP="0045172E">
      <w:pPr>
        <w:jc w:val="right"/>
        <w:rPr>
          <w:bCs/>
        </w:rPr>
      </w:pPr>
      <w:r w:rsidRPr="00153168">
        <w:rPr>
          <w:bCs/>
        </w:rPr>
        <w:lastRenderedPageBreak/>
        <w:t>Reg.</w:t>
      </w:r>
      <w:r>
        <w:rPr>
          <w:bCs/>
        </w:rPr>
        <w:t xml:space="preserve"> </w:t>
      </w:r>
      <w:r w:rsidRPr="00153168">
        <w:rPr>
          <w:bCs/>
        </w:rPr>
        <w:t>No. _____________</w:t>
      </w:r>
    </w:p>
    <w:p w:rsidR="000D6EBF" w:rsidRPr="00153168" w:rsidRDefault="000D6EBF" w:rsidP="0045172E">
      <w:pPr>
        <w:jc w:val="center"/>
        <w:rPr>
          <w:bCs/>
        </w:rPr>
      </w:pPr>
      <w:r w:rsidRPr="00153168">
        <w:rPr>
          <w:bCs/>
          <w:noProof/>
        </w:rPr>
        <w:drawing>
          <wp:inline distT="0" distB="0" distL="0" distR="0">
            <wp:extent cx="1990646" cy="674200"/>
            <wp:effectExtent l="0" t="0" r="0" b="0"/>
            <wp:docPr id="4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837EE3" w:rsidRDefault="000D6EBF" w:rsidP="0045172E">
      <w:pPr>
        <w:jc w:val="center"/>
        <w:rPr>
          <w:b/>
          <w:sz w:val="28"/>
        </w:rPr>
      </w:pPr>
      <w:r w:rsidRPr="00837EE3">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53168" w:rsidTr="007255C8">
        <w:tc>
          <w:tcPr>
            <w:tcW w:w="1616" w:type="dxa"/>
          </w:tcPr>
          <w:p w:rsidR="000D6EBF" w:rsidRPr="00153168" w:rsidRDefault="000D6EBF" w:rsidP="0030630B">
            <w:pPr>
              <w:pStyle w:val="Title"/>
              <w:jc w:val="left"/>
              <w:rPr>
                <w:b/>
                <w:szCs w:val="24"/>
              </w:rPr>
            </w:pPr>
          </w:p>
        </w:tc>
        <w:tc>
          <w:tcPr>
            <w:tcW w:w="6232" w:type="dxa"/>
          </w:tcPr>
          <w:p w:rsidR="000D6EBF" w:rsidRPr="00153168" w:rsidRDefault="000D6EBF" w:rsidP="0030630B">
            <w:pPr>
              <w:pStyle w:val="Title"/>
              <w:jc w:val="left"/>
              <w:rPr>
                <w:b/>
                <w:szCs w:val="24"/>
              </w:rPr>
            </w:pPr>
          </w:p>
        </w:tc>
        <w:tc>
          <w:tcPr>
            <w:tcW w:w="1890" w:type="dxa"/>
          </w:tcPr>
          <w:p w:rsidR="000D6EBF" w:rsidRPr="00153168" w:rsidRDefault="000D6EBF" w:rsidP="0030630B">
            <w:pPr>
              <w:pStyle w:val="Title"/>
              <w:ind w:left="-468" w:firstLine="468"/>
              <w:jc w:val="left"/>
              <w:rPr>
                <w:szCs w:val="24"/>
              </w:rPr>
            </w:pPr>
          </w:p>
        </w:tc>
        <w:tc>
          <w:tcPr>
            <w:tcW w:w="900" w:type="dxa"/>
          </w:tcPr>
          <w:p w:rsidR="000D6EBF" w:rsidRPr="00153168" w:rsidRDefault="000D6EBF" w:rsidP="0030630B">
            <w:pPr>
              <w:pStyle w:val="Title"/>
              <w:jc w:val="left"/>
              <w:rPr>
                <w:b/>
                <w:szCs w:val="24"/>
              </w:rPr>
            </w:pPr>
          </w:p>
        </w:tc>
      </w:tr>
      <w:tr w:rsidR="000D6EBF" w:rsidRPr="00153168" w:rsidTr="007255C8">
        <w:tc>
          <w:tcPr>
            <w:tcW w:w="1616" w:type="dxa"/>
          </w:tcPr>
          <w:p w:rsidR="000D6EBF" w:rsidRPr="00153168" w:rsidRDefault="000D6EBF" w:rsidP="001E42AE">
            <w:pPr>
              <w:pStyle w:val="Title"/>
              <w:ind w:right="-160"/>
              <w:jc w:val="left"/>
              <w:rPr>
                <w:b/>
                <w:szCs w:val="24"/>
              </w:rPr>
            </w:pPr>
            <w:r w:rsidRPr="00153168">
              <w:rPr>
                <w:b/>
                <w:szCs w:val="24"/>
              </w:rPr>
              <w:t>Code           :</w:t>
            </w:r>
          </w:p>
        </w:tc>
        <w:tc>
          <w:tcPr>
            <w:tcW w:w="6232" w:type="dxa"/>
          </w:tcPr>
          <w:p w:rsidR="000D6EBF" w:rsidRPr="00153168" w:rsidRDefault="000D6EBF" w:rsidP="0030630B">
            <w:pPr>
              <w:pStyle w:val="Title"/>
              <w:jc w:val="left"/>
              <w:rPr>
                <w:b/>
                <w:szCs w:val="24"/>
              </w:rPr>
            </w:pPr>
            <w:r w:rsidRPr="00153168">
              <w:rPr>
                <w:b/>
                <w:szCs w:val="24"/>
              </w:rPr>
              <w:t>18CS2022</w:t>
            </w:r>
          </w:p>
        </w:tc>
        <w:tc>
          <w:tcPr>
            <w:tcW w:w="1890" w:type="dxa"/>
          </w:tcPr>
          <w:p w:rsidR="000D6EBF" w:rsidRPr="00153168" w:rsidRDefault="000D6EBF" w:rsidP="0030630B">
            <w:pPr>
              <w:pStyle w:val="Title"/>
              <w:jc w:val="left"/>
              <w:rPr>
                <w:b/>
                <w:bCs/>
                <w:szCs w:val="24"/>
              </w:rPr>
            </w:pPr>
            <w:r w:rsidRPr="00153168">
              <w:rPr>
                <w:b/>
                <w:bCs/>
                <w:szCs w:val="24"/>
              </w:rPr>
              <w:t>Duration      :</w:t>
            </w:r>
          </w:p>
        </w:tc>
        <w:tc>
          <w:tcPr>
            <w:tcW w:w="900" w:type="dxa"/>
          </w:tcPr>
          <w:p w:rsidR="000D6EBF" w:rsidRPr="00153168" w:rsidRDefault="000D6EBF" w:rsidP="0030630B">
            <w:pPr>
              <w:pStyle w:val="Title"/>
              <w:jc w:val="left"/>
              <w:rPr>
                <w:b/>
                <w:szCs w:val="24"/>
              </w:rPr>
            </w:pPr>
            <w:r w:rsidRPr="00153168">
              <w:rPr>
                <w:b/>
                <w:szCs w:val="24"/>
              </w:rPr>
              <w:t>3hrs</w:t>
            </w:r>
          </w:p>
        </w:tc>
      </w:tr>
      <w:tr w:rsidR="000D6EBF" w:rsidRPr="00153168" w:rsidTr="007255C8">
        <w:tc>
          <w:tcPr>
            <w:tcW w:w="1616" w:type="dxa"/>
          </w:tcPr>
          <w:p w:rsidR="000D6EBF" w:rsidRPr="00153168" w:rsidRDefault="000D6EBF" w:rsidP="001E42AE">
            <w:pPr>
              <w:pStyle w:val="Title"/>
              <w:ind w:right="-301"/>
              <w:jc w:val="left"/>
              <w:rPr>
                <w:b/>
                <w:szCs w:val="24"/>
              </w:rPr>
            </w:pPr>
            <w:r w:rsidRPr="00153168">
              <w:rPr>
                <w:b/>
                <w:szCs w:val="24"/>
              </w:rPr>
              <w:t>Sub. Name :</w:t>
            </w:r>
          </w:p>
        </w:tc>
        <w:tc>
          <w:tcPr>
            <w:tcW w:w="6232" w:type="dxa"/>
          </w:tcPr>
          <w:p w:rsidR="000D6EBF" w:rsidRPr="00153168" w:rsidRDefault="000D6EBF" w:rsidP="0030630B">
            <w:pPr>
              <w:pStyle w:val="Title"/>
              <w:jc w:val="left"/>
              <w:rPr>
                <w:b/>
                <w:szCs w:val="24"/>
              </w:rPr>
            </w:pPr>
            <w:r w:rsidRPr="00153168">
              <w:rPr>
                <w:b/>
                <w:szCs w:val="24"/>
              </w:rPr>
              <w:t>WEB TECHNOLOGY</w:t>
            </w:r>
          </w:p>
        </w:tc>
        <w:tc>
          <w:tcPr>
            <w:tcW w:w="1890" w:type="dxa"/>
          </w:tcPr>
          <w:p w:rsidR="000D6EBF" w:rsidRPr="00153168" w:rsidRDefault="000D6EBF" w:rsidP="00BA50B9">
            <w:pPr>
              <w:pStyle w:val="Title"/>
              <w:jc w:val="left"/>
              <w:rPr>
                <w:b/>
                <w:bCs/>
                <w:szCs w:val="24"/>
              </w:rPr>
            </w:pPr>
            <w:r w:rsidRPr="00153168">
              <w:rPr>
                <w:b/>
                <w:bCs/>
                <w:szCs w:val="24"/>
              </w:rPr>
              <w:t>Max. Marks :</w:t>
            </w:r>
          </w:p>
        </w:tc>
        <w:tc>
          <w:tcPr>
            <w:tcW w:w="900" w:type="dxa"/>
          </w:tcPr>
          <w:p w:rsidR="000D6EBF" w:rsidRPr="00153168" w:rsidRDefault="000D6EBF" w:rsidP="0030630B">
            <w:pPr>
              <w:pStyle w:val="Title"/>
              <w:jc w:val="left"/>
              <w:rPr>
                <w:b/>
                <w:szCs w:val="24"/>
              </w:rPr>
            </w:pPr>
            <w:r w:rsidRPr="00153168">
              <w:rPr>
                <w:b/>
                <w:szCs w:val="24"/>
              </w:rPr>
              <w:t>100</w:t>
            </w:r>
          </w:p>
        </w:tc>
      </w:tr>
    </w:tbl>
    <w:p w:rsidR="000D6EBF" w:rsidRPr="00153168"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6772"/>
        <w:gridCol w:w="1171"/>
        <w:gridCol w:w="1002"/>
        <w:gridCol w:w="977"/>
      </w:tblGrid>
      <w:tr w:rsidR="000D6EBF" w:rsidRPr="00153168" w:rsidTr="0008006E">
        <w:tc>
          <w:tcPr>
            <w:tcW w:w="297" w:type="pct"/>
            <w:vAlign w:val="center"/>
          </w:tcPr>
          <w:p w:rsidR="000D6EBF" w:rsidRPr="00153168" w:rsidRDefault="000D6EBF" w:rsidP="005133D7">
            <w:pPr>
              <w:jc w:val="center"/>
              <w:rPr>
                <w:b/>
                <w:sz w:val="24"/>
                <w:szCs w:val="24"/>
              </w:rPr>
            </w:pPr>
            <w:r w:rsidRPr="00153168">
              <w:rPr>
                <w:b/>
                <w:sz w:val="24"/>
                <w:szCs w:val="24"/>
              </w:rPr>
              <w:t>Q. No.</w:t>
            </w:r>
          </w:p>
        </w:tc>
        <w:tc>
          <w:tcPr>
            <w:tcW w:w="3210" w:type="pct"/>
            <w:vAlign w:val="center"/>
          </w:tcPr>
          <w:p w:rsidR="000D6EBF" w:rsidRPr="00153168" w:rsidRDefault="000D6EBF" w:rsidP="005133D7">
            <w:pPr>
              <w:jc w:val="center"/>
              <w:rPr>
                <w:b/>
                <w:sz w:val="24"/>
                <w:szCs w:val="24"/>
              </w:rPr>
            </w:pPr>
            <w:r w:rsidRPr="00153168">
              <w:rPr>
                <w:b/>
                <w:sz w:val="24"/>
                <w:szCs w:val="24"/>
              </w:rPr>
              <w:t>Questions</w:t>
            </w:r>
          </w:p>
        </w:tc>
        <w:tc>
          <w:tcPr>
            <w:tcW w:w="555" w:type="pct"/>
          </w:tcPr>
          <w:p w:rsidR="000D6EBF" w:rsidRPr="00153168" w:rsidRDefault="000D6EBF" w:rsidP="00375CD9">
            <w:pPr>
              <w:jc w:val="center"/>
              <w:rPr>
                <w:b/>
                <w:sz w:val="24"/>
                <w:szCs w:val="24"/>
              </w:rPr>
            </w:pPr>
            <w:r w:rsidRPr="00153168">
              <w:rPr>
                <w:b/>
                <w:sz w:val="24"/>
                <w:szCs w:val="24"/>
              </w:rPr>
              <w:t>Course Outcome</w:t>
            </w:r>
          </w:p>
        </w:tc>
        <w:tc>
          <w:tcPr>
            <w:tcW w:w="475" w:type="pct"/>
            <w:vAlign w:val="center"/>
          </w:tcPr>
          <w:p w:rsidR="000D6EBF" w:rsidRPr="00153168" w:rsidRDefault="000D6EBF" w:rsidP="00375CD9">
            <w:pPr>
              <w:jc w:val="center"/>
              <w:rPr>
                <w:b/>
                <w:sz w:val="24"/>
                <w:szCs w:val="24"/>
              </w:rPr>
            </w:pPr>
            <w:r w:rsidRPr="00153168">
              <w:rPr>
                <w:b/>
                <w:sz w:val="24"/>
                <w:szCs w:val="24"/>
              </w:rPr>
              <w:t>Pattern</w:t>
            </w:r>
          </w:p>
        </w:tc>
        <w:tc>
          <w:tcPr>
            <w:tcW w:w="463" w:type="pct"/>
            <w:vAlign w:val="center"/>
          </w:tcPr>
          <w:p w:rsidR="000D6EBF" w:rsidRPr="00153168" w:rsidRDefault="000D6EBF" w:rsidP="005133D7">
            <w:pPr>
              <w:jc w:val="center"/>
              <w:rPr>
                <w:b/>
                <w:sz w:val="24"/>
                <w:szCs w:val="24"/>
              </w:rPr>
            </w:pPr>
            <w:r w:rsidRPr="00153168">
              <w:rPr>
                <w:b/>
                <w:sz w:val="24"/>
                <w:szCs w:val="24"/>
              </w:rPr>
              <w:t>Marks</w:t>
            </w:r>
          </w:p>
        </w:tc>
      </w:tr>
      <w:tr w:rsidR="000D6EBF" w:rsidRPr="00153168" w:rsidTr="0008006E">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153168">
              <w:rPr>
                <w:b/>
                <w:sz w:val="24"/>
                <w:szCs w:val="24"/>
                <w:u w:val="single"/>
              </w:rPr>
              <w:t>PART – A (10 X 1 = 10 MARKS)</w:t>
            </w:r>
          </w:p>
          <w:p w:rsidR="000D6EBF" w:rsidRPr="00153168" w:rsidRDefault="000D6EBF" w:rsidP="00972E31">
            <w:pPr>
              <w:jc w:val="center"/>
              <w:rPr>
                <w:b/>
                <w:sz w:val="24"/>
                <w:szCs w:val="24"/>
                <w:u w:val="single"/>
              </w:rPr>
            </w:pP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1.</w:t>
            </w:r>
          </w:p>
        </w:tc>
        <w:tc>
          <w:tcPr>
            <w:tcW w:w="3210" w:type="pct"/>
          </w:tcPr>
          <w:p w:rsidR="000D6EBF" w:rsidRPr="00153168" w:rsidRDefault="000D6EBF" w:rsidP="007C4F6E">
            <w:pPr>
              <w:jc w:val="both"/>
              <w:rPr>
                <w:sz w:val="24"/>
                <w:szCs w:val="24"/>
              </w:rPr>
            </w:pPr>
            <w:r w:rsidRPr="00153168">
              <w:rPr>
                <w:sz w:val="24"/>
                <w:szCs w:val="24"/>
              </w:rPr>
              <w:t>Define the HTML syntax to display an image of size 100 X 150 in the webpage.</w:t>
            </w:r>
          </w:p>
        </w:tc>
        <w:tc>
          <w:tcPr>
            <w:tcW w:w="555" w:type="pct"/>
            <w:vAlign w:val="center"/>
          </w:tcPr>
          <w:p w:rsidR="000D6EBF" w:rsidRPr="00153168" w:rsidRDefault="000D6EBF" w:rsidP="00A71F1C">
            <w:pPr>
              <w:jc w:val="center"/>
              <w:rPr>
                <w:sz w:val="24"/>
                <w:szCs w:val="24"/>
              </w:rPr>
            </w:pPr>
            <w:r w:rsidRPr="00153168">
              <w:rPr>
                <w:sz w:val="24"/>
                <w:szCs w:val="24"/>
              </w:rPr>
              <w:t>CO1</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2.</w:t>
            </w:r>
          </w:p>
        </w:tc>
        <w:tc>
          <w:tcPr>
            <w:tcW w:w="3210" w:type="pct"/>
          </w:tcPr>
          <w:p w:rsidR="000D6EBF" w:rsidRPr="00153168" w:rsidRDefault="000D6EBF" w:rsidP="007C4F6E">
            <w:pPr>
              <w:jc w:val="both"/>
              <w:rPr>
                <w:sz w:val="24"/>
                <w:szCs w:val="24"/>
              </w:rPr>
            </w:pPr>
            <w:r w:rsidRPr="00153168">
              <w:rPr>
                <w:sz w:val="24"/>
                <w:szCs w:val="24"/>
              </w:rPr>
              <w:t>Describe the difference between</w:t>
            </w:r>
            <w:r>
              <w:rPr>
                <w:sz w:val="24"/>
                <w:szCs w:val="24"/>
              </w:rPr>
              <w:t xml:space="preserve"> </w:t>
            </w:r>
            <w:r w:rsidRPr="00153168">
              <w:rPr>
                <w:sz w:val="24"/>
                <w:szCs w:val="24"/>
              </w:rPr>
              <w:t>inline and block level elements in HTML.</w:t>
            </w:r>
          </w:p>
        </w:tc>
        <w:tc>
          <w:tcPr>
            <w:tcW w:w="555" w:type="pct"/>
            <w:vAlign w:val="center"/>
          </w:tcPr>
          <w:p w:rsidR="000D6EBF" w:rsidRPr="00153168" w:rsidRDefault="000D6EBF" w:rsidP="00A71F1C">
            <w:pPr>
              <w:jc w:val="center"/>
              <w:rPr>
                <w:sz w:val="24"/>
                <w:szCs w:val="24"/>
              </w:rPr>
            </w:pPr>
            <w:r w:rsidRPr="00153168">
              <w:rPr>
                <w:sz w:val="24"/>
                <w:szCs w:val="24"/>
              </w:rPr>
              <w:t>CO1</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3.</w:t>
            </w:r>
          </w:p>
        </w:tc>
        <w:tc>
          <w:tcPr>
            <w:tcW w:w="3210" w:type="pct"/>
          </w:tcPr>
          <w:p w:rsidR="000D6EBF" w:rsidRPr="00153168" w:rsidRDefault="000D6EBF" w:rsidP="007C4F6E">
            <w:pPr>
              <w:jc w:val="both"/>
              <w:rPr>
                <w:sz w:val="24"/>
                <w:szCs w:val="24"/>
              </w:rPr>
            </w:pPr>
            <w:r w:rsidRPr="00153168">
              <w:rPr>
                <w:sz w:val="24"/>
                <w:szCs w:val="24"/>
              </w:rPr>
              <w:t>Name the CSS property that used to remove underline from an anchor tag.</w:t>
            </w:r>
          </w:p>
        </w:tc>
        <w:tc>
          <w:tcPr>
            <w:tcW w:w="555" w:type="pct"/>
            <w:vAlign w:val="center"/>
          </w:tcPr>
          <w:p w:rsidR="000D6EBF" w:rsidRPr="00153168" w:rsidRDefault="000D6EBF" w:rsidP="00A71F1C">
            <w:pPr>
              <w:jc w:val="center"/>
              <w:rPr>
                <w:sz w:val="24"/>
                <w:szCs w:val="24"/>
              </w:rPr>
            </w:pPr>
            <w:r w:rsidRPr="00153168">
              <w:rPr>
                <w:sz w:val="24"/>
                <w:szCs w:val="24"/>
              </w:rPr>
              <w:t>CO6</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4.</w:t>
            </w:r>
          </w:p>
        </w:tc>
        <w:tc>
          <w:tcPr>
            <w:tcW w:w="3210" w:type="pct"/>
          </w:tcPr>
          <w:p w:rsidR="000D6EBF" w:rsidRPr="00153168" w:rsidRDefault="000D6EBF" w:rsidP="007C4F6E">
            <w:pPr>
              <w:jc w:val="both"/>
              <w:rPr>
                <w:sz w:val="24"/>
                <w:szCs w:val="24"/>
              </w:rPr>
            </w:pPr>
            <w:r w:rsidRPr="00153168">
              <w:rPr>
                <w:sz w:val="24"/>
                <w:szCs w:val="24"/>
              </w:rPr>
              <w:t>Name the CSS selector that selects the HTML element by # symbol.</w:t>
            </w:r>
          </w:p>
        </w:tc>
        <w:tc>
          <w:tcPr>
            <w:tcW w:w="555" w:type="pct"/>
            <w:vAlign w:val="center"/>
          </w:tcPr>
          <w:p w:rsidR="000D6EBF" w:rsidRPr="00153168" w:rsidRDefault="000D6EBF" w:rsidP="00A71F1C">
            <w:pPr>
              <w:jc w:val="center"/>
              <w:rPr>
                <w:sz w:val="24"/>
                <w:szCs w:val="24"/>
              </w:rPr>
            </w:pPr>
            <w:r w:rsidRPr="00153168">
              <w:rPr>
                <w:sz w:val="24"/>
                <w:szCs w:val="24"/>
              </w:rPr>
              <w:t>CO6</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5.</w:t>
            </w:r>
          </w:p>
        </w:tc>
        <w:tc>
          <w:tcPr>
            <w:tcW w:w="3210" w:type="pct"/>
          </w:tcPr>
          <w:p w:rsidR="000D6EBF" w:rsidRPr="00153168" w:rsidRDefault="000D6EBF" w:rsidP="007C4F6E">
            <w:pPr>
              <w:jc w:val="both"/>
              <w:rPr>
                <w:sz w:val="24"/>
                <w:szCs w:val="24"/>
              </w:rPr>
            </w:pPr>
            <w:r w:rsidRPr="00153168">
              <w:rPr>
                <w:sz w:val="24"/>
                <w:szCs w:val="24"/>
              </w:rPr>
              <w:t>Define the HTML syntax used to attach the external JavaScript file in HTML document.</w:t>
            </w:r>
          </w:p>
        </w:tc>
        <w:tc>
          <w:tcPr>
            <w:tcW w:w="555" w:type="pct"/>
            <w:vAlign w:val="center"/>
          </w:tcPr>
          <w:p w:rsidR="000D6EBF" w:rsidRPr="00153168" w:rsidRDefault="000D6EBF" w:rsidP="00A71F1C">
            <w:pPr>
              <w:jc w:val="center"/>
              <w:rPr>
                <w:sz w:val="24"/>
                <w:szCs w:val="24"/>
              </w:rPr>
            </w:pPr>
            <w:r w:rsidRPr="00153168">
              <w:rPr>
                <w:sz w:val="24"/>
                <w:szCs w:val="24"/>
              </w:rPr>
              <w:t>CO2</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6.</w:t>
            </w:r>
          </w:p>
        </w:tc>
        <w:tc>
          <w:tcPr>
            <w:tcW w:w="3210" w:type="pct"/>
          </w:tcPr>
          <w:p w:rsidR="000D6EBF" w:rsidRPr="00153168" w:rsidRDefault="000D6EBF" w:rsidP="007C4F6E">
            <w:pPr>
              <w:jc w:val="both"/>
              <w:rPr>
                <w:sz w:val="24"/>
                <w:szCs w:val="24"/>
              </w:rPr>
            </w:pPr>
            <w:r w:rsidRPr="00153168">
              <w:rPr>
                <w:sz w:val="24"/>
                <w:szCs w:val="24"/>
              </w:rPr>
              <w:t>Find the JavaScript function used to execute</w:t>
            </w:r>
            <w:r>
              <w:rPr>
                <w:sz w:val="24"/>
                <w:szCs w:val="24"/>
              </w:rPr>
              <w:t xml:space="preserve"> </w:t>
            </w:r>
            <w:r w:rsidRPr="00153168">
              <w:rPr>
                <w:sz w:val="24"/>
                <w:szCs w:val="24"/>
              </w:rPr>
              <w:t>a function after every specific time intervals.</w:t>
            </w:r>
          </w:p>
        </w:tc>
        <w:tc>
          <w:tcPr>
            <w:tcW w:w="555" w:type="pct"/>
            <w:vAlign w:val="center"/>
          </w:tcPr>
          <w:p w:rsidR="000D6EBF" w:rsidRPr="00153168" w:rsidRDefault="000D6EBF" w:rsidP="00A71F1C">
            <w:pPr>
              <w:jc w:val="center"/>
              <w:rPr>
                <w:sz w:val="24"/>
                <w:szCs w:val="24"/>
              </w:rPr>
            </w:pPr>
            <w:r w:rsidRPr="00153168">
              <w:rPr>
                <w:sz w:val="24"/>
                <w:szCs w:val="24"/>
              </w:rPr>
              <w:t>CO3</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7.</w:t>
            </w:r>
          </w:p>
        </w:tc>
        <w:tc>
          <w:tcPr>
            <w:tcW w:w="3210" w:type="pct"/>
          </w:tcPr>
          <w:p w:rsidR="000D6EBF" w:rsidRPr="00153168" w:rsidRDefault="000D6EBF" w:rsidP="007C4F6E">
            <w:pPr>
              <w:jc w:val="both"/>
              <w:rPr>
                <w:sz w:val="24"/>
                <w:szCs w:val="24"/>
              </w:rPr>
            </w:pPr>
            <w:r w:rsidRPr="00153168">
              <w:rPr>
                <w:sz w:val="24"/>
                <w:szCs w:val="24"/>
              </w:rPr>
              <w:t>Define the syntax to perform the page redirection in PHP.</w:t>
            </w:r>
          </w:p>
        </w:tc>
        <w:tc>
          <w:tcPr>
            <w:tcW w:w="555" w:type="pct"/>
            <w:vAlign w:val="center"/>
          </w:tcPr>
          <w:p w:rsidR="000D6EBF" w:rsidRPr="00153168" w:rsidRDefault="000D6EBF" w:rsidP="00A71F1C">
            <w:pPr>
              <w:jc w:val="center"/>
              <w:rPr>
                <w:sz w:val="24"/>
                <w:szCs w:val="24"/>
              </w:rPr>
            </w:pPr>
            <w:r w:rsidRPr="00153168">
              <w:rPr>
                <w:sz w:val="24"/>
                <w:szCs w:val="24"/>
              </w:rPr>
              <w:t>CO3</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8.</w:t>
            </w:r>
          </w:p>
        </w:tc>
        <w:tc>
          <w:tcPr>
            <w:tcW w:w="3210" w:type="pct"/>
          </w:tcPr>
          <w:p w:rsidR="000D6EBF" w:rsidRPr="00153168" w:rsidRDefault="000D6EBF" w:rsidP="007C4F6E">
            <w:pPr>
              <w:jc w:val="both"/>
              <w:rPr>
                <w:sz w:val="24"/>
                <w:szCs w:val="24"/>
              </w:rPr>
            </w:pPr>
            <w:r w:rsidRPr="00153168">
              <w:rPr>
                <w:sz w:val="24"/>
                <w:szCs w:val="24"/>
              </w:rPr>
              <w:t>Compare the PHP built-in functions require and include.</w:t>
            </w:r>
          </w:p>
        </w:tc>
        <w:tc>
          <w:tcPr>
            <w:tcW w:w="555" w:type="pct"/>
            <w:vAlign w:val="center"/>
          </w:tcPr>
          <w:p w:rsidR="000D6EBF" w:rsidRPr="00153168" w:rsidRDefault="000D6EBF" w:rsidP="00A71F1C">
            <w:pPr>
              <w:jc w:val="center"/>
              <w:rPr>
                <w:sz w:val="24"/>
                <w:szCs w:val="24"/>
              </w:rPr>
            </w:pPr>
            <w:r w:rsidRPr="00153168">
              <w:rPr>
                <w:sz w:val="24"/>
                <w:szCs w:val="24"/>
              </w:rPr>
              <w:t>CO3</w:t>
            </w:r>
          </w:p>
        </w:tc>
        <w:tc>
          <w:tcPr>
            <w:tcW w:w="475" w:type="pct"/>
            <w:vAlign w:val="center"/>
          </w:tcPr>
          <w:p w:rsidR="000D6EBF" w:rsidRPr="00153168" w:rsidRDefault="000D6EBF" w:rsidP="00A71F1C">
            <w:pPr>
              <w:jc w:val="center"/>
              <w:rPr>
                <w:sz w:val="24"/>
                <w:szCs w:val="24"/>
              </w:rPr>
            </w:pPr>
            <w:r w:rsidRPr="00153168">
              <w:rPr>
                <w:sz w:val="24"/>
                <w:szCs w:val="24"/>
              </w:rPr>
              <w:t>U</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9.</w:t>
            </w:r>
          </w:p>
        </w:tc>
        <w:tc>
          <w:tcPr>
            <w:tcW w:w="3210" w:type="pct"/>
          </w:tcPr>
          <w:p w:rsidR="000D6EBF" w:rsidRPr="00153168" w:rsidRDefault="000D6EBF" w:rsidP="007C4F6E">
            <w:pPr>
              <w:jc w:val="both"/>
              <w:rPr>
                <w:sz w:val="24"/>
                <w:szCs w:val="24"/>
              </w:rPr>
            </w:pPr>
            <w:r w:rsidRPr="00153168">
              <w:rPr>
                <w:sz w:val="24"/>
                <w:szCs w:val="24"/>
              </w:rPr>
              <w:t>Describe the PHP code to create</w:t>
            </w:r>
            <w:r>
              <w:rPr>
                <w:sz w:val="24"/>
                <w:szCs w:val="24"/>
              </w:rPr>
              <w:t xml:space="preserve"> </w:t>
            </w:r>
            <w:r w:rsidRPr="00153168">
              <w:rPr>
                <w:sz w:val="24"/>
                <w:szCs w:val="24"/>
              </w:rPr>
              <w:t>an array with 5 integers.</w:t>
            </w:r>
          </w:p>
        </w:tc>
        <w:tc>
          <w:tcPr>
            <w:tcW w:w="555" w:type="pct"/>
            <w:vAlign w:val="center"/>
          </w:tcPr>
          <w:p w:rsidR="000D6EBF" w:rsidRPr="00153168" w:rsidRDefault="000D6EBF" w:rsidP="00A71F1C">
            <w:pPr>
              <w:jc w:val="center"/>
              <w:rPr>
                <w:sz w:val="24"/>
                <w:szCs w:val="24"/>
              </w:rPr>
            </w:pPr>
            <w:r w:rsidRPr="00153168">
              <w:rPr>
                <w:sz w:val="24"/>
                <w:szCs w:val="24"/>
              </w:rPr>
              <w:t>CO3</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r w:rsidR="000D6EBF" w:rsidRPr="00153168" w:rsidTr="00A71F1C">
        <w:tc>
          <w:tcPr>
            <w:tcW w:w="297" w:type="pct"/>
            <w:vAlign w:val="center"/>
          </w:tcPr>
          <w:p w:rsidR="000D6EBF" w:rsidRPr="00153168" w:rsidRDefault="000D6EBF" w:rsidP="00A71F1C">
            <w:pPr>
              <w:jc w:val="center"/>
              <w:rPr>
                <w:sz w:val="24"/>
                <w:szCs w:val="24"/>
              </w:rPr>
            </w:pPr>
            <w:r w:rsidRPr="00153168">
              <w:rPr>
                <w:sz w:val="24"/>
                <w:szCs w:val="24"/>
              </w:rPr>
              <w:t>10.</w:t>
            </w:r>
          </w:p>
        </w:tc>
        <w:tc>
          <w:tcPr>
            <w:tcW w:w="3210" w:type="pct"/>
          </w:tcPr>
          <w:p w:rsidR="000D6EBF" w:rsidRPr="00153168" w:rsidRDefault="000D6EBF" w:rsidP="007C4F6E">
            <w:pPr>
              <w:jc w:val="both"/>
              <w:rPr>
                <w:sz w:val="24"/>
                <w:szCs w:val="24"/>
              </w:rPr>
            </w:pPr>
            <w:r w:rsidRPr="00153168">
              <w:rPr>
                <w:sz w:val="24"/>
                <w:szCs w:val="24"/>
              </w:rPr>
              <w:t>Mention the</w:t>
            </w:r>
            <w:r>
              <w:rPr>
                <w:sz w:val="24"/>
                <w:szCs w:val="24"/>
              </w:rPr>
              <w:t xml:space="preserve"> </w:t>
            </w:r>
            <w:r w:rsidRPr="00153168">
              <w:rPr>
                <w:sz w:val="24"/>
                <w:szCs w:val="24"/>
              </w:rPr>
              <w:t>web technology used to achieve asynchronous server-side interaction.</w:t>
            </w:r>
          </w:p>
        </w:tc>
        <w:tc>
          <w:tcPr>
            <w:tcW w:w="555" w:type="pct"/>
            <w:vAlign w:val="center"/>
          </w:tcPr>
          <w:p w:rsidR="000D6EBF" w:rsidRPr="00153168" w:rsidRDefault="000D6EBF" w:rsidP="00A71F1C">
            <w:pPr>
              <w:jc w:val="center"/>
              <w:rPr>
                <w:sz w:val="24"/>
                <w:szCs w:val="24"/>
              </w:rPr>
            </w:pPr>
            <w:r w:rsidRPr="00153168">
              <w:rPr>
                <w:sz w:val="24"/>
                <w:szCs w:val="24"/>
              </w:rPr>
              <w:t>CO2</w:t>
            </w:r>
          </w:p>
        </w:tc>
        <w:tc>
          <w:tcPr>
            <w:tcW w:w="475" w:type="pct"/>
            <w:vAlign w:val="center"/>
          </w:tcPr>
          <w:p w:rsidR="000D6EBF" w:rsidRPr="00153168" w:rsidRDefault="000D6EBF" w:rsidP="00A71F1C">
            <w:pPr>
              <w:jc w:val="center"/>
              <w:rPr>
                <w:sz w:val="24"/>
                <w:szCs w:val="24"/>
              </w:rPr>
            </w:pPr>
            <w:r w:rsidRPr="00153168">
              <w:rPr>
                <w:sz w:val="24"/>
                <w:szCs w:val="24"/>
              </w:rPr>
              <w:t>R</w:t>
            </w:r>
          </w:p>
        </w:tc>
        <w:tc>
          <w:tcPr>
            <w:tcW w:w="463" w:type="pct"/>
            <w:vAlign w:val="center"/>
          </w:tcPr>
          <w:p w:rsidR="000D6EBF" w:rsidRPr="00153168" w:rsidRDefault="000D6EBF" w:rsidP="00A71F1C">
            <w:pPr>
              <w:jc w:val="center"/>
              <w:rPr>
                <w:sz w:val="24"/>
                <w:szCs w:val="24"/>
              </w:rPr>
            </w:pPr>
            <w:r w:rsidRPr="00153168">
              <w:rPr>
                <w:sz w:val="24"/>
                <w:szCs w:val="24"/>
              </w:rPr>
              <w:t>1</w:t>
            </w:r>
          </w:p>
        </w:tc>
      </w:tr>
    </w:tbl>
    <w:p w:rsidR="000D6EBF"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6757"/>
        <w:gridCol w:w="1169"/>
        <w:gridCol w:w="992"/>
        <w:gridCol w:w="989"/>
      </w:tblGrid>
      <w:tr w:rsidR="000D6EBF" w:rsidRPr="00153168" w:rsidTr="0008006E">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153168">
              <w:rPr>
                <w:b/>
                <w:sz w:val="24"/>
                <w:szCs w:val="24"/>
                <w:u w:val="single"/>
              </w:rPr>
              <w:t>PART – B (6 X 3 = 18 MARKS)</w:t>
            </w:r>
          </w:p>
          <w:p w:rsidR="000D6EBF" w:rsidRPr="00153168" w:rsidRDefault="000D6EBF" w:rsidP="00375CD9">
            <w:pPr>
              <w:jc w:val="center"/>
              <w:rPr>
                <w:b/>
                <w:sz w:val="24"/>
                <w:szCs w:val="24"/>
                <w:u w:val="single"/>
              </w:rPr>
            </w:pPr>
          </w:p>
        </w:tc>
      </w:tr>
      <w:tr w:rsidR="000D6EBF" w:rsidRPr="00153168" w:rsidTr="009A71F5">
        <w:tc>
          <w:tcPr>
            <w:tcW w:w="304" w:type="pct"/>
            <w:vAlign w:val="center"/>
          </w:tcPr>
          <w:p w:rsidR="000D6EBF" w:rsidRPr="00153168" w:rsidRDefault="000D6EBF" w:rsidP="00A71F1C">
            <w:pPr>
              <w:jc w:val="center"/>
              <w:rPr>
                <w:sz w:val="24"/>
                <w:szCs w:val="24"/>
              </w:rPr>
            </w:pPr>
            <w:r w:rsidRPr="00153168">
              <w:rPr>
                <w:sz w:val="24"/>
                <w:szCs w:val="24"/>
              </w:rPr>
              <w:t>11.</w:t>
            </w:r>
          </w:p>
        </w:tc>
        <w:tc>
          <w:tcPr>
            <w:tcW w:w="3203" w:type="pct"/>
          </w:tcPr>
          <w:p w:rsidR="000D6EBF" w:rsidRPr="00153168" w:rsidRDefault="000D6EBF" w:rsidP="00410ABA">
            <w:pPr>
              <w:jc w:val="both"/>
              <w:rPr>
                <w:sz w:val="24"/>
                <w:szCs w:val="24"/>
              </w:rPr>
            </w:pPr>
            <w:r w:rsidRPr="00153168">
              <w:rPr>
                <w:sz w:val="24"/>
                <w:szCs w:val="24"/>
              </w:rPr>
              <w:t>Explain the</w:t>
            </w:r>
            <w:r>
              <w:rPr>
                <w:sz w:val="24"/>
                <w:szCs w:val="24"/>
              </w:rPr>
              <w:t xml:space="preserve"> </w:t>
            </w:r>
            <w:r w:rsidRPr="00153168">
              <w:rPr>
                <w:sz w:val="24"/>
                <w:szCs w:val="24"/>
              </w:rPr>
              <w:t>data exchange formats such as XML and JSON for web applications with suitable example.</w:t>
            </w:r>
          </w:p>
        </w:tc>
        <w:tc>
          <w:tcPr>
            <w:tcW w:w="554" w:type="pct"/>
            <w:vAlign w:val="center"/>
          </w:tcPr>
          <w:p w:rsidR="000D6EBF" w:rsidRPr="00153168" w:rsidRDefault="000D6EBF" w:rsidP="00A71F1C">
            <w:pPr>
              <w:jc w:val="center"/>
              <w:rPr>
                <w:sz w:val="24"/>
                <w:szCs w:val="24"/>
              </w:rPr>
            </w:pPr>
            <w:r w:rsidRPr="00153168">
              <w:rPr>
                <w:sz w:val="24"/>
                <w:szCs w:val="24"/>
              </w:rPr>
              <w:t>CO1</w:t>
            </w:r>
          </w:p>
        </w:tc>
        <w:tc>
          <w:tcPr>
            <w:tcW w:w="470" w:type="pct"/>
            <w:vAlign w:val="center"/>
          </w:tcPr>
          <w:p w:rsidR="000D6EBF" w:rsidRPr="00153168" w:rsidRDefault="000D6EBF" w:rsidP="00A71F1C">
            <w:pPr>
              <w:jc w:val="center"/>
              <w:rPr>
                <w:sz w:val="24"/>
                <w:szCs w:val="24"/>
              </w:rPr>
            </w:pPr>
            <w:r w:rsidRPr="00153168">
              <w:rPr>
                <w:sz w:val="24"/>
                <w:szCs w:val="24"/>
              </w:rPr>
              <w:t>U</w:t>
            </w:r>
          </w:p>
        </w:tc>
        <w:tc>
          <w:tcPr>
            <w:tcW w:w="469" w:type="pct"/>
            <w:vAlign w:val="center"/>
          </w:tcPr>
          <w:p w:rsidR="000D6EBF" w:rsidRPr="00153168" w:rsidRDefault="000D6EBF" w:rsidP="00A71F1C">
            <w:pPr>
              <w:jc w:val="center"/>
              <w:rPr>
                <w:sz w:val="24"/>
                <w:szCs w:val="24"/>
              </w:rPr>
            </w:pPr>
            <w:r w:rsidRPr="00153168">
              <w:rPr>
                <w:sz w:val="24"/>
                <w:szCs w:val="24"/>
              </w:rPr>
              <w:t>3</w:t>
            </w:r>
          </w:p>
        </w:tc>
      </w:tr>
      <w:tr w:rsidR="000D6EBF" w:rsidRPr="00153168" w:rsidTr="009A71F5">
        <w:tc>
          <w:tcPr>
            <w:tcW w:w="304" w:type="pct"/>
            <w:vAlign w:val="center"/>
          </w:tcPr>
          <w:p w:rsidR="000D6EBF" w:rsidRPr="00153168" w:rsidRDefault="000D6EBF" w:rsidP="00A71F1C">
            <w:pPr>
              <w:jc w:val="center"/>
              <w:rPr>
                <w:sz w:val="24"/>
                <w:szCs w:val="24"/>
              </w:rPr>
            </w:pPr>
            <w:r w:rsidRPr="00153168">
              <w:rPr>
                <w:sz w:val="24"/>
                <w:szCs w:val="24"/>
              </w:rPr>
              <w:t>12.</w:t>
            </w:r>
          </w:p>
        </w:tc>
        <w:tc>
          <w:tcPr>
            <w:tcW w:w="3203" w:type="pct"/>
          </w:tcPr>
          <w:p w:rsidR="000D6EBF" w:rsidRPr="00153168" w:rsidRDefault="000D6EBF" w:rsidP="00410ABA">
            <w:pPr>
              <w:jc w:val="both"/>
              <w:rPr>
                <w:sz w:val="24"/>
                <w:szCs w:val="24"/>
              </w:rPr>
            </w:pPr>
            <w:r w:rsidRPr="00153168">
              <w:rPr>
                <w:sz w:val="24"/>
                <w:szCs w:val="24"/>
              </w:rPr>
              <w:t>Write CSS code to change the background and text color of the division when the user moves the cursor over that division.</w:t>
            </w:r>
          </w:p>
        </w:tc>
        <w:tc>
          <w:tcPr>
            <w:tcW w:w="554" w:type="pct"/>
            <w:vAlign w:val="center"/>
          </w:tcPr>
          <w:p w:rsidR="000D6EBF" w:rsidRPr="00153168" w:rsidRDefault="000D6EBF" w:rsidP="00A71F1C">
            <w:pPr>
              <w:jc w:val="center"/>
              <w:rPr>
                <w:sz w:val="24"/>
                <w:szCs w:val="24"/>
              </w:rPr>
            </w:pPr>
            <w:r w:rsidRPr="00153168">
              <w:rPr>
                <w:sz w:val="24"/>
                <w:szCs w:val="24"/>
              </w:rPr>
              <w:t>CO2</w:t>
            </w:r>
          </w:p>
        </w:tc>
        <w:tc>
          <w:tcPr>
            <w:tcW w:w="470" w:type="pct"/>
            <w:vAlign w:val="center"/>
          </w:tcPr>
          <w:p w:rsidR="000D6EBF" w:rsidRPr="00153168" w:rsidRDefault="000D6EBF" w:rsidP="00A71F1C">
            <w:pPr>
              <w:jc w:val="center"/>
              <w:rPr>
                <w:sz w:val="24"/>
                <w:szCs w:val="24"/>
              </w:rPr>
            </w:pPr>
            <w:r w:rsidRPr="00153168">
              <w:rPr>
                <w:sz w:val="24"/>
                <w:szCs w:val="24"/>
              </w:rPr>
              <w:t>Ap</w:t>
            </w:r>
          </w:p>
        </w:tc>
        <w:tc>
          <w:tcPr>
            <w:tcW w:w="469" w:type="pct"/>
            <w:vAlign w:val="center"/>
          </w:tcPr>
          <w:p w:rsidR="000D6EBF" w:rsidRPr="00153168" w:rsidRDefault="000D6EBF" w:rsidP="00A71F1C">
            <w:pPr>
              <w:jc w:val="center"/>
              <w:rPr>
                <w:sz w:val="24"/>
                <w:szCs w:val="24"/>
              </w:rPr>
            </w:pPr>
            <w:r w:rsidRPr="00153168">
              <w:rPr>
                <w:sz w:val="24"/>
                <w:szCs w:val="24"/>
              </w:rPr>
              <w:t>3</w:t>
            </w:r>
          </w:p>
        </w:tc>
      </w:tr>
      <w:tr w:rsidR="000D6EBF" w:rsidRPr="00153168" w:rsidTr="009A71F5">
        <w:tc>
          <w:tcPr>
            <w:tcW w:w="304" w:type="pct"/>
            <w:vAlign w:val="center"/>
          </w:tcPr>
          <w:p w:rsidR="000D6EBF" w:rsidRPr="00153168" w:rsidRDefault="000D6EBF" w:rsidP="00A71F1C">
            <w:pPr>
              <w:jc w:val="center"/>
              <w:rPr>
                <w:sz w:val="24"/>
                <w:szCs w:val="24"/>
              </w:rPr>
            </w:pPr>
            <w:r w:rsidRPr="00153168">
              <w:rPr>
                <w:sz w:val="24"/>
                <w:szCs w:val="24"/>
              </w:rPr>
              <w:t>13.</w:t>
            </w:r>
          </w:p>
        </w:tc>
        <w:tc>
          <w:tcPr>
            <w:tcW w:w="3203" w:type="pct"/>
          </w:tcPr>
          <w:p w:rsidR="000D6EBF" w:rsidRPr="00153168" w:rsidRDefault="000D6EBF" w:rsidP="00410ABA">
            <w:pPr>
              <w:jc w:val="both"/>
              <w:rPr>
                <w:sz w:val="24"/>
                <w:szCs w:val="24"/>
              </w:rPr>
            </w:pPr>
            <w:r w:rsidRPr="00153168">
              <w:rPr>
                <w:sz w:val="24"/>
                <w:szCs w:val="24"/>
              </w:rPr>
              <w:t>Demonstrate the popup box functions in JavaScript with suitable examples.</w:t>
            </w:r>
          </w:p>
        </w:tc>
        <w:tc>
          <w:tcPr>
            <w:tcW w:w="554" w:type="pct"/>
            <w:vAlign w:val="center"/>
          </w:tcPr>
          <w:p w:rsidR="000D6EBF" w:rsidRPr="00153168" w:rsidRDefault="000D6EBF" w:rsidP="00A71F1C">
            <w:pPr>
              <w:jc w:val="center"/>
              <w:rPr>
                <w:sz w:val="24"/>
                <w:szCs w:val="24"/>
              </w:rPr>
            </w:pPr>
            <w:r w:rsidRPr="00153168">
              <w:rPr>
                <w:sz w:val="24"/>
                <w:szCs w:val="24"/>
              </w:rPr>
              <w:t>CO3</w:t>
            </w:r>
          </w:p>
        </w:tc>
        <w:tc>
          <w:tcPr>
            <w:tcW w:w="470" w:type="pct"/>
            <w:vAlign w:val="center"/>
          </w:tcPr>
          <w:p w:rsidR="000D6EBF" w:rsidRPr="00153168" w:rsidRDefault="000D6EBF" w:rsidP="00A71F1C">
            <w:pPr>
              <w:jc w:val="center"/>
              <w:rPr>
                <w:sz w:val="24"/>
                <w:szCs w:val="24"/>
              </w:rPr>
            </w:pPr>
            <w:r w:rsidRPr="00153168">
              <w:rPr>
                <w:sz w:val="24"/>
                <w:szCs w:val="24"/>
              </w:rPr>
              <w:t>U</w:t>
            </w:r>
          </w:p>
        </w:tc>
        <w:tc>
          <w:tcPr>
            <w:tcW w:w="469" w:type="pct"/>
            <w:vAlign w:val="center"/>
          </w:tcPr>
          <w:p w:rsidR="000D6EBF" w:rsidRPr="00153168" w:rsidRDefault="000D6EBF" w:rsidP="00A71F1C">
            <w:pPr>
              <w:jc w:val="center"/>
              <w:rPr>
                <w:sz w:val="24"/>
                <w:szCs w:val="24"/>
              </w:rPr>
            </w:pPr>
            <w:r w:rsidRPr="00153168">
              <w:rPr>
                <w:sz w:val="24"/>
                <w:szCs w:val="24"/>
              </w:rPr>
              <w:t>3</w:t>
            </w:r>
          </w:p>
        </w:tc>
      </w:tr>
      <w:tr w:rsidR="000D6EBF" w:rsidRPr="00153168" w:rsidTr="009A71F5">
        <w:tc>
          <w:tcPr>
            <w:tcW w:w="304" w:type="pct"/>
            <w:vAlign w:val="center"/>
          </w:tcPr>
          <w:p w:rsidR="000D6EBF" w:rsidRPr="00153168" w:rsidRDefault="000D6EBF" w:rsidP="00A71F1C">
            <w:pPr>
              <w:jc w:val="center"/>
              <w:rPr>
                <w:sz w:val="24"/>
                <w:szCs w:val="24"/>
              </w:rPr>
            </w:pPr>
            <w:r w:rsidRPr="00153168">
              <w:rPr>
                <w:sz w:val="24"/>
                <w:szCs w:val="24"/>
              </w:rPr>
              <w:t>14.</w:t>
            </w:r>
          </w:p>
        </w:tc>
        <w:tc>
          <w:tcPr>
            <w:tcW w:w="3203" w:type="pct"/>
          </w:tcPr>
          <w:p w:rsidR="000D6EBF" w:rsidRPr="00153168" w:rsidRDefault="000D6EBF" w:rsidP="00410ABA">
            <w:pPr>
              <w:jc w:val="both"/>
              <w:rPr>
                <w:sz w:val="24"/>
                <w:szCs w:val="24"/>
              </w:rPr>
            </w:pPr>
            <w:r w:rsidRPr="00153168">
              <w:rPr>
                <w:sz w:val="24"/>
                <w:szCs w:val="24"/>
              </w:rPr>
              <w:t>A Student class comprises of data members such as regno and name. Initialize the data members through constructor. Use a member function display() to display the details of student. Write PHP code to create the object and print the details.</w:t>
            </w:r>
          </w:p>
        </w:tc>
        <w:tc>
          <w:tcPr>
            <w:tcW w:w="554" w:type="pct"/>
            <w:vAlign w:val="center"/>
          </w:tcPr>
          <w:p w:rsidR="000D6EBF" w:rsidRPr="00153168" w:rsidRDefault="000D6EBF" w:rsidP="00A71F1C">
            <w:pPr>
              <w:jc w:val="center"/>
              <w:rPr>
                <w:sz w:val="24"/>
                <w:szCs w:val="24"/>
              </w:rPr>
            </w:pPr>
            <w:r w:rsidRPr="00153168">
              <w:rPr>
                <w:sz w:val="24"/>
                <w:szCs w:val="24"/>
              </w:rPr>
              <w:t>CO3</w:t>
            </w:r>
          </w:p>
        </w:tc>
        <w:tc>
          <w:tcPr>
            <w:tcW w:w="470" w:type="pct"/>
            <w:vAlign w:val="center"/>
          </w:tcPr>
          <w:p w:rsidR="000D6EBF" w:rsidRPr="00153168" w:rsidRDefault="000D6EBF" w:rsidP="00A71F1C">
            <w:pPr>
              <w:jc w:val="center"/>
              <w:rPr>
                <w:sz w:val="24"/>
                <w:szCs w:val="24"/>
              </w:rPr>
            </w:pPr>
            <w:r w:rsidRPr="00153168">
              <w:rPr>
                <w:sz w:val="24"/>
                <w:szCs w:val="24"/>
              </w:rPr>
              <w:t>Ap</w:t>
            </w:r>
          </w:p>
        </w:tc>
        <w:tc>
          <w:tcPr>
            <w:tcW w:w="469" w:type="pct"/>
            <w:vAlign w:val="center"/>
          </w:tcPr>
          <w:p w:rsidR="000D6EBF" w:rsidRPr="00153168" w:rsidRDefault="000D6EBF" w:rsidP="00A71F1C">
            <w:pPr>
              <w:jc w:val="center"/>
              <w:rPr>
                <w:sz w:val="24"/>
                <w:szCs w:val="24"/>
              </w:rPr>
            </w:pPr>
            <w:r w:rsidRPr="00153168">
              <w:rPr>
                <w:sz w:val="24"/>
                <w:szCs w:val="24"/>
              </w:rPr>
              <w:t>3</w:t>
            </w:r>
          </w:p>
        </w:tc>
      </w:tr>
      <w:tr w:rsidR="000D6EBF" w:rsidRPr="00153168" w:rsidTr="009A71F5">
        <w:tc>
          <w:tcPr>
            <w:tcW w:w="304" w:type="pct"/>
            <w:vAlign w:val="center"/>
          </w:tcPr>
          <w:p w:rsidR="000D6EBF" w:rsidRPr="00153168" w:rsidRDefault="000D6EBF" w:rsidP="00A71F1C">
            <w:pPr>
              <w:jc w:val="center"/>
              <w:rPr>
                <w:sz w:val="24"/>
                <w:szCs w:val="24"/>
              </w:rPr>
            </w:pPr>
            <w:r w:rsidRPr="00153168">
              <w:rPr>
                <w:sz w:val="24"/>
                <w:szCs w:val="24"/>
              </w:rPr>
              <w:t>15.</w:t>
            </w:r>
          </w:p>
        </w:tc>
        <w:tc>
          <w:tcPr>
            <w:tcW w:w="3203" w:type="pct"/>
          </w:tcPr>
          <w:p w:rsidR="000D6EBF" w:rsidRPr="00153168" w:rsidRDefault="000D6EBF" w:rsidP="00410ABA">
            <w:pPr>
              <w:jc w:val="both"/>
              <w:rPr>
                <w:sz w:val="24"/>
                <w:szCs w:val="24"/>
              </w:rPr>
            </w:pPr>
            <w:r w:rsidRPr="00153168">
              <w:rPr>
                <w:sz w:val="24"/>
                <w:szCs w:val="24"/>
              </w:rPr>
              <w:t>John wants to maintain the session information in the local computer. Identify the super global variable and make use of it to store and retrieve this information, express with an example.</w:t>
            </w:r>
          </w:p>
        </w:tc>
        <w:tc>
          <w:tcPr>
            <w:tcW w:w="554" w:type="pct"/>
            <w:vAlign w:val="center"/>
          </w:tcPr>
          <w:p w:rsidR="000D6EBF" w:rsidRPr="00153168" w:rsidRDefault="000D6EBF" w:rsidP="00A71F1C">
            <w:pPr>
              <w:jc w:val="center"/>
              <w:rPr>
                <w:sz w:val="24"/>
                <w:szCs w:val="24"/>
              </w:rPr>
            </w:pPr>
            <w:r w:rsidRPr="00153168">
              <w:rPr>
                <w:sz w:val="24"/>
                <w:szCs w:val="24"/>
              </w:rPr>
              <w:t>CO4</w:t>
            </w:r>
          </w:p>
        </w:tc>
        <w:tc>
          <w:tcPr>
            <w:tcW w:w="470" w:type="pct"/>
            <w:vAlign w:val="center"/>
          </w:tcPr>
          <w:p w:rsidR="000D6EBF" w:rsidRPr="00153168" w:rsidRDefault="000D6EBF" w:rsidP="00A71F1C">
            <w:pPr>
              <w:jc w:val="center"/>
              <w:rPr>
                <w:sz w:val="24"/>
                <w:szCs w:val="24"/>
              </w:rPr>
            </w:pPr>
            <w:r w:rsidRPr="00153168">
              <w:rPr>
                <w:sz w:val="24"/>
                <w:szCs w:val="24"/>
              </w:rPr>
              <w:t>Ap</w:t>
            </w:r>
          </w:p>
        </w:tc>
        <w:tc>
          <w:tcPr>
            <w:tcW w:w="469" w:type="pct"/>
            <w:vAlign w:val="center"/>
          </w:tcPr>
          <w:p w:rsidR="000D6EBF" w:rsidRPr="00153168" w:rsidRDefault="000D6EBF" w:rsidP="00A71F1C">
            <w:pPr>
              <w:jc w:val="center"/>
              <w:rPr>
                <w:sz w:val="24"/>
                <w:szCs w:val="24"/>
              </w:rPr>
            </w:pPr>
            <w:r w:rsidRPr="00153168">
              <w:rPr>
                <w:sz w:val="24"/>
                <w:szCs w:val="24"/>
              </w:rPr>
              <w:t>3</w:t>
            </w:r>
          </w:p>
        </w:tc>
      </w:tr>
      <w:tr w:rsidR="000D6EBF" w:rsidRPr="00153168" w:rsidTr="009A71F5">
        <w:tc>
          <w:tcPr>
            <w:tcW w:w="304" w:type="pct"/>
            <w:vAlign w:val="center"/>
          </w:tcPr>
          <w:p w:rsidR="000D6EBF" w:rsidRPr="00153168" w:rsidRDefault="000D6EBF" w:rsidP="00A71F1C">
            <w:pPr>
              <w:jc w:val="center"/>
              <w:rPr>
                <w:sz w:val="24"/>
                <w:szCs w:val="24"/>
              </w:rPr>
            </w:pPr>
            <w:r w:rsidRPr="00153168">
              <w:rPr>
                <w:sz w:val="24"/>
                <w:szCs w:val="24"/>
              </w:rPr>
              <w:t>16.</w:t>
            </w:r>
          </w:p>
        </w:tc>
        <w:tc>
          <w:tcPr>
            <w:tcW w:w="3203" w:type="pct"/>
          </w:tcPr>
          <w:p w:rsidR="000D6EBF" w:rsidRPr="00153168" w:rsidRDefault="000D6EBF" w:rsidP="00410ABA">
            <w:pPr>
              <w:jc w:val="both"/>
              <w:rPr>
                <w:sz w:val="24"/>
                <w:szCs w:val="24"/>
              </w:rPr>
            </w:pPr>
            <w:r w:rsidRPr="00153168">
              <w:rPr>
                <w:sz w:val="24"/>
                <w:szCs w:val="24"/>
              </w:rPr>
              <w:t>Explain the role of Bootstrap Grid System in responsive web design with an example.</w:t>
            </w:r>
          </w:p>
        </w:tc>
        <w:tc>
          <w:tcPr>
            <w:tcW w:w="554" w:type="pct"/>
            <w:vAlign w:val="center"/>
          </w:tcPr>
          <w:p w:rsidR="000D6EBF" w:rsidRPr="00153168" w:rsidRDefault="000D6EBF" w:rsidP="00A71F1C">
            <w:pPr>
              <w:jc w:val="center"/>
              <w:rPr>
                <w:sz w:val="24"/>
                <w:szCs w:val="24"/>
              </w:rPr>
            </w:pPr>
            <w:r w:rsidRPr="00153168">
              <w:rPr>
                <w:sz w:val="24"/>
                <w:szCs w:val="24"/>
              </w:rPr>
              <w:t>CO6</w:t>
            </w:r>
          </w:p>
        </w:tc>
        <w:tc>
          <w:tcPr>
            <w:tcW w:w="470" w:type="pct"/>
            <w:vAlign w:val="center"/>
          </w:tcPr>
          <w:p w:rsidR="000D6EBF" w:rsidRPr="00153168" w:rsidRDefault="000D6EBF" w:rsidP="00A71F1C">
            <w:pPr>
              <w:jc w:val="center"/>
              <w:rPr>
                <w:sz w:val="24"/>
                <w:szCs w:val="24"/>
              </w:rPr>
            </w:pPr>
            <w:r w:rsidRPr="00153168">
              <w:rPr>
                <w:sz w:val="24"/>
                <w:szCs w:val="24"/>
              </w:rPr>
              <w:t>U</w:t>
            </w:r>
          </w:p>
        </w:tc>
        <w:tc>
          <w:tcPr>
            <w:tcW w:w="469" w:type="pct"/>
            <w:vAlign w:val="center"/>
          </w:tcPr>
          <w:p w:rsidR="000D6EBF" w:rsidRPr="00153168" w:rsidRDefault="000D6EBF" w:rsidP="00A71F1C">
            <w:pPr>
              <w:jc w:val="center"/>
              <w:rPr>
                <w:sz w:val="24"/>
                <w:szCs w:val="24"/>
              </w:rPr>
            </w:pPr>
            <w:r w:rsidRPr="00153168">
              <w:rPr>
                <w:sz w:val="24"/>
                <w:szCs w:val="24"/>
              </w:rPr>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153168"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7"/>
        <w:gridCol w:w="540"/>
        <w:gridCol w:w="6660"/>
        <w:gridCol w:w="992"/>
        <w:gridCol w:w="810"/>
        <w:gridCol w:w="899"/>
      </w:tblGrid>
      <w:tr w:rsidR="000D6EBF" w:rsidRPr="00153168" w:rsidTr="0008006E">
        <w:trPr>
          <w:trHeight w:val="232"/>
        </w:trPr>
        <w:tc>
          <w:tcPr>
            <w:tcW w:w="5000" w:type="pct"/>
            <w:gridSpan w:val="6"/>
          </w:tcPr>
          <w:p w:rsidR="000D6EBF" w:rsidRPr="00153168" w:rsidRDefault="000D6EBF" w:rsidP="00375CD9">
            <w:pPr>
              <w:jc w:val="center"/>
              <w:rPr>
                <w:b/>
                <w:sz w:val="24"/>
                <w:szCs w:val="24"/>
                <w:u w:val="single"/>
              </w:rPr>
            </w:pPr>
            <w:r w:rsidRPr="00153168">
              <w:rPr>
                <w:b/>
                <w:sz w:val="24"/>
                <w:szCs w:val="24"/>
                <w:u w:val="single"/>
              </w:rPr>
              <w:t>PART – C (6 X 12 = 72 MARKS)</w:t>
            </w:r>
          </w:p>
          <w:p w:rsidR="000D6EBF" w:rsidRDefault="000D6EBF" w:rsidP="00375CD9">
            <w:pPr>
              <w:jc w:val="center"/>
              <w:rPr>
                <w:b/>
                <w:sz w:val="24"/>
                <w:szCs w:val="24"/>
              </w:rPr>
            </w:pPr>
            <w:r w:rsidRPr="00153168">
              <w:rPr>
                <w:b/>
                <w:sz w:val="24"/>
                <w:szCs w:val="24"/>
              </w:rPr>
              <w:t>(Answer any five Questions from Q.</w:t>
            </w:r>
            <w:r>
              <w:rPr>
                <w:b/>
                <w:sz w:val="24"/>
                <w:szCs w:val="24"/>
              </w:rPr>
              <w:t xml:space="preserve"> N</w:t>
            </w:r>
            <w:r w:rsidRPr="00153168">
              <w:rPr>
                <w:b/>
                <w:sz w:val="24"/>
                <w:szCs w:val="24"/>
              </w:rPr>
              <w:t>o</w:t>
            </w:r>
            <w:r>
              <w:rPr>
                <w:b/>
                <w:sz w:val="24"/>
                <w:szCs w:val="24"/>
              </w:rPr>
              <w:t>.</w:t>
            </w:r>
            <w:r w:rsidRPr="00153168">
              <w:rPr>
                <w:b/>
                <w:sz w:val="24"/>
                <w:szCs w:val="24"/>
              </w:rPr>
              <w:t xml:space="preserve"> 17 to 23)</w:t>
            </w:r>
          </w:p>
          <w:p w:rsidR="000D6EBF" w:rsidRPr="00153168" w:rsidRDefault="000D6EBF" w:rsidP="00375CD9">
            <w:pPr>
              <w:jc w:val="center"/>
              <w:rPr>
                <w:b/>
                <w:sz w:val="24"/>
                <w:szCs w:val="24"/>
              </w:rPr>
            </w:pPr>
          </w:p>
        </w:tc>
      </w:tr>
      <w:tr w:rsidR="000D6EBF" w:rsidRPr="00153168" w:rsidTr="00A71F1C">
        <w:trPr>
          <w:trHeight w:val="232"/>
        </w:trPr>
        <w:tc>
          <w:tcPr>
            <w:tcW w:w="307" w:type="pct"/>
            <w:vMerge w:val="restart"/>
            <w:vAlign w:val="center"/>
          </w:tcPr>
          <w:p w:rsidR="000D6EBF" w:rsidRPr="00153168" w:rsidRDefault="000D6EBF" w:rsidP="00A71F1C">
            <w:pPr>
              <w:jc w:val="center"/>
              <w:rPr>
                <w:sz w:val="24"/>
                <w:szCs w:val="24"/>
              </w:rPr>
            </w:pPr>
            <w:r w:rsidRPr="00153168">
              <w:rPr>
                <w:sz w:val="24"/>
                <w:szCs w:val="24"/>
              </w:rPr>
              <w:t>17.</w:t>
            </w:r>
          </w:p>
        </w:tc>
        <w:tc>
          <w:tcPr>
            <w:tcW w:w="256" w:type="pct"/>
            <w:vAlign w:val="center"/>
          </w:tcPr>
          <w:p w:rsidR="000D6EBF" w:rsidRPr="00153168" w:rsidRDefault="000D6EBF" w:rsidP="00A71F1C">
            <w:pPr>
              <w:jc w:val="center"/>
              <w:rPr>
                <w:sz w:val="24"/>
                <w:szCs w:val="24"/>
              </w:rPr>
            </w:pPr>
            <w:r w:rsidRPr="00153168">
              <w:rPr>
                <w:sz w:val="24"/>
                <w:szCs w:val="24"/>
              </w:rPr>
              <w:t>a.</w:t>
            </w:r>
          </w:p>
        </w:tc>
        <w:tc>
          <w:tcPr>
            <w:tcW w:w="3157" w:type="pct"/>
          </w:tcPr>
          <w:p w:rsidR="000D6EBF" w:rsidRPr="00153168" w:rsidRDefault="000D6EBF" w:rsidP="005317D1">
            <w:pPr>
              <w:jc w:val="both"/>
              <w:rPr>
                <w:sz w:val="24"/>
                <w:szCs w:val="24"/>
              </w:rPr>
            </w:pPr>
            <w:r w:rsidRPr="00153168">
              <w:rPr>
                <w:sz w:val="24"/>
                <w:szCs w:val="24"/>
              </w:rPr>
              <w:t>Design the following table layout using the HTML5 table tags</w:t>
            </w:r>
            <w:r>
              <w:rPr>
                <w:sz w:val="24"/>
                <w:szCs w:val="24"/>
              </w:rPr>
              <w:t xml:space="preserve"> </w:t>
            </w:r>
            <w:r w:rsidRPr="00153168">
              <w:rPr>
                <w:sz w:val="24"/>
                <w:szCs w:val="24"/>
              </w:rPr>
              <w:t>and populate the rows to display the results of four</w:t>
            </w:r>
            <w:r>
              <w:rPr>
                <w:sz w:val="24"/>
                <w:szCs w:val="24"/>
              </w:rPr>
              <w:t xml:space="preserve"> </w:t>
            </w:r>
            <w:r w:rsidRPr="00153168">
              <w:rPr>
                <w:sz w:val="24"/>
                <w:szCs w:val="24"/>
              </w:rPr>
              <w:t>students.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4"/>
              <w:gridCol w:w="990"/>
              <w:gridCol w:w="858"/>
              <w:gridCol w:w="1302"/>
              <w:gridCol w:w="1145"/>
              <w:gridCol w:w="925"/>
            </w:tblGrid>
            <w:tr w:rsidR="000D6EBF" w:rsidRPr="00153168" w:rsidTr="00A94FA0">
              <w:trPr>
                <w:trHeight w:val="273"/>
                <w:jc w:val="center"/>
              </w:trPr>
              <w:tc>
                <w:tcPr>
                  <w:tcW w:w="814" w:type="dxa"/>
                  <w:vMerge w:val="restart"/>
                  <w:shd w:val="clear" w:color="auto" w:fill="auto"/>
                  <w:noWrap/>
                  <w:vAlign w:val="center"/>
                  <w:hideMark/>
                </w:tcPr>
                <w:p w:rsidR="000D6EBF" w:rsidRPr="00153168" w:rsidRDefault="000D6EBF" w:rsidP="00C54DEC">
                  <w:pPr>
                    <w:jc w:val="center"/>
                    <w:rPr>
                      <w:b/>
                      <w:color w:val="000000"/>
                    </w:rPr>
                  </w:pPr>
                  <w:r w:rsidRPr="00153168">
                    <w:rPr>
                      <w:b/>
                      <w:color w:val="000000"/>
                    </w:rPr>
                    <w:t>Sl.No</w:t>
                  </w:r>
                </w:p>
              </w:tc>
              <w:tc>
                <w:tcPr>
                  <w:tcW w:w="1848" w:type="dxa"/>
                  <w:gridSpan w:val="2"/>
                  <w:shd w:val="clear" w:color="auto" w:fill="auto"/>
                  <w:noWrap/>
                  <w:vAlign w:val="center"/>
                  <w:hideMark/>
                </w:tcPr>
                <w:p w:rsidR="000D6EBF" w:rsidRPr="00153168" w:rsidRDefault="000D6EBF" w:rsidP="00C54DEC">
                  <w:pPr>
                    <w:jc w:val="center"/>
                    <w:rPr>
                      <w:b/>
                      <w:color w:val="000000"/>
                    </w:rPr>
                  </w:pPr>
                  <w:r w:rsidRPr="00153168">
                    <w:rPr>
                      <w:b/>
                      <w:color w:val="000000"/>
                    </w:rPr>
                    <w:t>Student details</w:t>
                  </w:r>
                </w:p>
              </w:tc>
              <w:tc>
                <w:tcPr>
                  <w:tcW w:w="3372" w:type="dxa"/>
                  <w:gridSpan w:val="3"/>
                  <w:shd w:val="clear" w:color="auto" w:fill="auto"/>
                  <w:noWrap/>
                  <w:vAlign w:val="center"/>
                  <w:hideMark/>
                </w:tcPr>
                <w:p w:rsidR="000D6EBF" w:rsidRPr="00153168" w:rsidRDefault="000D6EBF" w:rsidP="00C54DEC">
                  <w:pPr>
                    <w:jc w:val="center"/>
                    <w:rPr>
                      <w:b/>
                      <w:color w:val="000000"/>
                    </w:rPr>
                  </w:pPr>
                  <w:r w:rsidRPr="00153168">
                    <w:rPr>
                      <w:b/>
                      <w:color w:val="000000"/>
                    </w:rPr>
                    <w:t>Subject details</w:t>
                  </w:r>
                </w:p>
              </w:tc>
            </w:tr>
            <w:tr w:rsidR="000D6EBF" w:rsidRPr="00153168" w:rsidTr="00A94FA0">
              <w:trPr>
                <w:trHeight w:val="273"/>
                <w:jc w:val="center"/>
              </w:trPr>
              <w:tc>
                <w:tcPr>
                  <w:tcW w:w="814" w:type="dxa"/>
                  <w:vMerge/>
                  <w:shd w:val="clear" w:color="auto" w:fill="auto"/>
                  <w:noWrap/>
                  <w:vAlign w:val="center"/>
                </w:tcPr>
                <w:p w:rsidR="000D6EBF" w:rsidRPr="00153168" w:rsidRDefault="000D6EBF" w:rsidP="00C54DEC">
                  <w:pPr>
                    <w:jc w:val="center"/>
                    <w:rPr>
                      <w:b/>
                      <w:color w:val="000000"/>
                    </w:rPr>
                  </w:pPr>
                </w:p>
              </w:tc>
              <w:tc>
                <w:tcPr>
                  <w:tcW w:w="990" w:type="dxa"/>
                  <w:shd w:val="clear" w:color="auto" w:fill="auto"/>
                  <w:noWrap/>
                  <w:vAlign w:val="center"/>
                </w:tcPr>
                <w:p w:rsidR="000D6EBF" w:rsidRPr="00153168" w:rsidRDefault="000D6EBF" w:rsidP="00C54DEC">
                  <w:pPr>
                    <w:jc w:val="center"/>
                    <w:rPr>
                      <w:b/>
                      <w:color w:val="000000"/>
                    </w:rPr>
                  </w:pPr>
                  <w:r w:rsidRPr="00153168">
                    <w:rPr>
                      <w:b/>
                      <w:color w:val="000000"/>
                    </w:rPr>
                    <w:t>Reg.No</w:t>
                  </w:r>
                </w:p>
              </w:tc>
              <w:tc>
                <w:tcPr>
                  <w:tcW w:w="858" w:type="dxa"/>
                  <w:shd w:val="clear" w:color="auto" w:fill="auto"/>
                  <w:noWrap/>
                  <w:vAlign w:val="center"/>
                </w:tcPr>
                <w:p w:rsidR="000D6EBF" w:rsidRPr="00153168" w:rsidRDefault="000D6EBF" w:rsidP="00C54DEC">
                  <w:pPr>
                    <w:jc w:val="center"/>
                    <w:rPr>
                      <w:b/>
                      <w:color w:val="000000"/>
                    </w:rPr>
                  </w:pPr>
                  <w:r w:rsidRPr="00153168">
                    <w:rPr>
                      <w:b/>
                      <w:color w:val="000000"/>
                    </w:rPr>
                    <w:t>Name</w:t>
                  </w:r>
                </w:p>
              </w:tc>
              <w:tc>
                <w:tcPr>
                  <w:tcW w:w="1302" w:type="dxa"/>
                  <w:shd w:val="clear" w:color="auto" w:fill="auto"/>
                  <w:noWrap/>
                  <w:vAlign w:val="center"/>
                </w:tcPr>
                <w:p w:rsidR="000D6EBF" w:rsidRPr="00153168" w:rsidRDefault="000D6EBF" w:rsidP="00C54DEC">
                  <w:pPr>
                    <w:jc w:val="center"/>
                    <w:rPr>
                      <w:b/>
                      <w:color w:val="000000"/>
                    </w:rPr>
                  </w:pPr>
                  <w:r w:rsidRPr="00153168">
                    <w:rPr>
                      <w:b/>
                      <w:color w:val="000000"/>
                    </w:rPr>
                    <w:t>Code</w:t>
                  </w:r>
                </w:p>
              </w:tc>
              <w:tc>
                <w:tcPr>
                  <w:tcW w:w="1145" w:type="dxa"/>
                  <w:shd w:val="clear" w:color="auto" w:fill="auto"/>
                  <w:noWrap/>
                  <w:vAlign w:val="center"/>
                </w:tcPr>
                <w:p w:rsidR="000D6EBF" w:rsidRPr="00153168" w:rsidRDefault="000D6EBF" w:rsidP="00C54DEC">
                  <w:pPr>
                    <w:jc w:val="center"/>
                    <w:rPr>
                      <w:b/>
                      <w:color w:val="000000"/>
                    </w:rPr>
                  </w:pPr>
                  <w:r w:rsidRPr="00153168">
                    <w:rPr>
                      <w:b/>
                      <w:color w:val="000000"/>
                    </w:rPr>
                    <w:t>Name</w:t>
                  </w:r>
                </w:p>
              </w:tc>
              <w:tc>
                <w:tcPr>
                  <w:tcW w:w="925" w:type="dxa"/>
                  <w:shd w:val="clear" w:color="auto" w:fill="auto"/>
                  <w:noWrap/>
                  <w:vAlign w:val="center"/>
                </w:tcPr>
                <w:p w:rsidR="000D6EBF" w:rsidRPr="00153168" w:rsidRDefault="000D6EBF" w:rsidP="00C54DEC">
                  <w:pPr>
                    <w:jc w:val="center"/>
                    <w:rPr>
                      <w:b/>
                      <w:color w:val="000000"/>
                    </w:rPr>
                  </w:pPr>
                  <w:r w:rsidRPr="00153168">
                    <w:rPr>
                      <w:b/>
                      <w:color w:val="000000"/>
                    </w:rPr>
                    <w:t>Grade</w:t>
                  </w:r>
                </w:p>
              </w:tc>
            </w:tr>
            <w:tr w:rsidR="000D6EBF" w:rsidRPr="00153168" w:rsidTr="00A94FA0">
              <w:trPr>
                <w:trHeight w:val="273"/>
                <w:jc w:val="center"/>
              </w:trPr>
              <w:tc>
                <w:tcPr>
                  <w:tcW w:w="814" w:type="dxa"/>
                  <w:shd w:val="clear" w:color="auto" w:fill="auto"/>
                  <w:noWrap/>
                  <w:vAlign w:val="center"/>
                  <w:hideMark/>
                </w:tcPr>
                <w:p w:rsidR="000D6EBF" w:rsidRPr="00153168" w:rsidRDefault="000D6EBF" w:rsidP="00C54DEC">
                  <w:pPr>
                    <w:jc w:val="center"/>
                    <w:rPr>
                      <w:color w:val="000000"/>
                    </w:rPr>
                  </w:pPr>
                  <w:r w:rsidRPr="00153168">
                    <w:rPr>
                      <w:color w:val="000000"/>
                    </w:rPr>
                    <w:t>1</w:t>
                  </w:r>
                </w:p>
              </w:tc>
              <w:tc>
                <w:tcPr>
                  <w:tcW w:w="990" w:type="dxa"/>
                  <w:shd w:val="clear" w:color="auto" w:fill="auto"/>
                  <w:noWrap/>
                  <w:vAlign w:val="center"/>
                  <w:hideMark/>
                </w:tcPr>
                <w:p w:rsidR="000D6EBF" w:rsidRPr="00153168" w:rsidRDefault="000D6EBF" w:rsidP="00C54DEC">
                  <w:pPr>
                    <w:jc w:val="center"/>
                    <w:rPr>
                      <w:color w:val="000000"/>
                    </w:rPr>
                  </w:pPr>
                  <w:r w:rsidRPr="00153168">
                    <w:rPr>
                      <w:color w:val="000000"/>
                    </w:rPr>
                    <w:t>CS1001</w:t>
                  </w:r>
                </w:p>
              </w:tc>
              <w:tc>
                <w:tcPr>
                  <w:tcW w:w="858" w:type="dxa"/>
                  <w:shd w:val="clear" w:color="auto" w:fill="auto"/>
                  <w:noWrap/>
                  <w:vAlign w:val="center"/>
                  <w:hideMark/>
                </w:tcPr>
                <w:p w:rsidR="000D6EBF" w:rsidRPr="00153168" w:rsidRDefault="000D6EBF" w:rsidP="00C54DEC">
                  <w:pPr>
                    <w:jc w:val="center"/>
                    <w:rPr>
                      <w:color w:val="000000"/>
                    </w:rPr>
                  </w:pPr>
                  <w:r w:rsidRPr="00153168">
                    <w:rPr>
                      <w:color w:val="000000"/>
                    </w:rPr>
                    <w:t>Johny</w:t>
                  </w:r>
                </w:p>
              </w:tc>
              <w:tc>
                <w:tcPr>
                  <w:tcW w:w="1302" w:type="dxa"/>
                  <w:shd w:val="clear" w:color="auto" w:fill="auto"/>
                  <w:noWrap/>
                  <w:vAlign w:val="center"/>
                  <w:hideMark/>
                </w:tcPr>
                <w:p w:rsidR="000D6EBF" w:rsidRPr="00153168" w:rsidRDefault="000D6EBF" w:rsidP="00C54DEC">
                  <w:pPr>
                    <w:jc w:val="center"/>
                    <w:rPr>
                      <w:color w:val="000000"/>
                    </w:rPr>
                  </w:pPr>
                  <w:r w:rsidRPr="00153168">
                    <w:rPr>
                      <w:color w:val="000000"/>
                    </w:rPr>
                    <w:t>18CS1001</w:t>
                  </w:r>
                </w:p>
              </w:tc>
              <w:tc>
                <w:tcPr>
                  <w:tcW w:w="1145" w:type="dxa"/>
                  <w:shd w:val="clear" w:color="auto" w:fill="auto"/>
                  <w:noWrap/>
                  <w:vAlign w:val="center"/>
                  <w:hideMark/>
                </w:tcPr>
                <w:p w:rsidR="000D6EBF" w:rsidRPr="00153168" w:rsidRDefault="000D6EBF" w:rsidP="00C54DEC">
                  <w:pPr>
                    <w:jc w:val="center"/>
                    <w:rPr>
                      <w:color w:val="000000"/>
                    </w:rPr>
                  </w:pPr>
                  <w:r w:rsidRPr="00153168">
                    <w:rPr>
                      <w:color w:val="000000"/>
                    </w:rPr>
                    <w:t>Web Design</w:t>
                  </w:r>
                </w:p>
              </w:tc>
              <w:tc>
                <w:tcPr>
                  <w:tcW w:w="925" w:type="dxa"/>
                  <w:shd w:val="clear" w:color="auto" w:fill="auto"/>
                  <w:noWrap/>
                  <w:vAlign w:val="center"/>
                  <w:hideMark/>
                </w:tcPr>
                <w:p w:rsidR="000D6EBF" w:rsidRPr="00153168" w:rsidRDefault="000D6EBF" w:rsidP="00C54DEC">
                  <w:pPr>
                    <w:jc w:val="center"/>
                    <w:rPr>
                      <w:color w:val="000000"/>
                    </w:rPr>
                  </w:pPr>
                  <w:r w:rsidRPr="00153168">
                    <w:rPr>
                      <w:color w:val="000000"/>
                    </w:rPr>
                    <w:t>S</w:t>
                  </w:r>
                </w:p>
              </w:tc>
            </w:tr>
          </w:tbl>
          <w:p w:rsidR="000D6EBF" w:rsidRPr="00153168" w:rsidRDefault="000D6EBF" w:rsidP="00375CD9">
            <w:pPr>
              <w:jc w:val="center"/>
              <w:rPr>
                <w:sz w:val="24"/>
                <w:szCs w:val="24"/>
              </w:rPr>
            </w:pPr>
          </w:p>
        </w:tc>
        <w:tc>
          <w:tcPr>
            <w:tcW w:w="470" w:type="pct"/>
            <w:vAlign w:val="center"/>
          </w:tcPr>
          <w:p w:rsidR="000D6EBF" w:rsidRPr="00153168" w:rsidRDefault="000D6EBF" w:rsidP="00A71F1C">
            <w:pPr>
              <w:jc w:val="center"/>
              <w:rPr>
                <w:sz w:val="24"/>
                <w:szCs w:val="24"/>
              </w:rPr>
            </w:pPr>
            <w:r w:rsidRPr="00153168">
              <w:rPr>
                <w:sz w:val="24"/>
                <w:szCs w:val="24"/>
              </w:rPr>
              <w:t>CO1</w:t>
            </w:r>
          </w:p>
        </w:tc>
        <w:tc>
          <w:tcPr>
            <w:tcW w:w="384" w:type="pct"/>
            <w:vAlign w:val="center"/>
          </w:tcPr>
          <w:p w:rsidR="000D6EBF" w:rsidRPr="00153168" w:rsidRDefault="000D6EBF" w:rsidP="00A71F1C">
            <w:pPr>
              <w:jc w:val="center"/>
              <w:rPr>
                <w:sz w:val="24"/>
                <w:szCs w:val="24"/>
              </w:rPr>
            </w:pPr>
            <w:r w:rsidRPr="00153168">
              <w:rPr>
                <w:sz w:val="24"/>
                <w:szCs w:val="24"/>
              </w:rPr>
              <w:t>Ap</w:t>
            </w:r>
          </w:p>
        </w:tc>
        <w:tc>
          <w:tcPr>
            <w:tcW w:w="426" w:type="pct"/>
            <w:vAlign w:val="center"/>
          </w:tcPr>
          <w:p w:rsidR="000D6EBF" w:rsidRPr="00153168" w:rsidRDefault="000D6EBF" w:rsidP="00A71F1C">
            <w:pPr>
              <w:jc w:val="center"/>
              <w:rPr>
                <w:sz w:val="24"/>
                <w:szCs w:val="24"/>
              </w:rPr>
            </w:pPr>
            <w:r w:rsidRPr="00153168">
              <w:rPr>
                <w:sz w:val="24"/>
                <w:szCs w:val="24"/>
              </w:rPr>
              <w:t>8</w:t>
            </w:r>
          </w:p>
        </w:tc>
      </w:tr>
      <w:tr w:rsidR="000D6EBF" w:rsidRPr="00153168" w:rsidTr="00A71F1C">
        <w:trPr>
          <w:trHeight w:val="232"/>
        </w:trPr>
        <w:tc>
          <w:tcPr>
            <w:tcW w:w="307" w:type="pct"/>
            <w:vMerge/>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r w:rsidRPr="00153168">
              <w:rPr>
                <w:sz w:val="24"/>
                <w:szCs w:val="24"/>
              </w:rPr>
              <w:t>b.</w:t>
            </w:r>
          </w:p>
        </w:tc>
        <w:tc>
          <w:tcPr>
            <w:tcW w:w="3157" w:type="pct"/>
          </w:tcPr>
          <w:p w:rsidR="000D6EBF" w:rsidRPr="00153168" w:rsidRDefault="000D6EBF" w:rsidP="000C022A">
            <w:pPr>
              <w:rPr>
                <w:sz w:val="24"/>
                <w:szCs w:val="24"/>
              </w:rPr>
            </w:pPr>
            <w:r w:rsidRPr="00153168">
              <w:rPr>
                <w:sz w:val="24"/>
                <w:szCs w:val="24"/>
              </w:rPr>
              <w:t>Elucidate the media elements in HTML5.</w:t>
            </w:r>
          </w:p>
        </w:tc>
        <w:tc>
          <w:tcPr>
            <w:tcW w:w="470" w:type="pct"/>
            <w:vAlign w:val="center"/>
          </w:tcPr>
          <w:p w:rsidR="000D6EBF" w:rsidRPr="00153168" w:rsidRDefault="000D6EBF" w:rsidP="00A71F1C">
            <w:pPr>
              <w:jc w:val="center"/>
              <w:rPr>
                <w:sz w:val="24"/>
                <w:szCs w:val="24"/>
              </w:rPr>
            </w:pPr>
            <w:r w:rsidRPr="00153168">
              <w:rPr>
                <w:sz w:val="24"/>
                <w:szCs w:val="24"/>
              </w:rPr>
              <w:t>CO1</w:t>
            </w:r>
          </w:p>
        </w:tc>
        <w:tc>
          <w:tcPr>
            <w:tcW w:w="384" w:type="pct"/>
            <w:vAlign w:val="center"/>
          </w:tcPr>
          <w:p w:rsidR="000D6EBF" w:rsidRPr="00153168" w:rsidRDefault="000D6EBF" w:rsidP="00A71F1C">
            <w:pPr>
              <w:jc w:val="center"/>
              <w:rPr>
                <w:sz w:val="24"/>
                <w:szCs w:val="24"/>
              </w:rPr>
            </w:pPr>
            <w:r w:rsidRPr="00153168">
              <w:rPr>
                <w:sz w:val="24"/>
                <w:szCs w:val="24"/>
              </w:rPr>
              <w:t>U</w:t>
            </w:r>
          </w:p>
        </w:tc>
        <w:tc>
          <w:tcPr>
            <w:tcW w:w="426" w:type="pct"/>
            <w:vAlign w:val="center"/>
          </w:tcPr>
          <w:p w:rsidR="000D6EBF" w:rsidRPr="00153168" w:rsidRDefault="000D6EBF" w:rsidP="00A71F1C">
            <w:pPr>
              <w:jc w:val="center"/>
              <w:rPr>
                <w:sz w:val="24"/>
                <w:szCs w:val="24"/>
              </w:rPr>
            </w:pPr>
            <w:r w:rsidRPr="00153168">
              <w:rPr>
                <w:sz w:val="24"/>
                <w:szCs w:val="24"/>
              </w:rPr>
              <w:t>4</w:t>
            </w:r>
          </w:p>
        </w:tc>
      </w:tr>
      <w:tr w:rsidR="000D6EBF" w:rsidRPr="00153168" w:rsidTr="00A71F1C">
        <w:trPr>
          <w:trHeight w:val="232"/>
        </w:trPr>
        <w:tc>
          <w:tcPr>
            <w:tcW w:w="307" w:type="pct"/>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p>
        </w:tc>
        <w:tc>
          <w:tcPr>
            <w:tcW w:w="3157" w:type="pct"/>
          </w:tcPr>
          <w:p w:rsidR="000D6EBF" w:rsidRPr="00153168" w:rsidRDefault="000D6EBF" w:rsidP="00375CD9">
            <w:pPr>
              <w:jc w:val="center"/>
              <w:rPr>
                <w:sz w:val="24"/>
                <w:szCs w:val="24"/>
              </w:rPr>
            </w:pPr>
          </w:p>
        </w:tc>
        <w:tc>
          <w:tcPr>
            <w:tcW w:w="470" w:type="pct"/>
            <w:vAlign w:val="center"/>
          </w:tcPr>
          <w:p w:rsidR="000D6EBF" w:rsidRPr="00153168" w:rsidRDefault="000D6EBF" w:rsidP="00A71F1C">
            <w:pPr>
              <w:jc w:val="center"/>
              <w:rPr>
                <w:sz w:val="24"/>
                <w:szCs w:val="24"/>
              </w:rPr>
            </w:pPr>
          </w:p>
        </w:tc>
        <w:tc>
          <w:tcPr>
            <w:tcW w:w="384" w:type="pct"/>
            <w:vAlign w:val="center"/>
          </w:tcPr>
          <w:p w:rsidR="000D6EBF" w:rsidRPr="00153168" w:rsidRDefault="000D6EBF" w:rsidP="00A71F1C">
            <w:pPr>
              <w:jc w:val="center"/>
              <w:rPr>
                <w:sz w:val="24"/>
                <w:szCs w:val="24"/>
              </w:rPr>
            </w:pPr>
          </w:p>
        </w:tc>
        <w:tc>
          <w:tcPr>
            <w:tcW w:w="426" w:type="pct"/>
            <w:vAlign w:val="center"/>
          </w:tcPr>
          <w:p w:rsidR="000D6EBF" w:rsidRPr="00153168" w:rsidRDefault="000D6EBF" w:rsidP="00A71F1C">
            <w:pPr>
              <w:jc w:val="center"/>
              <w:rPr>
                <w:sz w:val="24"/>
                <w:szCs w:val="24"/>
              </w:rPr>
            </w:pPr>
          </w:p>
        </w:tc>
      </w:tr>
      <w:tr w:rsidR="000D6EBF" w:rsidRPr="00153168" w:rsidTr="00A71F1C">
        <w:trPr>
          <w:trHeight w:val="232"/>
        </w:trPr>
        <w:tc>
          <w:tcPr>
            <w:tcW w:w="307" w:type="pct"/>
            <w:vMerge w:val="restart"/>
            <w:vAlign w:val="center"/>
          </w:tcPr>
          <w:p w:rsidR="000D6EBF" w:rsidRPr="00153168" w:rsidRDefault="000D6EBF" w:rsidP="00A71F1C">
            <w:pPr>
              <w:jc w:val="center"/>
              <w:rPr>
                <w:sz w:val="24"/>
                <w:szCs w:val="24"/>
              </w:rPr>
            </w:pPr>
            <w:r w:rsidRPr="00153168">
              <w:rPr>
                <w:sz w:val="24"/>
                <w:szCs w:val="24"/>
              </w:rPr>
              <w:t>18.</w:t>
            </w:r>
          </w:p>
        </w:tc>
        <w:tc>
          <w:tcPr>
            <w:tcW w:w="256" w:type="pct"/>
            <w:vAlign w:val="center"/>
          </w:tcPr>
          <w:p w:rsidR="000D6EBF" w:rsidRPr="00153168" w:rsidRDefault="000D6EBF" w:rsidP="00A71F1C">
            <w:pPr>
              <w:jc w:val="center"/>
              <w:rPr>
                <w:sz w:val="24"/>
                <w:szCs w:val="24"/>
              </w:rPr>
            </w:pPr>
            <w:r w:rsidRPr="00153168">
              <w:rPr>
                <w:sz w:val="24"/>
                <w:szCs w:val="24"/>
              </w:rPr>
              <w:t>a.</w:t>
            </w:r>
          </w:p>
        </w:tc>
        <w:tc>
          <w:tcPr>
            <w:tcW w:w="3157" w:type="pct"/>
          </w:tcPr>
          <w:p w:rsidR="000D6EBF" w:rsidRPr="00153168" w:rsidRDefault="000D6EBF" w:rsidP="00D6154D">
            <w:pPr>
              <w:jc w:val="both"/>
              <w:rPr>
                <w:sz w:val="24"/>
                <w:szCs w:val="24"/>
              </w:rPr>
            </w:pPr>
            <w:r w:rsidRPr="00153168">
              <w:rPr>
                <w:sz w:val="24"/>
                <w:szCs w:val="24"/>
              </w:rPr>
              <w:t>Assume the webpage contains four divisions. Write CSS rules to apply the following styles.</w:t>
            </w:r>
          </w:p>
          <w:p w:rsidR="000D6EBF" w:rsidRPr="00153168" w:rsidRDefault="000D6EBF" w:rsidP="00AF74AB">
            <w:pPr>
              <w:pStyle w:val="ListParagraph"/>
              <w:numPr>
                <w:ilvl w:val="0"/>
                <w:numId w:val="24"/>
              </w:numPr>
              <w:jc w:val="both"/>
              <w:rPr>
                <w:sz w:val="24"/>
                <w:szCs w:val="24"/>
              </w:rPr>
            </w:pPr>
            <w:r w:rsidRPr="00153168">
              <w:rPr>
                <w:sz w:val="24"/>
                <w:szCs w:val="24"/>
              </w:rPr>
              <w:t>Division 1:Set the dotted border with 5px thick, green color</w:t>
            </w:r>
          </w:p>
          <w:p w:rsidR="000D6EBF" w:rsidRPr="00153168" w:rsidRDefault="000D6EBF" w:rsidP="00AF74AB">
            <w:pPr>
              <w:pStyle w:val="ListParagraph"/>
              <w:numPr>
                <w:ilvl w:val="0"/>
                <w:numId w:val="24"/>
              </w:numPr>
              <w:jc w:val="both"/>
              <w:rPr>
                <w:sz w:val="24"/>
                <w:szCs w:val="24"/>
              </w:rPr>
            </w:pPr>
            <w:r w:rsidRPr="00153168">
              <w:rPr>
                <w:sz w:val="24"/>
                <w:szCs w:val="24"/>
              </w:rPr>
              <w:t>Division 2: Display an image with an opacity of 0.2</w:t>
            </w:r>
          </w:p>
          <w:p w:rsidR="000D6EBF" w:rsidRPr="00153168" w:rsidRDefault="000D6EBF" w:rsidP="00AF74AB">
            <w:pPr>
              <w:pStyle w:val="ListParagraph"/>
              <w:numPr>
                <w:ilvl w:val="0"/>
                <w:numId w:val="24"/>
              </w:numPr>
              <w:jc w:val="both"/>
              <w:rPr>
                <w:sz w:val="24"/>
                <w:szCs w:val="24"/>
              </w:rPr>
            </w:pPr>
            <w:r w:rsidRPr="00153168">
              <w:rPr>
                <w:sz w:val="24"/>
                <w:szCs w:val="24"/>
              </w:rPr>
              <w:t>Division 3: Display a text with italic and center align</w:t>
            </w:r>
          </w:p>
          <w:p w:rsidR="000D6EBF" w:rsidRPr="00153168" w:rsidRDefault="000D6EBF" w:rsidP="00AF74AB">
            <w:pPr>
              <w:pStyle w:val="ListParagraph"/>
              <w:numPr>
                <w:ilvl w:val="0"/>
                <w:numId w:val="24"/>
              </w:numPr>
              <w:jc w:val="both"/>
              <w:rPr>
                <w:sz w:val="24"/>
                <w:szCs w:val="24"/>
              </w:rPr>
            </w:pPr>
            <w:r w:rsidRPr="00153168">
              <w:rPr>
                <w:sz w:val="24"/>
                <w:szCs w:val="24"/>
              </w:rPr>
              <w:t>Division4:Display a text in red color</w:t>
            </w:r>
            <w:r w:rsidRPr="00153168">
              <w:rPr>
                <w:sz w:val="24"/>
                <w:szCs w:val="24"/>
                <w:lang w:val="en-IN"/>
              </w:rPr>
              <w:t>with font size 24px</w:t>
            </w:r>
          </w:p>
        </w:tc>
        <w:tc>
          <w:tcPr>
            <w:tcW w:w="470" w:type="pct"/>
            <w:vAlign w:val="center"/>
          </w:tcPr>
          <w:p w:rsidR="000D6EBF" w:rsidRPr="00153168" w:rsidRDefault="000D6EBF" w:rsidP="00A71F1C">
            <w:pPr>
              <w:jc w:val="center"/>
              <w:rPr>
                <w:sz w:val="24"/>
                <w:szCs w:val="24"/>
              </w:rPr>
            </w:pPr>
            <w:r w:rsidRPr="00153168">
              <w:rPr>
                <w:sz w:val="24"/>
                <w:szCs w:val="24"/>
              </w:rPr>
              <w:t>CO2</w:t>
            </w:r>
          </w:p>
        </w:tc>
        <w:tc>
          <w:tcPr>
            <w:tcW w:w="384" w:type="pct"/>
            <w:vAlign w:val="center"/>
          </w:tcPr>
          <w:p w:rsidR="000D6EBF" w:rsidRPr="00153168" w:rsidRDefault="000D6EBF" w:rsidP="00A71F1C">
            <w:pPr>
              <w:jc w:val="center"/>
              <w:rPr>
                <w:sz w:val="24"/>
                <w:szCs w:val="24"/>
              </w:rPr>
            </w:pPr>
            <w:r w:rsidRPr="00153168">
              <w:rPr>
                <w:sz w:val="24"/>
                <w:szCs w:val="24"/>
              </w:rPr>
              <w:t>Ap</w:t>
            </w:r>
          </w:p>
        </w:tc>
        <w:tc>
          <w:tcPr>
            <w:tcW w:w="426" w:type="pct"/>
            <w:vAlign w:val="center"/>
          </w:tcPr>
          <w:p w:rsidR="000D6EBF" w:rsidRPr="00153168" w:rsidRDefault="000D6EBF" w:rsidP="00A71F1C">
            <w:pPr>
              <w:jc w:val="center"/>
              <w:rPr>
                <w:sz w:val="24"/>
                <w:szCs w:val="24"/>
              </w:rPr>
            </w:pPr>
            <w:r w:rsidRPr="00153168">
              <w:rPr>
                <w:sz w:val="24"/>
                <w:szCs w:val="24"/>
              </w:rPr>
              <w:t>8</w:t>
            </w:r>
          </w:p>
        </w:tc>
      </w:tr>
      <w:tr w:rsidR="000D6EBF" w:rsidRPr="00153168" w:rsidTr="00A71F1C">
        <w:trPr>
          <w:trHeight w:val="232"/>
        </w:trPr>
        <w:tc>
          <w:tcPr>
            <w:tcW w:w="307" w:type="pct"/>
            <w:vMerge/>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r w:rsidRPr="00153168">
              <w:rPr>
                <w:sz w:val="24"/>
                <w:szCs w:val="24"/>
              </w:rPr>
              <w:t>b.</w:t>
            </w:r>
          </w:p>
        </w:tc>
        <w:tc>
          <w:tcPr>
            <w:tcW w:w="3157" w:type="pct"/>
          </w:tcPr>
          <w:p w:rsidR="000D6EBF" w:rsidRPr="00153168" w:rsidRDefault="000D6EBF" w:rsidP="00D6154D">
            <w:pPr>
              <w:jc w:val="both"/>
              <w:rPr>
                <w:color w:val="000000"/>
                <w:sz w:val="24"/>
                <w:szCs w:val="24"/>
              </w:rPr>
            </w:pPr>
            <w:r w:rsidRPr="00153168">
              <w:rPr>
                <w:color w:val="000000"/>
                <w:sz w:val="24"/>
                <w:szCs w:val="24"/>
              </w:rPr>
              <w:t>Explain the CSS box model with suitable HTML and CSS code.</w:t>
            </w:r>
          </w:p>
        </w:tc>
        <w:tc>
          <w:tcPr>
            <w:tcW w:w="470" w:type="pct"/>
            <w:vAlign w:val="center"/>
          </w:tcPr>
          <w:p w:rsidR="000D6EBF" w:rsidRPr="00153168" w:rsidRDefault="000D6EBF" w:rsidP="00A71F1C">
            <w:pPr>
              <w:jc w:val="center"/>
              <w:rPr>
                <w:sz w:val="24"/>
                <w:szCs w:val="24"/>
              </w:rPr>
            </w:pPr>
            <w:r w:rsidRPr="00153168">
              <w:rPr>
                <w:sz w:val="24"/>
                <w:szCs w:val="24"/>
              </w:rPr>
              <w:t>CO6</w:t>
            </w:r>
          </w:p>
        </w:tc>
        <w:tc>
          <w:tcPr>
            <w:tcW w:w="384" w:type="pct"/>
            <w:vAlign w:val="center"/>
          </w:tcPr>
          <w:p w:rsidR="000D6EBF" w:rsidRPr="00153168" w:rsidRDefault="000D6EBF" w:rsidP="00A71F1C">
            <w:pPr>
              <w:jc w:val="center"/>
              <w:rPr>
                <w:sz w:val="24"/>
                <w:szCs w:val="24"/>
              </w:rPr>
            </w:pPr>
            <w:r w:rsidRPr="00153168">
              <w:rPr>
                <w:sz w:val="24"/>
                <w:szCs w:val="24"/>
              </w:rPr>
              <w:t>U</w:t>
            </w:r>
          </w:p>
        </w:tc>
        <w:tc>
          <w:tcPr>
            <w:tcW w:w="426" w:type="pct"/>
            <w:vAlign w:val="center"/>
          </w:tcPr>
          <w:p w:rsidR="000D6EBF" w:rsidRPr="00153168" w:rsidRDefault="000D6EBF" w:rsidP="00A71F1C">
            <w:pPr>
              <w:jc w:val="center"/>
              <w:rPr>
                <w:sz w:val="24"/>
                <w:szCs w:val="24"/>
              </w:rPr>
            </w:pPr>
            <w:r w:rsidRPr="00153168">
              <w:rPr>
                <w:sz w:val="24"/>
                <w:szCs w:val="24"/>
              </w:rPr>
              <w:t>4</w:t>
            </w:r>
          </w:p>
        </w:tc>
      </w:tr>
      <w:tr w:rsidR="000D6EBF" w:rsidRPr="00153168" w:rsidTr="00A71F1C">
        <w:trPr>
          <w:trHeight w:val="232"/>
        </w:trPr>
        <w:tc>
          <w:tcPr>
            <w:tcW w:w="307" w:type="pct"/>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p>
        </w:tc>
        <w:tc>
          <w:tcPr>
            <w:tcW w:w="3157" w:type="pct"/>
          </w:tcPr>
          <w:p w:rsidR="000D6EBF" w:rsidRPr="00153168" w:rsidRDefault="000D6EBF" w:rsidP="00375CD9">
            <w:pPr>
              <w:jc w:val="center"/>
              <w:rPr>
                <w:sz w:val="24"/>
                <w:szCs w:val="24"/>
              </w:rPr>
            </w:pPr>
          </w:p>
        </w:tc>
        <w:tc>
          <w:tcPr>
            <w:tcW w:w="470" w:type="pct"/>
            <w:vAlign w:val="center"/>
          </w:tcPr>
          <w:p w:rsidR="000D6EBF" w:rsidRPr="00153168" w:rsidRDefault="000D6EBF" w:rsidP="00A71F1C">
            <w:pPr>
              <w:jc w:val="center"/>
              <w:rPr>
                <w:sz w:val="24"/>
                <w:szCs w:val="24"/>
              </w:rPr>
            </w:pPr>
          </w:p>
        </w:tc>
        <w:tc>
          <w:tcPr>
            <w:tcW w:w="384" w:type="pct"/>
            <w:vAlign w:val="center"/>
          </w:tcPr>
          <w:p w:rsidR="000D6EBF" w:rsidRPr="00153168" w:rsidRDefault="000D6EBF" w:rsidP="00A71F1C">
            <w:pPr>
              <w:jc w:val="center"/>
              <w:rPr>
                <w:sz w:val="24"/>
                <w:szCs w:val="24"/>
              </w:rPr>
            </w:pPr>
          </w:p>
        </w:tc>
        <w:tc>
          <w:tcPr>
            <w:tcW w:w="426" w:type="pct"/>
            <w:vAlign w:val="center"/>
          </w:tcPr>
          <w:p w:rsidR="000D6EBF" w:rsidRPr="00153168" w:rsidRDefault="000D6EBF" w:rsidP="00A71F1C">
            <w:pPr>
              <w:jc w:val="center"/>
              <w:rPr>
                <w:sz w:val="24"/>
                <w:szCs w:val="24"/>
              </w:rPr>
            </w:pPr>
          </w:p>
        </w:tc>
      </w:tr>
      <w:tr w:rsidR="000D6EBF" w:rsidRPr="00153168" w:rsidTr="00A71F1C">
        <w:trPr>
          <w:trHeight w:val="232"/>
        </w:trPr>
        <w:tc>
          <w:tcPr>
            <w:tcW w:w="307" w:type="pct"/>
            <w:vMerge w:val="restart"/>
            <w:vAlign w:val="center"/>
          </w:tcPr>
          <w:p w:rsidR="000D6EBF" w:rsidRPr="00153168" w:rsidRDefault="000D6EBF" w:rsidP="00A71F1C">
            <w:pPr>
              <w:jc w:val="center"/>
              <w:rPr>
                <w:sz w:val="24"/>
                <w:szCs w:val="24"/>
              </w:rPr>
            </w:pPr>
            <w:r w:rsidRPr="00153168">
              <w:rPr>
                <w:sz w:val="24"/>
                <w:szCs w:val="24"/>
              </w:rPr>
              <w:t>19.</w:t>
            </w:r>
          </w:p>
        </w:tc>
        <w:tc>
          <w:tcPr>
            <w:tcW w:w="256" w:type="pct"/>
            <w:vAlign w:val="center"/>
          </w:tcPr>
          <w:p w:rsidR="000D6EBF" w:rsidRPr="00153168" w:rsidRDefault="000D6EBF" w:rsidP="00A71F1C">
            <w:pPr>
              <w:jc w:val="center"/>
              <w:rPr>
                <w:sz w:val="24"/>
                <w:szCs w:val="24"/>
              </w:rPr>
            </w:pPr>
            <w:r w:rsidRPr="00153168">
              <w:rPr>
                <w:sz w:val="24"/>
                <w:szCs w:val="24"/>
              </w:rPr>
              <w:t>a.</w:t>
            </w:r>
          </w:p>
        </w:tc>
        <w:tc>
          <w:tcPr>
            <w:tcW w:w="3157" w:type="pct"/>
          </w:tcPr>
          <w:p w:rsidR="000D6EBF" w:rsidRPr="00153168" w:rsidRDefault="000D6EBF" w:rsidP="004C1031">
            <w:pPr>
              <w:jc w:val="both"/>
              <w:rPr>
                <w:color w:val="000000" w:themeColor="text1"/>
                <w:sz w:val="24"/>
                <w:szCs w:val="24"/>
              </w:rPr>
            </w:pPr>
            <w:r w:rsidRPr="00153168">
              <w:rPr>
                <w:color w:val="000000" w:themeColor="text1"/>
                <w:sz w:val="24"/>
                <w:szCs w:val="24"/>
              </w:rPr>
              <w:t>Design a HTML page as per the following and read the value of text boxes A and B using JavaScript and display the sum of A and B in Result text box when user clicks the “Addition” button.</w:t>
            </w:r>
          </w:p>
          <w:p w:rsidR="000D6EBF" w:rsidRPr="00153168" w:rsidRDefault="000D6EBF" w:rsidP="0008006E">
            <w:pPr>
              <w:jc w:val="center"/>
              <w:rPr>
                <w:sz w:val="24"/>
                <w:szCs w:val="24"/>
              </w:rPr>
            </w:pPr>
            <w:r w:rsidRPr="00153168">
              <w:rPr>
                <w:noProof/>
                <w:color w:val="000000" w:themeColor="text1"/>
              </w:rPr>
              <w:drawing>
                <wp:inline distT="0" distB="0" distL="0" distR="0">
                  <wp:extent cx="2057400" cy="1197980"/>
                  <wp:effectExtent l="57150" t="57150" r="95250" b="977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2820" t="13398" r="49199" b="47264"/>
                          <a:stretch/>
                        </pic:blipFill>
                        <pic:spPr bwMode="auto">
                          <a:xfrm>
                            <a:off x="0" y="0"/>
                            <a:ext cx="2062435" cy="120091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c>
          <w:tcPr>
            <w:tcW w:w="470" w:type="pct"/>
            <w:vAlign w:val="center"/>
          </w:tcPr>
          <w:p w:rsidR="000D6EBF" w:rsidRPr="00153168" w:rsidRDefault="000D6EBF" w:rsidP="00A71F1C">
            <w:pPr>
              <w:jc w:val="center"/>
              <w:rPr>
                <w:sz w:val="24"/>
                <w:szCs w:val="24"/>
              </w:rPr>
            </w:pPr>
            <w:r w:rsidRPr="00153168">
              <w:rPr>
                <w:sz w:val="24"/>
                <w:szCs w:val="24"/>
              </w:rPr>
              <w:t>CO2</w:t>
            </w:r>
          </w:p>
        </w:tc>
        <w:tc>
          <w:tcPr>
            <w:tcW w:w="384" w:type="pct"/>
            <w:vAlign w:val="center"/>
          </w:tcPr>
          <w:p w:rsidR="000D6EBF" w:rsidRPr="00153168" w:rsidRDefault="000D6EBF" w:rsidP="00A71F1C">
            <w:pPr>
              <w:jc w:val="center"/>
              <w:rPr>
                <w:sz w:val="24"/>
                <w:szCs w:val="24"/>
              </w:rPr>
            </w:pPr>
            <w:r w:rsidRPr="00153168">
              <w:rPr>
                <w:sz w:val="24"/>
                <w:szCs w:val="24"/>
              </w:rPr>
              <w:t>Ap</w:t>
            </w:r>
          </w:p>
        </w:tc>
        <w:tc>
          <w:tcPr>
            <w:tcW w:w="426" w:type="pct"/>
            <w:vAlign w:val="center"/>
          </w:tcPr>
          <w:p w:rsidR="000D6EBF" w:rsidRPr="00153168" w:rsidRDefault="000D6EBF" w:rsidP="00A71F1C">
            <w:pPr>
              <w:jc w:val="center"/>
              <w:rPr>
                <w:sz w:val="24"/>
                <w:szCs w:val="24"/>
              </w:rPr>
            </w:pPr>
            <w:r w:rsidRPr="00153168">
              <w:rPr>
                <w:sz w:val="24"/>
                <w:szCs w:val="24"/>
              </w:rPr>
              <w:t>8</w:t>
            </w:r>
          </w:p>
        </w:tc>
      </w:tr>
      <w:tr w:rsidR="000D6EBF" w:rsidRPr="00153168" w:rsidTr="00A71F1C">
        <w:trPr>
          <w:trHeight w:val="232"/>
        </w:trPr>
        <w:tc>
          <w:tcPr>
            <w:tcW w:w="307" w:type="pct"/>
            <w:vMerge/>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r w:rsidRPr="00153168">
              <w:rPr>
                <w:sz w:val="24"/>
                <w:szCs w:val="24"/>
              </w:rPr>
              <w:t>b.</w:t>
            </w:r>
          </w:p>
        </w:tc>
        <w:tc>
          <w:tcPr>
            <w:tcW w:w="3157" w:type="pct"/>
          </w:tcPr>
          <w:p w:rsidR="000D6EBF" w:rsidRPr="00153168" w:rsidRDefault="000D6EBF" w:rsidP="00A60BD3">
            <w:pPr>
              <w:jc w:val="both"/>
              <w:rPr>
                <w:sz w:val="24"/>
                <w:szCs w:val="24"/>
              </w:rPr>
            </w:pPr>
            <w:r w:rsidRPr="00153168">
              <w:rPr>
                <w:sz w:val="24"/>
                <w:szCs w:val="24"/>
              </w:rPr>
              <w:t>Explain the selection and looping statements in JavaScript with suitable examples.</w:t>
            </w:r>
          </w:p>
        </w:tc>
        <w:tc>
          <w:tcPr>
            <w:tcW w:w="470" w:type="pct"/>
            <w:vAlign w:val="center"/>
          </w:tcPr>
          <w:p w:rsidR="000D6EBF" w:rsidRPr="00153168" w:rsidRDefault="000D6EBF" w:rsidP="00A71F1C">
            <w:pPr>
              <w:jc w:val="center"/>
              <w:rPr>
                <w:sz w:val="24"/>
                <w:szCs w:val="24"/>
              </w:rPr>
            </w:pPr>
            <w:r w:rsidRPr="00153168">
              <w:rPr>
                <w:sz w:val="24"/>
                <w:szCs w:val="24"/>
              </w:rPr>
              <w:t>CO3</w:t>
            </w:r>
          </w:p>
        </w:tc>
        <w:tc>
          <w:tcPr>
            <w:tcW w:w="384" w:type="pct"/>
            <w:vAlign w:val="center"/>
          </w:tcPr>
          <w:p w:rsidR="000D6EBF" w:rsidRPr="00153168" w:rsidRDefault="000D6EBF" w:rsidP="00A71F1C">
            <w:pPr>
              <w:jc w:val="center"/>
              <w:rPr>
                <w:sz w:val="24"/>
                <w:szCs w:val="24"/>
              </w:rPr>
            </w:pPr>
            <w:r w:rsidRPr="00153168">
              <w:rPr>
                <w:sz w:val="24"/>
                <w:szCs w:val="24"/>
              </w:rPr>
              <w:t>U</w:t>
            </w:r>
          </w:p>
        </w:tc>
        <w:tc>
          <w:tcPr>
            <w:tcW w:w="426" w:type="pct"/>
            <w:vAlign w:val="center"/>
          </w:tcPr>
          <w:p w:rsidR="000D6EBF" w:rsidRPr="00153168" w:rsidRDefault="000D6EBF" w:rsidP="00A71F1C">
            <w:pPr>
              <w:jc w:val="center"/>
              <w:rPr>
                <w:sz w:val="24"/>
                <w:szCs w:val="24"/>
              </w:rPr>
            </w:pPr>
            <w:r w:rsidRPr="00153168">
              <w:rPr>
                <w:sz w:val="24"/>
                <w:szCs w:val="24"/>
              </w:rPr>
              <w:t>4</w:t>
            </w:r>
          </w:p>
        </w:tc>
      </w:tr>
      <w:tr w:rsidR="000D6EBF" w:rsidRPr="00153168" w:rsidTr="00A71F1C">
        <w:trPr>
          <w:trHeight w:val="232"/>
        </w:trPr>
        <w:tc>
          <w:tcPr>
            <w:tcW w:w="307" w:type="pct"/>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p>
        </w:tc>
        <w:tc>
          <w:tcPr>
            <w:tcW w:w="3157" w:type="pct"/>
          </w:tcPr>
          <w:p w:rsidR="000D6EBF" w:rsidRPr="00153168" w:rsidRDefault="000D6EBF" w:rsidP="00A60BD3">
            <w:pPr>
              <w:jc w:val="both"/>
              <w:rPr>
                <w:sz w:val="24"/>
                <w:szCs w:val="24"/>
              </w:rPr>
            </w:pPr>
          </w:p>
        </w:tc>
        <w:tc>
          <w:tcPr>
            <w:tcW w:w="470" w:type="pct"/>
            <w:vAlign w:val="center"/>
          </w:tcPr>
          <w:p w:rsidR="000D6EBF" w:rsidRPr="00153168" w:rsidRDefault="000D6EBF" w:rsidP="00A71F1C">
            <w:pPr>
              <w:jc w:val="center"/>
              <w:rPr>
                <w:sz w:val="24"/>
                <w:szCs w:val="24"/>
              </w:rPr>
            </w:pPr>
          </w:p>
        </w:tc>
        <w:tc>
          <w:tcPr>
            <w:tcW w:w="384" w:type="pct"/>
            <w:vAlign w:val="center"/>
          </w:tcPr>
          <w:p w:rsidR="000D6EBF" w:rsidRPr="00153168" w:rsidRDefault="000D6EBF" w:rsidP="00A71F1C">
            <w:pPr>
              <w:jc w:val="center"/>
              <w:rPr>
                <w:sz w:val="24"/>
                <w:szCs w:val="24"/>
              </w:rPr>
            </w:pPr>
          </w:p>
        </w:tc>
        <w:tc>
          <w:tcPr>
            <w:tcW w:w="426" w:type="pct"/>
            <w:vAlign w:val="center"/>
          </w:tcPr>
          <w:p w:rsidR="000D6EBF" w:rsidRPr="00153168" w:rsidRDefault="000D6EBF" w:rsidP="00A71F1C">
            <w:pPr>
              <w:jc w:val="center"/>
              <w:rPr>
                <w:sz w:val="24"/>
                <w:szCs w:val="24"/>
              </w:rPr>
            </w:pPr>
          </w:p>
        </w:tc>
      </w:tr>
      <w:tr w:rsidR="000D6EBF" w:rsidRPr="00153168" w:rsidTr="00A71F1C">
        <w:trPr>
          <w:trHeight w:val="232"/>
        </w:trPr>
        <w:tc>
          <w:tcPr>
            <w:tcW w:w="307" w:type="pct"/>
            <w:vMerge w:val="restart"/>
            <w:vAlign w:val="center"/>
          </w:tcPr>
          <w:p w:rsidR="000D6EBF" w:rsidRPr="00153168" w:rsidRDefault="000D6EBF" w:rsidP="00A71F1C">
            <w:pPr>
              <w:jc w:val="center"/>
              <w:rPr>
                <w:sz w:val="24"/>
                <w:szCs w:val="24"/>
              </w:rPr>
            </w:pPr>
            <w:r w:rsidRPr="00153168">
              <w:rPr>
                <w:sz w:val="24"/>
                <w:szCs w:val="24"/>
              </w:rPr>
              <w:t>20.</w:t>
            </w:r>
          </w:p>
        </w:tc>
        <w:tc>
          <w:tcPr>
            <w:tcW w:w="256" w:type="pct"/>
            <w:vAlign w:val="center"/>
          </w:tcPr>
          <w:p w:rsidR="000D6EBF" w:rsidRPr="00153168" w:rsidRDefault="000D6EBF" w:rsidP="00A71F1C">
            <w:pPr>
              <w:jc w:val="center"/>
              <w:rPr>
                <w:sz w:val="24"/>
                <w:szCs w:val="24"/>
              </w:rPr>
            </w:pPr>
            <w:r w:rsidRPr="00153168">
              <w:rPr>
                <w:sz w:val="24"/>
                <w:szCs w:val="24"/>
              </w:rPr>
              <w:t>a.</w:t>
            </w:r>
          </w:p>
        </w:tc>
        <w:tc>
          <w:tcPr>
            <w:tcW w:w="3157" w:type="pct"/>
          </w:tcPr>
          <w:p w:rsidR="000D6EBF" w:rsidRPr="00153168" w:rsidRDefault="000D6EBF" w:rsidP="00A60BD3">
            <w:pPr>
              <w:jc w:val="both"/>
              <w:rPr>
                <w:sz w:val="24"/>
                <w:szCs w:val="24"/>
              </w:rPr>
            </w:pPr>
            <w:r w:rsidRPr="00153168">
              <w:rPr>
                <w:sz w:val="24"/>
                <w:szCs w:val="24"/>
              </w:rPr>
              <w:t>Design a HTML form for user registration with textbox, radio button, check box and drop-down elements with server-side code to perform form handling using PHP.</w:t>
            </w:r>
          </w:p>
        </w:tc>
        <w:tc>
          <w:tcPr>
            <w:tcW w:w="470" w:type="pct"/>
            <w:vAlign w:val="center"/>
          </w:tcPr>
          <w:p w:rsidR="000D6EBF" w:rsidRPr="00153168" w:rsidRDefault="000D6EBF" w:rsidP="00A71F1C">
            <w:pPr>
              <w:jc w:val="center"/>
              <w:rPr>
                <w:sz w:val="24"/>
                <w:szCs w:val="24"/>
              </w:rPr>
            </w:pPr>
            <w:r w:rsidRPr="00153168">
              <w:rPr>
                <w:sz w:val="24"/>
                <w:szCs w:val="24"/>
              </w:rPr>
              <w:t>CO3</w:t>
            </w:r>
          </w:p>
        </w:tc>
        <w:tc>
          <w:tcPr>
            <w:tcW w:w="384" w:type="pct"/>
            <w:vAlign w:val="center"/>
          </w:tcPr>
          <w:p w:rsidR="000D6EBF" w:rsidRPr="00153168" w:rsidRDefault="000D6EBF" w:rsidP="00A71F1C">
            <w:pPr>
              <w:jc w:val="center"/>
              <w:rPr>
                <w:sz w:val="24"/>
                <w:szCs w:val="24"/>
              </w:rPr>
            </w:pPr>
            <w:r w:rsidRPr="00153168">
              <w:rPr>
                <w:sz w:val="24"/>
                <w:szCs w:val="24"/>
              </w:rPr>
              <w:t>Ap</w:t>
            </w:r>
          </w:p>
        </w:tc>
        <w:tc>
          <w:tcPr>
            <w:tcW w:w="426" w:type="pct"/>
            <w:vAlign w:val="center"/>
          </w:tcPr>
          <w:p w:rsidR="000D6EBF" w:rsidRPr="00153168" w:rsidRDefault="000D6EBF" w:rsidP="00A71F1C">
            <w:pPr>
              <w:jc w:val="center"/>
              <w:rPr>
                <w:sz w:val="24"/>
                <w:szCs w:val="24"/>
              </w:rPr>
            </w:pPr>
            <w:r w:rsidRPr="00153168">
              <w:rPr>
                <w:sz w:val="24"/>
                <w:szCs w:val="24"/>
              </w:rPr>
              <w:t>8</w:t>
            </w:r>
          </w:p>
        </w:tc>
      </w:tr>
      <w:tr w:rsidR="000D6EBF" w:rsidRPr="00153168" w:rsidTr="00A71F1C">
        <w:trPr>
          <w:trHeight w:val="232"/>
        </w:trPr>
        <w:tc>
          <w:tcPr>
            <w:tcW w:w="307" w:type="pct"/>
            <w:vMerge/>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r w:rsidRPr="00153168">
              <w:rPr>
                <w:sz w:val="24"/>
                <w:szCs w:val="24"/>
              </w:rPr>
              <w:t>b.</w:t>
            </w:r>
          </w:p>
        </w:tc>
        <w:tc>
          <w:tcPr>
            <w:tcW w:w="3157" w:type="pct"/>
          </w:tcPr>
          <w:p w:rsidR="000D6EBF" w:rsidRPr="00153168" w:rsidRDefault="000D6EBF" w:rsidP="00A60BD3">
            <w:pPr>
              <w:jc w:val="both"/>
              <w:rPr>
                <w:sz w:val="24"/>
                <w:szCs w:val="24"/>
              </w:rPr>
            </w:pPr>
            <w:r w:rsidRPr="00153168">
              <w:rPr>
                <w:sz w:val="24"/>
                <w:szCs w:val="24"/>
              </w:rPr>
              <w:t>Elucidate</w:t>
            </w:r>
            <w:r w:rsidRPr="00153168">
              <w:rPr>
                <w:color w:val="000000"/>
                <w:sz w:val="24"/>
                <w:szCs w:val="24"/>
              </w:rPr>
              <w:t xml:space="preserve">the data storage and iteration of values in PHP </w:t>
            </w:r>
            <w:r w:rsidRPr="00153168">
              <w:rPr>
                <w:sz w:val="24"/>
                <w:szCs w:val="24"/>
              </w:rPr>
              <w:t>associative arraywith sample program.</w:t>
            </w:r>
          </w:p>
        </w:tc>
        <w:tc>
          <w:tcPr>
            <w:tcW w:w="470" w:type="pct"/>
            <w:vAlign w:val="center"/>
          </w:tcPr>
          <w:p w:rsidR="000D6EBF" w:rsidRPr="00153168" w:rsidRDefault="000D6EBF" w:rsidP="00A71F1C">
            <w:pPr>
              <w:jc w:val="center"/>
              <w:rPr>
                <w:sz w:val="24"/>
                <w:szCs w:val="24"/>
              </w:rPr>
            </w:pPr>
            <w:r w:rsidRPr="00153168">
              <w:rPr>
                <w:sz w:val="24"/>
                <w:szCs w:val="24"/>
              </w:rPr>
              <w:t>CO3</w:t>
            </w:r>
          </w:p>
        </w:tc>
        <w:tc>
          <w:tcPr>
            <w:tcW w:w="384" w:type="pct"/>
            <w:vAlign w:val="center"/>
          </w:tcPr>
          <w:p w:rsidR="000D6EBF" w:rsidRPr="00153168" w:rsidRDefault="000D6EBF" w:rsidP="00A71F1C">
            <w:pPr>
              <w:jc w:val="center"/>
              <w:rPr>
                <w:sz w:val="24"/>
                <w:szCs w:val="24"/>
              </w:rPr>
            </w:pPr>
            <w:r w:rsidRPr="00153168">
              <w:rPr>
                <w:sz w:val="24"/>
                <w:szCs w:val="24"/>
              </w:rPr>
              <w:t>U</w:t>
            </w:r>
          </w:p>
        </w:tc>
        <w:tc>
          <w:tcPr>
            <w:tcW w:w="426" w:type="pct"/>
            <w:vAlign w:val="center"/>
          </w:tcPr>
          <w:p w:rsidR="000D6EBF" w:rsidRPr="00153168" w:rsidRDefault="000D6EBF" w:rsidP="00A71F1C">
            <w:pPr>
              <w:jc w:val="center"/>
              <w:rPr>
                <w:sz w:val="24"/>
                <w:szCs w:val="24"/>
              </w:rPr>
            </w:pPr>
            <w:r w:rsidRPr="00153168">
              <w:rPr>
                <w:sz w:val="24"/>
                <w:szCs w:val="24"/>
              </w:rPr>
              <w:t>4</w:t>
            </w:r>
          </w:p>
        </w:tc>
      </w:tr>
      <w:tr w:rsidR="000D6EBF" w:rsidRPr="00153168" w:rsidTr="00A71F1C">
        <w:trPr>
          <w:trHeight w:val="232"/>
        </w:trPr>
        <w:tc>
          <w:tcPr>
            <w:tcW w:w="307" w:type="pct"/>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p>
        </w:tc>
        <w:tc>
          <w:tcPr>
            <w:tcW w:w="3157" w:type="pct"/>
          </w:tcPr>
          <w:p w:rsidR="000D6EBF" w:rsidRPr="00153168" w:rsidRDefault="000D6EBF" w:rsidP="00A60BD3">
            <w:pPr>
              <w:jc w:val="both"/>
              <w:rPr>
                <w:sz w:val="24"/>
                <w:szCs w:val="24"/>
              </w:rPr>
            </w:pPr>
          </w:p>
        </w:tc>
        <w:tc>
          <w:tcPr>
            <w:tcW w:w="470" w:type="pct"/>
            <w:vAlign w:val="center"/>
          </w:tcPr>
          <w:p w:rsidR="000D6EBF" w:rsidRPr="00153168" w:rsidRDefault="000D6EBF" w:rsidP="00A71F1C">
            <w:pPr>
              <w:jc w:val="center"/>
              <w:rPr>
                <w:sz w:val="24"/>
                <w:szCs w:val="24"/>
              </w:rPr>
            </w:pPr>
          </w:p>
        </w:tc>
        <w:tc>
          <w:tcPr>
            <w:tcW w:w="384" w:type="pct"/>
            <w:vAlign w:val="center"/>
          </w:tcPr>
          <w:p w:rsidR="000D6EBF" w:rsidRPr="00153168" w:rsidRDefault="000D6EBF" w:rsidP="00A71F1C">
            <w:pPr>
              <w:jc w:val="center"/>
              <w:rPr>
                <w:sz w:val="24"/>
                <w:szCs w:val="24"/>
              </w:rPr>
            </w:pPr>
          </w:p>
        </w:tc>
        <w:tc>
          <w:tcPr>
            <w:tcW w:w="426" w:type="pct"/>
            <w:vAlign w:val="center"/>
          </w:tcPr>
          <w:p w:rsidR="000D6EBF" w:rsidRPr="00153168" w:rsidRDefault="000D6EBF" w:rsidP="00A71F1C">
            <w:pPr>
              <w:jc w:val="center"/>
              <w:rPr>
                <w:sz w:val="24"/>
                <w:szCs w:val="24"/>
              </w:rPr>
            </w:pPr>
          </w:p>
        </w:tc>
      </w:tr>
      <w:tr w:rsidR="000D6EBF" w:rsidRPr="00153168" w:rsidTr="00A71F1C">
        <w:trPr>
          <w:trHeight w:val="232"/>
        </w:trPr>
        <w:tc>
          <w:tcPr>
            <w:tcW w:w="307" w:type="pct"/>
            <w:vMerge w:val="restart"/>
            <w:vAlign w:val="center"/>
          </w:tcPr>
          <w:p w:rsidR="000D6EBF" w:rsidRPr="00153168" w:rsidRDefault="000D6EBF" w:rsidP="00A71F1C">
            <w:pPr>
              <w:jc w:val="center"/>
              <w:rPr>
                <w:sz w:val="24"/>
                <w:szCs w:val="24"/>
              </w:rPr>
            </w:pPr>
            <w:r w:rsidRPr="00153168">
              <w:rPr>
                <w:sz w:val="24"/>
                <w:szCs w:val="24"/>
              </w:rPr>
              <w:t>21.</w:t>
            </w:r>
          </w:p>
        </w:tc>
        <w:tc>
          <w:tcPr>
            <w:tcW w:w="256" w:type="pct"/>
            <w:vAlign w:val="center"/>
          </w:tcPr>
          <w:p w:rsidR="000D6EBF" w:rsidRPr="00153168" w:rsidRDefault="000D6EBF" w:rsidP="00A71F1C">
            <w:pPr>
              <w:jc w:val="center"/>
              <w:rPr>
                <w:sz w:val="24"/>
                <w:szCs w:val="24"/>
              </w:rPr>
            </w:pPr>
            <w:r w:rsidRPr="00153168">
              <w:rPr>
                <w:sz w:val="24"/>
                <w:szCs w:val="24"/>
              </w:rPr>
              <w:t>a.</w:t>
            </w:r>
          </w:p>
        </w:tc>
        <w:tc>
          <w:tcPr>
            <w:tcW w:w="3157" w:type="pct"/>
          </w:tcPr>
          <w:p w:rsidR="000D6EBF" w:rsidRPr="00153168" w:rsidRDefault="000D6EBF" w:rsidP="00BC2853">
            <w:pPr>
              <w:jc w:val="both"/>
              <w:rPr>
                <w:sz w:val="24"/>
                <w:szCs w:val="24"/>
              </w:rPr>
            </w:pPr>
            <w:r w:rsidRPr="00153168">
              <w:rPr>
                <w:sz w:val="24"/>
                <w:szCs w:val="24"/>
              </w:rPr>
              <w:t>Consider the following table ‘Shop’ in database called “Product”. Apply HTML and PHP technologies to perform the following operations.</w:t>
            </w:r>
          </w:p>
          <w:p w:rsidR="000D6EBF" w:rsidRPr="00153168" w:rsidRDefault="000D6EBF" w:rsidP="00BC2853">
            <w:pPr>
              <w:jc w:val="both"/>
              <w:rPr>
                <w:sz w:val="24"/>
                <w:szCs w:val="24"/>
              </w:rPr>
            </w:pPr>
            <w:r w:rsidRPr="00153168">
              <w:rPr>
                <w:sz w:val="24"/>
                <w:szCs w:val="24"/>
              </w:rPr>
              <w:t xml:space="preserve">     a) Add new product </w:t>
            </w:r>
          </w:p>
          <w:p w:rsidR="000D6EBF" w:rsidRPr="00153168" w:rsidRDefault="000D6EBF" w:rsidP="00BC2853">
            <w:pPr>
              <w:jc w:val="both"/>
              <w:rPr>
                <w:sz w:val="24"/>
                <w:szCs w:val="24"/>
              </w:rPr>
            </w:pPr>
            <w:r w:rsidRPr="00153168">
              <w:rPr>
                <w:sz w:val="24"/>
                <w:szCs w:val="24"/>
              </w:rPr>
              <w:t xml:space="preserve">     b) Updates the product count</w:t>
            </w:r>
          </w:p>
          <w:tbl>
            <w:tblPr>
              <w:tblStyle w:val="TableGrid"/>
              <w:tblW w:w="0" w:type="auto"/>
              <w:tblInd w:w="907" w:type="dxa"/>
              <w:tblLayout w:type="fixed"/>
              <w:tblLook w:val="04A0" w:firstRow="1" w:lastRow="0" w:firstColumn="1" w:lastColumn="0" w:noHBand="0" w:noVBand="1"/>
            </w:tblPr>
            <w:tblGrid>
              <w:gridCol w:w="1590"/>
              <w:gridCol w:w="1591"/>
              <w:gridCol w:w="1591"/>
            </w:tblGrid>
            <w:tr w:rsidR="000D6EBF" w:rsidRPr="00153168" w:rsidTr="00C54DEC">
              <w:tc>
                <w:tcPr>
                  <w:tcW w:w="1590" w:type="dxa"/>
                  <w:vAlign w:val="center"/>
                </w:tcPr>
                <w:p w:rsidR="000D6EBF" w:rsidRPr="00153168" w:rsidRDefault="000D6EBF" w:rsidP="00C54DEC">
                  <w:pPr>
                    <w:jc w:val="center"/>
                    <w:rPr>
                      <w:b/>
                      <w:bCs/>
                      <w:sz w:val="24"/>
                      <w:szCs w:val="24"/>
                    </w:rPr>
                  </w:pPr>
                  <w:r w:rsidRPr="00153168">
                    <w:rPr>
                      <w:b/>
                      <w:bCs/>
                      <w:sz w:val="24"/>
                      <w:szCs w:val="24"/>
                    </w:rPr>
                    <w:t>P_id</w:t>
                  </w:r>
                </w:p>
              </w:tc>
              <w:tc>
                <w:tcPr>
                  <w:tcW w:w="1591" w:type="dxa"/>
                  <w:vAlign w:val="center"/>
                </w:tcPr>
                <w:p w:rsidR="000D6EBF" w:rsidRPr="00153168" w:rsidRDefault="000D6EBF" w:rsidP="00C54DEC">
                  <w:pPr>
                    <w:jc w:val="center"/>
                    <w:rPr>
                      <w:b/>
                      <w:bCs/>
                      <w:sz w:val="24"/>
                      <w:szCs w:val="24"/>
                    </w:rPr>
                  </w:pPr>
                  <w:r w:rsidRPr="00153168">
                    <w:rPr>
                      <w:b/>
                      <w:bCs/>
                      <w:sz w:val="24"/>
                      <w:szCs w:val="24"/>
                    </w:rPr>
                    <w:t>P_name</w:t>
                  </w:r>
                </w:p>
              </w:tc>
              <w:tc>
                <w:tcPr>
                  <w:tcW w:w="1591" w:type="dxa"/>
                  <w:vAlign w:val="center"/>
                </w:tcPr>
                <w:p w:rsidR="000D6EBF" w:rsidRPr="00153168" w:rsidRDefault="000D6EBF" w:rsidP="00C54DEC">
                  <w:pPr>
                    <w:jc w:val="center"/>
                    <w:rPr>
                      <w:b/>
                      <w:bCs/>
                      <w:sz w:val="24"/>
                      <w:szCs w:val="24"/>
                    </w:rPr>
                  </w:pPr>
                  <w:r w:rsidRPr="00153168">
                    <w:rPr>
                      <w:b/>
                      <w:bCs/>
                      <w:sz w:val="24"/>
                      <w:szCs w:val="24"/>
                    </w:rPr>
                    <w:t>P_count</w:t>
                  </w:r>
                </w:p>
              </w:tc>
            </w:tr>
            <w:tr w:rsidR="000D6EBF" w:rsidRPr="00153168" w:rsidTr="002C6917">
              <w:tc>
                <w:tcPr>
                  <w:tcW w:w="1590" w:type="dxa"/>
                  <w:vAlign w:val="center"/>
                </w:tcPr>
                <w:p w:rsidR="000D6EBF" w:rsidRPr="00153168" w:rsidRDefault="000D6EBF" w:rsidP="002C6917">
                  <w:pPr>
                    <w:jc w:val="center"/>
                    <w:rPr>
                      <w:sz w:val="24"/>
                      <w:szCs w:val="24"/>
                    </w:rPr>
                  </w:pPr>
                  <w:r w:rsidRPr="00153168">
                    <w:rPr>
                      <w:sz w:val="24"/>
                      <w:szCs w:val="24"/>
                    </w:rPr>
                    <w:t>101</w:t>
                  </w:r>
                </w:p>
              </w:tc>
              <w:tc>
                <w:tcPr>
                  <w:tcW w:w="1591" w:type="dxa"/>
                  <w:vAlign w:val="center"/>
                </w:tcPr>
                <w:p w:rsidR="000D6EBF" w:rsidRPr="00153168" w:rsidRDefault="000D6EBF" w:rsidP="002C6917">
                  <w:pPr>
                    <w:jc w:val="center"/>
                    <w:rPr>
                      <w:sz w:val="24"/>
                      <w:szCs w:val="24"/>
                    </w:rPr>
                  </w:pPr>
                  <w:r w:rsidRPr="00153168">
                    <w:rPr>
                      <w:sz w:val="24"/>
                      <w:szCs w:val="24"/>
                    </w:rPr>
                    <w:t>Hoodies</w:t>
                  </w:r>
                </w:p>
              </w:tc>
              <w:tc>
                <w:tcPr>
                  <w:tcW w:w="1591" w:type="dxa"/>
                  <w:vAlign w:val="center"/>
                </w:tcPr>
                <w:p w:rsidR="000D6EBF" w:rsidRPr="00153168" w:rsidRDefault="000D6EBF" w:rsidP="002C6917">
                  <w:pPr>
                    <w:jc w:val="center"/>
                    <w:rPr>
                      <w:sz w:val="24"/>
                      <w:szCs w:val="24"/>
                    </w:rPr>
                  </w:pPr>
                  <w:r w:rsidRPr="00153168">
                    <w:rPr>
                      <w:sz w:val="24"/>
                      <w:szCs w:val="24"/>
                    </w:rPr>
                    <w:t>10</w:t>
                  </w:r>
                </w:p>
              </w:tc>
            </w:tr>
          </w:tbl>
          <w:p w:rsidR="000D6EBF" w:rsidRPr="00153168" w:rsidRDefault="000D6EBF" w:rsidP="00A60BD3">
            <w:pPr>
              <w:jc w:val="both"/>
              <w:rPr>
                <w:sz w:val="24"/>
                <w:szCs w:val="24"/>
              </w:rPr>
            </w:pPr>
          </w:p>
        </w:tc>
        <w:tc>
          <w:tcPr>
            <w:tcW w:w="470" w:type="pct"/>
            <w:vAlign w:val="center"/>
          </w:tcPr>
          <w:p w:rsidR="000D6EBF" w:rsidRPr="00153168" w:rsidRDefault="000D6EBF" w:rsidP="00A71F1C">
            <w:pPr>
              <w:jc w:val="center"/>
              <w:rPr>
                <w:sz w:val="24"/>
                <w:szCs w:val="24"/>
              </w:rPr>
            </w:pPr>
            <w:r w:rsidRPr="00153168">
              <w:rPr>
                <w:sz w:val="24"/>
                <w:szCs w:val="24"/>
              </w:rPr>
              <w:t>CO4</w:t>
            </w:r>
          </w:p>
        </w:tc>
        <w:tc>
          <w:tcPr>
            <w:tcW w:w="384" w:type="pct"/>
            <w:vAlign w:val="center"/>
          </w:tcPr>
          <w:p w:rsidR="000D6EBF" w:rsidRPr="00153168" w:rsidRDefault="000D6EBF" w:rsidP="00A71F1C">
            <w:pPr>
              <w:jc w:val="center"/>
              <w:rPr>
                <w:sz w:val="24"/>
                <w:szCs w:val="24"/>
              </w:rPr>
            </w:pPr>
            <w:r w:rsidRPr="00153168">
              <w:rPr>
                <w:sz w:val="24"/>
                <w:szCs w:val="24"/>
              </w:rPr>
              <w:t>Ap</w:t>
            </w:r>
          </w:p>
        </w:tc>
        <w:tc>
          <w:tcPr>
            <w:tcW w:w="426" w:type="pct"/>
            <w:vAlign w:val="center"/>
          </w:tcPr>
          <w:p w:rsidR="000D6EBF" w:rsidRPr="00153168" w:rsidRDefault="000D6EBF" w:rsidP="00A71F1C">
            <w:pPr>
              <w:jc w:val="center"/>
              <w:rPr>
                <w:sz w:val="24"/>
                <w:szCs w:val="24"/>
              </w:rPr>
            </w:pPr>
            <w:r w:rsidRPr="00153168">
              <w:rPr>
                <w:sz w:val="24"/>
                <w:szCs w:val="24"/>
              </w:rPr>
              <w:t>8</w:t>
            </w:r>
          </w:p>
        </w:tc>
      </w:tr>
      <w:tr w:rsidR="000D6EBF" w:rsidRPr="00153168" w:rsidTr="00A71F1C">
        <w:trPr>
          <w:trHeight w:val="678"/>
        </w:trPr>
        <w:tc>
          <w:tcPr>
            <w:tcW w:w="307" w:type="pct"/>
            <w:vMerge/>
            <w:vAlign w:val="center"/>
          </w:tcPr>
          <w:p w:rsidR="000D6EBF" w:rsidRPr="00153168" w:rsidRDefault="000D6EBF" w:rsidP="00A71F1C">
            <w:pPr>
              <w:jc w:val="center"/>
              <w:rPr>
                <w:sz w:val="24"/>
                <w:szCs w:val="24"/>
              </w:rPr>
            </w:pPr>
          </w:p>
        </w:tc>
        <w:tc>
          <w:tcPr>
            <w:tcW w:w="256" w:type="pct"/>
            <w:vAlign w:val="center"/>
          </w:tcPr>
          <w:p w:rsidR="000D6EBF" w:rsidRPr="00153168" w:rsidRDefault="000D6EBF" w:rsidP="00A71F1C">
            <w:pPr>
              <w:jc w:val="center"/>
              <w:rPr>
                <w:sz w:val="24"/>
                <w:szCs w:val="24"/>
              </w:rPr>
            </w:pPr>
            <w:r w:rsidRPr="00153168">
              <w:rPr>
                <w:sz w:val="24"/>
                <w:szCs w:val="24"/>
              </w:rPr>
              <w:t>b.</w:t>
            </w:r>
          </w:p>
        </w:tc>
        <w:tc>
          <w:tcPr>
            <w:tcW w:w="3157" w:type="pct"/>
          </w:tcPr>
          <w:p w:rsidR="000D6EBF" w:rsidRPr="00153168" w:rsidRDefault="000D6EBF" w:rsidP="00BC2853">
            <w:pPr>
              <w:jc w:val="both"/>
              <w:rPr>
                <w:sz w:val="24"/>
                <w:szCs w:val="24"/>
              </w:rPr>
            </w:pPr>
            <w:r w:rsidRPr="00153168">
              <w:rPr>
                <w:sz w:val="24"/>
                <w:szCs w:val="24"/>
              </w:rPr>
              <w:t>Demonstrate the session management in PHP with $_SESSION to preserve data across subsequent accesses.</w:t>
            </w:r>
          </w:p>
        </w:tc>
        <w:tc>
          <w:tcPr>
            <w:tcW w:w="470" w:type="pct"/>
            <w:vAlign w:val="center"/>
          </w:tcPr>
          <w:p w:rsidR="000D6EBF" w:rsidRPr="00153168" w:rsidRDefault="000D6EBF" w:rsidP="00A71F1C">
            <w:pPr>
              <w:jc w:val="center"/>
              <w:rPr>
                <w:sz w:val="24"/>
                <w:szCs w:val="24"/>
              </w:rPr>
            </w:pPr>
            <w:r w:rsidRPr="00153168">
              <w:rPr>
                <w:sz w:val="24"/>
                <w:szCs w:val="24"/>
              </w:rPr>
              <w:t>CO4</w:t>
            </w:r>
          </w:p>
        </w:tc>
        <w:tc>
          <w:tcPr>
            <w:tcW w:w="384" w:type="pct"/>
            <w:vAlign w:val="center"/>
          </w:tcPr>
          <w:p w:rsidR="000D6EBF" w:rsidRPr="00153168" w:rsidRDefault="000D6EBF" w:rsidP="00A71F1C">
            <w:pPr>
              <w:jc w:val="center"/>
              <w:rPr>
                <w:sz w:val="24"/>
                <w:szCs w:val="24"/>
              </w:rPr>
            </w:pPr>
            <w:r w:rsidRPr="00153168">
              <w:rPr>
                <w:sz w:val="24"/>
                <w:szCs w:val="24"/>
              </w:rPr>
              <w:t>U</w:t>
            </w:r>
          </w:p>
        </w:tc>
        <w:tc>
          <w:tcPr>
            <w:tcW w:w="426" w:type="pct"/>
            <w:vAlign w:val="center"/>
          </w:tcPr>
          <w:p w:rsidR="000D6EBF" w:rsidRPr="00153168" w:rsidRDefault="000D6EBF" w:rsidP="00A71F1C">
            <w:pPr>
              <w:jc w:val="center"/>
              <w:rPr>
                <w:sz w:val="24"/>
                <w:szCs w:val="24"/>
              </w:rPr>
            </w:pPr>
            <w:r w:rsidRPr="00153168">
              <w:rPr>
                <w:sz w:val="24"/>
                <w:szCs w:val="24"/>
              </w:rPr>
              <w:t>4</w:t>
            </w: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40"/>
        <w:gridCol w:w="6662"/>
        <w:gridCol w:w="989"/>
        <w:gridCol w:w="810"/>
        <w:gridCol w:w="901"/>
      </w:tblGrid>
      <w:tr w:rsidR="000D6EBF" w:rsidRPr="00153168" w:rsidTr="00A71F1C">
        <w:trPr>
          <w:trHeight w:val="232"/>
        </w:trPr>
        <w:tc>
          <w:tcPr>
            <w:tcW w:w="306" w:type="pct"/>
          </w:tcPr>
          <w:p w:rsidR="000D6EBF" w:rsidRPr="00153168" w:rsidRDefault="000D6EBF" w:rsidP="00421B18">
            <w:pPr>
              <w:jc w:val="center"/>
              <w:rPr>
                <w:sz w:val="24"/>
                <w:szCs w:val="24"/>
              </w:rPr>
            </w:pPr>
          </w:p>
        </w:tc>
        <w:tc>
          <w:tcPr>
            <w:tcW w:w="256" w:type="pct"/>
          </w:tcPr>
          <w:p w:rsidR="000D6EBF" w:rsidRPr="00153168" w:rsidRDefault="000D6EBF" w:rsidP="00421B18">
            <w:pPr>
              <w:jc w:val="center"/>
              <w:rPr>
                <w:sz w:val="24"/>
                <w:szCs w:val="24"/>
              </w:rPr>
            </w:pPr>
          </w:p>
        </w:tc>
        <w:tc>
          <w:tcPr>
            <w:tcW w:w="3158" w:type="pct"/>
          </w:tcPr>
          <w:p w:rsidR="000D6EBF" w:rsidRPr="00153168" w:rsidRDefault="000D6EBF" w:rsidP="00421B18">
            <w:pPr>
              <w:jc w:val="center"/>
              <w:rPr>
                <w:sz w:val="24"/>
                <w:szCs w:val="24"/>
              </w:rPr>
            </w:pPr>
          </w:p>
        </w:tc>
        <w:tc>
          <w:tcPr>
            <w:tcW w:w="469" w:type="pct"/>
          </w:tcPr>
          <w:p w:rsidR="000D6EBF" w:rsidRPr="00153168" w:rsidRDefault="000D6EBF" w:rsidP="00421B18">
            <w:pPr>
              <w:jc w:val="center"/>
              <w:rPr>
                <w:sz w:val="24"/>
                <w:szCs w:val="24"/>
              </w:rPr>
            </w:pPr>
          </w:p>
        </w:tc>
        <w:tc>
          <w:tcPr>
            <w:tcW w:w="383" w:type="pct"/>
          </w:tcPr>
          <w:p w:rsidR="000D6EBF" w:rsidRPr="00153168" w:rsidRDefault="000D6EBF" w:rsidP="00421B18">
            <w:pPr>
              <w:jc w:val="center"/>
              <w:rPr>
                <w:sz w:val="24"/>
                <w:szCs w:val="24"/>
              </w:rPr>
            </w:pPr>
          </w:p>
        </w:tc>
        <w:tc>
          <w:tcPr>
            <w:tcW w:w="428" w:type="pct"/>
          </w:tcPr>
          <w:p w:rsidR="000D6EBF" w:rsidRPr="00153168" w:rsidRDefault="000D6EBF" w:rsidP="00421B18">
            <w:pPr>
              <w:jc w:val="center"/>
              <w:rPr>
                <w:sz w:val="24"/>
                <w:szCs w:val="24"/>
              </w:rPr>
            </w:pPr>
          </w:p>
        </w:tc>
      </w:tr>
      <w:tr w:rsidR="000D6EBF" w:rsidRPr="00153168" w:rsidTr="001B57F8">
        <w:trPr>
          <w:trHeight w:val="234"/>
        </w:trPr>
        <w:tc>
          <w:tcPr>
            <w:tcW w:w="306" w:type="pct"/>
            <w:vMerge w:val="restart"/>
            <w:vAlign w:val="center"/>
          </w:tcPr>
          <w:p w:rsidR="000D6EBF" w:rsidRPr="00153168" w:rsidRDefault="000D6EBF" w:rsidP="001B57F8">
            <w:pPr>
              <w:jc w:val="center"/>
              <w:rPr>
                <w:sz w:val="24"/>
                <w:szCs w:val="24"/>
              </w:rPr>
            </w:pPr>
            <w:r w:rsidRPr="00153168">
              <w:rPr>
                <w:sz w:val="24"/>
                <w:szCs w:val="24"/>
              </w:rPr>
              <w:lastRenderedPageBreak/>
              <w:t>22.</w:t>
            </w:r>
          </w:p>
        </w:tc>
        <w:tc>
          <w:tcPr>
            <w:tcW w:w="256" w:type="pct"/>
            <w:vAlign w:val="center"/>
          </w:tcPr>
          <w:p w:rsidR="000D6EBF" w:rsidRPr="00153168" w:rsidRDefault="000D6EBF" w:rsidP="001B57F8">
            <w:pPr>
              <w:jc w:val="center"/>
              <w:rPr>
                <w:sz w:val="24"/>
                <w:szCs w:val="24"/>
              </w:rPr>
            </w:pPr>
            <w:r w:rsidRPr="00153168">
              <w:rPr>
                <w:sz w:val="24"/>
                <w:szCs w:val="24"/>
              </w:rPr>
              <w:t>a.</w:t>
            </w:r>
          </w:p>
        </w:tc>
        <w:tc>
          <w:tcPr>
            <w:tcW w:w="3158" w:type="pct"/>
          </w:tcPr>
          <w:p w:rsidR="000D6EBF" w:rsidRPr="00153168" w:rsidRDefault="000D6EBF" w:rsidP="00421B18">
            <w:pPr>
              <w:shd w:val="clear" w:color="auto" w:fill="FFFFFF"/>
              <w:jc w:val="both"/>
              <w:rPr>
                <w:color w:val="222222"/>
                <w:sz w:val="24"/>
                <w:szCs w:val="24"/>
                <w:lang w:val="en-IN" w:eastAsia="en-IN"/>
              </w:rPr>
            </w:pPr>
            <w:r w:rsidRPr="00153168">
              <w:rPr>
                <w:color w:val="222222"/>
                <w:sz w:val="24"/>
                <w:szCs w:val="24"/>
                <w:lang w:val="en-IN" w:eastAsia="en-IN"/>
              </w:rPr>
              <w:t>Design a NAD student registration page to get the details with the following fields and constraints using HTML5 tags.</w:t>
            </w:r>
          </w:p>
          <w:p w:rsidR="000D6EBF" w:rsidRPr="00153168" w:rsidRDefault="000D6EBF" w:rsidP="00421B18">
            <w:pPr>
              <w:shd w:val="clear" w:color="auto" w:fill="FFFFFF"/>
              <w:jc w:val="both"/>
              <w:rPr>
                <w:color w:val="222222"/>
                <w:sz w:val="24"/>
                <w:szCs w:val="24"/>
                <w:lang w:val="en-IN" w:eastAsia="en-IN"/>
              </w:rPr>
            </w:pPr>
            <w:r w:rsidRPr="00153168">
              <w:rPr>
                <w:color w:val="222222"/>
                <w:sz w:val="24"/>
                <w:szCs w:val="24"/>
                <w:lang w:val="en-IN" w:eastAsia="en-IN"/>
              </w:rPr>
              <w:t xml:space="preserve">i) Full Name </w:t>
            </w:r>
            <w:r>
              <w:rPr>
                <w:color w:val="222222"/>
                <w:sz w:val="24"/>
                <w:szCs w:val="24"/>
                <w:lang w:val="en-IN" w:eastAsia="en-IN"/>
              </w:rPr>
              <w:t xml:space="preserve"> </w:t>
            </w:r>
            <w:r w:rsidRPr="00153168">
              <w:rPr>
                <w:color w:val="222222"/>
                <w:sz w:val="24"/>
                <w:szCs w:val="24"/>
                <w:lang w:val="en-IN" w:eastAsia="en-IN"/>
              </w:rPr>
              <w:t>ii) Age</w:t>
            </w:r>
            <w:r>
              <w:rPr>
                <w:color w:val="222222"/>
                <w:sz w:val="24"/>
                <w:szCs w:val="24"/>
                <w:lang w:val="en-IN" w:eastAsia="en-IN"/>
              </w:rPr>
              <w:t xml:space="preserve"> </w:t>
            </w:r>
            <w:r w:rsidRPr="00153168">
              <w:rPr>
                <w:color w:val="222222"/>
                <w:sz w:val="24"/>
                <w:szCs w:val="24"/>
                <w:lang w:val="en-IN" w:eastAsia="en-IN"/>
              </w:rPr>
              <w:t xml:space="preserve"> iii) Password</w:t>
            </w:r>
            <w:r>
              <w:rPr>
                <w:color w:val="222222"/>
                <w:sz w:val="24"/>
                <w:szCs w:val="24"/>
                <w:lang w:val="en-IN" w:eastAsia="en-IN"/>
              </w:rPr>
              <w:t xml:space="preserve"> </w:t>
            </w:r>
            <w:r w:rsidRPr="00153168">
              <w:rPr>
                <w:color w:val="222222"/>
                <w:sz w:val="24"/>
                <w:szCs w:val="24"/>
                <w:lang w:val="en-IN" w:eastAsia="en-IN"/>
              </w:rPr>
              <w:t xml:space="preserve"> iv) Mobile number</w:t>
            </w:r>
            <w:r>
              <w:rPr>
                <w:color w:val="222222"/>
                <w:sz w:val="24"/>
                <w:szCs w:val="24"/>
                <w:lang w:val="en-IN" w:eastAsia="en-IN"/>
              </w:rPr>
              <w:t xml:space="preserve">  </w:t>
            </w:r>
            <w:r w:rsidRPr="00153168">
              <w:rPr>
                <w:color w:val="222222"/>
                <w:sz w:val="24"/>
                <w:szCs w:val="24"/>
                <w:lang w:val="en-IN" w:eastAsia="en-IN"/>
              </w:rPr>
              <w:t>v) Email</w:t>
            </w:r>
          </w:p>
          <w:p w:rsidR="000D6EBF" w:rsidRPr="00153168" w:rsidRDefault="000D6EBF" w:rsidP="00421B18">
            <w:pPr>
              <w:shd w:val="clear" w:color="auto" w:fill="FFFFFF"/>
              <w:jc w:val="both"/>
              <w:rPr>
                <w:color w:val="222222"/>
                <w:sz w:val="24"/>
                <w:szCs w:val="24"/>
                <w:lang w:val="en-IN" w:eastAsia="en-IN"/>
              </w:rPr>
            </w:pPr>
            <w:r w:rsidRPr="00153168">
              <w:rPr>
                <w:color w:val="222222"/>
                <w:sz w:val="24"/>
                <w:szCs w:val="24"/>
                <w:u w:val="single"/>
                <w:lang w:val="en-IN" w:eastAsia="en-IN"/>
              </w:rPr>
              <w:t>Note:</w:t>
            </w:r>
          </w:p>
          <w:p w:rsidR="000D6EBF" w:rsidRPr="00153168" w:rsidRDefault="000D6EBF" w:rsidP="00AF74AB">
            <w:pPr>
              <w:pStyle w:val="ListParagraph"/>
              <w:numPr>
                <w:ilvl w:val="0"/>
                <w:numId w:val="25"/>
              </w:numPr>
              <w:shd w:val="clear" w:color="auto" w:fill="FFFFFF"/>
              <w:jc w:val="both"/>
              <w:rPr>
                <w:color w:val="222222"/>
                <w:sz w:val="24"/>
                <w:szCs w:val="24"/>
                <w:lang w:val="en-IN" w:eastAsia="en-IN"/>
              </w:rPr>
            </w:pPr>
            <w:r w:rsidRPr="00153168">
              <w:rPr>
                <w:color w:val="222222"/>
                <w:sz w:val="24"/>
                <w:szCs w:val="24"/>
                <w:lang w:val="en-IN" w:eastAsia="en-IN"/>
              </w:rPr>
              <w:t>All fields are mandatory.</w:t>
            </w:r>
          </w:p>
          <w:p w:rsidR="000D6EBF" w:rsidRPr="00153168" w:rsidRDefault="000D6EBF" w:rsidP="00AF74AB">
            <w:pPr>
              <w:pStyle w:val="ListParagraph"/>
              <w:numPr>
                <w:ilvl w:val="0"/>
                <w:numId w:val="25"/>
              </w:numPr>
              <w:shd w:val="clear" w:color="auto" w:fill="FFFFFF"/>
              <w:jc w:val="both"/>
              <w:rPr>
                <w:color w:val="222222"/>
                <w:sz w:val="24"/>
                <w:szCs w:val="24"/>
                <w:lang w:val="en-IN" w:eastAsia="en-IN"/>
              </w:rPr>
            </w:pPr>
            <w:r w:rsidRPr="00153168">
              <w:rPr>
                <w:color w:val="222222"/>
                <w:sz w:val="24"/>
                <w:szCs w:val="24"/>
                <w:lang w:val="en-IN" w:eastAsia="en-IN"/>
              </w:rPr>
              <w:t>Use placeholder.</w:t>
            </w:r>
          </w:p>
          <w:p w:rsidR="000D6EBF" w:rsidRPr="00153168" w:rsidRDefault="000D6EBF" w:rsidP="00AF74AB">
            <w:pPr>
              <w:pStyle w:val="ListParagraph"/>
              <w:numPr>
                <w:ilvl w:val="0"/>
                <w:numId w:val="25"/>
              </w:numPr>
              <w:shd w:val="clear" w:color="auto" w:fill="FFFFFF"/>
              <w:jc w:val="both"/>
              <w:rPr>
                <w:color w:val="222222"/>
                <w:sz w:val="24"/>
                <w:szCs w:val="24"/>
                <w:lang w:val="en-IN" w:eastAsia="en-IN"/>
              </w:rPr>
            </w:pPr>
            <w:r w:rsidRPr="00153168">
              <w:rPr>
                <w:color w:val="222222"/>
                <w:sz w:val="24"/>
                <w:szCs w:val="24"/>
                <w:lang w:val="en-IN" w:eastAsia="en-IN"/>
              </w:rPr>
              <w:t>Age should be in the range of 18 to 24.</w:t>
            </w:r>
          </w:p>
          <w:p w:rsidR="000D6EBF" w:rsidRPr="00153168" w:rsidRDefault="000D6EBF" w:rsidP="00AF74AB">
            <w:pPr>
              <w:pStyle w:val="ListParagraph"/>
              <w:numPr>
                <w:ilvl w:val="0"/>
                <w:numId w:val="25"/>
              </w:numPr>
              <w:shd w:val="clear" w:color="auto" w:fill="FFFFFF"/>
              <w:jc w:val="both"/>
              <w:rPr>
                <w:color w:val="222222"/>
                <w:sz w:val="24"/>
                <w:szCs w:val="24"/>
                <w:lang w:val="en-IN" w:eastAsia="en-IN"/>
              </w:rPr>
            </w:pPr>
            <w:r w:rsidRPr="00153168">
              <w:rPr>
                <w:color w:val="222222"/>
                <w:sz w:val="24"/>
                <w:szCs w:val="24"/>
                <w:lang w:val="en-IN" w:eastAsia="en-IN"/>
              </w:rPr>
              <w:t>Mobile number should be 10 digits.</w:t>
            </w:r>
          </w:p>
        </w:tc>
        <w:tc>
          <w:tcPr>
            <w:tcW w:w="469" w:type="pct"/>
            <w:vAlign w:val="center"/>
          </w:tcPr>
          <w:p w:rsidR="000D6EBF" w:rsidRPr="00153168" w:rsidRDefault="000D6EBF" w:rsidP="001B57F8">
            <w:pPr>
              <w:jc w:val="center"/>
              <w:rPr>
                <w:sz w:val="24"/>
                <w:szCs w:val="24"/>
              </w:rPr>
            </w:pPr>
            <w:r w:rsidRPr="00153168">
              <w:rPr>
                <w:sz w:val="24"/>
                <w:szCs w:val="24"/>
              </w:rPr>
              <w:t>CO1</w:t>
            </w:r>
          </w:p>
        </w:tc>
        <w:tc>
          <w:tcPr>
            <w:tcW w:w="383" w:type="pct"/>
            <w:vAlign w:val="center"/>
          </w:tcPr>
          <w:p w:rsidR="000D6EBF" w:rsidRPr="00153168" w:rsidRDefault="000D6EBF" w:rsidP="001B57F8">
            <w:pPr>
              <w:jc w:val="center"/>
              <w:rPr>
                <w:sz w:val="24"/>
                <w:szCs w:val="24"/>
              </w:rPr>
            </w:pPr>
            <w:r w:rsidRPr="00153168">
              <w:rPr>
                <w:sz w:val="24"/>
                <w:szCs w:val="24"/>
              </w:rPr>
              <w:t>Ap</w:t>
            </w:r>
          </w:p>
        </w:tc>
        <w:tc>
          <w:tcPr>
            <w:tcW w:w="428" w:type="pct"/>
            <w:vAlign w:val="center"/>
          </w:tcPr>
          <w:p w:rsidR="000D6EBF" w:rsidRPr="00153168" w:rsidRDefault="000D6EBF" w:rsidP="001B57F8">
            <w:pPr>
              <w:jc w:val="center"/>
              <w:rPr>
                <w:sz w:val="24"/>
                <w:szCs w:val="24"/>
              </w:rPr>
            </w:pPr>
            <w:r w:rsidRPr="00153168">
              <w:rPr>
                <w:sz w:val="24"/>
                <w:szCs w:val="24"/>
              </w:rPr>
              <w:t>8</w:t>
            </w:r>
          </w:p>
        </w:tc>
      </w:tr>
      <w:tr w:rsidR="000D6EBF" w:rsidRPr="00153168" w:rsidTr="001B57F8">
        <w:trPr>
          <w:trHeight w:val="232"/>
        </w:trPr>
        <w:tc>
          <w:tcPr>
            <w:tcW w:w="306" w:type="pct"/>
            <w:vMerge/>
            <w:vAlign w:val="center"/>
          </w:tcPr>
          <w:p w:rsidR="000D6EBF" w:rsidRPr="00153168" w:rsidRDefault="000D6EBF" w:rsidP="001B57F8">
            <w:pPr>
              <w:jc w:val="center"/>
              <w:rPr>
                <w:sz w:val="24"/>
                <w:szCs w:val="24"/>
              </w:rPr>
            </w:pPr>
          </w:p>
        </w:tc>
        <w:tc>
          <w:tcPr>
            <w:tcW w:w="256" w:type="pct"/>
            <w:vAlign w:val="center"/>
          </w:tcPr>
          <w:p w:rsidR="000D6EBF" w:rsidRPr="00153168" w:rsidRDefault="000D6EBF" w:rsidP="001B57F8">
            <w:pPr>
              <w:jc w:val="center"/>
              <w:rPr>
                <w:sz w:val="24"/>
                <w:szCs w:val="24"/>
              </w:rPr>
            </w:pPr>
            <w:r w:rsidRPr="00153168">
              <w:rPr>
                <w:sz w:val="24"/>
                <w:szCs w:val="24"/>
              </w:rPr>
              <w:t>b.</w:t>
            </w:r>
          </w:p>
        </w:tc>
        <w:tc>
          <w:tcPr>
            <w:tcW w:w="3158" w:type="pct"/>
          </w:tcPr>
          <w:p w:rsidR="000D6EBF" w:rsidRPr="00153168" w:rsidRDefault="000D6EBF" w:rsidP="00421B18">
            <w:pPr>
              <w:jc w:val="both"/>
              <w:rPr>
                <w:color w:val="000000" w:themeColor="text1"/>
                <w:sz w:val="24"/>
                <w:szCs w:val="24"/>
              </w:rPr>
            </w:pPr>
            <w:r w:rsidRPr="00153168">
              <w:rPr>
                <w:color w:val="000000" w:themeColor="text1"/>
                <w:sz w:val="24"/>
                <w:szCs w:val="24"/>
              </w:rPr>
              <w:t>Demonstrate the three types of lists in HTML with suitable example program.</w:t>
            </w:r>
          </w:p>
        </w:tc>
        <w:tc>
          <w:tcPr>
            <w:tcW w:w="469" w:type="pct"/>
            <w:vAlign w:val="center"/>
          </w:tcPr>
          <w:p w:rsidR="000D6EBF" w:rsidRPr="00153168" w:rsidRDefault="000D6EBF" w:rsidP="001B57F8">
            <w:pPr>
              <w:jc w:val="center"/>
              <w:rPr>
                <w:sz w:val="24"/>
                <w:szCs w:val="24"/>
              </w:rPr>
            </w:pPr>
            <w:r w:rsidRPr="00153168">
              <w:rPr>
                <w:sz w:val="24"/>
                <w:szCs w:val="24"/>
              </w:rPr>
              <w:t>CO1</w:t>
            </w:r>
          </w:p>
        </w:tc>
        <w:tc>
          <w:tcPr>
            <w:tcW w:w="383" w:type="pct"/>
            <w:vAlign w:val="center"/>
          </w:tcPr>
          <w:p w:rsidR="000D6EBF" w:rsidRPr="00153168" w:rsidRDefault="000D6EBF" w:rsidP="001B57F8">
            <w:pPr>
              <w:jc w:val="center"/>
              <w:rPr>
                <w:sz w:val="24"/>
                <w:szCs w:val="24"/>
              </w:rPr>
            </w:pPr>
            <w:r w:rsidRPr="00153168">
              <w:rPr>
                <w:sz w:val="24"/>
                <w:szCs w:val="24"/>
              </w:rPr>
              <w:t>U</w:t>
            </w:r>
          </w:p>
        </w:tc>
        <w:tc>
          <w:tcPr>
            <w:tcW w:w="428" w:type="pct"/>
            <w:vAlign w:val="center"/>
          </w:tcPr>
          <w:p w:rsidR="000D6EBF" w:rsidRPr="00153168" w:rsidRDefault="000D6EBF" w:rsidP="001B57F8">
            <w:pPr>
              <w:jc w:val="center"/>
              <w:rPr>
                <w:sz w:val="24"/>
                <w:szCs w:val="24"/>
              </w:rPr>
            </w:pPr>
            <w:r w:rsidRPr="00153168">
              <w:rPr>
                <w:sz w:val="24"/>
                <w:szCs w:val="24"/>
              </w:rPr>
              <w:t>4</w:t>
            </w:r>
          </w:p>
        </w:tc>
      </w:tr>
      <w:tr w:rsidR="000D6EBF" w:rsidRPr="00153168" w:rsidTr="001B57F8">
        <w:trPr>
          <w:trHeight w:val="232"/>
        </w:trPr>
        <w:tc>
          <w:tcPr>
            <w:tcW w:w="306" w:type="pct"/>
            <w:vAlign w:val="center"/>
          </w:tcPr>
          <w:p w:rsidR="000D6EBF" w:rsidRPr="00153168" w:rsidRDefault="000D6EBF" w:rsidP="001B57F8">
            <w:pPr>
              <w:jc w:val="center"/>
              <w:rPr>
                <w:sz w:val="24"/>
                <w:szCs w:val="24"/>
              </w:rPr>
            </w:pPr>
          </w:p>
        </w:tc>
        <w:tc>
          <w:tcPr>
            <w:tcW w:w="256" w:type="pct"/>
            <w:vAlign w:val="center"/>
          </w:tcPr>
          <w:p w:rsidR="000D6EBF" w:rsidRPr="00153168" w:rsidRDefault="000D6EBF" w:rsidP="001B57F8">
            <w:pPr>
              <w:jc w:val="center"/>
              <w:rPr>
                <w:sz w:val="24"/>
                <w:szCs w:val="24"/>
              </w:rPr>
            </w:pPr>
          </w:p>
        </w:tc>
        <w:tc>
          <w:tcPr>
            <w:tcW w:w="3158" w:type="pct"/>
          </w:tcPr>
          <w:p w:rsidR="000D6EBF" w:rsidRPr="00153168" w:rsidRDefault="000D6EBF" w:rsidP="00421B18">
            <w:pPr>
              <w:jc w:val="center"/>
              <w:rPr>
                <w:sz w:val="24"/>
                <w:szCs w:val="24"/>
              </w:rPr>
            </w:pPr>
          </w:p>
        </w:tc>
        <w:tc>
          <w:tcPr>
            <w:tcW w:w="469" w:type="pct"/>
            <w:vAlign w:val="center"/>
          </w:tcPr>
          <w:p w:rsidR="000D6EBF" w:rsidRPr="00153168" w:rsidRDefault="000D6EBF" w:rsidP="001B57F8">
            <w:pPr>
              <w:jc w:val="center"/>
              <w:rPr>
                <w:sz w:val="24"/>
                <w:szCs w:val="24"/>
              </w:rPr>
            </w:pPr>
          </w:p>
        </w:tc>
        <w:tc>
          <w:tcPr>
            <w:tcW w:w="383" w:type="pct"/>
            <w:vAlign w:val="center"/>
          </w:tcPr>
          <w:p w:rsidR="000D6EBF" w:rsidRPr="00153168" w:rsidRDefault="000D6EBF" w:rsidP="001B57F8">
            <w:pPr>
              <w:jc w:val="center"/>
              <w:rPr>
                <w:sz w:val="24"/>
                <w:szCs w:val="24"/>
              </w:rPr>
            </w:pPr>
          </w:p>
        </w:tc>
        <w:tc>
          <w:tcPr>
            <w:tcW w:w="428" w:type="pct"/>
            <w:vAlign w:val="center"/>
          </w:tcPr>
          <w:p w:rsidR="000D6EBF" w:rsidRPr="00153168" w:rsidRDefault="000D6EBF" w:rsidP="001B57F8">
            <w:pPr>
              <w:jc w:val="center"/>
              <w:rPr>
                <w:sz w:val="24"/>
                <w:szCs w:val="24"/>
              </w:rPr>
            </w:pPr>
          </w:p>
        </w:tc>
      </w:tr>
      <w:tr w:rsidR="000D6EBF" w:rsidRPr="00153168" w:rsidTr="001B57F8">
        <w:trPr>
          <w:trHeight w:val="226"/>
        </w:trPr>
        <w:tc>
          <w:tcPr>
            <w:tcW w:w="306" w:type="pct"/>
            <w:vMerge w:val="restart"/>
            <w:vAlign w:val="center"/>
          </w:tcPr>
          <w:p w:rsidR="000D6EBF" w:rsidRPr="00153168" w:rsidRDefault="000D6EBF" w:rsidP="001B57F8">
            <w:pPr>
              <w:jc w:val="center"/>
              <w:rPr>
                <w:sz w:val="24"/>
                <w:szCs w:val="24"/>
              </w:rPr>
            </w:pPr>
            <w:r w:rsidRPr="00153168">
              <w:rPr>
                <w:sz w:val="24"/>
                <w:szCs w:val="24"/>
              </w:rPr>
              <w:t>23.</w:t>
            </w:r>
          </w:p>
        </w:tc>
        <w:tc>
          <w:tcPr>
            <w:tcW w:w="256" w:type="pct"/>
            <w:vAlign w:val="center"/>
          </w:tcPr>
          <w:p w:rsidR="000D6EBF" w:rsidRPr="00153168" w:rsidRDefault="000D6EBF" w:rsidP="001B57F8">
            <w:pPr>
              <w:jc w:val="center"/>
              <w:rPr>
                <w:sz w:val="24"/>
                <w:szCs w:val="24"/>
              </w:rPr>
            </w:pPr>
            <w:r w:rsidRPr="00153168">
              <w:rPr>
                <w:sz w:val="24"/>
                <w:szCs w:val="24"/>
              </w:rPr>
              <w:t>a.</w:t>
            </w:r>
          </w:p>
        </w:tc>
        <w:tc>
          <w:tcPr>
            <w:tcW w:w="3158" w:type="pct"/>
          </w:tcPr>
          <w:p w:rsidR="000D6EBF" w:rsidRPr="00153168" w:rsidRDefault="000D6EBF" w:rsidP="00421B18">
            <w:pPr>
              <w:jc w:val="both"/>
              <w:rPr>
                <w:sz w:val="24"/>
                <w:szCs w:val="24"/>
              </w:rPr>
            </w:pPr>
            <w:r w:rsidRPr="00153168">
              <w:rPr>
                <w:sz w:val="24"/>
                <w:szCs w:val="24"/>
              </w:rPr>
              <w:t>Apply the AJAX technology in dynamic web application to demonstrate live search suggestion example.</w:t>
            </w:r>
          </w:p>
        </w:tc>
        <w:tc>
          <w:tcPr>
            <w:tcW w:w="469" w:type="pct"/>
            <w:vAlign w:val="center"/>
          </w:tcPr>
          <w:p w:rsidR="000D6EBF" w:rsidRPr="00153168" w:rsidRDefault="000D6EBF" w:rsidP="001B57F8">
            <w:pPr>
              <w:jc w:val="center"/>
              <w:rPr>
                <w:sz w:val="24"/>
                <w:szCs w:val="24"/>
              </w:rPr>
            </w:pPr>
            <w:r w:rsidRPr="00153168">
              <w:rPr>
                <w:sz w:val="24"/>
                <w:szCs w:val="24"/>
              </w:rPr>
              <w:t>CO2</w:t>
            </w:r>
          </w:p>
        </w:tc>
        <w:tc>
          <w:tcPr>
            <w:tcW w:w="383" w:type="pct"/>
            <w:vAlign w:val="center"/>
          </w:tcPr>
          <w:p w:rsidR="000D6EBF" w:rsidRPr="00153168" w:rsidRDefault="000D6EBF" w:rsidP="001B57F8">
            <w:pPr>
              <w:jc w:val="center"/>
              <w:rPr>
                <w:sz w:val="24"/>
                <w:szCs w:val="24"/>
              </w:rPr>
            </w:pPr>
            <w:r w:rsidRPr="00153168">
              <w:rPr>
                <w:sz w:val="24"/>
                <w:szCs w:val="24"/>
              </w:rPr>
              <w:t>Ap</w:t>
            </w:r>
          </w:p>
        </w:tc>
        <w:tc>
          <w:tcPr>
            <w:tcW w:w="428" w:type="pct"/>
            <w:vAlign w:val="center"/>
          </w:tcPr>
          <w:p w:rsidR="000D6EBF" w:rsidRPr="00153168" w:rsidRDefault="000D6EBF" w:rsidP="001B57F8">
            <w:pPr>
              <w:jc w:val="center"/>
              <w:rPr>
                <w:sz w:val="24"/>
                <w:szCs w:val="24"/>
              </w:rPr>
            </w:pPr>
            <w:r w:rsidRPr="00153168">
              <w:rPr>
                <w:sz w:val="24"/>
                <w:szCs w:val="24"/>
              </w:rPr>
              <w:t>8</w:t>
            </w:r>
          </w:p>
        </w:tc>
      </w:tr>
      <w:tr w:rsidR="000D6EBF" w:rsidRPr="00153168" w:rsidTr="001B57F8">
        <w:trPr>
          <w:trHeight w:val="232"/>
        </w:trPr>
        <w:tc>
          <w:tcPr>
            <w:tcW w:w="306" w:type="pct"/>
            <w:vMerge/>
            <w:vAlign w:val="center"/>
          </w:tcPr>
          <w:p w:rsidR="000D6EBF" w:rsidRPr="00153168" w:rsidRDefault="000D6EBF" w:rsidP="001B57F8">
            <w:pPr>
              <w:jc w:val="center"/>
              <w:rPr>
                <w:sz w:val="24"/>
                <w:szCs w:val="24"/>
              </w:rPr>
            </w:pPr>
          </w:p>
        </w:tc>
        <w:tc>
          <w:tcPr>
            <w:tcW w:w="256" w:type="pct"/>
            <w:vAlign w:val="center"/>
          </w:tcPr>
          <w:p w:rsidR="000D6EBF" w:rsidRPr="00153168" w:rsidRDefault="000D6EBF" w:rsidP="001B57F8">
            <w:pPr>
              <w:jc w:val="center"/>
              <w:rPr>
                <w:sz w:val="24"/>
                <w:szCs w:val="24"/>
              </w:rPr>
            </w:pPr>
            <w:r w:rsidRPr="00153168">
              <w:rPr>
                <w:sz w:val="24"/>
                <w:szCs w:val="24"/>
              </w:rPr>
              <w:t>b.</w:t>
            </w:r>
          </w:p>
        </w:tc>
        <w:tc>
          <w:tcPr>
            <w:tcW w:w="3158" w:type="pct"/>
          </w:tcPr>
          <w:p w:rsidR="000D6EBF" w:rsidRPr="00153168" w:rsidRDefault="000D6EBF" w:rsidP="00421B18">
            <w:pPr>
              <w:jc w:val="both"/>
              <w:rPr>
                <w:sz w:val="24"/>
                <w:szCs w:val="24"/>
              </w:rPr>
            </w:pPr>
            <w:r w:rsidRPr="00153168">
              <w:rPr>
                <w:sz w:val="24"/>
                <w:szCs w:val="24"/>
              </w:rPr>
              <w:t>Explain the different ways of including style sheet in HTML document with example.</w:t>
            </w:r>
          </w:p>
        </w:tc>
        <w:tc>
          <w:tcPr>
            <w:tcW w:w="469" w:type="pct"/>
            <w:vAlign w:val="center"/>
          </w:tcPr>
          <w:p w:rsidR="000D6EBF" w:rsidRPr="00153168" w:rsidRDefault="000D6EBF" w:rsidP="001B57F8">
            <w:pPr>
              <w:jc w:val="center"/>
              <w:rPr>
                <w:sz w:val="24"/>
                <w:szCs w:val="24"/>
              </w:rPr>
            </w:pPr>
            <w:r w:rsidRPr="00153168">
              <w:rPr>
                <w:sz w:val="24"/>
                <w:szCs w:val="24"/>
              </w:rPr>
              <w:t>CO6</w:t>
            </w:r>
          </w:p>
        </w:tc>
        <w:tc>
          <w:tcPr>
            <w:tcW w:w="383" w:type="pct"/>
            <w:vAlign w:val="center"/>
          </w:tcPr>
          <w:p w:rsidR="000D6EBF" w:rsidRPr="00153168" w:rsidRDefault="000D6EBF" w:rsidP="001B57F8">
            <w:pPr>
              <w:jc w:val="center"/>
              <w:rPr>
                <w:sz w:val="24"/>
                <w:szCs w:val="24"/>
              </w:rPr>
            </w:pPr>
            <w:r w:rsidRPr="00153168">
              <w:rPr>
                <w:sz w:val="24"/>
                <w:szCs w:val="24"/>
              </w:rPr>
              <w:t>U</w:t>
            </w:r>
          </w:p>
        </w:tc>
        <w:tc>
          <w:tcPr>
            <w:tcW w:w="428" w:type="pct"/>
            <w:vAlign w:val="center"/>
          </w:tcPr>
          <w:p w:rsidR="000D6EBF" w:rsidRPr="00153168" w:rsidRDefault="000D6EBF" w:rsidP="001B57F8">
            <w:pPr>
              <w:jc w:val="center"/>
              <w:rPr>
                <w:sz w:val="24"/>
                <w:szCs w:val="24"/>
              </w:rPr>
            </w:pPr>
            <w:r w:rsidRPr="00153168">
              <w:rPr>
                <w:sz w:val="24"/>
                <w:szCs w:val="24"/>
              </w:rPr>
              <w:t>4</w:t>
            </w:r>
          </w:p>
        </w:tc>
      </w:tr>
      <w:tr w:rsidR="000D6EBF" w:rsidRPr="00153168" w:rsidTr="001B57F8">
        <w:trPr>
          <w:trHeight w:val="320"/>
        </w:trPr>
        <w:tc>
          <w:tcPr>
            <w:tcW w:w="306" w:type="pct"/>
            <w:vAlign w:val="center"/>
          </w:tcPr>
          <w:p w:rsidR="000D6EBF" w:rsidRPr="00153168" w:rsidRDefault="000D6EBF" w:rsidP="001B57F8">
            <w:pPr>
              <w:jc w:val="center"/>
              <w:rPr>
                <w:b/>
                <w:sz w:val="24"/>
                <w:szCs w:val="24"/>
              </w:rPr>
            </w:pPr>
          </w:p>
        </w:tc>
        <w:tc>
          <w:tcPr>
            <w:tcW w:w="256" w:type="pct"/>
            <w:vAlign w:val="center"/>
          </w:tcPr>
          <w:p w:rsidR="000D6EBF" w:rsidRPr="00153168" w:rsidRDefault="000D6EBF" w:rsidP="001B57F8">
            <w:pPr>
              <w:jc w:val="center"/>
              <w:rPr>
                <w:b/>
                <w:sz w:val="24"/>
                <w:szCs w:val="24"/>
              </w:rPr>
            </w:pPr>
          </w:p>
        </w:tc>
        <w:tc>
          <w:tcPr>
            <w:tcW w:w="3158" w:type="pct"/>
          </w:tcPr>
          <w:p w:rsidR="000D6EBF" w:rsidRDefault="000D6EBF" w:rsidP="00421B18">
            <w:pPr>
              <w:rPr>
                <w:b/>
                <w:sz w:val="24"/>
                <w:szCs w:val="24"/>
                <w:u w:val="single"/>
              </w:rPr>
            </w:pPr>
          </w:p>
          <w:p w:rsidR="000D6EBF" w:rsidRDefault="000D6EBF" w:rsidP="00421B18">
            <w:pPr>
              <w:rPr>
                <w:b/>
                <w:sz w:val="24"/>
                <w:szCs w:val="24"/>
                <w:u w:val="single"/>
              </w:rPr>
            </w:pPr>
            <w:r w:rsidRPr="00153168">
              <w:rPr>
                <w:b/>
                <w:sz w:val="24"/>
                <w:szCs w:val="24"/>
                <w:u w:val="single"/>
              </w:rPr>
              <w:t>Compulsory:</w:t>
            </w:r>
          </w:p>
          <w:p w:rsidR="000D6EBF" w:rsidRPr="00153168" w:rsidRDefault="000D6EBF" w:rsidP="00421B18">
            <w:pPr>
              <w:rPr>
                <w:b/>
                <w:sz w:val="24"/>
                <w:szCs w:val="24"/>
                <w:u w:val="single"/>
              </w:rPr>
            </w:pPr>
          </w:p>
        </w:tc>
        <w:tc>
          <w:tcPr>
            <w:tcW w:w="1280" w:type="pct"/>
            <w:gridSpan w:val="3"/>
            <w:vAlign w:val="center"/>
          </w:tcPr>
          <w:p w:rsidR="000D6EBF" w:rsidRPr="00153168" w:rsidRDefault="000D6EBF" w:rsidP="001B57F8">
            <w:pPr>
              <w:jc w:val="center"/>
              <w:rPr>
                <w:b/>
                <w:sz w:val="24"/>
                <w:szCs w:val="24"/>
                <w:u w:val="single"/>
              </w:rPr>
            </w:pPr>
          </w:p>
        </w:tc>
      </w:tr>
      <w:tr w:rsidR="000D6EBF" w:rsidRPr="00153168" w:rsidTr="001B57F8">
        <w:trPr>
          <w:trHeight w:val="323"/>
        </w:trPr>
        <w:tc>
          <w:tcPr>
            <w:tcW w:w="306" w:type="pct"/>
            <w:vMerge w:val="restart"/>
            <w:vAlign w:val="center"/>
          </w:tcPr>
          <w:p w:rsidR="000D6EBF" w:rsidRPr="00153168" w:rsidRDefault="000D6EBF" w:rsidP="001B57F8">
            <w:pPr>
              <w:jc w:val="center"/>
              <w:rPr>
                <w:sz w:val="24"/>
                <w:szCs w:val="24"/>
              </w:rPr>
            </w:pPr>
            <w:r w:rsidRPr="00153168">
              <w:rPr>
                <w:sz w:val="24"/>
                <w:szCs w:val="24"/>
              </w:rPr>
              <w:t>24.</w:t>
            </w:r>
          </w:p>
        </w:tc>
        <w:tc>
          <w:tcPr>
            <w:tcW w:w="256" w:type="pct"/>
            <w:vAlign w:val="center"/>
          </w:tcPr>
          <w:p w:rsidR="000D6EBF" w:rsidRPr="00153168" w:rsidRDefault="000D6EBF" w:rsidP="001B57F8">
            <w:pPr>
              <w:jc w:val="center"/>
              <w:rPr>
                <w:sz w:val="24"/>
                <w:szCs w:val="24"/>
              </w:rPr>
            </w:pPr>
            <w:r w:rsidRPr="00153168">
              <w:rPr>
                <w:sz w:val="24"/>
                <w:szCs w:val="24"/>
              </w:rPr>
              <w:t>a.</w:t>
            </w:r>
          </w:p>
        </w:tc>
        <w:tc>
          <w:tcPr>
            <w:tcW w:w="3158" w:type="pct"/>
          </w:tcPr>
          <w:p w:rsidR="000D6EBF" w:rsidRPr="00153168" w:rsidRDefault="000D6EBF" w:rsidP="00421B18">
            <w:pPr>
              <w:jc w:val="both"/>
              <w:rPr>
                <w:sz w:val="24"/>
                <w:szCs w:val="24"/>
              </w:rPr>
            </w:pPr>
            <w:r w:rsidRPr="00153168">
              <w:rPr>
                <w:sz w:val="24"/>
                <w:szCs w:val="24"/>
              </w:rPr>
              <w:t>Design a dynamic shopping list by letting the user to add and remove the items using AngularJS directives.</w:t>
            </w:r>
            <w:r>
              <w:rPr>
                <w:sz w:val="24"/>
                <w:szCs w:val="24"/>
              </w:rPr>
              <w:t xml:space="preserve"> </w:t>
            </w:r>
            <w:r w:rsidRPr="00153168">
              <w:rPr>
                <w:sz w:val="24"/>
                <w:szCs w:val="24"/>
              </w:rPr>
              <w:t xml:space="preserve">Get a new item value from the user with text box and add it to the shopping list with cross mark (x) on add button click. Also remove the item from the list when the cross mark (x) is clicked.  </w:t>
            </w:r>
          </w:p>
          <w:p w:rsidR="000D6EBF" w:rsidRPr="00153168" w:rsidRDefault="000D6EBF" w:rsidP="00421B18">
            <w:pPr>
              <w:jc w:val="center"/>
              <w:rPr>
                <w:sz w:val="24"/>
                <w:szCs w:val="24"/>
              </w:rPr>
            </w:pPr>
            <w:r w:rsidRPr="00153168">
              <w:rPr>
                <w:noProof/>
              </w:rPr>
              <w:drawing>
                <wp:inline distT="0" distB="0" distL="0" distR="0">
                  <wp:extent cx="2156460" cy="1005840"/>
                  <wp:effectExtent l="19050" t="19050" r="15240" b="22860"/>
                  <wp:docPr id="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r="41408" b="25842"/>
                          <a:stretch/>
                        </pic:blipFill>
                        <pic:spPr bwMode="auto">
                          <a:xfrm>
                            <a:off x="0" y="0"/>
                            <a:ext cx="2156460" cy="100584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469" w:type="pct"/>
            <w:vAlign w:val="center"/>
          </w:tcPr>
          <w:p w:rsidR="000D6EBF" w:rsidRPr="00153168" w:rsidRDefault="000D6EBF" w:rsidP="001B57F8">
            <w:pPr>
              <w:jc w:val="center"/>
              <w:rPr>
                <w:sz w:val="24"/>
                <w:szCs w:val="24"/>
              </w:rPr>
            </w:pPr>
            <w:r w:rsidRPr="00153168">
              <w:rPr>
                <w:sz w:val="24"/>
                <w:szCs w:val="24"/>
              </w:rPr>
              <w:t>CO5</w:t>
            </w:r>
          </w:p>
        </w:tc>
        <w:tc>
          <w:tcPr>
            <w:tcW w:w="384" w:type="pct"/>
            <w:vAlign w:val="center"/>
          </w:tcPr>
          <w:p w:rsidR="000D6EBF" w:rsidRPr="00153168" w:rsidRDefault="000D6EBF" w:rsidP="001B57F8">
            <w:pPr>
              <w:jc w:val="center"/>
              <w:rPr>
                <w:sz w:val="24"/>
                <w:szCs w:val="24"/>
              </w:rPr>
            </w:pPr>
            <w:r w:rsidRPr="00153168">
              <w:rPr>
                <w:sz w:val="24"/>
                <w:szCs w:val="24"/>
              </w:rPr>
              <w:t>Ap</w:t>
            </w:r>
          </w:p>
        </w:tc>
        <w:tc>
          <w:tcPr>
            <w:tcW w:w="427" w:type="pct"/>
            <w:vAlign w:val="center"/>
          </w:tcPr>
          <w:p w:rsidR="000D6EBF" w:rsidRPr="00153168" w:rsidRDefault="000D6EBF" w:rsidP="001B57F8">
            <w:pPr>
              <w:jc w:val="center"/>
              <w:rPr>
                <w:sz w:val="24"/>
                <w:szCs w:val="24"/>
              </w:rPr>
            </w:pPr>
            <w:r w:rsidRPr="00153168">
              <w:rPr>
                <w:sz w:val="24"/>
                <w:szCs w:val="24"/>
              </w:rPr>
              <w:t>8</w:t>
            </w:r>
          </w:p>
        </w:tc>
      </w:tr>
      <w:tr w:rsidR="000D6EBF" w:rsidRPr="00153168" w:rsidTr="001B57F8">
        <w:trPr>
          <w:trHeight w:val="232"/>
        </w:trPr>
        <w:tc>
          <w:tcPr>
            <w:tcW w:w="306" w:type="pct"/>
            <w:vMerge/>
            <w:vAlign w:val="center"/>
          </w:tcPr>
          <w:p w:rsidR="000D6EBF" w:rsidRPr="00153168" w:rsidRDefault="000D6EBF" w:rsidP="001B57F8">
            <w:pPr>
              <w:jc w:val="center"/>
              <w:rPr>
                <w:sz w:val="24"/>
                <w:szCs w:val="24"/>
              </w:rPr>
            </w:pPr>
          </w:p>
        </w:tc>
        <w:tc>
          <w:tcPr>
            <w:tcW w:w="256" w:type="pct"/>
            <w:vAlign w:val="center"/>
          </w:tcPr>
          <w:p w:rsidR="000D6EBF" w:rsidRPr="00153168" w:rsidRDefault="000D6EBF" w:rsidP="001B57F8">
            <w:pPr>
              <w:jc w:val="center"/>
              <w:rPr>
                <w:sz w:val="24"/>
                <w:szCs w:val="24"/>
              </w:rPr>
            </w:pPr>
            <w:r w:rsidRPr="00153168">
              <w:rPr>
                <w:sz w:val="24"/>
                <w:szCs w:val="24"/>
              </w:rPr>
              <w:t>b.</w:t>
            </w:r>
          </w:p>
        </w:tc>
        <w:tc>
          <w:tcPr>
            <w:tcW w:w="3158" w:type="pct"/>
          </w:tcPr>
          <w:p w:rsidR="000D6EBF" w:rsidRPr="00153168" w:rsidRDefault="000D6EBF" w:rsidP="00421B18">
            <w:pPr>
              <w:jc w:val="both"/>
              <w:rPr>
                <w:sz w:val="24"/>
                <w:szCs w:val="24"/>
              </w:rPr>
            </w:pPr>
            <w:r w:rsidRPr="00153168">
              <w:rPr>
                <w:sz w:val="24"/>
                <w:szCs w:val="24"/>
              </w:rPr>
              <w:t>Elucidate the following directives in AngularJS with suitable examples.</w:t>
            </w:r>
          </w:p>
          <w:p w:rsidR="000D6EBF" w:rsidRPr="00153168" w:rsidRDefault="000D6EBF" w:rsidP="00421B18">
            <w:pPr>
              <w:jc w:val="both"/>
              <w:rPr>
                <w:sz w:val="24"/>
                <w:szCs w:val="24"/>
              </w:rPr>
            </w:pPr>
            <w:r w:rsidRPr="00153168">
              <w:rPr>
                <w:sz w:val="24"/>
                <w:szCs w:val="24"/>
              </w:rPr>
              <w:t>i) ng-app</w:t>
            </w:r>
            <w:r>
              <w:rPr>
                <w:sz w:val="24"/>
                <w:szCs w:val="24"/>
              </w:rPr>
              <w:t xml:space="preserve">   </w:t>
            </w:r>
            <w:r w:rsidRPr="00153168">
              <w:rPr>
                <w:sz w:val="24"/>
                <w:szCs w:val="24"/>
              </w:rPr>
              <w:t>ii) ng-model</w:t>
            </w:r>
            <w:r>
              <w:rPr>
                <w:sz w:val="24"/>
                <w:szCs w:val="24"/>
              </w:rPr>
              <w:t xml:space="preserve">   </w:t>
            </w:r>
            <w:r w:rsidRPr="00153168">
              <w:rPr>
                <w:sz w:val="24"/>
                <w:szCs w:val="24"/>
              </w:rPr>
              <w:t>iii) ng-init</w:t>
            </w:r>
            <w:r>
              <w:rPr>
                <w:sz w:val="24"/>
                <w:szCs w:val="24"/>
              </w:rPr>
              <w:t xml:space="preserve">   </w:t>
            </w:r>
            <w:r w:rsidRPr="00153168">
              <w:rPr>
                <w:sz w:val="24"/>
                <w:szCs w:val="24"/>
              </w:rPr>
              <w:t>iv) ng-controller</w:t>
            </w:r>
          </w:p>
        </w:tc>
        <w:tc>
          <w:tcPr>
            <w:tcW w:w="469" w:type="pct"/>
            <w:vAlign w:val="center"/>
          </w:tcPr>
          <w:p w:rsidR="000D6EBF" w:rsidRPr="00153168" w:rsidRDefault="000D6EBF" w:rsidP="001B57F8">
            <w:pPr>
              <w:jc w:val="center"/>
              <w:rPr>
                <w:sz w:val="24"/>
                <w:szCs w:val="24"/>
              </w:rPr>
            </w:pPr>
            <w:r w:rsidRPr="00153168">
              <w:rPr>
                <w:sz w:val="24"/>
                <w:szCs w:val="24"/>
              </w:rPr>
              <w:t>CO5</w:t>
            </w:r>
          </w:p>
        </w:tc>
        <w:tc>
          <w:tcPr>
            <w:tcW w:w="384" w:type="pct"/>
            <w:vAlign w:val="center"/>
          </w:tcPr>
          <w:p w:rsidR="000D6EBF" w:rsidRPr="00153168" w:rsidRDefault="000D6EBF" w:rsidP="001B57F8">
            <w:pPr>
              <w:jc w:val="center"/>
              <w:rPr>
                <w:sz w:val="24"/>
                <w:szCs w:val="24"/>
              </w:rPr>
            </w:pPr>
            <w:r w:rsidRPr="00153168">
              <w:rPr>
                <w:sz w:val="24"/>
                <w:szCs w:val="24"/>
              </w:rPr>
              <w:t>U</w:t>
            </w:r>
          </w:p>
        </w:tc>
        <w:tc>
          <w:tcPr>
            <w:tcW w:w="427" w:type="pct"/>
            <w:vAlign w:val="center"/>
          </w:tcPr>
          <w:p w:rsidR="000D6EBF" w:rsidRPr="00153168" w:rsidRDefault="000D6EBF" w:rsidP="001B57F8">
            <w:pPr>
              <w:jc w:val="center"/>
              <w:rPr>
                <w:sz w:val="24"/>
                <w:szCs w:val="24"/>
              </w:rPr>
            </w:pPr>
            <w:r w:rsidRPr="00153168">
              <w:rPr>
                <w:sz w:val="24"/>
                <w:szCs w:val="24"/>
              </w:rPr>
              <w:t>4</w:t>
            </w:r>
          </w:p>
        </w:tc>
      </w:tr>
    </w:tbl>
    <w:p w:rsidR="000D6EBF" w:rsidRPr="00153168" w:rsidRDefault="000D6EBF" w:rsidP="00153168"/>
    <w:p w:rsidR="000D6EBF" w:rsidRPr="00153168" w:rsidRDefault="000D6EBF" w:rsidP="005133D7">
      <w:pPr>
        <w:rPr>
          <w:b/>
        </w:rPr>
      </w:pPr>
    </w:p>
    <w:tbl>
      <w:tblPr>
        <w:tblStyle w:val="TableGrid"/>
        <w:tblW w:w="0" w:type="auto"/>
        <w:tblLook w:val="04A0" w:firstRow="1" w:lastRow="0" w:firstColumn="1" w:lastColumn="0" w:noHBand="0" w:noVBand="1"/>
      </w:tblPr>
      <w:tblGrid>
        <w:gridCol w:w="675"/>
        <w:gridCol w:w="9873"/>
      </w:tblGrid>
      <w:tr w:rsidR="000D6EBF" w:rsidRPr="00153168" w:rsidTr="002F417A">
        <w:tc>
          <w:tcPr>
            <w:tcW w:w="675" w:type="dxa"/>
          </w:tcPr>
          <w:p w:rsidR="000D6EBF" w:rsidRPr="00153168" w:rsidRDefault="000D6EBF" w:rsidP="005133D7">
            <w:pPr>
              <w:rPr>
                <w:sz w:val="24"/>
                <w:szCs w:val="24"/>
              </w:rPr>
            </w:pPr>
          </w:p>
        </w:tc>
        <w:tc>
          <w:tcPr>
            <w:tcW w:w="9873" w:type="dxa"/>
          </w:tcPr>
          <w:p w:rsidR="000D6EBF" w:rsidRPr="00153168" w:rsidRDefault="000D6EBF" w:rsidP="007E5F37">
            <w:pPr>
              <w:jc w:val="center"/>
              <w:rPr>
                <w:b/>
                <w:sz w:val="24"/>
                <w:szCs w:val="24"/>
              </w:rPr>
            </w:pPr>
            <w:r w:rsidRPr="00153168">
              <w:rPr>
                <w:b/>
                <w:sz w:val="24"/>
                <w:szCs w:val="24"/>
              </w:rPr>
              <w:t>COURSE OUTCOMES</w:t>
            </w:r>
          </w:p>
        </w:tc>
      </w:tr>
      <w:tr w:rsidR="000D6EBF" w:rsidRPr="00153168" w:rsidTr="002F417A">
        <w:tc>
          <w:tcPr>
            <w:tcW w:w="675" w:type="dxa"/>
          </w:tcPr>
          <w:p w:rsidR="000D6EBF" w:rsidRPr="00153168" w:rsidRDefault="000D6EBF" w:rsidP="005133D7">
            <w:pPr>
              <w:rPr>
                <w:sz w:val="24"/>
                <w:szCs w:val="24"/>
              </w:rPr>
            </w:pPr>
            <w:r w:rsidRPr="00153168">
              <w:rPr>
                <w:sz w:val="24"/>
                <w:szCs w:val="24"/>
              </w:rPr>
              <w:t>CO1</w:t>
            </w:r>
          </w:p>
        </w:tc>
        <w:tc>
          <w:tcPr>
            <w:tcW w:w="9873" w:type="dxa"/>
          </w:tcPr>
          <w:p w:rsidR="000D6EBF" w:rsidRPr="00153168" w:rsidRDefault="000D6EBF" w:rsidP="00BC2853">
            <w:pPr>
              <w:rPr>
                <w:sz w:val="24"/>
                <w:szCs w:val="24"/>
              </w:rPr>
            </w:pPr>
            <w:r w:rsidRPr="00153168">
              <w:rPr>
                <w:sz w:val="24"/>
                <w:szCs w:val="24"/>
              </w:rPr>
              <w:t>identify the relevant properties and methods which facilitate dynamic application development.</w:t>
            </w:r>
            <w:r w:rsidRPr="00153168">
              <w:rPr>
                <w:sz w:val="24"/>
                <w:szCs w:val="24"/>
              </w:rPr>
              <w:tab/>
            </w:r>
          </w:p>
        </w:tc>
      </w:tr>
      <w:tr w:rsidR="000D6EBF" w:rsidRPr="00153168" w:rsidTr="002F417A">
        <w:tc>
          <w:tcPr>
            <w:tcW w:w="675" w:type="dxa"/>
          </w:tcPr>
          <w:p w:rsidR="000D6EBF" w:rsidRPr="00153168" w:rsidRDefault="000D6EBF" w:rsidP="005133D7">
            <w:pPr>
              <w:rPr>
                <w:sz w:val="24"/>
                <w:szCs w:val="24"/>
              </w:rPr>
            </w:pPr>
            <w:r w:rsidRPr="00153168">
              <w:rPr>
                <w:sz w:val="24"/>
                <w:szCs w:val="24"/>
              </w:rPr>
              <w:t>CO2</w:t>
            </w:r>
          </w:p>
        </w:tc>
        <w:tc>
          <w:tcPr>
            <w:tcW w:w="9873" w:type="dxa"/>
          </w:tcPr>
          <w:p w:rsidR="000D6EBF" w:rsidRPr="00153168" w:rsidRDefault="000D6EBF" w:rsidP="005133D7">
            <w:pPr>
              <w:rPr>
                <w:sz w:val="24"/>
                <w:szCs w:val="24"/>
              </w:rPr>
            </w:pPr>
            <w:r w:rsidRPr="00153168">
              <w:rPr>
                <w:sz w:val="24"/>
                <w:szCs w:val="24"/>
              </w:rPr>
              <w:t>explain the development of fully functional web applications that incorporates planning, designing, coding, testing, and publishing to a web server.</w:t>
            </w:r>
          </w:p>
        </w:tc>
      </w:tr>
      <w:tr w:rsidR="000D6EBF" w:rsidRPr="00153168" w:rsidTr="002F417A">
        <w:tc>
          <w:tcPr>
            <w:tcW w:w="675" w:type="dxa"/>
          </w:tcPr>
          <w:p w:rsidR="000D6EBF" w:rsidRPr="00153168" w:rsidRDefault="000D6EBF" w:rsidP="005133D7">
            <w:pPr>
              <w:rPr>
                <w:sz w:val="24"/>
                <w:szCs w:val="24"/>
              </w:rPr>
            </w:pPr>
            <w:r w:rsidRPr="00153168">
              <w:rPr>
                <w:sz w:val="24"/>
                <w:szCs w:val="24"/>
              </w:rPr>
              <w:t>CO3</w:t>
            </w:r>
          </w:p>
        </w:tc>
        <w:tc>
          <w:tcPr>
            <w:tcW w:w="9873" w:type="dxa"/>
          </w:tcPr>
          <w:p w:rsidR="000D6EBF" w:rsidRPr="00153168" w:rsidRDefault="000D6EBF" w:rsidP="005133D7">
            <w:pPr>
              <w:rPr>
                <w:sz w:val="24"/>
                <w:szCs w:val="24"/>
              </w:rPr>
            </w:pPr>
            <w:r w:rsidRPr="00153168">
              <w:rPr>
                <w:sz w:val="24"/>
                <w:szCs w:val="24"/>
              </w:rPr>
              <w:t>apply latest client and server side technologies for creating interactive data driven websites.</w:t>
            </w:r>
          </w:p>
        </w:tc>
      </w:tr>
      <w:tr w:rsidR="000D6EBF" w:rsidRPr="00153168" w:rsidTr="002F417A">
        <w:tc>
          <w:tcPr>
            <w:tcW w:w="675" w:type="dxa"/>
          </w:tcPr>
          <w:p w:rsidR="000D6EBF" w:rsidRPr="00153168" w:rsidRDefault="000D6EBF" w:rsidP="005133D7">
            <w:pPr>
              <w:rPr>
                <w:sz w:val="24"/>
                <w:szCs w:val="24"/>
              </w:rPr>
            </w:pPr>
            <w:r w:rsidRPr="00153168">
              <w:rPr>
                <w:sz w:val="24"/>
                <w:szCs w:val="24"/>
              </w:rPr>
              <w:t>CO4</w:t>
            </w:r>
          </w:p>
        </w:tc>
        <w:tc>
          <w:tcPr>
            <w:tcW w:w="9873" w:type="dxa"/>
          </w:tcPr>
          <w:p w:rsidR="000D6EBF" w:rsidRPr="00153168" w:rsidRDefault="000D6EBF" w:rsidP="005133D7">
            <w:pPr>
              <w:rPr>
                <w:sz w:val="24"/>
                <w:szCs w:val="24"/>
              </w:rPr>
            </w:pPr>
            <w:r w:rsidRPr="00153168">
              <w:rPr>
                <w:sz w:val="24"/>
                <w:szCs w:val="24"/>
              </w:rPr>
              <w:t>model dynamic web applications using suitable latest server-side technologies integrated with database.</w:t>
            </w:r>
          </w:p>
        </w:tc>
      </w:tr>
      <w:tr w:rsidR="000D6EBF" w:rsidRPr="00153168" w:rsidTr="002F417A">
        <w:tc>
          <w:tcPr>
            <w:tcW w:w="675" w:type="dxa"/>
          </w:tcPr>
          <w:p w:rsidR="000D6EBF" w:rsidRPr="00153168" w:rsidRDefault="000D6EBF" w:rsidP="005133D7">
            <w:pPr>
              <w:rPr>
                <w:sz w:val="24"/>
                <w:szCs w:val="24"/>
              </w:rPr>
            </w:pPr>
            <w:r w:rsidRPr="00153168">
              <w:rPr>
                <w:sz w:val="24"/>
                <w:szCs w:val="24"/>
              </w:rPr>
              <w:t>CO5</w:t>
            </w:r>
          </w:p>
        </w:tc>
        <w:tc>
          <w:tcPr>
            <w:tcW w:w="9873" w:type="dxa"/>
          </w:tcPr>
          <w:p w:rsidR="000D6EBF" w:rsidRPr="00153168" w:rsidRDefault="000D6EBF" w:rsidP="005133D7">
            <w:pPr>
              <w:rPr>
                <w:sz w:val="24"/>
                <w:szCs w:val="24"/>
              </w:rPr>
            </w:pPr>
            <w:r w:rsidRPr="00153168">
              <w:rPr>
                <w:sz w:val="24"/>
                <w:szCs w:val="24"/>
              </w:rPr>
              <w:t>formulate and build extensible web applications using the Model View Controller design pattern.</w:t>
            </w:r>
          </w:p>
        </w:tc>
      </w:tr>
      <w:tr w:rsidR="000D6EBF" w:rsidRPr="00153168" w:rsidTr="002F417A">
        <w:tc>
          <w:tcPr>
            <w:tcW w:w="675" w:type="dxa"/>
          </w:tcPr>
          <w:p w:rsidR="000D6EBF" w:rsidRPr="00153168" w:rsidRDefault="000D6EBF" w:rsidP="005133D7">
            <w:pPr>
              <w:rPr>
                <w:sz w:val="24"/>
                <w:szCs w:val="24"/>
              </w:rPr>
            </w:pPr>
            <w:r w:rsidRPr="00153168">
              <w:rPr>
                <w:sz w:val="24"/>
                <w:szCs w:val="24"/>
              </w:rPr>
              <w:t>CO6</w:t>
            </w:r>
          </w:p>
        </w:tc>
        <w:tc>
          <w:tcPr>
            <w:tcW w:w="9873" w:type="dxa"/>
          </w:tcPr>
          <w:p w:rsidR="000D6EBF" w:rsidRPr="00153168" w:rsidRDefault="000D6EBF" w:rsidP="005133D7">
            <w:pPr>
              <w:rPr>
                <w:sz w:val="24"/>
                <w:szCs w:val="24"/>
              </w:rPr>
            </w:pPr>
            <w:r w:rsidRPr="00153168">
              <w:rPr>
                <w:sz w:val="24"/>
                <w:szCs w:val="24"/>
              </w:rPr>
              <w:t>select appropriate design standards for designing attractive web pages.</w:t>
            </w:r>
          </w:p>
        </w:tc>
      </w:tr>
    </w:tbl>
    <w:p w:rsidR="000D6EBF" w:rsidRPr="00153168"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0D6EBF" w:rsidRPr="00153168" w:rsidTr="002F417A">
        <w:tc>
          <w:tcPr>
            <w:tcW w:w="10548" w:type="dxa"/>
            <w:gridSpan w:val="8"/>
          </w:tcPr>
          <w:p w:rsidR="000D6EBF" w:rsidRPr="00153168" w:rsidRDefault="000D6EBF" w:rsidP="0009580C">
            <w:pPr>
              <w:jc w:val="center"/>
              <w:rPr>
                <w:b/>
                <w:sz w:val="24"/>
                <w:szCs w:val="24"/>
              </w:rPr>
            </w:pPr>
            <w:r w:rsidRPr="00153168">
              <w:rPr>
                <w:b/>
                <w:sz w:val="24"/>
                <w:szCs w:val="24"/>
              </w:rPr>
              <w:t>Assessment Pattern as per Bloom’s Taxonomy</w:t>
            </w:r>
          </w:p>
        </w:tc>
      </w:tr>
      <w:tr w:rsidR="000D6EBF" w:rsidRPr="00153168" w:rsidTr="002F417A">
        <w:tc>
          <w:tcPr>
            <w:tcW w:w="959" w:type="dxa"/>
          </w:tcPr>
          <w:p w:rsidR="000D6EBF" w:rsidRPr="00153168" w:rsidRDefault="000D6EBF" w:rsidP="002E336A">
            <w:pPr>
              <w:rPr>
                <w:sz w:val="24"/>
                <w:szCs w:val="24"/>
              </w:rPr>
            </w:pPr>
            <w:r w:rsidRPr="00153168">
              <w:rPr>
                <w:sz w:val="24"/>
                <w:szCs w:val="24"/>
              </w:rPr>
              <w:t>CO / P</w:t>
            </w:r>
          </w:p>
        </w:tc>
        <w:tc>
          <w:tcPr>
            <w:tcW w:w="1362" w:type="dxa"/>
          </w:tcPr>
          <w:p w:rsidR="000D6EBF" w:rsidRPr="00153168" w:rsidRDefault="000D6EBF" w:rsidP="0009580C">
            <w:pPr>
              <w:jc w:val="center"/>
              <w:rPr>
                <w:b/>
                <w:sz w:val="24"/>
                <w:szCs w:val="24"/>
              </w:rPr>
            </w:pPr>
            <w:r w:rsidRPr="00153168">
              <w:rPr>
                <w:b/>
                <w:sz w:val="24"/>
                <w:szCs w:val="24"/>
              </w:rPr>
              <w:t>Remember</w:t>
            </w:r>
          </w:p>
        </w:tc>
        <w:tc>
          <w:tcPr>
            <w:tcW w:w="1569" w:type="dxa"/>
          </w:tcPr>
          <w:p w:rsidR="000D6EBF" w:rsidRPr="00153168" w:rsidRDefault="000D6EBF" w:rsidP="0009580C">
            <w:pPr>
              <w:jc w:val="center"/>
              <w:rPr>
                <w:b/>
                <w:sz w:val="24"/>
                <w:szCs w:val="24"/>
              </w:rPr>
            </w:pPr>
            <w:r w:rsidRPr="00153168">
              <w:rPr>
                <w:b/>
                <w:sz w:val="24"/>
                <w:szCs w:val="24"/>
              </w:rPr>
              <w:t>Understand</w:t>
            </w:r>
          </w:p>
        </w:tc>
        <w:tc>
          <w:tcPr>
            <w:tcW w:w="1439" w:type="dxa"/>
          </w:tcPr>
          <w:p w:rsidR="000D6EBF" w:rsidRPr="00153168" w:rsidRDefault="000D6EBF" w:rsidP="0009580C">
            <w:pPr>
              <w:jc w:val="center"/>
              <w:rPr>
                <w:b/>
                <w:sz w:val="24"/>
                <w:szCs w:val="24"/>
              </w:rPr>
            </w:pPr>
            <w:r w:rsidRPr="00153168">
              <w:rPr>
                <w:b/>
                <w:sz w:val="24"/>
                <w:szCs w:val="24"/>
              </w:rPr>
              <w:t>Apply</w:t>
            </w:r>
          </w:p>
        </w:tc>
        <w:tc>
          <w:tcPr>
            <w:tcW w:w="1497" w:type="dxa"/>
          </w:tcPr>
          <w:p w:rsidR="000D6EBF" w:rsidRPr="00153168" w:rsidRDefault="000D6EBF" w:rsidP="0009580C">
            <w:pPr>
              <w:jc w:val="center"/>
              <w:rPr>
                <w:b/>
                <w:sz w:val="24"/>
                <w:szCs w:val="24"/>
              </w:rPr>
            </w:pPr>
            <w:r w:rsidRPr="00153168">
              <w:rPr>
                <w:b/>
                <w:sz w:val="24"/>
                <w:szCs w:val="24"/>
              </w:rPr>
              <w:t>Analyze</w:t>
            </w:r>
          </w:p>
        </w:tc>
        <w:tc>
          <w:tcPr>
            <w:tcW w:w="1375" w:type="dxa"/>
          </w:tcPr>
          <w:p w:rsidR="000D6EBF" w:rsidRPr="00153168" w:rsidRDefault="000D6EBF" w:rsidP="0009580C">
            <w:pPr>
              <w:jc w:val="center"/>
              <w:rPr>
                <w:b/>
                <w:sz w:val="24"/>
                <w:szCs w:val="24"/>
              </w:rPr>
            </w:pPr>
            <w:r w:rsidRPr="00153168">
              <w:rPr>
                <w:b/>
                <w:sz w:val="24"/>
                <w:szCs w:val="24"/>
              </w:rPr>
              <w:t>Evaluate</w:t>
            </w:r>
          </w:p>
        </w:tc>
        <w:tc>
          <w:tcPr>
            <w:tcW w:w="1321" w:type="dxa"/>
          </w:tcPr>
          <w:p w:rsidR="000D6EBF" w:rsidRPr="00153168" w:rsidRDefault="000D6EBF" w:rsidP="0009580C">
            <w:pPr>
              <w:jc w:val="center"/>
              <w:rPr>
                <w:b/>
                <w:sz w:val="24"/>
                <w:szCs w:val="24"/>
              </w:rPr>
            </w:pPr>
            <w:r w:rsidRPr="00153168">
              <w:rPr>
                <w:b/>
                <w:sz w:val="24"/>
                <w:szCs w:val="24"/>
              </w:rPr>
              <w:t>Create</w:t>
            </w:r>
          </w:p>
        </w:tc>
        <w:tc>
          <w:tcPr>
            <w:tcW w:w="1026" w:type="dxa"/>
          </w:tcPr>
          <w:p w:rsidR="000D6EBF" w:rsidRPr="00153168" w:rsidRDefault="000D6EBF" w:rsidP="0009580C">
            <w:pPr>
              <w:jc w:val="center"/>
              <w:rPr>
                <w:b/>
                <w:sz w:val="24"/>
                <w:szCs w:val="24"/>
              </w:rPr>
            </w:pPr>
            <w:r w:rsidRPr="00153168">
              <w:rPr>
                <w:b/>
                <w:sz w:val="24"/>
                <w:szCs w:val="24"/>
              </w:rPr>
              <w:t>Total</w:t>
            </w:r>
          </w:p>
        </w:tc>
      </w:tr>
      <w:tr w:rsidR="000D6EBF" w:rsidRPr="00153168" w:rsidTr="002F417A">
        <w:tc>
          <w:tcPr>
            <w:tcW w:w="959" w:type="dxa"/>
          </w:tcPr>
          <w:p w:rsidR="000D6EBF" w:rsidRPr="00153168" w:rsidRDefault="000D6EBF" w:rsidP="002E336A">
            <w:pPr>
              <w:rPr>
                <w:sz w:val="24"/>
                <w:szCs w:val="24"/>
              </w:rPr>
            </w:pPr>
            <w:r w:rsidRPr="00153168">
              <w:rPr>
                <w:sz w:val="24"/>
                <w:szCs w:val="24"/>
              </w:rPr>
              <w:t>CO1</w:t>
            </w:r>
          </w:p>
        </w:tc>
        <w:tc>
          <w:tcPr>
            <w:tcW w:w="1362" w:type="dxa"/>
          </w:tcPr>
          <w:p w:rsidR="000D6EBF" w:rsidRPr="00153168" w:rsidRDefault="000D6EBF" w:rsidP="002B3C37">
            <w:pPr>
              <w:jc w:val="center"/>
              <w:rPr>
                <w:sz w:val="24"/>
                <w:szCs w:val="24"/>
              </w:rPr>
            </w:pPr>
            <w:r w:rsidRPr="00153168">
              <w:rPr>
                <w:sz w:val="24"/>
                <w:szCs w:val="24"/>
              </w:rPr>
              <w:t>2</w:t>
            </w:r>
          </w:p>
        </w:tc>
        <w:tc>
          <w:tcPr>
            <w:tcW w:w="1569" w:type="dxa"/>
          </w:tcPr>
          <w:p w:rsidR="000D6EBF" w:rsidRPr="00153168" w:rsidRDefault="000D6EBF" w:rsidP="002B3C37">
            <w:pPr>
              <w:jc w:val="center"/>
              <w:rPr>
                <w:sz w:val="24"/>
                <w:szCs w:val="24"/>
              </w:rPr>
            </w:pPr>
            <w:r w:rsidRPr="00153168">
              <w:rPr>
                <w:sz w:val="24"/>
                <w:szCs w:val="24"/>
              </w:rPr>
              <w:t>11</w:t>
            </w:r>
          </w:p>
        </w:tc>
        <w:tc>
          <w:tcPr>
            <w:tcW w:w="1439" w:type="dxa"/>
          </w:tcPr>
          <w:p w:rsidR="000D6EBF" w:rsidRPr="00153168" w:rsidRDefault="000D6EBF" w:rsidP="002B3C37">
            <w:pPr>
              <w:jc w:val="center"/>
              <w:rPr>
                <w:sz w:val="24"/>
                <w:szCs w:val="24"/>
              </w:rPr>
            </w:pPr>
            <w:r w:rsidRPr="00153168">
              <w:rPr>
                <w:sz w:val="24"/>
                <w:szCs w:val="24"/>
              </w:rPr>
              <w:t>16</w:t>
            </w:r>
          </w:p>
        </w:tc>
        <w:tc>
          <w:tcPr>
            <w:tcW w:w="1497" w:type="dxa"/>
          </w:tcPr>
          <w:p w:rsidR="000D6EBF" w:rsidRPr="00153168" w:rsidRDefault="000D6EBF" w:rsidP="002B3C37">
            <w:pPr>
              <w:jc w:val="center"/>
              <w:rPr>
                <w:sz w:val="24"/>
                <w:szCs w:val="24"/>
              </w:rPr>
            </w:pPr>
          </w:p>
        </w:tc>
        <w:tc>
          <w:tcPr>
            <w:tcW w:w="1375" w:type="dxa"/>
          </w:tcPr>
          <w:p w:rsidR="000D6EBF" w:rsidRPr="00153168" w:rsidRDefault="000D6EBF" w:rsidP="002B3C37">
            <w:pPr>
              <w:jc w:val="center"/>
              <w:rPr>
                <w:sz w:val="24"/>
                <w:szCs w:val="24"/>
              </w:rPr>
            </w:pPr>
          </w:p>
        </w:tc>
        <w:tc>
          <w:tcPr>
            <w:tcW w:w="1321" w:type="dxa"/>
          </w:tcPr>
          <w:p w:rsidR="000D6EBF" w:rsidRPr="00153168" w:rsidRDefault="000D6EBF" w:rsidP="002B3C37">
            <w:pPr>
              <w:jc w:val="center"/>
              <w:rPr>
                <w:sz w:val="24"/>
                <w:szCs w:val="24"/>
              </w:rPr>
            </w:pPr>
          </w:p>
        </w:tc>
        <w:tc>
          <w:tcPr>
            <w:tcW w:w="1026" w:type="dxa"/>
          </w:tcPr>
          <w:p w:rsidR="000D6EBF" w:rsidRPr="00153168" w:rsidRDefault="000D6EBF" w:rsidP="002B3C37">
            <w:pPr>
              <w:jc w:val="center"/>
              <w:rPr>
                <w:sz w:val="24"/>
                <w:szCs w:val="24"/>
              </w:rPr>
            </w:pPr>
            <w:r w:rsidRPr="00153168">
              <w:rPr>
                <w:sz w:val="24"/>
                <w:szCs w:val="24"/>
              </w:rPr>
              <w:t>29</w:t>
            </w:r>
          </w:p>
        </w:tc>
      </w:tr>
      <w:tr w:rsidR="000D6EBF" w:rsidRPr="00153168" w:rsidTr="002F417A">
        <w:tc>
          <w:tcPr>
            <w:tcW w:w="959" w:type="dxa"/>
          </w:tcPr>
          <w:p w:rsidR="000D6EBF" w:rsidRPr="00153168" w:rsidRDefault="000D6EBF" w:rsidP="002E336A">
            <w:pPr>
              <w:rPr>
                <w:sz w:val="24"/>
                <w:szCs w:val="24"/>
              </w:rPr>
            </w:pPr>
            <w:r w:rsidRPr="00153168">
              <w:rPr>
                <w:sz w:val="24"/>
                <w:szCs w:val="24"/>
              </w:rPr>
              <w:t>CO2</w:t>
            </w:r>
          </w:p>
        </w:tc>
        <w:tc>
          <w:tcPr>
            <w:tcW w:w="1362" w:type="dxa"/>
          </w:tcPr>
          <w:p w:rsidR="000D6EBF" w:rsidRPr="00153168" w:rsidRDefault="000D6EBF" w:rsidP="002B3C37">
            <w:pPr>
              <w:jc w:val="center"/>
              <w:rPr>
                <w:sz w:val="24"/>
                <w:szCs w:val="24"/>
              </w:rPr>
            </w:pPr>
            <w:r w:rsidRPr="00153168">
              <w:rPr>
                <w:sz w:val="24"/>
                <w:szCs w:val="24"/>
              </w:rPr>
              <w:t>2</w:t>
            </w:r>
          </w:p>
        </w:tc>
        <w:tc>
          <w:tcPr>
            <w:tcW w:w="1569" w:type="dxa"/>
          </w:tcPr>
          <w:p w:rsidR="000D6EBF" w:rsidRPr="00153168" w:rsidRDefault="000D6EBF" w:rsidP="002B3C37">
            <w:pPr>
              <w:jc w:val="center"/>
              <w:rPr>
                <w:sz w:val="24"/>
                <w:szCs w:val="24"/>
              </w:rPr>
            </w:pPr>
          </w:p>
        </w:tc>
        <w:tc>
          <w:tcPr>
            <w:tcW w:w="1439" w:type="dxa"/>
          </w:tcPr>
          <w:p w:rsidR="000D6EBF" w:rsidRPr="00153168" w:rsidRDefault="000D6EBF" w:rsidP="002B3C37">
            <w:pPr>
              <w:jc w:val="center"/>
              <w:rPr>
                <w:sz w:val="24"/>
                <w:szCs w:val="24"/>
              </w:rPr>
            </w:pPr>
            <w:r w:rsidRPr="00153168">
              <w:rPr>
                <w:sz w:val="24"/>
                <w:szCs w:val="24"/>
              </w:rPr>
              <w:t>27</w:t>
            </w:r>
          </w:p>
        </w:tc>
        <w:tc>
          <w:tcPr>
            <w:tcW w:w="1497" w:type="dxa"/>
          </w:tcPr>
          <w:p w:rsidR="000D6EBF" w:rsidRPr="00153168" w:rsidRDefault="000D6EBF" w:rsidP="002B3C37">
            <w:pPr>
              <w:jc w:val="center"/>
              <w:rPr>
                <w:sz w:val="24"/>
                <w:szCs w:val="24"/>
              </w:rPr>
            </w:pPr>
          </w:p>
        </w:tc>
        <w:tc>
          <w:tcPr>
            <w:tcW w:w="1375" w:type="dxa"/>
          </w:tcPr>
          <w:p w:rsidR="000D6EBF" w:rsidRPr="00153168" w:rsidRDefault="000D6EBF" w:rsidP="002B3C37">
            <w:pPr>
              <w:jc w:val="center"/>
              <w:rPr>
                <w:sz w:val="24"/>
                <w:szCs w:val="24"/>
              </w:rPr>
            </w:pPr>
          </w:p>
        </w:tc>
        <w:tc>
          <w:tcPr>
            <w:tcW w:w="1321" w:type="dxa"/>
          </w:tcPr>
          <w:p w:rsidR="000D6EBF" w:rsidRPr="00153168" w:rsidRDefault="000D6EBF" w:rsidP="002B3C37">
            <w:pPr>
              <w:jc w:val="center"/>
              <w:rPr>
                <w:sz w:val="24"/>
                <w:szCs w:val="24"/>
              </w:rPr>
            </w:pPr>
          </w:p>
        </w:tc>
        <w:tc>
          <w:tcPr>
            <w:tcW w:w="1026" w:type="dxa"/>
          </w:tcPr>
          <w:p w:rsidR="000D6EBF" w:rsidRPr="00153168" w:rsidRDefault="000D6EBF" w:rsidP="002B3C37">
            <w:pPr>
              <w:jc w:val="center"/>
              <w:rPr>
                <w:sz w:val="24"/>
                <w:szCs w:val="24"/>
              </w:rPr>
            </w:pPr>
            <w:r w:rsidRPr="00153168">
              <w:rPr>
                <w:sz w:val="24"/>
                <w:szCs w:val="24"/>
              </w:rPr>
              <w:t>29</w:t>
            </w:r>
          </w:p>
        </w:tc>
      </w:tr>
      <w:tr w:rsidR="000D6EBF" w:rsidRPr="00153168" w:rsidTr="002F417A">
        <w:tc>
          <w:tcPr>
            <w:tcW w:w="959" w:type="dxa"/>
          </w:tcPr>
          <w:p w:rsidR="000D6EBF" w:rsidRPr="00153168" w:rsidRDefault="000D6EBF" w:rsidP="002E336A">
            <w:pPr>
              <w:rPr>
                <w:sz w:val="24"/>
                <w:szCs w:val="24"/>
              </w:rPr>
            </w:pPr>
            <w:r w:rsidRPr="00153168">
              <w:rPr>
                <w:sz w:val="24"/>
                <w:szCs w:val="24"/>
              </w:rPr>
              <w:t>CO3</w:t>
            </w:r>
          </w:p>
        </w:tc>
        <w:tc>
          <w:tcPr>
            <w:tcW w:w="1362" w:type="dxa"/>
          </w:tcPr>
          <w:p w:rsidR="000D6EBF" w:rsidRPr="00153168" w:rsidRDefault="000D6EBF" w:rsidP="002B3C37">
            <w:pPr>
              <w:jc w:val="center"/>
              <w:rPr>
                <w:sz w:val="24"/>
                <w:szCs w:val="24"/>
              </w:rPr>
            </w:pPr>
            <w:r w:rsidRPr="00153168">
              <w:rPr>
                <w:sz w:val="24"/>
                <w:szCs w:val="24"/>
              </w:rPr>
              <w:t>3</w:t>
            </w:r>
          </w:p>
        </w:tc>
        <w:tc>
          <w:tcPr>
            <w:tcW w:w="1569" w:type="dxa"/>
          </w:tcPr>
          <w:p w:rsidR="000D6EBF" w:rsidRPr="00153168" w:rsidRDefault="000D6EBF" w:rsidP="002B3C37">
            <w:pPr>
              <w:jc w:val="center"/>
              <w:rPr>
                <w:sz w:val="24"/>
                <w:szCs w:val="24"/>
              </w:rPr>
            </w:pPr>
            <w:r w:rsidRPr="00153168">
              <w:rPr>
                <w:sz w:val="24"/>
                <w:szCs w:val="24"/>
              </w:rPr>
              <w:t>12</w:t>
            </w:r>
          </w:p>
        </w:tc>
        <w:tc>
          <w:tcPr>
            <w:tcW w:w="1439" w:type="dxa"/>
          </w:tcPr>
          <w:p w:rsidR="000D6EBF" w:rsidRPr="00153168" w:rsidRDefault="000D6EBF" w:rsidP="002B3C37">
            <w:pPr>
              <w:jc w:val="center"/>
              <w:rPr>
                <w:sz w:val="24"/>
                <w:szCs w:val="24"/>
              </w:rPr>
            </w:pPr>
            <w:r w:rsidRPr="00153168">
              <w:rPr>
                <w:sz w:val="24"/>
                <w:szCs w:val="24"/>
              </w:rPr>
              <w:t>11</w:t>
            </w:r>
          </w:p>
        </w:tc>
        <w:tc>
          <w:tcPr>
            <w:tcW w:w="1497" w:type="dxa"/>
          </w:tcPr>
          <w:p w:rsidR="000D6EBF" w:rsidRPr="00153168" w:rsidRDefault="000D6EBF" w:rsidP="002B3C37">
            <w:pPr>
              <w:jc w:val="center"/>
              <w:rPr>
                <w:sz w:val="24"/>
                <w:szCs w:val="24"/>
              </w:rPr>
            </w:pPr>
          </w:p>
        </w:tc>
        <w:tc>
          <w:tcPr>
            <w:tcW w:w="1375" w:type="dxa"/>
          </w:tcPr>
          <w:p w:rsidR="000D6EBF" w:rsidRPr="00153168" w:rsidRDefault="000D6EBF" w:rsidP="002B3C37">
            <w:pPr>
              <w:jc w:val="center"/>
              <w:rPr>
                <w:sz w:val="24"/>
                <w:szCs w:val="24"/>
              </w:rPr>
            </w:pPr>
          </w:p>
        </w:tc>
        <w:tc>
          <w:tcPr>
            <w:tcW w:w="1321" w:type="dxa"/>
          </w:tcPr>
          <w:p w:rsidR="000D6EBF" w:rsidRPr="00153168" w:rsidRDefault="000D6EBF" w:rsidP="002B3C37">
            <w:pPr>
              <w:jc w:val="center"/>
              <w:rPr>
                <w:sz w:val="24"/>
                <w:szCs w:val="24"/>
              </w:rPr>
            </w:pPr>
          </w:p>
        </w:tc>
        <w:tc>
          <w:tcPr>
            <w:tcW w:w="1026" w:type="dxa"/>
          </w:tcPr>
          <w:p w:rsidR="000D6EBF" w:rsidRPr="00153168" w:rsidRDefault="000D6EBF" w:rsidP="002B3C37">
            <w:pPr>
              <w:jc w:val="center"/>
              <w:rPr>
                <w:sz w:val="24"/>
                <w:szCs w:val="24"/>
              </w:rPr>
            </w:pPr>
            <w:r w:rsidRPr="00153168">
              <w:rPr>
                <w:sz w:val="24"/>
                <w:szCs w:val="24"/>
              </w:rPr>
              <w:t>26</w:t>
            </w:r>
          </w:p>
        </w:tc>
      </w:tr>
      <w:tr w:rsidR="000D6EBF" w:rsidRPr="00153168" w:rsidTr="002F417A">
        <w:tc>
          <w:tcPr>
            <w:tcW w:w="959" w:type="dxa"/>
          </w:tcPr>
          <w:p w:rsidR="000D6EBF" w:rsidRPr="00153168" w:rsidRDefault="000D6EBF" w:rsidP="002E336A">
            <w:pPr>
              <w:rPr>
                <w:sz w:val="24"/>
                <w:szCs w:val="24"/>
              </w:rPr>
            </w:pPr>
            <w:r w:rsidRPr="00153168">
              <w:rPr>
                <w:sz w:val="24"/>
                <w:szCs w:val="24"/>
              </w:rPr>
              <w:t>CO4</w:t>
            </w:r>
          </w:p>
        </w:tc>
        <w:tc>
          <w:tcPr>
            <w:tcW w:w="1362" w:type="dxa"/>
          </w:tcPr>
          <w:p w:rsidR="000D6EBF" w:rsidRPr="00153168" w:rsidRDefault="000D6EBF" w:rsidP="002B3C37">
            <w:pPr>
              <w:jc w:val="center"/>
              <w:rPr>
                <w:sz w:val="24"/>
                <w:szCs w:val="24"/>
              </w:rPr>
            </w:pPr>
          </w:p>
        </w:tc>
        <w:tc>
          <w:tcPr>
            <w:tcW w:w="1569" w:type="dxa"/>
          </w:tcPr>
          <w:p w:rsidR="000D6EBF" w:rsidRPr="00153168" w:rsidRDefault="000D6EBF" w:rsidP="002B3C37">
            <w:pPr>
              <w:jc w:val="center"/>
              <w:rPr>
                <w:sz w:val="24"/>
                <w:szCs w:val="24"/>
              </w:rPr>
            </w:pPr>
            <w:r w:rsidRPr="00153168">
              <w:rPr>
                <w:sz w:val="24"/>
                <w:szCs w:val="24"/>
              </w:rPr>
              <w:t>4</w:t>
            </w:r>
          </w:p>
        </w:tc>
        <w:tc>
          <w:tcPr>
            <w:tcW w:w="1439" w:type="dxa"/>
          </w:tcPr>
          <w:p w:rsidR="000D6EBF" w:rsidRPr="00153168" w:rsidRDefault="000D6EBF" w:rsidP="002B3C37">
            <w:pPr>
              <w:jc w:val="center"/>
              <w:rPr>
                <w:sz w:val="24"/>
                <w:szCs w:val="24"/>
              </w:rPr>
            </w:pPr>
            <w:r w:rsidRPr="00153168">
              <w:rPr>
                <w:sz w:val="24"/>
                <w:szCs w:val="24"/>
              </w:rPr>
              <w:t>11</w:t>
            </w:r>
          </w:p>
        </w:tc>
        <w:tc>
          <w:tcPr>
            <w:tcW w:w="1497" w:type="dxa"/>
          </w:tcPr>
          <w:p w:rsidR="000D6EBF" w:rsidRPr="00153168" w:rsidRDefault="000D6EBF" w:rsidP="002B3C37">
            <w:pPr>
              <w:jc w:val="center"/>
              <w:rPr>
                <w:sz w:val="24"/>
                <w:szCs w:val="24"/>
              </w:rPr>
            </w:pPr>
          </w:p>
        </w:tc>
        <w:tc>
          <w:tcPr>
            <w:tcW w:w="1375" w:type="dxa"/>
          </w:tcPr>
          <w:p w:rsidR="000D6EBF" w:rsidRPr="00153168" w:rsidRDefault="000D6EBF" w:rsidP="002B3C37">
            <w:pPr>
              <w:jc w:val="center"/>
              <w:rPr>
                <w:sz w:val="24"/>
                <w:szCs w:val="24"/>
              </w:rPr>
            </w:pPr>
          </w:p>
        </w:tc>
        <w:tc>
          <w:tcPr>
            <w:tcW w:w="1321" w:type="dxa"/>
          </w:tcPr>
          <w:p w:rsidR="000D6EBF" w:rsidRPr="00153168" w:rsidRDefault="000D6EBF" w:rsidP="002B3C37">
            <w:pPr>
              <w:jc w:val="center"/>
              <w:rPr>
                <w:sz w:val="24"/>
                <w:szCs w:val="24"/>
              </w:rPr>
            </w:pPr>
          </w:p>
        </w:tc>
        <w:tc>
          <w:tcPr>
            <w:tcW w:w="1026" w:type="dxa"/>
          </w:tcPr>
          <w:p w:rsidR="000D6EBF" w:rsidRPr="00153168" w:rsidRDefault="000D6EBF" w:rsidP="002B3C37">
            <w:pPr>
              <w:jc w:val="center"/>
              <w:rPr>
                <w:sz w:val="24"/>
                <w:szCs w:val="24"/>
              </w:rPr>
            </w:pPr>
            <w:r w:rsidRPr="00153168">
              <w:rPr>
                <w:sz w:val="24"/>
                <w:szCs w:val="24"/>
              </w:rPr>
              <w:t>15</w:t>
            </w:r>
          </w:p>
        </w:tc>
      </w:tr>
      <w:tr w:rsidR="000D6EBF" w:rsidRPr="00153168" w:rsidTr="002F417A">
        <w:tc>
          <w:tcPr>
            <w:tcW w:w="959" w:type="dxa"/>
          </w:tcPr>
          <w:p w:rsidR="000D6EBF" w:rsidRPr="00153168" w:rsidRDefault="000D6EBF" w:rsidP="002E336A">
            <w:pPr>
              <w:rPr>
                <w:sz w:val="24"/>
                <w:szCs w:val="24"/>
              </w:rPr>
            </w:pPr>
            <w:r w:rsidRPr="00153168">
              <w:rPr>
                <w:sz w:val="24"/>
                <w:szCs w:val="24"/>
              </w:rPr>
              <w:t>CO5</w:t>
            </w:r>
          </w:p>
        </w:tc>
        <w:tc>
          <w:tcPr>
            <w:tcW w:w="1362" w:type="dxa"/>
          </w:tcPr>
          <w:p w:rsidR="000D6EBF" w:rsidRPr="00153168" w:rsidRDefault="000D6EBF" w:rsidP="002B3C37">
            <w:pPr>
              <w:jc w:val="center"/>
              <w:rPr>
                <w:sz w:val="24"/>
                <w:szCs w:val="24"/>
              </w:rPr>
            </w:pPr>
          </w:p>
        </w:tc>
        <w:tc>
          <w:tcPr>
            <w:tcW w:w="1569" w:type="dxa"/>
          </w:tcPr>
          <w:p w:rsidR="000D6EBF" w:rsidRPr="00153168" w:rsidRDefault="000D6EBF" w:rsidP="002B3C37">
            <w:pPr>
              <w:jc w:val="center"/>
              <w:rPr>
                <w:sz w:val="24"/>
                <w:szCs w:val="24"/>
              </w:rPr>
            </w:pPr>
            <w:r w:rsidRPr="00153168">
              <w:rPr>
                <w:sz w:val="24"/>
                <w:szCs w:val="24"/>
              </w:rPr>
              <w:t>4</w:t>
            </w:r>
          </w:p>
        </w:tc>
        <w:tc>
          <w:tcPr>
            <w:tcW w:w="1439" w:type="dxa"/>
          </w:tcPr>
          <w:p w:rsidR="000D6EBF" w:rsidRPr="00153168" w:rsidRDefault="000D6EBF" w:rsidP="002B3C37">
            <w:pPr>
              <w:jc w:val="center"/>
              <w:rPr>
                <w:sz w:val="24"/>
                <w:szCs w:val="24"/>
              </w:rPr>
            </w:pPr>
            <w:r w:rsidRPr="00153168">
              <w:rPr>
                <w:sz w:val="24"/>
                <w:szCs w:val="24"/>
              </w:rPr>
              <w:t>8</w:t>
            </w:r>
          </w:p>
        </w:tc>
        <w:tc>
          <w:tcPr>
            <w:tcW w:w="1497" w:type="dxa"/>
          </w:tcPr>
          <w:p w:rsidR="000D6EBF" w:rsidRPr="00153168" w:rsidRDefault="000D6EBF" w:rsidP="002B3C37">
            <w:pPr>
              <w:jc w:val="center"/>
              <w:rPr>
                <w:sz w:val="24"/>
                <w:szCs w:val="24"/>
              </w:rPr>
            </w:pPr>
          </w:p>
        </w:tc>
        <w:tc>
          <w:tcPr>
            <w:tcW w:w="1375" w:type="dxa"/>
          </w:tcPr>
          <w:p w:rsidR="000D6EBF" w:rsidRPr="00153168" w:rsidRDefault="000D6EBF" w:rsidP="002B3C37">
            <w:pPr>
              <w:jc w:val="center"/>
              <w:rPr>
                <w:sz w:val="24"/>
                <w:szCs w:val="24"/>
              </w:rPr>
            </w:pPr>
          </w:p>
        </w:tc>
        <w:tc>
          <w:tcPr>
            <w:tcW w:w="1321" w:type="dxa"/>
          </w:tcPr>
          <w:p w:rsidR="000D6EBF" w:rsidRPr="00153168" w:rsidRDefault="000D6EBF" w:rsidP="002B3C37">
            <w:pPr>
              <w:jc w:val="center"/>
              <w:rPr>
                <w:sz w:val="24"/>
                <w:szCs w:val="24"/>
              </w:rPr>
            </w:pPr>
          </w:p>
        </w:tc>
        <w:tc>
          <w:tcPr>
            <w:tcW w:w="1026" w:type="dxa"/>
          </w:tcPr>
          <w:p w:rsidR="000D6EBF" w:rsidRPr="00153168" w:rsidRDefault="000D6EBF" w:rsidP="002B3C37">
            <w:pPr>
              <w:jc w:val="center"/>
              <w:rPr>
                <w:sz w:val="24"/>
                <w:szCs w:val="24"/>
              </w:rPr>
            </w:pPr>
            <w:r w:rsidRPr="00153168">
              <w:rPr>
                <w:sz w:val="24"/>
                <w:szCs w:val="24"/>
              </w:rPr>
              <w:t>12</w:t>
            </w:r>
          </w:p>
        </w:tc>
      </w:tr>
      <w:tr w:rsidR="000D6EBF" w:rsidRPr="00153168" w:rsidTr="002F417A">
        <w:tc>
          <w:tcPr>
            <w:tcW w:w="959" w:type="dxa"/>
          </w:tcPr>
          <w:p w:rsidR="000D6EBF" w:rsidRPr="00153168" w:rsidRDefault="000D6EBF" w:rsidP="002E336A">
            <w:pPr>
              <w:rPr>
                <w:sz w:val="24"/>
                <w:szCs w:val="24"/>
              </w:rPr>
            </w:pPr>
            <w:r w:rsidRPr="00153168">
              <w:rPr>
                <w:sz w:val="24"/>
                <w:szCs w:val="24"/>
              </w:rPr>
              <w:t>CO6</w:t>
            </w:r>
          </w:p>
        </w:tc>
        <w:tc>
          <w:tcPr>
            <w:tcW w:w="1362" w:type="dxa"/>
          </w:tcPr>
          <w:p w:rsidR="000D6EBF" w:rsidRPr="00153168" w:rsidRDefault="000D6EBF" w:rsidP="002B3C37">
            <w:pPr>
              <w:jc w:val="center"/>
              <w:rPr>
                <w:sz w:val="24"/>
                <w:szCs w:val="24"/>
              </w:rPr>
            </w:pPr>
            <w:r w:rsidRPr="00153168">
              <w:rPr>
                <w:sz w:val="24"/>
                <w:szCs w:val="24"/>
              </w:rPr>
              <w:t>2</w:t>
            </w:r>
          </w:p>
        </w:tc>
        <w:tc>
          <w:tcPr>
            <w:tcW w:w="1569" w:type="dxa"/>
          </w:tcPr>
          <w:p w:rsidR="000D6EBF" w:rsidRPr="00153168" w:rsidRDefault="000D6EBF" w:rsidP="002B3C37">
            <w:pPr>
              <w:jc w:val="center"/>
              <w:rPr>
                <w:sz w:val="24"/>
                <w:szCs w:val="24"/>
              </w:rPr>
            </w:pPr>
            <w:r w:rsidRPr="00153168">
              <w:rPr>
                <w:sz w:val="24"/>
                <w:szCs w:val="24"/>
              </w:rPr>
              <w:t>11</w:t>
            </w:r>
          </w:p>
        </w:tc>
        <w:tc>
          <w:tcPr>
            <w:tcW w:w="1439" w:type="dxa"/>
          </w:tcPr>
          <w:p w:rsidR="000D6EBF" w:rsidRPr="00153168" w:rsidRDefault="000D6EBF" w:rsidP="002B3C37">
            <w:pPr>
              <w:jc w:val="center"/>
              <w:rPr>
                <w:sz w:val="24"/>
                <w:szCs w:val="24"/>
              </w:rPr>
            </w:pPr>
          </w:p>
        </w:tc>
        <w:tc>
          <w:tcPr>
            <w:tcW w:w="1497" w:type="dxa"/>
          </w:tcPr>
          <w:p w:rsidR="000D6EBF" w:rsidRPr="00153168" w:rsidRDefault="000D6EBF" w:rsidP="002B3C37">
            <w:pPr>
              <w:jc w:val="center"/>
              <w:rPr>
                <w:sz w:val="24"/>
                <w:szCs w:val="24"/>
              </w:rPr>
            </w:pPr>
          </w:p>
        </w:tc>
        <w:tc>
          <w:tcPr>
            <w:tcW w:w="1375" w:type="dxa"/>
          </w:tcPr>
          <w:p w:rsidR="000D6EBF" w:rsidRPr="00153168" w:rsidRDefault="000D6EBF" w:rsidP="002B3C37">
            <w:pPr>
              <w:jc w:val="center"/>
              <w:rPr>
                <w:sz w:val="24"/>
                <w:szCs w:val="24"/>
              </w:rPr>
            </w:pPr>
          </w:p>
        </w:tc>
        <w:tc>
          <w:tcPr>
            <w:tcW w:w="1321" w:type="dxa"/>
          </w:tcPr>
          <w:p w:rsidR="000D6EBF" w:rsidRPr="00153168" w:rsidRDefault="000D6EBF" w:rsidP="002B3C37">
            <w:pPr>
              <w:jc w:val="center"/>
              <w:rPr>
                <w:sz w:val="24"/>
                <w:szCs w:val="24"/>
              </w:rPr>
            </w:pPr>
          </w:p>
        </w:tc>
        <w:tc>
          <w:tcPr>
            <w:tcW w:w="1026" w:type="dxa"/>
          </w:tcPr>
          <w:p w:rsidR="000D6EBF" w:rsidRPr="00153168" w:rsidRDefault="000D6EBF" w:rsidP="002B3C37">
            <w:pPr>
              <w:jc w:val="center"/>
              <w:rPr>
                <w:sz w:val="24"/>
                <w:szCs w:val="24"/>
              </w:rPr>
            </w:pPr>
            <w:r w:rsidRPr="00153168">
              <w:rPr>
                <w:sz w:val="24"/>
                <w:szCs w:val="24"/>
              </w:rPr>
              <w:t>13</w:t>
            </w:r>
          </w:p>
        </w:tc>
      </w:tr>
      <w:tr w:rsidR="000D6EBF" w:rsidRPr="00153168" w:rsidTr="002F417A">
        <w:tc>
          <w:tcPr>
            <w:tcW w:w="9522" w:type="dxa"/>
            <w:gridSpan w:val="7"/>
          </w:tcPr>
          <w:p w:rsidR="000D6EBF" w:rsidRPr="00153168" w:rsidRDefault="000D6EBF" w:rsidP="002E336A">
            <w:pPr>
              <w:rPr>
                <w:sz w:val="24"/>
                <w:szCs w:val="24"/>
              </w:rPr>
            </w:pPr>
          </w:p>
        </w:tc>
        <w:tc>
          <w:tcPr>
            <w:tcW w:w="1026" w:type="dxa"/>
          </w:tcPr>
          <w:p w:rsidR="000D6EBF" w:rsidRPr="00153168" w:rsidRDefault="000D6EBF" w:rsidP="00723EF4">
            <w:pPr>
              <w:jc w:val="center"/>
              <w:rPr>
                <w:b/>
                <w:sz w:val="24"/>
                <w:szCs w:val="24"/>
              </w:rPr>
            </w:pPr>
            <w:r w:rsidRPr="00153168">
              <w:rPr>
                <w:b/>
                <w:sz w:val="24"/>
                <w:szCs w:val="24"/>
              </w:rPr>
              <w:t>124</w:t>
            </w:r>
          </w:p>
        </w:tc>
      </w:tr>
    </w:tbl>
    <w:p w:rsidR="000D6EBF" w:rsidRPr="00153168" w:rsidRDefault="000D6EBF" w:rsidP="002E336A"/>
    <w:p w:rsidR="000D6EBF" w:rsidRDefault="000D6EBF" w:rsidP="0045172E">
      <w:pPr>
        <w:jc w:val="right"/>
        <w:rPr>
          <w:bCs/>
          <w:noProof/>
        </w:rPr>
      </w:pPr>
      <w:r w:rsidRPr="00B61850">
        <w:rPr>
          <w:bCs/>
          <w:noProof/>
        </w:rPr>
        <w:tab/>
      </w:r>
      <w:r w:rsidRPr="00B61850">
        <w:rPr>
          <w:bCs/>
          <w:noProof/>
        </w:rPr>
        <w:tab/>
      </w:r>
      <w:r w:rsidRPr="00B61850">
        <w:rPr>
          <w:bCs/>
          <w:noProof/>
        </w:rPr>
        <w:tab/>
      </w:r>
      <w:r w:rsidRPr="00B61850">
        <w:rPr>
          <w:bCs/>
          <w:noProof/>
        </w:rPr>
        <w:tab/>
      </w:r>
      <w:r w:rsidRPr="00B61850">
        <w:rPr>
          <w:bCs/>
          <w:noProof/>
        </w:rPr>
        <w:tab/>
      </w:r>
    </w:p>
    <w:p w:rsidR="000D6EBF" w:rsidRDefault="000D6EBF">
      <w:pPr>
        <w:spacing w:after="200" w:line="276" w:lineRule="auto"/>
        <w:rPr>
          <w:bCs/>
          <w:noProof/>
        </w:rPr>
      </w:pPr>
      <w:r>
        <w:rPr>
          <w:bCs/>
          <w:noProof/>
        </w:rPr>
        <w:br w:type="page"/>
      </w:r>
    </w:p>
    <w:p w:rsidR="000D6EBF" w:rsidRPr="00B61850" w:rsidRDefault="000D6EBF" w:rsidP="0045172E">
      <w:pPr>
        <w:jc w:val="right"/>
        <w:rPr>
          <w:bCs/>
        </w:rPr>
      </w:pPr>
      <w:r w:rsidRPr="00B61850">
        <w:rPr>
          <w:bCs/>
        </w:rPr>
        <w:lastRenderedPageBreak/>
        <w:t>Reg. No. _____________</w:t>
      </w:r>
    </w:p>
    <w:p w:rsidR="000D6EBF" w:rsidRPr="00B61850" w:rsidRDefault="000D6EBF" w:rsidP="0045172E">
      <w:pPr>
        <w:jc w:val="center"/>
        <w:rPr>
          <w:bCs/>
        </w:rPr>
      </w:pPr>
      <w:r w:rsidRPr="00B61850">
        <w:rPr>
          <w:bCs/>
          <w:noProof/>
        </w:rPr>
        <w:drawing>
          <wp:inline distT="0" distB="0" distL="0" distR="0">
            <wp:extent cx="1990646" cy="674200"/>
            <wp:effectExtent l="0" t="0" r="0" b="0"/>
            <wp:docPr id="4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B61850" w:rsidRDefault="000D6EBF" w:rsidP="0045172E">
      <w:pPr>
        <w:jc w:val="center"/>
        <w:rPr>
          <w:b/>
        </w:rPr>
      </w:pPr>
      <w:r w:rsidRPr="00B6185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61850" w:rsidTr="007255C8">
        <w:tc>
          <w:tcPr>
            <w:tcW w:w="1616" w:type="dxa"/>
          </w:tcPr>
          <w:p w:rsidR="000D6EBF" w:rsidRPr="00B61850" w:rsidRDefault="000D6EBF" w:rsidP="0030630B">
            <w:pPr>
              <w:pStyle w:val="Title"/>
              <w:jc w:val="left"/>
              <w:rPr>
                <w:b/>
                <w:szCs w:val="24"/>
              </w:rPr>
            </w:pPr>
          </w:p>
        </w:tc>
        <w:tc>
          <w:tcPr>
            <w:tcW w:w="6232" w:type="dxa"/>
          </w:tcPr>
          <w:p w:rsidR="000D6EBF" w:rsidRPr="00B61850" w:rsidRDefault="000D6EBF" w:rsidP="0030630B">
            <w:pPr>
              <w:pStyle w:val="Title"/>
              <w:jc w:val="left"/>
              <w:rPr>
                <w:b/>
                <w:szCs w:val="24"/>
              </w:rPr>
            </w:pPr>
          </w:p>
        </w:tc>
        <w:tc>
          <w:tcPr>
            <w:tcW w:w="1890" w:type="dxa"/>
          </w:tcPr>
          <w:p w:rsidR="000D6EBF" w:rsidRPr="00B61850" w:rsidRDefault="000D6EBF" w:rsidP="0030630B">
            <w:pPr>
              <w:pStyle w:val="Title"/>
              <w:ind w:left="-468" w:firstLine="468"/>
              <w:jc w:val="left"/>
              <w:rPr>
                <w:szCs w:val="24"/>
              </w:rPr>
            </w:pPr>
          </w:p>
        </w:tc>
        <w:tc>
          <w:tcPr>
            <w:tcW w:w="900" w:type="dxa"/>
          </w:tcPr>
          <w:p w:rsidR="000D6EBF" w:rsidRPr="00B61850" w:rsidRDefault="000D6EBF" w:rsidP="0030630B">
            <w:pPr>
              <w:pStyle w:val="Title"/>
              <w:jc w:val="left"/>
              <w:rPr>
                <w:b/>
                <w:szCs w:val="24"/>
              </w:rPr>
            </w:pPr>
          </w:p>
        </w:tc>
      </w:tr>
      <w:tr w:rsidR="000D6EBF" w:rsidRPr="00B61850" w:rsidTr="007255C8">
        <w:tc>
          <w:tcPr>
            <w:tcW w:w="1616" w:type="dxa"/>
          </w:tcPr>
          <w:p w:rsidR="000D6EBF" w:rsidRPr="00B61850" w:rsidRDefault="000D6EBF" w:rsidP="001E42AE">
            <w:pPr>
              <w:pStyle w:val="Title"/>
              <w:ind w:right="-160"/>
              <w:jc w:val="left"/>
              <w:rPr>
                <w:b/>
                <w:szCs w:val="24"/>
              </w:rPr>
            </w:pPr>
            <w:r w:rsidRPr="00B61850">
              <w:rPr>
                <w:b/>
                <w:szCs w:val="24"/>
              </w:rPr>
              <w:t>Code           :</w:t>
            </w:r>
          </w:p>
        </w:tc>
        <w:tc>
          <w:tcPr>
            <w:tcW w:w="6232" w:type="dxa"/>
          </w:tcPr>
          <w:p w:rsidR="000D6EBF" w:rsidRPr="00B61850" w:rsidRDefault="000D6EBF" w:rsidP="0030630B">
            <w:pPr>
              <w:pStyle w:val="Title"/>
              <w:jc w:val="left"/>
              <w:rPr>
                <w:b/>
                <w:szCs w:val="24"/>
              </w:rPr>
            </w:pPr>
            <w:r w:rsidRPr="00B61850">
              <w:rPr>
                <w:b/>
                <w:szCs w:val="24"/>
              </w:rPr>
              <w:t>18CS2057</w:t>
            </w:r>
          </w:p>
        </w:tc>
        <w:tc>
          <w:tcPr>
            <w:tcW w:w="1890" w:type="dxa"/>
          </w:tcPr>
          <w:p w:rsidR="000D6EBF" w:rsidRPr="00B61850" w:rsidRDefault="000D6EBF" w:rsidP="0030630B">
            <w:pPr>
              <w:pStyle w:val="Title"/>
              <w:jc w:val="left"/>
              <w:rPr>
                <w:b/>
                <w:bCs/>
                <w:szCs w:val="24"/>
              </w:rPr>
            </w:pPr>
            <w:r w:rsidRPr="00B61850">
              <w:rPr>
                <w:b/>
                <w:bCs/>
                <w:szCs w:val="24"/>
              </w:rPr>
              <w:t>Duration      :</w:t>
            </w:r>
          </w:p>
        </w:tc>
        <w:tc>
          <w:tcPr>
            <w:tcW w:w="900" w:type="dxa"/>
          </w:tcPr>
          <w:p w:rsidR="000D6EBF" w:rsidRPr="00B61850" w:rsidRDefault="000D6EBF" w:rsidP="0030630B">
            <w:pPr>
              <w:pStyle w:val="Title"/>
              <w:jc w:val="left"/>
              <w:rPr>
                <w:b/>
                <w:szCs w:val="24"/>
              </w:rPr>
            </w:pPr>
            <w:r w:rsidRPr="00B61850">
              <w:rPr>
                <w:b/>
                <w:szCs w:val="24"/>
              </w:rPr>
              <w:t>3hrs</w:t>
            </w:r>
          </w:p>
        </w:tc>
      </w:tr>
      <w:tr w:rsidR="000D6EBF" w:rsidRPr="00B61850" w:rsidTr="007255C8">
        <w:tc>
          <w:tcPr>
            <w:tcW w:w="1616" w:type="dxa"/>
          </w:tcPr>
          <w:p w:rsidR="000D6EBF" w:rsidRPr="00B61850" w:rsidRDefault="000D6EBF" w:rsidP="001E42AE">
            <w:pPr>
              <w:pStyle w:val="Title"/>
              <w:ind w:right="-301"/>
              <w:jc w:val="left"/>
              <w:rPr>
                <w:b/>
                <w:szCs w:val="24"/>
              </w:rPr>
            </w:pPr>
            <w:r w:rsidRPr="00B61850">
              <w:rPr>
                <w:b/>
                <w:szCs w:val="24"/>
              </w:rPr>
              <w:t>Sub. Name :</w:t>
            </w:r>
          </w:p>
        </w:tc>
        <w:tc>
          <w:tcPr>
            <w:tcW w:w="6232" w:type="dxa"/>
          </w:tcPr>
          <w:p w:rsidR="000D6EBF" w:rsidRPr="00B61850" w:rsidRDefault="000D6EBF" w:rsidP="0030630B">
            <w:pPr>
              <w:pStyle w:val="Title"/>
              <w:jc w:val="left"/>
              <w:rPr>
                <w:b/>
                <w:szCs w:val="24"/>
              </w:rPr>
            </w:pPr>
            <w:r w:rsidRPr="00B61850">
              <w:rPr>
                <w:b/>
                <w:szCs w:val="24"/>
              </w:rPr>
              <w:t>MOBILE APPLICATION DEVELOPMENT USING ANDROID</w:t>
            </w:r>
          </w:p>
        </w:tc>
        <w:tc>
          <w:tcPr>
            <w:tcW w:w="1890" w:type="dxa"/>
          </w:tcPr>
          <w:p w:rsidR="000D6EBF" w:rsidRPr="00B61850" w:rsidRDefault="000D6EBF" w:rsidP="00BA50B9">
            <w:pPr>
              <w:pStyle w:val="Title"/>
              <w:jc w:val="left"/>
              <w:rPr>
                <w:b/>
                <w:bCs/>
                <w:szCs w:val="24"/>
              </w:rPr>
            </w:pPr>
            <w:r w:rsidRPr="00B61850">
              <w:rPr>
                <w:b/>
                <w:bCs/>
                <w:szCs w:val="24"/>
              </w:rPr>
              <w:t>Max. Marks :</w:t>
            </w:r>
          </w:p>
        </w:tc>
        <w:tc>
          <w:tcPr>
            <w:tcW w:w="900" w:type="dxa"/>
          </w:tcPr>
          <w:p w:rsidR="000D6EBF" w:rsidRPr="00B61850" w:rsidRDefault="000D6EBF" w:rsidP="0030630B">
            <w:pPr>
              <w:pStyle w:val="Title"/>
              <w:jc w:val="left"/>
              <w:rPr>
                <w:b/>
                <w:szCs w:val="24"/>
              </w:rPr>
            </w:pPr>
            <w:r w:rsidRPr="00B61850">
              <w:rPr>
                <w:b/>
                <w:szCs w:val="24"/>
              </w:rPr>
              <w:t>100</w:t>
            </w:r>
          </w:p>
        </w:tc>
      </w:tr>
    </w:tbl>
    <w:p w:rsidR="000D6EBF" w:rsidRPr="00B61850"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0D6EBF" w:rsidRPr="00B61850" w:rsidTr="00B61850">
        <w:tc>
          <w:tcPr>
            <w:tcW w:w="319" w:type="pct"/>
            <w:vAlign w:val="center"/>
          </w:tcPr>
          <w:p w:rsidR="000D6EBF" w:rsidRPr="00B61850" w:rsidRDefault="000D6EBF" w:rsidP="005133D7">
            <w:pPr>
              <w:jc w:val="center"/>
              <w:rPr>
                <w:b/>
                <w:sz w:val="24"/>
                <w:szCs w:val="24"/>
              </w:rPr>
            </w:pPr>
            <w:r w:rsidRPr="00B61850">
              <w:rPr>
                <w:b/>
                <w:sz w:val="24"/>
                <w:szCs w:val="24"/>
              </w:rPr>
              <w:t>Q. No.</w:t>
            </w:r>
          </w:p>
        </w:tc>
        <w:tc>
          <w:tcPr>
            <w:tcW w:w="3700" w:type="pct"/>
            <w:vAlign w:val="center"/>
          </w:tcPr>
          <w:p w:rsidR="000D6EBF" w:rsidRPr="00B61850" w:rsidRDefault="000D6EBF" w:rsidP="005133D7">
            <w:pPr>
              <w:jc w:val="center"/>
              <w:rPr>
                <w:b/>
                <w:sz w:val="24"/>
                <w:szCs w:val="24"/>
              </w:rPr>
            </w:pPr>
            <w:r w:rsidRPr="00B61850">
              <w:rPr>
                <w:b/>
                <w:sz w:val="24"/>
                <w:szCs w:val="24"/>
              </w:rPr>
              <w:t>Questions</w:t>
            </w:r>
          </w:p>
        </w:tc>
        <w:tc>
          <w:tcPr>
            <w:tcW w:w="554" w:type="pct"/>
          </w:tcPr>
          <w:p w:rsidR="000D6EBF" w:rsidRPr="00B61850" w:rsidRDefault="000D6EBF" w:rsidP="005133D7">
            <w:pPr>
              <w:jc w:val="center"/>
              <w:rPr>
                <w:b/>
                <w:sz w:val="24"/>
                <w:szCs w:val="24"/>
              </w:rPr>
            </w:pPr>
            <w:r w:rsidRPr="00B61850">
              <w:rPr>
                <w:b/>
                <w:sz w:val="24"/>
                <w:szCs w:val="24"/>
              </w:rPr>
              <w:t>Course Outcome / Pattern</w:t>
            </w:r>
          </w:p>
        </w:tc>
        <w:tc>
          <w:tcPr>
            <w:tcW w:w="427" w:type="pct"/>
            <w:vAlign w:val="center"/>
          </w:tcPr>
          <w:p w:rsidR="000D6EBF" w:rsidRPr="00B61850" w:rsidRDefault="000D6EBF" w:rsidP="005133D7">
            <w:pPr>
              <w:jc w:val="center"/>
              <w:rPr>
                <w:b/>
                <w:sz w:val="24"/>
                <w:szCs w:val="24"/>
              </w:rPr>
            </w:pPr>
            <w:r w:rsidRPr="00B61850">
              <w:rPr>
                <w:b/>
                <w:sz w:val="24"/>
                <w:szCs w:val="24"/>
              </w:rPr>
              <w:t>Marks</w:t>
            </w:r>
          </w:p>
        </w:tc>
      </w:tr>
      <w:tr w:rsidR="000D6EBF" w:rsidRPr="00B61850" w:rsidTr="00B61850">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B61850">
              <w:rPr>
                <w:b/>
                <w:sz w:val="24"/>
                <w:szCs w:val="24"/>
                <w:u w:val="single"/>
              </w:rPr>
              <w:t>PART – A (10 X 1 = 10 MARKS)</w:t>
            </w:r>
          </w:p>
          <w:p w:rsidR="000D6EBF" w:rsidRPr="00B61850" w:rsidRDefault="000D6EBF" w:rsidP="00972E31">
            <w:pPr>
              <w:jc w:val="center"/>
              <w:rPr>
                <w:b/>
                <w:sz w:val="24"/>
                <w:szCs w:val="24"/>
                <w:u w:val="single"/>
              </w:rPr>
            </w:pP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1.</w:t>
            </w:r>
          </w:p>
        </w:tc>
        <w:tc>
          <w:tcPr>
            <w:tcW w:w="3700" w:type="pct"/>
          </w:tcPr>
          <w:p w:rsidR="000D6EBF" w:rsidRPr="00B61850" w:rsidRDefault="000D6EBF" w:rsidP="00B0091A">
            <w:pPr>
              <w:jc w:val="both"/>
              <w:rPr>
                <w:sz w:val="24"/>
                <w:szCs w:val="24"/>
              </w:rPr>
            </w:pPr>
            <w:r w:rsidRPr="00B61850">
              <w:rPr>
                <w:sz w:val="24"/>
                <w:szCs w:val="24"/>
              </w:rPr>
              <w:t>Show the component used to create graphical user interface for android application.</w:t>
            </w:r>
          </w:p>
        </w:tc>
        <w:tc>
          <w:tcPr>
            <w:tcW w:w="554" w:type="pct"/>
            <w:vAlign w:val="center"/>
          </w:tcPr>
          <w:p w:rsidR="000D6EBF" w:rsidRPr="00B61850" w:rsidRDefault="000D6EBF" w:rsidP="00B61850">
            <w:pPr>
              <w:jc w:val="center"/>
              <w:rPr>
                <w:sz w:val="24"/>
                <w:szCs w:val="24"/>
              </w:rPr>
            </w:pPr>
            <w:r w:rsidRPr="00B61850">
              <w:rPr>
                <w:sz w:val="24"/>
                <w:szCs w:val="24"/>
              </w:rPr>
              <w:t>CO1 / U</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2.</w:t>
            </w:r>
          </w:p>
        </w:tc>
        <w:tc>
          <w:tcPr>
            <w:tcW w:w="3700" w:type="pct"/>
          </w:tcPr>
          <w:p w:rsidR="000D6EBF" w:rsidRPr="00B61850" w:rsidRDefault="000D6EBF" w:rsidP="00B0091A">
            <w:pPr>
              <w:jc w:val="both"/>
              <w:rPr>
                <w:sz w:val="24"/>
                <w:szCs w:val="24"/>
              </w:rPr>
            </w:pPr>
            <w:r w:rsidRPr="00B61850">
              <w:rPr>
                <w:sz w:val="24"/>
                <w:szCs w:val="24"/>
              </w:rPr>
              <w:t>Which android class used to show notification for a particular interval of time?</w:t>
            </w:r>
          </w:p>
        </w:tc>
        <w:tc>
          <w:tcPr>
            <w:tcW w:w="554" w:type="pct"/>
            <w:vAlign w:val="center"/>
          </w:tcPr>
          <w:p w:rsidR="000D6EBF" w:rsidRPr="00B61850" w:rsidRDefault="000D6EBF" w:rsidP="00B61850">
            <w:pPr>
              <w:jc w:val="center"/>
              <w:rPr>
                <w:sz w:val="24"/>
                <w:szCs w:val="24"/>
              </w:rPr>
            </w:pPr>
            <w:r w:rsidRPr="00B61850">
              <w:rPr>
                <w:sz w:val="24"/>
                <w:szCs w:val="24"/>
              </w:rPr>
              <w:t>CO2 /  R</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3.</w:t>
            </w:r>
          </w:p>
        </w:tc>
        <w:tc>
          <w:tcPr>
            <w:tcW w:w="3700" w:type="pct"/>
          </w:tcPr>
          <w:p w:rsidR="000D6EBF" w:rsidRPr="00B61850" w:rsidRDefault="000D6EBF" w:rsidP="00B0091A">
            <w:pPr>
              <w:jc w:val="both"/>
              <w:rPr>
                <w:sz w:val="24"/>
                <w:szCs w:val="24"/>
              </w:rPr>
            </w:pPr>
            <w:r w:rsidRPr="00B61850">
              <w:rPr>
                <w:sz w:val="24"/>
                <w:szCs w:val="24"/>
              </w:rPr>
              <w:t>Infer the object returned by findViewById() method for the Text Box in android app UI design.</w:t>
            </w:r>
          </w:p>
        </w:tc>
        <w:tc>
          <w:tcPr>
            <w:tcW w:w="554" w:type="pct"/>
            <w:vAlign w:val="center"/>
          </w:tcPr>
          <w:p w:rsidR="000D6EBF" w:rsidRPr="00B61850" w:rsidRDefault="000D6EBF" w:rsidP="00B61850">
            <w:pPr>
              <w:jc w:val="center"/>
              <w:rPr>
                <w:sz w:val="24"/>
                <w:szCs w:val="24"/>
              </w:rPr>
            </w:pPr>
            <w:r w:rsidRPr="00B61850">
              <w:rPr>
                <w:sz w:val="24"/>
                <w:szCs w:val="24"/>
              </w:rPr>
              <w:t>CO3 /  U</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4.</w:t>
            </w:r>
          </w:p>
        </w:tc>
        <w:tc>
          <w:tcPr>
            <w:tcW w:w="3700" w:type="pct"/>
          </w:tcPr>
          <w:p w:rsidR="000D6EBF" w:rsidRPr="00B61850" w:rsidRDefault="000D6EBF" w:rsidP="00B0091A">
            <w:pPr>
              <w:jc w:val="both"/>
              <w:rPr>
                <w:sz w:val="24"/>
                <w:szCs w:val="24"/>
              </w:rPr>
            </w:pPr>
            <w:r w:rsidRPr="00B61850">
              <w:rPr>
                <w:sz w:val="24"/>
                <w:szCs w:val="24"/>
              </w:rPr>
              <w:t>Name the class used to create a date selector view in android design.</w:t>
            </w:r>
          </w:p>
        </w:tc>
        <w:tc>
          <w:tcPr>
            <w:tcW w:w="554" w:type="pct"/>
            <w:vAlign w:val="center"/>
          </w:tcPr>
          <w:p w:rsidR="000D6EBF" w:rsidRPr="00B61850" w:rsidRDefault="000D6EBF" w:rsidP="00B61850">
            <w:pPr>
              <w:jc w:val="center"/>
              <w:rPr>
                <w:sz w:val="24"/>
                <w:szCs w:val="24"/>
              </w:rPr>
            </w:pPr>
            <w:r w:rsidRPr="00B61850">
              <w:rPr>
                <w:sz w:val="24"/>
                <w:szCs w:val="24"/>
              </w:rPr>
              <w:t>CO3 /  R</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5.</w:t>
            </w:r>
          </w:p>
        </w:tc>
        <w:tc>
          <w:tcPr>
            <w:tcW w:w="3700" w:type="pct"/>
          </w:tcPr>
          <w:p w:rsidR="000D6EBF" w:rsidRPr="00B61850" w:rsidRDefault="000D6EBF" w:rsidP="00B0091A">
            <w:pPr>
              <w:jc w:val="both"/>
              <w:rPr>
                <w:sz w:val="24"/>
                <w:szCs w:val="24"/>
              </w:rPr>
            </w:pPr>
            <w:r w:rsidRPr="00B61850">
              <w:rPr>
                <w:sz w:val="24"/>
                <w:szCs w:val="24"/>
              </w:rPr>
              <w:t>Label the android component enable you to save groups of name/value pairs of primitive data</w:t>
            </w:r>
          </w:p>
        </w:tc>
        <w:tc>
          <w:tcPr>
            <w:tcW w:w="554" w:type="pct"/>
            <w:vAlign w:val="center"/>
          </w:tcPr>
          <w:p w:rsidR="000D6EBF" w:rsidRPr="00B61850" w:rsidRDefault="000D6EBF" w:rsidP="00B61850">
            <w:pPr>
              <w:jc w:val="center"/>
              <w:rPr>
                <w:sz w:val="24"/>
                <w:szCs w:val="24"/>
              </w:rPr>
            </w:pPr>
            <w:r w:rsidRPr="00B61850">
              <w:rPr>
                <w:sz w:val="24"/>
                <w:szCs w:val="24"/>
              </w:rPr>
              <w:t>CO4 /  R</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6.</w:t>
            </w:r>
          </w:p>
        </w:tc>
        <w:tc>
          <w:tcPr>
            <w:tcW w:w="3700" w:type="pct"/>
          </w:tcPr>
          <w:p w:rsidR="000D6EBF" w:rsidRPr="00B61850" w:rsidRDefault="000D6EBF" w:rsidP="00B0091A">
            <w:pPr>
              <w:jc w:val="both"/>
              <w:rPr>
                <w:sz w:val="24"/>
                <w:szCs w:val="24"/>
              </w:rPr>
            </w:pPr>
            <w:r w:rsidRPr="00B61850">
              <w:rPr>
                <w:sz w:val="24"/>
                <w:szCs w:val="24"/>
              </w:rPr>
              <w:t>Recall the content provider class name used to access the phone number for the particular contact.</w:t>
            </w:r>
          </w:p>
        </w:tc>
        <w:tc>
          <w:tcPr>
            <w:tcW w:w="554" w:type="pct"/>
            <w:vAlign w:val="center"/>
          </w:tcPr>
          <w:p w:rsidR="000D6EBF" w:rsidRPr="00B61850" w:rsidRDefault="000D6EBF" w:rsidP="00B61850">
            <w:pPr>
              <w:jc w:val="center"/>
              <w:rPr>
                <w:sz w:val="24"/>
                <w:szCs w:val="24"/>
              </w:rPr>
            </w:pPr>
            <w:r w:rsidRPr="00B61850">
              <w:rPr>
                <w:sz w:val="24"/>
                <w:szCs w:val="24"/>
              </w:rPr>
              <w:t>CO2 /  R</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7.</w:t>
            </w:r>
          </w:p>
        </w:tc>
        <w:tc>
          <w:tcPr>
            <w:tcW w:w="3700" w:type="pct"/>
          </w:tcPr>
          <w:p w:rsidR="000D6EBF" w:rsidRPr="00B61850" w:rsidRDefault="000D6EBF" w:rsidP="00B0091A">
            <w:pPr>
              <w:jc w:val="both"/>
              <w:rPr>
                <w:sz w:val="24"/>
                <w:szCs w:val="24"/>
              </w:rPr>
            </w:pPr>
            <w:r w:rsidRPr="00B61850">
              <w:rPr>
                <w:sz w:val="24"/>
                <w:szCs w:val="24"/>
              </w:rPr>
              <w:t>Mention the</w:t>
            </w:r>
            <w:r>
              <w:rPr>
                <w:sz w:val="24"/>
                <w:szCs w:val="24"/>
              </w:rPr>
              <w:t xml:space="preserve"> </w:t>
            </w:r>
            <w:r w:rsidRPr="00B61850">
              <w:rPr>
                <w:sz w:val="24"/>
                <w:szCs w:val="24"/>
              </w:rPr>
              <w:t>object that wraps up an intent object and it specifies an action to be taken place in future with the given notification.</w:t>
            </w:r>
          </w:p>
        </w:tc>
        <w:tc>
          <w:tcPr>
            <w:tcW w:w="554" w:type="pct"/>
            <w:vAlign w:val="center"/>
          </w:tcPr>
          <w:p w:rsidR="000D6EBF" w:rsidRPr="00B61850" w:rsidRDefault="000D6EBF" w:rsidP="00B61850">
            <w:pPr>
              <w:jc w:val="center"/>
              <w:rPr>
                <w:sz w:val="24"/>
                <w:szCs w:val="24"/>
              </w:rPr>
            </w:pPr>
            <w:r w:rsidRPr="00B61850">
              <w:rPr>
                <w:sz w:val="24"/>
                <w:szCs w:val="24"/>
              </w:rPr>
              <w:t>CO1/  R</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8.</w:t>
            </w:r>
          </w:p>
        </w:tc>
        <w:tc>
          <w:tcPr>
            <w:tcW w:w="3700" w:type="pct"/>
          </w:tcPr>
          <w:p w:rsidR="000D6EBF" w:rsidRPr="00B61850" w:rsidRDefault="000D6EBF" w:rsidP="00B0091A">
            <w:pPr>
              <w:jc w:val="both"/>
              <w:rPr>
                <w:sz w:val="24"/>
                <w:szCs w:val="24"/>
              </w:rPr>
            </w:pPr>
            <w:r w:rsidRPr="00B61850">
              <w:rPr>
                <w:sz w:val="24"/>
                <w:szCs w:val="24"/>
              </w:rPr>
              <w:t>Outline the mandatory life cycle method of AsyncTask for doing the background task.</w:t>
            </w:r>
          </w:p>
        </w:tc>
        <w:tc>
          <w:tcPr>
            <w:tcW w:w="554" w:type="pct"/>
            <w:vAlign w:val="center"/>
          </w:tcPr>
          <w:p w:rsidR="000D6EBF" w:rsidRPr="00B61850" w:rsidRDefault="000D6EBF" w:rsidP="00B61850">
            <w:pPr>
              <w:jc w:val="center"/>
              <w:rPr>
                <w:sz w:val="24"/>
                <w:szCs w:val="24"/>
              </w:rPr>
            </w:pPr>
            <w:r w:rsidRPr="00B61850">
              <w:rPr>
                <w:sz w:val="24"/>
                <w:szCs w:val="24"/>
              </w:rPr>
              <w:t>CO2 /  U</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9.</w:t>
            </w:r>
          </w:p>
        </w:tc>
        <w:tc>
          <w:tcPr>
            <w:tcW w:w="3700" w:type="pct"/>
          </w:tcPr>
          <w:p w:rsidR="000D6EBF" w:rsidRPr="00B61850" w:rsidRDefault="000D6EBF" w:rsidP="00B0091A">
            <w:pPr>
              <w:jc w:val="both"/>
              <w:rPr>
                <w:sz w:val="24"/>
                <w:szCs w:val="24"/>
              </w:rPr>
            </w:pPr>
            <w:r w:rsidRPr="00B61850">
              <w:rPr>
                <w:sz w:val="24"/>
                <w:szCs w:val="24"/>
              </w:rPr>
              <w:t>Select the manifest permission to send an SMS directly from android application.</w:t>
            </w:r>
          </w:p>
        </w:tc>
        <w:tc>
          <w:tcPr>
            <w:tcW w:w="554" w:type="pct"/>
            <w:vAlign w:val="center"/>
          </w:tcPr>
          <w:p w:rsidR="000D6EBF" w:rsidRPr="00B61850" w:rsidRDefault="000D6EBF" w:rsidP="00B61850">
            <w:pPr>
              <w:jc w:val="center"/>
              <w:rPr>
                <w:sz w:val="24"/>
                <w:szCs w:val="24"/>
              </w:rPr>
            </w:pPr>
            <w:r w:rsidRPr="00B61850">
              <w:rPr>
                <w:sz w:val="24"/>
                <w:szCs w:val="24"/>
              </w:rPr>
              <w:t>CO4 /  R</w:t>
            </w:r>
          </w:p>
        </w:tc>
        <w:tc>
          <w:tcPr>
            <w:tcW w:w="427" w:type="pct"/>
            <w:vAlign w:val="center"/>
          </w:tcPr>
          <w:p w:rsidR="000D6EBF" w:rsidRPr="00B61850" w:rsidRDefault="000D6EBF" w:rsidP="00B61850">
            <w:pPr>
              <w:jc w:val="center"/>
              <w:rPr>
                <w:sz w:val="24"/>
                <w:szCs w:val="24"/>
              </w:rPr>
            </w:pPr>
            <w:r w:rsidRPr="00B61850">
              <w:rPr>
                <w:sz w:val="24"/>
                <w:szCs w:val="24"/>
              </w:rPr>
              <w:t>1</w:t>
            </w:r>
          </w:p>
        </w:tc>
      </w:tr>
      <w:tr w:rsidR="000D6EBF" w:rsidRPr="00B61850" w:rsidTr="00B61850">
        <w:tc>
          <w:tcPr>
            <w:tcW w:w="319" w:type="pct"/>
            <w:vAlign w:val="center"/>
          </w:tcPr>
          <w:p w:rsidR="000D6EBF" w:rsidRPr="00B61850" w:rsidRDefault="000D6EBF" w:rsidP="00B61850">
            <w:pPr>
              <w:jc w:val="center"/>
              <w:rPr>
                <w:sz w:val="24"/>
                <w:szCs w:val="24"/>
              </w:rPr>
            </w:pPr>
            <w:r w:rsidRPr="00B61850">
              <w:rPr>
                <w:sz w:val="24"/>
                <w:szCs w:val="24"/>
              </w:rPr>
              <w:t>10.</w:t>
            </w:r>
          </w:p>
        </w:tc>
        <w:tc>
          <w:tcPr>
            <w:tcW w:w="3700" w:type="pct"/>
          </w:tcPr>
          <w:p w:rsidR="000D6EBF" w:rsidRPr="00B61850" w:rsidRDefault="000D6EBF" w:rsidP="00B0091A">
            <w:pPr>
              <w:jc w:val="both"/>
              <w:rPr>
                <w:sz w:val="24"/>
                <w:szCs w:val="24"/>
              </w:rPr>
            </w:pPr>
            <w:r w:rsidRPr="00B61850">
              <w:rPr>
                <w:sz w:val="24"/>
                <w:szCs w:val="24"/>
              </w:rPr>
              <w:t>Choose the Intent Action to access the camera functionality in an android application.</w:t>
            </w:r>
          </w:p>
        </w:tc>
        <w:tc>
          <w:tcPr>
            <w:tcW w:w="554" w:type="pct"/>
            <w:vAlign w:val="center"/>
          </w:tcPr>
          <w:p w:rsidR="000D6EBF" w:rsidRPr="00B61850" w:rsidRDefault="000D6EBF" w:rsidP="00B61850">
            <w:pPr>
              <w:jc w:val="center"/>
              <w:rPr>
                <w:sz w:val="24"/>
                <w:szCs w:val="24"/>
              </w:rPr>
            </w:pPr>
            <w:r w:rsidRPr="00B61850">
              <w:rPr>
                <w:sz w:val="24"/>
                <w:szCs w:val="24"/>
              </w:rPr>
              <w:t>CO5 /  R</w:t>
            </w:r>
          </w:p>
        </w:tc>
        <w:tc>
          <w:tcPr>
            <w:tcW w:w="427" w:type="pct"/>
            <w:vAlign w:val="center"/>
          </w:tcPr>
          <w:p w:rsidR="000D6EBF" w:rsidRPr="00B61850" w:rsidRDefault="000D6EBF" w:rsidP="00B61850">
            <w:pPr>
              <w:jc w:val="center"/>
              <w:rPr>
                <w:sz w:val="24"/>
                <w:szCs w:val="24"/>
              </w:rPr>
            </w:pPr>
            <w:r w:rsidRPr="00B61850">
              <w:rPr>
                <w:sz w:val="24"/>
                <w:szCs w:val="24"/>
              </w:rPr>
              <w:t>1</w:t>
            </w:r>
          </w:p>
        </w:tc>
      </w:tr>
    </w:tbl>
    <w:p w:rsidR="000D6EBF" w:rsidRPr="00B61850"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B61850"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B61850">
              <w:rPr>
                <w:b/>
                <w:sz w:val="24"/>
                <w:szCs w:val="24"/>
                <w:u w:val="single"/>
              </w:rPr>
              <w:t xml:space="preserve">PART – B (6 X 3 = 18 MARKS) </w:t>
            </w:r>
          </w:p>
          <w:p w:rsidR="000D6EBF" w:rsidRPr="00B61850" w:rsidRDefault="000D6EBF" w:rsidP="00BA50B9">
            <w:pPr>
              <w:jc w:val="center"/>
              <w:rPr>
                <w:b/>
                <w:sz w:val="24"/>
                <w:szCs w:val="24"/>
                <w:u w:val="single"/>
              </w:rPr>
            </w:pPr>
          </w:p>
        </w:tc>
      </w:tr>
      <w:tr w:rsidR="000D6EBF" w:rsidRPr="00B61850" w:rsidTr="00B61850">
        <w:tc>
          <w:tcPr>
            <w:tcW w:w="316" w:type="pct"/>
            <w:vAlign w:val="center"/>
          </w:tcPr>
          <w:p w:rsidR="000D6EBF" w:rsidRPr="00B61850" w:rsidRDefault="000D6EBF" w:rsidP="00B61850">
            <w:pPr>
              <w:jc w:val="center"/>
              <w:rPr>
                <w:sz w:val="24"/>
                <w:szCs w:val="24"/>
              </w:rPr>
            </w:pPr>
            <w:r w:rsidRPr="00B61850">
              <w:rPr>
                <w:sz w:val="24"/>
                <w:szCs w:val="24"/>
              </w:rPr>
              <w:t>11.</w:t>
            </w:r>
          </w:p>
        </w:tc>
        <w:tc>
          <w:tcPr>
            <w:tcW w:w="3715" w:type="pct"/>
          </w:tcPr>
          <w:p w:rsidR="000D6EBF" w:rsidRPr="00B61850" w:rsidRDefault="000D6EBF" w:rsidP="00561F8C">
            <w:pPr>
              <w:jc w:val="both"/>
              <w:rPr>
                <w:sz w:val="24"/>
                <w:szCs w:val="24"/>
              </w:rPr>
            </w:pPr>
            <w:r w:rsidRPr="00B61850">
              <w:rPr>
                <w:sz w:val="24"/>
                <w:szCs w:val="24"/>
              </w:rPr>
              <w:t>Illustrate the design code using Linear</w:t>
            </w:r>
            <w:r>
              <w:rPr>
                <w:sz w:val="24"/>
                <w:szCs w:val="24"/>
              </w:rPr>
              <w:t xml:space="preserve"> </w:t>
            </w:r>
            <w:r w:rsidRPr="00B61850">
              <w:rPr>
                <w:sz w:val="24"/>
                <w:szCs w:val="24"/>
              </w:rPr>
              <w:t>Layout for login screen in an android application.</w:t>
            </w:r>
          </w:p>
        </w:tc>
        <w:tc>
          <w:tcPr>
            <w:tcW w:w="531" w:type="pct"/>
            <w:vAlign w:val="center"/>
          </w:tcPr>
          <w:p w:rsidR="000D6EBF" w:rsidRPr="00B61850" w:rsidRDefault="000D6EBF" w:rsidP="00B61850">
            <w:pPr>
              <w:jc w:val="center"/>
              <w:rPr>
                <w:sz w:val="24"/>
                <w:szCs w:val="24"/>
              </w:rPr>
            </w:pPr>
            <w:r w:rsidRPr="00B61850">
              <w:rPr>
                <w:sz w:val="24"/>
                <w:szCs w:val="24"/>
              </w:rPr>
              <w:t>CO3 /  U</w:t>
            </w:r>
          </w:p>
        </w:tc>
        <w:tc>
          <w:tcPr>
            <w:tcW w:w="438" w:type="pct"/>
            <w:vAlign w:val="center"/>
          </w:tcPr>
          <w:p w:rsidR="000D6EBF" w:rsidRPr="00B61850" w:rsidRDefault="000D6EBF" w:rsidP="00B61850">
            <w:pPr>
              <w:jc w:val="center"/>
              <w:rPr>
                <w:sz w:val="24"/>
                <w:szCs w:val="24"/>
              </w:rPr>
            </w:pPr>
            <w:r w:rsidRPr="00B61850">
              <w:rPr>
                <w:sz w:val="24"/>
                <w:szCs w:val="24"/>
              </w:rPr>
              <w:t>3</w:t>
            </w:r>
          </w:p>
        </w:tc>
      </w:tr>
      <w:tr w:rsidR="000D6EBF" w:rsidRPr="00B61850" w:rsidTr="00B61850">
        <w:tc>
          <w:tcPr>
            <w:tcW w:w="316" w:type="pct"/>
            <w:vAlign w:val="center"/>
          </w:tcPr>
          <w:p w:rsidR="000D6EBF" w:rsidRPr="00B61850" w:rsidRDefault="000D6EBF" w:rsidP="00B61850">
            <w:pPr>
              <w:jc w:val="center"/>
              <w:rPr>
                <w:sz w:val="24"/>
                <w:szCs w:val="24"/>
              </w:rPr>
            </w:pPr>
            <w:r w:rsidRPr="00B61850">
              <w:rPr>
                <w:sz w:val="24"/>
                <w:szCs w:val="24"/>
              </w:rPr>
              <w:t>12.</w:t>
            </w:r>
          </w:p>
        </w:tc>
        <w:tc>
          <w:tcPr>
            <w:tcW w:w="3715" w:type="pct"/>
          </w:tcPr>
          <w:p w:rsidR="000D6EBF" w:rsidRPr="00B61850" w:rsidRDefault="000D6EBF" w:rsidP="00B57D8D">
            <w:pPr>
              <w:rPr>
                <w:sz w:val="24"/>
                <w:szCs w:val="24"/>
              </w:rPr>
            </w:pPr>
            <w:r w:rsidRPr="00B61850">
              <w:rPr>
                <w:sz w:val="24"/>
                <w:szCs w:val="24"/>
              </w:rPr>
              <w:t>What is the usage of Array</w:t>
            </w:r>
            <w:r>
              <w:rPr>
                <w:sz w:val="24"/>
                <w:szCs w:val="24"/>
              </w:rPr>
              <w:t xml:space="preserve"> </w:t>
            </w:r>
            <w:r w:rsidRPr="00B61850">
              <w:rPr>
                <w:sz w:val="24"/>
                <w:szCs w:val="24"/>
              </w:rPr>
              <w:t>Adapter in android application.</w:t>
            </w:r>
          </w:p>
        </w:tc>
        <w:tc>
          <w:tcPr>
            <w:tcW w:w="531" w:type="pct"/>
            <w:vAlign w:val="center"/>
          </w:tcPr>
          <w:p w:rsidR="000D6EBF" w:rsidRPr="00B61850" w:rsidRDefault="000D6EBF" w:rsidP="00B61850">
            <w:pPr>
              <w:jc w:val="center"/>
              <w:rPr>
                <w:sz w:val="24"/>
                <w:szCs w:val="24"/>
              </w:rPr>
            </w:pPr>
            <w:r w:rsidRPr="00B61850">
              <w:rPr>
                <w:sz w:val="24"/>
                <w:szCs w:val="24"/>
              </w:rPr>
              <w:t>CO5 /  R</w:t>
            </w:r>
          </w:p>
        </w:tc>
        <w:tc>
          <w:tcPr>
            <w:tcW w:w="438" w:type="pct"/>
            <w:vAlign w:val="center"/>
          </w:tcPr>
          <w:p w:rsidR="000D6EBF" w:rsidRPr="00B61850" w:rsidRDefault="000D6EBF" w:rsidP="00B61850">
            <w:pPr>
              <w:jc w:val="center"/>
              <w:rPr>
                <w:sz w:val="24"/>
                <w:szCs w:val="24"/>
              </w:rPr>
            </w:pPr>
            <w:r w:rsidRPr="00B61850">
              <w:rPr>
                <w:sz w:val="24"/>
                <w:szCs w:val="24"/>
              </w:rPr>
              <w:t>3</w:t>
            </w:r>
          </w:p>
        </w:tc>
      </w:tr>
      <w:tr w:rsidR="000D6EBF" w:rsidRPr="00B61850" w:rsidTr="00B61850">
        <w:tc>
          <w:tcPr>
            <w:tcW w:w="316" w:type="pct"/>
            <w:vAlign w:val="center"/>
          </w:tcPr>
          <w:p w:rsidR="000D6EBF" w:rsidRPr="00B61850" w:rsidRDefault="000D6EBF" w:rsidP="00B61850">
            <w:pPr>
              <w:jc w:val="center"/>
              <w:rPr>
                <w:sz w:val="24"/>
                <w:szCs w:val="24"/>
              </w:rPr>
            </w:pPr>
            <w:r w:rsidRPr="00B61850">
              <w:rPr>
                <w:sz w:val="24"/>
                <w:szCs w:val="24"/>
              </w:rPr>
              <w:t>13.</w:t>
            </w:r>
          </w:p>
        </w:tc>
        <w:tc>
          <w:tcPr>
            <w:tcW w:w="3715" w:type="pct"/>
          </w:tcPr>
          <w:p w:rsidR="000D6EBF" w:rsidRPr="00B61850" w:rsidRDefault="000D6EBF" w:rsidP="00E87329">
            <w:pPr>
              <w:jc w:val="both"/>
              <w:rPr>
                <w:sz w:val="24"/>
                <w:szCs w:val="24"/>
              </w:rPr>
            </w:pPr>
            <w:r w:rsidRPr="00B61850">
              <w:rPr>
                <w:sz w:val="24"/>
                <w:szCs w:val="24"/>
              </w:rPr>
              <w:t>Demonstrate the sample code to create a file ‘abc.txt’ and write some data in an internal storage using open</w:t>
            </w:r>
            <w:r>
              <w:rPr>
                <w:sz w:val="24"/>
                <w:szCs w:val="24"/>
              </w:rPr>
              <w:t xml:space="preserve"> </w:t>
            </w:r>
            <w:r w:rsidRPr="00B61850">
              <w:rPr>
                <w:sz w:val="24"/>
                <w:szCs w:val="24"/>
              </w:rPr>
              <w:t>File</w:t>
            </w:r>
            <w:r>
              <w:rPr>
                <w:sz w:val="24"/>
                <w:szCs w:val="24"/>
              </w:rPr>
              <w:t xml:space="preserve"> </w:t>
            </w:r>
            <w:r w:rsidRPr="00B61850">
              <w:rPr>
                <w:sz w:val="24"/>
                <w:szCs w:val="24"/>
              </w:rPr>
              <w:t>Output() API.</w:t>
            </w:r>
          </w:p>
        </w:tc>
        <w:tc>
          <w:tcPr>
            <w:tcW w:w="531" w:type="pct"/>
            <w:vAlign w:val="center"/>
          </w:tcPr>
          <w:p w:rsidR="000D6EBF" w:rsidRPr="00B61850" w:rsidRDefault="000D6EBF" w:rsidP="00B61850">
            <w:pPr>
              <w:jc w:val="center"/>
              <w:rPr>
                <w:sz w:val="24"/>
                <w:szCs w:val="24"/>
              </w:rPr>
            </w:pPr>
            <w:r w:rsidRPr="00B61850">
              <w:rPr>
                <w:sz w:val="24"/>
                <w:szCs w:val="24"/>
              </w:rPr>
              <w:t>CO4 /  U</w:t>
            </w:r>
          </w:p>
        </w:tc>
        <w:tc>
          <w:tcPr>
            <w:tcW w:w="438" w:type="pct"/>
            <w:vAlign w:val="center"/>
          </w:tcPr>
          <w:p w:rsidR="000D6EBF" w:rsidRPr="00B61850" w:rsidRDefault="000D6EBF" w:rsidP="00B61850">
            <w:pPr>
              <w:jc w:val="center"/>
              <w:rPr>
                <w:sz w:val="24"/>
                <w:szCs w:val="24"/>
              </w:rPr>
            </w:pPr>
            <w:r w:rsidRPr="00B61850">
              <w:rPr>
                <w:sz w:val="24"/>
                <w:szCs w:val="24"/>
              </w:rPr>
              <w:t>3</w:t>
            </w:r>
          </w:p>
        </w:tc>
      </w:tr>
      <w:tr w:rsidR="000D6EBF" w:rsidRPr="00B61850" w:rsidTr="00B61850">
        <w:tc>
          <w:tcPr>
            <w:tcW w:w="316" w:type="pct"/>
            <w:vAlign w:val="center"/>
          </w:tcPr>
          <w:p w:rsidR="000D6EBF" w:rsidRPr="00B61850" w:rsidRDefault="000D6EBF" w:rsidP="00B61850">
            <w:pPr>
              <w:jc w:val="center"/>
              <w:rPr>
                <w:sz w:val="24"/>
                <w:szCs w:val="24"/>
              </w:rPr>
            </w:pPr>
            <w:r w:rsidRPr="00B61850">
              <w:rPr>
                <w:sz w:val="24"/>
                <w:szCs w:val="24"/>
              </w:rPr>
              <w:t>14.</w:t>
            </w:r>
          </w:p>
        </w:tc>
        <w:tc>
          <w:tcPr>
            <w:tcW w:w="3715" w:type="pct"/>
          </w:tcPr>
          <w:p w:rsidR="000D6EBF" w:rsidRPr="00B61850" w:rsidRDefault="000D6EBF" w:rsidP="00BC4F2E">
            <w:pPr>
              <w:jc w:val="both"/>
              <w:rPr>
                <w:sz w:val="24"/>
                <w:szCs w:val="24"/>
              </w:rPr>
            </w:pPr>
            <w:r w:rsidRPr="00B61850">
              <w:rPr>
                <w:sz w:val="24"/>
                <w:szCs w:val="24"/>
              </w:rPr>
              <w:t>Explain the sample java code to design the Notification using Notification</w:t>
            </w:r>
            <w:r>
              <w:rPr>
                <w:sz w:val="24"/>
                <w:szCs w:val="24"/>
              </w:rPr>
              <w:t xml:space="preserve"> Compat. </w:t>
            </w:r>
            <w:r w:rsidRPr="00B61850">
              <w:rPr>
                <w:sz w:val="24"/>
                <w:szCs w:val="24"/>
              </w:rPr>
              <w:t>Builder</w:t>
            </w:r>
          </w:p>
        </w:tc>
        <w:tc>
          <w:tcPr>
            <w:tcW w:w="531" w:type="pct"/>
            <w:vAlign w:val="center"/>
          </w:tcPr>
          <w:p w:rsidR="000D6EBF" w:rsidRPr="00B61850" w:rsidRDefault="000D6EBF" w:rsidP="00B61850">
            <w:pPr>
              <w:jc w:val="center"/>
              <w:rPr>
                <w:sz w:val="24"/>
                <w:szCs w:val="24"/>
              </w:rPr>
            </w:pPr>
            <w:r w:rsidRPr="00B61850">
              <w:rPr>
                <w:sz w:val="24"/>
                <w:szCs w:val="24"/>
              </w:rPr>
              <w:t>CO2 /  U</w:t>
            </w:r>
          </w:p>
        </w:tc>
        <w:tc>
          <w:tcPr>
            <w:tcW w:w="438" w:type="pct"/>
            <w:vAlign w:val="center"/>
          </w:tcPr>
          <w:p w:rsidR="000D6EBF" w:rsidRPr="00B61850" w:rsidRDefault="000D6EBF" w:rsidP="00B61850">
            <w:pPr>
              <w:jc w:val="center"/>
              <w:rPr>
                <w:sz w:val="24"/>
                <w:szCs w:val="24"/>
              </w:rPr>
            </w:pPr>
            <w:r w:rsidRPr="00B61850">
              <w:rPr>
                <w:sz w:val="24"/>
                <w:szCs w:val="24"/>
              </w:rPr>
              <w:t>3</w:t>
            </w:r>
          </w:p>
        </w:tc>
      </w:tr>
      <w:tr w:rsidR="000D6EBF" w:rsidRPr="00B61850" w:rsidTr="00B61850">
        <w:tc>
          <w:tcPr>
            <w:tcW w:w="316" w:type="pct"/>
            <w:vAlign w:val="center"/>
          </w:tcPr>
          <w:p w:rsidR="000D6EBF" w:rsidRPr="00B61850" w:rsidRDefault="000D6EBF" w:rsidP="00B61850">
            <w:pPr>
              <w:jc w:val="center"/>
              <w:rPr>
                <w:sz w:val="24"/>
                <w:szCs w:val="24"/>
              </w:rPr>
            </w:pPr>
            <w:r w:rsidRPr="00B61850">
              <w:rPr>
                <w:sz w:val="24"/>
                <w:szCs w:val="24"/>
              </w:rPr>
              <w:t>15.</w:t>
            </w:r>
          </w:p>
        </w:tc>
        <w:tc>
          <w:tcPr>
            <w:tcW w:w="3715" w:type="pct"/>
          </w:tcPr>
          <w:p w:rsidR="000D6EBF" w:rsidRPr="00B61850" w:rsidRDefault="000D6EBF" w:rsidP="00B57D8D">
            <w:pPr>
              <w:rPr>
                <w:sz w:val="24"/>
                <w:szCs w:val="24"/>
              </w:rPr>
            </w:pPr>
            <w:r w:rsidRPr="00B61850">
              <w:rPr>
                <w:sz w:val="24"/>
                <w:szCs w:val="24"/>
              </w:rPr>
              <w:t>Illustrate sample program to send an SMS using Intent.</w:t>
            </w:r>
          </w:p>
        </w:tc>
        <w:tc>
          <w:tcPr>
            <w:tcW w:w="531" w:type="pct"/>
            <w:vAlign w:val="center"/>
          </w:tcPr>
          <w:p w:rsidR="000D6EBF" w:rsidRPr="00B61850" w:rsidRDefault="000D6EBF" w:rsidP="00B61850">
            <w:pPr>
              <w:jc w:val="center"/>
              <w:rPr>
                <w:sz w:val="24"/>
                <w:szCs w:val="24"/>
              </w:rPr>
            </w:pPr>
            <w:r w:rsidRPr="00B61850">
              <w:rPr>
                <w:sz w:val="24"/>
                <w:szCs w:val="24"/>
              </w:rPr>
              <w:t>CO5 /  U</w:t>
            </w:r>
          </w:p>
        </w:tc>
        <w:tc>
          <w:tcPr>
            <w:tcW w:w="438" w:type="pct"/>
            <w:vAlign w:val="center"/>
          </w:tcPr>
          <w:p w:rsidR="000D6EBF" w:rsidRPr="00B61850" w:rsidRDefault="000D6EBF" w:rsidP="00B61850">
            <w:pPr>
              <w:jc w:val="center"/>
              <w:rPr>
                <w:sz w:val="24"/>
                <w:szCs w:val="24"/>
              </w:rPr>
            </w:pPr>
            <w:r w:rsidRPr="00B61850">
              <w:rPr>
                <w:sz w:val="24"/>
                <w:szCs w:val="24"/>
              </w:rPr>
              <w:t>3</w:t>
            </w:r>
          </w:p>
        </w:tc>
      </w:tr>
      <w:tr w:rsidR="000D6EBF" w:rsidRPr="00B61850" w:rsidTr="00B61850">
        <w:tc>
          <w:tcPr>
            <w:tcW w:w="316" w:type="pct"/>
            <w:vAlign w:val="center"/>
          </w:tcPr>
          <w:p w:rsidR="000D6EBF" w:rsidRPr="00B61850" w:rsidRDefault="000D6EBF" w:rsidP="00B61850">
            <w:pPr>
              <w:jc w:val="center"/>
              <w:rPr>
                <w:sz w:val="24"/>
                <w:szCs w:val="24"/>
              </w:rPr>
            </w:pPr>
            <w:r w:rsidRPr="00B61850">
              <w:rPr>
                <w:sz w:val="24"/>
                <w:szCs w:val="24"/>
              </w:rPr>
              <w:t>16.</w:t>
            </w:r>
          </w:p>
        </w:tc>
        <w:tc>
          <w:tcPr>
            <w:tcW w:w="3715" w:type="pct"/>
          </w:tcPr>
          <w:p w:rsidR="000D6EBF" w:rsidRPr="00B61850" w:rsidRDefault="000D6EBF" w:rsidP="00A13C45">
            <w:pPr>
              <w:jc w:val="both"/>
              <w:rPr>
                <w:sz w:val="24"/>
                <w:szCs w:val="24"/>
              </w:rPr>
            </w:pPr>
            <w:r w:rsidRPr="00B61850">
              <w:rPr>
                <w:sz w:val="24"/>
                <w:szCs w:val="24"/>
              </w:rPr>
              <w:t>Construct the following java code to display the Address of a particular location using Geocoder.</w:t>
            </w:r>
          </w:p>
          <w:p w:rsidR="000D6EBF" w:rsidRPr="00B61850" w:rsidRDefault="000D6EBF" w:rsidP="00B57D8D">
            <w:pPr>
              <w:rPr>
                <w:sz w:val="24"/>
                <w:szCs w:val="24"/>
              </w:rPr>
            </w:pPr>
            <w:r w:rsidRPr="00B61850">
              <w:rPr>
                <w:sz w:val="24"/>
                <w:szCs w:val="24"/>
              </w:rPr>
              <w:t>public void onLocationChanged(Location location)</w:t>
            </w:r>
          </w:p>
          <w:p w:rsidR="000D6EBF" w:rsidRPr="00B61850" w:rsidRDefault="000D6EBF" w:rsidP="00B57D8D">
            <w:pPr>
              <w:rPr>
                <w:sz w:val="24"/>
                <w:szCs w:val="24"/>
              </w:rPr>
            </w:pPr>
            <w:r w:rsidRPr="00B61850">
              <w:rPr>
                <w:sz w:val="24"/>
                <w:szCs w:val="24"/>
              </w:rPr>
              <w:t xml:space="preserve"> {</w:t>
            </w:r>
          </w:p>
          <w:p w:rsidR="000D6EBF" w:rsidRPr="00B61850" w:rsidRDefault="000D6EBF" w:rsidP="00B57D8D">
            <w:pPr>
              <w:rPr>
                <w:sz w:val="24"/>
                <w:szCs w:val="24"/>
              </w:rPr>
            </w:pPr>
            <w:r w:rsidRPr="00B61850">
              <w:rPr>
                <w:sz w:val="24"/>
                <w:szCs w:val="24"/>
              </w:rPr>
              <w:t xml:space="preserve">    // code</w:t>
            </w:r>
          </w:p>
          <w:p w:rsidR="000D6EBF" w:rsidRPr="00B61850" w:rsidRDefault="000D6EBF" w:rsidP="00B57D8D">
            <w:pPr>
              <w:rPr>
                <w:sz w:val="24"/>
                <w:szCs w:val="24"/>
              </w:rPr>
            </w:pPr>
            <w:r w:rsidRPr="00B61850">
              <w:rPr>
                <w:sz w:val="24"/>
                <w:szCs w:val="24"/>
              </w:rPr>
              <w:t>}</w:t>
            </w:r>
          </w:p>
        </w:tc>
        <w:tc>
          <w:tcPr>
            <w:tcW w:w="531" w:type="pct"/>
            <w:vAlign w:val="center"/>
          </w:tcPr>
          <w:p w:rsidR="000D6EBF" w:rsidRPr="00B61850" w:rsidRDefault="000D6EBF" w:rsidP="00B61850">
            <w:pPr>
              <w:jc w:val="center"/>
              <w:rPr>
                <w:sz w:val="24"/>
                <w:szCs w:val="24"/>
              </w:rPr>
            </w:pPr>
            <w:r w:rsidRPr="00B61850">
              <w:rPr>
                <w:sz w:val="24"/>
                <w:szCs w:val="24"/>
              </w:rPr>
              <w:t>CO6 /  A</w:t>
            </w:r>
          </w:p>
        </w:tc>
        <w:tc>
          <w:tcPr>
            <w:tcW w:w="438" w:type="pct"/>
            <w:vAlign w:val="center"/>
          </w:tcPr>
          <w:p w:rsidR="000D6EBF" w:rsidRPr="00B61850" w:rsidRDefault="000D6EBF" w:rsidP="00B61850">
            <w:pPr>
              <w:jc w:val="center"/>
              <w:rPr>
                <w:sz w:val="24"/>
                <w:szCs w:val="24"/>
              </w:rPr>
            </w:pPr>
            <w:r w:rsidRPr="00B61850">
              <w:rPr>
                <w:sz w:val="24"/>
                <w:szCs w:val="24"/>
              </w:rPr>
              <w:t>3</w:t>
            </w:r>
          </w:p>
        </w:tc>
      </w:tr>
    </w:tbl>
    <w:p w:rsidR="000D6EBF" w:rsidRDefault="000D6EBF" w:rsidP="005133D7"/>
    <w:p w:rsidR="000D6EBF" w:rsidRDefault="000D6EBF" w:rsidP="005133D7"/>
    <w:p w:rsidR="000D6EBF" w:rsidRDefault="000D6EBF" w:rsidP="005133D7"/>
    <w:p w:rsidR="000D6EBF" w:rsidRDefault="000D6EBF" w:rsidP="005133D7"/>
    <w:p w:rsidR="000D6EBF" w:rsidRPr="00B61850"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B61850" w:rsidTr="00BA50B9">
        <w:trPr>
          <w:trHeight w:val="232"/>
        </w:trPr>
        <w:tc>
          <w:tcPr>
            <w:tcW w:w="5000" w:type="pct"/>
            <w:gridSpan w:val="5"/>
          </w:tcPr>
          <w:p w:rsidR="000D6EBF" w:rsidRDefault="000D6EBF" w:rsidP="00972E31">
            <w:pPr>
              <w:jc w:val="center"/>
              <w:rPr>
                <w:b/>
                <w:sz w:val="24"/>
                <w:szCs w:val="24"/>
                <w:u w:val="single"/>
              </w:rPr>
            </w:pPr>
          </w:p>
          <w:p w:rsidR="000D6EBF" w:rsidRPr="00B61850" w:rsidRDefault="000D6EBF" w:rsidP="00972E31">
            <w:pPr>
              <w:jc w:val="center"/>
              <w:rPr>
                <w:b/>
                <w:sz w:val="24"/>
                <w:szCs w:val="24"/>
                <w:u w:val="single"/>
              </w:rPr>
            </w:pPr>
            <w:r w:rsidRPr="00B61850">
              <w:rPr>
                <w:b/>
                <w:sz w:val="24"/>
                <w:szCs w:val="24"/>
                <w:u w:val="single"/>
              </w:rPr>
              <w:t>PART – C (6 X 12 = 72 MARKS)</w:t>
            </w:r>
          </w:p>
          <w:p w:rsidR="000D6EBF" w:rsidRDefault="000D6EBF" w:rsidP="00F02693">
            <w:pPr>
              <w:jc w:val="center"/>
              <w:rPr>
                <w:b/>
                <w:sz w:val="24"/>
                <w:szCs w:val="24"/>
              </w:rPr>
            </w:pPr>
            <w:r w:rsidRPr="00B61850">
              <w:rPr>
                <w:b/>
                <w:sz w:val="24"/>
                <w:szCs w:val="24"/>
              </w:rPr>
              <w:t>(Answer any five Questions from Q.no 17 to 23. Q.No 24 is  Compulsory)</w:t>
            </w:r>
          </w:p>
          <w:p w:rsidR="000D6EBF" w:rsidRPr="00B61850" w:rsidRDefault="000D6EBF" w:rsidP="00F02693">
            <w:pPr>
              <w:jc w:val="center"/>
              <w:rPr>
                <w:b/>
                <w:sz w:val="24"/>
                <w:szCs w:val="24"/>
              </w:rPr>
            </w:pPr>
          </w:p>
        </w:tc>
      </w:tr>
      <w:tr w:rsidR="000D6EBF" w:rsidRPr="00B61850" w:rsidTr="00B61850">
        <w:trPr>
          <w:trHeight w:val="232"/>
        </w:trPr>
        <w:tc>
          <w:tcPr>
            <w:tcW w:w="316" w:type="pct"/>
            <w:vMerge w:val="restart"/>
            <w:vAlign w:val="center"/>
          </w:tcPr>
          <w:p w:rsidR="000D6EBF" w:rsidRPr="00B61850" w:rsidRDefault="000D6EBF" w:rsidP="00B61850">
            <w:pPr>
              <w:jc w:val="center"/>
              <w:rPr>
                <w:sz w:val="24"/>
                <w:szCs w:val="24"/>
              </w:rPr>
            </w:pPr>
            <w:r w:rsidRPr="00B61850">
              <w:rPr>
                <w:sz w:val="24"/>
                <w:szCs w:val="24"/>
              </w:rPr>
              <w:t>17.</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Recall</w:t>
            </w:r>
            <w:r>
              <w:rPr>
                <w:sz w:val="24"/>
                <w:szCs w:val="24"/>
              </w:rPr>
              <w:t xml:space="preserve"> </w:t>
            </w:r>
            <w:r w:rsidRPr="00B61850">
              <w:rPr>
                <w:sz w:val="24"/>
                <w:szCs w:val="24"/>
              </w:rPr>
              <w:t>the life cycle of Activity with necessary call back methods.</w:t>
            </w:r>
          </w:p>
        </w:tc>
        <w:tc>
          <w:tcPr>
            <w:tcW w:w="531" w:type="pct"/>
            <w:vAlign w:val="center"/>
          </w:tcPr>
          <w:p w:rsidR="000D6EBF" w:rsidRPr="00B61850" w:rsidRDefault="000D6EBF" w:rsidP="00B61850">
            <w:pPr>
              <w:jc w:val="center"/>
              <w:rPr>
                <w:sz w:val="24"/>
                <w:szCs w:val="24"/>
              </w:rPr>
            </w:pPr>
            <w:r w:rsidRPr="00B61850">
              <w:rPr>
                <w:sz w:val="24"/>
                <w:szCs w:val="24"/>
              </w:rPr>
              <w:t>CO1 /  R</w:t>
            </w:r>
          </w:p>
        </w:tc>
        <w:tc>
          <w:tcPr>
            <w:tcW w:w="438" w:type="pct"/>
            <w:vAlign w:val="center"/>
          </w:tcPr>
          <w:p w:rsidR="000D6EBF" w:rsidRPr="00B61850" w:rsidRDefault="000D6EBF" w:rsidP="00B61850">
            <w:pPr>
              <w:jc w:val="center"/>
              <w:rPr>
                <w:sz w:val="24"/>
                <w:szCs w:val="24"/>
              </w:rPr>
            </w:pPr>
            <w:r w:rsidRPr="00B61850">
              <w:rPr>
                <w:sz w:val="24"/>
                <w:szCs w:val="24"/>
              </w:rPr>
              <w:t>5</w:t>
            </w:r>
          </w:p>
        </w:tc>
      </w:tr>
      <w:tr w:rsidR="000D6EBF" w:rsidRPr="00B61850" w:rsidTr="00B61850">
        <w:trPr>
          <w:trHeight w:val="232"/>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Develop an android program to send student details such as name, regno, cgpa from one activity to another activity using intent.</w:t>
            </w:r>
          </w:p>
        </w:tc>
        <w:tc>
          <w:tcPr>
            <w:tcW w:w="531" w:type="pct"/>
            <w:vAlign w:val="center"/>
          </w:tcPr>
          <w:p w:rsidR="000D6EBF" w:rsidRPr="00B61850" w:rsidRDefault="000D6EBF" w:rsidP="00B61850">
            <w:pPr>
              <w:jc w:val="center"/>
              <w:rPr>
                <w:sz w:val="24"/>
                <w:szCs w:val="24"/>
              </w:rPr>
            </w:pPr>
            <w:r w:rsidRPr="00B61850">
              <w:rPr>
                <w:sz w:val="24"/>
                <w:szCs w:val="24"/>
              </w:rPr>
              <w:t>CO5 /  A</w:t>
            </w:r>
          </w:p>
        </w:tc>
        <w:tc>
          <w:tcPr>
            <w:tcW w:w="438" w:type="pct"/>
            <w:vAlign w:val="center"/>
          </w:tcPr>
          <w:p w:rsidR="000D6EBF" w:rsidRPr="00B61850" w:rsidRDefault="000D6EBF" w:rsidP="00B61850">
            <w:pPr>
              <w:jc w:val="center"/>
              <w:rPr>
                <w:sz w:val="24"/>
                <w:szCs w:val="24"/>
              </w:rPr>
            </w:pPr>
            <w:r w:rsidRPr="00B61850">
              <w:rPr>
                <w:sz w:val="24"/>
                <w:szCs w:val="24"/>
              </w:rPr>
              <w:t>7</w:t>
            </w:r>
          </w:p>
        </w:tc>
      </w:tr>
      <w:tr w:rsidR="000D6EBF" w:rsidRPr="00B61850" w:rsidTr="00B61850">
        <w:trPr>
          <w:trHeight w:val="232"/>
        </w:trPr>
        <w:tc>
          <w:tcPr>
            <w:tcW w:w="316" w:type="pct"/>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p>
        </w:tc>
        <w:tc>
          <w:tcPr>
            <w:tcW w:w="3450" w:type="pct"/>
          </w:tcPr>
          <w:p w:rsidR="000D6EBF" w:rsidRPr="00B61850" w:rsidRDefault="000D6EBF" w:rsidP="00911026">
            <w:pPr>
              <w:jc w:val="both"/>
              <w:rPr>
                <w:sz w:val="24"/>
                <w:szCs w:val="24"/>
              </w:rPr>
            </w:pPr>
          </w:p>
        </w:tc>
        <w:tc>
          <w:tcPr>
            <w:tcW w:w="531" w:type="pct"/>
            <w:vAlign w:val="center"/>
          </w:tcPr>
          <w:p w:rsidR="000D6EBF" w:rsidRPr="00B61850" w:rsidRDefault="000D6EBF" w:rsidP="00B61850">
            <w:pPr>
              <w:jc w:val="center"/>
              <w:rPr>
                <w:sz w:val="24"/>
                <w:szCs w:val="24"/>
              </w:rPr>
            </w:pPr>
          </w:p>
        </w:tc>
        <w:tc>
          <w:tcPr>
            <w:tcW w:w="438" w:type="pct"/>
            <w:vAlign w:val="center"/>
          </w:tcPr>
          <w:p w:rsidR="000D6EBF" w:rsidRPr="00B61850" w:rsidRDefault="000D6EBF" w:rsidP="00B61850">
            <w:pPr>
              <w:jc w:val="center"/>
              <w:rPr>
                <w:sz w:val="24"/>
                <w:szCs w:val="24"/>
              </w:rPr>
            </w:pPr>
          </w:p>
        </w:tc>
      </w:tr>
      <w:tr w:rsidR="000D6EBF" w:rsidRPr="00B61850" w:rsidTr="00B61850">
        <w:trPr>
          <w:trHeight w:val="232"/>
        </w:trPr>
        <w:tc>
          <w:tcPr>
            <w:tcW w:w="316" w:type="pct"/>
            <w:vMerge w:val="restart"/>
            <w:vAlign w:val="center"/>
          </w:tcPr>
          <w:p w:rsidR="000D6EBF" w:rsidRPr="00B61850" w:rsidRDefault="000D6EBF" w:rsidP="00B61850">
            <w:pPr>
              <w:jc w:val="center"/>
              <w:rPr>
                <w:sz w:val="24"/>
                <w:szCs w:val="24"/>
              </w:rPr>
            </w:pPr>
            <w:r w:rsidRPr="00B61850">
              <w:rPr>
                <w:sz w:val="24"/>
                <w:szCs w:val="24"/>
              </w:rPr>
              <w:t>18.</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Model a ListView to display contact names and display the selected contact name using Toast.</w:t>
            </w:r>
          </w:p>
        </w:tc>
        <w:tc>
          <w:tcPr>
            <w:tcW w:w="531" w:type="pct"/>
            <w:vAlign w:val="center"/>
          </w:tcPr>
          <w:p w:rsidR="000D6EBF" w:rsidRPr="00B61850" w:rsidRDefault="000D6EBF" w:rsidP="00B61850">
            <w:pPr>
              <w:jc w:val="center"/>
              <w:rPr>
                <w:sz w:val="24"/>
                <w:szCs w:val="24"/>
              </w:rPr>
            </w:pPr>
            <w:r w:rsidRPr="00B61850">
              <w:rPr>
                <w:sz w:val="24"/>
                <w:szCs w:val="24"/>
              </w:rPr>
              <w:t>CO3 /  A</w:t>
            </w:r>
          </w:p>
        </w:tc>
        <w:tc>
          <w:tcPr>
            <w:tcW w:w="438" w:type="pct"/>
            <w:vAlign w:val="center"/>
          </w:tcPr>
          <w:p w:rsidR="000D6EBF" w:rsidRPr="00B61850" w:rsidRDefault="000D6EBF" w:rsidP="00B61850">
            <w:pPr>
              <w:jc w:val="center"/>
              <w:rPr>
                <w:sz w:val="24"/>
                <w:szCs w:val="24"/>
              </w:rPr>
            </w:pPr>
            <w:r w:rsidRPr="00B61850">
              <w:rPr>
                <w:sz w:val="24"/>
                <w:szCs w:val="24"/>
              </w:rPr>
              <w:t>8</w:t>
            </w:r>
          </w:p>
        </w:tc>
      </w:tr>
      <w:tr w:rsidR="000D6EBF" w:rsidRPr="00B61850" w:rsidTr="00B61850">
        <w:trPr>
          <w:trHeight w:val="232"/>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Explain the three types of Menus in android application with suitable example.</w:t>
            </w:r>
          </w:p>
        </w:tc>
        <w:tc>
          <w:tcPr>
            <w:tcW w:w="531" w:type="pct"/>
            <w:vAlign w:val="center"/>
          </w:tcPr>
          <w:p w:rsidR="000D6EBF" w:rsidRPr="00B61850" w:rsidRDefault="000D6EBF" w:rsidP="00B61850">
            <w:pPr>
              <w:jc w:val="center"/>
              <w:rPr>
                <w:sz w:val="24"/>
                <w:szCs w:val="24"/>
              </w:rPr>
            </w:pPr>
            <w:r w:rsidRPr="00B61850">
              <w:rPr>
                <w:sz w:val="24"/>
                <w:szCs w:val="24"/>
              </w:rPr>
              <w:t>CO1 /  U</w:t>
            </w:r>
          </w:p>
        </w:tc>
        <w:tc>
          <w:tcPr>
            <w:tcW w:w="438" w:type="pct"/>
            <w:vAlign w:val="center"/>
          </w:tcPr>
          <w:p w:rsidR="000D6EBF" w:rsidRPr="00B61850" w:rsidRDefault="000D6EBF" w:rsidP="00B61850">
            <w:pPr>
              <w:jc w:val="center"/>
              <w:rPr>
                <w:sz w:val="24"/>
                <w:szCs w:val="24"/>
              </w:rPr>
            </w:pPr>
            <w:r w:rsidRPr="00B61850">
              <w:rPr>
                <w:sz w:val="24"/>
                <w:szCs w:val="24"/>
              </w:rPr>
              <w:t>4</w:t>
            </w:r>
          </w:p>
        </w:tc>
      </w:tr>
      <w:tr w:rsidR="000D6EBF" w:rsidRPr="00B61850" w:rsidTr="00B61850">
        <w:trPr>
          <w:trHeight w:val="232"/>
        </w:trPr>
        <w:tc>
          <w:tcPr>
            <w:tcW w:w="316" w:type="pct"/>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p>
        </w:tc>
        <w:tc>
          <w:tcPr>
            <w:tcW w:w="3450" w:type="pct"/>
          </w:tcPr>
          <w:p w:rsidR="000D6EBF" w:rsidRPr="00B61850" w:rsidRDefault="000D6EBF" w:rsidP="00911026">
            <w:pPr>
              <w:jc w:val="both"/>
              <w:rPr>
                <w:sz w:val="24"/>
                <w:szCs w:val="24"/>
              </w:rPr>
            </w:pPr>
          </w:p>
        </w:tc>
        <w:tc>
          <w:tcPr>
            <w:tcW w:w="531" w:type="pct"/>
            <w:vAlign w:val="center"/>
          </w:tcPr>
          <w:p w:rsidR="000D6EBF" w:rsidRPr="00B61850" w:rsidRDefault="000D6EBF" w:rsidP="00B61850">
            <w:pPr>
              <w:jc w:val="center"/>
              <w:rPr>
                <w:sz w:val="24"/>
                <w:szCs w:val="24"/>
              </w:rPr>
            </w:pPr>
          </w:p>
        </w:tc>
        <w:tc>
          <w:tcPr>
            <w:tcW w:w="438" w:type="pct"/>
            <w:vAlign w:val="center"/>
          </w:tcPr>
          <w:p w:rsidR="000D6EBF" w:rsidRPr="00B61850" w:rsidRDefault="000D6EBF" w:rsidP="00B61850">
            <w:pPr>
              <w:jc w:val="center"/>
              <w:rPr>
                <w:sz w:val="24"/>
                <w:szCs w:val="24"/>
              </w:rPr>
            </w:pPr>
          </w:p>
        </w:tc>
      </w:tr>
      <w:tr w:rsidR="000D6EBF" w:rsidRPr="00B61850" w:rsidTr="00B61850">
        <w:trPr>
          <w:trHeight w:val="232"/>
        </w:trPr>
        <w:tc>
          <w:tcPr>
            <w:tcW w:w="316" w:type="pct"/>
            <w:vMerge w:val="restart"/>
            <w:vAlign w:val="center"/>
          </w:tcPr>
          <w:p w:rsidR="000D6EBF" w:rsidRPr="00B61850" w:rsidRDefault="000D6EBF" w:rsidP="00B61850">
            <w:pPr>
              <w:jc w:val="center"/>
              <w:rPr>
                <w:sz w:val="24"/>
                <w:szCs w:val="24"/>
              </w:rPr>
            </w:pPr>
            <w:r w:rsidRPr="00B61850">
              <w:rPr>
                <w:sz w:val="24"/>
                <w:szCs w:val="24"/>
              </w:rPr>
              <w:t>19.</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Build a sample java code to create Shared</w:t>
            </w:r>
            <w:r>
              <w:rPr>
                <w:sz w:val="24"/>
                <w:szCs w:val="24"/>
              </w:rPr>
              <w:t xml:space="preserve"> </w:t>
            </w:r>
            <w:r w:rsidRPr="00B61850">
              <w:rPr>
                <w:sz w:val="24"/>
                <w:szCs w:val="24"/>
              </w:rPr>
              <w:t>Preferences for storing contact name, phone number and display from it.</w:t>
            </w:r>
          </w:p>
        </w:tc>
        <w:tc>
          <w:tcPr>
            <w:tcW w:w="531" w:type="pct"/>
            <w:vAlign w:val="center"/>
          </w:tcPr>
          <w:p w:rsidR="000D6EBF" w:rsidRPr="00B61850" w:rsidRDefault="000D6EBF" w:rsidP="00B61850">
            <w:pPr>
              <w:jc w:val="center"/>
              <w:rPr>
                <w:sz w:val="24"/>
                <w:szCs w:val="24"/>
              </w:rPr>
            </w:pPr>
            <w:r w:rsidRPr="00B61850">
              <w:rPr>
                <w:sz w:val="24"/>
                <w:szCs w:val="24"/>
              </w:rPr>
              <w:t>CO4 /  A</w:t>
            </w:r>
          </w:p>
        </w:tc>
        <w:tc>
          <w:tcPr>
            <w:tcW w:w="438" w:type="pct"/>
            <w:vAlign w:val="center"/>
          </w:tcPr>
          <w:p w:rsidR="000D6EBF" w:rsidRPr="00B61850" w:rsidRDefault="000D6EBF" w:rsidP="00B61850">
            <w:pPr>
              <w:jc w:val="center"/>
              <w:rPr>
                <w:sz w:val="24"/>
                <w:szCs w:val="24"/>
              </w:rPr>
            </w:pPr>
            <w:r w:rsidRPr="00B61850">
              <w:rPr>
                <w:sz w:val="24"/>
                <w:szCs w:val="24"/>
              </w:rPr>
              <w:t>6</w:t>
            </w:r>
          </w:p>
        </w:tc>
      </w:tr>
      <w:tr w:rsidR="000D6EBF" w:rsidRPr="00B61850" w:rsidTr="00B61850">
        <w:trPr>
          <w:trHeight w:val="232"/>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Show necessary code to write data into SQLite database using getWritableDatabase() and ContentValues object.</w:t>
            </w:r>
          </w:p>
        </w:tc>
        <w:tc>
          <w:tcPr>
            <w:tcW w:w="531" w:type="pct"/>
            <w:vAlign w:val="center"/>
          </w:tcPr>
          <w:p w:rsidR="000D6EBF" w:rsidRPr="00B61850" w:rsidRDefault="000D6EBF" w:rsidP="00B61850">
            <w:pPr>
              <w:jc w:val="center"/>
              <w:rPr>
                <w:sz w:val="24"/>
                <w:szCs w:val="24"/>
              </w:rPr>
            </w:pPr>
            <w:r w:rsidRPr="00B61850">
              <w:rPr>
                <w:sz w:val="24"/>
                <w:szCs w:val="24"/>
              </w:rPr>
              <w:t>CO4 /  U</w:t>
            </w:r>
          </w:p>
        </w:tc>
        <w:tc>
          <w:tcPr>
            <w:tcW w:w="438" w:type="pct"/>
            <w:vAlign w:val="center"/>
          </w:tcPr>
          <w:p w:rsidR="000D6EBF" w:rsidRPr="00B61850" w:rsidRDefault="000D6EBF" w:rsidP="00B61850">
            <w:pPr>
              <w:jc w:val="center"/>
              <w:rPr>
                <w:sz w:val="24"/>
                <w:szCs w:val="24"/>
              </w:rPr>
            </w:pPr>
            <w:r w:rsidRPr="00B61850">
              <w:rPr>
                <w:sz w:val="24"/>
                <w:szCs w:val="24"/>
              </w:rPr>
              <w:t>6</w:t>
            </w:r>
          </w:p>
        </w:tc>
      </w:tr>
      <w:tr w:rsidR="000D6EBF" w:rsidRPr="00B61850" w:rsidTr="00B61850">
        <w:trPr>
          <w:trHeight w:val="232"/>
        </w:trPr>
        <w:tc>
          <w:tcPr>
            <w:tcW w:w="316" w:type="pct"/>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p>
        </w:tc>
        <w:tc>
          <w:tcPr>
            <w:tcW w:w="3450" w:type="pct"/>
          </w:tcPr>
          <w:p w:rsidR="000D6EBF" w:rsidRPr="00B61850" w:rsidRDefault="000D6EBF" w:rsidP="00911026">
            <w:pPr>
              <w:jc w:val="both"/>
              <w:rPr>
                <w:sz w:val="24"/>
                <w:szCs w:val="24"/>
              </w:rPr>
            </w:pPr>
          </w:p>
        </w:tc>
        <w:tc>
          <w:tcPr>
            <w:tcW w:w="531" w:type="pct"/>
            <w:vAlign w:val="center"/>
          </w:tcPr>
          <w:p w:rsidR="000D6EBF" w:rsidRPr="00B61850" w:rsidRDefault="000D6EBF" w:rsidP="00B61850">
            <w:pPr>
              <w:jc w:val="center"/>
              <w:rPr>
                <w:sz w:val="24"/>
                <w:szCs w:val="24"/>
              </w:rPr>
            </w:pPr>
          </w:p>
        </w:tc>
        <w:tc>
          <w:tcPr>
            <w:tcW w:w="438" w:type="pct"/>
            <w:vAlign w:val="center"/>
          </w:tcPr>
          <w:p w:rsidR="000D6EBF" w:rsidRPr="00B61850" w:rsidRDefault="000D6EBF" w:rsidP="00B61850">
            <w:pPr>
              <w:jc w:val="center"/>
              <w:rPr>
                <w:sz w:val="24"/>
                <w:szCs w:val="24"/>
              </w:rPr>
            </w:pPr>
          </w:p>
        </w:tc>
      </w:tr>
      <w:tr w:rsidR="000D6EBF" w:rsidRPr="00B61850" w:rsidTr="00B61850">
        <w:trPr>
          <w:trHeight w:val="232"/>
        </w:trPr>
        <w:tc>
          <w:tcPr>
            <w:tcW w:w="316" w:type="pct"/>
            <w:vMerge w:val="restart"/>
            <w:vAlign w:val="center"/>
          </w:tcPr>
          <w:p w:rsidR="000D6EBF" w:rsidRPr="00B61850" w:rsidRDefault="000D6EBF" w:rsidP="00B61850">
            <w:pPr>
              <w:jc w:val="center"/>
              <w:rPr>
                <w:sz w:val="24"/>
                <w:szCs w:val="24"/>
              </w:rPr>
            </w:pPr>
            <w:r w:rsidRPr="00B61850">
              <w:rPr>
                <w:sz w:val="24"/>
                <w:szCs w:val="24"/>
              </w:rPr>
              <w:t>20.</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Organize the suitable java code for creating Intent</w:t>
            </w:r>
            <w:r>
              <w:rPr>
                <w:sz w:val="24"/>
                <w:szCs w:val="24"/>
              </w:rPr>
              <w:t xml:space="preserve"> </w:t>
            </w:r>
            <w:r w:rsidRPr="00B61850">
              <w:rPr>
                <w:sz w:val="24"/>
                <w:szCs w:val="24"/>
              </w:rPr>
              <w:t>Filter for CONNECTIVITY_ACTION and display the connectivity status using with Broadcast Receiver.</w:t>
            </w:r>
          </w:p>
        </w:tc>
        <w:tc>
          <w:tcPr>
            <w:tcW w:w="531" w:type="pct"/>
            <w:vAlign w:val="center"/>
          </w:tcPr>
          <w:p w:rsidR="000D6EBF" w:rsidRPr="00B61850" w:rsidRDefault="000D6EBF" w:rsidP="00B61850">
            <w:pPr>
              <w:jc w:val="center"/>
              <w:rPr>
                <w:sz w:val="24"/>
                <w:szCs w:val="24"/>
              </w:rPr>
            </w:pPr>
            <w:r w:rsidRPr="00B61850">
              <w:rPr>
                <w:sz w:val="24"/>
                <w:szCs w:val="24"/>
              </w:rPr>
              <w:t>CO1 /  A</w:t>
            </w:r>
          </w:p>
        </w:tc>
        <w:tc>
          <w:tcPr>
            <w:tcW w:w="438" w:type="pct"/>
            <w:vAlign w:val="center"/>
          </w:tcPr>
          <w:p w:rsidR="000D6EBF" w:rsidRPr="00B61850" w:rsidRDefault="000D6EBF" w:rsidP="00B61850">
            <w:pPr>
              <w:jc w:val="center"/>
              <w:rPr>
                <w:sz w:val="24"/>
                <w:szCs w:val="24"/>
              </w:rPr>
            </w:pPr>
            <w:r w:rsidRPr="00B61850">
              <w:rPr>
                <w:sz w:val="24"/>
                <w:szCs w:val="24"/>
              </w:rPr>
              <w:t>6</w:t>
            </w:r>
          </w:p>
        </w:tc>
      </w:tr>
      <w:tr w:rsidR="000D6EBF" w:rsidRPr="00B61850" w:rsidTr="00B61850">
        <w:trPr>
          <w:trHeight w:val="232"/>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Explain the Life Cycle of following Services with neat sketch.</w:t>
            </w:r>
          </w:p>
          <w:p w:rsidR="000D6EBF" w:rsidRPr="00B61850" w:rsidRDefault="000D6EBF" w:rsidP="00AF74AB">
            <w:pPr>
              <w:pStyle w:val="ListParagraph"/>
              <w:numPr>
                <w:ilvl w:val="0"/>
                <w:numId w:val="28"/>
              </w:numPr>
              <w:jc w:val="both"/>
              <w:rPr>
                <w:sz w:val="24"/>
                <w:szCs w:val="24"/>
              </w:rPr>
            </w:pPr>
            <w:r w:rsidRPr="00B61850">
              <w:rPr>
                <w:sz w:val="24"/>
                <w:szCs w:val="24"/>
              </w:rPr>
              <w:t>Started Service</w:t>
            </w:r>
          </w:p>
          <w:p w:rsidR="000D6EBF" w:rsidRPr="00B61850" w:rsidRDefault="000D6EBF" w:rsidP="00AF74AB">
            <w:pPr>
              <w:pStyle w:val="ListParagraph"/>
              <w:numPr>
                <w:ilvl w:val="0"/>
                <w:numId w:val="28"/>
              </w:numPr>
              <w:jc w:val="both"/>
              <w:rPr>
                <w:sz w:val="24"/>
                <w:szCs w:val="24"/>
              </w:rPr>
            </w:pPr>
            <w:r w:rsidRPr="00B61850">
              <w:rPr>
                <w:sz w:val="24"/>
                <w:szCs w:val="24"/>
              </w:rPr>
              <w:t>Bounded Service</w:t>
            </w:r>
          </w:p>
        </w:tc>
        <w:tc>
          <w:tcPr>
            <w:tcW w:w="531" w:type="pct"/>
            <w:vAlign w:val="center"/>
          </w:tcPr>
          <w:p w:rsidR="000D6EBF" w:rsidRPr="00B61850" w:rsidRDefault="000D6EBF" w:rsidP="00B61850">
            <w:pPr>
              <w:jc w:val="center"/>
              <w:rPr>
                <w:sz w:val="24"/>
                <w:szCs w:val="24"/>
              </w:rPr>
            </w:pPr>
            <w:r w:rsidRPr="00B61850">
              <w:rPr>
                <w:sz w:val="24"/>
                <w:szCs w:val="24"/>
              </w:rPr>
              <w:t>CO2 /  U</w:t>
            </w:r>
          </w:p>
        </w:tc>
        <w:tc>
          <w:tcPr>
            <w:tcW w:w="438" w:type="pct"/>
            <w:vAlign w:val="center"/>
          </w:tcPr>
          <w:p w:rsidR="000D6EBF" w:rsidRPr="00B61850" w:rsidRDefault="000D6EBF" w:rsidP="00B61850">
            <w:pPr>
              <w:jc w:val="center"/>
              <w:rPr>
                <w:sz w:val="24"/>
                <w:szCs w:val="24"/>
              </w:rPr>
            </w:pPr>
            <w:r w:rsidRPr="00B61850">
              <w:rPr>
                <w:sz w:val="24"/>
                <w:szCs w:val="24"/>
              </w:rPr>
              <w:t>6</w:t>
            </w:r>
          </w:p>
        </w:tc>
      </w:tr>
      <w:tr w:rsidR="000D6EBF" w:rsidRPr="00B61850" w:rsidTr="00B61850">
        <w:trPr>
          <w:trHeight w:val="232"/>
        </w:trPr>
        <w:tc>
          <w:tcPr>
            <w:tcW w:w="316" w:type="pct"/>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p>
        </w:tc>
        <w:tc>
          <w:tcPr>
            <w:tcW w:w="3450" w:type="pct"/>
          </w:tcPr>
          <w:p w:rsidR="000D6EBF" w:rsidRPr="00B61850" w:rsidRDefault="000D6EBF" w:rsidP="00911026">
            <w:pPr>
              <w:jc w:val="both"/>
              <w:rPr>
                <w:sz w:val="24"/>
                <w:szCs w:val="24"/>
              </w:rPr>
            </w:pPr>
          </w:p>
        </w:tc>
        <w:tc>
          <w:tcPr>
            <w:tcW w:w="531" w:type="pct"/>
            <w:vAlign w:val="center"/>
          </w:tcPr>
          <w:p w:rsidR="000D6EBF" w:rsidRPr="00B61850" w:rsidRDefault="000D6EBF" w:rsidP="00B61850">
            <w:pPr>
              <w:jc w:val="center"/>
              <w:rPr>
                <w:sz w:val="24"/>
                <w:szCs w:val="24"/>
              </w:rPr>
            </w:pPr>
          </w:p>
        </w:tc>
        <w:tc>
          <w:tcPr>
            <w:tcW w:w="438" w:type="pct"/>
            <w:vAlign w:val="center"/>
          </w:tcPr>
          <w:p w:rsidR="000D6EBF" w:rsidRPr="00B61850" w:rsidRDefault="000D6EBF" w:rsidP="00B61850">
            <w:pPr>
              <w:jc w:val="center"/>
              <w:rPr>
                <w:sz w:val="24"/>
                <w:szCs w:val="24"/>
              </w:rPr>
            </w:pPr>
          </w:p>
        </w:tc>
      </w:tr>
      <w:tr w:rsidR="000D6EBF" w:rsidRPr="00B61850" w:rsidTr="00B61850">
        <w:trPr>
          <w:trHeight w:val="232"/>
        </w:trPr>
        <w:tc>
          <w:tcPr>
            <w:tcW w:w="316" w:type="pct"/>
            <w:vMerge w:val="restart"/>
            <w:vAlign w:val="center"/>
          </w:tcPr>
          <w:p w:rsidR="000D6EBF" w:rsidRPr="00B61850" w:rsidRDefault="000D6EBF" w:rsidP="00B61850">
            <w:pPr>
              <w:jc w:val="center"/>
              <w:rPr>
                <w:sz w:val="24"/>
                <w:szCs w:val="24"/>
              </w:rPr>
            </w:pPr>
            <w:r w:rsidRPr="00B61850">
              <w:rPr>
                <w:sz w:val="24"/>
                <w:szCs w:val="24"/>
              </w:rPr>
              <w:t>21.</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Develop a java code to create Intent</w:t>
            </w:r>
            <w:r>
              <w:rPr>
                <w:sz w:val="24"/>
                <w:szCs w:val="24"/>
              </w:rPr>
              <w:t xml:space="preserve"> </w:t>
            </w:r>
            <w:r w:rsidRPr="00B61850">
              <w:rPr>
                <w:sz w:val="24"/>
                <w:szCs w:val="24"/>
              </w:rPr>
              <w:t>Filter for discovering Bluetooth devices with proper Broadcast</w:t>
            </w:r>
            <w:r>
              <w:rPr>
                <w:sz w:val="24"/>
                <w:szCs w:val="24"/>
              </w:rPr>
              <w:t xml:space="preserve"> </w:t>
            </w:r>
            <w:r w:rsidRPr="00B61850">
              <w:rPr>
                <w:sz w:val="24"/>
                <w:szCs w:val="24"/>
              </w:rPr>
              <w:t>Receiver to display the Bluetooth device name and address.</w:t>
            </w:r>
          </w:p>
        </w:tc>
        <w:tc>
          <w:tcPr>
            <w:tcW w:w="531" w:type="pct"/>
            <w:vAlign w:val="center"/>
          </w:tcPr>
          <w:p w:rsidR="000D6EBF" w:rsidRPr="00B61850" w:rsidRDefault="000D6EBF" w:rsidP="00B61850">
            <w:pPr>
              <w:jc w:val="center"/>
              <w:rPr>
                <w:sz w:val="24"/>
                <w:szCs w:val="24"/>
              </w:rPr>
            </w:pPr>
            <w:r w:rsidRPr="00B61850">
              <w:rPr>
                <w:sz w:val="24"/>
                <w:szCs w:val="24"/>
              </w:rPr>
              <w:t>CO1 /  A</w:t>
            </w:r>
          </w:p>
        </w:tc>
        <w:tc>
          <w:tcPr>
            <w:tcW w:w="438" w:type="pct"/>
            <w:vAlign w:val="center"/>
          </w:tcPr>
          <w:p w:rsidR="000D6EBF" w:rsidRPr="00B61850" w:rsidRDefault="000D6EBF" w:rsidP="00B61850">
            <w:pPr>
              <w:jc w:val="center"/>
              <w:rPr>
                <w:sz w:val="24"/>
                <w:szCs w:val="24"/>
              </w:rPr>
            </w:pPr>
            <w:r w:rsidRPr="00B61850">
              <w:rPr>
                <w:sz w:val="24"/>
                <w:szCs w:val="24"/>
              </w:rPr>
              <w:t>7</w:t>
            </w:r>
          </w:p>
        </w:tc>
      </w:tr>
      <w:tr w:rsidR="000D6EBF" w:rsidRPr="00B61850" w:rsidTr="00B61850">
        <w:trPr>
          <w:trHeight w:val="232"/>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Illustrate sending Email using Intent object with suitable sample code.</w:t>
            </w:r>
          </w:p>
        </w:tc>
        <w:tc>
          <w:tcPr>
            <w:tcW w:w="531" w:type="pct"/>
            <w:vAlign w:val="center"/>
          </w:tcPr>
          <w:p w:rsidR="000D6EBF" w:rsidRPr="00B61850" w:rsidRDefault="000D6EBF" w:rsidP="00B61850">
            <w:pPr>
              <w:jc w:val="center"/>
              <w:rPr>
                <w:sz w:val="24"/>
                <w:szCs w:val="24"/>
              </w:rPr>
            </w:pPr>
            <w:r w:rsidRPr="00B61850">
              <w:rPr>
                <w:sz w:val="24"/>
                <w:szCs w:val="24"/>
              </w:rPr>
              <w:t>CO4 /  U</w:t>
            </w:r>
          </w:p>
        </w:tc>
        <w:tc>
          <w:tcPr>
            <w:tcW w:w="438" w:type="pct"/>
            <w:vAlign w:val="center"/>
          </w:tcPr>
          <w:p w:rsidR="000D6EBF" w:rsidRPr="00B61850" w:rsidRDefault="000D6EBF" w:rsidP="00B61850">
            <w:pPr>
              <w:jc w:val="center"/>
              <w:rPr>
                <w:sz w:val="24"/>
                <w:szCs w:val="24"/>
              </w:rPr>
            </w:pPr>
            <w:r w:rsidRPr="00B61850">
              <w:rPr>
                <w:sz w:val="24"/>
                <w:szCs w:val="24"/>
              </w:rPr>
              <w:t>5</w:t>
            </w:r>
          </w:p>
        </w:tc>
      </w:tr>
      <w:tr w:rsidR="000D6EBF" w:rsidRPr="00B61850" w:rsidTr="00B61850">
        <w:trPr>
          <w:trHeight w:val="232"/>
        </w:trPr>
        <w:tc>
          <w:tcPr>
            <w:tcW w:w="316" w:type="pct"/>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p>
        </w:tc>
        <w:tc>
          <w:tcPr>
            <w:tcW w:w="3450" w:type="pct"/>
          </w:tcPr>
          <w:p w:rsidR="000D6EBF" w:rsidRPr="00B61850" w:rsidRDefault="000D6EBF" w:rsidP="00911026">
            <w:pPr>
              <w:jc w:val="both"/>
              <w:rPr>
                <w:sz w:val="24"/>
                <w:szCs w:val="24"/>
              </w:rPr>
            </w:pPr>
          </w:p>
        </w:tc>
        <w:tc>
          <w:tcPr>
            <w:tcW w:w="531" w:type="pct"/>
            <w:vAlign w:val="center"/>
          </w:tcPr>
          <w:p w:rsidR="000D6EBF" w:rsidRPr="00B61850" w:rsidRDefault="000D6EBF" w:rsidP="00B61850">
            <w:pPr>
              <w:jc w:val="center"/>
              <w:rPr>
                <w:sz w:val="24"/>
                <w:szCs w:val="24"/>
              </w:rPr>
            </w:pPr>
          </w:p>
        </w:tc>
        <w:tc>
          <w:tcPr>
            <w:tcW w:w="438" w:type="pct"/>
            <w:vAlign w:val="center"/>
          </w:tcPr>
          <w:p w:rsidR="000D6EBF" w:rsidRPr="00B61850" w:rsidRDefault="000D6EBF" w:rsidP="00B61850">
            <w:pPr>
              <w:jc w:val="center"/>
              <w:rPr>
                <w:sz w:val="24"/>
                <w:szCs w:val="24"/>
              </w:rPr>
            </w:pPr>
          </w:p>
        </w:tc>
      </w:tr>
      <w:tr w:rsidR="000D6EBF" w:rsidRPr="00B61850" w:rsidTr="00B61850">
        <w:trPr>
          <w:trHeight w:val="234"/>
        </w:trPr>
        <w:tc>
          <w:tcPr>
            <w:tcW w:w="316" w:type="pct"/>
            <w:vMerge w:val="restart"/>
            <w:vAlign w:val="center"/>
          </w:tcPr>
          <w:p w:rsidR="000D6EBF" w:rsidRPr="00B61850" w:rsidRDefault="000D6EBF" w:rsidP="00B61850">
            <w:pPr>
              <w:jc w:val="center"/>
              <w:rPr>
                <w:sz w:val="24"/>
                <w:szCs w:val="24"/>
              </w:rPr>
            </w:pPr>
            <w:r w:rsidRPr="00B61850">
              <w:rPr>
                <w:sz w:val="24"/>
                <w:szCs w:val="24"/>
              </w:rPr>
              <w:t>22.</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Construct an android program to demonstrate the dollar to rupee converter with necessary UI and java code.</w:t>
            </w:r>
          </w:p>
        </w:tc>
        <w:tc>
          <w:tcPr>
            <w:tcW w:w="531" w:type="pct"/>
            <w:vAlign w:val="center"/>
          </w:tcPr>
          <w:p w:rsidR="000D6EBF" w:rsidRPr="00B61850" w:rsidRDefault="000D6EBF" w:rsidP="00B61850">
            <w:pPr>
              <w:jc w:val="center"/>
              <w:rPr>
                <w:sz w:val="24"/>
                <w:szCs w:val="24"/>
              </w:rPr>
            </w:pPr>
            <w:r w:rsidRPr="00B61850">
              <w:rPr>
                <w:sz w:val="24"/>
                <w:szCs w:val="24"/>
              </w:rPr>
              <w:t>CO5 /  A</w:t>
            </w:r>
          </w:p>
        </w:tc>
        <w:tc>
          <w:tcPr>
            <w:tcW w:w="438" w:type="pct"/>
            <w:vAlign w:val="center"/>
          </w:tcPr>
          <w:p w:rsidR="000D6EBF" w:rsidRPr="00B61850" w:rsidRDefault="000D6EBF" w:rsidP="00B61850">
            <w:pPr>
              <w:jc w:val="center"/>
              <w:rPr>
                <w:sz w:val="24"/>
                <w:szCs w:val="24"/>
              </w:rPr>
            </w:pPr>
            <w:r w:rsidRPr="00B61850">
              <w:rPr>
                <w:sz w:val="24"/>
                <w:szCs w:val="24"/>
              </w:rPr>
              <w:t>8</w:t>
            </w:r>
          </w:p>
        </w:tc>
      </w:tr>
      <w:tr w:rsidR="000D6EBF" w:rsidRPr="00B61850" w:rsidTr="00B61850">
        <w:trPr>
          <w:trHeight w:val="232"/>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Demonstrate sample code for showing a Toast message with duration and position in the screen.</w:t>
            </w:r>
          </w:p>
        </w:tc>
        <w:tc>
          <w:tcPr>
            <w:tcW w:w="531" w:type="pct"/>
            <w:vAlign w:val="center"/>
          </w:tcPr>
          <w:p w:rsidR="000D6EBF" w:rsidRPr="00B61850" w:rsidRDefault="000D6EBF" w:rsidP="00B61850">
            <w:pPr>
              <w:jc w:val="center"/>
              <w:rPr>
                <w:sz w:val="24"/>
                <w:szCs w:val="24"/>
              </w:rPr>
            </w:pPr>
            <w:r w:rsidRPr="00B61850">
              <w:rPr>
                <w:sz w:val="24"/>
                <w:szCs w:val="24"/>
              </w:rPr>
              <w:t>CO3 /  U</w:t>
            </w:r>
          </w:p>
        </w:tc>
        <w:tc>
          <w:tcPr>
            <w:tcW w:w="438" w:type="pct"/>
            <w:vAlign w:val="center"/>
          </w:tcPr>
          <w:p w:rsidR="000D6EBF" w:rsidRPr="00B61850" w:rsidRDefault="000D6EBF" w:rsidP="00B61850">
            <w:pPr>
              <w:jc w:val="center"/>
              <w:rPr>
                <w:sz w:val="24"/>
                <w:szCs w:val="24"/>
              </w:rPr>
            </w:pPr>
            <w:r w:rsidRPr="00B61850">
              <w:rPr>
                <w:sz w:val="24"/>
                <w:szCs w:val="24"/>
              </w:rPr>
              <w:t>4</w:t>
            </w:r>
          </w:p>
        </w:tc>
      </w:tr>
      <w:tr w:rsidR="000D6EBF" w:rsidRPr="00B61850" w:rsidTr="00B61850">
        <w:trPr>
          <w:trHeight w:val="232"/>
        </w:trPr>
        <w:tc>
          <w:tcPr>
            <w:tcW w:w="316" w:type="pct"/>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p>
        </w:tc>
        <w:tc>
          <w:tcPr>
            <w:tcW w:w="3450" w:type="pct"/>
          </w:tcPr>
          <w:p w:rsidR="000D6EBF" w:rsidRPr="00B61850" w:rsidRDefault="000D6EBF" w:rsidP="00911026">
            <w:pPr>
              <w:jc w:val="both"/>
              <w:rPr>
                <w:sz w:val="24"/>
                <w:szCs w:val="24"/>
              </w:rPr>
            </w:pPr>
          </w:p>
        </w:tc>
        <w:tc>
          <w:tcPr>
            <w:tcW w:w="531" w:type="pct"/>
            <w:vAlign w:val="center"/>
          </w:tcPr>
          <w:p w:rsidR="000D6EBF" w:rsidRPr="00B61850" w:rsidRDefault="000D6EBF" w:rsidP="00B61850">
            <w:pPr>
              <w:jc w:val="center"/>
              <w:rPr>
                <w:sz w:val="24"/>
                <w:szCs w:val="24"/>
              </w:rPr>
            </w:pPr>
          </w:p>
        </w:tc>
        <w:tc>
          <w:tcPr>
            <w:tcW w:w="438" w:type="pct"/>
            <w:vAlign w:val="center"/>
          </w:tcPr>
          <w:p w:rsidR="000D6EBF" w:rsidRPr="00B61850" w:rsidRDefault="000D6EBF" w:rsidP="00B61850">
            <w:pPr>
              <w:jc w:val="center"/>
              <w:rPr>
                <w:sz w:val="24"/>
                <w:szCs w:val="24"/>
              </w:rPr>
            </w:pPr>
          </w:p>
        </w:tc>
      </w:tr>
      <w:tr w:rsidR="000D6EBF" w:rsidRPr="00B61850" w:rsidTr="00B61850">
        <w:trPr>
          <w:trHeight w:val="1322"/>
        </w:trPr>
        <w:tc>
          <w:tcPr>
            <w:tcW w:w="316" w:type="pct"/>
            <w:vMerge w:val="restart"/>
            <w:vAlign w:val="center"/>
          </w:tcPr>
          <w:p w:rsidR="000D6EBF" w:rsidRPr="00B61850" w:rsidRDefault="000D6EBF" w:rsidP="00B61850">
            <w:pPr>
              <w:jc w:val="center"/>
              <w:rPr>
                <w:sz w:val="24"/>
                <w:szCs w:val="24"/>
              </w:rPr>
            </w:pPr>
            <w:r w:rsidRPr="00B61850">
              <w:rPr>
                <w:sz w:val="24"/>
                <w:szCs w:val="24"/>
              </w:rPr>
              <w:t>23.</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Modelthe necessary java code as given below using Room Database library.</w:t>
            </w:r>
          </w:p>
          <w:p w:rsidR="000D6EBF" w:rsidRPr="00B61850" w:rsidRDefault="000D6EBF" w:rsidP="00AF74AB">
            <w:pPr>
              <w:pStyle w:val="ListParagraph"/>
              <w:numPr>
                <w:ilvl w:val="0"/>
                <w:numId w:val="26"/>
              </w:numPr>
              <w:jc w:val="both"/>
              <w:rPr>
                <w:sz w:val="24"/>
                <w:szCs w:val="24"/>
              </w:rPr>
            </w:pPr>
            <w:r w:rsidRPr="00B61850">
              <w:rPr>
                <w:sz w:val="24"/>
                <w:szCs w:val="24"/>
              </w:rPr>
              <w:t>Entity class to represent a student table with name, regno, cgpa as fields.</w:t>
            </w:r>
          </w:p>
          <w:p w:rsidR="000D6EBF" w:rsidRPr="00B61850" w:rsidRDefault="000D6EBF" w:rsidP="00AF74AB">
            <w:pPr>
              <w:pStyle w:val="ListParagraph"/>
              <w:numPr>
                <w:ilvl w:val="0"/>
                <w:numId w:val="26"/>
              </w:numPr>
              <w:jc w:val="both"/>
              <w:rPr>
                <w:sz w:val="24"/>
                <w:szCs w:val="24"/>
              </w:rPr>
            </w:pPr>
            <w:r w:rsidRPr="00B61850">
              <w:rPr>
                <w:sz w:val="24"/>
                <w:szCs w:val="24"/>
              </w:rPr>
              <w:t>Create a database called “Student</w:t>
            </w:r>
            <w:r>
              <w:rPr>
                <w:sz w:val="24"/>
                <w:szCs w:val="24"/>
              </w:rPr>
              <w:t xml:space="preserve"> </w:t>
            </w:r>
            <w:r w:rsidRPr="00B61850">
              <w:rPr>
                <w:sz w:val="24"/>
                <w:szCs w:val="24"/>
              </w:rPr>
              <w:t>Database” to manage the above Student entity</w:t>
            </w:r>
          </w:p>
        </w:tc>
        <w:tc>
          <w:tcPr>
            <w:tcW w:w="531" w:type="pct"/>
            <w:vAlign w:val="center"/>
          </w:tcPr>
          <w:p w:rsidR="000D6EBF" w:rsidRPr="00B61850" w:rsidRDefault="000D6EBF" w:rsidP="00B61850">
            <w:pPr>
              <w:jc w:val="center"/>
              <w:rPr>
                <w:sz w:val="24"/>
                <w:szCs w:val="24"/>
              </w:rPr>
            </w:pPr>
            <w:r w:rsidRPr="00B61850">
              <w:rPr>
                <w:sz w:val="24"/>
                <w:szCs w:val="24"/>
              </w:rPr>
              <w:t>CO4 /  A</w:t>
            </w:r>
          </w:p>
        </w:tc>
        <w:tc>
          <w:tcPr>
            <w:tcW w:w="438" w:type="pct"/>
            <w:vAlign w:val="center"/>
          </w:tcPr>
          <w:p w:rsidR="000D6EBF" w:rsidRPr="00B61850" w:rsidRDefault="000D6EBF" w:rsidP="00B61850">
            <w:pPr>
              <w:jc w:val="center"/>
              <w:rPr>
                <w:sz w:val="24"/>
                <w:szCs w:val="24"/>
              </w:rPr>
            </w:pPr>
            <w:r w:rsidRPr="00B61850">
              <w:rPr>
                <w:sz w:val="24"/>
                <w:szCs w:val="24"/>
              </w:rPr>
              <w:t>8</w:t>
            </w:r>
          </w:p>
        </w:tc>
      </w:tr>
      <w:tr w:rsidR="000D6EBF" w:rsidRPr="00B61850" w:rsidTr="00B61850">
        <w:trPr>
          <w:trHeight w:val="232"/>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Relate the following concepts with respect to Content Provider</w:t>
            </w:r>
          </w:p>
          <w:p w:rsidR="000D6EBF" w:rsidRPr="00B61850" w:rsidRDefault="000D6EBF" w:rsidP="00AF74AB">
            <w:pPr>
              <w:pStyle w:val="ListParagraph"/>
              <w:numPr>
                <w:ilvl w:val="0"/>
                <w:numId w:val="27"/>
              </w:numPr>
              <w:jc w:val="both"/>
              <w:rPr>
                <w:sz w:val="24"/>
                <w:szCs w:val="24"/>
              </w:rPr>
            </w:pPr>
            <w:r w:rsidRPr="00B61850">
              <w:rPr>
                <w:sz w:val="24"/>
                <w:szCs w:val="24"/>
              </w:rPr>
              <w:t>Content</w:t>
            </w:r>
            <w:r>
              <w:rPr>
                <w:sz w:val="24"/>
                <w:szCs w:val="24"/>
              </w:rPr>
              <w:t xml:space="preserve"> </w:t>
            </w:r>
            <w:r w:rsidRPr="00B61850">
              <w:rPr>
                <w:sz w:val="24"/>
                <w:szCs w:val="24"/>
              </w:rPr>
              <w:t>Resolver</w:t>
            </w:r>
          </w:p>
          <w:p w:rsidR="000D6EBF" w:rsidRPr="00B61850" w:rsidRDefault="000D6EBF" w:rsidP="00AF74AB">
            <w:pPr>
              <w:pStyle w:val="ListParagraph"/>
              <w:numPr>
                <w:ilvl w:val="0"/>
                <w:numId w:val="27"/>
              </w:numPr>
              <w:jc w:val="both"/>
              <w:rPr>
                <w:sz w:val="24"/>
                <w:szCs w:val="24"/>
              </w:rPr>
            </w:pPr>
            <w:r w:rsidRPr="00B61850">
              <w:rPr>
                <w:sz w:val="24"/>
                <w:szCs w:val="24"/>
              </w:rPr>
              <w:t>Cursor</w:t>
            </w:r>
          </w:p>
        </w:tc>
        <w:tc>
          <w:tcPr>
            <w:tcW w:w="531" w:type="pct"/>
            <w:vAlign w:val="center"/>
          </w:tcPr>
          <w:p w:rsidR="000D6EBF" w:rsidRPr="00B61850" w:rsidRDefault="000D6EBF" w:rsidP="00B61850">
            <w:pPr>
              <w:jc w:val="center"/>
              <w:rPr>
                <w:sz w:val="24"/>
                <w:szCs w:val="24"/>
              </w:rPr>
            </w:pPr>
            <w:r w:rsidRPr="00B61850">
              <w:rPr>
                <w:sz w:val="24"/>
                <w:szCs w:val="24"/>
              </w:rPr>
              <w:t>CO5 /  R</w:t>
            </w:r>
          </w:p>
        </w:tc>
        <w:tc>
          <w:tcPr>
            <w:tcW w:w="438" w:type="pct"/>
            <w:vAlign w:val="center"/>
          </w:tcPr>
          <w:p w:rsidR="000D6EBF" w:rsidRPr="00B61850" w:rsidRDefault="000D6EBF" w:rsidP="00B61850">
            <w:pPr>
              <w:jc w:val="center"/>
              <w:rPr>
                <w:sz w:val="24"/>
                <w:szCs w:val="24"/>
              </w:rPr>
            </w:pPr>
            <w:r w:rsidRPr="00B61850">
              <w:rPr>
                <w:sz w:val="24"/>
                <w:szCs w:val="24"/>
              </w:rPr>
              <w:t>4</w:t>
            </w:r>
          </w:p>
        </w:tc>
      </w:tr>
      <w:tr w:rsidR="000D6EBF" w:rsidRPr="00B61850" w:rsidTr="00B61850">
        <w:trPr>
          <w:trHeight w:val="320"/>
        </w:trPr>
        <w:tc>
          <w:tcPr>
            <w:tcW w:w="316" w:type="pct"/>
            <w:vAlign w:val="center"/>
          </w:tcPr>
          <w:p w:rsidR="000D6EBF" w:rsidRPr="00B61850" w:rsidRDefault="000D6EBF" w:rsidP="00B61850">
            <w:pPr>
              <w:jc w:val="center"/>
              <w:rPr>
                <w:b/>
                <w:sz w:val="24"/>
                <w:szCs w:val="24"/>
              </w:rPr>
            </w:pPr>
          </w:p>
        </w:tc>
        <w:tc>
          <w:tcPr>
            <w:tcW w:w="265" w:type="pct"/>
            <w:vAlign w:val="center"/>
          </w:tcPr>
          <w:p w:rsidR="000D6EBF" w:rsidRPr="00B61850" w:rsidRDefault="000D6EBF" w:rsidP="00B61850">
            <w:pPr>
              <w:jc w:val="center"/>
              <w:rPr>
                <w:b/>
                <w:sz w:val="24"/>
                <w:szCs w:val="24"/>
              </w:rPr>
            </w:pPr>
          </w:p>
        </w:tc>
        <w:tc>
          <w:tcPr>
            <w:tcW w:w="4419" w:type="pct"/>
            <w:gridSpan w:val="3"/>
            <w:vAlign w:val="center"/>
          </w:tcPr>
          <w:p w:rsidR="000D6EBF" w:rsidRDefault="000D6EBF" w:rsidP="00B61850">
            <w:pPr>
              <w:jc w:val="center"/>
              <w:rPr>
                <w:b/>
                <w:sz w:val="24"/>
                <w:szCs w:val="24"/>
                <w:u w:val="single"/>
              </w:rPr>
            </w:pPr>
          </w:p>
          <w:p w:rsidR="000D6EBF" w:rsidRDefault="000D6EBF" w:rsidP="00B61850">
            <w:pPr>
              <w:rPr>
                <w:b/>
                <w:sz w:val="24"/>
                <w:szCs w:val="24"/>
                <w:u w:val="single"/>
              </w:rPr>
            </w:pPr>
            <w:r w:rsidRPr="00B61850">
              <w:rPr>
                <w:b/>
                <w:sz w:val="24"/>
                <w:szCs w:val="24"/>
                <w:u w:val="single"/>
              </w:rPr>
              <w:t>Compulsory:</w:t>
            </w:r>
          </w:p>
          <w:p w:rsidR="000D6EBF" w:rsidRPr="00B61850" w:rsidRDefault="000D6EBF" w:rsidP="00B61850">
            <w:pPr>
              <w:jc w:val="center"/>
              <w:rPr>
                <w:b/>
                <w:sz w:val="24"/>
                <w:szCs w:val="24"/>
                <w:u w:val="single"/>
              </w:rPr>
            </w:pPr>
          </w:p>
        </w:tc>
      </w:tr>
      <w:tr w:rsidR="000D6EBF" w:rsidRPr="00B61850" w:rsidTr="00B61850">
        <w:trPr>
          <w:trHeight w:val="323"/>
        </w:trPr>
        <w:tc>
          <w:tcPr>
            <w:tcW w:w="316" w:type="pct"/>
            <w:vMerge w:val="restart"/>
            <w:vAlign w:val="center"/>
          </w:tcPr>
          <w:p w:rsidR="000D6EBF" w:rsidRPr="00B61850" w:rsidRDefault="000D6EBF" w:rsidP="00B61850">
            <w:pPr>
              <w:jc w:val="center"/>
              <w:rPr>
                <w:sz w:val="24"/>
                <w:szCs w:val="24"/>
              </w:rPr>
            </w:pPr>
            <w:r w:rsidRPr="00B61850">
              <w:rPr>
                <w:sz w:val="24"/>
                <w:szCs w:val="24"/>
              </w:rPr>
              <w:t>24.</w:t>
            </w:r>
          </w:p>
        </w:tc>
        <w:tc>
          <w:tcPr>
            <w:tcW w:w="265" w:type="pct"/>
            <w:vAlign w:val="center"/>
          </w:tcPr>
          <w:p w:rsidR="000D6EBF" w:rsidRPr="00B61850" w:rsidRDefault="000D6EBF" w:rsidP="00B61850">
            <w:pPr>
              <w:jc w:val="center"/>
              <w:rPr>
                <w:sz w:val="24"/>
                <w:szCs w:val="24"/>
              </w:rPr>
            </w:pPr>
            <w:r w:rsidRPr="00B61850">
              <w:rPr>
                <w:sz w:val="24"/>
                <w:szCs w:val="24"/>
              </w:rPr>
              <w:t>a.</w:t>
            </w:r>
          </w:p>
        </w:tc>
        <w:tc>
          <w:tcPr>
            <w:tcW w:w="3450" w:type="pct"/>
          </w:tcPr>
          <w:p w:rsidR="000D6EBF" w:rsidRPr="00B61850" w:rsidRDefault="000D6EBF" w:rsidP="00911026">
            <w:pPr>
              <w:jc w:val="both"/>
              <w:rPr>
                <w:sz w:val="24"/>
                <w:szCs w:val="24"/>
              </w:rPr>
            </w:pPr>
            <w:r w:rsidRPr="00B61850">
              <w:rPr>
                <w:sz w:val="24"/>
                <w:szCs w:val="24"/>
              </w:rPr>
              <w:t>Build the java code to programmatically enable ACCESS_FINE_LOCATION permission and track the location updates.</w:t>
            </w:r>
          </w:p>
        </w:tc>
        <w:tc>
          <w:tcPr>
            <w:tcW w:w="531" w:type="pct"/>
            <w:vAlign w:val="center"/>
          </w:tcPr>
          <w:p w:rsidR="000D6EBF" w:rsidRPr="00B61850" w:rsidRDefault="000D6EBF" w:rsidP="00B61850">
            <w:pPr>
              <w:jc w:val="center"/>
              <w:rPr>
                <w:sz w:val="24"/>
                <w:szCs w:val="24"/>
              </w:rPr>
            </w:pPr>
            <w:r w:rsidRPr="00B61850">
              <w:rPr>
                <w:sz w:val="24"/>
                <w:szCs w:val="24"/>
              </w:rPr>
              <w:t>CO6 /  A</w:t>
            </w:r>
          </w:p>
        </w:tc>
        <w:tc>
          <w:tcPr>
            <w:tcW w:w="438" w:type="pct"/>
            <w:vAlign w:val="center"/>
          </w:tcPr>
          <w:p w:rsidR="000D6EBF" w:rsidRPr="00B61850" w:rsidRDefault="000D6EBF" w:rsidP="00B61850">
            <w:pPr>
              <w:jc w:val="center"/>
              <w:rPr>
                <w:sz w:val="24"/>
                <w:szCs w:val="24"/>
              </w:rPr>
            </w:pPr>
            <w:r w:rsidRPr="00B61850">
              <w:rPr>
                <w:sz w:val="24"/>
                <w:szCs w:val="24"/>
              </w:rPr>
              <w:t>7</w:t>
            </w:r>
          </w:p>
        </w:tc>
      </w:tr>
      <w:tr w:rsidR="000D6EBF" w:rsidRPr="00B61850" w:rsidTr="00B61850">
        <w:trPr>
          <w:trHeight w:val="413"/>
        </w:trPr>
        <w:tc>
          <w:tcPr>
            <w:tcW w:w="316" w:type="pct"/>
            <w:vMerge/>
            <w:vAlign w:val="center"/>
          </w:tcPr>
          <w:p w:rsidR="000D6EBF" w:rsidRPr="00B61850" w:rsidRDefault="000D6EBF" w:rsidP="00B61850">
            <w:pPr>
              <w:jc w:val="center"/>
              <w:rPr>
                <w:sz w:val="24"/>
                <w:szCs w:val="24"/>
              </w:rPr>
            </w:pPr>
          </w:p>
        </w:tc>
        <w:tc>
          <w:tcPr>
            <w:tcW w:w="265" w:type="pct"/>
            <w:vAlign w:val="center"/>
          </w:tcPr>
          <w:p w:rsidR="000D6EBF" w:rsidRPr="00B61850" w:rsidRDefault="000D6EBF" w:rsidP="00B61850">
            <w:pPr>
              <w:jc w:val="center"/>
              <w:rPr>
                <w:sz w:val="24"/>
                <w:szCs w:val="24"/>
              </w:rPr>
            </w:pPr>
            <w:r w:rsidRPr="00B61850">
              <w:rPr>
                <w:sz w:val="24"/>
                <w:szCs w:val="24"/>
              </w:rPr>
              <w:t>b.</w:t>
            </w:r>
          </w:p>
        </w:tc>
        <w:tc>
          <w:tcPr>
            <w:tcW w:w="3450" w:type="pct"/>
          </w:tcPr>
          <w:p w:rsidR="000D6EBF" w:rsidRPr="00B61850" w:rsidRDefault="000D6EBF" w:rsidP="00911026">
            <w:pPr>
              <w:jc w:val="both"/>
              <w:rPr>
                <w:sz w:val="24"/>
                <w:szCs w:val="24"/>
              </w:rPr>
            </w:pPr>
            <w:r w:rsidRPr="00B61850">
              <w:rPr>
                <w:sz w:val="24"/>
                <w:szCs w:val="24"/>
              </w:rPr>
              <w:t>Explain fragments in android application with suitable example.</w:t>
            </w:r>
          </w:p>
        </w:tc>
        <w:tc>
          <w:tcPr>
            <w:tcW w:w="531" w:type="pct"/>
            <w:vAlign w:val="center"/>
          </w:tcPr>
          <w:p w:rsidR="000D6EBF" w:rsidRPr="00B61850" w:rsidRDefault="000D6EBF" w:rsidP="00B61850">
            <w:pPr>
              <w:jc w:val="center"/>
              <w:rPr>
                <w:sz w:val="24"/>
                <w:szCs w:val="24"/>
              </w:rPr>
            </w:pPr>
            <w:r w:rsidRPr="00B61850">
              <w:rPr>
                <w:sz w:val="24"/>
                <w:szCs w:val="24"/>
              </w:rPr>
              <w:t>CO6/  U</w:t>
            </w:r>
          </w:p>
        </w:tc>
        <w:tc>
          <w:tcPr>
            <w:tcW w:w="438" w:type="pct"/>
            <w:vAlign w:val="center"/>
          </w:tcPr>
          <w:p w:rsidR="000D6EBF" w:rsidRPr="00B61850" w:rsidRDefault="000D6EBF" w:rsidP="00B61850">
            <w:pPr>
              <w:jc w:val="center"/>
              <w:rPr>
                <w:sz w:val="24"/>
                <w:szCs w:val="24"/>
              </w:rPr>
            </w:pPr>
            <w:r w:rsidRPr="00B61850">
              <w:rPr>
                <w:sz w:val="24"/>
                <w:szCs w:val="24"/>
              </w:rPr>
              <w:t>5</w:t>
            </w:r>
          </w:p>
        </w:tc>
      </w:tr>
    </w:tbl>
    <w:p w:rsidR="000D6EBF" w:rsidRDefault="000D6EBF" w:rsidP="005133D7"/>
    <w:p w:rsidR="000D6EBF" w:rsidRDefault="000D6EBF" w:rsidP="005133D7"/>
    <w:p w:rsidR="000D6EBF" w:rsidRDefault="000D6EBF" w:rsidP="005133D7"/>
    <w:p w:rsidR="000D6EBF" w:rsidRPr="00B61850" w:rsidRDefault="000D6EBF" w:rsidP="005133D7"/>
    <w:p w:rsidR="000D6EBF" w:rsidRPr="00B61850"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B61850" w:rsidTr="007E5F37">
        <w:tc>
          <w:tcPr>
            <w:tcW w:w="675" w:type="dxa"/>
          </w:tcPr>
          <w:p w:rsidR="000D6EBF" w:rsidRPr="00B61850" w:rsidRDefault="000D6EBF" w:rsidP="005133D7">
            <w:pPr>
              <w:rPr>
                <w:sz w:val="24"/>
                <w:szCs w:val="24"/>
              </w:rPr>
            </w:pPr>
          </w:p>
        </w:tc>
        <w:tc>
          <w:tcPr>
            <w:tcW w:w="10008" w:type="dxa"/>
          </w:tcPr>
          <w:p w:rsidR="000D6EBF" w:rsidRPr="00B61850" w:rsidRDefault="000D6EBF" w:rsidP="007E5F37">
            <w:pPr>
              <w:jc w:val="center"/>
              <w:rPr>
                <w:b/>
                <w:sz w:val="24"/>
                <w:szCs w:val="24"/>
              </w:rPr>
            </w:pPr>
            <w:r w:rsidRPr="00B61850">
              <w:rPr>
                <w:b/>
                <w:sz w:val="24"/>
                <w:szCs w:val="24"/>
              </w:rPr>
              <w:t>COURSE OUTCOMES</w:t>
            </w:r>
          </w:p>
        </w:tc>
      </w:tr>
      <w:tr w:rsidR="000D6EBF" w:rsidRPr="00B61850" w:rsidTr="007E5F37">
        <w:tc>
          <w:tcPr>
            <w:tcW w:w="675" w:type="dxa"/>
          </w:tcPr>
          <w:p w:rsidR="000D6EBF" w:rsidRPr="00B61850" w:rsidRDefault="000D6EBF" w:rsidP="005133D7">
            <w:pPr>
              <w:rPr>
                <w:sz w:val="24"/>
                <w:szCs w:val="24"/>
              </w:rPr>
            </w:pPr>
            <w:r w:rsidRPr="00B61850">
              <w:rPr>
                <w:sz w:val="24"/>
                <w:szCs w:val="24"/>
              </w:rPr>
              <w:t>CO1</w:t>
            </w:r>
          </w:p>
        </w:tc>
        <w:tc>
          <w:tcPr>
            <w:tcW w:w="10008" w:type="dxa"/>
          </w:tcPr>
          <w:p w:rsidR="000D6EBF" w:rsidRPr="00B61850" w:rsidRDefault="000D6EBF" w:rsidP="005133D7">
            <w:pPr>
              <w:rPr>
                <w:sz w:val="24"/>
                <w:szCs w:val="24"/>
              </w:rPr>
            </w:pPr>
            <w:r w:rsidRPr="00B61850">
              <w:rPr>
                <w:sz w:val="24"/>
                <w:szCs w:val="24"/>
              </w:rPr>
              <w:t>Identify a significant programming component, involving the sensors and hardware features of mobile device.</w:t>
            </w:r>
          </w:p>
        </w:tc>
      </w:tr>
      <w:tr w:rsidR="000D6EBF" w:rsidRPr="00B61850" w:rsidTr="007E5F37">
        <w:tc>
          <w:tcPr>
            <w:tcW w:w="675" w:type="dxa"/>
          </w:tcPr>
          <w:p w:rsidR="000D6EBF" w:rsidRPr="00B61850" w:rsidRDefault="000D6EBF" w:rsidP="005133D7">
            <w:pPr>
              <w:rPr>
                <w:sz w:val="24"/>
                <w:szCs w:val="24"/>
              </w:rPr>
            </w:pPr>
            <w:r w:rsidRPr="00B61850">
              <w:rPr>
                <w:sz w:val="24"/>
                <w:szCs w:val="24"/>
              </w:rPr>
              <w:t>CO2</w:t>
            </w:r>
          </w:p>
        </w:tc>
        <w:tc>
          <w:tcPr>
            <w:tcW w:w="10008" w:type="dxa"/>
          </w:tcPr>
          <w:p w:rsidR="000D6EBF" w:rsidRPr="00B61850" w:rsidRDefault="000D6EBF" w:rsidP="005133D7">
            <w:pPr>
              <w:rPr>
                <w:sz w:val="24"/>
                <w:szCs w:val="24"/>
              </w:rPr>
            </w:pPr>
            <w:r w:rsidRPr="00B61850">
              <w:rPr>
                <w:sz w:val="24"/>
                <w:szCs w:val="24"/>
              </w:rPr>
              <w:t>use the power of background tasks</w:t>
            </w:r>
          </w:p>
        </w:tc>
      </w:tr>
      <w:tr w:rsidR="000D6EBF" w:rsidRPr="00B61850" w:rsidTr="007E5F37">
        <w:tc>
          <w:tcPr>
            <w:tcW w:w="675" w:type="dxa"/>
          </w:tcPr>
          <w:p w:rsidR="000D6EBF" w:rsidRPr="00B61850" w:rsidRDefault="000D6EBF" w:rsidP="005133D7">
            <w:pPr>
              <w:rPr>
                <w:sz w:val="24"/>
                <w:szCs w:val="24"/>
              </w:rPr>
            </w:pPr>
            <w:r w:rsidRPr="00B61850">
              <w:rPr>
                <w:sz w:val="24"/>
                <w:szCs w:val="24"/>
              </w:rPr>
              <w:t>CO3</w:t>
            </w:r>
          </w:p>
        </w:tc>
        <w:tc>
          <w:tcPr>
            <w:tcW w:w="10008" w:type="dxa"/>
          </w:tcPr>
          <w:p w:rsidR="000D6EBF" w:rsidRPr="00B61850" w:rsidRDefault="000D6EBF" w:rsidP="005133D7">
            <w:pPr>
              <w:rPr>
                <w:sz w:val="24"/>
                <w:szCs w:val="24"/>
              </w:rPr>
            </w:pPr>
            <w:r w:rsidRPr="00B61850">
              <w:rPr>
                <w:sz w:val="24"/>
                <w:szCs w:val="24"/>
              </w:rPr>
              <w:t>model mobile applications with appropriate, layouts and user interfaces</w:t>
            </w:r>
          </w:p>
        </w:tc>
      </w:tr>
      <w:tr w:rsidR="000D6EBF" w:rsidRPr="00B61850" w:rsidTr="007E5F37">
        <w:tc>
          <w:tcPr>
            <w:tcW w:w="675" w:type="dxa"/>
          </w:tcPr>
          <w:p w:rsidR="000D6EBF" w:rsidRPr="00B61850" w:rsidRDefault="000D6EBF" w:rsidP="005133D7">
            <w:pPr>
              <w:rPr>
                <w:sz w:val="24"/>
                <w:szCs w:val="24"/>
              </w:rPr>
            </w:pPr>
            <w:r w:rsidRPr="00B61850">
              <w:rPr>
                <w:sz w:val="24"/>
                <w:szCs w:val="24"/>
              </w:rPr>
              <w:t>CO4</w:t>
            </w:r>
          </w:p>
        </w:tc>
        <w:tc>
          <w:tcPr>
            <w:tcW w:w="10008" w:type="dxa"/>
          </w:tcPr>
          <w:p w:rsidR="000D6EBF" w:rsidRPr="00B61850" w:rsidRDefault="000D6EBF" w:rsidP="005133D7">
            <w:pPr>
              <w:rPr>
                <w:sz w:val="24"/>
                <w:szCs w:val="24"/>
              </w:rPr>
            </w:pPr>
            <w:r w:rsidRPr="00B61850">
              <w:rPr>
                <w:sz w:val="24"/>
                <w:szCs w:val="24"/>
              </w:rPr>
              <w:t>demonstrate applications with network connectivity, messaging and persistent storage</w:t>
            </w:r>
          </w:p>
        </w:tc>
      </w:tr>
      <w:tr w:rsidR="000D6EBF" w:rsidRPr="00B61850" w:rsidTr="007E5F37">
        <w:tc>
          <w:tcPr>
            <w:tcW w:w="675" w:type="dxa"/>
          </w:tcPr>
          <w:p w:rsidR="000D6EBF" w:rsidRPr="00B61850" w:rsidRDefault="000D6EBF" w:rsidP="005133D7">
            <w:pPr>
              <w:rPr>
                <w:sz w:val="24"/>
                <w:szCs w:val="24"/>
              </w:rPr>
            </w:pPr>
            <w:r w:rsidRPr="00B61850">
              <w:rPr>
                <w:sz w:val="24"/>
                <w:szCs w:val="24"/>
              </w:rPr>
              <w:t>CO5</w:t>
            </w:r>
          </w:p>
        </w:tc>
        <w:tc>
          <w:tcPr>
            <w:tcW w:w="10008" w:type="dxa"/>
          </w:tcPr>
          <w:p w:rsidR="000D6EBF" w:rsidRPr="00B61850" w:rsidRDefault="000D6EBF" w:rsidP="005133D7">
            <w:pPr>
              <w:rPr>
                <w:sz w:val="24"/>
                <w:szCs w:val="24"/>
              </w:rPr>
            </w:pPr>
            <w:r w:rsidRPr="00B61850">
              <w:rPr>
                <w:sz w:val="24"/>
                <w:szCs w:val="24"/>
              </w:rPr>
              <w:t>design and develop android applications for real time problems</w:t>
            </w:r>
          </w:p>
        </w:tc>
      </w:tr>
      <w:tr w:rsidR="000D6EBF" w:rsidRPr="00B61850" w:rsidTr="007E5F37">
        <w:tc>
          <w:tcPr>
            <w:tcW w:w="675" w:type="dxa"/>
          </w:tcPr>
          <w:p w:rsidR="000D6EBF" w:rsidRPr="00B61850" w:rsidRDefault="000D6EBF" w:rsidP="005133D7">
            <w:pPr>
              <w:rPr>
                <w:sz w:val="24"/>
                <w:szCs w:val="24"/>
              </w:rPr>
            </w:pPr>
            <w:r w:rsidRPr="00B61850">
              <w:rPr>
                <w:sz w:val="24"/>
                <w:szCs w:val="24"/>
              </w:rPr>
              <w:t>CO6</w:t>
            </w:r>
          </w:p>
        </w:tc>
        <w:tc>
          <w:tcPr>
            <w:tcW w:w="10008" w:type="dxa"/>
          </w:tcPr>
          <w:p w:rsidR="000D6EBF" w:rsidRPr="00B61850" w:rsidRDefault="000D6EBF" w:rsidP="005133D7">
            <w:pPr>
              <w:rPr>
                <w:sz w:val="24"/>
                <w:szCs w:val="24"/>
              </w:rPr>
            </w:pPr>
            <w:r w:rsidRPr="00B61850">
              <w:rPr>
                <w:sz w:val="24"/>
                <w:szCs w:val="24"/>
              </w:rPr>
              <w:t>build, sign and publish mobile application</w:t>
            </w:r>
          </w:p>
        </w:tc>
      </w:tr>
    </w:tbl>
    <w:p w:rsidR="000D6EBF" w:rsidRPr="00B61850"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B61850" w:rsidTr="003E5F91">
        <w:tc>
          <w:tcPr>
            <w:tcW w:w="10683" w:type="dxa"/>
            <w:gridSpan w:val="8"/>
          </w:tcPr>
          <w:p w:rsidR="000D6EBF" w:rsidRPr="00B61850" w:rsidRDefault="000D6EBF" w:rsidP="0009580C">
            <w:pPr>
              <w:jc w:val="center"/>
              <w:rPr>
                <w:b/>
                <w:sz w:val="24"/>
                <w:szCs w:val="24"/>
              </w:rPr>
            </w:pPr>
            <w:r w:rsidRPr="00B61850">
              <w:rPr>
                <w:b/>
                <w:sz w:val="24"/>
                <w:szCs w:val="24"/>
              </w:rPr>
              <w:t>Assessment Pattern as per Bloom’s Taxonomy</w:t>
            </w:r>
          </w:p>
        </w:tc>
      </w:tr>
      <w:tr w:rsidR="000D6EBF" w:rsidRPr="00B61850" w:rsidTr="00723EF4">
        <w:tc>
          <w:tcPr>
            <w:tcW w:w="959" w:type="dxa"/>
          </w:tcPr>
          <w:p w:rsidR="000D6EBF" w:rsidRPr="00B61850" w:rsidRDefault="000D6EBF" w:rsidP="002E336A">
            <w:pPr>
              <w:rPr>
                <w:sz w:val="24"/>
                <w:szCs w:val="24"/>
              </w:rPr>
            </w:pPr>
            <w:r w:rsidRPr="00B61850">
              <w:rPr>
                <w:sz w:val="24"/>
                <w:szCs w:val="24"/>
              </w:rPr>
              <w:t>CO / P</w:t>
            </w:r>
          </w:p>
        </w:tc>
        <w:tc>
          <w:tcPr>
            <w:tcW w:w="1362" w:type="dxa"/>
          </w:tcPr>
          <w:p w:rsidR="000D6EBF" w:rsidRPr="00B61850" w:rsidRDefault="000D6EBF" w:rsidP="0009580C">
            <w:pPr>
              <w:jc w:val="center"/>
              <w:rPr>
                <w:b/>
                <w:sz w:val="24"/>
                <w:szCs w:val="24"/>
              </w:rPr>
            </w:pPr>
            <w:r w:rsidRPr="00B61850">
              <w:rPr>
                <w:b/>
                <w:sz w:val="24"/>
                <w:szCs w:val="24"/>
              </w:rPr>
              <w:t>Remember</w:t>
            </w:r>
          </w:p>
        </w:tc>
        <w:tc>
          <w:tcPr>
            <w:tcW w:w="1569" w:type="dxa"/>
          </w:tcPr>
          <w:p w:rsidR="000D6EBF" w:rsidRPr="00B61850" w:rsidRDefault="000D6EBF" w:rsidP="0009580C">
            <w:pPr>
              <w:jc w:val="center"/>
              <w:rPr>
                <w:b/>
                <w:sz w:val="24"/>
                <w:szCs w:val="24"/>
              </w:rPr>
            </w:pPr>
            <w:r w:rsidRPr="00B61850">
              <w:rPr>
                <w:b/>
                <w:sz w:val="24"/>
                <w:szCs w:val="24"/>
              </w:rPr>
              <w:t>Understand</w:t>
            </w:r>
          </w:p>
        </w:tc>
        <w:tc>
          <w:tcPr>
            <w:tcW w:w="1439" w:type="dxa"/>
          </w:tcPr>
          <w:p w:rsidR="000D6EBF" w:rsidRPr="00B61850" w:rsidRDefault="000D6EBF" w:rsidP="0009580C">
            <w:pPr>
              <w:jc w:val="center"/>
              <w:rPr>
                <w:b/>
                <w:sz w:val="24"/>
                <w:szCs w:val="24"/>
              </w:rPr>
            </w:pPr>
            <w:r w:rsidRPr="00B61850">
              <w:rPr>
                <w:b/>
                <w:sz w:val="24"/>
                <w:szCs w:val="24"/>
              </w:rPr>
              <w:t>Apply</w:t>
            </w:r>
          </w:p>
        </w:tc>
        <w:tc>
          <w:tcPr>
            <w:tcW w:w="1497" w:type="dxa"/>
          </w:tcPr>
          <w:p w:rsidR="000D6EBF" w:rsidRPr="00B61850" w:rsidRDefault="000D6EBF" w:rsidP="0009580C">
            <w:pPr>
              <w:jc w:val="center"/>
              <w:rPr>
                <w:b/>
                <w:sz w:val="24"/>
                <w:szCs w:val="24"/>
              </w:rPr>
            </w:pPr>
            <w:r w:rsidRPr="00B61850">
              <w:rPr>
                <w:b/>
                <w:sz w:val="24"/>
                <w:szCs w:val="24"/>
              </w:rPr>
              <w:t>Analyze</w:t>
            </w:r>
          </w:p>
        </w:tc>
        <w:tc>
          <w:tcPr>
            <w:tcW w:w="1375" w:type="dxa"/>
          </w:tcPr>
          <w:p w:rsidR="000D6EBF" w:rsidRPr="00B61850" w:rsidRDefault="000D6EBF" w:rsidP="0009580C">
            <w:pPr>
              <w:jc w:val="center"/>
              <w:rPr>
                <w:b/>
                <w:sz w:val="24"/>
                <w:szCs w:val="24"/>
              </w:rPr>
            </w:pPr>
            <w:r w:rsidRPr="00B61850">
              <w:rPr>
                <w:b/>
                <w:sz w:val="24"/>
                <w:szCs w:val="24"/>
              </w:rPr>
              <w:t>Evaluate</w:t>
            </w:r>
          </w:p>
        </w:tc>
        <w:tc>
          <w:tcPr>
            <w:tcW w:w="1321" w:type="dxa"/>
          </w:tcPr>
          <w:p w:rsidR="000D6EBF" w:rsidRPr="00B61850" w:rsidRDefault="000D6EBF" w:rsidP="0009580C">
            <w:pPr>
              <w:jc w:val="center"/>
              <w:rPr>
                <w:b/>
                <w:sz w:val="24"/>
                <w:szCs w:val="24"/>
              </w:rPr>
            </w:pPr>
            <w:r w:rsidRPr="00B61850">
              <w:rPr>
                <w:b/>
                <w:sz w:val="24"/>
                <w:szCs w:val="24"/>
              </w:rPr>
              <w:t>Create</w:t>
            </w:r>
          </w:p>
        </w:tc>
        <w:tc>
          <w:tcPr>
            <w:tcW w:w="1161" w:type="dxa"/>
          </w:tcPr>
          <w:p w:rsidR="000D6EBF" w:rsidRPr="00B61850" w:rsidRDefault="000D6EBF" w:rsidP="0009580C">
            <w:pPr>
              <w:jc w:val="center"/>
              <w:rPr>
                <w:b/>
                <w:sz w:val="24"/>
                <w:szCs w:val="24"/>
              </w:rPr>
            </w:pPr>
            <w:r w:rsidRPr="00B61850">
              <w:rPr>
                <w:b/>
                <w:sz w:val="24"/>
                <w:szCs w:val="24"/>
              </w:rPr>
              <w:t>Total</w:t>
            </w:r>
          </w:p>
        </w:tc>
      </w:tr>
      <w:tr w:rsidR="000D6EBF" w:rsidRPr="00B61850" w:rsidTr="00723EF4">
        <w:tc>
          <w:tcPr>
            <w:tcW w:w="959" w:type="dxa"/>
          </w:tcPr>
          <w:p w:rsidR="000D6EBF" w:rsidRPr="00B61850" w:rsidRDefault="000D6EBF" w:rsidP="002E336A">
            <w:pPr>
              <w:rPr>
                <w:sz w:val="24"/>
                <w:szCs w:val="24"/>
              </w:rPr>
            </w:pPr>
            <w:r w:rsidRPr="00B61850">
              <w:rPr>
                <w:sz w:val="24"/>
                <w:szCs w:val="24"/>
              </w:rPr>
              <w:t>CO1</w:t>
            </w:r>
          </w:p>
        </w:tc>
        <w:tc>
          <w:tcPr>
            <w:tcW w:w="1362" w:type="dxa"/>
          </w:tcPr>
          <w:p w:rsidR="000D6EBF" w:rsidRPr="00B61850" w:rsidRDefault="000D6EBF" w:rsidP="002B3C37">
            <w:pPr>
              <w:jc w:val="center"/>
              <w:rPr>
                <w:sz w:val="24"/>
                <w:szCs w:val="24"/>
              </w:rPr>
            </w:pPr>
            <w:r w:rsidRPr="00B61850">
              <w:rPr>
                <w:sz w:val="24"/>
                <w:szCs w:val="24"/>
              </w:rPr>
              <w:t>6</w:t>
            </w:r>
          </w:p>
        </w:tc>
        <w:tc>
          <w:tcPr>
            <w:tcW w:w="1569" w:type="dxa"/>
          </w:tcPr>
          <w:p w:rsidR="000D6EBF" w:rsidRPr="00B61850" w:rsidRDefault="000D6EBF" w:rsidP="002B3C37">
            <w:pPr>
              <w:jc w:val="center"/>
              <w:rPr>
                <w:sz w:val="24"/>
                <w:szCs w:val="24"/>
              </w:rPr>
            </w:pPr>
            <w:r w:rsidRPr="00B61850">
              <w:rPr>
                <w:sz w:val="24"/>
                <w:szCs w:val="24"/>
              </w:rPr>
              <w:t>5</w:t>
            </w:r>
          </w:p>
        </w:tc>
        <w:tc>
          <w:tcPr>
            <w:tcW w:w="1439" w:type="dxa"/>
          </w:tcPr>
          <w:p w:rsidR="000D6EBF" w:rsidRPr="00B61850" w:rsidRDefault="000D6EBF" w:rsidP="002B3C37">
            <w:pPr>
              <w:jc w:val="center"/>
              <w:rPr>
                <w:sz w:val="24"/>
                <w:szCs w:val="24"/>
              </w:rPr>
            </w:pPr>
            <w:r w:rsidRPr="00B61850">
              <w:rPr>
                <w:sz w:val="24"/>
                <w:szCs w:val="24"/>
              </w:rPr>
              <w:t>13</w:t>
            </w:r>
          </w:p>
        </w:tc>
        <w:tc>
          <w:tcPr>
            <w:tcW w:w="1497" w:type="dxa"/>
          </w:tcPr>
          <w:p w:rsidR="000D6EBF" w:rsidRPr="00B61850" w:rsidRDefault="000D6EBF" w:rsidP="002B3C37">
            <w:pPr>
              <w:jc w:val="center"/>
              <w:rPr>
                <w:sz w:val="24"/>
                <w:szCs w:val="24"/>
              </w:rPr>
            </w:pPr>
            <w:r w:rsidRPr="00B61850">
              <w:rPr>
                <w:sz w:val="24"/>
                <w:szCs w:val="24"/>
              </w:rPr>
              <w:t>-</w:t>
            </w:r>
          </w:p>
        </w:tc>
        <w:tc>
          <w:tcPr>
            <w:tcW w:w="1375" w:type="dxa"/>
          </w:tcPr>
          <w:p w:rsidR="000D6EBF" w:rsidRPr="00B61850" w:rsidRDefault="000D6EBF" w:rsidP="002B3C37">
            <w:pPr>
              <w:jc w:val="center"/>
              <w:rPr>
                <w:sz w:val="24"/>
                <w:szCs w:val="24"/>
              </w:rPr>
            </w:pPr>
            <w:r w:rsidRPr="00B61850">
              <w:rPr>
                <w:sz w:val="24"/>
                <w:szCs w:val="24"/>
              </w:rPr>
              <w:t>-</w:t>
            </w:r>
          </w:p>
        </w:tc>
        <w:tc>
          <w:tcPr>
            <w:tcW w:w="1321" w:type="dxa"/>
          </w:tcPr>
          <w:p w:rsidR="000D6EBF" w:rsidRPr="00B61850" w:rsidRDefault="000D6EBF" w:rsidP="002B3C37">
            <w:pPr>
              <w:jc w:val="center"/>
              <w:rPr>
                <w:sz w:val="24"/>
                <w:szCs w:val="24"/>
              </w:rPr>
            </w:pPr>
            <w:r w:rsidRPr="00B61850">
              <w:rPr>
                <w:sz w:val="24"/>
                <w:szCs w:val="24"/>
              </w:rPr>
              <w:t>-</w:t>
            </w:r>
          </w:p>
        </w:tc>
        <w:tc>
          <w:tcPr>
            <w:tcW w:w="1161" w:type="dxa"/>
          </w:tcPr>
          <w:p w:rsidR="000D6EBF" w:rsidRPr="00B61850" w:rsidRDefault="000D6EBF" w:rsidP="00A65DB8">
            <w:pPr>
              <w:jc w:val="center"/>
              <w:rPr>
                <w:sz w:val="24"/>
                <w:szCs w:val="24"/>
              </w:rPr>
            </w:pPr>
            <w:r w:rsidRPr="00B61850">
              <w:rPr>
                <w:sz w:val="24"/>
                <w:szCs w:val="24"/>
              </w:rPr>
              <w:t>24</w:t>
            </w:r>
          </w:p>
        </w:tc>
      </w:tr>
      <w:tr w:rsidR="000D6EBF" w:rsidRPr="00B61850" w:rsidTr="00723EF4">
        <w:tc>
          <w:tcPr>
            <w:tcW w:w="959" w:type="dxa"/>
          </w:tcPr>
          <w:p w:rsidR="000D6EBF" w:rsidRPr="00B61850" w:rsidRDefault="000D6EBF" w:rsidP="002E336A">
            <w:pPr>
              <w:rPr>
                <w:sz w:val="24"/>
                <w:szCs w:val="24"/>
              </w:rPr>
            </w:pPr>
            <w:r w:rsidRPr="00B61850">
              <w:rPr>
                <w:sz w:val="24"/>
                <w:szCs w:val="24"/>
              </w:rPr>
              <w:t>CO2</w:t>
            </w:r>
          </w:p>
        </w:tc>
        <w:tc>
          <w:tcPr>
            <w:tcW w:w="1362" w:type="dxa"/>
          </w:tcPr>
          <w:p w:rsidR="000D6EBF" w:rsidRPr="00B61850" w:rsidRDefault="000D6EBF" w:rsidP="002B3C37">
            <w:pPr>
              <w:jc w:val="center"/>
              <w:rPr>
                <w:sz w:val="24"/>
                <w:szCs w:val="24"/>
              </w:rPr>
            </w:pPr>
            <w:r w:rsidRPr="00B61850">
              <w:rPr>
                <w:sz w:val="24"/>
                <w:szCs w:val="24"/>
              </w:rPr>
              <w:t>2</w:t>
            </w:r>
          </w:p>
        </w:tc>
        <w:tc>
          <w:tcPr>
            <w:tcW w:w="1569" w:type="dxa"/>
          </w:tcPr>
          <w:p w:rsidR="000D6EBF" w:rsidRPr="00B61850" w:rsidRDefault="000D6EBF" w:rsidP="002B3C37">
            <w:pPr>
              <w:jc w:val="center"/>
              <w:rPr>
                <w:sz w:val="24"/>
                <w:szCs w:val="24"/>
              </w:rPr>
            </w:pPr>
            <w:r w:rsidRPr="00B61850">
              <w:rPr>
                <w:sz w:val="24"/>
                <w:szCs w:val="24"/>
              </w:rPr>
              <w:t>9</w:t>
            </w:r>
          </w:p>
        </w:tc>
        <w:tc>
          <w:tcPr>
            <w:tcW w:w="1439" w:type="dxa"/>
          </w:tcPr>
          <w:p w:rsidR="000D6EBF" w:rsidRPr="00B61850" w:rsidRDefault="000D6EBF" w:rsidP="002B3C37">
            <w:pPr>
              <w:jc w:val="center"/>
              <w:rPr>
                <w:sz w:val="24"/>
                <w:szCs w:val="24"/>
              </w:rPr>
            </w:pPr>
            <w:r w:rsidRPr="00B61850">
              <w:rPr>
                <w:sz w:val="24"/>
                <w:szCs w:val="24"/>
              </w:rPr>
              <w:t>-</w:t>
            </w:r>
          </w:p>
        </w:tc>
        <w:tc>
          <w:tcPr>
            <w:tcW w:w="1497" w:type="dxa"/>
          </w:tcPr>
          <w:p w:rsidR="000D6EBF" w:rsidRPr="00B61850" w:rsidRDefault="000D6EBF" w:rsidP="002B3C37">
            <w:pPr>
              <w:jc w:val="center"/>
              <w:rPr>
                <w:sz w:val="24"/>
                <w:szCs w:val="24"/>
              </w:rPr>
            </w:pPr>
            <w:r w:rsidRPr="00B61850">
              <w:rPr>
                <w:sz w:val="24"/>
                <w:szCs w:val="24"/>
              </w:rPr>
              <w:t>-</w:t>
            </w:r>
          </w:p>
        </w:tc>
        <w:tc>
          <w:tcPr>
            <w:tcW w:w="1375" w:type="dxa"/>
          </w:tcPr>
          <w:p w:rsidR="000D6EBF" w:rsidRPr="00B61850" w:rsidRDefault="000D6EBF" w:rsidP="002B3C37">
            <w:pPr>
              <w:jc w:val="center"/>
              <w:rPr>
                <w:sz w:val="24"/>
                <w:szCs w:val="24"/>
              </w:rPr>
            </w:pPr>
          </w:p>
        </w:tc>
        <w:tc>
          <w:tcPr>
            <w:tcW w:w="1321" w:type="dxa"/>
          </w:tcPr>
          <w:p w:rsidR="000D6EBF" w:rsidRPr="00B61850" w:rsidRDefault="000D6EBF" w:rsidP="002B3C37">
            <w:pPr>
              <w:jc w:val="center"/>
              <w:rPr>
                <w:sz w:val="24"/>
                <w:szCs w:val="24"/>
              </w:rPr>
            </w:pPr>
          </w:p>
        </w:tc>
        <w:tc>
          <w:tcPr>
            <w:tcW w:w="1161" w:type="dxa"/>
          </w:tcPr>
          <w:p w:rsidR="000D6EBF" w:rsidRPr="00B61850" w:rsidRDefault="000D6EBF" w:rsidP="00A65DB8">
            <w:pPr>
              <w:jc w:val="center"/>
              <w:rPr>
                <w:sz w:val="24"/>
                <w:szCs w:val="24"/>
              </w:rPr>
            </w:pPr>
            <w:r w:rsidRPr="00B61850">
              <w:rPr>
                <w:sz w:val="24"/>
                <w:szCs w:val="24"/>
              </w:rPr>
              <w:t>11</w:t>
            </w:r>
          </w:p>
        </w:tc>
      </w:tr>
      <w:tr w:rsidR="000D6EBF" w:rsidRPr="00B61850" w:rsidTr="00723EF4">
        <w:tc>
          <w:tcPr>
            <w:tcW w:w="959" w:type="dxa"/>
          </w:tcPr>
          <w:p w:rsidR="000D6EBF" w:rsidRPr="00B61850" w:rsidRDefault="000D6EBF" w:rsidP="002E336A">
            <w:pPr>
              <w:rPr>
                <w:sz w:val="24"/>
                <w:szCs w:val="24"/>
              </w:rPr>
            </w:pPr>
            <w:r w:rsidRPr="00B61850">
              <w:rPr>
                <w:sz w:val="24"/>
                <w:szCs w:val="24"/>
              </w:rPr>
              <w:t>CO3</w:t>
            </w:r>
          </w:p>
        </w:tc>
        <w:tc>
          <w:tcPr>
            <w:tcW w:w="1362" w:type="dxa"/>
          </w:tcPr>
          <w:p w:rsidR="000D6EBF" w:rsidRPr="00B61850" w:rsidRDefault="000D6EBF" w:rsidP="002B3C37">
            <w:pPr>
              <w:jc w:val="center"/>
              <w:rPr>
                <w:sz w:val="24"/>
                <w:szCs w:val="24"/>
              </w:rPr>
            </w:pPr>
            <w:r w:rsidRPr="00B61850">
              <w:rPr>
                <w:sz w:val="24"/>
                <w:szCs w:val="24"/>
              </w:rPr>
              <w:t>-</w:t>
            </w:r>
          </w:p>
        </w:tc>
        <w:tc>
          <w:tcPr>
            <w:tcW w:w="1569" w:type="dxa"/>
          </w:tcPr>
          <w:p w:rsidR="000D6EBF" w:rsidRPr="00B61850" w:rsidRDefault="000D6EBF" w:rsidP="002B3C37">
            <w:pPr>
              <w:jc w:val="center"/>
              <w:rPr>
                <w:sz w:val="24"/>
                <w:szCs w:val="24"/>
              </w:rPr>
            </w:pPr>
            <w:r w:rsidRPr="00B61850">
              <w:rPr>
                <w:sz w:val="24"/>
                <w:szCs w:val="24"/>
              </w:rPr>
              <w:t>8</w:t>
            </w:r>
          </w:p>
        </w:tc>
        <w:tc>
          <w:tcPr>
            <w:tcW w:w="1439" w:type="dxa"/>
          </w:tcPr>
          <w:p w:rsidR="000D6EBF" w:rsidRPr="00B61850" w:rsidRDefault="000D6EBF" w:rsidP="002B3C37">
            <w:pPr>
              <w:jc w:val="center"/>
              <w:rPr>
                <w:sz w:val="24"/>
                <w:szCs w:val="24"/>
              </w:rPr>
            </w:pPr>
            <w:r w:rsidRPr="00B61850">
              <w:rPr>
                <w:sz w:val="24"/>
                <w:szCs w:val="24"/>
              </w:rPr>
              <w:t>8</w:t>
            </w:r>
          </w:p>
        </w:tc>
        <w:tc>
          <w:tcPr>
            <w:tcW w:w="1497" w:type="dxa"/>
          </w:tcPr>
          <w:p w:rsidR="000D6EBF" w:rsidRPr="00B61850" w:rsidRDefault="000D6EBF" w:rsidP="002B3C37">
            <w:pPr>
              <w:jc w:val="center"/>
              <w:rPr>
                <w:sz w:val="24"/>
                <w:szCs w:val="24"/>
              </w:rPr>
            </w:pPr>
            <w:r w:rsidRPr="00B61850">
              <w:rPr>
                <w:sz w:val="24"/>
                <w:szCs w:val="24"/>
              </w:rPr>
              <w:t>-</w:t>
            </w:r>
          </w:p>
        </w:tc>
        <w:tc>
          <w:tcPr>
            <w:tcW w:w="1375" w:type="dxa"/>
          </w:tcPr>
          <w:p w:rsidR="000D6EBF" w:rsidRPr="00B61850" w:rsidRDefault="000D6EBF" w:rsidP="002B3C37">
            <w:pPr>
              <w:jc w:val="center"/>
              <w:rPr>
                <w:sz w:val="24"/>
                <w:szCs w:val="24"/>
              </w:rPr>
            </w:pPr>
            <w:r w:rsidRPr="00B61850">
              <w:rPr>
                <w:sz w:val="24"/>
                <w:szCs w:val="24"/>
              </w:rPr>
              <w:t>-</w:t>
            </w:r>
          </w:p>
        </w:tc>
        <w:tc>
          <w:tcPr>
            <w:tcW w:w="1321" w:type="dxa"/>
          </w:tcPr>
          <w:p w:rsidR="000D6EBF" w:rsidRPr="00B61850" w:rsidRDefault="000D6EBF" w:rsidP="002B3C37">
            <w:pPr>
              <w:jc w:val="center"/>
              <w:rPr>
                <w:sz w:val="24"/>
                <w:szCs w:val="24"/>
              </w:rPr>
            </w:pPr>
            <w:r w:rsidRPr="00B61850">
              <w:rPr>
                <w:sz w:val="24"/>
                <w:szCs w:val="24"/>
              </w:rPr>
              <w:t>-</w:t>
            </w:r>
          </w:p>
        </w:tc>
        <w:tc>
          <w:tcPr>
            <w:tcW w:w="1161" w:type="dxa"/>
          </w:tcPr>
          <w:p w:rsidR="000D6EBF" w:rsidRPr="00B61850" w:rsidRDefault="000D6EBF" w:rsidP="00A65DB8">
            <w:pPr>
              <w:jc w:val="center"/>
              <w:rPr>
                <w:sz w:val="24"/>
                <w:szCs w:val="24"/>
              </w:rPr>
            </w:pPr>
            <w:r w:rsidRPr="00B61850">
              <w:rPr>
                <w:sz w:val="24"/>
                <w:szCs w:val="24"/>
              </w:rPr>
              <w:t>16</w:t>
            </w:r>
          </w:p>
        </w:tc>
      </w:tr>
      <w:tr w:rsidR="000D6EBF" w:rsidRPr="00B61850" w:rsidTr="00723EF4">
        <w:tc>
          <w:tcPr>
            <w:tcW w:w="959" w:type="dxa"/>
          </w:tcPr>
          <w:p w:rsidR="000D6EBF" w:rsidRPr="00B61850" w:rsidRDefault="000D6EBF" w:rsidP="002E336A">
            <w:pPr>
              <w:rPr>
                <w:sz w:val="24"/>
                <w:szCs w:val="24"/>
              </w:rPr>
            </w:pPr>
            <w:r w:rsidRPr="00B61850">
              <w:rPr>
                <w:sz w:val="24"/>
                <w:szCs w:val="24"/>
              </w:rPr>
              <w:t>CO4</w:t>
            </w:r>
          </w:p>
        </w:tc>
        <w:tc>
          <w:tcPr>
            <w:tcW w:w="1362" w:type="dxa"/>
          </w:tcPr>
          <w:p w:rsidR="000D6EBF" w:rsidRPr="00B61850" w:rsidRDefault="000D6EBF" w:rsidP="002B3C37">
            <w:pPr>
              <w:jc w:val="center"/>
              <w:rPr>
                <w:sz w:val="24"/>
                <w:szCs w:val="24"/>
              </w:rPr>
            </w:pPr>
            <w:r w:rsidRPr="00B61850">
              <w:rPr>
                <w:sz w:val="24"/>
                <w:szCs w:val="24"/>
              </w:rPr>
              <w:t>2</w:t>
            </w:r>
          </w:p>
        </w:tc>
        <w:tc>
          <w:tcPr>
            <w:tcW w:w="1569" w:type="dxa"/>
          </w:tcPr>
          <w:p w:rsidR="000D6EBF" w:rsidRPr="00B61850" w:rsidRDefault="000D6EBF" w:rsidP="002B3C37">
            <w:pPr>
              <w:jc w:val="center"/>
              <w:rPr>
                <w:sz w:val="24"/>
                <w:szCs w:val="24"/>
              </w:rPr>
            </w:pPr>
            <w:r w:rsidRPr="00B61850">
              <w:rPr>
                <w:sz w:val="24"/>
                <w:szCs w:val="24"/>
              </w:rPr>
              <w:t>9</w:t>
            </w:r>
          </w:p>
        </w:tc>
        <w:tc>
          <w:tcPr>
            <w:tcW w:w="1439" w:type="dxa"/>
          </w:tcPr>
          <w:p w:rsidR="000D6EBF" w:rsidRPr="00B61850" w:rsidRDefault="000D6EBF" w:rsidP="002B3C37">
            <w:pPr>
              <w:jc w:val="center"/>
              <w:rPr>
                <w:sz w:val="24"/>
                <w:szCs w:val="24"/>
              </w:rPr>
            </w:pPr>
            <w:r w:rsidRPr="00B61850">
              <w:rPr>
                <w:sz w:val="24"/>
                <w:szCs w:val="24"/>
              </w:rPr>
              <w:t>9</w:t>
            </w:r>
          </w:p>
        </w:tc>
        <w:tc>
          <w:tcPr>
            <w:tcW w:w="1497" w:type="dxa"/>
          </w:tcPr>
          <w:p w:rsidR="000D6EBF" w:rsidRPr="00B61850" w:rsidRDefault="000D6EBF" w:rsidP="002B3C37">
            <w:pPr>
              <w:jc w:val="center"/>
              <w:rPr>
                <w:sz w:val="24"/>
                <w:szCs w:val="24"/>
              </w:rPr>
            </w:pPr>
            <w:r w:rsidRPr="00B61850">
              <w:rPr>
                <w:sz w:val="24"/>
                <w:szCs w:val="24"/>
              </w:rPr>
              <w:t>-</w:t>
            </w:r>
          </w:p>
        </w:tc>
        <w:tc>
          <w:tcPr>
            <w:tcW w:w="1375" w:type="dxa"/>
          </w:tcPr>
          <w:p w:rsidR="000D6EBF" w:rsidRPr="00B61850" w:rsidRDefault="000D6EBF" w:rsidP="002B3C37">
            <w:pPr>
              <w:jc w:val="center"/>
              <w:rPr>
                <w:sz w:val="24"/>
                <w:szCs w:val="24"/>
              </w:rPr>
            </w:pPr>
          </w:p>
        </w:tc>
        <w:tc>
          <w:tcPr>
            <w:tcW w:w="1321" w:type="dxa"/>
          </w:tcPr>
          <w:p w:rsidR="000D6EBF" w:rsidRPr="00B61850" w:rsidRDefault="000D6EBF" w:rsidP="002B3C37">
            <w:pPr>
              <w:jc w:val="center"/>
              <w:rPr>
                <w:sz w:val="24"/>
                <w:szCs w:val="24"/>
              </w:rPr>
            </w:pPr>
          </w:p>
        </w:tc>
        <w:tc>
          <w:tcPr>
            <w:tcW w:w="1161" w:type="dxa"/>
          </w:tcPr>
          <w:p w:rsidR="000D6EBF" w:rsidRPr="00B61850" w:rsidRDefault="000D6EBF" w:rsidP="00A65DB8">
            <w:pPr>
              <w:jc w:val="center"/>
              <w:rPr>
                <w:sz w:val="24"/>
                <w:szCs w:val="24"/>
              </w:rPr>
            </w:pPr>
            <w:r w:rsidRPr="00B61850">
              <w:rPr>
                <w:sz w:val="24"/>
                <w:szCs w:val="24"/>
              </w:rPr>
              <w:t>21</w:t>
            </w:r>
          </w:p>
        </w:tc>
      </w:tr>
      <w:tr w:rsidR="000D6EBF" w:rsidRPr="00B61850" w:rsidTr="00723EF4">
        <w:tc>
          <w:tcPr>
            <w:tcW w:w="959" w:type="dxa"/>
          </w:tcPr>
          <w:p w:rsidR="000D6EBF" w:rsidRPr="00B61850" w:rsidRDefault="000D6EBF" w:rsidP="002E336A">
            <w:pPr>
              <w:rPr>
                <w:sz w:val="24"/>
                <w:szCs w:val="24"/>
              </w:rPr>
            </w:pPr>
            <w:r w:rsidRPr="00B61850">
              <w:rPr>
                <w:sz w:val="24"/>
                <w:szCs w:val="24"/>
              </w:rPr>
              <w:t>CO5</w:t>
            </w:r>
          </w:p>
        </w:tc>
        <w:tc>
          <w:tcPr>
            <w:tcW w:w="1362" w:type="dxa"/>
          </w:tcPr>
          <w:p w:rsidR="000D6EBF" w:rsidRPr="00B61850" w:rsidRDefault="000D6EBF" w:rsidP="002B3C37">
            <w:pPr>
              <w:jc w:val="center"/>
              <w:rPr>
                <w:sz w:val="24"/>
                <w:szCs w:val="24"/>
              </w:rPr>
            </w:pPr>
            <w:r w:rsidRPr="00B61850">
              <w:rPr>
                <w:sz w:val="24"/>
                <w:szCs w:val="24"/>
              </w:rPr>
              <w:t>5</w:t>
            </w:r>
          </w:p>
        </w:tc>
        <w:tc>
          <w:tcPr>
            <w:tcW w:w="1569" w:type="dxa"/>
          </w:tcPr>
          <w:p w:rsidR="000D6EBF" w:rsidRPr="00B61850" w:rsidRDefault="000D6EBF" w:rsidP="002B3C37">
            <w:pPr>
              <w:jc w:val="center"/>
              <w:rPr>
                <w:sz w:val="24"/>
                <w:szCs w:val="24"/>
              </w:rPr>
            </w:pPr>
            <w:r w:rsidRPr="00B61850">
              <w:rPr>
                <w:sz w:val="24"/>
                <w:szCs w:val="24"/>
              </w:rPr>
              <w:t>0</w:t>
            </w:r>
          </w:p>
        </w:tc>
        <w:tc>
          <w:tcPr>
            <w:tcW w:w="1439" w:type="dxa"/>
          </w:tcPr>
          <w:p w:rsidR="000D6EBF" w:rsidRPr="00B61850" w:rsidRDefault="000D6EBF" w:rsidP="002B3C37">
            <w:pPr>
              <w:jc w:val="center"/>
              <w:rPr>
                <w:sz w:val="24"/>
                <w:szCs w:val="24"/>
              </w:rPr>
            </w:pPr>
            <w:r w:rsidRPr="00B61850">
              <w:rPr>
                <w:sz w:val="24"/>
                <w:szCs w:val="24"/>
              </w:rPr>
              <w:t>8</w:t>
            </w:r>
          </w:p>
        </w:tc>
        <w:tc>
          <w:tcPr>
            <w:tcW w:w="1497" w:type="dxa"/>
          </w:tcPr>
          <w:p w:rsidR="000D6EBF" w:rsidRPr="00B61850" w:rsidRDefault="000D6EBF" w:rsidP="002B3C37">
            <w:pPr>
              <w:jc w:val="center"/>
              <w:rPr>
                <w:sz w:val="24"/>
                <w:szCs w:val="24"/>
              </w:rPr>
            </w:pPr>
            <w:r w:rsidRPr="00B61850">
              <w:rPr>
                <w:sz w:val="24"/>
                <w:szCs w:val="24"/>
              </w:rPr>
              <w:t>-</w:t>
            </w:r>
          </w:p>
        </w:tc>
        <w:tc>
          <w:tcPr>
            <w:tcW w:w="1375" w:type="dxa"/>
          </w:tcPr>
          <w:p w:rsidR="000D6EBF" w:rsidRPr="00B61850" w:rsidRDefault="000D6EBF" w:rsidP="002B3C37">
            <w:pPr>
              <w:jc w:val="center"/>
              <w:rPr>
                <w:sz w:val="24"/>
                <w:szCs w:val="24"/>
              </w:rPr>
            </w:pPr>
            <w:r w:rsidRPr="00B61850">
              <w:rPr>
                <w:sz w:val="24"/>
                <w:szCs w:val="24"/>
              </w:rPr>
              <w:t>-</w:t>
            </w:r>
          </w:p>
        </w:tc>
        <w:tc>
          <w:tcPr>
            <w:tcW w:w="1321" w:type="dxa"/>
          </w:tcPr>
          <w:p w:rsidR="000D6EBF" w:rsidRPr="00B61850" w:rsidRDefault="000D6EBF" w:rsidP="002B3C37">
            <w:pPr>
              <w:jc w:val="center"/>
              <w:rPr>
                <w:sz w:val="24"/>
                <w:szCs w:val="24"/>
              </w:rPr>
            </w:pPr>
            <w:r w:rsidRPr="00B61850">
              <w:rPr>
                <w:sz w:val="24"/>
                <w:szCs w:val="24"/>
              </w:rPr>
              <w:t>-</w:t>
            </w:r>
          </w:p>
        </w:tc>
        <w:tc>
          <w:tcPr>
            <w:tcW w:w="1161" w:type="dxa"/>
          </w:tcPr>
          <w:p w:rsidR="000D6EBF" w:rsidRPr="00B61850" w:rsidRDefault="000D6EBF" w:rsidP="00A65DB8">
            <w:pPr>
              <w:jc w:val="center"/>
              <w:rPr>
                <w:sz w:val="24"/>
                <w:szCs w:val="24"/>
              </w:rPr>
            </w:pPr>
            <w:r w:rsidRPr="00B61850">
              <w:rPr>
                <w:sz w:val="24"/>
                <w:szCs w:val="24"/>
              </w:rPr>
              <w:t>13</w:t>
            </w:r>
          </w:p>
        </w:tc>
      </w:tr>
      <w:tr w:rsidR="000D6EBF" w:rsidRPr="00B61850" w:rsidTr="00723EF4">
        <w:tc>
          <w:tcPr>
            <w:tcW w:w="959" w:type="dxa"/>
          </w:tcPr>
          <w:p w:rsidR="000D6EBF" w:rsidRPr="00B61850" w:rsidRDefault="000D6EBF" w:rsidP="002E336A">
            <w:pPr>
              <w:rPr>
                <w:sz w:val="24"/>
                <w:szCs w:val="24"/>
              </w:rPr>
            </w:pPr>
            <w:r w:rsidRPr="00B61850">
              <w:rPr>
                <w:sz w:val="24"/>
                <w:szCs w:val="24"/>
              </w:rPr>
              <w:t>CO6</w:t>
            </w:r>
          </w:p>
        </w:tc>
        <w:tc>
          <w:tcPr>
            <w:tcW w:w="1362" w:type="dxa"/>
          </w:tcPr>
          <w:p w:rsidR="000D6EBF" w:rsidRPr="00B61850" w:rsidRDefault="000D6EBF" w:rsidP="002B3C37">
            <w:pPr>
              <w:jc w:val="center"/>
              <w:rPr>
                <w:sz w:val="24"/>
                <w:szCs w:val="24"/>
              </w:rPr>
            </w:pPr>
            <w:r w:rsidRPr="00B61850">
              <w:rPr>
                <w:sz w:val="24"/>
                <w:szCs w:val="24"/>
              </w:rPr>
              <w:t>-</w:t>
            </w:r>
          </w:p>
        </w:tc>
        <w:tc>
          <w:tcPr>
            <w:tcW w:w="1569" w:type="dxa"/>
          </w:tcPr>
          <w:p w:rsidR="000D6EBF" w:rsidRPr="00B61850" w:rsidRDefault="000D6EBF" w:rsidP="002B3C37">
            <w:pPr>
              <w:jc w:val="center"/>
              <w:rPr>
                <w:sz w:val="24"/>
                <w:szCs w:val="24"/>
              </w:rPr>
            </w:pPr>
            <w:r w:rsidRPr="00B61850">
              <w:rPr>
                <w:sz w:val="24"/>
                <w:szCs w:val="24"/>
              </w:rPr>
              <w:t>5</w:t>
            </w:r>
          </w:p>
        </w:tc>
        <w:tc>
          <w:tcPr>
            <w:tcW w:w="1439" w:type="dxa"/>
          </w:tcPr>
          <w:p w:rsidR="000D6EBF" w:rsidRPr="00B61850" w:rsidRDefault="000D6EBF" w:rsidP="002B3C37">
            <w:pPr>
              <w:jc w:val="center"/>
              <w:rPr>
                <w:sz w:val="24"/>
                <w:szCs w:val="24"/>
              </w:rPr>
            </w:pPr>
            <w:r w:rsidRPr="00B61850">
              <w:rPr>
                <w:sz w:val="24"/>
                <w:szCs w:val="24"/>
              </w:rPr>
              <w:t>10</w:t>
            </w:r>
          </w:p>
        </w:tc>
        <w:tc>
          <w:tcPr>
            <w:tcW w:w="1497" w:type="dxa"/>
          </w:tcPr>
          <w:p w:rsidR="000D6EBF" w:rsidRPr="00B61850" w:rsidRDefault="000D6EBF" w:rsidP="002B3C37">
            <w:pPr>
              <w:jc w:val="center"/>
              <w:rPr>
                <w:sz w:val="24"/>
                <w:szCs w:val="24"/>
              </w:rPr>
            </w:pPr>
            <w:r w:rsidRPr="00B61850">
              <w:rPr>
                <w:sz w:val="24"/>
                <w:szCs w:val="24"/>
              </w:rPr>
              <w:t>-</w:t>
            </w:r>
          </w:p>
        </w:tc>
        <w:tc>
          <w:tcPr>
            <w:tcW w:w="1375" w:type="dxa"/>
          </w:tcPr>
          <w:p w:rsidR="000D6EBF" w:rsidRPr="00B61850" w:rsidRDefault="000D6EBF" w:rsidP="002B3C37">
            <w:pPr>
              <w:jc w:val="center"/>
              <w:rPr>
                <w:sz w:val="24"/>
                <w:szCs w:val="24"/>
              </w:rPr>
            </w:pPr>
            <w:r w:rsidRPr="00B61850">
              <w:rPr>
                <w:sz w:val="24"/>
                <w:szCs w:val="24"/>
              </w:rPr>
              <w:t>-</w:t>
            </w:r>
          </w:p>
        </w:tc>
        <w:tc>
          <w:tcPr>
            <w:tcW w:w="1321" w:type="dxa"/>
          </w:tcPr>
          <w:p w:rsidR="000D6EBF" w:rsidRPr="00B61850" w:rsidRDefault="000D6EBF" w:rsidP="002B3C37">
            <w:pPr>
              <w:jc w:val="center"/>
              <w:rPr>
                <w:sz w:val="24"/>
                <w:szCs w:val="24"/>
              </w:rPr>
            </w:pPr>
            <w:r w:rsidRPr="00B61850">
              <w:rPr>
                <w:sz w:val="24"/>
                <w:szCs w:val="24"/>
              </w:rPr>
              <w:t>-</w:t>
            </w:r>
          </w:p>
        </w:tc>
        <w:tc>
          <w:tcPr>
            <w:tcW w:w="1161" w:type="dxa"/>
          </w:tcPr>
          <w:p w:rsidR="000D6EBF" w:rsidRPr="00B61850" w:rsidRDefault="000D6EBF" w:rsidP="00A65DB8">
            <w:pPr>
              <w:jc w:val="center"/>
              <w:rPr>
                <w:sz w:val="24"/>
                <w:szCs w:val="24"/>
              </w:rPr>
            </w:pPr>
            <w:r w:rsidRPr="00B61850">
              <w:rPr>
                <w:sz w:val="24"/>
                <w:szCs w:val="24"/>
              </w:rPr>
              <w:t>15</w:t>
            </w:r>
          </w:p>
        </w:tc>
      </w:tr>
      <w:tr w:rsidR="000D6EBF" w:rsidRPr="00B61850" w:rsidTr="007A09B9">
        <w:tc>
          <w:tcPr>
            <w:tcW w:w="9522" w:type="dxa"/>
            <w:gridSpan w:val="7"/>
          </w:tcPr>
          <w:p w:rsidR="000D6EBF" w:rsidRPr="00B61850" w:rsidRDefault="000D6EBF" w:rsidP="002E336A">
            <w:pPr>
              <w:rPr>
                <w:sz w:val="24"/>
                <w:szCs w:val="24"/>
              </w:rPr>
            </w:pPr>
          </w:p>
        </w:tc>
        <w:tc>
          <w:tcPr>
            <w:tcW w:w="1161" w:type="dxa"/>
          </w:tcPr>
          <w:p w:rsidR="000D6EBF" w:rsidRPr="00B61850" w:rsidRDefault="000D6EBF" w:rsidP="00723EF4">
            <w:pPr>
              <w:jc w:val="center"/>
              <w:rPr>
                <w:b/>
                <w:sz w:val="24"/>
                <w:szCs w:val="24"/>
              </w:rPr>
            </w:pPr>
            <w:r w:rsidRPr="00B61850">
              <w:rPr>
                <w:b/>
                <w:sz w:val="24"/>
                <w:szCs w:val="24"/>
              </w:rPr>
              <w:t>100</w:t>
            </w:r>
          </w:p>
        </w:tc>
      </w:tr>
    </w:tbl>
    <w:p w:rsidR="000D6EBF" w:rsidRPr="00B61850" w:rsidRDefault="000D6EBF" w:rsidP="002E336A"/>
    <w:p w:rsidR="000D6EBF" w:rsidRPr="00B61850" w:rsidRDefault="000D6EBF" w:rsidP="002E336A"/>
    <w:p w:rsidR="000D6EBF" w:rsidRDefault="000D6EBF" w:rsidP="0045172E">
      <w:pPr>
        <w:jc w:val="right"/>
        <w:rPr>
          <w:bCs/>
          <w:noProof/>
        </w:rPr>
      </w:pPr>
      <w:r w:rsidRPr="006B4C19">
        <w:rPr>
          <w:bCs/>
          <w:noProof/>
        </w:rPr>
        <w:tab/>
      </w:r>
      <w:r w:rsidRPr="006B4C19">
        <w:rPr>
          <w:bCs/>
          <w:noProof/>
        </w:rPr>
        <w:tab/>
      </w:r>
      <w:r w:rsidRPr="006B4C19">
        <w:rPr>
          <w:bCs/>
          <w:noProof/>
        </w:rPr>
        <w:tab/>
      </w:r>
      <w:r w:rsidRPr="006B4C19">
        <w:rPr>
          <w:bCs/>
          <w:noProof/>
        </w:rPr>
        <w:tab/>
      </w:r>
      <w:r w:rsidRPr="006B4C19">
        <w:rPr>
          <w:bCs/>
          <w:noProof/>
        </w:rPr>
        <w:tab/>
      </w:r>
    </w:p>
    <w:p w:rsidR="000D6EBF" w:rsidRDefault="000D6EBF">
      <w:pPr>
        <w:spacing w:after="200" w:line="276" w:lineRule="auto"/>
        <w:rPr>
          <w:bCs/>
          <w:noProof/>
        </w:rPr>
      </w:pPr>
      <w:r>
        <w:rPr>
          <w:bCs/>
          <w:noProof/>
        </w:rPr>
        <w:br w:type="page"/>
      </w:r>
    </w:p>
    <w:p w:rsidR="000D6EBF" w:rsidRPr="006B4C19" w:rsidRDefault="000D6EBF" w:rsidP="0045172E">
      <w:pPr>
        <w:jc w:val="right"/>
        <w:rPr>
          <w:bCs/>
        </w:rPr>
      </w:pPr>
      <w:r w:rsidRPr="006B4C19">
        <w:rPr>
          <w:bCs/>
        </w:rPr>
        <w:lastRenderedPageBreak/>
        <w:t>Reg. No. _____________</w:t>
      </w:r>
    </w:p>
    <w:p w:rsidR="000D6EBF" w:rsidRPr="006B4C19" w:rsidRDefault="000D6EBF" w:rsidP="0045172E">
      <w:pPr>
        <w:jc w:val="center"/>
        <w:rPr>
          <w:bCs/>
        </w:rPr>
      </w:pPr>
      <w:r w:rsidRPr="006B4C19">
        <w:rPr>
          <w:bCs/>
          <w:noProof/>
        </w:rPr>
        <w:drawing>
          <wp:inline distT="0" distB="0" distL="0" distR="0">
            <wp:extent cx="1990646" cy="674200"/>
            <wp:effectExtent l="0" t="0" r="0" b="0"/>
            <wp:docPr id="5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B4C19" w:rsidRDefault="000D6EBF" w:rsidP="0045172E">
      <w:pPr>
        <w:jc w:val="center"/>
        <w:rPr>
          <w:b/>
        </w:rPr>
      </w:pPr>
      <w:r w:rsidRPr="006B4C1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6B4C19" w:rsidTr="007255C8">
        <w:tc>
          <w:tcPr>
            <w:tcW w:w="1616" w:type="dxa"/>
          </w:tcPr>
          <w:p w:rsidR="000D6EBF" w:rsidRPr="006B4C19" w:rsidRDefault="000D6EBF" w:rsidP="0030630B">
            <w:pPr>
              <w:pStyle w:val="Title"/>
              <w:jc w:val="left"/>
              <w:rPr>
                <w:b/>
                <w:szCs w:val="24"/>
              </w:rPr>
            </w:pPr>
          </w:p>
        </w:tc>
        <w:tc>
          <w:tcPr>
            <w:tcW w:w="6232" w:type="dxa"/>
          </w:tcPr>
          <w:p w:rsidR="000D6EBF" w:rsidRPr="006B4C19" w:rsidRDefault="000D6EBF" w:rsidP="0030630B">
            <w:pPr>
              <w:pStyle w:val="Title"/>
              <w:jc w:val="left"/>
              <w:rPr>
                <w:b/>
                <w:szCs w:val="24"/>
              </w:rPr>
            </w:pPr>
          </w:p>
        </w:tc>
        <w:tc>
          <w:tcPr>
            <w:tcW w:w="1890" w:type="dxa"/>
          </w:tcPr>
          <w:p w:rsidR="000D6EBF" w:rsidRPr="006B4C19" w:rsidRDefault="000D6EBF" w:rsidP="0030630B">
            <w:pPr>
              <w:pStyle w:val="Title"/>
              <w:ind w:left="-468" w:firstLine="468"/>
              <w:jc w:val="left"/>
              <w:rPr>
                <w:szCs w:val="24"/>
              </w:rPr>
            </w:pPr>
          </w:p>
        </w:tc>
        <w:tc>
          <w:tcPr>
            <w:tcW w:w="900" w:type="dxa"/>
          </w:tcPr>
          <w:p w:rsidR="000D6EBF" w:rsidRPr="006B4C19" w:rsidRDefault="000D6EBF" w:rsidP="0030630B">
            <w:pPr>
              <w:pStyle w:val="Title"/>
              <w:jc w:val="left"/>
              <w:rPr>
                <w:b/>
                <w:szCs w:val="24"/>
              </w:rPr>
            </w:pPr>
          </w:p>
        </w:tc>
      </w:tr>
      <w:tr w:rsidR="000D6EBF" w:rsidRPr="006B4C19" w:rsidTr="007255C8">
        <w:tc>
          <w:tcPr>
            <w:tcW w:w="1616" w:type="dxa"/>
          </w:tcPr>
          <w:p w:rsidR="000D6EBF" w:rsidRPr="006B4C19" w:rsidRDefault="000D6EBF" w:rsidP="001E42AE">
            <w:pPr>
              <w:pStyle w:val="Title"/>
              <w:ind w:right="-160"/>
              <w:jc w:val="left"/>
              <w:rPr>
                <w:b/>
                <w:szCs w:val="24"/>
              </w:rPr>
            </w:pPr>
            <w:r w:rsidRPr="006B4C19">
              <w:rPr>
                <w:b/>
                <w:szCs w:val="24"/>
              </w:rPr>
              <w:t>Code           :</w:t>
            </w:r>
          </w:p>
        </w:tc>
        <w:tc>
          <w:tcPr>
            <w:tcW w:w="6232" w:type="dxa"/>
          </w:tcPr>
          <w:p w:rsidR="000D6EBF" w:rsidRPr="006B4C19" w:rsidRDefault="000D6EBF" w:rsidP="0030630B">
            <w:pPr>
              <w:pStyle w:val="Title"/>
              <w:jc w:val="left"/>
              <w:rPr>
                <w:b/>
                <w:szCs w:val="24"/>
              </w:rPr>
            </w:pPr>
            <w:r w:rsidRPr="006B4C19">
              <w:rPr>
                <w:b/>
                <w:szCs w:val="24"/>
              </w:rPr>
              <w:t>18CS2072</w:t>
            </w:r>
          </w:p>
        </w:tc>
        <w:tc>
          <w:tcPr>
            <w:tcW w:w="1890" w:type="dxa"/>
          </w:tcPr>
          <w:p w:rsidR="000D6EBF" w:rsidRPr="006B4C19" w:rsidRDefault="000D6EBF" w:rsidP="0030630B">
            <w:pPr>
              <w:pStyle w:val="Title"/>
              <w:jc w:val="left"/>
              <w:rPr>
                <w:b/>
                <w:bCs/>
                <w:szCs w:val="24"/>
              </w:rPr>
            </w:pPr>
            <w:r w:rsidRPr="006B4C19">
              <w:rPr>
                <w:b/>
                <w:bCs/>
                <w:szCs w:val="24"/>
              </w:rPr>
              <w:t>Duration      :</w:t>
            </w:r>
          </w:p>
        </w:tc>
        <w:tc>
          <w:tcPr>
            <w:tcW w:w="900" w:type="dxa"/>
          </w:tcPr>
          <w:p w:rsidR="000D6EBF" w:rsidRPr="006B4C19" w:rsidRDefault="000D6EBF" w:rsidP="0030630B">
            <w:pPr>
              <w:pStyle w:val="Title"/>
              <w:jc w:val="left"/>
              <w:rPr>
                <w:b/>
                <w:szCs w:val="24"/>
              </w:rPr>
            </w:pPr>
            <w:r w:rsidRPr="006B4C19">
              <w:rPr>
                <w:b/>
                <w:szCs w:val="24"/>
              </w:rPr>
              <w:t>3hrs</w:t>
            </w:r>
          </w:p>
        </w:tc>
      </w:tr>
      <w:tr w:rsidR="000D6EBF" w:rsidRPr="006B4C19" w:rsidTr="007255C8">
        <w:tc>
          <w:tcPr>
            <w:tcW w:w="1616" w:type="dxa"/>
          </w:tcPr>
          <w:p w:rsidR="000D6EBF" w:rsidRPr="006B4C19" w:rsidRDefault="000D6EBF" w:rsidP="001E42AE">
            <w:pPr>
              <w:pStyle w:val="Title"/>
              <w:ind w:right="-301"/>
              <w:jc w:val="left"/>
              <w:rPr>
                <w:b/>
                <w:szCs w:val="24"/>
              </w:rPr>
            </w:pPr>
            <w:r w:rsidRPr="006B4C19">
              <w:rPr>
                <w:b/>
                <w:szCs w:val="24"/>
              </w:rPr>
              <w:t>Sub. Name :</w:t>
            </w:r>
          </w:p>
        </w:tc>
        <w:tc>
          <w:tcPr>
            <w:tcW w:w="6232" w:type="dxa"/>
          </w:tcPr>
          <w:p w:rsidR="000D6EBF" w:rsidRPr="006B4C19" w:rsidRDefault="000D6EBF" w:rsidP="0030630B">
            <w:pPr>
              <w:pStyle w:val="Title"/>
              <w:jc w:val="left"/>
              <w:rPr>
                <w:b/>
                <w:szCs w:val="24"/>
              </w:rPr>
            </w:pPr>
            <w:r w:rsidRPr="006B4C19">
              <w:rPr>
                <w:b/>
                <w:szCs w:val="24"/>
              </w:rPr>
              <w:t>SOCIAL NETWORK ANALYSIS</w:t>
            </w:r>
          </w:p>
          <w:p w:rsidR="000D6EBF" w:rsidRPr="006B4C19" w:rsidRDefault="000D6EBF" w:rsidP="0030630B">
            <w:pPr>
              <w:pStyle w:val="Title"/>
              <w:jc w:val="left"/>
              <w:rPr>
                <w:b/>
                <w:szCs w:val="24"/>
              </w:rPr>
            </w:pPr>
          </w:p>
        </w:tc>
        <w:tc>
          <w:tcPr>
            <w:tcW w:w="1890" w:type="dxa"/>
          </w:tcPr>
          <w:p w:rsidR="000D6EBF" w:rsidRPr="006B4C19" w:rsidRDefault="000D6EBF" w:rsidP="00BA50B9">
            <w:pPr>
              <w:pStyle w:val="Title"/>
              <w:jc w:val="left"/>
              <w:rPr>
                <w:b/>
                <w:bCs/>
                <w:szCs w:val="24"/>
              </w:rPr>
            </w:pPr>
            <w:r w:rsidRPr="006B4C19">
              <w:rPr>
                <w:b/>
                <w:bCs/>
                <w:szCs w:val="24"/>
              </w:rPr>
              <w:t>Max. Marks :</w:t>
            </w:r>
          </w:p>
        </w:tc>
        <w:tc>
          <w:tcPr>
            <w:tcW w:w="900" w:type="dxa"/>
          </w:tcPr>
          <w:p w:rsidR="000D6EBF" w:rsidRPr="006B4C19" w:rsidRDefault="000D6EBF" w:rsidP="0030630B">
            <w:pPr>
              <w:pStyle w:val="Title"/>
              <w:jc w:val="left"/>
              <w:rPr>
                <w:b/>
                <w:szCs w:val="24"/>
              </w:rPr>
            </w:pPr>
            <w:r w:rsidRPr="006B4C19">
              <w:rPr>
                <w:b/>
                <w:szCs w:val="24"/>
              </w:rPr>
              <w:t>100</w:t>
            </w:r>
          </w:p>
        </w:tc>
      </w:tr>
    </w:tbl>
    <w:p w:rsidR="000D6EBF" w:rsidRPr="006B4C19" w:rsidRDefault="000D6EBF" w:rsidP="005133D7">
      <w:pPr>
        <w:rPr>
          <w:b/>
          <w:u w:val="single"/>
        </w:rPr>
      </w:pPr>
    </w:p>
    <w:p w:rsidR="000D6EBF" w:rsidRPr="006B4C19"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6863"/>
        <w:gridCol w:w="1171"/>
        <w:gridCol w:w="989"/>
        <w:gridCol w:w="901"/>
      </w:tblGrid>
      <w:tr w:rsidR="000D6EBF" w:rsidRPr="006B4C19" w:rsidTr="00177048">
        <w:tc>
          <w:tcPr>
            <w:tcW w:w="296" w:type="pct"/>
            <w:vAlign w:val="center"/>
          </w:tcPr>
          <w:p w:rsidR="000D6EBF" w:rsidRPr="006B4C19" w:rsidRDefault="000D6EBF" w:rsidP="005133D7">
            <w:pPr>
              <w:jc w:val="center"/>
              <w:rPr>
                <w:b/>
                <w:sz w:val="24"/>
                <w:szCs w:val="24"/>
              </w:rPr>
            </w:pPr>
            <w:r w:rsidRPr="006B4C19">
              <w:rPr>
                <w:b/>
                <w:sz w:val="24"/>
                <w:szCs w:val="24"/>
              </w:rPr>
              <w:t>Q. No.</w:t>
            </w:r>
          </w:p>
        </w:tc>
        <w:tc>
          <w:tcPr>
            <w:tcW w:w="3253" w:type="pct"/>
            <w:vAlign w:val="center"/>
          </w:tcPr>
          <w:p w:rsidR="000D6EBF" w:rsidRPr="006B4C19" w:rsidRDefault="000D6EBF" w:rsidP="005133D7">
            <w:pPr>
              <w:jc w:val="center"/>
              <w:rPr>
                <w:b/>
                <w:sz w:val="24"/>
                <w:szCs w:val="24"/>
              </w:rPr>
            </w:pPr>
            <w:r w:rsidRPr="006B4C19">
              <w:rPr>
                <w:b/>
                <w:sz w:val="24"/>
                <w:szCs w:val="24"/>
              </w:rPr>
              <w:t>Questions</w:t>
            </w:r>
          </w:p>
        </w:tc>
        <w:tc>
          <w:tcPr>
            <w:tcW w:w="555" w:type="pct"/>
          </w:tcPr>
          <w:p w:rsidR="000D6EBF" w:rsidRPr="006B4C19" w:rsidRDefault="000D6EBF" w:rsidP="00375CD9">
            <w:pPr>
              <w:jc w:val="center"/>
              <w:rPr>
                <w:b/>
                <w:sz w:val="24"/>
                <w:szCs w:val="24"/>
              </w:rPr>
            </w:pPr>
            <w:r w:rsidRPr="006B4C19">
              <w:rPr>
                <w:b/>
                <w:sz w:val="24"/>
                <w:szCs w:val="24"/>
              </w:rPr>
              <w:t>Course Outcome</w:t>
            </w:r>
          </w:p>
        </w:tc>
        <w:tc>
          <w:tcPr>
            <w:tcW w:w="469" w:type="pct"/>
            <w:vAlign w:val="center"/>
          </w:tcPr>
          <w:p w:rsidR="000D6EBF" w:rsidRPr="006B4C19" w:rsidRDefault="000D6EBF" w:rsidP="00375CD9">
            <w:pPr>
              <w:jc w:val="center"/>
              <w:rPr>
                <w:b/>
                <w:sz w:val="24"/>
                <w:szCs w:val="24"/>
              </w:rPr>
            </w:pPr>
            <w:r w:rsidRPr="006B4C19">
              <w:rPr>
                <w:b/>
                <w:sz w:val="24"/>
                <w:szCs w:val="24"/>
              </w:rPr>
              <w:t>Pattern</w:t>
            </w:r>
          </w:p>
        </w:tc>
        <w:tc>
          <w:tcPr>
            <w:tcW w:w="427" w:type="pct"/>
            <w:vAlign w:val="center"/>
          </w:tcPr>
          <w:p w:rsidR="000D6EBF" w:rsidRPr="006B4C19" w:rsidRDefault="000D6EBF" w:rsidP="005133D7">
            <w:pPr>
              <w:jc w:val="center"/>
              <w:rPr>
                <w:b/>
                <w:sz w:val="24"/>
                <w:szCs w:val="24"/>
              </w:rPr>
            </w:pPr>
            <w:r w:rsidRPr="006B4C19">
              <w:rPr>
                <w:b/>
                <w:sz w:val="24"/>
                <w:szCs w:val="24"/>
              </w:rPr>
              <w:t>Marks</w:t>
            </w:r>
          </w:p>
        </w:tc>
      </w:tr>
      <w:tr w:rsidR="000D6EBF" w:rsidRPr="006B4C19" w:rsidTr="00177048">
        <w:tc>
          <w:tcPr>
            <w:tcW w:w="5000" w:type="pct"/>
            <w:gridSpan w:val="5"/>
          </w:tcPr>
          <w:p w:rsidR="000D6EBF" w:rsidRPr="006B4C19" w:rsidRDefault="000D6EBF" w:rsidP="00972E31">
            <w:pPr>
              <w:jc w:val="center"/>
              <w:rPr>
                <w:b/>
                <w:sz w:val="24"/>
                <w:szCs w:val="24"/>
                <w:u w:val="single"/>
              </w:rPr>
            </w:pPr>
          </w:p>
          <w:p w:rsidR="000D6EBF" w:rsidRPr="006B4C19" w:rsidRDefault="000D6EBF" w:rsidP="00972E31">
            <w:pPr>
              <w:jc w:val="center"/>
              <w:rPr>
                <w:b/>
                <w:sz w:val="24"/>
                <w:szCs w:val="24"/>
                <w:u w:val="single"/>
              </w:rPr>
            </w:pPr>
            <w:r w:rsidRPr="006B4C19">
              <w:rPr>
                <w:b/>
                <w:sz w:val="24"/>
                <w:szCs w:val="24"/>
                <w:u w:val="single"/>
              </w:rPr>
              <w:t>PART – A (10 X 1 = 10 MARKS)</w:t>
            </w:r>
          </w:p>
          <w:p w:rsidR="000D6EBF" w:rsidRPr="006B4C19" w:rsidRDefault="000D6EBF" w:rsidP="00972E31">
            <w:pPr>
              <w:jc w:val="center"/>
              <w:rPr>
                <w:b/>
                <w:sz w:val="24"/>
                <w:szCs w:val="24"/>
                <w:u w:val="single"/>
              </w:rPr>
            </w:pP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1.</w:t>
            </w:r>
          </w:p>
        </w:tc>
        <w:tc>
          <w:tcPr>
            <w:tcW w:w="3253" w:type="pct"/>
          </w:tcPr>
          <w:p w:rsidR="000D6EBF" w:rsidRPr="006B4C19" w:rsidRDefault="000D6EBF" w:rsidP="00177048">
            <w:pPr>
              <w:jc w:val="both"/>
              <w:rPr>
                <w:sz w:val="24"/>
                <w:szCs w:val="24"/>
              </w:rPr>
            </w:pPr>
            <w:r w:rsidRPr="006B4C19">
              <w:rPr>
                <w:sz w:val="24"/>
                <w:szCs w:val="24"/>
              </w:rPr>
              <w:t>Define relations in a network node.</w:t>
            </w:r>
          </w:p>
        </w:tc>
        <w:tc>
          <w:tcPr>
            <w:tcW w:w="555" w:type="pct"/>
            <w:vAlign w:val="center"/>
          </w:tcPr>
          <w:p w:rsidR="000D6EBF" w:rsidRPr="006B4C19" w:rsidRDefault="000D6EBF" w:rsidP="000835FA">
            <w:pPr>
              <w:jc w:val="center"/>
              <w:rPr>
                <w:sz w:val="24"/>
                <w:szCs w:val="24"/>
              </w:rPr>
            </w:pPr>
            <w:r w:rsidRPr="006B4C19">
              <w:rPr>
                <w:sz w:val="24"/>
                <w:szCs w:val="24"/>
              </w:rPr>
              <w:t>CO1</w:t>
            </w:r>
          </w:p>
        </w:tc>
        <w:tc>
          <w:tcPr>
            <w:tcW w:w="469" w:type="pct"/>
            <w:vAlign w:val="center"/>
          </w:tcPr>
          <w:p w:rsidR="000D6EBF" w:rsidRPr="006B4C19" w:rsidRDefault="000D6EBF" w:rsidP="000835FA">
            <w:pPr>
              <w:jc w:val="center"/>
              <w:rPr>
                <w:sz w:val="24"/>
                <w:szCs w:val="24"/>
              </w:rPr>
            </w:pPr>
            <w:r w:rsidRPr="006B4C19">
              <w:rPr>
                <w:sz w:val="24"/>
                <w:szCs w:val="24"/>
              </w:rPr>
              <w:t>R</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2.</w:t>
            </w:r>
          </w:p>
        </w:tc>
        <w:tc>
          <w:tcPr>
            <w:tcW w:w="3253" w:type="pct"/>
          </w:tcPr>
          <w:p w:rsidR="000D6EBF" w:rsidRPr="006B4C19" w:rsidRDefault="000D6EBF" w:rsidP="00177048">
            <w:pPr>
              <w:jc w:val="both"/>
              <w:rPr>
                <w:sz w:val="24"/>
                <w:szCs w:val="24"/>
              </w:rPr>
            </w:pPr>
            <w:r w:rsidRPr="006B4C19">
              <w:rPr>
                <w:sz w:val="24"/>
                <w:szCs w:val="24"/>
              </w:rPr>
              <w:t>Identify the strong ties in Social Networks.</w:t>
            </w:r>
          </w:p>
        </w:tc>
        <w:tc>
          <w:tcPr>
            <w:tcW w:w="555" w:type="pct"/>
            <w:vAlign w:val="center"/>
          </w:tcPr>
          <w:p w:rsidR="000D6EBF" w:rsidRPr="006B4C19" w:rsidRDefault="000D6EBF" w:rsidP="000835FA">
            <w:pPr>
              <w:jc w:val="center"/>
              <w:rPr>
                <w:sz w:val="24"/>
                <w:szCs w:val="24"/>
              </w:rPr>
            </w:pPr>
            <w:r w:rsidRPr="006B4C19">
              <w:rPr>
                <w:sz w:val="24"/>
                <w:szCs w:val="24"/>
              </w:rPr>
              <w:t>CO1</w:t>
            </w:r>
          </w:p>
        </w:tc>
        <w:tc>
          <w:tcPr>
            <w:tcW w:w="469" w:type="pct"/>
            <w:vAlign w:val="center"/>
          </w:tcPr>
          <w:p w:rsidR="000D6EBF" w:rsidRPr="006B4C19" w:rsidRDefault="000D6EBF" w:rsidP="000835FA">
            <w:pPr>
              <w:jc w:val="center"/>
              <w:rPr>
                <w:sz w:val="24"/>
                <w:szCs w:val="24"/>
              </w:rPr>
            </w:pPr>
            <w:r w:rsidRPr="006B4C19">
              <w:rPr>
                <w:sz w:val="24"/>
                <w:szCs w:val="24"/>
              </w:rPr>
              <w:t>R</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3.</w:t>
            </w:r>
          </w:p>
        </w:tc>
        <w:tc>
          <w:tcPr>
            <w:tcW w:w="3253" w:type="pct"/>
          </w:tcPr>
          <w:p w:rsidR="000D6EBF" w:rsidRPr="006B4C19" w:rsidRDefault="000D6EBF" w:rsidP="00177048">
            <w:pPr>
              <w:jc w:val="both"/>
              <w:rPr>
                <w:sz w:val="24"/>
                <w:szCs w:val="24"/>
              </w:rPr>
            </w:pPr>
            <w:r w:rsidRPr="006B4C19">
              <w:rPr>
                <w:sz w:val="24"/>
                <w:szCs w:val="24"/>
              </w:rPr>
              <w:t>Discuss on longitudinal research.</w:t>
            </w:r>
          </w:p>
        </w:tc>
        <w:tc>
          <w:tcPr>
            <w:tcW w:w="555" w:type="pct"/>
            <w:vAlign w:val="center"/>
          </w:tcPr>
          <w:p w:rsidR="000D6EBF" w:rsidRPr="006B4C19" w:rsidRDefault="000D6EBF" w:rsidP="000835FA">
            <w:pPr>
              <w:jc w:val="center"/>
              <w:rPr>
                <w:sz w:val="24"/>
                <w:szCs w:val="24"/>
              </w:rPr>
            </w:pPr>
            <w:r w:rsidRPr="006B4C19">
              <w:rPr>
                <w:sz w:val="24"/>
                <w:szCs w:val="24"/>
              </w:rPr>
              <w:t>CO2</w:t>
            </w:r>
          </w:p>
        </w:tc>
        <w:tc>
          <w:tcPr>
            <w:tcW w:w="469" w:type="pct"/>
            <w:vAlign w:val="center"/>
          </w:tcPr>
          <w:p w:rsidR="000D6EBF" w:rsidRPr="006B4C19" w:rsidRDefault="000D6EBF" w:rsidP="000835FA">
            <w:pPr>
              <w:jc w:val="center"/>
              <w:rPr>
                <w:sz w:val="24"/>
                <w:szCs w:val="24"/>
              </w:rPr>
            </w:pPr>
            <w:r w:rsidRPr="006B4C19">
              <w:rPr>
                <w:sz w:val="24"/>
                <w:szCs w:val="24"/>
              </w:rPr>
              <w:t>U</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4.</w:t>
            </w:r>
          </w:p>
        </w:tc>
        <w:tc>
          <w:tcPr>
            <w:tcW w:w="3253" w:type="pct"/>
          </w:tcPr>
          <w:p w:rsidR="000D6EBF" w:rsidRPr="006B4C19" w:rsidRDefault="000D6EBF" w:rsidP="00177048">
            <w:pPr>
              <w:jc w:val="both"/>
              <w:rPr>
                <w:sz w:val="24"/>
                <w:szCs w:val="24"/>
              </w:rPr>
            </w:pPr>
            <w:r w:rsidRPr="006B4C19">
              <w:rPr>
                <w:sz w:val="24"/>
                <w:szCs w:val="24"/>
              </w:rPr>
              <w:t>List the benefits of</w:t>
            </w:r>
            <w:r>
              <w:rPr>
                <w:sz w:val="24"/>
                <w:szCs w:val="24"/>
              </w:rPr>
              <w:t xml:space="preserve"> </w:t>
            </w:r>
            <w:r w:rsidRPr="006B4C19">
              <w:rPr>
                <w:sz w:val="24"/>
                <w:szCs w:val="24"/>
              </w:rPr>
              <w:t>self-administered surveys.</w:t>
            </w:r>
          </w:p>
        </w:tc>
        <w:tc>
          <w:tcPr>
            <w:tcW w:w="555" w:type="pct"/>
            <w:vAlign w:val="center"/>
          </w:tcPr>
          <w:p w:rsidR="000D6EBF" w:rsidRPr="006B4C19" w:rsidRDefault="000D6EBF" w:rsidP="000835FA">
            <w:pPr>
              <w:jc w:val="center"/>
              <w:rPr>
                <w:sz w:val="24"/>
                <w:szCs w:val="24"/>
              </w:rPr>
            </w:pPr>
            <w:r w:rsidRPr="006B4C19">
              <w:rPr>
                <w:sz w:val="24"/>
                <w:szCs w:val="24"/>
              </w:rPr>
              <w:t>CO2</w:t>
            </w:r>
          </w:p>
        </w:tc>
        <w:tc>
          <w:tcPr>
            <w:tcW w:w="469" w:type="pct"/>
            <w:vAlign w:val="center"/>
          </w:tcPr>
          <w:p w:rsidR="000D6EBF" w:rsidRPr="006B4C19" w:rsidRDefault="000D6EBF" w:rsidP="000835FA">
            <w:pPr>
              <w:jc w:val="center"/>
              <w:rPr>
                <w:sz w:val="24"/>
                <w:szCs w:val="24"/>
              </w:rPr>
            </w:pPr>
            <w:r w:rsidRPr="006B4C19">
              <w:rPr>
                <w:sz w:val="24"/>
                <w:szCs w:val="24"/>
              </w:rPr>
              <w:t>R</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5.</w:t>
            </w:r>
          </w:p>
        </w:tc>
        <w:tc>
          <w:tcPr>
            <w:tcW w:w="3253" w:type="pct"/>
          </w:tcPr>
          <w:p w:rsidR="000D6EBF" w:rsidRPr="006B4C19" w:rsidRDefault="000D6EBF" w:rsidP="00177048">
            <w:pPr>
              <w:jc w:val="both"/>
              <w:rPr>
                <w:sz w:val="24"/>
                <w:szCs w:val="24"/>
              </w:rPr>
            </w:pPr>
            <w:r w:rsidRPr="006B4C19">
              <w:rPr>
                <w:sz w:val="24"/>
                <w:szCs w:val="24"/>
              </w:rPr>
              <w:t>Define the average linkage in a cluster distance which measures the entire network.</w:t>
            </w:r>
          </w:p>
        </w:tc>
        <w:tc>
          <w:tcPr>
            <w:tcW w:w="555" w:type="pct"/>
            <w:vAlign w:val="center"/>
          </w:tcPr>
          <w:p w:rsidR="000D6EBF" w:rsidRPr="006B4C19" w:rsidRDefault="000D6EBF" w:rsidP="000835FA">
            <w:pPr>
              <w:jc w:val="center"/>
              <w:rPr>
                <w:sz w:val="24"/>
                <w:szCs w:val="24"/>
              </w:rPr>
            </w:pPr>
            <w:r w:rsidRPr="006B4C19">
              <w:rPr>
                <w:sz w:val="24"/>
                <w:szCs w:val="24"/>
              </w:rPr>
              <w:t>CO3</w:t>
            </w:r>
          </w:p>
        </w:tc>
        <w:tc>
          <w:tcPr>
            <w:tcW w:w="469" w:type="pct"/>
            <w:vAlign w:val="center"/>
          </w:tcPr>
          <w:p w:rsidR="000D6EBF" w:rsidRPr="006B4C19" w:rsidRDefault="000D6EBF" w:rsidP="000835FA">
            <w:pPr>
              <w:jc w:val="center"/>
              <w:rPr>
                <w:sz w:val="24"/>
                <w:szCs w:val="24"/>
              </w:rPr>
            </w:pPr>
            <w:r w:rsidRPr="006B4C19">
              <w:rPr>
                <w:sz w:val="24"/>
                <w:szCs w:val="24"/>
              </w:rPr>
              <w:t>U</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6.</w:t>
            </w:r>
          </w:p>
        </w:tc>
        <w:tc>
          <w:tcPr>
            <w:tcW w:w="3253" w:type="pct"/>
          </w:tcPr>
          <w:p w:rsidR="000D6EBF" w:rsidRPr="006B4C19" w:rsidRDefault="000D6EBF" w:rsidP="00177048">
            <w:pPr>
              <w:jc w:val="both"/>
              <w:rPr>
                <w:sz w:val="24"/>
                <w:szCs w:val="24"/>
              </w:rPr>
            </w:pPr>
            <w:r w:rsidRPr="006B4C19">
              <w:rPr>
                <w:sz w:val="24"/>
                <w:szCs w:val="24"/>
              </w:rPr>
              <w:t>Discuss about SIENA.</w:t>
            </w:r>
          </w:p>
        </w:tc>
        <w:tc>
          <w:tcPr>
            <w:tcW w:w="555" w:type="pct"/>
            <w:vAlign w:val="center"/>
          </w:tcPr>
          <w:p w:rsidR="000D6EBF" w:rsidRPr="006B4C19" w:rsidRDefault="000D6EBF" w:rsidP="000835FA">
            <w:pPr>
              <w:jc w:val="center"/>
              <w:rPr>
                <w:sz w:val="24"/>
                <w:szCs w:val="24"/>
              </w:rPr>
            </w:pPr>
            <w:r w:rsidRPr="006B4C19">
              <w:rPr>
                <w:sz w:val="24"/>
                <w:szCs w:val="24"/>
              </w:rPr>
              <w:t>CO3</w:t>
            </w:r>
          </w:p>
        </w:tc>
        <w:tc>
          <w:tcPr>
            <w:tcW w:w="469" w:type="pct"/>
            <w:vAlign w:val="center"/>
          </w:tcPr>
          <w:p w:rsidR="000D6EBF" w:rsidRPr="006B4C19" w:rsidRDefault="000D6EBF" w:rsidP="000835FA">
            <w:pPr>
              <w:jc w:val="center"/>
              <w:rPr>
                <w:sz w:val="24"/>
                <w:szCs w:val="24"/>
              </w:rPr>
            </w:pPr>
            <w:r w:rsidRPr="006B4C19">
              <w:rPr>
                <w:sz w:val="24"/>
                <w:szCs w:val="24"/>
              </w:rPr>
              <w:t>U</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rPr>
          <w:trHeight w:val="377"/>
        </w:trPr>
        <w:tc>
          <w:tcPr>
            <w:tcW w:w="296" w:type="pct"/>
            <w:vAlign w:val="center"/>
          </w:tcPr>
          <w:p w:rsidR="000D6EBF" w:rsidRPr="006B4C19" w:rsidRDefault="000D6EBF" w:rsidP="000835FA">
            <w:pPr>
              <w:jc w:val="center"/>
              <w:rPr>
                <w:sz w:val="24"/>
                <w:szCs w:val="24"/>
              </w:rPr>
            </w:pPr>
            <w:r w:rsidRPr="006B4C19">
              <w:rPr>
                <w:sz w:val="24"/>
                <w:szCs w:val="24"/>
              </w:rPr>
              <w:t>7.</w:t>
            </w:r>
          </w:p>
        </w:tc>
        <w:tc>
          <w:tcPr>
            <w:tcW w:w="3253" w:type="pct"/>
          </w:tcPr>
          <w:p w:rsidR="000D6EBF" w:rsidRPr="006B4C19" w:rsidRDefault="000D6EBF" w:rsidP="00177048">
            <w:pPr>
              <w:jc w:val="both"/>
              <w:rPr>
                <w:sz w:val="24"/>
                <w:szCs w:val="24"/>
              </w:rPr>
            </w:pPr>
            <w:r w:rsidRPr="006B4C19">
              <w:rPr>
                <w:sz w:val="24"/>
                <w:szCs w:val="24"/>
              </w:rPr>
              <w:t>Examine</w:t>
            </w:r>
            <w:r>
              <w:rPr>
                <w:sz w:val="24"/>
                <w:szCs w:val="24"/>
              </w:rPr>
              <w:t xml:space="preserve"> </w:t>
            </w:r>
            <w:r w:rsidRPr="006B4C19">
              <w:rPr>
                <w:sz w:val="24"/>
                <w:szCs w:val="24"/>
              </w:rPr>
              <w:t>the peer influence in a social network.</w:t>
            </w:r>
          </w:p>
        </w:tc>
        <w:tc>
          <w:tcPr>
            <w:tcW w:w="555" w:type="pct"/>
            <w:vAlign w:val="center"/>
          </w:tcPr>
          <w:p w:rsidR="000D6EBF" w:rsidRPr="006B4C19" w:rsidRDefault="000D6EBF" w:rsidP="000835FA">
            <w:pPr>
              <w:jc w:val="center"/>
              <w:rPr>
                <w:sz w:val="24"/>
                <w:szCs w:val="24"/>
              </w:rPr>
            </w:pPr>
            <w:r w:rsidRPr="006B4C19">
              <w:rPr>
                <w:sz w:val="24"/>
                <w:szCs w:val="24"/>
              </w:rPr>
              <w:t>CO4</w:t>
            </w:r>
          </w:p>
        </w:tc>
        <w:tc>
          <w:tcPr>
            <w:tcW w:w="469" w:type="pct"/>
            <w:vAlign w:val="center"/>
          </w:tcPr>
          <w:p w:rsidR="000D6EBF" w:rsidRPr="006B4C19" w:rsidRDefault="000D6EBF" w:rsidP="000835FA">
            <w:pPr>
              <w:jc w:val="center"/>
              <w:rPr>
                <w:sz w:val="24"/>
                <w:szCs w:val="24"/>
              </w:rPr>
            </w:pPr>
            <w:r w:rsidRPr="006B4C19">
              <w:rPr>
                <w:sz w:val="24"/>
                <w:szCs w:val="24"/>
              </w:rPr>
              <w:t>R</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8.</w:t>
            </w:r>
          </w:p>
        </w:tc>
        <w:tc>
          <w:tcPr>
            <w:tcW w:w="3253" w:type="pct"/>
          </w:tcPr>
          <w:p w:rsidR="000D6EBF" w:rsidRPr="006B4C19" w:rsidRDefault="000D6EBF" w:rsidP="00177048">
            <w:pPr>
              <w:jc w:val="both"/>
              <w:rPr>
                <w:sz w:val="24"/>
                <w:szCs w:val="24"/>
              </w:rPr>
            </w:pPr>
            <w:r w:rsidRPr="006B4C19">
              <w:rPr>
                <w:sz w:val="24"/>
                <w:szCs w:val="24"/>
              </w:rPr>
              <w:t>Write the qualitative interpretation of Density.</w:t>
            </w:r>
          </w:p>
        </w:tc>
        <w:tc>
          <w:tcPr>
            <w:tcW w:w="555" w:type="pct"/>
            <w:vAlign w:val="center"/>
          </w:tcPr>
          <w:p w:rsidR="000D6EBF" w:rsidRPr="006B4C19" w:rsidRDefault="000D6EBF" w:rsidP="000835FA">
            <w:pPr>
              <w:jc w:val="center"/>
              <w:rPr>
                <w:sz w:val="24"/>
                <w:szCs w:val="24"/>
              </w:rPr>
            </w:pPr>
            <w:r w:rsidRPr="006B4C19">
              <w:rPr>
                <w:sz w:val="24"/>
                <w:szCs w:val="24"/>
              </w:rPr>
              <w:t>CO4</w:t>
            </w:r>
          </w:p>
        </w:tc>
        <w:tc>
          <w:tcPr>
            <w:tcW w:w="469" w:type="pct"/>
            <w:vAlign w:val="center"/>
          </w:tcPr>
          <w:p w:rsidR="000D6EBF" w:rsidRPr="006B4C19" w:rsidRDefault="000D6EBF" w:rsidP="000835FA">
            <w:pPr>
              <w:jc w:val="center"/>
              <w:rPr>
                <w:sz w:val="24"/>
                <w:szCs w:val="24"/>
              </w:rPr>
            </w:pPr>
            <w:r w:rsidRPr="006B4C19">
              <w:rPr>
                <w:sz w:val="24"/>
                <w:szCs w:val="24"/>
              </w:rPr>
              <w:t>R</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9.</w:t>
            </w:r>
          </w:p>
        </w:tc>
        <w:tc>
          <w:tcPr>
            <w:tcW w:w="3253" w:type="pct"/>
          </w:tcPr>
          <w:p w:rsidR="000D6EBF" w:rsidRPr="006B4C19" w:rsidRDefault="000D6EBF" w:rsidP="00177048">
            <w:pPr>
              <w:jc w:val="both"/>
              <w:rPr>
                <w:sz w:val="24"/>
                <w:szCs w:val="24"/>
              </w:rPr>
            </w:pPr>
            <w:r w:rsidRPr="006B4C19">
              <w:rPr>
                <w:sz w:val="24"/>
                <w:szCs w:val="24"/>
              </w:rPr>
              <w:t>Discuss about overlap relation in a networks.</w:t>
            </w:r>
          </w:p>
        </w:tc>
        <w:tc>
          <w:tcPr>
            <w:tcW w:w="555" w:type="pct"/>
            <w:vAlign w:val="center"/>
          </w:tcPr>
          <w:p w:rsidR="000D6EBF" w:rsidRPr="006B4C19" w:rsidRDefault="000D6EBF" w:rsidP="000835FA">
            <w:pPr>
              <w:jc w:val="center"/>
              <w:rPr>
                <w:sz w:val="24"/>
                <w:szCs w:val="24"/>
              </w:rPr>
            </w:pPr>
            <w:r w:rsidRPr="006B4C19">
              <w:rPr>
                <w:sz w:val="24"/>
                <w:szCs w:val="24"/>
              </w:rPr>
              <w:t>CO5</w:t>
            </w:r>
          </w:p>
        </w:tc>
        <w:tc>
          <w:tcPr>
            <w:tcW w:w="469" w:type="pct"/>
            <w:vAlign w:val="center"/>
          </w:tcPr>
          <w:p w:rsidR="000D6EBF" w:rsidRPr="006B4C19" w:rsidRDefault="000D6EBF" w:rsidP="000835FA">
            <w:pPr>
              <w:jc w:val="center"/>
              <w:rPr>
                <w:sz w:val="24"/>
                <w:szCs w:val="24"/>
              </w:rPr>
            </w:pPr>
            <w:r w:rsidRPr="006B4C19">
              <w:rPr>
                <w:sz w:val="24"/>
                <w:szCs w:val="24"/>
              </w:rPr>
              <w:t>U</w:t>
            </w:r>
          </w:p>
        </w:tc>
        <w:tc>
          <w:tcPr>
            <w:tcW w:w="427" w:type="pct"/>
            <w:vAlign w:val="center"/>
          </w:tcPr>
          <w:p w:rsidR="000D6EBF" w:rsidRPr="006B4C19" w:rsidRDefault="000D6EBF" w:rsidP="000835FA">
            <w:pPr>
              <w:jc w:val="center"/>
              <w:rPr>
                <w:sz w:val="24"/>
                <w:szCs w:val="24"/>
              </w:rPr>
            </w:pPr>
            <w:r w:rsidRPr="006B4C19">
              <w:rPr>
                <w:sz w:val="24"/>
                <w:szCs w:val="24"/>
              </w:rPr>
              <w:t>1</w:t>
            </w:r>
          </w:p>
        </w:tc>
      </w:tr>
      <w:tr w:rsidR="000D6EBF" w:rsidRPr="006B4C19" w:rsidTr="000835FA">
        <w:tc>
          <w:tcPr>
            <w:tcW w:w="296" w:type="pct"/>
            <w:vAlign w:val="center"/>
          </w:tcPr>
          <w:p w:rsidR="000D6EBF" w:rsidRPr="006B4C19" w:rsidRDefault="000D6EBF" w:rsidP="000835FA">
            <w:pPr>
              <w:jc w:val="center"/>
              <w:rPr>
                <w:sz w:val="24"/>
                <w:szCs w:val="24"/>
              </w:rPr>
            </w:pPr>
            <w:r w:rsidRPr="006B4C19">
              <w:rPr>
                <w:sz w:val="24"/>
                <w:szCs w:val="24"/>
              </w:rPr>
              <w:t>10.</w:t>
            </w:r>
          </w:p>
        </w:tc>
        <w:tc>
          <w:tcPr>
            <w:tcW w:w="3253" w:type="pct"/>
          </w:tcPr>
          <w:p w:rsidR="000D6EBF" w:rsidRPr="006B4C19" w:rsidRDefault="000D6EBF" w:rsidP="00177048">
            <w:pPr>
              <w:jc w:val="both"/>
              <w:rPr>
                <w:sz w:val="24"/>
                <w:szCs w:val="24"/>
              </w:rPr>
            </w:pPr>
            <w:r w:rsidRPr="006B4C19">
              <w:rPr>
                <w:sz w:val="24"/>
                <w:szCs w:val="24"/>
              </w:rPr>
              <w:t>Sketch the star shaped networks.</w:t>
            </w:r>
          </w:p>
        </w:tc>
        <w:tc>
          <w:tcPr>
            <w:tcW w:w="555" w:type="pct"/>
            <w:vAlign w:val="center"/>
          </w:tcPr>
          <w:p w:rsidR="000D6EBF" w:rsidRPr="006B4C19" w:rsidRDefault="000D6EBF" w:rsidP="000835FA">
            <w:pPr>
              <w:jc w:val="center"/>
              <w:rPr>
                <w:sz w:val="24"/>
                <w:szCs w:val="24"/>
              </w:rPr>
            </w:pPr>
            <w:r w:rsidRPr="006B4C19">
              <w:rPr>
                <w:sz w:val="24"/>
                <w:szCs w:val="24"/>
              </w:rPr>
              <w:t>CO5</w:t>
            </w:r>
          </w:p>
        </w:tc>
        <w:tc>
          <w:tcPr>
            <w:tcW w:w="469" w:type="pct"/>
            <w:vAlign w:val="center"/>
          </w:tcPr>
          <w:p w:rsidR="000D6EBF" w:rsidRPr="006B4C19" w:rsidRDefault="000D6EBF" w:rsidP="000835FA">
            <w:pPr>
              <w:jc w:val="center"/>
              <w:rPr>
                <w:sz w:val="24"/>
                <w:szCs w:val="24"/>
              </w:rPr>
            </w:pPr>
            <w:r w:rsidRPr="006B4C19">
              <w:rPr>
                <w:sz w:val="24"/>
                <w:szCs w:val="24"/>
              </w:rPr>
              <w:t>R</w:t>
            </w:r>
          </w:p>
        </w:tc>
        <w:tc>
          <w:tcPr>
            <w:tcW w:w="427" w:type="pct"/>
            <w:vAlign w:val="center"/>
          </w:tcPr>
          <w:p w:rsidR="000D6EBF" w:rsidRPr="006B4C19" w:rsidRDefault="000D6EBF" w:rsidP="000835FA">
            <w:pPr>
              <w:jc w:val="center"/>
              <w:rPr>
                <w:sz w:val="24"/>
                <w:szCs w:val="24"/>
              </w:rPr>
            </w:pPr>
            <w:r w:rsidRPr="006B4C19">
              <w:rPr>
                <w:sz w:val="24"/>
                <w:szCs w:val="24"/>
              </w:rPr>
              <w:t>1</w:t>
            </w:r>
          </w:p>
        </w:tc>
      </w:tr>
    </w:tbl>
    <w:p w:rsidR="000D6EBF" w:rsidRPr="006B4C19" w:rsidRDefault="000D6EBF" w:rsidP="00375CD9">
      <w:pPr>
        <w:jc w:val="center"/>
        <w:rPr>
          <w:b/>
          <w:u w:val="single"/>
        </w:rPr>
      </w:pPr>
    </w:p>
    <w:p w:rsidR="000D6EBF" w:rsidRPr="006B4C19"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6"/>
        <w:gridCol w:w="1171"/>
        <w:gridCol w:w="991"/>
        <w:gridCol w:w="1034"/>
      </w:tblGrid>
      <w:tr w:rsidR="000D6EBF" w:rsidRPr="006B4C19" w:rsidTr="00177048">
        <w:tc>
          <w:tcPr>
            <w:tcW w:w="5000" w:type="pct"/>
            <w:gridSpan w:val="5"/>
          </w:tcPr>
          <w:p w:rsidR="000D6EBF" w:rsidRPr="006B4C19" w:rsidRDefault="000D6EBF" w:rsidP="00375CD9">
            <w:pPr>
              <w:jc w:val="center"/>
              <w:rPr>
                <w:b/>
                <w:sz w:val="24"/>
                <w:szCs w:val="24"/>
                <w:u w:val="single"/>
              </w:rPr>
            </w:pPr>
          </w:p>
          <w:p w:rsidR="000D6EBF" w:rsidRPr="006B4C19" w:rsidRDefault="000D6EBF" w:rsidP="00375CD9">
            <w:pPr>
              <w:jc w:val="center"/>
              <w:rPr>
                <w:b/>
                <w:sz w:val="24"/>
                <w:szCs w:val="24"/>
                <w:u w:val="single"/>
              </w:rPr>
            </w:pPr>
            <w:r w:rsidRPr="006B4C19">
              <w:rPr>
                <w:b/>
                <w:sz w:val="24"/>
                <w:szCs w:val="24"/>
                <w:u w:val="single"/>
              </w:rPr>
              <w:t>PART – B (6 X 3 = 18 MARKS)</w:t>
            </w:r>
          </w:p>
          <w:p w:rsidR="000D6EBF" w:rsidRPr="006B4C19" w:rsidRDefault="000D6EBF" w:rsidP="00375CD9">
            <w:pPr>
              <w:jc w:val="center"/>
              <w:rPr>
                <w:b/>
                <w:sz w:val="24"/>
                <w:szCs w:val="24"/>
                <w:u w:val="single"/>
              </w:rPr>
            </w:pPr>
          </w:p>
        </w:tc>
      </w:tr>
      <w:tr w:rsidR="000D6EBF" w:rsidRPr="006B4C19" w:rsidTr="000835FA">
        <w:tc>
          <w:tcPr>
            <w:tcW w:w="300" w:type="pct"/>
            <w:vAlign w:val="center"/>
          </w:tcPr>
          <w:p w:rsidR="000D6EBF" w:rsidRPr="006B4C19" w:rsidRDefault="000D6EBF" w:rsidP="000835FA">
            <w:pPr>
              <w:jc w:val="center"/>
              <w:rPr>
                <w:sz w:val="24"/>
                <w:szCs w:val="24"/>
              </w:rPr>
            </w:pPr>
            <w:r w:rsidRPr="006B4C19">
              <w:rPr>
                <w:sz w:val="24"/>
                <w:szCs w:val="24"/>
              </w:rPr>
              <w:t>11.</w:t>
            </w:r>
          </w:p>
        </w:tc>
        <w:tc>
          <w:tcPr>
            <w:tcW w:w="3204" w:type="pct"/>
          </w:tcPr>
          <w:p w:rsidR="000D6EBF" w:rsidRPr="006B4C19" w:rsidRDefault="000D6EBF" w:rsidP="00177048">
            <w:pPr>
              <w:jc w:val="both"/>
              <w:rPr>
                <w:sz w:val="24"/>
                <w:szCs w:val="24"/>
              </w:rPr>
            </w:pPr>
            <w:r w:rsidRPr="006B4C19">
              <w:rPr>
                <w:sz w:val="24"/>
                <w:szCs w:val="24"/>
              </w:rPr>
              <w:t>Elucidate applied and basic goals of analysis.</w:t>
            </w:r>
          </w:p>
        </w:tc>
        <w:tc>
          <w:tcPr>
            <w:tcW w:w="548" w:type="pct"/>
            <w:vAlign w:val="center"/>
          </w:tcPr>
          <w:p w:rsidR="000D6EBF" w:rsidRPr="006B4C19" w:rsidRDefault="000D6EBF" w:rsidP="000835FA">
            <w:pPr>
              <w:jc w:val="center"/>
              <w:rPr>
                <w:sz w:val="24"/>
                <w:szCs w:val="24"/>
              </w:rPr>
            </w:pPr>
            <w:r w:rsidRPr="006B4C19">
              <w:rPr>
                <w:sz w:val="24"/>
                <w:szCs w:val="24"/>
              </w:rPr>
              <w:t>CO1</w:t>
            </w:r>
          </w:p>
        </w:tc>
        <w:tc>
          <w:tcPr>
            <w:tcW w:w="464" w:type="pct"/>
            <w:vAlign w:val="center"/>
          </w:tcPr>
          <w:p w:rsidR="000D6EBF" w:rsidRPr="006B4C19" w:rsidRDefault="000D6EBF" w:rsidP="000835FA">
            <w:pPr>
              <w:jc w:val="center"/>
              <w:rPr>
                <w:sz w:val="24"/>
                <w:szCs w:val="24"/>
              </w:rPr>
            </w:pPr>
            <w:r w:rsidRPr="006B4C19">
              <w:rPr>
                <w:sz w:val="24"/>
                <w:szCs w:val="24"/>
              </w:rPr>
              <w:t>R</w:t>
            </w:r>
          </w:p>
        </w:tc>
        <w:tc>
          <w:tcPr>
            <w:tcW w:w="484" w:type="pct"/>
            <w:vAlign w:val="center"/>
          </w:tcPr>
          <w:p w:rsidR="000D6EBF" w:rsidRPr="006B4C19" w:rsidRDefault="000D6EBF" w:rsidP="000835FA">
            <w:pPr>
              <w:jc w:val="center"/>
              <w:rPr>
                <w:sz w:val="24"/>
                <w:szCs w:val="24"/>
              </w:rPr>
            </w:pPr>
            <w:r w:rsidRPr="006B4C19">
              <w:rPr>
                <w:sz w:val="24"/>
                <w:szCs w:val="24"/>
              </w:rPr>
              <w:t>3</w:t>
            </w:r>
          </w:p>
        </w:tc>
      </w:tr>
      <w:tr w:rsidR="000D6EBF" w:rsidRPr="006B4C19" w:rsidTr="000835FA">
        <w:tc>
          <w:tcPr>
            <w:tcW w:w="300" w:type="pct"/>
            <w:vAlign w:val="center"/>
          </w:tcPr>
          <w:p w:rsidR="000D6EBF" w:rsidRPr="006B4C19" w:rsidRDefault="000D6EBF" w:rsidP="000835FA">
            <w:pPr>
              <w:jc w:val="center"/>
              <w:rPr>
                <w:sz w:val="24"/>
                <w:szCs w:val="24"/>
              </w:rPr>
            </w:pPr>
            <w:r w:rsidRPr="006B4C19">
              <w:rPr>
                <w:sz w:val="24"/>
                <w:szCs w:val="24"/>
              </w:rPr>
              <w:t>12.</w:t>
            </w:r>
          </w:p>
        </w:tc>
        <w:tc>
          <w:tcPr>
            <w:tcW w:w="3204" w:type="pct"/>
          </w:tcPr>
          <w:p w:rsidR="000D6EBF" w:rsidRPr="006B4C19" w:rsidRDefault="000D6EBF" w:rsidP="00177048">
            <w:pPr>
              <w:jc w:val="both"/>
              <w:rPr>
                <w:sz w:val="24"/>
                <w:szCs w:val="24"/>
              </w:rPr>
            </w:pPr>
            <w:r w:rsidRPr="006B4C19">
              <w:rPr>
                <w:sz w:val="24"/>
                <w:szCs w:val="24"/>
              </w:rPr>
              <w:t>Differentiate whole network and personal network.</w:t>
            </w:r>
          </w:p>
        </w:tc>
        <w:tc>
          <w:tcPr>
            <w:tcW w:w="548" w:type="pct"/>
            <w:vAlign w:val="center"/>
          </w:tcPr>
          <w:p w:rsidR="000D6EBF" w:rsidRPr="006B4C19" w:rsidRDefault="000D6EBF" w:rsidP="000835FA">
            <w:pPr>
              <w:jc w:val="center"/>
              <w:rPr>
                <w:sz w:val="24"/>
                <w:szCs w:val="24"/>
              </w:rPr>
            </w:pPr>
            <w:r w:rsidRPr="006B4C19">
              <w:rPr>
                <w:sz w:val="24"/>
                <w:szCs w:val="24"/>
              </w:rPr>
              <w:t>CO2</w:t>
            </w:r>
          </w:p>
        </w:tc>
        <w:tc>
          <w:tcPr>
            <w:tcW w:w="464" w:type="pct"/>
            <w:vAlign w:val="center"/>
          </w:tcPr>
          <w:p w:rsidR="000D6EBF" w:rsidRPr="006B4C19" w:rsidRDefault="000D6EBF" w:rsidP="000835FA">
            <w:pPr>
              <w:jc w:val="center"/>
              <w:rPr>
                <w:sz w:val="24"/>
                <w:szCs w:val="24"/>
              </w:rPr>
            </w:pPr>
            <w:r w:rsidRPr="006B4C19">
              <w:rPr>
                <w:sz w:val="24"/>
                <w:szCs w:val="24"/>
              </w:rPr>
              <w:t>U</w:t>
            </w:r>
          </w:p>
        </w:tc>
        <w:tc>
          <w:tcPr>
            <w:tcW w:w="484" w:type="pct"/>
            <w:vAlign w:val="center"/>
          </w:tcPr>
          <w:p w:rsidR="000D6EBF" w:rsidRPr="006B4C19" w:rsidRDefault="000D6EBF" w:rsidP="000835FA">
            <w:pPr>
              <w:jc w:val="center"/>
              <w:rPr>
                <w:sz w:val="24"/>
                <w:szCs w:val="24"/>
              </w:rPr>
            </w:pPr>
            <w:r w:rsidRPr="006B4C19">
              <w:rPr>
                <w:sz w:val="24"/>
                <w:szCs w:val="24"/>
              </w:rPr>
              <w:t>3</w:t>
            </w:r>
          </w:p>
        </w:tc>
      </w:tr>
      <w:tr w:rsidR="000D6EBF" w:rsidRPr="006B4C19" w:rsidTr="000835FA">
        <w:tc>
          <w:tcPr>
            <w:tcW w:w="300" w:type="pct"/>
            <w:vAlign w:val="center"/>
          </w:tcPr>
          <w:p w:rsidR="000D6EBF" w:rsidRPr="006B4C19" w:rsidRDefault="000D6EBF" w:rsidP="000835FA">
            <w:pPr>
              <w:jc w:val="center"/>
              <w:rPr>
                <w:sz w:val="24"/>
                <w:szCs w:val="24"/>
              </w:rPr>
            </w:pPr>
            <w:r w:rsidRPr="006B4C19">
              <w:rPr>
                <w:sz w:val="24"/>
                <w:szCs w:val="24"/>
              </w:rPr>
              <w:t>13.</w:t>
            </w:r>
          </w:p>
        </w:tc>
        <w:tc>
          <w:tcPr>
            <w:tcW w:w="3204" w:type="pct"/>
          </w:tcPr>
          <w:p w:rsidR="000D6EBF" w:rsidRPr="006B4C19" w:rsidRDefault="000D6EBF" w:rsidP="00177048">
            <w:pPr>
              <w:jc w:val="both"/>
              <w:rPr>
                <w:sz w:val="24"/>
                <w:szCs w:val="24"/>
              </w:rPr>
            </w:pPr>
            <w:r w:rsidRPr="006B4C19">
              <w:rPr>
                <w:sz w:val="24"/>
                <w:szCs w:val="24"/>
              </w:rPr>
              <w:t>Discuss on data transformation.</w:t>
            </w:r>
          </w:p>
        </w:tc>
        <w:tc>
          <w:tcPr>
            <w:tcW w:w="548" w:type="pct"/>
            <w:vAlign w:val="center"/>
          </w:tcPr>
          <w:p w:rsidR="000D6EBF" w:rsidRPr="006B4C19" w:rsidRDefault="000D6EBF" w:rsidP="000835FA">
            <w:pPr>
              <w:jc w:val="center"/>
              <w:rPr>
                <w:sz w:val="24"/>
                <w:szCs w:val="24"/>
              </w:rPr>
            </w:pPr>
            <w:r w:rsidRPr="006B4C19">
              <w:rPr>
                <w:sz w:val="24"/>
                <w:szCs w:val="24"/>
              </w:rPr>
              <w:t>CO3</w:t>
            </w:r>
          </w:p>
        </w:tc>
        <w:tc>
          <w:tcPr>
            <w:tcW w:w="464" w:type="pct"/>
            <w:vAlign w:val="center"/>
          </w:tcPr>
          <w:p w:rsidR="000D6EBF" w:rsidRPr="006B4C19" w:rsidRDefault="000D6EBF" w:rsidP="000835FA">
            <w:pPr>
              <w:jc w:val="center"/>
              <w:rPr>
                <w:sz w:val="24"/>
                <w:szCs w:val="24"/>
              </w:rPr>
            </w:pPr>
            <w:r w:rsidRPr="006B4C19">
              <w:rPr>
                <w:sz w:val="24"/>
                <w:szCs w:val="24"/>
              </w:rPr>
              <w:t>R</w:t>
            </w:r>
          </w:p>
        </w:tc>
        <w:tc>
          <w:tcPr>
            <w:tcW w:w="484" w:type="pct"/>
            <w:vAlign w:val="center"/>
          </w:tcPr>
          <w:p w:rsidR="000D6EBF" w:rsidRPr="006B4C19" w:rsidRDefault="000D6EBF" w:rsidP="000835FA">
            <w:pPr>
              <w:jc w:val="center"/>
              <w:rPr>
                <w:sz w:val="24"/>
                <w:szCs w:val="24"/>
              </w:rPr>
            </w:pPr>
            <w:r w:rsidRPr="006B4C19">
              <w:rPr>
                <w:sz w:val="24"/>
                <w:szCs w:val="24"/>
              </w:rPr>
              <w:t>3</w:t>
            </w:r>
          </w:p>
        </w:tc>
      </w:tr>
      <w:tr w:rsidR="000D6EBF" w:rsidRPr="006B4C19" w:rsidTr="000835FA">
        <w:tc>
          <w:tcPr>
            <w:tcW w:w="300" w:type="pct"/>
            <w:vAlign w:val="center"/>
          </w:tcPr>
          <w:p w:rsidR="000D6EBF" w:rsidRPr="006B4C19" w:rsidRDefault="000D6EBF" w:rsidP="000835FA">
            <w:pPr>
              <w:jc w:val="center"/>
              <w:rPr>
                <w:sz w:val="24"/>
                <w:szCs w:val="24"/>
              </w:rPr>
            </w:pPr>
            <w:r w:rsidRPr="006B4C19">
              <w:rPr>
                <w:sz w:val="24"/>
                <w:szCs w:val="24"/>
              </w:rPr>
              <w:t>14.</w:t>
            </w:r>
          </w:p>
        </w:tc>
        <w:tc>
          <w:tcPr>
            <w:tcW w:w="3204" w:type="pct"/>
          </w:tcPr>
          <w:p w:rsidR="000D6EBF" w:rsidRPr="006B4C19" w:rsidRDefault="000D6EBF" w:rsidP="00177048">
            <w:pPr>
              <w:jc w:val="both"/>
              <w:rPr>
                <w:sz w:val="24"/>
                <w:szCs w:val="24"/>
              </w:rPr>
            </w:pPr>
            <w:r w:rsidRPr="006B4C19">
              <w:rPr>
                <w:sz w:val="24"/>
                <w:szCs w:val="24"/>
              </w:rPr>
              <w:t>Describe</w:t>
            </w:r>
            <w:r>
              <w:rPr>
                <w:sz w:val="24"/>
                <w:szCs w:val="24"/>
              </w:rPr>
              <w:t xml:space="preserve"> </w:t>
            </w:r>
            <w:r w:rsidRPr="006B4C19">
              <w:rPr>
                <w:sz w:val="24"/>
                <w:szCs w:val="24"/>
              </w:rPr>
              <w:t>the centrality scores of the network.</w:t>
            </w:r>
          </w:p>
        </w:tc>
        <w:tc>
          <w:tcPr>
            <w:tcW w:w="548" w:type="pct"/>
            <w:vAlign w:val="center"/>
          </w:tcPr>
          <w:p w:rsidR="000D6EBF" w:rsidRPr="006B4C19" w:rsidRDefault="000D6EBF" w:rsidP="000835FA">
            <w:pPr>
              <w:jc w:val="center"/>
              <w:rPr>
                <w:sz w:val="24"/>
                <w:szCs w:val="24"/>
              </w:rPr>
            </w:pPr>
            <w:r w:rsidRPr="006B4C19">
              <w:rPr>
                <w:sz w:val="24"/>
                <w:szCs w:val="24"/>
              </w:rPr>
              <w:t>CO4</w:t>
            </w:r>
          </w:p>
        </w:tc>
        <w:tc>
          <w:tcPr>
            <w:tcW w:w="464" w:type="pct"/>
            <w:vAlign w:val="center"/>
          </w:tcPr>
          <w:p w:rsidR="000D6EBF" w:rsidRPr="006B4C19" w:rsidRDefault="000D6EBF" w:rsidP="000835FA">
            <w:pPr>
              <w:jc w:val="center"/>
              <w:rPr>
                <w:sz w:val="24"/>
                <w:szCs w:val="24"/>
              </w:rPr>
            </w:pPr>
            <w:r w:rsidRPr="006B4C19">
              <w:rPr>
                <w:sz w:val="24"/>
                <w:szCs w:val="24"/>
              </w:rPr>
              <w:t>U</w:t>
            </w:r>
          </w:p>
        </w:tc>
        <w:tc>
          <w:tcPr>
            <w:tcW w:w="484" w:type="pct"/>
            <w:vAlign w:val="center"/>
          </w:tcPr>
          <w:p w:rsidR="000D6EBF" w:rsidRPr="006B4C19" w:rsidRDefault="000D6EBF" w:rsidP="000835FA">
            <w:pPr>
              <w:jc w:val="center"/>
              <w:rPr>
                <w:sz w:val="24"/>
                <w:szCs w:val="24"/>
              </w:rPr>
            </w:pPr>
            <w:r w:rsidRPr="006B4C19">
              <w:rPr>
                <w:sz w:val="24"/>
                <w:szCs w:val="24"/>
              </w:rPr>
              <w:t>3</w:t>
            </w:r>
          </w:p>
        </w:tc>
      </w:tr>
      <w:tr w:rsidR="000D6EBF" w:rsidRPr="006B4C19" w:rsidTr="000835FA">
        <w:tc>
          <w:tcPr>
            <w:tcW w:w="300" w:type="pct"/>
            <w:vAlign w:val="center"/>
          </w:tcPr>
          <w:p w:rsidR="000D6EBF" w:rsidRPr="006B4C19" w:rsidRDefault="000D6EBF" w:rsidP="000835FA">
            <w:pPr>
              <w:jc w:val="center"/>
              <w:rPr>
                <w:sz w:val="24"/>
                <w:szCs w:val="24"/>
              </w:rPr>
            </w:pPr>
            <w:r w:rsidRPr="006B4C19">
              <w:rPr>
                <w:sz w:val="24"/>
                <w:szCs w:val="24"/>
              </w:rPr>
              <w:t>15.</w:t>
            </w:r>
          </w:p>
        </w:tc>
        <w:tc>
          <w:tcPr>
            <w:tcW w:w="3204" w:type="pct"/>
          </w:tcPr>
          <w:p w:rsidR="000D6EBF" w:rsidRPr="006B4C19" w:rsidRDefault="000D6EBF" w:rsidP="00177048">
            <w:pPr>
              <w:jc w:val="both"/>
              <w:rPr>
                <w:sz w:val="24"/>
                <w:szCs w:val="24"/>
              </w:rPr>
            </w:pPr>
            <w:r w:rsidRPr="006B4C19">
              <w:rPr>
                <w:sz w:val="24"/>
                <w:szCs w:val="24"/>
              </w:rPr>
              <w:t>Indicate the aspects of Ego networks.</w:t>
            </w:r>
          </w:p>
        </w:tc>
        <w:tc>
          <w:tcPr>
            <w:tcW w:w="548" w:type="pct"/>
            <w:vAlign w:val="center"/>
          </w:tcPr>
          <w:p w:rsidR="000D6EBF" w:rsidRPr="006B4C19" w:rsidRDefault="000D6EBF" w:rsidP="000835FA">
            <w:pPr>
              <w:jc w:val="center"/>
              <w:rPr>
                <w:sz w:val="24"/>
                <w:szCs w:val="24"/>
              </w:rPr>
            </w:pPr>
            <w:r w:rsidRPr="006B4C19">
              <w:rPr>
                <w:sz w:val="24"/>
                <w:szCs w:val="24"/>
              </w:rPr>
              <w:t>CO5</w:t>
            </w:r>
          </w:p>
        </w:tc>
        <w:tc>
          <w:tcPr>
            <w:tcW w:w="464" w:type="pct"/>
            <w:vAlign w:val="center"/>
          </w:tcPr>
          <w:p w:rsidR="000D6EBF" w:rsidRPr="006B4C19" w:rsidRDefault="000D6EBF" w:rsidP="000835FA">
            <w:pPr>
              <w:jc w:val="center"/>
              <w:rPr>
                <w:sz w:val="24"/>
                <w:szCs w:val="24"/>
              </w:rPr>
            </w:pPr>
            <w:r w:rsidRPr="006B4C19">
              <w:rPr>
                <w:sz w:val="24"/>
                <w:szCs w:val="24"/>
              </w:rPr>
              <w:t>R</w:t>
            </w:r>
          </w:p>
        </w:tc>
        <w:tc>
          <w:tcPr>
            <w:tcW w:w="484" w:type="pct"/>
            <w:vAlign w:val="center"/>
          </w:tcPr>
          <w:p w:rsidR="000D6EBF" w:rsidRPr="006B4C19" w:rsidRDefault="000D6EBF" w:rsidP="000835FA">
            <w:pPr>
              <w:jc w:val="center"/>
              <w:rPr>
                <w:sz w:val="24"/>
                <w:szCs w:val="24"/>
              </w:rPr>
            </w:pPr>
            <w:r w:rsidRPr="006B4C19">
              <w:rPr>
                <w:sz w:val="24"/>
                <w:szCs w:val="24"/>
              </w:rPr>
              <w:t>3</w:t>
            </w:r>
          </w:p>
        </w:tc>
      </w:tr>
      <w:tr w:rsidR="000D6EBF" w:rsidRPr="006B4C19" w:rsidTr="000835FA">
        <w:tc>
          <w:tcPr>
            <w:tcW w:w="300" w:type="pct"/>
            <w:vAlign w:val="center"/>
          </w:tcPr>
          <w:p w:rsidR="000D6EBF" w:rsidRPr="006B4C19" w:rsidRDefault="000D6EBF" w:rsidP="000835FA">
            <w:pPr>
              <w:jc w:val="center"/>
              <w:rPr>
                <w:sz w:val="24"/>
                <w:szCs w:val="24"/>
              </w:rPr>
            </w:pPr>
            <w:r w:rsidRPr="006B4C19">
              <w:rPr>
                <w:sz w:val="24"/>
                <w:szCs w:val="24"/>
              </w:rPr>
              <w:t>16.</w:t>
            </w:r>
          </w:p>
        </w:tc>
        <w:tc>
          <w:tcPr>
            <w:tcW w:w="3204" w:type="pct"/>
          </w:tcPr>
          <w:p w:rsidR="000D6EBF" w:rsidRPr="006B4C19" w:rsidRDefault="000D6EBF" w:rsidP="00177048">
            <w:pPr>
              <w:spacing w:after="120"/>
              <w:jc w:val="both"/>
              <w:rPr>
                <w:sz w:val="24"/>
                <w:szCs w:val="24"/>
              </w:rPr>
            </w:pPr>
            <w:r w:rsidRPr="006B4C19">
              <w:rPr>
                <w:sz w:val="24"/>
                <w:szCs w:val="24"/>
              </w:rPr>
              <w:t>Identify the value for out degree of vertex 0,1,2,3 from the given architecture diagram.</w:t>
            </w:r>
          </w:p>
          <w:p w:rsidR="000D6EBF" w:rsidRPr="006B4C19" w:rsidRDefault="000D6EBF" w:rsidP="00177048">
            <w:pPr>
              <w:jc w:val="center"/>
              <w:rPr>
                <w:sz w:val="24"/>
                <w:szCs w:val="24"/>
              </w:rPr>
            </w:pPr>
            <w:r w:rsidRPr="006B4C19">
              <w:fldChar w:fldCharType="begin"/>
            </w:r>
            <w:r w:rsidRPr="006B4C19">
              <w:rPr>
                <w:sz w:val="24"/>
                <w:szCs w:val="24"/>
              </w:rPr>
              <w:instrText xml:space="preserve"> INCLUDEPICTURE "https://lh6.googleusercontent.com/b-sxMXMgc5cikk64GEDjC0Pwxzitgp5qv75dPwg6g-fIzrJkmz8pb6wH73C_EN1bRWbsBwzRvnEkNJOk8f4-rL03_uo93pg1HC1VFmD3SKnBOcuhQ2DLZvDmhhV7rvJa-vKLwRiD" \* MERGEFORMATINET </w:instrText>
            </w:r>
            <w:r w:rsidRPr="006B4C19">
              <w:fldChar w:fldCharType="separate"/>
            </w:r>
            <w:r w:rsidRPr="006B4C19">
              <w:rPr>
                <w:noProof/>
              </w:rPr>
              <w:drawing>
                <wp:inline distT="0" distB="0" distL="0" distR="0">
                  <wp:extent cx="3214404" cy="104726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BEBA8EAE-BF5A-486C-A8C5-ECC9F3942E4B}">
                                <a14:imgProps xmlns:a14="http://schemas.microsoft.com/office/drawing/2010/main">
                                  <a14:imgLayer r:embed="rId33">
                                    <a14:imgEffect>
                                      <a14:sharpenSoften amount="84000"/>
                                    </a14:imgEffect>
                                  </a14:imgLayer>
                                </a14:imgProps>
                              </a:ext>
                              <a:ext uri="{28A0092B-C50C-407E-A947-70E740481C1C}">
                                <a14:useLocalDpi xmlns:a14="http://schemas.microsoft.com/office/drawing/2010/main" val="0"/>
                              </a:ext>
                            </a:extLst>
                          </a:blip>
                          <a:srcRect/>
                          <a:stretch>
                            <a:fillRect/>
                          </a:stretch>
                        </pic:blipFill>
                        <pic:spPr bwMode="auto">
                          <a:xfrm>
                            <a:off x="0" y="0"/>
                            <a:ext cx="3327614" cy="1084145"/>
                          </a:xfrm>
                          <a:prstGeom prst="rect">
                            <a:avLst/>
                          </a:prstGeom>
                          <a:noFill/>
                          <a:ln>
                            <a:noFill/>
                          </a:ln>
                        </pic:spPr>
                      </pic:pic>
                    </a:graphicData>
                  </a:graphic>
                </wp:inline>
              </w:drawing>
            </w:r>
            <w:r w:rsidRPr="006B4C19">
              <w:fldChar w:fldCharType="end"/>
            </w:r>
          </w:p>
        </w:tc>
        <w:tc>
          <w:tcPr>
            <w:tcW w:w="548" w:type="pct"/>
            <w:vAlign w:val="center"/>
          </w:tcPr>
          <w:p w:rsidR="000D6EBF" w:rsidRPr="006B4C19" w:rsidRDefault="000D6EBF" w:rsidP="000835FA">
            <w:pPr>
              <w:jc w:val="center"/>
              <w:rPr>
                <w:sz w:val="24"/>
                <w:szCs w:val="24"/>
              </w:rPr>
            </w:pPr>
            <w:r w:rsidRPr="006B4C19">
              <w:rPr>
                <w:sz w:val="24"/>
                <w:szCs w:val="24"/>
              </w:rPr>
              <w:t>CO6</w:t>
            </w:r>
          </w:p>
        </w:tc>
        <w:tc>
          <w:tcPr>
            <w:tcW w:w="464" w:type="pct"/>
            <w:vAlign w:val="center"/>
          </w:tcPr>
          <w:p w:rsidR="000D6EBF" w:rsidRPr="006B4C19" w:rsidRDefault="000D6EBF" w:rsidP="000835FA">
            <w:pPr>
              <w:jc w:val="center"/>
              <w:rPr>
                <w:sz w:val="24"/>
                <w:szCs w:val="24"/>
              </w:rPr>
            </w:pPr>
            <w:r w:rsidRPr="006B4C19">
              <w:rPr>
                <w:sz w:val="24"/>
                <w:szCs w:val="24"/>
              </w:rPr>
              <w:t>E</w:t>
            </w:r>
          </w:p>
        </w:tc>
        <w:tc>
          <w:tcPr>
            <w:tcW w:w="484" w:type="pct"/>
            <w:vAlign w:val="center"/>
          </w:tcPr>
          <w:p w:rsidR="000D6EBF" w:rsidRPr="006B4C19" w:rsidRDefault="000D6EBF" w:rsidP="000835FA">
            <w:pPr>
              <w:jc w:val="center"/>
              <w:rPr>
                <w:sz w:val="24"/>
                <w:szCs w:val="24"/>
              </w:rPr>
            </w:pPr>
            <w:r w:rsidRPr="006B4C19">
              <w:rPr>
                <w:sz w:val="24"/>
                <w:szCs w:val="24"/>
              </w:rPr>
              <w:t>3</w:t>
            </w:r>
          </w:p>
        </w:tc>
      </w:tr>
    </w:tbl>
    <w:p w:rsidR="000D6EBF" w:rsidRPr="006B4C19" w:rsidRDefault="000D6EBF" w:rsidP="00375CD9">
      <w:pPr>
        <w:jc w:val="cente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2"/>
        <w:gridCol w:w="6577"/>
        <w:gridCol w:w="992"/>
        <w:gridCol w:w="845"/>
        <w:gridCol w:w="864"/>
      </w:tblGrid>
      <w:tr w:rsidR="000D6EBF" w:rsidRPr="006B4C19" w:rsidTr="00177048">
        <w:trPr>
          <w:trHeight w:val="232"/>
        </w:trPr>
        <w:tc>
          <w:tcPr>
            <w:tcW w:w="5000" w:type="pct"/>
            <w:gridSpan w:val="6"/>
          </w:tcPr>
          <w:p w:rsidR="000D6EBF" w:rsidRPr="006B4C19" w:rsidRDefault="000D6EBF" w:rsidP="00375CD9">
            <w:pPr>
              <w:jc w:val="center"/>
              <w:rPr>
                <w:b/>
                <w:sz w:val="24"/>
                <w:szCs w:val="24"/>
                <w:u w:val="single"/>
              </w:rPr>
            </w:pPr>
          </w:p>
          <w:p w:rsidR="000D6EBF" w:rsidRPr="006B4C19" w:rsidRDefault="000D6EBF" w:rsidP="00375CD9">
            <w:pPr>
              <w:jc w:val="center"/>
              <w:rPr>
                <w:b/>
                <w:sz w:val="24"/>
                <w:szCs w:val="24"/>
                <w:u w:val="single"/>
              </w:rPr>
            </w:pPr>
            <w:r w:rsidRPr="006B4C19">
              <w:rPr>
                <w:b/>
                <w:sz w:val="24"/>
                <w:szCs w:val="24"/>
                <w:u w:val="single"/>
              </w:rPr>
              <w:t>PART – C (6 X 12 = 72 MARKS)</w:t>
            </w:r>
          </w:p>
          <w:p w:rsidR="000D6EBF" w:rsidRPr="006B4C19" w:rsidRDefault="000D6EBF" w:rsidP="00375CD9">
            <w:pPr>
              <w:jc w:val="center"/>
              <w:rPr>
                <w:b/>
                <w:sz w:val="24"/>
                <w:szCs w:val="24"/>
              </w:rPr>
            </w:pPr>
            <w:r w:rsidRPr="006B4C19">
              <w:rPr>
                <w:b/>
                <w:sz w:val="24"/>
                <w:szCs w:val="24"/>
              </w:rPr>
              <w:t>(Answer any five Questions from Q.no 17 to 23)</w:t>
            </w:r>
          </w:p>
          <w:p w:rsidR="000D6EBF" w:rsidRPr="006B4C19" w:rsidRDefault="000D6EBF" w:rsidP="00375CD9">
            <w:pPr>
              <w:jc w:val="center"/>
              <w:rPr>
                <w:b/>
                <w:sz w:val="24"/>
                <w:szCs w:val="24"/>
              </w:rPr>
            </w:pPr>
          </w:p>
        </w:tc>
      </w:tr>
      <w:tr w:rsidR="000D6EBF" w:rsidRPr="006B4C19" w:rsidTr="00177048">
        <w:trPr>
          <w:trHeight w:val="232"/>
        </w:trPr>
        <w:tc>
          <w:tcPr>
            <w:tcW w:w="306" w:type="pct"/>
            <w:vMerge w:val="restart"/>
            <w:vAlign w:val="center"/>
          </w:tcPr>
          <w:p w:rsidR="000D6EBF" w:rsidRPr="006B4C19" w:rsidRDefault="000D6EBF" w:rsidP="00177048">
            <w:pPr>
              <w:jc w:val="center"/>
              <w:rPr>
                <w:sz w:val="24"/>
                <w:szCs w:val="24"/>
              </w:rPr>
            </w:pPr>
            <w:r w:rsidRPr="006B4C19">
              <w:rPr>
                <w:sz w:val="24"/>
                <w:szCs w:val="24"/>
              </w:rPr>
              <w:t>17.</w:t>
            </w:r>
          </w:p>
        </w:tc>
        <w:tc>
          <w:tcPr>
            <w:tcW w:w="259" w:type="pct"/>
            <w:vAlign w:val="center"/>
          </w:tcPr>
          <w:p w:rsidR="000D6EBF" w:rsidRPr="006B4C19" w:rsidRDefault="000D6EBF" w:rsidP="00177048">
            <w:pPr>
              <w:jc w:val="center"/>
              <w:rPr>
                <w:sz w:val="24"/>
                <w:szCs w:val="24"/>
              </w:rPr>
            </w:pPr>
            <w:r w:rsidRPr="006B4C19">
              <w:rPr>
                <w:sz w:val="24"/>
                <w:szCs w:val="24"/>
              </w:rPr>
              <w:t>a.</w:t>
            </w:r>
          </w:p>
        </w:tc>
        <w:tc>
          <w:tcPr>
            <w:tcW w:w="3144" w:type="pct"/>
          </w:tcPr>
          <w:p w:rsidR="000D6EBF" w:rsidRPr="006B4C19" w:rsidRDefault="000D6EBF" w:rsidP="00177048">
            <w:pPr>
              <w:jc w:val="both"/>
              <w:rPr>
                <w:sz w:val="24"/>
                <w:szCs w:val="24"/>
              </w:rPr>
            </w:pPr>
            <w:r w:rsidRPr="006B4C19">
              <w:rPr>
                <w:sz w:val="24"/>
                <w:szCs w:val="24"/>
              </w:rPr>
              <w:t>Explain</w:t>
            </w:r>
            <w:r>
              <w:rPr>
                <w:sz w:val="24"/>
                <w:szCs w:val="24"/>
              </w:rPr>
              <w:t xml:space="preserve"> </w:t>
            </w:r>
            <w:r w:rsidRPr="006B4C19">
              <w:rPr>
                <w:sz w:val="24"/>
                <w:szCs w:val="24"/>
              </w:rPr>
              <w:t>the Logistic Regression and Linear Regression.</w:t>
            </w:r>
          </w:p>
        </w:tc>
        <w:tc>
          <w:tcPr>
            <w:tcW w:w="474" w:type="pct"/>
            <w:vAlign w:val="center"/>
          </w:tcPr>
          <w:p w:rsidR="000D6EBF" w:rsidRPr="006B4C19" w:rsidRDefault="000D6EBF" w:rsidP="00177048">
            <w:pPr>
              <w:jc w:val="center"/>
              <w:rPr>
                <w:sz w:val="24"/>
                <w:szCs w:val="24"/>
              </w:rPr>
            </w:pPr>
            <w:r w:rsidRPr="006B4C19">
              <w:rPr>
                <w:sz w:val="24"/>
                <w:szCs w:val="24"/>
              </w:rPr>
              <w:t>CO1</w:t>
            </w:r>
          </w:p>
        </w:tc>
        <w:tc>
          <w:tcPr>
            <w:tcW w:w="404" w:type="pct"/>
            <w:vAlign w:val="center"/>
          </w:tcPr>
          <w:p w:rsidR="000D6EBF" w:rsidRPr="006B4C19" w:rsidRDefault="000D6EBF" w:rsidP="00177048">
            <w:pPr>
              <w:jc w:val="center"/>
              <w:rPr>
                <w:sz w:val="24"/>
                <w:szCs w:val="24"/>
              </w:rPr>
            </w:pPr>
            <w:r w:rsidRPr="006B4C19">
              <w:rPr>
                <w:sz w:val="24"/>
                <w:szCs w:val="24"/>
              </w:rPr>
              <w:t>U</w:t>
            </w:r>
          </w:p>
        </w:tc>
        <w:tc>
          <w:tcPr>
            <w:tcW w:w="413" w:type="pct"/>
            <w:vAlign w:val="center"/>
          </w:tcPr>
          <w:p w:rsidR="000D6EBF" w:rsidRPr="006B4C19" w:rsidRDefault="000D6EBF" w:rsidP="00177048">
            <w:pPr>
              <w:jc w:val="center"/>
              <w:rPr>
                <w:sz w:val="24"/>
                <w:szCs w:val="24"/>
              </w:rPr>
            </w:pPr>
            <w:r w:rsidRPr="006B4C19">
              <w:rPr>
                <w:sz w:val="24"/>
                <w:szCs w:val="24"/>
              </w:rPr>
              <w:t>8</w:t>
            </w:r>
          </w:p>
        </w:tc>
      </w:tr>
      <w:tr w:rsidR="000D6EBF" w:rsidRPr="006B4C19" w:rsidTr="00177048">
        <w:trPr>
          <w:trHeight w:val="232"/>
        </w:trPr>
        <w:tc>
          <w:tcPr>
            <w:tcW w:w="306" w:type="pct"/>
            <w:vMerge/>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r w:rsidRPr="006B4C19">
              <w:rPr>
                <w:sz w:val="24"/>
                <w:szCs w:val="24"/>
              </w:rPr>
              <w:t>b.</w:t>
            </w:r>
          </w:p>
        </w:tc>
        <w:tc>
          <w:tcPr>
            <w:tcW w:w="3144" w:type="pct"/>
          </w:tcPr>
          <w:p w:rsidR="000D6EBF" w:rsidRPr="006B4C19" w:rsidRDefault="000D6EBF" w:rsidP="00177048">
            <w:pPr>
              <w:jc w:val="both"/>
              <w:rPr>
                <w:sz w:val="24"/>
                <w:szCs w:val="24"/>
              </w:rPr>
            </w:pPr>
            <w:r w:rsidRPr="006B4C19">
              <w:rPr>
                <w:sz w:val="24"/>
                <w:szCs w:val="24"/>
              </w:rPr>
              <w:t>Discuss on Multi-relational Graph.</w:t>
            </w:r>
          </w:p>
        </w:tc>
        <w:tc>
          <w:tcPr>
            <w:tcW w:w="474" w:type="pct"/>
            <w:vAlign w:val="center"/>
          </w:tcPr>
          <w:p w:rsidR="000D6EBF" w:rsidRPr="006B4C19" w:rsidRDefault="000D6EBF" w:rsidP="00177048">
            <w:pPr>
              <w:jc w:val="center"/>
              <w:rPr>
                <w:sz w:val="24"/>
                <w:szCs w:val="24"/>
              </w:rPr>
            </w:pPr>
            <w:r w:rsidRPr="006B4C19">
              <w:rPr>
                <w:sz w:val="24"/>
                <w:szCs w:val="24"/>
              </w:rPr>
              <w:t>CO1</w:t>
            </w:r>
          </w:p>
        </w:tc>
        <w:tc>
          <w:tcPr>
            <w:tcW w:w="404" w:type="pct"/>
            <w:vAlign w:val="center"/>
          </w:tcPr>
          <w:p w:rsidR="000D6EBF" w:rsidRPr="006B4C19" w:rsidRDefault="000D6EBF" w:rsidP="00177048">
            <w:pPr>
              <w:jc w:val="center"/>
              <w:rPr>
                <w:sz w:val="24"/>
                <w:szCs w:val="24"/>
              </w:rPr>
            </w:pPr>
            <w:r w:rsidRPr="006B4C19">
              <w:rPr>
                <w:sz w:val="24"/>
                <w:szCs w:val="24"/>
              </w:rPr>
              <w:t>R</w:t>
            </w:r>
          </w:p>
        </w:tc>
        <w:tc>
          <w:tcPr>
            <w:tcW w:w="413" w:type="pct"/>
            <w:vAlign w:val="center"/>
          </w:tcPr>
          <w:p w:rsidR="000D6EBF" w:rsidRPr="006B4C19" w:rsidRDefault="000D6EBF" w:rsidP="00177048">
            <w:pPr>
              <w:jc w:val="center"/>
              <w:rPr>
                <w:sz w:val="24"/>
                <w:szCs w:val="24"/>
              </w:rPr>
            </w:pPr>
            <w:r w:rsidRPr="006B4C19">
              <w:rPr>
                <w:sz w:val="24"/>
                <w:szCs w:val="24"/>
              </w:rPr>
              <w:t>4</w:t>
            </w: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177048">
            <w:pPr>
              <w:jc w:val="both"/>
              <w:rPr>
                <w:sz w:val="24"/>
                <w:szCs w:val="24"/>
              </w:rPr>
            </w:pPr>
          </w:p>
        </w:tc>
        <w:tc>
          <w:tcPr>
            <w:tcW w:w="474" w:type="pct"/>
            <w:vAlign w:val="center"/>
          </w:tcPr>
          <w:p w:rsidR="000D6EBF" w:rsidRPr="006B4C19" w:rsidRDefault="000D6EBF" w:rsidP="00177048">
            <w:pPr>
              <w:jc w:val="center"/>
              <w:rPr>
                <w:sz w:val="24"/>
                <w:szCs w:val="24"/>
              </w:rPr>
            </w:pPr>
          </w:p>
        </w:tc>
        <w:tc>
          <w:tcPr>
            <w:tcW w:w="404" w:type="pct"/>
            <w:vAlign w:val="center"/>
          </w:tcPr>
          <w:p w:rsidR="000D6EBF" w:rsidRPr="006B4C19" w:rsidRDefault="000D6EBF" w:rsidP="00177048">
            <w:pPr>
              <w:jc w:val="center"/>
              <w:rPr>
                <w:sz w:val="24"/>
                <w:szCs w:val="24"/>
              </w:rPr>
            </w:pPr>
          </w:p>
        </w:tc>
        <w:tc>
          <w:tcPr>
            <w:tcW w:w="413" w:type="pct"/>
            <w:vAlign w:val="center"/>
          </w:tcPr>
          <w:p w:rsidR="000D6EBF" w:rsidRPr="006B4C19" w:rsidRDefault="000D6EBF" w:rsidP="00177048">
            <w:pPr>
              <w:jc w:val="center"/>
              <w:rPr>
                <w:sz w:val="24"/>
                <w:szCs w:val="24"/>
              </w:rPr>
            </w:pPr>
          </w:p>
        </w:tc>
      </w:tr>
      <w:tr w:rsidR="000D6EBF" w:rsidRPr="006B4C19" w:rsidTr="00177048">
        <w:trPr>
          <w:trHeight w:val="232"/>
        </w:trPr>
        <w:tc>
          <w:tcPr>
            <w:tcW w:w="306" w:type="pct"/>
            <w:vMerge w:val="restart"/>
            <w:vAlign w:val="center"/>
          </w:tcPr>
          <w:p w:rsidR="000D6EBF" w:rsidRPr="006B4C19" w:rsidRDefault="000D6EBF" w:rsidP="00177048">
            <w:pPr>
              <w:jc w:val="center"/>
              <w:rPr>
                <w:sz w:val="24"/>
                <w:szCs w:val="24"/>
              </w:rPr>
            </w:pPr>
            <w:r w:rsidRPr="006B4C19">
              <w:rPr>
                <w:sz w:val="24"/>
                <w:szCs w:val="24"/>
              </w:rPr>
              <w:t>18.</w:t>
            </w:r>
          </w:p>
        </w:tc>
        <w:tc>
          <w:tcPr>
            <w:tcW w:w="259" w:type="pct"/>
            <w:vAlign w:val="center"/>
          </w:tcPr>
          <w:p w:rsidR="000D6EBF" w:rsidRPr="006B4C19" w:rsidRDefault="000D6EBF" w:rsidP="00177048">
            <w:pPr>
              <w:jc w:val="center"/>
              <w:rPr>
                <w:sz w:val="24"/>
                <w:szCs w:val="24"/>
              </w:rPr>
            </w:pPr>
            <w:r w:rsidRPr="006B4C19">
              <w:rPr>
                <w:sz w:val="24"/>
                <w:szCs w:val="24"/>
              </w:rPr>
              <w:t>a.</w:t>
            </w:r>
          </w:p>
        </w:tc>
        <w:tc>
          <w:tcPr>
            <w:tcW w:w="3144" w:type="pct"/>
          </w:tcPr>
          <w:p w:rsidR="000D6EBF" w:rsidRPr="006B4C19" w:rsidRDefault="000D6EBF" w:rsidP="00177048">
            <w:pPr>
              <w:jc w:val="both"/>
              <w:rPr>
                <w:sz w:val="24"/>
                <w:szCs w:val="24"/>
              </w:rPr>
            </w:pPr>
            <w:r w:rsidRPr="006B4C19">
              <w:rPr>
                <w:sz w:val="24"/>
                <w:szCs w:val="24"/>
              </w:rPr>
              <w:t>Illustrate different components in a network with its types.</w:t>
            </w:r>
          </w:p>
        </w:tc>
        <w:tc>
          <w:tcPr>
            <w:tcW w:w="474" w:type="pct"/>
            <w:vAlign w:val="center"/>
          </w:tcPr>
          <w:p w:rsidR="000D6EBF" w:rsidRPr="006B4C19" w:rsidRDefault="000D6EBF" w:rsidP="00177048">
            <w:pPr>
              <w:jc w:val="center"/>
              <w:rPr>
                <w:sz w:val="24"/>
                <w:szCs w:val="24"/>
              </w:rPr>
            </w:pPr>
            <w:r w:rsidRPr="006B4C19">
              <w:rPr>
                <w:sz w:val="24"/>
                <w:szCs w:val="24"/>
              </w:rPr>
              <w:t>CO1</w:t>
            </w:r>
          </w:p>
        </w:tc>
        <w:tc>
          <w:tcPr>
            <w:tcW w:w="404" w:type="pct"/>
            <w:vAlign w:val="center"/>
          </w:tcPr>
          <w:p w:rsidR="000D6EBF" w:rsidRPr="006B4C19" w:rsidRDefault="000D6EBF" w:rsidP="00177048">
            <w:pPr>
              <w:jc w:val="center"/>
              <w:rPr>
                <w:sz w:val="24"/>
                <w:szCs w:val="24"/>
              </w:rPr>
            </w:pPr>
            <w:r w:rsidRPr="006B4C19">
              <w:rPr>
                <w:sz w:val="24"/>
                <w:szCs w:val="24"/>
              </w:rPr>
              <w:t>U</w:t>
            </w:r>
          </w:p>
        </w:tc>
        <w:tc>
          <w:tcPr>
            <w:tcW w:w="413" w:type="pct"/>
            <w:vAlign w:val="center"/>
          </w:tcPr>
          <w:p w:rsidR="000D6EBF" w:rsidRPr="006B4C19" w:rsidRDefault="000D6EBF" w:rsidP="00177048">
            <w:pPr>
              <w:jc w:val="center"/>
              <w:rPr>
                <w:sz w:val="24"/>
                <w:szCs w:val="24"/>
              </w:rPr>
            </w:pPr>
            <w:r w:rsidRPr="006B4C19">
              <w:rPr>
                <w:sz w:val="24"/>
                <w:szCs w:val="24"/>
              </w:rPr>
              <w:t>6</w:t>
            </w:r>
          </w:p>
        </w:tc>
      </w:tr>
      <w:tr w:rsidR="000D6EBF" w:rsidRPr="006B4C19" w:rsidTr="00177048">
        <w:trPr>
          <w:trHeight w:val="232"/>
        </w:trPr>
        <w:tc>
          <w:tcPr>
            <w:tcW w:w="306" w:type="pct"/>
            <w:vMerge/>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r w:rsidRPr="006B4C19">
              <w:rPr>
                <w:sz w:val="24"/>
                <w:szCs w:val="24"/>
              </w:rPr>
              <w:t>b.</w:t>
            </w:r>
          </w:p>
        </w:tc>
        <w:tc>
          <w:tcPr>
            <w:tcW w:w="3144" w:type="pct"/>
          </w:tcPr>
          <w:p w:rsidR="000D6EBF" w:rsidRPr="006B4C19" w:rsidRDefault="000D6EBF" w:rsidP="00177048">
            <w:pPr>
              <w:jc w:val="both"/>
              <w:rPr>
                <w:sz w:val="24"/>
                <w:szCs w:val="24"/>
              </w:rPr>
            </w:pPr>
            <w:r w:rsidRPr="006B4C19">
              <w:rPr>
                <w:sz w:val="24"/>
                <w:szCs w:val="24"/>
              </w:rPr>
              <w:t>Construct adjacency matrix for directed graph of given nodes</w:t>
            </w:r>
          </w:p>
          <w:p w:rsidR="000D6EBF" w:rsidRPr="006B4C19" w:rsidRDefault="000D6EBF" w:rsidP="00177048">
            <w:pPr>
              <w:jc w:val="center"/>
              <w:rPr>
                <w:sz w:val="24"/>
                <w:szCs w:val="24"/>
              </w:rPr>
            </w:pPr>
            <w:r w:rsidRPr="006B4C19">
              <w:fldChar w:fldCharType="begin"/>
            </w:r>
            <w:r w:rsidRPr="006B4C19">
              <w:rPr>
                <w:sz w:val="24"/>
                <w:szCs w:val="24"/>
              </w:rPr>
              <w:instrText xml:space="preserve"> INCLUDEPICTURE "https://lh4.googleusercontent.com/tmgCZO6G7CLLEGzmJTA5vbtXvDKuQ9eBSqtmBdQ4mGeVVNbWZuEdcQLYUNMgeLmnWwFGgTB17RfAr3HViybgdkpSZ-nLwepEGGGGe6SUfO3xDcCMNNw6lNScXSYj7C6GeMC8E82E" \* MERGEFORMATINET </w:instrText>
            </w:r>
            <w:r w:rsidRPr="006B4C19">
              <w:fldChar w:fldCharType="separate"/>
            </w:r>
            <w:r w:rsidRPr="006B4C19">
              <w:rPr>
                <w:noProof/>
              </w:rPr>
              <w:drawing>
                <wp:inline distT="0" distB="0" distL="0" distR="0">
                  <wp:extent cx="1329648" cy="10225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100000"/>
                                    </a14:imgEffect>
                                    <a14:imgEffect>
                                      <a14:brightnessContrast bright="-15000" contrast="26000"/>
                                    </a14:imgEffect>
                                  </a14:imgLayer>
                                </a14:imgProps>
                              </a:ext>
                              <a:ext uri="{28A0092B-C50C-407E-A947-70E740481C1C}">
                                <a14:useLocalDpi xmlns:a14="http://schemas.microsoft.com/office/drawing/2010/main" val="0"/>
                              </a:ext>
                            </a:extLst>
                          </a:blip>
                          <a:srcRect/>
                          <a:stretch>
                            <a:fillRect/>
                          </a:stretch>
                        </pic:blipFill>
                        <pic:spPr bwMode="auto">
                          <a:xfrm>
                            <a:off x="0" y="0"/>
                            <a:ext cx="1335990" cy="1027432"/>
                          </a:xfrm>
                          <a:prstGeom prst="rect">
                            <a:avLst/>
                          </a:prstGeom>
                          <a:noFill/>
                          <a:ln>
                            <a:noFill/>
                          </a:ln>
                        </pic:spPr>
                      </pic:pic>
                    </a:graphicData>
                  </a:graphic>
                </wp:inline>
              </w:drawing>
            </w:r>
            <w:r w:rsidRPr="006B4C19">
              <w:fldChar w:fldCharType="end"/>
            </w:r>
          </w:p>
          <w:p w:rsidR="000D6EBF" w:rsidRPr="006B4C19" w:rsidRDefault="000D6EBF" w:rsidP="00177048">
            <w:pPr>
              <w:jc w:val="both"/>
              <w:rPr>
                <w:sz w:val="24"/>
                <w:szCs w:val="24"/>
              </w:rPr>
            </w:pPr>
          </w:p>
        </w:tc>
        <w:tc>
          <w:tcPr>
            <w:tcW w:w="474" w:type="pct"/>
            <w:vAlign w:val="center"/>
          </w:tcPr>
          <w:p w:rsidR="000D6EBF" w:rsidRPr="006B4C19" w:rsidRDefault="000D6EBF" w:rsidP="00177048">
            <w:pPr>
              <w:jc w:val="center"/>
              <w:rPr>
                <w:sz w:val="24"/>
                <w:szCs w:val="24"/>
              </w:rPr>
            </w:pPr>
            <w:r w:rsidRPr="006B4C19">
              <w:rPr>
                <w:sz w:val="24"/>
                <w:szCs w:val="24"/>
              </w:rPr>
              <w:t>CO2</w:t>
            </w:r>
          </w:p>
        </w:tc>
        <w:tc>
          <w:tcPr>
            <w:tcW w:w="404" w:type="pct"/>
            <w:vAlign w:val="center"/>
          </w:tcPr>
          <w:p w:rsidR="000D6EBF" w:rsidRPr="006B4C19" w:rsidRDefault="000D6EBF" w:rsidP="00177048">
            <w:pPr>
              <w:jc w:val="center"/>
              <w:rPr>
                <w:sz w:val="24"/>
                <w:szCs w:val="24"/>
              </w:rPr>
            </w:pPr>
            <w:r w:rsidRPr="006B4C19">
              <w:rPr>
                <w:sz w:val="24"/>
                <w:szCs w:val="24"/>
              </w:rPr>
              <w:t>E</w:t>
            </w:r>
          </w:p>
        </w:tc>
        <w:tc>
          <w:tcPr>
            <w:tcW w:w="413" w:type="pct"/>
            <w:vAlign w:val="center"/>
          </w:tcPr>
          <w:p w:rsidR="000D6EBF" w:rsidRPr="006B4C19" w:rsidRDefault="000D6EBF" w:rsidP="00177048">
            <w:pPr>
              <w:jc w:val="center"/>
              <w:rPr>
                <w:sz w:val="24"/>
                <w:szCs w:val="24"/>
              </w:rPr>
            </w:pPr>
            <w:r w:rsidRPr="006B4C19">
              <w:rPr>
                <w:sz w:val="24"/>
                <w:szCs w:val="24"/>
              </w:rPr>
              <w:t>6</w:t>
            </w: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5E2D35">
            <w:pPr>
              <w:rPr>
                <w:sz w:val="24"/>
                <w:szCs w:val="24"/>
              </w:rPr>
            </w:pPr>
          </w:p>
        </w:tc>
        <w:tc>
          <w:tcPr>
            <w:tcW w:w="474" w:type="pct"/>
            <w:vAlign w:val="center"/>
          </w:tcPr>
          <w:p w:rsidR="000D6EBF" w:rsidRPr="006B4C19" w:rsidRDefault="000D6EBF" w:rsidP="00177048">
            <w:pPr>
              <w:jc w:val="center"/>
              <w:rPr>
                <w:sz w:val="24"/>
                <w:szCs w:val="24"/>
              </w:rPr>
            </w:pPr>
          </w:p>
        </w:tc>
        <w:tc>
          <w:tcPr>
            <w:tcW w:w="404" w:type="pct"/>
            <w:vAlign w:val="center"/>
          </w:tcPr>
          <w:p w:rsidR="000D6EBF" w:rsidRPr="006B4C19" w:rsidRDefault="000D6EBF" w:rsidP="00177048">
            <w:pPr>
              <w:jc w:val="center"/>
              <w:rPr>
                <w:sz w:val="24"/>
                <w:szCs w:val="24"/>
              </w:rPr>
            </w:pPr>
          </w:p>
        </w:tc>
        <w:tc>
          <w:tcPr>
            <w:tcW w:w="413" w:type="pct"/>
            <w:vAlign w:val="center"/>
          </w:tcPr>
          <w:p w:rsidR="000D6EBF" w:rsidRPr="006B4C19" w:rsidRDefault="000D6EBF" w:rsidP="00177048">
            <w:pPr>
              <w:jc w:val="center"/>
              <w:rPr>
                <w:sz w:val="24"/>
                <w:szCs w:val="24"/>
              </w:rPr>
            </w:pP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r w:rsidRPr="006B4C19">
              <w:rPr>
                <w:sz w:val="24"/>
                <w:szCs w:val="24"/>
              </w:rPr>
              <w:t>19.</w:t>
            </w: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390D23">
            <w:pPr>
              <w:jc w:val="both"/>
              <w:rPr>
                <w:sz w:val="24"/>
                <w:szCs w:val="24"/>
              </w:rPr>
            </w:pPr>
            <w:r w:rsidRPr="006B4C19">
              <w:rPr>
                <w:sz w:val="24"/>
                <w:szCs w:val="24"/>
              </w:rPr>
              <w:t>Associate sampling with its different types.Formulate a real time example.</w:t>
            </w:r>
          </w:p>
        </w:tc>
        <w:tc>
          <w:tcPr>
            <w:tcW w:w="474" w:type="pct"/>
            <w:vAlign w:val="center"/>
          </w:tcPr>
          <w:p w:rsidR="000D6EBF" w:rsidRPr="006B4C19" w:rsidRDefault="000D6EBF" w:rsidP="00177048">
            <w:pPr>
              <w:jc w:val="center"/>
              <w:rPr>
                <w:sz w:val="24"/>
                <w:szCs w:val="24"/>
              </w:rPr>
            </w:pPr>
            <w:r w:rsidRPr="006B4C19">
              <w:rPr>
                <w:sz w:val="24"/>
                <w:szCs w:val="24"/>
              </w:rPr>
              <w:t>CO3</w:t>
            </w:r>
          </w:p>
        </w:tc>
        <w:tc>
          <w:tcPr>
            <w:tcW w:w="404" w:type="pct"/>
            <w:vAlign w:val="center"/>
          </w:tcPr>
          <w:p w:rsidR="000D6EBF" w:rsidRPr="006B4C19" w:rsidRDefault="000D6EBF" w:rsidP="00177048">
            <w:pPr>
              <w:jc w:val="center"/>
              <w:rPr>
                <w:sz w:val="24"/>
                <w:szCs w:val="24"/>
              </w:rPr>
            </w:pPr>
            <w:r w:rsidRPr="006B4C19">
              <w:rPr>
                <w:sz w:val="24"/>
                <w:szCs w:val="24"/>
              </w:rPr>
              <w:t>R</w:t>
            </w:r>
          </w:p>
        </w:tc>
        <w:tc>
          <w:tcPr>
            <w:tcW w:w="413" w:type="pct"/>
            <w:vAlign w:val="center"/>
          </w:tcPr>
          <w:p w:rsidR="000D6EBF" w:rsidRPr="006B4C19" w:rsidRDefault="000D6EBF" w:rsidP="00177048">
            <w:pPr>
              <w:jc w:val="center"/>
              <w:rPr>
                <w:sz w:val="24"/>
                <w:szCs w:val="24"/>
              </w:rPr>
            </w:pPr>
            <w:r w:rsidRPr="006B4C19">
              <w:rPr>
                <w:sz w:val="24"/>
                <w:szCs w:val="24"/>
              </w:rPr>
              <w:t>12</w:t>
            </w: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390D23">
            <w:pPr>
              <w:jc w:val="both"/>
              <w:rPr>
                <w:sz w:val="24"/>
                <w:szCs w:val="24"/>
              </w:rPr>
            </w:pPr>
          </w:p>
        </w:tc>
        <w:tc>
          <w:tcPr>
            <w:tcW w:w="474" w:type="pct"/>
            <w:vAlign w:val="center"/>
          </w:tcPr>
          <w:p w:rsidR="000D6EBF" w:rsidRPr="006B4C19" w:rsidRDefault="000D6EBF" w:rsidP="00177048">
            <w:pPr>
              <w:jc w:val="center"/>
              <w:rPr>
                <w:sz w:val="24"/>
                <w:szCs w:val="24"/>
              </w:rPr>
            </w:pPr>
          </w:p>
        </w:tc>
        <w:tc>
          <w:tcPr>
            <w:tcW w:w="404" w:type="pct"/>
            <w:vAlign w:val="center"/>
          </w:tcPr>
          <w:p w:rsidR="000D6EBF" w:rsidRPr="006B4C19" w:rsidRDefault="000D6EBF" w:rsidP="00177048">
            <w:pPr>
              <w:jc w:val="center"/>
              <w:rPr>
                <w:sz w:val="24"/>
                <w:szCs w:val="24"/>
              </w:rPr>
            </w:pPr>
          </w:p>
        </w:tc>
        <w:tc>
          <w:tcPr>
            <w:tcW w:w="413" w:type="pct"/>
            <w:vAlign w:val="center"/>
          </w:tcPr>
          <w:p w:rsidR="000D6EBF" w:rsidRPr="006B4C19" w:rsidRDefault="000D6EBF" w:rsidP="00177048">
            <w:pPr>
              <w:jc w:val="center"/>
              <w:rPr>
                <w:sz w:val="24"/>
                <w:szCs w:val="24"/>
              </w:rPr>
            </w:pP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r w:rsidRPr="006B4C19">
              <w:rPr>
                <w:sz w:val="24"/>
                <w:szCs w:val="24"/>
              </w:rPr>
              <w:t>20.</w:t>
            </w: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390D23">
            <w:pPr>
              <w:jc w:val="both"/>
              <w:rPr>
                <w:sz w:val="24"/>
                <w:szCs w:val="24"/>
              </w:rPr>
            </w:pPr>
            <w:r w:rsidRPr="006B4C19">
              <w:rPr>
                <w:sz w:val="24"/>
                <w:szCs w:val="24"/>
              </w:rPr>
              <w:t>Demonstrate correspondence analysis with its different dimensions in a network scenario.</w:t>
            </w:r>
          </w:p>
        </w:tc>
        <w:tc>
          <w:tcPr>
            <w:tcW w:w="474" w:type="pct"/>
            <w:vAlign w:val="center"/>
          </w:tcPr>
          <w:p w:rsidR="000D6EBF" w:rsidRPr="006B4C19" w:rsidRDefault="000D6EBF" w:rsidP="00177048">
            <w:pPr>
              <w:jc w:val="center"/>
              <w:rPr>
                <w:sz w:val="24"/>
                <w:szCs w:val="24"/>
              </w:rPr>
            </w:pPr>
            <w:r w:rsidRPr="006B4C19">
              <w:rPr>
                <w:sz w:val="24"/>
                <w:szCs w:val="24"/>
              </w:rPr>
              <w:t>CO3</w:t>
            </w:r>
          </w:p>
        </w:tc>
        <w:tc>
          <w:tcPr>
            <w:tcW w:w="404" w:type="pct"/>
            <w:vAlign w:val="center"/>
          </w:tcPr>
          <w:p w:rsidR="000D6EBF" w:rsidRPr="006B4C19" w:rsidRDefault="000D6EBF" w:rsidP="00177048">
            <w:pPr>
              <w:jc w:val="center"/>
              <w:rPr>
                <w:sz w:val="24"/>
                <w:szCs w:val="24"/>
              </w:rPr>
            </w:pPr>
            <w:r w:rsidRPr="006B4C19">
              <w:rPr>
                <w:sz w:val="24"/>
                <w:szCs w:val="24"/>
              </w:rPr>
              <w:t>U</w:t>
            </w:r>
          </w:p>
        </w:tc>
        <w:tc>
          <w:tcPr>
            <w:tcW w:w="413" w:type="pct"/>
            <w:vAlign w:val="center"/>
          </w:tcPr>
          <w:p w:rsidR="000D6EBF" w:rsidRPr="006B4C19" w:rsidRDefault="000D6EBF" w:rsidP="00177048">
            <w:pPr>
              <w:jc w:val="center"/>
              <w:rPr>
                <w:sz w:val="24"/>
                <w:szCs w:val="24"/>
              </w:rPr>
            </w:pPr>
            <w:r w:rsidRPr="006B4C19">
              <w:rPr>
                <w:sz w:val="24"/>
                <w:szCs w:val="24"/>
              </w:rPr>
              <w:t>12</w:t>
            </w: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390D23">
            <w:pPr>
              <w:jc w:val="both"/>
              <w:rPr>
                <w:sz w:val="24"/>
                <w:szCs w:val="24"/>
              </w:rPr>
            </w:pPr>
          </w:p>
        </w:tc>
        <w:tc>
          <w:tcPr>
            <w:tcW w:w="474" w:type="pct"/>
            <w:vAlign w:val="center"/>
          </w:tcPr>
          <w:p w:rsidR="000D6EBF" w:rsidRPr="006B4C19" w:rsidRDefault="000D6EBF" w:rsidP="00177048">
            <w:pPr>
              <w:jc w:val="center"/>
              <w:rPr>
                <w:sz w:val="24"/>
                <w:szCs w:val="24"/>
              </w:rPr>
            </w:pPr>
          </w:p>
        </w:tc>
        <w:tc>
          <w:tcPr>
            <w:tcW w:w="404" w:type="pct"/>
            <w:vAlign w:val="center"/>
          </w:tcPr>
          <w:p w:rsidR="000D6EBF" w:rsidRPr="006B4C19" w:rsidRDefault="000D6EBF" w:rsidP="00177048">
            <w:pPr>
              <w:jc w:val="center"/>
              <w:rPr>
                <w:sz w:val="24"/>
                <w:szCs w:val="24"/>
              </w:rPr>
            </w:pPr>
          </w:p>
        </w:tc>
        <w:tc>
          <w:tcPr>
            <w:tcW w:w="413" w:type="pct"/>
            <w:vAlign w:val="center"/>
          </w:tcPr>
          <w:p w:rsidR="000D6EBF" w:rsidRPr="006B4C19" w:rsidRDefault="000D6EBF" w:rsidP="00177048">
            <w:pPr>
              <w:jc w:val="center"/>
              <w:rPr>
                <w:sz w:val="24"/>
                <w:szCs w:val="24"/>
              </w:rPr>
            </w:pPr>
          </w:p>
        </w:tc>
      </w:tr>
      <w:tr w:rsidR="000D6EBF" w:rsidRPr="006B4C19" w:rsidTr="00177048">
        <w:trPr>
          <w:trHeight w:val="232"/>
        </w:trPr>
        <w:tc>
          <w:tcPr>
            <w:tcW w:w="306" w:type="pct"/>
            <w:vMerge w:val="restart"/>
            <w:vAlign w:val="center"/>
          </w:tcPr>
          <w:p w:rsidR="000D6EBF" w:rsidRPr="006B4C19" w:rsidRDefault="000D6EBF" w:rsidP="00177048">
            <w:pPr>
              <w:jc w:val="center"/>
              <w:rPr>
                <w:sz w:val="24"/>
                <w:szCs w:val="24"/>
              </w:rPr>
            </w:pPr>
            <w:r w:rsidRPr="006B4C19">
              <w:rPr>
                <w:sz w:val="24"/>
                <w:szCs w:val="24"/>
              </w:rPr>
              <w:t>21.</w:t>
            </w:r>
          </w:p>
        </w:tc>
        <w:tc>
          <w:tcPr>
            <w:tcW w:w="259" w:type="pct"/>
            <w:vAlign w:val="center"/>
          </w:tcPr>
          <w:p w:rsidR="000D6EBF" w:rsidRPr="006B4C19" w:rsidRDefault="000D6EBF" w:rsidP="00177048">
            <w:pPr>
              <w:jc w:val="center"/>
              <w:rPr>
                <w:sz w:val="24"/>
                <w:szCs w:val="24"/>
              </w:rPr>
            </w:pPr>
            <w:r w:rsidRPr="006B4C19">
              <w:rPr>
                <w:sz w:val="24"/>
                <w:szCs w:val="24"/>
              </w:rPr>
              <w:t>a.</w:t>
            </w:r>
          </w:p>
        </w:tc>
        <w:tc>
          <w:tcPr>
            <w:tcW w:w="3144" w:type="pct"/>
          </w:tcPr>
          <w:p w:rsidR="000D6EBF" w:rsidRPr="006B4C19" w:rsidRDefault="000D6EBF" w:rsidP="00390D23">
            <w:pPr>
              <w:jc w:val="both"/>
              <w:rPr>
                <w:sz w:val="24"/>
                <w:szCs w:val="24"/>
              </w:rPr>
            </w:pPr>
            <w:r w:rsidRPr="006B4C19">
              <w:rPr>
                <w:sz w:val="24"/>
                <w:szCs w:val="24"/>
              </w:rPr>
              <w:t>Describethe permutation tests which produce a good accurate outcome.</w:t>
            </w:r>
          </w:p>
        </w:tc>
        <w:tc>
          <w:tcPr>
            <w:tcW w:w="474" w:type="pct"/>
            <w:vAlign w:val="center"/>
          </w:tcPr>
          <w:p w:rsidR="000D6EBF" w:rsidRPr="006B4C19" w:rsidRDefault="000D6EBF" w:rsidP="00177048">
            <w:pPr>
              <w:jc w:val="center"/>
              <w:rPr>
                <w:sz w:val="24"/>
                <w:szCs w:val="24"/>
              </w:rPr>
            </w:pPr>
            <w:r w:rsidRPr="006B4C19">
              <w:rPr>
                <w:sz w:val="24"/>
                <w:szCs w:val="24"/>
              </w:rPr>
              <w:t>CO3</w:t>
            </w:r>
          </w:p>
        </w:tc>
        <w:tc>
          <w:tcPr>
            <w:tcW w:w="404" w:type="pct"/>
            <w:vAlign w:val="center"/>
          </w:tcPr>
          <w:p w:rsidR="000D6EBF" w:rsidRPr="006B4C19" w:rsidRDefault="000D6EBF" w:rsidP="00177048">
            <w:pPr>
              <w:jc w:val="center"/>
              <w:rPr>
                <w:sz w:val="24"/>
                <w:szCs w:val="24"/>
              </w:rPr>
            </w:pPr>
            <w:r w:rsidRPr="006B4C19">
              <w:rPr>
                <w:sz w:val="24"/>
                <w:szCs w:val="24"/>
              </w:rPr>
              <w:t>R</w:t>
            </w:r>
          </w:p>
        </w:tc>
        <w:tc>
          <w:tcPr>
            <w:tcW w:w="413" w:type="pct"/>
            <w:vAlign w:val="center"/>
          </w:tcPr>
          <w:p w:rsidR="000D6EBF" w:rsidRPr="006B4C19" w:rsidRDefault="000D6EBF" w:rsidP="00177048">
            <w:pPr>
              <w:jc w:val="center"/>
              <w:rPr>
                <w:sz w:val="24"/>
                <w:szCs w:val="24"/>
              </w:rPr>
            </w:pPr>
            <w:r w:rsidRPr="006B4C19">
              <w:rPr>
                <w:sz w:val="24"/>
                <w:szCs w:val="24"/>
              </w:rPr>
              <w:t>10</w:t>
            </w:r>
          </w:p>
        </w:tc>
      </w:tr>
      <w:tr w:rsidR="000D6EBF" w:rsidRPr="006B4C19" w:rsidTr="00177048">
        <w:trPr>
          <w:trHeight w:val="232"/>
        </w:trPr>
        <w:tc>
          <w:tcPr>
            <w:tcW w:w="306" w:type="pct"/>
            <w:vMerge/>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r w:rsidRPr="006B4C19">
              <w:rPr>
                <w:sz w:val="24"/>
                <w:szCs w:val="24"/>
              </w:rPr>
              <w:t>b.</w:t>
            </w:r>
          </w:p>
        </w:tc>
        <w:tc>
          <w:tcPr>
            <w:tcW w:w="3144" w:type="pct"/>
          </w:tcPr>
          <w:p w:rsidR="000D6EBF" w:rsidRPr="006B4C19" w:rsidRDefault="000D6EBF" w:rsidP="00390D23">
            <w:pPr>
              <w:jc w:val="both"/>
              <w:rPr>
                <w:sz w:val="24"/>
                <w:szCs w:val="24"/>
              </w:rPr>
            </w:pPr>
            <w:r w:rsidRPr="006B4C19">
              <w:rPr>
                <w:sz w:val="24"/>
                <w:szCs w:val="24"/>
              </w:rPr>
              <w:t>Discuss about Stochastic Actor Oriented models.</w:t>
            </w:r>
          </w:p>
        </w:tc>
        <w:tc>
          <w:tcPr>
            <w:tcW w:w="474" w:type="pct"/>
            <w:vAlign w:val="center"/>
          </w:tcPr>
          <w:p w:rsidR="000D6EBF" w:rsidRPr="006B4C19" w:rsidRDefault="000D6EBF" w:rsidP="00177048">
            <w:pPr>
              <w:jc w:val="center"/>
              <w:rPr>
                <w:sz w:val="24"/>
                <w:szCs w:val="24"/>
              </w:rPr>
            </w:pPr>
            <w:r w:rsidRPr="006B4C19">
              <w:rPr>
                <w:sz w:val="24"/>
                <w:szCs w:val="24"/>
              </w:rPr>
              <w:t>CO3</w:t>
            </w:r>
          </w:p>
        </w:tc>
        <w:tc>
          <w:tcPr>
            <w:tcW w:w="404" w:type="pct"/>
            <w:vAlign w:val="center"/>
          </w:tcPr>
          <w:p w:rsidR="000D6EBF" w:rsidRPr="006B4C19" w:rsidRDefault="000D6EBF" w:rsidP="00177048">
            <w:pPr>
              <w:jc w:val="center"/>
              <w:rPr>
                <w:sz w:val="24"/>
                <w:szCs w:val="24"/>
              </w:rPr>
            </w:pPr>
            <w:r w:rsidRPr="006B4C19">
              <w:rPr>
                <w:sz w:val="24"/>
                <w:szCs w:val="24"/>
              </w:rPr>
              <w:t>U</w:t>
            </w:r>
          </w:p>
        </w:tc>
        <w:tc>
          <w:tcPr>
            <w:tcW w:w="413" w:type="pct"/>
            <w:vAlign w:val="center"/>
          </w:tcPr>
          <w:p w:rsidR="000D6EBF" w:rsidRPr="006B4C19" w:rsidRDefault="000D6EBF" w:rsidP="00177048">
            <w:pPr>
              <w:jc w:val="center"/>
              <w:rPr>
                <w:sz w:val="24"/>
                <w:szCs w:val="24"/>
              </w:rPr>
            </w:pPr>
            <w:r w:rsidRPr="006B4C19">
              <w:rPr>
                <w:sz w:val="24"/>
                <w:szCs w:val="24"/>
              </w:rPr>
              <w:t>2</w:t>
            </w: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390D23">
            <w:pPr>
              <w:jc w:val="both"/>
              <w:rPr>
                <w:sz w:val="24"/>
                <w:szCs w:val="24"/>
              </w:rPr>
            </w:pPr>
          </w:p>
        </w:tc>
        <w:tc>
          <w:tcPr>
            <w:tcW w:w="474" w:type="pct"/>
            <w:vAlign w:val="center"/>
          </w:tcPr>
          <w:p w:rsidR="000D6EBF" w:rsidRPr="006B4C19" w:rsidRDefault="000D6EBF" w:rsidP="00177048">
            <w:pPr>
              <w:jc w:val="center"/>
              <w:rPr>
                <w:sz w:val="24"/>
                <w:szCs w:val="24"/>
              </w:rPr>
            </w:pPr>
          </w:p>
        </w:tc>
        <w:tc>
          <w:tcPr>
            <w:tcW w:w="404" w:type="pct"/>
            <w:vAlign w:val="center"/>
          </w:tcPr>
          <w:p w:rsidR="000D6EBF" w:rsidRPr="006B4C19" w:rsidRDefault="000D6EBF" w:rsidP="00177048">
            <w:pPr>
              <w:jc w:val="center"/>
              <w:rPr>
                <w:sz w:val="24"/>
                <w:szCs w:val="24"/>
              </w:rPr>
            </w:pPr>
          </w:p>
        </w:tc>
        <w:tc>
          <w:tcPr>
            <w:tcW w:w="413" w:type="pct"/>
            <w:vAlign w:val="center"/>
          </w:tcPr>
          <w:p w:rsidR="000D6EBF" w:rsidRPr="006B4C19" w:rsidRDefault="000D6EBF" w:rsidP="00177048">
            <w:pPr>
              <w:jc w:val="center"/>
              <w:rPr>
                <w:sz w:val="24"/>
                <w:szCs w:val="24"/>
              </w:rPr>
            </w:pPr>
          </w:p>
        </w:tc>
      </w:tr>
      <w:tr w:rsidR="000D6EBF" w:rsidRPr="006B4C19" w:rsidTr="00177048">
        <w:trPr>
          <w:trHeight w:val="234"/>
        </w:trPr>
        <w:tc>
          <w:tcPr>
            <w:tcW w:w="306" w:type="pct"/>
            <w:vMerge w:val="restart"/>
            <w:vAlign w:val="center"/>
          </w:tcPr>
          <w:p w:rsidR="000D6EBF" w:rsidRPr="006B4C19" w:rsidRDefault="000D6EBF" w:rsidP="00177048">
            <w:pPr>
              <w:jc w:val="center"/>
              <w:rPr>
                <w:sz w:val="24"/>
                <w:szCs w:val="24"/>
              </w:rPr>
            </w:pPr>
            <w:r w:rsidRPr="006B4C19">
              <w:rPr>
                <w:sz w:val="24"/>
                <w:szCs w:val="24"/>
              </w:rPr>
              <w:t>22.</w:t>
            </w:r>
          </w:p>
        </w:tc>
        <w:tc>
          <w:tcPr>
            <w:tcW w:w="259" w:type="pct"/>
            <w:vAlign w:val="center"/>
          </w:tcPr>
          <w:p w:rsidR="000D6EBF" w:rsidRPr="006B4C19" w:rsidRDefault="000D6EBF" w:rsidP="00177048">
            <w:pPr>
              <w:jc w:val="center"/>
              <w:rPr>
                <w:sz w:val="24"/>
                <w:szCs w:val="24"/>
              </w:rPr>
            </w:pPr>
            <w:r w:rsidRPr="006B4C19">
              <w:rPr>
                <w:sz w:val="24"/>
                <w:szCs w:val="24"/>
              </w:rPr>
              <w:t>a.</w:t>
            </w:r>
          </w:p>
        </w:tc>
        <w:tc>
          <w:tcPr>
            <w:tcW w:w="3144" w:type="pct"/>
          </w:tcPr>
          <w:p w:rsidR="000D6EBF" w:rsidRPr="006B4C19" w:rsidRDefault="000D6EBF" w:rsidP="00390D23">
            <w:pPr>
              <w:jc w:val="both"/>
              <w:rPr>
                <w:sz w:val="24"/>
                <w:szCs w:val="24"/>
              </w:rPr>
            </w:pPr>
            <w:r w:rsidRPr="006B4C19">
              <w:rPr>
                <w:sz w:val="24"/>
                <w:szCs w:val="24"/>
              </w:rPr>
              <w:t>Elucidate the members affiliated with one another in a group.</w:t>
            </w:r>
          </w:p>
        </w:tc>
        <w:tc>
          <w:tcPr>
            <w:tcW w:w="474" w:type="pct"/>
            <w:vAlign w:val="center"/>
          </w:tcPr>
          <w:p w:rsidR="000D6EBF" w:rsidRPr="006B4C19" w:rsidRDefault="000D6EBF" w:rsidP="00177048">
            <w:pPr>
              <w:jc w:val="center"/>
              <w:rPr>
                <w:sz w:val="24"/>
                <w:szCs w:val="24"/>
              </w:rPr>
            </w:pPr>
            <w:r w:rsidRPr="006B4C19">
              <w:rPr>
                <w:sz w:val="24"/>
                <w:szCs w:val="24"/>
              </w:rPr>
              <w:t>CO4</w:t>
            </w:r>
          </w:p>
        </w:tc>
        <w:tc>
          <w:tcPr>
            <w:tcW w:w="404" w:type="pct"/>
            <w:vAlign w:val="center"/>
          </w:tcPr>
          <w:p w:rsidR="000D6EBF" w:rsidRPr="006B4C19" w:rsidRDefault="000D6EBF" w:rsidP="00177048">
            <w:pPr>
              <w:jc w:val="center"/>
              <w:rPr>
                <w:sz w:val="24"/>
                <w:szCs w:val="24"/>
              </w:rPr>
            </w:pPr>
            <w:r w:rsidRPr="006B4C19">
              <w:rPr>
                <w:sz w:val="24"/>
                <w:szCs w:val="24"/>
              </w:rPr>
              <w:t>R</w:t>
            </w:r>
          </w:p>
        </w:tc>
        <w:tc>
          <w:tcPr>
            <w:tcW w:w="413" w:type="pct"/>
            <w:vAlign w:val="center"/>
          </w:tcPr>
          <w:p w:rsidR="000D6EBF" w:rsidRPr="006B4C19" w:rsidRDefault="000D6EBF" w:rsidP="00177048">
            <w:pPr>
              <w:jc w:val="center"/>
              <w:rPr>
                <w:sz w:val="24"/>
                <w:szCs w:val="24"/>
              </w:rPr>
            </w:pPr>
            <w:r w:rsidRPr="006B4C19">
              <w:rPr>
                <w:sz w:val="24"/>
                <w:szCs w:val="24"/>
              </w:rPr>
              <w:t>5</w:t>
            </w:r>
          </w:p>
        </w:tc>
      </w:tr>
      <w:tr w:rsidR="000D6EBF" w:rsidRPr="006B4C19" w:rsidTr="00177048">
        <w:trPr>
          <w:trHeight w:val="232"/>
        </w:trPr>
        <w:tc>
          <w:tcPr>
            <w:tcW w:w="306" w:type="pct"/>
            <w:vMerge/>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r w:rsidRPr="006B4C19">
              <w:rPr>
                <w:sz w:val="24"/>
                <w:szCs w:val="24"/>
              </w:rPr>
              <w:t>b.</w:t>
            </w:r>
          </w:p>
        </w:tc>
        <w:tc>
          <w:tcPr>
            <w:tcW w:w="3144" w:type="pct"/>
          </w:tcPr>
          <w:p w:rsidR="000D6EBF" w:rsidRPr="006B4C19" w:rsidRDefault="000D6EBF" w:rsidP="00390D23">
            <w:pPr>
              <w:jc w:val="both"/>
              <w:rPr>
                <w:sz w:val="24"/>
                <w:szCs w:val="24"/>
              </w:rPr>
            </w:pPr>
            <w:r w:rsidRPr="006B4C19">
              <w:rPr>
                <w:sz w:val="24"/>
                <w:szCs w:val="24"/>
              </w:rPr>
              <w:t>Describe closeness centrality with an undirected graph.</w:t>
            </w:r>
          </w:p>
        </w:tc>
        <w:tc>
          <w:tcPr>
            <w:tcW w:w="474" w:type="pct"/>
            <w:vAlign w:val="center"/>
          </w:tcPr>
          <w:p w:rsidR="000D6EBF" w:rsidRPr="006B4C19" w:rsidRDefault="000D6EBF" w:rsidP="00177048">
            <w:pPr>
              <w:jc w:val="center"/>
              <w:rPr>
                <w:sz w:val="24"/>
                <w:szCs w:val="24"/>
              </w:rPr>
            </w:pPr>
            <w:r w:rsidRPr="006B4C19">
              <w:rPr>
                <w:sz w:val="24"/>
                <w:szCs w:val="24"/>
              </w:rPr>
              <w:t>CO4</w:t>
            </w:r>
          </w:p>
        </w:tc>
        <w:tc>
          <w:tcPr>
            <w:tcW w:w="404" w:type="pct"/>
            <w:vAlign w:val="center"/>
          </w:tcPr>
          <w:p w:rsidR="000D6EBF" w:rsidRPr="006B4C19" w:rsidRDefault="000D6EBF" w:rsidP="00177048">
            <w:pPr>
              <w:jc w:val="center"/>
              <w:rPr>
                <w:sz w:val="24"/>
                <w:szCs w:val="24"/>
              </w:rPr>
            </w:pPr>
            <w:r w:rsidRPr="006B4C19">
              <w:rPr>
                <w:sz w:val="24"/>
                <w:szCs w:val="24"/>
              </w:rPr>
              <w:t>R</w:t>
            </w:r>
          </w:p>
        </w:tc>
        <w:tc>
          <w:tcPr>
            <w:tcW w:w="413" w:type="pct"/>
            <w:vAlign w:val="center"/>
          </w:tcPr>
          <w:p w:rsidR="000D6EBF" w:rsidRPr="006B4C19" w:rsidRDefault="000D6EBF" w:rsidP="00177048">
            <w:pPr>
              <w:jc w:val="center"/>
              <w:rPr>
                <w:sz w:val="24"/>
                <w:szCs w:val="24"/>
              </w:rPr>
            </w:pPr>
            <w:r w:rsidRPr="006B4C19">
              <w:rPr>
                <w:sz w:val="24"/>
                <w:szCs w:val="24"/>
              </w:rPr>
              <w:t>7</w:t>
            </w:r>
          </w:p>
        </w:tc>
      </w:tr>
      <w:tr w:rsidR="000D6EBF" w:rsidRPr="006B4C19" w:rsidTr="00177048">
        <w:trPr>
          <w:trHeight w:val="232"/>
        </w:trPr>
        <w:tc>
          <w:tcPr>
            <w:tcW w:w="306" w:type="pct"/>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390D23">
            <w:pPr>
              <w:jc w:val="both"/>
              <w:rPr>
                <w:sz w:val="24"/>
                <w:szCs w:val="24"/>
              </w:rPr>
            </w:pPr>
          </w:p>
        </w:tc>
        <w:tc>
          <w:tcPr>
            <w:tcW w:w="474" w:type="pct"/>
            <w:vAlign w:val="center"/>
          </w:tcPr>
          <w:p w:rsidR="000D6EBF" w:rsidRPr="006B4C19" w:rsidRDefault="000D6EBF" w:rsidP="00177048">
            <w:pPr>
              <w:jc w:val="center"/>
              <w:rPr>
                <w:sz w:val="24"/>
                <w:szCs w:val="24"/>
              </w:rPr>
            </w:pPr>
          </w:p>
        </w:tc>
        <w:tc>
          <w:tcPr>
            <w:tcW w:w="404" w:type="pct"/>
            <w:vAlign w:val="center"/>
          </w:tcPr>
          <w:p w:rsidR="000D6EBF" w:rsidRPr="006B4C19" w:rsidRDefault="000D6EBF" w:rsidP="00177048">
            <w:pPr>
              <w:jc w:val="center"/>
              <w:rPr>
                <w:sz w:val="24"/>
                <w:szCs w:val="24"/>
              </w:rPr>
            </w:pPr>
          </w:p>
        </w:tc>
        <w:tc>
          <w:tcPr>
            <w:tcW w:w="413" w:type="pct"/>
            <w:vAlign w:val="center"/>
          </w:tcPr>
          <w:p w:rsidR="000D6EBF" w:rsidRPr="006B4C19" w:rsidRDefault="000D6EBF" w:rsidP="00177048">
            <w:pPr>
              <w:jc w:val="center"/>
              <w:rPr>
                <w:sz w:val="24"/>
                <w:szCs w:val="24"/>
              </w:rPr>
            </w:pPr>
          </w:p>
        </w:tc>
      </w:tr>
      <w:tr w:rsidR="000D6EBF" w:rsidRPr="006B4C19" w:rsidTr="00177048">
        <w:trPr>
          <w:trHeight w:val="226"/>
        </w:trPr>
        <w:tc>
          <w:tcPr>
            <w:tcW w:w="306" w:type="pct"/>
            <w:vMerge w:val="restart"/>
            <w:vAlign w:val="center"/>
          </w:tcPr>
          <w:p w:rsidR="000D6EBF" w:rsidRPr="006B4C19" w:rsidRDefault="000D6EBF" w:rsidP="00177048">
            <w:pPr>
              <w:jc w:val="center"/>
              <w:rPr>
                <w:sz w:val="24"/>
                <w:szCs w:val="24"/>
              </w:rPr>
            </w:pPr>
            <w:r w:rsidRPr="006B4C19">
              <w:rPr>
                <w:sz w:val="24"/>
                <w:szCs w:val="24"/>
              </w:rPr>
              <w:t>23.</w:t>
            </w:r>
          </w:p>
        </w:tc>
        <w:tc>
          <w:tcPr>
            <w:tcW w:w="259" w:type="pct"/>
            <w:vAlign w:val="center"/>
          </w:tcPr>
          <w:p w:rsidR="000D6EBF" w:rsidRPr="006B4C19" w:rsidRDefault="000D6EBF" w:rsidP="00177048">
            <w:pPr>
              <w:jc w:val="center"/>
              <w:rPr>
                <w:sz w:val="24"/>
                <w:szCs w:val="24"/>
              </w:rPr>
            </w:pPr>
            <w:r w:rsidRPr="006B4C19">
              <w:rPr>
                <w:sz w:val="24"/>
                <w:szCs w:val="24"/>
              </w:rPr>
              <w:t>a.</w:t>
            </w:r>
          </w:p>
        </w:tc>
        <w:tc>
          <w:tcPr>
            <w:tcW w:w="3144" w:type="pct"/>
          </w:tcPr>
          <w:p w:rsidR="000D6EBF" w:rsidRPr="006B4C19" w:rsidRDefault="000D6EBF" w:rsidP="00390D23">
            <w:pPr>
              <w:jc w:val="both"/>
              <w:rPr>
                <w:sz w:val="24"/>
                <w:szCs w:val="24"/>
              </w:rPr>
            </w:pPr>
            <w:r w:rsidRPr="006B4C19">
              <w:rPr>
                <w:sz w:val="24"/>
                <w:szCs w:val="24"/>
              </w:rPr>
              <w:t>Discuss about cliques in Social Networks.</w:t>
            </w:r>
          </w:p>
        </w:tc>
        <w:tc>
          <w:tcPr>
            <w:tcW w:w="474" w:type="pct"/>
            <w:vAlign w:val="center"/>
          </w:tcPr>
          <w:p w:rsidR="000D6EBF" w:rsidRPr="006B4C19" w:rsidRDefault="000D6EBF" w:rsidP="00177048">
            <w:pPr>
              <w:jc w:val="center"/>
              <w:rPr>
                <w:sz w:val="24"/>
                <w:szCs w:val="24"/>
              </w:rPr>
            </w:pPr>
            <w:r w:rsidRPr="006B4C19">
              <w:rPr>
                <w:sz w:val="24"/>
                <w:szCs w:val="24"/>
              </w:rPr>
              <w:t>CO5</w:t>
            </w:r>
          </w:p>
        </w:tc>
        <w:tc>
          <w:tcPr>
            <w:tcW w:w="404" w:type="pct"/>
            <w:vAlign w:val="center"/>
          </w:tcPr>
          <w:p w:rsidR="000D6EBF" w:rsidRPr="006B4C19" w:rsidRDefault="000D6EBF" w:rsidP="00177048">
            <w:pPr>
              <w:jc w:val="center"/>
              <w:rPr>
                <w:sz w:val="24"/>
                <w:szCs w:val="24"/>
              </w:rPr>
            </w:pPr>
            <w:r w:rsidRPr="006B4C19">
              <w:rPr>
                <w:sz w:val="24"/>
                <w:szCs w:val="24"/>
              </w:rPr>
              <w:t>R</w:t>
            </w:r>
          </w:p>
        </w:tc>
        <w:tc>
          <w:tcPr>
            <w:tcW w:w="413" w:type="pct"/>
            <w:vAlign w:val="center"/>
          </w:tcPr>
          <w:p w:rsidR="000D6EBF" w:rsidRPr="006B4C19" w:rsidRDefault="000D6EBF" w:rsidP="00177048">
            <w:pPr>
              <w:jc w:val="center"/>
              <w:rPr>
                <w:sz w:val="24"/>
                <w:szCs w:val="24"/>
              </w:rPr>
            </w:pPr>
            <w:r w:rsidRPr="006B4C19">
              <w:rPr>
                <w:sz w:val="24"/>
                <w:szCs w:val="24"/>
              </w:rPr>
              <w:t>4</w:t>
            </w:r>
          </w:p>
        </w:tc>
      </w:tr>
      <w:tr w:rsidR="000D6EBF" w:rsidRPr="006B4C19" w:rsidTr="00177048">
        <w:trPr>
          <w:trHeight w:val="232"/>
        </w:trPr>
        <w:tc>
          <w:tcPr>
            <w:tcW w:w="306" w:type="pct"/>
            <w:vMerge/>
            <w:vAlign w:val="center"/>
          </w:tcPr>
          <w:p w:rsidR="000D6EBF" w:rsidRPr="006B4C19" w:rsidRDefault="000D6EBF" w:rsidP="00177048">
            <w:pPr>
              <w:jc w:val="center"/>
              <w:rPr>
                <w:sz w:val="24"/>
                <w:szCs w:val="24"/>
              </w:rPr>
            </w:pPr>
          </w:p>
        </w:tc>
        <w:tc>
          <w:tcPr>
            <w:tcW w:w="259" w:type="pct"/>
            <w:vAlign w:val="center"/>
          </w:tcPr>
          <w:p w:rsidR="000D6EBF" w:rsidRPr="006B4C19" w:rsidRDefault="000D6EBF" w:rsidP="00177048">
            <w:pPr>
              <w:jc w:val="center"/>
              <w:rPr>
                <w:sz w:val="24"/>
                <w:szCs w:val="24"/>
              </w:rPr>
            </w:pPr>
            <w:r w:rsidRPr="006B4C19">
              <w:rPr>
                <w:sz w:val="24"/>
                <w:szCs w:val="24"/>
              </w:rPr>
              <w:t>b.</w:t>
            </w:r>
          </w:p>
        </w:tc>
        <w:tc>
          <w:tcPr>
            <w:tcW w:w="3144" w:type="pct"/>
          </w:tcPr>
          <w:p w:rsidR="000D6EBF" w:rsidRPr="006B4C19" w:rsidRDefault="000D6EBF" w:rsidP="00390D23">
            <w:pPr>
              <w:jc w:val="both"/>
              <w:rPr>
                <w:sz w:val="24"/>
                <w:szCs w:val="24"/>
              </w:rPr>
            </w:pPr>
            <w:r w:rsidRPr="006B4C19">
              <w:rPr>
                <w:sz w:val="24"/>
                <w:szCs w:val="24"/>
              </w:rPr>
              <w:t>Examine Triad Census with Transitive and intransitive in undirected graphs of Social Networks.</w:t>
            </w:r>
          </w:p>
        </w:tc>
        <w:tc>
          <w:tcPr>
            <w:tcW w:w="474" w:type="pct"/>
            <w:vAlign w:val="center"/>
          </w:tcPr>
          <w:p w:rsidR="000D6EBF" w:rsidRPr="006B4C19" w:rsidRDefault="000D6EBF" w:rsidP="00177048">
            <w:pPr>
              <w:jc w:val="center"/>
              <w:rPr>
                <w:sz w:val="24"/>
                <w:szCs w:val="24"/>
              </w:rPr>
            </w:pPr>
            <w:r w:rsidRPr="006B4C19">
              <w:rPr>
                <w:sz w:val="24"/>
                <w:szCs w:val="24"/>
              </w:rPr>
              <w:t>CO5</w:t>
            </w:r>
          </w:p>
        </w:tc>
        <w:tc>
          <w:tcPr>
            <w:tcW w:w="404" w:type="pct"/>
            <w:vAlign w:val="center"/>
          </w:tcPr>
          <w:p w:rsidR="000D6EBF" w:rsidRPr="006B4C19" w:rsidRDefault="000D6EBF" w:rsidP="00177048">
            <w:pPr>
              <w:jc w:val="center"/>
              <w:rPr>
                <w:sz w:val="24"/>
                <w:szCs w:val="24"/>
              </w:rPr>
            </w:pPr>
            <w:r w:rsidRPr="006B4C19">
              <w:rPr>
                <w:sz w:val="24"/>
                <w:szCs w:val="24"/>
              </w:rPr>
              <w:t>U</w:t>
            </w:r>
          </w:p>
        </w:tc>
        <w:tc>
          <w:tcPr>
            <w:tcW w:w="413" w:type="pct"/>
            <w:vAlign w:val="center"/>
          </w:tcPr>
          <w:p w:rsidR="000D6EBF" w:rsidRPr="006B4C19" w:rsidRDefault="000D6EBF" w:rsidP="00177048">
            <w:pPr>
              <w:jc w:val="center"/>
              <w:rPr>
                <w:sz w:val="24"/>
                <w:szCs w:val="24"/>
              </w:rPr>
            </w:pPr>
            <w:r w:rsidRPr="006B4C19">
              <w:rPr>
                <w:sz w:val="24"/>
                <w:szCs w:val="24"/>
              </w:rPr>
              <w:t>8</w:t>
            </w:r>
          </w:p>
        </w:tc>
      </w:tr>
      <w:tr w:rsidR="000D6EBF" w:rsidRPr="006B4C19" w:rsidTr="00177048">
        <w:trPr>
          <w:trHeight w:val="320"/>
        </w:trPr>
        <w:tc>
          <w:tcPr>
            <w:tcW w:w="306" w:type="pct"/>
            <w:vAlign w:val="center"/>
          </w:tcPr>
          <w:p w:rsidR="000D6EBF" w:rsidRPr="006B4C19" w:rsidRDefault="000D6EBF" w:rsidP="00177048">
            <w:pPr>
              <w:jc w:val="center"/>
              <w:rPr>
                <w:b/>
                <w:sz w:val="24"/>
                <w:szCs w:val="24"/>
              </w:rPr>
            </w:pPr>
          </w:p>
        </w:tc>
        <w:tc>
          <w:tcPr>
            <w:tcW w:w="259" w:type="pct"/>
            <w:vAlign w:val="center"/>
          </w:tcPr>
          <w:p w:rsidR="000D6EBF" w:rsidRPr="006B4C19" w:rsidRDefault="000D6EBF" w:rsidP="00177048">
            <w:pPr>
              <w:jc w:val="center"/>
              <w:rPr>
                <w:b/>
                <w:sz w:val="24"/>
                <w:szCs w:val="24"/>
              </w:rPr>
            </w:pPr>
          </w:p>
        </w:tc>
        <w:tc>
          <w:tcPr>
            <w:tcW w:w="3144" w:type="pct"/>
          </w:tcPr>
          <w:p w:rsidR="000D6EBF" w:rsidRPr="006B4C19" w:rsidRDefault="000D6EBF" w:rsidP="00177048">
            <w:pPr>
              <w:rPr>
                <w:b/>
                <w:sz w:val="24"/>
                <w:szCs w:val="24"/>
                <w:u w:val="single"/>
              </w:rPr>
            </w:pPr>
          </w:p>
          <w:p w:rsidR="000D6EBF" w:rsidRPr="006B4C19" w:rsidRDefault="000D6EBF" w:rsidP="00177048">
            <w:pPr>
              <w:rPr>
                <w:b/>
                <w:sz w:val="24"/>
                <w:szCs w:val="24"/>
                <w:u w:val="single"/>
              </w:rPr>
            </w:pPr>
            <w:r w:rsidRPr="006B4C19">
              <w:rPr>
                <w:b/>
                <w:sz w:val="24"/>
                <w:szCs w:val="24"/>
                <w:u w:val="single"/>
              </w:rPr>
              <w:t>Compulsory:</w:t>
            </w:r>
          </w:p>
          <w:p w:rsidR="000D6EBF" w:rsidRPr="006B4C19" w:rsidRDefault="000D6EBF" w:rsidP="00177048">
            <w:pPr>
              <w:rPr>
                <w:b/>
                <w:sz w:val="24"/>
                <w:szCs w:val="24"/>
                <w:u w:val="single"/>
              </w:rPr>
            </w:pPr>
          </w:p>
        </w:tc>
        <w:tc>
          <w:tcPr>
            <w:tcW w:w="1291" w:type="pct"/>
            <w:gridSpan w:val="3"/>
            <w:vAlign w:val="center"/>
          </w:tcPr>
          <w:p w:rsidR="000D6EBF" w:rsidRPr="006B4C19" w:rsidRDefault="000D6EBF" w:rsidP="00177048">
            <w:pPr>
              <w:jc w:val="center"/>
              <w:rPr>
                <w:b/>
                <w:sz w:val="24"/>
                <w:szCs w:val="24"/>
                <w:u w:val="single"/>
              </w:rPr>
            </w:pPr>
          </w:p>
          <w:p w:rsidR="000D6EBF" w:rsidRPr="006B4C19" w:rsidRDefault="000D6EBF" w:rsidP="00177048">
            <w:pPr>
              <w:jc w:val="center"/>
              <w:rPr>
                <w:b/>
                <w:sz w:val="24"/>
                <w:szCs w:val="24"/>
                <w:u w:val="single"/>
              </w:rPr>
            </w:pPr>
          </w:p>
        </w:tc>
      </w:tr>
      <w:tr w:rsidR="000D6EBF" w:rsidRPr="006B4C19" w:rsidTr="00177048">
        <w:trPr>
          <w:trHeight w:val="323"/>
        </w:trPr>
        <w:tc>
          <w:tcPr>
            <w:tcW w:w="306" w:type="pct"/>
            <w:vAlign w:val="center"/>
          </w:tcPr>
          <w:p w:rsidR="000D6EBF" w:rsidRPr="006B4C19" w:rsidRDefault="000D6EBF" w:rsidP="00177048">
            <w:pPr>
              <w:jc w:val="center"/>
              <w:rPr>
                <w:sz w:val="24"/>
                <w:szCs w:val="24"/>
              </w:rPr>
            </w:pPr>
            <w:r w:rsidRPr="006B4C19">
              <w:rPr>
                <w:sz w:val="24"/>
                <w:szCs w:val="24"/>
              </w:rPr>
              <w:t>24.</w:t>
            </w:r>
          </w:p>
        </w:tc>
        <w:tc>
          <w:tcPr>
            <w:tcW w:w="259" w:type="pct"/>
            <w:vAlign w:val="center"/>
          </w:tcPr>
          <w:p w:rsidR="000D6EBF" w:rsidRPr="006B4C19" w:rsidRDefault="000D6EBF" w:rsidP="00177048">
            <w:pPr>
              <w:jc w:val="center"/>
              <w:rPr>
                <w:sz w:val="24"/>
                <w:szCs w:val="24"/>
              </w:rPr>
            </w:pPr>
          </w:p>
        </w:tc>
        <w:tc>
          <w:tcPr>
            <w:tcW w:w="3144" w:type="pct"/>
          </w:tcPr>
          <w:p w:rsidR="000D6EBF" w:rsidRPr="006B4C19" w:rsidRDefault="000D6EBF" w:rsidP="00390D23">
            <w:pPr>
              <w:jc w:val="both"/>
              <w:rPr>
                <w:sz w:val="24"/>
                <w:szCs w:val="24"/>
              </w:rPr>
            </w:pPr>
            <w:r w:rsidRPr="006B4C19">
              <w:rPr>
                <w:sz w:val="24"/>
                <w:szCs w:val="24"/>
              </w:rPr>
              <w:t>Demonstrate about Girvan-Newman algorithm with its different steps.</w:t>
            </w:r>
          </w:p>
        </w:tc>
        <w:tc>
          <w:tcPr>
            <w:tcW w:w="474" w:type="pct"/>
            <w:vAlign w:val="center"/>
          </w:tcPr>
          <w:p w:rsidR="000D6EBF" w:rsidRPr="006B4C19" w:rsidRDefault="000D6EBF" w:rsidP="00177048">
            <w:pPr>
              <w:jc w:val="center"/>
              <w:rPr>
                <w:sz w:val="24"/>
                <w:szCs w:val="24"/>
              </w:rPr>
            </w:pPr>
            <w:r w:rsidRPr="006B4C19">
              <w:rPr>
                <w:sz w:val="24"/>
                <w:szCs w:val="24"/>
              </w:rPr>
              <w:t>CO6</w:t>
            </w:r>
          </w:p>
        </w:tc>
        <w:tc>
          <w:tcPr>
            <w:tcW w:w="404" w:type="pct"/>
            <w:vAlign w:val="center"/>
          </w:tcPr>
          <w:p w:rsidR="000D6EBF" w:rsidRPr="006B4C19" w:rsidRDefault="000D6EBF" w:rsidP="00177048">
            <w:pPr>
              <w:jc w:val="center"/>
              <w:rPr>
                <w:sz w:val="24"/>
                <w:szCs w:val="24"/>
              </w:rPr>
            </w:pPr>
            <w:r w:rsidRPr="006B4C19">
              <w:rPr>
                <w:sz w:val="24"/>
                <w:szCs w:val="24"/>
              </w:rPr>
              <w:t>A</w:t>
            </w:r>
          </w:p>
        </w:tc>
        <w:tc>
          <w:tcPr>
            <w:tcW w:w="413" w:type="pct"/>
            <w:vAlign w:val="center"/>
          </w:tcPr>
          <w:p w:rsidR="000D6EBF" w:rsidRPr="006B4C19" w:rsidRDefault="000D6EBF" w:rsidP="00177048">
            <w:pPr>
              <w:jc w:val="center"/>
              <w:rPr>
                <w:sz w:val="24"/>
                <w:szCs w:val="24"/>
              </w:rPr>
            </w:pPr>
            <w:r w:rsidRPr="006B4C19">
              <w:rPr>
                <w:sz w:val="24"/>
                <w:szCs w:val="24"/>
              </w:rPr>
              <w:t>12</w:t>
            </w:r>
          </w:p>
        </w:tc>
      </w:tr>
    </w:tbl>
    <w:p w:rsidR="000D6EBF" w:rsidRPr="006B4C19" w:rsidRDefault="000D6EBF" w:rsidP="005133D7">
      <w:pPr>
        <w:rPr>
          <w:b/>
        </w:rPr>
      </w:pPr>
    </w:p>
    <w:tbl>
      <w:tblPr>
        <w:tblStyle w:val="TableGrid"/>
        <w:tblW w:w="0" w:type="auto"/>
        <w:tblLook w:val="04A0" w:firstRow="1" w:lastRow="0" w:firstColumn="1" w:lastColumn="0" w:noHBand="0" w:noVBand="1"/>
      </w:tblPr>
      <w:tblGrid>
        <w:gridCol w:w="675"/>
        <w:gridCol w:w="9783"/>
      </w:tblGrid>
      <w:tr w:rsidR="000D6EBF" w:rsidRPr="006B4C19" w:rsidTr="00177048">
        <w:tc>
          <w:tcPr>
            <w:tcW w:w="675" w:type="dxa"/>
          </w:tcPr>
          <w:p w:rsidR="000D6EBF" w:rsidRPr="006B4C19" w:rsidRDefault="000D6EBF" w:rsidP="005133D7">
            <w:pPr>
              <w:rPr>
                <w:sz w:val="24"/>
                <w:szCs w:val="24"/>
              </w:rPr>
            </w:pPr>
          </w:p>
        </w:tc>
        <w:tc>
          <w:tcPr>
            <w:tcW w:w="9783" w:type="dxa"/>
          </w:tcPr>
          <w:p w:rsidR="000D6EBF" w:rsidRPr="006B4C19" w:rsidRDefault="000D6EBF" w:rsidP="007E5F37">
            <w:pPr>
              <w:jc w:val="center"/>
              <w:rPr>
                <w:b/>
                <w:sz w:val="24"/>
                <w:szCs w:val="24"/>
              </w:rPr>
            </w:pPr>
            <w:r w:rsidRPr="006B4C19">
              <w:rPr>
                <w:b/>
                <w:sz w:val="24"/>
                <w:szCs w:val="24"/>
              </w:rPr>
              <w:t>COURSE OUTCOMES</w:t>
            </w:r>
          </w:p>
        </w:tc>
      </w:tr>
      <w:tr w:rsidR="000D6EBF" w:rsidRPr="006B4C19" w:rsidTr="00177048">
        <w:tc>
          <w:tcPr>
            <w:tcW w:w="675" w:type="dxa"/>
          </w:tcPr>
          <w:p w:rsidR="000D6EBF" w:rsidRPr="006B4C19" w:rsidRDefault="000D6EBF" w:rsidP="007A7AB5">
            <w:pPr>
              <w:rPr>
                <w:sz w:val="24"/>
                <w:szCs w:val="24"/>
              </w:rPr>
            </w:pPr>
            <w:r w:rsidRPr="006B4C19">
              <w:rPr>
                <w:sz w:val="24"/>
                <w:szCs w:val="24"/>
              </w:rPr>
              <w:t>CO1</w:t>
            </w:r>
          </w:p>
        </w:tc>
        <w:tc>
          <w:tcPr>
            <w:tcW w:w="9783" w:type="dxa"/>
          </w:tcPr>
          <w:p w:rsidR="000D6EBF" w:rsidRPr="006B4C19" w:rsidRDefault="000D6EBF" w:rsidP="007A7AB5">
            <w:pPr>
              <w:rPr>
                <w:sz w:val="24"/>
                <w:szCs w:val="24"/>
              </w:rPr>
            </w:pPr>
            <w:r w:rsidRPr="006B4C19">
              <w:rPr>
                <w:sz w:val="24"/>
                <w:szCs w:val="24"/>
              </w:rPr>
              <w:t xml:space="preserve">describe the core concepts of social network analysis and the underlying mathematics </w:t>
            </w:r>
          </w:p>
        </w:tc>
      </w:tr>
      <w:tr w:rsidR="000D6EBF" w:rsidRPr="006B4C19" w:rsidTr="00177048">
        <w:tc>
          <w:tcPr>
            <w:tcW w:w="675" w:type="dxa"/>
          </w:tcPr>
          <w:p w:rsidR="000D6EBF" w:rsidRPr="006B4C19" w:rsidRDefault="000D6EBF" w:rsidP="007A7AB5">
            <w:pPr>
              <w:rPr>
                <w:sz w:val="24"/>
                <w:szCs w:val="24"/>
              </w:rPr>
            </w:pPr>
            <w:r w:rsidRPr="006B4C19">
              <w:rPr>
                <w:sz w:val="24"/>
                <w:szCs w:val="24"/>
              </w:rPr>
              <w:t>CO2</w:t>
            </w:r>
          </w:p>
        </w:tc>
        <w:tc>
          <w:tcPr>
            <w:tcW w:w="9783" w:type="dxa"/>
          </w:tcPr>
          <w:p w:rsidR="000D6EBF" w:rsidRPr="006B4C19" w:rsidRDefault="000D6EBF" w:rsidP="007A7AB5">
            <w:pPr>
              <w:rPr>
                <w:sz w:val="24"/>
                <w:szCs w:val="24"/>
              </w:rPr>
            </w:pPr>
            <w:r w:rsidRPr="006B4C19">
              <w:rPr>
                <w:sz w:val="24"/>
                <w:szCs w:val="24"/>
              </w:rPr>
              <w:t>summarize the research design methods and different options for collection and management of network data</w:t>
            </w:r>
          </w:p>
        </w:tc>
      </w:tr>
      <w:tr w:rsidR="000D6EBF" w:rsidRPr="006B4C19" w:rsidTr="00177048">
        <w:tc>
          <w:tcPr>
            <w:tcW w:w="675" w:type="dxa"/>
          </w:tcPr>
          <w:p w:rsidR="000D6EBF" w:rsidRPr="006B4C19" w:rsidRDefault="000D6EBF" w:rsidP="007A7AB5">
            <w:pPr>
              <w:rPr>
                <w:sz w:val="24"/>
                <w:szCs w:val="24"/>
              </w:rPr>
            </w:pPr>
            <w:r w:rsidRPr="006B4C19">
              <w:rPr>
                <w:sz w:val="24"/>
                <w:szCs w:val="24"/>
              </w:rPr>
              <w:t>CO3</w:t>
            </w:r>
          </w:p>
        </w:tc>
        <w:tc>
          <w:tcPr>
            <w:tcW w:w="9783" w:type="dxa"/>
          </w:tcPr>
          <w:p w:rsidR="000D6EBF" w:rsidRPr="006B4C19" w:rsidRDefault="000D6EBF" w:rsidP="007A7AB5">
            <w:pPr>
              <w:rPr>
                <w:sz w:val="24"/>
                <w:szCs w:val="24"/>
              </w:rPr>
            </w:pPr>
            <w:r w:rsidRPr="006B4C19">
              <w:rPr>
                <w:sz w:val="24"/>
                <w:szCs w:val="24"/>
              </w:rPr>
              <w:t>distinguish between the whole network and egocentric research designs</w:t>
            </w:r>
          </w:p>
        </w:tc>
      </w:tr>
      <w:tr w:rsidR="000D6EBF" w:rsidRPr="006B4C19" w:rsidTr="00177048">
        <w:tc>
          <w:tcPr>
            <w:tcW w:w="675" w:type="dxa"/>
          </w:tcPr>
          <w:p w:rsidR="000D6EBF" w:rsidRPr="006B4C19" w:rsidRDefault="000D6EBF" w:rsidP="007A7AB5">
            <w:pPr>
              <w:rPr>
                <w:sz w:val="24"/>
                <w:szCs w:val="24"/>
              </w:rPr>
            </w:pPr>
            <w:r w:rsidRPr="006B4C19">
              <w:rPr>
                <w:sz w:val="24"/>
                <w:szCs w:val="24"/>
              </w:rPr>
              <w:t>CO4</w:t>
            </w:r>
          </w:p>
        </w:tc>
        <w:tc>
          <w:tcPr>
            <w:tcW w:w="9783" w:type="dxa"/>
          </w:tcPr>
          <w:p w:rsidR="000D6EBF" w:rsidRPr="006B4C19" w:rsidRDefault="000D6EBF" w:rsidP="007A7AB5">
            <w:pPr>
              <w:rPr>
                <w:sz w:val="24"/>
                <w:szCs w:val="24"/>
              </w:rPr>
            </w:pPr>
            <w:r w:rsidRPr="006B4C19">
              <w:rPr>
                <w:sz w:val="24"/>
                <w:szCs w:val="24"/>
              </w:rPr>
              <w:t>apply suitable multivariate and statistical techniques for testing hypotheses with network data</w:t>
            </w:r>
          </w:p>
        </w:tc>
      </w:tr>
      <w:tr w:rsidR="000D6EBF" w:rsidRPr="006B4C19" w:rsidTr="00177048">
        <w:tc>
          <w:tcPr>
            <w:tcW w:w="675" w:type="dxa"/>
          </w:tcPr>
          <w:p w:rsidR="000D6EBF" w:rsidRPr="006B4C19" w:rsidRDefault="000D6EBF" w:rsidP="007A7AB5">
            <w:pPr>
              <w:rPr>
                <w:sz w:val="24"/>
                <w:szCs w:val="24"/>
              </w:rPr>
            </w:pPr>
            <w:r w:rsidRPr="006B4C19">
              <w:rPr>
                <w:sz w:val="24"/>
                <w:szCs w:val="24"/>
              </w:rPr>
              <w:t>CO5</w:t>
            </w:r>
          </w:p>
        </w:tc>
        <w:tc>
          <w:tcPr>
            <w:tcW w:w="9783" w:type="dxa"/>
          </w:tcPr>
          <w:p w:rsidR="000D6EBF" w:rsidRPr="006B4C19" w:rsidRDefault="000D6EBF" w:rsidP="007A7AB5">
            <w:pPr>
              <w:rPr>
                <w:sz w:val="24"/>
                <w:szCs w:val="24"/>
              </w:rPr>
            </w:pPr>
            <w:r w:rsidRPr="006B4C19">
              <w:rPr>
                <w:sz w:val="24"/>
                <w:szCs w:val="24"/>
              </w:rPr>
              <w:t>analyze the node’s position and structural similarities of network using suitable measures</w:t>
            </w:r>
          </w:p>
        </w:tc>
      </w:tr>
      <w:tr w:rsidR="000D6EBF" w:rsidRPr="006B4C19" w:rsidTr="00177048">
        <w:tc>
          <w:tcPr>
            <w:tcW w:w="675" w:type="dxa"/>
          </w:tcPr>
          <w:p w:rsidR="000D6EBF" w:rsidRPr="006B4C19" w:rsidRDefault="000D6EBF" w:rsidP="007A7AB5">
            <w:pPr>
              <w:rPr>
                <w:sz w:val="24"/>
                <w:szCs w:val="24"/>
              </w:rPr>
            </w:pPr>
            <w:r w:rsidRPr="006B4C19">
              <w:rPr>
                <w:sz w:val="24"/>
                <w:szCs w:val="24"/>
              </w:rPr>
              <w:t>CO6</w:t>
            </w:r>
          </w:p>
        </w:tc>
        <w:tc>
          <w:tcPr>
            <w:tcW w:w="9783" w:type="dxa"/>
          </w:tcPr>
          <w:p w:rsidR="000D6EBF" w:rsidRPr="006B4C19" w:rsidRDefault="000D6EBF" w:rsidP="007A7AB5">
            <w:pPr>
              <w:rPr>
                <w:sz w:val="24"/>
                <w:szCs w:val="24"/>
              </w:rPr>
            </w:pPr>
            <w:r w:rsidRPr="006B4C19">
              <w:rPr>
                <w:sz w:val="24"/>
                <w:szCs w:val="24"/>
              </w:rPr>
              <w:t>interpret various social networks using suitable tools</w:t>
            </w:r>
          </w:p>
        </w:tc>
      </w:tr>
    </w:tbl>
    <w:p w:rsidR="000D6EBF" w:rsidRPr="006B4C19"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0D6EBF" w:rsidRPr="006B4C19" w:rsidTr="00177048">
        <w:tc>
          <w:tcPr>
            <w:tcW w:w="10458" w:type="dxa"/>
            <w:gridSpan w:val="8"/>
          </w:tcPr>
          <w:p w:rsidR="000D6EBF" w:rsidRPr="006B4C19" w:rsidRDefault="000D6EBF" w:rsidP="0009580C">
            <w:pPr>
              <w:jc w:val="center"/>
              <w:rPr>
                <w:b/>
                <w:sz w:val="24"/>
                <w:szCs w:val="24"/>
              </w:rPr>
            </w:pPr>
            <w:r w:rsidRPr="006B4C19">
              <w:rPr>
                <w:b/>
                <w:sz w:val="24"/>
                <w:szCs w:val="24"/>
              </w:rPr>
              <w:t>Assessment Pattern as per Bloom’s Taxonomy</w:t>
            </w:r>
          </w:p>
        </w:tc>
      </w:tr>
      <w:tr w:rsidR="000D6EBF" w:rsidRPr="006B4C19" w:rsidTr="00177048">
        <w:tc>
          <w:tcPr>
            <w:tcW w:w="959" w:type="dxa"/>
          </w:tcPr>
          <w:p w:rsidR="000D6EBF" w:rsidRPr="006B4C19" w:rsidRDefault="000D6EBF" w:rsidP="002E336A">
            <w:pPr>
              <w:rPr>
                <w:sz w:val="24"/>
                <w:szCs w:val="24"/>
              </w:rPr>
            </w:pPr>
            <w:r w:rsidRPr="006B4C19">
              <w:rPr>
                <w:sz w:val="24"/>
                <w:szCs w:val="24"/>
              </w:rPr>
              <w:t>CO / P</w:t>
            </w:r>
          </w:p>
        </w:tc>
        <w:tc>
          <w:tcPr>
            <w:tcW w:w="1362" w:type="dxa"/>
          </w:tcPr>
          <w:p w:rsidR="000D6EBF" w:rsidRPr="006B4C19" w:rsidRDefault="000D6EBF" w:rsidP="0009580C">
            <w:pPr>
              <w:jc w:val="center"/>
              <w:rPr>
                <w:b/>
                <w:sz w:val="24"/>
                <w:szCs w:val="24"/>
              </w:rPr>
            </w:pPr>
            <w:r w:rsidRPr="006B4C19">
              <w:rPr>
                <w:b/>
                <w:sz w:val="24"/>
                <w:szCs w:val="24"/>
              </w:rPr>
              <w:t>Remember</w:t>
            </w:r>
          </w:p>
        </w:tc>
        <w:tc>
          <w:tcPr>
            <w:tcW w:w="1569" w:type="dxa"/>
          </w:tcPr>
          <w:p w:rsidR="000D6EBF" w:rsidRPr="006B4C19" w:rsidRDefault="000D6EBF" w:rsidP="0009580C">
            <w:pPr>
              <w:jc w:val="center"/>
              <w:rPr>
                <w:b/>
                <w:sz w:val="24"/>
                <w:szCs w:val="24"/>
              </w:rPr>
            </w:pPr>
            <w:r w:rsidRPr="006B4C19">
              <w:rPr>
                <w:b/>
                <w:sz w:val="24"/>
                <w:szCs w:val="24"/>
              </w:rPr>
              <w:t>Understand</w:t>
            </w:r>
          </w:p>
        </w:tc>
        <w:tc>
          <w:tcPr>
            <w:tcW w:w="1439" w:type="dxa"/>
          </w:tcPr>
          <w:p w:rsidR="000D6EBF" w:rsidRPr="006B4C19" w:rsidRDefault="000D6EBF" w:rsidP="0009580C">
            <w:pPr>
              <w:jc w:val="center"/>
              <w:rPr>
                <w:b/>
                <w:sz w:val="24"/>
                <w:szCs w:val="24"/>
              </w:rPr>
            </w:pPr>
            <w:r w:rsidRPr="006B4C19">
              <w:rPr>
                <w:b/>
                <w:sz w:val="24"/>
                <w:szCs w:val="24"/>
              </w:rPr>
              <w:t>Apply</w:t>
            </w:r>
          </w:p>
        </w:tc>
        <w:tc>
          <w:tcPr>
            <w:tcW w:w="1497" w:type="dxa"/>
          </w:tcPr>
          <w:p w:rsidR="000D6EBF" w:rsidRPr="006B4C19" w:rsidRDefault="000D6EBF" w:rsidP="0009580C">
            <w:pPr>
              <w:jc w:val="center"/>
              <w:rPr>
                <w:b/>
                <w:sz w:val="24"/>
                <w:szCs w:val="24"/>
              </w:rPr>
            </w:pPr>
            <w:r w:rsidRPr="006B4C19">
              <w:rPr>
                <w:b/>
                <w:sz w:val="24"/>
                <w:szCs w:val="24"/>
              </w:rPr>
              <w:t>Analyze</w:t>
            </w:r>
          </w:p>
        </w:tc>
        <w:tc>
          <w:tcPr>
            <w:tcW w:w="1375" w:type="dxa"/>
          </w:tcPr>
          <w:p w:rsidR="000D6EBF" w:rsidRPr="006B4C19" w:rsidRDefault="000D6EBF" w:rsidP="0009580C">
            <w:pPr>
              <w:jc w:val="center"/>
              <w:rPr>
                <w:b/>
                <w:sz w:val="24"/>
                <w:szCs w:val="24"/>
              </w:rPr>
            </w:pPr>
            <w:r w:rsidRPr="006B4C19">
              <w:rPr>
                <w:b/>
                <w:sz w:val="24"/>
                <w:szCs w:val="24"/>
              </w:rPr>
              <w:t>Evaluate</w:t>
            </w:r>
          </w:p>
        </w:tc>
        <w:tc>
          <w:tcPr>
            <w:tcW w:w="1177" w:type="dxa"/>
          </w:tcPr>
          <w:p w:rsidR="000D6EBF" w:rsidRPr="006B4C19" w:rsidRDefault="000D6EBF" w:rsidP="0009580C">
            <w:pPr>
              <w:jc w:val="center"/>
              <w:rPr>
                <w:b/>
                <w:sz w:val="24"/>
                <w:szCs w:val="24"/>
              </w:rPr>
            </w:pPr>
            <w:r w:rsidRPr="006B4C19">
              <w:rPr>
                <w:b/>
                <w:sz w:val="24"/>
                <w:szCs w:val="24"/>
              </w:rPr>
              <w:t>Create</w:t>
            </w:r>
          </w:p>
        </w:tc>
        <w:tc>
          <w:tcPr>
            <w:tcW w:w="1080" w:type="dxa"/>
          </w:tcPr>
          <w:p w:rsidR="000D6EBF" w:rsidRPr="006B4C19" w:rsidRDefault="000D6EBF" w:rsidP="0009580C">
            <w:pPr>
              <w:jc w:val="center"/>
              <w:rPr>
                <w:b/>
                <w:sz w:val="24"/>
                <w:szCs w:val="24"/>
              </w:rPr>
            </w:pPr>
            <w:r w:rsidRPr="006B4C19">
              <w:rPr>
                <w:b/>
                <w:sz w:val="24"/>
                <w:szCs w:val="24"/>
              </w:rPr>
              <w:t>Total</w:t>
            </w:r>
          </w:p>
        </w:tc>
      </w:tr>
      <w:tr w:rsidR="000D6EBF" w:rsidRPr="006B4C19" w:rsidTr="00177048">
        <w:tc>
          <w:tcPr>
            <w:tcW w:w="959" w:type="dxa"/>
          </w:tcPr>
          <w:p w:rsidR="000D6EBF" w:rsidRPr="006B4C19" w:rsidRDefault="000D6EBF" w:rsidP="002E336A">
            <w:pPr>
              <w:rPr>
                <w:sz w:val="24"/>
                <w:szCs w:val="24"/>
              </w:rPr>
            </w:pPr>
            <w:r w:rsidRPr="006B4C19">
              <w:rPr>
                <w:sz w:val="24"/>
                <w:szCs w:val="24"/>
              </w:rPr>
              <w:t>CO1</w:t>
            </w:r>
          </w:p>
        </w:tc>
        <w:tc>
          <w:tcPr>
            <w:tcW w:w="1362" w:type="dxa"/>
          </w:tcPr>
          <w:p w:rsidR="000D6EBF" w:rsidRPr="006B4C19" w:rsidRDefault="000D6EBF" w:rsidP="002B3C37">
            <w:pPr>
              <w:jc w:val="center"/>
              <w:rPr>
                <w:sz w:val="24"/>
                <w:szCs w:val="24"/>
              </w:rPr>
            </w:pPr>
            <w:r w:rsidRPr="006B4C19">
              <w:rPr>
                <w:sz w:val="24"/>
                <w:szCs w:val="24"/>
              </w:rPr>
              <w:t>9</w:t>
            </w:r>
          </w:p>
        </w:tc>
        <w:tc>
          <w:tcPr>
            <w:tcW w:w="1569" w:type="dxa"/>
          </w:tcPr>
          <w:p w:rsidR="000D6EBF" w:rsidRPr="006B4C19" w:rsidRDefault="000D6EBF" w:rsidP="002B3C37">
            <w:pPr>
              <w:jc w:val="center"/>
              <w:rPr>
                <w:sz w:val="24"/>
                <w:szCs w:val="24"/>
              </w:rPr>
            </w:pPr>
            <w:r w:rsidRPr="006B4C19">
              <w:rPr>
                <w:sz w:val="24"/>
                <w:szCs w:val="24"/>
              </w:rPr>
              <w:t>14</w:t>
            </w:r>
          </w:p>
        </w:tc>
        <w:tc>
          <w:tcPr>
            <w:tcW w:w="1439" w:type="dxa"/>
          </w:tcPr>
          <w:p w:rsidR="000D6EBF" w:rsidRPr="006B4C19" w:rsidRDefault="000D6EBF" w:rsidP="002B3C37">
            <w:pPr>
              <w:jc w:val="center"/>
              <w:rPr>
                <w:sz w:val="24"/>
                <w:szCs w:val="24"/>
              </w:rPr>
            </w:pPr>
            <w:r w:rsidRPr="006B4C19">
              <w:rPr>
                <w:sz w:val="24"/>
                <w:szCs w:val="24"/>
              </w:rPr>
              <w:t>-</w:t>
            </w:r>
          </w:p>
        </w:tc>
        <w:tc>
          <w:tcPr>
            <w:tcW w:w="1497" w:type="dxa"/>
          </w:tcPr>
          <w:p w:rsidR="000D6EBF" w:rsidRPr="006B4C19" w:rsidRDefault="000D6EBF" w:rsidP="002B3C37">
            <w:pPr>
              <w:jc w:val="center"/>
              <w:rPr>
                <w:sz w:val="24"/>
                <w:szCs w:val="24"/>
              </w:rPr>
            </w:pPr>
            <w:r w:rsidRPr="006B4C19">
              <w:rPr>
                <w:sz w:val="24"/>
                <w:szCs w:val="24"/>
              </w:rPr>
              <w:t>-</w:t>
            </w:r>
          </w:p>
        </w:tc>
        <w:tc>
          <w:tcPr>
            <w:tcW w:w="1375" w:type="dxa"/>
          </w:tcPr>
          <w:p w:rsidR="000D6EBF" w:rsidRPr="006B4C19" w:rsidRDefault="000D6EBF" w:rsidP="002B3C37">
            <w:pPr>
              <w:jc w:val="center"/>
              <w:rPr>
                <w:sz w:val="24"/>
                <w:szCs w:val="24"/>
              </w:rPr>
            </w:pPr>
            <w:r w:rsidRPr="006B4C19">
              <w:rPr>
                <w:sz w:val="24"/>
                <w:szCs w:val="24"/>
              </w:rPr>
              <w:t>-</w:t>
            </w:r>
          </w:p>
        </w:tc>
        <w:tc>
          <w:tcPr>
            <w:tcW w:w="1177" w:type="dxa"/>
          </w:tcPr>
          <w:p w:rsidR="000D6EBF" w:rsidRPr="006B4C19" w:rsidRDefault="000D6EBF" w:rsidP="002B3C37">
            <w:pPr>
              <w:jc w:val="center"/>
              <w:rPr>
                <w:sz w:val="24"/>
                <w:szCs w:val="24"/>
              </w:rPr>
            </w:pPr>
            <w:r w:rsidRPr="006B4C19">
              <w:rPr>
                <w:sz w:val="24"/>
                <w:szCs w:val="24"/>
              </w:rPr>
              <w:t>-</w:t>
            </w:r>
          </w:p>
        </w:tc>
        <w:tc>
          <w:tcPr>
            <w:tcW w:w="1080" w:type="dxa"/>
          </w:tcPr>
          <w:p w:rsidR="000D6EBF" w:rsidRPr="006B4C19" w:rsidRDefault="000D6EBF" w:rsidP="002B3C37">
            <w:pPr>
              <w:jc w:val="center"/>
              <w:rPr>
                <w:sz w:val="24"/>
                <w:szCs w:val="24"/>
              </w:rPr>
            </w:pPr>
            <w:r w:rsidRPr="006B4C19">
              <w:rPr>
                <w:sz w:val="24"/>
                <w:szCs w:val="24"/>
              </w:rPr>
              <w:t>23</w:t>
            </w:r>
          </w:p>
        </w:tc>
      </w:tr>
      <w:tr w:rsidR="000D6EBF" w:rsidRPr="006B4C19" w:rsidTr="00177048">
        <w:tc>
          <w:tcPr>
            <w:tcW w:w="959" w:type="dxa"/>
          </w:tcPr>
          <w:p w:rsidR="000D6EBF" w:rsidRPr="006B4C19" w:rsidRDefault="000D6EBF" w:rsidP="002E336A">
            <w:pPr>
              <w:rPr>
                <w:sz w:val="24"/>
                <w:szCs w:val="24"/>
              </w:rPr>
            </w:pPr>
            <w:r w:rsidRPr="006B4C19">
              <w:rPr>
                <w:sz w:val="24"/>
                <w:szCs w:val="24"/>
              </w:rPr>
              <w:t>CO2</w:t>
            </w:r>
          </w:p>
        </w:tc>
        <w:tc>
          <w:tcPr>
            <w:tcW w:w="1362" w:type="dxa"/>
          </w:tcPr>
          <w:p w:rsidR="000D6EBF" w:rsidRPr="006B4C19" w:rsidRDefault="000D6EBF" w:rsidP="002B3C37">
            <w:pPr>
              <w:jc w:val="center"/>
              <w:rPr>
                <w:sz w:val="24"/>
                <w:szCs w:val="24"/>
              </w:rPr>
            </w:pPr>
            <w:r w:rsidRPr="006B4C19">
              <w:rPr>
                <w:sz w:val="24"/>
                <w:szCs w:val="24"/>
              </w:rPr>
              <w:t>1</w:t>
            </w:r>
          </w:p>
        </w:tc>
        <w:tc>
          <w:tcPr>
            <w:tcW w:w="1569" w:type="dxa"/>
          </w:tcPr>
          <w:p w:rsidR="000D6EBF" w:rsidRPr="006B4C19" w:rsidRDefault="000D6EBF" w:rsidP="002B3C37">
            <w:pPr>
              <w:jc w:val="center"/>
              <w:rPr>
                <w:sz w:val="24"/>
                <w:szCs w:val="24"/>
              </w:rPr>
            </w:pPr>
            <w:r w:rsidRPr="006B4C19">
              <w:rPr>
                <w:sz w:val="24"/>
                <w:szCs w:val="24"/>
              </w:rPr>
              <w:t>4</w:t>
            </w:r>
          </w:p>
        </w:tc>
        <w:tc>
          <w:tcPr>
            <w:tcW w:w="1439" w:type="dxa"/>
          </w:tcPr>
          <w:p w:rsidR="000D6EBF" w:rsidRPr="006B4C19" w:rsidRDefault="000D6EBF" w:rsidP="002B3C37">
            <w:pPr>
              <w:jc w:val="center"/>
              <w:rPr>
                <w:sz w:val="24"/>
                <w:szCs w:val="24"/>
              </w:rPr>
            </w:pPr>
            <w:r w:rsidRPr="006B4C19">
              <w:rPr>
                <w:sz w:val="24"/>
                <w:szCs w:val="24"/>
              </w:rPr>
              <w:t>-</w:t>
            </w:r>
          </w:p>
        </w:tc>
        <w:tc>
          <w:tcPr>
            <w:tcW w:w="1497" w:type="dxa"/>
          </w:tcPr>
          <w:p w:rsidR="000D6EBF" w:rsidRPr="006B4C19" w:rsidRDefault="000D6EBF" w:rsidP="002B3C37">
            <w:pPr>
              <w:jc w:val="center"/>
              <w:rPr>
                <w:sz w:val="24"/>
                <w:szCs w:val="24"/>
              </w:rPr>
            </w:pPr>
            <w:r w:rsidRPr="006B4C19">
              <w:rPr>
                <w:sz w:val="24"/>
                <w:szCs w:val="24"/>
              </w:rPr>
              <w:t>-</w:t>
            </w:r>
          </w:p>
        </w:tc>
        <w:tc>
          <w:tcPr>
            <w:tcW w:w="1375" w:type="dxa"/>
          </w:tcPr>
          <w:p w:rsidR="000D6EBF" w:rsidRPr="006B4C19" w:rsidRDefault="000D6EBF" w:rsidP="002B3C37">
            <w:pPr>
              <w:jc w:val="center"/>
              <w:rPr>
                <w:sz w:val="24"/>
                <w:szCs w:val="24"/>
              </w:rPr>
            </w:pPr>
            <w:r w:rsidRPr="006B4C19">
              <w:rPr>
                <w:sz w:val="24"/>
                <w:szCs w:val="24"/>
              </w:rPr>
              <w:t>6</w:t>
            </w:r>
          </w:p>
        </w:tc>
        <w:tc>
          <w:tcPr>
            <w:tcW w:w="1177" w:type="dxa"/>
          </w:tcPr>
          <w:p w:rsidR="000D6EBF" w:rsidRPr="006B4C19" w:rsidRDefault="000D6EBF" w:rsidP="002B3C37">
            <w:pPr>
              <w:jc w:val="center"/>
              <w:rPr>
                <w:sz w:val="24"/>
                <w:szCs w:val="24"/>
              </w:rPr>
            </w:pPr>
            <w:r w:rsidRPr="006B4C19">
              <w:rPr>
                <w:sz w:val="24"/>
                <w:szCs w:val="24"/>
              </w:rPr>
              <w:t>-</w:t>
            </w:r>
          </w:p>
        </w:tc>
        <w:tc>
          <w:tcPr>
            <w:tcW w:w="1080" w:type="dxa"/>
          </w:tcPr>
          <w:p w:rsidR="000D6EBF" w:rsidRPr="006B4C19" w:rsidRDefault="000D6EBF" w:rsidP="002B3C37">
            <w:pPr>
              <w:jc w:val="center"/>
              <w:rPr>
                <w:sz w:val="24"/>
                <w:szCs w:val="24"/>
              </w:rPr>
            </w:pPr>
            <w:r w:rsidRPr="006B4C19">
              <w:rPr>
                <w:sz w:val="24"/>
                <w:szCs w:val="24"/>
              </w:rPr>
              <w:t>11</w:t>
            </w:r>
          </w:p>
        </w:tc>
      </w:tr>
      <w:tr w:rsidR="000D6EBF" w:rsidRPr="006B4C19" w:rsidTr="00177048">
        <w:tc>
          <w:tcPr>
            <w:tcW w:w="959" w:type="dxa"/>
          </w:tcPr>
          <w:p w:rsidR="000D6EBF" w:rsidRPr="006B4C19" w:rsidRDefault="000D6EBF" w:rsidP="002E336A">
            <w:pPr>
              <w:rPr>
                <w:sz w:val="24"/>
                <w:szCs w:val="24"/>
              </w:rPr>
            </w:pPr>
            <w:r w:rsidRPr="006B4C19">
              <w:rPr>
                <w:sz w:val="24"/>
                <w:szCs w:val="24"/>
              </w:rPr>
              <w:t>CO3</w:t>
            </w:r>
          </w:p>
        </w:tc>
        <w:tc>
          <w:tcPr>
            <w:tcW w:w="1362" w:type="dxa"/>
          </w:tcPr>
          <w:p w:rsidR="000D6EBF" w:rsidRPr="006B4C19" w:rsidRDefault="000D6EBF" w:rsidP="002B3C37">
            <w:pPr>
              <w:jc w:val="center"/>
              <w:rPr>
                <w:sz w:val="24"/>
                <w:szCs w:val="24"/>
              </w:rPr>
            </w:pPr>
            <w:r w:rsidRPr="006B4C19">
              <w:rPr>
                <w:sz w:val="24"/>
                <w:szCs w:val="24"/>
              </w:rPr>
              <w:t>25</w:t>
            </w:r>
          </w:p>
        </w:tc>
        <w:tc>
          <w:tcPr>
            <w:tcW w:w="1569" w:type="dxa"/>
          </w:tcPr>
          <w:p w:rsidR="000D6EBF" w:rsidRPr="006B4C19" w:rsidRDefault="000D6EBF" w:rsidP="002B3C37">
            <w:pPr>
              <w:jc w:val="center"/>
              <w:rPr>
                <w:sz w:val="24"/>
                <w:szCs w:val="24"/>
              </w:rPr>
            </w:pPr>
            <w:r w:rsidRPr="006B4C19">
              <w:rPr>
                <w:sz w:val="24"/>
                <w:szCs w:val="24"/>
              </w:rPr>
              <w:t>16</w:t>
            </w:r>
          </w:p>
        </w:tc>
        <w:tc>
          <w:tcPr>
            <w:tcW w:w="1439" w:type="dxa"/>
          </w:tcPr>
          <w:p w:rsidR="000D6EBF" w:rsidRPr="006B4C19" w:rsidRDefault="000D6EBF" w:rsidP="002B3C37">
            <w:pPr>
              <w:jc w:val="center"/>
              <w:rPr>
                <w:sz w:val="24"/>
                <w:szCs w:val="24"/>
              </w:rPr>
            </w:pPr>
            <w:r w:rsidRPr="006B4C19">
              <w:rPr>
                <w:sz w:val="24"/>
                <w:szCs w:val="24"/>
              </w:rPr>
              <w:t>-</w:t>
            </w:r>
          </w:p>
        </w:tc>
        <w:tc>
          <w:tcPr>
            <w:tcW w:w="1497" w:type="dxa"/>
          </w:tcPr>
          <w:p w:rsidR="000D6EBF" w:rsidRPr="006B4C19" w:rsidRDefault="000D6EBF" w:rsidP="002B3C37">
            <w:pPr>
              <w:jc w:val="center"/>
              <w:rPr>
                <w:sz w:val="24"/>
                <w:szCs w:val="24"/>
              </w:rPr>
            </w:pPr>
            <w:r w:rsidRPr="006B4C19">
              <w:rPr>
                <w:sz w:val="24"/>
                <w:szCs w:val="24"/>
              </w:rPr>
              <w:t>-</w:t>
            </w:r>
          </w:p>
        </w:tc>
        <w:tc>
          <w:tcPr>
            <w:tcW w:w="1375" w:type="dxa"/>
          </w:tcPr>
          <w:p w:rsidR="000D6EBF" w:rsidRPr="006B4C19" w:rsidRDefault="000D6EBF" w:rsidP="002B3C37">
            <w:pPr>
              <w:jc w:val="center"/>
              <w:rPr>
                <w:sz w:val="24"/>
                <w:szCs w:val="24"/>
              </w:rPr>
            </w:pPr>
            <w:r w:rsidRPr="006B4C19">
              <w:rPr>
                <w:sz w:val="24"/>
                <w:szCs w:val="24"/>
              </w:rPr>
              <w:t>-</w:t>
            </w:r>
          </w:p>
        </w:tc>
        <w:tc>
          <w:tcPr>
            <w:tcW w:w="1177" w:type="dxa"/>
          </w:tcPr>
          <w:p w:rsidR="000D6EBF" w:rsidRPr="006B4C19" w:rsidRDefault="000D6EBF" w:rsidP="002B3C37">
            <w:pPr>
              <w:jc w:val="center"/>
              <w:rPr>
                <w:sz w:val="24"/>
                <w:szCs w:val="24"/>
              </w:rPr>
            </w:pPr>
            <w:r w:rsidRPr="006B4C19">
              <w:rPr>
                <w:sz w:val="24"/>
                <w:szCs w:val="24"/>
              </w:rPr>
              <w:t>-</w:t>
            </w:r>
          </w:p>
        </w:tc>
        <w:tc>
          <w:tcPr>
            <w:tcW w:w="1080" w:type="dxa"/>
          </w:tcPr>
          <w:p w:rsidR="000D6EBF" w:rsidRPr="006B4C19" w:rsidRDefault="000D6EBF" w:rsidP="002B3C37">
            <w:pPr>
              <w:jc w:val="center"/>
              <w:rPr>
                <w:sz w:val="24"/>
                <w:szCs w:val="24"/>
              </w:rPr>
            </w:pPr>
            <w:r w:rsidRPr="006B4C19">
              <w:rPr>
                <w:sz w:val="24"/>
                <w:szCs w:val="24"/>
              </w:rPr>
              <w:t>41</w:t>
            </w:r>
          </w:p>
        </w:tc>
      </w:tr>
      <w:tr w:rsidR="000D6EBF" w:rsidRPr="006B4C19" w:rsidTr="00177048">
        <w:tc>
          <w:tcPr>
            <w:tcW w:w="959" w:type="dxa"/>
          </w:tcPr>
          <w:p w:rsidR="000D6EBF" w:rsidRPr="006B4C19" w:rsidRDefault="000D6EBF" w:rsidP="002E336A">
            <w:pPr>
              <w:rPr>
                <w:sz w:val="24"/>
                <w:szCs w:val="24"/>
              </w:rPr>
            </w:pPr>
            <w:r w:rsidRPr="006B4C19">
              <w:rPr>
                <w:sz w:val="24"/>
                <w:szCs w:val="24"/>
              </w:rPr>
              <w:t>CO4</w:t>
            </w:r>
          </w:p>
        </w:tc>
        <w:tc>
          <w:tcPr>
            <w:tcW w:w="1362" w:type="dxa"/>
          </w:tcPr>
          <w:p w:rsidR="000D6EBF" w:rsidRPr="006B4C19" w:rsidRDefault="000D6EBF" w:rsidP="002B3C37">
            <w:pPr>
              <w:jc w:val="center"/>
              <w:rPr>
                <w:sz w:val="24"/>
                <w:szCs w:val="24"/>
              </w:rPr>
            </w:pPr>
            <w:r w:rsidRPr="006B4C19">
              <w:rPr>
                <w:sz w:val="24"/>
                <w:szCs w:val="24"/>
              </w:rPr>
              <w:t>14</w:t>
            </w:r>
          </w:p>
        </w:tc>
        <w:tc>
          <w:tcPr>
            <w:tcW w:w="1569" w:type="dxa"/>
          </w:tcPr>
          <w:p w:rsidR="000D6EBF" w:rsidRPr="006B4C19" w:rsidRDefault="000D6EBF" w:rsidP="002B3C37">
            <w:pPr>
              <w:jc w:val="center"/>
              <w:rPr>
                <w:sz w:val="24"/>
                <w:szCs w:val="24"/>
              </w:rPr>
            </w:pPr>
            <w:r w:rsidRPr="006B4C19">
              <w:rPr>
                <w:sz w:val="24"/>
                <w:szCs w:val="24"/>
              </w:rPr>
              <w:t>3</w:t>
            </w:r>
          </w:p>
        </w:tc>
        <w:tc>
          <w:tcPr>
            <w:tcW w:w="1439" w:type="dxa"/>
          </w:tcPr>
          <w:p w:rsidR="000D6EBF" w:rsidRPr="006B4C19" w:rsidRDefault="000D6EBF" w:rsidP="002B3C37">
            <w:pPr>
              <w:jc w:val="center"/>
              <w:rPr>
                <w:sz w:val="24"/>
                <w:szCs w:val="24"/>
              </w:rPr>
            </w:pPr>
            <w:r w:rsidRPr="006B4C19">
              <w:rPr>
                <w:sz w:val="24"/>
                <w:szCs w:val="24"/>
              </w:rPr>
              <w:t>-</w:t>
            </w:r>
          </w:p>
        </w:tc>
        <w:tc>
          <w:tcPr>
            <w:tcW w:w="1497" w:type="dxa"/>
          </w:tcPr>
          <w:p w:rsidR="000D6EBF" w:rsidRPr="006B4C19" w:rsidRDefault="000D6EBF" w:rsidP="002B3C37">
            <w:pPr>
              <w:jc w:val="center"/>
              <w:rPr>
                <w:sz w:val="24"/>
                <w:szCs w:val="24"/>
              </w:rPr>
            </w:pPr>
            <w:r w:rsidRPr="006B4C19">
              <w:rPr>
                <w:sz w:val="24"/>
                <w:szCs w:val="24"/>
              </w:rPr>
              <w:t>-</w:t>
            </w:r>
          </w:p>
        </w:tc>
        <w:tc>
          <w:tcPr>
            <w:tcW w:w="1375" w:type="dxa"/>
          </w:tcPr>
          <w:p w:rsidR="000D6EBF" w:rsidRPr="006B4C19" w:rsidRDefault="000D6EBF" w:rsidP="002B3C37">
            <w:pPr>
              <w:jc w:val="center"/>
              <w:rPr>
                <w:sz w:val="24"/>
                <w:szCs w:val="24"/>
              </w:rPr>
            </w:pPr>
            <w:r w:rsidRPr="006B4C19">
              <w:rPr>
                <w:sz w:val="24"/>
                <w:szCs w:val="24"/>
              </w:rPr>
              <w:t>-</w:t>
            </w:r>
          </w:p>
        </w:tc>
        <w:tc>
          <w:tcPr>
            <w:tcW w:w="1177" w:type="dxa"/>
          </w:tcPr>
          <w:p w:rsidR="000D6EBF" w:rsidRPr="006B4C19" w:rsidRDefault="000D6EBF" w:rsidP="002B3C37">
            <w:pPr>
              <w:jc w:val="center"/>
              <w:rPr>
                <w:sz w:val="24"/>
                <w:szCs w:val="24"/>
              </w:rPr>
            </w:pPr>
            <w:r w:rsidRPr="006B4C19">
              <w:rPr>
                <w:sz w:val="24"/>
                <w:szCs w:val="24"/>
              </w:rPr>
              <w:t>-</w:t>
            </w:r>
          </w:p>
        </w:tc>
        <w:tc>
          <w:tcPr>
            <w:tcW w:w="1080" w:type="dxa"/>
          </w:tcPr>
          <w:p w:rsidR="000D6EBF" w:rsidRPr="006B4C19" w:rsidRDefault="000D6EBF" w:rsidP="002B3C37">
            <w:pPr>
              <w:jc w:val="center"/>
              <w:rPr>
                <w:sz w:val="24"/>
                <w:szCs w:val="24"/>
              </w:rPr>
            </w:pPr>
            <w:r w:rsidRPr="006B4C19">
              <w:rPr>
                <w:sz w:val="24"/>
                <w:szCs w:val="24"/>
              </w:rPr>
              <w:t>17</w:t>
            </w:r>
          </w:p>
        </w:tc>
      </w:tr>
      <w:tr w:rsidR="000D6EBF" w:rsidRPr="006B4C19" w:rsidTr="00177048">
        <w:tc>
          <w:tcPr>
            <w:tcW w:w="959" w:type="dxa"/>
          </w:tcPr>
          <w:p w:rsidR="000D6EBF" w:rsidRPr="006B4C19" w:rsidRDefault="000D6EBF" w:rsidP="002E336A">
            <w:pPr>
              <w:rPr>
                <w:sz w:val="24"/>
                <w:szCs w:val="24"/>
              </w:rPr>
            </w:pPr>
            <w:r w:rsidRPr="006B4C19">
              <w:rPr>
                <w:sz w:val="24"/>
                <w:szCs w:val="24"/>
              </w:rPr>
              <w:t>CO5</w:t>
            </w:r>
          </w:p>
        </w:tc>
        <w:tc>
          <w:tcPr>
            <w:tcW w:w="1362" w:type="dxa"/>
          </w:tcPr>
          <w:p w:rsidR="000D6EBF" w:rsidRPr="006B4C19" w:rsidRDefault="000D6EBF" w:rsidP="002B3C37">
            <w:pPr>
              <w:jc w:val="center"/>
              <w:rPr>
                <w:sz w:val="24"/>
                <w:szCs w:val="24"/>
              </w:rPr>
            </w:pPr>
            <w:r w:rsidRPr="006B4C19">
              <w:rPr>
                <w:sz w:val="24"/>
                <w:szCs w:val="24"/>
              </w:rPr>
              <w:t>8</w:t>
            </w:r>
          </w:p>
        </w:tc>
        <w:tc>
          <w:tcPr>
            <w:tcW w:w="1569" w:type="dxa"/>
          </w:tcPr>
          <w:p w:rsidR="000D6EBF" w:rsidRPr="006B4C19" w:rsidRDefault="000D6EBF" w:rsidP="002B3C37">
            <w:pPr>
              <w:jc w:val="center"/>
              <w:rPr>
                <w:sz w:val="24"/>
                <w:szCs w:val="24"/>
              </w:rPr>
            </w:pPr>
            <w:r w:rsidRPr="006B4C19">
              <w:rPr>
                <w:sz w:val="24"/>
                <w:szCs w:val="24"/>
              </w:rPr>
              <w:t>9</w:t>
            </w:r>
          </w:p>
        </w:tc>
        <w:tc>
          <w:tcPr>
            <w:tcW w:w="1439" w:type="dxa"/>
          </w:tcPr>
          <w:p w:rsidR="000D6EBF" w:rsidRPr="006B4C19" w:rsidRDefault="000D6EBF" w:rsidP="002B3C37">
            <w:pPr>
              <w:jc w:val="center"/>
              <w:rPr>
                <w:sz w:val="24"/>
                <w:szCs w:val="24"/>
              </w:rPr>
            </w:pPr>
            <w:r w:rsidRPr="006B4C19">
              <w:rPr>
                <w:sz w:val="24"/>
                <w:szCs w:val="24"/>
              </w:rPr>
              <w:t>-</w:t>
            </w:r>
          </w:p>
        </w:tc>
        <w:tc>
          <w:tcPr>
            <w:tcW w:w="1497" w:type="dxa"/>
          </w:tcPr>
          <w:p w:rsidR="000D6EBF" w:rsidRPr="006B4C19" w:rsidRDefault="000D6EBF" w:rsidP="002B3C37">
            <w:pPr>
              <w:jc w:val="center"/>
              <w:rPr>
                <w:sz w:val="24"/>
                <w:szCs w:val="24"/>
              </w:rPr>
            </w:pPr>
            <w:r w:rsidRPr="006B4C19">
              <w:rPr>
                <w:sz w:val="24"/>
                <w:szCs w:val="24"/>
              </w:rPr>
              <w:t>-</w:t>
            </w:r>
          </w:p>
        </w:tc>
        <w:tc>
          <w:tcPr>
            <w:tcW w:w="1375" w:type="dxa"/>
          </w:tcPr>
          <w:p w:rsidR="000D6EBF" w:rsidRPr="006B4C19" w:rsidRDefault="000D6EBF" w:rsidP="002B3C37">
            <w:pPr>
              <w:jc w:val="center"/>
              <w:rPr>
                <w:sz w:val="24"/>
                <w:szCs w:val="24"/>
              </w:rPr>
            </w:pPr>
            <w:r w:rsidRPr="006B4C19">
              <w:rPr>
                <w:sz w:val="24"/>
                <w:szCs w:val="24"/>
              </w:rPr>
              <w:t>-</w:t>
            </w:r>
          </w:p>
        </w:tc>
        <w:tc>
          <w:tcPr>
            <w:tcW w:w="1177" w:type="dxa"/>
          </w:tcPr>
          <w:p w:rsidR="000D6EBF" w:rsidRPr="006B4C19" w:rsidRDefault="000D6EBF" w:rsidP="002B3C37">
            <w:pPr>
              <w:jc w:val="center"/>
              <w:rPr>
                <w:sz w:val="24"/>
                <w:szCs w:val="24"/>
              </w:rPr>
            </w:pPr>
            <w:r w:rsidRPr="006B4C19">
              <w:rPr>
                <w:sz w:val="24"/>
                <w:szCs w:val="24"/>
              </w:rPr>
              <w:t>-</w:t>
            </w:r>
          </w:p>
        </w:tc>
        <w:tc>
          <w:tcPr>
            <w:tcW w:w="1080" w:type="dxa"/>
          </w:tcPr>
          <w:p w:rsidR="000D6EBF" w:rsidRPr="006B4C19" w:rsidRDefault="000D6EBF" w:rsidP="002B3C37">
            <w:pPr>
              <w:jc w:val="center"/>
              <w:rPr>
                <w:sz w:val="24"/>
                <w:szCs w:val="24"/>
              </w:rPr>
            </w:pPr>
            <w:r w:rsidRPr="006B4C19">
              <w:rPr>
                <w:sz w:val="24"/>
                <w:szCs w:val="24"/>
              </w:rPr>
              <w:t>17</w:t>
            </w:r>
          </w:p>
        </w:tc>
      </w:tr>
      <w:tr w:rsidR="000D6EBF" w:rsidRPr="006B4C19" w:rsidTr="00177048">
        <w:tc>
          <w:tcPr>
            <w:tcW w:w="959" w:type="dxa"/>
          </w:tcPr>
          <w:p w:rsidR="000D6EBF" w:rsidRPr="006B4C19" w:rsidRDefault="000D6EBF" w:rsidP="002E336A">
            <w:pPr>
              <w:rPr>
                <w:sz w:val="24"/>
                <w:szCs w:val="24"/>
              </w:rPr>
            </w:pPr>
            <w:r w:rsidRPr="006B4C19">
              <w:rPr>
                <w:sz w:val="24"/>
                <w:szCs w:val="24"/>
              </w:rPr>
              <w:t>CO6</w:t>
            </w:r>
          </w:p>
        </w:tc>
        <w:tc>
          <w:tcPr>
            <w:tcW w:w="1362" w:type="dxa"/>
          </w:tcPr>
          <w:p w:rsidR="000D6EBF" w:rsidRPr="006B4C19" w:rsidRDefault="000D6EBF" w:rsidP="002B3C37">
            <w:pPr>
              <w:jc w:val="center"/>
              <w:rPr>
                <w:sz w:val="24"/>
                <w:szCs w:val="24"/>
              </w:rPr>
            </w:pPr>
            <w:r w:rsidRPr="006B4C19">
              <w:rPr>
                <w:sz w:val="24"/>
                <w:szCs w:val="24"/>
              </w:rPr>
              <w:t>-</w:t>
            </w:r>
          </w:p>
        </w:tc>
        <w:tc>
          <w:tcPr>
            <w:tcW w:w="1569" w:type="dxa"/>
          </w:tcPr>
          <w:p w:rsidR="000D6EBF" w:rsidRPr="006B4C19" w:rsidRDefault="000D6EBF" w:rsidP="002B3C37">
            <w:pPr>
              <w:jc w:val="center"/>
              <w:rPr>
                <w:sz w:val="24"/>
                <w:szCs w:val="24"/>
              </w:rPr>
            </w:pPr>
            <w:r w:rsidRPr="006B4C19">
              <w:rPr>
                <w:sz w:val="24"/>
                <w:szCs w:val="24"/>
              </w:rPr>
              <w:t>-</w:t>
            </w:r>
          </w:p>
        </w:tc>
        <w:tc>
          <w:tcPr>
            <w:tcW w:w="1439" w:type="dxa"/>
          </w:tcPr>
          <w:p w:rsidR="000D6EBF" w:rsidRPr="006B4C19" w:rsidRDefault="000D6EBF" w:rsidP="002B3C37">
            <w:pPr>
              <w:jc w:val="center"/>
              <w:rPr>
                <w:sz w:val="24"/>
                <w:szCs w:val="24"/>
              </w:rPr>
            </w:pPr>
            <w:r w:rsidRPr="006B4C19">
              <w:rPr>
                <w:sz w:val="24"/>
                <w:szCs w:val="24"/>
              </w:rPr>
              <w:t>12</w:t>
            </w:r>
          </w:p>
        </w:tc>
        <w:tc>
          <w:tcPr>
            <w:tcW w:w="1497" w:type="dxa"/>
          </w:tcPr>
          <w:p w:rsidR="000D6EBF" w:rsidRPr="006B4C19" w:rsidRDefault="000D6EBF" w:rsidP="002B3C37">
            <w:pPr>
              <w:jc w:val="center"/>
              <w:rPr>
                <w:sz w:val="24"/>
                <w:szCs w:val="24"/>
              </w:rPr>
            </w:pPr>
            <w:r w:rsidRPr="006B4C19">
              <w:rPr>
                <w:sz w:val="24"/>
                <w:szCs w:val="24"/>
              </w:rPr>
              <w:t>-</w:t>
            </w:r>
          </w:p>
        </w:tc>
        <w:tc>
          <w:tcPr>
            <w:tcW w:w="1375" w:type="dxa"/>
          </w:tcPr>
          <w:p w:rsidR="000D6EBF" w:rsidRPr="006B4C19" w:rsidRDefault="000D6EBF" w:rsidP="002B3C37">
            <w:pPr>
              <w:jc w:val="center"/>
              <w:rPr>
                <w:sz w:val="24"/>
                <w:szCs w:val="24"/>
              </w:rPr>
            </w:pPr>
            <w:r w:rsidRPr="006B4C19">
              <w:rPr>
                <w:sz w:val="24"/>
                <w:szCs w:val="24"/>
              </w:rPr>
              <w:t>3</w:t>
            </w:r>
          </w:p>
        </w:tc>
        <w:tc>
          <w:tcPr>
            <w:tcW w:w="1177" w:type="dxa"/>
          </w:tcPr>
          <w:p w:rsidR="000D6EBF" w:rsidRPr="006B4C19" w:rsidRDefault="000D6EBF" w:rsidP="002B3C37">
            <w:pPr>
              <w:jc w:val="center"/>
              <w:rPr>
                <w:sz w:val="24"/>
                <w:szCs w:val="24"/>
              </w:rPr>
            </w:pPr>
            <w:r w:rsidRPr="006B4C19">
              <w:rPr>
                <w:sz w:val="24"/>
                <w:szCs w:val="24"/>
              </w:rPr>
              <w:t>-</w:t>
            </w:r>
          </w:p>
        </w:tc>
        <w:tc>
          <w:tcPr>
            <w:tcW w:w="1080" w:type="dxa"/>
          </w:tcPr>
          <w:p w:rsidR="000D6EBF" w:rsidRPr="006B4C19" w:rsidRDefault="000D6EBF" w:rsidP="002B3C37">
            <w:pPr>
              <w:jc w:val="center"/>
              <w:rPr>
                <w:sz w:val="24"/>
                <w:szCs w:val="24"/>
              </w:rPr>
            </w:pPr>
            <w:r w:rsidRPr="006B4C19">
              <w:rPr>
                <w:sz w:val="24"/>
                <w:szCs w:val="24"/>
              </w:rPr>
              <w:t>15</w:t>
            </w:r>
          </w:p>
        </w:tc>
      </w:tr>
      <w:tr w:rsidR="000D6EBF" w:rsidRPr="006B4C19" w:rsidTr="00177048">
        <w:tc>
          <w:tcPr>
            <w:tcW w:w="9378" w:type="dxa"/>
            <w:gridSpan w:val="7"/>
          </w:tcPr>
          <w:p w:rsidR="000D6EBF" w:rsidRPr="006B4C19" w:rsidRDefault="000D6EBF" w:rsidP="002E336A">
            <w:pPr>
              <w:rPr>
                <w:sz w:val="24"/>
                <w:szCs w:val="24"/>
              </w:rPr>
            </w:pPr>
          </w:p>
        </w:tc>
        <w:tc>
          <w:tcPr>
            <w:tcW w:w="1080" w:type="dxa"/>
          </w:tcPr>
          <w:p w:rsidR="000D6EBF" w:rsidRPr="006B4C19" w:rsidRDefault="000D6EBF" w:rsidP="00723EF4">
            <w:pPr>
              <w:jc w:val="center"/>
              <w:rPr>
                <w:b/>
                <w:sz w:val="24"/>
                <w:szCs w:val="24"/>
              </w:rPr>
            </w:pPr>
            <w:r w:rsidRPr="006B4C19">
              <w:rPr>
                <w:b/>
                <w:sz w:val="24"/>
                <w:szCs w:val="24"/>
              </w:rPr>
              <w:t>124</w:t>
            </w:r>
          </w:p>
        </w:tc>
      </w:tr>
    </w:tbl>
    <w:p w:rsidR="000D6EBF" w:rsidRPr="006B4C19" w:rsidRDefault="000D6EBF" w:rsidP="002E336A"/>
    <w:p w:rsidR="000D6EBF" w:rsidRPr="006B4C19" w:rsidRDefault="000D6EBF" w:rsidP="002E336A"/>
    <w:p w:rsidR="000D6EBF" w:rsidRDefault="000D6EBF" w:rsidP="0045172E">
      <w:pPr>
        <w:jc w:val="right"/>
        <w:rPr>
          <w:bCs/>
          <w:noProof/>
        </w:rPr>
      </w:pPr>
      <w:r w:rsidRPr="00977827">
        <w:rPr>
          <w:bCs/>
          <w:noProof/>
        </w:rPr>
        <w:tab/>
      </w:r>
      <w:r w:rsidRPr="00977827">
        <w:rPr>
          <w:bCs/>
          <w:noProof/>
        </w:rPr>
        <w:tab/>
      </w:r>
      <w:r w:rsidRPr="00977827">
        <w:rPr>
          <w:bCs/>
          <w:noProof/>
        </w:rPr>
        <w:tab/>
      </w:r>
      <w:r w:rsidRPr="00977827">
        <w:rPr>
          <w:bCs/>
          <w:noProof/>
        </w:rPr>
        <w:tab/>
      </w:r>
      <w:r w:rsidRPr="00977827">
        <w:rPr>
          <w:bCs/>
          <w:noProof/>
        </w:rPr>
        <w:tab/>
      </w:r>
    </w:p>
    <w:p w:rsidR="000D6EBF" w:rsidRDefault="000D6EBF">
      <w:pPr>
        <w:spacing w:after="200" w:line="276" w:lineRule="auto"/>
        <w:rPr>
          <w:bCs/>
          <w:noProof/>
        </w:rPr>
      </w:pPr>
      <w:r>
        <w:rPr>
          <w:bCs/>
          <w:noProof/>
        </w:rPr>
        <w:br w:type="page"/>
      </w:r>
    </w:p>
    <w:p w:rsidR="000D6EBF" w:rsidRPr="00977827" w:rsidRDefault="000D6EBF" w:rsidP="0045172E">
      <w:pPr>
        <w:jc w:val="right"/>
        <w:rPr>
          <w:bCs/>
        </w:rPr>
      </w:pPr>
      <w:r w:rsidRPr="00977827">
        <w:rPr>
          <w:bCs/>
        </w:rPr>
        <w:lastRenderedPageBreak/>
        <w:t>Reg. No. _____________</w:t>
      </w:r>
    </w:p>
    <w:p w:rsidR="000D6EBF" w:rsidRPr="00977827" w:rsidRDefault="000D6EBF" w:rsidP="0045172E">
      <w:pPr>
        <w:jc w:val="center"/>
        <w:rPr>
          <w:bCs/>
        </w:rPr>
      </w:pPr>
      <w:r w:rsidRPr="00977827">
        <w:rPr>
          <w:bCs/>
          <w:noProof/>
        </w:rPr>
        <w:drawing>
          <wp:inline distT="0" distB="0" distL="0" distR="0">
            <wp:extent cx="1990646" cy="674200"/>
            <wp:effectExtent l="0" t="0" r="0" b="0"/>
            <wp:docPr id="5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977827" w:rsidRDefault="000D6EBF" w:rsidP="0045172E">
      <w:pPr>
        <w:jc w:val="center"/>
        <w:rPr>
          <w:b/>
        </w:rPr>
      </w:pPr>
      <w:r w:rsidRPr="0097782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977827" w:rsidTr="007255C8">
        <w:tc>
          <w:tcPr>
            <w:tcW w:w="1616" w:type="dxa"/>
          </w:tcPr>
          <w:p w:rsidR="000D6EBF" w:rsidRPr="00977827" w:rsidRDefault="000D6EBF" w:rsidP="0030630B">
            <w:pPr>
              <w:pStyle w:val="Title"/>
              <w:jc w:val="left"/>
              <w:rPr>
                <w:b/>
                <w:szCs w:val="24"/>
              </w:rPr>
            </w:pPr>
          </w:p>
        </w:tc>
        <w:tc>
          <w:tcPr>
            <w:tcW w:w="6232" w:type="dxa"/>
          </w:tcPr>
          <w:p w:rsidR="000D6EBF" w:rsidRPr="00977827" w:rsidRDefault="000D6EBF" w:rsidP="0030630B">
            <w:pPr>
              <w:pStyle w:val="Title"/>
              <w:jc w:val="left"/>
              <w:rPr>
                <w:b/>
                <w:szCs w:val="24"/>
              </w:rPr>
            </w:pPr>
          </w:p>
        </w:tc>
        <w:tc>
          <w:tcPr>
            <w:tcW w:w="1890" w:type="dxa"/>
          </w:tcPr>
          <w:p w:rsidR="000D6EBF" w:rsidRPr="00977827" w:rsidRDefault="000D6EBF" w:rsidP="0030630B">
            <w:pPr>
              <w:pStyle w:val="Title"/>
              <w:ind w:left="-468" w:firstLine="468"/>
              <w:jc w:val="left"/>
              <w:rPr>
                <w:szCs w:val="24"/>
              </w:rPr>
            </w:pPr>
          </w:p>
        </w:tc>
        <w:tc>
          <w:tcPr>
            <w:tcW w:w="900" w:type="dxa"/>
          </w:tcPr>
          <w:p w:rsidR="000D6EBF" w:rsidRPr="00977827" w:rsidRDefault="000D6EBF" w:rsidP="0030630B">
            <w:pPr>
              <w:pStyle w:val="Title"/>
              <w:jc w:val="left"/>
              <w:rPr>
                <w:b/>
                <w:szCs w:val="24"/>
              </w:rPr>
            </w:pPr>
          </w:p>
        </w:tc>
      </w:tr>
      <w:tr w:rsidR="000D6EBF" w:rsidRPr="00977827" w:rsidTr="007255C8">
        <w:tc>
          <w:tcPr>
            <w:tcW w:w="1616" w:type="dxa"/>
          </w:tcPr>
          <w:p w:rsidR="000D6EBF" w:rsidRPr="00977827" w:rsidRDefault="000D6EBF" w:rsidP="001E42AE">
            <w:pPr>
              <w:pStyle w:val="Title"/>
              <w:ind w:right="-160"/>
              <w:jc w:val="left"/>
              <w:rPr>
                <w:b/>
                <w:szCs w:val="24"/>
              </w:rPr>
            </w:pPr>
            <w:r w:rsidRPr="00977827">
              <w:rPr>
                <w:b/>
                <w:szCs w:val="24"/>
              </w:rPr>
              <w:t>Code           :</w:t>
            </w:r>
          </w:p>
        </w:tc>
        <w:tc>
          <w:tcPr>
            <w:tcW w:w="6232" w:type="dxa"/>
          </w:tcPr>
          <w:p w:rsidR="000D6EBF" w:rsidRPr="00977827" w:rsidRDefault="000D6EBF" w:rsidP="0030630B">
            <w:pPr>
              <w:pStyle w:val="Title"/>
              <w:jc w:val="left"/>
              <w:rPr>
                <w:b/>
                <w:szCs w:val="24"/>
              </w:rPr>
            </w:pPr>
            <w:r w:rsidRPr="00977827">
              <w:rPr>
                <w:b/>
                <w:szCs w:val="24"/>
              </w:rPr>
              <w:t>18CS2084</w:t>
            </w:r>
          </w:p>
        </w:tc>
        <w:tc>
          <w:tcPr>
            <w:tcW w:w="1890" w:type="dxa"/>
          </w:tcPr>
          <w:p w:rsidR="000D6EBF" w:rsidRPr="00977827" w:rsidRDefault="000D6EBF" w:rsidP="0030630B">
            <w:pPr>
              <w:pStyle w:val="Title"/>
              <w:jc w:val="left"/>
              <w:rPr>
                <w:b/>
                <w:bCs/>
                <w:szCs w:val="24"/>
              </w:rPr>
            </w:pPr>
            <w:r w:rsidRPr="00977827">
              <w:rPr>
                <w:b/>
                <w:bCs/>
                <w:szCs w:val="24"/>
              </w:rPr>
              <w:t>Duration      :</w:t>
            </w:r>
          </w:p>
        </w:tc>
        <w:tc>
          <w:tcPr>
            <w:tcW w:w="900" w:type="dxa"/>
          </w:tcPr>
          <w:p w:rsidR="000D6EBF" w:rsidRPr="00977827" w:rsidRDefault="000D6EBF" w:rsidP="0030630B">
            <w:pPr>
              <w:pStyle w:val="Title"/>
              <w:jc w:val="left"/>
              <w:rPr>
                <w:b/>
                <w:szCs w:val="24"/>
              </w:rPr>
            </w:pPr>
            <w:r w:rsidRPr="00977827">
              <w:rPr>
                <w:b/>
                <w:szCs w:val="24"/>
              </w:rPr>
              <w:t>3hrs</w:t>
            </w:r>
          </w:p>
        </w:tc>
      </w:tr>
      <w:tr w:rsidR="000D6EBF" w:rsidRPr="00977827" w:rsidTr="007255C8">
        <w:tc>
          <w:tcPr>
            <w:tcW w:w="1616" w:type="dxa"/>
          </w:tcPr>
          <w:p w:rsidR="000D6EBF" w:rsidRPr="00977827" w:rsidRDefault="000D6EBF" w:rsidP="001E42AE">
            <w:pPr>
              <w:pStyle w:val="Title"/>
              <w:ind w:right="-301"/>
              <w:jc w:val="left"/>
              <w:rPr>
                <w:b/>
                <w:szCs w:val="24"/>
              </w:rPr>
            </w:pPr>
            <w:r w:rsidRPr="00977827">
              <w:rPr>
                <w:b/>
                <w:szCs w:val="24"/>
              </w:rPr>
              <w:t>Sub. Name :</w:t>
            </w:r>
          </w:p>
        </w:tc>
        <w:tc>
          <w:tcPr>
            <w:tcW w:w="6232" w:type="dxa"/>
          </w:tcPr>
          <w:p w:rsidR="000D6EBF" w:rsidRPr="00977827" w:rsidRDefault="000D6EBF" w:rsidP="0030630B">
            <w:pPr>
              <w:pStyle w:val="Title"/>
              <w:jc w:val="left"/>
              <w:rPr>
                <w:b/>
                <w:szCs w:val="24"/>
              </w:rPr>
            </w:pPr>
            <w:r w:rsidRPr="00977827">
              <w:rPr>
                <w:b/>
                <w:szCs w:val="24"/>
              </w:rPr>
              <w:t>ESSENTIALS OF INFORMATION TECHNOLOGY</w:t>
            </w:r>
          </w:p>
        </w:tc>
        <w:tc>
          <w:tcPr>
            <w:tcW w:w="1890" w:type="dxa"/>
          </w:tcPr>
          <w:p w:rsidR="000D6EBF" w:rsidRPr="00977827" w:rsidRDefault="000D6EBF" w:rsidP="00BA50B9">
            <w:pPr>
              <w:pStyle w:val="Title"/>
              <w:jc w:val="left"/>
              <w:rPr>
                <w:b/>
                <w:bCs/>
                <w:szCs w:val="24"/>
              </w:rPr>
            </w:pPr>
            <w:r w:rsidRPr="00977827">
              <w:rPr>
                <w:b/>
                <w:bCs/>
                <w:szCs w:val="24"/>
              </w:rPr>
              <w:t>Max. Marks :</w:t>
            </w:r>
          </w:p>
        </w:tc>
        <w:tc>
          <w:tcPr>
            <w:tcW w:w="900" w:type="dxa"/>
          </w:tcPr>
          <w:p w:rsidR="000D6EBF" w:rsidRPr="00977827" w:rsidRDefault="000D6EBF" w:rsidP="0030630B">
            <w:pPr>
              <w:pStyle w:val="Title"/>
              <w:jc w:val="left"/>
              <w:rPr>
                <w:b/>
                <w:szCs w:val="24"/>
              </w:rPr>
            </w:pPr>
            <w:r w:rsidRPr="00977827">
              <w:rPr>
                <w:b/>
                <w:szCs w:val="24"/>
              </w:rPr>
              <w:t>100</w:t>
            </w:r>
          </w:p>
        </w:tc>
      </w:tr>
    </w:tbl>
    <w:p w:rsidR="000D6EBF" w:rsidRPr="00977827"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112"/>
        <w:gridCol w:w="6749"/>
        <w:gridCol w:w="1171"/>
        <w:gridCol w:w="989"/>
        <w:gridCol w:w="901"/>
      </w:tblGrid>
      <w:tr w:rsidR="000D6EBF" w:rsidRPr="00977827" w:rsidTr="00E46AD9">
        <w:tc>
          <w:tcPr>
            <w:tcW w:w="297" w:type="pct"/>
            <w:vAlign w:val="center"/>
          </w:tcPr>
          <w:p w:rsidR="000D6EBF" w:rsidRPr="00977827" w:rsidRDefault="000D6EBF" w:rsidP="005133D7">
            <w:pPr>
              <w:jc w:val="center"/>
              <w:rPr>
                <w:b/>
                <w:sz w:val="24"/>
                <w:szCs w:val="24"/>
              </w:rPr>
            </w:pPr>
            <w:r w:rsidRPr="00977827">
              <w:rPr>
                <w:b/>
                <w:sz w:val="24"/>
                <w:szCs w:val="24"/>
              </w:rPr>
              <w:t>Q. No.</w:t>
            </w:r>
          </w:p>
        </w:tc>
        <w:tc>
          <w:tcPr>
            <w:tcW w:w="3252" w:type="pct"/>
            <w:gridSpan w:val="2"/>
            <w:vAlign w:val="center"/>
          </w:tcPr>
          <w:p w:rsidR="000D6EBF" w:rsidRPr="00977827" w:rsidRDefault="000D6EBF" w:rsidP="005133D7">
            <w:pPr>
              <w:jc w:val="center"/>
              <w:rPr>
                <w:b/>
                <w:sz w:val="24"/>
                <w:szCs w:val="24"/>
              </w:rPr>
            </w:pPr>
            <w:r w:rsidRPr="00977827">
              <w:rPr>
                <w:b/>
                <w:sz w:val="24"/>
                <w:szCs w:val="24"/>
              </w:rPr>
              <w:t>Questions</w:t>
            </w:r>
          </w:p>
        </w:tc>
        <w:tc>
          <w:tcPr>
            <w:tcW w:w="555" w:type="pct"/>
          </w:tcPr>
          <w:p w:rsidR="000D6EBF" w:rsidRPr="00977827" w:rsidRDefault="000D6EBF" w:rsidP="00375CD9">
            <w:pPr>
              <w:jc w:val="center"/>
              <w:rPr>
                <w:b/>
                <w:sz w:val="24"/>
                <w:szCs w:val="24"/>
              </w:rPr>
            </w:pPr>
            <w:r w:rsidRPr="00977827">
              <w:rPr>
                <w:b/>
                <w:sz w:val="24"/>
                <w:szCs w:val="24"/>
              </w:rPr>
              <w:t>Course Outcome</w:t>
            </w:r>
          </w:p>
        </w:tc>
        <w:tc>
          <w:tcPr>
            <w:tcW w:w="469" w:type="pct"/>
            <w:vAlign w:val="center"/>
          </w:tcPr>
          <w:p w:rsidR="000D6EBF" w:rsidRPr="00977827" w:rsidRDefault="000D6EBF" w:rsidP="00375CD9">
            <w:pPr>
              <w:jc w:val="center"/>
              <w:rPr>
                <w:b/>
                <w:sz w:val="24"/>
                <w:szCs w:val="24"/>
              </w:rPr>
            </w:pPr>
            <w:r w:rsidRPr="00977827">
              <w:rPr>
                <w:b/>
                <w:sz w:val="24"/>
                <w:szCs w:val="24"/>
              </w:rPr>
              <w:t>Pattern</w:t>
            </w:r>
          </w:p>
        </w:tc>
        <w:tc>
          <w:tcPr>
            <w:tcW w:w="427" w:type="pct"/>
            <w:vAlign w:val="center"/>
          </w:tcPr>
          <w:p w:rsidR="000D6EBF" w:rsidRPr="00977827" w:rsidRDefault="000D6EBF" w:rsidP="005133D7">
            <w:pPr>
              <w:jc w:val="center"/>
              <w:rPr>
                <w:b/>
                <w:sz w:val="24"/>
                <w:szCs w:val="24"/>
              </w:rPr>
            </w:pPr>
            <w:r w:rsidRPr="00977827">
              <w:rPr>
                <w:b/>
                <w:sz w:val="24"/>
                <w:szCs w:val="24"/>
              </w:rPr>
              <w:t>Marks</w:t>
            </w:r>
          </w:p>
        </w:tc>
      </w:tr>
      <w:tr w:rsidR="000D6EBF" w:rsidRPr="00977827" w:rsidTr="00977827">
        <w:tc>
          <w:tcPr>
            <w:tcW w:w="5000" w:type="pct"/>
            <w:gridSpan w:val="6"/>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977827">
              <w:rPr>
                <w:b/>
                <w:sz w:val="24"/>
                <w:szCs w:val="24"/>
                <w:u w:val="single"/>
              </w:rPr>
              <w:t>PART – A (10 X 1 = 10 MARKS)</w:t>
            </w:r>
          </w:p>
          <w:p w:rsidR="000D6EBF" w:rsidRPr="00977827" w:rsidRDefault="000D6EBF" w:rsidP="00972E31">
            <w:pPr>
              <w:jc w:val="center"/>
              <w:rPr>
                <w:b/>
                <w:sz w:val="24"/>
                <w:szCs w:val="24"/>
                <w:u w:val="single"/>
              </w:rPr>
            </w:pP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1.</w:t>
            </w:r>
          </w:p>
        </w:tc>
        <w:tc>
          <w:tcPr>
            <w:tcW w:w="3199" w:type="pct"/>
          </w:tcPr>
          <w:p w:rsidR="000D6EBF" w:rsidRPr="00977827" w:rsidRDefault="000D6EBF" w:rsidP="008F67B3">
            <w:pPr>
              <w:jc w:val="both"/>
              <w:rPr>
                <w:sz w:val="24"/>
                <w:szCs w:val="24"/>
              </w:rPr>
            </w:pPr>
            <w:r w:rsidRPr="00977827">
              <w:rPr>
                <w:sz w:val="24"/>
                <w:szCs w:val="24"/>
              </w:rPr>
              <w:t>Identify the output of following python code:</w:t>
            </w:r>
          </w:p>
          <w:p w:rsidR="000D6EBF" w:rsidRPr="00977827" w:rsidRDefault="000D6EBF" w:rsidP="008F67B3">
            <w:pPr>
              <w:shd w:val="clear" w:color="auto" w:fill="FFFFFE"/>
              <w:spacing w:line="285" w:lineRule="atLeast"/>
              <w:jc w:val="both"/>
              <w:rPr>
                <w:color w:val="000000" w:themeColor="text1"/>
                <w:sz w:val="24"/>
                <w:szCs w:val="24"/>
              </w:rPr>
            </w:pPr>
            <w:r w:rsidRPr="00977827">
              <w:rPr>
                <w:color w:val="000000" w:themeColor="text1"/>
                <w:sz w:val="24"/>
                <w:szCs w:val="24"/>
              </w:rPr>
              <w:t>str1 = "This is Pyhton"</w:t>
            </w:r>
          </w:p>
          <w:p w:rsidR="000D6EBF" w:rsidRPr="00977827" w:rsidRDefault="000D6EBF" w:rsidP="008F67B3">
            <w:pPr>
              <w:shd w:val="clear" w:color="auto" w:fill="FFFFFE"/>
              <w:spacing w:line="285" w:lineRule="atLeast"/>
              <w:jc w:val="both"/>
              <w:rPr>
                <w:sz w:val="24"/>
                <w:szCs w:val="24"/>
              </w:rPr>
            </w:pPr>
            <w:r w:rsidRPr="00977827">
              <w:rPr>
                <w:color w:val="000000" w:themeColor="text1"/>
                <w:sz w:val="24"/>
                <w:szCs w:val="24"/>
              </w:rPr>
              <w:t>print("Slice of String :", str1[1 : 4 : 1])</w:t>
            </w:r>
          </w:p>
        </w:tc>
        <w:tc>
          <w:tcPr>
            <w:tcW w:w="555" w:type="pct"/>
            <w:vAlign w:val="center"/>
          </w:tcPr>
          <w:p w:rsidR="000D6EBF" w:rsidRPr="00977827" w:rsidRDefault="000D6EBF" w:rsidP="00456D29">
            <w:pPr>
              <w:jc w:val="center"/>
              <w:rPr>
                <w:sz w:val="24"/>
                <w:szCs w:val="24"/>
              </w:rPr>
            </w:pPr>
            <w:r w:rsidRPr="00977827">
              <w:rPr>
                <w:sz w:val="24"/>
                <w:szCs w:val="24"/>
              </w:rPr>
              <w:t>CO1</w:t>
            </w:r>
          </w:p>
        </w:tc>
        <w:tc>
          <w:tcPr>
            <w:tcW w:w="469" w:type="pct"/>
            <w:vAlign w:val="center"/>
          </w:tcPr>
          <w:p w:rsidR="000D6EBF" w:rsidRPr="00977827" w:rsidRDefault="000D6EBF" w:rsidP="00456D29">
            <w:pPr>
              <w:jc w:val="center"/>
              <w:rPr>
                <w:sz w:val="24"/>
                <w:szCs w:val="24"/>
              </w:rPr>
            </w:pPr>
            <w:r w:rsidRPr="00977827">
              <w:rPr>
                <w:sz w:val="24"/>
                <w:szCs w:val="24"/>
              </w:rPr>
              <w:t>E</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2.</w:t>
            </w:r>
          </w:p>
        </w:tc>
        <w:tc>
          <w:tcPr>
            <w:tcW w:w="3199" w:type="pct"/>
          </w:tcPr>
          <w:p w:rsidR="000D6EBF" w:rsidRPr="00977827" w:rsidRDefault="000D6EBF" w:rsidP="008F67B3">
            <w:pPr>
              <w:jc w:val="both"/>
              <w:rPr>
                <w:sz w:val="24"/>
                <w:szCs w:val="24"/>
              </w:rPr>
            </w:pPr>
            <w:r w:rsidRPr="00977827">
              <w:rPr>
                <w:sz w:val="24"/>
                <w:szCs w:val="24"/>
              </w:rPr>
              <w:t>Recall the use of import keyword with suitable example.</w:t>
            </w:r>
          </w:p>
        </w:tc>
        <w:tc>
          <w:tcPr>
            <w:tcW w:w="555" w:type="pct"/>
            <w:vAlign w:val="center"/>
          </w:tcPr>
          <w:p w:rsidR="000D6EBF" w:rsidRPr="00977827" w:rsidRDefault="000D6EBF" w:rsidP="00456D29">
            <w:pPr>
              <w:jc w:val="center"/>
              <w:rPr>
                <w:sz w:val="24"/>
                <w:szCs w:val="24"/>
              </w:rPr>
            </w:pPr>
            <w:r w:rsidRPr="00977827">
              <w:rPr>
                <w:sz w:val="24"/>
                <w:szCs w:val="24"/>
              </w:rPr>
              <w:t>CO1</w:t>
            </w:r>
          </w:p>
        </w:tc>
        <w:tc>
          <w:tcPr>
            <w:tcW w:w="469" w:type="pct"/>
            <w:vAlign w:val="center"/>
          </w:tcPr>
          <w:p w:rsidR="000D6EBF" w:rsidRPr="00977827" w:rsidRDefault="000D6EBF" w:rsidP="00456D29">
            <w:pPr>
              <w:jc w:val="center"/>
              <w:rPr>
                <w:sz w:val="24"/>
                <w:szCs w:val="24"/>
              </w:rPr>
            </w:pPr>
            <w:r w:rsidRPr="00977827">
              <w:rPr>
                <w:sz w:val="24"/>
                <w:szCs w:val="24"/>
              </w:rPr>
              <w:t>R</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3.</w:t>
            </w:r>
          </w:p>
        </w:tc>
        <w:tc>
          <w:tcPr>
            <w:tcW w:w="3199" w:type="pct"/>
          </w:tcPr>
          <w:p w:rsidR="000D6EBF" w:rsidRPr="00977827" w:rsidRDefault="000D6EBF" w:rsidP="008F67B3">
            <w:pPr>
              <w:jc w:val="both"/>
              <w:rPr>
                <w:sz w:val="24"/>
                <w:szCs w:val="24"/>
              </w:rPr>
            </w:pPr>
            <w:r w:rsidRPr="00977827">
              <w:rPr>
                <w:sz w:val="24"/>
                <w:szCs w:val="24"/>
              </w:rPr>
              <w:t>Predict the output of the following code snippet.</w:t>
            </w:r>
          </w:p>
          <w:p w:rsidR="000D6EBF" w:rsidRPr="00977827" w:rsidRDefault="000D6EBF" w:rsidP="008F67B3">
            <w:pPr>
              <w:jc w:val="both"/>
              <w:rPr>
                <w:sz w:val="24"/>
                <w:szCs w:val="24"/>
              </w:rPr>
            </w:pPr>
            <w:r w:rsidRPr="00977827">
              <w:rPr>
                <w:sz w:val="24"/>
                <w:szCs w:val="24"/>
              </w:rPr>
              <w:t>a = 3</w:t>
            </w:r>
          </w:p>
          <w:p w:rsidR="000D6EBF" w:rsidRPr="00977827" w:rsidRDefault="000D6EBF" w:rsidP="008F67B3">
            <w:pPr>
              <w:jc w:val="both"/>
              <w:rPr>
                <w:sz w:val="24"/>
                <w:szCs w:val="24"/>
              </w:rPr>
            </w:pPr>
            <w:r w:rsidRPr="00977827">
              <w:rPr>
                <w:sz w:val="24"/>
                <w:szCs w:val="24"/>
              </w:rPr>
              <w:t xml:space="preserve">b = 1 </w:t>
            </w:r>
          </w:p>
          <w:p w:rsidR="000D6EBF" w:rsidRPr="00977827" w:rsidRDefault="000D6EBF" w:rsidP="008F67B3">
            <w:pPr>
              <w:jc w:val="both"/>
              <w:rPr>
                <w:sz w:val="24"/>
                <w:szCs w:val="24"/>
              </w:rPr>
            </w:pPr>
            <w:r w:rsidRPr="00977827">
              <w:rPr>
                <w:sz w:val="24"/>
                <w:szCs w:val="24"/>
              </w:rPr>
              <w:t>print(a, b)</w:t>
            </w:r>
          </w:p>
          <w:p w:rsidR="000D6EBF" w:rsidRPr="00977827" w:rsidRDefault="000D6EBF" w:rsidP="008F67B3">
            <w:pPr>
              <w:jc w:val="both"/>
              <w:rPr>
                <w:sz w:val="24"/>
                <w:szCs w:val="24"/>
              </w:rPr>
            </w:pPr>
            <w:r w:rsidRPr="00977827">
              <w:rPr>
                <w:sz w:val="24"/>
                <w:szCs w:val="24"/>
              </w:rPr>
              <w:t xml:space="preserve">a, b = b, a </w:t>
            </w:r>
          </w:p>
          <w:p w:rsidR="000D6EBF" w:rsidRPr="00977827" w:rsidRDefault="000D6EBF" w:rsidP="008F67B3">
            <w:pPr>
              <w:jc w:val="both"/>
              <w:rPr>
                <w:sz w:val="24"/>
                <w:szCs w:val="24"/>
              </w:rPr>
            </w:pPr>
            <w:r w:rsidRPr="00977827">
              <w:rPr>
                <w:sz w:val="24"/>
                <w:szCs w:val="24"/>
              </w:rPr>
              <w:t>print(a, b)</w:t>
            </w:r>
          </w:p>
        </w:tc>
        <w:tc>
          <w:tcPr>
            <w:tcW w:w="555" w:type="pct"/>
            <w:vAlign w:val="center"/>
          </w:tcPr>
          <w:p w:rsidR="000D6EBF" w:rsidRPr="00977827" w:rsidRDefault="000D6EBF" w:rsidP="00456D29">
            <w:pPr>
              <w:jc w:val="center"/>
              <w:rPr>
                <w:sz w:val="24"/>
                <w:szCs w:val="24"/>
              </w:rPr>
            </w:pPr>
            <w:r w:rsidRPr="00977827">
              <w:rPr>
                <w:sz w:val="24"/>
                <w:szCs w:val="24"/>
              </w:rPr>
              <w:t>CO2</w:t>
            </w:r>
          </w:p>
        </w:tc>
        <w:tc>
          <w:tcPr>
            <w:tcW w:w="469" w:type="pct"/>
            <w:vAlign w:val="center"/>
          </w:tcPr>
          <w:p w:rsidR="000D6EBF" w:rsidRPr="00977827" w:rsidRDefault="000D6EBF" w:rsidP="00456D29">
            <w:pPr>
              <w:jc w:val="center"/>
              <w:rPr>
                <w:sz w:val="24"/>
                <w:szCs w:val="24"/>
              </w:rPr>
            </w:pPr>
            <w:r w:rsidRPr="00977827">
              <w:rPr>
                <w:sz w:val="24"/>
                <w:szCs w:val="24"/>
              </w:rPr>
              <w:t>E</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4.</w:t>
            </w:r>
          </w:p>
        </w:tc>
        <w:tc>
          <w:tcPr>
            <w:tcW w:w="3199" w:type="pct"/>
          </w:tcPr>
          <w:p w:rsidR="000D6EBF" w:rsidRPr="00977827" w:rsidRDefault="000D6EBF" w:rsidP="008F67B3">
            <w:pPr>
              <w:jc w:val="both"/>
              <w:rPr>
                <w:sz w:val="24"/>
                <w:szCs w:val="24"/>
              </w:rPr>
            </w:pPr>
            <w:r w:rsidRPr="00977827">
              <w:rPr>
                <w:sz w:val="24"/>
                <w:szCs w:val="24"/>
              </w:rPr>
              <w:t>Identify the output of the following code.</w:t>
            </w:r>
          </w:p>
          <w:p w:rsidR="000D6EBF" w:rsidRPr="00977827" w:rsidRDefault="000D6EBF" w:rsidP="008F67B3">
            <w:pPr>
              <w:jc w:val="both"/>
              <w:rPr>
                <w:sz w:val="24"/>
                <w:szCs w:val="24"/>
              </w:rPr>
            </w:pPr>
            <w:r w:rsidRPr="00977827">
              <w:rPr>
                <w:sz w:val="24"/>
                <w:szCs w:val="24"/>
              </w:rPr>
              <w:t>a = [1, 2]</w:t>
            </w:r>
          </w:p>
          <w:p w:rsidR="000D6EBF" w:rsidRPr="00977827" w:rsidRDefault="000D6EBF" w:rsidP="008F67B3">
            <w:pPr>
              <w:jc w:val="both"/>
              <w:rPr>
                <w:sz w:val="24"/>
                <w:szCs w:val="24"/>
              </w:rPr>
            </w:pPr>
            <w:r w:rsidRPr="00977827">
              <w:rPr>
                <w:sz w:val="24"/>
                <w:szCs w:val="24"/>
              </w:rPr>
              <w:t>print(a * 3)</w:t>
            </w:r>
          </w:p>
        </w:tc>
        <w:tc>
          <w:tcPr>
            <w:tcW w:w="555" w:type="pct"/>
            <w:vAlign w:val="center"/>
          </w:tcPr>
          <w:p w:rsidR="000D6EBF" w:rsidRPr="00977827" w:rsidRDefault="000D6EBF" w:rsidP="00456D29">
            <w:pPr>
              <w:jc w:val="center"/>
              <w:rPr>
                <w:sz w:val="24"/>
                <w:szCs w:val="24"/>
              </w:rPr>
            </w:pPr>
            <w:r w:rsidRPr="00977827">
              <w:rPr>
                <w:sz w:val="24"/>
                <w:szCs w:val="24"/>
              </w:rPr>
              <w:t>CO2</w:t>
            </w:r>
          </w:p>
        </w:tc>
        <w:tc>
          <w:tcPr>
            <w:tcW w:w="469" w:type="pct"/>
            <w:vAlign w:val="center"/>
          </w:tcPr>
          <w:p w:rsidR="000D6EBF" w:rsidRPr="00977827" w:rsidRDefault="000D6EBF" w:rsidP="00456D29">
            <w:pPr>
              <w:jc w:val="center"/>
              <w:rPr>
                <w:sz w:val="24"/>
                <w:szCs w:val="24"/>
              </w:rPr>
            </w:pPr>
            <w:r w:rsidRPr="00977827">
              <w:rPr>
                <w:sz w:val="24"/>
                <w:szCs w:val="24"/>
              </w:rPr>
              <w:t>E</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5.</w:t>
            </w:r>
          </w:p>
        </w:tc>
        <w:tc>
          <w:tcPr>
            <w:tcW w:w="3199" w:type="pct"/>
          </w:tcPr>
          <w:p w:rsidR="000D6EBF" w:rsidRPr="00977827" w:rsidRDefault="000D6EBF" w:rsidP="008F67B3">
            <w:pPr>
              <w:jc w:val="both"/>
              <w:rPr>
                <w:sz w:val="24"/>
                <w:szCs w:val="24"/>
              </w:rPr>
            </w:pPr>
            <w:r w:rsidRPr="00977827">
              <w:rPr>
                <w:sz w:val="24"/>
                <w:szCs w:val="24"/>
              </w:rPr>
              <w:t>List the operations that can be performed on the relational model.</w:t>
            </w:r>
          </w:p>
        </w:tc>
        <w:tc>
          <w:tcPr>
            <w:tcW w:w="555" w:type="pct"/>
            <w:vAlign w:val="center"/>
          </w:tcPr>
          <w:p w:rsidR="000D6EBF" w:rsidRPr="00977827" w:rsidRDefault="000D6EBF" w:rsidP="00456D29">
            <w:pPr>
              <w:jc w:val="center"/>
              <w:rPr>
                <w:sz w:val="24"/>
                <w:szCs w:val="24"/>
              </w:rPr>
            </w:pPr>
            <w:r w:rsidRPr="00977827">
              <w:rPr>
                <w:sz w:val="24"/>
                <w:szCs w:val="24"/>
              </w:rPr>
              <w:t>CO4</w:t>
            </w:r>
          </w:p>
        </w:tc>
        <w:tc>
          <w:tcPr>
            <w:tcW w:w="469" w:type="pct"/>
            <w:vAlign w:val="center"/>
          </w:tcPr>
          <w:p w:rsidR="000D6EBF" w:rsidRPr="00977827" w:rsidRDefault="000D6EBF" w:rsidP="00456D29">
            <w:pPr>
              <w:jc w:val="center"/>
              <w:rPr>
                <w:sz w:val="24"/>
                <w:szCs w:val="24"/>
              </w:rPr>
            </w:pPr>
            <w:r w:rsidRPr="00977827">
              <w:rPr>
                <w:sz w:val="24"/>
                <w:szCs w:val="24"/>
              </w:rPr>
              <w:t>R</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6.</w:t>
            </w:r>
          </w:p>
        </w:tc>
        <w:tc>
          <w:tcPr>
            <w:tcW w:w="3199" w:type="pct"/>
          </w:tcPr>
          <w:p w:rsidR="000D6EBF" w:rsidRPr="00977827" w:rsidRDefault="000D6EBF" w:rsidP="008F67B3">
            <w:pPr>
              <w:ind w:left="3600" w:hanging="3600"/>
              <w:jc w:val="both"/>
              <w:rPr>
                <w:sz w:val="24"/>
                <w:szCs w:val="24"/>
              </w:rPr>
            </w:pPr>
            <w:r w:rsidRPr="00977827">
              <w:rPr>
                <w:sz w:val="24"/>
                <w:szCs w:val="24"/>
              </w:rPr>
              <w:t>Identify any four responsibilities of a database manager.</w:t>
            </w:r>
          </w:p>
        </w:tc>
        <w:tc>
          <w:tcPr>
            <w:tcW w:w="555" w:type="pct"/>
            <w:vAlign w:val="center"/>
          </w:tcPr>
          <w:p w:rsidR="000D6EBF" w:rsidRPr="00977827" w:rsidRDefault="000D6EBF" w:rsidP="00456D29">
            <w:pPr>
              <w:jc w:val="center"/>
              <w:rPr>
                <w:sz w:val="24"/>
                <w:szCs w:val="24"/>
              </w:rPr>
            </w:pPr>
            <w:r w:rsidRPr="00977827">
              <w:rPr>
                <w:sz w:val="24"/>
                <w:szCs w:val="24"/>
              </w:rPr>
              <w:t>CO4</w:t>
            </w:r>
          </w:p>
        </w:tc>
        <w:tc>
          <w:tcPr>
            <w:tcW w:w="469" w:type="pct"/>
            <w:vAlign w:val="center"/>
          </w:tcPr>
          <w:p w:rsidR="000D6EBF" w:rsidRPr="00977827" w:rsidRDefault="000D6EBF" w:rsidP="00456D29">
            <w:pPr>
              <w:jc w:val="center"/>
              <w:rPr>
                <w:sz w:val="24"/>
                <w:szCs w:val="24"/>
              </w:rPr>
            </w:pPr>
            <w:r w:rsidRPr="00977827">
              <w:rPr>
                <w:sz w:val="24"/>
                <w:szCs w:val="24"/>
              </w:rPr>
              <w:t>U</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7.</w:t>
            </w:r>
          </w:p>
        </w:tc>
        <w:tc>
          <w:tcPr>
            <w:tcW w:w="3199" w:type="pct"/>
          </w:tcPr>
          <w:p w:rsidR="000D6EBF" w:rsidRPr="00977827" w:rsidRDefault="000D6EBF" w:rsidP="008F67B3">
            <w:pPr>
              <w:jc w:val="both"/>
              <w:rPr>
                <w:sz w:val="24"/>
                <w:szCs w:val="24"/>
              </w:rPr>
            </w:pPr>
            <w:r w:rsidRPr="00977827">
              <w:rPr>
                <w:sz w:val="24"/>
                <w:szCs w:val="24"/>
              </w:rPr>
              <w:t xml:space="preserve">List a few aggregate functions </w:t>
            </w:r>
            <w:r>
              <w:rPr>
                <w:sz w:val="24"/>
                <w:szCs w:val="24"/>
              </w:rPr>
              <w:t xml:space="preserve">that </w:t>
            </w:r>
            <w:r w:rsidRPr="00977827">
              <w:rPr>
                <w:sz w:val="24"/>
                <w:szCs w:val="24"/>
              </w:rPr>
              <w:t>are available in SQL.</w:t>
            </w:r>
          </w:p>
        </w:tc>
        <w:tc>
          <w:tcPr>
            <w:tcW w:w="555" w:type="pct"/>
            <w:vAlign w:val="center"/>
          </w:tcPr>
          <w:p w:rsidR="000D6EBF" w:rsidRPr="00977827" w:rsidRDefault="000D6EBF" w:rsidP="00456D29">
            <w:pPr>
              <w:jc w:val="center"/>
              <w:rPr>
                <w:sz w:val="24"/>
                <w:szCs w:val="24"/>
              </w:rPr>
            </w:pPr>
            <w:r w:rsidRPr="00977827">
              <w:rPr>
                <w:sz w:val="24"/>
                <w:szCs w:val="24"/>
              </w:rPr>
              <w:t>CO4</w:t>
            </w:r>
          </w:p>
        </w:tc>
        <w:tc>
          <w:tcPr>
            <w:tcW w:w="469" w:type="pct"/>
            <w:vAlign w:val="center"/>
          </w:tcPr>
          <w:p w:rsidR="000D6EBF" w:rsidRPr="00977827" w:rsidRDefault="000D6EBF" w:rsidP="00456D29">
            <w:pPr>
              <w:jc w:val="center"/>
              <w:rPr>
                <w:sz w:val="24"/>
                <w:szCs w:val="24"/>
              </w:rPr>
            </w:pPr>
            <w:r w:rsidRPr="00977827">
              <w:rPr>
                <w:sz w:val="24"/>
                <w:szCs w:val="24"/>
              </w:rPr>
              <w:t>R</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8.</w:t>
            </w:r>
          </w:p>
        </w:tc>
        <w:tc>
          <w:tcPr>
            <w:tcW w:w="3199" w:type="pct"/>
          </w:tcPr>
          <w:p w:rsidR="000D6EBF" w:rsidRPr="00977827" w:rsidRDefault="000D6EBF" w:rsidP="008F67B3">
            <w:pPr>
              <w:jc w:val="both"/>
              <w:rPr>
                <w:sz w:val="24"/>
                <w:szCs w:val="24"/>
              </w:rPr>
            </w:pPr>
            <w:r w:rsidRPr="00977827">
              <w:rPr>
                <w:sz w:val="24"/>
                <w:szCs w:val="24"/>
              </w:rPr>
              <w:t>Quote the assumption where the</w:t>
            </w:r>
            <w:r>
              <w:rPr>
                <w:sz w:val="24"/>
                <w:szCs w:val="24"/>
              </w:rPr>
              <w:t xml:space="preserve"> </w:t>
            </w:r>
            <w:r w:rsidRPr="00977827">
              <w:rPr>
                <w:sz w:val="24"/>
                <w:szCs w:val="24"/>
              </w:rPr>
              <w:t>functional dependency said to be the fully functional dependent.</w:t>
            </w:r>
          </w:p>
        </w:tc>
        <w:tc>
          <w:tcPr>
            <w:tcW w:w="555" w:type="pct"/>
            <w:vAlign w:val="center"/>
          </w:tcPr>
          <w:p w:rsidR="000D6EBF" w:rsidRPr="00977827" w:rsidRDefault="000D6EBF" w:rsidP="00456D29">
            <w:pPr>
              <w:jc w:val="center"/>
              <w:rPr>
                <w:sz w:val="24"/>
                <w:szCs w:val="24"/>
              </w:rPr>
            </w:pPr>
            <w:r w:rsidRPr="00977827">
              <w:rPr>
                <w:sz w:val="24"/>
                <w:szCs w:val="24"/>
              </w:rPr>
              <w:t>CO6</w:t>
            </w:r>
          </w:p>
        </w:tc>
        <w:tc>
          <w:tcPr>
            <w:tcW w:w="469" w:type="pct"/>
            <w:vAlign w:val="center"/>
          </w:tcPr>
          <w:p w:rsidR="000D6EBF" w:rsidRPr="00977827" w:rsidRDefault="000D6EBF" w:rsidP="00456D29">
            <w:pPr>
              <w:jc w:val="center"/>
              <w:rPr>
                <w:sz w:val="24"/>
                <w:szCs w:val="24"/>
              </w:rPr>
            </w:pPr>
            <w:r w:rsidRPr="00977827">
              <w:rPr>
                <w:sz w:val="24"/>
                <w:szCs w:val="24"/>
              </w:rPr>
              <w:t>U</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9.</w:t>
            </w:r>
          </w:p>
        </w:tc>
        <w:tc>
          <w:tcPr>
            <w:tcW w:w="3199" w:type="pct"/>
          </w:tcPr>
          <w:p w:rsidR="000D6EBF" w:rsidRPr="00977827" w:rsidRDefault="000D6EBF" w:rsidP="00B825C7">
            <w:pPr>
              <w:jc w:val="both"/>
              <w:rPr>
                <w:sz w:val="24"/>
                <w:szCs w:val="24"/>
              </w:rPr>
            </w:pPr>
            <w:r w:rsidRPr="00977827">
              <w:rPr>
                <w:sz w:val="24"/>
                <w:szCs w:val="24"/>
              </w:rPr>
              <w:t>Write a SQL query to fetch the emplo</w:t>
            </w:r>
            <w:r>
              <w:rPr>
                <w:sz w:val="24"/>
                <w:szCs w:val="24"/>
              </w:rPr>
              <w:t>y</w:t>
            </w:r>
            <w:r w:rsidRPr="00977827">
              <w:rPr>
                <w:sz w:val="24"/>
                <w:szCs w:val="24"/>
              </w:rPr>
              <w:t>ee name from the Employee table in upper case.</w:t>
            </w:r>
          </w:p>
        </w:tc>
        <w:tc>
          <w:tcPr>
            <w:tcW w:w="555" w:type="pct"/>
            <w:vAlign w:val="center"/>
          </w:tcPr>
          <w:p w:rsidR="000D6EBF" w:rsidRPr="00977827" w:rsidRDefault="000D6EBF" w:rsidP="00456D29">
            <w:pPr>
              <w:jc w:val="center"/>
              <w:rPr>
                <w:sz w:val="24"/>
                <w:szCs w:val="24"/>
              </w:rPr>
            </w:pPr>
            <w:r w:rsidRPr="00977827">
              <w:rPr>
                <w:sz w:val="24"/>
                <w:szCs w:val="24"/>
              </w:rPr>
              <w:t>CO5</w:t>
            </w:r>
          </w:p>
        </w:tc>
        <w:tc>
          <w:tcPr>
            <w:tcW w:w="469" w:type="pct"/>
            <w:vAlign w:val="center"/>
          </w:tcPr>
          <w:p w:rsidR="000D6EBF" w:rsidRPr="00977827" w:rsidRDefault="000D6EBF" w:rsidP="00456D29">
            <w:pPr>
              <w:jc w:val="center"/>
              <w:rPr>
                <w:sz w:val="24"/>
                <w:szCs w:val="24"/>
              </w:rPr>
            </w:pPr>
            <w:r w:rsidRPr="00977827">
              <w:rPr>
                <w:sz w:val="24"/>
                <w:szCs w:val="24"/>
              </w:rPr>
              <w:t>C</w:t>
            </w:r>
          </w:p>
        </w:tc>
        <w:tc>
          <w:tcPr>
            <w:tcW w:w="427" w:type="pct"/>
            <w:vAlign w:val="center"/>
          </w:tcPr>
          <w:p w:rsidR="000D6EBF" w:rsidRPr="00977827" w:rsidRDefault="000D6EBF" w:rsidP="00456D29">
            <w:pPr>
              <w:jc w:val="center"/>
              <w:rPr>
                <w:sz w:val="24"/>
                <w:szCs w:val="24"/>
              </w:rPr>
            </w:pPr>
            <w:r w:rsidRPr="00977827">
              <w:rPr>
                <w:sz w:val="24"/>
                <w:szCs w:val="24"/>
              </w:rPr>
              <w:t>1</w:t>
            </w:r>
          </w:p>
        </w:tc>
      </w:tr>
      <w:tr w:rsidR="000D6EBF" w:rsidRPr="00977827" w:rsidTr="00E46AD9">
        <w:tc>
          <w:tcPr>
            <w:tcW w:w="350" w:type="pct"/>
            <w:gridSpan w:val="2"/>
            <w:vAlign w:val="center"/>
          </w:tcPr>
          <w:p w:rsidR="000D6EBF" w:rsidRPr="00977827" w:rsidRDefault="000D6EBF" w:rsidP="00456D29">
            <w:pPr>
              <w:jc w:val="center"/>
              <w:rPr>
                <w:sz w:val="24"/>
                <w:szCs w:val="24"/>
              </w:rPr>
            </w:pPr>
            <w:r w:rsidRPr="00977827">
              <w:rPr>
                <w:sz w:val="24"/>
                <w:szCs w:val="24"/>
              </w:rPr>
              <w:t>10.</w:t>
            </w:r>
          </w:p>
        </w:tc>
        <w:tc>
          <w:tcPr>
            <w:tcW w:w="3199" w:type="pct"/>
          </w:tcPr>
          <w:p w:rsidR="000D6EBF" w:rsidRPr="00977827" w:rsidRDefault="000D6EBF" w:rsidP="008F67B3">
            <w:pPr>
              <w:tabs>
                <w:tab w:val="left" w:pos="1140"/>
              </w:tabs>
              <w:jc w:val="both"/>
              <w:rPr>
                <w:sz w:val="24"/>
                <w:szCs w:val="24"/>
              </w:rPr>
            </w:pPr>
            <w:r w:rsidRPr="00977827">
              <w:rPr>
                <w:sz w:val="24"/>
                <w:szCs w:val="24"/>
              </w:rPr>
              <w:t xml:space="preserve">Name the </w:t>
            </w:r>
            <w:r w:rsidRPr="00977827">
              <w:rPr>
                <w:color w:val="000000" w:themeColor="text1"/>
                <w:sz w:val="24"/>
                <w:szCs w:val="24"/>
                <w:shd w:val="clear" w:color="auto" w:fill="FFFFFF"/>
              </w:rPr>
              <w:t>random module function that generates an integer in python.</w:t>
            </w:r>
          </w:p>
        </w:tc>
        <w:tc>
          <w:tcPr>
            <w:tcW w:w="555" w:type="pct"/>
            <w:vAlign w:val="center"/>
          </w:tcPr>
          <w:p w:rsidR="000D6EBF" w:rsidRPr="00977827" w:rsidRDefault="000D6EBF" w:rsidP="00456D29">
            <w:pPr>
              <w:jc w:val="center"/>
              <w:rPr>
                <w:sz w:val="24"/>
                <w:szCs w:val="24"/>
              </w:rPr>
            </w:pPr>
            <w:r w:rsidRPr="00977827">
              <w:rPr>
                <w:sz w:val="24"/>
                <w:szCs w:val="24"/>
              </w:rPr>
              <w:t>CO1</w:t>
            </w:r>
          </w:p>
        </w:tc>
        <w:tc>
          <w:tcPr>
            <w:tcW w:w="469" w:type="pct"/>
            <w:vAlign w:val="center"/>
          </w:tcPr>
          <w:p w:rsidR="000D6EBF" w:rsidRPr="00977827" w:rsidRDefault="000D6EBF" w:rsidP="00456D29">
            <w:pPr>
              <w:jc w:val="center"/>
              <w:rPr>
                <w:sz w:val="24"/>
                <w:szCs w:val="24"/>
              </w:rPr>
            </w:pPr>
            <w:r w:rsidRPr="00977827">
              <w:rPr>
                <w:sz w:val="24"/>
                <w:szCs w:val="24"/>
              </w:rPr>
              <w:t>R</w:t>
            </w:r>
          </w:p>
        </w:tc>
        <w:tc>
          <w:tcPr>
            <w:tcW w:w="427" w:type="pct"/>
            <w:vAlign w:val="center"/>
          </w:tcPr>
          <w:p w:rsidR="000D6EBF" w:rsidRPr="00977827" w:rsidRDefault="000D6EBF" w:rsidP="00456D29">
            <w:pPr>
              <w:jc w:val="center"/>
              <w:rPr>
                <w:sz w:val="24"/>
                <w:szCs w:val="24"/>
              </w:rPr>
            </w:pPr>
            <w:r w:rsidRPr="00977827">
              <w:rPr>
                <w:sz w:val="24"/>
                <w:szCs w:val="24"/>
              </w:rPr>
              <w:t>1</w:t>
            </w:r>
          </w:p>
        </w:tc>
      </w:tr>
    </w:tbl>
    <w:p w:rsidR="000D6EBF"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38"/>
        <w:gridCol w:w="6751"/>
        <w:gridCol w:w="1169"/>
        <w:gridCol w:w="989"/>
        <w:gridCol w:w="901"/>
      </w:tblGrid>
      <w:tr w:rsidR="000D6EBF" w:rsidRPr="00977827" w:rsidTr="00E46AD9">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977827">
              <w:rPr>
                <w:b/>
                <w:sz w:val="24"/>
                <w:szCs w:val="24"/>
                <w:u w:val="single"/>
              </w:rPr>
              <w:t>PART – B (6 X 3 = 18 MARKS)</w:t>
            </w:r>
          </w:p>
          <w:p w:rsidR="000D6EBF" w:rsidRPr="00977827" w:rsidRDefault="000D6EBF" w:rsidP="00375CD9">
            <w:pPr>
              <w:jc w:val="center"/>
              <w:rPr>
                <w:b/>
                <w:sz w:val="24"/>
                <w:szCs w:val="24"/>
                <w:u w:val="single"/>
              </w:rPr>
            </w:pPr>
          </w:p>
        </w:tc>
      </w:tr>
      <w:tr w:rsidR="000D6EBF" w:rsidRPr="00977827" w:rsidTr="00E46AD9">
        <w:tc>
          <w:tcPr>
            <w:tcW w:w="350" w:type="pct"/>
            <w:vAlign w:val="center"/>
          </w:tcPr>
          <w:p w:rsidR="000D6EBF" w:rsidRPr="00977827" w:rsidRDefault="000D6EBF" w:rsidP="0058759F">
            <w:pPr>
              <w:jc w:val="center"/>
              <w:rPr>
                <w:sz w:val="24"/>
                <w:szCs w:val="24"/>
              </w:rPr>
            </w:pPr>
            <w:r w:rsidRPr="00977827">
              <w:rPr>
                <w:sz w:val="24"/>
                <w:szCs w:val="24"/>
              </w:rPr>
              <w:t>11.</w:t>
            </w:r>
          </w:p>
        </w:tc>
        <w:tc>
          <w:tcPr>
            <w:tcW w:w="3200" w:type="pct"/>
          </w:tcPr>
          <w:p w:rsidR="000D6EBF" w:rsidRPr="00977827" w:rsidRDefault="000D6EBF" w:rsidP="007E226D">
            <w:pPr>
              <w:jc w:val="both"/>
              <w:rPr>
                <w:sz w:val="24"/>
                <w:szCs w:val="24"/>
              </w:rPr>
            </w:pPr>
            <w:r w:rsidRPr="00977827">
              <w:rPr>
                <w:sz w:val="24"/>
                <w:szCs w:val="24"/>
              </w:rPr>
              <w:t>Write a python program to read line by line from a file.</w:t>
            </w:r>
          </w:p>
        </w:tc>
        <w:tc>
          <w:tcPr>
            <w:tcW w:w="554" w:type="pct"/>
            <w:vAlign w:val="center"/>
          </w:tcPr>
          <w:p w:rsidR="000D6EBF" w:rsidRPr="00977827" w:rsidRDefault="000D6EBF" w:rsidP="0058759F">
            <w:pPr>
              <w:jc w:val="center"/>
              <w:rPr>
                <w:sz w:val="24"/>
                <w:szCs w:val="24"/>
              </w:rPr>
            </w:pPr>
            <w:r w:rsidRPr="00977827">
              <w:rPr>
                <w:sz w:val="24"/>
                <w:szCs w:val="24"/>
              </w:rPr>
              <w:t>CO1</w:t>
            </w:r>
          </w:p>
        </w:tc>
        <w:tc>
          <w:tcPr>
            <w:tcW w:w="469" w:type="pct"/>
            <w:vAlign w:val="center"/>
          </w:tcPr>
          <w:p w:rsidR="000D6EBF" w:rsidRPr="00977827" w:rsidRDefault="000D6EBF" w:rsidP="0058759F">
            <w:pPr>
              <w:jc w:val="center"/>
              <w:rPr>
                <w:sz w:val="24"/>
                <w:szCs w:val="24"/>
              </w:rPr>
            </w:pPr>
            <w:r w:rsidRPr="00977827">
              <w:rPr>
                <w:sz w:val="24"/>
                <w:szCs w:val="24"/>
              </w:rPr>
              <w:t>C</w:t>
            </w:r>
          </w:p>
        </w:tc>
        <w:tc>
          <w:tcPr>
            <w:tcW w:w="427" w:type="pct"/>
            <w:vAlign w:val="center"/>
          </w:tcPr>
          <w:p w:rsidR="000D6EBF" w:rsidRPr="00977827" w:rsidRDefault="000D6EBF" w:rsidP="0058759F">
            <w:pPr>
              <w:jc w:val="center"/>
              <w:rPr>
                <w:sz w:val="24"/>
                <w:szCs w:val="24"/>
              </w:rPr>
            </w:pPr>
            <w:r w:rsidRPr="00977827">
              <w:rPr>
                <w:sz w:val="24"/>
                <w:szCs w:val="24"/>
              </w:rPr>
              <w:t>3</w:t>
            </w:r>
          </w:p>
        </w:tc>
      </w:tr>
      <w:tr w:rsidR="000D6EBF" w:rsidRPr="00977827" w:rsidTr="00E46AD9">
        <w:tc>
          <w:tcPr>
            <w:tcW w:w="350" w:type="pct"/>
            <w:vAlign w:val="center"/>
          </w:tcPr>
          <w:p w:rsidR="000D6EBF" w:rsidRPr="00977827" w:rsidRDefault="000D6EBF" w:rsidP="0058759F">
            <w:pPr>
              <w:jc w:val="center"/>
              <w:rPr>
                <w:sz w:val="24"/>
                <w:szCs w:val="24"/>
              </w:rPr>
            </w:pPr>
            <w:r w:rsidRPr="00977827">
              <w:rPr>
                <w:sz w:val="24"/>
                <w:szCs w:val="24"/>
              </w:rPr>
              <w:t>12.</w:t>
            </w:r>
          </w:p>
        </w:tc>
        <w:tc>
          <w:tcPr>
            <w:tcW w:w="3200" w:type="pct"/>
          </w:tcPr>
          <w:p w:rsidR="000D6EBF" w:rsidRPr="00977827" w:rsidRDefault="000D6EBF" w:rsidP="007E226D">
            <w:pPr>
              <w:jc w:val="both"/>
              <w:rPr>
                <w:sz w:val="24"/>
                <w:szCs w:val="24"/>
              </w:rPr>
            </w:pPr>
            <w:r w:rsidRPr="00977827">
              <w:rPr>
                <w:sz w:val="24"/>
                <w:szCs w:val="24"/>
              </w:rPr>
              <w:t>Describe a python array to add different types of car’s name into it.</w:t>
            </w:r>
          </w:p>
        </w:tc>
        <w:tc>
          <w:tcPr>
            <w:tcW w:w="554" w:type="pct"/>
            <w:vAlign w:val="center"/>
          </w:tcPr>
          <w:p w:rsidR="000D6EBF" w:rsidRPr="00977827" w:rsidRDefault="000D6EBF" w:rsidP="0058759F">
            <w:pPr>
              <w:jc w:val="center"/>
              <w:rPr>
                <w:sz w:val="24"/>
                <w:szCs w:val="24"/>
              </w:rPr>
            </w:pPr>
            <w:r w:rsidRPr="00977827">
              <w:rPr>
                <w:sz w:val="24"/>
                <w:szCs w:val="24"/>
              </w:rPr>
              <w:t>CO2</w:t>
            </w:r>
          </w:p>
        </w:tc>
        <w:tc>
          <w:tcPr>
            <w:tcW w:w="469" w:type="pct"/>
            <w:vAlign w:val="center"/>
          </w:tcPr>
          <w:p w:rsidR="000D6EBF" w:rsidRPr="00977827" w:rsidRDefault="000D6EBF" w:rsidP="0058759F">
            <w:pPr>
              <w:jc w:val="center"/>
              <w:rPr>
                <w:sz w:val="24"/>
                <w:szCs w:val="24"/>
              </w:rPr>
            </w:pPr>
            <w:r w:rsidRPr="00977827">
              <w:rPr>
                <w:sz w:val="24"/>
                <w:szCs w:val="24"/>
              </w:rPr>
              <w:t>A</w:t>
            </w:r>
          </w:p>
        </w:tc>
        <w:tc>
          <w:tcPr>
            <w:tcW w:w="427" w:type="pct"/>
            <w:vAlign w:val="center"/>
          </w:tcPr>
          <w:p w:rsidR="000D6EBF" w:rsidRPr="00977827" w:rsidRDefault="000D6EBF" w:rsidP="0058759F">
            <w:pPr>
              <w:jc w:val="center"/>
              <w:rPr>
                <w:sz w:val="24"/>
                <w:szCs w:val="24"/>
              </w:rPr>
            </w:pPr>
            <w:r w:rsidRPr="00977827">
              <w:rPr>
                <w:sz w:val="24"/>
                <w:szCs w:val="24"/>
              </w:rPr>
              <w:t>3</w:t>
            </w:r>
          </w:p>
        </w:tc>
      </w:tr>
      <w:tr w:rsidR="000D6EBF" w:rsidRPr="00977827" w:rsidTr="00E46AD9">
        <w:tc>
          <w:tcPr>
            <w:tcW w:w="350" w:type="pct"/>
            <w:vAlign w:val="center"/>
          </w:tcPr>
          <w:p w:rsidR="000D6EBF" w:rsidRPr="00977827" w:rsidRDefault="000D6EBF" w:rsidP="0058759F">
            <w:pPr>
              <w:jc w:val="center"/>
              <w:rPr>
                <w:sz w:val="24"/>
                <w:szCs w:val="24"/>
              </w:rPr>
            </w:pPr>
            <w:r w:rsidRPr="00977827">
              <w:rPr>
                <w:sz w:val="24"/>
                <w:szCs w:val="24"/>
              </w:rPr>
              <w:t>13.</w:t>
            </w:r>
          </w:p>
        </w:tc>
        <w:tc>
          <w:tcPr>
            <w:tcW w:w="3200" w:type="pct"/>
          </w:tcPr>
          <w:p w:rsidR="000D6EBF" w:rsidRPr="00977827" w:rsidRDefault="000D6EBF" w:rsidP="007E226D">
            <w:pPr>
              <w:jc w:val="both"/>
              <w:rPr>
                <w:sz w:val="24"/>
                <w:szCs w:val="24"/>
              </w:rPr>
            </w:pPr>
            <w:r w:rsidRPr="00977827">
              <w:rPr>
                <w:sz w:val="24"/>
                <w:szCs w:val="24"/>
              </w:rPr>
              <w:t>Explain the three layers of data abstraction in relational databases.</w:t>
            </w:r>
          </w:p>
        </w:tc>
        <w:tc>
          <w:tcPr>
            <w:tcW w:w="554" w:type="pct"/>
            <w:vAlign w:val="center"/>
          </w:tcPr>
          <w:p w:rsidR="000D6EBF" w:rsidRPr="00977827" w:rsidRDefault="000D6EBF" w:rsidP="0058759F">
            <w:pPr>
              <w:jc w:val="center"/>
              <w:rPr>
                <w:sz w:val="24"/>
                <w:szCs w:val="24"/>
              </w:rPr>
            </w:pPr>
            <w:r w:rsidRPr="00977827">
              <w:rPr>
                <w:sz w:val="24"/>
                <w:szCs w:val="24"/>
              </w:rPr>
              <w:t>CO5</w:t>
            </w:r>
          </w:p>
        </w:tc>
        <w:tc>
          <w:tcPr>
            <w:tcW w:w="469" w:type="pct"/>
            <w:vAlign w:val="center"/>
          </w:tcPr>
          <w:p w:rsidR="000D6EBF" w:rsidRPr="00977827" w:rsidRDefault="000D6EBF" w:rsidP="0058759F">
            <w:pPr>
              <w:jc w:val="center"/>
              <w:rPr>
                <w:sz w:val="24"/>
                <w:szCs w:val="24"/>
              </w:rPr>
            </w:pPr>
            <w:r w:rsidRPr="00977827">
              <w:rPr>
                <w:sz w:val="24"/>
                <w:szCs w:val="24"/>
              </w:rPr>
              <w:t>R</w:t>
            </w:r>
          </w:p>
        </w:tc>
        <w:tc>
          <w:tcPr>
            <w:tcW w:w="427" w:type="pct"/>
            <w:vAlign w:val="center"/>
          </w:tcPr>
          <w:p w:rsidR="000D6EBF" w:rsidRPr="00977827" w:rsidRDefault="000D6EBF" w:rsidP="0058759F">
            <w:pPr>
              <w:jc w:val="center"/>
              <w:rPr>
                <w:sz w:val="24"/>
                <w:szCs w:val="24"/>
              </w:rPr>
            </w:pPr>
            <w:r w:rsidRPr="00977827">
              <w:rPr>
                <w:sz w:val="24"/>
                <w:szCs w:val="24"/>
              </w:rPr>
              <w:t>3</w:t>
            </w:r>
          </w:p>
        </w:tc>
      </w:tr>
      <w:tr w:rsidR="000D6EBF" w:rsidRPr="00977827" w:rsidTr="00E46AD9">
        <w:tc>
          <w:tcPr>
            <w:tcW w:w="350" w:type="pct"/>
            <w:vAlign w:val="center"/>
          </w:tcPr>
          <w:p w:rsidR="000D6EBF" w:rsidRPr="00977827" w:rsidRDefault="000D6EBF" w:rsidP="0058759F">
            <w:pPr>
              <w:jc w:val="center"/>
              <w:rPr>
                <w:sz w:val="24"/>
                <w:szCs w:val="24"/>
              </w:rPr>
            </w:pPr>
            <w:r w:rsidRPr="00977827">
              <w:rPr>
                <w:sz w:val="24"/>
                <w:szCs w:val="24"/>
              </w:rPr>
              <w:t>14.</w:t>
            </w:r>
          </w:p>
        </w:tc>
        <w:tc>
          <w:tcPr>
            <w:tcW w:w="3200" w:type="pct"/>
          </w:tcPr>
          <w:p w:rsidR="000D6EBF" w:rsidRPr="00977827" w:rsidRDefault="000D6EBF" w:rsidP="007E226D">
            <w:pPr>
              <w:jc w:val="both"/>
              <w:rPr>
                <w:sz w:val="24"/>
                <w:szCs w:val="24"/>
              </w:rPr>
            </w:pPr>
            <w:r w:rsidRPr="00977827">
              <w:rPr>
                <w:sz w:val="24"/>
                <w:szCs w:val="24"/>
              </w:rPr>
              <w:t>Define a weak entity set in an ER model using an appropriate example.</w:t>
            </w:r>
          </w:p>
        </w:tc>
        <w:tc>
          <w:tcPr>
            <w:tcW w:w="554" w:type="pct"/>
            <w:vAlign w:val="center"/>
          </w:tcPr>
          <w:p w:rsidR="000D6EBF" w:rsidRPr="00977827" w:rsidRDefault="000D6EBF" w:rsidP="0058759F">
            <w:pPr>
              <w:jc w:val="center"/>
              <w:rPr>
                <w:sz w:val="24"/>
                <w:szCs w:val="24"/>
              </w:rPr>
            </w:pPr>
            <w:r w:rsidRPr="00977827">
              <w:rPr>
                <w:sz w:val="24"/>
                <w:szCs w:val="24"/>
              </w:rPr>
              <w:t>CO4</w:t>
            </w:r>
          </w:p>
        </w:tc>
        <w:tc>
          <w:tcPr>
            <w:tcW w:w="469" w:type="pct"/>
            <w:vAlign w:val="center"/>
          </w:tcPr>
          <w:p w:rsidR="000D6EBF" w:rsidRPr="00977827" w:rsidRDefault="000D6EBF" w:rsidP="0058759F">
            <w:pPr>
              <w:jc w:val="center"/>
              <w:rPr>
                <w:sz w:val="24"/>
                <w:szCs w:val="24"/>
              </w:rPr>
            </w:pPr>
            <w:r w:rsidRPr="00977827">
              <w:rPr>
                <w:sz w:val="24"/>
                <w:szCs w:val="24"/>
              </w:rPr>
              <w:t>U</w:t>
            </w:r>
          </w:p>
        </w:tc>
        <w:tc>
          <w:tcPr>
            <w:tcW w:w="427" w:type="pct"/>
            <w:vAlign w:val="center"/>
          </w:tcPr>
          <w:p w:rsidR="000D6EBF" w:rsidRPr="00977827" w:rsidRDefault="000D6EBF" w:rsidP="0058759F">
            <w:pPr>
              <w:jc w:val="center"/>
              <w:rPr>
                <w:sz w:val="24"/>
                <w:szCs w:val="24"/>
              </w:rPr>
            </w:pPr>
            <w:r w:rsidRPr="00977827">
              <w:rPr>
                <w:sz w:val="24"/>
                <w:szCs w:val="24"/>
              </w:rPr>
              <w:t>3</w:t>
            </w:r>
          </w:p>
        </w:tc>
      </w:tr>
      <w:tr w:rsidR="000D6EBF" w:rsidRPr="00977827" w:rsidTr="00E46AD9">
        <w:tc>
          <w:tcPr>
            <w:tcW w:w="350" w:type="pct"/>
            <w:vAlign w:val="center"/>
          </w:tcPr>
          <w:p w:rsidR="000D6EBF" w:rsidRPr="00977827" w:rsidRDefault="000D6EBF" w:rsidP="0058759F">
            <w:pPr>
              <w:jc w:val="center"/>
              <w:rPr>
                <w:sz w:val="24"/>
                <w:szCs w:val="24"/>
              </w:rPr>
            </w:pPr>
            <w:r w:rsidRPr="00977827">
              <w:rPr>
                <w:sz w:val="24"/>
                <w:szCs w:val="24"/>
              </w:rPr>
              <w:t>15.</w:t>
            </w:r>
          </w:p>
        </w:tc>
        <w:tc>
          <w:tcPr>
            <w:tcW w:w="3200" w:type="pct"/>
          </w:tcPr>
          <w:p w:rsidR="000D6EBF" w:rsidRPr="00977827" w:rsidRDefault="000D6EBF" w:rsidP="007E226D">
            <w:pPr>
              <w:jc w:val="both"/>
              <w:rPr>
                <w:sz w:val="24"/>
                <w:szCs w:val="24"/>
              </w:rPr>
            </w:pPr>
            <w:r w:rsidRPr="00977827">
              <w:rPr>
                <w:sz w:val="24"/>
                <w:szCs w:val="24"/>
              </w:rPr>
              <w:t>Describe the schema in the SQL server.</w:t>
            </w:r>
          </w:p>
        </w:tc>
        <w:tc>
          <w:tcPr>
            <w:tcW w:w="554" w:type="pct"/>
            <w:vAlign w:val="center"/>
          </w:tcPr>
          <w:p w:rsidR="000D6EBF" w:rsidRPr="00977827" w:rsidRDefault="000D6EBF" w:rsidP="0058759F">
            <w:pPr>
              <w:jc w:val="center"/>
              <w:rPr>
                <w:sz w:val="24"/>
                <w:szCs w:val="24"/>
              </w:rPr>
            </w:pPr>
            <w:r w:rsidRPr="00977827">
              <w:rPr>
                <w:sz w:val="24"/>
                <w:szCs w:val="24"/>
              </w:rPr>
              <w:t>CO4</w:t>
            </w:r>
          </w:p>
        </w:tc>
        <w:tc>
          <w:tcPr>
            <w:tcW w:w="469" w:type="pct"/>
            <w:vAlign w:val="center"/>
          </w:tcPr>
          <w:p w:rsidR="000D6EBF" w:rsidRPr="00977827" w:rsidRDefault="000D6EBF" w:rsidP="0058759F">
            <w:pPr>
              <w:jc w:val="center"/>
              <w:rPr>
                <w:sz w:val="24"/>
                <w:szCs w:val="24"/>
              </w:rPr>
            </w:pPr>
            <w:r w:rsidRPr="00977827">
              <w:rPr>
                <w:sz w:val="24"/>
                <w:szCs w:val="24"/>
              </w:rPr>
              <w:t>R</w:t>
            </w:r>
          </w:p>
        </w:tc>
        <w:tc>
          <w:tcPr>
            <w:tcW w:w="427" w:type="pct"/>
            <w:vAlign w:val="center"/>
          </w:tcPr>
          <w:p w:rsidR="000D6EBF" w:rsidRPr="00977827" w:rsidRDefault="000D6EBF" w:rsidP="0058759F">
            <w:pPr>
              <w:jc w:val="center"/>
              <w:rPr>
                <w:sz w:val="24"/>
                <w:szCs w:val="24"/>
              </w:rPr>
            </w:pPr>
            <w:r w:rsidRPr="00977827">
              <w:rPr>
                <w:sz w:val="24"/>
                <w:szCs w:val="24"/>
              </w:rPr>
              <w:t>3</w:t>
            </w:r>
          </w:p>
        </w:tc>
      </w:tr>
      <w:tr w:rsidR="000D6EBF" w:rsidRPr="00977827" w:rsidTr="00E46AD9">
        <w:tc>
          <w:tcPr>
            <w:tcW w:w="350" w:type="pct"/>
            <w:vAlign w:val="center"/>
          </w:tcPr>
          <w:p w:rsidR="000D6EBF" w:rsidRPr="00977827" w:rsidRDefault="000D6EBF" w:rsidP="0058759F">
            <w:pPr>
              <w:jc w:val="center"/>
              <w:rPr>
                <w:sz w:val="24"/>
                <w:szCs w:val="24"/>
              </w:rPr>
            </w:pPr>
            <w:r w:rsidRPr="00977827">
              <w:rPr>
                <w:sz w:val="24"/>
                <w:szCs w:val="24"/>
              </w:rPr>
              <w:t>16.</w:t>
            </w:r>
          </w:p>
        </w:tc>
        <w:tc>
          <w:tcPr>
            <w:tcW w:w="3200" w:type="pct"/>
          </w:tcPr>
          <w:p w:rsidR="000D6EBF" w:rsidRPr="00977827" w:rsidRDefault="000D6EBF" w:rsidP="007E226D">
            <w:pPr>
              <w:jc w:val="both"/>
              <w:rPr>
                <w:sz w:val="24"/>
                <w:szCs w:val="24"/>
              </w:rPr>
            </w:pPr>
            <w:r w:rsidRPr="00977827">
              <w:rPr>
                <w:sz w:val="24"/>
                <w:szCs w:val="24"/>
              </w:rPr>
              <w:t>Define the term “database anomaly”.</w:t>
            </w:r>
          </w:p>
        </w:tc>
        <w:tc>
          <w:tcPr>
            <w:tcW w:w="554" w:type="pct"/>
            <w:vAlign w:val="center"/>
          </w:tcPr>
          <w:p w:rsidR="000D6EBF" w:rsidRPr="00977827" w:rsidRDefault="000D6EBF" w:rsidP="0058759F">
            <w:pPr>
              <w:jc w:val="center"/>
              <w:rPr>
                <w:sz w:val="24"/>
                <w:szCs w:val="24"/>
              </w:rPr>
            </w:pPr>
            <w:r w:rsidRPr="00977827">
              <w:rPr>
                <w:sz w:val="24"/>
                <w:szCs w:val="24"/>
              </w:rPr>
              <w:t>CO5</w:t>
            </w:r>
          </w:p>
        </w:tc>
        <w:tc>
          <w:tcPr>
            <w:tcW w:w="469" w:type="pct"/>
            <w:vAlign w:val="center"/>
          </w:tcPr>
          <w:p w:rsidR="000D6EBF" w:rsidRPr="00977827" w:rsidRDefault="000D6EBF" w:rsidP="0058759F">
            <w:pPr>
              <w:jc w:val="center"/>
              <w:rPr>
                <w:sz w:val="24"/>
                <w:szCs w:val="24"/>
              </w:rPr>
            </w:pPr>
            <w:r w:rsidRPr="00977827">
              <w:rPr>
                <w:sz w:val="24"/>
                <w:szCs w:val="24"/>
              </w:rPr>
              <w:t>R</w:t>
            </w:r>
          </w:p>
        </w:tc>
        <w:tc>
          <w:tcPr>
            <w:tcW w:w="427" w:type="pct"/>
            <w:vAlign w:val="center"/>
          </w:tcPr>
          <w:p w:rsidR="000D6EBF" w:rsidRPr="00977827" w:rsidRDefault="000D6EBF" w:rsidP="0058759F">
            <w:pPr>
              <w:jc w:val="center"/>
              <w:rPr>
                <w:sz w:val="24"/>
                <w:szCs w:val="24"/>
              </w:rPr>
            </w:pPr>
            <w:r w:rsidRPr="00977827">
              <w:rPr>
                <w:sz w:val="24"/>
                <w:szCs w:val="24"/>
              </w:rPr>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977827"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
        <w:gridCol w:w="6751"/>
        <w:gridCol w:w="992"/>
        <w:gridCol w:w="901"/>
        <w:gridCol w:w="717"/>
      </w:tblGrid>
      <w:tr w:rsidR="000D6EBF" w:rsidRPr="00977827" w:rsidTr="00E46AD9">
        <w:trPr>
          <w:trHeight w:val="232"/>
        </w:trPr>
        <w:tc>
          <w:tcPr>
            <w:tcW w:w="5000" w:type="pct"/>
            <w:gridSpan w:val="7"/>
          </w:tcPr>
          <w:p w:rsidR="000D6EBF" w:rsidRPr="00977827" w:rsidRDefault="000D6EBF" w:rsidP="00375CD9">
            <w:pPr>
              <w:jc w:val="center"/>
              <w:rPr>
                <w:b/>
                <w:sz w:val="24"/>
                <w:szCs w:val="24"/>
                <w:u w:val="single"/>
              </w:rPr>
            </w:pPr>
            <w:r w:rsidRPr="00977827">
              <w:rPr>
                <w:b/>
                <w:sz w:val="24"/>
                <w:szCs w:val="24"/>
                <w:u w:val="single"/>
              </w:rPr>
              <w:t>PART – C (6 X 12 = 72 MARKS)</w:t>
            </w:r>
          </w:p>
          <w:p w:rsidR="000D6EBF" w:rsidRPr="00977827" w:rsidRDefault="000D6EBF" w:rsidP="00375CD9">
            <w:pPr>
              <w:jc w:val="center"/>
              <w:rPr>
                <w:b/>
                <w:sz w:val="24"/>
                <w:szCs w:val="24"/>
              </w:rPr>
            </w:pPr>
            <w:r w:rsidRPr="00977827">
              <w:rPr>
                <w:b/>
                <w:sz w:val="24"/>
                <w:szCs w:val="24"/>
              </w:rPr>
              <w:t>(Answer any five Questions from Q.no 17 to 23)</w:t>
            </w:r>
          </w:p>
        </w:tc>
      </w:tr>
      <w:tr w:rsidR="000D6EBF" w:rsidRPr="00977827" w:rsidTr="00E46AD9">
        <w:trPr>
          <w:trHeight w:val="232"/>
        </w:trPr>
        <w:tc>
          <w:tcPr>
            <w:tcW w:w="304" w:type="pct"/>
            <w:vMerge w:val="restart"/>
            <w:vAlign w:val="center"/>
          </w:tcPr>
          <w:p w:rsidR="000D6EBF" w:rsidRPr="00977827" w:rsidRDefault="000D6EBF" w:rsidP="002963A0">
            <w:pPr>
              <w:jc w:val="center"/>
              <w:rPr>
                <w:sz w:val="24"/>
                <w:szCs w:val="24"/>
              </w:rPr>
            </w:pPr>
            <w:r w:rsidRPr="00977827">
              <w:rPr>
                <w:sz w:val="24"/>
                <w:szCs w:val="24"/>
              </w:rPr>
              <w:t>17.</w:t>
            </w:r>
          </w:p>
        </w:tc>
        <w:tc>
          <w:tcPr>
            <w:tcW w:w="256" w:type="pct"/>
            <w:vAlign w:val="center"/>
          </w:tcPr>
          <w:p w:rsidR="000D6EBF" w:rsidRPr="00977827" w:rsidRDefault="000D6EBF" w:rsidP="002963A0">
            <w:pPr>
              <w:jc w:val="center"/>
              <w:rPr>
                <w:sz w:val="24"/>
                <w:szCs w:val="24"/>
              </w:rPr>
            </w:pPr>
            <w:r w:rsidRPr="00977827">
              <w:rPr>
                <w:sz w:val="24"/>
                <w:szCs w:val="24"/>
              </w:rPr>
              <w:t>a.</w:t>
            </w:r>
          </w:p>
        </w:tc>
        <w:tc>
          <w:tcPr>
            <w:tcW w:w="3203" w:type="pct"/>
            <w:gridSpan w:val="2"/>
          </w:tcPr>
          <w:p w:rsidR="000D6EBF" w:rsidRPr="00977827" w:rsidRDefault="000D6EBF" w:rsidP="00CA1878">
            <w:pPr>
              <w:jc w:val="both"/>
              <w:rPr>
                <w:sz w:val="24"/>
                <w:szCs w:val="24"/>
              </w:rPr>
            </w:pPr>
            <w:r w:rsidRPr="00977827">
              <w:rPr>
                <w:sz w:val="24"/>
                <w:szCs w:val="24"/>
              </w:rPr>
              <w:t>Explain tuples, lists, and dictionaries, and remark on their mutability.</w:t>
            </w:r>
          </w:p>
        </w:tc>
        <w:tc>
          <w:tcPr>
            <w:tcW w:w="470" w:type="pct"/>
            <w:vAlign w:val="center"/>
          </w:tcPr>
          <w:p w:rsidR="000D6EBF" w:rsidRPr="00977827" w:rsidRDefault="000D6EBF" w:rsidP="002963A0">
            <w:pPr>
              <w:jc w:val="center"/>
              <w:rPr>
                <w:sz w:val="24"/>
                <w:szCs w:val="24"/>
              </w:rPr>
            </w:pPr>
            <w:r w:rsidRPr="00977827">
              <w:rPr>
                <w:sz w:val="24"/>
                <w:szCs w:val="24"/>
              </w:rPr>
              <w:t>CO1</w:t>
            </w:r>
          </w:p>
        </w:tc>
        <w:tc>
          <w:tcPr>
            <w:tcW w:w="427" w:type="pct"/>
            <w:vAlign w:val="center"/>
          </w:tcPr>
          <w:p w:rsidR="000D6EBF" w:rsidRPr="00977827" w:rsidRDefault="000D6EBF" w:rsidP="002963A0">
            <w:pPr>
              <w:jc w:val="center"/>
              <w:rPr>
                <w:sz w:val="24"/>
                <w:szCs w:val="24"/>
              </w:rPr>
            </w:pPr>
            <w:r w:rsidRPr="00977827">
              <w:rPr>
                <w:sz w:val="24"/>
                <w:szCs w:val="24"/>
              </w:rPr>
              <w:t>U</w:t>
            </w:r>
          </w:p>
        </w:tc>
        <w:tc>
          <w:tcPr>
            <w:tcW w:w="340" w:type="pct"/>
            <w:vAlign w:val="center"/>
          </w:tcPr>
          <w:p w:rsidR="000D6EBF" w:rsidRPr="00977827" w:rsidRDefault="000D6EBF" w:rsidP="002963A0">
            <w:pPr>
              <w:jc w:val="center"/>
              <w:rPr>
                <w:sz w:val="24"/>
                <w:szCs w:val="24"/>
              </w:rPr>
            </w:pPr>
            <w:r w:rsidRPr="00977827">
              <w:rPr>
                <w:sz w:val="24"/>
                <w:szCs w:val="24"/>
              </w:rPr>
              <w:t>6</w:t>
            </w:r>
          </w:p>
        </w:tc>
      </w:tr>
      <w:tr w:rsidR="000D6EBF" w:rsidRPr="00977827" w:rsidTr="00E46AD9">
        <w:trPr>
          <w:trHeight w:val="232"/>
        </w:trPr>
        <w:tc>
          <w:tcPr>
            <w:tcW w:w="304" w:type="pct"/>
            <w:vMerge/>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r w:rsidRPr="00977827">
              <w:rPr>
                <w:sz w:val="24"/>
                <w:szCs w:val="24"/>
              </w:rPr>
              <w:t>b.</w:t>
            </w:r>
          </w:p>
        </w:tc>
        <w:tc>
          <w:tcPr>
            <w:tcW w:w="3203" w:type="pct"/>
            <w:gridSpan w:val="2"/>
          </w:tcPr>
          <w:p w:rsidR="000D6EBF" w:rsidRPr="00977827" w:rsidRDefault="000D6EBF" w:rsidP="00CA1878">
            <w:pPr>
              <w:jc w:val="both"/>
              <w:rPr>
                <w:sz w:val="24"/>
                <w:szCs w:val="24"/>
              </w:rPr>
            </w:pPr>
            <w:r w:rsidRPr="00977827">
              <w:rPr>
                <w:sz w:val="24"/>
                <w:szCs w:val="24"/>
              </w:rPr>
              <w:t>Consider the list ls=[9,8,7,6,5,4,3]</w:t>
            </w:r>
            <w:r>
              <w:rPr>
                <w:sz w:val="24"/>
                <w:szCs w:val="24"/>
              </w:rPr>
              <w:t xml:space="preserve"> </w:t>
            </w:r>
            <w:r w:rsidRPr="00977827">
              <w:rPr>
                <w:sz w:val="24"/>
                <w:szCs w:val="24"/>
              </w:rPr>
              <w:t>and write the python program to do the following operation.</w:t>
            </w:r>
          </w:p>
          <w:p w:rsidR="000D6EBF" w:rsidRPr="00977827" w:rsidRDefault="000D6EBF" w:rsidP="00AF74AB">
            <w:pPr>
              <w:pStyle w:val="ListParagraph"/>
              <w:numPr>
                <w:ilvl w:val="0"/>
                <w:numId w:val="29"/>
              </w:numPr>
              <w:ind w:left="435" w:hanging="180"/>
              <w:jc w:val="both"/>
              <w:rPr>
                <w:sz w:val="24"/>
                <w:szCs w:val="24"/>
              </w:rPr>
            </w:pPr>
            <w:r w:rsidRPr="00977827">
              <w:rPr>
                <w:sz w:val="24"/>
                <w:szCs w:val="24"/>
              </w:rPr>
              <w:t>Insert the element 10 at beginning of the list.</w:t>
            </w:r>
          </w:p>
          <w:p w:rsidR="000D6EBF" w:rsidRPr="00977827" w:rsidRDefault="000D6EBF" w:rsidP="00AF74AB">
            <w:pPr>
              <w:pStyle w:val="ListParagraph"/>
              <w:numPr>
                <w:ilvl w:val="0"/>
                <w:numId w:val="29"/>
              </w:numPr>
              <w:ind w:left="435" w:hanging="180"/>
              <w:jc w:val="both"/>
              <w:rPr>
                <w:sz w:val="24"/>
                <w:szCs w:val="24"/>
              </w:rPr>
            </w:pPr>
            <w:r w:rsidRPr="00977827">
              <w:rPr>
                <w:sz w:val="24"/>
                <w:szCs w:val="24"/>
              </w:rPr>
              <w:t>Insert the element 2 at end of the list.</w:t>
            </w:r>
          </w:p>
          <w:p w:rsidR="000D6EBF" w:rsidRPr="00977827" w:rsidRDefault="000D6EBF" w:rsidP="00AF74AB">
            <w:pPr>
              <w:pStyle w:val="ListParagraph"/>
              <w:numPr>
                <w:ilvl w:val="0"/>
                <w:numId w:val="29"/>
              </w:numPr>
              <w:ind w:left="435" w:hanging="180"/>
              <w:jc w:val="both"/>
              <w:rPr>
                <w:sz w:val="24"/>
                <w:szCs w:val="24"/>
              </w:rPr>
            </w:pPr>
            <w:r w:rsidRPr="00977827">
              <w:rPr>
                <w:sz w:val="24"/>
                <w:szCs w:val="24"/>
              </w:rPr>
              <w:t>Delete the element at index position 5.</w:t>
            </w:r>
          </w:p>
          <w:p w:rsidR="000D6EBF" w:rsidRPr="00977827" w:rsidRDefault="000D6EBF" w:rsidP="00AF74AB">
            <w:pPr>
              <w:pStyle w:val="ListParagraph"/>
              <w:numPr>
                <w:ilvl w:val="0"/>
                <w:numId w:val="29"/>
              </w:numPr>
              <w:ind w:left="435" w:hanging="180"/>
              <w:jc w:val="both"/>
              <w:rPr>
                <w:sz w:val="24"/>
                <w:szCs w:val="24"/>
              </w:rPr>
            </w:pPr>
            <w:r w:rsidRPr="00977827">
              <w:rPr>
                <w:sz w:val="24"/>
                <w:szCs w:val="24"/>
              </w:rPr>
              <w:t>Print all elements of the list in reverse order.</w:t>
            </w:r>
          </w:p>
        </w:tc>
        <w:tc>
          <w:tcPr>
            <w:tcW w:w="470" w:type="pct"/>
            <w:vAlign w:val="center"/>
          </w:tcPr>
          <w:p w:rsidR="000D6EBF" w:rsidRPr="00977827" w:rsidRDefault="000D6EBF" w:rsidP="002963A0">
            <w:pPr>
              <w:jc w:val="center"/>
              <w:rPr>
                <w:sz w:val="24"/>
                <w:szCs w:val="24"/>
              </w:rPr>
            </w:pPr>
            <w:r w:rsidRPr="00977827">
              <w:rPr>
                <w:sz w:val="24"/>
                <w:szCs w:val="24"/>
              </w:rPr>
              <w:t>CO2</w:t>
            </w:r>
          </w:p>
        </w:tc>
        <w:tc>
          <w:tcPr>
            <w:tcW w:w="427" w:type="pct"/>
            <w:vAlign w:val="center"/>
          </w:tcPr>
          <w:p w:rsidR="000D6EBF" w:rsidRPr="00977827" w:rsidRDefault="000D6EBF" w:rsidP="002963A0">
            <w:pPr>
              <w:jc w:val="center"/>
              <w:rPr>
                <w:sz w:val="24"/>
                <w:szCs w:val="24"/>
              </w:rPr>
            </w:pPr>
            <w:r w:rsidRPr="00977827">
              <w:rPr>
                <w:sz w:val="24"/>
                <w:szCs w:val="24"/>
              </w:rPr>
              <w:t>A</w:t>
            </w:r>
          </w:p>
        </w:tc>
        <w:tc>
          <w:tcPr>
            <w:tcW w:w="340" w:type="pct"/>
            <w:vAlign w:val="center"/>
          </w:tcPr>
          <w:p w:rsidR="000D6EBF" w:rsidRPr="00977827" w:rsidRDefault="000D6EBF" w:rsidP="002963A0">
            <w:pPr>
              <w:jc w:val="center"/>
              <w:rPr>
                <w:sz w:val="24"/>
                <w:szCs w:val="24"/>
              </w:rPr>
            </w:pPr>
            <w:r w:rsidRPr="00977827">
              <w:rPr>
                <w:sz w:val="24"/>
                <w:szCs w:val="24"/>
              </w:rPr>
              <w:t>6</w:t>
            </w:r>
          </w:p>
        </w:tc>
      </w:tr>
      <w:tr w:rsidR="000D6EBF" w:rsidRPr="00977827" w:rsidTr="00E46AD9">
        <w:trPr>
          <w:trHeight w:val="232"/>
        </w:trPr>
        <w:tc>
          <w:tcPr>
            <w:tcW w:w="304" w:type="pct"/>
            <w:vAlign w:val="center"/>
          </w:tcPr>
          <w:p w:rsidR="000D6EBF" w:rsidRPr="00977827" w:rsidRDefault="000D6EBF" w:rsidP="002963A0">
            <w:pPr>
              <w:jc w:val="center"/>
            </w:pPr>
          </w:p>
        </w:tc>
        <w:tc>
          <w:tcPr>
            <w:tcW w:w="256" w:type="pct"/>
            <w:vAlign w:val="center"/>
          </w:tcPr>
          <w:p w:rsidR="000D6EBF" w:rsidRPr="00977827" w:rsidRDefault="000D6EBF" w:rsidP="002963A0">
            <w:pPr>
              <w:jc w:val="center"/>
            </w:pPr>
          </w:p>
        </w:tc>
        <w:tc>
          <w:tcPr>
            <w:tcW w:w="3203" w:type="pct"/>
            <w:gridSpan w:val="2"/>
          </w:tcPr>
          <w:p w:rsidR="000D6EBF" w:rsidRPr="00977827" w:rsidRDefault="000D6EBF" w:rsidP="00CA1878">
            <w:pPr>
              <w:jc w:val="both"/>
            </w:pPr>
          </w:p>
        </w:tc>
        <w:tc>
          <w:tcPr>
            <w:tcW w:w="470" w:type="pct"/>
            <w:vAlign w:val="center"/>
          </w:tcPr>
          <w:p w:rsidR="000D6EBF" w:rsidRPr="00977827" w:rsidRDefault="000D6EBF" w:rsidP="002963A0">
            <w:pPr>
              <w:jc w:val="center"/>
            </w:pPr>
          </w:p>
        </w:tc>
        <w:tc>
          <w:tcPr>
            <w:tcW w:w="427" w:type="pct"/>
            <w:vAlign w:val="center"/>
          </w:tcPr>
          <w:p w:rsidR="000D6EBF" w:rsidRPr="00977827" w:rsidRDefault="000D6EBF" w:rsidP="002963A0">
            <w:pPr>
              <w:jc w:val="center"/>
            </w:pPr>
          </w:p>
        </w:tc>
        <w:tc>
          <w:tcPr>
            <w:tcW w:w="340" w:type="pct"/>
            <w:vAlign w:val="center"/>
          </w:tcPr>
          <w:p w:rsidR="000D6EBF" w:rsidRPr="00977827" w:rsidRDefault="000D6EBF" w:rsidP="002963A0">
            <w:pPr>
              <w:jc w:val="center"/>
            </w:pPr>
          </w:p>
        </w:tc>
      </w:tr>
      <w:tr w:rsidR="000D6EBF" w:rsidRPr="00977827" w:rsidTr="00E46AD9">
        <w:trPr>
          <w:trHeight w:val="232"/>
        </w:trPr>
        <w:tc>
          <w:tcPr>
            <w:tcW w:w="304" w:type="pct"/>
            <w:vMerge w:val="restart"/>
            <w:vAlign w:val="center"/>
          </w:tcPr>
          <w:p w:rsidR="000D6EBF" w:rsidRPr="00977827" w:rsidRDefault="000D6EBF" w:rsidP="002963A0">
            <w:pPr>
              <w:jc w:val="center"/>
              <w:rPr>
                <w:sz w:val="24"/>
                <w:szCs w:val="24"/>
              </w:rPr>
            </w:pPr>
            <w:r w:rsidRPr="00977827">
              <w:rPr>
                <w:sz w:val="24"/>
                <w:szCs w:val="24"/>
              </w:rPr>
              <w:t>18.</w:t>
            </w:r>
          </w:p>
        </w:tc>
        <w:tc>
          <w:tcPr>
            <w:tcW w:w="256" w:type="pct"/>
            <w:vAlign w:val="center"/>
          </w:tcPr>
          <w:p w:rsidR="000D6EBF" w:rsidRPr="00977827" w:rsidRDefault="000D6EBF" w:rsidP="002963A0">
            <w:pPr>
              <w:jc w:val="center"/>
              <w:rPr>
                <w:sz w:val="24"/>
                <w:szCs w:val="24"/>
              </w:rPr>
            </w:pPr>
            <w:r w:rsidRPr="00977827">
              <w:rPr>
                <w:sz w:val="24"/>
                <w:szCs w:val="24"/>
              </w:rPr>
              <w:t>a.</w:t>
            </w:r>
          </w:p>
        </w:tc>
        <w:tc>
          <w:tcPr>
            <w:tcW w:w="3203" w:type="pct"/>
            <w:gridSpan w:val="2"/>
          </w:tcPr>
          <w:p w:rsidR="000D6EBF" w:rsidRPr="00977827" w:rsidRDefault="000D6EBF" w:rsidP="00CA1878">
            <w:pPr>
              <w:jc w:val="both"/>
              <w:rPr>
                <w:sz w:val="24"/>
                <w:szCs w:val="24"/>
              </w:rPr>
            </w:pPr>
            <w:r w:rsidRPr="00977827">
              <w:rPr>
                <w:sz w:val="24"/>
                <w:szCs w:val="24"/>
              </w:rPr>
              <w:t>Create a class Employee with data members: name, department and salary. Find suitable methods for reading and printing employee information.</w:t>
            </w:r>
          </w:p>
        </w:tc>
        <w:tc>
          <w:tcPr>
            <w:tcW w:w="470" w:type="pct"/>
            <w:vAlign w:val="center"/>
          </w:tcPr>
          <w:p w:rsidR="000D6EBF" w:rsidRPr="00977827" w:rsidRDefault="000D6EBF" w:rsidP="002963A0">
            <w:pPr>
              <w:jc w:val="center"/>
              <w:rPr>
                <w:sz w:val="24"/>
                <w:szCs w:val="24"/>
              </w:rPr>
            </w:pPr>
            <w:r w:rsidRPr="00977827">
              <w:rPr>
                <w:sz w:val="24"/>
                <w:szCs w:val="24"/>
              </w:rPr>
              <w:t>CO3</w:t>
            </w:r>
          </w:p>
        </w:tc>
        <w:tc>
          <w:tcPr>
            <w:tcW w:w="427" w:type="pct"/>
            <w:vAlign w:val="center"/>
          </w:tcPr>
          <w:p w:rsidR="000D6EBF" w:rsidRPr="00977827" w:rsidRDefault="000D6EBF" w:rsidP="002963A0">
            <w:pPr>
              <w:jc w:val="center"/>
              <w:rPr>
                <w:sz w:val="24"/>
                <w:szCs w:val="24"/>
              </w:rPr>
            </w:pPr>
            <w:r w:rsidRPr="00977827">
              <w:rPr>
                <w:sz w:val="24"/>
                <w:szCs w:val="24"/>
              </w:rPr>
              <w:t>C</w:t>
            </w:r>
          </w:p>
        </w:tc>
        <w:tc>
          <w:tcPr>
            <w:tcW w:w="340" w:type="pct"/>
            <w:vAlign w:val="center"/>
          </w:tcPr>
          <w:p w:rsidR="000D6EBF" w:rsidRPr="00977827" w:rsidRDefault="000D6EBF" w:rsidP="002963A0">
            <w:pPr>
              <w:jc w:val="center"/>
              <w:rPr>
                <w:sz w:val="24"/>
                <w:szCs w:val="24"/>
              </w:rPr>
            </w:pPr>
            <w:r w:rsidRPr="00977827">
              <w:rPr>
                <w:sz w:val="24"/>
                <w:szCs w:val="24"/>
              </w:rPr>
              <w:t>6</w:t>
            </w:r>
          </w:p>
          <w:p w:rsidR="000D6EBF" w:rsidRPr="00977827" w:rsidRDefault="000D6EBF" w:rsidP="002963A0">
            <w:pPr>
              <w:jc w:val="center"/>
              <w:rPr>
                <w:sz w:val="24"/>
                <w:szCs w:val="24"/>
              </w:rPr>
            </w:pPr>
          </w:p>
        </w:tc>
      </w:tr>
      <w:tr w:rsidR="000D6EBF" w:rsidRPr="00977827" w:rsidTr="00E46AD9">
        <w:trPr>
          <w:trHeight w:val="232"/>
        </w:trPr>
        <w:tc>
          <w:tcPr>
            <w:tcW w:w="304" w:type="pct"/>
            <w:vMerge/>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r w:rsidRPr="00977827">
              <w:rPr>
                <w:sz w:val="24"/>
                <w:szCs w:val="24"/>
              </w:rPr>
              <w:t>b.</w:t>
            </w:r>
          </w:p>
        </w:tc>
        <w:tc>
          <w:tcPr>
            <w:tcW w:w="3203" w:type="pct"/>
            <w:gridSpan w:val="2"/>
          </w:tcPr>
          <w:p w:rsidR="000D6EBF" w:rsidRPr="00977827" w:rsidRDefault="000D6EBF" w:rsidP="00CA1878">
            <w:pPr>
              <w:jc w:val="both"/>
              <w:rPr>
                <w:sz w:val="24"/>
                <w:szCs w:val="24"/>
              </w:rPr>
            </w:pPr>
            <w:r w:rsidRPr="00977827">
              <w:rPr>
                <w:sz w:val="24"/>
                <w:szCs w:val="24"/>
              </w:rPr>
              <w:t>Explain inheritance in python with an example.</w:t>
            </w:r>
          </w:p>
        </w:tc>
        <w:tc>
          <w:tcPr>
            <w:tcW w:w="470" w:type="pct"/>
            <w:vAlign w:val="center"/>
          </w:tcPr>
          <w:p w:rsidR="000D6EBF" w:rsidRPr="00977827" w:rsidRDefault="000D6EBF" w:rsidP="002963A0">
            <w:pPr>
              <w:jc w:val="center"/>
              <w:rPr>
                <w:sz w:val="24"/>
                <w:szCs w:val="24"/>
              </w:rPr>
            </w:pPr>
            <w:r w:rsidRPr="00977827">
              <w:rPr>
                <w:sz w:val="24"/>
                <w:szCs w:val="24"/>
              </w:rPr>
              <w:t>CO3</w:t>
            </w:r>
          </w:p>
        </w:tc>
        <w:tc>
          <w:tcPr>
            <w:tcW w:w="427" w:type="pct"/>
            <w:vAlign w:val="center"/>
          </w:tcPr>
          <w:p w:rsidR="000D6EBF" w:rsidRPr="00977827" w:rsidRDefault="000D6EBF" w:rsidP="002963A0">
            <w:pPr>
              <w:jc w:val="center"/>
              <w:rPr>
                <w:sz w:val="24"/>
                <w:szCs w:val="24"/>
              </w:rPr>
            </w:pPr>
            <w:r w:rsidRPr="00977827">
              <w:rPr>
                <w:sz w:val="24"/>
                <w:szCs w:val="24"/>
              </w:rPr>
              <w:t>U</w:t>
            </w:r>
          </w:p>
        </w:tc>
        <w:tc>
          <w:tcPr>
            <w:tcW w:w="340" w:type="pct"/>
            <w:vAlign w:val="center"/>
          </w:tcPr>
          <w:p w:rsidR="000D6EBF" w:rsidRPr="00977827" w:rsidRDefault="000D6EBF" w:rsidP="002963A0">
            <w:pPr>
              <w:jc w:val="center"/>
              <w:rPr>
                <w:sz w:val="24"/>
                <w:szCs w:val="24"/>
              </w:rPr>
            </w:pPr>
            <w:r w:rsidRPr="00977827">
              <w:rPr>
                <w:sz w:val="24"/>
                <w:szCs w:val="24"/>
              </w:rPr>
              <w:t>6</w:t>
            </w:r>
          </w:p>
        </w:tc>
      </w:tr>
      <w:tr w:rsidR="000D6EBF" w:rsidRPr="00977827" w:rsidTr="00E46AD9">
        <w:trPr>
          <w:trHeight w:val="232"/>
        </w:trPr>
        <w:tc>
          <w:tcPr>
            <w:tcW w:w="304" w:type="pct"/>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p>
        </w:tc>
        <w:tc>
          <w:tcPr>
            <w:tcW w:w="3203" w:type="pct"/>
            <w:gridSpan w:val="2"/>
          </w:tcPr>
          <w:p w:rsidR="000D6EBF" w:rsidRPr="00977827" w:rsidRDefault="000D6EBF" w:rsidP="00CA1878">
            <w:pPr>
              <w:jc w:val="both"/>
              <w:rPr>
                <w:sz w:val="24"/>
                <w:szCs w:val="24"/>
              </w:rPr>
            </w:pPr>
          </w:p>
        </w:tc>
        <w:tc>
          <w:tcPr>
            <w:tcW w:w="470" w:type="pct"/>
            <w:vAlign w:val="center"/>
          </w:tcPr>
          <w:p w:rsidR="000D6EBF" w:rsidRPr="00977827" w:rsidRDefault="000D6EBF" w:rsidP="002963A0">
            <w:pPr>
              <w:jc w:val="center"/>
              <w:rPr>
                <w:sz w:val="24"/>
                <w:szCs w:val="24"/>
              </w:rPr>
            </w:pPr>
          </w:p>
        </w:tc>
        <w:tc>
          <w:tcPr>
            <w:tcW w:w="427" w:type="pct"/>
            <w:vAlign w:val="center"/>
          </w:tcPr>
          <w:p w:rsidR="000D6EBF" w:rsidRPr="00977827" w:rsidRDefault="000D6EBF" w:rsidP="002963A0">
            <w:pPr>
              <w:jc w:val="center"/>
              <w:rPr>
                <w:sz w:val="24"/>
                <w:szCs w:val="24"/>
              </w:rPr>
            </w:pPr>
          </w:p>
        </w:tc>
        <w:tc>
          <w:tcPr>
            <w:tcW w:w="340" w:type="pct"/>
            <w:vAlign w:val="center"/>
          </w:tcPr>
          <w:p w:rsidR="000D6EBF" w:rsidRPr="00977827" w:rsidRDefault="000D6EBF" w:rsidP="002963A0">
            <w:pPr>
              <w:jc w:val="center"/>
              <w:rPr>
                <w:sz w:val="24"/>
                <w:szCs w:val="24"/>
              </w:rPr>
            </w:pPr>
          </w:p>
        </w:tc>
      </w:tr>
      <w:tr w:rsidR="000D6EBF" w:rsidRPr="00977827" w:rsidTr="00E46AD9">
        <w:trPr>
          <w:trHeight w:val="232"/>
        </w:trPr>
        <w:tc>
          <w:tcPr>
            <w:tcW w:w="304" w:type="pct"/>
            <w:vMerge w:val="restart"/>
            <w:vAlign w:val="center"/>
          </w:tcPr>
          <w:p w:rsidR="000D6EBF" w:rsidRPr="00977827" w:rsidRDefault="000D6EBF" w:rsidP="002963A0">
            <w:pPr>
              <w:jc w:val="center"/>
              <w:rPr>
                <w:sz w:val="24"/>
                <w:szCs w:val="24"/>
              </w:rPr>
            </w:pPr>
            <w:r w:rsidRPr="00977827">
              <w:rPr>
                <w:sz w:val="24"/>
                <w:szCs w:val="24"/>
              </w:rPr>
              <w:t>19.</w:t>
            </w:r>
          </w:p>
        </w:tc>
        <w:tc>
          <w:tcPr>
            <w:tcW w:w="256" w:type="pct"/>
            <w:vAlign w:val="center"/>
          </w:tcPr>
          <w:p w:rsidR="000D6EBF" w:rsidRPr="00977827" w:rsidRDefault="000D6EBF" w:rsidP="002963A0">
            <w:pPr>
              <w:jc w:val="center"/>
              <w:rPr>
                <w:sz w:val="24"/>
                <w:szCs w:val="24"/>
              </w:rPr>
            </w:pPr>
            <w:r w:rsidRPr="00977827">
              <w:rPr>
                <w:sz w:val="24"/>
                <w:szCs w:val="24"/>
              </w:rPr>
              <w:t>a.</w:t>
            </w:r>
          </w:p>
        </w:tc>
        <w:tc>
          <w:tcPr>
            <w:tcW w:w="3203" w:type="pct"/>
            <w:gridSpan w:val="2"/>
          </w:tcPr>
          <w:p w:rsidR="000D6EBF" w:rsidRPr="00977827" w:rsidRDefault="000D6EBF" w:rsidP="00CA1878">
            <w:pPr>
              <w:jc w:val="both"/>
              <w:rPr>
                <w:sz w:val="24"/>
                <w:szCs w:val="24"/>
              </w:rPr>
            </w:pPr>
            <w:r w:rsidRPr="00977827">
              <w:rPr>
                <w:sz w:val="24"/>
                <w:szCs w:val="24"/>
              </w:rPr>
              <w:t>Describe the purpose of the ER model in relational databases and discuss its components in detail.</w:t>
            </w:r>
          </w:p>
        </w:tc>
        <w:tc>
          <w:tcPr>
            <w:tcW w:w="470" w:type="pct"/>
            <w:vAlign w:val="center"/>
          </w:tcPr>
          <w:p w:rsidR="000D6EBF" w:rsidRPr="00977827" w:rsidRDefault="000D6EBF" w:rsidP="002963A0">
            <w:pPr>
              <w:jc w:val="center"/>
              <w:rPr>
                <w:sz w:val="24"/>
                <w:szCs w:val="24"/>
              </w:rPr>
            </w:pPr>
            <w:r w:rsidRPr="00977827">
              <w:rPr>
                <w:sz w:val="24"/>
                <w:szCs w:val="24"/>
              </w:rPr>
              <w:t>CO4</w:t>
            </w:r>
          </w:p>
        </w:tc>
        <w:tc>
          <w:tcPr>
            <w:tcW w:w="427" w:type="pct"/>
            <w:vAlign w:val="center"/>
          </w:tcPr>
          <w:p w:rsidR="000D6EBF" w:rsidRPr="00977827" w:rsidRDefault="000D6EBF" w:rsidP="002963A0">
            <w:pPr>
              <w:jc w:val="center"/>
              <w:rPr>
                <w:sz w:val="24"/>
                <w:szCs w:val="24"/>
              </w:rPr>
            </w:pPr>
            <w:r w:rsidRPr="00977827">
              <w:rPr>
                <w:sz w:val="24"/>
                <w:szCs w:val="24"/>
              </w:rPr>
              <w:t>R</w:t>
            </w:r>
          </w:p>
        </w:tc>
        <w:tc>
          <w:tcPr>
            <w:tcW w:w="340" w:type="pct"/>
            <w:vAlign w:val="center"/>
          </w:tcPr>
          <w:p w:rsidR="000D6EBF" w:rsidRPr="00977827" w:rsidRDefault="000D6EBF" w:rsidP="002963A0">
            <w:pPr>
              <w:jc w:val="center"/>
              <w:rPr>
                <w:sz w:val="24"/>
                <w:szCs w:val="24"/>
              </w:rPr>
            </w:pPr>
            <w:r w:rsidRPr="00977827">
              <w:rPr>
                <w:sz w:val="24"/>
                <w:szCs w:val="24"/>
              </w:rPr>
              <w:t>6</w:t>
            </w:r>
          </w:p>
        </w:tc>
      </w:tr>
      <w:tr w:rsidR="000D6EBF" w:rsidRPr="00977827" w:rsidTr="00E46AD9">
        <w:trPr>
          <w:trHeight w:val="232"/>
        </w:trPr>
        <w:tc>
          <w:tcPr>
            <w:tcW w:w="304" w:type="pct"/>
            <w:vMerge/>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r w:rsidRPr="00977827">
              <w:rPr>
                <w:sz w:val="24"/>
                <w:szCs w:val="24"/>
              </w:rPr>
              <w:t>b.</w:t>
            </w:r>
          </w:p>
        </w:tc>
        <w:tc>
          <w:tcPr>
            <w:tcW w:w="3203" w:type="pct"/>
            <w:gridSpan w:val="2"/>
          </w:tcPr>
          <w:p w:rsidR="000D6EBF" w:rsidRPr="00977827" w:rsidRDefault="000D6EBF" w:rsidP="00CA1878">
            <w:pPr>
              <w:jc w:val="both"/>
              <w:rPr>
                <w:sz w:val="24"/>
                <w:szCs w:val="24"/>
              </w:rPr>
            </w:pPr>
            <w:r w:rsidRPr="00977827">
              <w:rPr>
                <w:sz w:val="24"/>
                <w:szCs w:val="24"/>
              </w:rPr>
              <w:t xml:space="preserve">Consider E1 and E2 be two entities in an ER diagram with simple single-valued attributes. R1 and R2 are two relationships between E1 and E2, where R1 is one1 to-many and R2 is many-to-many. R1 and R2 do not have any attributes of their own. </w:t>
            </w:r>
          </w:p>
          <w:p w:rsidR="000D6EBF" w:rsidRDefault="000D6EBF" w:rsidP="00AF74AB">
            <w:pPr>
              <w:pStyle w:val="ListParagraph"/>
              <w:numPr>
                <w:ilvl w:val="0"/>
                <w:numId w:val="30"/>
              </w:numPr>
              <w:ind w:left="345" w:hanging="90"/>
              <w:jc w:val="both"/>
              <w:rPr>
                <w:sz w:val="24"/>
                <w:szCs w:val="24"/>
              </w:rPr>
            </w:pPr>
            <w:r w:rsidRPr="00977827">
              <w:rPr>
                <w:sz w:val="24"/>
                <w:szCs w:val="24"/>
              </w:rPr>
              <w:t xml:space="preserve">Calculate the minimum number of tables required </w:t>
            </w:r>
          </w:p>
          <w:p w:rsidR="000D6EBF" w:rsidRPr="00977827" w:rsidRDefault="000D6EBF" w:rsidP="00977827">
            <w:pPr>
              <w:pStyle w:val="ListParagraph"/>
              <w:ind w:left="345"/>
              <w:jc w:val="both"/>
              <w:rPr>
                <w:sz w:val="24"/>
                <w:szCs w:val="24"/>
              </w:rPr>
            </w:pPr>
            <w:r w:rsidRPr="00977827">
              <w:rPr>
                <w:sz w:val="24"/>
                <w:szCs w:val="24"/>
              </w:rPr>
              <w:t>to represent this situation in the relational model.</w:t>
            </w:r>
          </w:p>
          <w:p w:rsidR="000D6EBF" w:rsidRPr="00977827" w:rsidRDefault="000D6EBF" w:rsidP="00AF74AB">
            <w:pPr>
              <w:pStyle w:val="ListParagraph"/>
              <w:numPr>
                <w:ilvl w:val="0"/>
                <w:numId w:val="30"/>
              </w:numPr>
              <w:ind w:left="345" w:hanging="90"/>
              <w:jc w:val="both"/>
              <w:rPr>
                <w:sz w:val="24"/>
                <w:szCs w:val="24"/>
              </w:rPr>
            </w:pPr>
            <w:r w:rsidRPr="00977827">
              <w:rPr>
                <w:sz w:val="24"/>
                <w:szCs w:val="24"/>
              </w:rPr>
              <w:t>Draw the corresponding E-R diagram.</w:t>
            </w:r>
          </w:p>
        </w:tc>
        <w:tc>
          <w:tcPr>
            <w:tcW w:w="470" w:type="pct"/>
            <w:vAlign w:val="center"/>
          </w:tcPr>
          <w:p w:rsidR="000D6EBF" w:rsidRPr="00977827" w:rsidRDefault="000D6EBF" w:rsidP="002963A0">
            <w:pPr>
              <w:jc w:val="center"/>
              <w:rPr>
                <w:sz w:val="24"/>
                <w:szCs w:val="24"/>
              </w:rPr>
            </w:pPr>
            <w:r w:rsidRPr="00977827">
              <w:rPr>
                <w:sz w:val="24"/>
                <w:szCs w:val="24"/>
              </w:rPr>
              <w:t>CO4</w:t>
            </w:r>
          </w:p>
        </w:tc>
        <w:tc>
          <w:tcPr>
            <w:tcW w:w="427" w:type="pct"/>
            <w:vAlign w:val="center"/>
          </w:tcPr>
          <w:p w:rsidR="000D6EBF" w:rsidRPr="00977827" w:rsidRDefault="000D6EBF" w:rsidP="002963A0">
            <w:pPr>
              <w:jc w:val="center"/>
              <w:rPr>
                <w:sz w:val="24"/>
                <w:szCs w:val="24"/>
              </w:rPr>
            </w:pPr>
            <w:r w:rsidRPr="00977827">
              <w:rPr>
                <w:sz w:val="24"/>
                <w:szCs w:val="24"/>
              </w:rPr>
              <w:t>An</w:t>
            </w:r>
          </w:p>
        </w:tc>
        <w:tc>
          <w:tcPr>
            <w:tcW w:w="340" w:type="pct"/>
            <w:vAlign w:val="center"/>
          </w:tcPr>
          <w:p w:rsidR="000D6EBF" w:rsidRPr="00977827" w:rsidRDefault="000D6EBF" w:rsidP="002963A0">
            <w:pPr>
              <w:jc w:val="center"/>
              <w:rPr>
                <w:sz w:val="24"/>
                <w:szCs w:val="24"/>
              </w:rPr>
            </w:pPr>
            <w:r w:rsidRPr="00977827">
              <w:rPr>
                <w:sz w:val="24"/>
                <w:szCs w:val="24"/>
              </w:rPr>
              <w:t>6</w:t>
            </w:r>
          </w:p>
        </w:tc>
      </w:tr>
      <w:tr w:rsidR="000D6EBF" w:rsidRPr="00977827" w:rsidTr="00E46AD9">
        <w:trPr>
          <w:trHeight w:val="232"/>
        </w:trPr>
        <w:tc>
          <w:tcPr>
            <w:tcW w:w="304" w:type="pct"/>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p>
        </w:tc>
        <w:tc>
          <w:tcPr>
            <w:tcW w:w="3203" w:type="pct"/>
            <w:gridSpan w:val="2"/>
          </w:tcPr>
          <w:p w:rsidR="000D6EBF" w:rsidRPr="00977827" w:rsidRDefault="000D6EBF" w:rsidP="00375CD9">
            <w:pPr>
              <w:jc w:val="center"/>
              <w:rPr>
                <w:sz w:val="24"/>
                <w:szCs w:val="24"/>
              </w:rPr>
            </w:pPr>
          </w:p>
        </w:tc>
        <w:tc>
          <w:tcPr>
            <w:tcW w:w="470" w:type="pct"/>
            <w:vAlign w:val="center"/>
          </w:tcPr>
          <w:p w:rsidR="000D6EBF" w:rsidRPr="00977827" w:rsidRDefault="000D6EBF" w:rsidP="002963A0">
            <w:pPr>
              <w:jc w:val="center"/>
              <w:rPr>
                <w:sz w:val="24"/>
                <w:szCs w:val="24"/>
              </w:rPr>
            </w:pPr>
          </w:p>
        </w:tc>
        <w:tc>
          <w:tcPr>
            <w:tcW w:w="427" w:type="pct"/>
            <w:vAlign w:val="center"/>
          </w:tcPr>
          <w:p w:rsidR="000D6EBF" w:rsidRPr="00977827" w:rsidRDefault="000D6EBF" w:rsidP="002963A0">
            <w:pPr>
              <w:jc w:val="center"/>
              <w:rPr>
                <w:sz w:val="24"/>
                <w:szCs w:val="24"/>
              </w:rPr>
            </w:pPr>
          </w:p>
        </w:tc>
        <w:tc>
          <w:tcPr>
            <w:tcW w:w="340" w:type="pct"/>
            <w:vAlign w:val="center"/>
          </w:tcPr>
          <w:p w:rsidR="000D6EBF" w:rsidRPr="00977827" w:rsidRDefault="000D6EBF" w:rsidP="002963A0">
            <w:pPr>
              <w:jc w:val="center"/>
              <w:rPr>
                <w:sz w:val="24"/>
                <w:szCs w:val="24"/>
              </w:rPr>
            </w:pPr>
          </w:p>
        </w:tc>
      </w:tr>
      <w:tr w:rsidR="000D6EBF" w:rsidRPr="00977827" w:rsidTr="00E46AD9">
        <w:trPr>
          <w:trHeight w:val="232"/>
        </w:trPr>
        <w:tc>
          <w:tcPr>
            <w:tcW w:w="304" w:type="pct"/>
            <w:vMerge w:val="restart"/>
            <w:vAlign w:val="center"/>
          </w:tcPr>
          <w:p w:rsidR="000D6EBF" w:rsidRPr="00977827" w:rsidRDefault="000D6EBF" w:rsidP="002963A0">
            <w:pPr>
              <w:jc w:val="center"/>
              <w:rPr>
                <w:sz w:val="24"/>
                <w:szCs w:val="24"/>
              </w:rPr>
            </w:pPr>
            <w:r w:rsidRPr="00977827">
              <w:rPr>
                <w:sz w:val="24"/>
                <w:szCs w:val="24"/>
              </w:rPr>
              <w:t>20.</w:t>
            </w:r>
          </w:p>
        </w:tc>
        <w:tc>
          <w:tcPr>
            <w:tcW w:w="256" w:type="pct"/>
            <w:vAlign w:val="center"/>
          </w:tcPr>
          <w:p w:rsidR="000D6EBF" w:rsidRPr="00977827" w:rsidRDefault="000D6EBF" w:rsidP="002963A0">
            <w:pPr>
              <w:jc w:val="center"/>
              <w:rPr>
                <w:sz w:val="24"/>
                <w:szCs w:val="24"/>
              </w:rPr>
            </w:pPr>
            <w:r w:rsidRPr="00977827">
              <w:rPr>
                <w:sz w:val="24"/>
                <w:szCs w:val="24"/>
              </w:rPr>
              <w:t>a.</w:t>
            </w:r>
          </w:p>
        </w:tc>
        <w:tc>
          <w:tcPr>
            <w:tcW w:w="3203" w:type="pct"/>
            <w:gridSpan w:val="2"/>
          </w:tcPr>
          <w:p w:rsidR="000D6EBF" w:rsidRPr="00977827" w:rsidRDefault="000D6EBF" w:rsidP="00CA1878">
            <w:pPr>
              <w:jc w:val="both"/>
              <w:rPr>
                <w:sz w:val="24"/>
                <w:szCs w:val="24"/>
              </w:rPr>
            </w:pPr>
            <w:r w:rsidRPr="00977827">
              <w:rPr>
                <w:sz w:val="24"/>
                <w:szCs w:val="24"/>
              </w:rPr>
              <w:t>Explain the database system architecture with neat diagram.</w:t>
            </w:r>
          </w:p>
        </w:tc>
        <w:tc>
          <w:tcPr>
            <w:tcW w:w="470" w:type="pct"/>
            <w:vAlign w:val="center"/>
          </w:tcPr>
          <w:p w:rsidR="000D6EBF" w:rsidRPr="00977827" w:rsidRDefault="000D6EBF" w:rsidP="002963A0">
            <w:pPr>
              <w:jc w:val="center"/>
              <w:rPr>
                <w:sz w:val="24"/>
                <w:szCs w:val="24"/>
              </w:rPr>
            </w:pPr>
            <w:r w:rsidRPr="00977827">
              <w:rPr>
                <w:sz w:val="24"/>
                <w:szCs w:val="24"/>
              </w:rPr>
              <w:t>CO4</w:t>
            </w:r>
          </w:p>
        </w:tc>
        <w:tc>
          <w:tcPr>
            <w:tcW w:w="427" w:type="pct"/>
            <w:vAlign w:val="center"/>
          </w:tcPr>
          <w:p w:rsidR="000D6EBF" w:rsidRPr="00977827" w:rsidRDefault="000D6EBF" w:rsidP="002963A0">
            <w:pPr>
              <w:jc w:val="center"/>
              <w:rPr>
                <w:sz w:val="24"/>
                <w:szCs w:val="24"/>
              </w:rPr>
            </w:pPr>
            <w:r w:rsidRPr="00977827">
              <w:rPr>
                <w:sz w:val="24"/>
                <w:szCs w:val="24"/>
              </w:rPr>
              <w:t>R</w:t>
            </w:r>
          </w:p>
        </w:tc>
        <w:tc>
          <w:tcPr>
            <w:tcW w:w="340" w:type="pct"/>
            <w:vAlign w:val="center"/>
          </w:tcPr>
          <w:p w:rsidR="000D6EBF" w:rsidRPr="00977827" w:rsidRDefault="000D6EBF" w:rsidP="002963A0">
            <w:pPr>
              <w:jc w:val="center"/>
              <w:rPr>
                <w:sz w:val="24"/>
                <w:szCs w:val="24"/>
              </w:rPr>
            </w:pPr>
            <w:r w:rsidRPr="00977827">
              <w:rPr>
                <w:sz w:val="24"/>
                <w:szCs w:val="24"/>
              </w:rPr>
              <w:t>6</w:t>
            </w:r>
          </w:p>
        </w:tc>
      </w:tr>
      <w:tr w:rsidR="000D6EBF" w:rsidRPr="00977827" w:rsidTr="00E46AD9">
        <w:trPr>
          <w:trHeight w:val="232"/>
        </w:trPr>
        <w:tc>
          <w:tcPr>
            <w:tcW w:w="304" w:type="pct"/>
            <w:vMerge/>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r w:rsidRPr="00977827">
              <w:rPr>
                <w:sz w:val="24"/>
                <w:szCs w:val="24"/>
              </w:rPr>
              <w:t>b.</w:t>
            </w:r>
          </w:p>
        </w:tc>
        <w:tc>
          <w:tcPr>
            <w:tcW w:w="3203" w:type="pct"/>
            <w:gridSpan w:val="2"/>
          </w:tcPr>
          <w:p w:rsidR="000D6EBF" w:rsidRPr="00977827" w:rsidRDefault="000D6EBF" w:rsidP="00CA1878">
            <w:pPr>
              <w:jc w:val="both"/>
              <w:rPr>
                <w:sz w:val="24"/>
                <w:szCs w:val="24"/>
              </w:rPr>
            </w:pPr>
            <w:r w:rsidRPr="00977827">
              <w:rPr>
                <w:sz w:val="24"/>
                <w:szCs w:val="24"/>
              </w:rPr>
              <w:t xml:space="preserve">Consider the following data </w:t>
            </w:r>
            <w:r>
              <w:rPr>
                <w:sz w:val="24"/>
                <w:szCs w:val="24"/>
              </w:rPr>
              <w:t>description and create an</w:t>
            </w:r>
            <w:r w:rsidRPr="00977827">
              <w:rPr>
                <w:sz w:val="24"/>
                <w:szCs w:val="24"/>
              </w:rPr>
              <w:t xml:space="preserve"> SQL query to return the number of students with the first name John.</w:t>
            </w:r>
          </w:p>
          <w:p w:rsidR="000D6EBF" w:rsidRPr="00977827" w:rsidRDefault="000D6EBF" w:rsidP="00CA1878">
            <w:pPr>
              <w:jc w:val="both"/>
              <w:rPr>
                <w:sz w:val="24"/>
                <w:szCs w:val="24"/>
              </w:rPr>
            </w:pPr>
            <w:r w:rsidRPr="00977827">
              <w:rPr>
                <w:sz w:val="24"/>
                <w:szCs w:val="24"/>
              </w:rPr>
              <w:t>TABLE: students</w:t>
            </w:r>
          </w:p>
          <w:p w:rsidR="000D6EBF" w:rsidRPr="00977827" w:rsidRDefault="000D6EBF" w:rsidP="00CA1878">
            <w:pPr>
              <w:jc w:val="both"/>
              <w:rPr>
                <w:sz w:val="24"/>
                <w:szCs w:val="24"/>
              </w:rPr>
            </w:pPr>
            <w:r w:rsidRPr="00977827">
              <w:rPr>
                <w:sz w:val="24"/>
                <w:szCs w:val="24"/>
              </w:rPr>
              <w:t xml:space="preserve">   id INTEGER PRIMARY KEY,</w:t>
            </w:r>
          </w:p>
          <w:p w:rsidR="000D6EBF" w:rsidRPr="00977827" w:rsidRDefault="000D6EBF" w:rsidP="00CA1878">
            <w:pPr>
              <w:jc w:val="both"/>
              <w:rPr>
                <w:sz w:val="24"/>
                <w:szCs w:val="24"/>
              </w:rPr>
            </w:pPr>
            <w:r w:rsidRPr="00977827">
              <w:rPr>
                <w:sz w:val="24"/>
                <w:szCs w:val="24"/>
              </w:rPr>
              <w:t>firstName VARCHAR(30) NOT NULL,</w:t>
            </w:r>
          </w:p>
          <w:p w:rsidR="000D6EBF" w:rsidRPr="00977827" w:rsidRDefault="000D6EBF" w:rsidP="00CA1878">
            <w:pPr>
              <w:jc w:val="both"/>
              <w:rPr>
                <w:sz w:val="24"/>
                <w:szCs w:val="24"/>
              </w:rPr>
            </w:pPr>
            <w:r w:rsidRPr="00977827">
              <w:rPr>
                <w:sz w:val="24"/>
                <w:szCs w:val="24"/>
              </w:rPr>
              <w:t>lastName VARCHAR(30) NOT NULL</w:t>
            </w:r>
          </w:p>
        </w:tc>
        <w:tc>
          <w:tcPr>
            <w:tcW w:w="470" w:type="pct"/>
            <w:vAlign w:val="center"/>
          </w:tcPr>
          <w:p w:rsidR="000D6EBF" w:rsidRPr="00977827" w:rsidRDefault="000D6EBF" w:rsidP="002963A0">
            <w:pPr>
              <w:jc w:val="center"/>
              <w:rPr>
                <w:sz w:val="24"/>
                <w:szCs w:val="24"/>
              </w:rPr>
            </w:pPr>
            <w:r w:rsidRPr="00977827">
              <w:rPr>
                <w:sz w:val="24"/>
                <w:szCs w:val="24"/>
              </w:rPr>
              <w:t>CO5</w:t>
            </w:r>
          </w:p>
        </w:tc>
        <w:tc>
          <w:tcPr>
            <w:tcW w:w="427" w:type="pct"/>
            <w:vAlign w:val="center"/>
          </w:tcPr>
          <w:p w:rsidR="000D6EBF" w:rsidRPr="00977827" w:rsidRDefault="000D6EBF" w:rsidP="002963A0">
            <w:pPr>
              <w:jc w:val="center"/>
              <w:rPr>
                <w:sz w:val="24"/>
                <w:szCs w:val="24"/>
              </w:rPr>
            </w:pPr>
            <w:r w:rsidRPr="00977827">
              <w:rPr>
                <w:sz w:val="24"/>
                <w:szCs w:val="24"/>
              </w:rPr>
              <w:t>C</w:t>
            </w:r>
          </w:p>
        </w:tc>
        <w:tc>
          <w:tcPr>
            <w:tcW w:w="340" w:type="pct"/>
            <w:vAlign w:val="center"/>
          </w:tcPr>
          <w:p w:rsidR="000D6EBF" w:rsidRPr="00977827" w:rsidRDefault="000D6EBF" w:rsidP="002963A0">
            <w:pPr>
              <w:jc w:val="center"/>
              <w:rPr>
                <w:sz w:val="24"/>
                <w:szCs w:val="24"/>
              </w:rPr>
            </w:pPr>
            <w:r w:rsidRPr="00977827">
              <w:rPr>
                <w:sz w:val="24"/>
                <w:szCs w:val="24"/>
              </w:rPr>
              <w:t>6</w:t>
            </w:r>
          </w:p>
        </w:tc>
      </w:tr>
      <w:tr w:rsidR="000D6EBF" w:rsidRPr="00977827" w:rsidTr="00E46AD9">
        <w:trPr>
          <w:trHeight w:val="232"/>
        </w:trPr>
        <w:tc>
          <w:tcPr>
            <w:tcW w:w="304" w:type="pct"/>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p>
        </w:tc>
        <w:tc>
          <w:tcPr>
            <w:tcW w:w="3203" w:type="pct"/>
            <w:gridSpan w:val="2"/>
          </w:tcPr>
          <w:p w:rsidR="000D6EBF" w:rsidRPr="00977827" w:rsidRDefault="000D6EBF" w:rsidP="00CA1878">
            <w:pPr>
              <w:jc w:val="both"/>
              <w:rPr>
                <w:sz w:val="24"/>
                <w:szCs w:val="24"/>
              </w:rPr>
            </w:pPr>
          </w:p>
        </w:tc>
        <w:tc>
          <w:tcPr>
            <w:tcW w:w="470" w:type="pct"/>
            <w:vAlign w:val="center"/>
          </w:tcPr>
          <w:p w:rsidR="000D6EBF" w:rsidRPr="00977827" w:rsidRDefault="000D6EBF" w:rsidP="002963A0">
            <w:pPr>
              <w:jc w:val="center"/>
              <w:rPr>
                <w:sz w:val="24"/>
                <w:szCs w:val="24"/>
              </w:rPr>
            </w:pPr>
          </w:p>
        </w:tc>
        <w:tc>
          <w:tcPr>
            <w:tcW w:w="427" w:type="pct"/>
            <w:vAlign w:val="center"/>
          </w:tcPr>
          <w:p w:rsidR="000D6EBF" w:rsidRPr="00977827" w:rsidRDefault="000D6EBF" w:rsidP="002963A0">
            <w:pPr>
              <w:jc w:val="center"/>
              <w:rPr>
                <w:sz w:val="24"/>
                <w:szCs w:val="24"/>
              </w:rPr>
            </w:pPr>
          </w:p>
        </w:tc>
        <w:tc>
          <w:tcPr>
            <w:tcW w:w="340" w:type="pct"/>
            <w:vAlign w:val="center"/>
          </w:tcPr>
          <w:p w:rsidR="000D6EBF" w:rsidRPr="00977827" w:rsidRDefault="000D6EBF" w:rsidP="002963A0">
            <w:pPr>
              <w:jc w:val="center"/>
              <w:rPr>
                <w:sz w:val="24"/>
                <w:szCs w:val="24"/>
              </w:rPr>
            </w:pPr>
          </w:p>
        </w:tc>
      </w:tr>
      <w:tr w:rsidR="000D6EBF" w:rsidRPr="00977827" w:rsidTr="00E46AD9">
        <w:trPr>
          <w:trHeight w:val="232"/>
        </w:trPr>
        <w:tc>
          <w:tcPr>
            <w:tcW w:w="304" w:type="pct"/>
            <w:vMerge w:val="restart"/>
            <w:vAlign w:val="center"/>
          </w:tcPr>
          <w:p w:rsidR="000D6EBF" w:rsidRPr="00977827" w:rsidRDefault="000D6EBF" w:rsidP="002963A0">
            <w:pPr>
              <w:jc w:val="center"/>
              <w:rPr>
                <w:sz w:val="24"/>
                <w:szCs w:val="24"/>
              </w:rPr>
            </w:pPr>
            <w:r w:rsidRPr="00977827">
              <w:rPr>
                <w:sz w:val="24"/>
                <w:szCs w:val="24"/>
              </w:rPr>
              <w:t>21.</w:t>
            </w:r>
          </w:p>
        </w:tc>
        <w:tc>
          <w:tcPr>
            <w:tcW w:w="259" w:type="pct"/>
            <w:gridSpan w:val="2"/>
            <w:vAlign w:val="center"/>
          </w:tcPr>
          <w:p w:rsidR="000D6EBF" w:rsidRPr="00977827" w:rsidRDefault="000D6EBF" w:rsidP="002963A0">
            <w:pPr>
              <w:jc w:val="center"/>
              <w:rPr>
                <w:sz w:val="24"/>
                <w:szCs w:val="24"/>
              </w:rPr>
            </w:pPr>
          </w:p>
        </w:tc>
        <w:tc>
          <w:tcPr>
            <w:tcW w:w="3200" w:type="pct"/>
            <w:vAlign w:val="center"/>
          </w:tcPr>
          <w:p w:rsidR="000D6EBF" w:rsidRPr="00977827" w:rsidRDefault="000D6EBF" w:rsidP="002963A0">
            <w:r w:rsidRPr="00977827">
              <w:rPr>
                <w:sz w:val="24"/>
                <w:szCs w:val="24"/>
              </w:rPr>
              <w:t>Explain the following set operators in SQL with an example</w:t>
            </w:r>
            <w:r>
              <w:rPr>
                <w:sz w:val="24"/>
                <w:szCs w:val="24"/>
              </w:rPr>
              <w:t>:</w:t>
            </w:r>
          </w:p>
        </w:tc>
        <w:tc>
          <w:tcPr>
            <w:tcW w:w="470" w:type="pct"/>
            <w:vAlign w:val="center"/>
          </w:tcPr>
          <w:p w:rsidR="000D6EBF" w:rsidRPr="00977827" w:rsidRDefault="000D6EBF" w:rsidP="002963A0">
            <w:pPr>
              <w:jc w:val="center"/>
              <w:rPr>
                <w:sz w:val="24"/>
                <w:szCs w:val="24"/>
              </w:rPr>
            </w:pPr>
          </w:p>
        </w:tc>
        <w:tc>
          <w:tcPr>
            <w:tcW w:w="427" w:type="pct"/>
            <w:vAlign w:val="center"/>
          </w:tcPr>
          <w:p w:rsidR="000D6EBF" w:rsidRPr="00977827" w:rsidRDefault="000D6EBF" w:rsidP="002963A0">
            <w:pPr>
              <w:jc w:val="center"/>
              <w:rPr>
                <w:sz w:val="24"/>
                <w:szCs w:val="24"/>
              </w:rPr>
            </w:pPr>
          </w:p>
        </w:tc>
        <w:tc>
          <w:tcPr>
            <w:tcW w:w="340" w:type="pct"/>
            <w:vAlign w:val="center"/>
          </w:tcPr>
          <w:p w:rsidR="000D6EBF" w:rsidRPr="00977827" w:rsidRDefault="000D6EBF" w:rsidP="002963A0">
            <w:pPr>
              <w:jc w:val="center"/>
              <w:rPr>
                <w:sz w:val="24"/>
                <w:szCs w:val="24"/>
              </w:rPr>
            </w:pPr>
          </w:p>
        </w:tc>
      </w:tr>
      <w:tr w:rsidR="000D6EBF" w:rsidRPr="00977827" w:rsidTr="00E46AD9">
        <w:trPr>
          <w:trHeight w:val="232"/>
        </w:trPr>
        <w:tc>
          <w:tcPr>
            <w:tcW w:w="304" w:type="pct"/>
            <w:vMerge/>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r w:rsidRPr="00977827">
              <w:rPr>
                <w:sz w:val="24"/>
                <w:szCs w:val="24"/>
              </w:rPr>
              <w:t>a.</w:t>
            </w:r>
          </w:p>
        </w:tc>
        <w:tc>
          <w:tcPr>
            <w:tcW w:w="3203" w:type="pct"/>
            <w:gridSpan w:val="2"/>
          </w:tcPr>
          <w:p w:rsidR="000D6EBF" w:rsidRPr="00977827" w:rsidRDefault="000D6EBF" w:rsidP="00CA1878">
            <w:pPr>
              <w:jc w:val="both"/>
              <w:rPr>
                <w:sz w:val="24"/>
                <w:szCs w:val="24"/>
              </w:rPr>
            </w:pPr>
            <w:r w:rsidRPr="00977827">
              <w:rPr>
                <w:sz w:val="24"/>
                <w:szCs w:val="24"/>
              </w:rPr>
              <w:t>Union</w:t>
            </w:r>
          </w:p>
        </w:tc>
        <w:tc>
          <w:tcPr>
            <w:tcW w:w="470" w:type="pct"/>
            <w:vAlign w:val="center"/>
          </w:tcPr>
          <w:p w:rsidR="000D6EBF" w:rsidRPr="00977827" w:rsidRDefault="000D6EBF" w:rsidP="002963A0">
            <w:pPr>
              <w:jc w:val="center"/>
              <w:rPr>
                <w:sz w:val="24"/>
                <w:szCs w:val="24"/>
              </w:rPr>
            </w:pPr>
            <w:r w:rsidRPr="00977827">
              <w:rPr>
                <w:sz w:val="24"/>
                <w:szCs w:val="24"/>
              </w:rPr>
              <w:t>CO5</w:t>
            </w:r>
          </w:p>
        </w:tc>
        <w:tc>
          <w:tcPr>
            <w:tcW w:w="427" w:type="pct"/>
            <w:vAlign w:val="center"/>
          </w:tcPr>
          <w:p w:rsidR="000D6EBF" w:rsidRPr="00977827" w:rsidRDefault="000D6EBF" w:rsidP="002963A0">
            <w:pPr>
              <w:jc w:val="center"/>
              <w:rPr>
                <w:sz w:val="24"/>
                <w:szCs w:val="24"/>
              </w:rPr>
            </w:pPr>
            <w:r w:rsidRPr="00977827">
              <w:rPr>
                <w:sz w:val="24"/>
                <w:szCs w:val="24"/>
              </w:rPr>
              <w:t>U</w:t>
            </w:r>
          </w:p>
        </w:tc>
        <w:tc>
          <w:tcPr>
            <w:tcW w:w="340" w:type="pct"/>
            <w:vAlign w:val="center"/>
          </w:tcPr>
          <w:p w:rsidR="000D6EBF" w:rsidRPr="00977827" w:rsidRDefault="000D6EBF" w:rsidP="002963A0">
            <w:pPr>
              <w:jc w:val="center"/>
              <w:rPr>
                <w:sz w:val="24"/>
                <w:szCs w:val="24"/>
              </w:rPr>
            </w:pPr>
            <w:r w:rsidRPr="00977827">
              <w:rPr>
                <w:sz w:val="24"/>
                <w:szCs w:val="24"/>
              </w:rPr>
              <w:t>4</w:t>
            </w:r>
          </w:p>
        </w:tc>
      </w:tr>
      <w:tr w:rsidR="000D6EBF" w:rsidRPr="00977827" w:rsidTr="00E46AD9">
        <w:trPr>
          <w:trHeight w:val="232"/>
        </w:trPr>
        <w:tc>
          <w:tcPr>
            <w:tcW w:w="304" w:type="pct"/>
            <w:vMerge/>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r w:rsidRPr="00977827">
              <w:rPr>
                <w:sz w:val="24"/>
                <w:szCs w:val="24"/>
              </w:rPr>
              <w:t>b.</w:t>
            </w:r>
          </w:p>
        </w:tc>
        <w:tc>
          <w:tcPr>
            <w:tcW w:w="3203" w:type="pct"/>
            <w:gridSpan w:val="2"/>
          </w:tcPr>
          <w:p w:rsidR="000D6EBF" w:rsidRPr="00977827" w:rsidRDefault="000D6EBF" w:rsidP="00CA1878">
            <w:pPr>
              <w:jc w:val="both"/>
              <w:rPr>
                <w:sz w:val="24"/>
                <w:szCs w:val="24"/>
              </w:rPr>
            </w:pPr>
            <w:r w:rsidRPr="00977827">
              <w:rPr>
                <w:sz w:val="24"/>
                <w:szCs w:val="24"/>
              </w:rPr>
              <w:t>Intersection</w:t>
            </w:r>
          </w:p>
        </w:tc>
        <w:tc>
          <w:tcPr>
            <w:tcW w:w="470" w:type="pct"/>
            <w:vAlign w:val="center"/>
          </w:tcPr>
          <w:p w:rsidR="000D6EBF" w:rsidRPr="00977827" w:rsidRDefault="000D6EBF" w:rsidP="002963A0">
            <w:pPr>
              <w:jc w:val="center"/>
              <w:rPr>
                <w:sz w:val="24"/>
                <w:szCs w:val="24"/>
              </w:rPr>
            </w:pPr>
            <w:r w:rsidRPr="00977827">
              <w:rPr>
                <w:sz w:val="24"/>
                <w:szCs w:val="24"/>
              </w:rPr>
              <w:t>CO5</w:t>
            </w:r>
          </w:p>
        </w:tc>
        <w:tc>
          <w:tcPr>
            <w:tcW w:w="427" w:type="pct"/>
            <w:vAlign w:val="center"/>
          </w:tcPr>
          <w:p w:rsidR="000D6EBF" w:rsidRPr="00977827" w:rsidRDefault="000D6EBF" w:rsidP="002963A0">
            <w:pPr>
              <w:jc w:val="center"/>
              <w:rPr>
                <w:sz w:val="24"/>
                <w:szCs w:val="24"/>
              </w:rPr>
            </w:pPr>
            <w:r w:rsidRPr="00977827">
              <w:rPr>
                <w:sz w:val="24"/>
                <w:szCs w:val="24"/>
              </w:rPr>
              <w:t>U</w:t>
            </w:r>
          </w:p>
        </w:tc>
        <w:tc>
          <w:tcPr>
            <w:tcW w:w="340" w:type="pct"/>
            <w:vAlign w:val="center"/>
          </w:tcPr>
          <w:p w:rsidR="000D6EBF" w:rsidRPr="00977827" w:rsidRDefault="000D6EBF" w:rsidP="002963A0">
            <w:pPr>
              <w:jc w:val="center"/>
              <w:rPr>
                <w:sz w:val="24"/>
                <w:szCs w:val="24"/>
              </w:rPr>
            </w:pPr>
            <w:r w:rsidRPr="00977827">
              <w:rPr>
                <w:sz w:val="24"/>
                <w:szCs w:val="24"/>
              </w:rPr>
              <w:t>4</w:t>
            </w:r>
          </w:p>
        </w:tc>
      </w:tr>
      <w:tr w:rsidR="000D6EBF" w:rsidRPr="00977827" w:rsidTr="00E46AD9">
        <w:trPr>
          <w:trHeight w:val="232"/>
        </w:trPr>
        <w:tc>
          <w:tcPr>
            <w:tcW w:w="304" w:type="pct"/>
            <w:vMerge/>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r w:rsidRPr="00977827">
              <w:rPr>
                <w:sz w:val="24"/>
                <w:szCs w:val="24"/>
              </w:rPr>
              <w:t>c.</w:t>
            </w:r>
          </w:p>
        </w:tc>
        <w:tc>
          <w:tcPr>
            <w:tcW w:w="3203" w:type="pct"/>
            <w:gridSpan w:val="2"/>
          </w:tcPr>
          <w:p w:rsidR="000D6EBF" w:rsidRPr="00977827" w:rsidRDefault="000D6EBF" w:rsidP="00CA1878">
            <w:pPr>
              <w:jc w:val="both"/>
              <w:rPr>
                <w:sz w:val="24"/>
                <w:szCs w:val="24"/>
              </w:rPr>
            </w:pPr>
            <w:r w:rsidRPr="00977827">
              <w:rPr>
                <w:sz w:val="24"/>
                <w:szCs w:val="24"/>
              </w:rPr>
              <w:t>Minus</w:t>
            </w:r>
          </w:p>
        </w:tc>
        <w:tc>
          <w:tcPr>
            <w:tcW w:w="470" w:type="pct"/>
            <w:vAlign w:val="center"/>
          </w:tcPr>
          <w:p w:rsidR="000D6EBF" w:rsidRPr="00977827" w:rsidRDefault="000D6EBF" w:rsidP="002963A0">
            <w:pPr>
              <w:jc w:val="center"/>
              <w:rPr>
                <w:sz w:val="24"/>
                <w:szCs w:val="24"/>
              </w:rPr>
            </w:pPr>
            <w:r w:rsidRPr="00977827">
              <w:rPr>
                <w:sz w:val="24"/>
                <w:szCs w:val="24"/>
              </w:rPr>
              <w:t>CO5</w:t>
            </w:r>
          </w:p>
        </w:tc>
        <w:tc>
          <w:tcPr>
            <w:tcW w:w="427" w:type="pct"/>
            <w:vAlign w:val="center"/>
          </w:tcPr>
          <w:p w:rsidR="000D6EBF" w:rsidRPr="00977827" w:rsidRDefault="000D6EBF" w:rsidP="002963A0">
            <w:pPr>
              <w:jc w:val="center"/>
              <w:rPr>
                <w:sz w:val="24"/>
                <w:szCs w:val="24"/>
              </w:rPr>
            </w:pPr>
            <w:r w:rsidRPr="00977827">
              <w:rPr>
                <w:sz w:val="24"/>
                <w:szCs w:val="24"/>
              </w:rPr>
              <w:t>U</w:t>
            </w:r>
          </w:p>
        </w:tc>
        <w:tc>
          <w:tcPr>
            <w:tcW w:w="340" w:type="pct"/>
            <w:vAlign w:val="center"/>
          </w:tcPr>
          <w:p w:rsidR="000D6EBF" w:rsidRPr="00977827" w:rsidRDefault="000D6EBF" w:rsidP="002963A0">
            <w:pPr>
              <w:jc w:val="center"/>
              <w:rPr>
                <w:sz w:val="24"/>
                <w:szCs w:val="24"/>
              </w:rPr>
            </w:pPr>
            <w:r w:rsidRPr="00977827">
              <w:rPr>
                <w:sz w:val="24"/>
                <w:szCs w:val="24"/>
              </w:rPr>
              <w:t>4</w:t>
            </w:r>
          </w:p>
        </w:tc>
      </w:tr>
      <w:tr w:rsidR="000D6EBF" w:rsidRPr="00977827" w:rsidTr="00E46AD9">
        <w:trPr>
          <w:trHeight w:val="232"/>
        </w:trPr>
        <w:tc>
          <w:tcPr>
            <w:tcW w:w="304" w:type="pct"/>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p>
        </w:tc>
        <w:tc>
          <w:tcPr>
            <w:tcW w:w="3203" w:type="pct"/>
            <w:gridSpan w:val="2"/>
          </w:tcPr>
          <w:p w:rsidR="000D6EBF" w:rsidRPr="00977827" w:rsidRDefault="000D6EBF" w:rsidP="00375CD9">
            <w:pPr>
              <w:jc w:val="center"/>
              <w:rPr>
                <w:sz w:val="24"/>
                <w:szCs w:val="24"/>
              </w:rPr>
            </w:pPr>
          </w:p>
        </w:tc>
        <w:tc>
          <w:tcPr>
            <w:tcW w:w="470" w:type="pct"/>
            <w:vAlign w:val="center"/>
          </w:tcPr>
          <w:p w:rsidR="000D6EBF" w:rsidRPr="00977827" w:rsidRDefault="000D6EBF" w:rsidP="002963A0">
            <w:pPr>
              <w:jc w:val="center"/>
              <w:rPr>
                <w:sz w:val="24"/>
                <w:szCs w:val="24"/>
              </w:rPr>
            </w:pPr>
          </w:p>
        </w:tc>
        <w:tc>
          <w:tcPr>
            <w:tcW w:w="427" w:type="pct"/>
            <w:vAlign w:val="center"/>
          </w:tcPr>
          <w:p w:rsidR="000D6EBF" w:rsidRPr="00977827" w:rsidRDefault="000D6EBF" w:rsidP="002963A0">
            <w:pPr>
              <w:jc w:val="center"/>
              <w:rPr>
                <w:sz w:val="24"/>
                <w:szCs w:val="24"/>
              </w:rPr>
            </w:pPr>
          </w:p>
        </w:tc>
        <w:tc>
          <w:tcPr>
            <w:tcW w:w="340" w:type="pct"/>
            <w:vAlign w:val="center"/>
          </w:tcPr>
          <w:p w:rsidR="000D6EBF" w:rsidRPr="00977827" w:rsidRDefault="000D6EBF" w:rsidP="002963A0">
            <w:pPr>
              <w:jc w:val="center"/>
              <w:rPr>
                <w:sz w:val="24"/>
                <w:szCs w:val="24"/>
              </w:rPr>
            </w:pPr>
          </w:p>
        </w:tc>
      </w:tr>
      <w:tr w:rsidR="000D6EBF" w:rsidRPr="00977827" w:rsidTr="00E46AD9">
        <w:trPr>
          <w:trHeight w:val="232"/>
        </w:trPr>
        <w:tc>
          <w:tcPr>
            <w:tcW w:w="304" w:type="pct"/>
            <w:vAlign w:val="center"/>
          </w:tcPr>
          <w:p w:rsidR="000D6EBF" w:rsidRPr="00977827" w:rsidRDefault="000D6EBF" w:rsidP="002963A0">
            <w:pPr>
              <w:jc w:val="center"/>
              <w:rPr>
                <w:sz w:val="24"/>
                <w:szCs w:val="24"/>
              </w:rPr>
            </w:pPr>
            <w:r w:rsidRPr="00977827">
              <w:rPr>
                <w:sz w:val="24"/>
                <w:szCs w:val="24"/>
              </w:rPr>
              <w:t>22.</w:t>
            </w:r>
          </w:p>
        </w:tc>
        <w:tc>
          <w:tcPr>
            <w:tcW w:w="256" w:type="pct"/>
            <w:vAlign w:val="center"/>
          </w:tcPr>
          <w:p w:rsidR="000D6EBF" w:rsidRPr="00977827" w:rsidRDefault="000D6EBF" w:rsidP="002963A0">
            <w:pPr>
              <w:jc w:val="center"/>
              <w:rPr>
                <w:sz w:val="24"/>
                <w:szCs w:val="24"/>
              </w:rPr>
            </w:pPr>
            <w:r w:rsidRPr="00977827">
              <w:rPr>
                <w:sz w:val="24"/>
                <w:szCs w:val="24"/>
              </w:rPr>
              <w:t>a.</w:t>
            </w:r>
          </w:p>
        </w:tc>
        <w:tc>
          <w:tcPr>
            <w:tcW w:w="3203" w:type="pct"/>
            <w:gridSpan w:val="2"/>
          </w:tcPr>
          <w:p w:rsidR="000D6EBF" w:rsidRPr="00977827" w:rsidRDefault="000D6EBF" w:rsidP="00B24BD7">
            <w:pPr>
              <w:jc w:val="both"/>
              <w:rPr>
                <w:color w:val="000000" w:themeColor="text1"/>
                <w:sz w:val="24"/>
                <w:szCs w:val="24"/>
              </w:rPr>
            </w:pPr>
            <w:r w:rsidRPr="00977827">
              <w:rPr>
                <w:color w:val="000000" w:themeColor="text1"/>
                <w:sz w:val="24"/>
                <w:szCs w:val="24"/>
              </w:rPr>
              <w:t>Write a python program to create a</w:t>
            </w:r>
            <w:r>
              <w:rPr>
                <w:color w:val="000000" w:themeColor="text1"/>
                <w:sz w:val="24"/>
                <w:szCs w:val="24"/>
              </w:rPr>
              <w:t>n</w:t>
            </w:r>
            <w:r w:rsidRPr="00977827">
              <w:rPr>
                <w:color w:val="000000" w:themeColor="text1"/>
                <w:sz w:val="24"/>
                <w:szCs w:val="24"/>
              </w:rPr>
              <w:t xml:space="preserve"> SQL database as “Staff” and create the table as “Academics” with the following fields such as: “Subjectname, Credits, Roomno. Also insert two record sets into the table as per the following format; finally, display the stored data.</w:t>
            </w:r>
          </w:p>
          <w:tbl>
            <w:tblPr>
              <w:tblStyle w:val="TableGrid"/>
              <w:tblW w:w="0" w:type="auto"/>
              <w:jc w:val="center"/>
              <w:tblLayout w:type="fixed"/>
              <w:tblLook w:val="04A0" w:firstRow="1" w:lastRow="0" w:firstColumn="1" w:lastColumn="0" w:noHBand="0" w:noVBand="1"/>
            </w:tblPr>
            <w:tblGrid>
              <w:gridCol w:w="2204"/>
              <w:gridCol w:w="1486"/>
              <w:gridCol w:w="2207"/>
            </w:tblGrid>
            <w:tr w:rsidR="000D6EBF" w:rsidRPr="00977827" w:rsidTr="002963A0">
              <w:trPr>
                <w:trHeight w:val="336"/>
                <w:jc w:val="center"/>
              </w:trPr>
              <w:tc>
                <w:tcPr>
                  <w:tcW w:w="2204" w:type="dxa"/>
                </w:tcPr>
                <w:p w:rsidR="000D6EBF" w:rsidRPr="00977827" w:rsidRDefault="000D6EBF" w:rsidP="001D34CB">
                  <w:pPr>
                    <w:jc w:val="center"/>
                    <w:rPr>
                      <w:b/>
                      <w:color w:val="000000" w:themeColor="text1"/>
                      <w:sz w:val="24"/>
                      <w:szCs w:val="24"/>
                    </w:rPr>
                  </w:pPr>
                  <w:r w:rsidRPr="00977827">
                    <w:rPr>
                      <w:b/>
                      <w:color w:val="000000" w:themeColor="text1"/>
                      <w:sz w:val="24"/>
                      <w:szCs w:val="24"/>
                    </w:rPr>
                    <w:t>Subjectname</w:t>
                  </w:r>
                </w:p>
              </w:tc>
              <w:tc>
                <w:tcPr>
                  <w:tcW w:w="1486" w:type="dxa"/>
                </w:tcPr>
                <w:p w:rsidR="000D6EBF" w:rsidRPr="00977827" w:rsidRDefault="000D6EBF" w:rsidP="001D34CB">
                  <w:pPr>
                    <w:jc w:val="center"/>
                    <w:rPr>
                      <w:b/>
                      <w:color w:val="000000" w:themeColor="text1"/>
                      <w:sz w:val="24"/>
                      <w:szCs w:val="24"/>
                    </w:rPr>
                  </w:pPr>
                  <w:r w:rsidRPr="00977827">
                    <w:rPr>
                      <w:b/>
                      <w:color w:val="000000" w:themeColor="text1"/>
                      <w:sz w:val="24"/>
                      <w:szCs w:val="24"/>
                    </w:rPr>
                    <w:t>Credits</w:t>
                  </w:r>
                </w:p>
              </w:tc>
              <w:tc>
                <w:tcPr>
                  <w:tcW w:w="2207" w:type="dxa"/>
                </w:tcPr>
                <w:p w:rsidR="000D6EBF" w:rsidRPr="00977827" w:rsidRDefault="000D6EBF" w:rsidP="001D34CB">
                  <w:pPr>
                    <w:jc w:val="center"/>
                    <w:rPr>
                      <w:b/>
                      <w:color w:val="000000" w:themeColor="text1"/>
                      <w:sz w:val="24"/>
                      <w:szCs w:val="24"/>
                    </w:rPr>
                  </w:pPr>
                  <w:r w:rsidRPr="00977827">
                    <w:rPr>
                      <w:b/>
                      <w:color w:val="000000" w:themeColor="text1"/>
                      <w:sz w:val="24"/>
                      <w:szCs w:val="24"/>
                    </w:rPr>
                    <w:t>Roomno</w:t>
                  </w:r>
                </w:p>
              </w:tc>
            </w:tr>
            <w:tr w:rsidR="000D6EBF" w:rsidRPr="00977827" w:rsidTr="002963A0">
              <w:trPr>
                <w:trHeight w:val="284"/>
                <w:jc w:val="center"/>
              </w:trPr>
              <w:tc>
                <w:tcPr>
                  <w:tcW w:w="2204" w:type="dxa"/>
                </w:tcPr>
                <w:p w:rsidR="000D6EBF" w:rsidRPr="00977827" w:rsidRDefault="000D6EBF" w:rsidP="001D34CB">
                  <w:pPr>
                    <w:jc w:val="center"/>
                    <w:rPr>
                      <w:color w:val="000000" w:themeColor="text1"/>
                      <w:sz w:val="24"/>
                      <w:szCs w:val="24"/>
                    </w:rPr>
                  </w:pPr>
                  <w:r w:rsidRPr="00977827">
                    <w:rPr>
                      <w:color w:val="000000" w:themeColor="text1"/>
                      <w:sz w:val="24"/>
                      <w:szCs w:val="24"/>
                    </w:rPr>
                    <w:t>C</w:t>
                  </w:r>
                </w:p>
              </w:tc>
              <w:tc>
                <w:tcPr>
                  <w:tcW w:w="1486" w:type="dxa"/>
                </w:tcPr>
                <w:p w:rsidR="000D6EBF" w:rsidRPr="00977827" w:rsidRDefault="000D6EBF" w:rsidP="001D34CB">
                  <w:pPr>
                    <w:jc w:val="center"/>
                    <w:rPr>
                      <w:color w:val="000000" w:themeColor="text1"/>
                      <w:sz w:val="24"/>
                      <w:szCs w:val="24"/>
                    </w:rPr>
                  </w:pPr>
                  <w:r w:rsidRPr="00977827">
                    <w:rPr>
                      <w:color w:val="000000" w:themeColor="text1"/>
                      <w:sz w:val="24"/>
                      <w:szCs w:val="24"/>
                    </w:rPr>
                    <w:t>2</w:t>
                  </w:r>
                </w:p>
              </w:tc>
              <w:tc>
                <w:tcPr>
                  <w:tcW w:w="2207" w:type="dxa"/>
                </w:tcPr>
                <w:p w:rsidR="000D6EBF" w:rsidRPr="00977827" w:rsidRDefault="000D6EBF" w:rsidP="001D34CB">
                  <w:pPr>
                    <w:jc w:val="center"/>
                    <w:rPr>
                      <w:color w:val="000000" w:themeColor="text1"/>
                      <w:sz w:val="24"/>
                      <w:szCs w:val="24"/>
                    </w:rPr>
                  </w:pPr>
                  <w:r w:rsidRPr="00977827">
                    <w:rPr>
                      <w:color w:val="000000" w:themeColor="text1"/>
                      <w:sz w:val="24"/>
                      <w:szCs w:val="24"/>
                    </w:rPr>
                    <w:t>SR001</w:t>
                  </w:r>
                </w:p>
              </w:tc>
            </w:tr>
            <w:tr w:rsidR="000D6EBF" w:rsidRPr="00977827" w:rsidTr="002963A0">
              <w:trPr>
                <w:trHeight w:val="297"/>
                <w:jc w:val="center"/>
              </w:trPr>
              <w:tc>
                <w:tcPr>
                  <w:tcW w:w="2204" w:type="dxa"/>
                </w:tcPr>
                <w:p w:rsidR="000D6EBF" w:rsidRPr="00977827" w:rsidRDefault="000D6EBF" w:rsidP="001D34CB">
                  <w:pPr>
                    <w:jc w:val="center"/>
                    <w:rPr>
                      <w:color w:val="000000" w:themeColor="text1"/>
                      <w:sz w:val="24"/>
                      <w:szCs w:val="24"/>
                    </w:rPr>
                  </w:pPr>
                  <w:r w:rsidRPr="00977827">
                    <w:rPr>
                      <w:color w:val="000000" w:themeColor="text1"/>
                      <w:sz w:val="24"/>
                      <w:szCs w:val="24"/>
                    </w:rPr>
                    <w:t>C++</w:t>
                  </w:r>
                </w:p>
              </w:tc>
              <w:tc>
                <w:tcPr>
                  <w:tcW w:w="1486" w:type="dxa"/>
                </w:tcPr>
                <w:p w:rsidR="000D6EBF" w:rsidRPr="00977827" w:rsidRDefault="000D6EBF" w:rsidP="001D34CB">
                  <w:pPr>
                    <w:jc w:val="center"/>
                    <w:rPr>
                      <w:color w:val="000000" w:themeColor="text1"/>
                      <w:sz w:val="24"/>
                      <w:szCs w:val="24"/>
                    </w:rPr>
                  </w:pPr>
                  <w:r w:rsidRPr="00977827">
                    <w:rPr>
                      <w:color w:val="000000" w:themeColor="text1"/>
                      <w:sz w:val="24"/>
                      <w:szCs w:val="24"/>
                    </w:rPr>
                    <w:t>3</w:t>
                  </w:r>
                </w:p>
              </w:tc>
              <w:tc>
                <w:tcPr>
                  <w:tcW w:w="2207" w:type="dxa"/>
                </w:tcPr>
                <w:p w:rsidR="000D6EBF" w:rsidRPr="00977827" w:rsidRDefault="000D6EBF" w:rsidP="001D34CB">
                  <w:pPr>
                    <w:jc w:val="center"/>
                    <w:rPr>
                      <w:color w:val="000000" w:themeColor="text1"/>
                      <w:sz w:val="24"/>
                      <w:szCs w:val="24"/>
                    </w:rPr>
                  </w:pPr>
                  <w:r w:rsidRPr="00977827">
                    <w:rPr>
                      <w:color w:val="000000" w:themeColor="text1"/>
                      <w:sz w:val="24"/>
                      <w:szCs w:val="24"/>
                    </w:rPr>
                    <w:t>SR101</w:t>
                  </w:r>
                </w:p>
              </w:tc>
            </w:tr>
          </w:tbl>
          <w:p w:rsidR="000D6EBF" w:rsidRPr="00977827" w:rsidRDefault="000D6EBF" w:rsidP="00375CD9">
            <w:pPr>
              <w:jc w:val="center"/>
              <w:rPr>
                <w:sz w:val="24"/>
                <w:szCs w:val="24"/>
              </w:rPr>
            </w:pPr>
          </w:p>
        </w:tc>
        <w:tc>
          <w:tcPr>
            <w:tcW w:w="470" w:type="pct"/>
            <w:vAlign w:val="center"/>
          </w:tcPr>
          <w:p w:rsidR="000D6EBF" w:rsidRPr="00977827" w:rsidRDefault="000D6EBF" w:rsidP="002963A0">
            <w:pPr>
              <w:jc w:val="center"/>
              <w:rPr>
                <w:sz w:val="24"/>
                <w:szCs w:val="24"/>
              </w:rPr>
            </w:pPr>
            <w:r w:rsidRPr="00977827">
              <w:rPr>
                <w:sz w:val="24"/>
                <w:szCs w:val="24"/>
              </w:rPr>
              <w:t>CO5</w:t>
            </w:r>
          </w:p>
        </w:tc>
        <w:tc>
          <w:tcPr>
            <w:tcW w:w="427" w:type="pct"/>
            <w:vAlign w:val="center"/>
          </w:tcPr>
          <w:p w:rsidR="000D6EBF" w:rsidRPr="00977827" w:rsidRDefault="000D6EBF" w:rsidP="002963A0">
            <w:pPr>
              <w:jc w:val="center"/>
              <w:rPr>
                <w:sz w:val="24"/>
                <w:szCs w:val="24"/>
              </w:rPr>
            </w:pPr>
            <w:r w:rsidRPr="00977827">
              <w:rPr>
                <w:sz w:val="24"/>
                <w:szCs w:val="24"/>
              </w:rPr>
              <w:t>C</w:t>
            </w:r>
          </w:p>
        </w:tc>
        <w:tc>
          <w:tcPr>
            <w:tcW w:w="340" w:type="pct"/>
            <w:vAlign w:val="center"/>
          </w:tcPr>
          <w:p w:rsidR="000D6EBF" w:rsidRPr="00977827" w:rsidRDefault="000D6EBF" w:rsidP="002963A0">
            <w:pPr>
              <w:jc w:val="center"/>
              <w:rPr>
                <w:sz w:val="24"/>
                <w:szCs w:val="24"/>
              </w:rPr>
            </w:pPr>
            <w:r w:rsidRPr="00977827">
              <w:rPr>
                <w:sz w:val="24"/>
                <w:szCs w:val="24"/>
              </w:rPr>
              <w:t>12</w:t>
            </w:r>
          </w:p>
        </w:tc>
      </w:tr>
      <w:tr w:rsidR="000D6EBF" w:rsidRPr="00977827" w:rsidTr="00E46AD9">
        <w:trPr>
          <w:trHeight w:val="232"/>
        </w:trPr>
        <w:tc>
          <w:tcPr>
            <w:tcW w:w="304" w:type="pct"/>
            <w:vAlign w:val="center"/>
          </w:tcPr>
          <w:p w:rsidR="000D6EBF" w:rsidRPr="00977827" w:rsidRDefault="000D6EBF" w:rsidP="002963A0">
            <w:pPr>
              <w:jc w:val="center"/>
              <w:rPr>
                <w:sz w:val="24"/>
                <w:szCs w:val="24"/>
              </w:rPr>
            </w:pPr>
          </w:p>
        </w:tc>
        <w:tc>
          <w:tcPr>
            <w:tcW w:w="256" w:type="pct"/>
            <w:vAlign w:val="center"/>
          </w:tcPr>
          <w:p w:rsidR="000D6EBF" w:rsidRPr="00977827" w:rsidRDefault="000D6EBF" w:rsidP="002963A0">
            <w:pPr>
              <w:jc w:val="center"/>
              <w:rPr>
                <w:sz w:val="24"/>
                <w:szCs w:val="24"/>
              </w:rPr>
            </w:pPr>
          </w:p>
        </w:tc>
        <w:tc>
          <w:tcPr>
            <w:tcW w:w="3203" w:type="pct"/>
            <w:gridSpan w:val="2"/>
          </w:tcPr>
          <w:p w:rsidR="000D6EBF" w:rsidRPr="00977827" w:rsidRDefault="000D6EBF" w:rsidP="00375CD9">
            <w:pPr>
              <w:jc w:val="center"/>
              <w:rPr>
                <w:sz w:val="24"/>
                <w:szCs w:val="24"/>
              </w:rPr>
            </w:pPr>
          </w:p>
        </w:tc>
        <w:tc>
          <w:tcPr>
            <w:tcW w:w="470" w:type="pct"/>
            <w:vAlign w:val="center"/>
          </w:tcPr>
          <w:p w:rsidR="000D6EBF" w:rsidRPr="00977827" w:rsidRDefault="000D6EBF" w:rsidP="002963A0">
            <w:pPr>
              <w:jc w:val="center"/>
              <w:rPr>
                <w:sz w:val="24"/>
                <w:szCs w:val="24"/>
              </w:rPr>
            </w:pPr>
          </w:p>
        </w:tc>
        <w:tc>
          <w:tcPr>
            <w:tcW w:w="427" w:type="pct"/>
            <w:vAlign w:val="center"/>
          </w:tcPr>
          <w:p w:rsidR="000D6EBF" w:rsidRPr="00977827" w:rsidRDefault="000D6EBF" w:rsidP="002963A0">
            <w:pPr>
              <w:jc w:val="center"/>
              <w:rPr>
                <w:sz w:val="24"/>
                <w:szCs w:val="24"/>
              </w:rPr>
            </w:pPr>
          </w:p>
        </w:tc>
        <w:tc>
          <w:tcPr>
            <w:tcW w:w="340" w:type="pct"/>
            <w:vAlign w:val="center"/>
          </w:tcPr>
          <w:p w:rsidR="000D6EBF" w:rsidRPr="00977827" w:rsidRDefault="000D6EBF" w:rsidP="002963A0">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757"/>
        <w:gridCol w:w="992"/>
        <w:gridCol w:w="901"/>
        <w:gridCol w:w="717"/>
      </w:tblGrid>
      <w:tr w:rsidR="000D6EBF" w:rsidRPr="00977827" w:rsidTr="004B384F">
        <w:trPr>
          <w:trHeight w:val="226"/>
        </w:trPr>
        <w:tc>
          <w:tcPr>
            <w:tcW w:w="304" w:type="pct"/>
            <w:vMerge w:val="restart"/>
            <w:vAlign w:val="center"/>
          </w:tcPr>
          <w:p w:rsidR="000D6EBF" w:rsidRPr="00977827" w:rsidRDefault="000D6EBF" w:rsidP="004B384F">
            <w:pPr>
              <w:jc w:val="center"/>
              <w:rPr>
                <w:sz w:val="24"/>
                <w:szCs w:val="24"/>
              </w:rPr>
            </w:pPr>
            <w:r w:rsidRPr="00977827">
              <w:rPr>
                <w:sz w:val="24"/>
                <w:szCs w:val="24"/>
              </w:rPr>
              <w:lastRenderedPageBreak/>
              <w:t>23.</w:t>
            </w:r>
          </w:p>
        </w:tc>
        <w:tc>
          <w:tcPr>
            <w:tcW w:w="256" w:type="pct"/>
            <w:vAlign w:val="center"/>
          </w:tcPr>
          <w:p w:rsidR="000D6EBF" w:rsidRPr="00977827" w:rsidRDefault="000D6EBF" w:rsidP="004B384F">
            <w:pPr>
              <w:jc w:val="center"/>
              <w:rPr>
                <w:sz w:val="24"/>
                <w:szCs w:val="24"/>
              </w:rPr>
            </w:pPr>
            <w:r w:rsidRPr="00977827">
              <w:rPr>
                <w:sz w:val="24"/>
                <w:szCs w:val="24"/>
              </w:rPr>
              <w:t>a.</w:t>
            </w:r>
          </w:p>
        </w:tc>
        <w:tc>
          <w:tcPr>
            <w:tcW w:w="3203" w:type="pct"/>
          </w:tcPr>
          <w:p w:rsidR="000D6EBF" w:rsidRPr="00977827" w:rsidRDefault="000D6EBF" w:rsidP="004B384F">
            <w:pPr>
              <w:jc w:val="both"/>
              <w:rPr>
                <w:sz w:val="24"/>
                <w:szCs w:val="24"/>
              </w:rPr>
            </w:pPr>
            <w:r w:rsidRPr="00977827">
              <w:rPr>
                <w:sz w:val="24"/>
                <w:szCs w:val="24"/>
              </w:rPr>
              <w:t>Write a program to print the sum of the following series:           1+1/2+1/3+. …. + 1/n</w:t>
            </w:r>
          </w:p>
        </w:tc>
        <w:tc>
          <w:tcPr>
            <w:tcW w:w="470" w:type="pct"/>
            <w:vAlign w:val="center"/>
          </w:tcPr>
          <w:p w:rsidR="000D6EBF" w:rsidRPr="00977827" w:rsidRDefault="000D6EBF" w:rsidP="004B384F">
            <w:pPr>
              <w:jc w:val="center"/>
              <w:rPr>
                <w:sz w:val="24"/>
                <w:szCs w:val="24"/>
              </w:rPr>
            </w:pPr>
            <w:r w:rsidRPr="00977827">
              <w:rPr>
                <w:sz w:val="24"/>
                <w:szCs w:val="24"/>
              </w:rPr>
              <w:t>CO1</w:t>
            </w:r>
          </w:p>
        </w:tc>
        <w:tc>
          <w:tcPr>
            <w:tcW w:w="427" w:type="pct"/>
            <w:vAlign w:val="center"/>
          </w:tcPr>
          <w:p w:rsidR="000D6EBF" w:rsidRPr="00977827" w:rsidRDefault="000D6EBF" w:rsidP="004B384F">
            <w:pPr>
              <w:jc w:val="center"/>
              <w:rPr>
                <w:sz w:val="24"/>
                <w:szCs w:val="24"/>
              </w:rPr>
            </w:pPr>
            <w:r w:rsidRPr="00977827">
              <w:rPr>
                <w:sz w:val="24"/>
                <w:szCs w:val="24"/>
              </w:rPr>
              <w:t>A</w:t>
            </w:r>
          </w:p>
        </w:tc>
        <w:tc>
          <w:tcPr>
            <w:tcW w:w="340" w:type="pct"/>
            <w:vAlign w:val="center"/>
          </w:tcPr>
          <w:p w:rsidR="000D6EBF" w:rsidRPr="00977827" w:rsidRDefault="000D6EBF" w:rsidP="004B384F">
            <w:pPr>
              <w:jc w:val="center"/>
              <w:rPr>
                <w:sz w:val="24"/>
                <w:szCs w:val="24"/>
              </w:rPr>
            </w:pPr>
            <w:r w:rsidRPr="00977827">
              <w:rPr>
                <w:sz w:val="24"/>
                <w:szCs w:val="24"/>
              </w:rPr>
              <w:t>6</w:t>
            </w:r>
          </w:p>
        </w:tc>
      </w:tr>
      <w:tr w:rsidR="000D6EBF" w:rsidRPr="00977827" w:rsidTr="004B384F">
        <w:trPr>
          <w:trHeight w:val="232"/>
        </w:trPr>
        <w:tc>
          <w:tcPr>
            <w:tcW w:w="304" w:type="pct"/>
            <w:vMerge/>
            <w:vAlign w:val="center"/>
          </w:tcPr>
          <w:p w:rsidR="000D6EBF" w:rsidRPr="00977827" w:rsidRDefault="000D6EBF" w:rsidP="004B384F">
            <w:pPr>
              <w:jc w:val="center"/>
              <w:rPr>
                <w:sz w:val="24"/>
                <w:szCs w:val="24"/>
              </w:rPr>
            </w:pPr>
          </w:p>
        </w:tc>
        <w:tc>
          <w:tcPr>
            <w:tcW w:w="256" w:type="pct"/>
            <w:vAlign w:val="center"/>
          </w:tcPr>
          <w:p w:rsidR="000D6EBF" w:rsidRPr="00977827" w:rsidRDefault="000D6EBF" w:rsidP="004B384F">
            <w:pPr>
              <w:jc w:val="center"/>
              <w:rPr>
                <w:sz w:val="24"/>
                <w:szCs w:val="24"/>
              </w:rPr>
            </w:pPr>
            <w:r w:rsidRPr="00977827">
              <w:rPr>
                <w:sz w:val="24"/>
                <w:szCs w:val="24"/>
              </w:rPr>
              <w:t>b.</w:t>
            </w:r>
          </w:p>
        </w:tc>
        <w:tc>
          <w:tcPr>
            <w:tcW w:w="3203" w:type="pct"/>
          </w:tcPr>
          <w:p w:rsidR="000D6EBF" w:rsidRPr="00977827" w:rsidRDefault="000D6EBF" w:rsidP="004B384F">
            <w:pPr>
              <w:jc w:val="both"/>
              <w:rPr>
                <w:sz w:val="24"/>
                <w:szCs w:val="24"/>
              </w:rPr>
            </w:pPr>
            <w:r w:rsidRPr="00977827">
              <w:rPr>
                <w:sz w:val="24"/>
                <w:szCs w:val="24"/>
              </w:rPr>
              <w:t>Write a python program using functions to calculate the area of circle, rectangular and triangle and print the results.</w:t>
            </w:r>
          </w:p>
        </w:tc>
        <w:tc>
          <w:tcPr>
            <w:tcW w:w="470" w:type="pct"/>
            <w:vAlign w:val="center"/>
          </w:tcPr>
          <w:p w:rsidR="000D6EBF" w:rsidRPr="00977827" w:rsidRDefault="000D6EBF" w:rsidP="004B384F">
            <w:pPr>
              <w:jc w:val="center"/>
              <w:rPr>
                <w:sz w:val="24"/>
                <w:szCs w:val="24"/>
              </w:rPr>
            </w:pPr>
            <w:r w:rsidRPr="00977827">
              <w:rPr>
                <w:sz w:val="24"/>
                <w:szCs w:val="24"/>
              </w:rPr>
              <w:t>CO2</w:t>
            </w:r>
          </w:p>
        </w:tc>
        <w:tc>
          <w:tcPr>
            <w:tcW w:w="427" w:type="pct"/>
            <w:vAlign w:val="center"/>
          </w:tcPr>
          <w:p w:rsidR="000D6EBF" w:rsidRPr="00977827" w:rsidRDefault="000D6EBF" w:rsidP="004B384F">
            <w:pPr>
              <w:jc w:val="center"/>
              <w:rPr>
                <w:sz w:val="24"/>
                <w:szCs w:val="24"/>
              </w:rPr>
            </w:pPr>
            <w:r w:rsidRPr="00977827">
              <w:rPr>
                <w:sz w:val="24"/>
                <w:szCs w:val="24"/>
              </w:rPr>
              <w:t>A</w:t>
            </w:r>
          </w:p>
        </w:tc>
        <w:tc>
          <w:tcPr>
            <w:tcW w:w="340" w:type="pct"/>
            <w:vAlign w:val="center"/>
          </w:tcPr>
          <w:p w:rsidR="000D6EBF" w:rsidRPr="00977827" w:rsidRDefault="000D6EBF" w:rsidP="004B384F">
            <w:pPr>
              <w:jc w:val="center"/>
              <w:rPr>
                <w:sz w:val="24"/>
                <w:szCs w:val="24"/>
              </w:rPr>
            </w:pPr>
            <w:r w:rsidRPr="00977827">
              <w:rPr>
                <w:sz w:val="24"/>
                <w:szCs w:val="24"/>
              </w:rPr>
              <w:t>6</w:t>
            </w:r>
          </w:p>
        </w:tc>
      </w:tr>
    </w:tbl>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238"/>
        <w:gridCol w:w="1080"/>
        <w:gridCol w:w="1086"/>
        <w:gridCol w:w="962"/>
      </w:tblGrid>
      <w:tr w:rsidR="000D6EBF" w:rsidRPr="00977827" w:rsidTr="00E46AD9">
        <w:trPr>
          <w:trHeight w:val="320"/>
        </w:trPr>
        <w:tc>
          <w:tcPr>
            <w:tcW w:w="304" w:type="pct"/>
          </w:tcPr>
          <w:p w:rsidR="000D6EBF" w:rsidRPr="00977827" w:rsidRDefault="000D6EBF" w:rsidP="00861F96">
            <w:pPr>
              <w:jc w:val="center"/>
              <w:rPr>
                <w:b/>
                <w:sz w:val="24"/>
                <w:szCs w:val="24"/>
              </w:rPr>
            </w:pPr>
          </w:p>
        </w:tc>
        <w:tc>
          <w:tcPr>
            <w:tcW w:w="256" w:type="pct"/>
          </w:tcPr>
          <w:p w:rsidR="000D6EBF" w:rsidRPr="00977827" w:rsidRDefault="000D6EBF" w:rsidP="00861F96">
            <w:pPr>
              <w:jc w:val="center"/>
              <w:rPr>
                <w:b/>
                <w:sz w:val="24"/>
                <w:szCs w:val="24"/>
              </w:rPr>
            </w:pPr>
          </w:p>
        </w:tc>
        <w:tc>
          <w:tcPr>
            <w:tcW w:w="4440" w:type="pct"/>
            <w:gridSpan w:val="4"/>
          </w:tcPr>
          <w:p w:rsidR="000D6EBF" w:rsidRPr="00977827" w:rsidRDefault="000D6EBF" w:rsidP="00861F96">
            <w:pPr>
              <w:rPr>
                <w:b/>
                <w:sz w:val="24"/>
                <w:szCs w:val="24"/>
                <w:u w:val="single"/>
              </w:rPr>
            </w:pPr>
          </w:p>
          <w:p w:rsidR="000D6EBF" w:rsidRPr="00977827" w:rsidRDefault="000D6EBF" w:rsidP="00861F96">
            <w:pPr>
              <w:rPr>
                <w:b/>
                <w:sz w:val="24"/>
                <w:szCs w:val="24"/>
                <w:u w:val="single"/>
              </w:rPr>
            </w:pPr>
            <w:r w:rsidRPr="00977827">
              <w:rPr>
                <w:b/>
                <w:sz w:val="24"/>
                <w:szCs w:val="24"/>
                <w:u w:val="single"/>
              </w:rPr>
              <w:t>Compulsory:</w:t>
            </w:r>
          </w:p>
          <w:p w:rsidR="000D6EBF" w:rsidRPr="00977827" w:rsidRDefault="000D6EBF" w:rsidP="00861F96">
            <w:pPr>
              <w:rPr>
                <w:b/>
                <w:sz w:val="24"/>
                <w:szCs w:val="24"/>
                <w:u w:val="single"/>
              </w:rPr>
            </w:pPr>
          </w:p>
        </w:tc>
      </w:tr>
      <w:tr w:rsidR="000D6EBF" w:rsidRPr="00977827" w:rsidTr="00E46AD9">
        <w:trPr>
          <w:trHeight w:val="323"/>
        </w:trPr>
        <w:tc>
          <w:tcPr>
            <w:tcW w:w="304" w:type="pct"/>
            <w:vAlign w:val="center"/>
          </w:tcPr>
          <w:p w:rsidR="000D6EBF" w:rsidRPr="00977827" w:rsidRDefault="000D6EBF" w:rsidP="00677F8D">
            <w:pPr>
              <w:jc w:val="center"/>
              <w:rPr>
                <w:sz w:val="24"/>
                <w:szCs w:val="24"/>
              </w:rPr>
            </w:pPr>
            <w:r w:rsidRPr="00977827">
              <w:rPr>
                <w:sz w:val="24"/>
                <w:szCs w:val="24"/>
              </w:rPr>
              <w:t>24.</w:t>
            </w:r>
          </w:p>
        </w:tc>
        <w:tc>
          <w:tcPr>
            <w:tcW w:w="256" w:type="pct"/>
            <w:vAlign w:val="center"/>
          </w:tcPr>
          <w:p w:rsidR="000D6EBF" w:rsidRPr="00977827" w:rsidRDefault="000D6EBF" w:rsidP="00677F8D">
            <w:pPr>
              <w:jc w:val="center"/>
              <w:rPr>
                <w:sz w:val="24"/>
                <w:szCs w:val="24"/>
              </w:rPr>
            </w:pPr>
            <w:r w:rsidRPr="00977827">
              <w:rPr>
                <w:sz w:val="24"/>
                <w:szCs w:val="24"/>
              </w:rPr>
              <w:t>a.</w:t>
            </w:r>
          </w:p>
        </w:tc>
        <w:tc>
          <w:tcPr>
            <w:tcW w:w="2957" w:type="pct"/>
          </w:tcPr>
          <w:p w:rsidR="000D6EBF" w:rsidRPr="00977827" w:rsidRDefault="000D6EBF" w:rsidP="00861F96">
            <w:pPr>
              <w:jc w:val="both"/>
              <w:rPr>
                <w:sz w:val="24"/>
                <w:szCs w:val="24"/>
              </w:rPr>
            </w:pPr>
            <w:r w:rsidRPr="00977827">
              <w:rPr>
                <w:sz w:val="24"/>
                <w:szCs w:val="24"/>
              </w:rPr>
              <w:t xml:space="preserve">Define first, second, and third normal forms when only primary keys are considered. </w:t>
            </w:r>
          </w:p>
        </w:tc>
        <w:tc>
          <w:tcPr>
            <w:tcW w:w="512" w:type="pct"/>
            <w:vAlign w:val="center"/>
          </w:tcPr>
          <w:p w:rsidR="000D6EBF" w:rsidRPr="00977827" w:rsidRDefault="000D6EBF" w:rsidP="00677F8D">
            <w:pPr>
              <w:jc w:val="center"/>
              <w:rPr>
                <w:sz w:val="24"/>
                <w:szCs w:val="24"/>
              </w:rPr>
            </w:pPr>
            <w:r w:rsidRPr="00977827">
              <w:rPr>
                <w:sz w:val="24"/>
                <w:szCs w:val="24"/>
              </w:rPr>
              <w:t>CO6</w:t>
            </w:r>
          </w:p>
        </w:tc>
        <w:tc>
          <w:tcPr>
            <w:tcW w:w="515" w:type="pct"/>
            <w:vAlign w:val="center"/>
          </w:tcPr>
          <w:p w:rsidR="000D6EBF" w:rsidRPr="00977827" w:rsidRDefault="000D6EBF" w:rsidP="00677F8D">
            <w:pPr>
              <w:jc w:val="center"/>
              <w:rPr>
                <w:sz w:val="24"/>
                <w:szCs w:val="24"/>
              </w:rPr>
            </w:pPr>
            <w:r w:rsidRPr="00977827">
              <w:rPr>
                <w:sz w:val="24"/>
                <w:szCs w:val="24"/>
              </w:rPr>
              <w:t>R</w:t>
            </w:r>
          </w:p>
        </w:tc>
        <w:tc>
          <w:tcPr>
            <w:tcW w:w="456" w:type="pct"/>
            <w:vAlign w:val="center"/>
          </w:tcPr>
          <w:p w:rsidR="000D6EBF" w:rsidRPr="00977827" w:rsidRDefault="000D6EBF" w:rsidP="00677F8D">
            <w:pPr>
              <w:jc w:val="center"/>
              <w:rPr>
                <w:sz w:val="24"/>
                <w:szCs w:val="24"/>
              </w:rPr>
            </w:pPr>
            <w:r w:rsidRPr="00977827">
              <w:rPr>
                <w:sz w:val="24"/>
                <w:szCs w:val="24"/>
              </w:rPr>
              <w:t>12</w:t>
            </w:r>
          </w:p>
        </w:tc>
      </w:tr>
    </w:tbl>
    <w:p w:rsidR="000D6EBF" w:rsidRDefault="000D6EBF" w:rsidP="005133D7">
      <w:pPr>
        <w:rPr>
          <w:b/>
        </w:rPr>
      </w:pPr>
    </w:p>
    <w:p w:rsidR="000D6EBF" w:rsidRPr="00977827" w:rsidRDefault="000D6EBF" w:rsidP="005133D7">
      <w:pPr>
        <w:rPr>
          <w:b/>
        </w:rPr>
      </w:pPr>
    </w:p>
    <w:tbl>
      <w:tblPr>
        <w:tblStyle w:val="TableGrid"/>
        <w:tblW w:w="0" w:type="auto"/>
        <w:tblLook w:val="04A0" w:firstRow="1" w:lastRow="0" w:firstColumn="1" w:lastColumn="0" w:noHBand="0" w:noVBand="1"/>
      </w:tblPr>
      <w:tblGrid>
        <w:gridCol w:w="675"/>
        <w:gridCol w:w="9873"/>
      </w:tblGrid>
      <w:tr w:rsidR="000D6EBF" w:rsidRPr="00977827" w:rsidTr="00322B6E">
        <w:tc>
          <w:tcPr>
            <w:tcW w:w="675" w:type="dxa"/>
          </w:tcPr>
          <w:p w:rsidR="000D6EBF" w:rsidRPr="00977827" w:rsidRDefault="000D6EBF" w:rsidP="00D31ADC">
            <w:pPr>
              <w:rPr>
                <w:sz w:val="24"/>
                <w:szCs w:val="24"/>
              </w:rPr>
            </w:pPr>
          </w:p>
        </w:tc>
        <w:tc>
          <w:tcPr>
            <w:tcW w:w="9873" w:type="dxa"/>
          </w:tcPr>
          <w:p w:rsidR="000D6EBF" w:rsidRPr="00977827" w:rsidRDefault="000D6EBF" w:rsidP="00D31ADC">
            <w:pPr>
              <w:jc w:val="center"/>
              <w:rPr>
                <w:b/>
                <w:sz w:val="24"/>
                <w:szCs w:val="24"/>
              </w:rPr>
            </w:pPr>
            <w:r w:rsidRPr="00977827">
              <w:rPr>
                <w:b/>
                <w:sz w:val="24"/>
                <w:szCs w:val="24"/>
              </w:rPr>
              <w:t>COURSE OUTCOMES</w:t>
            </w:r>
          </w:p>
        </w:tc>
      </w:tr>
      <w:tr w:rsidR="000D6EBF" w:rsidRPr="00977827" w:rsidTr="00322B6E">
        <w:trPr>
          <w:trHeight w:val="260"/>
        </w:trPr>
        <w:tc>
          <w:tcPr>
            <w:tcW w:w="675" w:type="dxa"/>
          </w:tcPr>
          <w:p w:rsidR="000D6EBF" w:rsidRPr="00977827" w:rsidRDefault="000D6EBF" w:rsidP="00D31ADC">
            <w:pPr>
              <w:rPr>
                <w:sz w:val="24"/>
                <w:szCs w:val="24"/>
              </w:rPr>
            </w:pPr>
            <w:r w:rsidRPr="00977827">
              <w:rPr>
                <w:sz w:val="24"/>
                <w:szCs w:val="24"/>
              </w:rPr>
              <w:t>CO1</w:t>
            </w:r>
          </w:p>
        </w:tc>
        <w:tc>
          <w:tcPr>
            <w:tcW w:w="9873" w:type="dxa"/>
          </w:tcPr>
          <w:p w:rsidR="000D6EBF" w:rsidRPr="00977827" w:rsidRDefault="000D6EBF" w:rsidP="00D31ADC">
            <w:pPr>
              <w:jc w:val="both"/>
              <w:rPr>
                <w:sz w:val="24"/>
                <w:szCs w:val="24"/>
              </w:rPr>
            </w:pPr>
            <w:r w:rsidRPr="00977827">
              <w:rPr>
                <w:sz w:val="24"/>
                <w:szCs w:val="24"/>
              </w:rPr>
              <w:t>Describe problems and solutions using pseudo-codes.</w:t>
            </w:r>
          </w:p>
        </w:tc>
      </w:tr>
      <w:tr w:rsidR="000D6EBF" w:rsidRPr="00977827" w:rsidTr="00322B6E">
        <w:tc>
          <w:tcPr>
            <w:tcW w:w="675" w:type="dxa"/>
          </w:tcPr>
          <w:p w:rsidR="000D6EBF" w:rsidRPr="00977827" w:rsidRDefault="000D6EBF" w:rsidP="00D31ADC">
            <w:pPr>
              <w:rPr>
                <w:sz w:val="24"/>
                <w:szCs w:val="24"/>
              </w:rPr>
            </w:pPr>
            <w:r w:rsidRPr="00977827">
              <w:rPr>
                <w:sz w:val="24"/>
                <w:szCs w:val="24"/>
              </w:rPr>
              <w:t>CO2</w:t>
            </w:r>
          </w:p>
        </w:tc>
        <w:tc>
          <w:tcPr>
            <w:tcW w:w="9873" w:type="dxa"/>
          </w:tcPr>
          <w:p w:rsidR="000D6EBF" w:rsidRPr="00977827" w:rsidRDefault="000D6EBF" w:rsidP="00D31ADC">
            <w:pPr>
              <w:rPr>
                <w:sz w:val="24"/>
                <w:szCs w:val="24"/>
              </w:rPr>
            </w:pPr>
            <w:r w:rsidRPr="00977827">
              <w:rPr>
                <w:sz w:val="24"/>
                <w:szCs w:val="24"/>
              </w:rPr>
              <w:t>Extend the pseudo-code into coding by using python programming.</w:t>
            </w:r>
          </w:p>
        </w:tc>
      </w:tr>
      <w:tr w:rsidR="000D6EBF" w:rsidRPr="00977827" w:rsidTr="00322B6E">
        <w:tc>
          <w:tcPr>
            <w:tcW w:w="675" w:type="dxa"/>
          </w:tcPr>
          <w:p w:rsidR="000D6EBF" w:rsidRPr="00977827" w:rsidRDefault="000D6EBF" w:rsidP="00D31ADC">
            <w:pPr>
              <w:rPr>
                <w:sz w:val="24"/>
                <w:szCs w:val="24"/>
              </w:rPr>
            </w:pPr>
            <w:r w:rsidRPr="00977827">
              <w:rPr>
                <w:sz w:val="24"/>
                <w:szCs w:val="24"/>
              </w:rPr>
              <w:t>CO3</w:t>
            </w:r>
          </w:p>
        </w:tc>
        <w:tc>
          <w:tcPr>
            <w:tcW w:w="9873" w:type="dxa"/>
          </w:tcPr>
          <w:p w:rsidR="000D6EBF" w:rsidRPr="00977827" w:rsidRDefault="000D6EBF" w:rsidP="00D31ADC">
            <w:pPr>
              <w:rPr>
                <w:sz w:val="24"/>
                <w:szCs w:val="24"/>
              </w:rPr>
            </w:pPr>
            <w:r w:rsidRPr="00977827">
              <w:rPr>
                <w:sz w:val="24"/>
                <w:szCs w:val="24"/>
              </w:rPr>
              <w:t>Employ object-oriented concepts for solving real-world problems.</w:t>
            </w:r>
          </w:p>
        </w:tc>
      </w:tr>
      <w:tr w:rsidR="000D6EBF" w:rsidRPr="00977827" w:rsidTr="00322B6E">
        <w:tc>
          <w:tcPr>
            <w:tcW w:w="675" w:type="dxa"/>
          </w:tcPr>
          <w:p w:rsidR="000D6EBF" w:rsidRPr="00977827" w:rsidRDefault="000D6EBF" w:rsidP="00D31ADC">
            <w:pPr>
              <w:rPr>
                <w:sz w:val="24"/>
                <w:szCs w:val="24"/>
              </w:rPr>
            </w:pPr>
            <w:r w:rsidRPr="00977827">
              <w:rPr>
                <w:sz w:val="24"/>
                <w:szCs w:val="24"/>
              </w:rPr>
              <w:t>CO4</w:t>
            </w:r>
          </w:p>
        </w:tc>
        <w:tc>
          <w:tcPr>
            <w:tcW w:w="9873" w:type="dxa"/>
          </w:tcPr>
          <w:p w:rsidR="000D6EBF" w:rsidRPr="00977827" w:rsidRDefault="000D6EBF" w:rsidP="00D31ADC">
            <w:pPr>
              <w:rPr>
                <w:sz w:val="24"/>
                <w:szCs w:val="24"/>
              </w:rPr>
            </w:pPr>
            <w:r w:rsidRPr="00977827">
              <w:rPr>
                <w:sz w:val="24"/>
                <w:szCs w:val="24"/>
              </w:rPr>
              <w:t>Illustrate the database concepts into problem solving techniques.</w:t>
            </w:r>
          </w:p>
        </w:tc>
      </w:tr>
      <w:tr w:rsidR="000D6EBF" w:rsidRPr="00977827" w:rsidTr="00322B6E">
        <w:tc>
          <w:tcPr>
            <w:tcW w:w="675" w:type="dxa"/>
          </w:tcPr>
          <w:p w:rsidR="000D6EBF" w:rsidRPr="00977827" w:rsidRDefault="000D6EBF" w:rsidP="00D31ADC">
            <w:pPr>
              <w:rPr>
                <w:sz w:val="24"/>
                <w:szCs w:val="24"/>
              </w:rPr>
            </w:pPr>
            <w:r w:rsidRPr="00977827">
              <w:rPr>
                <w:sz w:val="24"/>
                <w:szCs w:val="24"/>
              </w:rPr>
              <w:t>CO5</w:t>
            </w:r>
          </w:p>
        </w:tc>
        <w:tc>
          <w:tcPr>
            <w:tcW w:w="9873" w:type="dxa"/>
          </w:tcPr>
          <w:p w:rsidR="000D6EBF" w:rsidRPr="00977827" w:rsidRDefault="000D6EBF" w:rsidP="00D31ADC">
            <w:pPr>
              <w:rPr>
                <w:sz w:val="24"/>
                <w:szCs w:val="24"/>
              </w:rPr>
            </w:pPr>
            <w:r w:rsidRPr="00977827">
              <w:rPr>
                <w:sz w:val="24"/>
                <w:szCs w:val="24"/>
              </w:rPr>
              <w:t>Apply SQL queries to create database.</w:t>
            </w:r>
          </w:p>
        </w:tc>
      </w:tr>
      <w:tr w:rsidR="000D6EBF" w:rsidRPr="00977827" w:rsidTr="00322B6E">
        <w:tc>
          <w:tcPr>
            <w:tcW w:w="675" w:type="dxa"/>
          </w:tcPr>
          <w:p w:rsidR="000D6EBF" w:rsidRPr="00977827" w:rsidRDefault="000D6EBF" w:rsidP="00D31ADC">
            <w:pPr>
              <w:rPr>
                <w:sz w:val="24"/>
                <w:szCs w:val="24"/>
              </w:rPr>
            </w:pPr>
            <w:r w:rsidRPr="00977827">
              <w:rPr>
                <w:sz w:val="24"/>
                <w:szCs w:val="24"/>
              </w:rPr>
              <w:t>CO6</w:t>
            </w:r>
          </w:p>
        </w:tc>
        <w:tc>
          <w:tcPr>
            <w:tcW w:w="9873" w:type="dxa"/>
          </w:tcPr>
          <w:p w:rsidR="000D6EBF" w:rsidRPr="00977827" w:rsidRDefault="000D6EBF" w:rsidP="00D31ADC">
            <w:pPr>
              <w:rPr>
                <w:sz w:val="24"/>
                <w:szCs w:val="24"/>
              </w:rPr>
            </w:pPr>
            <w:r w:rsidRPr="00977827">
              <w:rPr>
                <w:sz w:val="24"/>
                <w:szCs w:val="24"/>
              </w:rPr>
              <w:t>Interpret the functional dependencies in database.</w:t>
            </w:r>
          </w:p>
        </w:tc>
      </w:tr>
    </w:tbl>
    <w:p w:rsidR="000D6EBF" w:rsidRPr="00977827" w:rsidRDefault="000D6EBF" w:rsidP="005133D7"/>
    <w:p w:rsidR="000D6EBF" w:rsidRPr="00977827" w:rsidRDefault="000D6EBF"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087"/>
        <w:gridCol w:w="1260"/>
      </w:tblGrid>
      <w:tr w:rsidR="000D6EBF" w:rsidRPr="00977827" w:rsidTr="00322B6E">
        <w:tc>
          <w:tcPr>
            <w:tcW w:w="10548" w:type="dxa"/>
            <w:gridSpan w:val="8"/>
          </w:tcPr>
          <w:p w:rsidR="000D6EBF" w:rsidRPr="00977827" w:rsidRDefault="000D6EBF" w:rsidP="0009580C">
            <w:pPr>
              <w:jc w:val="center"/>
              <w:rPr>
                <w:b/>
                <w:sz w:val="24"/>
                <w:szCs w:val="24"/>
              </w:rPr>
            </w:pPr>
            <w:r w:rsidRPr="00977827">
              <w:rPr>
                <w:b/>
                <w:sz w:val="24"/>
                <w:szCs w:val="24"/>
              </w:rPr>
              <w:t>Assessment Pattern as per Bloom’s Taxonomy</w:t>
            </w:r>
          </w:p>
        </w:tc>
      </w:tr>
      <w:tr w:rsidR="000D6EBF" w:rsidRPr="00977827" w:rsidTr="00322B6E">
        <w:tc>
          <w:tcPr>
            <w:tcW w:w="959" w:type="dxa"/>
          </w:tcPr>
          <w:p w:rsidR="000D6EBF" w:rsidRPr="00977827" w:rsidRDefault="000D6EBF" w:rsidP="002E336A">
            <w:pPr>
              <w:rPr>
                <w:sz w:val="24"/>
                <w:szCs w:val="24"/>
              </w:rPr>
            </w:pPr>
            <w:r w:rsidRPr="00977827">
              <w:rPr>
                <w:sz w:val="24"/>
                <w:szCs w:val="24"/>
              </w:rPr>
              <w:t>CO / P</w:t>
            </w:r>
          </w:p>
        </w:tc>
        <w:tc>
          <w:tcPr>
            <w:tcW w:w="1362" w:type="dxa"/>
          </w:tcPr>
          <w:p w:rsidR="000D6EBF" w:rsidRPr="00977827" w:rsidRDefault="000D6EBF" w:rsidP="0009580C">
            <w:pPr>
              <w:jc w:val="center"/>
              <w:rPr>
                <w:b/>
                <w:sz w:val="24"/>
                <w:szCs w:val="24"/>
              </w:rPr>
            </w:pPr>
            <w:r w:rsidRPr="00977827">
              <w:rPr>
                <w:b/>
                <w:sz w:val="24"/>
                <w:szCs w:val="24"/>
              </w:rPr>
              <w:t>Remember</w:t>
            </w:r>
          </w:p>
        </w:tc>
        <w:tc>
          <w:tcPr>
            <w:tcW w:w="1569" w:type="dxa"/>
          </w:tcPr>
          <w:p w:rsidR="000D6EBF" w:rsidRPr="00977827" w:rsidRDefault="000D6EBF" w:rsidP="0009580C">
            <w:pPr>
              <w:jc w:val="center"/>
              <w:rPr>
                <w:b/>
                <w:sz w:val="24"/>
                <w:szCs w:val="24"/>
              </w:rPr>
            </w:pPr>
            <w:r w:rsidRPr="00977827">
              <w:rPr>
                <w:b/>
                <w:sz w:val="24"/>
                <w:szCs w:val="24"/>
              </w:rPr>
              <w:t>Understand</w:t>
            </w:r>
          </w:p>
        </w:tc>
        <w:tc>
          <w:tcPr>
            <w:tcW w:w="1439" w:type="dxa"/>
          </w:tcPr>
          <w:p w:rsidR="000D6EBF" w:rsidRPr="00977827" w:rsidRDefault="000D6EBF" w:rsidP="0009580C">
            <w:pPr>
              <w:jc w:val="center"/>
              <w:rPr>
                <w:b/>
                <w:sz w:val="24"/>
                <w:szCs w:val="24"/>
              </w:rPr>
            </w:pPr>
            <w:r w:rsidRPr="00977827">
              <w:rPr>
                <w:b/>
                <w:sz w:val="24"/>
                <w:szCs w:val="24"/>
              </w:rPr>
              <w:t>Apply</w:t>
            </w:r>
          </w:p>
        </w:tc>
        <w:tc>
          <w:tcPr>
            <w:tcW w:w="1497" w:type="dxa"/>
          </w:tcPr>
          <w:p w:rsidR="000D6EBF" w:rsidRPr="00977827" w:rsidRDefault="000D6EBF" w:rsidP="0009580C">
            <w:pPr>
              <w:jc w:val="center"/>
              <w:rPr>
                <w:b/>
                <w:sz w:val="24"/>
                <w:szCs w:val="24"/>
              </w:rPr>
            </w:pPr>
            <w:r w:rsidRPr="00977827">
              <w:rPr>
                <w:b/>
                <w:sz w:val="24"/>
                <w:szCs w:val="24"/>
              </w:rPr>
              <w:t>Analyze</w:t>
            </w:r>
          </w:p>
        </w:tc>
        <w:tc>
          <w:tcPr>
            <w:tcW w:w="1375" w:type="dxa"/>
          </w:tcPr>
          <w:p w:rsidR="000D6EBF" w:rsidRPr="00977827" w:rsidRDefault="000D6EBF" w:rsidP="0009580C">
            <w:pPr>
              <w:jc w:val="center"/>
              <w:rPr>
                <w:b/>
                <w:sz w:val="24"/>
                <w:szCs w:val="24"/>
              </w:rPr>
            </w:pPr>
            <w:r w:rsidRPr="00977827">
              <w:rPr>
                <w:b/>
                <w:sz w:val="24"/>
                <w:szCs w:val="24"/>
              </w:rPr>
              <w:t>Evaluate</w:t>
            </w:r>
          </w:p>
        </w:tc>
        <w:tc>
          <w:tcPr>
            <w:tcW w:w="1087" w:type="dxa"/>
          </w:tcPr>
          <w:p w:rsidR="000D6EBF" w:rsidRPr="00977827" w:rsidRDefault="000D6EBF" w:rsidP="0009580C">
            <w:pPr>
              <w:jc w:val="center"/>
              <w:rPr>
                <w:b/>
                <w:sz w:val="24"/>
                <w:szCs w:val="24"/>
              </w:rPr>
            </w:pPr>
            <w:r w:rsidRPr="00977827">
              <w:rPr>
                <w:b/>
                <w:sz w:val="24"/>
                <w:szCs w:val="24"/>
              </w:rPr>
              <w:t>Create</w:t>
            </w:r>
          </w:p>
        </w:tc>
        <w:tc>
          <w:tcPr>
            <w:tcW w:w="1260" w:type="dxa"/>
          </w:tcPr>
          <w:p w:rsidR="000D6EBF" w:rsidRPr="00977827" w:rsidRDefault="000D6EBF" w:rsidP="0009580C">
            <w:pPr>
              <w:jc w:val="center"/>
              <w:rPr>
                <w:b/>
                <w:sz w:val="24"/>
                <w:szCs w:val="24"/>
              </w:rPr>
            </w:pPr>
            <w:r w:rsidRPr="00977827">
              <w:rPr>
                <w:b/>
                <w:sz w:val="24"/>
                <w:szCs w:val="24"/>
              </w:rPr>
              <w:t>Total</w:t>
            </w:r>
          </w:p>
        </w:tc>
      </w:tr>
      <w:tr w:rsidR="000D6EBF" w:rsidRPr="00977827" w:rsidTr="00322B6E">
        <w:tc>
          <w:tcPr>
            <w:tcW w:w="959" w:type="dxa"/>
          </w:tcPr>
          <w:p w:rsidR="000D6EBF" w:rsidRPr="00977827" w:rsidRDefault="000D6EBF" w:rsidP="002E336A">
            <w:pPr>
              <w:rPr>
                <w:sz w:val="24"/>
                <w:szCs w:val="24"/>
              </w:rPr>
            </w:pPr>
            <w:r w:rsidRPr="00977827">
              <w:rPr>
                <w:sz w:val="24"/>
                <w:szCs w:val="24"/>
              </w:rPr>
              <w:t>CO1</w:t>
            </w:r>
          </w:p>
        </w:tc>
        <w:tc>
          <w:tcPr>
            <w:tcW w:w="1362" w:type="dxa"/>
          </w:tcPr>
          <w:p w:rsidR="000D6EBF" w:rsidRPr="00977827" w:rsidRDefault="000D6EBF" w:rsidP="002B3C37">
            <w:pPr>
              <w:jc w:val="center"/>
              <w:rPr>
                <w:sz w:val="24"/>
                <w:szCs w:val="24"/>
              </w:rPr>
            </w:pPr>
            <w:r w:rsidRPr="00977827">
              <w:rPr>
                <w:sz w:val="24"/>
                <w:szCs w:val="24"/>
              </w:rPr>
              <w:t>14</w:t>
            </w:r>
          </w:p>
        </w:tc>
        <w:tc>
          <w:tcPr>
            <w:tcW w:w="1569" w:type="dxa"/>
          </w:tcPr>
          <w:p w:rsidR="000D6EBF" w:rsidRPr="00977827" w:rsidRDefault="000D6EBF" w:rsidP="002B3C37">
            <w:pPr>
              <w:jc w:val="center"/>
              <w:rPr>
                <w:sz w:val="24"/>
                <w:szCs w:val="24"/>
              </w:rPr>
            </w:pPr>
            <w:r w:rsidRPr="00977827">
              <w:rPr>
                <w:sz w:val="24"/>
                <w:szCs w:val="24"/>
              </w:rPr>
              <w:t>6</w:t>
            </w:r>
          </w:p>
        </w:tc>
        <w:tc>
          <w:tcPr>
            <w:tcW w:w="1439" w:type="dxa"/>
          </w:tcPr>
          <w:p w:rsidR="000D6EBF" w:rsidRPr="00977827" w:rsidRDefault="000D6EBF" w:rsidP="002B3C37">
            <w:pPr>
              <w:jc w:val="center"/>
              <w:rPr>
                <w:sz w:val="24"/>
                <w:szCs w:val="24"/>
              </w:rPr>
            </w:pPr>
            <w:r w:rsidRPr="00977827">
              <w:rPr>
                <w:sz w:val="24"/>
                <w:szCs w:val="24"/>
              </w:rPr>
              <w:t>6</w:t>
            </w:r>
          </w:p>
        </w:tc>
        <w:tc>
          <w:tcPr>
            <w:tcW w:w="1497" w:type="dxa"/>
          </w:tcPr>
          <w:p w:rsidR="000D6EBF" w:rsidRPr="00977827" w:rsidRDefault="000D6EBF" w:rsidP="00D31ADC">
            <w:pPr>
              <w:jc w:val="center"/>
              <w:rPr>
                <w:sz w:val="24"/>
                <w:szCs w:val="24"/>
              </w:rPr>
            </w:pPr>
            <w:r w:rsidRPr="00977827">
              <w:rPr>
                <w:sz w:val="24"/>
                <w:szCs w:val="24"/>
              </w:rPr>
              <w:t>-</w:t>
            </w:r>
          </w:p>
        </w:tc>
        <w:tc>
          <w:tcPr>
            <w:tcW w:w="1375" w:type="dxa"/>
          </w:tcPr>
          <w:p w:rsidR="000D6EBF" w:rsidRPr="00977827" w:rsidRDefault="000D6EBF" w:rsidP="00D31ADC">
            <w:pPr>
              <w:jc w:val="center"/>
              <w:rPr>
                <w:sz w:val="24"/>
                <w:szCs w:val="24"/>
              </w:rPr>
            </w:pPr>
            <w:r w:rsidRPr="00977827">
              <w:rPr>
                <w:sz w:val="24"/>
                <w:szCs w:val="24"/>
              </w:rPr>
              <w:t>1</w:t>
            </w:r>
          </w:p>
        </w:tc>
        <w:tc>
          <w:tcPr>
            <w:tcW w:w="1087" w:type="dxa"/>
          </w:tcPr>
          <w:p w:rsidR="000D6EBF" w:rsidRPr="00977827" w:rsidRDefault="000D6EBF" w:rsidP="00D31ADC">
            <w:pPr>
              <w:jc w:val="center"/>
              <w:rPr>
                <w:sz w:val="24"/>
                <w:szCs w:val="24"/>
              </w:rPr>
            </w:pPr>
            <w:r w:rsidRPr="00977827">
              <w:rPr>
                <w:sz w:val="24"/>
                <w:szCs w:val="24"/>
              </w:rPr>
              <w:t>3</w:t>
            </w:r>
          </w:p>
        </w:tc>
        <w:tc>
          <w:tcPr>
            <w:tcW w:w="1260" w:type="dxa"/>
          </w:tcPr>
          <w:p w:rsidR="000D6EBF" w:rsidRPr="00977827" w:rsidRDefault="000D6EBF" w:rsidP="005F5089">
            <w:pPr>
              <w:jc w:val="center"/>
              <w:rPr>
                <w:sz w:val="24"/>
                <w:szCs w:val="24"/>
              </w:rPr>
            </w:pPr>
            <w:r w:rsidRPr="00977827">
              <w:rPr>
                <w:sz w:val="24"/>
                <w:szCs w:val="24"/>
              </w:rPr>
              <w:t>30</w:t>
            </w:r>
          </w:p>
        </w:tc>
      </w:tr>
      <w:tr w:rsidR="000D6EBF" w:rsidRPr="00977827" w:rsidTr="00322B6E">
        <w:tc>
          <w:tcPr>
            <w:tcW w:w="959" w:type="dxa"/>
          </w:tcPr>
          <w:p w:rsidR="000D6EBF" w:rsidRPr="00977827" w:rsidRDefault="000D6EBF" w:rsidP="002E336A">
            <w:pPr>
              <w:rPr>
                <w:sz w:val="24"/>
                <w:szCs w:val="24"/>
              </w:rPr>
            </w:pPr>
            <w:r w:rsidRPr="00977827">
              <w:rPr>
                <w:sz w:val="24"/>
                <w:szCs w:val="24"/>
              </w:rPr>
              <w:t>CO2</w:t>
            </w:r>
          </w:p>
        </w:tc>
        <w:tc>
          <w:tcPr>
            <w:tcW w:w="1362" w:type="dxa"/>
          </w:tcPr>
          <w:p w:rsidR="000D6EBF" w:rsidRPr="00977827" w:rsidRDefault="000D6EBF" w:rsidP="002B3C37">
            <w:pPr>
              <w:jc w:val="center"/>
              <w:rPr>
                <w:sz w:val="24"/>
                <w:szCs w:val="24"/>
              </w:rPr>
            </w:pPr>
            <w:r w:rsidRPr="00977827">
              <w:rPr>
                <w:sz w:val="24"/>
                <w:szCs w:val="24"/>
              </w:rPr>
              <w:t>-</w:t>
            </w:r>
          </w:p>
        </w:tc>
        <w:tc>
          <w:tcPr>
            <w:tcW w:w="1569" w:type="dxa"/>
          </w:tcPr>
          <w:p w:rsidR="000D6EBF" w:rsidRPr="00977827" w:rsidRDefault="000D6EBF" w:rsidP="002B3C37">
            <w:pPr>
              <w:jc w:val="center"/>
              <w:rPr>
                <w:sz w:val="24"/>
                <w:szCs w:val="24"/>
              </w:rPr>
            </w:pPr>
            <w:r w:rsidRPr="00977827">
              <w:rPr>
                <w:sz w:val="24"/>
                <w:szCs w:val="24"/>
              </w:rPr>
              <w:t>-</w:t>
            </w:r>
          </w:p>
        </w:tc>
        <w:tc>
          <w:tcPr>
            <w:tcW w:w="1439" w:type="dxa"/>
          </w:tcPr>
          <w:p w:rsidR="000D6EBF" w:rsidRPr="00977827" w:rsidRDefault="000D6EBF" w:rsidP="002B3C37">
            <w:pPr>
              <w:jc w:val="center"/>
              <w:rPr>
                <w:sz w:val="24"/>
                <w:szCs w:val="24"/>
              </w:rPr>
            </w:pPr>
            <w:r w:rsidRPr="00977827">
              <w:rPr>
                <w:sz w:val="24"/>
                <w:szCs w:val="24"/>
              </w:rPr>
              <w:t>15</w:t>
            </w:r>
          </w:p>
        </w:tc>
        <w:tc>
          <w:tcPr>
            <w:tcW w:w="1497" w:type="dxa"/>
          </w:tcPr>
          <w:p w:rsidR="000D6EBF" w:rsidRPr="00977827" w:rsidRDefault="000D6EBF" w:rsidP="00D31ADC">
            <w:pPr>
              <w:jc w:val="center"/>
              <w:rPr>
                <w:sz w:val="24"/>
                <w:szCs w:val="24"/>
              </w:rPr>
            </w:pPr>
            <w:r w:rsidRPr="00977827">
              <w:rPr>
                <w:sz w:val="24"/>
                <w:szCs w:val="24"/>
              </w:rPr>
              <w:t>-</w:t>
            </w:r>
          </w:p>
        </w:tc>
        <w:tc>
          <w:tcPr>
            <w:tcW w:w="1375" w:type="dxa"/>
          </w:tcPr>
          <w:p w:rsidR="000D6EBF" w:rsidRPr="00977827" w:rsidRDefault="000D6EBF" w:rsidP="00D31ADC">
            <w:pPr>
              <w:jc w:val="center"/>
              <w:rPr>
                <w:sz w:val="24"/>
                <w:szCs w:val="24"/>
              </w:rPr>
            </w:pPr>
            <w:r w:rsidRPr="00977827">
              <w:rPr>
                <w:sz w:val="24"/>
                <w:szCs w:val="24"/>
              </w:rPr>
              <w:t>2</w:t>
            </w:r>
          </w:p>
        </w:tc>
        <w:tc>
          <w:tcPr>
            <w:tcW w:w="1087" w:type="dxa"/>
          </w:tcPr>
          <w:p w:rsidR="000D6EBF" w:rsidRPr="00977827" w:rsidRDefault="000D6EBF" w:rsidP="00D31ADC">
            <w:pPr>
              <w:jc w:val="center"/>
              <w:rPr>
                <w:sz w:val="24"/>
                <w:szCs w:val="24"/>
              </w:rPr>
            </w:pPr>
            <w:r w:rsidRPr="00977827">
              <w:rPr>
                <w:sz w:val="24"/>
                <w:szCs w:val="24"/>
              </w:rPr>
              <w:t>-</w:t>
            </w:r>
          </w:p>
        </w:tc>
        <w:tc>
          <w:tcPr>
            <w:tcW w:w="1260" w:type="dxa"/>
          </w:tcPr>
          <w:p w:rsidR="000D6EBF" w:rsidRPr="00977827" w:rsidRDefault="000D6EBF" w:rsidP="005F5089">
            <w:pPr>
              <w:jc w:val="center"/>
              <w:rPr>
                <w:sz w:val="24"/>
                <w:szCs w:val="24"/>
              </w:rPr>
            </w:pPr>
            <w:r w:rsidRPr="00977827">
              <w:rPr>
                <w:sz w:val="24"/>
                <w:szCs w:val="24"/>
              </w:rPr>
              <w:t>17</w:t>
            </w:r>
          </w:p>
        </w:tc>
      </w:tr>
      <w:tr w:rsidR="000D6EBF" w:rsidRPr="00977827" w:rsidTr="00322B6E">
        <w:tc>
          <w:tcPr>
            <w:tcW w:w="959" w:type="dxa"/>
          </w:tcPr>
          <w:p w:rsidR="000D6EBF" w:rsidRPr="00977827" w:rsidRDefault="000D6EBF" w:rsidP="002E336A">
            <w:pPr>
              <w:rPr>
                <w:sz w:val="24"/>
                <w:szCs w:val="24"/>
              </w:rPr>
            </w:pPr>
            <w:r w:rsidRPr="00977827">
              <w:rPr>
                <w:sz w:val="24"/>
                <w:szCs w:val="24"/>
              </w:rPr>
              <w:t>CO3</w:t>
            </w:r>
          </w:p>
        </w:tc>
        <w:tc>
          <w:tcPr>
            <w:tcW w:w="1362" w:type="dxa"/>
          </w:tcPr>
          <w:p w:rsidR="000D6EBF" w:rsidRPr="00977827" w:rsidRDefault="000D6EBF" w:rsidP="002B3C37">
            <w:pPr>
              <w:jc w:val="center"/>
              <w:rPr>
                <w:sz w:val="24"/>
                <w:szCs w:val="24"/>
              </w:rPr>
            </w:pPr>
            <w:r w:rsidRPr="00977827">
              <w:rPr>
                <w:sz w:val="24"/>
                <w:szCs w:val="24"/>
              </w:rPr>
              <w:t>-</w:t>
            </w:r>
          </w:p>
        </w:tc>
        <w:tc>
          <w:tcPr>
            <w:tcW w:w="1569" w:type="dxa"/>
          </w:tcPr>
          <w:p w:rsidR="000D6EBF" w:rsidRPr="00977827" w:rsidRDefault="000D6EBF" w:rsidP="002B3C37">
            <w:pPr>
              <w:jc w:val="center"/>
              <w:rPr>
                <w:sz w:val="24"/>
                <w:szCs w:val="24"/>
              </w:rPr>
            </w:pPr>
            <w:r w:rsidRPr="00977827">
              <w:rPr>
                <w:sz w:val="24"/>
                <w:szCs w:val="24"/>
              </w:rPr>
              <w:t>6</w:t>
            </w:r>
          </w:p>
        </w:tc>
        <w:tc>
          <w:tcPr>
            <w:tcW w:w="1439" w:type="dxa"/>
          </w:tcPr>
          <w:p w:rsidR="000D6EBF" w:rsidRPr="00977827" w:rsidRDefault="000D6EBF" w:rsidP="002B3C37">
            <w:pPr>
              <w:jc w:val="center"/>
              <w:rPr>
                <w:sz w:val="24"/>
                <w:szCs w:val="24"/>
              </w:rPr>
            </w:pPr>
            <w:r w:rsidRPr="00977827">
              <w:rPr>
                <w:sz w:val="24"/>
                <w:szCs w:val="24"/>
              </w:rPr>
              <w:t>-</w:t>
            </w:r>
          </w:p>
        </w:tc>
        <w:tc>
          <w:tcPr>
            <w:tcW w:w="1497" w:type="dxa"/>
          </w:tcPr>
          <w:p w:rsidR="000D6EBF" w:rsidRPr="00977827" w:rsidRDefault="000D6EBF" w:rsidP="00D31ADC">
            <w:pPr>
              <w:jc w:val="center"/>
              <w:rPr>
                <w:sz w:val="24"/>
                <w:szCs w:val="24"/>
              </w:rPr>
            </w:pPr>
            <w:r w:rsidRPr="00977827">
              <w:rPr>
                <w:sz w:val="24"/>
                <w:szCs w:val="24"/>
              </w:rPr>
              <w:t>-</w:t>
            </w:r>
          </w:p>
        </w:tc>
        <w:tc>
          <w:tcPr>
            <w:tcW w:w="1375" w:type="dxa"/>
          </w:tcPr>
          <w:p w:rsidR="000D6EBF" w:rsidRPr="00977827" w:rsidRDefault="000D6EBF" w:rsidP="00D31ADC">
            <w:pPr>
              <w:jc w:val="center"/>
              <w:rPr>
                <w:sz w:val="24"/>
                <w:szCs w:val="24"/>
              </w:rPr>
            </w:pPr>
            <w:r w:rsidRPr="00977827">
              <w:rPr>
                <w:sz w:val="24"/>
                <w:szCs w:val="24"/>
              </w:rPr>
              <w:t>-</w:t>
            </w:r>
          </w:p>
        </w:tc>
        <w:tc>
          <w:tcPr>
            <w:tcW w:w="1087" w:type="dxa"/>
          </w:tcPr>
          <w:p w:rsidR="000D6EBF" w:rsidRPr="00977827" w:rsidRDefault="000D6EBF" w:rsidP="00D31ADC">
            <w:pPr>
              <w:jc w:val="center"/>
              <w:rPr>
                <w:sz w:val="24"/>
                <w:szCs w:val="24"/>
              </w:rPr>
            </w:pPr>
            <w:r w:rsidRPr="00977827">
              <w:rPr>
                <w:sz w:val="24"/>
                <w:szCs w:val="24"/>
              </w:rPr>
              <w:t>6</w:t>
            </w:r>
          </w:p>
        </w:tc>
        <w:tc>
          <w:tcPr>
            <w:tcW w:w="1260" w:type="dxa"/>
          </w:tcPr>
          <w:p w:rsidR="000D6EBF" w:rsidRPr="00977827" w:rsidRDefault="000D6EBF" w:rsidP="005F5089">
            <w:pPr>
              <w:jc w:val="center"/>
              <w:rPr>
                <w:sz w:val="24"/>
                <w:szCs w:val="24"/>
              </w:rPr>
            </w:pPr>
            <w:r w:rsidRPr="00977827">
              <w:rPr>
                <w:sz w:val="24"/>
                <w:szCs w:val="24"/>
              </w:rPr>
              <w:t>12</w:t>
            </w:r>
          </w:p>
        </w:tc>
      </w:tr>
      <w:tr w:rsidR="000D6EBF" w:rsidRPr="00977827" w:rsidTr="00322B6E">
        <w:tc>
          <w:tcPr>
            <w:tcW w:w="959" w:type="dxa"/>
          </w:tcPr>
          <w:p w:rsidR="000D6EBF" w:rsidRPr="00977827" w:rsidRDefault="000D6EBF" w:rsidP="002E336A">
            <w:pPr>
              <w:rPr>
                <w:sz w:val="24"/>
                <w:szCs w:val="24"/>
              </w:rPr>
            </w:pPr>
            <w:r w:rsidRPr="00977827">
              <w:rPr>
                <w:sz w:val="24"/>
                <w:szCs w:val="24"/>
              </w:rPr>
              <w:t>CO4</w:t>
            </w:r>
          </w:p>
        </w:tc>
        <w:tc>
          <w:tcPr>
            <w:tcW w:w="1362" w:type="dxa"/>
          </w:tcPr>
          <w:p w:rsidR="000D6EBF" w:rsidRPr="00977827" w:rsidRDefault="000D6EBF" w:rsidP="002B3C37">
            <w:pPr>
              <w:jc w:val="center"/>
              <w:rPr>
                <w:sz w:val="24"/>
                <w:szCs w:val="24"/>
              </w:rPr>
            </w:pPr>
            <w:r w:rsidRPr="00977827">
              <w:rPr>
                <w:sz w:val="24"/>
                <w:szCs w:val="24"/>
              </w:rPr>
              <w:t>17</w:t>
            </w:r>
          </w:p>
        </w:tc>
        <w:tc>
          <w:tcPr>
            <w:tcW w:w="1569" w:type="dxa"/>
          </w:tcPr>
          <w:p w:rsidR="000D6EBF" w:rsidRPr="00977827" w:rsidRDefault="000D6EBF" w:rsidP="002B3C37">
            <w:pPr>
              <w:jc w:val="center"/>
              <w:rPr>
                <w:sz w:val="24"/>
                <w:szCs w:val="24"/>
              </w:rPr>
            </w:pPr>
            <w:r w:rsidRPr="00977827">
              <w:rPr>
                <w:sz w:val="24"/>
                <w:szCs w:val="24"/>
              </w:rPr>
              <w:t>4</w:t>
            </w:r>
          </w:p>
        </w:tc>
        <w:tc>
          <w:tcPr>
            <w:tcW w:w="1439" w:type="dxa"/>
          </w:tcPr>
          <w:p w:rsidR="000D6EBF" w:rsidRPr="00977827" w:rsidRDefault="000D6EBF" w:rsidP="002B3C37">
            <w:pPr>
              <w:jc w:val="center"/>
              <w:rPr>
                <w:sz w:val="24"/>
                <w:szCs w:val="24"/>
              </w:rPr>
            </w:pPr>
            <w:r w:rsidRPr="00977827">
              <w:rPr>
                <w:sz w:val="24"/>
                <w:szCs w:val="24"/>
              </w:rPr>
              <w:t>-</w:t>
            </w:r>
          </w:p>
        </w:tc>
        <w:tc>
          <w:tcPr>
            <w:tcW w:w="1497" w:type="dxa"/>
          </w:tcPr>
          <w:p w:rsidR="000D6EBF" w:rsidRPr="00977827" w:rsidRDefault="000D6EBF" w:rsidP="00D31ADC">
            <w:pPr>
              <w:jc w:val="center"/>
              <w:rPr>
                <w:sz w:val="24"/>
                <w:szCs w:val="24"/>
              </w:rPr>
            </w:pPr>
            <w:r w:rsidRPr="00977827">
              <w:rPr>
                <w:sz w:val="24"/>
                <w:szCs w:val="24"/>
              </w:rPr>
              <w:t>6</w:t>
            </w:r>
          </w:p>
        </w:tc>
        <w:tc>
          <w:tcPr>
            <w:tcW w:w="1375" w:type="dxa"/>
          </w:tcPr>
          <w:p w:rsidR="000D6EBF" w:rsidRPr="00977827" w:rsidRDefault="000D6EBF" w:rsidP="00D31ADC">
            <w:pPr>
              <w:jc w:val="center"/>
              <w:rPr>
                <w:sz w:val="24"/>
                <w:szCs w:val="24"/>
              </w:rPr>
            </w:pPr>
            <w:r w:rsidRPr="00977827">
              <w:rPr>
                <w:sz w:val="24"/>
                <w:szCs w:val="24"/>
              </w:rPr>
              <w:t>-</w:t>
            </w:r>
          </w:p>
        </w:tc>
        <w:tc>
          <w:tcPr>
            <w:tcW w:w="1087" w:type="dxa"/>
          </w:tcPr>
          <w:p w:rsidR="000D6EBF" w:rsidRPr="00977827" w:rsidRDefault="000D6EBF" w:rsidP="00D31ADC">
            <w:pPr>
              <w:jc w:val="center"/>
              <w:rPr>
                <w:sz w:val="24"/>
                <w:szCs w:val="24"/>
              </w:rPr>
            </w:pPr>
            <w:r w:rsidRPr="00977827">
              <w:rPr>
                <w:sz w:val="24"/>
                <w:szCs w:val="24"/>
              </w:rPr>
              <w:t>-</w:t>
            </w:r>
          </w:p>
        </w:tc>
        <w:tc>
          <w:tcPr>
            <w:tcW w:w="1260" w:type="dxa"/>
          </w:tcPr>
          <w:p w:rsidR="000D6EBF" w:rsidRPr="00977827" w:rsidRDefault="000D6EBF" w:rsidP="005F5089">
            <w:pPr>
              <w:jc w:val="center"/>
              <w:rPr>
                <w:sz w:val="24"/>
                <w:szCs w:val="24"/>
              </w:rPr>
            </w:pPr>
            <w:r w:rsidRPr="00977827">
              <w:rPr>
                <w:sz w:val="24"/>
                <w:szCs w:val="24"/>
              </w:rPr>
              <w:t>27</w:t>
            </w:r>
          </w:p>
        </w:tc>
      </w:tr>
      <w:tr w:rsidR="000D6EBF" w:rsidRPr="00977827" w:rsidTr="00322B6E">
        <w:tc>
          <w:tcPr>
            <w:tcW w:w="959" w:type="dxa"/>
          </w:tcPr>
          <w:p w:rsidR="000D6EBF" w:rsidRPr="00977827" w:rsidRDefault="000D6EBF" w:rsidP="002E336A">
            <w:pPr>
              <w:rPr>
                <w:sz w:val="24"/>
                <w:szCs w:val="24"/>
              </w:rPr>
            </w:pPr>
            <w:r w:rsidRPr="00977827">
              <w:rPr>
                <w:sz w:val="24"/>
                <w:szCs w:val="24"/>
              </w:rPr>
              <w:t>CO5</w:t>
            </w:r>
          </w:p>
        </w:tc>
        <w:tc>
          <w:tcPr>
            <w:tcW w:w="1362" w:type="dxa"/>
          </w:tcPr>
          <w:p w:rsidR="000D6EBF" w:rsidRPr="00977827" w:rsidRDefault="000D6EBF" w:rsidP="002B3C37">
            <w:pPr>
              <w:jc w:val="center"/>
              <w:rPr>
                <w:sz w:val="24"/>
                <w:szCs w:val="24"/>
              </w:rPr>
            </w:pPr>
            <w:r w:rsidRPr="00977827">
              <w:rPr>
                <w:sz w:val="24"/>
                <w:szCs w:val="24"/>
              </w:rPr>
              <w:t>6</w:t>
            </w:r>
          </w:p>
        </w:tc>
        <w:tc>
          <w:tcPr>
            <w:tcW w:w="1569" w:type="dxa"/>
          </w:tcPr>
          <w:p w:rsidR="000D6EBF" w:rsidRPr="00977827" w:rsidRDefault="000D6EBF" w:rsidP="002B3C37">
            <w:pPr>
              <w:jc w:val="center"/>
              <w:rPr>
                <w:sz w:val="24"/>
                <w:szCs w:val="24"/>
              </w:rPr>
            </w:pPr>
            <w:r w:rsidRPr="00977827">
              <w:rPr>
                <w:sz w:val="24"/>
                <w:szCs w:val="24"/>
              </w:rPr>
              <w:t>12</w:t>
            </w:r>
          </w:p>
        </w:tc>
        <w:tc>
          <w:tcPr>
            <w:tcW w:w="1439" w:type="dxa"/>
          </w:tcPr>
          <w:p w:rsidR="000D6EBF" w:rsidRPr="00977827" w:rsidRDefault="000D6EBF" w:rsidP="002B3C37">
            <w:pPr>
              <w:jc w:val="center"/>
              <w:rPr>
                <w:sz w:val="24"/>
                <w:szCs w:val="24"/>
              </w:rPr>
            </w:pPr>
            <w:r w:rsidRPr="00977827">
              <w:rPr>
                <w:sz w:val="24"/>
                <w:szCs w:val="24"/>
              </w:rPr>
              <w:t>-</w:t>
            </w:r>
          </w:p>
        </w:tc>
        <w:tc>
          <w:tcPr>
            <w:tcW w:w="1497" w:type="dxa"/>
          </w:tcPr>
          <w:p w:rsidR="000D6EBF" w:rsidRPr="00977827" w:rsidRDefault="000D6EBF" w:rsidP="002B3C37">
            <w:pPr>
              <w:jc w:val="center"/>
              <w:rPr>
                <w:sz w:val="24"/>
                <w:szCs w:val="24"/>
              </w:rPr>
            </w:pPr>
            <w:r w:rsidRPr="00977827">
              <w:rPr>
                <w:sz w:val="24"/>
                <w:szCs w:val="24"/>
              </w:rPr>
              <w:t>-</w:t>
            </w:r>
          </w:p>
        </w:tc>
        <w:tc>
          <w:tcPr>
            <w:tcW w:w="1375" w:type="dxa"/>
          </w:tcPr>
          <w:p w:rsidR="000D6EBF" w:rsidRPr="00977827" w:rsidRDefault="000D6EBF" w:rsidP="00D31ADC">
            <w:pPr>
              <w:jc w:val="center"/>
              <w:rPr>
                <w:sz w:val="24"/>
                <w:szCs w:val="24"/>
              </w:rPr>
            </w:pPr>
            <w:r w:rsidRPr="00977827">
              <w:rPr>
                <w:sz w:val="24"/>
                <w:szCs w:val="24"/>
              </w:rPr>
              <w:t>-</w:t>
            </w:r>
          </w:p>
        </w:tc>
        <w:tc>
          <w:tcPr>
            <w:tcW w:w="1087" w:type="dxa"/>
          </w:tcPr>
          <w:p w:rsidR="000D6EBF" w:rsidRPr="00977827" w:rsidRDefault="000D6EBF" w:rsidP="00D31ADC">
            <w:pPr>
              <w:jc w:val="center"/>
              <w:rPr>
                <w:sz w:val="24"/>
                <w:szCs w:val="24"/>
              </w:rPr>
            </w:pPr>
            <w:r w:rsidRPr="00977827">
              <w:rPr>
                <w:sz w:val="24"/>
                <w:szCs w:val="24"/>
              </w:rPr>
              <w:t>-</w:t>
            </w:r>
          </w:p>
        </w:tc>
        <w:tc>
          <w:tcPr>
            <w:tcW w:w="1260" w:type="dxa"/>
          </w:tcPr>
          <w:p w:rsidR="000D6EBF" w:rsidRPr="00977827" w:rsidRDefault="000D6EBF" w:rsidP="005F5089">
            <w:pPr>
              <w:jc w:val="center"/>
              <w:rPr>
                <w:sz w:val="24"/>
                <w:szCs w:val="24"/>
              </w:rPr>
            </w:pPr>
            <w:r w:rsidRPr="00977827">
              <w:rPr>
                <w:sz w:val="24"/>
                <w:szCs w:val="24"/>
              </w:rPr>
              <w:t>18</w:t>
            </w:r>
          </w:p>
        </w:tc>
      </w:tr>
      <w:tr w:rsidR="000D6EBF" w:rsidRPr="00977827" w:rsidTr="00322B6E">
        <w:tc>
          <w:tcPr>
            <w:tcW w:w="959" w:type="dxa"/>
          </w:tcPr>
          <w:p w:rsidR="000D6EBF" w:rsidRPr="00977827" w:rsidRDefault="000D6EBF" w:rsidP="002E336A">
            <w:pPr>
              <w:rPr>
                <w:sz w:val="24"/>
                <w:szCs w:val="24"/>
              </w:rPr>
            </w:pPr>
            <w:r w:rsidRPr="00977827">
              <w:rPr>
                <w:sz w:val="24"/>
                <w:szCs w:val="24"/>
              </w:rPr>
              <w:t>CO6</w:t>
            </w:r>
          </w:p>
        </w:tc>
        <w:tc>
          <w:tcPr>
            <w:tcW w:w="1362" w:type="dxa"/>
          </w:tcPr>
          <w:p w:rsidR="000D6EBF" w:rsidRPr="00977827" w:rsidRDefault="000D6EBF" w:rsidP="002B3C37">
            <w:pPr>
              <w:jc w:val="center"/>
              <w:rPr>
                <w:sz w:val="24"/>
                <w:szCs w:val="24"/>
              </w:rPr>
            </w:pPr>
            <w:r w:rsidRPr="00977827">
              <w:rPr>
                <w:sz w:val="24"/>
                <w:szCs w:val="24"/>
              </w:rPr>
              <w:t>-</w:t>
            </w:r>
          </w:p>
        </w:tc>
        <w:tc>
          <w:tcPr>
            <w:tcW w:w="1569" w:type="dxa"/>
          </w:tcPr>
          <w:p w:rsidR="000D6EBF" w:rsidRPr="00977827" w:rsidRDefault="000D6EBF" w:rsidP="002B3C37">
            <w:pPr>
              <w:jc w:val="center"/>
              <w:rPr>
                <w:sz w:val="24"/>
                <w:szCs w:val="24"/>
              </w:rPr>
            </w:pPr>
            <w:r w:rsidRPr="00977827">
              <w:rPr>
                <w:sz w:val="24"/>
                <w:szCs w:val="24"/>
              </w:rPr>
              <w:t>1</w:t>
            </w:r>
          </w:p>
        </w:tc>
        <w:tc>
          <w:tcPr>
            <w:tcW w:w="1439" w:type="dxa"/>
          </w:tcPr>
          <w:p w:rsidR="000D6EBF" w:rsidRPr="00977827" w:rsidRDefault="000D6EBF" w:rsidP="002B3C37">
            <w:pPr>
              <w:jc w:val="center"/>
              <w:rPr>
                <w:sz w:val="24"/>
                <w:szCs w:val="24"/>
              </w:rPr>
            </w:pPr>
            <w:r w:rsidRPr="00977827">
              <w:rPr>
                <w:sz w:val="24"/>
                <w:szCs w:val="24"/>
              </w:rPr>
              <w:t>-</w:t>
            </w:r>
          </w:p>
        </w:tc>
        <w:tc>
          <w:tcPr>
            <w:tcW w:w="1497" w:type="dxa"/>
          </w:tcPr>
          <w:p w:rsidR="000D6EBF" w:rsidRPr="00977827" w:rsidRDefault="000D6EBF" w:rsidP="002B3C37">
            <w:pPr>
              <w:jc w:val="center"/>
              <w:rPr>
                <w:sz w:val="24"/>
                <w:szCs w:val="24"/>
              </w:rPr>
            </w:pPr>
            <w:r w:rsidRPr="00977827">
              <w:rPr>
                <w:sz w:val="24"/>
                <w:szCs w:val="24"/>
              </w:rPr>
              <w:t>-</w:t>
            </w:r>
          </w:p>
        </w:tc>
        <w:tc>
          <w:tcPr>
            <w:tcW w:w="1375" w:type="dxa"/>
          </w:tcPr>
          <w:p w:rsidR="000D6EBF" w:rsidRPr="00977827" w:rsidRDefault="000D6EBF" w:rsidP="00D31ADC">
            <w:pPr>
              <w:jc w:val="center"/>
              <w:rPr>
                <w:sz w:val="24"/>
                <w:szCs w:val="24"/>
              </w:rPr>
            </w:pPr>
            <w:r w:rsidRPr="00977827">
              <w:rPr>
                <w:sz w:val="24"/>
                <w:szCs w:val="24"/>
              </w:rPr>
              <w:t>-</w:t>
            </w:r>
          </w:p>
        </w:tc>
        <w:tc>
          <w:tcPr>
            <w:tcW w:w="1087" w:type="dxa"/>
          </w:tcPr>
          <w:p w:rsidR="000D6EBF" w:rsidRPr="00977827" w:rsidRDefault="000D6EBF" w:rsidP="00D31ADC">
            <w:pPr>
              <w:jc w:val="center"/>
              <w:rPr>
                <w:sz w:val="24"/>
                <w:szCs w:val="24"/>
              </w:rPr>
            </w:pPr>
            <w:r w:rsidRPr="00977827">
              <w:rPr>
                <w:sz w:val="24"/>
                <w:szCs w:val="24"/>
              </w:rPr>
              <w:t>19</w:t>
            </w:r>
          </w:p>
        </w:tc>
        <w:tc>
          <w:tcPr>
            <w:tcW w:w="1260" w:type="dxa"/>
          </w:tcPr>
          <w:p w:rsidR="000D6EBF" w:rsidRPr="00977827" w:rsidRDefault="000D6EBF" w:rsidP="005F5089">
            <w:pPr>
              <w:jc w:val="center"/>
              <w:rPr>
                <w:sz w:val="24"/>
                <w:szCs w:val="24"/>
              </w:rPr>
            </w:pPr>
            <w:r w:rsidRPr="00977827">
              <w:rPr>
                <w:sz w:val="24"/>
                <w:szCs w:val="24"/>
              </w:rPr>
              <w:t>20</w:t>
            </w:r>
          </w:p>
        </w:tc>
      </w:tr>
      <w:tr w:rsidR="000D6EBF" w:rsidRPr="00977827" w:rsidTr="00322B6E">
        <w:tc>
          <w:tcPr>
            <w:tcW w:w="9288" w:type="dxa"/>
            <w:gridSpan w:val="7"/>
          </w:tcPr>
          <w:p w:rsidR="000D6EBF" w:rsidRPr="00977827" w:rsidRDefault="000D6EBF" w:rsidP="002E336A">
            <w:pPr>
              <w:rPr>
                <w:sz w:val="24"/>
                <w:szCs w:val="24"/>
              </w:rPr>
            </w:pPr>
          </w:p>
        </w:tc>
        <w:tc>
          <w:tcPr>
            <w:tcW w:w="1260" w:type="dxa"/>
          </w:tcPr>
          <w:p w:rsidR="000D6EBF" w:rsidRPr="00977827" w:rsidRDefault="000D6EBF" w:rsidP="00723EF4">
            <w:pPr>
              <w:jc w:val="center"/>
              <w:rPr>
                <w:b/>
                <w:sz w:val="24"/>
                <w:szCs w:val="24"/>
              </w:rPr>
            </w:pPr>
            <w:r w:rsidRPr="00977827">
              <w:rPr>
                <w:b/>
                <w:sz w:val="24"/>
                <w:szCs w:val="24"/>
              </w:rPr>
              <w:t>124</w:t>
            </w:r>
          </w:p>
        </w:tc>
      </w:tr>
    </w:tbl>
    <w:p w:rsidR="000D6EBF" w:rsidRPr="00977827" w:rsidRDefault="000D6EBF" w:rsidP="002E336A"/>
    <w:p w:rsidR="000D6EBF" w:rsidRPr="00977827" w:rsidRDefault="000D6EBF" w:rsidP="002E336A"/>
    <w:p w:rsidR="000D6EBF" w:rsidRDefault="000D6EBF" w:rsidP="0045172E">
      <w:pPr>
        <w:jc w:val="right"/>
        <w:rPr>
          <w:bCs/>
          <w:noProof/>
        </w:rPr>
      </w:pPr>
      <w:r w:rsidRPr="0056614D">
        <w:rPr>
          <w:bCs/>
          <w:noProof/>
        </w:rPr>
        <w:tab/>
      </w:r>
      <w:r w:rsidRPr="0056614D">
        <w:rPr>
          <w:bCs/>
          <w:noProof/>
        </w:rPr>
        <w:tab/>
      </w:r>
      <w:r w:rsidRPr="0056614D">
        <w:rPr>
          <w:bCs/>
          <w:noProof/>
        </w:rPr>
        <w:tab/>
      </w:r>
      <w:r w:rsidRPr="0056614D">
        <w:rPr>
          <w:bCs/>
          <w:noProof/>
        </w:rPr>
        <w:tab/>
      </w:r>
      <w:r w:rsidRPr="0056614D">
        <w:rPr>
          <w:bCs/>
          <w:noProof/>
        </w:rPr>
        <w:tab/>
      </w:r>
    </w:p>
    <w:p w:rsidR="000D6EBF" w:rsidRDefault="000D6EBF">
      <w:pPr>
        <w:spacing w:after="200" w:line="276" w:lineRule="auto"/>
        <w:rPr>
          <w:bCs/>
          <w:noProof/>
        </w:rPr>
      </w:pPr>
      <w:r>
        <w:rPr>
          <w:bCs/>
          <w:noProof/>
        </w:rPr>
        <w:br w:type="page"/>
      </w:r>
    </w:p>
    <w:p w:rsidR="000D6EBF" w:rsidRPr="0056614D" w:rsidRDefault="000D6EBF" w:rsidP="0045172E">
      <w:pPr>
        <w:jc w:val="right"/>
        <w:rPr>
          <w:bCs/>
        </w:rPr>
      </w:pPr>
      <w:r w:rsidRPr="0056614D">
        <w:rPr>
          <w:bCs/>
        </w:rPr>
        <w:lastRenderedPageBreak/>
        <w:t>Reg.</w:t>
      </w:r>
      <w:r>
        <w:rPr>
          <w:bCs/>
        </w:rPr>
        <w:t xml:space="preserve"> </w:t>
      </w:r>
      <w:r w:rsidRPr="0056614D">
        <w:rPr>
          <w:bCs/>
        </w:rPr>
        <w:t>No. _____________</w:t>
      </w:r>
    </w:p>
    <w:p w:rsidR="000D6EBF" w:rsidRPr="0056614D" w:rsidRDefault="000D6EBF" w:rsidP="0045172E">
      <w:pPr>
        <w:jc w:val="center"/>
        <w:rPr>
          <w:bCs/>
        </w:rPr>
      </w:pPr>
      <w:r w:rsidRPr="0056614D">
        <w:rPr>
          <w:bCs/>
          <w:noProof/>
        </w:rPr>
        <w:drawing>
          <wp:inline distT="0" distB="0" distL="0" distR="0">
            <wp:extent cx="1990646" cy="674200"/>
            <wp:effectExtent l="0" t="0" r="0" b="0"/>
            <wp:docPr id="5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6614D" w:rsidRDefault="000D6EBF" w:rsidP="0045172E">
      <w:pPr>
        <w:jc w:val="center"/>
        <w:rPr>
          <w:b/>
        </w:rPr>
      </w:pPr>
      <w:r w:rsidRPr="0056614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56614D" w:rsidTr="007255C8">
        <w:tc>
          <w:tcPr>
            <w:tcW w:w="1616" w:type="dxa"/>
          </w:tcPr>
          <w:p w:rsidR="000D6EBF" w:rsidRPr="0056614D" w:rsidRDefault="000D6EBF" w:rsidP="0030630B">
            <w:pPr>
              <w:pStyle w:val="Title"/>
              <w:jc w:val="left"/>
              <w:rPr>
                <w:b/>
                <w:szCs w:val="24"/>
              </w:rPr>
            </w:pPr>
          </w:p>
        </w:tc>
        <w:tc>
          <w:tcPr>
            <w:tcW w:w="6232" w:type="dxa"/>
          </w:tcPr>
          <w:p w:rsidR="000D6EBF" w:rsidRPr="0056614D" w:rsidRDefault="000D6EBF" w:rsidP="0030630B">
            <w:pPr>
              <w:pStyle w:val="Title"/>
              <w:jc w:val="left"/>
              <w:rPr>
                <w:b/>
                <w:szCs w:val="24"/>
              </w:rPr>
            </w:pPr>
          </w:p>
        </w:tc>
        <w:tc>
          <w:tcPr>
            <w:tcW w:w="1890" w:type="dxa"/>
          </w:tcPr>
          <w:p w:rsidR="000D6EBF" w:rsidRPr="0056614D" w:rsidRDefault="000D6EBF" w:rsidP="0030630B">
            <w:pPr>
              <w:pStyle w:val="Title"/>
              <w:ind w:left="-468" w:firstLine="468"/>
              <w:jc w:val="left"/>
              <w:rPr>
                <w:szCs w:val="24"/>
              </w:rPr>
            </w:pPr>
          </w:p>
        </w:tc>
        <w:tc>
          <w:tcPr>
            <w:tcW w:w="900" w:type="dxa"/>
          </w:tcPr>
          <w:p w:rsidR="000D6EBF" w:rsidRPr="0056614D" w:rsidRDefault="000D6EBF" w:rsidP="0030630B">
            <w:pPr>
              <w:pStyle w:val="Title"/>
              <w:jc w:val="left"/>
              <w:rPr>
                <w:b/>
                <w:szCs w:val="24"/>
              </w:rPr>
            </w:pPr>
          </w:p>
        </w:tc>
      </w:tr>
      <w:tr w:rsidR="000D6EBF" w:rsidRPr="0056614D" w:rsidTr="007255C8">
        <w:tc>
          <w:tcPr>
            <w:tcW w:w="1616" w:type="dxa"/>
          </w:tcPr>
          <w:p w:rsidR="000D6EBF" w:rsidRPr="0056614D" w:rsidRDefault="000D6EBF" w:rsidP="001E42AE">
            <w:pPr>
              <w:pStyle w:val="Title"/>
              <w:ind w:right="-160"/>
              <w:jc w:val="left"/>
              <w:rPr>
                <w:b/>
                <w:szCs w:val="24"/>
              </w:rPr>
            </w:pPr>
            <w:r w:rsidRPr="0056614D">
              <w:rPr>
                <w:b/>
                <w:szCs w:val="24"/>
              </w:rPr>
              <w:t>Code           :</w:t>
            </w:r>
          </w:p>
        </w:tc>
        <w:tc>
          <w:tcPr>
            <w:tcW w:w="6232" w:type="dxa"/>
          </w:tcPr>
          <w:p w:rsidR="000D6EBF" w:rsidRPr="0056614D" w:rsidRDefault="000D6EBF" w:rsidP="0030630B">
            <w:pPr>
              <w:pStyle w:val="Title"/>
              <w:jc w:val="left"/>
              <w:rPr>
                <w:b/>
                <w:szCs w:val="24"/>
              </w:rPr>
            </w:pPr>
            <w:r w:rsidRPr="0056614D">
              <w:rPr>
                <w:b/>
                <w:szCs w:val="24"/>
              </w:rPr>
              <w:t>18CS2087</w:t>
            </w:r>
          </w:p>
        </w:tc>
        <w:tc>
          <w:tcPr>
            <w:tcW w:w="1890" w:type="dxa"/>
          </w:tcPr>
          <w:p w:rsidR="000D6EBF" w:rsidRPr="0056614D" w:rsidRDefault="000D6EBF" w:rsidP="0030630B">
            <w:pPr>
              <w:pStyle w:val="Title"/>
              <w:jc w:val="left"/>
              <w:rPr>
                <w:b/>
                <w:bCs/>
                <w:szCs w:val="24"/>
              </w:rPr>
            </w:pPr>
            <w:r w:rsidRPr="0056614D">
              <w:rPr>
                <w:b/>
                <w:bCs/>
                <w:szCs w:val="24"/>
              </w:rPr>
              <w:t>Duration      :</w:t>
            </w:r>
          </w:p>
        </w:tc>
        <w:tc>
          <w:tcPr>
            <w:tcW w:w="900" w:type="dxa"/>
          </w:tcPr>
          <w:p w:rsidR="000D6EBF" w:rsidRPr="0056614D" w:rsidRDefault="000D6EBF" w:rsidP="0030630B">
            <w:pPr>
              <w:pStyle w:val="Title"/>
              <w:jc w:val="left"/>
              <w:rPr>
                <w:b/>
                <w:szCs w:val="24"/>
              </w:rPr>
            </w:pPr>
            <w:r w:rsidRPr="0056614D">
              <w:rPr>
                <w:b/>
                <w:szCs w:val="24"/>
              </w:rPr>
              <w:t>3hrs</w:t>
            </w:r>
          </w:p>
        </w:tc>
      </w:tr>
      <w:tr w:rsidR="000D6EBF" w:rsidRPr="0056614D" w:rsidTr="007255C8">
        <w:tc>
          <w:tcPr>
            <w:tcW w:w="1616" w:type="dxa"/>
          </w:tcPr>
          <w:p w:rsidR="000D6EBF" w:rsidRPr="0056614D" w:rsidRDefault="000D6EBF" w:rsidP="001E42AE">
            <w:pPr>
              <w:pStyle w:val="Title"/>
              <w:ind w:right="-301"/>
              <w:jc w:val="left"/>
              <w:rPr>
                <w:b/>
                <w:szCs w:val="24"/>
              </w:rPr>
            </w:pPr>
            <w:r w:rsidRPr="0056614D">
              <w:rPr>
                <w:b/>
                <w:szCs w:val="24"/>
              </w:rPr>
              <w:t>Sub. Name :</w:t>
            </w:r>
          </w:p>
        </w:tc>
        <w:tc>
          <w:tcPr>
            <w:tcW w:w="6232" w:type="dxa"/>
          </w:tcPr>
          <w:p w:rsidR="000D6EBF" w:rsidRPr="0056614D" w:rsidRDefault="000D6EBF" w:rsidP="0030630B">
            <w:pPr>
              <w:pStyle w:val="Title"/>
              <w:jc w:val="left"/>
              <w:rPr>
                <w:b/>
                <w:szCs w:val="24"/>
              </w:rPr>
            </w:pPr>
            <w:r w:rsidRPr="0056614D">
              <w:rPr>
                <w:b/>
                <w:szCs w:val="24"/>
              </w:rPr>
              <w:t>FUNDAMENTALS OF PYTHON PROGRAMMING</w:t>
            </w:r>
          </w:p>
        </w:tc>
        <w:tc>
          <w:tcPr>
            <w:tcW w:w="1890" w:type="dxa"/>
          </w:tcPr>
          <w:p w:rsidR="000D6EBF" w:rsidRPr="0056614D" w:rsidRDefault="000D6EBF" w:rsidP="00BA50B9">
            <w:pPr>
              <w:pStyle w:val="Title"/>
              <w:jc w:val="left"/>
              <w:rPr>
                <w:b/>
                <w:bCs/>
                <w:szCs w:val="24"/>
              </w:rPr>
            </w:pPr>
            <w:r w:rsidRPr="0056614D">
              <w:rPr>
                <w:b/>
                <w:bCs/>
                <w:szCs w:val="24"/>
              </w:rPr>
              <w:t>Max. Marks :</w:t>
            </w:r>
          </w:p>
        </w:tc>
        <w:tc>
          <w:tcPr>
            <w:tcW w:w="900" w:type="dxa"/>
          </w:tcPr>
          <w:p w:rsidR="000D6EBF" w:rsidRPr="0056614D" w:rsidRDefault="000D6EBF" w:rsidP="0030630B">
            <w:pPr>
              <w:pStyle w:val="Title"/>
              <w:jc w:val="left"/>
              <w:rPr>
                <w:b/>
                <w:szCs w:val="24"/>
              </w:rPr>
            </w:pPr>
            <w:r w:rsidRPr="0056614D">
              <w:rPr>
                <w:b/>
                <w:szCs w:val="24"/>
              </w:rPr>
              <w:t>100</w:t>
            </w:r>
          </w:p>
        </w:tc>
      </w:tr>
    </w:tbl>
    <w:p w:rsidR="000D6EBF" w:rsidRPr="0056614D" w:rsidRDefault="000D6EBF"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65"/>
        <w:gridCol w:w="1170"/>
        <w:gridCol w:w="1104"/>
        <w:gridCol w:w="896"/>
      </w:tblGrid>
      <w:tr w:rsidR="000D6EBF" w:rsidRPr="0056614D" w:rsidTr="00F1717B">
        <w:tc>
          <w:tcPr>
            <w:tcW w:w="301" w:type="pct"/>
            <w:vAlign w:val="center"/>
          </w:tcPr>
          <w:p w:rsidR="000D6EBF" w:rsidRPr="0056614D" w:rsidRDefault="000D6EBF" w:rsidP="005133D7">
            <w:pPr>
              <w:jc w:val="center"/>
              <w:rPr>
                <w:b/>
                <w:sz w:val="24"/>
                <w:szCs w:val="24"/>
              </w:rPr>
            </w:pPr>
            <w:r w:rsidRPr="0056614D">
              <w:rPr>
                <w:b/>
                <w:sz w:val="24"/>
                <w:szCs w:val="24"/>
              </w:rPr>
              <w:t>Q. No.</w:t>
            </w:r>
          </w:p>
        </w:tc>
        <w:tc>
          <w:tcPr>
            <w:tcW w:w="3189" w:type="pct"/>
            <w:vAlign w:val="center"/>
          </w:tcPr>
          <w:p w:rsidR="000D6EBF" w:rsidRPr="0056614D" w:rsidRDefault="000D6EBF" w:rsidP="005133D7">
            <w:pPr>
              <w:jc w:val="center"/>
              <w:rPr>
                <w:b/>
                <w:sz w:val="24"/>
                <w:szCs w:val="24"/>
              </w:rPr>
            </w:pPr>
            <w:r w:rsidRPr="0056614D">
              <w:rPr>
                <w:b/>
                <w:sz w:val="24"/>
                <w:szCs w:val="24"/>
              </w:rPr>
              <w:t>Questions</w:t>
            </w:r>
          </w:p>
        </w:tc>
        <w:tc>
          <w:tcPr>
            <w:tcW w:w="562" w:type="pct"/>
          </w:tcPr>
          <w:p w:rsidR="000D6EBF" w:rsidRPr="0056614D" w:rsidRDefault="000D6EBF" w:rsidP="00375CD9">
            <w:pPr>
              <w:jc w:val="center"/>
              <w:rPr>
                <w:b/>
                <w:sz w:val="24"/>
                <w:szCs w:val="24"/>
              </w:rPr>
            </w:pPr>
            <w:r w:rsidRPr="0056614D">
              <w:rPr>
                <w:b/>
                <w:sz w:val="24"/>
                <w:szCs w:val="24"/>
              </w:rPr>
              <w:t>Course Outcome</w:t>
            </w:r>
          </w:p>
        </w:tc>
        <w:tc>
          <w:tcPr>
            <w:tcW w:w="530" w:type="pct"/>
            <w:vAlign w:val="center"/>
          </w:tcPr>
          <w:p w:rsidR="000D6EBF" w:rsidRPr="0056614D" w:rsidRDefault="000D6EBF" w:rsidP="00375CD9">
            <w:pPr>
              <w:jc w:val="center"/>
              <w:rPr>
                <w:b/>
                <w:sz w:val="24"/>
                <w:szCs w:val="24"/>
              </w:rPr>
            </w:pPr>
            <w:r w:rsidRPr="0056614D">
              <w:rPr>
                <w:b/>
                <w:sz w:val="24"/>
                <w:szCs w:val="24"/>
              </w:rPr>
              <w:t>Pattern</w:t>
            </w:r>
          </w:p>
        </w:tc>
        <w:tc>
          <w:tcPr>
            <w:tcW w:w="418" w:type="pct"/>
            <w:vAlign w:val="center"/>
          </w:tcPr>
          <w:p w:rsidR="000D6EBF" w:rsidRPr="0056614D" w:rsidRDefault="000D6EBF" w:rsidP="005133D7">
            <w:pPr>
              <w:jc w:val="center"/>
              <w:rPr>
                <w:b/>
                <w:sz w:val="24"/>
                <w:szCs w:val="24"/>
              </w:rPr>
            </w:pPr>
            <w:r w:rsidRPr="0056614D">
              <w:rPr>
                <w:b/>
                <w:sz w:val="24"/>
                <w:szCs w:val="24"/>
              </w:rPr>
              <w:t>Marks</w:t>
            </w:r>
          </w:p>
        </w:tc>
      </w:tr>
      <w:tr w:rsidR="000D6EBF" w:rsidRPr="0056614D" w:rsidTr="00F1717B">
        <w:tc>
          <w:tcPr>
            <w:tcW w:w="5000" w:type="pct"/>
            <w:gridSpan w:val="5"/>
          </w:tcPr>
          <w:p w:rsidR="000D6EBF" w:rsidRDefault="000D6EBF" w:rsidP="00972E31">
            <w:pPr>
              <w:jc w:val="center"/>
              <w:rPr>
                <w:b/>
                <w:sz w:val="24"/>
                <w:szCs w:val="24"/>
                <w:u w:val="single"/>
              </w:rPr>
            </w:pPr>
            <w:r w:rsidRPr="0056614D">
              <w:rPr>
                <w:b/>
                <w:sz w:val="24"/>
                <w:szCs w:val="24"/>
                <w:u w:val="single"/>
              </w:rPr>
              <w:t>PART – A (10 X 1 = 10 MARKS)</w:t>
            </w:r>
          </w:p>
          <w:p w:rsidR="000D6EBF" w:rsidRPr="0056614D" w:rsidRDefault="000D6EBF" w:rsidP="00972E31">
            <w:pPr>
              <w:jc w:val="center"/>
              <w:rPr>
                <w:b/>
                <w:sz w:val="24"/>
                <w:szCs w:val="24"/>
                <w:u w:val="single"/>
              </w:rPr>
            </w:pP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1.</w:t>
            </w:r>
          </w:p>
        </w:tc>
        <w:tc>
          <w:tcPr>
            <w:tcW w:w="3189" w:type="pct"/>
          </w:tcPr>
          <w:p w:rsidR="000D6EBF" w:rsidRPr="0056614D" w:rsidRDefault="000D6EBF" w:rsidP="0010346E">
            <w:pPr>
              <w:rPr>
                <w:sz w:val="24"/>
                <w:szCs w:val="24"/>
              </w:rPr>
            </w:pPr>
            <w:r w:rsidRPr="0056614D">
              <w:rPr>
                <w:sz w:val="24"/>
                <w:szCs w:val="24"/>
              </w:rPr>
              <w:t xml:space="preserve">Formulate the output of the following expression </w:t>
            </w:r>
          </w:p>
          <w:p w:rsidR="000D6EBF" w:rsidRPr="0056614D" w:rsidRDefault="000D6EBF" w:rsidP="0010346E">
            <w:pPr>
              <w:rPr>
                <w:sz w:val="24"/>
                <w:szCs w:val="24"/>
              </w:rPr>
            </w:pPr>
            <w:r w:rsidRPr="0056614D">
              <w:rPr>
                <w:sz w:val="24"/>
                <w:szCs w:val="24"/>
              </w:rPr>
              <w:t>print(4*2**3//2)</w:t>
            </w:r>
          </w:p>
        </w:tc>
        <w:tc>
          <w:tcPr>
            <w:tcW w:w="562" w:type="pct"/>
            <w:vAlign w:val="center"/>
          </w:tcPr>
          <w:p w:rsidR="000D6EBF" w:rsidRPr="0056614D" w:rsidRDefault="000D6EBF" w:rsidP="00525154">
            <w:pPr>
              <w:jc w:val="center"/>
              <w:rPr>
                <w:sz w:val="24"/>
                <w:szCs w:val="24"/>
              </w:rPr>
            </w:pPr>
            <w:r w:rsidRPr="0056614D">
              <w:rPr>
                <w:sz w:val="24"/>
                <w:szCs w:val="24"/>
              </w:rPr>
              <w:t>CO1</w:t>
            </w:r>
          </w:p>
        </w:tc>
        <w:tc>
          <w:tcPr>
            <w:tcW w:w="530" w:type="pct"/>
            <w:vAlign w:val="center"/>
          </w:tcPr>
          <w:p w:rsidR="000D6EBF" w:rsidRPr="0056614D" w:rsidRDefault="000D6EBF" w:rsidP="00525154">
            <w:pPr>
              <w:jc w:val="center"/>
              <w:rPr>
                <w:sz w:val="24"/>
                <w:szCs w:val="24"/>
              </w:rPr>
            </w:pPr>
            <w:r w:rsidRPr="0056614D">
              <w:rPr>
                <w:sz w:val="24"/>
                <w:szCs w:val="24"/>
              </w:rPr>
              <w:t>C</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2.</w:t>
            </w:r>
          </w:p>
        </w:tc>
        <w:tc>
          <w:tcPr>
            <w:tcW w:w="3189" w:type="pct"/>
          </w:tcPr>
          <w:p w:rsidR="000D6EBF" w:rsidRPr="0056614D" w:rsidRDefault="000D6EBF" w:rsidP="009E6CF7">
            <w:pPr>
              <w:rPr>
                <w:sz w:val="24"/>
                <w:szCs w:val="24"/>
              </w:rPr>
            </w:pPr>
            <w:r w:rsidRPr="0056614D">
              <w:rPr>
                <w:sz w:val="24"/>
                <w:szCs w:val="24"/>
              </w:rPr>
              <w:t>Formulate the output for the following python code.</w:t>
            </w:r>
          </w:p>
          <w:p w:rsidR="000D6EBF" w:rsidRPr="0056614D" w:rsidRDefault="000D6EBF" w:rsidP="009E6CF7">
            <w:pPr>
              <w:rPr>
                <w:sz w:val="24"/>
                <w:szCs w:val="24"/>
              </w:rPr>
            </w:pPr>
            <w:r w:rsidRPr="0056614D">
              <w:rPr>
                <w:sz w:val="24"/>
                <w:szCs w:val="24"/>
              </w:rPr>
              <w:t>myString = "Python"</w:t>
            </w:r>
          </w:p>
          <w:p w:rsidR="000D6EBF" w:rsidRPr="0056614D" w:rsidRDefault="000D6EBF" w:rsidP="009E6CF7">
            <w:pPr>
              <w:rPr>
                <w:sz w:val="24"/>
                <w:szCs w:val="24"/>
              </w:rPr>
            </w:pPr>
            <w:r w:rsidRPr="0056614D">
              <w:rPr>
                <w:sz w:val="24"/>
                <w:szCs w:val="24"/>
              </w:rPr>
              <w:t>stringList = [1, "Python", 3]</w:t>
            </w:r>
          </w:p>
          <w:p w:rsidR="000D6EBF" w:rsidRPr="0056614D" w:rsidRDefault="000D6EBF" w:rsidP="009E6CF7">
            <w:pPr>
              <w:rPr>
                <w:sz w:val="24"/>
                <w:szCs w:val="24"/>
              </w:rPr>
            </w:pPr>
            <w:r w:rsidRPr="0056614D">
              <w:rPr>
                <w:sz w:val="24"/>
                <w:szCs w:val="24"/>
              </w:rPr>
              <w:t>print(stringList[1] == myString)</w:t>
            </w:r>
          </w:p>
        </w:tc>
        <w:tc>
          <w:tcPr>
            <w:tcW w:w="562" w:type="pct"/>
            <w:vAlign w:val="center"/>
          </w:tcPr>
          <w:p w:rsidR="000D6EBF" w:rsidRPr="0056614D" w:rsidRDefault="000D6EBF" w:rsidP="00525154">
            <w:pPr>
              <w:jc w:val="center"/>
              <w:rPr>
                <w:sz w:val="24"/>
                <w:szCs w:val="24"/>
              </w:rPr>
            </w:pPr>
            <w:r w:rsidRPr="0056614D">
              <w:rPr>
                <w:sz w:val="24"/>
                <w:szCs w:val="24"/>
              </w:rPr>
              <w:t>CO1</w:t>
            </w:r>
          </w:p>
        </w:tc>
        <w:tc>
          <w:tcPr>
            <w:tcW w:w="530" w:type="pct"/>
            <w:vAlign w:val="center"/>
          </w:tcPr>
          <w:p w:rsidR="000D6EBF" w:rsidRPr="0056614D" w:rsidRDefault="000D6EBF" w:rsidP="00525154">
            <w:pPr>
              <w:jc w:val="center"/>
              <w:rPr>
                <w:sz w:val="24"/>
                <w:szCs w:val="24"/>
              </w:rPr>
            </w:pPr>
            <w:r w:rsidRPr="0056614D">
              <w:rPr>
                <w:sz w:val="24"/>
                <w:szCs w:val="24"/>
              </w:rPr>
              <w:t>U</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3.</w:t>
            </w:r>
          </w:p>
        </w:tc>
        <w:tc>
          <w:tcPr>
            <w:tcW w:w="3189" w:type="pct"/>
          </w:tcPr>
          <w:p w:rsidR="000D6EBF" w:rsidRPr="0056614D" w:rsidRDefault="000D6EBF" w:rsidP="0010346E">
            <w:pPr>
              <w:rPr>
                <w:sz w:val="24"/>
                <w:szCs w:val="24"/>
              </w:rPr>
            </w:pPr>
            <w:r w:rsidRPr="0056614D">
              <w:rPr>
                <w:sz w:val="24"/>
                <w:szCs w:val="24"/>
              </w:rPr>
              <w:t>State the command to remove the entry of “Name” from the following code</w:t>
            </w:r>
          </w:p>
          <w:p w:rsidR="000D6EBF" w:rsidRPr="0056614D" w:rsidRDefault="000D6EBF" w:rsidP="0010346E">
            <w:pPr>
              <w:rPr>
                <w:sz w:val="24"/>
                <w:szCs w:val="24"/>
              </w:rPr>
            </w:pPr>
            <w:r w:rsidRPr="0056614D">
              <w:rPr>
                <w:sz w:val="24"/>
                <w:szCs w:val="24"/>
              </w:rPr>
              <w:t xml:space="preserve">            d={“Name”: “David”, “reg no”:12}</w:t>
            </w:r>
          </w:p>
        </w:tc>
        <w:tc>
          <w:tcPr>
            <w:tcW w:w="562" w:type="pct"/>
            <w:vAlign w:val="center"/>
          </w:tcPr>
          <w:p w:rsidR="000D6EBF" w:rsidRPr="0056614D" w:rsidRDefault="000D6EBF" w:rsidP="00525154">
            <w:pPr>
              <w:jc w:val="center"/>
              <w:rPr>
                <w:sz w:val="24"/>
                <w:szCs w:val="24"/>
              </w:rPr>
            </w:pPr>
            <w:r w:rsidRPr="0056614D">
              <w:rPr>
                <w:sz w:val="24"/>
                <w:szCs w:val="24"/>
              </w:rPr>
              <w:t>CO2</w:t>
            </w:r>
          </w:p>
        </w:tc>
        <w:tc>
          <w:tcPr>
            <w:tcW w:w="530" w:type="pct"/>
            <w:vAlign w:val="center"/>
          </w:tcPr>
          <w:p w:rsidR="000D6EBF" w:rsidRPr="0056614D" w:rsidRDefault="000D6EBF" w:rsidP="00525154">
            <w:pPr>
              <w:jc w:val="center"/>
              <w:rPr>
                <w:sz w:val="24"/>
                <w:szCs w:val="24"/>
              </w:rPr>
            </w:pPr>
            <w:r w:rsidRPr="0056614D">
              <w:rPr>
                <w:sz w:val="24"/>
                <w:szCs w:val="24"/>
              </w:rPr>
              <w:t>R</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4.</w:t>
            </w:r>
          </w:p>
        </w:tc>
        <w:tc>
          <w:tcPr>
            <w:tcW w:w="3189" w:type="pct"/>
          </w:tcPr>
          <w:p w:rsidR="000D6EBF" w:rsidRPr="0056614D" w:rsidRDefault="000D6EBF" w:rsidP="009E6CF7">
            <w:pPr>
              <w:rPr>
                <w:sz w:val="24"/>
                <w:szCs w:val="24"/>
              </w:rPr>
            </w:pPr>
            <w:r w:rsidRPr="0056614D">
              <w:rPr>
                <w:sz w:val="24"/>
                <w:szCs w:val="24"/>
              </w:rPr>
              <w:t>Identify the output of below Python code.</w:t>
            </w:r>
          </w:p>
          <w:p w:rsidR="000D6EBF" w:rsidRPr="0056614D" w:rsidRDefault="000D6EBF" w:rsidP="009E6CF7">
            <w:pPr>
              <w:rPr>
                <w:sz w:val="24"/>
                <w:szCs w:val="24"/>
              </w:rPr>
            </w:pPr>
            <w:r w:rsidRPr="0056614D">
              <w:rPr>
                <w:sz w:val="24"/>
                <w:szCs w:val="24"/>
              </w:rPr>
              <w:t>tuple1=(1,2,3)</w:t>
            </w:r>
          </w:p>
          <w:p w:rsidR="000D6EBF" w:rsidRPr="0056614D" w:rsidRDefault="000D6EBF" w:rsidP="009E6CF7">
            <w:pPr>
              <w:rPr>
                <w:sz w:val="24"/>
                <w:szCs w:val="24"/>
              </w:rPr>
            </w:pPr>
            <w:r w:rsidRPr="0056614D">
              <w:rPr>
                <w:sz w:val="24"/>
                <w:szCs w:val="24"/>
              </w:rPr>
              <w:t>tuple3=tuple1*3</w:t>
            </w:r>
          </w:p>
          <w:p w:rsidR="000D6EBF" w:rsidRPr="0056614D" w:rsidRDefault="000D6EBF" w:rsidP="00A32616">
            <w:pPr>
              <w:rPr>
                <w:sz w:val="24"/>
                <w:szCs w:val="24"/>
              </w:rPr>
            </w:pPr>
            <w:r w:rsidRPr="0056614D">
              <w:rPr>
                <w:sz w:val="24"/>
                <w:szCs w:val="24"/>
              </w:rPr>
              <w:t>print(tuple3)</w:t>
            </w:r>
          </w:p>
        </w:tc>
        <w:tc>
          <w:tcPr>
            <w:tcW w:w="562" w:type="pct"/>
            <w:vAlign w:val="center"/>
          </w:tcPr>
          <w:p w:rsidR="000D6EBF" w:rsidRPr="0056614D" w:rsidRDefault="000D6EBF" w:rsidP="00525154">
            <w:pPr>
              <w:jc w:val="center"/>
              <w:rPr>
                <w:sz w:val="24"/>
                <w:szCs w:val="24"/>
              </w:rPr>
            </w:pPr>
            <w:r w:rsidRPr="0056614D">
              <w:rPr>
                <w:sz w:val="24"/>
                <w:szCs w:val="24"/>
              </w:rPr>
              <w:t>CO2</w:t>
            </w:r>
          </w:p>
        </w:tc>
        <w:tc>
          <w:tcPr>
            <w:tcW w:w="530" w:type="pct"/>
            <w:vAlign w:val="center"/>
          </w:tcPr>
          <w:p w:rsidR="000D6EBF" w:rsidRPr="0056614D" w:rsidRDefault="000D6EBF" w:rsidP="00525154">
            <w:pPr>
              <w:jc w:val="center"/>
              <w:rPr>
                <w:sz w:val="24"/>
                <w:szCs w:val="24"/>
              </w:rPr>
            </w:pPr>
            <w:r w:rsidRPr="0056614D">
              <w:rPr>
                <w:sz w:val="24"/>
                <w:szCs w:val="24"/>
              </w:rPr>
              <w:t>U</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5.</w:t>
            </w:r>
          </w:p>
        </w:tc>
        <w:tc>
          <w:tcPr>
            <w:tcW w:w="3189" w:type="pct"/>
          </w:tcPr>
          <w:p w:rsidR="000D6EBF" w:rsidRPr="0056614D" w:rsidRDefault="000D6EBF" w:rsidP="0010346E">
            <w:pPr>
              <w:rPr>
                <w:sz w:val="24"/>
                <w:szCs w:val="24"/>
              </w:rPr>
            </w:pPr>
            <w:r w:rsidRPr="0056614D">
              <w:rPr>
                <w:sz w:val="24"/>
                <w:szCs w:val="24"/>
              </w:rPr>
              <w:t>Evaluate the output of the following code.</w:t>
            </w:r>
          </w:p>
          <w:p w:rsidR="000D6EBF" w:rsidRPr="0056614D" w:rsidRDefault="000D6EBF" w:rsidP="0010346E">
            <w:pPr>
              <w:rPr>
                <w:sz w:val="24"/>
                <w:szCs w:val="24"/>
              </w:rPr>
            </w:pPr>
            <w:r w:rsidRPr="0056614D">
              <w:rPr>
                <w:sz w:val="24"/>
                <w:szCs w:val="24"/>
              </w:rPr>
              <w:t xml:space="preserve">           print("abaabca".count('aa'))</w:t>
            </w:r>
          </w:p>
        </w:tc>
        <w:tc>
          <w:tcPr>
            <w:tcW w:w="562" w:type="pct"/>
            <w:vAlign w:val="center"/>
          </w:tcPr>
          <w:p w:rsidR="000D6EBF" w:rsidRPr="0056614D" w:rsidRDefault="000D6EBF" w:rsidP="00525154">
            <w:pPr>
              <w:jc w:val="center"/>
              <w:rPr>
                <w:sz w:val="24"/>
                <w:szCs w:val="24"/>
              </w:rPr>
            </w:pPr>
            <w:r w:rsidRPr="0056614D">
              <w:rPr>
                <w:sz w:val="24"/>
                <w:szCs w:val="24"/>
              </w:rPr>
              <w:t>CO2</w:t>
            </w:r>
          </w:p>
        </w:tc>
        <w:tc>
          <w:tcPr>
            <w:tcW w:w="530" w:type="pct"/>
            <w:vAlign w:val="center"/>
          </w:tcPr>
          <w:p w:rsidR="000D6EBF" w:rsidRPr="0056614D" w:rsidRDefault="000D6EBF" w:rsidP="00525154">
            <w:pPr>
              <w:jc w:val="center"/>
              <w:rPr>
                <w:sz w:val="24"/>
                <w:szCs w:val="24"/>
              </w:rPr>
            </w:pPr>
            <w:r w:rsidRPr="0056614D">
              <w:rPr>
                <w:sz w:val="24"/>
                <w:szCs w:val="24"/>
              </w:rPr>
              <w:t>E</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6.</w:t>
            </w:r>
          </w:p>
        </w:tc>
        <w:tc>
          <w:tcPr>
            <w:tcW w:w="3189" w:type="pct"/>
          </w:tcPr>
          <w:p w:rsidR="000D6EBF" w:rsidRPr="0056614D" w:rsidRDefault="000D6EBF" w:rsidP="009E6CF7">
            <w:pPr>
              <w:rPr>
                <w:sz w:val="24"/>
                <w:szCs w:val="24"/>
              </w:rPr>
            </w:pPr>
            <w:r w:rsidRPr="0056614D">
              <w:rPr>
                <w:sz w:val="24"/>
                <w:szCs w:val="24"/>
              </w:rPr>
              <w:t xml:space="preserve">Find the output of the following expression if the </w:t>
            </w:r>
          </w:p>
          <w:p w:rsidR="000D6EBF" w:rsidRPr="0056614D" w:rsidRDefault="000D6EBF" w:rsidP="009E6CF7">
            <w:pPr>
              <w:rPr>
                <w:sz w:val="24"/>
                <w:szCs w:val="24"/>
              </w:rPr>
            </w:pPr>
            <w:r w:rsidRPr="0056614D">
              <w:rPr>
                <w:sz w:val="24"/>
                <w:szCs w:val="24"/>
              </w:rPr>
              <w:t>list1 = [0, 1, 2, 3, 4 ]</w:t>
            </w:r>
          </w:p>
          <w:p w:rsidR="000D6EBF" w:rsidRPr="0056614D" w:rsidRDefault="000D6EBF" w:rsidP="009E6CF7">
            <w:pPr>
              <w:rPr>
                <w:sz w:val="24"/>
                <w:szCs w:val="24"/>
              </w:rPr>
            </w:pPr>
            <w:r w:rsidRPr="0056614D">
              <w:rPr>
                <w:sz w:val="24"/>
                <w:szCs w:val="24"/>
              </w:rPr>
              <w:t>print(list1[3])</w:t>
            </w:r>
          </w:p>
        </w:tc>
        <w:tc>
          <w:tcPr>
            <w:tcW w:w="562" w:type="pct"/>
            <w:vAlign w:val="center"/>
          </w:tcPr>
          <w:p w:rsidR="000D6EBF" w:rsidRPr="0056614D" w:rsidRDefault="000D6EBF" w:rsidP="00525154">
            <w:pPr>
              <w:jc w:val="center"/>
              <w:rPr>
                <w:sz w:val="24"/>
                <w:szCs w:val="24"/>
              </w:rPr>
            </w:pPr>
            <w:r w:rsidRPr="0056614D">
              <w:rPr>
                <w:sz w:val="24"/>
                <w:szCs w:val="24"/>
              </w:rPr>
              <w:t>CO3</w:t>
            </w:r>
          </w:p>
        </w:tc>
        <w:tc>
          <w:tcPr>
            <w:tcW w:w="530" w:type="pct"/>
            <w:vAlign w:val="center"/>
          </w:tcPr>
          <w:p w:rsidR="000D6EBF" w:rsidRPr="0056614D" w:rsidRDefault="000D6EBF" w:rsidP="00525154">
            <w:pPr>
              <w:jc w:val="center"/>
              <w:rPr>
                <w:sz w:val="24"/>
                <w:szCs w:val="24"/>
              </w:rPr>
            </w:pPr>
            <w:r w:rsidRPr="0056614D">
              <w:rPr>
                <w:sz w:val="24"/>
                <w:szCs w:val="24"/>
              </w:rPr>
              <w:t>U</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7.</w:t>
            </w:r>
          </w:p>
        </w:tc>
        <w:tc>
          <w:tcPr>
            <w:tcW w:w="3189" w:type="pct"/>
          </w:tcPr>
          <w:p w:rsidR="000D6EBF" w:rsidRPr="0056614D" w:rsidRDefault="000D6EBF" w:rsidP="009E6CF7">
            <w:pPr>
              <w:rPr>
                <w:sz w:val="24"/>
                <w:szCs w:val="24"/>
              </w:rPr>
            </w:pPr>
            <w:r w:rsidRPr="0056614D">
              <w:rPr>
                <w:sz w:val="24"/>
                <w:szCs w:val="24"/>
              </w:rPr>
              <w:t>Identify the type of inheritance from the following code</w:t>
            </w:r>
          </w:p>
          <w:p w:rsidR="000D6EBF" w:rsidRPr="0056614D" w:rsidRDefault="000D6EBF" w:rsidP="009E6CF7">
            <w:pPr>
              <w:rPr>
                <w:sz w:val="24"/>
                <w:szCs w:val="24"/>
              </w:rPr>
            </w:pPr>
            <w:r w:rsidRPr="0056614D">
              <w:rPr>
                <w:sz w:val="24"/>
                <w:szCs w:val="24"/>
              </w:rPr>
              <w:t>class A():</w:t>
            </w:r>
          </w:p>
          <w:p w:rsidR="000D6EBF" w:rsidRPr="0056614D" w:rsidRDefault="000D6EBF" w:rsidP="009E6CF7">
            <w:pPr>
              <w:rPr>
                <w:sz w:val="24"/>
                <w:szCs w:val="24"/>
              </w:rPr>
            </w:pPr>
            <w:r w:rsidRPr="0056614D">
              <w:rPr>
                <w:sz w:val="24"/>
                <w:szCs w:val="24"/>
              </w:rPr>
              <w:t xml:space="preserve">    pass</w:t>
            </w:r>
          </w:p>
          <w:p w:rsidR="000D6EBF" w:rsidRPr="0056614D" w:rsidRDefault="000D6EBF" w:rsidP="009E6CF7">
            <w:pPr>
              <w:rPr>
                <w:sz w:val="24"/>
                <w:szCs w:val="24"/>
              </w:rPr>
            </w:pPr>
            <w:r w:rsidRPr="0056614D">
              <w:rPr>
                <w:sz w:val="24"/>
                <w:szCs w:val="24"/>
              </w:rPr>
              <w:t>class B(A):</w:t>
            </w:r>
          </w:p>
          <w:p w:rsidR="000D6EBF" w:rsidRPr="0056614D" w:rsidRDefault="000D6EBF" w:rsidP="009E6CF7">
            <w:pPr>
              <w:rPr>
                <w:sz w:val="24"/>
                <w:szCs w:val="24"/>
              </w:rPr>
            </w:pPr>
            <w:r w:rsidRPr="0056614D">
              <w:rPr>
                <w:sz w:val="24"/>
                <w:szCs w:val="24"/>
              </w:rPr>
              <w:t xml:space="preserve">     pass</w:t>
            </w:r>
          </w:p>
          <w:p w:rsidR="000D6EBF" w:rsidRPr="0056614D" w:rsidRDefault="000D6EBF" w:rsidP="009E6CF7">
            <w:pPr>
              <w:rPr>
                <w:sz w:val="24"/>
                <w:szCs w:val="24"/>
              </w:rPr>
            </w:pPr>
            <w:r w:rsidRPr="0056614D">
              <w:rPr>
                <w:sz w:val="24"/>
                <w:szCs w:val="24"/>
              </w:rPr>
              <w:t>class C(B):</w:t>
            </w:r>
          </w:p>
          <w:p w:rsidR="000D6EBF" w:rsidRPr="0056614D" w:rsidRDefault="000D6EBF" w:rsidP="00434F46">
            <w:pPr>
              <w:rPr>
                <w:sz w:val="24"/>
                <w:szCs w:val="24"/>
              </w:rPr>
            </w:pPr>
            <w:r w:rsidRPr="0056614D">
              <w:rPr>
                <w:sz w:val="24"/>
                <w:szCs w:val="24"/>
              </w:rPr>
              <w:t xml:space="preserve">     pass</w:t>
            </w:r>
          </w:p>
        </w:tc>
        <w:tc>
          <w:tcPr>
            <w:tcW w:w="562" w:type="pct"/>
            <w:vAlign w:val="center"/>
          </w:tcPr>
          <w:p w:rsidR="000D6EBF" w:rsidRPr="0056614D" w:rsidRDefault="000D6EBF" w:rsidP="00525154">
            <w:pPr>
              <w:jc w:val="center"/>
              <w:rPr>
                <w:sz w:val="24"/>
                <w:szCs w:val="24"/>
              </w:rPr>
            </w:pPr>
            <w:r w:rsidRPr="0056614D">
              <w:rPr>
                <w:sz w:val="24"/>
                <w:szCs w:val="24"/>
              </w:rPr>
              <w:t>CO3</w:t>
            </w:r>
          </w:p>
        </w:tc>
        <w:tc>
          <w:tcPr>
            <w:tcW w:w="530" w:type="pct"/>
            <w:vAlign w:val="center"/>
          </w:tcPr>
          <w:p w:rsidR="000D6EBF" w:rsidRPr="0056614D" w:rsidRDefault="000D6EBF" w:rsidP="00525154">
            <w:pPr>
              <w:jc w:val="center"/>
              <w:rPr>
                <w:sz w:val="24"/>
                <w:szCs w:val="24"/>
              </w:rPr>
            </w:pPr>
            <w:r w:rsidRPr="0056614D">
              <w:rPr>
                <w:sz w:val="24"/>
                <w:szCs w:val="24"/>
              </w:rPr>
              <w:t>R</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8.</w:t>
            </w:r>
          </w:p>
        </w:tc>
        <w:tc>
          <w:tcPr>
            <w:tcW w:w="3189" w:type="pct"/>
          </w:tcPr>
          <w:p w:rsidR="000D6EBF" w:rsidRPr="0056614D" w:rsidRDefault="000D6EBF" w:rsidP="009E6CF7">
            <w:pPr>
              <w:rPr>
                <w:color w:val="000000" w:themeColor="text1"/>
                <w:sz w:val="24"/>
                <w:szCs w:val="24"/>
                <w:shd w:val="clear" w:color="auto" w:fill="FFFFFF"/>
              </w:rPr>
            </w:pPr>
            <w:r w:rsidRPr="0056614D">
              <w:rPr>
                <w:sz w:val="24"/>
                <w:szCs w:val="24"/>
              </w:rPr>
              <w:t>Find the output of the below python code</w:t>
            </w:r>
          </w:p>
          <w:p w:rsidR="000D6EBF" w:rsidRPr="0056614D" w:rsidRDefault="000D6EBF" w:rsidP="009E6CF7">
            <w:pPr>
              <w:rPr>
                <w:sz w:val="24"/>
                <w:szCs w:val="24"/>
              </w:rPr>
            </w:pPr>
            <w:r w:rsidRPr="0056614D">
              <w:rPr>
                <w:color w:val="000000" w:themeColor="text1"/>
                <w:sz w:val="24"/>
                <w:szCs w:val="24"/>
                <w:shd w:val="clear" w:color="auto" w:fill="FFFFFF"/>
              </w:rPr>
              <w:t>dict =</w:t>
            </w:r>
            <w:r w:rsidRPr="0056614D">
              <w:rPr>
                <w:rStyle w:val="pythonnumbercolor"/>
                <w:color w:val="000000" w:themeColor="text1"/>
                <w:sz w:val="24"/>
                <w:szCs w:val="24"/>
                <w:shd w:val="clear" w:color="auto" w:fill="FFFFFF"/>
              </w:rPr>
              <w:t> </w:t>
            </w:r>
            <w:r w:rsidRPr="0056614D">
              <w:rPr>
                <w:color w:val="000000" w:themeColor="text1"/>
                <w:sz w:val="24"/>
                <w:szCs w:val="24"/>
                <w:shd w:val="clear" w:color="auto" w:fill="FFFFFF"/>
              </w:rPr>
              <w:t>{</w:t>
            </w:r>
            <w:r w:rsidRPr="0056614D">
              <w:rPr>
                <w:color w:val="000000" w:themeColor="text1"/>
                <w:sz w:val="24"/>
                <w:szCs w:val="24"/>
              </w:rPr>
              <w:br/>
            </w:r>
            <w:r w:rsidRPr="0056614D">
              <w:rPr>
                <w:color w:val="000000" w:themeColor="text1"/>
                <w:sz w:val="24"/>
                <w:szCs w:val="24"/>
                <w:shd w:val="clear" w:color="auto" w:fill="FFFFFF"/>
              </w:rPr>
              <w:t>  </w:t>
            </w:r>
            <w:r w:rsidRPr="0056614D">
              <w:rPr>
                <w:rStyle w:val="pythonstringcolor"/>
                <w:color w:val="000000" w:themeColor="text1"/>
                <w:sz w:val="24"/>
                <w:szCs w:val="24"/>
                <w:shd w:val="clear" w:color="auto" w:fill="FFFFFF"/>
              </w:rPr>
              <w:t>"Operating System"</w:t>
            </w:r>
            <w:r w:rsidRPr="0056614D">
              <w:rPr>
                <w:color w:val="000000" w:themeColor="text1"/>
                <w:sz w:val="24"/>
                <w:szCs w:val="24"/>
                <w:shd w:val="clear" w:color="auto" w:fill="FFFFFF"/>
              </w:rPr>
              <w:t>: </w:t>
            </w:r>
            <w:r w:rsidRPr="0056614D">
              <w:rPr>
                <w:rStyle w:val="pythonstringcolor"/>
                <w:color w:val="000000" w:themeColor="text1"/>
                <w:sz w:val="24"/>
                <w:szCs w:val="24"/>
                <w:shd w:val="clear" w:color="auto" w:fill="FFFFFF"/>
              </w:rPr>
              <w:t>"Mac"</w:t>
            </w:r>
            <w:r w:rsidRPr="0056614D">
              <w:rPr>
                <w:color w:val="000000" w:themeColor="text1"/>
                <w:sz w:val="24"/>
                <w:szCs w:val="24"/>
                <w:shd w:val="clear" w:color="auto" w:fill="FFFFFF"/>
              </w:rPr>
              <w:t>,</w:t>
            </w:r>
            <w:r w:rsidRPr="0056614D">
              <w:rPr>
                <w:color w:val="000000" w:themeColor="text1"/>
                <w:sz w:val="24"/>
                <w:szCs w:val="24"/>
              </w:rPr>
              <w:br/>
            </w:r>
            <w:r w:rsidRPr="0056614D">
              <w:rPr>
                <w:color w:val="000000" w:themeColor="text1"/>
                <w:sz w:val="24"/>
                <w:szCs w:val="24"/>
                <w:shd w:val="clear" w:color="auto" w:fill="FFFFFF"/>
              </w:rPr>
              <w:t>  </w:t>
            </w:r>
            <w:r w:rsidRPr="0056614D">
              <w:rPr>
                <w:rStyle w:val="pythonstringcolor"/>
                <w:color w:val="000000" w:themeColor="text1"/>
                <w:sz w:val="24"/>
                <w:szCs w:val="24"/>
                <w:shd w:val="clear" w:color="auto" w:fill="FFFFFF"/>
              </w:rPr>
              <w:t>"HDD"</w:t>
            </w:r>
            <w:r w:rsidRPr="0056614D">
              <w:rPr>
                <w:color w:val="000000" w:themeColor="text1"/>
                <w:sz w:val="24"/>
                <w:szCs w:val="24"/>
                <w:shd w:val="clear" w:color="auto" w:fill="FFFFFF"/>
              </w:rPr>
              <w:t>: </w:t>
            </w:r>
            <w:r w:rsidRPr="0056614D">
              <w:rPr>
                <w:rStyle w:val="pythonstringcolor"/>
                <w:color w:val="000000" w:themeColor="text1"/>
                <w:sz w:val="24"/>
                <w:szCs w:val="24"/>
                <w:shd w:val="clear" w:color="auto" w:fill="FFFFFF"/>
              </w:rPr>
              <w:t>"1 TB"</w:t>
            </w:r>
            <w:r w:rsidRPr="0056614D">
              <w:rPr>
                <w:color w:val="000000" w:themeColor="text1"/>
                <w:sz w:val="24"/>
                <w:szCs w:val="24"/>
                <w:shd w:val="clear" w:color="auto" w:fill="FFFFFF"/>
              </w:rPr>
              <w:t>,</w:t>
            </w:r>
            <w:r w:rsidRPr="0056614D">
              <w:rPr>
                <w:color w:val="000000" w:themeColor="text1"/>
                <w:sz w:val="24"/>
                <w:szCs w:val="24"/>
              </w:rPr>
              <w:br/>
            </w:r>
            <w:r w:rsidRPr="0056614D">
              <w:rPr>
                <w:color w:val="000000" w:themeColor="text1"/>
                <w:sz w:val="24"/>
                <w:szCs w:val="24"/>
                <w:shd w:val="clear" w:color="auto" w:fill="FFFFFF"/>
              </w:rPr>
              <w:t>  </w:t>
            </w:r>
            <w:r w:rsidRPr="0056614D">
              <w:rPr>
                <w:rStyle w:val="pythonstringcolor"/>
                <w:color w:val="000000" w:themeColor="text1"/>
                <w:sz w:val="24"/>
                <w:szCs w:val="24"/>
                <w:shd w:val="clear" w:color="auto" w:fill="FFFFFF"/>
              </w:rPr>
              <w:t>"year"</w:t>
            </w:r>
            <w:r w:rsidRPr="0056614D">
              <w:rPr>
                <w:color w:val="000000" w:themeColor="text1"/>
                <w:sz w:val="24"/>
                <w:szCs w:val="24"/>
                <w:shd w:val="clear" w:color="auto" w:fill="FFFFFF"/>
              </w:rPr>
              <w:t>: </w:t>
            </w:r>
            <w:r w:rsidRPr="0056614D">
              <w:rPr>
                <w:rStyle w:val="pythonnumbercolor"/>
                <w:color w:val="000000" w:themeColor="text1"/>
                <w:sz w:val="24"/>
                <w:szCs w:val="24"/>
              </w:rPr>
              <w:t>2014</w:t>
            </w:r>
            <w:r w:rsidRPr="0056614D">
              <w:rPr>
                <w:color w:val="000000" w:themeColor="text1"/>
                <w:sz w:val="24"/>
                <w:szCs w:val="24"/>
                <w:shd w:val="clear" w:color="auto" w:fill="FFFFFF"/>
              </w:rPr>
              <w:t>,</w:t>
            </w:r>
            <w:r w:rsidRPr="0056614D">
              <w:rPr>
                <w:color w:val="000000" w:themeColor="text1"/>
                <w:sz w:val="24"/>
                <w:szCs w:val="24"/>
              </w:rPr>
              <w:br/>
            </w:r>
            <w:r w:rsidRPr="0056614D">
              <w:rPr>
                <w:color w:val="000000" w:themeColor="text1"/>
                <w:sz w:val="24"/>
                <w:szCs w:val="24"/>
                <w:shd w:val="clear" w:color="auto" w:fill="FFFFFF"/>
              </w:rPr>
              <w:t>  </w:t>
            </w:r>
            <w:r w:rsidRPr="0056614D">
              <w:rPr>
                <w:rStyle w:val="pythonstringcolor"/>
                <w:color w:val="000000" w:themeColor="text1"/>
                <w:sz w:val="24"/>
                <w:szCs w:val="24"/>
                <w:shd w:val="clear" w:color="auto" w:fill="FFFFFF"/>
              </w:rPr>
              <w:t>"year"</w:t>
            </w:r>
            <w:r w:rsidRPr="0056614D">
              <w:rPr>
                <w:color w:val="000000" w:themeColor="text1"/>
                <w:sz w:val="24"/>
                <w:szCs w:val="24"/>
                <w:shd w:val="clear" w:color="auto" w:fill="FFFFFF"/>
              </w:rPr>
              <w:t>: </w:t>
            </w:r>
            <w:r w:rsidRPr="0056614D">
              <w:rPr>
                <w:rStyle w:val="pythonnumbercolor"/>
                <w:color w:val="000000" w:themeColor="text1"/>
                <w:sz w:val="24"/>
                <w:szCs w:val="24"/>
                <w:shd w:val="clear" w:color="auto" w:fill="FFFFFF"/>
              </w:rPr>
              <w:t>2020</w:t>
            </w:r>
            <w:r w:rsidRPr="0056614D">
              <w:rPr>
                <w:color w:val="000000" w:themeColor="text1"/>
                <w:sz w:val="24"/>
                <w:szCs w:val="24"/>
              </w:rPr>
              <w:br/>
            </w:r>
            <w:r w:rsidRPr="0056614D">
              <w:rPr>
                <w:color w:val="000000" w:themeColor="text1"/>
                <w:sz w:val="24"/>
                <w:szCs w:val="24"/>
                <w:shd w:val="clear" w:color="auto" w:fill="FFFFFF"/>
              </w:rPr>
              <w:t>}</w:t>
            </w:r>
            <w:r w:rsidRPr="0056614D">
              <w:rPr>
                <w:color w:val="000000" w:themeColor="text1"/>
                <w:sz w:val="24"/>
                <w:szCs w:val="24"/>
              </w:rPr>
              <w:br/>
            </w:r>
            <w:r w:rsidRPr="0056614D">
              <w:rPr>
                <w:rStyle w:val="pythonkeywordcolor"/>
                <w:color w:val="000000" w:themeColor="text1"/>
                <w:shd w:val="clear" w:color="auto" w:fill="FFFFFF"/>
              </w:rPr>
              <w:t>print</w:t>
            </w:r>
            <w:r w:rsidRPr="0056614D">
              <w:rPr>
                <w:color w:val="000000" w:themeColor="text1"/>
                <w:sz w:val="24"/>
                <w:szCs w:val="24"/>
                <w:shd w:val="clear" w:color="auto" w:fill="FFFFFF"/>
              </w:rPr>
              <w:t>(dict)</w:t>
            </w:r>
          </w:p>
        </w:tc>
        <w:tc>
          <w:tcPr>
            <w:tcW w:w="562" w:type="pct"/>
            <w:vAlign w:val="center"/>
          </w:tcPr>
          <w:p w:rsidR="000D6EBF" w:rsidRPr="0056614D" w:rsidRDefault="000D6EBF" w:rsidP="00525154">
            <w:pPr>
              <w:jc w:val="center"/>
              <w:rPr>
                <w:sz w:val="24"/>
                <w:szCs w:val="24"/>
              </w:rPr>
            </w:pPr>
            <w:r w:rsidRPr="0056614D">
              <w:rPr>
                <w:sz w:val="24"/>
                <w:szCs w:val="24"/>
              </w:rPr>
              <w:t>CO3</w:t>
            </w:r>
          </w:p>
        </w:tc>
        <w:tc>
          <w:tcPr>
            <w:tcW w:w="530" w:type="pct"/>
            <w:vAlign w:val="center"/>
          </w:tcPr>
          <w:p w:rsidR="000D6EBF" w:rsidRPr="0056614D" w:rsidRDefault="000D6EBF" w:rsidP="00525154">
            <w:pPr>
              <w:jc w:val="center"/>
              <w:rPr>
                <w:sz w:val="24"/>
                <w:szCs w:val="24"/>
              </w:rPr>
            </w:pPr>
            <w:r w:rsidRPr="0056614D">
              <w:rPr>
                <w:sz w:val="24"/>
                <w:szCs w:val="24"/>
              </w:rPr>
              <w:t>U</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9.</w:t>
            </w:r>
          </w:p>
        </w:tc>
        <w:tc>
          <w:tcPr>
            <w:tcW w:w="3189" w:type="pct"/>
          </w:tcPr>
          <w:p w:rsidR="000D6EBF" w:rsidRPr="0056614D" w:rsidRDefault="000D6EBF" w:rsidP="0010346E">
            <w:pPr>
              <w:rPr>
                <w:sz w:val="24"/>
                <w:szCs w:val="24"/>
              </w:rPr>
            </w:pPr>
            <w:r w:rsidRPr="0056614D">
              <w:rPr>
                <w:sz w:val="24"/>
                <w:szCs w:val="24"/>
              </w:rPr>
              <w:t>Recognizeand write the output for the following code.</w:t>
            </w:r>
          </w:p>
          <w:p w:rsidR="000D6EBF" w:rsidRPr="0056614D" w:rsidRDefault="000D6EBF" w:rsidP="00D42AF2">
            <w:pPr>
              <w:rPr>
                <w:sz w:val="24"/>
                <w:szCs w:val="24"/>
              </w:rPr>
            </w:pPr>
            <w:r w:rsidRPr="0056614D">
              <w:rPr>
                <w:sz w:val="24"/>
                <w:szCs w:val="24"/>
              </w:rPr>
              <w:t>l = ["Year",2022,"Month"]</w:t>
            </w:r>
          </w:p>
          <w:p w:rsidR="000D6EBF" w:rsidRPr="0056614D" w:rsidRDefault="000D6EBF" w:rsidP="00D42AF2">
            <w:pPr>
              <w:rPr>
                <w:sz w:val="24"/>
                <w:szCs w:val="24"/>
              </w:rPr>
            </w:pPr>
            <w:r w:rsidRPr="0056614D">
              <w:rPr>
                <w:sz w:val="24"/>
                <w:szCs w:val="24"/>
              </w:rPr>
              <w:t>print(set[1])</w:t>
            </w:r>
          </w:p>
        </w:tc>
        <w:tc>
          <w:tcPr>
            <w:tcW w:w="562" w:type="pct"/>
            <w:vAlign w:val="center"/>
          </w:tcPr>
          <w:p w:rsidR="000D6EBF" w:rsidRPr="0056614D" w:rsidRDefault="000D6EBF" w:rsidP="00525154">
            <w:pPr>
              <w:jc w:val="center"/>
              <w:rPr>
                <w:sz w:val="24"/>
                <w:szCs w:val="24"/>
              </w:rPr>
            </w:pPr>
            <w:r w:rsidRPr="0056614D">
              <w:rPr>
                <w:sz w:val="24"/>
                <w:szCs w:val="24"/>
              </w:rPr>
              <w:t>CO2</w:t>
            </w:r>
          </w:p>
        </w:tc>
        <w:tc>
          <w:tcPr>
            <w:tcW w:w="530" w:type="pct"/>
            <w:vAlign w:val="center"/>
          </w:tcPr>
          <w:p w:rsidR="000D6EBF" w:rsidRPr="0056614D" w:rsidRDefault="000D6EBF" w:rsidP="00525154">
            <w:pPr>
              <w:jc w:val="center"/>
              <w:rPr>
                <w:sz w:val="24"/>
                <w:szCs w:val="24"/>
              </w:rPr>
            </w:pPr>
            <w:r w:rsidRPr="0056614D">
              <w:rPr>
                <w:sz w:val="24"/>
                <w:szCs w:val="24"/>
              </w:rPr>
              <w:t>U</w:t>
            </w:r>
          </w:p>
        </w:tc>
        <w:tc>
          <w:tcPr>
            <w:tcW w:w="418" w:type="pct"/>
            <w:vAlign w:val="center"/>
          </w:tcPr>
          <w:p w:rsidR="000D6EBF" w:rsidRPr="0056614D" w:rsidRDefault="000D6EBF" w:rsidP="00525154">
            <w:pPr>
              <w:jc w:val="center"/>
              <w:rPr>
                <w:sz w:val="24"/>
                <w:szCs w:val="24"/>
              </w:rPr>
            </w:pPr>
            <w:r w:rsidRPr="0056614D">
              <w:rPr>
                <w:sz w:val="24"/>
                <w:szCs w:val="24"/>
              </w:rPr>
              <w:t>1</w:t>
            </w:r>
          </w:p>
        </w:tc>
      </w:tr>
      <w:tr w:rsidR="000D6EBF" w:rsidRPr="0056614D" w:rsidTr="00F1717B">
        <w:tc>
          <w:tcPr>
            <w:tcW w:w="301" w:type="pct"/>
            <w:vAlign w:val="center"/>
          </w:tcPr>
          <w:p w:rsidR="000D6EBF" w:rsidRPr="0056614D" w:rsidRDefault="000D6EBF" w:rsidP="00525154">
            <w:pPr>
              <w:jc w:val="center"/>
              <w:rPr>
                <w:sz w:val="24"/>
                <w:szCs w:val="24"/>
              </w:rPr>
            </w:pPr>
            <w:r w:rsidRPr="0056614D">
              <w:rPr>
                <w:sz w:val="24"/>
                <w:szCs w:val="24"/>
              </w:rPr>
              <w:t>10.</w:t>
            </w:r>
          </w:p>
        </w:tc>
        <w:tc>
          <w:tcPr>
            <w:tcW w:w="3189" w:type="pct"/>
          </w:tcPr>
          <w:p w:rsidR="000D6EBF" w:rsidRPr="0056614D" w:rsidRDefault="000D6EBF" w:rsidP="009E6CF7">
            <w:pPr>
              <w:spacing w:line="276" w:lineRule="auto"/>
              <w:jc w:val="both"/>
              <w:rPr>
                <w:sz w:val="24"/>
                <w:szCs w:val="24"/>
              </w:rPr>
            </w:pPr>
            <w:r w:rsidRPr="0056614D">
              <w:rPr>
                <w:sz w:val="24"/>
                <w:szCs w:val="24"/>
              </w:rPr>
              <w:t>Identify the output of the following code segment.</w:t>
            </w:r>
          </w:p>
          <w:p w:rsidR="000D6EBF" w:rsidRPr="0056614D" w:rsidRDefault="000D6EBF" w:rsidP="009E6CF7">
            <w:pPr>
              <w:spacing w:line="276" w:lineRule="auto"/>
              <w:jc w:val="both"/>
              <w:rPr>
                <w:sz w:val="24"/>
                <w:szCs w:val="24"/>
              </w:rPr>
            </w:pPr>
            <w:r w:rsidRPr="0056614D">
              <w:rPr>
                <w:sz w:val="24"/>
                <w:szCs w:val="24"/>
              </w:rPr>
              <w:t>s = "Welcome"</w:t>
            </w:r>
          </w:p>
          <w:p w:rsidR="000D6EBF" w:rsidRPr="0056614D" w:rsidRDefault="000D6EBF" w:rsidP="009E6CF7">
            <w:pPr>
              <w:rPr>
                <w:sz w:val="24"/>
                <w:szCs w:val="24"/>
              </w:rPr>
            </w:pPr>
            <w:r w:rsidRPr="0056614D">
              <w:rPr>
                <w:sz w:val="24"/>
                <w:szCs w:val="24"/>
              </w:rPr>
              <w:t>print("H"+ s[4:])</w:t>
            </w:r>
          </w:p>
          <w:p w:rsidR="000D6EBF" w:rsidRPr="0056614D" w:rsidRDefault="000D6EBF" w:rsidP="009D7AC6">
            <w:pPr>
              <w:rPr>
                <w:sz w:val="24"/>
                <w:szCs w:val="24"/>
              </w:rPr>
            </w:pPr>
          </w:p>
        </w:tc>
        <w:tc>
          <w:tcPr>
            <w:tcW w:w="562" w:type="pct"/>
            <w:vAlign w:val="center"/>
          </w:tcPr>
          <w:p w:rsidR="000D6EBF" w:rsidRPr="0056614D" w:rsidRDefault="000D6EBF" w:rsidP="00525154">
            <w:pPr>
              <w:jc w:val="center"/>
              <w:rPr>
                <w:sz w:val="24"/>
                <w:szCs w:val="24"/>
              </w:rPr>
            </w:pPr>
            <w:r w:rsidRPr="0056614D">
              <w:rPr>
                <w:sz w:val="24"/>
                <w:szCs w:val="24"/>
              </w:rPr>
              <w:t>CO2</w:t>
            </w:r>
          </w:p>
        </w:tc>
        <w:tc>
          <w:tcPr>
            <w:tcW w:w="530" w:type="pct"/>
            <w:vAlign w:val="center"/>
          </w:tcPr>
          <w:p w:rsidR="000D6EBF" w:rsidRPr="0056614D" w:rsidRDefault="000D6EBF" w:rsidP="00525154">
            <w:pPr>
              <w:jc w:val="center"/>
              <w:rPr>
                <w:sz w:val="24"/>
                <w:szCs w:val="24"/>
              </w:rPr>
            </w:pPr>
            <w:r w:rsidRPr="0056614D">
              <w:rPr>
                <w:sz w:val="24"/>
                <w:szCs w:val="24"/>
              </w:rPr>
              <w:t>C</w:t>
            </w:r>
          </w:p>
        </w:tc>
        <w:tc>
          <w:tcPr>
            <w:tcW w:w="418" w:type="pct"/>
            <w:vAlign w:val="center"/>
          </w:tcPr>
          <w:p w:rsidR="000D6EBF" w:rsidRPr="0056614D" w:rsidRDefault="000D6EBF" w:rsidP="00525154">
            <w:pPr>
              <w:jc w:val="center"/>
              <w:rPr>
                <w:sz w:val="24"/>
                <w:szCs w:val="24"/>
              </w:rPr>
            </w:pPr>
            <w:r w:rsidRPr="0056614D">
              <w:rPr>
                <w:sz w:val="24"/>
                <w:szCs w:val="24"/>
              </w:rPr>
              <w:t>1</w:t>
            </w:r>
          </w:p>
        </w:tc>
      </w:tr>
    </w:tbl>
    <w:p w:rsidR="000D6EBF" w:rsidRDefault="000D6EBF" w:rsidP="00375CD9">
      <w:pPr>
        <w:jc w:val="center"/>
        <w:rPr>
          <w:b/>
          <w:u w:val="single"/>
        </w:rPr>
      </w:pPr>
    </w:p>
    <w:p w:rsidR="000D6EBF" w:rsidRDefault="000D6EBF" w:rsidP="00375CD9">
      <w:pPr>
        <w:jc w:val="center"/>
        <w:rPr>
          <w:b/>
          <w:u w:val="single"/>
        </w:rPr>
      </w:pPr>
    </w:p>
    <w:p w:rsidR="000D6EBF" w:rsidRPr="0056614D" w:rsidRDefault="000D6EBF" w:rsidP="00375CD9">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6715"/>
        <w:gridCol w:w="1077"/>
        <w:gridCol w:w="1125"/>
        <w:gridCol w:w="902"/>
      </w:tblGrid>
      <w:tr w:rsidR="000D6EBF" w:rsidRPr="0056614D" w:rsidTr="00F1717B">
        <w:tc>
          <w:tcPr>
            <w:tcW w:w="5000" w:type="pct"/>
            <w:gridSpan w:val="5"/>
          </w:tcPr>
          <w:p w:rsidR="000D6EBF" w:rsidRDefault="000D6EBF" w:rsidP="00375CD9">
            <w:pPr>
              <w:jc w:val="center"/>
              <w:rPr>
                <w:b/>
                <w:sz w:val="24"/>
                <w:szCs w:val="24"/>
                <w:u w:val="single"/>
              </w:rPr>
            </w:pPr>
            <w:r w:rsidRPr="0056614D">
              <w:rPr>
                <w:b/>
                <w:sz w:val="24"/>
                <w:szCs w:val="24"/>
                <w:u w:val="single"/>
              </w:rPr>
              <w:t>PART – B (6 X 3 = 18 MARKS)</w:t>
            </w:r>
          </w:p>
          <w:p w:rsidR="000D6EBF" w:rsidRPr="0056614D" w:rsidRDefault="000D6EBF" w:rsidP="00375CD9">
            <w:pPr>
              <w:jc w:val="center"/>
              <w:rPr>
                <w:b/>
                <w:sz w:val="24"/>
                <w:szCs w:val="24"/>
                <w:u w:val="single"/>
              </w:rPr>
            </w:pPr>
          </w:p>
        </w:tc>
      </w:tr>
      <w:tr w:rsidR="000D6EBF" w:rsidRPr="0056614D" w:rsidTr="00F1717B">
        <w:tc>
          <w:tcPr>
            <w:tcW w:w="306" w:type="pct"/>
            <w:vAlign w:val="center"/>
          </w:tcPr>
          <w:p w:rsidR="000D6EBF" w:rsidRPr="0056614D" w:rsidRDefault="000D6EBF" w:rsidP="00525154">
            <w:pPr>
              <w:jc w:val="center"/>
              <w:rPr>
                <w:sz w:val="24"/>
                <w:szCs w:val="24"/>
              </w:rPr>
            </w:pPr>
            <w:r w:rsidRPr="0056614D">
              <w:rPr>
                <w:sz w:val="24"/>
                <w:szCs w:val="24"/>
              </w:rPr>
              <w:t>11.</w:t>
            </w:r>
          </w:p>
        </w:tc>
        <w:tc>
          <w:tcPr>
            <w:tcW w:w="3210" w:type="pct"/>
          </w:tcPr>
          <w:p w:rsidR="000D6EBF" w:rsidRPr="0055686F" w:rsidRDefault="000D6EBF" w:rsidP="00525154">
            <w:pPr>
              <w:jc w:val="both"/>
              <w:rPr>
                <w:color w:val="000000" w:themeColor="text1"/>
                <w:sz w:val="24"/>
                <w:szCs w:val="24"/>
              </w:rPr>
            </w:pPr>
            <w:r w:rsidRPr="0055686F">
              <w:rPr>
                <w:color w:val="000000" w:themeColor="text1"/>
                <w:spacing w:val="2"/>
                <w:sz w:val="24"/>
                <w:szCs w:val="24"/>
                <w:shd w:val="clear" w:color="auto" w:fill="FFFFFF"/>
              </w:rPr>
              <w:t>Find the minimum of the two numbers (99,199) by using a python code.</w:t>
            </w:r>
          </w:p>
        </w:tc>
        <w:tc>
          <w:tcPr>
            <w:tcW w:w="515" w:type="pct"/>
            <w:vAlign w:val="center"/>
          </w:tcPr>
          <w:p w:rsidR="000D6EBF" w:rsidRPr="0056614D" w:rsidRDefault="000D6EBF" w:rsidP="00525154">
            <w:pPr>
              <w:jc w:val="center"/>
              <w:rPr>
                <w:sz w:val="24"/>
                <w:szCs w:val="24"/>
              </w:rPr>
            </w:pPr>
            <w:r w:rsidRPr="0056614D">
              <w:rPr>
                <w:sz w:val="24"/>
                <w:szCs w:val="24"/>
              </w:rPr>
              <w:t>CO1</w:t>
            </w:r>
          </w:p>
        </w:tc>
        <w:tc>
          <w:tcPr>
            <w:tcW w:w="538" w:type="pct"/>
            <w:vAlign w:val="center"/>
          </w:tcPr>
          <w:p w:rsidR="000D6EBF" w:rsidRPr="0056614D" w:rsidRDefault="000D6EBF" w:rsidP="00525154">
            <w:pPr>
              <w:jc w:val="center"/>
              <w:rPr>
                <w:sz w:val="24"/>
                <w:szCs w:val="24"/>
              </w:rPr>
            </w:pPr>
            <w:r w:rsidRPr="0056614D">
              <w:rPr>
                <w:sz w:val="24"/>
                <w:szCs w:val="24"/>
              </w:rPr>
              <w:t>C</w:t>
            </w:r>
          </w:p>
        </w:tc>
        <w:tc>
          <w:tcPr>
            <w:tcW w:w="430" w:type="pct"/>
            <w:vAlign w:val="center"/>
          </w:tcPr>
          <w:p w:rsidR="000D6EBF" w:rsidRPr="0056614D" w:rsidRDefault="000D6EBF" w:rsidP="00525154">
            <w:pPr>
              <w:jc w:val="center"/>
              <w:rPr>
                <w:sz w:val="24"/>
                <w:szCs w:val="24"/>
              </w:rPr>
            </w:pPr>
            <w:r w:rsidRPr="0056614D">
              <w:rPr>
                <w:sz w:val="24"/>
                <w:szCs w:val="24"/>
              </w:rPr>
              <w:t>3</w:t>
            </w:r>
          </w:p>
        </w:tc>
      </w:tr>
      <w:tr w:rsidR="000D6EBF" w:rsidRPr="0056614D" w:rsidTr="00F1717B">
        <w:trPr>
          <w:trHeight w:val="638"/>
        </w:trPr>
        <w:tc>
          <w:tcPr>
            <w:tcW w:w="306" w:type="pct"/>
            <w:vAlign w:val="center"/>
          </w:tcPr>
          <w:p w:rsidR="000D6EBF" w:rsidRPr="0056614D" w:rsidRDefault="000D6EBF" w:rsidP="00525154">
            <w:pPr>
              <w:jc w:val="center"/>
              <w:rPr>
                <w:sz w:val="24"/>
                <w:szCs w:val="24"/>
              </w:rPr>
            </w:pPr>
            <w:r w:rsidRPr="0056614D">
              <w:rPr>
                <w:sz w:val="24"/>
                <w:szCs w:val="24"/>
              </w:rPr>
              <w:t>12.</w:t>
            </w:r>
          </w:p>
        </w:tc>
        <w:tc>
          <w:tcPr>
            <w:tcW w:w="3210" w:type="pct"/>
          </w:tcPr>
          <w:p w:rsidR="000D6EBF" w:rsidRPr="0056614D" w:rsidRDefault="000D6EBF" w:rsidP="00525154">
            <w:pPr>
              <w:jc w:val="both"/>
              <w:rPr>
                <w:sz w:val="24"/>
                <w:szCs w:val="24"/>
              </w:rPr>
            </w:pPr>
            <w:r w:rsidRPr="0056614D">
              <w:rPr>
                <w:sz w:val="24"/>
                <w:szCs w:val="24"/>
              </w:rPr>
              <w:t xml:space="preserve">Create a program to add prefix 'to' at the beginning of a given string and give a space. </w:t>
            </w:r>
          </w:p>
        </w:tc>
        <w:tc>
          <w:tcPr>
            <w:tcW w:w="515" w:type="pct"/>
            <w:vAlign w:val="center"/>
          </w:tcPr>
          <w:p w:rsidR="000D6EBF" w:rsidRPr="0056614D" w:rsidRDefault="000D6EBF" w:rsidP="00525154">
            <w:pPr>
              <w:jc w:val="center"/>
              <w:rPr>
                <w:sz w:val="24"/>
                <w:szCs w:val="24"/>
              </w:rPr>
            </w:pPr>
            <w:r w:rsidRPr="0056614D">
              <w:rPr>
                <w:sz w:val="24"/>
                <w:szCs w:val="24"/>
              </w:rPr>
              <w:t>CO2</w:t>
            </w:r>
          </w:p>
        </w:tc>
        <w:tc>
          <w:tcPr>
            <w:tcW w:w="538" w:type="pct"/>
            <w:vAlign w:val="center"/>
          </w:tcPr>
          <w:p w:rsidR="000D6EBF" w:rsidRPr="0056614D" w:rsidRDefault="000D6EBF" w:rsidP="00525154">
            <w:pPr>
              <w:jc w:val="center"/>
              <w:rPr>
                <w:sz w:val="24"/>
                <w:szCs w:val="24"/>
              </w:rPr>
            </w:pPr>
            <w:r w:rsidRPr="0056614D">
              <w:rPr>
                <w:sz w:val="24"/>
                <w:szCs w:val="24"/>
              </w:rPr>
              <w:t>C</w:t>
            </w:r>
          </w:p>
        </w:tc>
        <w:tc>
          <w:tcPr>
            <w:tcW w:w="430" w:type="pct"/>
            <w:vAlign w:val="center"/>
          </w:tcPr>
          <w:p w:rsidR="000D6EBF" w:rsidRPr="0056614D" w:rsidRDefault="000D6EBF" w:rsidP="00525154">
            <w:pPr>
              <w:jc w:val="center"/>
              <w:rPr>
                <w:sz w:val="24"/>
                <w:szCs w:val="24"/>
              </w:rPr>
            </w:pPr>
            <w:r w:rsidRPr="0056614D">
              <w:rPr>
                <w:sz w:val="24"/>
                <w:szCs w:val="24"/>
              </w:rPr>
              <w:t>3</w:t>
            </w:r>
          </w:p>
        </w:tc>
      </w:tr>
      <w:tr w:rsidR="000D6EBF" w:rsidRPr="0056614D" w:rsidTr="00F1717B">
        <w:tc>
          <w:tcPr>
            <w:tcW w:w="306" w:type="pct"/>
            <w:vAlign w:val="center"/>
          </w:tcPr>
          <w:p w:rsidR="000D6EBF" w:rsidRPr="0056614D" w:rsidRDefault="000D6EBF" w:rsidP="00525154">
            <w:pPr>
              <w:jc w:val="center"/>
              <w:rPr>
                <w:sz w:val="24"/>
                <w:szCs w:val="24"/>
              </w:rPr>
            </w:pPr>
            <w:r w:rsidRPr="0056614D">
              <w:rPr>
                <w:sz w:val="24"/>
                <w:szCs w:val="24"/>
              </w:rPr>
              <w:t>13.</w:t>
            </w:r>
          </w:p>
        </w:tc>
        <w:tc>
          <w:tcPr>
            <w:tcW w:w="3210" w:type="pct"/>
          </w:tcPr>
          <w:p w:rsidR="000D6EBF" w:rsidRPr="0056614D" w:rsidRDefault="000D6EBF" w:rsidP="00525154">
            <w:pPr>
              <w:jc w:val="both"/>
              <w:rPr>
                <w:sz w:val="24"/>
                <w:szCs w:val="24"/>
              </w:rPr>
            </w:pPr>
            <w:r w:rsidRPr="0056614D">
              <w:rPr>
                <w:sz w:val="24"/>
                <w:szCs w:val="24"/>
              </w:rPr>
              <w:t>Develop a program to generate all odd numbers between 1 to 10.</w:t>
            </w:r>
          </w:p>
        </w:tc>
        <w:tc>
          <w:tcPr>
            <w:tcW w:w="515" w:type="pct"/>
            <w:vAlign w:val="center"/>
          </w:tcPr>
          <w:p w:rsidR="000D6EBF" w:rsidRPr="0056614D" w:rsidRDefault="000D6EBF" w:rsidP="00525154">
            <w:pPr>
              <w:jc w:val="center"/>
              <w:rPr>
                <w:sz w:val="24"/>
                <w:szCs w:val="24"/>
              </w:rPr>
            </w:pPr>
            <w:r w:rsidRPr="0056614D">
              <w:rPr>
                <w:sz w:val="24"/>
                <w:szCs w:val="24"/>
              </w:rPr>
              <w:t>CO3</w:t>
            </w:r>
          </w:p>
        </w:tc>
        <w:tc>
          <w:tcPr>
            <w:tcW w:w="538" w:type="pct"/>
            <w:vAlign w:val="center"/>
          </w:tcPr>
          <w:p w:rsidR="000D6EBF" w:rsidRPr="0056614D" w:rsidRDefault="000D6EBF" w:rsidP="00525154">
            <w:pPr>
              <w:jc w:val="center"/>
              <w:rPr>
                <w:sz w:val="24"/>
                <w:szCs w:val="24"/>
              </w:rPr>
            </w:pPr>
            <w:r w:rsidRPr="0056614D">
              <w:rPr>
                <w:sz w:val="24"/>
                <w:szCs w:val="24"/>
              </w:rPr>
              <w:t>R</w:t>
            </w:r>
          </w:p>
        </w:tc>
        <w:tc>
          <w:tcPr>
            <w:tcW w:w="430" w:type="pct"/>
            <w:vAlign w:val="center"/>
          </w:tcPr>
          <w:p w:rsidR="000D6EBF" w:rsidRPr="0056614D" w:rsidRDefault="000D6EBF" w:rsidP="00525154">
            <w:pPr>
              <w:jc w:val="center"/>
              <w:rPr>
                <w:sz w:val="24"/>
                <w:szCs w:val="24"/>
              </w:rPr>
            </w:pPr>
            <w:r w:rsidRPr="0056614D">
              <w:rPr>
                <w:sz w:val="24"/>
                <w:szCs w:val="24"/>
              </w:rPr>
              <w:t>3</w:t>
            </w:r>
          </w:p>
        </w:tc>
      </w:tr>
      <w:tr w:rsidR="000D6EBF" w:rsidRPr="0056614D" w:rsidTr="00F1717B">
        <w:tc>
          <w:tcPr>
            <w:tcW w:w="306" w:type="pct"/>
            <w:vAlign w:val="center"/>
          </w:tcPr>
          <w:p w:rsidR="000D6EBF" w:rsidRPr="0056614D" w:rsidRDefault="000D6EBF" w:rsidP="00525154">
            <w:pPr>
              <w:jc w:val="center"/>
              <w:rPr>
                <w:sz w:val="24"/>
                <w:szCs w:val="24"/>
              </w:rPr>
            </w:pPr>
            <w:r w:rsidRPr="0056614D">
              <w:rPr>
                <w:sz w:val="24"/>
                <w:szCs w:val="24"/>
              </w:rPr>
              <w:t>14.</w:t>
            </w:r>
          </w:p>
        </w:tc>
        <w:tc>
          <w:tcPr>
            <w:tcW w:w="3210" w:type="pct"/>
          </w:tcPr>
          <w:p w:rsidR="000D6EBF" w:rsidRPr="0056614D" w:rsidRDefault="000D6EBF" w:rsidP="00525154">
            <w:pPr>
              <w:jc w:val="both"/>
              <w:rPr>
                <w:sz w:val="24"/>
                <w:szCs w:val="24"/>
              </w:rPr>
            </w:pPr>
            <w:r w:rsidRPr="0056614D">
              <w:rPr>
                <w:sz w:val="24"/>
                <w:szCs w:val="24"/>
              </w:rPr>
              <w:t>Given a list of numbers, the task is to write a Python program to</w:t>
            </w:r>
            <w:r>
              <w:rPr>
                <w:sz w:val="24"/>
                <w:szCs w:val="24"/>
              </w:rPr>
              <w:t xml:space="preserve"> </w:t>
            </w:r>
            <w:r w:rsidRPr="0056614D">
              <w:rPr>
                <w:sz w:val="24"/>
                <w:szCs w:val="24"/>
              </w:rPr>
              <w:t>access the second number in the given list.</w:t>
            </w:r>
          </w:p>
          <w:p w:rsidR="000D6EBF" w:rsidRPr="0056614D" w:rsidRDefault="000D6EBF" w:rsidP="00525154">
            <w:pPr>
              <w:jc w:val="both"/>
              <w:rPr>
                <w:sz w:val="24"/>
                <w:szCs w:val="24"/>
              </w:rPr>
            </w:pPr>
            <w:r w:rsidRPr="0056614D">
              <w:rPr>
                <w:sz w:val="24"/>
                <w:szCs w:val="24"/>
              </w:rPr>
              <w:t>[20, 10, 20, 1, 100]</w:t>
            </w:r>
          </w:p>
        </w:tc>
        <w:tc>
          <w:tcPr>
            <w:tcW w:w="515" w:type="pct"/>
            <w:vAlign w:val="center"/>
          </w:tcPr>
          <w:p w:rsidR="000D6EBF" w:rsidRPr="0056614D" w:rsidRDefault="000D6EBF" w:rsidP="00525154">
            <w:pPr>
              <w:jc w:val="center"/>
              <w:rPr>
                <w:sz w:val="24"/>
                <w:szCs w:val="24"/>
              </w:rPr>
            </w:pPr>
            <w:r w:rsidRPr="0056614D">
              <w:rPr>
                <w:sz w:val="24"/>
                <w:szCs w:val="24"/>
              </w:rPr>
              <w:t>CO4</w:t>
            </w:r>
          </w:p>
        </w:tc>
        <w:tc>
          <w:tcPr>
            <w:tcW w:w="538" w:type="pct"/>
            <w:vAlign w:val="center"/>
          </w:tcPr>
          <w:p w:rsidR="000D6EBF" w:rsidRPr="0056614D" w:rsidRDefault="000D6EBF" w:rsidP="00525154">
            <w:pPr>
              <w:jc w:val="center"/>
              <w:rPr>
                <w:sz w:val="24"/>
                <w:szCs w:val="24"/>
              </w:rPr>
            </w:pPr>
            <w:r w:rsidRPr="0056614D">
              <w:rPr>
                <w:sz w:val="24"/>
                <w:szCs w:val="24"/>
              </w:rPr>
              <w:t>A</w:t>
            </w:r>
          </w:p>
        </w:tc>
        <w:tc>
          <w:tcPr>
            <w:tcW w:w="430" w:type="pct"/>
            <w:vAlign w:val="center"/>
          </w:tcPr>
          <w:p w:rsidR="000D6EBF" w:rsidRPr="0056614D" w:rsidRDefault="000D6EBF" w:rsidP="00525154">
            <w:pPr>
              <w:jc w:val="center"/>
              <w:rPr>
                <w:sz w:val="24"/>
                <w:szCs w:val="24"/>
              </w:rPr>
            </w:pPr>
            <w:r w:rsidRPr="0056614D">
              <w:rPr>
                <w:sz w:val="24"/>
                <w:szCs w:val="24"/>
              </w:rPr>
              <w:t>3</w:t>
            </w:r>
          </w:p>
        </w:tc>
      </w:tr>
      <w:tr w:rsidR="000D6EBF" w:rsidRPr="0056614D" w:rsidTr="00F1717B">
        <w:tc>
          <w:tcPr>
            <w:tcW w:w="306" w:type="pct"/>
            <w:vAlign w:val="center"/>
          </w:tcPr>
          <w:p w:rsidR="000D6EBF" w:rsidRPr="0056614D" w:rsidRDefault="000D6EBF" w:rsidP="00525154">
            <w:pPr>
              <w:jc w:val="center"/>
              <w:rPr>
                <w:sz w:val="24"/>
                <w:szCs w:val="24"/>
              </w:rPr>
            </w:pPr>
            <w:r w:rsidRPr="0056614D">
              <w:rPr>
                <w:sz w:val="24"/>
                <w:szCs w:val="24"/>
              </w:rPr>
              <w:t>15.</w:t>
            </w:r>
          </w:p>
        </w:tc>
        <w:tc>
          <w:tcPr>
            <w:tcW w:w="3210" w:type="pct"/>
          </w:tcPr>
          <w:p w:rsidR="000D6EBF" w:rsidRPr="0056614D" w:rsidRDefault="000D6EBF" w:rsidP="00525154">
            <w:pPr>
              <w:jc w:val="both"/>
              <w:rPr>
                <w:sz w:val="24"/>
                <w:szCs w:val="24"/>
              </w:rPr>
            </w:pPr>
            <w:r w:rsidRPr="0056614D">
              <w:rPr>
                <w:sz w:val="24"/>
                <w:szCs w:val="24"/>
              </w:rPr>
              <w:t>Print all the numbers from 0 to 5, and print a message, when the loop has ended.</w:t>
            </w:r>
          </w:p>
        </w:tc>
        <w:tc>
          <w:tcPr>
            <w:tcW w:w="515" w:type="pct"/>
            <w:vAlign w:val="center"/>
          </w:tcPr>
          <w:p w:rsidR="000D6EBF" w:rsidRPr="0056614D" w:rsidRDefault="000D6EBF" w:rsidP="00525154">
            <w:pPr>
              <w:jc w:val="center"/>
              <w:rPr>
                <w:sz w:val="24"/>
                <w:szCs w:val="24"/>
              </w:rPr>
            </w:pPr>
            <w:r w:rsidRPr="0056614D">
              <w:rPr>
                <w:sz w:val="24"/>
                <w:szCs w:val="24"/>
              </w:rPr>
              <w:t>CO5</w:t>
            </w:r>
          </w:p>
        </w:tc>
        <w:tc>
          <w:tcPr>
            <w:tcW w:w="538" w:type="pct"/>
            <w:vAlign w:val="center"/>
          </w:tcPr>
          <w:p w:rsidR="000D6EBF" w:rsidRPr="0056614D" w:rsidRDefault="000D6EBF" w:rsidP="00525154">
            <w:pPr>
              <w:jc w:val="center"/>
              <w:rPr>
                <w:sz w:val="24"/>
                <w:szCs w:val="24"/>
              </w:rPr>
            </w:pPr>
            <w:r w:rsidRPr="0056614D">
              <w:rPr>
                <w:sz w:val="24"/>
                <w:szCs w:val="24"/>
              </w:rPr>
              <w:t>C</w:t>
            </w:r>
          </w:p>
        </w:tc>
        <w:tc>
          <w:tcPr>
            <w:tcW w:w="430" w:type="pct"/>
            <w:vAlign w:val="center"/>
          </w:tcPr>
          <w:p w:rsidR="000D6EBF" w:rsidRPr="0056614D" w:rsidRDefault="000D6EBF" w:rsidP="00525154">
            <w:pPr>
              <w:jc w:val="center"/>
              <w:rPr>
                <w:sz w:val="24"/>
                <w:szCs w:val="24"/>
              </w:rPr>
            </w:pPr>
            <w:r w:rsidRPr="0056614D">
              <w:rPr>
                <w:sz w:val="24"/>
                <w:szCs w:val="24"/>
              </w:rPr>
              <w:t>3</w:t>
            </w:r>
          </w:p>
        </w:tc>
      </w:tr>
      <w:tr w:rsidR="000D6EBF" w:rsidRPr="0056614D" w:rsidTr="00F1717B">
        <w:tc>
          <w:tcPr>
            <w:tcW w:w="306" w:type="pct"/>
            <w:vAlign w:val="center"/>
          </w:tcPr>
          <w:p w:rsidR="000D6EBF" w:rsidRPr="0056614D" w:rsidRDefault="000D6EBF" w:rsidP="00525154">
            <w:pPr>
              <w:jc w:val="center"/>
              <w:rPr>
                <w:sz w:val="24"/>
                <w:szCs w:val="24"/>
              </w:rPr>
            </w:pPr>
            <w:r w:rsidRPr="0056614D">
              <w:rPr>
                <w:sz w:val="24"/>
                <w:szCs w:val="24"/>
              </w:rPr>
              <w:t>16.</w:t>
            </w:r>
          </w:p>
        </w:tc>
        <w:tc>
          <w:tcPr>
            <w:tcW w:w="3210" w:type="pct"/>
          </w:tcPr>
          <w:p w:rsidR="000D6EBF" w:rsidRPr="0056614D" w:rsidRDefault="000D6EBF" w:rsidP="00525154">
            <w:pPr>
              <w:jc w:val="both"/>
              <w:rPr>
                <w:sz w:val="24"/>
                <w:szCs w:val="24"/>
              </w:rPr>
            </w:pPr>
            <w:r w:rsidRPr="0056614D">
              <w:rPr>
                <w:sz w:val="24"/>
                <w:szCs w:val="24"/>
              </w:rPr>
              <w:t>Compare terminal-based app and GUI based app</w:t>
            </w:r>
            <w:r>
              <w:rPr>
                <w:sz w:val="24"/>
                <w:szCs w:val="24"/>
              </w:rPr>
              <w:t>.</w:t>
            </w:r>
          </w:p>
        </w:tc>
        <w:tc>
          <w:tcPr>
            <w:tcW w:w="515" w:type="pct"/>
            <w:vAlign w:val="center"/>
          </w:tcPr>
          <w:p w:rsidR="000D6EBF" w:rsidRPr="0056614D" w:rsidRDefault="000D6EBF" w:rsidP="00525154">
            <w:pPr>
              <w:jc w:val="center"/>
              <w:rPr>
                <w:sz w:val="24"/>
                <w:szCs w:val="24"/>
              </w:rPr>
            </w:pPr>
            <w:r w:rsidRPr="0056614D">
              <w:rPr>
                <w:sz w:val="24"/>
                <w:szCs w:val="24"/>
              </w:rPr>
              <w:t>CO6</w:t>
            </w:r>
          </w:p>
        </w:tc>
        <w:tc>
          <w:tcPr>
            <w:tcW w:w="538" w:type="pct"/>
            <w:vAlign w:val="center"/>
          </w:tcPr>
          <w:p w:rsidR="000D6EBF" w:rsidRPr="0056614D" w:rsidRDefault="000D6EBF" w:rsidP="00525154">
            <w:pPr>
              <w:jc w:val="center"/>
              <w:rPr>
                <w:sz w:val="24"/>
                <w:szCs w:val="24"/>
              </w:rPr>
            </w:pPr>
            <w:r w:rsidRPr="0056614D">
              <w:rPr>
                <w:sz w:val="24"/>
                <w:szCs w:val="24"/>
              </w:rPr>
              <w:t>C</w:t>
            </w:r>
          </w:p>
        </w:tc>
        <w:tc>
          <w:tcPr>
            <w:tcW w:w="430" w:type="pct"/>
            <w:vAlign w:val="center"/>
          </w:tcPr>
          <w:p w:rsidR="000D6EBF" w:rsidRPr="0056614D" w:rsidRDefault="000D6EBF" w:rsidP="00525154">
            <w:pPr>
              <w:jc w:val="center"/>
              <w:rPr>
                <w:sz w:val="24"/>
                <w:szCs w:val="24"/>
              </w:rPr>
            </w:pPr>
            <w:r w:rsidRPr="0056614D">
              <w:rPr>
                <w:sz w:val="24"/>
                <w:szCs w:val="24"/>
              </w:rPr>
              <w:t>3</w:t>
            </w:r>
          </w:p>
        </w:tc>
      </w:tr>
    </w:tbl>
    <w:p w:rsidR="000D6EBF" w:rsidRDefault="000D6EBF" w:rsidP="00375CD9">
      <w:pPr>
        <w:jc w:val="center"/>
      </w:pPr>
    </w:p>
    <w:p w:rsidR="000D6EBF" w:rsidRPr="0056614D" w:rsidRDefault="000D6EBF" w:rsidP="00375CD9">
      <w:pPr>
        <w:jc w:val="cente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2"/>
        <w:gridCol w:w="6240"/>
        <w:gridCol w:w="1081"/>
        <w:gridCol w:w="1088"/>
        <w:gridCol w:w="864"/>
      </w:tblGrid>
      <w:tr w:rsidR="000D6EBF" w:rsidRPr="0056614D" w:rsidTr="00F1717B">
        <w:trPr>
          <w:trHeight w:val="232"/>
        </w:trPr>
        <w:tc>
          <w:tcPr>
            <w:tcW w:w="5000" w:type="pct"/>
            <w:gridSpan w:val="6"/>
          </w:tcPr>
          <w:p w:rsidR="000D6EBF" w:rsidRPr="0056614D" w:rsidRDefault="000D6EBF" w:rsidP="00375CD9">
            <w:pPr>
              <w:jc w:val="center"/>
              <w:rPr>
                <w:b/>
                <w:sz w:val="24"/>
                <w:szCs w:val="24"/>
                <w:u w:val="single"/>
              </w:rPr>
            </w:pPr>
            <w:r w:rsidRPr="0056614D">
              <w:rPr>
                <w:b/>
                <w:sz w:val="24"/>
                <w:szCs w:val="24"/>
                <w:u w:val="single"/>
              </w:rPr>
              <w:t>PART – C (6 X 12 = 72 MARKS)</w:t>
            </w:r>
          </w:p>
          <w:p w:rsidR="000D6EBF" w:rsidRDefault="000D6EBF" w:rsidP="00375CD9">
            <w:pPr>
              <w:jc w:val="center"/>
              <w:rPr>
                <w:b/>
                <w:sz w:val="24"/>
                <w:szCs w:val="24"/>
              </w:rPr>
            </w:pPr>
            <w:r w:rsidRPr="0056614D">
              <w:rPr>
                <w:b/>
                <w:sz w:val="24"/>
                <w:szCs w:val="24"/>
              </w:rPr>
              <w:t>(Answer any five Questions from Q.no 17 to 23)</w:t>
            </w:r>
          </w:p>
          <w:p w:rsidR="000D6EBF" w:rsidRPr="0056614D" w:rsidRDefault="000D6EBF" w:rsidP="00375CD9">
            <w:pPr>
              <w:jc w:val="center"/>
              <w:rPr>
                <w:b/>
                <w:sz w:val="24"/>
                <w:szCs w:val="24"/>
              </w:rPr>
            </w:pPr>
          </w:p>
        </w:tc>
      </w:tr>
      <w:tr w:rsidR="000D6EBF" w:rsidRPr="0056614D" w:rsidTr="00F1717B">
        <w:trPr>
          <w:trHeight w:val="232"/>
        </w:trPr>
        <w:tc>
          <w:tcPr>
            <w:tcW w:w="308" w:type="pct"/>
            <w:vMerge w:val="restart"/>
            <w:vAlign w:val="center"/>
          </w:tcPr>
          <w:p w:rsidR="000D6EBF" w:rsidRPr="0056614D" w:rsidRDefault="000D6EBF" w:rsidP="00525154">
            <w:pPr>
              <w:jc w:val="center"/>
              <w:rPr>
                <w:sz w:val="24"/>
                <w:szCs w:val="24"/>
              </w:rPr>
            </w:pPr>
            <w:r w:rsidRPr="0056614D">
              <w:rPr>
                <w:sz w:val="24"/>
                <w:szCs w:val="24"/>
              </w:rPr>
              <w:t>17.</w:t>
            </w:r>
          </w:p>
        </w:tc>
        <w:tc>
          <w:tcPr>
            <w:tcW w:w="259" w:type="pct"/>
            <w:vAlign w:val="center"/>
          </w:tcPr>
          <w:p w:rsidR="000D6EBF" w:rsidRPr="0056614D" w:rsidRDefault="000D6EBF" w:rsidP="00525154">
            <w:pPr>
              <w:jc w:val="center"/>
              <w:rPr>
                <w:sz w:val="24"/>
                <w:szCs w:val="24"/>
              </w:rPr>
            </w:pPr>
            <w:r w:rsidRPr="0056614D">
              <w:rPr>
                <w:sz w:val="24"/>
                <w:szCs w:val="24"/>
              </w:rPr>
              <w:t>a.</w:t>
            </w:r>
          </w:p>
        </w:tc>
        <w:tc>
          <w:tcPr>
            <w:tcW w:w="2983" w:type="pct"/>
          </w:tcPr>
          <w:p w:rsidR="000D6EBF" w:rsidRPr="0056614D" w:rsidRDefault="000D6EBF" w:rsidP="00F1717B">
            <w:pPr>
              <w:jc w:val="both"/>
              <w:rPr>
                <w:sz w:val="24"/>
                <w:szCs w:val="24"/>
              </w:rPr>
            </w:pPr>
            <w:r w:rsidRPr="0056614D">
              <w:rPr>
                <w:sz w:val="24"/>
                <w:szCs w:val="24"/>
              </w:rPr>
              <w:t>Design a python program check which is greater or both are equal given two numbers.</w:t>
            </w:r>
          </w:p>
        </w:tc>
        <w:tc>
          <w:tcPr>
            <w:tcW w:w="517" w:type="pct"/>
            <w:vAlign w:val="center"/>
          </w:tcPr>
          <w:p w:rsidR="000D6EBF" w:rsidRPr="0056614D" w:rsidRDefault="000D6EBF" w:rsidP="00525154">
            <w:pPr>
              <w:jc w:val="center"/>
              <w:rPr>
                <w:sz w:val="24"/>
                <w:szCs w:val="24"/>
              </w:rPr>
            </w:pPr>
            <w:r w:rsidRPr="0056614D">
              <w:rPr>
                <w:sz w:val="24"/>
                <w:szCs w:val="24"/>
              </w:rPr>
              <w:t>CO6</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Merge/>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r w:rsidRPr="0056614D">
              <w:rPr>
                <w:sz w:val="24"/>
                <w:szCs w:val="24"/>
              </w:rPr>
              <w:t>b.</w:t>
            </w:r>
          </w:p>
        </w:tc>
        <w:tc>
          <w:tcPr>
            <w:tcW w:w="2983" w:type="pct"/>
          </w:tcPr>
          <w:p w:rsidR="000D6EBF" w:rsidRPr="0056614D" w:rsidRDefault="000D6EBF" w:rsidP="007F0441">
            <w:pPr>
              <w:rPr>
                <w:sz w:val="24"/>
                <w:szCs w:val="24"/>
              </w:rPr>
            </w:pPr>
            <w:r w:rsidRPr="0056614D">
              <w:rPr>
                <w:sz w:val="24"/>
                <w:szCs w:val="24"/>
              </w:rPr>
              <w:t>Discuss for loop statement with suitable example programs.</w:t>
            </w:r>
          </w:p>
        </w:tc>
        <w:tc>
          <w:tcPr>
            <w:tcW w:w="517" w:type="pct"/>
            <w:vAlign w:val="center"/>
          </w:tcPr>
          <w:p w:rsidR="000D6EBF" w:rsidRPr="0056614D" w:rsidRDefault="000D6EBF" w:rsidP="00525154">
            <w:pPr>
              <w:jc w:val="center"/>
              <w:rPr>
                <w:sz w:val="24"/>
                <w:szCs w:val="24"/>
              </w:rPr>
            </w:pPr>
            <w:r w:rsidRPr="0056614D">
              <w:rPr>
                <w:sz w:val="24"/>
                <w:szCs w:val="24"/>
              </w:rPr>
              <w:t>CO2</w:t>
            </w:r>
          </w:p>
        </w:tc>
        <w:tc>
          <w:tcPr>
            <w:tcW w:w="520" w:type="pct"/>
            <w:vAlign w:val="center"/>
          </w:tcPr>
          <w:p w:rsidR="000D6EBF" w:rsidRPr="0056614D" w:rsidRDefault="000D6EBF" w:rsidP="00525154">
            <w:pPr>
              <w:jc w:val="center"/>
              <w:rPr>
                <w:sz w:val="24"/>
                <w:szCs w:val="24"/>
              </w:rPr>
            </w:pPr>
            <w:r w:rsidRPr="0056614D">
              <w:rPr>
                <w:sz w:val="24"/>
                <w:szCs w:val="24"/>
              </w:rPr>
              <w:t>U</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p>
        </w:tc>
        <w:tc>
          <w:tcPr>
            <w:tcW w:w="2983" w:type="pct"/>
          </w:tcPr>
          <w:p w:rsidR="000D6EBF" w:rsidRPr="0056614D" w:rsidRDefault="000D6EBF" w:rsidP="007F0441">
            <w:pPr>
              <w:jc w:val="center"/>
              <w:rPr>
                <w:sz w:val="24"/>
                <w:szCs w:val="24"/>
              </w:rPr>
            </w:pPr>
          </w:p>
        </w:tc>
        <w:tc>
          <w:tcPr>
            <w:tcW w:w="517" w:type="pct"/>
            <w:vAlign w:val="center"/>
          </w:tcPr>
          <w:p w:rsidR="000D6EBF" w:rsidRPr="0056614D" w:rsidRDefault="000D6EBF" w:rsidP="00525154">
            <w:pPr>
              <w:jc w:val="center"/>
              <w:rPr>
                <w:sz w:val="24"/>
                <w:szCs w:val="24"/>
              </w:rPr>
            </w:pPr>
          </w:p>
        </w:tc>
        <w:tc>
          <w:tcPr>
            <w:tcW w:w="520" w:type="pct"/>
            <w:vAlign w:val="center"/>
          </w:tcPr>
          <w:p w:rsidR="000D6EBF" w:rsidRPr="0056614D" w:rsidRDefault="000D6EBF" w:rsidP="00525154">
            <w:pPr>
              <w:jc w:val="center"/>
              <w:rPr>
                <w:sz w:val="24"/>
                <w:szCs w:val="24"/>
              </w:rPr>
            </w:pPr>
          </w:p>
        </w:tc>
        <w:tc>
          <w:tcPr>
            <w:tcW w:w="414" w:type="pct"/>
            <w:vAlign w:val="center"/>
          </w:tcPr>
          <w:p w:rsidR="000D6EBF" w:rsidRPr="0056614D" w:rsidRDefault="000D6EBF" w:rsidP="00525154">
            <w:pPr>
              <w:jc w:val="center"/>
              <w:rPr>
                <w:sz w:val="24"/>
                <w:szCs w:val="24"/>
              </w:rPr>
            </w:pPr>
          </w:p>
        </w:tc>
      </w:tr>
      <w:tr w:rsidR="000D6EBF" w:rsidRPr="0056614D" w:rsidTr="00F1717B">
        <w:trPr>
          <w:trHeight w:val="232"/>
        </w:trPr>
        <w:tc>
          <w:tcPr>
            <w:tcW w:w="308" w:type="pct"/>
            <w:vMerge w:val="restart"/>
            <w:vAlign w:val="center"/>
          </w:tcPr>
          <w:p w:rsidR="000D6EBF" w:rsidRPr="0056614D" w:rsidRDefault="000D6EBF" w:rsidP="00525154">
            <w:pPr>
              <w:jc w:val="center"/>
              <w:rPr>
                <w:sz w:val="24"/>
                <w:szCs w:val="24"/>
              </w:rPr>
            </w:pPr>
            <w:r w:rsidRPr="0056614D">
              <w:rPr>
                <w:sz w:val="24"/>
                <w:szCs w:val="24"/>
              </w:rPr>
              <w:t>18.</w:t>
            </w:r>
          </w:p>
        </w:tc>
        <w:tc>
          <w:tcPr>
            <w:tcW w:w="259" w:type="pct"/>
            <w:vAlign w:val="center"/>
          </w:tcPr>
          <w:p w:rsidR="000D6EBF" w:rsidRPr="0056614D" w:rsidRDefault="000D6EBF" w:rsidP="00525154">
            <w:pPr>
              <w:jc w:val="center"/>
              <w:rPr>
                <w:sz w:val="24"/>
                <w:szCs w:val="24"/>
              </w:rPr>
            </w:pPr>
            <w:r w:rsidRPr="0056614D">
              <w:rPr>
                <w:sz w:val="24"/>
                <w:szCs w:val="24"/>
              </w:rPr>
              <w:t>a.</w:t>
            </w:r>
          </w:p>
        </w:tc>
        <w:tc>
          <w:tcPr>
            <w:tcW w:w="2983" w:type="pct"/>
          </w:tcPr>
          <w:p w:rsidR="000D6EBF" w:rsidRPr="0056614D" w:rsidRDefault="000D6EBF" w:rsidP="00F7253D">
            <w:pPr>
              <w:rPr>
                <w:sz w:val="24"/>
                <w:szCs w:val="24"/>
              </w:rPr>
            </w:pPr>
            <w:r w:rsidRPr="0056614D">
              <w:rPr>
                <w:sz w:val="24"/>
                <w:szCs w:val="24"/>
              </w:rPr>
              <w:t>Compare if..else and nested if with sample code segments.</w:t>
            </w:r>
          </w:p>
        </w:tc>
        <w:tc>
          <w:tcPr>
            <w:tcW w:w="517" w:type="pct"/>
            <w:vAlign w:val="center"/>
          </w:tcPr>
          <w:p w:rsidR="000D6EBF" w:rsidRPr="0056614D" w:rsidRDefault="000D6EBF" w:rsidP="00525154">
            <w:pPr>
              <w:jc w:val="center"/>
              <w:rPr>
                <w:sz w:val="24"/>
                <w:szCs w:val="24"/>
              </w:rPr>
            </w:pPr>
            <w:r w:rsidRPr="0056614D">
              <w:rPr>
                <w:sz w:val="24"/>
                <w:szCs w:val="24"/>
              </w:rPr>
              <w:t>CO2</w:t>
            </w:r>
          </w:p>
        </w:tc>
        <w:tc>
          <w:tcPr>
            <w:tcW w:w="520" w:type="pct"/>
            <w:vAlign w:val="center"/>
          </w:tcPr>
          <w:p w:rsidR="000D6EBF" w:rsidRPr="0056614D" w:rsidRDefault="000D6EBF" w:rsidP="00525154">
            <w:pPr>
              <w:jc w:val="center"/>
              <w:rPr>
                <w:sz w:val="24"/>
                <w:szCs w:val="24"/>
              </w:rPr>
            </w:pPr>
            <w:r w:rsidRPr="0056614D">
              <w:rPr>
                <w:sz w:val="24"/>
                <w:szCs w:val="24"/>
              </w:rPr>
              <w:t>An</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Merge/>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r w:rsidRPr="0056614D">
              <w:rPr>
                <w:sz w:val="24"/>
                <w:szCs w:val="24"/>
              </w:rPr>
              <w:t>b.</w:t>
            </w:r>
          </w:p>
        </w:tc>
        <w:tc>
          <w:tcPr>
            <w:tcW w:w="2983" w:type="pct"/>
          </w:tcPr>
          <w:p w:rsidR="000D6EBF" w:rsidRPr="0056614D" w:rsidRDefault="000D6EBF" w:rsidP="00F7253D">
            <w:pPr>
              <w:rPr>
                <w:sz w:val="24"/>
                <w:szCs w:val="24"/>
              </w:rPr>
            </w:pPr>
            <w:r w:rsidRPr="0056614D">
              <w:rPr>
                <w:sz w:val="24"/>
                <w:szCs w:val="24"/>
              </w:rPr>
              <w:t>Develop a python program to prepare a list car_name=[“Ford”,”Maruti”,”Renault”]</w:t>
            </w:r>
          </w:p>
          <w:p w:rsidR="000D6EBF" w:rsidRPr="0056614D" w:rsidRDefault="000D6EBF" w:rsidP="00AF74AB">
            <w:pPr>
              <w:pStyle w:val="ListParagraph"/>
              <w:numPr>
                <w:ilvl w:val="0"/>
                <w:numId w:val="31"/>
              </w:numPr>
              <w:rPr>
                <w:sz w:val="24"/>
                <w:szCs w:val="24"/>
              </w:rPr>
            </w:pPr>
            <w:r w:rsidRPr="0056614D">
              <w:rPr>
                <w:sz w:val="24"/>
                <w:szCs w:val="24"/>
              </w:rPr>
              <w:t>Print all the items in the list.</w:t>
            </w:r>
          </w:p>
          <w:p w:rsidR="000D6EBF" w:rsidRPr="0056614D" w:rsidRDefault="000D6EBF" w:rsidP="00AF74AB">
            <w:pPr>
              <w:pStyle w:val="ListParagraph"/>
              <w:numPr>
                <w:ilvl w:val="0"/>
                <w:numId w:val="31"/>
              </w:numPr>
              <w:rPr>
                <w:sz w:val="24"/>
                <w:szCs w:val="24"/>
              </w:rPr>
            </w:pPr>
            <w:r w:rsidRPr="0056614D">
              <w:rPr>
                <w:sz w:val="24"/>
                <w:szCs w:val="24"/>
              </w:rPr>
              <w:t>Find the length of the list.</w:t>
            </w:r>
          </w:p>
          <w:p w:rsidR="000D6EBF" w:rsidRPr="0056614D" w:rsidRDefault="000D6EBF" w:rsidP="00AF74AB">
            <w:pPr>
              <w:pStyle w:val="ListParagraph"/>
              <w:numPr>
                <w:ilvl w:val="0"/>
                <w:numId w:val="31"/>
              </w:numPr>
              <w:rPr>
                <w:sz w:val="24"/>
                <w:szCs w:val="24"/>
              </w:rPr>
            </w:pPr>
            <w:r w:rsidRPr="0056614D">
              <w:rPr>
                <w:sz w:val="24"/>
                <w:szCs w:val="24"/>
              </w:rPr>
              <w:t>Update the second item of the list as “BMW”.</w:t>
            </w:r>
          </w:p>
          <w:p w:rsidR="000D6EBF" w:rsidRPr="0056614D" w:rsidRDefault="000D6EBF" w:rsidP="00AF74AB">
            <w:pPr>
              <w:pStyle w:val="ListParagraph"/>
              <w:numPr>
                <w:ilvl w:val="0"/>
                <w:numId w:val="31"/>
              </w:numPr>
              <w:rPr>
                <w:sz w:val="24"/>
                <w:szCs w:val="24"/>
              </w:rPr>
            </w:pPr>
            <w:r w:rsidRPr="0056614D">
              <w:rPr>
                <w:sz w:val="24"/>
                <w:szCs w:val="24"/>
              </w:rPr>
              <w:t>Remove the last item in the list and print the list.</w:t>
            </w:r>
          </w:p>
        </w:tc>
        <w:tc>
          <w:tcPr>
            <w:tcW w:w="517" w:type="pct"/>
            <w:vAlign w:val="center"/>
          </w:tcPr>
          <w:p w:rsidR="000D6EBF" w:rsidRPr="0056614D" w:rsidRDefault="000D6EBF" w:rsidP="00525154">
            <w:pPr>
              <w:jc w:val="center"/>
              <w:rPr>
                <w:sz w:val="24"/>
                <w:szCs w:val="24"/>
              </w:rPr>
            </w:pPr>
            <w:r w:rsidRPr="0056614D">
              <w:rPr>
                <w:sz w:val="24"/>
                <w:szCs w:val="24"/>
              </w:rPr>
              <w:t>CO6</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p>
        </w:tc>
        <w:tc>
          <w:tcPr>
            <w:tcW w:w="2983" w:type="pct"/>
          </w:tcPr>
          <w:p w:rsidR="000D6EBF" w:rsidRPr="0056614D" w:rsidRDefault="000D6EBF" w:rsidP="00F7253D">
            <w:pPr>
              <w:jc w:val="center"/>
              <w:rPr>
                <w:sz w:val="24"/>
                <w:szCs w:val="24"/>
              </w:rPr>
            </w:pPr>
          </w:p>
        </w:tc>
        <w:tc>
          <w:tcPr>
            <w:tcW w:w="517" w:type="pct"/>
            <w:vAlign w:val="center"/>
          </w:tcPr>
          <w:p w:rsidR="000D6EBF" w:rsidRPr="0056614D" w:rsidRDefault="000D6EBF" w:rsidP="00525154">
            <w:pPr>
              <w:jc w:val="center"/>
              <w:rPr>
                <w:sz w:val="24"/>
                <w:szCs w:val="24"/>
              </w:rPr>
            </w:pPr>
          </w:p>
        </w:tc>
        <w:tc>
          <w:tcPr>
            <w:tcW w:w="520" w:type="pct"/>
            <w:vAlign w:val="center"/>
          </w:tcPr>
          <w:p w:rsidR="000D6EBF" w:rsidRPr="0056614D" w:rsidRDefault="000D6EBF" w:rsidP="00525154">
            <w:pPr>
              <w:jc w:val="center"/>
              <w:rPr>
                <w:sz w:val="24"/>
                <w:szCs w:val="24"/>
              </w:rPr>
            </w:pPr>
          </w:p>
        </w:tc>
        <w:tc>
          <w:tcPr>
            <w:tcW w:w="414" w:type="pct"/>
            <w:vAlign w:val="center"/>
          </w:tcPr>
          <w:p w:rsidR="000D6EBF" w:rsidRPr="0056614D" w:rsidRDefault="000D6EBF" w:rsidP="00525154">
            <w:pPr>
              <w:jc w:val="center"/>
              <w:rPr>
                <w:sz w:val="24"/>
                <w:szCs w:val="24"/>
              </w:rPr>
            </w:pPr>
          </w:p>
        </w:tc>
      </w:tr>
      <w:tr w:rsidR="000D6EBF" w:rsidRPr="0056614D" w:rsidTr="00F1717B">
        <w:trPr>
          <w:trHeight w:val="232"/>
        </w:trPr>
        <w:tc>
          <w:tcPr>
            <w:tcW w:w="308" w:type="pct"/>
            <w:vMerge w:val="restart"/>
            <w:vAlign w:val="center"/>
          </w:tcPr>
          <w:p w:rsidR="000D6EBF" w:rsidRPr="0056614D" w:rsidRDefault="000D6EBF" w:rsidP="00525154">
            <w:pPr>
              <w:jc w:val="center"/>
              <w:rPr>
                <w:sz w:val="24"/>
                <w:szCs w:val="24"/>
              </w:rPr>
            </w:pPr>
            <w:r w:rsidRPr="0056614D">
              <w:rPr>
                <w:sz w:val="24"/>
                <w:szCs w:val="24"/>
              </w:rPr>
              <w:t>19.</w:t>
            </w:r>
          </w:p>
        </w:tc>
        <w:tc>
          <w:tcPr>
            <w:tcW w:w="259" w:type="pct"/>
            <w:vAlign w:val="center"/>
          </w:tcPr>
          <w:p w:rsidR="000D6EBF" w:rsidRPr="0056614D" w:rsidRDefault="000D6EBF" w:rsidP="00525154">
            <w:pPr>
              <w:jc w:val="center"/>
              <w:rPr>
                <w:sz w:val="24"/>
                <w:szCs w:val="24"/>
              </w:rPr>
            </w:pPr>
            <w:r w:rsidRPr="0056614D">
              <w:rPr>
                <w:sz w:val="24"/>
                <w:szCs w:val="24"/>
              </w:rPr>
              <w:t>a.</w:t>
            </w:r>
          </w:p>
        </w:tc>
        <w:tc>
          <w:tcPr>
            <w:tcW w:w="2983" w:type="pct"/>
          </w:tcPr>
          <w:p w:rsidR="000D6EBF" w:rsidRDefault="000D6EBF" w:rsidP="0055686F">
            <w:pPr>
              <w:jc w:val="both"/>
              <w:rPr>
                <w:sz w:val="24"/>
                <w:szCs w:val="24"/>
              </w:rPr>
            </w:pPr>
            <w:r w:rsidRPr="0056614D">
              <w:rPr>
                <w:sz w:val="24"/>
                <w:szCs w:val="24"/>
              </w:rPr>
              <w:t xml:space="preserve">Construct a python code by considering two tuples </w:t>
            </w:r>
          </w:p>
          <w:p w:rsidR="000D6EBF" w:rsidRPr="0056614D" w:rsidRDefault="000D6EBF" w:rsidP="0055686F">
            <w:pPr>
              <w:jc w:val="both"/>
              <w:rPr>
                <w:sz w:val="24"/>
                <w:szCs w:val="24"/>
              </w:rPr>
            </w:pPr>
            <w:r w:rsidRPr="0056614D">
              <w:rPr>
                <w:sz w:val="24"/>
                <w:szCs w:val="24"/>
              </w:rPr>
              <w:t>a = (10, 20, 30,40,20), b = (50,60,70,80).</w:t>
            </w:r>
          </w:p>
          <w:p w:rsidR="000D6EBF" w:rsidRPr="0056614D" w:rsidRDefault="000D6EBF" w:rsidP="00AF74AB">
            <w:pPr>
              <w:pStyle w:val="ListParagraph"/>
              <w:numPr>
                <w:ilvl w:val="0"/>
                <w:numId w:val="32"/>
              </w:numPr>
              <w:rPr>
                <w:sz w:val="24"/>
                <w:szCs w:val="24"/>
              </w:rPr>
            </w:pPr>
            <w:r w:rsidRPr="0056614D">
              <w:rPr>
                <w:sz w:val="24"/>
                <w:szCs w:val="24"/>
              </w:rPr>
              <w:t>Concatenate and print the above two tuples.</w:t>
            </w:r>
          </w:p>
          <w:p w:rsidR="000D6EBF" w:rsidRPr="0056614D" w:rsidRDefault="000D6EBF" w:rsidP="00AF74AB">
            <w:pPr>
              <w:pStyle w:val="ListParagraph"/>
              <w:numPr>
                <w:ilvl w:val="0"/>
                <w:numId w:val="32"/>
              </w:numPr>
              <w:rPr>
                <w:sz w:val="24"/>
                <w:szCs w:val="24"/>
              </w:rPr>
            </w:pPr>
            <w:r w:rsidRPr="0056614D">
              <w:rPr>
                <w:sz w:val="24"/>
                <w:szCs w:val="24"/>
              </w:rPr>
              <w:t>Repeat the elements of tuple ‘a’ three times.</w:t>
            </w:r>
          </w:p>
          <w:p w:rsidR="000D6EBF" w:rsidRPr="0056614D" w:rsidRDefault="000D6EBF" w:rsidP="00AF74AB">
            <w:pPr>
              <w:pStyle w:val="ListParagraph"/>
              <w:numPr>
                <w:ilvl w:val="0"/>
                <w:numId w:val="32"/>
              </w:numPr>
              <w:rPr>
                <w:sz w:val="24"/>
                <w:szCs w:val="24"/>
              </w:rPr>
            </w:pPr>
            <w:r w:rsidRPr="0056614D">
              <w:rPr>
                <w:sz w:val="24"/>
                <w:szCs w:val="24"/>
              </w:rPr>
              <w:t>Calculate the number of occurrences of a particular element in the tuple ‘a’.</w:t>
            </w:r>
          </w:p>
          <w:p w:rsidR="000D6EBF" w:rsidRPr="0056614D" w:rsidRDefault="000D6EBF" w:rsidP="00AF74AB">
            <w:pPr>
              <w:pStyle w:val="ListParagraph"/>
              <w:numPr>
                <w:ilvl w:val="0"/>
                <w:numId w:val="32"/>
              </w:numPr>
              <w:rPr>
                <w:sz w:val="24"/>
                <w:szCs w:val="24"/>
              </w:rPr>
            </w:pPr>
            <w:r w:rsidRPr="0056614D">
              <w:rPr>
                <w:sz w:val="24"/>
                <w:szCs w:val="24"/>
              </w:rPr>
              <w:t>Find the maximum value of the tuple ‘b’.</w:t>
            </w:r>
          </w:p>
        </w:tc>
        <w:tc>
          <w:tcPr>
            <w:tcW w:w="517" w:type="pct"/>
            <w:vAlign w:val="center"/>
          </w:tcPr>
          <w:p w:rsidR="000D6EBF" w:rsidRPr="0056614D" w:rsidRDefault="000D6EBF" w:rsidP="00525154">
            <w:pPr>
              <w:jc w:val="center"/>
              <w:rPr>
                <w:sz w:val="24"/>
                <w:szCs w:val="24"/>
              </w:rPr>
            </w:pPr>
            <w:r w:rsidRPr="0056614D">
              <w:rPr>
                <w:sz w:val="24"/>
                <w:szCs w:val="24"/>
              </w:rPr>
              <w:t>CO2</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Merge/>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r w:rsidRPr="0056614D">
              <w:rPr>
                <w:sz w:val="24"/>
                <w:szCs w:val="24"/>
              </w:rPr>
              <w:t>b.</w:t>
            </w:r>
          </w:p>
        </w:tc>
        <w:tc>
          <w:tcPr>
            <w:tcW w:w="2983" w:type="pct"/>
          </w:tcPr>
          <w:p w:rsidR="000D6EBF" w:rsidRPr="0056614D" w:rsidRDefault="000D6EBF" w:rsidP="00022A2D">
            <w:pPr>
              <w:rPr>
                <w:sz w:val="24"/>
                <w:szCs w:val="24"/>
              </w:rPr>
            </w:pPr>
            <w:r w:rsidRPr="0056614D">
              <w:rPr>
                <w:sz w:val="24"/>
                <w:szCs w:val="24"/>
              </w:rPr>
              <w:t>Explain the multi-level inheritance with sample python code.</w:t>
            </w:r>
          </w:p>
        </w:tc>
        <w:tc>
          <w:tcPr>
            <w:tcW w:w="517" w:type="pct"/>
            <w:vAlign w:val="center"/>
          </w:tcPr>
          <w:p w:rsidR="000D6EBF" w:rsidRPr="0056614D" w:rsidRDefault="000D6EBF" w:rsidP="00525154">
            <w:pPr>
              <w:jc w:val="center"/>
              <w:rPr>
                <w:sz w:val="24"/>
                <w:szCs w:val="24"/>
              </w:rPr>
            </w:pPr>
            <w:r w:rsidRPr="0056614D">
              <w:rPr>
                <w:sz w:val="24"/>
                <w:szCs w:val="24"/>
              </w:rPr>
              <w:t>CO3</w:t>
            </w:r>
          </w:p>
        </w:tc>
        <w:tc>
          <w:tcPr>
            <w:tcW w:w="520" w:type="pct"/>
            <w:vAlign w:val="center"/>
          </w:tcPr>
          <w:p w:rsidR="000D6EBF" w:rsidRPr="0056614D" w:rsidRDefault="000D6EBF" w:rsidP="00525154">
            <w:pPr>
              <w:jc w:val="center"/>
              <w:rPr>
                <w:sz w:val="24"/>
                <w:szCs w:val="24"/>
              </w:rPr>
            </w:pPr>
            <w:r w:rsidRPr="0056614D">
              <w:rPr>
                <w:sz w:val="24"/>
                <w:szCs w:val="24"/>
              </w:rPr>
              <w:t>U</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p>
        </w:tc>
        <w:tc>
          <w:tcPr>
            <w:tcW w:w="2983" w:type="pct"/>
          </w:tcPr>
          <w:p w:rsidR="000D6EBF" w:rsidRPr="0056614D" w:rsidRDefault="000D6EBF" w:rsidP="00F7253D">
            <w:pPr>
              <w:jc w:val="center"/>
              <w:rPr>
                <w:sz w:val="24"/>
                <w:szCs w:val="24"/>
              </w:rPr>
            </w:pPr>
          </w:p>
        </w:tc>
        <w:tc>
          <w:tcPr>
            <w:tcW w:w="517" w:type="pct"/>
            <w:vAlign w:val="center"/>
          </w:tcPr>
          <w:p w:rsidR="000D6EBF" w:rsidRPr="0056614D" w:rsidRDefault="000D6EBF" w:rsidP="00525154">
            <w:pPr>
              <w:jc w:val="center"/>
              <w:rPr>
                <w:sz w:val="24"/>
                <w:szCs w:val="24"/>
              </w:rPr>
            </w:pPr>
          </w:p>
        </w:tc>
        <w:tc>
          <w:tcPr>
            <w:tcW w:w="520" w:type="pct"/>
            <w:vAlign w:val="center"/>
          </w:tcPr>
          <w:p w:rsidR="000D6EBF" w:rsidRPr="0056614D" w:rsidRDefault="000D6EBF" w:rsidP="00525154">
            <w:pPr>
              <w:jc w:val="center"/>
              <w:rPr>
                <w:sz w:val="24"/>
                <w:szCs w:val="24"/>
              </w:rPr>
            </w:pPr>
          </w:p>
        </w:tc>
        <w:tc>
          <w:tcPr>
            <w:tcW w:w="414" w:type="pct"/>
            <w:vAlign w:val="center"/>
          </w:tcPr>
          <w:p w:rsidR="000D6EBF" w:rsidRPr="0056614D" w:rsidRDefault="000D6EBF" w:rsidP="00525154">
            <w:pPr>
              <w:jc w:val="center"/>
              <w:rPr>
                <w:sz w:val="24"/>
                <w:szCs w:val="24"/>
              </w:rPr>
            </w:pPr>
          </w:p>
        </w:tc>
      </w:tr>
      <w:tr w:rsidR="000D6EBF" w:rsidRPr="0056614D" w:rsidTr="00F1717B">
        <w:trPr>
          <w:trHeight w:val="232"/>
        </w:trPr>
        <w:tc>
          <w:tcPr>
            <w:tcW w:w="308" w:type="pct"/>
            <w:vMerge w:val="restart"/>
            <w:vAlign w:val="center"/>
          </w:tcPr>
          <w:p w:rsidR="000D6EBF" w:rsidRPr="0056614D" w:rsidRDefault="000D6EBF" w:rsidP="00525154">
            <w:pPr>
              <w:jc w:val="center"/>
              <w:rPr>
                <w:sz w:val="24"/>
                <w:szCs w:val="24"/>
              </w:rPr>
            </w:pPr>
            <w:r w:rsidRPr="0056614D">
              <w:rPr>
                <w:sz w:val="24"/>
                <w:szCs w:val="24"/>
              </w:rPr>
              <w:t>20.</w:t>
            </w:r>
          </w:p>
        </w:tc>
        <w:tc>
          <w:tcPr>
            <w:tcW w:w="259" w:type="pct"/>
            <w:vAlign w:val="center"/>
          </w:tcPr>
          <w:p w:rsidR="000D6EBF" w:rsidRPr="0056614D" w:rsidRDefault="000D6EBF" w:rsidP="00525154">
            <w:pPr>
              <w:jc w:val="center"/>
              <w:rPr>
                <w:sz w:val="24"/>
                <w:szCs w:val="24"/>
              </w:rPr>
            </w:pPr>
            <w:r w:rsidRPr="0056614D">
              <w:rPr>
                <w:sz w:val="24"/>
                <w:szCs w:val="24"/>
              </w:rPr>
              <w:t>a.</w:t>
            </w:r>
          </w:p>
        </w:tc>
        <w:tc>
          <w:tcPr>
            <w:tcW w:w="2983" w:type="pct"/>
          </w:tcPr>
          <w:p w:rsidR="000D6EBF" w:rsidRDefault="000D6EBF" w:rsidP="00F1717B">
            <w:pPr>
              <w:jc w:val="both"/>
              <w:rPr>
                <w:sz w:val="24"/>
                <w:szCs w:val="24"/>
              </w:rPr>
            </w:pPr>
            <w:r w:rsidRPr="0056614D">
              <w:rPr>
                <w:sz w:val="24"/>
                <w:szCs w:val="24"/>
              </w:rPr>
              <w:t xml:space="preserve">Develop a python program by considering two sets of elements A = {1.0,2.0,3.0, “Fruit”,5,6} and </w:t>
            </w:r>
          </w:p>
          <w:p w:rsidR="000D6EBF" w:rsidRPr="0056614D" w:rsidRDefault="000D6EBF" w:rsidP="007C4BC5">
            <w:pPr>
              <w:rPr>
                <w:sz w:val="24"/>
                <w:szCs w:val="24"/>
              </w:rPr>
            </w:pPr>
            <w:r w:rsidRPr="0056614D">
              <w:rPr>
                <w:sz w:val="24"/>
                <w:szCs w:val="24"/>
              </w:rPr>
              <w:t>B = {“Fruit”,5,6,7.0,8.0,9.0}</w:t>
            </w:r>
          </w:p>
          <w:p w:rsidR="000D6EBF" w:rsidRPr="0056614D" w:rsidRDefault="000D6EBF" w:rsidP="00AF74AB">
            <w:pPr>
              <w:pStyle w:val="ListParagraph"/>
              <w:numPr>
                <w:ilvl w:val="0"/>
                <w:numId w:val="33"/>
              </w:numPr>
              <w:rPr>
                <w:sz w:val="24"/>
                <w:szCs w:val="24"/>
              </w:rPr>
            </w:pPr>
            <w:r w:rsidRPr="0056614D">
              <w:rPr>
                <w:sz w:val="24"/>
                <w:szCs w:val="24"/>
              </w:rPr>
              <w:t>Construct a new set of elements by combining the elements of the above two sets without duplicates.</w:t>
            </w:r>
          </w:p>
          <w:p w:rsidR="000D6EBF" w:rsidRPr="0056614D" w:rsidRDefault="000D6EBF" w:rsidP="00AF74AB">
            <w:pPr>
              <w:pStyle w:val="ListParagraph"/>
              <w:numPr>
                <w:ilvl w:val="0"/>
                <w:numId w:val="33"/>
              </w:numPr>
              <w:rPr>
                <w:sz w:val="24"/>
                <w:szCs w:val="24"/>
              </w:rPr>
            </w:pPr>
            <w:r w:rsidRPr="0056614D">
              <w:rPr>
                <w:sz w:val="24"/>
                <w:szCs w:val="24"/>
              </w:rPr>
              <w:t>Find the common elements in the above given two sets A and B.</w:t>
            </w:r>
          </w:p>
          <w:p w:rsidR="000D6EBF" w:rsidRPr="0056614D" w:rsidRDefault="000D6EBF" w:rsidP="00AF74AB">
            <w:pPr>
              <w:pStyle w:val="ListParagraph"/>
              <w:numPr>
                <w:ilvl w:val="0"/>
                <w:numId w:val="33"/>
              </w:numPr>
              <w:rPr>
                <w:sz w:val="24"/>
                <w:szCs w:val="24"/>
              </w:rPr>
            </w:pPr>
            <w:r w:rsidRPr="0056614D">
              <w:rPr>
                <w:sz w:val="24"/>
                <w:szCs w:val="24"/>
              </w:rPr>
              <w:t>Develop a code segment to find all the elements of A except the common elements of A and B.</w:t>
            </w:r>
          </w:p>
          <w:p w:rsidR="000D6EBF" w:rsidRPr="0056614D" w:rsidRDefault="000D6EBF" w:rsidP="00AF74AB">
            <w:pPr>
              <w:pStyle w:val="ListParagraph"/>
              <w:numPr>
                <w:ilvl w:val="0"/>
                <w:numId w:val="33"/>
              </w:numPr>
              <w:rPr>
                <w:sz w:val="24"/>
                <w:szCs w:val="24"/>
              </w:rPr>
            </w:pPr>
            <w:r w:rsidRPr="0056614D">
              <w:rPr>
                <w:sz w:val="24"/>
                <w:szCs w:val="24"/>
              </w:rPr>
              <w:t>Develop a code segment to find all the elements of A and B except the common elements of A and B.</w:t>
            </w:r>
          </w:p>
        </w:tc>
        <w:tc>
          <w:tcPr>
            <w:tcW w:w="517" w:type="pct"/>
            <w:vAlign w:val="center"/>
          </w:tcPr>
          <w:p w:rsidR="000D6EBF" w:rsidRPr="0056614D" w:rsidRDefault="000D6EBF" w:rsidP="00525154">
            <w:pPr>
              <w:jc w:val="center"/>
              <w:rPr>
                <w:sz w:val="24"/>
                <w:szCs w:val="24"/>
              </w:rPr>
            </w:pPr>
            <w:r w:rsidRPr="0056614D">
              <w:rPr>
                <w:sz w:val="24"/>
                <w:szCs w:val="24"/>
              </w:rPr>
              <w:t>CO2</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Merge/>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r w:rsidRPr="0056614D">
              <w:rPr>
                <w:sz w:val="24"/>
                <w:szCs w:val="24"/>
              </w:rPr>
              <w:t>b.</w:t>
            </w:r>
          </w:p>
        </w:tc>
        <w:tc>
          <w:tcPr>
            <w:tcW w:w="2983" w:type="pct"/>
          </w:tcPr>
          <w:p w:rsidR="000D6EBF" w:rsidRPr="0056614D" w:rsidRDefault="000D6EBF" w:rsidP="00E75B15">
            <w:pPr>
              <w:rPr>
                <w:sz w:val="24"/>
                <w:szCs w:val="24"/>
              </w:rPr>
            </w:pPr>
            <w:r w:rsidRPr="0056614D">
              <w:rPr>
                <w:sz w:val="24"/>
                <w:szCs w:val="24"/>
              </w:rPr>
              <w:t>Explain type casting with a suitable python code</w:t>
            </w:r>
            <w:r>
              <w:rPr>
                <w:sz w:val="24"/>
                <w:szCs w:val="24"/>
              </w:rPr>
              <w:t>.</w:t>
            </w:r>
          </w:p>
        </w:tc>
        <w:tc>
          <w:tcPr>
            <w:tcW w:w="517" w:type="pct"/>
            <w:vAlign w:val="center"/>
          </w:tcPr>
          <w:p w:rsidR="000D6EBF" w:rsidRPr="0056614D" w:rsidRDefault="000D6EBF" w:rsidP="00525154">
            <w:pPr>
              <w:jc w:val="center"/>
              <w:rPr>
                <w:sz w:val="24"/>
                <w:szCs w:val="24"/>
              </w:rPr>
            </w:pPr>
            <w:r w:rsidRPr="0056614D">
              <w:rPr>
                <w:sz w:val="24"/>
                <w:szCs w:val="24"/>
              </w:rPr>
              <w:t>CO1</w:t>
            </w:r>
          </w:p>
        </w:tc>
        <w:tc>
          <w:tcPr>
            <w:tcW w:w="520" w:type="pct"/>
            <w:vAlign w:val="center"/>
          </w:tcPr>
          <w:p w:rsidR="000D6EBF" w:rsidRPr="0056614D" w:rsidRDefault="000D6EBF" w:rsidP="00525154">
            <w:pPr>
              <w:jc w:val="center"/>
              <w:rPr>
                <w:sz w:val="24"/>
                <w:szCs w:val="24"/>
              </w:rPr>
            </w:pPr>
            <w:r w:rsidRPr="0056614D">
              <w:rPr>
                <w:sz w:val="24"/>
                <w:szCs w:val="24"/>
              </w:rPr>
              <w:t>U</w:t>
            </w:r>
          </w:p>
        </w:tc>
        <w:tc>
          <w:tcPr>
            <w:tcW w:w="414" w:type="pct"/>
            <w:vAlign w:val="center"/>
          </w:tcPr>
          <w:p w:rsidR="000D6EBF" w:rsidRPr="0056614D" w:rsidRDefault="000D6EBF" w:rsidP="00525154">
            <w:pPr>
              <w:jc w:val="center"/>
              <w:rPr>
                <w:sz w:val="24"/>
                <w:szCs w:val="24"/>
              </w:rPr>
            </w:pPr>
            <w:r>
              <w:rPr>
                <w:sz w:val="24"/>
                <w:szCs w:val="24"/>
              </w:rPr>
              <w:t>6</w:t>
            </w:r>
          </w:p>
        </w:tc>
      </w:tr>
      <w:tr w:rsidR="000D6EBF" w:rsidRPr="0056614D" w:rsidTr="00F1717B">
        <w:trPr>
          <w:trHeight w:val="232"/>
        </w:trPr>
        <w:tc>
          <w:tcPr>
            <w:tcW w:w="308" w:type="pct"/>
          </w:tcPr>
          <w:p w:rsidR="000D6EBF" w:rsidRPr="0056614D" w:rsidRDefault="000D6EBF" w:rsidP="00F7253D">
            <w:pPr>
              <w:jc w:val="center"/>
              <w:rPr>
                <w:sz w:val="24"/>
                <w:szCs w:val="24"/>
              </w:rPr>
            </w:pPr>
          </w:p>
        </w:tc>
        <w:tc>
          <w:tcPr>
            <w:tcW w:w="259" w:type="pct"/>
          </w:tcPr>
          <w:p w:rsidR="000D6EBF" w:rsidRPr="0056614D" w:rsidRDefault="000D6EBF" w:rsidP="00F7253D">
            <w:pPr>
              <w:jc w:val="center"/>
              <w:rPr>
                <w:sz w:val="24"/>
                <w:szCs w:val="24"/>
              </w:rPr>
            </w:pPr>
          </w:p>
        </w:tc>
        <w:tc>
          <w:tcPr>
            <w:tcW w:w="2983" w:type="pct"/>
          </w:tcPr>
          <w:p w:rsidR="000D6EBF" w:rsidRPr="0056614D" w:rsidRDefault="000D6EBF" w:rsidP="00F7253D">
            <w:pPr>
              <w:jc w:val="center"/>
              <w:rPr>
                <w:sz w:val="24"/>
                <w:szCs w:val="24"/>
              </w:rPr>
            </w:pPr>
          </w:p>
        </w:tc>
        <w:tc>
          <w:tcPr>
            <w:tcW w:w="517" w:type="pct"/>
            <w:vAlign w:val="center"/>
          </w:tcPr>
          <w:p w:rsidR="000D6EBF" w:rsidRPr="0056614D" w:rsidRDefault="000D6EBF" w:rsidP="00525154">
            <w:pPr>
              <w:jc w:val="center"/>
              <w:rPr>
                <w:sz w:val="24"/>
                <w:szCs w:val="24"/>
              </w:rPr>
            </w:pPr>
          </w:p>
        </w:tc>
        <w:tc>
          <w:tcPr>
            <w:tcW w:w="520" w:type="pct"/>
            <w:vAlign w:val="center"/>
          </w:tcPr>
          <w:p w:rsidR="000D6EBF" w:rsidRPr="0056614D" w:rsidRDefault="000D6EBF" w:rsidP="00525154">
            <w:pPr>
              <w:jc w:val="center"/>
              <w:rPr>
                <w:sz w:val="24"/>
                <w:szCs w:val="24"/>
              </w:rPr>
            </w:pPr>
          </w:p>
        </w:tc>
        <w:tc>
          <w:tcPr>
            <w:tcW w:w="414" w:type="pct"/>
            <w:vAlign w:val="center"/>
          </w:tcPr>
          <w:p w:rsidR="000D6EBF" w:rsidRPr="0056614D" w:rsidRDefault="000D6EBF" w:rsidP="00525154">
            <w:pPr>
              <w:jc w:val="center"/>
              <w:rPr>
                <w:sz w:val="24"/>
                <w:szCs w:val="24"/>
              </w:rPr>
            </w:pP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2"/>
        <w:gridCol w:w="6240"/>
        <w:gridCol w:w="1081"/>
        <w:gridCol w:w="1088"/>
        <w:gridCol w:w="864"/>
      </w:tblGrid>
      <w:tr w:rsidR="000D6EBF" w:rsidRPr="0056614D" w:rsidTr="00F1717B">
        <w:trPr>
          <w:trHeight w:val="232"/>
        </w:trPr>
        <w:tc>
          <w:tcPr>
            <w:tcW w:w="308" w:type="pct"/>
            <w:vMerge w:val="restart"/>
            <w:vAlign w:val="center"/>
          </w:tcPr>
          <w:p w:rsidR="000D6EBF" w:rsidRPr="0056614D" w:rsidRDefault="000D6EBF" w:rsidP="00525154">
            <w:pPr>
              <w:jc w:val="center"/>
              <w:rPr>
                <w:sz w:val="24"/>
                <w:szCs w:val="24"/>
              </w:rPr>
            </w:pPr>
            <w:r w:rsidRPr="0056614D">
              <w:rPr>
                <w:sz w:val="24"/>
                <w:szCs w:val="24"/>
              </w:rPr>
              <w:t>21.</w:t>
            </w:r>
          </w:p>
        </w:tc>
        <w:tc>
          <w:tcPr>
            <w:tcW w:w="259" w:type="pct"/>
            <w:vAlign w:val="center"/>
          </w:tcPr>
          <w:p w:rsidR="000D6EBF" w:rsidRPr="0056614D" w:rsidRDefault="000D6EBF" w:rsidP="00525154">
            <w:pPr>
              <w:jc w:val="center"/>
              <w:rPr>
                <w:sz w:val="24"/>
                <w:szCs w:val="24"/>
              </w:rPr>
            </w:pPr>
            <w:r w:rsidRPr="0056614D">
              <w:rPr>
                <w:sz w:val="24"/>
                <w:szCs w:val="24"/>
              </w:rPr>
              <w:t>a.</w:t>
            </w:r>
          </w:p>
        </w:tc>
        <w:tc>
          <w:tcPr>
            <w:tcW w:w="2983" w:type="pct"/>
          </w:tcPr>
          <w:p w:rsidR="000D6EBF" w:rsidRPr="0056614D" w:rsidRDefault="000D6EBF" w:rsidP="0055686F">
            <w:pPr>
              <w:jc w:val="both"/>
              <w:rPr>
                <w:sz w:val="24"/>
                <w:szCs w:val="24"/>
              </w:rPr>
            </w:pPr>
            <w:r w:rsidRPr="0056614D">
              <w:rPr>
                <w:sz w:val="24"/>
                <w:szCs w:val="24"/>
              </w:rPr>
              <w:t>Explain the read, write and append modes of file with neat example.</w:t>
            </w:r>
          </w:p>
        </w:tc>
        <w:tc>
          <w:tcPr>
            <w:tcW w:w="517" w:type="pct"/>
            <w:vAlign w:val="center"/>
          </w:tcPr>
          <w:p w:rsidR="000D6EBF" w:rsidRPr="0056614D" w:rsidRDefault="000D6EBF" w:rsidP="00525154">
            <w:pPr>
              <w:jc w:val="center"/>
              <w:rPr>
                <w:sz w:val="24"/>
                <w:szCs w:val="24"/>
              </w:rPr>
            </w:pPr>
            <w:r w:rsidRPr="0056614D">
              <w:rPr>
                <w:sz w:val="24"/>
                <w:szCs w:val="24"/>
              </w:rPr>
              <w:t>CO5</w:t>
            </w:r>
          </w:p>
        </w:tc>
        <w:tc>
          <w:tcPr>
            <w:tcW w:w="520" w:type="pct"/>
            <w:vAlign w:val="center"/>
          </w:tcPr>
          <w:p w:rsidR="000D6EBF" w:rsidRPr="0056614D" w:rsidRDefault="000D6EBF" w:rsidP="00525154">
            <w:pPr>
              <w:jc w:val="center"/>
              <w:rPr>
                <w:sz w:val="24"/>
                <w:szCs w:val="24"/>
              </w:rPr>
            </w:pPr>
            <w:r w:rsidRPr="0056614D">
              <w:rPr>
                <w:sz w:val="24"/>
                <w:szCs w:val="24"/>
              </w:rPr>
              <w:t>U</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Merge/>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r w:rsidRPr="0056614D">
              <w:rPr>
                <w:sz w:val="24"/>
                <w:szCs w:val="24"/>
              </w:rPr>
              <w:t>b.</w:t>
            </w:r>
          </w:p>
        </w:tc>
        <w:tc>
          <w:tcPr>
            <w:tcW w:w="2983" w:type="pct"/>
          </w:tcPr>
          <w:p w:rsidR="000D6EBF" w:rsidRDefault="000D6EBF" w:rsidP="00113E5C">
            <w:pPr>
              <w:tabs>
                <w:tab w:val="left" w:pos="840"/>
              </w:tabs>
              <w:rPr>
                <w:sz w:val="24"/>
                <w:szCs w:val="24"/>
              </w:rPr>
            </w:pPr>
            <w:r w:rsidRPr="0056614D">
              <w:rPr>
                <w:sz w:val="24"/>
                <w:szCs w:val="24"/>
              </w:rPr>
              <w:t xml:space="preserve">Develop a python program with the given input string </w:t>
            </w:r>
          </w:p>
          <w:p w:rsidR="000D6EBF" w:rsidRPr="0056614D" w:rsidRDefault="000D6EBF" w:rsidP="00113E5C">
            <w:pPr>
              <w:tabs>
                <w:tab w:val="left" w:pos="840"/>
              </w:tabs>
              <w:rPr>
                <w:sz w:val="24"/>
                <w:szCs w:val="24"/>
              </w:rPr>
            </w:pPr>
            <w:r w:rsidRPr="0056614D">
              <w:rPr>
                <w:sz w:val="24"/>
                <w:szCs w:val="24"/>
              </w:rPr>
              <w:t>S = “Apple” to perform the following operations.</w:t>
            </w:r>
          </w:p>
          <w:p w:rsidR="000D6EBF" w:rsidRPr="0056614D" w:rsidRDefault="000D6EBF" w:rsidP="00AF74AB">
            <w:pPr>
              <w:pStyle w:val="ListParagraph"/>
              <w:numPr>
                <w:ilvl w:val="0"/>
                <w:numId w:val="34"/>
              </w:numPr>
              <w:tabs>
                <w:tab w:val="left" w:pos="840"/>
              </w:tabs>
              <w:rPr>
                <w:sz w:val="24"/>
                <w:szCs w:val="24"/>
              </w:rPr>
            </w:pPr>
            <w:r w:rsidRPr="0056614D">
              <w:rPr>
                <w:sz w:val="24"/>
                <w:szCs w:val="24"/>
              </w:rPr>
              <w:t>Perform capitalization of the input string.</w:t>
            </w:r>
          </w:p>
          <w:p w:rsidR="000D6EBF" w:rsidRPr="0056614D" w:rsidRDefault="000D6EBF" w:rsidP="00AF74AB">
            <w:pPr>
              <w:pStyle w:val="ListParagraph"/>
              <w:numPr>
                <w:ilvl w:val="0"/>
                <w:numId w:val="34"/>
              </w:numPr>
              <w:tabs>
                <w:tab w:val="left" w:pos="840"/>
              </w:tabs>
              <w:jc w:val="both"/>
              <w:rPr>
                <w:sz w:val="24"/>
                <w:szCs w:val="24"/>
              </w:rPr>
            </w:pPr>
            <w:r w:rsidRPr="0056614D">
              <w:rPr>
                <w:sz w:val="24"/>
                <w:szCs w:val="24"/>
              </w:rPr>
              <w:t>Calculate the length of the input string.</w:t>
            </w:r>
          </w:p>
          <w:p w:rsidR="000D6EBF" w:rsidRPr="0056614D" w:rsidRDefault="000D6EBF" w:rsidP="00AF74AB">
            <w:pPr>
              <w:pStyle w:val="ListParagraph"/>
              <w:numPr>
                <w:ilvl w:val="0"/>
                <w:numId w:val="34"/>
              </w:numPr>
              <w:tabs>
                <w:tab w:val="left" w:pos="840"/>
              </w:tabs>
              <w:rPr>
                <w:sz w:val="24"/>
                <w:szCs w:val="24"/>
              </w:rPr>
            </w:pPr>
            <w:r w:rsidRPr="0056614D">
              <w:rPr>
                <w:sz w:val="24"/>
                <w:szCs w:val="24"/>
              </w:rPr>
              <w:t>Convert the input string to lower case.</w:t>
            </w:r>
          </w:p>
          <w:p w:rsidR="000D6EBF" w:rsidRPr="0056614D" w:rsidRDefault="000D6EBF" w:rsidP="00AF74AB">
            <w:pPr>
              <w:pStyle w:val="ListParagraph"/>
              <w:numPr>
                <w:ilvl w:val="0"/>
                <w:numId w:val="34"/>
              </w:numPr>
              <w:tabs>
                <w:tab w:val="left" w:pos="840"/>
              </w:tabs>
              <w:rPr>
                <w:sz w:val="24"/>
                <w:szCs w:val="24"/>
              </w:rPr>
            </w:pPr>
            <w:r w:rsidRPr="0056614D">
              <w:rPr>
                <w:sz w:val="24"/>
                <w:szCs w:val="24"/>
              </w:rPr>
              <w:t>Access the last character of the string.</w:t>
            </w:r>
          </w:p>
        </w:tc>
        <w:tc>
          <w:tcPr>
            <w:tcW w:w="517" w:type="pct"/>
            <w:vAlign w:val="center"/>
          </w:tcPr>
          <w:p w:rsidR="000D6EBF" w:rsidRPr="0056614D" w:rsidRDefault="000D6EBF" w:rsidP="00525154">
            <w:pPr>
              <w:jc w:val="center"/>
              <w:rPr>
                <w:sz w:val="24"/>
                <w:szCs w:val="24"/>
              </w:rPr>
            </w:pPr>
            <w:r w:rsidRPr="0056614D">
              <w:rPr>
                <w:sz w:val="24"/>
                <w:szCs w:val="24"/>
              </w:rPr>
              <w:t>CO3</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p>
        </w:tc>
        <w:tc>
          <w:tcPr>
            <w:tcW w:w="2983" w:type="pct"/>
          </w:tcPr>
          <w:p w:rsidR="000D6EBF" w:rsidRPr="0056614D" w:rsidRDefault="000D6EBF" w:rsidP="00113E5C">
            <w:pPr>
              <w:jc w:val="center"/>
              <w:rPr>
                <w:sz w:val="24"/>
                <w:szCs w:val="24"/>
              </w:rPr>
            </w:pPr>
          </w:p>
        </w:tc>
        <w:tc>
          <w:tcPr>
            <w:tcW w:w="517" w:type="pct"/>
            <w:vAlign w:val="center"/>
          </w:tcPr>
          <w:p w:rsidR="000D6EBF" w:rsidRPr="0056614D" w:rsidRDefault="000D6EBF" w:rsidP="00525154">
            <w:pPr>
              <w:jc w:val="center"/>
              <w:rPr>
                <w:sz w:val="24"/>
                <w:szCs w:val="24"/>
              </w:rPr>
            </w:pPr>
          </w:p>
        </w:tc>
        <w:tc>
          <w:tcPr>
            <w:tcW w:w="520" w:type="pct"/>
            <w:vAlign w:val="center"/>
          </w:tcPr>
          <w:p w:rsidR="000D6EBF" w:rsidRPr="0056614D" w:rsidRDefault="000D6EBF" w:rsidP="00525154">
            <w:pPr>
              <w:jc w:val="center"/>
              <w:rPr>
                <w:sz w:val="24"/>
                <w:szCs w:val="24"/>
              </w:rPr>
            </w:pPr>
          </w:p>
        </w:tc>
        <w:tc>
          <w:tcPr>
            <w:tcW w:w="414" w:type="pct"/>
            <w:vAlign w:val="center"/>
          </w:tcPr>
          <w:p w:rsidR="000D6EBF" w:rsidRPr="0056614D" w:rsidRDefault="000D6EBF" w:rsidP="00525154">
            <w:pPr>
              <w:jc w:val="center"/>
              <w:rPr>
                <w:sz w:val="24"/>
                <w:szCs w:val="24"/>
              </w:rPr>
            </w:pPr>
          </w:p>
        </w:tc>
      </w:tr>
      <w:tr w:rsidR="000D6EBF" w:rsidRPr="0056614D" w:rsidTr="00F1717B">
        <w:trPr>
          <w:trHeight w:val="234"/>
        </w:trPr>
        <w:tc>
          <w:tcPr>
            <w:tcW w:w="308" w:type="pct"/>
            <w:vMerge w:val="restart"/>
            <w:vAlign w:val="center"/>
          </w:tcPr>
          <w:p w:rsidR="000D6EBF" w:rsidRPr="0056614D" w:rsidRDefault="000D6EBF" w:rsidP="00525154">
            <w:pPr>
              <w:jc w:val="center"/>
              <w:rPr>
                <w:sz w:val="24"/>
                <w:szCs w:val="24"/>
              </w:rPr>
            </w:pPr>
            <w:r w:rsidRPr="0056614D">
              <w:rPr>
                <w:sz w:val="24"/>
                <w:szCs w:val="24"/>
              </w:rPr>
              <w:t>22.</w:t>
            </w:r>
          </w:p>
        </w:tc>
        <w:tc>
          <w:tcPr>
            <w:tcW w:w="259" w:type="pct"/>
            <w:vAlign w:val="center"/>
          </w:tcPr>
          <w:p w:rsidR="000D6EBF" w:rsidRPr="0056614D" w:rsidRDefault="000D6EBF" w:rsidP="00525154">
            <w:pPr>
              <w:jc w:val="center"/>
              <w:rPr>
                <w:sz w:val="24"/>
                <w:szCs w:val="24"/>
              </w:rPr>
            </w:pPr>
            <w:r w:rsidRPr="0056614D">
              <w:rPr>
                <w:sz w:val="24"/>
                <w:szCs w:val="24"/>
              </w:rPr>
              <w:t>a.</w:t>
            </w:r>
          </w:p>
        </w:tc>
        <w:tc>
          <w:tcPr>
            <w:tcW w:w="2983" w:type="pct"/>
          </w:tcPr>
          <w:p w:rsidR="000D6EBF" w:rsidRPr="0056614D" w:rsidRDefault="000D6EBF" w:rsidP="00F1717B">
            <w:pPr>
              <w:jc w:val="both"/>
              <w:rPr>
                <w:sz w:val="24"/>
                <w:szCs w:val="24"/>
              </w:rPr>
            </w:pPr>
            <w:r w:rsidRPr="0056614D">
              <w:rPr>
                <w:sz w:val="24"/>
                <w:szCs w:val="24"/>
              </w:rPr>
              <w:t>Formulate a python code by analyzing the given dictionary dict = {“Name”: “ABC”, “Dept”: “CSE”, “RNo”: 123} and perform the following operations.</w:t>
            </w:r>
          </w:p>
          <w:p w:rsidR="000D6EBF" w:rsidRPr="0056614D" w:rsidRDefault="000D6EBF" w:rsidP="00AF74AB">
            <w:pPr>
              <w:pStyle w:val="ListParagraph"/>
              <w:numPr>
                <w:ilvl w:val="0"/>
                <w:numId w:val="35"/>
              </w:numPr>
              <w:jc w:val="both"/>
              <w:rPr>
                <w:sz w:val="24"/>
                <w:szCs w:val="24"/>
              </w:rPr>
            </w:pPr>
            <w:r w:rsidRPr="0056614D">
              <w:rPr>
                <w:sz w:val="24"/>
                <w:szCs w:val="24"/>
              </w:rPr>
              <w:t>Copy the key-value pairs into another variable.</w:t>
            </w:r>
          </w:p>
          <w:p w:rsidR="000D6EBF" w:rsidRPr="0056614D" w:rsidRDefault="000D6EBF" w:rsidP="00AF74AB">
            <w:pPr>
              <w:pStyle w:val="ListParagraph"/>
              <w:numPr>
                <w:ilvl w:val="0"/>
                <w:numId w:val="35"/>
              </w:numPr>
              <w:rPr>
                <w:sz w:val="24"/>
                <w:szCs w:val="24"/>
              </w:rPr>
            </w:pPr>
            <w:r w:rsidRPr="0056614D">
              <w:rPr>
                <w:sz w:val="24"/>
                <w:szCs w:val="24"/>
              </w:rPr>
              <w:t>Remove all the key-value pairs.</w:t>
            </w:r>
          </w:p>
          <w:p w:rsidR="000D6EBF" w:rsidRPr="0056614D" w:rsidRDefault="000D6EBF" w:rsidP="00AF74AB">
            <w:pPr>
              <w:pStyle w:val="ListParagraph"/>
              <w:numPr>
                <w:ilvl w:val="0"/>
                <w:numId w:val="35"/>
              </w:numPr>
              <w:rPr>
                <w:sz w:val="24"/>
                <w:szCs w:val="24"/>
              </w:rPr>
            </w:pPr>
            <w:r w:rsidRPr="0056614D">
              <w:rPr>
                <w:sz w:val="24"/>
                <w:szCs w:val="24"/>
              </w:rPr>
              <w:t>Update the value of Dept from CSE to ECE available in the dictionary.</w:t>
            </w:r>
          </w:p>
        </w:tc>
        <w:tc>
          <w:tcPr>
            <w:tcW w:w="517" w:type="pct"/>
            <w:vAlign w:val="center"/>
          </w:tcPr>
          <w:p w:rsidR="000D6EBF" w:rsidRPr="0056614D" w:rsidRDefault="000D6EBF" w:rsidP="00525154">
            <w:pPr>
              <w:jc w:val="center"/>
              <w:rPr>
                <w:sz w:val="24"/>
                <w:szCs w:val="24"/>
              </w:rPr>
            </w:pPr>
            <w:r w:rsidRPr="0056614D">
              <w:rPr>
                <w:sz w:val="24"/>
                <w:szCs w:val="24"/>
              </w:rPr>
              <w:t>CO4</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Merge/>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r w:rsidRPr="0056614D">
              <w:rPr>
                <w:sz w:val="24"/>
                <w:szCs w:val="24"/>
              </w:rPr>
              <w:t>b.</w:t>
            </w:r>
          </w:p>
        </w:tc>
        <w:tc>
          <w:tcPr>
            <w:tcW w:w="2983" w:type="pct"/>
          </w:tcPr>
          <w:p w:rsidR="000D6EBF" w:rsidRPr="0056614D" w:rsidRDefault="000D6EBF" w:rsidP="0055686F">
            <w:pPr>
              <w:jc w:val="both"/>
              <w:rPr>
                <w:sz w:val="24"/>
                <w:szCs w:val="24"/>
              </w:rPr>
            </w:pPr>
            <w:r w:rsidRPr="0056614D">
              <w:rPr>
                <w:sz w:val="24"/>
                <w:szCs w:val="24"/>
              </w:rPr>
              <w:t>Design a python program to print ‘n’ natural numbers using while loop.</w:t>
            </w:r>
          </w:p>
        </w:tc>
        <w:tc>
          <w:tcPr>
            <w:tcW w:w="517" w:type="pct"/>
            <w:vAlign w:val="center"/>
          </w:tcPr>
          <w:p w:rsidR="000D6EBF" w:rsidRPr="0056614D" w:rsidRDefault="000D6EBF" w:rsidP="00525154">
            <w:pPr>
              <w:jc w:val="center"/>
              <w:rPr>
                <w:sz w:val="24"/>
                <w:szCs w:val="24"/>
              </w:rPr>
            </w:pPr>
            <w:r w:rsidRPr="0056614D">
              <w:rPr>
                <w:sz w:val="24"/>
                <w:szCs w:val="24"/>
              </w:rPr>
              <w:t>CO4</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p>
        </w:tc>
        <w:tc>
          <w:tcPr>
            <w:tcW w:w="2983" w:type="pct"/>
          </w:tcPr>
          <w:p w:rsidR="000D6EBF" w:rsidRPr="0056614D" w:rsidRDefault="000D6EBF" w:rsidP="0055686F">
            <w:pPr>
              <w:jc w:val="both"/>
              <w:rPr>
                <w:sz w:val="24"/>
                <w:szCs w:val="24"/>
              </w:rPr>
            </w:pPr>
          </w:p>
        </w:tc>
        <w:tc>
          <w:tcPr>
            <w:tcW w:w="517" w:type="pct"/>
            <w:vAlign w:val="center"/>
          </w:tcPr>
          <w:p w:rsidR="000D6EBF" w:rsidRPr="0056614D" w:rsidRDefault="000D6EBF" w:rsidP="00525154">
            <w:pPr>
              <w:jc w:val="center"/>
              <w:rPr>
                <w:sz w:val="24"/>
                <w:szCs w:val="24"/>
              </w:rPr>
            </w:pPr>
          </w:p>
        </w:tc>
        <w:tc>
          <w:tcPr>
            <w:tcW w:w="520" w:type="pct"/>
            <w:vAlign w:val="center"/>
          </w:tcPr>
          <w:p w:rsidR="000D6EBF" w:rsidRPr="0056614D" w:rsidRDefault="000D6EBF" w:rsidP="00525154">
            <w:pPr>
              <w:jc w:val="center"/>
              <w:rPr>
                <w:sz w:val="24"/>
                <w:szCs w:val="24"/>
              </w:rPr>
            </w:pPr>
          </w:p>
        </w:tc>
        <w:tc>
          <w:tcPr>
            <w:tcW w:w="414" w:type="pct"/>
            <w:vAlign w:val="center"/>
          </w:tcPr>
          <w:p w:rsidR="000D6EBF" w:rsidRPr="0056614D" w:rsidRDefault="000D6EBF" w:rsidP="00525154">
            <w:pPr>
              <w:jc w:val="center"/>
              <w:rPr>
                <w:sz w:val="24"/>
                <w:szCs w:val="24"/>
              </w:rPr>
            </w:pPr>
          </w:p>
        </w:tc>
      </w:tr>
      <w:tr w:rsidR="000D6EBF" w:rsidRPr="0056614D" w:rsidTr="00F1717B">
        <w:trPr>
          <w:trHeight w:val="226"/>
        </w:trPr>
        <w:tc>
          <w:tcPr>
            <w:tcW w:w="308" w:type="pct"/>
            <w:vMerge w:val="restart"/>
            <w:vAlign w:val="center"/>
          </w:tcPr>
          <w:p w:rsidR="000D6EBF" w:rsidRPr="0056614D" w:rsidRDefault="000D6EBF" w:rsidP="00525154">
            <w:pPr>
              <w:jc w:val="center"/>
              <w:rPr>
                <w:sz w:val="24"/>
                <w:szCs w:val="24"/>
              </w:rPr>
            </w:pPr>
            <w:r w:rsidRPr="0056614D">
              <w:rPr>
                <w:sz w:val="24"/>
                <w:szCs w:val="24"/>
              </w:rPr>
              <w:t>23.</w:t>
            </w:r>
          </w:p>
        </w:tc>
        <w:tc>
          <w:tcPr>
            <w:tcW w:w="259" w:type="pct"/>
            <w:vAlign w:val="center"/>
          </w:tcPr>
          <w:p w:rsidR="000D6EBF" w:rsidRPr="0056614D" w:rsidRDefault="000D6EBF" w:rsidP="00525154">
            <w:pPr>
              <w:jc w:val="center"/>
              <w:rPr>
                <w:sz w:val="24"/>
                <w:szCs w:val="24"/>
              </w:rPr>
            </w:pPr>
            <w:r w:rsidRPr="0056614D">
              <w:rPr>
                <w:sz w:val="24"/>
                <w:szCs w:val="24"/>
              </w:rPr>
              <w:t>a.</w:t>
            </w:r>
          </w:p>
        </w:tc>
        <w:tc>
          <w:tcPr>
            <w:tcW w:w="2983" w:type="pct"/>
          </w:tcPr>
          <w:p w:rsidR="000D6EBF" w:rsidRPr="0056614D" w:rsidRDefault="000D6EBF" w:rsidP="0055686F">
            <w:pPr>
              <w:jc w:val="both"/>
              <w:rPr>
                <w:sz w:val="24"/>
                <w:szCs w:val="24"/>
              </w:rPr>
            </w:pPr>
            <w:r w:rsidRPr="0056614D">
              <w:rPr>
                <w:sz w:val="24"/>
                <w:szCs w:val="24"/>
              </w:rPr>
              <w:t>Compare and contrast the different sequence datatype with an example.</w:t>
            </w:r>
          </w:p>
        </w:tc>
        <w:tc>
          <w:tcPr>
            <w:tcW w:w="517" w:type="pct"/>
            <w:vAlign w:val="center"/>
          </w:tcPr>
          <w:p w:rsidR="000D6EBF" w:rsidRPr="0056614D" w:rsidRDefault="000D6EBF" w:rsidP="00525154">
            <w:pPr>
              <w:jc w:val="center"/>
              <w:rPr>
                <w:sz w:val="24"/>
                <w:szCs w:val="24"/>
              </w:rPr>
            </w:pPr>
            <w:r w:rsidRPr="0056614D">
              <w:rPr>
                <w:sz w:val="24"/>
                <w:szCs w:val="24"/>
              </w:rPr>
              <w:t>CO5</w:t>
            </w:r>
          </w:p>
        </w:tc>
        <w:tc>
          <w:tcPr>
            <w:tcW w:w="520" w:type="pct"/>
            <w:vAlign w:val="center"/>
          </w:tcPr>
          <w:p w:rsidR="000D6EBF" w:rsidRPr="0056614D" w:rsidRDefault="000D6EBF" w:rsidP="00525154">
            <w:pPr>
              <w:jc w:val="center"/>
              <w:rPr>
                <w:sz w:val="24"/>
                <w:szCs w:val="24"/>
              </w:rPr>
            </w:pPr>
            <w:r w:rsidRPr="0056614D">
              <w:rPr>
                <w:sz w:val="24"/>
                <w:szCs w:val="24"/>
              </w:rPr>
              <w:t>An</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232"/>
        </w:trPr>
        <w:tc>
          <w:tcPr>
            <w:tcW w:w="308" w:type="pct"/>
            <w:vMerge/>
            <w:vAlign w:val="center"/>
          </w:tcPr>
          <w:p w:rsidR="000D6EBF" w:rsidRPr="0056614D" w:rsidRDefault="000D6EBF" w:rsidP="00525154">
            <w:pPr>
              <w:jc w:val="center"/>
              <w:rPr>
                <w:sz w:val="24"/>
                <w:szCs w:val="24"/>
              </w:rPr>
            </w:pPr>
          </w:p>
        </w:tc>
        <w:tc>
          <w:tcPr>
            <w:tcW w:w="259" w:type="pct"/>
            <w:vAlign w:val="center"/>
          </w:tcPr>
          <w:p w:rsidR="000D6EBF" w:rsidRPr="0056614D" w:rsidRDefault="000D6EBF" w:rsidP="00525154">
            <w:pPr>
              <w:jc w:val="center"/>
              <w:rPr>
                <w:sz w:val="24"/>
                <w:szCs w:val="24"/>
              </w:rPr>
            </w:pPr>
            <w:r w:rsidRPr="0056614D">
              <w:rPr>
                <w:sz w:val="24"/>
                <w:szCs w:val="24"/>
              </w:rPr>
              <w:t>b.</w:t>
            </w:r>
          </w:p>
        </w:tc>
        <w:tc>
          <w:tcPr>
            <w:tcW w:w="2983" w:type="pct"/>
          </w:tcPr>
          <w:p w:rsidR="000D6EBF" w:rsidRPr="0056614D" w:rsidRDefault="000D6EBF" w:rsidP="0055686F">
            <w:pPr>
              <w:jc w:val="both"/>
              <w:rPr>
                <w:sz w:val="24"/>
                <w:szCs w:val="24"/>
              </w:rPr>
            </w:pPr>
            <w:r w:rsidRPr="0056614D">
              <w:rPr>
                <w:sz w:val="24"/>
                <w:szCs w:val="24"/>
              </w:rPr>
              <w:t>Explain mapping datatype with a sample python code</w:t>
            </w:r>
            <w:r>
              <w:rPr>
                <w:sz w:val="24"/>
                <w:szCs w:val="24"/>
              </w:rPr>
              <w:t>.</w:t>
            </w:r>
          </w:p>
        </w:tc>
        <w:tc>
          <w:tcPr>
            <w:tcW w:w="517" w:type="pct"/>
            <w:vAlign w:val="center"/>
          </w:tcPr>
          <w:p w:rsidR="000D6EBF" w:rsidRPr="0056614D" w:rsidRDefault="000D6EBF" w:rsidP="00525154">
            <w:pPr>
              <w:jc w:val="center"/>
              <w:rPr>
                <w:sz w:val="24"/>
                <w:szCs w:val="24"/>
              </w:rPr>
            </w:pPr>
            <w:r w:rsidRPr="0056614D">
              <w:rPr>
                <w:sz w:val="24"/>
                <w:szCs w:val="24"/>
              </w:rPr>
              <w:t>CO6</w:t>
            </w:r>
          </w:p>
        </w:tc>
        <w:tc>
          <w:tcPr>
            <w:tcW w:w="520" w:type="pct"/>
            <w:vAlign w:val="center"/>
          </w:tcPr>
          <w:p w:rsidR="000D6EBF" w:rsidRPr="0056614D" w:rsidRDefault="000D6EBF" w:rsidP="00525154">
            <w:pPr>
              <w:jc w:val="center"/>
              <w:rPr>
                <w:sz w:val="24"/>
                <w:szCs w:val="24"/>
              </w:rPr>
            </w:pPr>
            <w:r w:rsidRPr="0056614D">
              <w:rPr>
                <w:sz w:val="24"/>
                <w:szCs w:val="24"/>
              </w:rPr>
              <w:t>U</w:t>
            </w:r>
          </w:p>
        </w:tc>
        <w:tc>
          <w:tcPr>
            <w:tcW w:w="414" w:type="pct"/>
            <w:vAlign w:val="center"/>
          </w:tcPr>
          <w:p w:rsidR="000D6EBF" w:rsidRPr="0056614D" w:rsidRDefault="000D6EBF" w:rsidP="00525154">
            <w:pPr>
              <w:jc w:val="center"/>
              <w:rPr>
                <w:sz w:val="24"/>
                <w:szCs w:val="24"/>
              </w:rPr>
            </w:pPr>
            <w:r w:rsidRPr="0056614D">
              <w:rPr>
                <w:sz w:val="24"/>
                <w:szCs w:val="24"/>
              </w:rPr>
              <w:t>6</w:t>
            </w:r>
          </w:p>
        </w:tc>
      </w:tr>
      <w:tr w:rsidR="000D6EBF" w:rsidRPr="0056614D" w:rsidTr="00F1717B">
        <w:trPr>
          <w:trHeight w:val="320"/>
        </w:trPr>
        <w:tc>
          <w:tcPr>
            <w:tcW w:w="308" w:type="pct"/>
            <w:vAlign w:val="center"/>
          </w:tcPr>
          <w:p w:rsidR="000D6EBF" w:rsidRPr="0056614D" w:rsidRDefault="000D6EBF" w:rsidP="00525154">
            <w:pPr>
              <w:jc w:val="center"/>
              <w:rPr>
                <w:b/>
                <w:sz w:val="24"/>
                <w:szCs w:val="24"/>
              </w:rPr>
            </w:pPr>
          </w:p>
        </w:tc>
        <w:tc>
          <w:tcPr>
            <w:tcW w:w="259" w:type="pct"/>
            <w:vAlign w:val="center"/>
          </w:tcPr>
          <w:p w:rsidR="000D6EBF" w:rsidRPr="0056614D" w:rsidRDefault="000D6EBF" w:rsidP="00525154">
            <w:pPr>
              <w:jc w:val="center"/>
              <w:rPr>
                <w:b/>
                <w:sz w:val="24"/>
                <w:szCs w:val="24"/>
              </w:rPr>
            </w:pPr>
          </w:p>
        </w:tc>
        <w:tc>
          <w:tcPr>
            <w:tcW w:w="4433" w:type="pct"/>
            <w:gridSpan w:val="4"/>
            <w:vAlign w:val="center"/>
          </w:tcPr>
          <w:p w:rsidR="000D6EBF" w:rsidRDefault="000D6EBF" w:rsidP="00525154">
            <w:pPr>
              <w:jc w:val="center"/>
              <w:rPr>
                <w:b/>
                <w:sz w:val="24"/>
                <w:szCs w:val="24"/>
                <w:u w:val="single"/>
              </w:rPr>
            </w:pPr>
          </w:p>
          <w:p w:rsidR="000D6EBF" w:rsidRDefault="000D6EBF" w:rsidP="00F1717B">
            <w:pPr>
              <w:rPr>
                <w:b/>
                <w:sz w:val="24"/>
                <w:szCs w:val="24"/>
                <w:u w:val="single"/>
              </w:rPr>
            </w:pPr>
            <w:r w:rsidRPr="0056614D">
              <w:rPr>
                <w:b/>
                <w:sz w:val="24"/>
                <w:szCs w:val="24"/>
                <w:u w:val="single"/>
              </w:rPr>
              <w:t>Compulsory</w:t>
            </w:r>
            <w:r>
              <w:rPr>
                <w:b/>
                <w:sz w:val="24"/>
                <w:szCs w:val="24"/>
                <w:u w:val="single"/>
              </w:rPr>
              <w:t>:</w:t>
            </w:r>
          </w:p>
          <w:p w:rsidR="000D6EBF" w:rsidRPr="0056614D" w:rsidRDefault="000D6EBF" w:rsidP="00525154">
            <w:pPr>
              <w:jc w:val="center"/>
              <w:rPr>
                <w:b/>
                <w:sz w:val="24"/>
                <w:szCs w:val="24"/>
                <w:u w:val="single"/>
              </w:rPr>
            </w:pPr>
          </w:p>
        </w:tc>
      </w:tr>
      <w:tr w:rsidR="000D6EBF" w:rsidRPr="0056614D" w:rsidTr="00F1717B">
        <w:trPr>
          <w:trHeight w:val="323"/>
        </w:trPr>
        <w:tc>
          <w:tcPr>
            <w:tcW w:w="308" w:type="pct"/>
            <w:vAlign w:val="center"/>
          </w:tcPr>
          <w:p w:rsidR="000D6EBF" w:rsidRPr="0056614D" w:rsidRDefault="000D6EBF" w:rsidP="00525154">
            <w:pPr>
              <w:jc w:val="center"/>
              <w:rPr>
                <w:sz w:val="24"/>
                <w:szCs w:val="24"/>
              </w:rPr>
            </w:pPr>
            <w:r w:rsidRPr="0056614D">
              <w:rPr>
                <w:sz w:val="24"/>
                <w:szCs w:val="24"/>
              </w:rPr>
              <w:t>24.</w:t>
            </w:r>
          </w:p>
        </w:tc>
        <w:tc>
          <w:tcPr>
            <w:tcW w:w="259" w:type="pct"/>
            <w:vAlign w:val="center"/>
          </w:tcPr>
          <w:p w:rsidR="000D6EBF" w:rsidRPr="0056614D" w:rsidRDefault="000D6EBF" w:rsidP="00525154">
            <w:pPr>
              <w:jc w:val="center"/>
              <w:rPr>
                <w:sz w:val="24"/>
                <w:szCs w:val="24"/>
              </w:rPr>
            </w:pPr>
          </w:p>
        </w:tc>
        <w:tc>
          <w:tcPr>
            <w:tcW w:w="2983" w:type="pct"/>
          </w:tcPr>
          <w:p w:rsidR="000D6EBF" w:rsidRPr="0056614D" w:rsidRDefault="000D6EBF" w:rsidP="00F1717B">
            <w:pPr>
              <w:jc w:val="both"/>
              <w:rPr>
                <w:sz w:val="24"/>
                <w:szCs w:val="24"/>
              </w:rPr>
            </w:pPr>
            <w:r w:rsidRPr="0056614D">
              <w:rPr>
                <w:sz w:val="24"/>
                <w:szCs w:val="24"/>
              </w:rPr>
              <w:t xml:space="preserve">Create a window with size(400*200) as dimension with a label “Have you finished?” in color as red, yes button to be fixed, on clicking the yes button a message box with a message “Your work is finished” to be displayed. </w:t>
            </w:r>
          </w:p>
        </w:tc>
        <w:tc>
          <w:tcPr>
            <w:tcW w:w="517" w:type="pct"/>
            <w:vAlign w:val="center"/>
          </w:tcPr>
          <w:p w:rsidR="000D6EBF" w:rsidRPr="0056614D" w:rsidRDefault="000D6EBF" w:rsidP="00525154">
            <w:pPr>
              <w:jc w:val="center"/>
              <w:rPr>
                <w:sz w:val="24"/>
                <w:szCs w:val="24"/>
              </w:rPr>
            </w:pPr>
            <w:r w:rsidRPr="0056614D">
              <w:rPr>
                <w:sz w:val="24"/>
                <w:szCs w:val="24"/>
              </w:rPr>
              <w:t>CO5</w:t>
            </w:r>
          </w:p>
        </w:tc>
        <w:tc>
          <w:tcPr>
            <w:tcW w:w="520" w:type="pct"/>
            <w:vAlign w:val="center"/>
          </w:tcPr>
          <w:p w:rsidR="000D6EBF" w:rsidRPr="0056614D" w:rsidRDefault="000D6EBF" w:rsidP="00525154">
            <w:pPr>
              <w:jc w:val="center"/>
              <w:rPr>
                <w:sz w:val="24"/>
                <w:szCs w:val="24"/>
              </w:rPr>
            </w:pPr>
            <w:r w:rsidRPr="0056614D">
              <w:rPr>
                <w:sz w:val="24"/>
                <w:szCs w:val="24"/>
              </w:rPr>
              <w:t>C</w:t>
            </w:r>
          </w:p>
        </w:tc>
        <w:tc>
          <w:tcPr>
            <w:tcW w:w="414" w:type="pct"/>
            <w:vAlign w:val="center"/>
          </w:tcPr>
          <w:p w:rsidR="000D6EBF" w:rsidRPr="0056614D" w:rsidRDefault="000D6EBF" w:rsidP="00525154">
            <w:pPr>
              <w:jc w:val="center"/>
              <w:rPr>
                <w:sz w:val="24"/>
                <w:szCs w:val="24"/>
              </w:rPr>
            </w:pPr>
            <w:r w:rsidRPr="0056614D">
              <w:rPr>
                <w:sz w:val="24"/>
                <w:szCs w:val="24"/>
              </w:rPr>
              <w:t>12</w:t>
            </w:r>
          </w:p>
        </w:tc>
      </w:tr>
    </w:tbl>
    <w:p w:rsidR="000D6EBF" w:rsidRDefault="000D6EBF" w:rsidP="005133D7"/>
    <w:p w:rsidR="000D6EBF" w:rsidRPr="0056614D" w:rsidRDefault="000D6EBF" w:rsidP="005133D7"/>
    <w:p w:rsidR="000D6EBF" w:rsidRPr="0056614D" w:rsidRDefault="000D6EBF" w:rsidP="005133D7">
      <w:pPr>
        <w:rPr>
          <w:b/>
        </w:rPr>
      </w:pPr>
    </w:p>
    <w:tbl>
      <w:tblPr>
        <w:tblStyle w:val="TableGrid"/>
        <w:tblW w:w="0" w:type="auto"/>
        <w:tblLook w:val="04A0" w:firstRow="1" w:lastRow="0" w:firstColumn="1" w:lastColumn="0" w:noHBand="0" w:noVBand="1"/>
      </w:tblPr>
      <w:tblGrid>
        <w:gridCol w:w="918"/>
        <w:gridCol w:w="9540"/>
      </w:tblGrid>
      <w:tr w:rsidR="000D6EBF" w:rsidRPr="0056614D" w:rsidTr="00F1717B">
        <w:tc>
          <w:tcPr>
            <w:tcW w:w="918" w:type="dxa"/>
          </w:tcPr>
          <w:p w:rsidR="000D6EBF" w:rsidRPr="0056614D" w:rsidRDefault="000D6EBF" w:rsidP="005133D7">
            <w:pPr>
              <w:rPr>
                <w:sz w:val="24"/>
                <w:szCs w:val="24"/>
              </w:rPr>
            </w:pPr>
          </w:p>
        </w:tc>
        <w:tc>
          <w:tcPr>
            <w:tcW w:w="9540" w:type="dxa"/>
          </w:tcPr>
          <w:p w:rsidR="000D6EBF" w:rsidRPr="0056614D" w:rsidRDefault="000D6EBF" w:rsidP="007E5F37">
            <w:pPr>
              <w:jc w:val="center"/>
              <w:rPr>
                <w:b/>
                <w:sz w:val="24"/>
                <w:szCs w:val="24"/>
              </w:rPr>
            </w:pPr>
            <w:r w:rsidRPr="0056614D">
              <w:rPr>
                <w:b/>
                <w:sz w:val="24"/>
                <w:szCs w:val="24"/>
              </w:rPr>
              <w:t>COURSE OUTCOMES</w:t>
            </w:r>
          </w:p>
        </w:tc>
      </w:tr>
      <w:tr w:rsidR="000D6EBF" w:rsidRPr="0056614D" w:rsidTr="00F1717B">
        <w:tc>
          <w:tcPr>
            <w:tcW w:w="918" w:type="dxa"/>
          </w:tcPr>
          <w:p w:rsidR="000D6EBF" w:rsidRPr="0056614D" w:rsidRDefault="000D6EBF" w:rsidP="00F1717B">
            <w:pPr>
              <w:jc w:val="center"/>
              <w:rPr>
                <w:sz w:val="24"/>
                <w:szCs w:val="24"/>
              </w:rPr>
            </w:pPr>
            <w:r w:rsidRPr="0056614D">
              <w:rPr>
                <w:sz w:val="24"/>
                <w:szCs w:val="24"/>
              </w:rPr>
              <w:t>CO1</w:t>
            </w:r>
          </w:p>
        </w:tc>
        <w:tc>
          <w:tcPr>
            <w:tcW w:w="9540" w:type="dxa"/>
          </w:tcPr>
          <w:p w:rsidR="000D6EBF" w:rsidRPr="0056614D" w:rsidRDefault="000D6EBF" w:rsidP="005133D7">
            <w:pPr>
              <w:rPr>
                <w:sz w:val="24"/>
                <w:szCs w:val="24"/>
              </w:rPr>
            </w:pPr>
            <w:r w:rsidRPr="0056614D">
              <w:rPr>
                <w:sz w:val="24"/>
                <w:szCs w:val="24"/>
              </w:rPr>
              <w:t>describe the datatypes, expressions and type conversions in Python</w:t>
            </w:r>
          </w:p>
        </w:tc>
      </w:tr>
      <w:tr w:rsidR="000D6EBF" w:rsidRPr="0056614D" w:rsidTr="00F1717B">
        <w:tc>
          <w:tcPr>
            <w:tcW w:w="918" w:type="dxa"/>
          </w:tcPr>
          <w:p w:rsidR="000D6EBF" w:rsidRPr="0056614D" w:rsidRDefault="000D6EBF" w:rsidP="00F1717B">
            <w:pPr>
              <w:jc w:val="center"/>
              <w:rPr>
                <w:sz w:val="24"/>
                <w:szCs w:val="24"/>
              </w:rPr>
            </w:pPr>
            <w:r w:rsidRPr="0056614D">
              <w:rPr>
                <w:sz w:val="24"/>
                <w:szCs w:val="24"/>
              </w:rPr>
              <w:t>CO2</w:t>
            </w:r>
          </w:p>
        </w:tc>
        <w:tc>
          <w:tcPr>
            <w:tcW w:w="9540" w:type="dxa"/>
          </w:tcPr>
          <w:p w:rsidR="000D6EBF" w:rsidRPr="0056614D" w:rsidRDefault="000D6EBF" w:rsidP="005133D7">
            <w:pPr>
              <w:rPr>
                <w:sz w:val="24"/>
                <w:szCs w:val="24"/>
              </w:rPr>
            </w:pPr>
            <w:r w:rsidRPr="0056614D">
              <w:rPr>
                <w:sz w:val="24"/>
                <w:szCs w:val="24"/>
              </w:rPr>
              <w:t>use functions, control statements, strings, lists and dictionaries in python programming.</w:t>
            </w:r>
          </w:p>
        </w:tc>
      </w:tr>
      <w:tr w:rsidR="000D6EBF" w:rsidRPr="0056614D" w:rsidTr="00F1717B">
        <w:tc>
          <w:tcPr>
            <w:tcW w:w="918" w:type="dxa"/>
          </w:tcPr>
          <w:p w:rsidR="000D6EBF" w:rsidRPr="0056614D" w:rsidRDefault="000D6EBF" w:rsidP="00F1717B">
            <w:pPr>
              <w:jc w:val="center"/>
              <w:rPr>
                <w:sz w:val="24"/>
                <w:szCs w:val="24"/>
              </w:rPr>
            </w:pPr>
            <w:r w:rsidRPr="0056614D">
              <w:rPr>
                <w:sz w:val="24"/>
                <w:szCs w:val="24"/>
              </w:rPr>
              <w:t>CO3</w:t>
            </w:r>
          </w:p>
        </w:tc>
        <w:tc>
          <w:tcPr>
            <w:tcW w:w="9540" w:type="dxa"/>
          </w:tcPr>
          <w:p w:rsidR="000D6EBF" w:rsidRPr="0056614D" w:rsidRDefault="000D6EBF" w:rsidP="005133D7">
            <w:pPr>
              <w:rPr>
                <w:sz w:val="24"/>
                <w:szCs w:val="24"/>
              </w:rPr>
            </w:pPr>
            <w:r w:rsidRPr="0056614D">
              <w:rPr>
                <w:sz w:val="24"/>
                <w:szCs w:val="24"/>
              </w:rPr>
              <w:t>demonstrate the concept of object, class inheritance and polymorphism in Python.</w:t>
            </w:r>
          </w:p>
        </w:tc>
      </w:tr>
      <w:tr w:rsidR="000D6EBF" w:rsidRPr="0056614D" w:rsidTr="00F1717B">
        <w:tc>
          <w:tcPr>
            <w:tcW w:w="918" w:type="dxa"/>
          </w:tcPr>
          <w:p w:rsidR="000D6EBF" w:rsidRPr="0056614D" w:rsidRDefault="000D6EBF" w:rsidP="00F1717B">
            <w:pPr>
              <w:jc w:val="center"/>
              <w:rPr>
                <w:sz w:val="24"/>
                <w:szCs w:val="24"/>
              </w:rPr>
            </w:pPr>
            <w:r w:rsidRPr="0056614D">
              <w:rPr>
                <w:sz w:val="24"/>
                <w:szCs w:val="24"/>
              </w:rPr>
              <w:t>CO4</w:t>
            </w:r>
          </w:p>
        </w:tc>
        <w:tc>
          <w:tcPr>
            <w:tcW w:w="9540" w:type="dxa"/>
          </w:tcPr>
          <w:p w:rsidR="000D6EBF" w:rsidRPr="0056614D" w:rsidRDefault="000D6EBF" w:rsidP="005133D7">
            <w:pPr>
              <w:rPr>
                <w:sz w:val="24"/>
                <w:szCs w:val="24"/>
              </w:rPr>
            </w:pPr>
            <w:r w:rsidRPr="0056614D">
              <w:rPr>
                <w:sz w:val="24"/>
                <w:szCs w:val="24"/>
              </w:rPr>
              <w:t>write user defined functions, classes in python.</w:t>
            </w:r>
          </w:p>
        </w:tc>
      </w:tr>
      <w:tr w:rsidR="000D6EBF" w:rsidRPr="0056614D" w:rsidTr="00F1717B">
        <w:tc>
          <w:tcPr>
            <w:tcW w:w="918" w:type="dxa"/>
          </w:tcPr>
          <w:p w:rsidR="000D6EBF" w:rsidRPr="0056614D" w:rsidRDefault="000D6EBF" w:rsidP="00F1717B">
            <w:pPr>
              <w:jc w:val="center"/>
              <w:rPr>
                <w:sz w:val="24"/>
                <w:szCs w:val="24"/>
              </w:rPr>
            </w:pPr>
            <w:r w:rsidRPr="0056614D">
              <w:rPr>
                <w:sz w:val="24"/>
                <w:szCs w:val="24"/>
              </w:rPr>
              <w:t>CO5</w:t>
            </w:r>
          </w:p>
        </w:tc>
        <w:tc>
          <w:tcPr>
            <w:tcW w:w="9540" w:type="dxa"/>
          </w:tcPr>
          <w:p w:rsidR="000D6EBF" w:rsidRPr="0056614D" w:rsidRDefault="000D6EBF" w:rsidP="005133D7">
            <w:pPr>
              <w:rPr>
                <w:sz w:val="24"/>
                <w:szCs w:val="24"/>
              </w:rPr>
            </w:pPr>
            <w:r w:rsidRPr="0056614D">
              <w:rPr>
                <w:sz w:val="24"/>
                <w:szCs w:val="24"/>
              </w:rPr>
              <w:t>develop GUI based Python program and to read and write files using python programming.</w:t>
            </w:r>
          </w:p>
        </w:tc>
      </w:tr>
      <w:tr w:rsidR="000D6EBF" w:rsidRPr="0056614D" w:rsidTr="00F1717B">
        <w:tc>
          <w:tcPr>
            <w:tcW w:w="918" w:type="dxa"/>
          </w:tcPr>
          <w:p w:rsidR="000D6EBF" w:rsidRPr="0056614D" w:rsidRDefault="000D6EBF" w:rsidP="00F1717B">
            <w:pPr>
              <w:jc w:val="center"/>
              <w:rPr>
                <w:sz w:val="24"/>
                <w:szCs w:val="24"/>
              </w:rPr>
            </w:pPr>
            <w:r w:rsidRPr="0056614D">
              <w:rPr>
                <w:sz w:val="24"/>
                <w:szCs w:val="24"/>
              </w:rPr>
              <w:t>CO6</w:t>
            </w:r>
          </w:p>
        </w:tc>
        <w:tc>
          <w:tcPr>
            <w:tcW w:w="9540" w:type="dxa"/>
          </w:tcPr>
          <w:p w:rsidR="000D6EBF" w:rsidRPr="0056614D" w:rsidRDefault="000D6EBF" w:rsidP="005133D7">
            <w:pPr>
              <w:rPr>
                <w:sz w:val="24"/>
                <w:szCs w:val="24"/>
              </w:rPr>
            </w:pPr>
            <w:r w:rsidRPr="0056614D">
              <w:rPr>
                <w:sz w:val="24"/>
                <w:szCs w:val="24"/>
              </w:rPr>
              <w:t>create python program for real world applications</w:t>
            </w:r>
          </w:p>
        </w:tc>
      </w:tr>
    </w:tbl>
    <w:p w:rsidR="000D6EBF" w:rsidRDefault="000D6EBF" w:rsidP="005133D7"/>
    <w:p w:rsidR="000D6EBF" w:rsidRPr="0056614D"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087"/>
        <w:gridCol w:w="1170"/>
      </w:tblGrid>
      <w:tr w:rsidR="000D6EBF" w:rsidRPr="0056614D" w:rsidTr="00F1717B">
        <w:tc>
          <w:tcPr>
            <w:tcW w:w="10458" w:type="dxa"/>
            <w:gridSpan w:val="8"/>
          </w:tcPr>
          <w:p w:rsidR="000D6EBF" w:rsidRPr="0056614D" w:rsidRDefault="000D6EBF" w:rsidP="0009580C">
            <w:pPr>
              <w:jc w:val="center"/>
              <w:rPr>
                <w:b/>
                <w:sz w:val="24"/>
                <w:szCs w:val="24"/>
              </w:rPr>
            </w:pPr>
            <w:r w:rsidRPr="0056614D">
              <w:rPr>
                <w:b/>
                <w:sz w:val="24"/>
                <w:szCs w:val="24"/>
              </w:rPr>
              <w:t>Assessment Pattern as per Bloom’s Taxonomy</w:t>
            </w:r>
          </w:p>
        </w:tc>
      </w:tr>
      <w:tr w:rsidR="000D6EBF" w:rsidRPr="0056614D" w:rsidTr="00F1717B">
        <w:tc>
          <w:tcPr>
            <w:tcW w:w="959" w:type="dxa"/>
          </w:tcPr>
          <w:p w:rsidR="000D6EBF" w:rsidRPr="0056614D" w:rsidRDefault="000D6EBF" w:rsidP="00F1717B">
            <w:pPr>
              <w:jc w:val="center"/>
              <w:rPr>
                <w:sz w:val="24"/>
                <w:szCs w:val="24"/>
              </w:rPr>
            </w:pPr>
            <w:r w:rsidRPr="0056614D">
              <w:rPr>
                <w:sz w:val="24"/>
                <w:szCs w:val="24"/>
              </w:rPr>
              <w:t>CO / P</w:t>
            </w:r>
          </w:p>
        </w:tc>
        <w:tc>
          <w:tcPr>
            <w:tcW w:w="1362" w:type="dxa"/>
          </w:tcPr>
          <w:p w:rsidR="000D6EBF" w:rsidRPr="0056614D" w:rsidRDefault="000D6EBF" w:rsidP="0009580C">
            <w:pPr>
              <w:jc w:val="center"/>
              <w:rPr>
                <w:b/>
                <w:sz w:val="24"/>
                <w:szCs w:val="24"/>
              </w:rPr>
            </w:pPr>
            <w:r w:rsidRPr="0056614D">
              <w:rPr>
                <w:b/>
                <w:sz w:val="24"/>
                <w:szCs w:val="24"/>
              </w:rPr>
              <w:t>Remember</w:t>
            </w:r>
          </w:p>
        </w:tc>
        <w:tc>
          <w:tcPr>
            <w:tcW w:w="1569" w:type="dxa"/>
          </w:tcPr>
          <w:p w:rsidR="000D6EBF" w:rsidRPr="0056614D" w:rsidRDefault="000D6EBF" w:rsidP="0009580C">
            <w:pPr>
              <w:jc w:val="center"/>
              <w:rPr>
                <w:b/>
                <w:sz w:val="24"/>
                <w:szCs w:val="24"/>
              </w:rPr>
            </w:pPr>
            <w:r w:rsidRPr="0056614D">
              <w:rPr>
                <w:b/>
                <w:sz w:val="24"/>
                <w:szCs w:val="24"/>
              </w:rPr>
              <w:t>Understand</w:t>
            </w:r>
          </w:p>
        </w:tc>
        <w:tc>
          <w:tcPr>
            <w:tcW w:w="1439" w:type="dxa"/>
          </w:tcPr>
          <w:p w:rsidR="000D6EBF" w:rsidRPr="0056614D" w:rsidRDefault="000D6EBF" w:rsidP="0009580C">
            <w:pPr>
              <w:jc w:val="center"/>
              <w:rPr>
                <w:b/>
                <w:sz w:val="24"/>
                <w:szCs w:val="24"/>
              </w:rPr>
            </w:pPr>
            <w:r w:rsidRPr="0056614D">
              <w:rPr>
                <w:b/>
                <w:sz w:val="24"/>
                <w:szCs w:val="24"/>
              </w:rPr>
              <w:t>Apply</w:t>
            </w:r>
          </w:p>
        </w:tc>
        <w:tc>
          <w:tcPr>
            <w:tcW w:w="1497" w:type="dxa"/>
          </w:tcPr>
          <w:p w:rsidR="000D6EBF" w:rsidRPr="0056614D" w:rsidRDefault="000D6EBF" w:rsidP="0009580C">
            <w:pPr>
              <w:jc w:val="center"/>
              <w:rPr>
                <w:b/>
                <w:sz w:val="24"/>
                <w:szCs w:val="24"/>
              </w:rPr>
            </w:pPr>
            <w:r w:rsidRPr="0056614D">
              <w:rPr>
                <w:b/>
                <w:sz w:val="24"/>
                <w:szCs w:val="24"/>
              </w:rPr>
              <w:t>Analyze</w:t>
            </w:r>
          </w:p>
        </w:tc>
        <w:tc>
          <w:tcPr>
            <w:tcW w:w="1375" w:type="dxa"/>
          </w:tcPr>
          <w:p w:rsidR="000D6EBF" w:rsidRPr="0056614D" w:rsidRDefault="000D6EBF" w:rsidP="0009580C">
            <w:pPr>
              <w:jc w:val="center"/>
              <w:rPr>
                <w:b/>
                <w:sz w:val="24"/>
                <w:szCs w:val="24"/>
              </w:rPr>
            </w:pPr>
            <w:r w:rsidRPr="0056614D">
              <w:rPr>
                <w:b/>
                <w:sz w:val="24"/>
                <w:szCs w:val="24"/>
              </w:rPr>
              <w:t>Evaluate</w:t>
            </w:r>
          </w:p>
        </w:tc>
        <w:tc>
          <w:tcPr>
            <w:tcW w:w="1087" w:type="dxa"/>
          </w:tcPr>
          <w:p w:rsidR="000D6EBF" w:rsidRPr="0056614D" w:rsidRDefault="000D6EBF" w:rsidP="0009580C">
            <w:pPr>
              <w:jc w:val="center"/>
              <w:rPr>
                <w:b/>
                <w:sz w:val="24"/>
                <w:szCs w:val="24"/>
              </w:rPr>
            </w:pPr>
            <w:r w:rsidRPr="0056614D">
              <w:rPr>
                <w:b/>
                <w:sz w:val="24"/>
                <w:szCs w:val="24"/>
              </w:rPr>
              <w:t>Create</w:t>
            </w:r>
          </w:p>
        </w:tc>
        <w:tc>
          <w:tcPr>
            <w:tcW w:w="1170" w:type="dxa"/>
          </w:tcPr>
          <w:p w:rsidR="000D6EBF" w:rsidRPr="0056614D" w:rsidRDefault="000D6EBF" w:rsidP="0009580C">
            <w:pPr>
              <w:jc w:val="center"/>
              <w:rPr>
                <w:b/>
                <w:sz w:val="24"/>
                <w:szCs w:val="24"/>
              </w:rPr>
            </w:pPr>
            <w:r w:rsidRPr="0056614D">
              <w:rPr>
                <w:b/>
                <w:sz w:val="24"/>
                <w:szCs w:val="24"/>
              </w:rPr>
              <w:t>Total</w:t>
            </w:r>
          </w:p>
        </w:tc>
      </w:tr>
      <w:tr w:rsidR="000D6EBF" w:rsidRPr="0056614D" w:rsidTr="00F1717B">
        <w:tc>
          <w:tcPr>
            <w:tcW w:w="959" w:type="dxa"/>
          </w:tcPr>
          <w:p w:rsidR="000D6EBF" w:rsidRPr="0056614D" w:rsidRDefault="000D6EBF" w:rsidP="00F1717B">
            <w:pPr>
              <w:jc w:val="center"/>
              <w:rPr>
                <w:sz w:val="24"/>
                <w:szCs w:val="24"/>
              </w:rPr>
            </w:pPr>
            <w:r w:rsidRPr="0056614D">
              <w:rPr>
                <w:sz w:val="24"/>
                <w:szCs w:val="24"/>
              </w:rPr>
              <w:t>CO1</w:t>
            </w:r>
          </w:p>
        </w:tc>
        <w:tc>
          <w:tcPr>
            <w:tcW w:w="1362" w:type="dxa"/>
          </w:tcPr>
          <w:p w:rsidR="000D6EBF" w:rsidRPr="0056614D" w:rsidRDefault="000D6EBF" w:rsidP="002B3C37">
            <w:pPr>
              <w:jc w:val="center"/>
              <w:rPr>
                <w:sz w:val="24"/>
                <w:szCs w:val="24"/>
              </w:rPr>
            </w:pPr>
          </w:p>
        </w:tc>
        <w:tc>
          <w:tcPr>
            <w:tcW w:w="1569" w:type="dxa"/>
          </w:tcPr>
          <w:p w:rsidR="000D6EBF" w:rsidRPr="0056614D" w:rsidRDefault="000D6EBF" w:rsidP="002B3C37">
            <w:pPr>
              <w:jc w:val="center"/>
              <w:rPr>
                <w:sz w:val="24"/>
                <w:szCs w:val="24"/>
              </w:rPr>
            </w:pPr>
            <w:r w:rsidRPr="0056614D">
              <w:rPr>
                <w:sz w:val="24"/>
                <w:szCs w:val="24"/>
              </w:rPr>
              <w:t>4</w:t>
            </w:r>
          </w:p>
        </w:tc>
        <w:tc>
          <w:tcPr>
            <w:tcW w:w="1439" w:type="dxa"/>
          </w:tcPr>
          <w:p w:rsidR="000D6EBF" w:rsidRPr="0056614D" w:rsidRDefault="000D6EBF" w:rsidP="002B3C37">
            <w:pPr>
              <w:jc w:val="center"/>
              <w:rPr>
                <w:sz w:val="24"/>
                <w:szCs w:val="24"/>
              </w:rPr>
            </w:pPr>
          </w:p>
        </w:tc>
        <w:tc>
          <w:tcPr>
            <w:tcW w:w="1497" w:type="dxa"/>
          </w:tcPr>
          <w:p w:rsidR="000D6EBF" w:rsidRPr="0056614D" w:rsidRDefault="000D6EBF" w:rsidP="002B3C37">
            <w:pPr>
              <w:jc w:val="center"/>
              <w:rPr>
                <w:sz w:val="24"/>
                <w:szCs w:val="24"/>
              </w:rPr>
            </w:pPr>
          </w:p>
        </w:tc>
        <w:tc>
          <w:tcPr>
            <w:tcW w:w="1375" w:type="dxa"/>
          </w:tcPr>
          <w:p w:rsidR="000D6EBF" w:rsidRPr="0056614D" w:rsidRDefault="000D6EBF" w:rsidP="002B3C37">
            <w:pPr>
              <w:jc w:val="center"/>
              <w:rPr>
                <w:sz w:val="24"/>
                <w:szCs w:val="24"/>
              </w:rPr>
            </w:pPr>
          </w:p>
        </w:tc>
        <w:tc>
          <w:tcPr>
            <w:tcW w:w="1087" w:type="dxa"/>
          </w:tcPr>
          <w:p w:rsidR="000D6EBF" w:rsidRPr="0056614D" w:rsidRDefault="000D6EBF" w:rsidP="002B3C37">
            <w:pPr>
              <w:jc w:val="center"/>
              <w:rPr>
                <w:sz w:val="24"/>
                <w:szCs w:val="24"/>
              </w:rPr>
            </w:pPr>
            <w:r w:rsidRPr="0056614D">
              <w:rPr>
                <w:sz w:val="24"/>
                <w:szCs w:val="24"/>
              </w:rPr>
              <w:t>4</w:t>
            </w:r>
          </w:p>
        </w:tc>
        <w:tc>
          <w:tcPr>
            <w:tcW w:w="1170" w:type="dxa"/>
          </w:tcPr>
          <w:p w:rsidR="000D6EBF" w:rsidRPr="0056614D" w:rsidRDefault="000D6EBF" w:rsidP="002B3C37">
            <w:pPr>
              <w:jc w:val="center"/>
              <w:rPr>
                <w:sz w:val="24"/>
                <w:szCs w:val="24"/>
              </w:rPr>
            </w:pPr>
            <w:r w:rsidRPr="0056614D">
              <w:rPr>
                <w:sz w:val="24"/>
                <w:szCs w:val="24"/>
              </w:rPr>
              <w:t>8</w:t>
            </w:r>
          </w:p>
        </w:tc>
      </w:tr>
      <w:tr w:rsidR="000D6EBF" w:rsidRPr="0056614D" w:rsidTr="00F1717B">
        <w:tc>
          <w:tcPr>
            <w:tcW w:w="959" w:type="dxa"/>
          </w:tcPr>
          <w:p w:rsidR="000D6EBF" w:rsidRPr="0056614D" w:rsidRDefault="000D6EBF" w:rsidP="00F1717B">
            <w:pPr>
              <w:jc w:val="center"/>
              <w:rPr>
                <w:sz w:val="24"/>
                <w:szCs w:val="24"/>
              </w:rPr>
            </w:pPr>
            <w:r w:rsidRPr="0056614D">
              <w:rPr>
                <w:sz w:val="24"/>
                <w:szCs w:val="24"/>
              </w:rPr>
              <w:t>CO2</w:t>
            </w:r>
          </w:p>
        </w:tc>
        <w:tc>
          <w:tcPr>
            <w:tcW w:w="1362" w:type="dxa"/>
          </w:tcPr>
          <w:p w:rsidR="000D6EBF" w:rsidRPr="0056614D" w:rsidRDefault="000D6EBF" w:rsidP="002B3C37">
            <w:pPr>
              <w:jc w:val="center"/>
              <w:rPr>
                <w:sz w:val="24"/>
                <w:szCs w:val="24"/>
              </w:rPr>
            </w:pPr>
            <w:r w:rsidRPr="0056614D">
              <w:rPr>
                <w:sz w:val="24"/>
                <w:szCs w:val="24"/>
              </w:rPr>
              <w:t>1</w:t>
            </w:r>
          </w:p>
        </w:tc>
        <w:tc>
          <w:tcPr>
            <w:tcW w:w="1569" w:type="dxa"/>
          </w:tcPr>
          <w:p w:rsidR="000D6EBF" w:rsidRPr="0056614D" w:rsidRDefault="000D6EBF" w:rsidP="002B3C37">
            <w:pPr>
              <w:jc w:val="center"/>
              <w:rPr>
                <w:sz w:val="24"/>
                <w:szCs w:val="24"/>
              </w:rPr>
            </w:pPr>
            <w:r w:rsidRPr="0056614D">
              <w:rPr>
                <w:sz w:val="24"/>
                <w:szCs w:val="24"/>
              </w:rPr>
              <w:t>7</w:t>
            </w:r>
          </w:p>
        </w:tc>
        <w:tc>
          <w:tcPr>
            <w:tcW w:w="1439" w:type="dxa"/>
          </w:tcPr>
          <w:p w:rsidR="000D6EBF" w:rsidRPr="0056614D" w:rsidRDefault="000D6EBF" w:rsidP="002B3C37">
            <w:pPr>
              <w:jc w:val="center"/>
              <w:rPr>
                <w:sz w:val="24"/>
                <w:szCs w:val="24"/>
              </w:rPr>
            </w:pPr>
          </w:p>
        </w:tc>
        <w:tc>
          <w:tcPr>
            <w:tcW w:w="1497" w:type="dxa"/>
          </w:tcPr>
          <w:p w:rsidR="000D6EBF" w:rsidRPr="0056614D" w:rsidRDefault="000D6EBF" w:rsidP="002B3C37">
            <w:pPr>
              <w:jc w:val="center"/>
              <w:rPr>
                <w:sz w:val="24"/>
                <w:szCs w:val="24"/>
              </w:rPr>
            </w:pPr>
            <w:r w:rsidRPr="0056614D">
              <w:rPr>
                <w:sz w:val="24"/>
                <w:szCs w:val="24"/>
              </w:rPr>
              <w:t>6</w:t>
            </w:r>
          </w:p>
        </w:tc>
        <w:tc>
          <w:tcPr>
            <w:tcW w:w="1375" w:type="dxa"/>
          </w:tcPr>
          <w:p w:rsidR="000D6EBF" w:rsidRPr="0056614D" w:rsidRDefault="000D6EBF" w:rsidP="002B3C37">
            <w:pPr>
              <w:jc w:val="center"/>
              <w:rPr>
                <w:sz w:val="24"/>
                <w:szCs w:val="24"/>
              </w:rPr>
            </w:pPr>
          </w:p>
        </w:tc>
        <w:tc>
          <w:tcPr>
            <w:tcW w:w="1087" w:type="dxa"/>
          </w:tcPr>
          <w:p w:rsidR="000D6EBF" w:rsidRPr="0056614D" w:rsidRDefault="000D6EBF" w:rsidP="002B3C37">
            <w:pPr>
              <w:jc w:val="center"/>
              <w:rPr>
                <w:sz w:val="24"/>
                <w:szCs w:val="24"/>
              </w:rPr>
            </w:pPr>
            <w:r w:rsidRPr="0056614D">
              <w:rPr>
                <w:sz w:val="24"/>
                <w:szCs w:val="24"/>
              </w:rPr>
              <w:t>16</w:t>
            </w:r>
          </w:p>
        </w:tc>
        <w:tc>
          <w:tcPr>
            <w:tcW w:w="1170" w:type="dxa"/>
          </w:tcPr>
          <w:p w:rsidR="000D6EBF" w:rsidRPr="0056614D" w:rsidRDefault="000D6EBF" w:rsidP="002B3C37">
            <w:pPr>
              <w:jc w:val="center"/>
              <w:rPr>
                <w:sz w:val="24"/>
                <w:szCs w:val="24"/>
              </w:rPr>
            </w:pPr>
            <w:r w:rsidRPr="0056614D">
              <w:rPr>
                <w:sz w:val="24"/>
                <w:szCs w:val="24"/>
              </w:rPr>
              <w:t>30</w:t>
            </w:r>
          </w:p>
        </w:tc>
      </w:tr>
      <w:tr w:rsidR="000D6EBF" w:rsidRPr="0056614D" w:rsidTr="00F1717B">
        <w:tc>
          <w:tcPr>
            <w:tcW w:w="959" w:type="dxa"/>
          </w:tcPr>
          <w:p w:rsidR="000D6EBF" w:rsidRPr="0056614D" w:rsidRDefault="000D6EBF" w:rsidP="00F1717B">
            <w:pPr>
              <w:jc w:val="center"/>
              <w:rPr>
                <w:sz w:val="24"/>
                <w:szCs w:val="24"/>
              </w:rPr>
            </w:pPr>
            <w:r w:rsidRPr="0056614D">
              <w:rPr>
                <w:sz w:val="24"/>
                <w:szCs w:val="24"/>
              </w:rPr>
              <w:t>CO3</w:t>
            </w:r>
          </w:p>
        </w:tc>
        <w:tc>
          <w:tcPr>
            <w:tcW w:w="1362" w:type="dxa"/>
          </w:tcPr>
          <w:p w:rsidR="000D6EBF" w:rsidRPr="0056614D" w:rsidRDefault="000D6EBF" w:rsidP="002B3C37">
            <w:pPr>
              <w:jc w:val="center"/>
              <w:rPr>
                <w:sz w:val="24"/>
                <w:szCs w:val="24"/>
              </w:rPr>
            </w:pPr>
            <w:r w:rsidRPr="0056614D">
              <w:rPr>
                <w:sz w:val="24"/>
                <w:szCs w:val="24"/>
              </w:rPr>
              <w:t>4</w:t>
            </w:r>
          </w:p>
        </w:tc>
        <w:tc>
          <w:tcPr>
            <w:tcW w:w="1569" w:type="dxa"/>
          </w:tcPr>
          <w:p w:rsidR="000D6EBF" w:rsidRPr="0056614D" w:rsidRDefault="000D6EBF" w:rsidP="002B3C37">
            <w:pPr>
              <w:jc w:val="center"/>
              <w:rPr>
                <w:sz w:val="24"/>
                <w:szCs w:val="24"/>
              </w:rPr>
            </w:pPr>
            <w:r w:rsidRPr="0056614D">
              <w:rPr>
                <w:sz w:val="24"/>
                <w:szCs w:val="24"/>
              </w:rPr>
              <w:t>8</w:t>
            </w:r>
          </w:p>
        </w:tc>
        <w:tc>
          <w:tcPr>
            <w:tcW w:w="1439" w:type="dxa"/>
          </w:tcPr>
          <w:p w:rsidR="000D6EBF" w:rsidRPr="0056614D" w:rsidRDefault="000D6EBF" w:rsidP="002B3C37">
            <w:pPr>
              <w:jc w:val="center"/>
              <w:rPr>
                <w:sz w:val="24"/>
                <w:szCs w:val="24"/>
              </w:rPr>
            </w:pPr>
          </w:p>
        </w:tc>
        <w:tc>
          <w:tcPr>
            <w:tcW w:w="1497" w:type="dxa"/>
          </w:tcPr>
          <w:p w:rsidR="000D6EBF" w:rsidRPr="0056614D" w:rsidRDefault="000D6EBF" w:rsidP="002B3C37">
            <w:pPr>
              <w:jc w:val="center"/>
              <w:rPr>
                <w:sz w:val="24"/>
                <w:szCs w:val="24"/>
              </w:rPr>
            </w:pPr>
          </w:p>
        </w:tc>
        <w:tc>
          <w:tcPr>
            <w:tcW w:w="1375" w:type="dxa"/>
          </w:tcPr>
          <w:p w:rsidR="000D6EBF" w:rsidRPr="0056614D" w:rsidRDefault="000D6EBF" w:rsidP="002B3C37">
            <w:pPr>
              <w:jc w:val="center"/>
              <w:rPr>
                <w:sz w:val="24"/>
                <w:szCs w:val="24"/>
              </w:rPr>
            </w:pPr>
            <w:r w:rsidRPr="0056614D">
              <w:rPr>
                <w:sz w:val="24"/>
                <w:szCs w:val="24"/>
              </w:rPr>
              <w:t>1</w:t>
            </w:r>
          </w:p>
        </w:tc>
        <w:tc>
          <w:tcPr>
            <w:tcW w:w="1087" w:type="dxa"/>
          </w:tcPr>
          <w:p w:rsidR="000D6EBF" w:rsidRPr="0056614D" w:rsidRDefault="000D6EBF" w:rsidP="002B3C37">
            <w:pPr>
              <w:jc w:val="center"/>
              <w:rPr>
                <w:sz w:val="24"/>
                <w:szCs w:val="24"/>
              </w:rPr>
            </w:pPr>
            <w:r w:rsidRPr="0056614D">
              <w:rPr>
                <w:sz w:val="24"/>
                <w:szCs w:val="24"/>
              </w:rPr>
              <w:t>6</w:t>
            </w:r>
          </w:p>
        </w:tc>
        <w:tc>
          <w:tcPr>
            <w:tcW w:w="1170" w:type="dxa"/>
          </w:tcPr>
          <w:p w:rsidR="000D6EBF" w:rsidRPr="0056614D" w:rsidRDefault="000D6EBF" w:rsidP="002B3C37">
            <w:pPr>
              <w:jc w:val="center"/>
              <w:rPr>
                <w:sz w:val="24"/>
                <w:szCs w:val="24"/>
              </w:rPr>
            </w:pPr>
            <w:r w:rsidRPr="0056614D">
              <w:rPr>
                <w:sz w:val="24"/>
                <w:szCs w:val="24"/>
              </w:rPr>
              <w:t>19</w:t>
            </w:r>
          </w:p>
        </w:tc>
      </w:tr>
      <w:tr w:rsidR="000D6EBF" w:rsidRPr="0056614D" w:rsidTr="00F1717B">
        <w:tc>
          <w:tcPr>
            <w:tcW w:w="959" w:type="dxa"/>
          </w:tcPr>
          <w:p w:rsidR="000D6EBF" w:rsidRPr="0056614D" w:rsidRDefault="000D6EBF" w:rsidP="00F1717B">
            <w:pPr>
              <w:jc w:val="center"/>
              <w:rPr>
                <w:sz w:val="24"/>
                <w:szCs w:val="24"/>
              </w:rPr>
            </w:pPr>
            <w:r w:rsidRPr="0056614D">
              <w:rPr>
                <w:sz w:val="24"/>
                <w:szCs w:val="24"/>
              </w:rPr>
              <w:t>CO4</w:t>
            </w:r>
          </w:p>
        </w:tc>
        <w:tc>
          <w:tcPr>
            <w:tcW w:w="1362" w:type="dxa"/>
          </w:tcPr>
          <w:p w:rsidR="000D6EBF" w:rsidRPr="0056614D" w:rsidRDefault="000D6EBF" w:rsidP="002B3C37">
            <w:pPr>
              <w:jc w:val="center"/>
              <w:rPr>
                <w:sz w:val="24"/>
                <w:szCs w:val="24"/>
              </w:rPr>
            </w:pPr>
          </w:p>
        </w:tc>
        <w:tc>
          <w:tcPr>
            <w:tcW w:w="1569" w:type="dxa"/>
          </w:tcPr>
          <w:p w:rsidR="000D6EBF" w:rsidRPr="0056614D" w:rsidRDefault="000D6EBF" w:rsidP="002B3C37">
            <w:pPr>
              <w:jc w:val="center"/>
              <w:rPr>
                <w:sz w:val="24"/>
                <w:szCs w:val="24"/>
              </w:rPr>
            </w:pPr>
            <w:r w:rsidRPr="0056614D">
              <w:rPr>
                <w:sz w:val="24"/>
                <w:szCs w:val="24"/>
              </w:rPr>
              <w:t>1</w:t>
            </w:r>
          </w:p>
        </w:tc>
        <w:tc>
          <w:tcPr>
            <w:tcW w:w="1439" w:type="dxa"/>
          </w:tcPr>
          <w:p w:rsidR="000D6EBF" w:rsidRPr="0056614D" w:rsidRDefault="000D6EBF" w:rsidP="002B3C37">
            <w:pPr>
              <w:jc w:val="center"/>
              <w:rPr>
                <w:sz w:val="24"/>
                <w:szCs w:val="24"/>
              </w:rPr>
            </w:pPr>
            <w:r w:rsidRPr="0056614D">
              <w:rPr>
                <w:sz w:val="24"/>
                <w:szCs w:val="24"/>
              </w:rPr>
              <w:t>3</w:t>
            </w:r>
          </w:p>
        </w:tc>
        <w:tc>
          <w:tcPr>
            <w:tcW w:w="1497" w:type="dxa"/>
          </w:tcPr>
          <w:p w:rsidR="000D6EBF" w:rsidRPr="0056614D" w:rsidRDefault="000D6EBF" w:rsidP="002B3C37">
            <w:pPr>
              <w:jc w:val="center"/>
              <w:rPr>
                <w:sz w:val="24"/>
                <w:szCs w:val="24"/>
              </w:rPr>
            </w:pPr>
          </w:p>
        </w:tc>
        <w:tc>
          <w:tcPr>
            <w:tcW w:w="1375" w:type="dxa"/>
          </w:tcPr>
          <w:p w:rsidR="000D6EBF" w:rsidRPr="0056614D" w:rsidRDefault="000D6EBF" w:rsidP="002B3C37">
            <w:pPr>
              <w:jc w:val="center"/>
              <w:rPr>
                <w:sz w:val="24"/>
                <w:szCs w:val="24"/>
              </w:rPr>
            </w:pPr>
          </w:p>
        </w:tc>
        <w:tc>
          <w:tcPr>
            <w:tcW w:w="1087" w:type="dxa"/>
          </w:tcPr>
          <w:p w:rsidR="000D6EBF" w:rsidRPr="0056614D" w:rsidRDefault="000D6EBF" w:rsidP="002B3C37">
            <w:pPr>
              <w:jc w:val="center"/>
              <w:rPr>
                <w:sz w:val="24"/>
                <w:szCs w:val="24"/>
              </w:rPr>
            </w:pPr>
            <w:r w:rsidRPr="0056614D">
              <w:rPr>
                <w:sz w:val="24"/>
                <w:szCs w:val="24"/>
              </w:rPr>
              <w:t>12</w:t>
            </w:r>
          </w:p>
        </w:tc>
        <w:tc>
          <w:tcPr>
            <w:tcW w:w="1170" w:type="dxa"/>
          </w:tcPr>
          <w:p w:rsidR="000D6EBF" w:rsidRPr="0056614D" w:rsidRDefault="000D6EBF" w:rsidP="002B3C37">
            <w:pPr>
              <w:jc w:val="center"/>
              <w:rPr>
                <w:sz w:val="24"/>
                <w:szCs w:val="24"/>
              </w:rPr>
            </w:pPr>
            <w:r w:rsidRPr="0056614D">
              <w:rPr>
                <w:sz w:val="24"/>
                <w:szCs w:val="24"/>
              </w:rPr>
              <w:t>16</w:t>
            </w:r>
          </w:p>
        </w:tc>
      </w:tr>
      <w:tr w:rsidR="000D6EBF" w:rsidRPr="0056614D" w:rsidTr="00F1717B">
        <w:tc>
          <w:tcPr>
            <w:tcW w:w="959" w:type="dxa"/>
          </w:tcPr>
          <w:p w:rsidR="000D6EBF" w:rsidRPr="0056614D" w:rsidRDefault="000D6EBF" w:rsidP="00F1717B">
            <w:pPr>
              <w:jc w:val="center"/>
              <w:rPr>
                <w:sz w:val="24"/>
                <w:szCs w:val="24"/>
              </w:rPr>
            </w:pPr>
            <w:r w:rsidRPr="0056614D">
              <w:rPr>
                <w:sz w:val="24"/>
                <w:szCs w:val="24"/>
              </w:rPr>
              <w:t>CO5</w:t>
            </w:r>
          </w:p>
        </w:tc>
        <w:tc>
          <w:tcPr>
            <w:tcW w:w="1362" w:type="dxa"/>
          </w:tcPr>
          <w:p w:rsidR="000D6EBF" w:rsidRPr="0056614D" w:rsidRDefault="000D6EBF" w:rsidP="002B3C37">
            <w:pPr>
              <w:jc w:val="center"/>
              <w:rPr>
                <w:sz w:val="24"/>
                <w:szCs w:val="24"/>
              </w:rPr>
            </w:pPr>
          </w:p>
        </w:tc>
        <w:tc>
          <w:tcPr>
            <w:tcW w:w="1569" w:type="dxa"/>
          </w:tcPr>
          <w:p w:rsidR="000D6EBF" w:rsidRPr="0056614D" w:rsidRDefault="000D6EBF" w:rsidP="002B3C37">
            <w:pPr>
              <w:jc w:val="center"/>
              <w:rPr>
                <w:sz w:val="24"/>
                <w:szCs w:val="24"/>
              </w:rPr>
            </w:pPr>
            <w:r w:rsidRPr="0056614D">
              <w:rPr>
                <w:sz w:val="24"/>
                <w:szCs w:val="24"/>
              </w:rPr>
              <w:t>6</w:t>
            </w:r>
          </w:p>
        </w:tc>
        <w:tc>
          <w:tcPr>
            <w:tcW w:w="1439" w:type="dxa"/>
          </w:tcPr>
          <w:p w:rsidR="000D6EBF" w:rsidRPr="0056614D" w:rsidRDefault="000D6EBF" w:rsidP="002B3C37">
            <w:pPr>
              <w:jc w:val="center"/>
              <w:rPr>
                <w:sz w:val="24"/>
                <w:szCs w:val="24"/>
              </w:rPr>
            </w:pPr>
          </w:p>
        </w:tc>
        <w:tc>
          <w:tcPr>
            <w:tcW w:w="1497" w:type="dxa"/>
          </w:tcPr>
          <w:p w:rsidR="000D6EBF" w:rsidRPr="0056614D" w:rsidRDefault="000D6EBF" w:rsidP="002B3C37">
            <w:pPr>
              <w:jc w:val="center"/>
              <w:rPr>
                <w:sz w:val="24"/>
                <w:szCs w:val="24"/>
              </w:rPr>
            </w:pPr>
            <w:r w:rsidRPr="0056614D">
              <w:rPr>
                <w:sz w:val="24"/>
                <w:szCs w:val="24"/>
              </w:rPr>
              <w:t>6</w:t>
            </w:r>
          </w:p>
        </w:tc>
        <w:tc>
          <w:tcPr>
            <w:tcW w:w="1375" w:type="dxa"/>
          </w:tcPr>
          <w:p w:rsidR="000D6EBF" w:rsidRPr="0056614D" w:rsidRDefault="000D6EBF" w:rsidP="002B3C37">
            <w:pPr>
              <w:jc w:val="center"/>
              <w:rPr>
                <w:sz w:val="24"/>
                <w:szCs w:val="24"/>
              </w:rPr>
            </w:pPr>
          </w:p>
        </w:tc>
        <w:tc>
          <w:tcPr>
            <w:tcW w:w="1087" w:type="dxa"/>
          </w:tcPr>
          <w:p w:rsidR="000D6EBF" w:rsidRPr="0056614D" w:rsidRDefault="000D6EBF" w:rsidP="002B3C37">
            <w:pPr>
              <w:jc w:val="center"/>
              <w:rPr>
                <w:sz w:val="24"/>
                <w:szCs w:val="24"/>
              </w:rPr>
            </w:pPr>
            <w:r w:rsidRPr="0056614D">
              <w:rPr>
                <w:sz w:val="24"/>
                <w:szCs w:val="24"/>
              </w:rPr>
              <w:t>15</w:t>
            </w:r>
          </w:p>
        </w:tc>
        <w:tc>
          <w:tcPr>
            <w:tcW w:w="1170" w:type="dxa"/>
          </w:tcPr>
          <w:p w:rsidR="000D6EBF" w:rsidRPr="0056614D" w:rsidRDefault="000D6EBF" w:rsidP="002B3C37">
            <w:pPr>
              <w:jc w:val="center"/>
              <w:rPr>
                <w:sz w:val="24"/>
                <w:szCs w:val="24"/>
              </w:rPr>
            </w:pPr>
            <w:r w:rsidRPr="0056614D">
              <w:rPr>
                <w:sz w:val="24"/>
                <w:szCs w:val="24"/>
              </w:rPr>
              <w:t>27</w:t>
            </w:r>
          </w:p>
        </w:tc>
      </w:tr>
      <w:tr w:rsidR="000D6EBF" w:rsidRPr="0056614D" w:rsidTr="00F1717B">
        <w:tc>
          <w:tcPr>
            <w:tcW w:w="959" w:type="dxa"/>
          </w:tcPr>
          <w:p w:rsidR="000D6EBF" w:rsidRPr="0056614D" w:rsidRDefault="000D6EBF" w:rsidP="00F1717B">
            <w:pPr>
              <w:jc w:val="center"/>
              <w:rPr>
                <w:sz w:val="24"/>
                <w:szCs w:val="24"/>
              </w:rPr>
            </w:pPr>
            <w:r w:rsidRPr="0056614D">
              <w:rPr>
                <w:sz w:val="24"/>
                <w:szCs w:val="24"/>
              </w:rPr>
              <w:t>CO6</w:t>
            </w:r>
          </w:p>
        </w:tc>
        <w:tc>
          <w:tcPr>
            <w:tcW w:w="1362" w:type="dxa"/>
          </w:tcPr>
          <w:p w:rsidR="000D6EBF" w:rsidRPr="0056614D" w:rsidRDefault="000D6EBF" w:rsidP="002B3C37">
            <w:pPr>
              <w:jc w:val="center"/>
              <w:rPr>
                <w:sz w:val="24"/>
                <w:szCs w:val="24"/>
              </w:rPr>
            </w:pPr>
            <w:r w:rsidRPr="0056614D">
              <w:rPr>
                <w:sz w:val="24"/>
                <w:szCs w:val="24"/>
              </w:rPr>
              <w:t>3</w:t>
            </w:r>
          </w:p>
        </w:tc>
        <w:tc>
          <w:tcPr>
            <w:tcW w:w="1569" w:type="dxa"/>
          </w:tcPr>
          <w:p w:rsidR="000D6EBF" w:rsidRPr="0056614D" w:rsidRDefault="000D6EBF" w:rsidP="002B3C37">
            <w:pPr>
              <w:jc w:val="center"/>
              <w:rPr>
                <w:sz w:val="24"/>
                <w:szCs w:val="24"/>
              </w:rPr>
            </w:pPr>
            <w:r w:rsidRPr="0056614D">
              <w:rPr>
                <w:sz w:val="24"/>
                <w:szCs w:val="24"/>
              </w:rPr>
              <w:t>6</w:t>
            </w:r>
          </w:p>
        </w:tc>
        <w:tc>
          <w:tcPr>
            <w:tcW w:w="1439" w:type="dxa"/>
          </w:tcPr>
          <w:p w:rsidR="000D6EBF" w:rsidRPr="0056614D" w:rsidRDefault="000D6EBF" w:rsidP="002B3C37">
            <w:pPr>
              <w:jc w:val="center"/>
              <w:rPr>
                <w:sz w:val="24"/>
                <w:szCs w:val="24"/>
              </w:rPr>
            </w:pPr>
          </w:p>
        </w:tc>
        <w:tc>
          <w:tcPr>
            <w:tcW w:w="1497" w:type="dxa"/>
          </w:tcPr>
          <w:p w:rsidR="000D6EBF" w:rsidRPr="0056614D" w:rsidRDefault="000D6EBF" w:rsidP="002B3C37">
            <w:pPr>
              <w:jc w:val="center"/>
              <w:rPr>
                <w:sz w:val="24"/>
                <w:szCs w:val="24"/>
              </w:rPr>
            </w:pPr>
          </w:p>
        </w:tc>
        <w:tc>
          <w:tcPr>
            <w:tcW w:w="1375" w:type="dxa"/>
          </w:tcPr>
          <w:p w:rsidR="000D6EBF" w:rsidRPr="0056614D" w:rsidRDefault="000D6EBF" w:rsidP="002B3C37">
            <w:pPr>
              <w:jc w:val="center"/>
              <w:rPr>
                <w:sz w:val="24"/>
                <w:szCs w:val="24"/>
              </w:rPr>
            </w:pPr>
          </w:p>
        </w:tc>
        <w:tc>
          <w:tcPr>
            <w:tcW w:w="1087" w:type="dxa"/>
          </w:tcPr>
          <w:p w:rsidR="000D6EBF" w:rsidRPr="0056614D" w:rsidRDefault="000D6EBF" w:rsidP="002B3C37">
            <w:pPr>
              <w:jc w:val="center"/>
              <w:rPr>
                <w:sz w:val="24"/>
                <w:szCs w:val="24"/>
              </w:rPr>
            </w:pPr>
            <w:r w:rsidRPr="0056614D">
              <w:rPr>
                <w:sz w:val="24"/>
                <w:szCs w:val="24"/>
              </w:rPr>
              <w:t>15</w:t>
            </w:r>
          </w:p>
        </w:tc>
        <w:tc>
          <w:tcPr>
            <w:tcW w:w="1170" w:type="dxa"/>
          </w:tcPr>
          <w:p w:rsidR="000D6EBF" w:rsidRPr="0056614D" w:rsidRDefault="000D6EBF" w:rsidP="002B3C37">
            <w:pPr>
              <w:jc w:val="center"/>
              <w:rPr>
                <w:sz w:val="24"/>
                <w:szCs w:val="24"/>
              </w:rPr>
            </w:pPr>
            <w:r w:rsidRPr="0056614D">
              <w:rPr>
                <w:sz w:val="24"/>
                <w:szCs w:val="24"/>
              </w:rPr>
              <w:t>21</w:t>
            </w:r>
          </w:p>
        </w:tc>
      </w:tr>
      <w:tr w:rsidR="000D6EBF" w:rsidRPr="0056614D" w:rsidTr="00F1717B">
        <w:tc>
          <w:tcPr>
            <w:tcW w:w="9288" w:type="dxa"/>
            <w:gridSpan w:val="7"/>
          </w:tcPr>
          <w:p w:rsidR="000D6EBF" w:rsidRPr="0056614D" w:rsidRDefault="000D6EBF" w:rsidP="002E336A">
            <w:pPr>
              <w:rPr>
                <w:sz w:val="24"/>
                <w:szCs w:val="24"/>
              </w:rPr>
            </w:pPr>
          </w:p>
        </w:tc>
        <w:tc>
          <w:tcPr>
            <w:tcW w:w="1170" w:type="dxa"/>
          </w:tcPr>
          <w:p w:rsidR="000D6EBF" w:rsidRPr="0056614D" w:rsidRDefault="000D6EBF" w:rsidP="00723EF4">
            <w:pPr>
              <w:jc w:val="center"/>
              <w:rPr>
                <w:b/>
                <w:sz w:val="24"/>
                <w:szCs w:val="24"/>
              </w:rPr>
            </w:pPr>
            <w:r w:rsidRPr="0056614D">
              <w:rPr>
                <w:b/>
                <w:sz w:val="24"/>
                <w:szCs w:val="24"/>
              </w:rPr>
              <w:t>124</w:t>
            </w:r>
          </w:p>
        </w:tc>
      </w:tr>
    </w:tbl>
    <w:p w:rsidR="000D6EBF" w:rsidRPr="0056614D" w:rsidRDefault="000D6EBF" w:rsidP="002E336A"/>
    <w:p w:rsidR="000D6EBF" w:rsidRPr="00266099" w:rsidRDefault="000D6EBF">
      <w:pPr>
        <w:jc w:val="right"/>
        <w:rPr>
          <w:bCs/>
        </w:rPr>
      </w:pPr>
      <w:r w:rsidRPr="00266099">
        <w:rPr>
          <w:bCs/>
        </w:rPr>
        <w:lastRenderedPageBreak/>
        <w:tab/>
      </w:r>
      <w:r w:rsidRPr="00266099">
        <w:rPr>
          <w:bCs/>
        </w:rPr>
        <w:tab/>
      </w:r>
      <w:r w:rsidRPr="00266099">
        <w:rPr>
          <w:bCs/>
        </w:rPr>
        <w:tab/>
      </w:r>
      <w:r w:rsidRPr="00266099">
        <w:rPr>
          <w:bCs/>
        </w:rPr>
        <w:tab/>
      </w:r>
      <w:r w:rsidRPr="00266099">
        <w:rPr>
          <w:bCs/>
        </w:rPr>
        <w:tab/>
        <w:t>Reg. No. _____________</w:t>
      </w:r>
    </w:p>
    <w:p w:rsidR="000D6EBF" w:rsidRPr="00266099" w:rsidRDefault="000D6EBF">
      <w:pPr>
        <w:jc w:val="center"/>
        <w:rPr>
          <w:bCs/>
        </w:rPr>
      </w:pPr>
      <w:r w:rsidRPr="00266099">
        <w:rPr>
          <w:noProof/>
        </w:rPr>
        <w:drawing>
          <wp:inline distT="0" distB="0" distL="0" distR="0">
            <wp:extent cx="1990725" cy="674370"/>
            <wp:effectExtent l="0" t="0" r="0" b="0"/>
            <wp:docPr id="55" name="Picture 55" descr="Karunya Logo.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Karunya Logo.png.png"/>
                    <pic:cNvPicPr>
                      <a:picLocks noChangeAspect="1" noChangeArrowheads="1"/>
                    </pic:cNvPicPr>
                  </pic:nvPicPr>
                  <pic:blipFill>
                    <a:blip r:embed="rId8"/>
                    <a:stretch>
                      <a:fillRect/>
                    </a:stretch>
                  </pic:blipFill>
                  <pic:spPr bwMode="auto">
                    <a:xfrm>
                      <a:off x="0" y="0"/>
                      <a:ext cx="1990725" cy="674370"/>
                    </a:xfrm>
                    <a:prstGeom prst="rect">
                      <a:avLst/>
                    </a:prstGeom>
                  </pic:spPr>
                </pic:pic>
              </a:graphicData>
            </a:graphic>
          </wp:inline>
        </w:drawing>
      </w:r>
    </w:p>
    <w:p w:rsidR="000D6EBF" w:rsidRPr="00266099" w:rsidRDefault="000D6EBF">
      <w:pPr>
        <w:jc w:val="center"/>
        <w:rPr>
          <w:b/>
        </w:rPr>
      </w:pPr>
      <w:r w:rsidRPr="00266099">
        <w:rPr>
          <w:b/>
        </w:rPr>
        <w:t>End Semester Examination – April / May – 2022</w:t>
      </w:r>
    </w:p>
    <w:tbl>
      <w:tblPr>
        <w:tblW w:w="10638" w:type="dxa"/>
        <w:tblLayout w:type="fixed"/>
        <w:tblLook w:val="01E0" w:firstRow="1" w:lastRow="1" w:firstColumn="1" w:lastColumn="1" w:noHBand="0" w:noVBand="0"/>
      </w:tblPr>
      <w:tblGrid>
        <w:gridCol w:w="1611"/>
        <w:gridCol w:w="6237"/>
        <w:gridCol w:w="1897"/>
        <w:gridCol w:w="893"/>
      </w:tblGrid>
      <w:tr w:rsidR="000D6EBF" w:rsidRPr="00266099">
        <w:tc>
          <w:tcPr>
            <w:tcW w:w="1611" w:type="dxa"/>
          </w:tcPr>
          <w:p w:rsidR="000D6EBF" w:rsidRPr="00266099" w:rsidRDefault="000D6EBF">
            <w:pPr>
              <w:pStyle w:val="Title"/>
              <w:widowControl w:val="0"/>
              <w:jc w:val="left"/>
              <w:rPr>
                <w:b/>
                <w:szCs w:val="24"/>
              </w:rPr>
            </w:pPr>
          </w:p>
        </w:tc>
        <w:tc>
          <w:tcPr>
            <w:tcW w:w="6236" w:type="dxa"/>
          </w:tcPr>
          <w:p w:rsidR="000D6EBF" w:rsidRPr="00266099" w:rsidRDefault="000D6EBF">
            <w:pPr>
              <w:pStyle w:val="Title"/>
              <w:widowControl w:val="0"/>
              <w:jc w:val="left"/>
              <w:rPr>
                <w:b/>
                <w:szCs w:val="24"/>
              </w:rPr>
            </w:pPr>
          </w:p>
        </w:tc>
        <w:tc>
          <w:tcPr>
            <w:tcW w:w="1897" w:type="dxa"/>
          </w:tcPr>
          <w:p w:rsidR="000D6EBF" w:rsidRPr="00266099" w:rsidRDefault="000D6EBF">
            <w:pPr>
              <w:pStyle w:val="Title"/>
              <w:widowControl w:val="0"/>
              <w:ind w:left="-468" w:firstLine="468"/>
              <w:jc w:val="left"/>
              <w:rPr>
                <w:szCs w:val="24"/>
              </w:rPr>
            </w:pPr>
          </w:p>
        </w:tc>
        <w:tc>
          <w:tcPr>
            <w:tcW w:w="893" w:type="dxa"/>
          </w:tcPr>
          <w:p w:rsidR="000D6EBF" w:rsidRPr="00266099" w:rsidRDefault="000D6EBF">
            <w:pPr>
              <w:pStyle w:val="Title"/>
              <w:widowControl w:val="0"/>
              <w:jc w:val="left"/>
              <w:rPr>
                <w:b/>
                <w:szCs w:val="24"/>
              </w:rPr>
            </w:pPr>
          </w:p>
        </w:tc>
      </w:tr>
      <w:tr w:rsidR="000D6EBF" w:rsidRPr="00266099">
        <w:tc>
          <w:tcPr>
            <w:tcW w:w="1611" w:type="dxa"/>
          </w:tcPr>
          <w:p w:rsidR="000D6EBF" w:rsidRPr="00266099" w:rsidRDefault="000D6EBF">
            <w:pPr>
              <w:pStyle w:val="Title"/>
              <w:widowControl w:val="0"/>
              <w:ind w:right="-160"/>
              <w:jc w:val="left"/>
              <w:rPr>
                <w:b/>
                <w:szCs w:val="24"/>
              </w:rPr>
            </w:pPr>
            <w:r w:rsidRPr="00266099">
              <w:rPr>
                <w:b/>
                <w:szCs w:val="24"/>
              </w:rPr>
              <w:t>Code           :</w:t>
            </w:r>
          </w:p>
        </w:tc>
        <w:tc>
          <w:tcPr>
            <w:tcW w:w="6236" w:type="dxa"/>
          </w:tcPr>
          <w:p w:rsidR="000D6EBF" w:rsidRPr="00266099" w:rsidRDefault="000D6EBF">
            <w:pPr>
              <w:pStyle w:val="Title"/>
              <w:widowControl w:val="0"/>
              <w:jc w:val="left"/>
              <w:rPr>
                <w:b/>
                <w:szCs w:val="24"/>
              </w:rPr>
            </w:pPr>
            <w:r w:rsidRPr="00266099">
              <w:rPr>
                <w:b/>
                <w:szCs w:val="24"/>
              </w:rPr>
              <w:t>18CS2089</w:t>
            </w:r>
          </w:p>
        </w:tc>
        <w:tc>
          <w:tcPr>
            <w:tcW w:w="1897" w:type="dxa"/>
          </w:tcPr>
          <w:p w:rsidR="000D6EBF" w:rsidRPr="00266099" w:rsidRDefault="000D6EBF">
            <w:pPr>
              <w:pStyle w:val="Title"/>
              <w:widowControl w:val="0"/>
              <w:jc w:val="left"/>
              <w:rPr>
                <w:b/>
                <w:bCs/>
                <w:szCs w:val="24"/>
              </w:rPr>
            </w:pPr>
            <w:r w:rsidRPr="00266099">
              <w:rPr>
                <w:b/>
                <w:bCs/>
                <w:szCs w:val="24"/>
              </w:rPr>
              <w:t>Duration      :</w:t>
            </w:r>
          </w:p>
        </w:tc>
        <w:tc>
          <w:tcPr>
            <w:tcW w:w="893" w:type="dxa"/>
          </w:tcPr>
          <w:p w:rsidR="000D6EBF" w:rsidRPr="00266099" w:rsidRDefault="000D6EBF">
            <w:pPr>
              <w:pStyle w:val="Title"/>
              <w:widowControl w:val="0"/>
              <w:jc w:val="left"/>
              <w:rPr>
                <w:b/>
                <w:szCs w:val="24"/>
              </w:rPr>
            </w:pPr>
            <w:r w:rsidRPr="00266099">
              <w:rPr>
                <w:b/>
                <w:szCs w:val="24"/>
              </w:rPr>
              <w:t>3hrs</w:t>
            </w:r>
          </w:p>
        </w:tc>
      </w:tr>
      <w:tr w:rsidR="000D6EBF" w:rsidRPr="00266099">
        <w:tc>
          <w:tcPr>
            <w:tcW w:w="1611" w:type="dxa"/>
            <w:tcBorders>
              <w:bottom w:val="single" w:sz="4" w:space="0" w:color="000000"/>
            </w:tcBorders>
          </w:tcPr>
          <w:p w:rsidR="000D6EBF" w:rsidRPr="00266099" w:rsidRDefault="000D6EBF">
            <w:pPr>
              <w:pStyle w:val="Title"/>
              <w:widowControl w:val="0"/>
              <w:ind w:right="-301"/>
              <w:jc w:val="left"/>
              <w:rPr>
                <w:b/>
                <w:szCs w:val="24"/>
              </w:rPr>
            </w:pPr>
            <w:r w:rsidRPr="00266099">
              <w:rPr>
                <w:b/>
                <w:szCs w:val="24"/>
              </w:rPr>
              <w:t>Sub. Name :</w:t>
            </w:r>
          </w:p>
        </w:tc>
        <w:tc>
          <w:tcPr>
            <w:tcW w:w="6236" w:type="dxa"/>
            <w:tcBorders>
              <w:bottom w:val="single" w:sz="4" w:space="0" w:color="000000"/>
            </w:tcBorders>
          </w:tcPr>
          <w:p w:rsidR="000D6EBF" w:rsidRPr="00266099" w:rsidRDefault="000D6EBF">
            <w:pPr>
              <w:pStyle w:val="Title"/>
              <w:widowControl w:val="0"/>
              <w:jc w:val="left"/>
              <w:rPr>
                <w:b/>
                <w:szCs w:val="24"/>
              </w:rPr>
            </w:pPr>
            <w:r w:rsidRPr="00266099">
              <w:rPr>
                <w:b/>
                <w:szCs w:val="24"/>
              </w:rPr>
              <w:t>INTRODUCTION TO DATA ANALYTICS</w:t>
            </w:r>
          </w:p>
        </w:tc>
        <w:tc>
          <w:tcPr>
            <w:tcW w:w="1897" w:type="dxa"/>
            <w:tcBorders>
              <w:bottom w:val="single" w:sz="4" w:space="0" w:color="000000"/>
            </w:tcBorders>
          </w:tcPr>
          <w:p w:rsidR="000D6EBF" w:rsidRPr="00266099" w:rsidRDefault="000D6EBF">
            <w:pPr>
              <w:pStyle w:val="Title"/>
              <w:widowControl w:val="0"/>
              <w:jc w:val="left"/>
              <w:rPr>
                <w:b/>
                <w:bCs/>
                <w:szCs w:val="24"/>
              </w:rPr>
            </w:pPr>
            <w:r w:rsidRPr="00266099">
              <w:rPr>
                <w:b/>
                <w:bCs/>
                <w:szCs w:val="24"/>
              </w:rPr>
              <w:t>Max. Marks :</w:t>
            </w:r>
          </w:p>
        </w:tc>
        <w:tc>
          <w:tcPr>
            <w:tcW w:w="893" w:type="dxa"/>
            <w:tcBorders>
              <w:bottom w:val="single" w:sz="4" w:space="0" w:color="000000"/>
            </w:tcBorders>
          </w:tcPr>
          <w:p w:rsidR="000D6EBF" w:rsidRPr="00266099" w:rsidRDefault="000D6EBF">
            <w:pPr>
              <w:pStyle w:val="Title"/>
              <w:widowControl w:val="0"/>
              <w:jc w:val="left"/>
              <w:rPr>
                <w:b/>
                <w:szCs w:val="24"/>
              </w:rPr>
            </w:pPr>
            <w:r w:rsidRPr="00266099">
              <w:rPr>
                <w:b/>
                <w:szCs w:val="24"/>
              </w:rPr>
              <w:t>100</w:t>
            </w:r>
          </w:p>
        </w:tc>
      </w:tr>
    </w:tbl>
    <w:p w:rsidR="000D6EBF" w:rsidRPr="00266099" w:rsidRDefault="000D6EBF">
      <w:pPr>
        <w:ind w:left="720"/>
        <w:rPr>
          <w:highlight w:val="yellow"/>
        </w:rPr>
      </w:pPr>
    </w:p>
    <w:tbl>
      <w:tblPr>
        <w:tblStyle w:val="TableGrid"/>
        <w:tblW w:w="4937" w:type="pct"/>
        <w:tblLayout w:type="fixed"/>
        <w:tblLook w:val="04A0" w:firstRow="1" w:lastRow="0" w:firstColumn="1" w:lastColumn="0" w:noHBand="0" w:noVBand="1"/>
      </w:tblPr>
      <w:tblGrid>
        <w:gridCol w:w="675"/>
        <w:gridCol w:w="7714"/>
        <w:gridCol w:w="1260"/>
        <w:gridCol w:w="899"/>
      </w:tblGrid>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pPr>
              <w:widowControl w:val="0"/>
              <w:jc w:val="center"/>
              <w:rPr>
                <w:b/>
              </w:rPr>
            </w:pPr>
            <w:r w:rsidRPr="00266099">
              <w:rPr>
                <w:b/>
              </w:rPr>
              <w:t>Q. No.</w:t>
            </w:r>
          </w:p>
        </w:tc>
        <w:tc>
          <w:tcPr>
            <w:tcW w:w="7713"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pPr>
              <w:widowControl w:val="0"/>
              <w:jc w:val="center"/>
              <w:rPr>
                <w:b/>
              </w:rPr>
            </w:pPr>
            <w:r w:rsidRPr="00266099">
              <w:rPr>
                <w:b/>
              </w:rPr>
              <w:t>Questions</w:t>
            </w:r>
          </w:p>
        </w:tc>
        <w:tc>
          <w:tcPr>
            <w:tcW w:w="1260" w:type="dxa"/>
            <w:tcBorders>
              <w:top w:val="single" w:sz="4" w:space="0" w:color="D9D9D9"/>
              <w:left w:val="single" w:sz="4" w:space="0" w:color="D9D9D9"/>
              <w:bottom w:val="single" w:sz="4" w:space="0" w:color="D9D9D9"/>
              <w:right w:val="single" w:sz="4" w:space="0" w:color="D9D9D9"/>
            </w:tcBorders>
          </w:tcPr>
          <w:p w:rsidR="000D6EBF" w:rsidRPr="00266099" w:rsidRDefault="000D6EBF">
            <w:pPr>
              <w:widowControl w:val="0"/>
              <w:jc w:val="center"/>
              <w:rPr>
                <w:b/>
              </w:rPr>
            </w:pPr>
            <w:r w:rsidRPr="00266099">
              <w:rPr>
                <w:b/>
              </w:rPr>
              <w:t>Course Outcome / Pattern</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pPr>
              <w:widowControl w:val="0"/>
              <w:jc w:val="center"/>
              <w:rPr>
                <w:b/>
              </w:rPr>
            </w:pPr>
            <w:r w:rsidRPr="00266099">
              <w:rPr>
                <w:b/>
              </w:rPr>
              <w:t>Marks</w:t>
            </w:r>
          </w:p>
        </w:tc>
      </w:tr>
      <w:tr w:rsidR="000D6EBF" w:rsidRPr="00266099" w:rsidTr="00266099">
        <w:tc>
          <w:tcPr>
            <w:tcW w:w="10547" w:type="dxa"/>
            <w:gridSpan w:val="4"/>
            <w:tcBorders>
              <w:top w:val="single" w:sz="4" w:space="0" w:color="D9D9D9"/>
              <w:left w:val="single" w:sz="4" w:space="0" w:color="D9D9D9"/>
              <w:bottom w:val="single" w:sz="4" w:space="0" w:color="D9D9D9"/>
              <w:right w:val="single" w:sz="4" w:space="0" w:color="D9D9D9"/>
            </w:tcBorders>
          </w:tcPr>
          <w:p w:rsidR="000D6EBF" w:rsidRDefault="000D6EBF">
            <w:pPr>
              <w:widowControl w:val="0"/>
              <w:jc w:val="center"/>
              <w:rPr>
                <w:b/>
                <w:u w:val="single"/>
              </w:rPr>
            </w:pPr>
          </w:p>
          <w:p w:rsidR="000D6EBF" w:rsidRDefault="000D6EBF">
            <w:pPr>
              <w:widowControl w:val="0"/>
              <w:jc w:val="center"/>
              <w:rPr>
                <w:b/>
                <w:u w:val="single"/>
              </w:rPr>
            </w:pPr>
            <w:r w:rsidRPr="00266099">
              <w:rPr>
                <w:b/>
                <w:u w:val="single"/>
              </w:rPr>
              <w:t>PART – A (10 X 1 = 10 MARKS)</w:t>
            </w:r>
          </w:p>
          <w:p w:rsidR="000D6EBF" w:rsidRPr="00266099" w:rsidRDefault="000D6EBF">
            <w:pPr>
              <w:widowControl w:val="0"/>
              <w:jc w:val="center"/>
              <w:rPr>
                <w:b/>
                <w:u w:val="single"/>
              </w:rPr>
            </w:pP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Describe data cleaning.</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CO1</w:t>
            </w:r>
            <w:r>
              <w:t xml:space="preserve"> </w:t>
            </w:r>
            <w:r w:rsidRPr="00266099">
              <w:t>/</w:t>
            </w:r>
            <w:r>
              <w:t xml:space="preserve"> </w:t>
            </w:r>
            <w:r w:rsidRPr="00266099">
              <w:t>R</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2.</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Define predictive modeling.</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CO1</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3.</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Describe cross-validation.</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CO2</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4.</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Review the way to identify the appropriate cluster numbers.</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CO2</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5.</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Define trend line in regression.</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CO3</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Outline the working of bagging.</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CO3</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7.</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State the important layers in a neural network.</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CO4</w:t>
            </w:r>
            <w:r>
              <w:t xml:space="preserve"> </w:t>
            </w:r>
            <w:r w:rsidRPr="00266099">
              <w:t>/</w:t>
            </w:r>
            <w:r>
              <w:t xml:space="preserve"> </w:t>
            </w:r>
            <w:r w:rsidRPr="00266099">
              <w:t>R</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8.</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Summarize feed forward network.</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CO4</w:t>
            </w:r>
            <w:r>
              <w:t xml:space="preserve"> </w:t>
            </w:r>
            <w:r w:rsidRPr="00266099">
              <w:t>/</w:t>
            </w:r>
            <w:r>
              <w:t xml:space="preserve"> </w:t>
            </w:r>
            <w:r w:rsidRPr="00266099">
              <w:t>R</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9.</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Define missing value and how to address it.</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CO5</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10.</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Demonstrate page rank algorithm.</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CO6</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w:t>
            </w:r>
          </w:p>
        </w:tc>
      </w:tr>
    </w:tbl>
    <w:p w:rsidR="000D6EBF" w:rsidRPr="00266099" w:rsidRDefault="000D6EBF">
      <w:pPr>
        <w:jc w:val="center"/>
        <w:rPr>
          <w:b/>
          <w:u w:val="single"/>
        </w:rPr>
      </w:pPr>
    </w:p>
    <w:tbl>
      <w:tblPr>
        <w:tblStyle w:val="TableGrid"/>
        <w:tblW w:w="4937" w:type="pct"/>
        <w:tblLayout w:type="fixed"/>
        <w:tblLook w:val="04A0" w:firstRow="1" w:lastRow="0" w:firstColumn="1" w:lastColumn="0" w:noHBand="0" w:noVBand="1"/>
      </w:tblPr>
      <w:tblGrid>
        <w:gridCol w:w="675"/>
        <w:gridCol w:w="7714"/>
        <w:gridCol w:w="1260"/>
        <w:gridCol w:w="899"/>
      </w:tblGrid>
      <w:tr w:rsidR="000D6EBF" w:rsidRPr="00266099" w:rsidTr="00266099">
        <w:tc>
          <w:tcPr>
            <w:tcW w:w="10547" w:type="dxa"/>
            <w:gridSpan w:val="4"/>
            <w:tcBorders>
              <w:top w:val="single" w:sz="4" w:space="0" w:color="D9D9D9"/>
              <w:left w:val="single" w:sz="4" w:space="0" w:color="D9D9D9"/>
              <w:bottom w:val="single" w:sz="4" w:space="0" w:color="D9D9D9"/>
              <w:right w:val="single" w:sz="4" w:space="0" w:color="D9D9D9"/>
            </w:tcBorders>
          </w:tcPr>
          <w:p w:rsidR="000D6EBF" w:rsidRDefault="000D6EBF">
            <w:pPr>
              <w:widowControl w:val="0"/>
              <w:jc w:val="center"/>
              <w:rPr>
                <w:b/>
                <w:u w:val="single"/>
              </w:rPr>
            </w:pPr>
          </w:p>
          <w:p w:rsidR="000D6EBF" w:rsidRDefault="000D6EBF">
            <w:pPr>
              <w:widowControl w:val="0"/>
              <w:jc w:val="center"/>
              <w:rPr>
                <w:b/>
                <w:u w:val="single"/>
              </w:rPr>
            </w:pPr>
            <w:r w:rsidRPr="00266099">
              <w:rPr>
                <w:b/>
                <w:u w:val="single"/>
              </w:rPr>
              <w:t>PART – B (6 X 3 = 18 MARKS)</w:t>
            </w:r>
          </w:p>
          <w:p w:rsidR="000D6EBF" w:rsidRPr="00266099" w:rsidRDefault="000D6EBF">
            <w:pPr>
              <w:widowControl w:val="0"/>
              <w:jc w:val="center"/>
              <w:rPr>
                <w:b/>
                <w:u w:val="single"/>
              </w:rPr>
            </w:pP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11.</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List the advantages and techniques in data transformation.</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CO1</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3</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12.</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Discuss supervised learning and its types.</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CO2</w:t>
            </w:r>
            <w:r>
              <w:t xml:space="preserve"> </w:t>
            </w:r>
            <w:r w:rsidRPr="00266099">
              <w:t>/</w:t>
            </w:r>
            <w:r>
              <w:t xml:space="preserve"> </w:t>
            </w:r>
            <w:r w:rsidRPr="00266099">
              <w:t>R</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3</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13.</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List the limitations of regression.</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CO3</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3</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14.</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Define optimal boundary in prediction.</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CO4</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3</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15.</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Describe the binary and sigmoidal activation functions.</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CO5</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3</w:t>
            </w:r>
          </w:p>
        </w:tc>
      </w:tr>
      <w:tr w:rsidR="000D6EBF" w:rsidRPr="00266099" w:rsidTr="00266099">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16.</w:t>
            </w:r>
          </w:p>
        </w:tc>
        <w:tc>
          <w:tcPr>
            <w:tcW w:w="7713" w:type="dxa"/>
            <w:tcBorders>
              <w:top w:val="single" w:sz="4" w:space="0" w:color="D9D9D9"/>
              <w:left w:val="single" w:sz="4" w:space="0" w:color="D9D9D9"/>
              <w:bottom w:val="single" w:sz="4" w:space="0" w:color="D9D9D9"/>
              <w:right w:val="single" w:sz="4" w:space="0" w:color="D9D9D9"/>
            </w:tcBorders>
          </w:tcPr>
          <w:p w:rsidR="000D6EBF" w:rsidRPr="00266099" w:rsidRDefault="000D6EBF" w:rsidP="001C686E">
            <w:pPr>
              <w:widowControl w:val="0"/>
            </w:pPr>
            <w:r w:rsidRPr="00266099">
              <w:t>Find the edge list for the following graph.</w:t>
            </w:r>
          </w:p>
          <w:p w:rsidR="000D6EBF" w:rsidRPr="00266099" w:rsidRDefault="000D6EBF" w:rsidP="001C686E">
            <w:pPr>
              <w:widowControl w:val="0"/>
            </w:pPr>
          </w:p>
          <w:p w:rsidR="000D6EBF" w:rsidRPr="00266099" w:rsidRDefault="000D6EBF" w:rsidP="001C686E">
            <w:pPr>
              <w:widowControl w:val="0"/>
              <w:jc w:val="center"/>
            </w:pPr>
            <w:r w:rsidRPr="00266099">
              <w:rPr>
                <w:noProof/>
              </w:rPr>
              <w:drawing>
                <wp:inline distT="0" distB="0" distL="0" distR="0">
                  <wp:extent cx="1183005" cy="9753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83005" cy="975360"/>
                          </a:xfrm>
                          <a:prstGeom prst="rect">
                            <a:avLst/>
                          </a:prstGeom>
                          <a:noFill/>
                        </pic:spPr>
                      </pic:pic>
                    </a:graphicData>
                  </a:graphic>
                </wp:inline>
              </w:drawing>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CO6</w:t>
            </w:r>
            <w:r>
              <w:t xml:space="preserve"> </w:t>
            </w:r>
            <w:r w:rsidRPr="00266099">
              <w:t>/</w:t>
            </w:r>
            <w:r>
              <w:t xml:space="preserve"> </w:t>
            </w:r>
            <w:r w:rsidRPr="00266099">
              <w:t>An</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3</w:t>
            </w:r>
          </w:p>
        </w:tc>
      </w:tr>
    </w:tbl>
    <w:p w:rsidR="000D6EBF" w:rsidRPr="00266099" w:rsidRDefault="000D6EBF"/>
    <w:tbl>
      <w:tblPr>
        <w:tblStyle w:val="TableGrid"/>
        <w:tblW w:w="4937" w:type="pct"/>
        <w:tblLayout w:type="fixed"/>
        <w:tblLook w:val="04A0" w:firstRow="1" w:lastRow="0" w:firstColumn="1" w:lastColumn="0" w:noHBand="0" w:noVBand="1"/>
      </w:tblPr>
      <w:tblGrid>
        <w:gridCol w:w="675"/>
        <w:gridCol w:w="566"/>
        <w:gridCol w:w="7147"/>
        <w:gridCol w:w="1261"/>
        <w:gridCol w:w="899"/>
      </w:tblGrid>
      <w:tr w:rsidR="000D6EBF" w:rsidRPr="00266099" w:rsidTr="00266099">
        <w:trPr>
          <w:trHeight w:val="232"/>
        </w:trPr>
        <w:tc>
          <w:tcPr>
            <w:tcW w:w="10547" w:type="dxa"/>
            <w:gridSpan w:val="5"/>
            <w:tcBorders>
              <w:top w:val="single" w:sz="4" w:space="0" w:color="D9D9D9"/>
              <w:left w:val="single" w:sz="4" w:space="0" w:color="D9D9D9"/>
              <w:bottom w:val="single" w:sz="4" w:space="0" w:color="D9D9D9"/>
              <w:right w:val="single" w:sz="4" w:space="0" w:color="D9D9D9"/>
            </w:tcBorders>
          </w:tcPr>
          <w:p w:rsidR="000D6EBF" w:rsidRDefault="000D6EBF">
            <w:pPr>
              <w:widowControl w:val="0"/>
              <w:jc w:val="center"/>
              <w:rPr>
                <w:b/>
                <w:u w:val="single"/>
              </w:rPr>
            </w:pPr>
          </w:p>
          <w:p w:rsidR="000D6EBF" w:rsidRPr="00266099" w:rsidRDefault="000D6EBF">
            <w:pPr>
              <w:widowControl w:val="0"/>
              <w:jc w:val="center"/>
              <w:rPr>
                <w:b/>
                <w:u w:val="single"/>
              </w:rPr>
            </w:pPr>
            <w:r w:rsidRPr="00266099">
              <w:rPr>
                <w:b/>
                <w:u w:val="single"/>
              </w:rPr>
              <w:t>PART – C (6 X 12 = 72 MARKS)</w:t>
            </w:r>
          </w:p>
          <w:p w:rsidR="000D6EBF" w:rsidRDefault="000D6EBF">
            <w:pPr>
              <w:widowControl w:val="0"/>
              <w:jc w:val="center"/>
              <w:rPr>
                <w:b/>
              </w:rPr>
            </w:pPr>
            <w:r w:rsidRPr="00266099">
              <w:rPr>
                <w:b/>
              </w:rPr>
              <w:t>(Answer any five Questions from Q.no 17 to 23. Q.No 24 is  Compulsory)</w:t>
            </w:r>
          </w:p>
          <w:p w:rsidR="000D6EBF" w:rsidRPr="00266099" w:rsidRDefault="000D6EBF">
            <w:pPr>
              <w:widowControl w:val="0"/>
              <w:jc w:val="center"/>
              <w:rPr>
                <w:b/>
              </w:rPr>
            </w:pPr>
          </w:p>
        </w:tc>
      </w:tr>
      <w:tr w:rsidR="000D6EBF" w:rsidRPr="00266099" w:rsidTr="00266099">
        <w:trPr>
          <w:trHeight w:val="232"/>
        </w:trPr>
        <w:tc>
          <w:tcPr>
            <w:tcW w:w="675" w:type="dxa"/>
            <w:vMerge w:val="restart"/>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17.</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a.</w:t>
            </w:r>
          </w:p>
        </w:tc>
        <w:tc>
          <w:tcPr>
            <w:tcW w:w="7146"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Breakdown the types of data analytics using Gartner analytic ascendancy model with appropriate diagram.</w:t>
            </w:r>
          </w:p>
        </w:tc>
        <w:tc>
          <w:tcPr>
            <w:tcW w:w="1261"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CO1</w:t>
            </w:r>
            <w:r>
              <w:t xml:space="preserve"> </w:t>
            </w:r>
            <w:r w:rsidRPr="00266099">
              <w:t>/</w:t>
            </w:r>
            <w:r>
              <w:t xml:space="preserve"> </w:t>
            </w:r>
            <w:r w:rsidRPr="00266099">
              <w:t>An</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vMerge/>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b.</w:t>
            </w:r>
          </w:p>
        </w:tc>
        <w:tc>
          <w:tcPr>
            <w:tcW w:w="7146"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Point out the sources of data Analytics.</w:t>
            </w:r>
          </w:p>
        </w:tc>
        <w:tc>
          <w:tcPr>
            <w:tcW w:w="1261"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CO2</w:t>
            </w:r>
            <w:r>
              <w:t xml:space="preserve"> </w:t>
            </w:r>
            <w:r w:rsidRPr="00266099">
              <w:t>/</w:t>
            </w:r>
            <w:r>
              <w:t xml:space="preserve"> </w:t>
            </w:r>
            <w:r w:rsidRPr="00266099">
              <w:t>An</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7146"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p>
        </w:tc>
        <w:tc>
          <w:tcPr>
            <w:tcW w:w="1261"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r>
      <w:tr w:rsidR="000D6EBF" w:rsidRPr="00266099" w:rsidTr="00266099">
        <w:trPr>
          <w:trHeight w:val="232"/>
        </w:trPr>
        <w:tc>
          <w:tcPr>
            <w:tcW w:w="675" w:type="dxa"/>
            <w:vMerge w:val="restart"/>
            <w:tcBorders>
              <w:top w:val="single" w:sz="4" w:space="0" w:color="D9D9D9"/>
              <w:left w:val="single" w:sz="4" w:space="0" w:color="D9D9D9"/>
              <w:right w:val="single" w:sz="4" w:space="0" w:color="D9D9D9"/>
            </w:tcBorders>
            <w:vAlign w:val="center"/>
          </w:tcPr>
          <w:p w:rsidR="000D6EBF" w:rsidRPr="00266099" w:rsidRDefault="000D6EBF" w:rsidP="00266099">
            <w:pPr>
              <w:widowControl w:val="0"/>
              <w:jc w:val="center"/>
            </w:pPr>
            <w:r w:rsidRPr="00266099">
              <w:t>18.</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a.</w:t>
            </w:r>
          </w:p>
        </w:tc>
        <w:tc>
          <w:tcPr>
            <w:tcW w:w="7146"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Demonstrate K-mean algorithm with an application.</w:t>
            </w:r>
          </w:p>
        </w:tc>
        <w:tc>
          <w:tcPr>
            <w:tcW w:w="1261"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CO4</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vMerge/>
            <w:tcBorders>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b.</w:t>
            </w:r>
          </w:p>
        </w:tc>
        <w:tc>
          <w:tcPr>
            <w:tcW w:w="7146" w:type="dxa"/>
            <w:tcBorders>
              <w:top w:val="single" w:sz="4" w:space="0" w:color="D9D9D9"/>
              <w:left w:val="single" w:sz="4" w:space="0" w:color="D9D9D9"/>
              <w:bottom w:val="single" w:sz="4" w:space="0" w:color="D9D9D9"/>
              <w:right w:val="single" w:sz="4" w:space="0" w:color="D9D9D9"/>
            </w:tcBorders>
          </w:tcPr>
          <w:p w:rsidR="000D6EBF" w:rsidRPr="00266099" w:rsidRDefault="000D6EBF" w:rsidP="00266099">
            <w:pPr>
              <w:widowControl w:val="0"/>
              <w:jc w:val="both"/>
            </w:pPr>
            <w:r w:rsidRPr="00266099">
              <w:t>Recall the importance of principle components in PCA.</w:t>
            </w:r>
          </w:p>
        </w:tc>
        <w:tc>
          <w:tcPr>
            <w:tcW w:w="1261"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CO1</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tcBorders>
              <w:top w:val="single" w:sz="4" w:space="0" w:color="D9D9D9"/>
              <w:left w:val="single" w:sz="4" w:space="0" w:color="D9D9D9"/>
              <w:bottom w:val="single" w:sz="4" w:space="0" w:color="D9D9D9"/>
              <w:right w:val="single" w:sz="4" w:space="0" w:color="D9D9D9"/>
            </w:tcBorders>
          </w:tcPr>
          <w:p w:rsidR="000D6EBF" w:rsidRPr="00266099" w:rsidRDefault="000D6EBF">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tcPr>
          <w:p w:rsidR="000D6EBF" w:rsidRPr="00266099" w:rsidRDefault="000D6EBF">
            <w:pPr>
              <w:widowControl w:val="0"/>
              <w:jc w:val="center"/>
            </w:pPr>
          </w:p>
        </w:tc>
        <w:tc>
          <w:tcPr>
            <w:tcW w:w="7146" w:type="dxa"/>
            <w:tcBorders>
              <w:top w:val="single" w:sz="4" w:space="0" w:color="D9D9D9"/>
              <w:left w:val="single" w:sz="4" w:space="0" w:color="D9D9D9"/>
              <w:bottom w:val="single" w:sz="4" w:space="0" w:color="D9D9D9"/>
              <w:right w:val="single" w:sz="4" w:space="0" w:color="D9D9D9"/>
            </w:tcBorders>
          </w:tcPr>
          <w:p w:rsidR="000D6EBF" w:rsidRPr="00266099" w:rsidRDefault="000D6EBF">
            <w:pPr>
              <w:widowControl w:val="0"/>
            </w:pPr>
          </w:p>
        </w:tc>
        <w:tc>
          <w:tcPr>
            <w:tcW w:w="1261" w:type="dxa"/>
            <w:tcBorders>
              <w:top w:val="single" w:sz="4" w:space="0" w:color="D9D9D9"/>
              <w:left w:val="single" w:sz="4" w:space="0" w:color="D9D9D9"/>
              <w:bottom w:val="single" w:sz="4" w:space="0" w:color="D9D9D9"/>
              <w:right w:val="single" w:sz="4" w:space="0" w:color="D9D9D9"/>
            </w:tcBorders>
          </w:tcPr>
          <w:p w:rsidR="000D6EBF" w:rsidRPr="00266099" w:rsidRDefault="000D6EBF">
            <w:pPr>
              <w:widowControl w:val="0"/>
              <w:jc w:val="center"/>
            </w:pPr>
          </w:p>
        </w:tc>
        <w:tc>
          <w:tcPr>
            <w:tcW w:w="899" w:type="dxa"/>
            <w:tcBorders>
              <w:top w:val="single" w:sz="4" w:space="0" w:color="D9D9D9"/>
              <w:left w:val="single" w:sz="4" w:space="0" w:color="D9D9D9"/>
              <w:bottom w:val="single" w:sz="4" w:space="0" w:color="D9D9D9"/>
              <w:right w:val="single" w:sz="4" w:space="0" w:color="D9D9D9"/>
            </w:tcBorders>
          </w:tcPr>
          <w:p w:rsidR="000D6EBF" w:rsidRPr="00266099" w:rsidRDefault="000D6EBF">
            <w:pPr>
              <w:widowControl w:val="0"/>
              <w:jc w:val="center"/>
            </w:pPr>
          </w:p>
        </w:tc>
      </w:tr>
    </w:tbl>
    <w:p w:rsidR="000D6EBF" w:rsidRDefault="000D6EBF">
      <w:pPr>
        <w:rPr>
          <w:b/>
        </w:rPr>
      </w:pPr>
    </w:p>
    <w:p w:rsidR="000D6EBF" w:rsidRDefault="000D6EBF">
      <w:pPr>
        <w:rPr>
          <w:b/>
        </w:rPr>
      </w:pPr>
    </w:p>
    <w:p w:rsidR="000D6EBF" w:rsidRDefault="000D6EBF">
      <w:pPr>
        <w:rPr>
          <w:b/>
        </w:rPr>
      </w:pPr>
    </w:p>
    <w:p w:rsidR="000D6EBF" w:rsidRDefault="000D6EBF">
      <w:pPr>
        <w:rPr>
          <w:b/>
        </w:rPr>
      </w:pPr>
    </w:p>
    <w:tbl>
      <w:tblPr>
        <w:tblStyle w:val="TableGrid"/>
        <w:tblW w:w="4937" w:type="pct"/>
        <w:tblLayout w:type="fixed"/>
        <w:tblLook w:val="04A0" w:firstRow="1" w:lastRow="0" w:firstColumn="1" w:lastColumn="0" w:noHBand="0" w:noVBand="1"/>
      </w:tblPr>
      <w:tblGrid>
        <w:gridCol w:w="675"/>
        <w:gridCol w:w="566"/>
        <w:gridCol w:w="7148"/>
        <w:gridCol w:w="1260"/>
        <w:gridCol w:w="899"/>
      </w:tblGrid>
      <w:tr w:rsidR="000D6EBF" w:rsidRPr="00266099" w:rsidTr="00266099">
        <w:trPr>
          <w:trHeight w:val="232"/>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lastRenderedPageBreak/>
              <w:t>19.</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Dramatize the k-Nearest Neighbors algorithm with an example.</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CO4</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12</w:t>
            </w:r>
          </w:p>
        </w:tc>
      </w:tr>
      <w:tr w:rsidR="000D6EBF" w:rsidRPr="00266099" w:rsidTr="00266099">
        <w:trPr>
          <w:trHeight w:val="232"/>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r>
      <w:tr w:rsidR="000D6EBF" w:rsidRPr="00266099" w:rsidTr="00266099">
        <w:trPr>
          <w:trHeight w:val="232"/>
        </w:trPr>
        <w:tc>
          <w:tcPr>
            <w:tcW w:w="675" w:type="dxa"/>
            <w:vMerge w:val="restart"/>
            <w:tcBorders>
              <w:top w:val="single" w:sz="4" w:space="0" w:color="D9D9D9"/>
              <w:left w:val="single" w:sz="4" w:space="0" w:color="D9D9D9"/>
              <w:right w:val="single" w:sz="4" w:space="0" w:color="D9D9D9"/>
            </w:tcBorders>
            <w:vAlign w:val="center"/>
          </w:tcPr>
          <w:p w:rsidR="000D6EBF" w:rsidRPr="00266099" w:rsidRDefault="000D6EBF" w:rsidP="00266099">
            <w:pPr>
              <w:widowControl w:val="0"/>
              <w:jc w:val="center"/>
            </w:pPr>
            <w:r w:rsidRPr="00266099">
              <w:t>20.</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t>a.</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Explain how a decision tree model can be applied to predict survival in a disaster.</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CO2</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vMerge/>
            <w:tcBorders>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b.</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Outline Ensembles in random forest model.</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CO2</w:t>
            </w:r>
            <w:r>
              <w:t xml:space="preserve"> </w:t>
            </w:r>
            <w:r w:rsidRPr="00266099">
              <w:t>/</w:t>
            </w:r>
            <w:r>
              <w:t xml:space="preserve"> </w:t>
            </w:r>
            <w:r w:rsidRPr="00266099">
              <w:t>R</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r>
      <w:tr w:rsidR="000D6EBF" w:rsidRPr="00266099" w:rsidTr="00266099">
        <w:trPr>
          <w:trHeight w:val="232"/>
        </w:trPr>
        <w:tc>
          <w:tcPr>
            <w:tcW w:w="675" w:type="dxa"/>
            <w:vMerge w:val="restart"/>
            <w:tcBorders>
              <w:top w:val="single" w:sz="4" w:space="0" w:color="D9D9D9"/>
              <w:left w:val="single" w:sz="4" w:space="0" w:color="D9D9D9"/>
              <w:right w:val="single" w:sz="4" w:space="0" w:color="D9D9D9"/>
            </w:tcBorders>
            <w:vAlign w:val="center"/>
          </w:tcPr>
          <w:p w:rsidR="000D6EBF" w:rsidRPr="00266099" w:rsidRDefault="000D6EBF" w:rsidP="00266099">
            <w:pPr>
              <w:widowControl w:val="0"/>
              <w:jc w:val="center"/>
            </w:pPr>
            <w:r w:rsidRPr="00266099">
              <w:t>21.</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a.</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Illustrate A/B testing with proper example.</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CO5</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8</w:t>
            </w:r>
          </w:p>
        </w:tc>
      </w:tr>
      <w:tr w:rsidR="000D6EBF" w:rsidRPr="00266099" w:rsidTr="00266099">
        <w:trPr>
          <w:trHeight w:val="232"/>
        </w:trPr>
        <w:tc>
          <w:tcPr>
            <w:tcW w:w="675" w:type="dxa"/>
            <w:vMerge/>
            <w:tcBorders>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b.</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Reproduce the types of Artificial Neural Network.</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CO1</w:t>
            </w:r>
            <w:r>
              <w:t xml:space="preserve"> </w:t>
            </w:r>
            <w:r w:rsidRPr="00266099">
              <w:t>/</w:t>
            </w:r>
            <w:r>
              <w:t xml:space="preserve"> </w:t>
            </w:r>
            <w:r w:rsidRPr="00266099">
              <w:t>R</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4</w:t>
            </w:r>
          </w:p>
        </w:tc>
      </w:tr>
      <w:tr w:rsidR="000D6EBF" w:rsidRPr="00266099" w:rsidTr="00266099">
        <w:trPr>
          <w:trHeight w:val="232"/>
        </w:trPr>
        <w:tc>
          <w:tcPr>
            <w:tcW w:w="675" w:type="dxa"/>
            <w:tcBorders>
              <w:top w:val="nil"/>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nil"/>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7147" w:type="dxa"/>
            <w:tcBorders>
              <w:top w:val="nil"/>
              <w:left w:val="single" w:sz="4" w:space="0" w:color="D9D9D9"/>
              <w:bottom w:val="single" w:sz="4" w:space="0" w:color="D9D9D9"/>
              <w:right w:val="single" w:sz="4" w:space="0" w:color="D9D9D9"/>
            </w:tcBorders>
          </w:tcPr>
          <w:p w:rsidR="000D6EBF" w:rsidRPr="00266099" w:rsidRDefault="000D6EBF" w:rsidP="004E439F">
            <w:pPr>
              <w:widowControl w:val="0"/>
            </w:pPr>
          </w:p>
        </w:tc>
        <w:tc>
          <w:tcPr>
            <w:tcW w:w="1260" w:type="dxa"/>
            <w:tcBorders>
              <w:top w:val="nil"/>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899" w:type="dxa"/>
            <w:tcBorders>
              <w:top w:val="nil"/>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r>
      <w:tr w:rsidR="000D6EBF" w:rsidRPr="00266099" w:rsidTr="00266099">
        <w:trPr>
          <w:trHeight w:val="234"/>
        </w:trPr>
        <w:tc>
          <w:tcPr>
            <w:tcW w:w="675" w:type="dxa"/>
            <w:vMerge w:val="restart"/>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22.</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a.</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Compute Support measure in association rule mining for an example.</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CO5</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vMerge/>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b.</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Manipulate Confidence measure in association rule mining with an example.</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CO5</w:t>
            </w:r>
            <w:r>
              <w:t xml:space="preserve"> </w:t>
            </w:r>
            <w:r w:rsidRPr="00266099">
              <w:t>/</w:t>
            </w:r>
            <w:r>
              <w:t xml:space="preserve"> </w:t>
            </w:r>
            <w:r w:rsidRPr="00266099">
              <w:t>A</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r>
      <w:tr w:rsidR="000D6EBF" w:rsidRPr="00266099" w:rsidTr="00266099">
        <w:trPr>
          <w:trHeight w:val="226"/>
        </w:trPr>
        <w:tc>
          <w:tcPr>
            <w:tcW w:w="675" w:type="dxa"/>
            <w:vMerge w:val="restart"/>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23.</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a.</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List the applications of data Mining in various domains.</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CO3</w:t>
            </w:r>
            <w:r>
              <w:t xml:space="preserve"> </w:t>
            </w:r>
            <w:r w:rsidRPr="00266099">
              <w:t>/</w:t>
            </w:r>
            <w:r>
              <w:t xml:space="preserve"> </w:t>
            </w:r>
            <w:r w:rsidRPr="00266099">
              <w:t>R</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232"/>
        </w:trPr>
        <w:tc>
          <w:tcPr>
            <w:tcW w:w="675" w:type="dxa"/>
            <w:vMerge/>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b.</w:t>
            </w: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Examine the process of data cleaning and data exploration with proper examples.</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CO3</w:t>
            </w:r>
            <w:r>
              <w:t xml:space="preserve"> </w:t>
            </w:r>
            <w:r w:rsidRPr="00266099">
              <w:t>/</w:t>
            </w:r>
            <w:r>
              <w:t xml:space="preserve"> </w:t>
            </w:r>
            <w:r w:rsidRPr="00266099">
              <w:t>An</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6</w:t>
            </w:r>
          </w:p>
        </w:tc>
      </w:tr>
      <w:tr w:rsidR="000D6EBF" w:rsidRPr="00266099" w:rsidTr="00266099">
        <w:trPr>
          <w:trHeight w:val="320"/>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rPr>
                <w:b/>
              </w:rPr>
            </w:pP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rPr>
                <w:b/>
              </w:rPr>
            </w:pPr>
          </w:p>
        </w:tc>
        <w:tc>
          <w:tcPr>
            <w:tcW w:w="9306" w:type="dxa"/>
            <w:gridSpan w:val="3"/>
            <w:tcBorders>
              <w:top w:val="single" w:sz="4" w:space="0" w:color="D9D9D9"/>
              <w:left w:val="single" w:sz="4" w:space="0" w:color="D9D9D9"/>
              <w:bottom w:val="single" w:sz="4" w:space="0" w:color="D9D9D9"/>
              <w:right w:val="single" w:sz="4" w:space="0" w:color="D9D9D9"/>
            </w:tcBorders>
          </w:tcPr>
          <w:p w:rsidR="000D6EBF" w:rsidRDefault="000D6EBF" w:rsidP="004E439F">
            <w:pPr>
              <w:widowControl w:val="0"/>
              <w:rPr>
                <w:b/>
                <w:u w:val="single"/>
              </w:rPr>
            </w:pPr>
          </w:p>
          <w:p w:rsidR="000D6EBF" w:rsidRDefault="000D6EBF" w:rsidP="004E439F">
            <w:pPr>
              <w:widowControl w:val="0"/>
              <w:rPr>
                <w:b/>
                <w:u w:val="single"/>
              </w:rPr>
            </w:pPr>
            <w:r w:rsidRPr="00266099">
              <w:rPr>
                <w:b/>
                <w:u w:val="single"/>
              </w:rPr>
              <w:t>Compulsory:</w:t>
            </w:r>
          </w:p>
          <w:p w:rsidR="000D6EBF" w:rsidRPr="00266099" w:rsidRDefault="000D6EBF" w:rsidP="004E439F">
            <w:pPr>
              <w:widowControl w:val="0"/>
              <w:rPr>
                <w:b/>
                <w:u w:val="single"/>
              </w:rPr>
            </w:pPr>
          </w:p>
        </w:tc>
      </w:tr>
      <w:tr w:rsidR="000D6EBF" w:rsidRPr="00266099" w:rsidTr="00266099">
        <w:trPr>
          <w:trHeight w:val="323"/>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24.</w:t>
            </w:r>
          </w:p>
        </w:tc>
        <w:tc>
          <w:tcPr>
            <w:tcW w:w="566"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p>
        </w:tc>
        <w:tc>
          <w:tcPr>
            <w:tcW w:w="7147" w:type="dxa"/>
            <w:tcBorders>
              <w:top w:val="single" w:sz="4" w:space="0" w:color="D9D9D9"/>
              <w:left w:val="single" w:sz="4" w:space="0" w:color="D9D9D9"/>
              <w:bottom w:val="single" w:sz="4" w:space="0" w:color="D9D9D9"/>
              <w:right w:val="single" w:sz="4" w:space="0" w:color="D9D9D9"/>
            </w:tcBorders>
          </w:tcPr>
          <w:p w:rsidR="000D6EBF" w:rsidRPr="00266099" w:rsidRDefault="000D6EBF" w:rsidP="004E439F">
            <w:pPr>
              <w:widowControl w:val="0"/>
            </w:pPr>
            <w:r w:rsidRPr="00266099">
              <w:t>Summarize the concepts of Social network analysis and its applications.</w:t>
            </w:r>
          </w:p>
        </w:tc>
        <w:tc>
          <w:tcPr>
            <w:tcW w:w="1260"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CO6</w:t>
            </w:r>
            <w:r>
              <w:t xml:space="preserve"> </w:t>
            </w:r>
            <w:r w:rsidRPr="00266099">
              <w:t>/</w:t>
            </w:r>
            <w:r>
              <w:t xml:space="preserve"> </w:t>
            </w:r>
            <w:r w:rsidRPr="00266099">
              <w:t>U</w:t>
            </w:r>
          </w:p>
        </w:tc>
        <w:tc>
          <w:tcPr>
            <w:tcW w:w="899" w:type="dxa"/>
            <w:tcBorders>
              <w:top w:val="single" w:sz="4" w:space="0" w:color="D9D9D9"/>
              <w:left w:val="single" w:sz="4" w:space="0" w:color="D9D9D9"/>
              <w:bottom w:val="single" w:sz="4" w:space="0" w:color="D9D9D9"/>
              <w:right w:val="single" w:sz="4" w:space="0" w:color="D9D9D9"/>
            </w:tcBorders>
            <w:vAlign w:val="center"/>
          </w:tcPr>
          <w:p w:rsidR="000D6EBF" w:rsidRPr="00266099" w:rsidRDefault="000D6EBF" w:rsidP="00266099">
            <w:pPr>
              <w:widowControl w:val="0"/>
              <w:jc w:val="center"/>
            </w:pPr>
            <w:r w:rsidRPr="00266099">
              <w:t>12</w:t>
            </w:r>
          </w:p>
        </w:tc>
      </w:tr>
    </w:tbl>
    <w:p w:rsidR="000D6EBF" w:rsidRPr="00266099" w:rsidRDefault="000D6EBF" w:rsidP="00266099"/>
    <w:p w:rsidR="000D6EBF" w:rsidRDefault="000D6EBF">
      <w:pPr>
        <w:rPr>
          <w:b/>
        </w:rPr>
      </w:pPr>
    </w:p>
    <w:p w:rsidR="000D6EBF" w:rsidRPr="00266099" w:rsidRDefault="000D6EBF">
      <w:pPr>
        <w:rPr>
          <w:b/>
        </w:rPr>
      </w:pPr>
    </w:p>
    <w:tbl>
      <w:tblPr>
        <w:tblStyle w:val="TableGrid"/>
        <w:tblW w:w="10548" w:type="dxa"/>
        <w:tblLayout w:type="fixed"/>
        <w:tblLook w:val="04A0" w:firstRow="1" w:lastRow="0" w:firstColumn="1" w:lastColumn="0" w:noHBand="0" w:noVBand="1"/>
      </w:tblPr>
      <w:tblGrid>
        <w:gridCol w:w="918"/>
        <w:gridCol w:w="9630"/>
      </w:tblGrid>
      <w:tr w:rsidR="000D6EBF" w:rsidRPr="00266099" w:rsidTr="00266099">
        <w:tc>
          <w:tcPr>
            <w:tcW w:w="918" w:type="dxa"/>
          </w:tcPr>
          <w:p w:rsidR="000D6EBF" w:rsidRPr="00266099" w:rsidRDefault="000D6EBF">
            <w:pPr>
              <w:widowControl w:val="0"/>
            </w:pPr>
          </w:p>
        </w:tc>
        <w:tc>
          <w:tcPr>
            <w:tcW w:w="9630" w:type="dxa"/>
          </w:tcPr>
          <w:p w:rsidR="000D6EBF" w:rsidRPr="00266099" w:rsidRDefault="000D6EBF">
            <w:pPr>
              <w:widowControl w:val="0"/>
              <w:jc w:val="center"/>
              <w:rPr>
                <w:b/>
              </w:rPr>
            </w:pPr>
            <w:r w:rsidRPr="00266099">
              <w:rPr>
                <w:b/>
              </w:rPr>
              <w:t>COURSE OUTCOMES</w:t>
            </w:r>
          </w:p>
        </w:tc>
      </w:tr>
      <w:tr w:rsidR="000D6EBF" w:rsidRPr="00266099" w:rsidTr="00266099">
        <w:tc>
          <w:tcPr>
            <w:tcW w:w="918" w:type="dxa"/>
          </w:tcPr>
          <w:p w:rsidR="000D6EBF" w:rsidRPr="00266099" w:rsidRDefault="000D6EBF" w:rsidP="00266099">
            <w:pPr>
              <w:widowControl w:val="0"/>
              <w:jc w:val="center"/>
            </w:pPr>
            <w:r w:rsidRPr="00266099">
              <w:t>CO1</w:t>
            </w:r>
          </w:p>
        </w:tc>
        <w:tc>
          <w:tcPr>
            <w:tcW w:w="9630" w:type="dxa"/>
          </w:tcPr>
          <w:p w:rsidR="000D6EBF" w:rsidRPr="00266099" w:rsidRDefault="000D6EBF">
            <w:pPr>
              <w:widowControl w:val="0"/>
            </w:pPr>
            <w:r w:rsidRPr="00266099">
              <w:rPr>
                <w:color w:val="000000"/>
              </w:rPr>
              <w:t>The student will be able todescribe the terms and concepts used in data analysis.</w:t>
            </w:r>
          </w:p>
        </w:tc>
      </w:tr>
      <w:tr w:rsidR="000D6EBF" w:rsidRPr="00266099" w:rsidTr="00266099">
        <w:tc>
          <w:tcPr>
            <w:tcW w:w="918" w:type="dxa"/>
          </w:tcPr>
          <w:p w:rsidR="000D6EBF" w:rsidRPr="00266099" w:rsidRDefault="000D6EBF" w:rsidP="00266099">
            <w:pPr>
              <w:widowControl w:val="0"/>
              <w:jc w:val="center"/>
            </w:pPr>
            <w:r w:rsidRPr="00266099">
              <w:t>CO2</w:t>
            </w:r>
          </w:p>
        </w:tc>
        <w:tc>
          <w:tcPr>
            <w:tcW w:w="9630" w:type="dxa"/>
          </w:tcPr>
          <w:p w:rsidR="000D6EBF" w:rsidRPr="00266099" w:rsidRDefault="000D6EBF">
            <w:pPr>
              <w:widowControl w:val="0"/>
            </w:pPr>
            <w:r w:rsidRPr="00266099">
              <w:rPr>
                <w:color w:val="000000"/>
              </w:rPr>
              <w:t>The student will be able to recognize the data input.</w:t>
            </w:r>
          </w:p>
        </w:tc>
      </w:tr>
      <w:tr w:rsidR="000D6EBF" w:rsidRPr="00266099" w:rsidTr="00266099">
        <w:tc>
          <w:tcPr>
            <w:tcW w:w="918" w:type="dxa"/>
          </w:tcPr>
          <w:p w:rsidR="000D6EBF" w:rsidRPr="00266099" w:rsidRDefault="000D6EBF" w:rsidP="00266099">
            <w:pPr>
              <w:widowControl w:val="0"/>
              <w:jc w:val="center"/>
            </w:pPr>
            <w:r w:rsidRPr="00266099">
              <w:t>CO3</w:t>
            </w:r>
          </w:p>
        </w:tc>
        <w:tc>
          <w:tcPr>
            <w:tcW w:w="9630" w:type="dxa"/>
          </w:tcPr>
          <w:p w:rsidR="000D6EBF" w:rsidRPr="00266099" w:rsidRDefault="000D6EBF">
            <w:pPr>
              <w:widowControl w:val="0"/>
            </w:pPr>
            <w:r w:rsidRPr="00266099">
              <w:rPr>
                <w:color w:val="000000"/>
              </w:rPr>
              <w:t>The student will be able todiscuss various data mining methods and different kinds of databases used to store data.</w:t>
            </w:r>
          </w:p>
        </w:tc>
      </w:tr>
      <w:tr w:rsidR="000D6EBF" w:rsidRPr="00266099" w:rsidTr="00266099">
        <w:tc>
          <w:tcPr>
            <w:tcW w:w="918" w:type="dxa"/>
          </w:tcPr>
          <w:p w:rsidR="000D6EBF" w:rsidRPr="00266099" w:rsidRDefault="000D6EBF" w:rsidP="00266099">
            <w:pPr>
              <w:widowControl w:val="0"/>
              <w:jc w:val="center"/>
            </w:pPr>
            <w:r w:rsidRPr="00266099">
              <w:t>CO4</w:t>
            </w:r>
          </w:p>
        </w:tc>
        <w:tc>
          <w:tcPr>
            <w:tcW w:w="9630" w:type="dxa"/>
          </w:tcPr>
          <w:p w:rsidR="000D6EBF" w:rsidRPr="00266099" w:rsidRDefault="000D6EBF">
            <w:pPr>
              <w:widowControl w:val="0"/>
            </w:pPr>
            <w:r w:rsidRPr="00266099">
              <w:rPr>
                <w:color w:val="000000"/>
              </w:rPr>
              <w:t>The student will be able toselect the appropriate data mining algorithms for various problems</w:t>
            </w:r>
          </w:p>
        </w:tc>
      </w:tr>
      <w:tr w:rsidR="000D6EBF" w:rsidRPr="00266099" w:rsidTr="00266099">
        <w:tc>
          <w:tcPr>
            <w:tcW w:w="918" w:type="dxa"/>
          </w:tcPr>
          <w:p w:rsidR="000D6EBF" w:rsidRPr="00266099" w:rsidRDefault="000D6EBF" w:rsidP="00266099">
            <w:pPr>
              <w:widowControl w:val="0"/>
              <w:jc w:val="center"/>
            </w:pPr>
            <w:r w:rsidRPr="00266099">
              <w:t>CO5</w:t>
            </w:r>
          </w:p>
        </w:tc>
        <w:tc>
          <w:tcPr>
            <w:tcW w:w="9630" w:type="dxa"/>
          </w:tcPr>
          <w:p w:rsidR="000D6EBF" w:rsidRPr="00266099" w:rsidRDefault="000D6EBF">
            <w:pPr>
              <w:widowControl w:val="0"/>
            </w:pPr>
            <w:r w:rsidRPr="00266099">
              <w:rPr>
                <w:color w:val="000000"/>
              </w:rPr>
              <w:t>The student will be able toapply various data mining methods to model the data.</w:t>
            </w:r>
          </w:p>
        </w:tc>
      </w:tr>
      <w:tr w:rsidR="000D6EBF" w:rsidRPr="00266099" w:rsidTr="00266099">
        <w:tc>
          <w:tcPr>
            <w:tcW w:w="918" w:type="dxa"/>
          </w:tcPr>
          <w:p w:rsidR="000D6EBF" w:rsidRPr="00266099" w:rsidRDefault="000D6EBF" w:rsidP="00266099">
            <w:pPr>
              <w:widowControl w:val="0"/>
              <w:jc w:val="center"/>
            </w:pPr>
            <w:r w:rsidRPr="00266099">
              <w:t>CO6</w:t>
            </w:r>
          </w:p>
        </w:tc>
        <w:tc>
          <w:tcPr>
            <w:tcW w:w="9630" w:type="dxa"/>
          </w:tcPr>
          <w:p w:rsidR="000D6EBF" w:rsidRPr="00266099" w:rsidRDefault="000D6EBF">
            <w:pPr>
              <w:pStyle w:val="NormalWeb"/>
              <w:widowControl w:val="0"/>
              <w:spacing w:beforeAutospacing="0" w:afterAutospacing="0"/>
              <w:jc w:val="both"/>
              <w:textAlignment w:val="baseline"/>
              <w:rPr>
                <w:color w:val="000000"/>
              </w:rPr>
            </w:pPr>
            <w:r w:rsidRPr="00266099">
              <w:rPr>
                <w:color w:val="000000"/>
              </w:rPr>
              <w:t>The student will be able to outline the life cycle of data analytics</w:t>
            </w:r>
          </w:p>
        </w:tc>
      </w:tr>
    </w:tbl>
    <w:p w:rsidR="000D6EBF" w:rsidRDefault="000D6EBF"/>
    <w:p w:rsidR="000D6EBF" w:rsidRPr="00266099" w:rsidRDefault="000D6EBF"/>
    <w:tbl>
      <w:tblPr>
        <w:tblStyle w:val="TableGrid"/>
        <w:tblW w:w="10548" w:type="dxa"/>
        <w:tblLayout w:type="fixed"/>
        <w:tblLook w:val="04A0" w:firstRow="1" w:lastRow="0" w:firstColumn="1" w:lastColumn="0" w:noHBand="0" w:noVBand="1"/>
      </w:tblPr>
      <w:tblGrid>
        <w:gridCol w:w="960"/>
        <w:gridCol w:w="1363"/>
        <w:gridCol w:w="1568"/>
        <w:gridCol w:w="1439"/>
        <w:gridCol w:w="1503"/>
        <w:gridCol w:w="1379"/>
        <w:gridCol w:w="1166"/>
        <w:gridCol w:w="1170"/>
      </w:tblGrid>
      <w:tr w:rsidR="000D6EBF" w:rsidRPr="00266099" w:rsidTr="00266099">
        <w:tc>
          <w:tcPr>
            <w:tcW w:w="10548" w:type="dxa"/>
            <w:gridSpan w:val="8"/>
          </w:tcPr>
          <w:p w:rsidR="000D6EBF" w:rsidRPr="00266099" w:rsidRDefault="000D6EBF">
            <w:pPr>
              <w:widowControl w:val="0"/>
              <w:jc w:val="center"/>
              <w:rPr>
                <w:b/>
              </w:rPr>
            </w:pPr>
            <w:r w:rsidRPr="00266099">
              <w:rPr>
                <w:b/>
              </w:rPr>
              <w:t>Assessment Pattern as per Bloom’s Taxonomy</w:t>
            </w:r>
          </w:p>
        </w:tc>
      </w:tr>
      <w:tr w:rsidR="000D6EBF" w:rsidRPr="00266099" w:rsidTr="00266099">
        <w:tc>
          <w:tcPr>
            <w:tcW w:w="960" w:type="dxa"/>
          </w:tcPr>
          <w:p w:rsidR="000D6EBF" w:rsidRPr="00266099" w:rsidRDefault="000D6EBF" w:rsidP="00266099">
            <w:pPr>
              <w:widowControl w:val="0"/>
              <w:jc w:val="center"/>
            </w:pPr>
            <w:r w:rsidRPr="00266099">
              <w:t>CO / P</w:t>
            </w:r>
          </w:p>
        </w:tc>
        <w:tc>
          <w:tcPr>
            <w:tcW w:w="1363" w:type="dxa"/>
          </w:tcPr>
          <w:p w:rsidR="000D6EBF" w:rsidRPr="00266099" w:rsidRDefault="000D6EBF">
            <w:pPr>
              <w:widowControl w:val="0"/>
              <w:jc w:val="center"/>
              <w:rPr>
                <w:b/>
              </w:rPr>
            </w:pPr>
            <w:r w:rsidRPr="00266099">
              <w:rPr>
                <w:b/>
              </w:rPr>
              <w:t>Remember</w:t>
            </w:r>
          </w:p>
        </w:tc>
        <w:tc>
          <w:tcPr>
            <w:tcW w:w="1568" w:type="dxa"/>
          </w:tcPr>
          <w:p w:rsidR="000D6EBF" w:rsidRPr="00266099" w:rsidRDefault="000D6EBF">
            <w:pPr>
              <w:widowControl w:val="0"/>
              <w:jc w:val="center"/>
              <w:rPr>
                <w:b/>
              </w:rPr>
            </w:pPr>
            <w:r w:rsidRPr="00266099">
              <w:rPr>
                <w:b/>
              </w:rPr>
              <w:t>Understand</w:t>
            </w:r>
          </w:p>
        </w:tc>
        <w:tc>
          <w:tcPr>
            <w:tcW w:w="1439" w:type="dxa"/>
          </w:tcPr>
          <w:p w:rsidR="000D6EBF" w:rsidRPr="00266099" w:rsidRDefault="000D6EBF">
            <w:pPr>
              <w:widowControl w:val="0"/>
              <w:jc w:val="center"/>
              <w:rPr>
                <w:b/>
              </w:rPr>
            </w:pPr>
            <w:r w:rsidRPr="00266099">
              <w:rPr>
                <w:b/>
              </w:rPr>
              <w:t>Apply</w:t>
            </w:r>
          </w:p>
        </w:tc>
        <w:tc>
          <w:tcPr>
            <w:tcW w:w="1503" w:type="dxa"/>
          </w:tcPr>
          <w:p w:rsidR="000D6EBF" w:rsidRPr="00266099" w:rsidRDefault="000D6EBF">
            <w:pPr>
              <w:widowControl w:val="0"/>
              <w:jc w:val="center"/>
              <w:rPr>
                <w:b/>
              </w:rPr>
            </w:pPr>
            <w:r w:rsidRPr="00266099">
              <w:rPr>
                <w:b/>
              </w:rPr>
              <w:t>Analyze</w:t>
            </w:r>
          </w:p>
        </w:tc>
        <w:tc>
          <w:tcPr>
            <w:tcW w:w="1379" w:type="dxa"/>
          </w:tcPr>
          <w:p w:rsidR="000D6EBF" w:rsidRPr="00266099" w:rsidRDefault="000D6EBF">
            <w:pPr>
              <w:widowControl w:val="0"/>
              <w:jc w:val="center"/>
              <w:rPr>
                <w:b/>
              </w:rPr>
            </w:pPr>
            <w:r w:rsidRPr="00266099">
              <w:rPr>
                <w:b/>
              </w:rPr>
              <w:t>Evaluate</w:t>
            </w:r>
          </w:p>
        </w:tc>
        <w:tc>
          <w:tcPr>
            <w:tcW w:w="1166" w:type="dxa"/>
          </w:tcPr>
          <w:p w:rsidR="000D6EBF" w:rsidRPr="00266099" w:rsidRDefault="000D6EBF">
            <w:pPr>
              <w:widowControl w:val="0"/>
              <w:jc w:val="center"/>
              <w:rPr>
                <w:b/>
              </w:rPr>
            </w:pPr>
            <w:r w:rsidRPr="00266099">
              <w:rPr>
                <w:b/>
              </w:rPr>
              <w:t>Create</w:t>
            </w:r>
          </w:p>
        </w:tc>
        <w:tc>
          <w:tcPr>
            <w:tcW w:w="1170" w:type="dxa"/>
          </w:tcPr>
          <w:p w:rsidR="000D6EBF" w:rsidRPr="00266099" w:rsidRDefault="000D6EBF">
            <w:pPr>
              <w:widowControl w:val="0"/>
              <w:jc w:val="center"/>
              <w:rPr>
                <w:b/>
              </w:rPr>
            </w:pPr>
            <w:r w:rsidRPr="00266099">
              <w:rPr>
                <w:b/>
              </w:rPr>
              <w:t>Total</w:t>
            </w:r>
          </w:p>
        </w:tc>
      </w:tr>
      <w:tr w:rsidR="000D6EBF" w:rsidRPr="00266099" w:rsidTr="00266099">
        <w:tc>
          <w:tcPr>
            <w:tcW w:w="960" w:type="dxa"/>
          </w:tcPr>
          <w:p w:rsidR="000D6EBF" w:rsidRPr="00266099" w:rsidRDefault="000D6EBF" w:rsidP="00266099">
            <w:pPr>
              <w:widowControl w:val="0"/>
              <w:jc w:val="center"/>
            </w:pPr>
            <w:r w:rsidRPr="00266099">
              <w:t>CO1</w:t>
            </w:r>
          </w:p>
        </w:tc>
        <w:tc>
          <w:tcPr>
            <w:tcW w:w="1363" w:type="dxa"/>
          </w:tcPr>
          <w:p w:rsidR="000D6EBF" w:rsidRPr="00266099" w:rsidRDefault="000D6EBF">
            <w:pPr>
              <w:widowControl w:val="0"/>
              <w:jc w:val="center"/>
            </w:pPr>
            <w:r w:rsidRPr="00266099">
              <w:t>8</w:t>
            </w:r>
          </w:p>
        </w:tc>
        <w:tc>
          <w:tcPr>
            <w:tcW w:w="1568" w:type="dxa"/>
          </w:tcPr>
          <w:p w:rsidR="000D6EBF" w:rsidRPr="00266099" w:rsidRDefault="000D6EBF">
            <w:pPr>
              <w:widowControl w:val="0"/>
              <w:jc w:val="center"/>
            </w:pPr>
            <w:r w:rsidRPr="00266099">
              <w:t>10</w:t>
            </w:r>
          </w:p>
        </w:tc>
        <w:tc>
          <w:tcPr>
            <w:tcW w:w="1439" w:type="dxa"/>
          </w:tcPr>
          <w:p w:rsidR="000D6EBF" w:rsidRPr="00266099" w:rsidRDefault="000D6EBF">
            <w:pPr>
              <w:widowControl w:val="0"/>
              <w:jc w:val="center"/>
            </w:pPr>
          </w:p>
        </w:tc>
        <w:tc>
          <w:tcPr>
            <w:tcW w:w="1503" w:type="dxa"/>
          </w:tcPr>
          <w:p w:rsidR="000D6EBF" w:rsidRPr="00266099" w:rsidRDefault="000D6EBF">
            <w:pPr>
              <w:widowControl w:val="0"/>
              <w:jc w:val="center"/>
            </w:pPr>
            <w:r w:rsidRPr="00266099">
              <w:t>6</w:t>
            </w:r>
          </w:p>
        </w:tc>
        <w:tc>
          <w:tcPr>
            <w:tcW w:w="1379" w:type="dxa"/>
          </w:tcPr>
          <w:p w:rsidR="000D6EBF" w:rsidRPr="00266099" w:rsidRDefault="000D6EBF">
            <w:pPr>
              <w:widowControl w:val="0"/>
              <w:jc w:val="center"/>
            </w:pPr>
          </w:p>
        </w:tc>
        <w:tc>
          <w:tcPr>
            <w:tcW w:w="1166" w:type="dxa"/>
          </w:tcPr>
          <w:p w:rsidR="000D6EBF" w:rsidRPr="00266099" w:rsidRDefault="000D6EBF">
            <w:pPr>
              <w:widowControl w:val="0"/>
              <w:jc w:val="center"/>
            </w:pPr>
          </w:p>
        </w:tc>
        <w:tc>
          <w:tcPr>
            <w:tcW w:w="1170" w:type="dxa"/>
          </w:tcPr>
          <w:p w:rsidR="000D6EBF" w:rsidRPr="00266099" w:rsidRDefault="000D6EBF">
            <w:pPr>
              <w:widowControl w:val="0"/>
              <w:jc w:val="center"/>
            </w:pPr>
            <w:r w:rsidRPr="00266099">
              <w:t>24</w:t>
            </w:r>
          </w:p>
        </w:tc>
      </w:tr>
      <w:tr w:rsidR="000D6EBF" w:rsidRPr="00266099" w:rsidTr="00266099">
        <w:tc>
          <w:tcPr>
            <w:tcW w:w="960" w:type="dxa"/>
          </w:tcPr>
          <w:p w:rsidR="000D6EBF" w:rsidRPr="00266099" w:rsidRDefault="000D6EBF" w:rsidP="00266099">
            <w:pPr>
              <w:widowControl w:val="0"/>
              <w:jc w:val="center"/>
            </w:pPr>
            <w:r w:rsidRPr="00266099">
              <w:t>CO2</w:t>
            </w:r>
          </w:p>
        </w:tc>
        <w:tc>
          <w:tcPr>
            <w:tcW w:w="1363" w:type="dxa"/>
          </w:tcPr>
          <w:p w:rsidR="000D6EBF" w:rsidRPr="00266099" w:rsidRDefault="000D6EBF">
            <w:pPr>
              <w:widowControl w:val="0"/>
              <w:jc w:val="center"/>
            </w:pPr>
            <w:r w:rsidRPr="00266099">
              <w:t>6</w:t>
            </w:r>
          </w:p>
        </w:tc>
        <w:tc>
          <w:tcPr>
            <w:tcW w:w="1568" w:type="dxa"/>
          </w:tcPr>
          <w:p w:rsidR="000D6EBF" w:rsidRPr="00266099" w:rsidRDefault="000D6EBF">
            <w:pPr>
              <w:widowControl w:val="0"/>
              <w:jc w:val="center"/>
            </w:pPr>
            <w:r w:rsidRPr="00266099">
              <w:t>8</w:t>
            </w:r>
          </w:p>
        </w:tc>
        <w:tc>
          <w:tcPr>
            <w:tcW w:w="1439" w:type="dxa"/>
          </w:tcPr>
          <w:p w:rsidR="000D6EBF" w:rsidRPr="00266099" w:rsidRDefault="000D6EBF">
            <w:pPr>
              <w:widowControl w:val="0"/>
              <w:jc w:val="center"/>
            </w:pPr>
          </w:p>
        </w:tc>
        <w:tc>
          <w:tcPr>
            <w:tcW w:w="1503" w:type="dxa"/>
          </w:tcPr>
          <w:p w:rsidR="000D6EBF" w:rsidRPr="00266099" w:rsidRDefault="000D6EBF">
            <w:pPr>
              <w:widowControl w:val="0"/>
              <w:jc w:val="center"/>
            </w:pPr>
            <w:r w:rsidRPr="00266099">
              <w:t>6</w:t>
            </w:r>
          </w:p>
        </w:tc>
        <w:tc>
          <w:tcPr>
            <w:tcW w:w="1379" w:type="dxa"/>
          </w:tcPr>
          <w:p w:rsidR="000D6EBF" w:rsidRPr="00266099" w:rsidRDefault="000D6EBF">
            <w:pPr>
              <w:widowControl w:val="0"/>
              <w:jc w:val="center"/>
            </w:pPr>
          </w:p>
        </w:tc>
        <w:tc>
          <w:tcPr>
            <w:tcW w:w="1166" w:type="dxa"/>
          </w:tcPr>
          <w:p w:rsidR="000D6EBF" w:rsidRPr="00266099" w:rsidRDefault="000D6EBF">
            <w:pPr>
              <w:widowControl w:val="0"/>
              <w:jc w:val="center"/>
            </w:pPr>
          </w:p>
        </w:tc>
        <w:tc>
          <w:tcPr>
            <w:tcW w:w="1170" w:type="dxa"/>
          </w:tcPr>
          <w:p w:rsidR="000D6EBF" w:rsidRPr="00266099" w:rsidRDefault="000D6EBF">
            <w:pPr>
              <w:widowControl w:val="0"/>
              <w:jc w:val="center"/>
            </w:pPr>
            <w:r w:rsidRPr="00266099">
              <w:t>20</w:t>
            </w:r>
          </w:p>
        </w:tc>
      </w:tr>
      <w:tr w:rsidR="000D6EBF" w:rsidRPr="00266099" w:rsidTr="00266099">
        <w:tc>
          <w:tcPr>
            <w:tcW w:w="960" w:type="dxa"/>
          </w:tcPr>
          <w:p w:rsidR="000D6EBF" w:rsidRPr="00266099" w:rsidRDefault="000D6EBF" w:rsidP="00266099">
            <w:pPr>
              <w:widowControl w:val="0"/>
              <w:jc w:val="center"/>
            </w:pPr>
            <w:r w:rsidRPr="00266099">
              <w:t>CO3</w:t>
            </w:r>
          </w:p>
        </w:tc>
        <w:tc>
          <w:tcPr>
            <w:tcW w:w="1363" w:type="dxa"/>
          </w:tcPr>
          <w:p w:rsidR="000D6EBF" w:rsidRPr="00266099" w:rsidRDefault="000D6EBF">
            <w:pPr>
              <w:widowControl w:val="0"/>
              <w:jc w:val="center"/>
            </w:pPr>
            <w:r w:rsidRPr="00266099">
              <w:t>6</w:t>
            </w:r>
          </w:p>
        </w:tc>
        <w:tc>
          <w:tcPr>
            <w:tcW w:w="1568" w:type="dxa"/>
          </w:tcPr>
          <w:p w:rsidR="000D6EBF" w:rsidRPr="00266099" w:rsidRDefault="000D6EBF">
            <w:pPr>
              <w:widowControl w:val="0"/>
              <w:jc w:val="center"/>
            </w:pPr>
            <w:r w:rsidRPr="00266099">
              <w:t>1</w:t>
            </w:r>
          </w:p>
        </w:tc>
        <w:tc>
          <w:tcPr>
            <w:tcW w:w="1439" w:type="dxa"/>
          </w:tcPr>
          <w:p w:rsidR="000D6EBF" w:rsidRPr="00266099" w:rsidRDefault="000D6EBF">
            <w:pPr>
              <w:widowControl w:val="0"/>
              <w:jc w:val="center"/>
            </w:pPr>
            <w:r w:rsidRPr="00266099">
              <w:t>4</w:t>
            </w:r>
          </w:p>
        </w:tc>
        <w:tc>
          <w:tcPr>
            <w:tcW w:w="1503" w:type="dxa"/>
          </w:tcPr>
          <w:p w:rsidR="000D6EBF" w:rsidRPr="00266099" w:rsidRDefault="000D6EBF">
            <w:pPr>
              <w:widowControl w:val="0"/>
              <w:jc w:val="center"/>
            </w:pPr>
            <w:r w:rsidRPr="00266099">
              <w:t>6</w:t>
            </w:r>
          </w:p>
        </w:tc>
        <w:tc>
          <w:tcPr>
            <w:tcW w:w="1379" w:type="dxa"/>
          </w:tcPr>
          <w:p w:rsidR="000D6EBF" w:rsidRPr="00266099" w:rsidRDefault="000D6EBF">
            <w:pPr>
              <w:widowControl w:val="0"/>
              <w:jc w:val="center"/>
            </w:pPr>
          </w:p>
        </w:tc>
        <w:tc>
          <w:tcPr>
            <w:tcW w:w="1166" w:type="dxa"/>
          </w:tcPr>
          <w:p w:rsidR="000D6EBF" w:rsidRPr="00266099" w:rsidRDefault="000D6EBF">
            <w:pPr>
              <w:widowControl w:val="0"/>
              <w:jc w:val="center"/>
            </w:pPr>
          </w:p>
        </w:tc>
        <w:tc>
          <w:tcPr>
            <w:tcW w:w="1170" w:type="dxa"/>
          </w:tcPr>
          <w:p w:rsidR="000D6EBF" w:rsidRPr="00266099" w:rsidRDefault="000D6EBF">
            <w:pPr>
              <w:widowControl w:val="0"/>
              <w:jc w:val="center"/>
            </w:pPr>
            <w:r w:rsidRPr="00266099">
              <w:t>17</w:t>
            </w:r>
          </w:p>
        </w:tc>
      </w:tr>
      <w:tr w:rsidR="000D6EBF" w:rsidRPr="00266099" w:rsidTr="00266099">
        <w:trPr>
          <w:trHeight w:val="300"/>
        </w:trPr>
        <w:tc>
          <w:tcPr>
            <w:tcW w:w="960" w:type="dxa"/>
          </w:tcPr>
          <w:p w:rsidR="000D6EBF" w:rsidRPr="00266099" w:rsidRDefault="000D6EBF" w:rsidP="00266099">
            <w:pPr>
              <w:widowControl w:val="0"/>
              <w:jc w:val="center"/>
            </w:pPr>
            <w:r w:rsidRPr="00266099">
              <w:t>CO4</w:t>
            </w:r>
          </w:p>
        </w:tc>
        <w:tc>
          <w:tcPr>
            <w:tcW w:w="1363" w:type="dxa"/>
          </w:tcPr>
          <w:p w:rsidR="000D6EBF" w:rsidRPr="00266099" w:rsidRDefault="000D6EBF">
            <w:pPr>
              <w:widowControl w:val="0"/>
              <w:jc w:val="center"/>
            </w:pPr>
            <w:r w:rsidRPr="00266099">
              <w:t>5</w:t>
            </w:r>
          </w:p>
        </w:tc>
        <w:tc>
          <w:tcPr>
            <w:tcW w:w="1568" w:type="dxa"/>
          </w:tcPr>
          <w:p w:rsidR="000D6EBF" w:rsidRPr="00266099" w:rsidRDefault="000D6EBF">
            <w:pPr>
              <w:widowControl w:val="0"/>
              <w:jc w:val="center"/>
            </w:pPr>
          </w:p>
        </w:tc>
        <w:tc>
          <w:tcPr>
            <w:tcW w:w="1439" w:type="dxa"/>
          </w:tcPr>
          <w:p w:rsidR="000D6EBF" w:rsidRPr="00266099" w:rsidRDefault="000D6EBF">
            <w:pPr>
              <w:widowControl w:val="0"/>
              <w:jc w:val="center"/>
            </w:pPr>
            <w:r w:rsidRPr="00266099">
              <w:t>18</w:t>
            </w:r>
          </w:p>
        </w:tc>
        <w:tc>
          <w:tcPr>
            <w:tcW w:w="1503" w:type="dxa"/>
          </w:tcPr>
          <w:p w:rsidR="000D6EBF" w:rsidRPr="00266099" w:rsidRDefault="000D6EBF">
            <w:pPr>
              <w:widowControl w:val="0"/>
              <w:jc w:val="center"/>
            </w:pPr>
          </w:p>
        </w:tc>
        <w:tc>
          <w:tcPr>
            <w:tcW w:w="1379" w:type="dxa"/>
          </w:tcPr>
          <w:p w:rsidR="000D6EBF" w:rsidRPr="00266099" w:rsidRDefault="000D6EBF">
            <w:pPr>
              <w:widowControl w:val="0"/>
              <w:jc w:val="center"/>
            </w:pPr>
          </w:p>
        </w:tc>
        <w:tc>
          <w:tcPr>
            <w:tcW w:w="1166" w:type="dxa"/>
          </w:tcPr>
          <w:p w:rsidR="000D6EBF" w:rsidRPr="00266099" w:rsidRDefault="000D6EBF">
            <w:pPr>
              <w:widowControl w:val="0"/>
              <w:jc w:val="center"/>
            </w:pPr>
          </w:p>
        </w:tc>
        <w:tc>
          <w:tcPr>
            <w:tcW w:w="1170" w:type="dxa"/>
          </w:tcPr>
          <w:p w:rsidR="000D6EBF" w:rsidRPr="00266099" w:rsidRDefault="000D6EBF">
            <w:pPr>
              <w:widowControl w:val="0"/>
              <w:jc w:val="center"/>
            </w:pPr>
            <w:r w:rsidRPr="00266099">
              <w:t>23</w:t>
            </w:r>
          </w:p>
        </w:tc>
      </w:tr>
      <w:tr w:rsidR="000D6EBF" w:rsidRPr="00266099" w:rsidTr="00266099">
        <w:tc>
          <w:tcPr>
            <w:tcW w:w="960" w:type="dxa"/>
          </w:tcPr>
          <w:p w:rsidR="000D6EBF" w:rsidRPr="00266099" w:rsidRDefault="000D6EBF" w:rsidP="00266099">
            <w:pPr>
              <w:widowControl w:val="0"/>
              <w:jc w:val="center"/>
            </w:pPr>
            <w:r w:rsidRPr="00266099">
              <w:t>CO5</w:t>
            </w:r>
          </w:p>
        </w:tc>
        <w:tc>
          <w:tcPr>
            <w:tcW w:w="1363" w:type="dxa"/>
          </w:tcPr>
          <w:p w:rsidR="000D6EBF" w:rsidRPr="00266099" w:rsidRDefault="000D6EBF">
            <w:pPr>
              <w:widowControl w:val="0"/>
              <w:jc w:val="center"/>
            </w:pPr>
          </w:p>
        </w:tc>
        <w:tc>
          <w:tcPr>
            <w:tcW w:w="1568" w:type="dxa"/>
          </w:tcPr>
          <w:p w:rsidR="000D6EBF" w:rsidRPr="00266099" w:rsidRDefault="000D6EBF">
            <w:pPr>
              <w:widowControl w:val="0"/>
              <w:jc w:val="center"/>
            </w:pPr>
            <w:r w:rsidRPr="00266099">
              <w:t xml:space="preserve">3 </w:t>
            </w:r>
          </w:p>
        </w:tc>
        <w:tc>
          <w:tcPr>
            <w:tcW w:w="1439" w:type="dxa"/>
          </w:tcPr>
          <w:p w:rsidR="000D6EBF" w:rsidRPr="00266099" w:rsidRDefault="000D6EBF">
            <w:pPr>
              <w:widowControl w:val="0"/>
              <w:jc w:val="center"/>
            </w:pPr>
            <w:r w:rsidRPr="00266099">
              <w:t>21</w:t>
            </w:r>
          </w:p>
        </w:tc>
        <w:tc>
          <w:tcPr>
            <w:tcW w:w="1503" w:type="dxa"/>
          </w:tcPr>
          <w:p w:rsidR="000D6EBF" w:rsidRPr="00266099" w:rsidRDefault="000D6EBF">
            <w:pPr>
              <w:widowControl w:val="0"/>
              <w:jc w:val="center"/>
            </w:pPr>
          </w:p>
        </w:tc>
        <w:tc>
          <w:tcPr>
            <w:tcW w:w="1379" w:type="dxa"/>
          </w:tcPr>
          <w:p w:rsidR="000D6EBF" w:rsidRPr="00266099" w:rsidRDefault="000D6EBF">
            <w:pPr>
              <w:widowControl w:val="0"/>
              <w:jc w:val="center"/>
            </w:pPr>
          </w:p>
        </w:tc>
        <w:tc>
          <w:tcPr>
            <w:tcW w:w="1166" w:type="dxa"/>
          </w:tcPr>
          <w:p w:rsidR="000D6EBF" w:rsidRPr="00266099" w:rsidRDefault="000D6EBF">
            <w:pPr>
              <w:widowControl w:val="0"/>
              <w:jc w:val="center"/>
            </w:pPr>
          </w:p>
        </w:tc>
        <w:tc>
          <w:tcPr>
            <w:tcW w:w="1170" w:type="dxa"/>
          </w:tcPr>
          <w:p w:rsidR="000D6EBF" w:rsidRPr="00266099" w:rsidRDefault="000D6EBF">
            <w:pPr>
              <w:widowControl w:val="0"/>
              <w:jc w:val="center"/>
            </w:pPr>
            <w:r w:rsidRPr="00266099">
              <w:t>24</w:t>
            </w:r>
          </w:p>
        </w:tc>
      </w:tr>
      <w:tr w:rsidR="000D6EBF" w:rsidRPr="00266099" w:rsidTr="00266099">
        <w:tc>
          <w:tcPr>
            <w:tcW w:w="960" w:type="dxa"/>
          </w:tcPr>
          <w:p w:rsidR="000D6EBF" w:rsidRPr="00266099" w:rsidRDefault="000D6EBF" w:rsidP="00266099">
            <w:pPr>
              <w:widowControl w:val="0"/>
              <w:jc w:val="center"/>
            </w:pPr>
            <w:r w:rsidRPr="00266099">
              <w:t>CO6</w:t>
            </w:r>
          </w:p>
        </w:tc>
        <w:tc>
          <w:tcPr>
            <w:tcW w:w="1363" w:type="dxa"/>
          </w:tcPr>
          <w:p w:rsidR="000D6EBF" w:rsidRPr="00266099" w:rsidRDefault="000D6EBF">
            <w:pPr>
              <w:widowControl w:val="0"/>
              <w:jc w:val="center"/>
            </w:pPr>
          </w:p>
        </w:tc>
        <w:tc>
          <w:tcPr>
            <w:tcW w:w="1568" w:type="dxa"/>
          </w:tcPr>
          <w:p w:rsidR="000D6EBF" w:rsidRPr="00266099" w:rsidRDefault="000D6EBF">
            <w:pPr>
              <w:widowControl w:val="0"/>
              <w:jc w:val="center"/>
            </w:pPr>
            <w:r w:rsidRPr="00266099">
              <w:t>13</w:t>
            </w:r>
          </w:p>
        </w:tc>
        <w:tc>
          <w:tcPr>
            <w:tcW w:w="1439" w:type="dxa"/>
          </w:tcPr>
          <w:p w:rsidR="000D6EBF" w:rsidRPr="00266099" w:rsidRDefault="000D6EBF">
            <w:pPr>
              <w:widowControl w:val="0"/>
              <w:jc w:val="center"/>
            </w:pPr>
          </w:p>
        </w:tc>
        <w:tc>
          <w:tcPr>
            <w:tcW w:w="1503" w:type="dxa"/>
          </w:tcPr>
          <w:p w:rsidR="000D6EBF" w:rsidRPr="00266099" w:rsidRDefault="000D6EBF">
            <w:pPr>
              <w:widowControl w:val="0"/>
              <w:jc w:val="center"/>
            </w:pPr>
            <w:r w:rsidRPr="00266099">
              <w:t xml:space="preserve">3 </w:t>
            </w:r>
          </w:p>
        </w:tc>
        <w:tc>
          <w:tcPr>
            <w:tcW w:w="1379" w:type="dxa"/>
          </w:tcPr>
          <w:p w:rsidR="000D6EBF" w:rsidRPr="00266099" w:rsidRDefault="000D6EBF">
            <w:pPr>
              <w:widowControl w:val="0"/>
              <w:jc w:val="center"/>
            </w:pPr>
          </w:p>
        </w:tc>
        <w:tc>
          <w:tcPr>
            <w:tcW w:w="1166" w:type="dxa"/>
          </w:tcPr>
          <w:p w:rsidR="000D6EBF" w:rsidRPr="00266099" w:rsidRDefault="000D6EBF">
            <w:pPr>
              <w:widowControl w:val="0"/>
              <w:jc w:val="center"/>
            </w:pPr>
          </w:p>
        </w:tc>
        <w:tc>
          <w:tcPr>
            <w:tcW w:w="1170" w:type="dxa"/>
          </w:tcPr>
          <w:p w:rsidR="000D6EBF" w:rsidRPr="00266099" w:rsidRDefault="000D6EBF">
            <w:pPr>
              <w:widowControl w:val="0"/>
              <w:jc w:val="center"/>
            </w:pPr>
            <w:r w:rsidRPr="00266099">
              <w:t>16</w:t>
            </w:r>
          </w:p>
        </w:tc>
      </w:tr>
      <w:tr w:rsidR="000D6EBF" w:rsidRPr="00266099" w:rsidTr="00266099">
        <w:tc>
          <w:tcPr>
            <w:tcW w:w="9378" w:type="dxa"/>
            <w:gridSpan w:val="7"/>
          </w:tcPr>
          <w:p w:rsidR="000D6EBF" w:rsidRPr="00266099" w:rsidRDefault="000D6EBF">
            <w:pPr>
              <w:widowControl w:val="0"/>
            </w:pPr>
          </w:p>
        </w:tc>
        <w:tc>
          <w:tcPr>
            <w:tcW w:w="1170" w:type="dxa"/>
          </w:tcPr>
          <w:p w:rsidR="000D6EBF" w:rsidRPr="00266099" w:rsidRDefault="000D6EBF">
            <w:pPr>
              <w:widowControl w:val="0"/>
              <w:jc w:val="center"/>
              <w:rPr>
                <w:b/>
              </w:rPr>
            </w:pPr>
            <w:r w:rsidRPr="00266099">
              <w:rPr>
                <w:b/>
              </w:rPr>
              <w:t>124</w:t>
            </w:r>
          </w:p>
        </w:tc>
      </w:tr>
    </w:tbl>
    <w:p w:rsidR="000D6EBF" w:rsidRPr="00266099" w:rsidRDefault="000D6EBF"/>
    <w:p w:rsidR="000D6EBF" w:rsidRPr="00266099" w:rsidRDefault="000D6EBF">
      <w:pPr>
        <w:rPr>
          <w:highlight w:val="yellow"/>
        </w:rPr>
      </w:pPr>
    </w:p>
    <w:p w:rsidR="000D6EBF" w:rsidRPr="00266099" w:rsidRDefault="000D6EBF"/>
    <w:p w:rsidR="000D6EBF" w:rsidRDefault="000D6EBF">
      <w:pPr>
        <w:spacing w:after="200" w:line="276" w:lineRule="auto"/>
        <w:rPr>
          <w:bCs/>
        </w:rPr>
      </w:pPr>
      <w:r>
        <w:rPr>
          <w:bCs/>
        </w:rPr>
        <w:br w:type="page"/>
      </w:r>
    </w:p>
    <w:p w:rsidR="000D6EBF" w:rsidRPr="006F23B5" w:rsidRDefault="000D6EBF">
      <w:pPr>
        <w:jc w:val="right"/>
        <w:rPr>
          <w:bCs/>
        </w:rPr>
      </w:pPr>
      <w:r w:rsidRPr="006F23B5">
        <w:rPr>
          <w:bCs/>
        </w:rPr>
        <w:lastRenderedPageBreak/>
        <w:t>Reg. No. _____________</w:t>
      </w:r>
    </w:p>
    <w:p w:rsidR="000D6EBF" w:rsidRPr="006F23B5" w:rsidRDefault="000D6EBF">
      <w:pPr>
        <w:jc w:val="center"/>
        <w:rPr>
          <w:bCs/>
        </w:rPr>
      </w:pPr>
      <w:r w:rsidRPr="006F23B5">
        <w:rPr>
          <w:bCs/>
          <w:noProof/>
        </w:rPr>
        <w:drawing>
          <wp:inline distT="0" distB="0" distL="0" distR="0">
            <wp:extent cx="1990090" cy="673735"/>
            <wp:effectExtent l="0" t="0" r="0" b="0"/>
            <wp:docPr id="57" name="Picture 1" descr="Karunya Logo.png.png"/>
            <wp:cNvGraphicFramePr/>
            <a:graphic xmlns:a="http://schemas.openxmlformats.org/drawingml/2006/main">
              <a:graphicData uri="http://schemas.openxmlformats.org/drawingml/2006/picture">
                <pic:pic xmlns:pic="http://schemas.openxmlformats.org/drawingml/2006/picture">
                  <pic:nvPicPr>
                    <pic:cNvPr id="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F23B5" w:rsidRDefault="000D6EBF">
      <w:pPr>
        <w:jc w:val="center"/>
        <w:rPr>
          <w:b/>
        </w:rPr>
      </w:pPr>
      <w:r w:rsidRPr="006F23B5">
        <w:rPr>
          <w:b/>
        </w:rPr>
        <w:t>End Semester Examination – June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0D6EBF" w:rsidRPr="006F23B5">
        <w:tc>
          <w:tcPr>
            <w:tcW w:w="1616" w:type="dxa"/>
          </w:tcPr>
          <w:p w:rsidR="000D6EBF" w:rsidRPr="006F23B5" w:rsidRDefault="000D6EBF">
            <w:pPr>
              <w:pStyle w:val="Title"/>
              <w:jc w:val="left"/>
              <w:rPr>
                <w:b/>
                <w:szCs w:val="24"/>
              </w:rPr>
            </w:pPr>
          </w:p>
        </w:tc>
        <w:tc>
          <w:tcPr>
            <w:tcW w:w="6232" w:type="dxa"/>
          </w:tcPr>
          <w:p w:rsidR="000D6EBF" w:rsidRPr="006F23B5" w:rsidRDefault="000D6EBF">
            <w:pPr>
              <w:pStyle w:val="Title"/>
              <w:jc w:val="left"/>
              <w:rPr>
                <w:b/>
                <w:szCs w:val="24"/>
              </w:rPr>
            </w:pPr>
          </w:p>
        </w:tc>
        <w:tc>
          <w:tcPr>
            <w:tcW w:w="1890" w:type="dxa"/>
          </w:tcPr>
          <w:p w:rsidR="000D6EBF" w:rsidRPr="006F23B5" w:rsidRDefault="000D6EBF">
            <w:pPr>
              <w:pStyle w:val="Title"/>
              <w:ind w:left="-468" w:firstLine="468"/>
              <w:jc w:val="left"/>
              <w:rPr>
                <w:b/>
                <w:szCs w:val="24"/>
              </w:rPr>
            </w:pPr>
          </w:p>
        </w:tc>
        <w:tc>
          <w:tcPr>
            <w:tcW w:w="900" w:type="dxa"/>
          </w:tcPr>
          <w:p w:rsidR="000D6EBF" w:rsidRPr="006F23B5" w:rsidRDefault="000D6EBF">
            <w:pPr>
              <w:pStyle w:val="Title"/>
              <w:jc w:val="left"/>
              <w:rPr>
                <w:b/>
                <w:szCs w:val="24"/>
              </w:rPr>
            </w:pPr>
          </w:p>
        </w:tc>
      </w:tr>
      <w:tr w:rsidR="000D6EBF" w:rsidRPr="006F23B5">
        <w:tc>
          <w:tcPr>
            <w:tcW w:w="1616" w:type="dxa"/>
          </w:tcPr>
          <w:p w:rsidR="000D6EBF" w:rsidRPr="006F23B5" w:rsidRDefault="000D6EBF">
            <w:pPr>
              <w:pStyle w:val="Title"/>
              <w:jc w:val="left"/>
              <w:rPr>
                <w:b/>
                <w:szCs w:val="24"/>
              </w:rPr>
            </w:pPr>
            <w:r w:rsidRPr="006F23B5">
              <w:rPr>
                <w:b/>
                <w:szCs w:val="24"/>
              </w:rPr>
              <w:t>Code           :</w:t>
            </w:r>
          </w:p>
        </w:tc>
        <w:tc>
          <w:tcPr>
            <w:tcW w:w="6232" w:type="dxa"/>
          </w:tcPr>
          <w:p w:rsidR="000D6EBF" w:rsidRPr="006F23B5" w:rsidRDefault="000D6EBF" w:rsidP="00BF4D4D">
            <w:pPr>
              <w:pStyle w:val="Title"/>
              <w:jc w:val="left"/>
              <w:rPr>
                <w:b/>
                <w:szCs w:val="24"/>
              </w:rPr>
            </w:pPr>
            <w:r w:rsidRPr="006F23B5">
              <w:rPr>
                <w:b/>
                <w:szCs w:val="24"/>
              </w:rPr>
              <w:t>18CS3001</w:t>
            </w:r>
          </w:p>
        </w:tc>
        <w:tc>
          <w:tcPr>
            <w:tcW w:w="1890" w:type="dxa"/>
          </w:tcPr>
          <w:p w:rsidR="000D6EBF" w:rsidRPr="006F23B5" w:rsidRDefault="000D6EBF">
            <w:pPr>
              <w:pStyle w:val="Title"/>
              <w:jc w:val="left"/>
              <w:rPr>
                <w:b/>
                <w:szCs w:val="24"/>
              </w:rPr>
            </w:pPr>
            <w:r w:rsidRPr="006F23B5">
              <w:rPr>
                <w:b/>
                <w:szCs w:val="24"/>
              </w:rPr>
              <w:t>Duration      :</w:t>
            </w:r>
          </w:p>
        </w:tc>
        <w:tc>
          <w:tcPr>
            <w:tcW w:w="900" w:type="dxa"/>
          </w:tcPr>
          <w:p w:rsidR="000D6EBF" w:rsidRPr="006F23B5" w:rsidRDefault="000D6EBF">
            <w:pPr>
              <w:pStyle w:val="Title"/>
              <w:jc w:val="left"/>
              <w:rPr>
                <w:b/>
                <w:szCs w:val="24"/>
              </w:rPr>
            </w:pPr>
            <w:r w:rsidRPr="006F23B5">
              <w:rPr>
                <w:b/>
                <w:szCs w:val="24"/>
              </w:rPr>
              <w:t>3hrs</w:t>
            </w:r>
          </w:p>
        </w:tc>
      </w:tr>
      <w:tr w:rsidR="000D6EBF" w:rsidRPr="006F23B5">
        <w:tc>
          <w:tcPr>
            <w:tcW w:w="1616" w:type="dxa"/>
          </w:tcPr>
          <w:p w:rsidR="000D6EBF" w:rsidRPr="006F23B5" w:rsidRDefault="000D6EBF">
            <w:pPr>
              <w:pStyle w:val="Title"/>
              <w:jc w:val="left"/>
              <w:rPr>
                <w:b/>
                <w:szCs w:val="24"/>
              </w:rPr>
            </w:pPr>
            <w:r w:rsidRPr="006F23B5">
              <w:rPr>
                <w:b/>
                <w:szCs w:val="24"/>
              </w:rPr>
              <w:t>Sub. Name :</w:t>
            </w:r>
          </w:p>
        </w:tc>
        <w:tc>
          <w:tcPr>
            <w:tcW w:w="6232" w:type="dxa"/>
          </w:tcPr>
          <w:p w:rsidR="000D6EBF" w:rsidRPr="006F23B5" w:rsidRDefault="000D6EBF">
            <w:pPr>
              <w:pStyle w:val="Title"/>
              <w:jc w:val="left"/>
              <w:rPr>
                <w:b/>
                <w:szCs w:val="24"/>
              </w:rPr>
            </w:pPr>
            <w:r w:rsidRPr="006F23B5">
              <w:rPr>
                <w:b/>
                <w:szCs w:val="24"/>
              </w:rPr>
              <w:t>ADVANCED ALGORITHMS</w:t>
            </w:r>
          </w:p>
        </w:tc>
        <w:tc>
          <w:tcPr>
            <w:tcW w:w="1890" w:type="dxa"/>
          </w:tcPr>
          <w:p w:rsidR="000D6EBF" w:rsidRPr="006F23B5" w:rsidRDefault="000D6EBF">
            <w:pPr>
              <w:pStyle w:val="Title"/>
              <w:jc w:val="left"/>
              <w:rPr>
                <w:b/>
                <w:szCs w:val="24"/>
              </w:rPr>
            </w:pPr>
            <w:r w:rsidRPr="006F23B5">
              <w:rPr>
                <w:b/>
                <w:szCs w:val="24"/>
              </w:rPr>
              <w:t>Max. Marks :</w:t>
            </w:r>
          </w:p>
        </w:tc>
        <w:tc>
          <w:tcPr>
            <w:tcW w:w="900" w:type="dxa"/>
          </w:tcPr>
          <w:p w:rsidR="000D6EBF" w:rsidRPr="006F23B5" w:rsidRDefault="000D6EBF">
            <w:pPr>
              <w:pStyle w:val="Title"/>
              <w:jc w:val="left"/>
              <w:rPr>
                <w:b/>
                <w:szCs w:val="24"/>
              </w:rPr>
            </w:pPr>
            <w:r w:rsidRPr="006F23B5">
              <w:rPr>
                <w:b/>
                <w:szCs w:val="24"/>
              </w:rPr>
              <w:t>100</w:t>
            </w:r>
          </w:p>
        </w:tc>
      </w:tr>
    </w:tbl>
    <w:p w:rsidR="000D6EBF" w:rsidRPr="006F23B5" w:rsidRDefault="000D6EBF"/>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111"/>
        <w:gridCol w:w="1248"/>
        <w:gridCol w:w="957"/>
      </w:tblGrid>
      <w:tr w:rsidR="000D6EBF" w:rsidRPr="006F23B5" w:rsidTr="006F23B5">
        <w:trPr>
          <w:trHeight w:val="132"/>
        </w:trPr>
        <w:tc>
          <w:tcPr>
            <w:tcW w:w="303" w:type="pct"/>
            <w:shd w:val="clear" w:color="auto" w:fill="auto"/>
            <w:vAlign w:val="center"/>
          </w:tcPr>
          <w:p w:rsidR="000D6EBF" w:rsidRPr="006F23B5" w:rsidRDefault="000D6EBF" w:rsidP="006F23B5">
            <w:pPr>
              <w:jc w:val="center"/>
              <w:rPr>
                <w:b/>
              </w:rPr>
            </w:pPr>
            <w:r w:rsidRPr="006F23B5">
              <w:rPr>
                <w:b/>
              </w:rPr>
              <w:t>Q. No.</w:t>
            </w:r>
          </w:p>
        </w:tc>
        <w:tc>
          <w:tcPr>
            <w:tcW w:w="337" w:type="pct"/>
            <w:shd w:val="clear" w:color="auto" w:fill="auto"/>
            <w:vAlign w:val="center"/>
          </w:tcPr>
          <w:p w:rsidR="000D6EBF" w:rsidRPr="006F23B5" w:rsidRDefault="000D6EBF" w:rsidP="006F23B5">
            <w:pPr>
              <w:jc w:val="center"/>
              <w:rPr>
                <w:b/>
              </w:rPr>
            </w:pPr>
            <w:r w:rsidRPr="006F23B5">
              <w:rPr>
                <w:b/>
              </w:rPr>
              <w:t>Sub Div.</w:t>
            </w:r>
          </w:p>
        </w:tc>
        <w:tc>
          <w:tcPr>
            <w:tcW w:w="3328" w:type="pct"/>
            <w:shd w:val="clear" w:color="auto" w:fill="auto"/>
            <w:vAlign w:val="center"/>
          </w:tcPr>
          <w:p w:rsidR="000D6EBF" w:rsidRPr="006F23B5" w:rsidRDefault="000D6EBF" w:rsidP="006F23B5">
            <w:pPr>
              <w:jc w:val="center"/>
              <w:rPr>
                <w:b/>
              </w:rPr>
            </w:pPr>
            <w:r w:rsidRPr="006F23B5">
              <w:rPr>
                <w:b/>
              </w:rPr>
              <w:t>Questions</w:t>
            </w:r>
          </w:p>
          <w:p w:rsidR="000D6EBF" w:rsidRPr="006F23B5" w:rsidRDefault="000D6EBF" w:rsidP="006F23B5">
            <w:pPr>
              <w:jc w:val="center"/>
              <w:rPr>
                <w:b/>
              </w:rPr>
            </w:pPr>
          </w:p>
        </w:tc>
        <w:tc>
          <w:tcPr>
            <w:tcW w:w="584" w:type="pct"/>
            <w:shd w:val="clear" w:color="auto" w:fill="auto"/>
            <w:vAlign w:val="center"/>
          </w:tcPr>
          <w:p w:rsidR="000D6EBF" w:rsidRPr="006F23B5" w:rsidRDefault="000D6EBF" w:rsidP="006F23B5">
            <w:pPr>
              <w:jc w:val="center"/>
              <w:rPr>
                <w:b/>
              </w:rPr>
            </w:pPr>
            <w:r w:rsidRPr="006F23B5">
              <w:rPr>
                <w:b/>
              </w:rPr>
              <w:t>Course Outcome / Pattern</w:t>
            </w:r>
          </w:p>
        </w:tc>
        <w:tc>
          <w:tcPr>
            <w:tcW w:w="448" w:type="pct"/>
            <w:vAlign w:val="center"/>
          </w:tcPr>
          <w:p w:rsidR="000D6EBF" w:rsidRPr="006F23B5" w:rsidRDefault="000D6EBF" w:rsidP="006F23B5">
            <w:pPr>
              <w:jc w:val="center"/>
              <w:rPr>
                <w:b/>
              </w:rPr>
            </w:pPr>
            <w:r w:rsidRPr="006F23B5">
              <w:rPr>
                <w:b/>
              </w:rPr>
              <w:t>Marks</w:t>
            </w:r>
          </w:p>
        </w:tc>
      </w:tr>
      <w:tr w:rsidR="000D6EBF" w:rsidRPr="006F23B5">
        <w:trPr>
          <w:trHeight w:val="132"/>
        </w:trPr>
        <w:tc>
          <w:tcPr>
            <w:tcW w:w="5000" w:type="pct"/>
            <w:gridSpan w:val="5"/>
            <w:shd w:val="clear" w:color="auto" w:fill="auto"/>
          </w:tcPr>
          <w:p w:rsidR="000D6EBF" w:rsidRDefault="000D6EBF">
            <w:pPr>
              <w:jc w:val="center"/>
              <w:rPr>
                <w:b/>
                <w:u w:val="single"/>
              </w:rPr>
            </w:pPr>
          </w:p>
          <w:p w:rsidR="000D6EBF" w:rsidRPr="006F23B5" w:rsidRDefault="000D6EBF">
            <w:pPr>
              <w:jc w:val="center"/>
              <w:rPr>
                <w:b/>
                <w:u w:val="single"/>
              </w:rPr>
            </w:pPr>
            <w:r w:rsidRPr="006F23B5">
              <w:rPr>
                <w:b/>
                <w:u w:val="single"/>
              </w:rPr>
              <w:t>PART – A (5 X 16 = 80 MARKS)</w:t>
            </w:r>
          </w:p>
          <w:p w:rsidR="000D6EBF" w:rsidRDefault="000D6EBF">
            <w:pPr>
              <w:jc w:val="center"/>
              <w:rPr>
                <w:b/>
              </w:rPr>
            </w:pPr>
            <w:r w:rsidRPr="006F23B5">
              <w:rPr>
                <w:b/>
              </w:rPr>
              <w:t>(Answer any five from the following)</w:t>
            </w:r>
          </w:p>
          <w:p w:rsidR="000D6EBF" w:rsidRPr="006F23B5" w:rsidRDefault="000D6EBF">
            <w:pPr>
              <w:jc w:val="center"/>
              <w:rPr>
                <w:b/>
              </w:rPr>
            </w:pPr>
          </w:p>
        </w:tc>
      </w:tr>
      <w:tr w:rsidR="000D6EBF" w:rsidRPr="006F23B5" w:rsidTr="006F23B5">
        <w:trPr>
          <w:trHeight w:val="719"/>
        </w:trPr>
        <w:tc>
          <w:tcPr>
            <w:tcW w:w="303" w:type="pct"/>
            <w:vMerge w:val="restart"/>
            <w:shd w:val="clear" w:color="auto" w:fill="auto"/>
            <w:vAlign w:val="center"/>
          </w:tcPr>
          <w:p w:rsidR="000D6EBF" w:rsidRPr="006F23B5" w:rsidRDefault="000D6EBF" w:rsidP="006F23B5">
            <w:pPr>
              <w:jc w:val="center"/>
            </w:pPr>
            <w:r w:rsidRPr="006F23B5">
              <w:t>1.</w:t>
            </w:r>
          </w:p>
        </w:tc>
        <w:tc>
          <w:tcPr>
            <w:tcW w:w="337" w:type="pct"/>
            <w:shd w:val="clear" w:color="auto" w:fill="auto"/>
            <w:vAlign w:val="center"/>
          </w:tcPr>
          <w:p w:rsidR="000D6EBF" w:rsidRPr="006F23B5" w:rsidRDefault="000D6EBF" w:rsidP="006F23B5">
            <w:pPr>
              <w:jc w:val="center"/>
            </w:pPr>
            <w:r w:rsidRPr="006F23B5">
              <w:t>a.</w:t>
            </w:r>
          </w:p>
        </w:tc>
        <w:tc>
          <w:tcPr>
            <w:tcW w:w="3328" w:type="pct"/>
            <w:shd w:val="clear" w:color="auto" w:fill="auto"/>
          </w:tcPr>
          <w:p w:rsidR="000D6EBF" w:rsidRPr="006F23B5" w:rsidRDefault="000D6EBF" w:rsidP="00BF4D4D">
            <w:r w:rsidRPr="006F23B5">
              <w:t>Demonstrate the working of merge sort using the given input 38, 27, 43, 3, 9, 82, 10.</w:t>
            </w:r>
          </w:p>
        </w:tc>
        <w:tc>
          <w:tcPr>
            <w:tcW w:w="584" w:type="pct"/>
            <w:shd w:val="clear" w:color="auto" w:fill="auto"/>
            <w:vAlign w:val="center"/>
          </w:tcPr>
          <w:p w:rsidR="000D6EBF" w:rsidRPr="006F23B5" w:rsidRDefault="000D6EBF" w:rsidP="006F23B5">
            <w:pPr>
              <w:jc w:val="center"/>
            </w:pPr>
            <w:r w:rsidRPr="006F23B5">
              <w:t>CO1  /  U</w:t>
            </w:r>
          </w:p>
        </w:tc>
        <w:tc>
          <w:tcPr>
            <w:tcW w:w="448" w:type="pct"/>
            <w:vAlign w:val="center"/>
          </w:tcPr>
          <w:p w:rsidR="000D6EBF" w:rsidRPr="006F23B5" w:rsidRDefault="000D6EBF" w:rsidP="006F23B5">
            <w:pPr>
              <w:jc w:val="center"/>
            </w:pPr>
            <w:r w:rsidRPr="006F23B5">
              <w:t>8</w:t>
            </w:r>
          </w:p>
        </w:tc>
      </w:tr>
      <w:tr w:rsidR="000D6EBF" w:rsidRPr="006F23B5" w:rsidTr="006F23B5">
        <w:trPr>
          <w:trHeight w:val="42"/>
        </w:trPr>
        <w:tc>
          <w:tcPr>
            <w:tcW w:w="303" w:type="pct"/>
            <w:vMerge/>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r w:rsidRPr="006F23B5">
              <w:t>b.</w:t>
            </w:r>
          </w:p>
        </w:tc>
        <w:tc>
          <w:tcPr>
            <w:tcW w:w="3328" w:type="pct"/>
            <w:shd w:val="clear" w:color="auto" w:fill="auto"/>
          </w:tcPr>
          <w:p w:rsidR="000D6EBF" w:rsidRPr="006F23B5" w:rsidRDefault="000D6EBF">
            <w:r w:rsidRPr="006F23B5">
              <w:t>Apply Dijkstra’s algorithm to find the shortest path for the given graph G.</w:t>
            </w:r>
          </w:p>
          <w:p w:rsidR="000D6EBF" w:rsidRPr="006F23B5" w:rsidRDefault="000D6EBF" w:rsidP="006F23B5">
            <w:pPr>
              <w:jc w:val="center"/>
            </w:pPr>
            <w:r w:rsidRPr="006F23B5">
              <w:rPr>
                <w:noProof/>
              </w:rPr>
              <w:drawing>
                <wp:inline distT="0" distB="0" distL="114300" distR="114300">
                  <wp:extent cx="2063115" cy="1306830"/>
                  <wp:effectExtent l="0" t="0" r="13335" b="7620"/>
                  <wp:docPr id="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pic:cNvPicPr>
                        </pic:nvPicPr>
                        <pic:blipFill>
                          <a:blip r:embed="rId37" cstate="print"/>
                          <a:stretch>
                            <a:fillRect/>
                          </a:stretch>
                        </pic:blipFill>
                        <pic:spPr>
                          <a:xfrm>
                            <a:off x="0" y="0"/>
                            <a:ext cx="2063115" cy="1306830"/>
                          </a:xfrm>
                          <a:prstGeom prst="rect">
                            <a:avLst/>
                          </a:prstGeom>
                          <a:noFill/>
                          <a:ln>
                            <a:noFill/>
                          </a:ln>
                        </pic:spPr>
                      </pic:pic>
                    </a:graphicData>
                  </a:graphic>
                </wp:inline>
              </w:drawing>
            </w:r>
          </w:p>
        </w:tc>
        <w:tc>
          <w:tcPr>
            <w:tcW w:w="584" w:type="pct"/>
            <w:shd w:val="clear" w:color="auto" w:fill="auto"/>
            <w:vAlign w:val="center"/>
          </w:tcPr>
          <w:p w:rsidR="000D6EBF" w:rsidRPr="006F23B5" w:rsidRDefault="000D6EBF" w:rsidP="006F23B5">
            <w:pPr>
              <w:jc w:val="center"/>
            </w:pPr>
            <w:r w:rsidRPr="006F23B5">
              <w:t>CO 1 /  A</w:t>
            </w:r>
          </w:p>
        </w:tc>
        <w:tc>
          <w:tcPr>
            <w:tcW w:w="448" w:type="pct"/>
            <w:vAlign w:val="center"/>
          </w:tcPr>
          <w:p w:rsidR="000D6EBF" w:rsidRPr="006F23B5" w:rsidRDefault="000D6EBF" w:rsidP="006F23B5">
            <w:pPr>
              <w:jc w:val="center"/>
            </w:pPr>
            <w:r w:rsidRPr="006F23B5">
              <w:t>8</w:t>
            </w:r>
          </w:p>
        </w:tc>
      </w:tr>
      <w:tr w:rsidR="000D6EBF" w:rsidRPr="006F23B5" w:rsidTr="006F23B5">
        <w:trPr>
          <w:trHeight w:val="42"/>
        </w:trPr>
        <w:tc>
          <w:tcPr>
            <w:tcW w:w="303" w:type="pct"/>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tc>
        <w:tc>
          <w:tcPr>
            <w:tcW w:w="584" w:type="pct"/>
            <w:shd w:val="clear" w:color="auto" w:fill="auto"/>
            <w:vAlign w:val="center"/>
          </w:tcPr>
          <w:p w:rsidR="000D6EBF" w:rsidRPr="006F23B5" w:rsidRDefault="000D6EBF" w:rsidP="006F23B5">
            <w:pPr>
              <w:jc w:val="center"/>
            </w:pPr>
          </w:p>
        </w:tc>
        <w:tc>
          <w:tcPr>
            <w:tcW w:w="448" w:type="pct"/>
            <w:vAlign w:val="center"/>
          </w:tcPr>
          <w:p w:rsidR="000D6EBF" w:rsidRPr="006F23B5" w:rsidRDefault="000D6EBF" w:rsidP="006F23B5">
            <w:pPr>
              <w:jc w:val="center"/>
            </w:pPr>
          </w:p>
        </w:tc>
      </w:tr>
      <w:tr w:rsidR="000D6EBF" w:rsidRPr="006F23B5" w:rsidTr="006F23B5">
        <w:trPr>
          <w:trHeight w:val="90"/>
        </w:trPr>
        <w:tc>
          <w:tcPr>
            <w:tcW w:w="303" w:type="pct"/>
            <w:vMerge w:val="restart"/>
            <w:shd w:val="clear" w:color="auto" w:fill="auto"/>
            <w:vAlign w:val="center"/>
          </w:tcPr>
          <w:p w:rsidR="000D6EBF" w:rsidRPr="006F23B5" w:rsidRDefault="000D6EBF" w:rsidP="006F23B5">
            <w:pPr>
              <w:jc w:val="center"/>
            </w:pPr>
            <w:r w:rsidRPr="006F23B5">
              <w:t>2.</w:t>
            </w:r>
          </w:p>
        </w:tc>
        <w:tc>
          <w:tcPr>
            <w:tcW w:w="337" w:type="pct"/>
            <w:shd w:val="clear" w:color="auto" w:fill="auto"/>
            <w:vAlign w:val="center"/>
          </w:tcPr>
          <w:p w:rsidR="000D6EBF" w:rsidRPr="006F23B5" w:rsidRDefault="000D6EBF" w:rsidP="006F23B5">
            <w:pPr>
              <w:jc w:val="center"/>
            </w:pPr>
            <w:r w:rsidRPr="006F23B5">
              <w:t>a.</w:t>
            </w:r>
          </w:p>
        </w:tc>
        <w:tc>
          <w:tcPr>
            <w:tcW w:w="3328" w:type="pct"/>
            <w:shd w:val="clear" w:color="auto" w:fill="auto"/>
          </w:tcPr>
          <w:p w:rsidR="000D6EBF" w:rsidRPr="006F23B5" w:rsidRDefault="000D6EBF">
            <w:r w:rsidRPr="006F23B5">
              <w:t>Construct minimum spanning tree for the given graph using Kruskal’s algorithm.</w:t>
            </w:r>
          </w:p>
          <w:p w:rsidR="000D6EBF" w:rsidRPr="006F23B5" w:rsidRDefault="000D6EBF" w:rsidP="006F23B5">
            <w:pPr>
              <w:jc w:val="center"/>
            </w:pPr>
            <w:r w:rsidRPr="006F23B5">
              <w:rPr>
                <w:rFonts w:eastAsia="SimSun"/>
                <w:noProof/>
              </w:rPr>
              <w:drawing>
                <wp:inline distT="0" distB="0" distL="114300" distR="114300">
                  <wp:extent cx="2952750" cy="1704340"/>
                  <wp:effectExtent l="0" t="0" r="0" b="0"/>
                  <wp:docPr id="59" name="Picture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descr="IMG_256"/>
                          <pic:cNvPicPr>
                            <a:picLocks noChangeAspect="1"/>
                          </pic:cNvPicPr>
                        </pic:nvPicPr>
                        <pic:blipFill>
                          <a:blip r:embed="rId38"/>
                          <a:stretch>
                            <a:fillRect/>
                          </a:stretch>
                        </pic:blipFill>
                        <pic:spPr>
                          <a:xfrm>
                            <a:off x="0" y="0"/>
                            <a:ext cx="2952750" cy="1704340"/>
                          </a:xfrm>
                          <a:prstGeom prst="rect">
                            <a:avLst/>
                          </a:prstGeom>
                          <a:noFill/>
                          <a:ln w="9525">
                            <a:noFill/>
                          </a:ln>
                        </pic:spPr>
                      </pic:pic>
                    </a:graphicData>
                  </a:graphic>
                </wp:inline>
              </w:drawing>
            </w:r>
          </w:p>
        </w:tc>
        <w:tc>
          <w:tcPr>
            <w:tcW w:w="584" w:type="pct"/>
            <w:shd w:val="clear" w:color="auto" w:fill="auto"/>
            <w:vAlign w:val="center"/>
          </w:tcPr>
          <w:p w:rsidR="000D6EBF" w:rsidRPr="006F23B5" w:rsidRDefault="000D6EBF" w:rsidP="006F23B5">
            <w:pPr>
              <w:jc w:val="center"/>
            </w:pPr>
            <w:r w:rsidRPr="006F23B5">
              <w:t>CO2  /  A</w:t>
            </w:r>
          </w:p>
        </w:tc>
        <w:tc>
          <w:tcPr>
            <w:tcW w:w="448" w:type="pct"/>
            <w:vAlign w:val="center"/>
          </w:tcPr>
          <w:p w:rsidR="000D6EBF" w:rsidRPr="006F23B5" w:rsidRDefault="000D6EBF" w:rsidP="006F23B5">
            <w:pPr>
              <w:jc w:val="center"/>
            </w:pPr>
            <w:r w:rsidRPr="006F23B5">
              <w:t>8</w:t>
            </w:r>
          </w:p>
        </w:tc>
      </w:tr>
      <w:tr w:rsidR="000D6EBF" w:rsidRPr="006F23B5" w:rsidTr="006F23B5">
        <w:trPr>
          <w:trHeight w:val="1718"/>
        </w:trPr>
        <w:tc>
          <w:tcPr>
            <w:tcW w:w="303" w:type="pct"/>
            <w:vMerge/>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r w:rsidRPr="006F23B5">
              <w:t>b.</w:t>
            </w:r>
          </w:p>
        </w:tc>
        <w:tc>
          <w:tcPr>
            <w:tcW w:w="3328" w:type="pct"/>
            <w:shd w:val="clear" w:color="auto" w:fill="auto"/>
          </w:tcPr>
          <w:p w:rsidR="000D6EBF" w:rsidRDefault="000D6EBF">
            <w:r w:rsidRPr="006F23B5">
              <w:t>Solve given problem using greedy technique.</w:t>
            </w:r>
          </w:p>
          <w:p w:rsidR="000D6EBF" w:rsidRPr="006F23B5" w:rsidRDefault="000D6EBF"/>
          <w:tbl>
            <w:tblPr>
              <w:tblStyle w:val="TableGrid"/>
              <w:tblW w:w="0" w:type="auto"/>
              <w:jc w:val="center"/>
              <w:tblLook w:val="04A0" w:firstRow="1" w:lastRow="0" w:firstColumn="1" w:lastColumn="0" w:noHBand="0" w:noVBand="1"/>
            </w:tblPr>
            <w:tblGrid>
              <w:gridCol w:w="734"/>
              <w:gridCol w:w="734"/>
              <w:gridCol w:w="734"/>
              <w:gridCol w:w="734"/>
              <w:gridCol w:w="734"/>
              <w:gridCol w:w="734"/>
              <w:gridCol w:w="734"/>
              <w:gridCol w:w="734"/>
            </w:tblGrid>
            <w:tr w:rsidR="000D6EBF" w:rsidRPr="006F23B5" w:rsidTr="006F23B5">
              <w:trPr>
                <w:jc w:val="center"/>
              </w:trPr>
              <w:tc>
                <w:tcPr>
                  <w:tcW w:w="734" w:type="dxa"/>
                </w:tcPr>
                <w:p w:rsidR="000D6EBF" w:rsidRPr="006F23B5" w:rsidRDefault="000D6EBF">
                  <w:r w:rsidRPr="006F23B5">
                    <w:t>Job</w:t>
                  </w:r>
                </w:p>
              </w:tc>
              <w:tc>
                <w:tcPr>
                  <w:tcW w:w="734" w:type="dxa"/>
                </w:tcPr>
                <w:p w:rsidR="000D6EBF" w:rsidRPr="006F23B5" w:rsidRDefault="000D6EBF">
                  <w:r w:rsidRPr="006F23B5">
                    <w:t>1</w:t>
                  </w:r>
                </w:p>
              </w:tc>
              <w:tc>
                <w:tcPr>
                  <w:tcW w:w="734" w:type="dxa"/>
                </w:tcPr>
                <w:p w:rsidR="000D6EBF" w:rsidRPr="006F23B5" w:rsidRDefault="000D6EBF">
                  <w:r w:rsidRPr="006F23B5">
                    <w:t>2</w:t>
                  </w:r>
                </w:p>
              </w:tc>
              <w:tc>
                <w:tcPr>
                  <w:tcW w:w="734" w:type="dxa"/>
                </w:tcPr>
                <w:p w:rsidR="000D6EBF" w:rsidRPr="006F23B5" w:rsidRDefault="000D6EBF">
                  <w:r w:rsidRPr="006F23B5">
                    <w:t>3</w:t>
                  </w:r>
                </w:p>
              </w:tc>
              <w:tc>
                <w:tcPr>
                  <w:tcW w:w="734" w:type="dxa"/>
                </w:tcPr>
                <w:p w:rsidR="000D6EBF" w:rsidRPr="006F23B5" w:rsidRDefault="000D6EBF">
                  <w:r w:rsidRPr="006F23B5">
                    <w:t>4</w:t>
                  </w:r>
                </w:p>
              </w:tc>
              <w:tc>
                <w:tcPr>
                  <w:tcW w:w="734" w:type="dxa"/>
                </w:tcPr>
                <w:p w:rsidR="000D6EBF" w:rsidRPr="006F23B5" w:rsidRDefault="000D6EBF">
                  <w:r w:rsidRPr="006F23B5">
                    <w:t>5</w:t>
                  </w:r>
                </w:p>
              </w:tc>
              <w:tc>
                <w:tcPr>
                  <w:tcW w:w="734" w:type="dxa"/>
                </w:tcPr>
                <w:p w:rsidR="000D6EBF" w:rsidRPr="006F23B5" w:rsidRDefault="000D6EBF">
                  <w:r w:rsidRPr="006F23B5">
                    <w:t>6</w:t>
                  </w:r>
                </w:p>
              </w:tc>
              <w:tc>
                <w:tcPr>
                  <w:tcW w:w="734" w:type="dxa"/>
                </w:tcPr>
                <w:p w:rsidR="000D6EBF" w:rsidRPr="006F23B5" w:rsidRDefault="000D6EBF">
                  <w:r w:rsidRPr="006F23B5">
                    <w:t>7</w:t>
                  </w:r>
                </w:p>
              </w:tc>
            </w:tr>
            <w:tr w:rsidR="000D6EBF" w:rsidRPr="006F23B5" w:rsidTr="006F23B5">
              <w:trPr>
                <w:jc w:val="center"/>
              </w:trPr>
              <w:tc>
                <w:tcPr>
                  <w:tcW w:w="734" w:type="dxa"/>
                </w:tcPr>
                <w:p w:rsidR="000D6EBF" w:rsidRPr="006F23B5" w:rsidRDefault="000D6EBF">
                  <w:r w:rsidRPr="006F23B5">
                    <w:t>Start</w:t>
                  </w:r>
                </w:p>
              </w:tc>
              <w:tc>
                <w:tcPr>
                  <w:tcW w:w="734" w:type="dxa"/>
                </w:tcPr>
                <w:p w:rsidR="000D6EBF" w:rsidRPr="006F23B5" w:rsidRDefault="000D6EBF">
                  <w:r w:rsidRPr="006F23B5">
                    <w:t>1</w:t>
                  </w:r>
                </w:p>
              </w:tc>
              <w:tc>
                <w:tcPr>
                  <w:tcW w:w="734" w:type="dxa"/>
                </w:tcPr>
                <w:p w:rsidR="000D6EBF" w:rsidRPr="006F23B5" w:rsidRDefault="000D6EBF">
                  <w:r w:rsidRPr="006F23B5">
                    <w:t>3</w:t>
                  </w:r>
                </w:p>
              </w:tc>
              <w:tc>
                <w:tcPr>
                  <w:tcW w:w="734" w:type="dxa"/>
                </w:tcPr>
                <w:p w:rsidR="000D6EBF" w:rsidRPr="006F23B5" w:rsidRDefault="000D6EBF">
                  <w:r w:rsidRPr="006F23B5">
                    <w:t>2</w:t>
                  </w:r>
                </w:p>
              </w:tc>
              <w:tc>
                <w:tcPr>
                  <w:tcW w:w="734" w:type="dxa"/>
                </w:tcPr>
                <w:p w:rsidR="000D6EBF" w:rsidRPr="006F23B5" w:rsidRDefault="000D6EBF">
                  <w:r w:rsidRPr="006F23B5">
                    <w:t>0</w:t>
                  </w:r>
                </w:p>
              </w:tc>
              <w:tc>
                <w:tcPr>
                  <w:tcW w:w="734" w:type="dxa"/>
                </w:tcPr>
                <w:p w:rsidR="000D6EBF" w:rsidRPr="006F23B5" w:rsidRDefault="000D6EBF">
                  <w:r w:rsidRPr="006F23B5">
                    <w:t>5</w:t>
                  </w:r>
                </w:p>
              </w:tc>
              <w:tc>
                <w:tcPr>
                  <w:tcW w:w="734" w:type="dxa"/>
                </w:tcPr>
                <w:p w:rsidR="000D6EBF" w:rsidRPr="006F23B5" w:rsidRDefault="000D6EBF">
                  <w:r w:rsidRPr="006F23B5">
                    <w:t>8</w:t>
                  </w:r>
                </w:p>
              </w:tc>
              <w:tc>
                <w:tcPr>
                  <w:tcW w:w="734" w:type="dxa"/>
                </w:tcPr>
                <w:p w:rsidR="000D6EBF" w:rsidRPr="006F23B5" w:rsidRDefault="000D6EBF">
                  <w:r w:rsidRPr="006F23B5">
                    <w:t>11</w:t>
                  </w:r>
                </w:p>
              </w:tc>
            </w:tr>
            <w:tr w:rsidR="000D6EBF" w:rsidRPr="006F23B5" w:rsidTr="006F23B5">
              <w:trPr>
                <w:jc w:val="center"/>
              </w:trPr>
              <w:tc>
                <w:tcPr>
                  <w:tcW w:w="734" w:type="dxa"/>
                </w:tcPr>
                <w:p w:rsidR="000D6EBF" w:rsidRPr="006F23B5" w:rsidRDefault="000D6EBF">
                  <w:r w:rsidRPr="006F23B5">
                    <w:t>End</w:t>
                  </w:r>
                </w:p>
              </w:tc>
              <w:tc>
                <w:tcPr>
                  <w:tcW w:w="734" w:type="dxa"/>
                </w:tcPr>
                <w:p w:rsidR="000D6EBF" w:rsidRPr="006F23B5" w:rsidRDefault="000D6EBF">
                  <w:r w:rsidRPr="006F23B5">
                    <w:t>3</w:t>
                  </w:r>
                </w:p>
              </w:tc>
              <w:tc>
                <w:tcPr>
                  <w:tcW w:w="734" w:type="dxa"/>
                </w:tcPr>
                <w:p w:rsidR="000D6EBF" w:rsidRPr="006F23B5" w:rsidRDefault="000D6EBF">
                  <w:r w:rsidRPr="006F23B5">
                    <w:t>4</w:t>
                  </w:r>
                </w:p>
              </w:tc>
              <w:tc>
                <w:tcPr>
                  <w:tcW w:w="734" w:type="dxa"/>
                </w:tcPr>
                <w:p w:rsidR="000D6EBF" w:rsidRPr="006F23B5" w:rsidRDefault="000D6EBF">
                  <w:r w:rsidRPr="006F23B5">
                    <w:t>5</w:t>
                  </w:r>
                </w:p>
              </w:tc>
              <w:tc>
                <w:tcPr>
                  <w:tcW w:w="734" w:type="dxa"/>
                </w:tcPr>
                <w:p w:rsidR="000D6EBF" w:rsidRPr="006F23B5" w:rsidRDefault="000D6EBF">
                  <w:r w:rsidRPr="006F23B5">
                    <w:t>7</w:t>
                  </w:r>
                </w:p>
              </w:tc>
              <w:tc>
                <w:tcPr>
                  <w:tcW w:w="734" w:type="dxa"/>
                </w:tcPr>
                <w:p w:rsidR="000D6EBF" w:rsidRPr="006F23B5" w:rsidRDefault="000D6EBF">
                  <w:r w:rsidRPr="006F23B5">
                    <w:t>9</w:t>
                  </w:r>
                </w:p>
              </w:tc>
              <w:tc>
                <w:tcPr>
                  <w:tcW w:w="734" w:type="dxa"/>
                </w:tcPr>
                <w:p w:rsidR="000D6EBF" w:rsidRPr="006F23B5" w:rsidRDefault="000D6EBF">
                  <w:r w:rsidRPr="006F23B5">
                    <w:t>10</w:t>
                  </w:r>
                </w:p>
              </w:tc>
              <w:tc>
                <w:tcPr>
                  <w:tcW w:w="734" w:type="dxa"/>
                </w:tcPr>
                <w:p w:rsidR="000D6EBF" w:rsidRPr="006F23B5" w:rsidRDefault="000D6EBF">
                  <w:r w:rsidRPr="006F23B5">
                    <w:t>12</w:t>
                  </w:r>
                </w:p>
              </w:tc>
            </w:tr>
          </w:tbl>
          <w:p w:rsidR="000D6EBF" w:rsidRPr="006F23B5" w:rsidRDefault="000D6EBF"/>
        </w:tc>
        <w:tc>
          <w:tcPr>
            <w:tcW w:w="584" w:type="pct"/>
            <w:shd w:val="clear" w:color="auto" w:fill="auto"/>
            <w:vAlign w:val="center"/>
          </w:tcPr>
          <w:p w:rsidR="000D6EBF" w:rsidRPr="006F23B5" w:rsidRDefault="000D6EBF" w:rsidP="006F23B5">
            <w:pPr>
              <w:jc w:val="center"/>
            </w:pPr>
            <w:r w:rsidRPr="006F23B5">
              <w:t>CO2  /  U</w:t>
            </w:r>
          </w:p>
        </w:tc>
        <w:tc>
          <w:tcPr>
            <w:tcW w:w="448" w:type="pct"/>
            <w:vAlign w:val="center"/>
          </w:tcPr>
          <w:p w:rsidR="000D6EBF" w:rsidRPr="006F23B5" w:rsidRDefault="000D6EBF" w:rsidP="006F23B5">
            <w:pPr>
              <w:jc w:val="center"/>
            </w:pPr>
            <w:r w:rsidRPr="006F23B5">
              <w:t>8</w:t>
            </w:r>
          </w:p>
        </w:tc>
      </w:tr>
      <w:tr w:rsidR="000D6EBF" w:rsidRPr="006F23B5" w:rsidTr="006F23B5">
        <w:trPr>
          <w:trHeight w:val="42"/>
        </w:trPr>
        <w:tc>
          <w:tcPr>
            <w:tcW w:w="303" w:type="pct"/>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tc>
        <w:tc>
          <w:tcPr>
            <w:tcW w:w="584" w:type="pct"/>
            <w:shd w:val="clear" w:color="auto" w:fill="auto"/>
          </w:tcPr>
          <w:p w:rsidR="000D6EBF" w:rsidRPr="006F23B5" w:rsidRDefault="000D6EBF">
            <w:pPr>
              <w:jc w:val="center"/>
            </w:pPr>
          </w:p>
        </w:tc>
        <w:tc>
          <w:tcPr>
            <w:tcW w:w="448" w:type="pct"/>
          </w:tcPr>
          <w:p w:rsidR="000D6EBF" w:rsidRPr="006F23B5" w:rsidRDefault="000D6EBF">
            <w:pPr>
              <w:jc w:val="center"/>
            </w:pPr>
          </w:p>
        </w:tc>
      </w:tr>
    </w:tbl>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111"/>
        <w:gridCol w:w="1248"/>
        <w:gridCol w:w="957"/>
      </w:tblGrid>
      <w:tr w:rsidR="000D6EBF" w:rsidRPr="006F23B5" w:rsidTr="006F23B5">
        <w:trPr>
          <w:trHeight w:val="90"/>
        </w:trPr>
        <w:tc>
          <w:tcPr>
            <w:tcW w:w="303" w:type="pct"/>
            <w:shd w:val="clear" w:color="auto" w:fill="auto"/>
            <w:vAlign w:val="center"/>
          </w:tcPr>
          <w:p w:rsidR="000D6EBF" w:rsidRPr="006F23B5" w:rsidRDefault="000D6EBF" w:rsidP="006F23B5">
            <w:pPr>
              <w:jc w:val="center"/>
            </w:pPr>
            <w:r w:rsidRPr="006F23B5">
              <w:t>3.</w:t>
            </w: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D74D2F">
            <w:r w:rsidRPr="006F23B5">
              <w:t>Compute Maximum Flow using Edmond Karp’s algorithm.</w:t>
            </w:r>
          </w:p>
          <w:p w:rsidR="000D6EBF" w:rsidRPr="006F23B5" w:rsidRDefault="000D6EBF" w:rsidP="006F23B5">
            <w:pPr>
              <w:jc w:val="center"/>
            </w:pPr>
            <w:r w:rsidRPr="006F23B5">
              <w:rPr>
                <w:rFonts w:eastAsia="SimSun"/>
                <w:noProof/>
              </w:rPr>
              <w:drawing>
                <wp:inline distT="0" distB="0" distL="114300" distR="114300">
                  <wp:extent cx="2705100" cy="1685925"/>
                  <wp:effectExtent l="0" t="0" r="0" b="9525"/>
                  <wp:docPr id="60"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9" descr="IMG_256"/>
                          <pic:cNvPicPr>
                            <a:picLocks noChangeAspect="1"/>
                          </pic:cNvPicPr>
                        </pic:nvPicPr>
                        <pic:blipFill>
                          <a:blip r:embed="rId39"/>
                          <a:stretch>
                            <a:fillRect/>
                          </a:stretch>
                        </pic:blipFill>
                        <pic:spPr>
                          <a:xfrm>
                            <a:off x="0" y="0"/>
                            <a:ext cx="2705100" cy="1685925"/>
                          </a:xfrm>
                          <a:prstGeom prst="rect">
                            <a:avLst/>
                          </a:prstGeom>
                          <a:noFill/>
                          <a:ln w="9525">
                            <a:noFill/>
                          </a:ln>
                        </pic:spPr>
                      </pic:pic>
                    </a:graphicData>
                  </a:graphic>
                </wp:inline>
              </w:drawing>
            </w:r>
          </w:p>
        </w:tc>
        <w:tc>
          <w:tcPr>
            <w:tcW w:w="584" w:type="pct"/>
            <w:shd w:val="clear" w:color="auto" w:fill="auto"/>
            <w:vAlign w:val="center"/>
          </w:tcPr>
          <w:p w:rsidR="000D6EBF" w:rsidRPr="006F23B5" w:rsidRDefault="000D6EBF" w:rsidP="006F23B5">
            <w:pPr>
              <w:jc w:val="center"/>
            </w:pPr>
            <w:r w:rsidRPr="006F23B5">
              <w:t>CO3  /  A</w:t>
            </w:r>
          </w:p>
        </w:tc>
        <w:tc>
          <w:tcPr>
            <w:tcW w:w="448" w:type="pct"/>
            <w:vAlign w:val="center"/>
          </w:tcPr>
          <w:p w:rsidR="000D6EBF" w:rsidRPr="006F23B5" w:rsidRDefault="000D6EBF" w:rsidP="006F23B5">
            <w:pPr>
              <w:jc w:val="center"/>
            </w:pPr>
            <w:r w:rsidRPr="006F23B5">
              <w:t>16</w:t>
            </w:r>
          </w:p>
        </w:tc>
      </w:tr>
      <w:tr w:rsidR="000D6EBF" w:rsidRPr="006F23B5" w:rsidTr="006F23B5">
        <w:trPr>
          <w:trHeight w:val="90"/>
        </w:trPr>
        <w:tc>
          <w:tcPr>
            <w:tcW w:w="303" w:type="pct"/>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D74D2F"/>
        </w:tc>
        <w:tc>
          <w:tcPr>
            <w:tcW w:w="584" w:type="pct"/>
            <w:shd w:val="clear" w:color="auto" w:fill="auto"/>
            <w:vAlign w:val="center"/>
          </w:tcPr>
          <w:p w:rsidR="000D6EBF" w:rsidRPr="006F23B5" w:rsidRDefault="000D6EBF" w:rsidP="006F23B5">
            <w:pPr>
              <w:jc w:val="center"/>
            </w:pPr>
          </w:p>
        </w:tc>
        <w:tc>
          <w:tcPr>
            <w:tcW w:w="448" w:type="pct"/>
            <w:vAlign w:val="center"/>
          </w:tcPr>
          <w:p w:rsidR="000D6EBF" w:rsidRPr="006F23B5" w:rsidRDefault="000D6EBF" w:rsidP="006F23B5">
            <w:pPr>
              <w:jc w:val="center"/>
            </w:pPr>
          </w:p>
        </w:tc>
      </w:tr>
      <w:tr w:rsidR="000D6EBF" w:rsidRPr="006F23B5" w:rsidTr="006F23B5">
        <w:trPr>
          <w:trHeight w:val="90"/>
        </w:trPr>
        <w:tc>
          <w:tcPr>
            <w:tcW w:w="303" w:type="pct"/>
            <w:shd w:val="clear" w:color="auto" w:fill="auto"/>
            <w:vAlign w:val="center"/>
          </w:tcPr>
          <w:p w:rsidR="000D6EBF" w:rsidRPr="006F23B5" w:rsidRDefault="000D6EBF" w:rsidP="006F23B5">
            <w:pPr>
              <w:jc w:val="center"/>
            </w:pPr>
            <w:r w:rsidRPr="006F23B5">
              <w:t>4.</w:t>
            </w: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6F23B5">
            <w:pPr>
              <w:jc w:val="both"/>
            </w:pPr>
            <w:r w:rsidRPr="006F23B5">
              <w:t>Compute the shortest distance for the following graph using Floyd- Warshall algorithm. Also enumerate the steps of the algorithm</w:t>
            </w:r>
          </w:p>
          <w:p w:rsidR="000D6EBF" w:rsidRPr="006F23B5" w:rsidRDefault="000D6EBF" w:rsidP="006F23B5">
            <w:pPr>
              <w:jc w:val="center"/>
            </w:pPr>
            <w:r w:rsidRPr="006F23B5">
              <w:rPr>
                <w:noProof/>
              </w:rPr>
              <w:drawing>
                <wp:inline distT="0" distB="0" distL="0" distR="0">
                  <wp:extent cx="2115820" cy="1896745"/>
                  <wp:effectExtent l="0" t="0" r="0" b="8255"/>
                  <wp:docPr id="61" name="Picture 1" descr="C:\Users\Salaja Silas\AppData\Local\Temp\ksohtml12852\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aja Silas\AppData\Local\Temp\ksohtml12852\wps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15820" cy="1896745"/>
                          </a:xfrm>
                          <a:prstGeom prst="rect">
                            <a:avLst/>
                          </a:prstGeom>
                          <a:noFill/>
                          <a:ln>
                            <a:noFill/>
                          </a:ln>
                        </pic:spPr>
                      </pic:pic>
                    </a:graphicData>
                  </a:graphic>
                </wp:inline>
              </w:drawing>
            </w:r>
          </w:p>
          <w:p w:rsidR="000D6EBF" w:rsidRPr="006F23B5" w:rsidRDefault="000D6EBF" w:rsidP="00D74D2F"/>
        </w:tc>
        <w:tc>
          <w:tcPr>
            <w:tcW w:w="584" w:type="pct"/>
            <w:shd w:val="clear" w:color="auto" w:fill="auto"/>
            <w:vAlign w:val="center"/>
          </w:tcPr>
          <w:p w:rsidR="000D6EBF" w:rsidRPr="006F23B5" w:rsidRDefault="000D6EBF" w:rsidP="006F23B5">
            <w:pPr>
              <w:jc w:val="center"/>
            </w:pPr>
            <w:r w:rsidRPr="006F23B5">
              <w:t>CO3  / A</w:t>
            </w:r>
          </w:p>
        </w:tc>
        <w:tc>
          <w:tcPr>
            <w:tcW w:w="448" w:type="pct"/>
            <w:vAlign w:val="center"/>
          </w:tcPr>
          <w:p w:rsidR="000D6EBF" w:rsidRPr="006F23B5" w:rsidRDefault="000D6EBF" w:rsidP="006F23B5">
            <w:pPr>
              <w:jc w:val="center"/>
            </w:pPr>
            <w:r w:rsidRPr="006F23B5">
              <w:t>16</w:t>
            </w:r>
          </w:p>
        </w:tc>
      </w:tr>
      <w:tr w:rsidR="000D6EBF" w:rsidRPr="006F23B5" w:rsidTr="006F23B5">
        <w:trPr>
          <w:trHeight w:val="90"/>
        </w:trPr>
        <w:tc>
          <w:tcPr>
            <w:tcW w:w="303" w:type="pct"/>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D74D2F"/>
        </w:tc>
        <w:tc>
          <w:tcPr>
            <w:tcW w:w="584" w:type="pct"/>
            <w:shd w:val="clear" w:color="auto" w:fill="auto"/>
            <w:vAlign w:val="center"/>
          </w:tcPr>
          <w:p w:rsidR="000D6EBF" w:rsidRPr="006F23B5" w:rsidRDefault="000D6EBF" w:rsidP="006F23B5">
            <w:pPr>
              <w:jc w:val="center"/>
            </w:pPr>
          </w:p>
        </w:tc>
        <w:tc>
          <w:tcPr>
            <w:tcW w:w="448" w:type="pct"/>
            <w:vAlign w:val="center"/>
          </w:tcPr>
          <w:p w:rsidR="000D6EBF" w:rsidRPr="006F23B5" w:rsidRDefault="000D6EBF" w:rsidP="006F23B5">
            <w:pPr>
              <w:jc w:val="center"/>
            </w:pPr>
          </w:p>
        </w:tc>
      </w:tr>
      <w:tr w:rsidR="000D6EBF" w:rsidRPr="006F23B5" w:rsidTr="006F23B5">
        <w:trPr>
          <w:trHeight w:val="90"/>
        </w:trPr>
        <w:tc>
          <w:tcPr>
            <w:tcW w:w="303" w:type="pct"/>
            <w:shd w:val="clear" w:color="auto" w:fill="auto"/>
            <w:vAlign w:val="center"/>
          </w:tcPr>
          <w:p w:rsidR="000D6EBF" w:rsidRPr="006F23B5" w:rsidRDefault="000D6EBF" w:rsidP="006F23B5">
            <w:pPr>
              <w:jc w:val="center"/>
            </w:pPr>
            <w:r w:rsidRPr="006F23B5">
              <w:t>5.</w:t>
            </w: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6F23B5">
            <w:pPr>
              <w:jc w:val="both"/>
            </w:pPr>
            <w:r w:rsidRPr="006F23B5">
              <w:t>Describe Edmond’s Blossom algorithm to compute the augmenting path.</w:t>
            </w:r>
          </w:p>
        </w:tc>
        <w:tc>
          <w:tcPr>
            <w:tcW w:w="584" w:type="pct"/>
            <w:shd w:val="clear" w:color="auto" w:fill="auto"/>
            <w:vAlign w:val="center"/>
          </w:tcPr>
          <w:p w:rsidR="000D6EBF" w:rsidRPr="006F23B5" w:rsidRDefault="000D6EBF" w:rsidP="006F23B5">
            <w:pPr>
              <w:jc w:val="center"/>
            </w:pPr>
            <w:r w:rsidRPr="006F23B5">
              <w:t>CO4  /  R</w:t>
            </w:r>
          </w:p>
        </w:tc>
        <w:tc>
          <w:tcPr>
            <w:tcW w:w="448" w:type="pct"/>
            <w:vAlign w:val="center"/>
          </w:tcPr>
          <w:p w:rsidR="000D6EBF" w:rsidRPr="006F23B5" w:rsidRDefault="000D6EBF" w:rsidP="006F23B5">
            <w:pPr>
              <w:jc w:val="center"/>
            </w:pPr>
            <w:r w:rsidRPr="006F23B5">
              <w:t>16</w:t>
            </w:r>
          </w:p>
        </w:tc>
      </w:tr>
      <w:tr w:rsidR="000D6EBF" w:rsidRPr="006F23B5" w:rsidTr="006F23B5">
        <w:trPr>
          <w:trHeight w:val="66"/>
        </w:trPr>
        <w:tc>
          <w:tcPr>
            <w:tcW w:w="303" w:type="pct"/>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6F23B5">
            <w:pPr>
              <w:jc w:val="both"/>
            </w:pPr>
          </w:p>
        </w:tc>
        <w:tc>
          <w:tcPr>
            <w:tcW w:w="584" w:type="pct"/>
            <w:shd w:val="clear" w:color="auto" w:fill="auto"/>
            <w:vAlign w:val="center"/>
          </w:tcPr>
          <w:p w:rsidR="000D6EBF" w:rsidRPr="006F23B5" w:rsidRDefault="000D6EBF" w:rsidP="006F23B5">
            <w:pPr>
              <w:jc w:val="center"/>
            </w:pPr>
          </w:p>
        </w:tc>
        <w:tc>
          <w:tcPr>
            <w:tcW w:w="448" w:type="pct"/>
            <w:vAlign w:val="center"/>
          </w:tcPr>
          <w:p w:rsidR="000D6EBF" w:rsidRPr="006F23B5" w:rsidRDefault="000D6EBF" w:rsidP="006F23B5">
            <w:pPr>
              <w:jc w:val="center"/>
            </w:pPr>
          </w:p>
        </w:tc>
      </w:tr>
      <w:tr w:rsidR="000D6EBF" w:rsidRPr="006F23B5" w:rsidTr="006F23B5">
        <w:trPr>
          <w:trHeight w:val="90"/>
        </w:trPr>
        <w:tc>
          <w:tcPr>
            <w:tcW w:w="303" w:type="pct"/>
            <w:shd w:val="clear" w:color="auto" w:fill="auto"/>
            <w:vAlign w:val="center"/>
          </w:tcPr>
          <w:p w:rsidR="000D6EBF" w:rsidRPr="006F23B5" w:rsidRDefault="000D6EBF" w:rsidP="006F23B5">
            <w:pPr>
              <w:jc w:val="center"/>
            </w:pPr>
            <w:r w:rsidRPr="006F23B5">
              <w:t>6.</w:t>
            </w: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6F23B5">
            <w:pPr>
              <w:jc w:val="both"/>
            </w:pPr>
            <w:r w:rsidRPr="006F23B5">
              <w:t xml:space="preserve">Demonstrate the conversion of base representation and modulo representation with suitable examples. </w:t>
            </w:r>
          </w:p>
        </w:tc>
        <w:tc>
          <w:tcPr>
            <w:tcW w:w="584" w:type="pct"/>
            <w:shd w:val="clear" w:color="auto" w:fill="auto"/>
            <w:vAlign w:val="center"/>
          </w:tcPr>
          <w:p w:rsidR="000D6EBF" w:rsidRPr="006F23B5" w:rsidRDefault="000D6EBF" w:rsidP="006F23B5">
            <w:pPr>
              <w:jc w:val="center"/>
            </w:pPr>
            <w:r w:rsidRPr="006F23B5">
              <w:t>CO4  /  U</w:t>
            </w:r>
          </w:p>
        </w:tc>
        <w:tc>
          <w:tcPr>
            <w:tcW w:w="448" w:type="pct"/>
            <w:vAlign w:val="center"/>
          </w:tcPr>
          <w:p w:rsidR="000D6EBF" w:rsidRPr="006F23B5" w:rsidRDefault="000D6EBF" w:rsidP="006F23B5">
            <w:pPr>
              <w:jc w:val="center"/>
            </w:pPr>
            <w:r w:rsidRPr="006F23B5">
              <w:t>16</w:t>
            </w:r>
          </w:p>
        </w:tc>
      </w:tr>
      <w:tr w:rsidR="000D6EBF" w:rsidRPr="006F23B5" w:rsidTr="006F23B5">
        <w:trPr>
          <w:trHeight w:val="66"/>
        </w:trPr>
        <w:tc>
          <w:tcPr>
            <w:tcW w:w="303" w:type="pct"/>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D74D2F"/>
        </w:tc>
        <w:tc>
          <w:tcPr>
            <w:tcW w:w="584" w:type="pct"/>
            <w:shd w:val="clear" w:color="auto" w:fill="auto"/>
            <w:vAlign w:val="center"/>
          </w:tcPr>
          <w:p w:rsidR="000D6EBF" w:rsidRPr="006F23B5" w:rsidRDefault="000D6EBF" w:rsidP="006F23B5">
            <w:pPr>
              <w:jc w:val="center"/>
            </w:pPr>
          </w:p>
        </w:tc>
        <w:tc>
          <w:tcPr>
            <w:tcW w:w="448" w:type="pct"/>
            <w:vAlign w:val="center"/>
          </w:tcPr>
          <w:p w:rsidR="000D6EBF" w:rsidRPr="006F23B5" w:rsidRDefault="000D6EBF" w:rsidP="006F23B5">
            <w:pPr>
              <w:jc w:val="center"/>
            </w:pPr>
          </w:p>
        </w:tc>
      </w:tr>
      <w:tr w:rsidR="000D6EBF" w:rsidRPr="006F23B5" w:rsidTr="006F23B5">
        <w:trPr>
          <w:trHeight w:val="90"/>
        </w:trPr>
        <w:tc>
          <w:tcPr>
            <w:tcW w:w="303" w:type="pct"/>
            <w:shd w:val="clear" w:color="auto" w:fill="auto"/>
            <w:vAlign w:val="center"/>
          </w:tcPr>
          <w:p w:rsidR="000D6EBF" w:rsidRPr="006F23B5" w:rsidRDefault="000D6EBF" w:rsidP="006F23B5">
            <w:pPr>
              <w:jc w:val="center"/>
            </w:pPr>
            <w:r w:rsidRPr="006F23B5">
              <w:t>7.</w:t>
            </w:r>
          </w:p>
        </w:tc>
        <w:tc>
          <w:tcPr>
            <w:tcW w:w="337" w:type="pct"/>
            <w:shd w:val="clear" w:color="auto" w:fill="auto"/>
            <w:vAlign w:val="center"/>
          </w:tcPr>
          <w:p w:rsidR="000D6EBF" w:rsidRPr="006F23B5" w:rsidRDefault="000D6EBF" w:rsidP="006F23B5">
            <w:pPr>
              <w:jc w:val="center"/>
            </w:pPr>
          </w:p>
        </w:tc>
        <w:tc>
          <w:tcPr>
            <w:tcW w:w="3328" w:type="pct"/>
            <w:shd w:val="clear" w:color="auto" w:fill="auto"/>
          </w:tcPr>
          <w:p w:rsidR="000D6EBF" w:rsidRPr="006F23B5" w:rsidRDefault="000D6EBF" w:rsidP="00D74D2F">
            <w:r w:rsidRPr="006F23B5">
              <w:t>Solve using LUP Decomposition</w:t>
            </w:r>
          </w:p>
          <w:p w:rsidR="000D6EBF" w:rsidRPr="006F23B5" w:rsidRDefault="000D6EBF" w:rsidP="00D74D2F">
            <w:r w:rsidRPr="006F23B5">
              <w:t>5x+4y+3z=3.4</w:t>
            </w:r>
          </w:p>
          <w:p w:rsidR="000D6EBF" w:rsidRPr="006F23B5" w:rsidRDefault="000D6EBF" w:rsidP="00D74D2F">
            <w:r w:rsidRPr="006F23B5">
              <w:t>10x+9y+4z= 8.8</w:t>
            </w:r>
          </w:p>
          <w:p w:rsidR="000D6EBF" w:rsidRPr="006F23B5" w:rsidRDefault="000D6EBF" w:rsidP="00D74D2F">
            <w:r w:rsidRPr="006F23B5">
              <w:t>10x+13y+15z=19.2</w:t>
            </w:r>
          </w:p>
        </w:tc>
        <w:tc>
          <w:tcPr>
            <w:tcW w:w="584" w:type="pct"/>
            <w:shd w:val="clear" w:color="auto" w:fill="auto"/>
            <w:vAlign w:val="center"/>
          </w:tcPr>
          <w:p w:rsidR="000D6EBF" w:rsidRPr="006F23B5" w:rsidRDefault="000D6EBF" w:rsidP="006F23B5">
            <w:pPr>
              <w:jc w:val="center"/>
            </w:pPr>
            <w:r w:rsidRPr="006F23B5">
              <w:t>CO5  /  A</w:t>
            </w:r>
          </w:p>
        </w:tc>
        <w:tc>
          <w:tcPr>
            <w:tcW w:w="448" w:type="pct"/>
            <w:vAlign w:val="center"/>
          </w:tcPr>
          <w:p w:rsidR="000D6EBF" w:rsidRPr="006F23B5" w:rsidRDefault="000D6EBF" w:rsidP="006F23B5">
            <w:pPr>
              <w:jc w:val="center"/>
            </w:pPr>
            <w:r w:rsidRPr="006F23B5">
              <w:t>16</w:t>
            </w:r>
          </w:p>
        </w:tc>
      </w:tr>
      <w:tr w:rsidR="000D6EBF" w:rsidRPr="006F23B5" w:rsidTr="006F23B5">
        <w:trPr>
          <w:trHeight w:val="42"/>
        </w:trPr>
        <w:tc>
          <w:tcPr>
            <w:tcW w:w="5000" w:type="pct"/>
            <w:gridSpan w:val="5"/>
            <w:shd w:val="clear" w:color="auto" w:fill="auto"/>
            <w:vAlign w:val="center"/>
          </w:tcPr>
          <w:p w:rsidR="000D6EBF" w:rsidRDefault="000D6EBF" w:rsidP="006F23B5">
            <w:pPr>
              <w:jc w:val="center"/>
              <w:rPr>
                <w:b/>
                <w:u w:val="single"/>
              </w:rPr>
            </w:pPr>
          </w:p>
          <w:p w:rsidR="000D6EBF" w:rsidRPr="006F23B5" w:rsidRDefault="000D6EBF" w:rsidP="006F23B5">
            <w:pPr>
              <w:jc w:val="center"/>
              <w:rPr>
                <w:b/>
                <w:u w:val="single"/>
              </w:rPr>
            </w:pPr>
            <w:r w:rsidRPr="006F23B5">
              <w:rPr>
                <w:b/>
                <w:u w:val="single"/>
              </w:rPr>
              <w:t>PART – B (1 X 20 = 20 MARKS)</w:t>
            </w:r>
          </w:p>
          <w:p w:rsidR="000D6EBF" w:rsidRDefault="000D6EBF" w:rsidP="006F23B5">
            <w:pPr>
              <w:jc w:val="center"/>
              <w:rPr>
                <w:b/>
                <w:bCs/>
              </w:rPr>
            </w:pPr>
            <w:r w:rsidRPr="006F23B5">
              <w:rPr>
                <w:b/>
                <w:bCs/>
              </w:rPr>
              <w:t>(Compulsory Question)</w:t>
            </w:r>
          </w:p>
          <w:p w:rsidR="000D6EBF" w:rsidRPr="006F23B5" w:rsidRDefault="000D6EBF" w:rsidP="006F23B5">
            <w:pPr>
              <w:jc w:val="center"/>
              <w:rPr>
                <w:b/>
                <w:bCs/>
              </w:rPr>
            </w:pPr>
          </w:p>
        </w:tc>
      </w:tr>
      <w:tr w:rsidR="000D6EBF" w:rsidRPr="006F23B5" w:rsidTr="006F23B5">
        <w:trPr>
          <w:trHeight w:val="42"/>
        </w:trPr>
        <w:tc>
          <w:tcPr>
            <w:tcW w:w="303" w:type="pct"/>
            <w:vMerge w:val="restart"/>
            <w:shd w:val="clear" w:color="auto" w:fill="auto"/>
            <w:vAlign w:val="center"/>
          </w:tcPr>
          <w:p w:rsidR="000D6EBF" w:rsidRPr="006F23B5" w:rsidRDefault="000D6EBF" w:rsidP="006F23B5">
            <w:pPr>
              <w:jc w:val="center"/>
            </w:pPr>
            <w:r w:rsidRPr="006F23B5">
              <w:t>8.</w:t>
            </w:r>
          </w:p>
        </w:tc>
        <w:tc>
          <w:tcPr>
            <w:tcW w:w="337" w:type="pct"/>
            <w:shd w:val="clear" w:color="auto" w:fill="auto"/>
            <w:vAlign w:val="center"/>
          </w:tcPr>
          <w:p w:rsidR="000D6EBF" w:rsidRPr="006F23B5" w:rsidRDefault="000D6EBF" w:rsidP="006F23B5">
            <w:pPr>
              <w:jc w:val="center"/>
            </w:pPr>
            <w:r w:rsidRPr="006F23B5">
              <w:t>a.</w:t>
            </w:r>
          </w:p>
        </w:tc>
        <w:tc>
          <w:tcPr>
            <w:tcW w:w="3328" w:type="pct"/>
            <w:shd w:val="clear" w:color="auto" w:fill="auto"/>
          </w:tcPr>
          <w:p w:rsidR="000D6EBF" w:rsidRPr="006F23B5" w:rsidRDefault="000D6EBF" w:rsidP="006F23B5">
            <w:pPr>
              <w:jc w:val="both"/>
            </w:pPr>
            <w:r w:rsidRPr="006F23B5">
              <w:t>Explain P and NP class problems and justify the requirement of various algorithms</w:t>
            </w:r>
          </w:p>
        </w:tc>
        <w:tc>
          <w:tcPr>
            <w:tcW w:w="584" w:type="pct"/>
            <w:shd w:val="clear" w:color="auto" w:fill="auto"/>
            <w:vAlign w:val="center"/>
          </w:tcPr>
          <w:p w:rsidR="000D6EBF" w:rsidRPr="006F23B5" w:rsidRDefault="000D6EBF" w:rsidP="006F23B5">
            <w:pPr>
              <w:jc w:val="center"/>
            </w:pPr>
            <w:r w:rsidRPr="006F23B5">
              <w:t>CO6  /  R</w:t>
            </w:r>
          </w:p>
        </w:tc>
        <w:tc>
          <w:tcPr>
            <w:tcW w:w="448" w:type="pct"/>
            <w:vAlign w:val="center"/>
          </w:tcPr>
          <w:p w:rsidR="000D6EBF" w:rsidRPr="006F23B5" w:rsidRDefault="000D6EBF" w:rsidP="006F23B5">
            <w:pPr>
              <w:jc w:val="center"/>
            </w:pPr>
            <w:r w:rsidRPr="006F23B5">
              <w:t>10</w:t>
            </w:r>
          </w:p>
        </w:tc>
      </w:tr>
      <w:tr w:rsidR="000D6EBF" w:rsidRPr="006F23B5" w:rsidTr="006F23B5">
        <w:trPr>
          <w:trHeight w:val="42"/>
        </w:trPr>
        <w:tc>
          <w:tcPr>
            <w:tcW w:w="303" w:type="pct"/>
            <w:vMerge/>
            <w:shd w:val="clear" w:color="auto" w:fill="auto"/>
            <w:vAlign w:val="center"/>
          </w:tcPr>
          <w:p w:rsidR="000D6EBF" w:rsidRPr="006F23B5" w:rsidRDefault="000D6EBF" w:rsidP="006F23B5">
            <w:pPr>
              <w:jc w:val="center"/>
            </w:pPr>
          </w:p>
        </w:tc>
        <w:tc>
          <w:tcPr>
            <w:tcW w:w="337" w:type="pct"/>
            <w:shd w:val="clear" w:color="auto" w:fill="auto"/>
            <w:vAlign w:val="center"/>
          </w:tcPr>
          <w:p w:rsidR="000D6EBF" w:rsidRPr="006F23B5" w:rsidRDefault="000D6EBF" w:rsidP="006F23B5">
            <w:pPr>
              <w:jc w:val="center"/>
            </w:pPr>
            <w:r w:rsidRPr="006F23B5">
              <w:t>b.</w:t>
            </w:r>
          </w:p>
        </w:tc>
        <w:tc>
          <w:tcPr>
            <w:tcW w:w="3328" w:type="pct"/>
            <w:shd w:val="clear" w:color="auto" w:fill="auto"/>
          </w:tcPr>
          <w:p w:rsidR="000D6EBF" w:rsidRPr="006F23B5" w:rsidRDefault="000D6EBF" w:rsidP="006F23B5">
            <w:pPr>
              <w:jc w:val="both"/>
            </w:pPr>
            <w:r w:rsidRPr="006F23B5">
              <w:t>Elucidate the various steps in Interior Point Method.</w:t>
            </w:r>
          </w:p>
        </w:tc>
        <w:tc>
          <w:tcPr>
            <w:tcW w:w="584" w:type="pct"/>
            <w:shd w:val="clear" w:color="auto" w:fill="auto"/>
            <w:vAlign w:val="center"/>
          </w:tcPr>
          <w:p w:rsidR="000D6EBF" w:rsidRPr="006F23B5" w:rsidRDefault="000D6EBF" w:rsidP="006F23B5">
            <w:pPr>
              <w:jc w:val="center"/>
            </w:pPr>
            <w:r w:rsidRPr="006F23B5">
              <w:t>CO6  /  R</w:t>
            </w:r>
          </w:p>
        </w:tc>
        <w:tc>
          <w:tcPr>
            <w:tcW w:w="448" w:type="pct"/>
            <w:vAlign w:val="center"/>
          </w:tcPr>
          <w:p w:rsidR="000D6EBF" w:rsidRPr="006F23B5" w:rsidRDefault="000D6EBF" w:rsidP="006F23B5">
            <w:pPr>
              <w:jc w:val="center"/>
            </w:pPr>
            <w:r w:rsidRPr="006F23B5">
              <w:t>10</w:t>
            </w:r>
          </w:p>
        </w:tc>
      </w:tr>
    </w:tbl>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Default="000D6EBF" w:rsidP="006F23B5"/>
    <w:p w:rsidR="000D6EBF" w:rsidRPr="006F23B5" w:rsidRDefault="000D6EBF" w:rsidP="006F23B5"/>
    <w:tbl>
      <w:tblPr>
        <w:tblStyle w:val="TableGrid"/>
        <w:tblW w:w="0" w:type="auto"/>
        <w:tblLook w:val="04A0" w:firstRow="1" w:lastRow="0" w:firstColumn="1" w:lastColumn="0" w:noHBand="0" w:noVBand="1"/>
      </w:tblPr>
      <w:tblGrid>
        <w:gridCol w:w="675"/>
        <w:gridCol w:w="10008"/>
      </w:tblGrid>
      <w:tr w:rsidR="000D6EBF" w:rsidRPr="006F23B5">
        <w:tc>
          <w:tcPr>
            <w:tcW w:w="675" w:type="dxa"/>
          </w:tcPr>
          <w:p w:rsidR="000D6EBF" w:rsidRPr="006F23B5" w:rsidRDefault="000D6EBF"/>
        </w:tc>
        <w:tc>
          <w:tcPr>
            <w:tcW w:w="10008" w:type="dxa"/>
          </w:tcPr>
          <w:p w:rsidR="000D6EBF" w:rsidRPr="006F23B5" w:rsidRDefault="000D6EBF">
            <w:pPr>
              <w:jc w:val="center"/>
              <w:rPr>
                <w:b/>
              </w:rPr>
            </w:pPr>
            <w:r w:rsidRPr="006F23B5">
              <w:rPr>
                <w:b/>
              </w:rPr>
              <w:t>COURSE OUTCOMES</w:t>
            </w:r>
          </w:p>
        </w:tc>
      </w:tr>
      <w:tr w:rsidR="000D6EBF" w:rsidRPr="006F23B5">
        <w:tc>
          <w:tcPr>
            <w:tcW w:w="675" w:type="dxa"/>
          </w:tcPr>
          <w:p w:rsidR="000D6EBF" w:rsidRPr="006F23B5" w:rsidRDefault="000D6EBF">
            <w:r w:rsidRPr="006F23B5">
              <w:t>CO1</w:t>
            </w:r>
          </w:p>
        </w:tc>
        <w:tc>
          <w:tcPr>
            <w:tcW w:w="10008" w:type="dxa"/>
          </w:tcPr>
          <w:p w:rsidR="000D6EBF" w:rsidRPr="006F23B5" w:rsidRDefault="000D6EBF">
            <w:r w:rsidRPr="006F23B5">
              <w:t>state the correctness of the basic algorithms for the classic problems.</w:t>
            </w:r>
          </w:p>
        </w:tc>
      </w:tr>
      <w:tr w:rsidR="000D6EBF" w:rsidRPr="006F23B5">
        <w:tc>
          <w:tcPr>
            <w:tcW w:w="675" w:type="dxa"/>
          </w:tcPr>
          <w:p w:rsidR="000D6EBF" w:rsidRPr="006F23B5" w:rsidRDefault="000D6EBF">
            <w:r w:rsidRPr="006F23B5">
              <w:t>CO2</w:t>
            </w:r>
          </w:p>
        </w:tc>
        <w:tc>
          <w:tcPr>
            <w:tcW w:w="10008" w:type="dxa"/>
          </w:tcPr>
          <w:p w:rsidR="000D6EBF" w:rsidRPr="006F23B5" w:rsidRDefault="000D6EBF">
            <w:r w:rsidRPr="006F23B5">
              <w:t>understand the mathematical foundation in analysis of algorithms</w:t>
            </w:r>
          </w:p>
        </w:tc>
      </w:tr>
      <w:tr w:rsidR="000D6EBF" w:rsidRPr="006F23B5">
        <w:tc>
          <w:tcPr>
            <w:tcW w:w="675" w:type="dxa"/>
          </w:tcPr>
          <w:p w:rsidR="000D6EBF" w:rsidRPr="006F23B5" w:rsidRDefault="000D6EBF">
            <w:r w:rsidRPr="006F23B5">
              <w:t>CO3</w:t>
            </w:r>
          </w:p>
        </w:tc>
        <w:tc>
          <w:tcPr>
            <w:tcW w:w="10008" w:type="dxa"/>
          </w:tcPr>
          <w:p w:rsidR="000D6EBF" w:rsidRPr="006F23B5" w:rsidRDefault="000D6EBF">
            <w:r w:rsidRPr="006F23B5">
              <w:t>analyze the efficiency of algorithms using time and space complexity</w:t>
            </w:r>
          </w:p>
        </w:tc>
      </w:tr>
      <w:tr w:rsidR="000D6EBF" w:rsidRPr="006F23B5">
        <w:tc>
          <w:tcPr>
            <w:tcW w:w="675" w:type="dxa"/>
          </w:tcPr>
          <w:p w:rsidR="000D6EBF" w:rsidRPr="006F23B5" w:rsidRDefault="000D6EBF">
            <w:r w:rsidRPr="006F23B5">
              <w:t>CO4</w:t>
            </w:r>
          </w:p>
        </w:tc>
        <w:tc>
          <w:tcPr>
            <w:tcW w:w="10008" w:type="dxa"/>
          </w:tcPr>
          <w:p w:rsidR="000D6EBF" w:rsidRPr="006F23B5" w:rsidRDefault="000D6EBF">
            <w:r w:rsidRPr="006F23B5">
              <w:t>understand different algorithmic design strategies</w:t>
            </w:r>
          </w:p>
        </w:tc>
      </w:tr>
      <w:tr w:rsidR="000D6EBF" w:rsidRPr="006F23B5">
        <w:tc>
          <w:tcPr>
            <w:tcW w:w="675" w:type="dxa"/>
          </w:tcPr>
          <w:p w:rsidR="000D6EBF" w:rsidRPr="006F23B5" w:rsidRDefault="000D6EBF">
            <w:r w:rsidRPr="006F23B5">
              <w:t>CO5</w:t>
            </w:r>
          </w:p>
        </w:tc>
        <w:tc>
          <w:tcPr>
            <w:tcW w:w="10008" w:type="dxa"/>
          </w:tcPr>
          <w:p w:rsidR="000D6EBF" w:rsidRPr="006F23B5" w:rsidRDefault="000D6EBF">
            <w:r w:rsidRPr="006F23B5">
              <w:t>choose the appropriate data structure for solving a particular set of problems.</w:t>
            </w:r>
          </w:p>
        </w:tc>
      </w:tr>
      <w:tr w:rsidR="000D6EBF" w:rsidRPr="006F23B5">
        <w:tc>
          <w:tcPr>
            <w:tcW w:w="675" w:type="dxa"/>
          </w:tcPr>
          <w:p w:rsidR="000D6EBF" w:rsidRPr="006F23B5" w:rsidRDefault="000D6EBF">
            <w:r w:rsidRPr="006F23B5">
              <w:t>CO6</w:t>
            </w:r>
          </w:p>
        </w:tc>
        <w:tc>
          <w:tcPr>
            <w:tcW w:w="10008" w:type="dxa"/>
          </w:tcPr>
          <w:p w:rsidR="000D6EBF" w:rsidRPr="006F23B5" w:rsidRDefault="000D6EBF">
            <w:r w:rsidRPr="006F23B5">
              <w:t>developing efficient algorithms of various problems in different domains</w:t>
            </w:r>
          </w:p>
        </w:tc>
      </w:tr>
    </w:tbl>
    <w:p w:rsidR="000D6EBF" w:rsidRPr="006F23B5" w:rsidRDefault="000D6EBF">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6F23B5">
        <w:tc>
          <w:tcPr>
            <w:tcW w:w="10683" w:type="dxa"/>
            <w:gridSpan w:val="8"/>
          </w:tcPr>
          <w:p w:rsidR="000D6EBF" w:rsidRPr="006F23B5" w:rsidRDefault="000D6EBF">
            <w:pPr>
              <w:jc w:val="center"/>
              <w:rPr>
                <w:b/>
              </w:rPr>
            </w:pPr>
            <w:r w:rsidRPr="006F23B5">
              <w:rPr>
                <w:b/>
              </w:rPr>
              <w:t>Assessment Pattern as per Bloom’s Taxonomy</w:t>
            </w:r>
          </w:p>
        </w:tc>
      </w:tr>
      <w:tr w:rsidR="000D6EBF" w:rsidRPr="006F23B5">
        <w:tc>
          <w:tcPr>
            <w:tcW w:w="959" w:type="dxa"/>
          </w:tcPr>
          <w:p w:rsidR="000D6EBF" w:rsidRPr="006F23B5" w:rsidRDefault="000D6EBF">
            <w:r w:rsidRPr="006F23B5">
              <w:t>CO / P</w:t>
            </w:r>
          </w:p>
        </w:tc>
        <w:tc>
          <w:tcPr>
            <w:tcW w:w="1362" w:type="dxa"/>
          </w:tcPr>
          <w:p w:rsidR="000D6EBF" w:rsidRPr="006F23B5" w:rsidRDefault="000D6EBF">
            <w:pPr>
              <w:jc w:val="center"/>
              <w:rPr>
                <w:b/>
              </w:rPr>
            </w:pPr>
            <w:r w:rsidRPr="006F23B5">
              <w:rPr>
                <w:b/>
              </w:rPr>
              <w:t>Remember</w:t>
            </w:r>
          </w:p>
        </w:tc>
        <w:tc>
          <w:tcPr>
            <w:tcW w:w="1569" w:type="dxa"/>
          </w:tcPr>
          <w:p w:rsidR="000D6EBF" w:rsidRPr="006F23B5" w:rsidRDefault="000D6EBF">
            <w:pPr>
              <w:jc w:val="center"/>
              <w:rPr>
                <w:b/>
              </w:rPr>
            </w:pPr>
            <w:r w:rsidRPr="006F23B5">
              <w:rPr>
                <w:b/>
              </w:rPr>
              <w:t>Understand</w:t>
            </w:r>
          </w:p>
        </w:tc>
        <w:tc>
          <w:tcPr>
            <w:tcW w:w="1439" w:type="dxa"/>
          </w:tcPr>
          <w:p w:rsidR="000D6EBF" w:rsidRPr="006F23B5" w:rsidRDefault="000D6EBF">
            <w:pPr>
              <w:jc w:val="center"/>
              <w:rPr>
                <w:b/>
              </w:rPr>
            </w:pPr>
            <w:r w:rsidRPr="006F23B5">
              <w:rPr>
                <w:b/>
              </w:rPr>
              <w:t>Apply</w:t>
            </w:r>
          </w:p>
        </w:tc>
        <w:tc>
          <w:tcPr>
            <w:tcW w:w="1497" w:type="dxa"/>
          </w:tcPr>
          <w:p w:rsidR="000D6EBF" w:rsidRPr="006F23B5" w:rsidRDefault="000D6EBF">
            <w:pPr>
              <w:jc w:val="center"/>
              <w:rPr>
                <w:b/>
              </w:rPr>
            </w:pPr>
            <w:r w:rsidRPr="006F23B5">
              <w:rPr>
                <w:b/>
              </w:rPr>
              <w:t>Analyze</w:t>
            </w:r>
          </w:p>
        </w:tc>
        <w:tc>
          <w:tcPr>
            <w:tcW w:w="1375" w:type="dxa"/>
          </w:tcPr>
          <w:p w:rsidR="000D6EBF" w:rsidRPr="006F23B5" w:rsidRDefault="000D6EBF">
            <w:pPr>
              <w:jc w:val="center"/>
              <w:rPr>
                <w:b/>
              </w:rPr>
            </w:pPr>
            <w:r w:rsidRPr="006F23B5">
              <w:rPr>
                <w:b/>
              </w:rPr>
              <w:t>Evaluate</w:t>
            </w:r>
          </w:p>
        </w:tc>
        <w:tc>
          <w:tcPr>
            <w:tcW w:w="1321" w:type="dxa"/>
          </w:tcPr>
          <w:p w:rsidR="000D6EBF" w:rsidRPr="006F23B5" w:rsidRDefault="000D6EBF">
            <w:pPr>
              <w:jc w:val="center"/>
              <w:rPr>
                <w:b/>
              </w:rPr>
            </w:pPr>
            <w:r w:rsidRPr="006F23B5">
              <w:rPr>
                <w:b/>
              </w:rPr>
              <w:t>Create</w:t>
            </w:r>
          </w:p>
        </w:tc>
        <w:tc>
          <w:tcPr>
            <w:tcW w:w="1161" w:type="dxa"/>
          </w:tcPr>
          <w:p w:rsidR="000D6EBF" w:rsidRPr="006F23B5" w:rsidRDefault="000D6EBF">
            <w:pPr>
              <w:jc w:val="center"/>
              <w:rPr>
                <w:b/>
              </w:rPr>
            </w:pPr>
            <w:r w:rsidRPr="006F23B5">
              <w:rPr>
                <w:b/>
              </w:rPr>
              <w:t>Total</w:t>
            </w:r>
          </w:p>
        </w:tc>
      </w:tr>
      <w:tr w:rsidR="000D6EBF" w:rsidRPr="006F23B5">
        <w:tc>
          <w:tcPr>
            <w:tcW w:w="959" w:type="dxa"/>
          </w:tcPr>
          <w:p w:rsidR="000D6EBF" w:rsidRPr="006F23B5" w:rsidRDefault="000D6EBF">
            <w:r w:rsidRPr="006F23B5">
              <w:t>CO1</w:t>
            </w:r>
          </w:p>
        </w:tc>
        <w:tc>
          <w:tcPr>
            <w:tcW w:w="1362" w:type="dxa"/>
          </w:tcPr>
          <w:p w:rsidR="000D6EBF" w:rsidRPr="006F23B5" w:rsidRDefault="000D6EBF">
            <w:pPr>
              <w:jc w:val="center"/>
            </w:pPr>
            <w:r w:rsidRPr="006F23B5">
              <w:t>-</w:t>
            </w:r>
          </w:p>
        </w:tc>
        <w:tc>
          <w:tcPr>
            <w:tcW w:w="1569" w:type="dxa"/>
          </w:tcPr>
          <w:p w:rsidR="000D6EBF" w:rsidRPr="006F23B5" w:rsidRDefault="000D6EBF">
            <w:pPr>
              <w:jc w:val="center"/>
            </w:pPr>
            <w:r w:rsidRPr="006F23B5">
              <w:t>10</w:t>
            </w:r>
          </w:p>
        </w:tc>
        <w:tc>
          <w:tcPr>
            <w:tcW w:w="1439" w:type="dxa"/>
          </w:tcPr>
          <w:p w:rsidR="000D6EBF" w:rsidRPr="006F23B5" w:rsidRDefault="000D6EBF">
            <w:pPr>
              <w:jc w:val="center"/>
            </w:pPr>
            <w:r w:rsidRPr="006F23B5">
              <w:t>10</w:t>
            </w:r>
          </w:p>
        </w:tc>
        <w:tc>
          <w:tcPr>
            <w:tcW w:w="1497" w:type="dxa"/>
          </w:tcPr>
          <w:p w:rsidR="000D6EBF" w:rsidRPr="006F23B5" w:rsidRDefault="000D6EBF">
            <w:pPr>
              <w:jc w:val="center"/>
            </w:pPr>
            <w:r w:rsidRPr="006F23B5">
              <w:t>-</w:t>
            </w:r>
          </w:p>
        </w:tc>
        <w:tc>
          <w:tcPr>
            <w:tcW w:w="1375" w:type="dxa"/>
          </w:tcPr>
          <w:p w:rsidR="000D6EBF" w:rsidRPr="006F23B5" w:rsidRDefault="000D6EBF">
            <w:pPr>
              <w:jc w:val="center"/>
            </w:pPr>
            <w:r w:rsidRPr="006F23B5">
              <w:t>-</w:t>
            </w:r>
          </w:p>
        </w:tc>
        <w:tc>
          <w:tcPr>
            <w:tcW w:w="1321" w:type="dxa"/>
          </w:tcPr>
          <w:p w:rsidR="000D6EBF" w:rsidRPr="006F23B5" w:rsidRDefault="000D6EBF">
            <w:pPr>
              <w:jc w:val="center"/>
            </w:pPr>
            <w:r w:rsidRPr="006F23B5">
              <w:t>-</w:t>
            </w:r>
          </w:p>
        </w:tc>
        <w:tc>
          <w:tcPr>
            <w:tcW w:w="1161" w:type="dxa"/>
          </w:tcPr>
          <w:p w:rsidR="000D6EBF" w:rsidRPr="006F23B5" w:rsidRDefault="000D6EBF">
            <w:pPr>
              <w:jc w:val="center"/>
            </w:pPr>
            <w:r w:rsidRPr="006F23B5">
              <w:t>20</w:t>
            </w:r>
          </w:p>
        </w:tc>
      </w:tr>
      <w:tr w:rsidR="000D6EBF" w:rsidRPr="006F23B5">
        <w:tc>
          <w:tcPr>
            <w:tcW w:w="959" w:type="dxa"/>
          </w:tcPr>
          <w:p w:rsidR="000D6EBF" w:rsidRPr="006F23B5" w:rsidRDefault="000D6EBF">
            <w:r w:rsidRPr="006F23B5">
              <w:t>CO2</w:t>
            </w:r>
          </w:p>
        </w:tc>
        <w:tc>
          <w:tcPr>
            <w:tcW w:w="1362" w:type="dxa"/>
          </w:tcPr>
          <w:p w:rsidR="000D6EBF" w:rsidRPr="006F23B5" w:rsidRDefault="000D6EBF">
            <w:pPr>
              <w:jc w:val="center"/>
            </w:pPr>
            <w:r w:rsidRPr="006F23B5">
              <w:t>-</w:t>
            </w:r>
          </w:p>
        </w:tc>
        <w:tc>
          <w:tcPr>
            <w:tcW w:w="1569" w:type="dxa"/>
          </w:tcPr>
          <w:p w:rsidR="000D6EBF" w:rsidRPr="006F23B5" w:rsidRDefault="000D6EBF">
            <w:pPr>
              <w:jc w:val="center"/>
            </w:pPr>
            <w:r w:rsidRPr="006F23B5">
              <w:t>10</w:t>
            </w:r>
          </w:p>
        </w:tc>
        <w:tc>
          <w:tcPr>
            <w:tcW w:w="1439" w:type="dxa"/>
          </w:tcPr>
          <w:p w:rsidR="000D6EBF" w:rsidRPr="006F23B5" w:rsidRDefault="000D6EBF">
            <w:pPr>
              <w:jc w:val="center"/>
            </w:pPr>
            <w:r w:rsidRPr="006F23B5">
              <w:t>10</w:t>
            </w:r>
          </w:p>
        </w:tc>
        <w:tc>
          <w:tcPr>
            <w:tcW w:w="1497" w:type="dxa"/>
          </w:tcPr>
          <w:p w:rsidR="000D6EBF" w:rsidRPr="006F23B5" w:rsidRDefault="000D6EBF">
            <w:pPr>
              <w:jc w:val="center"/>
            </w:pPr>
            <w:r w:rsidRPr="006F23B5">
              <w:t>-</w:t>
            </w:r>
          </w:p>
        </w:tc>
        <w:tc>
          <w:tcPr>
            <w:tcW w:w="1375" w:type="dxa"/>
          </w:tcPr>
          <w:p w:rsidR="000D6EBF" w:rsidRPr="006F23B5" w:rsidRDefault="000D6EBF">
            <w:pPr>
              <w:jc w:val="center"/>
            </w:pPr>
            <w:r w:rsidRPr="006F23B5">
              <w:t>-</w:t>
            </w:r>
          </w:p>
        </w:tc>
        <w:tc>
          <w:tcPr>
            <w:tcW w:w="1321" w:type="dxa"/>
          </w:tcPr>
          <w:p w:rsidR="000D6EBF" w:rsidRPr="006F23B5" w:rsidRDefault="000D6EBF">
            <w:pPr>
              <w:jc w:val="center"/>
            </w:pPr>
            <w:r w:rsidRPr="006F23B5">
              <w:t>-</w:t>
            </w:r>
          </w:p>
        </w:tc>
        <w:tc>
          <w:tcPr>
            <w:tcW w:w="1161" w:type="dxa"/>
          </w:tcPr>
          <w:p w:rsidR="000D6EBF" w:rsidRPr="006F23B5" w:rsidRDefault="000D6EBF">
            <w:pPr>
              <w:jc w:val="center"/>
            </w:pPr>
            <w:r w:rsidRPr="006F23B5">
              <w:t>20</w:t>
            </w:r>
          </w:p>
        </w:tc>
      </w:tr>
      <w:tr w:rsidR="000D6EBF" w:rsidRPr="006F23B5">
        <w:tc>
          <w:tcPr>
            <w:tcW w:w="959" w:type="dxa"/>
          </w:tcPr>
          <w:p w:rsidR="000D6EBF" w:rsidRPr="006F23B5" w:rsidRDefault="000D6EBF">
            <w:r w:rsidRPr="006F23B5">
              <w:t>CO3</w:t>
            </w:r>
          </w:p>
        </w:tc>
        <w:tc>
          <w:tcPr>
            <w:tcW w:w="1362" w:type="dxa"/>
          </w:tcPr>
          <w:p w:rsidR="000D6EBF" w:rsidRPr="006F23B5" w:rsidRDefault="000D6EBF">
            <w:pPr>
              <w:jc w:val="center"/>
            </w:pPr>
            <w:r w:rsidRPr="006F23B5">
              <w:t>-</w:t>
            </w:r>
          </w:p>
        </w:tc>
        <w:tc>
          <w:tcPr>
            <w:tcW w:w="1569" w:type="dxa"/>
          </w:tcPr>
          <w:p w:rsidR="000D6EBF" w:rsidRPr="006F23B5" w:rsidRDefault="000D6EBF">
            <w:pPr>
              <w:jc w:val="center"/>
            </w:pPr>
            <w:r w:rsidRPr="006F23B5">
              <w:t>-</w:t>
            </w:r>
          </w:p>
        </w:tc>
        <w:tc>
          <w:tcPr>
            <w:tcW w:w="1439" w:type="dxa"/>
          </w:tcPr>
          <w:p w:rsidR="000D6EBF" w:rsidRPr="006F23B5" w:rsidRDefault="000D6EBF">
            <w:pPr>
              <w:jc w:val="center"/>
            </w:pPr>
            <w:r w:rsidRPr="006F23B5">
              <w:t>40</w:t>
            </w:r>
          </w:p>
        </w:tc>
        <w:tc>
          <w:tcPr>
            <w:tcW w:w="1497" w:type="dxa"/>
          </w:tcPr>
          <w:p w:rsidR="000D6EBF" w:rsidRPr="006F23B5" w:rsidRDefault="000D6EBF">
            <w:pPr>
              <w:jc w:val="center"/>
            </w:pPr>
            <w:r w:rsidRPr="006F23B5">
              <w:t>-</w:t>
            </w:r>
          </w:p>
        </w:tc>
        <w:tc>
          <w:tcPr>
            <w:tcW w:w="1375" w:type="dxa"/>
          </w:tcPr>
          <w:p w:rsidR="000D6EBF" w:rsidRPr="006F23B5" w:rsidRDefault="000D6EBF">
            <w:pPr>
              <w:jc w:val="center"/>
            </w:pPr>
            <w:r w:rsidRPr="006F23B5">
              <w:t>-</w:t>
            </w:r>
          </w:p>
        </w:tc>
        <w:tc>
          <w:tcPr>
            <w:tcW w:w="1321" w:type="dxa"/>
          </w:tcPr>
          <w:p w:rsidR="000D6EBF" w:rsidRPr="006F23B5" w:rsidRDefault="000D6EBF">
            <w:pPr>
              <w:jc w:val="center"/>
            </w:pPr>
            <w:r w:rsidRPr="006F23B5">
              <w:t>-</w:t>
            </w:r>
          </w:p>
        </w:tc>
        <w:tc>
          <w:tcPr>
            <w:tcW w:w="1161" w:type="dxa"/>
          </w:tcPr>
          <w:p w:rsidR="000D6EBF" w:rsidRPr="006F23B5" w:rsidRDefault="000D6EBF" w:rsidP="00B42E6E">
            <w:pPr>
              <w:jc w:val="center"/>
            </w:pPr>
            <w:r w:rsidRPr="006F23B5">
              <w:t>40</w:t>
            </w:r>
          </w:p>
        </w:tc>
      </w:tr>
      <w:tr w:rsidR="000D6EBF" w:rsidRPr="006F23B5">
        <w:tc>
          <w:tcPr>
            <w:tcW w:w="959" w:type="dxa"/>
          </w:tcPr>
          <w:p w:rsidR="000D6EBF" w:rsidRPr="006F23B5" w:rsidRDefault="000D6EBF">
            <w:r w:rsidRPr="006F23B5">
              <w:t>CO4</w:t>
            </w:r>
          </w:p>
        </w:tc>
        <w:tc>
          <w:tcPr>
            <w:tcW w:w="1362" w:type="dxa"/>
          </w:tcPr>
          <w:p w:rsidR="000D6EBF" w:rsidRPr="006F23B5" w:rsidRDefault="000D6EBF">
            <w:pPr>
              <w:jc w:val="center"/>
            </w:pPr>
            <w:r w:rsidRPr="006F23B5">
              <w:t>20</w:t>
            </w:r>
          </w:p>
        </w:tc>
        <w:tc>
          <w:tcPr>
            <w:tcW w:w="1569" w:type="dxa"/>
          </w:tcPr>
          <w:p w:rsidR="000D6EBF" w:rsidRPr="006F23B5" w:rsidRDefault="000D6EBF">
            <w:pPr>
              <w:jc w:val="center"/>
            </w:pPr>
            <w:r w:rsidRPr="006F23B5">
              <w:t>20</w:t>
            </w:r>
          </w:p>
        </w:tc>
        <w:tc>
          <w:tcPr>
            <w:tcW w:w="1439" w:type="dxa"/>
          </w:tcPr>
          <w:p w:rsidR="000D6EBF" w:rsidRPr="006F23B5" w:rsidRDefault="000D6EBF">
            <w:pPr>
              <w:jc w:val="center"/>
            </w:pPr>
            <w:r w:rsidRPr="006F23B5">
              <w:t>-</w:t>
            </w:r>
          </w:p>
        </w:tc>
        <w:tc>
          <w:tcPr>
            <w:tcW w:w="1497" w:type="dxa"/>
          </w:tcPr>
          <w:p w:rsidR="000D6EBF" w:rsidRPr="006F23B5" w:rsidRDefault="000D6EBF">
            <w:pPr>
              <w:jc w:val="center"/>
            </w:pPr>
            <w:r w:rsidRPr="006F23B5">
              <w:t>-</w:t>
            </w:r>
          </w:p>
        </w:tc>
        <w:tc>
          <w:tcPr>
            <w:tcW w:w="1375" w:type="dxa"/>
          </w:tcPr>
          <w:p w:rsidR="000D6EBF" w:rsidRPr="006F23B5" w:rsidRDefault="000D6EBF">
            <w:pPr>
              <w:jc w:val="center"/>
            </w:pPr>
            <w:r w:rsidRPr="006F23B5">
              <w:t>-</w:t>
            </w:r>
          </w:p>
        </w:tc>
        <w:tc>
          <w:tcPr>
            <w:tcW w:w="1321" w:type="dxa"/>
          </w:tcPr>
          <w:p w:rsidR="000D6EBF" w:rsidRPr="006F23B5" w:rsidRDefault="000D6EBF">
            <w:pPr>
              <w:jc w:val="center"/>
            </w:pPr>
            <w:r w:rsidRPr="006F23B5">
              <w:t>-</w:t>
            </w:r>
          </w:p>
        </w:tc>
        <w:tc>
          <w:tcPr>
            <w:tcW w:w="1161" w:type="dxa"/>
          </w:tcPr>
          <w:p w:rsidR="000D6EBF" w:rsidRPr="006F23B5" w:rsidRDefault="000D6EBF">
            <w:pPr>
              <w:jc w:val="center"/>
            </w:pPr>
            <w:r w:rsidRPr="006F23B5">
              <w:t>40</w:t>
            </w:r>
          </w:p>
        </w:tc>
      </w:tr>
      <w:tr w:rsidR="000D6EBF" w:rsidRPr="006F23B5">
        <w:tc>
          <w:tcPr>
            <w:tcW w:w="959" w:type="dxa"/>
          </w:tcPr>
          <w:p w:rsidR="000D6EBF" w:rsidRPr="006F23B5" w:rsidRDefault="000D6EBF">
            <w:r w:rsidRPr="006F23B5">
              <w:t>CO5</w:t>
            </w:r>
          </w:p>
        </w:tc>
        <w:tc>
          <w:tcPr>
            <w:tcW w:w="1362" w:type="dxa"/>
          </w:tcPr>
          <w:p w:rsidR="000D6EBF" w:rsidRPr="006F23B5" w:rsidRDefault="000D6EBF">
            <w:pPr>
              <w:jc w:val="center"/>
            </w:pPr>
            <w:r w:rsidRPr="006F23B5">
              <w:t>-</w:t>
            </w:r>
          </w:p>
        </w:tc>
        <w:tc>
          <w:tcPr>
            <w:tcW w:w="1569" w:type="dxa"/>
          </w:tcPr>
          <w:p w:rsidR="000D6EBF" w:rsidRPr="006F23B5" w:rsidRDefault="000D6EBF">
            <w:pPr>
              <w:jc w:val="center"/>
            </w:pPr>
            <w:r w:rsidRPr="006F23B5">
              <w:t>-</w:t>
            </w:r>
          </w:p>
        </w:tc>
        <w:tc>
          <w:tcPr>
            <w:tcW w:w="1439" w:type="dxa"/>
          </w:tcPr>
          <w:p w:rsidR="000D6EBF" w:rsidRPr="006F23B5" w:rsidRDefault="000D6EBF">
            <w:pPr>
              <w:jc w:val="center"/>
            </w:pPr>
            <w:r w:rsidRPr="006F23B5">
              <w:t>20</w:t>
            </w:r>
          </w:p>
        </w:tc>
        <w:tc>
          <w:tcPr>
            <w:tcW w:w="1497" w:type="dxa"/>
          </w:tcPr>
          <w:p w:rsidR="000D6EBF" w:rsidRPr="006F23B5" w:rsidRDefault="000D6EBF">
            <w:pPr>
              <w:jc w:val="center"/>
            </w:pPr>
            <w:r w:rsidRPr="006F23B5">
              <w:t>-</w:t>
            </w:r>
          </w:p>
        </w:tc>
        <w:tc>
          <w:tcPr>
            <w:tcW w:w="1375" w:type="dxa"/>
          </w:tcPr>
          <w:p w:rsidR="000D6EBF" w:rsidRPr="006F23B5" w:rsidRDefault="000D6EBF">
            <w:pPr>
              <w:jc w:val="center"/>
            </w:pPr>
            <w:r w:rsidRPr="006F23B5">
              <w:t>-</w:t>
            </w:r>
          </w:p>
        </w:tc>
        <w:tc>
          <w:tcPr>
            <w:tcW w:w="1321" w:type="dxa"/>
          </w:tcPr>
          <w:p w:rsidR="000D6EBF" w:rsidRPr="006F23B5" w:rsidRDefault="000D6EBF">
            <w:pPr>
              <w:jc w:val="center"/>
            </w:pPr>
            <w:r w:rsidRPr="006F23B5">
              <w:t>-</w:t>
            </w:r>
          </w:p>
        </w:tc>
        <w:tc>
          <w:tcPr>
            <w:tcW w:w="1161" w:type="dxa"/>
          </w:tcPr>
          <w:p w:rsidR="000D6EBF" w:rsidRPr="006F23B5" w:rsidRDefault="000D6EBF">
            <w:pPr>
              <w:jc w:val="center"/>
            </w:pPr>
            <w:r w:rsidRPr="006F23B5">
              <w:t>20</w:t>
            </w:r>
          </w:p>
        </w:tc>
      </w:tr>
      <w:tr w:rsidR="000D6EBF" w:rsidRPr="006F23B5">
        <w:tc>
          <w:tcPr>
            <w:tcW w:w="959" w:type="dxa"/>
          </w:tcPr>
          <w:p w:rsidR="000D6EBF" w:rsidRPr="006F23B5" w:rsidRDefault="000D6EBF">
            <w:r w:rsidRPr="006F23B5">
              <w:t>CO6</w:t>
            </w:r>
          </w:p>
        </w:tc>
        <w:tc>
          <w:tcPr>
            <w:tcW w:w="1362" w:type="dxa"/>
          </w:tcPr>
          <w:p w:rsidR="000D6EBF" w:rsidRPr="006F23B5" w:rsidRDefault="000D6EBF">
            <w:pPr>
              <w:jc w:val="center"/>
            </w:pPr>
            <w:r w:rsidRPr="006F23B5">
              <w:t>20</w:t>
            </w:r>
          </w:p>
        </w:tc>
        <w:tc>
          <w:tcPr>
            <w:tcW w:w="1569" w:type="dxa"/>
          </w:tcPr>
          <w:p w:rsidR="000D6EBF" w:rsidRPr="006F23B5" w:rsidRDefault="000D6EBF">
            <w:pPr>
              <w:jc w:val="center"/>
            </w:pPr>
            <w:r w:rsidRPr="006F23B5">
              <w:t>-</w:t>
            </w:r>
          </w:p>
        </w:tc>
        <w:tc>
          <w:tcPr>
            <w:tcW w:w="1439" w:type="dxa"/>
          </w:tcPr>
          <w:p w:rsidR="000D6EBF" w:rsidRPr="006F23B5" w:rsidRDefault="000D6EBF">
            <w:pPr>
              <w:jc w:val="center"/>
            </w:pPr>
            <w:r w:rsidRPr="006F23B5">
              <w:t>-</w:t>
            </w:r>
          </w:p>
        </w:tc>
        <w:tc>
          <w:tcPr>
            <w:tcW w:w="1497" w:type="dxa"/>
          </w:tcPr>
          <w:p w:rsidR="000D6EBF" w:rsidRPr="006F23B5" w:rsidRDefault="000D6EBF">
            <w:pPr>
              <w:jc w:val="center"/>
            </w:pPr>
            <w:r w:rsidRPr="006F23B5">
              <w:t>-</w:t>
            </w:r>
          </w:p>
        </w:tc>
        <w:tc>
          <w:tcPr>
            <w:tcW w:w="1375" w:type="dxa"/>
          </w:tcPr>
          <w:p w:rsidR="000D6EBF" w:rsidRPr="006F23B5" w:rsidRDefault="000D6EBF">
            <w:pPr>
              <w:jc w:val="center"/>
            </w:pPr>
            <w:r w:rsidRPr="006F23B5">
              <w:t>-</w:t>
            </w:r>
          </w:p>
        </w:tc>
        <w:tc>
          <w:tcPr>
            <w:tcW w:w="1321" w:type="dxa"/>
          </w:tcPr>
          <w:p w:rsidR="000D6EBF" w:rsidRPr="006F23B5" w:rsidRDefault="000D6EBF">
            <w:pPr>
              <w:jc w:val="center"/>
            </w:pPr>
            <w:r w:rsidRPr="006F23B5">
              <w:t>-</w:t>
            </w:r>
          </w:p>
        </w:tc>
        <w:tc>
          <w:tcPr>
            <w:tcW w:w="1161" w:type="dxa"/>
          </w:tcPr>
          <w:p w:rsidR="000D6EBF" w:rsidRPr="006F23B5" w:rsidRDefault="000D6EBF">
            <w:pPr>
              <w:jc w:val="center"/>
            </w:pPr>
            <w:r w:rsidRPr="006F23B5">
              <w:t>20</w:t>
            </w:r>
          </w:p>
        </w:tc>
      </w:tr>
      <w:tr w:rsidR="000D6EBF" w:rsidRPr="006F23B5">
        <w:tc>
          <w:tcPr>
            <w:tcW w:w="9522" w:type="dxa"/>
            <w:gridSpan w:val="7"/>
          </w:tcPr>
          <w:p w:rsidR="000D6EBF" w:rsidRPr="006F23B5" w:rsidRDefault="000D6EBF"/>
        </w:tc>
        <w:tc>
          <w:tcPr>
            <w:tcW w:w="1161" w:type="dxa"/>
          </w:tcPr>
          <w:p w:rsidR="000D6EBF" w:rsidRPr="006F23B5" w:rsidRDefault="000D6EBF" w:rsidP="00B42E6E">
            <w:pPr>
              <w:jc w:val="center"/>
              <w:rPr>
                <w:b/>
              </w:rPr>
            </w:pPr>
            <w:r w:rsidRPr="006F23B5">
              <w:rPr>
                <w:b/>
              </w:rPr>
              <w:t>160</w:t>
            </w:r>
          </w:p>
        </w:tc>
      </w:tr>
    </w:tbl>
    <w:p w:rsidR="000D6EBF" w:rsidRPr="006F23B5" w:rsidRDefault="000D6EBF"/>
    <w:p w:rsidR="000D6EBF" w:rsidRPr="006F23B5" w:rsidRDefault="000D6EBF"/>
    <w:p w:rsidR="000D6EBF" w:rsidRPr="006F23B5" w:rsidRDefault="000D6EBF">
      <w:pPr>
        <w:ind w:left="720"/>
      </w:pPr>
    </w:p>
    <w:p w:rsidR="000D6EBF" w:rsidRDefault="000D6EBF">
      <w:pPr>
        <w:spacing w:after="200" w:line="276" w:lineRule="auto"/>
        <w:rPr>
          <w:bCs/>
        </w:rPr>
      </w:pPr>
      <w:r>
        <w:rPr>
          <w:bCs/>
        </w:rPr>
        <w:br w:type="page"/>
      </w:r>
    </w:p>
    <w:p w:rsidR="000D6EBF" w:rsidRPr="00865E19" w:rsidRDefault="000D6EBF" w:rsidP="001004A3">
      <w:pPr>
        <w:jc w:val="right"/>
        <w:rPr>
          <w:bCs/>
        </w:rPr>
      </w:pPr>
      <w:r w:rsidRPr="00865E19">
        <w:rPr>
          <w:bCs/>
        </w:rPr>
        <w:lastRenderedPageBreak/>
        <w:t>Reg. No. _____________</w:t>
      </w:r>
    </w:p>
    <w:p w:rsidR="000D6EBF" w:rsidRPr="00865E19" w:rsidRDefault="000D6EBF" w:rsidP="001004A3">
      <w:pPr>
        <w:jc w:val="center"/>
        <w:rPr>
          <w:bCs/>
        </w:rPr>
      </w:pPr>
      <w:r w:rsidRPr="00865E19">
        <w:rPr>
          <w:bCs/>
          <w:noProof/>
        </w:rPr>
        <w:drawing>
          <wp:inline distT="0" distB="0" distL="0" distR="0">
            <wp:extent cx="1990646" cy="674200"/>
            <wp:effectExtent l="0" t="0" r="0" b="0"/>
            <wp:docPr id="6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865E19" w:rsidRDefault="000D6EBF" w:rsidP="001004A3">
      <w:pPr>
        <w:jc w:val="center"/>
        <w:rPr>
          <w:b/>
        </w:rPr>
      </w:pPr>
      <w:r w:rsidRPr="00865E19">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865E19" w:rsidTr="007255C8">
        <w:tc>
          <w:tcPr>
            <w:tcW w:w="1616" w:type="dxa"/>
          </w:tcPr>
          <w:p w:rsidR="000D6EBF" w:rsidRPr="00865E19" w:rsidRDefault="000D6EBF" w:rsidP="00AC4010">
            <w:pPr>
              <w:pStyle w:val="Title"/>
              <w:jc w:val="left"/>
              <w:rPr>
                <w:b/>
                <w:szCs w:val="24"/>
              </w:rPr>
            </w:pPr>
          </w:p>
        </w:tc>
        <w:tc>
          <w:tcPr>
            <w:tcW w:w="6232" w:type="dxa"/>
          </w:tcPr>
          <w:p w:rsidR="000D6EBF" w:rsidRPr="00865E19" w:rsidRDefault="000D6EBF" w:rsidP="00AC4010">
            <w:pPr>
              <w:pStyle w:val="Title"/>
              <w:jc w:val="left"/>
              <w:rPr>
                <w:b/>
                <w:szCs w:val="24"/>
              </w:rPr>
            </w:pPr>
          </w:p>
        </w:tc>
        <w:tc>
          <w:tcPr>
            <w:tcW w:w="1890" w:type="dxa"/>
          </w:tcPr>
          <w:p w:rsidR="000D6EBF" w:rsidRPr="00865E19" w:rsidRDefault="000D6EBF" w:rsidP="00AC4010">
            <w:pPr>
              <w:pStyle w:val="Title"/>
              <w:ind w:left="-468" w:firstLine="468"/>
              <w:jc w:val="left"/>
              <w:rPr>
                <w:b/>
                <w:szCs w:val="24"/>
              </w:rPr>
            </w:pPr>
          </w:p>
        </w:tc>
        <w:tc>
          <w:tcPr>
            <w:tcW w:w="900" w:type="dxa"/>
          </w:tcPr>
          <w:p w:rsidR="000D6EBF" w:rsidRPr="00865E19" w:rsidRDefault="000D6EBF" w:rsidP="00AC4010">
            <w:pPr>
              <w:pStyle w:val="Title"/>
              <w:jc w:val="left"/>
              <w:rPr>
                <w:b/>
                <w:szCs w:val="24"/>
              </w:rPr>
            </w:pPr>
          </w:p>
        </w:tc>
      </w:tr>
      <w:tr w:rsidR="000D6EBF" w:rsidRPr="00865E19" w:rsidTr="007255C8">
        <w:tc>
          <w:tcPr>
            <w:tcW w:w="1616" w:type="dxa"/>
          </w:tcPr>
          <w:p w:rsidR="000D6EBF" w:rsidRPr="00865E19" w:rsidRDefault="000D6EBF" w:rsidP="00AC4010">
            <w:pPr>
              <w:pStyle w:val="Title"/>
              <w:jc w:val="left"/>
              <w:rPr>
                <w:b/>
                <w:szCs w:val="24"/>
              </w:rPr>
            </w:pPr>
            <w:r w:rsidRPr="00865E19">
              <w:rPr>
                <w:b/>
                <w:szCs w:val="24"/>
              </w:rPr>
              <w:t>Code           :</w:t>
            </w:r>
          </w:p>
        </w:tc>
        <w:tc>
          <w:tcPr>
            <w:tcW w:w="6232" w:type="dxa"/>
          </w:tcPr>
          <w:p w:rsidR="000D6EBF" w:rsidRPr="00865E19" w:rsidRDefault="000D6EBF" w:rsidP="00AC4010">
            <w:pPr>
              <w:pStyle w:val="Title"/>
              <w:jc w:val="left"/>
              <w:rPr>
                <w:b/>
                <w:szCs w:val="24"/>
              </w:rPr>
            </w:pPr>
            <w:r w:rsidRPr="00865E19">
              <w:rPr>
                <w:b/>
                <w:szCs w:val="24"/>
              </w:rPr>
              <w:t>18CS3002</w:t>
            </w:r>
          </w:p>
        </w:tc>
        <w:tc>
          <w:tcPr>
            <w:tcW w:w="1890" w:type="dxa"/>
          </w:tcPr>
          <w:p w:rsidR="000D6EBF" w:rsidRPr="00865E19" w:rsidRDefault="000D6EBF" w:rsidP="00AC4010">
            <w:pPr>
              <w:pStyle w:val="Title"/>
              <w:jc w:val="left"/>
              <w:rPr>
                <w:b/>
                <w:szCs w:val="24"/>
              </w:rPr>
            </w:pPr>
            <w:r w:rsidRPr="00865E19">
              <w:rPr>
                <w:b/>
                <w:szCs w:val="24"/>
              </w:rPr>
              <w:t>Duration      :</w:t>
            </w:r>
          </w:p>
        </w:tc>
        <w:tc>
          <w:tcPr>
            <w:tcW w:w="900" w:type="dxa"/>
          </w:tcPr>
          <w:p w:rsidR="000D6EBF" w:rsidRPr="00865E19" w:rsidRDefault="000D6EBF" w:rsidP="00AC4010">
            <w:pPr>
              <w:pStyle w:val="Title"/>
              <w:jc w:val="left"/>
              <w:rPr>
                <w:b/>
                <w:szCs w:val="24"/>
              </w:rPr>
            </w:pPr>
            <w:r w:rsidRPr="00865E19">
              <w:rPr>
                <w:b/>
                <w:szCs w:val="24"/>
              </w:rPr>
              <w:t>3hrs</w:t>
            </w:r>
          </w:p>
        </w:tc>
      </w:tr>
      <w:tr w:rsidR="000D6EBF" w:rsidRPr="00865E19" w:rsidTr="007255C8">
        <w:tc>
          <w:tcPr>
            <w:tcW w:w="1616" w:type="dxa"/>
          </w:tcPr>
          <w:p w:rsidR="000D6EBF" w:rsidRPr="00865E19" w:rsidRDefault="000D6EBF" w:rsidP="00AC4010">
            <w:pPr>
              <w:pStyle w:val="Title"/>
              <w:jc w:val="left"/>
              <w:rPr>
                <w:b/>
                <w:szCs w:val="24"/>
              </w:rPr>
            </w:pPr>
            <w:r w:rsidRPr="00865E19">
              <w:rPr>
                <w:b/>
                <w:szCs w:val="24"/>
              </w:rPr>
              <w:t>Sub. Name :</w:t>
            </w:r>
          </w:p>
        </w:tc>
        <w:tc>
          <w:tcPr>
            <w:tcW w:w="6232" w:type="dxa"/>
          </w:tcPr>
          <w:p w:rsidR="000D6EBF" w:rsidRPr="00865E19" w:rsidRDefault="000D6EBF" w:rsidP="00AC4010">
            <w:pPr>
              <w:pStyle w:val="Title"/>
              <w:jc w:val="left"/>
              <w:rPr>
                <w:b/>
                <w:szCs w:val="24"/>
              </w:rPr>
            </w:pPr>
            <w:r w:rsidRPr="00865E19">
              <w:rPr>
                <w:b/>
                <w:szCs w:val="24"/>
              </w:rPr>
              <w:t>ADVANCED COMPUTER NETWORKS</w:t>
            </w:r>
          </w:p>
        </w:tc>
        <w:tc>
          <w:tcPr>
            <w:tcW w:w="1890" w:type="dxa"/>
          </w:tcPr>
          <w:p w:rsidR="000D6EBF" w:rsidRPr="00865E19" w:rsidRDefault="000D6EBF" w:rsidP="004172FA">
            <w:pPr>
              <w:pStyle w:val="Title"/>
              <w:jc w:val="left"/>
              <w:rPr>
                <w:b/>
                <w:szCs w:val="24"/>
              </w:rPr>
            </w:pPr>
            <w:r w:rsidRPr="00865E19">
              <w:rPr>
                <w:b/>
                <w:szCs w:val="24"/>
              </w:rPr>
              <w:t>Max. Marks :</w:t>
            </w:r>
          </w:p>
        </w:tc>
        <w:tc>
          <w:tcPr>
            <w:tcW w:w="900" w:type="dxa"/>
          </w:tcPr>
          <w:p w:rsidR="000D6EBF" w:rsidRPr="00865E19" w:rsidRDefault="000D6EBF" w:rsidP="00AC4010">
            <w:pPr>
              <w:pStyle w:val="Title"/>
              <w:jc w:val="left"/>
              <w:rPr>
                <w:b/>
                <w:szCs w:val="24"/>
              </w:rPr>
            </w:pPr>
            <w:r w:rsidRPr="00865E19">
              <w:rPr>
                <w:b/>
                <w:szCs w:val="24"/>
              </w:rPr>
              <w:t>100</w:t>
            </w:r>
          </w:p>
        </w:tc>
      </w:tr>
    </w:tbl>
    <w:p w:rsidR="000D6EBF" w:rsidRPr="00865E19" w:rsidRDefault="000D6EBF"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86"/>
        <w:gridCol w:w="818"/>
        <w:gridCol w:w="6972"/>
        <w:gridCol w:w="1175"/>
        <w:gridCol w:w="932"/>
      </w:tblGrid>
      <w:tr w:rsidR="000D6EBF" w:rsidRPr="00865E19" w:rsidTr="00865E19">
        <w:trPr>
          <w:trHeight w:val="132"/>
        </w:trPr>
        <w:tc>
          <w:tcPr>
            <w:tcW w:w="368" w:type="pct"/>
            <w:shd w:val="clear" w:color="auto" w:fill="auto"/>
            <w:vAlign w:val="center"/>
          </w:tcPr>
          <w:p w:rsidR="000D6EBF" w:rsidRPr="00865E19" w:rsidRDefault="000D6EBF" w:rsidP="00865E19">
            <w:pPr>
              <w:jc w:val="center"/>
              <w:rPr>
                <w:b/>
              </w:rPr>
            </w:pPr>
            <w:r w:rsidRPr="00865E19">
              <w:rPr>
                <w:b/>
              </w:rPr>
              <w:t>Q. No.</w:t>
            </w:r>
          </w:p>
        </w:tc>
        <w:tc>
          <w:tcPr>
            <w:tcW w:w="383" w:type="pct"/>
            <w:shd w:val="clear" w:color="auto" w:fill="auto"/>
            <w:vAlign w:val="center"/>
          </w:tcPr>
          <w:p w:rsidR="000D6EBF" w:rsidRPr="00865E19" w:rsidRDefault="000D6EBF" w:rsidP="00865E19">
            <w:pPr>
              <w:jc w:val="center"/>
              <w:rPr>
                <w:b/>
              </w:rPr>
            </w:pPr>
            <w:r w:rsidRPr="00865E19">
              <w:rPr>
                <w:b/>
              </w:rPr>
              <w:t>Sub Div.</w:t>
            </w:r>
          </w:p>
        </w:tc>
        <w:tc>
          <w:tcPr>
            <w:tcW w:w="3263" w:type="pct"/>
            <w:shd w:val="clear" w:color="auto" w:fill="auto"/>
            <w:vAlign w:val="center"/>
          </w:tcPr>
          <w:p w:rsidR="000D6EBF" w:rsidRPr="00865E19" w:rsidRDefault="000D6EBF" w:rsidP="00865E19">
            <w:pPr>
              <w:jc w:val="center"/>
              <w:rPr>
                <w:b/>
              </w:rPr>
            </w:pPr>
            <w:r w:rsidRPr="00865E19">
              <w:rPr>
                <w:b/>
              </w:rPr>
              <w:t>Questions</w:t>
            </w:r>
          </w:p>
          <w:p w:rsidR="000D6EBF" w:rsidRPr="00865E19" w:rsidRDefault="000D6EBF" w:rsidP="00865E19">
            <w:pPr>
              <w:jc w:val="center"/>
              <w:rPr>
                <w:b/>
              </w:rPr>
            </w:pPr>
          </w:p>
        </w:tc>
        <w:tc>
          <w:tcPr>
            <w:tcW w:w="550" w:type="pct"/>
            <w:shd w:val="clear" w:color="auto" w:fill="auto"/>
            <w:vAlign w:val="center"/>
          </w:tcPr>
          <w:p w:rsidR="000D6EBF" w:rsidRPr="00865E19" w:rsidRDefault="000D6EBF" w:rsidP="00865E19">
            <w:pPr>
              <w:jc w:val="center"/>
              <w:rPr>
                <w:b/>
              </w:rPr>
            </w:pPr>
            <w:r w:rsidRPr="00865E19">
              <w:rPr>
                <w:b/>
              </w:rPr>
              <w:t>Course Outcome / Pattern</w:t>
            </w:r>
          </w:p>
        </w:tc>
        <w:tc>
          <w:tcPr>
            <w:tcW w:w="436" w:type="pct"/>
            <w:vAlign w:val="center"/>
          </w:tcPr>
          <w:p w:rsidR="000D6EBF" w:rsidRPr="00865E19" w:rsidRDefault="000D6EBF" w:rsidP="00865E19">
            <w:pPr>
              <w:jc w:val="center"/>
              <w:rPr>
                <w:b/>
              </w:rPr>
            </w:pPr>
            <w:r w:rsidRPr="00865E19">
              <w:rPr>
                <w:b/>
              </w:rPr>
              <w:t>Marks</w:t>
            </w:r>
          </w:p>
        </w:tc>
      </w:tr>
      <w:tr w:rsidR="000D6EBF" w:rsidRPr="00865E19" w:rsidTr="00707678">
        <w:trPr>
          <w:trHeight w:val="132"/>
        </w:trPr>
        <w:tc>
          <w:tcPr>
            <w:tcW w:w="5000" w:type="pct"/>
            <w:gridSpan w:val="5"/>
            <w:shd w:val="clear" w:color="auto" w:fill="auto"/>
          </w:tcPr>
          <w:p w:rsidR="000D6EBF" w:rsidRDefault="000D6EBF" w:rsidP="000A5900">
            <w:pPr>
              <w:jc w:val="center"/>
              <w:rPr>
                <w:b/>
                <w:u w:val="single"/>
              </w:rPr>
            </w:pPr>
          </w:p>
          <w:p w:rsidR="000D6EBF" w:rsidRPr="00865E19" w:rsidRDefault="000D6EBF" w:rsidP="000A5900">
            <w:pPr>
              <w:jc w:val="center"/>
              <w:rPr>
                <w:b/>
                <w:u w:val="single"/>
              </w:rPr>
            </w:pPr>
            <w:r w:rsidRPr="00865E19">
              <w:rPr>
                <w:b/>
                <w:u w:val="single"/>
              </w:rPr>
              <w:t>PART – A</w:t>
            </w:r>
            <w:r>
              <w:rPr>
                <w:b/>
                <w:u w:val="single"/>
              </w:rPr>
              <w:t xml:space="preserve"> </w:t>
            </w:r>
            <w:r w:rsidRPr="00865E19">
              <w:rPr>
                <w:b/>
                <w:u w:val="single"/>
              </w:rPr>
              <w:t>(5 X 16</w:t>
            </w:r>
            <w:r>
              <w:rPr>
                <w:b/>
                <w:u w:val="single"/>
              </w:rPr>
              <w:t xml:space="preserve"> </w:t>
            </w:r>
            <w:r w:rsidRPr="00865E19">
              <w:rPr>
                <w:b/>
                <w:u w:val="single"/>
              </w:rPr>
              <w:t>= 80 MARKS)</w:t>
            </w:r>
          </w:p>
          <w:p w:rsidR="000D6EBF" w:rsidRDefault="000D6EBF" w:rsidP="001058E8">
            <w:pPr>
              <w:jc w:val="center"/>
              <w:rPr>
                <w:b/>
              </w:rPr>
            </w:pPr>
            <w:r w:rsidRPr="00865E19">
              <w:rPr>
                <w:b/>
              </w:rPr>
              <w:t>(Answer any five from the following)</w:t>
            </w:r>
          </w:p>
          <w:p w:rsidR="000D6EBF" w:rsidRPr="00865E19" w:rsidRDefault="000D6EBF" w:rsidP="001058E8">
            <w:pPr>
              <w:jc w:val="center"/>
              <w:rPr>
                <w:b/>
              </w:rPr>
            </w:pPr>
          </w:p>
        </w:tc>
      </w:tr>
      <w:tr w:rsidR="000D6EBF" w:rsidRPr="00865E19" w:rsidTr="00865E19">
        <w:trPr>
          <w:trHeight w:val="90"/>
        </w:trPr>
        <w:tc>
          <w:tcPr>
            <w:tcW w:w="368" w:type="pct"/>
            <w:shd w:val="clear" w:color="auto" w:fill="auto"/>
            <w:vAlign w:val="center"/>
          </w:tcPr>
          <w:p w:rsidR="000D6EBF" w:rsidRPr="00865E19" w:rsidRDefault="000D6EBF" w:rsidP="00865E19">
            <w:pPr>
              <w:jc w:val="center"/>
            </w:pPr>
            <w:r w:rsidRPr="00865E19">
              <w:t>1.</w:t>
            </w:r>
          </w:p>
        </w:tc>
        <w:tc>
          <w:tcPr>
            <w:tcW w:w="383" w:type="pct"/>
            <w:shd w:val="clear" w:color="auto" w:fill="auto"/>
            <w:vAlign w:val="center"/>
          </w:tcPr>
          <w:p w:rsidR="000D6EBF" w:rsidRPr="00865E19" w:rsidRDefault="000D6EBF" w:rsidP="00865E19">
            <w:pPr>
              <w:jc w:val="center"/>
            </w:pPr>
          </w:p>
        </w:tc>
        <w:tc>
          <w:tcPr>
            <w:tcW w:w="3263" w:type="pct"/>
            <w:shd w:val="clear" w:color="auto" w:fill="auto"/>
          </w:tcPr>
          <w:p w:rsidR="000D6EBF" w:rsidRPr="00865E19" w:rsidRDefault="000D6EBF" w:rsidP="00E522FD">
            <w:pPr>
              <w:jc w:val="both"/>
            </w:pPr>
            <w:r w:rsidRPr="00865E19">
              <w:t>Discuss the relative performance needs of the following applications</w:t>
            </w:r>
          </w:p>
          <w:p w:rsidR="000D6EBF" w:rsidRPr="00865E19" w:rsidRDefault="000D6EBF" w:rsidP="00E522FD">
            <w:pPr>
              <w:jc w:val="both"/>
            </w:pPr>
            <w:r w:rsidRPr="00865E19">
              <w:t>in terms of bandwidth, latency, jitter, and loss tolerance:</w:t>
            </w:r>
          </w:p>
          <w:p w:rsidR="000D6EBF" w:rsidRPr="00865E19" w:rsidRDefault="000D6EBF" w:rsidP="00E522FD">
            <w:pPr>
              <w:jc w:val="both"/>
            </w:pPr>
            <w:r w:rsidRPr="00865E19">
              <w:t>(a) File server.</w:t>
            </w:r>
          </w:p>
          <w:p w:rsidR="000D6EBF" w:rsidRPr="00865E19" w:rsidRDefault="000D6EBF" w:rsidP="00E522FD">
            <w:pPr>
              <w:jc w:val="both"/>
            </w:pPr>
            <w:r w:rsidRPr="00865E19">
              <w:t>(b) Print server.</w:t>
            </w:r>
          </w:p>
          <w:p w:rsidR="000D6EBF" w:rsidRPr="00865E19" w:rsidRDefault="000D6EBF" w:rsidP="00E522FD">
            <w:pPr>
              <w:jc w:val="both"/>
            </w:pPr>
            <w:r w:rsidRPr="00865E19">
              <w:t>(c) Digital library.</w:t>
            </w:r>
          </w:p>
          <w:p w:rsidR="000D6EBF" w:rsidRPr="00865E19" w:rsidRDefault="000D6EBF" w:rsidP="00E522FD">
            <w:pPr>
              <w:jc w:val="both"/>
            </w:pPr>
            <w:r w:rsidRPr="00865E19">
              <w:t>(d) Routine monitoring of remote weather instruments.</w:t>
            </w:r>
          </w:p>
          <w:p w:rsidR="000D6EBF" w:rsidRPr="00865E19" w:rsidRDefault="000D6EBF" w:rsidP="00E522FD">
            <w:pPr>
              <w:jc w:val="both"/>
            </w:pPr>
            <w:r w:rsidRPr="00865E19">
              <w:t>(e) Voice.</w:t>
            </w:r>
          </w:p>
          <w:p w:rsidR="000D6EBF" w:rsidRPr="00865E19" w:rsidRDefault="000D6EBF" w:rsidP="00E522FD">
            <w:pPr>
              <w:jc w:val="both"/>
            </w:pPr>
            <w:r w:rsidRPr="00865E19">
              <w:t>(f) Video monitoring of a waiting room.</w:t>
            </w:r>
          </w:p>
          <w:p w:rsidR="000D6EBF" w:rsidRPr="00865E19" w:rsidRDefault="000D6EBF" w:rsidP="00E522FD">
            <w:pPr>
              <w:jc w:val="both"/>
            </w:pPr>
            <w:r w:rsidRPr="00865E19">
              <w:t>(g) Television broadcasting.</w:t>
            </w:r>
          </w:p>
          <w:p w:rsidR="000D6EBF" w:rsidRPr="00865E19" w:rsidRDefault="000D6EBF" w:rsidP="00E522FD">
            <w:pPr>
              <w:jc w:val="both"/>
            </w:pPr>
            <w:r w:rsidRPr="00865E19">
              <w:t>(h) Accessing responsive web Page</w:t>
            </w:r>
          </w:p>
        </w:tc>
        <w:tc>
          <w:tcPr>
            <w:tcW w:w="550" w:type="pct"/>
            <w:shd w:val="clear" w:color="auto" w:fill="auto"/>
            <w:vAlign w:val="center"/>
          </w:tcPr>
          <w:p w:rsidR="000D6EBF" w:rsidRPr="00865E19" w:rsidRDefault="000D6EBF" w:rsidP="00865E19">
            <w:pPr>
              <w:jc w:val="center"/>
            </w:pPr>
            <w:r w:rsidRPr="00865E19">
              <w:t>CO1 / U</w:t>
            </w:r>
          </w:p>
        </w:tc>
        <w:tc>
          <w:tcPr>
            <w:tcW w:w="436" w:type="pct"/>
            <w:vAlign w:val="center"/>
          </w:tcPr>
          <w:p w:rsidR="000D6EBF" w:rsidRPr="00865E19" w:rsidRDefault="000D6EBF" w:rsidP="00865E19">
            <w:pPr>
              <w:jc w:val="center"/>
            </w:pPr>
            <w:r w:rsidRPr="00865E19">
              <w:t>16</w:t>
            </w:r>
          </w:p>
        </w:tc>
      </w:tr>
      <w:tr w:rsidR="000D6EBF" w:rsidRPr="00865E19" w:rsidTr="00865E19">
        <w:trPr>
          <w:trHeight w:val="42"/>
        </w:trPr>
        <w:tc>
          <w:tcPr>
            <w:tcW w:w="368" w:type="pct"/>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p>
        </w:tc>
        <w:tc>
          <w:tcPr>
            <w:tcW w:w="3263" w:type="pct"/>
            <w:shd w:val="clear" w:color="auto" w:fill="auto"/>
          </w:tcPr>
          <w:p w:rsidR="000D6EBF" w:rsidRPr="00865E19" w:rsidRDefault="000D6EBF" w:rsidP="00E522FD">
            <w:pPr>
              <w:jc w:val="both"/>
            </w:pPr>
          </w:p>
        </w:tc>
        <w:tc>
          <w:tcPr>
            <w:tcW w:w="550" w:type="pct"/>
            <w:shd w:val="clear" w:color="auto" w:fill="auto"/>
            <w:vAlign w:val="center"/>
          </w:tcPr>
          <w:p w:rsidR="000D6EBF" w:rsidRPr="00865E19" w:rsidRDefault="000D6EBF" w:rsidP="00865E19">
            <w:pPr>
              <w:jc w:val="center"/>
            </w:pPr>
          </w:p>
        </w:tc>
        <w:tc>
          <w:tcPr>
            <w:tcW w:w="436" w:type="pct"/>
            <w:vAlign w:val="center"/>
          </w:tcPr>
          <w:p w:rsidR="000D6EBF" w:rsidRPr="00865E19" w:rsidRDefault="000D6EBF" w:rsidP="00865E19">
            <w:pPr>
              <w:jc w:val="center"/>
            </w:pPr>
          </w:p>
        </w:tc>
      </w:tr>
      <w:tr w:rsidR="000D6EBF" w:rsidRPr="00865E19" w:rsidTr="00865E19">
        <w:trPr>
          <w:trHeight w:val="90"/>
        </w:trPr>
        <w:tc>
          <w:tcPr>
            <w:tcW w:w="368" w:type="pct"/>
            <w:vMerge w:val="restart"/>
            <w:shd w:val="clear" w:color="auto" w:fill="auto"/>
            <w:vAlign w:val="center"/>
          </w:tcPr>
          <w:p w:rsidR="000D6EBF" w:rsidRPr="00865E19" w:rsidRDefault="000D6EBF" w:rsidP="00865E19">
            <w:pPr>
              <w:jc w:val="center"/>
            </w:pPr>
            <w:r w:rsidRPr="00865E19">
              <w:t>2.</w:t>
            </w:r>
          </w:p>
        </w:tc>
        <w:tc>
          <w:tcPr>
            <w:tcW w:w="383" w:type="pct"/>
            <w:shd w:val="clear" w:color="auto" w:fill="auto"/>
            <w:vAlign w:val="center"/>
          </w:tcPr>
          <w:p w:rsidR="000D6EBF" w:rsidRPr="00865E19" w:rsidRDefault="000D6EBF" w:rsidP="00865E19">
            <w:pPr>
              <w:jc w:val="center"/>
            </w:pPr>
            <w:r w:rsidRPr="00865E19">
              <w:t>a.</w:t>
            </w:r>
          </w:p>
        </w:tc>
        <w:tc>
          <w:tcPr>
            <w:tcW w:w="3263" w:type="pct"/>
            <w:shd w:val="clear" w:color="auto" w:fill="auto"/>
          </w:tcPr>
          <w:p w:rsidR="000D6EBF" w:rsidRPr="00865E19" w:rsidRDefault="000D6EBF" w:rsidP="00E522FD">
            <w:pPr>
              <w:jc w:val="both"/>
            </w:pPr>
            <w:r w:rsidRPr="00865E19">
              <w:t>Describe the various framing techniques in the datalink layer in the network.</w:t>
            </w:r>
          </w:p>
        </w:tc>
        <w:tc>
          <w:tcPr>
            <w:tcW w:w="550" w:type="pct"/>
            <w:shd w:val="clear" w:color="auto" w:fill="auto"/>
            <w:vAlign w:val="center"/>
          </w:tcPr>
          <w:p w:rsidR="000D6EBF" w:rsidRPr="00865E19" w:rsidRDefault="000D6EBF" w:rsidP="00865E19">
            <w:pPr>
              <w:jc w:val="center"/>
            </w:pPr>
            <w:r w:rsidRPr="00865E19">
              <w:t>CO1 / R</w:t>
            </w:r>
          </w:p>
        </w:tc>
        <w:tc>
          <w:tcPr>
            <w:tcW w:w="436" w:type="pct"/>
            <w:vAlign w:val="center"/>
          </w:tcPr>
          <w:p w:rsidR="000D6EBF" w:rsidRPr="00865E19" w:rsidRDefault="000D6EBF" w:rsidP="00865E19">
            <w:pPr>
              <w:jc w:val="center"/>
            </w:pPr>
            <w:r w:rsidRPr="00865E19">
              <w:t>8</w:t>
            </w:r>
          </w:p>
        </w:tc>
      </w:tr>
      <w:tr w:rsidR="000D6EBF" w:rsidRPr="00865E19" w:rsidTr="00865E19">
        <w:trPr>
          <w:trHeight w:val="42"/>
        </w:trPr>
        <w:tc>
          <w:tcPr>
            <w:tcW w:w="368" w:type="pct"/>
            <w:vMerge/>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r w:rsidRPr="00865E19">
              <w:t>b.</w:t>
            </w:r>
          </w:p>
        </w:tc>
        <w:tc>
          <w:tcPr>
            <w:tcW w:w="3263" w:type="pct"/>
            <w:shd w:val="clear" w:color="auto" w:fill="auto"/>
          </w:tcPr>
          <w:p w:rsidR="000D6EBF" w:rsidRPr="00865E19" w:rsidRDefault="000D6EBF" w:rsidP="00E522FD">
            <w:pPr>
              <w:jc w:val="both"/>
            </w:pPr>
            <w:r w:rsidRPr="00865E19">
              <w:t>Illustrate the process of checksum calculation with examples</w:t>
            </w:r>
          </w:p>
        </w:tc>
        <w:tc>
          <w:tcPr>
            <w:tcW w:w="550" w:type="pct"/>
            <w:shd w:val="clear" w:color="auto" w:fill="auto"/>
            <w:vAlign w:val="center"/>
          </w:tcPr>
          <w:p w:rsidR="000D6EBF" w:rsidRPr="00865E19" w:rsidRDefault="000D6EBF" w:rsidP="00865E19">
            <w:pPr>
              <w:jc w:val="center"/>
            </w:pPr>
            <w:r w:rsidRPr="00865E19">
              <w:t>CO1 / A</w:t>
            </w:r>
          </w:p>
        </w:tc>
        <w:tc>
          <w:tcPr>
            <w:tcW w:w="436" w:type="pct"/>
            <w:vAlign w:val="center"/>
          </w:tcPr>
          <w:p w:rsidR="000D6EBF" w:rsidRPr="00865E19" w:rsidRDefault="000D6EBF" w:rsidP="00865E19">
            <w:pPr>
              <w:jc w:val="center"/>
            </w:pPr>
            <w:r w:rsidRPr="00865E19">
              <w:t>8</w:t>
            </w:r>
          </w:p>
        </w:tc>
      </w:tr>
      <w:tr w:rsidR="000D6EBF" w:rsidRPr="00865E19" w:rsidTr="00865E19">
        <w:trPr>
          <w:trHeight w:val="42"/>
        </w:trPr>
        <w:tc>
          <w:tcPr>
            <w:tcW w:w="368" w:type="pct"/>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p>
        </w:tc>
        <w:tc>
          <w:tcPr>
            <w:tcW w:w="3263" w:type="pct"/>
            <w:shd w:val="clear" w:color="auto" w:fill="auto"/>
          </w:tcPr>
          <w:p w:rsidR="000D6EBF" w:rsidRPr="00865E19" w:rsidRDefault="000D6EBF" w:rsidP="00E522FD">
            <w:pPr>
              <w:jc w:val="both"/>
            </w:pPr>
          </w:p>
        </w:tc>
        <w:tc>
          <w:tcPr>
            <w:tcW w:w="550" w:type="pct"/>
            <w:shd w:val="clear" w:color="auto" w:fill="auto"/>
            <w:vAlign w:val="center"/>
          </w:tcPr>
          <w:p w:rsidR="000D6EBF" w:rsidRPr="00865E19" w:rsidRDefault="000D6EBF" w:rsidP="00865E19">
            <w:pPr>
              <w:jc w:val="center"/>
            </w:pPr>
          </w:p>
        </w:tc>
        <w:tc>
          <w:tcPr>
            <w:tcW w:w="436" w:type="pct"/>
            <w:vAlign w:val="center"/>
          </w:tcPr>
          <w:p w:rsidR="000D6EBF" w:rsidRPr="00865E19" w:rsidRDefault="000D6EBF" w:rsidP="00865E19">
            <w:pPr>
              <w:jc w:val="center"/>
            </w:pPr>
          </w:p>
        </w:tc>
      </w:tr>
      <w:tr w:rsidR="000D6EBF" w:rsidRPr="00865E19" w:rsidTr="00865E19">
        <w:trPr>
          <w:trHeight w:val="90"/>
        </w:trPr>
        <w:tc>
          <w:tcPr>
            <w:tcW w:w="368" w:type="pct"/>
            <w:vMerge w:val="restart"/>
            <w:shd w:val="clear" w:color="auto" w:fill="auto"/>
            <w:vAlign w:val="center"/>
          </w:tcPr>
          <w:p w:rsidR="000D6EBF" w:rsidRPr="00865E19" w:rsidRDefault="000D6EBF" w:rsidP="00865E19">
            <w:pPr>
              <w:jc w:val="center"/>
            </w:pPr>
            <w:r w:rsidRPr="00865E19">
              <w:t>3.</w:t>
            </w:r>
          </w:p>
        </w:tc>
        <w:tc>
          <w:tcPr>
            <w:tcW w:w="383" w:type="pct"/>
            <w:shd w:val="clear" w:color="auto" w:fill="auto"/>
            <w:vAlign w:val="center"/>
          </w:tcPr>
          <w:p w:rsidR="000D6EBF" w:rsidRPr="00865E19" w:rsidRDefault="000D6EBF" w:rsidP="00865E19">
            <w:pPr>
              <w:jc w:val="center"/>
            </w:pPr>
            <w:r w:rsidRPr="00865E19">
              <w:t>a.</w:t>
            </w:r>
          </w:p>
        </w:tc>
        <w:tc>
          <w:tcPr>
            <w:tcW w:w="3263" w:type="pct"/>
            <w:shd w:val="clear" w:color="auto" w:fill="auto"/>
          </w:tcPr>
          <w:p w:rsidR="000D6EBF" w:rsidRPr="00865E19" w:rsidRDefault="000D6EBF" w:rsidP="00E522FD">
            <w:pPr>
              <w:jc w:val="both"/>
            </w:pPr>
            <w:r w:rsidRPr="00865E19">
              <w:t>Explain the working of Address Resolution Protocol.</w:t>
            </w:r>
          </w:p>
        </w:tc>
        <w:tc>
          <w:tcPr>
            <w:tcW w:w="550" w:type="pct"/>
            <w:shd w:val="clear" w:color="auto" w:fill="auto"/>
            <w:vAlign w:val="center"/>
          </w:tcPr>
          <w:p w:rsidR="000D6EBF" w:rsidRPr="00865E19" w:rsidRDefault="000D6EBF" w:rsidP="00865E19">
            <w:pPr>
              <w:jc w:val="center"/>
            </w:pPr>
            <w:r w:rsidRPr="00865E19">
              <w:t>CO2 / R</w:t>
            </w:r>
          </w:p>
        </w:tc>
        <w:tc>
          <w:tcPr>
            <w:tcW w:w="436" w:type="pct"/>
            <w:vAlign w:val="center"/>
          </w:tcPr>
          <w:p w:rsidR="000D6EBF" w:rsidRPr="00865E19" w:rsidRDefault="000D6EBF" w:rsidP="00865E19">
            <w:pPr>
              <w:jc w:val="center"/>
            </w:pPr>
            <w:r w:rsidRPr="00865E19">
              <w:t>8</w:t>
            </w:r>
          </w:p>
        </w:tc>
      </w:tr>
      <w:tr w:rsidR="000D6EBF" w:rsidRPr="00865E19" w:rsidTr="00865E19">
        <w:trPr>
          <w:trHeight w:val="90"/>
        </w:trPr>
        <w:tc>
          <w:tcPr>
            <w:tcW w:w="368" w:type="pct"/>
            <w:vMerge/>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r w:rsidRPr="00865E19">
              <w:t>b.</w:t>
            </w:r>
          </w:p>
        </w:tc>
        <w:tc>
          <w:tcPr>
            <w:tcW w:w="3263" w:type="pct"/>
            <w:shd w:val="clear" w:color="auto" w:fill="auto"/>
          </w:tcPr>
          <w:p w:rsidR="000D6EBF" w:rsidRPr="00865E19" w:rsidRDefault="000D6EBF" w:rsidP="00E522FD">
            <w:pPr>
              <w:jc w:val="both"/>
            </w:pPr>
            <w:r w:rsidRPr="00865E19">
              <w:t>A Network administrator is given with the following requirements:</w:t>
            </w:r>
          </w:p>
          <w:p w:rsidR="000D6EBF" w:rsidRPr="00865E19" w:rsidRDefault="000D6EBF" w:rsidP="00AE5D9B">
            <w:r w:rsidRPr="00865E19">
              <w:t>Number of needed subnet – 6</w:t>
            </w:r>
          </w:p>
          <w:p w:rsidR="000D6EBF" w:rsidRPr="00865E19" w:rsidRDefault="000D6EBF" w:rsidP="00AE5D9B">
            <w:r w:rsidRPr="00865E19">
              <w:t>Number of usable host – 30</w:t>
            </w:r>
          </w:p>
          <w:p w:rsidR="000D6EBF" w:rsidRPr="00865E19" w:rsidRDefault="000D6EBF" w:rsidP="00AE5D9B">
            <w:pPr>
              <w:rPr>
                <w:rFonts w:eastAsiaTheme="minorHAnsi"/>
                <w:bCs/>
                <w:color w:val="231F20"/>
                <w:lang w:val="en-IN"/>
              </w:rPr>
            </w:pPr>
            <w:r w:rsidRPr="00865E19">
              <w:t xml:space="preserve">Network Address - </w:t>
            </w:r>
            <w:r w:rsidRPr="00865E19">
              <w:rPr>
                <w:rFonts w:eastAsiaTheme="minorHAnsi"/>
                <w:bCs/>
                <w:color w:val="231F20"/>
                <w:lang w:val="en-IN"/>
              </w:rPr>
              <w:t>200.101.51.0</w:t>
            </w:r>
          </w:p>
          <w:p w:rsidR="000D6EBF" w:rsidRPr="00865E19" w:rsidRDefault="000D6EBF" w:rsidP="00AE5D9B">
            <w:pPr>
              <w:rPr>
                <w:rFonts w:eastAsiaTheme="minorHAnsi"/>
                <w:bCs/>
                <w:color w:val="231F20"/>
                <w:lang w:val="en-IN"/>
              </w:rPr>
            </w:pPr>
            <w:r w:rsidRPr="00865E19">
              <w:rPr>
                <w:rFonts w:eastAsiaTheme="minorHAnsi"/>
                <w:bCs/>
                <w:color w:val="231F20"/>
                <w:lang w:val="en-IN"/>
              </w:rPr>
              <w:t>Implement IP subnetting and fill the following table:</w:t>
            </w:r>
          </w:p>
          <w:tbl>
            <w:tblPr>
              <w:tblStyle w:val="TableGrid"/>
              <w:tblW w:w="0" w:type="auto"/>
              <w:jc w:val="center"/>
              <w:tblLook w:val="04A0" w:firstRow="1" w:lastRow="0" w:firstColumn="1" w:lastColumn="0" w:noHBand="0" w:noVBand="1"/>
            </w:tblPr>
            <w:tblGrid>
              <w:gridCol w:w="3181"/>
              <w:gridCol w:w="2004"/>
            </w:tblGrid>
            <w:tr w:rsidR="000D6EBF" w:rsidRPr="00865E19" w:rsidTr="008F6FBF">
              <w:trPr>
                <w:jc w:val="center"/>
              </w:trPr>
              <w:tc>
                <w:tcPr>
                  <w:tcW w:w="3181" w:type="dxa"/>
                </w:tcPr>
                <w:p w:rsidR="000D6EBF" w:rsidRPr="00865E19" w:rsidRDefault="000D6EBF" w:rsidP="00AE5D9B">
                  <w:pPr>
                    <w:rPr>
                      <w:sz w:val="24"/>
                      <w:szCs w:val="24"/>
                    </w:rPr>
                  </w:pPr>
                  <w:r w:rsidRPr="00865E19">
                    <w:rPr>
                      <w:sz w:val="24"/>
                      <w:szCs w:val="24"/>
                    </w:rPr>
                    <w:t>Default Subnet Mask</w:t>
                  </w:r>
                </w:p>
              </w:tc>
              <w:tc>
                <w:tcPr>
                  <w:tcW w:w="2004" w:type="dxa"/>
                </w:tcPr>
                <w:p w:rsidR="000D6EBF" w:rsidRPr="00865E19" w:rsidRDefault="000D6EBF" w:rsidP="00AE5D9B">
                  <w:pPr>
                    <w:rPr>
                      <w:sz w:val="24"/>
                      <w:szCs w:val="24"/>
                    </w:rPr>
                  </w:pPr>
                </w:p>
              </w:tc>
            </w:tr>
            <w:tr w:rsidR="000D6EBF" w:rsidRPr="00865E19" w:rsidTr="008F6FBF">
              <w:trPr>
                <w:jc w:val="center"/>
              </w:trPr>
              <w:tc>
                <w:tcPr>
                  <w:tcW w:w="3181" w:type="dxa"/>
                </w:tcPr>
                <w:p w:rsidR="000D6EBF" w:rsidRPr="00865E19" w:rsidRDefault="000D6EBF" w:rsidP="00AE5D9B">
                  <w:pPr>
                    <w:rPr>
                      <w:sz w:val="24"/>
                      <w:szCs w:val="24"/>
                    </w:rPr>
                  </w:pPr>
                  <w:r w:rsidRPr="00865E19">
                    <w:rPr>
                      <w:sz w:val="24"/>
                      <w:szCs w:val="24"/>
                    </w:rPr>
                    <w:t>Custom Subnet Mask</w:t>
                  </w:r>
                </w:p>
              </w:tc>
              <w:tc>
                <w:tcPr>
                  <w:tcW w:w="2004" w:type="dxa"/>
                </w:tcPr>
                <w:p w:rsidR="000D6EBF" w:rsidRPr="00865E19" w:rsidRDefault="000D6EBF" w:rsidP="00AE5D9B">
                  <w:pPr>
                    <w:rPr>
                      <w:sz w:val="24"/>
                      <w:szCs w:val="24"/>
                    </w:rPr>
                  </w:pPr>
                </w:p>
              </w:tc>
            </w:tr>
            <w:tr w:rsidR="000D6EBF" w:rsidRPr="00865E19" w:rsidTr="008F6FBF">
              <w:trPr>
                <w:jc w:val="center"/>
              </w:trPr>
              <w:tc>
                <w:tcPr>
                  <w:tcW w:w="3181" w:type="dxa"/>
                </w:tcPr>
                <w:p w:rsidR="000D6EBF" w:rsidRPr="00865E19" w:rsidRDefault="000D6EBF" w:rsidP="00AE5D9B">
                  <w:pPr>
                    <w:rPr>
                      <w:sz w:val="24"/>
                      <w:szCs w:val="24"/>
                    </w:rPr>
                  </w:pPr>
                  <w:r w:rsidRPr="00865E19">
                    <w:rPr>
                      <w:sz w:val="24"/>
                      <w:szCs w:val="24"/>
                    </w:rPr>
                    <w:t>Bits borrowed</w:t>
                  </w:r>
                </w:p>
              </w:tc>
              <w:tc>
                <w:tcPr>
                  <w:tcW w:w="2004" w:type="dxa"/>
                </w:tcPr>
                <w:p w:rsidR="000D6EBF" w:rsidRPr="00865E19" w:rsidRDefault="000D6EBF" w:rsidP="00AE5D9B">
                  <w:pPr>
                    <w:rPr>
                      <w:sz w:val="24"/>
                      <w:szCs w:val="24"/>
                    </w:rPr>
                  </w:pPr>
                </w:p>
              </w:tc>
            </w:tr>
            <w:tr w:rsidR="000D6EBF" w:rsidRPr="00865E19" w:rsidTr="008F6FBF">
              <w:trPr>
                <w:jc w:val="center"/>
              </w:trPr>
              <w:tc>
                <w:tcPr>
                  <w:tcW w:w="3181" w:type="dxa"/>
                </w:tcPr>
                <w:p w:rsidR="000D6EBF" w:rsidRPr="00865E19" w:rsidRDefault="000D6EBF" w:rsidP="00AE5D9B">
                  <w:pPr>
                    <w:rPr>
                      <w:sz w:val="24"/>
                      <w:szCs w:val="24"/>
                    </w:rPr>
                  </w:pPr>
                  <w:r w:rsidRPr="00865E19">
                    <w:rPr>
                      <w:sz w:val="24"/>
                      <w:szCs w:val="24"/>
                    </w:rPr>
                    <w:t>Total Subnets</w:t>
                  </w:r>
                </w:p>
              </w:tc>
              <w:tc>
                <w:tcPr>
                  <w:tcW w:w="2004" w:type="dxa"/>
                </w:tcPr>
                <w:p w:rsidR="000D6EBF" w:rsidRPr="00865E19" w:rsidRDefault="000D6EBF" w:rsidP="00AE5D9B">
                  <w:pPr>
                    <w:rPr>
                      <w:sz w:val="24"/>
                      <w:szCs w:val="24"/>
                    </w:rPr>
                  </w:pPr>
                </w:p>
              </w:tc>
            </w:tr>
            <w:tr w:rsidR="000D6EBF" w:rsidRPr="00865E19" w:rsidTr="008F6FBF">
              <w:trPr>
                <w:jc w:val="center"/>
              </w:trPr>
              <w:tc>
                <w:tcPr>
                  <w:tcW w:w="3181" w:type="dxa"/>
                </w:tcPr>
                <w:p w:rsidR="000D6EBF" w:rsidRPr="00865E19" w:rsidRDefault="000D6EBF" w:rsidP="00AE5D9B">
                  <w:pPr>
                    <w:rPr>
                      <w:sz w:val="24"/>
                      <w:szCs w:val="24"/>
                    </w:rPr>
                  </w:pPr>
                  <w:r w:rsidRPr="00865E19">
                    <w:rPr>
                      <w:sz w:val="24"/>
                      <w:szCs w:val="24"/>
                    </w:rPr>
                    <w:t>Address Class</w:t>
                  </w:r>
                </w:p>
              </w:tc>
              <w:tc>
                <w:tcPr>
                  <w:tcW w:w="2004" w:type="dxa"/>
                </w:tcPr>
                <w:p w:rsidR="000D6EBF" w:rsidRPr="00865E19" w:rsidRDefault="000D6EBF" w:rsidP="00AE5D9B">
                  <w:pPr>
                    <w:rPr>
                      <w:sz w:val="24"/>
                      <w:szCs w:val="24"/>
                    </w:rPr>
                  </w:pPr>
                </w:p>
              </w:tc>
            </w:tr>
          </w:tbl>
          <w:p w:rsidR="000D6EBF" w:rsidRPr="00865E19" w:rsidRDefault="000D6EBF" w:rsidP="0052529A"/>
        </w:tc>
        <w:tc>
          <w:tcPr>
            <w:tcW w:w="550" w:type="pct"/>
            <w:shd w:val="clear" w:color="auto" w:fill="auto"/>
            <w:vAlign w:val="center"/>
          </w:tcPr>
          <w:p w:rsidR="000D6EBF" w:rsidRPr="00865E19" w:rsidRDefault="000D6EBF" w:rsidP="00865E19">
            <w:pPr>
              <w:jc w:val="center"/>
            </w:pPr>
            <w:r w:rsidRPr="00865E19">
              <w:t>CO2 / E</w:t>
            </w:r>
          </w:p>
        </w:tc>
        <w:tc>
          <w:tcPr>
            <w:tcW w:w="436" w:type="pct"/>
            <w:vAlign w:val="center"/>
          </w:tcPr>
          <w:p w:rsidR="000D6EBF" w:rsidRPr="00865E19" w:rsidRDefault="000D6EBF" w:rsidP="00865E19">
            <w:pPr>
              <w:jc w:val="center"/>
            </w:pPr>
            <w:r w:rsidRPr="00865E19">
              <w:t>8</w:t>
            </w:r>
          </w:p>
        </w:tc>
      </w:tr>
      <w:tr w:rsidR="000D6EBF" w:rsidRPr="00865E19" w:rsidTr="00865E19">
        <w:trPr>
          <w:trHeight w:val="90"/>
        </w:trPr>
        <w:tc>
          <w:tcPr>
            <w:tcW w:w="368" w:type="pct"/>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p>
        </w:tc>
        <w:tc>
          <w:tcPr>
            <w:tcW w:w="3263" w:type="pct"/>
            <w:shd w:val="clear" w:color="auto" w:fill="auto"/>
          </w:tcPr>
          <w:p w:rsidR="000D6EBF" w:rsidRPr="00865E19" w:rsidRDefault="000D6EBF" w:rsidP="00AC4010"/>
        </w:tc>
        <w:tc>
          <w:tcPr>
            <w:tcW w:w="550" w:type="pct"/>
            <w:shd w:val="clear" w:color="auto" w:fill="auto"/>
            <w:vAlign w:val="center"/>
          </w:tcPr>
          <w:p w:rsidR="000D6EBF" w:rsidRPr="00865E19" w:rsidRDefault="000D6EBF" w:rsidP="00865E19">
            <w:pPr>
              <w:jc w:val="center"/>
            </w:pPr>
          </w:p>
        </w:tc>
        <w:tc>
          <w:tcPr>
            <w:tcW w:w="436" w:type="pct"/>
            <w:vAlign w:val="center"/>
          </w:tcPr>
          <w:p w:rsidR="000D6EBF" w:rsidRPr="00865E19" w:rsidRDefault="000D6EBF" w:rsidP="00865E19">
            <w:pPr>
              <w:jc w:val="center"/>
            </w:pPr>
          </w:p>
        </w:tc>
      </w:tr>
      <w:tr w:rsidR="000D6EBF" w:rsidRPr="00865E19" w:rsidTr="00865E19">
        <w:trPr>
          <w:trHeight w:val="90"/>
        </w:trPr>
        <w:tc>
          <w:tcPr>
            <w:tcW w:w="368" w:type="pct"/>
            <w:vMerge w:val="restart"/>
            <w:shd w:val="clear" w:color="auto" w:fill="auto"/>
            <w:vAlign w:val="center"/>
          </w:tcPr>
          <w:p w:rsidR="000D6EBF" w:rsidRPr="00865E19" w:rsidRDefault="000D6EBF" w:rsidP="00865E19">
            <w:pPr>
              <w:jc w:val="center"/>
            </w:pPr>
            <w:r w:rsidRPr="00865E19">
              <w:t>4.</w:t>
            </w:r>
          </w:p>
        </w:tc>
        <w:tc>
          <w:tcPr>
            <w:tcW w:w="383" w:type="pct"/>
            <w:shd w:val="clear" w:color="auto" w:fill="auto"/>
            <w:vAlign w:val="center"/>
          </w:tcPr>
          <w:p w:rsidR="000D6EBF" w:rsidRPr="00865E19" w:rsidRDefault="000D6EBF" w:rsidP="00865E19">
            <w:pPr>
              <w:jc w:val="center"/>
            </w:pPr>
            <w:r w:rsidRPr="00865E19">
              <w:t>a.</w:t>
            </w:r>
          </w:p>
        </w:tc>
        <w:tc>
          <w:tcPr>
            <w:tcW w:w="3263" w:type="pct"/>
            <w:shd w:val="clear" w:color="auto" w:fill="auto"/>
          </w:tcPr>
          <w:p w:rsidR="000D6EBF" w:rsidRPr="00865E19" w:rsidRDefault="000D6EBF" w:rsidP="00E522FD">
            <w:pPr>
              <w:jc w:val="both"/>
            </w:pPr>
            <w:r w:rsidRPr="00865E19">
              <w:t xml:space="preserve">Discuss the function of transport layer in Networks. </w:t>
            </w:r>
          </w:p>
        </w:tc>
        <w:tc>
          <w:tcPr>
            <w:tcW w:w="550" w:type="pct"/>
            <w:shd w:val="clear" w:color="auto" w:fill="auto"/>
            <w:vAlign w:val="center"/>
          </w:tcPr>
          <w:p w:rsidR="000D6EBF" w:rsidRPr="00865E19" w:rsidRDefault="000D6EBF" w:rsidP="00865E19">
            <w:pPr>
              <w:jc w:val="center"/>
            </w:pPr>
            <w:r w:rsidRPr="00865E19">
              <w:t>CO3 / R</w:t>
            </w:r>
          </w:p>
        </w:tc>
        <w:tc>
          <w:tcPr>
            <w:tcW w:w="436" w:type="pct"/>
            <w:vAlign w:val="center"/>
          </w:tcPr>
          <w:p w:rsidR="000D6EBF" w:rsidRPr="00865E19" w:rsidRDefault="000D6EBF" w:rsidP="00865E19">
            <w:pPr>
              <w:jc w:val="center"/>
            </w:pPr>
            <w:r w:rsidRPr="00865E19">
              <w:t>10</w:t>
            </w:r>
          </w:p>
        </w:tc>
      </w:tr>
      <w:tr w:rsidR="000D6EBF" w:rsidRPr="00865E19" w:rsidTr="00865E19">
        <w:trPr>
          <w:trHeight w:val="90"/>
        </w:trPr>
        <w:tc>
          <w:tcPr>
            <w:tcW w:w="368" w:type="pct"/>
            <w:vMerge/>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r w:rsidRPr="00865E19">
              <w:t>b.</w:t>
            </w:r>
          </w:p>
        </w:tc>
        <w:tc>
          <w:tcPr>
            <w:tcW w:w="3263" w:type="pct"/>
            <w:shd w:val="clear" w:color="auto" w:fill="auto"/>
          </w:tcPr>
          <w:p w:rsidR="000D6EBF" w:rsidRPr="00865E19" w:rsidRDefault="000D6EBF" w:rsidP="00E522FD">
            <w:pPr>
              <w:jc w:val="both"/>
            </w:pPr>
            <w:r w:rsidRPr="00865E19">
              <w:t>Show how window in TCP header mitigate flow control mechanism in the network.</w:t>
            </w:r>
          </w:p>
        </w:tc>
        <w:tc>
          <w:tcPr>
            <w:tcW w:w="550" w:type="pct"/>
            <w:shd w:val="clear" w:color="auto" w:fill="auto"/>
            <w:vAlign w:val="center"/>
          </w:tcPr>
          <w:p w:rsidR="000D6EBF" w:rsidRPr="00865E19" w:rsidRDefault="000D6EBF" w:rsidP="00865E19">
            <w:pPr>
              <w:jc w:val="center"/>
            </w:pPr>
            <w:r w:rsidRPr="00865E19">
              <w:t>CO3 / U</w:t>
            </w:r>
          </w:p>
        </w:tc>
        <w:tc>
          <w:tcPr>
            <w:tcW w:w="436" w:type="pct"/>
            <w:vAlign w:val="center"/>
          </w:tcPr>
          <w:p w:rsidR="000D6EBF" w:rsidRPr="00865E19" w:rsidRDefault="000D6EBF" w:rsidP="00865E19">
            <w:pPr>
              <w:jc w:val="center"/>
            </w:pPr>
            <w:r w:rsidRPr="00865E19">
              <w:t>6</w:t>
            </w:r>
          </w:p>
        </w:tc>
      </w:tr>
      <w:tr w:rsidR="000D6EBF" w:rsidRPr="00865E19" w:rsidTr="00865E19">
        <w:trPr>
          <w:trHeight w:val="90"/>
        </w:trPr>
        <w:tc>
          <w:tcPr>
            <w:tcW w:w="368" w:type="pct"/>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p>
        </w:tc>
        <w:tc>
          <w:tcPr>
            <w:tcW w:w="3263" w:type="pct"/>
            <w:shd w:val="clear" w:color="auto" w:fill="auto"/>
          </w:tcPr>
          <w:p w:rsidR="000D6EBF" w:rsidRPr="00865E19" w:rsidRDefault="000D6EBF" w:rsidP="00E522FD">
            <w:pPr>
              <w:jc w:val="both"/>
            </w:pPr>
          </w:p>
        </w:tc>
        <w:tc>
          <w:tcPr>
            <w:tcW w:w="550" w:type="pct"/>
            <w:shd w:val="clear" w:color="auto" w:fill="auto"/>
            <w:vAlign w:val="center"/>
          </w:tcPr>
          <w:p w:rsidR="000D6EBF" w:rsidRPr="00865E19" w:rsidRDefault="000D6EBF" w:rsidP="00865E19">
            <w:pPr>
              <w:jc w:val="center"/>
            </w:pPr>
          </w:p>
        </w:tc>
        <w:tc>
          <w:tcPr>
            <w:tcW w:w="436" w:type="pct"/>
            <w:vAlign w:val="center"/>
          </w:tcPr>
          <w:p w:rsidR="000D6EBF" w:rsidRPr="00865E19" w:rsidRDefault="000D6EBF" w:rsidP="00865E19">
            <w:pPr>
              <w:jc w:val="center"/>
            </w:pPr>
          </w:p>
        </w:tc>
      </w:tr>
      <w:tr w:rsidR="000D6EBF" w:rsidRPr="00865E19" w:rsidTr="00865E19">
        <w:trPr>
          <w:trHeight w:val="90"/>
        </w:trPr>
        <w:tc>
          <w:tcPr>
            <w:tcW w:w="368" w:type="pct"/>
            <w:shd w:val="clear" w:color="auto" w:fill="auto"/>
            <w:vAlign w:val="center"/>
          </w:tcPr>
          <w:p w:rsidR="000D6EBF" w:rsidRPr="00865E19" w:rsidRDefault="000D6EBF" w:rsidP="00865E19">
            <w:pPr>
              <w:jc w:val="center"/>
            </w:pPr>
            <w:r w:rsidRPr="00865E19">
              <w:t>5.</w:t>
            </w:r>
          </w:p>
        </w:tc>
        <w:tc>
          <w:tcPr>
            <w:tcW w:w="383" w:type="pct"/>
            <w:shd w:val="clear" w:color="auto" w:fill="auto"/>
            <w:vAlign w:val="center"/>
          </w:tcPr>
          <w:p w:rsidR="000D6EBF" w:rsidRPr="00865E19" w:rsidRDefault="000D6EBF" w:rsidP="00865E19">
            <w:pPr>
              <w:jc w:val="center"/>
            </w:pPr>
          </w:p>
        </w:tc>
        <w:tc>
          <w:tcPr>
            <w:tcW w:w="3263" w:type="pct"/>
            <w:shd w:val="clear" w:color="auto" w:fill="auto"/>
          </w:tcPr>
          <w:p w:rsidR="000D6EBF" w:rsidRPr="00865E19" w:rsidRDefault="000D6EBF" w:rsidP="00E522FD">
            <w:pPr>
              <w:jc w:val="both"/>
            </w:pPr>
            <w:r w:rsidRPr="00865E19">
              <w:t>Boss of Company A wants to send a message to client X, Y and Z of</w:t>
            </w:r>
          </w:p>
          <w:p w:rsidR="000D6EBF" w:rsidRPr="00865E19" w:rsidRDefault="000D6EBF" w:rsidP="00E522FD">
            <w:pPr>
              <w:jc w:val="both"/>
            </w:pPr>
            <w:r w:rsidRPr="00865E19">
              <w:t>company B. The mode of communication may be asynchronous and</w:t>
            </w:r>
          </w:p>
          <w:p w:rsidR="000D6EBF" w:rsidRPr="00865E19" w:rsidRDefault="000D6EBF" w:rsidP="00E522FD">
            <w:pPr>
              <w:jc w:val="both"/>
            </w:pPr>
            <w:r w:rsidRPr="00865E19">
              <w:t>reliable. Demonstrate the working of E-mail application for the abovescenario. Also with neat sketch discuss the suitable componentsinvolved in the communication.</w:t>
            </w:r>
          </w:p>
        </w:tc>
        <w:tc>
          <w:tcPr>
            <w:tcW w:w="550" w:type="pct"/>
            <w:shd w:val="clear" w:color="auto" w:fill="auto"/>
            <w:vAlign w:val="center"/>
          </w:tcPr>
          <w:p w:rsidR="000D6EBF" w:rsidRPr="00865E19" w:rsidRDefault="000D6EBF" w:rsidP="00865E19">
            <w:pPr>
              <w:jc w:val="center"/>
            </w:pPr>
            <w:r w:rsidRPr="00865E19">
              <w:t>CO4 / A</w:t>
            </w:r>
          </w:p>
        </w:tc>
        <w:tc>
          <w:tcPr>
            <w:tcW w:w="436" w:type="pct"/>
            <w:vAlign w:val="center"/>
          </w:tcPr>
          <w:p w:rsidR="000D6EBF" w:rsidRPr="00865E19" w:rsidRDefault="000D6EBF" w:rsidP="00865E19">
            <w:pPr>
              <w:jc w:val="center"/>
            </w:pPr>
            <w:r w:rsidRPr="00865E19">
              <w:t>16</w:t>
            </w:r>
          </w:p>
        </w:tc>
      </w:tr>
      <w:tr w:rsidR="000D6EBF" w:rsidRPr="00865E19" w:rsidTr="00865E19">
        <w:trPr>
          <w:trHeight w:val="66"/>
        </w:trPr>
        <w:tc>
          <w:tcPr>
            <w:tcW w:w="368" w:type="pct"/>
            <w:shd w:val="clear" w:color="auto" w:fill="auto"/>
            <w:vAlign w:val="center"/>
          </w:tcPr>
          <w:p w:rsidR="000D6EBF" w:rsidRPr="00865E19" w:rsidRDefault="000D6EBF" w:rsidP="00865E19">
            <w:pPr>
              <w:jc w:val="center"/>
            </w:pPr>
          </w:p>
        </w:tc>
        <w:tc>
          <w:tcPr>
            <w:tcW w:w="383" w:type="pct"/>
            <w:shd w:val="clear" w:color="auto" w:fill="auto"/>
            <w:vAlign w:val="center"/>
          </w:tcPr>
          <w:p w:rsidR="000D6EBF" w:rsidRPr="00865E19" w:rsidRDefault="000D6EBF" w:rsidP="00865E19">
            <w:pPr>
              <w:jc w:val="center"/>
            </w:pPr>
          </w:p>
        </w:tc>
        <w:tc>
          <w:tcPr>
            <w:tcW w:w="3263" w:type="pct"/>
            <w:shd w:val="clear" w:color="auto" w:fill="auto"/>
          </w:tcPr>
          <w:p w:rsidR="000D6EBF" w:rsidRPr="00865E19" w:rsidRDefault="000D6EBF" w:rsidP="00AC4010"/>
        </w:tc>
        <w:tc>
          <w:tcPr>
            <w:tcW w:w="550" w:type="pct"/>
            <w:shd w:val="clear" w:color="auto" w:fill="auto"/>
            <w:vAlign w:val="center"/>
          </w:tcPr>
          <w:p w:rsidR="000D6EBF" w:rsidRPr="00865E19" w:rsidRDefault="000D6EBF" w:rsidP="00865E19">
            <w:pPr>
              <w:jc w:val="center"/>
            </w:pPr>
          </w:p>
        </w:tc>
        <w:tc>
          <w:tcPr>
            <w:tcW w:w="436" w:type="pct"/>
            <w:vAlign w:val="center"/>
          </w:tcPr>
          <w:p w:rsidR="000D6EBF" w:rsidRPr="00865E19" w:rsidRDefault="000D6EBF" w:rsidP="00865E19">
            <w:pPr>
              <w:jc w:val="center"/>
            </w:pPr>
          </w:p>
        </w:tc>
      </w:tr>
    </w:tbl>
    <w:p w:rsidR="000D6EBF" w:rsidRDefault="000D6EBF" w:rsidP="00865E19"/>
    <w:p w:rsidR="000D6EBF" w:rsidRDefault="000D6EBF" w:rsidP="00865E19"/>
    <w:p w:rsidR="000D6EBF" w:rsidRDefault="000D6EBF" w:rsidP="00865E19"/>
    <w:p w:rsidR="000D6EBF" w:rsidRDefault="000D6EBF" w:rsidP="00865E19"/>
    <w:p w:rsidR="000D6EBF" w:rsidRDefault="000D6EBF" w:rsidP="00865E19"/>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86"/>
        <w:gridCol w:w="818"/>
        <w:gridCol w:w="6972"/>
        <w:gridCol w:w="1175"/>
        <w:gridCol w:w="932"/>
      </w:tblGrid>
      <w:tr w:rsidR="000D6EBF" w:rsidRPr="00865E19" w:rsidTr="006D4D90">
        <w:trPr>
          <w:trHeight w:val="90"/>
        </w:trPr>
        <w:tc>
          <w:tcPr>
            <w:tcW w:w="368" w:type="pct"/>
            <w:vMerge w:val="restart"/>
            <w:shd w:val="clear" w:color="auto" w:fill="auto"/>
            <w:vAlign w:val="center"/>
          </w:tcPr>
          <w:p w:rsidR="000D6EBF" w:rsidRPr="00865E19" w:rsidRDefault="000D6EBF" w:rsidP="006D4D90">
            <w:pPr>
              <w:jc w:val="center"/>
            </w:pPr>
            <w:r w:rsidRPr="00865E19">
              <w:t>6.</w:t>
            </w:r>
          </w:p>
        </w:tc>
        <w:tc>
          <w:tcPr>
            <w:tcW w:w="383" w:type="pct"/>
            <w:shd w:val="clear" w:color="auto" w:fill="auto"/>
            <w:vAlign w:val="center"/>
          </w:tcPr>
          <w:p w:rsidR="000D6EBF" w:rsidRPr="00865E19" w:rsidRDefault="000D6EBF" w:rsidP="006D4D90">
            <w:pPr>
              <w:jc w:val="center"/>
            </w:pPr>
            <w:r w:rsidRPr="00865E19">
              <w:t>a.</w:t>
            </w:r>
          </w:p>
        </w:tc>
        <w:tc>
          <w:tcPr>
            <w:tcW w:w="3263" w:type="pct"/>
            <w:shd w:val="clear" w:color="auto" w:fill="auto"/>
          </w:tcPr>
          <w:p w:rsidR="000D6EBF" w:rsidRPr="00865E19" w:rsidRDefault="000D6EBF" w:rsidP="00E522FD">
            <w:pPr>
              <w:jc w:val="both"/>
            </w:pPr>
            <w:r w:rsidRPr="00865E19">
              <w:t>Define software defined networking.</w:t>
            </w:r>
          </w:p>
        </w:tc>
        <w:tc>
          <w:tcPr>
            <w:tcW w:w="550" w:type="pct"/>
            <w:shd w:val="clear" w:color="auto" w:fill="auto"/>
            <w:vAlign w:val="center"/>
          </w:tcPr>
          <w:p w:rsidR="000D6EBF" w:rsidRPr="00865E19" w:rsidRDefault="000D6EBF" w:rsidP="006D4D90">
            <w:pPr>
              <w:jc w:val="center"/>
            </w:pPr>
            <w:r w:rsidRPr="00865E19">
              <w:t>CO5</w:t>
            </w:r>
            <w:r>
              <w:t xml:space="preserve"> </w:t>
            </w:r>
            <w:r w:rsidRPr="00865E19">
              <w:t>/  R</w:t>
            </w:r>
          </w:p>
        </w:tc>
        <w:tc>
          <w:tcPr>
            <w:tcW w:w="436" w:type="pct"/>
            <w:vAlign w:val="center"/>
          </w:tcPr>
          <w:p w:rsidR="000D6EBF" w:rsidRPr="00865E19" w:rsidRDefault="000D6EBF" w:rsidP="006D4D90">
            <w:pPr>
              <w:jc w:val="center"/>
            </w:pPr>
            <w:r w:rsidRPr="00865E19">
              <w:t>6</w:t>
            </w:r>
          </w:p>
        </w:tc>
      </w:tr>
      <w:tr w:rsidR="000D6EBF" w:rsidRPr="00865E19" w:rsidTr="006D4D90">
        <w:trPr>
          <w:trHeight w:val="90"/>
        </w:trPr>
        <w:tc>
          <w:tcPr>
            <w:tcW w:w="368" w:type="pct"/>
            <w:vMerge/>
            <w:shd w:val="clear" w:color="auto" w:fill="auto"/>
            <w:vAlign w:val="center"/>
          </w:tcPr>
          <w:p w:rsidR="000D6EBF" w:rsidRPr="00865E19" w:rsidRDefault="000D6EBF" w:rsidP="006D4D90">
            <w:pPr>
              <w:jc w:val="center"/>
            </w:pPr>
          </w:p>
        </w:tc>
        <w:tc>
          <w:tcPr>
            <w:tcW w:w="383" w:type="pct"/>
            <w:shd w:val="clear" w:color="auto" w:fill="auto"/>
            <w:vAlign w:val="center"/>
          </w:tcPr>
          <w:p w:rsidR="000D6EBF" w:rsidRPr="00865E19" w:rsidRDefault="000D6EBF" w:rsidP="006D4D90">
            <w:pPr>
              <w:jc w:val="center"/>
            </w:pPr>
            <w:r w:rsidRPr="00865E19">
              <w:t>b.</w:t>
            </w:r>
          </w:p>
        </w:tc>
        <w:tc>
          <w:tcPr>
            <w:tcW w:w="3263" w:type="pct"/>
            <w:shd w:val="clear" w:color="auto" w:fill="auto"/>
          </w:tcPr>
          <w:p w:rsidR="000D6EBF" w:rsidRPr="00865E19" w:rsidRDefault="000D6EBF" w:rsidP="00E522FD">
            <w:pPr>
              <w:jc w:val="both"/>
            </w:pPr>
            <w:r w:rsidRPr="00865E19">
              <w:t>Narrate how SDN based networks overcome the challenges faced by traditional networks.</w:t>
            </w:r>
          </w:p>
        </w:tc>
        <w:tc>
          <w:tcPr>
            <w:tcW w:w="550" w:type="pct"/>
            <w:shd w:val="clear" w:color="auto" w:fill="auto"/>
            <w:vAlign w:val="center"/>
          </w:tcPr>
          <w:p w:rsidR="000D6EBF" w:rsidRPr="00865E19" w:rsidRDefault="000D6EBF" w:rsidP="00865E19">
            <w:pPr>
              <w:jc w:val="center"/>
            </w:pPr>
            <w:r w:rsidRPr="00865E19">
              <w:t>CO5 / U</w:t>
            </w:r>
          </w:p>
        </w:tc>
        <w:tc>
          <w:tcPr>
            <w:tcW w:w="436" w:type="pct"/>
            <w:vAlign w:val="center"/>
          </w:tcPr>
          <w:p w:rsidR="000D6EBF" w:rsidRPr="00865E19" w:rsidRDefault="000D6EBF" w:rsidP="006D4D90">
            <w:pPr>
              <w:jc w:val="center"/>
            </w:pPr>
            <w:r w:rsidRPr="00865E19">
              <w:t>10</w:t>
            </w:r>
          </w:p>
        </w:tc>
      </w:tr>
      <w:tr w:rsidR="000D6EBF" w:rsidRPr="00865E19" w:rsidTr="006D4D90">
        <w:trPr>
          <w:trHeight w:val="66"/>
        </w:trPr>
        <w:tc>
          <w:tcPr>
            <w:tcW w:w="368" w:type="pct"/>
            <w:shd w:val="clear" w:color="auto" w:fill="auto"/>
            <w:vAlign w:val="center"/>
          </w:tcPr>
          <w:p w:rsidR="000D6EBF" w:rsidRPr="00865E19" w:rsidRDefault="000D6EBF" w:rsidP="006D4D90">
            <w:pPr>
              <w:jc w:val="center"/>
            </w:pPr>
          </w:p>
        </w:tc>
        <w:tc>
          <w:tcPr>
            <w:tcW w:w="383" w:type="pct"/>
            <w:shd w:val="clear" w:color="auto" w:fill="auto"/>
            <w:vAlign w:val="center"/>
          </w:tcPr>
          <w:p w:rsidR="000D6EBF" w:rsidRPr="00865E19" w:rsidRDefault="000D6EBF" w:rsidP="006D4D90">
            <w:pPr>
              <w:jc w:val="center"/>
            </w:pPr>
          </w:p>
        </w:tc>
        <w:tc>
          <w:tcPr>
            <w:tcW w:w="3263" w:type="pct"/>
            <w:shd w:val="clear" w:color="auto" w:fill="auto"/>
          </w:tcPr>
          <w:p w:rsidR="000D6EBF" w:rsidRPr="00865E19" w:rsidRDefault="000D6EBF" w:rsidP="00E522FD">
            <w:pPr>
              <w:jc w:val="both"/>
            </w:pPr>
          </w:p>
        </w:tc>
        <w:tc>
          <w:tcPr>
            <w:tcW w:w="550" w:type="pct"/>
            <w:shd w:val="clear" w:color="auto" w:fill="auto"/>
            <w:vAlign w:val="center"/>
          </w:tcPr>
          <w:p w:rsidR="000D6EBF" w:rsidRPr="00865E19" w:rsidRDefault="000D6EBF" w:rsidP="006D4D90">
            <w:pPr>
              <w:jc w:val="center"/>
            </w:pPr>
          </w:p>
        </w:tc>
        <w:tc>
          <w:tcPr>
            <w:tcW w:w="436" w:type="pct"/>
            <w:vAlign w:val="center"/>
          </w:tcPr>
          <w:p w:rsidR="000D6EBF" w:rsidRPr="00865E19" w:rsidRDefault="000D6EBF" w:rsidP="006D4D90">
            <w:pPr>
              <w:jc w:val="center"/>
            </w:pPr>
          </w:p>
        </w:tc>
      </w:tr>
      <w:tr w:rsidR="000D6EBF" w:rsidRPr="00865E19" w:rsidTr="006D4D90">
        <w:trPr>
          <w:trHeight w:val="90"/>
        </w:trPr>
        <w:tc>
          <w:tcPr>
            <w:tcW w:w="368" w:type="pct"/>
            <w:shd w:val="clear" w:color="auto" w:fill="auto"/>
            <w:vAlign w:val="center"/>
          </w:tcPr>
          <w:p w:rsidR="000D6EBF" w:rsidRPr="00865E19" w:rsidRDefault="000D6EBF" w:rsidP="006D4D90">
            <w:pPr>
              <w:jc w:val="center"/>
            </w:pPr>
            <w:r w:rsidRPr="00865E19">
              <w:t>7.</w:t>
            </w:r>
          </w:p>
        </w:tc>
        <w:tc>
          <w:tcPr>
            <w:tcW w:w="383" w:type="pct"/>
            <w:shd w:val="clear" w:color="auto" w:fill="auto"/>
            <w:vAlign w:val="center"/>
          </w:tcPr>
          <w:p w:rsidR="000D6EBF" w:rsidRPr="00865E19" w:rsidRDefault="000D6EBF" w:rsidP="006D4D90">
            <w:pPr>
              <w:jc w:val="center"/>
            </w:pPr>
          </w:p>
        </w:tc>
        <w:tc>
          <w:tcPr>
            <w:tcW w:w="3263" w:type="pct"/>
            <w:shd w:val="clear" w:color="auto" w:fill="auto"/>
          </w:tcPr>
          <w:p w:rsidR="000D6EBF" w:rsidRPr="00865E19" w:rsidRDefault="000D6EBF" w:rsidP="00E522FD">
            <w:pPr>
              <w:jc w:val="both"/>
            </w:pPr>
            <w:r w:rsidRPr="00865E19">
              <w:t>Describe the evolution of SDN.</w:t>
            </w:r>
          </w:p>
        </w:tc>
        <w:tc>
          <w:tcPr>
            <w:tcW w:w="550" w:type="pct"/>
            <w:shd w:val="clear" w:color="auto" w:fill="auto"/>
            <w:vAlign w:val="center"/>
          </w:tcPr>
          <w:p w:rsidR="000D6EBF" w:rsidRPr="00865E19" w:rsidRDefault="000D6EBF" w:rsidP="00865E19">
            <w:pPr>
              <w:jc w:val="center"/>
            </w:pPr>
            <w:r w:rsidRPr="00865E19">
              <w:t>CO5 / R</w:t>
            </w:r>
          </w:p>
        </w:tc>
        <w:tc>
          <w:tcPr>
            <w:tcW w:w="436" w:type="pct"/>
            <w:vAlign w:val="center"/>
          </w:tcPr>
          <w:p w:rsidR="000D6EBF" w:rsidRPr="00865E19" w:rsidRDefault="000D6EBF" w:rsidP="006D4D90">
            <w:pPr>
              <w:jc w:val="center"/>
            </w:pPr>
            <w:r w:rsidRPr="00865E19">
              <w:t>16</w:t>
            </w:r>
          </w:p>
        </w:tc>
      </w:tr>
      <w:tr w:rsidR="000D6EBF" w:rsidRPr="00865E19" w:rsidTr="006D4D90">
        <w:trPr>
          <w:trHeight w:val="42"/>
        </w:trPr>
        <w:tc>
          <w:tcPr>
            <w:tcW w:w="5000" w:type="pct"/>
            <w:gridSpan w:val="5"/>
            <w:shd w:val="clear" w:color="auto" w:fill="auto"/>
            <w:vAlign w:val="center"/>
          </w:tcPr>
          <w:p w:rsidR="000D6EBF" w:rsidRDefault="000D6EBF" w:rsidP="006D4D90">
            <w:pPr>
              <w:jc w:val="center"/>
              <w:rPr>
                <w:b/>
                <w:u w:val="single"/>
              </w:rPr>
            </w:pPr>
          </w:p>
          <w:p w:rsidR="000D6EBF" w:rsidRPr="00865E19" w:rsidRDefault="000D6EBF" w:rsidP="006D4D90">
            <w:pPr>
              <w:jc w:val="center"/>
              <w:rPr>
                <w:b/>
                <w:u w:val="single"/>
              </w:rPr>
            </w:pPr>
            <w:r w:rsidRPr="00865E19">
              <w:rPr>
                <w:b/>
                <w:u w:val="single"/>
              </w:rPr>
              <w:t>PART – B (1 X 20 = 20 MARKS)</w:t>
            </w:r>
          </w:p>
          <w:p w:rsidR="000D6EBF" w:rsidRDefault="000D6EBF" w:rsidP="006D4D90">
            <w:pPr>
              <w:jc w:val="center"/>
              <w:rPr>
                <w:b/>
                <w:bCs/>
              </w:rPr>
            </w:pPr>
            <w:r w:rsidRPr="00865E19">
              <w:rPr>
                <w:b/>
                <w:bCs/>
              </w:rPr>
              <w:t>(Compulsory Question)</w:t>
            </w:r>
          </w:p>
          <w:p w:rsidR="000D6EBF" w:rsidRPr="00865E19" w:rsidRDefault="000D6EBF" w:rsidP="006D4D90">
            <w:pPr>
              <w:jc w:val="center"/>
              <w:rPr>
                <w:b/>
                <w:bCs/>
              </w:rPr>
            </w:pPr>
          </w:p>
        </w:tc>
      </w:tr>
      <w:tr w:rsidR="000D6EBF" w:rsidRPr="00865E19" w:rsidTr="006D4D90">
        <w:trPr>
          <w:trHeight w:val="42"/>
        </w:trPr>
        <w:tc>
          <w:tcPr>
            <w:tcW w:w="368" w:type="pct"/>
            <w:shd w:val="clear" w:color="auto" w:fill="auto"/>
            <w:vAlign w:val="center"/>
          </w:tcPr>
          <w:p w:rsidR="000D6EBF" w:rsidRPr="00865E19" w:rsidRDefault="000D6EBF" w:rsidP="006D4D90">
            <w:pPr>
              <w:jc w:val="center"/>
            </w:pPr>
            <w:r w:rsidRPr="00865E19">
              <w:t>8.</w:t>
            </w:r>
          </w:p>
        </w:tc>
        <w:tc>
          <w:tcPr>
            <w:tcW w:w="383" w:type="pct"/>
            <w:shd w:val="clear" w:color="auto" w:fill="auto"/>
            <w:vAlign w:val="center"/>
          </w:tcPr>
          <w:p w:rsidR="000D6EBF" w:rsidRPr="00865E19" w:rsidRDefault="000D6EBF" w:rsidP="006D4D90">
            <w:pPr>
              <w:jc w:val="center"/>
            </w:pPr>
          </w:p>
        </w:tc>
        <w:tc>
          <w:tcPr>
            <w:tcW w:w="3263" w:type="pct"/>
            <w:shd w:val="clear" w:color="auto" w:fill="auto"/>
          </w:tcPr>
          <w:p w:rsidR="000D6EBF" w:rsidRPr="00865E19" w:rsidRDefault="000D6EBF" w:rsidP="00E522FD">
            <w:pPr>
              <w:jc w:val="both"/>
            </w:pPr>
            <w:r w:rsidRPr="00865E19">
              <w:t xml:space="preserve">Design a UDP Client server communication system using socket programming. </w:t>
            </w:r>
          </w:p>
        </w:tc>
        <w:tc>
          <w:tcPr>
            <w:tcW w:w="550" w:type="pct"/>
            <w:shd w:val="clear" w:color="auto" w:fill="auto"/>
            <w:vAlign w:val="center"/>
          </w:tcPr>
          <w:p w:rsidR="000D6EBF" w:rsidRPr="00865E19" w:rsidRDefault="000D6EBF" w:rsidP="00865E19">
            <w:pPr>
              <w:jc w:val="center"/>
            </w:pPr>
            <w:r w:rsidRPr="00865E19">
              <w:t>CO6 / C</w:t>
            </w:r>
          </w:p>
        </w:tc>
        <w:tc>
          <w:tcPr>
            <w:tcW w:w="436" w:type="pct"/>
            <w:vAlign w:val="center"/>
          </w:tcPr>
          <w:p w:rsidR="000D6EBF" w:rsidRPr="00865E19" w:rsidRDefault="000D6EBF" w:rsidP="006D4D90">
            <w:pPr>
              <w:jc w:val="center"/>
            </w:pPr>
            <w:r>
              <w:t>20</w:t>
            </w:r>
          </w:p>
        </w:tc>
      </w:tr>
    </w:tbl>
    <w:p w:rsidR="000D6EBF" w:rsidRDefault="000D6EBF" w:rsidP="00865E19"/>
    <w:p w:rsidR="000D6EBF" w:rsidRPr="00865E19" w:rsidRDefault="000D6EBF" w:rsidP="00865E19"/>
    <w:tbl>
      <w:tblPr>
        <w:tblStyle w:val="TableGrid"/>
        <w:tblW w:w="0" w:type="auto"/>
        <w:tblLook w:val="04A0" w:firstRow="1" w:lastRow="0" w:firstColumn="1" w:lastColumn="0" w:noHBand="0" w:noVBand="1"/>
      </w:tblPr>
      <w:tblGrid>
        <w:gridCol w:w="675"/>
        <w:gridCol w:w="10008"/>
      </w:tblGrid>
      <w:tr w:rsidR="000D6EBF" w:rsidRPr="00865E19" w:rsidTr="00AC4010">
        <w:tc>
          <w:tcPr>
            <w:tcW w:w="675" w:type="dxa"/>
          </w:tcPr>
          <w:p w:rsidR="000D6EBF" w:rsidRPr="00865E19" w:rsidRDefault="000D6EBF" w:rsidP="00AC4010">
            <w:pPr>
              <w:rPr>
                <w:sz w:val="24"/>
                <w:szCs w:val="24"/>
              </w:rPr>
            </w:pPr>
          </w:p>
        </w:tc>
        <w:tc>
          <w:tcPr>
            <w:tcW w:w="10008" w:type="dxa"/>
          </w:tcPr>
          <w:p w:rsidR="000D6EBF" w:rsidRPr="00865E19" w:rsidRDefault="000D6EBF" w:rsidP="00AC4010">
            <w:pPr>
              <w:jc w:val="center"/>
              <w:rPr>
                <w:b/>
                <w:sz w:val="24"/>
                <w:szCs w:val="24"/>
              </w:rPr>
            </w:pPr>
            <w:r w:rsidRPr="00865E19">
              <w:rPr>
                <w:b/>
                <w:sz w:val="24"/>
                <w:szCs w:val="24"/>
              </w:rPr>
              <w:t>COURSE OUTCOMES</w:t>
            </w:r>
          </w:p>
        </w:tc>
      </w:tr>
      <w:tr w:rsidR="000D6EBF" w:rsidRPr="00865E19" w:rsidTr="00AC4010">
        <w:tc>
          <w:tcPr>
            <w:tcW w:w="675" w:type="dxa"/>
          </w:tcPr>
          <w:p w:rsidR="000D6EBF" w:rsidRPr="00865E19" w:rsidRDefault="000D6EBF" w:rsidP="00AC4010">
            <w:pPr>
              <w:rPr>
                <w:sz w:val="24"/>
                <w:szCs w:val="24"/>
              </w:rPr>
            </w:pPr>
            <w:r w:rsidRPr="00865E19">
              <w:rPr>
                <w:sz w:val="24"/>
                <w:szCs w:val="24"/>
              </w:rPr>
              <w:t>CO1</w:t>
            </w:r>
          </w:p>
        </w:tc>
        <w:tc>
          <w:tcPr>
            <w:tcW w:w="10008" w:type="dxa"/>
          </w:tcPr>
          <w:p w:rsidR="000D6EBF" w:rsidRPr="00865E19" w:rsidRDefault="000D6EBF" w:rsidP="00AC4010">
            <w:pPr>
              <w:contextualSpacing/>
              <w:jc w:val="both"/>
              <w:rPr>
                <w:sz w:val="24"/>
                <w:szCs w:val="24"/>
              </w:rPr>
            </w:pPr>
            <w:r w:rsidRPr="00865E19">
              <w:rPr>
                <w:color w:val="000000"/>
                <w:sz w:val="24"/>
                <w:szCs w:val="24"/>
              </w:rPr>
              <w:t>Identify and discuss the concepts underlying protocols, and their main characteristics and functionality.</w:t>
            </w:r>
          </w:p>
        </w:tc>
      </w:tr>
      <w:tr w:rsidR="000D6EBF" w:rsidRPr="00865E19" w:rsidTr="00AC4010">
        <w:tc>
          <w:tcPr>
            <w:tcW w:w="675" w:type="dxa"/>
          </w:tcPr>
          <w:p w:rsidR="000D6EBF" w:rsidRPr="00865E19" w:rsidRDefault="000D6EBF" w:rsidP="00AC4010">
            <w:pPr>
              <w:rPr>
                <w:sz w:val="24"/>
                <w:szCs w:val="24"/>
              </w:rPr>
            </w:pPr>
            <w:r w:rsidRPr="00865E19">
              <w:rPr>
                <w:sz w:val="24"/>
                <w:szCs w:val="24"/>
              </w:rPr>
              <w:t>CO2</w:t>
            </w:r>
          </w:p>
        </w:tc>
        <w:tc>
          <w:tcPr>
            <w:tcW w:w="10008" w:type="dxa"/>
          </w:tcPr>
          <w:p w:rsidR="000D6EBF" w:rsidRPr="00865E19" w:rsidRDefault="000D6EBF" w:rsidP="00AC4010">
            <w:pPr>
              <w:contextualSpacing/>
              <w:jc w:val="both"/>
              <w:rPr>
                <w:sz w:val="24"/>
                <w:szCs w:val="24"/>
              </w:rPr>
            </w:pPr>
            <w:r w:rsidRPr="00865E19">
              <w:rPr>
                <w:sz w:val="24"/>
                <w:szCs w:val="24"/>
              </w:rPr>
              <w:t>Identify the various TCP/IP protocols that used for particular networking application.</w:t>
            </w:r>
          </w:p>
        </w:tc>
      </w:tr>
      <w:tr w:rsidR="000D6EBF" w:rsidRPr="00865E19" w:rsidTr="00AC4010">
        <w:tc>
          <w:tcPr>
            <w:tcW w:w="675" w:type="dxa"/>
          </w:tcPr>
          <w:p w:rsidR="000D6EBF" w:rsidRPr="00865E19" w:rsidRDefault="000D6EBF" w:rsidP="00AC4010">
            <w:pPr>
              <w:rPr>
                <w:sz w:val="24"/>
                <w:szCs w:val="24"/>
              </w:rPr>
            </w:pPr>
            <w:r w:rsidRPr="00865E19">
              <w:rPr>
                <w:sz w:val="24"/>
                <w:szCs w:val="24"/>
              </w:rPr>
              <w:t>CO3</w:t>
            </w:r>
          </w:p>
        </w:tc>
        <w:tc>
          <w:tcPr>
            <w:tcW w:w="10008" w:type="dxa"/>
          </w:tcPr>
          <w:p w:rsidR="000D6EBF" w:rsidRPr="00865E19" w:rsidRDefault="000D6EBF" w:rsidP="00AC4010">
            <w:pPr>
              <w:contextualSpacing/>
              <w:jc w:val="both"/>
              <w:rPr>
                <w:sz w:val="24"/>
                <w:szCs w:val="24"/>
              </w:rPr>
            </w:pPr>
            <w:r w:rsidRPr="00865E19">
              <w:rPr>
                <w:sz w:val="24"/>
                <w:szCs w:val="24"/>
              </w:rPr>
              <w:t>Recognize the requirement of Interior and exterior routing protocols that are used for different networks.</w:t>
            </w:r>
          </w:p>
        </w:tc>
      </w:tr>
      <w:tr w:rsidR="000D6EBF" w:rsidRPr="00865E19" w:rsidTr="00AC4010">
        <w:tc>
          <w:tcPr>
            <w:tcW w:w="675" w:type="dxa"/>
          </w:tcPr>
          <w:p w:rsidR="000D6EBF" w:rsidRPr="00865E19" w:rsidRDefault="000D6EBF" w:rsidP="00AC4010">
            <w:pPr>
              <w:rPr>
                <w:sz w:val="24"/>
                <w:szCs w:val="24"/>
              </w:rPr>
            </w:pPr>
            <w:r w:rsidRPr="00865E19">
              <w:rPr>
                <w:sz w:val="24"/>
                <w:szCs w:val="24"/>
              </w:rPr>
              <w:t>CO4</w:t>
            </w:r>
          </w:p>
        </w:tc>
        <w:tc>
          <w:tcPr>
            <w:tcW w:w="10008" w:type="dxa"/>
          </w:tcPr>
          <w:p w:rsidR="000D6EBF" w:rsidRPr="00865E19" w:rsidRDefault="000D6EBF" w:rsidP="00AC4010">
            <w:pPr>
              <w:contextualSpacing/>
              <w:jc w:val="both"/>
              <w:rPr>
                <w:sz w:val="24"/>
                <w:szCs w:val="24"/>
              </w:rPr>
            </w:pPr>
            <w:r w:rsidRPr="00865E19">
              <w:rPr>
                <w:sz w:val="24"/>
                <w:szCs w:val="24"/>
              </w:rPr>
              <w:t>Understand the behavior of internetworking different networks in MPLS networks.</w:t>
            </w:r>
          </w:p>
        </w:tc>
      </w:tr>
      <w:tr w:rsidR="000D6EBF" w:rsidRPr="00865E19" w:rsidTr="00AC4010">
        <w:tc>
          <w:tcPr>
            <w:tcW w:w="675" w:type="dxa"/>
          </w:tcPr>
          <w:p w:rsidR="000D6EBF" w:rsidRPr="00865E19" w:rsidRDefault="000D6EBF" w:rsidP="00AC4010">
            <w:pPr>
              <w:rPr>
                <w:sz w:val="24"/>
                <w:szCs w:val="24"/>
              </w:rPr>
            </w:pPr>
            <w:r w:rsidRPr="00865E19">
              <w:rPr>
                <w:sz w:val="24"/>
                <w:szCs w:val="24"/>
              </w:rPr>
              <w:t>CO5</w:t>
            </w:r>
          </w:p>
        </w:tc>
        <w:tc>
          <w:tcPr>
            <w:tcW w:w="10008" w:type="dxa"/>
          </w:tcPr>
          <w:p w:rsidR="000D6EBF" w:rsidRPr="00865E19" w:rsidRDefault="000D6EBF" w:rsidP="00AC4010">
            <w:pPr>
              <w:contextualSpacing/>
              <w:jc w:val="both"/>
              <w:rPr>
                <w:sz w:val="24"/>
                <w:szCs w:val="24"/>
              </w:rPr>
            </w:pPr>
            <w:r w:rsidRPr="00865E19">
              <w:rPr>
                <w:color w:val="000000"/>
                <w:sz w:val="24"/>
                <w:szCs w:val="24"/>
              </w:rPr>
              <w:t>Apply knowledge of the TCP/IP layering model to intelligently debug networking problems.</w:t>
            </w:r>
          </w:p>
        </w:tc>
      </w:tr>
      <w:tr w:rsidR="000D6EBF" w:rsidRPr="00865E19" w:rsidTr="00AC4010">
        <w:tc>
          <w:tcPr>
            <w:tcW w:w="675" w:type="dxa"/>
          </w:tcPr>
          <w:p w:rsidR="000D6EBF" w:rsidRPr="00865E19" w:rsidRDefault="000D6EBF" w:rsidP="00AC4010">
            <w:pPr>
              <w:rPr>
                <w:sz w:val="24"/>
                <w:szCs w:val="24"/>
              </w:rPr>
            </w:pPr>
            <w:r w:rsidRPr="00865E19">
              <w:rPr>
                <w:sz w:val="24"/>
                <w:szCs w:val="24"/>
              </w:rPr>
              <w:t>CO6</w:t>
            </w:r>
          </w:p>
        </w:tc>
        <w:tc>
          <w:tcPr>
            <w:tcW w:w="10008" w:type="dxa"/>
          </w:tcPr>
          <w:p w:rsidR="000D6EBF" w:rsidRPr="00865E19" w:rsidRDefault="000D6EBF" w:rsidP="00AC4010">
            <w:pPr>
              <w:contextualSpacing/>
              <w:jc w:val="both"/>
              <w:rPr>
                <w:sz w:val="24"/>
                <w:szCs w:val="24"/>
              </w:rPr>
            </w:pPr>
            <w:r w:rsidRPr="00865E19">
              <w:rPr>
                <w:color w:val="000000"/>
                <w:sz w:val="24"/>
                <w:szCs w:val="24"/>
              </w:rPr>
              <w:t>Evaluate theoretical and practical concepts behind the design of multi-constrained applications and services.</w:t>
            </w:r>
          </w:p>
        </w:tc>
      </w:tr>
    </w:tbl>
    <w:p w:rsidR="000D6EBF" w:rsidRPr="00865E19" w:rsidRDefault="000D6EBF" w:rsidP="0052529A">
      <w:pPr>
        <w:ind w:left="720"/>
      </w:pPr>
    </w:p>
    <w:p w:rsidR="000D6EBF" w:rsidRPr="00865E19"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865E19" w:rsidTr="00AC4010">
        <w:tc>
          <w:tcPr>
            <w:tcW w:w="10683" w:type="dxa"/>
            <w:gridSpan w:val="8"/>
          </w:tcPr>
          <w:p w:rsidR="000D6EBF" w:rsidRPr="00865E19" w:rsidRDefault="000D6EBF" w:rsidP="00AC4010">
            <w:pPr>
              <w:jc w:val="center"/>
              <w:rPr>
                <w:b/>
                <w:sz w:val="24"/>
                <w:szCs w:val="24"/>
              </w:rPr>
            </w:pPr>
            <w:r w:rsidRPr="00865E19">
              <w:rPr>
                <w:b/>
                <w:sz w:val="24"/>
                <w:szCs w:val="24"/>
              </w:rPr>
              <w:t>Assessment Pattern as per Bloom’s Taxonomy</w:t>
            </w:r>
          </w:p>
        </w:tc>
      </w:tr>
      <w:tr w:rsidR="000D6EBF" w:rsidRPr="00865E19" w:rsidTr="00AC4010">
        <w:tc>
          <w:tcPr>
            <w:tcW w:w="959" w:type="dxa"/>
          </w:tcPr>
          <w:p w:rsidR="000D6EBF" w:rsidRPr="00865E19" w:rsidRDefault="000D6EBF" w:rsidP="00AC4010">
            <w:pPr>
              <w:rPr>
                <w:sz w:val="24"/>
                <w:szCs w:val="24"/>
              </w:rPr>
            </w:pPr>
            <w:r w:rsidRPr="00865E19">
              <w:rPr>
                <w:sz w:val="24"/>
                <w:szCs w:val="24"/>
              </w:rPr>
              <w:t>CO / P</w:t>
            </w:r>
          </w:p>
        </w:tc>
        <w:tc>
          <w:tcPr>
            <w:tcW w:w="1362" w:type="dxa"/>
          </w:tcPr>
          <w:p w:rsidR="000D6EBF" w:rsidRPr="00865E19" w:rsidRDefault="000D6EBF" w:rsidP="00AC4010">
            <w:pPr>
              <w:jc w:val="center"/>
              <w:rPr>
                <w:b/>
                <w:sz w:val="24"/>
                <w:szCs w:val="24"/>
              </w:rPr>
            </w:pPr>
            <w:r w:rsidRPr="00865E19">
              <w:rPr>
                <w:b/>
                <w:sz w:val="24"/>
                <w:szCs w:val="24"/>
              </w:rPr>
              <w:t>Remember</w:t>
            </w:r>
          </w:p>
        </w:tc>
        <w:tc>
          <w:tcPr>
            <w:tcW w:w="1569" w:type="dxa"/>
          </w:tcPr>
          <w:p w:rsidR="000D6EBF" w:rsidRPr="00865E19" w:rsidRDefault="000D6EBF" w:rsidP="00AC4010">
            <w:pPr>
              <w:jc w:val="center"/>
              <w:rPr>
                <w:b/>
                <w:sz w:val="24"/>
                <w:szCs w:val="24"/>
              </w:rPr>
            </w:pPr>
            <w:r w:rsidRPr="00865E19">
              <w:rPr>
                <w:b/>
                <w:sz w:val="24"/>
                <w:szCs w:val="24"/>
              </w:rPr>
              <w:t>Understand</w:t>
            </w:r>
          </w:p>
        </w:tc>
        <w:tc>
          <w:tcPr>
            <w:tcW w:w="1439" w:type="dxa"/>
          </w:tcPr>
          <w:p w:rsidR="000D6EBF" w:rsidRPr="00865E19" w:rsidRDefault="000D6EBF" w:rsidP="00AC4010">
            <w:pPr>
              <w:jc w:val="center"/>
              <w:rPr>
                <w:b/>
                <w:sz w:val="24"/>
                <w:szCs w:val="24"/>
              </w:rPr>
            </w:pPr>
            <w:r w:rsidRPr="00865E19">
              <w:rPr>
                <w:b/>
                <w:sz w:val="24"/>
                <w:szCs w:val="24"/>
              </w:rPr>
              <w:t>Apply</w:t>
            </w:r>
          </w:p>
        </w:tc>
        <w:tc>
          <w:tcPr>
            <w:tcW w:w="1497" w:type="dxa"/>
          </w:tcPr>
          <w:p w:rsidR="000D6EBF" w:rsidRPr="00865E19" w:rsidRDefault="000D6EBF" w:rsidP="00AC4010">
            <w:pPr>
              <w:jc w:val="center"/>
              <w:rPr>
                <w:b/>
                <w:sz w:val="24"/>
                <w:szCs w:val="24"/>
              </w:rPr>
            </w:pPr>
            <w:r w:rsidRPr="00865E19">
              <w:rPr>
                <w:b/>
                <w:sz w:val="24"/>
                <w:szCs w:val="24"/>
              </w:rPr>
              <w:t>Analyze</w:t>
            </w:r>
          </w:p>
        </w:tc>
        <w:tc>
          <w:tcPr>
            <w:tcW w:w="1375" w:type="dxa"/>
          </w:tcPr>
          <w:p w:rsidR="000D6EBF" w:rsidRPr="00865E19" w:rsidRDefault="000D6EBF" w:rsidP="00AC4010">
            <w:pPr>
              <w:jc w:val="center"/>
              <w:rPr>
                <w:b/>
                <w:sz w:val="24"/>
                <w:szCs w:val="24"/>
              </w:rPr>
            </w:pPr>
            <w:r w:rsidRPr="00865E19">
              <w:rPr>
                <w:b/>
                <w:sz w:val="24"/>
                <w:szCs w:val="24"/>
              </w:rPr>
              <w:t>Evaluate</w:t>
            </w:r>
          </w:p>
        </w:tc>
        <w:tc>
          <w:tcPr>
            <w:tcW w:w="1321" w:type="dxa"/>
          </w:tcPr>
          <w:p w:rsidR="000D6EBF" w:rsidRPr="00865E19" w:rsidRDefault="000D6EBF" w:rsidP="00AC4010">
            <w:pPr>
              <w:jc w:val="center"/>
              <w:rPr>
                <w:b/>
                <w:sz w:val="24"/>
                <w:szCs w:val="24"/>
              </w:rPr>
            </w:pPr>
            <w:r w:rsidRPr="00865E19">
              <w:rPr>
                <w:b/>
                <w:sz w:val="24"/>
                <w:szCs w:val="24"/>
              </w:rPr>
              <w:t>Create</w:t>
            </w:r>
          </w:p>
        </w:tc>
        <w:tc>
          <w:tcPr>
            <w:tcW w:w="1161" w:type="dxa"/>
          </w:tcPr>
          <w:p w:rsidR="000D6EBF" w:rsidRPr="00865E19" w:rsidRDefault="000D6EBF" w:rsidP="00AC4010">
            <w:pPr>
              <w:jc w:val="center"/>
              <w:rPr>
                <w:b/>
                <w:sz w:val="24"/>
                <w:szCs w:val="24"/>
              </w:rPr>
            </w:pPr>
            <w:r w:rsidRPr="00865E19">
              <w:rPr>
                <w:b/>
                <w:sz w:val="24"/>
                <w:szCs w:val="24"/>
              </w:rPr>
              <w:t>Total</w:t>
            </w:r>
          </w:p>
        </w:tc>
      </w:tr>
      <w:tr w:rsidR="000D6EBF" w:rsidRPr="00865E19" w:rsidTr="00AC4010">
        <w:tc>
          <w:tcPr>
            <w:tcW w:w="959" w:type="dxa"/>
          </w:tcPr>
          <w:p w:rsidR="000D6EBF" w:rsidRPr="00865E19" w:rsidRDefault="000D6EBF" w:rsidP="00AC4010">
            <w:pPr>
              <w:rPr>
                <w:sz w:val="24"/>
                <w:szCs w:val="24"/>
              </w:rPr>
            </w:pPr>
            <w:r w:rsidRPr="00865E19">
              <w:rPr>
                <w:sz w:val="24"/>
                <w:szCs w:val="24"/>
              </w:rPr>
              <w:t>CO1</w:t>
            </w:r>
          </w:p>
        </w:tc>
        <w:tc>
          <w:tcPr>
            <w:tcW w:w="1362" w:type="dxa"/>
          </w:tcPr>
          <w:p w:rsidR="000D6EBF" w:rsidRPr="00865E19" w:rsidRDefault="000D6EBF" w:rsidP="00AC4010">
            <w:pPr>
              <w:jc w:val="center"/>
              <w:rPr>
                <w:sz w:val="24"/>
                <w:szCs w:val="24"/>
              </w:rPr>
            </w:pPr>
            <w:r w:rsidRPr="00865E19">
              <w:rPr>
                <w:sz w:val="24"/>
                <w:szCs w:val="24"/>
              </w:rPr>
              <w:t>8</w:t>
            </w:r>
          </w:p>
        </w:tc>
        <w:tc>
          <w:tcPr>
            <w:tcW w:w="1569" w:type="dxa"/>
          </w:tcPr>
          <w:p w:rsidR="000D6EBF" w:rsidRPr="00865E19" w:rsidRDefault="000D6EBF" w:rsidP="00AC4010">
            <w:pPr>
              <w:jc w:val="center"/>
              <w:rPr>
                <w:sz w:val="24"/>
                <w:szCs w:val="24"/>
              </w:rPr>
            </w:pPr>
            <w:r w:rsidRPr="00865E19">
              <w:rPr>
                <w:sz w:val="24"/>
                <w:szCs w:val="24"/>
              </w:rPr>
              <w:t>16</w:t>
            </w:r>
          </w:p>
        </w:tc>
        <w:tc>
          <w:tcPr>
            <w:tcW w:w="1439" w:type="dxa"/>
          </w:tcPr>
          <w:p w:rsidR="000D6EBF" w:rsidRPr="00865E19" w:rsidRDefault="000D6EBF" w:rsidP="00AC4010">
            <w:pPr>
              <w:jc w:val="center"/>
              <w:rPr>
                <w:sz w:val="24"/>
                <w:szCs w:val="24"/>
              </w:rPr>
            </w:pPr>
            <w:r w:rsidRPr="00865E19">
              <w:rPr>
                <w:sz w:val="24"/>
                <w:szCs w:val="24"/>
              </w:rPr>
              <w:t>8</w:t>
            </w:r>
          </w:p>
        </w:tc>
        <w:tc>
          <w:tcPr>
            <w:tcW w:w="1497" w:type="dxa"/>
          </w:tcPr>
          <w:p w:rsidR="000D6EBF" w:rsidRPr="00865E19" w:rsidRDefault="000D6EBF" w:rsidP="00AC4010">
            <w:pPr>
              <w:jc w:val="center"/>
              <w:rPr>
                <w:sz w:val="24"/>
                <w:szCs w:val="24"/>
              </w:rPr>
            </w:pPr>
          </w:p>
        </w:tc>
        <w:tc>
          <w:tcPr>
            <w:tcW w:w="1375" w:type="dxa"/>
          </w:tcPr>
          <w:p w:rsidR="000D6EBF" w:rsidRPr="00865E19" w:rsidRDefault="000D6EBF" w:rsidP="00AC4010">
            <w:pPr>
              <w:jc w:val="center"/>
              <w:rPr>
                <w:sz w:val="24"/>
                <w:szCs w:val="24"/>
              </w:rPr>
            </w:pPr>
          </w:p>
        </w:tc>
        <w:tc>
          <w:tcPr>
            <w:tcW w:w="1321" w:type="dxa"/>
          </w:tcPr>
          <w:p w:rsidR="000D6EBF" w:rsidRPr="00865E19" w:rsidRDefault="000D6EBF" w:rsidP="00AC4010">
            <w:pPr>
              <w:jc w:val="center"/>
              <w:rPr>
                <w:sz w:val="24"/>
                <w:szCs w:val="24"/>
              </w:rPr>
            </w:pPr>
          </w:p>
        </w:tc>
        <w:tc>
          <w:tcPr>
            <w:tcW w:w="1161" w:type="dxa"/>
          </w:tcPr>
          <w:p w:rsidR="000D6EBF" w:rsidRPr="00865E19" w:rsidRDefault="000D6EBF" w:rsidP="00AC4010">
            <w:pPr>
              <w:jc w:val="center"/>
              <w:rPr>
                <w:sz w:val="24"/>
                <w:szCs w:val="24"/>
              </w:rPr>
            </w:pPr>
            <w:r w:rsidRPr="00865E19">
              <w:rPr>
                <w:sz w:val="24"/>
                <w:szCs w:val="24"/>
              </w:rPr>
              <w:t>32</w:t>
            </w:r>
          </w:p>
        </w:tc>
      </w:tr>
      <w:tr w:rsidR="000D6EBF" w:rsidRPr="00865E19" w:rsidTr="00AC4010">
        <w:tc>
          <w:tcPr>
            <w:tcW w:w="959" w:type="dxa"/>
          </w:tcPr>
          <w:p w:rsidR="000D6EBF" w:rsidRPr="00865E19" w:rsidRDefault="000D6EBF" w:rsidP="00AC4010">
            <w:pPr>
              <w:rPr>
                <w:sz w:val="24"/>
                <w:szCs w:val="24"/>
              </w:rPr>
            </w:pPr>
            <w:r w:rsidRPr="00865E19">
              <w:rPr>
                <w:sz w:val="24"/>
                <w:szCs w:val="24"/>
              </w:rPr>
              <w:t>CO2</w:t>
            </w:r>
          </w:p>
        </w:tc>
        <w:tc>
          <w:tcPr>
            <w:tcW w:w="1362" w:type="dxa"/>
          </w:tcPr>
          <w:p w:rsidR="000D6EBF" w:rsidRPr="00865E19" w:rsidRDefault="000D6EBF" w:rsidP="00AC4010">
            <w:pPr>
              <w:jc w:val="center"/>
              <w:rPr>
                <w:sz w:val="24"/>
                <w:szCs w:val="24"/>
              </w:rPr>
            </w:pPr>
            <w:r w:rsidRPr="00865E19">
              <w:rPr>
                <w:sz w:val="24"/>
                <w:szCs w:val="24"/>
              </w:rPr>
              <w:t>8</w:t>
            </w:r>
          </w:p>
        </w:tc>
        <w:tc>
          <w:tcPr>
            <w:tcW w:w="1569" w:type="dxa"/>
          </w:tcPr>
          <w:p w:rsidR="000D6EBF" w:rsidRPr="00865E19" w:rsidRDefault="000D6EBF" w:rsidP="00AC4010">
            <w:pPr>
              <w:jc w:val="center"/>
              <w:rPr>
                <w:sz w:val="24"/>
                <w:szCs w:val="24"/>
              </w:rPr>
            </w:pPr>
          </w:p>
        </w:tc>
        <w:tc>
          <w:tcPr>
            <w:tcW w:w="1439" w:type="dxa"/>
          </w:tcPr>
          <w:p w:rsidR="000D6EBF" w:rsidRPr="00865E19" w:rsidRDefault="000D6EBF" w:rsidP="00AC4010">
            <w:pPr>
              <w:jc w:val="center"/>
              <w:rPr>
                <w:sz w:val="24"/>
                <w:szCs w:val="24"/>
              </w:rPr>
            </w:pPr>
          </w:p>
        </w:tc>
        <w:tc>
          <w:tcPr>
            <w:tcW w:w="1497" w:type="dxa"/>
          </w:tcPr>
          <w:p w:rsidR="000D6EBF" w:rsidRPr="00865E19" w:rsidRDefault="000D6EBF" w:rsidP="00AC4010">
            <w:pPr>
              <w:jc w:val="center"/>
              <w:rPr>
                <w:sz w:val="24"/>
                <w:szCs w:val="24"/>
              </w:rPr>
            </w:pPr>
          </w:p>
        </w:tc>
        <w:tc>
          <w:tcPr>
            <w:tcW w:w="1375" w:type="dxa"/>
          </w:tcPr>
          <w:p w:rsidR="000D6EBF" w:rsidRPr="00865E19" w:rsidRDefault="000D6EBF" w:rsidP="00AC4010">
            <w:pPr>
              <w:jc w:val="center"/>
              <w:rPr>
                <w:sz w:val="24"/>
                <w:szCs w:val="24"/>
              </w:rPr>
            </w:pPr>
            <w:r w:rsidRPr="00865E19">
              <w:rPr>
                <w:sz w:val="24"/>
                <w:szCs w:val="24"/>
              </w:rPr>
              <w:t>8</w:t>
            </w:r>
          </w:p>
        </w:tc>
        <w:tc>
          <w:tcPr>
            <w:tcW w:w="1321" w:type="dxa"/>
          </w:tcPr>
          <w:p w:rsidR="000D6EBF" w:rsidRPr="00865E19" w:rsidRDefault="000D6EBF" w:rsidP="00AC4010">
            <w:pPr>
              <w:jc w:val="center"/>
              <w:rPr>
                <w:sz w:val="24"/>
                <w:szCs w:val="24"/>
              </w:rPr>
            </w:pPr>
          </w:p>
        </w:tc>
        <w:tc>
          <w:tcPr>
            <w:tcW w:w="1161" w:type="dxa"/>
          </w:tcPr>
          <w:p w:rsidR="000D6EBF" w:rsidRPr="00865E19" w:rsidRDefault="000D6EBF" w:rsidP="00AC4010">
            <w:pPr>
              <w:jc w:val="center"/>
              <w:rPr>
                <w:sz w:val="24"/>
                <w:szCs w:val="24"/>
              </w:rPr>
            </w:pPr>
            <w:r w:rsidRPr="00865E19">
              <w:rPr>
                <w:sz w:val="24"/>
                <w:szCs w:val="24"/>
              </w:rPr>
              <w:t>8</w:t>
            </w:r>
          </w:p>
        </w:tc>
      </w:tr>
      <w:tr w:rsidR="000D6EBF" w:rsidRPr="00865E19" w:rsidTr="00AC4010">
        <w:tc>
          <w:tcPr>
            <w:tcW w:w="959" w:type="dxa"/>
          </w:tcPr>
          <w:p w:rsidR="000D6EBF" w:rsidRPr="00865E19" w:rsidRDefault="000D6EBF" w:rsidP="00AC4010">
            <w:pPr>
              <w:rPr>
                <w:sz w:val="24"/>
                <w:szCs w:val="24"/>
              </w:rPr>
            </w:pPr>
            <w:r w:rsidRPr="00865E19">
              <w:rPr>
                <w:sz w:val="24"/>
                <w:szCs w:val="24"/>
              </w:rPr>
              <w:t>CO3</w:t>
            </w:r>
          </w:p>
        </w:tc>
        <w:tc>
          <w:tcPr>
            <w:tcW w:w="1362" w:type="dxa"/>
          </w:tcPr>
          <w:p w:rsidR="000D6EBF" w:rsidRPr="00865E19" w:rsidRDefault="000D6EBF" w:rsidP="00AC4010">
            <w:pPr>
              <w:jc w:val="center"/>
              <w:rPr>
                <w:sz w:val="24"/>
                <w:szCs w:val="24"/>
              </w:rPr>
            </w:pPr>
            <w:r w:rsidRPr="00865E19">
              <w:rPr>
                <w:sz w:val="24"/>
                <w:szCs w:val="24"/>
              </w:rPr>
              <w:t>10</w:t>
            </w:r>
          </w:p>
        </w:tc>
        <w:tc>
          <w:tcPr>
            <w:tcW w:w="1569" w:type="dxa"/>
          </w:tcPr>
          <w:p w:rsidR="000D6EBF" w:rsidRPr="00865E19" w:rsidRDefault="000D6EBF" w:rsidP="00AC4010">
            <w:pPr>
              <w:jc w:val="center"/>
              <w:rPr>
                <w:sz w:val="24"/>
                <w:szCs w:val="24"/>
              </w:rPr>
            </w:pPr>
            <w:r w:rsidRPr="00865E19">
              <w:rPr>
                <w:sz w:val="24"/>
                <w:szCs w:val="24"/>
              </w:rPr>
              <w:t>6</w:t>
            </w:r>
          </w:p>
        </w:tc>
        <w:tc>
          <w:tcPr>
            <w:tcW w:w="1439" w:type="dxa"/>
          </w:tcPr>
          <w:p w:rsidR="000D6EBF" w:rsidRPr="00865E19" w:rsidRDefault="000D6EBF" w:rsidP="00AC4010">
            <w:pPr>
              <w:jc w:val="center"/>
              <w:rPr>
                <w:sz w:val="24"/>
                <w:szCs w:val="24"/>
              </w:rPr>
            </w:pPr>
          </w:p>
        </w:tc>
        <w:tc>
          <w:tcPr>
            <w:tcW w:w="1497" w:type="dxa"/>
          </w:tcPr>
          <w:p w:rsidR="000D6EBF" w:rsidRPr="00865E19" w:rsidRDefault="000D6EBF" w:rsidP="00AC4010">
            <w:pPr>
              <w:jc w:val="center"/>
              <w:rPr>
                <w:sz w:val="24"/>
                <w:szCs w:val="24"/>
              </w:rPr>
            </w:pPr>
          </w:p>
        </w:tc>
        <w:tc>
          <w:tcPr>
            <w:tcW w:w="1375" w:type="dxa"/>
          </w:tcPr>
          <w:p w:rsidR="000D6EBF" w:rsidRPr="00865E19" w:rsidRDefault="000D6EBF" w:rsidP="00AC4010">
            <w:pPr>
              <w:jc w:val="center"/>
              <w:rPr>
                <w:sz w:val="24"/>
                <w:szCs w:val="24"/>
              </w:rPr>
            </w:pPr>
          </w:p>
        </w:tc>
        <w:tc>
          <w:tcPr>
            <w:tcW w:w="1321" w:type="dxa"/>
          </w:tcPr>
          <w:p w:rsidR="000D6EBF" w:rsidRPr="00865E19" w:rsidRDefault="000D6EBF" w:rsidP="00AC4010">
            <w:pPr>
              <w:jc w:val="center"/>
              <w:rPr>
                <w:sz w:val="24"/>
                <w:szCs w:val="24"/>
              </w:rPr>
            </w:pPr>
          </w:p>
        </w:tc>
        <w:tc>
          <w:tcPr>
            <w:tcW w:w="1161" w:type="dxa"/>
          </w:tcPr>
          <w:p w:rsidR="000D6EBF" w:rsidRPr="00865E19" w:rsidRDefault="000D6EBF" w:rsidP="00AC4010">
            <w:pPr>
              <w:jc w:val="center"/>
              <w:rPr>
                <w:sz w:val="24"/>
                <w:szCs w:val="24"/>
              </w:rPr>
            </w:pPr>
            <w:r w:rsidRPr="00865E19">
              <w:rPr>
                <w:sz w:val="24"/>
                <w:szCs w:val="24"/>
              </w:rPr>
              <w:t>16</w:t>
            </w:r>
          </w:p>
        </w:tc>
      </w:tr>
      <w:tr w:rsidR="000D6EBF" w:rsidRPr="00865E19" w:rsidTr="00AC4010">
        <w:tc>
          <w:tcPr>
            <w:tcW w:w="959" w:type="dxa"/>
          </w:tcPr>
          <w:p w:rsidR="000D6EBF" w:rsidRPr="00865E19" w:rsidRDefault="000D6EBF" w:rsidP="00AC4010">
            <w:pPr>
              <w:rPr>
                <w:sz w:val="24"/>
                <w:szCs w:val="24"/>
              </w:rPr>
            </w:pPr>
            <w:r w:rsidRPr="00865E19">
              <w:rPr>
                <w:sz w:val="24"/>
                <w:szCs w:val="24"/>
              </w:rPr>
              <w:t>CO4</w:t>
            </w:r>
          </w:p>
        </w:tc>
        <w:tc>
          <w:tcPr>
            <w:tcW w:w="1362" w:type="dxa"/>
          </w:tcPr>
          <w:p w:rsidR="000D6EBF" w:rsidRPr="00865E19" w:rsidRDefault="000D6EBF" w:rsidP="00AC4010">
            <w:pPr>
              <w:jc w:val="center"/>
              <w:rPr>
                <w:sz w:val="24"/>
                <w:szCs w:val="24"/>
              </w:rPr>
            </w:pPr>
          </w:p>
        </w:tc>
        <w:tc>
          <w:tcPr>
            <w:tcW w:w="1569" w:type="dxa"/>
          </w:tcPr>
          <w:p w:rsidR="000D6EBF" w:rsidRPr="00865E19" w:rsidRDefault="000D6EBF" w:rsidP="00AC4010">
            <w:pPr>
              <w:jc w:val="center"/>
              <w:rPr>
                <w:sz w:val="24"/>
                <w:szCs w:val="24"/>
              </w:rPr>
            </w:pPr>
          </w:p>
        </w:tc>
        <w:tc>
          <w:tcPr>
            <w:tcW w:w="1439" w:type="dxa"/>
          </w:tcPr>
          <w:p w:rsidR="000D6EBF" w:rsidRPr="00865E19" w:rsidRDefault="000D6EBF" w:rsidP="00AC4010">
            <w:pPr>
              <w:jc w:val="center"/>
              <w:rPr>
                <w:sz w:val="24"/>
                <w:szCs w:val="24"/>
              </w:rPr>
            </w:pPr>
            <w:r w:rsidRPr="00865E19">
              <w:rPr>
                <w:sz w:val="24"/>
                <w:szCs w:val="24"/>
              </w:rPr>
              <w:t>16</w:t>
            </w:r>
          </w:p>
        </w:tc>
        <w:tc>
          <w:tcPr>
            <w:tcW w:w="1497" w:type="dxa"/>
          </w:tcPr>
          <w:p w:rsidR="000D6EBF" w:rsidRPr="00865E19" w:rsidRDefault="000D6EBF" w:rsidP="00AC4010">
            <w:pPr>
              <w:jc w:val="center"/>
              <w:rPr>
                <w:sz w:val="24"/>
                <w:szCs w:val="24"/>
              </w:rPr>
            </w:pPr>
          </w:p>
        </w:tc>
        <w:tc>
          <w:tcPr>
            <w:tcW w:w="1375" w:type="dxa"/>
          </w:tcPr>
          <w:p w:rsidR="000D6EBF" w:rsidRPr="00865E19" w:rsidRDefault="000D6EBF" w:rsidP="00AC4010">
            <w:pPr>
              <w:jc w:val="center"/>
              <w:rPr>
                <w:sz w:val="24"/>
                <w:szCs w:val="24"/>
              </w:rPr>
            </w:pPr>
          </w:p>
        </w:tc>
        <w:tc>
          <w:tcPr>
            <w:tcW w:w="1321" w:type="dxa"/>
          </w:tcPr>
          <w:p w:rsidR="000D6EBF" w:rsidRPr="00865E19" w:rsidRDefault="000D6EBF" w:rsidP="00AC4010">
            <w:pPr>
              <w:jc w:val="center"/>
              <w:rPr>
                <w:sz w:val="24"/>
                <w:szCs w:val="24"/>
              </w:rPr>
            </w:pPr>
          </w:p>
        </w:tc>
        <w:tc>
          <w:tcPr>
            <w:tcW w:w="1161" w:type="dxa"/>
          </w:tcPr>
          <w:p w:rsidR="000D6EBF" w:rsidRPr="00865E19" w:rsidRDefault="000D6EBF" w:rsidP="00AC4010">
            <w:pPr>
              <w:jc w:val="center"/>
              <w:rPr>
                <w:sz w:val="24"/>
                <w:szCs w:val="24"/>
              </w:rPr>
            </w:pPr>
            <w:r w:rsidRPr="00865E19">
              <w:rPr>
                <w:sz w:val="24"/>
                <w:szCs w:val="24"/>
              </w:rPr>
              <w:t>16</w:t>
            </w:r>
          </w:p>
        </w:tc>
      </w:tr>
      <w:tr w:rsidR="000D6EBF" w:rsidRPr="00865E19" w:rsidTr="00AC4010">
        <w:tc>
          <w:tcPr>
            <w:tcW w:w="959" w:type="dxa"/>
          </w:tcPr>
          <w:p w:rsidR="000D6EBF" w:rsidRPr="00865E19" w:rsidRDefault="000D6EBF" w:rsidP="00AC4010">
            <w:pPr>
              <w:rPr>
                <w:sz w:val="24"/>
                <w:szCs w:val="24"/>
              </w:rPr>
            </w:pPr>
            <w:r w:rsidRPr="00865E19">
              <w:rPr>
                <w:sz w:val="24"/>
                <w:szCs w:val="24"/>
              </w:rPr>
              <w:t>CO5</w:t>
            </w:r>
          </w:p>
        </w:tc>
        <w:tc>
          <w:tcPr>
            <w:tcW w:w="1362" w:type="dxa"/>
          </w:tcPr>
          <w:p w:rsidR="000D6EBF" w:rsidRPr="00865E19" w:rsidRDefault="000D6EBF" w:rsidP="00AC4010">
            <w:pPr>
              <w:jc w:val="center"/>
              <w:rPr>
                <w:sz w:val="24"/>
                <w:szCs w:val="24"/>
              </w:rPr>
            </w:pPr>
            <w:r w:rsidRPr="00865E19">
              <w:rPr>
                <w:sz w:val="24"/>
                <w:szCs w:val="24"/>
              </w:rPr>
              <w:t>22</w:t>
            </w:r>
          </w:p>
        </w:tc>
        <w:tc>
          <w:tcPr>
            <w:tcW w:w="1569" w:type="dxa"/>
          </w:tcPr>
          <w:p w:rsidR="000D6EBF" w:rsidRPr="00865E19" w:rsidRDefault="000D6EBF" w:rsidP="00AC4010">
            <w:pPr>
              <w:jc w:val="center"/>
              <w:rPr>
                <w:sz w:val="24"/>
                <w:szCs w:val="24"/>
              </w:rPr>
            </w:pPr>
            <w:r w:rsidRPr="00865E19">
              <w:rPr>
                <w:sz w:val="24"/>
                <w:szCs w:val="24"/>
              </w:rPr>
              <w:t>10</w:t>
            </w:r>
          </w:p>
        </w:tc>
        <w:tc>
          <w:tcPr>
            <w:tcW w:w="1439" w:type="dxa"/>
          </w:tcPr>
          <w:p w:rsidR="000D6EBF" w:rsidRPr="00865E19" w:rsidRDefault="000D6EBF" w:rsidP="00AC4010">
            <w:pPr>
              <w:jc w:val="center"/>
              <w:rPr>
                <w:sz w:val="24"/>
                <w:szCs w:val="24"/>
              </w:rPr>
            </w:pPr>
          </w:p>
        </w:tc>
        <w:tc>
          <w:tcPr>
            <w:tcW w:w="1497" w:type="dxa"/>
          </w:tcPr>
          <w:p w:rsidR="000D6EBF" w:rsidRPr="00865E19" w:rsidRDefault="000D6EBF" w:rsidP="00AC4010">
            <w:pPr>
              <w:jc w:val="center"/>
              <w:rPr>
                <w:sz w:val="24"/>
                <w:szCs w:val="24"/>
              </w:rPr>
            </w:pPr>
          </w:p>
        </w:tc>
        <w:tc>
          <w:tcPr>
            <w:tcW w:w="1375" w:type="dxa"/>
          </w:tcPr>
          <w:p w:rsidR="000D6EBF" w:rsidRPr="00865E19" w:rsidRDefault="000D6EBF" w:rsidP="00AC4010">
            <w:pPr>
              <w:jc w:val="center"/>
              <w:rPr>
                <w:sz w:val="24"/>
                <w:szCs w:val="24"/>
              </w:rPr>
            </w:pPr>
          </w:p>
        </w:tc>
        <w:tc>
          <w:tcPr>
            <w:tcW w:w="1321" w:type="dxa"/>
          </w:tcPr>
          <w:p w:rsidR="000D6EBF" w:rsidRPr="00865E19" w:rsidRDefault="000D6EBF" w:rsidP="00AC4010">
            <w:pPr>
              <w:jc w:val="center"/>
              <w:rPr>
                <w:sz w:val="24"/>
                <w:szCs w:val="24"/>
              </w:rPr>
            </w:pPr>
          </w:p>
        </w:tc>
        <w:tc>
          <w:tcPr>
            <w:tcW w:w="1161" w:type="dxa"/>
          </w:tcPr>
          <w:p w:rsidR="000D6EBF" w:rsidRPr="00865E19" w:rsidRDefault="000D6EBF" w:rsidP="00AC4010">
            <w:pPr>
              <w:jc w:val="center"/>
              <w:rPr>
                <w:sz w:val="24"/>
                <w:szCs w:val="24"/>
              </w:rPr>
            </w:pPr>
            <w:r w:rsidRPr="00865E19">
              <w:rPr>
                <w:sz w:val="24"/>
                <w:szCs w:val="24"/>
              </w:rPr>
              <w:t>32</w:t>
            </w:r>
          </w:p>
        </w:tc>
      </w:tr>
      <w:tr w:rsidR="000D6EBF" w:rsidRPr="00865E19" w:rsidTr="00AC4010">
        <w:tc>
          <w:tcPr>
            <w:tcW w:w="959" w:type="dxa"/>
          </w:tcPr>
          <w:p w:rsidR="000D6EBF" w:rsidRPr="00865E19" w:rsidRDefault="000D6EBF" w:rsidP="00AC4010">
            <w:pPr>
              <w:rPr>
                <w:sz w:val="24"/>
                <w:szCs w:val="24"/>
              </w:rPr>
            </w:pPr>
            <w:r w:rsidRPr="00865E19">
              <w:rPr>
                <w:sz w:val="24"/>
                <w:szCs w:val="24"/>
              </w:rPr>
              <w:t>CO6</w:t>
            </w:r>
          </w:p>
        </w:tc>
        <w:tc>
          <w:tcPr>
            <w:tcW w:w="1362" w:type="dxa"/>
          </w:tcPr>
          <w:p w:rsidR="000D6EBF" w:rsidRPr="00865E19" w:rsidRDefault="000D6EBF" w:rsidP="00AC4010">
            <w:pPr>
              <w:jc w:val="center"/>
              <w:rPr>
                <w:sz w:val="24"/>
                <w:szCs w:val="24"/>
              </w:rPr>
            </w:pPr>
          </w:p>
        </w:tc>
        <w:tc>
          <w:tcPr>
            <w:tcW w:w="1569" w:type="dxa"/>
          </w:tcPr>
          <w:p w:rsidR="000D6EBF" w:rsidRPr="00865E19" w:rsidRDefault="000D6EBF" w:rsidP="00AC4010">
            <w:pPr>
              <w:jc w:val="center"/>
              <w:rPr>
                <w:sz w:val="24"/>
                <w:szCs w:val="24"/>
              </w:rPr>
            </w:pPr>
          </w:p>
        </w:tc>
        <w:tc>
          <w:tcPr>
            <w:tcW w:w="1439" w:type="dxa"/>
          </w:tcPr>
          <w:p w:rsidR="000D6EBF" w:rsidRPr="00865E19" w:rsidRDefault="000D6EBF" w:rsidP="00AC4010">
            <w:pPr>
              <w:jc w:val="center"/>
              <w:rPr>
                <w:sz w:val="24"/>
                <w:szCs w:val="24"/>
              </w:rPr>
            </w:pPr>
          </w:p>
        </w:tc>
        <w:tc>
          <w:tcPr>
            <w:tcW w:w="1497" w:type="dxa"/>
          </w:tcPr>
          <w:p w:rsidR="000D6EBF" w:rsidRPr="00865E19" w:rsidRDefault="000D6EBF" w:rsidP="00AC4010">
            <w:pPr>
              <w:jc w:val="center"/>
              <w:rPr>
                <w:sz w:val="24"/>
                <w:szCs w:val="24"/>
              </w:rPr>
            </w:pPr>
          </w:p>
        </w:tc>
        <w:tc>
          <w:tcPr>
            <w:tcW w:w="1375" w:type="dxa"/>
          </w:tcPr>
          <w:p w:rsidR="000D6EBF" w:rsidRPr="00865E19" w:rsidRDefault="000D6EBF" w:rsidP="00AC4010">
            <w:pPr>
              <w:jc w:val="center"/>
              <w:rPr>
                <w:sz w:val="24"/>
                <w:szCs w:val="24"/>
              </w:rPr>
            </w:pPr>
          </w:p>
        </w:tc>
        <w:tc>
          <w:tcPr>
            <w:tcW w:w="1321" w:type="dxa"/>
          </w:tcPr>
          <w:p w:rsidR="000D6EBF" w:rsidRPr="00865E19" w:rsidRDefault="000D6EBF" w:rsidP="00AC4010">
            <w:pPr>
              <w:jc w:val="center"/>
              <w:rPr>
                <w:sz w:val="24"/>
                <w:szCs w:val="24"/>
              </w:rPr>
            </w:pPr>
            <w:r w:rsidRPr="00865E19">
              <w:rPr>
                <w:sz w:val="24"/>
                <w:szCs w:val="24"/>
              </w:rPr>
              <w:t>16</w:t>
            </w:r>
          </w:p>
        </w:tc>
        <w:tc>
          <w:tcPr>
            <w:tcW w:w="1161" w:type="dxa"/>
          </w:tcPr>
          <w:p w:rsidR="000D6EBF" w:rsidRPr="00865E19" w:rsidRDefault="000D6EBF" w:rsidP="00AC4010">
            <w:pPr>
              <w:jc w:val="center"/>
              <w:rPr>
                <w:sz w:val="24"/>
                <w:szCs w:val="24"/>
              </w:rPr>
            </w:pPr>
            <w:r w:rsidRPr="00865E19">
              <w:rPr>
                <w:sz w:val="24"/>
                <w:szCs w:val="24"/>
              </w:rPr>
              <w:t>16</w:t>
            </w:r>
          </w:p>
        </w:tc>
      </w:tr>
      <w:tr w:rsidR="000D6EBF" w:rsidRPr="00865E19" w:rsidTr="00AC4010">
        <w:tc>
          <w:tcPr>
            <w:tcW w:w="9522" w:type="dxa"/>
            <w:gridSpan w:val="7"/>
          </w:tcPr>
          <w:p w:rsidR="000D6EBF" w:rsidRPr="00865E19" w:rsidRDefault="000D6EBF" w:rsidP="00AC4010">
            <w:pPr>
              <w:rPr>
                <w:sz w:val="24"/>
                <w:szCs w:val="24"/>
              </w:rPr>
            </w:pPr>
          </w:p>
        </w:tc>
        <w:tc>
          <w:tcPr>
            <w:tcW w:w="1161" w:type="dxa"/>
          </w:tcPr>
          <w:p w:rsidR="000D6EBF" w:rsidRPr="00865E19" w:rsidRDefault="000D6EBF" w:rsidP="00AC4010">
            <w:pPr>
              <w:jc w:val="center"/>
              <w:rPr>
                <w:b/>
                <w:sz w:val="24"/>
                <w:szCs w:val="24"/>
              </w:rPr>
            </w:pPr>
          </w:p>
        </w:tc>
      </w:tr>
    </w:tbl>
    <w:p w:rsidR="000D6EBF" w:rsidRPr="00865E19" w:rsidRDefault="000D6EBF" w:rsidP="0052529A"/>
    <w:p w:rsidR="000D6EBF" w:rsidRPr="00865E19" w:rsidRDefault="000D6EBF" w:rsidP="006E70D7"/>
    <w:p w:rsidR="000D6EBF" w:rsidRPr="00865E19" w:rsidRDefault="000D6EBF" w:rsidP="0052529A">
      <w:pPr>
        <w:ind w:left="720"/>
      </w:pPr>
    </w:p>
    <w:p w:rsidR="000D6EBF" w:rsidRDefault="000D6EBF">
      <w:pPr>
        <w:spacing w:after="200" w:line="276" w:lineRule="auto"/>
        <w:rPr>
          <w:bCs/>
        </w:rPr>
      </w:pPr>
      <w:r>
        <w:rPr>
          <w:bCs/>
        </w:rPr>
        <w:br w:type="page"/>
      </w:r>
    </w:p>
    <w:p w:rsidR="000D6EBF" w:rsidRPr="004F493D" w:rsidRDefault="000D6EBF" w:rsidP="00B659E1">
      <w:pPr>
        <w:jc w:val="right"/>
        <w:rPr>
          <w:bCs/>
        </w:rPr>
      </w:pPr>
      <w:r w:rsidRPr="004F493D">
        <w:rPr>
          <w:bCs/>
        </w:rPr>
        <w:lastRenderedPageBreak/>
        <w:t>Reg. No. _____________</w:t>
      </w:r>
    </w:p>
    <w:p w:rsidR="000D6EBF" w:rsidRPr="004F493D" w:rsidRDefault="000D6EBF" w:rsidP="00B659E1">
      <w:pPr>
        <w:jc w:val="center"/>
        <w:rPr>
          <w:bCs/>
        </w:rPr>
      </w:pPr>
      <w:r w:rsidRPr="004F493D">
        <w:rPr>
          <w:bCs/>
          <w:noProof/>
        </w:rPr>
        <w:drawing>
          <wp:inline distT="0" distB="0" distL="0" distR="0">
            <wp:extent cx="1990646" cy="674200"/>
            <wp:effectExtent l="0" t="0" r="0" b="0"/>
            <wp:docPr id="6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4F493D" w:rsidRDefault="000D6EBF" w:rsidP="00B659E1">
      <w:pPr>
        <w:jc w:val="center"/>
        <w:rPr>
          <w:b/>
        </w:rPr>
      </w:pPr>
      <w:r w:rsidRPr="004F493D">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4F493D" w:rsidTr="00342CB9">
        <w:tc>
          <w:tcPr>
            <w:tcW w:w="1616" w:type="dxa"/>
          </w:tcPr>
          <w:p w:rsidR="000D6EBF" w:rsidRPr="004F493D" w:rsidRDefault="000D6EBF" w:rsidP="00342CB9">
            <w:pPr>
              <w:pStyle w:val="Title"/>
              <w:jc w:val="left"/>
              <w:rPr>
                <w:b/>
                <w:szCs w:val="24"/>
              </w:rPr>
            </w:pPr>
          </w:p>
        </w:tc>
        <w:tc>
          <w:tcPr>
            <w:tcW w:w="6232" w:type="dxa"/>
          </w:tcPr>
          <w:p w:rsidR="000D6EBF" w:rsidRPr="004F493D" w:rsidRDefault="000D6EBF" w:rsidP="00342CB9">
            <w:pPr>
              <w:pStyle w:val="Title"/>
              <w:jc w:val="left"/>
              <w:rPr>
                <w:b/>
                <w:szCs w:val="24"/>
              </w:rPr>
            </w:pPr>
          </w:p>
        </w:tc>
        <w:tc>
          <w:tcPr>
            <w:tcW w:w="1890" w:type="dxa"/>
          </w:tcPr>
          <w:p w:rsidR="000D6EBF" w:rsidRPr="004F493D" w:rsidRDefault="000D6EBF" w:rsidP="00342CB9">
            <w:pPr>
              <w:pStyle w:val="Title"/>
              <w:ind w:left="-468" w:firstLine="468"/>
              <w:jc w:val="left"/>
              <w:rPr>
                <w:szCs w:val="24"/>
              </w:rPr>
            </w:pPr>
          </w:p>
        </w:tc>
        <w:tc>
          <w:tcPr>
            <w:tcW w:w="900" w:type="dxa"/>
          </w:tcPr>
          <w:p w:rsidR="000D6EBF" w:rsidRPr="004F493D" w:rsidRDefault="000D6EBF" w:rsidP="00342CB9">
            <w:pPr>
              <w:pStyle w:val="Title"/>
              <w:jc w:val="left"/>
              <w:rPr>
                <w:b/>
                <w:szCs w:val="24"/>
              </w:rPr>
            </w:pPr>
          </w:p>
        </w:tc>
      </w:tr>
      <w:tr w:rsidR="000D6EBF" w:rsidRPr="004F493D" w:rsidTr="00342CB9">
        <w:tc>
          <w:tcPr>
            <w:tcW w:w="1616" w:type="dxa"/>
          </w:tcPr>
          <w:p w:rsidR="000D6EBF" w:rsidRPr="004F493D" w:rsidRDefault="000D6EBF" w:rsidP="00342CB9">
            <w:pPr>
              <w:pStyle w:val="Title"/>
              <w:jc w:val="left"/>
              <w:rPr>
                <w:b/>
                <w:szCs w:val="24"/>
              </w:rPr>
            </w:pPr>
            <w:r w:rsidRPr="004F493D">
              <w:rPr>
                <w:b/>
                <w:szCs w:val="24"/>
              </w:rPr>
              <w:t>Code           :</w:t>
            </w:r>
          </w:p>
        </w:tc>
        <w:tc>
          <w:tcPr>
            <w:tcW w:w="6232" w:type="dxa"/>
          </w:tcPr>
          <w:p w:rsidR="000D6EBF" w:rsidRPr="004F493D" w:rsidRDefault="000D6EBF" w:rsidP="00342CB9">
            <w:pPr>
              <w:pStyle w:val="Title"/>
              <w:jc w:val="left"/>
              <w:rPr>
                <w:b/>
                <w:szCs w:val="24"/>
              </w:rPr>
            </w:pPr>
            <w:r w:rsidRPr="004F493D">
              <w:rPr>
                <w:b/>
                <w:szCs w:val="24"/>
              </w:rPr>
              <w:t>18CS3009</w:t>
            </w:r>
          </w:p>
        </w:tc>
        <w:tc>
          <w:tcPr>
            <w:tcW w:w="1890" w:type="dxa"/>
          </w:tcPr>
          <w:p w:rsidR="000D6EBF" w:rsidRPr="004F493D" w:rsidRDefault="000D6EBF" w:rsidP="00342CB9">
            <w:pPr>
              <w:pStyle w:val="Title"/>
              <w:jc w:val="left"/>
              <w:rPr>
                <w:b/>
                <w:bCs/>
                <w:szCs w:val="24"/>
              </w:rPr>
            </w:pPr>
            <w:r w:rsidRPr="004F493D">
              <w:rPr>
                <w:b/>
                <w:bCs/>
                <w:szCs w:val="24"/>
              </w:rPr>
              <w:t>Duration      :</w:t>
            </w:r>
          </w:p>
        </w:tc>
        <w:tc>
          <w:tcPr>
            <w:tcW w:w="900" w:type="dxa"/>
          </w:tcPr>
          <w:p w:rsidR="000D6EBF" w:rsidRPr="004F493D" w:rsidRDefault="000D6EBF" w:rsidP="00342CB9">
            <w:pPr>
              <w:pStyle w:val="Title"/>
              <w:jc w:val="left"/>
              <w:rPr>
                <w:b/>
                <w:szCs w:val="24"/>
              </w:rPr>
            </w:pPr>
            <w:r w:rsidRPr="004F493D">
              <w:rPr>
                <w:b/>
                <w:szCs w:val="24"/>
              </w:rPr>
              <w:t>3hrs</w:t>
            </w:r>
          </w:p>
        </w:tc>
      </w:tr>
      <w:tr w:rsidR="000D6EBF" w:rsidRPr="004F493D" w:rsidTr="00342CB9">
        <w:tc>
          <w:tcPr>
            <w:tcW w:w="1616" w:type="dxa"/>
          </w:tcPr>
          <w:p w:rsidR="000D6EBF" w:rsidRPr="004F493D" w:rsidRDefault="000D6EBF" w:rsidP="00342CB9">
            <w:pPr>
              <w:pStyle w:val="Title"/>
              <w:jc w:val="left"/>
              <w:rPr>
                <w:b/>
                <w:szCs w:val="24"/>
              </w:rPr>
            </w:pPr>
            <w:r w:rsidRPr="004F493D">
              <w:rPr>
                <w:b/>
                <w:szCs w:val="24"/>
              </w:rPr>
              <w:t>Sub. Name :</w:t>
            </w:r>
          </w:p>
        </w:tc>
        <w:tc>
          <w:tcPr>
            <w:tcW w:w="6232" w:type="dxa"/>
          </w:tcPr>
          <w:p w:rsidR="000D6EBF" w:rsidRPr="004F493D" w:rsidRDefault="000D6EBF" w:rsidP="00342CB9">
            <w:pPr>
              <w:pStyle w:val="Title"/>
              <w:jc w:val="left"/>
              <w:rPr>
                <w:b/>
                <w:szCs w:val="24"/>
              </w:rPr>
            </w:pPr>
            <w:r w:rsidRPr="004F493D">
              <w:rPr>
                <w:b/>
                <w:szCs w:val="24"/>
              </w:rPr>
              <w:t>ADVANCED MACHINE LEARNING</w:t>
            </w:r>
          </w:p>
        </w:tc>
        <w:tc>
          <w:tcPr>
            <w:tcW w:w="1890" w:type="dxa"/>
          </w:tcPr>
          <w:p w:rsidR="000D6EBF" w:rsidRPr="004F493D" w:rsidRDefault="000D6EBF" w:rsidP="007107BB">
            <w:pPr>
              <w:pStyle w:val="Title"/>
              <w:jc w:val="left"/>
              <w:rPr>
                <w:b/>
                <w:bCs/>
                <w:szCs w:val="24"/>
              </w:rPr>
            </w:pPr>
            <w:r w:rsidRPr="004F493D">
              <w:rPr>
                <w:b/>
                <w:bCs/>
                <w:szCs w:val="24"/>
              </w:rPr>
              <w:t>Max. Marks :</w:t>
            </w:r>
          </w:p>
        </w:tc>
        <w:tc>
          <w:tcPr>
            <w:tcW w:w="900" w:type="dxa"/>
          </w:tcPr>
          <w:p w:rsidR="000D6EBF" w:rsidRPr="004F493D" w:rsidRDefault="000D6EBF" w:rsidP="00342CB9">
            <w:pPr>
              <w:pStyle w:val="Title"/>
              <w:jc w:val="left"/>
              <w:rPr>
                <w:b/>
                <w:szCs w:val="24"/>
              </w:rPr>
            </w:pPr>
            <w:r w:rsidRPr="004F493D">
              <w:rPr>
                <w:b/>
                <w:szCs w:val="24"/>
              </w:rPr>
              <w:t>100</w:t>
            </w:r>
          </w:p>
        </w:tc>
      </w:tr>
    </w:tbl>
    <w:p w:rsidR="000D6EBF" w:rsidRPr="004F493D" w:rsidRDefault="000D6EBF" w:rsidP="008C7BA2">
      <w:pPr>
        <w:jc w:val="center"/>
        <w:rPr>
          <w:b/>
          <w:u w:val="single"/>
        </w:rPr>
      </w:pPr>
    </w:p>
    <w:p w:rsidR="000D6EBF" w:rsidRPr="004F493D" w:rsidRDefault="000D6EBF" w:rsidP="008C7BA2">
      <w:pPr>
        <w:jc w:val="center"/>
        <w:rPr>
          <w:b/>
          <w:u w:val="single"/>
        </w:rPr>
      </w:pPr>
      <w:r w:rsidRPr="004F493D">
        <w:rPr>
          <w:b/>
          <w:u w:val="single"/>
        </w:rPr>
        <w:t>ANSWER ALL QUESTIONS (5 X 20 = 100 Marks)</w:t>
      </w:r>
    </w:p>
    <w:p w:rsidR="000D6EBF" w:rsidRPr="004F493D"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4F493D" w:rsidTr="004F493D">
        <w:trPr>
          <w:trHeight w:val="132"/>
        </w:trPr>
        <w:tc>
          <w:tcPr>
            <w:tcW w:w="630" w:type="dxa"/>
            <w:shd w:val="clear" w:color="auto" w:fill="auto"/>
          </w:tcPr>
          <w:p w:rsidR="000D6EBF" w:rsidRPr="004F493D" w:rsidRDefault="000D6EBF" w:rsidP="008C7BA2">
            <w:pPr>
              <w:jc w:val="center"/>
              <w:rPr>
                <w:b/>
              </w:rPr>
            </w:pPr>
            <w:r w:rsidRPr="004F493D">
              <w:rPr>
                <w:b/>
              </w:rPr>
              <w:t>Q. No.</w:t>
            </w:r>
          </w:p>
        </w:tc>
        <w:tc>
          <w:tcPr>
            <w:tcW w:w="720" w:type="dxa"/>
            <w:shd w:val="clear" w:color="auto" w:fill="auto"/>
          </w:tcPr>
          <w:p w:rsidR="000D6EBF" w:rsidRPr="004F493D" w:rsidRDefault="000D6EBF" w:rsidP="008C7BA2">
            <w:pPr>
              <w:jc w:val="center"/>
              <w:rPr>
                <w:b/>
              </w:rPr>
            </w:pPr>
            <w:r w:rsidRPr="004F493D">
              <w:rPr>
                <w:b/>
              </w:rPr>
              <w:t>Sub Div.</w:t>
            </w:r>
          </w:p>
        </w:tc>
        <w:tc>
          <w:tcPr>
            <w:tcW w:w="7110" w:type="dxa"/>
            <w:shd w:val="clear" w:color="auto" w:fill="auto"/>
          </w:tcPr>
          <w:p w:rsidR="000D6EBF" w:rsidRPr="004F493D" w:rsidRDefault="000D6EBF" w:rsidP="00193F27">
            <w:pPr>
              <w:jc w:val="center"/>
              <w:rPr>
                <w:b/>
              </w:rPr>
            </w:pPr>
            <w:r w:rsidRPr="004F493D">
              <w:rPr>
                <w:b/>
              </w:rPr>
              <w:t>Questions</w:t>
            </w:r>
          </w:p>
        </w:tc>
        <w:tc>
          <w:tcPr>
            <w:tcW w:w="1170" w:type="dxa"/>
            <w:shd w:val="clear" w:color="auto" w:fill="auto"/>
          </w:tcPr>
          <w:p w:rsidR="000D6EBF" w:rsidRPr="004F493D" w:rsidRDefault="000D6EBF" w:rsidP="00193F27">
            <w:pPr>
              <w:rPr>
                <w:b/>
              </w:rPr>
            </w:pPr>
            <w:r w:rsidRPr="004F493D">
              <w:rPr>
                <w:b/>
              </w:rPr>
              <w:t>Course Outcome / Pattern</w:t>
            </w:r>
          </w:p>
        </w:tc>
        <w:tc>
          <w:tcPr>
            <w:tcW w:w="950" w:type="dxa"/>
            <w:shd w:val="clear" w:color="auto" w:fill="auto"/>
          </w:tcPr>
          <w:p w:rsidR="000D6EBF" w:rsidRPr="004F493D" w:rsidRDefault="000D6EBF" w:rsidP="00193F27">
            <w:pPr>
              <w:rPr>
                <w:b/>
              </w:rPr>
            </w:pPr>
            <w:r w:rsidRPr="004F493D">
              <w:rPr>
                <w:b/>
              </w:rPr>
              <w:t>Marks</w:t>
            </w:r>
          </w:p>
        </w:tc>
      </w:tr>
      <w:tr w:rsidR="000D6EBF" w:rsidRPr="004F493D" w:rsidTr="004F493D">
        <w:trPr>
          <w:trHeight w:val="90"/>
        </w:trPr>
        <w:tc>
          <w:tcPr>
            <w:tcW w:w="630" w:type="dxa"/>
            <w:vMerge w:val="restart"/>
            <w:shd w:val="clear" w:color="auto" w:fill="auto"/>
            <w:vAlign w:val="center"/>
          </w:tcPr>
          <w:p w:rsidR="000D6EBF" w:rsidRPr="004F493D" w:rsidRDefault="000D6EBF" w:rsidP="004F493D">
            <w:pPr>
              <w:jc w:val="center"/>
            </w:pPr>
            <w:r w:rsidRPr="004F493D">
              <w:t>1.</w:t>
            </w:r>
          </w:p>
        </w:tc>
        <w:tc>
          <w:tcPr>
            <w:tcW w:w="720" w:type="dxa"/>
            <w:shd w:val="clear" w:color="auto" w:fill="auto"/>
            <w:vAlign w:val="center"/>
          </w:tcPr>
          <w:p w:rsidR="000D6EBF" w:rsidRPr="004F493D" w:rsidRDefault="000D6EBF" w:rsidP="004F493D">
            <w:pPr>
              <w:jc w:val="center"/>
            </w:pPr>
            <w:r w:rsidRPr="004F493D">
              <w:t>a.</w:t>
            </w:r>
          </w:p>
        </w:tc>
        <w:tc>
          <w:tcPr>
            <w:tcW w:w="7110" w:type="dxa"/>
            <w:shd w:val="clear" w:color="auto" w:fill="auto"/>
          </w:tcPr>
          <w:p w:rsidR="000D6EBF" w:rsidRPr="004F493D" w:rsidRDefault="000D6EBF" w:rsidP="004F493D">
            <w:pPr>
              <w:jc w:val="both"/>
            </w:pPr>
            <w:r w:rsidRPr="004F493D">
              <w:t xml:space="preserve">Compare supervised and unsupervised machine learning model. </w:t>
            </w:r>
          </w:p>
        </w:tc>
        <w:tc>
          <w:tcPr>
            <w:tcW w:w="1170" w:type="dxa"/>
            <w:shd w:val="clear" w:color="auto" w:fill="auto"/>
            <w:vAlign w:val="center"/>
          </w:tcPr>
          <w:p w:rsidR="000D6EBF" w:rsidRPr="004F493D" w:rsidRDefault="000D6EBF" w:rsidP="00847CA4">
            <w:pPr>
              <w:jc w:val="center"/>
            </w:pPr>
            <w:r w:rsidRPr="004F493D">
              <w:t>CO1/ R</w:t>
            </w:r>
          </w:p>
        </w:tc>
        <w:tc>
          <w:tcPr>
            <w:tcW w:w="950" w:type="dxa"/>
            <w:shd w:val="clear" w:color="auto" w:fill="auto"/>
            <w:vAlign w:val="center"/>
          </w:tcPr>
          <w:p w:rsidR="000D6EBF" w:rsidRPr="004F493D" w:rsidRDefault="000D6EBF" w:rsidP="004F493D">
            <w:pPr>
              <w:jc w:val="center"/>
            </w:pPr>
            <w:r w:rsidRPr="004F493D">
              <w:t>10</w:t>
            </w:r>
          </w:p>
        </w:tc>
      </w:tr>
      <w:tr w:rsidR="000D6EBF" w:rsidRPr="004F493D" w:rsidTr="004F493D">
        <w:trPr>
          <w:trHeight w:val="42"/>
        </w:trPr>
        <w:tc>
          <w:tcPr>
            <w:tcW w:w="630" w:type="dxa"/>
            <w:vMerge/>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r w:rsidRPr="004F493D">
              <w:t>b.</w:t>
            </w:r>
          </w:p>
        </w:tc>
        <w:tc>
          <w:tcPr>
            <w:tcW w:w="7110" w:type="dxa"/>
            <w:shd w:val="clear" w:color="auto" w:fill="auto"/>
          </w:tcPr>
          <w:p w:rsidR="000D6EBF" w:rsidRPr="004F493D" w:rsidRDefault="000D6EBF" w:rsidP="004F493D">
            <w:pPr>
              <w:jc w:val="both"/>
            </w:pPr>
            <w:r w:rsidRPr="004F493D">
              <w:t>Discuss in detail about L2boosting</w:t>
            </w:r>
          </w:p>
        </w:tc>
        <w:tc>
          <w:tcPr>
            <w:tcW w:w="1170" w:type="dxa"/>
            <w:shd w:val="clear" w:color="auto" w:fill="auto"/>
            <w:vAlign w:val="center"/>
          </w:tcPr>
          <w:p w:rsidR="000D6EBF" w:rsidRPr="004F493D" w:rsidRDefault="000D6EBF" w:rsidP="00847CA4">
            <w:pPr>
              <w:jc w:val="center"/>
            </w:pPr>
            <w:r w:rsidRPr="004F493D">
              <w:t>CO1/ R</w:t>
            </w:r>
          </w:p>
        </w:tc>
        <w:tc>
          <w:tcPr>
            <w:tcW w:w="950" w:type="dxa"/>
            <w:shd w:val="clear" w:color="auto" w:fill="auto"/>
            <w:vAlign w:val="center"/>
          </w:tcPr>
          <w:p w:rsidR="000D6EBF" w:rsidRPr="004F493D" w:rsidRDefault="000D6EBF" w:rsidP="004F493D">
            <w:pPr>
              <w:jc w:val="center"/>
            </w:pPr>
            <w:r w:rsidRPr="004F493D">
              <w:t>10</w:t>
            </w:r>
          </w:p>
        </w:tc>
      </w:tr>
      <w:tr w:rsidR="000D6EBF" w:rsidRPr="004F493D" w:rsidTr="004F493D">
        <w:trPr>
          <w:trHeight w:val="90"/>
        </w:trPr>
        <w:tc>
          <w:tcPr>
            <w:tcW w:w="10580" w:type="dxa"/>
            <w:gridSpan w:val="5"/>
            <w:shd w:val="clear" w:color="auto" w:fill="auto"/>
            <w:vAlign w:val="center"/>
          </w:tcPr>
          <w:p w:rsidR="000D6EBF" w:rsidRPr="004F493D" w:rsidRDefault="000D6EBF" w:rsidP="004F493D">
            <w:pPr>
              <w:jc w:val="center"/>
              <w:rPr>
                <w:b/>
                <w:bCs/>
              </w:rPr>
            </w:pPr>
            <w:r w:rsidRPr="004F493D">
              <w:rPr>
                <w:b/>
                <w:bCs/>
              </w:rPr>
              <w:t>(OR)</w:t>
            </w:r>
          </w:p>
        </w:tc>
      </w:tr>
      <w:tr w:rsidR="000D6EBF" w:rsidRPr="004F493D" w:rsidTr="004F493D">
        <w:trPr>
          <w:trHeight w:val="90"/>
        </w:trPr>
        <w:tc>
          <w:tcPr>
            <w:tcW w:w="630" w:type="dxa"/>
            <w:shd w:val="clear" w:color="auto" w:fill="auto"/>
            <w:vAlign w:val="center"/>
          </w:tcPr>
          <w:p w:rsidR="000D6EBF" w:rsidRPr="004F493D" w:rsidRDefault="000D6EBF" w:rsidP="004F493D">
            <w:pPr>
              <w:jc w:val="center"/>
            </w:pPr>
            <w:r w:rsidRPr="004F493D">
              <w:t>2.</w:t>
            </w:r>
          </w:p>
        </w:tc>
        <w:tc>
          <w:tcPr>
            <w:tcW w:w="720" w:type="dxa"/>
            <w:shd w:val="clear" w:color="auto" w:fill="auto"/>
            <w:vAlign w:val="center"/>
          </w:tcPr>
          <w:p w:rsidR="000D6EBF" w:rsidRPr="004F493D" w:rsidRDefault="000D6EBF" w:rsidP="004F493D">
            <w:pPr>
              <w:jc w:val="center"/>
            </w:pPr>
          </w:p>
        </w:tc>
        <w:tc>
          <w:tcPr>
            <w:tcW w:w="7110" w:type="dxa"/>
            <w:shd w:val="clear" w:color="auto" w:fill="auto"/>
          </w:tcPr>
          <w:p w:rsidR="000D6EBF" w:rsidRPr="004F493D" w:rsidRDefault="000D6EBF" w:rsidP="004F493D">
            <w:pPr>
              <w:jc w:val="both"/>
            </w:pPr>
            <w:r w:rsidRPr="004F493D">
              <w:t>Analyze the better season for playing cricket game using ID3 Decision tree algorithm with the given labeled data set.</w:t>
            </w:r>
          </w:p>
          <w:tbl>
            <w:tblPr>
              <w:tblW w:w="6432" w:type="dxa"/>
              <w:jc w:val="center"/>
              <w:tblLayout w:type="fixed"/>
              <w:tblLook w:val="04A0" w:firstRow="1" w:lastRow="0" w:firstColumn="1" w:lastColumn="0" w:noHBand="0" w:noVBand="1"/>
            </w:tblPr>
            <w:tblGrid>
              <w:gridCol w:w="799"/>
              <w:gridCol w:w="1080"/>
              <w:gridCol w:w="1170"/>
              <w:gridCol w:w="1260"/>
              <w:gridCol w:w="1038"/>
              <w:gridCol w:w="1085"/>
            </w:tblGrid>
            <w:tr w:rsidR="000D6EBF" w:rsidRPr="004F493D" w:rsidTr="007D0165">
              <w:trPr>
                <w:trHeight w:val="580"/>
                <w:jc w:val="center"/>
              </w:trPr>
              <w:tc>
                <w:tcPr>
                  <w:tcW w:w="7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pPr>
                    <w:rPr>
                      <w:b/>
                    </w:rPr>
                  </w:pPr>
                  <w:r w:rsidRPr="004F493D">
                    <w:rPr>
                      <w:b/>
                    </w:rPr>
                    <w:t>Day</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0D6EBF" w:rsidRPr="004F493D" w:rsidRDefault="000D6EBF" w:rsidP="00E1258C">
                  <w:pPr>
                    <w:rPr>
                      <w:b/>
                    </w:rPr>
                  </w:pPr>
                  <w:r w:rsidRPr="004F493D">
                    <w:rPr>
                      <w:b/>
                    </w:rPr>
                    <w:t>Outlook</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0D6EBF" w:rsidRPr="004F493D" w:rsidRDefault="000D6EBF" w:rsidP="00E1258C">
                  <w:pPr>
                    <w:rPr>
                      <w:b/>
                    </w:rPr>
                  </w:pPr>
                  <w:r w:rsidRPr="004F493D">
                    <w:rPr>
                      <w:b/>
                    </w:rPr>
                    <w:t>Temperature</w:t>
                  </w:r>
                </w:p>
              </w:tc>
              <w:tc>
                <w:tcPr>
                  <w:tcW w:w="1260" w:type="dxa"/>
                  <w:tcBorders>
                    <w:top w:val="single" w:sz="4" w:space="0" w:color="auto"/>
                    <w:left w:val="nil"/>
                    <w:bottom w:val="single" w:sz="4" w:space="0" w:color="auto"/>
                    <w:right w:val="single" w:sz="4" w:space="0" w:color="auto"/>
                  </w:tcBorders>
                  <w:shd w:val="clear" w:color="auto" w:fill="auto"/>
                  <w:vAlign w:val="bottom"/>
                  <w:hideMark/>
                </w:tcPr>
                <w:p w:rsidR="000D6EBF" w:rsidRPr="004F493D" w:rsidRDefault="000D6EBF" w:rsidP="00E1258C">
                  <w:pPr>
                    <w:rPr>
                      <w:b/>
                    </w:rPr>
                  </w:pPr>
                  <w:r w:rsidRPr="004F493D">
                    <w:rPr>
                      <w:b/>
                    </w:rPr>
                    <w:t>Humidity</w:t>
                  </w:r>
                </w:p>
              </w:tc>
              <w:tc>
                <w:tcPr>
                  <w:tcW w:w="1038" w:type="dxa"/>
                  <w:tcBorders>
                    <w:top w:val="single" w:sz="4" w:space="0" w:color="auto"/>
                    <w:left w:val="nil"/>
                    <w:bottom w:val="single" w:sz="4" w:space="0" w:color="auto"/>
                    <w:right w:val="single" w:sz="4" w:space="0" w:color="auto"/>
                  </w:tcBorders>
                  <w:shd w:val="clear" w:color="auto" w:fill="auto"/>
                  <w:vAlign w:val="bottom"/>
                  <w:hideMark/>
                </w:tcPr>
                <w:p w:rsidR="000D6EBF" w:rsidRPr="004F493D" w:rsidRDefault="000D6EBF" w:rsidP="00E1258C">
                  <w:pPr>
                    <w:rPr>
                      <w:b/>
                    </w:rPr>
                  </w:pPr>
                  <w:r w:rsidRPr="004F493D">
                    <w:rPr>
                      <w:b/>
                    </w:rPr>
                    <w:t>Wind</w:t>
                  </w:r>
                </w:p>
              </w:tc>
              <w:tc>
                <w:tcPr>
                  <w:tcW w:w="1085" w:type="dxa"/>
                  <w:tcBorders>
                    <w:top w:val="single" w:sz="4" w:space="0" w:color="auto"/>
                    <w:left w:val="nil"/>
                    <w:bottom w:val="single" w:sz="4" w:space="0" w:color="auto"/>
                    <w:right w:val="single" w:sz="4" w:space="0" w:color="auto"/>
                  </w:tcBorders>
                  <w:shd w:val="clear" w:color="auto" w:fill="auto"/>
                  <w:vAlign w:val="bottom"/>
                  <w:hideMark/>
                </w:tcPr>
                <w:p w:rsidR="000D6EBF" w:rsidRPr="004F493D" w:rsidRDefault="000D6EBF" w:rsidP="00E1258C">
                  <w:pPr>
                    <w:rPr>
                      <w:b/>
                    </w:rPr>
                  </w:pPr>
                  <w:r w:rsidRPr="004F493D">
                    <w:rPr>
                      <w:b/>
                    </w:rPr>
                    <w:t>Play Cricket</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D1</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Sunny</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Hot</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High</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D2</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Sunny</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Hot</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High</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Strong</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D3</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Overcast</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Hot</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High</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D4</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Rain</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Mild</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High</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D5</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Rain</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Cool</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Normal</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D6</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Rain</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Cool</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Normal</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Strong</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D7</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Overcast</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Cool</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Normal</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Strong</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D8</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Sunny</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Mild</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High</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D9</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Sunny</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Cool</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Normal</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D10</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Rain</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Mild</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Normal</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D11</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Sunny</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Mild</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Normal</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Strong</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D12</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Overcast</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Mild</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High</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Strong</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D13</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Overcast</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Hot</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Normal</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Weak</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Yes</w:t>
                  </w:r>
                </w:p>
              </w:tc>
            </w:tr>
            <w:tr w:rsidR="000D6EBF" w:rsidRPr="004F493D" w:rsidTr="007D0165">
              <w:trPr>
                <w:trHeight w:val="290"/>
                <w:jc w:val="center"/>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0D6EBF" w:rsidRPr="004F493D" w:rsidRDefault="000D6EBF" w:rsidP="00E1258C">
                  <w:r w:rsidRPr="004F493D">
                    <w:t>D14</w:t>
                  </w:r>
                </w:p>
              </w:tc>
              <w:tc>
                <w:tcPr>
                  <w:tcW w:w="108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Rain</w:t>
                  </w:r>
                </w:p>
              </w:tc>
              <w:tc>
                <w:tcPr>
                  <w:tcW w:w="117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Mild</w:t>
                  </w:r>
                </w:p>
              </w:tc>
              <w:tc>
                <w:tcPr>
                  <w:tcW w:w="1260"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High</w:t>
                  </w:r>
                </w:p>
              </w:tc>
              <w:tc>
                <w:tcPr>
                  <w:tcW w:w="1038"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Strong</w:t>
                  </w:r>
                </w:p>
              </w:tc>
              <w:tc>
                <w:tcPr>
                  <w:tcW w:w="1085" w:type="dxa"/>
                  <w:tcBorders>
                    <w:top w:val="nil"/>
                    <w:left w:val="nil"/>
                    <w:bottom w:val="single" w:sz="4" w:space="0" w:color="auto"/>
                    <w:right w:val="single" w:sz="4" w:space="0" w:color="auto"/>
                  </w:tcBorders>
                  <w:shd w:val="clear" w:color="auto" w:fill="auto"/>
                  <w:vAlign w:val="bottom"/>
                  <w:hideMark/>
                </w:tcPr>
                <w:p w:rsidR="000D6EBF" w:rsidRPr="004F493D" w:rsidRDefault="000D6EBF" w:rsidP="00E1258C">
                  <w:r w:rsidRPr="004F493D">
                    <w:t>No</w:t>
                  </w:r>
                </w:p>
              </w:tc>
            </w:tr>
          </w:tbl>
          <w:p w:rsidR="000D6EBF" w:rsidRPr="004F493D" w:rsidRDefault="000D6EBF" w:rsidP="000E6B20"/>
        </w:tc>
        <w:tc>
          <w:tcPr>
            <w:tcW w:w="1170" w:type="dxa"/>
            <w:shd w:val="clear" w:color="auto" w:fill="auto"/>
            <w:vAlign w:val="center"/>
          </w:tcPr>
          <w:p w:rsidR="000D6EBF" w:rsidRPr="004F493D" w:rsidRDefault="000D6EBF" w:rsidP="004F493D">
            <w:pPr>
              <w:jc w:val="center"/>
            </w:pPr>
            <w:r w:rsidRPr="004F493D">
              <w:t>CO2</w:t>
            </w:r>
            <w:r>
              <w:t xml:space="preserve"> </w:t>
            </w:r>
            <w:r w:rsidRPr="004F493D">
              <w:t>/ An</w:t>
            </w:r>
          </w:p>
        </w:tc>
        <w:tc>
          <w:tcPr>
            <w:tcW w:w="950" w:type="dxa"/>
            <w:shd w:val="clear" w:color="auto" w:fill="auto"/>
            <w:vAlign w:val="center"/>
          </w:tcPr>
          <w:p w:rsidR="000D6EBF" w:rsidRPr="004F493D" w:rsidRDefault="000D6EBF" w:rsidP="004F493D">
            <w:pPr>
              <w:jc w:val="center"/>
            </w:pPr>
            <w:r w:rsidRPr="004F493D">
              <w:t>20</w:t>
            </w:r>
          </w:p>
        </w:tc>
      </w:tr>
      <w:tr w:rsidR="000D6EBF" w:rsidRPr="004F493D" w:rsidTr="004F493D">
        <w:trPr>
          <w:trHeight w:val="90"/>
        </w:trPr>
        <w:tc>
          <w:tcPr>
            <w:tcW w:w="630" w:type="dxa"/>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p>
        </w:tc>
        <w:tc>
          <w:tcPr>
            <w:tcW w:w="7110" w:type="dxa"/>
            <w:shd w:val="clear" w:color="auto" w:fill="auto"/>
          </w:tcPr>
          <w:p w:rsidR="000D6EBF" w:rsidRPr="004F493D" w:rsidRDefault="000D6EBF" w:rsidP="00193F27"/>
        </w:tc>
        <w:tc>
          <w:tcPr>
            <w:tcW w:w="1170" w:type="dxa"/>
            <w:shd w:val="clear" w:color="auto" w:fill="auto"/>
            <w:vAlign w:val="center"/>
          </w:tcPr>
          <w:p w:rsidR="000D6EBF" w:rsidRPr="004F493D" w:rsidRDefault="000D6EBF" w:rsidP="004F493D">
            <w:pPr>
              <w:jc w:val="center"/>
            </w:pPr>
          </w:p>
        </w:tc>
        <w:tc>
          <w:tcPr>
            <w:tcW w:w="950" w:type="dxa"/>
            <w:shd w:val="clear" w:color="auto" w:fill="auto"/>
            <w:vAlign w:val="center"/>
          </w:tcPr>
          <w:p w:rsidR="000D6EBF" w:rsidRPr="004F493D" w:rsidRDefault="000D6EBF" w:rsidP="004F493D">
            <w:pPr>
              <w:jc w:val="center"/>
            </w:pPr>
          </w:p>
        </w:tc>
      </w:tr>
      <w:tr w:rsidR="000D6EBF" w:rsidRPr="004F493D" w:rsidTr="004F493D">
        <w:trPr>
          <w:trHeight w:val="90"/>
        </w:trPr>
        <w:tc>
          <w:tcPr>
            <w:tcW w:w="630" w:type="dxa"/>
            <w:vMerge w:val="restart"/>
            <w:shd w:val="clear" w:color="auto" w:fill="auto"/>
            <w:vAlign w:val="center"/>
          </w:tcPr>
          <w:p w:rsidR="000D6EBF" w:rsidRPr="004F493D" w:rsidRDefault="000D6EBF" w:rsidP="004F493D">
            <w:pPr>
              <w:jc w:val="center"/>
            </w:pPr>
            <w:r w:rsidRPr="004F493D">
              <w:t>3.</w:t>
            </w:r>
          </w:p>
        </w:tc>
        <w:tc>
          <w:tcPr>
            <w:tcW w:w="720" w:type="dxa"/>
            <w:shd w:val="clear" w:color="auto" w:fill="auto"/>
            <w:vAlign w:val="center"/>
          </w:tcPr>
          <w:p w:rsidR="000D6EBF" w:rsidRPr="004F493D" w:rsidRDefault="000D6EBF" w:rsidP="004F493D">
            <w:pPr>
              <w:jc w:val="center"/>
            </w:pPr>
            <w:r w:rsidRPr="004F493D">
              <w:t>a.</w:t>
            </w:r>
          </w:p>
        </w:tc>
        <w:tc>
          <w:tcPr>
            <w:tcW w:w="7110" w:type="dxa"/>
            <w:shd w:val="clear" w:color="auto" w:fill="auto"/>
          </w:tcPr>
          <w:p w:rsidR="000D6EBF" w:rsidRPr="004F493D" w:rsidRDefault="000D6EBF" w:rsidP="00E97DB2">
            <w:r w:rsidRPr="004F493D">
              <w:t>Discuss in detail about spectral clustering.</w:t>
            </w:r>
          </w:p>
        </w:tc>
        <w:tc>
          <w:tcPr>
            <w:tcW w:w="1170" w:type="dxa"/>
            <w:shd w:val="clear" w:color="auto" w:fill="auto"/>
            <w:vAlign w:val="center"/>
          </w:tcPr>
          <w:p w:rsidR="000D6EBF" w:rsidRPr="004F493D" w:rsidRDefault="000D6EBF" w:rsidP="00847CA4">
            <w:pPr>
              <w:jc w:val="center"/>
            </w:pPr>
            <w:r w:rsidRPr="004F493D">
              <w:t>CO3 / R</w:t>
            </w:r>
          </w:p>
        </w:tc>
        <w:tc>
          <w:tcPr>
            <w:tcW w:w="950" w:type="dxa"/>
            <w:shd w:val="clear" w:color="auto" w:fill="auto"/>
            <w:vAlign w:val="center"/>
          </w:tcPr>
          <w:p w:rsidR="000D6EBF" w:rsidRPr="004F493D" w:rsidRDefault="000D6EBF" w:rsidP="004F493D">
            <w:pPr>
              <w:jc w:val="center"/>
            </w:pPr>
            <w:r w:rsidRPr="004F493D">
              <w:t>14</w:t>
            </w:r>
          </w:p>
        </w:tc>
      </w:tr>
      <w:tr w:rsidR="000D6EBF" w:rsidRPr="004F493D" w:rsidTr="004F493D">
        <w:trPr>
          <w:trHeight w:val="90"/>
        </w:trPr>
        <w:tc>
          <w:tcPr>
            <w:tcW w:w="630" w:type="dxa"/>
            <w:vMerge/>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r w:rsidRPr="004F493D">
              <w:t>b.</w:t>
            </w:r>
          </w:p>
        </w:tc>
        <w:tc>
          <w:tcPr>
            <w:tcW w:w="7110" w:type="dxa"/>
            <w:shd w:val="clear" w:color="auto" w:fill="auto"/>
          </w:tcPr>
          <w:p w:rsidR="000D6EBF" w:rsidRPr="004F493D" w:rsidRDefault="000D6EBF" w:rsidP="0029422B">
            <w:r w:rsidRPr="004F493D">
              <w:t>Briefly describe about bi-clustering.</w:t>
            </w:r>
          </w:p>
        </w:tc>
        <w:tc>
          <w:tcPr>
            <w:tcW w:w="1170" w:type="dxa"/>
            <w:shd w:val="clear" w:color="auto" w:fill="auto"/>
            <w:vAlign w:val="center"/>
          </w:tcPr>
          <w:p w:rsidR="000D6EBF" w:rsidRPr="004F493D" w:rsidRDefault="000D6EBF" w:rsidP="00847CA4">
            <w:pPr>
              <w:jc w:val="center"/>
            </w:pPr>
            <w:r w:rsidRPr="004F493D">
              <w:t>CO3 / R</w:t>
            </w:r>
          </w:p>
        </w:tc>
        <w:tc>
          <w:tcPr>
            <w:tcW w:w="950" w:type="dxa"/>
            <w:shd w:val="clear" w:color="auto" w:fill="auto"/>
            <w:vAlign w:val="center"/>
          </w:tcPr>
          <w:p w:rsidR="000D6EBF" w:rsidRPr="004F493D" w:rsidRDefault="000D6EBF" w:rsidP="004F493D">
            <w:pPr>
              <w:jc w:val="center"/>
            </w:pPr>
            <w:r w:rsidRPr="004F493D">
              <w:t>6</w:t>
            </w:r>
          </w:p>
        </w:tc>
      </w:tr>
      <w:tr w:rsidR="000D6EBF" w:rsidRPr="004F493D" w:rsidTr="004F493D">
        <w:trPr>
          <w:trHeight w:val="90"/>
        </w:trPr>
        <w:tc>
          <w:tcPr>
            <w:tcW w:w="10580" w:type="dxa"/>
            <w:gridSpan w:val="5"/>
            <w:shd w:val="clear" w:color="auto" w:fill="auto"/>
            <w:vAlign w:val="center"/>
          </w:tcPr>
          <w:p w:rsidR="000D6EBF" w:rsidRPr="004F493D" w:rsidRDefault="000D6EBF" w:rsidP="004F493D">
            <w:pPr>
              <w:jc w:val="center"/>
              <w:rPr>
                <w:b/>
                <w:bCs/>
              </w:rPr>
            </w:pPr>
            <w:r w:rsidRPr="004F493D">
              <w:rPr>
                <w:b/>
                <w:bCs/>
              </w:rPr>
              <w:t>(OR)</w:t>
            </w:r>
          </w:p>
        </w:tc>
      </w:tr>
      <w:tr w:rsidR="000D6EBF" w:rsidRPr="004F493D" w:rsidTr="004F493D">
        <w:trPr>
          <w:trHeight w:val="90"/>
        </w:trPr>
        <w:tc>
          <w:tcPr>
            <w:tcW w:w="630" w:type="dxa"/>
            <w:vMerge w:val="restart"/>
            <w:shd w:val="clear" w:color="auto" w:fill="auto"/>
            <w:vAlign w:val="center"/>
          </w:tcPr>
          <w:p w:rsidR="000D6EBF" w:rsidRPr="004F493D" w:rsidRDefault="000D6EBF" w:rsidP="004F493D">
            <w:pPr>
              <w:jc w:val="center"/>
            </w:pPr>
            <w:r w:rsidRPr="004F493D">
              <w:t>4.</w:t>
            </w:r>
          </w:p>
        </w:tc>
        <w:tc>
          <w:tcPr>
            <w:tcW w:w="720" w:type="dxa"/>
            <w:shd w:val="clear" w:color="auto" w:fill="auto"/>
            <w:vAlign w:val="center"/>
          </w:tcPr>
          <w:p w:rsidR="000D6EBF" w:rsidRPr="004F493D" w:rsidRDefault="000D6EBF" w:rsidP="004F493D">
            <w:pPr>
              <w:jc w:val="center"/>
            </w:pPr>
            <w:r w:rsidRPr="004F493D">
              <w:t>a.</w:t>
            </w:r>
          </w:p>
        </w:tc>
        <w:tc>
          <w:tcPr>
            <w:tcW w:w="7110" w:type="dxa"/>
            <w:shd w:val="clear" w:color="auto" w:fill="auto"/>
          </w:tcPr>
          <w:p w:rsidR="000D6EBF" w:rsidRPr="004F493D" w:rsidRDefault="000D6EBF" w:rsidP="004F493D">
            <w:pPr>
              <w:jc w:val="both"/>
            </w:pPr>
            <w:r w:rsidRPr="004F493D">
              <w:t xml:space="preserve">Discuss in detail about Support Vector Machine </w:t>
            </w:r>
          </w:p>
        </w:tc>
        <w:tc>
          <w:tcPr>
            <w:tcW w:w="1170" w:type="dxa"/>
            <w:shd w:val="clear" w:color="auto" w:fill="auto"/>
            <w:vAlign w:val="center"/>
          </w:tcPr>
          <w:p w:rsidR="000D6EBF" w:rsidRPr="004F493D" w:rsidRDefault="000D6EBF" w:rsidP="00847CA4">
            <w:pPr>
              <w:jc w:val="center"/>
            </w:pPr>
            <w:r w:rsidRPr="004F493D">
              <w:t>CO4 / R</w:t>
            </w:r>
          </w:p>
        </w:tc>
        <w:tc>
          <w:tcPr>
            <w:tcW w:w="950" w:type="dxa"/>
            <w:shd w:val="clear" w:color="auto" w:fill="auto"/>
            <w:vAlign w:val="center"/>
          </w:tcPr>
          <w:p w:rsidR="000D6EBF" w:rsidRPr="004F493D" w:rsidRDefault="000D6EBF" w:rsidP="004F493D">
            <w:pPr>
              <w:jc w:val="center"/>
            </w:pPr>
            <w:r w:rsidRPr="004F493D">
              <w:t>14</w:t>
            </w:r>
          </w:p>
        </w:tc>
      </w:tr>
      <w:tr w:rsidR="000D6EBF" w:rsidRPr="004F493D" w:rsidTr="004F493D">
        <w:trPr>
          <w:trHeight w:val="90"/>
        </w:trPr>
        <w:tc>
          <w:tcPr>
            <w:tcW w:w="630" w:type="dxa"/>
            <w:vMerge/>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r w:rsidRPr="004F493D">
              <w:t>b.</w:t>
            </w:r>
          </w:p>
        </w:tc>
        <w:tc>
          <w:tcPr>
            <w:tcW w:w="7110" w:type="dxa"/>
            <w:shd w:val="clear" w:color="auto" w:fill="auto"/>
          </w:tcPr>
          <w:p w:rsidR="000D6EBF" w:rsidRPr="004F493D" w:rsidRDefault="000D6EBF" w:rsidP="004F493D">
            <w:pPr>
              <w:jc w:val="both"/>
            </w:pPr>
            <w:r w:rsidRPr="004F493D">
              <w:t>Describe the various kernel methods available for nonlinear data.</w:t>
            </w:r>
          </w:p>
        </w:tc>
        <w:tc>
          <w:tcPr>
            <w:tcW w:w="1170" w:type="dxa"/>
            <w:shd w:val="clear" w:color="auto" w:fill="auto"/>
            <w:vAlign w:val="center"/>
          </w:tcPr>
          <w:p w:rsidR="000D6EBF" w:rsidRPr="004F493D" w:rsidRDefault="000D6EBF" w:rsidP="00847CA4">
            <w:pPr>
              <w:jc w:val="center"/>
            </w:pPr>
            <w:r w:rsidRPr="004F493D">
              <w:t>CO4 / U</w:t>
            </w:r>
          </w:p>
        </w:tc>
        <w:tc>
          <w:tcPr>
            <w:tcW w:w="950" w:type="dxa"/>
            <w:shd w:val="clear" w:color="auto" w:fill="auto"/>
            <w:vAlign w:val="center"/>
          </w:tcPr>
          <w:p w:rsidR="000D6EBF" w:rsidRPr="004F493D" w:rsidRDefault="000D6EBF" w:rsidP="004F493D">
            <w:pPr>
              <w:jc w:val="center"/>
            </w:pPr>
            <w:r w:rsidRPr="004F493D">
              <w:t>6</w:t>
            </w:r>
          </w:p>
        </w:tc>
      </w:tr>
      <w:tr w:rsidR="000D6EBF" w:rsidRPr="004F493D" w:rsidTr="004F493D">
        <w:trPr>
          <w:trHeight w:val="90"/>
        </w:trPr>
        <w:tc>
          <w:tcPr>
            <w:tcW w:w="630" w:type="dxa"/>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p>
        </w:tc>
        <w:tc>
          <w:tcPr>
            <w:tcW w:w="7110" w:type="dxa"/>
            <w:shd w:val="clear" w:color="auto" w:fill="auto"/>
          </w:tcPr>
          <w:p w:rsidR="000D6EBF" w:rsidRPr="004F493D" w:rsidRDefault="000D6EBF" w:rsidP="004F493D">
            <w:pPr>
              <w:jc w:val="both"/>
            </w:pPr>
          </w:p>
        </w:tc>
        <w:tc>
          <w:tcPr>
            <w:tcW w:w="1170" w:type="dxa"/>
            <w:shd w:val="clear" w:color="auto" w:fill="auto"/>
            <w:vAlign w:val="center"/>
          </w:tcPr>
          <w:p w:rsidR="000D6EBF" w:rsidRPr="004F493D" w:rsidRDefault="000D6EBF" w:rsidP="004F493D">
            <w:pPr>
              <w:jc w:val="center"/>
            </w:pPr>
          </w:p>
        </w:tc>
        <w:tc>
          <w:tcPr>
            <w:tcW w:w="950" w:type="dxa"/>
            <w:shd w:val="clear" w:color="auto" w:fill="auto"/>
            <w:vAlign w:val="center"/>
          </w:tcPr>
          <w:p w:rsidR="000D6EBF" w:rsidRPr="004F493D" w:rsidRDefault="000D6EBF" w:rsidP="004F493D">
            <w:pPr>
              <w:jc w:val="center"/>
            </w:pPr>
          </w:p>
        </w:tc>
      </w:tr>
      <w:tr w:rsidR="000D6EBF" w:rsidRPr="004F493D" w:rsidTr="004F493D">
        <w:trPr>
          <w:trHeight w:val="90"/>
        </w:trPr>
        <w:tc>
          <w:tcPr>
            <w:tcW w:w="630" w:type="dxa"/>
            <w:vMerge w:val="restart"/>
            <w:shd w:val="clear" w:color="auto" w:fill="auto"/>
            <w:vAlign w:val="center"/>
          </w:tcPr>
          <w:p w:rsidR="000D6EBF" w:rsidRPr="004F493D" w:rsidRDefault="000D6EBF" w:rsidP="004F493D">
            <w:pPr>
              <w:jc w:val="center"/>
            </w:pPr>
            <w:r w:rsidRPr="004F493D">
              <w:t>5.</w:t>
            </w:r>
          </w:p>
        </w:tc>
        <w:tc>
          <w:tcPr>
            <w:tcW w:w="720" w:type="dxa"/>
            <w:shd w:val="clear" w:color="auto" w:fill="auto"/>
            <w:vAlign w:val="center"/>
          </w:tcPr>
          <w:p w:rsidR="000D6EBF" w:rsidRPr="004F493D" w:rsidRDefault="000D6EBF" w:rsidP="004F493D">
            <w:pPr>
              <w:jc w:val="center"/>
            </w:pPr>
            <w:r w:rsidRPr="004F493D">
              <w:t>a.</w:t>
            </w:r>
          </w:p>
        </w:tc>
        <w:tc>
          <w:tcPr>
            <w:tcW w:w="7110" w:type="dxa"/>
            <w:shd w:val="clear" w:color="auto" w:fill="auto"/>
          </w:tcPr>
          <w:p w:rsidR="000D6EBF" w:rsidRPr="004F493D" w:rsidRDefault="000D6EBF" w:rsidP="004F493D">
            <w:pPr>
              <w:jc w:val="both"/>
            </w:pPr>
            <w:r w:rsidRPr="004F493D">
              <w:t>Write an algorithm for Chow-Liu technique for finding the ML tree structure</w:t>
            </w:r>
          </w:p>
        </w:tc>
        <w:tc>
          <w:tcPr>
            <w:tcW w:w="1170" w:type="dxa"/>
            <w:shd w:val="clear" w:color="auto" w:fill="auto"/>
            <w:vAlign w:val="center"/>
          </w:tcPr>
          <w:p w:rsidR="000D6EBF" w:rsidRPr="004F493D" w:rsidRDefault="000D6EBF" w:rsidP="00847CA4">
            <w:pPr>
              <w:jc w:val="center"/>
            </w:pPr>
            <w:r w:rsidRPr="004F493D">
              <w:t>CO5 / U</w:t>
            </w:r>
          </w:p>
        </w:tc>
        <w:tc>
          <w:tcPr>
            <w:tcW w:w="950" w:type="dxa"/>
            <w:shd w:val="clear" w:color="auto" w:fill="auto"/>
            <w:vAlign w:val="center"/>
          </w:tcPr>
          <w:p w:rsidR="000D6EBF" w:rsidRPr="004F493D" w:rsidRDefault="000D6EBF" w:rsidP="004F493D">
            <w:pPr>
              <w:jc w:val="center"/>
            </w:pPr>
            <w:r w:rsidRPr="004F493D">
              <w:t>10</w:t>
            </w:r>
          </w:p>
        </w:tc>
      </w:tr>
      <w:tr w:rsidR="000D6EBF" w:rsidRPr="004F493D" w:rsidTr="004F493D">
        <w:trPr>
          <w:trHeight w:val="90"/>
        </w:trPr>
        <w:tc>
          <w:tcPr>
            <w:tcW w:w="630" w:type="dxa"/>
            <w:vMerge/>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r w:rsidRPr="004F493D">
              <w:t>b.</w:t>
            </w:r>
          </w:p>
        </w:tc>
        <w:tc>
          <w:tcPr>
            <w:tcW w:w="7110" w:type="dxa"/>
            <w:shd w:val="clear" w:color="auto" w:fill="auto"/>
          </w:tcPr>
          <w:p w:rsidR="000D6EBF" w:rsidRPr="004F493D" w:rsidRDefault="000D6EBF" w:rsidP="004F493D">
            <w:pPr>
              <w:jc w:val="both"/>
            </w:pPr>
            <w:r w:rsidRPr="004F493D">
              <w:t>Discuss in detail about Learning undirected Gaussian graphical models</w:t>
            </w:r>
          </w:p>
        </w:tc>
        <w:tc>
          <w:tcPr>
            <w:tcW w:w="1170" w:type="dxa"/>
            <w:shd w:val="clear" w:color="auto" w:fill="auto"/>
            <w:vAlign w:val="center"/>
          </w:tcPr>
          <w:p w:rsidR="000D6EBF" w:rsidRPr="004F493D" w:rsidRDefault="000D6EBF" w:rsidP="00847CA4">
            <w:pPr>
              <w:jc w:val="center"/>
            </w:pPr>
            <w:r w:rsidRPr="004F493D">
              <w:t>CO5 / R</w:t>
            </w:r>
          </w:p>
        </w:tc>
        <w:tc>
          <w:tcPr>
            <w:tcW w:w="950" w:type="dxa"/>
            <w:shd w:val="clear" w:color="auto" w:fill="auto"/>
            <w:vAlign w:val="center"/>
          </w:tcPr>
          <w:p w:rsidR="000D6EBF" w:rsidRPr="004F493D" w:rsidRDefault="000D6EBF" w:rsidP="004F493D">
            <w:pPr>
              <w:jc w:val="center"/>
            </w:pPr>
            <w:r w:rsidRPr="004F493D">
              <w:t>10</w:t>
            </w:r>
          </w:p>
        </w:tc>
      </w:tr>
      <w:tr w:rsidR="000D6EBF" w:rsidRPr="004F493D" w:rsidTr="004F493D">
        <w:trPr>
          <w:trHeight w:val="90"/>
        </w:trPr>
        <w:tc>
          <w:tcPr>
            <w:tcW w:w="10580" w:type="dxa"/>
            <w:gridSpan w:val="5"/>
            <w:shd w:val="clear" w:color="auto" w:fill="auto"/>
            <w:vAlign w:val="center"/>
          </w:tcPr>
          <w:p w:rsidR="000D6EBF" w:rsidRPr="004F493D" w:rsidRDefault="000D6EBF" w:rsidP="004F493D">
            <w:pPr>
              <w:jc w:val="center"/>
              <w:rPr>
                <w:b/>
                <w:bCs/>
              </w:rPr>
            </w:pPr>
            <w:r w:rsidRPr="004F493D">
              <w:rPr>
                <w:b/>
                <w:bCs/>
              </w:rPr>
              <w:t>(OR)</w:t>
            </w:r>
          </w:p>
        </w:tc>
      </w:tr>
      <w:tr w:rsidR="000D6EBF" w:rsidRPr="004F493D" w:rsidTr="004F493D">
        <w:trPr>
          <w:trHeight w:val="90"/>
        </w:trPr>
        <w:tc>
          <w:tcPr>
            <w:tcW w:w="630" w:type="dxa"/>
            <w:vMerge w:val="restart"/>
            <w:shd w:val="clear" w:color="auto" w:fill="auto"/>
            <w:vAlign w:val="center"/>
          </w:tcPr>
          <w:p w:rsidR="000D6EBF" w:rsidRPr="004F493D" w:rsidRDefault="000D6EBF" w:rsidP="004F493D">
            <w:pPr>
              <w:jc w:val="center"/>
            </w:pPr>
            <w:r w:rsidRPr="004F493D">
              <w:t>6.</w:t>
            </w:r>
          </w:p>
        </w:tc>
        <w:tc>
          <w:tcPr>
            <w:tcW w:w="720" w:type="dxa"/>
            <w:shd w:val="clear" w:color="auto" w:fill="auto"/>
            <w:vAlign w:val="center"/>
          </w:tcPr>
          <w:p w:rsidR="000D6EBF" w:rsidRPr="004F493D" w:rsidRDefault="000D6EBF" w:rsidP="004F493D">
            <w:pPr>
              <w:jc w:val="center"/>
            </w:pPr>
            <w:r w:rsidRPr="004F493D">
              <w:t>a.</w:t>
            </w:r>
          </w:p>
        </w:tc>
        <w:tc>
          <w:tcPr>
            <w:tcW w:w="7110" w:type="dxa"/>
            <w:shd w:val="clear" w:color="auto" w:fill="auto"/>
          </w:tcPr>
          <w:p w:rsidR="000D6EBF" w:rsidRPr="004F493D" w:rsidRDefault="000D6EBF" w:rsidP="00826B10">
            <w:pPr>
              <w:jc w:val="both"/>
            </w:pPr>
            <w:r w:rsidRPr="004F493D">
              <w:t>Find max pooling and average pooling in the convolutional neural network for the given matrix</w:t>
            </w:r>
          </w:p>
          <w:tbl>
            <w:tblPr>
              <w:tblStyle w:val="TableGrid"/>
              <w:tblW w:w="0" w:type="auto"/>
              <w:jc w:val="center"/>
              <w:tblLayout w:type="fixed"/>
              <w:tblLook w:val="04A0" w:firstRow="1" w:lastRow="0" w:firstColumn="1" w:lastColumn="0" w:noHBand="0" w:noVBand="1"/>
            </w:tblPr>
            <w:tblGrid>
              <w:gridCol w:w="505"/>
              <w:gridCol w:w="425"/>
              <w:gridCol w:w="425"/>
              <w:gridCol w:w="425"/>
            </w:tblGrid>
            <w:tr w:rsidR="000D6EBF" w:rsidRPr="004F493D" w:rsidTr="004F493D">
              <w:trPr>
                <w:jc w:val="center"/>
              </w:trPr>
              <w:tc>
                <w:tcPr>
                  <w:tcW w:w="505" w:type="dxa"/>
                </w:tcPr>
                <w:p w:rsidR="000D6EBF" w:rsidRPr="004F493D" w:rsidRDefault="000D6EBF" w:rsidP="00862C52">
                  <w:r w:rsidRPr="004F493D">
                    <w:t>5</w:t>
                  </w:r>
                </w:p>
              </w:tc>
              <w:tc>
                <w:tcPr>
                  <w:tcW w:w="425" w:type="dxa"/>
                </w:tcPr>
                <w:p w:rsidR="000D6EBF" w:rsidRPr="004F493D" w:rsidRDefault="000D6EBF" w:rsidP="00862C52">
                  <w:r w:rsidRPr="004F493D">
                    <w:t>3</w:t>
                  </w:r>
                </w:p>
              </w:tc>
              <w:tc>
                <w:tcPr>
                  <w:tcW w:w="425" w:type="dxa"/>
                </w:tcPr>
                <w:p w:rsidR="000D6EBF" w:rsidRPr="004F493D" w:rsidRDefault="000D6EBF" w:rsidP="00862C52">
                  <w:r w:rsidRPr="004F493D">
                    <w:t>1</w:t>
                  </w:r>
                </w:p>
              </w:tc>
              <w:tc>
                <w:tcPr>
                  <w:tcW w:w="425" w:type="dxa"/>
                </w:tcPr>
                <w:p w:rsidR="000D6EBF" w:rsidRPr="004F493D" w:rsidRDefault="000D6EBF" w:rsidP="00862C52">
                  <w:r w:rsidRPr="004F493D">
                    <w:t>3</w:t>
                  </w:r>
                </w:p>
              </w:tc>
            </w:tr>
            <w:tr w:rsidR="000D6EBF" w:rsidRPr="004F493D" w:rsidTr="004F493D">
              <w:trPr>
                <w:jc w:val="center"/>
              </w:trPr>
              <w:tc>
                <w:tcPr>
                  <w:tcW w:w="505" w:type="dxa"/>
                </w:tcPr>
                <w:p w:rsidR="000D6EBF" w:rsidRPr="004F493D" w:rsidRDefault="000D6EBF" w:rsidP="00862C52">
                  <w:r w:rsidRPr="004F493D">
                    <w:t>8</w:t>
                  </w:r>
                </w:p>
              </w:tc>
              <w:tc>
                <w:tcPr>
                  <w:tcW w:w="425" w:type="dxa"/>
                </w:tcPr>
                <w:p w:rsidR="000D6EBF" w:rsidRPr="004F493D" w:rsidRDefault="000D6EBF" w:rsidP="00862C52">
                  <w:r w:rsidRPr="004F493D">
                    <w:t>5</w:t>
                  </w:r>
                </w:p>
              </w:tc>
              <w:tc>
                <w:tcPr>
                  <w:tcW w:w="425" w:type="dxa"/>
                </w:tcPr>
                <w:p w:rsidR="000D6EBF" w:rsidRPr="004F493D" w:rsidRDefault="000D6EBF" w:rsidP="00862C52">
                  <w:r w:rsidRPr="004F493D">
                    <w:t>2</w:t>
                  </w:r>
                </w:p>
              </w:tc>
              <w:tc>
                <w:tcPr>
                  <w:tcW w:w="425" w:type="dxa"/>
                </w:tcPr>
                <w:p w:rsidR="000D6EBF" w:rsidRPr="004F493D" w:rsidRDefault="000D6EBF" w:rsidP="00862C52">
                  <w:r w:rsidRPr="004F493D">
                    <w:t>6</w:t>
                  </w:r>
                </w:p>
              </w:tc>
            </w:tr>
            <w:tr w:rsidR="000D6EBF" w:rsidRPr="004F493D" w:rsidTr="004F493D">
              <w:trPr>
                <w:jc w:val="center"/>
              </w:trPr>
              <w:tc>
                <w:tcPr>
                  <w:tcW w:w="505" w:type="dxa"/>
                </w:tcPr>
                <w:p w:rsidR="000D6EBF" w:rsidRPr="004F493D" w:rsidRDefault="000D6EBF" w:rsidP="00862C52">
                  <w:r w:rsidRPr="004F493D">
                    <w:t>4</w:t>
                  </w:r>
                </w:p>
              </w:tc>
              <w:tc>
                <w:tcPr>
                  <w:tcW w:w="425" w:type="dxa"/>
                </w:tcPr>
                <w:p w:rsidR="000D6EBF" w:rsidRPr="004F493D" w:rsidRDefault="000D6EBF" w:rsidP="00862C52">
                  <w:r w:rsidRPr="004F493D">
                    <w:t>9</w:t>
                  </w:r>
                </w:p>
              </w:tc>
              <w:tc>
                <w:tcPr>
                  <w:tcW w:w="425" w:type="dxa"/>
                </w:tcPr>
                <w:p w:rsidR="000D6EBF" w:rsidRPr="004F493D" w:rsidRDefault="000D6EBF" w:rsidP="00862C52">
                  <w:r w:rsidRPr="004F493D">
                    <w:t>1</w:t>
                  </w:r>
                </w:p>
              </w:tc>
              <w:tc>
                <w:tcPr>
                  <w:tcW w:w="425" w:type="dxa"/>
                </w:tcPr>
                <w:p w:rsidR="000D6EBF" w:rsidRPr="004F493D" w:rsidRDefault="000D6EBF" w:rsidP="00862C52">
                  <w:r w:rsidRPr="004F493D">
                    <w:t>9</w:t>
                  </w:r>
                </w:p>
              </w:tc>
            </w:tr>
            <w:tr w:rsidR="000D6EBF" w:rsidRPr="004F493D" w:rsidTr="004F493D">
              <w:trPr>
                <w:jc w:val="center"/>
              </w:trPr>
              <w:tc>
                <w:tcPr>
                  <w:tcW w:w="505" w:type="dxa"/>
                </w:tcPr>
                <w:p w:rsidR="000D6EBF" w:rsidRPr="004F493D" w:rsidRDefault="000D6EBF" w:rsidP="00862C52">
                  <w:r w:rsidRPr="004F493D">
                    <w:t>1</w:t>
                  </w:r>
                </w:p>
              </w:tc>
              <w:tc>
                <w:tcPr>
                  <w:tcW w:w="425" w:type="dxa"/>
                </w:tcPr>
                <w:p w:rsidR="000D6EBF" w:rsidRPr="004F493D" w:rsidRDefault="000D6EBF" w:rsidP="00862C52">
                  <w:r w:rsidRPr="004F493D">
                    <w:t>2</w:t>
                  </w:r>
                </w:p>
              </w:tc>
              <w:tc>
                <w:tcPr>
                  <w:tcW w:w="425" w:type="dxa"/>
                </w:tcPr>
                <w:p w:rsidR="000D6EBF" w:rsidRPr="004F493D" w:rsidRDefault="000D6EBF" w:rsidP="00862C52">
                  <w:r w:rsidRPr="004F493D">
                    <w:t>3</w:t>
                  </w:r>
                </w:p>
              </w:tc>
              <w:tc>
                <w:tcPr>
                  <w:tcW w:w="425" w:type="dxa"/>
                </w:tcPr>
                <w:p w:rsidR="000D6EBF" w:rsidRPr="004F493D" w:rsidRDefault="000D6EBF" w:rsidP="00862C52">
                  <w:r w:rsidRPr="004F493D">
                    <w:t>4</w:t>
                  </w:r>
                </w:p>
              </w:tc>
            </w:tr>
          </w:tbl>
          <w:p w:rsidR="000D6EBF" w:rsidRPr="004F493D" w:rsidRDefault="000D6EBF" w:rsidP="00862C52"/>
        </w:tc>
        <w:tc>
          <w:tcPr>
            <w:tcW w:w="1170" w:type="dxa"/>
            <w:shd w:val="clear" w:color="auto" w:fill="auto"/>
            <w:vAlign w:val="center"/>
          </w:tcPr>
          <w:p w:rsidR="000D6EBF" w:rsidRPr="004F493D" w:rsidRDefault="000D6EBF" w:rsidP="00847CA4">
            <w:pPr>
              <w:jc w:val="center"/>
            </w:pPr>
            <w:r w:rsidRPr="004F493D">
              <w:t>CO3 / A</w:t>
            </w:r>
          </w:p>
        </w:tc>
        <w:tc>
          <w:tcPr>
            <w:tcW w:w="950" w:type="dxa"/>
            <w:shd w:val="clear" w:color="auto" w:fill="auto"/>
            <w:vAlign w:val="center"/>
          </w:tcPr>
          <w:p w:rsidR="000D6EBF" w:rsidRPr="004F493D" w:rsidRDefault="000D6EBF" w:rsidP="004F493D">
            <w:pPr>
              <w:jc w:val="center"/>
            </w:pPr>
            <w:r w:rsidRPr="004F493D">
              <w:t>10</w:t>
            </w:r>
          </w:p>
        </w:tc>
      </w:tr>
      <w:tr w:rsidR="000D6EBF" w:rsidRPr="004F493D" w:rsidTr="004F493D">
        <w:trPr>
          <w:trHeight w:val="90"/>
        </w:trPr>
        <w:tc>
          <w:tcPr>
            <w:tcW w:w="630" w:type="dxa"/>
            <w:vMerge/>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r w:rsidRPr="004F493D">
              <w:t>b.</w:t>
            </w:r>
          </w:p>
        </w:tc>
        <w:tc>
          <w:tcPr>
            <w:tcW w:w="7110" w:type="dxa"/>
            <w:shd w:val="clear" w:color="auto" w:fill="auto"/>
          </w:tcPr>
          <w:p w:rsidR="000D6EBF" w:rsidRPr="004F493D" w:rsidRDefault="000D6EBF" w:rsidP="00862C52">
            <w:r w:rsidRPr="004F493D">
              <w:t>Compare the classification tree and regression tree.</w:t>
            </w:r>
          </w:p>
        </w:tc>
        <w:tc>
          <w:tcPr>
            <w:tcW w:w="1170" w:type="dxa"/>
            <w:shd w:val="clear" w:color="auto" w:fill="auto"/>
            <w:vAlign w:val="center"/>
          </w:tcPr>
          <w:p w:rsidR="000D6EBF" w:rsidRPr="004F493D" w:rsidRDefault="000D6EBF" w:rsidP="00847CA4">
            <w:pPr>
              <w:jc w:val="center"/>
            </w:pPr>
            <w:r w:rsidRPr="004F493D">
              <w:t>CO2 / R</w:t>
            </w:r>
          </w:p>
        </w:tc>
        <w:tc>
          <w:tcPr>
            <w:tcW w:w="950" w:type="dxa"/>
            <w:shd w:val="clear" w:color="auto" w:fill="auto"/>
            <w:vAlign w:val="center"/>
          </w:tcPr>
          <w:p w:rsidR="000D6EBF" w:rsidRPr="004F493D" w:rsidRDefault="000D6EBF" w:rsidP="004F493D">
            <w:pPr>
              <w:jc w:val="center"/>
            </w:pPr>
            <w:r w:rsidRPr="004F493D">
              <w:t>10</w:t>
            </w:r>
          </w:p>
        </w:tc>
      </w:tr>
      <w:tr w:rsidR="000D6EBF" w:rsidRPr="004F493D" w:rsidTr="004F493D">
        <w:trPr>
          <w:trHeight w:val="90"/>
        </w:trPr>
        <w:tc>
          <w:tcPr>
            <w:tcW w:w="630" w:type="dxa"/>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p>
        </w:tc>
        <w:tc>
          <w:tcPr>
            <w:tcW w:w="7110" w:type="dxa"/>
            <w:shd w:val="clear" w:color="auto" w:fill="auto"/>
          </w:tcPr>
          <w:p w:rsidR="000D6EBF" w:rsidRPr="004F493D" w:rsidRDefault="000D6EBF" w:rsidP="00193F27"/>
        </w:tc>
        <w:tc>
          <w:tcPr>
            <w:tcW w:w="1170" w:type="dxa"/>
            <w:shd w:val="clear" w:color="auto" w:fill="auto"/>
            <w:vAlign w:val="center"/>
          </w:tcPr>
          <w:p w:rsidR="000D6EBF" w:rsidRPr="004F493D" w:rsidRDefault="000D6EBF" w:rsidP="004F493D">
            <w:pPr>
              <w:jc w:val="center"/>
            </w:pPr>
          </w:p>
        </w:tc>
        <w:tc>
          <w:tcPr>
            <w:tcW w:w="950" w:type="dxa"/>
            <w:shd w:val="clear" w:color="auto" w:fill="auto"/>
            <w:vAlign w:val="center"/>
          </w:tcPr>
          <w:p w:rsidR="000D6EBF" w:rsidRPr="004F493D" w:rsidRDefault="000D6EBF" w:rsidP="004F493D">
            <w:pPr>
              <w:jc w:val="center"/>
            </w:pPr>
          </w:p>
        </w:tc>
      </w:tr>
    </w:tbl>
    <w:p w:rsidR="000D6EBF" w:rsidRDefault="000D6EBF" w:rsidP="004F493D"/>
    <w:p w:rsidR="000D6EBF" w:rsidRDefault="000D6EBF" w:rsidP="004F493D"/>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4F493D" w:rsidTr="004F493D">
        <w:trPr>
          <w:trHeight w:val="90"/>
        </w:trPr>
        <w:tc>
          <w:tcPr>
            <w:tcW w:w="630" w:type="dxa"/>
            <w:shd w:val="clear" w:color="auto" w:fill="auto"/>
            <w:vAlign w:val="center"/>
          </w:tcPr>
          <w:p w:rsidR="000D6EBF" w:rsidRPr="004F493D" w:rsidRDefault="000D6EBF" w:rsidP="004F493D">
            <w:pPr>
              <w:jc w:val="center"/>
            </w:pPr>
            <w:r w:rsidRPr="004F493D">
              <w:t>7.</w:t>
            </w:r>
          </w:p>
        </w:tc>
        <w:tc>
          <w:tcPr>
            <w:tcW w:w="720" w:type="dxa"/>
            <w:shd w:val="clear" w:color="auto" w:fill="auto"/>
            <w:vAlign w:val="center"/>
          </w:tcPr>
          <w:p w:rsidR="000D6EBF" w:rsidRPr="004F493D" w:rsidRDefault="000D6EBF" w:rsidP="004F493D">
            <w:pPr>
              <w:jc w:val="center"/>
            </w:pPr>
          </w:p>
        </w:tc>
        <w:tc>
          <w:tcPr>
            <w:tcW w:w="7110" w:type="dxa"/>
            <w:shd w:val="clear" w:color="auto" w:fill="auto"/>
          </w:tcPr>
          <w:p w:rsidR="000D6EBF" w:rsidRPr="004F493D" w:rsidRDefault="000D6EBF" w:rsidP="00826B10">
            <w:pPr>
              <w:jc w:val="both"/>
            </w:pPr>
            <w:r w:rsidRPr="004F493D">
              <w:t>Discuss the Hierarchical method in a machine learning and explain</w:t>
            </w:r>
            <w:r>
              <w:t xml:space="preserve"> </w:t>
            </w:r>
            <w:r w:rsidRPr="004F493D">
              <w:t>the steps involved in hierarchical agglomerative clustering and divisive clustering.</w:t>
            </w:r>
          </w:p>
        </w:tc>
        <w:tc>
          <w:tcPr>
            <w:tcW w:w="1170" w:type="dxa"/>
            <w:shd w:val="clear" w:color="auto" w:fill="auto"/>
            <w:vAlign w:val="center"/>
          </w:tcPr>
          <w:p w:rsidR="000D6EBF" w:rsidRPr="004F493D" w:rsidRDefault="000D6EBF" w:rsidP="004F493D">
            <w:pPr>
              <w:jc w:val="center"/>
            </w:pPr>
            <w:r w:rsidRPr="004F493D">
              <w:t>CO4 / U</w:t>
            </w:r>
          </w:p>
        </w:tc>
        <w:tc>
          <w:tcPr>
            <w:tcW w:w="950" w:type="dxa"/>
            <w:shd w:val="clear" w:color="auto" w:fill="auto"/>
            <w:vAlign w:val="center"/>
          </w:tcPr>
          <w:p w:rsidR="000D6EBF" w:rsidRPr="004F493D" w:rsidRDefault="000D6EBF" w:rsidP="004F493D">
            <w:pPr>
              <w:jc w:val="center"/>
            </w:pPr>
            <w:r w:rsidRPr="004F493D">
              <w:t>20</w:t>
            </w:r>
          </w:p>
        </w:tc>
      </w:tr>
      <w:tr w:rsidR="000D6EBF" w:rsidRPr="004F493D" w:rsidTr="004F493D">
        <w:trPr>
          <w:trHeight w:val="42"/>
        </w:trPr>
        <w:tc>
          <w:tcPr>
            <w:tcW w:w="10580" w:type="dxa"/>
            <w:gridSpan w:val="5"/>
            <w:shd w:val="clear" w:color="auto" w:fill="auto"/>
            <w:vAlign w:val="center"/>
          </w:tcPr>
          <w:p w:rsidR="000D6EBF" w:rsidRPr="004F493D" w:rsidRDefault="000D6EBF" w:rsidP="004F493D">
            <w:pPr>
              <w:jc w:val="center"/>
              <w:rPr>
                <w:b/>
                <w:bCs/>
              </w:rPr>
            </w:pPr>
            <w:r w:rsidRPr="004F493D">
              <w:rPr>
                <w:b/>
                <w:bCs/>
              </w:rPr>
              <w:t>(OR)</w:t>
            </w:r>
          </w:p>
        </w:tc>
      </w:tr>
      <w:tr w:rsidR="000D6EBF" w:rsidRPr="004F493D" w:rsidTr="004F493D">
        <w:trPr>
          <w:trHeight w:val="42"/>
        </w:trPr>
        <w:tc>
          <w:tcPr>
            <w:tcW w:w="630" w:type="dxa"/>
            <w:vMerge w:val="restart"/>
            <w:shd w:val="clear" w:color="auto" w:fill="auto"/>
            <w:vAlign w:val="center"/>
          </w:tcPr>
          <w:p w:rsidR="000D6EBF" w:rsidRPr="004F493D" w:rsidRDefault="000D6EBF" w:rsidP="004F493D">
            <w:pPr>
              <w:jc w:val="center"/>
            </w:pPr>
            <w:r w:rsidRPr="004F493D">
              <w:t>8.</w:t>
            </w:r>
          </w:p>
        </w:tc>
        <w:tc>
          <w:tcPr>
            <w:tcW w:w="720" w:type="dxa"/>
            <w:shd w:val="clear" w:color="auto" w:fill="auto"/>
            <w:vAlign w:val="center"/>
          </w:tcPr>
          <w:p w:rsidR="000D6EBF" w:rsidRPr="004F493D" w:rsidRDefault="000D6EBF" w:rsidP="004F493D">
            <w:pPr>
              <w:jc w:val="center"/>
            </w:pPr>
            <w:r w:rsidRPr="004F493D">
              <w:t>a.</w:t>
            </w:r>
          </w:p>
        </w:tc>
        <w:tc>
          <w:tcPr>
            <w:tcW w:w="7110" w:type="dxa"/>
            <w:shd w:val="clear" w:color="auto" w:fill="auto"/>
          </w:tcPr>
          <w:p w:rsidR="000D6EBF" w:rsidRPr="004F493D" w:rsidRDefault="000D6EBF" w:rsidP="000A7724">
            <w:r w:rsidRPr="004F493D">
              <w:t>Briefly describe about Hopfield Network.</w:t>
            </w:r>
          </w:p>
        </w:tc>
        <w:tc>
          <w:tcPr>
            <w:tcW w:w="1170" w:type="dxa"/>
            <w:shd w:val="clear" w:color="auto" w:fill="auto"/>
            <w:vAlign w:val="center"/>
          </w:tcPr>
          <w:p w:rsidR="000D6EBF" w:rsidRPr="004F493D" w:rsidRDefault="000D6EBF" w:rsidP="004F493D">
            <w:pPr>
              <w:jc w:val="center"/>
            </w:pPr>
            <w:r w:rsidRPr="004F493D">
              <w:t>CO6 / R</w:t>
            </w:r>
          </w:p>
        </w:tc>
        <w:tc>
          <w:tcPr>
            <w:tcW w:w="950" w:type="dxa"/>
            <w:shd w:val="clear" w:color="auto" w:fill="auto"/>
            <w:vAlign w:val="center"/>
          </w:tcPr>
          <w:p w:rsidR="000D6EBF" w:rsidRPr="004F493D" w:rsidRDefault="000D6EBF" w:rsidP="004F493D">
            <w:pPr>
              <w:jc w:val="center"/>
            </w:pPr>
            <w:r w:rsidRPr="004F493D">
              <w:t>12</w:t>
            </w:r>
          </w:p>
        </w:tc>
      </w:tr>
      <w:tr w:rsidR="000D6EBF" w:rsidRPr="004F493D" w:rsidTr="004F493D">
        <w:trPr>
          <w:trHeight w:val="42"/>
        </w:trPr>
        <w:tc>
          <w:tcPr>
            <w:tcW w:w="630" w:type="dxa"/>
            <w:vMerge/>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r w:rsidRPr="004F493D">
              <w:t>b.</w:t>
            </w:r>
          </w:p>
        </w:tc>
        <w:tc>
          <w:tcPr>
            <w:tcW w:w="7110" w:type="dxa"/>
            <w:shd w:val="clear" w:color="auto" w:fill="auto"/>
          </w:tcPr>
          <w:p w:rsidR="000D6EBF" w:rsidRPr="004F493D" w:rsidRDefault="000D6EBF" w:rsidP="00826B10">
            <w:pPr>
              <w:jc w:val="both"/>
            </w:pPr>
            <w:r w:rsidRPr="004F493D">
              <w:t>List the advantages of using parametric based approaches in statistical analysis.</w:t>
            </w:r>
          </w:p>
        </w:tc>
        <w:tc>
          <w:tcPr>
            <w:tcW w:w="1170" w:type="dxa"/>
            <w:shd w:val="clear" w:color="auto" w:fill="auto"/>
            <w:vAlign w:val="center"/>
          </w:tcPr>
          <w:p w:rsidR="000D6EBF" w:rsidRPr="004F493D" w:rsidRDefault="000D6EBF" w:rsidP="004F493D">
            <w:pPr>
              <w:jc w:val="center"/>
            </w:pPr>
            <w:r w:rsidRPr="004F493D">
              <w:t>CO1 / R</w:t>
            </w:r>
          </w:p>
        </w:tc>
        <w:tc>
          <w:tcPr>
            <w:tcW w:w="950" w:type="dxa"/>
            <w:shd w:val="clear" w:color="auto" w:fill="auto"/>
            <w:vAlign w:val="center"/>
          </w:tcPr>
          <w:p w:rsidR="000D6EBF" w:rsidRPr="004F493D" w:rsidRDefault="000D6EBF" w:rsidP="004F493D">
            <w:pPr>
              <w:jc w:val="center"/>
            </w:pPr>
            <w:r w:rsidRPr="004F493D">
              <w:t>8</w:t>
            </w:r>
          </w:p>
        </w:tc>
      </w:tr>
      <w:tr w:rsidR="000D6EBF" w:rsidRPr="004F493D" w:rsidTr="004F493D">
        <w:trPr>
          <w:trHeight w:val="42"/>
        </w:trPr>
        <w:tc>
          <w:tcPr>
            <w:tcW w:w="1350" w:type="dxa"/>
            <w:gridSpan w:val="2"/>
            <w:shd w:val="clear" w:color="auto" w:fill="auto"/>
            <w:vAlign w:val="center"/>
          </w:tcPr>
          <w:p w:rsidR="000D6EBF" w:rsidRPr="004F493D" w:rsidRDefault="000D6EBF" w:rsidP="004F493D">
            <w:pPr>
              <w:jc w:val="center"/>
            </w:pPr>
          </w:p>
        </w:tc>
        <w:tc>
          <w:tcPr>
            <w:tcW w:w="7110" w:type="dxa"/>
            <w:shd w:val="clear" w:color="auto" w:fill="auto"/>
          </w:tcPr>
          <w:p w:rsidR="000D6EBF" w:rsidRDefault="000D6EBF" w:rsidP="000A7724">
            <w:pPr>
              <w:rPr>
                <w:b/>
                <w:u w:val="single"/>
              </w:rPr>
            </w:pPr>
          </w:p>
          <w:p w:rsidR="000D6EBF" w:rsidRDefault="000D6EBF" w:rsidP="000A7724">
            <w:pPr>
              <w:rPr>
                <w:u w:val="single"/>
              </w:rPr>
            </w:pPr>
            <w:r w:rsidRPr="004F493D">
              <w:rPr>
                <w:b/>
                <w:u w:val="single"/>
              </w:rPr>
              <w:t>Compulsory</w:t>
            </w:r>
            <w:r w:rsidRPr="004F493D">
              <w:rPr>
                <w:u w:val="single"/>
              </w:rPr>
              <w:t>:</w:t>
            </w:r>
          </w:p>
          <w:p w:rsidR="000D6EBF" w:rsidRPr="004F493D" w:rsidRDefault="000D6EBF" w:rsidP="000A7724">
            <w:pPr>
              <w:rPr>
                <w:u w:val="single"/>
              </w:rPr>
            </w:pPr>
          </w:p>
        </w:tc>
        <w:tc>
          <w:tcPr>
            <w:tcW w:w="1170" w:type="dxa"/>
            <w:shd w:val="clear" w:color="auto" w:fill="auto"/>
          </w:tcPr>
          <w:p w:rsidR="000D6EBF" w:rsidRPr="004F493D" w:rsidRDefault="000D6EBF" w:rsidP="000A7724">
            <w:pPr>
              <w:jc w:val="center"/>
            </w:pPr>
          </w:p>
        </w:tc>
        <w:tc>
          <w:tcPr>
            <w:tcW w:w="950" w:type="dxa"/>
            <w:shd w:val="clear" w:color="auto" w:fill="auto"/>
          </w:tcPr>
          <w:p w:rsidR="000D6EBF" w:rsidRPr="004F493D" w:rsidRDefault="000D6EBF" w:rsidP="000A7724">
            <w:pPr>
              <w:jc w:val="center"/>
            </w:pPr>
          </w:p>
        </w:tc>
      </w:tr>
      <w:tr w:rsidR="000D6EBF" w:rsidRPr="004F493D" w:rsidTr="004F493D">
        <w:trPr>
          <w:trHeight w:val="42"/>
        </w:trPr>
        <w:tc>
          <w:tcPr>
            <w:tcW w:w="630" w:type="dxa"/>
            <w:vMerge w:val="restart"/>
            <w:shd w:val="clear" w:color="auto" w:fill="auto"/>
            <w:vAlign w:val="center"/>
          </w:tcPr>
          <w:p w:rsidR="000D6EBF" w:rsidRPr="004F493D" w:rsidRDefault="000D6EBF" w:rsidP="004F493D">
            <w:pPr>
              <w:jc w:val="center"/>
            </w:pPr>
            <w:r w:rsidRPr="004F493D">
              <w:t>9.</w:t>
            </w:r>
          </w:p>
        </w:tc>
        <w:tc>
          <w:tcPr>
            <w:tcW w:w="720" w:type="dxa"/>
            <w:shd w:val="clear" w:color="auto" w:fill="auto"/>
            <w:vAlign w:val="center"/>
          </w:tcPr>
          <w:p w:rsidR="000D6EBF" w:rsidRPr="004F493D" w:rsidRDefault="000D6EBF" w:rsidP="004F493D">
            <w:pPr>
              <w:jc w:val="center"/>
            </w:pPr>
            <w:r w:rsidRPr="004F493D">
              <w:t>a.</w:t>
            </w:r>
          </w:p>
        </w:tc>
        <w:tc>
          <w:tcPr>
            <w:tcW w:w="7110" w:type="dxa"/>
            <w:shd w:val="clear" w:color="auto" w:fill="auto"/>
          </w:tcPr>
          <w:p w:rsidR="000D6EBF" w:rsidRPr="004F493D" w:rsidRDefault="000D6EBF" w:rsidP="000A7724">
            <w:r w:rsidRPr="004F493D">
              <w:t>Discuss in detail about Deep belief networks.</w:t>
            </w:r>
          </w:p>
        </w:tc>
        <w:tc>
          <w:tcPr>
            <w:tcW w:w="1170" w:type="dxa"/>
            <w:shd w:val="clear" w:color="auto" w:fill="auto"/>
            <w:vAlign w:val="center"/>
          </w:tcPr>
          <w:p w:rsidR="000D6EBF" w:rsidRPr="004F493D" w:rsidRDefault="000D6EBF" w:rsidP="004F493D">
            <w:pPr>
              <w:jc w:val="center"/>
            </w:pPr>
            <w:r w:rsidRPr="004F493D">
              <w:t>CO6 / R</w:t>
            </w:r>
          </w:p>
        </w:tc>
        <w:tc>
          <w:tcPr>
            <w:tcW w:w="950" w:type="dxa"/>
            <w:shd w:val="clear" w:color="auto" w:fill="auto"/>
            <w:vAlign w:val="center"/>
          </w:tcPr>
          <w:p w:rsidR="000D6EBF" w:rsidRPr="004F493D" w:rsidRDefault="000D6EBF" w:rsidP="004F493D">
            <w:pPr>
              <w:jc w:val="center"/>
            </w:pPr>
            <w:r w:rsidRPr="004F493D">
              <w:t>10</w:t>
            </w:r>
          </w:p>
        </w:tc>
      </w:tr>
      <w:tr w:rsidR="000D6EBF" w:rsidRPr="004F493D" w:rsidTr="004F493D">
        <w:trPr>
          <w:trHeight w:val="42"/>
        </w:trPr>
        <w:tc>
          <w:tcPr>
            <w:tcW w:w="630" w:type="dxa"/>
            <w:vMerge/>
            <w:shd w:val="clear" w:color="auto" w:fill="auto"/>
            <w:vAlign w:val="center"/>
          </w:tcPr>
          <w:p w:rsidR="000D6EBF" w:rsidRPr="004F493D" w:rsidRDefault="000D6EBF" w:rsidP="004F493D">
            <w:pPr>
              <w:jc w:val="center"/>
            </w:pPr>
          </w:p>
        </w:tc>
        <w:tc>
          <w:tcPr>
            <w:tcW w:w="720" w:type="dxa"/>
            <w:shd w:val="clear" w:color="auto" w:fill="auto"/>
            <w:vAlign w:val="center"/>
          </w:tcPr>
          <w:p w:rsidR="000D6EBF" w:rsidRPr="004F493D" w:rsidRDefault="000D6EBF" w:rsidP="004F493D">
            <w:pPr>
              <w:jc w:val="center"/>
            </w:pPr>
            <w:r w:rsidRPr="004F493D">
              <w:t>b.</w:t>
            </w:r>
          </w:p>
        </w:tc>
        <w:tc>
          <w:tcPr>
            <w:tcW w:w="7110" w:type="dxa"/>
            <w:shd w:val="clear" w:color="auto" w:fill="auto"/>
          </w:tcPr>
          <w:p w:rsidR="000D6EBF" w:rsidRPr="004F493D" w:rsidRDefault="000D6EBF" w:rsidP="000A7724">
            <w:r w:rsidRPr="004F493D">
              <w:t>Briefly describe</w:t>
            </w:r>
            <w:r>
              <w:t xml:space="preserve"> </w:t>
            </w:r>
            <w:r w:rsidRPr="004F493D">
              <w:t>about Boltzmann Machine.</w:t>
            </w:r>
          </w:p>
        </w:tc>
        <w:tc>
          <w:tcPr>
            <w:tcW w:w="1170" w:type="dxa"/>
            <w:shd w:val="clear" w:color="auto" w:fill="auto"/>
            <w:vAlign w:val="center"/>
          </w:tcPr>
          <w:p w:rsidR="000D6EBF" w:rsidRPr="004F493D" w:rsidRDefault="000D6EBF" w:rsidP="004F493D">
            <w:pPr>
              <w:jc w:val="center"/>
            </w:pPr>
            <w:r w:rsidRPr="004F493D">
              <w:t>CO6 / R</w:t>
            </w:r>
          </w:p>
        </w:tc>
        <w:tc>
          <w:tcPr>
            <w:tcW w:w="950" w:type="dxa"/>
            <w:shd w:val="clear" w:color="auto" w:fill="auto"/>
            <w:vAlign w:val="center"/>
          </w:tcPr>
          <w:p w:rsidR="000D6EBF" w:rsidRPr="004F493D" w:rsidRDefault="000D6EBF" w:rsidP="004F493D">
            <w:pPr>
              <w:jc w:val="center"/>
            </w:pPr>
            <w:r w:rsidRPr="004F493D">
              <w:t>10</w:t>
            </w:r>
          </w:p>
        </w:tc>
      </w:tr>
    </w:tbl>
    <w:p w:rsidR="000D6EBF" w:rsidRPr="004F493D" w:rsidRDefault="000D6EBF" w:rsidP="004F493D"/>
    <w:p w:rsidR="000D6EBF" w:rsidRDefault="000D6EBF" w:rsidP="004F493D"/>
    <w:p w:rsidR="000D6EBF" w:rsidRPr="004F493D" w:rsidRDefault="000D6EBF" w:rsidP="004F493D"/>
    <w:tbl>
      <w:tblPr>
        <w:tblStyle w:val="TableGrid"/>
        <w:tblW w:w="0" w:type="auto"/>
        <w:tblLook w:val="04A0" w:firstRow="1" w:lastRow="0" w:firstColumn="1" w:lastColumn="0" w:noHBand="0" w:noVBand="1"/>
      </w:tblPr>
      <w:tblGrid>
        <w:gridCol w:w="675"/>
        <w:gridCol w:w="10008"/>
      </w:tblGrid>
      <w:tr w:rsidR="000D6EBF" w:rsidRPr="004F493D" w:rsidTr="005D4A17">
        <w:tc>
          <w:tcPr>
            <w:tcW w:w="675" w:type="dxa"/>
          </w:tcPr>
          <w:p w:rsidR="000D6EBF" w:rsidRPr="004F493D" w:rsidRDefault="000D6EBF" w:rsidP="005D4A17"/>
        </w:tc>
        <w:tc>
          <w:tcPr>
            <w:tcW w:w="10008" w:type="dxa"/>
          </w:tcPr>
          <w:p w:rsidR="000D6EBF" w:rsidRPr="004F493D" w:rsidRDefault="000D6EBF" w:rsidP="005D4A17">
            <w:pPr>
              <w:jc w:val="center"/>
              <w:rPr>
                <w:b/>
              </w:rPr>
            </w:pPr>
            <w:r w:rsidRPr="004F493D">
              <w:rPr>
                <w:b/>
              </w:rPr>
              <w:t>COURSE OUTCOMES</w:t>
            </w:r>
          </w:p>
        </w:tc>
      </w:tr>
      <w:tr w:rsidR="000D6EBF" w:rsidRPr="004F493D" w:rsidTr="005D4A17">
        <w:tc>
          <w:tcPr>
            <w:tcW w:w="675" w:type="dxa"/>
          </w:tcPr>
          <w:p w:rsidR="000D6EBF" w:rsidRPr="004F493D" w:rsidRDefault="000D6EBF" w:rsidP="0023526A">
            <w:r w:rsidRPr="004F493D">
              <w:t>CO1</w:t>
            </w:r>
          </w:p>
        </w:tc>
        <w:tc>
          <w:tcPr>
            <w:tcW w:w="10008" w:type="dxa"/>
          </w:tcPr>
          <w:p w:rsidR="000D6EBF" w:rsidRPr="004F493D" w:rsidRDefault="000D6EBF" w:rsidP="0023526A">
            <w:r w:rsidRPr="004F493D">
              <w:t>summarize the theoretical and practical aspects of advanced machine learning techniques</w:t>
            </w:r>
          </w:p>
        </w:tc>
      </w:tr>
      <w:tr w:rsidR="000D6EBF" w:rsidRPr="004F493D" w:rsidTr="005D4A17">
        <w:tc>
          <w:tcPr>
            <w:tcW w:w="675" w:type="dxa"/>
          </w:tcPr>
          <w:p w:rsidR="000D6EBF" w:rsidRPr="004F493D" w:rsidRDefault="000D6EBF" w:rsidP="0023526A">
            <w:r w:rsidRPr="004F493D">
              <w:t>CO2</w:t>
            </w:r>
          </w:p>
        </w:tc>
        <w:tc>
          <w:tcPr>
            <w:tcW w:w="10008" w:type="dxa"/>
          </w:tcPr>
          <w:p w:rsidR="000D6EBF" w:rsidRPr="004F493D" w:rsidRDefault="000D6EBF" w:rsidP="0023526A">
            <w:r w:rsidRPr="004F493D">
              <w:t>compare the strengths and limitations of selected machine learning techniques and where they can be applied for different applications</w:t>
            </w:r>
          </w:p>
        </w:tc>
      </w:tr>
      <w:tr w:rsidR="000D6EBF" w:rsidRPr="004F493D" w:rsidTr="005D4A17">
        <w:tc>
          <w:tcPr>
            <w:tcW w:w="675" w:type="dxa"/>
          </w:tcPr>
          <w:p w:rsidR="000D6EBF" w:rsidRPr="004F493D" w:rsidRDefault="000D6EBF" w:rsidP="0023526A">
            <w:r w:rsidRPr="004F493D">
              <w:t>CO3</w:t>
            </w:r>
          </w:p>
        </w:tc>
        <w:tc>
          <w:tcPr>
            <w:tcW w:w="10008" w:type="dxa"/>
          </w:tcPr>
          <w:p w:rsidR="000D6EBF" w:rsidRPr="004F493D" w:rsidRDefault="000D6EBF" w:rsidP="0023526A">
            <w:r w:rsidRPr="004F493D">
              <w:t>identify the relevant tool for different machine learning techniques.</w:t>
            </w:r>
          </w:p>
        </w:tc>
      </w:tr>
      <w:tr w:rsidR="000D6EBF" w:rsidRPr="004F493D" w:rsidTr="005D4A17">
        <w:tc>
          <w:tcPr>
            <w:tcW w:w="675" w:type="dxa"/>
          </w:tcPr>
          <w:p w:rsidR="000D6EBF" w:rsidRPr="004F493D" w:rsidRDefault="000D6EBF" w:rsidP="0023526A">
            <w:r w:rsidRPr="004F493D">
              <w:t>CO4</w:t>
            </w:r>
          </w:p>
        </w:tc>
        <w:tc>
          <w:tcPr>
            <w:tcW w:w="10008" w:type="dxa"/>
          </w:tcPr>
          <w:p w:rsidR="000D6EBF" w:rsidRPr="004F493D" w:rsidRDefault="000D6EBF" w:rsidP="0023526A">
            <w:r w:rsidRPr="004F493D">
              <w:t>analyze the problem thoroughly and identify the advanced machine learning approaches and paradigms</w:t>
            </w:r>
          </w:p>
        </w:tc>
      </w:tr>
      <w:tr w:rsidR="000D6EBF" w:rsidRPr="004F493D" w:rsidTr="005D4A17">
        <w:tc>
          <w:tcPr>
            <w:tcW w:w="675" w:type="dxa"/>
          </w:tcPr>
          <w:p w:rsidR="000D6EBF" w:rsidRPr="004F493D" w:rsidRDefault="000D6EBF" w:rsidP="0023526A">
            <w:r w:rsidRPr="004F493D">
              <w:t>CO5</w:t>
            </w:r>
          </w:p>
        </w:tc>
        <w:tc>
          <w:tcPr>
            <w:tcW w:w="10008" w:type="dxa"/>
          </w:tcPr>
          <w:p w:rsidR="000D6EBF" w:rsidRPr="004F493D" w:rsidRDefault="000D6EBF" w:rsidP="0023526A">
            <w:r w:rsidRPr="004F493D">
              <w:t>design and implement suitable machine learning technique to a given task</w:t>
            </w:r>
          </w:p>
        </w:tc>
      </w:tr>
      <w:tr w:rsidR="000D6EBF" w:rsidRPr="004F493D" w:rsidTr="005D4A17">
        <w:tc>
          <w:tcPr>
            <w:tcW w:w="675" w:type="dxa"/>
          </w:tcPr>
          <w:p w:rsidR="000D6EBF" w:rsidRPr="004F493D" w:rsidRDefault="000D6EBF" w:rsidP="0023526A">
            <w:r w:rsidRPr="004F493D">
              <w:t>CO6</w:t>
            </w:r>
          </w:p>
        </w:tc>
        <w:tc>
          <w:tcPr>
            <w:tcW w:w="10008" w:type="dxa"/>
          </w:tcPr>
          <w:p w:rsidR="000D6EBF" w:rsidRPr="004F493D" w:rsidRDefault="000D6EBF" w:rsidP="0023526A">
            <w:r w:rsidRPr="004F493D">
              <w:t>evaluate and compare the performance of the selected approaches for a given problem</w:t>
            </w:r>
          </w:p>
        </w:tc>
      </w:tr>
    </w:tbl>
    <w:p w:rsidR="000D6EBF" w:rsidRDefault="000D6EBF" w:rsidP="008C7BA2"/>
    <w:p w:rsidR="000D6EBF" w:rsidRPr="004F493D" w:rsidRDefault="000D6EBF"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4F493D" w:rsidTr="005D4A17">
        <w:tc>
          <w:tcPr>
            <w:tcW w:w="10683" w:type="dxa"/>
            <w:gridSpan w:val="8"/>
          </w:tcPr>
          <w:p w:rsidR="000D6EBF" w:rsidRPr="004F493D" w:rsidRDefault="000D6EBF" w:rsidP="005D4A17">
            <w:pPr>
              <w:jc w:val="center"/>
              <w:rPr>
                <w:b/>
              </w:rPr>
            </w:pPr>
            <w:r w:rsidRPr="004F493D">
              <w:rPr>
                <w:b/>
              </w:rPr>
              <w:t>Assessment Pattern as per Bloom’s Taxonomy</w:t>
            </w:r>
          </w:p>
        </w:tc>
      </w:tr>
      <w:tr w:rsidR="000D6EBF" w:rsidRPr="004F493D" w:rsidTr="005D4A17">
        <w:tc>
          <w:tcPr>
            <w:tcW w:w="959" w:type="dxa"/>
          </w:tcPr>
          <w:p w:rsidR="000D6EBF" w:rsidRPr="004F493D" w:rsidRDefault="000D6EBF" w:rsidP="005D4A17">
            <w:r w:rsidRPr="004F493D">
              <w:t>CO / P</w:t>
            </w:r>
          </w:p>
        </w:tc>
        <w:tc>
          <w:tcPr>
            <w:tcW w:w="1362" w:type="dxa"/>
          </w:tcPr>
          <w:p w:rsidR="000D6EBF" w:rsidRPr="004F493D" w:rsidRDefault="000D6EBF" w:rsidP="005D4A17">
            <w:pPr>
              <w:jc w:val="center"/>
              <w:rPr>
                <w:b/>
              </w:rPr>
            </w:pPr>
            <w:r w:rsidRPr="004F493D">
              <w:rPr>
                <w:b/>
              </w:rPr>
              <w:t>Remember</w:t>
            </w:r>
          </w:p>
        </w:tc>
        <w:tc>
          <w:tcPr>
            <w:tcW w:w="1569" w:type="dxa"/>
          </w:tcPr>
          <w:p w:rsidR="000D6EBF" w:rsidRPr="004F493D" w:rsidRDefault="000D6EBF" w:rsidP="005D4A17">
            <w:pPr>
              <w:jc w:val="center"/>
              <w:rPr>
                <w:b/>
              </w:rPr>
            </w:pPr>
            <w:r w:rsidRPr="004F493D">
              <w:rPr>
                <w:b/>
              </w:rPr>
              <w:t>Understand</w:t>
            </w:r>
          </w:p>
        </w:tc>
        <w:tc>
          <w:tcPr>
            <w:tcW w:w="1439" w:type="dxa"/>
          </w:tcPr>
          <w:p w:rsidR="000D6EBF" w:rsidRPr="004F493D" w:rsidRDefault="000D6EBF" w:rsidP="005D4A17">
            <w:pPr>
              <w:jc w:val="center"/>
              <w:rPr>
                <w:b/>
              </w:rPr>
            </w:pPr>
            <w:r w:rsidRPr="004F493D">
              <w:rPr>
                <w:b/>
              </w:rPr>
              <w:t>Apply</w:t>
            </w:r>
          </w:p>
        </w:tc>
        <w:tc>
          <w:tcPr>
            <w:tcW w:w="1497" w:type="dxa"/>
          </w:tcPr>
          <w:p w:rsidR="000D6EBF" w:rsidRPr="004F493D" w:rsidRDefault="000D6EBF" w:rsidP="005D4A17">
            <w:pPr>
              <w:jc w:val="center"/>
              <w:rPr>
                <w:b/>
              </w:rPr>
            </w:pPr>
            <w:r w:rsidRPr="004F493D">
              <w:rPr>
                <w:b/>
              </w:rPr>
              <w:t>Analyze</w:t>
            </w:r>
          </w:p>
        </w:tc>
        <w:tc>
          <w:tcPr>
            <w:tcW w:w="1375" w:type="dxa"/>
          </w:tcPr>
          <w:p w:rsidR="000D6EBF" w:rsidRPr="004F493D" w:rsidRDefault="000D6EBF" w:rsidP="005D4A17">
            <w:pPr>
              <w:jc w:val="center"/>
              <w:rPr>
                <w:b/>
              </w:rPr>
            </w:pPr>
            <w:r w:rsidRPr="004F493D">
              <w:rPr>
                <w:b/>
              </w:rPr>
              <w:t>Evaluate</w:t>
            </w:r>
          </w:p>
        </w:tc>
        <w:tc>
          <w:tcPr>
            <w:tcW w:w="1321" w:type="dxa"/>
          </w:tcPr>
          <w:p w:rsidR="000D6EBF" w:rsidRPr="004F493D" w:rsidRDefault="000D6EBF" w:rsidP="005D4A17">
            <w:pPr>
              <w:jc w:val="center"/>
              <w:rPr>
                <w:b/>
              </w:rPr>
            </w:pPr>
            <w:r w:rsidRPr="004F493D">
              <w:rPr>
                <w:b/>
              </w:rPr>
              <w:t>Create</w:t>
            </w:r>
          </w:p>
        </w:tc>
        <w:tc>
          <w:tcPr>
            <w:tcW w:w="1161" w:type="dxa"/>
          </w:tcPr>
          <w:p w:rsidR="000D6EBF" w:rsidRPr="004F493D" w:rsidRDefault="000D6EBF" w:rsidP="005D4A17">
            <w:pPr>
              <w:jc w:val="center"/>
              <w:rPr>
                <w:b/>
              </w:rPr>
            </w:pPr>
            <w:r w:rsidRPr="004F493D">
              <w:rPr>
                <w:b/>
              </w:rPr>
              <w:t>Total</w:t>
            </w:r>
          </w:p>
        </w:tc>
      </w:tr>
      <w:tr w:rsidR="000D6EBF" w:rsidRPr="004F493D" w:rsidTr="005D4A17">
        <w:tc>
          <w:tcPr>
            <w:tcW w:w="959" w:type="dxa"/>
          </w:tcPr>
          <w:p w:rsidR="000D6EBF" w:rsidRPr="004F493D" w:rsidRDefault="000D6EBF" w:rsidP="0023526A">
            <w:r w:rsidRPr="004F493D">
              <w:t>CO1</w:t>
            </w:r>
          </w:p>
        </w:tc>
        <w:tc>
          <w:tcPr>
            <w:tcW w:w="1362" w:type="dxa"/>
          </w:tcPr>
          <w:p w:rsidR="000D6EBF" w:rsidRPr="004F493D" w:rsidRDefault="000D6EBF" w:rsidP="0023526A">
            <w:pPr>
              <w:jc w:val="center"/>
            </w:pPr>
            <w:r w:rsidRPr="004F493D">
              <w:t>28</w:t>
            </w:r>
          </w:p>
        </w:tc>
        <w:tc>
          <w:tcPr>
            <w:tcW w:w="1569" w:type="dxa"/>
          </w:tcPr>
          <w:p w:rsidR="000D6EBF" w:rsidRPr="004F493D" w:rsidRDefault="000D6EBF" w:rsidP="0023526A">
            <w:pPr>
              <w:jc w:val="center"/>
            </w:pPr>
            <w:r w:rsidRPr="004F493D">
              <w:t>-</w:t>
            </w:r>
          </w:p>
        </w:tc>
        <w:tc>
          <w:tcPr>
            <w:tcW w:w="1439" w:type="dxa"/>
          </w:tcPr>
          <w:p w:rsidR="000D6EBF" w:rsidRPr="004F493D" w:rsidRDefault="000D6EBF" w:rsidP="0023526A">
            <w:pPr>
              <w:jc w:val="center"/>
            </w:pPr>
            <w:r w:rsidRPr="004F493D">
              <w:t>-</w:t>
            </w:r>
          </w:p>
        </w:tc>
        <w:tc>
          <w:tcPr>
            <w:tcW w:w="1497" w:type="dxa"/>
          </w:tcPr>
          <w:p w:rsidR="000D6EBF" w:rsidRPr="004F493D" w:rsidRDefault="000D6EBF" w:rsidP="0023526A">
            <w:pPr>
              <w:jc w:val="center"/>
            </w:pPr>
            <w:r w:rsidRPr="004F493D">
              <w:t>-</w:t>
            </w:r>
          </w:p>
        </w:tc>
        <w:tc>
          <w:tcPr>
            <w:tcW w:w="1375" w:type="dxa"/>
          </w:tcPr>
          <w:p w:rsidR="000D6EBF" w:rsidRPr="004F493D" w:rsidRDefault="000D6EBF" w:rsidP="0023526A">
            <w:pPr>
              <w:jc w:val="center"/>
            </w:pPr>
            <w:r w:rsidRPr="004F493D">
              <w:t>-</w:t>
            </w:r>
          </w:p>
        </w:tc>
        <w:tc>
          <w:tcPr>
            <w:tcW w:w="1321" w:type="dxa"/>
          </w:tcPr>
          <w:p w:rsidR="000D6EBF" w:rsidRPr="004F493D" w:rsidRDefault="000D6EBF" w:rsidP="0023526A">
            <w:pPr>
              <w:jc w:val="center"/>
            </w:pPr>
            <w:r w:rsidRPr="004F493D">
              <w:t>-</w:t>
            </w:r>
          </w:p>
        </w:tc>
        <w:tc>
          <w:tcPr>
            <w:tcW w:w="1161" w:type="dxa"/>
          </w:tcPr>
          <w:p w:rsidR="000D6EBF" w:rsidRPr="004F493D" w:rsidRDefault="000D6EBF" w:rsidP="0023526A">
            <w:pPr>
              <w:jc w:val="center"/>
            </w:pPr>
            <w:r w:rsidRPr="004F493D">
              <w:t>28</w:t>
            </w:r>
          </w:p>
        </w:tc>
      </w:tr>
      <w:tr w:rsidR="000D6EBF" w:rsidRPr="004F493D" w:rsidTr="005D4A17">
        <w:tc>
          <w:tcPr>
            <w:tcW w:w="959" w:type="dxa"/>
          </w:tcPr>
          <w:p w:rsidR="000D6EBF" w:rsidRPr="004F493D" w:rsidRDefault="000D6EBF" w:rsidP="0023526A">
            <w:r w:rsidRPr="004F493D">
              <w:t>CO2</w:t>
            </w:r>
          </w:p>
        </w:tc>
        <w:tc>
          <w:tcPr>
            <w:tcW w:w="1362" w:type="dxa"/>
          </w:tcPr>
          <w:p w:rsidR="000D6EBF" w:rsidRPr="004F493D" w:rsidRDefault="000D6EBF" w:rsidP="0023526A">
            <w:pPr>
              <w:jc w:val="center"/>
            </w:pPr>
            <w:r w:rsidRPr="004F493D">
              <w:t>10</w:t>
            </w:r>
          </w:p>
        </w:tc>
        <w:tc>
          <w:tcPr>
            <w:tcW w:w="1569" w:type="dxa"/>
          </w:tcPr>
          <w:p w:rsidR="000D6EBF" w:rsidRPr="004F493D" w:rsidRDefault="000D6EBF" w:rsidP="0023526A">
            <w:pPr>
              <w:jc w:val="center"/>
            </w:pPr>
            <w:r w:rsidRPr="004F493D">
              <w:t>-</w:t>
            </w:r>
          </w:p>
        </w:tc>
        <w:tc>
          <w:tcPr>
            <w:tcW w:w="1439" w:type="dxa"/>
          </w:tcPr>
          <w:p w:rsidR="000D6EBF" w:rsidRPr="004F493D" w:rsidRDefault="000D6EBF" w:rsidP="0023526A">
            <w:pPr>
              <w:jc w:val="center"/>
            </w:pPr>
            <w:r w:rsidRPr="004F493D">
              <w:t>-</w:t>
            </w:r>
          </w:p>
        </w:tc>
        <w:tc>
          <w:tcPr>
            <w:tcW w:w="1497" w:type="dxa"/>
          </w:tcPr>
          <w:p w:rsidR="000D6EBF" w:rsidRPr="004F493D" w:rsidRDefault="000D6EBF" w:rsidP="0023526A">
            <w:pPr>
              <w:jc w:val="center"/>
            </w:pPr>
            <w:r w:rsidRPr="004F493D">
              <w:t>20</w:t>
            </w:r>
          </w:p>
        </w:tc>
        <w:tc>
          <w:tcPr>
            <w:tcW w:w="1375" w:type="dxa"/>
          </w:tcPr>
          <w:p w:rsidR="000D6EBF" w:rsidRPr="004F493D" w:rsidRDefault="000D6EBF" w:rsidP="0023526A">
            <w:pPr>
              <w:jc w:val="center"/>
            </w:pPr>
          </w:p>
        </w:tc>
        <w:tc>
          <w:tcPr>
            <w:tcW w:w="1321" w:type="dxa"/>
          </w:tcPr>
          <w:p w:rsidR="000D6EBF" w:rsidRPr="004F493D" w:rsidRDefault="000D6EBF" w:rsidP="0023526A">
            <w:pPr>
              <w:jc w:val="center"/>
            </w:pPr>
          </w:p>
        </w:tc>
        <w:tc>
          <w:tcPr>
            <w:tcW w:w="1161" w:type="dxa"/>
          </w:tcPr>
          <w:p w:rsidR="000D6EBF" w:rsidRPr="004F493D" w:rsidRDefault="000D6EBF" w:rsidP="0023526A">
            <w:pPr>
              <w:jc w:val="center"/>
            </w:pPr>
            <w:r w:rsidRPr="004F493D">
              <w:t>30</w:t>
            </w:r>
          </w:p>
        </w:tc>
      </w:tr>
      <w:tr w:rsidR="000D6EBF" w:rsidRPr="004F493D" w:rsidTr="005D4A17">
        <w:tc>
          <w:tcPr>
            <w:tcW w:w="959" w:type="dxa"/>
          </w:tcPr>
          <w:p w:rsidR="000D6EBF" w:rsidRPr="004F493D" w:rsidRDefault="000D6EBF" w:rsidP="0023526A">
            <w:r w:rsidRPr="004F493D">
              <w:t>CO3</w:t>
            </w:r>
          </w:p>
        </w:tc>
        <w:tc>
          <w:tcPr>
            <w:tcW w:w="1362" w:type="dxa"/>
          </w:tcPr>
          <w:p w:rsidR="000D6EBF" w:rsidRPr="004F493D" w:rsidRDefault="000D6EBF" w:rsidP="0023526A">
            <w:pPr>
              <w:jc w:val="center"/>
            </w:pPr>
            <w:r w:rsidRPr="004F493D">
              <w:t>20</w:t>
            </w:r>
          </w:p>
        </w:tc>
        <w:tc>
          <w:tcPr>
            <w:tcW w:w="1569" w:type="dxa"/>
          </w:tcPr>
          <w:p w:rsidR="000D6EBF" w:rsidRPr="004F493D" w:rsidRDefault="000D6EBF" w:rsidP="0023526A">
            <w:pPr>
              <w:jc w:val="center"/>
            </w:pPr>
            <w:r w:rsidRPr="004F493D">
              <w:t>-</w:t>
            </w:r>
          </w:p>
        </w:tc>
        <w:tc>
          <w:tcPr>
            <w:tcW w:w="1439" w:type="dxa"/>
          </w:tcPr>
          <w:p w:rsidR="000D6EBF" w:rsidRPr="004F493D" w:rsidRDefault="000D6EBF" w:rsidP="0023526A">
            <w:pPr>
              <w:jc w:val="center"/>
            </w:pPr>
            <w:r w:rsidRPr="004F493D">
              <w:t>10</w:t>
            </w:r>
          </w:p>
        </w:tc>
        <w:tc>
          <w:tcPr>
            <w:tcW w:w="1497" w:type="dxa"/>
          </w:tcPr>
          <w:p w:rsidR="000D6EBF" w:rsidRPr="004F493D" w:rsidRDefault="000D6EBF" w:rsidP="0023526A">
            <w:pPr>
              <w:jc w:val="center"/>
            </w:pPr>
            <w:r w:rsidRPr="004F493D">
              <w:t>-</w:t>
            </w:r>
          </w:p>
        </w:tc>
        <w:tc>
          <w:tcPr>
            <w:tcW w:w="1375" w:type="dxa"/>
          </w:tcPr>
          <w:p w:rsidR="000D6EBF" w:rsidRPr="004F493D" w:rsidRDefault="000D6EBF" w:rsidP="0023526A">
            <w:pPr>
              <w:jc w:val="center"/>
            </w:pPr>
            <w:r w:rsidRPr="004F493D">
              <w:t>-</w:t>
            </w:r>
          </w:p>
        </w:tc>
        <w:tc>
          <w:tcPr>
            <w:tcW w:w="1321" w:type="dxa"/>
          </w:tcPr>
          <w:p w:rsidR="000D6EBF" w:rsidRPr="004F493D" w:rsidRDefault="000D6EBF" w:rsidP="0023526A">
            <w:pPr>
              <w:jc w:val="center"/>
            </w:pPr>
            <w:r w:rsidRPr="004F493D">
              <w:t>-</w:t>
            </w:r>
          </w:p>
        </w:tc>
        <w:tc>
          <w:tcPr>
            <w:tcW w:w="1161" w:type="dxa"/>
          </w:tcPr>
          <w:p w:rsidR="000D6EBF" w:rsidRPr="004F493D" w:rsidRDefault="000D6EBF" w:rsidP="0023526A">
            <w:pPr>
              <w:jc w:val="center"/>
            </w:pPr>
            <w:r w:rsidRPr="004F493D">
              <w:t>30</w:t>
            </w:r>
          </w:p>
        </w:tc>
      </w:tr>
      <w:tr w:rsidR="000D6EBF" w:rsidRPr="004F493D" w:rsidTr="005D4A17">
        <w:tc>
          <w:tcPr>
            <w:tcW w:w="959" w:type="dxa"/>
          </w:tcPr>
          <w:p w:rsidR="000D6EBF" w:rsidRPr="004F493D" w:rsidRDefault="000D6EBF" w:rsidP="0023526A">
            <w:r w:rsidRPr="004F493D">
              <w:t>CO4</w:t>
            </w:r>
          </w:p>
        </w:tc>
        <w:tc>
          <w:tcPr>
            <w:tcW w:w="1362" w:type="dxa"/>
          </w:tcPr>
          <w:p w:rsidR="000D6EBF" w:rsidRPr="004F493D" w:rsidRDefault="000D6EBF" w:rsidP="0023526A">
            <w:pPr>
              <w:jc w:val="center"/>
            </w:pPr>
            <w:r w:rsidRPr="004F493D">
              <w:t>14</w:t>
            </w:r>
          </w:p>
        </w:tc>
        <w:tc>
          <w:tcPr>
            <w:tcW w:w="1569" w:type="dxa"/>
          </w:tcPr>
          <w:p w:rsidR="000D6EBF" w:rsidRPr="004F493D" w:rsidRDefault="000D6EBF" w:rsidP="0023526A">
            <w:pPr>
              <w:jc w:val="center"/>
            </w:pPr>
            <w:r w:rsidRPr="004F493D">
              <w:t>26</w:t>
            </w:r>
          </w:p>
        </w:tc>
        <w:tc>
          <w:tcPr>
            <w:tcW w:w="1439" w:type="dxa"/>
          </w:tcPr>
          <w:p w:rsidR="000D6EBF" w:rsidRPr="004F493D" w:rsidRDefault="000D6EBF" w:rsidP="0023526A">
            <w:pPr>
              <w:jc w:val="center"/>
            </w:pPr>
            <w:r w:rsidRPr="004F493D">
              <w:t>-</w:t>
            </w:r>
          </w:p>
        </w:tc>
        <w:tc>
          <w:tcPr>
            <w:tcW w:w="1497" w:type="dxa"/>
          </w:tcPr>
          <w:p w:rsidR="000D6EBF" w:rsidRPr="004F493D" w:rsidRDefault="000D6EBF" w:rsidP="0023526A">
            <w:pPr>
              <w:jc w:val="center"/>
            </w:pPr>
            <w:r w:rsidRPr="004F493D">
              <w:t>-</w:t>
            </w:r>
          </w:p>
        </w:tc>
        <w:tc>
          <w:tcPr>
            <w:tcW w:w="1375" w:type="dxa"/>
          </w:tcPr>
          <w:p w:rsidR="000D6EBF" w:rsidRPr="004F493D" w:rsidRDefault="000D6EBF" w:rsidP="0023526A">
            <w:pPr>
              <w:jc w:val="center"/>
            </w:pPr>
          </w:p>
        </w:tc>
        <w:tc>
          <w:tcPr>
            <w:tcW w:w="1321" w:type="dxa"/>
          </w:tcPr>
          <w:p w:rsidR="000D6EBF" w:rsidRPr="004F493D" w:rsidRDefault="000D6EBF" w:rsidP="0023526A">
            <w:pPr>
              <w:jc w:val="center"/>
            </w:pPr>
          </w:p>
        </w:tc>
        <w:tc>
          <w:tcPr>
            <w:tcW w:w="1161" w:type="dxa"/>
          </w:tcPr>
          <w:p w:rsidR="000D6EBF" w:rsidRPr="004F493D" w:rsidRDefault="000D6EBF" w:rsidP="0023526A">
            <w:pPr>
              <w:jc w:val="center"/>
            </w:pPr>
            <w:r w:rsidRPr="004F493D">
              <w:t>40</w:t>
            </w:r>
          </w:p>
        </w:tc>
      </w:tr>
      <w:tr w:rsidR="000D6EBF" w:rsidRPr="004F493D" w:rsidTr="005D4A17">
        <w:tc>
          <w:tcPr>
            <w:tcW w:w="959" w:type="dxa"/>
          </w:tcPr>
          <w:p w:rsidR="000D6EBF" w:rsidRPr="004F493D" w:rsidRDefault="000D6EBF" w:rsidP="0023526A">
            <w:r w:rsidRPr="004F493D">
              <w:t>CO5</w:t>
            </w:r>
          </w:p>
        </w:tc>
        <w:tc>
          <w:tcPr>
            <w:tcW w:w="1362" w:type="dxa"/>
          </w:tcPr>
          <w:p w:rsidR="000D6EBF" w:rsidRPr="004F493D" w:rsidRDefault="000D6EBF" w:rsidP="0023526A">
            <w:pPr>
              <w:jc w:val="center"/>
            </w:pPr>
            <w:r w:rsidRPr="004F493D">
              <w:t>10</w:t>
            </w:r>
          </w:p>
        </w:tc>
        <w:tc>
          <w:tcPr>
            <w:tcW w:w="1569" w:type="dxa"/>
          </w:tcPr>
          <w:p w:rsidR="000D6EBF" w:rsidRPr="004F493D" w:rsidRDefault="000D6EBF" w:rsidP="0023526A">
            <w:pPr>
              <w:jc w:val="center"/>
            </w:pPr>
            <w:r w:rsidRPr="004F493D">
              <w:t>10</w:t>
            </w:r>
          </w:p>
        </w:tc>
        <w:tc>
          <w:tcPr>
            <w:tcW w:w="1439" w:type="dxa"/>
          </w:tcPr>
          <w:p w:rsidR="000D6EBF" w:rsidRPr="004F493D" w:rsidRDefault="000D6EBF" w:rsidP="0023526A">
            <w:pPr>
              <w:jc w:val="center"/>
            </w:pPr>
            <w:r w:rsidRPr="004F493D">
              <w:t>-</w:t>
            </w:r>
          </w:p>
        </w:tc>
        <w:tc>
          <w:tcPr>
            <w:tcW w:w="1497" w:type="dxa"/>
          </w:tcPr>
          <w:p w:rsidR="000D6EBF" w:rsidRPr="004F493D" w:rsidRDefault="000D6EBF" w:rsidP="0023526A">
            <w:pPr>
              <w:jc w:val="center"/>
            </w:pPr>
            <w:r w:rsidRPr="004F493D">
              <w:t>-</w:t>
            </w:r>
          </w:p>
        </w:tc>
        <w:tc>
          <w:tcPr>
            <w:tcW w:w="1375" w:type="dxa"/>
          </w:tcPr>
          <w:p w:rsidR="000D6EBF" w:rsidRPr="004F493D" w:rsidRDefault="000D6EBF" w:rsidP="0023526A">
            <w:pPr>
              <w:jc w:val="center"/>
            </w:pPr>
            <w:r w:rsidRPr="004F493D">
              <w:t>-</w:t>
            </w:r>
          </w:p>
        </w:tc>
        <w:tc>
          <w:tcPr>
            <w:tcW w:w="1321" w:type="dxa"/>
          </w:tcPr>
          <w:p w:rsidR="000D6EBF" w:rsidRPr="004F493D" w:rsidRDefault="000D6EBF" w:rsidP="0023526A">
            <w:pPr>
              <w:jc w:val="center"/>
            </w:pPr>
            <w:r w:rsidRPr="004F493D">
              <w:t>-</w:t>
            </w:r>
          </w:p>
        </w:tc>
        <w:tc>
          <w:tcPr>
            <w:tcW w:w="1161" w:type="dxa"/>
          </w:tcPr>
          <w:p w:rsidR="000D6EBF" w:rsidRPr="004F493D" w:rsidRDefault="000D6EBF" w:rsidP="0023526A">
            <w:pPr>
              <w:jc w:val="center"/>
            </w:pPr>
            <w:r w:rsidRPr="004F493D">
              <w:t>20</w:t>
            </w:r>
          </w:p>
        </w:tc>
      </w:tr>
      <w:tr w:rsidR="000D6EBF" w:rsidRPr="004F493D" w:rsidTr="005D4A17">
        <w:tc>
          <w:tcPr>
            <w:tcW w:w="959" w:type="dxa"/>
          </w:tcPr>
          <w:p w:rsidR="000D6EBF" w:rsidRPr="004F493D" w:rsidRDefault="000D6EBF" w:rsidP="0023526A">
            <w:r w:rsidRPr="004F493D">
              <w:t>CO6</w:t>
            </w:r>
          </w:p>
        </w:tc>
        <w:tc>
          <w:tcPr>
            <w:tcW w:w="1362" w:type="dxa"/>
          </w:tcPr>
          <w:p w:rsidR="000D6EBF" w:rsidRPr="004F493D" w:rsidRDefault="000D6EBF" w:rsidP="006A73BE">
            <w:r w:rsidRPr="004F493D">
              <w:t xml:space="preserve">        32</w:t>
            </w:r>
          </w:p>
        </w:tc>
        <w:tc>
          <w:tcPr>
            <w:tcW w:w="1569" w:type="dxa"/>
          </w:tcPr>
          <w:p w:rsidR="000D6EBF" w:rsidRPr="004F493D" w:rsidRDefault="000D6EBF" w:rsidP="0023526A">
            <w:pPr>
              <w:jc w:val="center"/>
            </w:pPr>
            <w:r w:rsidRPr="004F493D">
              <w:t>-</w:t>
            </w:r>
          </w:p>
        </w:tc>
        <w:tc>
          <w:tcPr>
            <w:tcW w:w="1439" w:type="dxa"/>
          </w:tcPr>
          <w:p w:rsidR="000D6EBF" w:rsidRPr="004F493D" w:rsidRDefault="000D6EBF" w:rsidP="0023526A">
            <w:pPr>
              <w:jc w:val="center"/>
            </w:pPr>
            <w:r w:rsidRPr="004F493D">
              <w:t>-</w:t>
            </w:r>
          </w:p>
        </w:tc>
        <w:tc>
          <w:tcPr>
            <w:tcW w:w="1497" w:type="dxa"/>
          </w:tcPr>
          <w:p w:rsidR="000D6EBF" w:rsidRPr="004F493D" w:rsidRDefault="000D6EBF" w:rsidP="0023526A">
            <w:pPr>
              <w:jc w:val="center"/>
            </w:pPr>
            <w:r w:rsidRPr="004F493D">
              <w:t>-</w:t>
            </w:r>
          </w:p>
        </w:tc>
        <w:tc>
          <w:tcPr>
            <w:tcW w:w="1375" w:type="dxa"/>
          </w:tcPr>
          <w:p w:rsidR="000D6EBF" w:rsidRPr="004F493D" w:rsidRDefault="000D6EBF" w:rsidP="0023526A">
            <w:pPr>
              <w:jc w:val="center"/>
            </w:pPr>
            <w:r w:rsidRPr="004F493D">
              <w:t>-</w:t>
            </w:r>
          </w:p>
        </w:tc>
        <w:tc>
          <w:tcPr>
            <w:tcW w:w="1321" w:type="dxa"/>
          </w:tcPr>
          <w:p w:rsidR="000D6EBF" w:rsidRPr="004F493D" w:rsidRDefault="000D6EBF" w:rsidP="0023526A">
            <w:pPr>
              <w:jc w:val="center"/>
            </w:pPr>
            <w:r w:rsidRPr="004F493D">
              <w:t>-</w:t>
            </w:r>
          </w:p>
        </w:tc>
        <w:tc>
          <w:tcPr>
            <w:tcW w:w="1161" w:type="dxa"/>
          </w:tcPr>
          <w:p w:rsidR="000D6EBF" w:rsidRPr="004F493D" w:rsidRDefault="000D6EBF" w:rsidP="0023526A">
            <w:pPr>
              <w:jc w:val="center"/>
            </w:pPr>
            <w:r w:rsidRPr="004F493D">
              <w:t>32</w:t>
            </w:r>
          </w:p>
        </w:tc>
      </w:tr>
      <w:tr w:rsidR="000D6EBF" w:rsidRPr="004F493D" w:rsidTr="005D4A17">
        <w:tc>
          <w:tcPr>
            <w:tcW w:w="9522" w:type="dxa"/>
            <w:gridSpan w:val="7"/>
          </w:tcPr>
          <w:p w:rsidR="000D6EBF" w:rsidRPr="004F493D" w:rsidRDefault="000D6EBF" w:rsidP="005D4A17"/>
        </w:tc>
        <w:tc>
          <w:tcPr>
            <w:tcW w:w="1161" w:type="dxa"/>
          </w:tcPr>
          <w:p w:rsidR="000D6EBF" w:rsidRPr="004F493D" w:rsidRDefault="000D6EBF" w:rsidP="005D4A17">
            <w:pPr>
              <w:jc w:val="center"/>
              <w:rPr>
                <w:b/>
              </w:rPr>
            </w:pPr>
            <w:r w:rsidRPr="004F493D">
              <w:rPr>
                <w:b/>
              </w:rPr>
              <w:t>180</w:t>
            </w:r>
          </w:p>
        </w:tc>
      </w:tr>
    </w:tbl>
    <w:p w:rsidR="000D6EBF" w:rsidRPr="004F493D" w:rsidRDefault="000D6EBF" w:rsidP="008C7BA2"/>
    <w:p w:rsidR="000D6EBF" w:rsidRPr="004F493D" w:rsidRDefault="000D6EBF" w:rsidP="008C7BA2"/>
    <w:p w:rsidR="000D6EBF" w:rsidRDefault="000D6EBF">
      <w:pPr>
        <w:spacing w:after="200" w:line="276" w:lineRule="auto"/>
        <w:rPr>
          <w:bCs/>
        </w:rPr>
      </w:pPr>
      <w:r>
        <w:rPr>
          <w:bCs/>
        </w:rPr>
        <w:br w:type="page"/>
      </w:r>
    </w:p>
    <w:p w:rsidR="000D6EBF" w:rsidRPr="007107BB" w:rsidRDefault="000D6EBF" w:rsidP="00B659E1">
      <w:pPr>
        <w:jc w:val="right"/>
        <w:rPr>
          <w:bCs/>
        </w:rPr>
      </w:pPr>
      <w:r w:rsidRPr="007107BB">
        <w:rPr>
          <w:bCs/>
        </w:rPr>
        <w:lastRenderedPageBreak/>
        <w:t>Reg.</w:t>
      </w:r>
      <w:r>
        <w:rPr>
          <w:bCs/>
        </w:rPr>
        <w:t xml:space="preserve"> </w:t>
      </w:r>
      <w:r w:rsidRPr="007107BB">
        <w:rPr>
          <w:bCs/>
        </w:rPr>
        <w:t>No. _____________</w:t>
      </w:r>
    </w:p>
    <w:p w:rsidR="000D6EBF" w:rsidRDefault="000D6EBF" w:rsidP="00B659E1">
      <w:pPr>
        <w:jc w:val="center"/>
        <w:rPr>
          <w:rFonts w:ascii="Arial" w:hAnsi="Arial" w:cs="Arial"/>
          <w:bCs/>
        </w:rPr>
      </w:pPr>
      <w:r w:rsidRPr="008A72EE">
        <w:rPr>
          <w:rFonts w:ascii="Arial" w:hAnsi="Arial" w:cs="Arial"/>
          <w:noProof/>
          <w:lang w:val="en-IN" w:eastAsia="en-IN"/>
        </w:rPr>
        <w:pict>
          <v:shape id="_x0000_i1027" type="#_x0000_t75" alt="Karunya Logo.png.png" style="width:156.75pt;height:53.25pt;visibility:visible">
            <v:imagedata r:id="rId12" o:title="Karunya Logo"/>
          </v:shape>
        </w:pict>
      </w:r>
    </w:p>
    <w:p w:rsidR="000D6EBF" w:rsidRPr="00E47053" w:rsidRDefault="000D6EBF" w:rsidP="00B659E1">
      <w:pPr>
        <w:jc w:val="center"/>
        <w:rPr>
          <w:b/>
        </w:rPr>
      </w:pPr>
      <w:r w:rsidRPr="00E47053">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A3F2E" w:rsidTr="005D5AC8">
        <w:tc>
          <w:tcPr>
            <w:tcW w:w="1616" w:type="dxa"/>
          </w:tcPr>
          <w:p w:rsidR="000D6EBF" w:rsidRPr="00DD5E63" w:rsidRDefault="000D6EBF" w:rsidP="005D5AC8">
            <w:pPr>
              <w:pStyle w:val="Title"/>
              <w:jc w:val="left"/>
              <w:rPr>
                <w:b/>
              </w:rPr>
            </w:pPr>
          </w:p>
        </w:tc>
        <w:tc>
          <w:tcPr>
            <w:tcW w:w="6232" w:type="dxa"/>
          </w:tcPr>
          <w:p w:rsidR="000D6EBF" w:rsidRPr="00DD5E63" w:rsidRDefault="000D6EBF" w:rsidP="005D5AC8">
            <w:pPr>
              <w:pStyle w:val="Title"/>
              <w:jc w:val="left"/>
              <w:rPr>
                <w:b/>
              </w:rPr>
            </w:pPr>
          </w:p>
        </w:tc>
        <w:tc>
          <w:tcPr>
            <w:tcW w:w="1890" w:type="dxa"/>
          </w:tcPr>
          <w:p w:rsidR="000D6EBF" w:rsidRPr="00DD5E63" w:rsidRDefault="000D6EBF" w:rsidP="005D5AC8">
            <w:pPr>
              <w:pStyle w:val="Title"/>
              <w:ind w:left="-468" w:firstLine="468"/>
              <w:jc w:val="left"/>
            </w:pPr>
          </w:p>
        </w:tc>
        <w:tc>
          <w:tcPr>
            <w:tcW w:w="900" w:type="dxa"/>
          </w:tcPr>
          <w:p w:rsidR="000D6EBF" w:rsidRPr="00DD5E63" w:rsidRDefault="000D6EBF" w:rsidP="005D5AC8">
            <w:pPr>
              <w:pStyle w:val="Title"/>
              <w:jc w:val="left"/>
              <w:rPr>
                <w:b/>
              </w:rPr>
            </w:pPr>
          </w:p>
        </w:tc>
      </w:tr>
      <w:tr w:rsidR="000D6EBF" w:rsidRPr="00AA3F2E" w:rsidTr="005D5AC8">
        <w:tc>
          <w:tcPr>
            <w:tcW w:w="1616" w:type="dxa"/>
          </w:tcPr>
          <w:p w:rsidR="000D6EBF" w:rsidRPr="00DD5E63" w:rsidRDefault="000D6EBF" w:rsidP="005D5AC8">
            <w:pPr>
              <w:pStyle w:val="Title"/>
              <w:jc w:val="left"/>
              <w:rPr>
                <w:b/>
              </w:rPr>
            </w:pPr>
            <w:r w:rsidRPr="00DD5E63">
              <w:rPr>
                <w:b/>
              </w:rPr>
              <w:t>Code           :</w:t>
            </w:r>
          </w:p>
        </w:tc>
        <w:tc>
          <w:tcPr>
            <w:tcW w:w="6232" w:type="dxa"/>
          </w:tcPr>
          <w:p w:rsidR="000D6EBF" w:rsidRPr="00DD5E63" w:rsidRDefault="000D6EBF" w:rsidP="005D5AC8">
            <w:pPr>
              <w:pStyle w:val="Title"/>
              <w:jc w:val="left"/>
              <w:rPr>
                <w:b/>
              </w:rPr>
            </w:pPr>
            <w:r w:rsidRPr="00DD5E63">
              <w:rPr>
                <w:b/>
              </w:rPr>
              <w:t>18CS3015</w:t>
            </w:r>
          </w:p>
        </w:tc>
        <w:tc>
          <w:tcPr>
            <w:tcW w:w="1890" w:type="dxa"/>
          </w:tcPr>
          <w:p w:rsidR="000D6EBF" w:rsidRPr="00DD5E63" w:rsidRDefault="000D6EBF" w:rsidP="005D5AC8">
            <w:pPr>
              <w:pStyle w:val="Title"/>
              <w:jc w:val="left"/>
              <w:rPr>
                <w:b/>
                <w:bCs/>
              </w:rPr>
            </w:pPr>
            <w:r w:rsidRPr="00DD5E63">
              <w:rPr>
                <w:b/>
                <w:bCs/>
              </w:rPr>
              <w:t>Duration      :</w:t>
            </w:r>
          </w:p>
        </w:tc>
        <w:tc>
          <w:tcPr>
            <w:tcW w:w="900" w:type="dxa"/>
          </w:tcPr>
          <w:p w:rsidR="000D6EBF" w:rsidRPr="00DD5E63" w:rsidRDefault="000D6EBF" w:rsidP="005D5AC8">
            <w:pPr>
              <w:pStyle w:val="Title"/>
              <w:jc w:val="left"/>
              <w:rPr>
                <w:b/>
              </w:rPr>
            </w:pPr>
            <w:r w:rsidRPr="00DD5E63">
              <w:rPr>
                <w:b/>
              </w:rPr>
              <w:t>3hrs</w:t>
            </w:r>
          </w:p>
        </w:tc>
      </w:tr>
      <w:tr w:rsidR="000D6EBF" w:rsidRPr="00AA3F2E" w:rsidTr="005D5AC8">
        <w:tc>
          <w:tcPr>
            <w:tcW w:w="1616" w:type="dxa"/>
          </w:tcPr>
          <w:p w:rsidR="000D6EBF" w:rsidRPr="00DD5E63" w:rsidRDefault="000D6EBF" w:rsidP="005D5AC8">
            <w:pPr>
              <w:pStyle w:val="Title"/>
              <w:jc w:val="left"/>
              <w:rPr>
                <w:b/>
              </w:rPr>
            </w:pPr>
            <w:r w:rsidRPr="00DD5E63">
              <w:rPr>
                <w:b/>
              </w:rPr>
              <w:t>Sub. Name :</w:t>
            </w:r>
          </w:p>
        </w:tc>
        <w:tc>
          <w:tcPr>
            <w:tcW w:w="6232" w:type="dxa"/>
          </w:tcPr>
          <w:p w:rsidR="000D6EBF" w:rsidRPr="00DD5E63" w:rsidRDefault="000D6EBF" w:rsidP="005D5AC8">
            <w:pPr>
              <w:pStyle w:val="Title"/>
              <w:jc w:val="left"/>
              <w:rPr>
                <w:b/>
              </w:rPr>
            </w:pPr>
            <w:r w:rsidRPr="00DD5E63">
              <w:rPr>
                <w:b/>
                <w:szCs w:val="24"/>
              </w:rPr>
              <w:t>CLOUD COMPUTING</w:t>
            </w:r>
          </w:p>
        </w:tc>
        <w:tc>
          <w:tcPr>
            <w:tcW w:w="1890" w:type="dxa"/>
          </w:tcPr>
          <w:p w:rsidR="000D6EBF" w:rsidRPr="00DD5E63" w:rsidRDefault="000D6EBF" w:rsidP="007107BB">
            <w:pPr>
              <w:pStyle w:val="Title"/>
              <w:jc w:val="left"/>
              <w:rPr>
                <w:b/>
                <w:bCs/>
              </w:rPr>
            </w:pPr>
            <w:r w:rsidRPr="00DD5E63">
              <w:rPr>
                <w:b/>
                <w:bCs/>
              </w:rPr>
              <w:t>Max. Marks :</w:t>
            </w:r>
          </w:p>
        </w:tc>
        <w:tc>
          <w:tcPr>
            <w:tcW w:w="900" w:type="dxa"/>
          </w:tcPr>
          <w:p w:rsidR="000D6EBF" w:rsidRPr="00DD5E63" w:rsidRDefault="000D6EBF" w:rsidP="005D5AC8">
            <w:pPr>
              <w:pStyle w:val="Title"/>
              <w:jc w:val="left"/>
              <w:rPr>
                <w:b/>
              </w:rPr>
            </w:pPr>
            <w:r w:rsidRPr="00DD5E63">
              <w:rPr>
                <w:b/>
              </w:rPr>
              <w:t>100</w:t>
            </w:r>
          </w:p>
        </w:tc>
      </w:tr>
    </w:tbl>
    <w:p w:rsidR="000D6EBF" w:rsidRDefault="000D6EBF" w:rsidP="008C7BA2">
      <w:pPr>
        <w:jc w:val="center"/>
        <w:rPr>
          <w:b/>
          <w:u w:val="single"/>
        </w:rPr>
      </w:pPr>
    </w:p>
    <w:p w:rsidR="000D6EBF" w:rsidRDefault="000D6EBF" w:rsidP="008C7BA2">
      <w:pPr>
        <w:jc w:val="center"/>
        <w:rPr>
          <w:b/>
          <w:u w:val="single"/>
        </w:rPr>
      </w:pPr>
      <w:r w:rsidRPr="004C0F5A">
        <w:rPr>
          <w:b/>
          <w:u w:val="single"/>
        </w:rPr>
        <w:t>ANSWER ALL QUESTIONS</w:t>
      </w:r>
      <w:r>
        <w:rPr>
          <w:b/>
          <w:u w:val="single"/>
        </w:rPr>
        <w:t xml:space="preserve"> (5 X 20 = 100 Marks)</w:t>
      </w:r>
    </w:p>
    <w:p w:rsidR="000D6EBF" w:rsidRDefault="000D6EBF" w:rsidP="008C7BA2">
      <w:pPr>
        <w:jc w:val="center"/>
        <w:rPr>
          <w:b/>
          <w:u w:val="single"/>
        </w:rPr>
      </w:pPr>
    </w:p>
    <w:p w:rsidR="000D6EBF"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810"/>
        <w:gridCol w:w="6930"/>
        <w:gridCol w:w="1170"/>
        <w:gridCol w:w="950"/>
      </w:tblGrid>
      <w:tr w:rsidR="000D6EBF" w:rsidRPr="004725CA" w:rsidTr="00E47053">
        <w:trPr>
          <w:trHeight w:val="132"/>
        </w:trPr>
        <w:tc>
          <w:tcPr>
            <w:tcW w:w="720" w:type="dxa"/>
            <w:shd w:val="clear" w:color="auto" w:fill="auto"/>
            <w:vAlign w:val="center"/>
          </w:tcPr>
          <w:p w:rsidR="000D6EBF" w:rsidRPr="008C7BA2" w:rsidRDefault="000D6EBF" w:rsidP="00E47053">
            <w:pPr>
              <w:jc w:val="center"/>
              <w:rPr>
                <w:b/>
              </w:rPr>
            </w:pPr>
            <w:r w:rsidRPr="008C7BA2">
              <w:rPr>
                <w:b/>
              </w:rPr>
              <w:t>Q. No.</w:t>
            </w:r>
          </w:p>
        </w:tc>
        <w:tc>
          <w:tcPr>
            <w:tcW w:w="810" w:type="dxa"/>
            <w:shd w:val="clear" w:color="auto" w:fill="auto"/>
            <w:vAlign w:val="center"/>
          </w:tcPr>
          <w:p w:rsidR="000D6EBF" w:rsidRPr="008C7BA2" w:rsidRDefault="000D6EBF" w:rsidP="00E47053">
            <w:pPr>
              <w:jc w:val="center"/>
              <w:rPr>
                <w:b/>
              </w:rPr>
            </w:pPr>
            <w:r w:rsidRPr="008C7BA2">
              <w:rPr>
                <w:b/>
              </w:rPr>
              <w:t>Sub Div.</w:t>
            </w:r>
          </w:p>
        </w:tc>
        <w:tc>
          <w:tcPr>
            <w:tcW w:w="6930" w:type="dxa"/>
            <w:shd w:val="clear" w:color="auto" w:fill="auto"/>
            <w:vAlign w:val="center"/>
          </w:tcPr>
          <w:p w:rsidR="000D6EBF" w:rsidRPr="008C7BA2" w:rsidRDefault="000D6EBF" w:rsidP="00E47053">
            <w:pPr>
              <w:jc w:val="center"/>
              <w:rPr>
                <w:b/>
              </w:rPr>
            </w:pPr>
            <w:r w:rsidRPr="008C7BA2">
              <w:rPr>
                <w:b/>
              </w:rPr>
              <w:t>Questions</w:t>
            </w:r>
          </w:p>
        </w:tc>
        <w:tc>
          <w:tcPr>
            <w:tcW w:w="1170" w:type="dxa"/>
            <w:shd w:val="clear" w:color="auto" w:fill="auto"/>
            <w:vAlign w:val="center"/>
          </w:tcPr>
          <w:p w:rsidR="000D6EBF" w:rsidRPr="008C7BA2" w:rsidRDefault="000D6EBF" w:rsidP="00E47053">
            <w:pPr>
              <w:jc w:val="center"/>
              <w:rPr>
                <w:b/>
              </w:rPr>
            </w:pPr>
            <w:r w:rsidRPr="000E6B20">
              <w:rPr>
                <w:b/>
              </w:rPr>
              <w:t>Course Outcome / Pattern</w:t>
            </w:r>
          </w:p>
        </w:tc>
        <w:tc>
          <w:tcPr>
            <w:tcW w:w="950" w:type="dxa"/>
            <w:shd w:val="clear" w:color="auto" w:fill="auto"/>
            <w:vAlign w:val="center"/>
          </w:tcPr>
          <w:p w:rsidR="000D6EBF" w:rsidRPr="008C7BA2" w:rsidRDefault="000D6EBF" w:rsidP="00E47053">
            <w:pPr>
              <w:jc w:val="center"/>
              <w:rPr>
                <w:b/>
              </w:rPr>
            </w:pPr>
            <w:r w:rsidRPr="008C7BA2">
              <w:rPr>
                <w:b/>
              </w:rPr>
              <w:t>Marks</w:t>
            </w: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r w:rsidRPr="00EF5853">
              <w:t>1.</w:t>
            </w: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292706" w:rsidRDefault="000D6EBF" w:rsidP="00A32B85">
            <w:r w:rsidRPr="00292706">
              <w:t>List the type of Virtualization techniques, discuss with the different design principles in Virtualization</w:t>
            </w:r>
            <w:r>
              <w:t>.</w:t>
            </w:r>
          </w:p>
        </w:tc>
        <w:tc>
          <w:tcPr>
            <w:tcW w:w="1170" w:type="dxa"/>
            <w:shd w:val="clear" w:color="auto" w:fill="auto"/>
            <w:vAlign w:val="center"/>
          </w:tcPr>
          <w:p w:rsidR="000D6EBF" w:rsidRDefault="000D6EBF" w:rsidP="00E47053">
            <w:pPr>
              <w:jc w:val="center"/>
            </w:pPr>
            <w:r w:rsidRPr="0067254A">
              <w:t>CO</w:t>
            </w:r>
            <w:r>
              <w:t>1</w:t>
            </w:r>
            <w:r w:rsidRPr="0067254A">
              <w:t xml:space="preserve"> / </w:t>
            </w:r>
            <w:r>
              <w:t>U</w:t>
            </w:r>
          </w:p>
        </w:tc>
        <w:tc>
          <w:tcPr>
            <w:tcW w:w="950" w:type="dxa"/>
            <w:shd w:val="clear" w:color="auto" w:fill="auto"/>
            <w:vAlign w:val="center"/>
          </w:tcPr>
          <w:p w:rsidR="000D6EBF" w:rsidRPr="005814FF" w:rsidRDefault="000D6EBF" w:rsidP="00E47053">
            <w:pPr>
              <w:jc w:val="center"/>
            </w:pPr>
            <w:r>
              <w:t>20</w:t>
            </w:r>
          </w:p>
        </w:tc>
      </w:tr>
      <w:tr w:rsidR="000D6EBF" w:rsidRPr="00EF5853" w:rsidTr="00E47053">
        <w:trPr>
          <w:trHeight w:val="90"/>
        </w:trPr>
        <w:tc>
          <w:tcPr>
            <w:tcW w:w="10580" w:type="dxa"/>
            <w:gridSpan w:val="5"/>
            <w:shd w:val="clear" w:color="auto" w:fill="auto"/>
            <w:vAlign w:val="center"/>
          </w:tcPr>
          <w:p w:rsidR="000D6EBF" w:rsidRPr="007107BB" w:rsidRDefault="000D6EBF" w:rsidP="00E47053">
            <w:pPr>
              <w:jc w:val="center"/>
              <w:rPr>
                <w:b/>
                <w:bCs/>
              </w:rPr>
            </w:pPr>
            <w:r w:rsidRPr="007107BB">
              <w:rPr>
                <w:b/>
                <w:bCs/>
              </w:rPr>
              <w:t>(OR)</w:t>
            </w:r>
          </w:p>
        </w:tc>
      </w:tr>
      <w:tr w:rsidR="000D6EBF" w:rsidRPr="00EF5853" w:rsidTr="00E47053">
        <w:trPr>
          <w:trHeight w:val="90"/>
        </w:trPr>
        <w:tc>
          <w:tcPr>
            <w:tcW w:w="720" w:type="dxa"/>
            <w:vMerge w:val="restart"/>
            <w:shd w:val="clear" w:color="auto" w:fill="auto"/>
            <w:vAlign w:val="center"/>
          </w:tcPr>
          <w:p w:rsidR="000D6EBF" w:rsidRPr="00EF5853" w:rsidRDefault="000D6EBF" w:rsidP="00E47053">
            <w:pPr>
              <w:jc w:val="center"/>
            </w:pPr>
            <w:r w:rsidRPr="00EF5853">
              <w:t>2.</w:t>
            </w:r>
          </w:p>
        </w:tc>
        <w:tc>
          <w:tcPr>
            <w:tcW w:w="810" w:type="dxa"/>
            <w:shd w:val="clear" w:color="auto" w:fill="auto"/>
            <w:vAlign w:val="center"/>
          </w:tcPr>
          <w:p w:rsidR="000D6EBF" w:rsidRPr="00EF5853" w:rsidRDefault="000D6EBF" w:rsidP="00E47053">
            <w:pPr>
              <w:jc w:val="center"/>
            </w:pPr>
            <w:r w:rsidRPr="00EF5853">
              <w:t>a.</w:t>
            </w:r>
          </w:p>
        </w:tc>
        <w:tc>
          <w:tcPr>
            <w:tcW w:w="6930" w:type="dxa"/>
            <w:shd w:val="clear" w:color="auto" w:fill="auto"/>
          </w:tcPr>
          <w:p w:rsidR="000D6EBF" w:rsidRPr="00292706" w:rsidRDefault="000D6EBF" w:rsidP="00A32B85">
            <w:r>
              <w:t>Summarize few</w:t>
            </w:r>
            <w:r w:rsidRPr="00292706">
              <w:t xml:space="preserve"> Cloud Computing</w:t>
            </w:r>
            <w:r>
              <w:t xml:space="preserve"> concept</w:t>
            </w:r>
            <w:r w:rsidRPr="00292706">
              <w:t>.</w:t>
            </w:r>
            <w:r>
              <w:t xml:space="preserve"> </w:t>
            </w:r>
            <w:r w:rsidRPr="00292706">
              <w:t>Give few limitations of it.</w:t>
            </w:r>
          </w:p>
        </w:tc>
        <w:tc>
          <w:tcPr>
            <w:tcW w:w="1170" w:type="dxa"/>
            <w:shd w:val="clear" w:color="auto" w:fill="auto"/>
            <w:vAlign w:val="center"/>
          </w:tcPr>
          <w:p w:rsidR="000D6EBF" w:rsidRDefault="000D6EBF" w:rsidP="00E47053">
            <w:pPr>
              <w:jc w:val="center"/>
            </w:pPr>
            <w:r w:rsidRPr="00852C22">
              <w:t>CO</w:t>
            </w:r>
            <w:r>
              <w:t>2</w:t>
            </w:r>
            <w:r w:rsidRPr="00852C22">
              <w:t xml:space="preserve"> / </w:t>
            </w:r>
            <w:r>
              <w:t>U</w:t>
            </w:r>
          </w:p>
        </w:tc>
        <w:tc>
          <w:tcPr>
            <w:tcW w:w="950" w:type="dxa"/>
            <w:shd w:val="clear" w:color="auto" w:fill="auto"/>
            <w:vAlign w:val="center"/>
          </w:tcPr>
          <w:p w:rsidR="000D6EBF" w:rsidRPr="005814FF" w:rsidRDefault="000D6EBF" w:rsidP="00E47053">
            <w:pPr>
              <w:jc w:val="center"/>
            </w:pPr>
            <w:r>
              <w:t>10</w:t>
            </w:r>
          </w:p>
        </w:tc>
      </w:tr>
      <w:tr w:rsidR="000D6EBF" w:rsidRPr="00EF5853" w:rsidTr="00E47053">
        <w:trPr>
          <w:trHeight w:val="42"/>
        </w:trPr>
        <w:tc>
          <w:tcPr>
            <w:tcW w:w="720" w:type="dxa"/>
            <w:vMerge/>
            <w:shd w:val="clear" w:color="auto" w:fill="auto"/>
            <w:vAlign w:val="center"/>
          </w:tcPr>
          <w:p w:rsidR="000D6EBF" w:rsidRPr="00EF5853" w:rsidRDefault="000D6EBF" w:rsidP="00E47053">
            <w:pPr>
              <w:jc w:val="center"/>
            </w:pPr>
          </w:p>
        </w:tc>
        <w:tc>
          <w:tcPr>
            <w:tcW w:w="810" w:type="dxa"/>
            <w:shd w:val="clear" w:color="auto" w:fill="auto"/>
            <w:vAlign w:val="center"/>
          </w:tcPr>
          <w:p w:rsidR="000D6EBF" w:rsidRPr="00EF5853" w:rsidRDefault="000D6EBF" w:rsidP="00E47053">
            <w:pPr>
              <w:jc w:val="center"/>
            </w:pPr>
            <w:r w:rsidRPr="00EF5853">
              <w:t>b.</w:t>
            </w:r>
          </w:p>
        </w:tc>
        <w:tc>
          <w:tcPr>
            <w:tcW w:w="6930" w:type="dxa"/>
            <w:shd w:val="clear" w:color="auto" w:fill="auto"/>
          </w:tcPr>
          <w:p w:rsidR="000D6EBF" w:rsidRPr="00292706" w:rsidRDefault="000D6EBF" w:rsidP="00865130">
            <w:pPr>
              <w:jc w:val="both"/>
            </w:pPr>
            <w:r w:rsidRPr="00292706">
              <w:t xml:space="preserve">Describe </w:t>
            </w:r>
            <w:r>
              <w:t xml:space="preserve">the application scenario of </w:t>
            </w:r>
            <w:r w:rsidRPr="00292706">
              <w:t>Cloud service models</w:t>
            </w:r>
            <w:r>
              <w:t xml:space="preserve"> in </w:t>
            </w:r>
            <w:r w:rsidRPr="00292706">
              <w:t>Infrastructure as a service</w:t>
            </w:r>
            <w:r>
              <w:t xml:space="preserve"> </w:t>
            </w:r>
            <w:r w:rsidRPr="00292706">
              <w:t>(IaaS)</w:t>
            </w:r>
            <w:r>
              <w:t>.</w:t>
            </w:r>
          </w:p>
        </w:tc>
        <w:tc>
          <w:tcPr>
            <w:tcW w:w="1170" w:type="dxa"/>
            <w:shd w:val="clear" w:color="auto" w:fill="auto"/>
            <w:vAlign w:val="center"/>
          </w:tcPr>
          <w:p w:rsidR="000D6EBF" w:rsidRDefault="000D6EBF" w:rsidP="00E47053">
            <w:pPr>
              <w:jc w:val="center"/>
            </w:pPr>
            <w:r w:rsidRPr="00852C22">
              <w:t>CO</w:t>
            </w:r>
            <w:r>
              <w:t>2</w:t>
            </w:r>
            <w:r w:rsidRPr="00852C22">
              <w:t xml:space="preserve"> / </w:t>
            </w:r>
            <w:r>
              <w:t>R</w:t>
            </w:r>
          </w:p>
        </w:tc>
        <w:tc>
          <w:tcPr>
            <w:tcW w:w="950" w:type="dxa"/>
            <w:shd w:val="clear" w:color="auto" w:fill="auto"/>
            <w:vAlign w:val="center"/>
          </w:tcPr>
          <w:p w:rsidR="000D6EBF" w:rsidRPr="005814FF" w:rsidRDefault="000D6EBF" w:rsidP="00E47053">
            <w:pPr>
              <w:jc w:val="center"/>
            </w:pPr>
            <w:r>
              <w:t>10</w:t>
            </w: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EF5853" w:rsidRDefault="000D6EBF" w:rsidP="00A32B85"/>
        </w:tc>
        <w:tc>
          <w:tcPr>
            <w:tcW w:w="1170" w:type="dxa"/>
            <w:shd w:val="clear" w:color="auto" w:fill="auto"/>
            <w:vAlign w:val="center"/>
          </w:tcPr>
          <w:p w:rsidR="000D6EBF" w:rsidRPr="00875196" w:rsidRDefault="000D6EBF" w:rsidP="00E47053">
            <w:pPr>
              <w:jc w:val="center"/>
              <w:rPr>
                <w:sz w:val="22"/>
                <w:szCs w:val="22"/>
              </w:rPr>
            </w:pPr>
          </w:p>
        </w:tc>
        <w:tc>
          <w:tcPr>
            <w:tcW w:w="950" w:type="dxa"/>
            <w:shd w:val="clear" w:color="auto" w:fill="auto"/>
            <w:vAlign w:val="center"/>
          </w:tcPr>
          <w:p w:rsidR="000D6EBF" w:rsidRPr="005814FF" w:rsidRDefault="000D6EBF" w:rsidP="00E47053">
            <w:pPr>
              <w:jc w:val="center"/>
            </w:pP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r w:rsidRPr="00EF5853">
              <w:t>3.</w:t>
            </w: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292706" w:rsidRDefault="000D6EBF" w:rsidP="00865130">
            <w:pPr>
              <w:jc w:val="both"/>
            </w:pPr>
            <w:r w:rsidRPr="0042214A">
              <w:rPr>
                <w:rFonts w:eastAsia="Calibri"/>
                <w:lang w:val="en-GB"/>
              </w:rPr>
              <w:t xml:space="preserve">Describe how Frequent are your Service Outages and how long do they last on average in </w:t>
            </w:r>
            <w:r w:rsidRPr="00292706">
              <w:t>Amazon Elastic Compute2</w:t>
            </w:r>
            <w:r>
              <w:t xml:space="preserve"> </w:t>
            </w:r>
            <w:r w:rsidRPr="00292706">
              <w:t>(EC2) service providers</w:t>
            </w:r>
            <w:r>
              <w:t>.</w:t>
            </w:r>
          </w:p>
        </w:tc>
        <w:tc>
          <w:tcPr>
            <w:tcW w:w="1170" w:type="dxa"/>
            <w:shd w:val="clear" w:color="auto" w:fill="auto"/>
            <w:vAlign w:val="center"/>
          </w:tcPr>
          <w:p w:rsidR="000D6EBF" w:rsidRDefault="000D6EBF" w:rsidP="00E47053">
            <w:pPr>
              <w:jc w:val="center"/>
            </w:pPr>
            <w:r w:rsidRPr="002D7D8C">
              <w:t>CO</w:t>
            </w:r>
            <w:r>
              <w:t>3</w:t>
            </w:r>
            <w:r w:rsidRPr="002D7D8C">
              <w:t xml:space="preserve"> / </w:t>
            </w:r>
            <w:r>
              <w:t>U</w:t>
            </w:r>
          </w:p>
        </w:tc>
        <w:tc>
          <w:tcPr>
            <w:tcW w:w="950" w:type="dxa"/>
            <w:shd w:val="clear" w:color="auto" w:fill="auto"/>
            <w:vAlign w:val="center"/>
          </w:tcPr>
          <w:p w:rsidR="000D6EBF" w:rsidRPr="005814FF" w:rsidRDefault="000D6EBF" w:rsidP="00E47053">
            <w:pPr>
              <w:jc w:val="center"/>
            </w:pPr>
            <w:r>
              <w:t>20</w:t>
            </w:r>
          </w:p>
        </w:tc>
      </w:tr>
      <w:tr w:rsidR="000D6EBF" w:rsidRPr="00EF5853" w:rsidTr="00E47053">
        <w:trPr>
          <w:trHeight w:val="90"/>
        </w:trPr>
        <w:tc>
          <w:tcPr>
            <w:tcW w:w="10580" w:type="dxa"/>
            <w:gridSpan w:val="5"/>
            <w:shd w:val="clear" w:color="auto" w:fill="auto"/>
            <w:vAlign w:val="center"/>
          </w:tcPr>
          <w:p w:rsidR="000D6EBF" w:rsidRPr="007107BB" w:rsidRDefault="000D6EBF" w:rsidP="00E47053">
            <w:pPr>
              <w:jc w:val="center"/>
              <w:rPr>
                <w:b/>
                <w:bCs/>
              </w:rPr>
            </w:pPr>
            <w:r w:rsidRPr="007107BB">
              <w:rPr>
                <w:b/>
                <w:bCs/>
              </w:rPr>
              <w:t>(OR)</w:t>
            </w:r>
          </w:p>
        </w:tc>
      </w:tr>
      <w:tr w:rsidR="000D6EBF" w:rsidRPr="00EF5853" w:rsidTr="00E47053">
        <w:trPr>
          <w:trHeight w:val="90"/>
        </w:trPr>
        <w:tc>
          <w:tcPr>
            <w:tcW w:w="720" w:type="dxa"/>
            <w:vMerge w:val="restart"/>
            <w:shd w:val="clear" w:color="auto" w:fill="auto"/>
            <w:vAlign w:val="center"/>
          </w:tcPr>
          <w:p w:rsidR="000D6EBF" w:rsidRPr="00EF5853" w:rsidRDefault="000D6EBF" w:rsidP="00E47053">
            <w:pPr>
              <w:jc w:val="center"/>
            </w:pPr>
            <w:r w:rsidRPr="00EF5853">
              <w:t>4.</w:t>
            </w:r>
          </w:p>
        </w:tc>
        <w:tc>
          <w:tcPr>
            <w:tcW w:w="810" w:type="dxa"/>
            <w:shd w:val="clear" w:color="auto" w:fill="auto"/>
            <w:vAlign w:val="center"/>
          </w:tcPr>
          <w:p w:rsidR="000D6EBF" w:rsidRPr="00EF5853" w:rsidRDefault="000D6EBF" w:rsidP="00E47053">
            <w:pPr>
              <w:jc w:val="center"/>
            </w:pPr>
            <w:r w:rsidRPr="00EF5853">
              <w:t>a.</w:t>
            </w:r>
          </w:p>
        </w:tc>
        <w:tc>
          <w:tcPr>
            <w:tcW w:w="6930" w:type="dxa"/>
            <w:shd w:val="clear" w:color="auto" w:fill="auto"/>
          </w:tcPr>
          <w:p w:rsidR="000D6EBF" w:rsidRPr="00A32B85" w:rsidRDefault="000D6EBF" w:rsidP="00865130">
            <w:pPr>
              <w:jc w:val="both"/>
            </w:pPr>
            <w:r w:rsidRPr="0042214A">
              <w:rPr>
                <w:rFonts w:eastAsia="Calibri"/>
                <w:lang w:val="en-GB"/>
              </w:rPr>
              <w:t>Examine how Hadoop MapReduce works.</w:t>
            </w:r>
            <w:r>
              <w:rPr>
                <w:rFonts w:eastAsia="Calibri"/>
                <w:lang w:val="en-GB"/>
              </w:rPr>
              <w:t xml:space="preserve"> </w:t>
            </w:r>
            <w:r w:rsidRPr="00A32B85">
              <w:rPr>
                <w:color w:val="222222"/>
                <w:shd w:val="clear" w:color="auto" w:fill="FFFFFF"/>
              </w:rPr>
              <w:t xml:space="preserve">Examine </w:t>
            </w:r>
            <w:r w:rsidRPr="00A32B85">
              <w:rPr>
                <w:b/>
                <w:color w:val="222222"/>
                <w:shd w:val="clear" w:color="auto" w:fill="FFFFFF"/>
              </w:rPr>
              <w:t>w</w:t>
            </w:r>
            <w:r w:rsidRPr="00A32B85">
              <w:rPr>
                <w:rStyle w:val="Strong"/>
                <w:b w:val="0"/>
                <w:color w:val="222222"/>
                <w:shd w:val="clear" w:color="auto" w:fill="FFFFFF"/>
              </w:rPr>
              <w:t>hat happens when a data node fails.</w:t>
            </w:r>
          </w:p>
        </w:tc>
        <w:tc>
          <w:tcPr>
            <w:tcW w:w="1170" w:type="dxa"/>
            <w:shd w:val="clear" w:color="auto" w:fill="auto"/>
            <w:vAlign w:val="center"/>
          </w:tcPr>
          <w:p w:rsidR="000D6EBF" w:rsidRDefault="000D6EBF" w:rsidP="00E47053">
            <w:pPr>
              <w:jc w:val="center"/>
            </w:pPr>
            <w:r w:rsidRPr="000A5333">
              <w:t>CO</w:t>
            </w:r>
            <w:r>
              <w:t>4</w:t>
            </w:r>
            <w:r w:rsidRPr="000A5333">
              <w:t xml:space="preserve"> / </w:t>
            </w:r>
            <w:r>
              <w:t>An</w:t>
            </w:r>
          </w:p>
        </w:tc>
        <w:tc>
          <w:tcPr>
            <w:tcW w:w="950" w:type="dxa"/>
            <w:shd w:val="clear" w:color="auto" w:fill="auto"/>
            <w:vAlign w:val="center"/>
          </w:tcPr>
          <w:p w:rsidR="000D6EBF" w:rsidRPr="005814FF" w:rsidRDefault="000D6EBF" w:rsidP="00E47053">
            <w:pPr>
              <w:jc w:val="center"/>
            </w:pPr>
            <w:r>
              <w:t>10</w:t>
            </w:r>
          </w:p>
        </w:tc>
      </w:tr>
      <w:tr w:rsidR="000D6EBF" w:rsidRPr="00EF5853" w:rsidTr="00E47053">
        <w:trPr>
          <w:trHeight w:val="90"/>
        </w:trPr>
        <w:tc>
          <w:tcPr>
            <w:tcW w:w="720" w:type="dxa"/>
            <w:vMerge/>
            <w:shd w:val="clear" w:color="auto" w:fill="auto"/>
            <w:vAlign w:val="center"/>
          </w:tcPr>
          <w:p w:rsidR="000D6EBF" w:rsidRPr="00EF5853" w:rsidRDefault="000D6EBF" w:rsidP="00E47053">
            <w:pPr>
              <w:jc w:val="center"/>
            </w:pPr>
          </w:p>
        </w:tc>
        <w:tc>
          <w:tcPr>
            <w:tcW w:w="810" w:type="dxa"/>
            <w:shd w:val="clear" w:color="auto" w:fill="auto"/>
            <w:vAlign w:val="center"/>
          </w:tcPr>
          <w:p w:rsidR="000D6EBF" w:rsidRPr="00EF5853" w:rsidRDefault="000D6EBF" w:rsidP="00E47053">
            <w:pPr>
              <w:jc w:val="center"/>
            </w:pPr>
            <w:r w:rsidRPr="00EF5853">
              <w:t>b.</w:t>
            </w:r>
          </w:p>
        </w:tc>
        <w:tc>
          <w:tcPr>
            <w:tcW w:w="6930" w:type="dxa"/>
            <w:shd w:val="clear" w:color="auto" w:fill="auto"/>
          </w:tcPr>
          <w:p w:rsidR="000D6EBF" w:rsidRPr="00A32B85" w:rsidRDefault="000D6EBF" w:rsidP="00865130">
            <w:pPr>
              <w:jc w:val="both"/>
              <w:rPr>
                <w:b/>
              </w:rPr>
            </w:pPr>
            <w:r w:rsidRPr="00A32B85">
              <w:rPr>
                <w:rStyle w:val="Strong"/>
                <w:b w:val="0"/>
                <w:color w:val="222222"/>
                <w:shd w:val="clear" w:color="auto" w:fill="FFFFFF"/>
              </w:rPr>
              <w:t xml:space="preserve">Explain </w:t>
            </w:r>
            <w:r>
              <w:t>Input S</w:t>
            </w:r>
            <w:r w:rsidRPr="00A32B85">
              <w:t>plitting</w:t>
            </w:r>
            <w:r w:rsidRPr="00A32B85">
              <w:rPr>
                <w:rStyle w:val="Strong"/>
                <w:b w:val="0"/>
                <w:color w:val="222222"/>
                <w:shd w:val="clear" w:color="auto" w:fill="FFFFFF"/>
              </w:rPr>
              <w:t xml:space="preserve"> in Hadoop.</w:t>
            </w:r>
            <w:r>
              <w:rPr>
                <w:rStyle w:val="Strong"/>
                <w:b w:val="0"/>
                <w:color w:val="222222"/>
                <w:shd w:val="clear" w:color="auto" w:fill="FFFFFF"/>
              </w:rPr>
              <w:t xml:space="preserve"> </w:t>
            </w:r>
            <w:r w:rsidRPr="00A32B85">
              <w:rPr>
                <w:rStyle w:val="Strong"/>
                <w:b w:val="0"/>
                <w:color w:val="222222"/>
                <w:shd w:val="clear" w:color="auto" w:fill="FFFFFF"/>
              </w:rPr>
              <w:t xml:space="preserve">What are the actions followed by </w:t>
            </w:r>
            <w:r>
              <w:rPr>
                <w:rStyle w:val="Strong"/>
                <w:b w:val="0"/>
                <w:color w:val="222222"/>
                <w:shd w:val="clear" w:color="auto" w:fill="FFFFFF"/>
              </w:rPr>
              <w:t>this platform?</w:t>
            </w:r>
          </w:p>
        </w:tc>
        <w:tc>
          <w:tcPr>
            <w:tcW w:w="1170" w:type="dxa"/>
            <w:shd w:val="clear" w:color="auto" w:fill="auto"/>
            <w:vAlign w:val="center"/>
          </w:tcPr>
          <w:p w:rsidR="000D6EBF" w:rsidRDefault="000D6EBF" w:rsidP="00E47053">
            <w:pPr>
              <w:jc w:val="center"/>
            </w:pPr>
            <w:r w:rsidRPr="000A5333">
              <w:t>CO</w:t>
            </w:r>
            <w:r>
              <w:t>4</w:t>
            </w:r>
            <w:r w:rsidRPr="000A5333">
              <w:t xml:space="preserve"> / </w:t>
            </w:r>
            <w:r>
              <w:t>U</w:t>
            </w:r>
          </w:p>
        </w:tc>
        <w:tc>
          <w:tcPr>
            <w:tcW w:w="950" w:type="dxa"/>
            <w:shd w:val="clear" w:color="auto" w:fill="auto"/>
            <w:vAlign w:val="center"/>
          </w:tcPr>
          <w:p w:rsidR="000D6EBF" w:rsidRPr="005814FF" w:rsidRDefault="000D6EBF" w:rsidP="00E47053">
            <w:pPr>
              <w:jc w:val="center"/>
            </w:pPr>
            <w:r>
              <w:t>10</w:t>
            </w: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EF5853" w:rsidRDefault="000D6EBF" w:rsidP="00A32B85"/>
        </w:tc>
        <w:tc>
          <w:tcPr>
            <w:tcW w:w="1170" w:type="dxa"/>
            <w:shd w:val="clear" w:color="auto" w:fill="auto"/>
            <w:vAlign w:val="center"/>
          </w:tcPr>
          <w:p w:rsidR="000D6EBF" w:rsidRPr="00875196" w:rsidRDefault="000D6EBF" w:rsidP="00E47053">
            <w:pPr>
              <w:jc w:val="center"/>
              <w:rPr>
                <w:sz w:val="22"/>
                <w:szCs w:val="22"/>
              </w:rPr>
            </w:pPr>
          </w:p>
        </w:tc>
        <w:tc>
          <w:tcPr>
            <w:tcW w:w="950" w:type="dxa"/>
            <w:shd w:val="clear" w:color="auto" w:fill="auto"/>
            <w:vAlign w:val="center"/>
          </w:tcPr>
          <w:p w:rsidR="000D6EBF" w:rsidRPr="005814FF" w:rsidRDefault="000D6EBF" w:rsidP="00E47053">
            <w:pPr>
              <w:jc w:val="center"/>
            </w:pP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r w:rsidRPr="00EF5853">
              <w:t>5.</w:t>
            </w: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EF5853" w:rsidRDefault="000D6EBF" w:rsidP="00A32B85">
            <w:pPr>
              <w:jc w:val="both"/>
            </w:pPr>
            <w:r>
              <w:t xml:space="preserve">Develop a network topology for the private cloud by addressing the significant security risk factors. </w:t>
            </w:r>
          </w:p>
        </w:tc>
        <w:tc>
          <w:tcPr>
            <w:tcW w:w="1170" w:type="dxa"/>
            <w:shd w:val="clear" w:color="auto" w:fill="auto"/>
            <w:vAlign w:val="center"/>
          </w:tcPr>
          <w:p w:rsidR="000D6EBF" w:rsidRDefault="000D6EBF" w:rsidP="00E47053">
            <w:pPr>
              <w:jc w:val="center"/>
            </w:pPr>
            <w:r w:rsidRPr="003221B2">
              <w:t>CO</w:t>
            </w:r>
            <w:r>
              <w:t>5</w:t>
            </w:r>
            <w:r w:rsidRPr="003221B2">
              <w:t xml:space="preserve"> /  </w:t>
            </w:r>
            <w:r>
              <w:t>C</w:t>
            </w:r>
          </w:p>
        </w:tc>
        <w:tc>
          <w:tcPr>
            <w:tcW w:w="950" w:type="dxa"/>
            <w:shd w:val="clear" w:color="auto" w:fill="auto"/>
            <w:vAlign w:val="center"/>
          </w:tcPr>
          <w:p w:rsidR="000D6EBF" w:rsidRPr="005814FF" w:rsidRDefault="000D6EBF" w:rsidP="00E47053">
            <w:pPr>
              <w:jc w:val="center"/>
            </w:pPr>
            <w:r>
              <w:t>20</w:t>
            </w:r>
          </w:p>
        </w:tc>
      </w:tr>
      <w:tr w:rsidR="000D6EBF" w:rsidRPr="00EF5853" w:rsidTr="00E47053">
        <w:trPr>
          <w:trHeight w:val="90"/>
        </w:trPr>
        <w:tc>
          <w:tcPr>
            <w:tcW w:w="10580" w:type="dxa"/>
            <w:gridSpan w:val="5"/>
            <w:shd w:val="clear" w:color="auto" w:fill="auto"/>
            <w:vAlign w:val="center"/>
          </w:tcPr>
          <w:p w:rsidR="000D6EBF" w:rsidRPr="007107BB" w:rsidRDefault="000D6EBF" w:rsidP="00E47053">
            <w:pPr>
              <w:jc w:val="center"/>
              <w:rPr>
                <w:b/>
                <w:bCs/>
              </w:rPr>
            </w:pPr>
            <w:r w:rsidRPr="007107BB">
              <w:rPr>
                <w:b/>
                <w:bCs/>
              </w:rPr>
              <w:t>(OR)</w:t>
            </w: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r w:rsidRPr="00EF5853">
              <w:t>6.</w:t>
            </w: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EF5853" w:rsidRDefault="000D6EBF" w:rsidP="00A32B85">
            <w:pPr>
              <w:jc w:val="both"/>
            </w:pPr>
            <w:r>
              <w:t xml:space="preserve">Examine different OpenStack block storage service components used to perform the following. Create, delete, list volumes and snapshots. Attach and detach volumes in the virtual machine. </w:t>
            </w:r>
          </w:p>
        </w:tc>
        <w:tc>
          <w:tcPr>
            <w:tcW w:w="1170" w:type="dxa"/>
            <w:shd w:val="clear" w:color="auto" w:fill="auto"/>
            <w:vAlign w:val="center"/>
          </w:tcPr>
          <w:p w:rsidR="000D6EBF" w:rsidRDefault="000D6EBF" w:rsidP="00E47053">
            <w:pPr>
              <w:jc w:val="center"/>
            </w:pPr>
            <w:r w:rsidRPr="00DF7650">
              <w:t>CO</w:t>
            </w:r>
            <w:r>
              <w:t>1</w:t>
            </w:r>
            <w:r w:rsidRPr="00DF7650">
              <w:t xml:space="preserve"> / </w:t>
            </w:r>
            <w:r>
              <w:t>An</w:t>
            </w:r>
          </w:p>
        </w:tc>
        <w:tc>
          <w:tcPr>
            <w:tcW w:w="950" w:type="dxa"/>
            <w:shd w:val="clear" w:color="auto" w:fill="auto"/>
            <w:vAlign w:val="center"/>
          </w:tcPr>
          <w:p w:rsidR="000D6EBF" w:rsidRPr="005814FF" w:rsidRDefault="000D6EBF" w:rsidP="00E47053">
            <w:pPr>
              <w:jc w:val="center"/>
            </w:pPr>
            <w:r>
              <w:t>20</w:t>
            </w: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EF5853" w:rsidRDefault="000D6EBF" w:rsidP="00A32B85"/>
        </w:tc>
        <w:tc>
          <w:tcPr>
            <w:tcW w:w="1170" w:type="dxa"/>
            <w:shd w:val="clear" w:color="auto" w:fill="auto"/>
            <w:vAlign w:val="center"/>
          </w:tcPr>
          <w:p w:rsidR="000D6EBF" w:rsidRPr="00875196" w:rsidRDefault="000D6EBF" w:rsidP="00E47053">
            <w:pPr>
              <w:jc w:val="center"/>
              <w:rPr>
                <w:sz w:val="22"/>
                <w:szCs w:val="22"/>
              </w:rPr>
            </w:pPr>
          </w:p>
        </w:tc>
        <w:tc>
          <w:tcPr>
            <w:tcW w:w="950" w:type="dxa"/>
            <w:shd w:val="clear" w:color="auto" w:fill="auto"/>
            <w:vAlign w:val="center"/>
          </w:tcPr>
          <w:p w:rsidR="000D6EBF" w:rsidRPr="005814FF" w:rsidRDefault="000D6EBF" w:rsidP="00E47053">
            <w:pPr>
              <w:jc w:val="center"/>
            </w:pPr>
          </w:p>
        </w:tc>
      </w:tr>
      <w:tr w:rsidR="000D6EBF" w:rsidRPr="00EF5853" w:rsidTr="00E47053">
        <w:trPr>
          <w:trHeight w:val="90"/>
        </w:trPr>
        <w:tc>
          <w:tcPr>
            <w:tcW w:w="720" w:type="dxa"/>
            <w:shd w:val="clear" w:color="auto" w:fill="auto"/>
            <w:vAlign w:val="center"/>
          </w:tcPr>
          <w:p w:rsidR="000D6EBF" w:rsidRPr="00EF5853" w:rsidRDefault="000D6EBF" w:rsidP="00E47053">
            <w:pPr>
              <w:jc w:val="center"/>
            </w:pPr>
            <w:r w:rsidRPr="00EF5853">
              <w:t>7.</w:t>
            </w: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EF5853" w:rsidRDefault="000D6EBF" w:rsidP="00865130">
            <w:pPr>
              <w:autoSpaceDE w:val="0"/>
              <w:autoSpaceDN w:val="0"/>
              <w:adjustRightInd w:val="0"/>
              <w:jc w:val="both"/>
            </w:pPr>
            <w:r>
              <w:rPr>
                <w:rFonts w:eastAsia="Calibri"/>
                <w:sz w:val="26"/>
                <w:szCs w:val="26"/>
                <w:lang w:val="en-GB"/>
              </w:rPr>
              <w:t xml:space="preserve">Explain </w:t>
            </w:r>
            <w:r w:rsidRPr="0042214A">
              <w:rPr>
                <w:rFonts w:eastAsia="Calibri"/>
                <w:sz w:val="26"/>
                <w:szCs w:val="26"/>
                <w:lang w:val="en-GB"/>
              </w:rPr>
              <w:t xml:space="preserve">HDFS Architecture in </w:t>
            </w:r>
            <w:r>
              <w:t>Setting up Hadoop Cluster</w:t>
            </w:r>
            <w:r w:rsidRPr="0042214A">
              <w:rPr>
                <w:rFonts w:eastAsia="Calibri"/>
                <w:sz w:val="26"/>
                <w:szCs w:val="26"/>
                <w:lang w:val="en-GB"/>
              </w:rPr>
              <w:t xml:space="preserve"> and list the various </w:t>
            </w:r>
            <w:r>
              <w:t>Map Reduce Applications in Hadoop scenario.</w:t>
            </w:r>
          </w:p>
        </w:tc>
        <w:tc>
          <w:tcPr>
            <w:tcW w:w="1170" w:type="dxa"/>
            <w:shd w:val="clear" w:color="auto" w:fill="auto"/>
            <w:vAlign w:val="center"/>
          </w:tcPr>
          <w:p w:rsidR="000D6EBF" w:rsidRDefault="000D6EBF" w:rsidP="00E47053">
            <w:pPr>
              <w:jc w:val="center"/>
            </w:pPr>
            <w:r w:rsidRPr="000F01F7">
              <w:t>CO</w:t>
            </w:r>
            <w:r>
              <w:t>4</w:t>
            </w:r>
            <w:r w:rsidRPr="000F01F7">
              <w:t xml:space="preserve"> / </w:t>
            </w:r>
            <w:r>
              <w:t>U</w:t>
            </w:r>
          </w:p>
        </w:tc>
        <w:tc>
          <w:tcPr>
            <w:tcW w:w="950" w:type="dxa"/>
            <w:shd w:val="clear" w:color="auto" w:fill="auto"/>
            <w:vAlign w:val="center"/>
          </w:tcPr>
          <w:p w:rsidR="000D6EBF" w:rsidRPr="005814FF" w:rsidRDefault="000D6EBF" w:rsidP="00E47053">
            <w:pPr>
              <w:jc w:val="center"/>
            </w:pPr>
            <w:r>
              <w:t>20</w:t>
            </w:r>
          </w:p>
        </w:tc>
      </w:tr>
      <w:tr w:rsidR="000D6EBF" w:rsidRPr="00EF5853" w:rsidTr="00E47053">
        <w:trPr>
          <w:trHeight w:val="42"/>
        </w:trPr>
        <w:tc>
          <w:tcPr>
            <w:tcW w:w="10580" w:type="dxa"/>
            <w:gridSpan w:val="5"/>
            <w:shd w:val="clear" w:color="auto" w:fill="auto"/>
            <w:vAlign w:val="center"/>
          </w:tcPr>
          <w:p w:rsidR="000D6EBF" w:rsidRPr="007107BB" w:rsidRDefault="000D6EBF" w:rsidP="00E47053">
            <w:pPr>
              <w:jc w:val="center"/>
              <w:rPr>
                <w:b/>
                <w:bCs/>
              </w:rPr>
            </w:pPr>
            <w:r w:rsidRPr="007107BB">
              <w:rPr>
                <w:b/>
                <w:bCs/>
              </w:rPr>
              <w:t>(OR)</w:t>
            </w:r>
          </w:p>
        </w:tc>
      </w:tr>
      <w:tr w:rsidR="000D6EBF" w:rsidRPr="00EF5853" w:rsidTr="00E47053">
        <w:trPr>
          <w:trHeight w:val="42"/>
        </w:trPr>
        <w:tc>
          <w:tcPr>
            <w:tcW w:w="720" w:type="dxa"/>
            <w:shd w:val="clear" w:color="auto" w:fill="auto"/>
            <w:vAlign w:val="center"/>
          </w:tcPr>
          <w:p w:rsidR="000D6EBF" w:rsidRPr="00EF5853" w:rsidRDefault="000D6EBF" w:rsidP="00E47053">
            <w:pPr>
              <w:jc w:val="center"/>
            </w:pPr>
            <w:r w:rsidRPr="00EF5853">
              <w:t>8.</w:t>
            </w:r>
          </w:p>
        </w:tc>
        <w:tc>
          <w:tcPr>
            <w:tcW w:w="810" w:type="dxa"/>
            <w:shd w:val="clear" w:color="auto" w:fill="auto"/>
            <w:vAlign w:val="center"/>
          </w:tcPr>
          <w:p w:rsidR="000D6EBF" w:rsidRPr="00EF5853" w:rsidRDefault="000D6EBF" w:rsidP="00E47053">
            <w:pPr>
              <w:jc w:val="center"/>
            </w:pPr>
          </w:p>
        </w:tc>
        <w:tc>
          <w:tcPr>
            <w:tcW w:w="6930" w:type="dxa"/>
            <w:shd w:val="clear" w:color="auto" w:fill="auto"/>
          </w:tcPr>
          <w:p w:rsidR="000D6EBF" w:rsidRPr="00EF5853" w:rsidRDefault="000D6EBF" w:rsidP="00E47053">
            <w:pPr>
              <w:jc w:val="both"/>
            </w:pPr>
            <w:r>
              <w:t>Examine network, host and application level aspects of data security in cloud.</w:t>
            </w:r>
          </w:p>
        </w:tc>
        <w:tc>
          <w:tcPr>
            <w:tcW w:w="1170" w:type="dxa"/>
            <w:shd w:val="clear" w:color="auto" w:fill="auto"/>
            <w:vAlign w:val="center"/>
          </w:tcPr>
          <w:p w:rsidR="000D6EBF" w:rsidRDefault="000D6EBF" w:rsidP="00E47053">
            <w:pPr>
              <w:jc w:val="center"/>
            </w:pPr>
            <w:r w:rsidRPr="00DF7650">
              <w:t>CO</w:t>
            </w:r>
            <w:r>
              <w:t>5</w:t>
            </w:r>
            <w:r w:rsidRPr="00DF7650">
              <w:t xml:space="preserve"> / </w:t>
            </w:r>
            <w:r>
              <w:t>An</w:t>
            </w:r>
          </w:p>
        </w:tc>
        <w:tc>
          <w:tcPr>
            <w:tcW w:w="950" w:type="dxa"/>
            <w:shd w:val="clear" w:color="auto" w:fill="auto"/>
            <w:vAlign w:val="center"/>
          </w:tcPr>
          <w:p w:rsidR="000D6EBF" w:rsidRPr="005814FF" w:rsidRDefault="000D6EBF" w:rsidP="00E47053">
            <w:pPr>
              <w:jc w:val="center"/>
            </w:pPr>
            <w:r>
              <w:t>20</w:t>
            </w:r>
          </w:p>
        </w:tc>
      </w:tr>
      <w:tr w:rsidR="000D6EBF" w:rsidRPr="00EF5853" w:rsidTr="00E47053">
        <w:trPr>
          <w:trHeight w:val="42"/>
        </w:trPr>
        <w:tc>
          <w:tcPr>
            <w:tcW w:w="1530" w:type="dxa"/>
            <w:gridSpan w:val="2"/>
            <w:shd w:val="clear" w:color="auto" w:fill="auto"/>
            <w:vAlign w:val="center"/>
          </w:tcPr>
          <w:p w:rsidR="000D6EBF" w:rsidRPr="00EF5853" w:rsidRDefault="000D6EBF" w:rsidP="00E47053">
            <w:pPr>
              <w:jc w:val="center"/>
            </w:pPr>
          </w:p>
        </w:tc>
        <w:tc>
          <w:tcPr>
            <w:tcW w:w="6930" w:type="dxa"/>
            <w:shd w:val="clear" w:color="auto" w:fill="auto"/>
          </w:tcPr>
          <w:p w:rsidR="000D6EBF" w:rsidRDefault="000D6EBF" w:rsidP="00A32B85">
            <w:pPr>
              <w:rPr>
                <w:b/>
                <w:u w:val="single"/>
              </w:rPr>
            </w:pPr>
          </w:p>
          <w:p w:rsidR="000D6EBF" w:rsidRDefault="000D6EBF" w:rsidP="00A32B85">
            <w:pPr>
              <w:rPr>
                <w:u w:val="single"/>
              </w:rPr>
            </w:pPr>
            <w:r w:rsidRPr="008C7BA2">
              <w:rPr>
                <w:b/>
                <w:u w:val="single"/>
              </w:rPr>
              <w:t>Compulsory</w:t>
            </w:r>
            <w:r w:rsidRPr="00875196">
              <w:rPr>
                <w:u w:val="single"/>
              </w:rPr>
              <w:t>:</w:t>
            </w:r>
          </w:p>
          <w:p w:rsidR="000D6EBF" w:rsidRPr="00875196" w:rsidRDefault="000D6EBF" w:rsidP="00A32B85">
            <w:pPr>
              <w:rPr>
                <w:u w:val="single"/>
              </w:rPr>
            </w:pPr>
          </w:p>
        </w:tc>
        <w:tc>
          <w:tcPr>
            <w:tcW w:w="1170" w:type="dxa"/>
            <w:shd w:val="clear" w:color="auto" w:fill="auto"/>
            <w:vAlign w:val="center"/>
          </w:tcPr>
          <w:p w:rsidR="000D6EBF" w:rsidRPr="00875196" w:rsidRDefault="000D6EBF" w:rsidP="00E47053">
            <w:pPr>
              <w:jc w:val="center"/>
              <w:rPr>
                <w:sz w:val="22"/>
                <w:szCs w:val="22"/>
              </w:rPr>
            </w:pPr>
          </w:p>
        </w:tc>
        <w:tc>
          <w:tcPr>
            <w:tcW w:w="950" w:type="dxa"/>
            <w:shd w:val="clear" w:color="auto" w:fill="auto"/>
            <w:vAlign w:val="center"/>
          </w:tcPr>
          <w:p w:rsidR="000D6EBF" w:rsidRPr="005814FF" w:rsidRDefault="000D6EBF" w:rsidP="00E47053">
            <w:pPr>
              <w:jc w:val="center"/>
            </w:pPr>
          </w:p>
        </w:tc>
      </w:tr>
      <w:tr w:rsidR="000D6EBF" w:rsidRPr="00EF5853" w:rsidTr="00E47053">
        <w:trPr>
          <w:trHeight w:val="42"/>
        </w:trPr>
        <w:tc>
          <w:tcPr>
            <w:tcW w:w="720" w:type="dxa"/>
            <w:vMerge w:val="restart"/>
            <w:shd w:val="clear" w:color="auto" w:fill="auto"/>
            <w:vAlign w:val="center"/>
          </w:tcPr>
          <w:p w:rsidR="000D6EBF" w:rsidRPr="00EF5853" w:rsidRDefault="000D6EBF" w:rsidP="00E47053">
            <w:pPr>
              <w:jc w:val="center"/>
            </w:pPr>
            <w:r w:rsidRPr="00EF5853">
              <w:t>9.</w:t>
            </w:r>
          </w:p>
        </w:tc>
        <w:tc>
          <w:tcPr>
            <w:tcW w:w="810" w:type="dxa"/>
            <w:shd w:val="clear" w:color="auto" w:fill="auto"/>
            <w:vAlign w:val="center"/>
          </w:tcPr>
          <w:p w:rsidR="000D6EBF" w:rsidRPr="00EF5853" w:rsidRDefault="000D6EBF" w:rsidP="00E47053">
            <w:pPr>
              <w:jc w:val="center"/>
            </w:pPr>
            <w:r w:rsidRPr="00EF5853">
              <w:t>a.</w:t>
            </w:r>
          </w:p>
        </w:tc>
        <w:tc>
          <w:tcPr>
            <w:tcW w:w="6930" w:type="dxa"/>
            <w:shd w:val="clear" w:color="auto" w:fill="auto"/>
          </w:tcPr>
          <w:p w:rsidR="000D6EBF" w:rsidRPr="00EF5853" w:rsidRDefault="000D6EBF" w:rsidP="00E47053">
            <w:pPr>
              <w:jc w:val="both"/>
            </w:pPr>
            <w:r w:rsidRPr="00A32B85">
              <w:rPr>
                <w:rFonts w:eastAsia="Calibri"/>
                <w:lang w:val="en-GB"/>
              </w:rPr>
              <w:t>Demonstrate how Ansible work,what makes it stand out from the rest of the Configuration Management tools.</w:t>
            </w:r>
          </w:p>
        </w:tc>
        <w:tc>
          <w:tcPr>
            <w:tcW w:w="1170" w:type="dxa"/>
            <w:shd w:val="clear" w:color="auto" w:fill="auto"/>
            <w:vAlign w:val="center"/>
          </w:tcPr>
          <w:p w:rsidR="000D6EBF" w:rsidRDefault="000D6EBF" w:rsidP="00E47053">
            <w:pPr>
              <w:jc w:val="center"/>
            </w:pPr>
            <w:r w:rsidRPr="00921350">
              <w:t>CO</w:t>
            </w:r>
            <w:r>
              <w:t>6</w:t>
            </w:r>
            <w:r w:rsidRPr="00921350">
              <w:t xml:space="preserve"> / </w:t>
            </w:r>
            <w:r>
              <w:t>A</w:t>
            </w:r>
          </w:p>
        </w:tc>
        <w:tc>
          <w:tcPr>
            <w:tcW w:w="950" w:type="dxa"/>
            <w:shd w:val="clear" w:color="auto" w:fill="auto"/>
            <w:vAlign w:val="center"/>
          </w:tcPr>
          <w:p w:rsidR="000D6EBF" w:rsidRPr="005814FF" w:rsidRDefault="000D6EBF" w:rsidP="00E47053">
            <w:pPr>
              <w:jc w:val="center"/>
            </w:pPr>
            <w:r>
              <w:t>10</w:t>
            </w:r>
          </w:p>
        </w:tc>
      </w:tr>
      <w:tr w:rsidR="000D6EBF" w:rsidRPr="00EF5853" w:rsidTr="00E47053">
        <w:trPr>
          <w:trHeight w:val="42"/>
        </w:trPr>
        <w:tc>
          <w:tcPr>
            <w:tcW w:w="720" w:type="dxa"/>
            <w:vMerge/>
            <w:shd w:val="clear" w:color="auto" w:fill="auto"/>
            <w:vAlign w:val="center"/>
          </w:tcPr>
          <w:p w:rsidR="000D6EBF" w:rsidRPr="00EF5853" w:rsidRDefault="000D6EBF" w:rsidP="00E47053">
            <w:pPr>
              <w:jc w:val="center"/>
            </w:pPr>
          </w:p>
        </w:tc>
        <w:tc>
          <w:tcPr>
            <w:tcW w:w="810" w:type="dxa"/>
            <w:shd w:val="clear" w:color="auto" w:fill="auto"/>
            <w:vAlign w:val="center"/>
          </w:tcPr>
          <w:p w:rsidR="000D6EBF" w:rsidRPr="00EF5853" w:rsidRDefault="000D6EBF" w:rsidP="00E47053">
            <w:pPr>
              <w:jc w:val="center"/>
            </w:pPr>
            <w:r w:rsidRPr="00EF5853">
              <w:t>b.</w:t>
            </w:r>
          </w:p>
        </w:tc>
        <w:tc>
          <w:tcPr>
            <w:tcW w:w="6930" w:type="dxa"/>
            <w:shd w:val="clear" w:color="auto" w:fill="auto"/>
          </w:tcPr>
          <w:p w:rsidR="000D6EBF" w:rsidRPr="00EF5853" w:rsidRDefault="000D6EBF" w:rsidP="00E47053">
            <w:pPr>
              <w:jc w:val="both"/>
            </w:pPr>
            <w:r>
              <w:t>Implement the steps to Deploy a web server and database server using ansible playbook</w:t>
            </w:r>
          </w:p>
        </w:tc>
        <w:tc>
          <w:tcPr>
            <w:tcW w:w="1170" w:type="dxa"/>
            <w:shd w:val="clear" w:color="auto" w:fill="auto"/>
            <w:vAlign w:val="center"/>
          </w:tcPr>
          <w:p w:rsidR="000D6EBF" w:rsidRDefault="000D6EBF" w:rsidP="00E47053">
            <w:pPr>
              <w:jc w:val="center"/>
            </w:pPr>
            <w:r w:rsidRPr="00921350">
              <w:t>CO</w:t>
            </w:r>
            <w:r>
              <w:t>6</w:t>
            </w:r>
            <w:r w:rsidRPr="00921350">
              <w:t xml:space="preserve"> / </w:t>
            </w:r>
            <w:r>
              <w:t>A</w:t>
            </w:r>
          </w:p>
        </w:tc>
        <w:tc>
          <w:tcPr>
            <w:tcW w:w="950" w:type="dxa"/>
            <w:shd w:val="clear" w:color="auto" w:fill="auto"/>
            <w:vAlign w:val="center"/>
          </w:tcPr>
          <w:p w:rsidR="000D6EBF" w:rsidRPr="005814FF" w:rsidRDefault="000D6EBF" w:rsidP="00E47053">
            <w:pPr>
              <w:jc w:val="center"/>
            </w:pPr>
            <w:r>
              <w:t>10</w:t>
            </w:r>
          </w:p>
        </w:tc>
      </w:tr>
    </w:tbl>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0D6EBF" w:rsidTr="008A72EE">
        <w:tc>
          <w:tcPr>
            <w:tcW w:w="675" w:type="dxa"/>
            <w:shd w:val="clear" w:color="auto" w:fill="auto"/>
          </w:tcPr>
          <w:p w:rsidR="000D6EBF" w:rsidRDefault="000D6EBF" w:rsidP="005D5AC8"/>
        </w:tc>
        <w:tc>
          <w:tcPr>
            <w:tcW w:w="10008" w:type="dxa"/>
            <w:shd w:val="clear" w:color="auto" w:fill="auto"/>
          </w:tcPr>
          <w:p w:rsidR="000D6EBF" w:rsidRPr="008A72EE" w:rsidRDefault="000D6EBF" w:rsidP="008A72EE">
            <w:pPr>
              <w:jc w:val="center"/>
              <w:rPr>
                <w:b/>
              </w:rPr>
            </w:pPr>
            <w:r w:rsidRPr="008A72EE">
              <w:rPr>
                <w:b/>
              </w:rPr>
              <w:t>COURSE OUTCOMES</w:t>
            </w:r>
          </w:p>
        </w:tc>
      </w:tr>
      <w:tr w:rsidR="000D6EBF" w:rsidTr="008A72EE">
        <w:tc>
          <w:tcPr>
            <w:tcW w:w="675" w:type="dxa"/>
            <w:shd w:val="clear" w:color="auto" w:fill="auto"/>
          </w:tcPr>
          <w:p w:rsidR="000D6EBF" w:rsidRDefault="000D6EBF" w:rsidP="00A32B85">
            <w:r>
              <w:t>CO1</w:t>
            </w:r>
          </w:p>
        </w:tc>
        <w:tc>
          <w:tcPr>
            <w:tcW w:w="10008" w:type="dxa"/>
            <w:shd w:val="clear" w:color="auto" w:fill="auto"/>
          </w:tcPr>
          <w:p w:rsidR="000D6EBF" w:rsidRDefault="000D6EBF" w:rsidP="00A32B85">
            <w:r>
              <w:t>infer the concept of virtualization in the cloud computing</w:t>
            </w:r>
          </w:p>
        </w:tc>
      </w:tr>
      <w:tr w:rsidR="000D6EBF" w:rsidTr="008A72EE">
        <w:tc>
          <w:tcPr>
            <w:tcW w:w="675" w:type="dxa"/>
            <w:shd w:val="clear" w:color="auto" w:fill="auto"/>
          </w:tcPr>
          <w:p w:rsidR="000D6EBF" w:rsidRDefault="000D6EBF" w:rsidP="00A32B85">
            <w:r>
              <w:t>CO2</w:t>
            </w:r>
          </w:p>
        </w:tc>
        <w:tc>
          <w:tcPr>
            <w:tcW w:w="10008" w:type="dxa"/>
            <w:shd w:val="clear" w:color="auto" w:fill="auto"/>
          </w:tcPr>
          <w:p w:rsidR="000D6EBF" w:rsidRDefault="000D6EBF" w:rsidP="00A32B85">
            <w:r>
              <w:t>use the concepts of cloud storage, cloud networks and its management</w:t>
            </w:r>
          </w:p>
        </w:tc>
      </w:tr>
      <w:tr w:rsidR="000D6EBF" w:rsidTr="008A72EE">
        <w:tc>
          <w:tcPr>
            <w:tcW w:w="675" w:type="dxa"/>
            <w:shd w:val="clear" w:color="auto" w:fill="auto"/>
          </w:tcPr>
          <w:p w:rsidR="000D6EBF" w:rsidRDefault="000D6EBF" w:rsidP="00A32B85">
            <w:r>
              <w:t>CO3</w:t>
            </w:r>
          </w:p>
        </w:tc>
        <w:tc>
          <w:tcPr>
            <w:tcW w:w="10008" w:type="dxa"/>
            <w:shd w:val="clear" w:color="auto" w:fill="auto"/>
          </w:tcPr>
          <w:p w:rsidR="000D6EBF" w:rsidRDefault="000D6EBF" w:rsidP="00A32B85">
            <w:r>
              <w:t>identify the architecture, infrastructure and delivery models of cloud computing</w:t>
            </w:r>
          </w:p>
        </w:tc>
      </w:tr>
      <w:tr w:rsidR="000D6EBF" w:rsidTr="008A72EE">
        <w:tc>
          <w:tcPr>
            <w:tcW w:w="675" w:type="dxa"/>
            <w:shd w:val="clear" w:color="auto" w:fill="auto"/>
          </w:tcPr>
          <w:p w:rsidR="000D6EBF" w:rsidRDefault="000D6EBF" w:rsidP="00A32B85">
            <w:r>
              <w:t>CO4</w:t>
            </w:r>
          </w:p>
        </w:tc>
        <w:tc>
          <w:tcPr>
            <w:tcW w:w="10008" w:type="dxa"/>
            <w:shd w:val="clear" w:color="auto" w:fill="auto"/>
          </w:tcPr>
          <w:p w:rsidR="000D6EBF" w:rsidRDefault="000D6EBF" w:rsidP="00A32B85">
            <w:r>
              <w:t>categorize the services using Cloud computing</w:t>
            </w:r>
          </w:p>
        </w:tc>
      </w:tr>
      <w:tr w:rsidR="000D6EBF" w:rsidTr="008A72EE">
        <w:tc>
          <w:tcPr>
            <w:tcW w:w="675" w:type="dxa"/>
            <w:shd w:val="clear" w:color="auto" w:fill="auto"/>
          </w:tcPr>
          <w:p w:rsidR="000D6EBF" w:rsidRDefault="000D6EBF" w:rsidP="00A32B85">
            <w:r>
              <w:t>CO5</w:t>
            </w:r>
          </w:p>
        </w:tc>
        <w:tc>
          <w:tcPr>
            <w:tcW w:w="10008" w:type="dxa"/>
            <w:shd w:val="clear" w:color="auto" w:fill="auto"/>
          </w:tcPr>
          <w:p w:rsidR="000D6EBF" w:rsidRDefault="000D6EBF" w:rsidP="00A32B85">
            <w:r>
              <w:t>apply the security models in the cloud environment</w:t>
            </w:r>
          </w:p>
        </w:tc>
      </w:tr>
      <w:tr w:rsidR="000D6EBF" w:rsidTr="008A72EE">
        <w:tc>
          <w:tcPr>
            <w:tcW w:w="675" w:type="dxa"/>
            <w:shd w:val="clear" w:color="auto" w:fill="auto"/>
          </w:tcPr>
          <w:p w:rsidR="000D6EBF" w:rsidRDefault="000D6EBF" w:rsidP="00A32B85">
            <w:r>
              <w:t>CO6</w:t>
            </w:r>
          </w:p>
        </w:tc>
        <w:tc>
          <w:tcPr>
            <w:tcW w:w="10008" w:type="dxa"/>
            <w:shd w:val="clear" w:color="auto" w:fill="auto"/>
          </w:tcPr>
          <w:p w:rsidR="000D6EBF" w:rsidRDefault="000D6EBF" w:rsidP="00A32B85">
            <w:pPr>
              <w:tabs>
                <w:tab w:val="left" w:pos="1275"/>
              </w:tabs>
            </w:pPr>
            <w:r>
              <w:t>develop an automation solution for the cloud</w:t>
            </w:r>
          </w:p>
        </w:tc>
      </w:tr>
    </w:tbl>
    <w:p w:rsidR="000D6EBF" w:rsidRDefault="000D6EBF" w:rsidP="008C7BA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0D6EBF" w:rsidTr="008A72EE">
        <w:tc>
          <w:tcPr>
            <w:tcW w:w="10683" w:type="dxa"/>
            <w:gridSpan w:val="8"/>
            <w:shd w:val="clear" w:color="auto" w:fill="auto"/>
          </w:tcPr>
          <w:p w:rsidR="000D6EBF" w:rsidRPr="008A72EE" w:rsidRDefault="000D6EBF" w:rsidP="008A72EE">
            <w:pPr>
              <w:jc w:val="center"/>
              <w:rPr>
                <w:b/>
              </w:rPr>
            </w:pPr>
            <w:r w:rsidRPr="008A72EE">
              <w:rPr>
                <w:b/>
              </w:rPr>
              <w:t>Assessment Pattern as per Bloom’s Taxonomy</w:t>
            </w:r>
          </w:p>
        </w:tc>
      </w:tr>
      <w:tr w:rsidR="000D6EBF" w:rsidTr="008A72EE">
        <w:tc>
          <w:tcPr>
            <w:tcW w:w="959" w:type="dxa"/>
            <w:shd w:val="clear" w:color="auto" w:fill="auto"/>
          </w:tcPr>
          <w:p w:rsidR="000D6EBF" w:rsidRDefault="000D6EBF" w:rsidP="005D5AC8">
            <w:r>
              <w:t>CO / P</w:t>
            </w:r>
          </w:p>
        </w:tc>
        <w:tc>
          <w:tcPr>
            <w:tcW w:w="1362" w:type="dxa"/>
            <w:shd w:val="clear" w:color="auto" w:fill="auto"/>
          </w:tcPr>
          <w:p w:rsidR="000D6EBF" w:rsidRPr="008A72EE" w:rsidRDefault="000D6EBF" w:rsidP="008A72EE">
            <w:pPr>
              <w:jc w:val="center"/>
              <w:rPr>
                <w:b/>
              </w:rPr>
            </w:pPr>
            <w:r w:rsidRPr="008A72EE">
              <w:rPr>
                <w:b/>
              </w:rPr>
              <w:t>Remember</w:t>
            </w:r>
          </w:p>
        </w:tc>
        <w:tc>
          <w:tcPr>
            <w:tcW w:w="1569" w:type="dxa"/>
            <w:shd w:val="clear" w:color="auto" w:fill="auto"/>
          </w:tcPr>
          <w:p w:rsidR="000D6EBF" w:rsidRPr="008A72EE" w:rsidRDefault="000D6EBF" w:rsidP="008A72EE">
            <w:pPr>
              <w:jc w:val="center"/>
              <w:rPr>
                <w:b/>
              </w:rPr>
            </w:pPr>
            <w:r w:rsidRPr="008A72EE">
              <w:rPr>
                <w:b/>
              </w:rPr>
              <w:t>Understand</w:t>
            </w:r>
          </w:p>
        </w:tc>
        <w:tc>
          <w:tcPr>
            <w:tcW w:w="1439" w:type="dxa"/>
            <w:shd w:val="clear" w:color="auto" w:fill="auto"/>
          </w:tcPr>
          <w:p w:rsidR="000D6EBF" w:rsidRPr="008A72EE" w:rsidRDefault="000D6EBF" w:rsidP="008A72EE">
            <w:pPr>
              <w:jc w:val="center"/>
              <w:rPr>
                <w:b/>
              </w:rPr>
            </w:pPr>
            <w:r w:rsidRPr="008A72EE">
              <w:rPr>
                <w:b/>
              </w:rPr>
              <w:t>Apply</w:t>
            </w:r>
          </w:p>
        </w:tc>
        <w:tc>
          <w:tcPr>
            <w:tcW w:w="1497" w:type="dxa"/>
            <w:shd w:val="clear" w:color="auto" w:fill="auto"/>
          </w:tcPr>
          <w:p w:rsidR="000D6EBF" w:rsidRPr="008A72EE" w:rsidRDefault="000D6EBF" w:rsidP="008A72EE">
            <w:pPr>
              <w:jc w:val="center"/>
              <w:rPr>
                <w:b/>
              </w:rPr>
            </w:pPr>
            <w:r w:rsidRPr="008A72EE">
              <w:rPr>
                <w:b/>
              </w:rPr>
              <w:t>Analyze</w:t>
            </w:r>
          </w:p>
        </w:tc>
        <w:tc>
          <w:tcPr>
            <w:tcW w:w="1375" w:type="dxa"/>
            <w:shd w:val="clear" w:color="auto" w:fill="auto"/>
          </w:tcPr>
          <w:p w:rsidR="000D6EBF" w:rsidRPr="008A72EE" w:rsidRDefault="000D6EBF" w:rsidP="008A72EE">
            <w:pPr>
              <w:jc w:val="center"/>
              <w:rPr>
                <w:b/>
              </w:rPr>
            </w:pPr>
            <w:r w:rsidRPr="008A72EE">
              <w:rPr>
                <w:b/>
              </w:rPr>
              <w:t>Evaluate</w:t>
            </w:r>
          </w:p>
        </w:tc>
        <w:tc>
          <w:tcPr>
            <w:tcW w:w="1321" w:type="dxa"/>
            <w:shd w:val="clear" w:color="auto" w:fill="auto"/>
          </w:tcPr>
          <w:p w:rsidR="000D6EBF" w:rsidRPr="008A72EE" w:rsidRDefault="000D6EBF" w:rsidP="008A72EE">
            <w:pPr>
              <w:jc w:val="center"/>
              <w:rPr>
                <w:b/>
              </w:rPr>
            </w:pPr>
            <w:r w:rsidRPr="008A72EE">
              <w:rPr>
                <w:b/>
              </w:rPr>
              <w:t>Create</w:t>
            </w:r>
          </w:p>
        </w:tc>
        <w:tc>
          <w:tcPr>
            <w:tcW w:w="1161" w:type="dxa"/>
            <w:shd w:val="clear" w:color="auto" w:fill="auto"/>
          </w:tcPr>
          <w:p w:rsidR="000D6EBF" w:rsidRPr="008A72EE" w:rsidRDefault="000D6EBF" w:rsidP="008A72EE">
            <w:pPr>
              <w:jc w:val="center"/>
              <w:rPr>
                <w:b/>
              </w:rPr>
            </w:pPr>
            <w:r w:rsidRPr="008A72EE">
              <w:rPr>
                <w:b/>
              </w:rPr>
              <w:t>Total</w:t>
            </w:r>
          </w:p>
        </w:tc>
      </w:tr>
      <w:tr w:rsidR="000D6EBF" w:rsidTr="008A72EE">
        <w:tc>
          <w:tcPr>
            <w:tcW w:w="959" w:type="dxa"/>
            <w:shd w:val="clear" w:color="auto" w:fill="auto"/>
          </w:tcPr>
          <w:p w:rsidR="000D6EBF" w:rsidRDefault="000D6EBF" w:rsidP="005D5AC8">
            <w:r>
              <w:t>CO1</w:t>
            </w:r>
          </w:p>
        </w:tc>
        <w:tc>
          <w:tcPr>
            <w:tcW w:w="1362" w:type="dxa"/>
            <w:shd w:val="clear" w:color="auto" w:fill="auto"/>
          </w:tcPr>
          <w:p w:rsidR="000D6EBF" w:rsidRDefault="000D6EBF" w:rsidP="008A72EE">
            <w:pPr>
              <w:jc w:val="center"/>
            </w:pPr>
          </w:p>
        </w:tc>
        <w:tc>
          <w:tcPr>
            <w:tcW w:w="1569" w:type="dxa"/>
            <w:shd w:val="clear" w:color="auto" w:fill="auto"/>
          </w:tcPr>
          <w:p w:rsidR="000D6EBF" w:rsidRDefault="000D6EBF" w:rsidP="008A72EE">
            <w:pPr>
              <w:jc w:val="center"/>
            </w:pPr>
            <w:r>
              <w:t>20</w:t>
            </w:r>
          </w:p>
        </w:tc>
        <w:tc>
          <w:tcPr>
            <w:tcW w:w="1439" w:type="dxa"/>
            <w:shd w:val="clear" w:color="auto" w:fill="auto"/>
          </w:tcPr>
          <w:p w:rsidR="000D6EBF" w:rsidRDefault="000D6EBF" w:rsidP="008A72EE">
            <w:pPr>
              <w:jc w:val="center"/>
            </w:pPr>
          </w:p>
        </w:tc>
        <w:tc>
          <w:tcPr>
            <w:tcW w:w="1497" w:type="dxa"/>
            <w:shd w:val="clear" w:color="auto" w:fill="auto"/>
          </w:tcPr>
          <w:p w:rsidR="000D6EBF" w:rsidRDefault="000D6EBF" w:rsidP="008A72EE">
            <w:pPr>
              <w:jc w:val="center"/>
            </w:pPr>
            <w:r>
              <w:t>20</w:t>
            </w:r>
          </w:p>
        </w:tc>
        <w:tc>
          <w:tcPr>
            <w:tcW w:w="1375" w:type="dxa"/>
            <w:shd w:val="clear" w:color="auto" w:fill="auto"/>
          </w:tcPr>
          <w:p w:rsidR="000D6EBF" w:rsidRDefault="000D6EBF" w:rsidP="008A72EE">
            <w:pPr>
              <w:jc w:val="center"/>
            </w:pPr>
            <w:r>
              <w:t>-</w:t>
            </w:r>
          </w:p>
        </w:tc>
        <w:tc>
          <w:tcPr>
            <w:tcW w:w="1321" w:type="dxa"/>
            <w:shd w:val="clear" w:color="auto" w:fill="auto"/>
          </w:tcPr>
          <w:p w:rsidR="000D6EBF" w:rsidRDefault="000D6EBF" w:rsidP="008A72EE">
            <w:pPr>
              <w:jc w:val="center"/>
            </w:pPr>
            <w:r>
              <w:t>-</w:t>
            </w:r>
          </w:p>
        </w:tc>
        <w:tc>
          <w:tcPr>
            <w:tcW w:w="1161" w:type="dxa"/>
            <w:shd w:val="clear" w:color="auto" w:fill="auto"/>
          </w:tcPr>
          <w:p w:rsidR="000D6EBF" w:rsidRDefault="000D6EBF" w:rsidP="008A72EE">
            <w:pPr>
              <w:jc w:val="center"/>
            </w:pPr>
            <w:r>
              <w:t>40</w:t>
            </w:r>
          </w:p>
        </w:tc>
      </w:tr>
      <w:tr w:rsidR="000D6EBF" w:rsidTr="008A72EE">
        <w:tc>
          <w:tcPr>
            <w:tcW w:w="959" w:type="dxa"/>
            <w:shd w:val="clear" w:color="auto" w:fill="auto"/>
          </w:tcPr>
          <w:p w:rsidR="000D6EBF" w:rsidRDefault="000D6EBF" w:rsidP="005D5AC8">
            <w:r>
              <w:t>CO2</w:t>
            </w:r>
          </w:p>
        </w:tc>
        <w:tc>
          <w:tcPr>
            <w:tcW w:w="1362" w:type="dxa"/>
            <w:shd w:val="clear" w:color="auto" w:fill="auto"/>
          </w:tcPr>
          <w:p w:rsidR="000D6EBF" w:rsidRDefault="000D6EBF" w:rsidP="008A72EE">
            <w:pPr>
              <w:jc w:val="center"/>
            </w:pPr>
            <w:r>
              <w:t>10</w:t>
            </w:r>
          </w:p>
        </w:tc>
        <w:tc>
          <w:tcPr>
            <w:tcW w:w="1569" w:type="dxa"/>
            <w:shd w:val="clear" w:color="auto" w:fill="auto"/>
          </w:tcPr>
          <w:p w:rsidR="000D6EBF" w:rsidRDefault="000D6EBF" w:rsidP="008A72EE">
            <w:pPr>
              <w:jc w:val="center"/>
            </w:pPr>
            <w:r>
              <w:t>10</w:t>
            </w:r>
          </w:p>
        </w:tc>
        <w:tc>
          <w:tcPr>
            <w:tcW w:w="1439" w:type="dxa"/>
            <w:shd w:val="clear" w:color="auto" w:fill="auto"/>
          </w:tcPr>
          <w:p w:rsidR="000D6EBF" w:rsidRDefault="000D6EBF" w:rsidP="008A72EE">
            <w:pPr>
              <w:jc w:val="center"/>
            </w:pPr>
          </w:p>
        </w:tc>
        <w:tc>
          <w:tcPr>
            <w:tcW w:w="1497" w:type="dxa"/>
            <w:shd w:val="clear" w:color="auto" w:fill="auto"/>
          </w:tcPr>
          <w:p w:rsidR="000D6EBF" w:rsidRDefault="000D6EBF" w:rsidP="008A72EE">
            <w:pPr>
              <w:jc w:val="center"/>
            </w:pPr>
          </w:p>
        </w:tc>
        <w:tc>
          <w:tcPr>
            <w:tcW w:w="1375" w:type="dxa"/>
            <w:shd w:val="clear" w:color="auto" w:fill="auto"/>
          </w:tcPr>
          <w:p w:rsidR="000D6EBF" w:rsidRDefault="000D6EBF" w:rsidP="008A72EE">
            <w:pPr>
              <w:jc w:val="center"/>
            </w:pPr>
          </w:p>
        </w:tc>
        <w:tc>
          <w:tcPr>
            <w:tcW w:w="1321" w:type="dxa"/>
            <w:shd w:val="clear" w:color="auto" w:fill="auto"/>
          </w:tcPr>
          <w:p w:rsidR="000D6EBF" w:rsidRDefault="000D6EBF" w:rsidP="008A72EE">
            <w:pPr>
              <w:jc w:val="center"/>
            </w:pPr>
          </w:p>
        </w:tc>
        <w:tc>
          <w:tcPr>
            <w:tcW w:w="1161" w:type="dxa"/>
            <w:shd w:val="clear" w:color="auto" w:fill="auto"/>
          </w:tcPr>
          <w:p w:rsidR="000D6EBF" w:rsidRDefault="000D6EBF" w:rsidP="008A72EE">
            <w:pPr>
              <w:jc w:val="center"/>
            </w:pPr>
            <w:r>
              <w:t>20</w:t>
            </w:r>
          </w:p>
        </w:tc>
      </w:tr>
      <w:tr w:rsidR="000D6EBF" w:rsidTr="008A72EE">
        <w:tc>
          <w:tcPr>
            <w:tcW w:w="959" w:type="dxa"/>
            <w:shd w:val="clear" w:color="auto" w:fill="auto"/>
          </w:tcPr>
          <w:p w:rsidR="000D6EBF" w:rsidRDefault="000D6EBF" w:rsidP="005D5AC8">
            <w:r>
              <w:t>CO3</w:t>
            </w:r>
          </w:p>
        </w:tc>
        <w:tc>
          <w:tcPr>
            <w:tcW w:w="1362" w:type="dxa"/>
            <w:shd w:val="clear" w:color="auto" w:fill="auto"/>
          </w:tcPr>
          <w:p w:rsidR="000D6EBF" w:rsidRDefault="000D6EBF" w:rsidP="008A72EE">
            <w:pPr>
              <w:jc w:val="center"/>
            </w:pPr>
          </w:p>
        </w:tc>
        <w:tc>
          <w:tcPr>
            <w:tcW w:w="1569" w:type="dxa"/>
            <w:shd w:val="clear" w:color="auto" w:fill="auto"/>
          </w:tcPr>
          <w:p w:rsidR="000D6EBF" w:rsidRDefault="000D6EBF" w:rsidP="008A72EE">
            <w:pPr>
              <w:jc w:val="center"/>
            </w:pPr>
            <w:r>
              <w:t>20</w:t>
            </w:r>
          </w:p>
        </w:tc>
        <w:tc>
          <w:tcPr>
            <w:tcW w:w="1439" w:type="dxa"/>
            <w:shd w:val="clear" w:color="auto" w:fill="auto"/>
          </w:tcPr>
          <w:p w:rsidR="000D6EBF" w:rsidRDefault="000D6EBF" w:rsidP="008A72EE">
            <w:pPr>
              <w:jc w:val="center"/>
            </w:pPr>
          </w:p>
        </w:tc>
        <w:tc>
          <w:tcPr>
            <w:tcW w:w="1497" w:type="dxa"/>
            <w:shd w:val="clear" w:color="auto" w:fill="auto"/>
          </w:tcPr>
          <w:p w:rsidR="000D6EBF" w:rsidRDefault="000D6EBF" w:rsidP="008A72EE">
            <w:pPr>
              <w:jc w:val="center"/>
            </w:pPr>
          </w:p>
        </w:tc>
        <w:tc>
          <w:tcPr>
            <w:tcW w:w="1375" w:type="dxa"/>
            <w:shd w:val="clear" w:color="auto" w:fill="auto"/>
          </w:tcPr>
          <w:p w:rsidR="000D6EBF" w:rsidRDefault="000D6EBF" w:rsidP="008A72EE">
            <w:pPr>
              <w:jc w:val="center"/>
            </w:pPr>
            <w:r>
              <w:t>-</w:t>
            </w:r>
          </w:p>
        </w:tc>
        <w:tc>
          <w:tcPr>
            <w:tcW w:w="1321" w:type="dxa"/>
            <w:shd w:val="clear" w:color="auto" w:fill="auto"/>
          </w:tcPr>
          <w:p w:rsidR="000D6EBF" w:rsidRDefault="000D6EBF" w:rsidP="008A72EE">
            <w:pPr>
              <w:jc w:val="center"/>
            </w:pPr>
            <w:r>
              <w:t>-</w:t>
            </w:r>
          </w:p>
        </w:tc>
        <w:tc>
          <w:tcPr>
            <w:tcW w:w="1161" w:type="dxa"/>
            <w:shd w:val="clear" w:color="auto" w:fill="auto"/>
          </w:tcPr>
          <w:p w:rsidR="000D6EBF" w:rsidRDefault="000D6EBF" w:rsidP="008A72EE">
            <w:pPr>
              <w:jc w:val="center"/>
            </w:pPr>
            <w:r>
              <w:t>20</w:t>
            </w:r>
          </w:p>
        </w:tc>
      </w:tr>
      <w:tr w:rsidR="000D6EBF" w:rsidTr="008A72EE">
        <w:tc>
          <w:tcPr>
            <w:tcW w:w="959" w:type="dxa"/>
            <w:shd w:val="clear" w:color="auto" w:fill="auto"/>
          </w:tcPr>
          <w:p w:rsidR="000D6EBF" w:rsidRDefault="000D6EBF" w:rsidP="005D5AC8">
            <w:r>
              <w:t>CO4</w:t>
            </w:r>
          </w:p>
        </w:tc>
        <w:tc>
          <w:tcPr>
            <w:tcW w:w="1362" w:type="dxa"/>
            <w:shd w:val="clear" w:color="auto" w:fill="auto"/>
          </w:tcPr>
          <w:p w:rsidR="000D6EBF" w:rsidRDefault="000D6EBF" w:rsidP="008A72EE">
            <w:pPr>
              <w:jc w:val="center"/>
            </w:pPr>
          </w:p>
        </w:tc>
        <w:tc>
          <w:tcPr>
            <w:tcW w:w="1569" w:type="dxa"/>
            <w:shd w:val="clear" w:color="auto" w:fill="auto"/>
          </w:tcPr>
          <w:p w:rsidR="000D6EBF" w:rsidRDefault="000D6EBF" w:rsidP="008A72EE">
            <w:pPr>
              <w:jc w:val="center"/>
            </w:pPr>
            <w:r>
              <w:t>30</w:t>
            </w:r>
          </w:p>
        </w:tc>
        <w:tc>
          <w:tcPr>
            <w:tcW w:w="1439" w:type="dxa"/>
            <w:shd w:val="clear" w:color="auto" w:fill="auto"/>
          </w:tcPr>
          <w:p w:rsidR="000D6EBF" w:rsidRDefault="000D6EBF" w:rsidP="008A72EE">
            <w:pPr>
              <w:jc w:val="center"/>
            </w:pPr>
          </w:p>
        </w:tc>
        <w:tc>
          <w:tcPr>
            <w:tcW w:w="1497" w:type="dxa"/>
            <w:shd w:val="clear" w:color="auto" w:fill="auto"/>
          </w:tcPr>
          <w:p w:rsidR="000D6EBF" w:rsidRDefault="000D6EBF" w:rsidP="008A72EE">
            <w:pPr>
              <w:jc w:val="center"/>
            </w:pPr>
            <w:r>
              <w:t>10</w:t>
            </w:r>
          </w:p>
        </w:tc>
        <w:tc>
          <w:tcPr>
            <w:tcW w:w="1375" w:type="dxa"/>
            <w:shd w:val="clear" w:color="auto" w:fill="auto"/>
          </w:tcPr>
          <w:p w:rsidR="000D6EBF" w:rsidRDefault="000D6EBF" w:rsidP="008A72EE">
            <w:pPr>
              <w:jc w:val="center"/>
            </w:pPr>
          </w:p>
        </w:tc>
        <w:tc>
          <w:tcPr>
            <w:tcW w:w="1321" w:type="dxa"/>
            <w:shd w:val="clear" w:color="auto" w:fill="auto"/>
          </w:tcPr>
          <w:p w:rsidR="000D6EBF" w:rsidRDefault="000D6EBF" w:rsidP="008A72EE">
            <w:pPr>
              <w:jc w:val="center"/>
            </w:pPr>
          </w:p>
        </w:tc>
        <w:tc>
          <w:tcPr>
            <w:tcW w:w="1161" w:type="dxa"/>
            <w:shd w:val="clear" w:color="auto" w:fill="auto"/>
          </w:tcPr>
          <w:p w:rsidR="000D6EBF" w:rsidRDefault="000D6EBF" w:rsidP="008A72EE">
            <w:pPr>
              <w:jc w:val="center"/>
            </w:pPr>
            <w:r>
              <w:t>40</w:t>
            </w:r>
          </w:p>
        </w:tc>
      </w:tr>
      <w:tr w:rsidR="000D6EBF" w:rsidTr="008A72EE">
        <w:tc>
          <w:tcPr>
            <w:tcW w:w="959" w:type="dxa"/>
            <w:shd w:val="clear" w:color="auto" w:fill="auto"/>
          </w:tcPr>
          <w:p w:rsidR="000D6EBF" w:rsidRDefault="000D6EBF" w:rsidP="005D5AC8">
            <w:r>
              <w:t>CO5</w:t>
            </w:r>
          </w:p>
        </w:tc>
        <w:tc>
          <w:tcPr>
            <w:tcW w:w="1362" w:type="dxa"/>
            <w:shd w:val="clear" w:color="auto" w:fill="auto"/>
          </w:tcPr>
          <w:p w:rsidR="000D6EBF" w:rsidRDefault="000D6EBF" w:rsidP="008A72EE">
            <w:pPr>
              <w:jc w:val="center"/>
            </w:pPr>
          </w:p>
        </w:tc>
        <w:tc>
          <w:tcPr>
            <w:tcW w:w="1569" w:type="dxa"/>
            <w:shd w:val="clear" w:color="auto" w:fill="auto"/>
          </w:tcPr>
          <w:p w:rsidR="000D6EBF" w:rsidRDefault="000D6EBF" w:rsidP="008A72EE">
            <w:pPr>
              <w:jc w:val="center"/>
            </w:pPr>
          </w:p>
        </w:tc>
        <w:tc>
          <w:tcPr>
            <w:tcW w:w="1439" w:type="dxa"/>
            <w:shd w:val="clear" w:color="auto" w:fill="auto"/>
          </w:tcPr>
          <w:p w:rsidR="000D6EBF" w:rsidRDefault="000D6EBF" w:rsidP="008A72EE">
            <w:pPr>
              <w:jc w:val="center"/>
            </w:pPr>
          </w:p>
        </w:tc>
        <w:tc>
          <w:tcPr>
            <w:tcW w:w="1497" w:type="dxa"/>
            <w:shd w:val="clear" w:color="auto" w:fill="auto"/>
          </w:tcPr>
          <w:p w:rsidR="000D6EBF" w:rsidRDefault="000D6EBF" w:rsidP="008A72EE">
            <w:pPr>
              <w:jc w:val="center"/>
            </w:pPr>
            <w:r>
              <w:t>20</w:t>
            </w:r>
          </w:p>
        </w:tc>
        <w:tc>
          <w:tcPr>
            <w:tcW w:w="1375" w:type="dxa"/>
            <w:shd w:val="clear" w:color="auto" w:fill="auto"/>
          </w:tcPr>
          <w:p w:rsidR="000D6EBF" w:rsidRDefault="000D6EBF" w:rsidP="008A72EE">
            <w:pPr>
              <w:jc w:val="center"/>
            </w:pPr>
            <w:r>
              <w:t>-</w:t>
            </w:r>
          </w:p>
        </w:tc>
        <w:tc>
          <w:tcPr>
            <w:tcW w:w="1321" w:type="dxa"/>
            <w:shd w:val="clear" w:color="auto" w:fill="auto"/>
          </w:tcPr>
          <w:p w:rsidR="000D6EBF" w:rsidRDefault="000D6EBF" w:rsidP="008A72EE">
            <w:pPr>
              <w:jc w:val="center"/>
            </w:pPr>
            <w:r>
              <w:t>20</w:t>
            </w:r>
          </w:p>
        </w:tc>
        <w:tc>
          <w:tcPr>
            <w:tcW w:w="1161" w:type="dxa"/>
            <w:shd w:val="clear" w:color="auto" w:fill="auto"/>
          </w:tcPr>
          <w:p w:rsidR="000D6EBF" w:rsidRDefault="000D6EBF" w:rsidP="008A72EE">
            <w:pPr>
              <w:jc w:val="center"/>
            </w:pPr>
            <w:r>
              <w:t>40</w:t>
            </w:r>
          </w:p>
        </w:tc>
      </w:tr>
      <w:tr w:rsidR="000D6EBF" w:rsidTr="008A72EE">
        <w:tc>
          <w:tcPr>
            <w:tcW w:w="959" w:type="dxa"/>
            <w:shd w:val="clear" w:color="auto" w:fill="auto"/>
          </w:tcPr>
          <w:p w:rsidR="000D6EBF" w:rsidRDefault="000D6EBF" w:rsidP="005D5AC8">
            <w:r>
              <w:t>CO6</w:t>
            </w:r>
          </w:p>
        </w:tc>
        <w:tc>
          <w:tcPr>
            <w:tcW w:w="1362" w:type="dxa"/>
            <w:shd w:val="clear" w:color="auto" w:fill="auto"/>
          </w:tcPr>
          <w:p w:rsidR="000D6EBF" w:rsidRDefault="000D6EBF" w:rsidP="008A72EE">
            <w:pPr>
              <w:jc w:val="center"/>
            </w:pPr>
          </w:p>
        </w:tc>
        <w:tc>
          <w:tcPr>
            <w:tcW w:w="1569" w:type="dxa"/>
            <w:shd w:val="clear" w:color="auto" w:fill="auto"/>
          </w:tcPr>
          <w:p w:rsidR="000D6EBF" w:rsidRDefault="000D6EBF" w:rsidP="008A72EE">
            <w:pPr>
              <w:jc w:val="center"/>
            </w:pPr>
          </w:p>
        </w:tc>
        <w:tc>
          <w:tcPr>
            <w:tcW w:w="1439" w:type="dxa"/>
            <w:shd w:val="clear" w:color="auto" w:fill="auto"/>
          </w:tcPr>
          <w:p w:rsidR="000D6EBF" w:rsidRDefault="000D6EBF" w:rsidP="008A72EE">
            <w:pPr>
              <w:jc w:val="center"/>
            </w:pPr>
            <w:r>
              <w:t>20</w:t>
            </w:r>
          </w:p>
        </w:tc>
        <w:tc>
          <w:tcPr>
            <w:tcW w:w="1497" w:type="dxa"/>
            <w:shd w:val="clear" w:color="auto" w:fill="auto"/>
          </w:tcPr>
          <w:p w:rsidR="000D6EBF" w:rsidRDefault="000D6EBF" w:rsidP="008A72EE">
            <w:pPr>
              <w:jc w:val="center"/>
            </w:pPr>
          </w:p>
        </w:tc>
        <w:tc>
          <w:tcPr>
            <w:tcW w:w="1375" w:type="dxa"/>
            <w:shd w:val="clear" w:color="auto" w:fill="auto"/>
          </w:tcPr>
          <w:p w:rsidR="000D6EBF" w:rsidRDefault="000D6EBF" w:rsidP="008A72EE">
            <w:pPr>
              <w:jc w:val="center"/>
            </w:pPr>
            <w:r>
              <w:t>-</w:t>
            </w:r>
          </w:p>
        </w:tc>
        <w:tc>
          <w:tcPr>
            <w:tcW w:w="1321" w:type="dxa"/>
            <w:shd w:val="clear" w:color="auto" w:fill="auto"/>
          </w:tcPr>
          <w:p w:rsidR="000D6EBF" w:rsidRDefault="000D6EBF" w:rsidP="008A72EE">
            <w:pPr>
              <w:jc w:val="center"/>
            </w:pPr>
            <w:r>
              <w:t>-</w:t>
            </w:r>
          </w:p>
        </w:tc>
        <w:tc>
          <w:tcPr>
            <w:tcW w:w="1161" w:type="dxa"/>
            <w:shd w:val="clear" w:color="auto" w:fill="auto"/>
          </w:tcPr>
          <w:p w:rsidR="000D6EBF" w:rsidRDefault="000D6EBF" w:rsidP="008A72EE">
            <w:pPr>
              <w:jc w:val="center"/>
            </w:pPr>
            <w:r>
              <w:t>20</w:t>
            </w:r>
          </w:p>
        </w:tc>
      </w:tr>
      <w:tr w:rsidR="000D6EBF" w:rsidTr="008A72EE">
        <w:tc>
          <w:tcPr>
            <w:tcW w:w="9522" w:type="dxa"/>
            <w:gridSpan w:val="7"/>
            <w:shd w:val="clear" w:color="auto" w:fill="auto"/>
          </w:tcPr>
          <w:p w:rsidR="000D6EBF" w:rsidRDefault="000D6EBF" w:rsidP="005D5AC8"/>
        </w:tc>
        <w:tc>
          <w:tcPr>
            <w:tcW w:w="1161" w:type="dxa"/>
            <w:shd w:val="clear" w:color="auto" w:fill="auto"/>
          </w:tcPr>
          <w:p w:rsidR="000D6EBF" w:rsidRPr="008A72EE" w:rsidRDefault="000D6EBF" w:rsidP="008A72EE">
            <w:pPr>
              <w:jc w:val="center"/>
              <w:rPr>
                <w:b/>
              </w:rPr>
            </w:pPr>
            <w:r>
              <w:rPr>
                <w:b/>
              </w:rPr>
              <w:t>180</w:t>
            </w:r>
          </w:p>
        </w:tc>
      </w:tr>
    </w:tbl>
    <w:p w:rsidR="000D6EBF" w:rsidRDefault="000D6EBF" w:rsidP="00A32B85"/>
    <w:p w:rsidR="000D6EBF" w:rsidRDefault="000D6EBF">
      <w:pPr>
        <w:spacing w:after="200" w:line="276" w:lineRule="auto"/>
        <w:rPr>
          <w:bCs/>
        </w:rPr>
      </w:pPr>
      <w:r>
        <w:rPr>
          <w:bCs/>
        </w:rPr>
        <w:br w:type="page"/>
      </w:r>
    </w:p>
    <w:p w:rsidR="000D6EBF" w:rsidRPr="00A95964" w:rsidRDefault="000D6EBF" w:rsidP="00B659E1">
      <w:pPr>
        <w:jc w:val="right"/>
        <w:rPr>
          <w:bCs/>
        </w:rPr>
      </w:pPr>
      <w:r w:rsidRPr="00A95964">
        <w:rPr>
          <w:bCs/>
        </w:rPr>
        <w:lastRenderedPageBreak/>
        <w:t>Reg. No. _____________</w:t>
      </w:r>
    </w:p>
    <w:p w:rsidR="000D6EBF" w:rsidRPr="00A95964" w:rsidRDefault="000D6EBF" w:rsidP="00B659E1">
      <w:pPr>
        <w:jc w:val="center"/>
        <w:rPr>
          <w:bCs/>
        </w:rPr>
      </w:pPr>
      <w:r w:rsidRPr="00A95964">
        <w:rPr>
          <w:bCs/>
          <w:noProof/>
        </w:rPr>
        <w:drawing>
          <wp:inline distT="0" distB="0" distL="0" distR="0">
            <wp:extent cx="1990646" cy="674200"/>
            <wp:effectExtent l="0" t="0" r="0" b="0"/>
            <wp:docPr id="6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A95964" w:rsidRDefault="000D6EBF" w:rsidP="00B659E1">
      <w:pPr>
        <w:jc w:val="center"/>
        <w:rPr>
          <w:b/>
        </w:rPr>
      </w:pPr>
      <w:r w:rsidRPr="00A95964">
        <w:rPr>
          <w:b/>
        </w:rPr>
        <w:t>End Semester Examination – June – 2022</w:t>
      </w:r>
    </w:p>
    <w:p w:rsidR="000D6EBF" w:rsidRPr="00A95964" w:rsidRDefault="000D6EBF" w:rsidP="00B659E1">
      <w:pPr>
        <w:jc w:val="center"/>
        <w:rPr>
          <w:b/>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95964" w:rsidTr="00342CB9">
        <w:tc>
          <w:tcPr>
            <w:tcW w:w="1616" w:type="dxa"/>
          </w:tcPr>
          <w:p w:rsidR="000D6EBF" w:rsidRPr="00A95964" w:rsidRDefault="000D6EBF" w:rsidP="00342CB9">
            <w:pPr>
              <w:pStyle w:val="Title"/>
              <w:jc w:val="left"/>
              <w:rPr>
                <w:b/>
                <w:szCs w:val="24"/>
              </w:rPr>
            </w:pPr>
            <w:r w:rsidRPr="00A95964">
              <w:rPr>
                <w:b/>
                <w:szCs w:val="24"/>
              </w:rPr>
              <w:t>Code           :</w:t>
            </w:r>
          </w:p>
        </w:tc>
        <w:tc>
          <w:tcPr>
            <w:tcW w:w="6232" w:type="dxa"/>
          </w:tcPr>
          <w:p w:rsidR="000D6EBF" w:rsidRPr="00A95964" w:rsidRDefault="000D6EBF" w:rsidP="00342CB9">
            <w:pPr>
              <w:pStyle w:val="Title"/>
              <w:jc w:val="left"/>
              <w:rPr>
                <w:b/>
                <w:szCs w:val="24"/>
              </w:rPr>
            </w:pPr>
            <w:r w:rsidRPr="00A95964">
              <w:rPr>
                <w:b/>
                <w:szCs w:val="24"/>
              </w:rPr>
              <w:t>18CS3030</w:t>
            </w:r>
          </w:p>
        </w:tc>
        <w:tc>
          <w:tcPr>
            <w:tcW w:w="1890" w:type="dxa"/>
          </w:tcPr>
          <w:p w:rsidR="000D6EBF" w:rsidRPr="00A95964" w:rsidRDefault="000D6EBF" w:rsidP="00342CB9">
            <w:pPr>
              <w:pStyle w:val="Title"/>
              <w:jc w:val="left"/>
              <w:rPr>
                <w:b/>
                <w:bCs/>
                <w:szCs w:val="24"/>
              </w:rPr>
            </w:pPr>
            <w:r w:rsidRPr="00A95964">
              <w:rPr>
                <w:b/>
                <w:bCs/>
                <w:szCs w:val="24"/>
              </w:rPr>
              <w:t>Duration      :</w:t>
            </w:r>
          </w:p>
        </w:tc>
        <w:tc>
          <w:tcPr>
            <w:tcW w:w="900" w:type="dxa"/>
          </w:tcPr>
          <w:p w:rsidR="000D6EBF" w:rsidRPr="00A95964" w:rsidRDefault="000D6EBF" w:rsidP="00342CB9">
            <w:pPr>
              <w:pStyle w:val="Title"/>
              <w:jc w:val="left"/>
              <w:rPr>
                <w:b/>
                <w:szCs w:val="24"/>
              </w:rPr>
            </w:pPr>
            <w:r w:rsidRPr="00A95964">
              <w:rPr>
                <w:b/>
                <w:szCs w:val="24"/>
              </w:rPr>
              <w:t>3hrs</w:t>
            </w:r>
          </w:p>
        </w:tc>
      </w:tr>
      <w:tr w:rsidR="000D6EBF" w:rsidRPr="00A95964" w:rsidTr="00342CB9">
        <w:tc>
          <w:tcPr>
            <w:tcW w:w="1616" w:type="dxa"/>
          </w:tcPr>
          <w:p w:rsidR="000D6EBF" w:rsidRPr="00A95964" w:rsidRDefault="000D6EBF" w:rsidP="00342CB9">
            <w:pPr>
              <w:pStyle w:val="Title"/>
              <w:jc w:val="left"/>
              <w:rPr>
                <w:b/>
                <w:szCs w:val="24"/>
              </w:rPr>
            </w:pPr>
            <w:r w:rsidRPr="00A95964">
              <w:rPr>
                <w:b/>
                <w:szCs w:val="24"/>
              </w:rPr>
              <w:t>Sub. Name :</w:t>
            </w:r>
          </w:p>
        </w:tc>
        <w:tc>
          <w:tcPr>
            <w:tcW w:w="6232" w:type="dxa"/>
          </w:tcPr>
          <w:p w:rsidR="000D6EBF" w:rsidRPr="00A95964" w:rsidRDefault="000D6EBF" w:rsidP="00342CB9">
            <w:pPr>
              <w:pStyle w:val="Title"/>
              <w:jc w:val="left"/>
              <w:rPr>
                <w:b/>
                <w:szCs w:val="24"/>
              </w:rPr>
            </w:pPr>
            <w:r w:rsidRPr="00A95964">
              <w:rPr>
                <w:b/>
                <w:szCs w:val="24"/>
              </w:rPr>
              <w:t>DATA PREPARATION AND ANALYSIS</w:t>
            </w:r>
          </w:p>
        </w:tc>
        <w:tc>
          <w:tcPr>
            <w:tcW w:w="1890" w:type="dxa"/>
          </w:tcPr>
          <w:p w:rsidR="000D6EBF" w:rsidRPr="00A95964" w:rsidRDefault="000D6EBF" w:rsidP="007107BB">
            <w:pPr>
              <w:pStyle w:val="Title"/>
              <w:jc w:val="left"/>
              <w:rPr>
                <w:b/>
                <w:bCs/>
                <w:szCs w:val="24"/>
              </w:rPr>
            </w:pPr>
            <w:r w:rsidRPr="00A95964">
              <w:rPr>
                <w:b/>
                <w:bCs/>
                <w:szCs w:val="24"/>
              </w:rPr>
              <w:t>Max. Marks :</w:t>
            </w:r>
          </w:p>
        </w:tc>
        <w:tc>
          <w:tcPr>
            <w:tcW w:w="900" w:type="dxa"/>
          </w:tcPr>
          <w:p w:rsidR="000D6EBF" w:rsidRPr="00A95964" w:rsidRDefault="000D6EBF" w:rsidP="00342CB9">
            <w:pPr>
              <w:pStyle w:val="Title"/>
              <w:jc w:val="left"/>
              <w:rPr>
                <w:b/>
                <w:szCs w:val="24"/>
              </w:rPr>
            </w:pPr>
            <w:r w:rsidRPr="00A95964">
              <w:rPr>
                <w:b/>
                <w:szCs w:val="24"/>
              </w:rPr>
              <w:t>100</w:t>
            </w:r>
          </w:p>
        </w:tc>
      </w:tr>
    </w:tbl>
    <w:p w:rsidR="000D6EBF" w:rsidRPr="00A95964" w:rsidRDefault="000D6EBF" w:rsidP="008C7BA2">
      <w:pPr>
        <w:jc w:val="center"/>
        <w:rPr>
          <w:b/>
          <w:u w:val="single"/>
        </w:rPr>
      </w:pPr>
    </w:p>
    <w:p w:rsidR="000D6EBF" w:rsidRPr="00A95964" w:rsidRDefault="000D6EBF" w:rsidP="008C7BA2">
      <w:pPr>
        <w:jc w:val="center"/>
        <w:rPr>
          <w:b/>
          <w:u w:val="single"/>
        </w:rPr>
      </w:pPr>
      <w:r w:rsidRPr="00A95964">
        <w:rPr>
          <w:b/>
          <w:u w:val="single"/>
        </w:rPr>
        <w:t xml:space="preserve">ANSWER ALL QUESTIONS (5 </w:t>
      </w:r>
      <w:r>
        <w:rPr>
          <w:b/>
          <w:u w:val="single"/>
        </w:rPr>
        <w:t>X</w:t>
      </w:r>
      <w:r w:rsidRPr="00A95964">
        <w:rPr>
          <w:b/>
          <w:u w:val="single"/>
        </w:rPr>
        <w:t xml:space="preserve"> 20 = 100 Marks)</w:t>
      </w:r>
    </w:p>
    <w:p w:rsidR="000D6EBF" w:rsidRPr="00A95964"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A95964" w:rsidTr="00A95964">
        <w:trPr>
          <w:trHeight w:val="132"/>
        </w:trPr>
        <w:tc>
          <w:tcPr>
            <w:tcW w:w="630" w:type="dxa"/>
            <w:shd w:val="clear" w:color="auto" w:fill="auto"/>
            <w:vAlign w:val="center"/>
          </w:tcPr>
          <w:p w:rsidR="000D6EBF" w:rsidRPr="00A95964" w:rsidRDefault="000D6EBF" w:rsidP="00A95964">
            <w:pPr>
              <w:jc w:val="center"/>
              <w:rPr>
                <w:b/>
              </w:rPr>
            </w:pPr>
            <w:r w:rsidRPr="00A95964">
              <w:rPr>
                <w:b/>
              </w:rPr>
              <w:t>Q. No.</w:t>
            </w:r>
          </w:p>
        </w:tc>
        <w:tc>
          <w:tcPr>
            <w:tcW w:w="720" w:type="dxa"/>
            <w:shd w:val="clear" w:color="auto" w:fill="auto"/>
            <w:vAlign w:val="center"/>
          </w:tcPr>
          <w:p w:rsidR="000D6EBF" w:rsidRPr="00A95964" w:rsidRDefault="000D6EBF" w:rsidP="00A95964">
            <w:pPr>
              <w:jc w:val="center"/>
              <w:rPr>
                <w:b/>
              </w:rPr>
            </w:pPr>
            <w:r w:rsidRPr="00A95964">
              <w:rPr>
                <w:b/>
              </w:rPr>
              <w:t>Sub Div.</w:t>
            </w:r>
          </w:p>
        </w:tc>
        <w:tc>
          <w:tcPr>
            <w:tcW w:w="7110" w:type="dxa"/>
            <w:shd w:val="clear" w:color="auto" w:fill="auto"/>
            <w:vAlign w:val="center"/>
          </w:tcPr>
          <w:p w:rsidR="000D6EBF" w:rsidRPr="00A95964" w:rsidRDefault="000D6EBF" w:rsidP="00A95964">
            <w:pPr>
              <w:jc w:val="center"/>
              <w:rPr>
                <w:b/>
              </w:rPr>
            </w:pPr>
            <w:r w:rsidRPr="00A95964">
              <w:rPr>
                <w:b/>
              </w:rPr>
              <w:t>Questions</w:t>
            </w:r>
          </w:p>
        </w:tc>
        <w:tc>
          <w:tcPr>
            <w:tcW w:w="1170" w:type="dxa"/>
            <w:shd w:val="clear" w:color="auto" w:fill="auto"/>
            <w:vAlign w:val="center"/>
          </w:tcPr>
          <w:p w:rsidR="000D6EBF" w:rsidRPr="00A95964" w:rsidRDefault="000D6EBF" w:rsidP="00A95964">
            <w:pPr>
              <w:jc w:val="center"/>
              <w:rPr>
                <w:b/>
              </w:rPr>
            </w:pPr>
            <w:r w:rsidRPr="00A95964">
              <w:rPr>
                <w:b/>
              </w:rPr>
              <w:t>Course Outcome / Pattern</w:t>
            </w:r>
          </w:p>
        </w:tc>
        <w:tc>
          <w:tcPr>
            <w:tcW w:w="950" w:type="dxa"/>
            <w:shd w:val="clear" w:color="auto" w:fill="auto"/>
            <w:vAlign w:val="center"/>
          </w:tcPr>
          <w:p w:rsidR="000D6EBF" w:rsidRPr="00A95964" w:rsidRDefault="000D6EBF" w:rsidP="00A95964">
            <w:pPr>
              <w:jc w:val="center"/>
              <w:rPr>
                <w:b/>
              </w:rPr>
            </w:pPr>
            <w:r w:rsidRPr="00A95964">
              <w:rPr>
                <w:b/>
              </w:rPr>
              <w:t>Marks</w:t>
            </w:r>
          </w:p>
        </w:tc>
      </w:tr>
      <w:tr w:rsidR="000D6EBF" w:rsidRPr="00A95964" w:rsidTr="00A95964">
        <w:trPr>
          <w:trHeight w:val="90"/>
        </w:trPr>
        <w:tc>
          <w:tcPr>
            <w:tcW w:w="630" w:type="dxa"/>
            <w:vMerge w:val="restart"/>
            <w:shd w:val="clear" w:color="auto" w:fill="auto"/>
            <w:vAlign w:val="center"/>
          </w:tcPr>
          <w:p w:rsidR="000D6EBF" w:rsidRPr="00A95964" w:rsidRDefault="000D6EBF" w:rsidP="00A95964">
            <w:pPr>
              <w:jc w:val="center"/>
            </w:pPr>
            <w:r w:rsidRPr="00A95964">
              <w:t>1.</w:t>
            </w:r>
          </w:p>
        </w:tc>
        <w:tc>
          <w:tcPr>
            <w:tcW w:w="720" w:type="dxa"/>
            <w:shd w:val="clear" w:color="auto" w:fill="auto"/>
            <w:vAlign w:val="center"/>
          </w:tcPr>
          <w:p w:rsidR="000D6EBF" w:rsidRPr="00A95964" w:rsidRDefault="000D6EBF" w:rsidP="00A95964">
            <w:pPr>
              <w:jc w:val="center"/>
            </w:pPr>
            <w:r w:rsidRPr="00A95964">
              <w:t>a.</w:t>
            </w:r>
          </w:p>
        </w:tc>
        <w:tc>
          <w:tcPr>
            <w:tcW w:w="7110" w:type="dxa"/>
            <w:shd w:val="clear" w:color="auto" w:fill="auto"/>
          </w:tcPr>
          <w:p w:rsidR="000D6EBF" w:rsidRPr="00A95964" w:rsidRDefault="000D6EBF" w:rsidP="00165607">
            <w:pPr>
              <w:jc w:val="both"/>
            </w:pPr>
            <w:r w:rsidRPr="00A95964">
              <w:t>Compare and contrast data gathering and data preparation.</w:t>
            </w:r>
          </w:p>
        </w:tc>
        <w:tc>
          <w:tcPr>
            <w:tcW w:w="1170" w:type="dxa"/>
            <w:shd w:val="clear" w:color="auto" w:fill="auto"/>
            <w:vAlign w:val="center"/>
          </w:tcPr>
          <w:p w:rsidR="000D6EBF" w:rsidRPr="00A95964" w:rsidRDefault="000D6EBF" w:rsidP="00A95964">
            <w:pPr>
              <w:jc w:val="center"/>
            </w:pPr>
            <w:r w:rsidRPr="00A95964">
              <w:t>CO1</w:t>
            </w:r>
            <w:r>
              <w:t xml:space="preserve"> </w:t>
            </w:r>
            <w:r w:rsidRPr="00A95964">
              <w:t>/</w:t>
            </w:r>
            <w:r>
              <w:t xml:space="preserve"> </w:t>
            </w:r>
            <w:r w:rsidRPr="00A95964">
              <w:t>U</w:t>
            </w:r>
          </w:p>
        </w:tc>
        <w:tc>
          <w:tcPr>
            <w:tcW w:w="950" w:type="dxa"/>
            <w:shd w:val="clear" w:color="auto" w:fill="auto"/>
            <w:vAlign w:val="center"/>
          </w:tcPr>
          <w:p w:rsidR="000D6EBF" w:rsidRPr="00A95964" w:rsidRDefault="000D6EBF" w:rsidP="00A95964">
            <w:pPr>
              <w:jc w:val="center"/>
            </w:pPr>
            <w:r w:rsidRPr="00A95964">
              <w:t>10</w:t>
            </w:r>
          </w:p>
        </w:tc>
      </w:tr>
      <w:tr w:rsidR="000D6EBF" w:rsidRPr="00A95964" w:rsidTr="00A95964">
        <w:trPr>
          <w:trHeight w:val="42"/>
        </w:trPr>
        <w:tc>
          <w:tcPr>
            <w:tcW w:w="630" w:type="dxa"/>
            <w:vMerge/>
            <w:shd w:val="clear" w:color="auto" w:fill="auto"/>
            <w:vAlign w:val="center"/>
          </w:tcPr>
          <w:p w:rsidR="000D6EBF" w:rsidRPr="00A95964" w:rsidRDefault="000D6EBF" w:rsidP="00A95964">
            <w:pPr>
              <w:jc w:val="center"/>
            </w:pPr>
          </w:p>
        </w:tc>
        <w:tc>
          <w:tcPr>
            <w:tcW w:w="720" w:type="dxa"/>
            <w:shd w:val="clear" w:color="auto" w:fill="auto"/>
            <w:vAlign w:val="center"/>
          </w:tcPr>
          <w:p w:rsidR="000D6EBF" w:rsidRPr="00A95964" w:rsidRDefault="000D6EBF" w:rsidP="00A95964">
            <w:pPr>
              <w:jc w:val="center"/>
            </w:pPr>
            <w:r w:rsidRPr="00A95964">
              <w:t>b.</w:t>
            </w:r>
          </w:p>
        </w:tc>
        <w:tc>
          <w:tcPr>
            <w:tcW w:w="7110" w:type="dxa"/>
            <w:shd w:val="clear" w:color="auto" w:fill="auto"/>
          </w:tcPr>
          <w:p w:rsidR="000D6EBF" w:rsidRPr="00A95964" w:rsidRDefault="000D6EBF" w:rsidP="00165607">
            <w:pPr>
              <w:jc w:val="both"/>
            </w:pPr>
            <w:r w:rsidRPr="00A95964">
              <w:t>Explain the methodology to change the processes and technology to eliminate or cut across silos of information.</w:t>
            </w:r>
          </w:p>
        </w:tc>
        <w:tc>
          <w:tcPr>
            <w:tcW w:w="1170" w:type="dxa"/>
            <w:shd w:val="clear" w:color="auto" w:fill="auto"/>
            <w:vAlign w:val="center"/>
          </w:tcPr>
          <w:p w:rsidR="000D6EBF" w:rsidRPr="00A95964" w:rsidRDefault="000D6EBF" w:rsidP="00A95964">
            <w:pPr>
              <w:jc w:val="center"/>
            </w:pPr>
            <w:r w:rsidRPr="00A95964">
              <w:t>CO1</w:t>
            </w:r>
            <w:r>
              <w:t xml:space="preserve"> </w:t>
            </w:r>
            <w:r w:rsidRPr="00A95964">
              <w:t>/</w:t>
            </w:r>
            <w:r>
              <w:t xml:space="preserve"> </w:t>
            </w:r>
            <w:r w:rsidRPr="00A95964">
              <w:t>A</w:t>
            </w:r>
          </w:p>
        </w:tc>
        <w:tc>
          <w:tcPr>
            <w:tcW w:w="950" w:type="dxa"/>
            <w:shd w:val="clear" w:color="auto" w:fill="auto"/>
            <w:vAlign w:val="center"/>
          </w:tcPr>
          <w:p w:rsidR="000D6EBF" w:rsidRPr="00A95964" w:rsidRDefault="000D6EBF" w:rsidP="00A95964">
            <w:pPr>
              <w:jc w:val="center"/>
            </w:pPr>
            <w:r w:rsidRPr="00A95964">
              <w:t>10</w:t>
            </w:r>
          </w:p>
        </w:tc>
      </w:tr>
      <w:tr w:rsidR="000D6EBF" w:rsidRPr="00A95964" w:rsidTr="00A95964">
        <w:trPr>
          <w:trHeight w:val="90"/>
        </w:trPr>
        <w:tc>
          <w:tcPr>
            <w:tcW w:w="10580" w:type="dxa"/>
            <w:gridSpan w:val="5"/>
            <w:shd w:val="clear" w:color="auto" w:fill="auto"/>
            <w:vAlign w:val="center"/>
          </w:tcPr>
          <w:p w:rsidR="000D6EBF" w:rsidRPr="00A95964" w:rsidRDefault="000D6EBF" w:rsidP="00A95964">
            <w:pPr>
              <w:jc w:val="center"/>
              <w:rPr>
                <w:b/>
                <w:bCs/>
              </w:rPr>
            </w:pPr>
            <w:r w:rsidRPr="00A95964">
              <w:rPr>
                <w:b/>
                <w:bCs/>
              </w:rPr>
              <w:t>(OR)</w:t>
            </w:r>
          </w:p>
        </w:tc>
      </w:tr>
      <w:tr w:rsidR="000D6EBF" w:rsidRPr="00A95964" w:rsidTr="00A95964">
        <w:trPr>
          <w:trHeight w:val="90"/>
        </w:trPr>
        <w:tc>
          <w:tcPr>
            <w:tcW w:w="630" w:type="dxa"/>
            <w:vMerge w:val="restart"/>
            <w:shd w:val="clear" w:color="auto" w:fill="auto"/>
            <w:vAlign w:val="center"/>
          </w:tcPr>
          <w:p w:rsidR="000D6EBF" w:rsidRPr="00A95964" w:rsidRDefault="000D6EBF" w:rsidP="00A95964">
            <w:pPr>
              <w:jc w:val="center"/>
            </w:pPr>
            <w:r w:rsidRPr="00A95964">
              <w:t>2.</w:t>
            </w:r>
          </w:p>
        </w:tc>
        <w:tc>
          <w:tcPr>
            <w:tcW w:w="720" w:type="dxa"/>
            <w:shd w:val="clear" w:color="auto" w:fill="auto"/>
            <w:vAlign w:val="center"/>
          </w:tcPr>
          <w:p w:rsidR="000D6EBF" w:rsidRPr="00A95964" w:rsidRDefault="000D6EBF" w:rsidP="00A95964">
            <w:pPr>
              <w:jc w:val="center"/>
            </w:pPr>
            <w:r w:rsidRPr="00A95964">
              <w:t>a.</w:t>
            </w:r>
          </w:p>
        </w:tc>
        <w:tc>
          <w:tcPr>
            <w:tcW w:w="7110" w:type="dxa"/>
            <w:shd w:val="clear" w:color="auto" w:fill="auto"/>
          </w:tcPr>
          <w:p w:rsidR="000D6EBF" w:rsidRPr="00A95964" w:rsidRDefault="000D6EBF" w:rsidP="00630846">
            <w:pPr>
              <w:jc w:val="both"/>
            </w:pPr>
            <w:r w:rsidRPr="00A95964">
              <w:t>Explain briefly about parsing techniques with a suitable example.</w:t>
            </w:r>
          </w:p>
        </w:tc>
        <w:tc>
          <w:tcPr>
            <w:tcW w:w="1170" w:type="dxa"/>
            <w:shd w:val="clear" w:color="auto" w:fill="auto"/>
            <w:vAlign w:val="center"/>
          </w:tcPr>
          <w:p w:rsidR="000D6EBF" w:rsidRPr="00A95964" w:rsidRDefault="000D6EBF" w:rsidP="00A95964">
            <w:pPr>
              <w:jc w:val="center"/>
            </w:pPr>
            <w:r w:rsidRPr="00A95964">
              <w:t>CO2 /</w:t>
            </w:r>
            <w:r>
              <w:t xml:space="preserve"> </w:t>
            </w:r>
            <w:r w:rsidRPr="00A95964">
              <w:t>R</w:t>
            </w:r>
          </w:p>
        </w:tc>
        <w:tc>
          <w:tcPr>
            <w:tcW w:w="950" w:type="dxa"/>
            <w:shd w:val="clear" w:color="auto" w:fill="auto"/>
            <w:vAlign w:val="center"/>
          </w:tcPr>
          <w:p w:rsidR="000D6EBF" w:rsidRPr="00A95964" w:rsidRDefault="000D6EBF" w:rsidP="00A95964">
            <w:pPr>
              <w:jc w:val="center"/>
            </w:pPr>
            <w:r w:rsidRPr="00A95964">
              <w:t>10</w:t>
            </w:r>
          </w:p>
        </w:tc>
      </w:tr>
      <w:tr w:rsidR="000D6EBF" w:rsidRPr="00A95964" w:rsidTr="00A95964">
        <w:trPr>
          <w:trHeight w:val="42"/>
        </w:trPr>
        <w:tc>
          <w:tcPr>
            <w:tcW w:w="630" w:type="dxa"/>
            <w:vMerge/>
            <w:shd w:val="clear" w:color="auto" w:fill="auto"/>
            <w:vAlign w:val="center"/>
          </w:tcPr>
          <w:p w:rsidR="000D6EBF" w:rsidRPr="00A95964" w:rsidRDefault="000D6EBF" w:rsidP="00A95964">
            <w:pPr>
              <w:jc w:val="center"/>
            </w:pPr>
          </w:p>
        </w:tc>
        <w:tc>
          <w:tcPr>
            <w:tcW w:w="720" w:type="dxa"/>
            <w:shd w:val="clear" w:color="auto" w:fill="auto"/>
            <w:vAlign w:val="center"/>
          </w:tcPr>
          <w:p w:rsidR="000D6EBF" w:rsidRPr="00A95964" w:rsidRDefault="000D6EBF" w:rsidP="00A95964">
            <w:pPr>
              <w:jc w:val="center"/>
            </w:pPr>
            <w:r w:rsidRPr="00A95964">
              <w:t>b.</w:t>
            </w:r>
          </w:p>
        </w:tc>
        <w:tc>
          <w:tcPr>
            <w:tcW w:w="7110" w:type="dxa"/>
            <w:shd w:val="clear" w:color="auto" w:fill="auto"/>
          </w:tcPr>
          <w:p w:rsidR="000D6EBF" w:rsidRPr="00A95964" w:rsidRDefault="000D6EBF" w:rsidP="00630846">
            <w:pPr>
              <w:jc w:val="both"/>
            </w:pPr>
            <w:r w:rsidRPr="00A95964">
              <w:t>Identify and describe the scalability challenges in data preparation using the example.</w:t>
            </w:r>
          </w:p>
        </w:tc>
        <w:tc>
          <w:tcPr>
            <w:tcW w:w="1170" w:type="dxa"/>
            <w:shd w:val="clear" w:color="auto" w:fill="auto"/>
            <w:vAlign w:val="center"/>
          </w:tcPr>
          <w:p w:rsidR="000D6EBF" w:rsidRPr="00A95964" w:rsidRDefault="000D6EBF" w:rsidP="00A95964">
            <w:pPr>
              <w:jc w:val="center"/>
            </w:pPr>
            <w:r w:rsidRPr="00A95964">
              <w:t>CO2</w:t>
            </w:r>
            <w:r>
              <w:t xml:space="preserve"> </w:t>
            </w:r>
            <w:r w:rsidRPr="00A95964">
              <w:t>/</w:t>
            </w:r>
            <w:r>
              <w:t xml:space="preserve"> </w:t>
            </w:r>
            <w:r w:rsidRPr="00A95964">
              <w:t>R</w:t>
            </w:r>
          </w:p>
        </w:tc>
        <w:tc>
          <w:tcPr>
            <w:tcW w:w="950" w:type="dxa"/>
            <w:shd w:val="clear" w:color="auto" w:fill="auto"/>
            <w:vAlign w:val="center"/>
          </w:tcPr>
          <w:p w:rsidR="000D6EBF" w:rsidRPr="00A95964" w:rsidRDefault="000D6EBF" w:rsidP="00A95964">
            <w:pPr>
              <w:jc w:val="center"/>
            </w:pPr>
            <w:r w:rsidRPr="00A95964">
              <w:t>10</w:t>
            </w: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630846">
            <w:pPr>
              <w:jc w:val="both"/>
            </w:pPr>
          </w:p>
        </w:tc>
        <w:tc>
          <w:tcPr>
            <w:tcW w:w="1170" w:type="dxa"/>
            <w:shd w:val="clear" w:color="auto" w:fill="auto"/>
            <w:vAlign w:val="center"/>
          </w:tcPr>
          <w:p w:rsidR="000D6EBF" w:rsidRPr="00A95964" w:rsidRDefault="000D6EBF" w:rsidP="00A95964">
            <w:pPr>
              <w:jc w:val="center"/>
            </w:pPr>
          </w:p>
        </w:tc>
        <w:tc>
          <w:tcPr>
            <w:tcW w:w="950" w:type="dxa"/>
            <w:shd w:val="clear" w:color="auto" w:fill="auto"/>
            <w:vAlign w:val="center"/>
          </w:tcPr>
          <w:p w:rsidR="000D6EBF" w:rsidRPr="00A95964" w:rsidRDefault="000D6EBF" w:rsidP="00A95964">
            <w:pPr>
              <w:jc w:val="center"/>
            </w:pP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r w:rsidRPr="00A95964">
              <w:t>3.</w:t>
            </w: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630846">
            <w:pPr>
              <w:jc w:val="both"/>
            </w:pPr>
            <w:r w:rsidRPr="00A95964">
              <w:t>Discuss data cleaning and consistency checking in detail.</w:t>
            </w:r>
          </w:p>
        </w:tc>
        <w:tc>
          <w:tcPr>
            <w:tcW w:w="1170" w:type="dxa"/>
            <w:shd w:val="clear" w:color="auto" w:fill="auto"/>
            <w:vAlign w:val="center"/>
          </w:tcPr>
          <w:p w:rsidR="000D6EBF" w:rsidRPr="00A95964" w:rsidRDefault="000D6EBF" w:rsidP="00A95964">
            <w:pPr>
              <w:jc w:val="center"/>
            </w:pPr>
            <w:r w:rsidRPr="00A95964">
              <w:t>CO3</w:t>
            </w:r>
            <w:r>
              <w:t xml:space="preserve"> </w:t>
            </w:r>
            <w:r w:rsidRPr="00A95964">
              <w:t>/</w:t>
            </w:r>
            <w:r>
              <w:t xml:space="preserve"> </w:t>
            </w:r>
            <w:r w:rsidRPr="00A95964">
              <w:t>U</w:t>
            </w:r>
          </w:p>
        </w:tc>
        <w:tc>
          <w:tcPr>
            <w:tcW w:w="950" w:type="dxa"/>
            <w:shd w:val="clear" w:color="auto" w:fill="auto"/>
            <w:vAlign w:val="center"/>
          </w:tcPr>
          <w:p w:rsidR="000D6EBF" w:rsidRPr="00A95964" w:rsidRDefault="000D6EBF" w:rsidP="00A95964">
            <w:pPr>
              <w:jc w:val="center"/>
            </w:pPr>
            <w:r w:rsidRPr="00A95964">
              <w:t>20</w:t>
            </w:r>
          </w:p>
        </w:tc>
      </w:tr>
      <w:tr w:rsidR="000D6EBF" w:rsidRPr="00A95964" w:rsidTr="00A95964">
        <w:trPr>
          <w:trHeight w:val="90"/>
        </w:trPr>
        <w:tc>
          <w:tcPr>
            <w:tcW w:w="10580" w:type="dxa"/>
            <w:gridSpan w:val="5"/>
            <w:shd w:val="clear" w:color="auto" w:fill="auto"/>
            <w:vAlign w:val="center"/>
          </w:tcPr>
          <w:p w:rsidR="000D6EBF" w:rsidRPr="00A95964" w:rsidRDefault="000D6EBF" w:rsidP="00A95964">
            <w:pPr>
              <w:jc w:val="center"/>
              <w:rPr>
                <w:b/>
                <w:bCs/>
              </w:rPr>
            </w:pPr>
            <w:r w:rsidRPr="00A95964">
              <w:rPr>
                <w:b/>
                <w:bCs/>
              </w:rPr>
              <w:t>(OR)</w:t>
            </w: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r w:rsidRPr="00A95964">
              <w:t>4.</w:t>
            </w: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630846">
            <w:pPr>
              <w:jc w:val="both"/>
            </w:pPr>
            <w:r w:rsidRPr="00A95964">
              <w:t>Describe the best way to clean heterogeneous data.</w:t>
            </w:r>
          </w:p>
        </w:tc>
        <w:tc>
          <w:tcPr>
            <w:tcW w:w="1170" w:type="dxa"/>
            <w:shd w:val="clear" w:color="auto" w:fill="auto"/>
            <w:vAlign w:val="center"/>
          </w:tcPr>
          <w:p w:rsidR="000D6EBF" w:rsidRPr="00A95964" w:rsidRDefault="000D6EBF" w:rsidP="00A95964">
            <w:pPr>
              <w:jc w:val="center"/>
            </w:pPr>
            <w:r w:rsidRPr="00A95964">
              <w:t>CO3</w:t>
            </w:r>
            <w:r>
              <w:t xml:space="preserve"> </w:t>
            </w:r>
            <w:r w:rsidRPr="00A95964">
              <w:t>/</w:t>
            </w:r>
            <w:r>
              <w:t xml:space="preserve"> </w:t>
            </w:r>
            <w:r w:rsidRPr="00A95964">
              <w:t>U</w:t>
            </w:r>
          </w:p>
        </w:tc>
        <w:tc>
          <w:tcPr>
            <w:tcW w:w="950" w:type="dxa"/>
            <w:shd w:val="clear" w:color="auto" w:fill="auto"/>
            <w:vAlign w:val="center"/>
          </w:tcPr>
          <w:p w:rsidR="000D6EBF" w:rsidRPr="00A95964" w:rsidRDefault="000D6EBF" w:rsidP="00A95964">
            <w:pPr>
              <w:jc w:val="center"/>
            </w:pPr>
            <w:r w:rsidRPr="00A95964">
              <w:t>20</w:t>
            </w: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630846">
            <w:pPr>
              <w:jc w:val="both"/>
            </w:pPr>
          </w:p>
        </w:tc>
        <w:tc>
          <w:tcPr>
            <w:tcW w:w="1170" w:type="dxa"/>
            <w:shd w:val="clear" w:color="auto" w:fill="auto"/>
            <w:vAlign w:val="center"/>
          </w:tcPr>
          <w:p w:rsidR="000D6EBF" w:rsidRPr="00A95964" w:rsidRDefault="000D6EBF" w:rsidP="00A95964">
            <w:pPr>
              <w:jc w:val="center"/>
            </w:pPr>
          </w:p>
        </w:tc>
        <w:tc>
          <w:tcPr>
            <w:tcW w:w="950" w:type="dxa"/>
            <w:shd w:val="clear" w:color="auto" w:fill="auto"/>
            <w:vAlign w:val="center"/>
          </w:tcPr>
          <w:p w:rsidR="000D6EBF" w:rsidRPr="00A95964" w:rsidRDefault="000D6EBF" w:rsidP="00A95964">
            <w:pPr>
              <w:jc w:val="center"/>
            </w:pP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r w:rsidRPr="00A95964">
              <w:t>5.</w:t>
            </w: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630846">
            <w:pPr>
              <w:jc w:val="both"/>
            </w:pPr>
            <w:r w:rsidRPr="00A95964">
              <w:t>Write a detailed description of the association in the data mining process.</w:t>
            </w:r>
          </w:p>
        </w:tc>
        <w:tc>
          <w:tcPr>
            <w:tcW w:w="1170" w:type="dxa"/>
            <w:shd w:val="clear" w:color="auto" w:fill="auto"/>
            <w:vAlign w:val="center"/>
          </w:tcPr>
          <w:p w:rsidR="000D6EBF" w:rsidRPr="00A95964" w:rsidRDefault="000D6EBF" w:rsidP="00A95964">
            <w:pPr>
              <w:jc w:val="center"/>
            </w:pPr>
            <w:r w:rsidRPr="00A95964">
              <w:t>CO4</w:t>
            </w:r>
            <w:r>
              <w:t xml:space="preserve"> </w:t>
            </w:r>
            <w:r w:rsidRPr="00A95964">
              <w:t>/</w:t>
            </w:r>
            <w:r>
              <w:t xml:space="preserve"> </w:t>
            </w:r>
            <w:r w:rsidRPr="00A95964">
              <w:t>R</w:t>
            </w:r>
          </w:p>
        </w:tc>
        <w:tc>
          <w:tcPr>
            <w:tcW w:w="950" w:type="dxa"/>
            <w:shd w:val="clear" w:color="auto" w:fill="auto"/>
            <w:vAlign w:val="center"/>
          </w:tcPr>
          <w:p w:rsidR="000D6EBF" w:rsidRPr="00A95964" w:rsidRDefault="000D6EBF" w:rsidP="00A95964">
            <w:pPr>
              <w:jc w:val="center"/>
            </w:pPr>
            <w:r w:rsidRPr="00A95964">
              <w:t>20</w:t>
            </w:r>
          </w:p>
        </w:tc>
      </w:tr>
      <w:tr w:rsidR="000D6EBF" w:rsidRPr="00A95964" w:rsidTr="00A95964">
        <w:trPr>
          <w:trHeight w:val="90"/>
        </w:trPr>
        <w:tc>
          <w:tcPr>
            <w:tcW w:w="10580" w:type="dxa"/>
            <w:gridSpan w:val="5"/>
            <w:shd w:val="clear" w:color="auto" w:fill="auto"/>
            <w:vAlign w:val="center"/>
          </w:tcPr>
          <w:p w:rsidR="000D6EBF" w:rsidRPr="00A95964" w:rsidRDefault="000D6EBF" w:rsidP="00A95964">
            <w:pPr>
              <w:jc w:val="center"/>
              <w:rPr>
                <w:b/>
                <w:bCs/>
              </w:rPr>
            </w:pPr>
            <w:r w:rsidRPr="00A95964">
              <w:rPr>
                <w:b/>
                <w:bCs/>
              </w:rPr>
              <w:t>(OR)</w:t>
            </w: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r w:rsidRPr="00A95964">
              <w:t>6.</w:t>
            </w: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452E92">
            <w:pPr>
              <w:jc w:val="both"/>
            </w:pPr>
            <w:r w:rsidRPr="00A95964">
              <w:t>Explain the step by step process to create hypotheses in data mining.</w:t>
            </w:r>
          </w:p>
        </w:tc>
        <w:tc>
          <w:tcPr>
            <w:tcW w:w="1170" w:type="dxa"/>
            <w:shd w:val="clear" w:color="auto" w:fill="auto"/>
            <w:vAlign w:val="center"/>
          </w:tcPr>
          <w:p w:rsidR="000D6EBF" w:rsidRPr="00A95964" w:rsidRDefault="000D6EBF" w:rsidP="00A95964">
            <w:pPr>
              <w:jc w:val="center"/>
            </w:pPr>
            <w:r w:rsidRPr="00A95964">
              <w:t>CO5</w:t>
            </w:r>
            <w:r>
              <w:t xml:space="preserve"> </w:t>
            </w:r>
            <w:r w:rsidRPr="00A95964">
              <w:t>/</w:t>
            </w:r>
            <w:r>
              <w:t xml:space="preserve"> </w:t>
            </w:r>
            <w:r w:rsidRPr="00A95964">
              <w:t>R</w:t>
            </w:r>
          </w:p>
        </w:tc>
        <w:tc>
          <w:tcPr>
            <w:tcW w:w="950" w:type="dxa"/>
            <w:shd w:val="clear" w:color="auto" w:fill="auto"/>
            <w:vAlign w:val="center"/>
          </w:tcPr>
          <w:p w:rsidR="000D6EBF" w:rsidRPr="00A95964" w:rsidRDefault="000D6EBF" w:rsidP="00A95964">
            <w:pPr>
              <w:jc w:val="center"/>
            </w:pPr>
            <w:r w:rsidRPr="00A95964">
              <w:t>20</w:t>
            </w: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452E92">
            <w:pPr>
              <w:jc w:val="both"/>
            </w:pPr>
          </w:p>
        </w:tc>
        <w:tc>
          <w:tcPr>
            <w:tcW w:w="1170" w:type="dxa"/>
            <w:shd w:val="clear" w:color="auto" w:fill="auto"/>
            <w:vAlign w:val="center"/>
          </w:tcPr>
          <w:p w:rsidR="000D6EBF" w:rsidRPr="00A95964" w:rsidRDefault="000D6EBF" w:rsidP="00A95964">
            <w:pPr>
              <w:jc w:val="center"/>
            </w:pPr>
          </w:p>
        </w:tc>
        <w:tc>
          <w:tcPr>
            <w:tcW w:w="950" w:type="dxa"/>
            <w:shd w:val="clear" w:color="auto" w:fill="auto"/>
            <w:vAlign w:val="center"/>
          </w:tcPr>
          <w:p w:rsidR="000D6EBF" w:rsidRPr="00A95964" w:rsidRDefault="000D6EBF" w:rsidP="00A95964">
            <w:pPr>
              <w:jc w:val="center"/>
            </w:pPr>
          </w:p>
        </w:tc>
      </w:tr>
      <w:tr w:rsidR="000D6EBF" w:rsidRPr="00A95964" w:rsidTr="00A95964">
        <w:trPr>
          <w:trHeight w:val="90"/>
        </w:trPr>
        <w:tc>
          <w:tcPr>
            <w:tcW w:w="630" w:type="dxa"/>
            <w:shd w:val="clear" w:color="auto" w:fill="auto"/>
            <w:vAlign w:val="center"/>
          </w:tcPr>
          <w:p w:rsidR="000D6EBF" w:rsidRPr="00A95964" w:rsidRDefault="000D6EBF" w:rsidP="00A95964">
            <w:pPr>
              <w:jc w:val="center"/>
            </w:pPr>
            <w:r w:rsidRPr="00A95964">
              <w:t>7.</w:t>
            </w:r>
          </w:p>
        </w:tc>
        <w:tc>
          <w:tcPr>
            <w:tcW w:w="720" w:type="dxa"/>
            <w:shd w:val="clear" w:color="auto" w:fill="auto"/>
            <w:vAlign w:val="center"/>
          </w:tcPr>
          <w:p w:rsidR="000D6EBF" w:rsidRPr="00A95964" w:rsidRDefault="000D6EBF" w:rsidP="00A95964">
            <w:pPr>
              <w:jc w:val="center"/>
            </w:pPr>
          </w:p>
        </w:tc>
        <w:tc>
          <w:tcPr>
            <w:tcW w:w="7110" w:type="dxa"/>
            <w:shd w:val="clear" w:color="auto" w:fill="auto"/>
          </w:tcPr>
          <w:p w:rsidR="000D6EBF" w:rsidRPr="00A95964" w:rsidRDefault="000D6EBF" w:rsidP="002D5B00">
            <w:pPr>
              <w:jc w:val="both"/>
            </w:pPr>
            <w:r w:rsidRPr="00A95964">
              <w:t>Discuss about the working principle of K-means clustering in detail.</w:t>
            </w:r>
          </w:p>
        </w:tc>
        <w:tc>
          <w:tcPr>
            <w:tcW w:w="1170" w:type="dxa"/>
            <w:shd w:val="clear" w:color="auto" w:fill="auto"/>
            <w:vAlign w:val="center"/>
          </w:tcPr>
          <w:p w:rsidR="000D6EBF" w:rsidRPr="00A95964" w:rsidRDefault="000D6EBF" w:rsidP="00A95964">
            <w:pPr>
              <w:jc w:val="center"/>
            </w:pPr>
            <w:r w:rsidRPr="00A95964">
              <w:t>CO5</w:t>
            </w:r>
            <w:r>
              <w:t xml:space="preserve"> </w:t>
            </w:r>
            <w:r w:rsidRPr="00A95964">
              <w:t>/</w:t>
            </w:r>
            <w:r>
              <w:t xml:space="preserve"> </w:t>
            </w:r>
            <w:r w:rsidRPr="00A95964">
              <w:t>R</w:t>
            </w:r>
          </w:p>
        </w:tc>
        <w:tc>
          <w:tcPr>
            <w:tcW w:w="950" w:type="dxa"/>
            <w:shd w:val="clear" w:color="auto" w:fill="auto"/>
            <w:vAlign w:val="center"/>
          </w:tcPr>
          <w:p w:rsidR="000D6EBF" w:rsidRPr="00A95964" w:rsidRDefault="000D6EBF" w:rsidP="00A95964">
            <w:pPr>
              <w:jc w:val="center"/>
            </w:pPr>
            <w:r w:rsidRPr="00A95964">
              <w:t>20</w:t>
            </w:r>
          </w:p>
        </w:tc>
      </w:tr>
      <w:tr w:rsidR="000D6EBF" w:rsidRPr="00A95964" w:rsidTr="00A95964">
        <w:trPr>
          <w:trHeight w:val="42"/>
        </w:trPr>
        <w:tc>
          <w:tcPr>
            <w:tcW w:w="10580" w:type="dxa"/>
            <w:gridSpan w:val="5"/>
            <w:shd w:val="clear" w:color="auto" w:fill="auto"/>
            <w:vAlign w:val="center"/>
          </w:tcPr>
          <w:p w:rsidR="000D6EBF" w:rsidRPr="00A95964" w:rsidRDefault="000D6EBF" w:rsidP="00A95964">
            <w:pPr>
              <w:jc w:val="center"/>
              <w:rPr>
                <w:b/>
                <w:bCs/>
              </w:rPr>
            </w:pPr>
            <w:r w:rsidRPr="00A95964">
              <w:rPr>
                <w:b/>
                <w:bCs/>
              </w:rPr>
              <w:t>(OR)</w:t>
            </w:r>
          </w:p>
        </w:tc>
      </w:tr>
      <w:tr w:rsidR="000D6EBF" w:rsidRPr="00A95964" w:rsidTr="00A95964">
        <w:trPr>
          <w:trHeight w:val="42"/>
        </w:trPr>
        <w:tc>
          <w:tcPr>
            <w:tcW w:w="630" w:type="dxa"/>
            <w:vMerge w:val="restart"/>
            <w:shd w:val="clear" w:color="auto" w:fill="auto"/>
            <w:vAlign w:val="center"/>
          </w:tcPr>
          <w:p w:rsidR="000D6EBF" w:rsidRPr="00A95964" w:rsidRDefault="000D6EBF" w:rsidP="00A95964">
            <w:pPr>
              <w:jc w:val="center"/>
            </w:pPr>
            <w:r w:rsidRPr="00A95964">
              <w:t>8.</w:t>
            </w:r>
          </w:p>
        </w:tc>
        <w:tc>
          <w:tcPr>
            <w:tcW w:w="720" w:type="dxa"/>
            <w:shd w:val="clear" w:color="auto" w:fill="auto"/>
            <w:vAlign w:val="center"/>
          </w:tcPr>
          <w:p w:rsidR="000D6EBF" w:rsidRPr="00A95964" w:rsidRDefault="000D6EBF" w:rsidP="00A95964">
            <w:pPr>
              <w:jc w:val="center"/>
            </w:pPr>
            <w:r w:rsidRPr="00A95964">
              <w:t>a.</w:t>
            </w:r>
          </w:p>
        </w:tc>
        <w:tc>
          <w:tcPr>
            <w:tcW w:w="7110" w:type="dxa"/>
            <w:shd w:val="clear" w:color="auto" w:fill="auto"/>
          </w:tcPr>
          <w:p w:rsidR="000D6EBF" w:rsidRPr="00A95964" w:rsidRDefault="000D6EBF" w:rsidP="00F9239D">
            <w:pPr>
              <w:jc w:val="both"/>
            </w:pPr>
            <w:r w:rsidRPr="00A95964">
              <w:t>Discuss about the data visualization techniquesfor location based data.</w:t>
            </w:r>
          </w:p>
        </w:tc>
        <w:tc>
          <w:tcPr>
            <w:tcW w:w="1170" w:type="dxa"/>
            <w:shd w:val="clear" w:color="auto" w:fill="auto"/>
            <w:vAlign w:val="center"/>
          </w:tcPr>
          <w:p w:rsidR="000D6EBF" w:rsidRPr="00A95964" w:rsidRDefault="000D6EBF" w:rsidP="00A95964">
            <w:pPr>
              <w:jc w:val="center"/>
            </w:pPr>
            <w:r w:rsidRPr="00A95964">
              <w:t>CO6</w:t>
            </w:r>
            <w:r>
              <w:t xml:space="preserve"> </w:t>
            </w:r>
            <w:r w:rsidRPr="00A95964">
              <w:t>/</w:t>
            </w:r>
            <w:r>
              <w:t xml:space="preserve"> </w:t>
            </w:r>
            <w:r w:rsidRPr="00A95964">
              <w:t>An</w:t>
            </w:r>
          </w:p>
        </w:tc>
        <w:tc>
          <w:tcPr>
            <w:tcW w:w="950" w:type="dxa"/>
            <w:shd w:val="clear" w:color="auto" w:fill="auto"/>
            <w:vAlign w:val="center"/>
          </w:tcPr>
          <w:p w:rsidR="000D6EBF" w:rsidRPr="00A95964" w:rsidRDefault="000D6EBF" w:rsidP="00A95964">
            <w:pPr>
              <w:jc w:val="center"/>
            </w:pPr>
            <w:r w:rsidRPr="00A95964">
              <w:t>10</w:t>
            </w:r>
          </w:p>
        </w:tc>
      </w:tr>
      <w:tr w:rsidR="000D6EBF" w:rsidRPr="00A95964" w:rsidTr="00A95964">
        <w:trPr>
          <w:trHeight w:val="42"/>
        </w:trPr>
        <w:tc>
          <w:tcPr>
            <w:tcW w:w="630" w:type="dxa"/>
            <w:vMerge/>
            <w:shd w:val="clear" w:color="auto" w:fill="auto"/>
            <w:vAlign w:val="center"/>
          </w:tcPr>
          <w:p w:rsidR="000D6EBF" w:rsidRPr="00A95964" w:rsidRDefault="000D6EBF" w:rsidP="00A95964">
            <w:pPr>
              <w:jc w:val="center"/>
            </w:pPr>
          </w:p>
        </w:tc>
        <w:tc>
          <w:tcPr>
            <w:tcW w:w="720" w:type="dxa"/>
            <w:shd w:val="clear" w:color="auto" w:fill="auto"/>
            <w:vAlign w:val="center"/>
          </w:tcPr>
          <w:p w:rsidR="000D6EBF" w:rsidRPr="00A95964" w:rsidRDefault="000D6EBF" w:rsidP="00A95964">
            <w:pPr>
              <w:jc w:val="center"/>
            </w:pPr>
            <w:r w:rsidRPr="00A95964">
              <w:t>b.</w:t>
            </w:r>
          </w:p>
        </w:tc>
        <w:tc>
          <w:tcPr>
            <w:tcW w:w="7110" w:type="dxa"/>
            <w:shd w:val="clear" w:color="auto" w:fill="auto"/>
          </w:tcPr>
          <w:p w:rsidR="000D6EBF" w:rsidRPr="00A95964" w:rsidRDefault="000D6EBF" w:rsidP="002D5B00">
            <w:pPr>
              <w:jc w:val="both"/>
            </w:pPr>
            <w:r w:rsidRPr="00A95964">
              <w:t>Determine the conditions that must be met before an association rule can be generated.</w:t>
            </w:r>
          </w:p>
        </w:tc>
        <w:tc>
          <w:tcPr>
            <w:tcW w:w="1170" w:type="dxa"/>
            <w:shd w:val="clear" w:color="auto" w:fill="auto"/>
            <w:vAlign w:val="center"/>
          </w:tcPr>
          <w:p w:rsidR="000D6EBF" w:rsidRPr="00A95964" w:rsidRDefault="000D6EBF" w:rsidP="00A95964">
            <w:pPr>
              <w:jc w:val="center"/>
            </w:pPr>
            <w:r w:rsidRPr="00A95964">
              <w:t>CO6</w:t>
            </w:r>
            <w:r>
              <w:t xml:space="preserve"> </w:t>
            </w:r>
            <w:r w:rsidRPr="00A95964">
              <w:t>/</w:t>
            </w:r>
            <w:r>
              <w:t xml:space="preserve"> </w:t>
            </w:r>
            <w:r w:rsidRPr="00A95964">
              <w:t>R</w:t>
            </w:r>
          </w:p>
        </w:tc>
        <w:tc>
          <w:tcPr>
            <w:tcW w:w="950" w:type="dxa"/>
            <w:shd w:val="clear" w:color="auto" w:fill="auto"/>
            <w:vAlign w:val="center"/>
          </w:tcPr>
          <w:p w:rsidR="000D6EBF" w:rsidRPr="00A95964" w:rsidRDefault="000D6EBF" w:rsidP="00A95964">
            <w:pPr>
              <w:jc w:val="center"/>
            </w:pPr>
            <w:r w:rsidRPr="00A95964">
              <w:t>10</w:t>
            </w:r>
          </w:p>
        </w:tc>
      </w:tr>
      <w:tr w:rsidR="000D6EBF" w:rsidRPr="00A95964" w:rsidTr="00A95964">
        <w:trPr>
          <w:trHeight w:val="422"/>
        </w:trPr>
        <w:tc>
          <w:tcPr>
            <w:tcW w:w="1350" w:type="dxa"/>
            <w:gridSpan w:val="2"/>
            <w:shd w:val="clear" w:color="auto" w:fill="auto"/>
            <w:vAlign w:val="center"/>
          </w:tcPr>
          <w:p w:rsidR="000D6EBF" w:rsidRPr="00A95964" w:rsidRDefault="000D6EBF" w:rsidP="00A95964">
            <w:pPr>
              <w:jc w:val="center"/>
            </w:pPr>
          </w:p>
        </w:tc>
        <w:tc>
          <w:tcPr>
            <w:tcW w:w="7110" w:type="dxa"/>
            <w:shd w:val="clear" w:color="auto" w:fill="auto"/>
          </w:tcPr>
          <w:p w:rsidR="000D6EBF" w:rsidRDefault="000D6EBF" w:rsidP="00193F27">
            <w:pPr>
              <w:rPr>
                <w:b/>
                <w:u w:val="single"/>
              </w:rPr>
            </w:pPr>
          </w:p>
          <w:p w:rsidR="000D6EBF" w:rsidRDefault="000D6EBF" w:rsidP="00193F27">
            <w:pPr>
              <w:rPr>
                <w:u w:val="single"/>
              </w:rPr>
            </w:pPr>
            <w:r w:rsidRPr="00A95964">
              <w:rPr>
                <w:b/>
                <w:u w:val="single"/>
              </w:rPr>
              <w:t>Compulsory</w:t>
            </w:r>
            <w:r w:rsidRPr="00A95964">
              <w:rPr>
                <w:u w:val="single"/>
              </w:rPr>
              <w:t>:</w:t>
            </w:r>
          </w:p>
          <w:p w:rsidR="000D6EBF" w:rsidRPr="00A95964" w:rsidRDefault="000D6EBF" w:rsidP="00193F27">
            <w:pPr>
              <w:rPr>
                <w:u w:val="single"/>
              </w:rPr>
            </w:pPr>
          </w:p>
        </w:tc>
        <w:tc>
          <w:tcPr>
            <w:tcW w:w="1170" w:type="dxa"/>
            <w:shd w:val="clear" w:color="auto" w:fill="auto"/>
            <w:vAlign w:val="center"/>
          </w:tcPr>
          <w:p w:rsidR="000D6EBF" w:rsidRPr="00A95964" w:rsidRDefault="000D6EBF" w:rsidP="00A95964">
            <w:pPr>
              <w:jc w:val="center"/>
            </w:pPr>
          </w:p>
        </w:tc>
        <w:tc>
          <w:tcPr>
            <w:tcW w:w="950" w:type="dxa"/>
            <w:shd w:val="clear" w:color="auto" w:fill="auto"/>
            <w:vAlign w:val="center"/>
          </w:tcPr>
          <w:p w:rsidR="000D6EBF" w:rsidRPr="00A95964" w:rsidRDefault="000D6EBF" w:rsidP="00A95964">
            <w:pPr>
              <w:jc w:val="center"/>
            </w:pPr>
          </w:p>
        </w:tc>
      </w:tr>
      <w:tr w:rsidR="000D6EBF" w:rsidRPr="00A95964" w:rsidTr="00A95964">
        <w:trPr>
          <w:trHeight w:val="42"/>
        </w:trPr>
        <w:tc>
          <w:tcPr>
            <w:tcW w:w="630" w:type="dxa"/>
            <w:vMerge w:val="restart"/>
            <w:shd w:val="clear" w:color="auto" w:fill="auto"/>
            <w:vAlign w:val="center"/>
          </w:tcPr>
          <w:p w:rsidR="000D6EBF" w:rsidRPr="00A95964" w:rsidRDefault="000D6EBF" w:rsidP="00A95964">
            <w:pPr>
              <w:jc w:val="center"/>
            </w:pPr>
            <w:r w:rsidRPr="00A95964">
              <w:t>9.</w:t>
            </w:r>
          </w:p>
        </w:tc>
        <w:tc>
          <w:tcPr>
            <w:tcW w:w="720" w:type="dxa"/>
            <w:shd w:val="clear" w:color="auto" w:fill="auto"/>
            <w:vAlign w:val="center"/>
          </w:tcPr>
          <w:p w:rsidR="000D6EBF" w:rsidRPr="00A95964" w:rsidRDefault="000D6EBF" w:rsidP="00A95964">
            <w:pPr>
              <w:jc w:val="center"/>
            </w:pPr>
            <w:r w:rsidRPr="00A95964">
              <w:t>a.</w:t>
            </w:r>
          </w:p>
        </w:tc>
        <w:tc>
          <w:tcPr>
            <w:tcW w:w="7110" w:type="dxa"/>
            <w:shd w:val="clear" w:color="auto" w:fill="auto"/>
          </w:tcPr>
          <w:p w:rsidR="000D6EBF" w:rsidRPr="00A95964" w:rsidRDefault="000D6EBF" w:rsidP="00452E92">
            <w:pPr>
              <w:jc w:val="both"/>
            </w:pPr>
            <w:r w:rsidRPr="00A95964">
              <w:rPr>
                <w:rFonts w:eastAsia="Calibri"/>
                <w:color w:val="010202"/>
              </w:rPr>
              <w:t>Describe the Box-Jenkins method for time series analysis.</w:t>
            </w:r>
          </w:p>
        </w:tc>
        <w:tc>
          <w:tcPr>
            <w:tcW w:w="1170" w:type="dxa"/>
            <w:shd w:val="clear" w:color="auto" w:fill="auto"/>
            <w:vAlign w:val="center"/>
          </w:tcPr>
          <w:p w:rsidR="000D6EBF" w:rsidRPr="00A95964" w:rsidRDefault="000D6EBF" w:rsidP="00A95964">
            <w:pPr>
              <w:jc w:val="center"/>
            </w:pPr>
            <w:r w:rsidRPr="00A95964">
              <w:t>CO5</w:t>
            </w:r>
            <w:r>
              <w:t xml:space="preserve"> </w:t>
            </w:r>
            <w:r w:rsidRPr="00A95964">
              <w:t>/</w:t>
            </w:r>
            <w:r>
              <w:t xml:space="preserve"> </w:t>
            </w:r>
            <w:r w:rsidRPr="00A95964">
              <w:t>R</w:t>
            </w:r>
          </w:p>
        </w:tc>
        <w:tc>
          <w:tcPr>
            <w:tcW w:w="950" w:type="dxa"/>
            <w:shd w:val="clear" w:color="auto" w:fill="auto"/>
            <w:vAlign w:val="center"/>
          </w:tcPr>
          <w:p w:rsidR="000D6EBF" w:rsidRPr="00A95964" w:rsidRDefault="000D6EBF" w:rsidP="00A95964">
            <w:pPr>
              <w:jc w:val="center"/>
            </w:pPr>
            <w:r w:rsidRPr="00A95964">
              <w:t>10</w:t>
            </w:r>
          </w:p>
        </w:tc>
      </w:tr>
      <w:tr w:rsidR="000D6EBF" w:rsidRPr="00A95964" w:rsidTr="00A95964">
        <w:trPr>
          <w:trHeight w:val="42"/>
        </w:trPr>
        <w:tc>
          <w:tcPr>
            <w:tcW w:w="630" w:type="dxa"/>
            <w:vMerge/>
            <w:shd w:val="clear" w:color="auto" w:fill="auto"/>
            <w:vAlign w:val="center"/>
          </w:tcPr>
          <w:p w:rsidR="000D6EBF" w:rsidRPr="00A95964" w:rsidRDefault="000D6EBF" w:rsidP="00A95964">
            <w:pPr>
              <w:jc w:val="center"/>
            </w:pPr>
          </w:p>
        </w:tc>
        <w:tc>
          <w:tcPr>
            <w:tcW w:w="720" w:type="dxa"/>
            <w:shd w:val="clear" w:color="auto" w:fill="auto"/>
            <w:vAlign w:val="center"/>
          </w:tcPr>
          <w:p w:rsidR="000D6EBF" w:rsidRPr="00A95964" w:rsidRDefault="000D6EBF" w:rsidP="00A95964">
            <w:pPr>
              <w:jc w:val="center"/>
            </w:pPr>
            <w:r w:rsidRPr="00A95964">
              <w:t>b.</w:t>
            </w:r>
          </w:p>
        </w:tc>
        <w:tc>
          <w:tcPr>
            <w:tcW w:w="7110" w:type="dxa"/>
            <w:shd w:val="clear" w:color="auto" w:fill="auto"/>
          </w:tcPr>
          <w:p w:rsidR="000D6EBF" w:rsidRPr="00A95964" w:rsidRDefault="000D6EBF" w:rsidP="00303A21">
            <w:pPr>
              <w:jc w:val="both"/>
              <w:rPr>
                <w:rFonts w:eastAsia="Calibri"/>
                <w:color w:val="010202"/>
              </w:rPr>
            </w:pPr>
            <w:r w:rsidRPr="00A95964">
              <w:t>Explain the data mining techniques that can be used to analyze biomedical and DNA data.</w:t>
            </w:r>
          </w:p>
        </w:tc>
        <w:tc>
          <w:tcPr>
            <w:tcW w:w="1170" w:type="dxa"/>
            <w:shd w:val="clear" w:color="auto" w:fill="auto"/>
            <w:vAlign w:val="center"/>
          </w:tcPr>
          <w:p w:rsidR="000D6EBF" w:rsidRPr="00A95964" w:rsidRDefault="000D6EBF" w:rsidP="00A95964">
            <w:pPr>
              <w:jc w:val="center"/>
            </w:pPr>
            <w:r w:rsidRPr="00A95964">
              <w:t>CO5</w:t>
            </w:r>
            <w:r>
              <w:t xml:space="preserve"> </w:t>
            </w:r>
            <w:r w:rsidRPr="00A95964">
              <w:t>/</w:t>
            </w:r>
            <w:r>
              <w:t xml:space="preserve"> </w:t>
            </w:r>
            <w:r w:rsidRPr="00A95964">
              <w:t>An</w:t>
            </w:r>
          </w:p>
        </w:tc>
        <w:tc>
          <w:tcPr>
            <w:tcW w:w="950" w:type="dxa"/>
            <w:shd w:val="clear" w:color="auto" w:fill="auto"/>
            <w:vAlign w:val="center"/>
          </w:tcPr>
          <w:p w:rsidR="000D6EBF" w:rsidRPr="00A95964" w:rsidRDefault="000D6EBF" w:rsidP="00A95964">
            <w:pPr>
              <w:jc w:val="center"/>
            </w:pPr>
            <w:r w:rsidRPr="00A95964">
              <w:t>10</w:t>
            </w:r>
          </w:p>
        </w:tc>
      </w:tr>
    </w:tbl>
    <w:p w:rsidR="000D6EBF" w:rsidRPr="00A95964" w:rsidRDefault="000D6EBF" w:rsidP="008C7BA2"/>
    <w:tbl>
      <w:tblPr>
        <w:tblStyle w:val="TableGrid"/>
        <w:tblW w:w="0" w:type="auto"/>
        <w:tblLook w:val="04A0" w:firstRow="1" w:lastRow="0" w:firstColumn="1" w:lastColumn="0" w:noHBand="0" w:noVBand="1"/>
      </w:tblPr>
      <w:tblGrid>
        <w:gridCol w:w="663"/>
        <w:gridCol w:w="9830"/>
      </w:tblGrid>
      <w:tr w:rsidR="000D6EBF" w:rsidRPr="00A95964" w:rsidTr="00A0021D">
        <w:trPr>
          <w:trHeight w:val="349"/>
        </w:trPr>
        <w:tc>
          <w:tcPr>
            <w:tcW w:w="663" w:type="dxa"/>
          </w:tcPr>
          <w:p w:rsidR="000D6EBF" w:rsidRPr="00A95964" w:rsidRDefault="000D6EBF" w:rsidP="005D4A17"/>
        </w:tc>
        <w:tc>
          <w:tcPr>
            <w:tcW w:w="9830" w:type="dxa"/>
          </w:tcPr>
          <w:p w:rsidR="000D6EBF" w:rsidRPr="00A95964" w:rsidRDefault="000D6EBF" w:rsidP="005D4A17">
            <w:pPr>
              <w:jc w:val="center"/>
              <w:rPr>
                <w:b/>
              </w:rPr>
            </w:pPr>
            <w:r w:rsidRPr="00A95964">
              <w:rPr>
                <w:b/>
              </w:rPr>
              <w:t>COURSE OUTCOMES</w:t>
            </w:r>
          </w:p>
        </w:tc>
      </w:tr>
      <w:tr w:rsidR="000D6EBF" w:rsidRPr="00A95964" w:rsidTr="00A0021D">
        <w:trPr>
          <w:trHeight w:val="349"/>
        </w:trPr>
        <w:tc>
          <w:tcPr>
            <w:tcW w:w="663" w:type="dxa"/>
          </w:tcPr>
          <w:p w:rsidR="000D6EBF" w:rsidRPr="00A95964" w:rsidRDefault="000D6EBF" w:rsidP="005D4A17">
            <w:r w:rsidRPr="00A95964">
              <w:t>CO1</w:t>
            </w:r>
          </w:p>
        </w:tc>
        <w:tc>
          <w:tcPr>
            <w:tcW w:w="9830" w:type="dxa"/>
          </w:tcPr>
          <w:p w:rsidR="000D6EBF" w:rsidRPr="00A95964" w:rsidRDefault="000D6EBF" w:rsidP="004D243E">
            <w:pPr>
              <w:autoSpaceDE w:val="0"/>
              <w:autoSpaceDN w:val="0"/>
              <w:adjustRightInd w:val="0"/>
              <w:rPr>
                <w:rFonts w:eastAsia="Calibri"/>
              </w:rPr>
            </w:pPr>
            <w:r w:rsidRPr="00A95964">
              <w:rPr>
                <w:rFonts w:eastAsia="Calibri"/>
              </w:rPr>
              <w:t>describe and understand the nature of data</w:t>
            </w:r>
          </w:p>
        </w:tc>
      </w:tr>
      <w:tr w:rsidR="000D6EBF" w:rsidRPr="00A95964" w:rsidTr="00A0021D">
        <w:trPr>
          <w:trHeight w:val="349"/>
        </w:trPr>
        <w:tc>
          <w:tcPr>
            <w:tcW w:w="663" w:type="dxa"/>
          </w:tcPr>
          <w:p w:rsidR="000D6EBF" w:rsidRPr="00A95964" w:rsidRDefault="000D6EBF" w:rsidP="005D4A17">
            <w:r w:rsidRPr="00A95964">
              <w:t>CO2</w:t>
            </w:r>
          </w:p>
        </w:tc>
        <w:tc>
          <w:tcPr>
            <w:tcW w:w="9830" w:type="dxa"/>
          </w:tcPr>
          <w:p w:rsidR="000D6EBF" w:rsidRPr="00A95964" w:rsidRDefault="000D6EBF" w:rsidP="005D4A17">
            <w:r w:rsidRPr="00A95964">
              <w:rPr>
                <w:rFonts w:eastAsia="Calibri"/>
              </w:rPr>
              <w:t>prepare the data into the required format</w:t>
            </w:r>
          </w:p>
        </w:tc>
      </w:tr>
      <w:tr w:rsidR="000D6EBF" w:rsidRPr="00A95964" w:rsidTr="00A0021D">
        <w:trPr>
          <w:trHeight w:val="366"/>
        </w:trPr>
        <w:tc>
          <w:tcPr>
            <w:tcW w:w="663" w:type="dxa"/>
          </w:tcPr>
          <w:p w:rsidR="000D6EBF" w:rsidRPr="00A95964" w:rsidRDefault="000D6EBF" w:rsidP="005D4A17">
            <w:r w:rsidRPr="00A95964">
              <w:t>CO3</w:t>
            </w:r>
          </w:p>
        </w:tc>
        <w:tc>
          <w:tcPr>
            <w:tcW w:w="9830" w:type="dxa"/>
          </w:tcPr>
          <w:p w:rsidR="000D6EBF" w:rsidRPr="00A95964" w:rsidRDefault="000D6EBF" w:rsidP="004D243E">
            <w:pPr>
              <w:autoSpaceDE w:val="0"/>
              <w:autoSpaceDN w:val="0"/>
              <w:adjustRightInd w:val="0"/>
            </w:pPr>
            <w:r w:rsidRPr="00A95964">
              <w:rPr>
                <w:rFonts w:eastAsia="Calibri"/>
              </w:rPr>
              <w:t>identify the relationships and group the data</w:t>
            </w:r>
          </w:p>
        </w:tc>
      </w:tr>
      <w:tr w:rsidR="000D6EBF" w:rsidRPr="00A95964" w:rsidTr="00A0021D">
        <w:trPr>
          <w:trHeight w:val="349"/>
        </w:trPr>
        <w:tc>
          <w:tcPr>
            <w:tcW w:w="663" w:type="dxa"/>
          </w:tcPr>
          <w:p w:rsidR="000D6EBF" w:rsidRPr="00A95964" w:rsidRDefault="000D6EBF" w:rsidP="005D4A17">
            <w:r w:rsidRPr="00A95964">
              <w:t>CO4</w:t>
            </w:r>
          </w:p>
        </w:tc>
        <w:tc>
          <w:tcPr>
            <w:tcW w:w="9830" w:type="dxa"/>
          </w:tcPr>
          <w:p w:rsidR="000D6EBF" w:rsidRPr="00A95964" w:rsidRDefault="000D6EBF" w:rsidP="005D4A17">
            <w:r w:rsidRPr="00A95964">
              <w:rPr>
                <w:rFonts w:eastAsia="Calibri"/>
              </w:rPr>
              <w:t>build models from the data</w:t>
            </w:r>
          </w:p>
        </w:tc>
      </w:tr>
      <w:tr w:rsidR="000D6EBF" w:rsidRPr="00A95964" w:rsidTr="00A0021D">
        <w:trPr>
          <w:trHeight w:val="349"/>
        </w:trPr>
        <w:tc>
          <w:tcPr>
            <w:tcW w:w="663" w:type="dxa"/>
          </w:tcPr>
          <w:p w:rsidR="000D6EBF" w:rsidRPr="00A95964" w:rsidRDefault="000D6EBF" w:rsidP="005D4A17">
            <w:r w:rsidRPr="00A95964">
              <w:t>CO5</w:t>
            </w:r>
          </w:p>
        </w:tc>
        <w:tc>
          <w:tcPr>
            <w:tcW w:w="9830" w:type="dxa"/>
          </w:tcPr>
          <w:p w:rsidR="000D6EBF" w:rsidRPr="00A95964" w:rsidRDefault="000D6EBF" w:rsidP="005D4A17">
            <w:r w:rsidRPr="00A95964">
              <w:rPr>
                <w:rFonts w:eastAsia="Calibri"/>
              </w:rPr>
              <w:t>gain insight from the data</w:t>
            </w:r>
          </w:p>
        </w:tc>
      </w:tr>
      <w:tr w:rsidR="000D6EBF" w:rsidRPr="00A95964" w:rsidTr="00A0021D">
        <w:trPr>
          <w:trHeight w:val="349"/>
        </w:trPr>
        <w:tc>
          <w:tcPr>
            <w:tcW w:w="663" w:type="dxa"/>
          </w:tcPr>
          <w:p w:rsidR="000D6EBF" w:rsidRPr="00A95964" w:rsidRDefault="000D6EBF" w:rsidP="005D4A17">
            <w:r w:rsidRPr="00A95964">
              <w:t>CO6</w:t>
            </w:r>
          </w:p>
        </w:tc>
        <w:tc>
          <w:tcPr>
            <w:tcW w:w="9830" w:type="dxa"/>
          </w:tcPr>
          <w:p w:rsidR="000D6EBF" w:rsidRPr="00A95964" w:rsidRDefault="000D6EBF" w:rsidP="005D4A17">
            <w:r w:rsidRPr="00A95964">
              <w:rPr>
                <w:rFonts w:eastAsia="Calibri"/>
              </w:rPr>
              <w:t>deliver the insights through appropriate visualization technique</w:t>
            </w:r>
          </w:p>
        </w:tc>
      </w:tr>
    </w:tbl>
    <w:p w:rsidR="000D6EBF" w:rsidRPr="00A95964" w:rsidRDefault="000D6EBF" w:rsidP="008C7BA2"/>
    <w:p w:rsidR="000D6EBF" w:rsidRPr="00A95964" w:rsidRDefault="000D6EBF">
      <w:r w:rsidRPr="00A95964">
        <w:br w:type="page"/>
      </w:r>
    </w:p>
    <w:p w:rsidR="000D6EBF" w:rsidRPr="00A95964" w:rsidRDefault="000D6EBF"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A95964" w:rsidTr="005D4A17">
        <w:tc>
          <w:tcPr>
            <w:tcW w:w="10683" w:type="dxa"/>
            <w:gridSpan w:val="8"/>
          </w:tcPr>
          <w:p w:rsidR="000D6EBF" w:rsidRPr="00A95964" w:rsidRDefault="000D6EBF" w:rsidP="005D4A17">
            <w:pPr>
              <w:jc w:val="center"/>
              <w:rPr>
                <w:b/>
              </w:rPr>
            </w:pPr>
            <w:r w:rsidRPr="00A95964">
              <w:rPr>
                <w:b/>
              </w:rPr>
              <w:t>Assessment Pattern as per Bloom’s Taxonomy</w:t>
            </w:r>
          </w:p>
        </w:tc>
      </w:tr>
      <w:tr w:rsidR="000D6EBF" w:rsidRPr="00A95964" w:rsidTr="005D4A17">
        <w:tc>
          <w:tcPr>
            <w:tcW w:w="959" w:type="dxa"/>
          </w:tcPr>
          <w:p w:rsidR="000D6EBF" w:rsidRPr="00A95964" w:rsidRDefault="000D6EBF" w:rsidP="005D4A17">
            <w:r w:rsidRPr="00A95964">
              <w:t>CO / P</w:t>
            </w:r>
          </w:p>
        </w:tc>
        <w:tc>
          <w:tcPr>
            <w:tcW w:w="1362" w:type="dxa"/>
          </w:tcPr>
          <w:p w:rsidR="000D6EBF" w:rsidRPr="00A95964" w:rsidRDefault="000D6EBF" w:rsidP="005D4A17">
            <w:pPr>
              <w:jc w:val="center"/>
              <w:rPr>
                <w:b/>
              </w:rPr>
            </w:pPr>
            <w:r w:rsidRPr="00A95964">
              <w:rPr>
                <w:b/>
              </w:rPr>
              <w:t>Remember</w:t>
            </w:r>
          </w:p>
        </w:tc>
        <w:tc>
          <w:tcPr>
            <w:tcW w:w="1569" w:type="dxa"/>
          </w:tcPr>
          <w:p w:rsidR="000D6EBF" w:rsidRPr="00A95964" w:rsidRDefault="000D6EBF" w:rsidP="005D4A17">
            <w:pPr>
              <w:jc w:val="center"/>
              <w:rPr>
                <w:b/>
              </w:rPr>
            </w:pPr>
            <w:r w:rsidRPr="00A95964">
              <w:rPr>
                <w:b/>
              </w:rPr>
              <w:t>Understand</w:t>
            </w:r>
          </w:p>
        </w:tc>
        <w:tc>
          <w:tcPr>
            <w:tcW w:w="1439" w:type="dxa"/>
          </w:tcPr>
          <w:p w:rsidR="000D6EBF" w:rsidRPr="00A95964" w:rsidRDefault="000D6EBF" w:rsidP="005D4A17">
            <w:pPr>
              <w:jc w:val="center"/>
              <w:rPr>
                <w:b/>
              </w:rPr>
            </w:pPr>
            <w:r w:rsidRPr="00A95964">
              <w:rPr>
                <w:b/>
              </w:rPr>
              <w:t>Apply</w:t>
            </w:r>
          </w:p>
        </w:tc>
        <w:tc>
          <w:tcPr>
            <w:tcW w:w="1497" w:type="dxa"/>
          </w:tcPr>
          <w:p w:rsidR="000D6EBF" w:rsidRPr="00A95964" w:rsidRDefault="000D6EBF" w:rsidP="005D4A17">
            <w:pPr>
              <w:jc w:val="center"/>
              <w:rPr>
                <w:b/>
              </w:rPr>
            </w:pPr>
            <w:r w:rsidRPr="00A95964">
              <w:rPr>
                <w:b/>
              </w:rPr>
              <w:t>Analyze</w:t>
            </w:r>
          </w:p>
        </w:tc>
        <w:tc>
          <w:tcPr>
            <w:tcW w:w="1375" w:type="dxa"/>
          </w:tcPr>
          <w:p w:rsidR="000D6EBF" w:rsidRPr="00A95964" w:rsidRDefault="000D6EBF" w:rsidP="005D4A17">
            <w:pPr>
              <w:jc w:val="center"/>
              <w:rPr>
                <w:b/>
              </w:rPr>
            </w:pPr>
            <w:r w:rsidRPr="00A95964">
              <w:rPr>
                <w:b/>
              </w:rPr>
              <w:t>Evaluate</w:t>
            </w:r>
          </w:p>
        </w:tc>
        <w:tc>
          <w:tcPr>
            <w:tcW w:w="1321" w:type="dxa"/>
          </w:tcPr>
          <w:p w:rsidR="000D6EBF" w:rsidRPr="00A95964" w:rsidRDefault="000D6EBF" w:rsidP="005D4A17">
            <w:pPr>
              <w:jc w:val="center"/>
              <w:rPr>
                <w:b/>
              </w:rPr>
            </w:pPr>
            <w:r w:rsidRPr="00A95964">
              <w:rPr>
                <w:b/>
              </w:rPr>
              <w:t>Create</w:t>
            </w:r>
          </w:p>
        </w:tc>
        <w:tc>
          <w:tcPr>
            <w:tcW w:w="1161" w:type="dxa"/>
          </w:tcPr>
          <w:p w:rsidR="000D6EBF" w:rsidRPr="00A95964" w:rsidRDefault="000D6EBF" w:rsidP="005D4A17">
            <w:pPr>
              <w:jc w:val="center"/>
              <w:rPr>
                <w:b/>
              </w:rPr>
            </w:pPr>
            <w:r w:rsidRPr="00A95964">
              <w:rPr>
                <w:b/>
              </w:rPr>
              <w:t>Total</w:t>
            </w:r>
          </w:p>
        </w:tc>
      </w:tr>
      <w:tr w:rsidR="000D6EBF" w:rsidRPr="00A95964" w:rsidTr="005D4A17">
        <w:tc>
          <w:tcPr>
            <w:tcW w:w="959" w:type="dxa"/>
          </w:tcPr>
          <w:p w:rsidR="000D6EBF" w:rsidRPr="00A95964" w:rsidRDefault="000D6EBF" w:rsidP="005D4A17">
            <w:r w:rsidRPr="00A95964">
              <w:t>CO1</w:t>
            </w:r>
          </w:p>
        </w:tc>
        <w:tc>
          <w:tcPr>
            <w:tcW w:w="1362" w:type="dxa"/>
          </w:tcPr>
          <w:p w:rsidR="000D6EBF" w:rsidRPr="00A95964" w:rsidRDefault="000D6EBF" w:rsidP="005D4A17">
            <w:pPr>
              <w:jc w:val="center"/>
            </w:pPr>
          </w:p>
        </w:tc>
        <w:tc>
          <w:tcPr>
            <w:tcW w:w="1569" w:type="dxa"/>
          </w:tcPr>
          <w:p w:rsidR="000D6EBF" w:rsidRPr="00A95964" w:rsidRDefault="000D6EBF" w:rsidP="005D4A17">
            <w:pPr>
              <w:jc w:val="center"/>
            </w:pPr>
            <w:r w:rsidRPr="00A95964">
              <w:t>10</w:t>
            </w:r>
          </w:p>
        </w:tc>
        <w:tc>
          <w:tcPr>
            <w:tcW w:w="1439" w:type="dxa"/>
          </w:tcPr>
          <w:p w:rsidR="000D6EBF" w:rsidRPr="00A95964" w:rsidRDefault="000D6EBF" w:rsidP="005D4A17">
            <w:pPr>
              <w:jc w:val="center"/>
            </w:pPr>
            <w:r w:rsidRPr="00A95964">
              <w:t>10</w:t>
            </w:r>
          </w:p>
        </w:tc>
        <w:tc>
          <w:tcPr>
            <w:tcW w:w="1497" w:type="dxa"/>
          </w:tcPr>
          <w:p w:rsidR="000D6EBF" w:rsidRPr="00A95964" w:rsidRDefault="000D6EBF" w:rsidP="005D4A17">
            <w:pPr>
              <w:jc w:val="center"/>
            </w:pPr>
          </w:p>
        </w:tc>
        <w:tc>
          <w:tcPr>
            <w:tcW w:w="1375" w:type="dxa"/>
          </w:tcPr>
          <w:p w:rsidR="000D6EBF" w:rsidRPr="00A95964" w:rsidRDefault="000D6EBF" w:rsidP="005D4A17">
            <w:pPr>
              <w:jc w:val="center"/>
            </w:pPr>
          </w:p>
        </w:tc>
        <w:tc>
          <w:tcPr>
            <w:tcW w:w="1321" w:type="dxa"/>
          </w:tcPr>
          <w:p w:rsidR="000D6EBF" w:rsidRPr="00A95964" w:rsidRDefault="000D6EBF" w:rsidP="005D4A17">
            <w:pPr>
              <w:jc w:val="center"/>
            </w:pPr>
          </w:p>
        </w:tc>
        <w:tc>
          <w:tcPr>
            <w:tcW w:w="1161" w:type="dxa"/>
          </w:tcPr>
          <w:p w:rsidR="000D6EBF" w:rsidRPr="00A95964" w:rsidRDefault="000D6EBF" w:rsidP="005D4A17">
            <w:pPr>
              <w:jc w:val="center"/>
            </w:pPr>
            <w:r w:rsidRPr="00A95964">
              <w:t>20</w:t>
            </w:r>
          </w:p>
        </w:tc>
      </w:tr>
      <w:tr w:rsidR="000D6EBF" w:rsidRPr="00A95964" w:rsidTr="005D4A17">
        <w:tc>
          <w:tcPr>
            <w:tcW w:w="959" w:type="dxa"/>
          </w:tcPr>
          <w:p w:rsidR="000D6EBF" w:rsidRPr="00A95964" w:rsidRDefault="000D6EBF" w:rsidP="005D4A17">
            <w:r w:rsidRPr="00A95964">
              <w:t>CO2</w:t>
            </w:r>
          </w:p>
        </w:tc>
        <w:tc>
          <w:tcPr>
            <w:tcW w:w="1362" w:type="dxa"/>
          </w:tcPr>
          <w:p w:rsidR="000D6EBF" w:rsidRPr="00A95964" w:rsidRDefault="000D6EBF" w:rsidP="005D4A17">
            <w:pPr>
              <w:jc w:val="center"/>
            </w:pPr>
            <w:r w:rsidRPr="00A95964">
              <w:t>20</w:t>
            </w:r>
          </w:p>
        </w:tc>
        <w:tc>
          <w:tcPr>
            <w:tcW w:w="1569" w:type="dxa"/>
          </w:tcPr>
          <w:p w:rsidR="000D6EBF" w:rsidRPr="00A95964" w:rsidRDefault="000D6EBF" w:rsidP="005D4A17">
            <w:pPr>
              <w:jc w:val="center"/>
            </w:pPr>
          </w:p>
        </w:tc>
        <w:tc>
          <w:tcPr>
            <w:tcW w:w="1439" w:type="dxa"/>
          </w:tcPr>
          <w:p w:rsidR="000D6EBF" w:rsidRPr="00A95964" w:rsidRDefault="000D6EBF" w:rsidP="005D4A17">
            <w:pPr>
              <w:jc w:val="center"/>
            </w:pPr>
          </w:p>
        </w:tc>
        <w:tc>
          <w:tcPr>
            <w:tcW w:w="1497" w:type="dxa"/>
          </w:tcPr>
          <w:p w:rsidR="000D6EBF" w:rsidRPr="00A95964" w:rsidRDefault="000D6EBF" w:rsidP="005D4A17">
            <w:pPr>
              <w:jc w:val="center"/>
            </w:pPr>
          </w:p>
        </w:tc>
        <w:tc>
          <w:tcPr>
            <w:tcW w:w="1375" w:type="dxa"/>
          </w:tcPr>
          <w:p w:rsidR="000D6EBF" w:rsidRPr="00A95964" w:rsidRDefault="000D6EBF" w:rsidP="005D4A17">
            <w:pPr>
              <w:jc w:val="center"/>
            </w:pPr>
          </w:p>
        </w:tc>
        <w:tc>
          <w:tcPr>
            <w:tcW w:w="1321" w:type="dxa"/>
          </w:tcPr>
          <w:p w:rsidR="000D6EBF" w:rsidRPr="00A95964" w:rsidRDefault="000D6EBF" w:rsidP="005D4A17">
            <w:pPr>
              <w:jc w:val="center"/>
            </w:pPr>
          </w:p>
        </w:tc>
        <w:tc>
          <w:tcPr>
            <w:tcW w:w="1161" w:type="dxa"/>
          </w:tcPr>
          <w:p w:rsidR="000D6EBF" w:rsidRPr="00A95964" w:rsidRDefault="000D6EBF" w:rsidP="005D4A17">
            <w:pPr>
              <w:jc w:val="center"/>
            </w:pPr>
            <w:r w:rsidRPr="00A95964">
              <w:t>20</w:t>
            </w:r>
          </w:p>
        </w:tc>
      </w:tr>
      <w:tr w:rsidR="000D6EBF" w:rsidRPr="00A95964" w:rsidTr="005D4A17">
        <w:tc>
          <w:tcPr>
            <w:tcW w:w="959" w:type="dxa"/>
          </w:tcPr>
          <w:p w:rsidR="000D6EBF" w:rsidRPr="00A95964" w:rsidRDefault="000D6EBF" w:rsidP="005D4A17">
            <w:r w:rsidRPr="00A95964">
              <w:t>CO3</w:t>
            </w:r>
          </w:p>
        </w:tc>
        <w:tc>
          <w:tcPr>
            <w:tcW w:w="1362" w:type="dxa"/>
          </w:tcPr>
          <w:p w:rsidR="000D6EBF" w:rsidRPr="00A95964" w:rsidRDefault="000D6EBF" w:rsidP="005D4A17">
            <w:pPr>
              <w:jc w:val="center"/>
            </w:pPr>
          </w:p>
        </w:tc>
        <w:tc>
          <w:tcPr>
            <w:tcW w:w="1569" w:type="dxa"/>
          </w:tcPr>
          <w:p w:rsidR="000D6EBF" w:rsidRPr="00A95964" w:rsidRDefault="000D6EBF" w:rsidP="005D4A17">
            <w:pPr>
              <w:jc w:val="center"/>
            </w:pPr>
            <w:r w:rsidRPr="00A95964">
              <w:t>40</w:t>
            </w:r>
          </w:p>
        </w:tc>
        <w:tc>
          <w:tcPr>
            <w:tcW w:w="1439" w:type="dxa"/>
          </w:tcPr>
          <w:p w:rsidR="000D6EBF" w:rsidRPr="00A95964" w:rsidRDefault="000D6EBF" w:rsidP="005D4A17">
            <w:pPr>
              <w:jc w:val="center"/>
            </w:pPr>
          </w:p>
        </w:tc>
        <w:tc>
          <w:tcPr>
            <w:tcW w:w="1497" w:type="dxa"/>
          </w:tcPr>
          <w:p w:rsidR="000D6EBF" w:rsidRPr="00A95964" w:rsidRDefault="000D6EBF" w:rsidP="005D4A17">
            <w:pPr>
              <w:jc w:val="center"/>
            </w:pPr>
          </w:p>
        </w:tc>
        <w:tc>
          <w:tcPr>
            <w:tcW w:w="1375" w:type="dxa"/>
          </w:tcPr>
          <w:p w:rsidR="000D6EBF" w:rsidRPr="00A95964" w:rsidRDefault="000D6EBF" w:rsidP="005D4A17">
            <w:pPr>
              <w:jc w:val="center"/>
            </w:pPr>
          </w:p>
        </w:tc>
        <w:tc>
          <w:tcPr>
            <w:tcW w:w="1321" w:type="dxa"/>
          </w:tcPr>
          <w:p w:rsidR="000D6EBF" w:rsidRPr="00A95964" w:rsidRDefault="000D6EBF" w:rsidP="005D4A17">
            <w:pPr>
              <w:jc w:val="center"/>
            </w:pPr>
          </w:p>
        </w:tc>
        <w:tc>
          <w:tcPr>
            <w:tcW w:w="1161" w:type="dxa"/>
          </w:tcPr>
          <w:p w:rsidR="000D6EBF" w:rsidRPr="00A95964" w:rsidRDefault="000D6EBF" w:rsidP="005D4A17">
            <w:pPr>
              <w:jc w:val="center"/>
            </w:pPr>
            <w:r w:rsidRPr="00A95964">
              <w:t>40</w:t>
            </w:r>
          </w:p>
        </w:tc>
      </w:tr>
      <w:tr w:rsidR="000D6EBF" w:rsidRPr="00A95964" w:rsidTr="005D4A17">
        <w:tc>
          <w:tcPr>
            <w:tcW w:w="959" w:type="dxa"/>
          </w:tcPr>
          <w:p w:rsidR="000D6EBF" w:rsidRPr="00A95964" w:rsidRDefault="000D6EBF" w:rsidP="005D4A17">
            <w:r w:rsidRPr="00A95964">
              <w:t>CO4</w:t>
            </w:r>
          </w:p>
        </w:tc>
        <w:tc>
          <w:tcPr>
            <w:tcW w:w="1362" w:type="dxa"/>
          </w:tcPr>
          <w:p w:rsidR="000D6EBF" w:rsidRPr="00A95964" w:rsidRDefault="000D6EBF" w:rsidP="005D4A17">
            <w:pPr>
              <w:jc w:val="center"/>
            </w:pPr>
            <w:r w:rsidRPr="00A95964">
              <w:t>20</w:t>
            </w:r>
          </w:p>
        </w:tc>
        <w:tc>
          <w:tcPr>
            <w:tcW w:w="1569" w:type="dxa"/>
          </w:tcPr>
          <w:p w:rsidR="000D6EBF" w:rsidRPr="00A95964" w:rsidRDefault="000D6EBF" w:rsidP="005D4A17">
            <w:pPr>
              <w:jc w:val="center"/>
            </w:pPr>
          </w:p>
        </w:tc>
        <w:tc>
          <w:tcPr>
            <w:tcW w:w="1439" w:type="dxa"/>
          </w:tcPr>
          <w:p w:rsidR="000D6EBF" w:rsidRPr="00A95964" w:rsidRDefault="000D6EBF" w:rsidP="005D4A17">
            <w:pPr>
              <w:jc w:val="center"/>
            </w:pPr>
          </w:p>
        </w:tc>
        <w:tc>
          <w:tcPr>
            <w:tcW w:w="1497" w:type="dxa"/>
          </w:tcPr>
          <w:p w:rsidR="000D6EBF" w:rsidRPr="00A95964" w:rsidRDefault="000D6EBF" w:rsidP="005D4A17">
            <w:pPr>
              <w:jc w:val="center"/>
            </w:pPr>
          </w:p>
        </w:tc>
        <w:tc>
          <w:tcPr>
            <w:tcW w:w="1375" w:type="dxa"/>
          </w:tcPr>
          <w:p w:rsidR="000D6EBF" w:rsidRPr="00A95964" w:rsidRDefault="000D6EBF" w:rsidP="005D4A17">
            <w:pPr>
              <w:jc w:val="center"/>
            </w:pPr>
          </w:p>
        </w:tc>
        <w:tc>
          <w:tcPr>
            <w:tcW w:w="1321" w:type="dxa"/>
          </w:tcPr>
          <w:p w:rsidR="000D6EBF" w:rsidRPr="00A95964" w:rsidRDefault="000D6EBF" w:rsidP="005D4A17">
            <w:pPr>
              <w:jc w:val="center"/>
            </w:pPr>
          </w:p>
        </w:tc>
        <w:tc>
          <w:tcPr>
            <w:tcW w:w="1161" w:type="dxa"/>
          </w:tcPr>
          <w:p w:rsidR="000D6EBF" w:rsidRPr="00A95964" w:rsidRDefault="000D6EBF" w:rsidP="005D4A17">
            <w:pPr>
              <w:jc w:val="center"/>
            </w:pPr>
            <w:r w:rsidRPr="00A95964">
              <w:t>20</w:t>
            </w:r>
          </w:p>
        </w:tc>
      </w:tr>
      <w:tr w:rsidR="000D6EBF" w:rsidRPr="00A95964" w:rsidTr="005D4A17">
        <w:tc>
          <w:tcPr>
            <w:tcW w:w="959" w:type="dxa"/>
          </w:tcPr>
          <w:p w:rsidR="000D6EBF" w:rsidRPr="00A95964" w:rsidRDefault="000D6EBF" w:rsidP="005D4A17">
            <w:r w:rsidRPr="00A95964">
              <w:t>CO5</w:t>
            </w:r>
          </w:p>
        </w:tc>
        <w:tc>
          <w:tcPr>
            <w:tcW w:w="1362" w:type="dxa"/>
          </w:tcPr>
          <w:p w:rsidR="000D6EBF" w:rsidRPr="00A95964" w:rsidRDefault="000D6EBF" w:rsidP="005D4A17">
            <w:pPr>
              <w:jc w:val="center"/>
            </w:pPr>
            <w:r w:rsidRPr="00A95964">
              <w:t>50</w:t>
            </w:r>
          </w:p>
        </w:tc>
        <w:tc>
          <w:tcPr>
            <w:tcW w:w="1569" w:type="dxa"/>
          </w:tcPr>
          <w:p w:rsidR="000D6EBF" w:rsidRPr="00A95964" w:rsidRDefault="000D6EBF" w:rsidP="005D4A17">
            <w:pPr>
              <w:jc w:val="center"/>
            </w:pPr>
          </w:p>
        </w:tc>
        <w:tc>
          <w:tcPr>
            <w:tcW w:w="1439" w:type="dxa"/>
          </w:tcPr>
          <w:p w:rsidR="000D6EBF" w:rsidRPr="00A95964" w:rsidRDefault="000D6EBF" w:rsidP="005D4A17">
            <w:pPr>
              <w:jc w:val="center"/>
            </w:pPr>
          </w:p>
        </w:tc>
        <w:tc>
          <w:tcPr>
            <w:tcW w:w="1497" w:type="dxa"/>
          </w:tcPr>
          <w:p w:rsidR="000D6EBF" w:rsidRPr="00A95964" w:rsidRDefault="000D6EBF" w:rsidP="005D4A17">
            <w:pPr>
              <w:jc w:val="center"/>
            </w:pPr>
            <w:r w:rsidRPr="00A95964">
              <w:t>10</w:t>
            </w:r>
          </w:p>
        </w:tc>
        <w:tc>
          <w:tcPr>
            <w:tcW w:w="1375" w:type="dxa"/>
          </w:tcPr>
          <w:p w:rsidR="000D6EBF" w:rsidRPr="00A95964" w:rsidRDefault="000D6EBF" w:rsidP="005D4A17">
            <w:pPr>
              <w:jc w:val="center"/>
            </w:pPr>
          </w:p>
        </w:tc>
        <w:tc>
          <w:tcPr>
            <w:tcW w:w="1321" w:type="dxa"/>
          </w:tcPr>
          <w:p w:rsidR="000D6EBF" w:rsidRPr="00A95964" w:rsidRDefault="000D6EBF" w:rsidP="005D4A17">
            <w:pPr>
              <w:jc w:val="center"/>
            </w:pPr>
          </w:p>
        </w:tc>
        <w:tc>
          <w:tcPr>
            <w:tcW w:w="1161" w:type="dxa"/>
          </w:tcPr>
          <w:p w:rsidR="000D6EBF" w:rsidRPr="00A95964" w:rsidRDefault="000D6EBF" w:rsidP="005D4A17">
            <w:pPr>
              <w:jc w:val="center"/>
            </w:pPr>
            <w:r w:rsidRPr="00A95964">
              <w:t>60</w:t>
            </w:r>
          </w:p>
        </w:tc>
      </w:tr>
      <w:tr w:rsidR="000D6EBF" w:rsidRPr="00A95964" w:rsidTr="005D4A17">
        <w:tc>
          <w:tcPr>
            <w:tcW w:w="959" w:type="dxa"/>
          </w:tcPr>
          <w:p w:rsidR="000D6EBF" w:rsidRPr="00A95964" w:rsidRDefault="000D6EBF" w:rsidP="005D4A17">
            <w:r w:rsidRPr="00A95964">
              <w:t>CO6</w:t>
            </w:r>
          </w:p>
        </w:tc>
        <w:tc>
          <w:tcPr>
            <w:tcW w:w="1362" w:type="dxa"/>
          </w:tcPr>
          <w:p w:rsidR="000D6EBF" w:rsidRPr="00A95964" w:rsidRDefault="000D6EBF" w:rsidP="005D4A17">
            <w:pPr>
              <w:jc w:val="center"/>
            </w:pPr>
            <w:r w:rsidRPr="00A95964">
              <w:t>10</w:t>
            </w:r>
          </w:p>
        </w:tc>
        <w:tc>
          <w:tcPr>
            <w:tcW w:w="1569" w:type="dxa"/>
          </w:tcPr>
          <w:p w:rsidR="000D6EBF" w:rsidRPr="00A95964" w:rsidRDefault="000D6EBF" w:rsidP="005D4A17">
            <w:pPr>
              <w:jc w:val="center"/>
            </w:pPr>
          </w:p>
        </w:tc>
        <w:tc>
          <w:tcPr>
            <w:tcW w:w="1439" w:type="dxa"/>
          </w:tcPr>
          <w:p w:rsidR="000D6EBF" w:rsidRPr="00A95964" w:rsidRDefault="000D6EBF" w:rsidP="005D4A17">
            <w:pPr>
              <w:jc w:val="center"/>
            </w:pPr>
          </w:p>
        </w:tc>
        <w:tc>
          <w:tcPr>
            <w:tcW w:w="1497" w:type="dxa"/>
          </w:tcPr>
          <w:p w:rsidR="000D6EBF" w:rsidRPr="00A95964" w:rsidRDefault="000D6EBF" w:rsidP="005D4A17">
            <w:pPr>
              <w:jc w:val="center"/>
            </w:pPr>
            <w:r w:rsidRPr="00A95964">
              <w:t>10</w:t>
            </w:r>
          </w:p>
        </w:tc>
        <w:tc>
          <w:tcPr>
            <w:tcW w:w="1375" w:type="dxa"/>
          </w:tcPr>
          <w:p w:rsidR="000D6EBF" w:rsidRPr="00A95964" w:rsidRDefault="000D6EBF" w:rsidP="005D4A17">
            <w:pPr>
              <w:jc w:val="center"/>
            </w:pPr>
          </w:p>
        </w:tc>
        <w:tc>
          <w:tcPr>
            <w:tcW w:w="1321" w:type="dxa"/>
          </w:tcPr>
          <w:p w:rsidR="000D6EBF" w:rsidRPr="00A95964" w:rsidRDefault="000D6EBF" w:rsidP="005D4A17">
            <w:pPr>
              <w:jc w:val="center"/>
            </w:pPr>
          </w:p>
        </w:tc>
        <w:tc>
          <w:tcPr>
            <w:tcW w:w="1161" w:type="dxa"/>
          </w:tcPr>
          <w:p w:rsidR="000D6EBF" w:rsidRPr="00A95964" w:rsidRDefault="000D6EBF" w:rsidP="005D4A17">
            <w:pPr>
              <w:jc w:val="center"/>
            </w:pPr>
            <w:r w:rsidRPr="00A95964">
              <w:t>20</w:t>
            </w:r>
          </w:p>
        </w:tc>
      </w:tr>
      <w:tr w:rsidR="000D6EBF" w:rsidRPr="00A95964" w:rsidTr="005D4A17">
        <w:tc>
          <w:tcPr>
            <w:tcW w:w="9522" w:type="dxa"/>
            <w:gridSpan w:val="7"/>
          </w:tcPr>
          <w:p w:rsidR="000D6EBF" w:rsidRPr="00A95964" w:rsidRDefault="000D6EBF" w:rsidP="005D4A17"/>
        </w:tc>
        <w:tc>
          <w:tcPr>
            <w:tcW w:w="1161" w:type="dxa"/>
          </w:tcPr>
          <w:p w:rsidR="000D6EBF" w:rsidRPr="00A95964" w:rsidRDefault="000D6EBF" w:rsidP="005D4A17">
            <w:pPr>
              <w:jc w:val="center"/>
              <w:rPr>
                <w:b/>
              </w:rPr>
            </w:pPr>
            <w:r w:rsidRPr="00A95964">
              <w:rPr>
                <w:b/>
              </w:rPr>
              <w:t>180</w:t>
            </w:r>
          </w:p>
        </w:tc>
      </w:tr>
    </w:tbl>
    <w:p w:rsidR="000D6EBF" w:rsidRPr="00A95964" w:rsidRDefault="000D6EBF" w:rsidP="008C7BA2"/>
    <w:p w:rsidR="000D6EBF" w:rsidRDefault="000D6EBF">
      <w:pPr>
        <w:spacing w:after="200" w:line="276" w:lineRule="auto"/>
        <w:rPr>
          <w:bCs/>
        </w:rPr>
      </w:pPr>
      <w:r>
        <w:rPr>
          <w:bCs/>
        </w:rPr>
        <w:br w:type="page"/>
      </w:r>
    </w:p>
    <w:p w:rsidR="000D6EBF" w:rsidRPr="00434F96" w:rsidRDefault="000D6EBF" w:rsidP="001004A3">
      <w:pPr>
        <w:jc w:val="right"/>
        <w:rPr>
          <w:bCs/>
        </w:rPr>
      </w:pPr>
      <w:r w:rsidRPr="00434F96">
        <w:rPr>
          <w:bCs/>
        </w:rPr>
        <w:lastRenderedPageBreak/>
        <w:t>Reg. No. _____________</w:t>
      </w:r>
    </w:p>
    <w:p w:rsidR="000D6EBF" w:rsidRPr="00434F96" w:rsidRDefault="000D6EBF" w:rsidP="001004A3">
      <w:pPr>
        <w:jc w:val="center"/>
        <w:rPr>
          <w:bCs/>
        </w:rPr>
      </w:pPr>
      <w:r w:rsidRPr="00434F96">
        <w:rPr>
          <w:bCs/>
          <w:noProof/>
        </w:rPr>
        <w:drawing>
          <wp:inline distT="0" distB="0" distL="0" distR="0">
            <wp:extent cx="1990646" cy="674200"/>
            <wp:effectExtent l="0" t="0" r="0" b="0"/>
            <wp:docPr id="6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434F96" w:rsidRDefault="000D6EBF" w:rsidP="001004A3">
      <w:pPr>
        <w:jc w:val="center"/>
        <w:rPr>
          <w:b/>
        </w:rPr>
      </w:pPr>
      <w:r w:rsidRPr="00434F96">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434F96" w:rsidTr="007255C8">
        <w:tc>
          <w:tcPr>
            <w:tcW w:w="1616" w:type="dxa"/>
          </w:tcPr>
          <w:p w:rsidR="000D6EBF" w:rsidRPr="00434F96" w:rsidRDefault="000D6EBF" w:rsidP="0030630B">
            <w:pPr>
              <w:pStyle w:val="Title"/>
              <w:jc w:val="left"/>
              <w:rPr>
                <w:b/>
                <w:szCs w:val="24"/>
              </w:rPr>
            </w:pPr>
          </w:p>
        </w:tc>
        <w:tc>
          <w:tcPr>
            <w:tcW w:w="6232" w:type="dxa"/>
          </w:tcPr>
          <w:p w:rsidR="000D6EBF" w:rsidRPr="00434F96" w:rsidRDefault="000D6EBF" w:rsidP="0030630B">
            <w:pPr>
              <w:pStyle w:val="Title"/>
              <w:jc w:val="left"/>
              <w:rPr>
                <w:b/>
                <w:szCs w:val="24"/>
              </w:rPr>
            </w:pPr>
          </w:p>
        </w:tc>
        <w:tc>
          <w:tcPr>
            <w:tcW w:w="1890" w:type="dxa"/>
          </w:tcPr>
          <w:p w:rsidR="000D6EBF" w:rsidRPr="00434F96" w:rsidRDefault="000D6EBF" w:rsidP="0030630B">
            <w:pPr>
              <w:pStyle w:val="Title"/>
              <w:ind w:left="-468" w:firstLine="468"/>
              <w:jc w:val="left"/>
              <w:rPr>
                <w:b/>
                <w:szCs w:val="24"/>
              </w:rPr>
            </w:pPr>
          </w:p>
        </w:tc>
        <w:tc>
          <w:tcPr>
            <w:tcW w:w="900" w:type="dxa"/>
          </w:tcPr>
          <w:p w:rsidR="000D6EBF" w:rsidRPr="00434F96" w:rsidRDefault="000D6EBF" w:rsidP="0030630B">
            <w:pPr>
              <w:pStyle w:val="Title"/>
              <w:jc w:val="left"/>
              <w:rPr>
                <w:b/>
                <w:szCs w:val="24"/>
              </w:rPr>
            </w:pPr>
          </w:p>
        </w:tc>
      </w:tr>
      <w:tr w:rsidR="000D6EBF" w:rsidRPr="00434F96" w:rsidTr="007255C8">
        <w:tc>
          <w:tcPr>
            <w:tcW w:w="1616" w:type="dxa"/>
          </w:tcPr>
          <w:p w:rsidR="000D6EBF" w:rsidRPr="00434F96" w:rsidRDefault="000D6EBF" w:rsidP="0030630B">
            <w:pPr>
              <w:pStyle w:val="Title"/>
              <w:jc w:val="left"/>
              <w:rPr>
                <w:b/>
                <w:szCs w:val="24"/>
              </w:rPr>
            </w:pPr>
            <w:r w:rsidRPr="00434F96">
              <w:rPr>
                <w:b/>
                <w:szCs w:val="24"/>
              </w:rPr>
              <w:t>Code           :</w:t>
            </w:r>
          </w:p>
        </w:tc>
        <w:tc>
          <w:tcPr>
            <w:tcW w:w="6232" w:type="dxa"/>
          </w:tcPr>
          <w:p w:rsidR="000D6EBF" w:rsidRPr="00434F96" w:rsidRDefault="000D6EBF" w:rsidP="0030630B">
            <w:pPr>
              <w:pStyle w:val="Title"/>
              <w:jc w:val="left"/>
              <w:rPr>
                <w:b/>
                <w:szCs w:val="24"/>
              </w:rPr>
            </w:pPr>
            <w:r w:rsidRPr="00434F96">
              <w:rPr>
                <w:b/>
                <w:szCs w:val="24"/>
              </w:rPr>
              <w:t>18CS3033</w:t>
            </w:r>
          </w:p>
        </w:tc>
        <w:tc>
          <w:tcPr>
            <w:tcW w:w="1890" w:type="dxa"/>
          </w:tcPr>
          <w:p w:rsidR="000D6EBF" w:rsidRPr="00434F96" w:rsidRDefault="000D6EBF" w:rsidP="0030630B">
            <w:pPr>
              <w:pStyle w:val="Title"/>
              <w:jc w:val="left"/>
              <w:rPr>
                <w:b/>
                <w:szCs w:val="24"/>
              </w:rPr>
            </w:pPr>
            <w:r w:rsidRPr="00434F96">
              <w:rPr>
                <w:b/>
                <w:szCs w:val="24"/>
              </w:rPr>
              <w:t>Duration      :</w:t>
            </w:r>
          </w:p>
        </w:tc>
        <w:tc>
          <w:tcPr>
            <w:tcW w:w="900" w:type="dxa"/>
          </w:tcPr>
          <w:p w:rsidR="000D6EBF" w:rsidRPr="00434F96" w:rsidRDefault="000D6EBF" w:rsidP="0030630B">
            <w:pPr>
              <w:pStyle w:val="Title"/>
              <w:jc w:val="left"/>
              <w:rPr>
                <w:b/>
                <w:szCs w:val="24"/>
              </w:rPr>
            </w:pPr>
            <w:r w:rsidRPr="00434F96">
              <w:rPr>
                <w:b/>
                <w:szCs w:val="24"/>
              </w:rPr>
              <w:t>3hrs</w:t>
            </w:r>
          </w:p>
        </w:tc>
      </w:tr>
      <w:tr w:rsidR="000D6EBF" w:rsidRPr="00434F96" w:rsidTr="007255C8">
        <w:tc>
          <w:tcPr>
            <w:tcW w:w="1616" w:type="dxa"/>
          </w:tcPr>
          <w:p w:rsidR="000D6EBF" w:rsidRPr="00434F96" w:rsidRDefault="000D6EBF" w:rsidP="0030630B">
            <w:pPr>
              <w:pStyle w:val="Title"/>
              <w:jc w:val="left"/>
              <w:rPr>
                <w:b/>
                <w:szCs w:val="24"/>
              </w:rPr>
            </w:pPr>
            <w:r w:rsidRPr="00434F96">
              <w:rPr>
                <w:b/>
                <w:szCs w:val="24"/>
              </w:rPr>
              <w:t>Sub. Name :</w:t>
            </w:r>
          </w:p>
        </w:tc>
        <w:tc>
          <w:tcPr>
            <w:tcW w:w="6232" w:type="dxa"/>
          </w:tcPr>
          <w:p w:rsidR="000D6EBF" w:rsidRPr="00434F96" w:rsidRDefault="000D6EBF" w:rsidP="0030630B">
            <w:pPr>
              <w:pStyle w:val="Title"/>
              <w:jc w:val="left"/>
              <w:rPr>
                <w:b/>
                <w:szCs w:val="24"/>
              </w:rPr>
            </w:pPr>
            <w:r w:rsidRPr="00434F96">
              <w:rPr>
                <w:b/>
                <w:szCs w:val="24"/>
              </w:rPr>
              <w:t>DATA VISUALIZATION</w:t>
            </w:r>
          </w:p>
        </w:tc>
        <w:tc>
          <w:tcPr>
            <w:tcW w:w="1890" w:type="dxa"/>
          </w:tcPr>
          <w:p w:rsidR="000D6EBF" w:rsidRPr="00434F96" w:rsidRDefault="000D6EBF" w:rsidP="004172FA">
            <w:pPr>
              <w:pStyle w:val="Title"/>
              <w:jc w:val="left"/>
              <w:rPr>
                <w:b/>
                <w:szCs w:val="24"/>
              </w:rPr>
            </w:pPr>
            <w:r w:rsidRPr="00434F96">
              <w:rPr>
                <w:b/>
                <w:szCs w:val="24"/>
              </w:rPr>
              <w:t>Max. Marks :</w:t>
            </w:r>
          </w:p>
        </w:tc>
        <w:tc>
          <w:tcPr>
            <w:tcW w:w="900" w:type="dxa"/>
          </w:tcPr>
          <w:p w:rsidR="000D6EBF" w:rsidRPr="00434F96" w:rsidRDefault="000D6EBF" w:rsidP="0030630B">
            <w:pPr>
              <w:pStyle w:val="Title"/>
              <w:jc w:val="left"/>
              <w:rPr>
                <w:b/>
                <w:szCs w:val="24"/>
              </w:rPr>
            </w:pPr>
            <w:r w:rsidRPr="00434F96">
              <w:rPr>
                <w:b/>
                <w:szCs w:val="24"/>
              </w:rPr>
              <w:t>100</w:t>
            </w:r>
          </w:p>
        </w:tc>
      </w:tr>
    </w:tbl>
    <w:p w:rsidR="000D6EBF" w:rsidRPr="00434F96" w:rsidRDefault="000D6EBF"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7"/>
        <w:gridCol w:w="719"/>
        <w:gridCol w:w="7021"/>
        <w:gridCol w:w="1262"/>
        <w:gridCol w:w="899"/>
      </w:tblGrid>
      <w:tr w:rsidR="000D6EBF" w:rsidRPr="00434F96" w:rsidTr="00434F96">
        <w:trPr>
          <w:trHeight w:val="132"/>
        </w:trPr>
        <w:tc>
          <w:tcPr>
            <w:tcW w:w="307" w:type="pct"/>
            <w:shd w:val="clear" w:color="auto" w:fill="auto"/>
            <w:vAlign w:val="center"/>
          </w:tcPr>
          <w:p w:rsidR="000D6EBF" w:rsidRPr="00434F96" w:rsidRDefault="000D6EBF" w:rsidP="00434F96">
            <w:pPr>
              <w:jc w:val="center"/>
              <w:rPr>
                <w:b/>
              </w:rPr>
            </w:pPr>
            <w:r w:rsidRPr="00434F96">
              <w:rPr>
                <w:b/>
              </w:rPr>
              <w:t>Q. No.</w:t>
            </w:r>
          </w:p>
        </w:tc>
        <w:tc>
          <w:tcPr>
            <w:tcW w:w="341" w:type="pct"/>
            <w:shd w:val="clear" w:color="auto" w:fill="auto"/>
            <w:vAlign w:val="center"/>
          </w:tcPr>
          <w:p w:rsidR="000D6EBF" w:rsidRPr="00434F96" w:rsidRDefault="000D6EBF" w:rsidP="00434F96">
            <w:pPr>
              <w:jc w:val="center"/>
              <w:rPr>
                <w:b/>
              </w:rPr>
            </w:pPr>
            <w:r w:rsidRPr="00434F96">
              <w:rPr>
                <w:b/>
              </w:rPr>
              <w:t>Sub Div.</w:t>
            </w:r>
          </w:p>
        </w:tc>
        <w:tc>
          <w:tcPr>
            <w:tcW w:w="3328" w:type="pct"/>
            <w:shd w:val="clear" w:color="auto" w:fill="auto"/>
            <w:vAlign w:val="center"/>
          </w:tcPr>
          <w:p w:rsidR="000D6EBF" w:rsidRPr="00434F96" w:rsidRDefault="000D6EBF" w:rsidP="00434F96">
            <w:pPr>
              <w:jc w:val="center"/>
              <w:rPr>
                <w:b/>
              </w:rPr>
            </w:pPr>
            <w:r w:rsidRPr="00434F96">
              <w:rPr>
                <w:b/>
              </w:rPr>
              <w:t>Questions</w:t>
            </w:r>
          </w:p>
          <w:p w:rsidR="000D6EBF" w:rsidRPr="00434F96" w:rsidRDefault="000D6EBF" w:rsidP="00434F96">
            <w:pPr>
              <w:jc w:val="center"/>
              <w:rPr>
                <w:b/>
              </w:rPr>
            </w:pPr>
          </w:p>
        </w:tc>
        <w:tc>
          <w:tcPr>
            <w:tcW w:w="598" w:type="pct"/>
            <w:shd w:val="clear" w:color="auto" w:fill="auto"/>
            <w:vAlign w:val="center"/>
          </w:tcPr>
          <w:p w:rsidR="000D6EBF" w:rsidRPr="00434F96" w:rsidRDefault="000D6EBF" w:rsidP="00434F96">
            <w:pPr>
              <w:jc w:val="center"/>
              <w:rPr>
                <w:b/>
              </w:rPr>
            </w:pPr>
            <w:r w:rsidRPr="00434F96">
              <w:rPr>
                <w:b/>
              </w:rPr>
              <w:t>Course Outcome / Pattern</w:t>
            </w:r>
          </w:p>
        </w:tc>
        <w:tc>
          <w:tcPr>
            <w:tcW w:w="426" w:type="pct"/>
            <w:vAlign w:val="center"/>
          </w:tcPr>
          <w:p w:rsidR="000D6EBF" w:rsidRPr="00434F96" w:rsidRDefault="000D6EBF" w:rsidP="00434F96">
            <w:pPr>
              <w:jc w:val="center"/>
              <w:rPr>
                <w:b/>
              </w:rPr>
            </w:pPr>
            <w:r w:rsidRPr="00434F96">
              <w:rPr>
                <w:b/>
              </w:rPr>
              <w:t>Marks</w:t>
            </w:r>
          </w:p>
        </w:tc>
      </w:tr>
      <w:tr w:rsidR="000D6EBF" w:rsidRPr="00434F96" w:rsidTr="00434F96">
        <w:trPr>
          <w:trHeight w:val="132"/>
        </w:trPr>
        <w:tc>
          <w:tcPr>
            <w:tcW w:w="5000" w:type="pct"/>
            <w:gridSpan w:val="5"/>
            <w:shd w:val="clear" w:color="auto" w:fill="auto"/>
          </w:tcPr>
          <w:p w:rsidR="000D6EBF" w:rsidRDefault="000D6EBF" w:rsidP="000A5900">
            <w:pPr>
              <w:jc w:val="center"/>
              <w:rPr>
                <w:b/>
                <w:u w:val="single"/>
              </w:rPr>
            </w:pPr>
          </w:p>
          <w:p w:rsidR="000D6EBF" w:rsidRPr="00434F96" w:rsidRDefault="000D6EBF" w:rsidP="000A5900">
            <w:pPr>
              <w:jc w:val="center"/>
              <w:rPr>
                <w:b/>
                <w:u w:val="single"/>
              </w:rPr>
            </w:pPr>
            <w:r w:rsidRPr="00434F96">
              <w:rPr>
                <w:b/>
                <w:u w:val="single"/>
              </w:rPr>
              <w:t>PART – A</w:t>
            </w:r>
            <w:r>
              <w:rPr>
                <w:b/>
                <w:u w:val="single"/>
              </w:rPr>
              <w:t xml:space="preserve"> </w:t>
            </w:r>
            <w:r w:rsidRPr="00434F96">
              <w:rPr>
                <w:b/>
                <w:u w:val="single"/>
              </w:rPr>
              <w:t>(5 X 16</w:t>
            </w:r>
            <w:r>
              <w:rPr>
                <w:b/>
                <w:u w:val="single"/>
              </w:rPr>
              <w:t xml:space="preserve"> </w:t>
            </w:r>
            <w:r w:rsidRPr="00434F96">
              <w:rPr>
                <w:b/>
                <w:u w:val="single"/>
              </w:rPr>
              <w:t>= 80 MARKS)</w:t>
            </w:r>
          </w:p>
          <w:p w:rsidR="000D6EBF" w:rsidRDefault="000D6EBF" w:rsidP="001058E8">
            <w:pPr>
              <w:jc w:val="center"/>
              <w:rPr>
                <w:b/>
              </w:rPr>
            </w:pPr>
            <w:r w:rsidRPr="00434F96">
              <w:rPr>
                <w:b/>
              </w:rPr>
              <w:t>(Answer any five from the following)</w:t>
            </w:r>
          </w:p>
          <w:p w:rsidR="000D6EBF" w:rsidRPr="00434F96" w:rsidRDefault="000D6EBF" w:rsidP="001058E8">
            <w:pPr>
              <w:jc w:val="center"/>
              <w:rPr>
                <w:b/>
              </w:rPr>
            </w:pPr>
          </w:p>
        </w:tc>
      </w:tr>
      <w:tr w:rsidR="000D6EBF" w:rsidRPr="00434F96" w:rsidTr="00434F96">
        <w:trPr>
          <w:trHeight w:val="90"/>
        </w:trPr>
        <w:tc>
          <w:tcPr>
            <w:tcW w:w="307" w:type="pct"/>
            <w:vMerge w:val="restart"/>
            <w:shd w:val="clear" w:color="auto" w:fill="auto"/>
            <w:vAlign w:val="center"/>
          </w:tcPr>
          <w:p w:rsidR="000D6EBF" w:rsidRPr="00434F96" w:rsidRDefault="000D6EBF" w:rsidP="00434F96">
            <w:pPr>
              <w:jc w:val="center"/>
            </w:pPr>
            <w:r w:rsidRPr="00434F96">
              <w:t>1.</w:t>
            </w:r>
          </w:p>
        </w:tc>
        <w:tc>
          <w:tcPr>
            <w:tcW w:w="341" w:type="pct"/>
            <w:shd w:val="clear" w:color="auto" w:fill="auto"/>
            <w:vAlign w:val="center"/>
          </w:tcPr>
          <w:p w:rsidR="000D6EBF" w:rsidRPr="00434F96" w:rsidRDefault="000D6EBF" w:rsidP="00434F96">
            <w:pPr>
              <w:jc w:val="center"/>
            </w:pPr>
            <w:r w:rsidRPr="00434F96">
              <w:t>a.</w:t>
            </w:r>
          </w:p>
        </w:tc>
        <w:tc>
          <w:tcPr>
            <w:tcW w:w="3328" w:type="pct"/>
            <w:shd w:val="clear" w:color="auto" w:fill="auto"/>
          </w:tcPr>
          <w:p w:rsidR="000D6EBF" w:rsidRPr="00434F96" w:rsidRDefault="000D6EBF" w:rsidP="00770DEE">
            <w:pPr>
              <w:jc w:val="both"/>
            </w:pPr>
            <w:r w:rsidRPr="00434F96">
              <w:t>Recall and write how human and computer link in the loop of data visualization.</w:t>
            </w:r>
          </w:p>
        </w:tc>
        <w:tc>
          <w:tcPr>
            <w:tcW w:w="598" w:type="pct"/>
            <w:shd w:val="clear" w:color="auto" w:fill="auto"/>
            <w:vAlign w:val="center"/>
          </w:tcPr>
          <w:p w:rsidR="000D6EBF" w:rsidRPr="00434F96" w:rsidRDefault="000D6EBF" w:rsidP="00434F96">
            <w:pPr>
              <w:jc w:val="center"/>
            </w:pPr>
            <w:r w:rsidRPr="00434F96">
              <w:t>CO4</w:t>
            </w:r>
            <w:r>
              <w:t xml:space="preserve"> </w:t>
            </w:r>
            <w:r w:rsidRPr="00434F96">
              <w:t>/</w:t>
            </w:r>
            <w:r>
              <w:t xml:space="preserve"> </w:t>
            </w:r>
            <w:r w:rsidRPr="00434F96">
              <w:t>R</w:t>
            </w:r>
          </w:p>
        </w:tc>
        <w:tc>
          <w:tcPr>
            <w:tcW w:w="426" w:type="pct"/>
            <w:vAlign w:val="center"/>
          </w:tcPr>
          <w:p w:rsidR="000D6EBF" w:rsidRPr="00434F96" w:rsidRDefault="000D6EBF" w:rsidP="00434F96">
            <w:pPr>
              <w:jc w:val="center"/>
            </w:pPr>
            <w:r w:rsidRPr="00434F96">
              <w:t>8</w:t>
            </w:r>
          </w:p>
        </w:tc>
      </w:tr>
      <w:tr w:rsidR="000D6EBF" w:rsidRPr="00434F96" w:rsidTr="00434F96">
        <w:trPr>
          <w:trHeight w:val="42"/>
        </w:trPr>
        <w:tc>
          <w:tcPr>
            <w:tcW w:w="307" w:type="pct"/>
            <w:vMerge/>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r w:rsidRPr="00434F96">
              <w:t>b.</w:t>
            </w:r>
          </w:p>
        </w:tc>
        <w:tc>
          <w:tcPr>
            <w:tcW w:w="3328" w:type="pct"/>
            <w:shd w:val="clear" w:color="auto" w:fill="auto"/>
          </w:tcPr>
          <w:p w:rsidR="000D6EBF" w:rsidRPr="00434F96" w:rsidRDefault="000D6EBF" w:rsidP="00770DEE">
            <w:pPr>
              <w:jc w:val="both"/>
            </w:pPr>
            <w:r w:rsidRPr="00434F96">
              <w:t>List and describe the reasons for focusing on tasks, effectiveness, validation and usage of resources in data visualization.</w:t>
            </w:r>
          </w:p>
        </w:tc>
        <w:tc>
          <w:tcPr>
            <w:tcW w:w="598" w:type="pct"/>
            <w:shd w:val="clear" w:color="auto" w:fill="auto"/>
            <w:vAlign w:val="center"/>
          </w:tcPr>
          <w:p w:rsidR="000D6EBF" w:rsidRPr="00434F96" w:rsidRDefault="000D6EBF" w:rsidP="00434F96">
            <w:pPr>
              <w:jc w:val="center"/>
            </w:pPr>
            <w:r w:rsidRPr="00434F96">
              <w:t>CO4</w:t>
            </w:r>
            <w:r>
              <w:t xml:space="preserve"> </w:t>
            </w:r>
            <w:r w:rsidRPr="00434F96">
              <w:t>/</w:t>
            </w:r>
            <w:r>
              <w:t xml:space="preserve"> </w:t>
            </w:r>
            <w:r w:rsidRPr="00434F96">
              <w:t>R</w:t>
            </w:r>
          </w:p>
        </w:tc>
        <w:tc>
          <w:tcPr>
            <w:tcW w:w="426" w:type="pct"/>
            <w:vAlign w:val="center"/>
          </w:tcPr>
          <w:p w:rsidR="000D6EBF" w:rsidRPr="00434F96" w:rsidRDefault="000D6EBF" w:rsidP="00434F96">
            <w:pPr>
              <w:jc w:val="center"/>
            </w:pPr>
            <w:r w:rsidRPr="00434F96">
              <w:t>8</w:t>
            </w:r>
          </w:p>
        </w:tc>
      </w:tr>
      <w:tr w:rsidR="000D6EBF" w:rsidRPr="00434F96" w:rsidTr="00434F96">
        <w:trPr>
          <w:trHeight w:val="42"/>
        </w:trPr>
        <w:tc>
          <w:tcPr>
            <w:tcW w:w="307" w:type="pct"/>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p>
        </w:tc>
        <w:tc>
          <w:tcPr>
            <w:tcW w:w="3328" w:type="pct"/>
            <w:shd w:val="clear" w:color="auto" w:fill="auto"/>
          </w:tcPr>
          <w:p w:rsidR="000D6EBF" w:rsidRPr="00434F96" w:rsidRDefault="000D6EBF" w:rsidP="00770DEE">
            <w:pPr>
              <w:jc w:val="both"/>
            </w:pPr>
          </w:p>
        </w:tc>
        <w:tc>
          <w:tcPr>
            <w:tcW w:w="598" w:type="pct"/>
            <w:shd w:val="clear" w:color="auto" w:fill="auto"/>
            <w:vAlign w:val="center"/>
          </w:tcPr>
          <w:p w:rsidR="000D6EBF" w:rsidRPr="00434F96" w:rsidRDefault="000D6EBF" w:rsidP="00434F96">
            <w:pPr>
              <w:jc w:val="center"/>
            </w:pPr>
          </w:p>
        </w:tc>
        <w:tc>
          <w:tcPr>
            <w:tcW w:w="426" w:type="pct"/>
            <w:vAlign w:val="center"/>
          </w:tcPr>
          <w:p w:rsidR="000D6EBF" w:rsidRPr="00434F96" w:rsidRDefault="000D6EBF" w:rsidP="00434F96">
            <w:pPr>
              <w:jc w:val="center"/>
            </w:pPr>
          </w:p>
        </w:tc>
      </w:tr>
      <w:tr w:rsidR="000D6EBF" w:rsidRPr="00434F96" w:rsidTr="00434F96">
        <w:trPr>
          <w:trHeight w:val="90"/>
        </w:trPr>
        <w:tc>
          <w:tcPr>
            <w:tcW w:w="307" w:type="pct"/>
            <w:vMerge w:val="restart"/>
            <w:shd w:val="clear" w:color="auto" w:fill="auto"/>
            <w:vAlign w:val="center"/>
          </w:tcPr>
          <w:p w:rsidR="000D6EBF" w:rsidRPr="00434F96" w:rsidRDefault="000D6EBF" w:rsidP="00434F96">
            <w:pPr>
              <w:jc w:val="center"/>
            </w:pPr>
            <w:r w:rsidRPr="00434F96">
              <w:t>2.</w:t>
            </w:r>
          </w:p>
        </w:tc>
        <w:tc>
          <w:tcPr>
            <w:tcW w:w="341" w:type="pct"/>
            <w:shd w:val="clear" w:color="auto" w:fill="auto"/>
            <w:vAlign w:val="center"/>
          </w:tcPr>
          <w:p w:rsidR="000D6EBF" w:rsidRPr="00434F96" w:rsidRDefault="000D6EBF" w:rsidP="00434F96">
            <w:pPr>
              <w:jc w:val="center"/>
            </w:pPr>
            <w:r w:rsidRPr="00434F96">
              <w:t>a.</w:t>
            </w:r>
          </w:p>
        </w:tc>
        <w:tc>
          <w:tcPr>
            <w:tcW w:w="3328" w:type="pct"/>
            <w:shd w:val="clear" w:color="auto" w:fill="auto"/>
          </w:tcPr>
          <w:p w:rsidR="000D6EBF" w:rsidRPr="00434F96" w:rsidRDefault="000D6EBF" w:rsidP="00770DEE">
            <w:pPr>
              <w:jc w:val="both"/>
            </w:pPr>
            <w:r w:rsidRPr="00434F96">
              <w:t>Explain about different data types used in data visualization with example.</w:t>
            </w:r>
          </w:p>
        </w:tc>
        <w:tc>
          <w:tcPr>
            <w:tcW w:w="598" w:type="pct"/>
            <w:shd w:val="clear" w:color="auto" w:fill="auto"/>
            <w:vAlign w:val="center"/>
          </w:tcPr>
          <w:p w:rsidR="000D6EBF" w:rsidRPr="00434F96" w:rsidRDefault="000D6EBF" w:rsidP="00434F96">
            <w:pPr>
              <w:jc w:val="center"/>
            </w:pPr>
            <w:r w:rsidRPr="00434F96">
              <w:t>CO1</w:t>
            </w:r>
            <w:r>
              <w:t xml:space="preserve"> </w:t>
            </w:r>
            <w:r w:rsidRPr="00434F96">
              <w:t>/</w:t>
            </w:r>
            <w:r>
              <w:t xml:space="preserve"> </w:t>
            </w:r>
            <w:r w:rsidRPr="00434F96">
              <w:t>U</w:t>
            </w:r>
          </w:p>
        </w:tc>
        <w:tc>
          <w:tcPr>
            <w:tcW w:w="426" w:type="pct"/>
            <w:vAlign w:val="center"/>
          </w:tcPr>
          <w:p w:rsidR="000D6EBF" w:rsidRPr="00434F96" w:rsidRDefault="000D6EBF" w:rsidP="00434F96">
            <w:pPr>
              <w:jc w:val="center"/>
            </w:pPr>
            <w:r w:rsidRPr="00434F96">
              <w:t>10</w:t>
            </w:r>
          </w:p>
        </w:tc>
      </w:tr>
      <w:tr w:rsidR="000D6EBF" w:rsidRPr="00434F96" w:rsidTr="00434F96">
        <w:trPr>
          <w:trHeight w:val="42"/>
        </w:trPr>
        <w:tc>
          <w:tcPr>
            <w:tcW w:w="307" w:type="pct"/>
            <w:vMerge/>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r w:rsidRPr="00434F96">
              <w:t>b.</w:t>
            </w:r>
          </w:p>
        </w:tc>
        <w:tc>
          <w:tcPr>
            <w:tcW w:w="3328" w:type="pct"/>
            <w:shd w:val="clear" w:color="auto" w:fill="auto"/>
          </w:tcPr>
          <w:p w:rsidR="000D6EBF" w:rsidRPr="00434F96" w:rsidRDefault="000D6EBF" w:rsidP="00770DEE">
            <w:pPr>
              <w:jc w:val="both"/>
            </w:pPr>
            <w:r w:rsidRPr="00434F96">
              <w:t>Discuss the various steps involved in performing time series analysis using tableau.</w:t>
            </w:r>
          </w:p>
        </w:tc>
        <w:tc>
          <w:tcPr>
            <w:tcW w:w="598" w:type="pct"/>
            <w:shd w:val="clear" w:color="auto" w:fill="auto"/>
            <w:vAlign w:val="center"/>
          </w:tcPr>
          <w:p w:rsidR="000D6EBF" w:rsidRPr="00434F96" w:rsidRDefault="000D6EBF" w:rsidP="00434F96">
            <w:pPr>
              <w:jc w:val="center"/>
            </w:pPr>
            <w:r w:rsidRPr="00434F96">
              <w:t>CO3</w:t>
            </w:r>
            <w:r>
              <w:t xml:space="preserve"> </w:t>
            </w:r>
            <w:r w:rsidRPr="00434F96">
              <w:t>/</w:t>
            </w:r>
            <w:r>
              <w:t xml:space="preserve"> </w:t>
            </w:r>
            <w:r w:rsidRPr="00434F96">
              <w:t>A</w:t>
            </w:r>
          </w:p>
        </w:tc>
        <w:tc>
          <w:tcPr>
            <w:tcW w:w="426" w:type="pct"/>
            <w:vAlign w:val="center"/>
          </w:tcPr>
          <w:p w:rsidR="000D6EBF" w:rsidRPr="00434F96" w:rsidRDefault="000D6EBF" w:rsidP="00434F96">
            <w:pPr>
              <w:jc w:val="center"/>
            </w:pPr>
            <w:r w:rsidRPr="00434F96">
              <w:t>6</w:t>
            </w:r>
          </w:p>
        </w:tc>
      </w:tr>
      <w:tr w:rsidR="000D6EBF" w:rsidRPr="00434F96" w:rsidTr="00434F96">
        <w:trPr>
          <w:trHeight w:val="42"/>
        </w:trPr>
        <w:tc>
          <w:tcPr>
            <w:tcW w:w="307" w:type="pct"/>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p>
        </w:tc>
        <w:tc>
          <w:tcPr>
            <w:tcW w:w="3328" w:type="pct"/>
            <w:shd w:val="clear" w:color="auto" w:fill="auto"/>
          </w:tcPr>
          <w:p w:rsidR="000D6EBF" w:rsidRPr="00434F96" w:rsidRDefault="000D6EBF" w:rsidP="00770DEE">
            <w:pPr>
              <w:jc w:val="both"/>
            </w:pPr>
          </w:p>
        </w:tc>
        <w:tc>
          <w:tcPr>
            <w:tcW w:w="598" w:type="pct"/>
            <w:shd w:val="clear" w:color="auto" w:fill="auto"/>
            <w:vAlign w:val="center"/>
          </w:tcPr>
          <w:p w:rsidR="000D6EBF" w:rsidRPr="00434F96" w:rsidRDefault="000D6EBF" w:rsidP="00434F96">
            <w:pPr>
              <w:jc w:val="center"/>
            </w:pPr>
          </w:p>
        </w:tc>
        <w:tc>
          <w:tcPr>
            <w:tcW w:w="426" w:type="pct"/>
            <w:vAlign w:val="center"/>
          </w:tcPr>
          <w:p w:rsidR="000D6EBF" w:rsidRPr="00434F96" w:rsidRDefault="000D6EBF" w:rsidP="00434F96">
            <w:pPr>
              <w:jc w:val="center"/>
            </w:pPr>
          </w:p>
        </w:tc>
      </w:tr>
      <w:tr w:rsidR="000D6EBF" w:rsidRPr="00434F96" w:rsidTr="00434F96">
        <w:trPr>
          <w:trHeight w:val="90"/>
        </w:trPr>
        <w:tc>
          <w:tcPr>
            <w:tcW w:w="307" w:type="pct"/>
            <w:vMerge w:val="restart"/>
            <w:shd w:val="clear" w:color="auto" w:fill="auto"/>
            <w:vAlign w:val="center"/>
          </w:tcPr>
          <w:p w:rsidR="000D6EBF" w:rsidRPr="00434F96" w:rsidRDefault="000D6EBF" w:rsidP="00434F96">
            <w:pPr>
              <w:jc w:val="center"/>
            </w:pPr>
            <w:r w:rsidRPr="00434F96">
              <w:t>3.</w:t>
            </w:r>
          </w:p>
        </w:tc>
        <w:tc>
          <w:tcPr>
            <w:tcW w:w="341" w:type="pct"/>
            <w:shd w:val="clear" w:color="auto" w:fill="auto"/>
            <w:vAlign w:val="center"/>
          </w:tcPr>
          <w:p w:rsidR="000D6EBF" w:rsidRPr="00434F96" w:rsidRDefault="000D6EBF" w:rsidP="00434F96">
            <w:pPr>
              <w:jc w:val="center"/>
            </w:pPr>
            <w:r w:rsidRPr="00434F96">
              <w:t>a.</w:t>
            </w:r>
          </w:p>
        </w:tc>
        <w:tc>
          <w:tcPr>
            <w:tcW w:w="3328" w:type="pct"/>
            <w:shd w:val="clear" w:color="auto" w:fill="auto"/>
          </w:tcPr>
          <w:p w:rsidR="000D6EBF" w:rsidRPr="00434F96" w:rsidRDefault="000D6EBF" w:rsidP="00770DEE">
            <w:pPr>
              <w:jc w:val="both"/>
            </w:pPr>
            <w:r w:rsidRPr="00434F96">
              <w:t>Explain the various types of plots used in data visualization using diagrammatic representation.</w:t>
            </w:r>
          </w:p>
        </w:tc>
        <w:tc>
          <w:tcPr>
            <w:tcW w:w="598" w:type="pct"/>
            <w:shd w:val="clear" w:color="auto" w:fill="auto"/>
            <w:vAlign w:val="center"/>
          </w:tcPr>
          <w:p w:rsidR="000D6EBF" w:rsidRPr="00434F96" w:rsidRDefault="000D6EBF" w:rsidP="00434F96">
            <w:pPr>
              <w:jc w:val="center"/>
            </w:pPr>
            <w:r w:rsidRPr="00434F96">
              <w:t>CO3</w:t>
            </w:r>
            <w:r>
              <w:t xml:space="preserve"> </w:t>
            </w:r>
            <w:r w:rsidRPr="00434F96">
              <w:t>/</w:t>
            </w:r>
            <w:r>
              <w:t xml:space="preserve"> </w:t>
            </w:r>
            <w:r w:rsidRPr="00434F96">
              <w:t>U</w:t>
            </w:r>
          </w:p>
        </w:tc>
        <w:tc>
          <w:tcPr>
            <w:tcW w:w="426" w:type="pct"/>
            <w:vAlign w:val="center"/>
          </w:tcPr>
          <w:p w:rsidR="000D6EBF" w:rsidRPr="00434F96" w:rsidRDefault="000D6EBF" w:rsidP="00434F96">
            <w:pPr>
              <w:jc w:val="center"/>
            </w:pPr>
            <w:r w:rsidRPr="00434F96">
              <w:t>10</w:t>
            </w:r>
          </w:p>
        </w:tc>
      </w:tr>
      <w:tr w:rsidR="000D6EBF" w:rsidRPr="00434F96" w:rsidTr="00434F96">
        <w:trPr>
          <w:trHeight w:val="90"/>
        </w:trPr>
        <w:tc>
          <w:tcPr>
            <w:tcW w:w="307" w:type="pct"/>
            <w:vMerge/>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r w:rsidRPr="00434F96">
              <w:t>b.</w:t>
            </w:r>
          </w:p>
        </w:tc>
        <w:tc>
          <w:tcPr>
            <w:tcW w:w="3328" w:type="pct"/>
            <w:shd w:val="clear" w:color="auto" w:fill="auto"/>
          </w:tcPr>
          <w:p w:rsidR="000D6EBF" w:rsidRPr="00434F96" w:rsidRDefault="000D6EBF" w:rsidP="00770DEE">
            <w:pPr>
              <w:jc w:val="both"/>
            </w:pPr>
            <w:r w:rsidRPr="00434F96">
              <w:t>Analyze how human brain sees visual information using Gestalt Principles.</w:t>
            </w:r>
          </w:p>
        </w:tc>
        <w:tc>
          <w:tcPr>
            <w:tcW w:w="598" w:type="pct"/>
            <w:shd w:val="clear" w:color="auto" w:fill="auto"/>
            <w:vAlign w:val="center"/>
          </w:tcPr>
          <w:p w:rsidR="000D6EBF" w:rsidRPr="00434F96" w:rsidRDefault="000D6EBF" w:rsidP="00434F96">
            <w:pPr>
              <w:jc w:val="center"/>
            </w:pPr>
            <w:r w:rsidRPr="00434F96">
              <w:t>CO2</w:t>
            </w:r>
            <w:r>
              <w:t xml:space="preserve"> </w:t>
            </w:r>
            <w:r w:rsidRPr="00434F96">
              <w:t>/</w:t>
            </w:r>
            <w:r>
              <w:t xml:space="preserve"> </w:t>
            </w:r>
            <w:r w:rsidRPr="00434F96">
              <w:t>An</w:t>
            </w:r>
          </w:p>
        </w:tc>
        <w:tc>
          <w:tcPr>
            <w:tcW w:w="426" w:type="pct"/>
            <w:vAlign w:val="center"/>
          </w:tcPr>
          <w:p w:rsidR="000D6EBF" w:rsidRPr="00434F96" w:rsidRDefault="000D6EBF" w:rsidP="00434F96">
            <w:pPr>
              <w:jc w:val="center"/>
            </w:pPr>
            <w:r w:rsidRPr="00434F96">
              <w:t>6</w:t>
            </w:r>
          </w:p>
        </w:tc>
      </w:tr>
      <w:tr w:rsidR="000D6EBF" w:rsidRPr="00434F96" w:rsidTr="00434F96">
        <w:trPr>
          <w:trHeight w:val="90"/>
        </w:trPr>
        <w:tc>
          <w:tcPr>
            <w:tcW w:w="307" w:type="pct"/>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p>
        </w:tc>
        <w:tc>
          <w:tcPr>
            <w:tcW w:w="3328" w:type="pct"/>
            <w:shd w:val="clear" w:color="auto" w:fill="auto"/>
          </w:tcPr>
          <w:p w:rsidR="000D6EBF" w:rsidRPr="00434F96" w:rsidRDefault="000D6EBF" w:rsidP="00770DEE">
            <w:pPr>
              <w:jc w:val="both"/>
            </w:pPr>
          </w:p>
        </w:tc>
        <w:tc>
          <w:tcPr>
            <w:tcW w:w="598" w:type="pct"/>
            <w:shd w:val="clear" w:color="auto" w:fill="auto"/>
            <w:vAlign w:val="center"/>
          </w:tcPr>
          <w:p w:rsidR="000D6EBF" w:rsidRPr="00434F96" w:rsidRDefault="000D6EBF" w:rsidP="00434F96">
            <w:pPr>
              <w:jc w:val="center"/>
            </w:pPr>
          </w:p>
        </w:tc>
        <w:tc>
          <w:tcPr>
            <w:tcW w:w="426" w:type="pct"/>
            <w:vAlign w:val="center"/>
          </w:tcPr>
          <w:p w:rsidR="000D6EBF" w:rsidRPr="00434F96" w:rsidRDefault="000D6EBF" w:rsidP="00434F96">
            <w:pPr>
              <w:jc w:val="center"/>
            </w:pPr>
          </w:p>
        </w:tc>
      </w:tr>
      <w:tr w:rsidR="000D6EBF" w:rsidRPr="00434F96" w:rsidTr="00434F96">
        <w:trPr>
          <w:trHeight w:val="90"/>
        </w:trPr>
        <w:tc>
          <w:tcPr>
            <w:tcW w:w="307" w:type="pct"/>
            <w:vMerge w:val="restart"/>
            <w:shd w:val="clear" w:color="auto" w:fill="auto"/>
            <w:vAlign w:val="center"/>
          </w:tcPr>
          <w:p w:rsidR="000D6EBF" w:rsidRPr="00434F96" w:rsidRDefault="000D6EBF" w:rsidP="00434F96">
            <w:pPr>
              <w:jc w:val="center"/>
            </w:pPr>
            <w:r w:rsidRPr="00434F96">
              <w:t>4.</w:t>
            </w:r>
          </w:p>
        </w:tc>
        <w:tc>
          <w:tcPr>
            <w:tcW w:w="341" w:type="pct"/>
            <w:shd w:val="clear" w:color="auto" w:fill="auto"/>
            <w:vAlign w:val="center"/>
          </w:tcPr>
          <w:p w:rsidR="000D6EBF" w:rsidRPr="00434F96" w:rsidRDefault="000D6EBF" w:rsidP="00434F96">
            <w:pPr>
              <w:jc w:val="center"/>
            </w:pPr>
            <w:r w:rsidRPr="00434F96">
              <w:t>a.</w:t>
            </w:r>
          </w:p>
        </w:tc>
        <w:tc>
          <w:tcPr>
            <w:tcW w:w="3328" w:type="pct"/>
            <w:shd w:val="clear" w:color="auto" w:fill="auto"/>
          </w:tcPr>
          <w:p w:rsidR="000D6EBF" w:rsidRPr="00434F96" w:rsidRDefault="000D6EBF" w:rsidP="00770DEE">
            <w:pPr>
              <w:jc w:val="both"/>
            </w:pPr>
            <w:r w:rsidRPr="00434F96">
              <w:t>Describe the various methods of plotting using for quantitative attributes and spatial axis orientation.</w:t>
            </w:r>
          </w:p>
        </w:tc>
        <w:tc>
          <w:tcPr>
            <w:tcW w:w="598" w:type="pct"/>
            <w:shd w:val="clear" w:color="auto" w:fill="auto"/>
            <w:vAlign w:val="center"/>
          </w:tcPr>
          <w:p w:rsidR="000D6EBF" w:rsidRPr="00434F96" w:rsidRDefault="000D6EBF" w:rsidP="00434F96">
            <w:pPr>
              <w:jc w:val="center"/>
            </w:pPr>
            <w:r w:rsidRPr="00434F96">
              <w:t>CO3</w:t>
            </w:r>
            <w:r>
              <w:t xml:space="preserve"> </w:t>
            </w:r>
            <w:r w:rsidRPr="00434F96">
              <w:t>/</w:t>
            </w:r>
            <w:r>
              <w:t xml:space="preserve"> </w:t>
            </w:r>
            <w:r w:rsidRPr="00434F96">
              <w:t>U</w:t>
            </w:r>
          </w:p>
        </w:tc>
        <w:tc>
          <w:tcPr>
            <w:tcW w:w="426" w:type="pct"/>
            <w:vAlign w:val="center"/>
          </w:tcPr>
          <w:p w:rsidR="000D6EBF" w:rsidRPr="00434F96" w:rsidRDefault="000D6EBF" w:rsidP="00434F96">
            <w:pPr>
              <w:jc w:val="center"/>
            </w:pPr>
            <w:r w:rsidRPr="00434F96">
              <w:t>10</w:t>
            </w:r>
          </w:p>
        </w:tc>
      </w:tr>
      <w:tr w:rsidR="000D6EBF" w:rsidRPr="00434F96" w:rsidTr="00434F96">
        <w:trPr>
          <w:trHeight w:val="90"/>
        </w:trPr>
        <w:tc>
          <w:tcPr>
            <w:tcW w:w="307" w:type="pct"/>
            <w:vMerge/>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r w:rsidRPr="00434F96">
              <w:t>b.</w:t>
            </w:r>
          </w:p>
        </w:tc>
        <w:tc>
          <w:tcPr>
            <w:tcW w:w="3328" w:type="pct"/>
            <w:shd w:val="clear" w:color="auto" w:fill="auto"/>
          </w:tcPr>
          <w:p w:rsidR="000D6EBF" w:rsidRPr="00434F96" w:rsidRDefault="000D6EBF" w:rsidP="00770DEE">
            <w:pPr>
              <w:jc w:val="both"/>
            </w:pPr>
            <w:r w:rsidRPr="00434F96">
              <w:t>Compare identity channel with magnitude channel.</w:t>
            </w:r>
          </w:p>
        </w:tc>
        <w:tc>
          <w:tcPr>
            <w:tcW w:w="598" w:type="pct"/>
            <w:shd w:val="clear" w:color="auto" w:fill="auto"/>
            <w:vAlign w:val="center"/>
          </w:tcPr>
          <w:p w:rsidR="000D6EBF" w:rsidRPr="00434F96" w:rsidRDefault="000D6EBF" w:rsidP="00434F96">
            <w:pPr>
              <w:jc w:val="center"/>
            </w:pPr>
            <w:r w:rsidRPr="00434F96">
              <w:t>CO3</w:t>
            </w:r>
            <w:r>
              <w:t xml:space="preserve"> </w:t>
            </w:r>
            <w:r w:rsidRPr="00434F96">
              <w:t>/</w:t>
            </w:r>
            <w:r>
              <w:t xml:space="preserve"> </w:t>
            </w:r>
            <w:r w:rsidRPr="00434F96">
              <w:t>An</w:t>
            </w:r>
          </w:p>
        </w:tc>
        <w:tc>
          <w:tcPr>
            <w:tcW w:w="426" w:type="pct"/>
            <w:vAlign w:val="center"/>
          </w:tcPr>
          <w:p w:rsidR="000D6EBF" w:rsidRPr="00434F96" w:rsidRDefault="000D6EBF" w:rsidP="00434F96">
            <w:pPr>
              <w:jc w:val="center"/>
            </w:pPr>
            <w:r w:rsidRPr="00434F96">
              <w:t>6</w:t>
            </w:r>
          </w:p>
        </w:tc>
      </w:tr>
      <w:tr w:rsidR="000D6EBF" w:rsidRPr="00434F96" w:rsidTr="00434F96">
        <w:trPr>
          <w:trHeight w:val="90"/>
        </w:trPr>
        <w:tc>
          <w:tcPr>
            <w:tcW w:w="307" w:type="pct"/>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p>
        </w:tc>
        <w:tc>
          <w:tcPr>
            <w:tcW w:w="3328" w:type="pct"/>
            <w:shd w:val="clear" w:color="auto" w:fill="auto"/>
          </w:tcPr>
          <w:p w:rsidR="000D6EBF" w:rsidRPr="00434F96" w:rsidRDefault="000D6EBF" w:rsidP="00770DEE">
            <w:pPr>
              <w:jc w:val="both"/>
            </w:pPr>
          </w:p>
        </w:tc>
        <w:tc>
          <w:tcPr>
            <w:tcW w:w="598" w:type="pct"/>
            <w:shd w:val="clear" w:color="auto" w:fill="auto"/>
            <w:vAlign w:val="center"/>
          </w:tcPr>
          <w:p w:rsidR="000D6EBF" w:rsidRPr="00434F96" w:rsidRDefault="000D6EBF" w:rsidP="00434F96">
            <w:pPr>
              <w:jc w:val="center"/>
            </w:pPr>
          </w:p>
        </w:tc>
        <w:tc>
          <w:tcPr>
            <w:tcW w:w="426" w:type="pct"/>
            <w:vAlign w:val="center"/>
          </w:tcPr>
          <w:p w:rsidR="000D6EBF" w:rsidRPr="00434F96" w:rsidRDefault="000D6EBF" w:rsidP="00434F96">
            <w:pPr>
              <w:jc w:val="center"/>
            </w:pPr>
          </w:p>
        </w:tc>
      </w:tr>
      <w:tr w:rsidR="000D6EBF" w:rsidRPr="00434F96" w:rsidTr="00434F96">
        <w:trPr>
          <w:trHeight w:val="90"/>
        </w:trPr>
        <w:tc>
          <w:tcPr>
            <w:tcW w:w="307" w:type="pct"/>
            <w:vMerge w:val="restart"/>
            <w:shd w:val="clear" w:color="auto" w:fill="auto"/>
            <w:vAlign w:val="center"/>
          </w:tcPr>
          <w:p w:rsidR="000D6EBF" w:rsidRPr="00434F96" w:rsidRDefault="000D6EBF" w:rsidP="00434F96">
            <w:pPr>
              <w:jc w:val="center"/>
            </w:pPr>
            <w:r w:rsidRPr="00434F96">
              <w:t>5.</w:t>
            </w:r>
          </w:p>
        </w:tc>
        <w:tc>
          <w:tcPr>
            <w:tcW w:w="341" w:type="pct"/>
            <w:shd w:val="clear" w:color="auto" w:fill="auto"/>
            <w:vAlign w:val="center"/>
          </w:tcPr>
          <w:p w:rsidR="000D6EBF" w:rsidRPr="00434F96" w:rsidRDefault="000D6EBF" w:rsidP="00434F96">
            <w:pPr>
              <w:jc w:val="center"/>
            </w:pPr>
            <w:r w:rsidRPr="00434F96">
              <w:t>a.</w:t>
            </w:r>
          </w:p>
        </w:tc>
        <w:tc>
          <w:tcPr>
            <w:tcW w:w="3328" w:type="pct"/>
            <w:shd w:val="clear" w:color="auto" w:fill="auto"/>
          </w:tcPr>
          <w:p w:rsidR="000D6EBF" w:rsidRPr="00434F96" w:rsidRDefault="000D6EBF" w:rsidP="00770DEE">
            <w:pPr>
              <w:jc w:val="both"/>
            </w:pPr>
            <w:r w:rsidRPr="00434F96">
              <w:t xml:space="preserve">Give an overview of spatial data with isocontours and direct volume rendering in visual encoding families.  </w:t>
            </w:r>
          </w:p>
        </w:tc>
        <w:tc>
          <w:tcPr>
            <w:tcW w:w="598" w:type="pct"/>
            <w:shd w:val="clear" w:color="auto" w:fill="auto"/>
            <w:vAlign w:val="center"/>
          </w:tcPr>
          <w:p w:rsidR="000D6EBF" w:rsidRPr="00434F96" w:rsidRDefault="000D6EBF" w:rsidP="00434F96">
            <w:pPr>
              <w:jc w:val="center"/>
            </w:pPr>
            <w:r w:rsidRPr="00434F96">
              <w:t>CO5</w:t>
            </w:r>
            <w:r>
              <w:t xml:space="preserve"> </w:t>
            </w:r>
            <w:r w:rsidRPr="00434F96">
              <w:t>/</w:t>
            </w:r>
            <w:r>
              <w:t xml:space="preserve"> </w:t>
            </w:r>
            <w:r w:rsidRPr="00434F96">
              <w:t>An</w:t>
            </w:r>
          </w:p>
        </w:tc>
        <w:tc>
          <w:tcPr>
            <w:tcW w:w="426" w:type="pct"/>
            <w:vAlign w:val="center"/>
          </w:tcPr>
          <w:p w:rsidR="000D6EBF" w:rsidRPr="00434F96" w:rsidRDefault="000D6EBF" w:rsidP="00434F96">
            <w:pPr>
              <w:jc w:val="center"/>
            </w:pPr>
            <w:r w:rsidRPr="00434F96">
              <w:t>10</w:t>
            </w:r>
          </w:p>
        </w:tc>
      </w:tr>
      <w:tr w:rsidR="000D6EBF" w:rsidRPr="00434F96" w:rsidTr="00434F96">
        <w:trPr>
          <w:trHeight w:val="90"/>
        </w:trPr>
        <w:tc>
          <w:tcPr>
            <w:tcW w:w="307" w:type="pct"/>
            <w:vMerge/>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r w:rsidRPr="00434F96">
              <w:t>b.</w:t>
            </w:r>
          </w:p>
        </w:tc>
        <w:tc>
          <w:tcPr>
            <w:tcW w:w="3328" w:type="pct"/>
            <w:shd w:val="clear" w:color="auto" w:fill="auto"/>
          </w:tcPr>
          <w:p w:rsidR="000D6EBF" w:rsidRPr="00434F96" w:rsidRDefault="000D6EBF" w:rsidP="00770DEE">
            <w:pPr>
              <w:jc w:val="both"/>
            </w:pPr>
            <w:r w:rsidRPr="00434F96">
              <w:t>Elaborate the major families in vector fields based on the derived data of tracing particle trajectories.</w:t>
            </w:r>
          </w:p>
        </w:tc>
        <w:tc>
          <w:tcPr>
            <w:tcW w:w="598" w:type="pct"/>
            <w:shd w:val="clear" w:color="auto" w:fill="auto"/>
            <w:vAlign w:val="center"/>
          </w:tcPr>
          <w:p w:rsidR="000D6EBF" w:rsidRPr="00434F96" w:rsidRDefault="000D6EBF" w:rsidP="00434F96">
            <w:pPr>
              <w:jc w:val="center"/>
            </w:pPr>
            <w:r w:rsidRPr="00434F96">
              <w:t>CO3 /</w:t>
            </w:r>
            <w:r>
              <w:t xml:space="preserve"> </w:t>
            </w:r>
            <w:r w:rsidRPr="00434F96">
              <w:t>An</w:t>
            </w:r>
          </w:p>
        </w:tc>
        <w:tc>
          <w:tcPr>
            <w:tcW w:w="426" w:type="pct"/>
            <w:vAlign w:val="center"/>
          </w:tcPr>
          <w:p w:rsidR="000D6EBF" w:rsidRPr="00434F96" w:rsidRDefault="000D6EBF" w:rsidP="00434F96">
            <w:pPr>
              <w:jc w:val="center"/>
            </w:pPr>
            <w:r w:rsidRPr="00434F96">
              <w:t>6</w:t>
            </w:r>
          </w:p>
        </w:tc>
      </w:tr>
      <w:tr w:rsidR="000D6EBF" w:rsidRPr="00434F96" w:rsidTr="00434F96">
        <w:trPr>
          <w:trHeight w:val="66"/>
        </w:trPr>
        <w:tc>
          <w:tcPr>
            <w:tcW w:w="307" w:type="pct"/>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p>
        </w:tc>
        <w:tc>
          <w:tcPr>
            <w:tcW w:w="3328" w:type="pct"/>
            <w:shd w:val="clear" w:color="auto" w:fill="auto"/>
          </w:tcPr>
          <w:p w:rsidR="000D6EBF" w:rsidRPr="00434F96" w:rsidRDefault="000D6EBF" w:rsidP="00770DEE">
            <w:pPr>
              <w:jc w:val="both"/>
            </w:pPr>
          </w:p>
        </w:tc>
        <w:tc>
          <w:tcPr>
            <w:tcW w:w="598" w:type="pct"/>
            <w:shd w:val="clear" w:color="auto" w:fill="auto"/>
            <w:vAlign w:val="center"/>
          </w:tcPr>
          <w:p w:rsidR="000D6EBF" w:rsidRPr="00434F96" w:rsidRDefault="000D6EBF" w:rsidP="00434F96">
            <w:pPr>
              <w:jc w:val="center"/>
            </w:pPr>
          </w:p>
        </w:tc>
        <w:tc>
          <w:tcPr>
            <w:tcW w:w="426" w:type="pct"/>
            <w:vAlign w:val="center"/>
          </w:tcPr>
          <w:p w:rsidR="000D6EBF" w:rsidRPr="00434F96" w:rsidRDefault="000D6EBF" w:rsidP="00434F96">
            <w:pPr>
              <w:jc w:val="center"/>
            </w:pPr>
          </w:p>
        </w:tc>
      </w:tr>
      <w:tr w:rsidR="000D6EBF" w:rsidRPr="00434F96" w:rsidTr="00434F96">
        <w:trPr>
          <w:trHeight w:val="90"/>
        </w:trPr>
        <w:tc>
          <w:tcPr>
            <w:tcW w:w="307" w:type="pct"/>
            <w:vMerge w:val="restart"/>
            <w:shd w:val="clear" w:color="auto" w:fill="auto"/>
            <w:vAlign w:val="center"/>
          </w:tcPr>
          <w:p w:rsidR="000D6EBF" w:rsidRPr="00434F96" w:rsidRDefault="000D6EBF" w:rsidP="00434F96">
            <w:pPr>
              <w:jc w:val="center"/>
            </w:pPr>
            <w:r w:rsidRPr="00434F96">
              <w:t>6.</w:t>
            </w:r>
          </w:p>
        </w:tc>
        <w:tc>
          <w:tcPr>
            <w:tcW w:w="341" w:type="pct"/>
            <w:shd w:val="clear" w:color="auto" w:fill="auto"/>
            <w:vAlign w:val="center"/>
          </w:tcPr>
          <w:p w:rsidR="000D6EBF" w:rsidRPr="00434F96" w:rsidRDefault="000D6EBF" w:rsidP="00434F96">
            <w:pPr>
              <w:jc w:val="center"/>
            </w:pPr>
            <w:r w:rsidRPr="00434F96">
              <w:t>a.</w:t>
            </w:r>
          </w:p>
        </w:tc>
        <w:tc>
          <w:tcPr>
            <w:tcW w:w="3328" w:type="pct"/>
            <w:shd w:val="clear" w:color="auto" w:fill="auto"/>
          </w:tcPr>
          <w:p w:rsidR="000D6EBF" w:rsidRPr="00434F96" w:rsidRDefault="000D6EBF" w:rsidP="00770DEE">
            <w:pPr>
              <w:jc w:val="both"/>
            </w:pPr>
            <w:r w:rsidRPr="00434F96">
              <w:t>Explain the various steps involved in creating a visualization based on selection of attributes, assigning colors and modification of views to the visualization process.</w:t>
            </w:r>
          </w:p>
        </w:tc>
        <w:tc>
          <w:tcPr>
            <w:tcW w:w="598" w:type="pct"/>
            <w:shd w:val="clear" w:color="auto" w:fill="auto"/>
            <w:vAlign w:val="center"/>
          </w:tcPr>
          <w:p w:rsidR="000D6EBF" w:rsidRPr="00434F96" w:rsidRDefault="000D6EBF" w:rsidP="00434F96">
            <w:pPr>
              <w:jc w:val="center"/>
            </w:pPr>
            <w:r w:rsidRPr="00434F96">
              <w:t>CO2</w:t>
            </w:r>
            <w:r>
              <w:t xml:space="preserve"> </w:t>
            </w:r>
            <w:r w:rsidRPr="00434F96">
              <w:t>/</w:t>
            </w:r>
            <w:r>
              <w:t xml:space="preserve"> </w:t>
            </w:r>
            <w:r w:rsidRPr="00434F96">
              <w:t>An</w:t>
            </w:r>
          </w:p>
        </w:tc>
        <w:tc>
          <w:tcPr>
            <w:tcW w:w="426" w:type="pct"/>
            <w:vAlign w:val="center"/>
          </w:tcPr>
          <w:p w:rsidR="000D6EBF" w:rsidRPr="00434F96" w:rsidRDefault="000D6EBF" w:rsidP="00434F96">
            <w:pPr>
              <w:jc w:val="center"/>
            </w:pPr>
            <w:r w:rsidRPr="00434F96">
              <w:t>10</w:t>
            </w:r>
          </w:p>
        </w:tc>
      </w:tr>
      <w:tr w:rsidR="000D6EBF" w:rsidRPr="00434F96" w:rsidTr="00434F96">
        <w:trPr>
          <w:trHeight w:val="90"/>
        </w:trPr>
        <w:tc>
          <w:tcPr>
            <w:tcW w:w="307" w:type="pct"/>
            <w:vMerge/>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r w:rsidRPr="00434F96">
              <w:t>b.</w:t>
            </w:r>
          </w:p>
        </w:tc>
        <w:tc>
          <w:tcPr>
            <w:tcW w:w="3328" w:type="pct"/>
            <w:shd w:val="clear" w:color="auto" w:fill="auto"/>
          </w:tcPr>
          <w:p w:rsidR="000D6EBF" w:rsidRPr="00434F96" w:rsidRDefault="000D6EBF" w:rsidP="00770DEE">
            <w:pPr>
              <w:jc w:val="both"/>
            </w:pPr>
            <w:r w:rsidRPr="00434F96">
              <w:t>Give an overview about the properties of graphical entities by using attribute space.</w:t>
            </w:r>
          </w:p>
        </w:tc>
        <w:tc>
          <w:tcPr>
            <w:tcW w:w="598" w:type="pct"/>
            <w:shd w:val="clear" w:color="auto" w:fill="auto"/>
            <w:vAlign w:val="center"/>
          </w:tcPr>
          <w:p w:rsidR="000D6EBF" w:rsidRPr="00434F96" w:rsidRDefault="000D6EBF" w:rsidP="00434F96">
            <w:pPr>
              <w:jc w:val="center"/>
            </w:pPr>
            <w:r w:rsidRPr="00434F96">
              <w:t>CO3</w:t>
            </w:r>
            <w:r>
              <w:t xml:space="preserve"> </w:t>
            </w:r>
            <w:r w:rsidRPr="00434F96">
              <w:t>/</w:t>
            </w:r>
            <w:r>
              <w:t xml:space="preserve"> </w:t>
            </w:r>
            <w:r w:rsidRPr="00434F96">
              <w:t>U</w:t>
            </w:r>
          </w:p>
        </w:tc>
        <w:tc>
          <w:tcPr>
            <w:tcW w:w="426" w:type="pct"/>
            <w:vAlign w:val="center"/>
          </w:tcPr>
          <w:p w:rsidR="000D6EBF" w:rsidRPr="00434F96" w:rsidRDefault="000D6EBF" w:rsidP="00434F96">
            <w:pPr>
              <w:jc w:val="center"/>
            </w:pPr>
            <w:r w:rsidRPr="00434F96">
              <w:t>6</w:t>
            </w:r>
          </w:p>
        </w:tc>
      </w:tr>
      <w:tr w:rsidR="000D6EBF" w:rsidRPr="00434F96" w:rsidTr="00434F96">
        <w:trPr>
          <w:trHeight w:val="66"/>
        </w:trPr>
        <w:tc>
          <w:tcPr>
            <w:tcW w:w="307" w:type="pct"/>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p>
        </w:tc>
        <w:tc>
          <w:tcPr>
            <w:tcW w:w="3328" w:type="pct"/>
            <w:shd w:val="clear" w:color="auto" w:fill="auto"/>
          </w:tcPr>
          <w:p w:rsidR="000D6EBF" w:rsidRPr="00434F96" w:rsidRDefault="000D6EBF" w:rsidP="00770DEE">
            <w:pPr>
              <w:jc w:val="both"/>
            </w:pPr>
          </w:p>
        </w:tc>
        <w:tc>
          <w:tcPr>
            <w:tcW w:w="598" w:type="pct"/>
            <w:shd w:val="clear" w:color="auto" w:fill="auto"/>
            <w:vAlign w:val="center"/>
          </w:tcPr>
          <w:p w:rsidR="000D6EBF" w:rsidRPr="00434F96" w:rsidRDefault="000D6EBF" w:rsidP="00434F96">
            <w:pPr>
              <w:jc w:val="center"/>
            </w:pPr>
          </w:p>
        </w:tc>
        <w:tc>
          <w:tcPr>
            <w:tcW w:w="426" w:type="pct"/>
            <w:vAlign w:val="center"/>
          </w:tcPr>
          <w:p w:rsidR="000D6EBF" w:rsidRPr="00434F96" w:rsidRDefault="000D6EBF" w:rsidP="00434F96">
            <w:pPr>
              <w:jc w:val="center"/>
            </w:pPr>
          </w:p>
        </w:tc>
      </w:tr>
      <w:tr w:rsidR="000D6EBF" w:rsidRPr="00434F96" w:rsidTr="00434F96">
        <w:trPr>
          <w:trHeight w:val="90"/>
        </w:trPr>
        <w:tc>
          <w:tcPr>
            <w:tcW w:w="307" w:type="pct"/>
            <w:vMerge w:val="restart"/>
            <w:shd w:val="clear" w:color="auto" w:fill="auto"/>
            <w:vAlign w:val="center"/>
          </w:tcPr>
          <w:p w:rsidR="000D6EBF" w:rsidRPr="00434F96" w:rsidRDefault="000D6EBF" w:rsidP="00434F96">
            <w:pPr>
              <w:jc w:val="center"/>
            </w:pPr>
            <w:r w:rsidRPr="00434F96">
              <w:t>7.</w:t>
            </w:r>
          </w:p>
        </w:tc>
        <w:tc>
          <w:tcPr>
            <w:tcW w:w="341" w:type="pct"/>
            <w:shd w:val="clear" w:color="auto" w:fill="auto"/>
            <w:vAlign w:val="center"/>
          </w:tcPr>
          <w:p w:rsidR="000D6EBF" w:rsidRPr="00434F96" w:rsidRDefault="000D6EBF" w:rsidP="00434F96">
            <w:pPr>
              <w:jc w:val="center"/>
            </w:pPr>
            <w:r w:rsidRPr="00434F96">
              <w:t>a.</w:t>
            </w:r>
          </w:p>
        </w:tc>
        <w:tc>
          <w:tcPr>
            <w:tcW w:w="3328" w:type="pct"/>
            <w:shd w:val="clear" w:color="auto" w:fill="auto"/>
          </w:tcPr>
          <w:p w:rsidR="000D6EBF" w:rsidRPr="00434F96" w:rsidRDefault="000D6EBF" w:rsidP="00770DEE">
            <w:pPr>
              <w:jc w:val="both"/>
            </w:pPr>
            <w:r w:rsidRPr="00434F96">
              <w:t>Describe various visual methods used in tree and network data structure.</w:t>
            </w:r>
          </w:p>
        </w:tc>
        <w:tc>
          <w:tcPr>
            <w:tcW w:w="598" w:type="pct"/>
            <w:shd w:val="clear" w:color="auto" w:fill="auto"/>
            <w:vAlign w:val="center"/>
          </w:tcPr>
          <w:p w:rsidR="000D6EBF" w:rsidRPr="00434F96" w:rsidRDefault="000D6EBF" w:rsidP="00434F96">
            <w:pPr>
              <w:jc w:val="center"/>
            </w:pPr>
            <w:r w:rsidRPr="00434F96">
              <w:t>CO3</w:t>
            </w:r>
            <w:r>
              <w:t xml:space="preserve"> </w:t>
            </w:r>
            <w:r w:rsidRPr="00434F96">
              <w:t>/</w:t>
            </w:r>
            <w:r>
              <w:t xml:space="preserve"> </w:t>
            </w:r>
            <w:r w:rsidRPr="00434F96">
              <w:t>A</w:t>
            </w:r>
          </w:p>
        </w:tc>
        <w:tc>
          <w:tcPr>
            <w:tcW w:w="426" w:type="pct"/>
            <w:vAlign w:val="center"/>
          </w:tcPr>
          <w:p w:rsidR="000D6EBF" w:rsidRPr="00434F96" w:rsidRDefault="000D6EBF" w:rsidP="00434F96">
            <w:pPr>
              <w:jc w:val="center"/>
            </w:pPr>
            <w:r w:rsidRPr="00434F96">
              <w:t>8</w:t>
            </w:r>
          </w:p>
        </w:tc>
      </w:tr>
      <w:tr w:rsidR="000D6EBF" w:rsidRPr="00434F96" w:rsidTr="00434F96">
        <w:trPr>
          <w:trHeight w:val="90"/>
        </w:trPr>
        <w:tc>
          <w:tcPr>
            <w:tcW w:w="307" w:type="pct"/>
            <w:vMerge/>
            <w:shd w:val="clear" w:color="auto" w:fill="auto"/>
            <w:vAlign w:val="center"/>
          </w:tcPr>
          <w:p w:rsidR="000D6EBF" w:rsidRPr="00434F96" w:rsidRDefault="000D6EBF" w:rsidP="00434F96">
            <w:pPr>
              <w:jc w:val="center"/>
            </w:pPr>
          </w:p>
        </w:tc>
        <w:tc>
          <w:tcPr>
            <w:tcW w:w="341" w:type="pct"/>
            <w:shd w:val="clear" w:color="auto" w:fill="auto"/>
            <w:vAlign w:val="center"/>
          </w:tcPr>
          <w:p w:rsidR="000D6EBF" w:rsidRPr="00434F96" w:rsidRDefault="000D6EBF" w:rsidP="00434F96">
            <w:pPr>
              <w:jc w:val="center"/>
            </w:pPr>
            <w:r w:rsidRPr="00434F96">
              <w:t>b.</w:t>
            </w:r>
          </w:p>
        </w:tc>
        <w:tc>
          <w:tcPr>
            <w:tcW w:w="3328" w:type="pct"/>
            <w:shd w:val="clear" w:color="auto" w:fill="auto"/>
          </w:tcPr>
          <w:p w:rsidR="000D6EBF" w:rsidRPr="00434F96" w:rsidRDefault="000D6EBF" w:rsidP="00770DEE">
            <w:pPr>
              <w:jc w:val="both"/>
            </w:pPr>
            <w:r w:rsidRPr="00434F96">
              <w:t>Discuss about different methods used in adding Aesthetics to the visualization that is designed.</w:t>
            </w:r>
          </w:p>
        </w:tc>
        <w:tc>
          <w:tcPr>
            <w:tcW w:w="598" w:type="pct"/>
            <w:shd w:val="clear" w:color="auto" w:fill="auto"/>
            <w:vAlign w:val="center"/>
          </w:tcPr>
          <w:p w:rsidR="000D6EBF" w:rsidRPr="00434F96" w:rsidRDefault="000D6EBF" w:rsidP="00434F96">
            <w:pPr>
              <w:jc w:val="center"/>
            </w:pPr>
            <w:r w:rsidRPr="00434F96">
              <w:t>CO3</w:t>
            </w:r>
            <w:r>
              <w:t xml:space="preserve"> </w:t>
            </w:r>
            <w:r w:rsidRPr="00434F96">
              <w:t>/</w:t>
            </w:r>
            <w:r>
              <w:t xml:space="preserve"> </w:t>
            </w:r>
            <w:r w:rsidRPr="00434F96">
              <w:t>A</w:t>
            </w:r>
          </w:p>
        </w:tc>
        <w:tc>
          <w:tcPr>
            <w:tcW w:w="426" w:type="pct"/>
            <w:vAlign w:val="center"/>
          </w:tcPr>
          <w:p w:rsidR="000D6EBF" w:rsidRPr="00434F96" w:rsidRDefault="000D6EBF" w:rsidP="00434F96">
            <w:pPr>
              <w:jc w:val="center"/>
            </w:pPr>
            <w:r w:rsidRPr="00434F96">
              <w:t>8</w:t>
            </w:r>
          </w:p>
        </w:tc>
      </w:tr>
    </w:tbl>
    <w:p w:rsidR="000D6EBF" w:rsidRDefault="000D6EBF" w:rsidP="00434F96"/>
    <w:p w:rsidR="000D6EBF" w:rsidRDefault="000D6EBF" w:rsidP="00434F96"/>
    <w:p w:rsidR="000D6EBF" w:rsidRDefault="000D6EBF" w:rsidP="00434F96"/>
    <w:p w:rsidR="000D6EBF" w:rsidRDefault="000D6EBF" w:rsidP="00434F96"/>
    <w:p w:rsidR="000D6EBF" w:rsidRDefault="000D6EBF" w:rsidP="00434F96"/>
    <w:p w:rsidR="000D6EBF" w:rsidRDefault="000D6EBF" w:rsidP="00434F96"/>
    <w:p w:rsidR="000D6EBF" w:rsidRDefault="000D6EBF" w:rsidP="00434F96"/>
    <w:p w:rsidR="000D6EBF" w:rsidRDefault="000D6EBF" w:rsidP="00434F96"/>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19"/>
        <w:gridCol w:w="7021"/>
        <w:gridCol w:w="1262"/>
        <w:gridCol w:w="899"/>
      </w:tblGrid>
      <w:tr w:rsidR="000D6EBF" w:rsidRPr="00434F96" w:rsidTr="00434F96">
        <w:trPr>
          <w:trHeight w:val="42"/>
        </w:trPr>
        <w:tc>
          <w:tcPr>
            <w:tcW w:w="5000" w:type="pct"/>
            <w:gridSpan w:val="5"/>
            <w:shd w:val="clear" w:color="auto" w:fill="auto"/>
            <w:vAlign w:val="center"/>
          </w:tcPr>
          <w:p w:rsidR="000D6EBF" w:rsidRDefault="000D6EBF" w:rsidP="00E33831">
            <w:pPr>
              <w:jc w:val="center"/>
              <w:rPr>
                <w:b/>
                <w:u w:val="single"/>
              </w:rPr>
            </w:pPr>
          </w:p>
          <w:p w:rsidR="000D6EBF" w:rsidRPr="00434F96" w:rsidRDefault="000D6EBF" w:rsidP="00E33831">
            <w:pPr>
              <w:jc w:val="center"/>
              <w:rPr>
                <w:b/>
                <w:u w:val="single"/>
              </w:rPr>
            </w:pPr>
            <w:r w:rsidRPr="00434F96">
              <w:rPr>
                <w:b/>
                <w:u w:val="single"/>
              </w:rPr>
              <w:t>PART – B (1 X 20 = 20 MARKS)</w:t>
            </w:r>
          </w:p>
          <w:p w:rsidR="000D6EBF" w:rsidRDefault="000D6EBF" w:rsidP="00E33831">
            <w:pPr>
              <w:jc w:val="center"/>
              <w:rPr>
                <w:b/>
                <w:bCs/>
              </w:rPr>
            </w:pPr>
            <w:r w:rsidRPr="00434F96">
              <w:rPr>
                <w:b/>
                <w:bCs/>
              </w:rPr>
              <w:t>(Compulsory Question)</w:t>
            </w:r>
          </w:p>
          <w:p w:rsidR="000D6EBF" w:rsidRPr="00434F96" w:rsidRDefault="000D6EBF" w:rsidP="00E33831">
            <w:pPr>
              <w:jc w:val="center"/>
              <w:rPr>
                <w:b/>
                <w:bCs/>
              </w:rPr>
            </w:pPr>
          </w:p>
        </w:tc>
      </w:tr>
      <w:tr w:rsidR="000D6EBF" w:rsidRPr="00434F96" w:rsidTr="00434F96">
        <w:trPr>
          <w:trHeight w:val="42"/>
        </w:trPr>
        <w:tc>
          <w:tcPr>
            <w:tcW w:w="307" w:type="pct"/>
            <w:vMerge w:val="restart"/>
            <w:shd w:val="clear" w:color="auto" w:fill="auto"/>
            <w:vAlign w:val="center"/>
          </w:tcPr>
          <w:p w:rsidR="000D6EBF" w:rsidRPr="00434F96" w:rsidRDefault="000D6EBF" w:rsidP="00E33831">
            <w:pPr>
              <w:jc w:val="center"/>
            </w:pPr>
            <w:r w:rsidRPr="00434F96">
              <w:t>8.</w:t>
            </w:r>
          </w:p>
        </w:tc>
        <w:tc>
          <w:tcPr>
            <w:tcW w:w="341" w:type="pct"/>
            <w:shd w:val="clear" w:color="auto" w:fill="auto"/>
            <w:vAlign w:val="center"/>
          </w:tcPr>
          <w:p w:rsidR="000D6EBF" w:rsidRPr="00434F96" w:rsidRDefault="000D6EBF" w:rsidP="00E33831">
            <w:pPr>
              <w:jc w:val="center"/>
            </w:pPr>
            <w:r w:rsidRPr="00434F96">
              <w:t>a.</w:t>
            </w:r>
          </w:p>
        </w:tc>
        <w:tc>
          <w:tcPr>
            <w:tcW w:w="3328" w:type="pct"/>
            <w:shd w:val="clear" w:color="auto" w:fill="auto"/>
          </w:tcPr>
          <w:p w:rsidR="000D6EBF" w:rsidRPr="00434F96" w:rsidRDefault="000D6EBF" w:rsidP="00E33831">
            <w:pPr>
              <w:jc w:val="both"/>
            </w:pPr>
            <w:r w:rsidRPr="00434F96">
              <w:t>Analyze the various kinds of scientific data, multivariant data and graph data used in data visualization</w:t>
            </w:r>
            <w:r>
              <w:t>.</w:t>
            </w:r>
          </w:p>
        </w:tc>
        <w:tc>
          <w:tcPr>
            <w:tcW w:w="598" w:type="pct"/>
            <w:shd w:val="clear" w:color="auto" w:fill="auto"/>
            <w:vAlign w:val="center"/>
          </w:tcPr>
          <w:p w:rsidR="000D6EBF" w:rsidRPr="00434F96" w:rsidRDefault="000D6EBF" w:rsidP="00E33831">
            <w:pPr>
              <w:jc w:val="center"/>
            </w:pPr>
            <w:r w:rsidRPr="00434F96">
              <w:t>CO6</w:t>
            </w:r>
            <w:r>
              <w:t xml:space="preserve"> </w:t>
            </w:r>
            <w:r w:rsidRPr="00434F96">
              <w:t>/</w:t>
            </w:r>
            <w:r>
              <w:t xml:space="preserve"> </w:t>
            </w:r>
            <w:r w:rsidRPr="00434F96">
              <w:t>An</w:t>
            </w:r>
          </w:p>
        </w:tc>
        <w:tc>
          <w:tcPr>
            <w:tcW w:w="426" w:type="pct"/>
            <w:vAlign w:val="center"/>
          </w:tcPr>
          <w:p w:rsidR="000D6EBF" w:rsidRPr="00434F96" w:rsidRDefault="000D6EBF" w:rsidP="00E33831">
            <w:pPr>
              <w:jc w:val="center"/>
            </w:pPr>
            <w:r w:rsidRPr="00434F96">
              <w:t>10</w:t>
            </w:r>
          </w:p>
        </w:tc>
      </w:tr>
      <w:tr w:rsidR="000D6EBF" w:rsidRPr="00434F96" w:rsidTr="00434F96">
        <w:trPr>
          <w:trHeight w:val="42"/>
        </w:trPr>
        <w:tc>
          <w:tcPr>
            <w:tcW w:w="307" w:type="pct"/>
            <w:vMerge/>
            <w:shd w:val="clear" w:color="auto" w:fill="auto"/>
            <w:vAlign w:val="center"/>
          </w:tcPr>
          <w:p w:rsidR="000D6EBF" w:rsidRPr="00434F96" w:rsidRDefault="000D6EBF" w:rsidP="00E33831">
            <w:pPr>
              <w:jc w:val="center"/>
            </w:pPr>
          </w:p>
        </w:tc>
        <w:tc>
          <w:tcPr>
            <w:tcW w:w="341" w:type="pct"/>
            <w:shd w:val="clear" w:color="auto" w:fill="auto"/>
            <w:vAlign w:val="center"/>
          </w:tcPr>
          <w:p w:rsidR="000D6EBF" w:rsidRPr="00434F96" w:rsidRDefault="000D6EBF" w:rsidP="00E33831">
            <w:pPr>
              <w:jc w:val="center"/>
            </w:pPr>
            <w:r w:rsidRPr="00434F96">
              <w:t>b.</w:t>
            </w:r>
          </w:p>
        </w:tc>
        <w:tc>
          <w:tcPr>
            <w:tcW w:w="3328" w:type="pct"/>
            <w:shd w:val="clear" w:color="auto" w:fill="auto"/>
          </w:tcPr>
          <w:p w:rsidR="000D6EBF" w:rsidRPr="00434F96" w:rsidRDefault="000D6EBF" w:rsidP="00E33831">
            <w:pPr>
              <w:jc w:val="both"/>
            </w:pPr>
            <w:r w:rsidRPr="00434F96">
              <w:t>Mention few issues of system design used in data visualization techniques.</w:t>
            </w:r>
          </w:p>
        </w:tc>
        <w:tc>
          <w:tcPr>
            <w:tcW w:w="598" w:type="pct"/>
            <w:shd w:val="clear" w:color="auto" w:fill="auto"/>
            <w:vAlign w:val="center"/>
          </w:tcPr>
          <w:p w:rsidR="000D6EBF" w:rsidRPr="00434F96" w:rsidRDefault="000D6EBF" w:rsidP="00E33831">
            <w:pPr>
              <w:jc w:val="center"/>
            </w:pPr>
            <w:r w:rsidRPr="00434F96">
              <w:t>CO6</w:t>
            </w:r>
            <w:r>
              <w:t xml:space="preserve"> </w:t>
            </w:r>
            <w:r w:rsidRPr="00434F96">
              <w:t>/</w:t>
            </w:r>
            <w:r>
              <w:t xml:space="preserve"> </w:t>
            </w:r>
            <w:r w:rsidRPr="00434F96">
              <w:t>R</w:t>
            </w:r>
          </w:p>
        </w:tc>
        <w:tc>
          <w:tcPr>
            <w:tcW w:w="426" w:type="pct"/>
            <w:vAlign w:val="center"/>
          </w:tcPr>
          <w:p w:rsidR="000D6EBF" w:rsidRPr="00434F96" w:rsidRDefault="000D6EBF" w:rsidP="00E33831">
            <w:pPr>
              <w:jc w:val="center"/>
            </w:pPr>
            <w:r w:rsidRPr="00434F96">
              <w:t>10</w:t>
            </w:r>
          </w:p>
        </w:tc>
      </w:tr>
    </w:tbl>
    <w:p w:rsidR="000D6EBF" w:rsidRDefault="000D6EBF" w:rsidP="00434F96"/>
    <w:p w:rsidR="000D6EBF" w:rsidRDefault="000D6EBF" w:rsidP="00434F96"/>
    <w:p w:rsidR="000D6EBF" w:rsidRPr="00434F96" w:rsidRDefault="000D6EBF" w:rsidP="00434F96"/>
    <w:tbl>
      <w:tblPr>
        <w:tblStyle w:val="TableGrid"/>
        <w:tblW w:w="0" w:type="auto"/>
        <w:tblLook w:val="04A0" w:firstRow="1" w:lastRow="0" w:firstColumn="1" w:lastColumn="0" w:noHBand="0" w:noVBand="1"/>
      </w:tblPr>
      <w:tblGrid>
        <w:gridCol w:w="675"/>
        <w:gridCol w:w="10008"/>
      </w:tblGrid>
      <w:tr w:rsidR="000D6EBF" w:rsidRPr="00434F96" w:rsidTr="005D4A17">
        <w:tc>
          <w:tcPr>
            <w:tcW w:w="675" w:type="dxa"/>
          </w:tcPr>
          <w:p w:rsidR="000D6EBF" w:rsidRPr="00434F96" w:rsidRDefault="000D6EBF" w:rsidP="005D4A17">
            <w:pPr>
              <w:rPr>
                <w:sz w:val="24"/>
                <w:szCs w:val="24"/>
              </w:rPr>
            </w:pPr>
          </w:p>
        </w:tc>
        <w:tc>
          <w:tcPr>
            <w:tcW w:w="10008" w:type="dxa"/>
          </w:tcPr>
          <w:p w:rsidR="000D6EBF" w:rsidRPr="00434F96" w:rsidRDefault="000D6EBF" w:rsidP="005D4A17">
            <w:pPr>
              <w:jc w:val="center"/>
              <w:rPr>
                <w:b/>
                <w:sz w:val="24"/>
                <w:szCs w:val="24"/>
              </w:rPr>
            </w:pPr>
            <w:r w:rsidRPr="00434F96">
              <w:rPr>
                <w:b/>
                <w:sz w:val="24"/>
                <w:szCs w:val="24"/>
              </w:rPr>
              <w:t>COURSE OUTCOMES</w:t>
            </w:r>
          </w:p>
        </w:tc>
      </w:tr>
      <w:tr w:rsidR="000D6EBF" w:rsidRPr="00434F96" w:rsidTr="005D4A17">
        <w:tc>
          <w:tcPr>
            <w:tcW w:w="675" w:type="dxa"/>
          </w:tcPr>
          <w:p w:rsidR="000D6EBF" w:rsidRPr="00434F96" w:rsidRDefault="000D6EBF" w:rsidP="005D4A17">
            <w:pPr>
              <w:rPr>
                <w:sz w:val="24"/>
                <w:szCs w:val="24"/>
              </w:rPr>
            </w:pPr>
            <w:r w:rsidRPr="00434F96">
              <w:rPr>
                <w:sz w:val="24"/>
                <w:szCs w:val="24"/>
              </w:rPr>
              <w:t>CO1</w:t>
            </w:r>
          </w:p>
        </w:tc>
        <w:tc>
          <w:tcPr>
            <w:tcW w:w="10008" w:type="dxa"/>
          </w:tcPr>
          <w:p w:rsidR="000D6EBF" w:rsidRPr="00434F96" w:rsidRDefault="000D6EBF" w:rsidP="005D4A17">
            <w:pPr>
              <w:rPr>
                <w:sz w:val="24"/>
                <w:szCs w:val="24"/>
              </w:rPr>
            </w:pPr>
            <w:r w:rsidRPr="00434F96">
              <w:rPr>
                <w:sz w:val="24"/>
                <w:szCs w:val="24"/>
              </w:rPr>
              <w:t>familiar with the design process to develop visualization methods and visualization systems, and methods for their evaluation.</w:t>
            </w:r>
          </w:p>
        </w:tc>
      </w:tr>
      <w:tr w:rsidR="000D6EBF" w:rsidRPr="00434F96" w:rsidTr="005D4A17">
        <w:tc>
          <w:tcPr>
            <w:tcW w:w="675" w:type="dxa"/>
          </w:tcPr>
          <w:p w:rsidR="000D6EBF" w:rsidRPr="00434F96" w:rsidRDefault="000D6EBF" w:rsidP="005D4A17">
            <w:pPr>
              <w:rPr>
                <w:sz w:val="24"/>
                <w:szCs w:val="24"/>
              </w:rPr>
            </w:pPr>
            <w:r w:rsidRPr="00434F96">
              <w:rPr>
                <w:sz w:val="24"/>
                <w:szCs w:val="24"/>
              </w:rPr>
              <w:t>CO2</w:t>
            </w:r>
          </w:p>
        </w:tc>
        <w:tc>
          <w:tcPr>
            <w:tcW w:w="10008" w:type="dxa"/>
          </w:tcPr>
          <w:p w:rsidR="000D6EBF" w:rsidRPr="00434F96" w:rsidRDefault="000D6EBF" w:rsidP="005D4A17">
            <w:pPr>
              <w:rPr>
                <w:sz w:val="24"/>
                <w:szCs w:val="24"/>
              </w:rPr>
            </w:pPr>
            <w:r w:rsidRPr="00434F96">
              <w:rPr>
                <w:sz w:val="24"/>
                <w:szCs w:val="24"/>
              </w:rPr>
              <w:t>preparation and processing of data.</w:t>
            </w:r>
          </w:p>
        </w:tc>
      </w:tr>
      <w:tr w:rsidR="000D6EBF" w:rsidRPr="00434F96" w:rsidTr="005D4A17">
        <w:tc>
          <w:tcPr>
            <w:tcW w:w="675" w:type="dxa"/>
          </w:tcPr>
          <w:p w:rsidR="000D6EBF" w:rsidRPr="00434F96" w:rsidRDefault="000D6EBF" w:rsidP="005D4A17">
            <w:pPr>
              <w:rPr>
                <w:sz w:val="24"/>
                <w:szCs w:val="24"/>
              </w:rPr>
            </w:pPr>
            <w:r w:rsidRPr="00434F96">
              <w:rPr>
                <w:sz w:val="24"/>
                <w:szCs w:val="24"/>
              </w:rPr>
              <w:t>CO3</w:t>
            </w:r>
          </w:p>
        </w:tc>
        <w:tc>
          <w:tcPr>
            <w:tcW w:w="10008" w:type="dxa"/>
          </w:tcPr>
          <w:p w:rsidR="000D6EBF" w:rsidRPr="00434F96" w:rsidRDefault="000D6EBF" w:rsidP="005D4A17">
            <w:pPr>
              <w:rPr>
                <w:sz w:val="24"/>
                <w:szCs w:val="24"/>
              </w:rPr>
            </w:pPr>
            <w:r w:rsidRPr="00434F96">
              <w:rPr>
                <w:sz w:val="24"/>
                <w:szCs w:val="24"/>
              </w:rPr>
              <w:t>have an understanding of large-scale abstract data.</w:t>
            </w:r>
          </w:p>
        </w:tc>
      </w:tr>
      <w:tr w:rsidR="000D6EBF" w:rsidRPr="00434F96" w:rsidTr="005D4A17">
        <w:tc>
          <w:tcPr>
            <w:tcW w:w="675" w:type="dxa"/>
          </w:tcPr>
          <w:p w:rsidR="000D6EBF" w:rsidRPr="00434F96" w:rsidRDefault="000D6EBF" w:rsidP="005D4A17">
            <w:pPr>
              <w:rPr>
                <w:sz w:val="24"/>
                <w:szCs w:val="24"/>
              </w:rPr>
            </w:pPr>
            <w:r w:rsidRPr="00434F96">
              <w:rPr>
                <w:sz w:val="24"/>
                <w:szCs w:val="24"/>
              </w:rPr>
              <w:t>CO4</w:t>
            </w:r>
          </w:p>
        </w:tc>
        <w:tc>
          <w:tcPr>
            <w:tcW w:w="10008" w:type="dxa"/>
          </w:tcPr>
          <w:p w:rsidR="000D6EBF" w:rsidRPr="00434F96" w:rsidRDefault="000D6EBF" w:rsidP="005D4A17">
            <w:pPr>
              <w:rPr>
                <w:sz w:val="24"/>
                <w:szCs w:val="24"/>
              </w:rPr>
            </w:pPr>
            <w:r w:rsidRPr="00434F96">
              <w:rPr>
                <w:sz w:val="24"/>
                <w:szCs w:val="24"/>
              </w:rPr>
              <w:t>understand visual mapping and the visualization.</w:t>
            </w:r>
          </w:p>
        </w:tc>
      </w:tr>
      <w:tr w:rsidR="000D6EBF" w:rsidRPr="00434F96" w:rsidTr="005D4A17">
        <w:tc>
          <w:tcPr>
            <w:tcW w:w="675" w:type="dxa"/>
          </w:tcPr>
          <w:p w:rsidR="000D6EBF" w:rsidRPr="00434F96" w:rsidRDefault="000D6EBF" w:rsidP="005D4A17">
            <w:pPr>
              <w:rPr>
                <w:sz w:val="24"/>
                <w:szCs w:val="24"/>
              </w:rPr>
            </w:pPr>
            <w:r w:rsidRPr="00434F96">
              <w:rPr>
                <w:sz w:val="24"/>
                <w:szCs w:val="24"/>
              </w:rPr>
              <w:t>CO5</w:t>
            </w:r>
          </w:p>
        </w:tc>
        <w:tc>
          <w:tcPr>
            <w:tcW w:w="10008" w:type="dxa"/>
          </w:tcPr>
          <w:p w:rsidR="000D6EBF" w:rsidRPr="00434F96" w:rsidRDefault="000D6EBF" w:rsidP="005D4A17">
            <w:pPr>
              <w:rPr>
                <w:sz w:val="24"/>
                <w:szCs w:val="24"/>
              </w:rPr>
            </w:pPr>
            <w:r w:rsidRPr="00434F96">
              <w:rPr>
                <w:sz w:val="24"/>
                <w:szCs w:val="24"/>
              </w:rPr>
              <w:t>create actual visualization, interaction and distorting techniques.</w:t>
            </w:r>
          </w:p>
        </w:tc>
      </w:tr>
      <w:tr w:rsidR="000D6EBF" w:rsidRPr="00434F96" w:rsidTr="005D4A17">
        <w:tc>
          <w:tcPr>
            <w:tcW w:w="675" w:type="dxa"/>
          </w:tcPr>
          <w:p w:rsidR="000D6EBF" w:rsidRPr="00434F96" w:rsidRDefault="000D6EBF" w:rsidP="005D4A17">
            <w:pPr>
              <w:rPr>
                <w:sz w:val="24"/>
                <w:szCs w:val="24"/>
              </w:rPr>
            </w:pPr>
            <w:r w:rsidRPr="00434F96">
              <w:rPr>
                <w:sz w:val="24"/>
                <w:szCs w:val="24"/>
              </w:rPr>
              <w:t>CO6</w:t>
            </w:r>
          </w:p>
        </w:tc>
        <w:tc>
          <w:tcPr>
            <w:tcW w:w="10008" w:type="dxa"/>
          </w:tcPr>
          <w:p w:rsidR="000D6EBF" w:rsidRPr="00434F96" w:rsidRDefault="000D6EBF" w:rsidP="005D4A17">
            <w:pPr>
              <w:rPr>
                <w:sz w:val="24"/>
                <w:szCs w:val="24"/>
              </w:rPr>
            </w:pPr>
            <w:r w:rsidRPr="00434F96">
              <w:rPr>
                <w:sz w:val="24"/>
                <w:szCs w:val="24"/>
              </w:rPr>
              <w:t>keep track of recent visual perception techniques.</w:t>
            </w:r>
          </w:p>
        </w:tc>
      </w:tr>
    </w:tbl>
    <w:p w:rsidR="000D6EBF" w:rsidRPr="00434F96"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434F96" w:rsidTr="005D4A17">
        <w:tc>
          <w:tcPr>
            <w:tcW w:w="10683" w:type="dxa"/>
            <w:gridSpan w:val="8"/>
          </w:tcPr>
          <w:p w:rsidR="000D6EBF" w:rsidRPr="00434F96" w:rsidRDefault="000D6EBF" w:rsidP="005D4A17">
            <w:pPr>
              <w:jc w:val="center"/>
              <w:rPr>
                <w:b/>
                <w:sz w:val="24"/>
                <w:szCs w:val="24"/>
              </w:rPr>
            </w:pPr>
            <w:r w:rsidRPr="00434F96">
              <w:rPr>
                <w:b/>
                <w:sz w:val="24"/>
                <w:szCs w:val="24"/>
              </w:rPr>
              <w:t>Assessment Pattern as per Bloom’s Taxonomy</w:t>
            </w:r>
          </w:p>
        </w:tc>
      </w:tr>
      <w:tr w:rsidR="000D6EBF" w:rsidRPr="00434F96" w:rsidTr="005D4A17">
        <w:tc>
          <w:tcPr>
            <w:tcW w:w="959" w:type="dxa"/>
          </w:tcPr>
          <w:p w:rsidR="000D6EBF" w:rsidRPr="00434F96" w:rsidRDefault="000D6EBF" w:rsidP="005D4A17">
            <w:pPr>
              <w:rPr>
                <w:sz w:val="24"/>
                <w:szCs w:val="24"/>
              </w:rPr>
            </w:pPr>
            <w:r w:rsidRPr="00434F96">
              <w:rPr>
                <w:sz w:val="24"/>
                <w:szCs w:val="24"/>
              </w:rPr>
              <w:t>CO / P</w:t>
            </w:r>
          </w:p>
        </w:tc>
        <w:tc>
          <w:tcPr>
            <w:tcW w:w="1362" w:type="dxa"/>
          </w:tcPr>
          <w:p w:rsidR="000D6EBF" w:rsidRPr="00434F96" w:rsidRDefault="000D6EBF" w:rsidP="005D4A17">
            <w:pPr>
              <w:jc w:val="center"/>
              <w:rPr>
                <w:b/>
                <w:sz w:val="24"/>
                <w:szCs w:val="24"/>
              </w:rPr>
            </w:pPr>
            <w:r w:rsidRPr="00434F96">
              <w:rPr>
                <w:b/>
                <w:sz w:val="24"/>
                <w:szCs w:val="24"/>
              </w:rPr>
              <w:t>Remember</w:t>
            </w:r>
          </w:p>
        </w:tc>
        <w:tc>
          <w:tcPr>
            <w:tcW w:w="1569" w:type="dxa"/>
          </w:tcPr>
          <w:p w:rsidR="000D6EBF" w:rsidRPr="00434F96" w:rsidRDefault="000D6EBF" w:rsidP="005D4A17">
            <w:pPr>
              <w:jc w:val="center"/>
              <w:rPr>
                <w:b/>
                <w:sz w:val="24"/>
                <w:szCs w:val="24"/>
              </w:rPr>
            </w:pPr>
            <w:r w:rsidRPr="00434F96">
              <w:rPr>
                <w:b/>
                <w:sz w:val="24"/>
                <w:szCs w:val="24"/>
              </w:rPr>
              <w:t>Understand</w:t>
            </w:r>
          </w:p>
        </w:tc>
        <w:tc>
          <w:tcPr>
            <w:tcW w:w="1439" w:type="dxa"/>
          </w:tcPr>
          <w:p w:rsidR="000D6EBF" w:rsidRPr="00434F96" w:rsidRDefault="000D6EBF" w:rsidP="005D4A17">
            <w:pPr>
              <w:jc w:val="center"/>
              <w:rPr>
                <w:b/>
                <w:sz w:val="24"/>
                <w:szCs w:val="24"/>
              </w:rPr>
            </w:pPr>
            <w:r w:rsidRPr="00434F96">
              <w:rPr>
                <w:b/>
                <w:sz w:val="24"/>
                <w:szCs w:val="24"/>
              </w:rPr>
              <w:t>Apply</w:t>
            </w:r>
          </w:p>
        </w:tc>
        <w:tc>
          <w:tcPr>
            <w:tcW w:w="1497" w:type="dxa"/>
          </w:tcPr>
          <w:p w:rsidR="000D6EBF" w:rsidRPr="00434F96" w:rsidRDefault="000D6EBF" w:rsidP="005D4A17">
            <w:pPr>
              <w:jc w:val="center"/>
              <w:rPr>
                <w:b/>
                <w:sz w:val="24"/>
                <w:szCs w:val="24"/>
              </w:rPr>
            </w:pPr>
            <w:r w:rsidRPr="00434F96">
              <w:rPr>
                <w:b/>
                <w:sz w:val="24"/>
                <w:szCs w:val="24"/>
              </w:rPr>
              <w:t>Analyze</w:t>
            </w:r>
          </w:p>
        </w:tc>
        <w:tc>
          <w:tcPr>
            <w:tcW w:w="1375" w:type="dxa"/>
          </w:tcPr>
          <w:p w:rsidR="000D6EBF" w:rsidRPr="00434F96" w:rsidRDefault="000D6EBF" w:rsidP="005D4A17">
            <w:pPr>
              <w:jc w:val="center"/>
              <w:rPr>
                <w:b/>
                <w:sz w:val="24"/>
                <w:szCs w:val="24"/>
              </w:rPr>
            </w:pPr>
            <w:r w:rsidRPr="00434F96">
              <w:rPr>
                <w:b/>
                <w:sz w:val="24"/>
                <w:szCs w:val="24"/>
              </w:rPr>
              <w:t>Evaluate</w:t>
            </w:r>
          </w:p>
        </w:tc>
        <w:tc>
          <w:tcPr>
            <w:tcW w:w="1321" w:type="dxa"/>
          </w:tcPr>
          <w:p w:rsidR="000D6EBF" w:rsidRPr="00434F96" w:rsidRDefault="000D6EBF" w:rsidP="005D4A17">
            <w:pPr>
              <w:jc w:val="center"/>
              <w:rPr>
                <w:b/>
                <w:sz w:val="24"/>
                <w:szCs w:val="24"/>
              </w:rPr>
            </w:pPr>
            <w:r w:rsidRPr="00434F96">
              <w:rPr>
                <w:b/>
                <w:sz w:val="24"/>
                <w:szCs w:val="24"/>
              </w:rPr>
              <w:t>Create</w:t>
            </w:r>
          </w:p>
        </w:tc>
        <w:tc>
          <w:tcPr>
            <w:tcW w:w="1161" w:type="dxa"/>
          </w:tcPr>
          <w:p w:rsidR="000D6EBF" w:rsidRPr="00434F96" w:rsidRDefault="000D6EBF" w:rsidP="005D4A17">
            <w:pPr>
              <w:jc w:val="center"/>
              <w:rPr>
                <w:b/>
                <w:sz w:val="24"/>
                <w:szCs w:val="24"/>
              </w:rPr>
            </w:pPr>
            <w:r w:rsidRPr="00434F96">
              <w:rPr>
                <w:b/>
                <w:sz w:val="24"/>
                <w:szCs w:val="24"/>
              </w:rPr>
              <w:t>Total</w:t>
            </w:r>
          </w:p>
        </w:tc>
      </w:tr>
      <w:tr w:rsidR="000D6EBF" w:rsidRPr="00434F96" w:rsidTr="005D4A17">
        <w:tc>
          <w:tcPr>
            <w:tcW w:w="959" w:type="dxa"/>
          </w:tcPr>
          <w:p w:rsidR="000D6EBF" w:rsidRPr="00434F96" w:rsidRDefault="000D6EBF" w:rsidP="005D4A17">
            <w:pPr>
              <w:rPr>
                <w:sz w:val="24"/>
                <w:szCs w:val="24"/>
              </w:rPr>
            </w:pPr>
            <w:r w:rsidRPr="00434F96">
              <w:rPr>
                <w:sz w:val="24"/>
                <w:szCs w:val="24"/>
              </w:rPr>
              <w:t>CO1</w:t>
            </w:r>
          </w:p>
        </w:tc>
        <w:tc>
          <w:tcPr>
            <w:tcW w:w="1362" w:type="dxa"/>
          </w:tcPr>
          <w:p w:rsidR="000D6EBF" w:rsidRPr="00434F96" w:rsidRDefault="000D6EBF" w:rsidP="005D4A17">
            <w:pPr>
              <w:jc w:val="center"/>
              <w:rPr>
                <w:sz w:val="24"/>
                <w:szCs w:val="24"/>
              </w:rPr>
            </w:pPr>
          </w:p>
        </w:tc>
        <w:tc>
          <w:tcPr>
            <w:tcW w:w="1569" w:type="dxa"/>
          </w:tcPr>
          <w:p w:rsidR="000D6EBF" w:rsidRPr="00434F96" w:rsidRDefault="000D6EBF" w:rsidP="005D4A17">
            <w:pPr>
              <w:jc w:val="center"/>
              <w:rPr>
                <w:sz w:val="24"/>
                <w:szCs w:val="24"/>
              </w:rPr>
            </w:pPr>
            <w:r w:rsidRPr="00434F96">
              <w:rPr>
                <w:sz w:val="24"/>
                <w:szCs w:val="24"/>
              </w:rPr>
              <w:t>10</w:t>
            </w:r>
          </w:p>
        </w:tc>
        <w:tc>
          <w:tcPr>
            <w:tcW w:w="1439" w:type="dxa"/>
          </w:tcPr>
          <w:p w:rsidR="000D6EBF" w:rsidRPr="00434F96" w:rsidRDefault="000D6EBF" w:rsidP="005D4A17">
            <w:pPr>
              <w:jc w:val="center"/>
              <w:rPr>
                <w:sz w:val="24"/>
                <w:szCs w:val="24"/>
              </w:rPr>
            </w:pPr>
          </w:p>
        </w:tc>
        <w:tc>
          <w:tcPr>
            <w:tcW w:w="1497" w:type="dxa"/>
          </w:tcPr>
          <w:p w:rsidR="000D6EBF" w:rsidRPr="00434F96" w:rsidRDefault="000D6EBF" w:rsidP="005D4A17">
            <w:pPr>
              <w:jc w:val="center"/>
              <w:rPr>
                <w:sz w:val="24"/>
                <w:szCs w:val="24"/>
              </w:rPr>
            </w:pPr>
          </w:p>
        </w:tc>
        <w:tc>
          <w:tcPr>
            <w:tcW w:w="1375" w:type="dxa"/>
          </w:tcPr>
          <w:p w:rsidR="000D6EBF" w:rsidRPr="00434F96" w:rsidRDefault="000D6EBF" w:rsidP="005D4A17">
            <w:pPr>
              <w:jc w:val="center"/>
              <w:rPr>
                <w:sz w:val="24"/>
                <w:szCs w:val="24"/>
              </w:rPr>
            </w:pPr>
          </w:p>
        </w:tc>
        <w:tc>
          <w:tcPr>
            <w:tcW w:w="1321" w:type="dxa"/>
          </w:tcPr>
          <w:p w:rsidR="000D6EBF" w:rsidRPr="00434F96" w:rsidRDefault="000D6EBF" w:rsidP="005D4A17">
            <w:pPr>
              <w:jc w:val="center"/>
              <w:rPr>
                <w:sz w:val="24"/>
                <w:szCs w:val="24"/>
              </w:rPr>
            </w:pPr>
          </w:p>
        </w:tc>
        <w:tc>
          <w:tcPr>
            <w:tcW w:w="1161" w:type="dxa"/>
          </w:tcPr>
          <w:p w:rsidR="000D6EBF" w:rsidRPr="00434F96" w:rsidRDefault="000D6EBF" w:rsidP="005D4A17">
            <w:pPr>
              <w:jc w:val="center"/>
              <w:rPr>
                <w:sz w:val="24"/>
                <w:szCs w:val="24"/>
              </w:rPr>
            </w:pPr>
            <w:r w:rsidRPr="00434F96">
              <w:rPr>
                <w:sz w:val="24"/>
                <w:szCs w:val="24"/>
              </w:rPr>
              <w:t>10</w:t>
            </w:r>
          </w:p>
        </w:tc>
      </w:tr>
      <w:tr w:rsidR="000D6EBF" w:rsidRPr="00434F96" w:rsidTr="005D4A17">
        <w:tc>
          <w:tcPr>
            <w:tcW w:w="959" w:type="dxa"/>
          </w:tcPr>
          <w:p w:rsidR="000D6EBF" w:rsidRPr="00434F96" w:rsidRDefault="000D6EBF" w:rsidP="005D4A17">
            <w:pPr>
              <w:rPr>
                <w:sz w:val="24"/>
                <w:szCs w:val="24"/>
              </w:rPr>
            </w:pPr>
            <w:r w:rsidRPr="00434F96">
              <w:rPr>
                <w:sz w:val="24"/>
                <w:szCs w:val="24"/>
              </w:rPr>
              <w:t>CO2</w:t>
            </w:r>
          </w:p>
        </w:tc>
        <w:tc>
          <w:tcPr>
            <w:tcW w:w="1362" w:type="dxa"/>
          </w:tcPr>
          <w:p w:rsidR="000D6EBF" w:rsidRPr="00434F96" w:rsidRDefault="000D6EBF" w:rsidP="005D4A17">
            <w:pPr>
              <w:jc w:val="center"/>
              <w:rPr>
                <w:sz w:val="24"/>
                <w:szCs w:val="24"/>
              </w:rPr>
            </w:pPr>
          </w:p>
        </w:tc>
        <w:tc>
          <w:tcPr>
            <w:tcW w:w="1569" w:type="dxa"/>
          </w:tcPr>
          <w:p w:rsidR="000D6EBF" w:rsidRPr="00434F96" w:rsidRDefault="000D6EBF" w:rsidP="005D4A17">
            <w:pPr>
              <w:jc w:val="center"/>
              <w:rPr>
                <w:sz w:val="24"/>
                <w:szCs w:val="24"/>
              </w:rPr>
            </w:pPr>
          </w:p>
        </w:tc>
        <w:tc>
          <w:tcPr>
            <w:tcW w:w="1439" w:type="dxa"/>
          </w:tcPr>
          <w:p w:rsidR="000D6EBF" w:rsidRPr="00434F96" w:rsidRDefault="000D6EBF" w:rsidP="005D4A17">
            <w:pPr>
              <w:jc w:val="center"/>
              <w:rPr>
                <w:sz w:val="24"/>
                <w:szCs w:val="24"/>
              </w:rPr>
            </w:pPr>
          </w:p>
        </w:tc>
        <w:tc>
          <w:tcPr>
            <w:tcW w:w="1497" w:type="dxa"/>
          </w:tcPr>
          <w:p w:rsidR="000D6EBF" w:rsidRPr="00434F96" w:rsidRDefault="000D6EBF" w:rsidP="005D4A17">
            <w:pPr>
              <w:jc w:val="center"/>
              <w:rPr>
                <w:sz w:val="24"/>
                <w:szCs w:val="24"/>
              </w:rPr>
            </w:pPr>
            <w:r w:rsidRPr="00434F96">
              <w:rPr>
                <w:sz w:val="24"/>
                <w:szCs w:val="24"/>
              </w:rPr>
              <w:t>16</w:t>
            </w:r>
          </w:p>
        </w:tc>
        <w:tc>
          <w:tcPr>
            <w:tcW w:w="1375" w:type="dxa"/>
          </w:tcPr>
          <w:p w:rsidR="000D6EBF" w:rsidRPr="00434F96" w:rsidRDefault="000D6EBF" w:rsidP="005D4A17">
            <w:pPr>
              <w:jc w:val="center"/>
              <w:rPr>
                <w:sz w:val="24"/>
                <w:szCs w:val="24"/>
              </w:rPr>
            </w:pPr>
          </w:p>
        </w:tc>
        <w:tc>
          <w:tcPr>
            <w:tcW w:w="1321" w:type="dxa"/>
          </w:tcPr>
          <w:p w:rsidR="000D6EBF" w:rsidRPr="00434F96" w:rsidRDefault="000D6EBF" w:rsidP="005D4A17">
            <w:pPr>
              <w:jc w:val="center"/>
              <w:rPr>
                <w:sz w:val="24"/>
                <w:szCs w:val="24"/>
              </w:rPr>
            </w:pPr>
          </w:p>
        </w:tc>
        <w:tc>
          <w:tcPr>
            <w:tcW w:w="1161" w:type="dxa"/>
          </w:tcPr>
          <w:p w:rsidR="000D6EBF" w:rsidRPr="00434F96" w:rsidRDefault="000D6EBF" w:rsidP="005D4A17">
            <w:pPr>
              <w:jc w:val="center"/>
              <w:rPr>
                <w:sz w:val="24"/>
                <w:szCs w:val="24"/>
              </w:rPr>
            </w:pPr>
            <w:r w:rsidRPr="00434F96">
              <w:rPr>
                <w:sz w:val="24"/>
                <w:szCs w:val="24"/>
              </w:rPr>
              <w:t>16</w:t>
            </w:r>
          </w:p>
        </w:tc>
      </w:tr>
      <w:tr w:rsidR="000D6EBF" w:rsidRPr="00434F96" w:rsidTr="005D4A17">
        <w:tc>
          <w:tcPr>
            <w:tcW w:w="959" w:type="dxa"/>
          </w:tcPr>
          <w:p w:rsidR="000D6EBF" w:rsidRPr="00434F96" w:rsidRDefault="000D6EBF" w:rsidP="005D4A17">
            <w:pPr>
              <w:rPr>
                <w:sz w:val="24"/>
                <w:szCs w:val="24"/>
              </w:rPr>
            </w:pPr>
            <w:r w:rsidRPr="00434F96">
              <w:rPr>
                <w:sz w:val="24"/>
                <w:szCs w:val="24"/>
              </w:rPr>
              <w:t>CO3</w:t>
            </w:r>
          </w:p>
        </w:tc>
        <w:tc>
          <w:tcPr>
            <w:tcW w:w="1362" w:type="dxa"/>
          </w:tcPr>
          <w:p w:rsidR="000D6EBF" w:rsidRPr="00434F96" w:rsidRDefault="000D6EBF" w:rsidP="005D4A17">
            <w:pPr>
              <w:jc w:val="center"/>
              <w:rPr>
                <w:sz w:val="24"/>
                <w:szCs w:val="24"/>
              </w:rPr>
            </w:pPr>
          </w:p>
        </w:tc>
        <w:tc>
          <w:tcPr>
            <w:tcW w:w="1569" w:type="dxa"/>
          </w:tcPr>
          <w:p w:rsidR="000D6EBF" w:rsidRPr="00434F96" w:rsidRDefault="000D6EBF" w:rsidP="005D4A17">
            <w:pPr>
              <w:jc w:val="center"/>
              <w:rPr>
                <w:sz w:val="24"/>
                <w:szCs w:val="24"/>
              </w:rPr>
            </w:pPr>
            <w:r w:rsidRPr="00434F96">
              <w:rPr>
                <w:sz w:val="24"/>
                <w:szCs w:val="24"/>
              </w:rPr>
              <w:t>36</w:t>
            </w:r>
          </w:p>
        </w:tc>
        <w:tc>
          <w:tcPr>
            <w:tcW w:w="1439" w:type="dxa"/>
          </w:tcPr>
          <w:p w:rsidR="000D6EBF" w:rsidRPr="00434F96" w:rsidRDefault="000D6EBF" w:rsidP="005D4A17">
            <w:pPr>
              <w:jc w:val="center"/>
              <w:rPr>
                <w:sz w:val="24"/>
                <w:szCs w:val="24"/>
              </w:rPr>
            </w:pPr>
            <w:r w:rsidRPr="00434F96">
              <w:rPr>
                <w:sz w:val="24"/>
                <w:szCs w:val="24"/>
              </w:rPr>
              <w:t>32</w:t>
            </w:r>
          </w:p>
        </w:tc>
        <w:tc>
          <w:tcPr>
            <w:tcW w:w="1497" w:type="dxa"/>
          </w:tcPr>
          <w:p w:rsidR="000D6EBF" w:rsidRPr="00434F96" w:rsidRDefault="000D6EBF" w:rsidP="005D4A17">
            <w:pPr>
              <w:jc w:val="center"/>
              <w:rPr>
                <w:sz w:val="24"/>
                <w:szCs w:val="24"/>
              </w:rPr>
            </w:pPr>
          </w:p>
        </w:tc>
        <w:tc>
          <w:tcPr>
            <w:tcW w:w="1375" w:type="dxa"/>
          </w:tcPr>
          <w:p w:rsidR="000D6EBF" w:rsidRPr="00434F96" w:rsidRDefault="000D6EBF" w:rsidP="005D4A17">
            <w:pPr>
              <w:jc w:val="center"/>
              <w:rPr>
                <w:sz w:val="24"/>
                <w:szCs w:val="24"/>
              </w:rPr>
            </w:pPr>
          </w:p>
        </w:tc>
        <w:tc>
          <w:tcPr>
            <w:tcW w:w="1321" w:type="dxa"/>
          </w:tcPr>
          <w:p w:rsidR="000D6EBF" w:rsidRPr="00434F96" w:rsidRDefault="000D6EBF" w:rsidP="005D4A17">
            <w:pPr>
              <w:jc w:val="center"/>
              <w:rPr>
                <w:sz w:val="24"/>
                <w:szCs w:val="24"/>
              </w:rPr>
            </w:pPr>
          </w:p>
        </w:tc>
        <w:tc>
          <w:tcPr>
            <w:tcW w:w="1161" w:type="dxa"/>
          </w:tcPr>
          <w:p w:rsidR="000D6EBF" w:rsidRPr="00434F96" w:rsidRDefault="000D6EBF" w:rsidP="005D4A17">
            <w:pPr>
              <w:jc w:val="center"/>
              <w:rPr>
                <w:sz w:val="24"/>
                <w:szCs w:val="24"/>
              </w:rPr>
            </w:pPr>
            <w:r w:rsidRPr="00434F96">
              <w:rPr>
                <w:sz w:val="24"/>
                <w:szCs w:val="24"/>
              </w:rPr>
              <w:t>48</w:t>
            </w:r>
          </w:p>
        </w:tc>
      </w:tr>
      <w:tr w:rsidR="000D6EBF" w:rsidRPr="00434F96" w:rsidTr="005D4A17">
        <w:tc>
          <w:tcPr>
            <w:tcW w:w="959" w:type="dxa"/>
          </w:tcPr>
          <w:p w:rsidR="000D6EBF" w:rsidRPr="00434F96" w:rsidRDefault="000D6EBF" w:rsidP="005D4A17">
            <w:pPr>
              <w:rPr>
                <w:sz w:val="24"/>
                <w:szCs w:val="24"/>
              </w:rPr>
            </w:pPr>
            <w:r w:rsidRPr="00434F96">
              <w:rPr>
                <w:sz w:val="24"/>
                <w:szCs w:val="24"/>
              </w:rPr>
              <w:t>CO4</w:t>
            </w:r>
          </w:p>
        </w:tc>
        <w:tc>
          <w:tcPr>
            <w:tcW w:w="1362" w:type="dxa"/>
          </w:tcPr>
          <w:p w:rsidR="000D6EBF" w:rsidRPr="00434F96" w:rsidRDefault="000D6EBF" w:rsidP="005D4A17">
            <w:pPr>
              <w:jc w:val="center"/>
              <w:rPr>
                <w:sz w:val="24"/>
                <w:szCs w:val="24"/>
              </w:rPr>
            </w:pPr>
            <w:r w:rsidRPr="00434F96">
              <w:rPr>
                <w:sz w:val="24"/>
                <w:szCs w:val="24"/>
              </w:rPr>
              <w:t>16</w:t>
            </w:r>
          </w:p>
        </w:tc>
        <w:tc>
          <w:tcPr>
            <w:tcW w:w="1569" w:type="dxa"/>
          </w:tcPr>
          <w:p w:rsidR="000D6EBF" w:rsidRPr="00434F96" w:rsidRDefault="000D6EBF" w:rsidP="005D4A17">
            <w:pPr>
              <w:jc w:val="center"/>
              <w:rPr>
                <w:sz w:val="24"/>
                <w:szCs w:val="24"/>
              </w:rPr>
            </w:pPr>
          </w:p>
        </w:tc>
        <w:tc>
          <w:tcPr>
            <w:tcW w:w="1439" w:type="dxa"/>
          </w:tcPr>
          <w:p w:rsidR="000D6EBF" w:rsidRPr="00434F96" w:rsidRDefault="000D6EBF" w:rsidP="005D4A17">
            <w:pPr>
              <w:jc w:val="center"/>
              <w:rPr>
                <w:sz w:val="24"/>
                <w:szCs w:val="24"/>
              </w:rPr>
            </w:pPr>
          </w:p>
        </w:tc>
        <w:tc>
          <w:tcPr>
            <w:tcW w:w="1497" w:type="dxa"/>
          </w:tcPr>
          <w:p w:rsidR="000D6EBF" w:rsidRPr="00434F96" w:rsidRDefault="000D6EBF" w:rsidP="005D4A17">
            <w:pPr>
              <w:jc w:val="center"/>
              <w:rPr>
                <w:sz w:val="24"/>
                <w:szCs w:val="24"/>
              </w:rPr>
            </w:pPr>
            <w:r w:rsidRPr="00434F96">
              <w:rPr>
                <w:sz w:val="24"/>
                <w:szCs w:val="24"/>
              </w:rPr>
              <w:t>22</w:t>
            </w:r>
          </w:p>
        </w:tc>
        <w:tc>
          <w:tcPr>
            <w:tcW w:w="1375" w:type="dxa"/>
          </w:tcPr>
          <w:p w:rsidR="000D6EBF" w:rsidRPr="00434F96" w:rsidRDefault="000D6EBF" w:rsidP="005D4A17">
            <w:pPr>
              <w:jc w:val="center"/>
              <w:rPr>
                <w:sz w:val="24"/>
                <w:szCs w:val="24"/>
              </w:rPr>
            </w:pPr>
          </w:p>
        </w:tc>
        <w:tc>
          <w:tcPr>
            <w:tcW w:w="1321" w:type="dxa"/>
          </w:tcPr>
          <w:p w:rsidR="000D6EBF" w:rsidRPr="00434F96" w:rsidRDefault="000D6EBF" w:rsidP="005D4A17">
            <w:pPr>
              <w:jc w:val="center"/>
              <w:rPr>
                <w:sz w:val="24"/>
                <w:szCs w:val="24"/>
              </w:rPr>
            </w:pPr>
          </w:p>
        </w:tc>
        <w:tc>
          <w:tcPr>
            <w:tcW w:w="1161" w:type="dxa"/>
          </w:tcPr>
          <w:p w:rsidR="000D6EBF" w:rsidRPr="00434F96" w:rsidRDefault="000D6EBF" w:rsidP="005D4A17">
            <w:pPr>
              <w:jc w:val="center"/>
              <w:rPr>
                <w:sz w:val="24"/>
                <w:szCs w:val="24"/>
              </w:rPr>
            </w:pPr>
            <w:r w:rsidRPr="00434F96">
              <w:rPr>
                <w:sz w:val="24"/>
                <w:szCs w:val="24"/>
              </w:rPr>
              <w:t>38</w:t>
            </w:r>
          </w:p>
        </w:tc>
      </w:tr>
      <w:tr w:rsidR="000D6EBF" w:rsidRPr="00434F96" w:rsidTr="005D4A17">
        <w:tc>
          <w:tcPr>
            <w:tcW w:w="959" w:type="dxa"/>
          </w:tcPr>
          <w:p w:rsidR="000D6EBF" w:rsidRPr="00434F96" w:rsidRDefault="000D6EBF" w:rsidP="005D4A17">
            <w:pPr>
              <w:rPr>
                <w:sz w:val="24"/>
                <w:szCs w:val="24"/>
              </w:rPr>
            </w:pPr>
            <w:r w:rsidRPr="00434F96">
              <w:rPr>
                <w:sz w:val="24"/>
                <w:szCs w:val="24"/>
              </w:rPr>
              <w:t>CO5</w:t>
            </w:r>
          </w:p>
        </w:tc>
        <w:tc>
          <w:tcPr>
            <w:tcW w:w="1362" w:type="dxa"/>
          </w:tcPr>
          <w:p w:rsidR="000D6EBF" w:rsidRPr="00434F96" w:rsidRDefault="000D6EBF" w:rsidP="005D4A17">
            <w:pPr>
              <w:jc w:val="center"/>
              <w:rPr>
                <w:sz w:val="24"/>
                <w:szCs w:val="24"/>
              </w:rPr>
            </w:pPr>
          </w:p>
        </w:tc>
        <w:tc>
          <w:tcPr>
            <w:tcW w:w="1569" w:type="dxa"/>
          </w:tcPr>
          <w:p w:rsidR="000D6EBF" w:rsidRPr="00434F96" w:rsidRDefault="000D6EBF" w:rsidP="005D4A17">
            <w:pPr>
              <w:jc w:val="center"/>
              <w:rPr>
                <w:sz w:val="24"/>
                <w:szCs w:val="24"/>
              </w:rPr>
            </w:pPr>
          </w:p>
        </w:tc>
        <w:tc>
          <w:tcPr>
            <w:tcW w:w="1439" w:type="dxa"/>
          </w:tcPr>
          <w:p w:rsidR="000D6EBF" w:rsidRPr="00434F96" w:rsidRDefault="000D6EBF" w:rsidP="005D4A17">
            <w:pPr>
              <w:jc w:val="center"/>
              <w:rPr>
                <w:sz w:val="24"/>
                <w:szCs w:val="24"/>
              </w:rPr>
            </w:pPr>
          </w:p>
        </w:tc>
        <w:tc>
          <w:tcPr>
            <w:tcW w:w="1497" w:type="dxa"/>
          </w:tcPr>
          <w:p w:rsidR="000D6EBF" w:rsidRPr="00434F96" w:rsidRDefault="000D6EBF" w:rsidP="005D4A17">
            <w:pPr>
              <w:jc w:val="center"/>
              <w:rPr>
                <w:sz w:val="24"/>
                <w:szCs w:val="24"/>
              </w:rPr>
            </w:pPr>
            <w:r w:rsidRPr="00434F96">
              <w:rPr>
                <w:sz w:val="24"/>
                <w:szCs w:val="24"/>
              </w:rPr>
              <w:t>10</w:t>
            </w:r>
          </w:p>
        </w:tc>
        <w:tc>
          <w:tcPr>
            <w:tcW w:w="1375" w:type="dxa"/>
          </w:tcPr>
          <w:p w:rsidR="000D6EBF" w:rsidRPr="00434F96" w:rsidRDefault="000D6EBF" w:rsidP="005D4A17">
            <w:pPr>
              <w:jc w:val="center"/>
              <w:rPr>
                <w:sz w:val="24"/>
                <w:szCs w:val="24"/>
              </w:rPr>
            </w:pPr>
          </w:p>
        </w:tc>
        <w:tc>
          <w:tcPr>
            <w:tcW w:w="1321" w:type="dxa"/>
          </w:tcPr>
          <w:p w:rsidR="000D6EBF" w:rsidRPr="00434F96" w:rsidRDefault="000D6EBF" w:rsidP="005D4A17">
            <w:pPr>
              <w:jc w:val="center"/>
              <w:rPr>
                <w:sz w:val="24"/>
                <w:szCs w:val="24"/>
              </w:rPr>
            </w:pPr>
          </w:p>
        </w:tc>
        <w:tc>
          <w:tcPr>
            <w:tcW w:w="1161" w:type="dxa"/>
          </w:tcPr>
          <w:p w:rsidR="000D6EBF" w:rsidRPr="00434F96" w:rsidRDefault="000D6EBF" w:rsidP="005D4A17">
            <w:pPr>
              <w:jc w:val="center"/>
              <w:rPr>
                <w:sz w:val="24"/>
                <w:szCs w:val="24"/>
              </w:rPr>
            </w:pPr>
            <w:r w:rsidRPr="00434F96">
              <w:rPr>
                <w:sz w:val="24"/>
                <w:szCs w:val="24"/>
              </w:rPr>
              <w:t>10</w:t>
            </w:r>
          </w:p>
        </w:tc>
      </w:tr>
      <w:tr w:rsidR="000D6EBF" w:rsidRPr="00434F96" w:rsidTr="005D4A17">
        <w:tc>
          <w:tcPr>
            <w:tcW w:w="959" w:type="dxa"/>
          </w:tcPr>
          <w:p w:rsidR="000D6EBF" w:rsidRPr="00434F96" w:rsidRDefault="000D6EBF" w:rsidP="005D4A17">
            <w:pPr>
              <w:rPr>
                <w:sz w:val="24"/>
                <w:szCs w:val="24"/>
              </w:rPr>
            </w:pPr>
            <w:r w:rsidRPr="00434F96">
              <w:rPr>
                <w:sz w:val="24"/>
                <w:szCs w:val="24"/>
              </w:rPr>
              <w:t>CO6</w:t>
            </w:r>
          </w:p>
        </w:tc>
        <w:tc>
          <w:tcPr>
            <w:tcW w:w="1362" w:type="dxa"/>
          </w:tcPr>
          <w:p w:rsidR="000D6EBF" w:rsidRPr="00434F96" w:rsidRDefault="000D6EBF" w:rsidP="005D4A17">
            <w:pPr>
              <w:jc w:val="center"/>
              <w:rPr>
                <w:sz w:val="24"/>
                <w:szCs w:val="24"/>
              </w:rPr>
            </w:pPr>
            <w:r w:rsidRPr="00434F96">
              <w:rPr>
                <w:sz w:val="24"/>
                <w:szCs w:val="24"/>
              </w:rPr>
              <w:t>6</w:t>
            </w:r>
          </w:p>
        </w:tc>
        <w:tc>
          <w:tcPr>
            <w:tcW w:w="1569" w:type="dxa"/>
          </w:tcPr>
          <w:p w:rsidR="000D6EBF" w:rsidRPr="00434F96" w:rsidRDefault="000D6EBF" w:rsidP="005D4A17">
            <w:pPr>
              <w:jc w:val="center"/>
              <w:rPr>
                <w:sz w:val="24"/>
                <w:szCs w:val="24"/>
              </w:rPr>
            </w:pPr>
          </w:p>
        </w:tc>
        <w:tc>
          <w:tcPr>
            <w:tcW w:w="1439" w:type="dxa"/>
          </w:tcPr>
          <w:p w:rsidR="000D6EBF" w:rsidRPr="00434F96" w:rsidRDefault="000D6EBF" w:rsidP="005D4A17">
            <w:pPr>
              <w:jc w:val="center"/>
              <w:rPr>
                <w:sz w:val="24"/>
                <w:szCs w:val="24"/>
              </w:rPr>
            </w:pPr>
          </w:p>
        </w:tc>
        <w:tc>
          <w:tcPr>
            <w:tcW w:w="1497" w:type="dxa"/>
          </w:tcPr>
          <w:p w:rsidR="000D6EBF" w:rsidRPr="00434F96" w:rsidRDefault="000D6EBF" w:rsidP="005D4A17">
            <w:pPr>
              <w:jc w:val="center"/>
              <w:rPr>
                <w:sz w:val="24"/>
                <w:szCs w:val="24"/>
              </w:rPr>
            </w:pPr>
          </w:p>
        </w:tc>
        <w:tc>
          <w:tcPr>
            <w:tcW w:w="1375" w:type="dxa"/>
          </w:tcPr>
          <w:p w:rsidR="000D6EBF" w:rsidRPr="00434F96" w:rsidRDefault="000D6EBF" w:rsidP="005D4A17">
            <w:pPr>
              <w:jc w:val="center"/>
              <w:rPr>
                <w:sz w:val="24"/>
                <w:szCs w:val="24"/>
              </w:rPr>
            </w:pPr>
          </w:p>
        </w:tc>
        <w:tc>
          <w:tcPr>
            <w:tcW w:w="1321" w:type="dxa"/>
          </w:tcPr>
          <w:p w:rsidR="000D6EBF" w:rsidRPr="00434F96" w:rsidRDefault="000D6EBF" w:rsidP="005D4A17">
            <w:pPr>
              <w:jc w:val="center"/>
              <w:rPr>
                <w:sz w:val="24"/>
                <w:szCs w:val="24"/>
              </w:rPr>
            </w:pPr>
          </w:p>
        </w:tc>
        <w:tc>
          <w:tcPr>
            <w:tcW w:w="1161" w:type="dxa"/>
          </w:tcPr>
          <w:p w:rsidR="000D6EBF" w:rsidRPr="00434F96" w:rsidRDefault="000D6EBF" w:rsidP="005D4A17">
            <w:pPr>
              <w:jc w:val="center"/>
              <w:rPr>
                <w:sz w:val="24"/>
                <w:szCs w:val="24"/>
              </w:rPr>
            </w:pPr>
            <w:r w:rsidRPr="00434F96">
              <w:rPr>
                <w:sz w:val="24"/>
                <w:szCs w:val="24"/>
              </w:rPr>
              <w:t>6</w:t>
            </w:r>
          </w:p>
        </w:tc>
      </w:tr>
      <w:tr w:rsidR="000D6EBF" w:rsidRPr="00434F96" w:rsidTr="005D4A17">
        <w:tc>
          <w:tcPr>
            <w:tcW w:w="9522" w:type="dxa"/>
            <w:gridSpan w:val="7"/>
          </w:tcPr>
          <w:p w:rsidR="000D6EBF" w:rsidRPr="00434F96" w:rsidRDefault="000D6EBF" w:rsidP="005D4A17">
            <w:pPr>
              <w:rPr>
                <w:sz w:val="24"/>
                <w:szCs w:val="24"/>
              </w:rPr>
            </w:pPr>
          </w:p>
        </w:tc>
        <w:tc>
          <w:tcPr>
            <w:tcW w:w="1161" w:type="dxa"/>
          </w:tcPr>
          <w:p w:rsidR="000D6EBF" w:rsidRPr="00434F96" w:rsidRDefault="000D6EBF" w:rsidP="005D4A17">
            <w:pPr>
              <w:jc w:val="center"/>
              <w:rPr>
                <w:b/>
                <w:sz w:val="24"/>
                <w:szCs w:val="24"/>
              </w:rPr>
            </w:pPr>
            <w:r w:rsidRPr="00434F96">
              <w:rPr>
                <w:b/>
                <w:sz w:val="24"/>
                <w:szCs w:val="24"/>
              </w:rPr>
              <w:t>128</w:t>
            </w:r>
          </w:p>
        </w:tc>
      </w:tr>
    </w:tbl>
    <w:p w:rsidR="000D6EBF" w:rsidRPr="00434F96" w:rsidRDefault="000D6EBF" w:rsidP="0052529A"/>
    <w:p w:rsidR="000D6EBF" w:rsidRPr="00434F96" w:rsidRDefault="000D6EBF" w:rsidP="0052529A">
      <w:pPr>
        <w:ind w:left="720"/>
      </w:pPr>
    </w:p>
    <w:p w:rsidR="000D6EBF" w:rsidRDefault="000D6EBF">
      <w:pPr>
        <w:spacing w:after="200" w:line="276" w:lineRule="auto"/>
        <w:rPr>
          <w:bCs/>
        </w:rPr>
      </w:pPr>
      <w:r>
        <w:rPr>
          <w:bCs/>
        </w:rPr>
        <w:br w:type="page"/>
      </w:r>
    </w:p>
    <w:p w:rsidR="000D6EBF" w:rsidRPr="007107BB" w:rsidRDefault="000D6EBF" w:rsidP="00B659E1">
      <w:pPr>
        <w:jc w:val="right"/>
        <w:rPr>
          <w:bCs/>
        </w:rPr>
      </w:pPr>
      <w:r w:rsidRPr="007107BB">
        <w:rPr>
          <w:bCs/>
        </w:rPr>
        <w:lastRenderedPageBreak/>
        <w:t>Reg.</w:t>
      </w:r>
      <w:r>
        <w:rPr>
          <w:bCs/>
        </w:rPr>
        <w:t xml:space="preserve"> </w:t>
      </w:r>
      <w:r w:rsidRPr="007107BB">
        <w:rPr>
          <w:bCs/>
        </w:rPr>
        <w:t>No. _____________</w:t>
      </w:r>
    </w:p>
    <w:p w:rsidR="000D6EBF" w:rsidRDefault="000D6EBF"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6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F26AFD" w:rsidRDefault="000D6EBF" w:rsidP="00B659E1">
      <w:pPr>
        <w:jc w:val="center"/>
        <w:rPr>
          <w:b/>
        </w:rPr>
      </w:pPr>
      <w:r w:rsidRPr="00F26AFD">
        <w:rPr>
          <w:b/>
        </w:rPr>
        <w:t>End Semester Examination – June – 2022</w:t>
      </w:r>
    </w:p>
    <w:p w:rsidR="000D6EBF" w:rsidRDefault="000D6EBF" w:rsidP="00B659E1">
      <w:pPr>
        <w:jc w:val="center"/>
        <w:rPr>
          <w:b/>
          <w:sz w:val="28"/>
          <w:szCs w:val="28"/>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A3F2E" w:rsidTr="00342CB9">
        <w:tc>
          <w:tcPr>
            <w:tcW w:w="1616" w:type="dxa"/>
          </w:tcPr>
          <w:p w:rsidR="000D6EBF" w:rsidRPr="00AA3F2E" w:rsidRDefault="000D6EBF" w:rsidP="00342CB9">
            <w:pPr>
              <w:pStyle w:val="Title"/>
              <w:jc w:val="left"/>
              <w:rPr>
                <w:b/>
              </w:rPr>
            </w:pPr>
            <w:r w:rsidRPr="00AA3F2E">
              <w:rPr>
                <w:b/>
              </w:rPr>
              <w:t>Code           :</w:t>
            </w:r>
          </w:p>
        </w:tc>
        <w:tc>
          <w:tcPr>
            <w:tcW w:w="6232" w:type="dxa"/>
          </w:tcPr>
          <w:p w:rsidR="000D6EBF" w:rsidRPr="00AA3F2E" w:rsidRDefault="000D6EBF" w:rsidP="00342CB9">
            <w:pPr>
              <w:pStyle w:val="Title"/>
              <w:jc w:val="left"/>
              <w:rPr>
                <w:b/>
              </w:rPr>
            </w:pPr>
            <w:r w:rsidRPr="005F3C7E">
              <w:rPr>
                <w:b/>
              </w:rPr>
              <w:t>18CS303</w:t>
            </w:r>
            <w:r>
              <w:rPr>
                <w:b/>
              </w:rPr>
              <w:t>3_PHD</w:t>
            </w:r>
          </w:p>
        </w:tc>
        <w:tc>
          <w:tcPr>
            <w:tcW w:w="1890" w:type="dxa"/>
          </w:tcPr>
          <w:p w:rsidR="000D6EBF" w:rsidRPr="00F90A0E" w:rsidRDefault="000D6EBF" w:rsidP="00342CB9">
            <w:pPr>
              <w:pStyle w:val="Title"/>
              <w:jc w:val="left"/>
              <w:rPr>
                <w:b/>
                <w:bCs/>
              </w:rPr>
            </w:pPr>
            <w:r w:rsidRPr="00F90A0E">
              <w:rPr>
                <w:b/>
                <w:bCs/>
              </w:rPr>
              <w:t>Duration      :</w:t>
            </w:r>
          </w:p>
        </w:tc>
        <w:tc>
          <w:tcPr>
            <w:tcW w:w="900" w:type="dxa"/>
          </w:tcPr>
          <w:p w:rsidR="000D6EBF" w:rsidRPr="00AA3F2E" w:rsidRDefault="000D6EBF" w:rsidP="00342CB9">
            <w:pPr>
              <w:pStyle w:val="Title"/>
              <w:jc w:val="left"/>
              <w:rPr>
                <w:b/>
              </w:rPr>
            </w:pPr>
            <w:r w:rsidRPr="00AA3F2E">
              <w:rPr>
                <w:b/>
              </w:rPr>
              <w:t>3hrs</w:t>
            </w:r>
          </w:p>
        </w:tc>
      </w:tr>
      <w:tr w:rsidR="000D6EBF" w:rsidRPr="00AA3F2E" w:rsidTr="00342CB9">
        <w:tc>
          <w:tcPr>
            <w:tcW w:w="1616" w:type="dxa"/>
          </w:tcPr>
          <w:p w:rsidR="000D6EBF" w:rsidRPr="00AA3F2E" w:rsidRDefault="000D6EBF" w:rsidP="00342CB9">
            <w:pPr>
              <w:pStyle w:val="Title"/>
              <w:jc w:val="left"/>
              <w:rPr>
                <w:b/>
              </w:rPr>
            </w:pPr>
            <w:r w:rsidRPr="00AA3F2E">
              <w:rPr>
                <w:b/>
              </w:rPr>
              <w:t>Sub. Name :</w:t>
            </w:r>
          </w:p>
        </w:tc>
        <w:tc>
          <w:tcPr>
            <w:tcW w:w="6232" w:type="dxa"/>
          </w:tcPr>
          <w:p w:rsidR="000D6EBF" w:rsidRPr="00AA3F2E" w:rsidRDefault="000D6EBF" w:rsidP="00FE2C95">
            <w:pPr>
              <w:pStyle w:val="Title"/>
              <w:jc w:val="left"/>
              <w:rPr>
                <w:b/>
              </w:rPr>
            </w:pPr>
            <w:r w:rsidRPr="005F3C7E">
              <w:rPr>
                <w:b/>
                <w:szCs w:val="24"/>
              </w:rPr>
              <w:t xml:space="preserve">DATA </w:t>
            </w:r>
            <w:r>
              <w:rPr>
                <w:b/>
                <w:szCs w:val="24"/>
              </w:rPr>
              <w:t>VISUALIZATION</w:t>
            </w:r>
          </w:p>
        </w:tc>
        <w:tc>
          <w:tcPr>
            <w:tcW w:w="1890" w:type="dxa"/>
          </w:tcPr>
          <w:p w:rsidR="000D6EBF" w:rsidRPr="00F90A0E" w:rsidRDefault="000D6EBF" w:rsidP="007107BB">
            <w:pPr>
              <w:pStyle w:val="Title"/>
              <w:jc w:val="left"/>
              <w:rPr>
                <w:b/>
                <w:bCs/>
              </w:rPr>
            </w:pPr>
            <w:r w:rsidRPr="00F90A0E">
              <w:rPr>
                <w:b/>
                <w:bCs/>
              </w:rPr>
              <w:t>Max. Marks :</w:t>
            </w:r>
          </w:p>
        </w:tc>
        <w:tc>
          <w:tcPr>
            <w:tcW w:w="900" w:type="dxa"/>
          </w:tcPr>
          <w:p w:rsidR="000D6EBF" w:rsidRPr="00AA3F2E" w:rsidRDefault="000D6EBF" w:rsidP="00342CB9">
            <w:pPr>
              <w:pStyle w:val="Title"/>
              <w:jc w:val="left"/>
              <w:rPr>
                <w:b/>
              </w:rPr>
            </w:pPr>
            <w:r w:rsidRPr="00AA3F2E">
              <w:rPr>
                <w:b/>
              </w:rPr>
              <w:t>100</w:t>
            </w:r>
          </w:p>
        </w:tc>
      </w:tr>
    </w:tbl>
    <w:p w:rsidR="000D6EBF" w:rsidRDefault="000D6EBF" w:rsidP="008C7BA2">
      <w:pPr>
        <w:jc w:val="center"/>
        <w:rPr>
          <w:b/>
          <w:u w:val="single"/>
        </w:rPr>
      </w:pPr>
    </w:p>
    <w:p w:rsidR="000D6EBF" w:rsidRDefault="000D6EBF" w:rsidP="008C7BA2">
      <w:pPr>
        <w:jc w:val="center"/>
        <w:rPr>
          <w:b/>
          <w:u w:val="single"/>
        </w:rPr>
      </w:pPr>
      <w:r w:rsidRPr="004C0F5A">
        <w:rPr>
          <w:b/>
          <w:u w:val="single"/>
        </w:rPr>
        <w:t>ANSWER ALL QUESTIONS</w:t>
      </w:r>
      <w:r>
        <w:rPr>
          <w:b/>
          <w:u w:val="single"/>
        </w:rPr>
        <w:t xml:space="preserve"> (5 X 20 = 100 Marks)</w:t>
      </w:r>
    </w:p>
    <w:p w:rsidR="000D6EBF"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E5749E" w:rsidTr="00F26AFD">
        <w:trPr>
          <w:trHeight w:val="132"/>
        </w:trPr>
        <w:tc>
          <w:tcPr>
            <w:tcW w:w="630" w:type="dxa"/>
            <w:shd w:val="clear" w:color="auto" w:fill="auto"/>
            <w:vAlign w:val="center"/>
          </w:tcPr>
          <w:p w:rsidR="000D6EBF" w:rsidRPr="00E5749E" w:rsidRDefault="000D6EBF" w:rsidP="00F26AFD">
            <w:pPr>
              <w:jc w:val="center"/>
              <w:rPr>
                <w:b/>
              </w:rPr>
            </w:pPr>
            <w:r w:rsidRPr="00E5749E">
              <w:rPr>
                <w:b/>
              </w:rPr>
              <w:t>Q. No.</w:t>
            </w:r>
          </w:p>
        </w:tc>
        <w:tc>
          <w:tcPr>
            <w:tcW w:w="720" w:type="dxa"/>
            <w:shd w:val="clear" w:color="auto" w:fill="auto"/>
            <w:vAlign w:val="center"/>
          </w:tcPr>
          <w:p w:rsidR="000D6EBF" w:rsidRPr="00E5749E" w:rsidRDefault="000D6EBF" w:rsidP="00F26AFD">
            <w:pPr>
              <w:jc w:val="center"/>
              <w:rPr>
                <w:b/>
              </w:rPr>
            </w:pPr>
            <w:r w:rsidRPr="00E5749E">
              <w:rPr>
                <w:b/>
              </w:rPr>
              <w:t>Sub Div.</w:t>
            </w:r>
          </w:p>
        </w:tc>
        <w:tc>
          <w:tcPr>
            <w:tcW w:w="7110" w:type="dxa"/>
            <w:shd w:val="clear" w:color="auto" w:fill="auto"/>
            <w:vAlign w:val="center"/>
          </w:tcPr>
          <w:p w:rsidR="000D6EBF" w:rsidRPr="00E5749E" w:rsidRDefault="000D6EBF" w:rsidP="00F26AFD">
            <w:pPr>
              <w:jc w:val="center"/>
              <w:rPr>
                <w:b/>
              </w:rPr>
            </w:pPr>
            <w:r w:rsidRPr="00E5749E">
              <w:rPr>
                <w:b/>
              </w:rPr>
              <w:t>Questions</w:t>
            </w:r>
          </w:p>
        </w:tc>
        <w:tc>
          <w:tcPr>
            <w:tcW w:w="1170" w:type="dxa"/>
            <w:shd w:val="clear" w:color="auto" w:fill="auto"/>
            <w:vAlign w:val="center"/>
          </w:tcPr>
          <w:p w:rsidR="000D6EBF" w:rsidRPr="00E5749E" w:rsidRDefault="000D6EBF" w:rsidP="00F26AFD">
            <w:pPr>
              <w:jc w:val="center"/>
              <w:rPr>
                <w:b/>
              </w:rPr>
            </w:pPr>
            <w:r w:rsidRPr="00E5749E">
              <w:rPr>
                <w:b/>
              </w:rPr>
              <w:t>Course Outcome / Pattern</w:t>
            </w:r>
          </w:p>
        </w:tc>
        <w:tc>
          <w:tcPr>
            <w:tcW w:w="950" w:type="dxa"/>
            <w:shd w:val="clear" w:color="auto" w:fill="auto"/>
            <w:vAlign w:val="center"/>
          </w:tcPr>
          <w:p w:rsidR="000D6EBF" w:rsidRPr="00E5749E" w:rsidRDefault="000D6EBF" w:rsidP="00F26AFD">
            <w:pPr>
              <w:jc w:val="center"/>
              <w:rPr>
                <w:b/>
              </w:rPr>
            </w:pPr>
            <w:r w:rsidRPr="00E5749E">
              <w:rPr>
                <w:b/>
              </w:rPr>
              <w:t>Marks</w:t>
            </w:r>
          </w:p>
        </w:tc>
      </w:tr>
      <w:tr w:rsidR="000D6EBF" w:rsidRPr="00E5749E" w:rsidTr="00F26AFD">
        <w:trPr>
          <w:trHeight w:val="90"/>
        </w:trPr>
        <w:tc>
          <w:tcPr>
            <w:tcW w:w="630" w:type="dxa"/>
            <w:vMerge w:val="restart"/>
            <w:shd w:val="clear" w:color="auto" w:fill="auto"/>
            <w:vAlign w:val="center"/>
          </w:tcPr>
          <w:p w:rsidR="000D6EBF" w:rsidRPr="00E5749E" w:rsidRDefault="000D6EBF" w:rsidP="00F26AFD">
            <w:pPr>
              <w:jc w:val="center"/>
            </w:pPr>
            <w:r w:rsidRPr="00E5749E">
              <w:t>1.</w:t>
            </w:r>
          </w:p>
        </w:tc>
        <w:tc>
          <w:tcPr>
            <w:tcW w:w="720" w:type="dxa"/>
            <w:shd w:val="clear" w:color="auto" w:fill="auto"/>
            <w:vAlign w:val="center"/>
          </w:tcPr>
          <w:p w:rsidR="000D6EBF" w:rsidRPr="00E5749E" w:rsidRDefault="000D6EBF" w:rsidP="00F26AFD">
            <w:pPr>
              <w:jc w:val="center"/>
            </w:pPr>
            <w:r w:rsidRPr="00E5749E">
              <w:t>a.</w:t>
            </w:r>
          </w:p>
        </w:tc>
        <w:tc>
          <w:tcPr>
            <w:tcW w:w="7110" w:type="dxa"/>
            <w:shd w:val="clear" w:color="auto" w:fill="auto"/>
          </w:tcPr>
          <w:p w:rsidR="000D6EBF" w:rsidRPr="00E5749E" w:rsidRDefault="000D6EBF" w:rsidP="004C1F15">
            <w:pPr>
              <w:jc w:val="both"/>
            </w:pPr>
            <w:r w:rsidRPr="00E5749E">
              <w:t xml:space="preserve">Define data visualization and </w:t>
            </w:r>
            <w:r>
              <w:t>give</w:t>
            </w:r>
            <w:r w:rsidRPr="00E5749E">
              <w:t xml:space="preserve"> some examples of visual elements.</w:t>
            </w:r>
          </w:p>
        </w:tc>
        <w:tc>
          <w:tcPr>
            <w:tcW w:w="1170" w:type="dxa"/>
            <w:shd w:val="clear" w:color="auto" w:fill="auto"/>
            <w:vAlign w:val="center"/>
          </w:tcPr>
          <w:p w:rsidR="000D6EBF" w:rsidRPr="00E5749E" w:rsidRDefault="000D6EBF" w:rsidP="00F26AFD">
            <w:pPr>
              <w:jc w:val="center"/>
            </w:pPr>
            <w:r w:rsidRPr="00E5749E">
              <w:t>CO1</w:t>
            </w:r>
            <w:r>
              <w:t xml:space="preserve"> </w:t>
            </w:r>
            <w:r w:rsidRPr="00E5749E">
              <w:t>/</w:t>
            </w:r>
            <w:r>
              <w:t xml:space="preserve"> </w:t>
            </w:r>
            <w:r w:rsidRPr="00E5749E">
              <w:t>U</w:t>
            </w:r>
          </w:p>
        </w:tc>
        <w:tc>
          <w:tcPr>
            <w:tcW w:w="950" w:type="dxa"/>
            <w:shd w:val="clear" w:color="auto" w:fill="auto"/>
            <w:vAlign w:val="center"/>
          </w:tcPr>
          <w:p w:rsidR="000D6EBF" w:rsidRPr="00E5749E" w:rsidRDefault="000D6EBF" w:rsidP="00F26AFD">
            <w:pPr>
              <w:jc w:val="center"/>
            </w:pPr>
            <w:r w:rsidRPr="00E5749E">
              <w:t>10</w:t>
            </w:r>
          </w:p>
        </w:tc>
      </w:tr>
      <w:tr w:rsidR="000D6EBF" w:rsidRPr="00E5749E" w:rsidTr="00F26AFD">
        <w:trPr>
          <w:trHeight w:val="42"/>
        </w:trPr>
        <w:tc>
          <w:tcPr>
            <w:tcW w:w="630" w:type="dxa"/>
            <w:vMerge/>
            <w:shd w:val="clear" w:color="auto" w:fill="auto"/>
            <w:vAlign w:val="center"/>
          </w:tcPr>
          <w:p w:rsidR="000D6EBF" w:rsidRPr="00E5749E" w:rsidRDefault="000D6EBF" w:rsidP="00F26AFD">
            <w:pPr>
              <w:jc w:val="center"/>
            </w:pPr>
          </w:p>
        </w:tc>
        <w:tc>
          <w:tcPr>
            <w:tcW w:w="720" w:type="dxa"/>
            <w:shd w:val="clear" w:color="auto" w:fill="auto"/>
            <w:vAlign w:val="center"/>
          </w:tcPr>
          <w:p w:rsidR="000D6EBF" w:rsidRPr="00E5749E" w:rsidRDefault="000D6EBF" w:rsidP="00F26AFD">
            <w:pPr>
              <w:jc w:val="center"/>
            </w:pPr>
            <w:r w:rsidRPr="00E5749E">
              <w:t>b.</w:t>
            </w:r>
          </w:p>
        </w:tc>
        <w:tc>
          <w:tcPr>
            <w:tcW w:w="7110" w:type="dxa"/>
            <w:shd w:val="clear" w:color="auto" w:fill="auto"/>
          </w:tcPr>
          <w:p w:rsidR="000D6EBF" w:rsidRPr="00E5749E" w:rsidRDefault="000D6EBF" w:rsidP="004C1F15">
            <w:pPr>
              <w:jc w:val="both"/>
            </w:pPr>
            <w:r>
              <w:t>Discuss on the statement “</w:t>
            </w:r>
            <w:r w:rsidRPr="00E5749E">
              <w:t>human interpretation affects the visualization</w:t>
            </w:r>
            <w:r>
              <w:t xml:space="preserve">” and list the reasons. </w:t>
            </w:r>
          </w:p>
        </w:tc>
        <w:tc>
          <w:tcPr>
            <w:tcW w:w="1170" w:type="dxa"/>
            <w:shd w:val="clear" w:color="auto" w:fill="auto"/>
            <w:vAlign w:val="center"/>
          </w:tcPr>
          <w:p w:rsidR="000D6EBF" w:rsidRPr="00E5749E" w:rsidRDefault="000D6EBF" w:rsidP="00F26AFD">
            <w:pPr>
              <w:jc w:val="center"/>
            </w:pPr>
            <w:r w:rsidRPr="00E5749E">
              <w:t>CO1</w:t>
            </w:r>
            <w:r>
              <w:t xml:space="preserve"> </w:t>
            </w:r>
            <w:r w:rsidRPr="00E5749E">
              <w:t>/</w:t>
            </w:r>
            <w:r>
              <w:t xml:space="preserve"> </w:t>
            </w:r>
            <w:r w:rsidRPr="00E5749E">
              <w:t>A</w:t>
            </w:r>
          </w:p>
        </w:tc>
        <w:tc>
          <w:tcPr>
            <w:tcW w:w="950" w:type="dxa"/>
            <w:shd w:val="clear" w:color="auto" w:fill="auto"/>
            <w:vAlign w:val="center"/>
          </w:tcPr>
          <w:p w:rsidR="000D6EBF" w:rsidRPr="00E5749E" w:rsidRDefault="000D6EBF" w:rsidP="00F26AFD">
            <w:pPr>
              <w:jc w:val="center"/>
            </w:pPr>
            <w:r w:rsidRPr="00E5749E">
              <w:t>10</w:t>
            </w:r>
          </w:p>
        </w:tc>
      </w:tr>
      <w:tr w:rsidR="000D6EBF" w:rsidRPr="00E5749E" w:rsidTr="00F26AFD">
        <w:trPr>
          <w:trHeight w:val="90"/>
        </w:trPr>
        <w:tc>
          <w:tcPr>
            <w:tcW w:w="10580" w:type="dxa"/>
            <w:gridSpan w:val="5"/>
            <w:shd w:val="clear" w:color="auto" w:fill="auto"/>
            <w:vAlign w:val="center"/>
          </w:tcPr>
          <w:p w:rsidR="000D6EBF" w:rsidRPr="00E5749E" w:rsidRDefault="000D6EBF" w:rsidP="00F26AFD">
            <w:pPr>
              <w:jc w:val="center"/>
              <w:rPr>
                <w:b/>
                <w:bCs/>
              </w:rPr>
            </w:pPr>
            <w:r w:rsidRPr="00E5749E">
              <w:rPr>
                <w:b/>
                <w:bCs/>
              </w:rPr>
              <w:t>(OR)</w:t>
            </w:r>
          </w:p>
        </w:tc>
      </w:tr>
      <w:tr w:rsidR="000D6EBF" w:rsidRPr="00E5749E" w:rsidTr="00F26AFD">
        <w:trPr>
          <w:trHeight w:val="90"/>
        </w:trPr>
        <w:tc>
          <w:tcPr>
            <w:tcW w:w="630" w:type="dxa"/>
            <w:vMerge w:val="restart"/>
            <w:shd w:val="clear" w:color="auto" w:fill="auto"/>
            <w:vAlign w:val="center"/>
          </w:tcPr>
          <w:p w:rsidR="000D6EBF" w:rsidRPr="00E5749E" w:rsidRDefault="000D6EBF" w:rsidP="00F26AFD">
            <w:pPr>
              <w:jc w:val="center"/>
            </w:pPr>
            <w:r w:rsidRPr="00E5749E">
              <w:t>2.</w:t>
            </w:r>
          </w:p>
        </w:tc>
        <w:tc>
          <w:tcPr>
            <w:tcW w:w="720" w:type="dxa"/>
            <w:shd w:val="clear" w:color="auto" w:fill="auto"/>
            <w:vAlign w:val="center"/>
          </w:tcPr>
          <w:p w:rsidR="000D6EBF" w:rsidRPr="00E5749E" w:rsidRDefault="000D6EBF" w:rsidP="00F26AFD">
            <w:pPr>
              <w:jc w:val="center"/>
            </w:pPr>
            <w:r w:rsidRPr="00E5749E">
              <w:t>a.</w:t>
            </w:r>
          </w:p>
        </w:tc>
        <w:tc>
          <w:tcPr>
            <w:tcW w:w="7110" w:type="dxa"/>
            <w:shd w:val="clear" w:color="auto" w:fill="auto"/>
          </w:tcPr>
          <w:p w:rsidR="000D6EBF" w:rsidRPr="00E5749E" w:rsidRDefault="000D6EBF" w:rsidP="00630846">
            <w:pPr>
              <w:jc w:val="both"/>
            </w:pPr>
            <w:r>
              <w:rPr>
                <w:shd w:val="clear" w:color="auto" w:fill="FFFFFF"/>
              </w:rPr>
              <w:t>State</w:t>
            </w:r>
            <w:r w:rsidRPr="00E5749E">
              <w:rPr>
                <w:shd w:val="clear" w:color="auto" w:fill="FFFFFF"/>
              </w:rPr>
              <w:t xml:space="preserve"> the factors that affect a perception</w:t>
            </w:r>
            <w:r>
              <w:rPr>
                <w:shd w:val="clear" w:color="auto" w:fill="FFFFFF"/>
              </w:rPr>
              <w:t xml:space="preserve"> and discuss with an example.</w:t>
            </w:r>
          </w:p>
        </w:tc>
        <w:tc>
          <w:tcPr>
            <w:tcW w:w="1170" w:type="dxa"/>
            <w:shd w:val="clear" w:color="auto" w:fill="auto"/>
            <w:vAlign w:val="center"/>
          </w:tcPr>
          <w:p w:rsidR="000D6EBF" w:rsidRPr="00E5749E" w:rsidRDefault="000D6EBF" w:rsidP="00F26AFD">
            <w:pPr>
              <w:jc w:val="center"/>
            </w:pPr>
            <w:r w:rsidRPr="00E5749E">
              <w:t>CO2 /</w:t>
            </w:r>
            <w:r>
              <w:t xml:space="preserve"> </w:t>
            </w:r>
            <w:r w:rsidRPr="00E5749E">
              <w:t>R</w:t>
            </w:r>
          </w:p>
        </w:tc>
        <w:tc>
          <w:tcPr>
            <w:tcW w:w="950" w:type="dxa"/>
            <w:shd w:val="clear" w:color="auto" w:fill="auto"/>
            <w:vAlign w:val="center"/>
          </w:tcPr>
          <w:p w:rsidR="000D6EBF" w:rsidRPr="00E5749E" w:rsidRDefault="000D6EBF" w:rsidP="00F26AFD">
            <w:pPr>
              <w:jc w:val="center"/>
            </w:pPr>
            <w:r w:rsidRPr="00E5749E">
              <w:t>10</w:t>
            </w:r>
          </w:p>
        </w:tc>
      </w:tr>
      <w:tr w:rsidR="000D6EBF" w:rsidRPr="00E5749E" w:rsidTr="00F26AFD">
        <w:trPr>
          <w:trHeight w:val="42"/>
        </w:trPr>
        <w:tc>
          <w:tcPr>
            <w:tcW w:w="630" w:type="dxa"/>
            <w:vMerge/>
            <w:shd w:val="clear" w:color="auto" w:fill="auto"/>
            <w:vAlign w:val="center"/>
          </w:tcPr>
          <w:p w:rsidR="000D6EBF" w:rsidRPr="00E5749E" w:rsidRDefault="000D6EBF" w:rsidP="00F26AFD">
            <w:pPr>
              <w:jc w:val="center"/>
            </w:pPr>
          </w:p>
        </w:tc>
        <w:tc>
          <w:tcPr>
            <w:tcW w:w="720" w:type="dxa"/>
            <w:shd w:val="clear" w:color="auto" w:fill="auto"/>
            <w:vAlign w:val="center"/>
          </w:tcPr>
          <w:p w:rsidR="000D6EBF" w:rsidRPr="00E5749E" w:rsidRDefault="000D6EBF" w:rsidP="00F26AFD">
            <w:pPr>
              <w:jc w:val="center"/>
            </w:pPr>
            <w:r w:rsidRPr="00E5749E">
              <w:t>b.</w:t>
            </w:r>
          </w:p>
        </w:tc>
        <w:tc>
          <w:tcPr>
            <w:tcW w:w="7110" w:type="dxa"/>
            <w:shd w:val="clear" w:color="auto" w:fill="auto"/>
          </w:tcPr>
          <w:p w:rsidR="000D6EBF" w:rsidRPr="00E5749E" w:rsidRDefault="000D6EBF" w:rsidP="00630846">
            <w:pPr>
              <w:jc w:val="both"/>
            </w:pPr>
            <w:r>
              <w:rPr>
                <w:shd w:val="clear" w:color="auto" w:fill="FFFFFF"/>
              </w:rPr>
              <w:t>Write</w:t>
            </w:r>
            <w:r w:rsidRPr="00E5749E">
              <w:rPr>
                <w:shd w:val="clear" w:color="auto" w:fill="FFFFFF"/>
              </w:rPr>
              <w:t xml:space="preserve"> the importance of colour hue in visual perception</w:t>
            </w:r>
            <w:r>
              <w:rPr>
                <w:shd w:val="clear" w:color="auto" w:fill="FFFFFF"/>
              </w:rPr>
              <w:t>.</w:t>
            </w:r>
          </w:p>
        </w:tc>
        <w:tc>
          <w:tcPr>
            <w:tcW w:w="1170" w:type="dxa"/>
            <w:shd w:val="clear" w:color="auto" w:fill="auto"/>
            <w:vAlign w:val="center"/>
          </w:tcPr>
          <w:p w:rsidR="000D6EBF" w:rsidRPr="00E5749E" w:rsidRDefault="000D6EBF" w:rsidP="00F26AFD">
            <w:pPr>
              <w:jc w:val="center"/>
            </w:pPr>
            <w:r w:rsidRPr="00E5749E">
              <w:t>CO2</w:t>
            </w:r>
            <w:r>
              <w:t xml:space="preserve"> </w:t>
            </w:r>
            <w:r w:rsidRPr="00E5749E">
              <w:t>/</w:t>
            </w:r>
            <w:r>
              <w:t xml:space="preserve"> </w:t>
            </w:r>
            <w:r w:rsidRPr="00E5749E">
              <w:t>R</w:t>
            </w:r>
          </w:p>
        </w:tc>
        <w:tc>
          <w:tcPr>
            <w:tcW w:w="950" w:type="dxa"/>
            <w:shd w:val="clear" w:color="auto" w:fill="auto"/>
            <w:vAlign w:val="center"/>
          </w:tcPr>
          <w:p w:rsidR="000D6EBF" w:rsidRPr="00E5749E" w:rsidRDefault="000D6EBF" w:rsidP="00F26AFD">
            <w:pPr>
              <w:jc w:val="center"/>
            </w:pPr>
            <w:r w:rsidRPr="00E5749E">
              <w:t>10</w:t>
            </w:r>
          </w:p>
        </w:tc>
      </w:tr>
      <w:tr w:rsidR="000D6EBF" w:rsidRPr="00E5749E" w:rsidTr="00F26AFD">
        <w:trPr>
          <w:trHeight w:val="90"/>
        </w:trPr>
        <w:tc>
          <w:tcPr>
            <w:tcW w:w="630" w:type="dxa"/>
            <w:shd w:val="clear" w:color="auto" w:fill="auto"/>
            <w:vAlign w:val="center"/>
          </w:tcPr>
          <w:p w:rsidR="000D6EBF" w:rsidRPr="00E5749E" w:rsidRDefault="000D6EBF" w:rsidP="00F26AFD">
            <w:pPr>
              <w:jc w:val="center"/>
            </w:pP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630846">
            <w:pPr>
              <w:jc w:val="both"/>
            </w:pPr>
          </w:p>
        </w:tc>
        <w:tc>
          <w:tcPr>
            <w:tcW w:w="1170" w:type="dxa"/>
            <w:shd w:val="clear" w:color="auto" w:fill="auto"/>
            <w:vAlign w:val="center"/>
          </w:tcPr>
          <w:p w:rsidR="000D6EBF" w:rsidRPr="00E5749E" w:rsidRDefault="000D6EBF" w:rsidP="00F26AFD">
            <w:pPr>
              <w:jc w:val="center"/>
            </w:pPr>
          </w:p>
        </w:tc>
        <w:tc>
          <w:tcPr>
            <w:tcW w:w="950" w:type="dxa"/>
            <w:shd w:val="clear" w:color="auto" w:fill="auto"/>
            <w:vAlign w:val="center"/>
          </w:tcPr>
          <w:p w:rsidR="000D6EBF" w:rsidRPr="00E5749E" w:rsidRDefault="000D6EBF" w:rsidP="00F26AFD">
            <w:pPr>
              <w:jc w:val="center"/>
            </w:pPr>
          </w:p>
        </w:tc>
      </w:tr>
      <w:tr w:rsidR="000D6EBF" w:rsidRPr="00E5749E" w:rsidTr="00F26AFD">
        <w:trPr>
          <w:trHeight w:val="90"/>
        </w:trPr>
        <w:tc>
          <w:tcPr>
            <w:tcW w:w="630" w:type="dxa"/>
            <w:shd w:val="clear" w:color="auto" w:fill="auto"/>
            <w:vAlign w:val="center"/>
          </w:tcPr>
          <w:p w:rsidR="000D6EBF" w:rsidRPr="00E5749E" w:rsidRDefault="000D6EBF" w:rsidP="00F26AFD">
            <w:pPr>
              <w:jc w:val="center"/>
            </w:pPr>
            <w:r w:rsidRPr="00E5749E">
              <w:t>3.</w:t>
            </w: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406182">
            <w:pPr>
              <w:jc w:val="both"/>
            </w:pPr>
            <w:r>
              <w:rPr>
                <w:shd w:val="clear" w:color="auto" w:fill="FFFFFF"/>
              </w:rPr>
              <w:t>Describe about the visualization of</w:t>
            </w:r>
            <w:r w:rsidRPr="00E5749E">
              <w:rPr>
                <w:shd w:val="clear" w:color="auto" w:fill="FFFFFF"/>
              </w:rPr>
              <w:t xml:space="preserve"> one-dimensional and multi-dimensional multivariate data</w:t>
            </w:r>
            <w:r>
              <w:rPr>
                <w:shd w:val="clear" w:color="auto" w:fill="FFFFFF"/>
              </w:rPr>
              <w:t>.</w:t>
            </w:r>
          </w:p>
        </w:tc>
        <w:tc>
          <w:tcPr>
            <w:tcW w:w="1170" w:type="dxa"/>
            <w:shd w:val="clear" w:color="auto" w:fill="auto"/>
            <w:vAlign w:val="center"/>
          </w:tcPr>
          <w:p w:rsidR="000D6EBF" w:rsidRPr="00E5749E" w:rsidRDefault="000D6EBF" w:rsidP="00F26AFD">
            <w:pPr>
              <w:jc w:val="center"/>
            </w:pPr>
            <w:r w:rsidRPr="00E5749E">
              <w:t>CO3</w:t>
            </w:r>
            <w:r>
              <w:t xml:space="preserve"> </w:t>
            </w:r>
            <w:r w:rsidRPr="00E5749E">
              <w:t>/</w:t>
            </w:r>
            <w:r>
              <w:t xml:space="preserve"> </w:t>
            </w:r>
            <w:r w:rsidRPr="00E5749E">
              <w:t>U</w:t>
            </w:r>
          </w:p>
        </w:tc>
        <w:tc>
          <w:tcPr>
            <w:tcW w:w="950" w:type="dxa"/>
            <w:shd w:val="clear" w:color="auto" w:fill="auto"/>
            <w:vAlign w:val="center"/>
          </w:tcPr>
          <w:p w:rsidR="000D6EBF" w:rsidRPr="00E5749E" w:rsidRDefault="000D6EBF" w:rsidP="00F26AFD">
            <w:pPr>
              <w:jc w:val="center"/>
            </w:pPr>
            <w:r w:rsidRPr="00E5749E">
              <w:t>20</w:t>
            </w:r>
          </w:p>
        </w:tc>
      </w:tr>
      <w:tr w:rsidR="000D6EBF" w:rsidRPr="00E5749E" w:rsidTr="00F26AFD">
        <w:trPr>
          <w:trHeight w:val="90"/>
        </w:trPr>
        <w:tc>
          <w:tcPr>
            <w:tcW w:w="10580" w:type="dxa"/>
            <w:gridSpan w:val="5"/>
            <w:shd w:val="clear" w:color="auto" w:fill="auto"/>
            <w:vAlign w:val="center"/>
          </w:tcPr>
          <w:p w:rsidR="000D6EBF" w:rsidRPr="00E5749E" w:rsidRDefault="000D6EBF" w:rsidP="00F26AFD">
            <w:pPr>
              <w:jc w:val="center"/>
              <w:rPr>
                <w:b/>
                <w:bCs/>
              </w:rPr>
            </w:pPr>
            <w:r w:rsidRPr="00E5749E">
              <w:rPr>
                <w:b/>
                <w:bCs/>
              </w:rPr>
              <w:t>(OR)</w:t>
            </w:r>
          </w:p>
        </w:tc>
      </w:tr>
      <w:tr w:rsidR="000D6EBF" w:rsidRPr="00E5749E" w:rsidTr="00F26AFD">
        <w:trPr>
          <w:trHeight w:val="90"/>
        </w:trPr>
        <w:tc>
          <w:tcPr>
            <w:tcW w:w="630" w:type="dxa"/>
            <w:shd w:val="clear" w:color="auto" w:fill="auto"/>
            <w:vAlign w:val="center"/>
          </w:tcPr>
          <w:p w:rsidR="000D6EBF" w:rsidRPr="00E5749E" w:rsidRDefault="000D6EBF" w:rsidP="00F26AFD">
            <w:pPr>
              <w:jc w:val="center"/>
            </w:pPr>
            <w:r w:rsidRPr="00E5749E">
              <w:t>4.</w:t>
            </w: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CF3E9B">
            <w:pPr>
              <w:jc w:val="both"/>
            </w:pPr>
            <w:r w:rsidRPr="00E5749E">
              <w:rPr>
                <w:shd w:val="clear" w:color="auto" w:fill="FFFFFF"/>
              </w:rPr>
              <w:t xml:space="preserve">Explain cityscape and contour map </w:t>
            </w:r>
            <w:r>
              <w:rPr>
                <w:shd w:val="clear" w:color="auto" w:fill="FFFFFF"/>
              </w:rPr>
              <w:t xml:space="preserve">visualization </w:t>
            </w:r>
            <w:r w:rsidRPr="00E5749E">
              <w:rPr>
                <w:shd w:val="clear" w:color="auto" w:fill="FFFFFF"/>
              </w:rPr>
              <w:t>as a 2-D data.</w:t>
            </w:r>
          </w:p>
        </w:tc>
        <w:tc>
          <w:tcPr>
            <w:tcW w:w="1170" w:type="dxa"/>
            <w:shd w:val="clear" w:color="auto" w:fill="auto"/>
            <w:vAlign w:val="center"/>
          </w:tcPr>
          <w:p w:rsidR="000D6EBF" w:rsidRPr="00E5749E" w:rsidRDefault="000D6EBF" w:rsidP="00F26AFD">
            <w:pPr>
              <w:jc w:val="center"/>
            </w:pPr>
            <w:r w:rsidRPr="00E5749E">
              <w:t>CO3</w:t>
            </w:r>
            <w:r>
              <w:t xml:space="preserve"> </w:t>
            </w:r>
            <w:r w:rsidRPr="00E5749E">
              <w:t>/</w:t>
            </w:r>
            <w:r>
              <w:t xml:space="preserve"> </w:t>
            </w:r>
            <w:r w:rsidRPr="00E5749E">
              <w:t>U</w:t>
            </w:r>
          </w:p>
        </w:tc>
        <w:tc>
          <w:tcPr>
            <w:tcW w:w="950" w:type="dxa"/>
            <w:shd w:val="clear" w:color="auto" w:fill="auto"/>
            <w:vAlign w:val="center"/>
          </w:tcPr>
          <w:p w:rsidR="000D6EBF" w:rsidRPr="00E5749E" w:rsidRDefault="000D6EBF" w:rsidP="00F26AFD">
            <w:pPr>
              <w:jc w:val="center"/>
            </w:pPr>
            <w:r w:rsidRPr="00E5749E">
              <w:t>20</w:t>
            </w:r>
          </w:p>
        </w:tc>
      </w:tr>
      <w:tr w:rsidR="000D6EBF" w:rsidRPr="00E5749E" w:rsidTr="00F26AFD">
        <w:trPr>
          <w:trHeight w:val="90"/>
        </w:trPr>
        <w:tc>
          <w:tcPr>
            <w:tcW w:w="630" w:type="dxa"/>
            <w:shd w:val="clear" w:color="auto" w:fill="auto"/>
            <w:vAlign w:val="center"/>
          </w:tcPr>
          <w:p w:rsidR="000D6EBF" w:rsidRPr="00E5749E" w:rsidRDefault="000D6EBF" w:rsidP="00F26AFD">
            <w:pPr>
              <w:jc w:val="center"/>
            </w:pP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630846">
            <w:pPr>
              <w:jc w:val="both"/>
            </w:pPr>
          </w:p>
        </w:tc>
        <w:tc>
          <w:tcPr>
            <w:tcW w:w="1170" w:type="dxa"/>
            <w:shd w:val="clear" w:color="auto" w:fill="auto"/>
            <w:vAlign w:val="center"/>
          </w:tcPr>
          <w:p w:rsidR="000D6EBF" w:rsidRPr="00E5749E" w:rsidRDefault="000D6EBF" w:rsidP="00F26AFD">
            <w:pPr>
              <w:jc w:val="center"/>
            </w:pPr>
          </w:p>
        </w:tc>
        <w:tc>
          <w:tcPr>
            <w:tcW w:w="950" w:type="dxa"/>
            <w:shd w:val="clear" w:color="auto" w:fill="auto"/>
            <w:vAlign w:val="center"/>
          </w:tcPr>
          <w:p w:rsidR="000D6EBF" w:rsidRPr="00E5749E" w:rsidRDefault="000D6EBF" w:rsidP="00F26AFD">
            <w:pPr>
              <w:jc w:val="center"/>
            </w:pPr>
          </w:p>
        </w:tc>
      </w:tr>
      <w:tr w:rsidR="000D6EBF" w:rsidRPr="00E5749E" w:rsidTr="00F26AFD">
        <w:trPr>
          <w:trHeight w:val="90"/>
        </w:trPr>
        <w:tc>
          <w:tcPr>
            <w:tcW w:w="630" w:type="dxa"/>
            <w:shd w:val="clear" w:color="auto" w:fill="auto"/>
            <w:vAlign w:val="center"/>
          </w:tcPr>
          <w:p w:rsidR="000D6EBF" w:rsidRPr="00E5749E" w:rsidRDefault="000D6EBF" w:rsidP="00F26AFD">
            <w:pPr>
              <w:jc w:val="center"/>
            </w:pPr>
            <w:r w:rsidRPr="00E5749E">
              <w:t>5.</w:t>
            </w: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630846">
            <w:pPr>
              <w:jc w:val="both"/>
            </w:pPr>
            <w:r>
              <w:rPr>
                <w:shd w:val="clear" w:color="auto" w:fill="FFFFFF"/>
              </w:rPr>
              <w:t>Explain any four</w:t>
            </w:r>
            <w:r w:rsidRPr="00E5749E">
              <w:rPr>
                <w:shd w:val="clear" w:color="auto" w:fill="FFFFFF"/>
              </w:rPr>
              <w:t xml:space="preserve"> interaction operands and spaces</w:t>
            </w:r>
            <w:r>
              <w:rPr>
                <w:shd w:val="clear" w:color="auto" w:fill="FFFFFF"/>
              </w:rPr>
              <w:t xml:space="preserve"> with examples.</w:t>
            </w:r>
          </w:p>
        </w:tc>
        <w:tc>
          <w:tcPr>
            <w:tcW w:w="1170" w:type="dxa"/>
            <w:shd w:val="clear" w:color="auto" w:fill="auto"/>
            <w:vAlign w:val="center"/>
          </w:tcPr>
          <w:p w:rsidR="000D6EBF" w:rsidRPr="00E5749E" w:rsidRDefault="000D6EBF" w:rsidP="00F26AFD">
            <w:pPr>
              <w:jc w:val="center"/>
            </w:pPr>
            <w:r w:rsidRPr="00E5749E">
              <w:t>CO4</w:t>
            </w:r>
            <w:r>
              <w:t xml:space="preserve"> </w:t>
            </w:r>
            <w:r w:rsidRPr="00E5749E">
              <w:t>/</w:t>
            </w:r>
            <w:r>
              <w:t xml:space="preserve"> </w:t>
            </w:r>
            <w:r w:rsidRPr="00E5749E">
              <w:t>R</w:t>
            </w:r>
          </w:p>
        </w:tc>
        <w:tc>
          <w:tcPr>
            <w:tcW w:w="950" w:type="dxa"/>
            <w:shd w:val="clear" w:color="auto" w:fill="auto"/>
            <w:vAlign w:val="center"/>
          </w:tcPr>
          <w:p w:rsidR="000D6EBF" w:rsidRPr="00E5749E" w:rsidRDefault="000D6EBF" w:rsidP="00F26AFD">
            <w:pPr>
              <w:jc w:val="center"/>
            </w:pPr>
            <w:r w:rsidRPr="00E5749E">
              <w:t>20</w:t>
            </w:r>
          </w:p>
        </w:tc>
      </w:tr>
      <w:tr w:rsidR="000D6EBF" w:rsidRPr="00E5749E" w:rsidTr="00F26AFD">
        <w:trPr>
          <w:trHeight w:val="90"/>
        </w:trPr>
        <w:tc>
          <w:tcPr>
            <w:tcW w:w="10580" w:type="dxa"/>
            <w:gridSpan w:val="5"/>
            <w:shd w:val="clear" w:color="auto" w:fill="auto"/>
            <w:vAlign w:val="center"/>
          </w:tcPr>
          <w:p w:rsidR="000D6EBF" w:rsidRPr="00E5749E" w:rsidRDefault="000D6EBF" w:rsidP="00F26AFD">
            <w:pPr>
              <w:jc w:val="center"/>
              <w:rPr>
                <w:b/>
                <w:bCs/>
              </w:rPr>
            </w:pPr>
            <w:r w:rsidRPr="00E5749E">
              <w:rPr>
                <w:b/>
                <w:bCs/>
              </w:rPr>
              <w:t>(OR)</w:t>
            </w:r>
          </w:p>
        </w:tc>
      </w:tr>
      <w:tr w:rsidR="000D6EBF" w:rsidRPr="00E5749E" w:rsidTr="00F26AFD">
        <w:trPr>
          <w:trHeight w:val="90"/>
        </w:trPr>
        <w:tc>
          <w:tcPr>
            <w:tcW w:w="630" w:type="dxa"/>
            <w:shd w:val="clear" w:color="auto" w:fill="auto"/>
            <w:vAlign w:val="center"/>
          </w:tcPr>
          <w:p w:rsidR="000D6EBF" w:rsidRPr="00E5749E" w:rsidRDefault="000D6EBF" w:rsidP="00F26AFD">
            <w:pPr>
              <w:jc w:val="center"/>
            </w:pPr>
            <w:r w:rsidRPr="00E5749E">
              <w:t>6.</w:t>
            </w: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406182">
            <w:pPr>
              <w:jc w:val="both"/>
            </w:pPr>
            <w:r w:rsidRPr="00E5749E">
              <w:rPr>
                <w:shd w:val="clear" w:color="auto" w:fill="FFFFFF"/>
              </w:rPr>
              <w:t xml:space="preserve">Explain the information visualization applications and system based </w:t>
            </w:r>
            <w:r>
              <w:rPr>
                <w:shd w:val="clear" w:color="auto" w:fill="FFFFFF"/>
              </w:rPr>
              <w:t>information visualization tool.</w:t>
            </w:r>
          </w:p>
        </w:tc>
        <w:tc>
          <w:tcPr>
            <w:tcW w:w="1170" w:type="dxa"/>
            <w:shd w:val="clear" w:color="auto" w:fill="auto"/>
            <w:vAlign w:val="center"/>
          </w:tcPr>
          <w:p w:rsidR="000D6EBF" w:rsidRPr="00E5749E" w:rsidRDefault="000D6EBF" w:rsidP="00F26AFD">
            <w:pPr>
              <w:jc w:val="center"/>
            </w:pPr>
            <w:r w:rsidRPr="00E5749E">
              <w:t>CO5</w:t>
            </w:r>
            <w:r>
              <w:t xml:space="preserve"> </w:t>
            </w:r>
            <w:r w:rsidRPr="00E5749E">
              <w:t>/</w:t>
            </w:r>
            <w:r>
              <w:t xml:space="preserve"> </w:t>
            </w:r>
            <w:r w:rsidRPr="00E5749E">
              <w:t>R</w:t>
            </w:r>
          </w:p>
        </w:tc>
        <w:tc>
          <w:tcPr>
            <w:tcW w:w="950" w:type="dxa"/>
            <w:shd w:val="clear" w:color="auto" w:fill="auto"/>
            <w:vAlign w:val="center"/>
          </w:tcPr>
          <w:p w:rsidR="000D6EBF" w:rsidRPr="00E5749E" w:rsidRDefault="000D6EBF" w:rsidP="00F26AFD">
            <w:pPr>
              <w:jc w:val="center"/>
            </w:pPr>
            <w:r w:rsidRPr="00E5749E">
              <w:t>20</w:t>
            </w:r>
          </w:p>
        </w:tc>
      </w:tr>
      <w:tr w:rsidR="000D6EBF" w:rsidRPr="00E5749E" w:rsidTr="00F26AFD">
        <w:trPr>
          <w:trHeight w:val="90"/>
        </w:trPr>
        <w:tc>
          <w:tcPr>
            <w:tcW w:w="630" w:type="dxa"/>
            <w:shd w:val="clear" w:color="auto" w:fill="auto"/>
            <w:vAlign w:val="center"/>
          </w:tcPr>
          <w:p w:rsidR="000D6EBF" w:rsidRPr="00E5749E" w:rsidRDefault="000D6EBF" w:rsidP="00F26AFD">
            <w:pPr>
              <w:jc w:val="center"/>
            </w:pP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E5749E">
            <w:pPr>
              <w:jc w:val="both"/>
            </w:pPr>
          </w:p>
        </w:tc>
        <w:tc>
          <w:tcPr>
            <w:tcW w:w="1170" w:type="dxa"/>
            <w:shd w:val="clear" w:color="auto" w:fill="auto"/>
            <w:vAlign w:val="center"/>
          </w:tcPr>
          <w:p w:rsidR="000D6EBF" w:rsidRPr="00E5749E" w:rsidRDefault="000D6EBF" w:rsidP="00F26AFD">
            <w:pPr>
              <w:jc w:val="center"/>
            </w:pPr>
          </w:p>
        </w:tc>
        <w:tc>
          <w:tcPr>
            <w:tcW w:w="950" w:type="dxa"/>
            <w:shd w:val="clear" w:color="auto" w:fill="auto"/>
            <w:vAlign w:val="center"/>
          </w:tcPr>
          <w:p w:rsidR="000D6EBF" w:rsidRPr="00E5749E" w:rsidRDefault="000D6EBF" w:rsidP="00F26AFD">
            <w:pPr>
              <w:jc w:val="center"/>
            </w:pPr>
          </w:p>
        </w:tc>
      </w:tr>
      <w:tr w:rsidR="000D6EBF" w:rsidRPr="00E5749E" w:rsidTr="00F26AFD">
        <w:trPr>
          <w:trHeight w:val="359"/>
        </w:trPr>
        <w:tc>
          <w:tcPr>
            <w:tcW w:w="630" w:type="dxa"/>
            <w:shd w:val="clear" w:color="auto" w:fill="auto"/>
            <w:vAlign w:val="center"/>
          </w:tcPr>
          <w:p w:rsidR="000D6EBF" w:rsidRPr="00E5749E" w:rsidRDefault="000D6EBF" w:rsidP="00F26AFD">
            <w:pPr>
              <w:jc w:val="center"/>
            </w:pPr>
            <w:r w:rsidRPr="00E5749E">
              <w:t>7.</w:t>
            </w:r>
          </w:p>
        </w:tc>
        <w:tc>
          <w:tcPr>
            <w:tcW w:w="720" w:type="dxa"/>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327129">
            <w:pPr>
              <w:shd w:val="clear" w:color="auto" w:fill="FFFFFF"/>
              <w:jc w:val="both"/>
            </w:pPr>
            <w:r>
              <w:t>Describe the order of accuracy to perform</w:t>
            </w:r>
            <w:r w:rsidRPr="00F76C49">
              <w:t xml:space="preserve"> perceptual tasks</w:t>
            </w:r>
            <w:r w:rsidRPr="00E5749E">
              <w:t>.</w:t>
            </w:r>
          </w:p>
        </w:tc>
        <w:tc>
          <w:tcPr>
            <w:tcW w:w="1170" w:type="dxa"/>
            <w:shd w:val="clear" w:color="auto" w:fill="auto"/>
            <w:vAlign w:val="center"/>
          </w:tcPr>
          <w:p w:rsidR="000D6EBF" w:rsidRPr="00E5749E" w:rsidRDefault="000D6EBF" w:rsidP="00F26AFD">
            <w:pPr>
              <w:jc w:val="center"/>
            </w:pPr>
            <w:r w:rsidRPr="00E5749E">
              <w:t>CO5</w:t>
            </w:r>
            <w:r>
              <w:t xml:space="preserve"> </w:t>
            </w:r>
            <w:r w:rsidRPr="00E5749E">
              <w:t>/</w:t>
            </w:r>
            <w:r>
              <w:t xml:space="preserve"> </w:t>
            </w:r>
            <w:r w:rsidRPr="00E5749E">
              <w:t>R</w:t>
            </w:r>
          </w:p>
        </w:tc>
        <w:tc>
          <w:tcPr>
            <w:tcW w:w="950" w:type="dxa"/>
            <w:shd w:val="clear" w:color="auto" w:fill="auto"/>
            <w:vAlign w:val="center"/>
          </w:tcPr>
          <w:p w:rsidR="000D6EBF" w:rsidRPr="00E5749E" w:rsidRDefault="000D6EBF" w:rsidP="00F26AFD">
            <w:pPr>
              <w:jc w:val="center"/>
            </w:pPr>
            <w:r w:rsidRPr="00E5749E">
              <w:t>20</w:t>
            </w:r>
          </w:p>
        </w:tc>
      </w:tr>
      <w:tr w:rsidR="000D6EBF" w:rsidRPr="00E5749E" w:rsidTr="00F26AFD">
        <w:trPr>
          <w:trHeight w:val="42"/>
        </w:trPr>
        <w:tc>
          <w:tcPr>
            <w:tcW w:w="10580" w:type="dxa"/>
            <w:gridSpan w:val="5"/>
            <w:shd w:val="clear" w:color="auto" w:fill="auto"/>
            <w:vAlign w:val="center"/>
          </w:tcPr>
          <w:p w:rsidR="000D6EBF" w:rsidRPr="00E5749E" w:rsidRDefault="000D6EBF" w:rsidP="00F26AFD">
            <w:pPr>
              <w:jc w:val="center"/>
              <w:rPr>
                <w:b/>
                <w:bCs/>
              </w:rPr>
            </w:pPr>
            <w:r w:rsidRPr="00E5749E">
              <w:rPr>
                <w:b/>
                <w:bCs/>
              </w:rPr>
              <w:t>(OR)</w:t>
            </w:r>
          </w:p>
        </w:tc>
      </w:tr>
      <w:tr w:rsidR="000D6EBF" w:rsidRPr="00E5749E" w:rsidTr="00F26AFD">
        <w:trPr>
          <w:trHeight w:val="42"/>
        </w:trPr>
        <w:tc>
          <w:tcPr>
            <w:tcW w:w="630" w:type="dxa"/>
            <w:vMerge w:val="restart"/>
            <w:shd w:val="clear" w:color="auto" w:fill="auto"/>
            <w:vAlign w:val="center"/>
          </w:tcPr>
          <w:p w:rsidR="000D6EBF" w:rsidRPr="00E5749E" w:rsidRDefault="000D6EBF" w:rsidP="00F26AFD">
            <w:pPr>
              <w:jc w:val="center"/>
            </w:pPr>
            <w:r w:rsidRPr="00E5749E">
              <w:t>8.</w:t>
            </w:r>
          </w:p>
        </w:tc>
        <w:tc>
          <w:tcPr>
            <w:tcW w:w="720" w:type="dxa"/>
            <w:shd w:val="clear" w:color="auto" w:fill="auto"/>
            <w:vAlign w:val="center"/>
          </w:tcPr>
          <w:p w:rsidR="000D6EBF" w:rsidRPr="00E5749E" w:rsidRDefault="000D6EBF" w:rsidP="00F26AFD">
            <w:pPr>
              <w:jc w:val="center"/>
            </w:pPr>
            <w:r w:rsidRPr="00E5749E">
              <w:t>a.</w:t>
            </w:r>
          </w:p>
        </w:tc>
        <w:tc>
          <w:tcPr>
            <w:tcW w:w="7110" w:type="dxa"/>
            <w:shd w:val="clear" w:color="auto" w:fill="auto"/>
          </w:tcPr>
          <w:p w:rsidR="000D6EBF" w:rsidRPr="00E5749E" w:rsidRDefault="000D6EBF" w:rsidP="00F9239D">
            <w:pPr>
              <w:jc w:val="both"/>
            </w:pPr>
            <w:r w:rsidRPr="00E5749E">
              <w:rPr>
                <w:shd w:val="clear" w:color="auto" w:fill="FFFFFF"/>
              </w:rPr>
              <w:t xml:space="preserve">Explain ggplot </w:t>
            </w:r>
            <w:r>
              <w:rPr>
                <w:shd w:val="clear" w:color="auto" w:fill="FFFFFF"/>
              </w:rPr>
              <w:t xml:space="preserve">data visualization </w:t>
            </w:r>
            <w:r w:rsidRPr="00E5749E">
              <w:rPr>
                <w:shd w:val="clear" w:color="auto" w:fill="FFFFFF"/>
              </w:rPr>
              <w:t>with suitable example.</w:t>
            </w:r>
          </w:p>
        </w:tc>
        <w:tc>
          <w:tcPr>
            <w:tcW w:w="1170" w:type="dxa"/>
            <w:shd w:val="clear" w:color="auto" w:fill="auto"/>
            <w:vAlign w:val="center"/>
          </w:tcPr>
          <w:p w:rsidR="000D6EBF" w:rsidRPr="00E5749E" w:rsidRDefault="000D6EBF" w:rsidP="00F26AFD">
            <w:pPr>
              <w:jc w:val="center"/>
            </w:pPr>
            <w:r w:rsidRPr="00E5749E">
              <w:t>CO6</w:t>
            </w:r>
            <w:r>
              <w:t xml:space="preserve"> </w:t>
            </w:r>
            <w:r w:rsidRPr="00E5749E">
              <w:t>/</w:t>
            </w:r>
            <w:r>
              <w:t xml:space="preserve"> </w:t>
            </w:r>
            <w:r w:rsidRPr="00E5749E">
              <w:t>An</w:t>
            </w:r>
          </w:p>
        </w:tc>
        <w:tc>
          <w:tcPr>
            <w:tcW w:w="950" w:type="dxa"/>
            <w:shd w:val="clear" w:color="auto" w:fill="auto"/>
            <w:vAlign w:val="center"/>
          </w:tcPr>
          <w:p w:rsidR="000D6EBF" w:rsidRPr="00E5749E" w:rsidRDefault="000D6EBF" w:rsidP="00F26AFD">
            <w:pPr>
              <w:jc w:val="center"/>
            </w:pPr>
            <w:r w:rsidRPr="00E5749E">
              <w:t>10</w:t>
            </w:r>
          </w:p>
        </w:tc>
      </w:tr>
      <w:tr w:rsidR="000D6EBF" w:rsidRPr="00E5749E" w:rsidTr="00F26AFD">
        <w:trPr>
          <w:trHeight w:val="422"/>
        </w:trPr>
        <w:tc>
          <w:tcPr>
            <w:tcW w:w="630" w:type="dxa"/>
            <w:vMerge/>
            <w:shd w:val="clear" w:color="auto" w:fill="auto"/>
            <w:vAlign w:val="center"/>
          </w:tcPr>
          <w:p w:rsidR="000D6EBF" w:rsidRPr="00E5749E" w:rsidRDefault="000D6EBF" w:rsidP="00F26AFD">
            <w:pPr>
              <w:jc w:val="center"/>
            </w:pPr>
          </w:p>
        </w:tc>
        <w:tc>
          <w:tcPr>
            <w:tcW w:w="720" w:type="dxa"/>
            <w:shd w:val="clear" w:color="auto" w:fill="auto"/>
            <w:vAlign w:val="center"/>
          </w:tcPr>
          <w:p w:rsidR="000D6EBF" w:rsidRPr="00E5749E" w:rsidRDefault="000D6EBF" w:rsidP="00F26AFD">
            <w:pPr>
              <w:jc w:val="center"/>
            </w:pPr>
            <w:r w:rsidRPr="00E5749E">
              <w:t>b.</w:t>
            </w:r>
          </w:p>
        </w:tc>
        <w:tc>
          <w:tcPr>
            <w:tcW w:w="7110" w:type="dxa"/>
            <w:shd w:val="clear" w:color="auto" w:fill="auto"/>
          </w:tcPr>
          <w:p w:rsidR="000D6EBF" w:rsidRPr="00E5749E" w:rsidRDefault="000D6EBF" w:rsidP="002D5B00">
            <w:pPr>
              <w:jc w:val="both"/>
            </w:pPr>
            <w:r w:rsidRPr="00E5749E">
              <w:rPr>
                <w:shd w:val="clear" w:color="auto" w:fill="FFFFFF"/>
              </w:rPr>
              <w:t>Explain grammar of graphics briefly.</w:t>
            </w:r>
          </w:p>
        </w:tc>
        <w:tc>
          <w:tcPr>
            <w:tcW w:w="1170" w:type="dxa"/>
            <w:shd w:val="clear" w:color="auto" w:fill="auto"/>
            <w:vAlign w:val="center"/>
          </w:tcPr>
          <w:p w:rsidR="000D6EBF" w:rsidRPr="00E5749E" w:rsidRDefault="000D6EBF" w:rsidP="00F26AFD">
            <w:pPr>
              <w:jc w:val="center"/>
            </w:pPr>
            <w:r w:rsidRPr="00E5749E">
              <w:t>CO6</w:t>
            </w:r>
            <w:r>
              <w:t xml:space="preserve"> </w:t>
            </w:r>
            <w:r w:rsidRPr="00E5749E">
              <w:t>/</w:t>
            </w:r>
            <w:r>
              <w:t xml:space="preserve"> </w:t>
            </w:r>
            <w:r w:rsidRPr="00E5749E">
              <w:t>R</w:t>
            </w:r>
          </w:p>
        </w:tc>
        <w:tc>
          <w:tcPr>
            <w:tcW w:w="950" w:type="dxa"/>
            <w:shd w:val="clear" w:color="auto" w:fill="auto"/>
            <w:vAlign w:val="center"/>
          </w:tcPr>
          <w:p w:rsidR="000D6EBF" w:rsidRPr="00E5749E" w:rsidRDefault="000D6EBF" w:rsidP="00F26AFD">
            <w:pPr>
              <w:jc w:val="center"/>
            </w:pPr>
            <w:r w:rsidRPr="00E5749E">
              <w:t>10</w:t>
            </w:r>
          </w:p>
        </w:tc>
      </w:tr>
      <w:tr w:rsidR="000D6EBF" w:rsidRPr="00E5749E" w:rsidTr="00F26AFD">
        <w:trPr>
          <w:trHeight w:val="422"/>
        </w:trPr>
        <w:tc>
          <w:tcPr>
            <w:tcW w:w="1350" w:type="dxa"/>
            <w:gridSpan w:val="2"/>
            <w:shd w:val="clear" w:color="auto" w:fill="auto"/>
            <w:vAlign w:val="center"/>
          </w:tcPr>
          <w:p w:rsidR="000D6EBF" w:rsidRPr="00E5749E" w:rsidRDefault="000D6EBF" w:rsidP="00F26AFD">
            <w:pPr>
              <w:jc w:val="center"/>
            </w:pPr>
          </w:p>
        </w:tc>
        <w:tc>
          <w:tcPr>
            <w:tcW w:w="7110" w:type="dxa"/>
            <w:shd w:val="clear" w:color="auto" w:fill="auto"/>
          </w:tcPr>
          <w:p w:rsidR="000D6EBF" w:rsidRPr="00E5749E" w:rsidRDefault="000D6EBF" w:rsidP="000D6EBF">
            <w:pPr>
              <w:rPr>
                <w:u w:val="single"/>
              </w:rPr>
            </w:pPr>
            <w:r w:rsidRPr="00E5749E">
              <w:rPr>
                <w:b/>
                <w:u w:val="single"/>
              </w:rPr>
              <w:t>Compulsory</w:t>
            </w:r>
            <w:r w:rsidRPr="00E5749E">
              <w:rPr>
                <w:u w:val="single"/>
              </w:rPr>
              <w:t>:</w:t>
            </w:r>
          </w:p>
        </w:tc>
        <w:tc>
          <w:tcPr>
            <w:tcW w:w="1170" w:type="dxa"/>
            <w:shd w:val="clear" w:color="auto" w:fill="auto"/>
            <w:vAlign w:val="center"/>
          </w:tcPr>
          <w:p w:rsidR="000D6EBF" w:rsidRPr="00E5749E" w:rsidRDefault="000D6EBF" w:rsidP="00F26AFD">
            <w:pPr>
              <w:jc w:val="center"/>
            </w:pPr>
          </w:p>
        </w:tc>
        <w:tc>
          <w:tcPr>
            <w:tcW w:w="950" w:type="dxa"/>
            <w:shd w:val="clear" w:color="auto" w:fill="auto"/>
            <w:vAlign w:val="center"/>
          </w:tcPr>
          <w:p w:rsidR="000D6EBF" w:rsidRPr="00E5749E" w:rsidRDefault="000D6EBF" w:rsidP="00F26AFD">
            <w:pPr>
              <w:jc w:val="center"/>
            </w:pPr>
          </w:p>
        </w:tc>
      </w:tr>
      <w:tr w:rsidR="000D6EBF" w:rsidRPr="00E5749E" w:rsidTr="00F26AFD">
        <w:trPr>
          <w:trHeight w:val="42"/>
        </w:trPr>
        <w:tc>
          <w:tcPr>
            <w:tcW w:w="630" w:type="dxa"/>
            <w:vMerge w:val="restart"/>
            <w:shd w:val="clear" w:color="auto" w:fill="auto"/>
            <w:vAlign w:val="center"/>
          </w:tcPr>
          <w:p w:rsidR="000D6EBF" w:rsidRPr="00E5749E" w:rsidRDefault="000D6EBF" w:rsidP="00F26AFD">
            <w:pPr>
              <w:jc w:val="center"/>
            </w:pPr>
            <w:r w:rsidRPr="00E5749E">
              <w:t>9.</w:t>
            </w:r>
          </w:p>
        </w:tc>
        <w:tc>
          <w:tcPr>
            <w:tcW w:w="720" w:type="dxa"/>
            <w:shd w:val="clear" w:color="auto" w:fill="auto"/>
            <w:vAlign w:val="center"/>
          </w:tcPr>
          <w:p w:rsidR="000D6EBF" w:rsidRPr="00E5749E" w:rsidRDefault="000D6EBF" w:rsidP="00F26AFD">
            <w:pPr>
              <w:jc w:val="center"/>
            </w:pPr>
            <w:r w:rsidRPr="00E5749E">
              <w:t>a.</w:t>
            </w:r>
          </w:p>
        </w:tc>
        <w:tc>
          <w:tcPr>
            <w:tcW w:w="7110" w:type="dxa"/>
            <w:shd w:val="clear" w:color="auto" w:fill="auto"/>
          </w:tcPr>
          <w:p w:rsidR="000D6EBF" w:rsidRPr="00E5749E" w:rsidRDefault="000D6EBF" w:rsidP="003F4970">
            <w:pPr>
              <w:jc w:val="both"/>
            </w:pPr>
            <w:r>
              <w:t>Report</w:t>
            </w:r>
            <w:r w:rsidRPr="00E5749E">
              <w:t xml:space="preserve"> the advantages and benefits of good data visualization</w:t>
            </w:r>
            <w:r>
              <w:t xml:space="preserve"> technique</w:t>
            </w:r>
            <w:r w:rsidRPr="00E5749E">
              <w:t xml:space="preserve"> with an example scenario.</w:t>
            </w:r>
          </w:p>
        </w:tc>
        <w:tc>
          <w:tcPr>
            <w:tcW w:w="1170" w:type="dxa"/>
            <w:shd w:val="clear" w:color="auto" w:fill="auto"/>
            <w:vAlign w:val="center"/>
          </w:tcPr>
          <w:p w:rsidR="000D6EBF" w:rsidRPr="00E5749E" w:rsidRDefault="000D6EBF" w:rsidP="00F26AFD">
            <w:pPr>
              <w:jc w:val="center"/>
            </w:pPr>
            <w:r w:rsidRPr="00E5749E">
              <w:t>CO5</w:t>
            </w:r>
            <w:r>
              <w:t xml:space="preserve"> </w:t>
            </w:r>
            <w:r w:rsidRPr="00E5749E">
              <w:t>/</w:t>
            </w:r>
            <w:r>
              <w:t xml:space="preserve"> </w:t>
            </w:r>
            <w:r w:rsidRPr="00E5749E">
              <w:t>R</w:t>
            </w:r>
          </w:p>
        </w:tc>
        <w:tc>
          <w:tcPr>
            <w:tcW w:w="950" w:type="dxa"/>
            <w:shd w:val="clear" w:color="auto" w:fill="auto"/>
            <w:vAlign w:val="center"/>
          </w:tcPr>
          <w:p w:rsidR="000D6EBF" w:rsidRPr="00E5749E" w:rsidRDefault="000D6EBF" w:rsidP="00F26AFD">
            <w:pPr>
              <w:jc w:val="center"/>
            </w:pPr>
            <w:r w:rsidRPr="00E5749E">
              <w:t>10</w:t>
            </w:r>
          </w:p>
        </w:tc>
      </w:tr>
      <w:tr w:rsidR="000D6EBF" w:rsidRPr="00E5749E" w:rsidTr="00F26AFD">
        <w:trPr>
          <w:trHeight w:val="42"/>
        </w:trPr>
        <w:tc>
          <w:tcPr>
            <w:tcW w:w="630" w:type="dxa"/>
            <w:vMerge/>
            <w:shd w:val="clear" w:color="auto" w:fill="auto"/>
            <w:vAlign w:val="center"/>
          </w:tcPr>
          <w:p w:rsidR="000D6EBF" w:rsidRPr="00E5749E" w:rsidRDefault="000D6EBF" w:rsidP="00F26AFD">
            <w:pPr>
              <w:jc w:val="center"/>
            </w:pPr>
          </w:p>
        </w:tc>
        <w:tc>
          <w:tcPr>
            <w:tcW w:w="720" w:type="dxa"/>
            <w:shd w:val="clear" w:color="auto" w:fill="auto"/>
            <w:vAlign w:val="center"/>
          </w:tcPr>
          <w:p w:rsidR="000D6EBF" w:rsidRPr="00E5749E" w:rsidRDefault="000D6EBF" w:rsidP="00F26AFD">
            <w:pPr>
              <w:jc w:val="center"/>
            </w:pPr>
            <w:r w:rsidRPr="00E5749E">
              <w:t>b.</w:t>
            </w:r>
          </w:p>
        </w:tc>
        <w:tc>
          <w:tcPr>
            <w:tcW w:w="7110" w:type="dxa"/>
            <w:shd w:val="clear" w:color="auto" w:fill="auto"/>
          </w:tcPr>
          <w:p w:rsidR="000D6EBF" w:rsidRPr="00E5749E" w:rsidRDefault="000D6EBF" w:rsidP="00303A21">
            <w:pPr>
              <w:jc w:val="both"/>
              <w:rPr>
                <w:rFonts w:eastAsia="Calibri"/>
                <w:color w:val="010202"/>
              </w:rPr>
            </w:pPr>
            <w:r>
              <w:rPr>
                <w:bCs/>
                <w:color w:val="000000"/>
                <w:shd w:val="clear" w:color="auto" w:fill="FFFFFF"/>
              </w:rPr>
              <w:t xml:space="preserve">Write the procedure to </w:t>
            </w:r>
            <w:r w:rsidRPr="00E5749E">
              <w:rPr>
                <w:bCs/>
                <w:color w:val="000000"/>
                <w:shd w:val="clear" w:color="auto" w:fill="FFFFFF"/>
              </w:rPr>
              <w:t>visualize more than three dimensions of data in a single chart</w:t>
            </w:r>
            <w:r>
              <w:rPr>
                <w:bCs/>
                <w:color w:val="000000"/>
                <w:shd w:val="clear" w:color="auto" w:fill="FFFFFF"/>
              </w:rPr>
              <w:t>.</w:t>
            </w:r>
          </w:p>
        </w:tc>
        <w:tc>
          <w:tcPr>
            <w:tcW w:w="1170" w:type="dxa"/>
            <w:shd w:val="clear" w:color="auto" w:fill="auto"/>
            <w:vAlign w:val="center"/>
          </w:tcPr>
          <w:p w:rsidR="000D6EBF" w:rsidRPr="00E5749E" w:rsidRDefault="000D6EBF" w:rsidP="00F26AFD">
            <w:pPr>
              <w:jc w:val="center"/>
            </w:pPr>
            <w:r w:rsidRPr="00E5749E">
              <w:t>CO5</w:t>
            </w:r>
            <w:r>
              <w:t xml:space="preserve"> </w:t>
            </w:r>
            <w:r w:rsidRPr="00E5749E">
              <w:t>/</w:t>
            </w:r>
            <w:r>
              <w:t xml:space="preserve"> </w:t>
            </w:r>
            <w:r w:rsidRPr="00E5749E">
              <w:t>An</w:t>
            </w:r>
          </w:p>
        </w:tc>
        <w:tc>
          <w:tcPr>
            <w:tcW w:w="950" w:type="dxa"/>
            <w:shd w:val="clear" w:color="auto" w:fill="auto"/>
            <w:vAlign w:val="center"/>
          </w:tcPr>
          <w:p w:rsidR="000D6EBF" w:rsidRPr="00E5749E" w:rsidRDefault="000D6EBF" w:rsidP="00F26AFD">
            <w:pPr>
              <w:jc w:val="center"/>
            </w:pPr>
            <w:r w:rsidRPr="00E5749E">
              <w:t>10</w:t>
            </w:r>
          </w:p>
        </w:tc>
      </w:tr>
    </w:tbl>
    <w:p w:rsidR="000D6EBF" w:rsidRDefault="000D6EBF" w:rsidP="008C7BA2"/>
    <w:tbl>
      <w:tblPr>
        <w:tblStyle w:val="TableGrid"/>
        <w:tblW w:w="0" w:type="auto"/>
        <w:tblLook w:val="04A0" w:firstRow="1" w:lastRow="0" w:firstColumn="1" w:lastColumn="0" w:noHBand="0" w:noVBand="1"/>
      </w:tblPr>
      <w:tblGrid>
        <w:gridCol w:w="663"/>
        <w:gridCol w:w="9830"/>
      </w:tblGrid>
      <w:tr w:rsidR="000D6EBF" w:rsidTr="00A0021D">
        <w:trPr>
          <w:trHeight w:val="349"/>
        </w:trPr>
        <w:tc>
          <w:tcPr>
            <w:tcW w:w="663" w:type="dxa"/>
          </w:tcPr>
          <w:p w:rsidR="000D6EBF" w:rsidRDefault="000D6EBF" w:rsidP="005D4A17"/>
        </w:tc>
        <w:tc>
          <w:tcPr>
            <w:tcW w:w="9830" w:type="dxa"/>
          </w:tcPr>
          <w:p w:rsidR="000D6EBF" w:rsidRPr="007E5F37" w:rsidRDefault="000D6EBF" w:rsidP="005D4A17">
            <w:pPr>
              <w:jc w:val="center"/>
              <w:rPr>
                <w:b/>
              </w:rPr>
            </w:pPr>
            <w:r w:rsidRPr="007E5F37">
              <w:rPr>
                <w:b/>
              </w:rPr>
              <w:t>COURSE OUTCOMES</w:t>
            </w:r>
          </w:p>
        </w:tc>
      </w:tr>
      <w:tr w:rsidR="000D6EBF" w:rsidTr="00A0021D">
        <w:trPr>
          <w:trHeight w:val="349"/>
        </w:trPr>
        <w:tc>
          <w:tcPr>
            <w:tcW w:w="663" w:type="dxa"/>
          </w:tcPr>
          <w:p w:rsidR="000D6EBF" w:rsidRDefault="000D6EBF" w:rsidP="005D4A17">
            <w:r>
              <w:t>CO1</w:t>
            </w:r>
          </w:p>
        </w:tc>
        <w:tc>
          <w:tcPr>
            <w:tcW w:w="9830" w:type="dxa"/>
          </w:tcPr>
          <w:p w:rsidR="000D6EBF" w:rsidRDefault="000D6EBF" w:rsidP="00C54B91">
            <w:pPr>
              <w:autoSpaceDE w:val="0"/>
              <w:autoSpaceDN w:val="0"/>
              <w:adjustRightInd w:val="0"/>
              <w:rPr>
                <w:rFonts w:eastAsia="Calibri"/>
                <w:color w:val="010202"/>
              </w:rPr>
            </w:pPr>
            <w:r>
              <w:rPr>
                <w:rFonts w:eastAsia="Calibri"/>
                <w:color w:val="010202"/>
              </w:rPr>
              <w:t>familiar with the design process to develop visualization methods and visualization systems, and</w:t>
            </w:r>
          </w:p>
          <w:p w:rsidR="000D6EBF" w:rsidRPr="00ED716F" w:rsidRDefault="000D6EBF" w:rsidP="00C54B91">
            <w:pPr>
              <w:autoSpaceDE w:val="0"/>
              <w:autoSpaceDN w:val="0"/>
              <w:adjustRightInd w:val="0"/>
              <w:rPr>
                <w:rFonts w:eastAsia="Calibri"/>
              </w:rPr>
            </w:pPr>
            <w:r>
              <w:rPr>
                <w:rFonts w:eastAsia="Calibri"/>
                <w:color w:val="010202"/>
              </w:rPr>
              <w:t xml:space="preserve">methods for their evaluation </w:t>
            </w:r>
          </w:p>
        </w:tc>
      </w:tr>
      <w:tr w:rsidR="000D6EBF" w:rsidTr="00A0021D">
        <w:trPr>
          <w:trHeight w:val="349"/>
        </w:trPr>
        <w:tc>
          <w:tcPr>
            <w:tcW w:w="663" w:type="dxa"/>
          </w:tcPr>
          <w:p w:rsidR="000D6EBF" w:rsidRDefault="000D6EBF" w:rsidP="005D4A17">
            <w:r>
              <w:t>CO2</w:t>
            </w:r>
          </w:p>
        </w:tc>
        <w:tc>
          <w:tcPr>
            <w:tcW w:w="9830" w:type="dxa"/>
          </w:tcPr>
          <w:p w:rsidR="000D6EBF" w:rsidRPr="00ED716F" w:rsidRDefault="000D6EBF" w:rsidP="005D4A17">
            <w:r>
              <w:rPr>
                <w:rFonts w:eastAsia="Calibri"/>
                <w:color w:val="010202"/>
              </w:rPr>
              <w:t>preparation and processing of data</w:t>
            </w:r>
          </w:p>
        </w:tc>
      </w:tr>
      <w:tr w:rsidR="000D6EBF" w:rsidTr="00A0021D">
        <w:trPr>
          <w:trHeight w:val="366"/>
        </w:trPr>
        <w:tc>
          <w:tcPr>
            <w:tcW w:w="663" w:type="dxa"/>
          </w:tcPr>
          <w:p w:rsidR="000D6EBF" w:rsidRDefault="000D6EBF" w:rsidP="005D4A17">
            <w:r>
              <w:t>CO3</w:t>
            </w:r>
          </w:p>
        </w:tc>
        <w:tc>
          <w:tcPr>
            <w:tcW w:w="9830" w:type="dxa"/>
          </w:tcPr>
          <w:p w:rsidR="000D6EBF" w:rsidRPr="00ED716F" w:rsidRDefault="000D6EBF" w:rsidP="004D243E">
            <w:pPr>
              <w:autoSpaceDE w:val="0"/>
              <w:autoSpaceDN w:val="0"/>
              <w:adjustRightInd w:val="0"/>
            </w:pPr>
            <w:r>
              <w:rPr>
                <w:rFonts w:eastAsia="Calibri"/>
                <w:color w:val="010202"/>
              </w:rPr>
              <w:t>have an understanding of large-scale abstract data</w:t>
            </w:r>
          </w:p>
        </w:tc>
      </w:tr>
      <w:tr w:rsidR="000D6EBF" w:rsidTr="00A0021D">
        <w:trPr>
          <w:trHeight w:val="349"/>
        </w:trPr>
        <w:tc>
          <w:tcPr>
            <w:tcW w:w="663" w:type="dxa"/>
          </w:tcPr>
          <w:p w:rsidR="000D6EBF" w:rsidRDefault="000D6EBF" w:rsidP="005D4A17">
            <w:r>
              <w:t>CO4</w:t>
            </w:r>
          </w:p>
        </w:tc>
        <w:tc>
          <w:tcPr>
            <w:tcW w:w="9830" w:type="dxa"/>
          </w:tcPr>
          <w:p w:rsidR="000D6EBF" w:rsidRPr="00ED716F" w:rsidRDefault="000D6EBF" w:rsidP="00C54B91">
            <w:pPr>
              <w:autoSpaceDE w:val="0"/>
              <w:autoSpaceDN w:val="0"/>
              <w:adjustRightInd w:val="0"/>
            </w:pPr>
            <w:r>
              <w:rPr>
                <w:rFonts w:eastAsia="Calibri"/>
                <w:color w:val="010202"/>
              </w:rPr>
              <w:t>understand visual mapping and the visualization</w:t>
            </w:r>
          </w:p>
        </w:tc>
      </w:tr>
      <w:tr w:rsidR="000D6EBF" w:rsidTr="00A0021D">
        <w:trPr>
          <w:trHeight w:val="349"/>
        </w:trPr>
        <w:tc>
          <w:tcPr>
            <w:tcW w:w="663" w:type="dxa"/>
          </w:tcPr>
          <w:p w:rsidR="000D6EBF" w:rsidRDefault="000D6EBF" w:rsidP="005D4A17">
            <w:r>
              <w:t>CO5</w:t>
            </w:r>
          </w:p>
        </w:tc>
        <w:tc>
          <w:tcPr>
            <w:tcW w:w="9830" w:type="dxa"/>
          </w:tcPr>
          <w:p w:rsidR="000D6EBF" w:rsidRPr="00ED716F" w:rsidRDefault="000D6EBF" w:rsidP="00C54B91">
            <w:pPr>
              <w:autoSpaceDE w:val="0"/>
              <w:autoSpaceDN w:val="0"/>
              <w:adjustRightInd w:val="0"/>
            </w:pPr>
            <w:r>
              <w:rPr>
                <w:rFonts w:eastAsia="Calibri"/>
                <w:color w:val="010202"/>
              </w:rPr>
              <w:t>create actual visualization, interaction and distorting techniques</w:t>
            </w:r>
          </w:p>
        </w:tc>
      </w:tr>
      <w:tr w:rsidR="000D6EBF" w:rsidTr="00A0021D">
        <w:trPr>
          <w:trHeight w:val="349"/>
        </w:trPr>
        <w:tc>
          <w:tcPr>
            <w:tcW w:w="663" w:type="dxa"/>
          </w:tcPr>
          <w:p w:rsidR="000D6EBF" w:rsidRDefault="000D6EBF" w:rsidP="005D4A17">
            <w:r>
              <w:t>CO6</w:t>
            </w:r>
          </w:p>
        </w:tc>
        <w:tc>
          <w:tcPr>
            <w:tcW w:w="9830" w:type="dxa"/>
          </w:tcPr>
          <w:p w:rsidR="000D6EBF" w:rsidRPr="00ED716F" w:rsidRDefault="000D6EBF" w:rsidP="005D4A17">
            <w:r>
              <w:rPr>
                <w:rFonts w:eastAsia="Calibri"/>
                <w:color w:val="010202"/>
              </w:rPr>
              <w:t>keep track of recent visual perception techniques</w:t>
            </w:r>
          </w:p>
        </w:tc>
      </w:tr>
    </w:tbl>
    <w:p w:rsidR="000D6EBF" w:rsidRDefault="000D6EBF"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5D4A17">
        <w:tc>
          <w:tcPr>
            <w:tcW w:w="10683" w:type="dxa"/>
            <w:gridSpan w:val="8"/>
          </w:tcPr>
          <w:p w:rsidR="000D6EBF" w:rsidRPr="0009580C" w:rsidRDefault="000D6EBF" w:rsidP="005D4A17">
            <w:pPr>
              <w:jc w:val="center"/>
              <w:rPr>
                <w:b/>
              </w:rPr>
            </w:pPr>
            <w:r>
              <w:br w:type="page"/>
            </w:r>
            <w:r w:rsidRPr="0009580C">
              <w:rPr>
                <w:b/>
              </w:rPr>
              <w:t>A</w:t>
            </w:r>
            <w:r>
              <w:rPr>
                <w:b/>
              </w:rPr>
              <w:t>ssessment Pattern</w:t>
            </w:r>
            <w:r w:rsidRPr="0009580C">
              <w:rPr>
                <w:b/>
              </w:rPr>
              <w:t xml:space="preserve"> as per Bloom’s Taxonomy</w:t>
            </w:r>
          </w:p>
        </w:tc>
      </w:tr>
      <w:tr w:rsidR="000D6EBF" w:rsidTr="005D4A17">
        <w:tc>
          <w:tcPr>
            <w:tcW w:w="959" w:type="dxa"/>
          </w:tcPr>
          <w:p w:rsidR="000D6EBF" w:rsidRDefault="000D6EBF" w:rsidP="005D4A17">
            <w:r>
              <w:t>CO / P</w:t>
            </w:r>
          </w:p>
        </w:tc>
        <w:tc>
          <w:tcPr>
            <w:tcW w:w="1362" w:type="dxa"/>
          </w:tcPr>
          <w:p w:rsidR="000D6EBF" w:rsidRPr="00723EF4" w:rsidRDefault="000D6EBF" w:rsidP="005D4A17">
            <w:pPr>
              <w:jc w:val="center"/>
              <w:rPr>
                <w:b/>
              </w:rPr>
            </w:pPr>
            <w:r w:rsidRPr="00723EF4">
              <w:rPr>
                <w:b/>
              </w:rPr>
              <w:t>Remember</w:t>
            </w:r>
          </w:p>
        </w:tc>
        <w:tc>
          <w:tcPr>
            <w:tcW w:w="1569" w:type="dxa"/>
          </w:tcPr>
          <w:p w:rsidR="000D6EBF" w:rsidRPr="00723EF4" w:rsidRDefault="000D6EBF" w:rsidP="005D4A17">
            <w:pPr>
              <w:jc w:val="center"/>
              <w:rPr>
                <w:b/>
              </w:rPr>
            </w:pPr>
            <w:r w:rsidRPr="00723EF4">
              <w:rPr>
                <w:b/>
              </w:rPr>
              <w:t>Understand</w:t>
            </w:r>
          </w:p>
        </w:tc>
        <w:tc>
          <w:tcPr>
            <w:tcW w:w="1439" w:type="dxa"/>
          </w:tcPr>
          <w:p w:rsidR="000D6EBF" w:rsidRPr="00723EF4" w:rsidRDefault="000D6EBF" w:rsidP="005D4A17">
            <w:pPr>
              <w:jc w:val="center"/>
              <w:rPr>
                <w:b/>
              </w:rPr>
            </w:pPr>
            <w:r w:rsidRPr="00723EF4">
              <w:rPr>
                <w:b/>
              </w:rPr>
              <w:t>Apply</w:t>
            </w:r>
          </w:p>
        </w:tc>
        <w:tc>
          <w:tcPr>
            <w:tcW w:w="1497" w:type="dxa"/>
          </w:tcPr>
          <w:p w:rsidR="000D6EBF" w:rsidRPr="00723EF4" w:rsidRDefault="000D6EBF" w:rsidP="005D4A17">
            <w:pPr>
              <w:jc w:val="center"/>
              <w:rPr>
                <w:b/>
              </w:rPr>
            </w:pPr>
            <w:r w:rsidRPr="00723EF4">
              <w:rPr>
                <w:b/>
              </w:rPr>
              <w:t>Analyze</w:t>
            </w:r>
          </w:p>
        </w:tc>
        <w:tc>
          <w:tcPr>
            <w:tcW w:w="1375" w:type="dxa"/>
          </w:tcPr>
          <w:p w:rsidR="000D6EBF" w:rsidRPr="00723EF4" w:rsidRDefault="000D6EBF" w:rsidP="005D4A17">
            <w:pPr>
              <w:jc w:val="center"/>
              <w:rPr>
                <w:b/>
              </w:rPr>
            </w:pPr>
            <w:r w:rsidRPr="00723EF4">
              <w:rPr>
                <w:b/>
              </w:rPr>
              <w:t>Evaluate</w:t>
            </w:r>
          </w:p>
        </w:tc>
        <w:tc>
          <w:tcPr>
            <w:tcW w:w="1321" w:type="dxa"/>
          </w:tcPr>
          <w:p w:rsidR="000D6EBF" w:rsidRPr="00723EF4" w:rsidRDefault="000D6EBF" w:rsidP="005D4A17">
            <w:pPr>
              <w:jc w:val="center"/>
              <w:rPr>
                <w:b/>
              </w:rPr>
            </w:pPr>
            <w:r w:rsidRPr="00723EF4">
              <w:rPr>
                <w:b/>
              </w:rPr>
              <w:t>Create</w:t>
            </w:r>
          </w:p>
        </w:tc>
        <w:tc>
          <w:tcPr>
            <w:tcW w:w="1161" w:type="dxa"/>
          </w:tcPr>
          <w:p w:rsidR="000D6EBF" w:rsidRPr="00723EF4" w:rsidRDefault="000D6EBF" w:rsidP="005D4A17">
            <w:pPr>
              <w:jc w:val="center"/>
              <w:rPr>
                <w:b/>
              </w:rPr>
            </w:pPr>
            <w:r w:rsidRPr="00723EF4">
              <w:rPr>
                <w:b/>
              </w:rPr>
              <w:t>Total</w:t>
            </w:r>
          </w:p>
        </w:tc>
      </w:tr>
      <w:tr w:rsidR="000D6EBF" w:rsidTr="005D4A17">
        <w:tc>
          <w:tcPr>
            <w:tcW w:w="959" w:type="dxa"/>
          </w:tcPr>
          <w:p w:rsidR="000D6EBF" w:rsidRDefault="000D6EBF" w:rsidP="005D4A17">
            <w:r>
              <w:lastRenderedPageBreak/>
              <w:t>CO1</w:t>
            </w:r>
          </w:p>
        </w:tc>
        <w:tc>
          <w:tcPr>
            <w:tcW w:w="1362" w:type="dxa"/>
          </w:tcPr>
          <w:p w:rsidR="000D6EBF" w:rsidRDefault="000D6EBF" w:rsidP="005D4A17">
            <w:pPr>
              <w:jc w:val="center"/>
            </w:pPr>
          </w:p>
        </w:tc>
        <w:tc>
          <w:tcPr>
            <w:tcW w:w="1569" w:type="dxa"/>
          </w:tcPr>
          <w:p w:rsidR="000D6EBF" w:rsidRDefault="000D6EBF" w:rsidP="005D4A17">
            <w:pPr>
              <w:jc w:val="center"/>
            </w:pPr>
            <w:r>
              <w:t>10</w:t>
            </w:r>
          </w:p>
        </w:tc>
        <w:tc>
          <w:tcPr>
            <w:tcW w:w="1439" w:type="dxa"/>
          </w:tcPr>
          <w:p w:rsidR="000D6EBF" w:rsidRDefault="000D6EBF" w:rsidP="005D4A17">
            <w:pPr>
              <w:jc w:val="center"/>
            </w:pPr>
            <w:r>
              <w:t>10</w:t>
            </w:r>
          </w:p>
        </w:tc>
        <w:tc>
          <w:tcPr>
            <w:tcW w:w="1497" w:type="dxa"/>
          </w:tcPr>
          <w:p w:rsidR="000D6EBF" w:rsidRDefault="000D6EBF" w:rsidP="005D4A17">
            <w:pPr>
              <w:jc w:val="center"/>
            </w:pP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20</w:t>
            </w:r>
          </w:p>
        </w:tc>
      </w:tr>
      <w:tr w:rsidR="000D6EBF" w:rsidTr="005D4A17">
        <w:tc>
          <w:tcPr>
            <w:tcW w:w="959" w:type="dxa"/>
          </w:tcPr>
          <w:p w:rsidR="000D6EBF" w:rsidRDefault="000D6EBF" w:rsidP="005D4A17">
            <w:r>
              <w:t>CO2</w:t>
            </w:r>
          </w:p>
        </w:tc>
        <w:tc>
          <w:tcPr>
            <w:tcW w:w="1362" w:type="dxa"/>
          </w:tcPr>
          <w:p w:rsidR="000D6EBF" w:rsidRDefault="000D6EBF" w:rsidP="005D4A17">
            <w:pPr>
              <w:jc w:val="center"/>
            </w:pPr>
            <w:r>
              <w:t>20</w:t>
            </w:r>
          </w:p>
        </w:tc>
        <w:tc>
          <w:tcPr>
            <w:tcW w:w="1569" w:type="dxa"/>
          </w:tcPr>
          <w:p w:rsidR="000D6EBF" w:rsidRDefault="000D6EBF" w:rsidP="005D4A17">
            <w:pPr>
              <w:jc w:val="center"/>
            </w:pPr>
          </w:p>
        </w:tc>
        <w:tc>
          <w:tcPr>
            <w:tcW w:w="1439" w:type="dxa"/>
          </w:tcPr>
          <w:p w:rsidR="000D6EBF" w:rsidRDefault="000D6EBF" w:rsidP="005D4A17">
            <w:pPr>
              <w:jc w:val="center"/>
            </w:pPr>
          </w:p>
        </w:tc>
        <w:tc>
          <w:tcPr>
            <w:tcW w:w="1497" w:type="dxa"/>
          </w:tcPr>
          <w:p w:rsidR="000D6EBF" w:rsidRDefault="000D6EBF" w:rsidP="005D4A17">
            <w:pPr>
              <w:jc w:val="center"/>
            </w:pP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20</w:t>
            </w:r>
          </w:p>
        </w:tc>
      </w:tr>
      <w:tr w:rsidR="000D6EBF" w:rsidTr="005D4A17">
        <w:tc>
          <w:tcPr>
            <w:tcW w:w="959" w:type="dxa"/>
          </w:tcPr>
          <w:p w:rsidR="000D6EBF" w:rsidRDefault="000D6EBF" w:rsidP="005D4A17">
            <w:r>
              <w:t>CO3</w:t>
            </w:r>
          </w:p>
        </w:tc>
        <w:tc>
          <w:tcPr>
            <w:tcW w:w="1362" w:type="dxa"/>
          </w:tcPr>
          <w:p w:rsidR="000D6EBF" w:rsidRDefault="000D6EBF" w:rsidP="005D4A17">
            <w:pPr>
              <w:jc w:val="center"/>
            </w:pPr>
          </w:p>
        </w:tc>
        <w:tc>
          <w:tcPr>
            <w:tcW w:w="1569" w:type="dxa"/>
          </w:tcPr>
          <w:p w:rsidR="000D6EBF" w:rsidRDefault="000D6EBF" w:rsidP="005D4A17">
            <w:pPr>
              <w:jc w:val="center"/>
            </w:pPr>
            <w:r>
              <w:t>40</w:t>
            </w:r>
          </w:p>
        </w:tc>
        <w:tc>
          <w:tcPr>
            <w:tcW w:w="1439" w:type="dxa"/>
          </w:tcPr>
          <w:p w:rsidR="000D6EBF" w:rsidRDefault="000D6EBF" w:rsidP="005D4A17">
            <w:pPr>
              <w:jc w:val="center"/>
            </w:pPr>
          </w:p>
        </w:tc>
        <w:tc>
          <w:tcPr>
            <w:tcW w:w="1497" w:type="dxa"/>
          </w:tcPr>
          <w:p w:rsidR="000D6EBF" w:rsidRDefault="000D6EBF" w:rsidP="005D4A17">
            <w:pPr>
              <w:jc w:val="center"/>
            </w:pP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40</w:t>
            </w:r>
          </w:p>
        </w:tc>
      </w:tr>
      <w:tr w:rsidR="000D6EBF" w:rsidTr="005D4A17">
        <w:tc>
          <w:tcPr>
            <w:tcW w:w="959" w:type="dxa"/>
          </w:tcPr>
          <w:p w:rsidR="000D6EBF" w:rsidRDefault="000D6EBF" w:rsidP="005D4A17">
            <w:r>
              <w:t>CO4</w:t>
            </w:r>
          </w:p>
        </w:tc>
        <w:tc>
          <w:tcPr>
            <w:tcW w:w="1362" w:type="dxa"/>
          </w:tcPr>
          <w:p w:rsidR="000D6EBF" w:rsidRDefault="000D6EBF" w:rsidP="005D4A17">
            <w:pPr>
              <w:jc w:val="center"/>
            </w:pPr>
            <w:r>
              <w:t>20</w:t>
            </w:r>
          </w:p>
        </w:tc>
        <w:tc>
          <w:tcPr>
            <w:tcW w:w="1569" w:type="dxa"/>
          </w:tcPr>
          <w:p w:rsidR="000D6EBF" w:rsidRDefault="000D6EBF" w:rsidP="005D4A17">
            <w:pPr>
              <w:jc w:val="center"/>
            </w:pPr>
          </w:p>
        </w:tc>
        <w:tc>
          <w:tcPr>
            <w:tcW w:w="1439" w:type="dxa"/>
          </w:tcPr>
          <w:p w:rsidR="000D6EBF" w:rsidRDefault="000D6EBF" w:rsidP="005D4A17">
            <w:pPr>
              <w:jc w:val="center"/>
            </w:pPr>
          </w:p>
        </w:tc>
        <w:tc>
          <w:tcPr>
            <w:tcW w:w="1497" w:type="dxa"/>
          </w:tcPr>
          <w:p w:rsidR="000D6EBF" w:rsidRDefault="000D6EBF" w:rsidP="005D4A17">
            <w:pPr>
              <w:jc w:val="center"/>
            </w:pP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20</w:t>
            </w:r>
          </w:p>
        </w:tc>
      </w:tr>
      <w:tr w:rsidR="000D6EBF" w:rsidTr="005D4A17">
        <w:tc>
          <w:tcPr>
            <w:tcW w:w="959" w:type="dxa"/>
          </w:tcPr>
          <w:p w:rsidR="000D6EBF" w:rsidRDefault="000D6EBF" w:rsidP="005D4A17">
            <w:r>
              <w:t>CO5</w:t>
            </w:r>
          </w:p>
        </w:tc>
        <w:tc>
          <w:tcPr>
            <w:tcW w:w="1362" w:type="dxa"/>
          </w:tcPr>
          <w:p w:rsidR="000D6EBF" w:rsidRDefault="000D6EBF" w:rsidP="005D4A17">
            <w:pPr>
              <w:jc w:val="center"/>
            </w:pPr>
            <w:r>
              <w:t>50</w:t>
            </w:r>
          </w:p>
        </w:tc>
        <w:tc>
          <w:tcPr>
            <w:tcW w:w="1569" w:type="dxa"/>
          </w:tcPr>
          <w:p w:rsidR="000D6EBF" w:rsidRDefault="000D6EBF" w:rsidP="005D4A17">
            <w:pPr>
              <w:jc w:val="center"/>
            </w:pPr>
          </w:p>
        </w:tc>
        <w:tc>
          <w:tcPr>
            <w:tcW w:w="1439" w:type="dxa"/>
          </w:tcPr>
          <w:p w:rsidR="000D6EBF" w:rsidRDefault="000D6EBF" w:rsidP="005D4A17">
            <w:pPr>
              <w:jc w:val="center"/>
            </w:pPr>
          </w:p>
        </w:tc>
        <w:tc>
          <w:tcPr>
            <w:tcW w:w="1497" w:type="dxa"/>
          </w:tcPr>
          <w:p w:rsidR="000D6EBF" w:rsidRDefault="000D6EBF" w:rsidP="005D4A17">
            <w:pPr>
              <w:jc w:val="center"/>
            </w:pPr>
            <w:r>
              <w:t>10</w:t>
            </w: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60</w:t>
            </w:r>
          </w:p>
        </w:tc>
      </w:tr>
      <w:tr w:rsidR="000D6EBF" w:rsidTr="005D4A17">
        <w:tc>
          <w:tcPr>
            <w:tcW w:w="959" w:type="dxa"/>
          </w:tcPr>
          <w:p w:rsidR="000D6EBF" w:rsidRDefault="000D6EBF" w:rsidP="005D4A17">
            <w:r>
              <w:t>CO6</w:t>
            </w:r>
          </w:p>
        </w:tc>
        <w:tc>
          <w:tcPr>
            <w:tcW w:w="1362" w:type="dxa"/>
          </w:tcPr>
          <w:p w:rsidR="000D6EBF" w:rsidRDefault="000D6EBF" w:rsidP="005D4A17">
            <w:pPr>
              <w:jc w:val="center"/>
            </w:pPr>
            <w:r>
              <w:t>10</w:t>
            </w:r>
          </w:p>
        </w:tc>
        <w:tc>
          <w:tcPr>
            <w:tcW w:w="1569" w:type="dxa"/>
          </w:tcPr>
          <w:p w:rsidR="000D6EBF" w:rsidRDefault="000D6EBF" w:rsidP="005D4A17">
            <w:pPr>
              <w:jc w:val="center"/>
            </w:pPr>
          </w:p>
        </w:tc>
        <w:tc>
          <w:tcPr>
            <w:tcW w:w="1439" w:type="dxa"/>
          </w:tcPr>
          <w:p w:rsidR="000D6EBF" w:rsidRDefault="000D6EBF" w:rsidP="005D4A17">
            <w:pPr>
              <w:jc w:val="center"/>
            </w:pPr>
          </w:p>
        </w:tc>
        <w:tc>
          <w:tcPr>
            <w:tcW w:w="1497" w:type="dxa"/>
          </w:tcPr>
          <w:p w:rsidR="000D6EBF" w:rsidRDefault="000D6EBF" w:rsidP="005D4A17">
            <w:pPr>
              <w:jc w:val="center"/>
            </w:pPr>
            <w:r>
              <w:t>10</w:t>
            </w: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20</w:t>
            </w:r>
          </w:p>
        </w:tc>
      </w:tr>
      <w:tr w:rsidR="000D6EBF" w:rsidTr="005D4A17">
        <w:tc>
          <w:tcPr>
            <w:tcW w:w="9522" w:type="dxa"/>
            <w:gridSpan w:val="7"/>
          </w:tcPr>
          <w:p w:rsidR="000D6EBF" w:rsidRDefault="000D6EBF" w:rsidP="005D4A17"/>
        </w:tc>
        <w:tc>
          <w:tcPr>
            <w:tcW w:w="1161" w:type="dxa"/>
          </w:tcPr>
          <w:p w:rsidR="000D6EBF" w:rsidRPr="00723EF4" w:rsidRDefault="000D6EBF" w:rsidP="005D4A17">
            <w:pPr>
              <w:jc w:val="center"/>
              <w:rPr>
                <w:b/>
              </w:rPr>
            </w:pPr>
            <w:r>
              <w:rPr>
                <w:b/>
              </w:rPr>
              <w:t>18</w:t>
            </w:r>
            <w:r w:rsidRPr="00723EF4">
              <w:rPr>
                <w:b/>
              </w:rPr>
              <w:t>0</w:t>
            </w:r>
          </w:p>
        </w:tc>
      </w:tr>
    </w:tbl>
    <w:p w:rsidR="000D6EBF" w:rsidRDefault="000D6EBF" w:rsidP="008C7BA2"/>
    <w:p w:rsidR="000B1A12" w:rsidRDefault="000B1A12">
      <w:pPr>
        <w:spacing w:after="200" w:line="276" w:lineRule="auto"/>
        <w:rPr>
          <w:bCs/>
        </w:rPr>
      </w:pPr>
      <w:r>
        <w:rPr>
          <w:bCs/>
        </w:rPr>
        <w:br w:type="page"/>
      </w:r>
    </w:p>
    <w:p w:rsidR="000D6EBF" w:rsidRPr="00DD0DCE" w:rsidRDefault="000D6EBF" w:rsidP="001004A3">
      <w:pPr>
        <w:jc w:val="right"/>
        <w:rPr>
          <w:bCs/>
        </w:rPr>
      </w:pPr>
      <w:r w:rsidRPr="00DD0DCE">
        <w:rPr>
          <w:bCs/>
        </w:rPr>
        <w:lastRenderedPageBreak/>
        <w:t>Reg. No. _____________</w:t>
      </w:r>
    </w:p>
    <w:p w:rsidR="000D6EBF" w:rsidRPr="00DD0DCE" w:rsidRDefault="000D6EBF" w:rsidP="001004A3">
      <w:pPr>
        <w:jc w:val="center"/>
        <w:rPr>
          <w:bCs/>
        </w:rPr>
      </w:pPr>
      <w:r w:rsidRPr="00DD0DCE">
        <w:rPr>
          <w:bCs/>
          <w:noProof/>
        </w:rPr>
        <w:drawing>
          <wp:inline distT="0" distB="0" distL="0" distR="0">
            <wp:extent cx="1990646" cy="674200"/>
            <wp:effectExtent l="0" t="0" r="0" b="0"/>
            <wp:docPr id="6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DD0DCE" w:rsidRDefault="000D6EBF" w:rsidP="001004A3">
      <w:pPr>
        <w:jc w:val="center"/>
        <w:rPr>
          <w:b/>
        </w:rPr>
      </w:pPr>
      <w:r w:rsidRPr="00DD0DC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DD0DCE" w:rsidTr="007255C8">
        <w:tc>
          <w:tcPr>
            <w:tcW w:w="1616" w:type="dxa"/>
          </w:tcPr>
          <w:p w:rsidR="000D6EBF" w:rsidRPr="00DD0DCE" w:rsidRDefault="000D6EBF" w:rsidP="0030630B">
            <w:pPr>
              <w:pStyle w:val="Title"/>
              <w:jc w:val="left"/>
              <w:rPr>
                <w:b/>
                <w:szCs w:val="24"/>
              </w:rPr>
            </w:pPr>
          </w:p>
        </w:tc>
        <w:tc>
          <w:tcPr>
            <w:tcW w:w="6232" w:type="dxa"/>
          </w:tcPr>
          <w:p w:rsidR="000D6EBF" w:rsidRPr="00DD0DCE" w:rsidRDefault="000D6EBF" w:rsidP="0030630B">
            <w:pPr>
              <w:pStyle w:val="Title"/>
              <w:jc w:val="left"/>
              <w:rPr>
                <w:b/>
                <w:szCs w:val="24"/>
              </w:rPr>
            </w:pPr>
          </w:p>
        </w:tc>
        <w:tc>
          <w:tcPr>
            <w:tcW w:w="1890" w:type="dxa"/>
          </w:tcPr>
          <w:p w:rsidR="000D6EBF" w:rsidRPr="00DD0DCE" w:rsidRDefault="000D6EBF" w:rsidP="0030630B">
            <w:pPr>
              <w:pStyle w:val="Title"/>
              <w:ind w:left="-468" w:firstLine="468"/>
              <w:jc w:val="left"/>
              <w:rPr>
                <w:b/>
                <w:szCs w:val="24"/>
              </w:rPr>
            </w:pPr>
          </w:p>
        </w:tc>
        <w:tc>
          <w:tcPr>
            <w:tcW w:w="900" w:type="dxa"/>
          </w:tcPr>
          <w:p w:rsidR="000D6EBF" w:rsidRPr="00DD0DCE" w:rsidRDefault="000D6EBF" w:rsidP="0030630B">
            <w:pPr>
              <w:pStyle w:val="Title"/>
              <w:jc w:val="left"/>
              <w:rPr>
                <w:b/>
                <w:szCs w:val="24"/>
              </w:rPr>
            </w:pPr>
          </w:p>
        </w:tc>
      </w:tr>
      <w:tr w:rsidR="000D6EBF" w:rsidRPr="00DD0DCE" w:rsidTr="007255C8">
        <w:tc>
          <w:tcPr>
            <w:tcW w:w="1616" w:type="dxa"/>
          </w:tcPr>
          <w:p w:rsidR="000D6EBF" w:rsidRPr="00DD0DCE" w:rsidRDefault="000D6EBF" w:rsidP="0030630B">
            <w:pPr>
              <w:pStyle w:val="Title"/>
              <w:jc w:val="left"/>
              <w:rPr>
                <w:b/>
                <w:szCs w:val="24"/>
              </w:rPr>
            </w:pPr>
            <w:r w:rsidRPr="00DD0DCE">
              <w:rPr>
                <w:b/>
                <w:szCs w:val="24"/>
              </w:rPr>
              <w:t>Code           :</w:t>
            </w:r>
          </w:p>
        </w:tc>
        <w:tc>
          <w:tcPr>
            <w:tcW w:w="6232" w:type="dxa"/>
          </w:tcPr>
          <w:p w:rsidR="000D6EBF" w:rsidRPr="00DD0DCE" w:rsidRDefault="000D6EBF" w:rsidP="0030630B">
            <w:pPr>
              <w:pStyle w:val="Title"/>
              <w:jc w:val="left"/>
              <w:rPr>
                <w:b/>
                <w:szCs w:val="24"/>
              </w:rPr>
            </w:pPr>
            <w:r w:rsidRPr="00DD0DCE">
              <w:rPr>
                <w:b/>
                <w:szCs w:val="24"/>
              </w:rPr>
              <w:t>18CS3042</w:t>
            </w:r>
          </w:p>
        </w:tc>
        <w:tc>
          <w:tcPr>
            <w:tcW w:w="1890" w:type="dxa"/>
          </w:tcPr>
          <w:p w:rsidR="000D6EBF" w:rsidRPr="00DD0DCE" w:rsidRDefault="000D6EBF" w:rsidP="0030630B">
            <w:pPr>
              <w:pStyle w:val="Title"/>
              <w:jc w:val="left"/>
              <w:rPr>
                <w:b/>
                <w:szCs w:val="24"/>
              </w:rPr>
            </w:pPr>
            <w:r w:rsidRPr="00DD0DCE">
              <w:rPr>
                <w:b/>
                <w:szCs w:val="24"/>
              </w:rPr>
              <w:t>Duration      :</w:t>
            </w:r>
          </w:p>
        </w:tc>
        <w:tc>
          <w:tcPr>
            <w:tcW w:w="900" w:type="dxa"/>
          </w:tcPr>
          <w:p w:rsidR="000D6EBF" w:rsidRPr="00DD0DCE" w:rsidRDefault="000D6EBF" w:rsidP="0030630B">
            <w:pPr>
              <w:pStyle w:val="Title"/>
              <w:jc w:val="left"/>
              <w:rPr>
                <w:b/>
                <w:szCs w:val="24"/>
              </w:rPr>
            </w:pPr>
            <w:r w:rsidRPr="00DD0DCE">
              <w:rPr>
                <w:b/>
                <w:szCs w:val="24"/>
              </w:rPr>
              <w:t>3hrs</w:t>
            </w:r>
          </w:p>
        </w:tc>
      </w:tr>
      <w:tr w:rsidR="000D6EBF" w:rsidRPr="00DD0DCE" w:rsidTr="007255C8">
        <w:tc>
          <w:tcPr>
            <w:tcW w:w="1616" w:type="dxa"/>
          </w:tcPr>
          <w:p w:rsidR="000D6EBF" w:rsidRPr="00DD0DCE" w:rsidRDefault="000D6EBF" w:rsidP="0030630B">
            <w:pPr>
              <w:pStyle w:val="Title"/>
              <w:jc w:val="left"/>
              <w:rPr>
                <w:b/>
                <w:szCs w:val="24"/>
              </w:rPr>
            </w:pPr>
            <w:r w:rsidRPr="00DD0DCE">
              <w:rPr>
                <w:b/>
                <w:szCs w:val="24"/>
              </w:rPr>
              <w:t>Sub. Name :</w:t>
            </w:r>
          </w:p>
        </w:tc>
        <w:tc>
          <w:tcPr>
            <w:tcW w:w="6232" w:type="dxa"/>
          </w:tcPr>
          <w:p w:rsidR="000D6EBF" w:rsidRPr="00DD0DCE" w:rsidRDefault="000D6EBF" w:rsidP="0030630B">
            <w:pPr>
              <w:pStyle w:val="Title"/>
              <w:jc w:val="left"/>
              <w:rPr>
                <w:b/>
                <w:szCs w:val="24"/>
              </w:rPr>
            </w:pPr>
            <w:r w:rsidRPr="00DD0DCE">
              <w:rPr>
                <w:b/>
                <w:szCs w:val="24"/>
              </w:rPr>
              <w:t>ETHICAL HACKING</w:t>
            </w:r>
          </w:p>
        </w:tc>
        <w:tc>
          <w:tcPr>
            <w:tcW w:w="1890" w:type="dxa"/>
          </w:tcPr>
          <w:p w:rsidR="000D6EBF" w:rsidRPr="00DD0DCE" w:rsidRDefault="000D6EBF" w:rsidP="004172FA">
            <w:pPr>
              <w:pStyle w:val="Title"/>
              <w:jc w:val="left"/>
              <w:rPr>
                <w:b/>
                <w:szCs w:val="24"/>
              </w:rPr>
            </w:pPr>
            <w:r w:rsidRPr="00DD0DCE">
              <w:rPr>
                <w:b/>
                <w:szCs w:val="24"/>
              </w:rPr>
              <w:t>Max. Marks :</w:t>
            </w:r>
          </w:p>
        </w:tc>
        <w:tc>
          <w:tcPr>
            <w:tcW w:w="900" w:type="dxa"/>
          </w:tcPr>
          <w:p w:rsidR="000D6EBF" w:rsidRPr="00DD0DCE" w:rsidRDefault="000D6EBF" w:rsidP="0030630B">
            <w:pPr>
              <w:pStyle w:val="Title"/>
              <w:jc w:val="left"/>
              <w:rPr>
                <w:b/>
                <w:szCs w:val="24"/>
              </w:rPr>
            </w:pPr>
            <w:r w:rsidRPr="00DD0DCE">
              <w:rPr>
                <w:b/>
                <w:szCs w:val="24"/>
              </w:rPr>
              <w:t>100</w:t>
            </w:r>
          </w:p>
        </w:tc>
      </w:tr>
    </w:tbl>
    <w:p w:rsidR="000D6EBF" w:rsidRPr="00DD0DCE" w:rsidRDefault="000D6EBF"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86"/>
        <w:gridCol w:w="818"/>
        <w:gridCol w:w="6972"/>
        <w:gridCol w:w="1175"/>
        <w:gridCol w:w="932"/>
      </w:tblGrid>
      <w:tr w:rsidR="000D6EBF" w:rsidRPr="00DD0DCE" w:rsidTr="00DD0DCE">
        <w:trPr>
          <w:trHeight w:val="132"/>
        </w:trPr>
        <w:tc>
          <w:tcPr>
            <w:tcW w:w="368" w:type="pct"/>
            <w:shd w:val="clear" w:color="auto" w:fill="auto"/>
            <w:vAlign w:val="center"/>
          </w:tcPr>
          <w:p w:rsidR="000D6EBF" w:rsidRPr="00DD0DCE" w:rsidRDefault="000D6EBF" w:rsidP="00DD0DCE">
            <w:pPr>
              <w:jc w:val="center"/>
              <w:rPr>
                <w:b/>
              </w:rPr>
            </w:pPr>
            <w:r w:rsidRPr="00DD0DCE">
              <w:rPr>
                <w:b/>
              </w:rPr>
              <w:t>Q. No.</w:t>
            </w:r>
          </w:p>
        </w:tc>
        <w:tc>
          <w:tcPr>
            <w:tcW w:w="383" w:type="pct"/>
            <w:shd w:val="clear" w:color="auto" w:fill="auto"/>
            <w:vAlign w:val="center"/>
          </w:tcPr>
          <w:p w:rsidR="000D6EBF" w:rsidRPr="00DD0DCE" w:rsidRDefault="000D6EBF" w:rsidP="00DD0DCE">
            <w:pPr>
              <w:jc w:val="center"/>
              <w:rPr>
                <w:b/>
              </w:rPr>
            </w:pPr>
            <w:r w:rsidRPr="00DD0DCE">
              <w:rPr>
                <w:b/>
              </w:rPr>
              <w:t>Sub Div.</w:t>
            </w:r>
          </w:p>
        </w:tc>
        <w:tc>
          <w:tcPr>
            <w:tcW w:w="3263" w:type="pct"/>
            <w:shd w:val="clear" w:color="auto" w:fill="auto"/>
            <w:vAlign w:val="center"/>
          </w:tcPr>
          <w:p w:rsidR="000D6EBF" w:rsidRPr="00DD0DCE" w:rsidRDefault="000D6EBF" w:rsidP="00DD0DCE">
            <w:pPr>
              <w:jc w:val="center"/>
              <w:rPr>
                <w:b/>
              </w:rPr>
            </w:pPr>
            <w:r w:rsidRPr="00DD0DCE">
              <w:rPr>
                <w:b/>
              </w:rPr>
              <w:t>Questions</w:t>
            </w:r>
          </w:p>
          <w:p w:rsidR="000D6EBF" w:rsidRPr="00DD0DCE" w:rsidRDefault="000D6EBF" w:rsidP="00DD0DCE">
            <w:pPr>
              <w:jc w:val="center"/>
              <w:rPr>
                <w:b/>
              </w:rPr>
            </w:pPr>
          </w:p>
        </w:tc>
        <w:tc>
          <w:tcPr>
            <w:tcW w:w="550" w:type="pct"/>
            <w:shd w:val="clear" w:color="auto" w:fill="auto"/>
            <w:vAlign w:val="center"/>
          </w:tcPr>
          <w:p w:rsidR="000D6EBF" w:rsidRPr="00DD0DCE" w:rsidRDefault="000D6EBF" w:rsidP="00DD0DCE">
            <w:pPr>
              <w:jc w:val="center"/>
              <w:rPr>
                <w:b/>
              </w:rPr>
            </w:pPr>
            <w:r w:rsidRPr="00DD0DCE">
              <w:rPr>
                <w:b/>
              </w:rPr>
              <w:t>Course Outcome / Pattern</w:t>
            </w:r>
          </w:p>
        </w:tc>
        <w:tc>
          <w:tcPr>
            <w:tcW w:w="436" w:type="pct"/>
            <w:vAlign w:val="center"/>
          </w:tcPr>
          <w:p w:rsidR="000D6EBF" w:rsidRPr="00DD0DCE" w:rsidRDefault="000D6EBF" w:rsidP="00DD0DCE">
            <w:pPr>
              <w:jc w:val="center"/>
              <w:rPr>
                <w:b/>
              </w:rPr>
            </w:pPr>
            <w:r w:rsidRPr="00DD0DCE">
              <w:rPr>
                <w:b/>
              </w:rPr>
              <w:t>Marks</w:t>
            </w:r>
          </w:p>
        </w:tc>
      </w:tr>
      <w:tr w:rsidR="000D6EBF" w:rsidRPr="00DD0DCE" w:rsidTr="00707678">
        <w:trPr>
          <w:trHeight w:val="132"/>
        </w:trPr>
        <w:tc>
          <w:tcPr>
            <w:tcW w:w="5000" w:type="pct"/>
            <w:gridSpan w:val="5"/>
            <w:shd w:val="clear" w:color="auto" w:fill="auto"/>
          </w:tcPr>
          <w:p w:rsidR="000D6EBF" w:rsidRDefault="000D6EBF" w:rsidP="000A5900">
            <w:pPr>
              <w:jc w:val="center"/>
              <w:rPr>
                <w:b/>
                <w:u w:val="single"/>
              </w:rPr>
            </w:pPr>
          </w:p>
          <w:p w:rsidR="000D6EBF" w:rsidRPr="00DD0DCE" w:rsidRDefault="000D6EBF" w:rsidP="000A5900">
            <w:pPr>
              <w:jc w:val="center"/>
              <w:rPr>
                <w:b/>
                <w:u w:val="single"/>
              </w:rPr>
            </w:pPr>
            <w:r w:rsidRPr="00DD0DCE">
              <w:rPr>
                <w:b/>
                <w:u w:val="single"/>
              </w:rPr>
              <w:t>PART – A</w:t>
            </w:r>
            <w:r>
              <w:rPr>
                <w:b/>
                <w:u w:val="single"/>
              </w:rPr>
              <w:t xml:space="preserve"> </w:t>
            </w:r>
            <w:r w:rsidRPr="00DD0DCE">
              <w:rPr>
                <w:b/>
                <w:u w:val="single"/>
              </w:rPr>
              <w:t>(5 X 16</w:t>
            </w:r>
            <w:r>
              <w:rPr>
                <w:b/>
                <w:u w:val="single"/>
              </w:rPr>
              <w:t xml:space="preserve"> </w:t>
            </w:r>
            <w:r w:rsidRPr="00DD0DCE">
              <w:rPr>
                <w:b/>
                <w:u w:val="single"/>
              </w:rPr>
              <w:t>= 80 MARKS)</w:t>
            </w:r>
          </w:p>
          <w:p w:rsidR="000D6EBF" w:rsidRDefault="000D6EBF" w:rsidP="001058E8">
            <w:pPr>
              <w:jc w:val="center"/>
              <w:rPr>
                <w:b/>
              </w:rPr>
            </w:pPr>
            <w:r w:rsidRPr="00DD0DCE">
              <w:rPr>
                <w:b/>
              </w:rPr>
              <w:t>(Answer any five from the following)</w:t>
            </w:r>
          </w:p>
          <w:p w:rsidR="000D6EBF" w:rsidRPr="00DD0DCE" w:rsidRDefault="000D6EBF" w:rsidP="001058E8">
            <w:pPr>
              <w:jc w:val="center"/>
              <w:rPr>
                <w:b/>
              </w:rPr>
            </w:pPr>
          </w:p>
        </w:tc>
      </w:tr>
      <w:tr w:rsidR="000D6EBF" w:rsidRPr="00DD0DCE" w:rsidTr="00DD0DCE">
        <w:trPr>
          <w:trHeight w:val="90"/>
        </w:trPr>
        <w:tc>
          <w:tcPr>
            <w:tcW w:w="368" w:type="pct"/>
            <w:vMerge w:val="restart"/>
            <w:shd w:val="clear" w:color="auto" w:fill="auto"/>
            <w:vAlign w:val="center"/>
          </w:tcPr>
          <w:p w:rsidR="000D6EBF" w:rsidRPr="00DD0DCE" w:rsidRDefault="000D6EBF" w:rsidP="00DD0DCE">
            <w:pPr>
              <w:jc w:val="center"/>
            </w:pPr>
            <w:r w:rsidRPr="00DD0DCE">
              <w:t>1.</w:t>
            </w:r>
          </w:p>
        </w:tc>
        <w:tc>
          <w:tcPr>
            <w:tcW w:w="383" w:type="pct"/>
            <w:shd w:val="clear" w:color="auto" w:fill="auto"/>
            <w:vAlign w:val="center"/>
          </w:tcPr>
          <w:p w:rsidR="000D6EBF" w:rsidRPr="00DD0DCE" w:rsidRDefault="000D6EBF" w:rsidP="00DD0DCE">
            <w:pPr>
              <w:jc w:val="center"/>
            </w:pPr>
            <w:r w:rsidRPr="00DD0DCE">
              <w:t>a.</w:t>
            </w:r>
          </w:p>
        </w:tc>
        <w:tc>
          <w:tcPr>
            <w:tcW w:w="3263" w:type="pct"/>
            <w:shd w:val="clear" w:color="auto" w:fill="auto"/>
          </w:tcPr>
          <w:p w:rsidR="000D6EBF" w:rsidRPr="00DD0DCE" w:rsidRDefault="000D6EBF" w:rsidP="00E27439">
            <w:pPr>
              <w:jc w:val="both"/>
            </w:pPr>
            <w:r w:rsidRPr="00DD0DCE">
              <w:t>Explain about the stages involved in Penetration Testing.</w:t>
            </w:r>
          </w:p>
        </w:tc>
        <w:tc>
          <w:tcPr>
            <w:tcW w:w="550" w:type="pct"/>
            <w:shd w:val="clear" w:color="auto" w:fill="auto"/>
            <w:vAlign w:val="center"/>
          </w:tcPr>
          <w:p w:rsidR="000D6EBF" w:rsidRPr="00DD0DCE" w:rsidRDefault="000D6EBF" w:rsidP="00DD0DCE">
            <w:pPr>
              <w:jc w:val="center"/>
            </w:pPr>
            <w:r w:rsidRPr="00DD0DCE">
              <w:t>CO1 / U</w:t>
            </w:r>
          </w:p>
        </w:tc>
        <w:tc>
          <w:tcPr>
            <w:tcW w:w="436" w:type="pct"/>
            <w:vAlign w:val="center"/>
          </w:tcPr>
          <w:p w:rsidR="000D6EBF" w:rsidRPr="00DD0DCE" w:rsidRDefault="000D6EBF" w:rsidP="00DD0DCE">
            <w:pPr>
              <w:jc w:val="center"/>
            </w:pPr>
            <w:r w:rsidRPr="00DD0DCE">
              <w:t>10</w:t>
            </w:r>
          </w:p>
        </w:tc>
      </w:tr>
      <w:tr w:rsidR="000D6EBF" w:rsidRPr="00DD0DCE" w:rsidTr="00DD0DCE">
        <w:trPr>
          <w:trHeight w:val="42"/>
        </w:trPr>
        <w:tc>
          <w:tcPr>
            <w:tcW w:w="368" w:type="pct"/>
            <w:vMerge/>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r w:rsidRPr="00DD0DCE">
              <w:t>b.</w:t>
            </w:r>
          </w:p>
        </w:tc>
        <w:tc>
          <w:tcPr>
            <w:tcW w:w="3263" w:type="pct"/>
            <w:shd w:val="clear" w:color="auto" w:fill="auto"/>
          </w:tcPr>
          <w:p w:rsidR="000D6EBF" w:rsidRPr="00DD0DCE" w:rsidRDefault="000D6EBF" w:rsidP="00E27439">
            <w:pPr>
              <w:jc w:val="both"/>
            </w:pPr>
            <w:r w:rsidRPr="00DD0DCE">
              <w:t>Explain in detail about the terminologies in ethical hacking and brief about the need for penetration testing.</w:t>
            </w:r>
          </w:p>
        </w:tc>
        <w:tc>
          <w:tcPr>
            <w:tcW w:w="550" w:type="pct"/>
            <w:shd w:val="clear" w:color="auto" w:fill="auto"/>
            <w:vAlign w:val="center"/>
          </w:tcPr>
          <w:p w:rsidR="000D6EBF" w:rsidRPr="00DD0DCE" w:rsidRDefault="000D6EBF" w:rsidP="00DD0DCE">
            <w:pPr>
              <w:jc w:val="center"/>
            </w:pPr>
            <w:r w:rsidRPr="00DD0DCE">
              <w:t>CO1 / R</w:t>
            </w:r>
          </w:p>
        </w:tc>
        <w:tc>
          <w:tcPr>
            <w:tcW w:w="436" w:type="pct"/>
            <w:vAlign w:val="center"/>
          </w:tcPr>
          <w:p w:rsidR="000D6EBF" w:rsidRPr="00DD0DCE" w:rsidRDefault="000D6EBF" w:rsidP="00DD0DCE">
            <w:pPr>
              <w:jc w:val="center"/>
            </w:pPr>
            <w:r w:rsidRPr="00DD0DCE">
              <w:t>6</w:t>
            </w:r>
          </w:p>
        </w:tc>
      </w:tr>
      <w:tr w:rsidR="000D6EBF" w:rsidRPr="00DD0DCE" w:rsidTr="00DD0DCE">
        <w:trPr>
          <w:trHeight w:val="42"/>
        </w:trPr>
        <w:tc>
          <w:tcPr>
            <w:tcW w:w="368" w:type="pct"/>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p>
        </w:tc>
        <w:tc>
          <w:tcPr>
            <w:tcW w:w="550" w:type="pct"/>
            <w:shd w:val="clear" w:color="auto" w:fill="auto"/>
            <w:vAlign w:val="center"/>
          </w:tcPr>
          <w:p w:rsidR="000D6EBF" w:rsidRPr="00DD0DCE" w:rsidRDefault="000D6EBF" w:rsidP="00DD0DCE">
            <w:pPr>
              <w:jc w:val="center"/>
            </w:pPr>
          </w:p>
        </w:tc>
        <w:tc>
          <w:tcPr>
            <w:tcW w:w="436" w:type="pct"/>
            <w:vAlign w:val="center"/>
          </w:tcPr>
          <w:p w:rsidR="000D6EBF" w:rsidRPr="00DD0DCE" w:rsidRDefault="000D6EBF" w:rsidP="00DD0DCE">
            <w:pPr>
              <w:jc w:val="center"/>
            </w:pPr>
          </w:p>
        </w:tc>
      </w:tr>
      <w:tr w:rsidR="000D6EBF" w:rsidRPr="00DD0DCE" w:rsidTr="00DD0DCE">
        <w:trPr>
          <w:trHeight w:val="42"/>
        </w:trPr>
        <w:tc>
          <w:tcPr>
            <w:tcW w:w="368" w:type="pct"/>
            <w:shd w:val="clear" w:color="auto" w:fill="auto"/>
            <w:vAlign w:val="center"/>
          </w:tcPr>
          <w:p w:rsidR="000D6EBF" w:rsidRPr="00DD0DCE" w:rsidRDefault="000D6EBF" w:rsidP="00DD0DCE">
            <w:pPr>
              <w:jc w:val="center"/>
            </w:pPr>
            <w:r w:rsidRPr="00DD0DCE">
              <w:t>2.</w:t>
            </w: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r w:rsidRPr="00DD0DCE">
              <w:t>An employee with fake records was able to penetrate into organization. Identify the type of threat and explain the methods to prevent these types of threats.</w:t>
            </w:r>
          </w:p>
        </w:tc>
        <w:tc>
          <w:tcPr>
            <w:tcW w:w="550" w:type="pct"/>
            <w:shd w:val="clear" w:color="auto" w:fill="auto"/>
            <w:vAlign w:val="center"/>
          </w:tcPr>
          <w:p w:rsidR="000D6EBF" w:rsidRPr="00DD0DCE" w:rsidRDefault="000D6EBF" w:rsidP="00DD0DCE">
            <w:pPr>
              <w:jc w:val="center"/>
            </w:pPr>
            <w:r w:rsidRPr="00DD0DCE">
              <w:t>CO2 / E</w:t>
            </w:r>
          </w:p>
        </w:tc>
        <w:tc>
          <w:tcPr>
            <w:tcW w:w="436" w:type="pct"/>
            <w:vAlign w:val="center"/>
          </w:tcPr>
          <w:p w:rsidR="000D6EBF" w:rsidRPr="00DD0DCE" w:rsidRDefault="000D6EBF" w:rsidP="00DD0DCE">
            <w:pPr>
              <w:jc w:val="center"/>
            </w:pPr>
            <w:r w:rsidRPr="00DD0DCE">
              <w:t>16</w:t>
            </w:r>
          </w:p>
        </w:tc>
      </w:tr>
      <w:tr w:rsidR="000D6EBF" w:rsidRPr="00DD0DCE" w:rsidTr="00DD0DCE">
        <w:trPr>
          <w:trHeight w:val="42"/>
        </w:trPr>
        <w:tc>
          <w:tcPr>
            <w:tcW w:w="368" w:type="pct"/>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p>
        </w:tc>
        <w:tc>
          <w:tcPr>
            <w:tcW w:w="550" w:type="pct"/>
            <w:shd w:val="clear" w:color="auto" w:fill="auto"/>
            <w:vAlign w:val="center"/>
          </w:tcPr>
          <w:p w:rsidR="000D6EBF" w:rsidRPr="00DD0DCE" w:rsidRDefault="000D6EBF" w:rsidP="00DD0DCE">
            <w:pPr>
              <w:jc w:val="center"/>
            </w:pPr>
          </w:p>
        </w:tc>
        <w:tc>
          <w:tcPr>
            <w:tcW w:w="436" w:type="pct"/>
            <w:vAlign w:val="center"/>
          </w:tcPr>
          <w:p w:rsidR="000D6EBF" w:rsidRPr="00DD0DCE" w:rsidRDefault="000D6EBF" w:rsidP="00DD0DCE">
            <w:pPr>
              <w:jc w:val="center"/>
            </w:pPr>
          </w:p>
        </w:tc>
      </w:tr>
      <w:tr w:rsidR="000D6EBF" w:rsidRPr="00DD0DCE" w:rsidTr="00DD0DCE">
        <w:trPr>
          <w:trHeight w:val="90"/>
        </w:trPr>
        <w:tc>
          <w:tcPr>
            <w:tcW w:w="368" w:type="pct"/>
            <w:vMerge w:val="restart"/>
            <w:shd w:val="clear" w:color="auto" w:fill="auto"/>
            <w:vAlign w:val="center"/>
          </w:tcPr>
          <w:p w:rsidR="000D6EBF" w:rsidRPr="00DD0DCE" w:rsidRDefault="000D6EBF" w:rsidP="00DD0DCE">
            <w:pPr>
              <w:jc w:val="center"/>
            </w:pPr>
            <w:r w:rsidRPr="00DD0DCE">
              <w:t>3.</w:t>
            </w:r>
          </w:p>
        </w:tc>
        <w:tc>
          <w:tcPr>
            <w:tcW w:w="383" w:type="pct"/>
            <w:shd w:val="clear" w:color="auto" w:fill="auto"/>
            <w:vAlign w:val="center"/>
          </w:tcPr>
          <w:p w:rsidR="000D6EBF" w:rsidRPr="00DD0DCE" w:rsidRDefault="000D6EBF" w:rsidP="00DD0DCE">
            <w:pPr>
              <w:jc w:val="center"/>
            </w:pPr>
            <w:r w:rsidRPr="00DD0DCE">
              <w:t>a.</w:t>
            </w:r>
          </w:p>
        </w:tc>
        <w:tc>
          <w:tcPr>
            <w:tcW w:w="3263" w:type="pct"/>
            <w:shd w:val="clear" w:color="auto" w:fill="auto"/>
          </w:tcPr>
          <w:p w:rsidR="000D6EBF" w:rsidRPr="00DD0DCE" w:rsidRDefault="000D6EBF" w:rsidP="00E27439">
            <w:pPr>
              <w:spacing w:after="160" w:line="259" w:lineRule="auto"/>
              <w:jc w:val="both"/>
            </w:pPr>
            <w:r w:rsidRPr="00DD0DCE">
              <w:t>Discuss the challenges involved in Static Code Analysis.</w:t>
            </w:r>
          </w:p>
        </w:tc>
        <w:tc>
          <w:tcPr>
            <w:tcW w:w="550" w:type="pct"/>
            <w:shd w:val="clear" w:color="auto" w:fill="auto"/>
            <w:vAlign w:val="center"/>
          </w:tcPr>
          <w:p w:rsidR="000D6EBF" w:rsidRPr="00DD0DCE" w:rsidRDefault="000D6EBF" w:rsidP="00DD0DCE">
            <w:pPr>
              <w:jc w:val="center"/>
            </w:pPr>
            <w:r w:rsidRPr="00DD0DCE">
              <w:t>CO3 / U</w:t>
            </w:r>
          </w:p>
        </w:tc>
        <w:tc>
          <w:tcPr>
            <w:tcW w:w="436" w:type="pct"/>
            <w:vAlign w:val="center"/>
          </w:tcPr>
          <w:p w:rsidR="000D6EBF" w:rsidRPr="00DD0DCE" w:rsidRDefault="000D6EBF" w:rsidP="00DD0DCE">
            <w:pPr>
              <w:jc w:val="center"/>
            </w:pPr>
            <w:r w:rsidRPr="00DD0DCE">
              <w:t>6</w:t>
            </w:r>
          </w:p>
        </w:tc>
      </w:tr>
      <w:tr w:rsidR="000D6EBF" w:rsidRPr="00DD0DCE" w:rsidTr="00DD0DCE">
        <w:trPr>
          <w:trHeight w:val="90"/>
        </w:trPr>
        <w:tc>
          <w:tcPr>
            <w:tcW w:w="368" w:type="pct"/>
            <w:vMerge/>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r w:rsidRPr="00DD0DCE">
              <w:t>b.</w:t>
            </w:r>
          </w:p>
        </w:tc>
        <w:tc>
          <w:tcPr>
            <w:tcW w:w="3263" w:type="pct"/>
            <w:shd w:val="clear" w:color="auto" w:fill="auto"/>
          </w:tcPr>
          <w:p w:rsidR="000D6EBF" w:rsidRPr="00DD0DCE" w:rsidRDefault="000D6EBF" w:rsidP="00E27439">
            <w:pPr>
              <w:jc w:val="both"/>
            </w:pPr>
            <w:r w:rsidRPr="00DD0DCE">
              <w:t>Explain about the different tools used in advanced reverse engineering.</w:t>
            </w:r>
          </w:p>
        </w:tc>
        <w:tc>
          <w:tcPr>
            <w:tcW w:w="550" w:type="pct"/>
            <w:shd w:val="clear" w:color="auto" w:fill="auto"/>
            <w:vAlign w:val="center"/>
          </w:tcPr>
          <w:p w:rsidR="000D6EBF" w:rsidRPr="00DD0DCE" w:rsidRDefault="000D6EBF" w:rsidP="00DD0DCE">
            <w:pPr>
              <w:jc w:val="center"/>
            </w:pPr>
            <w:r w:rsidRPr="00DD0DCE">
              <w:t>CO3 / R</w:t>
            </w:r>
          </w:p>
        </w:tc>
        <w:tc>
          <w:tcPr>
            <w:tcW w:w="436" w:type="pct"/>
            <w:vAlign w:val="center"/>
          </w:tcPr>
          <w:p w:rsidR="000D6EBF" w:rsidRPr="00DD0DCE" w:rsidRDefault="000D6EBF" w:rsidP="00DD0DCE">
            <w:pPr>
              <w:jc w:val="center"/>
            </w:pPr>
            <w:r w:rsidRPr="00DD0DCE">
              <w:t>10</w:t>
            </w:r>
          </w:p>
        </w:tc>
      </w:tr>
      <w:tr w:rsidR="000D6EBF" w:rsidRPr="00DD0DCE" w:rsidTr="00DD0DCE">
        <w:trPr>
          <w:trHeight w:val="90"/>
        </w:trPr>
        <w:tc>
          <w:tcPr>
            <w:tcW w:w="368" w:type="pct"/>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p>
        </w:tc>
        <w:tc>
          <w:tcPr>
            <w:tcW w:w="550" w:type="pct"/>
            <w:shd w:val="clear" w:color="auto" w:fill="auto"/>
            <w:vAlign w:val="center"/>
          </w:tcPr>
          <w:p w:rsidR="000D6EBF" w:rsidRPr="00DD0DCE" w:rsidRDefault="000D6EBF" w:rsidP="00DD0DCE">
            <w:pPr>
              <w:jc w:val="center"/>
            </w:pPr>
          </w:p>
        </w:tc>
        <w:tc>
          <w:tcPr>
            <w:tcW w:w="436" w:type="pct"/>
            <w:vAlign w:val="center"/>
          </w:tcPr>
          <w:p w:rsidR="000D6EBF" w:rsidRPr="00DD0DCE" w:rsidRDefault="000D6EBF" w:rsidP="00DD0DCE">
            <w:pPr>
              <w:jc w:val="center"/>
            </w:pPr>
          </w:p>
        </w:tc>
      </w:tr>
      <w:tr w:rsidR="000D6EBF" w:rsidRPr="00DD0DCE" w:rsidTr="00DD0DCE">
        <w:trPr>
          <w:trHeight w:val="90"/>
        </w:trPr>
        <w:tc>
          <w:tcPr>
            <w:tcW w:w="368" w:type="pct"/>
            <w:shd w:val="clear" w:color="auto" w:fill="auto"/>
            <w:vAlign w:val="center"/>
          </w:tcPr>
          <w:p w:rsidR="000D6EBF" w:rsidRPr="00DD0DCE" w:rsidRDefault="000D6EBF" w:rsidP="00DD0DCE">
            <w:pPr>
              <w:jc w:val="center"/>
            </w:pPr>
            <w:r w:rsidRPr="00DD0DCE">
              <w:t>4.</w:t>
            </w: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r w:rsidRPr="00DD0DCE">
              <w:t>An organization has been attacked with ransomware and during forensic investigation, it has been found that the browsers were not updated properly. Explain in detail about client-side vulnerability and methods to prevent them.</w:t>
            </w:r>
          </w:p>
        </w:tc>
        <w:tc>
          <w:tcPr>
            <w:tcW w:w="550" w:type="pct"/>
            <w:shd w:val="clear" w:color="auto" w:fill="auto"/>
            <w:vAlign w:val="center"/>
          </w:tcPr>
          <w:p w:rsidR="000D6EBF" w:rsidRPr="00DD0DCE" w:rsidRDefault="000D6EBF" w:rsidP="00DD0DCE">
            <w:pPr>
              <w:jc w:val="center"/>
            </w:pPr>
            <w:r w:rsidRPr="00DD0DCE">
              <w:t>CO4 / An</w:t>
            </w:r>
          </w:p>
        </w:tc>
        <w:tc>
          <w:tcPr>
            <w:tcW w:w="436" w:type="pct"/>
            <w:vAlign w:val="center"/>
          </w:tcPr>
          <w:p w:rsidR="000D6EBF" w:rsidRPr="00DD0DCE" w:rsidRDefault="000D6EBF" w:rsidP="00DD0DCE">
            <w:pPr>
              <w:jc w:val="center"/>
            </w:pPr>
            <w:r w:rsidRPr="00DD0DCE">
              <w:t>16</w:t>
            </w:r>
          </w:p>
        </w:tc>
      </w:tr>
      <w:tr w:rsidR="000D6EBF" w:rsidRPr="00DD0DCE" w:rsidTr="00DD0DCE">
        <w:trPr>
          <w:trHeight w:val="90"/>
        </w:trPr>
        <w:tc>
          <w:tcPr>
            <w:tcW w:w="368" w:type="pct"/>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p>
        </w:tc>
        <w:tc>
          <w:tcPr>
            <w:tcW w:w="550" w:type="pct"/>
            <w:shd w:val="clear" w:color="auto" w:fill="auto"/>
            <w:vAlign w:val="center"/>
          </w:tcPr>
          <w:p w:rsidR="000D6EBF" w:rsidRPr="00DD0DCE" w:rsidRDefault="000D6EBF" w:rsidP="00DD0DCE">
            <w:pPr>
              <w:jc w:val="center"/>
            </w:pPr>
          </w:p>
        </w:tc>
        <w:tc>
          <w:tcPr>
            <w:tcW w:w="436" w:type="pct"/>
            <w:vAlign w:val="center"/>
          </w:tcPr>
          <w:p w:rsidR="000D6EBF" w:rsidRPr="00DD0DCE" w:rsidRDefault="000D6EBF" w:rsidP="00DD0DCE">
            <w:pPr>
              <w:jc w:val="center"/>
            </w:pPr>
          </w:p>
        </w:tc>
      </w:tr>
      <w:tr w:rsidR="000D6EBF" w:rsidRPr="00DD0DCE" w:rsidTr="00DD0DCE">
        <w:trPr>
          <w:trHeight w:val="90"/>
        </w:trPr>
        <w:tc>
          <w:tcPr>
            <w:tcW w:w="368" w:type="pct"/>
            <w:vMerge w:val="restart"/>
            <w:shd w:val="clear" w:color="auto" w:fill="auto"/>
            <w:vAlign w:val="center"/>
          </w:tcPr>
          <w:p w:rsidR="000D6EBF" w:rsidRPr="00DD0DCE" w:rsidRDefault="000D6EBF" w:rsidP="00DD0DCE">
            <w:pPr>
              <w:jc w:val="center"/>
            </w:pPr>
            <w:r w:rsidRPr="00DD0DCE">
              <w:t>5.</w:t>
            </w:r>
          </w:p>
        </w:tc>
        <w:tc>
          <w:tcPr>
            <w:tcW w:w="383" w:type="pct"/>
            <w:shd w:val="clear" w:color="auto" w:fill="auto"/>
            <w:vAlign w:val="center"/>
          </w:tcPr>
          <w:p w:rsidR="000D6EBF" w:rsidRPr="00DD0DCE" w:rsidRDefault="000D6EBF" w:rsidP="00DD0DCE">
            <w:pPr>
              <w:jc w:val="center"/>
            </w:pPr>
            <w:r w:rsidRPr="00DD0DCE">
              <w:t>a.</w:t>
            </w:r>
          </w:p>
        </w:tc>
        <w:tc>
          <w:tcPr>
            <w:tcW w:w="3263" w:type="pct"/>
            <w:shd w:val="clear" w:color="auto" w:fill="auto"/>
          </w:tcPr>
          <w:p w:rsidR="000D6EBF" w:rsidRPr="00DD0DCE" w:rsidRDefault="000D6EBF" w:rsidP="00E27439">
            <w:pPr>
              <w:jc w:val="both"/>
            </w:pPr>
            <w:r w:rsidRPr="00DD0DCE">
              <w:t>Explain Rainforest Puppy Policy and its limitations.</w:t>
            </w:r>
          </w:p>
        </w:tc>
        <w:tc>
          <w:tcPr>
            <w:tcW w:w="550" w:type="pct"/>
            <w:shd w:val="clear" w:color="auto" w:fill="auto"/>
            <w:vAlign w:val="center"/>
          </w:tcPr>
          <w:p w:rsidR="000D6EBF" w:rsidRPr="00DD0DCE" w:rsidRDefault="000D6EBF" w:rsidP="00DD0DCE">
            <w:pPr>
              <w:jc w:val="center"/>
            </w:pPr>
            <w:r w:rsidRPr="00DD0DCE">
              <w:t>CO5 / R</w:t>
            </w:r>
          </w:p>
        </w:tc>
        <w:tc>
          <w:tcPr>
            <w:tcW w:w="436" w:type="pct"/>
            <w:vAlign w:val="center"/>
          </w:tcPr>
          <w:p w:rsidR="000D6EBF" w:rsidRPr="00DD0DCE" w:rsidRDefault="000D6EBF" w:rsidP="00DD0DCE">
            <w:pPr>
              <w:jc w:val="center"/>
            </w:pPr>
            <w:r w:rsidRPr="00DD0DCE">
              <w:t>6</w:t>
            </w:r>
          </w:p>
        </w:tc>
      </w:tr>
      <w:tr w:rsidR="000D6EBF" w:rsidRPr="00DD0DCE" w:rsidTr="00DD0DCE">
        <w:trPr>
          <w:trHeight w:val="90"/>
        </w:trPr>
        <w:tc>
          <w:tcPr>
            <w:tcW w:w="368" w:type="pct"/>
            <w:vMerge/>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r w:rsidRPr="00DD0DCE">
              <w:t>b.</w:t>
            </w:r>
          </w:p>
        </w:tc>
        <w:tc>
          <w:tcPr>
            <w:tcW w:w="3263" w:type="pct"/>
            <w:shd w:val="clear" w:color="auto" w:fill="auto"/>
          </w:tcPr>
          <w:p w:rsidR="000D6EBF" w:rsidRPr="00DD0DCE" w:rsidRDefault="000D6EBF" w:rsidP="00E27439">
            <w:pPr>
              <w:jc w:val="both"/>
            </w:pPr>
            <w:r w:rsidRPr="00DD0DCE">
              <w:t>Brief about fuzzing and mention the steps involved in fuzzing using Sulley.</w:t>
            </w:r>
          </w:p>
        </w:tc>
        <w:tc>
          <w:tcPr>
            <w:tcW w:w="550" w:type="pct"/>
            <w:shd w:val="clear" w:color="auto" w:fill="auto"/>
            <w:vAlign w:val="center"/>
          </w:tcPr>
          <w:p w:rsidR="000D6EBF" w:rsidRPr="00DD0DCE" w:rsidRDefault="000D6EBF" w:rsidP="00DD0DCE">
            <w:pPr>
              <w:jc w:val="center"/>
            </w:pPr>
            <w:r w:rsidRPr="00DD0DCE">
              <w:t>CO5 / U</w:t>
            </w:r>
          </w:p>
        </w:tc>
        <w:tc>
          <w:tcPr>
            <w:tcW w:w="436" w:type="pct"/>
            <w:vAlign w:val="center"/>
          </w:tcPr>
          <w:p w:rsidR="000D6EBF" w:rsidRPr="00DD0DCE" w:rsidRDefault="000D6EBF" w:rsidP="00DD0DCE">
            <w:pPr>
              <w:jc w:val="center"/>
            </w:pPr>
            <w:r w:rsidRPr="00DD0DCE">
              <w:t>10</w:t>
            </w:r>
          </w:p>
        </w:tc>
      </w:tr>
      <w:tr w:rsidR="000D6EBF" w:rsidRPr="00DD0DCE" w:rsidTr="00DD0DCE">
        <w:trPr>
          <w:trHeight w:val="66"/>
        </w:trPr>
        <w:tc>
          <w:tcPr>
            <w:tcW w:w="368" w:type="pct"/>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p>
        </w:tc>
        <w:tc>
          <w:tcPr>
            <w:tcW w:w="550" w:type="pct"/>
            <w:shd w:val="clear" w:color="auto" w:fill="auto"/>
            <w:vAlign w:val="center"/>
          </w:tcPr>
          <w:p w:rsidR="000D6EBF" w:rsidRPr="00DD0DCE" w:rsidRDefault="000D6EBF" w:rsidP="00DD0DCE">
            <w:pPr>
              <w:jc w:val="center"/>
            </w:pPr>
          </w:p>
        </w:tc>
        <w:tc>
          <w:tcPr>
            <w:tcW w:w="436" w:type="pct"/>
            <w:vAlign w:val="center"/>
          </w:tcPr>
          <w:p w:rsidR="000D6EBF" w:rsidRPr="00DD0DCE" w:rsidRDefault="000D6EBF" w:rsidP="00DD0DCE">
            <w:pPr>
              <w:jc w:val="center"/>
            </w:pPr>
          </w:p>
        </w:tc>
      </w:tr>
      <w:tr w:rsidR="000D6EBF" w:rsidRPr="00DD0DCE" w:rsidTr="00DD0DCE">
        <w:trPr>
          <w:trHeight w:val="90"/>
        </w:trPr>
        <w:tc>
          <w:tcPr>
            <w:tcW w:w="368" w:type="pct"/>
            <w:vMerge w:val="restart"/>
            <w:shd w:val="clear" w:color="auto" w:fill="auto"/>
            <w:vAlign w:val="center"/>
          </w:tcPr>
          <w:p w:rsidR="000D6EBF" w:rsidRPr="00DD0DCE" w:rsidRDefault="000D6EBF" w:rsidP="00DD0DCE">
            <w:pPr>
              <w:jc w:val="center"/>
            </w:pPr>
            <w:r w:rsidRPr="00DD0DCE">
              <w:t>6.</w:t>
            </w:r>
          </w:p>
        </w:tc>
        <w:tc>
          <w:tcPr>
            <w:tcW w:w="383" w:type="pct"/>
            <w:shd w:val="clear" w:color="auto" w:fill="auto"/>
            <w:vAlign w:val="center"/>
          </w:tcPr>
          <w:p w:rsidR="000D6EBF" w:rsidRPr="00DD0DCE" w:rsidRDefault="000D6EBF" w:rsidP="00DD0DCE">
            <w:pPr>
              <w:jc w:val="center"/>
            </w:pPr>
            <w:r w:rsidRPr="00DD0DCE">
              <w:t>a.</w:t>
            </w:r>
          </w:p>
        </w:tc>
        <w:tc>
          <w:tcPr>
            <w:tcW w:w="3263" w:type="pct"/>
            <w:shd w:val="clear" w:color="auto" w:fill="auto"/>
          </w:tcPr>
          <w:p w:rsidR="000D6EBF" w:rsidRPr="00DD0DCE" w:rsidRDefault="000D6EBF" w:rsidP="00E27439">
            <w:pPr>
              <w:jc w:val="both"/>
            </w:pPr>
            <w:r w:rsidRPr="00DD0DCE">
              <w:t>Discuss the different social engineering attacks and the defensive strategies against the attacks.</w:t>
            </w:r>
          </w:p>
        </w:tc>
        <w:tc>
          <w:tcPr>
            <w:tcW w:w="550" w:type="pct"/>
            <w:shd w:val="clear" w:color="auto" w:fill="auto"/>
            <w:vAlign w:val="center"/>
          </w:tcPr>
          <w:p w:rsidR="000D6EBF" w:rsidRPr="00DD0DCE" w:rsidRDefault="000D6EBF" w:rsidP="00DD0DCE">
            <w:pPr>
              <w:jc w:val="center"/>
            </w:pPr>
            <w:r w:rsidRPr="00DD0DCE">
              <w:t>CO6 / R</w:t>
            </w:r>
          </w:p>
        </w:tc>
        <w:tc>
          <w:tcPr>
            <w:tcW w:w="436" w:type="pct"/>
            <w:vAlign w:val="center"/>
          </w:tcPr>
          <w:p w:rsidR="000D6EBF" w:rsidRPr="00DD0DCE" w:rsidRDefault="000D6EBF" w:rsidP="00DD0DCE">
            <w:pPr>
              <w:jc w:val="center"/>
            </w:pPr>
            <w:r w:rsidRPr="00DD0DCE">
              <w:t>10</w:t>
            </w:r>
          </w:p>
        </w:tc>
      </w:tr>
      <w:tr w:rsidR="000D6EBF" w:rsidRPr="00DD0DCE" w:rsidTr="00DD0DCE">
        <w:trPr>
          <w:trHeight w:val="90"/>
        </w:trPr>
        <w:tc>
          <w:tcPr>
            <w:tcW w:w="368" w:type="pct"/>
            <w:vMerge/>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r w:rsidRPr="00DD0DCE">
              <w:t>b.</w:t>
            </w:r>
          </w:p>
        </w:tc>
        <w:tc>
          <w:tcPr>
            <w:tcW w:w="3263" w:type="pct"/>
            <w:shd w:val="clear" w:color="auto" w:fill="auto"/>
          </w:tcPr>
          <w:p w:rsidR="000D6EBF" w:rsidRPr="00DD0DCE" w:rsidRDefault="000D6EBF" w:rsidP="00E27439">
            <w:pPr>
              <w:jc w:val="both"/>
            </w:pPr>
            <w:r w:rsidRPr="00DD0DCE">
              <w:t>Brief passive analysis and analyze the methods in passive analysis.</w:t>
            </w:r>
          </w:p>
        </w:tc>
        <w:tc>
          <w:tcPr>
            <w:tcW w:w="550" w:type="pct"/>
            <w:shd w:val="clear" w:color="auto" w:fill="auto"/>
            <w:vAlign w:val="center"/>
          </w:tcPr>
          <w:p w:rsidR="000D6EBF" w:rsidRPr="00DD0DCE" w:rsidRDefault="000D6EBF" w:rsidP="00DD0DCE">
            <w:pPr>
              <w:jc w:val="center"/>
            </w:pPr>
            <w:r w:rsidRPr="00DD0DCE">
              <w:t>CO6 / A</w:t>
            </w:r>
          </w:p>
        </w:tc>
        <w:tc>
          <w:tcPr>
            <w:tcW w:w="436" w:type="pct"/>
            <w:vAlign w:val="center"/>
          </w:tcPr>
          <w:p w:rsidR="000D6EBF" w:rsidRPr="00DD0DCE" w:rsidRDefault="000D6EBF" w:rsidP="00DD0DCE">
            <w:pPr>
              <w:jc w:val="center"/>
            </w:pPr>
            <w:r w:rsidRPr="00DD0DCE">
              <w:t>6</w:t>
            </w:r>
          </w:p>
        </w:tc>
      </w:tr>
      <w:tr w:rsidR="000D6EBF" w:rsidRPr="00DD0DCE" w:rsidTr="00DD0DCE">
        <w:trPr>
          <w:trHeight w:val="66"/>
        </w:trPr>
        <w:tc>
          <w:tcPr>
            <w:tcW w:w="368" w:type="pct"/>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p>
        </w:tc>
        <w:tc>
          <w:tcPr>
            <w:tcW w:w="3263" w:type="pct"/>
            <w:shd w:val="clear" w:color="auto" w:fill="auto"/>
          </w:tcPr>
          <w:p w:rsidR="000D6EBF" w:rsidRPr="00DD0DCE" w:rsidRDefault="000D6EBF" w:rsidP="00E27439">
            <w:pPr>
              <w:jc w:val="both"/>
            </w:pPr>
          </w:p>
        </w:tc>
        <w:tc>
          <w:tcPr>
            <w:tcW w:w="550" w:type="pct"/>
            <w:shd w:val="clear" w:color="auto" w:fill="auto"/>
            <w:vAlign w:val="center"/>
          </w:tcPr>
          <w:p w:rsidR="000D6EBF" w:rsidRPr="00DD0DCE" w:rsidRDefault="000D6EBF" w:rsidP="00DD0DCE">
            <w:pPr>
              <w:jc w:val="center"/>
            </w:pPr>
          </w:p>
        </w:tc>
        <w:tc>
          <w:tcPr>
            <w:tcW w:w="436" w:type="pct"/>
            <w:vAlign w:val="center"/>
          </w:tcPr>
          <w:p w:rsidR="000D6EBF" w:rsidRPr="00DD0DCE" w:rsidRDefault="000D6EBF" w:rsidP="00DD0DCE">
            <w:pPr>
              <w:jc w:val="center"/>
            </w:pPr>
          </w:p>
        </w:tc>
      </w:tr>
      <w:tr w:rsidR="000D6EBF" w:rsidRPr="00DD0DCE" w:rsidTr="00DD0DCE">
        <w:trPr>
          <w:trHeight w:val="90"/>
        </w:trPr>
        <w:tc>
          <w:tcPr>
            <w:tcW w:w="368" w:type="pct"/>
            <w:vMerge w:val="restart"/>
            <w:shd w:val="clear" w:color="auto" w:fill="auto"/>
            <w:vAlign w:val="center"/>
          </w:tcPr>
          <w:p w:rsidR="000D6EBF" w:rsidRPr="00DD0DCE" w:rsidRDefault="000D6EBF" w:rsidP="00DD0DCE">
            <w:pPr>
              <w:jc w:val="center"/>
            </w:pPr>
            <w:r w:rsidRPr="00DD0DCE">
              <w:t>7.</w:t>
            </w:r>
          </w:p>
        </w:tc>
        <w:tc>
          <w:tcPr>
            <w:tcW w:w="383" w:type="pct"/>
            <w:shd w:val="clear" w:color="auto" w:fill="auto"/>
            <w:vAlign w:val="center"/>
          </w:tcPr>
          <w:p w:rsidR="000D6EBF" w:rsidRPr="00DD0DCE" w:rsidRDefault="000D6EBF" w:rsidP="00DD0DCE">
            <w:pPr>
              <w:jc w:val="center"/>
            </w:pPr>
            <w:r w:rsidRPr="00DD0DCE">
              <w:t>a.</w:t>
            </w:r>
          </w:p>
        </w:tc>
        <w:tc>
          <w:tcPr>
            <w:tcW w:w="3263" w:type="pct"/>
            <w:shd w:val="clear" w:color="auto" w:fill="auto"/>
          </w:tcPr>
          <w:p w:rsidR="000D6EBF" w:rsidRPr="00DD0DCE" w:rsidRDefault="000D6EBF" w:rsidP="00E27439">
            <w:pPr>
              <w:jc w:val="both"/>
            </w:pPr>
            <w:r w:rsidRPr="00DD0DCE">
              <w:t>Write in detail the different access control parameters in Windows system.</w:t>
            </w:r>
          </w:p>
        </w:tc>
        <w:tc>
          <w:tcPr>
            <w:tcW w:w="550" w:type="pct"/>
            <w:shd w:val="clear" w:color="auto" w:fill="auto"/>
            <w:vAlign w:val="center"/>
          </w:tcPr>
          <w:p w:rsidR="000D6EBF" w:rsidRPr="00DD0DCE" w:rsidRDefault="000D6EBF" w:rsidP="00DD0DCE">
            <w:pPr>
              <w:jc w:val="center"/>
            </w:pPr>
            <w:r w:rsidRPr="00DD0DCE">
              <w:t>CO4 / R</w:t>
            </w:r>
          </w:p>
        </w:tc>
        <w:tc>
          <w:tcPr>
            <w:tcW w:w="436" w:type="pct"/>
            <w:vAlign w:val="center"/>
          </w:tcPr>
          <w:p w:rsidR="000D6EBF" w:rsidRPr="00DD0DCE" w:rsidRDefault="000D6EBF" w:rsidP="00DD0DCE">
            <w:pPr>
              <w:jc w:val="center"/>
            </w:pPr>
            <w:r w:rsidRPr="00DD0DCE">
              <w:t>6</w:t>
            </w:r>
          </w:p>
        </w:tc>
      </w:tr>
      <w:tr w:rsidR="000D6EBF" w:rsidRPr="00DD0DCE" w:rsidTr="00DD0DCE">
        <w:trPr>
          <w:trHeight w:val="90"/>
        </w:trPr>
        <w:tc>
          <w:tcPr>
            <w:tcW w:w="368" w:type="pct"/>
            <w:vMerge/>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r w:rsidRPr="00DD0DCE">
              <w:t>b.</w:t>
            </w:r>
          </w:p>
        </w:tc>
        <w:tc>
          <w:tcPr>
            <w:tcW w:w="3263" w:type="pct"/>
            <w:shd w:val="clear" w:color="auto" w:fill="auto"/>
          </w:tcPr>
          <w:p w:rsidR="000D6EBF" w:rsidRPr="00DD0DCE" w:rsidRDefault="000D6EBF" w:rsidP="00E27439">
            <w:pPr>
              <w:jc w:val="both"/>
            </w:pPr>
            <w:r w:rsidRPr="00DD0DCE">
              <w:t>Analyze and explain the disclosure procedure of CERT/CC and its drawbacks</w:t>
            </w:r>
          </w:p>
        </w:tc>
        <w:tc>
          <w:tcPr>
            <w:tcW w:w="550" w:type="pct"/>
            <w:shd w:val="clear" w:color="auto" w:fill="auto"/>
            <w:vAlign w:val="center"/>
          </w:tcPr>
          <w:p w:rsidR="000D6EBF" w:rsidRPr="00DD0DCE" w:rsidRDefault="000D6EBF" w:rsidP="00DD0DCE">
            <w:pPr>
              <w:jc w:val="center"/>
            </w:pPr>
            <w:r w:rsidRPr="00DD0DCE">
              <w:t>CO4 / R</w:t>
            </w:r>
          </w:p>
        </w:tc>
        <w:tc>
          <w:tcPr>
            <w:tcW w:w="436" w:type="pct"/>
            <w:vAlign w:val="center"/>
          </w:tcPr>
          <w:p w:rsidR="000D6EBF" w:rsidRPr="00DD0DCE" w:rsidRDefault="000D6EBF" w:rsidP="00DD0DCE">
            <w:pPr>
              <w:jc w:val="center"/>
            </w:pPr>
            <w:r w:rsidRPr="00DD0DCE">
              <w:t>10</w:t>
            </w:r>
          </w:p>
        </w:tc>
      </w:tr>
      <w:tr w:rsidR="000D6EBF" w:rsidRPr="00DD0DCE" w:rsidTr="00DD0DCE">
        <w:trPr>
          <w:trHeight w:val="42"/>
        </w:trPr>
        <w:tc>
          <w:tcPr>
            <w:tcW w:w="5000" w:type="pct"/>
            <w:gridSpan w:val="5"/>
            <w:shd w:val="clear" w:color="auto" w:fill="auto"/>
            <w:vAlign w:val="center"/>
          </w:tcPr>
          <w:p w:rsidR="000D6EBF" w:rsidRDefault="000D6EBF" w:rsidP="00DD0DCE">
            <w:pPr>
              <w:jc w:val="center"/>
              <w:rPr>
                <w:b/>
                <w:u w:val="single"/>
              </w:rPr>
            </w:pPr>
          </w:p>
          <w:p w:rsidR="000D6EBF" w:rsidRPr="00DD0DCE" w:rsidRDefault="000D6EBF" w:rsidP="00DD0DCE">
            <w:pPr>
              <w:jc w:val="center"/>
              <w:rPr>
                <w:b/>
                <w:u w:val="single"/>
              </w:rPr>
            </w:pPr>
            <w:r w:rsidRPr="00DD0DCE">
              <w:rPr>
                <w:b/>
                <w:u w:val="single"/>
              </w:rPr>
              <w:t>PART – B (1 X 20 = 20 MARKS)</w:t>
            </w:r>
          </w:p>
          <w:p w:rsidR="000D6EBF" w:rsidRDefault="000D6EBF" w:rsidP="00DD0DCE">
            <w:pPr>
              <w:jc w:val="center"/>
              <w:rPr>
                <w:b/>
                <w:bCs/>
              </w:rPr>
            </w:pPr>
            <w:r w:rsidRPr="00DD0DCE">
              <w:rPr>
                <w:b/>
                <w:bCs/>
              </w:rPr>
              <w:t>(Compulsory Question)</w:t>
            </w:r>
          </w:p>
          <w:p w:rsidR="000D6EBF" w:rsidRPr="00DD0DCE" w:rsidRDefault="000D6EBF" w:rsidP="00DD0DCE">
            <w:pPr>
              <w:jc w:val="center"/>
              <w:rPr>
                <w:b/>
                <w:bCs/>
              </w:rPr>
            </w:pPr>
          </w:p>
        </w:tc>
      </w:tr>
      <w:tr w:rsidR="000D6EBF" w:rsidRPr="00DD0DCE" w:rsidTr="00DD0DCE">
        <w:trPr>
          <w:trHeight w:val="42"/>
        </w:trPr>
        <w:tc>
          <w:tcPr>
            <w:tcW w:w="368" w:type="pct"/>
            <w:vMerge w:val="restart"/>
            <w:shd w:val="clear" w:color="auto" w:fill="auto"/>
            <w:vAlign w:val="center"/>
          </w:tcPr>
          <w:p w:rsidR="000D6EBF" w:rsidRPr="00DD0DCE" w:rsidRDefault="000D6EBF" w:rsidP="00DD0DCE">
            <w:pPr>
              <w:jc w:val="center"/>
            </w:pPr>
            <w:r w:rsidRPr="00DD0DCE">
              <w:t>8.</w:t>
            </w:r>
          </w:p>
        </w:tc>
        <w:tc>
          <w:tcPr>
            <w:tcW w:w="383" w:type="pct"/>
            <w:shd w:val="clear" w:color="auto" w:fill="auto"/>
            <w:vAlign w:val="center"/>
          </w:tcPr>
          <w:p w:rsidR="000D6EBF" w:rsidRPr="00DD0DCE" w:rsidRDefault="000D6EBF" w:rsidP="00DD0DCE">
            <w:pPr>
              <w:jc w:val="center"/>
            </w:pPr>
            <w:r w:rsidRPr="00DD0DCE">
              <w:t>a.</w:t>
            </w:r>
          </w:p>
        </w:tc>
        <w:tc>
          <w:tcPr>
            <w:tcW w:w="3263" w:type="pct"/>
            <w:shd w:val="clear" w:color="auto" w:fill="auto"/>
          </w:tcPr>
          <w:p w:rsidR="000D6EBF" w:rsidRPr="00DD0DCE" w:rsidRDefault="000D6EBF" w:rsidP="00E27439">
            <w:pPr>
              <w:jc w:val="both"/>
            </w:pPr>
            <w:r w:rsidRPr="00DD0DCE">
              <w:t>Explain in detail the various types of malware and the malware defensive techniques</w:t>
            </w:r>
          </w:p>
        </w:tc>
        <w:tc>
          <w:tcPr>
            <w:tcW w:w="550" w:type="pct"/>
            <w:shd w:val="clear" w:color="auto" w:fill="auto"/>
            <w:vAlign w:val="center"/>
          </w:tcPr>
          <w:p w:rsidR="000D6EBF" w:rsidRPr="00DD0DCE" w:rsidRDefault="000D6EBF" w:rsidP="00DD0DCE">
            <w:pPr>
              <w:jc w:val="center"/>
            </w:pPr>
            <w:r w:rsidRPr="00DD0DCE">
              <w:t>CO6 / An</w:t>
            </w:r>
          </w:p>
        </w:tc>
        <w:tc>
          <w:tcPr>
            <w:tcW w:w="436" w:type="pct"/>
            <w:vAlign w:val="center"/>
          </w:tcPr>
          <w:p w:rsidR="000D6EBF" w:rsidRPr="00DD0DCE" w:rsidRDefault="000D6EBF" w:rsidP="00DD0DCE">
            <w:pPr>
              <w:jc w:val="center"/>
            </w:pPr>
            <w:r w:rsidRPr="00DD0DCE">
              <w:t>10</w:t>
            </w:r>
          </w:p>
        </w:tc>
      </w:tr>
      <w:tr w:rsidR="000D6EBF" w:rsidRPr="00DD0DCE" w:rsidTr="00DD0DCE">
        <w:trPr>
          <w:trHeight w:val="42"/>
        </w:trPr>
        <w:tc>
          <w:tcPr>
            <w:tcW w:w="368" w:type="pct"/>
            <w:vMerge/>
            <w:shd w:val="clear" w:color="auto" w:fill="auto"/>
            <w:vAlign w:val="center"/>
          </w:tcPr>
          <w:p w:rsidR="000D6EBF" w:rsidRPr="00DD0DCE" w:rsidRDefault="000D6EBF" w:rsidP="00DD0DCE">
            <w:pPr>
              <w:jc w:val="center"/>
            </w:pPr>
          </w:p>
        </w:tc>
        <w:tc>
          <w:tcPr>
            <w:tcW w:w="383" w:type="pct"/>
            <w:shd w:val="clear" w:color="auto" w:fill="auto"/>
            <w:vAlign w:val="center"/>
          </w:tcPr>
          <w:p w:rsidR="000D6EBF" w:rsidRPr="00DD0DCE" w:rsidRDefault="000D6EBF" w:rsidP="00DD0DCE">
            <w:pPr>
              <w:jc w:val="center"/>
            </w:pPr>
            <w:r w:rsidRPr="00DD0DCE">
              <w:t>b.</w:t>
            </w:r>
          </w:p>
        </w:tc>
        <w:tc>
          <w:tcPr>
            <w:tcW w:w="3263" w:type="pct"/>
            <w:shd w:val="clear" w:color="auto" w:fill="auto"/>
          </w:tcPr>
          <w:p w:rsidR="000D6EBF" w:rsidRPr="00DD0DCE" w:rsidRDefault="000D6EBF" w:rsidP="00E27439">
            <w:pPr>
              <w:jc w:val="both"/>
            </w:pPr>
            <w:r w:rsidRPr="00DD0DCE">
              <w:t xml:space="preserve">Explain the tools used to analyze malware and discuss the limitations. </w:t>
            </w:r>
          </w:p>
        </w:tc>
        <w:tc>
          <w:tcPr>
            <w:tcW w:w="550" w:type="pct"/>
            <w:shd w:val="clear" w:color="auto" w:fill="auto"/>
            <w:vAlign w:val="center"/>
          </w:tcPr>
          <w:p w:rsidR="000D6EBF" w:rsidRPr="00DD0DCE" w:rsidRDefault="000D6EBF" w:rsidP="00DD0DCE">
            <w:pPr>
              <w:jc w:val="center"/>
            </w:pPr>
            <w:r w:rsidRPr="00DD0DCE">
              <w:t>CO6 / A</w:t>
            </w:r>
          </w:p>
        </w:tc>
        <w:tc>
          <w:tcPr>
            <w:tcW w:w="436" w:type="pct"/>
            <w:vAlign w:val="center"/>
          </w:tcPr>
          <w:p w:rsidR="000D6EBF" w:rsidRPr="00DD0DCE" w:rsidRDefault="000D6EBF" w:rsidP="00DD0DCE">
            <w:pPr>
              <w:jc w:val="center"/>
            </w:pPr>
            <w:r w:rsidRPr="00DD0DCE">
              <w:t>10</w:t>
            </w:r>
          </w:p>
        </w:tc>
      </w:tr>
    </w:tbl>
    <w:p w:rsidR="000D6EBF" w:rsidRPr="00DD0DCE" w:rsidRDefault="000D6EBF" w:rsidP="0052529A">
      <w:pPr>
        <w:ind w:left="720"/>
      </w:pPr>
    </w:p>
    <w:p w:rsidR="000D6EBF" w:rsidRPr="00DD0DCE" w:rsidRDefault="000D6EBF" w:rsidP="0052529A">
      <w:pPr>
        <w:ind w:left="720"/>
      </w:pPr>
    </w:p>
    <w:p w:rsidR="000D6EBF" w:rsidRPr="00DD0DCE" w:rsidRDefault="000D6EBF" w:rsidP="0052529A">
      <w:pPr>
        <w:ind w:left="720"/>
      </w:pPr>
    </w:p>
    <w:p w:rsidR="000D6EBF" w:rsidRPr="00DD0DCE" w:rsidRDefault="000D6EBF" w:rsidP="0052529A">
      <w:pPr>
        <w:ind w:left="720"/>
      </w:pPr>
    </w:p>
    <w:tbl>
      <w:tblPr>
        <w:tblStyle w:val="TableGrid"/>
        <w:tblW w:w="0" w:type="auto"/>
        <w:tblLook w:val="04A0" w:firstRow="1" w:lastRow="0" w:firstColumn="1" w:lastColumn="0" w:noHBand="0" w:noVBand="1"/>
      </w:tblPr>
      <w:tblGrid>
        <w:gridCol w:w="675"/>
        <w:gridCol w:w="9782"/>
      </w:tblGrid>
      <w:tr w:rsidR="000D6EBF" w:rsidRPr="00DD0DCE" w:rsidTr="00C00061">
        <w:tc>
          <w:tcPr>
            <w:tcW w:w="675" w:type="dxa"/>
          </w:tcPr>
          <w:p w:rsidR="000D6EBF" w:rsidRPr="00DD0DCE" w:rsidRDefault="000D6EBF" w:rsidP="005D4A17">
            <w:pPr>
              <w:rPr>
                <w:sz w:val="24"/>
                <w:szCs w:val="24"/>
              </w:rPr>
            </w:pPr>
          </w:p>
        </w:tc>
        <w:tc>
          <w:tcPr>
            <w:tcW w:w="9782" w:type="dxa"/>
          </w:tcPr>
          <w:p w:rsidR="000D6EBF" w:rsidRPr="00DD0DCE" w:rsidRDefault="000D6EBF" w:rsidP="005D4A17">
            <w:pPr>
              <w:jc w:val="center"/>
              <w:rPr>
                <w:b/>
                <w:sz w:val="24"/>
                <w:szCs w:val="24"/>
              </w:rPr>
            </w:pPr>
            <w:r w:rsidRPr="00DD0DCE">
              <w:rPr>
                <w:b/>
                <w:sz w:val="24"/>
                <w:szCs w:val="24"/>
              </w:rPr>
              <w:t>COURSE OUTCOMES</w:t>
            </w:r>
          </w:p>
        </w:tc>
      </w:tr>
      <w:tr w:rsidR="000D6EBF" w:rsidRPr="00DD0DCE" w:rsidTr="00C00061">
        <w:tc>
          <w:tcPr>
            <w:tcW w:w="675" w:type="dxa"/>
          </w:tcPr>
          <w:p w:rsidR="000D6EBF" w:rsidRPr="00DD0DCE" w:rsidRDefault="000D6EBF" w:rsidP="00C00061">
            <w:pPr>
              <w:rPr>
                <w:sz w:val="24"/>
                <w:szCs w:val="24"/>
              </w:rPr>
            </w:pPr>
            <w:r w:rsidRPr="00DD0DCE">
              <w:rPr>
                <w:sz w:val="24"/>
                <w:szCs w:val="24"/>
              </w:rPr>
              <w:t>CO1</w:t>
            </w:r>
          </w:p>
        </w:tc>
        <w:tc>
          <w:tcPr>
            <w:tcW w:w="9782" w:type="dxa"/>
          </w:tcPr>
          <w:p w:rsidR="000D6EBF" w:rsidRPr="00DD0DCE" w:rsidRDefault="000D6EBF" w:rsidP="00C00061">
            <w:pPr>
              <w:rPr>
                <w:sz w:val="24"/>
                <w:szCs w:val="24"/>
              </w:rPr>
            </w:pPr>
            <w:r w:rsidRPr="00DD0DCE">
              <w:rPr>
                <w:sz w:val="24"/>
                <w:szCs w:val="24"/>
              </w:rPr>
              <w:t>Learn how to apply knowledge of engineering to society evaluations and design</w:t>
            </w:r>
          </w:p>
        </w:tc>
      </w:tr>
      <w:tr w:rsidR="000D6EBF" w:rsidRPr="00DD0DCE" w:rsidTr="00C00061">
        <w:tc>
          <w:tcPr>
            <w:tcW w:w="675" w:type="dxa"/>
          </w:tcPr>
          <w:p w:rsidR="000D6EBF" w:rsidRPr="00DD0DCE" w:rsidRDefault="000D6EBF" w:rsidP="00C00061">
            <w:pPr>
              <w:rPr>
                <w:sz w:val="24"/>
                <w:szCs w:val="24"/>
              </w:rPr>
            </w:pPr>
            <w:r w:rsidRPr="00DD0DCE">
              <w:rPr>
                <w:sz w:val="24"/>
                <w:szCs w:val="24"/>
              </w:rPr>
              <w:t>CO2</w:t>
            </w:r>
          </w:p>
        </w:tc>
        <w:tc>
          <w:tcPr>
            <w:tcW w:w="9782" w:type="dxa"/>
          </w:tcPr>
          <w:p w:rsidR="000D6EBF" w:rsidRPr="00DD0DCE" w:rsidRDefault="000D6EBF" w:rsidP="00C00061">
            <w:pPr>
              <w:rPr>
                <w:sz w:val="24"/>
                <w:szCs w:val="24"/>
              </w:rPr>
            </w:pPr>
            <w:r w:rsidRPr="00DD0DCE">
              <w:rPr>
                <w:sz w:val="24"/>
                <w:szCs w:val="24"/>
              </w:rPr>
              <w:t xml:space="preserve">Understand the impact of security practices in a global and societal context </w:t>
            </w:r>
          </w:p>
        </w:tc>
      </w:tr>
      <w:tr w:rsidR="000D6EBF" w:rsidRPr="00DD0DCE" w:rsidTr="00C00061">
        <w:tc>
          <w:tcPr>
            <w:tcW w:w="675" w:type="dxa"/>
          </w:tcPr>
          <w:p w:rsidR="000D6EBF" w:rsidRPr="00DD0DCE" w:rsidRDefault="000D6EBF" w:rsidP="00C00061">
            <w:pPr>
              <w:rPr>
                <w:sz w:val="24"/>
                <w:szCs w:val="24"/>
              </w:rPr>
            </w:pPr>
            <w:r w:rsidRPr="00DD0DCE">
              <w:rPr>
                <w:sz w:val="24"/>
                <w:szCs w:val="24"/>
              </w:rPr>
              <w:t>CO3</w:t>
            </w:r>
          </w:p>
        </w:tc>
        <w:tc>
          <w:tcPr>
            <w:tcW w:w="9782" w:type="dxa"/>
          </w:tcPr>
          <w:p w:rsidR="000D6EBF" w:rsidRPr="00DD0DCE" w:rsidRDefault="000D6EBF" w:rsidP="00C00061">
            <w:pPr>
              <w:rPr>
                <w:sz w:val="24"/>
                <w:szCs w:val="24"/>
              </w:rPr>
            </w:pPr>
            <w:r w:rsidRPr="00DD0DCE">
              <w:rPr>
                <w:sz w:val="24"/>
                <w:szCs w:val="24"/>
              </w:rPr>
              <w:t>Defend a computer against different types of security attacks</w:t>
            </w:r>
          </w:p>
        </w:tc>
      </w:tr>
      <w:tr w:rsidR="000D6EBF" w:rsidRPr="00DD0DCE" w:rsidTr="00C00061">
        <w:tc>
          <w:tcPr>
            <w:tcW w:w="675" w:type="dxa"/>
          </w:tcPr>
          <w:p w:rsidR="000D6EBF" w:rsidRPr="00DD0DCE" w:rsidRDefault="000D6EBF" w:rsidP="00C00061">
            <w:pPr>
              <w:rPr>
                <w:sz w:val="24"/>
                <w:szCs w:val="24"/>
              </w:rPr>
            </w:pPr>
            <w:r w:rsidRPr="00DD0DCE">
              <w:rPr>
                <w:sz w:val="24"/>
                <w:szCs w:val="24"/>
              </w:rPr>
              <w:t>CO4</w:t>
            </w:r>
          </w:p>
        </w:tc>
        <w:tc>
          <w:tcPr>
            <w:tcW w:w="9782" w:type="dxa"/>
          </w:tcPr>
          <w:p w:rsidR="000D6EBF" w:rsidRPr="00DD0DCE" w:rsidRDefault="000D6EBF" w:rsidP="00C00061">
            <w:pPr>
              <w:rPr>
                <w:sz w:val="24"/>
                <w:szCs w:val="24"/>
              </w:rPr>
            </w:pPr>
            <w:r w:rsidRPr="00DD0DCE">
              <w:rPr>
                <w:sz w:val="24"/>
                <w:szCs w:val="24"/>
              </w:rPr>
              <w:t>Practice and use safe techniques on the World Wide Web</w:t>
            </w:r>
          </w:p>
        </w:tc>
      </w:tr>
      <w:tr w:rsidR="000D6EBF" w:rsidRPr="00DD0DCE" w:rsidTr="00C00061">
        <w:tc>
          <w:tcPr>
            <w:tcW w:w="675" w:type="dxa"/>
          </w:tcPr>
          <w:p w:rsidR="000D6EBF" w:rsidRPr="00DD0DCE" w:rsidRDefault="000D6EBF" w:rsidP="00C00061">
            <w:pPr>
              <w:rPr>
                <w:sz w:val="24"/>
                <w:szCs w:val="24"/>
              </w:rPr>
            </w:pPr>
            <w:r w:rsidRPr="00DD0DCE">
              <w:rPr>
                <w:sz w:val="24"/>
                <w:szCs w:val="24"/>
              </w:rPr>
              <w:t>CO5</w:t>
            </w:r>
          </w:p>
        </w:tc>
        <w:tc>
          <w:tcPr>
            <w:tcW w:w="9782" w:type="dxa"/>
          </w:tcPr>
          <w:p w:rsidR="000D6EBF" w:rsidRPr="00DD0DCE" w:rsidRDefault="000D6EBF" w:rsidP="00C00061">
            <w:pPr>
              <w:rPr>
                <w:sz w:val="24"/>
                <w:szCs w:val="24"/>
              </w:rPr>
            </w:pPr>
            <w:r w:rsidRPr="00DD0DCE">
              <w:rPr>
                <w:sz w:val="24"/>
                <w:szCs w:val="24"/>
              </w:rPr>
              <w:t>Appreciate the Cyber Laws and impact of hacking</w:t>
            </w:r>
          </w:p>
        </w:tc>
      </w:tr>
      <w:tr w:rsidR="000D6EBF" w:rsidRPr="00DD0DCE" w:rsidTr="00C00061">
        <w:tc>
          <w:tcPr>
            <w:tcW w:w="675" w:type="dxa"/>
          </w:tcPr>
          <w:p w:rsidR="000D6EBF" w:rsidRPr="00DD0DCE" w:rsidRDefault="000D6EBF" w:rsidP="00C00061">
            <w:pPr>
              <w:rPr>
                <w:sz w:val="24"/>
                <w:szCs w:val="24"/>
              </w:rPr>
            </w:pPr>
            <w:r w:rsidRPr="00DD0DCE">
              <w:rPr>
                <w:sz w:val="24"/>
                <w:szCs w:val="24"/>
              </w:rPr>
              <w:t>CO6</w:t>
            </w:r>
          </w:p>
        </w:tc>
        <w:tc>
          <w:tcPr>
            <w:tcW w:w="9782" w:type="dxa"/>
          </w:tcPr>
          <w:p w:rsidR="000D6EBF" w:rsidRPr="00DD0DCE" w:rsidRDefault="000D6EBF" w:rsidP="00C00061">
            <w:pPr>
              <w:rPr>
                <w:sz w:val="24"/>
                <w:szCs w:val="24"/>
              </w:rPr>
            </w:pPr>
            <w:r w:rsidRPr="00DD0DCE">
              <w:rPr>
                <w:sz w:val="24"/>
                <w:szCs w:val="24"/>
              </w:rPr>
              <w:t>Exploit the vulnerabilities related to conquer system and networks using state of the art tools and technologies.</w:t>
            </w:r>
          </w:p>
        </w:tc>
      </w:tr>
    </w:tbl>
    <w:p w:rsidR="000D6EBF" w:rsidRPr="00DD0DCE"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DD0DCE" w:rsidTr="005D4A17">
        <w:tc>
          <w:tcPr>
            <w:tcW w:w="10683" w:type="dxa"/>
            <w:gridSpan w:val="8"/>
          </w:tcPr>
          <w:p w:rsidR="000D6EBF" w:rsidRPr="00DD0DCE" w:rsidRDefault="000D6EBF" w:rsidP="005D4A17">
            <w:pPr>
              <w:jc w:val="center"/>
              <w:rPr>
                <w:b/>
                <w:sz w:val="24"/>
                <w:szCs w:val="24"/>
              </w:rPr>
            </w:pPr>
            <w:r w:rsidRPr="00DD0DCE">
              <w:rPr>
                <w:b/>
                <w:sz w:val="24"/>
                <w:szCs w:val="24"/>
              </w:rPr>
              <w:t>Assessment Pattern as per Bloom’s Taxonomy</w:t>
            </w:r>
          </w:p>
        </w:tc>
      </w:tr>
      <w:tr w:rsidR="000D6EBF" w:rsidRPr="00DD0DCE" w:rsidTr="005D4A17">
        <w:tc>
          <w:tcPr>
            <w:tcW w:w="959" w:type="dxa"/>
          </w:tcPr>
          <w:p w:rsidR="000D6EBF" w:rsidRPr="00DD0DCE" w:rsidRDefault="000D6EBF" w:rsidP="005D4A17">
            <w:pPr>
              <w:rPr>
                <w:sz w:val="24"/>
                <w:szCs w:val="24"/>
              </w:rPr>
            </w:pPr>
            <w:r w:rsidRPr="00DD0DCE">
              <w:rPr>
                <w:sz w:val="24"/>
                <w:szCs w:val="24"/>
              </w:rPr>
              <w:t>CO / P</w:t>
            </w:r>
          </w:p>
        </w:tc>
        <w:tc>
          <w:tcPr>
            <w:tcW w:w="1362" w:type="dxa"/>
          </w:tcPr>
          <w:p w:rsidR="000D6EBF" w:rsidRPr="00DD0DCE" w:rsidRDefault="000D6EBF" w:rsidP="005D4A17">
            <w:pPr>
              <w:jc w:val="center"/>
              <w:rPr>
                <w:b/>
                <w:sz w:val="24"/>
                <w:szCs w:val="24"/>
              </w:rPr>
            </w:pPr>
            <w:r w:rsidRPr="00DD0DCE">
              <w:rPr>
                <w:b/>
                <w:sz w:val="24"/>
                <w:szCs w:val="24"/>
              </w:rPr>
              <w:t>Remember</w:t>
            </w:r>
          </w:p>
        </w:tc>
        <w:tc>
          <w:tcPr>
            <w:tcW w:w="1569" w:type="dxa"/>
          </w:tcPr>
          <w:p w:rsidR="000D6EBF" w:rsidRPr="00DD0DCE" w:rsidRDefault="000D6EBF" w:rsidP="005D4A17">
            <w:pPr>
              <w:jc w:val="center"/>
              <w:rPr>
                <w:b/>
                <w:sz w:val="24"/>
                <w:szCs w:val="24"/>
              </w:rPr>
            </w:pPr>
            <w:r w:rsidRPr="00DD0DCE">
              <w:rPr>
                <w:b/>
                <w:sz w:val="24"/>
                <w:szCs w:val="24"/>
              </w:rPr>
              <w:t>Understand</w:t>
            </w:r>
          </w:p>
        </w:tc>
        <w:tc>
          <w:tcPr>
            <w:tcW w:w="1439" w:type="dxa"/>
          </w:tcPr>
          <w:p w:rsidR="000D6EBF" w:rsidRPr="00DD0DCE" w:rsidRDefault="000D6EBF" w:rsidP="005D4A17">
            <w:pPr>
              <w:jc w:val="center"/>
              <w:rPr>
                <w:b/>
                <w:sz w:val="24"/>
                <w:szCs w:val="24"/>
              </w:rPr>
            </w:pPr>
            <w:r w:rsidRPr="00DD0DCE">
              <w:rPr>
                <w:b/>
                <w:sz w:val="24"/>
                <w:szCs w:val="24"/>
              </w:rPr>
              <w:t>Apply</w:t>
            </w:r>
          </w:p>
        </w:tc>
        <w:tc>
          <w:tcPr>
            <w:tcW w:w="1497" w:type="dxa"/>
          </w:tcPr>
          <w:p w:rsidR="000D6EBF" w:rsidRPr="00DD0DCE" w:rsidRDefault="000D6EBF" w:rsidP="005D4A17">
            <w:pPr>
              <w:jc w:val="center"/>
              <w:rPr>
                <w:b/>
                <w:sz w:val="24"/>
                <w:szCs w:val="24"/>
              </w:rPr>
            </w:pPr>
            <w:r w:rsidRPr="00DD0DCE">
              <w:rPr>
                <w:b/>
                <w:sz w:val="24"/>
                <w:szCs w:val="24"/>
              </w:rPr>
              <w:t>Analyze</w:t>
            </w:r>
          </w:p>
        </w:tc>
        <w:tc>
          <w:tcPr>
            <w:tcW w:w="1375" w:type="dxa"/>
          </w:tcPr>
          <w:p w:rsidR="000D6EBF" w:rsidRPr="00DD0DCE" w:rsidRDefault="000D6EBF" w:rsidP="005D4A17">
            <w:pPr>
              <w:jc w:val="center"/>
              <w:rPr>
                <w:b/>
                <w:sz w:val="24"/>
                <w:szCs w:val="24"/>
              </w:rPr>
            </w:pPr>
            <w:r w:rsidRPr="00DD0DCE">
              <w:rPr>
                <w:b/>
                <w:sz w:val="24"/>
                <w:szCs w:val="24"/>
              </w:rPr>
              <w:t>Evaluate</w:t>
            </w:r>
          </w:p>
        </w:tc>
        <w:tc>
          <w:tcPr>
            <w:tcW w:w="1321" w:type="dxa"/>
          </w:tcPr>
          <w:p w:rsidR="000D6EBF" w:rsidRPr="00DD0DCE" w:rsidRDefault="000D6EBF" w:rsidP="005D4A17">
            <w:pPr>
              <w:jc w:val="center"/>
              <w:rPr>
                <w:b/>
                <w:sz w:val="24"/>
                <w:szCs w:val="24"/>
              </w:rPr>
            </w:pPr>
            <w:r w:rsidRPr="00DD0DCE">
              <w:rPr>
                <w:b/>
                <w:sz w:val="24"/>
                <w:szCs w:val="24"/>
              </w:rPr>
              <w:t>Create</w:t>
            </w:r>
          </w:p>
        </w:tc>
        <w:tc>
          <w:tcPr>
            <w:tcW w:w="1161" w:type="dxa"/>
          </w:tcPr>
          <w:p w:rsidR="000D6EBF" w:rsidRPr="00DD0DCE" w:rsidRDefault="000D6EBF" w:rsidP="005D4A17">
            <w:pPr>
              <w:jc w:val="center"/>
              <w:rPr>
                <w:b/>
                <w:sz w:val="24"/>
                <w:szCs w:val="24"/>
              </w:rPr>
            </w:pPr>
            <w:r w:rsidRPr="00DD0DCE">
              <w:rPr>
                <w:b/>
                <w:sz w:val="24"/>
                <w:szCs w:val="24"/>
              </w:rPr>
              <w:t>Total</w:t>
            </w:r>
          </w:p>
        </w:tc>
      </w:tr>
      <w:tr w:rsidR="000D6EBF" w:rsidRPr="00DD0DCE" w:rsidTr="005D4A17">
        <w:tc>
          <w:tcPr>
            <w:tcW w:w="959" w:type="dxa"/>
          </w:tcPr>
          <w:p w:rsidR="000D6EBF" w:rsidRPr="00DD0DCE" w:rsidRDefault="000D6EBF" w:rsidP="005D4A17">
            <w:pPr>
              <w:rPr>
                <w:sz w:val="24"/>
                <w:szCs w:val="24"/>
              </w:rPr>
            </w:pPr>
            <w:r w:rsidRPr="00DD0DCE">
              <w:rPr>
                <w:sz w:val="24"/>
                <w:szCs w:val="24"/>
              </w:rPr>
              <w:t>CO1</w:t>
            </w:r>
          </w:p>
        </w:tc>
        <w:tc>
          <w:tcPr>
            <w:tcW w:w="1362" w:type="dxa"/>
          </w:tcPr>
          <w:p w:rsidR="000D6EBF" w:rsidRPr="00DD0DCE" w:rsidRDefault="000D6EBF" w:rsidP="005D4A17">
            <w:pPr>
              <w:jc w:val="center"/>
              <w:rPr>
                <w:sz w:val="24"/>
                <w:szCs w:val="24"/>
              </w:rPr>
            </w:pPr>
            <w:r w:rsidRPr="00DD0DCE">
              <w:rPr>
                <w:sz w:val="24"/>
                <w:szCs w:val="24"/>
              </w:rPr>
              <w:t>6</w:t>
            </w:r>
          </w:p>
        </w:tc>
        <w:tc>
          <w:tcPr>
            <w:tcW w:w="1569" w:type="dxa"/>
          </w:tcPr>
          <w:p w:rsidR="000D6EBF" w:rsidRPr="00DD0DCE" w:rsidRDefault="000D6EBF" w:rsidP="005D4A17">
            <w:pPr>
              <w:jc w:val="center"/>
              <w:rPr>
                <w:sz w:val="24"/>
                <w:szCs w:val="24"/>
              </w:rPr>
            </w:pPr>
            <w:r w:rsidRPr="00DD0DCE">
              <w:rPr>
                <w:sz w:val="24"/>
                <w:szCs w:val="24"/>
              </w:rPr>
              <w:t>10</w:t>
            </w:r>
          </w:p>
        </w:tc>
        <w:tc>
          <w:tcPr>
            <w:tcW w:w="1439" w:type="dxa"/>
          </w:tcPr>
          <w:p w:rsidR="000D6EBF" w:rsidRPr="00DD0DCE" w:rsidRDefault="000D6EBF" w:rsidP="005D4A17">
            <w:pPr>
              <w:jc w:val="center"/>
              <w:rPr>
                <w:sz w:val="24"/>
                <w:szCs w:val="24"/>
              </w:rPr>
            </w:pPr>
            <w:r w:rsidRPr="00DD0DCE">
              <w:rPr>
                <w:sz w:val="24"/>
                <w:szCs w:val="24"/>
              </w:rPr>
              <w:t>-</w:t>
            </w:r>
          </w:p>
        </w:tc>
        <w:tc>
          <w:tcPr>
            <w:tcW w:w="1497" w:type="dxa"/>
          </w:tcPr>
          <w:p w:rsidR="000D6EBF" w:rsidRPr="00DD0DCE" w:rsidRDefault="000D6EBF" w:rsidP="005D4A17">
            <w:pPr>
              <w:jc w:val="center"/>
              <w:rPr>
                <w:sz w:val="24"/>
                <w:szCs w:val="24"/>
              </w:rPr>
            </w:pPr>
            <w:r w:rsidRPr="00DD0DCE">
              <w:rPr>
                <w:sz w:val="24"/>
                <w:szCs w:val="24"/>
              </w:rPr>
              <w:t>-</w:t>
            </w:r>
          </w:p>
        </w:tc>
        <w:tc>
          <w:tcPr>
            <w:tcW w:w="1375" w:type="dxa"/>
          </w:tcPr>
          <w:p w:rsidR="000D6EBF" w:rsidRPr="00DD0DCE" w:rsidRDefault="000D6EBF" w:rsidP="005D4A17">
            <w:pPr>
              <w:jc w:val="center"/>
              <w:rPr>
                <w:sz w:val="24"/>
                <w:szCs w:val="24"/>
              </w:rPr>
            </w:pPr>
            <w:r w:rsidRPr="00DD0DCE">
              <w:rPr>
                <w:sz w:val="24"/>
                <w:szCs w:val="24"/>
              </w:rPr>
              <w:t>-</w:t>
            </w:r>
          </w:p>
        </w:tc>
        <w:tc>
          <w:tcPr>
            <w:tcW w:w="1321" w:type="dxa"/>
          </w:tcPr>
          <w:p w:rsidR="000D6EBF" w:rsidRPr="00DD0DCE" w:rsidRDefault="000D6EBF" w:rsidP="005D4A17">
            <w:pPr>
              <w:jc w:val="center"/>
              <w:rPr>
                <w:sz w:val="24"/>
                <w:szCs w:val="24"/>
              </w:rPr>
            </w:pPr>
            <w:r w:rsidRPr="00DD0DCE">
              <w:rPr>
                <w:sz w:val="24"/>
                <w:szCs w:val="24"/>
              </w:rPr>
              <w:t>-</w:t>
            </w:r>
          </w:p>
        </w:tc>
        <w:tc>
          <w:tcPr>
            <w:tcW w:w="1161" w:type="dxa"/>
          </w:tcPr>
          <w:p w:rsidR="000D6EBF" w:rsidRPr="00DD0DCE" w:rsidRDefault="000D6EBF" w:rsidP="005D4A17">
            <w:pPr>
              <w:jc w:val="center"/>
              <w:rPr>
                <w:sz w:val="24"/>
                <w:szCs w:val="24"/>
              </w:rPr>
            </w:pPr>
            <w:r w:rsidRPr="00DD0DCE">
              <w:rPr>
                <w:sz w:val="24"/>
                <w:szCs w:val="24"/>
              </w:rPr>
              <w:t>16</w:t>
            </w:r>
          </w:p>
        </w:tc>
      </w:tr>
      <w:tr w:rsidR="000D6EBF" w:rsidRPr="00DD0DCE" w:rsidTr="005D4A17">
        <w:tc>
          <w:tcPr>
            <w:tcW w:w="959" w:type="dxa"/>
          </w:tcPr>
          <w:p w:rsidR="000D6EBF" w:rsidRPr="00DD0DCE" w:rsidRDefault="000D6EBF" w:rsidP="005D4A17">
            <w:pPr>
              <w:rPr>
                <w:sz w:val="24"/>
                <w:szCs w:val="24"/>
              </w:rPr>
            </w:pPr>
            <w:r w:rsidRPr="00DD0DCE">
              <w:rPr>
                <w:sz w:val="24"/>
                <w:szCs w:val="24"/>
              </w:rPr>
              <w:t>CO2</w:t>
            </w:r>
          </w:p>
        </w:tc>
        <w:tc>
          <w:tcPr>
            <w:tcW w:w="1362" w:type="dxa"/>
          </w:tcPr>
          <w:p w:rsidR="000D6EBF" w:rsidRPr="00DD0DCE" w:rsidRDefault="000D6EBF" w:rsidP="005D4A17">
            <w:pPr>
              <w:jc w:val="center"/>
              <w:rPr>
                <w:sz w:val="24"/>
                <w:szCs w:val="24"/>
              </w:rPr>
            </w:pPr>
            <w:r w:rsidRPr="00DD0DCE">
              <w:rPr>
                <w:sz w:val="24"/>
                <w:szCs w:val="24"/>
              </w:rPr>
              <w:t>-</w:t>
            </w:r>
          </w:p>
        </w:tc>
        <w:tc>
          <w:tcPr>
            <w:tcW w:w="1569" w:type="dxa"/>
          </w:tcPr>
          <w:p w:rsidR="000D6EBF" w:rsidRPr="00DD0DCE" w:rsidRDefault="000D6EBF" w:rsidP="005D4A17">
            <w:pPr>
              <w:jc w:val="center"/>
              <w:rPr>
                <w:sz w:val="24"/>
                <w:szCs w:val="24"/>
              </w:rPr>
            </w:pPr>
            <w:r w:rsidRPr="00DD0DCE">
              <w:rPr>
                <w:sz w:val="24"/>
                <w:szCs w:val="24"/>
              </w:rPr>
              <w:t>-</w:t>
            </w:r>
          </w:p>
        </w:tc>
        <w:tc>
          <w:tcPr>
            <w:tcW w:w="1439" w:type="dxa"/>
          </w:tcPr>
          <w:p w:rsidR="000D6EBF" w:rsidRPr="00DD0DCE" w:rsidRDefault="000D6EBF" w:rsidP="005D4A17">
            <w:pPr>
              <w:jc w:val="center"/>
              <w:rPr>
                <w:sz w:val="24"/>
                <w:szCs w:val="24"/>
              </w:rPr>
            </w:pPr>
            <w:r w:rsidRPr="00DD0DCE">
              <w:rPr>
                <w:sz w:val="24"/>
                <w:szCs w:val="24"/>
              </w:rPr>
              <w:t>-</w:t>
            </w:r>
          </w:p>
        </w:tc>
        <w:tc>
          <w:tcPr>
            <w:tcW w:w="1497" w:type="dxa"/>
          </w:tcPr>
          <w:p w:rsidR="000D6EBF" w:rsidRPr="00DD0DCE" w:rsidRDefault="000D6EBF" w:rsidP="005D4A17">
            <w:pPr>
              <w:jc w:val="center"/>
              <w:rPr>
                <w:sz w:val="24"/>
                <w:szCs w:val="24"/>
              </w:rPr>
            </w:pPr>
            <w:r w:rsidRPr="00DD0DCE">
              <w:rPr>
                <w:sz w:val="24"/>
                <w:szCs w:val="24"/>
              </w:rPr>
              <w:t>-</w:t>
            </w:r>
          </w:p>
        </w:tc>
        <w:tc>
          <w:tcPr>
            <w:tcW w:w="1375" w:type="dxa"/>
          </w:tcPr>
          <w:p w:rsidR="000D6EBF" w:rsidRPr="00DD0DCE" w:rsidRDefault="000D6EBF" w:rsidP="005D4A17">
            <w:pPr>
              <w:jc w:val="center"/>
              <w:rPr>
                <w:sz w:val="24"/>
                <w:szCs w:val="24"/>
              </w:rPr>
            </w:pPr>
            <w:r w:rsidRPr="00DD0DCE">
              <w:rPr>
                <w:sz w:val="24"/>
                <w:szCs w:val="24"/>
              </w:rPr>
              <w:t>16</w:t>
            </w:r>
          </w:p>
        </w:tc>
        <w:tc>
          <w:tcPr>
            <w:tcW w:w="1321" w:type="dxa"/>
          </w:tcPr>
          <w:p w:rsidR="000D6EBF" w:rsidRPr="00DD0DCE" w:rsidRDefault="000D6EBF" w:rsidP="005D4A17">
            <w:pPr>
              <w:jc w:val="center"/>
              <w:rPr>
                <w:sz w:val="24"/>
                <w:szCs w:val="24"/>
              </w:rPr>
            </w:pPr>
            <w:r w:rsidRPr="00DD0DCE">
              <w:rPr>
                <w:sz w:val="24"/>
                <w:szCs w:val="24"/>
              </w:rPr>
              <w:t>-</w:t>
            </w:r>
          </w:p>
        </w:tc>
        <w:tc>
          <w:tcPr>
            <w:tcW w:w="1161" w:type="dxa"/>
          </w:tcPr>
          <w:p w:rsidR="000D6EBF" w:rsidRPr="00DD0DCE" w:rsidRDefault="000D6EBF" w:rsidP="005D4A17">
            <w:pPr>
              <w:jc w:val="center"/>
              <w:rPr>
                <w:sz w:val="24"/>
                <w:szCs w:val="24"/>
              </w:rPr>
            </w:pPr>
            <w:r w:rsidRPr="00DD0DCE">
              <w:rPr>
                <w:sz w:val="24"/>
                <w:szCs w:val="24"/>
              </w:rPr>
              <w:t>16</w:t>
            </w:r>
          </w:p>
        </w:tc>
      </w:tr>
      <w:tr w:rsidR="000D6EBF" w:rsidRPr="00DD0DCE" w:rsidTr="005D4A17">
        <w:tc>
          <w:tcPr>
            <w:tcW w:w="959" w:type="dxa"/>
          </w:tcPr>
          <w:p w:rsidR="000D6EBF" w:rsidRPr="00DD0DCE" w:rsidRDefault="000D6EBF" w:rsidP="005D4A17">
            <w:pPr>
              <w:rPr>
                <w:sz w:val="24"/>
                <w:szCs w:val="24"/>
              </w:rPr>
            </w:pPr>
            <w:r w:rsidRPr="00DD0DCE">
              <w:rPr>
                <w:sz w:val="24"/>
                <w:szCs w:val="24"/>
              </w:rPr>
              <w:t>CO3</w:t>
            </w:r>
          </w:p>
        </w:tc>
        <w:tc>
          <w:tcPr>
            <w:tcW w:w="1362" w:type="dxa"/>
          </w:tcPr>
          <w:p w:rsidR="000D6EBF" w:rsidRPr="00DD0DCE" w:rsidRDefault="000D6EBF" w:rsidP="005D4A17">
            <w:pPr>
              <w:jc w:val="center"/>
              <w:rPr>
                <w:sz w:val="24"/>
                <w:szCs w:val="24"/>
              </w:rPr>
            </w:pPr>
            <w:r w:rsidRPr="00DD0DCE">
              <w:rPr>
                <w:sz w:val="24"/>
                <w:szCs w:val="24"/>
              </w:rPr>
              <w:t>10</w:t>
            </w:r>
          </w:p>
        </w:tc>
        <w:tc>
          <w:tcPr>
            <w:tcW w:w="1569" w:type="dxa"/>
          </w:tcPr>
          <w:p w:rsidR="000D6EBF" w:rsidRPr="00DD0DCE" w:rsidRDefault="000D6EBF" w:rsidP="005D4A17">
            <w:pPr>
              <w:jc w:val="center"/>
              <w:rPr>
                <w:sz w:val="24"/>
                <w:szCs w:val="24"/>
              </w:rPr>
            </w:pPr>
            <w:r w:rsidRPr="00DD0DCE">
              <w:rPr>
                <w:sz w:val="24"/>
                <w:szCs w:val="24"/>
              </w:rPr>
              <w:t>6</w:t>
            </w:r>
          </w:p>
        </w:tc>
        <w:tc>
          <w:tcPr>
            <w:tcW w:w="1439" w:type="dxa"/>
          </w:tcPr>
          <w:p w:rsidR="000D6EBF" w:rsidRPr="00DD0DCE" w:rsidRDefault="000D6EBF" w:rsidP="005D4A17">
            <w:pPr>
              <w:jc w:val="center"/>
              <w:rPr>
                <w:sz w:val="24"/>
                <w:szCs w:val="24"/>
              </w:rPr>
            </w:pPr>
            <w:r w:rsidRPr="00DD0DCE">
              <w:rPr>
                <w:sz w:val="24"/>
                <w:szCs w:val="24"/>
              </w:rPr>
              <w:t>-</w:t>
            </w:r>
          </w:p>
        </w:tc>
        <w:tc>
          <w:tcPr>
            <w:tcW w:w="1497" w:type="dxa"/>
          </w:tcPr>
          <w:p w:rsidR="000D6EBF" w:rsidRPr="00DD0DCE" w:rsidRDefault="000D6EBF" w:rsidP="005D4A17">
            <w:pPr>
              <w:jc w:val="center"/>
              <w:rPr>
                <w:sz w:val="24"/>
                <w:szCs w:val="24"/>
              </w:rPr>
            </w:pPr>
            <w:r w:rsidRPr="00DD0DCE">
              <w:rPr>
                <w:sz w:val="24"/>
                <w:szCs w:val="24"/>
              </w:rPr>
              <w:t>-</w:t>
            </w:r>
          </w:p>
        </w:tc>
        <w:tc>
          <w:tcPr>
            <w:tcW w:w="1375" w:type="dxa"/>
          </w:tcPr>
          <w:p w:rsidR="000D6EBF" w:rsidRPr="00DD0DCE" w:rsidRDefault="000D6EBF" w:rsidP="005D4A17">
            <w:pPr>
              <w:jc w:val="center"/>
              <w:rPr>
                <w:sz w:val="24"/>
                <w:szCs w:val="24"/>
              </w:rPr>
            </w:pPr>
            <w:r w:rsidRPr="00DD0DCE">
              <w:rPr>
                <w:sz w:val="24"/>
                <w:szCs w:val="24"/>
              </w:rPr>
              <w:t>-</w:t>
            </w:r>
          </w:p>
        </w:tc>
        <w:tc>
          <w:tcPr>
            <w:tcW w:w="1321" w:type="dxa"/>
          </w:tcPr>
          <w:p w:rsidR="000D6EBF" w:rsidRPr="00DD0DCE" w:rsidRDefault="000D6EBF" w:rsidP="005D4A17">
            <w:pPr>
              <w:jc w:val="center"/>
              <w:rPr>
                <w:sz w:val="24"/>
                <w:szCs w:val="24"/>
              </w:rPr>
            </w:pPr>
            <w:r w:rsidRPr="00DD0DCE">
              <w:rPr>
                <w:sz w:val="24"/>
                <w:szCs w:val="24"/>
              </w:rPr>
              <w:t>-</w:t>
            </w:r>
          </w:p>
        </w:tc>
        <w:tc>
          <w:tcPr>
            <w:tcW w:w="1161" w:type="dxa"/>
          </w:tcPr>
          <w:p w:rsidR="000D6EBF" w:rsidRPr="00DD0DCE" w:rsidRDefault="000D6EBF" w:rsidP="005D4A17">
            <w:pPr>
              <w:jc w:val="center"/>
              <w:rPr>
                <w:sz w:val="24"/>
                <w:szCs w:val="24"/>
              </w:rPr>
            </w:pPr>
            <w:r w:rsidRPr="00DD0DCE">
              <w:rPr>
                <w:sz w:val="24"/>
                <w:szCs w:val="24"/>
              </w:rPr>
              <w:t>16</w:t>
            </w:r>
          </w:p>
        </w:tc>
      </w:tr>
      <w:tr w:rsidR="000D6EBF" w:rsidRPr="00DD0DCE" w:rsidTr="005D4A17">
        <w:tc>
          <w:tcPr>
            <w:tcW w:w="959" w:type="dxa"/>
          </w:tcPr>
          <w:p w:rsidR="000D6EBF" w:rsidRPr="00DD0DCE" w:rsidRDefault="000D6EBF" w:rsidP="005D4A17">
            <w:pPr>
              <w:rPr>
                <w:sz w:val="24"/>
                <w:szCs w:val="24"/>
              </w:rPr>
            </w:pPr>
            <w:r w:rsidRPr="00DD0DCE">
              <w:rPr>
                <w:sz w:val="24"/>
                <w:szCs w:val="24"/>
              </w:rPr>
              <w:t>CO4</w:t>
            </w:r>
          </w:p>
        </w:tc>
        <w:tc>
          <w:tcPr>
            <w:tcW w:w="1362" w:type="dxa"/>
          </w:tcPr>
          <w:p w:rsidR="000D6EBF" w:rsidRPr="00DD0DCE" w:rsidRDefault="000D6EBF" w:rsidP="005D4A17">
            <w:pPr>
              <w:jc w:val="center"/>
              <w:rPr>
                <w:sz w:val="24"/>
                <w:szCs w:val="24"/>
              </w:rPr>
            </w:pPr>
            <w:r w:rsidRPr="00DD0DCE">
              <w:rPr>
                <w:sz w:val="24"/>
                <w:szCs w:val="24"/>
              </w:rPr>
              <w:t>-</w:t>
            </w:r>
          </w:p>
        </w:tc>
        <w:tc>
          <w:tcPr>
            <w:tcW w:w="1569" w:type="dxa"/>
          </w:tcPr>
          <w:p w:rsidR="000D6EBF" w:rsidRPr="00DD0DCE" w:rsidRDefault="000D6EBF" w:rsidP="005D4A17">
            <w:pPr>
              <w:jc w:val="center"/>
              <w:rPr>
                <w:sz w:val="24"/>
                <w:szCs w:val="24"/>
              </w:rPr>
            </w:pPr>
            <w:r w:rsidRPr="00DD0DCE">
              <w:rPr>
                <w:sz w:val="24"/>
                <w:szCs w:val="24"/>
              </w:rPr>
              <w:t>-</w:t>
            </w:r>
          </w:p>
        </w:tc>
        <w:tc>
          <w:tcPr>
            <w:tcW w:w="1439" w:type="dxa"/>
          </w:tcPr>
          <w:p w:rsidR="000D6EBF" w:rsidRPr="00DD0DCE" w:rsidRDefault="000D6EBF" w:rsidP="005D4A17">
            <w:pPr>
              <w:jc w:val="center"/>
              <w:rPr>
                <w:sz w:val="24"/>
                <w:szCs w:val="24"/>
              </w:rPr>
            </w:pPr>
            <w:r w:rsidRPr="00DD0DCE">
              <w:rPr>
                <w:sz w:val="24"/>
                <w:szCs w:val="24"/>
              </w:rPr>
              <w:t>-</w:t>
            </w:r>
          </w:p>
        </w:tc>
        <w:tc>
          <w:tcPr>
            <w:tcW w:w="1497" w:type="dxa"/>
          </w:tcPr>
          <w:p w:rsidR="000D6EBF" w:rsidRPr="00DD0DCE" w:rsidRDefault="000D6EBF" w:rsidP="005D4A17">
            <w:pPr>
              <w:jc w:val="center"/>
              <w:rPr>
                <w:sz w:val="24"/>
                <w:szCs w:val="24"/>
              </w:rPr>
            </w:pPr>
            <w:r w:rsidRPr="00DD0DCE">
              <w:rPr>
                <w:sz w:val="24"/>
                <w:szCs w:val="24"/>
              </w:rPr>
              <w:t>16</w:t>
            </w:r>
          </w:p>
        </w:tc>
        <w:tc>
          <w:tcPr>
            <w:tcW w:w="1375" w:type="dxa"/>
          </w:tcPr>
          <w:p w:rsidR="000D6EBF" w:rsidRPr="00DD0DCE" w:rsidRDefault="000D6EBF" w:rsidP="005D4A17">
            <w:pPr>
              <w:jc w:val="center"/>
              <w:rPr>
                <w:sz w:val="24"/>
                <w:szCs w:val="24"/>
              </w:rPr>
            </w:pPr>
            <w:r w:rsidRPr="00DD0DCE">
              <w:rPr>
                <w:sz w:val="24"/>
                <w:szCs w:val="24"/>
              </w:rPr>
              <w:t>-</w:t>
            </w:r>
          </w:p>
        </w:tc>
        <w:tc>
          <w:tcPr>
            <w:tcW w:w="1321" w:type="dxa"/>
          </w:tcPr>
          <w:p w:rsidR="000D6EBF" w:rsidRPr="00DD0DCE" w:rsidRDefault="000D6EBF" w:rsidP="005D4A17">
            <w:pPr>
              <w:jc w:val="center"/>
              <w:rPr>
                <w:sz w:val="24"/>
                <w:szCs w:val="24"/>
              </w:rPr>
            </w:pPr>
          </w:p>
        </w:tc>
        <w:tc>
          <w:tcPr>
            <w:tcW w:w="1161" w:type="dxa"/>
          </w:tcPr>
          <w:p w:rsidR="000D6EBF" w:rsidRPr="00DD0DCE" w:rsidRDefault="000D6EBF" w:rsidP="005D4A17">
            <w:pPr>
              <w:jc w:val="center"/>
              <w:rPr>
                <w:sz w:val="24"/>
                <w:szCs w:val="24"/>
              </w:rPr>
            </w:pPr>
            <w:r w:rsidRPr="00DD0DCE">
              <w:rPr>
                <w:sz w:val="24"/>
                <w:szCs w:val="24"/>
              </w:rPr>
              <w:t>16</w:t>
            </w:r>
          </w:p>
        </w:tc>
      </w:tr>
      <w:tr w:rsidR="000D6EBF" w:rsidRPr="00DD0DCE" w:rsidTr="005D4A17">
        <w:tc>
          <w:tcPr>
            <w:tcW w:w="959" w:type="dxa"/>
          </w:tcPr>
          <w:p w:rsidR="000D6EBF" w:rsidRPr="00DD0DCE" w:rsidRDefault="000D6EBF" w:rsidP="005D4A17">
            <w:pPr>
              <w:rPr>
                <w:sz w:val="24"/>
                <w:szCs w:val="24"/>
              </w:rPr>
            </w:pPr>
            <w:r w:rsidRPr="00DD0DCE">
              <w:rPr>
                <w:sz w:val="24"/>
                <w:szCs w:val="24"/>
              </w:rPr>
              <w:t>CO5</w:t>
            </w:r>
          </w:p>
        </w:tc>
        <w:tc>
          <w:tcPr>
            <w:tcW w:w="1362" w:type="dxa"/>
          </w:tcPr>
          <w:p w:rsidR="000D6EBF" w:rsidRPr="00DD0DCE" w:rsidRDefault="000D6EBF" w:rsidP="005D4A17">
            <w:pPr>
              <w:jc w:val="center"/>
              <w:rPr>
                <w:sz w:val="24"/>
                <w:szCs w:val="24"/>
              </w:rPr>
            </w:pPr>
            <w:r w:rsidRPr="00DD0DCE">
              <w:rPr>
                <w:sz w:val="24"/>
                <w:szCs w:val="24"/>
              </w:rPr>
              <w:t>6</w:t>
            </w:r>
          </w:p>
        </w:tc>
        <w:tc>
          <w:tcPr>
            <w:tcW w:w="1569" w:type="dxa"/>
          </w:tcPr>
          <w:p w:rsidR="000D6EBF" w:rsidRPr="00DD0DCE" w:rsidRDefault="000D6EBF" w:rsidP="005D4A17">
            <w:pPr>
              <w:jc w:val="center"/>
              <w:rPr>
                <w:sz w:val="24"/>
                <w:szCs w:val="24"/>
              </w:rPr>
            </w:pPr>
            <w:r w:rsidRPr="00DD0DCE">
              <w:rPr>
                <w:sz w:val="24"/>
                <w:szCs w:val="24"/>
              </w:rPr>
              <w:t>10</w:t>
            </w:r>
          </w:p>
        </w:tc>
        <w:tc>
          <w:tcPr>
            <w:tcW w:w="1439" w:type="dxa"/>
          </w:tcPr>
          <w:p w:rsidR="000D6EBF" w:rsidRPr="00DD0DCE" w:rsidRDefault="000D6EBF" w:rsidP="005D4A17">
            <w:pPr>
              <w:jc w:val="center"/>
              <w:rPr>
                <w:sz w:val="24"/>
                <w:szCs w:val="24"/>
              </w:rPr>
            </w:pPr>
            <w:r w:rsidRPr="00DD0DCE">
              <w:rPr>
                <w:sz w:val="24"/>
                <w:szCs w:val="24"/>
              </w:rPr>
              <w:t>-</w:t>
            </w:r>
          </w:p>
        </w:tc>
        <w:tc>
          <w:tcPr>
            <w:tcW w:w="1497" w:type="dxa"/>
          </w:tcPr>
          <w:p w:rsidR="000D6EBF" w:rsidRPr="00DD0DCE" w:rsidRDefault="000D6EBF" w:rsidP="005D4A17">
            <w:pPr>
              <w:jc w:val="center"/>
              <w:rPr>
                <w:sz w:val="24"/>
                <w:szCs w:val="24"/>
              </w:rPr>
            </w:pPr>
            <w:r w:rsidRPr="00DD0DCE">
              <w:rPr>
                <w:sz w:val="24"/>
                <w:szCs w:val="24"/>
              </w:rPr>
              <w:t>-</w:t>
            </w:r>
          </w:p>
        </w:tc>
        <w:tc>
          <w:tcPr>
            <w:tcW w:w="1375" w:type="dxa"/>
          </w:tcPr>
          <w:p w:rsidR="000D6EBF" w:rsidRPr="00DD0DCE" w:rsidRDefault="000D6EBF" w:rsidP="005D4A17">
            <w:pPr>
              <w:jc w:val="center"/>
              <w:rPr>
                <w:sz w:val="24"/>
                <w:szCs w:val="24"/>
              </w:rPr>
            </w:pPr>
            <w:r w:rsidRPr="00DD0DCE">
              <w:rPr>
                <w:sz w:val="24"/>
                <w:szCs w:val="24"/>
              </w:rPr>
              <w:t>-</w:t>
            </w:r>
          </w:p>
        </w:tc>
        <w:tc>
          <w:tcPr>
            <w:tcW w:w="1321" w:type="dxa"/>
          </w:tcPr>
          <w:p w:rsidR="000D6EBF" w:rsidRPr="00DD0DCE" w:rsidRDefault="000D6EBF" w:rsidP="005D4A17">
            <w:pPr>
              <w:jc w:val="center"/>
              <w:rPr>
                <w:sz w:val="24"/>
                <w:szCs w:val="24"/>
              </w:rPr>
            </w:pPr>
            <w:r w:rsidRPr="00DD0DCE">
              <w:rPr>
                <w:sz w:val="24"/>
                <w:szCs w:val="24"/>
              </w:rPr>
              <w:t>-</w:t>
            </w:r>
          </w:p>
        </w:tc>
        <w:tc>
          <w:tcPr>
            <w:tcW w:w="1161" w:type="dxa"/>
          </w:tcPr>
          <w:p w:rsidR="000D6EBF" w:rsidRPr="00DD0DCE" w:rsidRDefault="000D6EBF" w:rsidP="005D4A17">
            <w:pPr>
              <w:jc w:val="center"/>
              <w:rPr>
                <w:sz w:val="24"/>
                <w:szCs w:val="24"/>
              </w:rPr>
            </w:pPr>
            <w:r w:rsidRPr="00DD0DCE">
              <w:rPr>
                <w:sz w:val="24"/>
                <w:szCs w:val="24"/>
              </w:rPr>
              <w:t>16</w:t>
            </w:r>
          </w:p>
        </w:tc>
      </w:tr>
      <w:tr w:rsidR="000D6EBF" w:rsidRPr="00DD0DCE" w:rsidTr="005D4A17">
        <w:tc>
          <w:tcPr>
            <w:tcW w:w="959" w:type="dxa"/>
          </w:tcPr>
          <w:p w:rsidR="000D6EBF" w:rsidRPr="00DD0DCE" w:rsidRDefault="000D6EBF" w:rsidP="005D4A17">
            <w:pPr>
              <w:rPr>
                <w:sz w:val="24"/>
                <w:szCs w:val="24"/>
              </w:rPr>
            </w:pPr>
            <w:r w:rsidRPr="00DD0DCE">
              <w:rPr>
                <w:sz w:val="24"/>
                <w:szCs w:val="24"/>
              </w:rPr>
              <w:t>CO6</w:t>
            </w:r>
          </w:p>
        </w:tc>
        <w:tc>
          <w:tcPr>
            <w:tcW w:w="1362" w:type="dxa"/>
          </w:tcPr>
          <w:p w:rsidR="000D6EBF" w:rsidRPr="00DD0DCE" w:rsidRDefault="000D6EBF" w:rsidP="005D4A17">
            <w:pPr>
              <w:jc w:val="center"/>
              <w:rPr>
                <w:sz w:val="24"/>
                <w:szCs w:val="24"/>
              </w:rPr>
            </w:pPr>
            <w:r w:rsidRPr="00DD0DCE">
              <w:rPr>
                <w:sz w:val="24"/>
                <w:szCs w:val="24"/>
              </w:rPr>
              <w:t>-</w:t>
            </w:r>
          </w:p>
        </w:tc>
        <w:tc>
          <w:tcPr>
            <w:tcW w:w="1569" w:type="dxa"/>
          </w:tcPr>
          <w:p w:rsidR="000D6EBF" w:rsidRPr="00DD0DCE" w:rsidRDefault="000D6EBF" w:rsidP="005D4A17">
            <w:pPr>
              <w:jc w:val="center"/>
              <w:rPr>
                <w:sz w:val="24"/>
                <w:szCs w:val="24"/>
              </w:rPr>
            </w:pPr>
            <w:r w:rsidRPr="00DD0DCE">
              <w:rPr>
                <w:sz w:val="24"/>
                <w:szCs w:val="24"/>
              </w:rPr>
              <w:t>-</w:t>
            </w:r>
          </w:p>
        </w:tc>
        <w:tc>
          <w:tcPr>
            <w:tcW w:w="1439" w:type="dxa"/>
          </w:tcPr>
          <w:p w:rsidR="000D6EBF" w:rsidRPr="00DD0DCE" w:rsidRDefault="000D6EBF" w:rsidP="005D4A17">
            <w:pPr>
              <w:jc w:val="center"/>
              <w:rPr>
                <w:sz w:val="24"/>
                <w:szCs w:val="24"/>
              </w:rPr>
            </w:pPr>
            <w:r w:rsidRPr="00DD0DCE">
              <w:rPr>
                <w:sz w:val="24"/>
                <w:szCs w:val="24"/>
              </w:rPr>
              <w:t>10</w:t>
            </w:r>
          </w:p>
        </w:tc>
        <w:tc>
          <w:tcPr>
            <w:tcW w:w="1497" w:type="dxa"/>
          </w:tcPr>
          <w:p w:rsidR="000D6EBF" w:rsidRPr="00DD0DCE" w:rsidRDefault="000D6EBF" w:rsidP="005D4A17">
            <w:pPr>
              <w:jc w:val="center"/>
              <w:rPr>
                <w:sz w:val="24"/>
                <w:szCs w:val="24"/>
              </w:rPr>
            </w:pPr>
            <w:r w:rsidRPr="00DD0DCE">
              <w:rPr>
                <w:sz w:val="24"/>
                <w:szCs w:val="24"/>
              </w:rPr>
              <w:t>10</w:t>
            </w:r>
          </w:p>
        </w:tc>
        <w:tc>
          <w:tcPr>
            <w:tcW w:w="1375" w:type="dxa"/>
          </w:tcPr>
          <w:p w:rsidR="000D6EBF" w:rsidRPr="00DD0DCE" w:rsidRDefault="000D6EBF" w:rsidP="005D4A17">
            <w:pPr>
              <w:jc w:val="center"/>
              <w:rPr>
                <w:sz w:val="24"/>
                <w:szCs w:val="24"/>
              </w:rPr>
            </w:pPr>
            <w:r w:rsidRPr="00DD0DCE">
              <w:rPr>
                <w:sz w:val="24"/>
                <w:szCs w:val="24"/>
              </w:rPr>
              <w:t>-</w:t>
            </w:r>
          </w:p>
        </w:tc>
        <w:tc>
          <w:tcPr>
            <w:tcW w:w="1321" w:type="dxa"/>
          </w:tcPr>
          <w:p w:rsidR="000D6EBF" w:rsidRPr="00DD0DCE" w:rsidRDefault="000D6EBF" w:rsidP="005D4A17">
            <w:pPr>
              <w:jc w:val="center"/>
              <w:rPr>
                <w:sz w:val="24"/>
                <w:szCs w:val="24"/>
              </w:rPr>
            </w:pPr>
            <w:r w:rsidRPr="00DD0DCE">
              <w:rPr>
                <w:sz w:val="24"/>
                <w:szCs w:val="24"/>
              </w:rPr>
              <w:t>-</w:t>
            </w:r>
          </w:p>
        </w:tc>
        <w:tc>
          <w:tcPr>
            <w:tcW w:w="1161" w:type="dxa"/>
          </w:tcPr>
          <w:p w:rsidR="000D6EBF" w:rsidRPr="00DD0DCE" w:rsidRDefault="000D6EBF" w:rsidP="005D4A17">
            <w:pPr>
              <w:jc w:val="center"/>
              <w:rPr>
                <w:sz w:val="24"/>
                <w:szCs w:val="24"/>
              </w:rPr>
            </w:pPr>
            <w:r w:rsidRPr="00DD0DCE">
              <w:rPr>
                <w:sz w:val="24"/>
                <w:szCs w:val="24"/>
              </w:rPr>
              <w:t>20</w:t>
            </w:r>
          </w:p>
        </w:tc>
      </w:tr>
      <w:tr w:rsidR="000D6EBF" w:rsidRPr="00DD0DCE" w:rsidTr="005D4A17">
        <w:tc>
          <w:tcPr>
            <w:tcW w:w="9522" w:type="dxa"/>
            <w:gridSpan w:val="7"/>
          </w:tcPr>
          <w:p w:rsidR="000D6EBF" w:rsidRPr="00DD0DCE" w:rsidRDefault="000D6EBF" w:rsidP="005D4A17">
            <w:pPr>
              <w:rPr>
                <w:sz w:val="24"/>
                <w:szCs w:val="24"/>
              </w:rPr>
            </w:pPr>
          </w:p>
        </w:tc>
        <w:tc>
          <w:tcPr>
            <w:tcW w:w="1161" w:type="dxa"/>
          </w:tcPr>
          <w:p w:rsidR="000D6EBF" w:rsidRPr="00DD0DCE" w:rsidRDefault="000D6EBF" w:rsidP="005D4A17">
            <w:pPr>
              <w:jc w:val="center"/>
              <w:rPr>
                <w:b/>
                <w:sz w:val="24"/>
                <w:szCs w:val="24"/>
              </w:rPr>
            </w:pPr>
            <w:r w:rsidRPr="00DD0DCE">
              <w:rPr>
                <w:b/>
                <w:sz w:val="24"/>
                <w:szCs w:val="24"/>
              </w:rPr>
              <w:t>100</w:t>
            </w:r>
          </w:p>
        </w:tc>
      </w:tr>
    </w:tbl>
    <w:p w:rsidR="000D6EBF" w:rsidRPr="00DD0DCE" w:rsidRDefault="000D6EBF" w:rsidP="0052529A"/>
    <w:p w:rsidR="000D6EBF" w:rsidRPr="00DD0DCE" w:rsidRDefault="000D6EBF" w:rsidP="006E70D7"/>
    <w:p w:rsidR="000D6EBF" w:rsidRPr="00DD0DCE" w:rsidRDefault="000D6EBF" w:rsidP="0052529A">
      <w:pPr>
        <w:ind w:left="720"/>
      </w:pPr>
    </w:p>
    <w:p w:rsidR="000B1A12" w:rsidRDefault="000B1A12">
      <w:pPr>
        <w:spacing w:after="200" w:line="276" w:lineRule="auto"/>
        <w:rPr>
          <w:bCs/>
        </w:rPr>
      </w:pPr>
      <w:r>
        <w:rPr>
          <w:bCs/>
        </w:rPr>
        <w:br w:type="page"/>
      </w:r>
    </w:p>
    <w:p w:rsidR="000D6EBF" w:rsidRDefault="000D6EBF">
      <w:pPr>
        <w:jc w:val="right"/>
        <w:rPr>
          <w:bCs/>
        </w:rPr>
      </w:pPr>
      <w:r>
        <w:rPr>
          <w:bCs/>
        </w:rPr>
        <w:lastRenderedPageBreak/>
        <w:t>Reg. No. _____________</w:t>
      </w:r>
    </w:p>
    <w:p w:rsidR="000D6EBF" w:rsidRDefault="000D6EBF">
      <w:pPr>
        <w:jc w:val="center"/>
        <w:rPr>
          <w:rFonts w:ascii="Arial" w:hAnsi="Arial" w:cs="Arial"/>
          <w:bCs/>
        </w:rPr>
      </w:pPr>
      <w:r>
        <w:rPr>
          <w:rFonts w:ascii="Arial" w:hAnsi="Arial" w:cs="Arial"/>
          <w:bCs/>
          <w:noProof/>
        </w:rPr>
        <w:drawing>
          <wp:inline distT="0" distB="0" distL="0" distR="0">
            <wp:extent cx="1990090" cy="673735"/>
            <wp:effectExtent l="0" t="0" r="0" b="0"/>
            <wp:docPr id="68" name="Picture 1" descr="Karunya Logo.png.png"/>
            <wp:cNvGraphicFramePr/>
            <a:graphic xmlns:a="http://schemas.openxmlformats.org/drawingml/2006/main">
              <a:graphicData uri="http://schemas.openxmlformats.org/drawingml/2006/picture">
                <pic:pic xmlns:pic="http://schemas.openxmlformats.org/drawingml/2006/picture">
                  <pic:nvPicPr>
                    <pic:cNvPr id="12"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2E22CC" w:rsidRDefault="000D6EBF">
      <w:pPr>
        <w:jc w:val="center"/>
        <w:rPr>
          <w:b/>
        </w:rPr>
      </w:pPr>
      <w:r w:rsidRPr="002E22CC">
        <w:rPr>
          <w:b/>
        </w:rPr>
        <w:t>End Semester Examination – June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0D6EBF">
        <w:tc>
          <w:tcPr>
            <w:tcW w:w="1616" w:type="dxa"/>
          </w:tcPr>
          <w:p w:rsidR="000D6EBF" w:rsidRDefault="000D6EBF">
            <w:pPr>
              <w:pStyle w:val="Title"/>
              <w:jc w:val="left"/>
              <w:rPr>
                <w:b/>
              </w:rPr>
            </w:pPr>
          </w:p>
        </w:tc>
        <w:tc>
          <w:tcPr>
            <w:tcW w:w="6232" w:type="dxa"/>
          </w:tcPr>
          <w:p w:rsidR="000D6EBF" w:rsidRDefault="000D6EBF">
            <w:pPr>
              <w:pStyle w:val="Title"/>
              <w:jc w:val="left"/>
              <w:rPr>
                <w:b/>
              </w:rPr>
            </w:pPr>
          </w:p>
        </w:tc>
        <w:tc>
          <w:tcPr>
            <w:tcW w:w="1890" w:type="dxa"/>
          </w:tcPr>
          <w:p w:rsidR="000D6EBF" w:rsidRDefault="000D6EBF">
            <w:pPr>
              <w:pStyle w:val="Title"/>
              <w:ind w:left="-468" w:firstLine="468"/>
              <w:jc w:val="left"/>
            </w:pPr>
          </w:p>
        </w:tc>
        <w:tc>
          <w:tcPr>
            <w:tcW w:w="900" w:type="dxa"/>
          </w:tcPr>
          <w:p w:rsidR="000D6EBF" w:rsidRDefault="000D6EBF">
            <w:pPr>
              <w:pStyle w:val="Title"/>
              <w:jc w:val="left"/>
              <w:rPr>
                <w:b/>
              </w:rPr>
            </w:pPr>
          </w:p>
        </w:tc>
      </w:tr>
      <w:tr w:rsidR="000D6EBF">
        <w:tc>
          <w:tcPr>
            <w:tcW w:w="1616" w:type="dxa"/>
          </w:tcPr>
          <w:p w:rsidR="000D6EBF" w:rsidRDefault="000D6EBF">
            <w:pPr>
              <w:pStyle w:val="Title"/>
              <w:jc w:val="left"/>
              <w:rPr>
                <w:b/>
              </w:rPr>
            </w:pPr>
            <w:r>
              <w:rPr>
                <w:b/>
              </w:rPr>
              <w:t>Code           :</w:t>
            </w:r>
          </w:p>
        </w:tc>
        <w:tc>
          <w:tcPr>
            <w:tcW w:w="6232" w:type="dxa"/>
          </w:tcPr>
          <w:p w:rsidR="000D6EBF" w:rsidRDefault="000D6EBF">
            <w:pPr>
              <w:pStyle w:val="Title"/>
              <w:jc w:val="left"/>
              <w:rPr>
                <w:b/>
              </w:rPr>
            </w:pPr>
            <w:r>
              <w:rPr>
                <w:b/>
              </w:rPr>
              <w:t>18CS3052</w:t>
            </w:r>
          </w:p>
        </w:tc>
        <w:tc>
          <w:tcPr>
            <w:tcW w:w="1890" w:type="dxa"/>
          </w:tcPr>
          <w:p w:rsidR="000D6EBF" w:rsidRDefault="000D6EBF">
            <w:pPr>
              <w:pStyle w:val="Title"/>
              <w:jc w:val="left"/>
              <w:rPr>
                <w:b/>
                <w:bCs/>
              </w:rPr>
            </w:pPr>
            <w:r>
              <w:rPr>
                <w:b/>
                <w:bCs/>
              </w:rPr>
              <w:t>Duration      :</w:t>
            </w:r>
          </w:p>
        </w:tc>
        <w:tc>
          <w:tcPr>
            <w:tcW w:w="900" w:type="dxa"/>
          </w:tcPr>
          <w:p w:rsidR="000D6EBF" w:rsidRDefault="000D6EBF">
            <w:pPr>
              <w:pStyle w:val="Title"/>
              <w:jc w:val="left"/>
              <w:rPr>
                <w:b/>
              </w:rPr>
            </w:pPr>
            <w:r>
              <w:rPr>
                <w:b/>
              </w:rPr>
              <w:t>3hrs</w:t>
            </w:r>
          </w:p>
        </w:tc>
      </w:tr>
      <w:tr w:rsidR="000D6EBF">
        <w:tc>
          <w:tcPr>
            <w:tcW w:w="1616" w:type="dxa"/>
          </w:tcPr>
          <w:p w:rsidR="000D6EBF" w:rsidRDefault="000D6EBF">
            <w:pPr>
              <w:pStyle w:val="Title"/>
              <w:jc w:val="left"/>
              <w:rPr>
                <w:b/>
              </w:rPr>
            </w:pPr>
            <w:r>
              <w:rPr>
                <w:b/>
              </w:rPr>
              <w:t>Sub. Name :</w:t>
            </w:r>
          </w:p>
        </w:tc>
        <w:tc>
          <w:tcPr>
            <w:tcW w:w="6232" w:type="dxa"/>
          </w:tcPr>
          <w:p w:rsidR="000D6EBF" w:rsidRDefault="000D6EBF">
            <w:pPr>
              <w:pStyle w:val="Title"/>
              <w:jc w:val="left"/>
              <w:rPr>
                <w:b/>
              </w:rPr>
            </w:pPr>
            <w:r>
              <w:rPr>
                <w:b/>
                <w:szCs w:val="24"/>
              </w:rPr>
              <w:t>INTERNET OF THINGS</w:t>
            </w:r>
          </w:p>
        </w:tc>
        <w:tc>
          <w:tcPr>
            <w:tcW w:w="1890" w:type="dxa"/>
          </w:tcPr>
          <w:p w:rsidR="000D6EBF" w:rsidRDefault="000D6EBF">
            <w:pPr>
              <w:pStyle w:val="Title"/>
              <w:jc w:val="left"/>
              <w:rPr>
                <w:b/>
                <w:bCs/>
              </w:rPr>
            </w:pPr>
            <w:r>
              <w:rPr>
                <w:b/>
                <w:bCs/>
              </w:rPr>
              <w:t>Max. Marks :</w:t>
            </w:r>
          </w:p>
        </w:tc>
        <w:tc>
          <w:tcPr>
            <w:tcW w:w="900" w:type="dxa"/>
          </w:tcPr>
          <w:p w:rsidR="000D6EBF" w:rsidRDefault="000D6EBF">
            <w:pPr>
              <w:pStyle w:val="Title"/>
              <w:jc w:val="left"/>
              <w:rPr>
                <w:b/>
              </w:rPr>
            </w:pPr>
            <w:r>
              <w:rPr>
                <w:b/>
              </w:rPr>
              <w:t>100</w:t>
            </w:r>
          </w:p>
        </w:tc>
      </w:tr>
    </w:tbl>
    <w:p w:rsidR="000D6EBF" w:rsidRDefault="000D6EBF">
      <w:pPr>
        <w:jc w:val="center"/>
        <w:rPr>
          <w:b/>
          <w:u w:val="single"/>
        </w:rPr>
      </w:pPr>
    </w:p>
    <w:p w:rsidR="000D6EBF" w:rsidRDefault="000D6EBF">
      <w:pPr>
        <w:jc w:val="center"/>
        <w:rPr>
          <w:b/>
          <w:u w:val="single"/>
        </w:rPr>
      </w:pPr>
      <w:r>
        <w:rPr>
          <w:b/>
          <w:u w:val="single"/>
        </w:rPr>
        <w:t>ANSWER ALL QUESTIONS (5 X 20 = 100 Marks)</w:t>
      </w:r>
    </w:p>
    <w:p w:rsidR="000D6EBF" w:rsidRDefault="000D6EBF">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0D6EBF" w:rsidTr="002E22CC">
        <w:trPr>
          <w:trHeight w:val="132"/>
        </w:trPr>
        <w:tc>
          <w:tcPr>
            <w:tcW w:w="720" w:type="dxa"/>
            <w:shd w:val="clear" w:color="auto" w:fill="auto"/>
            <w:vAlign w:val="center"/>
          </w:tcPr>
          <w:p w:rsidR="000D6EBF" w:rsidRDefault="000D6EBF" w:rsidP="002E22CC">
            <w:pPr>
              <w:jc w:val="center"/>
              <w:rPr>
                <w:b/>
              </w:rPr>
            </w:pPr>
            <w:r>
              <w:rPr>
                <w:b/>
              </w:rPr>
              <w:t>Q. No.</w:t>
            </w:r>
          </w:p>
        </w:tc>
        <w:tc>
          <w:tcPr>
            <w:tcW w:w="720" w:type="dxa"/>
            <w:shd w:val="clear" w:color="auto" w:fill="auto"/>
            <w:vAlign w:val="center"/>
          </w:tcPr>
          <w:p w:rsidR="000D6EBF" w:rsidRDefault="000D6EBF" w:rsidP="002E22CC">
            <w:pPr>
              <w:jc w:val="center"/>
              <w:rPr>
                <w:b/>
              </w:rPr>
            </w:pPr>
            <w:r>
              <w:rPr>
                <w:b/>
              </w:rPr>
              <w:t>Sub Div.</w:t>
            </w:r>
          </w:p>
        </w:tc>
        <w:tc>
          <w:tcPr>
            <w:tcW w:w="7020" w:type="dxa"/>
            <w:shd w:val="clear" w:color="auto" w:fill="auto"/>
            <w:vAlign w:val="center"/>
          </w:tcPr>
          <w:p w:rsidR="000D6EBF" w:rsidRDefault="000D6EBF" w:rsidP="002E22CC">
            <w:pPr>
              <w:jc w:val="center"/>
              <w:rPr>
                <w:b/>
              </w:rPr>
            </w:pPr>
            <w:r>
              <w:rPr>
                <w:b/>
              </w:rPr>
              <w:t>Questions</w:t>
            </w:r>
          </w:p>
        </w:tc>
        <w:tc>
          <w:tcPr>
            <w:tcW w:w="1170" w:type="dxa"/>
            <w:shd w:val="clear" w:color="auto" w:fill="auto"/>
            <w:vAlign w:val="center"/>
          </w:tcPr>
          <w:p w:rsidR="000D6EBF" w:rsidRDefault="000D6EBF" w:rsidP="002E22CC">
            <w:pPr>
              <w:jc w:val="center"/>
              <w:rPr>
                <w:b/>
              </w:rPr>
            </w:pPr>
            <w:r>
              <w:rPr>
                <w:b/>
              </w:rPr>
              <w:t>Course Outcome / Pattern</w:t>
            </w:r>
          </w:p>
        </w:tc>
        <w:tc>
          <w:tcPr>
            <w:tcW w:w="950" w:type="dxa"/>
            <w:shd w:val="clear" w:color="auto" w:fill="auto"/>
            <w:vAlign w:val="center"/>
          </w:tcPr>
          <w:p w:rsidR="000D6EBF" w:rsidRDefault="000D6EBF" w:rsidP="002E22CC">
            <w:pPr>
              <w:jc w:val="center"/>
              <w:rPr>
                <w:b/>
              </w:rPr>
            </w:pPr>
            <w:r>
              <w:rPr>
                <w:b/>
              </w:rPr>
              <w:t>Marks</w:t>
            </w:r>
          </w:p>
        </w:tc>
      </w:tr>
      <w:tr w:rsidR="000D6EBF" w:rsidTr="002E22CC">
        <w:trPr>
          <w:trHeight w:val="90"/>
        </w:trPr>
        <w:tc>
          <w:tcPr>
            <w:tcW w:w="720" w:type="dxa"/>
            <w:shd w:val="clear" w:color="auto" w:fill="auto"/>
            <w:vAlign w:val="center"/>
          </w:tcPr>
          <w:p w:rsidR="000D6EBF" w:rsidRDefault="000D6EBF" w:rsidP="002E22CC">
            <w:pPr>
              <w:jc w:val="center"/>
            </w:pPr>
            <w:r>
              <w:t>1.</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
              <w:rPr>
                <w:lang w:eastAsia="zh-CN"/>
              </w:rPr>
              <w:t>Elucidate the design principles of Internet of Things.</w:t>
            </w:r>
          </w:p>
        </w:tc>
        <w:tc>
          <w:tcPr>
            <w:tcW w:w="1170" w:type="dxa"/>
            <w:shd w:val="clear" w:color="auto" w:fill="auto"/>
            <w:vAlign w:val="center"/>
          </w:tcPr>
          <w:p w:rsidR="000D6EBF" w:rsidRDefault="000D6EBF" w:rsidP="002E22CC">
            <w:pPr>
              <w:jc w:val="center"/>
            </w:pPr>
            <w:r>
              <w:rPr>
                <w:lang w:eastAsia="zh-CN"/>
              </w:rPr>
              <w:t>CO1 / R</w:t>
            </w:r>
          </w:p>
        </w:tc>
        <w:tc>
          <w:tcPr>
            <w:tcW w:w="950" w:type="dxa"/>
            <w:shd w:val="clear" w:color="auto" w:fill="auto"/>
            <w:vAlign w:val="center"/>
          </w:tcPr>
          <w:p w:rsidR="000D6EBF" w:rsidRDefault="000D6EBF" w:rsidP="002E22CC">
            <w:pPr>
              <w:jc w:val="center"/>
            </w:pPr>
            <w:r>
              <w:rPr>
                <w:lang w:eastAsia="zh-CN"/>
              </w:rPr>
              <w:t>20</w:t>
            </w:r>
          </w:p>
        </w:tc>
      </w:tr>
      <w:tr w:rsidR="000D6EBF" w:rsidTr="002E22CC">
        <w:trPr>
          <w:trHeight w:val="90"/>
        </w:trPr>
        <w:tc>
          <w:tcPr>
            <w:tcW w:w="10580" w:type="dxa"/>
            <w:gridSpan w:val="5"/>
            <w:shd w:val="clear" w:color="auto" w:fill="auto"/>
            <w:vAlign w:val="center"/>
          </w:tcPr>
          <w:p w:rsidR="000D6EBF" w:rsidRDefault="000D6EBF" w:rsidP="002E22CC">
            <w:pPr>
              <w:jc w:val="center"/>
              <w:rPr>
                <w:b/>
                <w:bCs/>
              </w:rPr>
            </w:pPr>
          </w:p>
        </w:tc>
      </w:tr>
      <w:tr w:rsidR="000D6EBF" w:rsidTr="002E22CC">
        <w:trPr>
          <w:trHeight w:val="90"/>
        </w:trPr>
        <w:tc>
          <w:tcPr>
            <w:tcW w:w="720" w:type="dxa"/>
            <w:shd w:val="clear" w:color="auto" w:fill="auto"/>
            <w:vAlign w:val="center"/>
          </w:tcPr>
          <w:p w:rsidR="000D6EBF" w:rsidRDefault="000D6EBF" w:rsidP="002E22CC">
            <w:pPr>
              <w:jc w:val="center"/>
            </w:pPr>
            <w:r>
              <w:t>2.</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
              <w:rPr>
                <w:lang w:eastAsia="zh-CN"/>
              </w:rPr>
              <w:t>Paraphrase IP Addressing in used in IoT protocol.</w:t>
            </w:r>
          </w:p>
        </w:tc>
        <w:tc>
          <w:tcPr>
            <w:tcW w:w="1170" w:type="dxa"/>
            <w:shd w:val="clear" w:color="auto" w:fill="auto"/>
            <w:vAlign w:val="center"/>
          </w:tcPr>
          <w:p w:rsidR="000D6EBF" w:rsidRDefault="000D6EBF" w:rsidP="002E22CC">
            <w:pPr>
              <w:jc w:val="center"/>
            </w:pPr>
            <w:r>
              <w:rPr>
                <w:lang w:eastAsia="zh-CN"/>
              </w:rPr>
              <w:t>CO1 / A</w:t>
            </w:r>
          </w:p>
        </w:tc>
        <w:tc>
          <w:tcPr>
            <w:tcW w:w="950" w:type="dxa"/>
            <w:shd w:val="clear" w:color="auto" w:fill="auto"/>
            <w:vAlign w:val="center"/>
          </w:tcPr>
          <w:p w:rsidR="000D6EBF" w:rsidRDefault="000D6EBF" w:rsidP="002E22CC">
            <w:pPr>
              <w:jc w:val="center"/>
            </w:pPr>
            <w:r>
              <w:rPr>
                <w:lang w:eastAsia="zh-CN"/>
              </w:rPr>
              <w:t>20</w:t>
            </w:r>
          </w:p>
        </w:tc>
      </w:tr>
      <w:tr w:rsidR="000D6EBF" w:rsidTr="002E22CC">
        <w:trPr>
          <w:trHeight w:val="90"/>
        </w:trPr>
        <w:tc>
          <w:tcPr>
            <w:tcW w:w="720" w:type="dxa"/>
            <w:shd w:val="clear" w:color="auto" w:fill="auto"/>
            <w:vAlign w:val="center"/>
          </w:tcPr>
          <w:p w:rsidR="000D6EBF" w:rsidRDefault="000D6EBF" w:rsidP="002E22CC">
            <w:pPr>
              <w:jc w:val="center"/>
            </w:pP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tc>
        <w:tc>
          <w:tcPr>
            <w:tcW w:w="1170" w:type="dxa"/>
            <w:shd w:val="clear" w:color="auto" w:fill="auto"/>
            <w:vAlign w:val="center"/>
          </w:tcPr>
          <w:p w:rsidR="000D6EBF" w:rsidRDefault="000D6EBF" w:rsidP="002E22CC">
            <w:pPr>
              <w:jc w:val="center"/>
              <w:rPr>
                <w:sz w:val="22"/>
                <w:szCs w:val="22"/>
              </w:rPr>
            </w:pPr>
          </w:p>
        </w:tc>
        <w:tc>
          <w:tcPr>
            <w:tcW w:w="950" w:type="dxa"/>
            <w:shd w:val="clear" w:color="auto" w:fill="auto"/>
            <w:vAlign w:val="center"/>
          </w:tcPr>
          <w:p w:rsidR="000D6EBF" w:rsidRDefault="000D6EBF" w:rsidP="002E22CC">
            <w:pPr>
              <w:jc w:val="center"/>
            </w:pPr>
          </w:p>
        </w:tc>
      </w:tr>
      <w:tr w:rsidR="000D6EBF" w:rsidTr="002E22CC">
        <w:trPr>
          <w:trHeight w:val="90"/>
        </w:trPr>
        <w:tc>
          <w:tcPr>
            <w:tcW w:w="720" w:type="dxa"/>
            <w:vMerge w:val="restart"/>
            <w:shd w:val="clear" w:color="auto" w:fill="auto"/>
            <w:vAlign w:val="center"/>
          </w:tcPr>
          <w:p w:rsidR="000D6EBF" w:rsidRDefault="000D6EBF" w:rsidP="002E22CC">
            <w:pPr>
              <w:jc w:val="center"/>
            </w:pPr>
            <w:r>
              <w:t>3.</w:t>
            </w:r>
          </w:p>
        </w:tc>
        <w:tc>
          <w:tcPr>
            <w:tcW w:w="720" w:type="dxa"/>
            <w:shd w:val="clear" w:color="auto" w:fill="auto"/>
            <w:vAlign w:val="center"/>
          </w:tcPr>
          <w:p w:rsidR="000D6EBF" w:rsidRDefault="000D6EBF" w:rsidP="002E22CC">
            <w:pPr>
              <w:jc w:val="center"/>
            </w:pPr>
            <w:r>
              <w:rPr>
                <w:lang w:eastAsia="zh-CN"/>
              </w:rPr>
              <w:t>a.</w:t>
            </w:r>
          </w:p>
        </w:tc>
        <w:tc>
          <w:tcPr>
            <w:tcW w:w="7020" w:type="dxa"/>
            <w:shd w:val="clear" w:color="auto" w:fill="auto"/>
          </w:tcPr>
          <w:p w:rsidR="000D6EBF" w:rsidRDefault="000D6EBF">
            <w:r>
              <w:rPr>
                <w:lang w:eastAsia="zh-CN"/>
              </w:rPr>
              <w:t xml:space="preserve">Compare and contrast the </w:t>
            </w:r>
            <w:r>
              <w:rPr>
                <w:rFonts w:eastAsia="SimSun"/>
                <w:color w:val="000000"/>
                <w:sz w:val="22"/>
                <w:szCs w:val="22"/>
                <w:lang w:eastAsia="zh-CN"/>
              </w:rPr>
              <w:t>Cost versus Ease of Prototyping.</w:t>
            </w:r>
          </w:p>
        </w:tc>
        <w:tc>
          <w:tcPr>
            <w:tcW w:w="1170" w:type="dxa"/>
            <w:shd w:val="clear" w:color="auto" w:fill="auto"/>
            <w:vAlign w:val="center"/>
          </w:tcPr>
          <w:p w:rsidR="000D6EBF" w:rsidRDefault="000D6EBF" w:rsidP="002E22CC">
            <w:pPr>
              <w:jc w:val="center"/>
            </w:pPr>
            <w:r>
              <w:rPr>
                <w:lang w:eastAsia="zh-CN"/>
              </w:rPr>
              <w:t>CO2 / U</w:t>
            </w:r>
          </w:p>
        </w:tc>
        <w:tc>
          <w:tcPr>
            <w:tcW w:w="950" w:type="dxa"/>
            <w:shd w:val="clear" w:color="auto" w:fill="auto"/>
            <w:vAlign w:val="center"/>
          </w:tcPr>
          <w:p w:rsidR="000D6EBF" w:rsidRDefault="000D6EBF" w:rsidP="002E22CC">
            <w:pPr>
              <w:jc w:val="center"/>
            </w:pPr>
            <w:r>
              <w:rPr>
                <w:lang w:eastAsia="zh-CN"/>
              </w:rPr>
              <w:t>10</w:t>
            </w:r>
          </w:p>
        </w:tc>
      </w:tr>
      <w:tr w:rsidR="000D6EBF" w:rsidTr="002E22CC">
        <w:trPr>
          <w:trHeight w:val="90"/>
        </w:trPr>
        <w:tc>
          <w:tcPr>
            <w:tcW w:w="720" w:type="dxa"/>
            <w:vMerge/>
            <w:shd w:val="clear" w:color="auto" w:fill="auto"/>
            <w:vAlign w:val="center"/>
          </w:tcPr>
          <w:p w:rsidR="000D6EBF" w:rsidRDefault="000D6EBF" w:rsidP="002E22CC">
            <w:pPr>
              <w:jc w:val="center"/>
            </w:pPr>
          </w:p>
        </w:tc>
        <w:tc>
          <w:tcPr>
            <w:tcW w:w="720" w:type="dxa"/>
            <w:shd w:val="clear" w:color="auto" w:fill="auto"/>
            <w:vAlign w:val="center"/>
          </w:tcPr>
          <w:p w:rsidR="000D6EBF" w:rsidRDefault="000D6EBF" w:rsidP="002E22CC">
            <w:pPr>
              <w:jc w:val="center"/>
            </w:pPr>
            <w:r>
              <w:rPr>
                <w:lang w:eastAsia="zh-CN"/>
              </w:rPr>
              <w:t>b.</w:t>
            </w:r>
          </w:p>
        </w:tc>
        <w:tc>
          <w:tcPr>
            <w:tcW w:w="7020" w:type="dxa"/>
            <w:shd w:val="clear" w:color="auto" w:fill="auto"/>
          </w:tcPr>
          <w:p w:rsidR="000D6EBF" w:rsidRDefault="000D6EBF" w:rsidP="00C24446">
            <w:r>
              <w:rPr>
                <w:lang w:eastAsia="zh-CN"/>
              </w:rPr>
              <w:t>Illustrate the necessity of sketching.</w:t>
            </w:r>
          </w:p>
        </w:tc>
        <w:tc>
          <w:tcPr>
            <w:tcW w:w="1170" w:type="dxa"/>
            <w:shd w:val="clear" w:color="auto" w:fill="auto"/>
            <w:vAlign w:val="center"/>
          </w:tcPr>
          <w:p w:rsidR="000D6EBF" w:rsidRDefault="000D6EBF" w:rsidP="002E22CC">
            <w:pPr>
              <w:jc w:val="center"/>
            </w:pPr>
            <w:r>
              <w:rPr>
                <w:lang w:eastAsia="zh-CN"/>
              </w:rPr>
              <w:t>CO2 / U</w:t>
            </w:r>
          </w:p>
        </w:tc>
        <w:tc>
          <w:tcPr>
            <w:tcW w:w="950" w:type="dxa"/>
            <w:shd w:val="clear" w:color="auto" w:fill="auto"/>
            <w:vAlign w:val="center"/>
          </w:tcPr>
          <w:p w:rsidR="000D6EBF" w:rsidRDefault="000D6EBF" w:rsidP="002E22CC">
            <w:pPr>
              <w:jc w:val="center"/>
            </w:pPr>
            <w:r>
              <w:rPr>
                <w:lang w:eastAsia="zh-CN"/>
              </w:rPr>
              <w:t>10</w:t>
            </w:r>
          </w:p>
        </w:tc>
      </w:tr>
      <w:tr w:rsidR="000D6EBF" w:rsidTr="002E22CC">
        <w:trPr>
          <w:trHeight w:val="90"/>
        </w:trPr>
        <w:tc>
          <w:tcPr>
            <w:tcW w:w="10580" w:type="dxa"/>
            <w:gridSpan w:val="5"/>
            <w:shd w:val="clear" w:color="auto" w:fill="auto"/>
            <w:vAlign w:val="center"/>
          </w:tcPr>
          <w:p w:rsidR="000D6EBF" w:rsidRDefault="000D6EBF" w:rsidP="002E22CC">
            <w:pPr>
              <w:jc w:val="center"/>
              <w:rPr>
                <w:b/>
                <w:bCs/>
              </w:rPr>
            </w:pPr>
            <w:r>
              <w:rPr>
                <w:b/>
                <w:bCs/>
              </w:rPr>
              <w:t>(OR)</w:t>
            </w:r>
          </w:p>
        </w:tc>
      </w:tr>
      <w:tr w:rsidR="000D6EBF" w:rsidTr="002E22CC">
        <w:trPr>
          <w:trHeight w:val="90"/>
        </w:trPr>
        <w:tc>
          <w:tcPr>
            <w:tcW w:w="720" w:type="dxa"/>
            <w:shd w:val="clear" w:color="auto" w:fill="auto"/>
            <w:vAlign w:val="center"/>
          </w:tcPr>
          <w:p w:rsidR="000D6EBF" w:rsidRDefault="000D6EBF" w:rsidP="002E22CC">
            <w:pPr>
              <w:jc w:val="center"/>
            </w:pPr>
            <w:r>
              <w:t>4.</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sidP="007B6E5B">
            <w:pPr>
              <w:jc w:val="both"/>
            </w:pPr>
            <w:r>
              <w:rPr>
                <w:lang w:eastAsia="zh-CN"/>
              </w:rPr>
              <w:t>Explain the basics of embedded computing involved in the development of IoT.</w:t>
            </w:r>
          </w:p>
        </w:tc>
        <w:tc>
          <w:tcPr>
            <w:tcW w:w="1170" w:type="dxa"/>
            <w:shd w:val="clear" w:color="auto" w:fill="auto"/>
            <w:vAlign w:val="center"/>
          </w:tcPr>
          <w:p w:rsidR="000D6EBF" w:rsidRDefault="000D6EBF" w:rsidP="002E22CC">
            <w:pPr>
              <w:jc w:val="center"/>
            </w:pPr>
            <w:r>
              <w:rPr>
                <w:lang w:eastAsia="zh-CN"/>
              </w:rPr>
              <w:t>CO4 / U</w:t>
            </w:r>
          </w:p>
        </w:tc>
        <w:tc>
          <w:tcPr>
            <w:tcW w:w="950" w:type="dxa"/>
            <w:shd w:val="clear" w:color="auto" w:fill="auto"/>
            <w:vAlign w:val="center"/>
          </w:tcPr>
          <w:p w:rsidR="000D6EBF" w:rsidRDefault="000D6EBF" w:rsidP="002E22CC">
            <w:pPr>
              <w:jc w:val="center"/>
            </w:pPr>
            <w:r>
              <w:rPr>
                <w:lang w:eastAsia="zh-CN"/>
              </w:rPr>
              <w:t>20</w:t>
            </w:r>
          </w:p>
        </w:tc>
      </w:tr>
      <w:tr w:rsidR="000D6EBF" w:rsidTr="002E22CC">
        <w:trPr>
          <w:trHeight w:val="90"/>
        </w:trPr>
        <w:tc>
          <w:tcPr>
            <w:tcW w:w="720" w:type="dxa"/>
            <w:shd w:val="clear" w:color="auto" w:fill="auto"/>
            <w:vAlign w:val="center"/>
          </w:tcPr>
          <w:p w:rsidR="000D6EBF" w:rsidRDefault="000D6EBF" w:rsidP="002E22CC">
            <w:pPr>
              <w:jc w:val="center"/>
            </w:pP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tc>
        <w:tc>
          <w:tcPr>
            <w:tcW w:w="1170" w:type="dxa"/>
            <w:shd w:val="clear" w:color="auto" w:fill="auto"/>
            <w:vAlign w:val="center"/>
          </w:tcPr>
          <w:p w:rsidR="000D6EBF" w:rsidRDefault="000D6EBF" w:rsidP="002E22CC">
            <w:pPr>
              <w:jc w:val="center"/>
              <w:rPr>
                <w:sz w:val="22"/>
                <w:szCs w:val="22"/>
              </w:rPr>
            </w:pPr>
          </w:p>
        </w:tc>
        <w:tc>
          <w:tcPr>
            <w:tcW w:w="950" w:type="dxa"/>
            <w:shd w:val="clear" w:color="auto" w:fill="auto"/>
            <w:vAlign w:val="center"/>
          </w:tcPr>
          <w:p w:rsidR="000D6EBF" w:rsidRDefault="000D6EBF" w:rsidP="002E22CC">
            <w:pPr>
              <w:jc w:val="center"/>
            </w:pPr>
          </w:p>
        </w:tc>
      </w:tr>
      <w:tr w:rsidR="000D6EBF" w:rsidTr="002E22CC">
        <w:trPr>
          <w:trHeight w:val="90"/>
        </w:trPr>
        <w:tc>
          <w:tcPr>
            <w:tcW w:w="720" w:type="dxa"/>
            <w:shd w:val="clear" w:color="auto" w:fill="auto"/>
            <w:vAlign w:val="center"/>
          </w:tcPr>
          <w:p w:rsidR="000D6EBF" w:rsidRDefault="000D6EBF" w:rsidP="002E22CC">
            <w:pPr>
              <w:jc w:val="center"/>
            </w:pPr>
            <w:r>
              <w:t>5.</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
              <w:rPr>
                <w:lang w:eastAsia="zh-CN"/>
              </w:rPr>
              <w:t>Develop a program to read data from sensors using rasberry pi.</w:t>
            </w:r>
          </w:p>
        </w:tc>
        <w:tc>
          <w:tcPr>
            <w:tcW w:w="1170" w:type="dxa"/>
            <w:shd w:val="clear" w:color="auto" w:fill="auto"/>
            <w:vAlign w:val="center"/>
          </w:tcPr>
          <w:p w:rsidR="000D6EBF" w:rsidRDefault="000D6EBF" w:rsidP="002E22CC">
            <w:pPr>
              <w:jc w:val="center"/>
            </w:pPr>
            <w:r>
              <w:rPr>
                <w:lang w:eastAsia="zh-CN"/>
              </w:rPr>
              <w:t>CO3 / A</w:t>
            </w:r>
          </w:p>
        </w:tc>
        <w:tc>
          <w:tcPr>
            <w:tcW w:w="950" w:type="dxa"/>
            <w:shd w:val="clear" w:color="auto" w:fill="auto"/>
            <w:vAlign w:val="center"/>
          </w:tcPr>
          <w:p w:rsidR="000D6EBF" w:rsidRDefault="000D6EBF" w:rsidP="002E22CC">
            <w:pPr>
              <w:jc w:val="center"/>
            </w:pPr>
            <w:r>
              <w:rPr>
                <w:lang w:eastAsia="zh-CN"/>
              </w:rPr>
              <w:t>20</w:t>
            </w:r>
          </w:p>
        </w:tc>
      </w:tr>
      <w:tr w:rsidR="000D6EBF" w:rsidTr="002E22CC">
        <w:trPr>
          <w:trHeight w:val="90"/>
        </w:trPr>
        <w:tc>
          <w:tcPr>
            <w:tcW w:w="10580" w:type="dxa"/>
            <w:gridSpan w:val="5"/>
            <w:shd w:val="clear" w:color="auto" w:fill="auto"/>
            <w:vAlign w:val="center"/>
          </w:tcPr>
          <w:p w:rsidR="000D6EBF" w:rsidRDefault="000D6EBF" w:rsidP="002E22CC">
            <w:pPr>
              <w:jc w:val="center"/>
              <w:rPr>
                <w:b/>
                <w:bCs/>
              </w:rPr>
            </w:pPr>
            <w:r>
              <w:rPr>
                <w:b/>
                <w:bCs/>
              </w:rPr>
              <w:t>(OR)</w:t>
            </w:r>
          </w:p>
        </w:tc>
      </w:tr>
      <w:tr w:rsidR="000D6EBF" w:rsidTr="002E22CC">
        <w:trPr>
          <w:trHeight w:val="90"/>
        </w:trPr>
        <w:tc>
          <w:tcPr>
            <w:tcW w:w="720" w:type="dxa"/>
            <w:shd w:val="clear" w:color="auto" w:fill="auto"/>
            <w:vAlign w:val="center"/>
          </w:tcPr>
          <w:p w:rsidR="000D6EBF" w:rsidRDefault="000D6EBF" w:rsidP="002E22CC">
            <w:pPr>
              <w:jc w:val="center"/>
            </w:pPr>
            <w:r>
              <w:t>6.</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
              <w:rPr>
                <w:lang w:eastAsia="zh-CN"/>
              </w:rPr>
              <w:t>Describe the non-digital methods for developing a prototype.</w:t>
            </w:r>
          </w:p>
        </w:tc>
        <w:tc>
          <w:tcPr>
            <w:tcW w:w="1170" w:type="dxa"/>
            <w:shd w:val="clear" w:color="auto" w:fill="auto"/>
            <w:vAlign w:val="center"/>
          </w:tcPr>
          <w:p w:rsidR="000D6EBF" w:rsidRDefault="000D6EBF" w:rsidP="002E22CC">
            <w:pPr>
              <w:jc w:val="center"/>
            </w:pPr>
            <w:r>
              <w:rPr>
                <w:lang w:eastAsia="zh-CN"/>
              </w:rPr>
              <w:t>CO4 / R</w:t>
            </w:r>
          </w:p>
        </w:tc>
        <w:tc>
          <w:tcPr>
            <w:tcW w:w="950" w:type="dxa"/>
            <w:shd w:val="clear" w:color="auto" w:fill="auto"/>
            <w:vAlign w:val="center"/>
          </w:tcPr>
          <w:p w:rsidR="000D6EBF" w:rsidRDefault="000D6EBF" w:rsidP="002E22CC">
            <w:pPr>
              <w:jc w:val="center"/>
            </w:pPr>
            <w:r>
              <w:rPr>
                <w:lang w:eastAsia="zh-CN"/>
              </w:rPr>
              <w:t>20</w:t>
            </w:r>
          </w:p>
        </w:tc>
      </w:tr>
      <w:tr w:rsidR="000D6EBF" w:rsidTr="002E22CC">
        <w:trPr>
          <w:trHeight w:val="90"/>
        </w:trPr>
        <w:tc>
          <w:tcPr>
            <w:tcW w:w="720" w:type="dxa"/>
            <w:shd w:val="clear" w:color="auto" w:fill="auto"/>
            <w:vAlign w:val="center"/>
          </w:tcPr>
          <w:p w:rsidR="000D6EBF" w:rsidRDefault="000D6EBF" w:rsidP="002E22CC">
            <w:pPr>
              <w:jc w:val="center"/>
            </w:pP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tc>
        <w:tc>
          <w:tcPr>
            <w:tcW w:w="1170" w:type="dxa"/>
            <w:shd w:val="clear" w:color="auto" w:fill="auto"/>
            <w:vAlign w:val="center"/>
          </w:tcPr>
          <w:p w:rsidR="000D6EBF" w:rsidRDefault="000D6EBF" w:rsidP="002E22CC">
            <w:pPr>
              <w:jc w:val="center"/>
              <w:rPr>
                <w:sz w:val="22"/>
                <w:szCs w:val="22"/>
              </w:rPr>
            </w:pPr>
          </w:p>
        </w:tc>
        <w:tc>
          <w:tcPr>
            <w:tcW w:w="950" w:type="dxa"/>
            <w:shd w:val="clear" w:color="auto" w:fill="auto"/>
            <w:vAlign w:val="center"/>
          </w:tcPr>
          <w:p w:rsidR="000D6EBF" w:rsidRDefault="000D6EBF" w:rsidP="002E22CC">
            <w:pPr>
              <w:jc w:val="center"/>
            </w:pPr>
          </w:p>
        </w:tc>
      </w:tr>
      <w:tr w:rsidR="000D6EBF" w:rsidTr="002E22CC">
        <w:trPr>
          <w:trHeight w:val="90"/>
        </w:trPr>
        <w:tc>
          <w:tcPr>
            <w:tcW w:w="720" w:type="dxa"/>
            <w:shd w:val="clear" w:color="auto" w:fill="auto"/>
            <w:vAlign w:val="center"/>
          </w:tcPr>
          <w:p w:rsidR="000D6EBF" w:rsidRDefault="000D6EBF" w:rsidP="002E22CC">
            <w:pPr>
              <w:jc w:val="center"/>
            </w:pPr>
            <w:r>
              <w:t>7.</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sidP="00DA65D5">
            <w:pPr>
              <w:jc w:val="both"/>
            </w:pPr>
            <w:r>
              <w:rPr>
                <w:lang w:eastAsia="zh-CN"/>
              </w:rPr>
              <w:t>Elaborate on the steps to design a printed circuit board for a proposed IoT model.</w:t>
            </w:r>
          </w:p>
        </w:tc>
        <w:tc>
          <w:tcPr>
            <w:tcW w:w="1170" w:type="dxa"/>
            <w:shd w:val="clear" w:color="auto" w:fill="auto"/>
            <w:vAlign w:val="center"/>
          </w:tcPr>
          <w:p w:rsidR="000D6EBF" w:rsidRDefault="000D6EBF" w:rsidP="002E22CC">
            <w:pPr>
              <w:jc w:val="center"/>
            </w:pPr>
            <w:r>
              <w:rPr>
                <w:lang w:eastAsia="zh-CN"/>
              </w:rPr>
              <w:t>CO5 / U</w:t>
            </w:r>
          </w:p>
        </w:tc>
        <w:tc>
          <w:tcPr>
            <w:tcW w:w="950" w:type="dxa"/>
            <w:shd w:val="clear" w:color="auto" w:fill="auto"/>
            <w:vAlign w:val="center"/>
          </w:tcPr>
          <w:p w:rsidR="000D6EBF" w:rsidRDefault="000D6EBF" w:rsidP="002E22CC">
            <w:pPr>
              <w:jc w:val="center"/>
            </w:pPr>
            <w:r>
              <w:rPr>
                <w:lang w:eastAsia="zh-CN"/>
              </w:rPr>
              <w:t>20</w:t>
            </w:r>
          </w:p>
        </w:tc>
      </w:tr>
      <w:tr w:rsidR="000D6EBF" w:rsidTr="002E22CC">
        <w:trPr>
          <w:trHeight w:val="42"/>
        </w:trPr>
        <w:tc>
          <w:tcPr>
            <w:tcW w:w="10580" w:type="dxa"/>
            <w:gridSpan w:val="5"/>
            <w:shd w:val="clear" w:color="auto" w:fill="auto"/>
            <w:vAlign w:val="center"/>
          </w:tcPr>
          <w:p w:rsidR="000D6EBF" w:rsidRDefault="000D6EBF" w:rsidP="002E22CC">
            <w:pPr>
              <w:jc w:val="center"/>
              <w:rPr>
                <w:b/>
                <w:bCs/>
              </w:rPr>
            </w:pPr>
            <w:r>
              <w:rPr>
                <w:b/>
                <w:bCs/>
              </w:rPr>
              <w:t>(OR)</w:t>
            </w:r>
          </w:p>
        </w:tc>
      </w:tr>
      <w:tr w:rsidR="000D6EBF" w:rsidTr="002E22CC">
        <w:trPr>
          <w:trHeight w:val="42"/>
        </w:trPr>
        <w:tc>
          <w:tcPr>
            <w:tcW w:w="720" w:type="dxa"/>
            <w:shd w:val="clear" w:color="auto" w:fill="auto"/>
            <w:vAlign w:val="center"/>
          </w:tcPr>
          <w:p w:rsidR="000D6EBF" w:rsidRDefault="000D6EBF" w:rsidP="002E22CC">
            <w:pPr>
              <w:jc w:val="center"/>
            </w:pPr>
            <w:r>
              <w:t>8.</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
              <w:t>Demonstrate the various time reactions in prototyping.</w:t>
            </w:r>
          </w:p>
        </w:tc>
        <w:tc>
          <w:tcPr>
            <w:tcW w:w="1170" w:type="dxa"/>
            <w:shd w:val="clear" w:color="auto" w:fill="auto"/>
            <w:vAlign w:val="center"/>
          </w:tcPr>
          <w:p w:rsidR="000D6EBF" w:rsidRDefault="000D6EBF" w:rsidP="002E22CC">
            <w:pPr>
              <w:jc w:val="center"/>
            </w:pPr>
            <w:r>
              <w:t>CO5 / U</w:t>
            </w:r>
          </w:p>
        </w:tc>
        <w:tc>
          <w:tcPr>
            <w:tcW w:w="950" w:type="dxa"/>
            <w:shd w:val="clear" w:color="auto" w:fill="auto"/>
            <w:vAlign w:val="center"/>
          </w:tcPr>
          <w:p w:rsidR="000D6EBF" w:rsidRDefault="000D6EBF" w:rsidP="002E22CC">
            <w:pPr>
              <w:jc w:val="center"/>
            </w:pPr>
            <w:r>
              <w:t>20</w:t>
            </w:r>
          </w:p>
        </w:tc>
      </w:tr>
      <w:tr w:rsidR="000D6EBF" w:rsidTr="002E22CC">
        <w:trPr>
          <w:trHeight w:val="42"/>
        </w:trPr>
        <w:tc>
          <w:tcPr>
            <w:tcW w:w="1440" w:type="dxa"/>
            <w:gridSpan w:val="2"/>
            <w:shd w:val="clear" w:color="auto" w:fill="auto"/>
            <w:vAlign w:val="center"/>
          </w:tcPr>
          <w:p w:rsidR="000D6EBF" w:rsidRDefault="000D6EBF" w:rsidP="002E22CC">
            <w:pPr>
              <w:jc w:val="center"/>
            </w:pPr>
          </w:p>
        </w:tc>
        <w:tc>
          <w:tcPr>
            <w:tcW w:w="7020" w:type="dxa"/>
            <w:shd w:val="clear" w:color="auto" w:fill="auto"/>
          </w:tcPr>
          <w:p w:rsidR="000D6EBF" w:rsidRDefault="000D6EBF">
            <w:pPr>
              <w:rPr>
                <w:b/>
                <w:u w:val="single"/>
              </w:rPr>
            </w:pPr>
          </w:p>
          <w:p w:rsidR="000D6EBF" w:rsidRDefault="000D6EBF">
            <w:pPr>
              <w:rPr>
                <w:u w:val="single"/>
              </w:rPr>
            </w:pPr>
            <w:r>
              <w:rPr>
                <w:b/>
                <w:u w:val="single"/>
              </w:rPr>
              <w:t>Compulsory</w:t>
            </w:r>
            <w:r>
              <w:rPr>
                <w:u w:val="single"/>
              </w:rPr>
              <w:t>:</w:t>
            </w:r>
          </w:p>
          <w:p w:rsidR="000D6EBF" w:rsidRDefault="000D6EBF">
            <w:pPr>
              <w:rPr>
                <w:u w:val="single"/>
              </w:rPr>
            </w:pPr>
          </w:p>
        </w:tc>
        <w:tc>
          <w:tcPr>
            <w:tcW w:w="1170" w:type="dxa"/>
            <w:shd w:val="clear" w:color="auto" w:fill="auto"/>
            <w:vAlign w:val="center"/>
          </w:tcPr>
          <w:p w:rsidR="000D6EBF" w:rsidRDefault="000D6EBF" w:rsidP="002E22CC">
            <w:pPr>
              <w:jc w:val="center"/>
              <w:rPr>
                <w:sz w:val="22"/>
                <w:szCs w:val="22"/>
              </w:rPr>
            </w:pPr>
          </w:p>
        </w:tc>
        <w:tc>
          <w:tcPr>
            <w:tcW w:w="950" w:type="dxa"/>
            <w:shd w:val="clear" w:color="auto" w:fill="auto"/>
            <w:vAlign w:val="center"/>
          </w:tcPr>
          <w:p w:rsidR="000D6EBF" w:rsidRDefault="000D6EBF" w:rsidP="002E22CC">
            <w:pPr>
              <w:jc w:val="center"/>
            </w:pPr>
          </w:p>
        </w:tc>
      </w:tr>
      <w:tr w:rsidR="000D6EBF" w:rsidTr="002E22CC">
        <w:trPr>
          <w:trHeight w:val="42"/>
        </w:trPr>
        <w:tc>
          <w:tcPr>
            <w:tcW w:w="720" w:type="dxa"/>
            <w:shd w:val="clear" w:color="auto" w:fill="auto"/>
            <w:vAlign w:val="center"/>
          </w:tcPr>
          <w:p w:rsidR="000D6EBF" w:rsidRDefault="000D6EBF" w:rsidP="002E22CC">
            <w:pPr>
              <w:jc w:val="center"/>
            </w:pPr>
            <w:r>
              <w:t>9.</w:t>
            </w:r>
          </w:p>
        </w:tc>
        <w:tc>
          <w:tcPr>
            <w:tcW w:w="720" w:type="dxa"/>
            <w:shd w:val="clear" w:color="auto" w:fill="auto"/>
            <w:vAlign w:val="center"/>
          </w:tcPr>
          <w:p w:rsidR="000D6EBF" w:rsidRDefault="000D6EBF" w:rsidP="002E22CC">
            <w:pPr>
              <w:jc w:val="center"/>
            </w:pPr>
          </w:p>
        </w:tc>
        <w:tc>
          <w:tcPr>
            <w:tcW w:w="7020" w:type="dxa"/>
            <w:shd w:val="clear" w:color="auto" w:fill="auto"/>
          </w:tcPr>
          <w:p w:rsidR="000D6EBF" w:rsidRDefault="000D6EBF" w:rsidP="00DA65D5">
            <w:pPr>
              <w:jc w:val="both"/>
            </w:pPr>
            <w:r>
              <w:rPr>
                <w:lang w:eastAsia="zh-CN"/>
              </w:rPr>
              <w:t>What are the ways in which IoT can be adapted in a Vehicle? Demonstrate the application of IoT in VANET.</w:t>
            </w:r>
          </w:p>
        </w:tc>
        <w:tc>
          <w:tcPr>
            <w:tcW w:w="1170" w:type="dxa"/>
            <w:shd w:val="clear" w:color="auto" w:fill="auto"/>
            <w:vAlign w:val="center"/>
          </w:tcPr>
          <w:p w:rsidR="000D6EBF" w:rsidRDefault="000D6EBF" w:rsidP="002E22CC">
            <w:pPr>
              <w:jc w:val="center"/>
            </w:pPr>
            <w:r>
              <w:rPr>
                <w:lang w:eastAsia="zh-CN"/>
              </w:rPr>
              <w:t>CO6 / A</w:t>
            </w:r>
          </w:p>
        </w:tc>
        <w:tc>
          <w:tcPr>
            <w:tcW w:w="950" w:type="dxa"/>
            <w:shd w:val="clear" w:color="auto" w:fill="auto"/>
            <w:vAlign w:val="center"/>
          </w:tcPr>
          <w:p w:rsidR="000D6EBF" w:rsidRDefault="000D6EBF" w:rsidP="002E22CC">
            <w:pPr>
              <w:jc w:val="center"/>
            </w:pPr>
            <w:r>
              <w:rPr>
                <w:lang w:eastAsia="zh-CN"/>
              </w:rPr>
              <w:t>20</w:t>
            </w:r>
          </w:p>
        </w:tc>
      </w:tr>
    </w:tbl>
    <w:p w:rsidR="000D6EBF" w:rsidRDefault="000D6EBF">
      <w:pPr>
        <w:jc w:val="center"/>
      </w:pPr>
    </w:p>
    <w:tbl>
      <w:tblPr>
        <w:tblStyle w:val="TableGrid"/>
        <w:tblW w:w="0" w:type="auto"/>
        <w:tblLook w:val="04A0" w:firstRow="1" w:lastRow="0" w:firstColumn="1" w:lastColumn="0" w:noHBand="0" w:noVBand="1"/>
      </w:tblPr>
      <w:tblGrid>
        <w:gridCol w:w="675"/>
        <w:gridCol w:w="10008"/>
      </w:tblGrid>
      <w:tr w:rsidR="000D6EBF">
        <w:tc>
          <w:tcPr>
            <w:tcW w:w="675" w:type="dxa"/>
          </w:tcPr>
          <w:p w:rsidR="000D6EBF" w:rsidRDefault="000D6EBF"/>
        </w:tc>
        <w:tc>
          <w:tcPr>
            <w:tcW w:w="10008" w:type="dxa"/>
          </w:tcPr>
          <w:p w:rsidR="000D6EBF" w:rsidRDefault="000D6EBF">
            <w:pPr>
              <w:jc w:val="center"/>
              <w:rPr>
                <w:b/>
              </w:rPr>
            </w:pPr>
            <w:r>
              <w:rPr>
                <w:b/>
              </w:rPr>
              <w:t>COURSE OUTCOMES</w:t>
            </w:r>
          </w:p>
        </w:tc>
      </w:tr>
      <w:tr w:rsidR="000D6EBF">
        <w:tc>
          <w:tcPr>
            <w:tcW w:w="675" w:type="dxa"/>
          </w:tcPr>
          <w:p w:rsidR="000D6EBF" w:rsidRDefault="000D6EBF">
            <w:r>
              <w:rPr>
                <w:lang w:eastAsia="zh-CN"/>
              </w:rPr>
              <w:t>CO1</w:t>
            </w:r>
          </w:p>
        </w:tc>
        <w:tc>
          <w:tcPr>
            <w:tcW w:w="10008" w:type="dxa"/>
          </w:tcPr>
          <w:p w:rsidR="000D6EBF" w:rsidRDefault="000D6EBF">
            <w:r>
              <w:rPr>
                <w:rFonts w:eastAsia="SimSun"/>
                <w:color w:val="000000"/>
                <w:lang w:eastAsia="zh-CN"/>
              </w:rPr>
              <w:t xml:space="preserve">describe the working principles of internet of things. </w:t>
            </w:r>
          </w:p>
        </w:tc>
      </w:tr>
      <w:tr w:rsidR="000D6EBF">
        <w:tc>
          <w:tcPr>
            <w:tcW w:w="675" w:type="dxa"/>
          </w:tcPr>
          <w:p w:rsidR="000D6EBF" w:rsidRDefault="000D6EBF">
            <w:r>
              <w:rPr>
                <w:lang w:eastAsia="zh-CN"/>
              </w:rPr>
              <w:t>CO2</w:t>
            </w:r>
          </w:p>
        </w:tc>
        <w:tc>
          <w:tcPr>
            <w:tcW w:w="10008" w:type="dxa"/>
          </w:tcPr>
          <w:p w:rsidR="000D6EBF" w:rsidRDefault="000D6EBF">
            <w:r>
              <w:rPr>
                <w:rFonts w:eastAsia="SimSun"/>
                <w:color w:val="000000"/>
                <w:lang w:eastAsia="zh-CN"/>
              </w:rPr>
              <w:t xml:space="preserve">convert the principles into to a working prototype. </w:t>
            </w:r>
          </w:p>
        </w:tc>
      </w:tr>
      <w:tr w:rsidR="000D6EBF">
        <w:tc>
          <w:tcPr>
            <w:tcW w:w="675" w:type="dxa"/>
          </w:tcPr>
          <w:p w:rsidR="000D6EBF" w:rsidRDefault="000D6EBF">
            <w:r>
              <w:rPr>
                <w:lang w:eastAsia="zh-CN"/>
              </w:rPr>
              <w:t>CO3</w:t>
            </w:r>
          </w:p>
        </w:tc>
        <w:tc>
          <w:tcPr>
            <w:tcW w:w="10008" w:type="dxa"/>
          </w:tcPr>
          <w:p w:rsidR="000D6EBF" w:rsidRDefault="000D6EBF">
            <w:r>
              <w:rPr>
                <w:rFonts w:eastAsia="SimSun"/>
                <w:color w:val="000000"/>
                <w:lang w:eastAsia="zh-CN"/>
              </w:rPr>
              <w:t xml:space="preserve">interpret the prototype into real life working models. </w:t>
            </w:r>
          </w:p>
        </w:tc>
      </w:tr>
      <w:tr w:rsidR="000D6EBF">
        <w:tc>
          <w:tcPr>
            <w:tcW w:w="675" w:type="dxa"/>
          </w:tcPr>
          <w:p w:rsidR="000D6EBF" w:rsidRDefault="000D6EBF">
            <w:r>
              <w:rPr>
                <w:lang w:eastAsia="zh-CN"/>
              </w:rPr>
              <w:t>CO4</w:t>
            </w:r>
          </w:p>
        </w:tc>
        <w:tc>
          <w:tcPr>
            <w:tcW w:w="10008" w:type="dxa"/>
          </w:tcPr>
          <w:p w:rsidR="000D6EBF" w:rsidRDefault="000D6EBF">
            <w:r>
              <w:rPr>
                <w:rFonts w:eastAsia="SimSun"/>
                <w:color w:val="000000"/>
                <w:lang w:eastAsia="zh-CN"/>
              </w:rPr>
              <w:t xml:space="preserve">illustrate IOT business models. </w:t>
            </w:r>
          </w:p>
        </w:tc>
      </w:tr>
      <w:tr w:rsidR="000D6EBF">
        <w:tc>
          <w:tcPr>
            <w:tcW w:w="675" w:type="dxa"/>
          </w:tcPr>
          <w:p w:rsidR="000D6EBF" w:rsidRDefault="000D6EBF">
            <w:r>
              <w:rPr>
                <w:lang w:eastAsia="zh-CN"/>
              </w:rPr>
              <w:t>CO5</w:t>
            </w:r>
          </w:p>
        </w:tc>
        <w:tc>
          <w:tcPr>
            <w:tcW w:w="10008" w:type="dxa"/>
          </w:tcPr>
          <w:p w:rsidR="000D6EBF" w:rsidRDefault="000D6EBF">
            <w:r>
              <w:rPr>
                <w:rFonts w:eastAsia="SimSun"/>
                <w:color w:val="000000"/>
                <w:lang w:eastAsia="zh-CN"/>
              </w:rPr>
              <w:t xml:space="preserve">design IOT based smart applications. </w:t>
            </w:r>
          </w:p>
        </w:tc>
      </w:tr>
      <w:tr w:rsidR="000D6EBF">
        <w:tc>
          <w:tcPr>
            <w:tcW w:w="675" w:type="dxa"/>
          </w:tcPr>
          <w:p w:rsidR="000D6EBF" w:rsidRDefault="000D6EBF">
            <w:r>
              <w:rPr>
                <w:lang w:eastAsia="zh-CN"/>
              </w:rPr>
              <w:t>CO6</w:t>
            </w:r>
          </w:p>
        </w:tc>
        <w:tc>
          <w:tcPr>
            <w:tcW w:w="10008" w:type="dxa"/>
          </w:tcPr>
          <w:p w:rsidR="000D6EBF" w:rsidRDefault="000D6EBF">
            <w:r>
              <w:rPr>
                <w:rFonts w:eastAsia="SimSun"/>
                <w:color w:val="000000"/>
                <w:lang w:eastAsia="zh-CN"/>
              </w:rPr>
              <w:t xml:space="preserve">relate IOT applications to solve problems of humanity </w:t>
            </w:r>
          </w:p>
        </w:tc>
      </w:tr>
    </w:tbl>
    <w:p w:rsidR="000D6EBF" w:rsidRDefault="000D6EB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tc>
          <w:tcPr>
            <w:tcW w:w="10683" w:type="dxa"/>
            <w:gridSpan w:val="8"/>
          </w:tcPr>
          <w:p w:rsidR="000D6EBF" w:rsidRDefault="000D6EBF">
            <w:pPr>
              <w:jc w:val="center"/>
              <w:rPr>
                <w:b/>
              </w:rPr>
            </w:pPr>
            <w:r>
              <w:rPr>
                <w:b/>
              </w:rPr>
              <w:t>Assessment Pattern as per Bloom’s Taxonomy</w:t>
            </w:r>
          </w:p>
        </w:tc>
      </w:tr>
      <w:tr w:rsidR="000D6EBF">
        <w:tc>
          <w:tcPr>
            <w:tcW w:w="959" w:type="dxa"/>
          </w:tcPr>
          <w:p w:rsidR="000D6EBF" w:rsidRDefault="000D6EBF">
            <w:r>
              <w:t>CO / P</w:t>
            </w:r>
          </w:p>
        </w:tc>
        <w:tc>
          <w:tcPr>
            <w:tcW w:w="1362" w:type="dxa"/>
          </w:tcPr>
          <w:p w:rsidR="000D6EBF" w:rsidRDefault="000D6EBF">
            <w:pPr>
              <w:jc w:val="center"/>
              <w:rPr>
                <w:b/>
              </w:rPr>
            </w:pPr>
            <w:r>
              <w:rPr>
                <w:b/>
              </w:rPr>
              <w:t>Remember</w:t>
            </w:r>
          </w:p>
        </w:tc>
        <w:tc>
          <w:tcPr>
            <w:tcW w:w="1569" w:type="dxa"/>
          </w:tcPr>
          <w:p w:rsidR="000D6EBF" w:rsidRDefault="000D6EBF">
            <w:pPr>
              <w:jc w:val="center"/>
              <w:rPr>
                <w:b/>
              </w:rPr>
            </w:pPr>
            <w:r>
              <w:rPr>
                <w:b/>
              </w:rPr>
              <w:t>Understand</w:t>
            </w:r>
          </w:p>
        </w:tc>
        <w:tc>
          <w:tcPr>
            <w:tcW w:w="1439" w:type="dxa"/>
          </w:tcPr>
          <w:p w:rsidR="000D6EBF" w:rsidRDefault="000D6EBF">
            <w:pPr>
              <w:jc w:val="center"/>
              <w:rPr>
                <w:b/>
              </w:rPr>
            </w:pPr>
            <w:r>
              <w:rPr>
                <w:b/>
              </w:rPr>
              <w:t>Apply</w:t>
            </w:r>
          </w:p>
        </w:tc>
        <w:tc>
          <w:tcPr>
            <w:tcW w:w="1497" w:type="dxa"/>
          </w:tcPr>
          <w:p w:rsidR="000D6EBF" w:rsidRDefault="000D6EBF">
            <w:pPr>
              <w:jc w:val="center"/>
              <w:rPr>
                <w:b/>
              </w:rPr>
            </w:pPr>
            <w:r>
              <w:rPr>
                <w:b/>
              </w:rPr>
              <w:t>Analyze</w:t>
            </w:r>
          </w:p>
        </w:tc>
        <w:tc>
          <w:tcPr>
            <w:tcW w:w="1375" w:type="dxa"/>
          </w:tcPr>
          <w:p w:rsidR="000D6EBF" w:rsidRDefault="000D6EBF">
            <w:pPr>
              <w:jc w:val="center"/>
              <w:rPr>
                <w:b/>
              </w:rPr>
            </w:pPr>
            <w:r>
              <w:rPr>
                <w:b/>
              </w:rPr>
              <w:t>Evaluate</w:t>
            </w:r>
          </w:p>
        </w:tc>
        <w:tc>
          <w:tcPr>
            <w:tcW w:w="1321" w:type="dxa"/>
          </w:tcPr>
          <w:p w:rsidR="000D6EBF" w:rsidRDefault="000D6EBF">
            <w:pPr>
              <w:jc w:val="center"/>
              <w:rPr>
                <w:b/>
              </w:rPr>
            </w:pPr>
            <w:r>
              <w:rPr>
                <w:b/>
              </w:rPr>
              <w:t>Create</w:t>
            </w:r>
          </w:p>
        </w:tc>
        <w:tc>
          <w:tcPr>
            <w:tcW w:w="1161" w:type="dxa"/>
          </w:tcPr>
          <w:p w:rsidR="000D6EBF" w:rsidRDefault="000D6EBF">
            <w:pPr>
              <w:jc w:val="center"/>
              <w:rPr>
                <w:b/>
              </w:rPr>
            </w:pPr>
            <w:r>
              <w:rPr>
                <w:b/>
              </w:rPr>
              <w:t>Total</w:t>
            </w:r>
          </w:p>
        </w:tc>
      </w:tr>
      <w:tr w:rsidR="000D6EBF">
        <w:tc>
          <w:tcPr>
            <w:tcW w:w="959" w:type="dxa"/>
          </w:tcPr>
          <w:p w:rsidR="000D6EBF" w:rsidRDefault="000D6EBF">
            <w:r>
              <w:rPr>
                <w:lang w:eastAsia="zh-CN"/>
              </w:rPr>
              <w:t>CO1</w:t>
            </w:r>
          </w:p>
        </w:tc>
        <w:tc>
          <w:tcPr>
            <w:tcW w:w="1362" w:type="dxa"/>
          </w:tcPr>
          <w:p w:rsidR="000D6EBF" w:rsidRDefault="000D6EBF">
            <w:pPr>
              <w:jc w:val="center"/>
            </w:pPr>
            <w:r>
              <w:rPr>
                <w:lang w:eastAsia="zh-CN"/>
              </w:rPr>
              <w:t>20</w:t>
            </w:r>
          </w:p>
        </w:tc>
        <w:tc>
          <w:tcPr>
            <w:tcW w:w="1569" w:type="dxa"/>
          </w:tcPr>
          <w:p w:rsidR="000D6EBF" w:rsidRDefault="000D6EBF">
            <w:pPr>
              <w:jc w:val="center"/>
            </w:pPr>
            <w:r>
              <w:rPr>
                <w:lang w:eastAsia="zh-CN"/>
              </w:rPr>
              <w:t>-</w:t>
            </w:r>
          </w:p>
        </w:tc>
        <w:tc>
          <w:tcPr>
            <w:tcW w:w="1439" w:type="dxa"/>
          </w:tcPr>
          <w:p w:rsidR="000D6EBF" w:rsidRDefault="000D6EBF">
            <w:pPr>
              <w:jc w:val="center"/>
            </w:pPr>
            <w:r>
              <w:rPr>
                <w:lang w:eastAsia="zh-CN"/>
              </w:rPr>
              <w:t>20</w:t>
            </w:r>
          </w:p>
        </w:tc>
        <w:tc>
          <w:tcPr>
            <w:tcW w:w="1497" w:type="dxa"/>
          </w:tcPr>
          <w:p w:rsidR="000D6EBF" w:rsidRDefault="000D6EBF">
            <w:pPr>
              <w:jc w:val="center"/>
            </w:pPr>
            <w:r>
              <w:rPr>
                <w:lang w:eastAsia="zh-CN"/>
              </w:rPr>
              <w:t>-</w:t>
            </w:r>
          </w:p>
        </w:tc>
        <w:tc>
          <w:tcPr>
            <w:tcW w:w="1375" w:type="dxa"/>
          </w:tcPr>
          <w:p w:rsidR="000D6EBF" w:rsidRDefault="000D6EBF">
            <w:pPr>
              <w:jc w:val="center"/>
            </w:pPr>
            <w:r>
              <w:rPr>
                <w:lang w:eastAsia="zh-CN"/>
              </w:rPr>
              <w:t>-</w:t>
            </w:r>
          </w:p>
        </w:tc>
        <w:tc>
          <w:tcPr>
            <w:tcW w:w="1321" w:type="dxa"/>
          </w:tcPr>
          <w:p w:rsidR="000D6EBF" w:rsidRDefault="000D6EBF">
            <w:pPr>
              <w:jc w:val="center"/>
            </w:pPr>
            <w:r>
              <w:rPr>
                <w:lang w:eastAsia="zh-CN"/>
              </w:rPr>
              <w:t>-</w:t>
            </w:r>
          </w:p>
        </w:tc>
        <w:tc>
          <w:tcPr>
            <w:tcW w:w="1161" w:type="dxa"/>
          </w:tcPr>
          <w:p w:rsidR="000D6EBF" w:rsidRDefault="000D6EBF">
            <w:pPr>
              <w:jc w:val="center"/>
            </w:pPr>
            <w:r>
              <w:rPr>
                <w:lang w:eastAsia="zh-CN"/>
              </w:rPr>
              <w:t>20</w:t>
            </w:r>
          </w:p>
        </w:tc>
      </w:tr>
      <w:tr w:rsidR="000D6EBF">
        <w:tc>
          <w:tcPr>
            <w:tcW w:w="959" w:type="dxa"/>
          </w:tcPr>
          <w:p w:rsidR="000D6EBF" w:rsidRDefault="000D6EBF">
            <w:r>
              <w:rPr>
                <w:lang w:eastAsia="zh-CN"/>
              </w:rPr>
              <w:t>CO2</w:t>
            </w:r>
          </w:p>
        </w:tc>
        <w:tc>
          <w:tcPr>
            <w:tcW w:w="1362" w:type="dxa"/>
          </w:tcPr>
          <w:p w:rsidR="000D6EBF" w:rsidRDefault="000D6EBF">
            <w:pPr>
              <w:jc w:val="center"/>
            </w:pPr>
            <w:r>
              <w:rPr>
                <w:lang w:eastAsia="zh-CN"/>
              </w:rPr>
              <w:t>-</w:t>
            </w:r>
          </w:p>
        </w:tc>
        <w:tc>
          <w:tcPr>
            <w:tcW w:w="1569" w:type="dxa"/>
          </w:tcPr>
          <w:p w:rsidR="000D6EBF" w:rsidRDefault="000D6EBF">
            <w:pPr>
              <w:jc w:val="center"/>
            </w:pPr>
            <w:r>
              <w:rPr>
                <w:lang w:eastAsia="zh-CN"/>
              </w:rPr>
              <w:t>20</w:t>
            </w:r>
          </w:p>
        </w:tc>
        <w:tc>
          <w:tcPr>
            <w:tcW w:w="1439" w:type="dxa"/>
          </w:tcPr>
          <w:p w:rsidR="000D6EBF" w:rsidRDefault="000D6EBF">
            <w:pPr>
              <w:jc w:val="center"/>
            </w:pPr>
            <w:r>
              <w:rPr>
                <w:lang w:eastAsia="zh-CN"/>
              </w:rPr>
              <w:t>-</w:t>
            </w:r>
          </w:p>
        </w:tc>
        <w:tc>
          <w:tcPr>
            <w:tcW w:w="1497" w:type="dxa"/>
          </w:tcPr>
          <w:p w:rsidR="000D6EBF" w:rsidRDefault="000D6EBF">
            <w:pPr>
              <w:jc w:val="center"/>
            </w:pPr>
            <w:r>
              <w:rPr>
                <w:lang w:eastAsia="zh-CN"/>
              </w:rPr>
              <w:t>-</w:t>
            </w:r>
          </w:p>
        </w:tc>
        <w:tc>
          <w:tcPr>
            <w:tcW w:w="1375" w:type="dxa"/>
          </w:tcPr>
          <w:p w:rsidR="000D6EBF" w:rsidRDefault="000D6EBF">
            <w:pPr>
              <w:jc w:val="center"/>
            </w:pPr>
            <w:r>
              <w:rPr>
                <w:lang w:eastAsia="zh-CN"/>
              </w:rPr>
              <w:t>-</w:t>
            </w:r>
          </w:p>
        </w:tc>
        <w:tc>
          <w:tcPr>
            <w:tcW w:w="1321" w:type="dxa"/>
          </w:tcPr>
          <w:p w:rsidR="000D6EBF" w:rsidRDefault="000D6EBF">
            <w:pPr>
              <w:jc w:val="center"/>
            </w:pPr>
            <w:r>
              <w:rPr>
                <w:lang w:eastAsia="zh-CN"/>
              </w:rPr>
              <w:t>-</w:t>
            </w:r>
          </w:p>
        </w:tc>
        <w:tc>
          <w:tcPr>
            <w:tcW w:w="1161" w:type="dxa"/>
          </w:tcPr>
          <w:p w:rsidR="000D6EBF" w:rsidRDefault="000D6EBF">
            <w:pPr>
              <w:jc w:val="center"/>
            </w:pPr>
            <w:r>
              <w:rPr>
                <w:lang w:eastAsia="zh-CN"/>
              </w:rPr>
              <w:t>20</w:t>
            </w:r>
          </w:p>
        </w:tc>
      </w:tr>
      <w:tr w:rsidR="000D6EBF">
        <w:tc>
          <w:tcPr>
            <w:tcW w:w="959" w:type="dxa"/>
          </w:tcPr>
          <w:p w:rsidR="000D6EBF" w:rsidRDefault="000D6EBF">
            <w:r>
              <w:rPr>
                <w:lang w:eastAsia="zh-CN"/>
              </w:rPr>
              <w:t>CO3</w:t>
            </w:r>
          </w:p>
        </w:tc>
        <w:tc>
          <w:tcPr>
            <w:tcW w:w="1362" w:type="dxa"/>
          </w:tcPr>
          <w:p w:rsidR="000D6EBF" w:rsidRDefault="000D6EBF">
            <w:pPr>
              <w:jc w:val="center"/>
            </w:pPr>
            <w:r>
              <w:rPr>
                <w:lang w:eastAsia="zh-CN"/>
              </w:rPr>
              <w:t>-</w:t>
            </w:r>
          </w:p>
        </w:tc>
        <w:tc>
          <w:tcPr>
            <w:tcW w:w="1569" w:type="dxa"/>
          </w:tcPr>
          <w:p w:rsidR="000D6EBF" w:rsidRDefault="000D6EBF">
            <w:pPr>
              <w:jc w:val="center"/>
            </w:pPr>
            <w:r>
              <w:rPr>
                <w:lang w:eastAsia="zh-CN"/>
              </w:rPr>
              <w:t>-</w:t>
            </w:r>
          </w:p>
        </w:tc>
        <w:tc>
          <w:tcPr>
            <w:tcW w:w="1439" w:type="dxa"/>
          </w:tcPr>
          <w:p w:rsidR="000D6EBF" w:rsidRDefault="000D6EBF">
            <w:pPr>
              <w:jc w:val="center"/>
            </w:pPr>
            <w:r>
              <w:rPr>
                <w:lang w:eastAsia="zh-CN"/>
              </w:rPr>
              <w:t>20</w:t>
            </w:r>
          </w:p>
        </w:tc>
        <w:tc>
          <w:tcPr>
            <w:tcW w:w="1497" w:type="dxa"/>
          </w:tcPr>
          <w:p w:rsidR="000D6EBF" w:rsidRDefault="000D6EBF">
            <w:pPr>
              <w:jc w:val="center"/>
            </w:pPr>
            <w:r>
              <w:rPr>
                <w:lang w:eastAsia="zh-CN"/>
              </w:rPr>
              <w:t>-</w:t>
            </w:r>
          </w:p>
        </w:tc>
        <w:tc>
          <w:tcPr>
            <w:tcW w:w="1375" w:type="dxa"/>
          </w:tcPr>
          <w:p w:rsidR="000D6EBF" w:rsidRDefault="000D6EBF">
            <w:pPr>
              <w:jc w:val="center"/>
            </w:pPr>
            <w:r>
              <w:rPr>
                <w:lang w:eastAsia="zh-CN"/>
              </w:rPr>
              <w:t>-</w:t>
            </w:r>
          </w:p>
        </w:tc>
        <w:tc>
          <w:tcPr>
            <w:tcW w:w="1321" w:type="dxa"/>
          </w:tcPr>
          <w:p w:rsidR="000D6EBF" w:rsidRDefault="000D6EBF">
            <w:pPr>
              <w:jc w:val="center"/>
            </w:pPr>
            <w:r>
              <w:rPr>
                <w:lang w:eastAsia="zh-CN"/>
              </w:rPr>
              <w:t>-</w:t>
            </w:r>
          </w:p>
        </w:tc>
        <w:tc>
          <w:tcPr>
            <w:tcW w:w="1161" w:type="dxa"/>
          </w:tcPr>
          <w:p w:rsidR="000D6EBF" w:rsidRDefault="000D6EBF">
            <w:pPr>
              <w:jc w:val="center"/>
            </w:pPr>
            <w:r>
              <w:rPr>
                <w:lang w:eastAsia="zh-CN"/>
              </w:rPr>
              <w:t>40</w:t>
            </w:r>
          </w:p>
        </w:tc>
      </w:tr>
      <w:tr w:rsidR="000D6EBF">
        <w:tc>
          <w:tcPr>
            <w:tcW w:w="959" w:type="dxa"/>
          </w:tcPr>
          <w:p w:rsidR="000D6EBF" w:rsidRDefault="000D6EBF">
            <w:r>
              <w:rPr>
                <w:lang w:eastAsia="zh-CN"/>
              </w:rPr>
              <w:t>CO4</w:t>
            </w:r>
          </w:p>
        </w:tc>
        <w:tc>
          <w:tcPr>
            <w:tcW w:w="1362" w:type="dxa"/>
          </w:tcPr>
          <w:p w:rsidR="000D6EBF" w:rsidRDefault="000D6EBF">
            <w:pPr>
              <w:jc w:val="center"/>
            </w:pPr>
            <w:r>
              <w:rPr>
                <w:lang w:eastAsia="zh-CN"/>
              </w:rPr>
              <w:t>20</w:t>
            </w:r>
          </w:p>
        </w:tc>
        <w:tc>
          <w:tcPr>
            <w:tcW w:w="1569" w:type="dxa"/>
          </w:tcPr>
          <w:p w:rsidR="000D6EBF" w:rsidRDefault="000D6EBF">
            <w:pPr>
              <w:jc w:val="center"/>
            </w:pPr>
            <w:r>
              <w:rPr>
                <w:lang w:eastAsia="zh-CN"/>
              </w:rPr>
              <w:t>20</w:t>
            </w:r>
          </w:p>
        </w:tc>
        <w:tc>
          <w:tcPr>
            <w:tcW w:w="1439" w:type="dxa"/>
          </w:tcPr>
          <w:p w:rsidR="000D6EBF" w:rsidRDefault="000D6EBF">
            <w:pPr>
              <w:jc w:val="center"/>
            </w:pPr>
            <w:r>
              <w:rPr>
                <w:lang w:eastAsia="zh-CN"/>
              </w:rPr>
              <w:t>-</w:t>
            </w:r>
          </w:p>
        </w:tc>
        <w:tc>
          <w:tcPr>
            <w:tcW w:w="1497" w:type="dxa"/>
          </w:tcPr>
          <w:p w:rsidR="000D6EBF" w:rsidRDefault="000D6EBF">
            <w:pPr>
              <w:jc w:val="center"/>
            </w:pPr>
            <w:r>
              <w:rPr>
                <w:lang w:eastAsia="zh-CN"/>
              </w:rPr>
              <w:t>-</w:t>
            </w:r>
          </w:p>
        </w:tc>
        <w:tc>
          <w:tcPr>
            <w:tcW w:w="1375" w:type="dxa"/>
          </w:tcPr>
          <w:p w:rsidR="000D6EBF" w:rsidRDefault="000D6EBF">
            <w:pPr>
              <w:jc w:val="center"/>
            </w:pPr>
            <w:r>
              <w:rPr>
                <w:lang w:eastAsia="zh-CN"/>
              </w:rPr>
              <w:t>-</w:t>
            </w:r>
          </w:p>
        </w:tc>
        <w:tc>
          <w:tcPr>
            <w:tcW w:w="1321" w:type="dxa"/>
          </w:tcPr>
          <w:p w:rsidR="000D6EBF" w:rsidRDefault="000D6EBF">
            <w:pPr>
              <w:jc w:val="center"/>
            </w:pPr>
            <w:r>
              <w:rPr>
                <w:lang w:eastAsia="zh-CN"/>
              </w:rPr>
              <w:t>-</w:t>
            </w:r>
          </w:p>
        </w:tc>
        <w:tc>
          <w:tcPr>
            <w:tcW w:w="1161" w:type="dxa"/>
          </w:tcPr>
          <w:p w:rsidR="000D6EBF" w:rsidRDefault="000D6EBF">
            <w:pPr>
              <w:jc w:val="center"/>
            </w:pPr>
            <w:r>
              <w:rPr>
                <w:lang w:eastAsia="zh-CN"/>
              </w:rPr>
              <w:t>40</w:t>
            </w:r>
          </w:p>
        </w:tc>
      </w:tr>
      <w:tr w:rsidR="000D6EBF">
        <w:tc>
          <w:tcPr>
            <w:tcW w:w="959" w:type="dxa"/>
          </w:tcPr>
          <w:p w:rsidR="000D6EBF" w:rsidRDefault="000D6EBF">
            <w:r>
              <w:rPr>
                <w:lang w:eastAsia="zh-CN"/>
              </w:rPr>
              <w:t>CO5</w:t>
            </w:r>
          </w:p>
        </w:tc>
        <w:tc>
          <w:tcPr>
            <w:tcW w:w="1362" w:type="dxa"/>
          </w:tcPr>
          <w:p w:rsidR="000D6EBF" w:rsidRDefault="000D6EBF">
            <w:pPr>
              <w:jc w:val="center"/>
            </w:pPr>
            <w:r>
              <w:rPr>
                <w:lang w:eastAsia="zh-CN"/>
              </w:rPr>
              <w:t>-</w:t>
            </w:r>
          </w:p>
        </w:tc>
        <w:tc>
          <w:tcPr>
            <w:tcW w:w="1569" w:type="dxa"/>
          </w:tcPr>
          <w:p w:rsidR="000D6EBF" w:rsidRDefault="000D6EBF">
            <w:pPr>
              <w:jc w:val="center"/>
            </w:pPr>
            <w:r>
              <w:t>40</w:t>
            </w:r>
          </w:p>
        </w:tc>
        <w:tc>
          <w:tcPr>
            <w:tcW w:w="1439" w:type="dxa"/>
          </w:tcPr>
          <w:p w:rsidR="000D6EBF" w:rsidRDefault="000D6EBF">
            <w:pPr>
              <w:jc w:val="center"/>
            </w:pPr>
            <w:r>
              <w:rPr>
                <w:lang w:eastAsia="zh-CN"/>
              </w:rPr>
              <w:t>-</w:t>
            </w:r>
          </w:p>
        </w:tc>
        <w:tc>
          <w:tcPr>
            <w:tcW w:w="1497" w:type="dxa"/>
          </w:tcPr>
          <w:p w:rsidR="000D6EBF" w:rsidRDefault="000D6EBF">
            <w:pPr>
              <w:jc w:val="center"/>
            </w:pPr>
            <w:r>
              <w:rPr>
                <w:lang w:eastAsia="zh-CN"/>
              </w:rPr>
              <w:t>-</w:t>
            </w:r>
          </w:p>
        </w:tc>
        <w:tc>
          <w:tcPr>
            <w:tcW w:w="1375" w:type="dxa"/>
          </w:tcPr>
          <w:p w:rsidR="000D6EBF" w:rsidRDefault="000D6EBF">
            <w:pPr>
              <w:jc w:val="center"/>
            </w:pPr>
            <w:r>
              <w:rPr>
                <w:lang w:eastAsia="zh-CN"/>
              </w:rPr>
              <w:t>-</w:t>
            </w:r>
          </w:p>
        </w:tc>
        <w:tc>
          <w:tcPr>
            <w:tcW w:w="1321" w:type="dxa"/>
          </w:tcPr>
          <w:p w:rsidR="000D6EBF" w:rsidRDefault="000D6EBF">
            <w:pPr>
              <w:jc w:val="center"/>
            </w:pPr>
            <w:r>
              <w:rPr>
                <w:lang w:eastAsia="zh-CN"/>
              </w:rPr>
              <w:t>-</w:t>
            </w:r>
          </w:p>
        </w:tc>
        <w:tc>
          <w:tcPr>
            <w:tcW w:w="1161" w:type="dxa"/>
          </w:tcPr>
          <w:p w:rsidR="000D6EBF" w:rsidRDefault="000D6EBF">
            <w:pPr>
              <w:jc w:val="center"/>
            </w:pPr>
            <w:r>
              <w:rPr>
                <w:lang w:eastAsia="zh-CN"/>
              </w:rPr>
              <w:t>40</w:t>
            </w:r>
          </w:p>
        </w:tc>
      </w:tr>
      <w:tr w:rsidR="000D6EBF">
        <w:tc>
          <w:tcPr>
            <w:tcW w:w="959" w:type="dxa"/>
          </w:tcPr>
          <w:p w:rsidR="000D6EBF" w:rsidRDefault="000D6EBF">
            <w:r>
              <w:rPr>
                <w:lang w:eastAsia="zh-CN"/>
              </w:rPr>
              <w:t>CO6</w:t>
            </w:r>
          </w:p>
        </w:tc>
        <w:tc>
          <w:tcPr>
            <w:tcW w:w="1362" w:type="dxa"/>
          </w:tcPr>
          <w:p w:rsidR="000D6EBF" w:rsidRDefault="000D6EBF">
            <w:pPr>
              <w:jc w:val="center"/>
            </w:pPr>
            <w:r>
              <w:rPr>
                <w:lang w:eastAsia="zh-CN"/>
              </w:rPr>
              <w:t>-</w:t>
            </w:r>
          </w:p>
        </w:tc>
        <w:tc>
          <w:tcPr>
            <w:tcW w:w="1569" w:type="dxa"/>
          </w:tcPr>
          <w:p w:rsidR="000D6EBF" w:rsidRDefault="000D6EBF">
            <w:pPr>
              <w:jc w:val="center"/>
            </w:pPr>
            <w:r>
              <w:rPr>
                <w:lang w:eastAsia="zh-CN"/>
              </w:rPr>
              <w:t>-</w:t>
            </w:r>
          </w:p>
        </w:tc>
        <w:tc>
          <w:tcPr>
            <w:tcW w:w="1439" w:type="dxa"/>
          </w:tcPr>
          <w:p w:rsidR="000D6EBF" w:rsidRDefault="000D6EBF">
            <w:pPr>
              <w:jc w:val="center"/>
            </w:pPr>
            <w:r>
              <w:rPr>
                <w:lang w:eastAsia="zh-CN"/>
              </w:rPr>
              <w:t>20</w:t>
            </w:r>
          </w:p>
        </w:tc>
        <w:tc>
          <w:tcPr>
            <w:tcW w:w="1497" w:type="dxa"/>
          </w:tcPr>
          <w:p w:rsidR="000D6EBF" w:rsidRDefault="000D6EBF">
            <w:pPr>
              <w:jc w:val="center"/>
            </w:pPr>
            <w:r>
              <w:rPr>
                <w:lang w:eastAsia="zh-CN"/>
              </w:rPr>
              <w:t>-</w:t>
            </w:r>
          </w:p>
        </w:tc>
        <w:tc>
          <w:tcPr>
            <w:tcW w:w="1375" w:type="dxa"/>
          </w:tcPr>
          <w:p w:rsidR="000D6EBF" w:rsidRDefault="000D6EBF">
            <w:pPr>
              <w:jc w:val="center"/>
            </w:pPr>
            <w:r>
              <w:rPr>
                <w:lang w:eastAsia="zh-CN"/>
              </w:rPr>
              <w:t>-</w:t>
            </w:r>
          </w:p>
        </w:tc>
        <w:tc>
          <w:tcPr>
            <w:tcW w:w="1321" w:type="dxa"/>
          </w:tcPr>
          <w:p w:rsidR="000D6EBF" w:rsidRDefault="000D6EBF">
            <w:pPr>
              <w:jc w:val="center"/>
            </w:pPr>
            <w:r>
              <w:rPr>
                <w:lang w:eastAsia="zh-CN"/>
              </w:rPr>
              <w:t>-</w:t>
            </w:r>
          </w:p>
        </w:tc>
        <w:tc>
          <w:tcPr>
            <w:tcW w:w="1161" w:type="dxa"/>
          </w:tcPr>
          <w:p w:rsidR="000D6EBF" w:rsidRDefault="000D6EBF">
            <w:pPr>
              <w:jc w:val="center"/>
            </w:pPr>
            <w:r>
              <w:rPr>
                <w:lang w:eastAsia="zh-CN"/>
              </w:rPr>
              <w:t>20</w:t>
            </w:r>
          </w:p>
        </w:tc>
      </w:tr>
      <w:tr w:rsidR="000D6EBF">
        <w:tc>
          <w:tcPr>
            <w:tcW w:w="9522" w:type="dxa"/>
            <w:gridSpan w:val="7"/>
          </w:tcPr>
          <w:p w:rsidR="000D6EBF" w:rsidRDefault="000D6EBF"/>
        </w:tc>
        <w:tc>
          <w:tcPr>
            <w:tcW w:w="1161" w:type="dxa"/>
          </w:tcPr>
          <w:p w:rsidR="000D6EBF" w:rsidRDefault="000D6EBF">
            <w:pPr>
              <w:jc w:val="center"/>
              <w:rPr>
                <w:b/>
              </w:rPr>
            </w:pPr>
            <w:r>
              <w:rPr>
                <w:b/>
              </w:rPr>
              <w:t>180</w:t>
            </w:r>
          </w:p>
        </w:tc>
      </w:tr>
    </w:tbl>
    <w:p w:rsidR="000D6EBF" w:rsidRDefault="000D6EBF"/>
    <w:p w:rsidR="000D6EBF" w:rsidRPr="0010401D" w:rsidRDefault="000D6EBF">
      <w:pPr>
        <w:jc w:val="right"/>
        <w:rPr>
          <w:bCs/>
        </w:rPr>
      </w:pPr>
      <w:r w:rsidRPr="0010401D">
        <w:rPr>
          <w:bCs/>
        </w:rPr>
        <w:lastRenderedPageBreak/>
        <w:t>Reg. No. _____________</w:t>
      </w:r>
    </w:p>
    <w:p w:rsidR="000D6EBF" w:rsidRPr="0010401D" w:rsidRDefault="000D6EBF">
      <w:pPr>
        <w:jc w:val="center"/>
        <w:rPr>
          <w:bCs/>
        </w:rPr>
      </w:pPr>
      <w:r w:rsidRPr="0010401D">
        <w:rPr>
          <w:bCs/>
          <w:noProof/>
        </w:rPr>
        <w:drawing>
          <wp:inline distT="0" distB="0" distL="0" distR="0">
            <wp:extent cx="1990090" cy="673735"/>
            <wp:effectExtent l="0" t="0" r="0" b="0"/>
            <wp:docPr id="69" name="Picture 1" descr="Karunya Logo.png.png"/>
            <wp:cNvGraphicFramePr/>
            <a:graphic xmlns:a="http://schemas.openxmlformats.org/drawingml/2006/main">
              <a:graphicData uri="http://schemas.openxmlformats.org/drawingml/2006/picture">
                <pic:pic xmlns:pic="http://schemas.openxmlformats.org/drawingml/2006/picture">
                  <pic:nvPicPr>
                    <pic:cNvPr id="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0401D" w:rsidRDefault="000D6EBF">
      <w:pPr>
        <w:jc w:val="center"/>
        <w:rPr>
          <w:b/>
          <w:lang w:val="en-IN"/>
        </w:rPr>
      </w:pPr>
      <w:r w:rsidRPr="0010401D">
        <w:rPr>
          <w:b/>
        </w:rPr>
        <w:t>End Semester Examination – June – 202</w:t>
      </w:r>
      <w:r w:rsidRPr="0010401D">
        <w:rPr>
          <w:b/>
          <w:lang w:val="en-IN"/>
        </w:rPr>
        <w:t>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0D6EBF" w:rsidRPr="0010401D">
        <w:tc>
          <w:tcPr>
            <w:tcW w:w="1616" w:type="dxa"/>
          </w:tcPr>
          <w:p w:rsidR="000D6EBF" w:rsidRPr="0010401D" w:rsidRDefault="000D6EBF">
            <w:pPr>
              <w:pStyle w:val="Title"/>
              <w:jc w:val="left"/>
              <w:rPr>
                <w:b/>
                <w:szCs w:val="24"/>
              </w:rPr>
            </w:pPr>
          </w:p>
        </w:tc>
        <w:tc>
          <w:tcPr>
            <w:tcW w:w="6232" w:type="dxa"/>
          </w:tcPr>
          <w:p w:rsidR="000D6EBF" w:rsidRPr="0010401D" w:rsidRDefault="000D6EBF">
            <w:pPr>
              <w:pStyle w:val="Title"/>
              <w:jc w:val="left"/>
              <w:rPr>
                <w:b/>
                <w:szCs w:val="24"/>
              </w:rPr>
            </w:pPr>
          </w:p>
        </w:tc>
        <w:tc>
          <w:tcPr>
            <w:tcW w:w="1890" w:type="dxa"/>
          </w:tcPr>
          <w:p w:rsidR="000D6EBF" w:rsidRPr="0010401D" w:rsidRDefault="000D6EBF">
            <w:pPr>
              <w:pStyle w:val="Title"/>
              <w:ind w:left="-468" w:firstLine="468"/>
              <w:jc w:val="left"/>
              <w:rPr>
                <w:b/>
                <w:szCs w:val="24"/>
              </w:rPr>
            </w:pPr>
          </w:p>
        </w:tc>
        <w:tc>
          <w:tcPr>
            <w:tcW w:w="900" w:type="dxa"/>
          </w:tcPr>
          <w:p w:rsidR="000D6EBF" w:rsidRPr="0010401D" w:rsidRDefault="000D6EBF">
            <w:pPr>
              <w:pStyle w:val="Title"/>
              <w:jc w:val="left"/>
              <w:rPr>
                <w:b/>
                <w:szCs w:val="24"/>
              </w:rPr>
            </w:pPr>
          </w:p>
        </w:tc>
      </w:tr>
      <w:tr w:rsidR="000D6EBF" w:rsidRPr="0010401D">
        <w:tc>
          <w:tcPr>
            <w:tcW w:w="1616" w:type="dxa"/>
          </w:tcPr>
          <w:p w:rsidR="000D6EBF" w:rsidRPr="0010401D" w:rsidRDefault="000D6EBF">
            <w:pPr>
              <w:pStyle w:val="Title"/>
              <w:jc w:val="left"/>
              <w:rPr>
                <w:b/>
                <w:szCs w:val="24"/>
              </w:rPr>
            </w:pPr>
            <w:r w:rsidRPr="0010401D">
              <w:rPr>
                <w:b/>
                <w:szCs w:val="24"/>
              </w:rPr>
              <w:t>Code           :</w:t>
            </w:r>
          </w:p>
        </w:tc>
        <w:tc>
          <w:tcPr>
            <w:tcW w:w="6232" w:type="dxa"/>
          </w:tcPr>
          <w:p w:rsidR="000D6EBF" w:rsidRPr="0010401D" w:rsidRDefault="000D6EBF">
            <w:pPr>
              <w:pStyle w:val="Title"/>
              <w:jc w:val="left"/>
              <w:rPr>
                <w:b/>
                <w:szCs w:val="24"/>
                <w:lang w:val="en-IN"/>
              </w:rPr>
            </w:pPr>
            <w:r w:rsidRPr="0010401D">
              <w:rPr>
                <w:b/>
                <w:szCs w:val="24"/>
                <w:lang w:val="en-IN"/>
              </w:rPr>
              <w:t>18CS3053</w:t>
            </w:r>
          </w:p>
        </w:tc>
        <w:tc>
          <w:tcPr>
            <w:tcW w:w="1890" w:type="dxa"/>
          </w:tcPr>
          <w:p w:rsidR="000D6EBF" w:rsidRPr="0010401D" w:rsidRDefault="000D6EBF">
            <w:pPr>
              <w:pStyle w:val="Title"/>
              <w:jc w:val="left"/>
              <w:rPr>
                <w:b/>
                <w:szCs w:val="24"/>
              </w:rPr>
            </w:pPr>
            <w:r w:rsidRPr="0010401D">
              <w:rPr>
                <w:b/>
                <w:szCs w:val="24"/>
              </w:rPr>
              <w:t>Duration      :</w:t>
            </w:r>
          </w:p>
        </w:tc>
        <w:tc>
          <w:tcPr>
            <w:tcW w:w="900" w:type="dxa"/>
          </w:tcPr>
          <w:p w:rsidR="000D6EBF" w:rsidRPr="0010401D" w:rsidRDefault="000D6EBF">
            <w:pPr>
              <w:pStyle w:val="Title"/>
              <w:jc w:val="left"/>
              <w:rPr>
                <w:b/>
                <w:szCs w:val="24"/>
              </w:rPr>
            </w:pPr>
            <w:r w:rsidRPr="0010401D">
              <w:rPr>
                <w:b/>
                <w:szCs w:val="24"/>
              </w:rPr>
              <w:t>3hrs</w:t>
            </w:r>
          </w:p>
        </w:tc>
      </w:tr>
      <w:tr w:rsidR="000D6EBF" w:rsidRPr="0010401D">
        <w:tc>
          <w:tcPr>
            <w:tcW w:w="1616" w:type="dxa"/>
          </w:tcPr>
          <w:p w:rsidR="000D6EBF" w:rsidRPr="0010401D" w:rsidRDefault="000D6EBF">
            <w:pPr>
              <w:pStyle w:val="Title"/>
              <w:jc w:val="left"/>
              <w:rPr>
                <w:b/>
                <w:szCs w:val="24"/>
              </w:rPr>
            </w:pPr>
            <w:r w:rsidRPr="0010401D">
              <w:rPr>
                <w:b/>
                <w:szCs w:val="24"/>
              </w:rPr>
              <w:t>Sub. Name :</w:t>
            </w:r>
          </w:p>
        </w:tc>
        <w:tc>
          <w:tcPr>
            <w:tcW w:w="6232" w:type="dxa"/>
          </w:tcPr>
          <w:p w:rsidR="000D6EBF" w:rsidRPr="0010401D" w:rsidRDefault="000D6EBF">
            <w:pPr>
              <w:pStyle w:val="Title"/>
              <w:jc w:val="left"/>
              <w:rPr>
                <w:b/>
                <w:szCs w:val="24"/>
              </w:rPr>
            </w:pPr>
            <w:r w:rsidRPr="0010401D">
              <w:rPr>
                <w:b/>
                <w:szCs w:val="24"/>
                <w:lang w:val="en-IN"/>
              </w:rPr>
              <w:t>INTERNET OF THINGS SECURITY</w:t>
            </w:r>
          </w:p>
        </w:tc>
        <w:tc>
          <w:tcPr>
            <w:tcW w:w="1890" w:type="dxa"/>
          </w:tcPr>
          <w:p w:rsidR="000D6EBF" w:rsidRPr="0010401D" w:rsidRDefault="000D6EBF">
            <w:pPr>
              <w:pStyle w:val="Title"/>
              <w:jc w:val="left"/>
              <w:rPr>
                <w:b/>
                <w:szCs w:val="24"/>
              </w:rPr>
            </w:pPr>
            <w:r w:rsidRPr="0010401D">
              <w:rPr>
                <w:b/>
                <w:szCs w:val="24"/>
              </w:rPr>
              <w:t>Max. Marks :</w:t>
            </w:r>
          </w:p>
        </w:tc>
        <w:tc>
          <w:tcPr>
            <w:tcW w:w="900" w:type="dxa"/>
          </w:tcPr>
          <w:p w:rsidR="000D6EBF" w:rsidRPr="0010401D" w:rsidRDefault="000D6EBF">
            <w:pPr>
              <w:pStyle w:val="Title"/>
              <w:jc w:val="left"/>
              <w:rPr>
                <w:b/>
                <w:szCs w:val="24"/>
              </w:rPr>
            </w:pPr>
            <w:r w:rsidRPr="0010401D">
              <w:rPr>
                <w:b/>
                <w:szCs w:val="24"/>
              </w:rPr>
              <w:t>100</w:t>
            </w:r>
          </w:p>
        </w:tc>
      </w:tr>
    </w:tbl>
    <w:p w:rsidR="000D6EBF" w:rsidRPr="0010401D" w:rsidRDefault="000D6EBF"/>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008"/>
        <w:gridCol w:w="269"/>
        <w:gridCol w:w="7299"/>
        <w:gridCol w:w="1150"/>
        <w:gridCol w:w="957"/>
      </w:tblGrid>
      <w:tr w:rsidR="000D6EBF" w:rsidRPr="0010401D" w:rsidTr="00197E4A">
        <w:trPr>
          <w:trHeight w:val="132"/>
        </w:trPr>
        <w:tc>
          <w:tcPr>
            <w:tcW w:w="472" w:type="pct"/>
            <w:shd w:val="clear" w:color="auto" w:fill="auto"/>
            <w:vAlign w:val="center"/>
          </w:tcPr>
          <w:p w:rsidR="000D6EBF" w:rsidRPr="0010401D" w:rsidRDefault="000D6EBF" w:rsidP="00197E4A">
            <w:pPr>
              <w:jc w:val="center"/>
              <w:rPr>
                <w:b/>
              </w:rPr>
            </w:pPr>
            <w:r w:rsidRPr="0010401D">
              <w:rPr>
                <w:b/>
              </w:rPr>
              <w:t>Q. No.</w:t>
            </w:r>
          </w:p>
        </w:tc>
        <w:tc>
          <w:tcPr>
            <w:tcW w:w="126" w:type="pct"/>
            <w:shd w:val="clear" w:color="auto" w:fill="auto"/>
            <w:vAlign w:val="center"/>
          </w:tcPr>
          <w:p w:rsidR="000D6EBF" w:rsidRPr="0010401D" w:rsidRDefault="000D6EBF" w:rsidP="00197E4A">
            <w:pPr>
              <w:jc w:val="center"/>
              <w:rPr>
                <w:b/>
              </w:rPr>
            </w:pPr>
          </w:p>
        </w:tc>
        <w:tc>
          <w:tcPr>
            <w:tcW w:w="3416" w:type="pct"/>
            <w:shd w:val="clear" w:color="auto" w:fill="auto"/>
            <w:vAlign w:val="center"/>
          </w:tcPr>
          <w:p w:rsidR="000D6EBF" w:rsidRPr="0010401D" w:rsidRDefault="000D6EBF" w:rsidP="00197E4A">
            <w:pPr>
              <w:jc w:val="center"/>
              <w:rPr>
                <w:b/>
              </w:rPr>
            </w:pPr>
            <w:r w:rsidRPr="0010401D">
              <w:rPr>
                <w:b/>
              </w:rPr>
              <w:t>Questions</w:t>
            </w:r>
          </w:p>
          <w:p w:rsidR="000D6EBF" w:rsidRPr="0010401D" w:rsidRDefault="000D6EBF" w:rsidP="00197E4A">
            <w:pPr>
              <w:jc w:val="center"/>
              <w:rPr>
                <w:b/>
              </w:rPr>
            </w:pPr>
          </w:p>
        </w:tc>
        <w:tc>
          <w:tcPr>
            <w:tcW w:w="538" w:type="pct"/>
            <w:shd w:val="clear" w:color="auto" w:fill="auto"/>
            <w:vAlign w:val="center"/>
          </w:tcPr>
          <w:p w:rsidR="000D6EBF" w:rsidRPr="0010401D" w:rsidRDefault="000D6EBF" w:rsidP="00197E4A">
            <w:pPr>
              <w:jc w:val="center"/>
              <w:rPr>
                <w:b/>
              </w:rPr>
            </w:pPr>
            <w:r w:rsidRPr="0010401D">
              <w:rPr>
                <w:b/>
              </w:rPr>
              <w:t>Course Outcome / Pattern</w:t>
            </w:r>
          </w:p>
        </w:tc>
        <w:tc>
          <w:tcPr>
            <w:tcW w:w="448" w:type="pct"/>
            <w:vAlign w:val="center"/>
          </w:tcPr>
          <w:p w:rsidR="000D6EBF" w:rsidRPr="0010401D" w:rsidRDefault="000D6EBF" w:rsidP="00197E4A">
            <w:pPr>
              <w:jc w:val="center"/>
              <w:rPr>
                <w:b/>
              </w:rPr>
            </w:pPr>
            <w:r w:rsidRPr="0010401D">
              <w:rPr>
                <w:b/>
              </w:rPr>
              <w:t>Marks</w:t>
            </w:r>
          </w:p>
        </w:tc>
      </w:tr>
      <w:tr w:rsidR="000D6EBF" w:rsidRPr="0010401D">
        <w:trPr>
          <w:trHeight w:val="132"/>
        </w:trPr>
        <w:tc>
          <w:tcPr>
            <w:tcW w:w="5000" w:type="pct"/>
            <w:gridSpan w:val="5"/>
            <w:shd w:val="clear" w:color="auto" w:fill="auto"/>
          </w:tcPr>
          <w:p w:rsidR="000D6EBF" w:rsidRDefault="000D6EBF">
            <w:pPr>
              <w:jc w:val="center"/>
              <w:rPr>
                <w:b/>
                <w:u w:val="single"/>
              </w:rPr>
            </w:pPr>
          </w:p>
          <w:p w:rsidR="000D6EBF" w:rsidRPr="0010401D" w:rsidRDefault="000D6EBF">
            <w:pPr>
              <w:jc w:val="center"/>
              <w:rPr>
                <w:b/>
                <w:u w:val="single"/>
              </w:rPr>
            </w:pPr>
            <w:r w:rsidRPr="0010401D">
              <w:rPr>
                <w:b/>
                <w:u w:val="single"/>
              </w:rPr>
              <w:t>PART – A (5 X 16 = 80 MARKS)</w:t>
            </w:r>
          </w:p>
          <w:p w:rsidR="000D6EBF" w:rsidRDefault="000D6EBF">
            <w:pPr>
              <w:jc w:val="center"/>
              <w:rPr>
                <w:b/>
              </w:rPr>
            </w:pPr>
            <w:r w:rsidRPr="0010401D">
              <w:rPr>
                <w:b/>
              </w:rPr>
              <w:t>(Answer any five from the following)</w:t>
            </w:r>
          </w:p>
          <w:p w:rsidR="000D6EBF" w:rsidRPr="0010401D" w:rsidRDefault="000D6EBF">
            <w:pPr>
              <w:jc w:val="center"/>
              <w:rPr>
                <w:b/>
              </w:rPr>
            </w:pP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r w:rsidRPr="0010401D">
              <w:t>1.</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jc w:val="both"/>
            </w:pPr>
            <w:r w:rsidRPr="0010401D">
              <w:rPr>
                <w:bCs/>
                <w:lang w:val="en-IN"/>
              </w:rPr>
              <w:t>Discuss the</w:t>
            </w:r>
            <w:r w:rsidRPr="0010401D">
              <w:rPr>
                <w:bCs/>
              </w:rPr>
              <w:t xml:space="preserve"> technology building blocks that allow devices to communicate with Information andCommunications Technology (ICT) systems and the wider world.</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1</w:t>
            </w:r>
            <w:r w:rsidRPr="0010401D">
              <w:t xml:space="preserve"> / </w:t>
            </w:r>
            <w:r w:rsidRPr="0010401D">
              <w:rPr>
                <w:lang w:val="en-IN"/>
              </w:rPr>
              <w:t>U</w:t>
            </w:r>
          </w:p>
        </w:tc>
        <w:tc>
          <w:tcPr>
            <w:tcW w:w="448" w:type="pct"/>
            <w:vAlign w:val="center"/>
          </w:tcPr>
          <w:p w:rsidR="000D6EBF" w:rsidRPr="0010401D" w:rsidRDefault="000D6EBF" w:rsidP="00197E4A">
            <w:pPr>
              <w:jc w:val="center"/>
              <w:rPr>
                <w:lang w:val="en-IN"/>
              </w:rPr>
            </w:pPr>
            <w:r w:rsidRPr="0010401D">
              <w:rPr>
                <w:lang w:val="en-IN"/>
              </w:rPr>
              <w:t>16</w:t>
            </w:r>
          </w:p>
        </w:tc>
      </w:tr>
      <w:tr w:rsidR="000D6EBF" w:rsidRPr="0010401D" w:rsidTr="00197E4A">
        <w:trPr>
          <w:trHeight w:val="42"/>
        </w:trPr>
        <w:tc>
          <w:tcPr>
            <w:tcW w:w="472" w:type="pct"/>
            <w:shd w:val="clear" w:color="auto" w:fill="auto"/>
            <w:vAlign w:val="center"/>
          </w:tcPr>
          <w:p w:rsidR="000D6EBF" w:rsidRPr="0010401D" w:rsidRDefault="000D6EBF" w:rsidP="00197E4A">
            <w:pPr>
              <w:jc w:val="center"/>
            </w:pP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tc>
        <w:tc>
          <w:tcPr>
            <w:tcW w:w="538" w:type="pct"/>
            <w:shd w:val="clear" w:color="auto" w:fill="auto"/>
            <w:vAlign w:val="center"/>
          </w:tcPr>
          <w:p w:rsidR="000D6EBF" w:rsidRPr="0010401D" w:rsidRDefault="000D6EBF" w:rsidP="00197E4A">
            <w:pPr>
              <w:jc w:val="center"/>
            </w:pPr>
          </w:p>
        </w:tc>
        <w:tc>
          <w:tcPr>
            <w:tcW w:w="448" w:type="pct"/>
            <w:vAlign w:val="center"/>
          </w:tcPr>
          <w:p w:rsidR="000D6EBF" w:rsidRPr="0010401D" w:rsidRDefault="000D6EBF" w:rsidP="00197E4A">
            <w:pPr>
              <w:jc w:val="center"/>
            </w:pP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r w:rsidRPr="0010401D">
              <w:t>2.</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jc w:val="both"/>
              <w:rPr>
                <w:lang w:val="en-IN"/>
              </w:rPr>
            </w:pPr>
            <w:r w:rsidRPr="0010401D">
              <w:rPr>
                <w:lang w:val="en-IN"/>
              </w:rPr>
              <w:t xml:space="preserve">The </w:t>
            </w:r>
            <w:r w:rsidRPr="0010401D">
              <w:t>Internet ofThings (</w:t>
            </w:r>
            <w:r w:rsidRPr="0010401D">
              <w:rPr>
                <w:lang w:val="en-IN"/>
              </w:rPr>
              <w:t>IoT) should be able to provide e-commerce applications with strong security protection. Illustrate the security requirements in an IoT architecture for payment applications.</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2</w:t>
            </w:r>
            <w:r w:rsidRPr="0010401D">
              <w:t xml:space="preserve"> / </w:t>
            </w:r>
            <w:r w:rsidRPr="0010401D">
              <w:rPr>
                <w:lang w:val="en-IN"/>
              </w:rPr>
              <w:t>A</w:t>
            </w:r>
          </w:p>
        </w:tc>
        <w:tc>
          <w:tcPr>
            <w:tcW w:w="448" w:type="pct"/>
            <w:vAlign w:val="center"/>
          </w:tcPr>
          <w:p w:rsidR="000D6EBF" w:rsidRPr="0010401D" w:rsidRDefault="000D6EBF" w:rsidP="00197E4A">
            <w:pPr>
              <w:jc w:val="center"/>
            </w:pPr>
            <w:r w:rsidRPr="0010401D">
              <w:rPr>
                <w:lang w:val="en-IN"/>
              </w:rPr>
              <w:t>16</w:t>
            </w:r>
          </w:p>
        </w:tc>
      </w:tr>
      <w:tr w:rsidR="000D6EBF" w:rsidRPr="0010401D" w:rsidTr="00197E4A">
        <w:trPr>
          <w:trHeight w:val="42"/>
        </w:trPr>
        <w:tc>
          <w:tcPr>
            <w:tcW w:w="472" w:type="pct"/>
            <w:shd w:val="clear" w:color="auto" w:fill="auto"/>
            <w:vAlign w:val="center"/>
          </w:tcPr>
          <w:p w:rsidR="000D6EBF" w:rsidRPr="0010401D" w:rsidRDefault="000D6EBF" w:rsidP="00197E4A">
            <w:pPr>
              <w:jc w:val="center"/>
            </w:pP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tc>
        <w:tc>
          <w:tcPr>
            <w:tcW w:w="538" w:type="pct"/>
            <w:shd w:val="clear" w:color="auto" w:fill="auto"/>
            <w:vAlign w:val="center"/>
          </w:tcPr>
          <w:p w:rsidR="000D6EBF" w:rsidRPr="0010401D" w:rsidRDefault="000D6EBF" w:rsidP="00197E4A">
            <w:pPr>
              <w:jc w:val="center"/>
            </w:pPr>
          </w:p>
        </w:tc>
        <w:tc>
          <w:tcPr>
            <w:tcW w:w="448" w:type="pct"/>
            <w:vAlign w:val="center"/>
          </w:tcPr>
          <w:p w:rsidR="000D6EBF" w:rsidRPr="0010401D" w:rsidRDefault="000D6EBF" w:rsidP="00197E4A">
            <w:pPr>
              <w:jc w:val="center"/>
            </w:pP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r w:rsidRPr="0010401D">
              <w:t>3.</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jc w:val="both"/>
            </w:pPr>
            <w:r w:rsidRPr="0010401D">
              <w:rPr>
                <w:lang w:val="en-IN"/>
              </w:rPr>
              <w:t xml:space="preserve">Describe the </w:t>
            </w:r>
            <w:r w:rsidRPr="0010401D">
              <w:t>secrecy and secret-key</w:t>
            </w:r>
            <w:r w:rsidRPr="0010401D">
              <w:rPr>
                <w:lang w:val="en-IN"/>
              </w:rPr>
              <w:t xml:space="preserve"> capacity</w:t>
            </w:r>
            <w:r w:rsidRPr="0010401D">
              <w:t xml:space="preserve"> in the Internet ofThings (IoT). </w:t>
            </w:r>
            <w:r w:rsidRPr="0010401D">
              <w:rPr>
                <w:lang w:val="en-IN"/>
              </w:rPr>
              <w:t xml:space="preserve">Explain </w:t>
            </w:r>
            <w:r w:rsidRPr="0010401D">
              <w:t xml:space="preserve">ways of secret-key generation </w:t>
            </w:r>
            <w:r w:rsidRPr="0010401D">
              <w:rPr>
                <w:lang w:val="en-IN"/>
              </w:rPr>
              <w:t>and how</w:t>
            </w:r>
            <w:r w:rsidRPr="0010401D">
              <w:t xml:space="preserve"> IoT differsfrom the web application</w:t>
            </w:r>
            <w:r w:rsidRPr="0010401D">
              <w:rPr>
                <w:lang w:val="en-IN"/>
              </w:rPr>
              <w:t>. Highlight</w:t>
            </w:r>
            <w:r w:rsidRPr="0010401D">
              <w:t xml:space="preserve"> the capacity, challenges, and</w:t>
            </w:r>
            <w:r w:rsidRPr="0010401D">
              <w:rPr>
                <w:lang w:val="en-IN"/>
              </w:rPr>
              <w:t xml:space="preserve"> further </w:t>
            </w:r>
            <w:r w:rsidRPr="0010401D">
              <w:t>direction.</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2</w:t>
            </w:r>
            <w:r w:rsidRPr="0010401D">
              <w:t xml:space="preserve"> /</w:t>
            </w:r>
            <w:r>
              <w:t xml:space="preserve"> </w:t>
            </w:r>
            <w:r w:rsidRPr="0010401D">
              <w:rPr>
                <w:lang w:val="en-IN"/>
              </w:rPr>
              <w:t>An</w:t>
            </w:r>
          </w:p>
        </w:tc>
        <w:tc>
          <w:tcPr>
            <w:tcW w:w="448" w:type="pct"/>
            <w:vAlign w:val="center"/>
          </w:tcPr>
          <w:p w:rsidR="000D6EBF" w:rsidRPr="0010401D" w:rsidRDefault="000D6EBF" w:rsidP="00197E4A">
            <w:pPr>
              <w:jc w:val="center"/>
            </w:pPr>
            <w:r w:rsidRPr="0010401D">
              <w:rPr>
                <w:lang w:val="en-IN"/>
              </w:rPr>
              <w:t>16</w:t>
            </w: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tc>
        <w:tc>
          <w:tcPr>
            <w:tcW w:w="538" w:type="pct"/>
            <w:shd w:val="clear" w:color="auto" w:fill="auto"/>
            <w:vAlign w:val="center"/>
          </w:tcPr>
          <w:p w:rsidR="000D6EBF" w:rsidRPr="0010401D" w:rsidRDefault="000D6EBF" w:rsidP="00197E4A">
            <w:pPr>
              <w:jc w:val="center"/>
            </w:pPr>
          </w:p>
        </w:tc>
        <w:tc>
          <w:tcPr>
            <w:tcW w:w="448" w:type="pct"/>
            <w:vAlign w:val="center"/>
          </w:tcPr>
          <w:p w:rsidR="000D6EBF" w:rsidRPr="0010401D" w:rsidRDefault="000D6EBF" w:rsidP="00197E4A">
            <w:pPr>
              <w:jc w:val="center"/>
            </w:pP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r w:rsidRPr="0010401D">
              <w:t>4.</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rPr>
                <w:lang w:val="en-IN"/>
              </w:rPr>
            </w:pPr>
            <w:r w:rsidRPr="0010401D">
              <w:rPr>
                <w:lang w:val="en-IN"/>
              </w:rPr>
              <w:t xml:space="preserve">Examine the cryptographic controls for secure </w:t>
            </w:r>
            <w:r w:rsidRPr="0010401D">
              <w:t>IoT point-to-point and end-to-end communications</w:t>
            </w:r>
            <w:r w:rsidRPr="0010401D">
              <w:rPr>
                <w:lang w:val="en-IN"/>
              </w:rPr>
              <w:t>.</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3</w:t>
            </w:r>
            <w:r w:rsidRPr="0010401D">
              <w:t xml:space="preserve"> / </w:t>
            </w:r>
            <w:r w:rsidRPr="0010401D">
              <w:rPr>
                <w:lang w:val="en-IN"/>
              </w:rPr>
              <w:t>R</w:t>
            </w:r>
          </w:p>
        </w:tc>
        <w:tc>
          <w:tcPr>
            <w:tcW w:w="448" w:type="pct"/>
            <w:vAlign w:val="center"/>
          </w:tcPr>
          <w:p w:rsidR="000D6EBF" w:rsidRPr="0010401D" w:rsidRDefault="000D6EBF" w:rsidP="00197E4A">
            <w:pPr>
              <w:jc w:val="center"/>
            </w:pPr>
            <w:r w:rsidRPr="0010401D">
              <w:rPr>
                <w:lang w:val="en-IN"/>
              </w:rPr>
              <w:t>16</w:t>
            </w: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tc>
        <w:tc>
          <w:tcPr>
            <w:tcW w:w="538" w:type="pct"/>
            <w:shd w:val="clear" w:color="auto" w:fill="auto"/>
            <w:vAlign w:val="center"/>
          </w:tcPr>
          <w:p w:rsidR="000D6EBF" w:rsidRPr="0010401D" w:rsidRDefault="000D6EBF" w:rsidP="00197E4A">
            <w:pPr>
              <w:jc w:val="center"/>
            </w:pPr>
          </w:p>
        </w:tc>
        <w:tc>
          <w:tcPr>
            <w:tcW w:w="448" w:type="pct"/>
            <w:vAlign w:val="center"/>
          </w:tcPr>
          <w:p w:rsidR="000D6EBF" w:rsidRPr="0010401D" w:rsidRDefault="000D6EBF" w:rsidP="00197E4A">
            <w:pPr>
              <w:jc w:val="center"/>
            </w:pP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r w:rsidRPr="0010401D">
              <w:t>5.</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jc w:val="both"/>
            </w:pPr>
            <w:r w:rsidRPr="0010401D">
              <w:rPr>
                <w:lang w:val="en-IN"/>
              </w:rPr>
              <w:t>Explain the privacy principles, and privacy engineering, and show how to perform privacy impact assessments in support of an IoT deployment.</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3</w:t>
            </w:r>
            <w:r w:rsidRPr="0010401D">
              <w:t xml:space="preserve"> / </w:t>
            </w:r>
            <w:r w:rsidRPr="0010401D">
              <w:rPr>
                <w:lang w:val="en-IN"/>
              </w:rPr>
              <w:t>U</w:t>
            </w:r>
          </w:p>
        </w:tc>
        <w:tc>
          <w:tcPr>
            <w:tcW w:w="448" w:type="pct"/>
            <w:vAlign w:val="center"/>
          </w:tcPr>
          <w:p w:rsidR="000D6EBF" w:rsidRPr="0010401D" w:rsidRDefault="000D6EBF" w:rsidP="00197E4A">
            <w:pPr>
              <w:jc w:val="center"/>
            </w:pPr>
            <w:r w:rsidRPr="0010401D">
              <w:rPr>
                <w:lang w:val="en-IN"/>
              </w:rPr>
              <w:t>16</w:t>
            </w:r>
          </w:p>
        </w:tc>
      </w:tr>
      <w:tr w:rsidR="000D6EBF" w:rsidRPr="0010401D" w:rsidTr="00197E4A">
        <w:trPr>
          <w:trHeight w:val="66"/>
        </w:trPr>
        <w:tc>
          <w:tcPr>
            <w:tcW w:w="472" w:type="pct"/>
            <w:shd w:val="clear" w:color="auto" w:fill="auto"/>
            <w:vAlign w:val="center"/>
          </w:tcPr>
          <w:p w:rsidR="000D6EBF" w:rsidRPr="0010401D" w:rsidRDefault="000D6EBF" w:rsidP="00197E4A">
            <w:pPr>
              <w:jc w:val="center"/>
            </w:pP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tc>
        <w:tc>
          <w:tcPr>
            <w:tcW w:w="538" w:type="pct"/>
            <w:shd w:val="clear" w:color="auto" w:fill="auto"/>
            <w:vAlign w:val="center"/>
          </w:tcPr>
          <w:p w:rsidR="000D6EBF" w:rsidRPr="0010401D" w:rsidRDefault="000D6EBF" w:rsidP="00197E4A">
            <w:pPr>
              <w:jc w:val="center"/>
            </w:pPr>
          </w:p>
        </w:tc>
        <w:tc>
          <w:tcPr>
            <w:tcW w:w="448" w:type="pct"/>
            <w:vAlign w:val="center"/>
          </w:tcPr>
          <w:p w:rsidR="000D6EBF" w:rsidRPr="0010401D" w:rsidRDefault="000D6EBF" w:rsidP="00197E4A">
            <w:pPr>
              <w:jc w:val="center"/>
            </w:pP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r w:rsidRPr="0010401D">
              <w:t>6.</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jc w:val="both"/>
            </w:pPr>
            <w:r w:rsidRPr="0010401D">
              <w:rPr>
                <w:lang w:val="en-IN"/>
              </w:rPr>
              <w:t xml:space="preserve">Show the challenges and possible solutions for </w:t>
            </w:r>
            <w:r w:rsidRPr="0010401D">
              <w:t>Insufficient Authentication/Authorization</w:t>
            </w:r>
            <w:r w:rsidRPr="0010401D">
              <w:rPr>
                <w:lang w:val="en-IN"/>
              </w:rPr>
              <w:t xml:space="preserve"> of IoT entities.</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4</w:t>
            </w:r>
            <w:r w:rsidRPr="0010401D">
              <w:t xml:space="preserve"> /</w:t>
            </w:r>
            <w:r>
              <w:t xml:space="preserve"> </w:t>
            </w:r>
            <w:r w:rsidRPr="0010401D">
              <w:rPr>
                <w:lang w:val="en-IN"/>
              </w:rPr>
              <w:t>A</w:t>
            </w:r>
          </w:p>
        </w:tc>
        <w:tc>
          <w:tcPr>
            <w:tcW w:w="448" w:type="pct"/>
            <w:vAlign w:val="center"/>
          </w:tcPr>
          <w:p w:rsidR="000D6EBF" w:rsidRPr="0010401D" w:rsidRDefault="000D6EBF" w:rsidP="00197E4A">
            <w:pPr>
              <w:jc w:val="center"/>
            </w:pPr>
            <w:r w:rsidRPr="0010401D">
              <w:rPr>
                <w:lang w:val="en-IN"/>
              </w:rPr>
              <w:t>16</w:t>
            </w:r>
          </w:p>
        </w:tc>
      </w:tr>
      <w:tr w:rsidR="000D6EBF" w:rsidRPr="0010401D" w:rsidTr="00197E4A">
        <w:trPr>
          <w:trHeight w:val="66"/>
        </w:trPr>
        <w:tc>
          <w:tcPr>
            <w:tcW w:w="472" w:type="pct"/>
            <w:shd w:val="clear" w:color="auto" w:fill="auto"/>
            <w:vAlign w:val="center"/>
          </w:tcPr>
          <w:p w:rsidR="000D6EBF" w:rsidRPr="0010401D" w:rsidRDefault="000D6EBF" w:rsidP="00197E4A">
            <w:pPr>
              <w:jc w:val="center"/>
            </w:pP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tc>
        <w:tc>
          <w:tcPr>
            <w:tcW w:w="538" w:type="pct"/>
            <w:shd w:val="clear" w:color="auto" w:fill="auto"/>
            <w:vAlign w:val="center"/>
          </w:tcPr>
          <w:p w:rsidR="000D6EBF" w:rsidRPr="0010401D" w:rsidRDefault="000D6EBF" w:rsidP="00197E4A">
            <w:pPr>
              <w:jc w:val="center"/>
            </w:pPr>
          </w:p>
        </w:tc>
        <w:tc>
          <w:tcPr>
            <w:tcW w:w="448" w:type="pct"/>
            <w:vAlign w:val="center"/>
          </w:tcPr>
          <w:p w:rsidR="000D6EBF" w:rsidRPr="0010401D" w:rsidRDefault="000D6EBF" w:rsidP="00197E4A">
            <w:pPr>
              <w:jc w:val="center"/>
            </w:pPr>
          </w:p>
        </w:tc>
      </w:tr>
      <w:tr w:rsidR="000D6EBF" w:rsidRPr="0010401D" w:rsidTr="00197E4A">
        <w:trPr>
          <w:trHeight w:val="90"/>
        </w:trPr>
        <w:tc>
          <w:tcPr>
            <w:tcW w:w="472" w:type="pct"/>
            <w:shd w:val="clear" w:color="auto" w:fill="auto"/>
            <w:vAlign w:val="center"/>
          </w:tcPr>
          <w:p w:rsidR="000D6EBF" w:rsidRPr="0010401D" w:rsidRDefault="000D6EBF" w:rsidP="00197E4A">
            <w:pPr>
              <w:jc w:val="center"/>
            </w:pPr>
            <w:r w:rsidRPr="0010401D">
              <w:t>7.</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jc w:val="both"/>
            </w:pPr>
            <w:r w:rsidRPr="0010401D">
              <w:rPr>
                <w:lang w:val="en-IN"/>
              </w:rPr>
              <w:t xml:space="preserve">The life cycle procedure should be established and applied to all IoT devices that are procured, configured, and ultimately attached to an organization's network. Illustrate the </w:t>
            </w:r>
            <w:r w:rsidRPr="0010401D">
              <w:t>lifecycle phases</w:t>
            </w:r>
            <w:r w:rsidRPr="0010401D">
              <w:rPr>
                <w:lang w:val="en-IN"/>
              </w:rPr>
              <w:t xml:space="preserve"> of</w:t>
            </w:r>
            <w:r w:rsidRPr="0010401D">
              <w:t xml:space="preserve"> identity</w:t>
            </w:r>
            <w:r w:rsidRPr="0010401D">
              <w:rPr>
                <w:lang w:val="en-IN"/>
              </w:rPr>
              <w:t xml:space="preserve"> management with a neat process flow diagram. </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4</w:t>
            </w:r>
            <w:r w:rsidRPr="0010401D">
              <w:t xml:space="preserve"> /</w:t>
            </w:r>
            <w:r>
              <w:t xml:space="preserve"> </w:t>
            </w:r>
            <w:r w:rsidRPr="0010401D">
              <w:rPr>
                <w:lang w:val="en-IN"/>
              </w:rPr>
              <w:t>A</w:t>
            </w:r>
          </w:p>
        </w:tc>
        <w:tc>
          <w:tcPr>
            <w:tcW w:w="448" w:type="pct"/>
            <w:vAlign w:val="center"/>
          </w:tcPr>
          <w:p w:rsidR="000D6EBF" w:rsidRPr="0010401D" w:rsidRDefault="000D6EBF" w:rsidP="00197E4A">
            <w:pPr>
              <w:jc w:val="center"/>
            </w:pPr>
            <w:r w:rsidRPr="0010401D">
              <w:rPr>
                <w:lang w:val="en-IN"/>
              </w:rPr>
              <w:t>16</w:t>
            </w:r>
          </w:p>
        </w:tc>
      </w:tr>
      <w:tr w:rsidR="000D6EBF" w:rsidRPr="0010401D" w:rsidTr="00197E4A">
        <w:trPr>
          <w:trHeight w:val="42"/>
        </w:trPr>
        <w:tc>
          <w:tcPr>
            <w:tcW w:w="5000" w:type="pct"/>
            <w:gridSpan w:val="5"/>
            <w:shd w:val="clear" w:color="auto" w:fill="auto"/>
            <w:vAlign w:val="center"/>
          </w:tcPr>
          <w:p w:rsidR="000D6EBF" w:rsidRDefault="000D6EBF" w:rsidP="00197E4A">
            <w:pPr>
              <w:jc w:val="center"/>
              <w:rPr>
                <w:b/>
                <w:u w:val="single"/>
              </w:rPr>
            </w:pPr>
          </w:p>
          <w:p w:rsidR="000D6EBF" w:rsidRPr="0010401D" w:rsidRDefault="000D6EBF" w:rsidP="00197E4A">
            <w:pPr>
              <w:jc w:val="center"/>
              <w:rPr>
                <w:b/>
                <w:u w:val="single"/>
              </w:rPr>
            </w:pPr>
            <w:r w:rsidRPr="0010401D">
              <w:rPr>
                <w:b/>
                <w:u w:val="single"/>
              </w:rPr>
              <w:t>PART – B (1 X 20 = 20 MARKS)</w:t>
            </w:r>
          </w:p>
          <w:p w:rsidR="000D6EBF" w:rsidRDefault="000D6EBF" w:rsidP="00197E4A">
            <w:pPr>
              <w:jc w:val="center"/>
              <w:rPr>
                <w:b/>
                <w:bCs/>
              </w:rPr>
            </w:pPr>
            <w:r w:rsidRPr="0010401D">
              <w:rPr>
                <w:b/>
                <w:bCs/>
              </w:rPr>
              <w:t>(Compulsory Question)</w:t>
            </w:r>
          </w:p>
          <w:p w:rsidR="000D6EBF" w:rsidRPr="0010401D" w:rsidRDefault="000D6EBF" w:rsidP="00197E4A">
            <w:pPr>
              <w:jc w:val="center"/>
              <w:rPr>
                <w:b/>
                <w:bCs/>
              </w:rPr>
            </w:pPr>
          </w:p>
        </w:tc>
      </w:tr>
      <w:tr w:rsidR="000D6EBF" w:rsidRPr="0010401D" w:rsidTr="00197E4A">
        <w:trPr>
          <w:trHeight w:val="42"/>
        </w:trPr>
        <w:tc>
          <w:tcPr>
            <w:tcW w:w="472" w:type="pct"/>
            <w:shd w:val="clear" w:color="auto" w:fill="auto"/>
            <w:vAlign w:val="center"/>
          </w:tcPr>
          <w:p w:rsidR="000D6EBF" w:rsidRPr="0010401D" w:rsidRDefault="000D6EBF" w:rsidP="00197E4A">
            <w:pPr>
              <w:jc w:val="center"/>
            </w:pPr>
            <w:r w:rsidRPr="0010401D">
              <w:t>8.</w:t>
            </w:r>
          </w:p>
        </w:tc>
        <w:tc>
          <w:tcPr>
            <w:tcW w:w="126" w:type="pct"/>
            <w:shd w:val="clear" w:color="auto" w:fill="auto"/>
          </w:tcPr>
          <w:p w:rsidR="000D6EBF" w:rsidRPr="0010401D" w:rsidRDefault="000D6EBF">
            <w:pPr>
              <w:jc w:val="center"/>
            </w:pPr>
          </w:p>
        </w:tc>
        <w:tc>
          <w:tcPr>
            <w:tcW w:w="3416" w:type="pct"/>
            <w:shd w:val="clear" w:color="auto" w:fill="auto"/>
          </w:tcPr>
          <w:p w:rsidR="000D6EBF" w:rsidRPr="0010401D" w:rsidRDefault="000D6EBF">
            <w:pPr>
              <w:jc w:val="both"/>
              <w:rPr>
                <w:lang w:val="en-IN"/>
              </w:rPr>
            </w:pPr>
            <w:r w:rsidRPr="0010401D">
              <w:t>Cloud-based security offerings</w:t>
            </w:r>
            <w:r>
              <w:t xml:space="preserve"> </w:t>
            </w:r>
            <w:r w:rsidRPr="0010401D">
              <w:t>security-as-a-service (SECaaS), represent a rapidly growing cloud-enabled business</w:t>
            </w:r>
            <w:r w:rsidRPr="0010401D">
              <w:rPr>
                <w:lang w:val="en-IN"/>
              </w:rPr>
              <w:t>. Explore the various Cloud Service Providers (CSPs) IoT offerings and Cloud IoT security controls.</w:t>
            </w:r>
          </w:p>
        </w:tc>
        <w:tc>
          <w:tcPr>
            <w:tcW w:w="538" w:type="pct"/>
            <w:shd w:val="clear" w:color="auto" w:fill="auto"/>
            <w:vAlign w:val="center"/>
          </w:tcPr>
          <w:p w:rsidR="000D6EBF" w:rsidRPr="0010401D" w:rsidRDefault="000D6EBF" w:rsidP="00197E4A">
            <w:pPr>
              <w:jc w:val="center"/>
              <w:rPr>
                <w:lang w:val="en-IN"/>
              </w:rPr>
            </w:pPr>
            <w:r w:rsidRPr="0010401D">
              <w:t>CO</w:t>
            </w:r>
            <w:r w:rsidRPr="0010401D">
              <w:rPr>
                <w:lang w:val="en-IN"/>
              </w:rPr>
              <w:t>5</w:t>
            </w:r>
            <w:r w:rsidRPr="0010401D">
              <w:t xml:space="preserve"> /</w:t>
            </w:r>
            <w:r>
              <w:t xml:space="preserve"> </w:t>
            </w:r>
            <w:r w:rsidRPr="0010401D">
              <w:rPr>
                <w:lang w:val="en-IN"/>
              </w:rPr>
              <w:t>An</w:t>
            </w:r>
          </w:p>
        </w:tc>
        <w:tc>
          <w:tcPr>
            <w:tcW w:w="448" w:type="pct"/>
            <w:vAlign w:val="center"/>
          </w:tcPr>
          <w:p w:rsidR="000D6EBF" w:rsidRPr="0010401D" w:rsidRDefault="000D6EBF" w:rsidP="00197E4A">
            <w:pPr>
              <w:jc w:val="center"/>
              <w:rPr>
                <w:lang w:val="en-IN"/>
              </w:rPr>
            </w:pPr>
            <w:r w:rsidRPr="0010401D">
              <w:rPr>
                <w:lang w:val="en-IN"/>
              </w:rPr>
              <w:t>20</w:t>
            </w:r>
          </w:p>
        </w:tc>
      </w:tr>
    </w:tbl>
    <w:p w:rsidR="000D6EBF" w:rsidRDefault="000D6EBF" w:rsidP="0010401D"/>
    <w:p w:rsidR="000D6EBF" w:rsidRDefault="000D6EBF" w:rsidP="0010401D"/>
    <w:p w:rsidR="000D6EBF" w:rsidRDefault="000D6EBF" w:rsidP="0010401D"/>
    <w:p w:rsidR="000D6EBF" w:rsidRDefault="000D6EBF" w:rsidP="0010401D"/>
    <w:p w:rsidR="000D6EBF" w:rsidRDefault="000D6EBF" w:rsidP="0010401D"/>
    <w:p w:rsidR="000D6EBF" w:rsidRDefault="000D6EBF" w:rsidP="0010401D"/>
    <w:p w:rsidR="000D6EBF" w:rsidRDefault="000D6EBF" w:rsidP="0010401D"/>
    <w:p w:rsidR="000D6EBF" w:rsidRPr="0010401D" w:rsidRDefault="000D6EBF" w:rsidP="0010401D"/>
    <w:tbl>
      <w:tblPr>
        <w:tblStyle w:val="TableGrid"/>
        <w:tblW w:w="0" w:type="auto"/>
        <w:tblLook w:val="04A0" w:firstRow="1" w:lastRow="0" w:firstColumn="1" w:lastColumn="0" w:noHBand="0" w:noVBand="1"/>
      </w:tblPr>
      <w:tblGrid>
        <w:gridCol w:w="675"/>
        <w:gridCol w:w="10008"/>
      </w:tblGrid>
      <w:tr w:rsidR="000D6EBF" w:rsidRPr="0010401D">
        <w:tc>
          <w:tcPr>
            <w:tcW w:w="675" w:type="dxa"/>
          </w:tcPr>
          <w:p w:rsidR="000D6EBF" w:rsidRPr="0010401D" w:rsidRDefault="000D6EBF"/>
        </w:tc>
        <w:tc>
          <w:tcPr>
            <w:tcW w:w="10008" w:type="dxa"/>
          </w:tcPr>
          <w:p w:rsidR="000D6EBF" w:rsidRPr="0010401D" w:rsidRDefault="000D6EBF">
            <w:pPr>
              <w:jc w:val="center"/>
              <w:rPr>
                <w:b/>
              </w:rPr>
            </w:pPr>
            <w:r w:rsidRPr="0010401D">
              <w:rPr>
                <w:b/>
              </w:rPr>
              <w:t>COURSE OUTCOMES</w:t>
            </w:r>
          </w:p>
        </w:tc>
      </w:tr>
      <w:tr w:rsidR="000D6EBF" w:rsidRPr="0010401D">
        <w:tc>
          <w:tcPr>
            <w:tcW w:w="675" w:type="dxa"/>
          </w:tcPr>
          <w:p w:rsidR="000D6EBF" w:rsidRPr="0010401D" w:rsidRDefault="000D6EBF">
            <w:r w:rsidRPr="0010401D">
              <w:t>CO1</w:t>
            </w:r>
          </w:p>
        </w:tc>
        <w:tc>
          <w:tcPr>
            <w:tcW w:w="10008" w:type="dxa"/>
          </w:tcPr>
          <w:p w:rsidR="000D6EBF" w:rsidRPr="0010401D" w:rsidRDefault="000D6EBF">
            <w:r w:rsidRPr="0010401D">
              <w:rPr>
                <w:color w:val="010202"/>
              </w:rPr>
              <w:t>demonstrate knowledge and understanding of the security and ethical issues of the internet of things</w:t>
            </w:r>
            <w:r w:rsidRPr="0010401D">
              <w:rPr>
                <w:color w:val="010202"/>
                <w:lang w:val="en-IN"/>
              </w:rPr>
              <w:t>.</w:t>
            </w:r>
          </w:p>
        </w:tc>
      </w:tr>
      <w:tr w:rsidR="000D6EBF" w:rsidRPr="0010401D">
        <w:tc>
          <w:tcPr>
            <w:tcW w:w="675" w:type="dxa"/>
          </w:tcPr>
          <w:p w:rsidR="000D6EBF" w:rsidRPr="0010401D" w:rsidRDefault="000D6EBF">
            <w:r w:rsidRPr="0010401D">
              <w:t>CO2</w:t>
            </w:r>
          </w:p>
        </w:tc>
        <w:tc>
          <w:tcPr>
            <w:tcW w:w="10008" w:type="dxa"/>
          </w:tcPr>
          <w:p w:rsidR="000D6EBF" w:rsidRPr="0010401D" w:rsidRDefault="000D6EBF">
            <w:r w:rsidRPr="0010401D">
              <w:rPr>
                <w:color w:val="010202"/>
              </w:rPr>
              <w:t>conceptually identify vulnerabilities, including recent attacks, involving the internet of things</w:t>
            </w:r>
            <w:r w:rsidRPr="0010401D">
              <w:rPr>
                <w:color w:val="010202"/>
                <w:lang w:val="en-IN"/>
              </w:rPr>
              <w:t>.</w:t>
            </w:r>
          </w:p>
        </w:tc>
      </w:tr>
      <w:tr w:rsidR="000D6EBF" w:rsidRPr="0010401D">
        <w:tc>
          <w:tcPr>
            <w:tcW w:w="675" w:type="dxa"/>
          </w:tcPr>
          <w:p w:rsidR="000D6EBF" w:rsidRPr="0010401D" w:rsidRDefault="000D6EBF">
            <w:r w:rsidRPr="0010401D">
              <w:t>CO3</w:t>
            </w:r>
          </w:p>
        </w:tc>
        <w:tc>
          <w:tcPr>
            <w:tcW w:w="10008" w:type="dxa"/>
          </w:tcPr>
          <w:p w:rsidR="000D6EBF" w:rsidRPr="0010401D" w:rsidRDefault="000D6EBF">
            <w:r w:rsidRPr="0010401D">
              <w:rPr>
                <w:color w:val="010202"/>
              </w:rPr>
              <w:t>describe countermeasures for the internet of things devices and security threats.</w:t>
            </w:r>
          </w:p>
        </w:tc>
      </w:tr>
      <w:tr w:rsidR="000D6EBF" w:rsidRPr="0010401D">
        <w:tc>
          <w:tcPr>
            <w:tcW w:w="675" w:type="dxa"/>
          </w:tcPr>
          <w:p w:rsidR="000D6EBF" w:rsidRPr="0010401D" w:rsidRDefault="000D6EBF">
            <w:r w:rsidRPr="0010401D">
              <w:t>CO4</w:t>
            </w:r>
          </w:p>
        </w:tc>
        <w:tc>
          <w:tcPr>
            <w:tcW w:w="10008" w:type="dxa"/>
          </w:tcPr>
          <w:p w:rsidR="000D6EBF" w:rsidRPr="0010401D" w:rsidRDefault="000D6EBF">
            <w:r w:rsidRPr="0010401D">
              <w:rPr>
                <w:color w:val="010202"/>
              </w:rPr>
              <w:t>analyze the societal impact of IoT security events</w:t>
            </w:r>
          </w:p>
        </w:tc>
      </w:tr>
      <w:tr w:rsidR="000D6EBF" w:rsidRPr="0010401D">
        <w:tc>
          <w:tcPr>
            <w:tcW w:w="675" w:type="dxa"/>
          </w:tcPr>
          <w:p w:rsidR="000D6EBF" w:rsidRPr="0010401D" w:rsidRDefault="000D6EBF">
            <w:r w:rsidRPr="0010401D">
              <w:t>CO5</w:t>
            </w:r>
          </w:p>
        </w:tc>
        <w:tc>
          <w:tcPr>
            <w:tcW w:w="10008" w:type="dxa"/>
          </w:tcPr>
          <w:p w:rsidR="000D6EBF" w:rsidRPr="0010401D" w:rsidRDefault="000D6EBF">
            <w:pPr>
              <w:pStyle w:val="ListParagraph"/>
              <w:autoSpaceDE w:val="0"/>
              <w:autoSpaceDN w:val="0"/>
              <w:adjustRightInd w:val="0"/>
              <w:ind w:left="0"/>
              <w:jc w:val="both"/>
            </w:pPr>
            <w:r w:rsidRPr="0010401D">
              <w:rPr>
                <w:color w:val="010202"/>
              </w:rPr>
              <w:t>develop critical thinking skills</w:t>
            </w:r>
          </w:p>
        </w:tc>
      </w:tr>
    </w:tbl>
    <w:p w:rsidR="000D6EBF" w:rsidRPr="0010401D" w:rsidRDefault="000D6EBF">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10401D">
        <w:tc>
          <w:tcPr>
            <w:tcW w:w="10683" w:type="dxa"/>
            <w:gridSpan w:val="8"/>
          </w:tcPr>
          <w:p w:rsidR="000D6EBF" w:rsidRPr="0010401D" w:rsidRDefault="000D6EBF">
            <w:pPr>
              <w:jc w:val="center"/>
              <w:rPr>
                <w:b/>
              </w:rPr>
            </w:pPr>
            <w:r w:rsidRPr="0010401D">
              <w:rPr>
                <w:b/>
              </w:rPr>
              <w:t>Assessment Pattern as per Bloom’s Taxonomy</w:t>
            </w:r>
          </w:p>
        </w:tc>
      </w:tr>
      <w:tr w:rsidR="000D6EBF" w:rsidRPr="0010401D">
        <w:tc>
          <w:tcPr>
            <w:tcW w:w="959" w:type="dxa"/>
          </w:tcPr>
          <w:p w:rsidR="000D6EBF" w:rsidRPr="0010401D" w:rsidRDefault="000D6EBF">
            <w:r w:rsidRPr="0010401D">
              <w:t>CO / P</w:t>
            </w:r>
          </w:p>
        </w:tc>
        <w:tc>
          <w:tcPr>
            <w:tcW w:w="1362" w:type="dxa"/>
          </w:tcPr>
          <w:p w:rsidR="000D6EBF" w:rsidRPr="0010401D" w:rsidRDefault="000D6EBF">
            <w:pPr>
              <w:jc w:val="center"/>
              <w:rPr>
                <w:b/>
              </w:rPr>
            </w:pPr>
            <w:r w:rsidRPr="0010401D">
              <w:rPr>
                <w:b/>
              </w:rPr>
              <w:t>Remember</w:t>
            </w:r>
          </w:p>
        </w:tc>
        <w:tc>
          <w:tcPr>
            <w:tcW w:w="1569" w:type="dxa"/>
          </w:tcPr>
          <w:p w:rsidR="000D6EBF" w:rsidRPr="0010401D" w:rsidRDefault="000D6EBF">
            <w:pPr>
              <w:jc w:val="center"/>
              <w:rPr>
                <w:b/>
              </w:rPr>
            </w:pPr>
            <w:r w:rsidRPr="0010401D">
              <w:rPr>
                <w:b/>
              </w:rPr>
              <w:t>Understand</w:t>
            </w:r>
          </w:p>
        </w:tc>
        <w:tc>
          <w:tcPr>
            <w:tcW w:w="1439" w:type="dxa"/>
          </w:tcPr>
          <w:p w:rsidR="000D6EBF" w:rsidRPr="0010401D" w:rsidRDefault="000D6EBF">
            <w:pPr>
              <w:jc w:val="center"/>
              <w:rPr>
                <w:b/>
              </w:rPr>
            </w:pPr>
            <w:r w:rsidRPr="0010401D">
              <w:rPr>
                <w:b/>
              </w:rPr>
              <w:t>Apply</w:t>
            </w:r>
          </w:p>
        </w:tc>
        <w:tc>
          <w:tcPr>
            <w:tcW w:w="1497" w:type="dxa"/>
          </w:tcPr>
          <w:p w:rsidR="000D6EBF" w:rsidRPr="0010401D" w:rsidRDefault="000D6EBF">
            <w:pPr>
              <w:jc w:val="center"/>
              <w:rPr>
                <w:b/>
              </w:rPr>
            </w:pPr>
            <w:r w:rsidRPr="0010401D">
              <w:rPr>
                <w:b/>
              </w:rPr>
              <w:t>Analyze</w:t>
            </w:r>
          </w:p>
        </w:tc>
        <w:tc>
          <w:tcPr>
            <w:tcW w:w="1375" w:type="dxa"/>
          </w:tcPr>
          <w:p w:rsidR="000D6EBF" w:rsidRPr="0010401D" w:rsidRDefault="000D6EBF">
            <w:pPr>
              <w:jc w:val="center"/>
              <w:rPr>
                <w:b/>
              </w:rPr>
            </w:pPr>
            <w:r w:rsidRPr="0010401D">
              <w:rPr>
                <w:b/>
              </w:rPr>
              <w:t>Evaluate</w:t>
            </w:r>
          </w:p>
        </w:tc>
        <w:tc>
          <w:tcPr>
            <w:tcW w:w="1321" w:type="dxa"/>
          </w:tcPr>
          <w:p w:rsidR="000D6EBF" w:rsidRPr="0010401D" w:rsidRDefault="000D6EBF">
            <w:pPr>
              <w:jc w:val="center"/>
              <w:rPr>
                <w:b/>
              </w:rPr>
            </w:pPr>
            <w:r w:rsidRPr="0010401D">
              <w:rPr>
                <w:b/>
              </w:rPr>
              <w:t>Create</w:t>
            </w:r>
          </w:p>
        </w:tc>
        <w:tc>
          <w:tcPr>
            <w:tcW w:w="1161" w:type="dxa"/>
          </w:tcPr>
          <w:p w:rsidR="000D6EBF" w:rsidRPr="0010401D" w:rsidRDefault="000D6EBF">
            <w:pPr>
              <w:jc w:val="center"/>
              <w:rPr>
                <w:b/>
              </w:rPr>
            </w:pPr>
            <w:r w:rsidRPr="0010401D">
              <w:rPr>
                <w:b/>
              </w:rPr>
              <w:t>Total</w:t>
            </w:r>
          </w:p>
        </w:tc>
      </w:tr>
      <w:tr w:rsidR="000D6EBF" w:rsidRPr="0010401D">
        <w:tc>
          <w:tcPr>
            <w:tcW w:w="959" w:type="dxa"/>
          </w:tcPr>
          <w:p w:rsidR="000D6EBF" w:rsidRPr="0010401D" w:rsidRDefault="000D6EBF">
            <w:r w:rsidRPr="0010401D">
              <w:t>CO1</w:t>
            </w:r>
          </w:p>
        </w:tc>
        <w:tc>
          <w:tcPr>
            <w:tcW w:w="1362" w:type="dxa"/>
          </w:tcPr>
          <w:p w:rsidR="000D6EBF" w:rsidRPr="0010401D" w:rsidRDefault="000D6EBF">
            <w:pPr>
              <w:jc w:val="center"/>
              <w:rPr>
                <w:lang w:val="en-IN"/>
              </w:rPr>
            </w:pPr>
            <w:r w:rsidRPr="0010401D">
              <w:rPr>
                <w:lang w:val="en-IN"/>
              </w:rPr>
              <w:t>-</w:t>
            </w:r>
          </w:p>
        </w:tc>
        <w:tc>
          <w:tcPr>
            <w:tcW w:w="1569" w:type="dxa"/>
          </w:tcPr>
          <w:p w:rsidR="000D6EBF" w:rsidRPr="0010401D" w:rsidRDefault="000D6EBF">
            <w:pPr>
              <w:jc w:val="center"/>
              <w:rPr>
                <w:lang w:val="en-IN"/>
              </w:rPr>
            </w:pPr>
            <w:r w:rsidRPr="0010401D">
              <w:rPr>
                <w:lang w:val="en-IN"/>
              </w:rPr>
              <w:t>16</w:t>
            </w:r>
          </w:p>
        </w:tc>
        <w:tc>
          <w:tcPr>
            <w:tcW w:w="1439" w:type="dxa"/>
          </w:tcPr>
          <w:p w:rsidR="000D6EBF" w:rsidRPr="0010401D" w:rsidRDefault="000D6EBF">
            <w:pPr>
              <w:jc w:val="center"/>
              <w:rPr>
                <w:lang w:val="en-IN"/>
              </w:rPr>
            </w:pPr>
            <w:r w:rsidRPr="0010401D">
              <w:rPr>
                <w:lang w:val="en-IN"/>
              </w:rPr>
              <w:t>-</w:t>
            </w:r>
          </w:p>
        </w:tc>
        <w:tc>
          <w:tcPr>
            <w:tcW w:w="1497" w:type="dxa"/>
          </w:tcPr>
          <w:p w:rsidR="000D6EBF" w:rsidRPr="0010401D" w:rsidRDefault="000D6EBF">
            <w:pPr>
              <w:jc w:val="center"/>
              <w:rPr>
                <w:lang w:val="en-IN"/>
              </w:rPr>
            </w:pPr>
            <w:r w:rsidRPr="0010401D">
              <w:rPr>
                <w:lang w:val="en-IN"/>
              </w:rPr>
              <w:t>-</w:t>
            </w:r>
          </w:p>
        </w:tc>
        <w:tc>
          <w:tcPr>
            <w:tcW w:w="1375" w:type="dxa"/>
          </w:tcPr>
          <w:p w:rsidR="000D6EBF" w:rsidRPr="0010401D" w:rsidRDefault="000D6EBF">
            <w:pPr>
              <w:jc w:val="center"/>
            </w:pPr>
            <w:r w:rsidRPr="0010401D">
              <w:t>-</w:t>
            </w:r>
          </w:p>
        </w:tc>
        <w:tc>
          <w:tcPr>
            <w:tcW w:w="1321" w:type="dxa"/>
          </w:tcPr>
          <w:p w:rsidR="000D6EBF" w:rsidRPr="0010401D" w:rsidRDefault="000D6EBF">
            <w:pPr>
              <w:jc w:val="center"/>
            </w:pPr>
            <w:r w:rsidRPr="0010401D">
              <w:t>-</w:t>
            </w:r>
          </w:p>
        </w:tc>
        <w:tc>
          <w:tcPr>
            <w:tcW w:w="1161" w:type="dxa"/>
          </w:tcPr>
          <w:p w:rsidR="000D6EBF" w:rsidRPr="0010401D" w:rsidRDefault="000D6EBF">
            <w:pPr>
              <w:jc w:val="center"/>
              <w:rPr>
                <w:lang w:val="en-IN"/>
              </w:rPr>
            </w:pPr>
            <w:r w:rsidRPr="0010401D">
              <w:rPr>
                <w:lang w:val="en-IN"/>
              </w:rPr>
              <w:t>16</w:t>
            </w:r>
          </w:p>
        </w:tc>
      </w:tr>
      <w:tr w:rsidR="000D6EBF" w:rsidRPr="0010401D">
        <w:tc>
          <w:tcPr>
            <w:tcW w:w="959" w:type="dxa"/>
          </w:tcPr>
          <w:p w:rsidR="000D6EBF" w:rsidRPr="0010401D" w:rsidRDefault="000D6EBF">
            <w:r w:rsidRPr="0010401D">
              <w:t>CO2</w:t>
            </w:r>
          </w:p>
        </w:tc>
        <w:tc>
          <w:tcPr>
            <w:tcW w:w="1362" w:type="dxa"/>
          </w:tcPr>
          <w:p w:rsidR="000D6EBF" w:rsidRPr="0010401D" w:rsidRDefault="000D6EBF">
            <w:pPr>
              <w:jc w:val="center"/>
            </w:pPr>
            <w:r w:rsidRPr="0010401D">
              <w:rPr>
                <w:lang w:val="en-IN"/>
              </w:rPr>
              <w:t>-</w:t>
            </w:r>
          </w:p>
        </w:tc>
        <w:tc>
          <w:tcPr>
            <w:tcW w:w="1569" w:type="dxa"/>
          </w:tcPr>
          <w:p w:rsidR="000D6EBF" w:rsidRPr="0010401D" w:rsidRDefault="000D6EBF">
            <w:pPr>
              <w:jc w:val="center"/>
            </w:pPr>
            <w:r w:rsidRPr="0010401D">
              <w:rPr>
                <w:lang w:val="en-IN"/>
              </w:rPr>
              <w:t>-</w:t>
            </w:r>
          </w:p>
        </w:tc>
        <w:tc>
          <w:tcPr>
            <w:tcW w:w="1439" w:type="dxa"/>
          </w:tcPr>
          <w:p w:rsidR="000D6EBF" w:rsidRPr="0010401D" w:rsidRDefault="000D6EBF">
            <w:pPr>
              <w:jc w:val="center"/>
              <w:rPr>
                <w:lang w:val="en-IN"/>
              </w:rPr>
            </w:pPr>
            <w:r w:rsidRPr="0010401D">
              <w:rPr>
                <w:lang w:val="en-IN"/>
              </w:rPr>
              <w:t>16</w:t>
            </w:r>
          </w:p>
        </w:tc>
        <w:tc>
          <w:tcPr>
            <w:tcW w:w="1497" w:type="dxa"/>
          </w:tcPr>
          <w:p w:rsidR="000D6EBF" w:rsidRPr="0010401D" w:rsidRDefault="000D6EBF">
            <w:pPr>
              <w:jc w:val="center"/>
              <w:rPr>
                <w:lang w:val="en-IN"/>
              </w:rPr>
            </w:pPr>
            <w:r w:rsidRPr="0010401D">
              <w:rPr>
                <w:lang w:val="en-IN"/>
              </w:rPr>
              <w:t>16</w:t>
            </w:r>
          </w:p>
        </w:tc>
        <w:tc>
          <w:tcPr>
            <w:tcW w:w="1375" w:type="dxa"/>
          </w:tcPr>
          <w:p w:rsidR="000D6EBF" w:rsidRPr="0010401D" w:rsidRDefault="000D6EBF">
            <w:pPr>
              <w:jc w:val="center"/>
            </w:pPr>
            <w:r w:rsidRPr="0010401D">
              <w:rPr>
                <w:lang w:val="en-IN"/>
              </w:rPr>
              <w:t>-</w:t>
            </w:r>
          </w:p>
        </w:tc>
        <w:tc>
          <w:tcPr>
            <w:tcW w:w="1321" w:type="dxa"/>
          </w:tcPr>
          <w:p w:rsidR="000D6EBF" w:rsidRPr="0010401D" w:rsidRDefault="000D6EBF">
            <w:pPr>
              <w:jc w:val="center"/>
            </w:pPr>
            <w:r w:rsidRPr="0010401D">
              <w:rPr>
                <w:lang w:val="en-IN"/>
              </w:rPr>
              <w:t>-</w:t>
            </w:r>
          </w:p>
        </w:tc>
        <w:tc>
          <w:tcPr>
            <w:tcW w:w="1161" w:type="dxa"/>
          </w:tcPr>
          <w:p w:rsidR="000D6EBF" w:rsidRPr="0010401D" w:rsidRDefault="000D6EBF">
            <w:pPr>
              <w:jc w:val="center"/>
              <w:rPr>
                <w:lang w:val="en-IN"/>
              </w:rPr>
            </w:pPr>
            <w:r w:rsidRPr="0010401D">
              <w:rPr>
                <w:lang w:val="en-IN"/>
              </w:rPr>
              <w:t>32</w:t>
            </w:r>
          </w:p>
        </w:tc>
      </w:tr>
      <w:tr w:rsidR="000D6EBF" w:rsidRPr="0010401D">
        <w:trPr>
          <w:trHeight w:val="272"/>
        </w:trPr>
        <w:tc>
          <w:tcPr>
            <w:tcW w:w="959" w:type="dxa"/>
          </w:tcPr>
          <w:p w:rsidR="000D6EBF" w:rsidRPr="0010401D" w:rsidRDefault="000D6EBF">
            <w:r w:rsidRPr="0010401D">
              <w:t>CO3</w:t>
            </w:r>
          </w:p>
        </w:tc>
        <w:tc>
          <w:tcPr>
            <w:tcW w:w="1362" w:type="dxa"/>
          </w:tcPr>
          <w:p w:rsidR="000D6EBF" w:rsidRPr="0010401D" w:rsidRDefault="000D6EBF">
            <w:pPr>
              <w:jc w:val="center"/>
              <w:rPr>
                <w:lang w:val="en-IN"/>
              </w:rPr>
            </w:pPr>
            <w:r w:rsidRPr="0010401D">
              <w:rPr>
                <w:lang w:val="en-IN"/>
              </w:rPr>
              <w:t>16</w:t>
            </w:r>
          </w:p>
        </w:tc>
        <w:tc>
          <w:tcPr>
            <w:tcW w:w="1569" w:type="dxa"/>
          </w:tcPr>
          <w:p w:rsidR="000D6EBF" w:rsidRPr="0010401D" w:rsidRDefault="000D6EBF">
            <w:pPr>
              <w:jc w:val="center"/>
              <w:rPr>
                <w:lang w:val="en-IN"/>
              </w:rPr>
            </w:pPr>
            <w:r w:rsidRPr="0010401D">
              <w:rPr>
                <w:lang w:val="en-IN"/>
              </w:rPr>
              <w:t>16</w:t>
            </w:r>
          </w:p>
        </w:tc>
        <w:tc>
          <w:tcPr>
            <w:tcW w:w="1439" w:type="dxa"/>
          </w:tcPr>
          <w:p w:rsidR="000D6EBF" w:rsidRPr="0010401D" w:rsidRDefault="000D6EBF">
            <w:pPr>
              <w:jc w:val="center"/>
            </w:pPr>
            <w:r w:rsidRPr="0010401D">
              <w:rPr>
                <w:lang w:val="en-IN"/>
              </w:rPr>
              <w:t>-</w:t>
            </w:r>
          </w:p>
        </w:tc>
        <w:tc>
          <w:tcPr>
            <w:tcW w:w="1497" w:type="dxa"/>
          </w:tcPr>
          <w:p w:rsidR="000D6EBF" w:rsidRPr="0010401D" w:rsidRDefault="000D6EBF">
            <w:pPr>
              <w:jc w:val="center"/>
            </w:pPr>
            <w:r w:rsidRPr="0010401D">
              <w:rPr>
                <w:lang w:val="en-IN"/>
              </w:rPr>
              <w:t>-</w:t>
            </w:r>
          </w:p>
        </w:tc>
        <w:tc>
          <w:tcPr>
            <w:tcW w:w="1375" w:type="dxa"/>
          </w:tcPr>
          <w:p w:rsidR="000D6EBF" w:rsidRPr="0010401D" w:rsidRDefault="000D6EBF">
            <w:pPr>
              <w:jc w:val="center"/>
            </w:pPr>
            <w:r w:rsidRPr="0010401D">
              <w:t>-</w:t>
            </w:r>
          </w:p>
        </w:tc>
        <w:tc>
          <w:tcPr>
            <w:tcW w:w="1321" w:type="dxa"/>
          </w:tcPr>
          <w:p w:rsidR="000D6EBF" w:rsidRPr="0010401D" w:rsidRDefault="000D6EBF">
            <w:pPr>
              <w:jc w:val="center"/>
            </w:pPr>
            <w:r w:rsidRPr="0010401D">
              <w:t>-</w:t>
            </w:r>
          </w:p>
        </w:tc>
        <w:tc>
          <w:tcPr>
            <w:tcW w:w="1161" w:type="dxa"/>
          </w:tcPr>
          <w:p w:rsidR="000D6EBF" w:rsidRPr="0010401D" w:rsidRDefault="000D6EBF">
            <w:pPr>
              <w:jc w:val="center"/>
              <w:rPr>
                <w:lang w:val="en-IN"/>
              </w:rPr>
            </w:pPr>
            <w:r w:rsidRPr="0010401D">
              <w:rPr>
                <w:lang w:val="en-IN"/>
              </w:rPr>
              <w:t>32</w:t>
            </w:r>
          </w:p>
        </w:tc>
      </w:tr>
      <w:tr w:rsidR="000D6EBF" w:rsidRPr="0010401D">
        <w:tc>
          <w:tcPr>
            <w:tcW w:w="959" w:type="dxa"/>
          </w:tcPr>
          <w:p w:rsidR="000D6EBF" w:rsidRPr="0010401D" w:rsidRDefault="000D6EBF">
            <w:r w:rsidRPr="0010401D">
              <w:t>CO4</w:t>
            </w:r>
          </w:p>
        </w:tc>
        <w:tc>
          <w:tcPr>
            <w:tcW w:w="1362" w:type="dxa"/>
          </w:tcPr>
          <w:p w:rsidR="000D6EBF" w:rsidRPr="0010401D" w:rsidRDefault="000D6EBF">
            <w:pPr>
              <w:jc w:val="center"/>
            </w:pPr>
            <w:r w:rsidRPr="0010401D">
              <w:rPr>
                <w:lang w:val="en-IN"/>
              </w:rPr>
              <w:t>-</w:t>
            </w:r>
          </w:p>
        </w:tc>
        <w:tc>
          <w:tcPr>
            <w:tcW w:w="1569" w:type="dxa"/>
          </w:tcPr>
          <w:p w:rsidR="000D6EBF" w:rsidRPr="0010401D" w:rsidRDefault="000D6EBF">
            <w:pPr>
              <w:jc w:val="center"/>
            </w:pPr>
            <w:r w:rsidRPr="0010401D">
              <w:rPr>
                <w:lang w:val="en-IN"/>
              </w:rPr>
              <w:t>-</w:t>
            </w:r>
          </w:p>
        </w:tc>
        <w:tc>
          <w:tcPr>
            <w:tcW w:w="1439" w:type="dxa"/>
          </w:tcPr>
          <w:p w:rsidR="000D6EBF" w:rsidRPr="0010401D" w:rsidRDefault="000D6EBF">
            <w:pPr>
              <w:jc w:val="center"/>
              <w:rPr>
                <w:lang w:val="en-IN"/>
              </w:rPr>
            </w:pPr>
            <w:r w:rsidRPr="0010401D">
              <w:rPr>
                <w:lang w:val="en-IN"/>
              </w:rPr>
              <w:t>32</w:t>
            </w:r>
          </w:p>
        </w:tc>
        <w:tc>
          <w:tcPr>
            <w:tcW w:w="1497" w:type="dxa"/>
          </w:tcPr>
          <w:p w:rsidR="000D6EBF" w:rsidRPr="0010401D" w:rsidRDefault="000D6EBF">
            <w:pPr>
              <w:jc w:val="center"/>
            </w:pPr>
            <w:r w:rsidRPr="0010401D">
              <w:rPr>
                <w:lang w:val="en-IN"/>
              </w:rPr>
              <w:t>-</w:t>
            </w:r>
          </w:p>
        </w:tc>
        <w:tc>
          <w:tcPr>
            <w:tcW w:w="1375" w:type="dxa"/>
          </w:tcPr>
          <w:p w:rsidR="000D6EBF" w:rsidRPr="0010401D" w:rsidRDefault="000D6EBF">
            <w:pPr>
              <w:jc w:val="center"/>
            </w:pPr>
            <w:r w:rsidRPr="0010401D">
              <w:rPr>
                <w:lang w:val="en-IN"/>
              </w:rPr>
              <w:t>-</w:t>
            </w:r>
          </w:p>
        </w:tc>
        <w:tc>
          <w:tcPr>
            <w:tcW w:w="1321" w:type="dxa"/>
          </w:tcPr>
          <w:p w:rsidR="000D6EBF" w:rsidRPr="0010401D" w:rsidRDefault="000D6EBF">
            <w:pPr>
              <w:jc w:val="center"/>
            </w:pPr>
            <w:r w:rsidRPr="0010401D">
              <w:rPr>
                <w:lang w:val="en-IN"/>
              </w:rPr>
              <w:t>-</w:t>
            </w:r>
          </w:p>
        </w:tc>
        <w:tc>
          <w:tcPr>
            <w:tcW w:w="1161" w:type="dxa"/>
          </w:tcPr>
          <w:p w:rsidR="000D6EBF" w:rsidRPr="0010401D" w:rsidRDefault="000D6EBF">
            <w:pPr>
              <w:jc w:val="center"/>
              <w:rPr>
                <w:lang w:val="en-IN"/>
              </w:rPr>
            </w:pPr>
            <w:r w:rsidRPr="0010401D">
              <w:rPr>
                <w:lang w:val="en-IN"/>
              </w:rPr>
              <w:t>32</w:t>
            </w:r>
          </w:p>
        </w:tc>
      </w:tr>
      <w:tr w:rsidR="000D6EBF" w:rsidRPr="0010401D">
        <w:tc>
          <w:tcPr>
            <w:tcW w:w="959" w:type="dxa"/>
          </w:tcPr>
          <w:p w:rsidR="000D6EBF" w:rsidRPr="0010401D" w:rsidRDefault="000D6EBF">
            <w:r w:rsidRPr="0010401D">
              <w:t>CO5</w:t>
            </w:r>
          </w:p>
        </w:tc>
        <w:tc>
          <w:tcPr>
            <w:tcW w:w="1362" w:type="dxa"/>
          </w:tcPr>
          <w:p w:rsidR="000D6EBF" w:rsidRPr="0010401D" w:rsidRDefault="000D6EBF">
            <w:pPr>
              <w:jc w:val="center"/>
            </w:pPr>
            <w:r w:rsidRPr="0010401D">
              <w:rPr>
                <w:lang w:val="en-IN"/>
              </w:rPr>
              <w:t>-</w:t>
            </w:r>
          </w:p>
        </w:tc>
        <w:tc>
          <w:tcPr>
            <w:tcW w:w="1569" w:type="dxa"/>
          </w:tcPr>
          <w:p w:rsidR="000D6EBF" w:rsidRPr="0010401D" w:rsidRDefault="000D6EBF">
            <w:pPr>
              <w:jc w:val="center"/>
            </w:pPr>
            <w:r w:rsidRPr="0010401D">
              <w:rPr>
                <w:lang w:val="en-IN"/>
              </w:rPr>
              <w:t>-</w:t>
            </w:r>
          </w:p>
        </w:tc>
        <w:tc>
          <w:tcPr>
            <w:tcW w:w="1439" w:type="dxa"/>
          </w:tcPr>
          <w:p w:rsidR="000D6EBF" w:rsidRPr="0010401D" w:rsidRDefault="000D6EBF">
            <w:pPr>
              <w:jc w:val="center"/>
            </w:pPr>
            <w:r w:rsidRPr="0010401D">
              <w:rPr>
                <w:lang w:val="en-IN"/>
              </w:rPr>
              <w:t>-</w:t>
            </w:r>
          </w:p>
        </w:tc>
        <w:tc>
          <w:tcPr>
            <w:tcW w:w="1497" w:type="dxa"/>
          </w:tcPr>
          <w:p w:rsidR="000D6EBF" w:rsidRPr="0010401D" w:rsidRDefault="000D6EBF">
            <w:pPr>
              <w:jc w:val="center"/>
              <w:rPr>
                <w:lang w:val="en-IN"/>
              </w:rPr>
            </w:pPr>
            <w:r w:rsidRPr="0010401D">
              <w:rPr>
                <w:lang w:val="en-IN"/>
              </w:rPr>
              <w:t>20</w:t>
            </w:r>
          </w:p>
        </w:tc>
        <w:tc>
          <w:tcPr>
            <w:tcW w:w="1375" w:type="dxa"/>
          </w:tcPr>
          <w:p w:rsidR="000D6EBF" w:rsidRPr="0010401D" w:rsidRDefault="000D6EBF">
            <w:pPr>
              <w:jc w:val="center"/>
            </w:pPr>
            <w:r w:rsidRPr="0010401D">
              <w:t>-</w:t>
            </w:r>
          </w:p>
        </w:tc>
        <w:tc>
          <w:tcPr>
            <w:tcW w:w="1321" w:type="dxa"/>
          </w:tcPr>
          <w:p w:rsidR="000D6EBF" w:rsidRPr="0010401D" w:rsidRDefault="000D6EBF">
            <w:pPr>
              <w:jc w:val="center"/>
            </w:pPr>
            <w:r w:rsidRPr="0010401D">
              <w:t>-</w:t>
            </w:r>
          </w:p>
        </w:tc>
        <w:tc>
          <w:tcPr>
            <w:tcW w:w="1161" w:type="dxa"/>
          </w:tcPr>
          <w:p w:rsidR="000D6EBF" w:rsidRPr="0010401D" w:rsidRDefault="000D6EBF">
            <w:pPr>
              <w:jc w:val="center"/>
            </w:pPr>
            <w:r w:rsidRPr="0010401D">
              <w:rPr>
                <w:lang w:val="en-IN"/>
              </w:rPr>
              <w:t>2</w:t>
            </w:r>
            <w:r w:rsidRPr="0010401D">
              <w:t>0</w:t>
            </w:r>
          </w:p>
        </w:tc>
      </w:tr>
      <w:tr w:rsidR="000D6EBF" w:rsidRPr="0010401D">
        <w:tc>
          <w:tcPr>
            <w:tcW w:w="9522" w:type="dxa"/>
            <w:gridSpan w:val="7"/>
          </w:tcPr>
          <w:p w:rsidR="000D6EBF" w:rsidRPr="0010401D" w:rsidRDefault="000D6EBF"/>
        </w:tc>
        <w:tc>
          <w:tcPr>
            <w:tcW w:w="1161" w:type="dxa"/>
          </w:tcPr>
          <w:p w:rsidR="000D6EBF" w:rsidRPr="0010401D" w:rsidRDefault="000D6EBF">
            <w:pPr>
              <w:jc w:val="center"/>
              <w:rPr>
                <w:b/>
                <w:lang w:val="en-IN"/>
              </w:rPr>
            </w:pPr>
            <w:r w:rsidRPr="0010401D">
              <w:rPr>
                <w:b/>
              </w:rPr>
              <w:t>1</w:t>
            </w:r>
            <w:r w:rsidRPr="0010401D">
              <w:rPr>
                <w:b/>
                <w:lang w:val="en-IN"/>
              </w:rPr>
              <w:t>32</w:t>
            </w:r>
          </w:p>
        </w:tc>
      </w:tr>
    </w:tbl>
    <w:p w:rsidR="000D6EBF" w:rsidRPr="0010401D" w:rsidRDefault="000D6EBF"/>
    <w:p w:rsidR="000D6EBF" w:rsidRPr="0010401D" w:rsidRDefault="000D6EBF">
      <w:pPr>
        <w:ind w:left="720"/>
      </w:pPr>
    </w:p>
    <w:p w:rsidR="000D6EBF" w:rsidRPr="0010401D" w:rsidRDefault="000D6EBF">
      <w:pPr>
        <w:ind w:left="720"/>
      </w:pPr>
    </w:p>
    <w:p w:rsidR="000B1A12" w:rsidRDefault="000B1A12">
      <w:pPr>
        <w:spacing w:after="200" w:line="276" w:lineRule="auto"/>
        <w:rPr>
          <w:bCs/>
        </w:rPr>
      </w:pPr>
      <w:r>
        <w:rPr>
          <w:bCs/>
        </w:rPr>
        <w:br w:type="page"/>
      </w:r>
    </w:p>
    <w:p w:rsidR="000D6EBF" w:rsidRPr="00EE4CAB" w:rsidRDefault="000D6EBF">
      <w:pPr>
        <w:jc w:val="right"/>
        <w:rPr>
          <w:bCs/>
        </w:rPr>
      </w:pPr>
      <w:r w:rsidRPr="00EE4CAB">
        <w:rPr>
          <w:bCs/>
        </w:rPr>
        <w:lastRenderedPageBreak/>
        <w:t>Reg. No. _____________</w:t>
      </w:r>
    </w:p>
    <w:p w:rsidR="000D6EBF" w:rsidRPr="00EE4CAB" w:rsidRDefault="000D6EBF">
      <w:pPr>
        <w:jc w:val="center"/>
        <w:rPr>
          <w:bCs/>
        </w:rPr>
      </w:pPr>
      <w:r w:rsidRPr="00EE4CAB">
        <w:rPr>
          <w:bCs/>
          <w:noProof/>
        </w:rPr>
        <w:drawing>
          <wp:inline distT="0" distB="0" distL="0" distR="0">
            <wp:extent cx="1990090" cy="673735"/>
            <wp:effectExtent l="0" t="0" r="0" b="0"/>
            <wp:docPr id="70" name="Picture 1" descr="Karunya Logo.png.png"/>
            <wp:cNvGraphicFramePr/>
            <a:graphic xmlns:a="http://schemas.openxmlformats.org/drawingml/2006/main">
              <a:graphicData uri="http://schemas.openxmlformats.org/drawingml/2006/picture">
                <pic:pic xmlns:pic="http://schemas.openxmlformats.org/drawingml/2006/picture">
                  <pic:nvPicPr>
                    <pic:cNvPr id="12"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EE4CAB" w:rsidRDefault="000D6EBF">
      <w:pPr>
        <w:jc w:val="center"/>
        <w:rPr>
          <w:b/>
          <w:lang w:val="en-IN"/>
        </w:rPr>
      </w:pPr>
      <w:r w:rsidRPr="00EE4CAB">
        <w:rPr>
          <w:b/>
        </w:rPr>
        <w:t>End Semester Examination – June – 202</w:t>
      </w:r>
      <w:r w:rsidRPr="00EE4CAB">
        <w:rPr>
          <w:b/>
          <w:lang w:val="en-IN"/>
        </w:rPr>
        <w:t>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0D6EBF" w:rsidRPr="00EE4CAB">
        <w:tc>
          <w:tcPr>
            <w:tcW w:w="1616" w:type="dxa"/>
          </w:tcPr>
          <w:p w:rsidR="000D6EBF" w:rsidRPr="00EE4CAB" w:rsidRDefault="000D6EBF">
            <w:pPr>
              <w:pStyle w:val="Title"/>
              <w:jc w:val="left"/>
              <w:rPr>
                <w:b/>
                <w:szCs w:val="24"/>
              </w:rPr>
            </w:pPr>
          </w:p>
        </w:tc>
        <w:tc>
          <w:tcPr>
            <w:tcW w:w="6232" w:type="dxa"/>
          </w:tcPr>
          <w:p w:rsidR="000D6EBF" w:rsidRPr="00EE4CAB" w:rsidRDefault="000D6EBF">
            <w:pPr>
              <w:pStyle w:val="Title"/>
              <w:jc w:val="left"/>
              <w:rPr>
                <w:b/>
                <w:szCs w:val="24"/>
              </w:rPr>
            </w:pPr>
          </w:p>
        </w:tc>
        <w:tc>
          <w:tcPr>
            <w:tcW w:w="1890" w:type="dxa"/>
          </w:tcPr>
          <w:p w:rsidR="000D6EBF" w:rsidRPr="00EE4CAB" w:rsidRDefault="000D6EBF">
            <w:pPr>
              <w:pStyle w:val="Title"/>
              <w:ind w:left="-468" w:firstLine="468"/>
              <w:jc w:val="left"/>
              <w:rPr>
                <w:szCs w:val="24"/>
              </w:rPr>
            </w:pPr>
          </w:p>
        </w:tc>
        <w:tc>
          <w:tcPr>
            <w:tcW w:w="900" w:type="dxa"/>
          </w:tcPr>
          <w:p w:rsidR="000D6EBF" w:rsidRPr="00EE4CAB" w:rsidRDefault="000D6EBF">
            <w:pPr>
              <w:pStyle w:val="Title"/>
              <w:jc w:val="left"/>
              <w:rPr>
                <w:b/>
                <w:szCs w:val="24"/>
              </w:rPr>
            </w:pPr>
          </w:p>
        </w:tc>
      </w:tr>
      <w:tr w:rsidR="000D6EBF" w:rsidRPr="00EE4CAB">
        <w:tc>
          <w:tcPr>
            <w:tcW w:w="1616" w:type="dxa"/>
          </w:tcPr>
          <w:p w:rsidR="000D6EBF" w:rsidRPr="00EE4CAB" w:rsidRDefault="000D6EBF">
            <w:pPr>
              <w:pStyle w:val="Title"/>
              <w:jc w:val="left"/>
              <w:rPr>
                <w:b/>
                <w:szCs w:val="24"/>
              </w:rPr>
            </w:pPr>
            <w:r w:rsidRPr="00EE4CAB">
              <w:rPr>
                <w:b/>
                <w:szCs w:val="24"/>
              </w:rPr>
              <w:t>Code           :</w:t>
            </w:r>
          </w:p>
        </w:tc>
        <w:tc>
          <w:tcPr>
            <w:tcW w:w="6232" w:type="dxa"/>
          </w:tcPr>
          <w:p w:rsidR="000D6EBF" w:rsidRPr="00EE4CAB" w:rsidRDefault="000D6EBF">
            <w:pPr>
              <w:pStyle w:val="Title"/>
              <w:jc w:val="left"/>
              <w:rPr>
                <w:b/>
                <w:szCs w:val="24"/>
              </w:rPr>
            </w:pPr>
            <w:r w:rsidRPr="00EE4CAB">
              <w:rPr>
                <w:b/>
                <w:szCs w:val="24"/>
                <w:lang w:val="en-IN"/>
              </w:rPr>
              <w:t>18CS3053</w:t>
            </w:r>
            <w:r>
              <w:rPr>
                <w:b/>
                <w:szCs w:val="24"/>
                <w:lang w:val="en-IN"/>
              </w:rPr>
              <w:t>_PHD</w:t>
            </w:r>
          </w:p>
        </w:tc>
        <w:tc>
          <w:tcPr>
            <w:tcW w:w="1890" w:type="dxa"/>
          </w:tcPr>
          <w:p w:rsidR="000D6EBF" w:rsidRPr="00EE4CAB" w:rsidRDefault="000D6EBF">
            <w:pPr>
              <w:pStyle w:val="Title"/>
              <w:jc w:val="left"/>
              <w:rPr>
                <w:b/>
                <w:bCs/>
                <w:szCs w:val="24"/>
              </w:rPr>
            </w:pPr>
            <w:r w:rsidRPr="00EE4CAB">
              <w:rPr>
                <w:b/>
                <w:bCs/>
                <w:szCs w:val="24"/>
              </w:rPr>
              <w:t>Duration      :</w:t>
            </w:r>
          </w:p>
        </w:tc>
        <w:tc>
          <w:tcPr>
            <w:tcW w:w="900" w:type="dxa"/>
          </w:tcPr>
          <w:p w:rsidR="000D6EBF" w:rsidRPr="00EE4CAB" w:rsidRDefault="000D6EBF">
            <w:pPr>
              <w:pStyle w:val="Title"/>
              <w:jc w:val="left"/>
              <w:rPr>
                <w:b/>
                <w:szCs w:val="24"/>
              </w:rPr>
            </w:pPr>
            <w:r w:rsidRPr="00EE4CAB">
              <w:rPr>
                <w:b/>
                <w:szCs w:val="24"/>
              </w:rPr>
              <w:t>3hrs</w:t>
            </w:r>
          </w:p>
        </w:tc>
      </w:tr>
      <w:tr w:rsidR="000D6EBF" w:rsidRPr="00EE4CAB">
        <w:tc>
          <w:tcPr>
            <w:tcW w:w="1616" w:type="dxa"/>
          </w:tcPr>
          <w:p w:rsidR="000D6EBF" w:rsidRPr="00EE4CAB" w:rsidRDefault="000D6EBF">
            <w:pPr>
              <w:pStyle w:val="Title"/>
              <w:jc w:val="left"/>
              <w:rPr>
                <w:b/>
                <w:szCs w:val="24"/>
              </w:rPr>
            </w:pPr>
            <w:r w:rsidRPr="00EE4CAB">
              <w:rPr>
                <w:b/>
                <w:szCs w:val="24"/>
              </w:rPr>
              <w:t>Sub. Name :</w:t>
            </w:r>
          </w:p>
        </w:tc>
        <w:tc>
          <w:tcPr>
            <w:tcW w:w="6232" w:type="dxa"/>
          </w:tcPr>
          <w:p w:rsidR="000D6EBF" w:rsidRPr="00EE4CAB" w:rsidRDefault="000D6EBF">
            <w:pPr>
              <w:pStyle w:val="Title"/>
              <w:jc w:val="left"/>
              <w:rPr>
                <w:b/>
                <w:szCs w:val="24"/>
              </w:rPr>
            </w:pPr>
            <w:r w:rsidRPr="00EE4CAB">
              <w:rPr>
                <w:b/>
                <w:szCs w:val="24"/>
                <w:lang w:val="en-IN"/>
              </w:rPr>
              <w:t>INTERNET OF THINGS SECURITY</w:t>
            </w:r>
          </w:p>
        </w:tc>
        <w:tc>
          <w:tcPr>
            <w:tcW w:w="1890" w:type="dxa"/>
          </w:tcPr>
          <w:p w:rsidR="000D6EBF" w:rsidRPr="00EE4CAB" w:rsidRDefault="000D6EBF">
            <w:pPr>
              <w:pStyle w:val="Title"/>
              <w:jc w:val="left"/>
              <w:rPr>
                <w:b/>
                <w:bCs/>
                <w:szCs w:val="24"/>
              </w:rPr>
            </w:pPr>
            <w:r w:rsidRPr="00EE4CAB">
              <w:rPr>
                <w:b/>
                <w:bCs/>
                <w:szCs w:val="24"/>
              </w:rPr>
              <w:t>Max. Marks :</w:t>
            </w:r>
          </w:p>
        </w:tc>
        <w:tc>
          <w:tcPr>
            <w:tcW w:w="900" w:type="dxa"/>
          </w:tcPr>
          <w:p w:rsidR="000D6EBF" w:rsidRPr="00EE4CAB" w:rsidRDefault="000D6EBF">
            <w:pPr>
              <w:pStyle w:val="Title"/>
              <w:jc w:val="left"/>
              <w:rPr>
                <w:b/>
                <w:szCs w:val="24"/>
              </w:rPr>
            </w:pPr>
            <w:r w:rsidRPr="00EE4CAB">
              <w:rPr>
                <w:b/>
                <w:szCs w:val="24"/>
              </w:rPr>
              <w:t>100</w:t>
            </w:r>
          </w:p>
        </w:tc>
      </w:tr>
    </w:tbl>
    <w:p w:rsidR="000D6EBF" w:rsidRPr="00EE4CAB" w:rsidRDefault="000D6EBF">
      <w:pPr>
        <w:jc w:val="center"/>
        <w:rPr>
          <w:b/>
          <w:u w:val="single"/>
        </w:rPr>
      </w:pPr>
    </w:p>
    <w:p w:rsidR="000D6EBF" w:rsidRPr="00EE4CAB" w:rsidRDefault="000D6EBF">
      <w:pPr>
        <w:jc w:val="center"/>
        <w:rPr>
          <w:b/>
          <w:u w:val="single"/>
        </w:rPr>
      </w:pPr>
      <w:r w:rsidRPr="00EE4CAB">
        <w:rPr>
          <w:b/>
          <w:u w:val="single"/>
        </w:rPr>
        <w:t xml:space="preserve">ANSWER ALL QUESTIONS (5 </w:t>
      </w:r>
      <w:r>
        <w:rPr>
          <w:b/>
          <w:u w:val="single"/>
        </w:rPr>
        <w:t>X</w:t>
      </w:r>
      <w:r w:rsidRPr="00EE4CAB">
        <w:rPr>
          <w:b/>
          <w:u w:val="single"/>
        </w:rPr>
        <w:t xml:space="preserve"> 20 = 100 Marks)</w:t>
      </w:r>
    </w:p>
    <w:p w:rsidR="000D6EBF" w:rsidRPr="00EE4CAB" w:rsidRDefault="000D6EBF">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0"/>
        <w:gridCol w:w="360"/>
        <w:gridCol w:w="7200"/>
        <w:gridCol w:w="1170"/>
        <w:gridCol w:w="950"/>
      </w:tblGrid>
      <w:tr w:rsidR="000D6EBF" w:rsidRPr="00EE4CAB" w:rsidTr="00EE4CAB">
        <w:trPr>
          <w:trHeight w:val="132"/>
        </w:trPr>
        <w:tc>
          <w:tcPr>
            <w:tcW w:w="900" w:type="dxa"/>
            <w:shd w:val="clear" w:color="auto" w:fill="auto"/>
            <w:vAlign w:val="center"/>
          </w:tcPr>
          <w:p w:rsidR="000D6EBF" w:rsidRPr="00EE4CAB" w:rsidRDefault="000D6EBF" w:rsidP="00EE4CAB">
            <w:pPr>
              <w:jc w:val="center"/>
              <w:rPr>
                <w:b/>
              </w:rPr>
            </w:pPr>
            <w:r w:rsidRPr="00EE4CAB">
              <w:rPr>
                <w:b/>
              </w:rPr>
              <w:t>Q. No.</w:t>
            </w:r>
          </w:p>
        </w:tc>
        <w:tc>
          <w:tcPr>
            <w:tcW w:w="360" w:type="dxa"/>
            <w:shd w:val="clear" w:color="auto" w:fill="auto"/>
            <w:vAlign w:val="center"/>
          </w:tcPr>
          <w:p w:rsidR="000D6EBF" w:rsidRPr="00EE4CAB" w:rsidRDefault="000D6EBF" w:rsidP="00EE4CAB">
            <w:pPr>
              <w:jc w:val="center"/>
              <w:rPr>
                <w:b/>
              </w:rPr>
            </w:pPr>
          </w:p>
        </w:tc>
        <w:tc>
          <w:tcPr>
            <w:tcW w:w="7200" w:type="dxa"/>
            <w:shd w:val="clear" w:color="auto" w:fill="auto"/>
            <w:vAlign w:val="center"/>
          </w:tcPr>
          <w:p w:rsidR="000D6EBF" w:rsidRPr="00EE4CAB" w:rsidRDefault="000D6EBF" w:rsidP="00EE4CAB">
            <w:pPr>
              <w:jc w:val="center"/>
              <w:rPr>
                <w:b/>
              </w:rPr>
            </w:pPr>
            <w:r w:rsidRPr="00EE4CAB">
              <w:rPr>
                <w:b/>
              </w:rPr>
              <w:t>Questions</w:t>
            </w:r>
          </w:p>
        </w:tc>
        <w:tc>
          <w:tcPr>
            <w:tcW w:w="1170" w:type="dxa"/>
            <w:shd w:val="clear" w:color="auto" w:fill="auto"/>
            <w:vAlign w:val="center"/>
          </w:tcPr>
          <w:p w:rsidR="000D6EBF" w:rsidRPr="00EE4CAB" w:rsidRDefault="000D6EBF" w:rsidP="00EE4CAB">
            <w:pPr>
              <w:jc w:val="center"/>
              <w:rPr>
                <w:b/>
              </w:rPr>
            </w:pPr>
            <w:r w:rsidRPr="00EE4CAB">
              <w:rPr>
                <w:b/>
              </w:rPr>
              <w:t>Course Outcome / Pattern</w:t>
            </w:r>
          </w:p>
        </w:tc>
        <w:tc>
          <w:tcPr>
            <w:tcW w:w="950" w:type="dxa"/>
            <w:shd w:val="clear" w:color="auto" w:fill="auto"/>
            <w:vAlign w:val="center"/>
          </w:tcPr>
          <w:p w:rsidR="000D6EBF" w:rsidRPr="00EE4CAB" w:rsidRDefault="000D6EBF" w:rsidP="00EE4CAB">
            <w:pPr>
              <w:jc w:val="center"/>
              <w:rPr>
                <w:b/>
              </w:rPr>
            </w:pPr>
            <w:r w:rsidRPr="00EE4CAB">
              <w:rPr>
                <w:b/>
              </w:rPr>
              <w:t>Marks</w:t>
            </w: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r w:rsidRPr="00EE4CAB">
              <w:t>1.</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pPr>
            <w:r w:rsidRPr="00EE4CAB">
              <w:t>Elucidate the functional layers and capabilities of an IoT</w:t>
            </w:r>
            <w:r w:rsidRPr="00EE4CAB">
              <w:rPr>
                <w:lang w:val="en-IN"/>
              </w:rPr>
              <w:t>a</w:t>
            </w:r>
            <w:r w:rsidRPr="00EE4CAB">
              <w:t>rchitecturewith relevant examples</w:t>
            </w:r>
            <w:r w:rsidRPr="00EE4CAB">
              <w:rPr>
                <w:lang w:val="en-IN"/>
              </w:rPr>
              <w:t xml:space="preserve"> and diagrams</w:t>
            </w:r>
            <w:r w:rsidRPr="00EE4CAB">
              <w:t>.</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1</w:t>
            </w:r>
            <w:r w:rsidRPr="00EE4CAB">
              <w:t xml:space="preserve"> / </w:t>
            </w:r>
            <w:r w:rsidRPr="00EE4CAB">
              <w:rPr>
                <w:lang w:val="en-IN"/>
              </w:rPr>
              <w:t>U</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90"/>
        </w:trPr>
        <w:tc>
          <w:tcPr>
            <w:tcW w:w="10580" w:type="dxa"/>
            <w:gridSpan w:val="5"/>
            <w:shd w:val="clear" w:color="auto" w:fill="auto"/>
            <w:vAlign w:val="center"/>
          </w:tcPr>
          <w:p w:rsidR="000D6EBF" w:rsidRPr="00EE4CAB" w:rsidRDefault="000D6EBF" w:rsidP="00EE4CAB">
            <w:pPr>
              <w:jc w:val="center"/>
              <w:rPr>
                <w:b/>
                <w:bCs/>
              </w:rPr>
            </w:pPr>
            <w:r w:rsidRPr="00EE4CAB">
              <w:rPr>
                <w:b/>
                <w:bCs/>
              </w:rPr>
              <w:t>(OR)</w:t>
            </w: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r w:rsidRPr="00EE4CAB">
              <w:t>2.</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pPr>
            <w:r w:rsidRPr="00EE4CAB">
              <w:rPr>
                <w:lang w:val="en-IN"/>
              </w:rPr>
              <w:t xml:space="preserve">Interpret the </w:t>
            </w:r>
            <w:r w:rsidRPr="00EE4CAB">
              <w:t>reference architecture for knowledge management</w:t>
            </w:r>
            <w:r w:rsidRPr="00EE4CAB">
              <w:rPr>
                <w:lang w:val="en-IN"/>
              </w:rPr>
              <w:t xml:space="preserve"> considering collection, analyzing, and managing various data in real-time</w:t>
            </w:r>
            <w:r w:rsidRPr="00EE4CAB">
              <w:t xml:space="preserve"> within M2Mand IoT solutions</w:t>
            </w:r>
            <w:r w:rsidRPr="00EE4CAB">
              <w:rPr>
                <w:lang w:val="en-IN"/>
              </w:rPr>
              <w:t>.</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5</w:t>
            </w:r>
            <w:r w:rsidRPr="00EE4CAB">
              <w:t xml:space="preserve"> / </w:t>
            </w:r>
            <w:r w:rsidRPr="00EE4CAB">
              <w:rPr>
                <w:lang w:val="en-IN"/>
              </w:rPr>
              <w:t>A</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tc>
        <w:tc>
          <w:tcPr>
            <w:tcW w:w="1170" w:type="dxa"/>
            <w:shd w:val="clear" w:color="auto" w:fill="auto"/>
            <w:vAlign w:val="center"/>
          </w:tcPr>
          <w:p w:rsidR="000D6EBF" w:rsidRPr="00EE4CAB" w:rsidRDefault="000D6EBF" w:rsidP="00EE4CAB">
            <w:pPr>
              <w:jc w:val="center"/>
            </w:pPr>
          </w:p>
        </w:tc>
        <w:tc>
          <w:tcPr>
            <w:tcW w:w="950" w:type="dxa"/>
            <w:shd w:val="clear" w:color="auto" w:fill="auto"/>
            <w:vAlign w:val="center"/>
          </w:tcPr>
          <w:p w:rsidR="000D6EBF" w:rsidRPr="00EE4CAB" w:rsidRDefault="000D6EBF" w:rsidP="00EE4CAB">
            <w:pPr>
              <w:jc w:val="center"/>
            </w:pP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r w:rsidRPr="00EE4CAB">
              <w:t>3.</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rPr>
                <w:lang w:val="en-IN"/>
              </w:rPr>
            </w:pPr>
            <w:r w:rsidRPr="00EE4CAB">
              <w:rPr>
                <w:lang w:val="en-IN"/>
              </w:rPr>
              <w:t xml:space="preserve">Considering an </w:t>
            </w:r>
            <w:r w:rsidRPr="00EE4CAB">
              <w:t>online payment application, the IoT should</w:t>
            </w:r>
            <w:r w:rsidRPr="00EE4CAB">
              <w:rPr>
                <w:lang w:val="en-IN"/>
              </w:rPr>
              <w:t xml:space="preserve"> be able </w:t>
            </w:r>
            <w:r w:rsidRPr="00EE4CAB">
              <w:t>to protect the integrity of payment information</w:t>
            </w:r>
            <w:r w:rsidRPr="00EE4CAB">
              <w:rPr>
                <w:lang w:val="en-IN"/>
              </w:rPr>
              <w:t xml:space="preserve">. Discuss how security is incorporated in all the four layers of IoT for a payment application. </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2</w:t>
            </w:r>
            <w:r w:rsidRPr="00EE4CAB">
              <w:t xml:space="preserve"> / </w:t>
            </w:r>
            <w:r w:rsidRPr="00EE4CAB">
              <w:rPr>
                <w:lang w:val="en-IN"/>
              </w:rPr>
              <w:t>An</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90"/>
        </w:trPr>
        <w:tc>
          <w:tcPr>
            <w:tcW w:w="10580" w:type="dxa"/>
            <w:gridSpan w:val="5"/>
            <w:shd w:val="clear" w:color="auto" w:fill="auto"/>
            <w:vAlign w:val="center"/>
          </w:tcPr>
          <w:p w:rsidR="000D6EBF" w:rsidRPr="00EE4CAB" w:rsidRDefault="000D6EBF" w:rsidP="00EE4CAB">
            <w:pPr>
              <w:jc w:val="center"/>
              <w:rPr>
                <w:b/>
                <w:bCs/>
              </w:rPr>
            </w:pPr>
            <w:r w:rsidRPr="00EE4CAB">
              <w:rPr>
                <w:b/>
                <w:bCs/>
              </w:rPr>
              <w:t>(OR)</w:t>
            </w: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r w:rsidRPr="00EE4CAB">
              <w:t>4.</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rPr>
                <w:lang w:val="en-IN"/>
              </w:rPr>
            </w:pPr>
            <w:r w:rsidRPr="00EE4CAB">
              <w:rPr>
                <w:lang w:val="en-IN"/>
              </w:rPr>
              <w:t xml:space="preserve">Explain the challenges and possible solutions for </w:t>
            </w:r>
            <w:r w:rsidRPr="00EE4CAB">
              <w:t>Insufficient Authentication/Authorization</w:t>
            </w:r>
            <w:r w:rsidRPr="00EE4CAB">
              <w:rPr>
                <w:lang w:val="en-IN"/>
              </w:rPr>
              <w:t xml:space="preserve"> of IoT entities.</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4</w:t>
            </w:r>
            <w:r w:rsidRPr="00EE4CAB">
              <w:t xml:space="preserve"> / </w:t>
            </w:r>
            <w:r w:rsidRPr="00EE4CAB">
              <w:rPr>
                <w:lang w:val="en-IN"/>
              </w:rPr>
              <w:t>A</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tc>
        <w:tc>
          <w:tcPr>
            <w:tcW w:w="1170" w:type="dxa"/>
            <w:shd w:val="clear" w:color="auto" w:fill="auto"/>
            <w:vAlign w:val="center"/>
          </w:tcPr>
          <w:p w:rsidR="000D6EBF" w:rsidRPr="00EE4CAB" w:rsidRDefault="000D6EBF" w:rsidP="00EE4CAB">
            <w:pPr>
              <w:jc w:val="center"/>
            </w:pPr>
          </w:p>
        </w:tc>
        <w:tc>
          <w:tcPr>
            <w:tcW w:w="950" w:type="dxa"/>
            <w:shd w:val="clear" w:color="auto" w:fill="auto"/>
            <w:vAlign w:val="center"/>
          </w:tcPr>
          <w:p w:rsidR="000D6EBF" w:rsidRPr="00EE4CAB" w:rsidRDefault="000D6EBF" w:rsidP="00EE4CAB">
            <w:pPr>
              <w:jc w:val="center"/>
            </w:pP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r w:rsidRPr="00EE4CAB">
              <w:t>5.</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pPr>
            <w:r w:rsidRPr="00EE4CAB">
              <w:rPr>
                <w:lang w:val="en-IN"/>
              </w:rPr>
              <w:t xml:space="preserve">Appraise the </w:t>
            </w:r>
            <w:r w:rsidRPr="00EE4CAB">
              <w:t>secrecy and secret-key</w:t>
            </w:r>
            <w:r w:rsidRPr="00EE4CAB">
              <w:rPr>
                <w:lang w:val="en-IN"/>
              </w:rPr>
              <w:t xml:space="preserve"> capacity</w:t>
            </w:r>
            <w:r w:rsidRPr="00EE4CAB">
              <w:t xml:space="preserve"> in the Internet ofThings (IoT). </w:t>
            </w:r>
            <w:r w:rsidRPr="00EE4CAB">
              <w:rPr>
                <w:lang w:val="en-IN"/>
              </w:rPr>
              <w:t xml:space="preserve">Explain </w:t>
            </w:r>
            <w:r w:rsidRPr="00EE4CAB">
              <w:t xml:space="preserve">ways of secret-key generation </w:t>
            </w:r>
            <w:r w:rsidRPr="00EE4CAB">
              <w:rPr>
                <w:lang w:val="en-IN"/>
              </w:rPr>
              <w:t>and how</w:t>
            </w:r>
            <w:r w:rsidRPr="00EE4CAB">
              <w:t>IoT differsfrom the web application</w:t>
            </w:r>
            <w:r w:rsidRPr="00EE4CAB">
              <w:rPr>
                <w:lang w:val="en-IN"/>
              </w:rPr>
              <w:t>. H</w:t>
            </w:r>
            <w:r w:rsidRPr="00EE4CAB">
              <w:t>ighlight the capacity, challenges, and</w:t>
            </w:r>
            <w:r w:rsidRPr="00EE4CAB">
              <w:rPr>
                <w:lang w:val="en-IN"/>
              </w:rPr>
              <w:t xml:space="preserve"> further </w:t>
            </w:r>
            <w:r w:rsidRPr="00EE4CAB">
              <w:t>direction.</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2</w:t>
            </w:r>
            <w:r w:rsidRPr="00EE4CAB">
              <w:t xml:space="preserve"> / </w:t>
            </w:r>
            <w:r w:rsidRPr="00EE4CAB">
              <w:rPr>
                <w:lang w:val="en-IN"/>
              </w:rPr>
              <w:t>U</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90"/>
        </w:trPr>
        <w:tc>
          <w:tcPr>
            <w:tcW w:w="10580" w:type="dxa"/>
            <w:gridSpan w:val="5"/>
            <w:shd w:val="clear" w:color="auto" w:fill="auto"/>
            <w:vAlign w:val="center"/>
          </w:tcPr>
          <w:p w:rsidR="000D6EBF" w:rsidRPr="00EE4CAB" w:rsidRDefault="000D6EBF" w:rsidP="00EE4CAB">
            <w:pPr>
              <w:jc w:val="center"/>
              <w:rPr>
                <w:b/>
                <w:bCs/>
              </w:rPr>
            </w:pPr>
            <w:r w:rsidRPr="00EE4CAB">
              <w:rPr>
                <w:b/>
                <w:bCs/>
              </w:rPr>
              <w:t>(OR)</w:t>
            </w: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r w:rsidRPr="00EE4CAB">
              <w:t>6.</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pPr>
            <w:r w:rsidRPr="00EE4CAB">
              <w:rPr>
                <w:rFonts w:eastAsia="SimSun"/>
                <w:color w:val="000000"/>
                <w:lang w:eastAsia="zh-CN"/>
              </w:rPr>
              <w:t>Interpret the use of cryptography to protect IoT communication and messaging protocols over the insecure channel. Elaborate on the role, types, and uses of Cryptography in securing the IoT.</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3</w:t>
            </w:r>
            <w:r w:rsidRPr="00EE4CAB">
              <w:t xml:space="preserve"> / </w:t>
            </w:r>
            <w:r w:rsidRPr="00EE4CAB">
              <w:rPr>
                <w:lang w:val="en-IN"/>
              </w:rPr>
              <w:t>R</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tc>
        <w:tc>
          <w:tcPr>
            <w:tcW w:w="1170" w:type="dxa"/>
            <w:shd w:val="clear" w:color="auto" w:fill="auto"/>
            <w:vAlign w:val="center"/>
          </w:tcPr>
          <w:p w:rsidR="000D6EBF" w:rsidRPr="00EE4CAB" w:rsidRDefault="000D6EBF" w:rsidP="00EE4CAB">
            <w:pPr>
              <w:jc w:val="center"/>
            </w:pPr>
          </w:p>
        </w:tc>
        <w:tc>
          <w:tcPr>
            <w:tcW w:w="950" w:type="dxa"/>
            <w:shd w:val="clear" w:color="auto" w:fill="auto"/>
            <w:vAlign w:val="center"/>
          </w:tcPr>
          <w:p w:rsidR="000D6EBF" w:rsidRPr="00EE4CAB" w:rsidRDefault="000D6EBF" w:rsidP="00EE4CAB">
            <w:pPr>
              <w:jc w:val="center"/>
            </w:pPr>
          </w:p>
        </w:tc>
      </w:tr>
      <w:tr w:rsidR="000D6EBF" w:rsidRPr="00EE4CAB" w:rsidTr="00EE4CAB">
        <w:trPr>
          <w:trHeight w:val="90"/>
        </w:trPr>
        <w:tc>
          <w:tcPr>
            <w:tcW w:w="900" w:type="dxa"/>
            <w:shd w:val="clear" w:color="auto" w:fill="auto"/>
            <w:vAlign w:val="center"/>
          </w:tcPr>
          <w:p w:rsidR="000D6EBF" w:rsidRPr="00EE4CAB" w:rsidRDefault="000D6EBF" w:rsidP="00EE4CAB">
            <w:pPr>
              <w:jc w:val="center"/>
            </w:pPr>
            <w:r w:rsidRPr="00EE4CAB">
              <w:t>7.</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pPr>
            <w:r w:rsidRPr="00EE4CAB">
              <w:rPr>
                <w:lang w:val="en-IN"/>
              </w:rPr>
              <w:t xml:space="preserve">The life cycle procedure should be established and applied to all IoT devices that are procured, configured, and ultimately attached to an organization's network. Illustrate the </w:t>
            </w:r>
            <w:r w:rsidRPr="00EE4CAB">
              <w:t>lifecycle phases</w:t>
            </w:r>
            <w:r w:rsidRPr="00EE4CAB">
              <w:rPr>
                <w:lang w:val="en-IN"/>
              </w:rPr>
              <w:t xml:space="preserve"> of</w:t>
            </w:r>
            <w:r w:rsidRPr="00EE4CAB">
              <w:t xml:space="preserve"> identity</w:t>
            </w:r>
            <w:r w:rsidRPr="00EE4CAB">
              <w:rPr>
                <w:lang w:val="en-IN"/>
              </w:rPr>
              <w:t xml:space="preserve"> management with a neat process flow diagram. </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4</w:t>
            </w:r>
            <w:r w:rsidRPr="00EE4CAB">
              <w:t xml:space="preserve"> / </w:t>
            </w:r>
            <w:r w:rsidRPr="00EE4CAB">
              <w:rPr>
                <w:lang w:val="en-IN"/>
              </w:rPr>
              <w:t>A</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42"/>
        </w:trPr>
        <w:tc>
          <w:tcPr>
            <w:tcW w:w="10580" w:type="dxa"/>
            <w:gridSpan w:val="5"/>
            <w:shd w:val="clear" w:color="auto" w:fill="auto"/>
            <w:vAlign w:val="center"/>
          </w:tcPr>
          <w:p w:rsidR="000D6EBF" w:rsidRPr="00EE4CAB" w:rsidRDefault="000D6EBF" w:rsidP="00EE4CAB">
            <w:pPr>
              <w:jc w:val="center"/>
              <w:rPr>
                <w:b/>
                <w:bCs/>
              </w:rPr>
            </w:pPr>
            <w:r w:rsidRPr="00EE4CAB">
              <w:rPr>
                <w:b/>
                <w:bCs/>
              </w:rPr>
              <w:t>(OR)</w:t>
            </w:r>
          </w:p>
        </w:tc>
      </w:tr>
      <w:tr w:rsidR="000D6EBF" w:rsidRPr="00EE4CAB" w:rsidTr="00EE4CAB">
        <w:trPr>
          <w:trHeight w:val="1013"/>
        </w:trPr>
        <w:tc>
          <w:tcPr>
            <w:tcW w:w="900" w:type="dxa"/>
            <w:shd w:val="clear" w:color="auto" w:fill="auto"/>
            <w:vAlign w:val="center"/>
          </w:tcPr>
          <w:p w:rsidR="000D6EBF" w:rsidRPr="00EE4CAB" w:rsidRDefault="000D6EBF" w:rsidP="00EE4CAB">
            <w:pPr>
              <w:jc w:val="center"/>
            </w:pPr>
            <w:r w:rsidRPr="00EE4CAB">
              <w:t>8.</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pPr>
            <w:r w:rsidRPr="00EE4CAB">
              <w:rPr>
                <w:lang w:val="en-IN"/>
              </w:rPr>
              <w:t>Discuss the privacy principles, and privacy engineering, and show how to perform privacy impact assessments in support of an IoT deployment.</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1</w:t>
            </w:r>
            <w:r>
              <w:rPr>
                <w:lang w:val="en-IN"/>
              </w:rPr>
              <w:t xml:space="preserve"> </w:t>
            </w:r>
            <w:r w:rsidRPr="00EE4CAB">
              <w:rPr>
                <w:lang w:val="en-IN"/>
              </w:rPr>
              <w:t>/</w:t>
            </w:r>
            <w:r>
              <w:rPr>
                <w:lang w:val="en-IN"/>
              </w:rPr>
              <w:t xml:space="preserve"> </w:t>
            </w:r>
            <w:r w:rsidRPr="00EE4CAB">
              <w:rPr>
                <w:lang w:val="en-IN"/>
              </w:rPr>
              <w:t>An</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r w:rsidR="000D6EBF" w:rsidRPr="00EE4CAB" w:rsidTr="00EE4CAB">
        <w:trPr>
          <w:trHeight w:val="42"/>
        </w:trPr>
        <w:tc>
          <w:tcPr>
            <w:tcW w:w="1260" w:type="dxa"/>
            <w:gridSpan w:val="2"/>
            <w:shd w:val="clear" w:color="auto" w:fill="auto"/>
            <w:vAlign w:val="center"/>
          </w:tcPr>
          <w:p w:rsidR="000D6EBF" w:rsidRPr="00EE4CAB" w:rsidRDefault="000D6EBF" w:rsidP="00EE4CAB">
            <w:pPr>
              <w:jc w:val="center"/>
            </w:pPr>
          </w:p>
        </w:tc>
        <w:tc>
          <w:tcPr>
            <w:tcW w:w="7200" w:type="dxa"/>
            <w:shd w:val="clear" w:color="auto" w:fill="auto"/>
          </w:tcPr>
          <w:p w:rsidR="000D6EBF" w:rsidRDefault="000D6EBF">
            <w:pPr>
              <w:rPr>
                <w:b/>
                <w:u w:val="single"/>
              </w:rPr>
            </w:pPr>
          </w:p>
          <w:p w:rsidR="000D6EBF" w:rsidRDefault="000D6EBF">
            <w:pPr>
              <w:rPr>
                <w:u w:val="single"/>
              </w:rPr>
            </w:pPr>
            <w:r w:rsidRPr="00EE4CAB">
              <w:rPr>
                <w:b/>
                <w:u w:val="single"/>
              </w:rPr>
              <w:t>Compulsory</w:t>
            </w:r>
            <w:r w:rsidRPr="00EE4CAB">
              <w:rPr>
                <w:u w:val="single"/>
              </w:rPr>
              <w:t>:</w:t>
            </w:r>
          </w:p>
          <w:p w:rsidR="000D6EBF" w:rsidRPr="00EE4CAB" w:rsidRDefault="000D6EBF">
            <w:pPr>
              <w:rPr>
                <w:u w:val="single"/>
              </w:rPr>
            </w:pPr>
          </w:p>
        </w:tc>
        <w:tc>
          <w:tcPr>
            <w:tcW w:w="1170" w:type="dxa"/>
            <w:shd w:val="clear" w:color="auto" w:fill="auto"/>
            <w:vAlign w:val="center"/>
          </w:tcPr>
          <w:p w:rsidR="000D6EBF" w:rsidRPr="00EE4CAB" w:rsidRDefault="000D6EBF" w:rsidP="00EE4CAB">
            <w:pPr>
              <w:jc w:val="center"/>
            </w:pPr>
          </w:p>
        </w:tc>
        <w:tc>
          <w:tcPr>
            <w:tcW w:w="950" w:type="dxa"/>
            <w:shd w:val="clear" w:color="auto" w:fill="auto"/>
            <w:vAlign w:val="center"/>
          </w:tcPr>
          <w:p w:rsidR="000D6EBF" w:rsidRPr="00EE4CAB" w:rsidRDefault="000D6EBF" w:rsidP="00EE4CAB">
            <w:pPr>
              <w:jc w:val="center"/>
            </w:pPr>
          </w:p>
        </w:tc>
      </w:tr>
      <w:tr w:rsidR="000D6EBF" w:rsidRPr="00EE4CAB" w:rsidTr="00EE4CAB">
        <w:trPr>
          <w:trHeight w:val="42"/>
        </w:trPr>
        <w:tc>
          <w:tcPr>
            <w:tcW w:w="900" w:type="dxa"/>
            <w:shd w:val="clear" w:color="auto" w:fill="auto"/>
            <w:vAlign w:val="center"/>
          </w:tcPr>
          <w:p w:rsidR="000D6EBF" w:rsidRPr="00EE4CAB" w:rsidRDefault="000D6EBF" w:rsidP="00EE4CAB">
            <w:pPr>
              <w:jc w:val="center"/>
            </w:pPr>
            <w:r w:rsidRPr="00EE4CAB">
              <w:t>9.</w:t>
            </w:r>
          </w:p>
        </w:tc>
        <w:tc>
          <w:tcPr>
            <w:tcW w:w="360" w:type="dxa"/>
            <w:shd w:val="clear" w:color="auto" w:fill="auto"/>
          </w:tcPr>
          <w:p w:rsidR="000D6EBF" w:rsidRPr="00EE4CAB" w:rsidRDefault="000D6EBF">
            <w:pPr>
              <w:jc w:val="center"/>
            </w:pPr>
          </w:p>
        </w:tc>
        <w:tc>
          <w:tcPr>
            <w:tcW w:w="7200" w:type="dxa"/>
            <w:shd w:val="clear" w:color="auto" w:fill="auto"/>
          </w:tcPr>
          <w:p w:rsidR="000D6EBF" w:rsidRPr="00EE4CAB" w:rsidRDefault="000D6EBF">
            <w:pPr>
              <w:jc w:val="both"/>
              <w:rPr>
                <w:lang w:val="en-IN"/>
              </w:rPr>
            </w:pPr>
            <w:r w:rsidRPr="00EE4CAB">
              <w:rPr>
                <w:lang w:val="en-IN"/>
              </w:rPr>
              <w:t>Examine  IoT threats from a cloud perspective and point out the current cloud service providers for IoT offerings.</w:t>
            </w:r>
          </w:p>
        </w:tc>
        <w:tc>
          <w:tcPr>
            <w:tcW w:w="1170" w:type="dxa"/>
            <w:shd w:val="clear" w:color="auto" w:fill="auto"/>
            <w:vAlign w:val="center"/>
          </w:tcPr>
          <w:p w:rsidR="000D6EBF" w:rsidRPr="00EE4CAB" w:rsidRDefault="000D6EBF" w:rsidP="00EE4CAB">
            <w:pPr>
              <w:jc w:val="center"/>
              <w:rPr>
                <w:lang w:val="en-IN"/>
              </w:rPr>
            </w:pPr>
            <w:r w:rsidRPr="00EE4CAB">
              <w:t>CO</w:t>
            </w:r>
            <w:r w:rsidRPr="00EE4CAB">
              <w:rPr>
                <w:lang w:val="en-IN"/>
              </w:rPr>
              <w:t>5</w:t>
            </w:r>
            <w:r>
              <w:rPr>
                <w:lang w:val="en-IN"/>
              </w:rPr>
              <w:t xml:space="preserve"> </w:t>
            </w:r>
            <w:r w:rsidRPr="00EE4CAB">
              <w:t xml:space="preserve">/ </w:t>
            </w:r>
            <w:r w:rsidRPr="00EE4CAB">
              <w:rPr>
                <w:lang w:val="en-IN"/>
              </w:rPr>
              <w:t>An</w:t>
            </w:r>
          </w:p>
        </w:tc>
        <w:tc>
          <w:tcPr>
            <w:tcW w:w="950" w:type="dxa"/>
            <w:shd w:val="clear" w:color="auto" w:fill="auto"/>
            <w:vAlign w:val="center"/>
          </w:tcPr>
          <w:p w:rsidR="000D6EBF" w:rsidRPr="00EE4CAB" w:rsidRDefault="000D6EBF" w:rsidP="00EE4CAB">
            <w:pPr>
              <w:jc w:val="center"/>
              <w:rPr>
                <w:lang w:val="en-IN"/>
              </w:rPr>
            </w:pPr>
            <w:r w:rsidRPr="00EE4CAB">
              <w:rPr>
                <w:lang w:val="en-IN"/>
              </w:rPr>
              <w:t>20</w:t>
            </w:r>
          </w:p>
        </w:tc>
      </w:tr>
    </w:tbl>
    <w:p w:rsidR="000D6EBF" w:rsidRDefault="000D6EBF" w:rsidP="00EE4CAB"/>
    <w:p w:rsidR="000D6EBF" w:rsidRDefault="000D6EBF" w:rsidP="00EE4CAB"/>
    <w:p w:rsidR="000D6EBF" w:rsidRDefault="000D6EBF" w:rsidP="00EE4CAB"/>
    <w:p w:rsidR="000D6EBF" w:rsidRDefault="000D6EBF" w:rsidP="00EE4CAB"/>
    <w:p w:rsidR="000D6EBF" w:rsidRDefault="000D6EBF" w:rsidP="00EE4CAB"/>
    <w:p w:rsidR="000D6EBF" w:rsidRDefault="000D6EBF" w:rsidP="00EE4CAB"/>
    <w:p w:rsidR="000D6EBF" w:rsidRDefault="000D6EBF" w:rsidP="00EE4CAB"/>
    <w:p w:rsidR="000D6EBF" w:rsidRDefault="000D6EBF" w:rsidP="00EE4CAB"/>
    <w:p w:rsidR="000D6EBF" w:rsidRPr="00EE4CAB" w:rsidRDefault="000D6EBF" w:rsidP="00EE4CAB"/>
    <w:tbl>
      <w:tblPr>
        <w:tblStyle w:val="TableGrid"/>
        <w:tblW w:w="0" w:type="auto"/>
        <w:tblLook w:val="04A0" w:firstRow="1" w:lastRow="0" w:firstColumn="1" w:lastColumn="0" w:noHBand="0" w:noVBand="1"/>
      </w:tblPr>
      <w:tblGrid>
        <w:gridCol w:w="675"/>
        <w:gridCol w:w="10008"/>
      </w:tblGrid>
      <w:tr w:rsidR="000D6EBF" w:rsidRPr="00EE4CAB">
        <w:tc>
          <w:tcPr>
            <w:tcW w:w="675" w:type="dxa"/>
          </w:tcPr>
          <w:p w:rsidR="000D6EBF" w:rsidRPr="00EE4CAB" w:rsidRDefault="000D6EBF"/>
        </w:tc>
        <w:tc>
          <w:tcPr>
            <w:tcW w:w="10008" w:type="dxa"/>
          </w:tcPr>
          <w:p w:rsidR="000D6EBF" w:rsidRPr="00EE4CAB" w:rsidRDefault="000D6EBF">
            <w:pPr>
              <w:jc w:val="center"/>
              <w:rPr>
                <w:b/>
              </w:rPr>
            </w:pPr>
            <w:r w:rsidRPr="00EE4CAB">
              <w:rPr>
                <w:b/>
              </w:rPr>
              <w:t>COURSE OUTCOMES</w:t>
            </w:r>
          </w:p>
        </w:tc>
      </w:tr>
      <w:tr w:rsidR="000D6EBF" w:rsidRPr="00EE4CAB">
        <w:tc>
          <w:tcPr>
            <w:tcW w:w="675" w:type="dxa"/>
          </w:tcPr>
          <w:p w:rsidR="000D6EBF" w:rsidRPr="00EE4CAB" w:rsidRDefault="000D6EBF">
            <w:r w:rsidRPr="00EE4CAB">
              <w:t>CO1</w:t>
            </w:r>
          </w:p>
        </w:tc>
        <w:tc>
          <w:tcPr>
            <w:tcW w:w="10008" w:type="dxa"/>
          </w:tcPr>
          <w:p w:rsidR="000D6EBF" w:rsidRPr="00EE4CAB" w:rsidRDefault="000D6EBF">
            <w:pPr>
              <w:rPr>
                <w:lang w:val="en-IN"/>
              </w:rPr>
            </w:pPr>
            <w:r w:rsidRPr="00EE4CAB">
              <w:rPr>
                <w:color w:val="010202"/>
              </w:rPr>
              <w:t>demonstrate knowledge and understanding of the security and ethical issues of the internet of things</w:t>
            </w:r>
            <w:r w:rsidRPr="00EE4CAB">
              <w:rPr>
                <w:color w:val="010202"/>
                <w:lang w:val="en-IN"/>
              </w:rPr>
              <w:t>.</w:t>
            </w:r>
          </w:p>
        </w:tc>
      </w:tr>
      <w:tr w:rsidR="000D6EBF" w:rsidRPr="00EE4CAB">
        <w:tc>
          <w:tcPr>
            <w:tcW w:w="675" w:type="dxa"/>
          </w:tcPr>
          <w:p w:rsidR="000D6EBF" w:rsidRPr="00EE4CAB" w:rsidRDefault="000D6EBF">
            <w:r w:rsidRPr="00EE4CAB">
              <w:t>CO2</w:t>
            </w:r>
          </w:p>
        </w:tc>
        <w:tc>
          <w:tcPr>
            <w:tcW w:w="10008" w:type="dxa"/>
          </w:tcPr>
          <w:p w:rsidR="000D6EBF" w:rsidRPr="00EE4CAB" w:rsidRDefault="000D6EBF">
            <w:pPr>
              <w:rPr>
                <w:lang w:val="en-IN"/>
              </w:rPr>
            </w:pPr>
            <w:r w:rsidRPr="00EE4CAB">
              <w:rPr>
                <w:color w:val="010202"/>
              </w:rPr>
              <w:t>conceptually identify vulnerabilities, including recent attacks, involving the internet of things</w:t>
            </w:r>
            <w:r w:rsidRPr="00EE4CAB">
              <w:rPr>
                <w:color w:val="010202"/>
                <w:lang w:val="en-IN"/>
              </w:rPr>
              <w:t>.</w:t>
            </w:r>
          </w:p>
        </w:tc>
      </w:tr>
      <w:tr w:rsidR="000D6EBF" w:rsidRPr="00EE4CAB">
        <w:tc>
          <w:tcPr>
            <w:tcW w:w="675" w:type="dxa"/>
          </w:tcPr>
          <w:p w:rsidR="000D6EBF" w:rsidRPr="00EE4CAB" w:rsidRDefault="000D6EBF">
            <w:r w:rsidRPr="00EE4CAB">
              <w:t>CO3</w:t>
            </w:r>
          </w:p>
        </w:tc>
        <w:tc>
          <w:tcPr>
            <w:tcW w:w="10008" w:type="dxa"/>
          </w:tcPr>
          <w:p w:rsidR="000D6EBF" w:rsidRPr="00EE4CAB" w:rsidRDefault="000D6EBF">
            <w:r w:rsidRPr="00EE4CAB">
              <w:rPr>
                <w:color w:val="010202"/>
              </w:rPr>
              <w:t>describe countermeasures for internet of things devices and security threats.</w:t>
            </w:r>
          </w:p>
        </w:tc>
      </w:tr>
      <w:tr w:rsidR="000D6EBF" w:rsidRPr="00EE4CAB">
        <w:tc>
          <w:tcPr>
            <w:tcW w:w="675" w:type="dxa"/>
          </w:tcPr>
          <w:p w:rsidR="000D6EBF" w:rsidRPr="00EE4CAB" w:rsidRDefault="000D6EBF">
            <w:r w:rsidRPr="00EE4CAB">
              <w:t>CO4</w:t>
            </w:r>
          </w:p>
        </w:tc>
        <w:tc>
          <w:tcPr>
            <w:tcW w:w="10008" w:type="dxa"/>
          </w:tcPr>
          <w:p w:rsidR="000D6EBF" w:rsidRPr="00EE4CAB" w:rsidRDefault="000D6EBF">
            <w:r w:rsidRPr="00EE4CAB">
              <w:rPr>
                <w:color w:val="010202"/>
              </w:rPr>
              <w:t>analyze the societal impact of IOT security events</w:t>
            </w:r>
          </w:p>
        </w:tc>
      </w:tr>
      <w:tr w:rsidR="000D6EBF" w:rsidRPr="00EE4CAB">
        <w:tc>
          <w:tcPr>
            <w:tcW w:w="675" w:type="dxa"/>
          </w:tcPr>
          <w:p w:rsidR="000D6EBF" w:rsidRPr="00EE4CAB" w:rsidRDefault="000D6EBF">
            <w:r w:rsidRPr="00EE4CAB">
              <w:t>CO5</w:t>
            </w:r>
          </w:p>
        </w:tc>
        <w:tc>
          <w:tcPr>
            <w:tcW w:w="10008" w:type="dxa"/>
          </w:tcPr>
          <w:p w:rsidR="000D6EBF" w:rsidRPr="00EE4CAB" w:rsidRDefault="000D6EBF">
            <w:pPr>
              <w:pStyle w:val="ListParagraph"/>
              <w:autoSpaceDE w:val="0"/>
              <w:autoSpaceDN w:val="0"/>
              <w:adjustRightInd w:val="0"/>
              <w:ind w:left="0"/>
              <w:jc w:val="both"/>
            </w:pPr>
            <w:r w:rsidRPr="00EE4CAB">
              <w:rPr>
                <w:color w:val="010202"/>
              </w:rPr>
              <w:t>develop critical thinking skills</w:t>
            </w:r>
          </w:p>
        </w:tc>
      </w:tr>
    </w:tbl>
    <w:p w:rsidR="000D6EBF" w:rsidRPr="00EE4CAB" w:rsidRDefault="000D6EB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EE4CAB">
        <w:tc>
          <w:tcPr>
            <w:tcW w:w="10683" w:type="dxa"/>
            <w:gridSpan w:val="8"/>
          </w:tcPr>
          <w:p w:rsidR="000D6EBF" w:rsidRPr="00EE4CAB" w:rsidRDefault="000D6EBF">
            <w:pPr>
              <w:jc w:val="center"/>
              <w:rPr>
                <w:b/>
              </w:rPr>
            </w:pPr>
            <w:r w:rsidRPr="00EE4CAB">
              <w:rPr>
                <w:b/>
              </w:rPr>
              <w:t>Assessment Pattern as per Bloom’s Taxonomy</w:t>
            </w:r>
          </w:p>
        </w:tc>
      </w:tr>
      <w:tr w:rsidR="000D6EBF" w:rsidRPr="00EE4CAB">
        <w:tc>
          <w:tcPr>
            <w:tcW w:w="959" w:type="dxa"/>
          </w:tcPr>
          <w:p w:rsidR="000D6EBF" w:rsidRPr="00EE4CAB" w:rsidRDefault="000D6EBF">
            <w:r w:rsidRPr="00EE4CAB">
              <w:t>CO / P</w:t>
            </w:r>
          </w:p>
        </w:tc>
        <w:tc>
          <w:tcPr>
            <w:tcW w:w="1362" w:type="dxa"/>
          </w:tcPr>
          <w:p w:rsidR="000D6EBF" w:rsidRPr="00EE4CAB" w:rsidRDefault="000D6EBF">
            <w:pPr>
              <w:jc w:val="center"/>
              <w:rPr>
                <w:b/>
              </w:rPr>
            </w:pPr>
            <w:r w:rsidRPr="00EE4CAB">
              <w:rPr>
                <w:b/>
              </w:rPr>
              <w:t>Remember</w:t>
            </w:r>
          </w:p>
        </w:tc>
        <w:tc>
          <w:tcPr>
            <w:tcW w:w="1569" w:type="dxa"/>
          </w:tcPr>
          <w:p w:rsidR="000D6EBF" w:rsidRPr="00EE4CAB" w:rsidRDefault="000D6EBF">
            <w:pPr>
              <w:jc w:val="center"/>
              <w:rPr>
                <w:b/>
              </w:rPr>
            </w:pPr>
            <w:r w:rsidRPr="00EE4CAB">
              <w:rPr>
                <w:b/>
              </w:rPr>
              <w:t>Understand</w:t>
            </w:r>
          </w:p>
        </w:tc>
        <w:tc>
          <w:tcPr>
            <w:tcW w:w="1439" w:type="dxa"/>
          </w:tcPr>
          <w:p w:rsidR="000D6EBF" w:rsidRPr="00EE4CAB" w:rsidRDefault="000D6EBF">
            <w:pPr>
              <w:jc w:val="center"/>
              <w:rPr>
                <w:b/>
              </w:rPr>
            </w:pPr>
            <w:r w:rsidRPr="00EE4CAB">
              <w:rPr>
                <w:b/>
              </w:rPr>
              <w:t>Apply</w:t>
            </w:r>
          </w:p>
        </w:tc>
        <w:tc>
          <w:tcPr>
            <w:tcW w:w="1497" w:type="dxa"/>
          </w:tcPr>
          <w:p w:rsidR="000D6EBF" w:rsidRPr="00EE4CAB" w:rsidRDefault="000D6EBF">
            <w:pPr>
              <w:jc w:val="center"/>
              <w:rPr>
                <w:b/>
              </w:rPr>
            </w:pPr>
            <w:r w:rsidRPr="00EE4CAB">
              <w:rPr>
                <w:b/>
              </w:rPr>
              <w:t>Analyze</w:t>
            </w:r>
          </w:p>
        </w:tc>
        <w:tc>
          <w:tcPr>
            <w:tcW w:w="1375" w:type="dxa"/>
          </w:tcPr>
          <w:p w:rsidR="000D6EBF" w:rsidRPr="00EE4CAB" w:rsidRDefault="000D6EBF">
            <w:pPr>
              <w:jc w:val="center"/>
              <w:rPr>
                <w:b/>
              </w:rPr>
            </w:pPr>
            <w:r w:rsidRPr="00EE4CAB">
              <w:rPr>
                <w:b/>
              </w:rPr>
              <w:t>Evaluate</w:t>
            </w:r>
          </w:p>
        </w:tc>
        <w:tc>
          <w:tcPr>
            <w:tcW w:w="1321" w:type="dxa"/>
          </w:tcPr>
          <w:p w:rsidR="000D6EBF" w:rsidRPr="00EE4CAB" w:rsidRDefault="000D6EBF">
            <w:pPr>
              <w:jc w:val="center"/>
              <w:rPr>
                <w:b/>
              </w:rPr>
            </w:pPr>
            <w:r w:rsidRPr="00EE4CAB">
              <w:rPr>
                <w:b/>
              </w:rPr>
              <w:t>Create</w:t>
            </w:r>
          </w:p>
        </w:tc>
        <w:tc>
          <w:tcPr>
            <w:tcW w:w="1161" w:type="dxa"/>
          </w:tcPr>
          <w:p w:rsidR="000D6EBF" w:rsidRPr="00EE4CAB" w:rsidRDefault="000D6EBF">
            <w:pPr>
              <w:jc w:val="center"/>
              <w:rPr>
                <w:b/>
              </w:rPr>
            </w:pPr>
            <w:r w:rsidRPr="00EE4CAB">
              <w:rPr>
                <w:b/>
              </w:rPr>
              <w:t>Total</w:t>
            </w:r>
          </w:p>
        </w:tc>
      </w:tr>
      <w:tr w:rsidR="000D6EBF" w:rsidRPr="00EE4CAB">
        <w:tc>
          <w:tcPr>
            <w:tcW w:w="959" w:type="dxa"/>
          </w:tcPr>
          <w:p w:rsidR="000D6EBF" w:rsidRPr="00EE4CAB" w:rsidRDefault="000D6EBF">
            <w:r w:rsidRPr="00EE4CAB">
              <w:t>CO1</w:t>
            </w:r>
          </w:p>
        </w:tc>
        <w:tc>
          <w:tcPr>
            <w:tcW w:w="1362" w:type="dxa"/>
          </w:tcPr>
          <w:p w:rsidR="000D6EBF" w:rsidRPr="00EE4CAB" w:rsidRDefault="000D6EBF">
            <w:pPr>
              <w:jc w:val="center"/>
            </w:pPr>
          </w:p>
        </w:tc>
        <w:tc>
          <w:tcPr>
            <w:tcW w:w="1569" w:type="dxa"/>
          </w:tcPr>
          <w:p w:rsidR="000D6EBF" w:rsidRPr="00EE4CAB" w:rsidRDefault="000D6EBF">
            <w:pPr>
              <w:jc w:val="center"/>
              <w:rPr>
                <w:lang w:val="en-IN"/>
              </w:rPr>
            </w:pPr>
            <w:r w:rsidRPr="00EE4CAB">
              <w:rPr>
                <w:lang w:val="en-IN"/>
              </w:rPr>
              <w:t>20</w:t>
            </w:r>
          </w:p>
        </w:tc>
        <w:tc>
          <w:tcPr>
            <w:tcW w:w="1439" w:type="dxa"/>
          </w:tcPr>
          <w:p w:rsidR="000D6EBF" w:rsidRPr="00EE4CAB" w:rsidRDefault="000D6EBF">
            <w:pPr>
              <w:jc w:val="center"/>
            </w:pPr>
          </w:p>
        </w:tc>
        <w:tc>
          <w:tcPr>
            <w:tcW w:w="1497" w:type="dxa"/>
          </w:tcPr>
          <w:p w:rsidR="000D6EBF" w:rsidRPr="00EE4CAB" w:rsidRDefault="000D6EBF">
            <w:pPr>
              <w:jc w:val="center"/>
              <w:rPr>
                <w:lang w:val="en-IN"/>
              </w:rPr>
            </w:pPr>
            <w:r w:rsidRPr="00EE4CAB">
              <w:rPr>
                <w:lang w:val="en-IN"/>
              </w:rPr>
              <w:t>20</w:t>
            </w:r>
          </w:p>
        </w:tc>
        <w:tc>
          <w:tcPr>
            <w:tcW w:w="1375" w:type="dxa"/>
          </w:tcPr>
          <w:p w:rsidR="000D6EBF" w:rsidRPr="00EE4CAB" w:rsidRDefault="000D6EBF">
            <w:pPr>
              <w:jc w:val="center"/>
            </w:pPr>
            <w:r w:rsidRPr="00EE4CAB">
              <w:t>-</w:t>
            </w:r>
          </w:p>
        </w:tc>
        <w:tc>
          <w:tcPr>
            <w:tcW w:w="1321" w:type="dxa"/>
          </w:tcPr>
          <w:p w:rsidR="000D6EBF" w:rsidRPr="00EE4CAB" w:rsidRDefault="000D6EBF">
            <w:pPr>
              <w:jc w:val="center"/>
            </w:pPr>
            <w:r w:rsidRPr="00EE4CAB">
              <w:t>-</w:t>
            </w:r>
          </w:p>
        </w:tc>
        <w:tc>
          <w:tcPr>
            <w:tcW w:w="1161" w:type="dxa"/>
          </w:tcPr>
          <w:p w:rsidR="000D6EBF" w:rsidRPr="00EE4CAB" w:rsidRDefault="000D6EBF">
            <w:pPr>
              <w:jc w:val="center"/>
              <w:rPr>
                <w:lang w:val="en-IN"/>
              </w:rPr>
            </w:pPr>
            <w:r w:rsidRPr="00EE4CAB">
              <w:rPr>
                <w:lang w:val="en-IN"/>
              </w:rPr>
              <w:t>40</w:t>
            </w:r>
          </w:p>
        </w:tc>
      </w:tr>
      <w:tr w:rsidR="000D6EBF" w:rsidRPr="00EE4CAB">
        <w:tc>
          <w:tcPr>
            <w:tcW w:w="959" w:type="dxa"/>
          </w:tcPr>
          <w:p w:rsidR="000D6EBF" w:rsidRPr="00EE4CAB" w:rsidRDefault="000D6EBF">
            <w:r w:rsidRPr="00EE4CAB">
              <w:t>CO2</w:t>
            </w:r>
          </w:p>
        </w:tc>
        <w:tc>
          <w:tcPr>
            <w:tcW w:w="1362" w:type="dxa"/>
          </w:tcPr>
          <w:p w:rsidR="000D6EBF" w:rsidRPr="00EE4CAB" w:rsidRDefault="000D6EBF">
            <w:pPr>
              <w:jc w:val="center"/>
            </w:pPr>
          </w:p>
        </w:tc>
        <w:tc>
          <w:tcPr>
            <w:tcW w:w="1569" w:type="dxa"/>
          </w:tcPr>
          <w:p w:rsidR="000D6EBF" w:rsidRPr="00EE4CAB" w:rsidRDefault="000D6EBF">
            <w:pPr>
              <w:jc w:val="center"/>
              <w:rPr>
                <w:lang w:val="en-IN"/>
              </w:rPr>
            </w:pPr>
            <w:r w:rsidRPr="00EE4CAB">
              <w:rPr>
                <w:lang w:val="en-IN"/>
              </w:rPr>
              <w:t>20</w:t>
            </w:r>
          </w:p>
        </w:tc>
        <w:tc>
          <w:tcPr>
            <w:tcW w:w="1439" w:type="dxa"/>
          </w:tcPr>
          <w:p w:rsidR="000D6EBF" w:rsidRPr="00EE4CAB" w:rsidRDefault="000D6EBF">
            <w:pPr>
              <w:jc w:val="center"/>
            </w:pPr>
          </w:p>
        </w:tc>
        <w:tc>
          <w:tcPr>
            <w:tcW w:w="1497" w:type="dxa"/>
          </w:tcPr>
          <w:p w:rsidR="000D6EBF" w:rsidRPr="00EE4CAB" w:rsidRDefault="000D6EBF">
            <w:pPr>
              <w:jc w:val="center"/>
              <w:rPr>
                <w:lang w:val="en-IN"/>
              </w:rPr>
            </w:pPr>
            <w:r w:rsidRPr="00EE4CAB">
              <w:rPr>
                <w:lang w:val="en-IN"/>
              </w:rPr>
              <w:t>20</w:t>
            </w:r>
          </w:p>
        </w:tc>
        <w:tc>
          <w:tcPr>
            <w:tcW w:w="1375" w:type="dxa"/>
          </w:tcPr>
          <w:p w:rsidR="000D6EBF" w:rsidRPr="00EE4CAB" w:rsidRDefault="000D6EBF">
            <w:pPr>
              <w:jc w:val="center"/>
            </w:pPr>
          </w:p>
        </w:tc>
        <w:tc>
          <w:tcPr>
            <w:tcW w:w="1321" w:type="dxa"/>
          </w:tcPr>
          <w:p w:rsidR="000D6EBF" w:rsidRPr="00EE4CAB" w:rsidRDefault="000D6EBF">
            <w:pPr>
              <w:jc w:val="center"/>
            </w:pPr>
          </w:p>
        </w:tc>
        <w:tc>
          <w:tcPr>
            <w:tcW w:w="1161" w:type="dxa"/>
          </w:tcPr>
          <w:p w:rsidR="000D6EBF" w:rsidRPr="00EE4CAB" w:rsidRDefault="000D6EBF">
            <w:pPr>
              <w:jc w:val="center"/>
              <w:rPr>
                <w:lang w:val="en-IN"/>
              </w:rPr>
            </w:pPr>
            <w:r w:rsidRPr="00EE4CAB">
              <w:rPr>
                <w:lang w:val="en-IN"/>
              </w:rPr>
              <w:t>40</w:t>
            </w:r>
          </w:p>
        </w:tc>
      </w:tr>
      <w:tr w:rsidR="000D6EBF" w:rsidRPr="00EE4CAB">
        <w:tc>
          <w:tcPr>
            <w:tcW w:w="959" w:type="dxa"/>
          </w:tcPr>
          <w:p w:rsidR="000D6EBF" w:rsidRPr="00EE4CAB" w:rsidRDefault="000D6EBF">
            <w:r w:rsidRPr="00EE4CAB">
              <w:t>CO3</w:t>
            </w:r>
          </w:p>
        </w:tc>
        <w:tc>
          <w:tcPr>
            <w:tcW w:w="1362" w:type="dxa"/>
          </w:tcPr>
          <w:p w:rsidR="000D6EBF" w:rsidRPr="00EE4CAB" w:rsidRDefault="000D6EBF">
            <w:pPr>
              <w:jc w:val="center"/>
              <w:rPr>
                <w:lang w:val="en-IN"/>
              </w:rPr>
            </w:pPr>
            <w:r w:rsidRPr="00EE4CAB">
              <w:rPr>
                <w:lang w:val="en-IN"/>
              </w:rPr>
              <w:t>20</w:t>
            </w:r>
          </w:p>
        </w:tc>
        <w:tc>
          <w:tcPr>
            <w:tcW w:w="1569" w:type="dxa"/>
          </w:tcPr>
          <w:p w:rsidR="000D6EBF" w:rsidRPr="00EE4CAB" w:rsidRDefault="000D6EBF">
            <w:pPr>
              <w:jc w:val="center"/>
            </w:pPr>
          </w:p>
        </w:tc>
        <w:tc>
          <w:tcPr>
            <w:tcW w:w="1439" w:type="dxa"/>
          </w:tcPr>
          <w:p w:rsidR="000D6EBF" w:rsidRPr="00EE4CAB" w:rsidRDefault="000D6EBF">
            <w:pPr>
              <w:jc w:val="center"/>
            </w:pPr>
          </w:p>
        </w:tc>
        <w:tc>
          <w:tcPr>
            <w:tcW w:w="1497" w:type="dxa"/>
          </w:tcPr>
          <w:p w:rsidR="000D6EBF" w:rsidRPr="00EE4CAB" w:rsidRDefault="000D6EBF">
            <w:pPr>
              <w:jc w:val="center"/>
            </w:pPr>
          </w:p>
        </w:tc>
        <w:tc>
          <w:tcPr>
            <w:tcW w:w="1375" w:type="dxa"/>
          </w:tcPr>
          <w:p w:rsidR="000D6EBF" w:rsidRPr="00EE4CAB" w:rsidRDefault="000D6EBF">
            <w:pPr>
              <w:jc w:val="center"/>
            </w:pPr>
            <w:r w:rsidRPr="00EE4CAB">
              <w:t>-</w:t>
            </w:r>
          </w:p>
        </w:tc>
        <w:tc>
          <w:tcPr>
            <w:tcW w:w="1321" w:type="dxa"/>
          </w:tcPr>
          <w:p w:rsidR="000D6EBF" w:rsidRPr="00EE4CAB" w:rsidRDefault="000D6EBF">
            <w:pPr>
              <w:jc w:val="center"/>
            </w:pPr>
            <w:r w:rsidRPr="00EE4CAB">
              <w:t>-</w:t>
            </w:r>
          </w:p>
        </w:tc>
        <w:tc>
          <w:tcPr>
            <w:tcW w:w="1161" w:type="dxa"/>
          </w:tcPr>
          <w:p w:rsidR="000D6EBF" w:rsidRPr="00EE4CAB" w:rsidRDefault="000D6EBF">
            <w:pPr>
              <w:jc w:val="center"/>
              <w:rPr>
                <w:lang w:val="en-IN"/>
              </w:rPr>
            </w:pPr>
            <w:r w:rsidRPr="00EE4CAB">
              <w:t>2</w:t>
            </w:r>
            <w:r w:rsidRPr="00EE4CAB">
              <w:rPr>
                <w:lang w:val="en-IN"/>
              </w:rPr>
              <w:t>0</w:t>
            </w:r>
          </w:p>
        </w:tc>
      </w:tr>
      <w:tr w:rsidR="000D6EBF" w:rsidRPr="00EE4CAB">
        <w:tc>
          <w:tcPr>
            <w:tcW w:w="959" w:type="dxa"/>
          </w:tcPr>
          <w:p w:rsidR="000D6EBF" w:rsidRPr="00EE4CAB" w:rsidRDefault="000D6EBF">
            <w:r w:rsidRPr="00EE4CAB">
              <w:t>CO4</w:t>
            </w:r>
          </w:p>
        </w:tc>
        <w:tc>
          <w:tcPr>
            <w:tcW w:w="1362" w:type="dxa"/>
          </w:tcPr>
          <w:p w:rsidR="000D6EBF" w:rsidRPr="00EE4CAB" w:rsidRDefault="000D6EBF">
            <w:pPr>
              <w:jc w:val="center"/>
            </w:pPr>
          </w:p>
        </w:tc>
        <w:tc>
          <w:tcPr>
            <w:tcW w:w="1569" w:type="dxa"/>
          </w:tcPr>
          <w:p w:rsidR="000D6EBF" w:rsidRPr="00EE4CAB" w:rsidRDefault="000D6EBF">
            <w:pPr>
              <w:jc w:val="center"/>
            </w:pPr>
          </w:p>
        </w:tc>
        <w:tc>
          <w:tcPr>
            <w:tcW w:w="1439" w:type="dxa"/>
          </w:tcPr>
          <w:p w:rsidR="000D6EBF" w:rsidRPr="00EE4CAB" w:rsidRDefault="000D6EBF">
            <w:pPr>
              <w:jc w:val="center"/>
              <w:rPr>
                <w:lang w:val="en-IN"/>
              </w:rPr>
            </w:pPr>
            <w:r w:rsidRPr="00EE4CAB">
              <w:rPr>
                <w:lang w:val="en-IN"/>
              </w:rPr>
              <w:t>40</w:t>
            </w:r>
          </w:p>
        </w:tc>
        <w:tc>
          <w:tcPr>
            <w:tcW w:w="1497" w:type="dxa"/>
          </w:tcPr>
          <w:p w:rsidR="000D6EBF" w:rsidRPr="00EE4CAB" w:rsidRDefault="000D6EBF">
            <w:pPr>
              <w:jc w:val="center"/>
            </w:pPr>
          </w:p>
        </w:tc>
        <w:tc>
          <w:tcPr>
            <w:tcW w:w="1375" w:type="dxa"/>
          </w:tcPr>
          <w:p w:rsidR="000D6EBF" w:rsidRPr="00EE4CAB" w:rsidRDefault="000D6EBF">
            <w:pPr>
              <w:jc w:val="center"/>
            </w:pPr>
          </w:p>
        </w:tc>
        <w:tc>
          <w:tcPr>
            <w:tcW w:w="1321" w:type="dxa"/>
          </w:tcPr>
          <w:p w:rsidR="000D6EBF" w:rsidRPr="00EE4CAB" w:rsidRDefault="000D6EBF">
            <w:pPr>
              <w:jc w:val="center"/>
            </w:pPr>
          </w:p>
        </w:tc>
        <w:tc>
          <w:tcPr>
            <w:tcW w:w="1161" w:type="dxa"/>
          </w:tcPr>
          <w:p w:rsidR="000D6EBF" w:rsidRPr="00EE4CAB" w:rsidRDefault="000D6EBF">
            <w:pPr>
              <w:jc w:val="center"/>
              <w:rPr>
                <w:lang w:val="en-IN"/>
              </w:rPr>
            </w:pPr>
            <w:r w:rsidRPr="00EE4CAB">
              <w:rPr>
                <w:lang w:val="en-IN"/>
              </w:rPr>
              <w:t>40</w:t>
            </w:r>
          </w:p>
        </w:tc>
      </w:tr>
      <w:tr w:rsidR="000D6EBF" w:rsidRPr="00EE4CAB">
        <w:tc>
          <w:tcPr>
            <w:tcW w:w="959" w:type="dxa"/>
          </w:tcPr>
          <w:p w:rsidR="000D6EBF" w:rsidRPr="00EE4CAB" w:rsidRDefault="000D6EBF">
            <w:r w:rsidRPr="00EE4CAB">
              <w:t>CO5</w:t>
            </w:r>
          </w:p>
        </w:tc>
        <w:tc>
          <w:tcPr>
            <w:tcW w:w="1362" w:type="dxa"/>
          </w:tcPr>
          <w:p w:rsidR="000D6EBF" w:rsidRPr="00EE4CAB" w:rsidRDefault="000D6EBF">
            <w:pPr>
              <w:jc w:val="center"/>
            </w:pPr>
          </w:p>
        </w:tc>
        <w:tc>
          <w:tcPr>
            <w:tcW w:w="1569" w:type="dxa"/>
          </w:tcPr>
          <w:p w:rsidR="000D6EBF" w:rsidRPr="00EE4CAB" w:rsidRDefault="000D6EBF">
            <w:pPr>
              <w:jc w:val="center"/>
            </w:pPr>
          </w:p>
        </w:tc>
        <w:tc>
          <w:tcPr>
            <w:tcW w:w="1439" w:type="dxa"/>
          </w:tcPr>
          <w:p w:rsidR="000D6EBF" w:rsidRPr="00EE4CAB" w:rsidRDefault="000D6EBF">
            <w:pPr>
              <w:jc w:val="center"/>
              <w:rPr>
                <w:lang w:val="en-IN"/>
              </w:rPr>
            </w:pPr>
            <w:r w:rsidRPr="00EE4CAB">
              <w:rPr>
                <w:lang w:val="en-IN"/>
              </w:rPr>
              <w:t>20</w:t>
            </w:r>
          </w:p>
        </w:tc>
        <w:tc>
          <w:tcPr>
            <w:tcW w:w="1497" w:type="dxa"/>
          </w:tcPr>
          <w:p w:rsidR="000D6EBF" w:rsidRPr="00EE4CAB" w:rsidRDefault="000D6EBF">
            <w:pPr>
              <w:jc w:val="center"/>
              <w:rPr>
                <w:lang w:val="en-IN"/>
              </w:rPr>
            </w:pPr>
            <w:r w:rsidRPr="00EE4CAB">
              <w:rPr>
                <w:lang w:val="en-IN"/>
              </w:rPr>
              <w:t>20</w:t>
            </w:r>
          </w:p>
        </w:tc>
        <w:tc>
          <w:tcPr>
            <w:tcW w:w="1375" w:type="dxa"/>
          </w:tcPr>
          <w:p w:rsidR="000D6EBF" w:rsidRPr="00EE4CAB" w:rsidRDefault="000D6EBF">
            <w:pPr>
              <w:jc w:val="center"/>
            </w:pPr>
            <w:r w:rsidRPr="00EE4CAB">
              <w:t>-</w:t>
            </w:r>
          </w:p>
        </w:tc>
        <w:tc>
          <w:tcPr>
            <w:tcW w:w="1321" w:type="dxa"/>
          </w:tcPr>
          <w:p w:rsidR="000D6EBF" w:rsidRPr="00EE4CAB" w:rsidRDefault="000D6EBF">
            <w:pPr>
              <w:jc w:val="center"/>
            </w:pPr>
            <w:r w:rsidRPr="00EE4CAB">
              <w:t>-</w:t>
            </w:r>
          </w:p>
        </w:tc>
        <w:tc>
          <w:tcPr>
            <w:tcW w:w="1161" w:type="dxa"/>
          </w:tcPr>
          <w:p w:rsidR="000D6EBF" w:rsidRPr="00EE4CAB" w:rsidRDefault="000D6EBF">
            <w:pPr>
              <w:jc w:val="center"/>
              <w:rPr>
                <w:lang w:val="en-IN"/>
              </w:rPr>
            </w:pPr>
            <w:r w:rsidRPr="00EE4CAB">
              <w:rPr>
                <w:lang w:val="en-IN"/>
              </w:rPr>
              <w:t>40</w:t>
            </w:r>
          </w:p>
        </w:tc>
      </w:tr>
      <w:tr w:rsidR="000D6EBF" w:rsidRPr="00EE4CAB">
        <w:tc>
          <w:tcPr>
            <w:tcW w:w="9522" w:type="dxa"/>
            <w:gridSpan w:val="7"/>
          </w:tcPr>
          <w:p w:rsidR="000D6EBF" w:rsidRPr="00EE4CAB" w:rsidRDefault="000D6EBF"/>
        </w:tc>
        <w:tc>
          <w:tcPr>
            <w:tcW w:w="1161" w:type="dxa"/>
          </w:tcPr>
          <w:p w:rsidR="000D6EBF" w:rsidRPr="00EE4CAB" w:rsidRDefault="000D6EBF">
            <w:pPr>
              <w:jc w:val="center"/>
              <w:rPr>
                <w:b/>
              </w:rPr>
            </w:pPr>
            <w:r w:rsidRPr="00EE4CAB">
              <w:rPr>
                <w:b/>
              </w:rPr>
              <w:t>1</w:t>
            </w:r>
            <w:r w:rsidRPr="00EE4CAB">
              <w:rPr>
                <w:b/>
                <w:lang w:val="en-IN"/>
              </w:rPr>
              <w:t>8</w:t>
            </w:r>
            <w:r w:rsidRPr="00EE4CAB">
              <w:rPr>
                <w:b/>
              </w:rPr>
              <w:t>0</w:t>
            </w:r>
          </w:p>
        </w:tc>
      </w:tr>
    </w:tbl>
    <w:p w:rsidR="000D6EBF" w:rsidRPr="00EE4CAB" w:rsidRDefault="000D6EBF"/>
    <w:p w:rsidR="000D6EBF" w:rsidRPr="00EE4CAB" w:rsidRDefault="000D6EBF"/>
    <w:p w:rsidR="000B1A12" w:rsidRDefault="000B1A12">
      <w:pPr>
        <w:spacing w:after="200" w:line="276" w:lineRule="auto"/>
        <w:rPr>
          <w:bCs/>
        </w:rPr>
      </w:pPr>
      <w:r>
        <w:rPr>
          <w:bCs/>
        </w:rPr>
        <w:br w:type="page"/>
      </w:r>
    </w:p>
    <w:p w:rsidR="000D6EBF" w:rsidRPr="00B75E87" w:rsidRDefault="000D6EBF" w:rsidP="00B659E1">
      <w:pPr>
        <w:jc w:val="right"/>
        <w:rPr>
          <w:bCs/>
        </w:rPr>
      </w:pPr>
      <w:r w:rsidRPr="00B75E87">
        <w:rPr>
          <w:bCs/>
        </w:rPr>
        <w:lastRenderedPageBreak/>
        <w:t>Reg. No. _____________</w:t>
      </w:r>
    </w:p>
    <w:p w:rsidR="000D6EBF" w:rsidRPr="00B75E87" w:rsidRDefault="000D6EBF" w:rsidP="00B659E1">
      <w:pPr>
        <w:jc w:val="center"/>
        <w:rPr>
          <w:bCs/>
        </w:rPr>
      </w:pPr>
      <w:r w:rsidRPr="00B75E87">
        <w:rPr>
          <w:bCs/>
          <w:noProof/>
        </w:rPr>
        <w:drawing>
          <wp:inline distT="0" distB="0" distL="0" distR="0">
            <wp:extent cx="1990646" cy="674200"/>
            <wp:effectExtent l="0" t="0" r="0" b="0"/>
            <wp:docPr id="7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B75E87" w:rsidRDefault="000D6EBF" w:rsidP="00B659E1">
      <w:pPr>
        <w:jc w:val="center"/>
        <w:rPr>
          <w:b/>
        </w:rPr>
      </w:pPr>
      <w:r w:rsidRPr="00B75E8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75E87" w:rsidTr="00342CB9">
        <w:tc>
          <w:tcPr>
            <w:tcW w:w="1616" w:type="dxa"/>
          </w:tcPr>
          <w:p w:rsidR="000D6EBF" w:rsidRPr="00B75E87" w:rsidRDefault="000D6EBF" w:rsidP="00342CB9">
            <w:pPr>
              <w:pStyle w:val="Title"/>
              <w:jc w:val="left"/>
              <w:rPr>
                <w:b/>
                <w:szCs w:val="24"/>
              </w:rPr>
            </w:pPr>
          </w:p>
        </w:tc>
        <w:tc>
          <w:tcPr>
            <w:tcW w:w="6232" w:type="dxa"/>
          </w:tcPr>
          <w:p w:rsidR="000D6EBF" w:rsidRPr="00B75E87" w:rsidRDefault="000D6EBF" w:rsidP="00342CB9">
            <w:pPr>
              <w:pStyle w:val="Title"/>
              <w:jc w:val="left"/>
              <w:rPr>
                <w:b/>
                <w:szCs w:val="24"/>
              </w:rPr>
            </w:pPr>
          </w:p>
        </w:tc>
        <w:tc>
          <w:tcPr>
            <w:tcW w:w="1890" w:type="dxa"/>
          </w:tcPr>
          <w:p w:rsidR="000D6EBF" w:rsidRPr="00B75E87" w:rsidRDefault="000D6EBF" w:rsidP="00342CB9">
            <w:pPr>
              <w:pStyle w:val="Title"/>
              <w:ind w:left="-468" w:firstLine="468"/>
              <w:jc w:val="left"/>
              <w:rPr>
                <w:szCs w:val="24"/>
              </w:rPr>
            </w:pPr>
          </w:p>
        </w:tc>
        <w:tc>
          <w:tcPr>
            <w:tcW w:w="900" w:type="dxa"/>
          </w:tcPr>
          <w:p w:rsidR="000D6EBF" w:rsidRPr="00B75E87" w:rsidRDefault="000D6EBF" w:rsidP="00342CB9">
            <w:pPr>
              <w:pStyle w:val="Title"/>
              <w:jc w:val="left"/>
              <w:rPr>
                <w:b/>
                <w:szCs w:val="24"/>
              </w:rPr>
            </w:pPr>
          </w:p>
        </w:tc>
      </w:tr>
      <w:tr w:rsidR="000D6EBF" w:rsidRPr="00B75E87" w:rsidTr="00342CB9">
        <w:tc>
          <w:tcPr>
            <w:tcW w:w="1616" w:type="dxa"/>
          </w:tcPr>
          <w:p w:rsidR="000D6EBF" w:rsidRPr="00B75E87" w:rsidRDefault="000D6EBF" w:rsidP="00342CB9">
            <w:pPr>
              <w:pStyle w:val="Title"/>
              <w:jc w:val="left"/>
              <w:rPr>
                <w:b/>
                <w:szCs w:val="24"/>
              </w:rPr>
            </w:pPr>
            <w:r w:rsidRPr="00B75E87">
              <w:rPr>
                <w:b/>
                <w:szCs w:val="24"/>
              </w:rPr>
              <w:t>Code           :</w:t>
            </w:r>
          </w:p>
        </w:tc>
        <w:tc>
          <w:tcPr>
            <w:tcW w:w="6232" w:type="dxa"/>
          </w:tcPr>
          <w:p w:rsidR="000D6EBF" w:rsidRPr="00B75E87" w:rsidRDefault="000D6EBF" w:rsidP="00342CB9">
            <w:pPr>
              <w:pStyle w:val="Title"/>
              <w:jc w:val="left"/>
              <w:rPr>
                <w:b/>
                <w:szCs w:val="24"/>
              </w:rPr>
            </w:pPr>
            <w:r w:rsidRPr="00B75E87">
              <w:rPr>
                <w:b/>
                <w:szCs w:val="24"/>
              </w:rPr>
              <w:t>18CS3070</w:t>
            </w:r>
          </w:p>
        </w:tc>
        <w:tc>
          <w:tcPr>
            <w:tcW w:w="1890" w:type="dxa"/>
          </w:tcPr>
          <w:p w:rsidR="000D6EBF" w:rsidRPr="00B75E87" w:rsidRDefault="000D6EBF" w:rsidP="00342CB9">
            <w:pPr>
              <w:pStyle w:val="Title"/>
              <w:jc w:val="left"/>
              <w:rPr>
                <w:b/>
                <w:bCs/>
                <w:szCs w:val="24"/>
              </w:rPr>
            </w:pPr>
            <w:r w:rsidRPr="00B75E87">
              <w:rPr>
                <w:b/>
                <w:bCs/>
                <w:szCs w:val="24"/>
              </w:rPr>
              <w:t>Duration      :</w:t>
            </w:r>
          </w:p>
        </w:tc>
        <w:tc>
          <w:tcPr>
            <w:tcW w:w="900" w:type="dxa"/>
          </w:tcPr>
          <w:p w:rsidR="000D6EBF" w:rsidRPr="00B75E87" w:rsidRDefault="000D6EBF" w:rsidP="00342CB9">
            <w:pPr>
              <w:pStyle w:val="Title"/>
              <w:jc w:val="left"/>
              <w:rPr>
                <w:b/>
                <w:szCs w:val="24"/>
              </w:rPr>
            </w:pPr>
            <w:r w:rsidRPr="00B75E87">
              <w:rPr>
                <w:b/>
                <w:szCs w:val="24"/>
              </w:rPr>
              <w:t>3hrs</w:t>
            </w:r>
          </w:p>
        </w:tc>
      </w:tr>
      <w:tr w:rsidR="000D6EBF" w:rsidRPr="00B75E87" w:rsidTr="00342CB9">
        <w:tc>
          <w:tcPr>
            <w:tcW w:w="1616" w:type="dxa"/>
          </w:tcPr>
          <w:p w:rsidR="000D6EBF" w:rsidRPr="00B75E87" w:rsidRDefault="000D6EBF" w:rsidP="00342CB9">
            <w:pPr>
              <w:pStyle w:val="Title"/>
              <w:jc w:val="left"/>
              <w:rPr>
                <w:b/>
                <w:szCs w:val="24"/>
              </w:rPr>
            </w:pPr>
            <w:r w:rsidRPr="00B75E87">
              <w:rPr>
                <w:b/>
                <w:szCs w:val="24"/>
              </w:rPr>
              <w:t>Sub. Name :</w:t>
            </w:r>
          </w:p>
        </w:tc>
        <w:tc>
          <w:tcPr>
            <w:tcW w:w="6232" w:type="dxa"/>
          </w:tcPr>
          <w:p w:rsidR="000D6EBF" w:rsidRPr="00B75E87" w:rsidRDefault="000D6EBF" w:rsidP="00342CB9">
            <w:pPr>
              <w:pStyle w:val="Title"/>
              <w:jc w:val="left"/>
              <w:rPr>
                <w:b/>
                <w:szCs w:val="24"/>
              </w:rPr>
            </w:pPr>
            <w:r w:rsidRPr="00B75E87">
              <w:rPr>
                <w:b/>
                <w:szCs w:val="24"/>
              </w:rPr>
              <w:t>OPTIMIZATION TECHNIQUES</w:t>
            </w:r>
          </w:p>
        </w:tc>
        <w:tc>
          <w:tcPr>
            <w:tcW w:w="1890" w:type="dxa"/>
          </w:tcPr>
          <w:p w:rsidR="000D6EBF" w:rsidRPr="00B75E87" w:rsidRDefault="000D6EBF" w:rsidP="007107BB">
            <w:pPr>
              <w:pStyle w:val="Title"/>
              <w:jc w:val="left"/>
              <w:rPr>
                <w:b/>
                <w:bCs/>
                <w:szCs w:val="24"/>
              </w:rPr>
            </w:pPr>
            <w:r w:rsidRPr="00B75E87">
              <w:rPr>
                <w:b/>
                <w:bCs/>
                <w:szCs w:val="24"/>
              </w:rPr>
              <w:t>Max. Marks :</w:t>
            </w:r>
          </w:p>
        </w:tc>
        <w:tc>
          <w:tcPr>
            <w:tcW w:w="900" w:type="dxa"/>
          </w:tcPr>
          <w:p w:rsidR="000D6EBF" w:rsidRPr="00B75E87" w:rsidRDefault="000D6EBF" w:rsidP="00342CB9">
            <w:pPr>
              <w:pStyle w:val="Title"/>
              <w:jc w:val="left"/>
              <w:rPr>
                <w:b/>
                <w:szCs w:val="24"/>
              </w:rPr>
            </w:pPr>
            <w:r w:rsidRPr="00B75E87">
              <w:rPr>
                <w:b/>
                <w:szCs w:val="24"/>
              </w:rPr>
              <w:t>100</w:t>
            </w:r>
          </w:p>
        </w:tc>
      </w:tr>
    </w:tbl>
    <w:p w:rsidR="000D6EBF" w:rsidRPr="00B75E87" w:rsidRDefault="000D6EBF" w:rsidP="008C7BA2">
      <w:pPr>
        <w:jc w:val="center"/>
        <w:rPr>
          <w:b/>
          <w:u w:val="single"/>
        </w:rPr>
      </w:pPr>
    </w:p>
    <w:p w:rsidR="000D6EBF" w:rsidRPr="00B75E87" w:rsidRDefault="000D6EBF" w:rsidP="008C7BA2">
      <w:pPr>
        <w:jc w:val="center"/>
        <w:rPr>
          <w:b/>
          <w:u w:val="single"/>
        </w:rPr>
      </w:pPr>
      <w:r w:rsidRPr="00B75E87">
        <w:rPr>
          <w:b/>
          <w:u w:val="single"/>
        </w:rPr>
        <w:t>ANSWER ALL QUESTIONS (5 X 20 = 100 Marks)</w:t>
      </w:r>
    </w:p>
    <w:p w:rsidR="000D6EBF" w:rsidRPr="00B75E87"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B75E87" w:rsidTr="00B75E87">
        <w:trPr>
          <w:trHeight w:val="132"/>
        </w:trPr>
        <w:tc>
          <w:tcPr>
            <w:tcW w:w="630" w:type="dxa"/>
            <w:shd w:val="clear" w:color="auto" w:fill="auto"/>
            <w:vAlign w:val="center"/>
          </w:tcPr>
          <w:p w:rsidR="000D6EBF" w:rsidRPr="00B75E87" w:rsidRDefault="000D6EBF" w:rsidP="00B75E87">
            <w:pPr>
              <w:jc w:val="center"/>
              <w:rPr>
                <w:b/>
              </w:rPr>
            </w:pPr>
            <w:r w:rsidRPr="00B75E87">
              <w:rPr>
                <w:b/>
              </w:rPr>
              <w:t>Q. No.</w:t>
            </w:r>
          </w:p>
        </w:tc>
        <w:tc>
          <w:tcPr>
            <w:tcW w:w="720" w:type="dxa"/>
            <w:shd w:val="clear" w:color="auto" w:fill="auto"/>
            <w:vAlign w:val="center"/>
          </w:tcPr>
          <w:p w:rsidR="000D6EBF" w:rsidRPr="00B75E87" w:rsidRDefault="000D6EBF" w:rsidP="00B75E87">
            <w:pPr>
              <w:jc w:val="center"/>
              <w:rPr>
                <w:b/>
              </w:rPr>
            </w:pPr>
            <w:r w:rsidRPr="00B75E87">
              <w:rPr>
                <w:b/>
              </w:rPr>
              <w:t>Sub Div.</w:t>
            </w:r>
          </w:p>
        </w:tc>
        <w:tc>
          <w:tcPr>
            <w:tcW w:w="7110" w:type="dxa"/>
            <w:shd w:val="clear" w:color="auto" w:fill="auto"/>
            <w:vAlign w:val="center"/>
          </w:tcPr>
          <w:p w:rsidR="000D6EBF" w:rsidRPr="00B75E87" w:rsidRDefault="000D6EBF" w:rsidP="00B75E87">
            <w:pPr>
              <w:jc w:val="center"/>
              <w:rPr>
                <w:b/>
              </w:rPr>
            </w:pPr>
            <w:r w:rsidRPr="00B75E87">
              <w:rPr>
                <w:b/>
              </w:rPr>
              <w:t>Questions</w:t>
            </w:r>
          </w:p>
        </w:tc>
        <w:tc>
          <w:tcPr>
            <w:tcW w:w="1170" w:type="dxa"/>
            <w:shd w:val="clear" w:color="auto" w:fill="auto"/>
            <w:vAlign w:val="center"/>
          </w:tcPr>
          <w:p w:rsidR="000D6EBF" w:rsidRPr="00B75E87" w:rsidRDefault="000D6EBF" w:rsidP="00B75E87">
            <w:pPr>
              <w:jc w:val="center"/>
              <w:rPr>
                <w:b/>
              </w:rPr>
            </w:pPr>
            <w:r w:rsidRPr="00B75E87">
              <w:rPr>
                <w:b/>
              </w:rPr>
              <w:t>Course Outcome / Pattern</w:t>
            </w:r>
          </w:p>
        </w:tc>
        <w:tc>
          <w:tcPr>
            <w:tcW w:w="950" w:type="dxa"/>
            <w:shd w:val="clear" w:color="auto" w:fill="auto"/>
            <w:vAlign w:val="center"/>
          </w:tcPr>
          <w:p w:rsidR="000D6EBF" w:rsidRPr="00B75E87" w:rsidRDefault="000D6EBF" w:rsidP="00B75E87">
            <w:pPr>
              <w:jc w:val="center"/>
              <w:rPr>
                <w:b/>
              </w:rPr>
            </w:pPr>
            <w:r w:rsidRPr="00B75E87">
              <w:rPr>
                <w:b/>
              </w:rPr>
              <w:t>Marks</w:t>
            </w:r>
          </w:p>
        </w:tc>
      </w:tr>
      <w:tr w:rsidR="000D6EBF" w:rsidRPr="00B75E87" w:rsidTr="00B75E87">
        <w:trPr>
          <w:trHeight w:val="90"/>
        </w:trPr>
        <w:tc>
          <w:tcPr>
            <w:tcW w:w="630" w:type="dxa"/>
            <w:vMerge w:val="restart"/>
            <w:shd w:val="clear" w:color="auto" w:fill="auto"/>
            <w:vAlign w:val="center"/>
          </w:tcPr>
          <w:p w:rsidR="000D6EBF" w:rsidRPr="00B75E87" w:rsidRDefault="000D6EBF" w:rsidP="00B75E87">
            <w:pPr>
              <w:jc w:val="center"/>
            </w:pPr>
            <w:r w:rsidRPr="00B75E87">
              <w:t>1.</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086A2D">
            <w:pPr>
              <w:jc w:val="both"/>
            </w:pPr>
            <w:r w:rsidRPr="00B75E87">
              <w:t>Explain the general optimization problem in a mathematical form in detail</w:t>
            </w:r>
          </w:p>
        </w:tc>
        <w:tc>
          <w:tcPr>
            <w:tcW w:w="1170" w:type="dxa"/>
            <w:shd w:val="clear" w:color="auto" w:fill="auto"/>
            <w:vAlign w:val="center"/>
          </w:tcPr>
          <w:p w:rsidR="000D6EBF" w:rsidRPr="00B75E87" w:rsidRDefault="000D6EBF" w:rsidP="00B75E87">
            <w:pPr>
              <w:jc w:val="center"/>
            </w:pPr>
            <w:r w:rsidRPr="00B75E87">
              <w:t>CO1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42"/>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086A2D">
            <w:pPr>
              <w:jc w:val="both"/>
            </w:pPr>
            <w:r w:rsidRPr="00B75E87">
              <w:t xml:space="preserve">List the engineering application of optimization and explain with examples. </w:t>
            </w:r>
          </w:p>
        </w:tc>
        <w:tc>
          <w:tcPr>
            <w:tcW w:w="1170" w:type="dxa"/>
            <w:shd w:val="clear" w:color="auto" w:fill="auto"/>
            <w:vAlign w:val="center"/>
          </w:tcPr>
          <w:p w:rsidR="000D6EBF" w:rsidRPr="00B75E87" w:rsidRDefault="000D6EBF" w:rsidP="00B75E87">
            <w:pPr>
              <w:jc w:val="center"/>
            </w:pPr>
            <w:r w:rsidRPr="00B75E87">
              <w:t>CO1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10580" w:type="dxa"/>
            <w:gridSpan w:val="5"/>
            <w:shd w:val="clear" w:color="auto" w:fill="auto"/>
            <w:vAlign w:val="center"/>
          </w:tcPr>
          <w:p w:rsidR="000D6EBF" w:rsidRPr="00B75E87" w:rsidRDefault="000D6EBF" w:rsidP="00B75E87">
            <w:pPr>
              <w:jc w:val="center"/>
              <w:rPr>
                <w:b/>
                <w:bCs/>
              </w:rPr>
            </w:pPr>
            <w:r w:rsidRPr="00B75E87">
              <w:rPr>
                <w:b/>
                <w:bCs/>
              </w:rPr>
              <w:t>(OR)</w:t>
            </w:r>
          </w:p>
        </w:tc>
      </w:tr>
      <w:tr w:rsidR="000D6EBF" w:rsidRPr="00B75E87" w:rsidTr="00B75E87">
        <w:trPr>
          <w:trHeight w:val="90"/>
        </w:trPr>
        <w:tc>
          <w:tcPr>
            <w:tcW w:w="630" w:type="dxa"/>
            <w:vMerge w:val="restart"/>
            <w:shd w:val="clear" w:color="auto" w:fill="auto"/>
            <w:vAlign w:val="center"/>
          </w:tcPr>
          <w:p w:rsidR="000D6EBF" w:rsidRPr="00B75E87" w:rsidRDefault="000D6EBF" w:rsidP="00B75E87">
            <w:pPr>
              <w:jc w:val="center"/>
            </w:pPr>
            <w:r w:rsidRPr="00B75E87">
              <w:t>2.</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1A7AD8">
            <w:pPr>
              <w:jc w:val="both"/>
            </w:pPr>
            <w:r w:rsidRPr="00B75E87">
              <w:t xml:space="preserve">Discuss the formulation of design problems in mathematical programming problems.  </w:t>
            </w:r>
          </w:p>
        </w:tc>
        <w:tc>
          <w:tcPr>
            <w:tcW w:w="1170" w:type="dxa"/>
            <w:shd w:val="clear" w:color="auto" w:fill="auto"/>
            <w:vAlign w:val="center"/>
          </w:tcPr>
          <w:p w:rsidR="000D6EBF" w:rsidRPr="00B75E87" w:rsidRDefault="000D6EBF" w:rsidP="00B75E87">
            <w:pPr>
              <w:jc w:val="center"/>
            </w:pPr>
            <w:r w:rsidRPr="00B75E87">
              <w:t>CO1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42"/>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1A7AD8">
            <w:pPr>
              <w:jc w:val="both"/>
            </w:pPr>
            <w:r w:rsidRPr="00B75E87">
              <w:t>Enumerate the general approaches of optimization.</w:t>
            </w:r>
          </w:p>
        </w:tc>
        <w:tc>
          <w:tcPr>
            <w:tcW w:w="1170" w:type="dxa"/>
            <w:shd w:val="clear" w:color="auto" w:fill="auto"/>
            <w:vAlign w:val="center"/>
          </w:tcPr>
          <w:p w:rsidR="000D6EBF" w:rsidRPr="00B75E87" w:rsidRDefault="000D6EBF" w:rsidP="00B75E87">
            <w:pPr>
              <w:jc w:val="center"/>
            </w:pPr>
            <w:r w:rsidRPr="00B75E87">
              <w:t>CO1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630" w:type="dxa"/>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p>
        </w:tc>
        <w:tc>
          <w:tcPr>
            <w:tcW w:w="7110" w:type="dxa"/>
            <w:shd w:val="clear" w:color="auto" w:fill="auto"/>
          </w:tcPr>
          <w:p w:rsidR="000D6EBF" w:rsidRPr="00B75E87" w:rsidRDefault="000D6EBF" w:rsidP="00193F27"/>
        </w:tc>
        <w:tc>
          <w:tcPr>
            <w:tcW w:w="1170" w:type="dxa"/>
            <w:shd w:val="clear" w:color="auto" w:fill="auto"/>
            <w:vAlign w:val="center"/>
          </w:tcPr>
          <w:p w:rsidR="000D6EBF" w:rsidRPr="00B75E87" w:rsidRDefault="000D6EBF" w:rsidP="00B75E87">
            <w:pPr>
              <w:jc w:val="center"/>
            </w:pPr>
          </w:p>
        </w:tc>
        <w:tc>
          <w:tcPr>
            <w:tcW w:w="950" w:type="dxa"/>
            <w:shd w:val="clear" w:color="auto" w:fill="auto"/>
            <w:vAlign w:val="center"/>
          </w:tcPr>
          <w:p w:rsidR="000D6EBF" w:rsidRPr="00B75E87" w:rsidRDefault="000D6EBF" w:rsidP="00B75E87">
            <w:pPr>
              <w:jc w:val="center"/>
            </w:pPr>
          </w:p>
        </w:tc>
      </w:tr>
      <w:tr w:rsidR="000D6EBF" w:rsidRPr="00B75E87" w:rsidTr="00B75E87">
        <w:trPr>
          <w:trHeight w:val="90"/>
        </w:trPr>
        <w:tc>
          <w:tcPr>
            <w:tcW w:w="630" w:type="dxa"/>
            <w:vMerge w:val="restart"/>
            <w:shd w:val="clear" w:color="auto" w:fill="auto"/>
            <w:vAlign w:val="center"/>
          </w:tcPr>
          <w:p w:rsidR="000D6EBF" w:rsidRPr="00B75E87" w:rsidRDefault="000D6EBF" w:rsidP="00B75E87">
            <w:pPr>
              <w:jc w:val="center"/>
            </w:pPr>
            <w:r w:rsidRPr="00B75E87">
              <w:t>3.</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F04190">
            <w:pPr>
              <w:jc w:val="both"/>
            </w:pPr>
            <w:r w:rsidRPr="00B75E87">
              <w:t xml:space="preserve">Sketch the different type of constraint associated with optimization algorithm with suitable diagram. </w:t>
            </w:r>
          </w:p>
        </w:tc>
        <w:tc>
          <w:tcPr>
            <w:tcW w:w="1170" w:type="dxa"/>
            <w:shd w:val="clear" w:color="auto" w:fill="auto"/>
            <w:vAlign w:val="center"/>
          </w:tcPr>
          <w:p w:rsidR="000D6EBF" w:rsidRPr="00B75E87" w:rsidRDefault="000D6EBF" w:rsidP="00B75E87">
            <w:pPr>
              <w:jc w:val="center"/>
            </w:pPr>
            <w:r w:rsidRPr="00B75E87">
              <w:t>CO2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F04190">
            <w:pPr>
              <w:jc w:val="both"/>
            </w:pPr>
            <w:r w:rsidRPr="00B75E87">
              <w:t>How do you define the feasible region of mathematical optimization? Explain in detail.</w:t>
            </w:r>
          </w:p>
        </w:tc>
        <w:tc>
          <w:tcPr>
            <w:tcW w:w="1170" w:type="dxa"/>
            <w:shd w:val="clear" w:color="auto" w:fill="auto"/>
            <w:vAlign w:val="center"/>
          </w:tcPr>
          <w:p w:rsidR="000D6EBF" w:rsidRPr="00B75E87" w:rsidRDefault="000D6EBF" w:rsidP="00B75E87">
            <w:pPr>
              <w:jc w:val="center"/>
            </w:pPr>
            <w:r w:rsidRPr="00B75E87">
              <w:t>CO2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10580" w:type="dxa"/>
            <w:gridSpan w:val="5"/>
            <w:shd w:val="clear" w:color="auto" w:fill="auto"/>
            <w:vAlign w:val="center"/>
          </w:tcPr>
          <w:p w:rsidR="000D6EBF" w:rsidRPr="00B75E87" w:rsidRDefault="000D6EBF" w:rsidP="00B75E87">
            <w:pPr>
              <w:jc w:val="center"/>
              <w:rPr>
                <w:b/>
                <w:bCs/>
              </w:rPr>
            </w:pPr>
            <w:r w:rsidRPr="00B75E87">
              <w:rPr>
                <w:b/>
                <w:bCs/>
              </w:rPr>
              <w:t>(OR)</w:t>
            </w:r>
          </w:p>
        </w:tc>
      </w:tr>
      <w:tr w:rsidR="000D6EBF" w:rsidRPr="00B75E87" w:rsidTr="00B75E87">
        <w:trPr>
          <w:trHeight w:val="90"/>
        </w:trPr>
        <w:tc>
          <w:tcPr>
            <w:tcW w:w="630" w:type="dxa"/>
            <w:shd w:val="clear" w:color="auto" w:fill="auto"/>
            <w:vAlign w:val="center"/>
          </w:tcPr>
          <w:p w:rsidR="000D6EBF" w:rsidRPr="00B75E87" w:rsidRDefault="000D6EBF" w:rsidP="00B75E87">
            <w:pPr>
              <w:jc w:val="center"/>
            </w:pPr>
            <w:r w:rsidRPr="00B75E87">
              <w:t>4.</w:t>
            </w:r>
          </w:p>
        </w:tc>
        <w:tc>
          <w:tcPr>
            <w:tcW w:w="720" w:type="dxa"/>
            <w:shd w:val="clear" w:color="auto" w:fill="auto"/>
            <w:vAlign w:val="center"/>
          </w:tcPr>
          <w:p w:rsidR="000D6EBF" w:rsidRPr="00B75E87" w:rsidRDefault="000D6EBF" w:rsidP="00B75E87">
            <w:pPr>
              <w:jc w:val="center"/>
            </w:pPr>
          </w:p>
        </w:tc>
        <w:tc>
          <w:tcPr>
            <w:tcW w:w="7110" w:type="dxa"/>
            <w:shd w:val="clear" w:color="auto" w:fill="auto"/>
          </w:tcPr>
          <w:p w:rsidR="000D6EBF" w:rsidRPr="00B75E87" w:rsidRDefault="000D6EBF" w:rsidP="00F04190">
            <w:pPr>
              <w:jc w:val="both"/>
            </w:pPr>
            <w:r w:rsidRPr="00B75E87">
              <w:t>How the constrains divide the points in the space E</w:t>
            </w:r>
            <w:r w:rsidRPr="00B75E87">
              <w:rPr>
                <w:vertAlign w:val="superscript"/>
              </w:rPr>
              <w:t>n</w:t>
            </w:r>
            <w:r w:rsidRPr="00B75E87">
              <w:t>? Explain in detail with all examples.</w:t>
            </w:r>
          </w:p>
        </w:tc>
        <w:tc>
          <w:tcPr>
            <w:tcW w:w="1170" w:type="dxa"/>
            <w:shd w:val="clear" w:color="auto" w:fill="auto"/>
            <w:vAlign w:val="center"/>
          </w:tcPr>
          <w:p w:rsidR="000D6EBF" w:rsidRPr="00B75E87" w:rsidRDefault="000D6EBF" w:rsidP="00B75E87">
            <w:pPr>
              <w:jc w:val="center"/>
            </w:pPr>
            <w:r w:rsidRPr="00B75E87">
              <w:t>CO2 / U</w:t>
            </w:r>
          </w:p>
        </w:tc>
        <w:tc>
          <w:tcPr>
            <w:tcW w:w="950" w:type="dxa"/>
            <w:shd w:val="clear" w:color="auto" w:fill="auto"/>
            <w:vAlign w:val="center"/>
          </w:tcPr>
          <w:p w:rsidR="000D6EBF" w:rsidRPr="00B75E87" w:rsidRDefault="000D6EBF" w:rsidP="00B75E87">
            <w:pPr>
              <w:jc w:val="center"/>
            </w:pPr>
            <w:r w:rsidRPr="00B75E87">
              <w:t>20</w:t>
            </w:r>
          </w:p>
        </w:tc>
      </w:tr>
      <w:tr w:rsidR="000D6EBF" w:rsidRPr="00B75E87" w:rsidTr="00B75E87">
        <w:trPr>
          <w:trHeight w:val="90"/>
        </w:trPr>
        <w:tc>
          <w:tcPr>
            <w:tcW w:w="630" w:type="dxa"/>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p>
        </w:tc>
        <w:tc>
          <w:tcPr>
            <w:tcW w:w="7110" w:type="dxa"/>
            <w:shd w:val="clear" w:color="auto" w:fill="auto"/>
          </w:tcPr>
          <w:p w:rsidR="000D6EBF" w:rsidRPr="00B75E87" w:rsidRDefault="000D6EBF" w:rsidP="00193F27"/>
        </w:tc>
        <w:tc>
          <w:tcPr>
            <w:tcW w:w="1170" w:type="dxa"/>
            <w:shd w:val="clear" w:color="auto" w:fill="auto"/>
            <w:vAlign w:val="center"/>
          </w:tcPr>
          <w:p w:rsidR="000D6EBF" w:rsidRPr="00B75E87" w:rsidRDefault="000D6EBF" w:rsidP="00B75E87">
            <w:pPr>
              <w:jc w:val="center"/>
            </w:pPr>
          </w:p>
        </w:tc>
        <w:tc>
          <w:tcPr>
            <w:tcW w:w="950" w:type="dxa"/>
            <w:shd w:val="clear" w:color="auto" w:fill="auto"/>
            <w:vAlign w:val="center"/>
          </w:tcPr>
          <w:p w:rsidR="000D6EBF" w:rsidRPr="00B75E87" w:rsidRDefault="000D6EBF" w:rsidP="00B75E87">
            <w:pPr>
              <w:jc w:val="center"/>
            </w:pPr>
          </w:p>
        </w:tc>
      </w:tr>
      <w:tr w:rsidR="000D6EBF" w:rsidRPr="00B75E87" w:rsidTr="00B75E87">
        <w:trPr>
          <w:trHeight w:val="90"/>
        </w:trPr>
        <w:tc>
          <w:tcPr>
            <w:tcW w:w="630" w:type="dxa"/>
            <w:vMerge w:val="restart"/>
            <w:shd w:val="clear" w:color="auto" w:fill="auto"/>
            <w:vAlign w:val="center"/>
          </w:tcPr>
          <w:p w:rsidR="000D6EBF" w:rsidRPr="00B75E87" w:rsidRDefault="000D6EBF" w:rsidP="00B75E87">
            <w:pPr>
              <w:jc w:val="center"/>
            </w:pPr>
            <w:r w:rsidRPr="00B75E87">
              <w:t>5.</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BD7497">
            <w:pPr>
              <w:jc w:val="both"/>
            </w:pPr>
            <w:r w:rsidRPr="00B75E87">
              <w:t xml:space="preserve">Summarize about solving combinational optimization problem with respect to dynamic programing in detail. </w:t>
            </w:r>
          </w:p>
        </w:tc>
        <w:tc>
          <w:tcPr>
            <w:tcW w:w="1170" w:type="dxa"/>
            <w:shd w:val="clear" w:color="auto" w:fill="auto"/>
            <w:vAlign w:val="center"/>
          </w:tcPr>
          <w:p w:rsidR="000D6EBF" w:rsidRPr="00B75E87" w:rsidRDefault="000D6EBF" w:rsidP="00B75E87">
            <w:pPr>
              <w:jc w:val="center"/>
            </w:pPr>
            <w:r w:rsidRPr="00B75E87">
              <w:t>CO3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BD7497">
            <w:pPr>
              <w:jc w:val="both"/>
            </w:pPr>
            <w:r w:rsidRPr="00B75E87">
              <w:t xml:space="preserve">“A semi definition programing is a sub field of convex optimization”, discuss the above statement in detail. </w:t>
            </w:r>
          </w:p>
        </w:tc>
        <w:tc>
          <w:tcPr>
            <w:tcW w:w="1170" w:type="dxa"/>
            <w:shd w:val="clear" w:color="auto" w:fill="auto"/>
            <w:vAlign w:val="center"/>
          </w:tcPr>
          <w:p w:rsidR="000D6EBF" w:rsidRPr="00B75E87" w:rsidRDefault="000D6EBF" w:rsidP="00B75E87">
            <w:pPr>
              <w:jc w:val="center"/>
            </w:pPr>
            <w:r w:rsidRPr="00B75E87">
              <w:t>CO3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10580" w:type="dxa"/>
            <w:gridSpan w:val="5"/>
            <w:shd w:val="clear" w:color="auto" w:fill="auto"/>
            <w:vAlign w:val="center"/>
          </w:tcPr>
          <w:p w:rsidR="000D6EBF" w:rsidRPr="00B75E87" w:rsidRDefault="000D6EBF" w:rsidP="00B75E87">
            <w:pPr>
              <w:jc w:val="center"/>
              <w:rPr>
                <w:b/>
                <w:bCs/>
              </w:rPr>
            </w:pPr>
            <w:r w:rsidRPr="00B75E87">
              <w:rPr>
                <w:b/>
                <w:bCs/>
              </w:rPr>
              <w:t>(OR)</w:t>
            </w:r>
          </w:p>
        </w:tc>
      </w:tr>
      <w:tr w:rsidR="000D6EBF" w:rsidRPr="00B75E87" w:rsidTr="00B75E87">
        <w:trPr>
          <w:trHeight w:val="90"/>
        </w:trPr>
        <w:tc>
          <w:tcPr>
            <w:tcW w:w="630" w:type="dxa"/>
            <w:vMerge w:val="restart"/>
            <w:shd w:val="clear" w:color="auto" w:fill="auto"/>
            <w:vAlign w:val="center"/>
          </w:tcPr>
          <w:p w:rsidR="000D6EBF" w:rsidRPr="00B75E87" w:rsidRDefault="000D6EBF" w:rsidP="00B75E87">
            <w:pPr>
              <w:jc w:val="center"/>
            </w:pPr>
            <w:r w:rsidRPr="00B75E87">
              <w:t>6.</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B066BF">
            <w:pPr>
              <w:jc w:val="both"/>
            </w:pPr>
            <w:r w:rsidRPr="00B75E87">
              <w:t>Compare and contrast the linear programming using graphical method with an example.</w:t>
            </w:r>
          </w:p>
        </w:tc>
        <w:tc>
          <w:tcPr>
            <w:tcW w:w="1170" w:type="dxa"/>
            <w:shd w:val="clear" w:color="auto" w:fill="auto"/>
            <w:vAlign w:val="center"/>
          </w:tcPr>
          <w:p w:rsidR="000D6EBF" w:rsidRPr="00B75E87" w:rsidRDefault="000D6EBF" w:rsidP="00B75E87">
            <w:pPr>
              <w:jc w:val="center"/>
            </w:pPr>
            <w:r w:rsidRPr="00B75E87">
              <w:t>CO3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B066BF">
            <w:pPr>
              <w:jc w:val="both"/>
            </w:pPr>
            <w:r w:rsidRPr="00B75E87">
              <w:t>Express the Integer programming with respect to certain variables? Explain in detail.</w:t>
            </w:r>
          </w:p>
        </w:tc>
        <w:tc>
          <w:tcPr>
            <w:tcW w:w="1170" w:type="dxa"/>
            <w:shd w:val="clear" w:color="auto" w:fill="auto"/>
            <w:vAlign w:val="center"/>
          </w:tcPr>
          <w:p w:rsidR="000D6EBF" w:rsidRPr="00B75E87" w:rsidRDefault="000D6EBF" w:rsidP="00B75E87">
            <w:pPr>
              <w:jc w:val="center"/>
            </w:pPr>
            <w:r w:rsidRPr="00B75E87">
              <w:t>CO3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630" w:type="dxa"/>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p>
        </w:tc>
        <w:tc>
          <w:tcPr>
            <w:tcW w:w="7110" w:type="dxa"/>
            <w:shd w:val="clear" w:color="auto" w:fill="auto"/>
          </w:tcPr>
          <w:p w:rsidR="000D6EBF" w:rsidRPr="00B75E87" w:rsidRDefault="000D6EBF" w:rsidP="00193F27"/>
        </w:tc>
        <w:tc>
          <w:tcPr>
            <w:tcW w:w="1170" w:type="dxa"/>
            <w:shd w:val="clear" w:color="auto" w:fill="auto"/>
            <w:vAlign w:val="center"/>
          </w:tcPr>
          <w:p w:rsidR="000D6EBF" w:rsidRPr="00B75E87" w:rsidRDefault="000D6EBF" w:rsidP="00B75E87">
            <w:pPr>
              <w:jc w:val="center"/>
            </w:pPr>
          </w:p>
        </w:tc>
        <w:tc>
          <w:tcPr>
            <w:tcW w:w="950" w:type="dxa"/>
            <w:shd w:val="clear" w:color="auto" w:fill="auto"/>
            <w:vAlign w:val="center"/>
          </w:tcPr>
          <w:p w:rsidR="000D6EBF" w:rsidRPr="00B75E87" w:rsidRDefault="000D6EBF" w:rsidP="00B75E87">
            <w:pPr>
              <w:jc w:val="center"/>
            </w:pPr>
          </w:p>
        </w:tc>
      </w:tr>
      <w:tr w:rsidR="000D6EBF" w:rsidRPr="00B75E87" w:rsidTr="00B75E87">
        <w:trPr>
          <w:trHeight w:val="90"/>
        </w:trPr>
        <w:tc>
          <w:tcPr>
            <w:tcW w:w="630" w:type="dxa"/>
            <w:vMerge w:val="restart"/>
            <w:shd w:val="clear" w:color="auto" w:fill="auto"/>
            <w:vAlign w:val="center"/>
          </w:tcPr>
          <w:p w:rsidR="000D6EBF" w:rsidRPr="00B75E87" w:rsidRDefault="000D6EBF" w:rsidP="00B75E87">
            <w:pPr>
              <w:jc w:val="center"/>
            </w:pPr>
            <w:r w:rsidRPr="00B75E87">
              <w:t>7.</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3A6E6F">
            <w:pPr>
              <w:jc w:val="both"/>
            </w:pPr>
            <w:r w:rsidRPr="00B75E87">
              <w:t xml:space="preserve">List the different operators of genetic algorithm and explain in detail. </w:t>
            </w:r>
          </w:p>
        </w:tc>
        <w:tc>
          <w:tcPr>
            <w:tcW w:w="1170" w:type="dxa"/>
            <w:shd w:val="clear" w:color="auto" w:fill="auto"/>
            <w:vAlign w:val="center"/>
          </w:tcPr>
          <w:p w:rsidR="000D6EBF" w:rsidRPr="00B75E87" w:rsidRDefault="000D6EBF" w:rsidP="00B75E87">
            <w:pPr>
              <w:jc w:val="center"/>
            </w:pPr>
            <w:r w:rsidRPr="00B75E87">
              <w:t>CO4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90"/>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3A6E6F">
            <w:pPr>
              <w:jc w:val="both"/>
            </w:pPr>
            <w:r w:rsidRPr="00B75E87">
              <w:t xml:space="preserve">Illustrate the algorithm for anti-colony optimization technique with example. </w:t>
            </w:r>
          </w:p>
        </w:tc>
        <w:tc>
          <w:tcPr>
            <w:tcW w:w="1170" w:type="dxa"/>
            <w:shd w:val="clear" w:color="auto" w:fill="auto"/>
            <w:vAlign w:val="center"/>
          </w:tcPr>
          <w:p w:rsidR="000D6EBF" w:rsidRPr="00B75E87" w:rsidRDefault="000D6EBF" w:rsidP="00B75E87">
            <w:pPr>
              <w:jc w:val="center"/>
            </w:pPr>
            <w:r w:rsidRPr="00B75E87">
              <w:t>CO4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42"/>
        </w:trPr>
        <w:tc>
          <w:tcPr>
            <w:tcW w:w="10580" w:type="dxa"/>
            <w:gridSpan w:val="5"/>
            <w:shd w:val="clear" w:color="auto" w:fill="auto"/>
            <w:vAlign w:val="center"/>
          </w:tcPr>
          <w:p w:rsidR="000D6EBF" w:rsidRPr="00B75E87" w:rsidRDefault="000D6EBF" w:rsidP="00B75E87">
            <w:pPr>
              <w:jc w:val="center"/>
              <w:rPr>
                <w:b/>
                <w:bCs/>
              </w:rPr>
            </w:pPr>
            <w:r w:rsidRPr="00B75E87">
              <w:rPr>
                <w:b/>
                <w:bCs/>
              </w:rPr>
              <w:t>(OR)</w:t>
            </w:r>
          </w:p>
        </w:tc>
      </w:tr>
      <w:tr w:rsidR="000D6EBF" w:rsidRPr="00B75E87" w:rsidTr="00B75E87">
        <w:trPr>
          <w:trHeight w:val="42"/>
        </w:trPr>
        <w:tc>
          <w:tcPr>
            <w:tcW w:w="630" w:type="dxa"/>
            <w:vMerge w:val="restart"/>
            <w:shd w:val="clear" w:color="auto" w:fill="auto"/>
            <w:vAlign w:val="center"/>
          </w:tcPr>
          <w:p w:rsidR="000D6EBF" w:rsidRPr="00B75E87" w:rsidRDefault="000D6EBF" w:rsidP="00B75E87">
            <w:pPr>
              <w:jc w:val="center"/>
            </w:pPr>
            <w:r w:rsidRPr="00B75E87">
              <w:t>8.</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EC1808">
            <w:pPr>
              <w:jc w:val="both"/>
            </w:pPr>
            <w:r w:rsidRPr="00B75E87">
              <w:t xml:space="preserve">Explain the various components of linear programing for formulating a real-life problem in detail. </w:t>
            </w:r>
          </w:p>
        </w:tc>
        <w:tc>
          <w:tcPr>
            <w:tcW w:w="1170" w:type="dxa"/>
            <w:shd w:val="clear" w:color="auto" w:fill="auto"/>
            <w:vAlign w:val="center"/>
          </w:tcPr>
          <w:p w:rsidR="000D6EBF" w:rsidRPr="00B75E87" w:rsidRDefault="000D6EBF" w:rsidP="00B75E87">
            <w:pPr>
              <w:jc w:val="center"/>
            </w:pPr>
            <w:r w:rsidRPr="00B75E87">
              <w:t>CO5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42"/>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EC1808">
            <w:pPr>
              <w:jc w:val="both"/>
            </w:pPr>
            <w:r w:rsidRPr="00B75E87">
              <w:t xml:space="preserve">How the mathematical formulation possible in linear programing problem? Explain with example. </w:t>
            </w:r>
          </w:p>
        </w:tc>
        <w:tc>
          <w:tcPr>
            <w:tcW w:w="1170" w:type="dxa"/>
            <w:shd w:val="clear" w:color="auto" w:fill="auto"/>
            <w:vAlign w:val="center"/>
          </w:tcPr>
          <w:p w:rsidR="000D6EBF" w:rsidRPr="00B75E87" w:rsidRDefault="000D6EBF" w:rsidP="00B75E87">
            <w:pPr>
              <w:jc w:val="center"/>
            </w:pPr>
            <w:r w:rsidRPr="00B75E87">
              <w:t>CO5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42"/>
        </w:trPr>
        <w:tc>
          <w:tcPr>
            <w:tcW w:w="1350" w:type="dxa"/>
            <w:gridSpan w:val="2"/>
            <w:shd w:val="clear" w:color="auto" w:fill="auto"/>
            <w:vAlign w:val="center"/>
          </w:tcPr>
          <w:p w:rsidR="000D6EBF" w:rsidRPr="00B75E87" w:rsidRDefault="000D6EBF" w:rsidP="00B75E87">
            <w:pPr>
              <w:jc w:val="center"/>
            </w:pPr>
          </w:p>
        </w:tc>
        <w:tc>
          <w:tcPr>
            <w:tcW w:w="7110" w:type="dxa"/>
            <w:shd w:val="clear" w:color="auto" w:fill="auto"/>
          </w:tcPr>
          <w:p w:rsidR="000D6EBF" w:rsidRPr="00B75E87" w:rsidRDefault="000D6EBF" w:rsidP="00193F27">
            <w:pPr>
              <w:rPr>
                <w:b/>
                <w:u w:val="single"/>
              </w:rPr>
            </w:pPr>
          </w:p>
          <w:p w:rsidR="000D6EBF" w:rsidRPr="00B75E87" w:rsidRDefault="000D6EBF" w:rsidP="00193F27">
            <w:pPr>
              <w:rPr>
                <w:u w:val="single"/>
              </w:rPr>
            </w:pPr>
            <w:r w:rsidRPr="00B75E87">
              <w:rPr>
                <w:b/>
                <w:u w:val="single"/>
              </w:rPr>
              <w:t>Compulsory</w:t>
            </w:r>
            <w:r w:rsidRPr="00B75E87">
              <w:rPr>
                <w:u w:val="single"/>
              </w:rPr>
              <w:t>:</w:t>
            </w:r>
          </w:p>
          <w:p w:rsidR="000D6EBF" w:rsidRPr="00B75E87" w:rsidRDefault="000D6EBF" w:rsidP="00193F27">
            <w:pPr>
              <w:rPr>
                <w:u w:val="single"/>
              </w:rPr>
            </w:pPr>
          </w:p>
        </w:tc>
        <w:tc>
          <w:tcPr>
            <w:tcW w:w="1170" w:type="dxa"/>
            <w:shd w:val="clear" w:color="auto" w:fill="auto"/>
            <w:vAlign w:val="center"/>
          </w:tcPr>
          <w:p w:rsidR="000D6EBF" w:rsidRPr="00B75E87" w:rsidRDefault="000D6EBF" w:rsidP="00B75E87">
            <w:pPr>
              <w:jc w:val="center"/>
            </w:pPr>
          </w:p>
        </w:tc>
        <w:tc>
          <w:tcPr>
            <w:tcW w:w="950" w:type="dxa"/>
            <w:shd w:val="clear" w:color="auto" w:fill="auto"/>
            <w:vAlign w:val="center"/>
          </w:tcPr>
          <w:p w:rsidR="000D6EBF" w:rsidRPr="00B75E87" w:rsidRDefault="000D6EBF" w:rsidP="00B75E87">
            <w:pPr>
              <w:jc w:val="center"/>
            </w:pPr>
          </w:p>
        </w:tc>
      </w:tr>
      <w:tr w:rsidR="000D6EBF" w:rsidRPr="00B75E87" w:rsidTr="00B75E87">
        <w:trPr>
          <w:trHeight w:val="42"/>
        </w:trPr>
        <w:tc>
          <w:tcPr>
            <w:tcW w:w="630" w:type="dxa"/>
            <w:vMerge w:val="restart"/>
            <w:shd w:val="clear" w:color="auto" w:fill="auto"/>
            <w:vAlign w:val="center"/>
          </w:tcPr>
          <w:p w:rsidR="000D6EBF" w:rsidRPr="00B75E87" w:rsidRDefault="000D6EBF" w:rsidP="00B75E87">
            <w:pPr>
              <w:jc w:val="center"/>
            </w:pPr>
            <w:r w:rsidRPr="00B75E87">
              <w:t>9.</w:t>
            </w:r>
          </w:p>
        </w:tc>
        <w:tc>
          <w:tcPr>
            <w:tcW w:w="720" w:type="dxa"/>
            <w:shd w:val="clear" w:color="auto" w:fill="auto"/>
            <w:vAlign w:val="center"/>
          </w:tcPr>
          <w:p w:rsidR="000D6EBF" w:rsidRPr="00B75E87" w:rsidRDefault="000D6EBF" w:rsidP="00B75E87">
            <w:pPr>
              <w:jc w:val="center"/>
            </w:pPr>
            <w:r w:rsidRPr="00B75E87">
              <w:t>a.</w:t>
            </w:r>
          </w:p>
        </w:tc>
        <w:tc>
          <w:tcPr>
            <w:tcW w:w="7110" w:type="dxa"/>
            <w:shd w:val="clear" w:color="auto" w:fill="auto"/>
          </w:tcPr>
          <w:p w:rsidR="000D6EBF" w:rsidRPr="00B75E87" w:rsidRDefault="000D6EBF" w:rsidP="000E6B20">
            <w:r w:rsidRPr="00B75E87">
              <w:t>Discuss the travelling salesman problem with suitable example.</w:t>
            </w:r>
          </w:p>
        </w:tc>
        <w:tc>
          <w:tcPr>
            <w:tcW w:w="1170" w:type="dxa"/>
            <w:shd w:val="clear" w:color="auto" w:fill="auto"/>
            <w:vAlign w:val="center"/>
          </w:tcPr>
          <w:p w:rsidR="000D6EBF" w:rsidRPr="00B75E87" w:rsidRDefault="000D6EBF" w:rsidP="00B75E87">
            <w:pPr>
              <w:jc w:val="center"/>
            </w:pPr>
            <w:r w:rsidRPr="00B75E87">
              <w:t>CO6 / U</w:t>
            </w:r>
          </w:p>
        </w:tc>
        <w:tc>
          <w:tcPr>
            <w:tcW w:w="950" w:type="dxa"/>
            <w:shd w:val="clear" w:color="auto" w:fill="auto"/>
            <w:vAlign w:val="center"/>
          </w:tcPr>
          <w:p w:rsidR="000D6EBF" w:rsidRPr="00B75E87" w:rsidRDefault="000D6EBF" w:rsidP="00B75E87">
            <w:pPr>
              <w:jc w:val="center"/>
            </w:pPr>
            <w:r w:rsidRPr="00B75E87">
              <w:t>10</w:t>
            </w:r>
          </w:p>
        </w:tc>
      </w:tr>
      <w:tr w:rsidR="000D6EBF" w:rsidRPr="00B75E87" w:rsidTr="00B75E87">
        <w:trPr>
          <w:trHeight w:val="42"/>
        </w:trPr>
        <w:tc>
          <w:tcPr>
            <w:tcW w:w="630" w:type="dxa"/>
            <w:vMerge/>
            <w:shd w:val="clear" w:color="auto" w:fill="auto"/>
            <w:vAlign w:val="center"/>
          </w:tcPr>
          <w:p w:rsidR="000D6EBF" w:rsidRPr="00B75E87" w:rsidRDefault="000D6EBF" w:rsidP="00B75E87">
            <w:pPr>
              <w:jc w:val="center"/>
            </w:pPr>
          </w:p>
        </w:tc>
        <w:tc>
          <w:tcPr>
            <w:tcW w:w="720" w:type="dxa"/>
            <w:shd w:val="clear" w:color="auto" w:fill="auto"/>
            <w:vAlign w:val="center"/>
          </w:tcPr>
          <w:p w:rsidR="000D6EBF" w:rsidRPr="00B75E87" w:rsidRDefault="000D6EBF" w:rsidP="00B75E87">
            <w:pPr>
              <w:jc w:val="center"/>
            </w:pPr>
            <w:r w:rsidRPr="00B75E87">
              <w:t>b.</w:t>
            </w:r>
          </w:p>
        </w:tc>
        <w:tc>
          <w:tcPr>
            <w:tcW w:w="7110" w:type="dxa"/>
            <w:shd w:val="clear" w:color="auto" w:fill="auto"/>
          </w:tcPr>
          <w:p w:rsidR="000D6EBF" w:rsidRPr="00B75E87" w:rsidRDefault="000D6EBF" w:rsidP="000E6B20">
            <w:r w:rsidRPr="00B75E87">
              <w:t>Illustrate the Quadratic knapsack problem (QKP) in detail.</w:t>
            </w:r>
          </w:p>
        </w:tc>
        <w:tc>
          <w:tcPr>
            <w:tcW w:w="1170" w:type="dxa"/>
            <w:shd w:val="clear" w:color="auto" w:fill="auto"/>
            <w:vAlign w:val="center"/>
          </w:tcPr>
          <w:p w:rsidR="000D6EBF" w:rsidRPr="00B75E87" w:rsidRDefault="000D6EBF" w:rsidP="00B75E87">
            <w:pPr>
              <w:jc w:val="center"/>
            </w:pPr>
            <w:r w:rsidRPr="00B75E87">
              <w:t>CO6 / U</w:t>
            </w:r>
          </w:p>
        </w:tc>
        <w:tc>
          <w:tcPr>
            <w:tcW w:w="950" w:type="dxa"/>
            <w:shd w:val="clear" w:color="auto" w:fill="auto"/>
            <w:vAlign w:val="center"/>
          </w:tcPr>
          <w:p w:rsidR="000D6EBF" w:rsidRPr="00B75E87" w:rsidRDefault="000D6EBF" w:rsidP="00B75E87">
            <w:pPr>
              <w:jc w:val="center"/>
            </w:pPr>
            <w:r w:rsidRPr="00B75E87">
              <w:t>10</w:t>
            </w:r>
          </w:p>
        </w:tc>
      </w:tr>
    </w:tbl>
    <w:p w:rsidR="000D6EBF" w:rsidRPr="00B75E87" w:rsidRDefault="000D6EBF" w:rsidP="008C7BA2"/>
    <w:p w:rsidR="000D6EBF" w:rsidRPr="00B75E87" w:rsidRDefault="000D6EBF" w:rsidP="008C7BA2"/>
    <w:p w:rsidR="000D6EBF" w:rsidRDefault="000D6EBF" w:rsidP="00B75E87"/>
    <w:p w:rsidR="000D6EBF" w:rsidRPr="00B75E87" w:rsidRDefault="000D6EBF" w:rsidP="00B75E87"/>
    <w:tbl>
      <w:tblPr>
        <w:tblStyle w:val="TableGrid"/>
        <w:tblW w:w="0" w:type="auto"/>
        <w:tblLook w:val="04A0" w:firstRow="1" w:lastRow="0" w:firstColumn="1" w:lastColumn="0" w:noHBand="0" w:noVBand="1"/>
      </w:tblPr>
      <w:tblGrid>
        <w:gridCol w:w="675"/>
        <w:gridCol w:w="10008"/>
      </w:tblGrid>
      <w:tr w:rsidR="000D6EBF" w:rsidRPr="00B75E87" w:rsidTr="005D4A17">
        <w:tc>
          <w:tcPr>
            <w:tcW w:w="675" w:type="dxa"/>
          </w:tcPr>
          <w:p w:rsidR="000D6EBF" w:rsidRPr="00B75E87" w:rsidRDefault="000D6EBF" w:rsidP="005D4A17"/>
        </w:tc>
        <w:tc>
          <w:tcPr>
            <w:tcW w:w="10008" w:type="dxa"/>
          </w:tcPr>
          <w:p w:rsidR="000D6EBF" w:rsidRPr="00B75E87" w:rsidRDefault="000D6EBF" w:rsidP="005D4A17">
            <w:pPr>
              <w:jc w:val="center"/>
              <w:rPr>
                <w:b/>
              </w:rPr>
            </w:pPr>
            <w:r w:rsidRPr="00B75E87">
              <w:rPr>
                <w:b/>
              </w:rPr>
              <w:t>COURSE OUTCOMES</w:t>
            </w:r>
          </w:p>
        </w:tc>
      </w:tr>
      <w:tr w:rsidR="000D6EBF" w:rsidRPr="00B75E87" w:rsidTr="005D4A17">
        <w:tc>
          <w:tcPr>
            <w:tcW w:w="675" w:type="dxa"/>
          </w:tcPr>
          <w:p w:rsidR="000D6EBF" w:rsidRPr="00B75E87" w:rsidRDefault="000D6EBF" w:rsidP="005D4A17">
            <w:r w:rsidRPr="00B75E87">
              <w:t>CO1</w:t>
            </w:r>
          </w:p>
        </w:tc>
        <w:tc>
          <w:tcPr>
            <w:tcW w:w="10008" w:type="dxa"/>
          </w:tcPr>
          <w:p w:rsidR="000D6EBF" w:rsidRPr="00B75E87" w:rsidRDefault="000D6EBF" w:rsidP="00381A4E">
            <w:pPr>
              <w:jc w:val="both"/>
            </w:pPr>
            <w:r w:rsidRPr="00B75E87">
              <w:t>define and use optimization terminology and concepts</w:t>
            </w:r>
          </w:p>
        </w:tc>
      </w:tr>
      <w:tr w:rsidR="000D6EBF" w:rsidRPr="00B75E87" w:rsidTr="005D4A17">
        <w:tc>
          <w:tcPr>
            <w:tcW w:w="675" w:type="dxa"/>
          </w:tcPr>
          <w:p w:rsidR="000D6EBF" w:rsidRPr="00B75E87" w:rsidRDefault="000D6EBF" w:rsidP="005D4A17">
            <w:r w:rsidRPr="00B75E87">
              <w:t>CO2</w:t>
            </w:r>
          </w:p>
        </w:tc>
        <w:tc>
          <w:tcPr>
            <w:tcW w:w="10008" w:type="dxa"/>
          </w:tcPr>
          <w:p w:rsidR="000D6EBF" w:rsidRPr="00B75E87" w:rsidRDefault="000D6EBF" w:rsidP="00381A4E">
            <w:pPr>
              <w:jc w:val="both"/>
            </w:pPr>
            <w:r w:rsidRPr="00B75E87">
              <w:t>formulate optimization problems</w:t>
            </w:r>
          </w:p>
        </w:tc>
      </w:tr>
      <w:tr w:rsidR="000D6EBF" w:rsidRPr="00B75E87" w:rsidTr="005D4A17">
        <w:tc>
          <w:tcPr>
            <w:tcW w:w="675" w:type="dxa"/>
          </w:tcPr>
          <w:p w:rsidR="000D6EBF" w:rsidRPr="00B75E87" w:rsidRDefault="000D6EBF" w:rsidP="005D4A17">
            <w:r w:rsidRPr="00B75E87">
              <w:t>CO3</w:t>
            </w:r>
          </w:p>
        </w:tc>
        <w:tc>
          <w:tcPr>
            <w:tcW w:w="10008" w:type="dxa"/>
          </w:tcPr>
          <w:p w:rsidR="000D6EBF" w:rsidRPr="00B75E87" w:rsidRDefault="000D6EBF" w:rsidP="00381A4E">
            <w:pPr>
              <w:jc w:val="both"/>
            </w:pPr>
            <w:r w:rsidRPr="00B75E87">
              <w:t>understand and apply the concept of optimality criteria for various types of optimizations</w:t>
            </w:r>
          </w:p>
          <w:p w:rsidR="000D6EBF" w:rsidRPr="00B75E87" w:rsidRDefault="000D6EBF" w:rsidP="00381A4E">
            <w:pPr>
              <w:jc w:val="both"/>
            </w:pPr>
            <w:r w:rsidRPr="00B75E87">
              <w:t>problems</w:t>
            </w:r>
          </w:p>
        </w:tc>
      </w:tr>
      <w:tr w:rsidR="000D6EBF" w:rsidRPr="00B75E87" w:rsidTr="005D4A17">
        <w:tc>
          <w:tcPr>
            <w:tcW w:w="675" w:type="dxa"/>
          </w:tcPr>
          <w:p w:rsidR="000D6EBF" w:rsidRPr="00B75E87" w:rsidRDefault="000D6EBF" w:rsidP="005D4A17">
            <w:r w:rsidRPr="00B75E87">
              <w:t>CO4</w:t>
            </w:r>
          </w:p>
        </w:tc>
        <w:tc>
          <w:tcPr>
            <w:tcW w:w="10008" w:type="dxa"/>
          </w:tcPr>
          <w:p w:rsidR="000D6EBF" w:rsidRPr="00B75E87" w:rsidRDefault="000D6EBF" w:rsidP="00381A4E">
            <w:pPr>
              <w:jc w:val="both"/>
            </w:pPr>
            <w:r w:rsidRPr="00B75E87">
              <w:t>solve various constrained and unconstrained problems in single variable as well as multivariable</w:t>
            </w:r>
          </w:p>
        </w:tc>
      </w:tr>
      <w:tr w:rsidR="000D6EBF" w:rsidRPr="00B75E87" w:rsidTr="005D4A17">
        <w:tc>
          <w:tcPr>
            <w:tcW w:w="675" w:type="dxa"/>
          </w:tcPr>
          <w:p w:rsidR="000D6EBF" w:rsidRPr="00B75E87" w:rsidRDefault="000D6EBF" w:rsidP="005D4A17">
            <w:r w:rsidRPr="00B75E87">
              <w:t>CO5</w:t>
            </w:r>
          </w:p>
        </w:tc>
        <w:tc>
          <w:tcPr>
            <w:tcW w:w="10008" w:type="dxa"/>
          </w:tcPr>
          <w:p w:rsidR="000D6EBF" w:rsidRPr="00B75E87" w:rsidRDefault="000D6EBF" w:rsidP="00381A4E">
            <w:pPr>
              <w:jc w:val="both"/>
            </w:pPr>
            <w:r w:rsidRPr="00B75E87">
              <w:t>apply the methods of optimization in real life situation</w:t>
            </w:r>
          </w:p>
        </w:tc>
      </w:tr>
      <w:tr w:rsidR="000D6EBF" w:rsidRPr="00B75E87" w:rsidTr="005D4A17">
        <w:tc>
          <w:tcPr>
            <w:tcW w:w="675" w:type="dxa"/>
          </w:tcPr>
          <w:p w:rsidR="000D6EBF" w:rsidRPr="00B75E87" w:rsidRDefault="000D6EBF" w:rsidP="005D4A17">
            <w:r w:rsidRPr="00B75E87">
              <w:t>CO6</w:t>
            </w:r>
          </w:p>
        </w:tc>
        <w:tc>
          <w:tcPr>
            <w:tcW w:w="10008" w:type="dxa"/>
          </w:tcPr>
          <w:p w:rsidR="000D6EBF" w:rsidRPr="00B75E87" w:rsidRDefault="000D6EBF" w:rsidP="00381A4E">
            <w:pPr>
              <w:jc w:val="both"/>
            </w:pPr>
            <w:r w:rsidRPr="00B75E87">
              <w:t>implement basic optimization algorithms in a computational setting and apply existing</w:t>
            </w:r>
          </w:p>
          <w:p w:rsidR="000D6EBF" w:rsidRPr="00B75E87" w:rsidRDefault="000D6EBF" w:rsidP="00381A4E">
            <w:pPr>
              <w:jc w:val="both"/>
            </w:pPr>
            <w:r w:rsidRPr="00B75E87">
              <w:t>optimization software packages to solve engineering problems</w:t>
            </w:r>
          </w:p>
        </w:tc>
      </w:tr>
    </w:tbl>
    <w:p w:rsidR="000D6EBF" w:rsidRPr="00B75E87" w:rsidRDefault="000D6EBF" w:rsidP="008C7BA2"/>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0D6EBF" w:rsidRPr="00B75E87" w:rsidTr="00EC1535">
        <w:tc>
          <w:tcPr>
            <w:tcW w:w="10457" w:type="dxa"/>
            <w:gridSpan w:val="8"/>
          </w:tcPr>
          <w:p w:rsidR="000D6EBF" w:rsidRPr="00B75E87" w:rsidRDefault="000D6EBF" w:rsidP="005D4A17">
            <w:pPr>
              <w:jc w:val="center"/>
              <w:rPr>
                <w:b/>
              </w:rPr>
            </w:pPr>
            <w:r w:rsidRPr="00B75E87">
              <w:rPr>
                <w:b/>
              </w:rPr>
              <w:t>Assessment Pattern as per Bloom’s Taxonomy</w:t>
            </w:r>
          </w:p>
        </w:tc>
      </w:tr>
      <w:tr w:rsidR="000D6EBF" w:rsidRPr="00B75E87" w:rsidTr="00EC1535">
        <w:tc>
          <w:tcPr>
            <w:tcW w:w="932" w:type="dxa"/>
          </w:tcPr>
          <w:p w:rsidR="000D6EBF" w:rsidRPr="00B75E87" w:rsidRDefault="000D6EBF" w:rsidP="005D4A17">
            <w:r w:rsidRPr="00B75E87">
              <w:t>CO / P</w:t>
            </w:r>
          </w:p>
        </w:tc>
        <w:tc>
          <w:tcPr>
            <w:tcW w:w="1361" w:type="dxa"/>
          </w:tcPr>
          <w:p w:rsidR="000D6EBF" w:rsidRPr="00B75E87" w:rsidRDefault="000D6EBF" w:rsidP="005D4A17">
            <w:pPr>
              <w:jc w:val="center"/>
              <w:rPr>
                <w:b/>
              </w:rPr>
            </w:pPr>
            <w:r w:rsidRPr="00B75E87">
              <w:rPr>
                <w:b/>
              </w:rPr>
              <w:t>Remember</w:t>
            </w:r>
          </w:p>
        </w:tc>
        <w:tc>
          <w:tcPr>
            <w:tcW w:w="1557" w:type="dxa"/>
          </w:tcPr>
          <w:p w:rsidR="000D6EBF" w:rsidRPr="00B75E87" w:rsidRDefault="000D6EBF" w:rsidP="005D4A17">
            <w:pPr>
              <w:jc w:val="center"/>
              <w:rPr>
                <w:b/>
              </w:rPr>
            </w:pPr>
            <w:r w:rsidRPr="00B75E87">
              <w:rPr>
                <w:b/>
              </w:rPr>
              <w:t>Understand</w:t>
            </w:r>
          </w:p>
        </w:tc>
        <w:tc>
          <w:tcPr>
            <w:tcW w:w="1386" w:type="dxa"/>
          </w:tcPr>
          <w:p w:rsidR="000D6EBF" w:rsidRPr="00B75E87" w:rsidRDefault="000D6EBF" w:rsidP="005D4A17">
            <w:pPr>
              <w:jc w:val="center"/>
              <w:rPr>
                <w:b/>
              </w:rPr>
            </w:pPr>
            <w:r w:rsidRPr="00B75E87">
              <w:rPr>
                <w:b/>
              </w:rPr>
              <w:t>Apply</w:t>
            </w:r>
          </w:p>
        </w:tc>
        <w:tc>
          <w:tcPr>
            <w:tcW w:w="1457" w:type="dxa"/>
          </w:tcPr>
          <w:p w:rsidR="000D6EBF" w:rsidRPr="00B75E87" w:rsidRDefault="000D6EBF" w:rsidP="005D4A17">
            <w:pPr>
              <w:jc w:val="center"/>
              <w:rPr>
                <w:b/>
              </w:rPr>
            </w:pPr>
            <w:r w:rsidRPr="00B75E87">
              <w:rPr>
                <w:b/>
              </w:rPr>
              <w:t>Analyze</w:t>
            </w:r>
          </w:p>
        </w:tc>
        <w:tc>
          <w:tcPr>
            <w:tcW w:w="1353" w:type="dxa"/>
          </w:tcPr>
          <w:p w:rsidR="000D6EBF" w:rsidRPr="00B75E87" w:rsidRDefault="000D6EBF" w:rsidP="005D4A17">
            <w:pPr>
              <w:jc w:val="center"/>
              <w:rPr>
                <w:b/>
              </w:rPr>
            </w:pPr>
            <w:r w:rsidRPr="00B75E87">
              <w:rPr>
                <w:b/>
              </w:rPr>
              <w:t>Evaluate</w:t>
            </w:r>
          </w:p>
        </w:tc>
        <w:tc>
          <w:tcPr>
            <w:tcW w:w="1285" w:type="dxa"/>
          </w:tcPr>
          <w:p w:rsidR="000D6EBF" w:rsidRPr="00B75E87" w:rsidRDefault="000D6EBF" w:rsidP="005D4A17">
            <w:pPr>
              <w:jc w:val="center"/>
              <w:rPr>
                <w:b/>
              </w:rPr>
            </w:pPr>
            <w:r w:rsidRPr="00B75E87">
              <w:rPr>
                <w:b/>
              </w:rPr>
              <w:t>Create</w:t>
            </w:r>
          </w:p>
        </w:tc>
        <w:tc>
          <w:tcPr>
            <w:tcW w:w="1126" w:type="dxa"/>
          </w:tcPr>
          <w:p w:rsidR="000D6EBF" w:rsidRPr="00B75E87" w:rsidRDefault="000D6EBF" w:rsidP="005D4A17">
            <w:pPr>
              <w:jc w:val="center"/>
              <w:rPr>
                <w:b/>
              </w:rPr>
            </w:pPr>
            <w:r w:rsidRPr="00B75E87">
              <w:rPr>
                <w:b/>
              </w:rPr>
              <w:t>Total</w:t>
            </w:r>
          </w:p>
        </w:tc>
      </w:tr>
      <w:tr w:rsidR="000D6EBF" w:rsidRPr="00B75E87" w:rsidTr="00EC1535">
        <w:tc>
          <w:tcPr>
            <w:tcW w:w="932" w:type="dxa"/>
          </w:tcPr>
          <w:p w:rsidR="000D6EBF" w:rsidRPr="00B75E87" w:rsidRDefault="000D6EBF" w:rsidP="004C27DD">
            <w:r w:rsidRPr="00B75E87">
              <w:t>CO1</w:t>
            </w:r>
          </w:p>
        </w:tc>
        <w:tc>
          <w:tcPr>
            <w:tcW w:w="1361" w:type="dxa"/>
          </w:tcPr>
          <w:p w:rsidR="000D6EBF" w:rsidRPr="00B75E87" w:rsidRDefault="000D6EBF" w:rsidP="004C27DD">
            <w:pPr>
              <w:jc w:val="center"/>
            </w:pPr>
            <w:r w:rsidRPr="00B75E87">
              <w:t>-</w:t>
            </w:r>
          </w:p>
        </w:tc>
        <w:tc>
          <w:tcPr>
            <w:tcW w:w="1557" w:type="dxa"/>
          </w:tcPr>
          <w:p w:rsidR="000D6EBF" w:rsidRPr="00B75E87" w:rsidRDefault="000D6EBF" w:rsidP="004C27DD">
            <w:pPr>
              <w:jc w:val="center"/>
            </w:pPr>
            <w:r w:rsidRPr="00B75E87">
              <w:t>40</w:t>
            </w:r>
          </w:p>
        </w:tc>
        <w:tc>
          <w:tcPr>
            <w:tcW w:w="1386" w:type="dxa"/>
          </w:tcPr>
          <w:p w:rsidR="000D6EBF" w:rsidRPr="00B75E87" w:rsidRDefault="000D6EBF" w:rsidP="004C27DD">
            <w:pPr>
              <w:jc w:val="center"/>
            </w:pPr>
            <w:r w:rsidRPr="00B75E87">
              <w:t>-</w:t>
            </w:r>
          </w:p>
        </w:tc>
        <w:tc>
          <w:tcPr>
            <w:tcW w:w="1457" w:type="dxa"/>
          </w:tcPr>
          <w:p w:rsidR="000D6EBF" w:rsidRPr="00B75E87" w:rsidRDefault="000D6EBF" w:rsidP="004C27DD">
            <w:pPr>
              <w:jc w:val="center"/>
            </w:pPr>
            <w:r w:rsidRPr="00B75E87">
              <w:t>-</w:t>
            </w:r>
          </w:p>
        </w:tc>
        <w:tc>
          <w:tcPr>
            <w:tcW w:w="1353" w:type="dxa"/>
          </w:tcPr>
          <w:p w:rsidR="000D6EBF" w:rsidRPr="00B75E87" w:rsidRDefault="000D6EBF" w:rsidP="004C27DD">
            <w:pPr>
              <w:jc w:val="center"/>
            </w:pPr>
            <w:r w:rsidRPr="00B75E87">
              <w:t>-</w:t>
            </w:r>
          </w:p>
        </w:tc>
        <w:tc>
          <w:tcPr>
            <w:tcW w:w="1285" w:type="dxa"/>
          </w:tcPr>
          <w:p w:rsidR="000D6EBF" w:rsidRPr="00B75E87" w:rsidRDefault="000D6EBF" w:rsidP="004C27DD">
            <w:pPr>
              <w:jc w:val="center"/>
            </w:pPr>
            <w:r w:rsidRPr="00B75E87">
              <w:t>-</w:t>
            </w:r>
          </w:p>
        </w:tc>
        <w:tc>
          <w:tcPr>
            <w:tcW w:w="1126" w:type="dxa"/>
          </w:tcPr>
          <w:p w:rsidR="000D6EBF" w:rsidRPr="00B75E87" w:rsidRDefault="000D6EBF" w:rsidP="004C27DD">
            <w:pPr>
              <w:jc w:val="center"/>
            </w:pPr>
            <w:r w:rsidRPr="00B75E87">
              <w:t>40</w:t>
            </w:r>
          </w:p>
        </w:tc>
      </w:tr>
      <w:tr w:rsidR="000D6EBF" w:rsidRPr="00B75E87" w:rsidTr="00EC1535">
        <w:tc>
          <w:tcPr>
            <w:tcW w:w="932" w:type="dxa"/>
          </w:tcPr>
          <w:p w:rsidR="000D6EBF" w:rsidRPr="00B75E87" w:rsidRDefault="000D6EBF" w:rsidP="004C27DD">
            <w:r w:rsidRPr="00B75E87">
              <w:t>CO2</w:t>
            </w:r>
          </w:p>
        </w:tc>
        <w:tc>
          <w:tcPr>
            <w:tcW w:w="1361" w:type="dxa"/>
          </w:tcPr>
          <w:p w:rsidR="000D6EBF" w:rsidRPr="00B75E87" w:rsidRDefault="000D6EBF" w:rsidP="004C27DD">
            <w:pPr>
              <w:jc w:val="center"/>
            </w:pPr>
            <w:r w:rsidRPr="00B75E87">
              <w:t>-</w:t>
            </w:r>
          </w:p>
        </w:tc>
        <w:tc>
          <w:tcPr>
            <w:tcW w:w="1557" w:type="dxa"/>
          </w:tcPr>
          <w:p w:rsidR="000D6EBF" w:rsidRPr="00B75E87" w:rsidRDefault="000D6EBF" w:rsidP="004C27DD">
            <w:pPr>
              <w:jc w:val="center"/>
            </w:pPr>
            <w:r w:rsidRPr="00B75E87">
              <w:t>40</w:t>
            </w:r>
          </w:p>
        </w:tc>
        <w:tc>
          <w:tcPr>
            <w:tcW w:w="1386" w:type="dxa"/>
          </w:tcPr>
          <w:p w:rsidR="000D6EBF" w:rsidRPr="00B75E87" w:rsidRDefault="000D6EBF" w:rsidP="004C27DD">
            <w:pPr>
              <w:jc w:val="center"/>
            </w:pPr>
            <w:r w:rsidRPr="00B75E87">
              <w:t>-</w:t>
            </w:r>
          </w:p>
        </w:tc>
        <w:tc>
          <w:tcPr>
            <w:tcW w:w="1457" w:type="dxa"/>
          </w:tcPr>
          <w:p w:rsidR="000D6EBF" w:rsidRPr="00B75E87" w:rsidRDefault="000D6EBF" w:rsidP="004C27DD">
            <w:pPr>
              <w:jc w:val="center"/>
            </w:pPr>
            <w:r w:rsidRPr="00B75E87">
              <w:t>-</w:t>
            </w:r>
          </w:p>
        </w:tc>
        <w:tc>
          <w:tcPr>
            <w:tcW w:w="1353" w:type="dxa"/>
          </w:tcPr>
          <w:p w:rsidR="000D6EBF" w:rsidRPr="00B75E87" w:rsidRDefault="000D6EBF" w:rsidP="004C27DD">
            <w:pPr>
              <w:jc w:val="center"/>
            </w:pPr>
            <w:r w:rsidRPr="00B75E87">
              <w:t>-</w:t>
            </w:r>
          </w:p>
        </w:tc>
        <w:tc>
          <w:tcPr>
            <w:tcW w:w="1285" w:type="dxa"/>
          </w:tcPr>
          <w:p w:rsidR="000D6EBF" w:rsidRPr="00B75E87" w:rsidRDefault="000D6EBF" w:rsidP="004C27DD">
            <w:pPr>
              <w:jc w:val="center"/>
            </w:pPr>
            <w:r w:rsidRPr="00B75E87">
              <w:t>-</w:t>
            </w:r>
          </w:p>
        </w:tc>
        <w:tc>
          <w:tcPr>
            <w:tcW w:w="1126" w:type="dxa"/>
          </w:tcPr>
          <w:p w:rsidR="000D6EBF" w:rsidRPr="00B75E87" w:rsidRDefault="000D6EBF" w:rsidP="004C27DD">
            <w:pPr>
              <w:jc w:val="center"/>
            </w:pPr>
            <w:r w:rsidRPr="00B75E87">
              <w:t>40</w:t>
            </w:r>
          </w:p>
        </w:tc>
      </w:tr>
      <w:tr w:rsidR="000D6EBF" w:rsidRPr="00B75E87" w:rsidTr="00EC1535">
        <w:tc>
          <w:tcPr>
            <w:tcW w:w="932" w:type="dxa"/>
          </w:tcPr>
          <w:p w:rsidR="000D6EBF" w:rsidRPr="00B75E87" w:rsidRDefault="000D6EBF" w:rsidP="004C27DD">
            <w:r w:rsidRPr="00B75E87">
              <w:t>CO3</w:t>
            </w:r>
          </w:p>
        </w:tc>
        <w:tc>
          <w:tcPr>
            <w:tcW w:w="1361" w:type="dxa"/>
          </w:tcPr>
          <w:p w:rsidR="000D6EBF" w:rsidRPr="00B75E87" w:rsidRDefault="000D6EBF" w:rsidP="004C27DD">
            <w:pPr>
              <w:jc w:val="center"/>
            </w:pPr>
            <w:r w:rsidRPr="00B75E87">
              <w:t>-</w:t>
            </w:r>
          </w:p>
        </w:tc>
        <w:tc>
          <w:tcPr>
            <w:tcW w:w="1557" w:type="dxa"/>
          </w:tcPr>
          <w:p w:rsidR="000D6EBF" w:rsidRPr="00B75E87" w:rsidRDefault="000D6EBF" w:rsidP="004C27DD">
            <w:pPr>
              <w:jc w:val="center"/>
            </w:pPr>
            <w:r w:rsidRPr="00B75E87">
              <w:t>40</w:t>
            </w:r>
          </w:p>
        </w:tc>
        <w:tc>
          <w:tcPr>
            <w:tcW w:w="1386" w:type="dxa"/>
          </w:tcPr>
          <w:p w:rsidR="000D6EBF" w:rsidRPr="00B75E87" w:rsidRDefault="000D6EBF" w:rsidP="004C27DD">
            <w:pPr>
              <w:jc w:val="center"/>
            </w:pPr>
            <w:r w:rsidRPr="00B75E87">
              <w:t>-</w:t>
            </w:r>
          </w:p>
        </w:tc>
        <w:tc>
          <w:tcPr>
            <w:tcW w:w="1457" w:type="dxa"/>
          </w:tcPr>
          <w:p w:rsidR="000D6EBF" w:rsidRPr="00B75E87" w:rsidRDefault="000D6EBF" w:rsidP="004C27DD">
            <w:pPr>
              <w:jc w:val="center"/>
            </w:pPr>
            <w:r w:rsidRPr="00B75E87">
              <w:t>-</w:t>
            </w:r>
          </w:p>
        </w:tc>
        <w:tc>
          <w:tcPr>
            <w:tcW w:w="1353" w:type="dxa"/>
          </w:tcPr>
          <w:p w:rsidR="000D6EBF" w:rsidRPr="00B75E87" w:rsidRDefault="000D6EBF" w:rsidP="004C27DD">
            <w:pPr>
              <w:jc w:val="center"/>
            </w:pPr>
            <w:r w:rsidRPr="00B75E87">
              <w:t>-</w:t>
            </w:r>
          </w:p>
        </w:tc>
        <w:tc>
          <w:tcPr>
            <w:tcW w:w="1285" w:type="dxa"/>
          </w:tcPr>
          <w:p w:rsidR="000D6EBF" w:rsidRPr="00B75E87" w:rsidRDefault="000D6EBF" w:rsidP="004C27DD">
            <w:pPr>
              <w:jc w:val="center"/>
            </w:pPr>
            <w:r w:rsidRPr="00B75E87">
              <w:t>-</w:t>
            </w:r>
          </w:p>
        </w:tc>
        <w:tc>
          <w:tcPr>
            <w:tcW w:w="1126" w:type="dxa"/>
          </w:tcPr>
          <w:p w:rsidR="000D6EBF" w:rsidRPr="00B75E87" w:rsidRDefault="000D6EBF" w:rsidP="004C27DD">
            <w:pPr>
              <w:jc w:val="center"/>
            </w:pPr>
            <w:r w:rsidRPr="00B75E87">
              <w:t>40</w:t>
            </w:r>
          </w:p>
        </w:tc>
      </w:tr>
      <w:tr w:rsidR="000D6EBF" w:rsidRPr="00B75E87" w:rsidTr="00EC1535">
        <w:tc>
          <w:tcPr>
            <w:tcW w:w="932" w:type="dxa"/>
          </w:tcPr>
          <w:p w:rsidR="000D6EBF" w:rsidRPr="00B75E87" w:rsidRDefault="000D6EBF" w:rsidP="004C27DD">
            <w:r w:rsidRPr="00B75E87">
              <w:t>CO4</w:t>
            </w:r>
          </w:p>
        </w:tc>
        <w:tc>
          <w:tcPr>
            <w:tcW w:w="1361" w:type="dxa"/>
          </w:tcPr>
          <w:p w:rsidR="000D6EBF" w:rsidRPr="00B75E87" w:rsidRDefault="000D6EBF" w:rsidP="004C27DD">
            <w:pPr>
              <w:jc w:val="center"/>
            </w:pPr>
            <w:r w:rsidRPr="00B75E87">
              <w:t>-</w:t>
            </w:r>
          </w:p>
        </w:tc>
        <w:tc>
          <w:tcPr>
            <w:tcW w:w="1557" w:type="dxa"/>
          </w:tcPr>
          <w:p w:rsidR="000D6EBF" w:rsidRPr="00B75E87" w:rsidRDefault="000D6EBF" w:rsidP="004C27DD">
            <w:pPr>
              <w:jc w:val="center"/>
            </w:pPr>
            <w:r w:rsidRPr="00B75E87">
              <w:t>20</w:t>
            </w:r>
          </w:p>
        </w:tc>
        <w:tc>
          <w:tcPr>
            <w:tcW w:w="1386" w:type="dxa"/>
          </w:tcPr>
          <w:p w:rsidR="000D6EBF" w:rsidRPr="00B75E87" w:rsidRDefault="000D6EBF" w:rsidP="004C27DD">
            <w:pPr>
              <w:jc w:val="center"/>
            </w:pPr>
            <w:r w:rsidRPr="00B75E87">
              <w:t>-</w:t>
            </w:r>
          </w:p>
        </w:tc>
        <w:tc>
          <w:tcPr>
            <w:tcW w:w="1457" w:type="dxa"/>
          </w:tcPr>
          <w:p w:rsidR="000D6EBF" w:rsidRPr="00B75E87" w:rsidRDefault="000D6EBF" w:rsidP="004C27DD">
            <w:pPr>
              <w:jc w:val="center"/>
            </w:pPr>
            <w:r w:rsidRPr="00B75E87">
              <w:t>-</w:t>
            </w:r>
          </w:p>
        </w:tc>
        <w:tc>
          <w:tcPr>
            <w:tcW w:w="1353" w:type="dxa"/>
          </w:tcPr>
          <w:p w:rsidR="000D6EBF" w:rsidRPr="00B75E87" w:rsidRDefault="000D6EBF" w:rsidP="004C27DD">
            <w:pPr>
              <w:jc w:val="center"/>
            </w:pPr>
            <w:r w:rsidRPr="00B75E87">
              <w:t>-</w:t>
            </w:r>
          </w:p>
        </w:tc>
        <w:tc>
          <w:tcPr>
            <w:tcW w:w="1285" w:type="dxa"/>
          </w:tcPr>
          <w:p w:rsidR="000D6EBF" w:rsidRPr="00B75E87" w:rsidRDefault="000D6EBF" w:rsidP="004C27DD">
            <w:pPr>
              <w:jc w:val="center"/>
            </w:pPr>
            <w:r w:rsidRPr="00B75E87">
              <w:t>-</w:t>
            </w:r>
          </w:p>
        </w:tc>
        <w:tc>
          <w:tcPr>
            <w:tcW w:w="1126" w:type="dxa"/>
          </w:tcPr>
          <w:p w:rsidR="000D6EBF" w:rsidRPr="00B75E87" w:rsidRDefault="000D6EBF" w:rsidP="004C27DD">
            <w:pPr>
              <w:jc w:val="center"/>
            </w:pPr>
            <w:r w:rsidRPr="00B75E87">
              <w:t>20</w:t>
            </w:r>
          </w:p>
        </w:tc>
      </w:tr>
      <w:tr w:rsidR="000D6EBF" w:rsidRPr="00B75E87" w:rsidTr="00EC1535">
        <w:tc>
          <w:tcPr>
            <w:tcW w:w="932" w:type="dxa"/>
          </w:tcPr>
          <w:p w:rsidR="000D6EBF" w:rsidRPr="00B75E87" w:rsidRDefault="000D6EBF" w:rsidP="004C27DD">
            <w:r w:rsidRPr="00B75E87">
              <w:t>CO5</w:t>
            </w:r>
          </w:p>
        </w:tc>
        <w:tc>
          <w:tcPr>
            <w:tcW w:w="1361" w:type="dxa"/>
          </w:tcPr>
          <w:p w:rsidR="000D6EBF" w:rsidRPr="00B75E87" w:rsidRDefault="000D6EBF" w:rsidP="004C27DD">
            <w:pPr>
              <w:jc w:val="center"/>
            </w:pPr>
            <w:r w:rsidRPr="00B75E87">
              <w:t>-</w:t>
            </w:r>
          </w:p>
        </w:tc>
        <w:tc>
          <w:tcPr>
            <w:tcW w:w="1557" w:type="dxa"/>
          </w:tcPr>
          <w:p w:rsidR="000D6EBF" w:rsidRPr="00B75E87" w:rsidRDefault="000D6EBF" w:rsidP="004C27DD">
            <w:pPr>
              <w:jc w:val="center"/>
            </w:pPr>
            <w:r w:rsidRPr="00B75E87">
              <w:t>20</w:t>
            </w:r>
          </w:p>
        </w:tc>
        <w:tc>
          <w:tcPr>
            <w:tcW w:w="1386" w:type="dxa"/>
          </w:tcPr>
          <w:p w:rsidR="000D6EBF" w:rsidRPr="00B75E87" w:rsidRDefault="000D6EBF" w:rsidP="004C27DD">
            <w:pPr>
              <w:jc w:val="center"/>
            </w:pPr>
            <w:r w:rsidRPr="00B75E87">
              <w:t>-</w:t>
            </w:r>
          </w:p>
        </w:tc>
        <w:tc>
          <w:tcPr>
            <w:tcW w:w="1457" w:type="dxa"/>
          </w:tcPr>
          <w:p w:rsidR="000D6EBF" w:rsidRPr="00B75E87" w:rsidRDefault="000D6EBF" w:rsidP="004C27DD">
            <w:pPr>
              <w:jc w:val="center"/>
            </w:pPr>
            <w:r w:rsidRPr="00B75E87">
              <w:t>-</w:t>
            </w:r>
          </w:p>
        </w:tc>
        <w:tc>
          <w:tcPr>
            <w:tcW w:w="1353" w:type="dxa"/>
          </w:tcPr>
          <w:p w:rsidR="000D6EBF" w:rsidRPr="00B75E87" w:rsidRDefault="000D6EBF" w:rsidP="004C27DD">
            <w:pPr>
              <w:jc w:val="center"/>
            </w:pPr>
            <w:r w:rsidRPr="00B75E87">
              <w:t>-</w:t>
            </w:r>
          </w:p>
        </w:tc>
        <w:tc>
          <w:tcPr>
            <w:tcW w:w="1285" w:type="dxa"/>
          </w:tcPr>
          <w:p w:rsidR="000D6EBF" w:rsidRPr="00B75E87" w:rsidRDefault="000D6EBF" w:rsidP="004C27DD">
            <w:pPr>
              <w:jc w:val="center"/>
            </w:pPr>
            <w:r w:rsidRPr="00B75E87">
              <w:t>-</w:t>
            </w:r>
          </w:p>
        </w:tc>
        <w:tc>
          <w:tcPr>
            <w:tcW w:w="1126" w:type="dxa"/>
          </w:tcPr>
          <w:p w:rsidR="000D6EBF" w:rsidRPr="00B75E87" w:rsidRDefault="000D6EBF" w:rsidP="004C27DD">
            <w:pPr>
              <w:jc w:val="center"/>
            </w:pPr>
            <w:r w:rsidRPr="00B75E87">
              <w:t>20</w:t>
            </w:r>
          </w:p>
        </w:tc>
      </w:tr>
      <w:tr w:rsidR="000D6EBF" w:rsidRPr="00B75E87" w:rsidTr="00EC1535">
        <w:tc>
          <w:tcPr>
            <w:tcW w:w="932" w:type="dxa"/>
          </w:tcPr>
          <w:p w:rsidR="000D6EBF" w:rsidRPr="00B75E87" w:rsidRDefault="000D6EBF" w:rsidP="004C27DD">
            <w:r w:rsidRPr="00B75E87">
              <w:t>CO6</w:t>
            </w:r>
          </w:p>
        </w:tc>
        <w:tc>
          <w:tcPr>
            <w:tcW w:w="1361" w:type="dxa"/>
          </w:tcPr>
          <w:p w:rsidR="000D6EBF" w:rsidRPr="00B75E87" w:rsidRDefault="000D6EBF" w:rsidP="004C27DD">
            <w:pPr>
              <w:jc w:val="center"/>
            </w:pPr>
            <w:r w:rsidRPr="00B75E87">
              <w:t>-</w:t>
            </w:r>
          </w:p>
        </w:tc>
        <w:tc>
          <w:tcPr>
            <w:tcW w:w="1557" w:type="dxa"/>
          </w:tcPr>
          <w:p w:rsidR="000D6EBF" w:rsidRPr="00B75E87" w:rsidRDefault="000D6EBF" w:rsidP="004C27DD">
            <w:pPr>
              <w:jc w:val="center"/>
            </w:pPr>
            <w:r w:rsidRPr="00B75E87">
              <w:t>20</w:t>
            </w:r>
          </w:p>
        </w:tc>
        <w:tc>
          <w:tcPr>
            <w:tcW w:w="1386" w:type="dxa"/>
          </w:tcPr>
          <w:p w:rsidR="000D6EBF" w:rsidRPr="00B75E87" w:rsidRDefault="000D6EBF" w:rsidP="004C27DD">
            <w:pPr>
              <w:jc w:val="center"/>
            </w:pPr>
            <w:r w:rsidRPr="00B75E87">
              <w:t>-</w:t>
            </w:r>
          </w:p>
        </w:tc>
        <w:tc>
          <w:tcPr>
            <w:tcW w:w="1457" w:type="dxa"/>
          </w:tcPr>
          <w:p w:rsidR="000D6EBF" w:rsidRPr="00B75E87" w:rsidRDefault="000D6EBF" w:rsidP="004C27DD">
            <w:pPr>
              <w:jc w:val="center"/>
            </w:pPr>
            <w:r w:rsidRPr="00B75E87">
              <w:t>-</w:t>
            </w:r>
          </w:p>
        </w:tc>
        <w:tc>
          <w:tcPr>
            <w:tcW w:w="1353" w:type="dxa"/>
          </w:tcPr>
          <w:p w:rsidR="000D6EBF" w:rsidRPr="00B75E87" w:rsidRDefault="000D6EBF" w:rsidP="004C27DD">
            <w:pPr>
              <w:jc w:val="center"/>
            </w:pPr>
            <w:r w:rsidRPr="00B75E87">
              <w:t>-</w:t>
            </w:r>
          </w:p>
        </w:tc>
        <w:tc>
          <w:tcPr>
            <w:tcW w:w="1285" w:type="dxa"/>
          </w:tcPr>
          <w:p w:rsidR="000D6EBF" w:rsidRPr="00B75E87" w:rsidRDefault="000D6EBF" w:rsidP="004C27DD">
            <w:pPr>
              <w:jc w:val="center"/>
            </w:pPr>
            <w:r w:rsidRPr="00B75E87">
              <w:t>-</w:t>
            </w:r>
          </w:p>
        </w:tc>
        <w:tc>
          <w:tcPr>
            <w:tcW w:w="1126" w:type="dxa"/>
          </w:tcPr>
          <w:p w:rsidR="000D6EBF" w:rsidRPr="00B75E87" w:rsidRDefault="000D6EBF" w:rsidP="004C27DD">
            <w:pPr>
              <w:jc w:val="center"/>
            </w:pPr>
            <w:r w:rsidRPr="00B75E87">
              <w:t>20</w:t>
            </w:r>
          </w:p>
        </w:tc>
      </w:tr>
      <w:tr w:rsidR="000D6EBF" w:rsidRPr="00B75E87" w:rsidTr="00EC1535">
        <w:tc>
          <w:tcPr>
            <w:tcW w:w="9331" w:type="dxa"/>
            <w:gridSpan w:val="7"/>
          </w:tcPr>
          <w:p w:rsidR="000D6EBF" w:rsidRPr="00B75E87" w:rsidRDefault="000D6EBF" w:rsidP="00EC1535"/>
        </w:tc>
        <w:tc>
          <w:tcPr>
            <w:tcW w:w="1126" w:type="dxa"/>
          </w:tcPr>
          <w:p w:rsidR="000D6EBF" w:rsidRPr="00B75E87" w:rsidRDefault="000D6EBF" w:rsidP="00EC1535">
            <w:pPr>
              <w:jc w:val="center"/>
              <w:rPr>
                <w:b/>
              </w:rPr>
            </w:pPr>
            <w:r w:rsidRPr="00B75E87">
              <w:rPr>
                <w:b/>
              </w:rPr>
              <w:t>180</w:t>
            </w:r>
          </w:p>
        </w:tc>
      </w:tr>
    </w:tbl>
    <w:p w:rsidR="000D6EBF" w:rsidRPr="00B75E87" w:rsidRDefault="000D6EBF" w:rsidP="008C7BA2"/>
    <w:p w:rsidR="000B1A12" w:rsidRDefault="000B1A12">
      <w:pPr>
        <w:spacing w:after="200" w:line="276" w:lineRule="auto"/>
        <w:rPr>
          <w:color w:val="000000"/>
          <w:lang w:eastAsia="en-IN"/>
        </w:rPr>
      </w:pPr>
      <w:r>
        <w:rPr>
          <w:color w:val="000000"/>
          <w:lang w:eastAsia="en-IN"/>
        </w:rPr>
        <w:br w:type="page"/>
      </w:r>
    </w:p>
    <w:p w:rsidR="000D6EBF" w:rsidRPr="00506B2B" w:rsidRDefault="000D6EBF" w:rsidP="00506B2B">
      <w:pPr>
        <w:jc w:val="right"/>
        <w:rPr>
          <w:lang w:eastAsia="en-IN"/>
        </w:rPr>
      </w:pPr>
      <w:r w:rsidRPr="00506B2B">
        <w:rPr>
          <w:color w:val="000000"/>
          <w:lang w:eastAsia="en-IN"/>
        </w:rPr>
        <w:lastRenderedPageBreak/>
        <w:t>Reg. No. _____________</w:t>
      </w:r>
    </w:p>
    <w:p w:rsidR="000D6EBF" w:rsidRPr="00506B2B" w:rsidRDefault="000D6EBF" w:rsidP="004026C7">
      <w:pPr>
        <w:jc w:val="center"/>
        <w:rPr>
          <w:lang w:eastAsia="en-IN"/>
        </w:rPr>
      </w:pPr>
      <w:r w:rsidRPr="00506B2B">
        <w:rPr>
          <w:noProof/>
          <w:color w:val="000000"/>
          <w:bdr w:val="none" w:sz="0" w:space="0" w:color="auto" w:frame="1"/>
        </w:rPr>
        <w:drawing>
          <wp:inline distT="0" distB="0" distL="0" distR="0">
            <wp:extent cx="1990646" cy="674200"/>
            <wp:effectExtent l="0" t="0" r="0" b="0"/>
            <wp:docPr id="7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06B2B" w:rsidRDefault="000D6EBF" w:rsidP="004026C7">
      <w:pPr>
        <w:jc w:val="center"/>
        <w:rPr>
          <w:b/>
          <w:bCs/>
          <w:color w:val="000000"/>
          <w:lang w:eastAsia="en-IN"/>
        </w:rPr>
      </w:pPr>
      <w:r w:rsidRPr="00506B2B">
        <w:rPr>
          <w:b/>
          <w:bCs/>
          <w:color w:val="000000"/>
          <w:lang w:eastAsia="en-IN"/>
        </w:rPr>
        <w:t>End Semester Examination – June – 2022</w:t>
      </w:r>
    </w:p>
    <w:tbl>
      <w:tblPr>
        <w:tblW w:w="10786" w:type="dxa"/>
        <w:tblBorders>
          <w:bottom w:val="single" w:sz="4" w:space="0" w:color="auto"/>
        </w:tblBorders>
        <w:tblCellMar>
          <w:top w:w="15" w:type="dxa"/>
          <w:left w:w="15" w:type="dxa"/>
          <w:bottom w:w="15" w:type="dxa"/>
          <w:right w:w="15" w:type="dxa"/>
        </w:tblCellMar>
        <w:tblLook w:val="04A0" w:firstRow="1" w:lastRow="0" w:firstColumn="1" w:lastColumn="0" w:noHBand="0" w:noVBand="1"/>
      </w:tblPr>
      <w:tblGrid>
        <w:gridCol w:w="1533"/>
        <w:gridCol w:w="6052"/>
        <w:gridCol w:w="2205"/>
        <w:gridCol w:w="722"/>
        <w:gridCol w:w="36"/>
        <w:gridCol w:w="238"/>
      </w:tblGrid>
      <w:tr w:rsidR="000D6EBF" w:rsidRPr="00506B2B" w:rsidTr="00506B2B">
        <w:tc>
          <w:tcPr>
            <w:tcW w:w="1533" w:type="dxa"/>
            <w:tcMar>
              <w:top w:w="0" w:type="dxa"/>
              <w:left w:w="115" w:type="dxa"/>
              <w:bottom w:w="0" w:type="dxa"/>
              <w:right w:w="115" w:type="dxa"/>
            </w:tcMar>
            <w:hideMark/>
          </w:tcPr>
          <w:p w:rsidR="000D6EBF" w:rsidRPr="00506B2B" w:rsidRDefault="000D6EBF" w:rsidP="004026C7">
            <w:pPr>
              <w:rPr>
                <w:lang w:eastAsia="en-IN"/>
              </w:rPr>
            </w:pPr>
          </w:p>
        </w:tc>
        <w:tc>
          <w:tcPr>
            <w:tcW w:w="6052" w:type="dxa"/>
            <w:tcMar>
              <w:top w:w="0" w:type="dxa"/>
              <w:left w:w="115" w:type="dxa"/>
              <w:bottom w:w="0" w:type="dxa"/>
              <w:right w:w="115" w:type="dxa"/>
            </w:tcMar>
            <w:hideMark/>
          </w:tcPr>
          <w:p w:rsidR="000D6EBF" w:rsidRPr="00506B2B" w:rsidRDefault="000D6EBF" w:rsidP="004026C7">
            <w:pPr>
              <w:rPr>
                <w:lang w:eastAsia="en-IN"/>
              </w:rPr>
            </w:pPr>
          </w:p>
        </w:tc>
        <w:tc>
          <w:tcPr>
            <w:tcW w:w="2205" w:type="dxa"/>
            <w:tcMar>
              <w:top w:w="0" w:type="dxa"/>
              <w:left w:w="115" w:type="dxa"/>
              <w:bottom w:w="0" w:type="dxa"/>
              <w:right w:w="115" w:type="dxa"/>
            </w:tcMar>
            <w:hideMark/>
          </w:tcPr>
          <w:p w:rsidR="000D6EBF" w:rsidRPr="00506B2B" w:rsidRDefault="000D6EBF" w:rsidP="004026C7">
            <w:pPr>
              <w:rPr>
                <w:lang w:eastAsia="en-IN"/>
              </w:rPr>
            </w:pPr>
          </w:p>
        </w:tc>
        <w:tc>
          <w:tcPr>
            <w:tcW w:w="722" w:type="dxa"/>
          </w:tcPr>
          <w:p w:rsidR="000D6EBF" w:rsidRPr="00506B2B" w:rsidRDefault="000D6EBF" w:rsidP="004026C7">
            <w:pPr>
              <w:rPr>
                <w:lang w:eastAsia="en-IN"/>
              </w:rPr>
            </w:pPr>
          </w:p>
        </w:tc>
        <w:tc>
          <w:tcPr>
            <w:tcW w:w="0" w:type="auto"/>
          </w:tcPr>
          <w:p w:rsidR="000D6EBF" w:rsidRPr="00506B2B" w:rsidRDefault="000D6EBF" w:rsidP="004026C7">
            <w:pPr>
              <w:rPr>
                <w:lang w:eastAsia="en-IN"/>
              </w:rPr>
            </w:pPr>
          </w:p>
        </w:tc>
        <w:tc>
          <w:tcPr>
            <w:tcW w:w="0" w:type="auto"/>
            <w:tcMar>
              <w:top w:w="0" w:type="dxa"/>
              <w:left w:w="115" w:type="dxa"/>
              <w:bottom w:w="0" w:type="dxa"/>
              <w:right w:w="115" w:type="dxa"/>
            </w:tcMar>
            <w:hideMark/>
          </w:tcPr>
          <w:p w:rsidR="000D6EBF" w:rsidRPr="00506B2B" w:rsidRDefault="000D6EBF" w:rsidP="004026C7">
            <w:pPr>
              <w:rPr>
                <w:lang w:eastAsia="en-IN"/>
              </w:rPr>
            </w:pPr>
          </w:p>
        </w:tc>
      </w:tr>
      <w:tr w:rsidR="000D6EBF" w:rsidRPr="00506B2B" w:rsidTr="00506B2B">
        <w:tc>
          <w:tcPr>
            <w:tcW w:w="1533" w:type="dxa"/>
            <w:tcMar>
              <w:top w:w="0" w:type="dxa"/>
              <w:left w:w="115" w:type="dxa"/>
              <w:bottom w:w="0" w:type="dxa"/>
              <w:right w:w="115" w:type="dxa"/>
            </w:tcMar>
            <w:hideMark/>
          </w:tcPr>
          <w:p w:rsidR="000D6EBF" w:rsidRPr="00506B2B" w:rsidRDefault="000D6EBF" w:rsidP="004026C7">
            <w:pPr>
              <w:spacing w:line="0" w:lineRule="atLeast"/>
              <w:rPr>
                <w:lang w:eastAsia="en-IN"/>
              </w:rPr>
            </w:pPr>
            <w:r w:rsidRPr="00506B2B">
              <w:rPr>
                <w:b/>
                <w:bCs/>
                <w:color w:val="000000"/>
                <w:lang w:eastAsia="en-IN"/>
              </w:rPr>
              <w:t>Code           :</w:t>
            </w:r>
          </w:p>
        </w:tc>
        <w:tc>
          <w:tcPr>
            <w:tcW w:w="6052" w:type="dxa"/>
            <w:tcMar>
              <w:top w:w="0" w:type="dxa"/>
              <w:left w:w="115" w:type="dxa"/>
              <w:bottom w:w="0" w:type="dxa"/>
              <w:right w:w="115" w:type="dxa"/>
            </w:tcMar>
            <w:hideMark/>
          </w:tcPr>
          <w:p w:rsidR="000D6EBF" w:rsidRPr="00506B2B" w:rsidRDefault="000D6EBF" w:rsidP="004026C7">
            <w:pPr>
              <w:spacing w:line="0" w:lineRule="atLeast"/>
              <w:rPr>
                <w:lang w:eastAsia="en-IN"/>
              </w:rPr>
            </w:pPr>
            <w:r w:rsidRPr="00506B2B">
              <w:rPr>
                <w:b/>
                <w:bCs/>
                <w:color w:val="000000"/>
                <w:lang w:eastAsia="en-IN"/>
              </w:rPr>
              <w:t>18CS3082</w:t>
            </w:r>
          </w:p>
        </w:tc>
        <w:tc>
          <w:tcPr>
            <w:tcW w:w="2205" w:type="dxa"/>
            <w:tcMar>
              <w:top w:w="0" w:type="dxa"/>
              <w:left w:w="115" w:type="dxa"/>
              <w:bottom w:w="0" w:type="dxa"/>
              <w:right w:w="115" w:type="dxa"/>
            </w:tcMar>
            <w:hideMark/>
          </w:tcPr>
          <w:p w:rsidR="000D6EBF" w:rsidRPr="00506B2B" w:rsidRDefault="000D6EBF" w:rsidP="008B4297">
            <w:pPr>
              <w:spacing w:line="0" w:lineRule="atLeast"/>
              <w:rPr>
                <w:lang w:eastAsia="en-IN"/>
              </w:rPr>
            </w:pPr>
            <w:r w:rsidRPr="00506B2B">
              <w:rPr>
                <w:b/>
                <w:bCs/>
                <w:color w:val="000000"/>
                <w:lang w:eastAsia="en-IN"/>
              </w:rPr>
              <w:t>Duration    :</w:t>
            </w:r>
          </w:p>
        </w:tc>
        <w:tc>
          <w:tcPr>
            <w:tcW w:w="996" w:type="dxa"/>
            <w:gridSpan w:val="3"/>
          </w:tcPr>
          <w:p w:rsidR="000D6EBF" w:rsidRPr="00506B2B" w:rsidRDefault="000D6EBF" w:rsidP="004026C7">
            <w:pPr>
              <w:spacing w:line="0" w:lineRule="atLeast"/>
              <w:rPr>
                <w:lang w:eastAsia="en-IN"/>
              </w:rPr>
            </w:pPr>
            <w:r w:rsidRPr="00506B2B">
              <w:rPr>
                <w:b/>
                <w:bCs/>
                <w:color w:val="000000"/>
                <w:lang w:eastAsia="en-IN"/>
              </w:rPr>
              <w:t>3hrs</w:t>
            </w:r>
          </w:p>
        </w:tc>
      </w:tr>
      <w:tr w:rsidR="000D6EBF" w:rsidRPr="00506B2B" w:rsidTr="00506B2B">
        <w:tc>
          <w:tcPr>
            <w:tcW w:w="1533" w:type="dxa"/>
            <w:tcMar>
              <w:top w:w="0" w:type="dxa"/>
              <w:left w:w="115" w:type="dxa"/>
              <w:bottom w:w="0" w:type="dxa"/>
              <w:right w:w="115" w:type="dxa"/>
            </w:tcMar>
            <w:hideMark/>
          </w:tcPr>
          <w:p w:rsidR="000D6EBF" w:rsidRPr="00506B2B" w:rsidRDefault="000D6EBF" w:rsidP="004026C7">
            <w:pPr>
              <w:spacing w:line="0" w:lineRule="atLeast"/>
              <w:rPr>
                <w:lang w:eastAsia="en-IN"/>
              </w:rPr>
            </w:pPr>
            <w:r w:rsidRPr="00506B2B">
              <w:rPr>
                <w:b/>
                <w:bCs/>
                <w:color w:val="000000"/>
                <w:lang w:eastAsia="en-IN"/>
              </w:rPr>
              <w:t>Sub. Name :</w:t>
            </w:r>
          </w:p>
        </w:tc>
        <w:tc>
          <w:tcPr>
            <w:tcW w:w="6052" w:type="dxa"/>
            <w:tcMar>
              <w:top w:w="0" w:type="dxa"/>
              <w:left w:w="115" w:type="dxa"/>
              <w:bottom w:w="0" w:type="dxa"/>
              <w:right w:w="115" w:type="dxa"/>
            </w:tcMar>
            <w:hideMark/>
          </w:tcPr>
          <w:p w:rsidR="000D6EBF" w:rsidRPr="00506B2B" w:rsidRDefault="000D6EBF" w:rsidP="00506B2B">
            <w:pPr>
              <w:spacing w:line="0" w:lineRule="atLeast"/>
              <w:rPr>
                <w:lang w:eastAsia="en-IN"/>
              </w:rPr>
            </w:pPr>
            <w:r w:rsidRPr="00506B2B">
              <w:rPr>
                <w:b/>
                <w:bCs/>
                <w:color w:val="000000"/>
                <w:lang w:eastAsia="en-IN"/>
              </w:rPr>
              <w:t>SENSOR NETWORKS AND INTERNET OF THINGS </w:t>
            </w:r>
          </w:p>
        </w:tc>
        <w:tc>
          <w:tcPr>
            <w:tcW w:w="2205" w:type="dxa"/>
            <w:tcMar>
              <w:top w:w="0" w:type="dxa"/>
              <w:left w:w="115" w:type="dxa"/>
              <w:bottom w:w="0" w:type="dxa"/>
              <w:right w:w="115" w:type="dxa"/>
            </w:tcMar>
            <w:hideMark/>
          </w:tcPr>
          <w:p w:rsidR="000D6EBF" w:rsidRPr="00506B2B" w:rsidRDefault="000D6EBF" w:rsidP="00506B2B">
            <w:pPr>
              <w:spacing w:line="0" w:lineRule="atLeast"/>
              <w:rPr>
                <w:lang w:eastAsia="en-IN"/>
              </w:rPr>
            </w:pPr>
            <w:r w:rsidRPr="00506B2B">
              <w:rPr>
                <w:b/>
                <w:bCs/>
                <w:color w:val="000000"/>
                <w:lang w:eastAsia="en-IN"/>
              </w:rPr>
              <w:t>Max Marks :</w:t>
            </w:r>
          </w:p>
        </w:tc>
        <w:tc>
          <w:tcPr>
            <w:tcW w:w="996" w:type="dxa"/>
            <w:gridSpan w:val="3"/>
          </w:tcPr>
          <w:p w:rsidR="000D6EBF" w:rsidRPr="00506B2B" w:rsidRDefault="000D6EBF" w:rsidP="004026C7">
            <w:pPr>
              <w:spacing w:line="0" w:lineRule="atLeast"/>
              <w:rPr>
                <w:lang w:eastAsia="en-IN"/>
              </w:rPr>
            </w:pPr>
            <w:r w:rsidRPr="00506B2B">
              <w:rPr>
                <w:b/>
                <w:bCs/>
                <w:color w:val="000000"/>
                <w:lang w:eastAsia="en-IN"/>
              </w:rPr>
              <w:t>100</w:t>
            </w:r>
          </w:p>
        </w:tc>
      </w:tr>
    </w:tbl>
    <w:p w:rsidR="000D6EBF" w:rsidRPr="00506B2B" w:rsidRDefault="000D6EBF" w:rsidP="004026C7">
      <w:pPr>
        <w:rPr>
          <w:lang w:eastAsia="en-IN"/>
        </w:rPr>
      </w:pPr>
    </w:p>
    <w:tbl>
      <w:tblPr>
        <w:tblW w:w="0" w:type="auto"/>
        <w:tblCellMar>
          <w:top w:w="15" w:type="dxa"/>
          <w:left w:w="15" w:type="dxa"/>
          <w:bottom w:w="15" w:type="dxa"/>
          <w:right w:w="15" w:type="dxa"/>
        </w:tblCellMar>
        <w:tblLook w:val="04A0" w:firstRow="1" w:lastRow="0" w:firstColumn="1" w:lastColumn="0" w:noHBand="0" w:noVBand="1"/>
      </w:tblPr>
      <w:tblGrid>
        <w:gridCol w:w="789"/>
        <w:gridCol w:w="959"/>
        <w:gridCol w:w="6764"/>
        <w:gridCol w:w="1275"/>
        <w:gridCol w:w="910"/>
      </w:tblGrid>
      <w:tr w:rsidR="000D6EBF" w:rsidRPr="00506B2B" w:rsidTr="00506B2B">
        <w:trPr>
          <w:trHeight w:val="132"/>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132" w:lineRule="atLeast"/>
              <w:jc w:val="center"/>
              <w:rPr>
                <w:lang w:eastAsia="en-IN"/>
              </w:rPr>
            </w:pPr>
            <w:r w:rsidRPr="00506B2B">
              <w:rPr>
                <w:b/>
                <w:bCs/>
                <w:color w:val="000000"/>
                <w:lang w:eastAsia="en-IN"/>
              </w:rPr>
              <w:t>Q. No.</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132" w:lineRule="atLeast"/>
              <w:jc w:val="center"/>
              <w:rPr>
                <w:lang w:eastAsia="en-IN"/>
              </w:rPr>
            </w:pPr>
            <w:r w:rsidRPr="00506B2B">
              <w:rPr>
                <w:b/>
                <w:bCs/>
                <w:color w:val="000000"/>
                <w:lang w:eastAsia="en-IN"/>
              </w:rPr>
              <w:t>Sub Div.</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r w:rsidRPr="00506B2B">
              <w:rPr>
                <w:b/>
                <w:bCs/>
                <w:color w:val="000000"/>
                <w:lang w:eastAsia="en-IN"/>
              </w:rPr>
              <w:t>Questions</w:t>
            </w:r>
          </w:p>
          <w:p w:rsidR="000D6EBF" w:rsidRPr="00506B2B" w:rsidRDefault="000D6EBF" w:rsidP="00506B2B">
            <w:pPr>
              <w:spacing w:line="132" w:lineRule="atLeast"/>
              <w:jc w:val="center"/>
              <w:rPr>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132" w:lineRule="atLeast"/>
              <w:jc w:val="center"/>
              <w:rPr>
                <w:lang w:eastAsia="en-IN"/>
              </w:rPr>
            </w:pPr>
            <w:r w:rsidRPr="00506B2B">
              <w:rPr>
                <w:b/>
                <w:bCs/>
                <w:color w:val="000000"/>
                <w:lang w:eastAsia="en-IN"/>
              </w:rPr>
              <w:t>Course Outcome / Pattern</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132" w:lineRule="atLeast"/>
              <w:jc w:val="center"/>
              <w:rPr>
                <w:lang w:eastAsia="en-IN"/>
              </w:rPr>
            </w:pPr>
            <w:r w:rsidRPr="00506B2B">
              <w:rPr>
                <w:b/>
                <w:bCs/>
                <w:color w:val="000000"/>
                <w:lang w:eastAsia="en-IN"/>
              </w:rPr>
              <w:t>Marks</w:t>
            </w:r>
          </w:p>
        </w:tc>
      </w:tr>
      <w:tr w:rsidR="000D6EBF" w:rsidRPr="00506B2B" w:rsidTr="00506B2B">
        <w:trPr>
          <w:trHeight w:val="132"/>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rPr>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jc w:val="center"/>
              <w:rPr>
                <w:b/>
                <w:bCs/>
                <w:color w:val="000000"/>
                <w:lang w:eastAsia="en-IN"/>
              </w:rPr>
            </w:pPr>
          </w:p>
          <w:p w:rsidR="000D6EBF" w:rsidRPr="00506B2B" w:rsidRDefault="000D6EBF" w:rsidP="004026C7">
            <w:pPr>
              <w:jc w:val="center"/>
              <w:rPr>
                <w:u w:val="single"/>
                <w:lang w:eastAsia="en-IN"/>
              </w:rPr>
            </w:pPr>
            <w:r w:rsidRPr="00506B2B">
              <w:rPr>
                <w:b/>
                <w:bCs/>
                <w:color w:val="000000"/>
                <w:u w:val="single"/>
                <w:lang w:eastAsia="en-IN"/>
              </w:rPr>
              <w:t>PART A (5 X 16= 80 MARKS)</w:t>
            </w:r>
          </w:p>
          <w:p w:rsidR="000D6EBF" w:rsidRPr="00506B2B" w:rsidRDefault="000D6EBF" w:rsidP="004026C7">
            <w:pPr>
              <w:spacing w:line="132" w:lineRule="atLeast"/>
              <w:jc w:val="center"/>
              <w:rPr>
                <w:b/>
                <w:bCs/>
                <w:color w:val="000000"/>
                <w:lang w:eastAsia="en-IN"/>
              </w:rPr>
            </w:pPr>
            <w:r w:rsidRPr="00506B2B">
              <w:rPr>
                <w:b/>
                <w:bCs/>
                <w:color w:val="000000"/>
                <w:lang w:eastAsia="en-IN"/>
              </w:rPr>
              <w:t>(Answer any five from the following)</w:t>
            </w:r>
          </w:p>
          <w:p w:rsidR="000D6EBF" w:rsidRPr="00506B2B" w:rsidRDefault="000D6EBF" w:rsidP="004026C7">
            <w:pPr>
              <w:spacing w:line="132" w:lineRule="atLeast"/>
              <w:jc w:val="center"/>
              <w:rPr>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rPr>
                <w:lang w:eastAsia="en-IN"/>
              </w:rPr>
            </w:pPr>
          </w:p>
        </w:tc>
      </w:tr>
      <w:tr w:rsidR="000D6EBF" w:rsidRPr="00506B2B" w:rsidTr="00506B2B">
        <w:trPr>
          <w:trHeight w:val="90"/>
        </w:trPr>
        <w:tc>
          <w:tcPr>
            <w:tcW w:w="0" w:type="auto"/>
            <w:vMerge w:val="restart"/>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1.</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a.</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307EFF">
            <w:pPr>
              <w:spacing w:line="90" w:lineRule="atLeast"/>
              <w:jc w:val="both"/>
              <w:rPr>
                <w:lang w:eastAsia="en-IN"/>
              </w:rPr>
            </w:pPr>
            <w:r w:rsidRPr="00506B2B">
              <w:rPr>
                <w:color w:val="000000"/>
                <w:lang w:eastAsia="en-IN"/>
              </w:rPr>
              <w:t>List IoT protocols in various layers of IoT architecture.</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CO1</w:t>
            </w:r>
            <w:r>
              <w:rPr>
                <w:lang w:eastAsia="en-IN"/>
              </w:rPr>
              <w:t xml:space="preserve"> </w:t>
            </w:r>
            <w:r w:rsidRPr="00506B2B">
              <w:rPr>
                <w:lang w:eastAsia="en-IN"/>
              </w:rPr>
              <w:t>/</w:t>
            </w:r>
            <w:r>
              <w:rPr>
                <w:lang w:eastAsia="en-IN"/>
              </w:rPr>
              <w:t xml:space="preserve"> </w:t>
            </w:r>
            <w:r w:rsidRPr="00506B2B">
              <w:rPr>
                <w:lang w:eastAsia="en-IN"/>
              </w:rPr>
              <w:t>R</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4</w:t>
            </w:r>
          </w:p>
        </w:tc>
      </w:tr>
      <w:tr w:rsidR="000D6EBF" w:rsidRPr="00506B2B" w:rsidTr="00506B2B">
        <w:trPr>
          <w:trHeight w:val="42"/>
        </w:trPr>
        <w:tc>
          <w:tcPr>
            <w:tcW w:w="0" w:type="auto"/>
            <w:vMerge/>
            <w:tcBorders>
              <w:top w:val="single" w:sz="4" w:space="0" w:color="D9D9D9"/>
              <w:left w:val="single" w:sz="4" w:space="0" w:color="D9D9D9"/>
              <w:bottom w:val="single" w:sz="4" w:space="0" w:color="D9D9D9"/>
              <w:right w:val="single" w:sz="4" w:space="0" w:color="D9D9D9"/>
            </w:tcBorders>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color w:val="000000"/>
                <w:lang w:eastAsia="en-IN"/>
              </w:rPr>
              <w:t>b.</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F303E8">
            <w:pPr>
              <w:spacing w:line="42" w:lineRule="atLeast"/>
              <w:jc w:val="both"/>
              <w:rPr>
                <w:color w:val="000000"/>
                <w:lang w:eastAsia="en-IN"/>
              </w:rPr>
            </w:pPr>
            <w:r w:rsidRPr="00506B2B">
              <w:rPr>
                <w:color w:val="000000"/>
                <w:lang w:eastAsia="en-IN"/>
              </w:rPr>
              <w:t>Design an IoT application for controlling the drip irrigationsystem based on the humidity and temperature and pH value ofthe soil.</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lang w:eastAsia="en-IN"/>
              </w:rPr>
              <w:t>CO6</w:t>
            </w:r>
            <w:r>
              <w:rPr>
                <w:lang w:eastAsia="en-IN"/>
              </w:rPr>
              <w:t xml:space="preserve"> </w:t>
            </w:r>
            <w:r w:rsidRPr="00506B2B">
              <w:rPr>
                <w:lang w:eastAsia="en-IN"/>
              </w:rPr>
              <w:t>/</w:t>
            </w:r>
            <w:r>
              <w:rPr>
                <w:lang w:eastAsia="en-IN"/>
              </w:rPr>
              <w:t xml:space="preserve"> </w:t>
            </w:r>
            <w:r w:rsidRPr="00506B2B">
              <w:rPr>
                <w:lang w:eastAsia="en-IN"/>
              </w:rPr>
              <w:t>C</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color w:val="000000"/>
                <w:lang w:eastAsia="en-IN"/>
              </w:rPr>
              <w:t>12</w:t>
            </w:r>
          </w:p>
        </w:tc>
      </w:tr>
      <w:tr w:rsidR="000D6EBF" w:rsidRPr="00506B2B" w:rsidTr="00506B2B">
        <w:trPr>
          <w:trHeight w:val="263"/>
        </w:trPr>
        <w:tc>
          <w:tcPr>
            <w:tcW w:w="0" w:type="auto"/>
            <w:tcBorders>
              <w:top w:val="single" w:sz="4" w:space="0" w:color="D9D9D9"/>
              <w:left w:val="single" w:sz="4" w:space="0" w:color="D9D9D9"/>
              <w:bottom w:val="single" w:sz="4" w:space="0" w:color="D9D9D9"/>
              <w:right w:val="single" w:sz="4" w:space="0" w:color="D9D9D9"/>
            </w:tcBorders>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color w:val="000000"/>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F303E8">
            <w:pPr>
              <w:spacing w:line="42" w:lineRule="atLeast"/>
              <w:jc w:val="both"/>
              <w:rPr>
                <w:color w:val="000000"/>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color w:val="000000"/>
                <w:lang w:eastAsia="en-IN"/>
              </w:rPr>
            </w:pPr>
          </w:p>
        </w:tc>
      </w:tr>
      <w:tr w:rsidR="000D6EBF" w:rsidRPr="00506B2B" w:rsidTr="00506B2B">
        <w:trPr>
          <w:trHeight w:val="90"/>
        </w:trPr>
        <w:tc>
          <w:tcPr>
            <w:tcW w:w="0" w:type="auto"/>
            <w:vMerge w:val="restart"/>
            <w:tcBorders>
              <w:top w:val="single" w:sz="4" w:space="0" w:color="D9D9D9"/>
              <w:left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2.</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a.</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590175">
            <w:pPr>
              <w:spacing w:line="90" w:lineRule="atLeast"/>
              <w:jc w:val="both"/>
              <w:rPr>
                <w:color w:val="000000"/>
                <w:lang w:eastAsia="en-IN"/>
              </w:rPr>
            </w:pPr>
            <w:r w:rsidRPr="00506B2B">
              <w:rPr>
                <w:color w:val="000000"/>
                <w:lang w:eastAsia="en-IN"/>
              </w:rPr>
              <w:t>Choose the suitable solution for the following problems.</w:t>
            </w:r>
          </w:p>
          <w:p w:rsidR="000D6EBF" w:rsidRPr="00506B2B" w:rsidRDefault="000D6EBF" w:rsidP="00590175">
            <w:pPr>
              <w:spacing w:line="90" w:lineRule="atLeast"/>
              <w:jc w:val="both"/>
              <w:rPr>
                <w:color w:val="000000"/>
                <w:lang w:eastAsia="en-IN"/>
              </w:rPr>
            </w:pPr>
            <w:r w:rsidRPr="00506B2B">
              <w:rPr>
                <w:color w:val="000000"/>
                <w:lang w:eastAsia="en-IN"/>
              </w:rPr>
              <w:t>i)</w:t>
            </w:r>
            <w:r>
              <w:rPr>
                <w:color w:val="000000"/>
                <w:lang w:eastAsia="en-IN"/>
              </w:rPr>
              <w:t xml:space="preserve"> </w:t>
            </w:r>
            <w:r w:rsidRPr="00506B2B">
              <w:rPr>
                <w:color w:val="000000"/>
                <w:lang w:eastAsia="en-IN"/>
              </w:rPr>
              <w:t>Consider the protocols such as HTTP, Push and Pull andMQTT. Select the suitable protocol for IoT application. Justify.</w:t>
            </w:r>
          </w:p>
          <w:p w:rsidR="000D6EBF" w:rsidRPr="00506B2B" w:rsidRDefault="000D6EBF" w:rsidP="00590175">
            <w:pPr>
              <w:spacing w:line="90" w:lineRule="atLeast"/>
              <w:jc w:val="both"/>
              <w:rPr>
                <w:color w:val="000000"/>
                <w:lang w:eastAsia="en-IN"/>
              </w:rPr>
            </w:pPr>
            <w:r w:rsidRPr="00506B2B">
              <w:rPr>
                <w:color w:val="000000"/>
                <w:lang w:eastAsia="en-IN"/>
              </w:rPr>
              <w:t>ii) M2M uses non-IP, network uses IP then how to connect M2M with an internet. Suggest the solution for it.</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CO2</w:t>
            </w:r>
            <w:r>
              <w:rPr>
                <w:lang w:eastAsia="en-IN"/>
              </w:rPr>
              <w:t xml:space="preserve"> </w:t>
            </w:r>
            <w:r w:rsidRPr="00506B2B">
              <w:rPr>
                <w:lang w:eastAsia="en-IN"/>
              </w:rPr>
              <w:t>/</w:t>
            </w:r>
            <w:r>
              <w:rPr>
                <w:lang w:eastAsia="en-IN"/>
              </w:rPr>
              <w:t xml:space="preserve"> </w:t>
            </w:r>
            <w:r w:rsidRPr="00506B2B">
              <w:rPr>
                <w:lang w:eastAsia="en-IN"/>
              </w:rPr>
              <w:t>A</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12</w:t>
            </w:r>
          </w:p>
        </w:tc>
      </w:tr>
      <w:tr w:rsidR="000D6EBF" w:rsidRPr="00506B2B" w:rsidTr="00506B2B">
        <w:trPr>
          <w:trHeight w:val="90"/>
        </w:trPr>
        <w:tc>
          <w:tcPr>
            <w:tcW w:w="0" w:type="auto"/>
            <w:vMerge/>
            <w:tcBorders>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r w:rsidRPr="00506B2B">
              <w:rPr>
                <w:color w:val="000000"/>
                <w:lang w:eastAsia="en-IN"/>
              </w:rPr>
              <w:t>b.</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590175">
            <w:pPr>
              <w:spacing w:line="90" w:lineRule="atLeast"/>
              <w:jc w:val="both"/>
              <w:rPr>
                <w:color w:val="000000"/>
                <w:lang w:eastAsia="en-IN"/>
              </w:rPr>
            </w:pPr>
            <w:r w:rsidRPr="00506B2B">
              <w:rPr>
                <w:color w:val="000000"/>
                <w:lang w:eastAsia="en-IN"/>
              </w:rPr>
              <w:t>Explain in detail about Raspberry Pi Architecture.</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r w:rsidRPr="00506B2B">
              <w:rPr>
                <w:color w:val="000000"/>
                <w:lang w:eastAsia="en-IN"/>
              </w:rPr>
              <w:t>CO3</w:t>
            </w:r>
            <w:r>
              <w:rPr>
                <w:color w:val="000000"/>
                <w:lang w:eastAsia="en-IN"/>
              </w:rPr>
              <w:t xml:space="preserve"> </w:t>
            </w:r>
            <w:r w:rsidRPr="00506B2B">
              <w:rPr>
                <w:color w:val="000000"/>
                <w:lang w:eastAsia="en-IN"/>
              </w:rPr>
              <w:t>/</w:t>
            </w:r>
            <w:r>
              <w:rPr>
                <w:color w:val="000000"/>
                <w:lang w:eastAsia="en-IN"/>
              </w:rPr>
              <w:t xml:space="preserve"> </w:t>
            </w:r>
            <w:r w:rsidRPr="00506B2B">
              <w:rPr>
                <w:color w:val="000000"/>
                <w:lang w:eastAsia="en-IN"/>
              </w:rPr>
              <w:t>An</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r w:rsidRPr="00506B2B">
              <w:rPr>
                <w:color w:val="000000"/>
                <w:lang w:eastAsia="en-IN"/>
              </w:rPr>
              <w:t>4</w:t>
            </w:r>
          </w:p>
        </w:tc>
      </w:tr>
      <w:tr w:rsidR="000D6EBF" w:rsidRPr="00506B2B" w:rsidTr="00506B2B">
        <w:trPr>
          <w:trHeight w:val="278"/>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590175">
            <w:pPr>
              <w:spacing w:line="90" w:lineRule="atLeast"/>
              <w:jc w:val="both"/>
              <w:rPr>
                <w:color w:val="000000"/>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r>
      <w:tr w:rsidR="000D6EBF" w:rsidRPr="00506B2B" w:rsidTr="00506B2B">
        <w:trPr>
          <w:trHeight w:val="90"/>
        </w:trPr>
        <w:tc>
          <w:tcPr>
            <w:tcW w:w="0" w:type="auto"/>
            <w:vMerge w:val="restart"/>
            <w:tcBorders>
              <w:top w:val="single" w:sz="4" w:space="0" w:color="D9D9D9"/>
              <w:left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3.</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a.</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8B4297">
            <w:pPr>
              <w:spacing w:line="90" w:lineRule="atLeast"/>
              <w:jc w:val="both"/>
              <w:rPr>
                <w:lang w:eastAsia="en-IN"/>
              </w:rPr>
            </w:pPr>
            <w:r w:rsidRPr="00506B2B">
              <w:rPr>
                <w:color w:val="000000"/>
                <w:lang w:eastAsia="en-IN"/>
              </w:rPr>
              <w:t>List the things needed to make an object as smart object. Give an example.</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CO2</w:t>
            </w:r>
            <w:r>
              <w:rPr>
                <w:lang w:eastAsia="en-IN"/>
              </w:rPr>
              <w:t xml:space="preserve"> </w:t>
            </w:r>
            <w:r w:rsidRPr="00506B2B">
              <w:rPr>
                <w:lang w:eastAsia="en-IN"/>
              </w:rPr>
              <w:t>/</w:t>
            </w:r>
            <w:r>
              <w:rPr>
                <w:lang w:eastAsia="en-IN"/>
              </w:rPr>
              <w:t xml:space="preserve"> </w:t>
            </w:r>
            <w:r w:rsidRPr="00506B2B">
              <w:rPr>
                <w:lang w:eastAsia="en-IN"/>
              </w:rPr>
              <w:t>R</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4</w:t>
            </w:r>
          </w:p>
        </w:tc>
      </w:tr>
      <w:tr w:rsidR="000D6EBF" w:rsidRPr="00506B2B" w:rsidTr="00506B2B">
        <w:trPr>
          <w:trHeight w:val="90"/>
        </w:trPr>
        <w:tc>
          <w:tcPr>
            <w:tcW w:w="0" w:type="auto"/>
            <w:vMerge/>
            <w:tcBorders>
              <w:left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b.</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90" w:lineRule="atLeast"/>
              <w:rPr>
                <w:lang w:eastAsia="en-IN"/>
              </w:rPr>
            </w:pPr>
            <w:r w:rsidRPr="00506B2B">
              <w:rPr>
                <w:color w:val="000000"/>
                <w:lang w:eastAsia="en-IN"/>
              </w:rPr>
              <w:t>Compare and contrast CoAP and MQTT protocols.</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CO2</w:t>
            </w:r>
            <w:r>
              <w:rPr>
                <w:lang w:eastAsia="en-IN"/>
              </w:rPr>
              <w:t xml:space="preserve"> </w:t>
            </w:r>
            <w:r w:rsidRPr="00506B2B">
              <w:rPr>
                <w:lang w:eastAsia="en-IN"/>
              </w:rPr>
              <w:t>/</w:t>
            </w:r>
            <w:r>
              <w:rPr>
                <w:lang w:eastAsia="en-IN"/>
              </w:rPr>
              <w:t xml:space="preserve"> </w:t>
            </w:r>
            <w:r w:rsidRPr="00506B2B">
              <w:rPr>
                <w:lang w:eastAsia="en-IN"/>
              </w:rPr>
              <w:t>An</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4</w:t>
            </w:r>
          </w:p>
        </w:tc>
      </w:tr>
      <w:tr w:rsidR="000D6EBF" w:rsidRPr="00506B2B" w:rsidTr="00506B2B">
        <w:trPr>
          <w:trHeight w:val="66"/>
        </w:trPr>
        <w:tc>
          <w:tcPr>
            <w:tcW w:w="0" w:type="auto"/>
            <w:vMerge/>
            <w:tcBorders>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66" w:lineRule="atLeast"/>
              <w:jc w:val="center"/>
              <w:rPr>
                <w:lang w:eastAsia="en-IN"/>
              </w:rPr>
            </w:pPr>
            <w:r w:rsidRPr="00506B2B">
              <w:rPr>
                <w:color w:val="000000"/>
                <w:lang w:eastAsia="en-IN"/>
              </w:rPr>
              <w:t>c.</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66" w:lineRule="atLeast"/>
              <w:rPr>
                <w:lang w:eastAsia="en-IN"/>
              </w:rPr>
            </w:pPr>
            <w:r w:rsidRPr="00506B2B">
              <w:rPr>
                <w:color w:val="000000"/>
                <w:lang w:eastAsia="en-IN"/>
              </w:rPr>
              <w:t>Criticize the need for an optimization in IoT.</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66" w:lineRule="atLeast"/>
              <w:jc w:val="center"/>
              <w:rPr>
                <w:lang w:eastAsia="en-IN"/>
              </w:rPr>
            </w:pPr>
            <w:r w:rsidRPr="00506B2B">
              <w:rPr>
                <w:lang w:eastAsia="en-IN"/>
              </w:rPr>
              <w:t>CO2</w:t>
            </w:r>
            <w:r>
              <w:rPr>
                <w:lang w:eastAsia="en-IN"/>
              </w:rPr>
              <w:t xml:space="preserve"> </w:t>
            </w:r>
            <w:r w:rsidRPr="00506B2B">
              <w:rPr>
                <w:lang w:eastAsia="en-IN"/>
              </w:rPr>
              <w:t>/</w:t>
            </w:r>
            <w:r>
              <w:rPr>
                <w:lang w:eastAsia="en-IN"/>
              </w:rPr>
              <w:t xml:space="preserve"> </w:t>
            </w:r>
            <w:r w:rsidRPr="00506B2B">
              <w:rPr>
                <w:lang w:eastAsia="en-IN"/>
              </w:rPr>
              <w:t>E</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66" w:lineRule="atLeast"/>
              <w:jc w:val="center"/>
              <w:rPr>
                <w:lang w:eastAsia="en-IN"/>
              </w:rPr>
            </w:pPr>
            <w:r w:rsidRPr="00506B2B">
              <w:rPr>
                <w:lang w:eastAsia="en-IN"/>
              </w:rPr>
              <w:t>8</w:t>
            </w:r>
          </w:p>
        </w:tc>
      </w:tr>
      <w:tr w:rsidR="000D6EBF" w:rsidRPr="00506B2B" w:rsidTr="00506B2B">
        <w:trPr>
          <w:trHeight w:val="305"/>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66" w:lineRule="atLeast"/>
              <w:jc w:val="center"/>
              <w:rPr>
                <w:color w:val="000000"/>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66" w:lineRule="atLeast"/>
              <w:rPr>
                <w:color w:val="000000"/>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66" w:lineRule="atLeast"/>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66" w:lineRule="atLeast"/>
              <w:jc w:val="center"/>
              <w:rPr>
                <w:lang w:eastAsia="en-IN"/>
              </w:rPr>
            </w:pPr>
          </w:p>
        </w:tc>
      </w:tr>
      <w:tr w:rsidR="000D6EBF" w:rsidRPr="00506B2B" w:rsidTr="00506B2B">
        <w:trPr>
          <w:trHeight w:val="90"/>
        </w:trPr>
        <w:tc>
          <w:tcPr>
            <w:tcW w:w="0" w:type="auto"/>
            <w:vMerge w:val="restart"/>
            <w:tcBorders>
              <w:top w:val="single" w:sz="4" w:space="0" w:color="D9D9D9"/>
              <w:left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4.</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a.</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90" w:lineRule="atLeast"/>
              <w:rPr>
                <w:lang w:eastAsia="en-IN"/>
              </w:rPr>
            </w:pPr>
            <w:r w:rsidRPr="00506B2B">
              <w:rPr>
                <w:lang w:eastAsia="en-IN"/>
              </w:rPr>
              <w:t xml:space="preserve">Explain in detail about Hadoop distributed system in IoT. </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CO4</w:t>
            </w:r>
            <w:r>
              <w:rPr>
                <w:lang w:eastAsia="en-IN"/>
              </w:rPr>
              <w:t xml:space="preserve"> </w:t>
            </w:r>
            <w:r w:rsidRPr="00506B2B">
              <w:rPr>
                <w:lang w:eastAsia="en-IN"/>
              </w:rPr>
              <w:t>/</w:t>
            </w:r>
            <w:r>
              <w:rPr>
                <w:lang w:eastAsia="en-IN"/>
              </w:rPr>
              <w:t xml:space="preserve"> </w:t>
            </w:r>
            <w:r w:rsidRPr="00506B2B">
              <w:rPr>
                <w:lang w:eastAsia="en-IN"/>
              </w:rPr>
              <w:t>U</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10</w:t>
            </w:r>
          </w:p>
        </w:tc>
      </w:tr>
      <w:tr w:rsidR="000D6EBF" w:rsidRPr="00506B2B" w:rsidTr="00506B2B">
        <w:trPr>
          <w:trHeight w:val="90"/>
        </w:trPr>
        <w:tc>
          <w:tcPr>
            <w:tcW w:w="0" w:type="auto"/>
            <w:vMerge/>
            <w:tcBorders>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r w:rsidRPr="00506B2B">
              <w:rPr>
                <w:color w:val="000000"/>
                <w:lang w:eastAsia="en-IN"/>
              </w:rPr>
              <w:t>b.</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8B4297">
            <w:pPr>
              <w:spacing w:line="90" w:lineRule="atLeast"/>
              <w:jc w:val="both"/>
              <w:rPr>
                <w:lang w:eastAsia="en-IN"/>
              </w:rPr>
            </w:pPr>
            <w:r w:rsidRPr="00506B2B">
              <w:rPr>
                <w:lang w:eastAsia="en-IN"/>
              </w:rPr>
              <w:t>Describe the need of apache storm inIoT environment.</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r w:rsidRPr="00506B2B">
              <w:rPr>
                <w:color w:val="000000"/>
                <w:lang w:eastAsia="en-IN"/>
              </w:rPr>
              <w:t>CO4</w:t>
            </w:r>
            <w:r>
              <w:rPr>
                <w:color w:val="000000"/>
                <w:lang w:eastAsia="en-IN"/>
              </w:rPr>
              <w:t xml:space="preserve"> </w:t>
            </w:r>
            <w:r w:rsidRPr="00506B2B">
              <w:rPr>
                <w:color w:val="000000"/>
                <w:lang w:eastAsia="en-IN"/>
              </w:rPr>
              <w:t>/</w:t>
            </w:r>
            <w:r>
              <w:rPr>
                <w:color w:val="000000"/>
                <w:lang w:eastAsia="en-IN"/>
              </w:rPr>
              <w:t xml:space="preserve"> </w:t>
            </w:r>
            <w:r w:rsidRPr="00506B2B">
              <w:rPr>
                <w:color w:val="000000"/>
                <w:lang w:eastAsia="en-IN"/>
              </w:rPr>
              <w:t>R</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r w:rsidRPr="00506B2B">
              <w:rPr>
                <w:color w:val="000000"/>
                <w:lang w:eastAsia="en-IN"/>
              </w:rPr>
              <w:t>6</w:t>
            </w:r>
          </w:p>
        </w:tc>
      </w:tr>
      <w:tr w:rsidR="000D6EBF" w:rsidRPr="00506B2B" w:rsidTr="00506B2B">
        <w:trPr>
          <w:trHeight w:val="323"/>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8B4297">
            <w:pPr>
              <w:spacing w:line="90" w:lineRule="atLeast"/>
              <w:jc w:val="both"/>
              <w:rPr>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r>
      <w:tr w:rsidR="000D6EBF" w:rsidRPr="00506B2B" w:rsidTr="00506B2B">
        <w:trPr>
          <w:trHeight w:val="90"/>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5.</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8B4297">
            <w:pPr>
              <w:spacing w:line="90" w:lineRule="atLeast"/>
              <w:jc w:val="both"/>
              <w:rPr>
                <w:lang w:eastAsia="en-IN"/>
              </w:rPr>
            </w:pPr>
            <w:r w:rsidRPr="00506B2B">
              <w:rPr>
                <w:lang w:eastAsia="en-IN"/>
              </w:rPr>
              <w:t>Summarize different IoT security challenges in various layers of IoTapplication.</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CO5</w:t>
            </w:r>
            <w:r>
              <w:rPr>
                <w:lang w:eastAsia="en-IN"/>
              </w:rPr>
              <w:t xml:space="preserve"> </w:t>
            </w:r>
            <w:r w:rsidRPr="00506B2B">
              <w:rPr>
                <w:lang w:eastAsia="en-IN"/>
              </w:rPr>
              <w:t>/</w:t>
            </w:r>
            <w:r>
              <w:rPr>
                <w:lang w:eastAsia="en-IN"/>
              </w:rPr>
              <w:t xml:space="preserve"> </w:t>
            </w:r>
            <w:r w:rsidRPr="00506B2B">
              <w:rPr>
                <w:lang w:eastAsia="en-IN"/>
              </w:rPr>
              <w:t>E</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16</w:t>
            </w:r>
          </w:p>
        </w:tc>
      </w:tr>
      <w:tr w:rsidR="000D6EBF" w:rsidRPr="00506B2B" w:rsidTr="00506B2B">
        <w:trPr>
          <w:trHeight w:val="233"/>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8B4297">
            <w:pPr>
              <w:spacing w:line="90" w:lineRule="atLeast"/>
              <w:jc w:val="both"/>
              <w:rPr>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r>
      <w:tr w:rsidR="000D6EBF" w:rsidRPr="00506B2B" w:rsidTr="00506B2B">
        <w:trPr>
          <w:trHeight w:val="90"/>
        </w:trPr>
        <w:tc>
          <w:tcPr>
            <w:tcW w:w="0" w:type="auto"/>
            <w:vMerge w:val="restart"/>
            <w:tcBorders>
              <w:top w:val="single" w:sz="4" w:space="0" w:color="D9D9D9"/>
              <w:left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6.</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a.</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8B4297">
            <w:pPr>
              <w:spacing w:line="90" w:lineRule="atLeast"/>
              <w:jc w:val="both"/>
              <w:rPr>
                <w:lang w:eastAsia="en-IN"/>
              </w:rPr>
            </w:pPr>
            <w:r w:rsidRPr="00506B2B">
              <w:rPr>
                <w:lang w:eastAsia="en-IN"/>
              </w:rPr>
              <w:t>Explain in detail about IoT levels and deployment template.</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CO1</w:t>
            </w:r>
            <w:r>
              <w:rPr>
                <w:lang w:eastAsia="en-IN"/>
              </w:rPr>
              <w:t xml:space="preserve"> </w:t>
            </w:r>
            <w:r w:rsidRPr="00506B2B">
              <w:rPr>
                <w:lang w:eastAsia="en-IN"/>
              </w:rPr>
              <w:t>/</w:t>
            </w:r>
            <w:r>
              <w:rPr>
                <w:lang w:eastAsia="en-IN"/>
              </w:rPr>
              <w:t xml:space="preserve"> </w:t>
            </w:r>
            <w:r w:rsidRPr="00506B2B">
              <w:rPr>
                <w:lang w:eastAsia="en-IN"/>
              </w:rPr>
              <w:t>U</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10</w:t>
            </w:r>
          </w:p>
        </w:tc>
      </w:tr>
      <w:tr w:rsidR="000D6EBF" w:rsidRPr="00506B2B" w:rsidTr="00506B2B">
        <w:trPr>
          <w:trHeight w:val="90"/>
        </w:trPr>
        <w:tc>
          <w:tcPr>
            <w:tcW w:w="0" w:type="auto"/>
            <w:vMerge/>
            <w:tcBorders>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b.</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90" w:lineRule="atLeast"/>
              <w:rPr>
                <w:lang w:eastAsia="en-IN"/>
              </w:rPr>
            </w:pPr>
            <w:r w:rsidRPr="00506B2B">
              <w:rPr>
                <w:lang w:eastAsia="en-IN"/>
              </w:rPr>
              <w:t>List the characteristics and limitations of IoT.</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CO1</w:t>
            </w:r>
            <w:r>
              <w:rPr>
                <w:lang w:eastAsia="en-IN"/>
              </w:rPr>
              <w:t xml:space="preserve"> </w:t>
            </w:r>
            <w:r w:rsidRPr="00506B2B">
              <w:rPr>
                <w:lang w:eastAsia="en-IN"/>
              </w:rPr>
              <w:t>/</w:t>
            </w:r>
            <w:r>
              <w:rPr>
                <w:lang w:eastAsia="en-IN"/>
              </w:rPr>
              <w:t xml:space="preserve"> </w:t>
            </w:r>
            <w:r w:rsidRPr="00506B2B">
              <w:rPr>
                <w:lang w:eastAsia="en-IN"/>
              </w:rPr>
              <w:t>R</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6</w:t>
            </w:r>
          </w:p>
        </w:tc>
      </w:tr>
      <w:tr w:rsidR="000D6EBF" w:rsidRPr="00506B2B" w:rsidTr="00506B2B">
        <w:trPr>
          <w:trHeight w:val="323"/>
        </w:trPr>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90" w:lineRule="atLeast"/>
              <w:rPr>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color w:val="000000"/>
                <w:lang w:eastAsia="en-IN"/>
              </w:rPr>
            </w:pPr>
          </w:p>
        </w:tc>
      </w:tr>
      <w:tr w:rsidR="000D6EBF" w:rsidRPr="00506B2B" w:rsidTr="00506B2B">
        <w:trPr>
          <w:trHeight w:val="90"/>
        </w:trPr>
        <w:tc>
          <w:tcPr>
            <w:tcW w:w="0" w:type="auto"/>
            <w:vMerge w:val="restart"/>
            <w:tcBorders>
              <w:top w:val="single" w:sz="4" w:space="0" w:color="D9D9D9"/>
              <w:left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7.</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a.</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90" w:lineRule="atLeast"/>
              <w:rPr>
                <w:lang w:eastAsia="en-IN"/>
              </w:rPr>
            </w:pPr>
            <w:r w:rsidRPr="00506B2B">
              <w:rPr>
                <w:lang w:eastAsia="en-IN"/>
              </w:rPr>
              <w:t>Explain in detail about SDN and NFV.</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CO4</w:t>
            </w:r>
            <w:r>
              <w:rPr>
                <w:lang w:eastAsia="en-IN"/>
              </w:rPr>
              <w:t xml:space="preserve"> </w:t>
            </w:r>
            <w:r w:rsidRPr="00506B2B">
              <w:rPr>
                <w:lang w:eastAsia="en-IN"/>
              </w:rPr>
              <w:t>/</w:t>
            </w:r>
            <w:r>
              <w:rPr>
                <w:lang w:eastAsia="en-IN"/>
              </w:rPr>
              <w:t xml:space="preserve"> </w:t>
            </w:r>
            <w:r w:rsidRPr="00506B2B">
              <w:rPr>
                <w:lang w:eastAsia="en-IN"/>
              </w:rPr>
              <w:t>U</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10</w:t>
            </w:r>
          </w:p>
        </w:tc>
      </w:tr>
      <w:tr w:rsidR="000D6EBF" w:rsidRPr="00506B2B" w:rsidTr="00506B2B">
        <w:trPr>
          <w:trHeight w:val="90"/>
        </w:trPr>
        <w:tc>
          <w:tcPr>
            <w:tcW w:w="0" w:type="auto"/>
            <w:vMerge/>
            <w:tcBorders>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b.</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90" w:lineRule="atLeast"/>
              <w:rPr>
                <w:lang w:eastAsia="en-IN"/>
              </w:rPr>
            </w:pPr>
            <w:r w:rsidRPr="00506B2B">
              <w:rPr>
                <w:lang w:eastAsia="en-IN"/>
              </w:rPr>
              <w:t>Describe Domain specific IoT</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lang w:eastAsia="en-IN"/>
              </w:rPr>
              <w:t>CO1</w:t>
            </w:r>
            <w:r>
              <w:rPr>
                <w:lang w:eastAsia="en-IN"/>
              </w:rPr>
              <w:t xml:space="preserve"> </w:t>
            </w:r>
            <w:r w:rsidRPr="00506B2B">
              <w:rPr>
                <w:lang w:eastAsia="en-IN"/>
              </w:rPr>
              <w:t>/</w:t>
            </w:r>
            <w:r>
              <w:rPr>
                <w:lang w:eastAsia="en-IN"/>
              </w:rPr>
              <w:t xml:space="preserve"> </w:t>
            </w:r>
            <w:r w:rsidRPr="00506B2B">
              <w:rPr>
                <w:lang w:eastAsia="en-IN"/>
              </w:rPr>
              <w:t>U</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90" w:lineRule="atLeast"/>
              <w:jc w:val="center"/>
              <w:rPr>
                <w:lang w:eastAsia="en-IN"/>
              </w:rPr>
            </w:pPr>
            <w:r w:rsidRPr="00506B2B">
              <w:rPr>
                <w:color w:val="000000"/>
                <w:lang w:eastAsia="en-IN"/>
              </w:rPr>
              <w:t>6</w:t>
            </w:r>
          </w:p>
        </w:tc>
      </w:tr>
      <w:tr w:rsidR="000D6EBF" w:rsidRPr="00506B2B" w:rsidTr="00506B2B">
        <w:trPr>
          <w:trHeight w:val="42"/>
        </w:trPr>
        <w:tc>
          <w:tcPr>
            <w:tcW w:w="0" w:type="auto"/>
            <w:gridSpan w:val="2"/>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42" w:lineRule="atLeast"/>
              <w:jc w:val="center"/>
              <w:rPr>
                <w:b/>
                <w:bCs/>
                <w:color w:val="000000"/>
                <w:lang w:eastAsia="en-IN"/>
              </w:rPr>
            </w:pPr>
          </w:p>
          <w:p w:rsidR="000D6EBF" w:rsidRPr="00506B2B" w:rsidRDefault="000D6EBF" w:rsidP="004026C7">
            <w:pPr>
              <w:spacing w:line="42" w:lineRule="atLeast"/>
              <w:jc w:val="center"/>
              <w:rPr>
                <w:b/>
                <w:bCs/>
                <w:color w:val="000000"/>
                <w:u w:val="single"/>
                <w:lang w:eastAsia="en-IN"/>
              </w:rPr>
            </w:pPr>
            <w:r w:rsidRPr="00506B2B">
              <w:rPr>
                <w:b/>
                <w:bCs/>
                <w:color w:val="000000"/>
                <w:u w:val="single"/>
                <w:lang w:eastAsia="en-IN"/>
              </w:rPr>
              <w:t xml:space="preserve">PART </w:t>
            </w:r>
            <w:r>
              <w:rPr>
                <w:b/>
                <w:bCs/>
                <w:color w:val="000000"/>
                <w:u w:val="single"/>
                <w:lang w:eastAsia="en-IN"/>
              </w:rPr>
              <w:t>–</w:t>
            </w:r>
            <w:r w:rsidRPr="00506B2B">
              <w:rPr>
                <w:b/>
                <w:bCs/>
                <w:color w:val="000000"/>
                <w:u w:val="single"/>
                <w:lang w:eastAsia="en-IN"/>
              </w:rPr>
              <w:t xml:space="preserve"> B</w:t>
            </w:r>
            <w:r>
              <w:rPr>
                <w:b/>
                <w:bCs/>
                <w:color w:val="000000"/>
                <w:u w:val="single"/>
                <w:lang w:eastAsia="en-IN"/>
              </w:rPr>
              <w:t xml:space="preserve"> </w:t>
            </w:r>
            <w:r w:rsidRPr="00506B2B">
              <w:rPr>
                <w:b/>
                <w:bCs/>
                <w:color w:val="000000"/>
                <w:u w:val="single"/>
                <w:lang w:eastAsia="en-IN"/>
              </w:rPr>
              <w:t>(1 X 20 = 20 MARKS)</w:t>
            </w:r>
          </w:p>
          <w:p w:rsidR="000D6EBF" w:rsidRPr="00506B2B" w:rsidRDefault="000D6EBF" w:rsidP="004026C7">
            <w:pPr>
              <w:spacing w:line="42" w:lineRule="atLeast"/>
              <w:jc w:val="center"/>
              <w:rPr>
                <w:b/>
                <w:bCs/>
              </w:rPr>
            </w:pPr>
            <w:r w:rsidRPr="00506B2B">
              <w:rPr>
                <w:b/>
                <w:bCs/>
              </w:rPr>
              <w:t>(Compulsory Question)</w:t>
            </w:r>
          </w:p>
          <w:p w:rsidR="000D6EBF" w:rsidRPr="00506B2B" w:rsidRDefault="000D6EBF" w:rsidP="004026C7">
            <w:pPr>
              <w:spacing w:line="42" w:lineRule="atLeast"/>
              <w:jc w:val="center"/>
              <w:rPr>
                <w:lang w:eastAsia="en-IN"/>
              </w:rPr>
            </w:pP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r>
      <w:tr w:rsidR="000D6EBF" w:rsidRPr="00506B2B" w:rsidTr="00506B2B">
        <w:trPr>
          <w:trHeight w:val="42"/>
        </w:trPr>
        <w:tc>
          <w:tcPr>
            <w:tcW w:w="0" w:type="auto"/>
            <w:vMerge w:val="restart"/>
            <w:tcBorders>
              <w:top w:val="single" w:sz="4" w:space="0" w:color="D9D9D9"/>
              <w:left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color w:val="000000"/>
                <w:lang w:eastAsia="en-IN"/>
              </w:rPr>
              <w:t>8.</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color w:val="000000"/>
                <w:lang w:eastAsia="en-IN"/>
              </w:rPr>
              <w:t>a.</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42" w:lineRule="atLeast"/>
              <w:rPr>
                <w:lang w:eastAsia="en-IN"/>
              </w:rPr>
            </w:pPr>
            <w:r w:rsidRPr="00506B2B">
              <w:rPr>
                <w:color w:val="000000"/>
                <w:lang w:eastAsia="en-IN"/>
              </w:rPr>
              <w:t>Discuss various key concepts of the chef framework.</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lang w:eastAsia="en-IN"/>
              </w:rPr>
              <w:t>CO3</w:t>
            </w:r>
            <w:r>
              <w:rPr>
                <w:lang w:eastAsia="en-IN"/>
              </w:rPr>
              <w:t xml:space="preserve"> </w:t>
            </w:r>
            <w:r w:rsidRPr="00506B2B">
              <w:rPr>
                <w:lang w:eastAsia="en-IN"/>
              </w:rPr>
              <w:t>/</w:t>
            </w:r>
            <w:r>
              <w:rPr>
                <w:lang w:eastAsia="en-IN"/>
              </w:rPr>
              <w:t xml:space="preserve"> </w:t>
            </w:r>
            <w:r w:rsidRPr="00506B2B">
              <w:rPr>
                <w:lang w:eastAsia="en-IN"/>
              </w:rPr>
              <w:t>U</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color w:val="000000"/>
                <w:lang w:eastAsia="en-IN"/>
              </w:rPr>
              <w:t>10</w:t>
            </w:r>
          </w:p>
        </w:tc>
      </w:tr>
      <w:tr w:rsidR="000D6EBF" w:rsidRPr="00506B2B" w:rsidTr="00506B2B">
        <w:trPr>
          <w:trHeight w:val="42"/>
        </w:trPr>
        <w:tc>
          <w:tcPr>
            <w:tcW w:w="0" w:type="auto"/>
            <w:vMerge/>
            <w:tcBorders>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jc w:val="center"/>
              <w:rPr>
                <w:lang w:eastAsia="en-IN"/>
              </w:rPr>
            </w:pP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color w:val="000000"/>
                <w:lang w:eastAsia="en-IN"/>
              </w:rPr>
              <w:t>b.</w:t>
            </w:r>
          </w:p>
        </w:tc>
        <w:tc>
          <w:tcPr>
            <w:tcW w:w="6764"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hideMark/>
          </w:tcPr>
          <w:p w:rsidR="000D6EBF" w:rsidRPr="00506B2B" w:rsidRDefault="000D6EBF" w:rsidP="004026C7">
            <w:pPr>
              <w:spacing w:line="42" w:lineRule="atLeast"/>
              <w:rPr>
                <w:lang w:eastAsia="en-IN"/>
              </w:rPr>
            </w:pPr>
            <w:r w:rsidRPr="00506B2B">
              <w:rPr>
                <w:color w:val="000000"/>
                <w:lang w:eastAsia="en-IN"/>
              </w:rPr>
              <w:t>Describe the puppet framework with suitable example.</w:t>
            </w:r>
          </w:p>
        </w:tc>
        <w:tc>
          <w:tcPr>
            <w:tcW w:w="1275" w:type="dxa"/>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lang w:eastAsia="en-IN"/>
              </w:rPr>
              <w:t>CO3</w:t>
            </w:r>
            <w:r>
              <w:rPr>
                <w:lang w:eastAsia="en-IN"/>
              </w:rPr>
              <w:t xml:space="preserve"> </w:t>
            </w:r>
            <w:r w:rsidRPr="00506B2B">
              <w:rPr>
                <w:lang w:eastAsia="en-IN"/>
              </w:rPr>
              <w:t>/</w:t>
            </w:r>
            <w:r>
              <w:rPr>
                <w:lang w:eastAsia="en-IN"/>
              </w:rPr>
              <w:t xml:space="preserve"> </w:t>
            </w:r>
            <w:r w:rsidRPr="00506B2B">
              <w:rPr>
                <w:lang w:eastAsia="en-IN"/>
              </w:rPr>
              <w:t>U</w:t>
            </w:r>
          </w:p>
        </w:tc>
        <w:tc>
          <w:tcPr>
            <w:tcW w:w="0" w:type="auto"/>
            <w:tcBorders>
              <w:top w:val="single" w:sz="4" w:space="0" w:color="D9D9D9"/>
              <w:left w:val="single" w:sz="4" w:space="0" w:color="D9D9D9"/>
              <w:bottom w:val="single" w:sz="4" w:space="0" w:color="D9D9D9"/>
              <w:right w:val="single" w:sz="4" w:space="0" w:color="D9D9D9"/>
            </w:tcBorders>
            <w:tcMar>
              <w:top w:w="0" w:type="dxa"/>
              <w:left w:w="115" w:type="dxa"/>
              <w:bottom w:w="0" w:type="dxa"/>
              <w:right w:w="115" w:type="dxa"/>
            </w:tcMar>
            <w:vAlign w:val="center"/>
            <w:hideMark/>
          </w:tcPr>
          <w:p w:rsidR="000D6EBF" w:rsidRPr="00506B2B" w:rsidRDefault="000D6EBF" w:rsidP="00506B2B">
            <w:pPr>
              <w:spacing w:line="42" w:lineRule="atLeast"/>
              <w:jc w:val="center"/>
              <w:rPr>
                <w:lang w:eastAsia="en-IN"/>
              </w:rPr>
            </w:pPr>
            <w:r w:rsidRPr="00506B2B">
              <w:rPr>
                <w:color w:val="000000"/>
                <w:lang w:eastAsia="en-IN"/>
              </w:rPr>
              <w:t>10</w:t>
            </w:r>
          </w:p>
        </w:tc>
      </w:tr>
    </w:tbl>
    <w:p w:rsidR="000D6EBF" w:rsidRPr="00506B2B" w:rsidRDefault="000D6EBF" w:rsidP="004026C7">
      <w:pPr>
        <w:rPr>
          <w:color w:val="000000"/>
          <w:lang w:eastAsia="en-IN"/>
        </w:rPr>
      </w:pPr>
    </w:p>
    <w:p w:rsidR="000D6EBF" w:rsidRDefault="000D6EBF" w:rsidP="004026C7">
      <w:pPr>
        <w:rPr>
          <w:color w:val="000000"/>
          <w:lang w:eastAsia="en-IN"/>
        </w:rPr>
      </w:pPr>
    </w:p>
    <w:p w:rsidR="000B1A12" w:rsidRDefault="000B1A12" w:rsidP="004026C7">
      <w:pPr>
        <w:rPr>
          <w:color w:val="000000"/>
          <w:lang w:eastAsia="en-IN"/>
        </w:rPr>
      </w:pPr>
    </w:p>
    <w:p w:rsidR="000B1A12" w:rsidRPr="00506B2B" w:rsidRDefault="000B1A12" w:rsidP="004026C7">
      <w:pPr>
        <w:rPr>
          <w:color w:val="000000"/>
          <w:lang w:eastAsia="en-IN"/>
        </w:rPr>
      </w:pPr>
    </w:p>
    <w:p w:rsidR="000D6EBF" w:rsidRPr="00506B2B" w:rsidRDefault="000D6EBF" w:rsidP="004026C7">
      <w:pPr>
        <w:rPr>
          <w:color w:val="000000"/>
          <w:lang w:eastAsia="en-IN"/>
        </w:rPr>
      </w:pPr>
    </w:p>
    <w:p w:rsidR="000D6EBF" w:rsidRPr="00506B2B" w:rsidRDefault="000D6EBF" w:rsidP="004026C7">
      <w:pPr>
        <w:rPr>
          <w:color w:val="000000"/>
          <w:lang w:eastAsia="en-IN"/>
        </w:rPr>
      </w:pPr>
    </w:p>
    <w:tbl>
      <w:tblPr>
        <w:tblStyle w:val="TableGrid"/>
        <w:tblW w:w="0" w:type="auto"/>
        <w:tblLook w:val="04A0" w:firstRow="1" w:lastRow="0" w:firstColumn="1" w:lastColumn="0" w:noHBand="0" w:noVBand="1"/>
      </w:tblPr>
      <w:tblGrid>
        <w:gridCol w:w="675"/>
        <w:gridCol w:w="10008"/>
      </w:tblGrid>
      <w:tr w:rsidR="000D6EBF" w:rsidRPr="00506B2B" w:rsidTr="0092782D">
        <w:tc>
          <w:tcPr>
            <w:tcW w:w="675" w:type="dxa"/>
          </w:tcPr>
          <w:p w:rsidR="000D6EBF" w:rsidRPr="00506B2B" w:rsidRDefault="000D6EBF" w:rsidP="0092782D">
            <w:pPr>
              <w:rPr>
                <w:sz w:val="24"/>
                <w:szCs w:val="24"/>
              </w:rPr>
            </w:pPr>
          </w:p>
        </w:tc>
        <w:tc>
          <w:tcPr>
            <w:tcW w:w="10008" w:type="dxa"/>
          </w:tcPr>
          <w:p w:rsidR="000D6EBF" w:rsidRPr="00506B2B" w:rsidRDefault="000D6EBF" w:rsidP="0092782D">
            <w:pPr>
              <w:jc w:val="center"/>
              <w:rPr>
                <w:b/>
                <w:sz w:val="24"/>
                <w:szCs w:val="24"/>
              </w:rPr>
            </w:pPr>
            <w:r w:rsidRPr="00506B2B">
              <w:rPr>
                <w:b/>
                <w:sz w:val="24"/>
                <w:szCs w:val="24"/>
              </w:rPr>
              <w:t>COURSE OUTCOMES</w:t>
            </w:r>
          </w:p>
        </w:tc>
      </w:tr>
      <w:tr w:rsidR="000D6EBF" w:rsidRPr="00506B2B" w:rsidTr="0092782D">
        <w:tc>
          <w:tcPr>
            <w:tcW w:w="675" w:type="dxa"/>
          </w:tcPr>
          <w:p w:rsidR="000D6EBF" w:rsidRPr="00506B2B" w:rsidRDefault="000D6EBF" w:rsidP="0092782D">
            <w:pPr>
              <w:rPr>
                <w:sz w:val="24"/>
                <w:szCs w:val="24"/>
              </w:rPr>
            </w:pPr>
            <w:r w:rsidRPr="00506B2B">
              <w:rPr>
                <w:sz w:val="24"/>
                <w:szCs w:val="24"/>
              </w:rPr>
              <w:t>CO1</w:t>
            </w:r>
          </w:p>
        </w:tc>
        <w:tc>
          <w:tcPr>
            <w:tcW w:w="10008" w:type="dxa"/>
          </w:tcPr>
          <w:p w:rsidR="000D6EBF" w:rsidRPr="00506B2B" w:rsidRDefault="000D6EBF" w:rsidP="0092782D">
            <w:pPr>
              <w:rPr>
                <w:sz w:val="24"/>
                <w:szCs w:val="24"/>
                <w:lang w:eastAsia="en-IN"/>
              </w:rPr>
            </w:pPr>
            <w:r w:rsidRPr="00506B2B">
              <w:rPr>
                <w:color w:val="000000"/>
                <w:sz w:val="24"/>
                <w:szCs w:val="24"/>
                <w:lang w:eastAsia="en-IN"/>
              </w:rPr>
              <w:t>Identify the important aspects of IoTand its benefits.</w:t>
            </w:r>
          </w:p>
        </w:tc>
      </w:tr>
      <w:tr w:rsidR="000D6EBF" w:rsidRPr="00506B2B" w:rsidTr="0092782D">
        <w:tc>
          <w:tcPr>
            <w:tcW w:w="675" w:type="dxa"/>
          </w:tcPr>
          <w:p w:rsidR="000D6EBF" w:rsidRPr="00506B2B" w:rsidRDefault="000D6EBF" w:rsidP="0092782D">
            <w:pPr>
              <w:rPr>
                <w:sz w:val="24"/>
                <w:szCs w:val="24"/>
              </w:rPr>
            </w:pPr>
            <w:r w:rsidRPr="00506B2B">
              <w:rPr>
                <w:sz w:val="24"/>
                <w:szCs w:val="24"/>
              </w:rPr>
              <w:t>CO2</w:t>
            </w:r>
          </w:p>
        </w:tc>
        <w:tc>
          <w:tcPr>
            <w:tcW w:w="10008" w:type="dxa"/>
          </w:tcPr>
          <w:p w:rsidR="000D6EBF" w:rsidRPr="00506B2B" w:rsidRDefault="000D6EBF" w:rsidP="0092782D">
            <w:pPr>
              <w:rPr>
                <w:sz w:val="24"/>
                <w:szCs w:val="24"/>
                <w:lang w:eastAsia="en-IN"/>
              </w:rPr>
            </w:pPr>
            <w:r w:rsidRPr="00506B2B">
              <w:rPr>
                <w:color w:val="000000"/>
                <w:sz w:val="24"/>
                <w:szCs w:val="24"/>
                <w:lang w:eastAsia="en-IN"/>
              </w:rPr>
              <w:t>Illustrate the working principles of aIoT sensors and devices.</w:t>
            </w:r>
          </w:p>
        </w:tc>
      </w:tr>
      <w:tr w:rsidR="000D6EBF" w:rsidRPr="00506B2B" w:rsidTr="0092782D">
        <w:tc>
          <w:tcPr>
            <w:tcW w:w="675" w:type="dxa"/>
          </w:tcPr>
          <w:p w:rsidR="000D6EBF" w:rsidRPr="00506B2B" w:rsidRDefault="000D6EBF" w:rsidP="0092782D">
            <w:pPr>
              <w:rPr>
                <w:sz w:val="24"/>
                <w:szCs w:val="24"/>
              </w:rPr>
            </w:pPr>
            <w:r w:rsidRPr="00506B2B">
              <w:rPr>
                <w:sz w:val="24"/>
                <w:szCs w:val="24"/>
              </w:rPr>
              <w:t>CO3</w:t>
            </w:r>
          </w:p>
        </w:tc>
        <w:tc>
          <w:tcPr>
            <w:tcW w:w="10008" w:type="dxa"/>
          </w:tcPr>
          <w:p w:rsidR="000D6EBF" w:rsidRPr="00506B2B" w:rsidRDefault="000D6EBF" w:rsidP="0092782D">
            <w:pPr>
              <w:rPr>
                <w:sz w:val="24"/>
                <w:szCs w:val="24"/>
                <w:lang w:eastAsia="en-IN"/>
              </w:rPr>
            </w:pPr>
            <w:r w:rsidRPr="00506B2B">
              <w:rPr>
                <w:color w:val="000000"/>
                <w:sz w:val="24"/>
                <w:szCs w:val="24"/>
                <w:lang w:eastAsia="en-IN"/>
              </w:rPr>
              <w:t>Demonstrate the working of various tools available for IoT.</w:t>
            </w:r>
          </w:p>
        </w:tc>
      </w:tr>
      <w:tr w:rsidR="000D6EBF" w:rsidRPr="00506B2B" w:rsidTr="0092782D">
        <w:tc>
          <w:tcPr>
            <w:tcW w:w="675" w:type="dxa"/>
          </w:tcPr>
          <w:p w:rsidR="000D6EBF" w:rsidRPr="00506B2B" w:rsidRDefault="000D6EBF" w:rsidP="0092782D">
            <w:pPr>
              <w:rPr>
                <w:sz w:val="24"/>
                <w:szCs w:val="24"/>
              </w:rPr>
            </w:pPr>
            <w:r w:rsidRPr="00506B2B">
              <w:rPr>
                <w:sz w:val="24"/>
                <w:szCs w:val="24"/>
              </w:rPr>
              <w:t>CO4</w:t>
            </w:r>
          </w:p>
        </w:tc>
        <w:tc>
          <w:tcPr>
            <w:tcW w:w="10008" w:type="dxa"/>
          </w:tcPr>
          <w:p w:rsidR="000D6EBF" w:rsidRPr="00506B2B" w:rsidRDefault="000D6EBF" w:rsidP="0092782D">
            <w:pPr>
              <w:rPr>
                <w:sz w:val="24"/>
                <w:szCs w:val="24"/>
              </w:rPr>
            </w:pPr>
            <w:r w:rsidRPr="00506B2B">
              <w:rPr>
                <w:color w:val="000000"/>
                <w:sz w:val="24"/>
                <w:szCs w:val="24"/>
                <w:lang w:eastAsia="en-IN"/>
              </w:rPr>
              <w:t>Compare and contrast different technologies of IoT.</w:t>
            </w:r>
          </w:p>
        </w:tc>
      </w:tr>
      <w:tr w:rsidR="000D6EBF" w:rsidRPr="00506B2B" w:rsidTr="0092782D">
        <w:tc>
          <w:tcPr>
            <w:tcW w:w="675" w:type="dxa"/>
          </w:tcPr>
          <w:p w:rsidR="000D6EBF" w:rsidRPr="00506B2B" w:rsidRDefault="000D6EBF" w:rsidP="0092782D">
            <w:pPr>
              <w:rPr>
                <w:sz w:val="24"/>
                <w:szCs w:val="24"/>
              </w:rPr>
            </w:pPr>
            <w:r w:rsidRPr="00506B2B">
              <w:rPr>
                <w:sz w:val="24"/>
                <w:szCs w:val="24"/>
              </w:rPr>
              <w:t>CO5</w:t>
            </w:r>
          </w:p>
        </w:tc>
        <w:tc>
          <w:tcPr>
            <w:tcW w:w="10008" w:type="dxa"/>
          </w:tcPr>
          <w:p w:rsidR="000D6EBF" w:rsidRPr="00506B2B" w:rsidRDefault="000D6EBF" w:rsidP="0092782D">
            <w:pPr>
              <w:rPr>
                <w:sz w:val="24"/>
                <w:szCs w:val="24"/>
                <w:lang w:eastAsia="en-IN"/>
              </w:rPr>
            </w:pPr>
            <w:r w:rsidRPr="00506B2B">
              <w:rPr>
                <w:color w:val="000000"/>
                <w:sz w:val="24"/>
                <w:szCs w:val="24"/>
                <w:lang w:eastAsia="en-IN"/>
              </w:rPr>
              <w:t>Evaluate the performance of IoT technologies.</w:t>
            </w:r>
          </w:p>
        </w:tc>
      </w:tr>
      <w:tr w:rsidR="000D6EBF" w:rsidRPr="00506B2B" w:rsidTr="0092782D">
        <w:tc>
          <w:tcPr>
            <w:tcW w:w="675" w:type="dxa"/>
          </w:tcPr>
          <w:p w:rsidR="000D6EBF" w:rsidRPr="00506B2B" w:rsidRDefault="000D6EBF" w:rsidP="0092782D">
            <w:pPr>
              <w:rPr>
                <w:sz w:val="24"/>
                <w:szCs w:val="24"/>
              </w:rPr>
            </w:pPr>
            <w:r w:rsidRPr="00506B2B">
              <w:rPr>
                <w:sz w:val="24"/>
                <w:szCs w:val="24"/>
              </w:rPr>
              <w:t>CO6</w:t>
            </w:r>
          </w:p>
        </w:tc>
        <w:tc>
          <w:tcPr>
            <w:tcW w:w="10008" w:type="dxa"/>
          </w:tcPr>
          <w:p w:rsidR="000D6EBF" w:rsidRPr="00506B2B" w:rsidRDefault="000D6EBF" w:rsidP="0092782D">
            <w:pPr>
              <w:rPr>
                <w:sz w:val="24"/>
                <w:szCs w:val="24"/>
              </w:rPr>
            </w:pPr>
            <w:r w:rsidRPr="00506B2B">
              <w:rPr>
                <w:color w:val="000000"/>
                <w:sz w:val="24"/>
                <w:szCs w:val="24"/>
                <w:lang w:eastAsia="en-IN"/>
              </w:rPr>
              <w:t>Develop new IoT based projects.</w:t>
            </w:r>
          </w:p>
        </w:tc>
      </w:tr>
    </w:tbl>
    <w:p w:rsidR="000D6EBF" w:rsidRPr="00506B2B" w:rsidRDefault="000D6EBF" w:rsidP="004026C7">
      <w:pPr>
        <w:rPr>
          <w:color w:val="000000"/>
          <w:lang w:eastAsia="en-IN"/>
        </w:rPr>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506B2B" w:rsidTr="0092782D">
        <w:tc>
          <w:tcPr>
            <w:tcW w:w="10683" w:type="dxa"/>
            <w:gridSpan w:val="8"/>
          </w:tcPr>
          <w:p w:rsidR="000D6EBF" w:rsidRPr="00506B2B" w:rsidRDefault="000D6EBF" w:rsidP="0092782D">
            <w:pPr>
              <w:jc w:val="center"/>
              <w:rPr>
                <w:b/>
                <w:sz w:val="24"/>
                <w:szCs w:val="24"/>
              </w:rPr>
            </w:pPr>
            <w:r w:rsidRPr="00506B2B">
              <w:rPr>
                <w:b/>
                <w:sz w:val="24"/>
                <w:szCs w:val="24"/>
              </w:rPr>
              <w:t>Assessment Pattern as per Bloom’s Taxonomy</w:t>
            </w:r>
          </w:p>
        </w:tc>
      </w:tr>
      <w:tr w:rsidR="000D6EBF" w:rsidRPr="00506B2B" w:rsidTr="0092782D">
        <w:tc>
          <w:tcPr>
            <w:tcW w:w="959" w:type="dxa"/>
          </w:tcPr>
          <w:p w:rsidR="000D6EBF" w:rsidRPr="00506B2B" w:rsidRDefault="000D6EBF" w:rsidP="0092782D">
            <w:pPr>
              <w:rPr>
                <w:sz w:val="24"/>
                <w:szCs w:val="24"/>
              </w:rPr>
            </w:pPr>
            <w:r w:rsidRPr="00506B2B">
              <w:rPr>
                <w:sz w:val="24"/>
                <w:szCs w:val="24"/>
              </w:rPr>
              <w:t>CO / P</w:t>
            </w:r>
          </w:p>
        </w:tc>
        <w:tc>
          <w:tcPr>
            <w:tcW w:w="1362" w:type="dxa"/>
          </w:tcPr>
          <w:p w:rsidR="000D6EBF" w:rsidRPr="00506B2B" w:rsidRDefault="000D6EBF" w:rsidP="0092782D">
            <w:pPr>
              <w:jc w:val="center"/>
              <w:rPr>
                <w:b/>
                <w:sz w:val="24"/>
                <w:szCs w:val="24"/>
              </w:rPr>
            </w:pPr>
            <w:r w:rsidRPr="00506B2B">
              <w:rPr>
                <w:b/>
                <w:sz w:val="24"/>
                <w:szCs w:val="24"/>
              </w:rPr>
              <w:t>Remember</w:t>
            </w:r>
          </w:p>
        </w:tc>
        <w:tc>
          <w:tcPr>
            <w:tcW w:w="1569" w:type="dxa"/>
          </w:tcPr>
          <w:p w:rsidR="000D6EBF" w:rsidRPr="00506B2B" w:rsidRDefault="000D6EBF" w:rsidP="0092782D">
            <w:pPr>
              <w:jc w:val="center"/>
              <w:rPr>
                <w:b/>
                <w:sz w:val="24"/>
                <w:szCs w:val="24"/>
              </w:rPr>
            </w:pPr>
            <w:r w:rsidRPr="00506B2B">
              <w:rPr>
                <w:b/>
                <w:sz w:val="24"/>
                <w:szCs w:val="24"/>
              </w:rPr>
              <w:t>Understand</w:t>
            </w:r>
          </w:p>
        </w:tc>
        <w:tc>
          <w:tcPr>
            <w:tcW w:w="1439" w:type="dxa"/>
          </w:tcPr>
          <w:p w:rsidR="000D6EBF" w:rsidRPr="00506B2B" w:rsidRDefault="000D6EBF" w:rsidP="0092782D">
            <w:pPr>
              <w:jc w:val="center"/>
              <w:rPr>
                <w:b/>
                <w:sz w:val="24"/>
                <w:szCs w:val="24"/>
              </w:rPr>
            </w:pPr>
            <w:r w:rsidRPr="00506B2B">
              <w:rPr>
                <w:b/>
                <w:sz w:val="24"/>
                <w:szCs w:val="24"/>
              </w:rPr>
              <w:t>Apply</w:t>
            </w:r>
          </w:p>
        </w:tc>
        <w:tc>
          <w:tcPr>
            <w:tcW w:w="1497" w:type="dxa"/>
          </w:tcPr>
          <w:p w:rsidR="000D6EBF" w:rsidRPr="00506B2B" w:rsidRDefault="000D6EBF" w:rsidP="0092782D">
            <w:pPr>
              <w:jc w:val="center"/>
              <w:rPr>
                <w:b/>
                <w:sz w:val="24"/>
                <w:szCs w:val="24"/>
              </w:rPr>
            </w:pPr>
            <w:r w:rsidRPr="00506B2B">
              <w:rPr>
                <w:b/>
                <w:sz w:val="24"/>
                <w:szCs w:val="24"/>
              </w:rPr>
              <w:t>Analyze</w:t>
            </w:r>
          </w:p>
        </w:tc>
        <w:tc>
          <w:tcPr>
            <w:tcW w:w="1375" w:type="dxa"/>
          </w:tcPr>
          <w:p w:rsidR="000D6EBF" w:rsidRPr="00506B2B" w:rsidRDefault="000D6EBF" w:rsidP="0092782D">
            <w:pPr>
              <w:jc w:val="center"/>
              <w:rPr>
                <w:b/>
                <w:sz w:val="24"/>
                <w:szCs w:val="24"/>
              </w:rPr>
            </w:pPr>
            <w:r w:rsidRPr="00506B2B">
              <w:rPr>
                <w:b/>
                <w:sz w:val="24"/>
                <w:szCs w:val="24"/>
              </w:rPr>
              <w:t>Evaluate</w:t>
            </w:r>
          </w:p>
        </w:tc>
        <w:tc>
          <w:tcPr>
            <w:tcW w:w="1321" w:type="dxa"/>
          </w:tcPr>
          <w:p w:rsidR="000D6EBF" w:rsidRPr="00506B2B" w:rsidRDefault="000D6EBF" w:rsidP="0092782D">
            <w:pPr>
              <w:jc w:val="center"/>
              <w:rPr>
                <w:b/>
                <w:sz w:val="24"/>
                <w:szCs w:val="24"/>
              </w:rPr>
            </w:pPr>
            <w:r w:rsidRPr="00506B2B">
              <w:rPr>
                <w:b/>
                <w:sz w:val="24"/>
                <w:szCs w:val="24"/>
              </w:rPr>
              <w:t>Create</w:t>
            </w:r>
          </w:p>
        </w:tc>
        <w:tc>
          <w:tcPr>
            <w:tcW w:w="1161" w:type="dxa"/>
          </w:tcPr>
          <w:p w:rsidR="000D6EBF" w:rsidRPr="00506B2B" w:rsidRDefault="000D6EBF" w:rsidP="0092782D">
            <w:pPr>
              <w:jc w:val="center"/>
              <w:rPr>
                <w:b/>
                <w:sz w:val="24"/>
                <w:szCs w:val="24"/>
              </w:rPr>
            </w:pPr>
            <w:r w:rsidRPr="00506B2B">
              <w:rPr>
                <w:b/>
                <w:sz w:val="24"/>
                <w:szCs w:val="24"/>
              </w:rPr>
              <w:t>Total</w:t>
            </w:r>
          </w:p>
        </w:tc>
      </w:tr>
      <w:tr w:rsidR="000D6EBF" w:rsidRPr="00506B2B" w:rsidTr="0092782D">
        <w:tc>
          <w:tcPr>
            <w:tcW w:w="959" w:type="dxa"/>
          </w:tcPr>
          <w:p w:rsidR="000D6EBF" w:rsidRPr="00506B2B" w:rsidRDefault="000D6EBF" w:rsidP="0092782D">
            <w:pPr>
              <w:rPr>
                <w:sz w:val="24"/>
                <w:szCs w:val="24"/>
              </w:rPr>
            </w:pPr>
            <w:r w:rsidRPr="00506B2B">
              <w:rPr>
                <w:sz w:val="24"/>
                <w:szCs w:val="24"/>
              </w:rPr>
              <w:t>CO1</w:t>
            </w:r>
          </w:p>
        </w:tc>
        <w:tc>
          <w:tcPr>
            <w:tcW w:w="1362" w:type="dxa"/>
          </w:tcPr>
          <w:p w:rsidR="000D6EBF" w:rsidRPr="00506B2B" w:rsidRDefault="000D6EBF" w:rsidP="0092782D">
            <w:pPr>
              <w:jc w:val="center"/>
              <w:rPr>
                <w:sz w:val="24"/>
                <w:szCs w:val="24"/>
              </w:rPr>
            </w:pPr>
            <w:r w:rsidRPr="00506B2B">
              <w:rPr>
                <w:sz w:val="24"/>
                <w:szCs w:val="24"/>
              </w:rPr>
              <w:t>10</w:t>
            </w:r>
          </w:p>
        </w:tc>
        <w:tc>
          <w:tcPr>
            <w:tcW w:w="1569" w:type="dxa"/>
          </w:tcPr>
          <w:p w:rsidR="000D6EBF" w:rsidRPr="00506B2B" w:rsidRDefault="000D6EBF" w:rsidP="0092782D">
            <w:pPr>
              <w:jc w:val="center"/>
              <w:rPr>
                <w:sz w:val="24"/>
                <w:szCs w:val="24"/>
              </w:rPr>
            </w:pPr>
            <w:r w:rsidRPr="00506B2B">
              <w:rPr>
                <w:sz w:val="24"/>
                <w:szCs w:val="24"/>
              </w:rPr>
              <w:t>16</w:t>
            </w:r>
          </w:p>
        </w:tc>
        <w:tc>
          <w:tcPr>
            <w:tcW w:w="1439" w:type="dxa"/>
          </w:tcPr>
          <w:p w:rsidR="000D6EBF" w:rsidRPr="00506B2B" w:rsidRDefault="000D6EBF" w:rsidP="0092782D">
            <w:pPr>
              <w:jc w:val="center"/>
              <w:rPr>
                <w:sz w:val="24"/>
                <w:szCs w:val="24"/>
              </w:rPr>
            </w:pPr>
          </w:p>
        </w:tc>
        <w:tc>
          <w:tcPr>
            <w:tcW w:w="1497" w:type="dxa"/>
          </w:tcPr>
          <w:p w:rsidR="000D6EBF" w:rsidRPr="00506B2B" w:rsidRDefault="000D6EBF" w:rsidP="0092782D">
            <w:pPr>
              <w:jc w:val="center"/>
              <w:rPr>
                <w:sz w:val="24"/>
                <w:szCs w:val="24"/>
              </w:rPr>
            </w:pPr>
          </w:p>
        </w:tc>
        <w:tc>
          <w:tcPr>
            <w:tcW w:w="1375" w:type="dxa"/>
          </w:tcPr>
          <w:p w:rsidR="000D6EBF" w:rsidRPr="00506B2B" w:rsidRDefault="000D6EBF" w:rsidP="0092782D">
            <w:pPr>
              <w:jc w:val="center"/>
              <w:rPr>
                <w:sz w:val="24"/>
                <w:szCs w:val="24"/>
              </w:rPr>
            </w:pPr>
          </w:p>
        </w:tc>
        <w:tc>
          <w:tcPr>
            <w:tcW w:w="1321" w:type="dxa"/>
          </w:tcPr>
          <w:p w:rsidR="000D6EBF" w:rsidRPr="00506B2B" w:rsidRDefault="000D6EBF" w:rsidP="0092782D">
            <w:pPr>
              <w:jc w:val="center"/>
              <w:rPr>
                <w:sz w:val="24"/>
                <w:szCs w:val="24"/>
              </w:rPr>
            </w:pPr>
          </w:p>
        </w:tc>
        <w:tc>
          <w:tcPr>
            <w:tcW w:w="1161" w:type="dxa"/>
          </w:tcPr>
          <w:p w:rsidR="000D6EBF" w:rsidRPr="00506B2B" w:rsidRDefault="000D6EBF" w:rsidP="0092782D">
            <w:pPr>
              <w:jc w:val="center"/>
              <w:rPr>
                <w:sz w:val="24"/>
                <w:szCs w:val="24"/>
              </w:rPr>
            </w:pPr>
            <w:r w:rsidRPr="00506B2B">
              <w:rPr>
                <w:sz w:val="24"/>
                <w:szCs w:val="24"/>
              </w:rPr>
              <w:t>26</w:t>
            </w:r>
          </w:p>
        </w:tc>
      </w:tr>
      <w:tr w:rsidR="000D6EBF" w:rsidRPr="00506B2B" w:rsidTr="0092782D">
        <w:tc>
          <w:tcPr>
            <w:tcW w:w="959" w:type="dxa"/>
          </w:tcPr>
          <w:p w:rsidR="000D6EBF" w:rsidRPr="00506B2B" w:rsidRDefault="000D6EBF" w:rsidP="0092782D">
            <w:pPr>
              <w:rPr>
                <w:sz w:val="24"/>
                <w:szCs w:val="24"/>
              </w:rPr>
            </w:pPr>
            <w:r w:rsidRPr="00506B2B">
              <w:rPr>
                <w:sz w:val="24"/>
                <w:szCs w:val="24"/>
              </w:rPr>
              <w:t>CO2</w:t>
            </w:r>
          </w:p>
        </w:tc>
        <w:tc>
          <w:tcPr>
            <w:tcW w:w="1362" w:type="dxa"/>
          </w:tcPr>
          <w:p w:rsidR="000D6EBF" w:rsidRPr="00506B2B" w:rsidRDefault="000D6EBF" w:rsidP="0092782D">
            <w:pPr>
              <w:jc w:val="center"/>
              <w:rPr>
                <w:sz w:val="24"/>
                <w:szCs w:val="24"/>
              </w:rPr>
            </w:pPr>
            <w:r w:rsidRPr="00506B2B">
              <w:rPr>
                <w:sz w:val="24"/>
                <w:szCs w:val="24"/>
              </w:rPr>
              <w:t>4</w:t>
            </w:r>
          </w:p>
        </w:tc>
        <w:tc>
          <w:tcPr>
            <w:tcW w:w="1569" w:type="dxa"/>
          </w:tcPr>
          <w:p w:rsidR="000D6EBF" w:rsidRPr="00506B2B" w:rsidRDefault="000D6EBF" w:rsidP="0092782D">
            <w:pPr>
              <w:jc w:val="center"/>
              <w:rPr>
                <w:sz w:val="24"/>
                <w:szCs w:val="24"/>
              </w:rPr>
            </w:pPr>
          </w:p>
        </w:tc>
        <w:tc>
          <w:tcPr>
            <w:tcW w:w="1439" w:type="dxa"/>
          </w:tcPr>
          <w:p w:rsidR="000D6EBF" w:rsidRPr="00506B2B" w:rsidRDefault="000D6EBF" w:rsidP="0092782D">
            <w:pPr>
              <w:jc w:val="center"/>
              <w:rPr>
                <w:sz w:val="24"/>
                <w:szCs w:val="24"/>
              </w:rPr>
            </w:pPr>
            <w:r w:rsidRPr="00506B2B">
              <w:rPr>
                <w:sz w:val="24"/>
                <w:szCs w:val="24"/>
              </w:rPr>
              <w:t>12</w:t>
            </w:r>
          </w:p>
        </w:tc>
        <w:tc>
          <w:tcPr>
            <w:tcW w:w="1497" w:type="dxa"/>
          </w:tcPr>
          <w:p w:rsidR="000D6EBF" w:rsidRPr="00506B2B" w:rsidRDefault="000D6EBF" w:rsidP="0092782D">
            <w:pPr>
              <w:jc w:val="center"/>
              <w:rPr>
                <w:sz w:val="24"/>
                <w:szCs w:val="24"/>
              </w:rPr>
            </w:pPr>
            <w:r w:rsidRPr="00506B2B">
              <w:rPr>
                <w:sz w:val="24"/>
                <w:szCs w:val="24"/>
              </w:rPr>
              <w:t>4</w:t>
            </w:r>
          </w:p>
        </w:tc>
        <w:tc>
          <w:tcPr>
            <w:tcW w:w="1375" w:type="dxa"/>
          </w:tcPr>
          <w:p w:rsidR="000D6EBF" w:rsidRPr="00506B2B" w:rsidRDefault="000D6EBF" w:rsidP="0092782D">
            <w:pPr>
              <w:jc w:val="center"/>
              <w:rPr>
                <w:sz w:val="24"/>
                <w:szCs w:val="24"/>
              </w:rPr>
            </w:pPr>
            <w:r w:rsidRPr="00506B2B">
              <w:rPr>
                <w:sz w:val="24"/>
                <w:szCs w:val="24"/>
              </w:rPr>
              <w:t>8</w:t>
            </w:r>
          </w:p>
        </w:tc>
        <w:tc>
          <w:tcPr>
            <w:tcW w:w="1321" w:type="dxa"/>
          </w:tcPr>
          <w:p w:rsidR="000D6EBF" w:rsidRPr="00506B2B" w:rsidRDefault="000D6EBF" w:rsidP="0092782D">
            <w:pPr>
              <w:jc w:val="center"/>
              <w:rPr>
                <w:sz w:val="24"/>
                <w:szCs w:val="24"/>
              </w:rPr>
            </w:pPr>
          </w:p>
        </w:tc>
        <w:tc>
          <w:tcPr>
            <w:tcW w:w="1161" w:type="dxa"/>
          </w:tcPr>
          <w:p w:rsidR="000D6EBF" w:rsidRPr="00506B2B" w:rsidRDefault="000D6EBF" w:rsidP="0092782D">
            <w:pPr>
              <w:jc w:val="center"/>
              <w:rPr>
                <w:sz w:val="24"/>
                <w:szCs w:val="24"/>
              </w:rPr>
            </w:pPr>
            <w:r w:rsidRPr="00506B2B">
              <w:rPr>
                <w:sz w:val="24"/>
                <w:szCs w:val="24"/>
              </w:rPr>
              <w:t>28</w:t>
            </w:r>
          </w:p>
        </w:tc>
      </w:tr>
      <w:tr w:rsidR="000D6EBF" w:rsidRPr="00506B2B" w:rsidTr="0092782D">
        <w:tc>
          <w:tcPr>
            <w:tcW w:w="959" w:type="dxa"/>
          </w:tcPr>
          <w:p w:rsidR="000D6EBF" w:rsidRPr="00506B2B" w:rsidRDefault="000D6EBF" w:rsidP="0092782D">
            <w:pPr>
              <w:rPr>
                <w:sz w:val="24"/>
                <w:szCs w:val="24"/>
              </w:rPr>
            </w:pPr>
            <w:r w:rsidRPr="00506B2B">
              <w:rPr>
                <w:sz w:val="24"/>
                <w:szCs w:val="24"/>
              </w:rPr>
              <w:t>CO3</w:t>
            </w:r>
          </w:p>
        </w:tc>
        <w:tc>
          <w:tcPr>
            <w:tcW w:w="1362" w:type="dxa"/>
          </w:tcPr>
          <w:p w:rsidR="000D6EBF" w:rsidRPr="00506B2B" w:rsidRDefault="000D6EBF" w:rsidP="0092782D">
            <w:pPr>
              <w:jc w:val="center"/>
              <w:rPr>
                <w:sz w:val="24"/>
                <w:szCs w:val="24"/>
              </w:rPr>
            </w:pPr>
          </w:p>
        </w:tc>
        <w:tc>
          <w:tcPr>
            <w:tcW w:w="1569" w:type="dxa"/>
          </w:tcPr>
          <w:p w:rsidR="000D6EBF" w:rsidRPr="00506B2B" w:rsidRDefault="000D6EBF" w:rsidP="0092782D">
            <w:pPr>
              <w:jc w:val="center"/>
              <w:rPr>
                <w:sz w:val="24"/>
                <w:szCs w:val="24"/>
              </w:rPr>
            </w:pPr>
            <w:r w:rsidRPr="00506B2B">
              <w:rPr>
                <w:sz w:val="24"/>
                <w:szCs w:val="24"/>
              </w:rPr>
              <w:t>20</w:t>
            </w:r>
          </w:p>
        </w:tc>
        <w:tc>
          <w:tcPr>
            <w:tcW w:w="1439" w:type="dxa"/>
          </w:tcPr>
          <w:p w:rsidR="000D6EBF" w:rsidRPr="00506B2B" w:rsidRDefault="000D6EBF" w:rsidP="0092782D">
            <w:pPr>
              <w:jc w:val="center"/>
              <w:rPr>
                <w:sz w:val="24"/>
                <w:szCs w:val="24"/>
              </w:rPr>
            </w:pPr>
          </w:p>
        </w:tc>
        <w:tc>
          <w:tcPr>
            <w:tcW w:w="1497" w:type="dxa"/>
          </w:tcPr>
          <w:p w:rsidR="000D6EBF" w:rsidRPr="00506B2B" w:rsidRDefault="000D6EBF" w:rsidP="0092782D">
            <w:pPr>
              <w:jc w:val="center"/>
              <w:rPr>
                <w:sz w:val="24"/>
                <w:szCs w:val="24"/>
              </w:rPr>
            </w:pPr>
            <w:r w:rsidRPr="00506B2B">
              <w:rPr>
                <w:sz w:val="24"/>
                <w:szCs w:val="24"/>
              </w:rPr>
              <w:t>4</w:t>
            </w:r>
          </w:p>
        </w:tc>
        <w:tc>
          <w:tcPr>
            <w:tcW w:w="1375" w:type="dxa"/>
          </w:tcPr>
          <w:p w:rsidR="000D6EBF" w:rsidRPr="00506B2B" w:rsidRDefault="000D6EBF" w:rsidP="0092782D">
            <w:pPr>
              <w:jc w:val="center"/>
              <w:rPr>
                <w:sz w:val="24"/>
                <w:szCs w:val="24"/>
              </w:rPr>
            </w:pPr>
          </w:p>
        </w:tc>
        <w:tc>
          <w:tcPr>
            <w:tcW w:w="1321" w:type="dxa"/>
          </w:tcPr>
          <w:p w:rsidR="000D6EBF" w:rsidRPr="00506B2B" w:rsidRDefault="000D6EBF" w:rsidP="0092782D">
            <w:pPr>
              <w:jc w:val="center"/>
              <w:rPr>
                <w:sz w:val="24"/>
                <w:szCs w:val="24"/>
              </w:rPr>
            </w:pPr>
          </w:p>
        </w:tc>
        <w:tc>
          <w:tcPr>
            <w:tcW w:w="1161" w:type="dxa"/>
          </w:tcPr>
          <w:p w:rsidR="000D6EBF" w:rsidRPr="00506B2B" w:rsidRDefault="000D6EBF" w:rsidP="0092782D">
            <w:pPr>
              <w:jc w:val="center"/>
              <w:rPr>
                <w:sz w:val="24"/>
                <w:szCs w:val="24"/>
              </w:rPr>
            </w:pPr>
            <w:r w:rsidRPr="00506B2B">
              <w:rPr>
                <w:sz w:val="24"/>
                <w:szCs w:val="24"/>
              </w:rPr>
              <w:t>24</w:t>
            </w:r>
          </w:p>
        </w:tc>
      </w:tr>
      <w:tr w:rsidR="000D6EBF" w:rsidRPr="00506B2B" w:rsidTr="0092782D">
        <w:tc>
          <w:tcPr>
            <w:tcW w:w="959" w:type="dxa"/>
          </w:tcPr>
          <w:p w:rsidR="000D6EBF" w:rsidRPr="00506B2B" w:rsidRDefault="000D6EBF" w:rsidP="0092782D">
            <w:pPr>
              <w:rPr>
                <w:sz w:val="24"/>
                <w:szCs w:val="24"/>
              </w:rPr>
            </w:pPr>
            <w:r w:rsidRPr="00506B2B">
              <w:rPr>
                <w:sz w:val="24"/>
                <w:szCs w:val="24"/>
              </w:rPr>
              <w:t>CO4</w:t>
            </w:r>
          </w:p>
        </w:tc>
        <w:tc>
          <w:tcPr>
            <w:tcW w:w="1362" w:type="dxa"/>
          </w:tcPr>
          <w:p w:rsidR="000D6EBF" w:rsidRPr="00506B2B" w:rsidRDefault="000D6EBF" w:rsidP="0092782D">
            <w:pPr>
              <w:jc w:val="center"/>
              <w:rPr>
                <w:sz w:val="24"/>
                <w:szCs w:val="24"/>
              </w:rPr>
            </w:pPr>
            <w:r w:rsidRPr="00506B2B">
              <w:rPr>
                <w:sz w:val="24"/>
                <w:szCs w:val="24"/>
              </w:rPr>
              <w:t>6</w:t>
            </w:r>
          </w:p>
        </w:tc>
        <w:tc>
          <w:tcPr>
            <w:tcW w:w="1569" w:type="dxa"/>
          </w:tcPr>
          <w:p w:rsidR="000D6EBF" w:rsidRPr="00506B2B" w:rsidRDefault="000D6EBF" w:rsidP="0092782D">
            <w:pPr>
              <w:jc w:val="center"/>
              <w:rPr>
                <w:sz w:val="24"/>
                <w:szCs w:val="24"/>
              </w:rPr>
            </w:pPr>
            <w:r w:rsidRPr="00506B2B">
              <w:rPr>
                <w:sz w:val="24"/>
                <w:szCs w:val="24"/>
              </w:rPr>
              <w:t>20</w:t>
            </w:r>
          </w:p>
        </w:tc>
        <w:tc>
          <w:tcPr>
            <w:tcW w:w="1439" w:type="dxa"/>
          </w:tcPr>
          <w:p w:rsidR="000D6EBF" w:rsidRPr="00506B2B" w:rsidRDefault="000D6EBF" w:rsidP="0092782D">
            <w:pPr>
              <w:jc w:val="center"/>
              <w:rPr>
                <w:sz w:val="24"/>
                <w:szCs w:val="24"/>
              </w:rPr>
            </w:pPr>
          </w:p>
        </w:tc>
        <w:tc>
          <w:tcPr>
            <w:tcW w:w="1497" w:type="dxa"/>
          </w:tcPr>
          <w:p w:rsidR="000D6EBF" w:rsidRPr="00506B2B" w:rsidRDefault="000D6EBF" w:rsidP="0092782D">
            <w:pPr>
              <w:jc w:val="center"/>
              <w:rPr>
                <w:sz w:val="24"/>
                <w:szCs w:val="24"/>
              </w:rPr>
            </w:pPr>
          </w:p>
        </w:tc>
        <w:tc>
          <w:tcPr>
            <w:tcW w:w="1375" w:type="dxa"/>
          </w:tcPr>
          <w:p w:rsidR="000D6EBF" w:rsidRPr="00506B2B" w:rsidRDefault="000D6EBF" w:rsidP="0092782D">
            <w:pPr>
              <w:jc w:val="center"/>
              <w:rPr>
                <w:sz w:val="24"/>
                <w:szCs w:val="24"/>
              </w:rPr>
            </w:pPr>
          </w:p>
        </w:tc>
        <w:tc>
          <w:tcPr>
            <w:tcW w:w="1321" w:type="dxa"/>
          </w:tcPr>
          <w:p w:rsidR="000D6EBF" w:rsidRPr="00506B2B" w:rsidRDefault="000D6EBF" w:rsidP="0092782D">
            <w:pPr>
              <w:jc w:val="center"/>
              <w:rPr>
                <w:sz w:val="24"/>
                <w:szCs w:val="24"/>
              </w:rPr>
            </w:pPr>
          </w:p>
        </w:tc>
        <w:tc>
          <w:tcPr>
            <w:tcW w:w="1161" w:type="dxa"/>
          </w:tcPr>
          <w:p w:rsidR="000D6EBF" w:rsidRPr="00506B2B" w:rsidRDefault="000D6EBF" w:rsidP="0092782D">
            <w:pPr>
              <w:jc w:val="center"/>
              <w:rPr>
                <w:sz w:val="24"/>
                <w:szCs w:val="24"/>
              </w:rPr>
            </w:pPr>
            <w:r w:rsidRPr="00506B2B">
              <w:rPr>
                <w:sz w:val="24"/>
                <w:szCs w:val="24"/>
              </w:rPr>
              <w:t>26</w:t>
            </w:r>
          </w:p>
        </w:tc>
      </w:tr>
      <w:tr w:rsidR="000D6EBF" w:rsidRPr="00506B2B" w:rsidTr="0092782D">
        <w:tc>
          <w:tcPr>
            <w:tcW w:w="959" w:type="dxa"/>
          </w:tcPr>
          <w:p w:rsidR="000D6EBF" w:rsidRPr="00506B2B" w:rsidRDefault="000D6EBF" w:rsidP="0092782D">
            <w:pPr>
              <w:rPr>
                <w:sz w:val="24"/>
                <w:szCs w:val="24"/>
              </w:rPr>
            </w:pPr>
            <w:r w:rsidRPr="00506B2B">
              <w:rPr>
                <w:sz w:val="24"/>
                <w:szCs w:val="24"/>
              </w:rPr>
              <w:t>CO5</w:t>
            </w:r>
          </w:p>
        </w:tc>
        <w:tc>
          <w:tcPr>
            <w:tcW w:w="1362" w:type="dxa"/>
          </w:tcPr>
          <w:p w:rsidR="000D6EBF" w:rsidRPr="00506B2B" w:rsidRDefault="000D6EBF" w:rsidP="0092782D">
            <w:pPr>
              <w:jc w:val="center"/>
              <w:rPr>
                <w:sz w:val="24"/>
                <w:szCs w:val="24"/>
              </w:rPr>
            </w:pPr>
          </w:p>
        </w:tc>
        <w:tc>
          <w:tcPr>
            <w:tcW w:w="1569" w:type="dxa"/>
          </w:tcPr>
          <w:p w:rsidR="000D6EBF" w:rsidRPr="00506B2B" w:rsidRDefault="000D6EBF" w:rsidP="0092782D">
            <w:pPr>
              <w:jc w:val="center"/>
              <w:rPr>
                <w:sz w:val="24"/>
                <w:szCs w:val="24"/>
              </w:rPr>
            </w:pPr>
          </w:p>
        </w:tc>
        <w:tc>
          <w:tcPr>
            <w:tcW w:w="1439" w:type="dxa"/>
          </w:tcPr>
          <w:p w:rsidR="000D6EBF" w:rsidRPr="00506B2B" w:rsidRDefault="000D6EBF" w:rsidP="0092782D">
            <w:pPr>
              <w:jc w:val="center"/>
              <w:rPr>
                <w:sz w:val="24"/>
                <w:szCs w:val="24"/>
              </w:rPr>
            </w:pPr>
          </w:p>
        </w:tc>
        <w:tc>
          <w:tcPr>
            <w:tcW w:w="1497" w:type="dxa"/>
          </w:tcPr>
          <w:p w:rsidR="000D6EBF" w:rsidRPr="00506B2B" w:rsidRDefault="000D6EBF" w:rsidP="0092782D">
            <w:pPr>
              <w:jc w:val="center"/>
              <w:rPr>
                <w:sz w:val="24"/>
                <w:szCs w:val="24"/>
              </w:rPr>
            </w:pPr>
          </w:p>
        </w:tc>
        <w:tc>
          <w:tcPr>
            <w:tcW w:w="1375" w:type="dxa"/>
          </w:tcPr>
          <w:p w:rsidR="000D6EBF" w:rsidRPr="00506B2B" w:rsidRDefault="000D6EBF" w:rsidP="0092782D">
            <w:pPr>
              <w:jc w:val="center"/>
              <w:rPr>
                <w:sz w:val="24"/>
                <w:szCs w:val="24"/>
              </w:rPr>
            </w:pPr>
            <w:r w:rsidRPr="00506B2B">
              <w:rPr>
                <w:sz w:val="24"/>
                <w:szCs w:val="24"/>
              </w:rPr>
              <w:t>16</w:t>
            </w:r>
          </w:p>
        </w:tc>
        <w:tc>
          <w:tcPr>
            <w:tcW w:w="1321" w:type="dxa"/>
          </w:tcPr>
          <w:p w:rsidR="000D6EBF" w:rsidRPr="00506B2B" w:rsidRDefault="000D6EBF" w:rsidP="0092782D">
            <w:pPr>
              <w:jc w:val="center"/>
              <w:rPr>
                <w:sz w:val="24"/>
                <w:szCs w:val="24"/>
              </w:rPr>
            </w:pPr>
          </w:p>
        </w:tc>
        <w:tc>
          <w:tcPr>
            <w:tcW w:w="1161" w:type="dxa"/>
          </w:tcPr>
          <w:p w:rsidR="000D6EBF" w:rsidRPr="00506B2B" w:rsidRDefault="000D6EBF" w:rsidP="0092782D">
            <w:pPr>
              <w:jc w:val="center"/>
              <w:rPr>
                <w:sz w:val="24"/>
                <w:szCs w:val="24"/>
              </w:rPr>
            </w:pPr>
            <w:r w:rsidRPr="00506B2B">
              <w:rPr>
                <w:sz w:val="24"/>
                <w:szCs w:val="24"/>
              </w:rPr>
              <w:t>16</w:t>
            </w:r>
          </w:p>
        </w:tc>
      </w:tr>
      <w:tr w:rsidR="000D6EBF" w:rsidRPr="00506B2B" w:rsidTr="0092782D">
        <w:tc>
          <w:tcPr>
            <w:tcW w:w="959" w:type="dxa"/>
          </w:tcPr>
          <w:p w:rsidR="000D6EBF" w:rsidRPr="00506B2B" w:rsidRDefault="000D6EBF" w:rsidP="0092782D">
            <w:pPr>
              <w:rPr>
                <w:sz w:val="24"/>
                <w:szCs w:val="24"/>
              </w:rPr>
            </w:pPr>
            <w:r w:rsidRPr="00506B2B">
              <w:rPr>
                <w:sz w:val="24"/>
                <w:szCs w:val="24"/>
              </w:rPr>
              <w:t>CO6</w:t>
            </w:r>
          </w:p>
        </w:tc>
        <w:tc>
          <w:tcPr>
            <w:tcW w:w="1362" w:type="dxa"/>
          </w:tcPr>
          <w:p w:rsidR="000D6EBF" w:rsidRPr="00506B2B" w:rsidRDefault="000D6EBF" w:rsidP="0092782D">
            <w:pPr>
              <w:jc w:val="center"/>
              <w:rPr>
                <w:sz w:val="24"/>
                <w:szCs w:val="24"/>
              </w:rPr>
            </w:pPr>
          </w:p>
        </w:tc>
        <w:tc>
          <w:tcPr>
            <w:tcW w:w="1569" w:type="dxa"/>
          </w:tcPr>
          <w:p w:rsidR="000D6EBF" w:rsidRPr="00506B2B" w:rsidRDefault="000D6EBF" w:rsidP="0092782D">
            <w:pPr>
              <w:jc w:val="center"/>
              <w:rPr>
                <w:sz w:val="24"/>
                <w:szCs w:val="24"/>
              </w:rPr>
            </w:pPr>
          </w:p>
        </w:tc>
        <w:tc>
          <w:tcPr>
            <w:tcW w:w="1439" w:type="dxa"/>
          </w:tcPr>
          <w:p w:rsidR="000D6EBF" w:rsidRPr="00506B2B" w:rsidRDefault="000D6EBF" w:rsidP="0092782D">
            <w:pPr>
              <w:jc w:val="center"/>
              <w:rPr>
                <w:sz w:val="24"/>
                <w:szCs w:val="24"/>
              </w:rPr>
            </w:pPr>
          </w:p>
        </w:tc>
        <w:tc>
          <w:tcPr>
            <w:tcW w:w="1497" w:type="dxa"/>
          </w:tcPr>
          <w:p w:rsidR="000D6EBF" w:rsidRPr="00506B2B" w:rsidRDefault="000D6EBF" w:rsidP="0092782D">
            <w:pPr>
              <w:jc w:val="center"/>
              <w:rPr>
                <w:sz w:val="24"/>
                <w:szCs w:val="24"/>
              </w:rPr>
            </w:pPr>
          </w:p>
        </w:tc>
        <w:tc>
          <w:tcPr>
            <w:tcW w:w="1375" w:type="dxa"/>
          </w:tcPr>
          <w:p w:rsidR="000D6EBF" w:rsidRPr="00506B2B" w:rsidRDefault="000D6EBF" w:rsidP="0092782D">
            <w:pPr>
              <w:jc w:val="center"/>
              <w:rPr>
                <w:sz w:val="24"/>
                <w:szCs w:val="24"/>
              </w:rPr>
            </w:pPr>
          </w:p>
        </w:tc>
        <w:tc>
          <w:tcPr>
            <w:tcW w:w="1321" w:type="dxa"/>
          </w:tcPr>
          <w:p w:rsidR="000D6EBF" w:rsidRPr="00506B2B" w:rsidRDefault="000D6EBF" w:rsidP="0092782D">
            <w:pPr>
              <w:jc w:val="center"/>
              <w:rPr>
                <w:sz w:val="24"/>
                <w:szCs w:val="24"/>
              </w:rPr>
            </w:pPr>
            <w:r w:rsidRPr="00506B2B">
              <w:rPr>
                <w:sz w:val="24"/>
                <w:szCs w:val="24"/>
              </w:rPr>
              <w:t>12</w:t>
            </w:r>
          </w:p>
        </w:tc>
        <w:tc>
          <w:tcPr>
            <w:tcW w:w="1161" w:type="dxa"/>
          </w:tcPr>
          <w:p w:rsidR="000D6EBF" w:rsidRPr="00506B2B" w:rsidRDefault="000D6EBF" w:rsidP="0092782D">
            <w:pPr>
              <w:jc w:val="center"/>
              <w:rPr>
                <w:sz w:val="24"/>
                <w:szCs w:val="24"/>
              </w:rPr>
            </w:pPr>
            <w:r w:rsidRPr="00506B2B">
              <w:rPr>
                <w:sz w:val="24"/>
                <w:szCs w:val="24"/>
              </w:rPr>
              <w:t>12</w:t>
            </w:r>
          </w:p>
        </w:tc>
      </w:tr>
      <w:tr w:rsidR="000D6EBF" w:rsidRPr="00506B2B" w:rsidTr="0092782D">
        <w:tc>
          <w:tcPr>
            <w:tcW w:w="9522" w:type="dxa"/>
            <w:gridSpan w:val="7"/>
          </w:tcPr>
          <w:p w:rsidR="000D6EBF" w:rsidRPr="00506B2B" w:rsidRDefault="000D6EBF" w:rsidP="0092782D">
            <w:pPr>
              <w:rPr>
                <w:sz w:val="24"/>
                <w:szCs w:val="24"/>
              </w:rPr>
            </w:pPr>
          </w:p>
        </w:tc>
        <w:tc>
          <w:tcPr>
            <w:tcW w:w="1161" w:type="dxa"/>
          </w:tcPr>
          <w:p w:rsidR="000D6EBF" w:rsidRPr="00506B2B" w:rsidRDefault="000D6EBF" w:rsidP="0092782D">
            <w:pPr>
              <w:jc w:val="center"/>
              <w:rPr>
                <w:b/>
                <w:sz w:val="24"/>
                <w:szCs w:val="24"/>
              </w:rPr>
            </w:pPr>
            <w:r w:rsidRPr="00506B2B">
              <w:rPr>
                <w:b/>
                <w:sz w:val="24"/>
                <w:szCs w:val="24"/>
              </w:rPr>
              <w:t>132</w:t>
            </w:r>
          </w:p>
        </w:tc>
      </w:tr>
    </w:tbl>
    <w:p w:rsidR="000D6EBF" w:rsidRPr="00506B2B" w:rsidRDefault="000D6EBF"/>
    <w:p w:rsidR="000B1A12" w:rsidRDefault="000B1A12">
      <w:pPr>
        <w:spacing w:after="200" w:line="276" w:lineRule="auto"/>
        <w:rPr>
          <w:bCs/>
        </w:rPr>
      </w:pPr>
      <w:r>
        <w:rPr>
          <w:bCs/>
        </w:rPr>
        <w:br w:type="page"/>
      </w:r>
    </w:p>
    <w:p w:rsidR="000D6EBF" w:rsidRPr="00BA04E1" w:rsidRDefault="000D6EBF" w:rsidP="009729D9">
      <w:pPr>
        <w:jc w:val="right"/>
        <w:rPr>
          <w:bCs/>
        </w:rPr>
      </w:pPr>
      <w:r w:rsidRPr="00BA04E1">
        <w:rPr>
          <w:bCs/>
        </w:rPr>
        <w:lastRenderedPageBreak/>
        <w:t>Reg.No. _____________</w:t>
      </w:r>
    </w:p>
    <w:p w:rsidR="000D6EBF" w:rsidRPr="00BA04E1" w:rsidRDefault="000D6EBF" w:rsidP="009729D9">
      <w:pPr>
        <w:jc w:val="center"/>
        <w:rPr>
          <w:bCs/>
        </w:rPr>
      </w:pPr>
      <w:r w:rsidRPr="00BA04E1">
        <w:rPr>
          <w:bCs/>
          <w:noProof/>
        </w:rPr>
        <w:drawing>
          <wp:inline distT="0" distB="0" distL="0" distR="0">
            <wp:extent cx="1990646" cy="674200"/>
            <wp:effectExtent l="0" t="0" r="0" b="0"/>
            <wp:docPr id="7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BA04E1" w:rsidRDefault="000D6EBF" w:rsidP="009729D9">
      <w:pPr>
        <w:jc w:val="center"/>
        <w:rPr>
          <w:b/>
        </w:rPr>
      </w:pPr>
      <w:r w:rsidRPr="00BA04E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A04E1" w:rsidTr="007255C8">
        <w:tc>
          <w:tcPr>
            <w:tcW w:w="1616" w:type="dxa"/>
          </w:tcPr>
          <w:p w:rsidR="000D6EBF" w:rsidRPr="00BA04E1" w:rsidRDefault="000D6EBF" w:rsidP="009729D9">
            <w:pPr>
              <w:pStyle w:val="Title"/>
              <w:jc w:val="left"/>
              <w:rPr>
                <w:b/>
                <w:sz w:val="20"/>
              </w:rPr>
            </w:pPr>
          </w:p>
        </w:tc>
        <w:tc>
          <w:tcPr>
            <w:tcW w:w="6232" w:type="dxa"/>
          </w:tcPr>
          <w:p w:rsidR="000D6EBF" w:rsidRPr="00BA04E1" w:rsidRDefault="000D6EBF" w:rsidP="009729D9">
            <w:pPr>
              <w:pStyle w:val="Title"/>
              <w:jc w:val="left"/>
              <w:rPr>
                <w:b/>
                <w:sz w:val="20"/>
              </w:rPr>
            </w:pPr>
          </w:p>
        </w:tc>
        <w:tc>
          <w:tcPr>
            <w:tcW w:w="1890" w:type="dxa"/>
          </w:tcPr>
          <w:p w:rsidR="000D6EBF" w:rsidRPr="00BA04E1" w:rsidRDefault="000D6EBF" w:rsidP="009729D9">
            <w:pPr>
              <w:pStyle w:val="Title"/>
              <w:ind w:left="-468" w:firstLine="468"/>
              <w:jc w:val="left"/>
              <w:rPr>
                <w:b/>
                <w:sz w:val="20"/>
              </w:rPr>
            </w:pPr>
          </w:p>
        </w:tc>
        <w:tc>
          <w:tcPr>
            <w:tcW w:w="900" w:type="dxa"/>
          </w:tcPr>
          <w:p w:rsidR="000D6EBF" w:rsidRPr="00BA04E1" w:rsidRDefault="000D6EBF" w:rsidP="009729D9">
            <w:pPr>
              <w:pStyle w:val="Title"/>
              <w:jc w:val="left"/>
              <w:rPr>
                <w:b/>
                <w:sz w:val="20"/>
              </w:rPr>
            </w:pPr>
          </w:p>
        </w:tc>
      </w:tr>
      <w:tr w:rsidR="000D6EBF" w:rsidRPr="00BA04E1" w:rsidTr="007255C8">
        <w:tc>
          <w:tcPr>
            <w:tcW w:w="1616" w:type="dxa"/>
          </w:tcPr>
          <w:p w:rsidR="000D6EBF" w:rsidRPr="00BA04E1" w:rsidRDefault="000D6EBF" w:rsidP="009729D9">
            <w:pPr>
              <w:pStyle w:val="Title"/>
              <w:jc w:val="left"/>
              <w:rPr>
                <w:b/>
                <w:szCs w:val="24"/>
              </w:rPr>
            </w:pPr>
            <w:r w:rsidRPr="00BA04E1">
              <w:rPr>
                <w:b/>
                <w:szCs w:val="24"/>
              </w:rPr>
              <w:t>Code           :</w:t>
            </w:r>
          </w:p>
        </w:tc>
        <w:tc>
          <w:tcPr>
            <w:tcW w:w="6232" w:type="dxa"/>
          </w:tcPr>
          <w:p w:rsidR="000D6EBF" w:rsidRPr="00BA04E1" w:rsidRDefault="000D6EBF" w:rsidP="009729D9">
            <w:pPr>
              <w:pStyle w:val="Title"/>
              <w:jc w:val="left"/>
              <w:rPr>
                <w:b/>
                <w:szCs w:val="24"/>
              </w:rPr>
            </w:pPr>
            <w:r w:rsidRPr="00BA04E1">
              <w:rPr>
                <w:b/>
                <w:szCs w:val="24"/>
              </w:rPr>
              <w:t>18CS3093</w:t>
            </w:r>
          </w:p>
        </w:tc>
        <w:tc>
          <w:tcPr>
            <w:tcW w:w="1890" w:type="dxa"/>
          </w:tcPr>
          <w:p w:rsidR="000D6EBF" w:rsidRPr="00BA04E1" w:rsidRDefault="000D6EBF" w:rsidP="009729D9">
            <w:pPr>
              <w:pStyle w:val="Title"/>
              <w:jc w:val="left"/>
              <w:rPr>
                <w:b/>
                <w:szCs w:val="24"/>
              </w:rPr>
            </w:pPr>
            <w:r w:rsidRPr="00BA04E1">
              <w:rPr>
                <w:b/>
                <w:szCs w:val="24"/>
              </w:rPr>
              <w:t>Duration      :</w:t>
            </w:r>
          </w:p>
        </w:tc>
        <w:tc>
          <w:tcPr>
            <w:tcW w:w="900" w:type="dxa"/>
          </w:tcPr>
          <w:p w:rsidR="000D6EBF" w:rsidRPr="00BA04E1" w:rsidRDefault="000D6EBF" w:rsidP="009729D9">
            <w:pPr>
              <w:pStyle w:val="Title"/>
              <w:jc w:val="left"/>
              <w:rPr>
                <w:b/>
                <w:szCs w:val="24"/>
              </w:rPr>
            </w:pPr>
            <w:r w:rsidRPr="00BA04E1">
              <w:rPr>
                <w:b/>
                <w:szCs w:val="24"/>
              </w:rPr>
              <w:t>3hrs</w:t>
            </w:r>
          </w:p>
        </w:tc>
      </w:tr>
      <w:tr w:rsidR="000D6EBF" w:rsidRPr="00BA04E1" w:rsidTr="007255C8">
        <w:tc>
          <w:tcPr>
            <w:tcW w:w="1616" w:type="dxa"/>
          </w:tcPr>
          <w:p w:rsidR="000D6EBF" w:rsidRPr="00BA04E1" w:rsidRDefault="000D6EBF" w:rsidP="009729D9">
            <w:pPr>
              <w:pStyle w:val="Title"/>
              <w:jc w:val="left"/>
              <w:rPr>
                <w:b/>
                <w:szCs w:val="24"/>
              </w:rPr>
            </w:pPr>
            <w:r w:rsidRPr="00BA04E1">
              <w:rPr>
                <w:b/>
                <w:szCs w:val="24"/>
              </w:rPr>
              <w:t>Sub. Name :</w:t>
            </w:r>
          </w:p>
        </w:tc>
        <w:tc>
          <w:tcPr>
            <w:tcW w:w="6232" w:type="dxa"/>
          </w:tcPr>
          <w:p w:rsidR="000D6EBF" w:rsidRPr="00BA04E1" w:rsidRDefault="000D6EBF" w:rsidP="009729D9">
            <w:pPr>
              <w:pStyle w:val="Title"/>
              <w:jc w:val="left"/>
              <w:rPr>
                <w:b/>
                <w:szCs w:val="24"/>
              </w:rPr>
            </w:pPr>
            <w:r w:rsidRPr="00BA04E1">
              <w:rPr>
                <w:b/>
                <w:szCs w:val="24"/>
              </w:rPr>
              <w:t>WEB SEARCH AND INFORMATION RETRIEVAL</w:t>
            </w:r>
          </w:p>
          <w:p w:rsidR="000D6EBF" w:rsidRPr="00BA04E1" w:rsidRDefault="000D6EBF" w:rsidP="009729D9">
            <w:pPr>
              <w:pStyle w:val="Title"/>
              <w:jc w:val="left"/>
              <w:rPr>
                <w:b/>
                <w:szCs w:val="24"/>
              </w:rPr>
            </w:pPr>
          </w:p>
        </w:tc>
        <w:tc>
          <w:tcPr>
            <w:tcW w:w="1890" w:type="dxa"/>
          </w:tcPr>
          <w:p w:rsidR="000D6EBF" w:rsidRPr="00BA04E1" w:rsidRDefault="000D6EBF" w:rsidP="009729D9">
            <w:pPr>
              <w:pStyle w:val="Title"/>
              <w:jc w:val="left"/>
              <w:rPr>
                <w:b/>
                <w:szCs w:val="24"/>
              </w:rPr>
            </w:pPr>
            <w:r w:rsidRPr="00BA04E1">
              <w:rPr>
                <w:b/>
                <w:szCs w:val="24"/>
              </w:rPr>
              <w:t>Max. Marks :</w:t>
            </w:r>
          </w:p>
        </w:tc>
        <w:tc>
          <w:tcPr>
            <w:tcW w:w="900" w:type="dxa"/>
          </w:tcPr>
          <w:p w:rsidR="000D6EBF" w:rsidRPr="00BA04E1" w:rsidRDefault="000D6EBF" w:rsidP="009729D9">
            <w:pPr>
              <w:pStyle w:val="Title"/>
              <w:jc w:val="left"/>
              <w:rPr>
                <w:b/>
                <w:szCs w:val="24"/>
              </w:rPr>
            </w:pPr>
            <w:r w:rsidRPr="00BA04E1">
              <w:rPr>
                <w:b/>
                <w:szCs w:val="24"/>
              </w:rPr>
              <w:t>100</w:t>
            </w:r>
          </w:p>
        </w:tc>
      </w:tr>
    </w:tbl>
    <w:p w:rsidR="000D6EBF" w:rsidRPr="00BA04E1" w:rsidRDefault="000D6EBF" w:rsidP="009729D9">
      <w:pPr>
        <w:rPr>
          <w:sz w:val="20"/>
          <w:szCs w:val="20"/>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53"/>
        <w:gridCol w:w="787"/>
        <w:gridCol w:w="6938"/>
        <w:gridCol w:w="1169"/>
        <w:gridCol w:w="901"/>
      </w:tblGrid>
      <w:tr w:rsidR="000D6EBF" w:rsidRPr="00BA04E1" w:rsidTr="003F2B6E">
        <w:trPr>
          <w:trHeight w:val="132"/>
        </w:trPr>
        <w:tc>
          <w:tcPr>
            <w:tcW w:w="357" w:type="pct"/>
            <w:shd w:val="clear" w:color="auto" w:fill="auto"/>
          </w:tcPr>
          <w:p w:rsidR="000D6EBF" w:rsidRPr="00BA04E1" w:rsidRDefault="000D6EBF" w:rsidP="009729D9">
            <w:pPr>
              <w:jc w:val="center"/>
              <w:rPr>
                <w:b/>
              </w:rPr>
            </w:pPr>
            <w:r w:rsidRPr="00BA04E1">
              <w:rPr>
                <w:b/>
              </w:rPr>
              <w:t>Q. No.</w:t>
            </w:r>
          </w:p>
        </w:tc>
        <w:tc>
          <w:tcPr>
            <w:tcW w:w="373" w:type="pct"/>
            <w:shd w:val="clear" w:color="auto" w:fill="auto"/>
          </w:tcPr>
          <w:p w:rsidR="000D6EBF" w:rsidRPr="00BA04E1" w:rsidRDefault="000D6EBF" w:rsidP="009729D9">
            <w:pPr>
              <w:jc w:val="center"/>
              <w:rPr>
                <w:b/>
              </w:rPr>
            </w:pPr>
            <w:r w:rsidRPr="00BA04E1">
              <w:rPr>
                <w:b/>
              </w:rPr>
              <w:t>Sub Div.</w:t>
            </w:r>
          </w:p>
        </w:tc>
        <w:tc>
          <w:tcPr>
            <w:tcW w:w="3289" w:type="pct"/>
            <w:shd w:val="clear" w:color="auto" w:fill="auto"/>
            <w:vAlign w:val="center"/>
          </w:tcPr>
          <w:p w:rsidR="000D6EBF" w:rsidRPr="00BA04E1" w:rsidRDefault="000D6EBF" w:rsidP="009729D9">
            <w:pPr>
              <w:jc w:val="center"/>
              <w:rPr>
                <w:b/>
              </w:rPr>
            </w:pPr>
            <w:r w:rsidRPr="00BA04E1">
              <w:rPr>
                <w:b/>
              </w:rPr>
              <w:t>Questions</w:t>
            </w:r>
          </w:p>
          <w:p w:rsidR="000D6EBF" w:rsidRPr="00BA04E1" w:rsidRDefault="000D6EBF" w:rsidP="009729D9">
            <w:pPr>
              <w:jc w:val="center"/>
              <w:rPr>
                <w:b/>
              </w:rPr>
            </w:pPr>
          </w:p>
        </w:tc>
        <w:tc>
          <w:tcPr>
            <w:tcW w:w="554" w:type="pct"/>
          </w:tcPr>
          <w:p w:rsidR="000D6EBF" w:rsidRPr="00BA04E1" w:rsidRDefault="000D6EBF" w:rsidP="009729D9">
            <w:pPr>
              <w:rPr>
                <w:b/>
              </w:rPr>
            </w:pPr>
            <w:r w:rsidRPr="00BA04E1">
              <w:rPr>
                <w:b/>
              </w:rPr>
              <w:t>Course Outcome</w:t>
            </w:r>
            <w:r>
              <w:rPr>
                <w:b/>
              </w:rPr>
              <w:t>/ Pattern</w:t>
            </w:r>
          </w:p>
        </w:tc>
        <w:tc>
          <w:tcPr>
            <w:tcW w:w="427" w:type="pct"/>
            <w:vAlign w:val="center"/>
          </w:tcPr>
          <w:p w:rsidR="000D6EBF" w:rsidRPr="00BA04E1" w:rsidRDefault="000D6EBF" w:rsidP="009729D9">
            <w:pPr>
              <w:jc w:val="center"/>
              <w:rPr>
                <w:b/>
              </w:rPr>
            </w:pPr>
            <w:r w:rsidRPr="00BA04E1">
              <w:rPr>
                <w:b/>
              </w:rPr>
              <w:t>Marks</w:t>
            </w:r>
          </w:p>
        </w:tc>
      </w:tr>
      <w:tr w:rsidR="000D6EBF" w:rsidRPr="00BA04E1" w:rsidTr="003F2B6E">
        <w:trPr>
          <w:trHeight w:val="132"/>
        </w:trPr>
        <w:tc>
          <w:tcPr>
            <w:tcW w:w="5000" w:type="pct"/>
            <w:gridSpan w:val="5"/>
          </w:tcPr>
          <w:p w:rsidR="000D6EBF" w:rsidRDefault="000D6EBF" w:rsidP="009729D9">
            <w:pPr>
              <w:jc w:val="center"/>
              <w:rPr>
                <w:b/>
                <w:u w:val="single"/>
              </w:rPr>
            </w:pPr>
          </w:p>
          <w:p w:rsidR="000D6EBF" w:rsidRPr="00BA04E1" w:rsidRDefault="000D6EBF" w:rsidP="009729D9">
            <w:pPr>
              <w:jc w:val="center"/>
              <w:rPr>
                <w:b/>
                <w:u w:val="single"/>
              </w:rPr>
            </w:pPr>
            <w:r w:rsidRPr="00BA04E1">
              <w:rPr>
                <w:b/>
                <w:u w:val="single"/>
              </w:rPr>
              <w:t>PART – A(5 X 16= 80 MARKS)</w:t>
            </w:r>
          </w:p>
          <w:p w:rsidR="000D6EBF" w:rsidRDefault="000D6EBF" w:rsidP="009729D9">
            <w:pPr>
              <w:jc w:val="center"/>
              <w:rPr>
                <w:b/>
              </w:rPr>
            </w:pPr>
            <w:r w:rsidRPr="00BA04E1">
              <w:rPr>
                <w:b/>
              </w:rPr>
              <w:t>(Answer any five from the following)</w:t>
            </w:r>
          </w:p>
          <w:p w:rsidR="000D6EBF" w:rsidRPr="00BA04E1" w:rsidRDefault="000D6EBF" w:rsidP="009729D9">
            <w:pPr>
              <w:jc w:val="center"/>
              <w:rPr>
                <w:b/>
              </w:rPr>
            </w:pPr>
          </w:p>
        </w:tc>
      </w:tr>
      <w:tr w:rsidR="000D6EBF" w:rsidRPr="00BA04E1" w:rsidTr="003F2B6E">
        <w:trPr>
          <w:trHeight w:val="90"/>
        </w:trPr>
        <w:tc>
          <w:tcPr>
            <w:tcW w:w="357" w:type="pct"/>
            <w:vMerge w:val="restart"/>
            <w:shd w:val="clear" w:color="auto" w:fill="auto"/>
            <w:vAlign w:val="center"/>
          </w:tcPr>
          <w:p w:rsidR="000D6EBF" w:rsidRPr="00BA04E1" w:rsidRDefault="000D6EBF" w:rsidP="009729D9">
            <w:pPr>
              <w:jc w:val="center"/>
            </w:pPr>
            <w:r w:rsidRPr="00BA04E1">
              <w:t>1.</w:t>
            </w:r>
          </w:p>
        </w:tc>
        <w:tc>
          <w:tcPr>
            <w:tcW w:w="373" w:type="pct"/>
            <w:shd w:val="clear" w:color="auto" w:fill="auto"/>
            <w:vAlign w:val="center"/>
          </w:tcPr>
          <w:p w:rsidR="000D6EBF" w:rsidRPr="00BA04E1" w:rsidRDefault="000D6EBF" w:rsidP="009729D9">
            <w:pPr>
              <w:jc w:val="center"/>
            </w:pPr>
            <w:r w:rsidRPr="00BA04E1">
              <w:t>a.</w:t>
            </w:r>
          </w:p>
        </w:tc>
        <w:tc>
          <w:tcPr>
            <w:tcW w:w="3289" w:type="pct"/>
            <w:shd w:val="clear" w:color="auto" w:fill="auto"/>
          </w:tcPr>
          <w:p w:rsidR="000D6EBF" w:rsidRPr="00BA04E1" w:rsidRDefault="000D6EBF" w:rsidP="009729D9">
            <w:pPr>
              <w:jc w:val="both"/>
              <w:rPr>
                <w:lang w:val="en-IN"/>
              </w:rPr>
            </w:pPr>
            <w:r w:rsidRPr="00BA04E1">
              <w:rPr>
                <w:lang w:val="en-IN"/>
              </w:rPr>
              <w:t>Apply MapReduce to the problem of counting how often each term occurs in a set of files. Specify map and reduce operations for this task with an example.</w:t>
            </w:r>
          </w:p>
        </w:tc>
        <w:tc>
          <w:tcPr>
            <w:tcW w:w="554" w:type="pct"/>
            <w:vAlign w:val="center"/>
          </w:tcPr>
          <w:p w:rsidR="000D6EBF" w:rsidRPr="00BA04E1" w:rsidRDefault="000D6EBF" w:rsidP="009729D9">
            <w:pPr>
              <w:jc w:val="center"/>
            </w:pPr>
            <w:r w:rsidRPr="00BA04E1">
              <w:t>CO2</w:t>
            </w:r>
            <w:r>
              <w:t xml:space="preserve"> / A</w:t>
            </w:r>
          </w:p>
        </w:tc>
        <w:tc>
          <w:tcPr>
            <w:tcW w:w="427" w:type="pct"/>
            <w:vAlign w:val="center"/>
          </w:tcPr>
          <w:p w:rsidR="000D6EBF" w:rsidRPr="00BA04E1" w:rsidRDefault="000D6EBF" w:rsidP="009729D9">
            <w:pPr>
              <w:jc w:val="center"/>
            </w:pPr>
            <w:r w:rsidRPr="00BA04E1">
              <w:t>8</w:t>
            </w:r>
          </w:p>
        </w:tc>
      </w:tr>
      <w:tr w:rsidR="000D6EBF" w:rsidRPr="00BA04E1" w:rsidTr="003F2B6E">
        <w:trPr>
          <w:trHeight w:val="42"/>
        </w:trPr>
        <w:tc>
          <w:tcPr>
            <w:tcW w:w="357" w:type="pct"/>
            <w:vMerge/>
            <w:shd w:val="clear" w:color="auto" w:fill="auto"/>
            <w:vAlign w:val="center"/>
          </w:tcPr>
          <w:p w:rsidR="000D6EBF" w:rsidRPr="00BA04E1" w:rsidRDefault="000D6EBF" w:rsidP="009729D9">
            <w:pPr>
              <w:jc w:val="center"/>
            </w:pPr>
          </w:p>
        </w:tc>
        <w:tc>
          <w:tcPr>
            <w:tcW w:w="373" w:type="pct"/>
            <w:shd w:val="clear" w:color="auto" w:fill="auto"/>
            <w:vAlign w:val="center"/>
          </w:tcPr>
          <w:p w:rsidR="000D6EBF" w:rsidRPr="00BA04E1" w:rsidRDefault="000D6EBF" w:rsidP="009729D9">
            <w:pPr>
              <w:jc w:val="center"/>
            </w:pPr>
            <w:r w:rsidRPr="00BA04E1">
              <w:t>b.</w:t>
            </w:r>
          </w:p>
        </w:tc>
        <w:tc>
          <w:tcPr>
            <w:tcW w:w="3289" w:type="pct"/>
            <w:shd w:val="clear" w:color="auto" w:fill="auto"/>
          </w:tcPr>
          <w:p w:rsidR="000D6EBF" w:rsidRPr="00BA04E1" w:rsidRDefault="000D6EBF" w:rsidP="009729D9">
            <w:pPr>
              <w:jc w:val="both"/>
            </w:pPr>
            <w:r w:rsidRPr="00BA04E1">
              <w:t>User wish to retrieve documents containing the term “carrot” but the user types the query as “carot”. Discuss the steps to solve the problem of correcting spelling errors in queries using Edit distance with suitable algorithm.</w:t>
            </w:r>
          </w:p>
        </w:tc>
        <w:tc>
          <w:tcPr>
            <w:tcW w:w="554" w:type="pct"/>
            <w:vAlign w:val="center"/>
          </w:tcPr>
          <w:p w:rsidR="000D6EBF" w:rsidRPr="00BA04E1" w:rsidRDefault="000D6EBF" w:rsidP="009729D9">
            <w:pPr>
              <w:jc w:val="center"/>
            </w:pPr>
            <w:r w:rsidRPr="00BA04E1">
              <w:t>CO1</w:t>
            </w:r>
            <w:r>
              <w:t xml:space="preserve"> / U</w:t>
            </w:r>
          </w:p>
        </w:tc>
        <w:tc>
          <w:tcPr>
            <w:tcW w:w="427" w:type="pct"/>
            <w:vAlign w:val="center"/>
          </w:tcPr>
          <w:p w:rsidR="000D6EBF" w:rsidRPr="00BA04E1" w:rsidRDefault="000D6EBF" w:rsidP="009729D9">
            <w:pPr>
              <w:jc w:val="center"/>
            </w:pPr>
            <w:r w:rsidRPr="00BA04E1">
              <w:t>8</w:t>
            </w:r>
          </w:p>
        </w:tc>
      </w:tr>
      <w:tr w:rsidR="000D6EBF" w:rsidRPr="00BA04E1" w:rsidTr="003F2B6E">
        <w:trPr>
          <w:trHeight w:val="42"/>
        </w:trPr>
        <w:tc>
          <w:tcPr>
            <w:tcW w:w="357" w:type="pct"/>
            <w:shd w:val="clear" w:color="auto" w:fill="auto"/>
            <w:vAlign w:val="center"/>
          </w:tcPr>
          <w:p w:rsidR="000D6EBF" w:rsidRPr="00BA04E1" w:rsidRDefault="000D6EBF" w:rsidP="009729D9">
            <w:pPr>
              <w:jc w:val="center"/>
              <w:rPr>
                <w:sz w:val="20"/>
                <w:szCs w:val="20"/>
              </w:rPr>
            </w:pPr>
          </w:p>
        </w:tc>
        <w:tc>
          <w:tcPr>
            <w:tcW w:w="373" w:type="pct"/>
            <w:shd w:val="clear" w:color="auto" w:fill="auto"/>
            <w:vAlign w:val="center"/>
          </w:tcPr>
          <w:p w:rsidR="000D6EBF" w:rsidRPr="00BA04E1" w:rsidRDefault="000D6EBF" w:rsidP="009729D9">
            <w:pPr>
              <w:jc w:val="center"/>
              <w:rPr>
                <w:sz w:val="20"/>
                <w:szCs w:val="20"/>
              </w:rPr>
            </w:pPr>
          </w:p>
        </w:tc>
        <w:tc>
          <w:tcPr>
            <w:tcW w:w="3289" w:type="pct"/>
            <w:shd w:val="clear" w:color="auto" w:fill="auto"/>
          </w:tcPr>
          <w:p w:rsidR="000D6EBF" w:rsidRPr="00BA04E1" w:rsidRDefault="000D6EBF" w:rsidP="009729D9">
            <w:pPr>
              <w:jc w:val="both"/>
              <w:rPr>
                <w:sz w:val="20"/>
                <w:szCs w:val="20"/>
              </w:rPr>
            </w:pPr>
          </w:p>
        </w:tc>
        <w:tc>
          <w:tcPr>
            <w:tcW w:w="554" w:type="pct"/>
            <w:vAlign w:val="center"/>
          </w:tcPr>
          <w:p w:rsidR="000D6EBF" w:rsidRPr="00BA04E1" w:rsidRDefault="000D6EBF" w:rsidP="009729D9">
            <w:pPr>
              <w:jc w:val="center"/>
              <w:rPr>
                <w:sz w:val="20"/>
                <w:szCs w:val="20"/>
              </w:rPr>
            </w:pPr>
          </w:p>
        </w:tc>
        <w:tc>
          <w:tcPr>
            <w:tcW w:w="427" w:type="pct"/>
            <w:vAlign w:val="center"/>
          </w:tcPr>
          <w:p w:rsidR="000D6EBF" w:rsidRPr="00BA04E1" w:rsidRDefault="000D6EBF" w:rsidP="009729D9">
            <w:pPr>
              <w:jc w:val="center"/>
              <w:rPr>
                <w:sz w:val="20"/>
                <w:szCs w:val="20"/>
              </w:rPr>
            </w:pPr>
          </w:p>
        </w:tc>
      </w:tr>
      <w:tr w:rsidR="000D6EBF" w:rsidRPr="00BA04E1" w:rsidTr="003F2B6E">
        <w:trPr>
          <w:trHeight w:val="90"/>
        </w:trPr>
        <w:tc>
          <w:tcPr>
            <w:tcW w:w="357" w:type="pct"/>
            <w:vMerge w:val="restart"/>
            <w:shd w:val="clear" w:color="auto" w:fill="auto"/>
            <w:vAlign w:val="center"/>
          </w:tcPr>
          <w:p w:rsidR="000D6EBF" w:rsidRPr="00BA04E1" w:rsidRDefault="000D6EBF" w:rsidP="009729D9">
            <w:pPr>
              <w:jc w:val="center"/>
            </w:pPr>
            <w:r w:rsidRPr="00BA04E1">
              <w:t>2.</w:t>
            </w:r>
          </w:p>
        </w:tc>
        <w:tc>
          <w:tcPr>
            <w:tcW w:w="373" w:type="pct"/>
            <w:shd w:val="clear" w:color="auto" w:fill="auto"/>
            <w:vAlign w:val="center"/>
          </w:tcPr>
          <w:p w:rsidR="000D6EBF" w:rsidRPr="00BA04E1" w:rsidRDefault="000D6EBF" w:rsidP="009729D9">
            <w:pPr>
              <w:jc w:val="center"/>
            </w:pPr>
            <w:r w:rsidRPr="00BA04E1">
              <w:t>a.</w:t>
            </w:r>
          </w:p>
        </w:tc>
        <w:tc>
          <w:tcPr>
            <w:tcW w:w="3289" w:type="pct"/>
            <w:shd w:val="clear" w:color="auto" w:fill="auto"/>
          </w:tcPr>
          <w:p w:rsidR="000D6EBF" w:rsidRPr="00BA04E1" w:rsidRDefault="000D6EBF" w:rsidP="009729D9">
            <w:pPr>
              <w:jc w:val="both"/>
            </w:pPr>
            <w:r w:rsidRPr="00BA04E1">
              <w:t>Outline bytewise and bitwise compression for an economical representation of distribution of gaps in postings file.</w:t>
            </w:r>
          </w:p>
        </w:tc>
        <w:tc>
          <w:tcPr>
            <w:tcW w:w="554" w:type="pct"/>
            <w:vAlign w:val="center"/>
          </w:tcPr>
          <w:p w:rsidR="000D6EBF" w:rsidRPr="00BA04E1" w:rsidRDefault="000D6EBF" w:rsidP="009729D9">
            <w:pPr>
              <w:jc w:val="center"/>
            </w:pPr>
            <w:r w:rsidRPr="00BA04E1">
              <w:t>CO2</w:t>
            </w:r>
            <w:r>
              <w:t xml:space="preserve"> / An</w:t>
            </w:r>
          </w:p>
        </w:tc>
        <w:tc>
          <w:tcPr>
            <w:tcW w:w="427" w:type="pct"/>
            <w:vAlign w:val="center"/>
          </w:tcPr>
          <w:p w:rsidR="000D6EBF" w:rsidRPr="00BA04E1" w:rsidRDefault="000D6EBF" w:rsidP="009729D9">
            <w:pPr>
              <w:jc w:val="center"/>
            </w:pPr>
            <w:r w:rsidRPr="00BA04E1">
              <w:t>8</w:t>
            </w:r>
          </w:p>
        </w:tc>
      </w:tr>
      <w:tr w:rsidR="000D6EBF" w:rsidRPr="00BA04E1" w:rsidTr="003F2B6E">
        <w:trPr>
          <w:trHeight w:val="42"/>
        </w:trPr>
        <w:tc>
          <w:tcPr>
            <w:tcW w:w="357" w:type="pct"/>
            <w:vMerge/>
            <w:shd w:val="clear" w:color="auto" w:fill="auto"/>
            <w:vAlign w:val="center"/>
          </w:tcPr>
          <w:p w:rsidR="000D6EBF" w:rsidRPr="00BA04E1" w:rsidRDefault="000D6EBF" w:rsidP="009729D9">
            <w:pPr>
              <w:jc w:val="center"/>
            </w:pPr>
          </w:p>
        </w:tc>
        <w:tc>
          <w:tcPr>
            <w:tcW w:w="373" w:type="pct"/>
            <w:shd w:val="clear" w:color="auto" w:fill="auto"/>
            <w:vAlign w:val="center"/>
          </w:tcPr>
          <w:p w:rsidR="000D6EBF" w:rsidRPr="00BA04E1" w:rsidRDefault="000D6EBF" w:rsidP="009729D9">
            <w:pPr>
              <w:jc w:val="center"/>
            </w:pPr>
            <w:r w:rsidRPr="00BA04E1">
              <w:t>b.</w:t>
            </w:r>
          </w:p>
        </w:tc>
        <w:tc>
          <w:tcPr>
            <w:tcW w:w="3289" w:type="pct"/>
            <w:shd w:val="clear" w:color="auto" w:fill="auto"/>
          </w:tcPr>
          <w:p w:rsidR="000D6EBF" w:rsidRPr="00BA04E1" w:rsidRDefault="000D6EBF" w:rsidP="009729D9">
            <w:pPr>
              <w:jc w:val="both"/>
            </w:pPr>
            <w:r w:rsidRPr="00BA04E1">
              <w:t>Describe the models used to represent set of document scores.</w:t>
            </w:r>
          </w:p>
        </w:tc>
        <w:tc>
          <w:tcPr>
            <w:tcW w:w="554" w:type="pct"/>
            <w:vAlign w:val="center"/>
          </w:tcPr>
          <w:p w:rsidR="000D6EBF" w:rsidRPr="00BA04E1" w:rsidRDefault="000D6EBF" w:rsidP="009729D9">
            <w:pPr>
              <w:jc w:val="center"/>
            </w:pPr>
            <w:r w:rsidRPr="00BA04E1">
              <w:t>CO1</w:t>
            </w:r>
            <w:r>
              <w:t xml:space="preserve"> / U</w:t>
            </w:r>
          </w:p>
        </w:tc>
        <w:tc>
          <w:tcPr>
            <w:tcW w:w="427" w:type="pct"/>
            <w:vAlign w:val="center"/>
          </w:tcPr>
          <w:p w:rsidR="000D6EBF" w:rsidRPr="00BA04E1" w:rsidRDefault="000D6EBF" w:rsidP="009729D9">
            <w:pPr>
              <w:jc w:val="center"/>
            </w:pPr>
            <w:r w:rsidRPr="00BA04E1">
              <w:t>8</w:t>
            </w:r>
          </w:p>
        </w:tc>
      </w:tr>
      <w:tr w:rsidR="000D6EBF" w:rsidRPr="00BA04E1" w:rsidTr="003F2B6E">
        <w:trPr>
          <w:trHeight w:val="42"/>
        </w:trPr>
        <w:tc>
          <w:tcPr>
            <w:tcW w:w="357" w:type="pct"/>
            <w:shd w:val="clear" w:color="auto" w:fill="auto"/>
            <w:vAlign w:val="center"/>
          </w:tcPr>
          <w:p w:rsidR="000D6EBF" w:rsidRPr="00BA04E1" w:rsidRDefault="000D6EBF" w:rsidP="009729D9">
            <w:pPr>
              <w:jc w:val="center"/>
              <w:rPr>
                <w:sz w:val="20"/>
                <w:szCs w:val="20"/>
              </w:rPr>
            </w:pPr>
          </w:p>
        </w:tc>
        <w:tc>
          <w:tcPr>
            <w:tcW w:w="373" w:type="pct"/>
            <w:shd w:val="clear" w:color="auto" w:fill="auto"/>
            <w:vAlign w:val="center"/>
          </w:tcPr>
          <w:p w:rsidR="000D6EBF" w:rsidRPr="00BA04E1" w:rsidRDefault="000D6EBF" w:rsidP="009729D9">
            <w:pPr>
              <w:jc w:val="center"/>
              <w:rPr>
                <w:sz w:val="20"/>
                <w:szCs w:val="20"/>
              </w:rPr>
            </w:pPr>
          </w:p>
        </w:tc>
        <w:tc>
          <w:tcPr>
            <w:tcW w:w="3289" w:type="pct"/>
            <w:shd w:val="clear" w:color="auto" w:fill="auto"/>
          </w:tcPr>
          <w:p w:rsidR="000D6EBF" w:rsidRPr="00BA04E1" w:rsidRDefault="000D6EBF" w:rsidP="009729D9">
            <w:pPr>
              <w:jc w:val="both"/>
              <w:rPr>
                <w:sz w:val="20"/>
                <w:szCs w:val="20"/>
              </w:rPr>
            </w:pPr>
          </w:p>
        </w:tc>
        <w:tc>
          <w:tcPr>
            <w:tcW w:w="554" w:type="pct"/>
            <w:vAlign w:val="center"/>
          </w:tcPr>
          <w:p w:rsidR="000D6EBF" w:rsidRPr="00BA04E1" w:rsidRDefault="000D6EBF" w:rsidP="009729D9">
            <w:pPr>
              <w:jc w:val="center"/>
              <w:rPr>
                <w:sz w:val="20"/>
                <w:szCs w:val="20"/>
              </w:rPr>
            </w:pPr>
          </w:p>
        </w:tc>
        <w:tc>
          <w:tcPr>
            <w:tcW w:w="427" w:type="pct"/>
            <w:vAlign w:val="center"/>
          </w:tcPr>
          <w:p w:rsidR="000D6EBF" w:rsidRPr="00BA04E1" w:rsidRDefault="000D6EBF" w:rsidP="009729D9">
            <w:pPr>
              <w:jc w:val="center"/>
              <w:rPr>
                <w:sz w:val="20"/>
                <w:szCs w:val="20"/>
              </w:rPr>
            </w:pPr>
          </w:p>
        </w:tc>
      </w:tr>
      <w:tr w:rsidR="000D6EBF" w:rsidRPr="00BA04E1" w:rsidTr="003F2B6E">
        <w:trPr>
          <w:trHeight w:val="90"/>
        </w:trPr>
        <w:tc>
          <w:tcPr>
            <w:tcW w:w="357" w:type="pct"/>
            <w:shd w:val="clear" w:color="auto" w:fill="auto"/>
            <w:vAlign w:val="center"/>
          </w:tcPr>
          <w:p w:rsidR="000D6EBF" w:rsidRPr="00BA04E1" w:rsidRDefault="000D6EBF" w:rsidP="009729D9">
            <w:pPr>
              <w:jc w:val="center"/>
            </w:pPr>
            <w:r w:rsidRPr="00BA04E1">
              <w:t>3.</w:t>
            </w:r>
          </w:p>
        </w:tc>
        <w:tc>
          <w:tcPr>
            <w:tcW w:w="373" w:type="pct"/>
            <w:shd w:val="clear" w:color="auto" w:fill="auto"/>
            <w:vAlign w:val="center"/>
          </w:tcPr>
          <w:p w:rsidR="000D6EBF" w:rsidRPr="00BA04E1" w:rsidRDefault="000D6EBF" w:rsidP="009729D9">
            <w:pPr>
              <w:jc w:val="center"/>
            </w:pPr>
          </w:p>
        </w:tc>
        <w:tc>
          <w:tcPr>
            <w:tcW w:w="3289" w:type="pct"/>
            <w:shd w:val="clear" w:color="auto" w:fill="auto"/>
          </w:tcPr>
          <w:p w:rsidR="000D6EBF" w:rsidRPr="00BA04E1" w:rsidRDefault="000D6EBF" w:rsidP="009729D9">
            <w:pPr>
              <w:jc w:val="both"/>
            </w:pPr>
            <w:r w:rsidRPr="00BA04E1">
              <w:t>Synonymy impacts recall of most of the information retrieval systems. Demonstartethe involvement of the user through feedback mechanism in retrieval process to improve the search result in terms of synonymy.</w:t>
            </w:r>
          </w:p>
        </w:tc>
        <w:tc>
          <w:tcPr>
            <w:tcW w:w="554" w:type="pct"/>
            <w:vAlign w:val="center"/>
          </w:tcPr>
          <w:p w:rsidR="000D6EBF" w:rsidRPr="00BA04E1" w:rsidRDefault="000D6EBF" w:rsidP="009729D9">
            <w:pPr>
              <w:jc w:val="center"/>
            </w:pPr>
            <w:r w:rsidRPr="00BA04E1">
              <w:t>CO3</w:t>
            </w:r>
            <w:r>
              <w:t xml:space="preserve"> / A</w:t>
            </w:r>
          </w:p>
        </w:tc>
        <w:tc>
          <w:tcPr>
            <w:tcW w:w="427" w:type="pct"/>
            <w:vAlign w:val="center"/>
          </w:tcPr>
          <w:p w:rsidR="000D6EBF" w:rsidRPr="00BA04E1" w:rsidRDefault="000D6EBF" w:rsidP="009729D9">
            <w:pPr>
              <w:jc w:val="center"/>
            </w:pPr>
            <w:r w:rsidRPr="00BA04E1">
              <w:t>16</w:t>
            </w:r>
          </w:p>
        </w:tc>
      </w:tr>
      <w:tr w:rsidR="000D6EBF" w:rsidRPr="00BA04E1" w:rsidTr="003F2B6E">
        <w:trPr>
          <w:trHeight w:val="90"/>
        </w:trPr>
        <w:tc>
          <w:tcPr>
            <w:tcW w:w="357" w:type="pct"/>
            <w:shd w:val="clear" w:color="auto" w:fill="auto"/>
            <w:vAlign w:val="center"/>
          </w:tcPr>
          <w:p w:rsidR="000D6EBF" w:rsidRPr="00BA04E1" w:rsidRDefault="000D6EBF" w:rsidP="009729D9">
            <w:pPr>
              <w:jc w:val="center"/>
              <w:rPr>
                <w:sz w:val="20"/>
                <w:szCs w:val="20"/>
              </w:rPr>
            </w:pPr>
          </w:p>
        </w:tc>
        <w:tc>
          <w:tcPr>
            <w:tcW w:w="373" w:type="pct"/>
            <w:shd w:val="clear" w:color="auto" w:fill="auto"/>
            <w:vAlign w:val="center"/>
          </w:tcPr>
          <w:p w:rsidR="000D6EBF" w:rsidRPr="00BA04E1" w:rsidRDefault="000D6EBF" w:rsidP="009729D9">
            <w:pPr>
              <w:jc w:val="center"/>
              <w:rPr>
                <w:sz w:val="20"/>
                <w:szCs w:val="20"/>
              </w:rPr>
            </w:pPr>
          </w:p>
        </w:tc>
        <w:tc>
          <w:tcPr>
            <w:tcW w:w="3289" w:type="pct"/>
            <w:shd w:val="clear" w:color="auto" w:fill="auto"/>
          </w:tcPr>
          <w:p w:rsidR="000D6EBF" w:rsidRPr="00BA04E1" w:rsidRDefault="000D6EBF" w:rsidP="009729D9">
            <w:pPr>
              <w:jc w:val="both"/>
              <w:rPr>
                <w:sz w:val="20"/>
                <w:szCs w:val="20"/>
              </w:rPr>
            </w:pPr>
          </w:p>
        </w:tc>
        <w:tc>
          <w:tcPr>
            <w:tcW w:w="554" w:type="pct"/>
            <w:vAlign w:val="center"/>
          </w:tcPr>
          <w:p w:rsidR="000D6EBF" w:rsidRPr="00BA04E1" w:rsidRDefault="000D6EBF" w:rsidP="009729D9">
            <w:pPr>
              <w:jc w:val="center"/>
              <w:rPr>
                <w:sz w:val="20"/>
                <w:szCs w:val="20"/>
              </w:rPr>
            </w:pPr>
          </w:p>
        </w:tc>
        <w:tc>
          <w:tcPr>
            <w:tcW w:w="427" w:type="pct"/>
            <w:vAlign w:val="center"/>
          </w:tcPr>
          <w:p w:rsidR="000D6EBF" w:rsidRPr="00BA04E1" w:rsidRDefault="000D6EBF" w:rsidP="009729D9">
            <w:pPr>
              <w:jc w:val="center"/>
              <w:rPr>
                <w:sz w:val="20"/>
                <w:szCs w:val="20"/>
              </w:rPr>
            </w:pPr>
          </w:p>
        </w:tc>
      </w:tr>
      <w:tr w:rsidR="000D6EBF" w:rsidRPr="00BA04E1" w:rsidTr="003F2B6E">
        <w:trPr>
          <w:trHeight w:val="90"/>
        </w:trPr>
        <w:tc>
          <w:tcPr>
            <w:tcW w:w="357" w:type="pct"/>
            <w:shd w:val="clear" w:color="auto" w:fill="auto"/>
            <w:vAlign w:val="center"/>
          </w:tcPr>
          <w:p w:rsidR="000D6EBF" w:rsidRPr="00BA04E1" w:rsidRDefault="000D6EBF" w:rsidP="009729D9">
            <w:pPr>
              <w:jc w:val="center"/>
            </w:pPr>
            <w:r w:rsidRPr="00BA04E1">
              <w:t>4.</w:t>
            </w:r>
          </w:p>
        </w:tc>
        <w:tc>
          <w:tcPr>
            <w:tcW w:w="373" w:type="pct"/>
            <w:shd w:val="clear" w:color="auto" w:fill="auto"/>
            <w:vAlign w:val="center"/>
          </w:tcPr>
          <w:p w:rsidR="000D6EBF" w:rsidRPr="00BA04E1" w:rsidRDefault="000D6EBF" w:rsidP="009729D9">
            <w:pPr>
              <w:jc w:val="center"/>
            </w:pPr>
          </w:p>
        </w:tc>
        <w:tc>
          <w:tcPr>
            <w:tcW w:w="3289" w:type="pct"/>
            <w:shd w:val="clear" w:color="auto" w:fill="auto"/>
          </w:tcPr>
          <w:p w:rsidR="000D6EBF" w:rsidRPr="00BA04E1" w:rsidRDefault="000D6EBF" w:rsidP="009729D9">
            <w:pPr>
              <w:jc w:val="both"/>
            </w:pPr>
            <w:r w:rsidRPr="00BA04E1">
              <w:t xml:space="preserve">Given a description d </w:t>
            </w:r>
            <w:r w:rsidRPr="00BA04E1">
              <w:sym w:font="Symbol" w:char="F0CE"/>
            </w:r>
            <w:r w:rsidRPr="00BA04E1">
              <w:t xml:space="preserve"> X of a document, where X is the document space and a fixed set of classes C = {c1, c2,…cj}. Use probabilistic supervised learning model to classify the documents.</w:t>
            </w:r>
          </w:p>
        </w:tc>
        <w:tc>
          <w:tcPr>
            <w:tcW w:w="554" w:type="pct"/>
            <w:vAlign w:val="center"/>
          </w:tcPr>
          <w:p w:rsidR="000D6EBF" w:rsidRPr="00BA04E1" w:rsidRDefault="000D6EBF" w:rsidP="009729D9">
            <w:pPr>
              <w:jc w:val="center"/>
            </w:pPr>
            <w:r w:rsidRPr="00BA04E1">
              <w:t>CO4</w:t>
            </w:r>
            <w:r>
              <w:t xml:space="preserve"> / A</w:t>
            </w:r>
          </w:p>
        </w:tc>
        <w:tc>
          <w:tcPr>
            <w:tcW w:w="427" w:type="pct"/>
            <w:vAlign w:val="center"/>
          </w:tcPr>
          <w:p w:rsidR="000D6EBF" w:rsidRPr="00BA04E1" w:rsidRDefault="000D6EBF" w:rsidP="009729D9">
            <w:pPr>
              <w:jc w:val="center"/>
            </w:pPr>
            <w:r w:rsidRPr="00BA04E1">
              <w:t>16</w:t>
            </w:r>
          </w:p>
        </w:tc>
      </w:tr>
      <w:tr w:rsidR="000D6EBF" w:rsidRPr="00BA04E1" w:rsidTr="003F2B6E">
        <w:trPr>
          <w:trHeight w:val="90"/>
        </w:trPr>
        <w:tc>
          <w:tcPr>
            <w:tcW w:w="357" w:type="pct"/>
            <w:shd w:val="clear" w:color="auto" w:fill="auto"/>
            <w:vAlign w:val="center"/>
          </w:tcPr>
          <w:p w:rsidR="000D6EBF" w:rsidRPr="00BA04E1" w:rsidRDefault="000D6EBF" w:rsidP="009729D9">
            <w:pPr>
              <w:jc w:val="center"/>
              <w:rPr>
                <w:sz w:val="20"/>
                <w:szCs w:val="20"/>
              </w:rPr>
            </w:pPr>
          </w:p>
        </w:tc>
        <w:tc>
          <w:tcPr>
            <w:tcW w:w="373" w:type="pct"/>
            <w:shd w:val="clear" w:color="auto" w:fill="auto"/>
            <w:vAlign w:val="center"/>
          </w:tcPr>
          <w:p w:rsidR="000D6EBF" w:rsidRPr="00BA04E1" w:rsidRDefault="000D6EBF" w:rsidP="009729D9">
            <w:pPr>
              <w:jc w:val="center"/>
              <w:rPr>
                <w:sz w:val="20"/>
                <w:szCs w:val="20"/>
              </w:rPr>
            </w:pPr>
          </w:p>
        </w:tc>
        <w:tc>
          <w:tcPr>
            <w:tcW w:w="3289" w:type="pct"/>
            <w:shd w:val="clear" w:color="auto" w:fill="auto"/>
          </w:tcPr>
          <w:p w:rsidR="000D6EBF" w:rsidRPr="00BA04E1" w:rsidRDefault="000D6EBF" w:rsidP="009729D9">
            <w:pPr>
              <w:jc w:val="both"/>
              <w:rPr>
                <w:sz w:val="20"/>
                <w:szCs w:val="20"/>
              </w:rPr>
            </w:pPr>
          </w:p>
        </w:tc>
        <w:tc>
          <w:tcPr>
            <w:tcW w:w="554" w:type="pct"/>
            <w:vAlign w:val="center"/>
          </w:tcPr>
          <w:p w:rsidR="000D6EBF" w:rsidRPr="00BA04E1" w:rsidRDefault="000D6EBF" w:rsidP="009729D9">
            <w:pPr>
              <w:jc w:val="center"/>
              <w:rPr>
                <w:sz w:val="20"/>
                <w:szCs w:val="20"/>
              </w:rPr>
            </w:pPr>
          </w:p>
        </w:tc>
        <w:tc>
          <w:tcPr>
            <w:tcW w:w="427" w:type="pct"/>
            <w:vAlign w:val="center"/>
          </w:tcPr>
          <w:p w:rsidR="000D6EBF" w:rsidRPr="00BA04E1" w:rsidRDefault="000D6EBF" w:rsidP="009729D9">
            <w:pPr>
              <w:jc w:val="center"/>
              <w:rPr>
                <w:sz w:val="20"/>
                <w:szCs w:val="20"/>
              </w:rPr>
            </w:pPr>
          </w:p>
        </w:tc>
      </w:tr>
      <w:tr w:rsidR="000D6EBF" w:rsidRPr="00BA04E1" w:rsidTr="003F2B6E">
        <w:trPr>
          <w:trHeight w:val="90"/>
        </w:trPr>
        <w:tc>
          <w:tcPr>
            <w:tcW w:w="357" w:type="pct"/>
            <w:shd w:val="clear" w:color="auto" w:fill="auto"/>
            <w:vAlign w:val="center"/>
          </w:tcPr>
          <w:p w:rsidR="000D6EBF" w:rsidRPr="00BA04E1" w:rsidRDefault="000D6EBF" w:rsidP="009729D9">
            <w:pPr>
              <w:jc w:val="center"/>
            </w:pPr>
            <w:r w:rsidRPr="00BA04E1">
              <w:t>5.</w:t>
            </w:r>
          </w:p>
        </w:tc>
        <w:tc>
          <w:tcPr>
            <w:tcW w:w="373" w:type="pct"/>
            <w:shd w:val="clear" w:color="auto" w:fill="auto"/>
            <w:vAlign w:val="center"/>
          </w:tcPr>
          <w:p w:rsidR="000D6EBF" w:rsidRPr="00BA04E1" w:rsidRDefault="000D6EBF" w:rsidP="009729D9">
            <w:pPr>
              <w:jc w:val="center"/>
            </w:pPr>
          </w:p>
        </w:tc>
        <w:tc>
          <w:tcPr>
            <w:tcW w:w="3289" w:type="pct"/>
            <w:shd w:val="clear" w:color="auto" w:fill="auto"/>
          </w:tcPr>
          <w:p w:rsidR="000D6EBF" w:rsidRPr="00BA04E1" w:rsidRDefault="000D6EBF" w:rsidP="009729D9">
            <w:pPr>
              <w:jc w:val="both"/>
            </w:pPr>
            <w:r w:rsidRPr="00BA04E1">
              <w:t>Describe the features and architecture of web crawler with neat diagram.</w:t>
            </w:r>
          </w:p>
        </w:tc>
        <w:tc>
          <w:tcPr>
            <w:tcW w:w="554" w:type="pct"/>
            <w:vAlign w:val="center"/>
          </w:tcPr>
          <w:p w:rsidR="000D6EBF" w:rsidRPr="00BA04E1" w:rsidRDefault="000D6EBF" w:rsidP="009729D9">
            <w:pPr>
              <w:jc w:val="center"/>
            </w:pPr>
            <w:r w:rsidRPr="00BA04E1">
              <w:t>CO5</w:t>
            </w:r>
            <w:r>
              <w:t xml:space="preserve"> / A</w:t>
            </w:r>
          </w:p>
        </w:tc>
        <w:tc>
          <w:tcPr>
            <w:tcW w:w="427" w:type="pct"/>
            <w:vAlign w:val="center"/>
          </w:tcPr>
          <w:p w:rsidR="000D6EBF" w:rsidRPr="00BA04E1" w:rsidRDefault="000D6EBF" w:rsidP="009729D9">
            <w:pPr>
              <w:jc w:val="center"/>
            </w:pPr>
            <w:r w:rsidRPr="00BA04E1">
              <w:t>16</w:t>
            </w:r>
          </w:p>
        </w:tc>
      </w:tr>
      <w:tr w:rsidR="000D6EBF" w:rsidRPr="00BA04E1" w:rsidTr="003F2B6E">
        <w:trPr>
          <w:trHeight w:val="66"/>
        </w:trPr>
        <w:tc>
          <w:tcPr>
            <w:tcW w:w="357" w:type="pct"/>
            <w:shd w:val="clear" w:color="auto" w:fill="auto"/>
            <w:vAlign w:val="center"/>
          </w:tcPr>
          <w:p w:rsidR="000D6EBF" w:rsidRPr="00BA04E1" w:rsidRDefault="000D6EBF" w:rsidP="009729D9">
            <w:pPr>
              <w:jc w:val="center"/>
              <w:rPr>
                <w:sz w:val="20"/>
                <w:szCs w:val="20"/>
              </w:rPr>
            </w:pPr>
          </w:p>
        </w:tc>
        <w:tc>
          <w:tcPr>
            <w:tcW w:w="373" w:type="pct"/>
            <w:shd w:val="clear" w:color="auto" w:fill="auto"/>
            <w:vAlign w:val="center"/>
          </w:tcPr>
          <w:p w:rsidR="000D6EBF" w:rsidRPr="00BA04E1" w:rsidRDefault="000D6EBF" w:rsidP="009729D9">
            <w:pPr>
              <w:jc w:val="center"/>
              <w:rPr>
                <w:sz w:val="20"/>
                <w:szCs w:val="20"/>
              </w:rPr>
            </w:pPr>
          </w:p>
        </w:tc>
        <w:tc>
          <w:tcPr>
            <w:tcW w:w="3289" w:type="pct"/>
            <w:shd w:val="clear" w:color="auto" w:fill="auto"/>
          </w:tcPr>
          <w:p w:rsidR="000D6EBF" w:rsidRPr="00BA04E1" w:rsidRDefault="000D6EBF" w:rsidP="009729D9">
            <w:pPr>
              <w:jc w:val="both"/>
              <w:rPr>
                <w:sz w:val="20"/>
                <w:szCs w:val="20"/>
              </w:rPr>
            </w:pPr>
          </w:p>
        </w:tc>
        <w:tc>
          <w:tcPr>
            <w:tcW w:w="554" w:type="pct"/>
            <w:vAlign w:val="center"/>
          </w:tcPr>
          <w:p w:rsidR="000D6EBF" w:rsidRPr="00BA04E1" w:rsidRDefault="000D6EBF" w:rsidP="009729D9">
            <w:pPr>
              <w:jc w:val="center"/>
              <w:rPr>
                <w:sz w:val="20"/>
                <w:szCs w:val="20"/>
              </w:rPr>
            </w:pPr>
          </w:p>
        </w:tc>
        <w:tc>
          <w:tcPr>
            <w:tcW w:w="427" w:type="pct"/>
            <w:vAlign w:val="center"/>
          </w:tcPr>
          <w:p w:rsidR="000D6EBF" w:rsidRPr="00BA04E1" w:rsidRDefault="000D6EBF" w:rsidP="009729D9">
            <w:pPr>
              <w:jc w:val="center"/>
              <w:rPr>
                <w:sz w:val="20"/>
                <w:szCs w:val="20"/>
              </w:rPr>
            </w:pPr>
          </w:p>
        </w:tc>
      </w:tr>
      <w:tr w:rsidR="000D6EBF" w:rsidRPr="00BA04E1" w:rsidTr="003F2B6E">
        <w:trPr>
          <w:trHeight w:val="90"/>
        </w:trPr>
        <w:tc>
          <w:tcPr>
            <w:tcW w:w="357" w:type="pct"/>
            <w:vMerge w:val="restart"/>
            <w:shd w:val="clear" w:color="auto" w:fill="auto"/>
            <w:vAlign w:val="center"/>
          </w:tcPr>
          <w:p w:rsidR="000D6EBF" w:rsidRPr="00BA04E1" w:rsidRDefault="000D6EBF" w:rsidP="009729D9">
            <w:pPr>
              <w:jc w:val="center"/>
            </w:pPr>
            <w:r w:rsidRPr="00BA04E1">
              <w:t>6.</w:t>
            </w:r>
          </w:p>
        </w:tc>
        <w:tc>
          <w:tcPr>
            <w:tcW w:w="373" w:type="pct"/>
            <w:shd w:val="clear" w:color="auto" w:fill="auto"/>
            <w:vAlign w:val="center"/>
          </w:tcPr>
          <w:p w:rsidR="000D6EBF" w:rsidRPr="00BA04E1" w:rsidRDefault="000D6EBF" w:rsidP="009729D9">
            <w:pPr>
              <w:jc w:val="center"/>
            </w:pPr>
            <w:r w:rsidRPr="00BA04E1">
              <w:t>a.</w:t>
            </w:r>
          </w:p>
        </w:tc>
        <w:tc>
          <w:tcPr>
            <w:tcW w:w="3289" w:type="pct"/>
            <w:shd w:val="clear" w:color="auto" w:fill="auto"/>
          </w:tcPr>
          <w:p w:rsidR="000D6EBF" w:rsidRPr="00BA04E1" w:rsidRDefault="000D6EBF" w:rsidP="009729D9">
            <w:pPr>
              <w:jc w:val="both"/>
              <w:rPr>
                <w:lang w:val="en-IN"/>
              </w:rPr>
            </w:pPr>
            <w:r w:rsidRPr="00BA04E1">
              <w:rPr>
                <w:lang w:val="en-IN"/>
              </w:rPr>
              <w:t>Show that Rocchio classification is the best-known way of computing good class boiundaries.</w:t>
            </w:r>
          </w:p>
        </w:tc>
        <w:tc>
          <w:tcPr>
            <w:tcW w:w="554" w:type="pct"/>
            <w:vAlign w:val="center"/>
          </w:tcPr>
          <w:p w:rsidR="000D6EBF" w:rsidRPr="00BA04E1" w:rsidRDefault="000D6EBF" w:rsidP="009729D9">
            <w:pPr>
              <w:jc w:val="center"/>
            </w:pPr>
            <w:r w:rsidRPr="00BA04E1">
              <w:t>CO4</w:t>
            </w:r>
            <w:r>
              <w:t xml:space="preserve"> / A</w:t>
            </w:r>
          </w:p>
        </w:tc>
        <w:tc>
          <w:tcPr>
            <w:tcW w:w="427" w:type="pct"/>
            <w:vAlign w:val="center"/>
          </w:tcPr>
          <w:p w:rsidR="000D6EBF" w:rsidRPr="00BA04E1" w:rsidRDefault="000D6EBF" w:rsidP="009729D9">
            <w:pPr>
              <w:jc w:val="center"/>
            </w:pPr>
            <w:r w:rsidRPr="00BA04E1">
              <w:t>8</w:t>
            </w:r>
          </w:p>
        </w:tc>
      </w:tr>
      <w:tr w:rsidR="000D6EBF" w:rsidRPr="00BA04E1" w:rsidTr="003F2B6E">
        <w:trPr>
          <w:trHeight w:val="90"/>
        </w:trPr>
        <w:tc>
          <w:tcPr>
            <w:tcW w:w="357" w:type="pct"/>
            <w:vMerge/>
            <w:shd w:val="clear" w:color="auto" w:fill="auto"/>
            <w:vAlign w:val="center"/>
          </w:tcPr>
          <w:p w:rsidR="000D6EBF" w:rsidRPr="00BA04E1" w:rsidRDefault="000D6EBF" w:rsidP="009729D9">
            <w:pPr>
              <w:jc w:val="center"/>
            </w:pPr>
          </w:p>
        </w:tc>
        <w:tc>
          <w:tcPr>
            <w:tcW w:w="373" w:type="pct"/>
            <w:shd w:val="clear" w:color="auto" w:fill="auto"/>
            <w:vAlign w:val="center"/>
          </w:tcPr>
          <w:p w:rsidR="000D6EBF" w:rsidRPr="00BA04E1" w:rsidRDefault="000D6EBF" w:rsidP="009729D9">
            <w:pPr>
              <w:jc w:val="center"/>
            </w:pPr>
            <w:r w:rsidRPr="00BA04E1">
              <w:t>b.</w:t>
            </w:r>
          </w:p>
        </w:tc>
        <w:tc>
          <w:tcPr>
            <w:tcW w:w="3289" w:type="pct"/>
            <w:shd w:val="clear" w:color="auto" w:fill="auto"/>
          </w:tcPr>
          <w:p w:rsidR="000D6EBF" w:rsidRPr="00BA04E1" w:rsidRDefault="000D6EBF" w:rsidP="009729D9">
            <w:pPr>
              <w:jc w:val="both"/>
            </w:pPr>
            <w:r w:rsidRPr="00BA04E1">
              <w:t>Differentiate linear and nonlinear classifiers with suitable examples.</w:t>
            </w:r>
          </w:p>
        </w:tc>
        <w:tc>
          <w:tcPr>
            <w:tcW w:w="554" w:type="pct"/>
            <w:vAlign w:val="center"/>
          </w:tcPr>
          <w:p w:rsidR="000D6EBF" w:rsidRPr="00BA04E1" w:rsidRDefault="000D6EBF" w:rsidP="009729D9">
            <w:pPr>
              <w:jc w:val="center"/>
            </w:pPr>
            <w:r w:rsidRPr="00BA04E1">
              <w:t>CO4</w:t>
            </w:r>
            <w:r>
              <w:t xml:space="preserve"> / An</w:t>
            </w:r>
          </w:p>
        </w:tc>
        <w:tc>
          <w:tcPr>
            <w:tcW w:w="427" w:type="pct"/>
            <w:vAlign w:val="center"/>
          </w:tcPr>
          <w:p w:rsidR="000D6EBF" w:rsidRPr="00BA04E1" w:rsidRDefault="000D6EBF" w:rsidP="009729D9">
            <w:pPr>
              <w:jc w:val="center"/>
            </w:pPr>
            <w:r w:rsidRPr="00BA04E1">
              <w:t>8</w:t>
            </w:r>
          </w:p>
        </w:tc>
      </w:tr>
      <w:tr w:rsidR="000D6EBF" w:rsidRPr="00BA04E1" w:rsidTr="003F2B6E">
        <w:trPr>
          <w:trHeight w:val="66"/>
        </w:trPr>
        <w:tc>
          <w:tcPr>
            <w:tcW w:w="357" w:type="pct"/>
            <w:shd w:val="clear" w:color="auto" w:fill="auto"/>
            <w:vAlign w:val="center"/>
          </w:tcPr>
          <w:p w:rsidR="000D6EBF" w:rsidRPr="00BA04E1" w:rsidRDefault="000D6EBF" w:rsidP="009729D9">
            <w:pPr>
              <w:jc w:val="center"/>
              <w:rPr>
                <w:sz w:val="20"/>
                <w:szCs w:val="20"/>
              </w:rPr>
            </w:pPr>
          </w:p>
        </w:tc>
        <w:tc>
          <w:tcPr>
            <w:tcW w:w="373" w:type="pct"/>
            <w:shd w:val="clear" w:color="auto" w:fill="auto"/>
            <w:vAlign w:val="center"/>
          </w:tcPr>
          <w:p w:rsidR="000D6EBF" w:rsidRPr="00BA04E1" w:rsidRDefault="000D6EBF" w:rsidP="009729D9">
            <w:pPr>
              <w:jc w:val="center"/>
              <w:rPr>
                <w:sz w:val="20"/>
                <w:szCs w:val="20"/>
              </w:rPr>
            </w:pPr>
          </w:p>
        </w:tc>
        <w:tc>
          <w:tcPr>
            <w:tcW w:w="3289" w:type="pct"/>
            <w:shd w:val="clear" w:color="auto" w:fill="auto"/>
          </w:tcPr>
          <w:p w:rsidR="000D6EBF" w:rsidRPr="00BA04E1" w:rsidRDefault="000D6EBF" w:rsidP="009729D9">
            <w:pPr>
              <w:jc w:val="both"/>
              <w:rPr>
                <w:sz w:val="20"/>
                <w:szCs w:val="20"/>
              </w:rPr>
            </w:pPr>
          </w:p>
        </w:tc>
        <w:tc>
          <w:tcPr>
            <w:tcW w:w="554" w:type="pct"/>
            <w:vAlign w:val="center"/>
          </w:tcPr>
          <w:p w:rsidR="000D6EBF" w:rsidRPr="00BA04E1" w:rsidRDefault="000D6EBF" w:rsidP="009729D9">
            <w:pPr>
              <w:jc w:val="center"/>
              <w:rPr>
                <w:sz w:val="20"/>
                <w:szCs w:val="20"/>
              </w:rPr>
            </w:pPr>
          </w:p>
        </w:tc>
        <w:tc>
          <w:tcPr>
            <w:tcW w:w="427" w:type="pct"/>
            <w:vAlign w:val="center"/>
          </w:tcPr>
          <w:p w:rsidR="000D6EBF" w:rsidRPr="00BA04E1" w:rsidRDefault="000D6EBF" w:rsidP="009729D9">
            <w:pPr>
              <w:jc w:val="center"/>
              <w:rPr>
                <w:sz w:val="20"/>
                <w:szCs w:val="20"/>
              </w:rPr>
            </w:pPr>
          </w:p>
        </w:tc>
      </w:tr>
      <w:tr w:rsidR="000D6EBF" w:rsidRPr="00BA04E1" w:rsidTr="003F2B6E">
        <w:trPr>
          <w:trHeight w:val="90"/>
        </w:trPr>
        <w:tc>
          <w:tcPr>
            <w:tcW w:w="357" w:type="pct"/>
            <w:shd w:val="clear" w:color="auto" w:fill="auto"/>
            <w:vAlign w:val="center"/>
          </w:tcPr>
          <w:p w:rsidR="000D6EBF" w:rsidRPr="00BA04E1" w:rsidRDefault="000D6EBF" w:rsidP="009729D9">
            <w:pPr>
              <w:jc w:val="center"/>
            </w:pPr>
            <w:r w:rsidRPr="00BA04E1">
              <w:t>7.</w:t>
            </w:r>
          </w:p>
        </w:tc>
        <w:tc>
          <w:tcPr>
            <w:tcW w:w="373" w:type="pct"/>
            <w:shd w:val="clear" w:color="auto" w:fill="auto"/>
            <w:vAlign w:val="center"/>
          </w:tcPr>
          <w:p w:rsidR="000D6EBF" w:rsidRPr="00BA04E1" w:rsidRDefault="000D6EBF" w:rsidP="009729D9">
            <w:pPr>
              <w:jc w:val="center"/>
            </w:pPr>
          </w:p>
        </w:tc>
        <w:tc>
          <w:tcPr>
            <w:tcW w:w="3289" w:type="pct"/>
            <w:shd w:val="clear" w:color="auto" w:fill="auto"/>
          </w:tcPr>
          <w:p w:rsidR="000D6EBF" w:rsidRPr="00BA04E1" w:rsidRDefault="000D6EBF" w:rsidP="009729D9">
            <w:pPr>
              <w:jc w:val="both"/>
            </w:pPr>
            <w:r w:rsidRPr="00BA04E1">
              <w:t>Explain pagerank and the theory of Markov chains applied in page rank.</w:t>
            </w:r>
          </w:p>
        </w:tc>
        <w:tc>
          <w:tcPr>
            <w:tcW w:w="554" w:type="pct"/>
            <w:vAlign w:val="center"/>
          </w:tcPr>
          <w:p w:rsidR="000D6EBF" w:rsidRPr="00BA04E1" w:rsidRDefault="000D6EBF" w:rsidP="009729D9">
            <w:pPr>
              <w:jc w:val="center"/>
            </w:pPr>
            <w:r w:rsidRPr="00BA04E1">
              <w:t>CO5</w:t>
            </w:r>
            <w:r>
              <w:t xml:space="preserve"> / U</w:t>
            </w:r>
          </w:p>
        </w:tc>
        <w:tc>
          <w:tcPr>
            <w:tcW w:w="427" w:type="pct"/>
            <w:vAlign w:val="center"/>
          </w:tcPr>
          <w:p w:rsidR="000D6EBF" w:rsidRPr="00BA04E1" w:rsidRDefault="000D6EBF" w:rsidP="009729D9">
            <w:pPr>
              <w:jc w:val="center"/>
            </w:pPr>
            <w:r w:rsidRPr="00BA04E1">
              <w:t>16</w:t>
            </w:r>
          </w:p>
        </w:tc>
      </w:tr>
      <w:tr w:rsidR="000D6EBF" w:rsidRPr="00BA04E1" w:rsidTr="003F2B6E">
        <w:trPr>
          <w:trHeight w:val="42"/>
        </w:trPr>
        <w:tc>
          <w:tcPr>
            <w:tcW w:w="5000" w:type="pct"/>
            <w:gridSpan w:val="5"/>
            <w:vAlign w:val="center"/>
          </w:tcPr>
          <w:p w:rsidR="000D6EBF" w:rsidRDefault="000D6EBF" w:rsidP="009729D9">
            <w:pPr>
              <w:jc w:val="center"/>
              <w:rPr>
                <w:b/>
                <w:u w:val="single"/>
              </w:rPr>
            </w:pPr>
          </w:p>
          <w:p w:rsidR="000D6EBF" w:rsidRPr="00BA04E1" w:rsidRDefault="000D6EBF" w:rsidP="009729D9">
            <w:pPr>
              <w:jc w:val="center"/>
              <w:rPr>
                <w:b/>
                <w:u w:val="single"/>
              </w:rPr>
            </w:pPr>
            <w:r w:rsidRPr="00BA04E1">
              <w:rPr>
                <w:b/>
                <w:u w:val="single"/>
              </w:rPr>
              <w:t>PART – B (1 X 20 = 20 MARKS)</w:t>
            </w:r>
          </w:p>
          <w:p w:rsidR="000D6EBF" w:rsidRDefault="000D6EBF" w:rsidP="009729D9">
            <w:pPr>
              <w:jc w:val="center"/>
              <w:rPr>
                <w:b/>
                <w:bCs/>
              </w:rPr>
            </w:pPr>
            <w:r w:rsidRPr="00BA04E1">
              <w:rPr>
                <w:b/>
                <w:bCs/>
              </w:rPr>
              <w:t>(Compulsory Question)</w:t>
            </w:r>
          </w:p>
          <w:p w:rsidR="000D6EBF" w:rsidRPr="00BA04E1" w:rsidRDefault="000D6EBF" w:rsidP="009729D9">
            <w:pPr>
              <w:jc w:val="center"/>
              <w:rPr>
                <w:b/>
                <w:bCs/>
              </w:rPr>
            </w:pPr>
          </w:p>
        </w:tc>
      </w:tr>
      <w:tr w:rsidR="000D6EBF" w:rsidRPr="00BA04E1" w:rsidTr="003F2B6E">
        <w:trPr>
          <w:trHeight w:val="42"/>
        </w:trPr>
        <w:tc>
          <w:tcPr>
            <w:tcW w:w="357" w:type="pct"/>
            <w:shd w:val="clear" w:color="auto" w:fill="auto"/>
            <w:vAlign w:val="center"/>
          </w:tcPr>
          <w:p w:rsidR="000D6EBF" w:rsidRPr="00BA04E1" w:rsidRDefault="000D6EBF" w:rsidP="009729D9">
            <w:pPr>
              <w:jc w:val="center"/>
            </w:pPr>
            <w:r w:rsidRPr="00BA04E1">
              <w:t>8.</w:t>
            </w:r>
          </w:p>
        </w:tc>
        <w:tc>
          <w:tcPr>
            <w:tcW w:w="373" w:type="pct"/>
            <w:shd w:val="clear" w:color="auto" w:fill="auto"/>
            <w:vAlign w:val="center"/>
          </w:tcPr>
          <w:p w:rsidR="000D6EBF" w:rsidRPr="00BA04E1" w:rsidRDefault="000D6EBF" w:rsidP="009729D9">
            <w:pPr>
              <w:jc w:val="center"/>
            </w:pPr>
          </w:p>
        </w:tc>
        <w:tc>
          <w:tcPr>
            <w:tcW w:w="3289" w:type="pct"/>
            <w:shd w:val="clear" w:color="auto" w:fill="auto"/>
          </w:tcPr>
          <w:p w:rsidR="000D6EBF" w:rsidRPr="00BA04E1" w:rsidRDefault="000D6EBF" w:rsidP="009729D9">
            <w:pPr>
              <w:jc w:val="both"/>
            </w:pPr>
            <w:r w:rsidRPr="00BA04E1">
              <w:t>An architecture is designed to ensure that a system will satisfy the application requirements or goals. Illustrate the primary goals of the search engines with neat architecture diagram.</w:t>
            </w:r>
          </w:p>
        </w:tc>
        <w:tc>
          <w:tcPr>
            <w:tcW w:w="554" w:type="pct"/>
            <w:vAlign w:val="center"/>
          </w:tcPr>
          <w:p w:rsidR="000D6EBF" w:rsidRPr="00BA04E1" w:rsidRDefault="000D6EBF" w:rsidP="009729D9">
            <w:pPr>
              <w:jc w:val="center"/>
            </w:pPr>
            <w:r w:rsidRPr="00BA04E1">
              <w:t>CO6</w:t>
            </w:r>
            <w:r>
              <w:t xml:space="preserve"> / A</w:t>
            </w:r>
          </w:p>
        </w:tc>
        <w:tc>
          <w:tcPr>
            <w:tcW w:w="427" w:type="pct"/>
            <w:vAlign w:val="center"/>
          </w:tcPr>
          <w:p w:rsidR="000D6EBF" w:rsidRPr="00BA04E1" w:rsidRDefault="000D6EBF" w:rsidP="009729D9">
            <w:pPr>
              <w:jc w:val="center"/>
            </w:pPr>
            <w:r w:rsidRPr="00BA04E1">
              <w:t>20</w:t>
            </w:r>
          </w:p>
        </w:tc>
      </w:tr>
    </w:tbl>
    <w:p w:rsidR="000D6EBF" w:rsidRPr="00BA04E1" w:rsidRDefault="000D6EBF" w:rsidP="009729D9">
      <w:pPr>
        <w:ind w:left="720"/>
      </w:pPr>
    </w:p>
    <w:p w:rsidR="000D6EBF" w:rsidRDefault="000D6EBF" w:rsidP="009729D9">
      <w:pPr>
        <w:ind w:left="720"/>
      </w:pPr>
    </w:p>
    <w:p w:rsidR="000D6EBF" w:rsidRPr="00BA04E1" w:rsidRDefault="000D6EBF" w:rsidP="009729D9">
      <w:pPr>
        <w:ind w:left="720"/>
      </w:pPr>
    </w:p>
    <w:tbl>
      <w:tblPr>
        <w:tblStyle w:val="TableGrid"/>
        <w:tblW w:w="0" w:type="auto"/>
        <w:tblLook w:val="04A0" w:firstRow="1" w:lastRow="0" w:firstColumn="1" w:lastColumn="0" w:noHBand="0" w:noVBand="1"/>
      </w:tblPr>
      <w:tblGrid>
        <w:gridCol w:w="675"/>
        <w:gridCol w:w="9782"/>
      </w:tblGrid>
      <w:tr w:rsidR="000D6EBF" w:rsidRPr="00BA04E1" w:rsidTr="00A17727">
        <w:tc>
          <w:tcPr>
            <w:tcW w:w="675" w:type="dxa"/>
          </w:tcPr>
          <w:p w:rsidR="000D6EBF" w:rsidRPr="00BA04E1" w:rsidRDefault="000D6EBF" w:rsidP="009729D9">
            <w:pPr>
              <w:rPr>
                <w:sz w:val="24"/>
                <w:szCs w:val="24"/>
              </w:rPr>
            </w:pPr>
          </w:p>
        </w:tc>
        <w:tc>
          <w:tcPr>
            <w:tcW w:w="9782" w:type="dxa"/>
          </w:tcPr>
          <w:p w:rsidR="000D6EBF" w:rsidRPr="00BA04E1" w:rsidRDefault="000D6EBF" w:rsidP="009729D9">
            <w:pPr>
              <w:jc w:val="center"/>
              <w:rPr>
                <w:b/>
                <w:sz w:val="24"/>
                <w:szCs w:val="24"/>
              </w:rPr>
            </w:pPr>
            <w:r w:rsidRPr="00BA04E1">
              <w:rPr>
                <w:b/>
                <w:sz w:val="24"/>
                <w:szCs w:val="24"/>
              </w:rPr>
              <w:t>COURSE OUTCOMES</w:t>
            </w:r>
          </w:p>
        </w:tc>
      </w:tr>
      <w:tr w:rsidR="000D6EBF" w:rsidRPr="00BA04E1" w:rsidTr="00A17727">
        <w:tc>
          <w:tcPr>
            <w:tcW w:w="675" w:type="dxa"/>
          </w:tcPr>
          <w:p w:rsidR="000D6EBF" w:rsidRPr="00BA04E1" w:rsidRDefault="000D6EBF" w:rsidP="009729D9">
            <w:pPr>
              <w:rPr>
                <w:sz w:val="24"/>
                <w:szCs w:val="24"/>
              </w:rPr>
            </w:pPr>
            <w:r w:rsidRPr="00BA04E1">
              <w:rPr>
                <w:sz w:val="24"/>
                <w:szCs w:val="24"/>
              </w:rPr>
              <w:t>CO1</w:t>
            </w:r>
          </w:p>
        </w:tc>
        <w:tc>
          <w:tcPr>
            <w:tcW w:w="9782" w:type="dxa"/>
          </w:tcPr>
          <w:p w:rsidR="000D6EBF" w:rsidRPr="00BA04E1" w:rsidRDefault="000D6EBF" w:rsidP="009729D9">
            <w:pPr>
              <w:rPr>
                <w:sz w:val="24"/>
                <w:szCs w:val="24"/>
              </w:rPr>
            </w:pPr>
            <w:r w:rsidRPr="00BA04E1">
              <w:rPr>
                <w:sz w:val="24"/>
                <w:szCs w:val="24"/>
              </w:rPr>
              <w:t>Interpret the basics of information models.</w:t>
            </w:r>
          </w:p>
        </w:tc>
      </w:tr>
      <w:tr w:rsidR="000D6EBF" w:rsidRPr="00BA04E1" w:rsidTr="00A17727">
        <w:tc>
          <w:tcPr>
            <w:tcW w:w="675" w:type="dxa"/>
          </w:tcPr>
          <w:p w:rsidR="000D6EBF" w:rsidRPr="00BA04E1" w:rsidRDefault="000D6EBF" w:rsidP="009729D9">
            <w:pPr>
              <w:rPr>
                <w:sz w:val="24"/>
                <w:szCs w:val="24"/>
              </w:rPr>
            </w:pPr>
            <w:r w:rsidRPr="00BA04E1">
              <w:rPr>
                <w:sz w:val="24"/>
                <w:szCs w:val="24"/>
              </w:rPr>
              <w:t>CO2</w:t>
            </w:r>
          </w:p>
        </w:tc>
        <w:tc>
          <w:tcPr>
            <w:tcW w:w="9782" w:type="dxa"/>
          </w:tcPr>
          <w:p w:rsidR="000D6EBF" w:rsidRPr="00BA04E1" w:rsidRDefault="000D6EBF" w:rsidP="009729D9">
            <w:pPr>
              <w:rPr>
                <w:sz w:val="24"/>
                <w:szCs w:val="24"/>
              </w:rPr>
            </w:pPr>
            <w:r w:rsidRPr="00BA04E1">
              <w:rPr>
                <w:sz w:val="24"/>
                <w:szCs w:val="24"/>
              </w:rPr>
              <w:t>Illustrate the different techniques like tokenizing and indexing used in information retrieval systems.</w:t>
            </w:r>
          </w:p>
        </w:tc>
      </w:tr>
      <w:tr w:rsidR="000D6EBF" w:rsidRPr="00BA04E1" w:rsidTr="00A17727">
        <w:tc>
          <w:tcPr>
            <w:tcW w:w="675" w:type="dxa"/>
          </w:tcPr>
          <w:p w:rsidR="000D6EBF" w:rsidRPr="00BA04E1" w:rsidRDefault="000D6EBF" w:rsidP="009729D9">
            <w:pPr>
              <w:rPr>
                <w:sz w:val="24"/>
                <w:szCs w:val="24"/>
              </w:rPr>
            </w:pPr>
            <w:r w:rsidRPr="00BA04E1">
              <w:rPr>
                <w:sz w:val="24"/>
                <w:szCs w:val="24"/>
              </w:rPr>
              <w:t>CO3</w:t>
            </w:r>
          </w:p>
        </w:tc>
        <w:tc>
          <w:tcPr>
            <w:tcW w:w="9782" w:type="dxa"/>
          </w:tcPr>
          <w:p w:rsidR="000D6EBF" w:rsidRPr="00BA04E1" w:rsidRDefault="000D6EBF" w:rsidP="009729D9">
            <w:pPr>
              <w:rPr>
                <w:sz w:val="24"/>
                <w:szCs w:val="24"/>
              </w:rPr>
            </w:pPr>
            <w:r w:rsidRPr="00BA04E1">
              <w:rPr>
                <w:sz w:val="24"/>
                <w:szCs w:val="24"/>
              </w:rPr>
              <w:t>Evaluate the concept of query operations and languages.</w:t>
            </w:r>
          </w:p>
        </w:tc>
      </w:tr>
      <w:tr w:rsidR="000D6EBF" w:rsidRPr="00BA04E1" w:rsidTr="00A17727">
        <w:tc>
          <w:tcPr>
            <w:tcW w:w="675" w:type="dxa"/>
          </w:tcPr>
          <w:p w:rsidR="000D6EBF" w:rsidRPr="00BA04E1" w:rsidRDefault="000D6EBF" w:rsidP="009729D9">
            <w:pPr>
              <w:rPr>
                <w:sz w:val="24"/>
                <w:szCs w:val="24"/>
              </w:rPr>
            </w:pPr>
            <w:r w:rsidRPr="00BA04E1">
              <w:rPr>
                <w:sz w:val="24"/>
                <w:szCs w:val="24"/>
              </w:rPr>
              <w:t>CO4</w:t>
            </w:r>
          </w:p>
        </w:tc>
        <w:tc>
          <w:tcPr>
            <w:tcW w:w="9782" w:type="dxa"/>
          </w:tcPr>
          <w:p w:rsidR="000D6EBF" w:rsidRPr="00BA04E1" w:rsidRDefault="000D6EBF" w:rsidP="009729D9">
            <w:pPr>
              <w:rPr>
                <w:sz w:val="24"/>
                <w:szCs w:val="24"/>
              </w:rPr>
            </w:pPr>
            <w:r w:rsidRPr="00BA04E1">
              <w:rPr>
                <w:sz w:val="24"/>
                <w:szCs w:val="24"/>
              </w:rPr>
              <w:t>Simulate the various text classification and clustering techniques.</w:t>
            </w:r>
          </w:p>
        </w:tc>
      </w:tr>
      <w:tr w:rsidR="000D6EBF" w:rsidRPr="00BA04E1" w:rsidTr="00A17727">
        <w:tc>
          <w:tcPr>
            <w:tcW w:w="675" w:type="dxa"/>
          </w:tcPr>
          <w:p w:rsidR="000D6EBF" w:rsidRPr="00BA04E1" w:rsidRDefault="000D6EBF" w:rsidP="009729D9">
            <w:pPr>
              <w:rPr>
                <w:sz w:val="24"/>
                <w:szCs w:val="24"/>
              </w:rPr>
            </w:pPr>
            <w:r w:rsidRPr="00BA04E1">
              <w:rPr>
                <w:sz w:val="24"/>
                <w:szCs w:val="24"/>
              </w:rPr>
              <w:t>CO5</w:t>
            </w:r>
          </w:p>
        </w:tc>
        <w:tc>
          <w:tcPr>
            <w:tcW w:w="9782" w:type="dxa"/>
          </w:tcPr>
          <w:p w:rsidR="000D6EBF" w:rsidRPr="00BA04E1" w:rsidRDefault="000D6EBF" w:rsidP="009729D9">
            <w:pPr>
              <w:rPr>
                <w:sz w:val="24"/>
                <w:szCs w:val="24"/>
              </w:rPr>
            </w:pPr>
            <w:r w:rsidRPr="00BA04E1">
              <w:rPr>
                <w:sz w:val="24"/>
                <w:szCs w:val="24"/>
              </w:rPr>
              <w:t>Experiment the various concepts of web search.</w:t>
            </w:r>
          </w:p>
        </w:tc>
      </w:tr>
      <w:tr w:rsidR="000D6EBF" w:rsidRPr="00BA04E1" w:rsidTr="00A17727">
        <w:tc>
          <w:tcPr>
            <w:tcW w:w="675" w:type="dxa"/>
          </w:tcPr>
          <w:p w:rsidR="000D6EBF" w:rsidRPr="00BA04E1" w:rsidRDefault="000D6EBF" w:rsidP="009729D9">
            <w:pPr>
              <w:rPr>
                <w:sz w:val="24"/>
                <w:szCs w:val="24"/>
              </w:rPr>
            </w:pPr>
            <w:r w:rsidRPr="00BA04E1">
              <w:rPr>
                <w:sz w:val="24"/>
                <w:szCs w:val="24"/>
              </w:rPr>
              <w:t>CO6</w:t>
            </w:r>
          </w:p>
        </w:tc>
        <w:tc>
          <w:tcPr>
            <w:tcW w:w="9782" w:type="dxa"/>
          </w:tcPr>
          <w:p w:rsidR="000D6EBF" w:rsidRPr="00BA04E1" w:rsidRDefault="000D6EBF" w:rsidP="009729D9">
            <w:pPr>
              <w:rPr>
                <w:sz w:val="24"/>
                <w:szCs w:val="24"/>
              </w:rPr>
            </w:pPr>
            <w:r w:rsidRPr="00BA04E1">
              <w:rPr>
                <w:sz w:val="24"/>
                <w:szCs w:val="24"/>
              </w:rPr>
              <w:t>Appraise the different tools of search engines.</w:t>
            </w:r>
          </w:p>
        </w:tc>
      </w:tr>
    </w:tbl>
    <w:p w:rsidR="000D6EBF" w:rsidRPr="00BA04E1" w:rsidRDefault="000D6EBF" w:rsidP="009729D9">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0D6EBF" w:rsidRPr="00BA04E1" w:rsidTr="009729D9">
        <w:tc>
          <w:tcPr>
            <w:tcW w:w="10458" w:type="dxa"/>
            <w:gridSpan w:val="8"/>
          </w:tcPr>
          <w:p w:rsidR="000D6EBF" w:rsidRPr="00BA04E1" w:rsidRDefault="000D6EBF" w:rsidP="009729D9">
            <w:pPr>
              <w:jc w:val="center"/>
              <w:rPr>
                <w:b/>
                <w:sz w:val="24"/>
                <w:szCs w:val="24"/>
              </w:rPr>
            </w:pPr>
            <w:r w:rsidRPr="00BA04E1">
              <w:rPr>
                <w:b/>
                <w:sz w:val="24"/>
                <w:szCs w:val="24"/>
              </w:rPr>
              <w:t>Assessment Pattern as per Bloom’s Taxonomy</w:t>
            </w:r>
          </w:p>
        </w:tc>
      </w:tr>
      <w:tr w:rsidR="000D6EBF" w:rsidRPr="00BA04E1" w:rsidTr="009729D9">
        <w:tc>
          <w:tcPr>
            <w:tcW w:w="959" w:type="dxa"/>
          </w:tcPr>
          <w:p w:rsidR="000D6EBF" w:rsidRPr="00BA04E1" w:rsidRDefault="000D6EBF" w:rsidP="009729D9">
            <w:pPr>
              <w:rPr>
                <w:sz w:val="24"/>
                <w:szCs w:val="24"/>
              </w:rPr>
            </w:pPr>
            <w:r w:rsidRPr="00BA04E1">
              <w:rPr>
                <w:sz w:val="24"/>
                <w:szCs w:val="24"/>
              </w:rPr>
              <w:t>CO / P</w:t>
            </w:r>
          </w:p>
        </w:tc>
        <w:tc>
          <w:tcPr>
            <w:tcW w:w="1362" w:type="dxa"/>
          </w:tcPr>
          <w:p w:rsidR="000D6EBF" w:rsidRPr="00BA04E1" w:rsidRDefault="000D6EBF" w:rsidP="009729D9">
            <w:pPr>
              <w:jc w:val="center"/>
              <w:rPr>
                <w:b/>
                <w:sz w:val="24"/>
                <w:szCs w:val="24"/>
              </w:rPr>
            </w:pPr>
            <w:r w:rsidRPr="00BA04E1">
              <w:rPr>
                <w:b/>
                <w:sz w:val="24"/>
                <w:szCs w:val="24"/>
              </w:rPr>
              <w:t>Remember</w:t>
            </w:r>
          </w:p>
        </w:tc>
        <w:tc>
          <w:tcPr>
            <w:tcW w:w="1569" w:type="dxa"/>
          </w:tcPr>
          <w:p w:rsidR="000D6EBF" w:rsidRPr="00BA04E1" w:rsidRDefault="000D6EBF" w:rsidP="009729D9">
            <w:pPr>
              <w:jc w:val="center"/>
              <w:rPr>
                <w:b/>
                <w:sz w:val="24"/>
                <w:szCs w:val="24"/>
              </w:rPr>
            </w:pPr>
            <w:r w:rsidRPr="00BA04E1">
              <w:rPr>
                <w:b/>
                <w:sz w:val="24"/>
                <w:szCs w:val="24"/>
              </w:rPr>
              <w:t>Understand</w:t>
            </w:r>
          </w:p>
        </w:tc>
        <w:tc>
          <w:tcPr>
            <w:tcW w:w="1439" w:type="dxa"/>
          </w:tcPr>
          <w:p w:rsidR="000D6EBF" w:rsidRPr="00BA04E1" w:rsidRDefault="000D6EBF" w:rsidP="009729D9">
            <w:pPr>
              <w:jc w:val="center"/>
              <w:rPr>
                <w:b/>
                <w:sz w:val="24"/>
                <w:szCs w:val="24"/>
              </w:rPr>
            </w:pPr>
            <w:r w:rsidRPr="00BA04E1">
              <w:rPr>
                <w:b/>
                <w:sz w:val="24"/>
                <w:szCs w:val="24"/>
              </w:rPr>
              <w:t>Apply</w:t>
            </w:r>
          </w:p>
        </w:tc>
        <w:tc>
          <w:tcPr>
            <w:tcW w:w="1497" w:type="dxa"/>
          </w:tcPr>
          <w:p w:rsidR="000D6EBF" w:rsidRPr="00BA04E1" w:rsidRDefault="000D6EBF" w:rsidP="009729D9">
            <w:pPr>
              <w:jc w:val="center"/>
              <w:rPr>
                <w:b/>
                <w:sz w:val="24"/>
                <w:szCs w:val="24"/>
              </w:rPr>
            </w:pPr>
            <w:r w:rsidRPr="00BA04E1">
              <w:rPr>
                <w:b/>
                <w:sz w:val="24"/>
                <w:szCs w:val="24"/>
              </w:rPr>
              <w:t>Analyze</w:t>
            </w:r>
          </w:p>
        </w:tc>
        <w:tc>
          <w:tcPr>
            <w:tcW w:w="1375" w:type="dxa"/>
          </w:tcPr>
          <w:p w:rsidR="000D6EBF" w:rsidRPr="00BA04E1" w:rsidRDefault="000D6EBF" w:rsidP="009729D9">
            <w:pPr>
              <w:jc w:val="center"/>
              <w:rPr>
                <w:b/>
                <w:sz w:val="24"/>
                <w:szCs w:val="24"/>
              </w:rPr>
            </w:pPr>
            <w:r w:rsidRPr="00BA04E1">
              <w:rPr>
                <w:b/>
                <w:sz w:val="24"/>
                <w:szCs w:val="24"/>
              </w:rPr>
              <w:t>Evaluate</w:t>
            </w:r>
          </w:p>
        </w:tc>
        <w:tc>
          <w:tcPr>
            <w:tcW w:w="1177" w:type="dxa"/>
          </w:tcPr>
          <w:p w:rsidR="000D6EBF" w:rsidRPr="00BA04E1" w:rsidRDefault="000D6EBF" w:rsidP="009729D9">
            <w:pPr>
              <w:jc w:val="center"/>
              <w:rPr>
                <w:b/>
                <w:sz w:val="24"/>
                <w:szCs w:val="24"/>
              </w:rPr>
            </w:pPr>
            <w:r w:rsidRPr="00BA04E1">
              <w:rPr>
                <w:b/>
                <w:sz w:val="24"/>
                <w:szCs w:val="24"/>
              </w:rPr>
              <w:t>Create</w:t>
            </w:r>
          </w:p>
        </w:tc>
        <w:tc>
          <w:tcPr>
            <w:tcW w:w="1080" w:type="dxa"/>
          </w:tcPr>
          <w:p w:rsidR="000D6EBF" w:rsidRPr="00BA04E1" w:rsidRDefault="000D6EBF" w:rsidP="009729D9">
            <w:pPr>
              <w:jc w:val="center"/>
              <w:rPr>
                <w:b/>
                <w:sz w:val="24"/>
                <w:szCs w:val="24"/>
              </w:rPr>
            </w:pPr>
            <w:r w:rsidRPr="00BA04E1">
              <w:rPr>
                <w:b/>
                <w:sz w:val="24"/>
                <w:szCs w:val="24"/>
              </w:rPr>
              <w:t>Total</w:t>
            </w:r>
          </w:p>
        </w:tc>
      </w:tr>
      <w:tr w:rsidR="000D6EBF" w:rsidRPr="00BA04E1" w:rsidTr="009729D9">
        <w:tc>
          <w:tcPr>
            <w:tcW w:w="959" w:type="dxa"/>
          </w:tcPr>
          <w:p w:rsidR="000D6EBF" w:rsidRPr="00BA04E1" w:rsidRDefault="000D6EBF" w:rsidP="009729D9">
            <w:pPr>
              <w:rPr>
                <w:sz w:val="24"/>
                <w:szCs w:val="24"/>
              </w:rPr>
            </w:pPr>
            <w:r w:rsidRPr="00BA04E1">
              <w:rPr>
                <w:sz w:val="24"/>
                <w:szCs w:val="24"/>
              </w:rPr>
              <w:t>CO1</w:t>
            </w:r>
          </w:p>
        </w:tc>
        <w:tc>
          <w:tcPr>
            <w:tcW w:w="1362" w:type="dxa"/>
          </w:tcPr>
          <w:p w:rsidR="000D6EBF" w:rsidRPr="00BA04E1" w:rsidRDefault="000D6EBF" w:rsidP="009729D9">
            <w:pPr>
              <w:jc w:val="center"/>
              <w:rPr>
                <w:sz w:val="24"/>
                <w:szCs w:val="24"/>
              </w:rPr>
            </w:pPr>
          </w:p>
        </w:tc>
        <w:tc>
          <w:tcPr>
            <w:tcW w:w="1569" w:type="dxa"/>
          </w:tcPr>
          <w:p w:rsidR="000D6EBF" w:rsidRPr="00BA04E1" w:rsidRDefault="000D6EBF" w:rsidP="009729D9">
            <w:pPr>
              <w:jc w:val="center"/>
              <w:rPr>
                <w:sz w:val="24"/>
                <w:szCs w:val="24"/>
              </w:rPr>
            </w:pPr>
            <w:r w:rsidRPr="00BA04E1">
              <w:rPr>
                <w:sz w:val="24"/>
                <w:szCs w:val="24"/>
              </w:rPr>
              <w:t>16</w:t>
            </w:r>
          </w:p>
        </w:tc>
        <w:tc>
          <w:tcPr>
            <w:tcW w:w="1439" w:type="dxa"/>
          </w:tcPr>
          <w:p w:rsidR="000D6EBF" w:rsidRPr="00BA04E1" w:rsidRDefault="000D6EBF" w:rsidP="009729D9">
            <w:pPr>
              <w:jc w:val="center"/>
              <w:rPr>
                <w:sz w:val="24"/>
                <w:szCs w:val="24"/>
              </w:rPr>
            </w:pPr>
          </w:p>
        </w:tc>
        <w:tc>
          <w:tcPr>
            <w:tcW w:w="1497" w:type="dxa"/>
          </w:tcPr>
          <w:p w:rsidR="000D6EBF" w:rsidRPr="00BA04E1" w:rsidRDefault="000D6EBF" w:rsidP="009729D9">
            <w:pPr>
              <w:jc w:val="center"/>
              <w:rPr>
                <w:sz w:val="24"/>
                <w:szCs w:val="24"/>
              </w:rPr>
            </w:pPr>
          </w:p>
        </w:tc>
        <w:tc>
          <w:tcPr>
            <w:tcW w:w="1375" w:type="dxa"/>
          </w:tcPr>
          <w:p w:rsidR="000D6EBF" w:rsidRPr="00BA04E1" w:rsidRDefault="000D6EBF" w:rsidP="009729D9">
            <w:pPr>
              <w:jc w:val="center"/>
              <w:rPr>
                <w:sz w:val="24"/>
                <w:szCs w:val="24"/>
              </w:rPr>
            </w:pPr>
          </w:p>
        </w:tc>
        <w:tc>
          <w:tcPr>
            <w:tcW w:w="1177" w:type="dxa"/>
          </w:tcPr>
          <w:p w:rsidR="000D6EBF" w:rsidRPr="00BA04E1" w:rsidRDefault="000D6EBF" w:rsidP="009729D9">
            <w:pPr>
              <w:jc w:val="center"/>
              <w:rPr>
                <w:sz w:val="24"/>
                <w:szCs w:val="24"/>
              </w:rPr>
            </w:pPr>
          </w:p>
        </w:tc>
        <w:tc>
          <w:tcPr>
            <w:tcW w:w="1080" w:type="dxa"/>
          </w:tcPr>
          <w:p w:rsidR="000D6EBF" w:rsidRPr="00BA04E1" w:rsidRDefault="000D6EBF" w:rsidP="009729D9">
            <w:pPr>
              <w:jc w:val="center"/>
              <w:rPr>
                <w:sz w:val="24"/>
                <w:szCs w:val="24"/>
              </w:rPr>
            </w:pPr>
            <w:r w:rsidRPr="00BA04E1">
              <w:rPr>
                <w:sz w:val="24"/>
                <w:szCs w:val="24"/>
              </w:rPr>
              <w:t>16</w:t>
            </w:r>
          </w:p>
        </w:tc>
      </w:tr>
      <w:tr w:rsidR="000D6EBF" w:rsidRPr="00BA04E1" w:rsidTr="009729D9">
        <w:tc>
          <w:tcPr>
            <w:tcW w:w="959" w:type="dxa"/>
          </w:tcPr>
          <w:p w:rsidR="000D6EBF" w:rsidRPr="00BA04E1" w:rsidRDefault="000D6EBF" w:rsidP="009729D9">
            <w:pPr>
              <w:rPr>
                <w:sz w:val="24"/>
                <w:szCs w:val="24"/>
              </w:rPr>
            </w:pPr>
            <w:r w:rsidRPr="00BA04E1">
              <w:rPr>
                <w:sz w:val="24"/>
                <w:szCs w:val="24"/>
              </w:rPr>
              <w:t>CO2</w:t>
            </w:r>
          </w:p>
        </w:tc>
        <w:tc>
          <w:tcPr>
            <w:tcW w:w="1362" w:type="dxa"/>
          </w:tcPr>
          <w:p w:rsidR="000D6EBF" w:rsidRPr="00BA04E1" w:rsidRDefault="000D6EBF" w:rsidP="009729D9">
            <w:pPr>
              <w:jc w:val="center"/>
              <w:rPr>
                <w:sz w:val="24"/>
                <w:szCs w:val="24"/>
              </w:rPr>
            </w:pPr>
          </w:p>
        </w:tc>
        <w:tc>
          <w:tcPr>
            <w:tcW w:w="1569" w:type="dxa"/>
          </w:tcPr>
          <w:p w:rsidR="000D6EBF" w:rsidRPr="00BA04E1" w:rsidRDefault="000D6EBF" w:rsidP="009729D9">
            <w:pPr>
              <w:jc w:val="center"/>
              <w:rPr>
                <w:sz w:val="24"/>
                <w:szCs w:val="24"/>
              </w:rPr>
            </w:pPr>
          </w:p>
        </w:tc>
        <w:tc>
          <w:tcPr>
            <w:tcW w:w="1439" w:type="dxa"/>
          </w:tcPr>
          <w:p w:rsidR="000D6EBF" w:rsidRPr="00BA04E1" w:rsidRDefault="000D6EBF" w:rsidP="009729D9">
            <w:pPr>
              <w:jc w:val="center"/>
              <w:rPr>
                <w:sz w:val="24"/>
                <w:szCs w:val="24"/>
              </w:rPr>
            </w:pPr>
            <w:r w:rsidRPr="00BA04E1">
              <w:rPr>
                <w:sz w:val="24"/>
                <w:szCs w:val="24"/>
              </w:rPr>
              <w:t>8</w:t>
            </w:r>
          </w:p>
        </w:tc>
        <w:tc>
          <w:tcPr>
            <w:tcW w:w="1497" w:type="dxa"/>
          </w:tcPr>
          <w:p w:rsidR="000D6EBF" w:rsidRPr="00BA04E1" w:rsidRDefault="000D6EBF" w:rsidP="009729D9">
            <w:pPr>
              <w:jc w:val="center"/>
              <w:rPr>
                <w:sz w:val="24"/>
                <w:szCs w:val="24"/>
              </w:rPr>
            </w:pPr>
            <w:r w:rsidRPr="00BA04E1">
              <w:rPr>
                <w:sz w:val="24"/>
                <w:szCs w:val="24"/>
              </w:rPr>
              <w:t>8</w:t>
            </w:r>
          </w:p>
        </w:tc>
        <w:tc>
          <w:tcPr>
            <w:tcW w:w="1375" w:type="dxa"/>
          </w:tcPr>
          <w:p w:rsidR="000D6EBF" w:rsidRPr="00BA04E1" w:rsidRDefault="000D6EBF" w:rsidP="009729D9">
            <w:pPr>
              <w:jc w:val="center"/>
              <w:rPr>
                <w:sz w:val="24"/>
                <w:szCs w:val="24"/>
              </w:rPr>
            </w:pPr>
          </w:p>
        </w:tc>
        <w:tc>
          <w:tcPr>
            <w:tcW w:w="1177" w:type="dxa"/>
          </w:tcPr>
          <w:p w:rsidR="000D6EBF" w:rsidRPr="00BA04E1" w:rsidRDefault="000D6EBF" w:rsidP="009729D9">
            <w:pPr>
              <w:jc w:val="center"/>
              <w:rPr>
                <w:sz w:val="24"/>
                <w:szCs w:val="24"/>
              </w:rPr>
            </w:pPr>
          </w:p>
        </w:tc>
        <w:tc>
          <w:tcPr>
            <w:tcW w:w="1080" w:type="dxa"/>
          </w:tcPr>
          <w:p w:rsidR="000D6EBF" w:rsidRPr="00BA04E1" w:rsidRDefault="000D6EBF" w:rsidP="009729D9">
            <w:pPr>
              <w:jc w:val="center"/>
              <w:rPr>
                <w:sz w:val="24"/>
                <w:szCs w:val="24"/>
              </w:rPr>
            </w:pPr>
            <w:r w:rsidRPr="00BA04E1">
              <w:rPr>
                <w:sz w:val="24"/>
                <w:szCs w:val="24"/>
              </w:rPr>
              <w:t>16</w:t>
            </w:r>
          </w:p>
        </w:tc>
      </w:tr>
      <w:tr w:rsidR="000D6EBF" w:rsidRPr="00BA04E1" w:rsidTr="009729D9">
        <w:tc>
          <w:tcPr>
            <w:tcW w:w="959" w:type="dxa"/>
          </w:tcPr>
          <w:p w:rsidR="000D6EBF" w:rsidRPr="00BA04E1" w:rsidRDefault="000D6EBF" w:rsidP="009729D9">
            <w:pPr>
              <w:rPr>
                <w:sz w:val="24"/>
                <w:szCs w:val="24"/>
              </w:rPr>
            </w:pPr>
            <w:r w:rsidRPr="00BA04E1">
              <w:rPr>
                <w:sz w:val="24"/>
                <w:szCs w:val="24"/>
              </w:rPr>
              <w:t>CO3</w:t>
            </w:r>
          </w:p>
        </w:tc>
        <w:tc>
          <w:tcPr>
            <w:tcW w:w="1362" w:type="dxa"/>
          </w:tcPr>
          <w:p w:rsidR="000D6EBF" w:rsidRPr="00BA04E1" w:rsidRDefault="000D6EBF" w:rsidP="009729D9">
            <w:pPr>
              <w:jc w:val="center"/>
              <w:rPr>
                <w:sz w:val="24"/>
                <w:szCs w:val="24"/>
              </w:rPr>
            </w:pPr>
          </w:p>
        </w:tc>
        <w:tc>
          <w:tcPr>
            <w:tcW w:w="1569" w:type="dxa"/>
          </w:tcPr>
          <w:p w:rsidR="000D6EBF" w:rsidRPr="00BA04E1" w:rsidRDefault="000D6EBF" w:rsidP="009729D9">
            <w:pPr>
              <w:jc w:val="center"/>
              <w:rPr>
                <w:sz w:val="24"/>
                <w:szCs w:val="24"/>
              </w:rPr>
            </w:pPr>
            <w:r w:rsidRPr="00BA04E1">
              <w:rPr>
                <w:sz w:val="24"/>
                <w:szCs w:val="24"/>
              </w:rPr>
              <w:t>16</w:t>
            </w:r>
          </w:p>
        </w:tc>
        <w:tc>
          <w:tcPr>
            <w:tcW w:w="1439" w:type="dxa"/>
          </w:tcPr>
          <w:p w:rsidR="000D6EBF" w:rsidRPr="00BA04E1" w:rsidRDefault="000D6EBF" w:rsidP="009729D9">
            <w:pPr>
              <w:jc w:val="center"/>
              <w:rPr>
                <w:sz w:val="24"/>
                <w:szCs w:val="24"/>
              </w:rPr>
            </w:pPr>
          </w:p>
        </w:tc>
        <w:tc>
          <w:tcPr>
            <w:tcW w:w="1497" w:type="dxa"/>
          </w:tcPr>
          <w:p w:rsidR="000D6EBF" w:rsidRPr="00BA04E1" w:rsidRDefault="000D6EBF" w:rsidP="009729D9">
            <w:pPr>
              <w:jc w:val="center"/>
              <w:rPr>
                <w:sz w:val="24"/>
                <w:szCs w:val="24"/>
              </w:rPr>
            </w:pPr>
          </w:p>
        </w:tc>
        <w:tc>
          <w:tcPr>
            <w:tcW w:w="1375" w:type="dxa"/>
          </w:tcPr>
          <w:p w:rsidR="000D6EBF" w:rsidRPr="00BA04E1" w:rsidRDefault="000D6EBF" w:rsidP="009729D9">
            <w:pPr>
              <w:jc w:val="center"/>
              <w:rPr>
                <w:sz w:val="24"/>
                <w:szCs w:val="24"/>
              </w:rPr>
            </w:pPr>
          </w:p>
        </w:tc>
        <w:tc>
          <w:tcPr>
            <w:tcW w:w="1177" w:type="dxa"/>
          </w:tcPr>
          <w:p w:rsidR="000D6EBF" w:rsidRPr="00BA04E1" w:rsidRDefault="000D6EBF" w:rsidP="009729D9">
            <w:pPr>
              <w:jc w:val="center"/>
              <w:rPr>
                <w:sz w:val="24"/>
                <w:szCs w:val="24"/>
              </w:rPr>
            </w:pPr>
          </w:p>
        </w:tc>
        <w:tc>
          <w:tcPr>
            <w:tcW w:w="1080" w:type="dxa"/>
          </w:tcPr>
          <w:p w:rsidR="000D6EBF" w:rsidRPr="00BA04E1" w:rsidRDefault="000D6EBF" w:rsidP="009729D9">
            <w:pPr>
              <w:jc w:val="center"/>
              <w:rPr>
                <w:sz w:val="24"/>
                <w:szCs w:val="24"/>
              </w:rPr>
            </w:pPr>
            <w:r w:rsidRPr="00BA04E1">
              <w:rPr>
                <w:sz w:val="24"/>
                <w:szCs w:val="24"/>
              </w:rPr>
              <w:t>16</w:t>
            </w:r>
          </w:p>
        </w:tc>
      </w:tr>
      <w:tr w:rsidR="000D6EBF" w:rsidRPr="00BA04E1" w:rsidTr="009729D9">
        <w:tc>
          <w:tcPr>
            <w:tcW w:w="959" w:type="dxa"/>
          </w:tcPr>
          <w:p w:rsidR="000D6EBF" w:rsidRPr="00BA04E1" w:rsidRDefault="000D6EBF" w:rsidP="009729D9">
            <w:pPr>
              <w:rPr>
                <w:sz w:val="24"/>
                <w:szCs w:val="24"/>
              </w:rPr>
            </w:pPr>
            <w:r w:rsidRPr="00BA04E1">
              <w:rPr>
                <w:sz w:val="24"/>
                <w:szCs w:val="24"/>
              </w:rPr>
              <w:t>CO4</w:t>
            </w:r>
          </w:p>
        </w:tc>
        <w:tc>
          <w:tcPr>
            <w:tcW w:w="1362" w:type="dxa"/>
          </w:tcPr>
          <w:p w:rsidR="000D6EBF" w:rsidRPr="00BA04E1" w:rsidRDefault="000D6EBF" w:rsidP="009729D9">
            <w:pPr>
              <w:jc w:val="center"/>
              <w:rPr>
                <w:sz w:val="24"/>
                <w:szCs w:val="24"/>
              </w:rPr>
            </w:pPr>
          </w:p>
        </w:tc>
        <w:tc>
          <w:tcPr>
            <w:tcW w:w="1569" w:type="dxa"/>
          </w:tcPr>
          <w:p w:rsidR="000D6EBF" w:rsidRPr="00BA04E1" w:rsidRDefault="000D6EBF" w:rsidP="009729D9">
            <w:pPr>
              <w:jc w:val="center"/>
              <w:rPr>
                <w:sz w:val="24"/>
                <w:szCs w:val="24"/>
              </w:rPr>
            </w:pPr>
          </w:p>
        </w:tc>
        <w:tc>
          <w:tcPr>
            <w:tcW w:w="1439" w:type="dxa"/>
          </w:tcPr>
          <w:p w:rsidR="000D6EBF" w:rsidRPr="00BA04E1" w:rsidRDefault="000D6EBF" w:rsidP="009729D9">
            <w:pPr>
              <w:jc w:val="center"/>
              <w:rPr>
                <w:sz w:val="24"/>
                <w:szCs w:val="24"/>
              </w:rPr>
            </w:pPr>
            <w:r w:rsidRPr="00BA04E1">
              <w:rPr>
                <w:sz w:val="24"/>
                <w:szCs w:val="24"/>
              </w:rPr>
              <w:t>24</w:t>
            </w:r>
          </w:p>
        </w:tc>
        <w:tc>
          <w:tcPr>
            <w:tcW w:w="1497" w:type="dxa"/>
          </w:tcPr>
          <w:p w:rsidR="000D6EBF" w:rsidRPr="00BA04E1" w:rsidRDefault="000D6EBF" w:rsidP="009729D9">
            <w:pPr>
              <w:jc w:val="center"/>
              <w:rPr>
                <w:sz w:val="24"/>
                <w:szCs w:val="24"/>
              </w:rPr>
            </w:pPr>
            <w:r w:rsidRPr="00BA04E1">
              <w:rPr>
                <w:sz w:val="24"/>
                <w:szCs w:val="24"/>
              </w:rPr>
              <w:t>8</w:t>
            </w:r>
          </w:p>
        </w:tc>
        <w:tc>
          <w:tcPr>
            <w:tcW w:w="1375" w:type="dxa"/>
          </w:tcPr>
          <w:p w:rsidR="000D6EBF" w:rsidRPr="00BA04E1" w:rsidRDefault="000D6EBF" w:rsidP="009729D9">
            <w:pPr>
              <w:jc w:val="center"/>
              <w:rPr>
                <w:sz w:val="24"/>
                <w:szCs w:val="24"/>
              </w:rPr>
            </w:pPr>
          </w:p>
        </w:tc>
        <w:tc>
          <w:tcPr>
            <w:tcW w:w="1177" w:type="dxa"/>
          </w:tcPr>
          <w:p w:rsidR="000D6EBF" w:rsidRPr="00BA04E1" w:rsidRDefault="000D6EBF" w:rsidP="009729D9">
            <w:pPr>
              <w:jc w:val="center"/>
              <w:rPr>
                <w:sz w:val="24"/>
                <w:szCs w:val="24"/>
              </w:rPr>
            </w:pPr>
          </w:p>
        </w:tc>
        <w:tc>
          <w:tcPr>
            <w:tcW w:w="1080" w:type="dxa"/>
          </w:tcPr>
          <w:p w:rsidR="000D6EBF" w:rsidRPr="00BA04E1" w:rsidRDefault="000D6EBF" w:rsidP="009729D9">
            <w:pPr>
              <w:jc w:val="center"/>
              <w:rPr>
                <w:sz w:val="24"/>
                <w:szCs w:val="24"/>
              </w:rPr>
            </w:pPr>
            <w:r w:rsidRPr="00BA04E1">
              <w:rPr>
                <w:sz w:val="24"/>
                <w:szCs w:val="24"/>
              </w:rPr>
              <w:t>32</w:t>
            </w:r>
          </w:p>
        </w:tc>
      </w:tr>
      <w:tr w:rsidR="000D6EBF" w:rsidRPr="00BA04E1" w:rsidTr="009729D9">
        <w:tc>
          <w:tcPr>
            <w:tcW w:w="959" w:type="dxa"/>
          </w:tcPr>
          <w:p w:rsidR="000D6EBF" w:rsidRPr="00BA04E1" w:rsidRDefault="000D6EBF" w:rsidP="009729D9">
            <w:pPr>
              <w:rPr>
                <w:sz w:val="24"/>
                <w:szCs w:val="24"/>
              </w:rPr>
            </w:pPr>
            <w:r w:rsidRPr="00BA04E1">
              <w:rPr>
                <w:sz w:val="24"/>
                <w:szCs w:val="24"/>
              </w:rPr>
              <w:t>CO5</w:t>
            </w:r>
          </w:p>
        </w:tc>
        <w:tc>
          <w:tcPr>
            <w:tcW w:w="1362" w:type="dxa"/>
          </w:tcPr>
          <w:p w:rsidR="000D6EBF" w:rsidRPr="00BA04E1" w:rsidRDefault="000D6EBF" w:rsidP="009729D9">
            <w:pPr>
              <w:jc w:val="center"/>
              <w:rPr>
                <w:sz w:val="24"/>
                <w:szCs w:val="24"/>
              </w:rPr>
            </w:pPr>
          </w:p>
        </w:tc>
        <w:tc>
          <w:tcPr>
            <w:tcW w:w="1569" w:type="dxa"/>
          </w:tcPr>
          <w:p w:rsidR="000D6EBF" w:rsidRPr="00BA04E1" w:rsidRDefault="000D6EBF" w:rsidP="009729D9">
            <w:pPr>
              <w:jc w:val="center"/>
              <w:rPr>
                <w:sz w:val="24"/>
                <w:szCs w:val="24"/>
              </w:rPr>
            </w:pPr>
            <w:r w:rsidRPr="00BA04E1">
              <w:rPr>
                <w:sz w:val="24"/>
                <w:szCs w:val="24"/>
              </w:rPr>
              <w:t>32</w:t>
            </w:r>
          </w:p>
        </w:tc>
        <w:tc>
          <w:tcPr>
            <w:tcW w:w="1439" w:type="dxa"/>
          </w:tcPr>
          <w:p w:rsidR="000D6EBF" w:rsidRPr="00BA04E1" w:rsidRDefault="000D6EBF" w:rsidP="009729D9">
            <w:pPr>
              <w:jc w:val="center"/>
              <w:rPr>
                <w:sz w:val="24"/>
                <w:szCs w:val="24"/>
              </w:rPr>
            </w:pPr>
          </w:p>
        </w:tc>
        <w:tc>
          <w:tcPr>
            <w:tcW w:w="1497" w:type="dxa"/>
          </w:tcPr>
          <w:p w:rsidR="000D6EBF" w:rsidRPr="00BA04E1" w:rsidRDefault="000D6EBF" w:rsidP="009729D9">
            <w:pPr>
              <w:jc w:val="center"/>
              <w:rPr>
                <w:sz w:val="24"/>
                <w:szCs w:val="24"/>
              </w:rPr>
            </w:pPr>
          </w:p>
        </w:tc>
        <w:tc>
          <w:tcPr>
            <w:tcW w:w="1375" w:type="dxa"/>
          </w:tcPr>
          <w:p w:rsidR="000D6EBF" w:rsidRPr="00BA04E1" w:rsidRDefault="000D6EBF" w:rsidP="009729D9">
            <w:pPr>
              <w:jc w:val="center"/>
              <w:rPr>
                <w:sz w:val="24"/>
                <w:szCs w:val="24"/>
              </w:rPr>
            </w:pPr>
          </w:p>
        </w:tc>
        <w:tc>
          <w:tcPr>
            <w:tcW w:w="1177" w:type="dxa"/>
          </w:tcPr>
          <w:p w:rsidR="000D6EBF" w:rsidRPr="00BA04E1" w:rsidRDefault="000D6EBF" w:rsidP="009729D9">
            <w:pPr>
              <w:jc w:val="center"/>
              <w:rPr>
                <w:sz w:val="24"/>
                <w:szCs w:val="24"/>
              </w:rPr>
            </w:pPr>
          </w:p>
        </w:tc>
        <w:tc>
          <w:tcPr>
            <w:tcW w:w="1080" w:type="dxa"/>
          </w:tcPr>
          <w:p w:rsidR="000D6EBF" w:rsidRPr="00BA04E1" w:rsidRDefault="000D6EBF" w:rsidP="009729D9">
            <w:pPr>
              <w:jc w:val="center"/>
              <w:rPr>
                <w:sz w:val="24"/>
                <w:szCs w:val="24"/>
              </w:rPr>
            </w:pPr>
            <w:r w:rsidRPr="00BA04E1">
              <w:rPr>
                <w:sz w:val="24"/>
                <w:szCs w:val="24"/>
              </w:rPr>
              <w:t>32</w:t>
            </w:r>
          </w:p>
        </w:tc>
      </w:tr>
      <w:tr w:rsidR="000D6EBF" w:rsidRPr="00BA04E1" w:rsidTr="009729D9">
        <w:tc>
          <w:tcPr>
            <w:tcW w:w="959" w:type="dxa"/>
          </w:tcPr>
          <w:p w:rsidR="000D6EBF" w:rsidRPr="00BA04E1" w:rsidRDefault="000D6EBF" w:rsidP="009729D9">
            <w:pPr>
              <w:rPr>
                <w:sz w:val="24"/>
                <w:szCs w:val="24"/>
              </w:rPr>
            </w:pPr>
            <w:r w:rsidRPr="00BA04E1">
              <w:rPr>
                <w:sz w:val="24"/>
                <w:szCs w:val="24"/>
              </w:rPr>
              <w:t>CO6</w:t>
            </w:r>
          </w:p>
        </w:tc>
        <w:tc>
          <w:tcPr>
            <w:tcW w:w="1362" w:type="dxa"/>
          </w:tcPr>
          <w:p w:rsidR="000D6EBF" w:rsidRPr="00BA04E1" w:rsidRDefault="000D6EBF" w:rsidP="009729D9">
            <w:pPr>
              <w:jc w:val="center"/>
              <w:rPr>
                <w:sz w:val="24"/>
                <w:szCs w:val="24"/>
              </w:rPr>
            </w:pPr>
          </w:p>
        </w:tc>
        <w:tc>
          <w:tcPr>
            <w:tcW w:w="1569" w:type="dxa"/>
          </w:tcPr>
          <w:p w:rsidR="000D6EBF" w:rsidRPr="00BA04E1" w:rsidRDefault="000D6EBF" w:rsidP="009729D9">
            <w:pPr>
              <w:jc w:val="center"/>
              <w:rPr>
                <w:sz w:val="24"/>
                <w:szCs w:val="24"/>
              </w:rPr>
            </w:pPr>
          </w:p>
        </w:tc>
        <w:tc>
          <w:tcPr>
            <w:tcW w:w="1439" w:type="dxa"/>
          </w:tcPr>
          <w:p w:rsidR="000D6EBF" w:rsidRPr="00BA04E1" w:rsidRDefault="000D6EBF" w:rsidP="009729D9">
            <w:pPr>
              <w:jc w:val="center"/>
              <w:rPr>
                <w:sz w:val="24"/>
                <w:szCs w:val="24"/>
              </w:rPr>
            </w:pPr>
            <w:r w:rsidRPr="00BA04E1">
              <w:rPr>
                <w:sz w:val="24"/>
                <w:szCs w:val="24"/>
              </w:rPr>
              <w:t>20</w:t>
            </w:r>
          </w:p>
        </w:tc>
        <w:tc>
          <w:tcPr>
            <w:tcW w:w="1497" w:type="dxa"/>
          </w:tcPr>
          <w:p w:rsidR="000D6EBF" w:rsidRPr="00BA04E1" w:rsidRDefault="000D6EBF" w:rsidP="009729D9">
            <w:pPr>
              <w:jc w:val="center"/>
              <w:rPr>
                <w:sz w:val="24"/>
                <w:szCs w:val="24"/>
              </w:rPr>
            </w:pPr>
          </w:p>
        </w:tc>
        <w:tc>
          <w:tcPr>
            <w:tcW w:w="1375" w:type="dxa"/>
          </w:tcPr>
          <w:p w:rsidR="000D6EBF" w:rsidRPr="00BA04E1" w:rsidRDefault="000D6EBF" w:rsidP="009729D9">
            <w:pPr>
              <w:jc w:val="center"/>
              <w:rPr>
                <w:sz w:val="24"/>
                <w:szCs w:val="24"/>
              </w:rPr>
            </w:pPr>
          </w:p>
        </w:tc>
        <w:tc>
          <w:tcPr>
            <w:tcW w:w="1177" w:type="dxa"/>
          </w:tcPr>
          <w:p w:rsidR="000D6EBF" w:rsidRPr="00BA04E1" w:rsidRDefault="000D6EBF" w:rsidP="009729D9">
            <w:pPr>
              <w:jc w:val="center"/>
              <w:rPr>
                <w:sz w:val="24"/>
                <w:szCs w:val="24"/>
              </w:rPr>
            </w:pPr>
          </w:p>
        </w:tc>
        <w:tc>
          <w:tcPr>
            <w:tcW w:w="1080" w:type="dxa"/>
          </w:tcPr>
          <w:p w:rsidR="000D6EBF" w:rsidRPr="00BA04E1" w:rsidRDefault="000D6EBF" w:rsidP="009729D9">
            <w:pPr>
              <w:jc w:val="center"/>
              <w:rPr>
                <w:sz w:val="24"/>
                <w:szCs w:val="24"/>
              </w:rPr>
            </w:pPr>
            <w:r w:rsidRPr="00BA04E1">
              <w:rPr>
                <w:sz w:val="24"/>
                <w:szCs w:val="24"/>
              </w:rPr>
              <w:t>20</w:t>
            </w:r>
          </w:p>
        </w:tc>
      </w:tr>
      <w:tr w:rsidR="000D6EBF" w:rsidRPr="00BA04E1" w:rsidTr="009729D9">
        <w:tc>
          <w:tcPr>
            <w:tcW w:w="9378" w:type="dxa"/>
            <w:gridSpan w:val="7"/>
          </w:tcPr>
          <w:p w:rsidR="000D6EBF" w:rsidRPr="00BA04E1" w:rsidRDefault="000D6EBF" w:rsidP="009729D9">
            <w:pPr>
              <w:rPr>
                <w:sz w:val="24"/>
                <w:szCs w:val="24"/>
              </w:rPr>
            </w:pPr>
          </w:p>
        </w:tc>
        <w:tc>
          <w:tcPr>
            <w:tcW w:w="1080" w:type="dxa"/>
          </w:tcPr>
          <w:p w:rsidR="000D6EBF" w:rsidRPr="00BA04E1" w:rsidRDefault="000D6EBF" w:rsidP="009729D9">
            <w:pPr>
              <w:jc w:val="center"/>
              <w:rPr>
                <w:b/>
                <w:sz w:val="24"/>
                <w:szCs w:val="24"/>
              </w:rPr>
            </w:pPr>
            <w:r w:rsidRPr="00BA04E1">
              <w:rPr>
                <w:b/>
                <w:sz w:val="24"/>
                <w:szCs w:val="24"/>
              </w:rPr>
              <w:t>132</w:t>
            </w:r>
          </w:p>
        </w:tc>
      </w:tr>
    </w:tbl>
    <w:p w:rsidR="000D6EBF" w:rsidRPr="00BA04E1" w:rsidRDefault="000D6EBF" w:rsidP="009729D9"/>
    <w:p w:rsidR="000D6EBF" w:rsidRPr="00BA04E1" w:rsidRDefault="000D6EBF" w:rsidP="009729D9"/>
    <w:p w:rsidR="000B1A12" w:rsidRDefault="000B1A12">
      <w:pPr>
        <w:spacing w:after="200" w:line="276" w:lineRule="auto"/>
        <w:rPr>
          <w:bCs/>
        </w:rPr>
      </w:pPr>
      <w:r>
        <w:rPr>
          <w:bCs/>
        </w:rPr>
        <w:br w:type="page"/>
      </w:r>
    </w:p>
    <w:p w:rsidR="000D6EBF" w:rsidRPr="007F1446" w:rsidRDefault="000D6EBF" w:rsidP="00B659E1">
      <w:pPr>
        <w:jc w:val="right"/>
        <w:rPr>
          <w:bCs/>
        </w:rPr>
      </w:pPr>
      <w:r w:rsidRPr="007F1446">
        <w:rPr>
          <w:bCs/>
        </w:rPr>
        <w:lastRenderedPageBreak/>
        <w:t>Reg. No. _____________</w:t>
      </w:r>
    </w:p>
    <w:p w:rsidR="000D6EBF" w:rsidRPr="007F1446" w:rsidRDefault="000D6EBF" w:rsidP="00B659E1">
      <w:pPr>
        <w:jc w:val="center"/>
        <w:rPr>
          <w:bCs/>
        </w:rPr>
      </w:pPr>
      <w:r w:rsidRPr="007F1446">
        <w:rPr>
          <w:bCs/>
          <w:noProof/>
        </w:rPr>
        <w:drawing>
          <wp:inline distT="0" distB="0" distL="0" distR="0">
            <wp:extent cx="1990646" cy="674200"/>
            <wp:effectExtent l="0" t="0" r="0" b="0"/>
            <wp:docPr id="7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7F1446" w:rsidRDefault="000D6EBF" w:rsidP="00B659E1">
      <w:pPr>
        <w:jc w:val="center"/>
        <w:rPr>
          <w:b/>
        </w:rPr>
      </w:pPr>
      <w:r w:rsidRPr="007F1446">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7F1446" w:rsidTr="00342CB9">
        <w:tc>
          <w:tcPr>
            <w:tcW w:w="1616" w:type="dxa"/>
          </w:tcPr>
          <w:p w:rsidR="000D6EBF" w:rsidRPr="007F1446" w:rsidRDefault="000D6EBF" w:rsidP="00342CB9">
            <w:pPr>
              <w:pStyle w:val="Title"/>
              <w:jc w:val="left"/>
              <w:rPr>
                <w:b/>
                <w:szCs w:val="24"/>
              </w:rPr>
            </w:pPr>
          </w:p>
        </w:tc>
        <w:tc>
          <w:tcPr>
            <w:tcW w:w="6232" w:type="dxa"/>
          </w:tcPr>
          <w:p w:rsidR="000D6EBF" w:rsidRPr="007F1446" w:rsidRDefault="000D6EBF" w:rsidP="00342CB9">
            <w:pPr>
              <w:pStyle w:val="Title"/>
              <w:jc w:val="left"/>
              <w:rPr>
                <w:b/>
                <w:szCs w:val="24"/>
              </w:rPr>
            </w:pPr>
          </w:p>
        </w:tc>
        <w:tc>
          <w:tcPr>
            <w:tcW w:w="1890" w:type="dxa"/>
          </w:tcPr>
          <w:p w:rsidR="000D6EBF" w:rsidRPr="007F1446" w:rsidRDefault="000D6EBF" w:rsidP="00342CB9">
            <w:pPr>
              <w:pStyle w:val="Title"/>
              <w:ind w:left="-468" w:firstLine="468"/>
              <w:jc w:val="left"/>
              <w:rPr>
                <w:szCs w:val="24"/>
              </w:rPr>
            </w:pPr>
          </w:p>
        </w:tc>
        <w:tc>
          <w:tcPr>
            <w:tcW w:w="900" w:type="dxa"/>
          </w:tcPr>
          <w:p w:rsidR="000D6EBF" w:rsidRPr="007F1446" w:rsidRDefault="000D6EBF" w:rsidP="00342CB9">
            <w:pPr>
              <w:pStyle w:val="Title"/>
              <w:jc w:val="left"/>
              <w:rPr>
                <w:b/>
                <w:szCs w:val="24"/>
              </w:rPr>
            </w:pPr>
          </w:p>
        </w:tc>
      </w:tr>
      <w:tr w:rsidR="000D6EBF" w:rsidRPr="007F1446" w:rsidTr="00342CB9">
        <w:tc>
          <w:tcPr>
            <w:tcW w:w="1616" w:type="dxa"/>
          </w:tcPr>
          <w:p w:rsidR="000D6EBF" w:rsidRPr="007F1446" w:rsidRDefault="000D6EBF" w:rsidP="00342CB9">
            <w:pPr>
              <w:pStyle w:val="Title"/>
              <w:jc w:val="left"/>
              <w:rPr>
                <w:b/>
                <w:szCs w:val="24"/>
              </w:rPr>
            </w:pPr>
            <w:r w:rsidRPr="007F1446">
              <w:rPr>
                <w:b/>
                <w:szCs w:val="24"/>
              </w:rPr>
              <w:t>Code           :</w:t>
            </w:r>
          </w:p>
        </w:tc>
        <w:tc>
          <w:tcPr>
            <w:tcW w:w="6232" w:type="dxa"/>
          </w:tcPr>
          <w:p w:rsidR="000D6EBF" w:rsidRPr="007F1446" w:rsidRDefault="000D6EBF" w:rsidP="00342CB9">
            <w:pPr>
              <w:pStyle w:val="Title"/>
              <w:jc w:val="left"/>
              <w:rPr>
                <w:b/>
                <w:szCs w:val="24"/>
              </w:rPr>
            </w:pPr>
            <w:r w:rsidRPr="007F1446">
              <w:rPr>
                <w:b/>
                <w:szCs w:val="24"/>
              </w:rPr>
              <w:t>18CS3100</w:t>
            </w:r>
          </w:p>
        </w:tc>
        <w:tc>
          <w:tcPr>
            <w:tcW w:w="1890" w:type="dxa"/>
          </w:tcPr>
          <w:p w:rsidR="000D6EBF" w:rsidRPr="007F1446" w:rsidRDefault="000D6EBF" w:rsidP="00342CB9">
            <w:pPr>
              <w:pStyle w:val="Title"/>
              <w:jc w:val="left"/>
              <w:rPr>
                <w:b/>
                <w:bCs/>
                <w:szCs w:val="24"/>
              </w:rPr>
            </w:pPr>
            <w:r w:rsidRPr="007F1446">
              <w:rPr>
                <w:b/>
                <w:bCs/>
                <w:szCs w:val="24"/>
              </w:rPr>
              <w:t>Duration      :</w:t>
            </w:r>
          </w:p>
        </w:tc>
        <w:tc>
          <w:tcPr>
            <w:tcW w:w="900" w:type="dxa"/>
          </w:tcPr>
          <w:p w:rsidR="000D6EBF" w:rsidRPr="007F1446" w:rsidRDefault="000D6EBF" w:rsidP="00342CB9">
            <w:pPr>
              <w:pStyle w:val="Title"/>
              <w:jc w:val="left"/>
              <w:rPr>
                <w:b/>
                <w:szCs w:val="24"/>
              </w:rPr>
            </w:pPr>
            <w:r w:rsidRPr="007F1446">
              <w:rPr>
                <w:b/>
                <w:szCs w:val="24"/>
              </w:rPr>
              <w:t>3hrs</w:t>
            </w:r>
          </w:p>
        </w:tc>
      </w:tr>
      <w:tr w:rsidR="000D6EBF" w:rsidRPr="007F1446" w:rsidTr="00342CB9">
        <w:tc>
          <w:tcPr>
            <w:tcW w:w="1616" w:type="dxa"/>
          </w:tcPr>
          <w:p w:rsidR="000D6EBF" w:rsidRPr="007F1446" w:rsidRDefault="000D6EBF" w:rsidP="00342CB9">
            <w:pPr>
              <w:pStyle w:val="Title"/>
              <w:jc w:val="left"/>
              <w:rPr>
                <w:b/>
                <w:szCs w:val="24"/>
              </w:rPr>
            </w:pPr>
            <w:r w:rsidRPr="007F1446">
              <w:rPr>
                <w:b/>
                <w:szCs w:val="24"/>
              </w:rPr>
              <w:t>Sub. Name :</w:t>
            </w:r>
          </w:p>
        </w:tc>
        <w:tc>
          <w:tcPr>
            <w:tcW w:w="6232" w:type="dxa"/>
          </w:tcPr>
          <w:p w:rsidR="000D6EBF" w:rsidRPr="007F1446" w:rsidRDefault="000D6EBF" w:rsidP="00342CB9">
            <w:pPr>
              <w:pStyle w:val="Title"/>
              <w:jc w:val="left"/>
              <w:rPr>
                <w:b/>
                <w:szCs w:val="24"/>
              </w:rPr>
            </w:pPr>
            <w:r w:rsidRPr="007F1446">
              <w:rPr>
                <w:b/>
                <w:szCs w:val="24"/>
              </w:rPr>
              <w:t>WIRELESS SENSOR NETWORK</w:t>
            </w:r>
          </w:p>
        </w:tc>
        <w:tc>
          <w:tcPr>
            <w:tcW w:w="1890" w:type="dxa"/>
          </w:tcPr>
          <w:p w:rsidR="000D6EBF" w:rsidRPr="007F1446" w:rsidRDefault="000D6EBF" w:rsidP="007107BB">
            <w:pPr>
              <w:pStyle w:val="Title"/>
              <w:jc w:val="left"/>
              <w:rPr>
                <w:b/>
                <w:bCs/>
                <w:szCs w:val="24"/>
              </w:rPr>
            </w:pPr>
            <w:r w:rsidRPr="007F1446">
              <w:rPr>
                <w:b/>
                <w:bCs/>
                <w:szCs w:val="24"/>
              </w:rPr>
              <w:t>Max. Marks:</w:t>
            </w:r>
          </w:p>
        </w:tc>
        <w:tc>
          <w:tcPr>
            <w:tcW w:w="900" w:type="dxa"/>
          </w:tcPr>
          <w:p w:rsidR="000D6EBF" w:rsidRPr="007F1446" w:rsidRDefault="000D6EBF" w:rsidP="00342CB9">
            <w:pPr>
              <w:pStyle w:val="Title"/>
              <w:jc w:val="left"/>
              <w:rPr>
                <w:b/>
                <w:szCs w:val="24"/>
              </w:rPr>
            </w:pPr>
            <w:r w:rsidRPr="007F1446">
              <w:rPr>
                <w:b/>
                <w:szCs w:val="24"/>
              </w:rPr>
              <w:t>100</w:t>
            </w:r>
          </w:p>
        </w:tc>
      </w:tr>
    </w:tbl>
    <w:p w:rsidR="000D6EBF" w:rsidRPr="007F1446" w:rsidRDefault="000D6EBF" w:rsidP="008C7BA2">
      <w:pPr>
        <w:jc w:val="center"/>
        <w:rPr>
          <w:b/>
          <w:u w:val="single"/>
        </w:rPr>
      </w:pPr>
    </w:p>
    <w:p w:rsidR="000D6EBF" w:rsidRPr="007F1446" w:rsidRDefault="000D6EBF" w:rsidP="008C7BA2">
      <w:pPr>
        <w:jc w:val="center"/>
        <w:rPr>
          <w:b/>
          <w:u w:val="single"/>
        </w:rPr>
      </w:pPr>
      <w:r w:rsidRPr="007F1446">
        <w:rPr>
          <w:b/>
          <w:u w:val="single"/>
        </w:rPr>
        <w:t>ANSWER ALL QUESTIONS (5 X 20 = 100 Marks)</w:t>
      </w:r>
    </w:p>
    <w:p w:rsidR="000D6EBF" w:rsidRPr="007F1446"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7F1446" w:rsidTr="007F1446">
        <w:trPr>
          <w:trHeight w:val="132"/>
        </w:trPr>
        <w:tc>
          <w:tcPr>
            <w:tcW w:w="630" w:type="dxa"/>
            <w:shd w:val="clear" w:color="auto" w:fill="auto"/>
            <w:vAlign w:val="center"/>
          </w:tcPr>
          <w:p w:rsidR="000D6EBF" w:rsidRPr="007F1446" w:rsidRDefault="000D6EBF" w:rsidP="007F1446">
            <w:pPr>
              <w:jc w:val="center"/>
              <w:rPr>
                <w:b/>
              </w:rPr>
            </w:pPr>
            <w:r w:rsidRPr="007F1446">
              <w:rPr>
                <w:b/>
              </w:rPr>
              <w:t>Q. No.</w:t>
            </w:r>
          </w:p>
        </w:tc>
        <w:tc>
          <w:tcPr>
            <w:tcW w:w="720" w:type="dxa"/>
            <w:shd w:val="clear" w:color="auto" w:fill="auto"/>
            <w:vAlign w:val="center"/>
          </w:tcPr>
          <w:p w:rsidR="000D6EBF" w:rsidRPr="007F1446" w:rsidRDefault="000D6EBF" w:rsidP="007F1446">
            <w:pPr>
              <w:jc w:val="center"/>
              <w:rPr>
                <w:b/>
              </w:rPr>
            </w:pPr>
            <w:r w:rsidRPr="007F1446">
              <w:rPr>
                <w:b/>
              </w:rPr>
              <w:t>Sub Div.</w:t>
            </w:r>
          </w:p>
        </w:tc>
        <w:tc>
          <w:tcPr>
            <w:tcW w:w="7110" w:type="dxa"/>
            <w:shd w:val="clear" w:color="auto" w:fill="auto"/>
            <w:vAlign w:val="center"/>
          </w:tcPr>
          <w:p w:rsidR="000D6EBF" w:rsidRPr="007F1446" w:rsidRDefault="000D6EBF" w:rsidP="007F1446">
            <w:pPr>
              <w:jc w:val="center"/>
              <w:rPr>
                <w:b/>
              </w:rPr>
            </w:pPr>
            <w:r w:rsidRPr="007F1446">
              <w:rPr>
                <w:b/>
              </w:rPr>
              <w:t>Questions</w:t>
            </w:r>
          </w:p>
        </w:tc>
        <w:tc>
          <w:tcPr>
            <w:tcW w:w="1170" w:type="dxa"/>
            <w:shd w:val="clear" w:color="auto" w:fill="auto"/>
            <w:vAlign w:val="center"/>
          </w:tcPr>
          <w:p w:rsidR="000D6EBF" w:rsidRPr="007F1446" w:rsidRDefault="000D6EBF" w:rsidP="007F1446">
            <w:pPr>
              <w:jc w:val="center"/>
              <w:rPr>
                <w:b/>
              </w:rPr>
            </w:pPr>
            <w:r w:rsidRPr="007F1446">
              <w:rPr>
                <w:b/>
              </w:rPr>
              <w:t>Course Outcome / Pattern</w:t>
            </w:r>
          </w:p>
        </w:tc>
        <w:tc>
          <w:tcPr>
            <w:tcW w:w="950" w:type="dxa"/>
            <w:shd w:val="clear" w:color="auto" w:fill="auto"/>
            <w:vAlign w:val="center"/>
          </w:tcPr>
          <w:p w:rsidR="000D6EBF" w:rsidRPr="007F1446" w:rsidRDefault="000D6EBF" w:rsidP="007F1446">
            <w:pPr>
              <w:jc w:val="center"/>
              <w:rPr>
                <w:b/>
              </w:rPr>
            </w:pPr>
            <w:r w:rsidRPr="007F1446">
              <w:rPr>
                <w:b/>
              </w:rPr>
              <w:t>Marks</w:t>
            </w:r>
          </w:p>
        </w:tc>
      </w:tr>
      <w:tr w:rsidR="000D6EBF" w:rsidRPr="007F1446" w:rsidTr="007F1446">
        <w:trPr>
          <w:trHeight w:val="90"/>
        </w:trPr>
        <w:tc>
          <w:tcPr>
            <w:tcW w:w="630" w:type="dxa"/>
            <w:vMerge w:val="restart"/>
            <w:shd w:val="clear" w:color="auto" w:fill="auto"/>
            <w:vAlign w:val="center"/>
          </w:tcPr>
          <w:p w:rsidR="000D6EBF" w:rsidRPr="007F1446" w:rsidRDefault="000D6EBF" w:rsidP="007F1446">
            <w:pPr>
              <w:jc w:val="center"/>
            </w:pPr>
            <w:r w:rsidRPr="007F1446">
              <w:t>1.</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Explain the concept of wireless Sensor Network.</w:t>
            </w:r>
          </w:p>
        </w:tc>
        <w:tc>
          <w:tcPr>
            <w:tcW w:w="1170" w:type="dxa"/>
            <w:shd w:val="clear" w:color="auto" w:fill="auto"/>
            <w:vAlign w:val="center"/>
          </w:tcPr>
          <w:p w:rsidR="000D6EBF" w:rsidRPr="007F1446" w:rsidRDefault="000D6EBF" w:rsidP="007F1446">
            <w:pPr>
              <w:jc w:val="center"/>
            </w:pPr>
            <w:r w:rsidRPr="007F1446">
              <w:t>CO1 / R</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42"/>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Describe the architecture of Wireless Sensor Network. Explain the components.</w:t>
            </w:r>
          </w:p>
        </w:tc>
        <w:tc>
          <w:tcPr>
            <w:tcW w:w="1170" w:type="dxa"/>
            <w:shd w:val="clear" w:color="auto" w:fill="auto"/>
            <w:vAlign w:val="center"/>
          </w:tcPr>
          <w:p w:rsidR="000D6EBF" w:rsidRPr="007F1446" w:rsidRDefault="000D6EBF" w:rsidP="007F1446">
            <w:pPr>
              <w:jc w:val="center"/>
            </w:pPr>
            <w:r w:rsidRPr="007F1446">
              <w:t>CO2</w:t>
            </w:r>
            <w:r>
              <w:t xml:space="preserve"> </w:t>
            </w:r>
            <w:r w:rsidRPr="007F1446">
              <w:t>/ U</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42"/>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c.</w:t>
            </w:r>
          </w:p>
        </w:tc>
        <w:tc>
          <w:tcPr>
            <w:tcW w:w="7110" w:type="dxa"/>
            <w:shd w:val="clear" w:color="auto" w:fill="auto"/>
          </w:tcPr>
          <w:p w:rsidR="000D6EBF" w:rsidRPr="007F1446" w:rsidRDefault="000D6EBF" w:rsidP="007F1446">
            <w:pPr>
              <w:jc w:val="both"/>
            </w:pPr>
            <w:r w:rsidRPr="007F1446">
              <w:t>Describe two applications of Wireless Sensor Networks.</w:t>
            </w:r>
          </w:p>
        </w:tc>
        <w:tc>
          <w:tcPr>
            <w:tcW w:w="1170" w:type="dxa"/>
            <w:shd w:val="clear" w:color="auto" w:fill="auto"/>
            <w:vAlign w:val="center"/>
          </w:tcPr>
          <w:p w:rsidR="000D6EBF" w:rsidRPr="007F1446" w:rsidRDefault="000D6EBF" w:rsidP="007F1446">
            <w:pPr>
              <w:jc w:val="center"/>
            </w:pPr>
            <w:r w:rsidRPr="007F1446">
              <w:t>CO1 / R</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90"/>
        </w:trPr>
        <w:tc>
          <w:tcPr>
            <w:tcW w:w="10580" w:type="dxa"/>
            <w:gridSpan w:val="5"/>
            <w:shd w:val="clear" w:color="auto" w:fill="auto"/>
            <w:vAlign w:val="center"/>
          </w:tcPr>
          <w:p w:rsidR="000D6EBF" w:rsidRPr="007F1446" w:rsidRDefault="000D6EBF" w:rsidP="007F1446">
            <w:pPr>
              <w:jc w:val="center"/>
              <w:rPr>
                <w:b/>
                <w:bCs/>
              </w:rPr>
            </w:pPr>
            <w:r w:rsidRPr="007F1446">
              <w:rPr>
                <w:b/>
                <w:bCs/>
              </w:rPr>
              <w:t>(OR)</w:t>
            </w:r>
          </w:p>
        </w:tc>
      </w:tr>
      <w:tr w:rsidR="000D6EBF" w:rsidRPr="007F1446" w:rsidTr="007F1446">
        <w:trPr>
          <w:trHeight w:val="90"/>
        </w:trPr>
        <w:tc>
          <w:tcPr>
            <w:tcW w:w="630" w:type="dxa"/>
            <w:vMerge w:val="restart"/>
            <w:shd w:val="clear" w:color="auto" w:fill="auto"/>
            <w:vAlign w:val="center"/>
          </w:tcPr>
          <w:p w:rsidR="000D6EBF" w:rsidRPr="007F1446" w:rsidRDefault="000D6EBF" w:rsidP="007F1446">
            <w:pPr>
              <w:jc w:val="center"/>
            </w:pPr>
            <w:r w:rsidRPr="007F1446">
              <w:t>2.</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Explain the hardware and software components of Wireless Sensor Networks.</w:t>
            </w:r>
          </w:p>
        </w:tc>
        <w:tc>
          <w:tcPr>
            <w:tcW w:w="1170" w:type="dxa"/>
            <w:shd w:val="clear" w:color="auto" w:fill="auto"/>
            <w:vAlign w:val="center"/>
          </w:tcPr>
          <w:p w:rsidR="000D6EBF" w:rsidRPr="007F1446" w:rsidRDefault="000D6EBF" w:rsidP="007F1446">
            <w:pPr>
              <w:jc w:val="center"/>
            </w:pPr>
            <w:r w:rsidRPr="007F1446">
              <w:t>CO2 / R</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42"/>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Describe the importance of Bluetooth Technology.</w:t>
            </w:r>
          </w:p>
        </w:tc>
        <w:tc>
          <w:tcPr>
            <w:tcW w:w="1170" w:type="dxa"/>
            <w:shd w:val="clear" w:color="auto" w:fill="auto"/>
            <w:vAlign w:val="center"/>
          </w:tcPr>
          <w:p w:rsidR="000D6EBF" w:rsidRPr="007F1446" w:rsidRDefault="000D6EBF" w:rsidP="007F1446">
            <w:pPr>
              <w:jc w:val="center"/>
            </w:pPr>
            <w:r w:rsidRPr="007F1446">
              <w:t>CO3 / U</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90"/>
        </w:trPr>
        <w:tc>
          <w:tcPr>
            <w:tcW w:w="630" w:type="dxa"/>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p>
        </w:tc>
        <w:tc>
          <w:tcPr>
            <w:tcW w:w="7110" w:type="dxa"/>
            <w:shd w:val="clear" w:color="auto" w:fill="auto"/>
          </w:tcPr>
          <w:p w:rsidR="000D6EBF" w:rsidRPr="007F1446" w:rsidRDefault="000D6EBF" w:rsidP="007F1446">
            <w:pPr>
              <w:jc w:val="both"/>
            </w:pPr>
          </w:p>
        </w:tc>
        <w:tc>
          <w:tcPr>
            <w:tcW w:w="1170" w:type="dxa"/>
            <w:shd w:val="clear" w:color="auto" w:fill="auto"/>
            <w:vAlign w:val="center"/>
          </w:tcPr>
          <w:p w:rsidR="000D6EBF" w:rsidRPr="007F1446" w:rsidRDefault="000D6EBF" w:rsidP="007F1446">
            <w:pPr>
              <w:jc w:val="center"/>
            </w:pPr>
          </w:p>
        </w:tc>
        <w:tc>
          <w:tcPr>
            <w:tcW w:w="950" w:type="dxa"/>
            <w:shd w:val="clear" w:color="auto" w:fill="auto"/>
            <w:vAlign w:val="center"/>
          </w:tcPr>
          <w:p w:rsidR="000D6EBF" w:rsidRPr="007F1446" w:rsidRDefault="000D6EBF" w:rsidP="007F1446">
            <w:pPr>
              <w:jc w:val="center"/>
            </w:pPr>
          </w:p>
        </w:tc>
      </w:tr>
      <w:tr w:rsidR="000D6EBF" w:rsidRPr="007F1446" w:rsidTr="007F1446">
        <w:trPr>
          <w:trHeight w:val="90"/>
        </w:trPr>
        <w:tc>
          <w:tcPr>
            <w:tcW w:w="630" w:type="dxa"/>
            <w:vMerge w:val="restart"/>
            <w:shd w:val="clear" w:color="auto" w:fill="auto"/>
            <w:vAlign w:val="center"/>
          </w:tcPr>
          <w:p w:rsidR="000D6EBF" w:rsidRPr="007F1446" w:rsidRDefault="000D6EBF" w:rsidP="007F1446">
            <w:pPr>
              <w:jc w:val="center"/>
            </w:pPr>
            <w:r w:rsidRPr="007F1446">
              <w:t>3.</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Write performance matrices of MAC Protocols.</w:t>
            </w:r>
          </w:p>
        </w:tc>
        <w:tc>
          <w:tcPr>
            <w:tcW w:w="1170" w:type="dxa"/>
            <w:shd w:val="clear" w:color="auto" w:fill="auto"/>
            <w:vAlign w:val="center"/>
          </w:tcPr>
          <w:p w:rsidR="000D6EBF" w:rsidRPr="007F1446" w:rsidRDefault="000D6EBF" w:rsidP="007F1446">
            <w:pPr>
              <w:jc w:val="center"/>
            </w:pPr>
            <w:r w:rsidRPr="007F1446">
              <w:t>CO3 / U</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90"/>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How schedule selection is done by Sensor Nodes?</w:t>
            </w:r>
          </w:p>
        </w:tc>
        <w:tc>
          <w:tcPr>
            <w:tcW w:w="1170" w:type="dxa"/>
            <w:shd w:val="clear" w:color="auto" w:fill="auto"/>
            <w:vAlign w:val="center"/>
          </w:tcPr>
          <w:p w:rsidR="000D6EBF" w:rsidRPr="007F1446" w:rsidRDefault="000D6EBF" w:rsidP="007F1446">
            <w:pPr>
              <w:jc w:val="center"/>
            </w:pPr>
            <w:r w:rsidRPr="007F1446">
              <w:t>CO4</w:t>
            </w:r>
            <w:r>
              <w:t xml:space="preserve"> </w:t>
            </w:r>
            <w:r w:rsidRPr="007F1446">
              <w:t>/ An</w:t>
            </w:r>
          </w:p>
        </w:tc>
        <w:tc>
          <w:tcPr>
            <w:tcW w:w="950" w:type="dxa"/>
            <w:shd w:val="clear" w:color="auto" w:fill="auto"/>
            <w:vAlign w:val="center"/>
          </w:tcPr>
          <w:p w:rsidR="000D6EBF" w:rsidRPr="007F1446" w:rsidRDefault="000D6EBF" w:rsidP="007F1446">
            <w:pPr>
              <w:jc w:val="center"/>
            </w:pPr>
            <w:r>
              <w:t>5</w:t>
            </w:r>
          </w:p>
        </w:tc>
      </w:tr>
      <w:tr w:rsidR="000D6EBF" w:rsidRPr="007F1446" w:rsidTr="007F1446">
        <w:trPr>
          <w:trHeight w:val="66"/>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c.</w:t>
            </w:r>
          </w:p>
        </w:tc>
        <w:tc>
          <w:tcPr>
            <w:tcW w:w="7110" w:type="dxa"/>
            <w:shd w:val="clear" w:color="auto" w:fill="auto"/>
          </w:tcPr>
          <w:p w:rsidR="000D6EBF" w:rsidRPr="007F1446" w:rsidRDefault="000D6EBF" w:rsidP="007F1446">
            <w:pPr>
              <w:jc w:val="both"/>
            </w:pPr>
            <w:r w:rsidRPr="007F1446">
              <w:t>What is S-MAC Message Passing?</w:t>
            </w:r>
          </w:p>
        </w:tc>
        <w:tc>
          <w:tcPr>
            <w:tcW w:w="1170" w:type="dxa"/>
            <w:shd w:val="clear" w:color="auto" w:fill="auto"/>
            <w:vAlign w:val="center"/>
          </w:tcPr>
          <w:p w:rsidR="000D6EBF" w:rsidRPr="007F1446" w:rsidRDefault="000D6EBF" w:rsidP="007F1446">
            <w:pPr>
              <w:jc w:val="center"/>
            </w:pPr>
            <w:r w:rsidRPr="007F1446">
              <w:t>CO4 / R</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90"/>
        </w:trPr>
        <w:tc>
          <w:tcPr>
            <w:tcW w:w="10580" w:type="dxa"/>
            <w:gridSpan w:val="5"/>
            <w:shd w:val="clear" w:color="auto" w:fill="auto"/>
            <w:vAlign w:val="center"/>
          </w:tcPr>
          <w:p w:rsidR="000D6EBF" w:rsidRPr="007F1446" w:rsidRDefault="000D6EBF" w:rsidP="007F1446">
            <w:pPr>
              <w:jc w:val="center"/>
              <w:rPr>
                <w:b/>
                <w:bCs/>
              </w:rPr>
            </w:pPr>
            <w:r w:rsidRPr="007F1446">
              <w:rPr>
                <w:b/>
                <w:bCs/>
              </w:rPr>
              <w:t>(OR)</w:t>
            </w:r>
          </w:p>
        </w:tc>
      </w:tr>
      <w:tr w:rsidR="000D6EBF" w:rsidRPr="007F1446" w:rsidTr="007F1446">
        <w:trPr>
          <w:trHeight w:val="90"/>
        </w:trPr>
        <w:tc>
          <w:tcPr>
            <w:tcW w:w="630" w:type="dxa"/>
            <w:vMerge w:val="restart"/>
            <w:shd w:val="clear" w:color="auto" w:fill="auto"/>
            <w:vAlign w:val="center"/>
          </w:tcPr>
          <w:p w:rsidR="000D6EBF" w:rsidRPr="007F1446" w:rsidRDefault="000D6EBF" w:rsidP="007F1446">
            <w:pPr>
              <w:jc w:val="center"/>
            </w:pPr>
            <w:r w:rsidRPr="007F1446">
              <w:t>4.</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Explain Routing strategies in Wireless Sensor Networks.</w:t>
            </w:r>
          </w:p>
        </w:tc>
        <w:tc>
          <w:tcPr>
            <w:tcW w:w="1170" w:type="dxa"/>
            <w:shd w:val="clear" w:color="auto" w:fill="auto"/>
            <w:vAlign w:val="center"/>
          </w:tcPr>
          <w:p w:rsidR="000D6EBF" w:rsidRPr="007F1446" w:rsidRDefault="000D6EBF" w:rsidP="007F1446">
            <w:pPr>
              <w:jc w:val="center"/>
            </w:pPr>
            <w:r w:rsidRPr="007F1446">
              <w:t>CO5 / R</w:t>
            </w:r>
          </w:p>
        </w:tc>
        <w:tc>
          <w:tcPr>
            <w:tcW w:w="950" w:type="dxa"/>
            <w:shd w:val="clear" w:color="auto" w:fill="auto"/>
            <w:vAlign w:val="center"/>
          </w:tcPr>
          <w:p w:rsidR="000D6EBF" w:rsidRPr="007F1446" w:rsidRDefault="000D6EBF" w:rsidP="007F1446">
            <w:pPr>
              <w:jc w:val="center"/>
            </w:pPr>
            <w:r w:rsidRPr="007F1446">
              <w:t>15</w:t>
            </w:r>
          </w:p>
        </w:tc>
      </w:tr>
      <w:tr w:rsidR="000D6EBF" w:rsidRPr="007F1446" w:rsidTr="007F1446">
        <w:trPr>
          <w:trHeight w:val="90"/>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What is Geographical Routing?</w:t>
            </w:r>
          </w:p>
        </w:tc>
        <w:tc>
          <w:tcPr>
            <w:tcW w:w="1170" w:type="dxa"/>
            <w:shd w:val="clear" w:color="auto" w:fill="auto"/>
            <w:vAlign w:val="center"/>
          </w:tcPr>
          <w:p w:rsidR="000D6EBF" w:rsidRPr="007F1446" w:rsidRDefault="000D6EBF" w:rsidP="007F1446">
            <w:pPr>
              <w:jc w:val="center"/>
            </w:pPr>
            <w:r w:rsidRPr="007F1446">
              <w:t>CO5 / U</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90"/>
        </w:trPr>
        <w:tc>
          <w:tcPr>
            <w:tcW w:w="630" w:type="dxa"/>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p>
        </w:tc>
        <w:tc>
          <w:tcPr>
            <w:tcW w:w="7110" w:type="dxa"/>
            <w:shd w:val="clear" w:color="auto" w:fill="auto"/>
          </w:tcPr>
          <w:p w:rsidR="000D6EBF" w:rsidRPr="007F1446" w:rsidRDefault="000D6EBF" w:rsidP="007F1446">
            <w:pPr>
              <w:jc w:val="both"/>
            </w:pPr>
          </w:p>
        </w:tc>
        <w:tc>
          <w:tcPr>
            <w:tcW w:w="1170" w:type="dxa"/>
            <w:shd w:val="clear" w:color="auto" w:fill="auto"/>
            <w:vAlign w:val="center"/>
          </w:tcPr>
          <w:p w:rsidR="000D6EBF" w:rsidRPr="007F1446" w:rsidRDefault="000D6EBF" w:rsidP="007F1446">
            <w:pPr>
              <w:jc w:val="center"/>
            </w:pPr>
          </w:p>
        </w:tc>
        <w:tc>
          <w:tcPr>
            <w:tcW w:w="950" w:type="dxa"/>
            <w:shd w:val="clear" w:color="auto" w:fill="auto"/>
            <w:vAlign w:val="center"/>
          </w:tcPr>
          <w:p w:rsidR="000D6EBF" w:rsidRPr="007F1446" w:rsidRDefault="000D6EBF" w:rsidP="007F1446">
            <w:pPr>
              <w:jc w:val="center"/>
            </w:pPr>
          </w:p>
        </w:tc>
      </w:tr>
      <w:tr w:rsidR="000D6EBF" w:rsidRPr="007F1446" w:rsidTr="007F1446">
        <w:trPr>
          <w:trHeight w:val="90"/>
        </w:trPr>
        <w:tc>
          <w:tcPr>
            <w:tcW w:w="630" w:type="dxa"/>
            <w:vMerge w:val="restart"/>
            <w:shd w:val="clear" w:color="auto" w:fill="auto"/>
            <w:vAlign w:val="center"/>
          </w:tcPr>
          <w:p w:rsidR="000D6EBF" w:rsidRPr="007F1446" w:rsidRDefault="000D6EBF" w:rsidP="007F1446">
            <w:pPr>
              <w:jc w:val="center"/>
            </w:pPr>
            <w:r w:rsidRPr="007F1446">
              <w:t>5.</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Explain connection-oriented protocol.</w:t>
            </w:r>
          </w:p>
        </w:tc>
        <w:tc>
          <w:tcPr>
            <w:tcW w:w="1170" w:type="dxa"/>
            <w:shd w:val="clear" w:color="auto" w:fill="auto"/>
            <w:vAlign w:val="center"/>
          </w:tcPr>
          <w:p w:rsidR="000D6EBF" w:rsidRPr="007F1446" w:rsidRDefault="000D6EBF" w:rsidP="007F1446">
            <w:pPr>
              <w:jc w:val="center"/>
            </w:pPr>
            <w:r w:rsidRPr="007F1446">
              <w:t>CO5 / R</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90"/>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Differentiate between TCP and UDP.</w:t>
            </w:r>
          </w:p>
        </w:tc>
        <w:tc>
          <w:tcPr>
            <w:tcW w:w="1170" w:type="dxa"/>
            <w:shd w:val="clear" w:color="auto" w:fill="auto"/>
            <w:vAlign w:val="center"/>
          </w:tcPr>
          <w:p w:rsidR="000D6EBF" w:rsidRPr="007F1446" w:rsidRDefault="000D6EBF" w:rsidP="007F1446">
            <w:pPr>
              <w:jc w:val="center"/>
            </w:pPr>
            <w:r w:rsidRPr="007F1446">
              <w:t>CO5 / A</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90"/>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c.</w:t>
            </w:r>
          </w:p>
        </w:tc>
        <w:tc>
          <w:tcPr>
            <w:tcW w:w="7110" w:type="dxa"/>
            <w:shd w:val="clear" w:color="auto" w:fill="auto"/>
          </w:tcPr>
          <w:p w:rsidR="000D6EBF" w:rsidRPr="007F1446" w:rsidRDefault="000D6EBF" w:rsidP="007F1446">
            <w:pPr>
              <w:jc w:val="both"/>
            </w:pPr>
            <w:r w:rsidRPr="007F1446">
              <w:t>Write the Middleware Architecture of Wireless Sensor Networks.</w:t>
            </w:r>
          </w:p>
        </w:tc>
        <w:tc>
          <w:tcPr>
            <w:tcW w:w="1170" w:type="dxa"/>
            <w:shd w:val="clear" w:color="auto" w:fill="auto"/>
            <w:vAlign w:val="center"/>
          </w:tcPr>
          <w:p w:rsidR="000D6EBF" w:rsidRPr="007F1446" w:rsidRDefault="000D6EBF" w:rsidP="007F1446">
            <w:pPr>
              <w:jc w:val="center"/>
            </w:pPr>
            <w:r w:rsidRPr="007F1446">
              <w:t>CO6 / U</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90"/>
        </w:trPr>
        <w:tc>
          <w:tcPr>
            <w:tcW w:w="10580" w:type="dxa"/>
            <w:gridSpan w:val="5"/>
            <w:shd w:val="clear" w:color="auto" w:fill="auto"/>
            <w:vAlign w:val="center"/>
          </w:tcPr>
          <w:p w:rsidR="000D6EBF" w:rsidRPr="007F1446" w:rsidRDefault="000D6EBF" w:rsidP="007F1446">
            <w:pPr>
              <w:jc w:val="center"/>
              <w:rPr>
                <w:b/>
                <w:bCs/>
              </w:rPr>
            </w:pPr>
            <w:r w:rsidRPr="007F1446">
              <w:rPr>
                <w:b/>
                <w:bCs/>
              </w:rPr>
              <w:t>(OR)</w:t>
            </w:r>
          </w:p>
        </w:tc>
      </w:tr>
      <w:tr w:rsidR="000D6EBF" w:rsidRPr="007F1446" w:rsidTr="007F1446">
        <w:trPr>
          <w:trHeight w:val="90"/>
        </w:trPr>
        <w:tc>
          <w:tcPr>
            <w:tcW w:w="630" w:type="dxa"/>
            <w:vMerge w:val="restart"/>
            <w:shd w:val="clear" w:color="auto" w:fill="auto"/>
            <w:vAlign w:val="center"/>
          </w:tcPr>
          <w:p w:rsidR="000D6EBF" w:rsidRPr="007F1446" w:rsidRDefault="000D6EBF" w:rsidP="007F1446">
            <w:pPr>
              <w:jc w:val="center"/>
            </w:pPr>
            <w:r w:rsidRPr="007F1446">
              <w:t>6.</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Explain Category II Wireless Sensor Networks.</w:t>
            </w:r>
          </w:p>
        </w:tc>
        <w:tc>
          <w:tcPr>
            <w:tcW w:w="1170" w:type="dxa"/>
            <w:shd w:val="clear" w:color="auto" w:fill="auto"/>
            <w:vAlign w:val="center"/>
          </w:tcPr>
          <w:p w:rsidR="000D6EBF" w:rsidRPr="007F1446" w:rsidRDefault="000D6EBF" w:rsidP="007F1446">
            <w:pPr>
              <w:jc w:val="center"/>
            </w:pPr>
            <w:r w:rsidRPr="007F1446">
              <w:t>CO1 / R</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90"/>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Which type of Wireless sensor Networks can be used in Military and Scientific Applications.</w:t>
            </w:r>
          </w:p>
        </w:tc>
        <w:tc>
          <w:tcPr>
            <w:tcW w:w="1170" w:type="dxa"/>
            <w:shd w:val="clear" w:color="auto" w:fill="auto"/>
            <w:vAlign w:val="center"/>
          </w:tcPr>
          <w:p w:rsidR="000D6EBF" w:rsidRPr="007F1446" w:rsidRDefault="000D6EBF" w:rsidP="007F1446">
            <w:pPr>
              <w:jc w:val="center"/>
            </w:pPr>
            <w:r w:rsidRPr="007F1446">
              <w:t>CO1 / R</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90"/>
        </w:trPr>
        <w:tc>
          <w:tcPr>
            <w:tcW w:w="630" w:type="dxa"/>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p>
        </w:tc>
        <w:tc>
          <w:tcPr>
            <w:tcW w:w="7110" w:type="dxa"/>
            <w:shd w:val="clear" w:color="auto" w:fill="auto"/>
          </w:tcPr>
          <w:p w:rsidR="000D6EBF" w:rsidRPr="007F1446" w:rsidRDefault="000D6EBF" w:rsidP="007F1446">
            <w:pPr>
              <w:jc w:val="both"/>
            </w:pPr>
          </w:p>
        </w:tc>
        <w:tc>
          <w:tcPr>
            <w:tcW w:w="1170" w:type="dxa"/>
            <w:shd w:val="clear" w:color="auto" w:fill="auto"/>
            <w:vAlign w:val="center"/>
          </w:tcPr>
          <w:p w:rsidR="000D6EBF" w:rsidRPr="007F1446" w:rsidRDefault="000D6EBF" w:rsidP="007F1446">
            <w:pPr>
              <w:jc w:val="center"/>
            </w:pPr>
          </w:p>
        </w:tc>
        <w:tc>
          <w:tcPr>
            <w:tcW w:w="950" w:type="dxa"/>
            <w:shd w:val="clear" w:color="auto" w:fill="auto"/>
            <w:vAlign w:val="center"/>
          </w:tcPr>
          <w:p w:rsidR="000D6EBF" w:rsidRPr="007F1446" w:rsidRDefault="000D6EBF" w:rsidP="007F1446">
            <w:pPr>
              <w:jc w:val="center"/>
            </w:pPr>
          </w:p>
        </w:tc>
      </w:tr>
      <w:tr w:rsidR="000D6EBF" w:rsidRPr="007F1446" w:rsidTr="007F1446">
        <w:trPr>
          <w:trHeight w:val="90"/>
        </w:trPr>
        <w:tc>
          <w:tcPr>
            <w:tcW w:w="630" w:type="dxa"/>
            <w:vMerge w:val="restart"/>
            <w:shd w:val="clear" w:color="auto" w:fill="auto"/>
            <w:vAlign w:val="center"/>
          </w:tcPr>
          <w:p w:rsidR="000D6EBF" w:rsidRPr="007F1446" w:rsidRDefault="000D6EBF" w:rsidP="007F1446">
            <w:pPr>
              <w:jc w:val="center"/>
            </w:pPr>
            <w:r w:rsidRPr="007F1446">
              <w:t>7.</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Explain Radio Technology Primer.</w:t>
            </w:r>
          </w:p>
        </w:tc>
        <w:tc>
          <w:tcPr>
            <w:tcW w:w="1170" w:type="dxa"/>
            <w:shd w:val="clear" w:color="auto" w:fill="auto"/>
            <w:vAlign w:val="center"/>
          </w:tcPr>
          <w:p w:rsidR="000D6EBF" w:rsidRPr="007F1446" w:rsidRDefault="000D6EBF" w:rsidP="007F1446">
            <w:pPr>
              <w:jc w:val="center"/>
            </w:pPr>
            <w:r w:rsidRPr="007F1446">
              <w:t>CO2 / R</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90"/>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Can Wireless Sensor Network can be used in Campus Applications? Explain your answer.</w:t>
            </w:r>
          </w:p>
        </w:tc>
        <w:tc>
          <w:tcPr>
            <w:tcW w:w="1170" w:type="dxa"/>
            <w:shd w:val="clear" w:color="auto" w:fill="auto"/>
            <w:vAlign w:val="center"/>
          </w:tcPr>
          <w:p w:rsidR="000D6EBF" w:rsidRPr="007F1446" w:rsidRDefault="000D6EBF" w:rsidP="007F1446">
            <w:pPr>
              <w:jc w:val="center"/>
            </w:pPr>
            <w:r w:rsidRPr="007F1446">
              <w:t>CO2/ A</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90"/>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c.</w:t>
            </w:r>
          </w:p>
        </w:tc>
        <w:tc>
          <w:tcPr>
            <w:tcW w:w="7110" w:type="dxa"/>
            <w:shd w:val="clear" w:color="auto" w:fill="auto"/>
          </w:tcPr>
          <w:p w:rsidR="000D6EBF" w:rsidRPr="007F1446" w:rsidRDefault="000D6EBF" w:rsidP="007F1446">
            <w:pPr>
              <w:jc w:val="both"/>
            </w:pPr>
            <w:r w:rsidRPr="007F1446">
              <w:t>What are Sensor Nodes?</w:t>
            </w:r>
          </w:p>
        </w:tc>
        <w:tc>
          <w:tcPr>
            <w:tcW w:w="1170" w:type="dxa"/>
            <w:shd w:val="clear" w:color="auto" w:fill="auto"/>
            <w:vAlign w:val="center"/>
          </w:tcPr>
          <w:p w:rsidR="000D6EBF" w:rsidRPr="007F1446" w:rsidRDefault="000D6EBF" w:rsidP="007F1446">
            <w:pPr>
              <w:jc w:val="center"/>
            </w:pPr>
            <w:r w:rsidRPr="007F1446">
              <w:t>CO2 / R</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42"/>
        </w:trPr>
        <w:tc>
          <w:tcPr>
            <w:tcW w:w="10580" w:type="dxa"/>
            <w:gridSpan w:val="5"/>
            <w:shd w:val="clear" w:color="auto" w:fill="auto"/>
            <w:vAlign w:val="center"/>
          </w:tcPr>
          <w:p w:rsidR="000D6EBF" w:rsidRPr="007F1446" w:rsidRDefault="000D6EBF" w:rsidP="007F1446">
            <w:pPr>
              <w:jc w:val="center"/>
              <w:rPr>
                <w:b/>
                <w:bCs/>
              </w:rPr>
            </w:pPr>
            <w:r w:rsidRPr="007F1446">
              <w:rPr>
                <w:b/>
                <w:bCs/>
              </w:rPr>
              <w:t>(OR)</w:t>
            </w:r>
          </w:p>
        </w:tc>
      </w:tr>
      <w:tr w:rsidR="000D6EBF" w:rsidRPr="007F1446" w:rsidTr="007F1446">
        <w:trPr>
          <w:trHeight w:val="42"/>
        </w:trPr>
        <w:tc>
          <w:tcPr>
            <w:tcW w:w="630" w:type="dxa"/>
            <w:vMerge w:val="restart"/>
            <w:shd w:val="clear" w:color="auto" w:fill="auto"/>
            <w:vAlign w:val="center"/>
          </w:tcPr>
          <w:p w:rsidR="000D6EBF" w:rsidRPr="007F1446" w:rsidRDefault="000D6EBF" w:rsidP="007F1446">
            <w:pPr>
              <w:jc w:val="center"/>
            </w:pPr>
            <w:r w:rsidRPr="007F1446">
              <w:t>8.</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Write Note on SNMP.</w:t>
            </w:r>
          </w:p>
        </w:tc>
        <w:tc>
          <w:tcPr>
            <w:tcW w:w="1170" w:type="dxa"/>
            <w:shd w:val="clear" w:color="auto" w:fill="auto"/>
            <w:vAlign w:val="center"/>
          </w:tcPr>
          <w:p w:rsidR="000D6EBF" w:rsidRPr="007F1446" w:rsidRDefault="000D6EBF" w:rsidP="007F1446">
            <w:pPr>
              <w:jc w:val="center"/>
            </w:pPr>
            <w:r w:rsidRPr="007F1446">
              <w:t>CO6 / R</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42"/>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Explain Traffic Management in Wireless Sensor Networks.</w:t>
            </w:r>
          </w:p>
        </w:tc>
        <w:tc>
          <w:tcPr>
            <w:tcW w:w="1170" w:type="dxa"/>
            <w:shd w:val="clear" w:color="auto" w:fill="auto"/>
            <w:vAlign w:val="center"/>
          </w:tcPr>
          <w:p w:rsidR="000D6EBF" w:rsidRPr="007F1446" w:rsidRDefault="000D6EBF" w:rsidP="007F1446">
            <w:pPr>
              <w:jc w:val="center"/>
            </w:pPr>
            <w:r w:rsidRPr="007F1446">
              <w:t>CO6 / U</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42"/>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c.</w:t>
            </w:r>
          </w:p>
        </w:tc>
        <w:tc>
          <w:tcPr>
            <w:tcW w:w="7110" w:type="dxa"/>
            <w:shd w:val="clear" w:color="auto" w:fill="auto"/>
          </w:tcPr>
          <w:p w:rsidR="000D6EBF" w:rsidRPr="007F1446" w:rsidRDefault="000D6EBF" w:rsidP="007F1446">
            <w:pPr>
              <w:jc w:val="both"/>
            </w:pPr>
            <w:r w:rsidRPr="007F1446">
              <w:t>Explain a method to improve the life time of Wireless Sensor Networks.</w:t>
            </w:r>
          </w:p>
        </w:tc>
        <w:tc>
          <w:tcPr>
            <w:tcW w:w="1170" w:type="dxa"/>
            <w:shd w:val="clear" w:color="auto" w:fill="auto"/>
            <w:vAlign w:val="center"/>
          </w:tcPr>
          <w:p w:rsidR="000D6EBF" w:rsidRPr="007F1446" w:rsidRDefault="000D6EBF" w:rsidP="007F1446">
            <w:pPr>
              <w:jc w:val="center"/>
            </w:pPr>
            <w:r w:rsidRPr="007F1446">
              <w:t>CO6 / A</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42"/>
        </w:trPr>
        <w:tc>
          <w:tcPr>
            <w:tcW w:w="1350" w:type="dxa"/>
            <w:gridSpan w:val="2"/>
            <w:shd w:val="clear" w:color="auto" w:fill="auto"/>
            <w:vAlign w:val="center"/>
          </w:tcPr>
          <w:p w:rsidR="000D6EBF" w:rsidRPr="007F1446" w:rsidRDefault="000D6EBF" w:rsidP="007F1446">
            <w:pPr>
              <w:jc w:val="center"/>
            </w:pPr>
          </w:p>
        </w:tc>
        <w:tc>
          <w:tcPr>
            <w:tcW w:w="7110" w:type="dxa"/>
            <w:shd w:val="clear" w:color="auto" w:fill="auto"/>
          </w:tcPr>
          <w:p w:rsidR="000D6EBF" w:rsidRDefault="000D6EBF" w:rsidP="00193F27">
            <w:pPr>
              <w:rPr>
                <w:b/>
                <w:u w:val="single"/>
              </w:rPr>
            </w:pPr>
          </w:p>
          <w:p w:rsidR="000D6EBF" w:rsidRDefault="000D6EBF" w:rsidP="00193F27">
            <w:pPr>
              <w:rPr>
                <w:u w:val="single"/>
              </w:rPr>
            </w:pPr>
            <w:r w:rsidRPr="007F1446">
              <w:rPr>
                <w:b/>
                <w:u w:val="single"/>
              </w:rPr>
              <w:t>Compulsory</w:t>
            </w:r>
            <w:r w:rsidRPr="007F1446">
              <w:rPr>
                <w:u w:val="single"/>
              </w:rPr>
              <w:t>:</w:t>
            </w:r>
          </w:p>
          <w:p w:rsidR="000D6EBF" w:rsidRPr="007F1446" w:rsidRDefault="000D6EBF" w:rsidP="00193F27">
            <w:pPr>
              <w:rPr>
                <w:u w:val="single"/>
              </w:rPr>
            </w:pPr>
          </w:p>
        </w:tc>
        <w:tc>
          <w:tcPr>
            <w:tcW w:w="1170" w:type="dxa"/>
            <w:shd w:val="clear" w:color="auto" w:fill="auto"/>
            <w:vAlign w:val="center"/>
          </w:tcPr>
          <w:p w:rsidR="000D6EBF" w:rsidRPr="007F1446" w:rsidRDefault="000D6EBF" w:rsidP="007F1446">
            <w:pPr>
              <w:jc w:val="center"/>
            </w:pPr>
          </w:p>
        </w:tc>
        <w:tc>
          <w:tcPr>
            <w:tcW w:w="950" w:type="dxa"/>
            <w:shd w:val="clear" w:color="auto" w:fill="auto"/>
            <w:vAlign w:val="center"/>
          </w:tcPr>
          <w:p w:rsidR="000D6EBF" w:rsidRPr="007F1446" w:rsidRDefault="000D6EBF" w:rsidP="007F1446">
            <w:pPr>
              <w:jc w:val="center"/>
            </w:pPr>
          </w:p>
        </w:tc>
      </w:tr>
      <w:tr w:rsidR="000D6EBF" w:rsidRPr="007F1446" w:rsidTr="007F1446">
        <w:trPr>
          <w:trHeight w:val="42"/>
        </w:trPr>
        <w:tc>
          <w:tcPr>
            <w:tcW w:w="630" w:type="dxa"/>
            <w:vMerge w:val="restart"/>
            <w:shd w:val="clear" w:color="auto" w:fill="auto"/>
            <w:vAlign w:val="center"/>
          </w:tcPr>
          <w:p w:rsidR="000D6EBF" w:rsidRPr="007F1446" w:rsidRDefault="000D6EBF" w:rsidP="007F1446">
            <w:pPr>
              <w:jc w:val="center"/>
            </w:pPr>
            <w:r w:rsidRPr="007F1446">
              <w:t>9.</w:t>
            </w:r>
          </w:p>
        </w:tc>
        <w:tc>
          <w:tcPr>
            <w:tcW w:w="720" w:type="dxa"/>
            <w:shd w:val="clear" w:color="auto" w:fill="auto"/>
            <w:vAlign w:val="center"/>
          </w:tcPr>
          <w:p w:rsidR="000D6EBF" w:rsidRPr="007F1446" w:rsidRDefault="000D6EBF" w:rsidP="007F1446">
            <w:pPr>
              <w:jc w:val="center"/>
            </w:pPr>
            <w:r w:rsidRPr="007F1446">
              <w:t>a.</w:t>
            </w:r>
          </w:p>
        </w:tc>
        <w:tc>
          <w:tcPr>
            <w:tcW w:w="7110" w:type="dxa"/>
            <w:shd w:val="clear" w:color="auto" w:fill="auto"/>
          </w:tcPr>
          <w:p w:rsidR="000D6EBF" w:rsidRPr="007F1446" w:rsidRDefault="000D6EBF" w:rsidP="007F1446">
            <w:pPr>
              <w:jc w:val="both"/>
            </w:pPr>
            <w:r w:rsidRPr="007F1446">
              <w:t>Which are the different types of Operating system used in WSN?</w:t>
            </w:r>
          </w:p>
        </w:tc>
        <w:tc>
          <w:tcPr>
            <w:tcW w:w="1170" w:type="dxa"/>
            <w:shd w:val="clear" w:color="auto" w:fill="auto"/>
            <w:vAlign w:val="center"/>
          </w:tcPr>
          <w:p w:rsidR="000D6EBF" w:rsidRPr="007F1446" w:rsidRDefault="000D6EBF" w:rsidP="007F1446">
            <w:pPr>
              <w:jc w:val="center"/>
            </w:pPr>
            <w:r w:rsidRPr="007F1446">
              <w:t>CO6 / R</w:t>
            </w:r>
          </w:p>
        </w:tc>
        <w:tc>
          <w:tcPr>
            <w:tcW w:w="950" w:type="dxa"/>
            <w:shd w:val="clear" w:color="auto" w:fill="auto"/>
            <w:vAlign w:val="center"/>
          </w:tcPr>
          <w:p w:rsidR="000D6EBF" w:rsidRPr="007F1446" w:rsidRDefault="000D6EBF" w:rsidP="007F1446">
            <w:pPr>
              <w:jc w:val="center"/>
            </w:pPr>
            <w:r w:rsidRPr="007F1446">
              <w:t>10</w:t>
            </w:r>
          </w:p>
        </w:tc>
      </w:tr>
      <w:tr w:rsidR="000D6EBF" w:rsidRPr="007F1446" w:rsidTr="007F1446">
        <w:trPr>
          <w:trHeight w:val="42"/>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b.</w:t>
            </w:r>
          </w:p>
        </w:tc>
        <w:tc>
          <w:tcPr>
            <w:tcW w:w="7110" w:type="dxa"/>
            <w:shd w:val="clear" w:color="auto" w:fill="auto"/>
          </w:tcPr>
          <w:p w:rsidR="000D6EBF" w:rsidRPr="007F1446" w:rsidRDefault="000D6EBF" w:rsidP="007F1446">
            <w:pPr>
              <w:jc w:val="both"/>
            </w:pPr>
            <w:r w:rsidRPr="007F1446">
              <w:t>Explain the issues related to network management.</w:t>
            </w:r>
          </w:p>
        </w:tc>
        <w:tc>
          <w:tcPr>
            <w:tcW w:w="1170" w:type="dxa"/>
            <w:shd w:val="clear" w:color="auto" w:fill="auto"/>
            <w:vAlign w:val="center"/>
          </w:tcPr>
          <w:p w:rsidR="000D6EBF" w:rsidRPr="007F1446" w:rsidRDefault="000D6EBF" w:rsidP="007F1446">
            <w:pPr>
              <w:jc w:val="center"/>
            </w:pPr>
            <w:r w:rsidRPr="007F1446">
              <w:t>CO6 / U</w:t>
            </w:r>
          </w:p>
        </w:tc>
        <w:tc>
          <w:tcPr>
            <w:tcW w:w="950" w:type="dxa"/>
            <w:shd w:val="clear" w:color="auto" w:fill="auto"/>
            <w:vAlign w:val="center"/>
          </w:tcPr>
          <w:p w:rsidR="000D6EBF" w:rsidRPr="007F1446" w:rsidRDefault="000D6EBF" w:rsidP="007F1446">
            <w:pPr>
              <w:jc w:val="center"/>
            </w:pPr>
            <w:r w:rsidRPr="007F1446">
              <w:t>5</w:t>
            </w:r>
          </w:p>
        </w:tc>
      </w:tr>
      <w:tr w:rsidR="000D6EBF" w:rsidRPr="007F1446" w:rsidTr="007F1446">
        <w:trPr>
          <w:trHeight w:val="42"/>
        </w:trPr>
        <w:tc>
          <w:tcPr>
            <w:tcW w:w="630" w:type="dxa"/>
            <w:vMerge/>
            <w:shd w:val="clear" w:color="auto" w:fill="auto"/>
            <w:vAlign w:val="center"/>
          </w:tcPr>
          <w:p w:rsidR="000D6EBF" w:rsidRPr="007F1446" w:rsidRDefault="000D6EBF" w:rsidP="007F1446">
            <w:pPr>
              <w:jc w:val="center"/>
            </w:pPr>
          </w:p>
        </w:tc>
        <w:tc>
          <w:tcPr>
            <w:tcW w:w="720" w:type="dxa"/>
            <w:shd w:val="clear" w:color="auto" w:fill="auto"/>
            <w:vAlign w:val="center"/>
          </w:tcPr>
          <w:p w:rsidR="000D6EBF" w:rsidRPr="007F1446" w:rsidRDefault="000D6EBF" w:rsidP="007F1446">
            <w:pPr>
              <w:jc w:val="center"/>
            </w:pPr>
            <w:r w:rsidRPr="007F1446">
              <w:t>c.</w:t>
            </w:r>
          </w:p>
        </w:tc>
        <w:tc>
          <w:tcPr>
            <w:tcW w:w="7110" w:type="dxa"/>
            <w:shd w:val="clear" w:color="auto" w:fill="auto"/>
          </w:tcPr>
          <w:p w:rsidR="000D6EBF" w:rsidRPr="007F1446" w:rsidRDefault="000D6EBF" w:rsidP="007F1446">
            <w:pPr>
              <w:jc w:val="both"/>
            </w:pPr>
            <w:r w:rsidRPr="007F1446">
              <w:t>How would you improve the network life time of a WSN?</w:t>
            </w:r>
          </w:p>
        </w:tc>
        <w:tc>
          <w:tcPr>
            <w:tcW w:w="1170" w:type="dxa"/>
            <w:shd w:val="clear" w:color="auto" w:fill="auto"/>
            <w:vAlign w:val="center"/>
          </w:tcPr>
          <w:p w:rsidR="000D6EBF" w:rsidRPr="007F1446" w:rsidRDefault="000D6EBF" w:rsidP="007F1446">
            <w:pPr>
              <w:jc w:val="center"/>
            </w:pPr>
            <w:r w:rsidRPr="007F1446">
              <w:t>CO6 / A</w:t>
            </w:r>
          </w:p>
        </w:tc>
        <w:tc>
          <w:tcPr>
            <w:tcW w:w="950" w:type="dxa"/>
            <w:shd w:val="clear" w:color="auto" w:fill="auto"/>
            <w:vAlign w:val="center"/>
          </w:tcPr>
          <w:p w:rsidR="000D6EBF" w:rsidRPr="007F1446" w:rsidRDefault="000D6EBF" w:rsidP="007F1446">
            <w:pPr>
              <w:jc w:val="center"/>
            </w:pPr>
            <w:r w:rsidRPr="007F1446">
              <w:t>5</w:t>
            </w:r>
          </w:p>
        </w:tc>
      </w:tr>
    </w:tbl>
    <w:p w:rsidR="000D6EBF" w:rsidRDefault="000D6EBF" w:rsidP="007F1446"/>
    <w:p w:rsidR="000D6EBF" w:rsidRDefault="000D6EBF" w:rsidP="007F1446"/>
    <w:p w:rsidR="000D6EBF" w:rsidRDefault="000D6EBF" w:rsidP="007F1446"/>
    <w:p w:rsidR="000D6EBF" w:rsidRDefault="000D6EBF" w:rsidP="007F1446"/>
    <w:p w:rsidR="000D6EBF" w:rsidRDefault="000D6EBF" w:rsidP="007F1446"/>
    <w:p w:rsidR="000D6EBF" w:rsidRPr="007F1446" w:rsidRDefault="000D6EBF" w:rsidP="007F1446"/>
    <w:tbl>
      <w:tblPr>
        <w:tblStyle w:val="TableGrid"/>
        <w:tblW w:w="0" w:type="auto"/>
        <w:tblLook w:val="04A0" w:firstRow="1" w:lastRow="0" w:firstColumn="1" w:lastColumn="0" w:noHBand="0" w:noVBand="1"/>
      </w:tblPr>
      <w:tblGrid>
        <w:gridCol w:w="675"/>
        <w:gridCol w:w="9782"/>
      </w:tblGrid>
      <w:tr w:rsidR="000D6EBF" w:rsidRPr="007F1446" w:rsidTr="002A1E63">
        <w:tc>
          <w:tcPr>
            <w:tcW w:w="675" w:type="dxa"/>
          </w:tcPr>
          <w:p w:rsidR="000D6EBF" w:rsidRPr="007F1446" w:rsidRDefault="000D6EBF" w:rsidP="005D4A17"/>
        </w:tc>
        <w:tc>
          <w:tcPr>
            <w:tcW w:w="9782" w:type="dxa"/>
          </w:tcPr>
          <w:p w:rsidR="000D6EBF" w:rsidRPr="007F1446" w:rsidRDefault="000D6EBF" w:rsidP="005D4A17">
            <w:pPr>
              <w:jc w:val="center"/>
              <w:rPr>
                <w:b/>
              </w:rPr>
            </w:pPr>
            <w:r w:rsidRPr="007F1446">
              <w:rPr>
                <w:b/>
              </w:rPr>
              <w:t>COURSE OUTCOMES</w:t>
            </w:r>
          </w:p>
        </w:tc>
      </w:tr>
      <w:tr w:rsidR="000D6EBF" w:rsidRPr="007F1446" w:rsidTr="002A1E63">
        <w:tc>
          <w:tcPr>
            <w:tcW w:w="675" w:type="dxa"/>
          </w:tcPr>
          <w:p w:rsidR="000D6EBF" w:rsidRPr="007F1446" w:rsidRDefault="000D6EBF" w:rsidP="002A1E63">
            <w:r w:rsidRPr="007F1446">
              <w:t>CO1</w:t>
            </w:r>
          </w:p>
        </w:tc>
        <w:tc>
          <w:tcPr>
            <w:tcW w:w="9782" w:type="dxa"/>
          </w:tcPr>
          <w:p w:rsidR="000D6EBF" w:rsidRPr="007F1446" w:rsidRDefault="000D6EBF" w:rsidP="002A1E63">
            <w:r w:rsidRPr="007F1446">
              <w:t>Identify the important aspects of wireless sensor networks and its benefits</w:t>
            </w:r>
          </w:p>
        </w:tc>
      </w:tr>
      <w:tr w:rsidR="000D6EBF" w:rsidRPr="007F1446" w:rsidTr="002A1E63">
        <w:tc>
          <w:tcPr>
            <w:tcW w:w="675" w:type="dxa"/>
          </w:tcPr>
          <w:p w:rsidR="000D6EBF" w:rsidRPr="007F1446" w:rsidRDefault="000D6EBF" w:rsidP="002A1E63">
            <w:r w:rsidRPr="007F1446">
              <w:t>CO2</w:t>
            </w:r>
          </w:p>
        </w:tc>
        <w:tc>
          <w:tcPr>
            <w:tcW w:w="9782" w:type="dxa"/>
          </w:tcPr>
          <w:p w:rsidR="000D6EBF" w:rsidRPr="007F1446" w:rsidRDefault="000D6EBF" w:rsidP="002A1E63">
            <w:r w:rsidRPr="007F1446">
              <w:t>Illustrate the working principle od WSN</w:t>
            </w:r>
          </w:p>
        </w:tc>
      </w:tr>
      <w:tr w:rsidR="000D6EBF" w:rsidRPr="007F1446" w:rsidTr="002A1E63">
        <w:tc>
          <w:tcPr>
            <w:tcW w:w="675" w:type="dxa"/>
          </w:tcPr>
          <w:p w:rsidR="000D6EBF" w:rsidRPr="007F1446" w:rsidRDefault="000D6EBF" w:rsidP="002A1E63">
            <w:r w:rsidRPr="007F1446">
              <w:t>CO3</w:t>
            </w:r>
          </w:p>
        </w:tc>
        <w:tc>
          <w:tcPr>
            <w:tcW w:w="9782" w:type="dxa"/>
          </w:tcPr>
          <w:p w:rsidR="000D6EBF" w:rsidRPr="007F1446" w:rsidRDefault="000D6EBF" w:rsidP="002A1E63">
            <w:r w:rsidRPr="007F1446">
              <w:t>Demonstrate the applications of WSN and protocol working of WSN</w:t>
            </w:r>
          </w:p>
        </w:tc>
      </w:tr>
      <w:tr w:rsidR="000D6EBF" w:rsidRPr="007F1446" w:rsidTr="002A1E63">
        <w:tc>
          <w:tcPr>
            <w:tcW w:w="675" w:type="dxa"/>
          </w:tcPr>
          <w:p w:rsidR="000D6EBF" w:rsidRPr="007F1446" w:rsidRDefault="000D6EBF" w:rsidP="002A1E63">
            <w:r w:rsidRPr="007F1446">
              <w:t>CO4</w:t>
            </w:r>
          </w:p>
        </w:tc>
        <w:tc>
          <w:tcPr>
            <w:tcW w:w="9782" w:type="dxa"/>
          </w:tcPr>
          <w:p w:rsidR="000D6EBF" w:rsidRPr="007F1446" w:rsidRDefault="000D6EBF" w:rsidP="002A1E63">
            <w:r w:rsidRPr="007F1446">
              <w:t>Compare and contrast the different wireless technologies,MAC  protocols , Routing Protocols, Transport protocols</w:t>
            </w:r>
          </w:p>
        </w:tc>
      </w:tr>
      <w:tr w:rsidR="000D6EBF" w:rsidRPr="007F1446" w:rsidTr="002A1E63">
        <w:tc>
          <w:tcPr>
            <w:tcW w:w="675" w:type="dxa"/>
          </w:tcPr>
          <w:p w:rsidR="000D6EBF" w:rsidRPr="007F1446" w:rsidRDefault="000D6EBF" w:rsidP="002A1E63">
            <w:r w:rsidRPr="007F1446">
              <w:t>CO5</w:t>
            </w:r>
          </w:p>
        </w:tc>
        <w:tc>
          <w:tcPr>
            <w:tcW w:w="9782" w:type="dxa"/>
          </w:tcPr>
          <w:p w:rsidR="000D6EBF" w:rsidRPr="007F1446" w:rsidRDefault="000D6EBF" w:rsidP="002A1E63">
            <w:r w:rsidRPr="007F1446">
              <w:t>Evaluate the performance of transport protocol, traffic management in WSN</w:t>
            </w:r>
          </w:p>
        </w:tc>
      </w:tr>
      <w:tr w:rsidR="000D6EBF" w:rsidRPr="007F1446" w:rsidTr="002A1E63">
        <w:tc>
          <w:tcPr>
            <w:tcW w:w="675" w:type="dxa"/>
          </w:tcPr>
          <w:p w:rsidR="000D6EBF" w:rsidRPr="007F1446" w:rsidRDefault="000D6EBF" w:rsidP="002A1E63">
            <w:r w:rsidRPr="007F1446">
              <w:t>CO6</w:t>
            </w:r>
          </w:p>
        </w:tc>
        <w:tc>
          <w:tcPr>
            <w:tcW w:w="9782" w:type="dxa"/>
          </w:tcPr>
          <w:p w:rsidR="000D6EBF" w:rsidRPr="007F1446" w:rsidRDefault="000D6EBF" w:rsidP="002A1E63">
            <w:r w:rsidRPr="007F1446">
              <w:t>Develop new framework/methods/protocols for WSN</w:t>
            </w:r>
          </w:p>
        </w:tc>
      </w:tr>
    </w:tbl>
    <w:p w:rsidR="000D6EBF" w:rsidRPr="007F1446" w:rsidRDefault="000D6EBF"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7F1446" w:rsidTr="005D4A17">
        <w:tc>
          <w:tcPr>
            <w:tcW w:w="10683" w:type="dxa"/>
            <w:gridSpan w:val="8"/>
          </w:tcPr>
          <w:p w:rsidR="000D6EBF" w:rsidRPr="007F1446" w:rsidRDefault="000D6EBF" w:rsidP="005D4A17">
            <w:pPr>
              <w:jc w:val="center"/>
              <w:rPr>
                <w:b/>
              </w:rPr>
            </w:pPr>
            <w:r w:rsidRPr="007F1446">
              <w:rPr>
                <w:b/>
              </w:rPr>
              <w:t>Assessment Pattern as per Bloom’s Taxonomy</w:t>
            </w:r>
          </w:p>
        </w:tc>
      </w:tr>
      <w:tr w:rsidR="000D6EBF" w:rsidRPr="007F1446" w:rsidTr="005D4A17">
        <w:tc>
          <w:tcPr>
            <w:tcW w:w="959" w:type="dxa"/>
          </w:tcPr>
          <w:p w:rsidR="000D6EBF" w:rsidRPr="007F1446" w:rsidRDefault="000D6EBF" w:rsidP="005D4A17">
            <w:r w:rsidRPr="007F1446">
              <w:t>CO / P</w:t>
            </w:r>
          </w:p>
        </w:tc>
        <w:tc>
          <w:tcPr>
            <w:tcW w:w="1362" w:type="dxa"/>
          </w:tcPr>
          <w:p w:rsidR="000D6EBF" w:rsidRPr="007F1446" w:rsidRDefault="000D6EBF" w:rsidP="005D4A17">
            <w:pPr>
              <w:jc w:val="center"/>
              <w:rPr>
                <w:b/>
              </w:rPr>
            </w:pPr>
            <w:r w:rsidRPr="007F1446">
              <w:rPr>
                <w:b/>
              </w:rPr>
              <w:t>Remember</w:t>
            </w:r>
          </w:p>
        </w:tc>
        <w:tc>
          <w:tcPr>
            <w:tcW w:w="1569" w:type="dxa"/>
          </w:tcPr>
          <w:p w:rsidR="000D6EBF" w:rsidRPr="007F1446" w:rsidRDefault="000D6EBF" w:rsidP="005D4A17">
            <w:pPr>
              <w:jc w:val="center"/>
              <w:rPr>
                <w:b/>
              </w:rPr>
            </w:pPr>
            <w:r w:rsidRPr="007F1446">
              <w:rPr>
                <w:b/>
              </w:rPr>
              <w:t>Understand</w:t>
            </w:r>
          </w:p>
        </w:tc>
        <w:tc>
          <w:tcPr>
            <w:tcW w:w="1439" w:type="dxa"/>
          </w:tcPr>
          <w:p w:rsidR="000D6EBF" w:rsidRPr="007F1446" w:rsidRDefault="000D6EBF" w:rsidP="005D4A17">
            <w:pPr>
              <w:jc w:val="center"/>
              <w:rPr>
                <w:b/>
              </w:rPr>
            </w:pPr>
            <w:r w:rsidRPr="007F1446">
              <w:rPr>
                <w:b/>
              </w:rPr>
              <w:t>Apply</w:t>
            </w:r>
          </w:p>
        </w:tc>
        <w:tc>
          <w:tcPr>
            <w:tcW w:w="1497" w:type="dxa"/>
          </w:tcPr>
          <w:p w:rsidR="000D6EBF" w:rsidRPr="007F1446" w:rsidRDefault="000D6EBF" w:rsidP="005D4A17">
            <w:pPr>
              <w:jc w:val="center"/>
              <w:rPr>
                <w:b/>
              </w:rPr>
            </w:pPr>
            <w:r w:rsidRPr="007F1446">
              <w:rPr>
                <w:b/>
              </w:rPr>
              <w:t>Analyze</w:t>
            </w:r>
          </w:p>
        </w:tc>
        <w:tc>
          <w:tcPr>
            <w:tcW w:w="1375" w:type="dxa"/>
          </w:tcPr>
          <w:p w:rsidR="000D6EBF" w:rsidRPr="007F1446" w:rsidRDefault="000D6EBF" w:rsidP="005D4A17">
            <w:pPr>
              <w:jc w:val="center"/>
              <w:rPr>
                <w:b/>
              </w:rPr>
            </w:pPr>
            <w:r w:rsidRPr="007F1446">
              <w:rPr>
                <w:b/>
              </w:rPr>
              <w:t>Evaluate</w:t>
            </w:r>
          </w:p>
        </w:tc>
        <w:tc>
          <w:tcPr>
            <w:tcW w:w="1321" w:type="dxa"/>
          </w:tcPr>
          <w:p w:rsidR="000D6EBF" w:rsidRPr="007F1446" w:rsidRDefault="000D6EBF" w:rsidP="005D4A17">
            <w:pPr>
              <w:jc w:val="center"/>
              <w:rPr>
                <w:b/>
              </w:rPr>
            </w:pPr>
            <w:r w:rsidRPr="007F1446">
              <w:rPr>
                <w:b/>
              </w:rPr>
              <w:t>Create</w:t>
            </w:r>
          </w:p>
        </w:tc>
        <w:tc>
          <w:tcPr>
            <w:tcW w:w="1161" w:type="dxa"/>
          </w:tcPr>
          <w:p w:rsidR="000D6EBF" w:rsidRPr="007F1446" w:rsidRDefault="000D6EBF" w:rsidP="005D4A17">
            <w:pPr>
              <w:jc w:val="center"/>
              <w:rPr>
                <w:b/>
              </w:rPr>
            </w:pPr>
            <w:r w:rsidRPr="007F1446">
              <w:rPr>
                <w:b/>
              </w:rPr>
              <w:t>Total</w:t>
            </w:r>
          </w:p>
        </w:tc>
      </w:tr>
      <w:tr w:rsidR="000D6EBF" w:rsidRPr="007F1446" w:rsidTr="005D4A17">
        <w:tc>
          <w:tcPr>
            <w:tcW w:w="959" w:type="dxa"/>
          </w:tcPr>
          <w:p w:rsidR="000D6EBF" w:rsidRPr="007F1446" w:rsidRDefault="000D6EBF" w:rsidP="005D4A17">
            <w:r w:rsidRPr="007F1446">
              <w:t>CO1</w:t>
            </w:r>
          </w:p>
        </w:tc>
        <w:tc>
          <w:tcPr>
            <w:tcW w:w="1362" w:type="dxa"/>
          </w:tcPr>
          <w:p w:rsidR="000D6EBF" w:rsidRPr="007F1446" w:rsidRDefault="000D6EBF" w:rsidP="005D4A17">
            <w:pPr>
              <w:jc w:val="center"/>
            </w:pPr>
            <w:r w:rsidRPr="007F1446">
              <w:t>30</w:t>
            </w:r>
          </w:p>
        </w:tc>
        <w:tc>
          <w:tcPr>
            <w:tcW w:w="1569" w:type="dxa"/>
          </w:tcPr>
          <w:p w:rsidR="000D6EBF" w:rsidRPr="007F1446" w:rsidRDefault="000D6EBF" w:rsidP="005D4A17">
            <w:pPr>
              <w:jc w:val="center"/>
            </w:pPr>
          </w:p>
        </w:tc>
        <w:tc>
          <w:tcPr>
            <w:tcW w:w="1439" w:type="dxa"/>
          </w:tcPr>
          <w:p w:rsidR="000D6EBF" w:rsidRPr="007F1446" w:rsidRDefault="000D6EBF" w:rsidP="005D4A17">
            <w:pPr>
              <w:jc w:val="center"/>
            </w:pPr>
          </w:p>
        </w:tc>
        <w:tc>
          <w:tcPr>
            <w:tcW w:w="1497" w:type="dxa"/>
          </w:tcPr>
          <w:p w:rsidR="000D6EBF" w:rsidRPr="007F1446" w:rsidRDefault="000D6EBF" w:rsidP="005D4A17">
            <w:pPr>
              <w:jc w:val="center"/>
            </w:pPr>
          </w:p>
        </w:tc>
        <w:tc>
          <w:tcPr>
            <w:tcW w:w="1375" w:type="dxa"/>
          </w:tcPr>
          <w:p w:rsidR="000D6EBF" w:rsidRPr="007F1446" w:rsidRDefault="000D6EBF" w:rsidP="005D4A17">
            <w:pPr>
              <w:jc w:val="center"/>
            </w:pPr>
          </w:p>
        </w:tc>
        <w:tc>
          <w:tcPr>
            <w:tcW w:w="1321" w:type="dxa"/>
          </w:tcPr>
          <w:p w:rsidR="000D6EBF" w:rsidRPr="007F1446" w:rsidRDefault="000D6EBF" w:rsidP="005D4A17">
            <w:pPr>
              <w:jc w:val="center"/>
            </w:pPr>
          </w:p>
        </w:tc>
        <w:tc>
          <w:tcPr>
            <w:tcW w:w="1161" w:type="dxa"/>
          </w:tcPr>
          <w:p w:rsidR="000D6EBF" w:rsidRPr="007F1446" w:rsidRDefault="000D6EBF" w:rsidP="005D4A17">
            <w:pPr>
              <w:jc w:val="center"/>
            </w:pPr>
            <w:r w:rsidRPr="007F1446">
              <w:t>30</w:t>
            </w:r>
          </w:p>
        </w:tc>
      </w:tr>
      <w:tr w:rsidR="000D6EBF" w:rsidRPr="007F1446" w:rsidTr="005D4A17">
        <w:tc>
          <w:tcPr>
            <w:tcW w:w="959" w:type="dxa"/>
          </w:tcPr>
          <w:p w:rsidR="000D6EBF" w:rsidRPr="007F1446" w:rsidRDefault="000D6EBF" w:rsidP="005D4A17">
            <w:r w:rsidRPr="007F1446">
              <w:t>CO2</w:t>
            </w:r>
          </w:p>
        </w:tc>
        <w:tc>
          <w:tcPr>
            <w:tcW w:w="1362" w:type="dxa"/>
          </w:tcPr>
          <w:p w:rsidR="000D6EBF" w:rsidRPr="007F1446" w:rsidRDefault="000D6EBF" w:rsidP="005D4A17">
            <w:pPr>
              <w:jc w:val="center"/>
            </w:pPr>
            <w:r w:rsidRPr="007F1446">
              <w:t>20</w:t>
            </w:r>
          </w:p>
        </w:tc>
        <w:tc>
          <w:tcPr>
            <w:tcW w:w="1569" w:type="dxa"/>
          </w:tcPr>
          <w:p w:rsidR="000D6EBF" w:rsidRPr="007F1446" w:rsidRDefault="000D6EBF" w:rsidP="005D4A17">
            <w:pPr>
              <w:jc w:val="center"/>
            </w:pPr>
            <w:r w:rsidRPr="007F1446">
              <w:t>10</w:t>
            </w:r>
          </w:p>
        </w:tc>
        <w:tc>
          <w:tcPr>
            <w:tcW w:w="1439" w:type="dxa"/>
          </w:tcPr>
          <w:p w:rsidR="000D6EBF" w:rsidRPr="007F1446" w:rsidRDefault="000D6EBF" w:rsidP="005D4A17">
            <w:pPr>
              <w:jc w:val="center"/>
            </w:pPr>
            <w:r w:rsidRPr="007F1446">
              <w:t>10</w:t>
            </w:r>
          </w:p>
        </w:tc>
        <w:tc>
          <w:tcPr>
            <w:tcW w:w="1497" w:type="dxa"/>
          </w:tcPr>
          <w:p w:rsidR="000D6EBF" w:rsidRPr="007F1446" w:rsidRDefault="000D6EBF" w:rsidP="005D4A17">
            <w:pPr>
              <w:jc w:val="center"/>
            </w:pPr>
          </w:p>
        </w:tc>
        <w:tc>
          <w:tcPr>
            <w:tcW w:w="1375" w:type="dxa"/>
          </w:tcPr>
          <w:p w:rsidR="000D6EBF" w:rsidRPr="007F1446" w:rsidRDefault="000D6EBF" w:rsidP="005D4A17">
            <w:pPr>
              <w:jc w:val="center"/>
            </w:pPr>
          </w:p>
        </w:tc>
        <w:tc>
          <w:tcPr>
            <w:tcW w:w="1321" w:type="dxa"/>
          </w:tcPr>
          <w:p w:rsidR="000D6EBF" w:rsidRPr="007F1446" w:rsidRDefault="000D6EBF" w:rsidP="005D4A17">
            <w:pPr>
              <w:jc w:val="center"/>
            </w:pPr>
          </w:p>
        </w:tc>
        <w:tc>
          <w:tcPr>
            <w:tcW w:w="1161" w:type="dxa"/>
          </w:tcPr>
          <w:p w:rsidR="000D6EBF" w:rsidRPr="007F1446" w:rsidRDefault="000D6EBF" w:rsidP="005D4A17">
            <w:pPr>
              <w:jc w:val="center"/>
            </w:pPr>
            <w:r w:rsidRPr="007F1446">
              <w:t>40</w:t>
            </w:r>
          </w:p>
        </w:tc>
      </w:tr>
      <w:tr w:rsidR="000D6EBF" w:rsidRPr="007F1446" w:rsidTr="005D4A17">
        <w:tc>
          <w:tcPr>
            <w:tcW w:w="959" w:type="dxa"/>
          </w:tcPr>
          <w:p w:rsidR="000D6EBF" w:rsidRPr="007F1446" w:rsidRDefault="000D6EBF" w:rsidP="005D4A17">
            <w:r w:rsidRPr="007F1446">
              <w:t>CO3</w:t>
            </w:r>
          </w:p>
        </w:tc>
        <w:tc>
          <w:tcPr>
            <w:tcW w:w="1362" w:type="dxa"/>
          </w:tcPr>
          <w:p w:rsidR="000D6EBF" w:rsidRPr="007F1446" w:rsidRDefault="000D6EBF" w:rsidP="005D4A17">
            <w:pPr>
              <w:jc w:val="center"/>
            </w:pPr>
          </w:p>
        </w:tc>
        <w:tc>
          <w:tcPr>
            <w:tcW w:w="1569" w:type="dxa"/>
          </w:tcPr>
          <w:p w:rsidR="000D6EBF" w:rsidRPr="007F1446" w:rsidRDefault="000D6EBF" w:rsidP="005D4A17">
            <w:pPr>
              <w:jc w:val="center"/>
            </w:pPr>
            <w:r w:rsidRPr="007F1446">
              <w:t>20</w:t>
            </w:r>
          </w:p>
        </w:tc>
        <w:tc>
          <w:tcPr>
            <w:tcW w:w="1439" w:type="dxa"/>
          </w:tcPr>
          <w:p w:rsidR="000D6EBF" w:rsidRPr="007F1446" w:rsidRDefault="000D6EBF" w:rsidP="005D4A17">
            <w:pPr>
              <w:jc w:val="center"/>
            </w:pPr>
          </w:p>
        </w:tc>
        <w:tc>
          <w:tcPr>
            <w:tcW w:w="1497" w:type="dxa"/>
          </w:tcPr>
          <w:p w:rsidR="000D6EBF" w:rsidRPr="007F1446" w:rsidRDefault="000D6EBF" w:rsidP="005D4A17">
            <w:pPr>
              <w:jc w:val="center"/>
            </w:pPr>
          </w:p>
        </w:tc>
        <w:tc>
          <w:tcPr>
            <w:tcW w:w="1375" w:type="dxa"/>
          </w:tcPr>
          <w:p w:rsidR="000D6EBF" w:rsidRPr="007F1446" w:rsidRDefault="000D6EBF" w:rsidP="005D4A17">
            <w:pPr>
              <w:jc w:val="center"/>
            </w:pPr>
          </w:p>
        </w:tc>
        <w:tc>
          <w:tcPr>
            <w:tcW w:w="1321" w:type="dxa"/>
          </w:tcPr>
          <w:p w:rsidR="000D6EBF" w:rsidRPr="007F1446" w:rsidRDefault="000D6EBF" w:rsidP="005D4A17">
            <w:pPr>
              <w:jc w:val="center"/>
            </w:pPr>
          </w:p>
        </w:tc>
        <w:tc>
          <w:tcPr>
            <w:tcW w:w="1161" w:type="dxa"/>
          </w:tcPr>
          <w:p w:rsidR="000D6EBF" w:rsidRPr="007F1446" w:rsidRDefault="000D6EBF" w:rsidP="005D4A17">
            <w:pPr>
              <w:jc w:val="center"/>
            </w:pPr>
            <w:r w:rsidRPr="007F1446">
              <w:t>20</w:t>
            </w:r>
          </w:p>
        </w:tc>
      </w:tr>
      <w:tr w:rsidR="000D6EBF" w:rsidRPr="007F1446" w:rsidTr="005D4A17">
        <w:tc>
          <w:tcPr>
            <w:tcW w:w="959" w:type="dxa"/>
          </w:tcPr>
          <w:p w:rsidR="000D6EBF" w:rsidRPr="007F1446" w:rsidRDefault="000D6EBF" w:rsidP="005D4A17">
            <w:r w:rsidRPr="007F1446">
              <w:t>CO4</w:t>
            </w:r>
          </w:p>
        </w:tc>
        <w:tc>
          <w:tcPr>
            <w:tcW w:w="1362" w:type="dxa"/>
          </w:tcPr>
          <w:p w:rsidR="000D6EBF" w:rsidRPr="007F1446" w:rsidRDefault="000D6EBF" w:rsidP="005D4A17">
            <w:pPr>
              <w:jc w:val="center"/>
            </w:pPr>
            <w:r w:rsidRPr="007F1446">
              <w:t>5</w:t>
            </w:r>
          </w:p>
        </w:tc>
        <w:tc>
          <w:tcPr>
            <w:tcW w:w="1569" w:type="dxa"/>
          </w:tcPr>
          <w:p w:rsidR="000D6EBF" w:rsidRPr="007F1446" w:rsidRDefault="000D6EBF" w:rsidP="005D4A17">
            <w:pPr>
              <w:jc w:val="center"/>
            </w:pPr>
          </w:p>
        </w:tc>
        <w:tc>
          <w:tcPr>
            <w:tcW w:w="1439" w:type="dxa"/>
          </w:tcPr>
          <w:p w:rsidR="000D6EBF" w:rsidRPr="007F1446" w:rsidRDefault="000D6EBF" w:rsidP="005D4A17">
            <w:pPr>
              <w:jc w:val="center"/>
            </w:pPr>
          </w:p>
        </w:tc>
        <w:tc>
          <w:tcPr>
            <w:tcW w:w="1497" w:type="dxa"/>
          </w:tcPr>
          <w:p w:rsidR="000D6EBF" w:rsidRPr="007F1446" w:rsidRDefault="000D6EBF" w:rsidP="005D4A17">
            <w:pPr>
              <w:jc w:val="center"/>
            </w:pPr>
            <w:r w:rsidRPr="007F1446">
              <w:t>10</w:t>
            </w:r>
          </w:p>
        </w:tc>
        <w:tc>
          <w:tcPr>
            <w:tcW w:w="1375" w:type="dxa"/>
          </w:tcPr>
          <w:p w:rsidR="000D6EBF" w:rsidRPr="007F1446" w:rsidRDefault="000D6EBF" w:rsidP="005D4A17">
            <w:pPr>
              <w:jc w:val="center"/>
            </w:pPr>
          </w:p>
        </w:tc>
        <w:tc>
          <w:tcPr>
            <w:tcW w:w="1321" w:type="dxa"/>
          </w:tcPr>
          <w:p w:rsidR="000D6EBF" w:rsidRPr="007F1446" w:rsidRDefault="000D6EBF" w:rsidP="005D4A17">
            <w:pPr>
              <w:jc w:val="center"/>
            </w:pPr>
          </w:p>
        </w:tc>
        <w:tc>
          <w:tcPr>
            <w:tcW w:w="1161" w:type="dxa"/>
          </w:tcPr>
          <w:p w:rsidR="000D6EBF" w:rsidRPr="007F1446" w:rsidRDefault="000D6EBF" w:rsidP="005D4A17">
            <w:pPr>
              <w:jc w:val="center"/>
            </w:pPr>
            <w:r w:rsidRPr="007F1446">
              <w:t>15</w:t>
            </w:r>
          </w:p>
        </w:tc>
      </w:tr>
      <w:tr w:rsidR="000D6EBF" w:rsidRPr="007F1446" w:rsidTr="005D4A17">
        <w:tc>
          <w:tcPr>
            <w:tcW w:w="959" w:type="dxa"/>
          </w:tcPr>
          <w:p w:rsidR="000D6EBF" w:rsidRPr="007F1446" w:rsidRDefault="000D6EBF" w:rsidP="005D4A17">
            <w:r w:rsidRPr="007F1446">
              <w:t>CO5</w:t>
            </w:r>
          </w:p>
        </w:tc>
        <w:tc>
          <w:tcPr>
            <w:tcW w:w="1362" w:type="dxa"/>
          </w:tcPr>
          <w:p w:rsidR="000D6EBF" w:rsidRPr="007F1446" w:rsidRDefault="000D6EBF" w:rsidP="005D4A17">
            <w:pPr>
              <w:jc w:val="center"/>
            </w:pPr>
            <w:r w:rsidRPr="007F1446">
              <w:t>20</w:t>
            </w:r>
          </w:p>
        </w:tc>
        <w:tc>
          <w:tcPr>
            <w:tcW w:w="1569" w:type="dxa"/>
          </w:tcPr>
          <w:p w:rsidR="000D6EBF" w:rsidRPr="007F1446" w:rsidRDefault="000D6EBF" w:rsidP="005D4A17">
            <w:pPr>
              <w:jc w:val="center"/>
            </w:pPr>
            <w:r w:rsidRPr="007F1446">
              <w:t>5</w:t>
            </w:r>
          </w:p>
        </w:tc>
        <w:tc>
          <w:tcPr>
            <w:tcW w:w="1439" w:type="dxa"/>
          </w:tcPr>
          <w:p w:rsidR="000D6EBF" w:rsidRPr="007F1446" w:rsidRDefault="000D6EBF" w:rsidP="005D4A17">
            <w:pPr>
              <w:jc w:val="center"/>
            </w:pPr>
            <w:r w:rsidRPr="007F1446">
              <w:t>5</w:t>
            </w:r>
          </w:p>
        </w:tc>
        <w:tc>
          <w:tcPr>
            <w:tcW w:w="1497" w:type="dxa"/>
          </w:tcPr>
          <w:p w:rsidR="000D6EBF" w:rsidRPr="007F1446" w:rsidRDefault="000D6EBF" w:rsidP="005D4A17">
            <w:pPr>
              <w:jc w:val="center"/>
            </w:pPr>
          </w:p>
        </w:tc>
        <w:tc>
          <w:tcPr>
            <w:tcW w:w="1375" w:type="dxa"/>
          </w:tcPr>
          <w:p w:rsidR="000D6EBF" w:rsidRPr="007F1446" w:rsidRDefault="000D6EBF" w:rsidP="005D4A17">
            <w:pPr>
              <w:jc w:val="center"/>
            </w:pPr>
          </w:p>
        </w:tc>
        <w:tc>
          <w:tcPr>
            <w:tcW w:w="1321" w:type="dxa"/>
          </w:tcPr>
          <w:p w:rsidR="000D6EBF" w:rsidRPr="007F1446" w:rsidRDefault="000D6EBF" w:rsidP="005D4A17">
            <w:pPr>
              <w:jc w:val="center"/>
            </w:pPr>
          </w:p>
        </w:tc>
        <w:tc>
          <w:tcPr>
            <w:tcW w:w="1161" w:type="dxa"/>
          </w:tcPr>
          <w:p w:rsidR="000D6EBF" w:rsidRPr="007F1446" w:rsidRDefault="000D6EBF" w:rsidP="005D4A17">
            <w:pPr>
              <w:jc w:val="center"/>
            </w:pPr>
            <w:r w:rsidRPr="007F1446">
              <w:t>30</w:t>
            </w:r>
          </w:p>
        </w:tc>
      </w:tr>
      <w:tr w:rsidR="000D6EBF" w:rsidRPr="007F1446" w:rsidTr="005D4A17">
        <w:tc>
          <w:tcPr>
            <w:tcW w:w="959" w:type="dxa"/>
          </w:tcPr>
          <w:p w:rsidR="000D6EBF" w:rsidRPr="007F1446" w:rsidRDefault="000D6EBF" w:rsidP="005D4A17">
            <w:r w:rsidRPr="007F1446">
              <w:t>CO6</w:t>
            </w:r>
          </w:p>
        </w:tc>
        <w:tc>
          <w:tcPr>
            <w:tcW w:w="1362" w:type="dxa"/>
          </w:tcPr>
          <w:p w:rsidR="000D6EBF" w:rsidRPr="007F1446" w:rsidRDefault="000D6EBF" w:rsidP="005D4A17">
            <w:pPr>
              <w:jc w:val="center"/>
            </w:pPr>
            <w:r w:rsidRPr="007F1446">
              <w:t>15</w:t>
            </w:r>
          </w:p>
        </w:tc>
        <w:tc>
          <w:tcPr>
            <w:tcW w:w="1569" w:type="dxa"/>
          </w:tcPr>
          <w:p w:rsidR="000D6EBF" w:rsidRPr="007F1446" w:rsidRDefault="000D6EBF" w:rsidP="005D4A17">
            <w:pPr>
              <w:jc w:val="center"/>
            </w:pPr>
            <w:r w:rsidRPr="007F1446">
              <w:t>20</w:t>
            </w:r>
          </w:p>
        </w:tc>
        <w:tc>
          <w:tcPr>
            <w:tcW w:w="1439" w:type="dxa"/>
          </w:tcPr>
          <w:p w:rsidR="000D6EBF" w:rsidRPr="007F1446" w:rsidRDefault="000D6EBF" w:rsidP="005D4A17">
            <w:pPr>
              <w:jc w:val="center"/>
            </w:pPr>
            <w:r w:rsidRPr="007F1446">
              <w:t>15</w:t>
            </w:r>
          </w:p>
        </w:tc>
        <w:tc>
          <w:tcPr>
            <w:tcW w:w="1497" w:type="dxa"/>
          </w:tcPr>
          <w:p w:rsidR="000D6EBF" w:rsidRPr="007F1446" w:rsidRDefault="000D6EBF" w:rsidP="005D4A17">
            <w:pPr>
              <w:jc w:val="center"/>
            </w:pPr>
          </w:p>
        </w:tc>
        <w:tc>
          <w:tcPr>
            <w:tcW w:w="1375" w:type="dxa"/>
          </w:tcPr>
          <w:p w:rsidR="000D6EBF" w:rsidRPr="007F1446" w:rsidRDefault="000D6EBF" w:rsidP="005D4A17">
            <w:pPr>
              <w:jc w:val="center"/>
            </w:pPr>
          </w:p>
        </w:tc>
        <w:tc>
          <w:tcPr>
            <w:tcW w:w="1321" w:type="dxa"/>
          </w:tcPr>
          <w:p w:rsidR="000D6EBF" w:rsidRPr="007F1446" w:rsidRDefault="000D6EBF" w:rsidP="005D4A17">
            <w:pPr>
              <w:jc w:val="center"/>
            </w:pPr>
          </w:p>
        </w:tc>
        <w:tc>
          <w:tcPr>
            <w:tcW w:w="1161" w:type="dxa"/>
          </w:tcPr>
          <w:p w:rsidR="000D6EBF" w:rsidRPr="007F1446" w:rsidRDefault="000D6EBF" w:rsidP="005D4A17">
            <w:pPr>
              <w:jc w:val="center"/>
            </w:pPr>
            <w:r w:rsidRPr="007F1446">
              <w:t>50</w:t>
            </w:r>
          </w:p>
        </w:tc>
      </w:tr>
      <w:tr w:rsidR="000D6EBF" w:rsidRPr="007F1446" w:rsidTr="005D4A17">
        <w:tc>
          <w:tcPr>
            <w:tcW w:w="9522" w:type="dxa"/>
            <w:gridSpan w:val="7"/>
          </w:tcPr>
          <w:p w:rsidR="000D6EBF" w:rsidRPr="007F1446" w:rsidRDefault="000D6EBF" w:rsidP="005D4A17"/>
        </w:tc>
        <w:tc>
          <w:tcPr>
            <w:tcW w:w="1161" w:type="dxa"/>
          </w:tcPr>
          <w:p w:rsidR="000D6EBF" w:rsidRPr="007F1446" w:rsidRDefault="000D6EBF" w:rsidP="005D4A17">
            <w:pPr>
              <w:jc w:val="center"/>
              <w:rPr>
                <w:b/>
              </w:rPr>
            </w:pPr>
            <w:r w:rsidRPr="007F1446">
              <w:rPr>
                <w:b/>
              </w:rPr>
              <w:t>180</w:t>
            </w:r>
          </w:p>
        </w:tc>
      </w:tr>
    </w:tbl>
    <w:p w:rsidR="000D6EBF" w:rsidRPr="007F1446" w:rsidRDefault="000D6EBF" w:rsidP="008C7BA2"/>
    <w:p w:rsidR="000B1A12" w:rsidRDefault="000B1A12">
      <w:pPr>
        <w:spacing w:after="200" w:line="276" w:lineRule="auto"/>
        <w:rPr>
          <w:bCs/>
        </w:rPr>
      </w:pPr>
      <w:r>
        <w:rPr>
          <w:bCs/>
        </w:rPr>
        <w:br w:type="page"/>
      </w:r>
    </w:p>
    <w:p w:rsidR="000D6EBF" w:rsidRPr="00206D08" w:rsidRDefault="000D6EBF" w:rsidP="00B659E1">
      <w:pPr>
        <w:jc w:val="right"/>
        <w:rPr>
          <w:bCs/>
        </w:rPr>
      </w:pPr>
      <w:r w:rsidRPr="00206D08">
        <w:rPr>
          <w:bCs/>
        </w:rPr>
        <w:lastRenderedPageBreak/>
        <w:t>Reg. No. _____________</w:t>
      </w:r>
    </w:p>
    <w:p w:rsidR="000D6EBF" w:rsidRPr="00206D08" w:rsidRDefault="000D6EBF" w:rsidP="00B659E1">
      <w:pPr>
        <w:jc w:val="center"/>
        <w:rPr>
          <w:bCs/>
        </w:rPr>
      </w:pPr>
      <w:r w:rsidRPr="00206D08">
        <w:rPr>
          <w:bCs/>
          <w:noProof/>
        </w:rPr>
        <w:drawing>
          <wp:inline distT="0" distB="0" distL="0" distR="0">
            <wp:extent cx="1990646" cy="674200"/>
            <wp:effectExtent l="0" t="0" r="0" b="0"/>
            <wp:docPr id="7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206D08" w:rsidRDefault="000D6EBF" w:rsidP="00B659E1">
      <w:pPr>
        <w:jc w:val="center"/>
        <w:rPr>
          <w:b/>
        </w:rPr>
      </w:pPr>
      <w:r w:rsidRPr="00206D08">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206D08" w:rsidTr="00342CB9">
        <w:tc>
          <w:tcPr>
            <w:tcW w:w="1616" w:type="dxa"/>
          </w:tcPr>
          <w:p w:rsidR="000D6EBF" w:rsidRPr="00206D08" w:rsidRDefault="000D6EBF" w:rsidP="00342CB9">
            <w:pPr>
              <w:pStyle w:val="Title"/>
              <w:jc w:val="left"/>
              <w:rPr>
                <w:b/>
                <w:szCs w:val="24"/>
              </w:rPr>
            </w:pPr>
          </w:p>
        </w:tc>
        <w:tc>
          <w:tcPr>
            <w:tcW w:w="6232" w:type="dxa"/>
          </w:tcPr>
          <w:p w:rsidR="000D6EBF" w:rsidRPr="00206D08" w:rsidRDefault="000D6EBF" w:rsidP="00342CB9">
            <w:pPr>
              <w:pStyle w:val="Title"/>
              <w:jc w:val="left"/>
              <w:rPr>
                <w:b/>
                <w:szCs w:val="24"/>
              </w:rPr>
            </w:pPr>
          </w:p>
        </w:tc>
        <w:tc>
          <w:tcPr>
            <w:tcW w:w="1890" w:type="dxa"/>
          </w:tcPr>
          <w:p w:rsidR="000D6EBF" w:rsidRPr="00206D08" w:rsidRDefault="000D6EBF" w:rsidP="00342CB9">
            <w:pPr>
              <w:pStyle w:val="Title"/>
              <w:ind w:left="-468" w:firstLine="468"/>
              <w:jc w:val="left"/>
              <w:rPr>
                <w:szCs w:val="24"/>
              </w:rPr>
            </w:pPr>
          </w:p>
        </w:tc>
        <w:tc>
          <w:tcPr>
            <w:tcW w:w="900" w:type="dxa"/>
          </w:tcPr>
          <w:p w:rsidR="000D6EBF" w:rsidRPr="00206D08" w:rsidRDefault="000D6EBF" w:rsidP="00342CB9">
            <w:pPr>
              <w:pStyle w:val="Title"/>
              <w:jc w:val="left"/>
              <w:rPr>
                <w:b/>
                <w:szCs w:val="24"/>
              </w:rPr>
            </w:pPr>
          </w:p>
        </w:tc>
      </w:tr>
      <w:tr w:rsidR="000D6EBF" w:rsidRPr="00206D08" w:rsidTr="00342CB9">
        <w:tc>
          <w:tcPr>
            <w:tcW w:w="1616" w:type="dxa"/>
          </w:tcPr>
          <w:p w:rsidR="000D6EBF" w:rsidRPr="00206D08" w:rsidRDefault="000D6EBF" w:rsidP="005949DF">
            <w:pPr>
              <w:rPr>
                <w:b/>
              </w:rPr>
            </w:pPr>
            <w:r w:rsidRPr="00206D08">
              <w:rPr>
                <w:b/>
              </w:rPr>
              <w:t>Code           :</w:t>
            </w:r>
          </w:p>
        </w:tc>
        <w:tc>
          <w:tcPr>
            <w:tcW w:w="6232" w:type="dxa"/>
          </w:tcPr>
          <w:p w:rsidR="000D6EBF" w:rsidRPr="00206D08" w:rsidRDefault="000D6EBF" w:rsidP="005949DF">
            <w:pPr>
              <w:rPr>
                <w:b/>
              </w:rPr>
            </w:pPr>
            <w:r w:rsidRPr="00206D08">
              <w:rPr>
                <w:b/>
              </w:rPr>
              <w:t>18CS3102</w:t>
            </w:r>
          </w:p>
        </w:tc>
        <w:tc>
          <w:tcPr>
            <w:tcW w:w="1890" w:type="dxa"/>
          </w:tcPr>
          <w:p w:rsidR="000D6EBF" w:rsidRPr="00206D08" w:rsidRDefault="000D6EBF" w:rsidP="005949DF">
            <w:pPr>
              <w:rPr>
                <w:b/>
              </w:rPr>
            </w:pPr>
            <w:r w:rsidRPr="00206D08">
              <w:rPr>
                <w:b/>
              </w:rPr>
              <w:t>Duration      :</w:t>
            </w:r>
          </w:p>
        </w:tc>
        <w:tc>
          <w:tcPr>
            <w:tcW w:w="900" w:type="dxa"/>
          </w:tcPr>
          <w:p w:rsidR="000D6EBF" w:rsidRPr="00206D08" w:rsidRDefault="000D6EBF" w:rsidP="005949DF">
            <w:pPr>
              <w:rPr>
                <w:b/>
              </w:rPr>
            </w:pPr>
            <w:r w:rsidRPr="00206D08">
              <w:rPr>
                <w:b/>
              </w:rPr>
              <w:t>3hrs</w:t>
            </w:r>
          </w:p>
        </w:tc>
      </w:tr>
      <w:tr w:rsidR="000D6EBF" w:rsidRPr="00206D08" w:rsidTr="00342CB9">
        <w:tc>
          <w:tcPr>
            <w:tcW w:w="1616" w:type="dxa"/>
          </w:tcPr>
          <w:p w:rsidR="000D6EBF" w:rsidRPr="00206D08" w:rsidRDefault="000D6EBF" w:rsidP="005949DF">
            <w:pPr>
              <w:rPr>
                <w:b/>
              </w:rPr>
            </w:pPr>
            <w:r w:rsidRPr="00206D08">
              <w:rPr>
                <w:b/>
              </w:rPr>
              <w:t>Sub. Name :</w:t>
            </w:r>
          </w:p>
        </w:tc>
        <w:tc>
          <w:tcPr>
            <w:tcW w:w="6232" w:type="dxa"/>
          </w:tcPr>
          <w:p w:rsidR="000D6EBF" w:rsidRPr="00206D08" w:rsidRDefault="000D6EBF" w:rsidP="005949DF">
            <w:pPr>
              <w:rPr>
                <w:b/>
              </w:rPr>
            </w:pPr>
            <w:r w:rsidRPr="00206D08">
              <w:rPr>
                <w:b/>
              </w:rPr>
              <w:t>PRINCIPLES OF CYBER SECURITY</w:t>
            </w:r>
          </w:p>
        </w:tc>
        <w:tc>
          <w:tcPr>
            <w:tcW w:w="1890" w:type="dxa"/>
          </w:tcPr>
          <w:p w:rsidR="000D6EBF" w:rsidRPr="00206D08" w:rsidRDefault="000D6EBF" w:rsidP="005949DF">
            <w:pPr>
              <w:rPr>
                <w:b/>
              </w:rPr>
            </w:pPr>
            <w:r w:rsidRPr="00206D08">
              <w:rPr>
                <w:b/>
              </w:rPr>
              <w:t>Max. Marks :</w:t>
            </w:r>
          </w:p>
        </w:tc>
        <w:tc>
          <w:tcPr>
            <w:tcW w:w="900" w:type="dxa"/>
          </w:tcPr>
          <w:p w:rsidR="000D6EBF" w:rsidRPr="00206D08" w:rsidRDefault="000D6EBF" w:rsidP="005949DF">
            <w:pPr>
              <w:rPr>
                <w:b/>
              </w:rPr>
            </w:pPr>
            <w:r w:rsidRPr="00206D08">
              <w:rPr>
                <w:b/>
              </w:rPr>
              <w:t>100</w:t>
            </w:r>
          </w:p>
        </w:tc>
      </w:tr>
    </w:tbl>
    <w:p w:rsidR="000D6EBF" w:rsidRPr="00206D08" w:rsidRDefault="000D6EBF" w:rsidP="008C7BA2">
      <w:pPr>
        <w:jc w:val="center"/>
        <w:rPr>
          <w:b/>
          <w:u w:val="single"/>
        </w:rPr>
      </w:pPr>
    </w:p>
    <w:p w:rsidR="000D6EBF" w:rsidRPr="00206D08" w:rsidRDefault="000D6EBF" w:rsidP="008C7BA2">
      <w:pPr>
        <w:jc w:val="center"/>
        <w:rPr>
          <w:b/>
          <w:u w:val="single"/>
        </w:rPr>
      </w:pPr>
      <w:r w:rsidRPr="00206D08">
        <w:rPr>
          <w:b/>
          <w:u w:val="single"/>
        </w:rPr>
        <w:t xml:space="preserve">ANSWER ALL QUESTIONS (5 </w:t>
      </w:r>
      <w:r>
        <w:rPr>
          <w:b/>
          <w:u w:val="single"/>
        </w:rPr>
        <w:t>X</w:t>
      </w:r>
      <w:r w:rsidRPr="00206D08">
        <w:rPr>
          <w:b/>
          <w:u w:val="single"/>
        </w:rPr>
        <w:t xml:space="preserve"> 20 = 100 Marks)</w:t>
      </w:r>
    </w:p>
    <w:p w:rsidR="000D6EBF" w:rsidRPr="00206D08"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206D08" w:rsidTr="00206D08">
        <w:trPr>
          <w:trHeight w:val="132"/>
        </w:trPr>
        <w:tc>
          <w:tcPr>
            <w:tcW w:w="630" w:type="dxa"/>
            <w:shd w:val="clear" w:color="auto" w:fill="auto"/>
            <w:vAlign w:val="center"/>
          </w:tcPr>
          <w:p w:rsidR="000D6EBF" w:rsidRPr="00206D08" w:rsidRDefault="000D6EBF" w:rsidP="00206D08">
            <w:pPr>
              <w:jc w:val="center"/>
              <w:rPr>
                <w:b/>
              </w:rPr>
            </w:pPr>
            <w:r w:rsidRPr="00206D08">
              <w:rPr>
                <w:b/>
              </w:rPr>
              <w:t>Q. No.</w:t>
            </w:r>
          </w:p>
        </w:tc>
        <w:tc>
          <w:tcPr>
            <w:tcW w:w="720" w:type="dxa"/>
            <w:shd w:val="clear" w:color="auto" w:fill="auto"/>
            <w:vAlign w:val="center"/>
          </w:tcPr>
          <w:p w:rsidR="000D6EBF" w:rsidRPr="00206D08" w:rsidRDefault="000D6EBF" w:rsidP="00206D08">
            <w:pPr>
              <w:jc w:val="center"/>
              <w:rPr>
                <w:b/>
              </w:rPr>
            </w:pPr>
            <w:r w:rsidRPr="00206D08">
              <w:rPr>
                <w:b/>
              </w:rPr>
              <w:t>Sub Div.</w:t>
            </w:r>
          </w:p>
        </w:tc>
        <w:tc>
          <w:tcPr>
            <w:tcW w:w="7110" w:type="dxa"/>
            <w:shd w:val="clear" w:color="auto" w:fill="auto"/>
            <w:vAlign w:val="center"/>
          </w:tcPr>
          <w:p w:rsidR="000D6EBF" w:rsidRPr="00206D08" w:rsidRDefault="000D6EBF" w:rsidP="00206D08">
            <w:pPr>
              <w:jc w:val="center"/>
              <w:rPr>
                <w:b/>
              </w:rPr>
            </w:pPr>
            <w:r w:rsidRPr="00206D08">
              <w:rPr>
                <w:b/>
              </w:rPr>
              <w:t>Questions</w:t>
            </w:r>
          </w:p>
        </w:tc>
        <w:tc>
          <w:tcPr>
            <w:tcW w:w="1170" w:type="dxa"/>
            <w:shd w:val="clear" w:color="auto" w:fill="auto"/>
            <w:vAlign w:val="center"/>
          </w:tcPr>
          <w:p w:rsidR="000D6EBF" w:rsidRPr="00206D08" w:rsidRDefault="000D6EBF" w:rsidP="00206D08">
            <w:pPr>
              <w:jc w:val="center"/>
              <w:rPr>
                <w:b/>
              </w:rPr>
            </w:pPr>
            <w:r w:rsidRPr="00206D08">
              <w:rPr>
                <w:b/>
              </w:rPr>
              <w:t>Course Outcome / Pattern</w:t>
            </w:r>
          </w:p>
        </w:tc>
        <w:tc>
          <w:tcPr>
            <w:tcW w:w="950" w:type="dxa"/>
            <w:shd w:val="clear" w:color="auto" w:fill="auto"/>
            <w:vAlign w:val="center"/>
          </w:tcPr>
          <w:p w:rsidR="000D6EBF" w:rsidRPr="00206D08" w:rsidRDefault="000D6EBF" w:rsidP="00206D08">
            <w:pPr>
              <w:jc w:val="center"/>
              <w:rPr>
                <w:b/>
              </w:rPr>
            </w:pPr>
            <w:r w:rsidRPr="00206D08">
              <w:rPr>
                <w:b/>
              </w:rPr>
              <w:t>Marks</w:t>
            </w:r>
          </w:p>
        </w:tc>
      </w:tr>
      <w:tr w:rsidR="000D6EBF" w:rsidRPr="00206D08" w:rsidTr="00206D08">
        <w:trPr>
          <w:trHeight w:val="90"/>
        </w:trPr>
        <w:tc>
          <w:tcPr>
            <w:tcW w:w="630" w:type="dxa"/>
            <w:vMerge w:val="restart"/>
            <w:shd w:val="clear" w:color="auto" w:fill="auto"/>
            <w:vAlign w:val="center"/>
          </w:tcPr>
          <w:p w:rsidR="000D6EBF" w:rsidRPr="00206D08" w:rsidRDefault="000D6EBF" w:rsidP="00206D08">
            <w:pPr>
              <w:jc w:val="center"/>
            </w:pPr>
            <w:r w:rsidRPr="00206D08">
              <w:t>1.</w:t>
            </w:r>
          </w:p>
        </w:tc>
        <w:tc>
          <w:tcPr>
            <w:tcW w:w="720" w:type="dxa"/>
            <w:shd w:val="clear" w:color="auto" w:fill="auto"/>
            <w:vAlign w:val="center"/>
          </w:tcPr>
          <w:p w:rsidR="000D6EBF" w:rsidRPr="00206D08" w:rsidRDefault="000D6EBF" w:rsidP="00206D08">
            <w:pPr>
              <w:jc w:val="center"/>
            </w:pPr>
            <w:r w:rsidRPr="00206D08">
              <w:t>a.</w:t>
            </w:r>
          </w:p>
        </w:tc>
        <w:tc>
          <w:tcPr>
            <w:tcW w:w="7110" w:type="dxa"/>
            <w:shd w:val="clear" w:color="auto" w:fill="auto"/>
          </w:tcPr>
          <w:p w:rsidR="000D6EBF" w:rsidRPr="00206D08" w:rsidRDefault="000D6EBF" w:rsidP="00DF606B">
            <w:r w:rsidRPr="00206D08">
              <w:t>Define Email attacks with an example.</w:t>
            </w:r>
          </w:p>
        </w:tc>
        <w:tc>
          <w:tcPr>
            <w:tcW w:w="1170" w:type="dxa"/>
            <w:shd w:val="clear" w:color="auto" w:fill="auto"/>
            <w:vAlign w:val="center"/>
          </w:tcPr>
          <w:p w:rsidR="000D6EBF" w:rsidRPr="00206D08" w:rsidRDefault="000D6EBF" w:rsidP="00206D08">
            <w:pPr>
              <w:jc w:val="center"/>
            </w:pPr>
            <w:r w:rsidRPr="00206D08">
              <w:t>CO1 / U</w:t>
            </w:r>
          </w:p>
        </w:tc>
        <w:tc>
          <w:tcPr>
            <w:tcW w:w="950" w:type="dxa"/>
            <w:shd w:val="clear" w:color="auto" w:fill="auto"/>
            <w:vAlign w:val="center"/>
          </w:tcPr>
          <w:p w:rsidR="000D6EBF" w:rsidRPr="00206D08" w:rsidRDefault="000D6EBF" w:rsidP="00206D08">
            <w:pPr>
              <w:jc w:val="center"/>
            </w:pPr>
            <w:r w:rsidRPr="00206D08">
              <w:t>5</w:t>
            </w:r>
          </w:p>
        </w:tc>
      </w:tr>
      <w:tr w:rsidR="000D6EBF" w:rsidRPr="00206D08" w:rsidTr="00206D08">
        <w:trPr>
          <w:trHeight w:val="42"/>
        </w:trPr>
        <w:tc>
          <w:tcPr>
            <w:tcW w:w="630" w:type="dxa"/>
            <w:vMerge/>
            <w:shd w:val="clear" w:color="auto" w:fill="auto"/>
            <w:vAlign w:val="center"/>
          </w:tcPr>
          <w:p w:rsidR="000D6EBF" w:rsidRPr="00206D08" w:rsidRDefault="000D6EBF" w:rsidP="00206D08">
            <w:pPr>
              <w:jc w:val="center"/>
            </w:pPr>
          </w:p>
        </w:tc>
        <w:tc>
          <w:tcPr>
            <w:tcW w:w="720" w:type="dxa"/>
            <w:shd w:val="clear" w:color="auto" w:fill="auto"/>
            <w:vAlign w:val="center"/>
          </w:tcPr>
          <w:p w:rsidR="000D6EBF" w:rsidRPr="00206D08" w:rsidRDefault="000D6EBF" w:rsidP="00206D08">
            <w:pPr>
              <w:jc w:val="center"/>
            </w:pPr>
            <w:r w:rsidRPr="00206D08">
              <w:t>b.</w:t>
            </w:r>
          </w:p>
        </w:tc>
        <w:tc>
          <w:tcPr>
            <w:tcW w:w="7110" w:type="dxa"/>
            <w:shd w:val="clear" w:color="auto" w:fill="auto"/>
          </w:tcPr>
          <w:p w:rsidR="000D6EBF" w:rsidRPr="00206D08" w:rsidRDefault="000D6EBF" w:rsidP="00DF606B">
            <w:r w:rsidRPr="00206D08">
              <w:t>Why Authentication is required?</w:t>
            </w:r>
          </w:p>
        </w:tc>
        <w:tc>
          <w:tcPr>
            <w:tcW w:w="1170" w:type="dxa"/>
            <w:shd w:val="clear" w:color="auto" w:fill="auto"/>
            <w:vAlign w:val="center"/>
          </w:tcPr>
          <w:p w:rsidR="000D6EBF" w:rsidRPr="00206D08" w:rsidRDefault="000D6EBF" w:rsidP="00206D08">
            <w:pPr>
              <w:jc w:val="center"/>
            </w:pPr>
            <w:r w:rsidRPr="00206D08">
              <w:t>CO1 / R</w:t>
            </w:r>
          </w:p>
        </w:tc>
        <w:tc>
          <w:tcPr>
            <w:tcW w:w="950" w:type="dxa"/>
            <w:shd w:val="clear" w:color="auto" w:fill="auto"/>
            <w:vAlign w:val="center"/>
          </w:tcPr>
          <w:p w:rsidR="000D6EBF" w:rsidRPr="00206D08" w:rsidRDefault="000D6EBF" w:rsidP="00206D08">
            <w:pPr>
              <w:jc w:val="center"/>
            </w:pPr>
            <w:r w:rsidRPr="00206D08">
              <w:t>5</w:t>
            </w:r>
          </w:p>
        </w:tc>
      </w:tr>
      <w:tr w:rsidR="000D6EBF" w:rsidRPr="00206D08" w:rsidTr="00206D08">
        <w:trPr>
          <w:trHeight w:val="42"/>
        </w:trPr>
        <w:tc>
          <w:tcPr>
            <w:tcW w:w="630" w:type="dxa"/>
            <w:vMerge/>
            <w:shd w:val="clear" w:color="auto" w:fill="auto"/>
            <w:vAlign w:val="center"/>
          </w:tcPr>
          <w:p w:rsidR="000D6EBF" w:rsidRPr="00206D08" w:rsidRDefault="000D6EBF" w:rsidP="00206D08">
            <w:pPr>
              <w:jc w:val="center"/>
            </w:pPr>
          </w:p>
        </w:tc>
        <w:tc>
          <w:tcPr>
            <w:tcW w:w="720" w:type="dxa"/>
            <w:shd w:val="clear" w:color="auto" w:fill="auto"/>
            <w:vAlign w:val="center"/>
          </w:tcPr>
          <w:p w:rsidR="000D6EBF" w:rsidRPr="00206D08" w:rsidRDefault="000D6EBF" w:rsidP="00206D08">
            <w:pPr>
              <w:jc w:val="center"/>
            </w:pPr>
            <w:r w:rsidRPr="00206D08">
              <w:t>c.</w:t>
            </w:r>
          </w:p>
        </w:tc>
        <w:tc>
          <w:tcPr>
            <w:tcW w:w="7110" w:type="dxa"/>
            <w:shd w:val="clear" w:color="auto" w:fill="auto"/>
          </w:tcPr>
          <w:p w:rsidR="000D6EBF" w:rsidRPr="00206D08" w:rsidRDefault="000D6EBF" w:rsidP="00DF606B">
            <w:r w:rsidRPr="00206D08">
              <w:t>Short notes on Browser Attacks.</w:t>
            </w:r>
          </w:p>
        </w:tc>
        <w:tc>
          <w:tcPr>
            <w:tcW w:w="1170" w:type="dxa"/>
            <w:shd w:val="clear" w:color="auto" w:fill="auto"/>
            <w:vAlign w:val="center"/>
          </w:tcPr>
          <w:p w:rsidR="000D6EBF" w:rsidRPr="00206D08" w:rsidRDefault="000D6EBF" w:rsidP="00206D08">
            <w:pPr>
              <w:jc w:val="center"/>
            </w:pPr>
            <w:r w:rsidRPr="00206D08">
              <w:t>CO1 / U</w:t>
            </w:r>
          </w:p>
        </w:tc>
        <w:tc>
          <w:tcPr>
            <w:tcW w:w="950" w:type="dxa"/>
            <w:shd w:val="clear" w:color="auto" w:fill="auto"/>
            <w:vAlign w:val="center"/>
          </w:tcPr>
          <w:p w:rsidR="000D6EBF" w:rsidRPr="00206D08" w:rsidRDefault="000D6EBF" w:rsidP="00206D08">
            <w:pPr>
              <w:jc w:val="center"/>
            </w:pPr>
            <w:r w:rsidRPr="00206D08">
              <w:t>5</w:t>
            </w:r>
          </w:p>
        </w:tc>
      </w:tr>
      <w:tr w:rsidR="000D6EBF" w:rsidRPr="00206D08" w:rsidTr="00206D08">
        <w:trPr>
          <w:trHeight w:val="42"/>
        </w:trPr>
        <w:tc>
          <w:tcPr>
            <w:tcW w:w="630" w:type="dxa"/>
            <w:vMerge/>
            <w:shd w:val="clear" w:color="auto" w:fill="auto"/>
            <w:vAlign w:val="center"/>
          </w:tcPr>
          <w:p w:rsidR="000D6EBF" w:rsidRPr="00206D08" w:rsidRDefault="000D6EBF" w:rsidP="00206D08">
            <w:pPr>
              <w:jc w:val="center"/>
            </w:pPr>
          </w:p>
        </w:tc>
        <w:tc>
          <w:tcPr>
            <w:tcW w:w="720" w:type="dxa"/>
            <w:shd w:val="clear" w:color="auto" w:fill="auto"/>
            <w:vAlign w:val="center"/>
          </w:tcPr>
          <w:p w:rsidR="000D6EBF" w:rsidRPr="00206D08" w:rsidRDefault="000D6EBF" w:rsidP="00206D08">
            <w:pPr>
              <w:jc w:val="center"/>
            </w:pPr>
            <w:r w:rsidRPr="00206D08">
              <w:t>d.</w:t>
            </w:r>
          </w:p>
        </w:tc>
        <w:tc>
          <w:tcPr>
            <w:tcW w:w="7110" w:type="dxa"/>
            <w:shd w:val="clear" w:color="auto" w:fill="auto"/>
          </w:tcPr>
          <w:p w:rsidR="000D6EBF" w:rsidRPr="00206D08" w:rsidRDefault="000D6EBF" w:rsidP="00DF606B">
            <w:r w:rsidRPr="00206D08">
              <w:t>What is Threats? Mention its types.</w:t>
            </w:r>
          </w:p>
        </w:tc>
        <w:tc>
          <w:tcPr>
            <w:tcW w:w="1170" w:type="dxa"/>
            <w:shd w:val="clear" w:color="auto" w:fill="auto"/>
            <w:vAlign w:val="center"/>
          </w:tcPr>
          <w:p w:rsidR="000D6EBF" w:rsidRPr="00206D08" w:rsidRDefault="000D6EBF" w:rsidP="00206D08">
            <w:pPr>
              <w:jc w:val="center"/>
            </w:pPr>
            <w:r w:rsidRPr="00206D08">
              <w:t>CO1 / U</w:t>
            </w:r>
          </w:p>
        </w:tc>
        <w:tc>
          <w:tcPr>
            <w:tcW w:w="950" w:type="dxa"/>
            <w:shd w:val="clear" w:color="auto" w:fill="auto"/>
            <w:vAlign w:val="center"/>
          </w:tcPr>
          <w:p w:rsidR="000D6EBF" w:rsidRPr="00206D08" w:rsidRDefault="000D6EBF" w:rsidP="00206D08">
            <w:pPr>
              <w:jc w:val="center"/>
            </w:pPr>
            <w:r w:rsidRPr="00206D08">
              <w:t>5</w:t>
            </w:r>
          </w:p>
        </w:tc>
      </w:tr>
      <w:tr w:rsidR="000D6EBF" w:rsidRPr="00206D08" w:rsidTr="00206D08">
        <w:trPr>
          <w:trHeight w:val="90"/>
        </w:trPr>
        <w:tc>
          <w:tcPr>
            <w:tcW w:w="10580" w:type="dxa"/>
            <w:gridSpan w:val="5"/>
            <w:shd w:val="clear" w:color="auto" w:fill="auto"/>
            <w:vAlign w:val="center"/>
          </w:tcPr>
          <w:p w:rsidR="000D6EBF" w:rsidRPr="00206D08" w:rsidRDefault="000D6EBF" w:rsidP="00206D08">
            <w:pPr>
              <w:jc w:val="center"/>
              <w:rPr>
                <w:b/>
                <w:bCs/>
              </w:rPr>
            </w:pPr>
            <w:r w:rsidRPr="00206D08">
              <w:rPr>
                <w:b/>
                <w:bCs/>
              </w:rPr>
              <w:t>(OR)</w:t>
            </w: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r w:rsidRPr="00206D08">
              <w:t>2.</w:t>
            </w: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B64499">
            <w:r w:rsidRPr="00206D08">
              <w:t>Discuss privacy on the web in detail.</w:t>
            </w:r>
          </w:p>
        </w:tc>
        <w:tc>
          <w:tcPr>
            <w:tcW w:w="1170" w:type="dxa"/>
            <w:shd w:val="clear" w:color="auto" w:fill="auto"/>
            <w:vAlign w:val="center"/>
          </w:tcPr>
          <w:p w:rsidR="000D6EBF" w:rsidRPr="00206D08" w:rsidRDefault="000D6EBF" w:rsidP="00206D08">
            <w:pPr>
              <w:jc w:val="center"/>
            </w:pPr>
            <w:r w:rsidRPr="00206D08">
              <w:t>CO5 / U</w:t>
            </w:r>
          </w:p>
        </w:tc>
        <w:tc>
          <w:tcPr>
            <w:tcW w:w="950" w:type="dxa"/>
            <w:shd w:val="clear" w:color="auto" w:fill="auto"/>
            <w:vAlign w:val="center"/>
          </w:tcPr>
          <w:p w:rsidR="000D6EBF" w:rsidRPr="00206D08" w:rsidRDefault="000D6EBF" w:rsidP="00206D08">
            <w:pPr>
              <w:jc w:val="center"/>
            </w:pPr>
            <w:r w:rsidRPr="00206D08">
              <w:t>20</w:t>
            </w: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193F27"/>
        </w:tc>
        <w:tc>
          <w:tcPr>
            <w:tcW w:w="1170" w:type="dxa"/>
            <w:shd w:val="clear" w:color="auto" w:fill="auto"/>
            <w:vAlign w:val="center"/>
          </w:tcPr>
          <w:p w:rsidR="000D6EBF" w:rsidRPr="00206D08" w:rsidRDefault="000D6EBF" w:rsidP="00206D08">
            <w:pPr>
              <w:jc w:val="center"/>
            </w:pPr>
          </w:p>
        </w:tc>
        <w:tc>
          <w:tcPr>
            <w:tcW w:w="950" w:type="dxa"/>
            <w:shd w:val="clear" w:color="auto" w:fill="auto"/>
            <w:vAlign w:val="center"/>
          </w:tcPr>
          <w:p w:rsidR="000D6EBF" w:rsidRPr="00206D08" w:rsidRDefault="000D6EBF" w:rsidP="00206D08">
            <w:pPr>
              <w:jc w:val="center"/>
            </w:pP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r w:rsidRPr="00206D08">
              <w:t>3.</w:t>
            </w: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206D08">
            <w:pPr>
              <w:jc w:val="both"/>
            </w:pPr>
            <w:r w:rsidRPr="00206D08">
              <w:t>Compare and contract Threats to Network Communications and Wireless Network Security.</w:t>
            </w:r>
          </w:p>
        </w:tc>
        <w:tc>
          <w:tcPr>
            <w:tcW w:w="1170" w:type="dxa"/>
            <w:shd w:val="clear" w:color="auto" w:fill="auto"/>
            <w:vAlign w:val="center"/>
          </w:tcPr>
          <w:p w:rsidR="000D6EBF" w:rsidRPr="00206D08" w:rsidRDefault="000D6EBF" w:rsidP="00206D08">
            <w:pPr>
              <w:jc w:val="center"/>
            </w:pPr>
            <w:r w:rsidRPr="00206D08">
              <w:t>CO2 / E</w:t>
            </w:r>
          </w:p>
        </w:tc>
        <w:tc>
          <w:tcPr>
            <w:tcW w:w="950" w:type="dxa"/>
            <w:shd w:val="clear" w:color="auto" w:fill="auto"/>
            <w:vAlign w:val="center"/>
          </w:tcPr>
          <w:p w:rsidR="000D6EBF" w:rsidRPr="00206D08" w:rsidRDefault="000D6EBF" w:rsidP="00206D08">
            <w:pPr>
              <w:jc w:val="center"/>
            </w:pPr>
            <w:r w:rsidRPr="00206D08">
              <w:t>20</w:t>
            </w:r>
          </w:p>
        </w:tc>
      </w:tr>
      <w:tr w:rsidR="000D6EBF" w:rsidRPr="00206D08" w:rsidTr="00206D08">
        <w:trPr>
          <w:trHeight w:val="90"/>
        </w:trPr>
        <w:tc>
          <w:tcPr>
            <w:tcW w:w="10580" w:type="dxa"/>
            <w:gridSpan w:val="5"/>
            <w:shd w:val="clear" w:color="auto" w:fill="auto"/>
            <w:vAlign w:val="center"/>
          </w:tcPr>
          <w:p w:rsidR="000D6EBF" w:rsidRPr="00206D08" w:rsidRDefault="000D6EBF" w:rsidP="00206D08">
            <w:pPr>
              <w:jc w:val="center"/>
              <w:rPr>
                <w:b/>
                <w:bCs/>
              </w:rPr>
            </w:pPr>
            <w:r w:rsidRPr="00206D08">
              <w:rPr>
                <w:b/>
                <w:bCs/>
              </w:rPr>
              <w:t>(OR)</w:t>
            </w: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r w:rsidRPr="00206D08">
              <w:t>4.</w:t>
            </w: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206D08">
            <w:pPr>
              <w:jc w:val="both"/>
            </w:pPr>
            <w:r w:rsidRPr="00206D08">
              <w:t>Discuss in brief about Intrusion Detection and Prevention Systems method.</w:t>
            </w:r>
          </w:p>
        </w:tc>
        <w:tc>
          <w:tcPr>
            <w:tcW w:w="1170" w:type="dxa"/>
            <w:shd w:val="clear" w:color="auto" w:fill="auto"/>
            <w:vAlign w:val="center"/>
          </w:tcPr>
          <w:p w:rsidR="000D6EBF" w:rsidRPr="00206D08" w:rsidRDefault="000D6EBF" w:rsidP="00206D08">
            <w:pPr>
              <w:jc w:val="center"/>
            </w:pPr>
            <w:r w:rsidRPr="00206D08">
              <w:t>CO3 / An</w:t>
            </w:r>
          </w:p>
        </w:tc>
        <w:tc>
          <w:tcPr>
            <w:tcW w:w="950" w:type="dxa"/>
            <w:shd w:val="clear" w:color="auto" w:fill="auto"/>
            <w:vAlign w:val="center"/>
          </w:tcPr>
          <w:p w:rsidR="000D6EBF" w:rsidRPr="00206D08" w:rsidRDefault="000D6EBF" w:rsidP="00206D08">
            <w:pPr>
              <w:jc w:val="center"/>
            </w:pPr>
            <w:r w:rsidRPr="00206D08">
              <w:t>20</w:t>
            </w: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206D08">
            <w:pPr>
              <w:jc w:val="both"/>
            </w:pPr>
          </w:p>
        </w:tc>
        <w:tc>
          <w:tcPr>
            <w:tcW w:w="1170" w:type="dxa"/>
            <w:shd w:val="clear" w:color="auto" w:fill="auto"/>
            <w:vAlign w:val="center"/>
          </w:tcPr>
          <w:p w:rsidR="000D6EBF" w:rsidRPr="00206D08" w:rsidRDefault="000D6EBF" w:rsidP="00206D08">
            <w:pPr>
              <w:jc w:val="center"/>
            </w:pPr>
          </w:p>
        </w:tc>
        <w:tc>
          <w:tcPr>
            <w:tcW w:w="950" w:type="dxa"/>
            <w:shd w:val="clear" w:color="auto" w:fill="auto"/>
            <w:vAlign w:val="center"/>
          </w:tcPr>
          <w:p w:rsidR="000D6EBF" w:rsidRPr="00206D08" w:rsidRDefault="000D6EBF" w:rsidP="00206D08">
            <w:pPr>
              <w:jc w:val="center"/>
            </w:pP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r w:rsidRPr="00206D08">
              <w:t>5.</w:t>
            </w: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206D08">
            <w:pPr>
              <w:jc w:val="both"/>
            </w:pPr>
            <w:r w:rsidRPr="00206D08">
              <w:t>Discuss in brief about firewall and network management database method.</w:t>
            </w:r>
          </w:p>
        </w:tc>
        <w:tc>
          <w:tcPr>
            <w:tcW w:w="1170" w:type="dxa"/>
            <w:shd w:val="clear" w:color="auto" w:fill="auto"/>
            <w:vAlign w:val="center"/>
          </w:tcPr>
          <w:p w:rsidR="000D6EBF" w:rsidRPr="00206D08" w:rsidRDefault="000D6EBF" w:rsidP="00206D08">
            <w:pPr>
              <w:jc w:val="center"/>
            </w:pPr>
            <w:r w:rsidRPr="00206D08">
              <w:t>CO3 / An</w:t>
            </w:r>
          </w:p>
        </w:tc>
        <w:tc>
          <w:tcPr>
            <w:tcW w:w="950" w:type="dxa"/>
            <w:shd w:val="clear" w:color="auto" w:fill="auto"/>
            <w:vAlign w:val="center"/>
          </w:tcPr>
          <w:p w:rsidR="000D6EBF" w:rsidRPr="00206D08" w:rsidRDefault="000D6EBF" w:rsidP="00206D08">
            <w:pPr>
              <w:jc w:val="center"/>
            </w:pPr>
            <w:r w:rsidRPr="00206D08">
              <w:t>20</w:t>
            </w:r>
          </w:p>
        </w:tc>
      </w:tr>
      <w:tr w:rsidR="000D6EBF" w:rsidRPr="00206D08" w:rsidTr="00206D08">
        <w:trPr>
          <w:trHeight w:val="90"/>
        </w:trPr>
        <w:tc>
          <w:tcPr>
            <w:tcW w:w="10580" w:type="dxa"/>
            <w:gridSpan w:val="5"/>
            <w:shd w:val="clear" w:color="auto" w:fill="auto"/>
            <w:vAlign w:val="center"/>
          </w:tcPr>
          <w:p w:rsidR="000D6EBF" w:rsidRPr="00206D08" w:rsidRDefault="000D6EBF" w:rsidP="00206D08">
            <w:pPr>
              <w:jc w:val="center"/>
              <w:rPr>
                <w:b/>
                <w:bCs/>
              </w:rPr>
            </w:pPr>
            <w:r w:rsidRPr="00206D08">
              <w:rPr>
                <w:b/>
                <w:bCs/>
              </w:rPr>
              <w:t>(OR)</w:t>
            </w: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r w:rsidRPr="00206D08">
              <w:t>6.</w:t>
            </w: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206D08">
            <w:pPr>
              <w:jc w:val="both"/>
            </w:pPr>
            <w:r w:rsidRPr="00206D08">
              <w:t>Compare Privacy Principles and Policies with Authentication and Privacy.</w:t>
            </w:r>
          </w:p>
        </w:tc>
        <w:tc>
          <w:tcPr>
            <w:tcW w:w="1170" w:type="dxa"/>
            <w:shd w:val="clear" w:color="auto" w:fill="auto"/>
            <w:vAlign w:val="center"/>
          </w:tcPr>
          <w:p w:rsidR="000D6EBF" w:rsidRPr="00206D08" w:rsidRDefault="000D6EBF" w:rsidP="00206D08">
            <w:pPr>
              <w:jc w:val="center"/>
            </w:pPr>
            <w:r w:rsidRPr="00206D08">
              <w:t>CO5 / E</w:t>
            </w:r>
          </w:p>
        </w:tc>
        <w:tc>
          <w:tcPr>
            <w:tcW w:w="950" w:type="dxa"/>
            <w:shd w:val="clear" w:color="auto" w:fill="auto"/>
            <w:vAlign w:val="center"/>
          </w:tcPr>
          <w:p w:rsidR="000D6EBF" w:rsidRPr="00206D08" w:rsidRDefault="000D6EBF" w:rsidP="00206D08">
            <w:pPr>
              <w:jc w:val="center"/>
            </w:pPr>
            <w:r w:rsidRPr="00206D08">
              <w:t>20</w:t>
            </w: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206D08">
            <w:pPr>
              <w:jc w:val="both"/>
            </w:pPr>
          </w:p>
        </w:tc>
        <w:tc>
          <w:tcPr>
            <w:tcW w:w="1170" w:type="dxa"/>
            <w:shd w:val="clear" w:color="auto" w:fill="auto"/>
            <w:vAlign w:val="center"/>
          </w:tcPr>
          <w:p w:rsidR="000D6EBF" w:rsidRPr="00206D08" w:rsidRDefault="000D6EBF" w:rsidP="00206D08">
            <w:pPr>
              <w:jc w:val="center"/>
            </w:pPr>
          </w:p>
        </w:tc>
        <w:tc>
          <w:tcPr>
            <w:tcW w:w="950" w:type="dxa"/>
            <w:shd w:val="clear" w:color="auto" w:fill="auto"/>
            <w:vAlign w:val="center"/>
          </w:tcPr>
          <w:p w:rsidR="000D6EBF" w:rsidRPr="00206D08" w:rsidRDefault="000D6EBF" w:rsidP="00206D08">
            <w:pPr>
              <w:jc w:val="center"/>
            </w:pPr>
          </w:p>
        </w:tc>
      </w:tr>
      <w:tr w:rsidR="000D6EBF" w:rsidRPr="00206D08" w:rsidTr="00206D08">
        <w:trPr>
          <w:trHeight w:val="90"/>
        </w:trPr>
        <w:tc>
          <w:tcPr>
            <w:tcW w:w="630" w:type="dxa"/>
            <w:shd w:val="clear" w:color="auto" w:fill="auto"/>
            <w:vAlign w:val="center"/>
          </w:tcPr>
          <w:p w:rsidR="000D6EBF" w:rsidRPr="00206D08" w:rsidRDefault="000D6EBF" w:rsidP="00206D08">
            <w:pPr>
              <w:jc w:val="center"/>
            </w:pPr>
            <w:r w:rsidRPr="00206D08">
              <w:t>7.</w:t>
            </w: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206D08">
            <w:pPr>
              <w:jc w:val="both"/>
            </w:pPr>
            <w:r w:rsidRPr="00206D08">
              <w:t>Compare and contract RSA and Hash based signatures.</w:t>
            </w:r>
          </w:p>
        </w:tc>
        <w:tc>
          <w:tcPr>
            <w:tcW w:w="1170" w:type="dxa"/>
            <w:shd w:val="clear" w:color="auto" w:fill="auto"/>
            <w:vAlign w:val="center"/>
          </w:tcPr>
          <w:p w:rsidR="000D6EBF" w:rsidRPr="00206D08" w:rsidRDefault="000D6EBF" w:rsidP="00206D08">
            <w:pPr>
              <w:jc w:val="center"/>
            </w:pPr>
            <w:r w:rsidRPr="00206D08">
              <w:t>CO4 / E</w:t>
            </w:r>
          </w:p>
        </w:tc>
        <w:tc>
          <w:tcPr>
            <w:tcW w:w="950" w:type="dxa"/>
            <w:shd w:val="clear" w:color="auto" w:fill="auto"/>
            <w:vAlign w:val="center"/>
          </w:tcPr>
          <w:p w:rsidR="000D6EBF" w:rsidRPr="00206D08" w:rsidRDefault="000D6EBF" w:rsidP="00206D08">
            <w:pPr>
              <w:jc w:val="center"/>
            </w:pPr>
            <w:r w:rsidRPr="00206D08">
              <w:t>20</w:t>
            </w:r>
          </w:p>
        </w:tc>
      </w:tr>
      <w:tr w:rsidR="000D6EBF" w:rsidRPr="00206D08" w:rsidTr="00206D08">
        <w:trPr>
          <w:trHeight w:val="42"/>
        </w:trPr>
        <w:tc>
          <w:tcPr>
            <w:tcW w:w="10580" w:type="dxa"/>
            <w:gridSpan w:val="5"/>
            <w:shd w:val="clear" w:color="auto" w:fill="auto"/>
            <w:vAlign w:val="center"/>
          </w:tcPr>
          <w:p w:rsidR="000D6EBF" w:rsidRPr="00206D08" w:rsidRDefault="000D6EBF" w:rsidP="00206D08">
            <w:pPr>
              <w:jc w:val="center"/>
              <w:rPr>
                <w:b/>
                <w:bCs/>
              </w:rPr>
            </w:pPr>
            <w:r w:rsidRPr="00206D08">
              <w:rPr>
                <w:b/>
                <w:bCs/>
              </w:rPr>
              <w:t>(OR)</w:t>
            </w:r>
          </w:p>
        </w:tc>
      </w:tr>
      <w:tr w:rsidR="000D6EBF" w:rsidRPr="00206D08" w:rsidTr="00206D08">
        <w:trPr>
          <w:trHeight w:val="42"/>
        </w:trPr>
        <w:tc>
          <w:tcPr>
            <w:tcW w:w="630" w:type="dxa"/>
            <w:shd w:val="clear" w:color="auto" w:fill="auto"/>
            <w:vAlign w:val="center"/>
          </w:tcPr>
          <w:p w:rsidR="000D6EBF" w:rsidRPr="00206D08" w:rsidRDefault="000D6EBF" w:rsidP="00206D08">
            <w:pPr>
              <w:jc w:val="center"/>
            </w:pPr>
            <w:r w:rsidRPr="00206D08">
              <w:t>8.</w:t>
            </w:r>
          </w:p>
        </w:tc>
        <w:tc>
          <w:tcPr>
            <w:tcW w:w="720" w:type="dxa"/>
            <w:shd w:val="clear" w:color="auto" w:fill="auto"/>
            <w:vAlign w:val="center"/>
          </w:tcPr>
          <w:p w:rsidR="000D6EBF" w:rsidRPr="00206D08" w:rsidRDefault="000D6EBF" w:rsidP="00206D08">
            <w:pPr>
              <w:jc w:val="center"/>
            </w:pPr>
          </w:p>
        </w:tc>
        <w:tc>
          <w:tcPr>
            <w:tcW w:w="7110" w:type="dxa"/>
            <w:shd w:val="clear" w:color="auto" w:fill="auto"/>
          </w:tcPr>
          <w:p w:rsidR="000D6EBF" w:rsidRPr="00206D08" w:rsidRDefault="000D6EBF" w:rsidP="005E3D02">
            <w:pPr>
              <w:jc w:val="both"/>
            </w:pPr>
            <w:r w:rsidRPr="00206D08">
              <w:t>Explain in detail about Public key Cryptography in terms of Network security.</w:t>
            </w:r>
          </w:p>
        </w:tc>
        <w:tc>
          <w:tcPr>
            <w:tcW w:w="1170" w:type="dxa"/>
            <w:shd w:val="clear" w:color="auto" w:fill="auto"/>
            <w:vAlign w:val="center"/>
          </w:tcPr>
          <w:p w:rsidR="000D6EBF" w:rsidRPr="00206D08" w:rsidRDefault="000D6EBF" w:rsidP="00206D08">
            <w:pPr>
              <w:jc w:val="center"/>
            </w:pPr>
            <w:r w:rsidRPr="00206D08">
              <w:t>CO4 / A</w:t>
            </w:r>
          </w:p>
        </w:tc>
        <w:tc>
          <w:tcPr>
            <w:tcW w:w="950" w:type="dxa"/>
            <w:shd w:val="clear" w:color="auto" w:fill="auto"/>
            <w:vAlign w:val="center"/>
          </w:tcPr>
          <w:p w:rsidR="000D6EBF" w:rsidRPr="00206D08" w:rsidRDefault="000D6EBF" w:rsidP="00206D08">
            <w:pPr>
              <w:tabs>
                <w:tab w:val="left" w:pos="195"/>
                <w:tab w:val="center" w:pos="361"/>
              </w:tabs>
              <w:jc w:val="center"/>
            </w:pPr>
            <w:r w:rsidRPr="00206D08">
              <w:t>20</w:t>
            </w:r>
          </w:p>
        </w:tc>
      </w:tr>
      <w:tr w:rsidR="000D6EBF" w:rsidRPr="00206D08" w:rsidTr="00206D08">
        <w:trPr>
          <w:trHeight w:val="42"/>
        </w:trPr>
        <w:tc>
          <w:tcPr>
            <w:tcW w:w="1350" w:type="dxa"/>
            <w:gridSpan w:val="2"/>
            <w:shd w:val="clear" w:color="auto" w:fill="auto"/>
            <w:vAlign w:val="center"/>
          </w:tcPr>
          <w:p w:rsidR="000D6EBF" w:rsidRPr="00206D08" w:rsidRDefault="000D6EBF" w:rsidP="00206D08">
            <w:pPr>
              <w:jc w:val="center"/>
            </w:pPr>
          </w:p>
          <w:p w:rsidR="000D6EBF" w:rsidRPr="00206D08" w:rsidRDefault="000D6EBF" w:rsidP="00206D08">
            <w:pPr>
              <w:jc w:val="center"/>
            </w:pPr>
          </w:p>
        </w:tc>
        <w:tc>
          <w:tcPr>
            <w:tcW w:w="7110" w:type="dxa"/>
            <w:shd w:val="clear" w:color="auto" w:fill="auto"/>
          </w:tcPr>
          <w:p w:rsidR="000D6EBF" w:rsidRPr="00206D08" w:rsidRDefault="000D6EBF" w:rsidP="00193F27">
            <w:pPr>
              <w:rPr>
                <w:b/>
                <w:u w:val="single"/>
              </w:rPr>
            </w:pPr>
          </w:p>
          <w:p w:rsidR="000D6EBF" w:rsidRPr="00206D08" w:rsidRDefault="000D6EBF" w:rsidP="00193F27">
            <w:pPr>
              <w:rPr>
                <w:u w:val="single"/>
              </w:rPr>
            </w:pPr>
            <w:r w:rsidRPr="00206D08">
              <w:rPr>
                <w:b/>
                <w:u w:val="single"/>
              </w:rPr>
              <w:t>Compulsory</w:t>
            </w:r>
            <w:r w:rsidRPr="00206D08">
              <w:rPr>
                <w:u w:val="single"/>
              </w:rPr>
              <w:t>:</w:t>
            </w:r>
          </w:p>
          <w:p w:rsidR="000D6EBF" w:rsidRPr="00206D08" w:rsidRDefault="000D6EBF" w:rsidP="00193F27">
            <w:pPr>
              <w:rPr>
                <w:u w:val="single"/>
              </w:rPr>
            </w:pPr>
          </w:p>
        </w:tc>
        <w:tc>
          <w:tcPr>
            <w:tcW w:w="1170" w:type="dxa"/>
            <w:shd w:val="clear" w:color="auto" w:fill="auto"/>
            <w:vAlign w:val="center"/>
          </w:tcPr>
          <w:p w:rsidR="000D6EBF" w:rsidRPr="00206D08" w:rsidRDefault="000D6EBF" w:rsidP="00206D08">
            <w:pPr>
              <w:jc w:val="center"/>
            </w:pPr>
          </w:p>
        </w:tc>
        <w:tc>
          <w:tcPr>
            <w:tcW w:w="950" w:type="dxa"/>
            <w:shd w:val="clear" w:color="auto" w:fill="auto"/>
            <w:vAlign w:val="center"/>
          </w:tcPr>
          <w:p w:rsidR="000D6EBF" w:rsidRPr="00206D08" w:rsidRDefault="000D6EBF" w:rsidP="00206D08">
            <w:pPr>
              <w:jc w:val="center"/>
            </w:pPr>
          </w:p>
        </w:tc>
      </w:tr>
      <w:tr w:rsidR="000D6EBF" w:rsidRPr="00206D08" w:rsidTr="00206D08">
        <w:trPr>
          <w:trHeight w:val="42"/>
        </w:trPr>
        <w:tc>
          <w:tcPr>
            <w:tcW w:w="630" w:type="dxa"/>
            <w:vMerge w:val="restart"/>
            <w:shd w:val="clear" w:color="auto" w:fill="auto"/>
            <w:vAlign w:val="center"/>
          </w:tcPr>
          <w:p w:rsidR="000D6EBF" w:rsidRPr="00206D08" w:rsidRDefault="000D6EBF" w:rsidP="00206D08">
            <w:pPr>
              <w:jc w:val="center"/>
            </w:pPr>
            <w:r w:rsidRPr="00206D08">
              <w:t>9.</w:t>
            </w:r>
          </w:p>
        </w:tc>
        <w:tc>
          <w:tcPr>
            <w:tcW w:w="720" w:type="dxa"/>
            <w:shd w:val="clear" w:color="auto" w:fill="auto"/>
            <w:vAlign w:val="center"/>
          </w:tcPr>
          <w:p w:rsidR="000D6EBF" w:rsidRPr="00206D08" w:rsidRDefault="000D6EBF" w:rsidP="00206D08">
            <w:pPr>
              <w:jc w:val="center"/>
            </w:pPr>
            <w:r w:rsidRPr="00206D08">
              <w:t>a.</w:t>
            </w:r>
          </w:p>
        </w:tc>
        <w:tc>
          <w:tcPr>
            <w:tcW w:w="7110" w:type="dxa"/>
            <w:shd w:val="clear" w:color="auto" w:fill="auto"/>
          </w:tcPr>
          <w:p w:rsidR="000D6EBF" w:rsidRPr="00206D08" w:rsidRDefault="000D6EBF" w:rsidP="00206D08">
            <w:pPr>
              <w:jc w:val="both"/>
            </w:pPr>
            <w:r w:rsidRPr="00206D08">
              <w:t>Compare and contract Handling Incidents and Dealing with Disaster with example.</w:t>
            </w:r>
          </w:p>
        </w:tc>
        <w:tc>
          <w:tcPr>
            <w:tcW w:w="1170" w:type="dxa"/>
            <w:shd w:val="clear" w:color="auto" w:fill="auto"/>
            <w:vAlign w:val="center"/>
          </w:tcPr>
          <w:p w:rsidR="000D6EBF" w:rsidRPr="00206D08" w:rsidRDefault="000D6EBF" w:rsidP="00206D08">
            <w:pPr>
              <w:jc w:val="center"/>
            </w:pPr>
            <w:r w:rsidRPr="00206D08">
              <w:t>CO6 / U</w:t>
            </w:r>
          </w:p>
        </w:tc>
        <w:tc>
          <w:tcPr>
            <w:tcW w:w="950" w:type="dxa"/>
            <w:shd w:val="clear" w:color="auto" w:fill="auto"/>
            <w:vAlign w:val="center"/>
          </w:tcPr>
          <w:p w:rsidR="000D6EBF" w:rsidRPr="00206D08" w:rsidRDefault="000D6EBF" w:rsidP="00206D08">
            <w:pPr>
              <w:jc w:val="center"/>
            </w:pPr>
            <w:r w:rsidRPr="00206D08">
              <w:t>10</w:t>
            </w:r>
          </w:p>
        </w:tc>
      </w:tr>
      <w:tr w:rsidR="000D6EBF" w:rsidRPr="00206D08" w:rsidTr="00206D08">
        <w:trPr>
          <w:trHeight w:val="42"/>
        </w:trPr>
        <w:tc>
          <w:tcPr>
            <w:tcW w:w="630" w:type="dxa"/>
            <w:vMerge/>
            <w:shd w:val="clear" w:color="auto" w:fill="auto"/>
            <w:vAlign w:val="center"/>
          </w:tcPr>
          <w:p w:rsidR="000D6EBF" w:rsidRPr="00206D08" w:rsidRDefault="000D6EBF" w:rsidP="00206D08">
            <w:pPr>
              <w:jc w:val="center"/>
            </w:pPr>
          </w:p>
        </w:tc>
        <w:tc>
          <w:tcPr>
            <w:tcW w:w="720" w:type="dxa"/>
            <w:shd w:val="clear" w:color="auto" w:fill="auto"/>
            <w:vAlign w:val="center"/>
          </w:tcPr>
          <w:p w:rsidR="000D6EBF" w:rsidRPr="00206D08" w:rsidRDefault="000D6EBF" w:rsidP="00206D08">
            <w:pPr>
              <w:jc w:val="center"/>
            </w:pPr>
            <w:r w:rsidRPr="00206D08">
              <w:t>b.</w:t>
            </w:r>
          </w:p>
        </w:tc>
        <w:tc>
          <w:tcPr>
            <w:tcW w:w="7110" w:type="dxa"/>
            <w:shd w:val="clear" w:color="auto" w:fill="auto"/>
          </w:tcPr>
          <w:p w:rsidR="000D6EBF" w:rsidRPr="00206D08" w:rsidRDefault="000D6EBF" w:rsidP="00206D08">
            <w:pPr>
              <w:jc w:val="both"/>
            </w:pPr>
            <w:r w:rsidRPr="00206D08">
              <w:t>Explain in details about Business Continuity Planning.</w:t>
            </w:r>
          </w:p>
        </w:tc>
        <w:tc>
          <w:tcPr>
            <w:tcW w:w="1170" w:type="dxa"/>
            <w:shd w:val="clear" w:color="auto" w:fill="auto"/>
            <w:vAlign w:val="center"/>
          </w:tcPr>
          <w:p w:rsidR="000D6EBF" w:rsidRPr="00206D08" w:rsidRDefault="000D6EBF" w:rsidP="00206D08">
            <w:pPr>
              <w:jc w:val="center"/>
            </w:pPr>
            <w:r w:rsidRPr="00206D08">
              <w:t>CO6 / R</w:t>
            </w:r>
          </w:p>
        </w:tc>
        <w:tc>
          <w:tcPr>
            <w:tcW w:w="950" w:type="dxa"/>
            <w:shd w:val="clear" w:color="auto" w:fill="auto"/>
            <w:vAlign w:val="center"/>
          </w:tcPr>
          <w:p w:rsidR="000D6EBF" w:rsidRPr="00206D08" w:rsidRDefault="000D6EBF" w:rsidP="00206D08">
            <w:pPr>
              <w:jc w:val="center"/>
            </w:pPr>
            <w:r w:rsidRPr="00206D08">
              <w:t>10</w:t>
            </w:r>
          </w:p>
        </w:tc>
      </w:tr>
    </w:tbl>
    <w:p w:rsidR="000D6EBF" w:rsidRPr="00206D08" w:rsidRDefault="000D6EBF" w:rsidP="008C7BA2">
      <w:pPr>
        <w:jc w:val="center"/>
      </w:pPr>
    </w:p>
    <w:tbl>
      <w:tblPr>
        <w:tblStyle w:val="TableGrid"/>
        <w:tblW w:w="0" w:type="auto"/>
        <w:tblLook w:val="04A0" w:firstRow="1" w:lastRow="0" w:firstColumn="1" w:lastColumn="0" w:noHBand="0" w:noVBand="1"/>
      </w:tblPr>
      <w:tblGrid>
        <w:gridCol w:w="675"/>
        <w:gridCol w:w="10008"/>
      </w:tblGrid>
      <w:tr w:rsidR="000D6EBF" w:rsidRPr="00206D08" w:rsidTr="005D4A17">
        <w:tc>
          <w:tcPr>
            <w:tcW w:w="675" w:type="dxa"/>
          </w:tcPr>
          <w:p w:rsidR="000D6EBF" w:rsidRPr="00206D08" w:rsidRDefault="000D6EBF" w:rsidP="005D4A17"/>
        </w:tc>
        <w:tc>
          <w:tcPr>
            <w:tcW w:w="10008" w:type="dxa"/>
          </w:tcPr>
          <w:p w:rsidR="000D6EBF" w:rsidRPr="00206D08" w:rsidRDefault="000D6EBF" w:rsidP="005D4A17">
            <w:pPr>
              <w:jc w:val="center"/>
              <w:rPr>
                <w:b/>
              </w:rPr>
            </w:pPr>
            <w:r w:rsidRPr="00206D08">
              <w:rPr>
                <w:b/>
              </w:rPr>
              <w:t>COURSE OUTCOMES</w:t>
            </w:r>
          </w:p>
        </w:tc>
      </w:tr>
      <w:tr w:rsidR="000D6EBF" w:rsidRPr="00206D08" w:rsidTr="005D4A17">
        <w:tc>
          <w:tcPr>
            <w:tcW w:w="675" w:type="dxa"/>
          </w:tcPr>
          <w:p w:rsidR="000D6EBF" w:rsidRPr="00206D08" w:rsidRDefault="000D6EBF" w:rsidP="005D4A17">
            <w:r w:rsidRPr="00206D08">
              <w:t>CO1</w:t>
            </w:r>
          </w:p>
        </w:tc>
        <w:tc>
          <w:tcPr>
            <w:tcW w:w="10008" w:type="dxa"/>
          </w:tcPr>
          <w:p w:rsidR="000D6EBF" w:rsidRPr="00206D08" w:rsidRDefault="000D6EBF" w:rsidP="00232E2A">
            <w:r w:rsidRPr="00206D08">
              <w:t xml:space="preserve">1. explain the various attacks in the Cyberspace </w:t>
            </w:r>
          </w:p>
        </w:tc>
      </w:tr>
      <w:tr w:rsidR="000D6EBF" w:rsidRPr="00206D08" w:rsidTr="005D4A17">
        <w:tc>
          <w:tcPr>
            <w:tcW w:w="675" w:type="dxa"/>
          </w:tcPr>
          <w:p w:rsidR="000D6EBF" w:rsidRPr="00206D08" w:rsidRDefault="000D6EBF" w:rsidP="005D4A17">
            <w:r w:rsidRPr="00206D08">
              <w:t>CO2</w:t>
            </w:r>
          </w:p>
        </w:tc>
        <w:tc>
          <w:tcPr>
            <w:tcW w:w="10008" w:type="dxa"/>
          </w:tcPr>
          <w:p w:rsidR="000D6EBF" w:rsidRPr="00206D08" w:rsidRDefault="000D6EBF" w:rsidP="00232E2A">
            <w:r w:rsidRPr="00206D08">
              <w:t>2. classify the various risks which threatens Cyber Security</w:t>
            </w:r>
          </w:p>
        </w:tc>
      </w:tr>
      <w:tr w:rsidR="000D6EBF" w:rsidRPr="00206D08" w:rsidTr="005D4A17">
        <w:tc>
          <w:tcPr>
            <w:tcW w:w="675" w:type="dxa"/>
          </w:tcPr>
          <w:p w:rsidR="000D6EBF" w:rsidRPr="00206D08" w:rsidRDefault="000D6EBF" w:rsidP="005D4A17">
            <w:r w:rsidRPr="00206D08">
              <w:t>CO3</w:t>
            </w:r>
          </w:p>
        </w:tc>
        <w:tc>
          <w:tcPr>
            <w:tcW w:w="10008" w:type="dxa"/>
          </w:tcPr>
          <w:p w:rsidR="000D6EBF" w:rsidRPr="00206D08" w:rsidRDefault="000D6EBF" w:rsidP="00232E2A">
            <w:r w:rsidRPr="00206D08">
              <w:t>3. apply different controls for ensuring security of information</w:t>
            </w:r>
          </w:p>
        </w:tc>
      </w:tr>
      <w:tr w:rsidR="000D6EBF" w:rsidRPr="00206D08" w:rsidTr="005D4A17">
        <w:tc>
          <w:tcPr>
            <w:tcW w:w="675" w:type="dxa"/>
          </w:tcPr>
          <w:p w:rsidR="000D6EBF" w:rsidRPr="00206D08" w:rsidRDefault="000D6EBF" w:rsidP="005D4A17">
            <w:r w:rsidRPr="00206D08">
              <w:t>CO4</w:t>
            </w:r>
          </w:p>
        </w:tc>
        <w:tc>
          <w:tcPr>
            <w:tcW w:w="10008" w:type="dxa"/>
          </w:tcPr>
          <w:p w:rsidR="000D6EBF" w:rsidRPr="00206D08" w:rsidRDefault="000D6EBF" w:rsidP="00232E2A">
            <w:r w:rsidRPr="00206D08">
              <w:t>4. discover ways and means of identifying security breaches</w:t>
            </w:r>
          </w:p>
        </w:tc>
      </w:tr>
      <w:tr w:rsidR="000D6EBF" w:rsidRPr="00206D08" w:rsidTr="005D4A17">
        <w:tc>
          <w:tcPr>
            <w:tcW w:w="675" w:type="dxa"/>
          </w:tcPr>
          <w:p w:rsidR="000D6EBF" w:rsidRPr="00206D08" w:rsidRDefault="000D6EBF" w:rsidP="005D4A17">
            <w:r w:rsidRPr="00206D08">
              <w:t>CO5</w:t>
            </w:r>
          </w:p>
        </w:tc>
        <w:tc>
          <w:tcPr>
            <w:tcW w:w="10008" w:type="dxa"/>
          </w:tcPr>
          <w:p w:rsidR="000D6EBF" w:rsidRPr="00206D08" w:rsidRDefault="000D6EBF" w:rsidP="00232E2A">
            <w:r w:rsidRPr="00206D08">
              <w:t>5. recommend suitable controls and procedures for ensuring security</w:t>
            </w:r>
          </w:p>
        </w:tc>
      </w:tr>
      <w:tr w:rsidR="000D6EBF" w:rsidRPr="00206D08" w:rsidTr="005D4A17">
        <w:tc>
          <w:tcPr>
            <w:tcW w:w="675" w:type="dxa"/>
          </w:tcPr>
          <w:p w:rsidR="000D6EBF" w:rsidRPr="00206D08" w:rsidRDefault="000D6EBF" w:rsidP="005D4A17">
            <w:r w:rsidRPr="00206D08">
              <w:t>CO6</w:t>
            </w:r>
          </w:p>
        </w:tc>
        <w:tc>
          <w:tcPr>
            <w:tcW w:w="10008" w:type="dxa"/>
          </w:tcPr>
          <w:p w:rsidR="000D6EBF" w:rsidRPr="00206D08" w:rsidRDefault="000D6EBF" w:rsidP="00232E2A">
            <w:r w:rsidRPr="00206D08">
              <w:t>6. analyze the risk and design mitigation plans.</w:t>
            </w:r>
          </w:p>
        </w:tc>
      </w:tr>
    </w:tbl>
    <w:p w:rsidR="000D6EBF" w:rsidRPr="00206D08" w:rsidRDefault="000D6EBF" w:rsidP="008C7BA2"/>
    <w:p w:rsidR="000D6EBF" w:rsidRDefault="000D6EBF" w:rsidP="008C7BA2"/>
    <w:p w:rsidR="000B1A12" w:rsidRDefault="000B1A12" w:rsidP="008C7BA2"/>
    <w:p w:rsidR="000B1A12" w:rsidRPr="00206D08" w:rsidRDefault="000B1A12" w:rsidP="008C7BA2"/>
    <w:p w:rsidR="000D6EBF" w:rsidRPr="00206D08" w:rsidRDefault="000D6EBF"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206D08" w:rsidTr="005D4A17">
        <w:tc>
          <w:tcPr>
            <w:tcW w:w="10683" w:type="dxa"/>
            <w:gridSpan w:val="8"/>
          </w:tcPr>
          <w:p w:rsidR="000D6EBF" w:rsidRPr="00206D08" w:rsidRDefault="000D6EBF" w:rsidP="005D4A17">
            <w:pPr>
              <w:jc w:val="center"/>
              <w:rPr>
                <w:b/>
              </w:rPr>
            </w:pPr>
            <w:r w:rsidRPr="00206D08">
              <w:rPr>
                <w:b/>
              </w:rPr>
              <w:t>Assessment Pattern as per Bloom’s Taxonomy</w:t>
            </w:r>
          </w:p>
        </w:tc>
      </w:tr>
      <w:tr w:rsidR="000D6EBF" w:rsidRPr="00206D08" w:rsidTr="005D4A17">
        <w:tc>
          <w:tcPr>
            <w:tcW w:w="959" w:type="dxa"/>
          </w:tcPr>
          <w:p w:rsidR="000D6EBF" w:rsidRPr="00206D08" w:rsidRDefault="000D6EBF" w:rsidP="005D4A17">
            <w:r w:rsidRPr="00206D08">
              <w:t>CO / P</w:t>
            </w:r>
          </w:p>
        </w:tc>
        <w:tc>
          <w:tcPr>
            <w:tcW w:w="1362" w:type="dxa"/>
          </w:tcPr>
          <w:p w:rsidR="000D6EBF" w:rsidRPr="00206D08" w:rsidRDefault="000D6EBF" w:rsidP="005D4A17">
            <w:pPr>
              <w:jc w:val="center"/>
              <w:rPr>
                <w:b/>
              </w:rPr>
            </w:pPr>
            <w:r w:rsidRPr="00206D08">
              <w:rPr>
                <w:b/>
              </w:rPr>
              <w:t>Remember</w:t>
            </w:r>
          </w:p>
        </w:tc>
        <w:tc>
          <w:tcPr>
            <w:tcW w:w="1569" w:type="dxa"/>
          </w:tcPr>
          <w:p w:rsidR="000D6EBF" w:rsidRPr="00206D08" w:rsidRDefault="000D6EBF" w:rsidP="005D4A17">
            <w:pPr>
              <w:jc w:val="center"/>
              <w:rPr>
                <w:b/>
              </w:rPr>
            </w:pPr>
            <w:r w:rsidRPr="00206D08">
              <w:rPr>
                <w:b/>
              </w:rPr>
              <w:t>Understand</w:t>
            </w:r>
          </w:p>
        </w:tc>
        <w:tc>
          <w:tcPr>
            <w:tcW w:w="1439" w:type="dxa"/>
          </w:tcPr>
          <w:p w:rsidR="000D6EBF" w:rsidRPr="00206D08" w:rsidRDefault="000D6EBF" w:rsidP="005D4A17">
            <w:pPr>
              <w:jc w:val="center"/>
              <w:rPr>
                <w:b/>
              </w:rPr>
            </w:pPr>
            <w:r w:rsidRPr="00206D08">
              <w:rPr>
                <w:b/>
              </w:rPr>
              <w:t>Apply</w:t>
            </w:r>
          </w:p>
        </w:tc>
        <w:tc>
          <w:tcPr>
            <w:tcW w:w="1497" w:type="dxa"/>
          </w:tcPr>
          <w:p w:rsidR="000D6EBF" w:rsidRPr="00206D08" w:rsidRDefault="000D6EBF" w:rsidP="005D4A17">
            <w:pPr>
              <w:jc w:val="center"/>
              <w:rPr>
                <w:b/>
              </w:rPr>
            </w:pPr>
            <w:r w:rsidRPr="00206D08">
              <w:rPr>
                <w:b/>
              </w:rPr>
              <w:t>Analyze</w:t>
            </w:r>
          </w:p>
        </w:tc>
        <w:tc>
          <w:tcPr>
            <w:tcW w:w="1375" w:type="dxa"/>
          </w:tcPr>
          <w:p w:rsidR="000D6EBF" w:rsidRPr="00206D08" w:rsidRDefault="000D6EBF" w:rsidP="005D4A17">
            <w:pPr>
              <w:jc w:val="center"/>
              <w:rPr>
                <w:b/>
              </w:rPr>
            </w:pPr>
            <w:r w:rsidRPr="00206D08">
              <w:rPr>
                <w:b/>
              </w:rPr>
              <w:t>Evaluate</w:t>
            </w:r>
          </w:p>
        </w:tc>
        <w:tc>
          <w:tcPr>
            <w:tcW w:w="1321" w:type="dxa"/>
          </w:tcPr>
          <w:p w:rsidR="000D6EBF" w:rsidRPr="00206D08" w:rsidRDefault="000D6EBF" w:rsidP="005D4A17">
            <w:pPr>
              <w:jc w:val="center"/>
              <w:rPr>
                <w:b/>
              </w:rPr>
            </w:pPr>
            <w:r w:rsidRPr="00206D08">
              <w:rPr>
                <w:b/>
              </w:rPr>
              <w:t>Create</w:t>
            </w:r>
          </w:p>
        </w:tc>
        <w:tc>
          <w:tcPr>
            <w:tcW w:w="1161" w:type="dxa"/>
          </w:tcPr>
          <w:p w:rsidR="000D6EBF" w:rsidRPr="00206D08" w:rsidRDefault="000D6EBF" w:rsidP="005D4A17">
            <w:pPr>
              <w:jc w:val="center"/>
              <w:rPr>
                <w:b/>
              </w:rPr>
            </w:pPr>
            <w:r w:rsidRPr="00206D08">
              <w:rPr>
                <w:b/>
              </w:rPr>
              <w:t>Total</w:t>
            </w:r>
          </w:p>
        </w:tc>
      </w:tr>
      <w:tr w:rsidR="000D6EBF" w:rsidRPr="00206D08" w:rsidTr="005D4A17">
        <w:tc>
          <w:tcPr>
            <w:tcW w:w="959" w:type="dxa"/>
          </w:tcPr>
          <w:p w:rsidR="000D6EBF" w:rsidRPr="00206D08" w:rsidRDefault="000D6EBF" w:rsidP="005D4A17">
            <w:r w:rsidRPr="00206D08">
              <w:t>CO1</w:t>
            </w:r>
          </w:p>
        </w:tc>
        <w:tc>
          <w:tcPr>
            <w:tcW w:w="1362" w:type="dxa"/>
          </w:tcPr>
          <w:p w:rsidR="000D6EBF" w:rsidRPr="00206D08" w:rsidRDefault="000D6EBF" w:rsidP="005D4A17">
            <w:pPr>
              <w:jc w:val="center"/>
            </w:pPr>
            <w:r w:rsidRPr="00206D08">
              <w:t>5</w:t>
            </w:r>
          </w:p>
        </w:tc>
        <w:tc>
          <w:tcPr>
            <w:tcW w:w="1569" w:type="dxa"/>
          </w:tcPr>
          <w:p w:rsidR="000D6EBF" w:rsidRPr="00206D08" w:rsidRDefault="000D6EBF" w:rsidP="005D4A17">
            <w:pPr>
              <w:jc w:val="center"/>
            </w:pPr>
            <w:r w:rsidRPr="00206D08">
              <w:t>15</w:t>
            </w:r>
          </w:p>
        </w:tc>
        <w:tc>
          <w:tcPr>
            <w:tcW w:w="1439" w:type="dxa"/>
          </w:tcPr>
          <w:p w:rsidR="000D6EBF" w:rsidRPr="00206D08" w:rsidRDefault="000D6EBF" w:rsidP="005D4A17">
            <w:pPr>
              <w:jc w:val="center"/>
            </w:pPr>
          </w:p>
        </w:tc>
        <w:tc>
          <w:tcPr>
            <w:tcW w:w="1497" w:type="dxa"/>
          </w:tcPr>
          <w:p w:rsidR="000D6EBF" w:rsidRPr="00206D08" w:rsidRDefault="000D6EBF" w:rsidP="005D4A17">
            <w:pPr>
              <w:jc w:val="center"/>
            </w:pPr>
          </w:p>
        </w:tc>
        <w:tc>
          <w:tcPr>
            <w:tcW w:w="1375" w:type="dxa"/>
          </w:tcPr>
          <w:p w:rsidR="000D6EBF" w:rsidRPr="00206D08" w:rsidRDefault="000D6EBF" w:rsidP="005D4A17">
            <w:pPr>
              <w:jc w:val="center"/>
            </w:pPr>
            <w:r w:rsidRPr="00206D08">
              <w:t>-</w:t>
            </w:r>
          </w:p>
        </w:tc>
        <w:tc>
          <w:tcPr>
            <w:tcW w:w="1321" w:type="dxa"/>
          </w:tcPr>
          <w:p w:rsidR="000D6EBF" w:rsidRPr="00206D08" w:rsidRDefault="000D6EBF" w:rsidP="005D4A17">
            <w:pPr>
              <w:jc w:val="center"/>
            </w:pPr>
            <w:r w:rsidRPr="00206D08">
              <w:t>-</w:t>
            </w:r>
          </w:p>
        </w:tc>
        <w:tc>
          <w:tcPr>
            <w:tcW w:w="1161" w:type="dxa"/>
          </w:tcPr>
          <w:p w:rsidR="000D6EBF" w:rsidRPr="00206D08" w:rsidRDefault="000D6EBF" w:rsidP="0027006C">
            <w:pPr>
              <w:jc w:val="center"/>
            </w:pPr>
            <w:r w:rsidRPr="00206D08">
              <w:t>20</w:t>
            </w:r>
          </w:p>
        </w:tc>
      </w:tr>
      <w:tr w:rsidR="000D6EBF" w:rsidRPr="00206D08" w:rsidTr="005D4A17">
        <w:tc>
          <w:tcPr>
            <w:tcW w:w="959" w:type="dxa"/>
          </w:tcPr>
          <w:p w:rsidR="000D6EBF" w:rsidRPr="00206D08" w:rsidRDefault="000D6EBF" w:rsidP="005D4A17">
            <w:r w:rsidRPr="00206D08">
              <w:t>CO2</w:t>
            </w:r>
          </w:p>
        </w:tc>
        <w:tc>
          <w:tcPr>
            <w:tcW w:w="1362" w:type="dxa"/>
          </w:tcPr>
          <w:p w:rsidR="000D6EBF" w:rsidRPr="00206D08" w:rsidRDefault="000D6EBF" w:rsidP="005D4A17">
            <w:pPr>
              <w:jc w:val="center"/>
            </w:pPr>
          </w:p>
        </w:tc>
        <w:tc>
          <w:tcPr>
            <w:tcW w:w="1569" w:type="dxa"/>
          </w:tcPr>
          <w:p w:rsidR="000D6EBF" w:rsidRPr="00206D08" w:rsidRDefault="000D6EBF" w:rsidP="005D4A17">
            <w:pPr>
              <w:jc w:val="center"/>
            </w:pPr>
          </w:p>
        </w:tc>
        <w:tc>
          <w:tcPr>
            <w:tcW w:w="1439" w:type="dxa"/>
          </w:tcPr>
          <w:p w:rsidR="000D6EBF" w:rsidRPr="00206D08" w:rsidRDefault="000D6EBF" w:rsidP="005D4A17">
            <w:pPr>
              <w:jc w:val="center"/>
            </w:pPr>
          </w:p>
        </w:tc>
        <w:tc>
          <w:tcPr>
            <w:tcW w:w="1497" w:type="dxa"/>
          </w:tcPr>
          <w:p w:rsidR="000D6EBF" w:rsidRPr="00206D08" w:rsidRDefault="000D6EBF" w:rsidP="005D4A17">
            <w:pPr>
              <w:jc w:val="center"/>
            </w:pPr>
          </w:p>
        </w:tc>
        <w:tc>
          <w:tcPr>
            <w:tcW w:w="1375" w:type="dxa"/>
          </w:tcPr>
          <w:p w:rsidR="000D6EBF" w:rsidRPr="00206D08" w:rsidRDefault="000D6EBF" w:rsidP="005D4A17">
            <w:pPr>
              <w:jc w:val="center"/>
            </w:pPr>
            <w:r w:rsidRPr="00206D08">
              <w:t>20</w:t>
            </w:r>
          </w:p>
        </w:tc>
        <w:tc>
          <w:tcPr>
            <w:tcW w:w="1321" w:type="dxa"/>
          </w:tcPr>
          <w:p w:rsidR="000D6EBF" w:rsidRPr="00206D08" w:rsidRDefault="000D6EBF" w:rsidP="005D4A17">
            <w:pPr>
              <w:jc w:val="center"/>
            </w:pPr>
          </w:p>
        </w:tc>
        <w:tc>
          <w:tcPr>
            <w:tcW w:w="1161" w:type="dxa"/>
          </w:tcPr>
          <w:p w:rsidR="000D6EBF" w:rsidRPr="00206D08" w:rsidRDefault="000D6EBF" w:rsidP="005D4A17">
            <w:pPr>
              <w:jc w:val="center"/>
            </w:pPr>
            <w:r w:rsidRPr="00206D08">
              <w:t>20</w:t>
            </w:r>
          </w:p>
        </w:tc>
      </w:tr>
      <w:tr w:rsidR="000D6EBF" w:rsidRPr="00206D08" w:rsidTr="005D4A17">
        <w:tc>
          <w:tcPr>
            <w:tcW w:w="959" w:type="dxa"/>
          </w:tcPr>
          <w:p w:rsidR="000D6EBF" w:rsidRPr="00206D08" w:rsidRDefault="000D6EBF" w:rsidP="005D4A17">
            <w:r w:rsidRPr="00206D08">
              <w:t>CO3</w:t>
            </w:r>
          </w:p>
        </w:tc>
        <w:tc>
          <w:tcPr>
            <w:tcW w:w="1362" w:type="dxa"/>
          </w:tcPr>
          <w:p w:rsidR="000D6EBF" w:rsidRPr="00206D08" w:rsidRDefault="000D6EBF" w:rsidP="005D4A17">
            <w:pPr>
              <w:jc w:val="center"/>
            </w:pPr>
            <w:r w:rsidRPr="00206D08">
              <w:t>-</w:t>
            </w:r>
          </w:p>
        </w:tc>
        <w:tc>
          <w:tcPr>
            <w:tcW w:w="1569" w:type="dxa"/>
          </w:tcPr>
          <w:p w:rsidR="000D6EBF" w:rsidRPr="00206D08" w:rsidRDefault="000D6EBF" w:rsidP="005D4A17">
            <w:pPr>
              <w:jc w:val="center"/>
            </w:pPr>
          </w:p>
        </w:tc>
        <w:tc>
          <w:tcPr>
            <w:tcW w:w="1439" w:type="dxa"/>
          </w:tcPr>
          <w:p w:rsidR="000D6EBF" w:rsidRPr="00206D08" w:rsidRDefault="000D6EBF" w:rsidP="005D4A17">
            <w:pPr>
              <w:jc w:val="center"/>
            </w:pPr>
          </w:p>
        </w:tc>
        <w:tc>
          <w:tcPr>
            <w:tcW w:w="1497" w:type="dxa"/>
          </w:tcPr>
          <w:p w:rsidR="000D6EBF" w:rsidRPr="00206D08" w:rsidRDefault="000D6EBF" w:rsidP="005D4A17">
            <w:pPr>
              <w:jc w:val="center"/>
            </w:pPr>
            <w:r w:rsidRPr="00206D08">
              <w:t>40</w:t>
            </w:r>
          </w:p>
        </w:tc>
        <w:tc>
          <w:tcPr>
            <w:tcW w:w="1375" w:type="dxa"/>
          </w:tcPr>
          <w:p w:rsidR="000D6EBF" w:rsidRPr="00206D08" w:rsidRDefault="000D6EBF" w:rsidP="005D4A17">
            <w:pPr>
              <w:jc w:val="center"/>
            </w:pPr>
            <w:r w:rsidRPr="00206D08">
              <w:t>-</w:t>
            </w:r>
          </w:p>
        </w:tc>
        <w:tc>
          <w:tcPr>
            <w:tcW w:w="1321" w:type="dxa"/>
          </w:tcPr>
          <w:p w:rsidR="000D6EBF" w:rsidRPr="00206D08" w:rsidRDefault="000D6EBF" w:rsidP="005D4A17">
            <w:pPr>
              <w:jc w:val="center"/>
            </w:pPr>
            <w:r w:rsidRPr="00206D08">
              <w:t>-</w:t>
            </w:r>
          </w:p>
        </w:tc>
        <w:tc>
          <w:tcPr>
            <w:tcW w:w="1161" w:type="dxa"/>
          </w:tcPr>
          <w:p w:rsidR="000D6EBF" w:rsidRPr="00206D08" w:rsidRDefault="000D6EBF" w:rsidP="005D4A17">
            <w:pPr>
              <w:jc w:val="center"/>
            </w:pPr>
            <w:r w:rsidRPr="00206D08">
              <w:t>40</w:t>
            </w:r>
          </w:p>
        </w:tc>
      </w:tr>
      <w:tr w:rsidR="000D6EBF" w:rsidRPr="00206D08" w:rsidTr="005D4A17">
        <w:tc>
          <w:tcPr>
            <w:tcW w:w="959" w:type="dxa"/>
          </w:tcPr>
          <w:p w:rsidR="000D6EBF" w:rsidRPr="00206D08" w:rsidRDefault="000D6EBF" w:rsidP="005D4A17">
            <w:r w:rsidRPr="00206D08">
              <w:t>CO4</w:t>
            </w:r>
          </w:p>
        </w:tc>
        <w:tc>
          <w:tcPr>
            <w:tcW w:w="1362" w:type="dxa"/>
          </w:tcPr>
          <w:p w:rsidR="000D6EBF" w:rsidRPr="00206D08" w:rsidRDefault="000D6EBF" w:rsidP="005D4A17">
            <w:pPr>
              <w:jc w:val="center"/>
            </w:pPr>
            <w:r w:rsidRPr="00206D08">
              <w:t>-</w:t>
            </w:r>
          </w:p>
        </w:tc>
        <w:tc>
          <w:tcPr>
            <w:tcW w:w="1569" w:type="dxa"/>
          </w:tcPr>
          <w:p w:rsidR="000D6EBF" w:rsidRPr="00206D08" w:rsidRDefault="000D6EBF" w:rsidP="005D4A17">
            <w:pPr>
              <w:jc w:val="center"/>
            </w:pPr>
          </w:p>
        </w:tc>
        <w:tc>
          <w:tcPr>
            <w:tcW w:w="1439" w:type="dxa"/>
          </w:tcPr>
          <w:p w:rsidR="000D6EBF" w:rsidRPr="00206D08" w:rsidRDefault="000D6EBF" w:rsidP="005D4A17">
            <w:pPr>
              <w:jc w:val="center"/>
            </w:pPr>
          </w:p>
        </w:tc>
        <w:tc>
          <w:tcPr>
            <w:tcW w:w="1497" w:type="dxa"/>
          </w:tcPr>
          <w:p w:rsidR="000D6EBF" w:rsidRPr="00206D08" w:rsidRDefault="000D6EBF" w:rsidP="005D4A17">
            <w:pPr>
              <w:jc w:val="center"/>
            </w:pPr>
            <w:r w:rsidRPr="00206D08">
              <w:t>-</w:t>
            </w:r>
          </w:p>
        </w:tc>
        <w:tc>
          <w:tcPr>
            <w:tcW w:w="1375" w:type="dxa"/>
          </w:tcPr>
          <w:p w:rsidR="000D6EBF" w:rsidRPr="00206D08" w:rsidRDefault="000D6EBF" w:rsidP="005D4A17">
            <w:pPr>
              <w:jc w:val="center"/>
            </w:pPr>
            <w:r w:rsidRPr="00206D08">
              <w:t>40</w:t>
            </w:r>
          </w:p>
        </w:tc>
        <w:tc>
          <w:tcPr>
            <w:tcW w:w="1321" w:type="dxa"/>
          </w:tcPr>
          <w:p w:rsidR="000D6EBF" w:rsidRPr="00206D08" w:rsidRDefault="000D6EBF" w:rsidP="005D4A17">
            <w:pPr>
              <w:jc w:val="center"/>
            </w:pPr>
          </w:p>
        </w:tc>
        <w:tc>
          <w:tcPr>
            <w:tcW w:w="1161" w:type="dxa"/>
          </w:tcPr>
          <w:p w:rsidR="000D6EBF" w:rsidRPr="00206D08" w:rsidRDefault="000D6EBF" w:rsidP="005D4A17">
            <w:pPr>
              <w:jc w:val="center"/>
            </w:pPr>
            <w:r w:rsidRPr="00206D08">
              <w:t>40</w:t>
            </w:r>
          </w:p>
        </w:tc>
      </w:tr>
      <w:tr w:rsidR="000D6EBF" w:rsidRPr="00206D08" w:rsidTr="005D4A17">
        <w:tc>
          <w:tcPr>
            <w:tcW w:w="959" w:type="dxa"/>
          </w:tcPr>
          <w:p w:rsidR="000D6EBF" w:rsidRPr="00206D08" w:rsidRDefault="000D6EBF" w:rsidP="005D4A17">
            <w:r w:rsidRPr="00206D08">
              <w:t>CO5</w:t>
            </w:r>
          </w:p>
        </w:tc>
        <w:tc>
          <w:tcPr>
            <w:tcW w:w="1362" w:type="dxa"/>
          </w:tcPr>
          <w:p w:rsidR="000D6EBF" w:rsidRPr="00206D08" w:rsidRDefault="000D6EBF" w:rsidP="005D4A17">
            <w:pPr>
              <w:jc w:val="center"/>
            </w:pPr>
            <w:r w:rsidRPr="00206D08">
              <w:t>20</w:t>
            </w:r>
          </w:p>
        </w:tc>
        <w:tc>
          <w:tcPr>
            <w:tcW w:w="1569" w:type="dxa"/>
          </w:tcPr>
          <w:p w:rsidR="000D6EBF" w:rsidRPr="00206D08" w:rsidRDefault="000D6EBF" w:rsidP="005D4A17">
            <w:pPr>
              <w:jc w:val="center"/>
            </w:pPr>
          </w:p>
        </w:tc>
        <w:tc>
          <w:tcPr>
            <w:tcW w:w="1439" w:type="dxa"/>
          </w:tcPr>
          <w:p w:rsidR="000D6EBF" w:rsidRPr="00206D08" w:rsidRDefault="000D6EBF" w:rsidP="005D4A17">
            <w:pPr>
              <w:jc w:val="center"/>
            </w:pPr>
            <w:r w:rsidRPr="00206D08">
              <w:t>-</w:t>
            </w:r>
          </w:p>
        </w:tc>
        <w:tc>
          <w:tcPr>
            <w:tcW w:w="1497" w:type="dxa"/>
          </w:tcPr>
          <w:p w:rsidR="000D6EBF" w:rsidRPr="00206D08" w:rsidRDefault="000D6EBF" w:rsidP="005D4A17">
            <w:pPr>
              <w:jc w:val="center"/>
            </w:pPr>
            <w:r w:rsidRPr="00206D08">
              <w:t>-</w:t>
            </w:r>
          </w:p>
        </w:tc>
        <w:tc>
          <w:tcPr>
            <w:tcW w:w="1375" w:type="dxa"/>
          </w:tcPr>
          <w:p w:rsidR="000D6EBF" w:rsidRPr="00206D08" w:rsidRDefault="000D6EBF" w:rsidP="005D4A17">
            <w:pPr>
              <w:jc w:val="center"/>
            </w:pPr>
            <w:r w:rsidRPr="00206D08">
              <w:t>20</w:t>
            </w:r>
          </w:p>
        </w:tc>
        <w:tc>
          <w:tcPr>
            <w:tcW w:w="1321" w:type="dxa"/>
          </w:tcPr>
          <w:p w:rsidR="000D6EBF" w:rsidRPr="00206D08" w:rsidRDefault="000D6EBF" w:rsidP="005D4A17">
            <w:pPr>
              <w:jc w:val="center"/>
            </w:pPr>
            <w:r w:rsidRPr="00206D08">
              <w:t>-</w:t>
            </w:r>
          </w:p>
        </w:tc>
        <w:tc>
          <w:tcPr>
            <w:tcW w:w="1161" w:type="dxa"/>
          </w:tcPr>
          <w:p w:rsidR="000D6EBF" w:rsidRPr="00206D08" w:rsidRDefault="000D6EBF" w:rsidP="005D4A17">
            <w:pPr>
              <w:jc w:val="center"/>
            </w:pPr>
            <w:r w:rsidRPr="00206D08">
              <w:t>40</w:t>
            </w:r>
          </w:p>
        </w:tc>
      </w:tr>
      <w:tr w:rsidR="000D6EBF" w:rsidRPr="00206D08" w:rsidTr="005D4A17">
        <w:tc>
          <w:tcPr>
            <w:tcW w:w="959" w:type="dxa"/>
          </w:tcPr>
          <w:p w:rsidR="000D6EBF" w:rsidRPr="00206D08" w:rsidRDefault="000D6EBF" w:rsidP="005D4A17">
            <w:r w:rsidRPr="00206D08">
              <w:t>CO6</w:t>
            </w:r>
          </w:p>
        </w:tc>
        <w:tc>
          <w:tcPr>
            <w:tcW w:w="1362" w:type="dxa"/>
          </w:tcPr>
          <w:p w:rsidR="000D6EBF" w:rsidRPr="00206D08" w:rsidRDefault="000D6EBF" w:rsidP="005D4A17">
            <w:pPr>
              <w:jc w:val="center"/>
            </w:pPr>
            <w:r w:rsidRPr="00206D08">
              <w:t>10</w:t>
            </w:r>
          </w:p>
        </w:tc>
        <w:tc>
          <w:tcPr>
            <w:tcW w:w="1569" w:type="dxa"/>
          </w:tcPr>
          <w:p w:rsidR="000D6EBF" w:rsidRPr="00206D08" w:rsidRDefault="000D6EBF" w:rsidP="005D4A17">
            <w:pPr>
              <w:jc w:val="center"/>
            </w:pPr>
            <w:r w:rsidRPr="00206D08">
              <w:t>10</w:t>
            </w:r>
          </w:p>
        </w:tc>
        <w:tc>
          <w:tcPr>
            <w:tcW w:w="1439" w:type="dxa"/>
          </w:tcPr>
          <w:p w:rsidR="000D6EBF" w:rsidRPr="00206D08" w:rsidRDefault="000D6EBF" w:rsidP="005D4A17">
            <w:pPr>
              <w:jc w:val="center"/>
            </w:pPr>
            <w:r w:rsidRPr="00206D08">
              <w:t>-</w:t>
            </w:r>
          </w:p>
        </w:tc>
        <w:tc>
          <w:tcPr>
            <w:tcW w:w="1497" w:type="dxa"/>
          </w:tcPr>
          <w:p w:rsidR="000D6EBF" w:rsidRPr="00206D08" w:rsidRDefault="000D6EBF" w:rsidP="005D4A17">
            <w:pPr>
              <w:jc w:val="center"/>
            </w:pPr>
            <w:r w:rsidRPr="00206D08">
              <w:t>-</w:t>
            </w:r>
          </w:p>
        </w:tc>
        <w:tc>
          <w:tcPr>
            <w:tcW w:w="1375" w:type="dxa"/>
          </w:tcPr>
          <w:p w:rsidR="000D6EBF" w:rsidRPr="00206D08" w:rsidRDefault="000D6EBF" w:rsidP="005D4A17">
            <w:pPr>
              <w:jc w:val="center"/>
            </w:pPr>
            <w:r w:rsidRPr="00206D08">
              <w:t>-</w:t>
            </w:r>
          </w:p>
        </w:tc>
        <w:tc>
          <w:tcPr>
            <w:tcW w:w="1321" w:type="dxa"/>
          </w:tcPr>
          <w:p w:rsidR="000D6EBF" w:rsidRPr="00206D08" w:rsidRDefault="000D6EBF" w:rsidP="005D4A17">
            <w:pPr>
              <w:jc w:val="center"/>
            </w:pPr>
            <w:r w:rsidRPr="00206D08">
              <w:t>-</w:t>
            </w:r>
          </w:p>
        </w:tc>
        <w:tc>
          <w:tcPr>
            <w:tcW w:w="1161" w:type="dxa"/>
          </w:tcPr>
          <w:p w:rsidR="000D6EBF" w:rsidRPr="00206D08" w:rsidRDefault="000D6EBF" w:rsidP="0027006C">
            <w:pPr>
              <w:jc w:val="center"/>
            </w:pPr>
            <w:r w:rsidRPr="00206D08">
              <w:t>20</w:t>
            </w:r>
          </w:p>
        </w:tc>
      </w:tr>
      <w:tr w:rsidR="000D6EBF" w:rsidRPr="00206D08" w:rsidTr="005D4A17">
        <w:tc>
          <w:tcPr>
            <w:tcW w:w="9522" w:type="dxa"/>
            <w:gridSpan w:val="7"/>
          </w:tcPr>
          <w:p w:rsidR="000D6EBF" w:rsidRPr="00206D08" w:rsidRDefault="000D6EBF" w:rsidP="005D4A17"/>
        </w:tc>
        <w:tc>
          <w:tcPr>
            <w:tcW w:w="1161" w:type="dxa"/>
          </w:tcPr>
          <w:p w:rsidR="000D6EBF" w:rsidRPr="00206D08" w:rsidRDefault="000D6EBF" w:rsidP="005D4A17">
            <w:pPr>
              <w:jc w:val="center"/>
              <w:rPr>
                <w:b/>
              </w:rPr>
            </w:pPr>
            <w:r w:rsidRPr="00206D08">
              <w:rPr>
                <w:b/>
              </w:rPr>
              <w:t>180</w:t>
            </w:r>
          </w:p>
        </w:tc>
      </w:tr>
    </w:tbl>
    <w:p w:rsidR="000D6EBF" w:rsidRPr="00206D08" w:rsidRDefault="000D6EBF" w:rsidP="008C7BA2"/>
    <w:p w:rsidR="000D6EBF" w:rsidRPr="00206D08" w:rsidRDefault="000D6EBF" w:rsidP="008C7BA2"/>
    <w:p w:rsidR="000B1A12" w:rsidRDefault="000B1A12">
      <w:pPr>
        <w:spacing w:after="200" w:line="276" w:lineRule="auto"/>
        <w:rPr>
          <w:bCs/>
        </w:rPr>
      </w:pPr>
      <w:r>
        <w:rPr>
          <w:bCs/>
        </w:rPr>
        <w:br w:type="page"/>
      </w:r>
    </w:p>
    <w:p w:rsidR="000D6EBF" w:rsidRPr="00707678" w:rsidRDefault="000D6EBF" w:rsidP="001004A3">
      <w:pPr>
        <w:jc w:val="right"/>
        <w:rPr>
          <w:bCs/>
        </w:rPr>
      </w:pPr>
      <w:r w:rsidRPr="00707678">
        <w:rPr>
          <w:bCs/>
        </w:rPr>
        <w:lastRenderedPageBreak/>
        <w:t>Reg.</w:t>
      </w:r>
      <w:r>
        <w:rPr>
          <w:bCs/>
        </w:rPr>
        <w:t xml:space="preserve"> </w:t>
      </w:r>
      <w:r w:rsidRPr="00707678">
        <w:rPr>
          <w:bCs/>
        </w:rPr>
        <w:t>No. _____________</w:t>
      </w:r>
    </w:p>
    <w:p w:rsidR="000D6EBF" w:rsidRDefault="000D6EBF" w:rsidP="001004A3">
      <w:pPr>
        <w:jc w:val="center"/>
        <w:rPr>
          <w:rFonts w:ascii="Arial" w:hAnsi="Arial" w:cs="Arial"/>
          <w:bCs/>
        </w:rPr>
      </w:pPr>
      <w:r w:rsidRPr="008C1209">
        <w:rPr>
          <w:rFonts w:ascii="Arial" w:hAnsi="Arial" w:cs="Arial"/>
          <w:bCs/>
          <w:noProof/>
        </w:rPr>
        <w:drawing>
          <wp:inline distT="0" distB="0" distL="0" distR="0">
            <wp:extent cx="1990646" cy="674200"/>
            <wp:effectExtent l="0" t="0" r="0" b="0"/>
            <wp:docPr id="7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Default="000D6EBF" w:rsidP="001004A3">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A3F2E" w:rsidTr="007255C8">
        <w:tc>
          <w:tcPr>
            <w:tcW w:w="1616" w:type="dxa"/>
          </w:tcPr>
          <w:p w:rsidR="000D6EBF" w:rsidRPr="00AA3F2E" w:rsidRDefault="000D6EBF" w:rsidP="0030630B">
            <w:pPr>
              <w:pStyle w:val="Title"/>
              <w:jc w:val="left"/>
              <w:rPr>
                <w:b/>
              </w:rPr>
            </w:pPr>
          </w:p>
        </w:tc>
        <w:tc>
          <w:tcPr>
            <w:tcW w:w="6232" w:type="dxa"/>
          </w:tcPr>
          <w:p w:rsidR="000D6EBF" w:rsidRPr="00AA3F2E" w:rsidRDefault="000D6EBF" w:rsidP="0030630B">
            <w:pPr>
              <w:pStyle w:val="Title"/>
              <w:jc w:val="left"/>
              <w:rPr>
                <w:b/>
              </w:rPr>
            </w:pPr>
          </w:p>
        </w:tc>
        <w:tc>
          <w:tcPr>
            <w:tcW w:w="1890" w:type="dxa"/>
          </w:tcPr>
          <w:p w:rsidR="000D6EBF" w:rsidRPr="00AA3F2E" w:rsidRDefault="000D6EBF" w:rsidP="0030630B">
            <w:pPr>
              <w:pStyle w:val="Title"/>
              <w:ind w:left="-468" w:firstLine="468"/>
              <w:jc w:val="left"/>
              <w:rPr>
                <w:b/>
              </w:rPr>
            </w:pPr>
          </w:p>
        </w:tc>
        <w:tc>
          <w:tcPr>
            <w:tcW w:w="900" w:type="dxa"/>
          </w:tcPr>
          <w:p w:rsidR="000D6EBF" w:rsidRPr="00AA3F2E" w:rsidRDefault="000D6EBF" w:rsidP="0030630B">
            <w:pPr>
              <w:pStyle w:val="Title"/>
              <w:jc w:val="left"/>
              <w:rPr>
                <w:b/>
              </w:rPr>
            </w:pPr>
          </w:p>
        </w:tc>
      </w:tr>
      <w:tr w:rsidR="000D6EBF" w:rsidRPr="00AA3F2E" w:rsidTr="007255C8">
        <w:tc>
          <w:tcPr>
            <w:tcW w:w="1616" w:type="dxa"/>
          </w:tcPr>
          <w:p w:rsidR="000D6EBF" w:rsidRPr="00AA3F2E" w:rsidRDefault="000D6EBF" w:rsidP="0030630B">
            <w:pPr>
              <w:pStyle w:val="Title"/>
              <w:jc w:val="left"/>
              <w:rPr>
                <w:b/>
              </w:rPr>
            </w:pPr>
            <w:r w:rsidRPr="00AA3F2E">
              <w:rPr>
                <w:b/>
              </w:rPr>
              <w:t>Code           :</w:t>
            </w:r>
          </w:p>
        </w:tc>
        <w:tc>
          <w:tcPr>
            <w:tcW w:w="6232" w:type="dxa"/>
          </w:tcPr>
          <w:p w:rsidR="000D6EBF" w:rsidRPr="00AA3F2E" w:rsidRDefault="000D6EBF" w:rsidP="0030630B">
            <w:pPr>
              <w:pStyle w:val="Title"/>
              <w:jc w:val="left"/>
              <w:rPr>
                <w:b/>
              </w:rPr>
            </w:pPr>
            <w:r>
              <w:rPr>
                <w:b/>
              </w:rPr>
              <w:t>18CS3106</w:t>
            </w:r>
          </w:p>
        </w:tc>
        <w:tc>
          <w:tcPr>
            <w:tcW w:w="1890" w:type="dxa"/>
          </w:tcPr>
          <w:p w:rsidR="000D6EBF" w:rsidRPr="00AA3F2E" w:rsidRDefault="000D6EBF" w:rsidP="0030630B">
            <w:pPr>
              <w:pStyle w:val="Title"/>
              <w:jc w:val="left"/>
              <w:rPr>
                <w:b/>
              </w:rPr>
            </w:pPr>
            <w:r w:rsidRPr="00AA3F2E">
              <w:rPr>
                <w:b/>
              </w:rPr>
              <w:t>Duration      :</w:t>
            </w:r>
          </w:p>
        </w:tc>
        <w:tc>
          <w:tcPr>
            <w:tcW w:w="900" w:type="dxa"/>
          </w:tcPr>
          <w:p w:rsidR="000D6EBF" w:rsidRPr="00AA3F2E" w:rsidRDefault="000D6EBF" w:rsidP="0030630B">
            <w:pPr>
              <w:pStyle w:val="Title"/>
              <w:jc w:val="left"/>
              <w:rPr>
                <w:b/>
              </w:rPr>
            </w:pPr>
            <w:r w:rsidRPr="00AA3F2E">
              <w:rPr>
                <w:b/>
              </w:rPr>
              <w:t>3hrs</w:t>
            </w:r>
          </w:p>
        </w:tc>
      </w:tr>
      <w:tr w:rsidR="000D6EBF" w:rsidRPr="00AA3F2E" w:rsidTr="007255C8">
        <w:tc>
          <w:tcPr>
            <w:tcW w:w="1616" w:type="dxa"/>
          </w:tcPr>
          <w:p w:rsidR="000D6EBF" w:rsidRPr="00AA3F2E" w:rsidRDefault="000D6EBF" w:rsidP="0030630B">
            <w:pPr>
              <w:pStyle w:val="Title"/>
              <w:jc w:val="left"/>
              <w:rPr>
                <w:b/>
              </w:rPr>
            </w:pPr>
            <w:r w:rsidRPr="00AA3F2E">
              <w:rPr>
                <w:b/>
              </w:rPr>
              <w:t>Sub. Name :</w:t>
            </w:r>
          </w:p>
        </w:tc>
        <w:tc>
          <w:tcPr>
            <w:tcW w:w="6232" w:type="dxa"/>
          </w:tcPr>
          <w:p w:rsidR="000D6EBF" w:rsidRPr="00AA3F2E" w:rsidRDefault="000D6EBF" w:rsidP="0030630B">
            <w:pPr>
              <w:pStyle w:val="Title"/>
              <w:jc w:val="left"/>
              <w:rPr>
                <w:b/>
              </w:rPr>
            </w:pPr>
            <w:r>
              <w:rPr>
                <w:b/>
                <w:szCs w:val="24"/>
              </w:rPr>
              <w:t>DEEP LEARNING</w:t>
            </w:r>
          </w:p>
        </w:tc>
        <w:tc>
          <w:tcPr>
            <w:tcW w:w="1890" w:type="dxa"/>
          </w:tcPr>
          <w:p w:rsidR="000D6EBF" w:rsidRPr="00AA3F2E" w:rsidRDefault="000D6EBF" w:rsidP="004172FA">
            <w:pPr>
              <w:pStyle w:val="Title"/>
              <w:jc w:val="left"/>
              <w:rPr>
                <w:b/>
              </w:rPr>
            </w:pPr>
            <w:r w:rsidRPr="00AA3F2E">
              <w:rPr>
                <w:b/>
              </w:rPr>
              <w:t xml:space="preserve">Max. </w:t>
            </w:r>
            <w:r>
              <w:rPr>
                <w:b/>
              </w:rPr>
              <w:t>M</w:t>
            </w:r>
            <w:r w:rsidRPr="00AA3F2E">
              <w:rPr>
                <w:b/>
              </w:rPr>
              <w:t>arks :</w:t>
            </w:r>
          </w:p>
        </w:tc>
        <w:tc>
          <w:tcPr>
            <w:tcW w:w="900" w:type="dxa"/>
          </w:tcPr>
          <w:p w:rsidR="000D6EBF" w:rsidRPr="00AA3F2E" w:rsidRDefault="000D6EBF" w:rsidP="0030630B">
            <w:pPr>
              <w:pStyle w:val="Title"/>
              <w:jc w:val="left"/>
              <w:rPr>
                <w:b/>
              </w:rPr>
            </w:pPr>
            <w:r w:rsidRPr="00AA3F2E">
              <w:rPr>
                <w:b/>
              </w:rPr>
              <w:t>100</w:t>
            </w:r>
          </w:p>
        </w:tc>
      </w:tr>
    </w:tbl>
    <w:p w:rsidR="000D6EBF" w:rsidRDefault="000D6EBF"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51"/>
        <w:gridCol w:w="789"/>
        <w:gridCol w:w="5858"/>
        <w:gridCol w:w="1209"/>
        <w:gridCol w:w="1038"/>
        <w:gridCol w:w="903"/>
      </w:tblGrid>
      <w:tr w:rsidR="000D6EBF" w:rsidRPr="004725CA" w:rsidTr="00C73044">
        <w:trPr>
          <w:trHeight w:val="132"/>
        </w:trPr>
        <w:tc>
          <w:tcPr>
            <w:tcW w:w="356" w:type="pct"/>
            <w:shd w:val="clear" w:color="auto" w:fill="auto"/>
          </w:tcPr>
          <w:p w:rsidR="000D6EBF" w:rsidRPr="008C7BA2" w:rsidRDefault="000D6EBF" w:rsidP="00565E64">
            <w:pPr>
              <w:jc w:val="center"/>
              <w:rPr>
                <w:b/>
              </w:rPr>
            </w:pPr>
            <w:r w:rsidRPr="008C7BA2">
              <w:rPr>
                <w:b/>
              </w:rPr>
              <w:t>Q. No.</w:t>
            </w:r>
          </w:p>
        </w:tc>
        <w:tc>
          <w:tcPr>
            <w:tcW w:w="374" w:type="pct"/>
            <w:shd w:val="clear" w:color="auto" w:fill="auto"/>
          </w:tcPr>
          <w:p w:rsidR="000D6EBF" w:rsidRPr="008C7BA2" w:rsidRDefault="000D6EBF" w:rsidP="00565E64">
            <w:pPr>
              <w:jc w:val="center"/>
              <w:rPr>
                <w:b/>
              </w:rPr>
            </w:pPr>
            <w:r w:rsidRPr="008C7BA2">
              <w:rPr>
                <w:b/>
              </w:rPr>
              <w:t>Sub Div.</w:t>
            </w:r>
          </w:p>
        </w:tc>
        <w:tc>
          <w:tcPr>
            <w:tcW w:w="2777" w:type="pct"/>
            <w:shd w:val="clear" w:color="auto" w:fill="auto"/>
            <w:vAlign w:val="center"/>
          </w:tcPr>
          <w:p w:rsidR="000D6EBF" w:rsidRDefault="000D6EBF" w:rsidP="00D01F56">
            <w:pPr>
              <w:jc w:val="center"/>
              <w:rPr>
                <w:b/>
              </w:rPr>
            </w:pPr>
            <w:r w:rsidRPr="008C7BA2">
              <w:rPr>
                <w:b/>
              </w:rPr>
              <w:t>Questions</w:t>
            </w:r>
          </w:p>
          <w:p w:rsidR="000D6EBF" w:rsidRPr="008C7BA2" w:rsidRDefault="000D6EBF" w:rsidP="00D01F56">
            <w:pPr>
              <w:jc w:val="center"/>
              <w:rPr>
                <w:b/>
              </w:rPr>
            </w:pPr>
          </w:p>
        </w:tc>
        <w:tc>
          <w:tcPr>
            <w:tcW w:w="573" w:type="pct"/>
          </w:tcPr>
          <w:p w:rsidR="000D6EBF" w:rsidRPr="00BA50B9" w:rsidRDefault="000D6EBF" w:rsidP="00565E64">
            <w:pPr>
              <w:rPr>
                <w:b/>
              </w:rPr>
            </w:pPr>
            <w:r w:rsidRPr="00BA50B9">
              <w:rPr>
                <w:b/>
              </w:rPr>
              <w:t>Course Outcome</w:t>
            </w:r>
          </w:p>
        </w:tc>
        <w:tc>
          <w:tcPr>
            <w:tcW w:w="492" w:type="pct"/>
            <w:shd w:val="clear" w:color="auto" w:fill="auto"/>
            <w:vAlign w:val="center"/>
          </w:tcPr>
          <w:p w:rsidR="000D6EBF" w:rsidRPr="008C7BA2" w:rsidRDefault="000D6EBF" w:rsidP="00D01F56">
            <w:pPr>
              <w:jc w:val="center"/>
              <w:rPr>
                <w:b/>
              </w:rPr>
            </w:pPr>
            <w:r>
              <w:rPr>
                <w:b/>
              </w:rPr>
              <w:t>Pattern</w:t>
            </w:r>
          </w:p>
        </w:tc>
        <w:tc>
          <w:tcPr>
            <w:tcW w:w="428" w:type="pct"/>
            <w:vAlign w:val="center"/>
          </w:tcPr>
          <w:p w:rsidR="000D6EBF" w:rsidRPr="008C7BA2" w:rsidRDefault="000D6EBF" w:rsidP="00D01F56">
            <w:pPr>
              <w:jc w:val="center"/>
              <w:rPr>
                <w:b/>
              </w:rPr>
            </w:pPr>
            <w:r w:rsidRPr="008C7BA2">
              <w:rPr>
                <w:b/>
              </w:rPr>
              <w:t>Marks</w:t>
            </w:r>
          </w:p>
        </w:tc>
      </w:tr>
      <w:tr w:rsidR="000D6EBF" w:rsidRPr="004725CA" w:rsidTr="00C73044">
        <w:trPr>
          <w:trHeight w:val="132"/>
        </w:trPr>
        <w:tc>
          <w:tcPr>
            <w:tcW w:w="5000" w:type="pct"/>
            <w:gridSpan w:val="6"/>
          </w:tcPr>
          <w:p w:rsidR="000D6EBF" w:rsidRDefault="000D6EBF" w:rsidP="000A5900">
            <w:pPr>
              <w:jc w:val="center"/>
              <w:rPr>
                <w:b/>
                <w:u w:val="single"/>
              </w:rPr>
            </w:pPr>
          </w:p>
          <w:p w:rsidR="000D6EBF" w:rsidRPr="00707678" w:rsidRDefault="000D6EBF" w:rsidP="000A5900">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rsidR="000D6EBF" w:rsidRDefault="000D6EBF" w:rsidP="001058E8">
            <w:pPr>
              <w:jc w:val="center"/>
              <w:rPr>
                <w:b/>
              </w:rPr>
            </w:pPr>
            <w:r>
              <w:rPr>
                <w:b/>
              </w:rPr>
              <w:t>(Answer any five from the following)</w:t>
            </w:r>
          </w:p>
          <w:p w:rsidR="000D6EBF" w:rsidRPr="008C7BA2" w:rsidRDefault="000D6EBF" w:rsidP="001058E8">
            <w:pPr>
              <w:jc w:val="center"/>
              <w:rPr>
                <w:b/>
              </w:rPr>
            </w:pPr>
          </w:p>
        </w:tc>
      </w:tr>
      <w:tr w:rsidR="000D6EBF" w:rsidRPr="00EF5853" w:rsidTr="00C73044">
        <w:trPr>
          <w:trHeight w:val="90"/>
        </w:trPr>
        <w:tc>
          <w:tcPr>
            <w:tcW w:w="356" w:type="pct"/>
            <w:vMerge w:val="restart"/>
            <w:shd w:val="clear" w:color="auto" w:fill="auto"/>
            <w:vAlign w:val="center"/>
          </w:tcPr>
          <w:p w:rsidR="000D6EBF" w:rsidRPr="00EF5853" w:rsidRDefault="000D6EBF" w:rsidP="00C73044">
            <w:pPr>
              <w:jc w:val="center"/>
            </w:pPr>
            <w:r w:rsidRPr="00EF5853">
              <w:t>1.</w:t>
            </w:r>
          </w:p>
        </w:tc>
        <w:tc>
          <w:tcPr>
            <w:tcW w:w="374" w:type="pct"/>
            <w:shd w:val="clear" w:color="auto" w:fill="auto"/>
            <w:vAlign w:val="center"/>
          </w:tcPr>
          <w:p w:rsidR="000D6EBF" w:rsidRPr="00EF5853" w:rsidRDefault="000D6EBF" w:rsidP="00C73044">
            <w:pPr>
              <w:jc w:val="center"/>
            </w:pPr>
            <w:r w:rsidRPr="00EF5853">
              <w:t>a.</w:t>
            </w:r>
          </w:p>
        </w:tc>
        <w:tc>
          <w:tcPr>
            <w:tcW w:w="2777" w:type="pct"/>
            <w:shd w:val="clear" w:color="auto" w:fill="auto"/>
          </w:tcPr>
          <w:p w:rsidR="000D6EBF" w:rsidRPr="006754C7" w:rsidRDefault="000D6EBF" w:rsidP="006754C7">
            <w:pPr>
              <w:jc w:val="both"/>
            </w:pPr>
            <w:r w:rsidRPr="006754C7">
              <w:t>Describe the algorithm for training a single layer perceptron for linear classification.</w:t>
            </w:r>
          </w:p>
        </w:tc>
        <w:tc>
          <w:tcPr>
            <w:tcW w:w="573" w:type="pct"/>
            <w:vAlign w:val="center"/>
          </w:tcPr>
          <w:p w:rsidR="000D6EBF" w:rsidRPr="0067254A" w:rsidRDefault="000D6EBF" w:rsidP="00C73044">
            <w:pPr>
              <w:jc w:val="center"/>
            </w:pPr>
            <w:r>
              <w:t>CO1</w:t>
            </w:r>
          </w:p>
        </w:tc>
        <w:tc>
          <w:tcPr>
            <w:tcW w:w="492" w:type="pct"/>
            <w:shd w:val="clear" w:color="auto" w:fill="auto"/>
            <w:vAlign w:val="center"/>
          </w:tcPr>
          <w:p w:rsidR="000D6EBF" w:rsidRDefault="000D6EBF" w:rsidP="00C73044">
            <w:pPr>
              <w:jc w:val="center"/>
            </w:pPr>
            <w:r>
              <w:t>R</w:t>
            </w:r>
          </w:p>
        </w:tc>
        <w:tc>
          <w:tcPr>
            <w:tcW w:w="428" w:type="pct"/>
            <w:vAlign w:val="center"/>
          </w:tcPr>
          <w:p w:rsidR="000D6EBF" w:rsidRPr="005814FF" w:rsidRDefault="000D6EBF" w:rsidP="00C73044">
            <w:pPr>
              <w:jc w:val="center"/>
            </w:pPr>
            <w:r>
              <w:t>6</w:t>
            </w:r>
          </w:p>
        </w:tc>
      </w:tr>
      <w:tr w:rsidR="000D6EBF" w:rsidRPr="00EF5853" w:rsidTr="00C73044">
        <w:trPr>
          <w:trHeight w:val="42"/>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b.</w:t>
            </w:r>
          </w:p>
        </w:tc>
        <w:tc>
          <w:tcPr>
            <w:tcW w:w="2777" w:type="pct"/>
            <w:shd w:val="clear" w:color="auto" w:fill="auto"/>
          </w:tcPr>
          <w:p w:rsidR="000D6EBF" w:rsidRPr="006754C7" w:rsidRDefault="000D6EBF" w:rsidP="006754C7">
            <w:pPr>
              <w:jc w:val="both"/>
            </w:pPr>
            <w:r w:rsidRPr="006754C7">
              <w:t>Explain the working principle of Support Vector Machine (SVM) and state its advantages over multiple layer perceptron network. Derive the width of the maximum margin of the hyperplanes in SVM.</w:t>
            </w:r>
          </w:p>
        </w:tc>
        <w:tc>
          <w:tcPr>
            <w:tcW w:w="573" w:type="pct"/>
            <w:vAlign w:val="center"/>
          </w:tcPr>
          <w:p w:rsidR="000D6EBF" w:rsidRDefault="000D6EBF" w:rsidP="00C73044">
            <w:pPr>
              <w:jc w:val="center"/>
            </w:pPr>
            <w:r w:rsidRPr="006006FD">
              <w:t>CO</w:t>
            </w:r>
            <w:r>
              <w:t>1</w:t>
            </w:r>
          </w:p>
        </w:tc>
        <w:tc>
          <w:tcPr>
            <w:tcW w:w="492" w:type="pct"/>
            <w:shd w:val="clear" w:color="auto" w:fill="auto"/>
            <w:vAlign w:val="center"/>
          </w:tcPr>
          <w:p w:rsidR="000D6EBF" w:rsidRDefault="000D6EBF" w:rsidP="00C73044">
            <w:pPr>
              <w:jc w:val="center"/>
            </w:pPr>
            <w:r>
              <w:t>U</w:t>
            </w:r>
          </w:p>
        </w:tc>
        <w:tc>
          <w:tcPr>
            <w:tcW w:w="428" w:type="pct"/>
            <w:vAlign w:val="center"/>
          </w:tcPr>
          <w:p w:rsidR="000D6EBF" w:rsidRPr="005814FF" w:rsidRDefault="000D6EBF" w:rsidP="00C73044">
            <w:pPr>
              <w:jc w:val="center"/>
            </w:pPr>
            <w:r>
              <w:t>10</w:t>
            </w:r>
          </w:p>
        </w:tc>
      </w:tr>
      <w:tr w:rsidR="000D6EBF" w:rsidRPr="00EF5853" w:rsidTr="00C73044">
        <w:trPr>
          <w:trHeight w:val="42"/>
        </w:trPr>
        <w:tc>
          <w:tcPr>
            <w:tcW w:w="356" w:type="pct"/>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p>
        </w:tc>
        <w:tc>
          <w:tcPr>
            <w:tcW w:w="2777" w:type="pct"/>
            <w:shd w:val="clear" w:color="auto" w:fill="auto"/>
          </w:tcPr>
          <w:p w:rsidR="000D6EBF" w:rsidRPr="006754C7" w:rsidRDefault="000D6EBF" w:rsidP="006754C7">
            <w:pPr>
              <w:jc w:val="both"/>
            </w:pPr>
          </w:p>
        </w:tc>
        <w:tc>
          <w:tcPr>
            <w:tcW w:w="573" w:type="pct"/>
            <w:vAlign w:val="center"/>
          </w:tcPr>
          <w:p w:rsidR="000D6EBF" w:rsidRPr="005814FF" w:rsidRDefault="000D6EBF" w:rsidP="00C73044">
            <w:pPr>
              <w:jc w:val="center"/>
            </w:pPr>
          </w:p>
        </w:tc>
        <w:tc>
          <w:tcPr>
            <w:tcW w:w="492" w:type="pct"/>
            <w:shd w:val="clear" w:color="auto" w:fill="auto"/>
            <w:vAlign w:val="center"/>
          </w:tcPr>
          <w:p w:rsidR="000D6EBF" w:rsidRPr="005814FF" w:rsidRDefault="000D6EBF" w:rsidP="00C73044">
            <w:pPr>
              <w:jc w:val="center"/>
            </w:pPr>
          </w:p>
        </w:tc>
        <w:tc>
          <w:tcPr>
            <w:tcW w:w="428" w:type="pct"/>
            <w:vAlign w:val="center"/>
          </w:tcPr>
          <w:p w:rsidR="000D6EBF" w:rsidRPr="005814FF" w:rsidRDefault="000D6EBF" w:rsidP="00C73044">
            <w:pPr>
              <w:jc w:val="center"/>
            </w:pPr>
          </w:p>
        </w:tc>
      </w:tr>
      <w:tr w:rsidR="000D6EBF" w:rsidRPr="00EF5853" w:rsidTr="00C73044">
        <w:trPr>
          <w:trHeight w:val="90"/>
        </w:trPr>
        <w:tc>
          <w:tcPr>
            <w:tcW w:w="356" w:type="pct"/>
            <w:vMerge w:val="restart"/>
            <w:shd w:val="clear" w:color="auto" w:fill="auto"/>
            <w:vAlign w:val="center"/>
          </w:tcPr>
          <w:p w:rsidR="000D6EBF" w:rsidRPr="00EF5853" w:rsidRDefault="000D6EBF" w:rsidP="00C73044">
            <w:pPr>
              <w:jc w:val="center"/>
            </w:pPr>
            <w:r w:rsidRPr="00EF5853">
              <w:t>2.</w:t>
            </w:r>
          </w:p>
        </w:tc>
        <w:tc>
          <w:tcPr>
            <w:tcW w:w="374" w:type="pct"/>
            <w:shd w:val="clear" w:color="auto" w:fill="auto"/>
            <w:vAlign w:val="center"/>
          </w:tcPr>
          <w:p w:rsidR="000D6EBF" w:rsidRPr="00EF5853" w:rsidRDefault="000D6EBF" w:rsidP="00C73044">
            <w:pPr>
              <w:jc w:val="center"/>
            </w:pPr>
            <w:r w:rsidRPr="00EF5853">
              <w:t>a.</w:t>
            </w:r>
          </w:p>
        </w:tc>
        <w:tc>
          <w:tcPr>
            <w:tcW w:w="2777" w:type="pct"/>
            <w:shd w:val="clear" w:color="auto" w:fill="auto"/>
          </w:tcPr>
          <w:p w:rsidR="000D6EBF" w:rsidRPr="006754C7" w:rsidRDefault="000D6EBF" w:rsidP="006754C7">
            <w:pPr>
              <w:jc w:val="both"/>
            </w:pPr>
            <w:r w:rsidRPr="006754C7">
              <w:t>Compare and contrast deep lea</w:t>
            </w:r>
            <w:r>
              <w:t>r</w:t>
            </w:r>
            <w:r w:rsidRPr="006754C7">
              <w:t xml:space="preserve">ning and machine learning </w:t>
            </w:r>
            <w:r>
              <w:t>techniques.</w:t>
            </w:r>
          </w:p>
        </w:tc>
        <w:tc>
          <w:tcPr>
            <w:tcW w:w="573" w:type="pct"/>
            <w:vAlign w:val="center"/>
          </w:tcPr>
          <w:p w:rsidR="000D6EBF" w:rsidRDefault="000D6EBF" w:rsidP="00C73044">
            <w:pPr>
              <w:jc w:val="center"/>
            </w:pPr>
            <w:r w:rsidRPr="00DA4C73">
              <w:t>CO</w:t>
            </w:r>
            <w:r>
              <w:t>1</w:t>
            </w:r>
          </w:p>
        </w:tc>
        <w:tc>
          <w:tcPr>
            <w:tcW w:w="492" w:type="pct"/>
            <w:shd w:val="clear" w:color="auto" w:fill="auto"/>
            <w:vAlign w:val="center"/>
          </w:tcPr>
          <w:p w:rsidR="000D6EBF" w:rsidRDefault="000D6EBF" w:rsidP="00C73044">
            <w:pPr>
              <w:jc w:val="center"/>
            </w:pPr>
            <w:r>
              <w:t>An</w:t>
            </w:r>
          </w:p>
        </w:tc>
        <w:tc>
          <w:tcPr>
            <w:tcW w:w="428" w:type="pct"/>
            <w:vAlign w:val="center"/>
          </w:tcPr>
          <w:p w:rsidR="000D6EBF" w:rsidRPr="005814FF" w:rsidRDefault="000D6EBF" w:rsidP="00C73044">
            <w:pPr>
              <w:jc w:val="center"/>
            </w:pPr>
            <w:r>
              <w:t>6</w:t>
            </w:r>
          </w:p>
        </w:tc>
      </w:tr>
      <w:tr w:rsidR="000D6EBF" w:rsidRPr="00EF5853" w:rsidTr="00C73044">
        <w:trPr>
          <w:trHeight w:val="42"/>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b.</w:t>
            </w:r>
          </w:p>
        </w:tc>
        <w:tc>
          <w:tcPr>
            <w:tcW w:w="2777" w:type="pct"/>
            <w:shd w:val="clear" w:color="auto" w:fill="auto"/>
          </w:tcPr>
          <w:p w:rsidR="000D6EBF" w:rsidRPr="006754C7" w:rsidRDefault="000D6EBF" w:rsidP="004E72AA">
            <w:pPr>
              <w:jc w:val="both"/>
            </w:pPr>
            <w:r>
              <w:t xml:space="preserve">State the purpose of regularization. Discuss the different techniques that are commonly used for </w:t>
            </w:r>
            <w:r w:rsidRPr="004E72AA">
              <w:t>appl</w:t>
            </w:r>
            <w:r>
              <w:t>ying</w:t>
            </w:r>
            <w:r w:rsidRPr="004E72AA">
              <w:t xml:space="preserve"> regularization in deep learning.</w:t>
            </w:r>
          </w:p>
        </w:tc>
        <w:tc>
          <w:tcPr>
            <w:tcW w:w="573" w:type="pct"/>
            <w:vAlign w:val="center"/>
          </w:tcPr>
          <w:p w:rsidR="000D6EBF" w:rsidRDefault="000D6EBF" w:rsidP="00C73044">
            <w:pPr>
              <w:jc w:val="center"/>
            </w:pPr>
            <w:r w:rsidRPr="00DA4C73">
              <w:t>CO</w:t>
            </w:r>
            <w:r>
              <w:t>1</w:t>
            </w:r>
          </w:p>
        </w:tc>
        <w:tc>
          <w:tcPr>
            <w:tcW w:w="492" w:type="pct"/>
            <w:shd w:val="clear" w:color="auto" w:fill="auto"/>
            <w:vAlign w:val="center"/>
          </w:tcPr>
          <w:p w:rsidR="000D6EBF" w:rsidRDefault="000D6EBF" w:rsidP="00C73044">
            <w:pPr>
              <w:jc w:val="center"/>
            </w:pPr>
            <w:r>
              <w:t>A</w:t>
            </w:r>
          </w:p>
        </w:tc>
        <w:tc>
          <w:tcPr>
            <w:tcW w:w="428" w:type="pct"/>
            <w:vAlign w:val="center"/>
          </w:tcPr>
          <w:p w:rsidR="000D6EBF" w:rsidRPr="005814FF" w:rsidRDefault="000D6EBF" w:rsidP="00C73044">
            <w:pPr>
              <w:jc w:val="center"/>
            </w:pPr>
            <w:r>
              <w:t>10</w:t>
            </w:r>
          </w:p>
        </w:tc>
      </w:tr>
      <w:tr w:rsidR="000D6EBF" w:rsidRPr="00EF5853" w:rsidTr="00C73044">
        <w:trPr>
          <w:trHeight w:val="42"/>
        </w:trPr>
        <w:tc>
          <w:tcPr>
            <w:tcW w:w="356" w:type="pct"/>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p>
        </w:tc>
        <w:tc>
          <w:tcPr>
            <w:tcW w:w="2777" w:type="pct"/>
            <w:shd w:val="clear" w:color="auto" w:fill="auto"/>
          </w:tcPr>
          <w:p w:rsidR="000D6EBF" w:rsidRPr="00EF5853" w:rsidRDefault="000D6EBF" w:rsidP="00565E64"/>
        </w:tc>
        <w:tc>
          <w:tcPr>
            <w:tcW w:w="573" w:type="pct"/>
            <w:vAlign w:val="center"/>
          </w:tcPr>
          <w:p w:rsidR="000D6EBF" w:rsidRPr="005814FF" w:rsidRDefault="000D6EBF" w:rsidP="00C73044">
            <w:pPr>
              <w:jc w:val="center"/>
            </w:pPr>
          </w:p>
        </w:tc>
        <w:tc>
          <w:tcPr>
            <w:tcW w:w="492" w:type="pct"/>
            <w:shd w:val="clear" w:color="auto" w:fill="auto"/>
            <w:vAlign w:val="center"/>
          </w:tcPr>
          <w:p w:rsidR="000D6EBF" w:rsidRPr="005814FF" w:rsidRDefault="000D6EBF" w:rsidP="00C73044">
            <w:pPr>
              <w:jc w:val="center"/>
            </w:pPr>
          </w:p>
        </w:tc>
        <w:tc>
          <w:tcPr>
            <w:tcW w:w="428" w:type="pct"/>
            <w:vAlign w:val="center"/>
          </w:tcPr>
          <w:p w:rsidR="000D6EBF" w:rsidRPr="005814FF" w:rsidRDefault="000D6EBF" w:rsidP="00C73044">
            <w:pPr>
              <w:jc w:val="center"/>
            </w:pPr>
          </w:p>
        </w:tc>
      </w:tr>
      <w:tr w:rsidR="000D6EBF" w:rsidRPr="00EF5853" w:rsidTr="00C73044">
        <w:trPr>
          <w:trHeight w:val="90"/>
        </w:trPr>
        <w:tc>
          <w:tcPr>
            <w:tcW w:w="356" w:type="pct"/>
            <w:vMerge w:val="restart"/>
            <w:shd w:val="clear" w:color="auto" w:fill="auto"/>
            <w:vAlign w:val="center"/>
          </w:tcPr>
          <w:p w:rsidR="000D6EBF" w:rsidRPr="00EF5853" w:rsidRDefault="000D6EBF" w:rsidP="00C73044">
            <w:pPr>
              <w:jc w:val="center"/>
            </w:pPr>
            <w:r w:rsidRPr="00EF5853">
              <w:t>3.</w:t>
            </w:r>
          </w:p>
        </w:tc>
        <w:tc>
          <w:tcPr>
            <w:tcW w:w="374" w:type="pct"/>
            <w:shd w:val="clear" w:color="auto" w:fill="auto"/>
            <w:vAlign w:val="center"/>
          </w:tcPr>
          <w:p w:rsidR="000D6EBF" w:rsidRPr="00EF5853" w:rsidRDefault="000D6EBF" w:rsidP="00C73044">
            <w:pPr>
              <w:jc w:val="center"/>
            </w:pPr>
            <w:r w:rsidRPr="00EF5853">
              <w:t>a.</w:t>
            </w:r>
          </w:p>
        </w:tc>
        <w:tc>
          <w:tcPr>
            <w:tcW w:w="2777" w:type="pct"/>
            <w:shd w:val="clear" w:color="auto" w:fill="auto"/>
          </w:tcPr>
          <w:p w:rsidR="000D6EBF" w:rsidRPr="00EF5853" w:rsidRDefault="000D6EBF" w:rsidP="00F84EF0">
            <w:pPr>
              <w:jc w:val="both"/>
            </w:pPr>
            <w:r>
              <w:t>Draw the architecture of AlexNet and explain the concepts of every layer of the network for any specific input.</w:t>
            </w:r>
          </w:p>
        </w:tc>
        <w:tc>
          <w:tcPr>
            <w:tcW w:w="573" w:type="pct"/>
            <w:vAlign w:val="center"/>
          </w:tcPr>
          <w:p w:rsidR="000D6EBF" w:rsidRDefault="000D6EBF" w:rsidP="00C73044">
            <w:pPr>
              <w:jc w:val="center"/>
            </w:pPr>
            <w:r w:rsidRPr="00BC4E50">
              <w:t>CO</w:t>
            </w:r>
            <w:r>
              <w:t>2</w:t>
            </w:r>
          </w:p>
        </w:tc>
        <w:tc>
          <w:tcPr>
            <w:tcW w:w="492" w:type="pct"/>
            <w:shd w:val="clear" w:color="auto" w:fill="auto"/>
            <w:vAlign w:val="center"/>
          </w:tcPr>
          <w:p w:rsidR="000D6EBF" w:rsidRDefault="000D6EBF" w:rsidP="00C73044">
            <w:pPr>
              <w:jc w:val="center"/>
            </w:pPr>
            <w:r>
              <w:t>A</w:t>
            </w:r>
          </w:p>
        </w:tc>
        <w:tc>
          <w:tcPr>
            <w:tcW w:w="428" w:type="pct"/>
            <w:vAlign w:val="center"/>
          </w:tcPr>
          <w:p w:rsidR="000D6EBF" w:rsidRPr="005814FF" w:rsidRDefault="000D6EBF" w:rsidP="00C73044">
            <w:pPr>
              <w:jc w:val="center"/>
            </w:pPr>
            <w:r>
              <w:t>9</w:t>
            </w:r>
          </w:p>
        </w:tc>
      </w:tr>
      <w:tr w:rsidR="000D6EBF" w:rsidRPr="00EF5853" w:rsidTr="00C73044">
        <w:trPr>
          <w:trHeight w:val="90"/>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b.</w:t>
            </w:r>
          </w:p>
        </w:tc>
        <w:tc>
          <w:tcPr>
            <w:tcW w:w="2777" w:type="pct"/>
            <w:shd w:val="clear" w:color="auto" w:fill="auto"/>
          </w:tcPr>
          <w:p w:rsidR="000D6EBF" w:rsidRDefault="000D6EBF" w:rsidP="0052529A">
            <w:r>
              <w:t>Consider the following input image and filter.</w:t>
            </w:r>
          </w:p>
          <w:p w:rsidR="000D6EBF" w:rsidRPr="006C7185" w:rsidRDefault="000D6EBF" w:rsidP="0052529A">
            <w:pPr>
              <w:rPr>
                <w:sz w:val="12"/>
                <w:szCs w:val="12"/>
              </w:rPr>
            </w:pPr>
          </w:p>
          <w:p w:rsidR="000D6EBF" w:rsidRDefault="000D6EBF" w:rsidP="006C7185">
            <w:pPr>
              <w:jc w:val="center"/>
            </w:pPr>
            <w:r w:rsidRPr="00702E76">
              <w:rPr>
                <w:strike/>
                <w:noProof/>
              </w:rPr>
              <w:drawing>
                <wp:inline distT="0" distB="0" distL="0" distR="0">
                  <wp:extent cx="2293620" cy="1363970"/>
                  <wp:effectExtent l="0" t="0" r="0" b="8255"/>
                  <wp:docPr id="7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33456"/>
                          <a:stretch/>
                        </pic:blipFill>
                        <pic:spPr bwMode="auto">
                          <a:xfrm>
                            <a:off x="0" y="0"/>
                            <a:ext cx="2304674" cy="1370544"/>
                          </a:xfrm>
                          <a:prstGeom prst="rect">
                            <a:avLst/>
                          </a:prstGeom>
                          <a:ln>
                            <a:noFill/>
                          </a:ln>
                          <a:extLst>
                            <a:ext uri="{53640926-AAD7-44D8-BBD7-CCE9431645EC}">
                              <a14:shadowObscured xmlns:a14="http://schemas.microsoft.com/office/drawing/2010/main"/>
                            </a:ext>
                          </a:extLst>
                        </pic:spPr>
                      </pic:pic>
                    </a:graphicData>
                  </a:graphic>
                </wp:inline>
              </w:drawing>
            </w:r>
          </w:p>
          <w:p w:rsidR="000D6EBF" w:rsidRPr="00EF5853" w:rsidRDefault="000D6EBF" w:rsidP="006C7185">
            <w:pPr>
              <w:jc w:val="both"/>
            </w:pPr>
            <w:r>
              <w:t xml:space="preserve">Apply thegiven filter on the </w:t>
            </w:r>
            <w:r w:rsidRPr="006C7185">
              <w:t>input matrix</w:t>
            </w:r>
            <w:r>
              <w:t xml:space="preserve"> with a stride of 1 and obtain the convoluted matrix</w:t>
            </w:r>
            <w:r w:rsidRPr="006C7185">
              <w:t xml:space="preserve">. </w:t>
            </w:r>
          </w:p>
        </w:tc>
        <w:tc>
          <w:tcPr>
            <w:tcW w:w="573" w:type="pct"/>
            <w:vAlign w:val="center"/>
          </w:tcPr>
          <w:p w:rsidR="000D6EBF" w:rsidRDefault="000D6EBF" w:rsidP="00C73044">
            <w:pPr>
              <w:jc w:val="center"/>
            </w:pPr>
            <w:r w:rsidRPr="00BC4E50">
              <w:t>CO</w:t>
            </w:r>
            <w:r>
              <w:t>2</w:t>
            </w:r>
          </w:p>
        </w:tc>
        <w:tc>
          <w:tcPr>
            <w:tcW w:w="492" w:type="pct"/>
            <w:shd w:val="clear" w:color="auto" w:fill="auto"/>
            <w:vAlign w:val="center"/>
          </w:tcPr>
          <w:p w:rsidR="000D6EBF" w:rsidRDefault="000D6EBF" w:rsidP="00C73044">
            <w:pPr>
              <w:jc w:val="center"/>
            </w:pPr>
            <w:r>
              <w:t>A</w:t>
            </w:r>
          </w:p>
        </w:tc>
        <w:tc>
          <w:tcPr>
            <w:tcW w:w="428" w:type="pct"/>
            <w:vAlign w:val="center"/>
          </w:tcPr>
          <w:p w:rsidR="000D6EBF" w:rsidRPr="005814FF" w:rsidRDefault="000D6EBF" w:rsidP="00C73044">
            <w:pPr>
              <w:jc w:val="center"/>
            </w:pPr>
            <w:r>
              <w:t>4</w:t>
            </w:r>
          </w:p>
        </w:tc>
      </w:tr>
      <w:tr w:rsidR="000D6EBF" w:rsidRPr="00EF5853" w:rsidTr="00C73044">
        <w:trPr>
          <w:trHeight w:val="66"/>
        </w:trPr>
        <w:tc>
          <w:tcPr>
            <w:tcW w:w="356" w:type="pct"/>
            <w:vMerge/>
            <w:shd w:val="clear" w:color="auto" w:fill="auto"/>
          </w:tcPr>
          <w:p w:rsidR="000D6EBF" w:rsidRPr="00EF5853" w:rsidRDefault="000D6EBF" w:rsidP="0052529A">
            <w:pPr>
              <w:jc w:val="center"/>
            </w:pPr>
          </w:p>
        </w:tc>
        <w:tc>
          <w:tcPr>
            <w:tcW w:w="374" w:type="pct"/>
            <w:shd w:val="clear" w:color="auto" w:fill="auto"/>
          </w:tcPr>
          <w:p w:rsidR="000D6EBF" w:rsidRPr="00EF5853" w:rsidRDefault="000D6EBF" w:rsidP="0052529A">
            <w:pPr>
              <w:jc w:val="center"/>
            </w:pPr>
            <w:r w:rsidRPr="00EF5853">
              <w:t>c.</w:t>
            </w:r>
          </w:p>
        </w:tc>
        <w:tc>
          <w:tcPr>
            <w:tcW w:w="2777" w:type="pct"/>
            <w:shd w:val="clear" w:color="auto" w:fill="auto"/>
          </w:tcPr>
          <w:p w:rsidR="000D6EBF" w:rsidRPr="00EF5853" w:rsidRDefault="000D6EBF" w:rsidP="00F84EF0">
            <w:pPr>
              <w:jc w:val="both"/>
            </w:pPr>
            <w:r>
              <w:t>An</w:t>
            </w:r>
            <w:r w:rsidRPr="00AE65BF">
              <w:t xml:space="preserve"> input image has been converted into a matrix of size 2</w:t>
            </w:r>
            <w:r>
              <w:t>5</w:t>
            </w:r>
            <w:r w:rsidRPr="00AE65BF">
              <w:t xml:space="preserve"> X 2</w:t>
            </w:r>
            <w:r>
              <w:t>5</w:t>
            </w:r>
            <w:r w:rsidRPr="00AE65BF">
              <w:t xml:space="preserve"> and </w:t>
            </w:r>
            <w:r>
              <w:t xml:space="preserve">applied with </w:t>
            </w:r>
            <w:r w:rsidRPr="00AE65BF">
              <w:t xml:space="preserve">a filter of size </w:t>
            </w:r>
            <w:r>
              <w:t>5</w:t>
            </w:r>
            <w:r w:rsidRPr="00AE65BF">
              <w:t xml:space="preserve"> X </w:t>
            </w:r>
            <w:r>
              <w:t>5</w:t>
            </w:r>
            <w:r w:rsidRPr="00AE65BF">
              <w:t xml:space="preserve"> with a stride of </w:t>
            </w:r>
            <w:r>
              <w:t>2</w:t>
            </w:r>
            <w:r w:rsidRPr="00AE65BF">
              <w:t>. What will be the size of the convoluted matrix?</w:t>
            </w:r>
            <w:r>
              <w:t>Explain the result obtained.</w:t>
            </w:r>
          </w:p>
        </w:tc>
        <w:tc>
          <w:tcPr>
            <w:tcW w:w="573" w:type="pct"/>
          </w:tcPr>
          <w:p w:rsidR="000D6EBF" w:rsidRDefault="000D6EBF" w:rsidP="00D01F56">
            <w:pPr>
              <w:jc w:val="center"/>
            </w:pPr>
            <w:r w:rsidRPr="00BC4E50">
              <w:t>CO</w:t>
            </w:r>
            <w:r>
              <w:t>2</w:t>
            </w:r>
          </w:p>
        </w:tc>
        <w:tc>
          <w:tcPr>
            <w:tcW w:w="492" w:type="pct"/>
            <w:shd w:val="clear" w:color="auto" w:fill="auto"/>
          </w:tcPr>
          <w:p w:rsidR="000D6EBF" w:rsidRDefault="000D6EBF" w:rsidP="00D01F56">
            <w:pPr>
              <w:jc w:val="center"/>
            </w:pPr>
            <w:r>
              <w:t>A</w:t>
            </w:r>
          </w:p>
        </w:tc>
        <w:tc>
          <w:tcPr>
            <w:tcW w:w="428" w:type="pct"/>
          </w:tcPr>
          <w:p w:rsidR="000D6EBF" w:rsidRPr="005814FF" w:rsidRDefault="000D6EBF" w:rsidP="0052529A">
            <w:pPr>
              <w:jc w:val="center"/>
            </w:pPr>
            <w:r>
              <w:t>3</w:t>
            </w:r>
          </w:p>
        </w:tc>
      </w:tr>
      <w:tr w:rsidR="000D6EBF" w:rsidRPr="00EF5853" w:rsidTr="00C73044">
        <w:trPr>
          <w:trHeight w:val="90"/>
        </w:trPr>
        <w:tc>
          <w:tcPr>
            <w:tcW w:w="356" w:type="pct"/>
            <w:shd w:val="clear" w:color="auto" w:fill="auto"/>
          </w:tcPr>
          <w:p w:rsidR="000D6EBF" w:rsidRPr="00EF5853" w:rsidRDefault="000D6EBF" w:rsidP="00565E64">
            <w:pPr>
              <w:jc w:val="center"/>
            </w:pPr>
          </w:p>
        </w:tc>
        <w:tc>
          <w:tcPr>
            <w:tcW w:w="374" w:type="pct"/>
            <w:shd w:val="clear" w:color="auto" w:fill="auto"/>
          </w:tcPr>
          <w:p w:rsidR="000D6EBF" w:rsidRPr="00EF5853" w:rsidRDefault="000D6EBF" w:rsidP="00565E64">
            <w:pPr>
              <w:jc w:val="center"/>
            </w:pPr>
          </w:p>
        </w:tc>
        <w:tc>
          <w:tcPr>
            <w:tcW w:w="2777" w:type="pct"/>
            <w:shd w:val="clear" w:color="auto" w:fill="auto"/>
          </w:tcPr>
          <w:p w:rsidR="000D6EBF" w:rsidRPr="00EF5853" w:rsidRDefault="000D6EBF" w:rsidP="00565E64"/>
        </w:tc>
        <w:tc>
          <w:tcPr>
            <w:tcW w:w="573" w:type="pct"/>
          </w:tcPr>
          <w:p w:rsidR="000D6EBF" w:rsidRPr="005814FF" w:rsidRDefault="000D6EBF" w:rsidP="00D01F56">
            <w:pPr>
              <w:jc w:val="center"/>
            </w:pPr>
          </w:p>
        </w:tc>
        <w:tc>
          <w:tcPr>
            <w:tcW w:w="492" w:type="pct"/>
            <w:shd w:val="clear" w:color="auto" w:fill="auto"/>
          </w:tcPr>
          <w:p w:rsidR="000D6EBF" w:rsidRPr="005814FF" w:rsidRDefault="000D6EBF" w:rsidP="00D01F56">
            <w:pPr>
              <w:jc w:val="center"/>
            </w:pPr>
          </w:p>
        </w:tc>
        <w:tc>
          <w:tcPr>
            <w:tcW w:w="428" w:type="pct"/>
          </w:tcPr>
          <w:p w:rsidR="000D6EBF" w:rsidRPr="005814FF" w:rsidRDefault="000D6EBF" w:rsidP="00565E64">
            <w:pPr>
              <w:jc w:val="center"/>
            </w:pPr>
          </w:p>
        </w:tc>
      </w:tr>
    </w:tbl>
    <w:p w:rsidR="000D6EBF" w:rsidRDefault="000D6EBF" w:rsidP="00C73044"/>
    <w:p w:rsidR="000D6EBF" w:rsidRDefault="000D6EBF" w:rsidP="00C73044"/>
    <w:p w:rsidR="000D6EBF" w:rsidRDefault="000D6EBF" w:rsidP="00C73044"/>
    <w:p w:rsidR="000D6EBF" w:rsidRDefault="000D6EBF" w:rsidP="00C73044"/>
    <w:p w:rsidR="000D6EBF" w:rsidRDefault="000D6EBF" w:rsidP="00C73044"/>
    <w:p w:rsidR="000D6EBF" w:rsidRDefault="000D6EBF" w:rsidP="00C73044"/>
    <w:p w:rsidR="000D6EBF" w:rsidRDefault="000D6EBF" w:rsidP="00C73044"/>
    <w:p w:rsidR="000D6EBF" w:rsidRDefault="000D6EBF" w:rsidP="00C73044"/>
    <w:p w:rsidR="000D6EBF" w:rsidRDefault="000D6EBF" w:rsidP="00C73044"/>
    <w:p w:rsidR="000D6EBF" w:rsidRDefault="000D6EBF" w:rsidP="00C73044"/>
    <w:p w:rsidR="000D6EBF" w:rsidRDefault="000D6EBF" w:rsidP="00C7304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51"/>
        <w:gridCol w:w="789"/>
        <w:gridCol w:w="6217"/>
        <w:gridCol w:w="989"/>
        <w:gridCol w:w="897"/>
        <w:gridCol w:w="905"/>
      </w:tblGrid>
      <w:tr w:rsidR="000D6EBF" w:rsidRPr="00EF5853" w:rsidTr="00C73044">
        <w:trPr>
          <w:trHeight w:val="90"/>
        </w:trPr>
        <w:tc>
          <w:tcPr>
            <w:tcW w:w="356" w:type="pct"/>
            <w:vMerge w:val="restart"/>
            <w:shd w:val="clear" w:color="auto" w:fill="auto"/>
            <w:vAlign w:val="center"/>
          </w:tcPr>
          <w:p w:rsidR="000D6EBF" w:rsidRPr="00EF5853" w:rsidRDefault="000D6EBF" w:rsidP="00C73044">
            <w:pPr>
              <w:jc w:val="center"/>
            </w:pPr>
            <w:r w:rsidRPr="00EF5853">
              <w:t>4.</w:t>
            </w:r>
          </w:p>
        </w:tc>
        <w:tc>
          <w:tcPr>
            <w:tcW w:w="374" w:type="pct"/>
            <w:shd w:val="clear" w:color="auto" w:fill="auto"/>
            <w:vAlign w:val="center"/>
          </w:tcPr>
          <w:p w:rsidR="000D6EBF" w:rsidRPr="00EF5853" w:rsidRDefault="000D6EBF" w:rsidP="00C73044">
            <w:pPr>
              <w:jc w:val="center"/>
            </w:pPr>
            <w:r w:rsidRPr="00EF5853">
              <w:t>a.</w:t>
            </w:r>
          </w:p>
        </w:tc>
        <w:tc>
          <w:tcPr>
            <w:tcW w:w="2947" w:type="pct"/>
            <w:shd w:val="clear" w:color="auto" w:fill="auto"/>
          </w:tcPr>
          <w:p w:rsidR="000D6EBF" w:rsidRPr="00EF5853" w:rsidRDefault="000D6EBF" w:rsidP="008C1734">
            <w:pPr>
              <w:jc w:val="both"/>
            </w:pPr>
            <w:r w:rsidRPr="00C658E1">
              <w:t>What is gradient vanishing problem</w:t>
            </w:r>
            <w:r>
              <w:t xml:space="preserve"> and how will you overcome the </w:t>
            </w:r>
            <w:r w:rsidRPr="00C658E1">
              <w:t>problem</w:t>
            </w:r>
            <w:r>
              <w:t>?</w:t>
            </w:r>
          </w:p>
        </w:tc>
        <w:tc>
          <w:tcPr>
            <w:tcW w:w="469" w:type="pct"/>
            <w:vAlign w:val="center"/>
          </w:tcPr>
          <w:p w:rsidR="000D6EBF" w:rsidRDefault="000D6EBF" w:rsidP="00C73044">
            <w:pPr>
              <w:jc w:val="center"/>
            </w:pPr>
            <w:r w:rsidRPr="00171604">
              <w:t>CO</w:t>
            </w:r>
            <w:r>
              <w:t>4</w:t>
            </w:r>
          </w:p>
        </w:tc>
        <w:tc>
          <w:tcPr>
            <w:tcW w:w="425" w:type="pct"/>
            <w:shd w:val="clear" w:color="auto" w:fill="auto"/>
            <w:vAlign w:val="center"/>
          </w:tcPr>
          <w:p w:rsidR="000D6EBF" w:rsidRDefault="000D6EBF" w:rsidP="00C73044">
            <w:pPr>
              <w:jc w:val="center"/>
            </w:pPr>
            <w:r>
              <w:t>U</w:t>
            </w:r>
          </w:p>
        </w:tc>
        <w:tc>
          <w:tcPr>
            <w:tcW w:w="429" w:type="pct"/>
            <w:vAlign w:val="center"/>
          </w:tcPr>
          <w:p w:rsidR="000D6EBF" w:rsidRPr="005814FF" w:rsidRDefault="000D6EBF" w:rsidP="00C73044">
            <w:pPr>
              <w:jc w:val="center"/>
            </w:pPr>
            <w:r>
              <w:t>4</w:t>
            </w:r>
          </w:p>
        </w:tc>
      </w:tr>
      <w:tr w:rsidR="000D6EBF" w:rsidRPr="00EF5853" w:rsidTr="00C73044">
        <w:trPr>
          <w:trHeight w:val="90"/>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b.</w:t>
            </w:r>
          </w:p>
        </w:tc>
        <w:tc>
          <w:tcPr>
            <w:tcW w:w="2947" w:type="pct"/>
            <w:shd w:val="clear" w:color="auto" w:fill="auto"/>
          </w:tcPr>
          <w:p w:rsidR="000D6EBF" w:rsidRPr="00EF5853" w:rsidRDefault="000D6EBF" w:rsidP="008C1734">
            <w:pPr>
              <w:jc w:val="both"/>
            </w:pPr>
            <w:r>
              <w:t xml:space="preserve">State the purpose of Stochastic </w:t>
            </w:r>
            <w:r w:rsidRPr="00745B8B">
              <w:t>Gradient Descent</w:t>
            </w:r>
            <w:r>
              <w:t xml:space="preserve"> algorithm.</w:t>
            </w:r>
          </w:p>
        </w:tc>
        <w:tc>
          <w:tcPr>
            <w:tcW w:w="469" w:type="pct"/>
            <w:vAlign w:val="center"/>
          </w:tcPr>
          <w:p w:rsidR="000D6EBF" w:rsidRDefault="000D6EBF" w:rsidP="00C73044">
            <w:pPr>
              <w:jc w:val="center"/>
            </w:pPr>
            <w:r w:rsidRPr="00171604">
              <w:t>CO</w:t>
            </w:r>
            <w:r>
              <w:t>4</w:t>
            </w:r>
          </w:p>
        </w:tc>
        <w:tc>
          <w:tcPr>
            <w:tcW w:w="425" w:type="pct"/>
            <w:shd w:val="clear" w:color="auto" w:fill="auto"/>
            <w:vAlign w:val="center"/>
          </w:tcPr>
          <w:p w:rsidR="000D6EBF" w:rsidRDefault="000D6EBF" w:rsidP="00C73044">
            <w:pPr>
              <w:jc w:val="center"/>
            </w:pPr>
            <w:r>
              <w:t>R</w:t>
            </w:r>
          </w:p>
        </w:tc>
        <w:tc>
          <w:tcPr>
            <w:tcW w:w="429" w:type="pct"/>
            <w:vAlign w:val="center"/>
          </w:tcPr>
          <w:p w:rsidR="000D6EBF" w:rsidRPr="005814FF" w:rsidRDefault="000D6EBF" w:rsidP="00C73044">
            <w:pPr>
              <w:jc w:val="center"/>
            </w:pPr>
            <w:r>
              <w:t>3</w:t>
            </w:r>
          </w:p>
        </w:tc>
      </w:tr>
      <w:tr w:rsidR="000D6EBF" w:rsidRPr="00EF5853" w:rsidTr="00C73044">
        <w:trPr>
          <w:trHeight w:val="90"/>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t>c.</w:t>
            </w:r>
          </w:p>
        </w:tc>
        <w:tc>
          <w:tcPr>
            <w:tcW w:w="2947" w:type="pct"/>
            <w:shd w:val="clear" w:color="auto" w:fill="auto"/>
          </w:tcPr>
          <w:p w:rsidR="000D6EBF" w:rsidRDefault="000D6EBF" w:rsidP="008C1734">
            <w:pPr>
              <w:jc w:val="both"/>
            </w:pPr>
            <w:r>
              <w:t>Explain in detail the following adaptive optimization techniques that are used for training deep learning models.</w:t>
            </w:r>
          </w:p>
          <w:p w:rsidR="000D6EBF" w:rsidRDefault="000D6EBF" w:rsidP="00AF74AB">
            <w:pPr>
              <w:pStyle w:val="ListParagraph"/>
              <w:numPr>
                <w:ilvl w:val="0"/>
                <w:numId w:val="36"/>
              </w:numPr>
              <w:jc w:val="both"/>
            </w:pPr>
            <w:r w:rsidRPr="00E225DA">
              <w:t>Adagrad</w:t>
            </w:r>
          </w:p>
          <w:p w:rsidR="000D6EBF" w:rsidRDefault="000D6EBF" w:rsidP="00AF74AB">
            <w:pPr>
              <w:pStyle w:val="ListParagraph"/>
              <w:numPr>
                <w:ilvl w:val="0"/>
                <w:numId w:val="36"/>
              </w:numPr>
              <w:jc w:val="both"/>
            </w:pPr>
            <w:r w:rsidRPr="00E225DA">
              <w:t>RMSProp</w:t>
            </w:r>
          </w:p>
          <w:p w:rsidR="000D6EBF" w:rsidRDefault="000D6EBF" w:rsidP="00AF74AB">
            <w:pPr>
              <w:pStyle w:val="ListParagraph"/>
              <w:numPr>
                <w:ilvl w:val="0"/>
                <w:numId w:val="36"/>
              </w:numPr>
              <w:jc w:val="both"/>
            </w:pPr>
            <w:r w:rsidRPr="00E225DA">
              <w:t>Adam</w:t>
            </w:r>
          </w:p>
        </w:tc>
        <w:tc>
          <w:tcPr>
            <w:tcW w:w="469" w:type="pct"/>
            <w:vAlign w:val="center"/>
          </w:tcPr>
          <w:p w:rsidR="000D6EBF" w:rsidRPr="00171604" w:rsidRDefault="000D6EBF" w:rsidP="00C73044">
            <w:pPr>
              <w:jc w:val="center"/>
            </w:pPr>
            <w:r>
              <w:t>CO4</w:t>
            </w:r>
          </w:p>
        </w:tc>
        <w:tc>
          <w:tcPr>
            <w:tcW w:w="425" w:type="pct"/>
            <w:shd w:val="clear" w:color="auto" w:fill="auto"/>
            <w:vAlign w:val="center"/>
          </w:tcPr>
          <w:p w:rsidR="000D6EBF" w:rsidRPr="000A5333" w:rsidRDefault="000D6EBF" w:rsidP="00C73044">
            <w:pPr>
              <w:jc w:val="center"/>
            </w:pPr>
            <w:r>
              <w:t>R</w:t>
            </w:r>
          </w:p>
        </w:tc>
        <w:tc>
          <w:tcPr>
            <w:tcW w:w="429" w:type="pct"/>
            <w:vAlign w:val="center"/>
          </w:tcPr>
          <w:p w:rsidR="000D6EBF" w:rsidRDefault="000D6EBF" w:rsidP="00C73044">
            <w:pPr>
              <w:jc w:val="center"/>
            </w:pPr>
            <w:r>
              <w:t>9</w:t>
            </w:r>
          </w:p>
        </w:tc>
      </w:tr>
      <w:tr w:rsidR="000D6EBF" w:rsidRPr="00EF5853" w:rsidTr="00C73044">
        <w:trPr>
          <w:trHeight w:val="90"/>
        </w:trPr>
        <w:tc>
          <w:tcPr>
            <w:tcW w:w="356" w:type="pct"/>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p>
        </w:tc>
        <w:tc>
          <w:tcPr>
            <w:tcW w:w="2947" w:type="pct"/>
            <w:shd w:val="clear" w:color="auto" w:fill="auto"/>
          </w:tcPr>
          <w:p w:rsidR="000D6EBF" w:rsidRPr="00EF5853" w:rsidRDefault="000D6EBF" w:rsidP="008C1734"/>
        </w:tc>
        <w:tc>
          <w:tcPr>
            <w:tcW w:w="469" w:type="pct"/>
            <w:vAlign w:val="center"/>
          </w:tcPr>
          <w:p w:rsidR="000D6EBF" w:rsidRPr="005814FF" w:rsidRDefault="000D6EBF" w:rsidP="00C73044">
            <w:pPr>
              <w:jc w:val="center"/>
            </w:pPr>
          </w:p>
        </w:tc>
        <w:tc>
          <w:tcPr>
            <w:tcW w:w="425" w:type="pct"/>
            <w:shd w:val="clear" w:color="auto" w:fill="auto"/>
            <w:vAlign w:val="center"/>
          </w:tcPr>
          <w:p w:rsidR="000D6EBF" w:rsidRPr="005814FF" w:rsidRDefault="000D6EBF" w:rsidP="00C73044">
            <w:pPr>
              <w:jc w:val="center"/>
            </w:pPr>
          </w:p>
        </w:tc>
        <w:tc>
          <w:tcPr>
            <w:tcW w:w="429" w:type="pct"/>
            <w:vAlign w:val="center"/>
          </w:tcPr>
          <w:p w:rsidR="000D6EBF" w:rsidRPr="005814FF" w:rsidRDefault="000D6EBF" w:rsidP="00C73044">
            <w:pPr>
              <w:jc w:val="center"/>
            </w:pPr>
          </w:p>
        </w:tc>
      </w:tr>
      <w:tr w:rsidR="000D6EBF" w:rsidRPr="00EF5853" w:rsidTr="00C73044">
        <w:trPr>
          <w:trHeight w:val="90"/>
        </w:trPr>
        <w:tc>
          <w:tcPr>
            <w:tcW w:w="356" w:type="pct"/>
            <w:vMerge w:val="restart"/>
            <w:shd w:val="clear" w:color="auto" w:fill="auto"/>
            <w:vAlign w:val="center"/>
          </w:tcPr>
          <w:p w:rsidR="000D6EBF" w:rsidRPr="00EF5853" w:rsidRDefault="000D6EBF" w:rsidP="00C73044">
            <w:pPr>
              <w:jc w:val="center"/>
            </w:pPr>
            <w:r w:rsidRPr="00EF5853">
              <w:t>5.</w:t>
            </w:r>
          </w:p>
        </w:tc>
        <w:tc>
          <w:tcPr>
            <w:tcW w:w="374" w:type="pct"/>
            <w:shd w:val="clear" w:color="auto" w:fill="auto"/>
            <w:vAlign w:val="center"/>
          </w:tcPr>
          <w:p w:rsidR="000D6EBF" w:rsidRPr="00EF5853" w:rsidRDefault="000D6EBF" w:rsidP="00C73044">
            <w:pPr>
              <w:jc w:val="center"/>
            </w:pPr>
            <w:r w:rsidRPr="00EF5853">
              <w:t>a.</w:t>
            </w:r>
          </w:p>
        </w:tc>
        <w:tc>
          <w:tcPr>
            <w:tcW w:w="2947" w:type="pct"/>
            <w:shd w:val="clear" w:color="auto" w:fill="auto"/>
          </w:tcPr>
          <w:p w:rsidR="000D6EBF" w:rsidRPr="00EF5853" w:rsidRDefault="000D6EBF" w:rsidP="008C1734">
            <w:pPr>
              <w:jc w:val="both"/>
            </w:pPr>
            <w:r>
              <w:t>State the advantages of recurrent neural network over convolutional neural network.</w:t>
            </w:r>
          </w:p>
        </w:tc>
        <w:tc>
          <w:tcPr>
            <w:tcW w:w="469" w:type="pct"/>
            <w:vAlign w:val="center"/>
          </w:tcPr>
          <w:p w:rsidR="000D6EBF" w:rsidRDefault="000D6EBF" w:rsidP="00C73044">
            <w:pPr>
              <w:jc w:val="center"/>
            </w:pPr>
            <w:r w:rsidRPr="009B0043">
              <w:t>CO</w:t>
            </w:r>
            <w:r>
              <w:t>2</w:t>
            </w:r>
          </w:p>
        </w:tc>
        <w:tc>
          <w:tcPr>
            <w:tcW w:w="425" w:type="pct"/>
            <w:shd w:val="clear" w:color="auto" w:fill="auto"/>
            <w:vAlign w:val="center"/>
          </w:tcPr>
          <w:p w:rsidR="000D6EBF" w:rsidRDefault="000D6EBF" w:rsidP="00C73044">
            <w:pPr>
              <w:jc w:val="center"/>
            </w:pPr>
            <w:r>
              <w:t>U</w:t>
            </w:r>
          </w:p>
        </w:tc>
        <w:tc>
          <w:tcPr>
            <w:tcW w:w="429" w:type="pct"/>
            <w:vAlign w:val="center"/>
          </w:tcPr>
          <w:p w:rsidR="000D6EBF" w:rsidRPr="005814FF" w:rsidRDefault="000D6EBF" w:rsidP="00C73044">
            <w:pPr>
              <w:jc w:val="center"/>
            </w:pPr>
            <w:r>
              <w:t>4</w:t>
            </w:r>
          </w:p>
        </w:tc>
      </w:tr>
      <w:tr w:rsidR="000D6EBF" w:rsidRPr="00EF5853" w:rsidTr="00C73044">
        <w:trPr>
          <w:trHeight w:val="90"/>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b.</w:t>
            </w:r>
          </w:p>
        </w:tc>
        <w:tc>
          <w:tcPr>
            <w:tcW w:w="2947" w:type="pct"/>
            <w:shd w:val="clear" w:color="auto" w:fill="auto"/>
          </w:tcPr>
          <w:p w:rsidR="000D6EBF" w:rsidRPr="00EF5853" w:rsidRDefault="000D6EBF" w:rsidP="008C1734">
            <w:pPr>
              <w:jc w:val="both"/>
            </w:pPr>
            <w:r>
              <w:t>Draw the architecture and explain the operation of Long ShortTerm Memory in detail using mathematical representations.</w:t>
            </w:r>
          </w:p>
        </w:tc>
        <w:tc>
          <w:tcPr>
            <w:tcW w:w="469" w:type="pct"/>
            <w:vAlign w:val="center"/>
          </w:tcPr>
          <w:p w:rsidR="000D6EBF" w:rsidRDefault="000D6EBF" w:rsidP="00C73044">
            <w:pPr>
              <w:jc w:val="center"/>
            </w:pPr>
            <w:r w:rsidRPr="009B0043">
              <w:t>CO</w:t>
            </w:r>
            <w:r>
              <w:t>2</w:t>
            </w:r>
          </w:p>
        </w:tc>
        <w:tc>
          <w:tcPr>
            <w:tcW w:w="425" w:type="pct"/>
            <w:shd w:val="clear" w:color="auto" w:fill="auto"/>
            <w:vAlign w:val="center"/>
          </w:tcPr>
          <w:p w:rsidR="000D6EBF" w:rsidRDefault="000D6EBF" w:rsidP="00C73044">
            <w:pPr>
              <w:jc w:val="center"/>
            </w:pPr>
            <w:r>
              <w:t>An</w:t>
            </w:r>
          </w:p>
        </w:tc>
        <w:tc>
          <w:tcPr>
            <w:tcW w:w="429" w:type="pct"/>
            <w:vAlign w:val="center"/>
          </w:tcPr>
          <w:p w:rsidR="000D6EBF" w:rsidRPr="005814FF" w:rsidRDefault="000D6EBF" w:rsidP="00C73044">
            <w:pPr>
              <w:jc w:val="center"/>
            </w:pPr>
            <w:r>
              <w:t>8</w:t>
            </w:r>
          </w:p>
        </w:tc>
      </w:tr>
      <w:tr w:rsidR="000D6EBF" w:rsidRPr="00EF5853" w:rsidTr="00C73044">
        <w:trPr>
          <w:trHeight w:val="90"/>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c.</w:t>
            </w:r>
          </w:p>
        </w:tc>
        <w:tc>
          <w:tcPr>
            <w:tcW w:w="2947" w:type="pct"/>
            <w:shd w:val="clear" w:color="auto" w:fill="auto"/>
          </w:tcPr>
          <w:p w:rsidR="000D6EBF" w:rsidRPr="00EF5853" w:rsidRDefault="000D6EBF" w:rsidP="008C1734">
            <w:pPr>
              <w:jc w:val="both"/>
            </w:pPr>
            <w:r>
              <w:t xml:space="preserve">Describe all the </w:t>
            </w:r>
            <w:r w:rsidRPr="00E10D6C">
              <w:t>gate</w:t>
            </w:r>
            <w:r>
              <w:t xml:space="preserve">sused </w:t>
            </w:r>
            <w:r w:rsidRPr="00E10D6C">
              <w:t>in “Gated Recurrent Units”</w:t>
            </w:r>
            <w:r>
              <w:t>.</w:t>
            </w:r>
          </w:p>
        </w:tc>
        <w:tc>
          <w:tcPr>
            <w:tcW w:w="469" w:type="pct"/>
            <w:vAlign w:val="center"/>
          </w:tcPr>
          <w:p w:rsidR="000D6EBF" w:rsidRDefault="000D6EBF" w:rsidP="00C73044">
            <w:pPr>
              <w:jc w:val="center"/>
            </w:pPr>
            <w:r w:rsidRPr="00F971FB">
              <w:t>CO</w:t>
            </w:r>
            <w:r>
              <w:t>2</w:t>
            </w:r>
          </w:p>
        </w:tc>
        <w:tc>
          <w:tcPr>
            <w:tcW w:w="425" w:type="pct"/>
            <w:shd w:val="clear" w:color="auto" w:fill="auto"/>
            <w:vAlign w:val="center"/>
          </w:tcPr>
          <w:p w:rsidR="000D6EBF" w:rsidRDefault="000D6EBF" w:rsidP="00C73044">
            <w:pPr>
              <w:jc w:val="center"/>
            </w:pPr>
            <w:r>
              <w:t>R</w:t>
            </w:r>
          </w:p>
        </w:tc>
        <w:tc>
          <w:tcPr>
            <w:tcW w:w="429" w:type="pct"/>
            <w:vAlign w:val="center"/>
          </w:tcPr>
          <w:p w:rsidR="000D6EBF" w:rsidRPr="005814FF" w:rsidRDefault="000D6EBF" w:rsidP="00C73044">
            <w:pPr>
              <w:jc w:val="center"/>
            </w:pPr>
            <w:r>
              <w:t>4</w:t>
            </w:r>
          </w:p>
        </w:tc>
      </w:tr>
      <w:tr w:rsidR="000D6EBF" w:rsidRPr="00EF5853" w:rsidTr="00C73044">
        <w:trPr>
          <w:trHeight w:val="66"/>
        </w:trPr>
        <w:tc>
          <w:tcPr>
            <w:tcW w:w="356" w:type="pct"/>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p>
        </w:tc>
        <w:tc>
          <w:tcPr>
            <w:tcW w:w="2947" w:type="pct"/>
            <w:shd w:val="clear" w:color="auto" w:fill="auto"/>
          </w:tcPr>
          <w:p w:rsidR="000D6EBF" w:rsidRPr="00EF5853" w:rsidRDefault="000D6EBF" w:rsidP="008C1734">
            <w:pPr>
              <w:jc w:val="both"/>
            </w:pPr>
          </w:p>
        </w:tc>
        <w:tc>
          <w:tcPr>
            <w:tcW w:w="469" w:type="pct"/>
            <w:vAlign w:val="center"/>
          </w:tcPr>
          <w:p w:rsidR="000D6EBF" w:rsidRPr="005814FF" w:rsidRDefault="000D6EBF" w:rsidP="00C73044">
            <w:pPr>
              <w:jc w:val="center"/>
            </w:pPr>
          </w:p>
        </w:tc>
        <w:tc>
          <w:tcPr>
            <w:tcW w:w="425" w:type="pct"/>
            <w:shd w:val="clear" w:color="auto" w:fill="auto"/>
            <w:vAlign w:val="center"/>
          </w:tcPr>
          <w:p w:rsidR="000D6EBF" w:rsidRPr="005814FF" w:rsidRDefault="000D6EBF" w:rsidP="00C73044">
            <w:pPr>
              <w:jc w:val="center"/>
            </w:pPr>
          </w:p>
        </w:tc>
        <w:tc>
          <w:tcPr>
            <w:tcW w:w="429" w:type="pct"/>
            <w:vAlign w:val="center"/>
          </w:tcPr>
          <w:p w:rsidR="000D6EBF" w:rsidRPr="005814FF" w:rsidRDefault="000D6EBF" w:rsidP="00C73044">
            <w:pPr>
              <w:jc w:val="center"/>
            </w:pPr>
          </w:p>
        </w:tc>
      </w:tr>
      <w:tr w:rsidR="000D6EBF" w:rsidRPr="00EF5853" w:rsidTr="00C73044">
        <w:trPr>
          <w:trHeight w:val="90"/>
        </w:trPr>
        <w:tc>
          <w:tcPr>
            <w:tcW w:w="356" w:type="pct"/>
            <w:vMerge w:val="restart"/>
            <w:shd w:val="clear" w:color="auto" w:fill="auto"/>
            <w:vAlign w:val="center"/>
          </w:tcPr>
          <w:p w:rsidR="000D6EBF" w:rsidRPr="00EF5853" w:rsidRDefault="000D6EBF" w:rsidP="00C73044">
            <w:pPr>
              <w:jc w:val="center"/>
            </w:pPr>
            <w:r w:rsidRPr="00EF5853">
              <w:t>6.</w:t>
            </w:r>
          </w:p>
        </w:tc>
        <w:tc>
          <w:tcPr>
            <w:tcW w:w="374" w:type="pct"/>
            <w:shd w:val="clear" w:color="auto" w:fill="auto"/>
            <w:vAlign w:val="center"/>
          </w:tcPr>
          <w:p w:rsidR="000D6EBF" w:rsidRPr="00EF5853" w:rsidRDefault="000D6EBF" w:rsidP="00C73044">
            <w:pPr>
              <w:jc w:val="center"/>
            </w:pPr>
            <w:r w:rsidRPr="00EF5853">
              <w:t>a.</w:t>
            </w:r>
          </w:p>
        </w:tc>
        <w:tc>
          <w:tcPr>
            <w:tcW w:w="2947" w:type="pct"/>
            <w:shd w:val="clear" w:color="auto" w:fill="auto"/>
          </w:tcPr>
          <w:p w:rsidR="000D6EBF" w:rsidRPr="00EF5853" w:rsidRDefault="000D6EBF" w:rsidP="008C1734">
            <w:pPr>
              <w:jc w:val="both"/>
            </w:pPr>
            <w:r>
              <w:t xml:space="preserve">Define learning. </w:t>
            </w:r>
            <w:r w:rsidRPr="00637160">
              <w:t>How will you update the weight</w:t>
            </w:r>
            <w:r>
              <w:t xml:space="preserve">s </w:t>
            </w:r>
            <w:r w:rsidRPr="00637160">
              <w:t>between the layers of multiple layer perceptron network? Derive the weight updation formula.</w:t>
            </w:r>
          </w:p>
        </w:tc>
        <w:tc>
          <w:tcPr>
            <w:tcW w:w="469" w:type="pct"/>
            <w:vAlign w:val="center"/>
          </w:tcPr>
          <w:p w:rsidR="000D6EBF" w:rsidRDefault="000D6EBF" w:rsidP="00C73044">
            <w:pPr>
              <w:jc w:val="center"/>
            </w:pPr>
            <w:r w:rsidRPr="006A27A9">
              <w:t>CO</w:t>
            </w:r>
            <w:r>
              <w:t>2</w:t>
            </w:r>
          </w:p>
        </w:tc>
        <w:tc>
          <w:tcPr>
            <w:tcW w:w="425" w:type="pct"/>
            <w:shd w:val="clear" w:color="auto" w:fill="auto"/>
            <w:vAlign w:val="center"/>
          </w:tcPr>
          <w:p w:rsidR="000D6EBF" w:rsidRDefault="000D6EBF" w:rsidP="00C73044">
            <w:pPr>
              <w:jc w:val="center"/>
            </w:pPr>
            <w:r>
              <w:t>A</w:t>
            </w:r>
          </w:p>
        </w:tc>
        <w:tc>
          <w:tcPr>
            <w:tcW w:w="429" w:type="pct"/>
            <w:vAlign w:val="center"/>
          </w:tcPr>
          <w:p w:rsidR="000D6EBF" w:rsidRPr="005814FF" w:rsidRDefault="000D6EBF" w:rsidP="00C73044">
            <w:pPr>
              <w:jc w:val="center"/>
            </w:pPr>
            <w:r>
              <w:t>12</w:t>
            </w:r>
          </w:p>
        </w:tc>
      </w:tr>
      <w:tr w:rsidR="000D6EBF" w:rsidRPr="00EF5853" w:rsidTr="00C73044">
        <w:trPr>
          <w:trHeight w:val="90"/>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b.</w:t>
            </w:r>
          </w:p>
        </w:tc>
        <w:tc>
          <w:tcPr>
            <w:tcW w:w="2947" w:type="pct"/>
            <w:shd w:val="clear" w:color="auto" w:fill="auto"/>
          </w:tcPr>
          <w:p w:rsidR="000D6EBF" w:rsidRPr="00EF5853" w:rsidRDefault="000D6EBF" w:rsidP="008C1734">
            <w:pPr>
              <w:jc w:val="both"/>
            </w:pPr>
            <w:r w:rsidRPr="006754C7">
              <w:t>List atleast f</w:t>
            </w:r>
            <w:r>
              <w:t>our</w:t>
            </w:r>
            <w:r w:rsidRPr="006754C7">
              <w:t xml:space="preserve"> activation functions and explain the concepts using mathematical notations.</w:t>
            </w:r>
          </w:p>
        </w:tc>
        <w:tc>
          <w:tcPr>
            <w:tcW w:w="469" w:type="pct"/>
            <w:vAlign w:val="center"/>
          </w:tcPr>
          <w:p w:rsidR="000D6EBF" w:rsidRDefault="000D6EBF" w:rsidP="00C73044">
            <w:pPr>
              <w:jc w:val="center"/>
            </w:pPr>
            <w:r w:rsidRPr="006A27A9">
              <w:t>CO</w:t>
            </w:r>
            <w:r>
              <w:t>2</w:t>
            </w:r>
          </w:p>
        </w:tc>
        <w:tc>
          <w:tcPr>
            <w:tcW w:w="425" w:type="pct"/>
            <w:shd w:val="clear" w:color="auto" w:fill="auto"/>
            <w:vAlign w:val="center"/>
          </w:tcPr>
          <w:p w:rsidR="000D6EBF" w:rsidRDefault="000D6EBF" w:rsidP="00C73044">
            <w:pPr>
              <w:jc w:val="center"/>
            </w:pPr>
            <w:r>
              <w:t>A</w:t>
            </w:r>
          </w:p>
        </w:tc>
        <w:tc>
          <w:tcPr>
            <w:tcW w:w="429" w:type="pct"/>
            <w:vAlign w:val="center"/>
          </w:tcPr>
          <w:p w:rsidR="000D6EBF" w:rsidRPr="005814FF" w:rsidRDefault="000D6EBF" w:rsidP="00C73044">
            <w:pPr>
              <w:jc w:val="center"/>
            </w:pPr>
            <w:r>
              <w:t>4</w:t>
            </w:r>
          </w:p>
        </w:tc>
      </w:tr>
      <w:tr w:rsidR="000D6EBF" w:rsidRPr="00EF5853" w:rsidTr="00C73044">
        <w:trPr>
          <w:trHeight w:val="66"/>
        </w:trPr>
        <w:tc>
          <w:tcPr>
            <w:tcW w:w="356" w:type="pct"/>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p>
        </w:tc>
        <w:tc>
          <w:tcPr>
            <w:tcW w:w="2947" w:type="pct"/>
            <w:shd w:val="clear" w:color="auto" w:fill="auto"/>
          </w:tcPr>
          <w:p w:rsidR="000D6EBF" w:rsidRPr="00EF5853" w:rsidRDefault="000D6EBF" w:rsidP="008C1734">
            <w:pPr>
              <w:jc w:val="both"/>
            </w:pPr>
          </w:p>
        </w:tc>
        <w:tc>
          <w:tcPr>
            <w:tcW w:w="469" w:type="pct"/>
            <w:vAlign w:val="center"/>
          </w:tcPr>
          <w:p w:rsidR="000D6EBF" w:rsidRPr="005814FF" w:rsidRDefault="000D6EBF" w:rsidP="00C73044">
            <w:pPr>
              <w:jc w:val="center"/>
            </w:pPr>
          </w:p>
        </w:tc>
        <w:tc>
          <w:tcPr>
            <w:tcW w:w="425" w:type="pct"/>
            <w:shd w:val="clear" w:color="auto" w:fill="auto"/>
            <w:vAlign w:val="center"/>
          </w:tcPr>
          <w:p w:rsidR="000D6EBF" w:rsidRPr="005814FF" w:rsidRDefault="000D6EBF" w:rsidP="00C73044">
            <w:pPr>
              <w:jc w:val="center"/>
            </w:pPr>
          </w:p>
        </w:tc>
        <w:tc>
          <w:tcPr>
            <w:tcW w:w="429" w:type="pct"/>
            <w:vAlign w:val="center"/>
          </w:tcPr>
          <w:p w:rsidR="000D6EBF" w:rsidRPr="005814FF" w:rsidRDefault="000D6EBF" w:rsidP="00C73044">
            <w:pPr>
              <w:jc w:val="center"/>
            </w:pPr>
          </w:p>
        </w:tc>
      </w:tr>
      <w:tr w:rsidR="000D6EBF" w:rsidRPr="00EF5853" w:rsidTr="00C73044">
        <w:trPr>
          <w:trHeight w:val="90"/>
        </w:trPr>
        <w:tc>
          <w:tcPr>
            <w:tcW w:w="356" w:type="pct"/>
            <w:vMerge w:val="restart"/>
            <w:shd w:val="clear" w:color="auto" w:fill="auto"/>
            <w:vAlign w:val="center"/>
          </w:tcPr>
          <w:p w:rsidR="000D6EBF" w:rsidRPr="00EF5853" w:rsidRDefault="000D6EBF" w:rsidP="00C73044">
            <w:pPr>
              <w:jc w:val="center"/>
            </w:pPr>
            <w:r w:rsidRPr="00EF5853">
              <w:t>7.</w:t>
            </w:r>
          </w:p>
        </w:tc>
        <w:tc>
          <w:tcPr>
            <w:tcW w:w="374" w:type="pct"/>
            <w:shd w:val="clear" w:color="auto" w:fill="auto"/>
            <w:vAlign w:val="center"/>
          </w:tcPr>
          <w:p w:rsidR="000D6EBF" w:rsidRPr="00EF5853" w:rsidRDefault="000D6EBF" w:rsidP="00C73044">
            <w:pPr>
              <w:jc w:val="center"/>
            </w:pPr>
            <w:r w:rsidRPr="00EF5853">
              <w:t>a.</w:t>
            </w:r>
          </w:p>
        </w:tc>
        <w:tc>
          <w:tcPr>
            <w:tcW w:w="2947" w:type="pct"/>
            <w:shd w:val="clear" w:color="auto" w:fill="auto"/>
          </w:tcPr>
          <w:p w:rsidR="000D6EBF" w:rsidRPr="00EF5853" w:rsidRDefault="000D6EBF" w:rsidP="008C1734">
            <w:pPr>
              <w:jc w:val="both"/>
            </w:pPr>
            <w:r>
              <w:t xml:space="preserve">How does </w:t>
            </w:r>
            <w:r w:rsidRPr="006C5884">
              <w:t>Deep Belief Network</w:t>
            </w:r>
            <w:r>
              <w:t xml:space="preserve"> (DBN) overcome the limitations of multiple layer perceptron? Explain the recursive greedy learning procedure for the DBN.</w:t>
            </w:r>
          </w:p>
        </w:tc>
        <w:tc>
          <w:tcPr>
            <w:tcW w:w="469" w:type="pct"/>
            <w:vAlign w:val="center"/>
          </w:tcPr>
          <w:p w:rsidR="000D6EBF" w:rsidRDefault="000D6EBF" w:rsidP="00C73044">
            <w:pPr>
              <w:jc w:val="center"/>
            </w:pPr>
            <w:r w:rsidRPr="006A6D27">
              <w:t>CO</w:t>
            </w:r>
            <w:r>
              <w:t>4</w:t>
            </w:r>
          </w:p>
        </w:tc>
        <w:tc>
          <w:tcPr>
            <w:tcW w:w="425" w:type="pct"/>
            <w:shd w:val="clear" w:color="auto" w:fill="auto"/>
            <w:vAlign w:val="center"/>
          </w:tcPr>
          <w:p w:rsidR="000D6EBF" w:rsidRDefault="000D6EBF" w:rsidP="00C73044">
            <w:pPr>
              <w:jc w:val="center"/>
            </w:pPr>
            <w:r>
              <w:t>R</w:t>
            </w:r>
          </w:p>
        </w:tc>
        <w:tc>
          <w:tcPr>
            <w:tcW w:w="429" w:type="pct"/>
            <w:vAlign w:val="center"/>
          </w:tcPr>
          <w:p w:rsidR="000D6EBF" w:rsidRPr="005814FF" w:rsidRDefault="000D6EBF" w:rsidP="00C73044">
            <w:pPr>
              <w:jc w:val="center"/>
            </w:pPr>
            <w:r>
              <w:t>8</w:t>
            </w:r>
          </w:p>
        </w:tc>
      </w:tr>
      <w:tr w:rsidR="000D6EBF" w:rsidRPr="00EF5853" w:rsidTr="00C73044">
        <w:trPr>
          <w:trHeight w:val="90"/>
        </w:trPr>
        <w:tc>
          <w:tcPr>
            <w:tcW w:w="356" w:type="pct"/>
            <w:vMerge/>
            <w:shd w:val="clear" w:color="auto" w:fill="auto"/>
            <w:vAlign w:val="center"/>
          </w:tcPr>
          <w:p w:rsidR="000D6EBF" w:rsidRPr="00EF5853" w:rsidRDefault="000D6EBF" w:rsidP="00C73044">
            <w:pPr>
              <w:jc w:val="center"/>
            </w:pPr>
          </w:p>
        </w:tc>
        <w:tc>
          <w:tcPr>
            <w:tcW w:w="374" w:type="pct"/>
            <w:shd w:val="clear" w:color="auto" w:fill="auto"/>
            <w:vAlign w:val="center"/>
          </w:tcPr>
          <w:p w:rsidR="000D6EBF" w:rsidRPr="00EF5853" w:rsidRDefault="000D6EBF" w:rsidP="00C73044">
            <w:pPr>
              <w:jc w:val="center"/>
            </w:pPr>
            <w:r w:rsidRPr="00EF5853">
              <w:t>b.</w:t>
            </w:r>
          </w:p>
        </w:tc>
        <w:tc>
          <w:tcPr>
            <w:tcW w:w="2947" w:type="pct"/>
            <w:shd w:val="clear" w:color="auto" w:fill="auto"/>
          </w:tcPr>
          <w:p w:rsidR="000D6EBF" w:rsidRPr="00EF5853" w:rsidRDefault="000D6EBF" w:rsidP="008C1734">
            <w:pPr>
              <w:jc w:val="both"/>
            </w:pPr>
            <w:r>
              <w:t xml:space="preserve">Describe the different type of </w:t>
            </w:r>
            <w:r w:rsidR="008626EC">
              <w:t>auto encoders</w:t>
            </w:r>
            <w:r>
              <w:t>.</w:t>
            </w:r>
          </w:p>
        </w:tc>
        <w:tc>
          <w:tcPr>
            <w:tcW w:w="469" w:type="pct"/>
            <w:vAlign w:val="center"/>
          </w:tcPr>
          <w:p w:rsidR="000D6EBF" w:rsidRDefault="000D6EBF" w:rsidP="00C73044">
            <w:pPr>
              <w:jc w:val="center"/>
            </w:pPr>
            <w:r w:rsidRPr="006A6D27">
              <w:t>CO</w:t>
            </w:r>
            <w:r>
              <w:t>4</w:t>
            </w:r>
          </w:p>
        </w:tc>
        <w:tc>
          <w:tcPr>
            <w:tcW w:w="425" w:type="pct"/>
            <w:shd w:val="clear" w:color="auto" w:fill="auto"/>
            <w:vAlign w:val="center"/>
          </w:tcPr>
          <w:p w:rsidR="000D6EBF" w:rsidRDefault="000D6EBF" w:rsidP="00C73044">
            <w:pPr>
              <w:jc w:val="center"/>
            </w:pPr>
            <w:r>
              <w:t>R</w:t>
            </w:r>
          </w:p>
        </w:tc>
        <w:tc>
          <w:tcPr>
            <w:tcW w:w="429" w:type="pct"/>
            <w:vAlign w:val="center"/>
          </w:tcPr>
          <w:p w:rsidR="000D6EBF" w:rsidRPr="005814FF" w:rsidRDefault="000D6EBF" w:rsidP="00C73044">
            <w:pPr>
              <w:jc w:val="center"/>
            </w:pPr>
            <w:r>
              <w:t>8</w:t>
            </w:r>
          </w:p>
        </w:tc>
      </w:tr>
      <w:tr w:rsidR="000D6EBF" w:rsidRPr="00EF5853" w:rsidTr="00C73044">
        <w:trPr>
          <w:trHeight w:val="42"/>
        </w:trPr>
        <w:tc>
          <w:tcPr>
            <w:tcW w:w="5000" w:type="pct"/>
            <w:gridSpan w:val="6"/>
            <w:vAlign w:val="center"/>
          </w:tcPr>
          <w:p w:rsidR="000D6EBF" w:rsidRDefault="000D6EBF" w:rsidP="00C73044">
            <w:pPr>
              <w:jc w:val="center"/>
              <w:rPr>
                <w:b/>
                <w:u w:val="single"/>
              </w:rPr>
            </w:pPr>
          </w:p>
          <w:p w:rsidR="000D6EBF" w:rsidRDefault="000D6EBF" w:rsidP="00C73044">
            <w:pPr>
              <w:jc w:val="center"/>
              <w:rPr>
                <w:b/>
                <w:u w:val="single"/>
              </w:rPr>
            </w:pPr>
            <w:r w:rsidRPr="00707678">
              <w:rPr>
                <w:b/>
                <w:u w:val="single"/>
              </w:rPr>
              <w:t>PART – B (1 X 20 = 20 MARKS)</w:t>
            </w:r>
          </w:p>
          <w:p w:rsidR="000D6EBF" w:rsidRDefault="000D6EBF" w:rsidP="00C73044">
            <w:pPr>
              <w:jc w:val="center"/>
              <w:rPr>
                <w:b/>
                <w:bCs/>
              </w:rPr>
            </w:pPr>
            <w:r w:rsidRPr="00EC54CC">
              <w:rPr>
                <w:b/>
                <w:bCs/>
              </w:rPr>
              <w:t>(Compu</w:t>
            </w:r>
            <w:r>
              <w:rPr>
                <w:b/>
                <w:bCs/>
              </w:rPr>
              <w:t>l</w:t>
            </w:r>
            <w:r w:rsidRPr="00EC54CC">
              <w:rPr>
                <w:b/>
                <w:bCs/>
              </w:rPr>
              <w:t>s</w:t>
            </w:r>
            <w:r>
              <w:rPr>
                <w:b/>
                <w:bCs/>
              </w:rPr>
              <w:t>o</w:t>
            </w:r>
            <w:r w:rsidRPr="00EC54CC">
              <w:rPr>
                <w:b/>
                <w:bCs/>
              </w:rPr>
              <w:t>ry Question)</w:t>
            </w:r>
          </w:p>
          <w:p w:rsidR="000D6EBF" w:rsidRPr="00EC54CC" w:rsidRDefault="000D6EBF" w:rsidP="00C73044">
            <w:pPr>
              <w:jc w:val="center"/>
              <w:rPr>
                <w:b/>
                <w:bCs/>
              </w:rPr>
            </w:pPr>
          </w:p>
        </w:tc>
      </w:tr>
      <w:tr w:rsidR="000D6EBF" w:rsidRPr="00EF5853" w:rsidTr="00C73044">
        <w:trPr>
          <w:trHeight w:val="42"/>
        </w:trPr>
        <w:tc>
          <w:tcPr>
            <w:tcW w:w="356" w:type="pct"/>
            <w:vMerge w:val="restart"/>
            <w:shd w:val="clear" w:color="auto" w:fill="auto"/>
            <w:vAlign w:val="center"/>
          </w:tcPr>
          <w:p w:rsidR="000D6EBF" w:rsidRPr="00EF5853" w:rsidRDefault="000D6EBF" w:rsidP="00C73044">
            <w:pPr>
              <w:jc w:val="center"/>
            </w:pPr>
            <w:r>
              <w:t>8.</w:t>
            </w:r>
          </w:p>
        </w:tc>
        <w:tc>
          <w:tcPr>
            <w:tcW w:w="374" w:type="pct"/>
            <w:shd w:val="clear" w:color="auto" w:fill="auto"/>
            <w:vAlign w:val="center"/>
          </w:tcPr>
          <w:p w:rsidR="000D6EBF" w:rsidRPr="00EF5853" w:rsidRDefault="000D6EBF" w:rsidP="00C73044">
            <w:pPr>
              <w:jc w:val="center"/>
            </w:pPr>
            <w:r w:rsidRPr="00EF5853">
              <w:t>a.</w:t>
            </w:r>
          </w:p>
        </w:tc>
        <w:tc>
          <w:tcPr>
            <w:tcW w:w="2947" w:type="pct"/>
            <w:shd w:val="clear" w:color="auto" w:fill="auto"/>
          </w:tcPr>
          <w:p w:rsidR="000D6EBF" w:rsidRPr="00EF5853" w:rsidRDefault="000D6EBF" w:rsidP="008C1734">
            <w:pPr>
              <w:jc w:val="both"/>
            </w:pPr>
            <w:r>
              <w:t>M</w:t>
            </w:r>
            <w:r w:rsidRPr="006754C7">
              <w:t>ention</w:t>
            </w:r>
            <w:r>
              <w:t xml:space="preserve"> a few deep learning-based </w:t>
            </w:r>
            <w:r w:rsidRPr="006754C7">
              <w:t>applications.</w:t>
            </w:r>
          </w:p>
        </w:tc>
        <w:tc>
          <w:tcPr>
            <w:tcW w:w="469" w:type="pct"/>
            <w:vAlign w:val="center"/>
          </w:tcPr>
          <w:p w:rsidR="000D6EBF" w:rsidRPr="00921350" w:rsidRDefault="000D6EBF" w:rsidP="00C73044">
            <w:pPr>
              <w:jc w:val="center"/>
            </w:pPr>
            <w:r>
              <w:t>CO5</w:t>
            </w:r>
          </w:p>
        </w:tc>
        <w:tc>
          <w:tcPr>
            <w:tcW w:w="425" w:type="pct"/>
            <w:shd w:val="clear" w:color="auto" w:fill="auto"/>
            <w:vAlign w:val="center"/>
          </w:tcPr>
          <w:p w:rsidR="000D6EBF" w:rsidRDefault="000D6EBF" w:rsidP="00C73044">
            <w:pPr>
              <w:jc w:val="center"/>
            </w:pPr>
            <w:r>
              <w:t>R</w:t>
            </w:r>
          </w:p>
        </w:tc>
        <w:tc>
          <w:tcPr>
            <w:tcW w:w="429" w:type="pct"/>
            <w:vAlign w:val="center"/>
          </w:tcPr>
          <w:p w:rsidR="000D6EBF" w:rsidRPr="005814FF" w:rsidRDefault="000D6EBF" w:rsidP="00C73044">
            <w:pPr>
              <w:jc w:val="center"/>
            </w:pPr>
            <w:r>
              <w:t>4</w:t>
            </w:r>
          </w:p>
        </w:tc>
      </w:tr>
      <w:tr w:rsidR="000D6EBF" w:rsidRPr="00EF5853" w:rsidTr="00C73044">
        <w:trPr>
          <w:trHeight w:val="42"/>
        </w:trPr>
        <w:tc>
          <w:tcPr>
            <w:tcW w:w="356" w:type="pct"/>
            <w:vMerge/>
            <w:shd w:val="clear" w:color="auto" w:fill="auto"/>
            <w:vAlign w:val="center"/>
          </w:tcPr>
          <w:p w:rsidR="000D6EBF" w:rsidRDefault="000D6EBF" w:rsidP="00C73044">
            <w:pPr>
              <w:jc w:val="center"/>
            </w:pPr>
          </w:p>
        </w:tc>
        <w:tc>
          <w:tcPr>
            <w:tcW w:w="374" w:type="pct"/>
            <w:shd w:val="clear" w:color="auto" w:fill="auto"/>
            <w:vAlign w:val="center"/>
          </w:tcPr>
          <w:p w:rsidR="000D6EBF" w:rsidRPr="00EF5853" w:rsidRDefault="000D6EBF" w:rsidP="00C73044">
            <w:pPr>
              <w:jc w:val="center"/>
            </w:pPr>
            <w:r>
              <w:t>b.</w:t>
            </w:r>
          </w:p>
        </w:tc>
        <w:tc>
          <w:tcPr>
            <w:tcW w:w="2947" w:type="pct"/>
            <w:shd w:val="clear" w:color="auto" w:fill="auto"/>
          </w:tcPr>
          <w:p w:rsidR="000D6EBF" w:rsidRDefault="000D6EBF" w:rsidP="008C1734">
            <w:pPr>
              <w:jc w:val="both"/>
            </w:pPr>
            <w:r>
              <w:t>Discuss in detail the following techniques:</w:t>
            </w:r>
          </w:p>
          <w:p w:rsidR="000D6EBF" w:rsidRDefault="000D6EBF" w:rsidP="00AF74AB">
            <w:pPr>
              <w:pStyle w:val="ListParagraph"/>
              <w:numPr>
                <w:ilvl w:val="0"/>
                <w:numId w:val="37"/>
              </w:numPr>
              <w:jc w:val="both"/>
            </w:pPr>
            <w:r>
              <w:t>Word2Vec to handle large corpus of text</w:t>
            </w:r>
          </w:p>
          <w:p w:rsidR="000D6EBF" w:rsidRDefault="000D6EBF" w:rsidP="00AF74AB">
            <w:pPr>
              <w:pStyle w:val="ListParagraph"/>
              <w:numPr>
                <w:ilvl w:val="0"/>
                <w:numId w:val="37"/>
              </w:numPr>
              <w:jc w:val="both"/>
            </w:pPr>
            <w:r>
              <w:t>Sentimental analysis to identify the emotions</w:t>
            </w:r>
          </w:p>
          <w:p w:rsidR="000D6EBF" w:rsidRDefault="000D6EBF" w:rsidP="008C1734">
            <w:pPr>
              <w:jc w:val="both"/>
            </w:pPr>
          </w:p>
        </w:tc>
        <w:tc>
          <w:tcPr>
            <w:tcW w:w="469" w:type="pct"/>
            <w:vAlign w:val="center"/>
          </w:tcPr>
          <w:p w:rsidR="000D6EBF" w:rsidRDefault="000D6EBF" w:rsidP="00C73044">
            <w:pPr>
              <w:jc w:val="center"/>
            </w:pPr>
            <w:r>
              <w:t>CO6</w:t>
            </w:r>
          </w:p>
        </w:tc>
        <w:tc>
          <w:tcPr>
            <w:tcW w:w="425" w:type="pct"/>
            <w:shd w:val="clear" w:color="auto" w:fill="auto"/>
            <w:vAlign w:val="center"/>
          </w:tcPr>
          <w:p w:rsidR="000D6EBF" w:rsidRDefault="000D6EBF" w:rsidP="00C73044">
            <w:pPr>
              <w:jc w:val="center"/>
            </w:pPr>
            <w:r>
              <w:t>An</w:t>
            </w:r>
          </w:p>
        </w:tc>
        <w:tc>
          <w:tcPr>
            <w:tcW w:w="429" w:type="pct"/>
            <w:vAlign w:val="center"/>
          </w:tcPr>
          <w:p w:rsidR="000D6EBF" w:rsidRDefault="000D6EBF" w:rsidP="00C73044">
            <w:pPr>
              <w:jc w:val="center"/>
            </w:pPr>
            <w:r>
              <w:t>16</w:t>
            </w:r>
          </w:p>
        </w:tc>
      </w:tr>
    </w:tbl>
    <w:p w:rsidR="000D6EBF" w:rsidRDefault="000D6EBF" w:rsidP="0052529A">
      <w:pPr>
        <w:ind w:left="720"/>
      </w:pPr>
    </w:p>
    <w:tbl>
      <w:tblPr>
        <w:tblStyle w:val="TableGrid"/>
        <w:tblW w:w="0" w:type="auto"/>
        <w:tblLook w:val="04A0" w:firstRow="1" w:lastRow="0" w:firstColumn="1" w:lastColumn="0" w:noHBand="0" w:noVBand="1"/>
      </w:tblPr>
      <w:tblGrid>
        <w:gridCol w:w="675"/>
        <w:gridCol w:w="10008"/>
      </w:tblGrid>
      <w:tr w:rsidR="000D6EBF" w:rsidTr="005D4A17">
        <w:tc>
          <w:tcPr>
            <w:tcW w:w="675" w:type="dxa"/>
          </w:tcPr>
          <w:p w:rsidR="000D6EBF" w:rsidRDefault="000D6EBF" w:rsidP="005D4A17"/>
        </w:tc>
        <w:tc>
          <w:tcPr>
            <w:tcW w:w="10008" w:type="dxa"/>
          </w:tcPr>
          <w:p w:rsidR="000D6EBF" w:rsidRPr="007E5F37" w:rsidRDefault="000D6EBF" w:rsidP="005D4A17">
            <w:pPr>
              <w:jc w:val="center"/>
              <w:rPr>
                <w:b/>
              </w:rPr>
            </w:pPr>
            <w:r w:rsidRPr="007E5F37">
              <w:rPr>
                <w:b/>
              </w:rPr>
              <w:t>COURSE OUTCOMES</w:t>
            </w:r>
          </w:p>
        </w:tc>
      </w:tr>
      <w:tr w:rsidR="000D6EBF" w:rsidTr="005D4A17">
        <w:tc>
          <w:tcPr>
            <w:tcW w:w="675" w:type="dxa"/>
          </w:tcPr>
          <w:p w:rsidR="000D6EBF" w:rsidRDefault="000D6EBF" w:rsidP="009D079D">
            <w:r>
              <w:t>CO1</w:t>
            </w:r>
          </w:p>
        </w:tc>
        <w:tc>
          <w:tcPr>
            <w:tcW w:w="10008" w:type="dxa"/>
          </w:tcPr>
          <w:p w:rsidR="000D6EBF" w:rsidRDefault="000D6EBF" w:rsidP="009D079D">
            <w:r w:rsidRPr="003C2983">
              <w:t xml:space="preserve">Understand the basics of deep learning  </w:t>
            </w:r>
          </w:p>
        </w:tc>
      </w:tr>
      <w:tr w:rsidR="000D6EBF" w:rsidTr="005D4A17">
        <w:tc>
          <w:tcPr>
            <w:tcW w:w="675" w:type="dxa"/>
          </w:tcPr>
          <w:p w:rsidR="000D6EBF" w:rsidRDefault="000D6EBF" w:rsidP="009D079D">
            <w:r>
              <w:t>CO2</w:t>
            </w:r>
          </w:p>
        </w:tc>
        <w:tc>
          <w:tcPr>
            <w:tcW w:w="10008" w:type="dxa"/>
          </w:tcPr>
          <w:p w:rsidR="000D6EBF" w:rsidRDefault="000D6EBF" w:rsidP="009D079D">
            <w:r w:rsidRPr="003C2983">
              <w:t xml:space="preserve">Implement various deep learning models  </w:t>
            </w:r>
          </w:p>
        </w:tc>
      </w:tr>
      <w:tr w:rsidR="000D6EBF" w:rsidTr="005D4A17">
        <w:tc>
          <w:tcPr>
            <w:tcW w:w="675" w:type="dxa"/>
          </w:tcPr>
          <w:p w:rsidR="000D6EBF" w:rsidRDefault="000D6EBF" w:rsidP="009D079D">
            <w:r>
              <w:t>CO3</w:t>
            </w:r>
          </w:p>
        </w:tc>
        <w:tc>
          <w:tcPr>
            <w:tcW w:w="10008" w:type="dxa"/>
          </w:tcPr>
          <w:p w:rsidR="000D6EBF" w:rsidRDefault="000D6EBF" w:rsidP="009D079D">
            <w:r w:rsidRPr="003C2983">
              <w:t xml:space="preserve">Realign high dimensional data using reduction techniques  </w:t>
            </w:r>
          </w:p>
        </w:tc>
      </w:tr>
      <w:tr w:rsidR="000D6EBF" w:rsidTr="005D4A17">
        <w:tc>
          <w:tcPr>
            <w:tcW w:w="675" w:type="dxa"/>
          </w:tcPr>
          <w:p w:rsidR="000D6EBF" w:rsidRDefault="000D6EBF" w:rsidP="009D079D">
            <w:r>
              <w:t>CO4</w:t>
            </w:r>
          </w:p>
        </w:tc>
        <w:tc>
          <w:tcPr>
            <w:tcW w:w="10008" w:type="dxa"/>
          </w:tcPr>
          <w:p w:rsidR="000D6EBF" w:rsidRDefault="000D6EBF" w:rsidP="009D079D">
            <w:r w:rsidRPr="003C2983">
              <w:t xml:space="preserve">Analyze optimization and generalization in deep learning  </w:t>
            </w:r>
          </w:p>
        </w:tc>
      </w:tr>
      <w:tr w:rsidR="000D6EBF" w:rsidTr="005D4A17">
        <w:tc>
          <w:tcPr>
            <w:tcW w:w="675" w:type="dxa"/>
          </w:tcPr>
          <w:p w:rsidR="000D6EBF" w:rsidRDefault="000D6EBF" w:rsidP="009D079D">
            <w:r>
              <w:t>CO5</w:t>
            </w:r>
          </w:p>
        </w:tc>
        <w:tc>
          <w:tcPr>
            <w:tcW w:w="10008" w:type="dxa"/>
          </w:tcPr>
          <w:p w:rsidR="000D6EBF" w:rsidRDefault="000D6EBF" w:rsidP="009D079D">
            <w:r w:rsidRPr="003C2983">
              <w:t xml:space="preserve">Explore the deep learning applications </w:t>
            </w:r>
          </w:p>
        </w:tc>
      </w:tr>
      <w:tr w:rsidR="000D6EBF" w:rsidTr="005D4A17">
        <w:tc>
          <w:tcPr>
            <w:tcW w:w="675" w:type="dxa"/>
          </w:tcPr>
          <w:p w:rsidR="000D6EBF" w:rsidRDefault="000D6EBF" w:rsidP="009D079D">
            <w:r>
              <w:t>CO6</w:t>
            </w:r>
          </w:p>
        </w:tc>
        <w:tc>
          <w:tcPr>
            <w:tcW w:w="10008" w:type="dxa"/>
          </w:tcPr>
          <w:p w:rsidR="000D6EBF" w:rsidRDefault="000D6EBF" w:rsidP="009D079D">
            <w:r w:rsidRPr="003C2983">
              <w:t>Apply the algorithms to real time problems</w:t>
            </w:r>
          </w:p>
        </w:tc>
      </w:tr>
    </w:tbl>
    <w:p w:rsidR="000D6EBF"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5D4A17">
        <w:tc>
          <w:tcPr>
            <w:tcW w:w="10683" w:type="dxa"/>
            <w:gridSpan w:val="8"/>
          </w:tcPr>
          <w:p w:rsidR="000D6EBF" w:rsidRPr="0009580C" w:rsidRDefault="000D6EBF" w:rsidP="005D4A17">
            <w:pPr>
              <w:jc w:val="center"/>
              <w:rPr>
                <w:b/>
              </w:rPr>
            </w:pPr>
            <w:r w:rsidRPr="0009580C">
              <w:rPr>
                <w:b/>
              </w:rPr>
              <w:t>A</w:t>
            </w:r>
            <w:r>
              <w:rPr>
                <w:b/>
              </w:rPr>
              <w:t>ssessment Pattern</w:t>
            </w:r>
            <w:r w:rsidRPr="0009580C">
              <w:rPr>
                <w:b/>
              </w:rPr>
              <w:t xml:space="preserve"> as per Bloom’s Taxonomy</w:t>
            </w:r>
          </w:p>
        </w:tc>
      </w:tr>
      <w:tr w:rsidR="000D6EBF" w:rsidTr="005D4A17">
        <w:tc>
          <w:tcPr>
            <w:tcW w:w="959" w:type="dxa"/>
          </w:tcPr>
          <w:p w:rsidR="000D6EBF" w:rsidRDefault="000D6EBF" w:rsidP="005D4A17">
            <w:r>
              <w:t>CO / P</w:t>
            </w:r>
          </w:p>
        </w:tc>
        <w:tc>
          <w:tcPr>
            <w:tcW w:w="1362" w:type="dxa"/>
          </w:tcPr>
          <w:p w:rsidR="000D6EBF" w:rsidRPr="00723EF4" w:rsidRDefault="000D6EBF" w:rsidP="005D4A17">
            <w:pPr>
              <w:jc w:val="center"/>
              <w:rPr>
                <w:b/>
              </w:rPr>
            </w:pPr>
            <w:r w:rsidRPr="00723EF4">
              <w:rPr>
                <w:b/>
              </w:rPr>
              <w:t>Remember</w:t>
            </w:r>
          </w:p>
        </w:tc>
        <w:tc>
          <w:tcPr>
            <w:tcW w:w="1569" w:type="dxa"/>
          </w:tcPr>
          <w:p w:rsidR="000D6EBF" w:rsidRPr="00723EF4" w:rsidRDefault="000D6EBF" w:rsidP="005D4A17">
            <w:pPr>
              <w:jc w:val="center"/>
              <w:rPr>
                <w:b/>
              </w:rPr>
            </w:pPr>
            <w:r w:rsidRPr="00723EF4">
              <w:rPr>
                <w:b/>
              </w:rPr>
              <w:t>Understand</w:t>
            </w:r>
          </w:p>
        </w:tc>
        <w:tc>
          <w:tcPr>
            <w:tcW w:w="1439" w:type="dxa"/>
          </w:tcPr>
          <w:p w:rsidR="000D6EBF" w:rsidRPr="00723EF4" w:rsidRDefault="000D6EBF" w:rsidP="005D4A17">
            <w:pPr>
              <w:jc w:val="center"/>
              <w:rPr>
                <w:b/>
              </w:rPr>
            </w:pPr>
            <w:r w:rsidRPr="00723EF4">
              <w:rPr>
                <w:b/>
              </w:rPr>
              <w:t>Apply</w:t>
            </w:r>
          </w:p>
        </w:tc>
        <w:tc>
          <w:tcPr>
            <w:tcW w:w="1497" w:type="dxa"/>
          </w:tcPr>
          <w:p w:rsidR="000D6EBF" w:rsidRPr="00723EF4" w:rsidRDefault="000D6EBF" w:rsidP="005D4A17">
            <w:pPr>
              <w:jc w:val="center"/>
              <w:rPr>
                <w:b/>
              </w:rPr>
            </w:pPr>
            <w:r w:rsidRPr="00723EF4">
              <w:rPr>
                <w:b/>
              </w:rPr>
              <w:t>Analyze</w:t>
            </w:r>
          </w:p>
        </w:tc>
        <w:tc>
          <w:tcPr>
            <w:tcW w:w="1375" w:type="dxa"/>
          </w:tcPr>
          <w:p w:rsidR="000D6EBF" w:rsidRPr="00723EF4" w:rsidRDefault="000D6EBF" w:rsidP="005D4A17">
            <w:pPr>
              <w:jc w:val="center"/>
              <w:rPr>
                <w:b/>
              </w:rPr>
            </w:pPr>
            <w:r w:rsidRPr="00723EF4">
              <w:rPr>
                <w:b/>
              </w:rPr>
              <w:t>Evaluate</w:t>
            </w:r>
          </w:p>
        </w:tc>
        <w:tc>
          <w:tcPr>
            <w:tcW w:w="1321" w:type="dxa"/>
          </w:tcPr>
          <w:p w:rsidR="000D6EBF" w:rsidRPr="00723EF4" w:rsidRDefault="000D6EBF" w:rsidP="005D4A17">
            <w:pPr>
              <w:jc w:val="center"/>
              <w:rPr>
                <w:b/>
              </w:rPr>
            </w:pPr>
            <w:r w:rsidRPr="00723EF4">
              <w:rPr>
                <w:b/>
              </w:rPr>
              <w:t>Create</w:t>
            </w:r>
          </w:p>
        </w:tc>
        <w:tc>
          <w:tcPr>
            <w:tcW w:w="1161" w:type="dxa"/>
          </w:tcPr>
          <w:p w:rsidR="000D6EBF" w:rsidRPr="00723EF4" w:rsidRDefault="000D6EBF" w:rsidP="005D4A17">
            <w:pPr>
              <w:jc w:val="center"/>
              <w:rPr>
                <w:b/>
              </w:rPr>
            </w:pPr>
            <w:r w:rsidRPr="00723EF4">
              <w:rPr>
                <w:b/>
              </w:rPr>
              <w:t>Total</w:t>
            </w:r>
          </w:p>
        </w:tc>
      </w:tr>
      <w:tr w:rsidR="000D6EBF" w:rsidTr="005D4A17">
        <w:tc>
          <w:tcPr>
            <w:tcW w:w="959" w:type="dxa"/>
          </w:tcPr>
          <w:p w:rsidR="000D6EBF" w:rsidRDefault="000D6EBF" w:rsidP="005D4A17">
            <w:r>
              <w:t>CO1</w:t>
            </w:r>
          </w:p>
        </w:tc>
        <w:tc>
          <w:tcPr>
            <w:tcW w:w="1362" w:type="dxa"/>
          </w:tcPr>
          <w:p w:rsidR="000D6EBF" w:rsidRDefault="000D6EBF" w:rsidP="005D4A17">
            <w:pPr>
              <w:jc w:val="center"/>
            </w:pPr>
            <w:r>
              <w:t>6</w:t>
            </w:r>
          </w:p>
        </w:tc>
        <w:tc>
          <w:tcPr>
            <w:tcW w:w="1569" w:type="dxa"/>
          </w:tcPr>
          <w:p w:rsidR="000D6EBF" w:rsidRDefault="000D6EBF" w:rsidP="005D4A17">
            <w:pPr>
              <w:jc w:val="center"/>
            </w:pPr>
            <w:r>
              <w:t>10</w:t>
            </w:r>
          </w:p>
        </w:tc>
        <w:tc>
          <w:tcPr>
            <w:tcW w:w="1439" w:type="dxa"/>
          </w:tcPr>
          <w:p w:rsidR="000D6EBF" w:rsidRDefault="000D6EBF" w:rsidP="005D4A17">
            <w:pPr>
              <w:jc w:val="center"/>
            </w:pPr>
            <w:r>
              <w:t>10</w:t>
            </w:r>
          </w:p>
        </w:tc>
        <w:tc>
          <w:tcPr>
            <w:tcW w:w="1497" w:type="dxa"/>
          </w:tcPr>
          <w:p w:rsidR="000D6EBF" w:rsidRDefault="000D6EBF" w:rsidP="005D4A17">
            <w:pPr>
              <w:jc w:val="center"/>
            </w:pPr>
            <w:r>
              <w:t>6</w:t>
            </w: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32</w:t>
            </w:r>
          </w:p>
        </w:tc>
      </w:tr>
      <w:tr w:rsidR="000D6EBF" w:rsidTr="005D4A17">
        <w:tc>
          <w:tcPr>
            <w:tcW w:w="959" w:type="dxa"/>
          </w:tcPr>
          <w:p w:rsidR="000D6EBF" w:rsidRDefault="000D6EBF" w:rsidP="005D4A17">
            <w:r>
              <w:t>CO2</w:t>
            </w:r>
          </w:p>
        </w:tc>
        <w:tc>
          <w:tcPr>
            <w:tcW w:w="1362" w:type="dxa"/>
          </w:tcPr>
          <w:p w:rsidR="000D6EBF" w:rsidRDefault="000D6EBF" w:rsidP="005D4A17">
            <w:pPr>
              <w:jc w:val="center"/>
            </w:pPr>
            <w:r>
              <w:t>4</w:t>
            </w:r>
          </w:p>
        </w:tc>
        <w:tc>
          <w:tcPr>
            <w:tcW w:w="1569" w:type="dxa"/>
          </w:tcPr>
          <w:p w:rsidR="000D6EBF" w:rsidRDefault="000D6EBF" w:rsidP="005D4A17">
            <w:pPr>
              <w:jc w:val="center"/>
            </w:pPr>
            <w:r>
              <w:t>4</w:t>
            </w:r>
          </w:p>
        </w:tc>
        <w:tc>
          <w:tcPr>
            <w:tcW w:w="1439" w:type="dxa"/>
          </w:tcPr>
          <w:p w:rsidR="000D6EBF" w:rsidRDefault="000D6EBF" w:rsidP="005D4A17">
            <w:pPr>
              <w:jc w:val="center"/>
            </w:pPr>
            <w:r>
              <w:t>32</w:t>
            </w:r>
          </w:p>
        </w:tc>
        <w:tc>
          <w:tcPr>
            <w:tcW w:w="1497" w:type="dxa"/>
          </w:tcPr>
          <w:p w:rsidR="000D6EBF" w:rsidRDefault="000D6EBF" w:rsidP="005D4A17">
            <w:pPr>
              <w:jc w:val="center"/>
            </w:pPr>
            <w:r>
              <w:t>8</w:t>
            </w: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48</w:t>
            </w:r>
          </w:p>
        </w:tc>
      </w:tr>
      <w:tr w:rsidR="000D6EBF" w:rsidTr="005D4A17">
        <w:tc>
          <w:tcPr>
            <w:tcW w:w="959" w:type="dxa"/>
          </w:tcPr>
          <w:p w:rsidR="000D6EBF" w:rsidRDefault="000D6EBF" w:rsidP="005D4A17">
            <w:r>
              <w:t>CO3</w:t>
            </w:r>
          </w:p>
        </w:tc>
        <w:tc>
          <w:tcPr>
            <w:tcW w:w="1362" w:type="dxa"/>
          </w:tcPr>
          <w:p w:rsidR="000D6EBF" w:rsidRDefault="000D6EBF" w:rsidP="005D4A17">
            <w:pPr>
              <w:jc w:val="center"/>
            </w:pPr>
          </w:p>
        </w:tc>
        <w:tc>
          <w:tcPr>
            <w:tcW w:w="1569" w:type="dxa"/>
          </w:tcPr>
          <w:p w:rsidR="000D6EBF" w:rsidRDefault="000D6EBF" w:rsidP="005D4A17">
            <w:pPr>
              <w:jc w:val="center"/>
            </w:pPr>
          </w:p>
        </w:tc>
        <w:tc>
          <w:tcPr>
            <w:tcW w:w="1439" w:type="dxa"/>
          </w:tcPr>
          <w:p w:rsidR="000D6EBF" w:rsidRDefault="000D6EBF" w:rsidP="005D4A17">
            <w:pPr>
              <w:jc w:val="center"/>
            </w:pPr>
          </w:p>
        </w:tc>
        <w:tc>
          <w:tcPr>
            <w:tcW w:w="1497" w:type="dxa"/>
          </w:tcPr>
          <w:p w:rsidR="000D6EBF" w:rsidRDefault="000D6EBF" w:rsidP="005D4A17">
            <w:pPr>
              <w:jc w:val="center"/>
            </w:pP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w:t>
            </w:r>
          </w:p>
        </w:tc>
      </w:tr>
      <w:tr w:rsidR="000D6EBF" w:rsidTr="005D4A17">
        <w:tc>
          <w:tcPr>
            <w:tcW w:w="959" w:type="dxa"/>
          </w:tcPr>
          <w:p w:rsidR="000D6EBF" w:rsidRDefault="000D6EBF" w:rsidP="005D4A17">
            <w:r>
              <w:t>CO4</w:t>
            </w:r>
          </w:p>
        </w:tc>
        <w:tc>
          <w:tcPr>
            <w:tcW w:w="1362" w:type="dxa"/>
          </w:tcPr>
          <w:p w:rsidR="000D6EBF" w:rsidRDefault="000D6EBF" w:rsidP="005D4A17">
            <w:pPr>
              <w:jc w:val="center"/>
            </w:pPr>
            <w:r>
              <w:t>28</w:t>
            </w:r>
          </w:p>
        </w:tc>
        <w:tc>
          <w:tcPr>
            <w:tcW w:w="1569" w:type="dxa"/>
          </w:tcPr>
          <w:p w:rsidR="000D6EBF" w:rsidRDefault="000D6EBF" w:rsidP="005D4A17">
            <w:pPr>
              <w:jc w:val="center"/>
            </w:pPr>
            <w:r>
              <w:t>4</w:t>
            </w:r>
          </w:p>
        </w:tc>
        <w:tc>
          <w:tcPr>
            <w:tcW w:w="1439" w:type="dxa"/>
          </w:tcPr>
          <w:p w:rsidR="000D6EBF" w:rsidRDefault="000D6EBF" w:rsidP="005D4A17">
            <w:pPr>
              <w:jc w:val="center"/>
            </w:pPr>
          </w:p>
        </w:tc>
        <w:tc>
          <w:tcPr>
            <w:tcW w:w="1497" w:type="dxa"/>
          </w:tcPr>
          <w:p w:rsidR="000D6EBF" w:rsidRDefault="000D6EBF" w:rsidP="005D4A17">
            <w:pPr>
              <w:jc w:val="center"/>
            </w:pP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32</w:t>
            </w:r>
          </w:p>
        </w:tc>
      </w:tr>
      <w:tr w:rsidR="000D6EBF" w:rsidTr="005D4A17">
        <w:tc>
          <w:tcPr>
            <w:tcW w:w="959" w:type="dxa"/>
          </w:tcPr>
          <w:p w:rsidR="000D6EBF" w:rsidRDefault="000D6EBF" w:rsidP="005D4A17">
            <w:r>
              <w:t>CO5</w:t>
            </w:r>
          </w:p>
        </w:tc>
        <w:tc>
          <w:tcPr>
            <w:tcW w:w="1362" w:type="dxa"/>
          </w:tcPr>
          <w:p w:rsidR="000D6EBF" w:rsidRDefault="000D6EBF" w:rsidP="005D4A17">
            <w:pPr>
              <w:jc w:val="center"/>
            </w:pPr>
            <w:r>
              <w:t>4</w:t>
            </w:r>
          </w:p>
        </w:tc>
        <w:tc>
          <w:tcPr>
            <w:tcW w:w="1569" w:type="dxa"/>
          </w:tcPr>
          <w:p w:rsidR="000D6EBF" w:rsidRDefault="000D6EBF" w:rsidP="005D4A17">
            <w:pPr>
              <w:jc w:val="center"/>
            </w:pPr>
          </w:p>
        </w:tc>
        <w:tc>
          <w:tcPr>
            <w:tcW w:w="1439" w:type="dxa"/>
          </w:tcPr>
          <w:p w:rsidR="000D6EBF" w:rsidRDefault="000D6EBF" w:rsidP="005D4A17">
            <w:pPr>
              <w:jc w:val="center"/>
            </w:pPr>
          </w:p>
        </w:tc>
        <w:tc>
          <w:tcPr>
            <w:tcW w:w="1497" w:type="dxa"/>
          </w:tcPr>
          <w:p w:rsidR="000D6EBF" w:rsidRDefault="000D6EBF" w:rsidP="005D4A17">
            <w:pPr>
              <w:jc w:val="center"/>
            </w:pP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4</w:t>
            </w:r>
          </w:p>
        </w:tc>
      </w:tr>
      <w:tr w:rsidR="000D6EBF" w:rsidTr="005D4A17">
        <w:tc>
          <w:tcPr>
            <w:tcW w:w="959" w:type="dxa"/>
          </w:tcPr>
          <w:p w:rsidR="000D6EBF" w:rsidRDefault="000D6EBF" w:rsidP="005D4A17">
            <w:r>
              <w:t>CO6</w:t>
            </w:r>
          </w:p>
        </w:tc>
        <w:tc>
          <w:tcPr>
            <w:tcW w:w="1362" w:type="dxa"/>
          </w:tcPr>
          <w:p w:rsidR="000D6EBF" w:rsidRDefault="000D6EBF" w:rsidP="005D4A17">
            <w:pPr>
              <w:jc w:val="center"/>
            </w:pPr>
          </w:p>
        </w:tc>
        <w:tc>
          <w:tcPr>
            <w:tcW w:w="1569" w:type="dxa"/>
          </w:tcPr>
          <w:p w:rsidR="000D6EBF" w:rsidRDefault="000D6EBF" w:rsidP="005D4A17">
            <w:pPr>
              <w:jc w:val="center"/>
            </w:pPr>
          </w:p>
        </w:tc>
        <w:tc>
          <w:tcPr>
            <w:tcW w:w="1439" w:type="dxa"/>
          </w:tcPr>
          <w:p w:rsidR="000D6EBF" w:rsidRDefault="000D6EBF" w:rsidP="005D4A17">
            <w:pPr>
              <w:jc w:val="center"/>
            </w:pPr>
          </w:p>
        </w:tc>
        <w:tc>
          <w:tcPr>
            <w:tcW w:w="1497" w:type="dxa"/>
          </w:tcPr>
          <w:p w:rsidR="000D6EBF" w:rsidRDefault="000D6EBF" w:rsidP="005D4A17">
            <w:pPr>
              <w:jc w:val="center"/>
            </w:pPr>
            <w:r>
              <w:t>16</w:t>
            </w:r>
          </w:p>
        </w:tc>
        <w:tc>
          <w:tcPr>
            <w:tcW w:w="1375" w:type="dxa"/>
          </w:tcPr>
          <w:p w:rsidR="000D6EBF" w:rsidRDefault="000D6EBF" w:rsidP="005D4A17">
            <w:pPr>
              <w:jc w:val="center"/>
            </w:pPr>
          </w:p>
        </w:tc>
        <w:tc>
          <w:tcPr>
            <w:tcW w:w="1321" w:type="dxa"/>
          </w:tcPr>
          <w:p w:rsidR="000D6EBF" w:rsidRDefault="000D6EBF" w:rsidP="005D4A17">
            <w:pPr>
              <w:jc w:val="center"/>
            </w:pPr>
          </w:p>
        </w:tc>
        <w:tc>
          <w:tcPr>
            <w:tcW w:w="1161" w:type="dxa"/>
          </w:tcPr>
          <w:p w:rsidR="000D6EBF" w:rsidRDefault="000D6EBF" w:rsidP="005D4A17">
            <w:pPr>
              <w:jc w:val="center"/>
            </w:pPr>
            <w:r>
              <w:t>16</w:t>
            </w:r>
          </w:p>
        </w:tc>
      </w:tr>
      <w:tr w:rsidR="000D6EBF" w:rsidTr="005D4A17">
        <w:tc>
          <w:tcPr>
            <w:tcW w:w="9522" w:type="dxa"/>
            <w:gridSpan w:val="7"/>
          </w:tcPr>
          <w:p w:rsidR="000D6EBF" w:rsidRDefault="000D6EBF" w:rsidP="005D4A17"/>
        </w:tc>
        <w:tc>
          <w:tcPr>
            <w:tcW w:w="1161" w:type="dxa"/>
          </w:tcPr>
          <w:p w:rsidR="000D6EBF" w:rsidRPr="00732FE8" w:rsidRDefault="000D6EBF" w:rsidP="005D4A17">
            <w:pPr>
              <w:jc w:val="center"/>
              <w:rPr>
                <w:bCs/>
              </w:rPr>
            </w:pPr>
            <w:r w:rsidRPr="00732FE8">
              <w:rPr>
                <w:bCs/>
              </w:rPr>
              <w:t>1</w:t>
            </w:r>
            <w:r>
              <w:rPr>
                <w:bCs/>
              </w:rPr>
              <w:t>3</w:t>
            </w:r>
            <w:r w:rsidRPr="00732FE8">
              <w:rPr>
                <w:bCs/>
              </w:rPr>
              <w:t>2</w:t>
            </w:r>
          </w:p>
        </w:tc>
      </w:tr>
    </w:tbl>
    <w:p w:rsidR="000D6EBF" w:rsidRDefault="000D6EBF" w:rsidP="00D75201"/>
    <w:p w:rsidR="000D6EBF" w:rsidRDefault="000D6EBF" w:rsidP="00D75201"/>
    <w:p w:rsidR="000D6EBF" w:rsidRPr="006B1062" w:rsidRDefault="000D6EBF">
      <w:pPr>
        <w:jc w:val="right"/>
      </w:pPr>
      <w:r w:rsidRPr="006B1062">
        <w:rPr>
          <w:rFonts w:eastAsia="Arial"/>
        </w:rPr>
        <w:lastRenderedPageBreak/>
        <w:tab/>
      </w:r>
      <w:r w:rsidRPr="006B1062">
        <w:rPr>
          <w:rFonts w:eastAsia="Arial"/>
        </w:rPr>
        <w:tab/>
      </w:r>
      <w:r w:rsidRPr="006B1062">
        <w:rPr>
          <w:rFonts w:eastAsia="Arial"/>
        </w:rPr>
        <w:tab/>
      </w:r>
      <w:r w:rsidRPr="006B1062">
        <w:rPr>
          <w:rFonts w:eastAsia="Arial"/>
        </w:rPr>
        <w:tab/>
      </w:r>
      <w:r w:rsidRPr="006B1062">
        <w:rPr>
          <w:rFonts w:eastAsia="Arial"/>
        </w:rPr>
        <w:tab/>
      </w:r>
      <w:r w:rsidRPr="006B1062">
        <w:t>Reg. No. _____________</w:t>
      </w:r>
    </w:p>
    <w:p w:rsidR="000D6EBF" w:rsidRPr="006B1062" w:rsidRDefault="000D6EBF">
      <w:pPr>
        <w:jc w:val="center"/>
        <w:rPr>
          <w:rFonts w:eastAsia="Arial"/>
        </w:rPr>
      </w:pPr>
      <w:r w:rsidRPr="006B1062">
        <w:rPr>
          <w:noProof/>
        </w:rPr>
        <w:drawing>
          <wp:inline distT="0" distB="0" distL="0" distR="0">
            <wp:extent cx="1990725" cy="674370"/>
            <wp:effectExtent l="0" t="0" r="0" b="0"/>
            <wp:docPr id="78" name="image3.png" descr="Karunya Logo.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png" descr="Karunya Logo.png.png"/>
                    <pic:cNvPicPr>
                      <a:picLocks noChangeAspect="1" noChangeArrowheads="1"/>
                    </pic:cNvPicPr>
                  </pic:nvPicPr>
                  <pic:blipFill>
                    <a:blip r:embed="rId19"/>
                    <a:stretch>
                      <a:fillRect/>
                    </a:stretch>
                  </pic:blipFill>
                  <pic:spPr bwMode="auto">
                    <a:xfrm>
                      <a:off x="0" y="0"/>
                      <a:ext cx="1990725" cy="674370"/>
                    </a:xfrm>
                    <a:prstGeom prst="rect">
                      <a:avLst/>
                    </a:prstGeom>
                  </pic:spPr>
                </pic:pic>
              </a:graphicData>
            </a:graphic>
          </wp:inline>
        </w:drawing>
      </w:r>
    </w:p>
    <w:p w:rsidR="000D6EBF" w:rsidRPr="006B1062" w:rsidRDefault="000D6EBF">
      <w:pPr>
        <w:jc w:val="center"/>
        <w:rPr>
          <w:b/>
        </w:rPr>
      </w:pPr>
      <w:r w:rsidRPr="006B1062">
        <w:rPr>
          <w:b/>
        </w:rPr>
        <w:t>End Semester Examination – May / June – 2022</w:t>
      </w:r>
    </w:p>
    <w:tbl>
      <w:tblPr>
        <w:tblW w:w="10638" w:type="dxa"/>
        <w:tblLayout w:type="fixed"/>
        <w:tblLook w:val="0000" w:firstRow="0" w:lastRow="0" w:firstColumn="0" w:lastColumn="0" w:noHBand="0" w:noVBand="0"/>
      </w:tblPr>
      <w:tblGrid>
        <w:gridCol w:w="1614"/>
        <w:gridCol w:w="6234"/>
        <w:gridCol w:w="1892"/>
        <w:gridCol w:w="898"/>
      </w:tblGrid>
      <w:tr w:rsidR="000D6EBF" w:rsidRPr="006B1062">
        <w:tc>
          <w:tcPr>
            <w:tcW w:w="1614" w:type="dxa"/>
          </w:tcPr>
          <w:p w:rsidR="000D6EBF" w:rsidRPr="006B1062" w:rsidRDefault="000D6EBF">
            <w:pPr>
              <w:pStyle w:val="Title"/>
              <w:widowControl w:val="0"/>
              <w:jc w:val="left"/>
              <w:rPr>
                <w:b/>
                <w:szCs w:val="24"/>
              </w:rPr>
            </w:pPr>
          </w:p>
        </w:tc>
        <w:tc>
          <w:tcPr>
            <w:tcW w:w="6233" w:type="dxa"/>
          </w:tcPr>
          <w:p w:rsidR="000D6EBF" w:rsidRPr="006B1062" w:rsidRDefault="000D6EBF">
            <w:pPr>
              <w:pStyle w:val="Title"/>
              <w:widowControl w:val="0"/>
              <w:jc w:val="left"/>
              <w:rPr>
                <w:b/>
                <w:szCs w:val="24"/>
              </w:rPr>
            </w:pPr>
          </w:p>
        </w:tc>
        <w:tc>
          <w:tcPr>
            <w:tcW w:w="1892" w:type="dxa"/>
          </w:tcPr>
          <w:p w:rsidR="000D6EBF" w:rsidRPr="006B1062" w:rsidRDefault="000D6EBF">
            <w:pPr>
              <w:pStyle w:val="Title"/>
              <w:widowControl w:val="0"/>
              <w:ind w:left="-468" w:firstLine="468"/>
              <w:jc w:val="left"/>
              <w:rPr>
                <w:szCs w:val="24"/>
              </w:rPr>
            </w:pPr>
          </w:p>
        </w:tc>
        <w:tc>
          <w:tcPr>
            <w:tcW w:w="898" w:type="dxa"/>
          </w:tcPr>
          <w:p w:rsidR="000D6EBF" w:rsidRPr="006B1062" w:rsidRDefault="000D6EBF">
            <w:pPr>
              <w:pStyle w:val="Title"/>
              <w:widowControl w:val="0"/>
              <w:jc w:val="left"/>
              <w:rPr>
                <w:b/>
                <w:szCs w:val="24"/>
              </w:rPr>
            </w:pPr>
          </w:p>
        </w:tc>
      </w:tr>
      <w:tr w:rsidR="000D6EBF" w:rsidRPr="006B1062">
        <w:tc>
          <w:tcPr>
            <w:tcW w:w="1614" w:type="dxa"/>
          </w:tcPr>
          <w:p w:rsidR="000D6EBF" w:rsidRPr="006B1062" w:rsidRDefault="000D6EBF">
            <w:pPr>
              <w:pStyle w:val="Title"/>
              <w:widowControl w:val="0"/>
              <w:ind w:right="-160"/>
              <w:jc w:val="left"/>
              <w:rPr>
                <w:b/>
                <w:szCs w:val="24"/>
              </w:rPr>
            </w:pPr>
            <w:r w:rsidRPr="006B1062">
              <w:rPr>
                <w:b/>
                <w:szCs w:val="24"/>
              </w:rPr>
              <w:t>Code           :</w:t>
            </w:r>
          </w:p>
        </w:tc>
        <w:tc>
          <w:tcPr>
            <w:tcW w:w="6233" w:type="dxa"/>
          </w:tcPr>
          <w:p w:rsidR="000D6EBF" w:rsidRPr="006B1062" w:rsidRDefault="000D6EBF">
            <w:pPr>
              <w:pStyle w:val="Title"/>
              <w:widowControl w:val="0"/>
              <w:jc w:val="left"/>
              <w:rPr>
                <w:b/>
                <w:szCs w:val="24"/>
              </w:rPr>
            </w:pPr>
            <w:r w:rsidRPr="006B1062">
              <w:rPr>
                <w:b/>
                <w:szCs w:val="24"/>
              </w:rPr>
              <w:t>19CS1001</w:t>
            </w:r>
          </w:p>
        </w:tc>
        <w:tc>
          <w:tcPr>
            <w:tcW w:w="1892" w:type="dxa"/>
          </w:tcPr>
          <w:p w:rsidR="000D6EBF" w:rsidRPr="006B1062" w:rsidRDefault="000D6EBF">
            <w:pPr>
              <w:pStyle w:val="Title"/>
              <w:widowControl w:val="0"/>
              <w:jc w:val="left"/>
              <w:rPr>
                <w:b/>
                <w:szCs w:val="24"/>
              </w:rPr>
            </w:pPr>
            <w:r w:rsidRPr="006B1062">
              <w:rPr>
                <w:b/>
                <w:szCs w:val="24"/>
              </w:rPr>
              <w:t>Duration      :</w:t>
            </w:r>
          </w:p>
        </w:tc>
        <w:tc>
          <w:tcPr>
            <w:tcW w:w="898" w:type="dxa"/>
          </w:tcPr>
          <w:p w:rsidR="000D6EBF" w:rsidRPr="006B1062" w:rsidRDefault="000D6EBF">
            <w:pPr>
              <w:pStyle w:val="Title"/>
              <w:widowControl w:val="0"/>
              <w:jc w:val="left"/>
              <w:rPr>
                <w:b/>
                <w:szCs w:val="24"/>
              </w:rPr>
            </w:pPr>
            <w:r w:rsidRPr="006B1062">
              <w:rPr>
                <w:b/>
                <w:szCs w:val="24"/>
              </w:rPr>
              <w:t>3hrs</w:t>
            </w:r>
          </w:p>
        </w:tc>
      </w:tr>
      <w:tr w:rsidR="000D6EBF" w:rsidRPr="006B1062">
        <w:tc>
          <w:tcPr>
            <w:tcW w:w="1614" w:type="dxa"/>
            <w:tcBorders>
              <w:bottom w:val="single" w:sz="4" w:space="0" w:color="000000"/>
            </w:tcBorders>
          </w:tcPr>
          <w:p w:rsidR="000D6EBF" w:rsidRPr="006B1062" w:rsidRDefault="000D6EBF">
            <w:pPr>
              <w:pStyle w:val="Title"/>
              <w:widowControl w:val="0"/>
              <w:ind w:right="-301"/>
              <w:jc w:val="left"/>
              <w:rPr>
                <w:b/>
                <w:szCs w:val="24"/>
              </w:rPr>
            </w:pPr>
            <w:r w:rsidRPr="006B1062">
              <w:rPr>
                <w:b/>
                <w:szCs w:val="24"/>
              </w:rPr>
              <w:t>Sub. Name :</w:t>
            </w:r>
          </w:p>
        </w:tc>
        <w:tc>
          <w:tcPr>
            <w:tcW w:w="6233" w:type="dxa"/>
            <w:tcBorders>
              <w:bottom w:val="single" w:sz="4" w:space="0" w:color="000000"/>
            </w:tcBorders>
          </w:tcPr>
          <w:p w:rsidR="000D6EBF" w:rsidRPr="006B1062" w:rsidRDefault="000D6EBF">
            <w:pPr>
              <w:pStyle w:val="Title"/>
              <w:widowControl w:val="0"/>
              <w:jc w:val="left"/>
              <w:rPr>
                <w:b/>
                <w:szCs w:val="24"/>
              </w:rPr>
            </w:pPr>
            <w:r w:rsidRPr="006B1062">
              <w:rPr>
                <w:b/>
                <w:szCs w:val="24"/>
              </w:rPr>
              <w:t>PROGRAMMING IN PYTHON</w:t>
            </w:r>
          </w:p>
        </w:tc>
        <w:tc>
          <w:tcPr>
            <w:tcW w:w="1892" w:type="dxa"/>
            <w:tcBorders>
              <w:bottom w:val="single" w:sz="4" w:space="0" w:color="000000"/>
            </w:tcBorders>
          </w:tcPr>
          <w:p w:rsidR="000D6EBF" w:rsidRPr="006B1062" w:rsidRDefault="000D6EBF">
            <w:pPr>
              <w:pStyle w:val="Title"/>
              <w:widowControl w:val="0"/>
              <w:jc w:val="left"/>
              <w:rPr>
                <w:b/>
                <w:szCs w:val="24"/>
              </w:rPr>
            </w:pPr>
            <w:r w:rsidRPr="006B1062">
              <w:rPr>
                <w:b/>
                <w:szCs w:val="24"/>
              </w:rPr>
              <w:t>Max. Marks :</w:t>
            </w:r>
          </w:p>
        </w:tc>
        <w:tc>
          <w:tcPr>
            <w:tcW w:w="898" w:type="dxa"/>
            <w:tcBorders>
              <w:bottom w:val="single" w:sz="4" w:space="0" w:color="000000"/>
            </w:tcBorders>
          </w:tcPr>
          <w:p w:rsidR="000D6EBF" w:rsidRPr="006B1062" w:rsidRDefault="000D6EBF">
            <w:pPr>
              <w:pStyle w:val="Title"/>
              <w:widowControl w:val="0"/>
              <w:jc w:val="left"/>
              <w:rPr>
                <w:b/>
                <w:szCs w:val="24"/>
              </w:rPr>
            </w:pPr>
            <w:r w:rsidRPr="006B1062">
              <w:rPr>
                <w:b/>
                <w:szCs w:val="24"/>
              </w:rPr>
              <w:t>100</w:t>
            </w:r>
          </w:p>
        </w:tc>
      </w:tr>
    </w:tbl>
    <w:p w:rsidR="000D6EBF" w:rsidRPr="006B1062" w:rsidRDefault="000D6EBF">
      <w:pPr>
        <w:rPr>
          <w:b/>
          <w:u w:val="single"/>
        </w:rPr>
      </w:pPr>
    </w:p>
    <w:tbl>
      <w:tblPr>
        <w:tblW w:w="10548" w:type="dxa"/>
        <w:tblLayout w:type="fixed"/>
        <w:tblLook w:val="0400" w:firstRow="0" w:lastRow="0" w:firstColumn="0" w:lastColumn="0" w:noHBand="0" w:noVBand="1"/>
      </w:tblPr>
      <w:tblGrid>
        <w:gridCol w:w="673"/>
        <w:gridCol w:w="7805"/>
        <w:gridCol w:w="1170"/>
        <w:gridCol w:w="900"/>
      </w:tblGrid>
      <w:tr w:rsidR="000D6EBF" w:rsidRPr="006B1062" w:rsidTr="006B1062">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pPr>
              <w:widowControl w:val="0"/>
              <w:jc w:val="center"/>
              <w:rPr>
                <w:b/>
              </w:rPr>
            </w:pPr>
            <w:r w:rsidRPr="006B1062">
              <w:rPr>
                <w:b/>
              </w:rPr>
              <w:t>Q. No.</w:t>
            </w:r>
          </w:p>
        </w:tc>
        <w:tc>
          <w:tcPr>
            <w:tcW w:w="7805"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pPr>
              <w:widowControl w:val="0"/>
              <w:jc w:val="center"/>
              <w:rPr>
                <w:b/>
              </w:rPr>
            </w:pPr>
            <w:r w:rsidRPr="006B1062">
              <w:rPr>
                <w:b/>
              </w:rPr>
              <w:t>Questions</w:t>
            </w:r>
          </w:p>
        </w:tc>
        <w:tc>
          <w:tcPr>
            <w:tcW w:w="1170" w:type="dxa"/>
            <w:tcBorders>
              <w:top w:val="single" w:sz="4" w:space="0" w:color="D9D9D9"/>
              <w:left w:val="single" w:sz="4" w:space="0" w:color="D9D9D9"/>
              <w:bottom w:val="single" w:sz="4" w:space="0" w:color="D9D9D9"/>
              <w:right w:val="single" w:sz="4" w:space="0" w:color="D9D9D9"/>
            </w:tcBorders>
          </w:tcPr>
          <w:p w:rsidR="000D6EBF" w:rsidRPr="006B1062" w:rsidRDefault="000D6EBF">
            <w:pPr>
              <w:widowControl w:val="0"/>
              <w:jc w:val="center"/>
              <w:rPr>
                <w:b/>
              </w:rPr>
            </w:pPr>
            <w:r w:rsidRPr="006B1062">
              <w:rPr>
                <w:b/>
              </w:rPr>
              <w:t>Course Outcome / Pattern</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pPr>
              <w:widowControl w:val="0"/>
              <w:jc w:val="center"/>
              <w:rPr>
                <w:b/>
              </w:rPr>
            </w:pPr>
            <w:r w:rsidRPr="006B1062">
              <w:rPr>
                <w:b/>
              </w:rPr>
              <w:t>Marks</w:t>
            </w:r>
          </w:p>
        </w:tc>
      </w:tr>
      <w:tr w:rsidR="000D6EBF" w:rsidRPr="006B1062" w:rsidTr="006B1062">
        <w:tc>
          <w:tcPr>
            <w:tcW w:w="10548" w:type="dxa"/>
            <w:gridSpan w:val="4"/>
            <w:tcBorders>
              <w:top w:val="single" w:sz="4" w:space="0" w:color="D9D9D9"/>
              <w:left w:val="single" w:sz="4" w:space="0" w:color="D9D9D9"/>
              <w:bottom w:val="single" w:sz="4" w:space="0" w:color="D9D9D9"/>
              <w:right w:val="single" w:sz="4" w:space="0" w:color="D9D9D9"/>
            </w:tcBorders>
          </w:tcPr>
          <w:p w:rsidR="000D6EBF" w:rsidRDefault="000D6EBF">
            <w:pPr>
              <w:widowControl w:val="0"/>
              <w:jc w:val="center"/>
              <w:rPr>
                <w:b/>
                <w:u w:val="single"/>
              </w:rPr>
            </w:pPr>
          </w:p>
          <w:p w:rsidR="000D6EBF" w:rsidRDefault="000D6EBF">
            <w:pPr>
              <w:widowControl w:val="0"/>
              <w:jc w:val="center"/>
              <w:rPr>
                <w:b/>
                <w:u w:val="single"/>
              </w:rPr>
            </w:pPr>
            <w:r w:rsidRPr="006B1062">
              <w:rPr>
                <w:b/>
                <w:u w:val="single"/>
              </w:rPr>
              <w:t>PART – A (10 X 1 = 10 MARKS)</w:t>
            </w:r>
          </w:p>
          <w:p w:rsidR="000D6EBF" w:rsidRPr="006B1062" w:rsidRDefault="000D6EBF">
            <w:pPr>
              <w:widowControl w:val="0"/>
              <w:jc w:val="center"/>
              <w:rPr>
                <w:b/>
                <w:u w:val="single"/>
              </w:rPr>
            </w:pPr>
          </w:p>
        </w:tc>
      </w:tr>
      <w:tr w:rsidR="000D6EBF" w:rsidRPr="006B1062" w:rsidTr="0041377D">
        <w:trPr>
          <w:trHeight w:val="285"/>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c>
          <w:tcPr>
            <w:tcW w:w="7805"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rsidR="000D6EBF" w:rsidRPr="006B1062" w:rsidRDefault="000D6EBF" w:rsidP="006B1062">
            <w:pPr>
              <w:widowControl w:val="0"/>
              <w:jc w:val="both"/>
              <w:rPr>
                <w:highlight w:val="white"/>
              </w:rPr>
            </w:pPr>
            <w:r w:rsidRPr="006B1062">
              <w:rPr>
                <w:highlight w:val="white"/>
              </w:rPr>
              <w:t>Describe the symbol used for single line comment with an example.</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CO1  /  R</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rPr>
          <w:trHeight w:val="440"/>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2.</w:t>
            </w:r>
          </w:p>
        </w:tc>
        <w:tc>
          <w:tcPr>
            <w:tcW w:w="7805" w:type="dxa"/>
            <w:tcBorders>
              <w:left w:val="single" w:sz="8" w:space="0" w:color="D9D9D9"/>
              <w:bottom w:val="single" w:sz="8" w:space="0" w:color="D9D9D9"/>
              <w:right w:val="single" w:sz="8" w:space="0" w:color="D9D9D9"/>
            </w:tcBorders>
            <w:tcMar>
              <w:top w:w="100" w:type="dxa"/>
              <w:left w:w="100" w:type="dxa"/>
              <w:bottom w:w="100" w:type="dxa"/>
              <w:right w:w="100" w:type="dxa"/>
            </w:tcMar>
          </w:tcPr>
          <w:p w:rsidR="000D6EBF" w:rsidRPr="006B1062" w:rsidRDefault="000D6EBF" w:rsidP="006B1062">
            <w:pPr>
              <w:widowControl w:val="0"/>
              <w:jc w:val="both"/>
            </w:pPr>
            <w:r w:rsidRPr="006B1062">
              <w:t>Predict the output for the following program.</w:t>
            </w:r>
          </w:p>
          <w:p w:rsidR="000D6EBF" w:rsidRPr="006B1062" w:rsidRDefault="000D6EBF" w:rsidP="006B1062">
            <w:pPr>
              <w:widowControl w:val="0"/>
              <w:jc w:val="both"/>
            </w:pPr>
            <w:r w:rsidRPr="006B1062">
              <w:t>print("hello" * 3)</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CO1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rPr>
          <w:trHeight w:val="278"/>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3.</w:t>
            </w:r>
          </w:p>
        </w:tc>
        <w:tc>
          <w:tcPr>
            <w:tcW w:w="7805" w:type="dxa"/>
            <w:tcBorders>
              <w:left w:val="single" w:sz="8" w:space="0" w:color="D9D9D9"/>
              <w:bottom w:val="single" w:sz="8" w:space="0" w:color="D9D9D9"/>
              <w:right w:val="single" w:sz="8" w:space="0" w:color="D9D9D9"/>
            </w:tcBorders>
            <w:tcMar>
              <w:top w:w="100" w:type="dxa"/>
              <w:left w:w="100" w:type="dxa"/>
              <w:bottom w:w="100" w:type="dxa"/>
              <w:right w:w="100" w:type="dxa"/>
            </w:tcMar>
          </w:tcPr>
          <w:p w:rsidR="000D6EBF" w:rsidRPr="006B1062" w:rsidRDefault="000D6EBF" w:rsidP="006B1062">
            <w:pPr>
              <w:widowControl w:val="0"/>
              <w:jc w:val="both"/>
            </w:pPr>
            <w:r w:rsidRPr="006B1062">
              <w:t xml:space="preserve">Describe the use of break statement in loops.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CO2  /  R</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rPr>
          <w:trHeight w:val="242"/>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4.</w:t>
            </w:r>
          </w:p>
        </w:tc>
        <w:tc>
          <w:tcPr>
            <w:tcW w:w="7805" w:type="dxa"/>
            <w:tcBorders>
              <w:left w:val="single" w:sz="8" w:space="0" w:color="D9D9D9"/>
              <w:bottom w:val="single" w:sz="8" w:space="0" w:color="D9D9D9"/>
              <w:right w:val="single" w:sz="8" w:space="0" w:color="D9D9D9"/>
            </w:tcBorders>
            <w:tcMar>
              <w:top w:w="100" w:type="dxa"/>
              <w:left w:w="100" w:type="dxa"/>
              <w:bottom w:w="100" w:type="dxa"/>
              <w:right w:w="100" w:type="dxa"/>
            </w:tcMar>
          </w:tcPr>
          <w:p w:rsidR="000D6EBF" w:rsidRPr="006B1062" w:rsidRDefault="000D6EBF" w:rsidP="006B1062">
            <w:pPr>
              <w:widowControl w:val="0"/>
              <w:jc w:val="both"/>
            </w:pPr>
            <w:r w:rsidRPr="006B1062">
              <w:t>Describe the syntax of if else statement</w:t>
            </w:r>
            <w:r>
              <w:t>.</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CO2  / R</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rPr>
          <w:trHeight w:val="285"/>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5.</w:t>
            </w:r>
          </w:p>
        </w:tc>
        <w:tc>
          <w:tcPr>
            <w:tcW w:w="7805"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rsidR="000D6EBF" w:rsidRPr="006B1062" w:rsidRDefault="000D6EBF" w:rsidP="006B1062">
            <w:pPr>
              <w:widowControl w:val="0"/>
              <w:jc w:val="both"/>
            </w:pPr>
            <w:r w:rsidRPr="006B1062">
              <w:t>Interpret the output of the following code.</w:t>
            </w:r>
          </w:p>
          <w:p w:rsidR="000D6EBF" w:rsidRPr="006B1062" w:rsidRDefault="000D6EBF" w:rsidP="006B1062">
            <w:pPr>
              <w:widowControl w:val="0"/>
              <w:jc w:val="both"/>
            </w:pPr>
            <w:r w:rsidRPr="006B1062">
              <w:t>path = "/home/user/anaconda/"</w:t>
            </w:r>
          </w:p>
          <w:p w:rsidR="000D6EBF" w:rsidRPr="006B1062" w:rsidRDefault="000D6EBF" w:rsidP="006B1062">
            <w:pPr>
              <w:widowControl w:val="0"/>
              <w:jc w:val="both"/>
            </w:pPr>
            <w:r w:rsidRPr="006B1062">
              <w:t>print(path.split('/'))</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CO3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6.</w:t>
            </w:r>
          </w:p>
        </w:tc>
        <w:tc>
          <w:tcPr>
            <w:tcW w:w="7805" w:type="dxa"/>
            <w:tcBorders>
              <w:top w:val="single" w:sz="4" w:space="0" w:color="D9D9D9"/>
              <w:left w:val="single" w:sz="4" w:space="0" w:color="D9D9D9"/>
              <w:bottom w:val="single" w:sz="4" w:space="0" w:color="D9D9D9"/>
              <w:right w:val="single" w:sz="4" w:space="0" w:color="D9D9D9"/>
            </w:tcBorders>
          </w:tcPr>
          <w:p w:rsidR="000D6EBF" w:rsidRPr="006B1062" w:rsidRDefault="000D6EBF" w:rsidP="006B1062">
            <w:pPr>
              <w:widowControl w:val="0"/>
              <w:jc w:val="both"/>
            </w:pPr>
            <w:r w:rsidRPr="006B1062">
              <w:t>Predict the output for the following program.</w:t>
            </w:r>
          </w:p>
          <w:p w:rsidR="000D6EBF" w:rsidRPr="006B1062" w:rsidRDefault="000D6EBF" w:rsidP="006B1062">
            <w:pPr>
              <w:widowControl w:val="0"/>
              <w:jc w:val="both"/>
            </w:pPr>
            <w:r w:rsidRPr="006B1062">
              <w:t>fruits = ('Apple', 'Orange', 'Mango')</w:t>
            </w:r>
          </w:p>
          <w:p w:rsidR="000D6EBF" w:rsidRPr="006B1062" w:rsidRDefault="000D6EBF" w:rsidP="006B1062">
            <w:pPr>
              <w:widowControl w:val="0"/>
              <w:jc w:val="both"/>
            </w:pPr>
            <w:r w:rsidRPr="006B1062">
              <w:t>fruits.index('Mango')</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CO3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7.</w:t>
            </w:r>
          </w:p>
        </w:tc>
        <w:tc>
          <w:tcPr>
            <w:tcW w:w="7805" w:type="dxa"/>
            <w:tcBorders>
              <w:top w:val="single" w:sz="4" w:space="0" w:color="D9D9D9"/>
              <w:left w:val="single" w:sz="4" w:space="0" w:color="D9D9D9"/>
              <w:bottom w:val="single" w:sz="4" w:space="0" w:color="D9D9D9"/>
              <w:right w:val="single" w:sz="4" w:space="0" w:color="D9D9D9"/>
            </w:tcBorders>
          </w:tcPr>
          <w:p w:rsidR="000D6EBF" w:rsidRPr="006B1062" w:rsidRDefault="000D6EBF" w:rsidP="006B1062">
            <w:pPr>
              <w:widowControl w:val="0"/>
              <w:jc w:val="both"/>
            </w:pPr>
            <w:r w:rsidRPr="006B1062">
              <w:t>Define function.</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CO4 /  R</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8.</w:t>
            </w:r>
          </w:p>
        </w:tc>
        <w:tc>
          <w:tcPr>
            <w:tcW w:w="7805" w:type="dxa"/>
            <w:tcBorders>
              <w:top w:val="single" w:sz="4" w:space="0" w:color="D9D9D9"/>
              <w:left w:val="single" w:sz="4" w:space="0" w:color="D9D9D9"/>
              <w:bottom w:val="single" w:sz="4" w:space="0" w:color="D9D9D9"/>
              <w:right w:val="single" w:sz="4" w:space="0" w:color="D9D9D9"/>
            </w:tcBorders>
          </w:tcPr>
          <w:p w:rsidR="000D6EBF" w:rsidRPr="006B1062" w:rsidRDefault="000D6EBF" w:rsidP="006B1062">
            <w:pPr>
              <w:widowControl w:val="0"/>
              <w:jc w:val="both"/>
            </w:pPr>
            <w:r w:rsidRPr="006B1062">
              <w:t xml:space="preserve">Outline the difference between global and local variables.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CO4 /  R</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9.</w:t>
            </w:r>
          </w:p>
        </w:tc>
        <w:tc>
          <w:tcPr>
            <w:tcW w:w="7805" w:type="dxa"/>
            <w:tcBorders>
              <w:top w:val="single" w:sz="4" w:space="0" w:color="D9D9D9"/>
              <w:left w:val="single" w:sz="4" w:space="0" w:color="D9D9D9"/>
              <w:bottom w:val="single" w:sz="4" w:space="0" w:color="D9D9D9"/>
              <w:right w:val="single" w:sz="4" w:space="0" w:color="D9D9D9"/>
            </w:tcBorders>
          </w:tcPr>
          <w:p w:rsidR="000D6EBF" w:rsidRPr="006B1062" w:rsidRDefault="000D6EBF" w:rsidP="006B1062">
            <w:pPr>
              <w:widowControl w:val="0"/>
              <w:jc w:val="both"/>
            </w:pPr>
            <w:r w:rsidRPr="006B1062">
              <w:t>Explain the use of file mode ‘a’.</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CO5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r w:rsidR="000D6EBF" w:rsidRPr="006B1062" w:rsidTr="0041377D">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10.</w:t>
            </w:r>
          </w:p>
        </w:tc>
        <w:tc>
          <w:tcPr>
            <w:tcW w:w="7805" w:type="dxa"/>
            <w:tcBorders>
              <w:top w:val="single" w:sz="4" w:space="0" w:color="D9D9D9"/>
              <w:left w:val="single" w:sz="4" w:space="0" w:color="D9D9D9"/>
              <w:bottom w:val="single" w:sz="4" w:space="0" w:color="D9D9D9"/>
              <w:right w:val="single" w:sz="4" w:space="0" w:color="D9D9D9"/>
            </w:tcBorders>
          </w:tcPr>
          <w:p w:rsidR="000D6EBF" w:rsidRPr="006B1062" w:rsidRDefault="000D6EBF" w:rsidP="006B1062">
            <w:pPr>
              <w:widowControl w:val="0"/>
              <w:jc w:val="both"/>
            </w:pPr>
            <w:r w:rsidRPr="006B1062">
              <w:t xml:space="preserve">Explain the significance of close() function in file operations.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CO5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jc w:val="center"/>
            </w:pPr>
            <w:r w:rsidRPr="006B1062">
              <w:t>1</w:t>
            </w:r>
          </w:p>
        </w:tc>
      </w:tr>
    </w:tbl>
    <w:p w:rsidR="000D6EBF" w:rsidRPr="006B1062" w:rsidRDefault="000D6EBF">
      <w:pPr>
        <w:jc w:val="center"/>
        <w:rPr>
          <w:b/>
          <w:u w:val="single"/>
        </w:rPr>
      </w:pPr>
    </w:p>
    <w:tbl>
      <w:tblPr>
        <w:tblW w:w="10548" w:type="dxa"/>
        <w:tblLayout w:type="fixed"/>
        <w:tblLook w:val="0400" w:firstRow="0" w:lastRow="0" w:firstColumn="0" w:lastColumn="0" w:noHBand="0" w:noVBand="1"/>
      </w:tblPr>
      <w:tblGrid>
        <w:gridCol w:w="675"/>
        <w:gridCol w:w="7803"/>
        <w:gridCol w:w="1170"/>
        <w:gridCol w:w="900"/>
      </w:tblGrid>
      <w:tr w:rsidR="000D6EBF" w:rsidRPr="006B1062" w:rsidTr="006B1062">
        <w:tc>
          <w:tcPr>
            <w:tcW w:w="10548" w:type="dxa"/>
            <w:gridSpan w:val="4"/>
            <w:tcBorders>
              <w:top w:val="single" w:sz="4" w:space="0" w:color="D9D9D9"/>
              <w:left w:val="single" w:sz="4" w:space="0" w:color="D9D9D9"/>
              <w:bottom w:val="single" w:sz="4" w:space="0" w:color="D9D9D9"/>
              <w:right w:val="single" w:sz="4" w:space="0" w:color="D9D9D9"/>
            </w:tcBorders>
          </w:tcPr>
          <w:p w:rsidR="000D6EBF" w:rsidRDefault="000D6EBF">
            <w:pPr>
              <w:widowControl w:val="0"/>
              <w:jc w:val="center"/>
              <w:rPr>
                <w:b/>
                <w:u w:val="single"/>
              </w:rPr>
            </w:pPr>
          </w:p>
          <w:p w:rsidR="000D6EBF" w:rsidRDefault="000D6EBF">
            <w:pPr>
              <w:widowControl w:val="0"/>
              <w:jc w:val="center"/>
              <w:rPr>
                <w:b/>
                <w:u w:val="single"/>
              </w:rPr>
            </w:pPr>
            <w:r w:rsidRPr="006B1062">
              <w:rPr>
                <w:b/>
                <w:u w:val="single"/>
              </w:rPr>
              <w:t xml:space="preserve">PART – B (6 X 3 = 18 MARKS) </w:t>
            </w:r>
          </w:p>
          <w:p w:rsidR="000D6EBF" w:rsidRPr="006B1062" w:rsidRDefault="000D6EBF">
            <w:pPr>
              <w:widowControl w:val="0"/>
              <w:jc w:val="center"/>
              <w:rPr>
                <w:b/>
                <w:u w:val="single"/>
              </w:rPr>
            </w:pPr>
          </w:p>
        </w:tc>
      </w:tr>
      <w:tr w:rsidR="000D6EBF" w:rsidRPr="006B1062" w:rsidTr="0041377D">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11.</w:t>
            </w:r>
          </w:p>
        </w:tc>
        <w:tc>
          <w:tcPr>
            <w:tcW w:w="7803" w:type="dxa"/>
            <w:tcBorders>
              <w:top w:val="single" w:sz="4" w:space="0" w:color="D9D9D9"/>
              <w:left w:val="single" w:sz="4" w:space="0" w:color="D9D9D9"/>
              <w:bottom w:val="single" w:sz="4" w:space="0" w:color="D9D9D9"/>
              <w:right w:val="single" w:sz="4" w:space="0" w:color="D9D9D9"/>
            </w:tcBorders>
          </w:tcPr>
          <w:p w:rsidR="000D6EBF" w:rsidRPr="006B1062" w:rsidRDefault="000D6EBF" w:rsidP="00716E12">
            <w:pPr>
              <w:widowControl w:val="0"/>
              <w:spacing w:after="120"/>
            </w:pPr>
            <w:r w:rsidRPr="006B1062">
              <w:t>Explain the basic arithmetic operators with suitable code segments.</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CO1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3</w:t>
            </w:r>
          </w:p>
        </w:tc>
      </w:tr>
      <w:tr w:rsidR="000D6EBF" w:rsidRPr="006B1062" w:rsidTr="0041377D">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12.</w:t>
            </w:r>
          </w:p>
        </w:tc>
        <w:tc>
          <w:tcPr>
            <w:tcW w:w="7803" w:type="dxa"/>
            <w:tcBorders>
              <w:top w:val="single" w:sz="4" w:space="0" w:color="D9D9D9"/>
              <w:left w:val="single" w:sz="4" w:space="0" w:color="D9D9D9"/>
              <w:bottom w:val="single" w:sz="4" w:space="0" w:color="D9D9D9"/>
              <w:right w:val="single" w:sz="4" w:space="0" w:color="D9D9D9"/>
            </w:tcBorders>
          </w:tcPr>
          <w:p w:rsidR="000D6EBF" w:rsidRPr="006B1062" w:rsidRDefault="000D6EBF" w:rsidP="00716E12">
            <w:pPr>
              <w:widowControl w:val="0"/>
              <w:spacing w:after="120"/>
            </w:pPr>
            <w:r>
              <w:t>Differentiate Tuple and Set.</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CO2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3</w:t>
            </w:r>
          </w:p>
        </w:tc>
      </w:tr>
      <w:tr w:rsidR="000D6EBF" w:rsidRPr="006B1062" w:rsidTr="0041377D">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13.</w:t>
            </w:r>
          </w:p>
        </w:tc>
        <w:tc>
          <w:tcPr>
            <w:tcW w:w="7803" w:type="dxa"/>
            <w:tcBorders>
              <w:top w:val="single" w:sz="4" w:space="0" w:color="D9D9D9"/>
              <w:left w:val="single" w:sz="4" w:space="0" w:color="D9D9D9"/>
              <w:bottom w:val="single" w:sz="4" w:space="0" w:color="D9D9D9"/>
              <w:right w:val="single" w:sz="4" w:space="0" w:color="D9D9D9"/>
            </w:tcBorders>
          </w:tcPr>
          <w:p w:rsidR="000D6EBF" w:rsidRPr="006B1062" w:rsidRDefault="000D6EBF" w:rsidP="00716E12">
            <w:pPr>
              <w:widowControl w:val="0"/>
              <w:spacing w:after="120"/>
              <w:jc w:val="both"/>
            </w:pPr>
            <w:r w:rsidRPr="006B1062">
              <w:t>Predict the output of the following code:</w:t>
            </w:r>
          </w:p>
          <w:p w:rsidR="000D6EBF" w:rsidRPr="006B1062" w:rsidRDefault="000D6EBF" w:rsidP="00716E12">
            <w:pPr>
              <w:widowControl w:val="0"/>
              <w:spacing w:after="120"/>
              <w:jc w:val="both"/>
            </w:pPr>
            <w:r w:rsidRPr="006B1062">
              <w:t>name = "karunya university"</w:t>
            </w:r>
          </w:p>
          <w:p w:rsidR="000D6EBF" w:rsidRPr="006B1062" w:rsidRDefault="000D6EBF" w:rsidP="00716E12">
            <w:pPr>
              <w:widowControl w:val="0"/>
              <w:spacing w:after="120"/>
              <w:jc w:val="both"/>
            </w:pPr>
            <w:r w:rsidRPr="006B1062">
              <w:t>print(name[-1])</w:t>
            </w:r>
          </w:p>
          <w:p w:rsidR="000D6EBF" w:rsidRPr="006B1062" w:rsidRDefault="000D6EBF" w:rsidP="00716E12">
            <w:pPr>
              <w:widowControl w:val="0"/>
              <w:spacing w:after="120"/>
              <w:jc w:val="both"/>
            </w:pPr>
            <w:r w:rsidRPr="006B1062">
              <w:t>print(name[1])</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CO3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3</w:t>
            </w:r>
          </w:p>
        </w:tc>
      </w:tr>
      <w:tr w:rsidR="000D6EBF" w:rsidRPr="006B1062" w:rsidTr="0041377D">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14.</w:t>
            </w:r>
          </w:p>
        </w:tc>
        <w:tc>
          <w:tcPr>
            <w:tcW w:w="7803" w:type="dxa"/>
            <w:tcBorders>
              <w:top w:val="single" w:sz="4" w:space="0" w:color="D9D9D9"/>
              <w:left w:val="single" w:sz="4" w:space="0" w:color="D9D9D9"/>
              <w:bottom w:val="single" w:sz="4" w:space="0" w:color="D9D9D9"/>
              <w:right w:val="single" w:sz="4" w:space="0" w:color="D9D9D9"/>
            </w:tcBorders>
          </w:tcPr>
          <w:p w:rsidR="000D6EBF" w:rsidRPr="006B1062" w:rsidRDefault="000D6EBF" w:rsidP="00716E12">
            <w:pPr>
              <w:widowControl w:val="0"/>
              <w:spacing w:after="120"/>
              <w:jc w:val="both"/>
            </w:pPr>
            <w:r w:rsidRPr="006B1062">
              <w:t>Employing the following list, write a loop to print each item in a new line.</w:t>
            </w:r>
          </w:p>
          <w:p w:rsidR="000D6EBF" w:rsidRPr="006B1062" w:rsidRDefault="000D6EBF" w:rsidP="00716E12">
            <w:pPr>
              <w:widowControl w:val="0"/>
              <w:spacing w:after="120"/>
              <w:jc w:val="both"/>
            </w:pPr>
            <w:r w:rsidRPr="006B1062">
              <w:t>fruits = ["apple", "banana", "cherry", "orange"]</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CO4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3</w:t>
            </w:r>
          </w:p>
        </w:tc>
      </w:tr>
      <w:tr w:rsidR="000D6EBF" w:rsidRPr="006B1062" w:rsidTr="0041377D">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15.</w:t>
            </w:r>
          </w:p>
        </w:tc>
        <w:tc>
          <w:tcPr>
            <w:tcW w:w="7803" w:type="dxa"/>
            <w:tcBorders>
              <w:top w:val="single" w:sz="4" w:space="0" w:color="D9D9D9"/>
              <w:left w:val="single" w:sz="4" w:space="0" w:color="D9D9D9"/>
              <w:bottom w:val="single" w:sz="4" w:space="0" w:color="D9D9D9"/>
              <w:right w:val="single" w:sz="4" w:space="0" w:color="D9D9D9"/>
            </w:tcBorders>
          </w:tcPr>
          <w:p w:rsidR="000D6EBF" w:rsidRPr="006B1062" w:rsidRDefault="000D6EBF" w:rsidP="00716E12">
            <w:pPr>
              <w:widowControl w:val="0"/>
              <w:spacing w:after="120"/>
            </w:pPr>
            <w:r w:rsidRPr="006B1062">
              <w:t xml:space="preserve">Write the code to demonstrate anonymous function.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CO5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3</w:t>
            </w:r>
          </w:p>
        </w:tc>
      </w:tr>
      <w:tr w:rsidR="000D6EBF" w:rsidRPr="006B1062" w:rsidTr="0041377D">
        <w:trPr>
          <w:trHeight w:val="357"/>
        </w:trPr>
        <w:tc>
          <w:tcPr>
            <w:tcW w:w="675"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16.</w:t>
            </w:r>
          </w:p>
        </w:tc>
        <w:tc>
          <w:tcPr>
            <w:tcW w:w="7803" w:type="dxa"/>
            <w:tcBorders>
              <w:top w:val="single" w:sz="4" w:space="0" w:color="D9D9D9"/>
              <w:left w:val="single" w:sz="4" w:space="0" w:color="D9D9D9"/>
              <w:bottom w:val="single" w:sz="4" w:space="0" w:color="D9D9D9"/>
              <w:right w:val="single" w:sz="4" w:space="0" w:color="D9D9D9"/>
            </w:tcBorders>
          </w:tcPr>
          <w:p w:rsidR="000D6EBF" w:rsidRPr="006B1062" w:rsidRDefault="000D6EBF" w:rsidP="00716E12">
            <w:pPr>
              <w:widowControl w:val="0"/>
              <w:spacing w:after="120"/>
            </w:pPr>
            <w:r w:rsidRPr="006B1062">
              <w:t xml:space="preserve">Discuss the open() function used for file operations.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CO6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41377D">
            <w:pPr>
              <w:widowControl w:val="0"/>
              <w:spacing w:after="120"/>
              <w:jc w:val="center"/>
            </w:pPr>
            <w:r w:rsidRPr="006B1062">
              <w:t>3</w:t>
            </w:r>
          </w:p>
        </w:tc>
      </w:tr>
    </w:tbl>
    <w:p w:rsidR="000D6EBF" w:rsidRDefault="000D6EBF"/>
    <w:p w:rsidR="000D6EBF" w:rsidRDefault="000D6EBF"/>
    <w:p w:rsidR="000D6EBF" w:rsidRDefault="000D6EBF"/>
    <w:p w:rsidR="000D6EBF" w:rsidRDefault="000D6EBF"/>
    <w:p w:rsidR="000D6EBF" w:rsidRPr="006B1062" w:rsidRDefault="000D6EBF"/>
    <w:tbl>
      <w:tblPr>
        <w:tblW w:w="10548" w:type="dxa"/>
        <w:tblLayout w:type="fixed"/>
        <w:tblLook w:val="0400" w:firstRow="0" w:lastRow="0" w:firstColumn="0" w:lastColumn="0" w:noHBand="0" w:noVBand="1"/>
      </w:tblPr>
      <w:tblGrid>
        <w:gridCol w:w="673"/>
        <w:gridCol w:w="570"/>
        <w:gridCol w:w="7235"/>
        <w:gridCol w:w="1170"/>
        <w:gridCol w:w="900"/>
      </w:tblGrid>
      <w:tr w:rsidR="000D6EBF" w:rsidRPr="006B1062" w:rsidTr="006B1062">
        <w:trPr>
          <w:trHeight w:val="232"/>
        </w:trPr>
        <w:tc>
          <w:tcPr>
            <w:tcW w:w="10548" w:type="dxa"/>
            <w:gridSpan w:val="5"/>
            <w:tcBorders>
              <w:top w:val="single" w:sz="4" w:space="0" w:color="D9D9D9"/>
              <w:left w:val="single" w:sz="4" w:space="0" w:color="D9D9D9"/>
              <w:bottom w:val="single" w:sz="4" w:space="0" w:color="D9D9D9"/>
              <w:right w:val="single" w:sz="4" w:space="0" w:color="D9D9D9"/>
            </w:tcBorders>
          </w:tcPr>
          <w:p w:rsidR="000D6EBF" w:rsidRDefault="000D6EBF">
            <w:pPr>
              <w:widowControl w:val="0"/>
              <w:jc w:val="center"/>
              <w:rPr>
                <w:b/>
                <w:u w:val="single"/>
              </w:rPr>
            </w:pPr>
          </w:p>
          <w:p w:rsidR="000D6EBF" w:rsidRPr="006B1062" w:rsidRDefault="000D6EBF">
            <w:pPr>
              <w:widowControl w:val="0"/>
              <w:jc w:val="center"/>
              <w:rPr>
                <w:b/>
                <w:u w:val="single"/>
              </w:rPr>
            </w:pPr>
            <w:r w:rsidRPr="006B1062">
              <w:rPr>
                <w:b/>
                <w:u w:val="single"/>
              </w:rPr>
              <w:t>PART – C (6 X 12 = 72 MARKS)</w:t>
            </w:r>
          </w:p>
          <w:p w:rsidR="000D6EBF" w:rsidRDefault="000D6EBF">
            <w:pPr>
              <w:widowControl w:val="0"/>
              <w:jc w:val="center"/>
              <w:rPr>
                <w:b/>
              </w:rPr>
            </w:pPr>
            <w:r w:rsidRPr="006B1062">
              <w:rPr>
                <w:b/>
              </w:rPr>
              <w:t>(Answer any five Questions from Q.no 17 to 23. Q.No 24 is  Compulsory)</w:t>
            </w:r>
          </w:p>
          <w:p w:rsidR="000D6EBF" w:rsidRPr="006B1062" w:rsidRDefault="000D6EBF">
            <w:pPr>
              <w:widowControl w:val="0"/>
              <w:jc w:val="center"/>
              <w:rPr>
                <w:b/>
              </w:rPr>
            </w:pPr>
          </w:p>
        </w:tc>
      </w:tr>
      <w:tr w:rsidR="000D6EBF" w:rsidRPr="006B1062" w:rsidTr="006B1062">
        <w:trPr>
          <w:trHeight w:val="232"/>
        </w:trPr>
        <w:tc>
          <w:tcPr>
            <w:tcW w:w="673" w:type="dxa"/>
            <w:vMerge w:val="restart"/>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17.</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a.</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 xml:space="preserve">Describe the basic built-in data types in python and the application of data type conversion using your own examples.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CO1  /  R</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6B1062">
        <w:trPr>
          <w:trHeight w:val="232"/>
        </w:trPr>
        <w:tc>
          <w:tcPr>
            <w:tcW w:w="673" w:type="dxa"/>
            <w:vMerge/>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b.</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 xml:space="preserve">Write a code to design a simple calculator (only arithmetic operations).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CO1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6B1062">
        <w:trPr>
          <w:trHeight w:val="232"/>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r>
      <w:tr w:rsidR="000D6EBF" w:rsidRPr="006B1062" w:rsidTr="006B1062">
        <w:trPr>
          <w:trHeight w:val="393"/>
        </w:trPr>
        <w:tc>
          <w:tcPr>
            <w:tcW w:w="673" w:type="dxa"/>
            <w:vMerge w:val="restart"/>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18.</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a.</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Describe break, continue and pass statements using appropriate examples</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CO2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6B1062">
        <w:trPr>
          <w:trHeight w:val="1534"/>
        </w:trPr>
        <w:tc>
          <w:tcPr>
            <w:tcW w:w="673" w:type="dxa"/>
            <w:vMerge/>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b.</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Demonstrate a program that accepts two integer numbers, X and Y. For each integer K in the interval X and Y, do the following.</w:t>
            </w:r>
          </w:p>
          <w:p w:rsidR="000D6EBF" w:rsidRPr="006B1062" w:rsidRDefault="000D6EBF" w:rsidP="008572B1">
            <w:pPr>
              <w:widowControl w:val="0"/>
              <w:spacing w:after="120"/>
              <w:jc w:val="both"/>
            </w:pPr>
            <w:r w:rsidRPr="006B1062">
              <w:t>• If K is between 1 to 10, then add X and Y and print the sum.</w:t>
            </w:r>
          </w:p>
          <w:p w:rsidR="000D6EBF" w:rsidRPr="006B1062" w:rsidRDefault="000D6EBF" w:rsidP="008572B1">
            <w:pPr>
              <w:widowControl w:val="0"/>
              <w:spacing w:after="120"/>
              <w:jc w:val="both"/>
            </w:pPr>
            <w:r w:rsidRPr="006B1062">
              <w:t>• Else if K&gt;5  then subtract X from Y and print the difference.</w:t>
            </w:r>
          </w:p>
          <w:p w:rsidR="000D6EBF" w:rsidRPr="006B1062" w:rsidRDefault="000D6EBF" w:rsidP="008572B1">
            <w:pPr>
              <w:widowControl w:val="0"/>
              <w:spacing w:after="120"/>
              <w:jc w:val="both"/>
            </w:pPr>
            <w:r w:rsidRPr="006B1062">
              <w:t>• Else if K&gt;10 then print enter a valid option</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CO2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9126F3">
        <w:trPr>
          <w:trHeight w:val="383"/>
        </w:trPr>
        <w:tc>
          <w:tcPr>
            <w:tcW w:w="673" w:type="dxa"/>
            <w:tcBorders>
              <w:top w:val="single" w:sz="4" w:space="0" w:color="D9D9D9"/>
              <w:left w:val="single" w:sz="4" w:space="0" w:color="D9D9D9"/>
              <w:right w:val="single" w:sz="4" w:space="0" w:color="D9D9D9"/>
            </w:tcBorders>
            <w:vAlign w:val="center"/>
          </w:tcPr>
          <w:p w:rsidR="000D6EBF" w:rsidRPr="006B1062" w:rsidRDefault="000D6EBF" w:rsidP="008572B1">
            <w:pPr>
              <w:widowControl w:val="0"/>
            </w:pPr>
          </w:p>
        </w:tc>
        <w:tc>
          <w:tcPr>
            <w:tcW w:w="570" w:type="dxa"/>
            <w:tcBorders>
              <w:top w:val="single" w:sz="4" w:space="0" w:color="D9D9D9"/>
              <w:left w:val="single" w:sz="4" w:space="0" w:color="D9D9D9"/>
              <w:right w:val="single" w:sz="4" w:space="0" w:color="D9D9D9"/>
            </w:tcBorders>
            <w:vAlign w:val="center"/>
          </w:tcPr>
          <w:p w:rsidR="000D6EBF" w:rsidRPr="006B1062" w:rsidRDefault="000D6EBF" w:rsidP="008572B1">
            <w:pPr>
              <w:widowControl w:val="0"/>
            </w:pPr>
          </w:p>
        </w:tc>
        <w:tc>
          <w:tcPr>
            <w:tcW w:w="7235" w:type="dxa"/>
            <w:tcBorders>
              <w:top w:val="single" w:sz="4" w:space="0" w:color="D9D9D9"/>
              <w:left w:val="single" w:sz="4" w:space="0" w:color="D9D9D9"/>
              <w:right w:val="single" w:sz="4" w:space="0" w:color="D9D9D9"/>
            </w:tcBorders>
          </w:tcPr>
          <w:p w:rsidR="000D6EBF" w:rsidRPr="006B1062" w:rsidRDefault="000D6EBF" w:rsidP="008572B1">
            <w:pPr>
              <w:widowControl w:val="0"/>
              <w:jc w:val="both"/>
            </w:pPr>
          </w:p>
        </w:tc>
        <w:tc>
          <w:tcPr>
            <w:tcW w:w="1170" w:type="dxa"/>
            <w:tcBorders>
              <w:top w:val="single" w:sz="4" w:space="0" w:color="D9D9D9"/>
              <w:left w:val="single" w:sz="4" w:space="0" w:color="D9D9D9"/>
              <w:right w:val="single" w:sz="4" w:space="0" w:color="D9D9D9"/>
            </w:tcBorders>
            <w:vAlign w:val="center"/>
          </w:tcPr>
          <w:p w:rsidR="000D6EBF" w:rsidRPr="006B1062" w:rsidRDefault="000D6EBF" w:rsidP="008572B1">
            <w:pPr>
              <w:widowControl w:val="0"/>
            </w:pPr>
          </w:p>
        </w:tc>
        <w:tc>
          <w:tcPr>
            <w:tcW w:w="900" w:type="dxa"/>
            <w:tcBorders>
              <w:top w:val="single" w:sz="4" w:space="0" w:color="D9D9D9"/>
              <w:left w:val="single" w:sz="4" w:space="0" w:color="D9D9D9"/>
              <w:right w:val="single" w:sz="4" w:space="0" w:color="D9D9D9"/>
            </w:tcBorders>
            <w:vAlign w:val="center"/>
          </w:tcPr>
          <w:p w:rsidR="000D6EBF" w:rsidRPr="006B1062" w:rsidRDefault="000D6EBF" w:rsidP="008572B1">
            <w:pPr>
              <w:widowControl w:val="0"/>
            </w:pPr>
          </w:p>
        </w:tc>
      </w:tr>
      <w:tr w:rsidR="000D6EBF" w:rsidRPr="006B1062" w:rsidTr="006B1062">
        <w:trPr>
          <w:trHeight w:val="232"/>
        </w:trPr>
        <w:tc>
          <w:tcPr>
            <w:tcW w:w="673" w:type="dxa"/>
            <w:vMerge w:val="restart"/>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19.</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a.</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Illustrate the substring slicing using appropriate examples.</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CO3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6B1062">
        <w:trPr>
          <w:trHeight w:val="616"/>
        </w:trPr>
        <w:tc>
          <w:tcPr>
            <w:tcW w:w="673" w:type="dxa"/>
            <w:vMerge/>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b.</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Create a tuple with 5 values and perform the following operations:</w:t>
            </w:r>
          </w:p>
          <w:p w:rsidR="000D6EBF" w:rsidRPr="006B1062" w:rsidRDefault="000D6EBF" w:rsidP="00AF74AB">
            <w:pPr>
              <w:widowControl w:val="0"/>
              <w:numPr>
                <w:ilvl w:val="0"/>
                <w:numId w:val="39"/>
              </w:numPr>
              <w:suppressAutoHyphens/>
              <w:spacing w:after="120"/>
              <w:jc w:val="both"/>
            </w:pPr>
            <w:r w:rsidRPr="006B1062">
              <w:t>looping tuple</w:t>
            </w:r>
          </w:p>
          <w:p w:rsidR="000D6EBF" w:rsidRPr="006B1062" w:rsidRDefault="000D6EBF" w:rsidP="00AF74AB">
            <w:pPr>
              <w:widowControl w:val="0"/>
              <w:numPr>
                <w:ilvl w:val="0"/>
                <w:numId w:val="39"/>
              </w:numPr>
              <w:suppressAutoHyphens/>
              <w:spacing w:after="120"/>
              <w:jc w:val="both"/>
            </w:pPr>
            <w:r w:rsidRPr="006B1062">
              <w:t>access items using negative indexing</w:t>
            </w:r>
          </w:p>
          <w:p w:rsidR="000D6EBF" w:rsidRPr="006B1062" w:rsidRDefault="000D6EBF" w:rsidP="00AF74AB">
            <w:pPr>
              <w:widowControl w:val="0"/>
              <w:numPr>
                <w:ilvl w:val="0"/>
                <w:numId w:val="39"/>
              </w:numPr>
              <w:suppressAutoHyphens/>
              <w:spacing w:after="120"/>
              <w:jc w:val="both"/>
            </w:pPr>
            <w:r w:rsidRPr="006B1062">
              <w:t>change tuple values</w:t>
            </w:r>
          </w:p>
          <w:p w:rsidR="000D6EBF" w:rsidRPr="006B1062" w:rsidRDefault="000D6EBF" w:rsidP="00AF74AB">
            <w:pPr>
              <w:widowControl w:val="0"/>
              <w:numPr>
                <w:ilvl w:val="0"/>
                <w:numId w:val="39"/>
              </w:numPr>
              <w:suppressAutoHyphens/>
              <w:spacing w:after="120"/>
              <w:jc w:val="both"/>
            </w:pPr>
            <w:r w:rsidRPr="006B1062">
              <w:t>add items to tuple</w:t>
            </w:r>
          </w:p>
          <w:p w:rsidR="000D6EBF" w:rsidRPr="006B1062" w:rsidRDefault="000D6EBF" w:rsidP="00AF74AB">
            <w:pPr>
              <w:widowControl w:val="0"/>
              <w:numPr>
                <w:ilvl w:val="0"/>
                <w:numId w:val="39"/>
              </w:numPr>
              <w:suppressAutoHyphens/>
              <w:spacing w:after="120"/>
              <w:jc w:val="both"/>
            </w:pPr>
            <w:r w:rsidRPr="006B1062">
              <w:t>remove items</w:t>
            </w:r>
          </w:p>
          <w:p w:rsidR="000D6EBF" w:rsidRPr="006B1062" w:rsidRDefault="000D6EBF" w:rsidP="00AF74AB">
            <w:pPr>
              <w:widowControl w:val="0"/>
              <w:numPr>
                <w:ilvl w:val="0"/>
                <w:numId w:val="39"/>
              </w:numPr>
              <w:suppressAutoHyphens/>
              <w:spacing w:after="120"/>
              <w:jc w:val="both"/>
            </w:pPr>
            <w:r w:rsidRPr="006B1062">
              <w:t>unpacking tuple</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CO3  /  R</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8572B1">
        <w:trPr>
          <w:trHeight w:val="170"/>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r>
      <w:tr w:rsidR="000D6EBF" w:rsidRPr="006B1062" w:rsidTr="006B1062">
        <w:trPr>
          <w:trHeight w:val="368"/>
        </w:trPr>
        <w:tc>
          <w:tcPr>
            <w:tcW w:w="673" w:type="dxa"/>
            <w:vMerge w:val="restart"/>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20.</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a.</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Given the following list:</w:t>
            </w:r>
          </w:p>
          <w:p w:rsidR="000D6EBF" w:rsidRPr="006B1062" w:rsidRDefault="000D6EBF" w:rsidP="008572B1">
            <w:pPr>
              <w:widowControl w:val="0"/>
              <w:spacing w:after="120"/>
              <w:jc w:val="both"/>
            </w:pPr>
            <w:r w:rsidRPr="006B1062">
              <w:t>fruits = ["apple", "banana", "cherry", "orange"]</w:t>
            </w:r>
          </w:p>
          <w:p w:rsidR="000D6EBF" w:rsidRPr="006B1062" w:rsidRDefault="000D6EBF" w:rsidP="008572B1">
            <w:pPr>
              <w:widowControl w:val="0"/>
              <w:spacing w:after="120"/>
              <w:jc w:val="both"/>
            </w:pPr>
            <w:r w:rsidRPr="006B1062">
              <w:t>Express the code segment to do the following operations and show the list elements after each operation:</w:t>
            </w:r>
          </w:p>
          <w:p w:rsidR="000D6EBF" w:rsidRPr="006B1062" w:rsidRDefault="000D6EBF" w:rsidP="00AF74AB">
            <w:pPr>
              <w:pStyle w:val="ListParagraph"/>
              <w:widowControl w:val="0"/>
              <w:numPr>
                <w:ilvl w:val="0"/>
                <w:numId w:val="38"/>
              </w:numPr>
              <w:suppressAutoHyphens/>
              <w:spacing w:after="120"/>
              <w:jc w:val="both"/>
            </w:pPr>
            <w:r w:rsidRPr="006B1062">
              <w:t>Add an element ‘mango’</w:t>
            </w:r>
          </w:p>
          <w:p w:rsidR="000D6EBF" w:rsidRPr="006B1062" w:rsidRDefault="000D6EBF" w:rsidP="00AF74AB">
            <w:pPr>
              <w:pStyle w:val="ListParagraph"/>
              <w:widowControl w:val="0"/>
              <w:numPr>
                <w:ilvl w:val="0"/>
                <w:numId w:val="38"/>
              </w:numPr>
              <w:suppressAutoHyphens/>
              <w:spacing w:after="120"/>
              <w:jc w:val="both"/>
            </w:pPr>
            <w:r w:rsidRPr="006B1062">
              <w:t xml:space="preserve">Sort the items </w:t>
            </w:r>
          </w:p>
          <w:p w:rsidR="000D6EBF" w:rsidRPr="006B1062" w:rsidRDefault="000D6EBF" w:rsidP="00AF74AB">
            <w:pPr>
              <w:pStyle w:val="ListParagraph"/>
              <w:widowControl w:val="0"/>
              <w:numPr>
                <w:ilvl w:val="0"/>
                <w:numId w:val="38"/>
              </w:numPr>
              <w:suppressAutoHyphens/>
              <w:spacing w:after="120"/>
              <w:jc w:val="both"/>
            </w:pPr>
            <w:r w:rsidRPr="006B1062">
              <w:t xml:space="preserve">remove the value ‘cherry’ </w:t>
            </w:r>
          </w:p>
          <w:p w:rsidR="000D6EBF" w:rsidRPr="006B1062" w:rsidRDefault="000D6EBF" w:rsidP="00AF74AB">
            <w:pPr>
              <w:pStyle w:val="ListParagraph"/>
              <w:widowControl w:val="0"/>
              <w:numPr>
                <w:ilvl w:val="0"/>
                <w:numId w:val="38"/>
              </w:numPr>
              <w:suppressAutoHyphens/>
              <w:spacing w:after="120"/>
              <w:jc w:val="both"/>
            </w:pPr>
            <w:r w:rsidRPr="006B1062">
              <w:t>Add “berry” at the index location 1.</w:t>
            </w:r>
          </w:p>
          <w:p w:rsidR="000D6EBF" w:rsidRPr="006B1062" w:rsidRDefault="000D6EBF" w:rsidP="00AF74AB">
            <w:pPr>
              <w:pStyle w:val="ListParagraph"/>
              <w:widowControl w:val="0"/>
              <w:numPr>
                <w:ilvl w:val="0"/>
                <w:numId w:val="38"/>
              </w:numPr>
              <w:suppressAutoHyphens/>
              <w:spacing w:after="120"/>
              <w:jc w:val="both"/>
            </w:pPr>
            <w:r w:rsidRPr="006B1062">
              <w:t>Update the ‘mango’ as ‘nice mango’</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CO4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6B1062">
        <w:trPr>
          <w:trHeight w:val="399"/>
        </w:trPr>
        <w:tc>
          <w:tcPr>
            <w:tcW w:w="673" w:type="dxa"/>
            <w:vMerge/>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b.</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Explain the difference between  Tuple, List, set and Dictionaries</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CO4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6B1062">
        <w:trPr>
          <w:trHeight w:val="399"/>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r>
      <w:tr w:rsidR="000D6EBF" w:rsidRPr="006B1062" w:rsidTr="006B1062">
        <w:trPr>
          <w:trHeight w:val="363"/>
        </w:trPr>
        <w:tc>
          <w:tcPr>
            <w:tcW w:w="673" w:type="dxa"/>
            <w:vMerge w:val="restart"/>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21.</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a.</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 xml:space="preserve">Illustrate the lambda function and its applications using examples.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CO5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r w:rsidR="000D6EBF" w:rsidRPr="006B1062" w:rsidTr="006B1062">
        <w:trPr>
          <w:trHeight w:val="422"/>
        </w:trPr>
        <w:tc>
          <w:tcPr>
            <w:tcW w:w="673" w:type="dxa"/>
            <w:vMerge/>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b.</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8572B1">
            <w:pPr>
              <w:widowControl w:val="0"/>
              <w:spacing w:after="120"/>
              <w:jc w:val="both"/>
            </w:pPr>
            <w:r w:rsidRPr="006B1062">
              <w:t xml:space="preserve">Interpret types of functions with neat examples.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CO5/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spacing w:after="120"/>
              <w:jc w:val="center"/>
            </w:pPr>
            <w:r w:rsidRPr="006B1062">
              <w:t>6</w:t>
            </w:r>
          </w:p>
        </w:tc>
      </w:tr>
    </w:tbl>
    <w:p w:rsidR="000D6EBF" w:rsidRDefault="000D6EBF">
      <w:pPr>
        <w:rPr>
          <w:b/>
        </w:rPr>
      </w:pPr>
    </w:p>
    <w:p w:rsidR="000D6EBF" w:rsidRDefault="000D6EBF">
      <w:pPr>
        <w:rPr>
          <w:b/>
        </w:rPr>
      </w:pPr>
    </w:p>
    <w:p w:rsidR="000D6EBF" w:rsidRDefault="000D6EBF">
      <w:pPr>
        <w:rPr>
          <w:b/>
        </w:rPr>
      </w:pPr>
    </w:p>
    <w:p w:rsidR="000D6EBF" w:rsidRDefault="000D6EBF">
      <w:pPr>
        <w:rPr>
          <w:b/>
        </w:rPr>
      </w:pPr>
    </w:p>
    <w:p w:rsidR="000D6EBF" w:rsidRDefault="000D6EBF">
      <w:pPr>
        <w:rPr>
          <w:b/>
        </w:rPr>
      </w:pPr>
    </w:p>
    <w:p w:rsidR="000D6EBF" w:rsidRDefault="000D6EBF">
      <w:pPr>
        <w:rPr>
          <w:b/>
        </w:rPr>
      </w:pPr>
    </w:p>
    <w:tbl>
      <w:tblPr>
        <w:tblW w:w="10548" w:type="dxa"/>
        <w:tblLayout w:type="fixed"/>
        <w:tblLook w:val="0400" w:firstRow="0" w:lastRow="0" w:firstColumn="0" w:lastColumn="0" w:noHBand="0" w:noVBand="1"/>
      </w:tblPr>
      <w:tblGrid>
        <w:gridCol w:w="673"/>
        <w:gridCol w:w="570"/>
        <w:gridCol w:w="7235"/>
        <w:gridCol w:w="1170"/>
        <w:gridCol w:w="900"/>
      </w:tblGrid>
      <w:tr w:rsidR="000D6EBF" w:rsidRPr="006B1062" w:rsidTr="006B1062">
        <w:trPr>
          <w:trHeight w:val="234"/>
        </w:trPr>
        <w:tc>
          <w:tcPr>
            <w:tcW w:w="673" w:type="dxa"/>
            <w:vMerge w:val="restart"/>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22.</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a.</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38779A">
            <w:pPr>
              <w:widowControl w:val="0"/>
            </w:pPr>
            <w:r w:rsidRPr="006B1062">
              <w:t>Write a python code to perform the following:</w:t>
            </w:r>
          </w:p>
          <w:p w:rsidR="000D6EBF" w:rsidRPr="006B1062" w:rsidRDefault="000D6EBF" w:rsidP="00AF74AB">
            <w:pPr>
              <w:widowControl w:val="0"/>
              <w:numPr>
                <w:ilvl w:val="0"/>
                <w:numId w:val="40"/>
              </w:numPr>
              <w:suppressAutoHyphens/>
            </w:pPr>
            <w:r w:rsidRPr="006B1062">
              <w:t>Create a module that contains add() function, it takes two arguments and returns the sum of passed values.</w:t>
            </w:r>
          </w:p>
          <w:p w:rsidR="000D6EBF" w:rsidRPr="006B1062" w:rsidRDefault="000D6EBF" w:rsidP="00AF74AB">
            <w:pPr>
              <w:widowControl w:val="0"/>
              <w:numPr>
                <w:ilvl w:val="0"/>
                <w:numId w:val="40"/>
              </w:numPr>
              <w:suppressAutoHyphens/>
            </w:pPr>
            <w:r w:rsidRPr="006B1062">
              <w:t>Import the module and call the function with int, float and string values.</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CO3  /  A</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6</w:t>
            </w:r>
          </w:p>
        </w:tc>
      </w:tr>
      <w:tr w:rsidR="000D6EBF" w:rsidRPr="006B1062" w:rsidTr="006B1062">
        <w:trPr>
          <w:trHeight w:val="436"/>
        </w:trPr>
        <w:tc>
          <w:tcPr>
            <w:tcW w:w="673" w:type="dxa"/>
            <w:vMerge/>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b.</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38779A">
            <w:pPr>
              <w:widowControl w:val="0"/>
              <w:jc w:val="both"/>
            </w:pPr>
            <w:r w:rsidRPr="006B1062">
              <w:t xml:space="preserve">Review the application of user-defined packages in Python.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CO3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6</w:t>
            </w:r>
          </w:p>
        </w:tc>
      </w:tr>
      <w:tr w:rsidR="000D6EBF" w:rsidRPr="006B1062" w:rsidTr="0041377D">
        <w:trPr>
          <w:trHeight w:val="2348"/>
        </w:trPr>
        <w:tc>
          <w:tcPr>
            <w:tcW w:w="673" w:type="dxa"/>
            <w:vMerge w:val="restart"/>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23.</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a.</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38779A">
            <w:pPr>
              <w:widowControl w:val="0"/>
              <w:jc w:val="both"/>
            </w:pPr>
            <w:r w:rsidRPr="006B1062">
              <w:t>Create a Python program to forecast the population of a city with the gradual and constant increase in population over time using a looping statement.</w:t>
            </w:r>
          </w:p>
          <w:p w:rsidR="000D6EBF" w:rsidRPr="006B1062" w:rsidRDefault="000D6EBF" w:rsidP="0038779A">
            <w:pPr>
              <w:widowControl w:val="0"/>
              <w:jc w:val="both"/>
            </w:pPr>
            <w:r w:rsidRPr="006B1062">
              <w:rPr>
                <w:noProof/>
              </w:rPr>
              <w:drawing>
                <wp:anchor distT="0" distB="0" distL="0" distR="0" simplePos="0" relativeHeight="251659264" behindDoc="0" locked="0" layoutInCell="0" allowOverlap="1">
                  <wp:simplePos x="0" y="0"/>
                  <wp:positionH relativeFrom="column">
                    <wp:posOffset>1364615</wp:posOffset>
                  </wp:positionH>
                  <wp:positionV relativeFrom="paragraph">
                    <wp:posOffset>102870</wp:posOffset>
                  </wp:positionV>
                  <wp:extent cx="1418590" cy="401955"/>
                  <wp:effectExtent l="0" t="0" r="0" b="0"/>
                  <wp:wrapSquare wrapText="largest"/>
                  <wp:docPr id="7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42"/>
                          <a:stretch>
                            <a:fillRect/>
                          </a:stretch>
                        </pic:blipFill>
                        <pic:spPr bwMode="auto">
                          <a:xfrm>
                            <a:off x="0" y="0"/>
                            <a:ext cx="1418590" cy="401955"/>
                          </a:xfrm>
                          <a:prstGeom prst="rect">
                            <a:avLst/>
                          </a:prstGeom>
                        </pic:spPr>
                      </pic:pic>
                    </a:graphicData>
                  </a:graphic>
                </wp:anchor>
              </w:drawing>
            </w:r>
          </w:p>
          <w:p w:rsidR="000D6EBF" w:rsidRPr="006B1062" w:rsidRDefault="000D6EBF" w:rsidP="0038779A">
            <w:pPr>
              <w:widowControl w:val="0"/>
              <w:jc w:val="both"/>
            </w:pPr>
            <w:r w:rsidRPr="006B1062">
              <w:t xml:space="preserve">Where </w:t>
            </w:r>
          </w:p>
          <w:p w:rsidR="000D6EBF" w:rsidRPr="006B1062" w:rsidRDefault="000D6EBF" w:rsidP="0038779A">
            <w:pPr>
              <w:widowControl w:val="0"/>
              <w:jc w:val="both"/>
            </w:pPr>
            <w:r w:rsidRPr="006B1062">
              <w:t>P</w:t>
            </w:r>
            <w:r w:rsidRPr="006B1062">
              <w:rPr>
                <w:vertAlign w:val="subscript"/>
              </w:rPr>
              <w:t>n</w:t>
            </w:r>
            <w:r w:rsidRPr="006B1062">
              <w:t xml:space="preserve"> – Population After n decades</w:t>
            </w:r>
          </w:p>
          <w:p w:rsidR="000D6EBF" w:rsidRPr="006B1062" w:rsidRDefault="000D6EBF" w:rsidP="0038779A">
            <w:pPr>
              <w:widowControl w:val="0"/>
              <w:jc w:val="both"/>
            </w:pPr>
            <w:r w:rsidRPr="006B1062">
              <w:t>P</w:t>
            </w:r>
            <w:r w:rsidRPr="006B1062">
              <w:rPr>
                <w:vertAlign w:val="subscript"/>
              </w:rPr>
              <w:t xml:space="preserve">0 </w:t>
            </w:r>
            <w:r w:rsidRPr="006B1062">
              <w:t xml:space="preserve">– Last Known Population </w:t>
            </w:r>
          </w:p>
          <w:p w:rsidR="000D6EBF" w:rsidRPr="006B1062" w:rsidRDefault="000D6EBF" w:rsidP="0038779A">
            <w:pPr>
              <w:widowControl w:val="0"/>
              <w:jc w:val="both"/>
            </w:pPr>
            <w:r w:rsidRPr="006B1062">
              <w:t>X - Average Increase Of population for Each decade</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CO2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6</w:t>
            </w:r>
          </w:p>
        </w:tc>
      </w:tr>
      <w:tr w:rsidR="000D6EBF" w:rsidRPr="006B1062" w:rsidTr="006B1062">
        <w:trPr>
          <w:trHeight w:val="2189"/>
        </w:trPr>
        <w:tc>
          <w:tcPr>
            <w:tcW w:w="673" w:type="dxa"/>
            <w:vMerge/>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b.</w:t>
            </w: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38779A">
            <w:pPr>
              <w:pStyle w:val="BodyText"/>
              <w:widowControl w:val="0"/>
              <w:jc w:val="both"/>
            </w:pPr>
            <w:bookmarkStart w:id="2" w:name="docs-internal-guid-0bbdf9d5-7fff-a91a-e8"/>
            <w:bookmarkEnd w:id="2"/>
            <w:r w:rsidRPr="006B1062">
              <w:rPr>
                <w:color w:val="000000"/>
              </w:rPr>
              <w:t>Generate the following pyramid patterns for wall painting.</w:t>
            </w:r>
          </w:p>
          <w:p w:rsidR="000D6EBF" w:rsidRPr="006B1062" w:rsidRDefault="000D6EBF" w:rsidP="0038779A">
            <w:pPr>
              <w:pStyle w:val="BodyText"/>
              <w:spacing w:after="0" w:line="288" w:lineRule="auto"/>
              <w:jc w:val="both"/>
              <w:rPr>
                <w:color w:val="273239"/>
              </w:rPr>
            </w:pPr>
            <w:r w:rsidRPr="006B1062">
              <w:rPr>
                <w:color w:val="273239"/>
              </w:rPr>
              <w:t>*</w:t>
            </w:r>
          </w:p>
          <w:p w:rsidR="000D6EBF" w:rsidRPr="006B1062" w:rsidRDefault="000D6EBF" w:rsidP="0038779A">
            <w:pPr>
              <w:pStyle w:val="BodyText"/>
              <w:spacing w:after="0" w:line="288" w:lineRule="auto"/>
              <w:jc w:val="both"/>
              <w:rPr>
                <w:color w:val="273239"/>
              </w:rPr>
            </w:pPr>
            <w:r w:rsidRPr="006B1062">
              <w:rPr>
                <w:color w:val="273239"/>
              </w:rPr>
              <w:t>* *</w:t>
            </w:r>
          </w:p>
          <w:p w:rsidR="000D6EBF" w:rsidRPr="006B1062" w:rsidRDefault="000D6EBF" w:rsidP="0038779A">
            <w:pPr>
              <w:pStyle w:val="BodyText"/>
              <w:spacing w:after="0" w:line="288" w:lineRule="auto"/>
              <w:jc w:val="both"/>
              <w:rPr>
                <w:color w:val="273239"/>
              </w:rPr>
            </w:pPr>
            <w:r w:rsidRPr="006B1062">
              <w:rPr>
                <w:color w:val="273239"/>
              </w:rPr>
              <w:t>* * *</w:t>
            </w:r>
          </w:p>
          <w:p w:rsidR="000D6EBF" w:rsidRPr="006B1062" w:rsidRDefault="000D6EBF" w:rsidP="0038779A">
            <w:pPr>
              <w:pStyle w:val="BodyText"/>
              <w:spacing w:after="0" w:line="288" w:lineRule="auto"/>
              <w:jc w:val="both"/>
              <w:rPr>
                <w:color w:val="273239"/>
              </w:rPr>
            </w:pPr>
            <w:r w:rsidRPr="006B1062">
              <w:rPr>
                <w:color w:val="273239"/>
              </w:rPr>
              <w:t>* * * *</w:t>
            </w:r>
          </w:p>
          <w:p w:rsidR="000D6EBF" w:rsidRPr="006B1062" w:rsidRDefault="000D6EBF" w:rsidP="0038779A">
            <w:pPr>
              <w:pStyle w:val="BodyText"/>
              <w:spacing w:after="160" w:line="288" w:lineRule="auto"/>
              <w:jc w:val="both"/>
            </w:pPr>
            <w:r w:rsidRPr="006B1062">
              <w:rPr>
                <w:color w:val="273239"/>
              </w:rPr>
              <w:t>* * * *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CO3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6</w:t>
            </w:r>
          </w:p>
        </w:tc>
      </w:tr>
      <w:tr w:rsidR="000D6EBF" w:rsidRPr="006B1062" w:rsidTr="006B1062">
        <w:trPr>
          <w:trHeight w:val="320"/>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rPr>
                <w:b/>
              </w:rPr>
            </w:pP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rPr>
                <w:b/>
              </w:rPr>
            </w:pPr>
          </w:p>
        </w:tc>
        <w:tc>
          <w:tcPr>
            <w:tcW w:w="9305" w:type="dxa"/>
            <w:gridSpan w:val="3"/>
            <w:tcBorders>
              <w:top w:val="single" w:sz="4" w:space="0" w:color="D9D9D9"/>
              <w:left w:val="single" w:sz="4" w:space="0" w:color="D9D9D9"/>
              <w:bottom w:val="single" w:sz="4" w:space="0" w:color="D9D9D9"/>
              <w:right w:val="single" w:sz="4" w:space="0" w:color="D9D9D9"/>
            </w:tcBorders>
          </w:tcPr>
          <w:p w:rsidR="000D6EBF" w:rsidRDefault="000D6EBF" w:rsidP="0038779A">
            <w:pPr>
              <w:widowControl w:val="0"/>
              <w:rPr>
                <w:b/>
                <w:u w:val="single"/>
              </w:rPr>
            </w:pPr>
          </w:p>
          <w:p w:rsidR="000D6EBF" w:rsidRDefault="000D6EBF" w:rsidP="0038779A">
            <w:pPr>
              <w:widowControl w:val="0"/>
              <w:rPr>
                <w:b/>
                <w:u w:val="single"/>
              </w:rPr>
            </w:pPr>
            <w:r w:rsidRPr="006B1062">
              <w:rPr>
                <w:b/>
                <w:u w:val="single"/>
              </w:rPr>
              <w:t>Compulsory:</w:t>
            </w:r>
          </w:p>
          <w:p w:rsidR="000D6EBF" w:rsidRPr="006B1062" w:rsidRDefault="000D6EBF" w:rsidP="0038779A">
            <w:pPr>
              <w:widowControl w:val="0"/>
              <w:rPr>
                <w:b/>
                <w:u w:val="single"/>
              </w:rPr>
            </w:pPr>
          </w:p>
        </w:tc>
      </w:tr>
      <w:tr w:rsidR="000D6EBF" w:rsidRPr="006B1062" w:rsidTr="006B1062">
        <w:trPr>
          <w:trHeight w:val="418"/>
        </w:trPr>
        <w:tc>
          <w:tcPr>
            <w:tcW w:w="673"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24.</w:t>
            </w:r>
          </w:p>
        </w:tc>
        <w:tc>
          <w:tcPr>
            <w:tcW w:w="5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p>
        </w:tc>
        <w:tc>
          <w:tcPr>
            <w:tcW w:w="7235" w:type="dxa"/>
            <w:tcBorders>
              <w:top w:val="single" w:sz="4" w:space="0" w:color="D9D9D9"/>
              <w:left w:val="single" w:sz="4" w:space="0" w:color="D9D9D9"/>
              <w:bottom w:val="single" w:sz="4" w:space="0" w:color="D9D9D9"/>
              <w:right w:val="single" w:sz="4" w:space="0" w:color="D9D9D9"/>
            </w:tcBorders>
          </w:tcPr>
          <w:p w:rsidR="000D6EBF" w:rsidRPr="006B1062" w:rsidRDefault="000D6EBF" w:rsidP="0038779A">
            <w:pPr>
              <w:widowControl w:val="0"/>
            </w:pPr>
            <w:r w:rsidRPr="006B1062">
              <w:t xml:space="preserve">Discuss the file operations in Python using your own examples. </w:t>
            </w:r>
          </w:p>
        </w:tc>
        <w:tc>
          <w:tcPr>
            <w:tcW w:w="117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CO6 /   U</w:t>
            </w:r>
          </w:p>
        </w:tc>
        <w:tc>
          <w:tcPr>
            <w:tcW w:w="900" w:type="dxa"/>
            <w:tcBorders>
              <w:top w:val="single" w:sz="4" w:space="0" w:color="D9D9D9"/>
              <w:left w:val="single" w:sz="4" w:space="0" w:color="D9D9D9"/>
              <w:bottom w:val="single" w:sz="4" w:space="0" w:color="D9D9D9"/>
              <w:right w:val="single" w:sz="4" w:space="0" w:color="D9D9D9"/>
            </w:tcBorders>
            <w:vAlign w:val="center"/>
          </w:tcPr>
          <w:p w:rsidR="000D6EBF" w:rsidRPr="006B1062" w:rsidRDefault="000D6EBF" w:rsidP="006B1062">
            <w:pPr>
              <w:widowControl w:val="0"/>
              <w:jc w:val="center"/>
            </w:pPr>
            <w:r w:rsidRPr="006B1062">
              <w:t>12</w:t>
            </w:r>
          </w:p>
        </w:tc>
      </w:tr>
    </w:tbl>
    <w:p w:rsidR="000D6EBF" w:rsidRPr="006B1062" w:rsidRDefault="000D6EBF" w:rsidP="006B1062"/>
    <w:p w:rsidR="000D6EBF" w:rsidRDefault="000D6EBF">
      <w:pPr>
        <w:rPr>
          <w:b/>
        </w:rPr>
      </w:pPr>
    </w:p>
    <w:p w:rsidR="000D6EBF" w:rsidRPr="006B1062" w:rsidRDefault="000D6EBF">
      <w:pPr>
        <w:rPr>
          <w:b/>
        </w:rPr>
      </w:pPr>
    </w:p>
    <w:tbl>
      <w:tblPr>
        <w:tblW w:w="10683" w:type="dxa"/>
        <w:tblLayout w:type="fixed"/>
        <w:tblLook w:val="0400" w:firstRow="0" w:lastRow="0" w:firstColumn="0" w:lastColumn="0" w:noHBand="0" w:noVBand="1"/>
      </w:tblPr>
      <w:tblGrid>
        <w:gridCol w:w="675"/>
        <w:gridCol w:w="10008"/>
      </w:tblGrid>
      <w:tr w:rsidR="000D6EBF" w:rsidRPr="006B1062">
        <w:tc>
          <w:tcPr>
            <w:tcW w:w="6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p>
        </w:tc>
        <w:tc>
          <w:tcPr>
            <w:tcW w:w="10007"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COURSE OUTCOMES</w:t>
            </w:r>
          </w:p>
        </w:tc>
      </w:tr>
      <w:tr w:rsidR="000D6EBF" w:rsidRPr="006B1062">
        <w:tc>
          <w:tcPr>
            <w:tcW w:w="6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CO1</w:t>
            </w:r>
          </w:p>
        </w:tc>
        <w:tc>
          <w:tcPr>
            <w:tcW w:w="10007"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outline the structure and components of a Python program.</w:t>
            </w:r>
          </w:p>
        </w:tc>
      </w:tr>
      <w:tr w:rsidR="000D6EBF" w:rsidRPr="006B1062">
        <w:tc>
          <w:tcPr>
            <w:tcW w:w="6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CO2</w:t>
            </w:r>
          </w:p>
        </w:tc>
        <w:tc>
          <w:tcPr>
            <w:tcW w:w="10007"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explain loops and decision statements in Python.</w:t>
            </w:r>
          </w:p>
        </w:tc>
      </w:tr>
      <w:tr w:rsidR="000D6EBF" w:rsidRPr="006B1062">
        <w:tc>
          <w:tcPr>
            <w:tcW w:w="6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CO3</w:t>
            </w:r>
          </w:p>
        </w:tc>
        <w:tc>
          <w:tcPr>
            <w:tcW w:w="10007"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illustrate class inheritance in Python for reusability</w:t>
            </w:r>
          </w:p>
        </w:tc>
      </w:tr>
      <w:tr w:rsidR="000D6EBF" w:rsidRPr="006B1062">
        <w:tc>
          <w:tcPr>
            <w:tcW w:w="6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CO4</w:t>
            </w:r>
          </w:p>
        </w:tc>
        <w:tc>
          <w:tcPr>
            <w:tcW w:w="10007"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experiment read and write files in Python.</w:t>
            </w:r>
          </w:p>
        </w:tc>
      </w:tr>
      <w:tr w:rsidR="000D6EBF" w:rsidRPr="006B1062">
        <w:tc>
          <w:tcPr>
            <w:tcW w:w="6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CO5</w:t>
            </w:r>
          </w:p>
        </w:tc>
        <w:tc>
          <w:tcPr>
            <w:tcW w:w="10007"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design, code, and test small Python programs that meet requirements expressed in English.</w:t>
            </w:r>
          </w:p>
        </w:tc>
      </w:tr>
      <w:tr w:rsidR="000D6EBF" w:rsidRPr="006B1062">
        <w:tc>
          <w:tcPr>
            <w:tcW w:w="6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CO6</w:t>
            </w:r>
          </w:p>
        </w:tc>
        <w:tc>
          <w:tcPr>
            <w:tcW w:w="10007"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choose lists, tuples, and dictionaries in Python programs.</w:t>
            </w:r>
          </w:p>
        </w:tc>
      </w:tr>
    </w:tbl>
    <w:p w:rsidR="000D6EBF" w:rsidRPr="006B1062" w:rsidRDefault="000D6EBF"/>
    <w:tbl>
      <w:tblPr>
        <w:tblW w:w="10683" w:type="dxa"/>
        <w:tblLayout w:type="fixed"/>
        <w:tblLook w:val="0400" w:firstRow="0" w:lastRow="0" w:firstColumn="0" w:lastColumn="0" w:noHBand="0" w:noVBand="1"/>
      </w:tblPr>
      <w:tblGrid>
        <w:gridCol w:w="960"/>
        <w:gridCol w:w="1363"/>
        <w:gridCol w:w="1568"/>
        <w:gridCol w:w="1439"/>
        <w:gridCol w:w="1499"/>
        <w:gridCol w:w="1375"/>
        <w:gridCol w:w="1320"/>
        <w:gridCol w:w="1159"/>
      </w:tblGrid>
      <w:tr w:rsidR="000D6EBF" w:rsidRPr="006B1062">
        <w:tc>
          <w:tcPr>
            <w:tcW w:w="10681" w:type="dxa"/>
            <w:gridSpan w:val="8"/>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Assessment Pattern as per Bloom’s Taxonomy</w:t>
            </w:r>
          </w:p>
        </w:tc>
      </w:tr>
      <w:tr w:rsidR="000D6EBF" w:rsidRPr="006B1062">
        <w:tc>
          <w:tcPr>
            <w:tcW w:w="9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 / P</w:t>
            </w:r>
          </w:p>
        </w:tc>
        <w:tc>
          <w:tcPr>
            <w:tcW w:w="1362"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Remember</w:t>
            </w:r>
          </w:p>
        </w:tc>
        <w:tc>
          <w:tcPr>
            <w:tcW w:w="1568"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Understand</w:t>
            </w:r>
          </w:p>
        </w:tc>
        <w:tc>
          <w:tcPr>
            <w:tcW w:w="143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Apply</w:t>
            </w:r>
          </w:p>
        </w:tc>
        <w:tc>
          <w:tcPr>
            <w:tcW w:w="149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Analyze</w:t>
            </w:r>
          </w:p>
        </w:tc>
        <w:tc>
          <w:tcPr>
            <w:tcW w:w="13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Evaluate</w:t>
            </w:r>
          </w:p>
        </w:tc>
        <w:tc>
          <w:tcPr>
            <w:tcW w:w="1320"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Create</w:t>
            </w: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Total</w:t>
            </w:r>
          </w:p>
        </w:tc>
      </w:tr>
      <w:tr w:rsidR="000D6EBF" w:rsidRPr="006B1062">
        <w:tc>
          <w:tcPr>
            <w:tcW w:w="9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CO1</w:t>
            </w:r>
          </w:p>
        </w:tc>
        <w:tc>
          <w:tcPr>
            <w:tcW w:w="1362"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7</w:t>
            </w:r>
          </w:p>
        </w:tc>
        <w:tc>
          <w:tcPr>
            <w:tcW w:w="1568"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4</w:t>
            </w:r>
          </w:p>
        </w:tc>
        <w:tc>
          <w:tcPr>
            <w:tcW w:w="143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6</w:t>
            </w:r>
          </w:p>
        </w:tc>
        <w:tc>
          <w:tcPr>
            <w:tcW w:w="149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20"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17</w:t>
            </w:r>
          </w:p>
        </w:tc>
      </w:tr>
      <w:tr w:rsidR="000D6EBF" w:rsidRPr="006B1062">
        <w:tc>
          <w:tcPr>
            <w:tcW w:w="9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CO2</w:t>
            </w:r>
          </w:p>
        </w:tc>
        <w:tc>
          <w:tcPr>
            <w:tcW w:w="1362"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568"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17</w:t>
            </w:r>
          </w:p>
        </w:tc>
        <w:tc>
          <w:tcPr>
            <w:tcW w:w="143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6</w:t>
            </w:r>
          </w:p>
        </w:tc>
        <w:tc>
          <w:tcPr>
            <w:tcW w:w="149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20"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23</w:t>
            </w:r>
          </w:p>
        </w:tc>
      </w:tr>
      <w:tr w:rsidR="000D6EBF" w:rsidRPr="006B1062">
        <w:tc>
          <w:tcPr>
            <w:tcW w:w="9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CO3</w:t>
            </w:r>
          </w:p>
        </w:tc>
        <w:tc>
          <w:tcPr>
            <w:tcW w:w="1362"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8</w:t>
            </w:r>
          </w:p>
        </w:tc>
        <w:tc>
          <w:tcPr>
            <w:tcW w:w="1568"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12</w:t>
            </w:r>
          </w:p>
        </w:tc>
        <w:tc>
          <w:tcPr>
            <w:tcW w:w="143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15</w:t>
            </w:r>
          </w:p>
        </w:tc>
        <w:tc>
          <w:tcPr>
            <w:tcW w:w="149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20"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35</w:t>
            </w:r>
          </w:p>
        </w:tc>
      </w:tr>
      <w:tr w:rsidR="000D6EBF" w:rsidRPr="006B1062">
        <w:tc>
          <w:tcPr>
            <w:tcW w:w="9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CO4</w:t>
            </w:r>
          </w:p>
        </w:tc>
        <w:tc>
          <w:tcPr>
            <w:tcW w:w="1362"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2</w:t>
            </w:r>
          </w:p>
        </w:tc>
        <w:tc>
          <w:tcPr>
            <w:tcW w:w="1568"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6</w:t>
            </w:r>
          </w:p>
        </w:tc>
        <w:tc>
          <w:tcPr>
            <w:tcW w:w="143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6</w:t>
            </w:r>
          </w:p>
        </w:tc>
        <w:tc>
          <w:tcPr>
            <w:tcW w:w="149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20"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17</w:t>
            </w:r>
          </w:p>
        </w:tc>
      </w:tr>
      <w:tr w:rsidR="000D6EBF" w:rsidRPr="006B1062">
        <w:tc>
          <w:tcPr>
            <w:tcW w:w="9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CO5</w:t>
            </w:r>
          </w:p>
        </w:tc>
        <w:tc>
          <w:tcPr>
            <w:tcW w:w="1362"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568"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5</w:t>
            </w:r>
          </w:p>
        </w:tc>
        <w:tc>
          <w:tcPr>
            <w:tcW w:w="143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12</w:t>
            </w:r>
          </w:p>
        </w:tc>
        <w:tc>
          <w:tcPr>
            <w:tcW w:w="149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20"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17</w:t>
            </w:r>
          </w:p>
        </w:tc>
      </w:tr>
      <w:tr w:rsidR="000D6EBF" w:rsidRPr="006B1062">
        <w:tc>
          <w:tcPr>
            <w:tcW w:w="9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r w:rsidRPr="006B1062">
              <w:t>CO6</w:t>
            </w:r>
          </w:p>
        </w:tc>
        <w:tc>
          <w:tcPr>
            <w:tcW w:w="1362"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568"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9</w:t>
            </w:r>
          </w:p>
        </w:tc>
        <w:tc>
          <w:tcPr>
            <w:tcW w:w="143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6</w:t>
            </w:r>
          </w:p>
        </w:tc>
        <w:tc>
          <w:tcPr>
            <w:tcW w:w="149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75"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320"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pPr>
            <w:r w:rsidRPr="006B1062">
              <w:t>15</w:t>
            </w:r>
          </w:p>
        </w:tc>
      </w:tr>
      <w:tr w:rsidR="000D6EBF" w:rsidRPr="006B1062">
        <w:tc>
          <w:tcPr>
            <w:tcW w:w="9522" w:type="dxa"/>
            <w:gridSpan w:val="7"/>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pPr>
          </w:p>
        </w:tc>
        <w:tc>
          <w:tcPr>
            <w:tcW w:w="1159" w:type="dxa"/>
            <w:tcBorders>
              <w:top w:val="single" w:sz="4" w:space="0" w:color="000000"/>
              <w:left w:val="single" w:sz="4" w:space="0" w:color="000000"/>
              <w:bottom w:val="single" w:sz="4" w:space="0" w:color="000000"/>
              <w:right w:val="single" w:sz="4" w:space="0" w:color="000000"/>
            </w:tcBorders>
          </w:tcPr>
          <w:p w:rsidR="000D6EBF" w:rsidRPr="006B1062" w:rsidRDefault="000D6EBF">
            <w:pPr>
              <w:widowControl w:val="0"/>
              <w:jc w:val="center"/>
              <w:rPr>
                <w:b/>
              </w:rPr>
            </w:pPr>
            <w:r w:rsidRPr="006B1062">
              <w:rPr>
                <w:b/>
              </w:rPr>
              <w:t>124</w:t>
            </w:r>
          </w:p>
        </w:tc>
      </w:tr>
    </w:tbl>
    <w:p w:rsidR="000D6EBF" w:rsidRPr="006B1062" w:rsidRDefault="000D6EBF"/>
    <w:p w:rsidR="000D6EBF" w:rsidRPr="006B1062" w:rsidRDefault="000D6EBF"/>
    <w:p w:rsidR="008626EC" w:rsidRDefault="000D6EBF" w:rsidP="0045172E">
      <w:pPr>
        <w:jc w:val="right"/>
        <w:rPr>
          <w:bCs/>
          <w:noProof/>
        </w:rPr>
      </w:pPr>
      <w:r w:rsidRPr="00887368">
        <w:rPr>
          <w:bCs/>
          <w:noProof/>
        </w:rPr>
        <w:tab/>
      </w:r>
      <w:r w:rsidRPr="00887368">
        <w:rPr>
          <w:bCs/>
          <w:noProof/>
        </w:rPr>
        <w:tab/>
      </w:r>
      <w:r w:rsidRPr="00887368">
        <w:rPr>
          <w:bCs/>
          <w:noProof/>
        </w:rPr>
        <w:tab/>
      </w:r>
      <w:r w:rsidRPr="00887368">
        <w:rPr>
          <w:bCs/>
          <w:noProof/>
        </w:rPr>
        <w:tab/>
      </w:r>
      <w:r w:rsidRPr="00887368">
        <w:rPr>
          <w:bCs/>
          <w:noProof/>
        </w:rPr>
        <w:tab/>
      </w:r>
    </w:p>
    <w:p w:rsidR="008626EC" w:rsidRDefault="008626EC">
      <w:pPr>
        <w:spacing w:after="200" w:line="276" w:lineRule="auto"/>
        <w:rPr>
          <w:bCs/>
          <w:noProof/>
        </w:rPr>
      </w:pPr>
      <w:r>
        <w:rPr>
          <w:bCs/>
          <w:noProof/>
        </w:rPr>
        <w:lastRenderedPageBreak/>
        <w:br w:type="page"/>
      </w:r>
    </w:p>
    <w:p w:rsidR="000D6EBF" w:rsidRPr="00887368" w:rsidRDefault="000D6EBF" w:rsidP="0045172E">
      <w:pPr>
        <w:jc w:val="right"/>
        <w:rPr>
          <w:bCs/>
        </w:rPr>
      </w:pPr>
      <w:r w:rsidRPr="00887368">
        <w:rPr>
          <w:bCs/>
        </w:rPr>
        <w:lastRenderedPageBreak/>
        <w:t>Reg. No. _____________</w:t>
      </w:r>
    </w:p>
    <w:p w:rsidR="000D6EBF" w:rsidRPr="00887368" w:rsidRDefault="000D6EBF" w:rsidP="0045172E">
      <w:pPr>
        <w:jc w:val="center"/>
        <w:rPr>
          <w:bCs/>
        </w:rPr>
      </w:pPr>
      <w:r w:rsidRPr="00887368">
        <w:rPr>
          <w:bCs/>
          <w:noProof/>
        </w:rPr>
        <w:drawing>
          <wp:inline distT="0" distB="0" distL="0" distR="0">
            <wp:extent cx="1990646" cy="674200"/>
            <wp:effectExtent l="0" t="0" r="0" b="0"/>
            <wp:docPr id="8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887368" w:rsidRDefault="000D6EBF" w:rsidP="0045172E">
      <w:pPr>
        <w:jc w:val="center"/>
        <w:rPr>
          <w:b/>
        </w:rPr>
      </w:pPr>
      <w:r w:rsidRPr="0088736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887368" w:rsidTr="007255C8">
        <w:tc>
          <w:tcPr>
            <w:tcW w:w="1616" w:type="dxa"/>
          </w:tcPr>
          <w:p w:rsidR="000D6EBF" w:rsidRPr="00887368" w:rsidRDefault="000D6EBF" w:rsidP="0030630B">
            <w:pPr>
              <w:pStyle w:val="Title"/>
              <w:jc w:val="left"/>
              <w:rPr>
                <w:b/>
                <w:szCs w:val="24"/>
              </w:rPr>
            </w:pPr>
          </w:p>
        </w:tc>
        <w:tc>
          <w:tcPr>
            <w:tcW w:w="6232" w:type="dxa"/>
          </w:tcPr>
          <w:p w:rsidR="000D6EBF" w:rsidRPr="00887368" w:rsidRDefault="000D6EBF" w:rsidP="0030630B">
            <w:pPr>
              <w:pStyle w:val="Title"/>
              <w:jc w:val="left"/>
              <w:rPr>
                <w:b/>
                <w:szCs w:val="24"/>
              </w:rPr>
            </w:pPr>
          </w:p>
        </w:tc>
        <w:tc>
          <w:tcPr>
            <w:tcW w:w="1890" w:type="dxa"/>
          </w:tcPr>
          <w:p w:rsidR="000D6EBF" w:rsidRPr="00887368" w:rsidRDefault="000D6EBF" w:rsidP="0030630B">
            <w:pPr>
              <w:pStyle w:val="Title"/>
              <w:ind w:left="-468" w:firstLine="468"/>
              <w:jc w:val="left"/>
              <w:rPr>
                <w:szCs w:val="24"/>
              </w:rPr>
            </w:pPr>
          </w:p>
        </w:tc>
        <w:tc>
          <w:tcPr>
            <w:tcW w:w="900" w:type="dxa"/>
          </w:tcPr>
          <w:p w:rsidR="000D6EBF" w:rsidRPr="00887368" w:rsidRDefault="000D6EBF" w:rsidP="0030630B">
            <w:pPr>
              <w:pStyle w:val="Title"/>
              <w:jc w:val="left"/>
              <w:rPr>
                <w:b/>
                <w:szCs w:val="24"/>
              </w:rPr>
            </w:pPr>
          </w:p>
        </w:tc>
      </w:tr>
      <w:tr w:rsidR="000D6EBF" w:rsidRPr="00887368" w:rsidTr="007255C8">
        <w:tc>
          <w:tcPr>
            <w:tcW w:w="1616" w:type="dxa"/>
          </w:tcPr>
          <w:p w:rsidR="000D6EBF" w:rsidRPr="00887368" w:rsidRDefault="000D6EBF" w:rsidP="001E42AE">
            <w:pPr>
              <w:pStyle w:val="Title"/>
              <w:ind w:right="-160"/>
              <w:jc w:val="left"/>
              <w:rPr>
                <w:b/>
                <w:szCs w:val="24"/>
              </w:rPr>
            </w:pPr>
            <w:r w:rsidRPr="00887368">
              <w:rPr>
                <w:b/>
                <w:szCs w:val="24"/>
              </w:rPr>
              <w:t>Code           :</w:t>
            </w:r>
          </w:p>
        </w:tc>
        <w:tc>
          <w:tcPr>
            <w:tcW w:w="6232" w:type="dxa"/>
          </w:tcPr>
          <w:p w:rsidR="000D6EBF" w:rsidRPr="00887368" w:rsidRDefault="000D6EBF" w:rsidP="0030630B">
            <w:pPr>
              <w:pStyle w:val="Title"/>
              <w:jc w:val="left"/>
              <w:rPr>
                <w:b/>
                <w:szCs w:val="24"/>
              </w:rPr>
            </w:pPr>
            <w:r w:rsidRPr="00887368">
              <w:rPr>
                <w:b/>
                <w:szCs w:val="24"/>
              </w:rPr>
              <w:t>19CS2002</w:t>
            </w:r>
          </w:p>
        </w:tc>
        <w:tc>
          <w:tcPr>
            <w:tcW w:w="1890" w:type="dxa"/>
          </w:tcPr>
          <w:p w:rsidR="000D6EBF" w:rsidRPr="00887368" w:rsidRDefault="000D6EBF" w:rsidP="0030630B">
            <w:pPr>
              <w:pStyle w:val="Title"/>
              <w:jc w:val="left"/>
              <w:rPr>
                <w:b/>
                <w:bCs/>
                <w:szCs w:val="24"/>
              </w:rPr>
            </w:pPr>
            <w:r w:rsidRPr="00887368">
              <w:rPr>
                <w:b/>
                <w:bCs/>
                <w:szCs w:val="24"/>
              </w:rPr>
              <w:t>Duration      :</w:t>
            </w:r>
          </w:p>
        </w:tc>
        <w:tc>
          <w:tcPr>
            <w:tcW w:w="900" w:type="dxa"/>
          </w:tcPr>
          <w:p w:rsidR="000D6EBF" w:rsidRPr="00887368" w:rsidRDefault="000D6EBF" w:rsidP="0030630B">
            <w:pPr>
              <w:pStyle w:val="Title"/>
              <w:jc w:val="left"/>
              <w:rPr>
                <w:b/>
                <w:szCs w:val="24"/>
              </w:rPr>
            </w:pPr>
            <w:r w:rsidRPr="00887368">
              <w:rPr>
                <w:b/>
                <w:szCs w:val="24"/>
              </w:rPr>
              <w:t>3hrs</w:t>
            </w:r>
          </w:p>
        </w:tc>
      </w:tr>
      <w:tr w:rsidR="000D6EBF" w:rsidRPr="00887368" w:rsidTr="007255C8">
        <w:tc>
          <w:tcPr>
            <w:tcW w:w="1616" w:type="dxa"/>
          </w:tcPr>
          <w:p w:rsidR="000D6EBF" w:rsidRPr="00887368" w:rsidRDefault="000D6EBF" w:rsidP="001E42AE">
            <w:pPr>
              <w:pStyle w:val="Title"/>
              <w:ind w:right="-301"/>
              <w:jc w:val="left"/>
              <w:rPr>
                <w:b/>
                <w:szCs w:val="24"/>
              </w:rPr>
            </w:pPr>
            <w:r w:rsidRPr="00887368">
              <w:rPr>
                <w:b/>
                <w:szCs w:val="24"/>
              </w:rPr>
              <w:t>Sub. Name :</w:t>
            </w:r>
          </w:p>
        </w:tc>
        <w:tc>
          <w:tcPr>
            <w:tcW w:w="6232" w:type="dxa"/>
          </w:tcPr>
          <w:p w:rsidR="000D6EBF" w:rsidRPr="00887368" w:rsidRDefault="000D6EBF" w:rsidP="0030630B">
            <w:pPr>
              <w:pStyle w:val="Title"/>
              <w:jc w:val="left"/>
              <w:rPr>
                <w:b/>
                <w:szCs w:val="24"/>
              </w:rPr>
            </w:pPr>
            <w:r w:rsidRPr="00887368">
              <w:rPr>
                <w:b/>
                <w:szCs w:val="24"/>
              </w:rPr>
              <w:t>INTRODUCTION TO DATA SCIENCE</w:t>
            </w:r>
          </w:p>
        </w:tc>
        <w:tc>
          <w:tcPr>
            <w:tcW w:w="1890" w:type="dxa"/>
          </w:tcPr>
          <w:p w:rsidR="000D6EBF" w:rsidRPr="00887368" w:rsidRDefault="000D6EBF" w:rsidP="00BA50B9">
            <w:pPr>
              <w:pStyle w:val="Title"/>
              <w:jc w:val="left"/>
              <w:rPr>
                <w:b/>
                <w:bCs/>
                <w:szCs w:val="24"/>
              </w:rPr>
            </w:pPr>
            <w:r w:rsidRPr="00887368">
              <w:rPr>
                <w:b/>
                <w:bCs/>
                <w:szCs w:val="24"/>
              </w:rPr>
              <w:t>Max. Marks :</w:t>
            </w:r>
          </w:p>
        </w:tc>
        <w:tc>
          <w:tcPr>
            <w:tcW w:w="900" w:type="dxa"/>
          </w:tcPr>
          <w:p w:rsidR="000D6EBF" w:rsidRPr="00887368" w:rsidRDefault="000D6EBF" w:rsidP="0030630B">
            <w:pPr>
              <w:pStyle w:val="Title"/>
              <w:jc w:val="left"/>
              <w:rPr>
                <w:b/>
                <w:szCs w:val="24"/>
              </w:rPr>
            </w:pPr>
            <w:r w:rsidRPr="00887368">
              <w:rPr>
                <w:b/>
                <w:szCs w:val="24"/>
              </w:rPr>
              <w:t>100</w:t>
            </w:r>
          </w:p>
        </w:tc>
      </w:tr>
    </w:tbl>
    <w:p w:rsidR="000D6EBF" w:rsidRPr="00887368"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6681"/>
        <w:gridCol w:w="1150"/>
        <w:gridCol w:w="1114"/>
        <w:gridCol w:w="977"/>
      </w:tblGrid>
      <w:tr w:rsidR="000D6EBF" w:rsidRPr="00887368" w:rsidTr="00887368">
        <w:tc>
          <w:tcPr>
            <w:tcW w:w="297" w:type="pct"/>
            <w:vAlign w:val="center"/>
          </w:tcPr>
          <w:p w:rsidR="000D6EBF" w:rsidRPr="00887368" w:rsidRDefault="000D6EBF" w:rsidP="005133D7">
            <w:pPr>
              <w:jc w:val="center"/>
              <w:rPr>
                <w:b/>
                <w:sz w:val="24"/>
                <w:szCs w:val="24"/>
              </w:rPr>
            </w:pPr>
            <w:r w:rsidRPr="00887368">
              <w:rPr>
                <w:b/>
                <w:sz w:val="24"/>
                <w:szCs w:val="24"/>
              </w:rPr>
              <w:t>Q. No.</w:t>
            </w:r>
          </w:p>
        </w:tc>
        <w:tc>
          <w:tcPr>
            <w:tcW w:w="3167" w:type="pct"/>
            <w:vAlign w:val="center"/>
          </w:tcPr>
          <w:p w:rsidR="000D6EBF" w:rsidRPr="00887368" w:rsidRDefault="000D6EBF" w:rsidP="005133D7">
            <w:pPr>
              <w:jc w:val="center"/>
              <w:rPr>
                <w:b/>
                <w:sz w:val="24"/>
                <w:szCs w:val="24"/>
              </w:rPr>
            </w:pPr>
            <w:r w:rsidRPr="00887368">
              <w:rPr>
                <w:b/>
                <w:sz w:val="24"/>
                <w:szCs w:val="24"/>
              </w:rPr>
              <w:t>Questions</w:t>
            </w:r>
          </w:p>
        </w:tc>
        <w:tc>
          <w:tcPr>
            <w:tcW w:w="545" w:type="pct"/>
          </w:tcPr>
          <w:p w:rsidR="000D6EBF" w:rsidRPr="00887368" w:rsidRDefault="000D6EBF" w:rsidP="00375CD9">
            <w:pPr>
              <w:jc w:val="center"/>
              <w:rPr>
                <w:b/>
                <w:sz w:val="24"/>
                <w:szCs w:val="24"/>
              </w:rPr>
            </w:pPr>
            <w:r w:rsidRPr="00887368">
              <w:rPr>
                <w:b/>
                <w:sz w:val="24"/>
                <w:szCs w:val="24"/>
              </w:rPr>
              <w:t xml:space="preserve">Course Outcome </w:t>
            </w:r>
          </w:p>
        </w:tc>
        <w:tc>
          <w:tcPr>
            <w:tcW w:w="528" w:type="pct"/>
            <w:vAlign w:val="center"/>
          </w:tcPr>
          <w:p w:rsidR="000D6EBF" w:rsidRPr="00887368" w:rsidRDefault="000D6EBF" w:rsidP="00375CD9">
            <w:pPr>
              <w:jc w:val="center"/>
              <w:rPr>
                <w:b/>
                <w:sz w:val="24"/>
                <w:szCs w:val="24"/>
              </w:rPr>
            </w:pPr>
            <w:r w:rsidRPr="00887368">
              <w:rPr>
                <w:b/>
                <w:sz w:val="24"/>
                <w:szCs w:val="24"/>
              </w:rPr>
              <w:t>Pattern</w:t>
            </w:r>
          </w:p>
        </w:tc>
        <w:tc>
          <w:tcPr>
            <w:tcW w:w="464" w:type="pct"/>
            <w:vAlign w:val="center"/>
          </w:tcPr>
          <w:p w:rsidR="000D6EBF" w:rsidRPr="00887368" w:rsidRDefault="000D6EBF" w:rsidP="005133D7">
            <w:pPr>
              <w:jc w:val="center"/>
              <w:rPr>
                <w:b/>
                <w:sz w:val="24"/>
                <w:szCs w:val="24"/>
              </w:rPr>
            </w:pPr>
            <w:r w:rsidRPr="00887368">
              <w:rPr>
                <w:b/>
                <w:sz w:val="24"/>
                <w:szCs w:val="24"/>
              </w:rPr>
              <w:t>Marks</w:t>
            </w:r>
          </w:p>
        </w:tc>
      </w:tr>
      <w:tr w:rsidR="000D6EBF" w:rsidRPr="00887368" w:rsidTr="00887368">
        <w:tc>
          <w:tcPr>
            <w:tcW w:w="5000" w:type="pct"/>
            <w:gridSpan w:val="5"/>
          </w:tcPr>
          <w:p w:rsidR="000D6EBF" w:rsidRPr="00887368" w:rsidRDefault="000D6EBF" w:rsidP="00972E31">
            <w:pPr>
              <w:jc w:val="center"/>
              <w:rPr>
                <w:b/>
                <w:sz w:val="24"/>
                <w:szCs w:val="24"/>
                <w:u w:val="single"/>
              </w:rPr>
            </w:pPr>
          </w:p>
          <w:p w:rsidR="000D6EBF" w:rsidRPr="00887368" w:rsidRDefault="000D6EBF" w:rsidP="00972E31">
            <w:pPr>
              <w:jc w:val="center"/>
              <w:rPr>
                <w:b/>
                <w:sz w:val="24"/>
                <w:szCs w:val="24"/>
                <w:u w:val="single"/>
              </w:rPr>
            </w:pPr>
            <w:r w:rsidRPr="00887368">
              <w:rPr>
                <w:b/>
                <w:sz w:val="24"/>
                <w:szCs w:val="24"/>
                <w:u w:val="single"/>
              </w:rPr>
              <w:t>PART – A (10 X 1 = 10 MARKS)</w:t>
            </w:r>
          </w:p>
          <w:p w:rsidR="000D6EBF" w:rsidRPr="00887368" w:rsidRDefault="000D6EBF" w:rsidP="00972E31">
            <w:pPr>
              <w:jc w:val="center"/>
              <w:rPr>
                <w:b/>
                <w:sz w:val="24"/>
                <w:szCs w:val="24"/>
                <w:u w:val="single"/>
              </w:rPr>
            </w:pP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1.</w:t>
            </w:r>
          </w:p>
        </w:tc>
        <w:tc>
          <w:tcPr>
            <w:tcW w:w="3167" w:type="pct"/>
          </w:tcPr>
          <w:p w:rsidR="000D6EBF" w:rsidRPr="00887368" w:rsidRDefault="000D6EBF" w:rsidP="00067F0B">
            <w:pPr>
              <w:jc w:val="both"/>
              <w:rPr>
                <w:sz w:val="24"/>
                <w:szCs w:val="24"/>
              </w:rPr>
            </w:pPr>
            <w:r w:rsidRPr="00887368">
              <w:rPr>
                <w:sz w:val="24"/>
                <w:szCs w:val="24"/>
              </w:rPr>
              <w:t>Identify the data visualization chart which gives the correlation between two variables.</w:t>
            </w:r>
          </w:p>
        </w:tc>
        <w:tc>
          <w:tcPr>
            <w:tcW w:w="545" w:type="pct"/>
            <w:vAlign w:val="center"/>
          </w:tcPr>
          <w:p w:rsidR="000D6EBF" w:rsidRPr="00887368" w:rsidRDefault="000D6EBF" w:rsidP="00887368">
            <w:pPr>
              <w:jc w:val="center"/>
              <w:rPr>
                <w:sz w:val="24"/>
                <w:szCs w:val="24"/>
              </w:rPr>
            </w:pPr>
            <w:r w:rsidRPr="00887368">
              <w:rPr>
                <w:sz w:val="24"/>
                <w:szCs w:val="24"/>
              </w:rPr>
              <w:t>CO1</w:t>
            </w:r>
          </w:p>
        </w:tc>
        <w:tc>
          <w:tcPr>
            <w:tcW w:w="528" w:type="pct"/>
            <w:vAlign w:val="center"/>
          </w:tcPr>
          <w:p w:rsidR="000D6EBF" w:rsidRPr="00887368" w:rsidRDefault="000D6EBF" w:rsidP="00887368">
            <w:pPr>
              <w:jc w:val="center"/>
              <w:rPr>
                <w:sz w:val="24"/>
                <w:szCs w:val="24"/>
              </w:rPr>
            </w:pPr>
            <w:r w:rsidRPr="00887368">
              <w:rPr>
                <w:sz w:val="24"/>
                <w:szCs w:val="24"/>
              </w:rPr>
              <w:t>R</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2.</w:t>
            </w:r>
          </w:p>
        </w:tc>
        <w:tc>
          <w:tcPr>
            <w:tcW w:w="3167" w:type="pct"/>
          </w:tcPr>
          <w:p w:rsidR="000D6EBF" w:rsidRPr="00887368" w:rsidRDefault="000D6EBF" w:rsidP="00067F0B">
            <w:pPr>
              <w:jc w:val="both"/>
              <w:rPr>
                <w:sz w:val="24"/>
                <w:szCs w:val="24"/>
              </w:rPr>
            </w:pPr>
            <w:r w:rsidRPr="00887368">
              <w:rPr>
                <w:sz w:val="24"/>
                <w:szCs w:val="24"/>
              </w:rPr>
              <w:t>List any two features of PANDA python library.</w:t>
            </w:r>
          </w:p>
        </w:tc>
        <w:tc>
          <w:tcPr>
            <w:tcW w:w="545" w:type="pct"/>
            <w:vAlign w:val="center"/>
          </w:tcPr>
          <w:p w:rsidR="000D6EBF" w:rsidRPr="00887368" w:rsidRDefault="000D6EBF" w:rsidP="00887368">
            <w:pPr>
              <w:jc w:val="center"/>
              <w:rPr>
                <w:sz w:val="24"/>
                <w:szCs w:val="24"/>
              </w:rPr>
            </w:pPr>
            <w:r w:rsidRPr="00887368">
              <w:rPr>
                <w:sz w:val="24"/>
                <w:szCs w:val="24"/>
              </w:rPr>
              <w:t>CO1</w:t>
            </w:r>
          </w:p>
        </w:tc>
        <w:tc>
          <w:tcPr>
            <w:tcW w:w="528" w:type="pct"/>
            <w:vAlign w:val="center"/>
          </w:tcPr>
          <w:p w:rsidR="000D6EBF" w:rsidRPr="00887368" w:rsidRDefault="000D6EBF" w:rsidP="00887368">
            <w:pPr>
              <w:jc w:val="center"/>
              <w:rPr>
                <w:sz w:val="24"/>
                <w:szCs w:val="24"/>
              </w:rPr>
            </w:pPr>
            <w:r w:rsidRPr="00887368">
              <w:rPr>
                <w:sz w:val="24"/>
                <w:szCs w:val="24"/>
              </w:rPr>
              <w:t>R</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3.</w:t>
            </w:r>
          </w:p>
        </w:tc>
        <w:tc>
          <w:tcPr>
            <w:tcW w:w="3167" w:type="pct"/>
          </w:tcPr>
          <w:p w:rsidR="000D6EBF" w:rsidRPr="00887368" w:rsidRDefault="000D6EBF" w:rsidP="00067F0B">
            <w:pPr>
              <w:jc w:val="both"/>
              <w:rPr>
                <w:sz w:val="24"/>
                <w:szCs w:val="24"/>
              </w:rPr>
            </w:pPr>
            <w:r w:rsidRPr="00887368">
              <w:rPr>
                <w:sz w:val="24"/>
                <w:szCs w:val="24"/>
              </w:rPr>
              <w:t>Find the mode of the data set A= {8,3,2,3,4,8,3}.</w:t>
            </w:r>
          </w:p>
        </w:tc>
        <w:tc>
          <w:tcPr>
            <w:tcW w:w="545" w:type="pct"/>
            <w:vAlign w:val="center"/>
          </w:tcPr>
          <w:p w:rsidR="000D6EBF" w:rsidRPr="00887368" w:rsidRDefault="000D6EBF" w:rsidP="00887368">
            <w:pPr>
              <w:jc w:val="center"/>
              <w:rPr>
                <w:sz w:val="24"/>
                <w:szCs w:val="24"/>
              </w:rPr>
            </w:pPr>
            <w:r w:rsidRPr="00887368">
              <w:rPr>
                <w:sz w:val="24"/>
                <w:szCs w:val="24"/>
              </w:rPr>
              <w:t>CO2</w:t>
            </w:r>
          </w:p>
        </w:tc>
        <w:tc>
          <w:tcPr>
            <w:tcW w:w="528" w:type="pct"/>
            <w:vAlign w:val="center"/>
          </w:tcPr>
          <w:p w:rsidR="000D6EBF" w:rsidRPr="00887368" w:rsidRDefault="000D6EBF" w:rsidP="00887368">
            <w:pPr>
              <w:jc w:val="center"/>
              <w:rPr>
                <w:sz w:val="24"/>
                <w:szCs w:val="24"/>
              </w:rPr>
            </w:pPr>
            <w:r w:rsidRPr="00887368">
              <w:rPr>
                <w:sz w:val="24"/>
                <w:szCs w:val="24"/>
              </w:rPr>
              <w:t>U</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4.</w:t>
            </w:r>
          </w:p>
        </w:tc>
        <w:tc>
          <w:tcPr>
            <w:tcW w:w="3167" w:type="pct"/>
          </w:tcPr>
          <w:p w:rsidR="000D6EBF" w:rsidRPr="00887368" w:rsidRDefault="000D6EBF" w:rsidP="00067F0B">
            <w:pPr>
              <w:jc w:val="both"/>
              <w:rPr>
                <w:sz w:val="24"/>
                <w:szCs w:val="24"/>
              </w:rPr>
            </w:pPr>
            <w:r w:rsidRPr="00887368">
              <w:rPr>
                <w:sz w:val="24"/>
                <w:szCs w:val="24"/>
              </w:rPr>
              <w:t>Give the probability of getting an odd number if a dice is rolled.</w:t>
            </w:r>
          </w:p>
        </w:tc>
        <w:tc>
          <w:tcPr>
            <w:tcW w:w="545" w:type="pct"/>
            <w:vAlign w:val="center"/>
          </w:tcPr>
          <w:p w:rsidR="000D6EBF" w:rsidRPr="00887368" w:rsidRDefault="000D6EBF" w:rsidP="00887368">
            <w:pPr>
              <w:jc w:val="center"/>
              <w:rPr>
                <w:sz w:val="24"/>
                <w:szCs w:val="24"/>
              </w:rPr>
            </w:pPr>
            <w:r w:rsidRPr="00887368">
              <w:rPr>
                <w:sz w:val="24"/>
                <w:szCs w:val="24"/>
              </w:rPr>
              <w:t>CO2</w:t>
            </w:r>
          </w:p>
        </w:tc>
        <w:tc>
          <w:tcPr>
            <w:tcW w:w="528" w:type="pct"/>
            <w:vAlign w:val="center"/>
          </w:tcPr>
          <w:p w:rsidR="000D6EBF" w:rsidRPr="00887368" w:rsidRDefault="000D6EBF" w:rsidP="00887368">
            <w:pPr>
              <w:jc w:val="center"/>
              <w:rPr>
                <w:sz w:val="24"/>
                <w:szCs w:val="24"/>
              </w:rPr>
            </w:pPr>
            <w:r w:rsidRPr="00887368">
              <w:rPr>
                <w:sz w:val="24"/>
                <w:szCs w:val="24"/>
              </w:rPr>
              <w:t>U</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5.</w:t>
            </w:r>
          </w:p>
        </w:tc>
        <w:tc>
          <w:tcPr>
            <w:tcW w:w="3167" w:type="pct"/>
          </w:tcPr>
          <w:p w:rsidR="000D6EBF" w:rsidRPr="00887368" w:rsidRDefault="000D6EBF" w:rsidP="00067F0B">
            <w:pPr>
              <w:jc w:val="both"/>
              <w:rPr>
                <w:sz w:val="24"/>
                <w:szCs w:val="24"/>
              </w:rPr>
            </w:pPr>
            <w:r w:rsidRPr="00887368">
              <w:rPr>
                <w:sz w:val="24"/>
                <w:szCs w:val="24"/>
              </w:rPr>
              <w:t>Write the mathematical expression of linear regression.</w:t>
            </w:r>
          </w:p>
        </w:tc>
        <w:tc>
          <w:tcPr>
            <w:tcW w:w="545" w:type="pct"/>
            <w:vAlign w:val="center"/>
          </w:tcPr>
          <w:p w:rsidR="000D6EBF" w:rsidRPr="00887368" w:rsidRDefault="000D6EBF" w:rsidP="00887368">
            <w:pPr>
              <w:jc w:val="center"/>
              <w:rPr>
                <w:sz w:val="24"/>
                <w:szCs w:val="24"/>
              </w:rPr>
            </w:pPr>
            <w:r w:rsidRPr="00887368">
              <w:rPr>
                <w:sz w:val="24"/>
                <w:szCs w:val="24"/>
              </w:rPr>
              <w:t>CO3</w:t>
            </w:r>
          </w:p>
        </w:tc>
        <w:tc>
          <w:tcPr>
            <w:tcW w:w="528" w:type="pct"/>
            <w:vAlign w:val="center"/>
          </w:tcPr>
          <w:p w:rsidR="000D6EBF" w:rsidRPr="00887368" w:rsidRDefault="000D6EBF" w:rsidP="00887368">
            <w:pPr>
              <w:jc w:val="center"/>
              <w:rPr>
                <w:sz w:val="24"/>
                <w:szCs w:val="24"/>
              </w:rPr>
            </w:pPr>
            <w:r w:rsidRPr="00887368">
              <w:rPr>
                <w:sz w:val="24"/>
                <w:szCs w:val="24"/>
              </w:rPr>
              <w:t>R</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6.</w:t>
            </w:r>
          </w:p>
        </w:tc>
        <w:tc>
          <w:tcPr>
            <w:tcW w:w="3167" w:type="pct"/>
          </w:tcPr>
          <w:p w:rsidR="000D6EBF" w:rsidRPr="00887368" w:rsidRDefault="000D6EBF" w:rsidP="00067F0B">
            <w:pPr>
              <w:jc w:val="both"/>
              <w:rPr>
                <w:sz w:val="24"/>
                <w:szCs w:val="24"/>
              </w:rPr>
            </w:pPr>
            <w:r w:rsidRPr="00887368">
              <w:rPr>
                <w:sz w:val="24"/>
                <w:szCs w:val="24"/>
              </w:rPr>
              <w:t>Find the Euclidian distance of the two given data points (3, 2) and (2, 2).</w:t>
            </w:r>
          </w:p>
        </w:tc>
        <w:tc>
          <w:tcPr>
            <w:tcW w:w="545" w:type="pct"/>
            <w:vAlign w:val="center"/>
          </w:tcPr>
          <w:p w:rsidR="000D6EBF" w:rsidRPr="00887368" w:rsidRDefault="000D6EBF" w:rsidP="00887368">
            <w:pPr>
              <w:jc w:val="center"/>
              <w:rPr>
                <w:sz w:val="24"/>
                <w:szCs w:val="24"/>
              </w:rPr>
            </w:pPr>
            <w:r w:rsidRPr="00887368">
              <w:rPr>
                <w:sz w:val="24"/>
                <w:szCs w:val="24"/>
              </w:rPr>
              <w:t>CO3</w:t>
            </w:r>
          </w:p>
        </w:tc>
        <w:tc>
          <w:tcPr>
            <w:tcW w:w="528" w:type="pct"/>
            <w:vAlign w:val="center"/>
          </w:tcPr>
          <w:p w:rsidR="000D6EBF" w:rsidRPr="00887368" w:rsidRDefault="000D6EBF" w:rsidP="00887368">
            <w:pPr>
              <w:jc w:val="center"/>
              <w:rPr>
                <w:sz w:val="24"/>
                <w:szCs w:val="24"/>
              </w:rPr>
            </w:pPr>
            <w:r w:rsidRPr="00887368">
              <w:rPr>
                <w:sz w:val="24"/>
                <w:szCs w:val="24"/>
              </w:rPr>
              <w:t>A</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7.</w:t>
            </w:r>
          </w:p>
        </w:tc>
        <w:tc>
          <w:tcPr>
            <w:tcW w:w="3167" w:type="pct"/>
          </w:tcPr>
          <w:p w:rsidR="000D6EBF" w:rsidRPr="00887368" w:rsidRDefault="000D6EBF" w:rsidP="00067F0B">
            <w:pPr>
              <w:jc w:val="both"/>
              <w:rPr>
                <w:sz w:val="24"/>
                <w:szCs w:val="24"/>
              </w:rPr>
            </w:pPr>
            <w:r w:rsidRPr="00887368">
              <w:rPr>
                <w:sz w:val="24"/>
                <w:szCs w:val="24"/>
              </w:rPr>
              <w:t>Image segmentation is an example of which machine learning algorithm.</w:t>
            </w:r>
          </w:p>
        </w:tc>
        <w:tc>
          <w:tcPr>
            <w:tcW w:w="545" w:type="pct"/>
            <w:vAlign w:val="center"/>
          </w:tcPr>
          <w:p w:rsidR="000D6EBF" w:rsidRPr="00887368" w:rsidRDefault="000D6EBF" w:rsidP="00887368">
            <w:pPr>
              <w:jc w:val="center"/>
              <w:rPr>
                <w:sz w:val="24"/>
                <w:szCs w:val="24"/>
              </w:rPr>
            </w:pPr>
            <w:r w:rsidRPr="00887368">
              <w:rPr>
                <w:sz w:val="24"/>
                <w:szCs w:val="24"/>
              </w:rPr>
              <w:t>CO4</w:t>
            </w:r>
          </w:p>
        </w:tc>
        <w:tc>
          <w:tcPr>
            <w:tcW w:w="528" w:type="pct"/>
            <w:vAlign w:val="center"/>
          </w:tcPr>
          <w:p w:rsidR="000D6EBF" w:rsidRPr="00887368" w:rsidRDefault="000D6EBF" w:rsidP="00887368">
            <w:pPr>
              <w:jc w:val="center"/>
              <w:rPr>
                <w:sz w:val="24"/>
                <w:szCs w:val="24"/>
              </w:rPr>
            </w:pPr>
            <w:r w:rsidRPr="00887368">
              <w:rPr>
                <w:sz w:val="24"/>
                <w:szCs w:val="24"/>
              </w:rPr>
              <w:t>U</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8.</w:t>
            </w:r>
          </w:p>
        </w:tc>
        <w:tc>
          <w:tcPr>
            <w:tcW w:w="3167" w:type="pct"/>
          </w:tcPr>
          <w:p w:rsidR="000D6EBF" w:rsidRPr="00887368" w:rsidRDefault="000D6EBF" w:rsidP="00067F0B">
            <w:pPr>
              <w:jc w:val="both"/>
              <w:rPr>
                <w:sz w:val="24"/>
                <w:szCs w:val="24"/>
              </w:rPr>
            </w:pPr>
            <w:r w:rsidRPr="00887368">
              <w:rPr>
                <w:sz w:val="24"/>
                <w:szCs w:val="24"/>
              </w:rPr>
              <w:t>Mention how the optimal clusters in K-means clustering is calculated.</w:t>
            </w:r>
          </w:p>
        </w:tc>
        <w:tc>
          <w:tcPr>
            <w:tcW w:w="545" w:type="pct"/>
            <w:vAlign w:val="center"/>
          </w:tcPr>
          <w:p w:rsidR="000D6EBF" w:rsidRPr="00887368" w:rsidRDefault="000D6EBF" w:rsidP="00887368">
            <w:pPr>
              <w:jc w:val="center"/>
              <w:rPr>
                <w:sz w:val="24"/>
                <w:szCs w:val="24"/>
              </w:rPr>
            </w:pPr>
            <w:r w:rsidRPr="00887368">
              <w:rPr>
                <w:sz w:val="24"/>
                <w:szCs w:val="24"/>
              </w:rPr>
              <w:t>CO4</w:t>
            </w:r>
          </w:p>
        </w:tc>
        <w:tc>
          <w:tcPr>
            <w:tcW w:w="528" w:type="pct"/>
            <w:vAlign w:val="center"/>
          </w:tcPr>
          <w:p w:rsidR="000D6EBF" w:rsidRPr="00887368" w:rsidRDefault="000D6EBF" w:rsidP="00887368">
            <w:pPr>
              <w:jc w:val="center"/>
              <w:rPr>
                <w:sz w:val="24"/>
                <w:szCs w:val="24"/>
              </w:rPr>
            </w:pPr>
            <w:r w:rsidRPr="00887368">
              <w:rPr>
                <w:sz w:val="24"/>
                <w:szCs w:val="24"/>
              </w:rPr>
              <w:t>A</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9.</w:t>
            </w:r>
          </w:p>
        </w:tc>
        <w:tc>
          <w:tcPr>
            <w:tcW w:w="3167" w:type="pct"/>
          </w:tcPr>
          <w:p w:rsidR="000D6EBF" w:rsidRPr="00887368" w:rsidRDefault="000D6EBF" w:rsidP="00067F0B">
            <w:pPr>
              <w:jc w:val="both"/>
              <w:rPr>
                <w:sz w:val="24"/>
                <w:szCs w:val="24"/>
              </w:rPr>
            </w:pPr>
            <w:r w:rsidRPr="00887368">
              <w:rPr>
                <w:sz w:val="24"/>
                <w:szCs w:val="24"/>
              </w:rPr>
              <w:t>Infer the type of machine learning algorithm used in random forest.</w:t>
            </w:r>
          </w:p>
        </w:tc>
        <w:tc>
          <w:tcPr>
            <w:tcW w:w="545" w:type="pct"/>
            <w:vAlign w:val="center"/>
          </w:tcPr>
          <w:p w:rsidR="000D6EBF" w:rsidRPr="00887368" w:rsidRDefault="000D6EBF" w:rsidP="00887368">
            <w:pPr>
              <w:jc w:val="center"/>
              <w:rPr>
                <w:sz w:val="24"/>
                <w:szCs w:val="24"/>
              </w:rPr>
            </w:pPr>
            <w:r w:rsidRPr="00887368">
              <w:rPr>
                <w:sz w:val="24"/>
                <w:szCs w:val="24"/>
              </w:rPr>
              <w:t>CO5</w:t>
            </w:r>
          </w:p>
        </w:tc>
        <w:tc>
          <w:tcPr>
            <w:tcW w:w="528" w:type="pct"/>
            <w:vAlign w:val="center"/>
          </w:tcPr>
          <w:p w:rsidR="000D6EBF" w:rsidRPr="00887368" w:rsidRDefault="000D6EBF" w:rsidP="00887368">
            <w:pPr>
              <w:jc w:val="center"/>
              <w:rPr>
                <w:sz w:val="24"/>
                <w:szCs w:val="24"/>
              </w:rPr>
            </w:pPr>
            <w:r w:rsidRPr="00887368">
              <w:rPr>
                <w:sz w:val="24"/>
                <w:szCs w:val="24"/>
              </w:rPr>
              <w:t>R</w:t>
            </w:r>
          </w:p>
        </w:tc>
        <w:tc>
          <w:tcPr>
            <w:tcW w:w="464" w:type="pct"/>
            <w:vAlign w:val="center"/>
          </w:tcPr>
          <w:p w:rsidR="000D6EBF" w:rsidRPr="00887368" w:rsidRDefault="000D6EBF" w:rsidP="00887368">
            <w:pPr>
              <w:jc w:val="center"/>
              <w:rPr>
                <w:sz w:val="24"/>
                <w:szCs w:val="24"/>
              </w:rPr>
            </w:pPr>
            <w:r w:rsidRPr="00887368">
              <w:rPr>
                <w:sz w:val="24"/>
                <w:szCs w:val="24"/>
              </w:rPr>
              <w:t>1</w:t>
            </w:r>
          </w:p>
        </w:tc>
      </w:tr>
      <w:tr w:rsidR="000D6EBF" w:rsidRPr="00887368" w:rsidTr="00887368">
        <w:tc>
          <w:tcPr>
            <w:tcW w:w="297" w:type="pct"/>
            <w:vAlign w:val="center"/>
          </w:tcPr>
          <w:p w:rsidR="000D6EBF" w:rsidRPr="00887368" w:rsidRDefault="000D6EBF" w:rsidP="00887368">
            <w:pPr>
              <w:jc w:val="center"/>
              <w:rPr>
                <w:sz w:val="24"/>
                <w:szCs w:val="24"/>
              </w:rPr>
            </w:pPr>
            <w:r w:rsidRPr="00887368">
              <w:rPr>
                <w:sz w:val="24"/>
                <w:szCs w:val="24"/>
              </w:rPr>
              <w:t>10.</w:t>
            </w:r>
          </w:p>
        </w:tc>
        <w:tc>
          <w:tcPr>
            <w:tcW w:w="3167" w:type="pct"/>
          </w:tcPr>
          <w:p w:rsidR="000D6EBF" w:rsidRPr="00887368" w:rsidRDefault="000D6EBF" w:rsidP="00067F0B">
            <w:pPr>
              <w:jc w:val="both"/>
              <w:rPr>
                <w:sz w:val="24"/>
                <w:szCs w:val="24"/>
              </w:rPr>
            </w:pPr>
            <w:r w:rsidRPr="00887368">
              <w:rPr>
                <w:sz w:val="24"/>
                <w:szCs w:val="24"/>
              </w:rPr>
              <w:t>Identify a method used to find the similarity score in recommendation system.</w:t>
            </w:r>
          </w:p>
        </w:tc>
        <w:tc>
          <w:tcPr>
            <w:tcW w:w="545" w:type="pct"/>
            <w:vAlign w:val="center"/>
          </w:tcPr>
          <w:p w:rsidR="000D6EBF" w:rsidRPr="00887368" w:rsidRDefault="000D6EBF" w:rsidP="00887368">
            <w:pPr>
              <w:jc w:val="center"/>
              <w:rPr>
                <w:sz w:val="24"/>
                <w:szCs w:val="24"/>
              </w:rPr>
            </w:pPr>
            <w:r w:rsidRPr="00887368">
              <w:rPr>
                <w:sz w:val="24"/>
                <w:szCs w:val="24"/>
              </w:rPr>
              <w:t>CO5</w:t>
            </w:r>
          </w:p>
        </w:tc>
        <w:tc>
          <w:tcPr>
            <w:tcW w:w="528" w:type="pct"/>
            <w:vAlign w:val="center"/>
          </w:tcPr>
          <w:p w:rsidR="000D6EBF" w:rsidRPr="00887368" w:rsidRDefault="000D6EBF" w:rsidP="00887368">
            <w:pPr>
              <w:jc w:val="center"/>
              <w:rPr>
                <w:sz w:val="24"/>
                <w:szCs w:val="24"/>
              </w:rPr>
            </w:pPr>
            <w:r w:rsidRPr="00887368">
              <w:rPr>
                <w:sz w:val="24"/>
                <w:szCs w:val="24"/>
              </w:rPr>
              <w:t>U</w:t>
            </w:r>
          </w:p>
        </w:tc>
        <w:tc>
          <w:tcPr>
            <w:tcW w:w="464" w:type="pct"/>
            <w:vAlign w:val="center"/>
          </w:tcPr>
          <w:p w:rsidR="000D6EBF" w:rsidRPr="00887368" w:rsidRDefault="000D6EBF" w:rsidP="00887368">
            <w:pPr>
              <w:jc w:val="center"/>
              <w:rPr>
                <w:sz w:val="24"/>
                <w:szCs w:val="24"/>
              </w:rPr>
            </w:pPr>
            <w:r w:rsidRPr="00887368">
              <w:rPr>
                <w:sz w:val="24"/>
                <w:szCs w:val="24"/>
              </w:rPr>
              <w:t>1</w:t>
            </w:r>
          </w:p>
        </w:tc>
      </w:tr>
    </w:tbl>
    <w:p w:rsidR="000D6EBF" w:rsidRDefault="000D6EBF" w:rsidP="00375CD9">
      <w:pPr>
        <w:jc w:val="center"/>
        <w:rPr>
          <w:b/>
          <w:u w:val="single"/>
        </w:rPr>
      </w:pPr>
    </w:p>
    <w:p w:rsidR="000D6EBF" w:rsidRPr="00887368"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0D6EBF" w:rsidRPr="00887368" w:rsidTr="00887368">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887368">
              <w:rPr>
                <w:b/>
                <w:sz w:val="24"/>
                <w:szCs w:val="24"/>
                <w:u w:val="single"/>
              </w:rPr>
              <w:t>PART – B (6 X 3 = 18 MARKS)</w:t>
            </w:r>
          </w:p>
          <w:p w:rsidR="000D6EBF" w:rsidRPr="00887368" w:rsidRDefault="000D6EBF" w:rsidP="00375CD9">
            <w:pPr>
              <w:jc w:val="center"/>
              <w:rPr>
                <w:b/>
                <w:sz w:val="24"/>
                <w:szCs w:val="24"/>
                <w:u w:val="single"/>
              </w:rPr>
            </w:pPr>
          </w:p>
        </w:tc>
      </w:tr>
      <w:tr w:rsidR="000D6EBF" w:rsidRPr="00887368" w:rsidTr="00887368">
        <w:tc>
          <w:tcPr>
            <w:tcW w:w="304" w:type="pct"/>
            <w:vAlign w:val="center"/>
          </w:tcPr>
          <w:p w:rsidR="000D6EBF" w:rsidRPr="00887368" w:rsidRDefault="000D6EBF" w:rsidP="00887368">
            <w:pPr>
              <w:jc w:val="center"/>
              <w:rPr>
                <w:sz w:val="24"/>
                <w:szCs w:val="24"/>
              </w:rPr>
            </w:pPr>
            <w:r w:rsidRPr="00887368">
              <w:rPr>
                <w:sz w:val="24"/>
                <w:szCs w:val="24"/>
              </w:rPr>
              <w:t>11.</w:t>
            </w:r>
          </w:p>
        </w:tc>
        <w:tc>
          <w:tcPr>
            <w:tcW w:w="3183" w:type="pct"/>
          </w:tcPr>
          <w:p w:rsidR="000D6EBF" w:rsidRPr="00887368" w:rsidRDefault="000D6EBF" w:rsidP="00D27006">
            <w:pPr>
              <w:rPr>
                <w:sz w:val="24"/>
                <w:szCs w:val="24"/>
              </w:rPr>
            </w:pPr>
            <w:r w:rsidRPr="00887368">
              <w:rPr>
                <w:sz w:val="24"/>
                <w:szCs w:val="24"/>
              </w:rPr>
              <w:t xml:space="preserve">Differentiate structured and unstructured data. </w:t>
            </w:r>
          </w:p>
        </w:tc>
        <w:tc>
          <w:tcPr>
            <w:tcW w:w="511" w:type="pct"/>
            <w:vAlign w:val="center"/>
          </w:tcPr>
          <w:p w:rsidR="000D6EBF" w:rsidRPr="00887368" w:rsidRDefault="000D6EBF" w:rsidP="00887368">
            <w:pPr>
              <w:jc w:val="center"/>
              <w:rPr>
                <w:sz w:val="24"/>
                <w:szCs w:val="24"/>
              </w:rPr>
            </w:pPr>
            <w:r w:rsidRPr="00887368">
              <w:rPr>
                <w:sz w:val="24"/>
                <w:szCs w:val="24"/>
              </w:rPr>
              <w:t>CO1</w:t>
            </w:r>
          </w:p>
        </w:tc>
        <w:tc>
          <w:tcPr>
            <w:tcW w:w="534" w:type="pct"/>
            <w:vAlign w:val="center"/>
          </w:tcPr>
          <w:p w:rsidR="000D6EBF" w:rsidRPr="00887368" w:rsidRDefault="000D6EBF" w:rsidP="00887368">
            <w:pPr>
              <w:jc w:val="center"/>
              <w:rPr>
                <w:sz w:val="24"/>
                <w:szCs w:val="24"/>
              </w:rPr>
            </w:pPr>
            <w:r w:rsidRPr="00887368">
              <w:rPr>
                <w:sz w:val="24"/>
                <w:szCs w:val="24"/>
              </w:rPr>
              <w:t>R</w:t>
            </w:r>
          </w:p>
        </w:tc>
        <w:tc>
          <w:tcPr>
            <w:tcW w:w="468" w:type="pct"/>
            <w:vAlign w:val="center"/>
          </w:tcPr>
          <w:p w:rsidR="000D6EBF" w:rsidRPr="00887368" w:rsidRDefault="000D6EBF" w:rsidP="00887368">
            <w:pPr>
              <w:jc w:val="center"/>
              <w:rPr>
                <w:sz w:val="24"/>
                <w:szCs w:val="24"/>
              </w:rPr>
            </w:pPr>
            <w:r w:rsidRPr="00887368">
              <w:rPr>
                <w:sz w:val="24"/>
                <w:szCs w:val="24"/>
              </w:rPr>
              <w:t>3</w:t>
            </w:r>
          </w:p>
        </w:tc>
      </w:tr>
      <w:tr w:rsidR="000D6EBF" w:rsidRPr="00887368" w:rsidTr="00887368">
        <w:tc>
          <w:tcPr>
            <w:tcW w:w="304" w:type="pct"/>
            <w:vAlign w:val="center"/>
          </w:tcPr>
          <w:p w:rsidR="000D6EBF" w:rsidRPr="00887368" w:rsidRDefault="000D6EBF" w:rsidP="00887368">
            <w:pPr>
              <w:jc w:val="center"/>
              <w:rPr>
                <w:sz w:val="24"/>
                <w:szCs w:val="24"/>
              </w:rPr>
            </w:pPr>
            <w:r w:rsidRPr="00887368">
              <w:rPr>
                <w:sz w:val="24"/>
                <w:szCs w:val="24"/>
              </w:rPr>
              <w:t>12.</w:t>
            </w:r>
          </w:p>
        </w:tc>
        <w:tc>
          <w:tcPr>
            <w:tcW w:w="3183" w:type="pct"/>
          </w:tcPr>
          <w:p w:rsidR="000D6EBF" w:rsidRPr="00887368" w:rsidRDefault="000D6EBF" w:rsidP="00B15C4B">
            <w:pPr>
              <w:jc w:val="both"/>
              <w:rPr>
                <w:sz w:val="24"/>
                <w:szCs w:val="24"/>
              </w:rPr>
            </w:pPr>
            <w:r w:rsidRPr="00887368">
              <w:rPr>
                <w:sz w:val="24"/>
                <w:szCs w:val="24"/>
                <w:shd w:val="clear" w:color="auto" w:fill="FFFFFF"/>
              </w:rPr>
              <w:t>Illustrate theneed for data processing in data science process.</w:t>
            </w:r>
          </w:p>
        </w:tc>
        <w:tc>
          <w:tcPr>
            <w:tcW w:w="511" w:type="pct"/>
            <w:vAlign w:val="center"/>
          </w:tcPr>
          <w:p w:rsidR="000D6EBF" w:rsidRPr="00887368" w:rsidRDefault="000D6EBF" w:rsidP="00887368">
            <w:pPr>
              <w:jc w:val="center"/>
              <w:rPr>
                <w:sz w:val="24"/>
                <w:szCs w:val="24"/>
              </w:rPr>
            </w:pPr>
            <w:r w:rsidRPr="00887368">
              <w:rPr>
                <w:sz w:val="24"/>
                <w:szCs w:val="24"/>
              </w:rPr>
              <w:t>CO1</w:t>
            </w:r>
          </w:p>
        </w:tc>
        <w:tc>
          <w:tcPr>
            <w:tcW w:w="534" w:type="pct"/>
            <w:vAlign w:val="center"/>
          </w:tcPr>
          <w:p w:rsidR="000D6EBF" w:rsidRPr="00887368" w:rsidRDefault="000D6EBF" w:rsidP="00887368">
            <w:pPr>
              <w:jc w:val="center"/>
              <w:rPr>
                <w:sz w:val="24"/>
                <w:szCs w:val="24"/>
              </w:rPr>
            </w:pPr>
            <w:r w:rsidRPr="00887368">
              <w:rPr>
                <w:sz w:val="24"/>
                <w:szCs w:val="24"/>
              </w:rPr>
              <w:t>U</w:t>
            </w:r>
          </w:p>
        </w:tc>
        <w:tc>
          <w:tcPr>
            <w:tcW w:w="468" w:type="pct"/>
            <w:vAlign w:val="center"/>
          </w:tcPr>
          <w:p w:rsidR="000D6EBF" w:rsidRPr="00887368" w:rsidRDefault="000D6EBF" w:rsidP="00887368">
            <w:pPr>
              <w:jc w:val="center"/>
              <w:rPr>
                <w:sz w:val="24"/>
                <w:szCs w:val="24"/>
              </w:rPr>
            </w:pPr>
            <w:r w:rsidRPr="00887368">
              <w:rPr>
                <w:sz w:val="24"/>
                <w:szCs w:val="24"/>
              </w:rPr>
              <w:t>3</w:t>
            </w:r>
          </w:p>
        </w:tc>
      </w:tr>
      <w:tr w:rsidR="000D6EBF" w:rsidRPr="00887368" w:rsidTr="00887368">
        <w:tc>
          <w:tcPr>
            <w:tcW w:w="304" w:type="pct"/>
            <w:vAlign w:val="center"/>
          </w:tcPr>
          <w:p w:rsidR="000D6EBF" w:rsidRPr="00887368" w:rsidRDefault="000D6EBF" w:rsidP="00887368">
            <w:pPr>
              <w:jc w:val="center"/>
              <w:rPr>
                <w:sz w:val="24"/>
                <w:szCs w:val="24"/>
              </w:rPr>
            </w:pPr>
            <w:r w:rsidRPr="00887368">
              <w:rPr>
                <w:sz w:val="24"/>
                <w:szCs w:val="24"/>
              </w:rPr>
              <w:t>13.</w:t>
            </w:r>
          </w:p>
        </w:tc>
        <w:tc>
          <w:tcPr>
            <w:tcW w:w="3183" w:type="pct"/>
          </w:tcPr>
          <w:p w:rsidR="000D6EBF" w:rsidRPr="00887368" w:rsidRDefault="000D6EBF" w:rsidP="00375018">
            <w:pPr>
              <w:jc w:val="both"/>
              <w:rPr>
                <w:sz w:val="24"/>
                <w:szCs w:val="24"/>
              </w:rPr>
            </w:pPr>
            <w:r w:rsidRPr="00887368">
              <w:rPr>
                <w:sz w:val="24"/>
                <w:szCs w:val="24"/>
              </w:rPr>
              <w:t>Demonstrate the concept of support vector machine.</w:t>
            </w:r>
          </w:p>
        </w:tc>
        <w:tc>
          <w:tcPr>
            <w:tcW w:w="511" w:type="pct"/>
            <w:vAlign w:val="center"/>
          </w:tcPr>
          <w:p w:rsidR="000D6EBF" w:rsidRPr="00887368" w:rsidRDefault="000D6EBF" w:rsidP="00887368">
            <w:pPr>
              <w:jc w:val="center"/>
              <w:rPr>
                <w:sz w:val="24"/>
                <w:szCs w:val="24"/>
              </w:rPr>
            </w:pPr>
            <w:r w:rsidRPr="00887368">
              <w:rPr>
                <w:sz w:val="24"/>
                <w:szCs w:val="24"/>
              </w:rPr>
              <w:t>CO2</w:t>
            </w:r>
          </w:p>
        </w:tc>
        <w:tc>
          <w:tcPr>
            <w:tcW w:w="534" w:type="pct"/>
            <w:vAlign w:val="center"/>
          </w:tcPr>
          <w:p w:rsidR="000D6EBF" w:rsidRPr="00887368" w:rsidRDefault="000D6EBF" w:rsidP="00887368">
            <w:pPr>
              <w:jc w:val="center"/>
              <w:rPr>
                <w:sz w:val="24"/>
                <w:szCs w:val="24"/>
              </w:rPr>
            </w:pPr>
            <w:r w:rsidRPr="00887368">
              <w:rPr>
                <w:sz w:val="24"/>
                <w:szCs w:val="24"/>
              </w:rPr>
              <w:t>U</w:t>
            </w:r>
          </w:p>
        </w:tc>
        <w:tc>
          <w:tcPr>
            <w:tcW w:w="468" w:type="pct"/>
            <w:vAlign w:val="center"/>
          </w:tcPr>
          <w:p w:rsidR="000D6EBF" w:rsidRPr="00887368" w:rsidRDefault="000D6EBF" w:rsidP="00887368">
            <w:pPr>
              <w:jc w:val="center"/>
              <w:rPr>
                <w:sz w:val="24"/>
                <w:szCs w:val="24"/>
              </w:rPr>
            </w:pPr>
            <w:r w:rsidRPr="00887368">
              <w:rPr>
                <w:sz w:val="24"/>
                <w:szCs w:val="24"/>
              </w:rPr>
              <w:t>3</w:t>
            </w:r>
          </w:p>
        </w:tc>
      </w:tr>
      <w:tr w:rsidR="000D6EBF" w:rsidRPr="00887368" w:rsidTr="00887368">
        <w:tc>
          <w:tcPr>
            <w:tcW w:w="304" w:type="pct"/>
            <w:vAlign w:val="center"/>
          </w:tcPr>
          <w:p w:rsidR="000D6EBF" w:rsidRPr="00887368" w:rsidRDefault="000D6EBF" w:rsidP="00887368">
            <w:pPr>
              <w:jc w:val="center"/>
              <w:rPr>
                <w:sz w:val="24"/>
                <w:szCs w:val="24"/>
              </w:rPr>
            </w:pPr>
            <w:r w:rsidRPr="00887368">
              <w:rPr>
                <w:sz w:val="24"/>
                <w:szCs w:val="24"/>
              </w:rPr>
              <w:t>14.</w:t>
            </w:r>
          </w:p>
        </w:tc>
        <w:tc>
          <w:tcPr>
            <w:tcW w:w="3183" w:type="pct"/>
          </w:tcPr>
          <w:p w:rsidR="000D6EBF" w:rsidRPr="00887368" w:rsidRDefault="000D6EBF" w:rsidP="00BF1890">
            <w:pPr>
              <w:rPr>
                <w:sz w:val="24"/>
                <w:szCs w:val="24"/>
              </w:rPr>
            </w:pPr>
            <w:r w:rsidRPr="00887368">
              <w:rPr>
                <w:sz w:val="24"/>
                <w:szCs w:val="24"/>
              </w:rPr>
              <w:t>Construct the Box plot for the givendata.</w:t>
            </w:r>
          </w:p>
          <w:p w:rsidR="000D6EBF" w:rsidRPr="00887368" w:rsidRDefault="000D6EBF" w:rsidP="00BF1890">
            <w:pPr>
              <w:rPr>
                <w:sz w:val="24"/>
                <w:szCs w:val="24"/>
              </w:rPr>
            </w:pPr>
            <w:r w:rsidRPr="00887368">
              <w:rPr>
                <w:sz w:val="24"/>
                <w:szCs w:val="24"/>
                <w:bdr w:val="none" w:sz="0" w:space="0" w:color="auto" w:frame="1"/>
              </w:rPr>
              <w:t>1</w:t>
            </w:r>
            <w:r w:rsidRPr="00887368">
              <w:rPr>
                <w:sz w:val="24"/>
                <w:szCs w:val="24"/>
                <w:shd w:val="clear" w:color="auto" w:fill="FFFFFF"/>
              </w:rPr>
              <w:t>, </w:t>
            </w:r>
            <w:r w:rsidRPr="00887368">
              <w:rPr>
                <w:sz w:val="24"/>
                <w:szCs w:val="24"/>
                <w:bdr w:val="none" w:sz="0" w:space="0" w:color="auto" w:frame="1"/>
              </w:rPr>
              <w:t>1</w:t>
            </w:r>
            <w:r w:rsidRPr="00887368">
              <w:rPr>
                <w:sz w:val="24"/>
                <w:szCs w:val="24"/>
                <w:shd w:val="clear" w:color="auto" w:fill="FFFFFF"/>
              </w:rPr>
              <w:t>, </w:t>
            </w:r>
            <w:r w:rsidRPr="00887368">
              <w:rPr>
                <w:sz w:val="24"/>
                <w:szCs w:val="24"/>
                <w:bdr w:val="none" w:sz="0" w:space="0" w:color="auto" w:frame="1"/>
              </w:rPr>
              <w:t>2</w:t>
            </w:r>
            <w:r w:rsidRPr="00887368">
              <w:rPr>
                <w:sz w:val="24"/>
                <w:szCs w:val="24"/>
                <w:shd w:val="clear" w:color="auto" w:fill="FFFFFF"/>
              </w:rPr>
              <w:t>, </w:t>
            </w:r>
            <w:r w:rsidRPr="00887368">
              <w:rPr>
                <w:sz w:val="24"/>
                <w:szCs w:val="24"/>
                <w:bdr w:val="none" w:sz="0" w:space="0" w:color="auto" w:frame="1"/>
              </w:rPr>
              <w:t>2</w:t>
            </w:r>
            <w:r w:rsidRPr="00887368">
              <w:rPr>
                <w:sz w:val="24"/>
                <w:szCs w:val="24"/>
                <w:shd w:val="clear" w:color="auto" w:fill="FFFFFF"/>
              </w:rPr>
              <w:t>, </w:t>
            </w:r>
            <w:r w:rsidRPr="00887368">
              <w:rPr>
                <w:sz w:val="24"/>
                <w:szCs w:val="24"/>
                <w:bdr w:val="none" w:sz="0" w:space="0" w:color="auto" w:frame="1"/>
              </w:rPr>
              <w:t>4</w:t>
            </w:r>
            <w:r w:rsidRPr="00887368">
              <w:rPr>
                <w:sz w:val="24"/>
                <w:szCs w:val="24"/>
                <w:shd w:val="clear" w:color="auto" w:fill="FFFFFF"/>
              </w:rPr>
              <w:t>, </w:t>
            </w:r>
            <w:r w:rsidRPr="00887368">
              <w:rPr>
                <w:sz w:val="24"/>
                <w:szCs w:val="24"/>
                <w:bdr w:val="none" w:sz="0" w:space="0" w:color="auto" w:frame="1"/>
              </w:rPr>
              <w:t>6</w:t>
            </w:r>
            <w:r w:rsidRPr="00887368">
              <w:rPr>
                <w:sz w:val="24"/>
                <w:szCs w:val="24"/>
                <w:shd w:val="clear" w:color="auto" w:fill="FFFFFF"/>
              </w:rPr>
              <w:t>, </w:t>
            </w:r>
            <w:r w:rsidRPr="00887368">
              <w:rPr>
                <w:sz w:val="24"/>
                <w:szCs w:val="24"/>
                <w:bdr w:val="none" w:sz="0" w:space="0" w:color="auto" w:frame="1"/>
              </w:rPr>
              <w:t>6.8</w:t>
            </w:r>
            <w:r w:rsidRPr="00887368">
              <w:rPr>
                <w:sz w:val="24"/>
                <w:szCs w:val="24"/>
                <w:shd w:val="clear" w:color="auto" w:fill="FFFFFF"/>
              </w:rPr>
              <w:t>, </w:t>
            </w:r>
            <w:r w:rsidRPr="00887368">
              <w:rPr>
                <w:sz w:val="24"/>
                <w:szCs w:val="24"/>
                <w:bdr w:val="none" w:sz="0" w:space="0" w:color="auto" w:frame="1"/>
              </w:rPr>
              <w:t>7.2</w:t>
            </w:r>
            <w:r w:rsidRPr="00887368">
              <w:rPr>
                <w:sz w:val="24"/>
                <w:szCs w:val="24"/>
                <w:shd w:val="clear" w:color="auto" w:fill="FFFFFF"/>
              </w:rPr>
              <w:t>, </w:t>
            </w:r>
            <w:r w:rsidRPr="00887368">
              <w:rPr>
                <w:sz w:val="24"/>
                <w:szCs w:val="24"/>
                <w:bdr w:val="none" w:sz="0" w:space="0" w:color="auto" w:frame="1"/>
              </w:rPr>
              <w:t>8</w:t>
            </w:r>
            <w:r w:rsidRPr="00887368">
              <w:rPr>
                <w:sz w:val="24"/>
                <w:szCs w:val="24"/>
                <w:shd w:val="clear" w:color="auto" w:fill="FFFFFF"/>
              </w:rPr>
              <w:t>, </w:t>
            </w:r>
            <w:r w:rsidRPr="00887368">
              <w:rPr>
                <w:sz w:val="24"/>
                <w:szCs w:val="24"/>
                <w:bdr w:val="none" w:sz="0" w:space="0" w:color="auto" w:frame="1"/>
              </w:rPr>
              <w:t>8.3</w:t>
            </w:r>
            <w:r w:rsidRPr="00887368">
              <w:rPr>
                <w:sz w:val="24"/>
                <w:szCs w:val="24"/>
                <w:shd w:val="clear" w:color="auto" w:fill="FFFFFF"/>
              </w:rPr>
              <w:t>, </w:t>
            </w:r>
            <w:r w:rsidRPr="00887368">
              <w:rPr>
                <w:sz w:val="24"/>
                <w:szCs w:val="24"/>
                <w:bdr w:val="none" w:sz="0" w:space="0" w:color="auto" w:frame="1"/>
              </w:rPr>
              <w:t>9</w:t>
            </w:r>
            <w:r w:rsidRPr="00887368">
              <w:rPr>
                <w:sz w:val="24"/>
                <w:szCs w:val="24"/>
                <w:shd w:val="clear" w:color="auto" w:fill="FFFFFF"/>
              </w:rPr>
              <w:t>, </w:t>
            </w:r>
            <w:r w:rsidRPr="00887368">
              <w:rPr>
                <w:sz w:val="24"/>
                <w:szCs w:val="24"/>
                <w:bdr w:val="none" w:sz="0" w:space="0" w:color="auto" w:frame="1"/>
              </w:rPr>
              <w:t>10</w:t>
            </w:r>
            <w:r w:rsidRPr="00887368">
              <w:rPr>
                <w:sz w:val="24"/>
                <w:szCs w:val="24"/>
                <w:shd w:val="clear" w:color="auto" w:fill="FFFFFF"/>
              </w:rPr>
              <w:t>, </w:t>
            </w:r>
            <w:r w:rsidRPr="00887368">
              <w:rPr>
                <w:sz w:val="24"/>
                <w:szCs w:val="24"/>
                <w:bdr w:val="none" w:sz="0" w:space="0" w:color="auto" w:frame="1"/>
              </w:rPr>
              <w:t>10</w:t>
            </w:r>
            <w:r w:rsidRPr="00887368">
              <w:rPr>
                <w:sz w:val="24"/>
                <w:szCs w:val="24"/>
                <w:shd w:val="clear" w:color="auto" w:fill="FFFFFF"/>
              </w:rPr>
              <w:t>, </w:t>
            </w:r>
            <w:r w:rsidRPr="00887368">
              <w:rPr>
                <w:sz w:val="24"/>
                <w:szCs w:val="24"/>
                <w:bdr w:val="none" w:sz="0" w:space="0" w:color="auto" w:frame="1"/>
              </w:rPr>
              <w:t>11.5</w:t>
            </w:r>
          </w:p>
        </w:tc>
        <w:tc>
          <w:tcPr>
            <w:tcW w:w="511" w:type="pct"/>
            <w:vAlign w:val="center"/>
          </w:tcPr>
          <w:p w:rsidR="000D6EBF" w:rsidRPr="00887368" w:rsidRDefault="000D6EBF" w:rsidP="00887368">
            <w:pPr>
              <w:jc w:val="center"/>
              <w:rPr>
                <w:sz w:val="24"/>
                <w:szCs w:val="24"/>
              </w:rPr>
            </w:pPr>
            <w:r w:rsidRPr="00887368">
              <w:rPr>
                <w:sz w:val="24"/>
                <w:szCs w:val="24"/>
              </w:rPr>
              <w:t>CO6</w:t>
            </w:r>
          </w:p>
        </w:tc>
        <w:tc>
          <w:tcPr>
            <w:tcW w:w="534" w:type="pct"/>
            <w:vAlign w:val="center"/>
          </w:tcPr>
          <w:p w:rsidR="000D6EBF" w:rsidRPr="00887368" w:rsidRDefault="000D6EBF" w:rsidP="00887368">
            <w:pPr>
              <w:jc w:val="center"/>
              <w:rPr>
                <w:sz w:val="24"/>
                <w:szCs w:val="24"/>
              </w:rPr>
            </w:pPr>
            <w:r w:rsidRPr="00887368">
              <w:rPr>
                <w:sz w:val="24"/>
                <w:szCs w:val="24"/>
              </w:rPr>
              <w:t>A</w:t>
            </w:r>
          </w:p>
        </w:tc>
        <w:tc>
          <w:tcPr>
            <w:tcW w:w="468" w:type="pct"/>
            <w:vAlign w:val="center"/>
          </w:tcPr>
          <w:p w:rsidR="000D6EBF" w:rsidRPr="00887368" w:rsidRDefault="000D6EBF" w:rsidP="00887368">
            <w:pPr>
              <w:jc w:val="center"/>
              <w:rPr>
                <w:sz w:val="24"/>
                <w:szCs w:val="24"/>
              </w:rPr>
            </w:pPr>
            <w:r w:rsidRPr="00887368">
              <w:rPr>
                <w:sz w:val="24"/>
                <w:szCs w:val="24"/>
              </w:rPr>
              <w:t>3</w:t>
            </w:r>
          </w:p>
        </w:tc>
      </w:tr>
      <w:tr w:rsidR="000D6EBF" w:rsidRPr="00887368" w:rsidTr="00887368">
        <w:tc>
          <w:tcPr>
            <w:tcW w:w="304" w:type="pct"/>
            <w:vAlign w:val="center"/>
          </w:tcPr>
          <w:p w:rsidR="000D6EBF" w:rsidRPr="00887368" w:rsidRDefault="000D6EBF" w:rsidP="00887368">
            <w:pPr>
              <w:jc w:val="center"/>
              <w:rPr>
                <w:sz w:val="24"/>
                <w:szCs w:val="24"/>
              </w:rPr>
            </w:pPr>
            <w:r w:rsidRPr="00887368">
              <w:rPr>
                <w:sz w:val="24"/>
                <w:szCs w:val="24"/>
              </w:rPr>
              <w:t>15.</w:t>
            </w:r>
          </w:p>
        </w:tc>
        <w:tc>
          <w:tcPr>
            <w:tcW w:w="3183" w:type="pct"/>
          </w:tcPr>
          <w:p w:rsidR="000D6EBF" w:rsidRPr="00887368" w:rsidRDefault="000D6EBF" w:rsidP="00566C69">
            <w:pPr>
              <w:rPr>
                <w:sz w:val="24"/>
                <w:szCs w:val="24"/>
              </w:rPr>
            </w:pPr>
            <w:r w:rsidRPr="00887368">
              <w:rPr>
                <w:sz w:val="24"/>
                <w:szCs w:val="24"/>
              </w:rPr>
              <w:t>Construct a dendrogram for the given distance matrix.</w:t>
            </w:r>
          </w:p>
          <w:tbl>
            <w:tblPr>
              <w:tblStyle w:val="TableGrid"/>
              <w:tblW w:w="0" w:type="auto"/>
              <w:jc w:val="center"/>
              <w:tblLook w:val="04A0" w:firstRow="1" w:lastRow="0" w:firstColumn="1" w:lastColumn="0" w:noHBand="0" w:noVBand="1"/>
            </w:tblPr>
            <w:tblGrid>
              <w:gridCol w:w="1000"/>
              <w:gridCol w:w="1000"/>
              <w:gridCol w:w="1000"/>
              <w:gridCol w:w="1000"/>
            </w:tblGrid>
            <w:tr w:rsidR="000D6EBF" w:rsidRPr="00887368" w:rsidTr="0093011E">
              <w:trPr>
                <w:trHeight w:val="257"/>
                <w:jc w:val="center"/>
              </w:trPr>
              <w:tc>
                <w:tcPr>
                  <w:tcW w:w="1000" w:type="dxa"/>
                </w:tcPr>
                <w:p w:rsidR="000D6EBF" w:rsidRPr="00887368" w:rsidRDefault="000D6EBF" w:rsidP="00566C69">
                  <w:pPr>
                    <w:jc w:val="center"/>
                    <w:rPr>
                      <w:sz w:val="24"/>
                      <w:szCs w:val="24"/>
                    </w:rPr>
                  </w:pPr>
                </w:p>
              </w:tc>
              <w:tc>
                <w:tcPr>
                  <w:tcW w:w="1000" w:type="dxa"/>
                </w:tcPr>
                <w:p w:rsidR="000D6EBF" w:rsidRPr="00887368" w:rsidRDefault="000D6EBF" w:rsidP="00566C69">
                  <w:pPr>
                    <w:jc w:val="center"/>
                    <w:rPr>
                      <w:sz w:val="24"/>
                      <w:szCs w:val="24"/>
                    </w:rPr>
                  </w:pPr>
                  <w:r w:rsidRPr="00887368">
                    <w:rPr>
                      <w:sz w:val="24"/>
                      <w:szCs w:val="24"/>
                    </w:rPr>
                    <w:t>A</w:t>
                  </w:r>
                </w:p>
              </w:tc>
              <w:tc>
                <w:tcPr>
                  <w:tcW w:w="1000" w:type="dxa"/>
                </w:tcPr>
                <w:p w:rsidR="000D6EBF" w:rsidRPr="00887368" w:rsidRDefault="000D6EBF" w:rsidP="00566C69">
                  <w:pPr>
                    <w:jc w:val="center"/>
                    <w:rPr>
                      <w:sz w:val="24"/>
                      <w:szCs w:val="24"/>
                    </w:rPr>
                  </w:pPr>
                  <w:r w:rsidRPr="00887368">
                    <w:rPr>
                      <w:sz w:val="24"/>
                      <w:szCs w:val="24"/>
                    </w:rPr>
                    <w:t>B</w:t>
                  </w:r>
                </w:p>
              </w:tc>
              <w:tc>
                <w:tcPr>
                  <w:tcW w:w="1000" w:type="dxa"/>
                </w:tcPr>
                <w:p w:rsidR="000D6EBF" w:rsidRPr="00887368" w:rsidRDefault="000D6EBF" w:rsidP="00566C69">
                  <w:pPr>
                    <w:jc w:val="center"/>
                    <w:rPr>
                      <w:sz w:val="24"/>
                      <w:szCs w:val="24"/>
                    </w:rPr>
                  </w:pPr>
                  <w:r w:rsidRPr="00887368">
                    <w:rPr>
                      <w:sz w:val="24"/>
                      <w:szCs w:val="24"/>
                    </w:rPr>
                    <w:t>C</w:t>
                  </w:r>
                </w:p>
              </w:tc>
            </w:tr>
            <w:tr w:rsidR="000D6EBF" w:rsidRPr="00887368" w:rsidTr="0093011E">
              <w:trPr>
                <w:trHeight w:val="248"/>
                <w:jc w:val="center"/>
              </w:trPr>
              <w:tc>
                <w:tcPr>
                  <w:tcW w:w="1000" w:type="dxa"/>
                </w:tcPr>
                <w:p w:rsidR="000D6EBF" w:rsidRPr="00887368" w:rsidRDefault="000D6EBF" w:rsidP="00566C69">
                  <w:pPr>
                    <w:jc w:val="center"/>
                    <w:rPr>
                      <w:sz w:val="24"/>
                      <w:szCs w:val="24"/>
                    </w:rPr>
                  </w:pPr>
                  <w:r w:rsidRPr="00887368">
                    <w:rPr>
                      <w:sz w:val="24"/>
                      <w:szCs w:val="24"/>
                    </w:rPr>
                    <w:t>A</w:t>
                  </w:r>
                </w:p>
              </w:tc>
              <w:tc>
                <w:tcPr>
                  <w:tcW w:w="1000" w:type="dxa"/>
                </w:tcPr>
                <w:p w:rsidR="000D6EBF" w:rsidRPr="00887368" w:rsidRDefault="000D6EBF" w:rsidP="00566C69">
                  <w:pPr>
                    <w:jc w:val="center"/>
                    <w:rPr>
                      <w:sz w:val="24"/>
                      <w:szCs w:val="24"/>
                    </w:rPr>
                  </w:pPr>
                  <w:r w:rsidRPr="00887368">
                    <w:rPr>
                      <w:sz w:val="24"/>
                      <w:szCs w:val="24"/>
                    </w:rPr>
                    <w:t>0</w:t>
                  </w:r>
                </w:p>
              </w:tc>
              <w:tc>
                <w:tcPr>
                  <w:tcW w:w="1000" w:type="dxa"/>
                </w:tcPr>
                <w:p w:rsidR="000D6EBF" w:rsidRPr="00887368" w:rsidRDefault="000D6EBF" w:rsidP="00566C69">
                  <w:pPr>
                    <w:jc w:val="center"/>
                    <w:rPr>
                      <w:sz w:val="24"/>
                      <w:szCs w:val="24"/>
                    </w:rPr>
                  </w:pPr>
                  <w:r w:rsidRPr="00887368">
                    <w:rPr>
                      <w:sz w:val="24"/>
                      <w:szCs w:val="24"/>
                    </w:rPr>
                    <w:t>4</w:t>
                  </w:r>
                </w:p>
              </w:tc>
              <w:tc>
                <w:tcPr>
                  <w:tcW w:w="1000" w:type="dxa"/>
                </w:tcPr>
                <w:p w:rsidR="000D6EBF" w:rsidRPr="00887368" w:rsidRDefault="000D6EBF" w:rsidP="00566C69">
                  <w:pPr>
                    <w:jc w:val="center"/>
                    <w:rPr>
                      <w:sz w:val="24"/>
                      <w:szCs w:val="24"/>
                    </w:rPr>
                  </w:pPr>
                  <w:r w:rsidRPr="00887368">
                    <w:rPr>
                      <w:sz w:val="24"/>
                      <w:szCs w:val="24"/>
                    </w:rPr>
                    <w:t>3</w:t>
                  </w:r>
                </w:p>
              </w:tc>
            </w:tr>
            <w:tr w:rsidR="000D6EBF" w:rsidRPr="00887368" w:rsidTr="0093011E">
              <w:trPr>
                <w:trHeight w:val="257"/>
                <w:jc w:val="center"/>
              </w:trPr>
              <w:tc>
                <w:tcPr>
                  <w:tcW w:w="1000" w:type="dxa"/>
                </w:tcPr>
                <w:p w:rsidR="000D6EBF" w:rsidRPr="00887368" w:rsidRDefault="000D6EBF" w:rsidP="00566C69">
                  <w:pPr>
                    <w:jc w:val="center"/>
                    <w:rPr>
                      <w:sz w:val="24"/>
                      <w:szCs w:val="24"/>
                    </w:rPr>
                  </w:pPr>
                  <w:r w:rsidRPr="00887368">
                    <w:rPr>
                      <w:sz w:val="24"/>
                      <w:szCs w:val="24"/>
                    </w:rPr>
                    <w:t>B</w:t>
                  </w:r>
                </w:p>
              </w:tc>
              <w:tc>
                <w:tcPr>
                  <w:tcW w:w="1000" w:type="dxa"/>
                </w:tcPr>
                <w:p w:rsidR="000D6EBF" w:rsidRPr="00887368" w:rsidRDefault="000D6EBF" w:rsidP="00566C69">
                  <w:pPr>
                    <w:jc w:val="center"/>
                    <w:rPr>
                      <w:sz w:val="24"/>
                      <w:szCs w:val="24"/>
                    </w:rPr>
                  </w:pPr>
                  <w:r w:rsidRPr="00887368">
                    <w:rPr>
                      <w:sz w:val="24"/>
                      <w:szCs w:val="24"/>
                    </w:rPr>
                    <w:t>4</w:t>
                  </w:r>
                </w:p>
              </w:tc>
              <w:tc>
                <w:tcPr>
                  <w:tcW w:w="1000" w:type="dxa"/>
                </w:tcPr>
                <w:p w:rsidR="000D6EBF" w:rsidRPr="00887368" w:rsidRDefault="000D6EBF" w:rsidP="00566C69">
                  <w:pPr>
                    <w:jc w:val="center"/>
                    <w:rPr>
                      <w:sz w:val="24"/>
                      <w:szCs w:val="24"/>
                    </w:rPr>
                  </w:pPr>
                  <w:r w:rsidRPr="00887368">
                    <w:rPr>
                      <w:sz w:val="24"/>
                      <w:szCs w:val="24"/>
                    </w:rPr>
                    <w:t>0</w:t>
                  </w:r>
                </w:p>
              </w:tc>
              <w:tc>
                <w:tcPr>
                  <w:tcW w:w="1000" w:type="dxa"/>
                </w:tcPr>
                <w:p w:rsidR="000D6EBF" w:rsidRPr="00887368" w:rsidRDefault="000D6EBF" w:rsidP="00566C69">
                  <w:pPr>
                    <w:jc w:val="center"/>
                    <w:rPr>
                      <w:sz w:val="24"/>
                      <w:szCs w:val="24"/>
                    </w:rPr>
                  </w:pPr>
                  <w:r w:rsidRPr="00887368">
                    <w:rPr>
                      <w:sz w:val="24"/>
                      <w:szCs w:val="24"/>
                    </w:rPr>
                    <w:t>1.4</w:t>
                  </w:r>
                </w:p>
              </w:tc>
            </w:tr>
            <w:tr w:rsidR="000D6EBF" w:rsidRPr="00887368" w:rsidTr="0093011E">
              <w:trPr>
                <w:trHeight w:val="248"/>
                <w:jc w:val="center"/>
              </w:trPr>
              <w:tc>
                <w:tcPr>
                  <w:tcW w:w="1000" w:type="dxa"/>
                </w:tcPr>
                <w:p w:rsidR="000D6EBF" w:rsidRPr="00887368" w:rsidRDefault="000D6EBF" w:rsidP="00566C69">
                  <w:pPr>
                    <w:jc w:val="center"/>
                    <w:rPr>
                      <w:sz w:val="24"/>
                      <w:szCs w:val="24"/>
                    </w:rPr>
                  </w:pPr>
                  <w:r w:rsidRPr="00887368">
                    <w:rPr>
                      <w:sz w:val="24"/>
                      <w:szCs w:val="24"/>
                    </w:rPr>
                    <w:t>C</w:t>
                  </w:r>
                </w:p>
              </w:tc>
              <w:tc>
                <w:tcPr>
                  <w:tcW w:w="1000" w:type="dxa"/>
                </w:tcPr>
                <w:p w:rsidR="000D6EBF" w:rsidRPr="00887368" w:rsidRDefault="000D6EBF" w:rsidP="00566C69">
                  <w:pPr>
                    <w:jc w:val="center"/>
                    <w:rPr>
                      <w:sz w:val="24"/>
                      <w:szCs w:val="24"/>
                    </w:rPr>
                  </w:pPr>
                  <w:r w:rsidRPr="00887368">
                    <w:rPr>
                      <w:sz w:val="24"/>
                      <w:szCs w:val="24"/>
                    </w:rPr>
                    <w:t>3</w:t>
                  </w:r>
                </w:p>
              </w:tc>
              <w:tc>
                <w:tcPr>
                  <w:tcW w:w="1000" w:type="dxa"/>
                </w:tcPr>
                <w:p w:rsidR="000D6EBF" w:rsidRPr="00887368" w:rsidRDefault="000D6EBF" w:rsidP="00566C69">
                  <w:pPr>
                    <w:jc w:val="center"/>
                    <w:rPr>
                      <w:sz w:val="24"/>
                      <w:szCs w:val="24"/>
                    </w:rPr>
                  </w:pPr>
                  <w:r w:rsidRPr="00887368">
                    <w:rPr>
                      <w:sz w:val="24"/>
                      <w:szCs w:val="24"/>
                    </w:rPr>
                    <w:t>1.4</w:t>
                  </w:r>
                </w:p>
              </w:tc>
              <w:tc>
                <w:tcPr>
                  <w:tcW w:w="1000" w:type="dxa"/>
                </w:tcPr>
                <w:p w:rsidR="000D6EBF" w:rsidRPr="00887368" w:rsidRDefault="000D6EBF" w:rsidP="00566C69">
                  <w:pPr>
                    <w:jc w:val="center"/>
                    <w:rPr>
                      <w:sz w:val="24"/>
                      <w:szCs w:val="24"/>
                    </w:rPr>
                  </w:pPr>
                  <w:r w:rsidRPr="00887368">
                    <w:rPr>
                      <w:sz w:val="24"/>
                      <w:szCs w:val="24"/>
                    </w:rPr>
                    <w:t>0</w:t>
                  </w:r>
                </w:p>
              </w:tc>
            </w:tr>
          </w:tbl>
          <w:p w:rsidR="000D6EBF" w:rsidRPr="00887368" w:rsidRDefault="000D6EBF" w:rsidP="00566C69">
            <w:pPr>
              <w:jc w:val="both"/>
              <w:rPr>
                <w:sz w:val="24"/>
                <w:szCs w:val="24"/>
              </w:rPr>
            </w:pPr>
          </w:p>
        </w:tc>
        <w:tc>
          <w:tcPr>
            <w:tcW w:w="511" w:type="pct"/>
            <w:vAlign w:val="center"/>
          </w:tcPr>
          <w:p w:rsidR="000D6EBF" w:rsidRPr="00887368" w:rsidRDefault="000D6EBF" w:rsidP="00887368">
            <w:pPr>
              <w:jc w:val="center"/>
              <w:rPr>
                <w:sz w:val="24"/>
                <w:szCs w:val="24"/>
              </w:rPr>
            </w:pPr>
            <w:r w:rsidRPr="00887368">
              <w:rPr>
                <w:sz w:val="24"/>
                <w:szCs w:val="24"/>
              </w:rPr>
              <w:t>CO4</w:t>
            </w:r>
          </w:p>
        </w:tc>
        <w:tc>
          <w:tcPr>
            <w:tcW w:w="534" w:type="pct"/>
            <w:vAlign w:val="center"/>
          </w:tcPr>
          <w:p w:rsidR="000D6EBF" w:rsidRPr="00887368" w:rsidRDefault="000D6EBF" w:rsidP="00887368">
            <w:pPr>
              <w:jc w:val="center"/>
              <w:rPr>
                <w:sz w:val="24"/>
                <w:szCs w:val="24"/>
              </w:rPr>
            </w:pPr>
            <w:r w:rsidRPr="00887368">
              <w:rPr>
                <w:sz w:val="24"/>
                <w:szCs w:val="24"/>
              </w:rPr>
              <w:t>A</w:t>
            </w:r>
          </w:p>
        </w:tc>
        <w:tc>
          <w:tcPr>
            <w:tcW w:w="468" w:type="pct"/>
            <w:vAlign w:val="center"/>
          </w:tcPr>
          <w:p w:rsidR="000D6EBF" w:rsidRPr="00887368" w:rsidRDefault="000D6EBF" w:rsidP="00887368">
            <w:pPr>
              <w:jc w:val="center"/>
              <w:rPr>
                <w:sz w:val="24"/>
                <w:szCs w:val="24"/>
              </w:rPr>
            </w:pPr>
            <w:r w:rsidRPr="00887368">
              <w:rPr>
                <w:sz w:val="24"/>
                <w:szCs w:val="24"/>
              </w:rPr>
              <w:t>3</w:t>
            </w:r>
          </w:p>
        </w:tc>
      </w:tr>
      <w:tr w:rsidR="000D6EBF" w:rsidRPr="00887368" w:rsidTr="00887368">
        <w:tc>
          <w:tcPr>
            <w:tcW w:w="304" w:type="pct"/>
            <w:vAlign w:val="center"/>
          </w:tcPr>
          <w:p w:rsidR="000D6EBF" w:rsidRPr="00887368" w:rsidRDefault="000D6EBF" w:rsidP="00887368">
            <w:pPr>
              <w:jc w:val="center"/>
              <w:rPr>
                <w:sz w:val="24"/>
                <w:szCs w:val="24"/>
              </w:rPr>
            </w:pPr>
            <w:r w:rsidRPr="00887368">
              <w:rPr>
                <w:sz w:val="24"/>
                <w:szCs w:val="24"/>
              </w:rPr>
              <w:t>16.</w:t>
            </w:r>
          </w:p>
        </w:tc>
        <w:tc>
          <w:tcPr>
            <w:tcW w:w="3183" w:type="pct"/>
          </w:tcPr>
          <w:p w:rsidR="000D6EBF" w:rsidRPr="00887368" w:rsidRDefault="000D6EBF" w:rsidP="00566C69">
            <w:pPr>
              <w:jc w:val="both"/>
              <w:rPr>
                <w:sz w:val="24"/>
                <w:szCs w:val="24"/>
              </w:rPr>
            </w:pPr>
            <w:r w:rsidRPr="00887368">
              <w:rPr>
                <w:sz w:val="24"/>
                <w:szCs w:val="24"/>
              </w:rPr>
              <w:t>Is recommendation system more powerful than search engine? Justify your answer.</w:t>
            </w:r>
          </w:p>
        </w:tc>
        <w:tc>
          <w:tcPr>
            <w:tcW w:w="511" w:type="pct"/>
            <w:vAlign w:val="center"/>
          </w:tcPr>
          <w:p w:rsidR="000D6EBF" w:rsidRPr="00887368" w:rsidRDefault="000D6EBF" w:rsidP="00887368">
            <w:pPr>
              <w:jc w:val="center"/>
              <w:rPr>
                <w:sz w:val="24"/>
                <w:szCs w:val="24"/>
              </w:rPr>
            </w:pPr>
            <w:r w:rsidRPr="00887368">
              <w:rPr>
                <w:sz w:val="24"/>
                <w:szCs w:val="24"/>
              </w:rPr>
              <w:t>CO3</w:t>
            </w:r>
          </w:p>
        </w:tc>
        <w:tc>
          <w:tcPr>
            <w:tcW w:w="534" w:type="pct"/>
            <w:vAlign w:val="center"/>
          </w:tcPr>
          <w:p w:rsidR="000D6EBF" w:rsidRPr="00887368" w:rsidRDefault="000D6EBF" w:rsidP="00887368">
            <w:pPr>
              <w:jc w:val="center"/>
              <w:rPr>
                <w:sz w:val="24"/>
                <w:szCs w:val="24"/>
              </w:rPr>
            </w:pPr>
            <w:r w:rsidRPr="00887368">
              <w:rPr>
                <w:sz w:val="24"/>
                <w:szCs w:val="24"/>
              </w:rPr>
              <w:t>U</w:t>
            </w:r>
          </w:p>
        </w:tc>
        <w:tc>
          <w:tcPr>
            <w:tcW w:w="468" w:type="pct"/>
            <w:vAlign w:val="center"/>
          </w:tcPr>
          <w:p w:rsidR="000D6EBF" w:rsidRPr="00887368" w:rsidRDefault="000D6EBF" w:rsidP="00887368">
            <w:pPr>
              <w:jc w:val="center"/>
              <w:rPr>
                <w:sz w:val="24"/>
                <w:szCs w:val="24"/>
              </w:rPr>
            </w:pPr>
            <w:r w:rsidRPr="00887368">
              <w:rPr>
                <w:sz w:val="24"/>
                <w:szCs w:val="24"/>
              </w:rPr>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887368"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080"/>
        <w:gridCol w:w="1089"/>
        <w:gridCol w:w="958"/>
      </w:tblGrid>
      <w:tr w:rsidR="000D6EBF" w:rsidRPr="00887368" w:rsidTr="00887368">
        <w:trPr>
          <w:trHeight w:val="232"/>
        </w:trPr>
        <w:tc>
          <w:tcPr>
            <w:tcW w:w="5000" w:type="pct"/>
            <w:gridSpan w:val="6"/>
          </w:tcPr>
          <w:p w:rsidR="000D6EBF" w:rsidRPr="00887368" w:rsidRDefault="000D6EBF" w:rsidP="00375CD9">
            <w:pPr>
              <w:jc w:val="center"/>
              <w:rPr>
                <w:b/>
                <w:sz w:val="24"/>
                <w:szCs w:val="24"/>
                <w:u w:val="single"/>
              </w:rPr>
            </w:pPr>
            <w:r w:rsidRPr="00887368">
              <w:rPr>
                <w:b/>
                <w:sz w:val="24"/>
                <w:szCs w:val="24"/>
                <w:u w:val="single"/>
              </w:rPr>
              <w:t>PART – C (6 X 12 = 72 MARKS)</w:t>
            </w:r>
          </w:p>
          <w:p w:rsidR="000D6EBF" w:rsidRDefault="000D6EBF" w:rsidP="00375CD9">
            <w:pPr>
              <w:jc w:val="center"/>
              <w:rPr>
                <w:b/>
                <w:sz w:val="24"/>
                <w:szCs w:val="24"/>
              </w:rPr>
            </w:pPr>
            <w:r w:rsidRPr="00887368">
              <w:rPr>
                <w:b/>
                <w:sz w:val="24"/>
                <w:szCs w:val="24"/>
              </w:rPr>
              <w:t>(Answer any five Questions from Q.no 17 to 23)</w:t>
            </w:r>
          </w:p>
          <w:p w:rsidR="000D6EBF" w:rsidRPr="00887368" w:rsidRDefault="000D6EBF" w:rsidP="00375CD9">
            <w:pPr>
              <w:jc w:val="center"/>
              <w:rPr>
                <w:b/>
                <w:sz w:val="24"/>
                <w:szCs w:val="24"/>
              </w:rPr>
            </w:pPr>
          </w:p>
        </w:tc>
      </w:tr>
      <w:tr w:rsidR="000D6EBF" w:rsidRPr="00887368" w:rsidTr="00887368">
        <w:trPr>
          <w:trHeight w:val="232"/>
        </w:trPr>
        <w:tc>
          <w:tcPr>
            <w:tcW w:w="306" w:type="pct"/>
            <w:vMerge w:val="restart"/>
            <w:vAlign w:val="center"/>
          </w:tcPr>
          <w:p w:rsidR="000D6EBF" w:rsidRPr="00887368" w:rsidRDefault="000D6EBF" w:rsidP="00887368">
            <w:pPr>
              <w:jc w:val="center"/>
              <w:rPr>
                <w:sz w:val="24"/>
                <w:szCs w:val="24"/>
              </w:rPr>
            </w:pPr>
            <w:r w:rsidRPr="00887368">
              <w:rPr>
                <w:sz w:val="24"/>
                <w:szCs w:val="24"/>
              </w:rPr>
              <w:t>17.</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7116D8">
            <w:pPr>
              <w:jc w:val="both"/>
              <w:rPr>
                <w:sz w:val="24"/>
                <w:szCs w:val="24"/>
              </w:rPr>
            </w:pPr>
            <w:r w:rsidRPr="00887368">
              <w:rPr>
                <w:sz w:val="24"/>
                <w:szCs w:val="24"/>
              </w:rPr>
              <w:t>Describe about data science components.</w:t>
            </w:r>
          </w:p>
        </w:tc>
        <w:tc>
          <w:tcPr>
            <w:tcW w:w="512" w:type="pct"/>
            <w:vAlign w:val="center"/>
          </w:tcPr>
          <w:p w:rsidR="000D6EBF" w:rsidRPr="00887368" w:rsidRDefault="000D6EBF" w:rsidP="00887368">
            <w:pPr>
              <w:jc w:val="center"/>
              <w:rPr>
                <w:sz w:val="24"/>
                <w:szCs w:val="24"/>
              </w:rPr>
            </w:pPr>
            <w:r w:rsidRPr="00887368">
              <w:rPr>
                <w:sz w:val="24"/>
                <w:szCs w:val="24"/>
              </w:rPr>
              <w:t>CO1</w:t>
            </w:r>
          </w:p>
        </w:tc>
        <w:tc>
          <w:tcPr>
            <w:tcW w:w="516" w:type="pct"/>
            <w:vAlign w:val="center"/>
          </w:tcPr>
          <w:p w:rsidR="000D6EBF" w:rsidRPr="00887368" w:rsidRDefault="000D6EBF" w:rsidP="00887368">
            <w:pPr>
              <w:jc w:val="center"/>
              <w:rPr>
                <w:sz w:val="24"/>
                <w:szCs w:val="24"/>
              </w:rPr>
            </w:pPr>
            <w:r w:rsidRPr="00887368">
              <w:rPr>
                <w:sz w:val="24"/>
                <w:szCs w:val="24"/>
              </w:rPr>
              <w:t>R</w:t>
            </w:r>
          </w:p>
        </w:tc>
        <w:tc>
          <w:tcPr>
            <w:tcW w:w="454"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AB0046">
            <w:pPr>
              <w:jc w:val="both"/>
              <w:rPr>
                <w:sz w:val="24"/>
                <w:szCs w:val="24"/>
              </w:rPr>
            </w:pPr>
            <w:r w:rsidRPr="00887368">
              <w:rPr>
                <w:sz w:val="24"/>
                <w:szCs w:val="24"/>
              </w:rPr>
              <w:t>Discuss in detail about data science applications.</w:t>
            </w:r>
          </w:p>
        </w:tc>
        <w:tc>
          <w:tcPr>
            <w:tcW w:w="512" w:type="pct"/>
            <w:vAlign w:val="center"/>
          </w:tcPr>
          <w:p w:rsidR="000D6EBF" w:rsidRPr="00887368" w:rsidRDefault="000D6EBF" w:rsidP="00887368">
            <w:pPr>
              <w:jc w:val="center"/>
              <w:rPr>
                <w:sz w:val="24"/>
                <w:szCs w:val="24"/>
              </w:rPr>
            </w:pPr>
            <w:r w:rsidRPr="00887368">
              <w:rPr>
                <w:sz w:val="24"/>
                <w:szCs w:val="24"/>
              </w:rPr>
              <w:t>CO1</w:t>
            </w:r>
          </w:p>
        </w:tc>
        <w:tc>
          <w:tcPr>
            <w:tcW w:w="516" w:type="pct"/>
            <w:vAlign w:val="center"/>
          </w:tcPr>
          <w:p w:rsidR="000D6EBF" w:rsidRPr="00887368" w:rsidRDefault="000D6EBF" w:rsidP="00887368">
            <w:pPr>
              <w:jc w:val="center"/>
              <w:rPr>
                <w:sz w:val="24"/>
                <w:szCs w:val="24"/>
              </w:rPr>
            </w:pPr>
            <w:r w:rsidRPr="00887368">
              <w:rPr>
                <w:sz w:val="24"/>
                <w:szCs w:val="24"/>
              </w:rPr>
              <w:t>U</w:t>
            </w:r>
          </w:p>
        </w:tc>
        <w:tc>
          <w:tcPr>
            <w:tcW w:w="454" w:type="pct"/>
            <w:vAlign w:val="center"/>
          </w:tcPr>
          <w:p w:rsidR="000D6EBF" w:rsidRPr="00887368" w:rsidRDefault="000D6EBF" w:rsidP="00887368">
            <w:pPr>
              <w:jc w:val="center"/>
              <w:rPr>
                <w:sz w:val="24"/>
                <w:szCs w:val="24"/>
              </w:rPr>
            </w:pPr>
            <w:r w:rsidRPr="00887368">
              <w:rPr>
                <w:sz w:val="24"/>
                <w:szCs w:val="24"/>
              </w:rPr>
              <w:t>4</w:t>
            </w:r>
          </w:p>
        </w:tc>
      </w:tr>
      <w:tr w:rsidR="000D6EBF" w:rsidRPr="00887368" w:rsidTr="00887368">
        <w:trPr>
          <w:trHeight w:val="232"/>
        </w:trPr>
        <w:tc>
          <w:tcPr>
            <w:tcW w:w="306" w:type="pct"/>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p>
        </w:tc>
        <w:tc>
          <w:tcPr>
            <w:tcW w:w="2957" w:type="pct"/>
          </w:tcPr>
          <w:p w:rsidR="000D6EBF" w:rsidRPr="00887368" w:rsidRDefault="000D6EBF" w:rsidP="00AB0046">
            <w:pPr>
              <w:jc w:val="center"/>
              <w:rPr>
                <w:sz w:val="24"/>
                <w:szCs w:val="24"/>
              </w:rPr>
            </w:pPr>
          </w:p>
        </w:tc>
        <w:tc>
          <w:tcPr>
            <w:tcW w:w="512" w:type="pct"/>
            <w:vAlign w:val="center"/>
          </w:tcPr>
          <w:p w:rsidR="000D6EBF" w:rsidRPr="00887368" w:rsidRDefault="000D6EBF" w:rsidP="00887368">
            <w:pPr>
              <w:jc w:val="center"/>
              <w:rPr>
                <w:sz w:val="24"/>
                <w:szCs w:val="24"/>
              </w:rPr>
            </w:pPr>
          </w:p>
        </w:tc>
        <w:tc>
          <w:tcPr>
            <w:tcW w:w="516" w:type="pct"/>
            <w:vAlign w:val="center"/>
          </w:tcPr>
          <w:p w:rsidR="000D6EBF" w:rsidRPr="00887368" w:rsidRDefault="000D6EBF" w:rsidP="00887368">
            <w:pPr>
              <w:jc w:val="center"/>
              <w:rPr>
                <w:sz w:val="24"/>
                <w:szCs w:val="24"/>
              </w:rPr>
            </w:pPr>
          </w:p>
        </w:tc>
        <w:tc>
          <w:tcPr>
            <w:tcW w:w="454" w:type="pct"/>
            <w:vAlign w:val="center"/>
          </w:tcPr>
          <w:p w:rsidR="000D6EBF" w:rsidRPr="00887368" w:rsidRDefault="000D6EBF" w:rsidP="00887368">
            <w:pPr>
              <w:jc w:val="center"/>
              <w:rPr>
                <w:sz w:val="24"/>
                <w:szCs w:val="24"/>
              </w:rPr>
            </w:pPr>
          </w:p>
        </w:tc>
      </w:tr>
      <w:tr w:rsidR="000D6EBF" w:rsidRPr="00887368" w:rsidTr="00887368">
        <w:trPr>
          <w:trHeight w:val="232"/>
        </w:trPr>
        <w:tc>
          <w:tcPr>
            <w:tcW w:w="306" w:type="pct"/>
            <w:vMerge w:val="restart"/>
            <w:vAlign w:val="center"/>
          </w:tcPr>
          <w:p w:rsidR="000D6EBF" w:rsidRPr="00887368" w:rsidRDefault="000D6EBF" w:rsidP="00887368">
            <w:pPr>
              <w:jc w:val="center"/>
              <w:rPr>
                <w:sz w:val="24"/>
                <w:szCs w:val="24"/>
              </w:rPr>
            </w:pPr>
            <w:r w:rsidRPr="00887368">
              <w:rPr>
                <w:sz w:val="24"/>
                <w:szCs w:val="24"/>
              </w:rPr>
              <w:t>18.</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AB0046">
            <w:pPr>
              <w:jc w:val="both"/>
              <w:rPr>
                <w:sz w:val="24"/>
                <w:szCs w:val="24"/>
              </w:rPr>
            </w:pPr>
            <w:r w:rsidRPr="00887368">
              <w:rPr>
                <w:sz w:val="24"/>
                <w:szCs w:val="24"/>
              </w:rPr>
              <w:t>Explain in detail about the data visualization techniques.</w:t>
            </w:r>
          </w:p>
        </w:tc>
        <w:tc>
          <w:tcPr>
            <w:tcW w:w="512" w:type="pct"/>
            <w:vAlign w:val="center"/>
          </w:tcPr>
          <w:p w:rsidR="000D6EBF" w:rsidRPr="00887368" w:rsidRDefault="000D6EBF" w:rsidP="00887368">
            <w:pPr>
              <w:jc w:val="center"/>
              <w:rPr>
                <w:sz w:val="24"/>
                <w:szCs w:val="24"/>
              </w:rPr>
            </w:pPr>
            <w:r w:rsidRPr="00887368">
              <w:rPr>
                <w:sz w:val="24"/>
                <w:szCs w:val="24"/>
              </w:rPr>
              <w:t>CO2</w:t>
            </w:r>
          </w:p>
        </w:tc>
        <w:tc>
          <w:tcPr>
            <w:tcW w:w="516" w:type="pct"/>
            <w:vAlign w:val="center"/>
          </w:tcPr>
          <w:p w:rsidR="000D6EBF" w:rsidRPr="00887368" w:rsidRDefault="000D6EBF" w:rsidP="00887368">
            <w:pPr>
              <w:jc w:val="center"/>
              <w:rPr>
                <w:sz w:val="24"/>
                <w:szCs w:val="24"/>
              </w:rPr>
            </w:pPr>
            <w:r w:rsidRPr="00887368">
              <w:rPr>
                <w:sz w:val="24"/>
                <w:szCs w:val="24"/>
              </w:rPr>
              <w:t>R</w:t>
            </w:r>
          </w:p>
        </w:tc>
        <w:tc>
          <w:tcPr>
            <w:tcW w:w="454"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AB0046">
            <w:pPr>
              <w:jc w:val="both"/>
              <w:rPr>
                <w:sz w:val="24"/>
                <w:szCs w:val="24"/>
              </w:rPr>
            </w:pPr>
            <w:r w:rsidRPr="00887368">
              <w:rPr>
                <w:sz w:val="24"/>
                <w:szCs w:val="24"/>
              </w:rPr>
              <w:t>In the given Employee table replace the Null values by the following imputation methods and observe the outcomes of each.</w:t>
            </w:r>
          </w:p>
          <w:p w:rsidR="000D6EBF" w:rsidRPr="00887368" w:rsidRDefault="000D6EBF" w:rsidP="00AF74AB">
            <w:pPr>
              <w:pStyle w:val="ListParagraph"/>
              <w:numPr>
                <w:ilvl w:val="0"/>
                <w:numId w:val="41"/>
              </w:numPr>
              <w:rPr>
                <w:sz w:val="24"/>
                <w:szCs w:val="24"/>
              </w:rPr>
            </w:pPr>
            <w:r w:rsidRPr="00887368">
              <w:rPr>
                <w:sz w:val="24"/>
                <w:szCs w:val="24"/>
              </w:rPr>
              <w:t>Mean value imputation</w:t>
            </w:r>
          </w:p>
          <w:p w:rsidR="000D6EBF" w:rsidRPr="00887368" w:rsidRDefault="000D6EBF" w:rsidP="00AF74AB">
            <w:pPr>
              <w:pStyle w:val="ListParagraph"/>
              <w:numPr>
                <w:ilvl w:val="0"/>
                <w:numId w:val="41"/>
              </w:numPr>
              <w:rPr>
                <w:sz w:val="24"/>
                <w:szCs w:val="24"/>
              </w:rPr>
            </w:pPr>
            <w:r w:rsidRPr="00887368">
              <w:rPr>
                <w:sz w:val="24"/>
                <w:szCs w:val="24"/>
              </w:rPr>
              <w:t>Median value imputation</w:t>
            </w:r>
          </w:p>
          <w:tbl>
            <w:tblPr>
              <w:tblStyle w:val="TableGrid"/>
              <w:tblW w:w="5742" w:type="dxa"/>
              <w:tblLayout w:type="fixed"/>
              <w:tblLook w:val="04A0" w:firstRow="1" w:lastRow="0" w:firstColumn="1" w:lastColumn="0" w:noHBand="0" w:noVBand="1"/>
            </w:tblPr>
            <w:tblGrid>
              <w:gridCol w:w="1148"/>
              <w:gridCol w:w="818"/>
              <w:gridCol w:w="1262"/>
              <w:gridCol w:w="1123"/>
              <w:gridCol w:w="1391"/>
            </w:tblGrid>
            <w:tr w:rsidR="000D6EBF" w:rsidRPr="00887368" w:rsidTr="0023615A">
              <w:trPr>
                <w:trHeight w:val="507"/>
              </w:trPr>
              <w:tc>
                <w:tcPr>
                  <w:tcW w:w="1148" w:type="dxa"/>
                </w:tcPr>
                <w:p w:rsidR="000D6EBF" w:rsidRPr="00887368" w:rsidRDefault="000D6EBF" w:rsidP="00AB0046">
                  <w:pPr>
                    <w:jc w:val="center"/>
                    <w:rPr>
                      <w:b/>
                      <w:bCs/>
                      <w:sz w:val="24"/>
                      <w:szCs w:val="24"/>
                    </w:rPr>
                  </w:pPr>
                  <w:r w:rsidRPr="00887368">
                    <w:rPr>
                      <w:b/>
                      <w:bCs/>
                      <w:sz w:val="24"/>
                      <w:szCs w:val="24"/>
                      <w:lang w:eastAsia="en-IN"/>
                    </w:rPr>
                    <w:t>Eid</w:t>
                  </w:r>
                </w:p>
              </w:tc>
              <w:tc>
                <w:tcPr>
                  <w:tcW w:w="818" w:type="dxa"/>
                </w:tcPr>
                <w:p w:rsidR="000D6EBF" w:rsidRPr="00887368" w:rsidRDefault="000D6EBF" w:rsidP="00AB0046">
                  <w:pPr>
                    <w:jc w:val="center"/>
                    <w:rPr>
                      <w:b/>
                      <w:bCs/>
                      <w:sz w:val="24"/>
                      <w:szCs w:val="24"/>
                    </w:rPr>
                  </w:pPr>
                  <w:r w:rsidRPr="00887368">
                    <w:rPr>
                      <w:b/>
                      <w:bCs/>
                      <w:sz w:val="24"/>
                      <w:szCs w:val="24"/>
                      <w:lang w:eastAsia="en-IN"/>
                    </w:rPr>
                    <w:t>Age</w:t>
                  </w:r>
                </w:p>
              </w:tc>
              <w:tc>
                <w:tcPr>
                  <w:tcW w:w="1262" w:type="dxa"/>
                </w:tcPr>
                <w:p w:rsidR="000D6EBF" w:rsidRPr="00887368" w:rsidRDefault="000D6EBF" w:rsidP="00AB0046">
                  <w:pPr>
                    <w:jc w:val="center"/>
                    <w:rPr>
                      <w:b/>
                      <w:bCs/>
                      <w:sz w:val="24"/>
                      <w:szCs w:val="24"/>
                    </w:rPr>
                  </w:pPr>
                  <w:r w:rsidRPr="00887368">
                    <w:rPr>
                      <w:b/>
                      <w:bCs/>
                      <w:sz w:val="24"/>
                      <w:szCs w:val="24"/>
                      <w:lang w:eastAsia="en-IN"/>
                    </w:rPr>
                    <w:t>Sales</w:t>
                  </w:r>
                </w:p>
              </w:tc>
              <w:tc>
                <w:tcPr>
                  <w:tcW w:w="1123" w:type="dxa"/>
                </w:tcPr>
                <w:p w:rsidR="000D6EBF" w:rsidRPr="00887368" w:rsidRDefault="000D6EBF" w:rsidP="00AB0046">
                  <w:pPr>
                    <w:jc w:val="center"/>
                    <w:rPr>
                      <w:b/>
                      <w:bCs/>
                      <w:sz w:val="24"/>
                      <w:szCs w:val="24"/>
                    </w:rPr>
                  </w:pPr>
                  <w:r w:rsidRPr="00887368">
                    <w:rPr>
                      <w:b/>
                      <w:bCs/>
                      <w:sz w:val="24"/>
                      <w:szCs w:val="24"/>
                      <w:lang w:eastAsia="en-IN"/>
                    </w:rPr>
                    <w:t>Income</w:t>
                  </w:r>
                </w:p>
              </w:tc>
              <w:tc>
                <w:tcPr>
                  <w:tcW w:w="1391" w:type="dxa"/>
                </w:tcPr>
                <w:p w:rsidR="000D6EBF" w:rsidRPr="00887368" w:rsidRDefault="000D6EBF" w:rsidP="00AB0046">
                  <w:pPr>
                    <w:jc w:val="center"/>
                    <w:rPr>
                      <w:b/>
                      <w:bCs/>
                      <w:sz w:val="24"/>
                      <w:szCs w:val="24"/>
                    </w:rPr>
                  </w:pPr>
                  <w:r w:rsidRPr="00887368">
                    <w:rPr>
                      <w:b/>
                      <w:bCs/>
                      <w:sz w:val="24"/>
                      <w:szCs w:val="24"/>
                      <w:lang w:eastAsia="en-IN"/>
                    </w:rPr>
                    <w:t>Experience</w:t>
                  </w:r>
                </w:p>
              </w:tc>
            </w:tr>
            <w:tr w:rsidR="000D6EBF" w:rsidRPr="00887368" w:rsidTr="0023615A">
              <w:trPr>
                <w:trHeight w:val="332"/>
              </w:trPr>
              <w:tc>
                <w:tcPr>
                  <w:tcW w:w="1148" w:type="dxa"/>
                </w:tcPr>
                <w:p w:rsidR="000D6EBF" w:rsidRPr="00887368" w:rsidRDefault="000D6EBF" w:rsidP="00AB0046">
                  <w:pPr>
                    <w:jc w:val="center"/>
                    <w:rPr>
                      <w:sz w:val="24"/>
                      <w:szCs w:val="24"/>
                    </w:rPr>
                  </w:pPr>
                  <w:r w:rsidRPr="00887368">
                    <w:rPr>
                      <w:sz w:val="24"/>
                      <w:szCs w:val="24"/>
                      <w:lang w:eastAsia="en-IN"/>
                    </w:rPr>
                    <w:t>E001</w:t>
                  </w:r>
                </w:p>
              </w:tc>
              <w:tc>
                <w:tcPr>
                  <w:tcW w:w="818" w:type="dxa"/>
                </w:tcPr>
                <w:p w:rsidR="000D6EBF" w:rsidRPr="00887368" w:rsidRDefault="000D6EBF" w:rsidP="00AB0046">
                  <w:pPr>
                    <w:jc w:val="center"/>
                    <w:rPr>
                      <w:sz w:val="24"/>
                      <w:szCs w:val="24"/>
                    </w:rPr>
                  </w:pPr>
                  <w:r w:rsidRPr="00887368">
                    <w:rPr>
                      <w:sz w:val="24"/>
                      <w:szCs w:val="24"/>
                      <w:lang w:eastAsia="en-IN"/>
                    </w:rPr>
                    <w:t>34</w:t>
                  </w:r>
                </w:p>
              </w:tc>
              <w:tc>
                <w:tcPr>
                  <w:tcW w:w="1262" w:type="dxa"/>
                </w:tcPr>
                <w:p w:rsidR="000D6EBF" w:rsidRPr="00887368" w:rsidRDefault="000D6EBF" w:rsidP="00AB0046">
                  <w:pPr>
                    <w:jc w:val="center"/>
                    <w:rPr>
                      <w:sz w:val="24"/>
                      <w:szCs w:val="24"/>
                    </w:rPr>
                  </w:pPr>
                  <w:r w:rsidRPr="00887368">
                    <w:rPr>
                      <w:sz w:val="24"/>
                      <w:szCs w:val="24"/>
                      <w:lang w:eastAsia="en-IN"/>
                    </w:rPr>
                    <w:t>123</w:t>
                  </w:r>
                </w:p>
              </w:tc>
              <w:tc>
                <w:tcPr>
                  <w:tcW w:w="1123" w:type="dxa"/>
                </w:tcPr>
                <w:p w:rsidR="000D6EBF" w:rsidRPr="00887368" w:rsidRDefault="000D6EBF" w:rsidP="00AB0046">
                  <w:pPr>
                    <w:jc w:val="center"/>
                    <w:rPr>
                      <w:sz w:val="24"/>
                      <w:szCs w:val="24"/>
                    </w:rPr>
                  </w:pPr>
                  <w:r w:rsidRPr="00887368">
                    <w:rPr>
                      <w:sz w:val="24"/>
                      <w:szCs w:val="24"/>
                      <w:lang w:eastAsia="en-IN"/>
                    </w:rPr>
                    <w:t>350</w:t>
                  </w:r>
                </w:p>
              </w:tc>
              <w:tc>
                <w:tcPr>
                  <w:tcW w:w="1391" w:type="dxa"/>
                </w:tcPr>
                <w:p w:rsidR="000D6EBF" w:rsidRPr="00887368" w:rsidRDefault="000D6EBF" w:rsidP="00AB0046">
                  <w:pPr>
                    <w:jc w:val="center"/>
                    <w:rPr>
                      <w:sz w:val="24"/>
                      <w:szCs w:val="24"/>
                    </w:rPr>
                  </w:pPr>
                  <w:r w:rsidRPr="00887368">
                    <w:rPr>
                      <w:sz w:val="24"/>
                      <w:szCs w:val="24"/>
                      <w:lang w:eastAsia="en-IN"/>
                    </w:rPr>
                    <w:t>12</w:t>
                  </w:r>
                </w:p>
              </w:tc>
            </w:tr>
            <w:tr w:rsidR="000D6EBF" w:rsidRPr="00887368" w:rsidTr="0023615A">
              <w:trPr>
                <w:trHeight w:val="321"/>
              </w:trPr>
              <w:tc>
                <w:tcPr>
                  <w:tcW w:w="1148" w:type="dxa"/>
                </w:tcPr>
                <w:p w:rsidR="000D6EBF" w:rsidRPr="00887368" w:rsidRDefault="000D6EBF" w:rsidP="00AB0046">
                  <w:pPr>
                    <w:jc w:val="center"/>
                    <w:rPr>
                      <w:sz w:val="24"/>
                      <w:szCs w:val="24"/>
                    </w:rPr>
                  </w:pPr>
                  <w:r w:rsidRPr="00887368">
                    <w:rPr>
                      <w:sz w:val="24"/>
                      <w:szCs w:val="24"/>
                      <w:lang w:eastAsia="en-IN"/>
                    </w:rPr>
                    <w:t>E002</w:t>
                  </w:r>
                </w:p>
              </w:tc>
              <w:tc>
                <w:tcPr>
                  <w:tcW w:w="818" w:type="dxa"/>
                </w:tcPr>
                <w:p w:rsidR="000D6EBF" w:rsidRPr="00887368" w:rsidRDefault="000D6EBF" w:rsidP="00AB0046">
                  <w:pPr>
                    <w:jc w:val="center"/>
                    <w:rPr>
                      <w:sz w:val="24"/>
                      <w:szCs w:val="24"/>
                    </w:rPr>
                  </w:pPr>
                  <w:r w:rsidRPr="00887368">
                    <w:rPr>
                      <w:sz w:val="24"/>
                      <w:szCs w:val="24"/>
                      <w:lang w:eastAsia="en-IN"/>
                    </w:rPr>
                    <w:t>Nan</w:t>
                  </w:r>
                </w:p>
              </w:tc>
              <w:tc>
                <w:tcPr>
                  <w:tcW w:w="1262" w:type="dxa"/>
                </w:tcPr>
                <w:p w:rsidR="000D6EBF" w:rsidRPr="00887368" w:rsidRDefault="000D6EBF" w:rsidP="00AB0046">
                  <w:pPr>
                    <w:jc w:val="center"/>
                    <w:rPr>
                      <w:sz w:val="24"/>
                      <w:szCs w:val="24"/>
                    </w:rPr>
                  </w:pPr>
                  <w:r w:rsidRPr="00887368">
                    <w:rPr>
                      <w:sz w:val="24"/>
                      <w:szCs w:val="24"/>
                      <w:lang w:eastAsia="en-IN"/>
                    </w:rPr>
                    <w:t>114</w:t>
                  </w:r>
                </w:p>
              </w:tc>
              <w:tc>
                <w:tcPr>
                  <w:tcW w:w="1123" w:type="dxa"/>
                </w:tcPr>
                <w:p w:rsidR="000D6EBF" w:rsidRPr="00887368" w:rsidRDefault="000D6EBF" w:rsidP="00AB0046">
                  <w:pPr>
                    <w:jc w:val="center"/>
                    <w:rPr>
                      <w:sz w:val="24"/>
                      <w:szCs w:val="24"/>
                    </w:rPr>
                  </w:pPr>
                  <w:r w:rsidRPr="00887368">
                    <w:rPr>
                      <w:sz w:val="24"/>
                      <w:szCs w:val="24"/>
                      <w:lang w:eastAsia="en-IN"/>
                    </w:rPr>
                    <w:t>450</w:t>
                  </w:r>
                </w:p>
              </w:tc>
              <w:tc>
                <w:tcPr>
                  <w:tcW w:w="1391" w:type="dxa"/>
                </w:tcPr>
                <w:p w:rsidR="000D6EBF" w:rsidRPr="00887368" w:rsidRDefault="000D6EBF" w:rsidP="00AB0046">
                  <w:pPr>
                    <w:jc w:val="center"/>
                    <w:rPr>
                      <w:sz w:val="24"/>
                      <w:szCs w:val="24"/>
                    </w:rPr>
                  </w:pPr>
                  <w:r w:rsidRPr="00887368">
                    <w:rPr>
                      <w:sz w:val="24"/>
                      <w:szCs w:val="24"/>
                      <w:lang w:eastAsia="en-IN"/>
                    </w:rPr>
                    <w:t>Nan</w:t>
                  </w:r>
                </w:p>
              </w:tc>
            </w:tr>
            <w:tr w:rsidR="000D6EBF" w:rsidRPr="00887368" w:rsidTr="0023615A">
              <w:trPr>
                <w:trHeight w:val="332"/>
              </w:trPr>
              <w:tc>
                <w:tcPr>
                  <w:tcW w:w="1148" w:type="dxa"/>
                </w:tcPr>
                <w:p w:rsidR="000D6EBF" w:rsidRPr="00887368" w:rsidRDefault="000D6EBF" w:rsidP="00AB0046">
                  <w:pPr>
                    <w:jc w:val="center"/>
                    <w:rPr>
                      <w:sz w:val="24"/>
                      <w:szCs w:val="24"/>
                    </w:rPr>
                  </w:pPr>
                  <w:r w:rsidRPr="00887368">
                    <w:rPr>
                      <w:sz w:val="24"/>
                      <w:szCs w:val="24"/>
                      <w:lang w:eastAsia="en-IN"/>
                    </w:rPr>
                    <w:t>E003</w:t>
                  </w:r>
                </w:p>
              </w:tc>
              <w:tc>
                <w:tcPr>
                  <w:tcW w:w="818" w:type="dxa"/>
                </w:tcPr>
                <w:p w:rsidR="000D6EBF" w:rsidRPr="00887368" w:rsidRDefault="000D6EBF" w:rsidP="00AB0046">
                  <w:pPr>
                    <w:jc w:val="center"/>
                    <w:rPr>
                      <w:sz w:val="24"/>
                      <w:szCs w:val="24"/>
                    </w:rPr>
                  </w:pPr>
                  <w:r w:rsidRPr="00887368">
                    <w:rPr>
                      <w:sz w:val="24"/>
                      <w:szCs w:val="24"/>
                      <w:lang w:eastAsia="en-IN"/>
                    </w:rPr>
                    <w:t>37</w:t>
                  </w:r>
                </w:p>
              </w:tc>
              <w:tc>
                <w:tcPr>
                  <w:tcW w:w="1262" w:type="dxa"/>
                </w:tcPr>
                <w:p w:rsidR="000D6EBF" w:rsidRPr="00887368" w:rsidRDefault="000D6EBF" w:rsidP="00AB0046">
                  <w:pPr>
                    <w:jc w:val="center"/>
                    <w:rPr>
                      <w:sz w:val="24"/>
                      <w:szCs w:val="24"/>
                    </w:rPr>
                  </w:pPr>
                  <w:r w:rsidRPr="00887368">
                    <w:rPr>
                      <w:sz w:val="24"/>
                      <w:szCs w:val="24"/>
                      <w:lang w:eastAsia="en-IN"/>
                    </w:rPr>
                    <w:t>135</w:t>
                  </w:r>
                </w:p>
              </w:tc>
              <w:tc>
                <w:tcPr>
                  <w:tcW w:w="1123" w:type="dxa"/>
                </w:tcPr>
                <w:p w:rsidR="000D6EBF" w:rsidRPr="00887368" w:rsidRDefault="000D6EBF" w:rsidP="00AB0046">
                  <w:pPr>
                    <w:jc w:val="center"/>
                    <w:rPr>
                      <w:sz w:val="24"/>
                      <w:szCs w:val="24"/>
                    </w:rPr>
                  </w:pPr>
                  <w:r w:rsidRPr="00887368">
                    <w:rPr>
                      <w:sz w:val="24"/>
                      <w:szCs w:val="24"/>
                      <w:lang w:eastAsia="en-IN"/>
                    </w:rPr>
                    <w:t>169</w:t>
                  </w:r>
                </w:p>
              </w:tc>
              <w:tc>
                <w:tcPr>
                  <w:tcW w:w="1391" w:type="dxa"/>
                </w:tcPr>
                <w:p w:rsidR="000D6EBF" w:rsidRPr="00887368" w:rsidRDefault="000D6EBF" w:rsidP="00AB0046">
                  <w:pPr>
                    <w:jc w:val="center"/>
                    <w:rPr>
                      <w:sz w:val="24"/>
                      <w:szCs w:val="24"/>
                    </w:rPr>
                  </w:pPr>
                  <w:r w:rsidRPr="00887368">
                    <w:rPr>
                      <w:sz w:val="24"/>
                      <w:szCs w:val="24"/>
                      <w:lang w:eastAsia="en-IN"/>
                    </w:rPr>
                    <w:t>15</w:t>
                  </w:r>
                </w:p>
              </w:tc>
            </w:tr>
            <w:tr w:rsidR="000D6EBF" w:rsidRPr="00887368" w:rsidTr="0023615A">
              <w:trPr>
                <w:trHeight w:val="332"/>
              </w:trPr>
              <w:tc>
                <w:tcPr>
                  <w:tcW w:w="1148" w:type="dxa"/>
                </w:tcPr>
                <w:p w:rsidR="000D6EBF" w:rsidRPr="00887368" w:rsidRDefault="000D6EBF" w:rsidP="00AB0046">
                  <w:pPr>
                    <w:jc w:val="center"/>
                    <w:rPr>
                      <w:sz w:val="24"/>
                      <w:szCs w:val="24"/>
                    </w:rPr>
                  </w:pPr>
                  <w:r w:rsidRPr="00887368">
                    <w:rPr>
                      <w:sz w:val="24"/>
                      <w:szCs w:val="24"/>
                      <w:lang w:eastAsia="en-IN"/>
                    </w:rPr>
                    <w:t>E004</w:t>
                  </w:r>
                </w:p>
              </w:tc>
              <w:tc>
                <w:tcPr>
                  <w:tcW w:w="818" w:type="dxa"/>
                </w:tcPr>
                <w:p w:rsidR="000D6EBF" w:rsidRPr="00887368" w:rsidRDefault="000D6EBF" w:rsidP="00AB0046">
                  <w:pPr>
                    <w:jc w:val="center"/>
                    <w:rPr>
                      <w:sz w:val="24"/>
                      <w:szCs w:val="24"/>
                    </w:rPr>
                  </w:pPr>
                  <w:r w:rsidRPr="00887368">
                    <w:rPr>
                      <w:sz w:val="24"/>
                      <w:szCs w:val="24"/>
                      <w:lang w:eastAsia="en-IN"/>
                    </w:rPr>
                    <w:t>89</w:t>
                  </w:r>
                </w:p>
              </w:tc>
              <w:tc>
                <w:tcPr>
                  <w:tcW w:w="1262" w:type="dxa"/>
                </w:tcPr>
                <w:p w:rsidR="000D6EBF" w:rsidRPr="00887368" w:rsidRDefault="000D6EBF" w:rsidP="00AB0046">
                  <w:pPr>
                    <w:jc w:val="center"/>
                    <w:rPr>
                      <w:sz w:val="24"/>
                      <w:szCs w:val="24"/>
                    </w:rPr>
                  </w:pPr>
                  <w:r w:rsidRPr="00887368">
                    <w:rPr>
                      <w:sz w:val="24"/>
                      <w:szCs w:val="24"/>
                      <w:lang w:eastAsia="en-IN"/>
                    </w:rPr>
                    <w:t>139</w:t>
                  </w:r>
                </w:p>
              </w:tc>
              <w:tc>
                <w:tcPr>
                  <w:tcW w:w="1123" w:type="dxa"/>
                </w:tcPr>
                <w:p w:rsidR="000D6EBF" w:rsidRPr="00887368" w:rsidRDefault="000D6EBF" w:rsidP="00AB0046">
                  <w:pPr>
                    <w:jc w:val="center"/>
                    <w:rPr>
                      <w:sz w:val="24"/>
                      <w:szCs w:val="24"/>
                    </w:rPr>
                  </w:pPr>
                  <w:r w:rsidRPr="00887368">
                    <w:rPr>
                      <w:sz w:val="24"/>
                      <w:szCs w:val="24"/>
                      <w:lang w:eastAsia="en-IN"/>
                    </w:rPr>
                    <w:t>189</w:t>
                  </w:r>
                </w:p>
              </w:tc>
              <w:tc>
                <w:tcPr>
                  <w:tcW w:w="1391" w:type="dxa"/>
                </w:tcPr>
                <w:p w:rsidR="000D6EBF" w:rsidRPr="00887368" w:rsidRDefault="000D6EBF" w:rsidP="00AB0046">
                  <w:pPr>
                    <w:jc w:val="center"/>
                    <w:rPr>
                      <w:sz w:val="24"/>
                      <w:szCs w:val="24"/>
                    </w:rPr>
                  </w:pPr>
                  <w:r w:rsidRPr="00887368">
                    <w:rPr>
                      <w:sz w:val="24"/>
                      <w:szCs w:val="24"/>
                      <w:lang w:eastAsia="en-IN"/>
                    </w:rPr>
                    <w:t>Nan</w:t>
                  </w:r>
                </w:p>
              </w:tc>
            </w:tr>
            <w:tr w:rsidR="000D6EBF" w:rsidRPr="00887368" w:rsidTr="0023615A">
              <w:trPr>
                <w:trHeight w:val="321"/>
              </w:trPr>
              <w:tc>
                <w:tcPr>
                  <w:tcW w:w="1148" w:type="dxa"/>
                </w:tcPr>
                <w:p w:rsidR="000D6EBF" w:rsidRPr="00887368" w:rsidRDefault="000D6EBF" w:rsidP="00AB0046">
                  <w:pPr>
                    <w:jc w:val="center"/>
                    <w:rPr>
                      <w:sz w:val="24"/>
                      <w:szCs w:val="24"/>
                    </w:rPr>
                  </w:pPr>
                  <w:r w:rsidRPr="00887368">
                    <w:rPr>
                      <w:sz w:val="24"/>
                      <w:szCs w:val="24"/>
                      <w:lang w:eastAsia="en-IN"/>
                    </w:rPr>
                    <w:t>E005</w:t>
                  </w:r>
                </w:p>
              </w:tc>
              <w:tc>
                <w:tcPr>
                  <w:tcW w:w="818" w:type="dxa"/>
                </w:tcPr>
                <w:p w:rsidR="000D6EBF" w:rsidRPr="00887368" w:rsidRDefault="000D6EBF" w:rsidP="00AB0046">
                  <w:pPr>
                    <w:jc w:val="center"/>
                    <w:rPr>
                      <w:sz w:val="24"/>
                      <w:szCs w:val="24"/>
                    </w:rPr>
                  </w:pPr>
                  <w:r w:rsidRPr="00887368">
                    <w:rPr>
                      <w:sz w:val="24"/>
                      <w:szCs w:val="24"/>
                      <w:lang w:eastAsia="en-IN"/>
                    </w:rPr>
                    <w:t>Nan</w:t>
                  </w:r>
                </w:p>
              </w:tc>
              <w:tc>
                <w:tcPr>
                  <w:tcW w:w="1262" w:type="dxa"/>
                </w:tcPr>
                <w:p w:rsidR="000D6EBF" w:rsidRPr="00887368" w:rsidRDefault="000D6EBF" w:rsidP="00AB0046">
                  <w:pPr>
                    <w:jc w:val="center"/>
                    <w:rPr>
                      <w:sz w:val="24"/>
                      <w:szCs w:val="24"/>
                    </w:rPr>
                  </w:pPr>
                  <w:r w:rsidRPr="00887368">
                    <w:rPr>
                      <w:sz w:val="24"/>
                      <w:szCs w:val="24"/>
                      <w:lang w:eastAsia="en-IN"/>
                    </w:rPr>
                    <w:t>117</w:t>
                  </w:r>
                </w:p>
              </w:tc>
              <w:tc>
                <w:tcPr>
                  <w:tcW w:w="1123" w:type="dxa"/>
                </w:tcPr>
                <w:p w:rsidR="000D6EBF" w:rsidRPr="00887368" w:rsidRDefault="000D6EBF" w:rsidP="00AB0046">
                  <w:pPr>
                    <w:jc w:val="center"/>
                    <w:rPr>
                      <w:sz w:val="24"/>
                      <w:szCs w:val="24"/>
                    </w:rPr>
                  </w:pPr>
                  <w:r w:rsidRPr="00887368">
                    <w:rPr>
                      <w:sz w:val="24"/>
                      <w:szCs w:val="24"/>
                      <w:lang w:eastAsia="en-IN"/>
                    </w:rPr>
                    <w:t>183</w:t>
                  </w:r>
                </w:p>
              </w:tc>
              <w:tc>
                <w:tcPr>
                  <w:tcW w:w="1391" w:type="dxa"/>
                </w:tcPr>
                <w:p w:rsidR="000D6EBF" w:rsidRPr="00887368" w:rsidRDefault="000D6EBF" w:rsidP="00AB0046">
                  <w:pPr>
                    <w:jc w:val="center"/>
                    <w:rPr>
                      <w:sz w:val="24"/>
                      <w:szCs w:val="24"/>
                    </w:rPr>
                  </w:pPr>
                  <w:r w:rsidRPr="00887368">
                    <w:rPr>
                      <w:sz w:val="24"/>
                      <w:szCs w:val="24"/>
                      <w:lang w:eastAsia="en-IN"/>
                    </w:rPr>
                    <w:t>20</w:t>
                  </w:r>
                </w:p>
              </w:tc>
            </w:tr>
            <w:tr w:rsidR="000D6EBF" w:rsidRPr="00887368" w:rsidTr="0023615A">
              <w:trPr>
                <w:trHeight w:val="332"/>
              </w:trPr>
              <w:tc>
                <w:tcPr>
                  <w:tcW w:w="1148" w:type="dxa"/>
                </w:tcPr>
                <w:p w:rsidR="000D6EBF" w:rsidRPr="00887368" w:rsidRDefault="000D6EBF" w:rsidP="00AB0046">
                  <w:pPr>
                    <w:jc w:val="center"/>
                    <w:rPr>
                      <w:sz w:val="24"/>
                      <w:szCs w:val="24"/>
                    </w:rPr>
                  </w:pPr>
                  <w:r w:rsidRPr="00887368">
                    <w:rPr>
                      <w:sz w:val="24"/>
                      <w:szCs w:val="24"/>
                      <w:lang w:eastAsia="en-IN"/>
                    </w:rPr>
                    <w:t>E006</w:t>
                  </w:r>
                </w:p>
              </w:tc>
              <w:tc>
                <w:tcPr>
                  <w:tcW w:w="818" w:type="dxa"/>
                </w:tcPr>
                <w:p w:rsidR="000D6EBF" w:rsidRPr="00887368" w:rsidRDefault="000D6EBF" w:rsidP="00AB0046">
                  <w:pPr>
                    <w:jc w:val="center"/>
                    <w:rPr>
                      <w:sz w:val="24"/>
                      <w:szCs w:val="24"/>
                    </w:rPr>
                  </w:pPr>
                  <w:r w:rsidRPr="00887368">
                    <w:rPr>
                      <w:sz w:val="24"/>
                      <w:szCs w:val="24"/>
                      <w:lang w:eastAsia="en-IN"/>
                    </w:rPr>
                    <w:t>36</w:t>
                  </w:r>
                </w:p>
              </w:tc>
              <w:tc>
                <w:tcPr>
                  <w:tcW w:w="1262" w:type="dxa"/>
                </w:tcPr>
                <w:p w:rsidR="000D6EBF" w:rsidRPr="00887368" w:rsidRDefault="000D6EBF" w:rsidP="00AB0046">
                  <w:pPr>
                    <w:jc w:val="center"/>
                    <w:rPr>
                      <w:sz w:val="24"/>
                      <w:szCs w:val="24"/>
                    </w:rPr>
                  </w:pPr>
                  <w:r w:rsidRPr="00887368">
                    <w:rPr>
                      <w:sz w:val="24"/>
                      <w:szCs w:val="24"/>
                      <w:lang w:eastAsia="en-IN"/>
                    </w:rPr>
                    <w:t>121</w:t>
                  </w:r>
                </w:p>
              </w:tc>
              <w:tc>
                <w:tcPr>
                  <w:tcW w:w="1123" w:type="dxa"/>
                </w:tcPr>
                <w:p w:rsidR="000D6EBF" w:rsidRPr="00887368" w:rsidRDefault="000D6EBF" w:rsidP="00AB0046">
                  <w:pPr>
                    <w:jc w:val="center"/>
                    <w:rPr>
                      <w:sz w:val="24"/>
                      <w:szCs w:val="24"/>
                    </w:rPr>
                  </w:pPr>
                  <w:r w:rsidRPr="00887368">
                    <w:rPr>
                      <w:sz w:val="24"/>
                      <w:szCs w:val="24"/>
                      <w:lang w:eastAsia="en-IN"/>
                    </w:rPr>
                    <w:t>80</w:t>
                  </w:r>
                </w:p>
              </w:tc>
              <w:tc>
                <w:tcPr>
                  <w:tcW w:w="1391" w:type="dxa"/>
                </w:tcPr>
                <w:p w:rsidR="000D6EBF" w:rsidRPr="00887368" w:rsidRDefault="000D6EBF" w:rsidP="00AB0046">
                  <w:pPr>
                    <w:jc w:val="center"/>
                    <w:rPr>
                      <w:sz w:val="24"/>
                      <w:szCs w:val="24"/>
                    </w:rPr>
                  </w:pPr>
                  <w:r w:rsidRPr="00887368">
                    <w:rPr>
                      <w:sz w:val="24"/>
                      <w:szCs w:val="24"/>
                      <w:lang w:eastAsia="en-IN"/>
                    </w:rPr>
                    <w:t>12</w:t>
                  </w:r>
                </w:p>
              </w:tc>
            </w:tr>
          </w:tbl>
          <w:p w:rsidR="000D6EBF" w:rsidRPr="00887368" w:rsidRDefault="000D6EBF" w:rsidP="00AB0046">
            <w:pPr>
              <w:pStyle w:val="ListParagraph"/>
              <w:ind w:left="1080"/>
              <w:rPr>
                <w:sz w:val="24"/>
                <w:szCs w:val="24"/>
              </w:rPr>
            </w:pPr>
          </w:p>
        </w:tc>
        <w:tc>
          <w:tcPr>
            <w:tcW w:w="512" w:type="pct"/>
            <w:vAlign w:val="center"/>
          </w:tcPr>
          <w:p w:rsidR="000D6EBF" w:rsidRPr="00887368" w:rsidRDefault="000D6EBF" w:rsidP="00887368">
            <w:pPr>
              <w:jc w:val="center"/>
              <w:rPr>
                <w:sz w:val="24"/>
                <w:szCs w:val="24"/>
              </w:rPr>
            </w:pPr>
            <w:r w:rsidRPr="00887368">
              <w:rPr>
                <w:sz w:val="24"/>
                <w:szCs w:val="24"/>
              </w:rPr>
              <w:t>CO2</w:t>
            </w:r>
          </w:p>
        </w:tc>
        <w:tc>
          <w:tcPr>
            <w:tcW w:w="516" w:type="pct"/>
            <w:vAlign w:val="center"/>
          </w:tcPr>
          <w:p w:rsidR="000D6EBF" w:rsidRPr="00887368" w:rsidRDefault="000D6EBF" w:rsidP="00887368">
            <w:pPr>
              <w:jc w:val="center"/>
              <w:rPr>
                <w:sz w:val="24"/>
                <w:szCs w:val="24"/>
              </w:rPr>
            </w:pPr>
            <w:r w:rsidRPr="00887368">
              <w:rPr>
                <w:sz w:val="24"/>
                <w:szCs w:val="24"/>
              </w:rPr>
              <w:t>A</w:t>
            </w:r>
          </w:p>
        </w:tc>
        <w:tc>
          <w:tcPr>
            <w:tcW w:w="454" w:type="pct"/>
            <w:vAlign w:val="center"/>
          </w:tcPr>
          <w:p w:rsidR="000D6EBF" w:rsidRPr="00887368" w:rsidRDefault="000D6EBF" w:rsidP="00887368">
            <w:pPr>
              <w:jc w:val="center"/>
              <w:rPr>
                <w:sz w:val="24"/>
                <w:szCs w:val="24"/>
              </w:rPr>
            </w:pPr>
            <w:r w:rsidRPr="00887368">
              <w:rPr>
                <w:sz w:val="24"/>
                <w:szCs w:val="24"/>
              </w:rPr>
              <w:t>4</w:t>
            </w:r>
          </w:p>
        </w:tc>
      </w:tr>
      <w:tr w:rsidR="000D6EBF" w:rsidRPr="00887368" w:rsidTr="00887368">
        <w:trPr>
          <w:trHeight w:val="232"/>
        </w:trPr>
        <w:tc>
          <w:tcPr>
            <w:tcW w:w="306" w:type="pct"/>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p>
        </w:tc>
        <w:tc>
          <w:tcPr>
            <w:tcW w:w="2957" w:type="pct"/>
          </w:tcPr>
          <w:p w:rsidR="000D6EBF" w:rsidRPr="00887368" w:rsidRDefault="000D6EBF" w:rsidP="00AB0046">
            <w:pPr>
              <w:jc w:val="center"/>
              <w:rPr>
                <w:sz w:val="24"/>
                <w:szCs w:val="24"/>
              </w:rPr>
            </w:pPr>
          </w:p>
        </w:tc>
        <w:tc>
          <w:tcPr>
            <w:tcW w:w="512" w:type="pct"/>
            <w:vAlign w:val="center"/>
          </w:tcPr>
          <w:p w:rsidR="000D6EBF" w:rsidRPr="00887368" w:rsidRDefault="000D6EBF" w:rsidP="00887368">
            <w:pPr>
              <w:jc w:val="center"/>
              <w:rPr>
                <w:sz w:val="24"/>
                <w:szCs w:val="24"/>
              </w:rPr>
            </w:pPr>
          </w:p>
        </w:tc>
        <w:tc>
          <w:tcPr>
            <w:tcW w:w="516" w:type="pct"/>
            <w:vAlign w:val="center"/>
          </w:tcPr>
          <w:p w:rsidR="000D6EBF" w:rsidRPr="00887368" w:rsidRDefault="000D6EBF" w:rsidP="00887368">
            <w:pPr>
              <w:jc w:val="center"/>
              <w:rPr>
                <w:sz w:val="24"/>
                <w:szCs w:val="24"/>
              </w:rPr>
            </w:pPr>
          </w:p>
        </w:tc>
        <w:tc>
          <w:tcPr>
            <w:tcW w:w="454" w:type="pct"/>
            <w:vAlign w:val="center"/>
          </w:tcPr>
          <w:p w:rsidR="000D6EBF" w:rsidRPr="00887368" w:rsidRDefault="000D6EBF" w:rsidP="00887368">
            <w:pPr>
              <w:jc w:val="center"/>
              <w:rPr>
                <w:sz w:val="24"/>
                <w:szCs w:val="24"/>
              </w:rPr>
            </w:pPr>
          </w:p>
        </w:tc>
      </w:tr>
      <w:tr w:rsidR="000D6EBF" w:rsidRPr="00887368" w:rsidTr="00887368">
        <w:trPr>
          <w:trHeight w:val="232"/>
        </w:trPr>
        <w:tc>
          <w:tcPr>
            <w:tcW w:w="306" w:type="pct"/>
            <w:vMerge w:val="restart"/>
            <w:vAlign w:val="center"/>
          </w:tcPr>
          <w:p w:rsidR="000D6EBF" w:rsidRPr="00887368" w:rsidRDefault="000D6EBF" w:rsidP="00887368">
            <w:pPr>
              <w:jc w:val="center"/>
              <w:rPr>
                <w:sz w:val="24"/>
                <w:szCs w:val="24"/>
              </w:rPr>
            </w:pPr>
            <w:r w:rsidRPr="00887368">
              <w:rPr>
                <w:sz w:val="24"/>
                <w:szCs w:val="24"/>
              </w:rPr>
              <w:t>19.</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AB0046">
            <w:pPr>
              <w:shd w:val="clear" w:color="auto" w:fill="FFFFFF"/>
              <w:jc w:val="both"/>
              <w:rPr>
                <w:sz w:val="24"/>
                <w:szCs w:val="24"/>
                <w:lang w:val="en-IN" w:eastAsia="en-IN"/>
              </w:rPr>
            </w:pPr>
            <w:r w:rsidRPr="00887368">
              <w:rPr>
                <w:sz w:val="24"/>
                <w:szCs w:val="24"/>
                <w:lang w:val="en-IN" w:eastAsia="en-IN"/>
              </w:rPr>
              <w:t>Calculate the covariance and Pearson’s correlation coefficient of the following sample dataset which describes the rate of economic growth and the rate of return on the Samsung product.</w:t>
            </w:r>
          </w:p>
          <w:p w:rsidR="000D6EBF" w:rsidRPr="00887368" w:rsidRDefault="000D6EBF" w:rsidP="00AB0046">
            <w:pPr>
              <w:shd w:val="clear" w:color="auto" w:fill="FFFFFF"/>
              <w:jc w:val="center"/>
              <w:rPr>
                <w:sz w:val="24"/>
                <w:szCs w:val="24"/>
                <w:lang w:val="en-IN" w:eastAsia="en-IN"/>
              </w:rPr>
            </w:pPr>
            <w:r w:rsidRPr="00887368">
              <w:rPr>
                <w:noProof/>
              </w:rPr>
              <w:drawing>
                <wp:inline distT="0" distB="0" distL="0" distR="0">
                  <wp:extent cx="2153713" cy="4762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13974" cy="489575"/>
                          </a:xfrm>
                          <a:prstGeom prst="rect">
                            <a:avLst/>
                          </a:prstGeom>
                          <a:noFill/>
                        </pic:spPr>
                      </pic:pic>
                    </a:graphicData>
                  </a:graphic>
                </wp:inline>
              </w:drawing>
            </w:r>
          </w:p>
        </w:tc>
        <w:tc>
          <w:tcPr>
            <w:tcW w:w="512" w:type="pct"/>
            <w:vAlign w:val="center"/>
          </w:tcPr>
          <w:p w:rsidR="000D6EBF" w:rsidRPr="00887368" w:rsidRDefault="000D6EBF" w:rsidP="00887368">
            <w:pPr>
              <w:jc w:val="center"/>
              <w:rPr>
                <w:sz w:val="24"/>
                <w:szCs w:val="24"/>
              </w:rPr>
            </w:pPr>
            <w:r w:rsidRPr="00887368">
              <w:rPr>
                <w:sz w:val="24"/>
                <w:szCs w:val="24"/>
              </w:rPr>
              <w:t>CO2</w:t>
            </w:r>
          </w:p>
        </w:tc>
        <w:tc>
          <w:tcPr>
            <w:tcW w:w="516" w:type="pct"/>
            <w:vAlign w:val="center"/>
          </w:tcPr>
          <w:p w:rsidR="000D6EBF" w:rsidRPr="00887368" w:rsidRDefault="000D6EBF" w:rsidP="00887368">
            <w:pPr>
              <w:jc w:val="center"/>
              <w:rPr>
                <w:sz w:val="24"/>
                <w:szCs w:val="24"/>
              </w:rPr>
            </w:pPr>
            <w:r w:rsidRPr="00887368">
              <w:rPr>
                <w:sz w:val="24"/>
                <w:szCs w:val="24"/>
              </w:rPr>
              <w:t>A</w:t>
            </w:r>
          </w:p>
        </w:tc>
        <w:tc>
          <w:tcPr>
            <w:tcW w:w="454"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AB0046">
            <w:pPr>
              <w:rPr>
                <w:sz w:val="24"/>
                <w:szCs w:val="24"/>
              </w:rPr>
            </w:pPr>
            <w:r w:rsidRPr="00887368">
              <w:rPr>
                <w:sz w:val="24"/>
                <w:szCs w:val="24"/>
              </w:rPr>
              <w:t>Explain the steps in Agglomerative clustering.</w:t>
            </w:r>
          </w:p>
        </w:tc>
        <w:tc>
          <w:tcPr>
            <w:tcW w:w="512" w:type="pct"/>
            <w:vAlign w:val="center"/>
          </w:tcPr>
          <w:p w:rsidR="000D6EBF" w:rsidRPr="00887368" w:rsidRDefault="000D6EBF" w:rsidP="00887368">
            <w:pPr>
              <w:jc w:val="center"/>
              <w:rPr>
                <w:sz w:val="24"/>
                <w:szCs w:val="24"/>
              </w:rPr>
            </w:pPr>
            <w:r w:rsidRPr="00887368">
              <w:rPr>
                <w:sz w:val="24"/>
                <w:szCs w:val="24"/>
              </w:rPr>
              <w:t>CO2</w:t>
            </w:r>
          </w:p>
        </w:tc>
        <w:tc>
          <w:tcPr>
            <w:tcW w:w="516" w:type="pct"/>
            <w:vAlign w:val="center"/>
          </w:tcPr>
          <w:p w:rsidR="000D6EBF" w:rsidRPr="00887368" w:rsidRDefault="000D6EBF" w:rsidP="00887368">
            <w:pPr>
              <w:jc w:val="center"/>
              <w:rPr>
                <w:sz w:val="24"/>
                <w:szCs w:val="24"/>
              </w:rPr>
            </w:pPr>
            <w:r w:rsidRPr="00887368">
              <w:rPr>
                <w:sz w:val="24"/>
                <w:szCs w:val="24"/>
              </w:rPr>
              <w:t>R</w:t>
            </w:r>
          </w:p>
        </w:tc>
        <w:tc>
          <w:tcPr>
            <w:tcW w:w="454" w:type="pct"/>
            <w:vAlign w:val="center"/>
          </w:tcPr>
          <w:p w:rsidR="000D6EBF" w:rsidRPr="00887368" w:rsidRDefault="000D6EBF" w:rsidP="00887368">
            <w:pPr>
              <w:jc w:val="center"/>
              <w:rPr>
                <w:sz w:val="24"/>
                <w:szCs w:val="24"/>
              </w:rPr>
            </w:pPr>
            <w:r w:rsidRPr="00887368">
              <w:rPr>
                <w:sz w:val="24"/>
                <w:szCs w:val="24"/>
              </w:rPr>
              <w:t>4</w:t>
            </w:r>
          </w:p>
        </w:tc>
      </w:tr>
      <w:tr w:rsidR="000D6EBF" w:rsidRPr="00887368" w:rsidTr="00887368">
        <w:trPr>
          <w:trHeight w:val="232"/>
        </w:trPr>
        <w:tc>
          <w:tcPr>
            <w:tcW w:w="306" w:type="pct"/>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p>
        </w:tc>
        <w:tc>
          <w:tcPr>
            <w:tcW w:w="2957" w:type="pct"/>
          </w:tcPr>
          <w:p w:rsidR="000D6EBF" w:rsidRPr="00887368" w:rsidRDefault="000D6EBF" w:rsidP="00AB0046">
            <w:pPr>
              <w:jc w:val="center"/>
              <w:rPr>
                <w:sz w:val="24"/>
                <w:szCs w:val="24"/>
              </w:rPr>
            </w:pPr>
          </w:p>
        </w:tc>
        <w:tc>
          <w:tcPr>
            <w:tcW w:w="512" w:type="pct"/>
            <w:vAlign w:val="center"/>
          </w:tcPr>
          <w:p w:rsidR="000D6EBF" w:rsidRPr="00887368" w:rsidRDefault="000D6EBF" w:rsidP="00887368">
            <w:pPr>
              <w:jc w:val="center"/>
              <w:rPr>
                <w:sz w:val="24"/>
                <w:szCs w:val="24"/>
              </w:rPr>
            </w:pPr>
          </w:p>
        </w:tc>
        <w:tc>
          <w:tcPr>
            <w:tcW w:w="516" w:type="pct"/>
            <w:vAlign w:val="center"/>
          </w:tcPr>
          <w:p w:rsidR="000D6EBF" w:rsidRPr="00887368" w:rsidRDefault="000D6EBF" w:rsidP="00887368">
            <w:pPr>
              <w:jc w:val="center"/>
              <w:rPr>
                <w:sz w:val="24"/>
                <w:szCs w:val="24"/>
              </w:rPr>
            </w:pPr>
          </w:p>
        </w:tc>
        <w:tc>
          <w:tcPr>
            <w:tcW w:w="454" w:type="pct"/>
            <w:vAlign w:val="center"/>
          </w:tcPr>
          <w:p w:rsidR="000D6EBF" w:rsidRPr="00887368" w:rsidRDefault="000D6EBF" w:rsidP="00887368">
            <w:pPr>
              <w:jc w:val="center"/>
              <w:rPr>
                <w:sz w:val="24"/>
                <w:szCs w:val="24"/>
              </w:rPr>
            </w:pPr>
          </w:p>
        </w:tc>
      </w:tr>
      <w:tr w:rsidR="000D6EBF" w:rsidRPr="00887368" w:rsidTr="00887368">
        <w:trPr>
          <w:trHeight w:val="232"/>
        </w:trPr>
        <w:tc>
          <w:tcPr>
            <w:tcW w:w="306" w:type="pct"/>
            <w:vMerge w:val="restart"/>
            <w:vAlign w:val="center"/>
          </w:tcPr>
          <w:p w:rsidR="000D6EBF" w:rsidRPr="00887368" w:rsidRDefault="000D6EBF" w:rsidP="00887368">
            <w:pPr>
              <w:jc w:val="center"/>
              <w:rPr>
                <w:sz w:val="24"/>
                <w:szCs w:val="24"/>
              </w:rPr>
            </w:pPr>
            <w:r w:rsidRPr="00887368">
              <w:rPr>
                <w:sz w:val="24"/>
                <w:szCs w:val="24"/>
              </w:rPr>
              <w:t>20.</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AB0046">
            <w:pPr>
              <w:jc w:val="both"/>
              <w:rPr>
                <w:sz w:val="24"/>
                <w:szCs w:val="24"/>
              </w:rPr>
            </w:pPr>
            <w:r w:rsidRPr="00887368">
              <w:rPr>
                <w:sz w:val="24"/>
                <w:szCs w:val="24"/>
              </w:rPr>
              <w:t>Discuss in detail about KNN algorithm.</w:t>
            </w:r>
          </w:p>
        </w:tc>
        <w:tc>
          <w:tcPr>
            <w:tcW w:w="512" w:type="pct"/>
            <w:vAlign w:val="center"/>
          </w:tcPr>
          <w:p w:rsidR="000D6EBF" w:rsidRPr="00887368" w:rsidRDefault="000D6EBF" w:rsidP="00887368">
            <w:pPr>
              <w:jc w:val="center"/>
              <w:rPr>
                <w:sz w:val="24"/>
                <w:szCs w:val="24"/>
              </w:rPr>
            </w:pPr>
            <w:r w:rsidRPr="00887368">
              <w:rPr>
                <w:sz w:val="24"/>
                <w:szCs w:val="24"/>
              </w:rPr>
              <w:t>CO3</w:t>
            </w:r>
          </w:p>
        </w:tc>
        <w:tc>
          <w:tcPr>
            <w:tcW w:w="516" w:type="pct"/>
            <w:vAlign w:val="center"/>
          </w:tcPr>
          <w:p w:rsidR="000D6EBF" w:rsidRPr="00887368" w:rsidRDefault="000D6EBF" w:rsidP="00887368">
            <w:pPr>
              <w:jc w:val="center"/>
              <w:rPr>
                <w:sz w:val="24"/>
                <w:szCs w:val="24"/>
              </w:rPr>
            </w:pPr>
            <w:r w:rsidRPr="00887368">
              <w:rPr>
                <w:sz w:val="24"/>
                <w:szCs w:val="24"/>
              </w:rPr>
              <w:t>U</w:t>
            </w:r>
          </w:p>
        </w:tc>
        <w:tc>
          <w:tcPr>
            <w:tcW w:w="454"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AB0046">
            <w:pPr>
              <w:jc w:val="both"/>
              <w:rPr>
                <w:sz w:val="24"/>
                <w:szCs w:val="24"/>
              </w:rPr>
            </w:pPr>
            <w:r w:rsidRPr="00887368">
              <w:rPr>
                <w:sz w:val="24"/>
                <w:szCs w:val="24"/>
              </w:rPr>
              <w:t>From the given table calculate the entropy and information gain for Temperature column.</w:t>
            </w:r>
          </w:p>
          <w:tbl>
            <w:tblPr>
              <w:tblStyle w:val="TableGrid"/>
              <w:tblW w:w="0" w:type="auto"/>
              <w:jc w:val="center"/>
              <w:tblLayout w:type="fixed"/>
              <w:tblLook w:val="04A0" w:firstRow="1" w:lastRow="0" w:firstColumn="1" w:lastColumn="0" w:noHBand="0" w:noVBand="1"/>
            </w:tblPr>
            <w:tblGrid>
              <w:gridCol w:w="1318"/>
              <w:gridCol w:w="1560"/>
              <w:gridCol w:w="1438"/>
              <w:gridCol w:w="1438"/>
            </w:tblGrid>
            <w:tr w:rsidR="000D6EBF" w:rsidRPr="00887368" w:rsidTr="001A5B55">
              <w:trPr>
                <w:trHeight w:val="374"/>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Outlook</w:t>
                  </w:r>
                </w:p>
              </w:tc>
              <w:tc>
                <w:tcPr>
                  <w:tcW w:w="1560"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Temperature</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Windy</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Play Golf</w:t>
                  </w:r>
                </w:p>
              </w:tc>
            </w:tr>
            <w:tr w:rsidR="000D6EBF" w:rsidRPr="00887368"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Sunny</w:t>
                  </w:r>
                </w:p>
              </w:tc>
              <w:tc>
                <w:tcPr>
                  <w:tcW w:w="1560"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Hot</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False</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No</w:t>
                  </w:r>
                </w:p>
              </w:tc>
            </w:tr>
            <w:tr w:rsidR="000D6EBF" w:rsidRPr="00887368" w:rsidTr="001A5B55">
              <w:trPr>
                <w:trHeight w:val="374"/>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Overcast</w:t>
                  </w:r>
                </w:p>
              </w:tc>
              <w:tc>
                <w:tcPr>
                  <w:tcW w:w="1560"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Hot</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False</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Yes</w:t>
                  </w:r>
                </w:p>
              </w:tc>
            </w:tr>
            <w:tr w:rsidR="000D6EBF" w:rsidRPr="00887368"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Sunny</w:t>
                  </w:r>
                </w:p>
              </w:tc>
              <w:tc>
                <w:tcPr>
                  <w:tcW w:w="1560"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Cool</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True</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No</w:t>
                  </w:r>
                </w:p>
              </w:tc>
            </w:tr>
            <w:tr w:rsidR="000D6EBF" w:rsidRPr="00887368" w:rsidTr="001A5B55">
              <w:trPr>
                <w:trHeight w:val="374"/>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Sunny</w:t>
                  </w:r>
                </w:p>
              </w:tc>
              <w:tc>
                <w:tcPr>
                  <w:tcW w:w="1560"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Cool</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True</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Yes</w:t>
                  </w:r>
                </w:p>
              </w:tc>
            </w:tr>
            <w:tr w:rsidR="000D6EBF" w:rsidRPr="00887368"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Overcast</w:t>
                  </w:r>
                </w:p>
              </w:tc>
              <w:tc>
                <w:tcPr>
                  <w:tcW w:w="1560"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Hot</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True</w:t>
                  </w:r>
                </w:p>
              </w:tc>
              <w:tc>
                <w:tcPr>
                  <w:tcW w:w="1438" w:type="dxa"/>
                  <w:tcBorders>
                    <w:top w:val="single" w:sz="4" w:space="0" w:color="auto"/>
                    <w:left w:val="single" w:sz="4" w:space="0" w:color="auto"/>
                    <w:bottom w:val="single" w:sz="4" w:space="0" w:color="auto"/>
                    <w:right w:val="single" w:sz="4" w:space="0" w:color="auto"/>
                  </w:tcBorders>
                  <w:hideMark/>
                </w:tcPr>
                <w:p w:rsidR="000D6EBF" w:rsidRPr="00887368" w:rsidRDefault="000D6EBF" w:rsidP="00AB0046">
                  <w:pPr>
                    <w:jc w:val="center"/>
                    <w:rPr>
                      <w:sz w:val="24"/>
                      <w:szCs w:val="24"/>
                    </w:rPr>
                  </w:pPr>
                  <w:r w:rsidRPr="00887368">
                    <w:rPr>
                      <w:sz w:val="24"/>
                      <w:szCs w:val="24"/>
                    </w:rPr>
                    <w:t>Yes</w:t>
                  </w:r>
                </w:p>
              </w:tc>
            </w:tr>
            <w:tr w:rsidR="000D6EBF" w:rsidRPr="00887368"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tcPr>
                <w:p w:rsidR="000D6EBF" w:rsidRPr="00887368" w:rsidRDefault="000D6EBF" w:rsidP="00AB0046">
                  <w:pPr>
                    <w:jc w:val="center"/>
                    <w:rPr>
                      <w:sz w:val="24"/>
                      <w:szCs w:val="24"/>
                    </w:rPr>
                  </w:pPr>
                  <w:r w:rsidRPr="00887368">
                    <w:rPr>
                      <w:sz w:val="24"/>
                      <w:szCs w:val="24"/>
                    </w:rPr>
                    <w:t>Sunny</w:t>
                  </w:r>
                </w:p>
              </w:tc>
              <w:tc>
                <w:tcPr>
                  <w:tcW w:w="1560" w:type="dxa"/>
                  <w:tcBorders>
                    <w:top w:val="single" w:sz="4" w:space="0" w:color="auto"/>
                    <w:left w:val="single" w:sz="4" w:space="0" w:color="auto"/>
                    <w:bottom w:val="single" w:sz="4" w:space="0" w:color="auto"/>
                    <w:right w:val="single" w:sz="4" w:space="0" w:color="auto"/>
                  </w:tcBorders>
                </w:tcPr>
                <w:p w:rsidR="000D6EBF" w:rsidRPr="00887368" w:rsidRDefault="000D6EBF" w:rsidP="00AB0046">
                  <w:pPr>
                    <w:jc w:val="center"/>
                    <w:rPr>
                      <w:sz w:val="24"/>
                      <w:szCs w:val="24"/>
                    </w:rPr>
                  </w:pPr>
                  <w:r w:rsidRPr="00887368">
                    <w:rPr>
                      <w:sz w:val="24"/>
                      <w:szCs w:val="24"/>
                    </w:rPr>
                    <w:t>Hot</w:t>
                  </w:r>
                </w:p>
              </w:tc>
              <w:tc>
                <w:tcPr>
                  <w:tcW w:w="1438" w:type="dxa"/>
                  <w:tcBorders>
                    <w:top w:val="single" w:sz="4" w:space="0" w:color="auto"/>
                    <w:left w:val="single" w:sz="4" w:space="0" w:color="auto"/>
                    <w:bottom w:val="single" w:sz="4" w:space="0" w:color="auto"/>
                    <w:right w:val="single" w:sz="4" w:space="0" w:color="auto"/>
                  </w:tcBorders>
                </w:tcPr>
                <w:p w:rsidR="000D6EBF" w:rsidRPr="00887368" w:rsidRDefault="000D6EBF" w:rsidP="00AB0046">
                  <w:pPr>
                    <w:jc w:val="center"/>
                    <w:rPr>
                      <w:sz w:val="24"/>
                      <w:szCs w:val="24"/>
                    </w:rPr>
                  </w:pPr>
                  <w:r w:rsidRPr="00887368">
                    <w:rPr>
                      <w:sz w:val="24"/>
                      <w:szCs w:val="24"/>
                    </w:rPr>
                    <w:t>False</w:t>
                  </w:r>
                </w:p>
              </w:tc>
              <w:tc>
                <w:tcPr>
                  <w:tcW w:w="1438" w:type="dxa"/>
                  <w:tcBorders>
                    <w:top w:val="single" w:sz="4" w:space="0" w:color="auto"/>
                    <w:left w:val="single" w:sz="4" w:space="0" w:color="auto"/>
                    <w:bottom w:val="single" w:sz="4" w:space="0" w:color="auto"/>
                    <w:right w:val="single" w:sz="4" w:space="0" w:color="auto"/>
                  </w:tcBorders>
                </w:tcPr>
                <w:p w:rsidR="000D6EBF" w:rsidRPr="00887368" w:rsidRDefault="000D6EBF" w:rsidP="00AB0046">
                  <w:pPr>
                    <w:jc w:val="center"/>
                    <w:rPr>
                      <w:sz w:val="24"/>
                      <w:szCs w:val="24"/>
                    </w:rPr>
                  </w:pPr>
                  <w:r w:rsidRPr="00887368">
                    <w:rPr>
                      <w:sz w:val="24"/>
                      <w:szCs w:val="24"/>
                    </w:rPr>
                    <w:t>No</w:t>
                  </w:r>
                </w:p>
              </w:tc>
            </w:tr>
          </w:tbl>
          <w:p w:rsidR="000D6EBF" w:rsidRPr="00887368" w:rsidRDefault="000D6EBF" w:rsidP="00AB0046">
            <w:pPr>
              <w:rPr>
                <w:sz w:val="24"/>
                <w:szCs w:val="24"/>
              </w:rPr>
            </w:pPr>
          </w:p>
        </w:tc>
        <w:tc>
          <w:tcPr>
            <w:tcW w:w="512" w:type="pct"/>
            <w:vAlign w:val="center"/>
          </w:tcPr>
          <w:p w:rsidR="000D6EBF" w:rsidRPr="00887368" w:rsidRDefault="000D6EBF" w:rsidP="00887368">
            <w:pPr>
              <w:jc w:val="center"/>
              <w:rPr>
                <w:sz w:val="24"/>
                <w:szCs w:val="24"/>
              </w:rPr>
            </w:pPr>
            <w:r w:rsidRPr="00887368">
              <w:rPr>
                <w:sz w:val="24"/>
                <w:szCs w:val="24"/>
              </w:rPr>
              <w:t>CO6</w:t>
            </w:r>
          </w:p>
        </w:tc>
        <w:tc>
          <w:tcPr>
            <w:tcW w:w="516" w:type="pct"/>
            <w:vAlign w:val="center"/>
          </w:tcPr>
          <w:p w:rsidR="000D6EBF" w:rsidRPr="00887368" w:rsidRDefault="000D6EBF" w:rsidP="00887368">
            <w:pPr>
              <w:jc w:val="center"/>
              <w:rPr>
                <w:sz w:val="24"/>
                <w:szCs w:val="24"/>
              </w:rPr>
            </w:pPr>
            <w:r w:rsidRPr="00887368">
              <w:rPr>
                <w:sz w:val="24"/>
                <w:szCs w:val="24"/>
              </w:rPr>
              <w:t>A</w:t>
            </w:r>
          </w:p>
        </w:tc>
        <w:tc>
          <w:tcPr>
            <w:tcW w:w="454" w:type="pct"/>
            <w:vAlign w:val="center"/>
          </w:tcPr>
          <w:p w:rsidR="000D6EBF" w:rsidRPr="00887368" w:rsidRDefault="000D6EBF" w:rsidP="00887368">
            <w:pPr>
              <w:jc w:val="center"/>
              <w:rPr>
                <w:sz w:val="24"/>
                <w:szCs w:val="24"/>
              </w:rPr>
            </w:pPr>
            <w:r w:rsidRPr="00887368">
              <w:rPr>
                <w:sz w:val="24"/>
                <w:szCs w:val="24"/>
              </w:rPr>
              <w:t>4</w:t>
            </w:r>
          </w:p>
        </w:tc>
      </w:tr>
      <w:tr w:rsidR="000D6EBF" w:rsidRPr="00887368" w:rsidTr="00887368">
        <w:trPr>
          <w:trHeight w:val="232"/>
        </w:trPr>
        <w:tc>
          <w:tcPr>
            <w:tcW w:w="306" w:type="pct"/>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p>
        </w:tc>
        <w:tc>
          <w:tcPr>
            <w:tcW w:w="2957" w:type="pct"/>
          </w:tcPr>
          <w:p w:rsidR="000D6EBF" w:rsidRPr="00887368" w:rsidRDefault="000D6EBF" w:rsidP="00AB0046">
            <w:pPr>
              <w:jc w:val="center"/>
              <w:rPr>
                <w:sz w:val="24"/>
                <w:szCs w:val="24"/>
              </w:rPr>
            </w:pPr>
          </w:p>
        </w:tc>
        <w:tc>
          <w:tcPr>
            <w:tcW w:w="512" w:type="pct"/>
            <w:vAlign w:val="center"/>
          </w:tcPr>
          <w:p w:rsidR="000D6EBF" w:rsidRPr="00887368" w:rsidRDefault="000D6EBF" w:rsidP="00887368">
            <w:pPr>
              <w:jc w:val="center"/>
              <w:rPr>
                <w:sz w:val="24"/>
                <w:szCs w:val="24"/>
              </w:rPr>
            </w:pPr>
          </w:p>
        </w:tc>
        <w:tc>
          <w:tcPr>
            <w:tcW w:w="516" w:type="pct"/>
            <w:vAlign w:val="center"/>
          </w:tcPr>
          <w:p w:rsidR="000D6EBF" w:rsidRPr="00887368" w:rsidRDefault="000D6EBF" w:rsidP="00887368">
            <w:pPr>
              <w:jc w:val="center"/>
              <w:rPr>
                <w:sz w:val="24"/>
                <w:szCs w:val="24"/>
              </w:rPr>
            </w:pPr>
          </w:p>
        </w:tc>
        <w:tc>
          <w:tcPr>
            <w:tcW w:w="454" w:type="pct"/>
            <w:vAlign w:val="center"/>
          </w:tcPr>
          <w:p w:rsidR="000D6EBF" w:rsidRPr="00887368" w:rsidRDefault="000D6EBF" w:rsidP="00887368">
            <w:pPr>
              <w:jc w:val="center"/>
              <w:rPr>
                <w:sz w:val="24"/>
                <w:szCs w:val="24"/>
              </w:rPr>
            </w:pPr>
          </w:p>
        </w:tc>
      </w:tr>
      <w:tr w:rsidR="000D6EBF" w:rsidRPr="00887368" w:rsidTr="00887368">
        <w:trPr>
          <w:trHeight w:val="232"/>
        </w:trPr>
        <w:tc>
          <w:tcPr>
            <w:tcW w:w="306" w:type="pct"/>
            <w:vMerge w:val="restart"/>
            <w:vAlign w:val="center"/>
          </w:tcPr>
          <w:p w:rsidR="000D6EBF" w:rsidRPr="00887368" w:rsidRDefault="000D6EBF" w:rsidP="00887368">
            <w:pPr>
              <w:jc w:val="center"/>
              <w:rPr>
                <w:sz w:val="24"/>
                <w:szCs w:val="24"/>
              </w:rPr>
            </w:pPr>
            <w:r w:rsidRPr="00887368">
              <w:rPr>
                <w:sz w:val="24"/>
                <w:szCs w:val="24"/>
              </w:rPr>
              <w:t>21.</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AB0046">
            <w:pPr>
              <w:jc w:val="both"/>
              <w:rPr>
                <w:sz w:val="24"/>
                <w:szCs w:val="24"/>
              </w:rPr>
            </w:pPr>
            <w:r w:rsidRPr="00887368">
              <w:rPr>
                <w:sz w:val="24"/>
                <w:szCs w:val="24"/>
              </w:rPr>
              <w:t>Use K-means clustering to cluster the following data into two groups. Assume cluster centroids are m1=3 and m2=10. The distance function used is Euclidean distance. {2, 4, 10, 12, 3}</w:t>
            </w:r>
          </w:p>
        </w:tc>
        <w:tc>
          <w:tcPr>
            <w:tcW w:w="512" w:type="pct"/>
            <w:vAlign w:val="center"/>
          </w:tcPr>
          <w:p w:rsidR="000D6EBF" w:rsidRPr="00887368" w:rsidRDefault="000D6EBF" w:rsidP="00887368">
            <w:pPr>
              <w:jc w:val="center"/>
              <w:rPr>
                <w:sz w:val="24"/>
                <w:szCs w:val="24"/>
              </w:rPr>
            </w:pPr>
            <w:r w:rsidRPr="00887368">
              <w:rPr>
                <w:sz w:val="24"/>
                <w:szCs w:val="24"/>
              </w:rPr>
              <w:t>CO3</w:t>
            </w:r>
          </w:p>
        </w:tc>
        <w:tc>
          <w:tcPr>
            <w:tcW w:w="516" w:type="pct"/>
            <w:vAlign w:val="center"/>
          </w:tcPr>
          <w:p w:rsidR="000D6EBF" w:rsidRPr="00887368" w:rsidRDefault="000D6EBF" w:rsidP="00887368">
            <w:pPr>
              <w:jc w:val="center"/>
              <w:rPr>
                <w:sz w:val="24"/>
                <w:szCs w:val="24"/>
              </w:rPr>
            </w:pPr>
            <w:r w:rsidRPr="00887368">
              <w:rPr>
                <w:sz w:val="24"/>
                <w:szCs w:val="24"/>
              </w:rPr>
              <w:t>U</w:t>
            </w:r>
          </w:p>
        </w:tc>
        <w:tc>
          <w:tcPr>
            <w:tcW w:w="454"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AB0046">
            <w:pPr>
              <w:jc w:val="both"/>
              <w:rPr>
                <w:sz w:val="24"/>
                <w:szCs w:val="24"/>
              </w:rPr>
            </w:pPr>
            <w:r w:rsidRPr="00887368">
              <w:rPr>
                <w:sz w:val="24"/>
                <w:szCs w:val="24"/>
              </w:rPr>
              <w:t>Describe the machine learning algorithm used for friend suggestion in Facebook.</w:t>
            </w:r>
          </w:p>
        </w:tc>
        <w:tc>
          <w:tcPr>
            <w:tcW w:w="512" w:type="pct"/>
            <w:vAlign w:val="center"/>
          </w:tcPr>
          <w:p w:rsidR="000D6EBF" w:rsidRPr="00887368" w:rsidRDefault="000D6EBF" w:rsidP="00887368">
            <w:pPr>
              <w:jc w:val="center"/>
              <w:rPr>
                <w:sz w:val="24"/>
                <w:szCs w:val="24"/>
              </w:rPr>
            </w:pPr>
            <w:r w:rsidRPr="00887368">
              <w:rPr>
                <w:sz w:val="24"/>
                <w:szCs w:val="24"/>
              </w:rPr>
              <w:t>CO4</w:t>
            </w:r>
          </w:p>
        </w:tc>
        <w:tc>
          <w:tcPr>
            <w:tcW w:w="516" w:type="pct"/>
            <w:vAlign w:val="center"/>
          </w:tcPr>
          <w:p w:rsidR="000D6EBF" w:rsidRPr="00887368" w:rsidRDefault="000D6EBF" w:rsidP="00887368">
            <w:pPr>
              <w:jc w:val="center"/>
              <w:rPr>
                <w:color w:val="C00000"/>
                <w:sz w:val="24"/>
                <w:szCs w:val="24"/>
              </w:rPr>
            </w:pPr>
            <w:r w:rsidRPr="00887368">
              <w:rPr>
                <w:sz w:val="24"/>
                <w:szCs w:val="24"/>
              </w:rPr>
              <w:t>A</w:t>
            </w:r>
          </w:p>
        </w:tc>
        <w:tc>
          <w:tcPr>
            <w:tcW w:w="454" w:type="pct"/>
            <w:vAlign w:val="center"/>
          </w:tcPr>
          <w:p w:rsidR="000D6EBF" w:rsidRPr="00887368" w:rsidRDefault="000D6EBF" w:rsidP="00887368">
            <w:pPr>
              <w:jc w:val="center"/>
              <w:rPr>
                <w:sz w:val="24"/>
                <w:szCs w:val="24"/>
              </w:rPr>
            </w:pPr>
            <w:r w:rsidRPr="00887368">
              <w:rPr>
                <w:sz w:val="24"/>
                <w:szCs w:val="24"/>
              </w:rPr>
              <w:t>4</w:t>
            </w:r>
          </w:p>
        </w:tc>
      </w:tr>
      <w:tr w:rsidR="000D6EBF" w:rsidRPr="00887368" w:rsidTr="00887368">
        <w:trPr>
          <w:trHeight w:val="232"/>
        </w:trPr>
        <w:tc>
          <w:tcPr>
            <w:tcW w:w="306" w:type="pct"/>
          </w:tcPr>
          <w:p w:rsidR="000D6EBF" w:rsidRPr="00887368" w:rsidRDefault="000D6EBF" w:rsidP="00AB0046">
            <w:pPr>
              <w:jc w:val="center"/>
              <w:rPr>
                <w:sz w:val="24"/>
                <w:szCs w:val="24"/>
              </w:rPr>
            </w:pPr>
          </w:p>
        </w:tc>
        <w:tc>
          <w:tcPr>
            <w:tcW w:w="255" w:type="pct"/>
          </w:tcPr>
          <w:p w:rsidR="000D6EBF" w:rsidRPr="00887368" w:rsidRDefault="000D6EBF" w:rsidP="00AB0046">
            <w:pPr>
              <w:jc w:val="center"/>
              <w:rPr>
                <w:sz w:val="24"/>
                <w:szCs w:val="24"/>
              </w:rPr>
            </w:pPr>
          </w:p>
        </w:tc>
        <w:tc>
          <w:tcPr>
            <w:tcW w:w="2957" w:type="pct"/>
          </w:tcPr>
          <w:p w:rsidR="000D6EBF" w:rsidRPr="00887368" w:rsidRDefault="000D6EBF" w:rsidP="00AB0046">
            <w:pPr>
              <w:jc w:val="center"/>
              <w:rPr>
                <w:sz w:val="24"/>
                <w:szCs w:val="24"/>
              </w:rPr>
            </w:pPr>
          </w:p>
        </w:tc>
        <w:tc>
          <w:tcPr>
            <w:tcW w:w="512" w:type="pct"/>
          </w:tcPr>
          <w:p w:rsidR="000D6EBF" w:rsidRPr="00887368" w:rsidRDefault="000D6EBF" w:rsidP="00AB0046">
            <w:pPr>
              <w:jc w:val="center"/>
              <w:rPr>
                <w:sz w:val="24"/>
                <w:szCs w:val="24"/>
              </w:rPr>
            </w:pPr>
          </w:p>
        </w:tc>
        <w:tc>
          <w:tcPr>
            <w:tcW w:w="516" w:type="pct"/>
          </w:tcPr>
          <w:p w:rsidR="000D6EBF" w:rsidRPr="00887368" w:rsidRDefault="000D6EBF" w:rsidP="00AB0046">
            <w:pPr>
              <w:jc w:val="center"/>
              <w:rPr>
                <w:sz w:val="24"/>
                <w:szCs w:val="24"/>
              </w:rPr>
            </w:pPr>
          </w:p>
        </w:tc>
        <w:tc>
          <w:tcPr>
            <w:tcW w:w="454" w:type="pct"/>
          </w:tcPr>
          <w:p w:rsidR="000D6EBF" w:rsidRPr="00887368" w:rsidRDefault="000D6EBF" w:rsidP="00AB0046">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080"/>
        <w:gridCol w:w="1089"/>
        <w:gridCol w:w="958"/>
      </w:tblGrid>
      <w:tr w:rsidR="000D6EBF" w:rsidRPr="00887368" w:rsidTr="00887368">
        <w:trPr>
          <w:trHeight w:val="234"/>
        </w:trPr>
        <w:tc>
          <w:tcPr>
            <w:tcW w:w="306" w:type="pct"/>
            <w:vMerge w:val="restart"/>
            <w:vAlign w:val="center"/>
          </w:tcPr>
          <w:p w:rsidR="000D6EBF" w:rsidRPr="00887368" w:rsidRDefault="000D6EBF" w:rsidP="00887368">
            <w:pPr>
              <w:jc w:val="center"/>
              <w:rPr>
                <w:sz w:val="24"/>
                <w:szCs w:val="24"/>
              </w:rPr>
            </w:pPr>
            <w:r w:rsidRPr="00887368">
              <w:rPr>
                <w:sz w:val="24"/>
                <w:szCs w:val="24"/>
              </w:rPr>
              <w:t>22.</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07110D">
            <w:pPr>
              <w:jc w:val="both"/>
              <w:rPr>
                <w:sz w:val="24"/>
                <w:szCs w:val="24"/>
              </w:rPr>
            </w:pPr>
            <w:r w:rsidRPr="00887368">
              <w:rPr>
                <w:sz w:val="24"/>
                <w:szCs w:val="24"/>
              </w:rPr>
              <w:t>Describe in detail about any two python libraries used for data science application.</w:t>
            </w:r>
          </w:p>
        </w:tc>
        <w:tc>
          <w:tcPr>
            <w:tcW w:w="512" w:type="pct"/>
            <w:vAlign w:val="center"/>
          </w:tcPr>
          <w:p w:rsidR="000D6EBF" w:rsidRPr="00887368" w:rsidRDefault="000D6EBF" w:rsidP="00887368">
            <w:pPr>
              <w:jc w:val="center"/>
              <w:rPr>
                <w:sz w:val="24"/>
                <w:szCs w:val="24"/>
              </w:rPr>
            </w:pPr>
            <w:r w:rsidRPr="00887368">
              <w:rPr>
                <w:sz w:val="24"/>
                <w:szCs w:val="24"/>
              </w:rPr>
              <w:t>CO1</w:t>
            </w:r>
          </w:p>
        </w:tc>
        <w:tc>
          <w:tcPr>
            <w:tcW w:w="516" w:type="pct"/>
            <w:vAlign w:val="center"/>
          </w:tcPr>
          <w:p w:rsidR="000D6EBF" w:rsidRPr="00887368" w:rsidRDefault="000D6EBF" w:rsidP="00887368">
            <w:pPr>
              <w:jc w:val="center"/>
              <w:rPr>
                <w:sz w:val="24"/>
                <w:szCs w:val="24"/>
              </w:rPr>
            </w:pPr>
            <w:r w:rsidRPr="00887368">
              <w:rPr>
                <w:sz w:val="24"/>
                <w:szCs w:val="24"/>
              </w:rPr>
              <w:t>U</w:t>
            </w:r>
          </w:p>
        </w:tc>
        <w:tc>
          <w:tcPr>
            <w:tcW w:w="453"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07110D">
            <w:pPr>
              <w:jc w:val="both"/>
              <w:rPr>
                <w:sz w:val="24"/>
                <w:szCs w:val="24"/>
              </w:rPr>
            </w:pPr>
            <w:r w:rsidRPr="00887368">
              <w:rPr>
                <w:sz w:val="24"/>
                <w:szCs w:val="24"/>
              </w:rPr>
              <w:t>With suitable example explain about central tendency measures.</w:t>
            </w:r>
          </w:p>
        </w:tc>
        <w:tc>
          <w:tcPr>
            <w:tcW w:w="512" w:type="pct"/>
            <w:vAlign w:val="center"/>
          </w:tcPr>
          <w:p w:rsidR="000D6EBF" w:rsidRPr="00887368" w:rsidRDefault="000D6EBF" w:rsidP="00887368">
            <w:pPr>
              <w:jc w:val="center"/>
              <w:rPr>
                <w:sz w:val="24"/>
                <w:szCs w:val="24"/>
              </w:rPr>
            </w:pPr>
            <w:r w:rsidRPr="00887368">
              <w:rPr>
                <w:sz w:val="24"/>
                <w:szCs w:val="24"/>
              </w:rPr>
              <w:t>CO2</w:t>
            </w:r>
          </w:p>
        </w:tc>
        <w:tc>
          <w:tcPr>
            <w:tcW w:w="516" w:type="pct"/>
            <w:vAlign w:val="center"/>
          </w:tcPr>
          <w:p w:rsidR="000D6EBF" w:rsidRPr="00887368" w:rsidRDefault="000D6EBF" w:rsidP="00887368">
            <w:pPr>
              <w:jc w:val="center"/>
              <w:rPr>
                <w:sz w:val="24"/>
                <w:szCs w:val="24"/>
              </w:rPr>
            </w:pPr>
            <w:r w:rsidRPr="00887368">
              <w:rPr>
                <w:sz w:val="24"/>
                <w:szCs w:val="24"/>
              </w:rPr>
              <w:t>U</w:t>
            </w:r>
          </w:p>
        </w:tc>
        <w:tc>
          <w:tcPr>
            <w:tcW w:w="453" w:type="pct"/>
            <w:vAlign w:val="center"/>
          </w:tcPr>
          <w:p w:rsidR="000D6EBF" w:rsidRPr="00887368" w:rsidRDefault="000D6EBF" w:rsidP="00887368">
            <w:pPr>
              <w:jc w:val="center"/>
              <w:rPr>
                <w:sz w:val="24"/>
                <w:szCs w:val="24"/>
              </w:rPr>
            </w:pPr>
            <w:r w:rsidRPr="00887368">
              <w:rPr>
                <w:sz w:val="24"/>
                <w:szCs w:val="24"/>
              </w:rPr>
              <w:t>4</w:t>
            </w:r>
          </w:p>
        </w:tc>
      </w:tr>
      <w:tr w:rsidR="000D6EBF" w:rsidRPr="00887368" w:rsidTr="00887368">
        <w:trPr>
          <w:trHeight w:val="232"/>
        </w:trPr>
        <w:tc>
          <w:tcPr>
            <w:tcW w:w="306" w:type="pct"/>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p>
        </w:tc>
        <w:tc>
          <w:tcPr>
            <w:tcW w:w="2957" w:type="pct"/>
          </w:tcPr>
          <w:p w:rsidR="000D6EBF" w:rsidRPr="00887368" w:rsidRDefault="000D6EBF" w:rsidP="0007110D">
            <w:pPr>
              <w:jc w:val="center"/>
              <w:rPr>
                <w:sz w:val="24"/>
                <w:szCs w:val="24"/>
              </w:rPr>
            </w:pPr>
          </w:p>
        </w:tc>
        <w:tc>
          <w:tcPr>
            <w:tcW w:w="512" w:type="pct"/>
            <w:vAlign w:val="center"/>
          </w:tcPr>
          <w:p w:rsidR="000D6EBF" w:rsidRPr="00887368" w:rsidRDefault="000D6EBF" w:rsidP="00887368">
            <w:pPr>
              <w:jc w:val="center"/>
              <w:rPr>
                <w:sz w:val="24"/>
                <w:szCs w:val="24"/>
              </w:rPr>
            </w:pPr>
          </w:p>
        </w:tc>
        <w:tc>
          <w:tcPr>
            <w:tcW w:w="516" w:type="pct"/>
            <w:vAlign w:val="center"/>
          </w:tcPr>
          <w:p w:rsidR="000D6EBF" w:rsidRPr="00887368" w:rsidRDefault="000D6EBF" w:rsidP="00887368">
            <w:pPr>
              <w:jc w:val="center"/>
              <w:rPr>
                <w:sz w:val="24"/>
                <w:szCs w:val="24"/>
              </w:rPr>
            </w:pPr>
          </w:p>
        </w:tc>
        <w:tc>
          <w:tcPr>
            <w:tcW w:w="453" w:type="pct"/>
            <w:vAlign w:val="center"/>
          </w:tcPr>
          <w:p w:rsidR="000D6EBF" w:rsidRPr="00887368" w:rsidRDefault="000D6EBF" w:rsidP="00887368">
            <w:pPr>
              <w:jc w:val="center"/>
              <w:rPr>
                <w:sz w:val="24"/>
                <w:szCs w:val="24"/>
              </w:rPr>
            </w:pPr>
          </w:p>
        </w:tc>
      </w:tr>
      <w:tr w:rsidR="000D6EBF" w:rsidRPr="00887368" w:rsidTr="00887368">
        <w:trPr>
          <w:trHeight w:val="226"/>
        </w:trPr>
        <w:tc>
          <w:tcPr>
            <w:tcW w:w="306" w:type="pct"/>
            <w:vMerge w:val="restart"/>
            <w:vAlign w:val="center"/>
          </w:tcPr>
          <w:p w:rsidR="000D6EBF" w:rsidRPr="00887368" w:rsidRDefault="000D6EBF" w:rsidP="00887368">
            <w:pPr>
              <w:jc w:val="center"/>
              <w:rPr>
                <w:sz w:val="24"/>
                <w:szCs w:val="24"/>
              </w:rPr>
            </w:pPr>
            <w:r w:rsidRPr="00887368">
              <w:rPr>
                <w:sz w:val="24"/>
                <w:szCs w:val="24"/>
              </w:rPr>
              <w:t>23.</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07110D">
            <w:pPr>
              <w:jc w:val="both"/>
              <w:rPr>
                <w:sz w:val="24"/>
                <w:szCs w:val="24"/>
              </w:rPr>
            </w:pPr>
            <w:r w:rsidRPr="00887368">
              <w:rPr>
                <w:sz w:val="24"/>
                <w:szCs w:val="24"/>
              </w:rPr>
              <w:t>Describe in detail about supervised and unsupervised machine learning algorithms with example.</w:t>
            </w:r>
          </w:p>
        </w:tc>
        <w:tc>
          <w:tcPr>
            <w:tcW w:w="512" w:type="pct"/>
            <w:vAlign w:val="center"/>
          </w:tcPr>
          <w:p w:rsidR="000D6EBF" w:rsidRPr="00887368" w:rsidRDefault="000D6EBF" w:rsidP="00887368">
            <w:pPr>
              <w:jc w:val="center"/>
              <w:rPr>
                <w:sz w:val="24"/>
                <w:szCs w:val="24"/>
              </w:rPr>
            </w:pPr>
            <w:r w:rsidRPr="00887368">
              <w:rPr>
                <w:sz w:val="24"/>
                <w:szCs w:val="24"/>
              </w:rPr>
              <w:t>CO5</w:t>
            </w:r>
          </w:p>
        </w:tc>
        <w:tc>
          <w:tcPr>
            <w:tcW w:w="516" w:type="pct"/>
            <w:vAlign w:val="center"/>
          </w:tcPr>
          <w:p w:rsidR="000D6EBF" w:rsidRPr="00887368" w:rsidRDefault="000D6EBF" w:rsidP="00887368">
            <w:pPr>
              <w:jc w:val="center"/>
              <w:rPr>
                <w:sz w:val="24"/>
                <w:szCs w:val="24"/>
              </w:rPr>
            </w:pPr>
            <w:r w:rsidRPr="00887368">
              <w:rPr>
                <w:sz w:val="24"/>
                <w:szCs w:val="24"/>
              </w:rPr>
              <w:t>U</w:t>
            </w:r>
          </w:p>
        </w:tc>
        <w:tc>
          <w:tcPr>
            <w:tcW w:w="453"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07110D">
            <w:pPr>
              <w:rPr>
                <w:sz w:val="24"/>
                <w:szCs w:val="24"/>
              </w:rPr>
            </w:pPr>
            <w:r w:rsidRPr="00887368">
              <w:rPr>
                <w:sz w:val="24"/>
                <w:szCs w:val="24"/>
              </w:rPr>
              <w:t>Write the steps in hypothesis testing.</w:t>
            </w:r>
          </w:p>
        </w:tc>
        <w:tc>
          <w:tcPr>
            <w:tcW w:w="512" w:type="pct"/>
            <w:vAlign w:val="center"/>
          </w:tcPr>
          <w:p w:rsidR="000D6EBF" w:rsidRPr="00887368" w:rsidRDefault="000D6EBF" w:rsidP="00887368">
            <w:pPr>
              <w:jc w:val="center"/>
              <w:rPr>
                <w:sz w:val="24"/>
                <w:szCs w:val="24"/>
              </w:rPr>
            </w:pPr>
            <w:r w:rsidRPr="00887368">
              <w:rPr>
                <w:sz w:val="24"/>
                <w:szCs w:val="24"/>
              </w:rPr>
              <w:t>CO2</w:t>
            </w:r>
          </w:p>
        </w:tc>
        <w:tc>
          <w:tcPr>
            <w:tcW w:w="516" w:type="pct"/>
            <w:vAlign w:val="center"/>
          </w:tcPr>
          <w:p w:rsidR="000D6EBF" w:rsidRPr="00887368" w:rsidRDefault="000D6EBF" w:rsidP="00887368">
            <w:pPr>
              <w:jc w:val="center"/>
              <w:rPr>
                <w:sz w:val="24"/>
                <w:szCs w:val="24"/>
              </w:rPr>
            </w:pPr>
            <w:r w:rsidRPr="00887368">
              <w:rPr>
                <w:sz w:val="24"/>
                <w:szCs w:val="24"/>
              </w:rPr>
              <w:t>R</w:t>
            </w:r>
          </w:p>
        </w:tc>
        <w:tc>
          <w:tcPr>
            <w:tcW w:w="453" w:type="pct"/>
            <w:vAlign w:val="center"/>
          </w:tcPr>
          <w:p w:rsidR="000D6EBF" w:rsidRPr="00887368" w:rsidRDefault="000D6EBF" w:rsidP="00887368">
            <w:pPr>
              <w:jc w:val="center"/>
              <w:rPr>
                <w:sz w:val="24"/>
                <w:szCs w:val="24"/>
              </w:rPr>
            </w:pPr>
            <w:r w:rsidRPr="00887368">
              <w:rPr>
                <w:sz w:val="24"/>
                <w:szCs w:val="24"/>
              </w:rPr>
              <w:t>4</w:t>
            </w:r>
          </w:p>
        </w:tc>
      </w:tr>
      <w:tr w:rsidR="000D6EBF" w:rsidRPr="00887368" w:rsidTr="00887368">
        <w:trPr>
          <w:trHeight w:val="320"/>
        </w:trPr>
        <w:tc>
          <w:tcPr>
            <w:tcW w:w="306" w:type="pct"/>
            <w:vAlign w:val="center"/>
          </w:tcPr>
          <w:p w:rsidR="000D6EBF" w:rsidRPr="00887368" w:rsidRDefault="000D6EBF" w:rsidP="00887368">
            <w:pPr>
              <w:jc w:val="center"/>
              <w:rPr>
                <w:b/>
                <w:sz w:val="24"/>
                <w:szCs w:val="24"/>
              </w:rPr>
            </w:pPr>
          </w:p>
        </w:tc>
        <w:tc>
          <w:tcPr>
            <w:tcW w:w="255" w:type="pct"/>
            <w:vAlign w:val="center"/>
          </w:tcPr>
          <w:p w:rsidR="000D6EBF" w:rsidRPr="00887368" w:rsidRDefault="000D6EBF" w:rsidP="00887368">
            <w:pPr>
              <w:jc w:val="center"/>
              <w:rPr>
                <w:b/>
                <w:sz w:val="24"/>
                <w:szCs w:val="24"/>
              </w:rPr>
            </w:pPr>
          </w:p>
        </w:tc>
        <w:tc>
          <w:tcPr>
            <w:tcW w:w="4439" w:type="pct"/>
            <w:gridSpan w:val="4"/>
          </w:tcPr>
          <w:p w:rsidR="000D6EBF" w:rsidRDefault="000D6EBF" w:rsidP="0007110D">
            <w:pPr>
              <w:rPr>
                <w:b/>
                <w:sz w:val="24"/>
                <w:szCs w:val="24"/>
                <w:u w:val="single"/>
              </w:rPr>
            </w:pPr>
          </w:p>
          <w:p w:rsidR="000D6EBF" w:rsidRDefault="000D6EBF" w:rsidP="0007110D">
            <w:pPr>
              <w:rPr>
                <w:b/>
                <w:sz w:val="24"/>
                <w:szCs w:val="24"/>
                <w:u w:val="single"/>
              </w:rPr>
            </w:pPr>
            <w:r w:rsidRPr="00887368">
              <w:rPr>
                <w:b/>
                <w:sz w:val="24"/>
                <w:szCs w:val="24"/>
                <w:u w:val="single"/>
              </w:rPr>
              <w:t>Compulsory:</w:t>
            </w:r>
          </w:p>
          <w:p w:rsidR="000D6EBF" w:rsidRPr="00887368" w:rsidRDefault="000D6EBF" w:rsidP="0007110D">
            <w:pPr>
              <w:rPr>
                <w:b/>
                <w:sz w:val="24"/>
                <w:szCs w:val="24"/>
                <w:u w:val="single"/>
              </w:rPr>
            </w:pPr>
          </w:p>
        </w:tc>
      </w:tr>
      <w:tr w:rsidR="000D6EBF" w:rsidRPr="00887368" w:rsidTr="00887368">
        <w:trPr>
          <w:trHeight w:val="323"/>
        </w:trPr>
        <w:tc>
          <w:tcPr>
            <w:tcW w:w="306" w:type="pct"/>
            <w:vMerge w:val="restart"/>
            <w:vAlign w:val="center"/>
          </w:tcPr>
          <w:p w:rsidR="000D6EBF" w:rsidRPr="00887368" w:rsidRDefault="000D6EBF" w:rsidP="00887368">
            <w:pPr>
              <w:jc w:val="center"/>
              <w:rPr>
                <w:sz w:val="24"/>
                <w:szCs w:val="24"/>
              </w:rPr>
            </w:pPr>
            <w:r w:rsidRPr="00887368">
              <w:rPr>
                <w:sz w:val="24"/>
                <w:szCs w:val="24"/>
              </w:rPr>
              <w:t>24.</w:t>
            </w:r>
          </w:p>
        </w:tc>
        <w:tc>
          <w:tcPr>
            <w:tcW w:w="255" w:type="pct"/>
            <w:vAlign w:val="center"/>
          </w:tcPr>
          <w:p w:rsidR="000D6EBF" w:rsidRPr="00887368" w:rsidRDefault="000D6EBF" w:rsidP="00887368">
            <w:pPr>
              <w:jc w:val="center"/>
              <w:rPr>
                <w:sz w:val="24"/>
                <w:szCs w:val="24"/>
              </w:rPr>
            </w:pPr>
            <w:r w:rsidRPr="00887368">
              <w:rPr>
                <w:sz w:val="24"/>
                <w:szCs w:val="24"/>
              </w:rPr>
              <w:t>a.</w:t>
            </w:r>
          </w:p>
        </w:tc>
        <w:tc>
          <w:tcPr>
            <w:tcW w:w="2957" w:type="pct"/>
          </w:tcPr>
          <w:p w:rsidR="000D6EBF" w:rsidRPr="00887368" w:rsidRDefault="000D6EBF" w:rsidP="0007110D">
            <w:pPr>
              <w:jc w:val="both"/>
              <w:rPr>
                <w:sz w:val="24"/>
                <w:szCs w:val="24"/>
              </w:rPr>
            </w:pPr>
            <w:r w:rsidRPr="00887368">
              <w:rPr>
                <w:sz w:val="24"/>
                <w:szCs w:val="24"/>
              </w:rPr>
              <w:t>Explain in detail about the recommender systems and its types.</w:t>
            </w:r>
          </w:p>
        </w:tc>
        <w:tc>
          <w:tcPr>
            <w:tcW w:w="512" w:type="pct"/>
            <w:vAlign w:val="center"/>
          </w:tcPr>
          <w:p w:rsidR="000D6EBF" w:rsidRPr="00887368" w:rsidRDefault="000D6EBF" w:rsidP="00887368">
            <w:pPr>
              <w:jc w:val="center"/>
              <w:rPr>
                <w:sz w:val="24"/>
                <w:szCs w:val="24"/>
              </w:rPr>
            </w:pPr>
            <w:r w:rsidRPr="00887368">
              <w:rPr>
                <w:sz w:val="24"/>
                <w:szCs w:val="24"/>
              </w:rPr>
              <w:t>CO3</w:t>
            </w:r>
          </w:p>
        </w:tc>
        <w:tc>
          <w:tcPr>
            <w:tcW w:w="516" w:type="pct"/>
            <w:vAlign w:val="center"/>
          </w:tcPr>
          <w:p w:rsidR="000D6EBF" w:rsidRPr="00887368" w:rsidRDefault="000D6EBF" w:rsidP="00887368">
            <w:pPr>
              <w:jc w:val="center"/>
              <w:rPr>
                <w:sz w:val="24"/>
                <w:szCs w:val="24"/>
              </w:rPr>
            </w:pPr>
            <w:r w:rsidRPr="00887368">
              <w:rPr>
                <w:sz w:val="24"/>
                <w:szCs w:val="24"/>
              </w:rPr>
              <w:t>R</w:t>
            </w:r>
          </w:p>
        </w:tc>
        <w:tc>
          <w:tcPr>
            <w:tcW w:w="453" w:type="pct"/>
            <w:vAlign w:val="center"/>
          </w:tcPr>
          <w:p w:rsidR="000D6EBF" w:rsidRPr="00887368" w:rsidRDefault="000D6EBF" w:rsidP="00887368">
            <w:pPr>
              <w:jc w:val="center"/>
              <w:rPr>
                <w:sz w:val="24"/>
                <w:szCs w:val="24"/>
              </w:rPr>
            </w:pPr>
            <w:r w:rsidRPr="00887368">
              <w:rPr>
                <w:sz w:val="24"/>
                <w:szCs w:val="24"/>
              </w:rPr>
              <w:t>8</w:t>
            </w:r>
          </w:p>
        </w:tc>
      </w:tr>
      <w:tr w:rsidR="000D6EBF" w:rsidRPr="00887368" w:rsidTr="00887368">
        <w:trPr>
          <w:trHeight w:val="232"/>
        </w:trPr>
        <w:tc>
          <w:tcPr>
            <w:tcW w:w="306" w:type="pct"/>
            <w:vMerge/>
            <w:vAlign w:val="center"/>
          </w:tcPr>
          <w:p w:rsidR="000D6EBF" w:rsidRPr="00887368" w:rsidRDefault="000D6EBF" w:rsidP="00887368">
            <w:pPr>
              <w:jc w:val="center"/>
              <w:rPr>
                <w:sz w:val="24"/>
                <w:szCs w:val="24"/>
              </w:rPr>
            </w:pPr>
          </w:p>
        </w:tc>
        <w:tc>
          <w:tcPr>
            <w:tcW w:w="255" w:type="pct"/>
            <w:vAlign w:val="center"/>
          </w:tcPr>
          <w:p w:rsidR="000D6EBF" w:rsidRPr="00887368" w:rsidRDefault="000D6EBF" w:rsidP="00887368">
            <w:pPr>
              <w:jc w:val="center"/>
              <w:rPr>
                <w:sz w:val="24"/>
                <w:szCs w:val="24"/>
              </w:rPr>
            </w:pPr>
            <w:r w:rsidRPr="00887368">
              <w:rPr>
                <w:sz w:val="24"/>
                <w:szCs w:val="24"/>
              </w:rPr>
              <w:t>b.</w:t>
            </w:r>
          </w:p>
        </w:tc>
        <w:tc>
          <w:tcPr>
            <w:tcW w:w="2957" w:type="pct"/>
          </w:tcPr>
          <w:p w:rsidR="000D6EBF" w:rsidRPr="00887368" w:rsidRDefault="000D6EBF" w:rsidP="0007110D">
            <w:pPr>
              <w:jc w:val="both"/>
              <w:rPr>
                <w:sz w:val="24"/>
                <w:szCs w:val="24"/>
              </w:rPr>
            </w:pPr>
            <w:r w:rsidRPr="00887368">
              <w:rPr>
                <w:sz w:val="24"/>
                <w:szCs w:val="24"/>
              </w:rPr>
              <w:t>Find the similarity score between users for the given utility matrix using cosine similarity.</w:t>
            </w:r>
          </w:p>
          <w:p w:rsidR="000D6EBF" w:rsidRPr="00887368" w:rsidRDefault="000D6EBF" w:rsidP="0007110D">
            <w:pPr>
              <w:jc w:val="center"/>
              <w:rPr>
                <w:sz w:val="24"/>
                <w:szCs w:val="24"/>
              </w:rPr>
            </w:pPr>
          </w:p>
          <w:p w:rsidR="000D6EBF" w:rsidRPr="00887368" w:rsidRDefault="000D6EBF" w:rsidP="0007110D">
            <w:pPr>
              <w:jc w:val="center"/>
              <w:rPr>
                <w:sz w:val="24"/>
                <w:szCs w:val="24"/>
              </w:rPr>
            </w:pPr>
            <w:r w:rsidRPr="00887368">
              <w:rPr>
                <w:noProof/>
              </w:rPr>
              <w:drawing>
                <wp:inline distT="0" distB="0" distL="0" distR="0">
                  <wp:extent cx="3557156" cy="990600"/>
                  <wp:effectExtent l="0" t="0" r="5715" b="0"/>
                  <wp:docPr id="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66754" cy="993273"/>
                          </a:xfrm>
                          <a:prstGeom prst="rect">
                            <a:avLst/>
                          </a:prstGeom>
                          <a:noFill/>
                        </pic:spPr>
                      </pic:pic>
                    </a:graphicData>
                  </a:graphic>
                </wp:inline>
              </w:drawing>
            </w:r>
          </w:p>
          <w:p w:rsidR="000D6EBF" w:rsidRPr="00887368" w:rsidRDefault="000D6EBF" w:rsidP="0007110D">
            <w:pPr>
              <w:rPr>
                <w:sz w:val="24"/>
                <w:szCs w:val="24"/>
              </w:rPr>
            </w:pPr>
          </w:p>
        </w:tc>
        <w:tc>
          <w:tcPr>
            <w:tcW w:w="512" w:type="pct"/>
            <w:vAlign w:val="center"/>
          </w:tcPr>
          <w:p w:rsidR="000D6EBF" w:rsidRPr="00887368" w:rsidRDefault="000D6EBF" w:rsidP="00887368">
            <w:pPr>
              <w:jc w:val="center"/>
              <w:rPr>
                <w:sz w:val="24"/>
                <w:szCs w:val="24"/>
              </w:rPr>
            </w:pPr>
            <w:r w:rsidRPr="00887368">
              <w:rPr>
                <w:sz w:val="24"/>
                <w:szCs w:val="24"/>
              </w:rPr>
              <w:t>CO6</w:t>
            </w:r>
          </w:p>
        </w:tc>
        <w:tc>
          <w:tcPr>
            <w:tcW w:w="516" w:type="pct"/>
            <w:vAlign w:val="center"/>
          </w:tcPr>
          <w:p w:rsidR="000D6EBF" w:rsidRPr="00887368" w:rsidRDefault="000D6EBF" w:rsidP="00887368">
            <w:pPr>
              <w:jc w:val="center"/>
              <w:rPr>
                <w:sz w:val="24"/>
                <w:szCs w:val="24"/>
              </w:rPr>
            </w:pPr>
            <w:r w:rsidRPr="00887368">
              <w:rPr>
                <w:sz w:val="24"/>
                <w:szCs w:val="24"/>
              </w:rPr>
              <w:t>A</w:t>
            </w:r>
          </w:p>
        </w:tc>
        <w:tc>
          <w:tcPr>
            <w:tcW w:w="453" w:type="pct"/>
            <w:vAlign w:val="center"/>
          </w:tcPr>
          <w:p w:rsidR="000D6EBF" w:rsidRPr="00887368" w:rsidRDefault="000D6EBF" w:rsidP="00887368">
            <w:pPr>
              <w:jc w:val="center"/>
              <w:rPr>
                <w:sz w:val="24"/>
                <w:szCs w:val="24"/>
              </w:rPr>
            </w:pPr>
            <w:r w:rsidRPr="00887368">
              <w:rPr>
                <w:sz w:val="24"/>
                <w:szCs w:val="24"/>
              </w:rPr>
              <w:t>4</w:t>
            </w:r>
          </w:p>
        </w:tc>
      </w:tr>
    </w:tbl>
    <w:p w:rsidR="000D6EBF" w:rsidRPr="00887368" w:rsidRDefault="000D6EBF" w:rsidP="00887368"/>
    <w:p w:rsidR="000D6EBF" w:rsidRDefault="000D6EBF" w:rsidP="005133D7">
      <w:pPr>
        <w:rPr>
          <w:b/>
        </w:rPr>
      </w:pPr>
    </w:p>
    <w:p w:rsidR="000D6EBF" w:rsidRPr="00887368" w:rsidRDefault="000D6EBF" w:rsidP="005133D7">
      <w:pPr>
        <w:rPr>
          <w:b/>
        </w:rPr>
      </w:pPr>
    </w:p>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0D6EBF" w:rsidRPr="00887368" w:rsidTr="005E573C">
        <w:tc>
          <w:tcPr>
            <w:tcW w:w="675" w:type="dxa"/>
          </w:tcPr>
          <w:p w:rsidR="000D6EBF" w:rsidRPr="00887368" w:rsidRDefault="000D6EBF" w:rsidP="005E573C"/>
        </w:tc>
        <w:tc>
          <w:tcPr>
            <w:tcW w:w="10008" w:type="dxa"/>
          </w:tcPr>
          <w:p w:rsidR="000D6EBF" w:rsidRPr="00887368" w:rsidRDefault="000D6EBF" w:rsidP="005E573C">
            <w:pPr>
              <w:jc w:val="center"/>
              <w:rPr>
                <w:b/>
              </w:rPr>
            </w:pPr>
            <w:r w:rsidRPr="00887368">
              <w:rPr>
                <w:b/>
              </w:rPr>
              <w:t>COURSE OUTCOMES</w:t>
            </w:r>
          </w:p>
        </w:tc>
      </w:tr>
      <w:tr w:rsidR="000D6EBF" w:rsidRPr="00887368" w:rsidTr="005E573C">
        <w:tc>
          <w:tcPr>
            <w:tcW w:w="675" w:type="dxa"/>
          </w:tcPr>
          <w:p w:rsidR="000D6EBF" w:rsidRPr="00887368" w:rsidRDefault="000D6EBF" w:rsidP="005E573C">
            <w:r w:rsidRPr="00887368">
              <w:t>CO1</w:t>
            </w:r>
          </w:p>
        </w:tc>
        <w:tc>
          <w:tcPr>
            <w:tcW w:w="10008" w:type="dxa"/>
          </w:tcPr>
          <w:p w:rsidR="000D6EBF" w:rsidRPr="00887368" w:rsidRDefault="000D6EBF" w:rsidP="004537DE">
            <w:pPr>
              <w:spacing w:line="276" w:lineRule="auto"/>
              <w:jc w:val="both"/>
            </w:pPr>
            <w:r w:rsidRPr="00887368">
              <w:t>remember the key concepts of data science, data characteristics, its applications and the toolkit used by data scientists.</w:t>
            </w:r>
          </w:p>
        </w:tc>
      </w:tr>
      <w:tr w:rsidR="000D6EBF" w:rsidRPr="00887368" w:rsidTr="005E573C">
        <w:tc>
          <w:tcPr>
            <w:tcW w:w="675" w:type="dxa"/>
          </w:tcPr>
          <w:p w:rsidR="000D6EBF" w:rsidRPr="00887368" w:rsidRDefault="000D6EBF" w:rsidP="005E573C">
            <w:r w:rsidRPr="00887368">
              <w:t>CO2</w:t>
            </w:r>
          </w:p>
        </w:tc>
        <w:tc>
          <w:tcPr>
            <w:tcW w:w="10008" w:type="dxa"/>
          </w:tcPr>
          <w:p w:rsidR="000D6EBF" w:rsidRPr="00887368" w:rsidRDefault="000D6EBF" w:rsidP="004537DE">
            <w:pPr>
              <w:spacing w:line="276" w:lineRule="auto"/>
              <w:jc w:val="both"/>
            </w:pPr>
            <w:r w:rsidRPr="00887368">
              <w:t>recall the mathematical concepts for descriptive and statistical analysis of the given dataset.</w:t>
            </w:r>
          </w:p>
        </w:tc>
      </w:tr>
      <w:tr w:rsidR="000D6EBF" w:rsidRPr="00887368" w:rsidTr="005E573C">
        <w:tc>
          <w:tcPr>
            <w:tcW w:w="675" w:type="dxa"/>
          </w:tcPr>
          <w:p w:rsidR="000D6EBF" w:rsidRPr="00887368" w:rsidRDefault="000D6EBF" w:rsidP="005E573C">
            <w:r w:rsidRPr="00887368">
              <w:t>CO3</w:t>
            </w:r>
          </w:p>
        </w:tc>
        <w:tc>
          <w:tcPr>
            <w:tcW w:w="10008" w:type="dxa"/>
          </w:tcPr>
          <w:p w:rsidR="000D6EBF" w:rsidRPr="00887368" w:rsidRDefault="000D6EBF" w:rsidP="004537DE">
            <w:pPr>
              <w:jc w:val="both"/>
            </w:pPr>
            <w:r w:rsidRPr="00887368">
              <w:t>discuss on the principle of operation of various data preparation and machine learning techniques.</w:t>
            </w:r>
          </w:p>
        </w:tc>
      </w:tr>
      <w:tr w:rsidR="000D6EBF" w:rsidRPr="00887368" w:rsidTr="005E573C">
        <w:tc>
          <w:tcPr>
            <w:tcW w:w="675" w:type="dxa"/>
          </w:tcPr>
          <w:p w:rsidR="000D6EBF" w:rsidRPr="00887368" w:rsidRDefault="000D6EBF" w:rsidP="005E573C">
            <w:r w:rsidRPr="00887368">
              <w:t>CO4</w:t>
            </w:r>
          </w:p>
        </w:tc>
        <w:tc>
          <w:tcPr>
            <w:tcW w:w="10008" w:type="dxa"/>
          </w:tcPr>
          <w:p w:rsidR="000D6EBF" w:rsidRPr="00887368" w:rsidRDefault="000D6EBF" w:rsidP="004537DE">
            <w:pPr>
              <w:jc w:val="both"/>
            </w:pPr>
            <w:r w:rsidRPr="00887368">
              <w:t>select appropriate mathematical and machine learning techniques for designing simple applications.</w:t>
            </w:r>
          </w:p>
        </w:tc>
      </w:tr>
      <w:tr w:rsidR="000D6EBF" w:rsidRPr="00887368" w:rsidTr="005E573C">
        <w:tc>
          <w:tcPr>
            <w:tcW w:w="675" w:type="dxa"/>
          </w:tcPr>
          <w:p w:rsidR="000D6EBF" w:rsidRPr="00887368" w:rsidRDefault="000D6EBF" w:rsidP="005E573C">
            <w:r w:rsidRPr="00887368">
              <w:t>CO5</w:t>
            </w:r>
          </w:p>
        </w:tc>
        <w:tc>
          <w:tcPr>
            <w:tcW w:w="10008" w:type="dxa"/>
          </w:tcPr>
          <w:p w:rsidR="000D6EBF" w:rsidRPr="00887368" w:rsidRDefault="000D6EBF" w:rsidP="004537DE">
            <w:pPr>
              <w:jc w:val="both"/>
            </w:pPr>
            <w:r w:rsidRPr="00887368">
              <w:t>apply the relevant techniques for implementing simple applications.</w:t>
            </w:r>
          </w:p>
        </w:tc>
      </w:tr>
      <w:tr w:rsidR="000D6EBF" w:rsidRPr="00887368" w:rsidTr="005E573C">
        <w:tc>
          <w:tcPr>
            <w:tcW w:w="675" w:type="dxa"/>
          </w:tcPr>
          <w:p w:rsidR="000D6EBF" w:rsidRPr="00887368" w:rsidRDefault="000D6EBF" w:rsidP="005E573C">
            <w:r w:rsidRPr="00887368">
              <w:t>CO6</w:t>
            </w:r>
          </w:p>
        </w:tc>
        <w:tc>
          <w:tcPr>
            <w:tcW w:w="10008" w:type="dxa"/>
          </w:tcPr>
          <w:p w:rsidR="000D6EBF" w:rsidRPr="00887368" w:rsidRDefault="000D6EBF" w:rsidP="004537DE">
            <w:pPr>
              <w:jc w:val="both"/>
            </w:pPr>
            <w:r w:rsidRPr="00887368">
              <w:t>interpret the results of data preparation and machine learning techniques.</w:t>
            </w:r>
          </w:p>
        </w:tc>
      </w:tr>
    </w:tbl>
    <w:p w:rsidR="000D6EBF" w:rsidRPr="00887368" w:rsidRDefault="000D6EBF" w:rsidP="005133D7">
      <w:pPr>
        <w:rPr>
          <w:b/>
        </w:rPr>
      </w:pPr>
    </w:p>
    <w:p w:rsidR="000D6EBF" w:rsidRPr="00887368" w:rsidRDefault="000D6EBF" w:rsidP="005133D7">
      <w:pPr>
        <w:rPr>
          <w:b/>
        </w:rPr>
      </w:pPr>
    </w:p>
    <w:p w:rsidR="000D6EBF" w:rsidRPr="00887368" w:rsidRDefault="000D6EBF" w:rsidP="005133D7">
      <w:pPr>
        <w:rPr>
          <w:b/>
        </w:rPr>
      </w:pPr>
    </w:p>
    <w:p w:rsidR="000D6EBF" w:rsidRPr="00887368"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887368" w:rsidTr="003E5F91">
        <w:tc>
          <w:tcPr>
            <w:tcW w:w="10683" w:type="dxa"/>
            <w:gridSpan w:val="8"/>
          </w:tcPr>
          <w:p w:rsidR="000D6EBF" w:rsidRPr="00887368" w:rsidRDefault="000D6EBF" w:rsidP="0009580C">
            <w:pPr>
              <w:jc w:val="center"/>
              <w:rPr>
                <w:b/>
                <w:sz w:val="24"/>
                <w:szCs w:val="24"/>
              </w:rPr>
            </w:pPr>
            <w:r w:rsidRPr="00887368">
              <w:rPr>
                <w:b/>
                <w:sz w:val="24"/>
                <w:szCs w:val="24"/>
              </w:rPr>
              <w:t>Assessment Pattern as per Bloom’s Taxonomy</w:t>
            </w:r>
          </w:p>
        </w:tc>
      </w:tr>
      <w:tr w:rsidR="000D6EBF" w:rsidRPr="00887368" w:rsidTr="00723EF4">
        <w:tc>
          <w:tcPr>
            <w:tcW w:w="959" w:type="dxa"/>
          </w:tcPr>
          <w:p w:rsidR="000D6EBF" w:rsidRPr="00887368" w:rsidRDefault="000D6EBF" w:rsidP="002E336A">
            <w:pPr>
              <w:rPr>
                <w:sz w:val="24"/>
                <w:szCs w:val="24"/>
              </w:rPr>
            </w:pPr>
            <w:r w:rsidRPr="00887368">
              <w:rPr>
                <w:sz w:val="24"/>
                <w:szCs w:val="24"/>
              </w:rPr>
              <w:t>CO / P</w:t>
            </w:r>
          </w:p>
        </w:tc>
        <w:tc>
          <w:tcPr>
            <w:tcW w:w="1362" w:type="dxa"/>
          </w:tcPr>
          <w:p w:rsidR="000D6EBF" w:rsidRPr="00887368" w:rsidRDefault="000D6EBF" w:rsidP="0009580C">
            <w:pPr>
              <w:jc w:val="center"/>
              <w:rPr>
                <w:b/>
                <w:sz w:val="24"/>
                <w:szCs w:val="24"/>
              </w:rPr>
            </w:pPr>
            <w:r w:rsidRPr="00887368">
              <w:rPr>
                <w:b/>
                <w:sz w:val="24"/>
                <w:szCs w:val="24"/>
              </w:rPr>
              <w:t>Remember</w:t>
            </w:r>
          </w:p>
        </w:tc>
        <w:tc>
          <w:tcPr>
            <w:tcW w:w="1569" w:type="dxa"/>
          </w:tcPr>
          <w:p w:rsidR="000D6EBF" w:rsidRPr="00887368" w:rsidRDefault="000D6EBF" w:rsidP="0009580C">
            <w:pPr>
              <w:jc w:val="center"/>
              <w:rPr>
                <w:b/>
                <w:sz w:val="24"/>
                <w:szCs w:val="24"/>
              </w:rPr>
            </w:pPr>
            <w:r w:rsidRPr="00887368">
              <w:rPr>
                <w:b/>
                <w:sz w:val="24"/>
                <w:szCs w:val="24"/>
              </w:rPr>
              <w:t>Understand</w:t>
            </w:r>
          </w:p>
        </w:tc>
        <w:tc>
          <w:tcPr>
            <w:tcW w:w="1439" w:type="dxa"/>
          </w:tcPr>
          <w:p w:rsidR="000D6EBF" w:rsidRPr="00887368" w:rsidRDefault="000D6EBF" w:rsidP="0009580C">
            <w:pPr>
              <w:jc w:val="center"/>
              <w:rPr>
                <w:b/>
                <w:sz w:val="24"/>
                <w:szCs w:val="24"/>
              </w:rPr>
            </w:pPr>
            <w:r w:rsidRPr="00887368">
              <w:rPr>
                <w:b/>
                <w:sz w:val="24"/>
                <w:szCs w:val="24"/>
              </w:rPr>
              <w:t>Apply</w:t>
            </w:r>
          </w:p>
        </w:tc>
        <w:tc>
          <w:tcPr>
            <w:tcW w:w="1497" w:type="dxa"/>
          </w:tcPr>
          <w:p w:rsidR="000D6EBF" w:rsidRPr="00887368" w:rsidRDefault="000D6EBF" w:rsidP="0009580C">
            <w:pPr>
              <w:jc w:val="center"/>
              <w:rPr>
                <w:b/>
                <w:sz w:val="24"/>
                <w:szCs w:val="24"/>
              </w:rPr>
            </w:pPr>
            <w:r w:rsidRPr="00887368">
              <w:rPr>
                <w:b/>
                <w:sz w:val="24"/>
                <w:szCs w:val="24"/>
              </w:rPr>
              <w:t>Analyze</w:t>
            </w:r>
          </w:p>
        </w:tc>
        <w:tc>
          <w:tcPr>
            <w:tcW w:w="1375" w:type="dxa"/>
          </w:tcPr>
          <w:p w:rsidR="000D6EBF" w:rsidRPr="00887368" w:rsidRDefault="000D6EBF" w:rsidP="0009580C">
            <w:pPr>
              <w:jc w:val="center"/>
              <w:rPr>
                <w:b/>
                <w:sz w:val="24"/>
                <w:szCs w:val="24"/>
              </w:rPr>
            </w:pPr>
            <w:r w:rsidRPr="00887368">
              <w:rPr>
                <w:b/>
                <w:sz w:val="24"/>
                <w:szCs w:val="24"/>
              </w:rPr>
              <w:t>Evaluate</w:t>
            </w:r>
          </w:p>
        </w:tc>
        <w:tc>
          <w:tcPr>
            <w:tcW w:w="1321" w:type="dxa"/>
          </w:tcPr>
          <w:p w:rsidR="000D6EBF" w:rsidRPr="00887368" w:rsidRDefault="000D6EBF" w:rsidP="0009580C">
            <w:pPr>
              <w:jc w:val="center"/>
              <w:rPr>
                <w:b/>
                <w:sz w:val="24"/>
                <w:szCs w:val="24"/>
              </w:rPr>
            </w:pPr>
            <w:r w:rsidRPr="00887368">
              <w:rPr>
                <w:b/>
                <w:sz w:val="24"/>
                <w:szCs w:val="24"/>
              </w:rPr>
              <w:t>Create</w:t>
            </w:r>
          </w:p>
        </w:tc>
        <w:tc>
          <w:tcPr>
            <w:tcW w:w="1161" w:type="dxa"/>
          </w:tcPr>
          <w:p w:rsidR="000D6EBF" w:rsidRPr="00887368" w:rsidRDefault="000D6EBF" w:rsidP="0009580C">
            <w:pPr>
              <w:jc w:val="center"/>
              <w:rPr>
                <w:b/>
                <w:sz w:val="24"/>
                <w:szCs w:val="24"/>
              </w:rPr>
            </w:pPr>
            <w:r w:rsidRPr="00887368">
              <w:rPr>
                <w:b/>
                <w:sz w:val="24"/>
                <w:szCs w:val="24"/>
              </w:rPr>
              <w:t>Total</w:t>
            </w:r>
          </w:p>
        </w:tc>
      </w:tr>
      <w:tr w:rsidR="000D6EBF" w:rsidRPr="00887368" w:rsidTr="00723EF4">
        <w:tc>
          <w:tcPr>
            <w:tcW w:w="959" w:type="dxa"/>
          </w:tcPr>
          <w:p w:rsidR="000D6EBF" w:rsidRPr="00887368" w:rsidRDefault="000D6EBF" w:rsidP="002E336A">
            <w:pPr>
              <w:rPr>
                <w:sz w:val="24"/>
                <w:szCs w:val="24"/>
              </w:rPr>
            </w:pPr>
            <w:r w:rsidRPr="00887368">
              <w:rPr>
                <w:sz w:val="24"/>
                <w:szCs w:val="24"/>
              </w:rPr>
              <w:t>CO1</w:t>
            </w:r>
          </w:p>
        </w:tc>
        <w:tc>
          <w:tcPr>
            <w:tcW w:w="1362" w:type="dxa"/>
          </w:tcPr>
          <w:p w:rsidR="000D6EBF" w:rsidRPr="00887368" w:rsidRDefault="000D6EBF" w:rsidP="002B3C37">
            <w:pPr>
              <w:jc w:val="center"/>
              <w:rPr>
                <w:sz w:val="24"/>
                <w:szCs w:val="24"/>
              </w:rPr>
            </w:pPr>
            <w:r w:rsidRPr="00887368">
              <w:rPr>
                <w:sz w:val="24"/>
                <w:szCs w:val="24"/>
              </w:rPr>
              <w:t>13</w:t>
            </w:r>
          </w:p>
        </w:tc>
        <w:tc>
          <w:tcPr>
            <w:tcW w:w="1569" w:type="dxa"/>
          </w:tcPr>
          <w:p w:rsidR="000D6EBF" w:rsidRPr="00887368" w:rsidRDefault="000D6EBF" w:rsidP="002B3C37">
            <w:pPr>
              <w:jc w:val="center"/>
              <w:rPr>
                <w:sz w:val="24"/>
                <w:szCs w:val="24"/>
              </w:rPr>
            </w:pPr>
            <w:r w:rsidRPr="00887368">
              <w:rPr>
                <w:sz w:val="24"/>
                <w:szCs w:val="24"/>
              </w:rPr>
              <w:t>15</w:t>
            </w:r>
          </w:p>
        </w:tc>
        <w:tc>
          <w:tcPr>
            <w:tcW w:w="1439" w:type="dxa"/>
          </w:tcPr>
          <w:p w:rsidR="000D6EBF" w:rsidRPr="00887368" w:rsidRDefault="000D6EBF" w:rsidP="002B3C37">
            <w:pPr>
              <w:jc w:val="center"/>
              <w:rPr>
                <w:sz w:val="24"/>
                <w:szCs w:val="24"/>
              </w:rPr>
            </w:pPr>
            <w:r w:rsidRPr="00887368">
              <w:rPr>
                <w:sz w:val="24"/>
                <w:szCs w:val="24"/>
              </w:rPr>
              <w:t>-</w:t>
            </w:r>
          </w:p>
        </w:tc>
        <w:tc>
          <w:tcPr>
            <w:tcW w:w="1497" w:type="dxa"/>
          </w:tcPr>
          <w:p w:rsidR="000D6EBF" w:rsidRPr="00887368" w:rsidRDefault="000D6EBF" w:rsidP="002B3C37">
            <w:pPr>
              <w:jc w:val="center"/>
              <w:rPr>
                <w:sz w:val="24"/>
                <w:szCs w:val="24"/>
              </w:rPr>
            </w:pPr>
            <w:r w:rsidRPr="00887368">
              <w:rPr>
                <w:sz w:val="24"/>
                <w:szCs w:val="24"/>
              </w:rPr>
              <w:t>-</w:t>
            </w:r>
          </w:p>
        </w:tc>
        <w:tc>
          <w:tcPr>
            <w:tcW w:w="1375" w:type="dxa"/>
          </w:tcPr>
          <w:p w:rsidR="000D6EBF" w:rsidRPr="00887368" w:rsidRDefault="000D6EBF" w:rsidP="002B3C37">
            <w:pPr>
              <w:jc w:val="center"/>
              <w:rPr>
                <w:sz w:val="24"/>
                <w:szCs w:val="24"/>
              </w:rPr>
            </w:pPr>
            <w:r w:rsidRPr="00887368">
              <w:rPr>
                <w:sz w:val="24"/>
                <w:szCs w:val="24"/>
              </w:rPr>
              <w:t>-</w:t>
            </w:r>
          </w:p>
        </w:tc>
        <w:tc>
          <w:tcPr>
            <w:tcW w:w="1321" w:type="dxa"/>
          </w:tcPr>
          <w:p w:rsidR="000D6EBF" w:rsidRPr="00887368" w:rsidRDefault="000D6EBF" w:rsidP="002B3C37">
            <w:pPr>
              <w:jc w:val="center"/>
              <w:rPr>
                <w:sz w:val="24"/>
                <w:szCs w:val="24"/>
              </w:rPr>
            </w:pPr>
            <w:r w:rsidRPr="00887368">
              <w:rPr>
                <w:sz w:val="24"/>
                <w:szCs w:val="24"/>
              </w:rPr>
              <w:t>-</w:t>
            </w:r>
          </w:p>
        </w:tc>
        <w:tc>
          <w:tcPr>
            <w:tcW w:w="1161" w:type="dxa"/>
          </w:tcPr>
          <w:p w:rsidR="000D6EBF" w:rsidRPr="00887368" w:rsidRDefault="000D6EBF" w:rsidP="002B3C37">
            <w:pPr>
              <w:jc w:val="center"/>
              <w:rPr>
                <w:sz w:val="24"/>
                <w:szCs w:val="24"/>
              </w:rPr>
            </w:pPr>
            <w:r w:rsidRPr="00887368">
              <w:rPr>
                <w:sz w:val="24"/>
                <w:szCs w:val="24"/>
              </w:rPr>
              <w:t>28</w:t>
            </w:r>
          </w:p>
        </w:tc>
      </w:tr>
      <w:tr w:rsidR="000D6EBF" w:rsidRPr="00887368" w:rsidTr="00723EF4">
        <w:tc>
          <w:tcPr>
            <w:tcW w:w="959" w:type="dxa"/>
          </w:tcPr>
          <w:p w:rsidR="000D6EBF" w:rsidRPr="00887368" w:rsidRDefault="000D6EBF" w:rsidP="002E336A">
            <w:pPr>
              <w:rPr>
                <w:sz w:val="24"/>
                <w:szCs w:val="24"/>
              </w:rPr>
            </w:pPr>
            <w:r w:rsidRPr="00887368">
              <w:rPr>
                <w:sz w:val="24"/>
                <w:szCs w:val="24"/>
              </w:rPr>
              <w:t>CO2</w:t>
            </w:r>
          </w:p>
        </w:tc>
        <w:tc>
          <w:tcPr>
            <w:tcW w:w="1362" w:type="dxa"/>
          </w:tcPr>
          <w:p w:rsidR="000D6EBF" w:rsidRPr="00887368" w:rsidRDefault="000D6EBF" w:rsidP="002B3C37">
            <w:pPr>
              <w:jc w:val="center"/>
              <w:rPr>
                <w:sz w:val="24"/>
                <w:szCs w:val="24"/>
              </w:rPr>
            </w:pPr>
            <w:r w:rsidRPr="00887368">
              <w:rPr>
                <w:sz w:val="24"/>
                <w:szCs w:val="24"/>
              </w:rPr>
              <w:t>16</w:t>
            </w:r>
          </w:p>
        </w:tc>
        <w:tc>
          <w:tcPr>
            <w:tcW w:w="1569" w:type="dxa"/>
          </w:tcPr>
          <w:p w:rsidR="000D6EBF" w:rsidRPr="00887368" w:rsidRDefault="000D6EBF" w:rsidP="002B3C37">
            <w:pPr>
              <w:jc w:val="center"/>
              <w:rPr>
                <w:sz w:val="24"/>
                <w:szCs w:val="24"/>
              </w:rPr>
            </w:pPr>
            <w:r w:rsidRPr="00887368">
              <w:rPr>
                <w:sz w:val="24"/>
                <w:szCs w:val="24"/>
              </w:rPr>
              <w:t>9</w:t>
            </w:r>
          </w:p>
        </w:tc>
        <w:tc>
          <w:tcPr>
            <w:tcW w:w="1439" w:type="dxa"/>
          </w:tcPr>
          <w:p w:rsidR="000D6EBF" w:rsidRPr="00887368" w:rsidRDefault="000D6EBF" w:rsidP="002B3C37">
            <w:pPr>
              <w:jc w:val="center"/>
              <w:rPr>
                <w:sz w:val="24"/>
                <w:szCs w:val="24"/>
              </w:rPr>
            </w:pPr>
            <w:r w:rsidRPr="00887368">
              <w:rPr>
                <w:sz w:val="24"/>
                <w:szCs w:val="24"/>
              </w:rPr>
              <w:t>12</w:t>
            </w:r>
          </w:p>
        </w:tc>
        <w:tc>
          <w:tcPr>
            <w:tcW w:w="1497" w:type="dxa"/>
          </w:tcPr>
          <w:p w:rsidR="000D6EBF" w:rsidRPr="00887368" w:rsidRDefault="000D6EBF" w:rsidP="002B3C37">
            <w:pPr>
              <w:jc w:val="center"/>
              <w:rPr>
                <w:sz w:val="24"/>
                <w:szCs w:val="24"/>
              </w:rPr>
            </w:pPr>
            <w:r w:rsidRPr="00887368">
              <w:rPr>
                <w:sz w:val="24"/>
                <w:szCs w:val="24"/>
              </w:rPr>
              <w:t>-</w:t>
            </w:r>
          </w:p>
        </w:tc>
        <w:tc>
          <w:tcPr>
            <w:tcW w:w="1375" w:type="dxa"/>
          </w:tcPr>
          <w:p w:rsidR="000D6EBF" w:rsidRPr="00887368" w:rsidRDefault="000D6EBF" w:rsidP="002B3C37">
            <w:pPr>
              <w:jc w:val="center"/>
              <w:rPr>
                <w:sz w:val="24"/>
                <w:szCs w:val="24"/>
              </w:rPr>
            </w:pPr>
          </w:p>
        </w:tc>
        <w:tc>
          <w:tcPr>
            <w:tcW w:w="1321" w:type="dxa"/>
          </w:tcPr>
          <w:p w:rsidR="000D6EBF" w:rsidRPr="00887368" w:rsidRDefault="000D6EBF" w:rsidP="002B3C37">
            <w:pPr>
              <w:jc w:val="center"/>
              <w:rPr>
                <w:sz w:val="24"/>
                <w:szCs w:val="24"/>
              </w:rPr>
            </w:pPr>
          </w:p>
        </w:tc>
        <w:tc>
          <w:tcPr>
            <w:tcW w:w="1161" w:type="dxa"/>
          </w:tcPr>
          <w:p w:rsidR="000D6EBF" w:rsidRPr="00887368" w:rsidRDefault="000D6EBF" w:rsidP="002B3C37">
            <w:pPr>
              <w:jc w:val="center"/>
              <w:rPr>
                <w:sz w:val="24"/>
                <w:szCs w:val="24"/>
              </w:rPr>
            </w:pPr>
            <w:r w:rsidRPr="00887368">
              <w:rPr>
                <w:sz w:val="24"/>
                <w:szCs w:val="24"/>
              </w:rPr>
              <w:t>37</w:t>
            </w:r>
          </w:p>
        </w:tc>
      </w:tr>
      <w:tr w:rsidR="000D6EBF" w:rsidRPr="00887368" w:rsidTr="00723EF4">
        <w:tc>
          <w:tcPr>
            <w:tcW w:w="959" w:type="dxa"/>
          </w:tcPr>
          <w:p w:rsidR="000D6EBF" w:rsidRPr="00887368" w:rsidRDefault="000D6EBF" w:rsidP="002E336A">
            <w:pPr>
              <w:rPr>
                <w:sz w:val="24"/>
                <w:szCs w:val="24"/>
              </w:rPr>
            </w:pPr>
            <w:r w:rsidRPr="00887368">
              <w:rPr>
                <w:sz w:val="24"/>
                <w:szCs w:val="24"/>
              </w:rPr>
              <w:t>CO3</w:t>
            </w:r>
          </w:p>
        </w:tc>
        <w:tc>
          <w:tcPr>
            <w:tcW w:w="1362" w:type="dxa"/>
          </w:tcPr>
          <w:p w:rsidR="000D6EBF" w:rsidRPr="00887368" w:rsidRDefault="000D6EBF" w:rsidP="002B3C37">
            <w:pPr>
              <w:jc w:val="center"/>
              <w:rPr>
                <w:sz w:val="24"/>
                <w:szCs w:val="24"/>
              </w:rPr>
            </w:pPr>
            <w:r w:rsidRPr="00887368">
              <w:rPr>
                <w:sz w:val="24"/>
                <w:szCs w:val="24"/>
              </w:rPr>
              <w:t>9</w:t>
            </w:r>
          </w:p>
        </w:tc>
        <w:tc>
          <w:tcPr>
            <w:tcW w:w="1569" w:type="dxa"/>
          </w:tcPr>
          <w:p w:rsidR="000D6EBF" w:rsidRPr="00887368" w:rsidRDefault="000D6EBF" w:rsidP="002B3C37">
            <w:pPr>
              <w:jc w:val="center"/>
              <w:rPr>
                <w:sz w:val="24"/>
                <w:szCs w:val="24"/>
              </w:rPr>
            </w:pPr>
            <w:r w:rsidRPr="00887368">
              <w:rPr>
                <w:sz w:val="24"/>
                <w:szCs w:val="24"/>
              </w:rPr>
              <w:t>19</w:t>
            </w:r>
          </w:p>
        </w:tc>
        <w:tc>
          <w:tcPr>
            <w:tcW w:w="1439" w:type="dxa"/>
          </w:tcPr>
          <w:p w:rsidR="000D6EBF" w:rsidRPr="00887368" w:rsidRDefault="000D6EBF" w:rsidP="002B3C37">
            <w:pPr>
              <w:jc w:val="center"/>
              <w:rPr>
                <w:sz w:val="24"/>
                <w:szCs w:val="24"/>
              </w:rPr>
            </w:pPr>
            <w:r w:rsidRPr="00887368">
              <w:rPr>
                <w:sz w:val="24"/>
                <w:szCs w:val="24"/>
              </w:rPr>
              <w:t>1</w:t>
            </w:r>
          </w:p>
        </w:tc>
        <w:tc>
          <w:tcPr>
            <w:tcW w:w="1497" w:type="dxa"/>
          </w:tcPr>
          <w:p w:rsidR="000D6EBF" w:rsidRPr="00887368" w:rsidRDefault="000D6EBF" w:rsidP="002B3C37">
            <w:pPr>
              <w:jc w:val="center"/>
              <w:rPr>
                <w:sz w:val="24"/>
                <w:szCs w:val="24"/>
              </w:rPr>
            </w:pPr>
            <w:r w:rsidRPr="00887368">
              <w:rPr>
                <w:sz w:val="24"/>
                <w:szCs w:val="24"/>
              </w:rPr>
              <w:t>-</w:t>
            </w:r>
          </w:p>
        </w:tc>
        <w:tc>
          <w:tcPr>
            <w:tcW w:w="1375" w:type="dxa"/>
          </w:tcPr>
          <w:p w:rsidR="000D6EBF" w:rsidRPr="00887368" w:rsidRDefault="000D6EBF" w:rsidP="002B3C37">
            <w:pPr>
              <w:jc w:val="center"/>
              <w:rPr>
                <w:sz w:val="24"/>
                <w:szCs w:val="24"/>
              </w:rPr>
            </w:pPr>
            <w:r w:rsidRPr="00887368">
              <w:rPr>
                <w:sz w:val="24"/>
                <w:szCs w:val="24"/>
              </w:rPr>
              <w:t>-</w:t>
            </w:r>
          </w:p>
        </w:tc>
        <w:tc>
          <w:tcPr>
            <w:tcW w:w="1321" w:type="dxa"/>
          </w:tcPr>
          <w:p w:rsidR="000D6EBF" w:rsidRPr="00887368" w:rsidRDefault="000D6EBF" w:rsidP="002B3C37">
            <w:pPr>
              <w:jc w:val="center"/>
              <w:rPr>
                <w:sz w:val="24"/>
                <w:szCs w:val="24"/>
              </w:rPr>
            </w:pPr>
            <w:r w:rsidRPr="00887368">
              <w:rPr>
                <w:sz w:val="24"/>
                <w:szCs w:val="24"/>
              </w:rPr>
              <w:t>-</w:t>
            </w:r>
          </w:p>
        </w:tc>
        <w:tc>
          <w:tcPr>
            <w:tcW w:w="1161" w:type="dxa"/>
          </w:tcPr>
          <w:p w:rsidR="000D6EBF" w:rsidRPr="00887368" w:rsidRDefault="000D6EBF" w:rsidP="002B3C37">
            <w:pPr>
              <w:jc w:val="center"/>
              <w:rPr>
                <w:sz w:val="24"/>
                <w:szCs w:val="24"/>
              </w:rPr>
            </w:pPr>
            <w:r w:rsidRPr="00887368">
              <w:rPr>
                <w:sz w:val="24"/>
                <w:szCs w:val="24"/>
              </w:rPr>
              <w:t>29</w:t>
            </w:r>
          </w:p>
        </w:tc>
      </w:tr>
      <w:tr w:rsidR="000D6EBF" w:rsidRPr="00887368" w:rsidTr="00723EF4">
        <w:tc>
          <w:tcPr>
            <w:tcW w:w="959" w:type="dxa"/>
          </w:tcPr>
          <w:p w:rsidR="000D6EBF" w:rsidRPr="00887368" w:rsidRDefault="000D6EBF" w:rsidP="002E336A">
            <w:pPr>
              <w:rPr>
                <w:sz w:val="24"/>
                <w:szCs w:val="24"/>
              </w:rPr>
            </w:pPr>
            <w:r w:rsidRPr="00887368">
              <w:rPr>
                <w:sz w:val="24"/>
                <w:szCs w:val="24"/>
              </w:rPr>
              <w:t>CO4</w:t>
            </w:r>
          </w:p>
        </w:tc>
        <w:tc>
          <w:tcPr>
            <w:tcW w:w="1362" w:type="dxa"/>
          </w:tcPr>
          <w:p w:rsidR="000D6EBF" w:rsidRPr="00887368" w:rsidRDefault="000D6EBF" w:rsidP="002B3C37">
            <w:pPr>
              <w:jc w:val="center"/>
              <w:rPr>
                <w:sz w:val="24"/>
                <w:szCs w:val="24"/>
              </w:rPr>
            </w:pPr>
            <w:r w:rsidRPr="00887368">
              <w:rPr>
                <w:sz w:val="24"/>
                <w:szCs w:val="24"/>
              </w:rPr>
              <w:t>-</w:t>
            </w:r>
          </w:p>
        </w:tc>
        <w:tc>
          <w:tcPr>
            <w:tcW w:w="1569" w:type="dxa"/>
          </w:tcPr>
          <w:p w:rsidR="000D6EBF" w:rsidRPr="00887368" w:rsidRDefault="000D6EBF" w:rsidP="002B3C37">
            <w:pPr>
              <w:jc w:val="center"/>
              <w:rPr>
                <w:sz w:val="24"/>
                <w:szCs w:val="24"/>
              </w:rPr>
            </w:pPr>
            <w:r w:rsidRPr="00887368">
              <w:rPr>
                <w:sz w:val="24"/>
                <w:szCs w:val="24"/>
              </w:rPr>
              <w:t>1</w:t>
            </w:r>
          </w:p>
        </w:tc>
        <w:tc>
          <w:tcPr>
            <w:tcW w:w="1439" w:type="dxa"/>
          </w:tcPr>
          <w:p w:rsidR="000D6EBF" w:rsidRPr="00887368" w:rsidRDefault="000D6EBF" w:rsidP="002B3C37">
            <w:pPr>
              <w:jc w:val="center"/>
              <w:rPr>
                <w:sz w:val="24"/>
                <w:szCs w:val="24"/>
              </w:rPr>
            </w:pPr>
            <w:r w:rsidRPr="00887368">
              <w:rPr>
                <w:sz w:val="24"/>
                <w:szCs w:val="24"/>
              </w:rPr>
              <w:t>8</w:t>
            </w:r>
          </w:p>
        </w:tc>
        <w:tc>
          <w:tcPr>
            <w:tcW w:w="1497" w:type="dxa"/>
          </w:tcPr>
          <w:p w:rsidR="000D6EBF" w:rsidRPr="00887368" w:rsidRDefault="000D6EBF" w:rsidP="002B3C37">
            <w:pPr>
              <w:jc w:val="center"/>
              <w:rPr>
                <w:sz w:val="24"/>
                <w:szCs w:val="24"/>
              </w:rPr>
            </w:pPr>
            <w:r w:rsidRPr="00887368">
              <w:rPr>
                <w:sz w:val="24"/>
                <w:szCs w:val="24"/>
              </w:rPr>
              <w:t>-</w:t>
            </w:r>
          </w:p>
        </w:tc>
        <w:tc>
          <w:tcPr>
            <w:tcW w:w="1375" w:type="dxa"/>
          </w:tcPr>
          <w:p w:rsidR="000D6EBF" w:rsidRPr="00887368" w:rsidRDefault="000D6EBF" w:rsidP="002B3C37">
            <w:pPr>
              <w:jc w:val="center"/>
              <w:rPr>
                <w:sz w:val="24"/>
                <w:szCs w:val="24"/>
              </w:rPr>
            </w:pPr>
          </w:p>
        </w:tc>
        <w:tc>
          <w:tcPr>
            <w:tcW w:w="1321" w:type="dxa"/>
          </w:tcPr>
          <w:p w:rsidR="000D6EBF" w:rsidRPr="00887368" w:rsidRDefault="000D6EBF" w:rsidP="002B3C37">
            <w:pPr>
              <w:jc w:val="center"/>
              <w:rPr>
                <w:sz w:val="24"/>
                <w:szCs w:val="24"/>
              </w:rPr>
            </w:pPr>
          </w:p>
        </w:tc>
        <w:tc>
          <w:tcPr>
            <w:tcW w:w="1161" w:type="dxa"/>
          </w:tcPr>
          <w:p w:rsidR="000D6EBF" w:rsidRPr="00887368" w:rsidRDefault="000D6EBF" w:rsidP="002B3C37">
            <w:pPr>
              <w:jc w:val="center"/>
              <w:rPr>
                <w:sz w:val="24"/>
                <w:szCs w:val="24"/>
              </w:rPr>
            </w:pPr>
            <w:r w:rsidRPr="00887368">
              <w:rPr>
                <w:sz w:val="24"/>
                <w:szCs w:val="24"/>
              </w:rPr>
              <w:t>9</w:t>
            </w:r>
          </w:p>
        </w:tc>
      </w:tr>
      <w:tr w:rsidR="000D6EBF" w:rsidRPr="00887368" w:rsidTr="00723EF4">
        <w:tc>
          <w:tcPr>
            <w:tcW w:w="959" w:type="dxa"/>
          </w:tcPr>
          <w:p w:rsidR="000D6EBF" w:rsidRPr="00887368" w:rsidRDefault="000D6EBF" w:rsidP="002E336A">
            <w:pPr>
              <w:rPr>
                <w:sz w:val="24"/>
                <w:szCs w:val="24"/>
              </w:rPr>
            </w:pPr>
            <w:r w:rsidRPr="00887368">
              <w:rPr>
                <w:sz w:val="24"/>
                <w:szCs w:val="24"/>
              </w:rPr>
              <w:t>CO5</w:t>
            </w:r>
          </w:p>
        </w:tc>
        <w:tc>
          <w:tcPr>
            <w:tcW w:w="1362" w:type="dxa"/>
          </w:tcPr>
          <w:p w:rsidR="000D6EBF" w:rsidRPr="00887368" w:rsidRDefault="000D6EBF" w:rsidP="002B3C37">
            <w:pPr>
              <w:jc w:val="center"/>
              <w:rPr>
                <w:color w:val="C00000"/>
                <w:sz w:val="24"/>
                <w:szCs w:val="24"/>
              </w:rPr>
            </w:pPr>
            <w:r w:rsidRPr="00887368">
              <w:rPr>
                <w:sz w:val="24"/>
                <w:szCs w:val="24"/>
              </w:rPr>
              <w:t>1</w:t>
            </w:r>
          </w:p>
        </w:tc>
        <w:tc>
          <w:tcPr>
            <w:tcW w:w="1569" w:type="dxa"/>
          </w:tcPr>
          <w:p w:rsidR="000D6EBF" w:rsidRPr="00887368" w:rsidRDefault="000D6EBF" w:rsidP="002B3C37">
            <w:pPr>
              <w:jc w:val="center"/>
              <w:rPr>
                <w:color w:val="C00000"/>
                <w:sz w:val="24"/>
                <w:szCs w:val="24"/>
              </w:rPr>
            </w:pPr>
            <w:r w:rsidRPr="00887368">
              <w:rPr>
                <w:sz w:val="24"/>
                <w:szCs w:val="24"/>
              </w:rPr>
              <w:t>9</w:t>
            </w:r>
          </w:p>
        </w:tc>
        <w:tc>
          <w:tcPr>
            <w:tcW w:w="1439" w:type="dxa"/>
          </w:tcPr>
          <w:p w:rsidR="000D6EBF" w:rsidRPr="00887368" w:rsidRDefault="000D6EBF" w:rsidP="002B3C37">
            <w:pPr>
              <w:jc w:val="center"/>
              <w:rPr>
                <w:color w:val="C00000"/>
                <w:sz w:val="24"/>
                <w:szCs w:val="24"/>
              </w:rPr>
            </w:pPr>
            <w:r w:rsidRPr="00887368">
              <w:rPr>
                <w:sz w:val="24"/>
                <w:szCs w:val="24"/>
              </w:rPr>
              <w:t>-</w:t>
            </w:r>
          </w:p>
        </w:tc>
        <w:tc>
          <w:tcPr>
            <w:tcW w:w="1497" w:type="dxa"/>
          </w:tcPr>
          <w:p w:rsidR="000D6EBF" w:rsidRPr="00887368" w:rsidRDefault="000D6EBF" w:rsidP="00583EB2">
            <w:pPr>
              <w:rPr>
                <w:sz w:val="24"/>
                <w:szCs w:val="24"/>
              </w:rPr>
            </w:pPr>
            <w:r w:rsidRPr="00887368">
              <w:rPr>
                <w:sz w:val="24"/>
                <w:szCs w:val="24"/>
              </w:rPr>
              <w:t xml:space="preserve">          -</w:t>
            </w:r>
          </w:p>
        </w:tc>
        <w:tc>
          <w:tcPr>
            <w:tcW w:w="1375" w:type="dxa"/>
          </w:tcPr>
          <w:p w:rsidR="000D6EBF" w:rsidRPr="00887368" w:rsidRDefault="000D6EBF" w:rsidP="002B3C37">
            <w:pPr>
              <w:jc w:val="center"/>
              <w:rPr>
                <w:sz w:val="24"/>
                <w:szCs w:val="24"/>
              </w:rPr>
            </w:pPr>
            <w:r w:rsidRPr="00887368">
              <w:rPr>
                <w:sz w:val="24"/>
                <w:szCs w:val="24"/>
              </w:rPr>
              <w:t>-</w:t>
            </w:r>
          </w:p>
        </w:tc>
        <w:tc>
          <w:tcPr>
            <w:tcW w:w="1321" w:type="dxa"/>
          </w:tcPr>
          <w:p w:rsidR="000D6EBF" w:rsidRPr="00887368" w:rsidRDefault="000D6EBF" w:rsidP="002B3C37">
            <w:pPr>
              <w:jc w:val="center"/>
              <w:rPr>
                <w:sz w:val="24"/>
                <w:szCs w:val="24"/>
              </w:rPr>
            </w:pPr>
            <w:r w:rsidRPr="00887368">
              <w:rPr>
                <w:sz w:val="24"/>
                <w:szCs w:val="24"/>
              </w:rPr>
              <w:t>-</w:t>
            </w:r>
          </w:p>
        </w:tc>
        <w:tc>
          <w:tcPr>
            <w:tcW w:w="1161" w:type="dxa"/>
          </w:tcPr>
          <w:p w:rsidR="000D6EBF" w:rsidRPr="00887368" w:rsidRDefault="000D6EBF" w:rsidP="002B3C37">
            <w:pPr>
              <w:jc w:val="center"/>
              <w:rPr>
                <w:sz w:val="24"/>
                <w:szCs w:val="24"/>
              </w:rPr>
            </w:pPr>
            <w:r w:rsidRPr="00887368">
              <w:rPr>
                <w:sz w:val="24"/>
                <w:szCs w:val="24"/>
              </w:rPr>
              <w:t>10</w:t>
            </w:r>
          </w:p>
        </w:tc>
      </w:tr>
      <w:tr w:rsidR="000D6EBF" w:rsidRPr="00887368" w:rsidTr="00723EF4">
        <w:tc>
          <w:tcPr>
            <w:tcW w:w="959" w:type="dxa"/>
          </w:tcPr>
          <w:p w:rsidR="000D6EBF" w:rsidRPr="00887368" w:rsidRDefault="000D6EBF" w:rsidP="002E336A">
            <w:pPr>
              <w:rPr>
                <w:sz w:val="24"/>
                <w:szCs w:val="24"/>
              </w:rPr>
            </w:pPr>
            <w:r w:rsidRPr="00887368">
              <w:rPr>
                <w:sz w:val="24"/>
                <w:szCs w:val="24"/>
              </w:rPr>
              <w:t>CO6</w:t>
            </w:r>
          </w:p>
        </w:tc>
        <w:tc>
          <w:tcPr>
            <w:tcW w:w="1362" w:type="dxa"/>
          </w:tcPr>
          <w:p w:rsidR="000D6EBF" w:rsidRPr="00887368" w:rsidRDefault="000D6EBF" w:rsidP="002B3C37">
            <w:pPr>
              <w:jc w:val="center"/>
              <w:rPr>
                <w:sz w:val="24"/>
                <w:szCs w:val="24"/>
              </w:rPr>
            </w:pPr>
            <w:r w:rsidRPr="00887368">
              <w:rPr>
                <w:sz w:val="24"/>
                <w:szCs w:val="24"/>
              </w:rPr>
              <w:t>-</w:t>
            </w:r>
          </w:p>
        </w:tc>
        <w:tc>
          <w:tcPr>
            <w:tcW w:w="1569" w:type="dxa"/>
          </w:tcPr>
          <w:p w:rsidR="000D6EBF" w:rsidRPr="00887368" w:rsidRDefault="000D6EBF" w:rsidP="002B3C37">
            <w:pPr>
              <w:jc w:val="center"/>
              <w:rPr>
                <w:sz w:val="24"/>
                <w:szCs w:val="24"/>
              </w:rPr>
            </w:pPr>
            <w:r w:rsidRPr="00887368">
              <w:rPr>
                <w:sz w:val="24"/>
                <w:szCs w:val="24"/>
              </w:rPr>
              <w:t>-</w:t>
            </w:r>
          </w:p>
        </w:tc>
        <w:tc>
          <w:tcPr>
            <w:tcW w:w="1439" w:type="dxa"/>
          </w:tcPr>
          <w:p w:rsidR="000D6EBF" w:rsidRPr="00887368" w:rsidRDefault="000D6EBF" w:rsidP="002B3C37">
            <w:pPr>
              <w:jc w:val="center"/>
              <w:rPr>
                <w:sz w:val="24"/>
                <w:szCs w:val="24"/>
              </w:rPr>
            </w:pPr>
            <w:r w:rsidRPr="00887368">
              <w:rPr>
                <w:sz w:val="24"/>
                <w:szCs w:val="24"/>
              </w:rPr>
              <w:t>11</w:t>
            </w:r>
          </w:p>
        </w:tc>
        <w:tc>
          <w:tcPr>
            <w:tcW w:w="1497" w:type="dxa"/>
          </w:tcPr>
          <w:p w:rsidR="000D6EBF" w:rsidRPr="00887368" w:rsidRDefault="000D6EBF" w:rsidP="002B3C37">
            <w:pPr>
              <w:jc w:val="center"/>
              <w:rPr>
                <w:sz w:val="24"/>
                <w:szCs w:val="24"/>
              </w:rPr>
            </w:pPr>
            <w:r w:rsidRPr="00887368">
              <w:rPr>
                <w:sz w:val="24"/>
                <w:szCs w:val="24"/>
              </w:rPr>
              <w:t>-</w:t>
            </w:r>
          </w:p>
        </w:tc>
        <w:tc>
          <w:tcPr>
            <w:tcW w:w="1375" w:type="dxa"/>
          </w:tcPr>
          <w:p w:rsidR="000D6EBF" w:rsidRPr="00887368" w:rsidRDefault="000D6EBF" w:rsidP="002B3C37">
            <w:pPr>
              <w:jc w:val="center"/>
              <w:rPr>
                <w:sz w:val="24"/>
                <w:szCs w:val="24"/>
              </w:rPr>
            </w:pPr>
            <w:r w:rsidRPr="00887368">
              <w:rPr>
                <w:sz w:val="24"/>
                <w:szCs w:val="24"/>
              </w:rPr>
              <w:t>-</w:t>
            </w:r>
          </w:p>
        </w:tc>
        <w:tc>
          <w:tcPr>
            <w:tcW w:w="1321" w:type="dxa"/>
          </w:tcPr>
          <w:p w:rsidR="000D6EBF" w:rsidRPr="00887368" w:rsidRDefault="000D6EBF" w:rsidP="002B3C37">
            <w:pPr>
              <w:jc w:val="center"/>
              <w:rPr>
                <w:sz w:val="24"/>
                <w:szCs w:val="24"/>
              </w:rPr>
            </w:pPr>
            <w:r w:rsidRPr="00887368">
              <w:rPr>
                <w:sz w:val="24"/>
                <w:szCs w:val="24"/>
              </w:rPr>
              <w:t>-</w:t>
            </w:r>
          </w:p>
        </w:tc>
        <w:tc>
          <w:tcPr>
            <w:tcW w:w="1161" w:type="dxa"/>
          </w:tcPr>
          <w:p w:rsidR="000D6EBF" w:rsidRPr="00887368" w:rsidRDefault="000D6EBF" w:rsidP="002B3C37">
            <w:pPr>
              <w:jc w:val="center"/>
              <w:rPr>
                <w:sz w:val="24"/>
                <w:szCs w:val="24"/>
              </w:rPr>
            </w:pPr>
            <w:r w:rsidRPr="00887368">
              <w:rPr>
                <w:sz w:val="24"/>
                <w:szCs w:val="24"/>
              </w:rPr>
              <w:t>11</w:t>
            </w:r>
          </w:p>
        </w:tc>
      </w:tr>
      <w:tr w:rsidR="000D6EBF" w:rsidRPr="00887368" w:rsidTr="007A09B9">
        <w:tc>
          <w:tcPr>
            <w:tcW w:w="9522" w:type="dxa"/>
            <w:gridSpan w:val="7"/>
          </w:tcPr>
          <w:p w:rsidR="000D6EBF" w:rsidRPr="00887368" w:rsidRDefault="000D6EBF" w:rsidP="002E336A">
            <w:pPr>
              <w:rPr>
                <w:sz w:val="24"/>
                <w:szCs w:val="24"/>
              </w:rPr>
            </w:pPr>
          </w:p>
        </w:tc>
        <w:tc>
          <w:tcPr>
            <w:tcW w:w="1161" w:type="dxa"/>
          </w:tcPr>
          <w:p w:rsidR="000D6EBF" w:rsidRPr="00887368" w:rsidRDefault="000D6EBF" w:rsidP="00723EF4">
            <w:pPr>
              <w:jc w:val="center"/>
              <w:rPr>
                <w:b/>
                <w:sz w:val="24"/>
                <w:szCs w:val="24"/>
              </w:rPr>
            </w:pPr>
            <w:r w:rsidRPr="00887368">
              <w:rPr>
                <w:b/>
                <w:sz w:val="24"/>
                <w:szCs w:val="24"/>
              </w:rPr>
              <w:t>124</w:t>
            </w:r>
          </w:p>
        </w:tc>
      </w:tr>
    </w:tbl>
    <w:p w:rsidR="000D6EBF" w:rsidRPr="00887368" w:rsidRDefault="000D6EBF" w:rsidP="002E336A"/>
    <w:p w:rsidR="000D6EBF" w:rsidRPr="00887368" w:rsidRDefault="000D6EBF" w:rsidP="002E336A"/>
    <w:p w:rsidR="000D6EBF" w:rsidRPr="00887368" w:rsidRDefault="000D6EBF" w:rsidP="002E336A"/>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br w:type="page"/>
      </w:r>
    </w:p>
    <w:p w:rsidR="000D6EBF" w:rsidRPr="00BA50B9" w:rsidRDefault="000D6EBF" w:rsidP="0045172E">
      <w:pPr>
        <w:jc w:val="right"/>
        <w:rPr>
          <w:bCs/>
        </w:rPr>
      </w:pPr>
      <w:r w:rsidRPr="00BA50B9">
        <w:rPr>
          <w:bCs/>
        </w:rPr>
        <w:lastRenderedPageBreak/>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8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30630B">
            <w:pPr>
              <w:pStyle w:val="Title"/>
              <w:jc w:val="left"/>
              <w:rPr>
                <w:b/>
                <w:sz w:val="28"/>
                <w:szCs w:val="28"/>
              </w:rPr>
            </w:pPr>
          </w:p>
        </w:tc>
        <w:tc>
          <w:tcPr>
            <w:tcW w:w="6232" w:type="dxa"/>
          </w:tcPr>
          <w:p w:rsidR="000D6EBF" w:rsidRPr="001E42AE" w:rsidRDefault="000D6EBF" w:rsidP="0030630B">
            <w:pPr>
              <w:pStyle w:val="Title"/>
              <w:jc w:val="left"/>
              <w:rPr>
                <w:b/>
                <w:sz w:val="28"/>
                <w:szCs w:val="28"/>
              </w:rPr>
            </w:pPr>
          </w:p>
        </w:tc>
        <w:tc>
          <w:tcPr>
            <w:tcW w:w="1890" w:type="dxa"/>
          </w:tcPr>
          <w:p w:rsidR="000D6EBF" w:rsidRPr="001E42AE" w:rsidRDefault="000D6EBF" w:rsidP="0030630B">
            <w:pPr>
              <w:pStyle w:val="Title"/>
              <w:ind w:left="-468" w:firstLine="468"/>
              <w:jc w:val="left"/>
              <w:rPr>
                <w:sz w:val="28"/>
                <w:szCs w:val="28"/>
              </w:rPr>
            </w:pPr>
          </w:p>
        </w:tc>
        <w:tc>
          <w:tcPr>
            <w:tcW w:w="900" w:type="dxa"/>
          </w:tcPr>
          <w:p w:rsidR="000D6EBF" w:rsidRPr="001E42AE" w:rsidRDefault="000D6EBF" w:rsidP="0030630B">
            <w:pPr>
              <w:pStyle w:val="Title"/>
              <w:jc w:val="left"/>
              <w:rPr>
                <w:b/>
                <w:sz w:val="28"/>
                <w:szCs w:val="28"/>
              </w:rPr>
            </w:pPr>
          </w:p>
        </w:tc>
      </w:tr>
      <w:tr w:rsidR="000D6EBF" w:rsidRPr="001E42AE" w:rsidTr="007255C8">
        <w:tc>
          <w:tcPr>
            <w:tcW w:w="1616" w:type="dxa"/>
          </w:tcPr>
          <w:p w:rsidR="000D6EBF" w:rsidRPr="00B22176" w:rsidRDefault="000D6EBF" w:rsidP="001E42AE">
            <w:pPr>
              <w:pStyle w:val="Title"/>
              <w:ind w:right="-160"/>
              <w:jc w:val="left"/>
              <w:rPr>
                <w:b/>
                <w:szCs w:val="24"/>
              </w:rPr>
            </w:pPr>
            <w:r w:rsidRPr="00B22176">
              <w:rPr>
                <w:b/>
                <w:szCs w:val="24"/>
              </w:rPr>
              <w:t>Code           :</w:t>
            </w:r>
          </w:p>
        </w:tc>
        <w:tc>
          <w:tcPr>
            <w:tcW w:w="6232" w:type="dxa"/>
          </w:tcPr>
          <w:p w:rsidR="000D6EBF" w:rsidRPr="00B22176" w:rsidRDefault="000D6EBF" w:rsidP="0030630B">
            <w:pPr>
              <w:pStyle w:val="Title"/>
              <w:jc w:val="left"/>
              <w:rPr>
                <w:b/>
                <w:szCs w:val="24"/>
              </w:rPr>
            </w:pPr>
            <w:r w:rsidRPr="00B22176">
              <w:rPr>
                <w:b/>
                <w:szCs w:val="24"/>
              </w:rPr>
              <w:t>19CS2012</w:t>
            </w:r>
          </w:p>
        </w:tc>
        <w:tc>
          <w:tcPr>
            <w:tcW w:w="1890" w:type="dxa"/>
          </w:tcPr>
          <w:p w:rsidR="000D6EBF" w:rsidRPr="00B22176" w:rsidRDefault="000D6EBF" w:rsidP="0030630B">
            <w:pPr>
              <w:pStyle w:val="Title"/>
              <w:jc w:val="left"/>
              <w:rPr>
                <w:b/>
                <w:bCs/>
                <w:szCs w:val="24"/>
              </w:rPr>
            </w:pPr>
            <w:r w:rsidRPr="00B22176">
              <w:rPr>
                <w:b/>
                <w:bCs/>
                <w:szCs w:val="24"/>
              </w:rPr>
              <w:t>Duration      :</w:t>
            </w:r>
          </w:p>
        </w:tc>
        <w:tc>
          <w:tcPr>
            <w:tcW w:w="900" w:type="dxa"/>
          </w:tcPr>
          <w:p w:rsidR="000D6EBF" w:rsidRPr="00B22176" w:rsidRDefault="000D6EBF" w:rsidP="0030630B">
            <w:pPr>
              <w:pStyle w:val="Title"/>
              <w:jc w:val="left"/>
              <w:rPr>
                <w:b/>
                <w:szCs w:val="24"/>
              </w:rPr>
            </w:pPr>
            <w:r w:rsidRPr="00B22176">
              <w:rPr>
                <w:b/>
                <w:szCs w:val="24"/>
              </w:rPr>
              <w:t>3hrs</w:t>
            </w:r>
          </w:p>
        </w:tc>
      </w:tr>
      <w:tr w:rsidR="000D6EBF" w:rsidRPr="001E42AE" w:rsidTr="007255C8">
        <w:tc>
          <w:tcPr>
            <w:tcW w:w="1616" w:type="dxa"/>
          </w:tcPr>
          <w:p w:rsidR="000D6EBF" w:rsidRPr="00B22176" w:rsidRDefault="000D6EBF" w:rsidP="001E42AE">
            <w:pPr>
              <w:pStyle w:val="Title"/>
              <w:ind w:right="-301"/>
              <w:jc w:val="left"/>
              <w:rPr>
                <w:b/>
                <w:szCs w:val="24"/>
              </w:rPr>
            </w:pPr>
            <w:r w:rsidRPr="00B22176">
              <w:rPr>
                <w:b/>
                <w:szCs w:val="24"/>
              </w:rPr>
              <w:t>Sub. Name :</w:t>
            </w:r>
          </w:p>
        </w:tc>
        <w:tc>
          <w:tcPr>
            <w:tcW w:w="6232" w:type="dxa"/>
          </w:tcPr>
          <w:p w:rsidR="000D6EBF" w:rsidRPr="00B22176" w:rsidRDefault="000D6EBF" w:rsidP="00B22176">
            <w:pPr>
              <w:pStyle w:val="Title"/>
              <w:jc w:val="left"/>
              <w:rPr>
                <w:b/>
                <w:szCs w:val="24"/>
              </w:rPr>
            </w:pPr>
            <w:r w:rsidRPr="00B22176">
              <w:rPr>
                <w:b/>
                <w:szCs w:val="24"/>
              </w:rPr>
              <w:t xml:space="preserve">ARTIFICIAL INTELLIGENCE FOR BIOTECHNOLOGY </w:t>
            </w:r>
          </w:p>
        </w:tc>
        <w:tc>
          <w:tcPr>
            <w:tcW w:w="1890" w:type="dxa"/>
          </w:tcPr>
          <w:p w:rsidR="000D6EBF" w:rsidRPr="00B22176" w:rsidRDefault="000D6EBF" w:rsidP="00BA50B9">
            <w:pPr>
              <w:pStyle w:val="Title"/>
              <w:jc w:val="left"/>
              <w:rPr>
                <w:b/>
                <w:bCs/>
                <w:szCs w:val="24"/>
              </w:rPr>
            </w:pPr>
            <w:r w:rsidRPr="00B22176">
              <w:rPr>
                <w:b/>
                <w:bCs/>
                <w:szCs w:val="24"/>
              </w:rPr>
              <w:t>Max. Marks :</w:t>
            </w:r>
          </w:p>
        </w:tc>
        <w:tc>
          <w:tcPr>
            <w:tcW w:w="900" w:type="dxa"/>
          </w:tcPr>
          <w:p w:rsidR="000D6EBF" w:rsidRPr="00B22176" w:rsidRDefault="000D6EBF" w:rsidP="0030630B">
            <w:pPr>
              <w:pStyle w:val="Title"/>
              <w:jc w:val="left"/>
              <w:rPr>
                <w:b/>
                <w:szCs w:val="24"/>
              </w:rPr>
            </w:pPr>
            <w:r w:rsidRPr="00B22176">
              <w:rPr>
                <w:b/>
                <w:szCs w:val="24"/>
              </w:rPr>
              <w:t>100</w:t>
            </w:r>
          </w:p>
        </w:tc>
      </w:tr>
    </w:tbl>
    <w:p w:rsidR="000D6EBF"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3"/>
        <w:gridCol w:w="1115"/>
      </w:tblGrid>
      <w:tr w:rsidR="000D6EBF" w:rsidRPr="00B22176" w:rsidTr="00375CD9">
        <w:tc>
          <w:tcPr>
            <w:tcW w:w="292" w:type="pct"/>
            <w:vAlign w:val="center"/>
          </w:tcPr>
          <w:p w:rsidR="000D6EBF" w:rsidRPr="00B22176" w:rsidRDefault="000D6EBF" w:rsidP="005133D7">
            <w:pPr>
              <w:jc w:val="center"/>
              <w:rPr>
                <w:b/>
                <w:sz w:val="24"/>
                <w:szCs w:val="24"/>
              </w:rPr>
            </w:pPr>
            <w:r w:rsidRPr="00B22176">
              <w:rPr>
                <w:b/>
                <w:sz w:val="24"/>
                <w:szCs w:val="24"/>
              </w:rPr>
              <w:t>Q. No.</w:t>
            </w:r>
          </w:p>
        </w:tc>
        <w:tc>
          <w:tcPr>
            <w:tcW w:w="3127" w:type="pct"/>
            <w:vAlign w:val="center"/>
          </w:tcPr>
          <w:p w:rsidR="000D6EBF" w:rsidRPr="00B22176" w:rsidRDefault="000D6EBF" w:rsidP="005133D7">
            <w:pPr>
              <w:jc w:val="center"/>
              <w:rPr>
                <w:b/>
                <w:sz w:val="24"/>
                <w:szCs w:val="24"/>
              </w:rPr>
            </w:pPr>
            <w:r w:rsidRPr="00B22176">
              <w:rPr>
                <w:b/>
                <w:sz w:val="24"/>
                <w:szCs w:val="24"/>
              </w:rPr>
              <w:t>Questions</w:t>
            </w:r>
          </w:p>
        </w:tc>
        <w:tc>
          <w:tcPr>
            <w:tcW w:w="538" w:type="pct"/>
          </w:tcPr>
          <w:p w:rsidR="000D6EBF" w:rsidRPr="00B22176" w:rsidRDefault="000D6EBF" w:rsidP="00375CD9">
            <w:pPr>
              <w:jc w:val="center"/>
              <w:rPr>
                <w:b/>
                <w:sz w:val="24"/>
                <w:szCs w:val="24"/>
              </w:rPr>
            </w:pPr>
            <w:r w:rsidRPr="00B22176">
              <w:rPr>
                <w:b/>
                <w:sz w:val="24"/>
                <w:szCs w:val="24"/>
              </w:rPr>
              <w:t xml:space="preserve">Course Outcome </w:t>
            </w:r>
          </w:p>
        </w:tc>
        <w:tc>
          <w:tcPr>
            <w:tcW w:w="521" w:type="pct"/>
            <w:vAlign w:val="center"/>
          </w:tcPr>
          <w:p w:rsidR="000D6EBF" w:rsidRPr="00B22176" w:rsidRDefault="000D6EBF" w:rsidP="00375CD9">
            <w:pPr>
              <w:jc w:val="center"/>
              <w:rPr>
                <w:b/>
                <w:sz w:val="24"/>
                <w:szCs w:val="24"/>
              </w:rPr>
            </w:pPr>
            <w:r w:rsidRPr="00B22176">
              <w:rPr>
                <w:b/>
                <w:sz w:val="24"/>
                <w:szCs w:val="24"/>
              </w:rPr>
              <w:t>Pattern</w:t>
            </w:r>
          </w:p>
        </w:tc>
        <w:tc>
          <w:tcPr>
            <w:tcW w:w="522" w:type="pct"/>
            <w:vAlign w:val="center"/>
          </w:tcPr>
          <w:p w:rsidR="000D6EBF" w:rsidRPr="00B22176" w:rsidRDefault="000D6EBF" w:rsidP="005133D7">
            <w:pPr>
              <w:jc w:val="center"/>
              <w:rPr>
                <w:b/>
                <w:sz w:val="24"/>
                <w:szCs w:val="24"/>
              </w:rPr>
            </w:pPr>
            <w:r w:rsidRPr="00B22176">
              <w:rPr>
                <w:b/>
                <w:sz w:val="24"/>
                <w:szCs w:val="24"/>
              </w:rPr>
              <w:t>Marks</w:t>
            </w:r>
          </w:p>
        </w:tc>
      </w:tr>
      <w:tr w:rsidR="000D6EBF" w:rsidRPr="00B22176" w:rsidTr="00F3368C">
        <w:tc>
          <w:tcPr>
            <w:tcW w:w="5000" w:type="pct"/>
            <w:gridSpan w:val="5"/>
          </w:tcPr>
          <w:p w:rsidR="000D6EBF" w:rsidRDefault="000D6EBF" w:rsidP="00972E31">
            <w:pPr>
              <w:jc w:val="center"/>
              <w:rPr>
                <w:b/>
                <w:sz w:val="24"/>
                <w:szCs w:val="24"/>
                <w:u w:val="single"/>
              </w:rPr>
            </w:pPr>
            <w:r w:rsidRPr="00B22176">
              <w:rPr>
                <w:b/>
                <w:sz w:val="24"/>
                <w:szCs w:val="24"/>
                <w:u w:val="single"/>
              </w:rPr>
              <w:t>PART – A (10 X 1 = 10 MARKS)</w:t>
            </w:r>
          </w:p>
          <w:p w:rsidR="000D6EBF" w:rsidRPr="00B22176" w:rsidRDefault="000D6EBF" w:rsidP="00972E31">
            <w:pPr>
              <w:jc w:val="center"/>
              <w:rPr>
                <w:b/>
                <w:sz w:val="24"/>
                <w:szCs w:val="24"/>
                <w:u w:val="single"/>
              </w:rPr>
            </w:pPr>
          </w:p>
        </w:tc>
      </w:tr>
      <w:tr w:rsidR="000D6EBF" w:rsidRPr="00B22176" w:rsidTr="00847458">
        <w:trPr>
          <w:trHeight w:val="566"/>
        </w:trPr>
        <w:tc>
          <w:tcPr>
            <w:tcW w:w="292" w:type="pct"/>
            <w:vAlign w:val="center"/>
          </w:tcPr>
          <w:p w:rsidR="000D6EBF" w:rsidRPr="00B22176" w:rsidRDefault="000D6EBF" w:rsidP="00847458">
            <w:pPr>
              <w:jc w:val="center"/>
              <w:rPr>
                <w:sz w:val="24"/>
                <w:szCs w:val="24"/>
              </w:rPr>
            </w:pPr>
            <w:r w:rsidRPr="00B22176">
              <w:rPr>
                <w:sz w:val="24"/>
                <w:szCs w:val="24"/>
              </w:rPr>
              <w:t>1.</w:t>
            </w:r>
          </w:p>
        </w:tc>
        <w:tc>
          <w:tcPr>
            <w:tcW w:w="3127" w:type="pct"/>
          </w:tcPr>
          <w:p w:rsidR="000D6EBF" w:rsidRPr="00B22176" w:rsidRDefault="000D6EBF" w:rsidP="00F3368C">
            <w:pPr>
              <w:jc w:val="both"/>
              <w:rPr>
                <w:sz w:val="24"/>
                <w:szCs w:val="24"/>
              </w:rPr>
            </w:pPr>
            <w:r w:rsidRPr="00B22176">
              <w:rPr>
                <w:sz w:val="24"/>
                <w:szCs w:val="24"/>
              </w:rPr>
              <w:t>8 puzzle problems is an example for ___________problem.</w:t>
            </w:r>
          </w:p>
        </w:tc>
        <w:tc>
          <w:tcPr>
            <w:tcW w:w="538" w:type="pct"/>
            <w:vAlign w:val="center"/>
          </w:tcPr>
          <w:p w:rsidR="000D6EBF" w:rsidRPr="00B22176" w:rsidRDefault="000D6EBF" w:rsidP="00847458">
            <w:pPr>
              <w:jc w:val="center"/>
              <w:rPr>
                <w:sz w:val="24"/>
                <w:szCs w:val="24"/>
              </w:rPr>
            </w:pPr>
            <w:r w:rsidRPr="00B22176">
              <w:rPr>
                <w:sz w:val="24"/>
                <w:szCs w:val="24"/>
              </w:rPr>
              <w:t>CO1</w:t>
            </w:r>
          </w:p>
        </w:tc>
        <w:tc>
          <w:tcPr>
            <w:tcW w:w="521" w:type="pct"/>
            <w:vAlign w:val="center"/>
          </w:tcPr>
          <w:p w:rsidR="000D6EBF" w:rsidRPr="00B22176" w:rsidRDefault="000D6EBF" w:rsidP="00847458">
            <w:pPr>
              <w:jc w:val="center"/>
              <w:rPr>
                <w:sz w:val="24"/>
                <w:szCs w:val="24"/>
              </w:rPr>
            </w:pPr>
            <w:r w:rsidRPr="00B22176">
              <w:rPr>
                <w:sz w:val="24"/>
                <w:szCs w:val="24"/>
              </w:rPr>
              <w:t>R</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2.</w:t>
            </w:r>
          </w:p>
        </w:tc>
        <w:tc>
          <w:tcPr>
            <w:tcW w:w="3127" w:type="pct"/>
          </w:tcPr>
          <w:p w:rsidR="000D6EBF" w:rsidRPr="00B22176" w:rsidRDefault="000D6EBF" w:rsidP="00F3368C">
            <w:pPr>
              <w:jc w:val="both"/>
              <w:rPr>
                <w:sz w:val="24"/>
                <w:szCs w:val="24"/>
              </w:rPr>
            </w:pPr>
            <w:r w:rsidRPr="00B22176">
              <w:rPr>
                <w:sz w:val="24"/>
                <w:szCs w:val="24"/>
              </w:rPr>
              <w:t xml:space="preserve">Identify the name of the problem in hill climbing approach. </w:t>
            </w:r>
          </w:p>
          <w:p w:rsidR="000D6EBF" w:rsidRPr="00B22176" w:rsidRDefault="000D6EBF" w:rsidP="00F3368C">
            <w:pPr>
              <w:jc w:val="both"/>
              <w:rPr>
                <w:sz w:val="24"/>
                <w:szCs w:val="24"/>
              </w:rPr>
            </w:pPr>
            <w:r w:rsidRPr="00B22176">
              <w:rPr>
                <w:sz w:val="24"/>
                <w:szCs w:val="24"/>
              </w:rPr>
              <w:t>It is a state that is better than all its neighbors but is not better than sum other states farther away.</w:t>
            </w:r>
          </w:p>
        </w:tc>
        <w:tc>
          <w:tcPr>
            <w:tcW w:w="538" w:type="pct"/>
            <w:vAlign w:val="center"/>
          </w:tcPr>
          <w:p w:rsidR="000D6EBF" w:rsidRPr="00B22176" w:rsidRDefault="000D6EBF" w:rsidP="00847458">
            <w:pPr>
              <w:jc w:val="center"/>
              <w:rPr>
                <w:sz w:val="24"/>
                <w:szCs w:val="24"/>
              </w:rPr>
            </w:pPr>
            <w:r w:rsidRPr="00B22176">
              <w:rPr>
                <w:sz w:val="24"/>
                <w:szCs w:val="24"/>
              </w:rPr>
              <w:t>CO1</w:t>
            </w:r>
          </w:p>
        </w:tc>
        <w:tc>
          <w:tcPr>
            <w:tcW w:w="521" w:type="pct"/>
            <w:vAlign w:val="center"/>
          </w:tcPr>
          <w:p w:rsidR="000D6EBF" w:rsidRPr="00B22176" w:rsidRDefault="000D6EBF" w:rsidP="00847458">
            <w:pPr>
              <w:jc w:val="center"/>
              <w:rPr>
                <w:sz w:val="24"/>
                <w:szCs w:val="24"/>
              </w:rPr>
            </w:pPr>
            <w:r w:rsidRPr="00B22176">
              <w:rPr>
                <w:sz w:val="24"/>
                <w:szCs w:val="24"/>
              </w:rPr>
              <w:t>An</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3.</w:t>
            </w:r>
          </w:p>
        </w:tc>
        <w:tc>
          <w:tcPr>
            <w:tcW w:w="3127" w:type="pct"/>
          </w:tcPr>
          <w:p w:rsidR="000D6EBF" w:rsidRPr="00B22176" w:rsidRDefault="000D6EBF" w:rsidP="00F3368C">
            <w:pPr>
              <w:jc w:val="both"/>
              <w:rPr>
                <w:sz w:val="24"/>
                <w:szCs w:val="24"/>
              </w:rPr>
            </w:pPr>
            <w:r w:rsidRPr="00B22176">
              <w:rPr>
                <w:sz w:val="24"/>
                <w:szCs w:val="24"/>
              </w:rPr>
              <w:t>While deciding the granularity of representation, is it necessary to know “What are the primitives and at what level should the knowledge be represented?”</w:t>
            </w:r>
          </w:p>
        </w:tc>
        <w:tc>
          <w:tcPr>
            <w:tcW w:w="538" w:type="pct"/>
            <w:vAlign w:val="center"/>
          </w:tcPr>
          <w:p w:rsidR="000D6EBF" w:rsidRPr="00B22176" w:rsidRDefault="000D6EBF" w:rsidP="00847458">
            <w:pPr>
              <w:jc w:val="center"/>
              <w:rPr>
                <w:sz w:val="24"/>
                <w:szCs w:val="24"/>
              </w:rPr>
            </w:pPr>
            <w:r w:rsidRPr="00B22176">
              <w:rPr>
                <w:sz w:val="24"/>
                <w:szCs w:val="24"/>
              </w:rPr>
              <w:t>CO2</w:t>
            </w:r>
          </w:p>
        </w:tc>
        <w:tc>
          <w:tcPr>
            <w:tcW w:w="521" w:type="pct"/>
            <w:vAlign w:val="center"/>
          </w:tcPr>
          <w:p w:rsidR="000D6EBF" w:rsidRPr="00B22176" w:rsidRDefault="000D6EBF" w:rsidP="00847458">
            <w:pPr>
              <w:jc w:val="center"/>
              <w:rPr>
                <w:sz w:val="24"/>
                <w:szCs w:val="24"/>
              </w:rPr>
            </w:pPr>
            <w:r w:rsidRPr="00B22176">
              <w:rPr>
                <w:sz w:val="24"/>
                <w:szCs w:val="24"/>
              </w:rPr>
              <w:t>A</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4.</w:t>
            </w:r>
          </w:p>
        </w:tc>
        <w:tc>
          <w:tcPr>
            <w:tcW w:w="3127" w:type="pct"/>
          </w:tcPr>
          <w:p w:rsidR="000D6EBF" w:rsidRPr="00B22176" w:rsidRDefault="000D6EBF" w:rsidP="00F3368C">
            <w:pPr>
              <w:jc w:val="both"/>
              <w:rPr>
                <w:sz w:val="24"/>
                <w:szCs w:val="24"/>
              </w:rPr>
            </w:pPr>
            <w:r w:rsidRPr="00B22176">
              <w:rPr>
                <w:sz w:val="24"/>
                <w:szCs w:val="24"/>
              </w:rPr>
              <w:t>_____ is the ability to manipulate the representational structures to derive new structures corresponding to new knowledge inferred from old.</w:t>
            </w:r>
          </w:p>
        </w:tc>
        <w:tc>
          <w:tcPr>
            <w:tcW w:w="538" w:type="pct"/>
            <w:vAlign w:val="center"/>
          </w:tcPr>
          <w:p w:rsidR="000D6EBF" w:rsidRPr="00B22176" w:rsidRDefault="000D6EBF" w:rsidP="00847458">
            <w:pPr>
              <w:jc w:val="center"/>
              <w:rPr>
                <w:sz w:val="24"/>
                <w:szCs w:val="24"/>
              </w:rPr>
            </w:pPr>
            <w:r w:rsidRPr="00B22176">
              <w:rPr>
                <w:sz w:val="24"/>
                <w:szCs w:val="24"/>
              </w:rPr>
              <w:t>CO2</w:t>
            </w:r>
          </w:p>
        </w:tc>
        <w:tc>
          <w:tcPr>
            <w:tcW w:w="521" w:type="pct"/>
            <w:vAlign w:val="center"/>
          </w:tcPr>
          <w:p w:rsidR="000D6EBF" w:rsidRPr="00B22176" w:rsidRDefault="000D6EBF" w:rsidP="00847458">
            <w:pPr>
              <w:jc w:val="center"/>
              <w:rPr>
                <w:sz w:val="24"/>
                <w:szCs w:val="24"/>
              </w:rPr>
            </w:pPr>
            <w:r w:rsidRPr="00B22176">
              <w:rPr>
                <w:sz w:val="24"/>
                <w:szCs w:val="24"/>
              </w:rPr>
              <w:t>R</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5.</w:t>
            </w:r>
          </w:p>
        </w:tc>
        <w:tc>
          <w:tcPr>
            <w:tcW w:w="3127" w:type="pct"/>
          </w:tcPr>
          <w:p w:rsidR="000D6EBF" w:rsidRPr="00B22176" w:rsidRDefault="000D6EBF" w:rsidP="00F3368C">
            <w:pPr>
              <w:jc w:val="both"/>
              <w:rPr>
                <w:sz w:val="24"/>
                <w:szCs w:val="24"/>
              </w:rPr>
            </w:pPr>
            <w:r w:rsidRPr="00B22176">
              <w:rPr>
                <w:sz w:val="24"/>
                <w:szCs w:val="24"/>
              </w:rPr>
              <w:t>Cross the fittest two individuals using one–point crossover at the middle point and produce the answer.</w:t>
            </w:r>
          </w:p>
          <w:p w:rsidR="000D6EBF" w:rsidRPr="00B22176" w:rsidRDefault="000D6EBF" w:rsidP="00F3368C">
            <w:pPr>
              <w:jc w:val="both"/>
              <w:rPr>
                <w:sz w:val="24"/>
                <w:szCs w:val="24"/>
              </w:rPr>
            </w:pPr>
            <w:r w:rsidRPr="00B22176">
              <w:rPr>
                <w:sz w:val="24"/>
                <w:szCs w:val="24"/>
              </w:rPr>
              <w:t>x2 = 8 7 1 2 | 6 6 0 1</w:t>
            </w:r>
          </w:p>
          <w:p w:rsidR="000D6EBF" w:rsidRPr="00B22176" w:rsidRDefault="000D6EBF" w:rsidP="00F3368C">
            <w:pPr>
              <w:jc w:val="both"/>
              <w:rPr>
                <w:sz w:val="24"/>
                <w:szCs w:val="24"/>
              </w:rPr>
            </w:pPr>
            <w:r w:rsidRPr="00B22176">
              <w:rPr>
                <w:sz w:val="24"/>
                <w:szCs w:val="24"/>
              </w:rPr>
              <w:t>x1 = 6 5 4 1 | 3 5 3 2</w:t>
            </w:r>
          </w:p>
        </w:tc>
        <w:tc>
          <w:tcPr>
            <w:tcW w:w="538" w:type="pct"/>
            <w:vAlign w:val="center"/>
          </w:tcPr>
          <w:p w:rsidR="000D6EBF" w:rsidRPr="00B22176" w:rsidRDefault="000D6EBF" w:rsidP="00847458">
            <w:pPr>
              <w:jc w:val="center"/>
              <w:rPr>
                <w:sz w:val="24"/>
                <w:szCs w:val="24"/>
              </w:rPr>
            </w:pPr>
            <w:r w:rsidRPr="00B22176">
              <w:rPr>
                <w:sz w:val="24"/>
                <w:szCs w:val="24"/>
              </w:rPr>
              <w:t>CO3</w:t>
            </w:r>
          </w:p>
        </w:tc>
        <w:tc>
          <w:tcPr>
            <w:tcW w:w="521" w:type="pct"/>
            <w:vAlign w:val="center"/>
          </w:tcPr>
          <w:p w:rsidR="000D6EBF" w:rsidRPr="00B22176" w:rsidRDefault="000D6EBF" w:rsidP="00847458">
            <w:pPr>
              <w:jc w:val="center"/>
              <w:rPr>
                <w:sz w:val="24"/>
                <w:szCs w:val="24"/>
              </w:rPr>
            </w:pPr>
            <w:r w:rsidRPr="00B22176">
              <w:rPr>
                <w:sz w:val="24"/>
                <w:szCs w:val="24"/>
              </w:rPr>
              <w:t>An</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6.</w:t>
            </w:r>
          </w:p>
        </w:tc>
        <w:tc>
          <w:tcPr>
            <w:tcW w:w="3127" w:type="pct"/>
          </w:tcPr>
          <w:p w:rsidR="000D6EBF" w:rsidRPr="00B22176" w:rsidRDefault="000D6EBF" w:rsidP="00F3368C">
            <w:pPr>
              <w:jc w:val="both"/>
              <w:rPr>
                <w:sz w:val="24"/>
                <w:szCs w:val="24"/>
              </w:rPr>
            </w:pPr>
            <w:r w:rsidRPr="00B22176">
              <w:rPr>
                <w:sz w:val="24"/>
                <w:szCs w:val="24"/>
              </w:rPr>
              <w:t>What is the formula used to perform Sigmoid function in CNN?</w:t>
            </w:r>
          </w:p>
        </w:tc>
        <w:tc>
          <w:tcPr>
            <w:tcW w:w="538" w:type="pct"/>
            <w:vAlign w:val="center"/>
          </w:tcPr>
          <w:p w:rsidR="000D6EBF" w:rsidRPr="00B22176" w:rsidRDefault="000D6EBF" w:rsidP="00847458">
            <w:pPr>
              <w:jc w:val="center"/>
              <w:rPr>
                <w:sz w:val="24"/>
                <w:szCs w:val="24"/>
              </w:rPr>
            </w:pPr>
            <w:r w:rsidRPr="00B22176">
              <w:rPr>
                <w:sz w:val="24"/>
                <w:szCs w:val="24"/>
              </w:rPr>
              <w:t>CO3</w:t>
            </w:r>
          </w:p>
        </w:tc>
        <w:tc>
          <w:tcPr>
            <w:tcW w:w="521" w:type="pct"/>
            <w:vAlign w:val="center"/>
          </w:tcPr>
          <w:p w:rsidR="000D6EBF" w:rsidRPr="00B22176" w:rsidRDefault="000D6EBF" w:rsidP="00847458">
            <w:pPr>
              <w:jc w:val="center"/>
              <w:rPr>
                <w:sz w:val="24"/>
                <w:szCs w:val="24"/>
              </w:rPr>
            </w:pPr>
            <w:r w:rsidRPr="00B22176">
              <w:rPr>
                <w:sz w:val="24"/>
                <w:szCs w:val="24"/>
              </w:rPr>
              <w:t>U</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7.</w:t>
            </w:r>
          </w:p>
        </w:tc>
        <w:tc>
          <w:tcPr>
            <w:tcW w:w="3127" w:type="pct"/>
          </w:tcPr>
          <w:p w:rsidR="000D6EBF" w:rsidRPr="00B22176" w:rsidRDefault="000D6EBF" w:rsidP="00F3368C">
            <w:pPr>
              <w:jc w:val="both"/>
              <w:rPr>
                <w:sz w:val="24"/>
                <w:szCs w:val="24"/>
              </w:rPr>
            </w:pPr>
            <w:r w:rsidRPr="00B22176">
              <w:rPr>
                <w:sz w:val="24"/>
                <w:szCs w:val="24"/>
              </w:rPr>
              <w:t>Name the</w:t>
            </w:r>
            <w:r w:rsidRPr="00B22176">
              <w:rPr>
                <w:color w:val="000000" w:themeColor="text1"/>
                <w:sz w:val="24"/>
                <w:szCs w:val="24"/>
              </w:rPr>
              <w:t xml:space="preserve"> algorithm reads  </w:t>
            </w:r>
            <w:hyperlink r:id="rId45" w:history="1">
              <w:r w:rsidRPr="00B22176">
                <w:rPr>
                  <w:rStyle w:val="Hyperlink"/>
                  <w:color w:val="000000" w:themeColor="text1"/>
                  <w:sz w:val="24"/>
                  <w:szCs w:val="24"/>
                </w:rPr>
                <w:t>MRI scans</w:t>
              </w:r>
            </w:hyperlink>
            <w:r w:rsidRPr="00B22176">
              <w:rPr>
                <w:color w:val="000000" w:themeColor="text1"/>
                <w:sz w:val="24"/>
                <w:szCs w:val="24"/>
              </w:rPr>
              <w:t> or </w:t>
            </w:r>
            <w:hyperlink r:id="rId46" w:history="1">
              <w:r w:rsidRPr="00B22176">
                <w:rPr>
                  <w:rStyle w:val="Hyperlink"/>
                  <w:color w:val="000000" w:themeColor="text1"/>
                  <w:sz w:val="24"/>
                  <w:szCs w:val="24"/>
                </w:rPr>
                <w:t xml:space="preserve"> Biopsy tissue samples</w:t>
              </w:r>
            </w:hyperlink>
            <w:r w:rsidRPr="00B22176">
              <w:rPr>
                <w:color w:val="000000" w:themeColor="text1"/>
                <w:sz w:val="24"/>
                <w:szCs w:val="24"/>
              </w:rPr>
              <w:t xml:space="preserve"> as an input</w:t>
            </w:r>
            <w:r>
              <w:rPr>
                <w:color w:val="000000" w:themeColor="text1"/>
                <w:sz w:val="24"/>
                <w:szCs w:val="24"/>
              </w:rPr>
              <w:t>.</w:t>
            </w:r>
          </w:p>
        </w:tc>
        <w:tc>
          <w:tcPr>
            <w:tcW w:w="538" w:type="pct"/>
            <w:vAlign w:val="center"/>
          </w:tcPr>
          <w:p w:rsidR="000D6EBF" w:rsidRPr="00B22176" w:rsidRDefault="000D6EBF" w:rsidP="00847458">
            <w:pPr>
              <w:jc w:val="center"/>
              <w:rPr>
                <w:sz w:val="24"/>
                <w:szCs w:val="24"/>
              </w:rPr>
            </w:pPr>
            <w:r w:rsidRPr="00B22176">
              <w:rPr>
                <w:sz w:val="24"/>
                <w:szCs w:val="24"/>
              </w:rPr>
              <w:t>CO6</w:t>
            </w:r>
          </w:p>
        </w:tc>
        <w:tc>
          <w:tcPr>
            <w:tcW w:w="521" w:type="pct"/>
            <w:vAlign w:val="center"/>
          </w:tcPr>
          <w:p w:rsidR="000D6EBF" w:rsidRPr="00B22176" w:rsidRDefault="000D6EBF" w:rsidP="00847458">
            <w:pPr>
              <w:jc w:val="center"/>
              <w:rPr>
                <w:sz w:val="24"/>
                <w:szCs w:val="24"/>
              </w:rPr>
            </w:pPr>
            <w:r w:rsidRPr="00B22176">
              <w:rPr>
                <w:sz w:val="24"/>
                <w:szCs w:val="24"/>
              </w:rPr>
              <w:t>A</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8.</w:t>
            </w:r>
          </w:p>
        </w:tc>
        <w:tc>
          <w:tcPr>
            <w:tcW w:w="3127" w:type="pct"/>
          </w:tcPr>
          <w:p w:rsidR="000D6EBF" w:rsidRPr="00B22176" w:rsidRDefault="000D6EBF" w:rsidP="00F3368C">
            <w:pPr>
              <w:jc w:val="both"/>
              <w:rPr>
                <w:sz w:val="24"/>
                <w:szCs w:val="24"/>
              </w:rPr>
            </w:pPr>
            <w:r w:rsidRPr="00B22176">
              <w:rPr>
                <w:sz w:val="24"/>
                <w:szCs w:val="24"/>
              </w:rPr>
              <w:t>How does IBM Chef Watson use AI in food Industry such as Kellogs?</w:t>
            </w:r>
          </w:p>
        </w:tc>
        <w:tc>
          <w:tcPr>
            <w:tcW w:w="538" w:type="pct"/>
            <w:vAlign w:val="center"/>
          </w:tcPr>
          <w:p w:rsidR="000D6EBF" w:rsidRPr="00B22176" w:rsidRDefault="000D6EBF" w:rsidP="00847458">
            <w:pPr>
              <w:jc w:val="center"/>
              <w:rPr>
                <w:sz w:val="24"/>
                <w:szCs w:val="24"/>
              </w:rPr>
            </w:pPr>
            <w:r w:rsidRPr="00B22176">
              <w:rPr>
                <w:sz w:val="24"/>
                <w:szCs w:val="24"/>
              </w:rPr>
              <w:t>CO5</w:t>
            </w:r>
          </w:p>
        </w:tc>
        <w:tc>
          <w:tcPr>
            <w:tcW w:w="521" w:type="pct"/>
            <w:vAlign w:val="center"/>
          </w:tcPr>
          <w:p w:rsidR="000D6EBF" w:rsidRPr="00B22176" w:rsidRDefault="000D6EBF" w:rsidP="00847458">
            <w:pPr>
              <w:jc w:val="center"/>
              <w:rPr>
                <w:sz w:val="24"/>
                <w:szCs w:val="24"/>
              </w:rPr>
            </w:pPr>
            <w:r w:rsidRPr="00B22176">
              <w:rPr>
                <w:sz w:val="24"/>
                <w:szCs w:val="24"/>
              </w:rPr>
              <w:t>U</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rPr>
          <w:trHeight w:val="510"/>
        </w:trPr>
        <w:tc>
          <w:tcPr>
            <w:tcW w:w="292" w:type="pct"/>
            <w:vAlign w:val="center"/>
          </w:tcPr>
          <w:p w:rsidR="000D6EBF" w:rsidRPr="00B22176" w:rsidRDefault="000D6EBF" w:rsidP="00847458">
            <w:pPr>
              <w:jc w:val="center"/>
              <w:rPr>
                <w:sz w:val="24"/>
                <w:szCs w:val="24"/>
              </w:rPr>
            </w:pPr>
            <w:r w:rsidRPr="00B22176">
              <w:rPr>
                <w:sz w:val="24"/>
                <w:szCs w:val="24"/>
              </w:rPr>
              <w:t>9.</w:t>
            </w:r>
          </w:p>
        </w:tc>
        <w:tc>
          <w:tcPr>
            <w:tcW w:w="3127" w:type="pct"/>
          </w:tcPr>
          <w:p w:rsidR="000D6EBF" w:rsidRPr="00B22176" w:rsidRDefault="000D6EBF" w:rsidP="00F3368C">
            <w:pPr>
              <w:spacing w:after="200"/>
              <w:jc w:val="both"/>
              <w:rPr>
                <w:sz w:val="24"/>
                <w:szCs w:val="24"/>
              </w:rPr>
            </w:pPr>
            <w:r w:rsidRPr="00B22176">
              <w:rPr>
                <w:sz w:val="24"/>
                <w:szCs w:val="24"/>
              </w:rPr>
              <w:t>Mention the term used for describing the judgmental or common sense part of problem solving?</w:t>
            </w:r>
          </w:p>
        </w:tc>
        <w:tc>
          <w:tcPr>
            <w:tcW w:w="538" w:type="pct"/>
            <w:vAlign w:val="center"/>
          </w:tcPr>
          <w:p w:rsidR="000D6EBF" w:rsidRPr="00B22176" w:rsidRDefault="000D6EBF" w:rsidP="00847458">
            <w:pPr>
              <w:jc w:val="center"/>
              <w:rPr>
                <w:sz w:val="24"/>
                <w:szCs w:val="24"/>
              </w:rPr>
            </w:pPr>
            <w:r w:rsidRPr="00B22176">
              <w:rPr>
                <w:sz w:val="24"/>
                <w:szCs w:val="24"/>
              </w:rPr>
              <w:t>CO4</w:t>
            </w:r>
          </w:p>
        </w:tc>
        <w:tc>
          <w:tcPr>
            <w:tcW w:w="521" w:type="pct"/>
            <w:vAlign w:val="center"/>
          </w:tcPr>
          <w:p w:rsidR="000D6EBF" w:rsidRPr="00B22176" w:rsidRDefault="000D6EBF" w:rsidP="00847458">
            <w:pPr>
              <w:jc w:val="center"/>
              <w:rPr>
                <w:sz w:val="24"/>
                <w:szCs w:val="24"/>
              </w:rPr>
            </w:pPr>
            <w:r w:rsidRPr="00B22176">
              <w:rPr>
                <w:sz w:val="24"/>
                <w:szCs w:val="24"/>
              </w:rPr>
              <w:t>E</w:t>
            </w:r>
          </w:p>
        </w:tc>
        <w:tc>
          <w:tcPr>
            <w:tcW w:w="522" w:type="pct"/>
            <w:vAlign w:val="center"/>
          </w:tcPr>
          <w:p w:rsidR="000D6EBF" w:rsidRPr="00B22176" w:rsidRDefault="000D6EBF" w:rsidP="00847458">
            <w:pPr>
              <w:jc w:val="center"/>
              <w:rPr>
                <w:sz w:val="24"/>
                <w:szCs w:val="24"/>
              </w:rPr>
            </w:pPr>
            <w:r w:rsidRPr="00B22176">
              <w:rPr>
                <w:sz w:val="24"/>
                <w:szCs w:val="24"/>
              </w:rPr>
              <w:t>1</w:t>
            </w:r>
          </w:p>
        </w:tc>
      </w:tr>
      <w:tr w:rsidR="000D6EBF" w:rsidRPr="00B22176" w:rsidTr="00847458">
        <w:tc>
          <w:tcPr>
            <w:tcW w:w="292" w:type="pct"/>
            <w:vAlign w:val="center"/>
          </w:tcPr>
          <w:p w:rsidR="000D6EBF" w:rsidRPr="00B22176" w:rsidRDefault="000D6EBF" w:rsidP="00847458">
            <w:pPr>
              <w:jc w:val="center"/>
              <w:rPr>
                <w:sz w:val="24"/>
                <w:szCs w:val="24"/>
              </w:rPr>
            </w:pPr>
            <w:r w:rsidRPr="00B22176">
              <w:rPr>
                <w:sz w:val="24"/>
                <w:szCs w:val="24"/>
              </w:rPr>
              <w:t>10.</w:t>
            </w:r>
          </w:p>
        </w:tc>
        <w:tc>
          <w:tcPr>
            <w:tcW w:w="3127" w:type="pct"/>
          </w:tcPr>
          <w:p w:rsidR="000D6EBF" w:rsidRPr="00B22176" w:rsidRDefault="000D6EBF" w:rsidP="00F3368C">
            <w:pPr>
              <w:jc w:val="both"/>
              <w:rPr>
                <w:sz w:val="24"/>
                <w:szCs w:val="24"/>
              </w:rPr>
            </w:pPr>
            <w:r w:rsidRPr="00B22176">
              <w:rPr>
                <w:sz w:val="24"/>
                <w:szCs w:val="24"/>
              </w:rPr>
              <w:t>Write the field that investigates the mechanics of human intelligence</w:t>
            </w:r>
          </w:p>
        </w:tc>
        <w:tc>
          <w:tcPr>
            <w:tcW w:w="538" w:type="pct"/>
            <w:vAlign w:val="center"/>
          </w:tcPr>
          <w:p w:rsidR="000D6EBF" w:rsidRPr="00B22176" w:rsidRDefault="000D6EBF" w:rsidP="00847458">
            <w:pPr>
              <w:jc w:val="center"/>
              <w:rPr>
                <w:sz w:val="24"/>
                <w:szCs w:val="24"/>
              </w:rPr>
            </w:pPr>
            <w:r w:rsidRPr="00B22176">
              <w:rPr>
                <w:sz w:val="24"/>
                <w:szCs w:val="24"/>
              </w:rPr>
              <w:t>CO6</w:t>
            </w:r>
          </w:p>
        </w:tc>
        <w:tc>
          <w:tcPr>
            <w:tcW w:w="521" w:type="pct"/>
            <w:vAlign w:val="center"/>
          </w:tcPr>
          <w:p w:rsidR="000D6EBF" w:rsidRPr="00B22176" w:rsidRDefault="000D6EBF" w:rsidP="00847458">
            <w:pPr>
              <w:jc w:val="center"/>
              <w:rPr>
                <w:sz w:val="24"/>
                <w:szCs w:val="24"/>
              </w:rPr>
            </w:pPr>
            <w:r w:rsidRPr="00B22176">
              <w:rPr>
                <w:sz w:val="24"/>
                <w:szCs w:val="24"/>
              </w:rPr>
              <w:t>An</w:t>
            </w:r>
          </w:p>
        </w:tc>
        <w:tc>
          <w:tcPr>
            <w:tcW w:w="522" w:type="pct"/>
            <w:vAlign w:val="center"/>
          </w:tcPr>
          <w:p w:rsidR="000D6EBF" w:rsidRPr="00B22176" w:rsidRDefault="000D6EBF" w:rsidP="00847458">
            <w:pPr>
              <w:jc w:val="center"/>
              <w:rPr>
                <w:sz w:val="24"/>
                <w:szCs w:val="24"/>
              </w:rPr>
            </w:pPr>
            <w:r w:rsidRPr="00B22176">
              <w:rPr>
                <w:sz w:val="24"/>
                <w:szCs w:val="24"/>
              </w:rPr>
              <w:t>1</w:t>
            </w:r>
          </w:p>
        </w:tc>
      </w:tr>
    </w:tbl>
    <w:p w:rsidR="000D6EBF" w:rsidRPr="00B22176"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0D6EBF" w:rsidRPr="00B22176" w:rsidTr="00F3368C">
        <w:tc>
          <w:tcPr>
            <w:tcW w:w="5000" w:type="pct"/>
            <w:gridSpan w:val="5"/>
          </w:tcPr>
          <w:p w:rsidR="000D6EBF" w:rsidRDefault="000D6EBF" w:rsidP="00375CD9">
            <w:pPr>
              <w:jc w:val="center"/>
              <w:rPr>
                <w:b/>
                <w:sz w:val="24"/>
                <w:szCs w:val="24"/>
                <w:u w:val="single"/>
              </w:rPr>
            </w:pPr>
            <w:r w:rsidRPr="00B22176">
              <w:rPr>
                <w:b/>
                <w:sz w:val="24"/>
                <w:szCs w:val="24"/>
                <w:u w:val="single"/>
              </w:rPr>
              <w:t>PART – B (6 X 3 = 18 MARKS)</w:t>
            </w:r>
          </w:p>
          <w:p w:rsidR="000D6EBF" w:rsidRPr="00B22176" w:rsidRDefault="000D6EBF" w:rsidP="00375CD9">
            <w:pPr>
              <w:jc w:val="center"/>
              <w:rPr>
                <w:b/>
                <w:sz w:val="24"/>
                <w:szCs w:val="24"/>
                <w:u w:val="single"/>
              </w:rPr>
            </w:pPr>
          </w:p>
        </w:tc>
      </w:tr>
      <w:tr w:rsidR="000D6EBF" w:rsidRPr="00B22176" w:rsidTr="00847458">
        <w:tc>
          <w:tcPr>
            <w:tcW w:w="300" w:type="pct"/>
            <w:vAlign w:val="center"/>
          </w:tcPr>
          <w:p w:rsidR="000D6EBF" w:rsidRPr="00B22176" w:rsidRDefault="000D6EBF" w:rsidP="00847458">
            <w:pPr>
              <w:jc w:val="center"/>
              <w:rPr>
                <w:sz w:val="24"/>
                <w:szCs w:val="24"/>
              </w:rPr>
            </w:pPr>
            <w:r w:rsidRPr="00B22176">
              <w:rPr>
                <w:sz w:val="24"/>
                <w:szCs w:val="24"/>
              </w:rPr>
              <w:t>11.</w:t>
            </w:r>
          </w:p>
        </w:tc>
        <w:tc>
          <w:tcPr>
            <w:tcW w:w="3143" w:type="pct"/>
          </w:tcPr>
          <w:p w:rsidR="000D6EBF" w:rsidRPr="00B22176" w:rsidRDefault="000D6EBF" w:rsidP="00847458">
            <w:pPr>
              <w:jc w:val="both"/>
              <w:rPr>
                <w:sz w:val="24"/>
                <w:szCs w:val="24"/>
              </w:rPr>
            </w:pPr>
            <w:r w:rsidRPr="00B22176">
              <w:rPr>
                <w:sz w:val="24"/>
                <w:szCs w:val="24"/>
              </w:rPr>
              <w:t>Compare and contrast human intelligence to artificial intelligence with examples and applications.</w:t>
            </w:r>
          </w:p>
        </w:tc>
        <w:tc>
          <w:tcPr>
            <w:tcW w:w="504" w:type="pct"/>
            <w:vAlign w:val="center"/>
          </w:tcPr>
          <w:p w:rsidR="000D6EBF" w:rsidRPr="00B22176" w:rsidRDefault="000D6EBF" w:rsidP="00847458">
            <w:pPr>
              <w:jc w:val="center"/>
              <w:rPr>
                <w:sz w:val="24"/>
                <w:szCs w:val="24"/>
              </w:rPr>
            </w:pPr>
            <w:r w:rsidRPr="00B22176">
              <w:rPr>
                <w:sz w:val="24"/>
                <w:szCs w:val="24"/>
              </w:rPr>
              <w:t>CO1</w:t>
            </w:r>
          </w:p>
        </w:tc>
        <w:tc>
          <w:tcPr>
            <w:tcW w:w="527" w:type="pct"/>
            <w:vAlign w:val="center"/>
          </w:tcPr>
          <w:p w:rsidR="000D6EBF" w:rsidRPr="00B22176" w:rsidRDefault="000D6EBF" w:rsidP="00847458">
            <w:pPr>
              <w:jc w:val="center"/>
              <w:rPr>
                <w:sz w:val="24"/>
                <w:szCs w:val="24"/>
              </w:rPr>
            </w:pPr>
            <w:r w:rsidRPr="00B22176">
              <w:rPr>
                <w:sz w:val="24"/>
                <w:szCs w:val="24"/>
              </w:rPr>
              <w:t>U</w:t>
            </w:r>
          </w:p>
        </w:tc>
        <w:tc>
          <w:tcPr>
            <w:tcW w:w="526" w:type="pct"/>
            <w:vAlign w:val="center"/>
          </w:tcPr>
          <w:p w:rsidR="000D6EBF" w:rsidRPr="00B22176" w:rsidRDefault="000D6EBF" w:rsidP="00847458">
            <w:pPr>
              <w:jc w:val="center"/>
              <w:rPr>
                <w:sz w:val="24"/>
                <w:szCs w:val="24"/>
              </w:rPr>
            </w:pPr>
            <w:r w:rsidRPr="00B22176">
              <w:rPr>
                <w:sz w:val="24"/>
                <w:szCs w:val="24"/>
              </w:rPr>
              <w:t>3</w:t>
            </w:r>
          </w:p>
        </w:tc>
      </w:tr>
      <w:tr w:rsidR="000D6EBF" w:rsidRPr="00B22176" w:rsidTr="00847458">
        <w:tc>
          <w:tcPr>
            <w:tcW w:w="300" w:type="pct"/>
            <w:vAlign w:val="center"/>
          </w:tcPr>
          <w:p w:rsidR="000D6EBF" w:rsidRPr="00B22176" w:rsidRDefault="000D6EBF" w:rsidP="00847458">
            <w:pPr>
              <w:jc w:val="center"/>
              <w:rPr>
                <w:sz w:val="24"/>
                <w:szCs w:val="24"/>
              </w:rPr>
            </w:pPr>
            <w:r w:rsidRPr="00B22176">
              <w:rPr>
                <w:sz w:val="24"/>
                <w:szCs w:val="24"/>
              </w:rPr>
              <w:t>12.</w:t>
            </w:r>
          </w:p>
        </w:tc>
        <w:tc>
          <w:tcPr>
            <w:tcW w:w="3143" w:type="pct"/>
          </w:tcPr>
          <w:p w:rsidR="000D6EBF" w:rsidRPr="00B22176" w:rsidRDefault="000D6EBF" w:rsidP="00847458">
            <w:pPr>
              <w:jc w:val="both"/>
              <w:rPr>
                <w:sz w:val="24"/>
                <w:szCs w:val="24"/>
              </w:rPr>
            </w:pPr>
            <w:r w:rsidRPr="00B22176">
              <w:rPr>
                <w:sz w:val="24"/>
                <w:szCs w:val="24"/>
              </w:rPr>
              <w:t>Relate first order logic with propositional logic and discuss in detail about the same.</w:t>
            </w:r>
          </w:p>
        </w:tc>
        <w:tc>
          <w:tcPr>
            <w:tcW w:w="504" w:type="pct"/>
            <w:vAlign w:val="center"/>
          </w:tcPr>
          <w:p w:rsidR="000D6EBF" w:rsidRPr="00B22176" w:rsidRDefault="000D6EBF" w:rsidP="00847458">
            <w:pPr>
              <w:jc w:val="center"/>
              <w:rPr>
                <w:sz w:val="24"/>
                <w:szCs w:val="24"/>
              </w:rPr>
            </w:pPr>
            <w:r w:rsidRPr="00B22176">
              <w:rPr>
                <w:sz w:val="24"/>
                <w:szCs w:val="24"/>
              </w:rPr>
              <w:t>CO2</w:t>
            </w:r>
          </w:p>
        </w:tc>
        <w:tc>
          <w:tcPr>
            <w:tcW w:w="527" w:type="pct"/>
            <w:vAlign w:val="center"/>
          </w:tcPr>
          <w:p w:rsidR="000D6EBF" w:rsidRPr="00B22176" w:rsidRDefault="000D6EBF" w:rsidP="00847458">
            <w:pPr>
              <w:jc w:val="center"/>
              <w:rPr>
                <w:sz w:val="24"/>
                <w:szCs w:val="24"/>
              </w:rPr>
            </w:pPr>
            <w:r w:rsidRPr="00B22176">
              <w:rPr>
                <w:sz w:val="24"/>
                <w:szCs w:val="24"/>
              </w:rPr>
              <w:t>A</w:t>
            </w:r>
          </w:p>
        </w:tc>
        <w:tc>
          <w:tcPr>
            <w:tcW w:w="526" w:type="pct"/>
            <w:vAlign w:val="center"/>
          </w:tcPr>
          <w:p w:rsidR="000D6EBF" w:rsidRPr="00B22176" w:rsidRDefault="000D6EBF" w:rsidP="00847458">
            <w:pPr>
              <w:jc w:val="center"/>
              <w:rPr>
                <w:sz w:val="24"/>
                <w:szCs w:val="24"/>
              </w:rPr>
            </w:pPr>
            <w:r w:rsidRPr="00B22176">
              <w:rPr>
                <w:sz w:val="24"/>
                <w:szCs w:val="24"/>
              </w:rPr>
              <w:t>3</w:t>
            </w:r>
          </w:p>
        </w:tc>
      </w:tr>
      <w:tr w:rsidR="000D6EBF" w:rsidRPr="00B22176" w:rsidTr="00847458">
        <w:tc>
          <w:tcPr>
            <w:tcW w:w="300" w:type="pct"/>
            <w:vAlign w:val="center"/>
          </w:tcPr>
          <w:p w:rsidR="000D6EBF" w:rsidRPr="00B22176" w:rsidRDefault="000D6EBF" w:rsidP="00847458">
            <w:pPr>
              <w:jc w:val="center"/>
              <w:rPr>
                <w:sz w:val="24"/>
                <w:szCs w:val="24"/>
              </w:rPr>
            </w:pPr>
            <w:r w:rsidRPr="00B22176">
              <w:rPr>
                <w:sz w:val="24"/>
                <w:szCs w:val="24"/>
              </w:rPr>
              <w:t>13.</w:t>
            </w:r>
          </w:p>
        </w:tc>
        <w:tc>
          <w:tcPr>
            <w:tcW w:w="3143" w:type="pct"/>
          </w:tcPr>
          <w:p w:rsidR="000D6EBF" w:rsidRPr="00B22176" w:rsidRDefault="000D6EBF" w:rsidP="00847458">
            <w:pPr>
              <w:jc w:val="both"/>
              <w:rPr>
                <w:sz w:val="24"/>
                <w:szCs w:val="24"/>
              </w:rPr>
            </w:pPr>
            <w:r>
              <w:rPr>
                <w:sz w:val="24"/>
                <w:szCs w:val="24"/>
              </w:rPr>
              <w:t xml:space="preserve">Define </w:t>
            </w:r>
            <w:r w:rsidRPr="00B22176">
              <w:rPr>
                <w:sz w:val="24"/>
                <w:szCs w:val="24"/>
              </w:rPr>
              <w:t>Genetic Algorithm</w:t>
            </w:r>
          </w:p>
        </w:tc>
        <w:tc>
          <w:tcPr>
            <w:tcW w:w="504" w:type="pct"/>
            <w:vAlign w:val="center"/>
          </w:tcPr>
          <w:p w:rsidR="000D6EBF" w:rsidRPr="00B22176" w:rsidRDefault="000D6EBF" w:rsidP="00847458">
            <w:pPr>
              <w:jc w:val="center"/>
              <w:rPr>
                <w:sz w:val="24"/>
                <w:szCs w:val="24"/>
              </w:rPr>
            </w:pPr>
            <w:r w:rsidRPr="00B22176">
              <w:rPr>
                <w:sz w:val="24"/>
                <w:szCs w:val="24"/>
              </w:rPr>
              <w:t>CO3</w:t>
            </w:r>
          </w:p>
        </w:tc>
        <w:tc>
          <w:tcPr>
            <w:tcW w:w="527" w:type="pct"/>
            <w:vAlign w:val="center"/>
          </w:tcPr>
          <w:p w:rsidR="000D6EBF" w:rsidRPr="00B22176" w:rsidRDefault="000D6EBF" w:rsidP="00847458">
            <w:pPr>
              <w:jc w:val="center"/>
              <w:rPr>
                <w:sz w:val="24"/>
                <w:szCs w:val="24"/>
              </w:rPr>
            </w:pPr>
            <w:r w:rsidRPr="00B22176">
              <w:rPr>
                <w:sz w:val="24"/>
                <w:szCs w:val="24"/>
              </w:rPr>
              <w:t>R</w:t>
            </w:r>
          </w:p>
        </w:tc>
        <w:tc>
          <w:tcPr>
            <w:tcW w:w="526" w:type="pct"/>
            <w:vAlign w:val="center"/>
          </w:tcPr>
          <w:p w:rsidR="000D6EBF" w:rsidRPr="00B22176" w:rsidRDefault="000D6EBF" w:rsidP="00847458">
            <w:pPr>
              <w:jc w:val="center"/>
              <w:rPr>
                <w:sz w:val="24"/>
                <w:szCs w:val="24"/>
              </w:rPr>
            </w:pPr>
            <w:r w:rsidRPr="00B22176">
              <w:rPr>
                <w:sz w:val="24"/>
                <w:szCs w:val="24"/>
              </w:rPr>
              <w:t>3</w:t>
            </w:r>
          </w:p>
        </w:tc>
      </w:tr>
      <w:tr w:rsidR="000D6EBF" w:rsidRPr="00B22176" w:rsidTr="00847458">
        <w:tc>
          <w:tcPr>
            <w:tcW w:w="300" w:type="pct"/>
            <w:vAlign w:val="center"/>
          </w:tcPr>
          <w:p w:rsidR="000D6EBF" w:rsidRPr="00B22176" w:rsidRDefault="000D6EBF" w:rsidP="00847458">
            <w:pPr>
              <w:jc w:val="center"/>
              <w:rPr>
                <w:sz w:val="24"/>
                <w:szCs w:val="24"/>
              </w:rPr>
            </w:pPr>
            <w:r w:rsidRPr="00B22176">
              <w:rPr>
                <w:sz w:val="24"/>
                <w:szCs w:val="24"/>
              </w:rPr>
              <w:t>14.</w:t>
            </w:r>
          </w:p>
        </w:tc>
        <w:tc>
          <w:tcPr>
            <w:tcW w:w="3143" w:type="pct"/>
          </w:tcPr>
          <w:p w:rsidR="000D6EBF" w:rsidRPr="00B22176" w:rsidRDefault="000D6EBF" w:rsidP="00847458">
            <w:pPr>
              <w:jc w:val="both"/>
              <w:rPr>
                <w:sz w:val="24"/>
                <w:szCs w:val="24"/>
              </w:rPr>
            </w:pPr>
            <w:r w:rsidRPr="00B22176">
              <w:rPr>
                <w:sz w:val="24"/>
                <w:szCs w:val="24"/>
              </w:rPr>
              <w:t>Predict the performance of SVM using capacity parameter C in heavy metal prediction</w:t>
            </w:r>
          </w:p>
        </w:tc>
        <w:tc>
          <w:tcPr>
            <w:tcW w:w="504" w:type="pct"/>
            <w:vAlign w:val="center"/>
          </w:tcPr>
          <w:p w:rsidR="000D6EBF" w:rsidRPr="00B22176" w:rsidRDefault="000D6EBF" w:rsidP="00847458">
            <w:pPr>
              <w:jc w:val="center"/>
              <w:rPr>
                <w:sz w:val="24"/>
                <w:szCs w:val="24"/>
              </w:rPr>
            </w:pPr>
            <w:r w:rsidRPr="00B22176">
              <w:rPr>
                <w:sz w:val="24"/>
                <w:szCs w:val="24"/>
              </w:rPr>
              <w:t>CO4</w:t>
            </w:r>
          </w:p>
        </w:tc>
        <w:tc>
          <w:tcPr>
            <w:tcW w:w="527" w:type="pct"/>
            <w:vAlign w:val="center"/>
          </w:tcPr>
          <w:p w:rsidR="000D6EBF" w:rsidRPr="00B22176" w:rsidRDefault="000D6EBF" w:rsidP="00847458">
            <w:pPr>
              <w:jc w:val="center"/>
              <w:rPr>
                <w:sz w:val="24"/>
                <w:szCs w:val="24"/>
              </w:rPr>
            </w:pPr>
            <w:r w:rsidRPr="00B22176">
              <w:rPr>
                <w:sz w:val="24"/>
                <w:szCs w:val="24"/>
              </w:rPr>
              <w:t>An</w:t>
            </w:r>
          </w:p>
        </w:tc>
        <w:tc>
          <w:tcPr>
            <w:tcW w:w="526" w:type="pct"/>
            <w:vAlign w:val="center"/>
          </w:tcPr>
          <w:p w:rsidR="000D6EBF" w:rsidRPr="00B22176" w:rsidRDefault="000D6EBF" w:rsidP="00847458">
            <w:pPr>
              <w:jc w:val="center"/>
              <w:rPr>
                <w:sz w:val="24"/>
                <w:szCs w:val="24"/>
              </w:rPr>
            </w:pPr>
            <w:r w:rsidRPr="00B22176">
              <w:rPr>
                <w:sz w:val="24"/>
                <w:szCs w:val="24"/>
              </w:rPr>
              <w:t>3</w:t>
            </w:r>
          </w:p>
        </w:tc>
      </w:tr>
      <w:tr w:rsidR="000D6EBF" w:rsidRPr="00B22176" w:rsidTr="00847458">
        <w:tc>
          <w:tcPr>
            <w:tcW w:w="300" w:type="pct"/>
            <w:vAlign w:val="center"/>
          </w:tcPr>
          <w:p w:rsidR="000D6EBF" w:rsidRPr="00B22176" w:rsidRDefault="000D6EBF" w:rsidP="00847458">
            <w:pPr>
              <w:jc w:val="center"/>
              <w:rPr>
                <w:sz w:val="24"/>
                <w:szCs w:val="24"/>
              </w:rPr>
            </w:pPr>
            <w:r w:rsidRPr="00B22176">
              <w:rPr>
                <w:sz w:val="24"/>
                <w:szCs w:val="24"/>
              </w:rPr>
              <w:t>15.</w:t>
            </w:r>
          </w:p>
        </w:tc>
        <w:tc>
          <w:tcPr>
            <w:tcW w:w="3143" w:type="pct"/>
          </w:tcPr>
          <w:p w:rsidR="000D6EBF" w:rsidRPr="00B22176" w:rsidRDefault="000D6EBF" w:rsidP="00847458">
            <w:pPr>
              <w:jc w:val="both"/>
              <w:rPr>
                <w:sz w:val="24"/>
                <w:szCs w:val="24"/>
              </w:rPr>
            </w:pPr>
            <w:r w:rsidRPr="00B22176">
              <w:rPr>
                <w:sz w:val="24"/>
                <w:szCs w:val="24"/>
                <w:lang w:val="en-IN"/>
              </w:rPr>
              <w:t>Implementation of Imperialist competitive algorithm (ICA) for the prediction of water quality</w:t>
            </w:r>
            <w:r w:rsidRPr="00B22176">
              <w:rPr>
                <w:sz w:val="24"/>
                <w:szCs w:val="24"/>
              </w:rPr>
              <w:t>.</w:t>
            </w:r>
          </w:p>
        </w:tc>
        <w:tc>
          <w:tcPr>
            <w:tcW w:w="504" w:type="pct"/>
            <w:vAlign w:val="center"/>
          </w:tcPr>
          <w:p w:rsidR="000D6EBF" w:rsidRPr="00B22176" w:rsidRDefault="000D6EBF" w:rsidP="00847458">
            <w:pPr>
              <w:jc w:val="center"/>
              <w:rPr>
                <w:sz w:val="24"/>
                <w:szCs w:val="24"/>
              </w:rPr>
            </w:pPr>
            <w:r w:rsidRPr="00B22176">
              <w:rPr>
                <w:sz w:val="24"/>
                <w:szCs w:val="24"/>
              </w:rPr>
              <w:t>CO4</w:t>
            </w:r>
          </w:p>
        </w:tc>
        <w:tc>
          <w:tcPr>
            <w:tcW w:w="527" w:type="pct"/>
            <w:vAlign w:val="center"/>
          </w:tcPr>
          <w:p w:rsidR="000D6EBF" w:rsidRPr="00B22176" w:rsidRDefault="000D6EBF" w:rsidP="00847458">
            <w:pPr>
              <w:jc w:val="center"/>
              <w:rPr>
                <w:sz w:val="24"/>
                <w:szCs w:val="24"/>
              </w:rPr>
            </w:pPr>
            <w:r w:rsidRPr="00B22176">
              <w:rPr>
                <w:sz w:val="24"/>
                <w:szCs w:val="24"/>
              </w:rPr>
              <w:t>E</w:t>
            </w:r>
          </w:p>
        </w:tc>
        <w:tc>
          <w:tcPr>
            <w:tcW w:w="526" w:type="pct"/>
            <w:vAlign w:val="center"/>
          </w:tcPr>
          <w:p w:rsidR="000D6EBF" w:rsidRPr="00B22176" w:rsidRDefault="000D6EBF" w:rsidP="00847458">
            <w:pPr>
              <w:jc w:val="center"/>
              <w:rPr>
                <w:sz w:val="24"/>
                <w:szCs w:val="24"/>
              </w:rPr>
            </w:pPr>
            <w:r w:rsidRPr="00B22176">
              <w:rPr>
                <w:sz w:val="24"/>
                <w:szCs w:val="24"/>
              </w:rPr>
              <w:t>3</w:t>
            </w:r>
          </w:p>
        </w:tc>
      </w:tr>
      <w:tr w:rsidR="000D6EBF" w:rsidRPr="00B22176" w:rsidTr="00847458">
        <w:tc>
          <w:tcPr>
            <w:tcW w:w="300" w:type="pct"/>
            <w:vAlign w:val="center"/>
          </w:tcPr>
          <w:p w:rsidR="000D6EBF" w:rsidRPr="00B22176" w:rsidRDefault="000D6EBF" w:rsidP="00847458">
            <w:pPr>
              <w:jc w:val="center"/>
              <w:rPr>
                <w:sz w:val="24"/>
                <w:szCs w:val="24"/>
              </w:rPr>
            </w:pPr>
            <w:r w:rsidRPr="00B22176">
              <w:rPr>
                <w:sz w:val="24"/>
                <w:szCs w:val="24"/>
              </w:rPr>
              <w:t>16.</w:t>
            </w:r>
          </w:p>
        </w:tc>
        <w:tc>
          <w:tcPr>
            <w:tcW w:w="3143" w:type="pct"/>
          </w:tcPr>
          <w:p w:rsidR="000D6EBF" w:rsidRPr="00B22176" w:rsidRDefault="000D6EBF" w:rsidP="00847458">
            <w:pPr>
              <w:jc w:val="both"/>
              <w:rPr>
                <w:sz w:val="24"/>
                <w:szCs w:val="24"/>
              </w:rPr>
            </w:pPr>
            <w:r w:rsidRPr="00B22176">
              <w:rPr>
                <w:sz w:val="24"/>
                <w:szCs w:val="24"/>
              </w:rPr>
              <w:t>Write the application of machine learning algorithms to solve plant disease.</w:t>
            </w:r>
          </w:p>
        </w:tc>
        <w:tc>
          <w:tcPr>
            <w:tcW w:w="504" w:type="pct"/>
            <w:vAlign w:val="center"/>
          </w:tcPr>
          <w:p w:rsidR="000D6EBF" w:rsidRPr="00B22176" w:rsidRDefault="000D6EBF" w:rsidP="00847458">
            <w:pPr>
              <w:jc w:val="center"/>
              <w:rPr>
                <w:sz w:val="24"/>
                <w:szCs w:val="24"/>
              </w:rPr>
            </w:pPr>
            <w:r w:rsidRPr="00B22176">
              <w:rPr>
                <w:sz w:val="24"/>
                <w:szCs w:val="24"/>
              </w:rPr>
              <w:t>CO5</w:t>
            </w:r>
          </w:p>
        </w:tc>
        <w:tc>
          <w:tcPr>
            <w:tcW w:w="527" w:type="pct"/>
            <w:vAlign w:val="center"/>
          </w:tcPr>
          <w:p w:rsidR="000D6EBF" w:rsidRPr="00B22176" w:rsidRDefault="000D6EBF" w:rsidP="00847458">
            <w:pPr>
              <w:jc w:val="center"/>
              <w:rPr>
                <w:sz w:val="24"/>
                <w:szCs w:val="24"/>
              </w:rPr>
            </w:pPr>
            <w:r w:rsidRPr="00B22176">
              <w:rPr>
                <w:sz w:val="24"/>
                <w:szCs w:val="24"/>
              </w:rPr>
              <w:t>A</w:t>
            </w:r>
          </w:p>
        </w:tc>
        <w:tc>
          <w:tcPr>
            <w:tcW w:w="526" w:type="pct"/>
            <w:vAlign w:val="center"/>
          </w:tcPr>
          <w:p w:rsidR="000D6EBF" w:rsidRPr="00B22176" w:rsidRDefault="000D6EBF" w:rsidP="00847458">
            <w:pPr>
              <w:jc w:val="center"/>
              <w:rPr>
                <w:sz w:val="24"/>
                <w:szCs w:val="24"/>
              </w:rPr>
            </w:pPr>
            <w:r w:rsidRPr="00B22176">
              <w:rPr>
                <w:sz w:val="24"/>
                <w:szCs w:val="24"/>
              </w:rPr>
              <w:t>3</w:t>
            </w:r>
          </w:p>
        </w:tc>
      </w:tr>
    </w:tbl>
    <w:p w:rsidR="000D6EBF" w:rsidRDefault="000D6EBF" w:rsidP="00375CD9">
      <w:pPr>
        <w:jc w:val="center"/>
      </w:pPr>
    </w:p>
    <w:p w:rsidR="000D6EBF" w:rsidRDefault="000D6EBF" w:rsidP="00375CD9">
      <w:pPr>
        <w:jc w:val="center"/>
      </w:pPr>
    </w:p>
    <w:p w:rsidR="000D6EBF" w:rsidRPr="00B22176"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935"/>
        <w:gridCol w:w="812"/>
        <w:gridCol w:w="897"/>
        <w:gridCol w:w="857"/>
      </w:tblGrid>
      <w:tr w:rsidR="000D6EBF" w:rsidRPr="00B22176" w:rsidTr="00F3368C">
        <w:trPr>
          <w:trHeight w:val="232"/>
        </w:trPr>
        <w:tc>
          <w:tcPr>
            <w:tcW w:w="5000" w:type="pct"/>
            <w:gridSpan w:val="6"/>
          </w:tcPr>
          <w:p w:rsidR="000D6EBF" w:rsidRPr="00B22176" w:rsidRDefault="000D6EBF" w:rsidP="00375CD9">
            <w:pPr>
              <w:jc w:val="center"/>
              <w:rPr>
                <w:b/>
                <w:sz w:val="24"/>
                <w:szCs w:val="24"/>
                <w:u w:val="single"/>
              </w:rPr>
            </w:pPr>
            <w:r w:rsidRPr="00B22176">
              <w:rPr>
                <w:b/>
                <w:sz w:val="24"/>
                <w:szCs w:val="24"/>
                <w:u w:val="single"/>
              </w:rPr>
              <w:t>PART – C (6 X 12 = 72 MARKS)</w:t>
            </w:r>
          </w:p>
          <w:p w:rsidR="000D6EBF" w:rsidRDefault="000D6EBF" w:rsidP="00847458">
            <w:pPr>
              <w:jc w:val="center"/>
              <w:rPr>
                <w:b/>
                <w:sz w:val="24"/>
                <w:szCs w:val="24"/>
              </w:rPr>
            </w:pPr>
            <w:r w:rsidRPr="00B22176">
              <w:rPr>
                <w:b/>
                <w:sz w:val="24"/>
                <w:szCs w:val="24"/>
              </w:rPr>
              <w:t>(Answer any five Questions from Q.no 17 to 23)</w:t>
            </w:r>
          </w:p>
          <w:p w:rsidR="000D6EBF" w:rsidRPr="00B22176" w:rsidRDefault="000D6EBF" w:rsidP="00847458">
            <w:pPr>
              <w:jc w:val="center"/>
              <w:rPr>
                <w:b/>
                <w:sz w:val="24"/>
                <w:szCs w:val="24"/>
              </w:rPr>
            </w:pPr>
          </w:p>
        </w:tc>
      </w:tr>
      <w:tr w:rsidR="000D6EBF" w:rsidRPr="00B22176" w:rsidTr="00847458">
        <w:trPr>
          <w:trHeight w:val="232"/>
        </w:trPr>
        <w:tc>
          <w:tcPr>
            <w:tcW w:w="300" w:type="pct"/>
            <w:vMerge w:val="restart"/>
            <w:vAlign w:val="center"/>
          </w:tcPr>
          <w:p w:rsidR="000D6EBF" w:rsidRPr="00B22176" w:rsidRDefault="000D6EBF" w:rsidP="00847458">
            <w:pPr>
              <w:jc w:val="center"/>
              <w:rPr>
                <w:sz w:val="24"/>
                <w:szCs w:val="24"/>
              </w:rPr>
            </w:pPr>
            <w:r w:rsidRPr="00B22176">
              <w:rPr>
                <w:sz w:val="24"/>
                <w:szCs w:val="24"/>
              </w:rPr>
              <w:t>17.</w:t>
            </w:r>
          </w:p>
        </w:tc>
        <w:tc>
          <w:tcPr>
            <w:tcW w:w="253" w:type="pct"/>
            <w:vAlign w:val="center"/>
          </w:tcPr>
          <w:p w:rsidR="000D6EBF" w:rsidRPr="00B22176" w:rsidRDefault="000D6EBF" w:rsidP="00847458">
            <w:pPr>
              <w:jc w:val="center"/>
              <w:rPr>
                <w:sz w:val="24"/>
                <w:szCs w:val="24"/>
              </w:rPr>
            </w:pPr>
            <w:r w:rsidRPr="00B22176">
              <w:rPr>
                <w:sz w:val="24"/>
                <w:szCs w:val="24"/>
              </w:rPr>
              <w:t>a.</w:t>
            </w:r>
          </w:p>
        </w:tc>
        <w:tc>
          <w:tcPr>
            <w:tcW w:w="3246" w:type="pct"/>
          </w:tcPr>
          <w:p w:rsidR="000D6EBF" w:rsidRPr="00B22176" w:rsidRDefault="000D6EBF" w:rsidP="00920926">
            <w:pPr>
              <w:jc w:val="both"/>
              <w:rPr>
                <w:sz w:val="24"/>
                <w:szCs w:val="24"/>
              </w:rPr>
            </w:pPr>
            <w:r w:rsidRPr="00B22176">
              <w:rPr>
                <w:sz w:val="24"/>
                <w:szCs w:val="24"/>
              </w:rPr>
              <w:t>Consider the water jug problem: You are given two jugs, a 4-gallon one and 3-gallon one. Neither has any measuring marker on it. There is a pump that can be used to fill the jugs with water. How can you get exactly 2 gallons of water from the 4-gallon jug? Explicit Assumptions: A jug can be filled from the pump, water can be poured out of a jug on to the ground, water can be poured from one jug to another and that there are no other measuring devices available. Apply suitable production rules to solve this problem.</w:t>
            </w:r>
          </w:p>
        </w:tc>
        <w:tc>
          <w:tcPr>
            <w:tcW w:w="380" w:type="pct"/>
            <w:vAlign w:val="center"/>
          </w:tcPr>
          <w:p w:rsidR="000D6EBF" w:rsidRPr="00B22176" w:rsidRDefault="000D6EBF" w:rsidP="00847458">
            <w:pPr>
              <w:jc w:val="center"/>
              <w:rPr>
                <w:sz w:val="24"/>
                <w:szCs w:val="24"/>
              </w:rPr>
            </w:pPr>
            <w:r w:rsidRPr="00B22176">
              <w:rPr>
                <w:sz w:val="24"/>
                <w:szCs w:val="24"/>
              </w:rPr>
              <w:t>CO1</w:t>
            </w:r>
          </w:p>
        </w:tc>
        <w:tc>
          <w:tcPr>
            <w:tcW w:w="420" w:type="pct"/>
            <w:vAlign w:val="center"/>
          </w:tcPr>
          <w:p w:rsidR="000D6EBF" w:rsidRPr="00B22176" w:rsidRDefault="000D6EBF" w:rsidP="00847458">
            <w:pPr>
              <w:jc w:val="center"/>
              <w:rPr>
                <w:sz w:val="24"/>
                <w:szCs w:val="24"/>
              </w:rPr>
            </w:pPr>
            <w:r w:rsidRPr="00B22176">
              <w:rPr>
                <w:sz w:val="24"/>
                <w:szCs w:val="24"/>
              </w:rPr>
              <w:t>An</w:t>
            </w:r>
          </w:p>
        </w:tc>
        <w:tc>
          <w:tcPr>
            <w:tcW w:w="401" w:type="pct"/>
            <w:vAlign w:val="center"/>
          </w:tcPr>
          <w:p w:rsidR="000D6EBF" w:rsidRPr="00B22176" w:rsidRDefault="000D6EBF" w:rsidP="00847458">
            <w:pPr>
              <w:jc w:val="center"/>
              <w:rPr>
                <w:sz w:val="24"/>
                <w:szCs w:val="24"/>
              </w:rPr>
            </w:pPr>
            <w:r w:rsidRPr="00B22176">
              <w:rPr>
                <w:sz w:val="24"/>
                <w:szCs w:val="24"/>
              </w:rPr>
              <w:t>8</w:t>
            </w:r>
          </w:p>
        </w:tc>
      </w:tr>
      <w:tr w:rsidR="000D6EBF" w:rsidRPr="00B22176" w:rsidTr="00847458">
        <w:trPr>
          <w:trHeight w:val="232"/>
        </w:trPr>
        <w:tc>
          <w:tcPr>
            <w:tcW w:w="300" w:type="pct"/>
            <w:vMerge/>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r w:rsidRPr="00B22176">
              <w:rPr>
                <w:sz w:val="24"/>
                <w:szCs w:val="24"/>
              </w:rPr>
              <w:t>b.</w:t>
            </w:r>
          </w:p>
        </w:tc>
        <w:tc>
          <w:tcPr>
            <w:tcW w:w="3246" w:type="pct"/>
          </w:tcPr>
          <w:p w:rsidR="000D6EBF" w:rsidRPr="00B22176" w:rsidRDefault="000D6EBF" w:rsidP="00920926">
            <w:pPr>
              <w:jc w:val="both"/>
              <w:rPr>
                <w:sz w:val="24"/>
                <w:szCs w:val="24"/>
              </w:rPr>
            </w:pPr>
            <w:r w:rsidRPr="00B22176">
              <w:rPr>
                <w:sz w:val="24"/>
                <w:szCs w:val="24"/>
              </w:rPr>
              <w:t>Compose what is uninformed search? Explain Depth First Search with example.</w:t>
            </w:r>
          </w:p>
        </w:tc>
        <w:tc>
          <w:tcPr>
            <w:tcW w:w="380" w:type="pct"/>
            <w:vAlign w:val="center"/>
          </w:tcPr>
          <w:p w:rsidR="000D6EBF" w:rsidRPr="00B22176" w:rsidRDefault="000D6EBF" w:rsidP="00847458">
            <w:pPr>
              <w:jc w:val="center"/>
              <w:rPr>
                <w:sz w:val="24"/>
                <w:szCs w:val="24"/>
              </w:rPr>
            </w:pPr>
            <w:r w:rsidRPr="00B22176">
              <w:rPr>
                <w:sz w:val="24"/>
                <w:szCs w:val="24"/>
              </w:rPr>
              <w:t>CO1</w:t>
            </w:r>
          </w:p>
        </w:tc>
        <w:tc>
          <w:tcPr>
            <w:tcW w:w="420" w:type="pct"/>
            <w:vAlign w:val="center"/>
          </w:tcPr>
          <w:p w:rsidR="000D6EBF" w:rsidRPr="00B22176" w:rsidRDefault="000D6EBF" w:rsidP="00847458">
            <w:pPr>
              <w:jc w:val="center"/>
              <w:rPr>
                <w:sz w:val="24"/>
                <w:szCs w:val="24"/>
              </w:rPr>
            </w:pPr>
            <w:r w:rsidRPr="00B22176">
              <w:rPr>
                <w:sz w:val="24"/>
                <w:szCs w:val="24"/>
              </w:rPr>
              <w:t>A</w:t>
            </w:r>
          </w:p>
        </w:tc>
        <w:tc>
          <w:tcPr>
            <w:tcW w:w="401" w:type="pct"/>
            <w:vAlign w:val="center"/>
          </w:tcPr>
          <w:p w:rsidR="000D6EBF" w:rsidRPr="00B22176" w:rsidRDefault="000D6EBF" w:rsidP="00847458">
            <w:pPr>
              <w:jc w:val="center"/>
              <w:rPr>
                <w:sz w:val="24"/>
                <w:szCs w:val="24"/>
              </w:rPr>
            </w:pPr>
            <w:r w:rsidRPr="00B22176">
              <w:rPr>
                <w:sz w:val="24"/>
                <w:szCs w:val="24"/>
              </w:rPr>
              <w:t>4</w:t>
            </w:r>
          </w:p>
        </w:tc>
      </w:tr>
      <w:tr w:rsidR="000D6EBF" w:rsidRPr="00B22176" w:rsidTr="00847458">
        <w:trPr>
          <w:trHeight w:val="232"/>
        </w:trPr>
        <w:tc>
          <w:tcPr>
            <w:tcW w:w="300" w:type="pct"/>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p>
        </w:tc>
        <w:tc>
          <w:tcPr>
            <w:tcW w:w="3246" w:type="pct"/>
          </w:tcPr>
          <w:p w:rsidR="000D6EBF" w:rsidRPr="00B22176" w:rsidRDefault="000D6EBF" w:rsidP="00375CD9">
            <w:pPr>
              <w:jc w:val="center"/>
              <w:rPr>
                <w:sz w:val="24"/>
                <w:szCs w:val="24"/>
              </w:rPr>
            </w:pPr>
          </w:p>
        </w:tc>
        <w:tc>
          <w:tcPr>
            <w:tcW w:w="380" w:type="pct"/>
            <w:vAlign w:val="center"/>
          </w:tcPr>
          <w:p w:rsidR="000D6EBF" w:rsidRPr="00B22176" w:rsidRDefault="000D6EBF" w:rsidP="00847458">
            <w:pPr>
              <w:jc w:val="center"/>
              <w:rPr>
                <w:sz w:val="24"/>
                <w:szCs w:val="24"/>
              </w:rPr>
            </w:pPr>
          </w:p>
        </w:tc>
        <w:tc>
          <w:tcPr>
            <w:tcW w:w="420" w:type="pct"/>
            <w:vAlign w:val="center"/>
          </w:tcPr>
          <w:p w:rsidR="000D6EBF" w:rsidRPr="00B22176" w:rsidRDefault="000D6EBF" w:rsidP="00847458">
            <w:pPr>
              <w:jc w:val="center"/>
              <w:rPr>
                <w:sz w:val="24"/>
                <w:szCs w:val="24"/>
              </w:rPr>
            </w:pPr>
          </w:p>
        </w:tc>
        <w:tc>
          <w:tcPr>
            <w:tcW w:w="401" w:type="pct"/>
            <w:vAlign w:val="center"/>
          </w:tcPr>
          <w:p w:rsidR="000D6EBF" w:rsidRPr="00B22176" w:rsidRDefault="000D6EBF" w:rsidP="00847458">
            <w:pPr>
              <w:jc w:val="center"/>
              <w:rPr>
                <w:sz w:val="24"/>
                <w:szCs w:val="24"/>
              </w:rPr>
            </w:pPr>
          </w:p>
        </w:tc>
      </w:tr>
      <w:tr w:rsidR="000D6EBF" w:rsidRPr="00B22176" w:rsidTr="00847458">
        <w:trPr>
          <w:trHeight w:val="232"/>
        </w:trPr>
        <w:tc>
          <w:tcPr>
            <w:tcW w:w="300" w:type="pct"/>
            <w:vMerge w:val="restart"/>
            <w:vAlign w:val="center"/>
          </w:tcPr>
          <w:p w:rsidR="000D6EBF" w:rsidRPr="00B22176" w:rsidRDefault="000D6EBF" w:rsidP="00847458">
            <w:pPr>
              <w:jc w:val="center"/>
              <w:rPr>
                <w:sz w:val="24"/>
                <w:szCs w:val="24"/>
              </w:rPr>
            </w:pPr>
            <w:r w:rsidRPr="00B22176">
              <w:rPr>
                <w:sz w:val="24"/>
                <w:szCs w:val="24"/>
              </w:rPr>
              <w:t>18.</w:t>
            </w:r>
          </w:p>
        </w:tc>
        <w:tc>
          <w:tcPr>
            <w:tcW w:w="253" w:type="pct"/>
            <w:vAlign w:val="center"/>
          </w:tcPr>
          <w:p w:rsidR="000D6EBF" w:rsidRPr="00B22176" w:rsidRDefault="000D6EBF" w:rsidP="00847458">
            <w:pPr>
              <w:jc w:val="center"/>
              <w:rPr>
                <w:sz w:val="24"/>
                <w:szCs w:val="24"/>
              </w:rPr>
            </w:pPr>
            <w:r w:rsidRPr="00B22176">
              <w:rPr>
                <w:sz w:val="24"/>
                <w:szCs w:val="24"/>
              </w:rPr>
              <w:t>a.</w:t>
            </w:r>
          </w:p>
        </w:tc>
        <w:tc>
          <w:tcPr>
            <w:tcW w:w="3246" w:type="pct"/>
          </w:tcPr>
          <w:p w:rsidR="000D6EBF" w:rsidRPr="00B22176" w:rsidRDefault="000D6EBF" w:rsidP="00C20B6D">
            <w:pPr>
              <w:rPr>
                <w:sz w:val="24"/>
                <w:szCs w:val="24"/>
              </w:rPr>
            </w:pPr>
            <w:r w:rsidRPr="00B22176">
              <w:rPr>
                <w:sz w:val="24"/>
                <w:szCs w:val="24"/>
              </w:rPr>
              <w:t>State the problem characteristics with example.</w:t>
            </w:r>
          </w:p>
        </w:tc>
        <w:tc>
          <w:tcPr>
            <w:tcW w:w="380" w:type="pct"/>
            <w:vAlign w:val="center"/>
          </w:tcPr>
          <w:p w:rsidR="000D6EBF" w:rsidRPr="00B22176" w:rsidRDefault="000D6EBF" w:rsidP="00847458">
            <w:pPr>
              <w:jc w:val="center"/>
              <w:rPr>
                <w:sz w:val="24"/>
                <w:szCs w:val="24"/>
              </w:rPr>
            </w:pPr>
            <w:r w:rsidRPr="00B22176">
              <w:rPr>
                <w:sz w:val="24"/>
                <w:szCs w:val="24"/>
              </w:rPr>
              <w:t>CO2</w:t>
            </w:r>
          </w:p>
        </w:tc>
        <w:tc>
          <w:tcPr>
            <w:tcW w:w="420" w:type="pct"/>
            <w:vAlign w:val="center"/>
          </w:tcPr>
          <w:p w:rsidR="000D6EBF" w:rsidRPr="00B22176" w:rsidRDefault="000D6EBF" w:rsidP="00847458">
            <w:pPr>
              <w:jc w:val="center"/>
              <w:rPr>
                <w:sz w:val="24"/>
                <w:szCs w:val="24"/>
              </w:rPr>
            </w:pPr>
            <w:r w:rsidRPr="00B22176">
              <w:rPr>
                <w:sz w:val="24"/>
                <w:szCs w:val="24"/>
              </w:rPr>
              <w:t>R</w:t>
            </w:r>
          </w:p>
        </w:tc>
        <w:tc>
          <w:tcPr>
            <w:tcW w:w="401" w:type="pct"/>
            <w:vAlign w:val="center"/>
          </w:tcPr>
          <w:p w:rsidR="000D6EBF" w:rsidRPr="00B22176" w:rsidRDefault="000D6EBF" w:rsidP="00847458">
            <w:pPr>
              <w:jc w:val="center"/>
              <w:rPr>
                <w:sz w:val="24"/>
                <w:szCs w:val="24"/>
              </w:rPr>
            </w:pPr>
            <w:r w:rsidRPr="00B22176">
              <w:rPr>
                <w:sz w:val="24"/>
                <w:szCs w:val="24"/>
              </w:rPr>
              <w:t>4</w:t>
            </w:r>
          </w:p>
        </w:tc>
      </w:tr>
      <w:tr w:rsidR="000D6EBF" w:rsidRPr="00B22176" w:rsidTr="00847458">
        <w:trPr>
          <w:trHeight w:val="232"/>
        </w:trPr>
        <w:tc>
          <w:tcPr>
            <w:tcW w:w="300" w:type="pct"/>
            <w:vMerge/>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r w:rsidRPr="00B22176">
              <w:rPr>
                <w:sz w:val="24"/>
                <w:szCs w:val="24"/>
              </w:rPr>
              <w:t>b.</w:t>
            </w:r>
          </w:p>
        </w:tc>
        <w:tc>
          <w:tcPr>
            <w:tcW w:w="3246" w:type="pct"/>
          </w:tcPr>
          <w:p w:rsidR="000D6EBF" w:rsidRPr="00B22176" w:rsidRDefault="000D6EBF" w:rsidP="00DE1D2F">
            <w:pPr>
              <w:rPr>
                <w:sz w:val="24"/>
                <w:szCs w:val="24"/>
              </w:rPr>
            </w:pPr>
            <w:r w:rsidRPr="00B22176">
              <w:rPr>
                <w:sz w:val="24"/>
                <w:szCs w:val="24"/>
              </w:rPr>
              <w:t>Represent the below sentences as well-formed formulas (wff) in predicate logic and solve the  question “was Ravi loyal to Vijayan” ?</w:t>
            </w:r>
          </w:p>
          <w:p w:rsidR="000D6EBF" w:rsidRPr="00B22176" w:rsidRDefault="000D6EBF" w:rsidP="00DE1D2F">
            <w:pPr>
              <w:rPr>
                <w:sz w:val="24"/>
                <w:szCs w:val="24"/>
              </w:rPr>
            </w:pPr>
            <w:r w:rsidRPr="00B22176">
              <w:rPr>
                <w:sz w:val="24"/>
                <w:szCs w:val="24"/>
              </w:rPr>
              <w:t>1. Ravi was a man.</w:t>
            </w:r>
            <w:r>
              <w:rPr>
                <w:sz w:val="24"/>
                <w:szCs w:val="24"/>
              </w:rPr>
              <w:t xml:space="preserve">                                 </w:t>
            </w:r>
            <w:r w:rsidRPr="00B22176">
              <w:rPr>
                <w:sz w:val="24"/>
                <w:szCs w:val="24"/>
              </w:rPr>
              <w:t>2. Ravi was a Dancer.</w:t>
            </w:r>
          </w:p>
          <w:p w:rsidR="000D6EBF" w:rsidRPr="00B22176" w:rsidRDefault="000D6EBF" w:rsidP="00DE1D2F">
            <w:pPr>
              <w:rPr>
                <w:sz w:val="24"/>
                <w:szCs w:val="24"/>
              </w:rPr>
            </w:pPr>
            <w:r w:rsidRPr="00B22176">
              <w:rPr>
                <w:sz w:val="24"/>
                <w:szCs w:val="24"/>
              </w:rPr>
              <w:t>3. All Dancers were Artists.</w:t>
            </w:r>
            <w:r>
              <w:rPr>
                <w:sz w:val="24"/>
                <w:szCs w:val="24"/>
              </w:rPr>
              <w:t xml:space="preserve">                   </w:t>
            </w:r>
            <w:r w:rsidRPr="00B22176">
              <w:rPr>
                <w:sz w:val="24"/>
                <w:szCs w:val="24"/>
              </w:rPr>
              <w:t>4. Vijayan was an instructor.</w:t>
            </w:r>
          </w:p>
          <w:p w:rsidR="000D6EBF" w:rsidRPr="00B22176" w:rsidRDefault="000D6EBF" w:rsidP="00DE1D2F">
            <w:pPr>
              <w:rPr>
                <w:sz w:val="24"/>
                <w:szCs w:val="24"/>
              </w:rPr>
            </w:pPr>
            <w:r w:rsidRPr="00B22176">
              <w:rPr>
                <w:sz w:val="24"/>
                <w:szCs w:val="24"/>
              </w:rPr>
              <w:t>5. All Artists were either loyal to Vijayan or hated him.</w:t>
            </w:r>
          </w:p>
          <w:p w:rsidR="000D6EBF" w:rsidRPr="00B22176" w:rsidRDefault="000D6EBF" w:rsidP="00DE1D2F">
            <w:pPr>
              <w:rPr>
                <w:sz w:val="24"/>
                <w:szCs w:val="24"/>
              </w:rPr>
            </w:pPr>
            <w:r w:rsidRPr="00B22176">
              <w:rPr>
                <w:sz w:val="24"/>
                <w:szCs w:val="24"/>
              </w:rPr>
              <w:t>6. Everyone is loyal to someone.</w:t>
            </w:r>
          </w:p>
          <w:p w:rsidR="000D6EBF" w:rsidRPr="00B22176" w:rsidRDefault="000D6EBF" w:rsidP="00DE1D2F">
            <w:pPr>
              <w:rPr>
                <w:sz w:val="24"/>
                <w:szCs w:val="24"/>
              </w:rPr>
            </w:pPr>
            <w:r w:rsidRPr="00B22176">
              <w:rPr>
                <w:sz w:val="24"/>
                <w:szCs w:val="24"/>
              </w:rPr>
              <w:t>7. People only try to disobey instructors they are not loyal to.</w:t>
            </w:r>
          </w:p>
          <w:p w:rsidR="000D6EBF" w:rsidRPr="00B22176" w:rsidRDefault="000D6EBF" w:rsidP="00DE1D2F">
            <w:pPr>
              <w:rPr>
                <w:sz w:val="24"/>
                <w:szCs w:val="24"/>
              </w:rPr>
            </w:pPr>
            <w:r w:rsidRPr="00B22176">
              <w:rPr>
                <w:sz w:val="24"/>
                <w:szCs w:val="24"/>
              </w:rPr>
              <w:t>8. Ravi tried to disobey Vijayan</w:t>
            </w:r>
          </w:p>
        </w:tc>
        <w:tc>
          <w:tcPr>
            <w:tcW w:w="380" w:type="pct"/>
            <w:vAlign w:val="center"/>
          </w:tcPr>
          <w:p w:rsidR="000D6EBF" w:rsidRPr="00B22176" w:rsidRDefault="000D6EBF" w:rsidP="00847458">
            <w:pPr>
              <w:jc w:val="center"/>
              <w:rPr>
                <w:sz w:val="24"/>
                <w:szCs w:val="24"/>
              </w:rPr>
            </w:pPr>
            <w:r w:rsidRPr="00B22176">
              <w:rPr>
                <w:sz w:val="24"/>
                <w:szCs w:val="24"/>
              </w:rPr>
              <w:t>CO2</w:t>
            </w:r>
          </w:p>
        </w:tc>
        <w:tc>
          <w:tcPr>
            <w:tcW w:w="420" w:type="pct"/>
            <w:vAlign w:val="center"/>
          </w:tcPr>
          <w:p w:rsidR="000D6EBF" w:rsidRPr="00B22176" w:rsidRDefault="000D6EBF" w:rsidP="00847458">
            <w:pPr>
              <w:jc w:val="center"/>
              <w:rPr>
                <w:sz w:val="24"/>
                <w:szCs w:val="24"/>
              </w:rPr>
            </w:pPr>
            <w:r w:rsidRPr="00B22176">
              <w:rPr>
                <w:sz w:val="24"/>
                <w:szCs w:val="24"/>
              </w:rPr>
              <w:t>An</w:t>
            </w:r>
          </w:p>
        </w:tc>
        <w:tc>
          <w:tcPr>
            <w:tcW w:w="401" w:type="pct"/>
            <w:vAlign w:val="center"/>
          </w:tcPr>
          <w:p w:rsidR="000D6EBF" w:rsidRPr="00B22176" w:rsidRDefault="000D6EBF" w:rsidP="00847458">
            <w:pPr>
              <w:jc w:val="center"/>
              <w:rPr>
                <w:sz w:val="24"/>
                <w:szCs w:val="24"/>
              </w:rPr>
            </w:pPr>
            <w:r w:rsidRPr="00B22176">
              <w:rPr>
                <w:sz w:val="24"/>
                <w:szCs w:val="24"/>
              </w:rPr>
              <w:t>8</w:t>
            </w:r>
          </w:p>
        </w:tc>
      </w:tr>
      <w:tr w:rsidR="000D6EBF" w:rsidRPr="00B22176" w:rsidTr="00847458">
        <w:trPr>
          <w:trHeight w:val="232"/>
        </w:trPr>
        <w:tc>
          <w:tcPr>
            <w:tcW w:w="300" w:type="pct"/>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p>
        </w:tc>
        <w:tc>
          <w:tcPr>
            <w:tcW w:w="3246" w:type="pct"/>
          </w:tcPr>
          <w:p w:rsidR="000D6EBF" w:rsidRPr="00B22176" w:rsidRDefault="000D6EBF" w:rsidP="00375CD9">
            <w:pPr>
              <w:jc w:val="center"/>
              <w:rPr>
                <w:sz w:val="24"/>
                <w:szCs w:val="24"/>
              </w:rPr>
            </w:pPr>
          </w:p>
        </w:tc>
        <w:tc>
          <w:tcPr>
            <w:tcW w:w="380" w:type="pct"/>
            <w:vAlign w:val="center"/>
          </w:tcPr>
          <w:p w:rsidR="000D6EBF" w:rsidRPr="00B22176" w:rsidRDefault="000D6EBF" w:rsidP="00847458">
            <w:pPr>
              <w:jc w:val="center"/>
              <w:rPr>
                <w:sz w:val="24"/>
                <w:szCs w:val="24"/>
              </w:rPr>
            </w:pPr>
          </w:p>
        </w:tc>
        <w:tc>
          <w:tcPr>
            <w:tcW w:w="420" w:type="pct"/>
            <w:vAlign w:val="center"/>
          </w:tcPr>
          <w:p w:rsidR="000D6EBF" w:rsidRPr="00B22176" w:rsidRDefault="000D6EBF" w:rsidP="00847458">
            <w:pPr>
              <w:jc w:val="center"/>
              <w:rPr>
                <w:sz w:val="24"/>
                <w:szCs w:val="24"/>
              </w:rPr>
            </w:pPr>
          </w:p>
        </w:tc>
        <w:tc>
          <w:tcPr>
            <w:tcW w:w="401" w:type="pct"/>
            <w:vAlign w:val="center"/>
          </w:tcPr>
          <w:p w:rsidR="000D6EBF" w:rsidRPr="00B22176" w:rsidRDefault="000D6EBF" w:rsidP="00847458">
            <w:pPr>
              <w:jc w:val="center"/>
              <w:rPr>
                <w:sz w:val="24"/>
                <w:szCs w:val="24"/>
              </w:rPr>
            </w:pPr>
          </w:p>
        </w:tc>
      </w:tr>
      <w:tr w:rsidR="000D6EBF" w:rsidRPr="00B22176" w:rsidTr="00847458">
        <w:trPr>
          <w:trHeight w:val="232"/>
        </w:trPr>
        <w:tc>
          <w:tcPr>
            <w:tcW w:w="300" w:type="pct"/>
            <w:vMerge w:val="restart"/>
            <w:vAlign w:val="center"/>
          </w:tcPr>
          <w:p w:rsidR="000D6EBF" w:rsidRPr="00B22176" w:rsidRDefault="000D6EBF" w:rsidP="00847458">
            <w:pPr>
              <w:jc w:val="center"/>
              <w:rPr>
                <w:sz w:val="24"/>
                <w:szCs w:val="24"/>
              </w:rPr>
            </w:pPr>
            <w:r w:rsidRPr="00B22176">
              <w:rPr>
                <w:sz w:val="24"/>
                <w:szCs w:val="24"/>
              </w:rPr>
              <w:t>19.</w:t>
            </w:r>
          </w:p>
        </w:tc>
        <w:tc>
          <w:tcPr>
            <w:tcW w:w="253" w:type="pct"/>
            <w:vAlign w:val="center"/>
          </w:tcPr>
          <w:p w:rsidR="000D6EBF" w:rsidRPr="00B22176" w:rsidRDefault="000D6EBF" w:rsidP="00847458">
            <w:pPr>
              <w:jc w:val="center"/>
              <w:rPr>
                <w:sz w:val="24"/>
                <w:szCs w:val="24"/>
              </w:rPr>
            </w:pPr>
            <w:r w:rsidRPr="00B22176">
              <w:rPr>
                <w:sz w:val="24"/>
                <w:szCs w:val="24"/>
              </w:rPr>
              <w:t>a.</w:t>
            </w:r>
          </w:p>
        </w:tc>
        <w:tc>
          <w:tcPr>
            <w:tcW w:w="3246" w:type="pct"/>
          </w:tcPr>
          <w:p w:rsidR="000D6EBF" w:rsidRPr="00B22176" w:rsidRDefault="000D6EBF" w:rsidP="00847458">
            <w:pPr>
              <w:jc w:val="both"/>
              <w:rPr>
                <w:sz w:val="24"/>
                <w:szCs w:val="24"/>
              </w:rPr>
            </w:pPr>
            <w:r w:rsidRPr="00B22176">
              <w:rPr>
                <w:sz w:val="24"/>
                <w:szCs w:val="24"/>
              </w:rPr>
              <w:t xml:space="preserve">Using Resolution Prove that “John likes peanut” </w:t>
            </w:r>
          </w:p>
          <w:p w:rsidR="000D6EBF" w:rsidRPr="00B22176" w:rsidRDefault="000D6EBF" w:rsidP="00123CC2">
            <w:pPr>
              <w:rPr>
                <w:sz w:val="24"/>
                <w:szCs w:val="24"/>
              </w:rPr>
            </w:pPr>
            <w:r w:rsidRPr="00B22176">
              <w:rPr>
                <w:sz w:val="24"/>
                <w:szCs w:val="24"/>
              </w:rPr>
              <w:t xml:space="preserve"> Problem Statements:</w:t>
            </w:r>
          </w:p>
          <w:p w:rsidR="000D6EBF" w:rsidRPr="00B22176" w:rsidRDefault="000D6EBF" w:rsidP="00847458">
            <w:r>
              <w:t xml:space="preserve">i) </w:t>
            </w:r>
            <w:r w:rsidRPr="00B22176">
              <w:t>John likes all kinds of food</w:t>
            </w:r>
            <w:r>
              <w:t xml:space="preserve">                       ii) </w:t>
            </w:r>
            <w:r w:rsidRPr="00B22176">
              <w:t>Apples are food</w:t>
            </w:r>
          </w:p>
          <w:p w:rsidR="000D6EBF" w:rsidRPr="00B22176" w:rsidRDefault="000D6EBF" w:rsidP="00847458">
            <w:r>
              <w:t xml:space="preserve">iii) </w:t>
            </w:r>
            <w:r w:rsidRPr="00B22176">
              <w:t>Chicken is food</w:t>
            </w:r>
            <w:r>
              <w:t xml:space="preserve">              iv) </w:t>
            </w:r>
            <w:r w:rsidRPr="00B22176">
              <w:t>Anything anyone eats and not killed is food</w:t>
            </w:r>
          </w:p>
          <w:p w:rsidR="000D6EBF" w:rsidRPr="00B22176" w:rsidRDefault="000D6EBF" w:rsidP="00847458">
            <w:r>
              <w:t xml:space="preserve">v) </w:t>
            </w:r>
            <w:r w:rsidRPr="00B22176">
              <w:t>Bill eats peanuts and still alive</w:t>
            </w:r>
            <w:r>
              <w:t xml:space="preserve">       vi) </w:t>
            </w:r>
            <w:r w:rsidRPr="00B22176">
              <w:t>Sue eats everything that Bill eats</w:t>
            </w:r>
            <w:r>
              <w:t>.</w:t>
            </w:r>
          </w:p>
        </w:tc>
        <w:tc>
          <w:tcPr>
            <w:tcW w:w="380" w:type="pct"/>
            <w:vAlign w:val="center"/>
          </w:tcPr>
          <w:p w:rsidR="000D6EBF" w:rsidRPr="00B22176" w:rsidRDefault="000D6EBF" w:rsidP="00847458">
            <w:pPr>
              <w:jc w:val="center"/>
              <w:rPr>
                <w:sz w:val="24"/>
                <w:szCs w:val="24"/>
              </w:rPr>
            </w:pPr>
            <w:r w:rsidRPr="00B22176">
              <w:rPr>
                <w:sz w:val="24"/>
                <w:szCs w:val="24"/>
              </w:rPr>
              <w:t>CO2</w:t>
            </w:r>
          </w:p>
        </w:tc>
        <w:tc>
          <w:tcPr>
            <w:tcW w:w="420" w:type="pct"/>
            <w:vAlign w:val="center"/>
          </w:tcPr>
          <w:p w:rsidR="000D6EBF" w:rsidRPr="00B22176" w:rsidRDefault="000D6EBF" w:rsidP="00847458">
            <w:pPr>
              <w:jc w:val="center"/>
              <w:rPr>
                <w:sz w:val="24"/>
                <w:szCs w:val="24"/>
              </w:rPr>
            </w:pPr>
            <w:r w:rsidRPr="00B22176">
              <w:rPr>
                <w:sz w:val="24"/>
                <w:szCs w:val="24"/>
              </w:rPr>
              <w:t>A</w:t>
            </w:r>
          </w:p>
        </w:tc>
        <w:tc>
          <w:tcPr>
            <w:tcW w:w="401" w:type="pct"/>
            <w:vAlign w:val="center"/>
          </w:tcPr>
          <w:p w:rsidR="000D6EBF" w:rsidRPr="00B22176" w:rsidRDefault="000D6EBF" w:rsidP="00847458">
            <w:pPr>
              <w:jc w:val="center"/>
              <w:rPr>
                <w:sz w:val="24"/>
                <w:szCs w:val="24"/>
              </w:rPr>
            </w:pPr>
            <w:r w:rsidRPr="00B22176">
              <w:rPr>
                <w:sz w:val="24"/>
                <w:szCs w:val="24"/>
              </w:rPr>
              <w:t>6</w:t>
            </w:r>
          </w:p>
        </w:tc>
      </w:tr>
      <w:tr w:rsidR="000D6EBF" w:rsidRPr="00B22176" w:rsidTr="00847458">
        <w:trPr>
          <w:trHeight w:val="232"/>
        </w:trPr>
        <w:tc>
          <w:tcPr>
            <w:tcW w:w="300" w:type="pct"/>
            <w:vMerge/>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r w:rsidRPr="00B22176">
              <w:rPr>
                <w:sz w:val="24"/>
                <w:szCs w:val="24"/>
              </w:rPr>
              <w:t>b.</w:t>
            </w:r>
          </w:p>
        </w:tc>
        <w:tc>
          <w:tcPr>
            <w:tcW w:w="3246" w:type="pct"/>
          </w:tcPr>
          <w:p w:rsidR="000D6EBF" w:rsidRPr="00B22176" w:rsidRDefault="000D6EBF" w:rsidP="00123CC2">
            <w:pPr>
              <w:rPr>
                <w:sz w:val="24"/>
                <w:szCs w:val="24"/>
              </w:rPr>
            </w:pPr>
            <w:r w:rsidRPr="00B22176">
              <w:rPr>
                <w:sz w:val="24"/>
                <w:szCs w:val="24"/>
              </w:rPr>
              <w:t xml:space="preserve">Use A* algorithm to solve the given problem.                </w:t>
            </w:r>
          </w:p>
          <w:p w:rsidR="000D6EBF" w:rsidRPr="00B22176" w:rsidRDefault="000D6EBF" w:rsidP="00123CC2">
            <w:pPr>
              <w:rPr>
                <w:sz w:val="24"/>
                <w:szCs w:val="24"/>
              </w:rPr>
            </w:pPr>
            <w:r w:rsidRPr="00B22176">
              <w:rPr>
                <w:rFonts w:eastAsia="Lato"/>
                <w:noProof/>
                <w:color w:val="434343"/>
              </w:rPr>
              <w:drawing>
                <wp:inline distT="0" distB="0" distL="0" distR="0">
                  <wp:extent cx="3740785" cy="4086225"/>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40785" cy="4086225"/>
                          </a:xfrm>
                          <a:prstGeom prst="rect">
                            <a:avLst/>
                          </a:prstGeom>
                          <a:noFill/>
                          <a:ln>
                            <a:noFill/>
                          </a:ln>
                        </pic:spPr>
                      </pic:pic>
                    </a:graphicData>
                  </a:graphic>
                </wp:inline>
              </w:drawing>
            </w:r>
          </w:p>
        </w:tc>
        <w:tc>
          <w:tcPr>
            <w:tcW w:w="380" w:type="pct"/>
            <w:vAlign w:val="center"/>
          </w:tcPr>
          <w:p w:rsidR="000D6EBF" w:rsidRPr="00B22176" w:rsidRDefault="000D6EBF" w:rsidP="00847458">
            <w:pPr>
              <w:jc w:val="center"/>
              <w:rPr>
                <w:sz w:val="24"/>
                <w:szCs w:val="24"/>
              </w:rPr>
            </w:pPr>
            <w:r w:rsidRPr="00B22176">
              <w:rPr>
                <w:sz w:val="24"/>
                <w:szCs w:val="24"/>
              </w:rPr>
              <w:t>CO1</w:t>
            </w:r>
          </w:p>
        </w:tc>
        <w:tc>
          <w:tcPr>
            <w:tcW w:w="420" w:type="pct"/>
            <w:vAlign w:val="center"/>
          </w:tcPr>
          <w:p w:rsidR="000D6EBF" w:rsidRPr="00B22176" w:rsidRDefault="000D6EBF" w:rsidP="00847458">
            <w:pPr>
              <w:jc w:val="center"/>
              <w:rPr>
                <w:sz w:val="24"/>
                <w:szCs w:val="24"/>
              </w:rPr>
            </w:pPr>
            <w:r w:rsidRPr="00B22176">
              <w:rPr>
                <w:sz w:val="24"/>
                <w:szCs w:val="24"/>
              </w:rPr>
              <w:t>A</w:t>
            </w:r>
          </w:p>
        </w:tc>
        <w:tc>
          <w:tcPr>
            <w:tcW w:w="401" w:type="pct"/>
            <w:vAlign w:val="center"/>
          </w:tcPr>
          <w:p w:rsidR="000D6EBF" w:rsidRPr="00B22176" w:rsidRDefault="000D6EBF" w:rsidP="00847458">
            <w:pPr>
              <w:jc w:val="center"/>
              <w:rPr>
                <w:sz w:val="24"/>
                <w:szCs w:val="24"/>
              </w:rPr>
            </w:pPr>
            <w:r w:rsidRPr="00B22176">
              <w:rPr>
                <w:sz w:val="24"/>
                <w:szCs w:val="24"/>
              </w:rPr>
              <w:t>6</w:t>
            </w:r>
          </w:p>
        </w:tc>
      </w:tr>
      <w:tr w:rsidR="000D6EBF" w:rsidRPr="00B22176" w:rsidTr="00847458">
        <w:trPr>
          <w:trHeight w:val="232"/>
        </w:trPr>
        <w:tc>
          <w:tcPr>
            <w:tcW w:w="300" w:type="pct"/>
          </w:tcPr>
          <w:p w:rsidR="000D6EBF" w:rsidRPr="00B22176" w:rsidRDefault="000D6EBF" w:rsidP="00375CD9">
            <w:pPr>
              <w:jc w:val="center"/>
              <w:rPr>
                <w:sz w:val="24"/>
                <w:szCs w:val="24"/>
              </w:rPr>
            </w:pPr>
          </w:p>
        </w:tc>
        <w:tc>
          <w:tcPr>
            <w:tcW w:w="253" w:type="pct"/>
          </w:tcPr>
          <w:p w:rsidR="000D6EBF" w:rsidRPr="00B22176" w:rsidRDefault="000D6EBF" w:rsidP="00375CD9">
            <w:pPr>
              <w:jc w:val="center"/>
              <w:rPr>
                <w:sz w:val="24"/>
                <w:szCs w:val="24"/>
              </w:rPr>
            </w:pPr>
          </w:p>
        </w:tc>
        <w:tc>
          <w:tcPr>
            <w:tcW w:w="3246" w:type="pct"/>
          </w:tcPr>
          <w:p w:rsidR="000D6EBF" w:rsidRPr="00B22176" w:rsidRDefault="000D6EBF" w:rsidP="00375CD9">
            <w:pPr>
              <w:jc w:val="center"/>
              <w:rPr>
                <w:sz w:val="24"/>
                <w:szCs w:val="24"/>
              </w:rPr>
            </w:pPr>
          </w:p>
        </w:tc>
        <w:tc>
          <w:tcPr>
            <w:tcW w:w="380" w:type="pct"/>
          </w:tcPr>
          <w:p w:rsidR="000D6EBF" w:rsidRPr="00B22176" w:rsidRDefault="000D6EBF" w:rsidP="00375CD9">
            <w:pPr>
              <w:jc w:val="center"/>
              <w:rPr>
                <w:sz w:val="24"/>
                <w:szCs w:val="24"/>
              </w:rPr>
            </w:pPr>
          </w:p>
        </w:tc>
        <w:tc>
          <w:tcPr>
            <w:tcW w:w="420" w:type="pct"/>
          </w:tcPr>
          <w:p w:rsidR="000D6EBF" w:rsidRPr="00B22176" w:rsidRDefault="000D6EBF" w:rsidP="00375CD9">
            <w:pPr>
              <w:jc w:val="center"/>
              <w:rPr>
                <w:sz w:val="24"/>
                <w:szCs w:val="24"/>
              </w:rPr>
            </w:pPr>
          </w:p>
        </w:tc>
        <w:tc>
          <w:tcPr>
            <w:tcW w:w="401" w:type="pct"/>
          </w:tcPr>
          <w:p w:rsidR="000D6EBF" w:rsidRPr="00B22176" w:rsidRDefault="000D6EBF" w:rsidP="00375CD9">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0"/>
        <w:gridCol w:w="6938"/>
        <w:gridCol w:w="812"/>
        <w:gridCol w:w="900"/>
        <w:gridCol w:w="853"/>
      </w:tblGrid>
      <w:tr w:rsidR="000D6EBF" w:rsidRPr="00B22176" w:rsidTr="00847458">
        <w:trPr>
          <w:trHeight w:val="232"/>
        </w:trPr>
        <w:tc>
          <w:tcPr>
            <w:tcW w:w="300" w:type="pct"/>
            <w:vMerge w:val="restart"/>
            <w:vAlign w:val="center"/>
          </w:tcPr>
          <w:p w:rsidR="000D6EBF" w:rsidRPr="00B22176" w:rsidRDefault="000D6EBF" w:rsidP="00847458">
            <w:pPr>
              <w:jc w:val="center"/>
              <w:rPr>
                <w:sz w:val="24"/>
                <w:szCs w:val="24"/>
              </w:rPr>
            </w:pPr>
            <w:r w:rsidRPr="00B22176">
              <w:rPr>
                <w:sz w:val="24"/>
                <w:szCs w:val="24"/>
              </w:rPr>
              <w:t>20.</w:t>
            </w:r>
          </w:p>
        </w:tc>
        <w:tc>
          <w:tcPr>
            <w:tcW w:w="253" w:type="pct"/>
            <w:vAlign w:val="center"/>
          </w:tcPr>
          <w:p w:rsidR="000D6EBF" w:rsidRPr="00B22176" w:rsidRDefault="000D6EBF" w:rsidP="00847458">
            <w:pPr>
              <w:jc w:val="center"/>
              <w:rPr>
                <w:sz w:val="24"/>
                <w:szCs w:val="24"/>
              </w:rPr>
            </w:pPr>
            <w:r w:rsidRPr="00B22176">
              <w:rPr>
                <w:sz w:val="24"/>
                <w:szCs w:val="24"/>
              </w:rPr>
              <w:t>a.</w:t>
            </w:r>
          </w:p>
        </w:tc>
        <w:tc>
          <w:tcPr>
            <w:tcW w:w="3246" w:type="pct"/>
          </w:tcPr>
          <w:p w:rsidR="000D6EBF" w:rsidRPr="00B22176" w:rsidRDefault="000D6EBF" w:rsidP="00847458">
            <w:pPr>
              <w:pStyle w:val="ListParagraph"/>
              <w:ind w:left="0"/>
              <w:jc w:val="both"/>
              <w:rPr>
                <w:sz w:val="24"/>
                <w:szCs w:val="24"/>
              </w:rPr>
            </w:pPr>
            <w:r w:rsidRPr="00B22176">
              <w:rPr>
                <w:sz w:val="24"/>
                <w:szCs w:val="24"/>
              </w:rPr>
              <w:t>Discuss AND-OR graph in problem reduction.</w:t>
            </w:r>
          </w:p>
        </w:tc>
        <w:tc>
          <w:tcPr>
            <w:tcW w:w="380" w:type="pct"/>
            <w:vAlign w:val="center"/>
          </w:tcPr>
          <w:p w:rsidR="000D6EBF" w:rsidRPr="00B22176" w:rsidRDefault="000D6EBF" w:rsidP="00847458">
            <w:pPr>
              <w:jc w:val="center"/>
              <w:rPr>
                <w:sz w:val="24"/>
                <w:szCs w:val="24"/>
              </w:rPr>
            </w:pPr>
            <w:r w:rsidRPr="00B22176">
              <w:rPr>
                <w:sz w:val="24"/>
                <w:szCs w:val="24"/>
              </w:rPr>
              <w:t>CO3</w:t>
            </w:r>
          </w:p>
        </w:tc>
        <w:tc>
          <w:tcPr>
            <w:tcW w:w="421" w:type="pct"/>
            <w:vAlign w:val="center"/>
          </w:tcPr>
          <w:p w:rsidR="000D6EBF" w:rsidRPr="00B22176" w:rsidRDefault="000D6EBF" w:rsidP="00847458">
            <w:pPr>
              <w:jc w:val="center"/>
              <w:rPr>
                <w:sz w:val="24"/>
                <w:szCs w:val="24"/>
              </w:rPr>
            </w:pPr>
            <w:r w:rsidRPr="00B22176">
              <w:rPr>
                <w:sz w:val="24"/>
                <w:szCs w:val="24"/>
              </w:rPr>
              <w:t>R</w:t>
            </w:r>
          </w:p>
        </w:tc>
        <w:tc>
          <w:tcPr>
            <w:tcW w:w="400" w:type="pct"/>
            <w:vAlign w:val="center"/>
          </w:tcPr>
          <w:p w:rsidR="000D6EBF" w:rsidRPr="00B22176" w:rsidRDefault="000D6EBF" w:rsidP="00847458">
            <w:pPr>
              <w:jc w:val="center"/>
              <w:rPr>
                <w:sz w:val="24"/>
                <w:szCs w:val="24"/>
              </w:rPr>
            </w:pPr>
            <w:r w:rsidRPr="00B22176">
              <w:rPr>
                <w:sz w:val="24"/>
                <w:szCs w:val="24"/>
              </w:rPr>
              <w:t>6</w:t>
            </w:r>
          </w:p>
        </w:tc>
      </w:tr>
      <w:tr w:rsidR="000D6EBF" w:rsidRPr="00B22176" w:rsidTr="00847458">
        <w:trPr>
          <w:trHeight w:val="232"/>
        </w:trPr>
        <w:tc>
          <w:tcPr>
            <w:tcW w:w="300" w:type="pct"/>
            <w:vMerge/>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r w:rsidRPr="00B22176">
              <w:rPr>
                <w:sz w:val="24"/>
                <w:szCs w:val="24"/>
              </w:rPr>
              <w:t>b.</w:t>
            </w:r>
          </w:p>
        </w:tc>
        <w:tc>
          <w:tcPr>
            <w:tcW w:w="3246" w:type="pct"/>
          </w:tcPr>
          <w:p w:rsidR="000D6EBF" w:rsidRPr="00B22176" w:rsidRDefault="000D6EBF" w:rsidP="00847458">
            <w:pPr>
              <w:jc w:val="both"/>
              <w:rPr>
                <w:sz w:val="24"/>
                <w:szCs w:val="24"/>
              </w:rPr>
            </w:pPr>
            <w:r w:rsidRPr="00B22176">
              <w:rPr>
                <w:sz w:val="24"/>
                <w:szCs w:val="24"/>
              </w:rPr>
              <w:t>Differentiate ANN and CNN with example.</w:t>
            </w:r>
          </w:p>
        </w:tc>
        <w:tc>
          <w:tcPr>
            <w:tcW w:w="380" w:type="pct"/>
            <w:vAlign w:val="center"/>
          </w:tcPr>
          <w:p w:rsidR="000D6EBF" w:rsidRPr="00B22176" w:rsidRDefault="000D6EBF" w:rsidP="00847458">
            <w:pPr>
              <w:jc w:val="center"/>
              <w:rPr>
                <w:sz w:val="24"/>
                <w:szCs w:val="24"/>
              </w:rPr>
            </w:pPr>
            <w:r w:rsidRPr="00B22176">
              <w:rPr>
                <w:sz w:val="24"/>
                <w:szCs w:val="24"/>
              </w:rPr>
              <w:t>CO3</w:t>
            </w:r>
          </w:p>
        </w:tc>
        <w:tc>
          <w:tcPr>
            <w:tcW w:w="421" w:type="pct"/>
            <w:vAlign w:val="center"/>
          </w:tcPr>
          <w:p w:rsidR="000D6EBF" w:rsidRPr="00B22176" w:rsidRDefault="000D6EBF" w:rsidP="00847458">
            <w:pPr>
              <w:jc w:val="center"/>
              <w:rPr>
                <w:sz w:val="24"/>
                <w:szCs w:val="24"/>
              </w:rPr>
            </w:pPr>
            <w:r w:rsidRPr="00B22176">
              <w:rPr>
                <w:sz w:val="24"/>
                <w:szCs w:val="24"/>
              </w:rPr>
              <w:t>U</w:t>
            </w:r>
          </w:p>
        </w:tc>
        <w:tc>
          <w:tcPr>
            <w:tcW w:w="400" w:type="pct"/>
            <w:vAlign w:val="center"/>
          </w:tcPr>
          <w:p w:rsidR="000D6EBF" w:rsidRPr="00B22176" w:rsidRDefault="000D6EBF" w:rsidP="00847458">
            <w:pPr>
              <w:jc w:val="center"/>
              <w:rPr>
                <w:sz w:val="24"/>
                <w:szCs w:val="24"/>
              </w:rPr>
            </w:pPr>
            <w:r w:rsidRPr="00B22176">
              <w:rPr>
                <w:sz w:val="24"/>
                <w:szCs w:val="24"/>
              </w:rPr>
              <w:t>6</w:t>
            </w:r>
          </w:p>
        </w:tc>
      </w:tr>
      <w:tr w:rsidR="000D6EBF" w:rsidRPr="00B22176" w:rsidTr="00847458">
        <w:trPr>
          <w:trHeight w:val="232"/>
        </w:trPr>
        <w:tc>
          <w:tcPr>
            <w:tcW w:w="300" w:type="pct"/>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p>
        </w:tc>
        <w:tc>
          <w:tcPr>
            <w:tcW w:w="3246" w:type="pct"/>
          </w:tcPr>
          <w:p w:rsidR="000D6EBF" w:rsidRPr="00B22176" w:rsidRDefault="000D6EBF" w:rsidP="00847458">
            <w:pPr>
              <w:jc w:val="both"/>
              <w:rPr>
                <w:sz w:val="24"/>
                <w:szCs w:val="24"/>
              </w:rPr>
            </w:pPr>
          </w:p>
        </w:tc>
        <w:tc>
          <w:tcPr>
            <w:tcW w:w="380" w:type="pct"/>
            <w:vAlign w:val="center"/>
          </w:tcPr>
          <w:p w:rsidR="000D6EBF" w:rsidRPr="00B22176" w:rsidRDefault="000D6EBF" w:rsidP="00847458">
            <w:pPr>
              <w:jc w:val="center"/>
              <w:rPr>
                <w:sz w:val="24"/>
                <w:szCs w:val="24"/>
              </w:rPr>
            </w:pPr>
          </w:p>
        </w:tc>
        <w:tc>
          <w:tcPr>
            <w:tcW w:w="421" w:type="pct"/>
            <w:vAlign w:val="center"/>
          </w:tcPr>
          <w:p w:rsidR="000D6EBF" w:rsidRPr="00B22176" w:rsidRDefault="000D6EBF" w:rsidP="00847458">
            <w:pPr>
              <w:jc w:val="center"/>
              <w:rPr>
                <w:sz w:val="24"/>
                <w:szCs w:val="24"/>
              </w:rPr>
            </w:pPr>
          </w:p>
        </w:tc>
        <w:tc>
          <w:tcPr>
            <w:tcW w:w="400" w:type="pct"/>
            <w:vAlign w:val="center"/>
          </w:tcPr>
          <w:p w:rsidR="000D6EBF" w:rsidRPr="00B22176" w:rsidRDefault="000D6EBF" w:rsidP="00847458">
            <w:pPr>
              <w:jc w:val="center"/>
              <w:rPr>
                <w:sz w:val="24"/>
                <w:szCs w:val="24"/>
              </w:rPr>
            </w:pPr>
          </w:p>
        </w:tc>
      </w:tr>
      <w:tr w:rsidR="000D6EBF" w:rsidRPr="00B22176" w:rsidTr="00847458">
        <w:trPr>
          <w:trHeight w:val="232"/>
        </w:trPr>
        <w:tc>
          <w:tcPr>
            <w:tcW w:w="300" w:type="pct"/>
            <w:vMerge w:val="restart"/>
            <w:vAlign w:val="center"/>
          </w:tcPr>
          <w:p w:rsidR="000D6EBF" w:rsidRPr="00B22176" w:rsidRDefault="000D6EBF" w:rsidP="00847458">
            <w:pPr>
              <w:jc w:val="center"/>
              <w:rPr>
                <w:sz w:val="24"/>
                <w:szCs w:val="24"/>
              </w:rPr>
            </w:pPr>
            <w:r w:rsidRPr="00B22176">
              <w:rPr>
                <w:sz w:val="24"/>
                <w:szCs w:val="24"/>
              </w:rPr>
              <w:t>21.</w:t>
            </w:r>
          </w:p>
        </w:tc>
        <w:tc>
          <w:tcPr>
            <w:tcW w:w="253" w:type="pct"/>
            <w:vAlign w:val="center"/>
          </w:tcPr>
          <w:p w:rsidR="000D6EBF" w:rsidRPr="00B22176" w:rsidRDefault="000D6EBF" w:rsidP="00847458">
            <w:pPr>
              <w:jc w:val="center"/>
              <w:rPr>
                <w:sz w:val="24"/>
                <w:szCs w:val="24"/>
              </w:rPr>
            </w:pPr>
            <w:r w:rsidRPr="00B22176">
              <w:rPr>
                <w:sz w:val="24"/>
                <w:szCs w:val="24"/>
              </w:rPr>
              <w:t>a.</w:t>
            </w:r>
          </w:p>
        </w:tc>
        <w:tc>
          <w:tcPr>
            <w:tcW w:w="3246" w:type="pct"/>
          </w:tcPr>
          <w:p w:rsidR="000D6EBF" w:rsidRPr="00B22176" w:rsidRDefault="000D6EBF" w:rsidP="00847458">
            <w:pPr>
              <w:jc w:val="both"/>
              <w:rPr>
                <w:sz w:val="24"/>
                <w:szCs w:val="24"/>
              </w:rPr>
            </w:pPr>
            <w:r w:rsidRPr="00B22176">
              <w:rPr>
                <w:bCs/>
                <w:sz w:val="24"/>
                <w:szCs w:val="24"/>
              </w:rPr>
              <w:t>Elaborate the steps required to implement Artificial Neural Network (ANN) with example.</w:t>
            </w:r>
          </w:p>
        </w:tc>
        <w:tc>
          <w:tcPr>
            <w:tcW w:w="380" w:type="pct"/>
            <w:vAlign w:val="center"/>
          </w:tcPr>
          <w:p w:rsidR="000D6EBF" w:rsidRPr="00B22176" w:rsidRDefault="000D6EBF" w:rsidP="00847458">
            <w:pPr>
              <w:jc w:val="center"/>
              <w:rPr>
                <w:sz w:val="24"/>
                <w:szCs w:val="24"/>
              </w:rPr>
            </w:pPr>
            <w:r w:rsidRPr="00B22176">
              <w:rPr>
                <w:sz w:val="24"/>
                <w:szCs w:val="24"/>
              </w:rPr>
              <w:t>CO4</w:t>
            </w:r>
          </w:p>
        </w:tc>
        <w:tc>
          <w:tcPr>
            <w:tcW w:w="421" w:type="pct"/>
            <w:vAlign w:val="center"/>
          </w:tcPr>
          <w:p w:rsidR="000D6EBF" w:rsidRPr="00B22176" w:rsidRDefault="000D6EBF" w:rsidP="00847458">
            <w:pPr>
              <w:jc w:val="center"/>
              <w:rPr>
                <w:sz w:val="24"/>
                <w:szCs w:val="24"/>
              </w:rPr>
            </w:pPr>
            <w:r w:rsidRPr="00B22176">
              <w:rPr>
                <w:sz w:val="24"/>
                <w:szCs w:val="24"/>
              </w:rPr>
              <w:t>An</w:t>
            </w:r>
          </w:p>
        </w:tc>
        <w:tc>
          <w:tcPr>
            <w:tcW w:w="400" w:type="pct"/>
            <w:vAlign w:val="center"/>
          </w:tcPr>
          <w:p w:rsidR="000D6EBF" w:rsidRPr="00B22176" w:rsidRDefault="000D6EBF" w:rsidP="00847458">
            <w:pPr>
              <w:jc w:val="center"/>
              <w:rPr>
                <w:sz w:val="24"/>
                <w:szCs w:val="24"/>
              </w:rPr>
            </w:pPr>
            <w:r w:rsidRPr="00B22176">
              <w:rPr>
                <w:sz w:val="24"/>
                <w:szCs w:val="24"/>
              </w:rPr>
              <w:t>8</w:t>
            </w:r>
          </w:p>
        </w:tc>
      </w:tr>
      <w:tr w:rsidR="000D6EBF" w:rsidRPr="00B22176" w:rsidTr="00847458">
        <w:trPr>
          <w:trHeight w:val="232"/>
        </w:trPr>
        <w:tc>
          <w:tcPr>
            <w:tcW w:w="300" w:type="pct"/>
            <w:vMerge/>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r w:rsidRPr="00B22176">
              <w:rPr>
                <w:sz w:val="24"/>
                <w:szCs w:val="24"/>
              </w:rPr>
              <w:t>b.</w:t>
            </w:r>
          </w:p>
        </w:tc>
        <w:tc>
          <w:tcPr>
            <w:tcW w:w="3246" w:type="pct"/>
          </w:tcPr>
          <w:p w:rsidR="000D6EBF" w:rsidRPr="00B22176" w:rsidRDefault="000D6EBF" w:rsidP="00847458">
            <w:pPr>
              <w:jc w:val="both"/>
              <w:rPr>
                <w:sz w:val="24"/>
                <w:szCs w:val="24"/>
              </w:rPr>
            </w:pPr>
            <w:r w:rsidRPr="00B22176">
              <w:rPr>
                <w:bCs/>
                <w:sz w:val="24"/>
                <w:szCs w:val="24"/>
              </w:rPr>
              <w:t>Calculate the size of a feature map when the input image is of 7 * 7 and filter is of 2 * 2.</w:t>
            </w:r>
          </w:p>
        </w:tc>
        <w:tc>
          <w:tcPr>
            <w:tcW w:w="380" w:type="pct"/>
            <w:vAlign w:val="center"/>
          </w:tcPr>
          <w:p w:rsidR="000D6EBF" w:rsidRPr="00B22176" w:rsidRDefault="000D6EBF" w:rsidP="00847458">
            <w:pPr>
              <w:jc w:val="center"/>
              <w:rPr>
                <w:sz w:val="24"/>
                <w:szCs w:val="24"/>
              </w:rPr>
            </w:pPr>
            <w:r w:rsidRPr="00B22176">
              <w:rPr>
                <w:sz w:val="24"/>
                <w:szCs w:val="24"/>
              </w:rPr>
              <w:t>CO4</w:t>
            </w:r>
          </w:p>
        </w:tc>
        <w:tc>
          <w:tcPr>
            <w:tcW w:w="421" w:type="pct"/>
            <w:vAlign w:val="center"/>
          </w:tcPr>
          <w:p w:rsidR="000D6EBF" w:rsidRPr="00B22176" w:rsidRDefault="000D6EBF" w:rsidP="00847458">
            <w:pPr>
              <w:jc w:val="center"/>
              <w:rPr>
                <w:sz w:val="24"/>
                <w:szCs w:val="24"/>
              </w:rPr>
            </w:pPr>
            <w:r w:rsidRPr="00B22176">
              <w:rPr>
                <w:sz w:val="24"/>
                <w:szCs w:val="24"/>
              </w:rPr>
              <w:t>E</w:t>
            </w:r>
          </w:p>
        </w:tc>
        <w:tc>
          <w:tcPr>
            <w:tcW w:w="400" w:type="pct"/>
            <w:vAlign w:val="center"/>
          </w:tcPr>
          <w:p w:rsidR="000D6EBF" w:rsidRPr="00B22176" w:rsidRDefault="000D6EBF" w:rsidP="00847458">
            <w:pPr>
              <w:jc w:val="center"/>
              <w:rPr>
                <w:sz w:val="24"/>
                <w:szCs w:val="24"/>
              </w:rPr>
            </w:pPr>
            <w:r w:rsidRPr="00B22176">
              <w:rPr>
                <w:sz w:val="24"/>
                <w:szCs w:val="24"/>
              </w:rPr>
              <w:t>4</w:t>
            </w:r>
          </w:p>
        </w:tc>
      </w:tr>
      <w:tr w:rsidR="000D6EBF" w:rsidRPr="00B22176" w:rsidTr="00847458">
        <w:trPr>
          <w:trHeight w:val="232"/>
        </w:trPr>
        <w:tc>
          <w:tcPr>
            <w:tcW w:w="300" w:type="pct"/>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p>
        </w:tc>
        <w:tc>
          <w:tcPr>
            <w:tcW w:w="3246" w:type="pct"/>
          </w:tcPr>
          <w:p w:rsidR="000D6EBF" w:rsidRPr="00B22176" w:rsidRDefault="000D6EBF" w:rsidP="00847458">
            <w:pPr>
              <w:jc w:val="both"/>
              <w:rPr>
                <w:sz w:val="24"/>
                <w:szCs w:val="24"/>
              </w:rPr>
            </w:pPr>
          </w:p>
        </w:tc>
        <w:tc>
          <w:tcPr>
            <w:tcW w:w="380" w:type="pct"/>
            <w:vAlign w:val="center"/>
          </w:tcPr>
          <w:p w:rsidR="000D6EBF" w:rsidRPr="00B22176" w:rsidRDefault="000D6EBF" w:rsidP="00847458">
            <w:pPr>
              <w:jc w:val="center"/>
              <w:rPr>
                <w:sz w:val="24"/>
                <w:szCs w:val="24"/>
              </w:rPr>
            </w:pPr>
          </w:p>
        </w:tc>
        <w:tc>
          <w:tcPr>
            <w:tcW w:w="421" w:type="pct"/>
            <w:vAlign w:val="center"/>
          </w:tcPr>
          <w:p w:rsidR="000D6EBF" w:rsidRPr="00B22176" w:rsidRDefault="000D6EBF" w:rsidP="00847458">
            <w:pPr>
              <w:jc w:val="center"/>
              <w:rPr>
                <w:sz w:val="24"/>
                <w:szCs w:val="24"/>
              </w:rPr>
            </w:pPr>
          </w:p>
        </w:tc>
        <w:tc>
          <w:tcPr>
            <w:tcW w:w="400" w:type="pct"/>
            <w:vAlign w:val="center"/>
          </w:tcPr>
          <w:p w:rsidR="000D6EBF" w:rsidRPr="00B22176" w:rsidRDefault="000D6EBF" w:rsidP="00847458">
            <w:pPr>
              <w:jc w:val="center"/>
              <w:rPr>
                <w:sz w:val="24"/>
                <w:szCs w:val="24"/>
              </w:rPr>
            </w:pPr>
          </w:p>
        </w:tc>
      </w:tr>
      <w:tr w:rsidR="000D6EBF" w:rsidRPr="00B22176" w:rsidTr="00847458">
        <w:trPr>
          <w:trHeight w:val="234"/>
        </w:trPr>
        <w:tc>
          <w:tcPr>
            <w:tcW w:w="300" w:type="pct"/>
            <w:vMerge w:val="restart"/>
            <w:vAlign w:val="center"/>
          </w:tcPr>
          <w:p w:rsidR="000D6EBF" w:rsidRPr="00B22176" w:rsidRDefault="000D6EBF" w:rsidP="00847458">
            <w:pPr>
              <w:jc w:val="center"/>
              <w:rPr>
                <w:sz w:val="24"/>
                <w:szCs w:val="24"/>
              </w:rPr>
            </w:pPr>
            <w:r w:rsidRPr="00B22176">
              <w:rPr>
                <w:sz w:val="24"/>
                <w:szCs w:val="24"/>
              </w:rPr>
              <w:t>22.</w:t>
            </w:r>
          </w:p>
        </w:tc>
        <w:tc>
          <w:tcPr>
            <w:tcW w:w="253" w:type="pct"/>
            <w:vAlign w:val="center"/>
          </w:tcPr>
          <w:p w:rsidR="000D6EBF" w:rsidRPr="00B22176" w:rsidRDefault="000D6EBF" w:rsidP="00847458">
            <w:pPr>
              <w:jc w:val="center"/>
              <w:rPr>
                <w:sz w:val="24"/>
                <w:szCs w:val="24"/>
              </w:rPr>
            </w:pPr>
            <w:r w:rsidRPr="00B22176">
              <w:rPr>
                <w:sz w:val="24"/>
                <w:szCs w:val="24"/>
              </w:rPr>
              <w:t>a.</w:t>
            </w:r>
          </w:p>
        </w:tc>
        <w:tc>
          <w:tcPr>
            <w:tcW w:w="3246" w:type="pct"/>
          </w:tcPr>
          <w:p w:rsidR="000D6EBF" w:rsidRPr="00B22176" w:rsidRDefault="000D6EBF" w:rsidP="00847458">
            <w:pPr>
              <w:jc w:val="both"/>
              <w:rPr>
                <w:sz w:val="24"/>
                <w:szCs w:val="24"/>
              </w:rPr>
            </w:pPr>
            <w:r w:rsidRPr="00B22176">
              <w:rPr>
                <w:sz w:val="24"/>
                <w:szCs w:val="24"/>
              </w:rPr>
              <w:t>Predict the application of SVM compared with BPNN model to analyze the concentrations of toxic metals in environment.</w:t>
            </w:r>
          </w:p>
        </w:tc>
        <w:tc>
          <w:tcPr>
            <w:tcW w:w="380" w:type="pct"/>
            <w:vAlign w:val="center"/>
          </w:tcPr>
          <w:p w:rsidR="000D6EBF" w:rsidRPr="00B22176" w:rsidRDefault="000D6EBF" w:rsidP="00847458">
            <w:pPr>
              <w:jc w:val="center"/>
              <w:rPr>
                <w:sz w:val="24"/>
                <w:szCs w:val="24"/>
              </w:rPr>
            </w:pPr>
            <w:r w:rsidRPr="00B22176">
              <w:rPr>
                <w:sz w:val="24"/>
                <w:szCs w:val="24"/>
              </w:rPr>
              <w:t>CO5</w:t>
            </w:r>
          </w:p>
        </w:tc>
        <w:tc>
          <w:tcPr>
            <w:tcW w:w="421" w:type="pct"/>
            <w:vAlign w:val="center"/>
          </w:tcPr>
          <w:p w:rsidR="000D6EBF" w:rsidRPr="00B22176" w:rsidRDefault="000D6EBF" w:rsidP="00847458">
            <w:pPr>
              <w:jc w:val="center"/>
              <w:rPr>
                <w:sz w:val="24"/>
                <w:szCs w:val="24"/>
              </w:rPr>
            </w:pPr>
            <w:r w:rsidRPr="00B22176">
              <w:rPr>
                <w:sz w:val="24"/>
                <w:szCs w:val="24"/>
              </w:rPr>
              <w:t>A</w:t>
            </w:r>
          </w:p>
        </w:tc>
        <w:tc>
          <w:tcPr>
            <w:tcW w:w="400" w:type="pct"/>
            <w:vAlign w:val="center"/>
          </w:tcPr>
          <w:p w:rsidR="000D6EBF" w:rsidRPr="00B22176" w:rsidRDefault="000D6EBF" w:rsidP="00847458">
            <w:pPr>
              <w:jc w:val="center"/>
              <w:rPr>
                <w:sz w:val="24"/>
                <w:szCs w:val="24"/>
              </w:rPr>
            </w:pPr>
            <w:r w:rsidRPr="00B22176">
              <w:rPr>
                <w:sz w:val="24"/>
                <w:szCs w:val="24"/>
              </w:rPr>
              <w:t>7</w:t>
            </w:r>
          </w:p>
        </w:tc>
      </w:tr>
      <w:tr w:rsidR="000D6EBF" w:rsidRPr="00B22176" w:rsidTr="00847458">
        <w:trPr>
          <w:trHeight w:val="232"/>
        </w:trPr>
        <w:tc>
          <w:tcPr>
            <w:tcW w:w="300" w:type="pct"/>
            <w:vMerge/>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r w:rsidRPr="00B22176">
              <w:rPr>
                <w:sz w:val="24"/>
                <w:szCs w:val="24"/>
              </w:rPr>
              <w:t>b.</w:t>
            </w:r>
          </w:p>
        </w:tc>
        <w:tc>
          <w:tcPr>
            <w:tcW w:w="3246" w:type="pct"/>
          </w:tcPr>
          <w:p w:rsidR="000D6EBF" w:rsidRPr="00B22176" w:rsidRDefault="000D6EBF" w:rsidP="00847458">
            <w:pPr>
              <w:jc w:val="both"/>
              <w:rPr>
                <w:sz w:val="24"/>
                <w:szCs w:val="24"/>
              </w:rPr>
            </w:pPr>
            <w:r w:rsidRPr="00B22176">
              <w:rPr>
                <w:sz w:val="24"/>
                <w:szCs w:val="24"/>
              </w:rPr>
              <w:t>Assess the role of CNN architecture and brief the pooling layer.</w:t>
            </w:r>
          </w:p>
        </w:tc>
        <w:tc>
          <w:tcPr>
            <w:tcW w:w="380" w:type="pct"/>
            <w:vAlign w:val="center"/>
          </w:tcPr>
          <w:p w:rsidR="000D6EBF" w:rsidRPr="00B22176" w:rsidRDefault="000D6EBF" w:rsidP="00847458">
            <w:pPr>
              <w:jc w:val="center"/>
              <w:rPr>
                <w:sz w:val="24"/>
                <w:szCs w:val="24"/>
              </w:rPr>
            </w:pPr>
            <w:r w:rsidRPr="00B22176">
              <w:rPr>
                <w:sz w:val="24"/>
                <w:szCs w:val="24"/>
              </w:rPr>
              <w:t>CO5</w:t>
            </w:r>
          </w:p>
        </w:tc>
        <w:tc>
          <w:tcPr>
            <w:tcW w:w="421" w:type="pct"/>
            <w:vAlign w:val="center"/>
          </w:tcPr>
          <w:p w:rsidR="000D6EBF" w:rsidRPr="00B22176" w:rsidRDefault="000D6EBF" w:rsidP="00847458">
            <w:pPr>
              <w:jc w:val="center"/>
              <w:rPr>
                <w:sz w:val="24"/>
                <w:szCs w:val="24"/>
              </w:rPr>
            </w:pPr>
            <w:r w:rsidRPr="00B22176">
              <w:rPr>
                <w:sz w:val="24"/>
                <w:szCs w:val="24"/>
              </w:rPr>
              <w:t>A</w:t>
            </w:r>
          </w:p>
        </w:tc>
        <w:tc>
          <w:tcPr>
            <w:tcW w:w="400" w:type="pct"/>
            <w:vAlign w:val="center"/>
          </w:tcPr>
          <w:p w:rsidR="000D6EBF" w:rsidRPr="00B22176" w:rsidRDefault="000D6EBF" w:rsidP="00847458">
            <w:pPr>
              <w:jc w:val="center"/>
              <w:rPr>
                <w:sz w:val="24"/>
                <w:szCs w:val="24"/>
              </w:rPr>
            </w:pPr>
            <w:r w:rsidRPr="00B22176">
              <w:rPr>
                <w:sz w:val="24"/>
                <w:szCs w:val="24"/>
              </w:rPr>
              <w:t>6</w:t>
            </w:r>
          </w:p>
        </w:tc>
      </w:tr>
      <w:tr w:rsidR="000D6EBF" w:rsidRPr="00B22176" w:rsidTr="00847458">
        <w:trPr>
          <w:trHeight w:val="232"/>
        </w:trPr>
        <w:tc>
          <w:tcPr>
            <w:tcW w:w="300" w:type="pct"/>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p>
        </w:tc>
        <w:tc>
          <w:tcPr>
            <w:tcW w:w="3246" w:type="pct"/>
          </w:tcPr>
          <w:p w:rsidR="000D6EBF" w:rsidRPr="00B22176" w:rsidRDefault="000D6EBF" w:rsidP="00847458">
            <w:pPr>
              <w:jc w:val="both"/>
              <w:rPr>
                <w:sz w:val="24"/>
                <w:szCs w:val="24"/>
              </w:rPr>
            </w:pPr>
          </w:p>
        </w:tc>
        <w:tc>
          <w:tcPr>
            <w:tcW w:w="380" w:type="pct"/>
            <w:vAlign w:val="center"/>
          </w:tcPr>
          <w:p w:rsidR="000D6EBF" w:rsidRPr="00B22176" w:rsidRDefault="000D6EBF" w:rsidP="00847458">
            <w:pPr>
              <w:jc w:val="center"/>
              <w:rPr>
                <w:sz w:val="24"/>
                <w:szCs w:val="24"/>
              </w:rPr>
            </w:pPr>
          </w:p>
        </w:tc>
        <w:tc>
          <w:tcPr>
            <w:tcW w:w="421" w:type="pct"/>
            <w:vAlign w:val="center"/>
          </w:tcPr>
          <w:p w:rsidR="000D6EBF" w:rsidRPr="00B22176" w:rsidRDefault="000D6EBF" w:rsidP="00847458">
            <w:pPr>
              <w:jc w:val="center"/>
              <w:rPr>
                <w:sz w:val="24"/>
                <w:szCs w:val="24"/>
              </w:rPr>
            </w:pPr>
          </w:p>
        </w:tc>
        <w:tc>
          <w:tcPr>
            <w:tcW w:w="400" w:type="pct"/>
            <w:vAlign w:val="center"/>
          </w:tcPr>
          <w:p w:rsidR="000D6EBF" w:rsidRPr="00B22176" w:rsidRDefault="000D6EBF" w:rsidP="00847458">
            <w:pPr>
              <w:jc w:val="center"/>
              <w:rPr>
                <w:sz w:val="24"/>
                <w:szCs w:val="24"/>
              </w:rPr>
            </w:pPr>
          </w:p>
        </w:tc>
      </w:tr>
      <w:tr w:rsidR="000D6EBF" w:rsidRPr="00B22176" w:rsidTr="00847458">
        <w:trPr>
          <w:trHeight w:val="226"/>
        </w:trPr>
        <w:tc>
          <w:tcPr>
            <w:tcW w:w="300" w:type="pct"/>
            <w:vAlign w:val="center"/>
          </w:tcPr>
          <w:p w:rsidR="000D6EBF" w:rsidRPr="00B22176" w:rsidRDefault="000D6EBF" w:rsidP="00847458">
            <w:pPr>
              <w:jc w:val="center"/>
              <w:rPr>
                <w:sz w:val="24"/>
                <w:szCs w:val="24"/>
              </w:rPr>
            </w:pPr>
            <w:r w:rsidRPr="00B22176">
              <w:rPr>
                <w:sz w:val="24"/>
                <w:szCs w:val="24"/>
              </w:rPr>
              <w:t>23.</w:t>
            </w:r>
          </w:p>
        </w:tc>
        <w:tc>
          <w:tcPr>
            <w:tcW w:w="253" w:type="pct"/>
            <w:vAlign w:val="center"/>
          </w:tcPr>
          <w:p w:rsidR="000D6EBF" w:rsidRPr="00B22176" w:rsidRDefault="000D6EBF" w:rsidP="00847458">
            <w:pPr>
              <w:jc w:val="center"/>
              <w:rPr>
                <w:sz w:val="24"/>
                <w:szCs w:val="24"/>
              </w:rPr>
            </w:pPr>
          </w:p>
        </w:tc>
        <w:tc>
          <w:tcPr>
            <w:tcW w:w="3246" w:type="pct"/>
          </w:tcPr>
          <w:p w:rsidR="000D6EBF" w:rsidRPr="00B22176" w:rsidRDefault="000D6EBF" w:rsidP="00847458">
            <w:pPr>
              <w:jc w:val="both"/>
              <w:rPr>
                <w:sz w:val="24"/>
                <w:szCs w:val="24"/>
              </w:rPr>
            </w:pPr>
            <w:r w:rsidRPr="00B22176">
              <w:rPr>
                <w:sz w:val="24"/>
                <w:szCs w:val="24"/>
              </w:rPr>
              <w:t>Interpret the application of Artificial Intelligence in pharmaceutical industry for the development of genomic medicine.</w:t>
            </w:r>
          </w:p>
        </w:tc>
        <w:tc>
          <w:tcPr>
            <w:tcW w:w="380" w:type="pct"/>
            <w:vAlign w:val="center"/>
          </w:tcPr>
          <w:p w:rsidR="000D6EBF" w:rsidRPr="00B22176" w:rsidRDefault="000D6EBF" w:rsidP="00847458">
            <w:pPr>
              <w:jc w:val="center"/>
              <w:rPr>
                <w:sz w:val="24"/>
                <w:szCs w:val="24"/>
              </w:rPr>
            </w:pPr>
            <w:r w:rsidRPr="00B22176">
              <w:rPr>
                <w:sz w:val="24"/>
                <w:szCs w:val="24"/>
              </w:rPr>
              <w:t>CO6</w:t>
            </w:r>
          </w:p>
        </w:tc>
        <w:tc>
          <w:tcPr>
            <w:tcW w:w="421" w:type="pct"/>
            <w:vAlign w:val="center"/>
          </w:tcPr>
          <w:p w:rsidR="000D6EBF" w:rsidRPr="00B22176" w:rsidRDefault="000D6EBF" w:rsidP="00847458">
            <w:pPr>
              <w:jc w:val="center"/>
              <w:rPr>
                <w:sz w:val="24"/>
                <w:szCs w:val="24"/>
              </w:rPr>
            </w:pPr>
            <w:r w:rsidRPr="00B22176">
              <w:rPr>
                <w:sz w:val="24"/>
                <w:szCs w:val="24"/>
              </w:rPr>
              <w:t>An</w:t>
            </w:r>
          </w:p>
        </w:tc>
        <w:tc>
          <w:tcPr>
            <w:tcW w:w="400" w:type="pct"/>
            <w:vAlign w:val="center"/>
          </w:tcPr>
          <w:p w:rsidR="000D6EBF" w:rsidRPr="00B22176" w:rsidRDefault="000D6EBF" w:rsidP="00847458">
            <w:pPr>
              <w:jc w:val="center"/>
              <w:rPr>
                <w:sz w:val="24"/>
                <w:szCs w:val="24"/>
              </w:rPr>
            </w:pPr>
            <w:r w:rsidRPr="00B22176">
              <w:rPr>
                <w:sz w:val="24"/>
                <w:szCs w:val="24"/>
              </w:rPr>
              <w:t>12</w:t>
            </w:r>
          </w:p>
        </w:tc>
      </w:tr>
      <w:tr w:rsidR="000D6EBF" w:rsidRPr="00B22176" w:rsidTr="00847458">
        <w:trPr>
          <w:trHeight w:val="320"/>
        </w:trPr>
        <w:tc>
          <w:tcPr>
            <w:tcW w:w="300" w:type="pct"/>
            <w:vAlign w:val="center"/>
          </w:tcPr>
          <w:p w:rsidR="000D6EBF" w:rsidRPr="00B22176" w:rsidRDefault="000D6EBF" w:rsidP="00847458">
            <w:pPr>
              <w:jc w:val="center"/>
              <w:rPr>
                <w:b/>
                <w:sz w:val="24"/>
                <w:szCs w:val="24"/>
              </w:rPr>
            </w:pPr>
          </w:p>
        </w:tc>
        <w:tc>
          <w:tcPr>
            <w:tcW w:w="253" w:type="pct"/>
            <w:vAlign w:val="center"/>
          </w:tcPr>
          <w:p w:rsidR="000D6EBF" w:rsidRPr="00B22176" w:rsidRDefault="000D6EBF" w:rsidP="00847458">
            <w:pPr>
              <w:jc w:val="center"/>
              <w:rPr>
                <w:b/>
                <w:sz w:val="24"/>
                <w:szCs w:val="24"/>
              </w:rPr>
            </w:pPr>
          </w:p>
        </w:tc>
        <w:tc>
          <w:tcPr>
            <w:tcW w:w="4448" w:type="pct"/>
            <w:gridSpan w:val="4"/>
          </w:tcPr>
          <w:p w:rsidR="000D6EBF" w:rsidRDefault="000D6EBF" w:rsidP="00797478">
            <w:pPr>
              <w:rPr>
                <w:b/>
                <w:sz w:val="24"/>
                <w:szCs w:val="24"/>
                <w:u w:val="single"/>
              </w:rPr>
            </w:pPr>
          </w:p>
          <w:p w:rsidR="000D6EBF" w:rsidRDefault="000D6EBF" w:rsidP="00797478">
            <w:pPr>
              <w:rPr>
                <w:b/>
                <w:sz w:val="24"/>
                <w:szCs w:val="24"/>
                <w:u w:val="single"/>
              </w:rPr>
            </w:pPr>
            <w:r w:rsidRPr="00B22176">
              <w:rPr>
                <w:b/>
                <w:sz w:val="24"/>
                <w:szCs w:val="24"/>
                <w:u w:val="single"/>
              </w:rPr>
              <w:t>Compulsory:</w:t>
            </w:r>
          </w:p>
          <w:p w:rsidR="000D6EBF" w:rsidRPr="00B22176" w:rsidRDefault="000D6EBF" w:rsidP="00797478">
            <w:pPr>
              <w:rPr>
                <w:b/>
                <w:sz w:val="24"/>
                <w:szCs w:val="24"/>
                <w:u w:val="single"/>
              </w:rPr>
            </w:pPr>
          </w:p>
        </w:tc>
      </w:tr>
      <w:tr w:rsidR="000D6EBF" w:rsidRPr="00B22176" w:rsidTr="00847458">
        <w:trPr>
          <w:trHeight w:val="323"/>
        </w:trPr>
        <w:tc>
          <w:tcPr>
            <w:tcW w:w="300" w:type="pct"/>
            <w:vMerge w:val="restart"/>
            <w:vAlign w:val="center"/>
          </w:tcPr>
          <w:p w:rsidR="000D6EBF" w:rsidRPr="00B22176" w:rsidRDefault="000D6EBF" w:rsidP="00847458">
            <w:pPr>
              <w:jc w:val="center"/>
              <w:rPr>
                <w:sz w:val="24"/>
                <w:szCs w:val="24"/>
              </w:rPr>
            </w:pPr>
            <w:r w:rsidRPr="00B22176">
              <w:rPr>
                <w:sz w:val="24"/>
                <w:szCs w:val="24"/>
              </w:rPr>
              <w:t>24.</w:t>
            </w:r>
          </w:p>
        </w:tc>
        <w:tc>
          <w:tcPr>
            <w:tcW w:w="253" w:type="pct"/>
            <w:vAlign w:val="center"/>
          </w:tcPr>
          <w:p w:rsidR="000D6EBF" w:rsidRPr="00B22176" w:rsidRDefault="000D6EBF" w:rsidP="00847458">
            <w:pPr>
              <w:jc w:val="center"/>
              <w:rPr>
                <w:sz w:val="24"/>
                <w:szCs w:val="24"/>
              </w:rPr>
            </w:pPr>
            <w:r w:rsidRPr="00B22176">
              <w:rPr>
                <w:sz w:val="24"/>
                <w:szCs w:val="24"/>
              </w:rPr>
              <w:t>a.</w:t>
            </w:r>
          </w:p>
        </w:tc>
        <w:tc>
          <w:tcPr>
            <w:tcW w:w="3247" w:type="pct"/>
          </w:tcPr>
          <w:p w:rsidR="000D6EBF" w:rsidRPr="00B22176" w:rsidRDefault="000D6EBF" w:rsidP="00847458">
            <w:pPr>
              <w:jc w:val="both"/>
              <w:rPr>
                <w:sz w:val="24"/>
                <w:szCs w:val="24"/>
              </w:rPr>
            </w:pPr>
            <w:r w:rsidRPr="00B22176">
              <w:rPr>
                <w:sz w:val="24"/>
                <w:szCs w:val="24"/>
              </w:rPr>
              <w:t>Explain the implementation techniques of Artificial Neural Network (ANN) for diabetes prediction</w:t>
            </w:r>
            <w:r>
              <w:rPr>
                <w:sz w:val="24"/>
                <w:szCs w:val="24"/>
              </w:rPr>
              <w:t>.</w:t>
            </w:r>
          </w:p>
        </w:tc>
        <w:tc>
          <w:tcPr>
            <w:tcW w:w="379" w:type="pct"/>
            <w:vAlign w:val="center"/>
          </w:tcPr>
          <w:p w:rsidR="000D6EBF" w:rsidRPr="00B22176" w:rsidRDefault="000D6EBF" w:rsidP="00847458">
            <w:pPr>
              <w:jc w:val="center"/>
              <w:rPr>
                <w:sz w:val="24"/>
                <w:szCs w:val="24"/>
              </w:rPr>
            </w:pPr>
            <w:r w:rsidRPr="00B22176">
              <w:rPr>
                <w:sz w:val="24"/>
                <w:szCs w:val="24"/>
              </w:rPr>
              <w:t>CO6</w:t>
            </w:r>
          </w:p>
        </w:tc>
        <w:tc>
          <w:tcPr>
            <w:tcW w:w="421" w:type="pct"/>
            <w:vAlign w:val="center"/>
          </w:tcPr>
          <w:p w:rsidR="000D6EBF" w:rsidRPr="00B22176" w:rsidRDefault="000D6EBF" w:rsidP="00847458">
            <w:pPr>
              <w:jc w:val="center"/>
              <w:rPr>
                <w:sz w:val="24"/>
                <w:szCs w:val="24"/>
              </w:rPr>
            </w:pPr>
            <w:r w:rsidRPr="00B22176">
              <w:rPr>
                <w:sz w:val="24"/>
                <w:szCs w:val="24"/>
              </w:rPr>
              <w:t>C</w:t>
            </w:r>
          </w:p>
        </w:tc>
        <w:tc>
          <w:tcPr>
            <w:tcW w:w="400" w:type="pct"/>
            <w:vAlign w:val="center"/>
          </w:tcPr>
          <w:p w:rsidR="000D6EBF" w:rsidRPr="00B22176" w:rsidRDefault="000D6EBF" w:rsidP="00847458">
            <w:pPr>
              <w:jc w:val="center"/>
              <w:rPr>
                <w:sz w:val="24"/>
                <w:szCs w:val="24"/>
              </w:rPr>
            </w:pPr>
            <w:r w:rsidRPr="00B22176">
              <w:rPr>
                <w:sz w:val="24"/>
                <w:szCs w:val="24"/>
              </w:rPr>
              <w:t>6</w:t>
            </w:r>
          </w:p>
        </w:tc>
      </w:tr>
      <w:tr w:rsidR="000D6EBF" w:rsidRPr="00B22176" w:rsidTr="00847458">
        <w:trPr>
          <w:trHeight w:val="232"/>
        </w:trPr>
        <w:tc>
          <w:tcPr>
            <w:tcW w:w="300" w:type="pct"/>
            <w:vMerge/>
            <w:vAlign w:val="center"/>
          </w:tcPr>
          <w:p w:rsidR="000D6EBF" w:rsidRPr="00B22176" w:rsidRDefault="000D6EBF" w:rsidP="00847458">
            <w:pPr>
              <w:jc w:val="center"/>
              <w:rPr>
                <w:sz w:val="24"/>
                <w:szCs w:val="24"/>
              </w:rPr>
            </w:pPr>
          </w:p>
        </w:tc>
        <w:tc>
          <w:tcPr>
            <w:tcW w:w="253" w:type="pct"/>
            <w:vAlign w:val="center"/>
          </w:tcPr>
          <w:p w:rsidR="000D6EBF" w:rsidRPr="00B22176" w:rsidRDefault="000D6EBF" w:rsidP="00847458">
            <w:pPr>
              <w:jc w:val="center"/>
              <w:rPr>
                <w:sz w:val="24"/>
                <w:szCs w:val="24"/>
              </w:rPr>
            </w:pPr>
            <w:r w:rsidRPr="00B22176">
              <w:rPr>
                <w:sz w:val="24"/>
                <w:szCs w:val="24"/>
              </w:rPr>
              <w:t>b.</w:t>
            </w:r>
          </w:p>
        </w:tc>
        <w:tc>
          <w:tcPr>
            <w:tcW w:w="3247" w:type="pct"/>
          </w:tcPr>
          <w:p w:rsidR="000D6EBF" w:rsidRPr="00B22176" w:rsidRDefault="000D6EBF" w:rsidP="00847458">
            <w:pPr>
              <w:jc w:val="both"/>
              <w:rPr>
                <w:sz w:val="24"/>
                <w:szCs w:val="24"/>
              </w:rPr>
            </w:pPr>
            <w:r w:rsidRPr="00B22176">
              <w:rPr>
                <w:sz w:val="24"/>
                <w:szCs w:val="24"/>
              </w:rPr>
              <w:t xml:space="preserve">Illustrate the steps involved for the application of artificial </w:t>
            </w:r>
            <w:r>
              <w:rPr>
                <w:sz w:val="24"/>
                <w:szCs w:val="24"/>
              </w:rPr>
              <w:t>intelligence in food industries.</w:t>
            </w:r>
          </w:p>
        </w:tc>
        <w:tc>
          <w:tcPr>
            <w:tcW w:w="379" w:type="pct"/>
            <w:vAlign w:val="center"/>
          </w:tcPr>
          <w:p w:rsidR="000D6EBF" w:rsidRPr="00B22176" w:rsidRDefault="000D6EBF" w:rsidP="00847458">
            <w:pPr>
              <w:jc w:val="center"/>
              <w:rPr>
                <w:sz w:val="24"/>
                <w:szCs w:val="24"/>
              </w:rPr>
            </w:pPr>
            <w:r w:rsidRPr="00B22176">
              <w:rPr>
                <w:sz w:val="24"/>
                <w:szCs w:val="24"/>
              </w:rPr>
              <w:t>CO6</w:t>
            </w:r>
          </w:p>
        </w:tc>
        <w:tc>
          <w:tcPr>
            <w:tcW w:w="421" w:type="pct"/>
            <w:vAlign w:val="center"/>
          </w:tcPr>
          <w:p w:rsidR="000D6EBF" w:rsidRPr="00B22176" w:rsidRDefault="000D6EBF" w:rsidP="00847458">
            <w:pPr>
              <w:jc w:val="center"/>
              <w:rPr>
                <w:sz w:val="24"/>
                <w:szCs w:val="24"/>
              </w:rPr>
            </w:pPr>
            <w:r w:rsidRPr="00B22176">
              <w:rPr>
                <w:sz w:val="24"/>
                <w:szCs w:val="24"/>
              </w:rPr>
              <w:t>A</w:t>
            </w:r>
          </w:p>
        </w:tc>
        <w:tc>
          <w:tcPr>
            <w:tcW w:w="400" w:type="pct"/>
            <w:vAlign w:val="center"/>
          </w:tcPr>
          <w:p w:rsidR="000D6EBF" w:rsidRPr="00B22176" w:rsidRDefault="000D6EBF" w:rsidP="00847458">
            <w:pPr>
              <w:jc w:val="center"/>
              <w:rPr>
                <w:sz w:val="24"/>
                <w:szCs w:val="24"/>
              </w:rPr>
            </w:pPr>
            <w:r w:rsidRPr="00B22176">
              <w:rPr>
                <w:sz w:val="24"/>
                <w:szCs w:val="24"/>
              </w:rPr>
              <w:t>6</w:t>
            </w:r>
          </w:p>
        </w:tc>
      </w:tr>
    </w:tbl>
    <w:p w:rsidR="000D6EBF" w:rsidRDefault="000D6EBF" w:rsidP="00847458">
      <w:pPr>
        <w:rPr>
          <w:b/>
        </w:rPr>
      </w:pPr>
    </w:p>
    <w:tbl>
      <w:tblPr>
        <w:tblStyle w:val="TableGrid"/>
        <w:tblW w:w="0" w:type="auto"/>
        <w:tblLook w:val="04A0" w:firstRow="1" w:lastRow="0" w:firstColumn="1" w:lastColumn="0" w:noHBand="0" w:noVBand="1"/>
      </w:tblPr>
      <w:tblGrid>
        <w:gridCol w:w="675"/>
        <w:gridCol w:w="10008"/>
      </w:tblGrid>
      <w:tr w:rsidR="000D6EBF" w:rsidTr="007E5F37">
        <w:tc>
          <w:tcPr>
            <w:tcW w:w="675" w:type="dxa"/>
          </w:tcPr>
          <w:p w:rsidR="000D6EBF" w:rsidRDefault="000D6EBF" w:rsidP="005133D7"/>
        </w:tc>
        <w:tc>
          <w:tcPr>
            <w:tcW w:w="10008" w:type="dxa"/>
          </w:tcPr>
          <w:p w:rsidR="000D6EBF" w:rsidRPr="007E5F37" w:rsidRDefault="000D6EBF" w:rsidP="007E5F37">
            <w:pPr>
              <w:jc w:val="center"/>
              <w:rPr>
                <w:b/>
              </w:rPr>
            </w:pPr>
            <w:r w:rsidRPr="007E5F37">
              <w:rPr>
                <w:b/>
              </w:rPr>
              <w:t>COURSE OUTCOMES</w:t>
            </w:r>
          </w:p>
        </w:tc>
      </w:tr>
      <w:tr w:rsidR="000D6EBF" w:rsidTr="007E5F37">
        <w:tc>
          <w:tcPr>
            <w:tcW w:w="675" w:type="dxa"/>
          </w:tcPr>
          <w:p w:rsidR="000D6EBF" w:rsidRDefault="000D6EBF" w:rsidP="005133D7">
            <w:r>
              <w:t>CO1</w:t>
            </w:r>
          </w:p>
        </w:tc>
        <w:tc>
          <w:tcPr>
            <w:tcW w:w="10008" w:type="dxa"/>
          </w:tcPr>
          <w:p w:rsidR="000D6EBF" w:rsidRDefault="000D6EBF" w:rsidP="005133D7">
            <w:r>
              <w:t>Define AI based problems and select appropriate search method for different search spaces</w:t>
            </w:r>
          </w:p>
        </w:tc>
      </w:tr>
      <w:tr w:rsidR="000D6EBF" w:rsidTr="007E5F37">
        <w:tc>
          <w:tcPr>
            <w:tcW w:w="675" w:type="dxa"/>
          </w:tcPr>
          <w:p w:rsidR="000D6EBF" w:rsidRDefault="000D6EBF" w:rsidP="005133D7">
            <w:r>
              <w:t>CO2</w:t>
            </w:r>
          </w:p>
        </w:tc>
        <w:tc>
          <w:tcPr>
            <w:tcW w:w="10008" w:type="dxa"/>
          </w:tcPr>
          <w:p w:rsidR="000D6EBF" w:rsidRDefault="000D6EBF" w:rsidP="005133D7">
            <w:r>
              <w:t>Express knowledge representation techniques and problem-solving strategies to common AI applications</w:t>
            </w:r>
          </w:p>
        </w:tc>
      </w:tr>
      <w:tr w:rsidR="000D6EBF" w:rsidTr="007E5F37">
        <w:tc>
          <w:tcPr>
            <w:tcW w:w="675" w:type="dxa"/>
          </w:tcPr>
          <w:p w:rsidR="000D6EBF" w:rsidRDefault="000D6EBF" w:rsidP="005133D7">
            <w:r>
              <w:t>CO3</w:t>
            </w:r>
          </w:p>
        </w:tc>
        <w:tc>
          <w:tcPr>
            <w:tcW w:w="10008" w:type="dxa"/>
          </w:tcPr>
          <w:p w:rsidR="000D6EBF" w:rsidRDefault="000D6EBF" w:rsidP="005133D7">
            <w:r>
              <w:t>Develop prediction models and extend for healthcare applications</w:t>
            </w:r>
          </w:p>
        </w:tc>
      </w:tr>
      <w:tr w:rsidR="000D6EBF" w:rsidTr="007E5F37">
        <w:tc>
          <w:tcPr>
            <w:tcW w:w="675" w:type="dxa"/>
          </w:tcPr>
          <w:p w:rsidR="000D6EBF" w:rsidRDefault="000D6EBF" w:rsidP="005133D7">
            <w:r>
              <w:t>CO4</w:t>
            </w:r>
          </w:p>
        </w:tc>
        <w:tc>
          <w:tcPr>
            <w:tcW w:w="10008" w:type="dxa"/>
          </w:tcPr>
          <w:p w:rsidR="000D6EBF" w:rsidRDefault="000D6EBF" w:rsidP="005133D7">
            <w:r>
              <w:t xml:space="preserve">Analyze energy and environmental issues and discover AI based solutions  </w:t>
            </w:r>
          </w:p>
        </w:tc>
      </w:tr>
      <w:tr w:rsidR="000D6EBF" w:rsidTr="007E5F37">
        <w:tc>
          <w:tcPr>
            <w:tcW w:w="675" w:type="dxa"/>
          </w:tcPr>
          <w:p w:rsidR="000D6EBF" w:rsidRDefault="000D6EBF" w:rsidP="005133D7">
            <w:r>
              <w:t>CO5</w:t>
            </w:r>
          </w:p>
        </w:tc>
        <w:tc>
          <w:tcPr>
            <w:tcW w:w="10008" w:type="dxa"/>
          </w:tcPr>
          <w:p w:rsidR="000D6EBF" w:rsidRDefault="000D6EBF" w:rsidP="005133D7">
            <w:r>
              <w:t>Inspect the challenges on agriculture and suggest solutions for plant disease identification and discrimination</w:t>
            </w:r>
          </w:p>
        </w:tc>
      </w:tr>
      <w:tr w:rsidR="000D6EBF" w:rsidTr="007E5F37">
        <w:tc>
          <w:tcPr>
            <w:tcW w:w="675" w:type="dxa"/>
          </w:tcPr>
          <w:p w:rsidR="000D6EBF" w:rsidRDefault="000D6EBF" w:rsidP="005133D7">
            <w:r>
              <w:t>CO6</w:t>
            </w:r>
          </w:p>
        </w:tc>
        <w:tc>
          <w:tcPr>
            <w:tcW w:w="10008" w:type="dxa"/>
          </w:tcPr>
          <w:p w:rsidR="000D6EBF" w:rsidRDefault="000D6EBF" w:rsidP="005133D7">
            <w:r>
              <w:t>Propose AI based solutions for industrial applications</w:t>
            </w:r>
          </w:p>
        </w:tc>
      </w:tr>
    </w:tbl>
    <w:p w:rsidR="000D6EBF" w:rsidRPr="00BA50B9"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3E5F91">
        <w:tc>
          <w:tcPr>
            <w:tcW w:w="10683" w:type="dxa"/>
            <w:gridSpan w:val="8"/>
          </w:tcPr>
          <w:p w:rsidR="000D6EBF" w:rsidRPr="0009580C" w:rsidRDefault="000D6EBF" w:rsidP="0009580C">
            <w:pPr>
              <w:jc w:val="center"/>
              <w:rPr>
                <w:b/>
              </w:rPr>
            </w:pPr>
            <w:r w:rsidRPr="0009580C">
              <w:rPr>
                <w:b/>
              </w:rPr>
              <w:t>A</w:t>
            </w:r>
            <w:r>
              <w:rPr>
                <w:b/>
              </w:rPr>
              <w:t>ssessment Pattern</w:t>
            </w:r>
            <w:r w:rsidRPr="0009580C">
              <w:rPr>
                <w:b/>
              </w:rPr>
              <w:t xml:space="preserve"> as per Bloom’s Taxonomy</w:t>
            </w:r>
          </w:p>
        </w:tc>
      </w:tr>
      <w:tr w:rsidR="000D6EBF" w:rsidTr="00723EF4">
        <w:tc>
          <w:tcPr>
            <w:tcW w:w="959" w:type="dxa"/>
          </w:tcPr>
          <w:p w:rsidR="000D6EBF" w:rsidRDefault="000D6EBF" w:rsidP="002E336A">
            <w:r>
              <w:t>CO / P</w:t>
            </w:r>
          </w:p>
        </w:tc>
        <w:tc>
          <w:tcPr>
            <w:tcW w:w="1362" w:type="dxa"/>
          </w:tcPr>
          <w:p w:rsidR="000D6EBF" w:rsidRPr="00723EF4" w:rsidRDefault="000D6EBF" w:rsidP="0009580C">
            <w:pPr>
              <w:jc w:val="center"/>
              <w:rPr>
                <w:b/>
              </w:rPr>
            </w:pPr>
            <w:r w:rsidRPr="00723EF4">
              <w:rPr>
                <w:b/>
              </w:rPr>
              <w:t>Remember</w:t>
            </w:r>
          </w:p>
        </w:tc>
        <w:tc>
          <w:tcPr>
            <w:tcW w:w="1569" w:type="dxa"/>
          </w:tcPr>
          <w:p w:rsidR="000D6EBF" w:rsidRPr="00723EF4" w:rsidRDefault="000D6EBF" w:rsidP="0009580C">
            <w:pPr>
              <w:jc w:val="center"/>
              <w:rPr>
                <w:b/>
              </w:rPr>
            </w:pPr>
            <w:r w:rsidRPr="00723EF4">
              <w:rPr>
                <w:b/>
              </w:rPr>
              <w:t>Understand</w:t>
            </w:r>
          </w:p>
        </w:tc>
        <w:tc>
          <w:tcPr>
            <w:tcW w:w="1439" w:type="dxa"/>
          </w:tcPr>
          <w:p w:rsidR="000D6EBF" w:rsidRPr="00723EF4" w:rsidRDefault="000D6EBF" w:rsidP="0009580C">
            <w:pPr>
              <w:jc w:val="center"/>
              <w:rPr>
                <w:b/>
              </w:rPr>
            </w:pPr>
            <w:r w:rsidRPr="00723EF4">
              <w:rPr>
                <w:b/>
              </w:rPr>
              <w:t>Apply</w:t>
            </w:r>
          </w:p>
        </w:tc>
        <w:tc>
          <w:tcPr>
            <w:tcW w:w="1497" w:type="dxa"/>
          </w:tcPr>
          <w:p w:rsidR="000D6EBF" w:rsidRPr="00723EF4" w:rsidRDefault="000D6EBF" w:rsidP="0009580C">
            <w:pPr>
              <w:jc w:val="center"/>
              <w:rPr>
                <w:b/>
              </w:rPr>
            </w:pPr>
            <w:r w:rsidRPr="00723EF4">
              <w:rPr>
                <w:b/>
              </w:rPr>
              <w:t>Analyze</w:t>
            </w:r>
          </w:p>
        </w:tc>
        <w:tc>
          <w:tcPr>
            <w:tcW w:w="1375" w:type="dxa"/>
          </w:tcPr>
          <w:p w:rsidR="000D6EBF" w:rsidRPr="00723EF4" w:rsidRDefault="000D6EBF" w:rsidP="0009580C">
            <w:pPr>
              <w:jc w:val="center"/>
              <w:rPr>
                <w:b/>
              </w:rPr>
            </w:pPr>
            <w:r w:rsidRPr="00723EF4">
              <w:rPr>
                <w:b/>
              </w:rPr>
              <w:t>Evaluate</w:t>
            </w:r>
          </w:p>
        </w:tc>
        <w:tc>
          <w:tcPr>
            <w:tcW w:w="1321" w:type="dxa"/>
          </w:tcPr>
          <w:p w:rsidR="000D6EBF" w:rsidRPr="00723EF4" w:rsidRDefault="000D6EBF" w:rsidP="0009580C">
            <w:pPr>
              <w:jc w:val="center"/>
              <w:rPr>
                <w:b/>
              </w:rPr>
            </w:pPr>
            <w:r w:rsidRPr="00723EF4">
              <w:rPr>
                <w:b/>
              </w:rPr>
              <w:t>Create</w:t>
            </w:r>
          </w:p>
        </w:tc>
        <w:tc>
          <w:tcPr>
            <w:tcW w:w="1161" w:type="dxa"/>
          </w:tcPr>
          <w:p w:rsidR="000D6EBF" w:rsidRPr="00723EF4" w:rsidRDefault="000D6EBF" w:rsidP="0009580C">
            <w:pPr>
              <w:jc w:val="center"/>
              <w:rPr>
                <w:b/>
              </w:rPr>
            </w:pPr>
            <w:r w:rsidRPr="00723EF4">
              <w:rPr>
                <w:b/>
              </w:rPr>
              <w:t>Total</w:t>
            </w:r>
          </w:p>
        </w:tc>
      </w:tr>
      <w:tr w:rsidR="000D6EBF" w:rsidTr="00723EF4">
        <w:tc>
          <w:tcPr>
            <w:tcW w:w="959" w:type="dxa"/>
          </w:tcPr>
          <w:p w:rsidR="000D6EBF" w:rsidRDefault="000D6EBF" w:rsidP="002E336A">
            <w:r>
              <w:t>CO1</w:t>
            </w:r>
          </w:p>
        </w:tc>
        <w:tc>
          <w:tcPr>
            <w:tcW w:w="1362" w:type="dxa"/>
          </w:tcPr>
          <w:p w:rsidR="000D6EBF" w:rsidRDefault="000D6EBF" w:rsidP="002B3C37">
            <w:pPr>
              <w:jc w:val="center"/>
            </w:pPr>
            <w:r>
              <w:t>1</w:t>
            </w:r>
          </w:p>
        </w:tc>
        <w:tc>
          <w:tcPr>
            <w:tcW w:w="1569" w:type="dxa"/>
          </w:tcPr>
          <w:p w:rsidR="000D6EBF" w:rsidRDefault="000D6EBF" w:rsidP="002B3C37">
            <w:pPr>
              <w:jc w:val="center"/>
            </w:pPr>
            <w:r>
              <w:t>3</w:t>
            </w:r>
          </w:p>
        </w:tc>
        <w:tc>
          <w:tcPr>
            <w:tcW w:w="1439" w:type="dxa"/>
          </w:tcPr>
          <w:p w:rsidR="000D6EBF" w:rsidRDefault="000D6EBF" w:rsidP="002B3C37">
            <w:pPr>
              <w:jc w:val="center"/>
            </w:pPr>
            <w:r>
              <w:t>10</w:t>
            </w:r>
          </w:p>
        </w:tc>
        <w:tc>
          <w:tcPr>
            <w:tcW w:w="1497" w:type="dxa"/>
          </w:tcPr>
          <w:p w:rsidR="000D6EBF" w:rsidRDefault="000D6EBF" w:rsidP="002B3C37">
            <w:pPr>
              <w:jc w:val="center"/>
            </w:pPr>
            <w:r>
              <w:t>9</w:t>
            </w:r>
          </w:p>
        </w:tc>
        <w:tc>
          <w:tcPr>
            <w:tcW w:w="1375" w:type="dxa"/>
          </w:tcPr>
          <w:p w:rsidR="000D6EBF" w:rsidRDefault="000D6EBF" w:rsidP="002B3C37">
            <w:pPr>
              <w:jc w:val="center"/>
            </w:pPr>
            <w:r>
              <w:t>-</w:t>
            </w:r>
          </w:p>
        </w:tc>
        <w:tc>
          <w:tcPr>
            <w:tcW w:w="1321" w:type="dxa"/>
          </w:tcPr>
          <w:p w:rsidR="000D6EBF" w:rsidRDefault="000D6EBF" w:rsidP="002B3C37">
            <w:pPr>
              <w:jc w:val="center"/>
            </w:pPr>
            <w:r>
              <w:t>-</w:t>
            </w:r>
          </w:p>
        </w:tc>
        <w:tc>
          <w:tcPr>
            <w:tcW w:w="1161" w:type="dxa"/>
          </w:tcPr>
          <w:p w:rsidR="000D6EBF" w:rsidRDefault="000D6EBF" w:rsidP="002B3C37">
            <w:pPr>
              <w:jc w:val="center"/>
            </w:pPr>
            <w:r>
              <w:t>23</w:t>
            </w:r>
          </w:p>
        </w:tc>
      </w:tr>
      <w:tr w:rsidR="000D6EBF" w:rsidTr="00723EF4">
        <w:tc>
          <w:tcPr>
            <w:tcW w:w="959" w:type="dxa"/>
          </w:tcPr>
          <w:p w:rsidR="000D6EBF" w:rsidRDefault="000D6EBF" w:rsidP="002E336A">
            <w:r>
              <w:t>CO2</w:t>
            </w:r>
          </w:p>
        </w:tc>
        <w:tc>
          <w:tcPr>
            <w:tcW w:w="1362" w:type="dxa"/>
          </w:tcPr>
          <w:p w:rsidR="000D6EBF" w:rsidRDefault="000D6EBF" w:rsidP="002B3C37">
            <w:pPr>
              <w:jc w:val="center"/>
            </w:pPr>
            <w:r>
              <w:t>5</w:t>
            </w:r>
          </w:p>
        </w:tc>
        <w:tc>
          <w:tcPr>
            <w:tcW w:w="1569" w:type="dxa"/>
          </w:tcPr>
          <w:p w:rsidR="000D6EBF" w:rsidRDefault="000D6EBF" w:rsidP="002B3C37">
            <w:pPr>
              <w:jc w:val="center"/>
            </w:pPr>
            <w:r>
              <w:t>-</w:t>
            </w:r>
          </w:p>
        </w:tc>
        <w:tc>
          <w:tcPr>
            <w:tcW w:w="1439" w:type="dxa"/>
          </w:tcPr>
          <w:p w:rsidR="000D6EBF" w:rsidRDefault="000D6EBF" w:rsidP="002B3C37">
            <w:pPr>
              <w:jc w:val="center"/>
            </w:pPr>
            <w:r>
              <w:t>10</w:t>
            </w:r>
          </w:p>
        </w:tc>
        <w:tc>
          <w:tcPr>
            <w:tcW w:w="1497" w:type="dxa"/>
          </w:tcPr>
          <w:p w:rsidR="000D6EBF" w:rsidRDefault="000D6EBF" w:rsidP="002B3C37">
            <w:pPr>
              <w:jc w:val="center"/>
            </w:pPr>
            <w:r>
              <w:t>7</w:t>
            </w:r>
          </w:p>
        </w:tc>
        <w:tc>
          <w:tcPr>
            <w:tcW w:w="1375" w:type="dxa"/>
          </w:tcPr>
          <w:p w:rsidR="000D6EBF" w:rsidRDefault="000D6EBF" w:rsidP="002B3C37">
            <w:pPr>
              <w:jc w:val="center"/>
            </w:pPr>
            <w:r>
              <w:t>-</w:t>
            </w:r>
          </w:p>
        </w:tc>
        <w:tc>
          <w:tcPr>
            <w:tcW w:w="1321" w:type="dxa"/>
          </w:tcPr>
          <w:p w:rsidR="000D6EBF" w:rsidRDefault="000D6EBF" w:rsidP="002B3C37">
            <w:pPr>
              <w:jc w:val="center"/>
            </w:pPr>
            <w:r>
              <w:t>-</w:t>
            </w:r>
          </w:p>
        </w:tc>
        <w:tc>
          <w:tcPr>
            <w:tcW w:w="1161" w:type="dxa"/>
          </w:tcPr>
          <w:p w:rsidR="000D6EBF" w:rsidRDefault="000D6EBF" w:rsidP="00D07457">
            <w:pPr>
              <w:jc w:val="center"/>
            </w:pPr>
            <w:r>
              <w:t>22</w:t>
            </w:r>
          </w:p>
        </w:tc>
      </w:tr>
      <w:tr w:rsidR="000D6EBF" w:rsidTr="00723EF4">
        <w:tc>
          <w:tcPr>
            <w:tcW w:w="959" w:type="dxa"/>
          </w:tcPr>
          <w:p w:rsidR="000D6EBF" w:rsidRDefault="000D6EBF" w:rsidP="002E336A">
            <w:r>
              <w:t>CO3</w:t>
            </w:r>
          </w:p>
        </w:tc>
        <w:tc>
          <w:tcPr>
            <w:tcW w:w="1362" w:type="dxa"/>
          </w:tcPr>
          <w:p w:rsidR="000D6EBF" w:rsidRDefault="000D6EBF" w:rsidP="002B3C37">
            <w:pPr>
              <w:jc w:val="center"/>
            </w:pPr>
            <w:r>
              <w:t>9</w:t>
            </w:r>
          </w:p>
        </w:tc>
        <w:tc>
          <w:tcPr>
            <w:tcW w:w="1569" w:type="dxa"/>
          </w:tcPr>
          <w:p w:rsidR="000D6EBF" w:rsidRDefault="000D6EBF" w:rsidP="002B3C37">
            <w:pPr>
              <w:jc w:val="center"/>
            </w:pPr>
            <w:r>
              <w:t>7</w:t>
            </w:r>
          </w:p>
        </w:tc>
        <w:tc>
          <w:tcPr>
            <w:tcW w:w="1439" w:type="dxa"/>
          </w:tcPr>
          <w:p w:rsidR="000D6EBF" w:rsidRDefault="000D6EBF" w:rsidP="002B3C37">
            <w:pPr>
              <w:jc w:val="center"/>
            </w:pPr>
            <w:r>
              <w:t>-</w:t>
            </w:r>
          </w:p>
        </w:tc>
        <w:tc>
          <w:tcPr>
            <w:tcW w:w="1497" w:type="dxa"/>
          </w:tcPr>
          <w:p w:rsidR="000D6EBF" w:rsidRDefault="000D6EBF" w:rsidP="002B3C37">
            <w:pPr>
              <w:jc w:val="center"/>
            </w:pPr>
            <w:r>
              <w:t>1</w:t>
            </w:r>
          </w:p>
        </w:tc>
        <w:tc>
          <w:tcPr>
            <w:tcW w:w="1375" w:type="dxa"/>
          </w:tcPr>
          <w:p w:rsidR="000D6EBF" w:rsidRDefault="000D6EBF" w:rsidP="002B3C37">
            <w:pPr>
              <w:jc w:val="center"/>
            </w:pPr>
            <w:r>
              <w:t>-</w:t>
            </w:r>
          </w:p>
        </w:tc>
        <w:tc>
          <w:tcPr>
            <w:tcW w:w="1321" w:type="dxa"/>
          </w:tcPr>
          <w:p w:rsidR="000D6EBF" w:rsidRDefault="000D6EBF" w:rsidP="002B3C37">
            <w:pPr>
              <w:jc w:val="center"/>
            </w:pPr>
            <w:r>
              <w:t>-</w:t>
            </w:r>
          </w:p>
        </w:tc>
        <w:tc>
          <w:tcPr>
            <w:tcW w:w="1161" w:type="dxa"/>
          </w:tcPr>
          <w:p w:rsidR="000D6EBF" w:rsidRDefault="000D6EBF" w:rsidP="002B3C37">
            <w:pPr>
              <w:jc w:val="center"/>
            </w:pPr>
            <w:r>
              <w:t>17</w:t>
            </w:r>
          </w:p>
        </w:tc>
      </w:tr>
      <w:tr w:rsidR="000D6EBF" w:rsidTr="00723EF4">
        <w:tc>
          <w:tcPr>
            <w:tcW w:w="959" w:type="dxa"/>
          </w:tcPr>
          <w:p w:rsidR="000D6EBF" w:rsidRDefault="000D6EBF" w:rsidP="002E336A">
            <w:r>
              <w:t>CO4</w:t>
            </w:r>
          </w:p>
        </w:tc>
        <w:tc>
          <w:tcPr>
            <w:tcW w:w="1362" w:type="dxa"/>
          </w:tcPr>
          <w:p w:rsidR="000D6EBF" w:rsidRDefault="000D6EBF" w:rsidP="002B3C37">
            <w:pPr>
              <w:jc w:val="center"/>
            </w:pPr>
            <w:r>
              <w:t>-</w:t>
            </w:r>
          </w:p>
        </w:tc>
        <w:tc>
          <w:tcPr>
            <w:tcW w:w="1569" w:type="dxa"/>
          </w:tcPr>
          <w:p w:rsidR="000D6EBF" w:rsidRDefault="000D6EBF" w:rsidP="002B3C37">
            <w:pPr>
              <w:jc w:val="center"/>
            </w:pPr>
            <w:r>
              <w:t>-</w:t>
            </w:r>
          </w:p>
        </w:tc>
        <w:tc>
          <w:tcPr>
            <w:tcW w:w="1439" w:type="dxa"/>
          </w:tcPr>
          <w:p w:rsidR="000D6EBF" w:rsidRDefault="000D6EBF" w:rsidP="002B3C37">
            <w:pPr>
              <w:jc w:val="center"/>
            </w:pPr>
            <w:r>
              <w:t>-</w:t>
            </w:r>
          </w:p>
        </w:tc>
        <w:tc>
          <w:tcPr>
            <w:tcW w:w="1497" w:type="dxa"/>
          </w:tcPr>
          <w:p w:rsidR="000D6EBF" w:rsidRDefault="000D6EBF" w:rsidP="002B3C37">
            <w:pPr>
              <w:jc w:val="center"/>
            </w:pPr>
            <w:r>
              <w:t>11</w:t>
            </w:r>
          </w:p>
        </w:tc>
        <w:tc>
          <w:tcPr>
            <w:tcW w:w="1375" w:type="dxa"/>
          </w:tcPr>
          <w:p w:rsidR="000D6EBF" w:rsidRDefault="000D6EBF" w:rsidP="002B3C37">
            <w:pPr>
              <w:jc w:val="center"/>
            </w:pPr>
            <w:r>
              <w:t>8</w:t>
            </w:r>
          </w:p>
        </w:tc>
        <w:tc>
          <w:tcPr>
            <w:tcW w:w="1321" w:type="dxa"/>
          </w:tcPr>
          <w:p w:rsidR="000D6EBF" w:rsidRDefault="000D6EBF" w:rsidP="002B3C37">
            <w:pPr>
              <w:jc w:val="center"/>
            </w:pPr>
            <w:r>
              <w:t>-</w:t>
            </w:r>
          </w:p>
        </w:tc>
        <w:tc>
          <w:tcPr>
            <w:tcW w:w="1161" w:type="dxa"/>
          </w:tcPr>
          <w:p w:rsidR="000D6EBF" w:rsidRDefault="000D6EBF" w:rsidP="002B3C37">
            <w:pPr>
              <w:jc w:val="center"/>
            </w:pPr>
            <w:r>
              <w:t>19</w:t>
            </w:r>
          </w:p>
        </w:tc>
      </w:tr>
      <w:tr w:rsidR="000D6EBF" w:rsidTr="00723EF4">
        <w:tc>
          <w:tcPr>
            <w:tcW w:w="959" w:type="dxa"/>
          </w:tcPr>
          <w:p w:rsidR="000D6EBF" w:rsidRDefault="000D6EBF" w:rsidP="002E336A">
            <w:r>
              <w:t>CO5</w:t>
            </w:r>
          </w:p>
        </w:tc>
        <w:tc>
          <w:tcPr>
            <w:tcW w:w="1362" w:type="dxa"/>
          </w:tcPr>
          <w:p w:rsidR="000D6EBF" w:rsidRDefault="000D6EBF" w:rsidP="002B3C37">
            <w:pPr>
              <w:jc w:val="center"/>
            </w:pPr>
            <w:r>
              <w:t>-</w:t>
            </w:r>
          </w:p>
        </w:tc>
        <w:tc>
          <w:tcPr>
            <w:tcW w:w="1569" w:type="dxa"/>
          </w:tcPr>
          <w:p w:rsidR="000D6EBF" w:rsidRDefault="000D6EBF" w:rsidP="002B3C37">
            <w:pPr>
              <w:jc w:val="center"/>
            </w:pPr>
            <w:r>
              <w:t>1</w:t>
            </w:r>
          </w:p>
        </w:tc>
        <w:tc>
          <w:tcPr>
            <w:tcW w:w="1439" w:type="dxa"/>
          </w:tcPr>
          <w:p w:rsidR="000D6EBF" w:rsidRDefault="000D6EBF" w:rsidP="002B3C37">
            <w:pPr>
              <w:jc w:val="center"/>
            </w:pPr>
            <w:r>
              <w:t>16</w:t>
            </w:r>
          </w:p>
        </w:tc>
        <w:tc>
          <w:tcPr>
            <w:tcW w:w="1497" w:type="dxa"/>
          </w:tcPr>
          <w:p w:rsidR="000D6EBF" w:rsidRDefault="000D6EBF" w:rsidP="002B3C37">
            <w:pPr>
              <w:jc w:val="center"/>
            </w:pPr>
            <w:r>
              <w:t>-</w:t>
            </w:r>
          </w:p>
        </w:tc>
        <w:tc>
          <w:tcPr>
            <w:tcW w:w="1375" w:type="dxa"/>
          </w:tcPr>
          <w:p w:rsidR="000D6EBF" w:rsidRDefault="000D6EBF" w:rsidP="002B3C37">
            <w:pPr>
              <w:jc w:val="center"/>
            </w:pPr>
            <w:r>
              <w:t>-</w:t>
            </w:r>
          </w:p>
        </w:tc>
        <w:tc>
          <w:tcPr>
            <w:tcW w:w="1321" w:type="dxa"/>
          </w:tcPr>
          <w:p w:rsidR="000D6EBF" w:rsidRDefault="000D6EBF" w:rsidP="002B3C37">
            <w:pPr>
              <w:jc w:val="center"/>
            </w:pPr>
            <w:r>
              <w:t>-</w:t>
            </w:r>
          </w:p>
        </w:tc>
        <w:tc>
          <w:tcPr>
            <w:tcW w:w="1161" w:type="dxa"/>
          </w:tcPr>
          <w:p w:rsidR="000D6EBF" w:rsidRDefault="000D6EBF" w:rsidP="002B3C37">
            <w:pPr>
              <w:jc w:val="center"/>
            </w:pPr>
            <w:r>
              <w:t>17</w:t>
            </w:r>
          </w:p>
        </w:tc>
      </w:tr>
      <w:tr w:rsidR="000D6EBF" w:rsidTr="00723EF4">
        <w:tc>
          <w:tcPr>
            <w:tcW w:w="959" w:type="dxa"/>
          </w:tcPr>
          <w:p w:rsidR="000D6EBF" w:rsidRDefault="000D6EBF" w:rsidP="002E336A">
            <w:r>
              <w:t>CO6</w:t>
            </w:r>
          </w:p>
        </w:tc>
        <w:tc>
          <w:tcPr>
            <w:tcW w:w="1362" w:type="dxa"/>
          </w:tcPr>
          <w:p w:rsidR="000D6EBF" w:rsidRDefault="000D6EBF" w:rsidP="002B3C37">
            <w:pPr>
              <w:jc w:val="center"/>
            </w:pPr>
            <w:r>
              <w:t>-</w:t>
            </w:r>
          </w:p>
        </w:tc>
        <w:tc>
          <w:tcPr>
            <w:tcW w:w="1569" w:type="dxa"/>
          </w:tcPr>
          <w:p w:rsidR="000D6EBF" w:rsidRDefault="000D6EBF" w:rsidP="002B3C37">
            <w:pPr>
              <w:jc w:val="center"/>
            </w:pPr>
            <w:r>
              <w:t>-</w:t>
            </w:r>
          </w:p>
        </w:tc>
        <w:tc>
          <w:tcPr>
            <w:tcW w:w="1439" w:type="dxa"/>
          </w:tcPr>
          <w:p w:rsidR="000D6EBF" w:rsidRDefault="000D6EBF" w:rsidP="002B3C37">
            <w:pPr>
              <w:jc w:val="center"/>
            </w:pPr>
            <w:r>
              <w:t>7</w:t>
            </w:r>
          </w:p>
        </w:tc>
        <w:tc>
          <w:tcPr>
            <w:tcW w:w="1497" w:type="dxa"/>
          </w:tcPr>
          <w:p w:rsidR="000D6EBF" w:rsidRDefault="000D6EBF" w:rsidP="002B3C37">
            <w:pPr>
              <w:jc w:val="center"/>
            </w:pPr>
            <w:r>
              <w:t>13</w:t>
            </w:r>
          </w:p>
        </w:tc>
        <w:tc>
          <w:tcPr>
            <w:tcW w:w="1375" w:type="dxa"/>
          </w:tcPr>
          <w:p w:rsidR="000D6EBF" w:rsidRDefault="000D6EBF" w:rsidP="002B3C37">
            <w:pPr>
              <w:jc w:val="center"/>
            </w:pPr>
            <w:r>
              <w:t>-</w:t>
            </w:r>
          </w:p>
        </w:tc>
        <w:tc>
          <w:tcPr>
            <w:tcW w:w="1321" w:type="dxa"/>
          </w:tcPr>
          <w:p w:rsidR="000D6EBF" w:rsidRDefault="000D6EBF" w:rsidP="002B3C37">
            <w:pPr>
              <w:jc w:val="center"/>
            </w:pPr>
            <w:r>
              <w:t>6</w:t>
            </w:r>
          </w:p>
        </w:tc>
        <w:tc>
          <w:tcPr>
            <w:tcW w:w="1161" w:type="dxa"/>
          </w:tcPr>
          <w:p w:rsidR="000D6EBF" w:rsidRDefault="000D6EBF" w:rsidP="002B3C37">
            <w:pPr>
              <w:jc w:val="center"/>
            </w:pPr>
            <w:r>
              <w:t>26</w:t>
            </w:r>
          </w:p>
        </w:tc>
      </w:tr>
      <w:tr w:rsidR="000D6EBF" w:rsidTr="007A09B9">
        <w:tc>
          <w:tcPr>
            <w:tcW w:w="9522" w:type="dxa"/>
            <w:gridSpan w:val="7"/>
          </w:tcPr>
          <w:p w:rsidR="000D6EBF" w:rsidRDefault="000D6EBF" w:rsidP="002E336A"/>
        </w:tc>
        <w:tc>
          <w:tcPr>
            <w:tcW w:w="1161" w:type="dxa"/>
          </w:tcPr>
          <w:p w:rsidR="000D6EBF" w:rsidRPr="00723EF4" w:rsidRDefault="000D6EBF" w:rsidP="00723EF4">
            <w:pPr>
              <w:jc w:val="center"/>
              <w:rPr>
                <w:b/>
              </w:rPr>
            </w:pPr>
            <w:r>
              <w:rPr>
                <w:b/>
              </w:rPr>
              <w:t>124</w:t>
            </w:r>
          </w:p>
        </w:tc>
      </w:tr>
    </w:tbl>
    <w:p w:rsidR="000D6EBF" w:rsidRDefault="000D6EBF" w:rsidP="00F515B4"/>
    <w:p w:rsidR="008626EC" w:rsidRDefault="000D6EBF" w:rsidP="0045172E">
      <w:pPr>
        <w:jc w:val="right"/>
        <w:rPr>
          <w:bCs/>
          <w:noProof/>
          <w:color w:val="000000" w:themeColor="text1"/>
        </w:rPr>
      </w:pPr>
      <w:r w:rsidRPr="000306A2">
        <w:rPr>
          <w:bCs/>
          <w:noProof/>
          <w:color w:val="000000" w:themeColor="text1"/>
        </w:rPr>
        <w:tab/>
      </w:r>
      <w:r w:rsidRPr="000306A2">
        <w:rPr>
          <w:bCs/>
          <w:noProof/>
          <w:color w:val="000000" w:themeColor="text1"/>
        </w:rPr>
        <w:tab/>
      </w:r>
      <w:r w:rsidRPr="000306A2">
        <w:rPr>
          <w:bCs/>
          <w:noProof/>
          <w:color w:val="000000" w:themeColor="text1"/>
        </w:rPr>
        <w:tab/>
      </w:r>
      <w:r w:rsidRPr="000306A2">
        <w:rPr>
          <w:bCs/>
          <w:noProof/>
          <w:color w:val="000000" w:themeColor="text1"/>
        </w:rPr>
        <w:tab/>
      </w:r>
      <w:r w:rsidRPr="000306A2">
        <w:rPr>
          <w:bCs/>
          <w:noProof/>
          <w:color w:val="000000" w:themeColor="text1"/>
        </w:rPr>
        <w:tab/>
      </w:r>
    </w:p>
    <w:p w:rsidR="008626EC" w:rsidRDefault="008626EC">
      <w:pPr>
        <w:spacing w:after="200" w:line="276" w:lineRule="auto"/>
        <w:rPr>
          <w:bCs/>
          <w:noProof/>
          <w:color w:val="000000" w:themeColor="text1"/>
        </w:rPr>
      </w:pPr>
      <w:r>
        <w:rPr>
          <w:bCs/>
          <w:noProof/>
          <w:color w:val="000000" w:themeColor="text1"/>
        </w:rPr>
        <w:br w:type="page"/>
      </w:r>
    </w:p>
    <w:p w:rsidR="000D6EBF" w:rsidRPr="000306A2" w:rsidRDefault="000D6EBF" w:rsidP="0045172E">
      <w:pPr>
        <w:jc w:val="right"/>
        <w:rPr>
          <w:bCs/>
          <w:color w:val="000000" w:themeColor="text1"/>
        </w:rPr>
      </w:pPr>
      <w:r w:rsidRPr="000306A2">
        <w:rPr>
          <w:bCs/>
          <w:color w:val="000000" w:themeColor="text1"/>
        </w:rPr>
        <w:lastRenderedPageBreak/>
        <w:t>Reg. No. _____________</w:t>
      </w:r>
    </w:p>
    <w:p w:rsidR="000D6EBF" w:rsidRPr="000306A2" w:rsidRDefault="000D6EBF" w:rsidP="0045172E">
      <w:pPr>
        <w:jc w:val="center"/>
        <w:rPr>
          <w:bCs/>
          <w:color w:val="000000" w:themeColor="text1"/>
        </w:rPr>
      </w:pPr>
      <w:r w:rsidRPr="000306A2">
        <w:rPr>
          <w:bCs/>
          <w:noProof/>
          <w:color w:val="000000" w:themeColor="text1"/>
        </w:rPr>
        <w:drawing>
          <wp:inline distT="0" distB="0" distL="0" distR="0">
            <wp:extent cx="1990646" cy="674200"/>
            <wp:effectExtent l="0" t="0" r="0" b="0"/>
            <wp:docPr id="8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0306A2" w:rsidRDefault="000D6EBF" w:rsidP="0045172E">
      <w:pPr>
        <w:jc w:val="center"/>
        <w:rPr>
          <w:b/>
          <w:color w:val="000000" w:themeColor="text1"/>
        </w:rPr>
      </w:pPr>
      <w:r w:rsidRPr="000306A2">
        <w:rPr>
          <w:b/>
          <w:color w:val="000000" w:themeColor="text1"/>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0306A2" w:rsidTr="007255C8">
        <w:tc>
          <w:tcPr>
            <w:tcW w:w="1616" w:type="dxa"/>
          </w:tcPr>
          <w:p w:rsidR="000D6EBF" w:rsidRPr="000306A2" w:rsidRDefault="000D6EBF" w:rsidP="0030630B">
            <w:pPr>
              <w:pStyle w:val="Title"/>
              <w:jc w:val="left"/>
              <w:rPr>
                <w:b/>
                <w:color w:val="000000" w:themeColor="text1"/>
                <w:szCs w:val="24"/>
              </w:rPr>
            </w:pPr>
          </w:p>
        </w:tc>
        <w:tc>
          <w:tcPr>
            <w:tcW w:w="6232" w:type="dxa"/>
          </w:tcPr>
          <w:p w:rsidR="000D6EBF" w:rsidRPr="000306A2" w:rsidRDefault="000D6EBF" w:rsidP="0030630B">
            <w:pPr>
              <w:pStyle w:val="Title"/>
              <w:jc w:val="left"/>
              <w:rPr>
                <w:b/>
                <w:color w:val="000000" w:themeColor="text1"/>
                <w:szCs w:val="24"/>
              </w:rPr>
            </w:pPr>
          </w:p>
        </w:tc>
        <w:tc>
          <w:tcPr>
            <w:tcW w:w="1890" w:type="dxa"/>
          </w:tcPr>
          <w:p w:rsidR="000D6EBF" w:rsidRPr="000306A2" w:rsidRDefault="000D6EBF" w:rsidP="0030630B">
            <w:pPr>
              <w:pStyle w:val="Title"/>
              <w:ind w:left="-468" w:firstLine="468"/>
              <w:jc w:val="left"/>
              <w:rPr>
                <w:color w:val="000000" w:themeColor="text1"/>
                <w:szCs w:val="24"/>
              </w:rPr>
            </w:pPr>
          </w:p>
        </w:tc>
        <w:tc>
          <w:tcPr>
            <w:tcW w:w="900" w:type="dxa"/>
          </w:tcPr>
          <w:p w:rsidR="000D6EBF" w:rsidRPr="000306A2" w:rsidRDefault="000D6EBF" w:rsidP="0030630B">
            <w:pPr>
              <w:pStyle w:val="Title"/>
              <w:jc w:val="left"/>
              <w:rPr>
                <w:b/>
                <w:color w:val="000000" w:themeColor="text1"/>
                <w:szCs w:val="24"/>
              </w:rPr>
            </w:pPr>
          </w:p>
        </w:tc>
      </w:tr>
      <w:tr w:rsidR="000D6EBF" w:rsidRPr="000306A2" w:rsidTr="007255C8">
        <w:tc>
          <w:tcPr>
            <w:tcW w:w="1616" w:type="dxa"/>
          </w:tcPr>
          <w:p w:rsidR="000D6EBF" w:rsidRPr="000306A2" w:rsidRDefault="000D6EBF" w:rsidP="001E42AE">
            <w:pPr>
              <w:pStyle w:val="Title"/>
              <w:ind w:right="-160"/>
              <w:jc w:val="left"/>
              <w:rPr>
                <w:b/>
                <w:color w:val="000000" w:themeColor="text1"/>
                <w:szCs w:val="24"/>
              </w:rPr>
            </w:pPr>
            <w:r w:rsidRPr="000306A2">
              <w:rPr>
                <w:b/>
                <w:color w:val="000000" w:themeColor="text1"/>
                <w:szCs w:val="24"/>
              </w:rPr>
              <w:t>Code           :</w:t>
            </w:r>
          </w:p>
        </w:tc>
        <w:tc>
          <w:tcPr>
            <w:tcW w:w="6232" w:type="dxa"/>
          </w:tcPr>
          <w:p w:rsidR="000D6EBF" w:rsidRPr="000306A2" w:rsidRDefault="000D6EBF" w:rsidP="0030630B">
            <w:pPr>
              <w:pStyle w:val="Title"/>
              <w:jc w:val="left"/>
              <w:rPr>
                <w:b/>
                <w:color w:val="000000" w:themeColor="text1"/>
                <w:szCs w:val="24"/>
              </w:rPr>
            </w:pPr>
            <w:r w:rsidRPr="000306A2">
              <w:rPr>
                <w:b/>
                <w:color w:val="000000" w:themeColor="text1"/>
                <w:szCs w:val="24"/>
              </w:rPr>
              <w:t>20CS1001</w:t>
            </w:r>
          </w:p>
        </w:tc>
        <w:tc>
          <w:tcPr>
            <w:tcW w:w="1890" w:type="dxa"/>
          </w:tcPr>
          <w:p w:rsidR="000D6EBF" w:rsidRPr="000306A2" w:rsidRDefault="000D6EBF" w:rsidP="0030630B">
            <w:pPr>
              <w:pStyle w:val="Title"/>
              <w:jc w:val="left"/>
              <w:rPr>
                <w:b/>
                <w:bCs/>
                <w:color w:val="000000" w:themeColor="text1"/>
                <w:szCs w:val="24"/>
              </w:rPr>
            </w:pPr>
            <w:r w:rsidRPr="000306A2">
              <w:rPr>
                <w:b/>
                <w:bCs/>
                <w:color w:val="000000" w:themeColor="text1"/>
                <w:szCs w:val="24"/>
              </w:rPr>
              <w:t>Duration      :</w:t>
            </w:r>
          </w:p>
        </w:tc>
        <w:tc>
          <w:tcPr>
            <w:tcW w:w="900" w:type="dxa"/>
          </w:tcPr>
          <w:p w:rsidR="000D6EBF" w:rsidRPr="000306A2" w:rsidRDefault="000D6EBF" w:rsidP="0030630B">
            <w:pPr>
              <w:pStyle w:val="Title"/>
              <w:jc w:val="left"/>
              <w:rPr>
                <w:b/>
                <w:color w:val="000000" w:themeColor="text1"/>
                <w:szCs w:val="24"/>
              </w:rPr>
            </w:pPr>
            <w:r w:rsidRPr="000306A2">
              <w:rPr>
                <w:b/>
                <w:color w:val="000000" w:themeColor="text1"/>
                <w:szCs w:val="24"/>
              </w:rPr>
              <w:t>3hrs</w:t>
            </w:r>
          </w:p>
        </w:tc>
      </w:tr>
      <w:tr w:rsidR="000D6EBF" w:rsidRPr="000306A2" w:rsidTr="007255C8">
        <w:tc>
          <w:tcPr>
            <w:tcW w:w="1616" w:type="dxa"/>
          </w:tcPr>
          <w:p w:rsidR="000D6EBF" w:rsidRPr="000306A2" w:rsidRDefault="000D6EBF" w:rsidP="001E42AE">
            <w:pPr>
              <w:pStyle w:val="Title"/>
              <w:ind w:right="-301"/>
              <w:jc w:val="left"/>
              <w:rPr>
                <w:b/>
                <w:color w:val="000000" w:themeColor="text1"/>
                <w:szCs w:val="24"/>
              </w:rPr>
            </w:pPr>
            <w:r w:rsidRPr="000306A2">
              <w:rPr>
                <w:b/>
                <w:color w:val="000000" w:themeColor="text1"/>
                <w:szCs w:val="24"/>
              </w:rPr>
              <w:t>Sub. Name :</w:t>
            </w:r>
          </w:p>
        </w:tc>
        <w:tc>
          <w:tcPr>
            <w:tcW w:w="6232" w:type="dxa"/>
          </w:tcPr>
          <w:p w:rsidR="000D6EBF" w:rsidRPr="000306A2" w:rsidRDefault="000D6EBF" w:rsidP="0030630B">
            <w:pPr>
              <w:pStyle w:val="Title"/>
              <w:jc w:val="left"/>
              <w:rPr>
                <w:b/>
                <w:color w:val="000000" w:themeColor="text1"/>
                <w:szCs w:val="24"/>
              </w:rPr>
            </w:pPr>
            <w:r w:rsidRPr="000306A2">
              <w:rPr>
                <w:b/>
                <w:color w:val="000000" w:themeColor="text1"/>
                <w:szCs w:val="24"/>
              </w:rPr>
              <w:t>PROGRAMMING FOR PROBLEM SOLVING</w:t>
            </w:r>
          </w:p>
        </w:tc>
        <w:tc>
          <w:tcPr>
            <w:tcW w:w="1890" w:type="dxa"/>
          </w:tcPr>
          <w:p w:rsidR="000D6EBF" w:rsidRPr="000306A2" w:rsidRDefault="000D6EBF" w:rsidP="00BA50B9">
            <w:pPr>
              <w:pStyle w:val="Title"/>
              <w:jc w:val="left"/>
              <w:rPr>
                <w:b/>
                <w:bCs/>
                <w:color w:val="000000" w:themeColor="text1"/>
                <w:szCs w:val="24"/>
              </w:rPr>
            </w:pPr>
            <w:r w:rsidRPr="000306A2">
              <w:rPr>
                <w:b/>
                <w:bCs/>
                <w:color w:val="000000" w:themeColor="text1"/>
                <w:szCs w:val="24"/>
              </w:rPr>
              <w:t>Max. Marks :</w:t>
            </w:r>
          </w:p>
        </w:tc>
        <w:tc>
          <w:tcPr>
            <w:tcW w:w="900" w:type="dxa"/>
          </w:tcPr>
          <w:p w:rsidR="000D6EBF" w:rsidRPr="000306A2" w:rsidRDefault="000D6EBF" w:rsidP="0030630B">
            <w:pPr>
              <w:pStyle w:val="Title"/>
              <w:jc w:val="left"/>
              <w:rPr>
                <w:b/>
                <w:color w:val="000000" w:themeColor="text1"/>
                <w:szCs w:val="24"/>
              </w:rPr>
            </w:pPr>
            <w:r w:rsidRPr="000306A2">
              <w:rPr>
                <w:b/>
                <w:color w:val="000000" w:themeColor="text1"/>
                <w:szCs w:val="24"/>
              </w:rPr>
              <w:t>100</w:t>
            </w:r>
          </w:p>
        </w:tc>
      </w:tr>
    </w:tbl>
    <w:p w:rsidR="000D6EBF" w:rsidRPr="000306A2" w:rsidRDefault="000D6EBF" w:rsidP="00B57D8D">
      <w:pPr>
        <w:ind w:left="720"/>
        <w:rPr>
          <w:color w:val="000000" w:themeColor="text1"/>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0D6EBF" w:rsidRPr="000306A2" w:rsidTr="000B583D">
        <w:tc>
          <w:tcPr>
            <w:tcW w:w="296" w:type="pct"/>
            <w:vAlign w:val="center"/>
          </w:tcPr>
          <w:p w:rsidR="000D6EBF" w:rsidRPr="000306A2" w:rsidRDefault="000D6EBF" w:rsidP="005133D7">
            <w:pPr>
              <w:jc w:val="center"/>
              <w:rPr>
                <w:b/>
                <w:color w:val="000000" w:themeColor="text1"/>
                <w:sz w:val="24"/>
                <w:szCs w:val="24"/>
              </w:rPr>
            </w:pPr>
            <w:r w:rsidRPr="000306A2">
              <w:rPr>
                <w:b/>
                <w:color w:val="000000" w:themeColor="text1"/>
                <w:sz w:val="24"/>
                <w:szCs w:val="24"/>
              </w:rPr>
              <w:t>Q. No.</w:t>
            </w:r>
          </w:p>
        </w:tc>
        <w:tc>
          <w:tcPr>
            <w:tcW w:w="3167" w:type="pct"/>
            <w:vAlign w:val="center"/>
          </w:tcPr>
          <w:p w:rsidR="000D6EBF" w:rsidRPr="000306A2" w:rsidRDefault="000D6EBF" w:rsidP="005133D7">
            <w:pPr>
              <w:jc w:val="center"/>
              <w:rPr>
                <w:b/>
                <w:color w:val="000000" w:themeColor="text1"/>
                <w:sz w:val="24"/>
                <w:szCs w:val="24"/>
              </w:rPr>
            </w:pPr>
            <w:r w:rsidRPr="000306A2">
              <w:rPr>
                <w:b/>
                <w:color w:val="000000" w:themeColor="text1"/>
                <w:sz w:val="24"/>
                <w:szCs w:val="24"/>
              </w:rPr>
              <w:t>Questions</w:t>
            </w:r>
          </w:p>
        </w:tc>
        <w:tc>
          <w:tcPr>
            <w:tcW w:w="545" w:type="pct"/>
          </w:tcPr>
          <w:p w:rsidR="000D6EBF" w:rsidRPr="000306A2" w:rsidRDefault="000D6EBF" w:rsidP="00375CD9">
            <w:pPr>
              <w:jc w:val="center"/>
              <w:rPr>
                <w:b/>
                <w:color w:val="000000" w:themeColor="text1"/>
                <w:sz w:val="24"/>
                <w:szCs w:val="24"/>
              </w:rPr>
            </w:pPr>
            <w:r w:rsidRPr="000306A2">
              <w:rPr>
                <w:b/>
                <w:color w:val="000000" w:themeColor="text1"/>
                <w:sz w:val="24"/>
                <w:szCs w:val="24"/>
              </w:rPr>
              <w:t xml:space="preserve">Course Outcome </w:t>
            </w:r>
          </w:p>
        </w:tc>
        <w:tc>
          <w:tcPr>
            <w:tcW w:w="528" w:type="pct"/>
            <w:vAlign w:val="center"/>
          </w:tcPr>
          <w:p w:rsidR="000D6EBF" w:rsidRPr="000306A2" w:rsidRDefault="000D6EBF" w:rsidP="00375CD9">
            <w:pPr>
              <w:jc w:val="center"/>
              <w:rPr>
                <w:b/>
                <w:color w:val="000000" w:themeColor="text1"/>
                <w:sz w:val="24"/>
                <w:szCs w:val="24"/>
              </w:rPr>
            </w:pPr>
            <w:r w:rsidRPr="000306A2">
              <w:rPr>
                <w:b/>
                <w:color w:val="000000" w:themeColor="text1"/>
                <w:sz w:val="24"/>
                <w:szCs w:val="24"/>
              </w:rPr>
              <w:t>Pattern</w:t>
            </w:r>
          </w:p>
        </w:tc>
        <w:tc>
          <w:tcPr>
            <w:tcW w:w="465" w:type="pct"/>
            <w:vAlign w:val="center"/>
          </w:tcPr>
          <w:p w:rsidR="000D6EBF" w:rsidRPr="000306A2" w:rsidRDefault="000D6EBF" w:rsidP="005133D7">
            <w:pPr>
              <w:jc w:val="center"/>
              <w:rPr>
                <w:b/>
                <w:color w:val="000000" w:themeColor="text1"/>
                <w:sz w:val="24"/>
                <w:szCs w:val="24"/>
              </w:rPr>
            </w:pPr>
            <w:r w:rsidRPr="000306A2">
              <w:rPr>
                <w:b/>
                <w:color w:val="000000" w:themeColor="text1"/>
                <w:sz w:val="24"/>
                <w:szCs w:val="24"/>
              </w:rPr>
              <w:t>Marks</w:t>
            </w:r>
          </w:p>
        </w:tc>
      </w:tr>
      <w:tr w:rsidR="000D6EBF" w:rsidRPr="000306A2" w:rsidTr="000B583D">
        <w:tc>
          <w:tcPr>
            <w:tcW w:w="5000" w:type="pct"/>
            <w:gridSpan w:val="5"/>
          </w:tcPr>
          <w:p w:rsidR="000D6EBF" w:rsidRDefault="000D6EBF" w:rsidP="00972E31">
            <w:pPr>
              <w:jc w:val="center"/>
              <w:rPr>
                <w:b/>
                <w:color w:val="000000" w:themeColor="text1"/>
                <w:sz w:val="24"/>
                <w:szCs w:val="24"/>
                <w:u w:val="single"/>
              </w:rPr>
            </w:pPr>
          </w:p>
          <w:p w:rsidR="000D6EBF" w:rsidRDefault="000D6EBF" w:rsidP="00972E31">
            <w:pPr>
              <w:jc w:val="center"/>
              <w:rPr>
                <w:b/>
                <w:color w:val="000000" w:themeColor="text1"/>
                <w:sz w:val="24"/>
                <w:szCs w:val="24"/>
                <w:u w:val="single"/>
              </w:rPr>
            </w:pPr>
            <w:r w:rsidRPr="000306A2">
              <w:rPr>
                <w:b/>
                <w:color w:val="000000" w:themeColor="text1"/>
                <w:sz w:val="24"/>
                <w:szCs w:val="24"/>
                <w:u w:val="single"/>
              </w:rPr>
              <w:t>PART – A (10 X 1 = 10 MARKS)</w:t>
            </w:r>
          </w:p>
          <w:p w:rsidR="000D6EBF" w:rsidRPr="000306A2" w:rsidRDefault="000D6EBF" w:rsidP="00972E31">
            <w:pPr>
              <w:jc w:val="center"/>
              <w:rPr>
                <w:b/>
                <w:color w:val="000000" w:themeColor="text1"/>
                <w:sz w:val="24"/>
                <w:szCs w:val="24"/>
                <w:u w:val="single"/>
              </w:rPr>
            </w:pP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c>
          <w:tcPr>
            <w:tcW w:w="3167" w:type="pct"/>
          </w:tcPr>
          <w:p w:rsidR="000D6EBF" w:rsidRPr="000306A2" w:rsidRDefault="000D6EBF" w:rsidP="00C55F69">
            <w:pPr>
              <w:rPr>
                <w:color w:val="000000" w:themeColor="text1"/>
                <w:sz w:val="24"/>
                <w:szCs w:val="24"/>
              </w:rPr>
            </w:pPr>
            <w:r w:rsidRPr="000306A2">
              <w:rPr>
                <w:color w:val="000000" w:themeColor="text1"/>
                <w:sz w:val="24"/>
                <w:szCs w:val="24"/>
              </w:rPr>
              <w:t>Point out the characteristics of good algorithm.</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CO1</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An</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2.</w:t>
            </w:r>
          </w:p>
        </w:tc>
        <w:tc>
          <w:tcPr>
            <w:tcW w:w="3167" w:type="pct"/>
          </w:tcPr>
          <w:p w:rsidR="000D6EBF" w:rsidRPr="000306A2" w:rsidRDefault="000D6EBF" w:rsidP="00C55F69">
            <w:pPr>
              <w:rPr>
                <w:color w:val="000000" w:themeColor="text1"/>
                <w:sz w:val="24"/>
                <w:szCs w:val="24"/>
              </w:rPr>
            </w:pPr>
            <w:r w:rsidRPr="000306A2">
              <w:rPr>
                <w:bCs/>
                <w:color w:val="000000" w:themeColor="text1"/>
                <w:sz w:val="24"/>
                <w:szCs w:val="24"/>
              </w:rPr>
              <w:t>In Format specifier aminus(-) sign tells ____</w:t>
            </w:r>
            <w:r>
              <w:rPr>
                <w:bCs/>
                <w:color w:val="000000" w:themeColor="text1"/>
                <w:sz w:val="24"/>
                <w:szCs w:val="24"/>
              </w:rPr>
              <w:t>___</w:t>
            </w:r>
            <w:r w:rsidRPr="000306A2">
              <w:rPr>
                <w:bCs/>
                <w:color w:val="000000" w:themeColor="text1"/>
                <w:sz w:val="24"/>
                <w:szCs w:val="24"/>
              </w:rPr>
              <w:t>__</w:t>
            </w:r>
            <w:r>
              <w:rPr>
                <w:bCs/>
                <w:color w:val="000000" w:themeColor="text1"/>
                <w:sz w:val="24"/>
                <w:szCs w:val="24"/>
              </w:rPr>
              <w:t xml:space="preserve"> </w:t>
            </w:r>
            <w:r w:rsidRPr="000306A2">
              <w:rPr>
                <w:bCs/>
                <w:color w:val="000000" w:themeColor="text1"/>
                <w:sz w:val="24"/>
                <w:szCs w:val="24"/>
              </w:rPr>
              <w:t>alignment.</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CO1</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U</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3.</w:t>
            </w:r>
          </w:p>
        </w:tc>
        <w:tc>
          <w:tcPr>
            <w:tcW w:w="3167" w:type="pct"/>
          </w:tcPr>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Find the value of x in the following C code?</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#include &lt;stdio.h&gt;</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int main()</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 xml:space="preserve">    int x = 5 * 9 / 3 + 9;</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CO2</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R</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4.</w:t>
            </w:r>
          </w:p>
        </w:tc>
        <w:tc>
          <w:tcPr>
            <w:tcW w:w="3167" w:type="pct"/>
          </w:tcPr>
          <w:p w:rsidR="000D6EBF" w:rsidRPr="000306A2" w:rsidRDefault="000D6EBF" w:rsidP="00C55F69">
            <w:pPr>
              <w:rPr>
                <w:color w:val="000000" w:themeColor="text1"/>
                <w:sz w:val="24"/>
                <w:szCs w:val="24"/>
              </w:rPr>
            </w:pPr>
            <w:r w:rsidRPr="000306A2">
              <w:rPr>
                <w:color w:val="000000" w:themeColor="text1"/>
                <w:sz w:val="24"/>
                <w:szCs w:val="24"/>
              </w:rPr>
              <w:t>Write the syntax to declare Boolean Data Types in C.</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CO2</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R</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5.</w:t>
            </w:r>
          </w:p>
        </w:tc>
        <w:tc>
          <w:tcPr>
            <w:tcW w:w="3167" w:type="pct"/>
          </w:tcPr>
          <w:p w:rsidR="000D6EBF" w:rsidRPr="000306A2" w:rsidRDefault="000D6EBF" w:rsidP="005B662D">
            <w:pPr>
              <w:shd w:val="clear" w:color="auto" w:fill="FFFFFF" w:themeFill="background1"/>
              <w:jc w:val="both"/>
              <w:rPr>
                <w:color w:val="000000" w:themeColor="text1"/>
                <w:sz w:val="24"/>
                <w:szCs w:val="24"/>
              </w:rPr>
            </w:pPr>
            <w:r w:rsidRPr="000306A2">
              <w:rPr>
                <w:color w:val="000000" w:themeColor="text1"/>
                <w:sz w:val="24"/>
                <w:szCs w:val="24"/>
              </w:rPr>
              <w:t xml:space="preserve">Interpret the below C code and find out the output. </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#include&lt;stdio.h&gt;</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int main()</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ab/>
              <w:t>int i = 5, j = 6, k = 7;</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ab/>
              <w:t>if(i &gt; j == k)</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ab/>
            </w:r>
            <w:r w:rsidRPr="000306A2">
              <w:rPr>
                <w:color w:val="000000" w:themeColor="text1"/>
                <w:sz w:val="24"/>
                <w:szCs w:val="24"/>
              </w:rPr>
              <w:tab/>
              <w:t>printf("%d %d %d", i++, ++j, --k);</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ab/>
              <w:t>else</w:t>
            </w:r>
            <w:r w:rsidRPr="000306A2">
              <w:rPr>
                <w:color w:val="000000" w:themeColor="text1"/>
                <w:sz w:val="24"/>
                <w:szCs w:val="24"/>
              </w:rPr>
              <w:tab/>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ab/>
            </w:r>
            <w:r w:rsidRPr="000306A2">
              <w:rPr>
                <w:color w:val="000000" w:themeColor="text1"/>
                <w:sz w:val="24"/>
                <w:szCs w:val="24"/>
              </w:rPr>
              <w:tab/>
              <w:t>printf("%d %d %d", i, j, k);</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ab/>
              <w:t>return 0;</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CO3</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A</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6.</w:t>
            </w:r>
          </w:p>
        </w:tc>
        <w:tc>
          <w:tcPr>
            <w:tcW w:w="3167" w:type="pct"/>
          </w:tcPr>
          <w:p w:rsidR="000D6EBF" w:rsidRPr="000306A2" w:rsidRDefault="000D6EBF" w:rsidP="005B662D">
            <w:pPr>
              <w:shd w:val="clear" w:color="auto" w:fill="FFFFFF" w:themeFill="background1"/>
              <w:jc w:val="both"/>
              <w:rPr>
                <w:color w:val="000000" w:themeColor="text1"/>
                <w:sz w:val="24"/>
                <w:szCs w:val="24"/>
              </w:rPr>
            </w:pPr>
            <w:r w:rsidRPr="000306A2">
              <w:rPr>
                <w:color w:val="000000" w:themeColor="text1"/>
                <w:sz w:val="24"/>
                <w:szCs w:val="24"/>
              </w:rPr>
              <w:t xml:space="preserve">Analyze the C code given below and write the output. </w:t>
            </w:r>
          </w:p>
          <w:p w:rsidR="000D6EBF" w:rsidRPr="000306A2" w:rsidRDefault="000D6EBF" w:rsidP="00ED1747">
            <w:pPr>
              <w:shd w:val="clear" w:color="auto" w:fill="FFFFFF" w:themeFill="background1"/>
              <w:jc w:val="both"/>
              <w:rPr>
                <w:color w:val="000000" w:themeColor="text1"/>
                <w:sz w:val="24"/>
                <w:szCs w:val="24"/>
              </w:rPr>
            </w:pPr>
            <w:r w:rsidRPr="000306A2">
              <w:rPr>
                <w:color w:val="000000" w:themeColor="text1"/>
                <w:sz w:val="24"/>
                <w:szCs w:val="24"/>
              </w:rPr>
              <w:t>int main()</w:t>
            </w:r>
          </w:p>
          <w:p w:rsidR="000D6EBF" w:rsidRPr="000306A2" w:rsidRDefault="000D6EBF" w:rsidP="00ED1747">
            <w:pPr>
              <w:shd w:val="clear" w:color="auto" w:fill="FFFFFF" w:themeFill="background1"/>
              <w:jc w:val="both"/>
              <w:rPr>
                <w:color w:val="000000" w:themeColor="text1"/>
                <w:sz w:val="24"/>
                <w:szCs w:val="24"/>
              </w:rPr>
            </w:pPr>
            <w:r w:rsidRPr="000306A2">
              <w:rPr>
                <w:color w:val="000000" w:themeColor="text1"/>
                <w:sz w:val="24"/>
                <w:szCs w:val="24"/>
              </w:rPr>
              <w:t>{</w:t>
            </w:r>
          </w:p>
          <w:p w:rsidR="000D6EBF" w:rsidRPr="000306A2" w:rsidRDefault="000D6EBF" w:rsidP="00ED1747">
            <w:pPr>
              <w:shd w:val="clear" w:color="auto" w:fill="FFFFFF" w:themeFill="background1"/>
              <w:jc w:val="both"/>
              <w:rPr>
                <w:color w:val="000000" w:themeColor="text1"/>
                <w:sz w:val="24"/>
                <w:szCs w:val="24"/>
              </w:rPr>
            </w:pPr>
            <w:r w:rsidRPr="000306A2">
              <w:rPr>
                <w:color w:val="000000" w:themeColor="text1"/>
                <w:sz w:val="24"/>
                <w:szCs w:val="24"/>
              </w:rPr>
              <w:t xml:space="preserve">    int a=3;</w:t>
            </w:r>
          </w:p>
          <w:p w:rsidR="000D6EBF" w:rsidRPr="000306A2" w:rsidRDefault="000D6EBF" w:rsidP="00ED1747">
            <w:pPr>
              <w:shd w:val="clear" w:color="auto" w:fill="FFFFFF" w:themeFill="background1"/>
              <w:jc w:val="both"/>
              <w:rPr>
                <w:color w:val="000000" w:themeColor="text1"/>
                <w:sz w:val="24"/>
                <w:szCs w:val="24"/>
              </w:rPr>
            </w:pPr>
            <w:r w:rsidRPr="000306A2">
              <w:rPr>
                <w:color w:val="000000" w:themeColor="text1"/>
                <w:sz w:val="24"/>
                <w:szCs w:val="24"/>
              </w:rPr>
              <w:t xml:space="preserve">    switch(a)</w:t>
            </w:r>
          </w:p>
          <w:p w:rsidR="000D6EBF" w:rsidRPr="000306A2" w:rsidRDefault="000D6EBF" w:rsidP="00ED1747">
            <w:pPr>
              <w:shd w:val="clear" w:color="auto" w:fill="FFFFFF" w:themeFill="background1"/>
              <w:jc w:val="both"/>
              <w:rPr>
                <w:color w:val="000000" w:themeColor="text1"/>
                <w:sz w:val="24"/>
                <w:szCs w:val="24"/>
              </w:rPr>
            </w:pPr>
            <w:r w:rsidRPr="000306A2">
              <w:rPr>
                <w:color w:val="000000" w:themeColor="text1"/>
                <w:sz w:val="24"/>
                <w:szCs w:val="24"/>
              </w:rPr>
              <w:t xml:space="preserve">    {</w:t>
            </w:r>
          </w:p>
          <w:p w:rsidR="000D6EBF" w:rsidRPr="000306A2" w:rsidRDefault="000D6EBF" w:rsidP="00ED1747">
            <w:pPr>
              <w:shd w:val="clear" w:color="auto" w:fill="FFFFFF" w:themeFill="background1"/>
              <w:jc w:val="both"/>
              <w:rPr>
                <w:color w:val="000000" w:themeColor="text1"/>
                <w:sz w:val="24"/>
                <w:szCs w:val="24"/>
              </w:rPr>
            </w:pPr>
            <w:r w:rsidRPr="000306A2">
              <w:rPr>
                <w:color w:val="000000" w:themeColor="text1"/>
                <w:sz w:val="24"/>
                <w:szCs w:val="24"/>
              </w:rPr>
              <w:t xml:space="preserve">    case 2: printf("ZERO "); break;</w:t>
            </w:r>
          </w:p>
          <w:p w:rsidR="000D6EBF" w:rsidRPr="000306A2" w:rsidRDefault="000D6EBF" w:rsidP="00ED1747">
            <w:pPr>
              <w:shd w:val="clear" w:color="auto" w:fill="FFFFFF" w:themeFill="background1"/>
              <w:jc w:val="both"/>
              <w:rPr>
                <w:color w:val="000000" w:themeColor="text1"/>
                <w:sz w:val="24"/>
                <w:szCs w:val="24"/>
              </w:rPr>
            </w:pPr>
            <w:r w:rsidRPr="000306A2">
              <w:rPr>
                <w:color w:val="000000" w:themeColor="text1"/>
                <w:sz w:val="24"/>
                <w:szCs w:val="24"/>
              </w:rPr>
              <w:t xml:space="preserve">    default: printf("RABBIT ");</w:t>
            </w:r>
          </w:p>
          <w:p w:rsidR="000D6EBF" w:rsidRPr="000306A2" w:rsidRDefault="000D6EBF" w:rsidP="005B662D">
            <w:pPr>
              <w:shd w:val="clear" w:color="auto" w:fill="FFFFFF" w:themeFill="background1"/>
              <w:jc w:val="both"/>
              <w:rPr>
                <w:color w:val="000000" w:themeColor="text1"/>
                <w:sz w:val="24"/>
                <w:szCs w:val="24"/>
              </w:rPr>
            </w:pPr>
            <w:r w:rsidRPr="000306A2">
              <w:rPr>
                <w:color w:val="000000" w:themeColor="text1"/>
                <w:sz w:val="24"/>
                <w:szCs w:val="24"/>
              </w:rPr>
              <w:t xml:space="preserve">    }</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CO3</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An</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7.</w:t>
            </w:r>
          </w:p>
        </w:tc>
        <w:tc>
          <w:tcPr>
            <w:tcW w:w="3167" w:type="pct"/>
          </w:tcPr>
          <w:p w:rsidR="000D6EBF" w:rsidRPr="000306A2" w:rsidRDefault="000D6EBF" w:rsidP="00C55F69">
            <w:pPr>
              <w:rPr>
                <w:color w:val="000000" w:themeColor="text1"/>
                <w:sz w:val="24"/>
                <w:szCs w:val="24"/>
              </w:rPr>
            </w:pPr>
            <w:r w:rsidRPr="000306A2">
              <w:rPr>
                <w:color w:val="000000" w:themeColor="text1"/>
                <w:sz w:val="24"/>
                <w:szCs w:val="24"/>
              </w:rPr>
              <w:t>Infer the output of the following snippet code in C?</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#include&lt;stdio.h&gt;</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int main()</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 xml:space="preserve">  int M[] = {1,2,3,4,5};</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 xml:space="preserve">  printf("%d",M[5]);</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 xml:space="preserve">  return 0;</w:t>
            </w:r>
          </w:p>
          <w:p w:rsidR="000D6EBF" w:rsidRPr="000306A2" w:rsidRDefault="000D6EBF" w:rsidP="00C55F69">
            <w:pPr>
              <w:shd w:val="clear" w:color="auto" w:fill="FFFFFF" w:themeFill="background1"/>
              <w:jc w:val="both"/>
              <w:rPr>
                <w:color w:val="000000" w:themeColor="text1"/>
                <w:sz w:val="24"/>
                <w:szCs w:val="24"/>
              </w:rPr>
            </w:pPr>
            <w:r w:rsidRPr="000306A2">
              <w:rPr>
                <w:color w:val="000000" w:themeColor="text1"/>
                <w:sz w:val="24"/>
                <w:szCs w:val="24"/>
              </w:rPr>
              <w:t>}</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CO5</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A</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6"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8.</w:t>
            </w:r>
          </w:p>
        </w:tc>
        <w:tc>
          <w:tcPr>
            <w:tcW w:w="3167" w:type="pct"/>
          </w:tcPr>
          <w:p w:rsidR="000D6EBF" w:rsidRPr="000306A2" w:rsidRDefault="000D6EBF" w:rsidP="00794E9F">
            <w:pPr>
              <w:rPr>
                <w:color w:val="000000" w:themeColor="text1"/>
                <w:sz w:val="24"/>
                <w:szCs w:val="24"/>
              </w:rPr>
            </w:pPr>
            <w:r w:rsidRPr="000306A2">
              <w:rPr>
                <w:color w:val="000000" w:themeColor="text1"/>
                <w:sz w:val="24"/>
                <w:szCs w:val="24"/>
                <w:lang w:eastAsia="en-IN"/>
              </w:rPr>
              <w:t>Identify the format specifier which is used to print a String or Character array in C Printf function?</w:t>
            </w:r>
          </w:p>
        </w:tc>
        <w:tc>
          <w:tcPr>
            <w:tcW w:w="54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CO5</w:t>
            </w:r>
          </w:p>
        </w:tc>
        <w:tc>
          <w:tcPr>
            <w:tcW w:w="5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U</w:t>
            </w:r>
          </w:p>
        </w:tc>
        <w:tc>
          <w:tcPr>
            <w:tcW w:w="465"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bl>
    <w:p w:rsidR="000D6EBF" w:rsidRDefault="000D6EBF" w:rsidP="000B583D">
      <w:pPr>
        <w:rPr>
          <w:b/>
          <w:color w:val="000000" w:themeColor="text1"/>
          <w:u w:val="single"/>
        </w:rPr>
      </w:pPr>
    </w:p>
    <w:p w:rsidR="000D6EBF" w:rsidRDefault="000D6EBF" w:rsidP="000B583D">
      <w:pPr>
        <w:rPr>
          <w:b/>
          <w:color w:val="000000" w:themeColor="text1"/>
          <w:u w:val="single"/>
        </w:rPr>
      </w:pPr>
    </w:p>
    <w:p w:rsidR="000D6EBF" w:rsidRDefault="000D6EBF" w:rsidP="000B583D">
      <w:pPr>
        <w:rPr>
          <w:b/>
          <w:color w:val="000000" w:themeColor="text1"/>
          <w:u w:val="single"/>
        </w:rPr>
      </w:pPr>
    </w:p>
    <w:p w:rsidR="000D6EBF" w:rsidRDefault="000D6EBF" w:rsidP="000B583D">
      <w:pPr>
        <w:rPr>
          <w:b/>
          <w:color w:val="000000" w:themeColor="text1"/>
          <w:u w:val="single"/>
        </w:rPr>
      </w:pPr>
    </w:p>
    <w:p w:rsidR="000D6EBF" w:rsidRDefault="000D6EBF" w:rsidP="000B583D">
      <w:pPr>
        <w:rPr>
          <w:b/>
          <w:color w:val="000000" w:themeColor="text1"/>
          <w:u w:val="single"/>
        </w:rPr>
      </w:pPr>
    </w:p>
    <w:p w:rsidR="000D6EBF" w:rsidRDefault="000D6EBF" w:rsidP="000B583D">
      <w:pPr>
        <w:rPr>
          <w:b/>
          <w:color w:val="000000" w:themeColor="text1"/>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7"/>
        <w:gridCol w:w="7130"/>
        <w:gridCol w:w="1078"/>
        <w:gridCol w:w="903"/>
        <w:gridCol w:w="810"/>
      </w:tblGrid>
      <w:tr w:rsidR="000D6EBF" w:rsidRPr="000306A2" w:rsidTr="00CC0F11">
        <w:tc>
          <w:tcPr>
            <w:tcW w:w="297"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9.</w:t>
            </w:r>
          </w:p>
        </w:tc>
        <w:tc>
          <w:tcPr>
            <w:tcW w:w="3380" w:type="pct"/>
          </w:tcPr>
          <w:p w:rsidR="000D6EBF" w:rsidRPr="000306A2" w:rsidRDefault="000D6EBF" w:rsidP="00C90FFB">
            <w:pPr>
              <w:jc w:val="both"/>
              <w:rPr>
                <w:color w:val="000000" w:themeColor="text1"/>
                <w:sz w:val="24"/>
                <w:szCs w:val="24"/>
                <w:shd w:val="clear" w:color="auto" w:fill="FFFFFF"/>
              </w:rPr>
            </w:pPr>
            <w:r w:rsidRPr="000306A2">
              <w:rPr>
                <w:color w:val="000000" w:themeColor="text1"/>
                <w:sz w:val="24"/>
                <w:szCs w:val="24"/>
                <w:shd w:val="clear" w:color="auto" w:fill="FFFFFF"/>
              </w:rPr>
              <w:t>How many values can a function return at a time in C programming?</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CO4</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R</w:t>
            </w:r>
          </w:p>
        </w:tc>
        <w:tc>
          <w:tcPr>
            <w:tcW w:w="38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r w:rsidR="000D6EBF" w:rsidRPr="000306A2" w:rsidTr="00CC0F11">
        <w:tc>
          <w:tcPr>
            <w:tcW w:w="297"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10.</w:t>
            </w:r>
          </w:p>
        </w:tc>
        <w:tc>
          <w:tcPr>
            <w:tcW w:w="3380" w:type="pct"/>
          </w:tcPr>
          <w:p w:rsidR="000D6EBF" w:rsidRPr="000306A2" w:rsidRDefault="000D6EBF" w:rsidP="00B6253D">
            <w:pPr>
              <w:shd w:val="clear" w:color="auto" w:fill="FFFFFF" w:themeFill="background1"/>
              <w:jc w:val="both"/>
              <w:rPr>
                <w:color w:val="000000" w:themeColor="text1"/>
                <w:sz w:val="24"/>
                <w:szCs w:val="24"/>
              </w:rPr>
            </w:pPr>
            <w:r w:rsidRPr="000306A2">
              <w:rPr>
                <w:color w:val="000000" w:themeColor="text1"/>
                <w:sz w:val="24"/>
                <w:szCs w:val="24"/>
              </w:rPr>
              <w:t>Predict the output of this following C code.</w:t>
            </w:r>
          </w:p>
          <w:p w:rsidR="000D6EBF" w:rsidRPr="000306A2" w:rsidRDefault="000D6EBF" w:rsidP="00B6253D">
            <w:pPr>
              <w:shd w:val="clear" w:color="auto" w:fill="FFFFFF" w:themeFill="background1"/>
              <w:jc w:val="both"/>
              <w:rPr>
                <w:color w:val="000000" w:themeColor="text1"/>
                <w:sz w:val="24"/>
                <w:szCs w:val="24"/>
                <w:lang w:eastAsia="en-IN"/>
              </w:rPr>
            </w:pPr>
            <w:r w:rsidRPr="000306A2">
              <w:rPr>
                <w:color w:val="000000" w:themeColor="text1"/>
                <w:sz w:val="24"/>
                <w:szCs w:val="24"/>
              </w:rPr>
              <w:t>#incl</w:t>
            </w:r>
            <w:r w:rsidRPr="000306A2">
              <w:rPr>
                <w:color w:val="000000" w:themeColor="text1"/>
                <w:sz w:val="24"/>
                <w:szCs w:val="24"/>
                <w:lang w:eastAsia="en-IN"/>
              </w:rPr>
              <w:t>ude&lt;stdio.h&gt;</w:t>
            </w:r>
          </w:p>
          <w:p w:rsidR="000D6EBF" w:rsidRPr="000306A2" w:rsidRDefault="000D6EBF" w:rsidP="00B6253D">
            <w:pPr>
              <w:shd w:val="clear" w:color="auto" w:fill="FFFFFF" w:themeFill="background1"/>
              <w:jc w:val="both"/>
              <w:rPr>
                <w:color w:val="000000" w:themeColor="text1"/>
                <w:sz w:val="24"/>
                <w:szCs w:val="24"/>
                <w:lang w:eastAsia="en-IN"/>
              </w:rPr>
            </w:pPr>
            <w:r w:rsidRPr="000306A2">
              <w:rPr>
                <w:color w:val="000000" w:themeColor="text1"/>
                <w:sz w:val="24"/>
                <w:szCs w:val="24"/>
                <w:lang w:eastAsia="en-IN"/>
              </w:rPr>
              <w:t>int main()</w:t>
            </w:r>
          </w:p>
          <w:p w:rsidR="000D6EBF" w:rsidRPr="000306A2" w:rsidRDefault="000D6EBF" w:rsidP="00B6253D">
            <w:pPr>
              <w:shd w:val="clear" w:color="auto" w:fill="FFFFFF" w:themeFill="background1"/>
              <w:jc w:val="both"/>
              <w:rPr>
                <w:color w:val="000000" w:themeColor="text1"/>
                <w:sz w:val="24"/>
                <w:szCs w:val="24"/>
                <w:lang w:eastAsia="en-IN"/>
              </w:rPr>
            </w:pPr>
            <w:r w:rsidRPr="000306A2">
              <w:rPr>
                <w:color w:val="000000" w:themeColor="text1"/>
                <w:sz w:val="24"/>
                <w:szCs w:val="24"/>
                <w:lang w:eastAsia="en-IN"/>
              </w:rPr>
              <w:t>{</w:t>
            </w:r>
          </w:p>
          <w:p w:rsidR="000D6EBF" w:rsidRPr="000306A2" w:rsidRDefault="000D6EBF" w:rsidP="00B6253D">
            <w:pPr>
              <w:shd w:val="clear" w:color="auto" w:fill="FFFFFF" w:themeFill="background1"/>
              <w:jc w:val="both"/>
              <w:rPr>
                <w:color w:val="000000" w:themeColor="text1"/>
                <w:sz w:val="24"/>
                <w:szCs w:val="24"/>
                <w:lang w:eastAsia="en-IN"/>
              </w:rPr>
            </w:pPr>
            <w:r w:rsidRPr="000306A2">
              <w:rPr>
                <w:color w:val="000000" w:themeColor="text1"/>
                <w:sz w:val="24"/>
                <w:szCs w:val="24"/>
                <w:lang w:eastAsia="en-IN"/>
              </w:rPr>
              <w:t xml:space="preserve">    printf("KARUNYA");</w:t>
            </w:r>
          </w:p>
          <w:p w:rsidR="000D6EBF" w:rsidRPr="000306A2" w:rsidRDefault="000D6EBF" w:rsidP="00B6253D">
            <w:pPr>
              <w:shd w:val="clear" w:color="auto" w:fill="FFFFFF" w:themeFill="background1"/>
              <w:jc w:val="both"/>
              <w:rPr>
                <w:color w:val="000000" w:themeColor="text1"/>
                <w:sz w:val="24"/>
                <w:szCs w:val="24"/>
                <w:lang w:eastAsia="en-IN"/>
              </w:rPr>
            </w:pPr>
            <w:r w:rsidRPr="000306A2">
              <w:rPr>
                <w:color w:val="000000" w:themeColor="text1"/>
                <w:sz w:val="24"/>
                <w:szCs w:val="24"/>
                <w:lang w:eastAsia="en-IN"/>
              </w:rPr>
              <w:t xml:space="preserve">    main();</w:t>
            </w:r>
          </w:p>
          <w:p w:rsidR="000D6EBF" w:rsidRPr="000306A2" w:rsidRDefault="000D6EBF" w:rsidP="00B6253D">
            <w:pPr>
              <w:shd w:val="clear" w:color="auto" w:fill="FFFFFF" w:themeFill="background1"/>
              <w:jc w:val="both"/>
              <w:rPr>
                <w:color w:val="000000" w:themeColor="text1"/>
                <w:sz w:val="24"/>
                <w:szCs w:val="24"/>
                <w:lang w:eastAsia="en-IN"/>
              </w:rPr>
            </w:pPr>
            <w:r w:rsidRPr="000306A2">
              <w:rPr>
                <w:color w:val="000000" w:themeColor="text1"/>
                <w:sz w:val="24"/>
                <w:szCs w:val="24"/>
                <w:lang w:eastAsia="en-IN"/>
              </w:rPr>
              <w:t xml:space="preserve">    return 0;</w:t>
            </w:r>
          </w:p>
          <w:p w:rsidR="000D6EBF" w:rsidRPr="000306A2" w:rsidRDefault="000D6EBF" w:rsidP="00B6253D">
            <w:pPr>
              <w:shd w:val="clear" w:color="auto" w:fill="FFFFFF" w:themeFill="background1"/>
              <w:jc w:val="both"/>
              <w:rPr>
                <w:color w:val="000000" w:themeColor="text1"/>
                <w:sz w:val="24"/>
                <w:szCs w:val="24"/>
                <w:lang w:eastAsia="en-IN"/>
              </w:rPr>
            </w:pPr>
            <w:r w:rsidRPr="000306A2">
              <w:rPr>
                <w:color w:val="000000" w:themeColor="text1"/>
                <w:sz w:val="24"/>
                <w:szCs w:val="24"/>
                <w:lang w:eastAsia="en-IN"/>
              </w:rPr>
              <w:t>}</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CO4</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A</w:t>
            </w:r>
          </w:p>
        </w:tc>
        <w:tc>
          <w:tcPr>
            <w:tcW w:w="38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w:t>
            </w:r>
          </w:p>
        </w:tc>
      </w:tr>
    </w:tbl>
    <w:p w:rsidR="000D6EBF" w:rsidRPr="000306A2" w:rsidRDefault="000D6EBF" w:rsidP="000B583D">
      <w:pPr>
        <w:rPr>
          <w:b/>
          <w:color w:val="000000" w:themeColor="text1"/>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7118"/>
        <w:gridCol w:w="1078"/>
        <w:gridCol w:w="903"/>
        <w:gridCol w:w="808"/>
      </w:tblGrid>
      <w:tr w:rsidR="000D6EBF" w:rsidRPr="000306A2" w:rsidTr="000B583D">
        <w:tc>
          <w:tcPr>
            <w:tcW w:w="5000" w:type="pct"/>
            <w:gridSpan w:val="5"/>
          </w:tcPr>
          <w:p w:rsidR="000D6EBF" w:rsidRDefault="000D6EBF" w:rsidP="00375CD9">
            <w:pPr>
              <w:jc w:val="center"/>
              <w:rPr>
                <w:b/>
                <w:color w:val="000000" w:themeColor="text1"/>
                <w:sz w:val="24"/>
                <w:szCs w:val="24"/>
                <w:u w:val="single"/>
              </w:rPr>
            </w:pPr>
          </w:p>
          <w:p w:rsidR="000D6EBF" w:rsidRDefault="000D6EBF" w:rsidP="00375CD9">
            <w:pPr>
              <w:jc w:val="center"/>
              <w:rPr>
                <w:b/>
                <w:color w:val="000000" w:themeColor="text1"/>
                <w:sz w:val="24"/>
                <w:szCs w:val="24"/>
                <w:u w:val="single"/>
              </w:rPr>
            </w:pPr>
            <w:r w:rsidRPr="000306A2">
              <w:rPr>
                <w:b/>
                <w:color w:val="000000" w:themeColor="text1"/>
                <w:sz w:val="24"/>
                <w:szCs w:val="24"/>
                <w:u w:val="single"/>
              </w:rPr>
              <w:t>PART – B (6 X 3 = 18 MARKS)</w:t>
            </w:r>
          </w:p>
          <w:p w:rsidR="000D6EBF" w:rsidRPr="000306A2" w:rsidRDefault="000D6EBF" w:rsidP="00375CD9">
            <w:pPr>
              <w:jc w:val="center"/>
              <w:rPr>
                <w:b/>
                <w:color w:val="000000" w:themeColor="text1"/>
                <w:sz w:val="24"/>
                <w:szCs w:val="24"/>
                <w:u w:val="single"/>
              </w:rPr>
            </w:pPr>
          </w:p>
        </w:tc>
      </w:tr>
      <w:tr w:rsidR="000D6EBF" w:rsidRPr="000306A2" w:rsidTr="00CC0F11">
        <w:tc>
          <w:tcPr>
            <w:tcW w:w="30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11.</w:t>
            </w:r>
          </w:p>
        </w:tc>
        <w:tc>
          <w:tcPr>
            <w:tcW w:w="3374" w:type="pct"/>
          </w:tcPr>
          <w:p w:rsidR="000D6EBF" w:rsidRPr="000306A2" w:rsidRDefault="000D6EBF" w:rsidP="000306A2">
            <w:pPr>
              <w:jc w:val="both"/>
              <w:rPr>
                <w:color w:val="000000" w:themeColor="text1"/>
                <w:sz w:val="24"/>
                <w:szCs w:val="24"/>
              </w:rPr>
            </w:pPr>
            <w:r w:rsidRPr="000306A2">
              <w:rPr>
                <w:color w:val="000000" w:themeColor="text1"/>
                <w:sz w:val="24"/>
                <w:szCs w:val="24"/>
              </w:rPr>
              <w:t>Why C is a structured language and mention its characteristics?</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CO1</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R</w:t>
            </w:r>
          </w:p>
        </w:tc>
        <w:tc>
          <w:tcPr>
            <w:tcW w:w="383"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3</w:t>
            </w:r>
          </w:p>
        </w:tc>
      </w:tr>
      <w:tr w:rsidR="000D6EBF" w:rsidRPr="000306A2" w:rsidTr="00CC0F11">
        <w:tc>
          <w:tcPr>
            <w:tcW w:w="30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12.</w:t>
            </w:r>
          </w:p>
        </w:tc>
        <w:tc>
          <w:tcPr>
            <w:tcW w:w="3374" w:type="pct"/>
          </w:tcPr>
          <w:p w:rsidR="000D6EBF" w:rsidRPr="000306A2" w:rsidRDefault="000D6EBF" w:rsidP="000306A2">
            <w:pPr>
              <w:jc w:val="both"/>
              <w:rPr>
                <w:color w:val="000000" w:themeColor="text1"/>
                <w:sz w:val="24"/>
                <w:szCs w:val="24"/>
              </w:rPr>
            </w:pPr>
            <w:r w:rsidRPr="000306A2">
              <w:rPr>
                <w:bCs/>
                <w:color w:val="000000" w:themeColor="text1"/>
                <w:sz w:val="24"/>
                <w:szCs w:val="24"/>
                <w:lang w:eastAsia="en-IN"/>
              </w:rPr>
              <w:t>Illustrate the operation of conditional operator with a C program.</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CO2</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A</w:t>
            </w:r>
          </w:p>
        </w:tc>
        <w:tc>
          <w:tcPr>
            <w:tcW w:w="383"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3</w:t>
            </w:r>
          </w:p>
        </w:tc>
      </w:tr>
      <w:tr w:rsidR="000D6EBF" w:rsidRPr="000306A2" w:rsidTr="00CC0F11">
        <w:tc>
          <w:tcPr>
            <w:tcW w:w="30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13.</w:t>
            </w:r>
          </w:p>
        </w:tc>
        <w:tc>
          <w:tcPr>
            <w:tcW w:w="3374" w:type="pct"/>
          </w:tcPr>
          <w:p w:rsidR="000D6EBF" w:rsidRPr="000306A2" w:rsidRDefault="000D6EBF" w:rsidP="000306A2">
            <w:pPr>
              <w:jc w:val="both"/>
              <w:rPr>
                <w:color w:val="000000" w:themeColor="text1"/>
                <w:sz w:val="24"/>
                <w:szCs w:val="24"/>
              </w:rPr>
            </w:pPr>
            <w:r w:rsidRPr="000306A2">
              <w:rPr>
                <w:color w:val="000000" w:themeColor="text1"/>
                <w:sz w:val="24"/>
                <w:szCs w:val="24"/>
              </w:rPr>
              <w:t>Exemplify the concept of while statement with a C program.</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CO3</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U</w:t>
            </w:r>
          </w:p>
        </w:tc>
        <w:tc>
          <w:tcPr>
            <w:tcW w:w="383"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3</w:t>
            </w:r>
          </w:p>
        </w:tc>
      </w:tr>
      <w:tr w:rsidR="000D6EBF" w:rsidRPr="000306A2" w:rsidTr="00CC0F11">
        <w:tc>
          <w:tcPr>
            <w:tcW w:w="30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14.</w:t>
            </w:r>
          </w:p>
        </w:tc>
        <w:tc>
          <w:tcPr>
            <w:tcW w:w="3374" w:type="pct"/>
          </w:tcPr>
          <w:p w:rsidR="000D6EBF" w:rsidRPr="000306A2" w:rsidRDefault="000D6EBF" w:rsidP="000306A2">
            <w:pPr>
              <w:shd w:val="clear" w:color="auto" w:fill="FFFFFF" w:themeFill="background1"/>
              <w:jc w:val="both"/>
              <w:rPr>
                <w:color w:val="000000" w:themeColor="text1"/>
                <w:sz w:val="24"/>
                <w:szCs w:val="24"/>
              </w:rPr>
            </w:pPr>
            <w:r w:rsidRPr="000306A2">
              <w:rPr>
                <w:color w:val="000000" w:themeColor="text1"/>
                <w:sz w:val="24"/>
                <w:szCs w:val="24"/>
                <w:shd w:val="clear" w:color="auto" w:fill="FFFFFF"/>
              </w:rPr>
              <w:t>Construct a C program to find the length of a string without using library function.</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CO5</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w:t>
            </w:r>
          </w:p>
        </w:tc>
        <w:tc>
          <w:tcPr>
            <w:tcW w:w="383"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3</w:t>
            </w:r>
          </w:p>
        </w:tc>
      </w:tr>
      <w:tr w:rsidR="000D6EBF" w:rsidRPr="000306A2" w:rsidTr="00CC0F11">
        <w:tc>
          <w:tcPr>
            <w:tcW w:w="30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15.</w:t>
            </w:r>
          </w:p>
        </w:tc>
        <w:tc>
          <w:tcPr>
            <w:tcW w:w="3374" w:type="pct"/>
          </w:tcPr>
          <w:p w:rsidR="000D6EBF" w:rsidRPr="000306A2" w:rsidRDefault="000D6EBF" w:rsidP="000306A2">
            <w:pPr>
              <w:pStyle w:val="Heading2"/>
              <w:spacing w:before="0" w:line="240" w:lineRule="auto"/>
              <w:jc w:val="both"/>
              <w:outlineLvl w:val="1"/>
              <w:rPr>
                <w:rFonts w:ascii="Times New Roman" w:hAnsi="Times New Roman" w:cs="Times New Roman"/>
                <w:b w:val="0"/>
                <w:color w:val="000000" w:themeColor="text1"/>
                <w:sz w:val="24"/>
                <w:szCs w:val="24"/>
              </w:rPr>
            </w:pPr>
            <w:r w:rsidRPr="000306A2">
              <w:rPr>
                <w:rFonts w:ascii="Times New Roman" w:hAnsi="Times New Roman" w:cs="Times New Roman"/>
                <w:b w:val="0"/>
                <w:color w:val="000000" w:themeColor="text1"/>
                <w:sz w:val="24"/>
                <w:szCs w:val="24"/>
              </w:rPr>
              <w:t>Differentiate between call by value and call by reference.</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CO4</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A</w:t>
            </w:r>
          </w:p>
        </w:tc>
        <w:tc>
          <w:tcPr>
            <w:tcW w:w="383"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3</w:t>
            </w:r>
          </w:p>
        </w:tc>
      </w:tr>
      <w:tr w:rsidR="000D6EBF" w:rsidRPr="000306A2" w:rsidTr="00CC0F11">
        <w:tc>
          <w:tcPr>
            <w:tcW w:w="304"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16.</w:t>
            </w:r>
          </w:p>
        </w:tc>
        <w:tc>
          <w:tcPr>
            <w:tcW w:w="3374" w:type="pct"/>
          </w:tcPr>
          <w:p w:rsidR="000D6EBF" w:rsidRPr="000306A2" w:rsidRDefault="000D6EBF" w:rsidP="000306A2">
            <w:pPr>
              <w:jc w:val="both"/>
              <w:rPr>
                <w:color w:val="000000" w:themeColor="text1"/>
                <w:sz w:val="24"/>
                <w:szCs w:val="24"/>
              </w:rPr>
            </w:pPr>
            <w:r w:rsidRPr="000306A2">
              <w:rPr>
                <w:bCs/>
                <w:color w:val="000000" w:themeColor="text1"/>
                <w:sz w:val="24"/>
                <w:szCs w:val="24"/>
                <w:shd w:val="clear" w:color="auto" w:fill="FFFFFF"/>
              </w:rPr>
              <w:t>State how to use the pointers?</w:t>
            </w:r>
          </w:p>
        </w:tc>
        <w:tc>
          <w:tcPr>
            <w:tcW w:w="511"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CO5</w:t>
            </w:r>
          </w:p>
        </w:tc>
        <w:tc>
          <w:tcPr>
            <w:tcW w:w="428"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R</w:t>
            </w:r>
          </w:p>
        </w:tc>
        <w:tc>
          <w:tcPr>
            <w:tcW w:w="383" w:type="pct"/>
            <w:vAlign w:val="center"/>
          </w:tcPr>
          <w:p w:rsidR="000D6EBF" w:rsidRPr="000306A2" w:rsidRDefault="000D6EBF" w:rsidP="00CC0F11">
            <w:pPr>
              <w:jc w:val="center"/>
              <w:rPr>
                <w:color w:val="000000" w:themeColor="text1"/>
                <w:sz w:val="24"/>
                <w:szCs w:val="24"/>
              </w:rPr>
            </w:pPr>
            <w:r w:rsidRPr="000306A2">
              <w:rPr>
                <w:color w:val="000000" w:themeColor="text1"/>
                <w:sz w:val="24"/>
                <w:szCs w:val="24"/>
              </w:rPr>
              <w:t>3</w:t>
            </w:r>
          </w:p>
        </w:tc>
      </w:tr>
    </w:tbl>
    <w:p w:rsidR="000D6EBF" w:rsidRPr="000306A2" w:rsidRDefault="000D6EBF" w:rsidP="00375CD9">
      <w:pPr>
        <w:jc w:val="center"/>
        <w:rPr>
          <w:color w:val="000000" w:themeColor="text1"/>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7"/>
        <w:gridCol w:w="262"/>
        <w:gridCol w:w="6576"/>
        <w:gridCol w:w="1082"/>
        <w:gridCol w:w="903"/>
        <w:gridCol w:w="808"/>
      </w:tblGrid>
      <w:tr w:rsidR="000D6EBF" w:rsidRPr="000306A2" w:rsidTr="000B583D">
        <w:trPr>
          <w:trHeight w:val="232"/>
        </w:trPr>
        <w:tc>
          <w:tcPr>
            <w:tcW w:w="5000" w:type="pct"/>
            <w:gridSpan w:val="6"/>
          </w:tcPr>
          <w:p w:rsidR="000D6EBF" w:rsidRDefault="000D6EBF" w:rsidP="00375CD9">
            <w:pPr>
              <w:jc w:val="center"/>
              <w:rPr>
                <w:b/>
                <w:color w:val="000000" w:themeColor="text1"/>
                <w:sz w:val="24"/>
                <w:szCs w:val="24"/>
                <w:u w:val="single"/>
              </w:rPr>
            </w:pPr>
          </w:p>
          <w:p w:rsidR="000D6EBF" w:rsidRPr="000306A2" w:rsidRDefault="000D6EBF" w:rsidP="00375CD9">
            <w:pPr>
              <w:jc w:val="center"/>
              <w:rPr>
                <w:b/>
                <w:color w:val="000000" w:themeColor="text1"/>
                <w:sz w:val="24"/>
                <w:szCs w:val="24"/>
                <w:u w:val="single"/>
              </w:rPr>
            </w:pPr>
            <w:r w:rsidRPr="000306A2">
              <w:rPr>
                <w:b/>
                <w:color w:val="000000" w:themeColor="text1"/>
                <w:sz w:val="24"/>
                <w:szCs w:val="24"/>
                <w:u w:val="single"/>
              </w:rPr>
              <w:t>PART – C (6 X 12 = 72 MARKS)</w:t>
            </w:r>
          </w:p>
          <w:p w:rsidR="000D6EBF" w:rsidRDefault="000D6EBF" w:rsidP="00375CD9">
            <w:pPr>
              <w:jc w:val="center"/>
              <w:rPr>
                <w:b/>
                <w:color w:val="000000" w:themeColor="text1"/>
                <w:sz w:val="24"/>
                <w:szCs w:val="24"/>
              </w:rPr>
            </w:pPr>
            <w:r w:rsidRPr="000306A2">
              <w:rPr>
                <w:b/>
                <w:color w:val="000000" w:themeColor="text1"/>
                <w:sz w:val="24"/>
                <w:szCs w:val="24"/>
              </w:rPr>
              <w:t>(Answer any five Questions from Q.no 17 to 23)</w:t>
            </w:r>
          </w:p>
          <w:p w:rsidR="000D6EBF" w:rsidRPr="000306A2" w:rsidRDefault="000D6EBF" w:rsidP="00375CD9">
            <w:pPr>
              <w:jc w:val="center"/>
              <w:rPr>
                <w:b/>
                <w:color w:val="000000" w:themeColor="text1"/>
                <w:sz w:val="24"/>
                <w:szCs w:val="24"/>
              </w:rPr>
            </w:pP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17.</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r w:rsidRPr="000306A2">
              <w:rPr>
                <w:color w:val="000000" w:themeColor="text1"/>
                <w:sz w:val="24"/>
                <w:szCs w:val="24"/>
              </w:rPr>
              <w:t>State the purpose of using Console I/O functions with</w:t>
            </w:r>
            <w:r>
              <w:rPr>
                <w:color w:val="000000" w:themeColor="text1"/>
                <w:sz w:val="24"/>
                <w:szCs w:val="24"/>
              </w:rPr>
              <w:t xml:space="preserve"> </w:t>
            </w:r>
            <w:r w:rsidRPr="000306A2">
              <w:rPr>
                <w:color w:val="000000" w:themeColor="text1"/>
                <w:sz w:val="24"/>
                <w:szCs w:val="24"/>
              </w:rPr>
              <w:t>examples.</w:t>
            </w: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CO1</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R</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p>
        </w:tc>
        <w:tc>
          <w:tcPr>
            <w:tcW w:w="513" w:type="pct"/>
            <w:vAlign w:val="center"/>
          </w:tcPr>
          <w:p w:rsidR="000D6EBF" w:rsidRPr="000306A2" w:rsidRDefault="000D6EBF" w:rsidP="000306A2">
            <w:pPr>
              <w:jc w:val="center"/>
              <w:rPr>
                <w:color w:val="000000" w:themeColor="text1"/>
                <w:sz w:val="24"/>
                <w:szCs w:val="24"/>
              </w:rPr>
            </w:pPr>
          </w:p>
        </w:tc>
        <w:tc>
          <w:tcPr>
            <w:tcW w:w="428" w:type="pct"/>
            <w:vAlign w:val="center"/>
          </w:tcPr>
          <w:p w:rsidR="000D6EBF" w:rsidRPr="000306A2" w:rsidRDefault="000D6EBF" w:rsidP="000306A2">
            <w:pPr>
              <w:jc w:val="center"/>
              <w:rPr>
                <w:color w:val="000000" w:themeColor="text1"/>
                <w:sz w:val="24"/>
                <w:szCs w:val="24"/>
              </w:rPr>
            </w:pPr>
          </w:p>
        </w:tc>
        <w:tc>
          <w:tcPr>
            <w:tcW w:w="383" w:type="pct"/>
            <w:vAlign w:val="center"/>
          </w:tcPr>
          <w:p w:rsidR="000D6EBF" w:rsidRPr="000306A2" w:rsidRDefault="000D6EBF" w:rsidP="000306A2">
            <w:pPr>
              <w:jc w:val="center"/>
              <w:rPr>
                <w:color w:val="000000" w:themeColor="text1"/>
                <w:sz w:val="24"/>
                <w:szCs w:val="24"/>
              </w:rPr>
            </w:pP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18.</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b/>
                <w:color w:val="000000" w:themeColor="text1"/>
                <w:sz w:val="24"/>
                <w:szCs w:val="24"/>
              </w:rPr>
            </w:pPr>
            <w:r w:rsidRPr="000306A2">
              <w:rPr>
                <w:rStyle w:val="Strong"/>
                <w:color w:val="000000" w:themeColor="text1"/>
                <w:shd w:val="clear" w:color="auto" w:fill="FFFFFF"/>
              </w:rPr>
              <w:t>What are the different types of variables? Elaborate with suitable example.</w:t>
            </w: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CO2</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U</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p>
        </w:tc>
        <w:tc>
          <w:tcPr>
            <w:tcW w:w="513" w:type="pct"/>
            <w:vAlign w:val="center"/>
          </w:tcPr>
          <w:p w:rsidR="000D6EBF" w:rsidRPr="000306A2" w:rsidRDefault="000D6EBF" w:rsidP="000306A2">
            <w:pPr>
              <w:jc w:val="center"/>
              <w:rPr>
                <w:color w:val="000000" w:themeColor="text1"/>
                <w:sz w:val="24"/>
                <w:szCs w:val="24"/>
              </w:rPr>
            </w:pPr>
          </w:p>
        </w:tc>
        <w:tc>
          <w:tcPr>
            <w:tcW w:w="428" w:type="pct"/>
            <w:vAlign w:val="center"/>
          </w:tcPr>
          <w:p w:rsidR="000D6EBF" w:rsidRPr="000306A2" w:rsidRDefault="000D6EBF" w:rsidP="000306A2">
            <w:pPr>
              <w:jc w:val="center"/>
              <w:rPr>
                <w:color w:val="000000" w:themeColor="text1"/>
                <w:sz w:val="24"/>
                <w:szCs w:val="24"/>
              </w:rPr>
            </w:pPr>
          </w:p>
        </w:tc>
        <w:tc>
          <w:tcPr>
            <w:tcW w:w="383" w:type="pct"/>
            <w:vAlign w:val="center"/>
          </w:tcPr>
          <w:p w:rsidR="000D6EBF" w:rsidRPr="000306A2" w:rsidRDefault="000D6EBF" w:rsidP="000306A2">
            <w:pPr>
              <w:jc w:val="center"/>
              <w:rPr>
                <w:color w:val="000000" w:themeColor="text1"/>
                <w:sz w:val="24"/>
                <w:szCs w:val="24"/>
              </w:rPr>
            </w:pP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19.</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r w:rsidRPr="000306A2">
              <w:rPr>
                <w:color w:val="000000" w:themeColor="text1"/>
                <w:sz w:val="24"/>
                <w:szCs w:val="24"/>
              </w:rPr>
              <w:t>Compare “for” and “while ” loop statements with example.</w:t>
            </w: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CO3</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An</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p>
        </w:tc>
        <w:tc>
          <w:tcPr>
            <w:tcW w:w="513" w:type="pct"/>
            <w:vAlign w:val="center"/>
          </w:tcPr>
          <w:p w:rsidR="000D6EBF" w:rsidRPr="000306A2" w:rsidRDefault="000D6EBF" w:rsidP="000306A2">
            <w:pPr>
              <w:jc w:val="center"/>
              <w:rPr>
                <w:color w:val="000000" w:themeColor="text1"/>
                <w:sz w:val="24"/>
                <w:szCs w:val="24"/>
              </w:rPr>
            </w:pPr>
          </w:p>
        </w:tc>
        <w:tc>
          <w:tcPr>
            <w:tcW w:w="428" w:type="pct"/>
            <w:vAlign w:val="center"/>
          </w:tcPr>
          <w:p w:rsidR="000D6EBF" w:rsidRPr="000306A2" w:rsidRDefault="000D6EBF" w:rsidP="000306A2">
            <w:pPr>
              <w:jc w:val="center"/>
              <w:rPr>
                <w:color w:val="000000" w:themeColor="text1"/>
                <w:sz w:val="24"/>
                <w:szCs w:val="24"/>
              </w:rPr>
            </w:pPr>
          </w:p>
        </w:tc>
        <w:tc>
          <w:tcPr>
            <w:tcW w:w="383" w:type="pct"/>
            <w:vAlign w:val="center"/>
          </w:tcPr>
          <w:p w:rsidR="000D6EBF" w:rsidRPr="000306A2" w:rsidRDefault="000D6EBF" w:rsidP="000306A2">
            <w:pPr>
              <w:jc w:val="center"/>
              <w:rPr>
                <w:color w:val="000000" w:themeColor="text1"/>
                <w:sz w:val="24"/>
                <w:szCs w:val="24"/>
              </w:rPr>
            </w:pP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20.</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845CA7">
            <w:pPr>
              <w:jc w:val="both"/>
              <w:rPr>
                <w:b/>
                <w:color w:val="000000" w:themeColor="text1"/>
                <w:sz w:val="24"/>
                <w:szCs w:val="24"/>
              </w:rPr>
            </w:pPr>
            <w:r w:rsidRPr="000306A2">
              <w:rPr>
                <w:rStyle w:val="Strong"/>
                <w:color w:val="000000" w:themeColor="text1"/>
                <w:shd w:val="clear" w:color="auto" w:fill="FFFFFF"/>
              </w:rPr>
              <w:t>Construct a C program to add two matrices using nested for loop.</w:t>
            </w: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CO5</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p>
        </w:tc>
        <w:tc>
          <w:tcPr>
            <w:tcW w:w="513" w:type="pct"/>
            <w:vAlign w:val="center"/>
          </w:tcPr>
          <w:p w:rsidR="000D6EBF" w:rsidRPr="000306A2" w:rsidRDefault="000D6EBF" w:rsidP="000306A2">
            <w:pPr>
              <w:jc w:val="center"/>
              <w:rPr>
                <w:color w:val="000000" w:themeColor="text1"/>
                <w:sz w:val="24"/>
                <w:szCs w:val="24"/>
              </w:rPr>
            </w:pPr>
          </w:p>
        </w:tc>
        <w:tc>
          <w:tcPr>
            <w:tcW w:w="428" w:type="pct"/>
            <w:vAlign w:val="center"/>
          </w:tcPr>
          <w:p w:rsidR="000D6EBF" w:rsidRPr="000306A2" w:rsidRDefault="000D6EBF" w:rsidP="000306A2">
            <w:pPr>
              <w:jc w:val="center"/>
              <w:rPr>
                <w:color w:val="000000" w:themeColor="text1"/>
                <w:sz w:val="24"/>
                <w:szCs w:val="24"/>
              </w:rPr>
            </w:pPr>
          </w:p>
        </w:tc>
        <w:tc>
          <w:tcPr>
            <w:tcW w:w="383" w:type="pct"/>
            <w:vAlign w:val="center"/>
          </w:tcPr>
          <w:p w:rsidR="000D6EBF" w:rsidRPr="000306A2" w:rsidRDefault="000D6EBF" w:rsidP="000306A2">
            <w:pPr>
              <w:jc w:val="center"/>
              <w:rPr>
                <w:color w:val="000000" w:themeColor="text1"/>
                <w:sz w:val="24"/>
                <w:szCs w:val="24"/>
              </w:rPr>
            </w:pP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21.</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shd w:val="clear" w:color="auto" w:fill="FFFFFF" w:themeFill="background1"/>
              <w:jc w:val="both"/>
              <w:rPr>
                <w:bCs/>
                <w:color w:val="000000" w:themeColor="text1"/>
                <w:sz w:val="24"/>
                <w:szCs w:val="24"/>
                <w:shd w:val="clear" w:color="auto" w:fill="FFFFFF"/>
              </w:rPr>
            </w:pPr>
            <w:r w:rsidRPr="000306A2">
              <w:rPr>
                <w:color w:val="000000" w:themeColor="text1"/>
                <w:sz w:val="24"/>
                <w:szCs w:val="24"/>
              </w:rPr>
              <w:t xml:space="preserve">Distinguish between Library functions and User defined functions in C and Explain with examples. </w:t>
            </w:r>
          </w:p>
          <w:p w:rsidR="000D6EBF" w:rsidRPr="000306A2" w:rsidRDefault="000D6EBF" w:rsidP="000306A2">
            <w:pPr>
              <w:jc w:val="both"/>
              <w:rPr>
                <w:color w:val="000000" w:themeColor="text1"/>
                <w:sz w:val="24"/>
                <w:szCs w:val="24"/>
              </w:rPr>
            </w:pP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CO4</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U</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p>
        </w:tc>
        <w:tc>
          <w:tcPr>
            <w:tcW w:w="513" w:type="pct"/>
            <w:vAlign w:val="center"/>
          </w:tcPr>
          <w:p w:rsidR="000D6EBF" w:rsidRPr="000306A2" w:rsidRDefault="000D6EBF" w:rsidP="000306A2">
            <w:pPr>
              <w:jc w:val="center"/>
              <w:rPr>
                <w:color w:val="000000" w:themeColor="text1"/>
                <w:sz w:val="24"/>
                <w:szCs w:val="24"/>
              </w:rPr>
            </w:pPr>
          </w:p>
        </w:tc>
        <w:tc>
          <w:tcPr>
            <w:tcW w:w="428" w:type="pct"/>
            <w:vAlign w:val="center"/>
          </w:tcPr>
          <w:p w:rsidR="000D6EBF" w:rsidRPr="000306A2" w:rsidRDefault="000D6EBF" w:rsidP="000306A2">
            <w:pPr>
              <w:jc w:val="center"/>
              <w:rPr>
                <w:color w:val="000000" w:themeColor="text1"/>
                <w:sz w:val="24"/>
                <w:szCs w:val="24"/>
              </w:rPr>
            </w:pPr>
          </w:p>
        </w:tc>
        <w:tc>
          <w:tcPr>
            <w:tcW w:w="383" w:type="pct"/>
            <w:vAlign w:val="center"/>
          </w:tcPr>
          <w:p w:rsidR="000D6EBF" w:rsidRPr="000306A2" w:rsidRDefault="000D6EBF" w:rsidP="000306A2">
            <w:pPr>
              <w:jc w:val="center"/>
              <w:rPr>
                <w:color w:val="000000" w:themeColor="text1"/>
                <w:sz w:val="24"/>
                <w:szCs w:val="24"/>
              </w:rPr>
            </w:pPr>
          </w:p>
        </w:tc>
      </w:tr>
      <w:tr w:rsidR="000D6EBF" w:rsidRPr="000306A2" w:rsidTr="00E53D45">
        <w:trPr>
          <w:trHeight w:val="234"/>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22.</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shd w:val="clear" w:color="auto" w:fill="FFFFFF" w:themeFill="background1"/>
              <w:jc w:val="both"/>
              <w:rPr>
                <w:color w:val="000000" w:themeColor="text1"/>
                <w:sz w:val="24"/>
                <w:szCs w:val="24"/>
              </w:rPr>
            </w:pPr>
            <w:r w:rsidRPr="000306A2">
              <w:rPr>
                <w:color w:val="000000" w:themeColor="text1"/>
                <w:sz w:val="24"/>
                <w:szCs w:val="24"/>
              </w:rPr>
              <w:t>Develop a C program for simple calculator using the concept of switch statement.</w:t>
            </w: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CO3</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A</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r w:rsidR="000D6EBF" w:rsidRPr="000306A2" w:rsidTr="00E53D45">
        <w:trPr>
          <w:trHeight w:val="232"/>
        </w:trPr>
        <w:tc>
          <w:tcPr>
            <w:tcW w:w="435" w:type="pct"/>
            <w:vAlign w:val="center"/>
          </w:tcPr>
          <w:p w:rsidR="000D6EBF" w:rsidRPr="000306A2" w:rsidRDefault="000D6EBF" w:rsidP="000306A2">
            <w:pPr>
              <w:jc w:val="center"/>
              <w:rPr>
                <w:color w:val="000000" w:themeColor="text1"/>
                <w:sz w:val="24"/>
                <w:szCs w:val="24"/>
              </w:rPr>
            </w:pP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p>
        </w:tc>
        <w:tc>
          <w:tcPr>
            <w:tcW w:w="513" w:type="pct"/>
            <w:vAlign w:val="center"/>
          </w:tcPr>
          <w:p w:rsidR="000D6EBF" w:rsidRPr="000306A2" w:rsidRDefault="000D6EBF" w:rsidP="000306A2">
            <w:pPr>
              <w:jc w:val="center"/>
              <w:rPr>
                <w:color w:val="000000" w:themeColor="text1"/>
                <w:sz w:val="24"/>
                <w:szCs w:val="24"/>
              </w:rPr>
            </w:pPr>
          </w:p>
        </w:tc>
        <w:tc>
          <w:tcPr>
            <w:tcW w:w="428" w:type="pct"/>
            <w:vAlign w:val="center"/>
          </w:tcPr>
          <w:p w:rsidR="000D6EBF" w:rsidRPr="000306A2" w:rsidRDefault="000D6EBF" w:rsidP="000306A2">
            <w:pPr>
              <w:jc w:val="center"/>
              <w:rPr>
                <w:color w:val="000000" w:themeColor="text1"/>
                <w:sz w:val="24"/>
                <w:szCs w:val="24"/>
              </w:rPr>
            </w:pPr>
          </w:p>
        </w:tc>
        <w:tc>
          <w:tcPr>
            <w:tcW w:w="383" w:type="pct"/>
            <w:vAlign w:val="center"/>
          </w:tcPr>
          <w:p w:rsidR="000D6EBF" w:rsidRPr="000306A2" w:rsidRDefault="000D6EBF" w:rsidP="000306A2">
            <w:pPr>
              <w:jc w:val="center"/>
              <w:rPr>
                <w:color w:val="000000" w:themeColor="text1"/>
                <w:sz w:val="24"/>
                <w:szCs w:val="24"/>
              </w:rPr>
            </w:pPr>
          </w:p>
        </w:tc>
      </w:tr>
      <w:tr w:rsidR="000D6EBF" w:rsidRPr="000306A2" w:rsidTr="00E53D45">
        <w:trPr>
          <w:trHeight w:val="226"/>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23.</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shd w:val="clear" w:color="auto" w:fill="FFFFFF" w:themeFill="background1"/>
              <w:jc w:val="both"/>
              <w:rPr>
                <w:color w:val="000000" w:themeColor="text1"/>
                <w:sz w:val="24"/>
                <w:szCs w:val="24"/>
              </w:rPr>
            </w:pPr>
            <w:r w:rsidRPr="000306A2">
              <w:rPr>
                <w:color w:val="000000" w:themeColor="text1"/>
                <w:sz w:val="24"/>
                <w:szCs w:val="24"/>
              </w:rPr>
              <w:t>Elucidate the Parameter Passing Mechanisms in C Language with examples.</w:t>
            </w: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CO4</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U</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r w:rsidR="000D6EBF" w:rsidRPr="000306A2" w:rsidTr="00E53D45">
        <w:trPr>
          <w:trHeight w:val="320"/>
        </w:trPr>
        <w:tc>
          <w:tcPr>
            <w:tcW w:w="435" w:type="pct"/>
            <w:vAlign w:val="center"/>
          </w:tcPr>
          <w:p w:rsidR="000D6EBF" w:rsidRPr="000306A2" w:rsidRDefault="000D6EBF" w:rsidP="000306A2">
            <w:pPr>
              <w:jc w:val="center"/>
              <w:rPr>
                <w:b/>
                <w:color w:val="000000" w:themeColor="text1"/>
                <w:sz w:val="24"/>
                <w:szCs w:val="24"/>
                <w:u w:val="single"/>
              </w:rPr>
            </w:pPr>
          </w:p>
        </w:tc>
        <w:tc>
          <w:tcPr>
            <w:tcW w:w="124" w:type="pct"/>
            <w:vAlign w:val="center"/>
          </w:tcPr>
          <w:p w:rsidR="000D6EBF" w:rsidRPr="000306A2" w:rsidRDefault="000D6EBF" w:rsidP="000306A2">
            <w:pPr>
              <w:jc w:val="center"/>
              <w:rPr>
                <w:b/>
                <w:color w:val="000000" w:themeColor="text1"/>
                <w:u w:val="single"/>
              </w:rPr>
            </w:pPr>
          </w:p>
        </w:tc>
        <w:tc>
          <w:tcPr>
            <w:tcW w:w="4441" w:type="pct"/>
            <w:gridSpan w:val="4"/>
          </w:tcPr>
          <w:p w:rsidR="000D6EBF" w:rsidRDefault="000D6EBF" w:rsidP="000306A2">
            <w:pPr>
              <w:rPr>
                <w:b/>
                <w:color w:val="000000" w:themeColor="text1"/>
                <w:sz w:val="24"/>
                <w:szCs w:val="24"/>
                <w:u w:val="single"/>
              </w:rPr>
            </w:pPr>
            <w:r w:rsidRPr="000306A2">
              <w:rPr>
                <w:b/>
                <w:color w:val="000000" w:themeColor="text1"/>
                <w:sz w:val="24"/>
                <w:szCs w:val="24"/>
                <w:u w:val="single"/>
              </w:rPr>
              <w:t>Compulsory:</w:t>
            </w:r>
          </w:p>
          <w:p w:rsidR="000D6EBF" w:rsidRPr="000306A2" w:rsidRDefault="000D6EBF" w:rsidP="000306A2">
            <w:pPr>
              <w:rPr>
                <w:b/>
                <w:color w:val="000000" w:themeColor="text1"/>
                <w:u w:val="single"/>
              </w:rPr>
            </w:pPr>
          </w:p>
        </w:tc>
      </w:tr>
      <w:tr w:rsidR="000D6EBF" w:rsidRPr="000306A2" w:rsidTr="00E53D45">
        <w:trPr>
          <w:trHeight w:val="323"/>
        </w:trPr>
        <w:tc>
          <w:tcPr>
            <w:tcW w:w="435"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24.</w:t>
            </w:r>
          </w:p>
        </w:tc>
        <w:tc>
          <w:tcPr>
            <w:tcW w:w="124" w:type="pct"/>
            <w:vAlign w:val="center"/>
          </w:tcPr>
          <w:p w:rsidR="000D6EBF" w:rsidRPr="000306A2" w:rsidRDefault="000D6EBF" w:rsidP="000306A2">
            <w:pPr>
              <w:jc w:val="center"/>
              <w:rPr>
                <w:color w:val="000000" w:themeColor="text1"/>
                <w:sz w:val="24"/>
                <w:szCs w:val="24"/>
              </w:rPr>
            </w:pPr>
          </w:p>
        </w:tc>
        <w:tc>
          <w:tcPr>
            <w:tcW w:w="3117" w:type="pct"/>
          </w:tcPr>
          <w:p w:rsidR="000D6EBF" w:rsidRPr="000306A2" w:rsidRDefault="000D6EBF" w:rsidP="000306A2">
            <w:pPr>
              <w:jc w:val="both"/>
              <w:rPr>
                <w:color w:val="000000" w:themeColor="text1"/>
                <w:sz w:val="24"/>
                <w:szCs w:val="24"/>
              </w:rPr>
            </w:pPr>
            <w:r w:rsidRPr="000306A2">
              <w:rPr>
                <w:color w:val="000000" w:themeColor="text1"/>
                <w:sz w:val="24"/>
                <w:szCs w:val="24"/>
              </w:rPr>
              <w:t>Develop a C program to store the information about 50 students using array of structures.</w:t>
            </w:r>
          </w:p>
        </w:tc>
        <w:tc>
          <w:tcPr>
            <w:tcW w:w="51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CO6</w:t>
            </w:r>
          </w:p>
        </w:tc>
        <w:tc>
          <w:tcPr>
            <w:tcW w:w="428"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C</w:t>
            </w:r>
          </w:p>
        </w:tc>
        <w:tc>
          <w:tcPr>
            <w:tcW w:w="383" w:type="pct"/>
            <w:vAlign w:val="center"/>
          </w:tcPr>
          <w:p w:rsidR="000D6EBF" w:rsidRPr="000306A2" w:rsidRDefault="000D6EBF" w:rsidP="000306A2">
            <w:pPr>
              <w:jc w:val="center"/>
              <w:rPr>
                <w:color w:val="000000" w:themeColor="text1"/>
                <w:sz w:val="24"/>
                <w:szCs w:val="24"/>
              </w:rPr>
            </w:pPr>
            <w:r w:rsidRPr="000306A2">
              <w:rPr>
                <w:color w:val="000000" w:themeColor="text1"/>
                <w:sz w:val="24"/>
                <w:szCs w:val="24"/>
              </w:rPr>
              <w:t>12</w:t>
            </w:r>
          </w:p>
        </w:tc>
      </w:tr>
    </w:tbl>
    <w:p w:rsidR="000D6EBF" w:rsidRPr="000306A2" w:rsidRDefault="000D6EBF" w:rsidP="00C90FFB">
      <w:pPr>
        <w:rPr>
          <w:color w:val="000000" w:themeColor="text1"/>
        </w:rPr>
      </w:pPr>
    </w:p>
    <w:p w:rsidR="008626EC" w:rsidRDefault="000D6EBF" w:rsidP="0045172E">
      <w:pPr>
        <w:jc w:val="right"/>
        <w:rPr>
          <w:bCs/>
          <w:noProof/>
        </w:rPr>
      </w:pPr>
      <w:r w:rsidRPr="0084724D">
        <w:rPr>
          <w:bCs/>
          <w:noProof/>
        </w:rPr>
        <w:tab/>
      </w:r>
      <w:r w:rsidRPr="0084724D">
        <w:rPr>
          <w:bCs/>
          <w:noProof/>
        </w:rPr>
        <w:tab/>
      </w:r>
      <w:r w:rsidRPr="0084724D">
        <w:rPr>
          <w:bCs/>
          <w:noProof/>
        </w:rPr>
        <w:tab/>
      </w:r>
      <w:r w:rsidRPr="0084724D">
        <w:rPr>
          <w:bCs/>
          <w:noProof/>
        </w:rPr>
        <w:tab/>
      </w:r>
      <w:r w:rsidRPr="0084724D">
        <w:rPr>
          <w:bCs/>
          <w:noProof/>
        </w:rPr>
        <w:tab/>
      </w:r>
    </w:p>
    <w:p w:rsidR="008626EC" w:rsidRDefault="008626EC">
      <w:pPr>
        <w:spacing w:after="200" w:line="276" w:lineRule="auto"/>
        <w:rPr>
          <w:bCs/>
          <w:noProof/>
        </w:rPr>
      </w:pPr>
      <w:r>
        <w:rPr>
          <w:bCs/>
          <w:noProof/>
        </w:rPr>
        <w:br w:type="page"/>
      </w:r>
    </w:p>
    <w:p w:rsidR="000D6EBF" w:rsidRPr="0084724D" w:rsidRDefault="000D6EBF" w:rsidP="0045172E">
      <w:pPr>
        <w:jc w:val="right"/>
        <w:rPr>
          <w:bCs/>
        </w:rPr>
      </w:pPr>
      <w:r w:rsidRPr="0084724D">
        <w:rPr>
          <w:bCs/>
        </w:rPr>
        <w:lastRenderedPageBreak/>
        <w:t>Reg. No. _____________</w:t>
      </w:r>
    </w:p>
    <w:p w:rsidR="000D6EBF" w:rsidRPr="0084724D" w:rsidRDefault="000D6EBF" w:rsidP="0045172E">
      <w:pPr>
        <w:jc w:val="center"/>
        <w:rPr>
          <w:bCs/>
        </w:rPr>
      </w:pPr>
      <w:r w:rsidRPr="0084724D">
        <w:rPr>
          <w:bCs/>
          <w:noProof/>
        </w:rPr>
        <w:drawing>
          <wp:inline distT="0" distB="0" distL="0" distR="0">
            <wp:extent cx="1990646" cy="674200"/>
            <wp:effectExtent l="0" t="0" r="0" b="0"/>
            <wp:docPr id="8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84724D" w:rsidRDefault="000D6EBF" w:rsidP="0045172E">
      <w:pPr>
        <w:jc w:val="center"/>
        <w:rPr>
          <w:b/>
        </w:rPr>
      </w:pPr>
      <w:r w:rsidRPr="0084724D">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84724D" w:rsidTr="007255C8">
        <w:tc>
          <w:tcPr>
            <w:tcW w:w="1616" w:type="dxa"/>
          </w:tcPr>
          <w:p w:rsidR="000D6EBF" w:rsidRPr="0084724D" w:rsidRDefault="000D6EBF" w:rsidP="0030630B">
            <w:pPr>
              <w:pStyle w:val="Title"/>
              <w:jc w:val="left"/>
              <w:rPr>
                <w:b/>
                <w:szCs w:val="24"/>
              </w:rPr>
            </w:pPr>
          </w:p>
        </w:tc>
        <w:tc>
          <w:tcPr>
            <w:tcW w:w="6232" w:type="dxa"/>
          </w:tcPr>
          <w:p w:rsidR="000D6EBF" w:rsidRPr="0084724D" w:rsidRDefault="000D6EBF" w:rsidP="0030630B">
            <w:pPr>
              <w:pStyle w:val="Title"/>
              <w:jc w:val="left"/>
              <w:rPr>
                <w:b/>
                <w:szCs w:val="24"/>
              </w:rPr>
            </w:pPr>
          </w:p>
        </w:tc>
        <w:tc>
          <w:tcPr>
            <w:tcW w:w="1890" w:type="dxa"/>
          </w:tcPr>
          <w:p w:rsidR="000D6EBF" w:rsidRPr="0084724D" w:rsidRDefault="000D6EBF" w:rsidP="0030630B">
            <w:pPr>
              <w:pStyle w:val="Title"/>
              <w:ind w:left="-468" w:firstLine="468"/>
              <w:jc w:val="left"/>
              <w:rPr>
                <w:szCs w:val="24"/>
              </w:rPr>
            </w:pPr>
          </w:p>
        </w:tc>
        <w:tc>
          <w:tcPr>
            <w:tcW w:w="900" w:type="dxa"/>
          </w:tcPr>
          <w:p w:rsidR="000D6EBF" w:rsidRPr="0084724D" w:rsidRDefault="000D6EBF" w:rsidP="0030630B">
            <w:pPr>
              <w:pStyle w:val="Title"/>
              <w:jc w:val="left"/>
              <w:rPr>
                <w:b/>
                <w:szCs w:val="24"/>
              </w:rPr>
            </w:pPr>
          </w:p>
        </w:tc>
      </w:tr>
      <w:tr w:rsidR="000D6EBF" w:rsidRPr="0084724D" w:rsidTr="007255C8">
        <w:tc>
          <w:tcPr>
            <w:tcW w:w="1616" w:type="dxa"/>
          </w:tcPr>
          <w:p w:rsidR="000D6EBF" w:rsidRPr="0084724D" w:rsidRDefault="000D6EBF" w:rsidP="001E42AE">
            <w:pPr>
              <w:pStyle w:val="Title"/>
              <w:ind w:right="-160"/>
              <w:jc w:val="left"/>
              <w:rPr>
                <w:b/>
                <w:szCs w:val="24"/>
              </w:rPr>
            </w:pPr>
            <w:r w:rsidRPr="0084724D">
              <w:rPr>
                <w:b/>
                <w:szCs w:val="24"/>
              </w:rPr>
              <w:t>Code           :</w:t>
            </w:r>
          </w:p>
        </w:tc>
        <w:tc>
          <w:tcPr>
            <w:tcW w:w="6232" w:type="dxa"/>
          </w:tcPr>
          <w:p w:rsidR="000D6EBF" w:rsidRPr="0084724D" w:rsidRDefault="000D6EBF" w:rsidP="0030630B">
            <w:pPr>
              <w:pStyle w:val="Title"/>
              <w:jc w:val="left"/>
              <w:rPr>
                <w:b/>
                <w:szCs w:val="24"/>
              </w:rPr>
            </w:pPr>
            <w:r w:rsidRPr="0084724D">
              <w:rPr>
                <w:b/>
                <w:bCs/>
                <w:szCs w:val="24"/>
                <w:lang w:val="en-IN"/>
              </w:rPr>
              <w:t>20</w:t>
            </w:r>
            <w:r w:rsidRPr="0084724D">
              <w:rPr>
                <w:b/>
                <w:bCs/>
                <w:szCs w:val="24"/>
              </w:rPr>
              <w:t>CS100</w:t>
            </w:r>
            <w:r w:rsidRPr="0084724D">
              <w:rPr>
                <w:b/>
                <w:bCs/>
                <w:szCs w:val="24"/>
                <w:lang w:val="en-IN"/>
              </w:rPr>
              <w:t>1</w:t>
            </w:r>
          </w:p>
        </w:tc>
        <w:tc>
          <w:tcPr>
            <w:tcW w:w="1890" w:type="dxa"/>
          </w:tcPr>
          <w:p w:rsidR="000D6EBF" w:rsidRPr="0084724D" w:rsidRDefault="000D6EBF" w:rsidP="0030630B">
            <w:pPr>
              <w:pStyle w:val="Title"/>
              <w:jc w:val="left"/>
              <w:rPr>
                <w:b/>
                <w:bCs/>
                <w:szCs w:val="24"/>
              </w:rPr>
            </w:pPr>
            <w:r w:rsidRPr="0084724D">
              <w:rPr>
                <w:b/>
                <w:bCs/>
                <w:szCs w:val="24"/>
              </w:rPr>
              <w:t>Duration      :</w:t>
            </w:r>
          </w:p>
        </w:tc>
        <w:tc>
          <w:tcPr>
            <w:tcW w:w="900" w:type="dxa"/>
          </w:tcPr>
          <w:p w:rsidR="000D6EBF" w:rsidRPr="0084724D" w:rsidRDefault="000D6EBF" w:rsidP="0030630B">
            <w:pPr>
              <w:pStyle w:val="Title"/>
              <w:jc w:val="left"/>
              <w:rPr>
                <w:b/>
                <w:szCs w:val="24"/>
              </w:rPr>
            </w:pPr>
            <w:r w:rsidRPr="0084724D">
              <w:rPr>
                <w:b/>
                <w:szCs w:val="24"/>
              </w:rPr>
              <w:t>3hrs</w:t>
            </w:r>
          </w:p>
        </w:tc>
      </w:tr>
      <w:tr w:rsidR="000D6EBF" w:rsidRPr="0084724D" w:rsidTr="007255C8">
        <w:tc>
          <w:tcPr>
            <w:tcW w:w="1616" w:type="dxa"/>
          </w:tcPr>
          <w:p w:rsidR="000D6EBF" w:rsidRPr="0084724D" w:rsidRDefault="000D6EBF" w:rsidP="001E42AE">
            <w:pPr>
              <w:pStyle w:val="Title"/>
              <w:ind w:right="-301"/>
              <w:jc w:val="left"/>
              <w:rPr>
                <w:b/>
                <w:szCs w:val="24"/>
              </w:rPr>
            </w:pPr>
            <w:r w:rsidRPr="0084724D">
              <w:rPr>
                <w:b/>
                <w:szCs w:val="24"/>
              </w:rPr>
              <w:t>Sub. Name :</w:t>
            </w:r>
          </w:p>
        </w:tc>
        <w:tc>
          <w:tcPr>
            <w:tcW w:w="6232" w:type="dxa"/>
          </w:tcPr>
          <w:p w:rsidR="000D6EBF" w:rsidRPr="0084724D" w:rsidRDefault="000D6EBF" w:rsidP="0030630B">
            <w:pPr>
              <w:pStyle w:val="Title"/>
              <w:jc w:val="left"/>
              <w:rPr>
                <w:b/>
                <w:szCs w:val="24"/>
              </w:rPr>
            </w:pPr>
            <w:r w:rsidRPr="0084724D">
              <w:rPr>
                <w:b/>
                <w:bCs/>
                <w:szCs w:val="24"/>
              </w:rPr>
              <w:t>PROGRAMMING FOR PROBLEM SOLVING</w:t>
            </w:r>
          </w:p>
        </w:tc>
        <w:tc>
          <w:tcPr>
            <w:tcW w:w="1890" w:type="dxa"/>
          </w:tcPr>
          <w:p w:rsidR="000D6EBF" w:rsidRPr="0084724D" w:rsidRDefault="000D6EBF" w:rsidP="00BA50B9">
            <w:pPr>
              <w:pStyle w:val="Title"/>
              <w:jc w:val="left"/>
              <w:rPr>
                <w:b/>
                <w:bCs/>
                <w:szCs w:val="24"/>
              </w:rPr>
            </w:pPr>
            <w:r w:rsidRPr="0084724D">
              <w:rPr>
                <w:b/>
                <w:bCs/>
                <w:szCs w:val="24"/>
              </w:rPr>
              <w:t>Max. Marks :</w:t>
            </w:r>
          </w:p>
        </w:tc>
        <w:tc>
          <w:tcPr>
            <w:tcW w:w="900" w:type="dxa"/>
          </w:tcPr>
          <w:p w:rsidR="000D6EBF" w:rsidRPr="0084724D" w:rsidRDefault="000D6EBF" w:rsidP="0030630B">
            <w:pPr>
              <w:pStyle w:val="Title"/>
              <w:jc w:val="left"/>
              <w:rPr>
                <w:b/>
                <w:szCs w:val="24"/>
              </w:rPr>
            </w:pPr>
            <w:r w:rsidRPr="0084724D">
              <w:rPr>
                <w:b/>
                <w:szCs w:val="24"/>
              </w:rPr>
              <w:t>100</w:t>
            </w:r>
          </w:p>
        </w:tc>
      </w:tr>
    </w:tbl>
    <w:p w:rsidR="000D6EBF" w:rsidRDefault="000D6EBF" w:rsidP="0084724D">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0D6EBF" w:rsidRPr="0084724D" w:rsidTr="0084724D">
        <w:tc>
          <w:tcPr>
            <w:tcW w:w="319" w:type="pct"/>
            <w:vAlign w:val="center"/>
          </w:tcPr>
          <w:p w:rsidR="000D6EBF" w:rsidRPr="0084724D" w:rsidRDefault="000D6EBF" w:rsidP="00B44CCC">
            <w:pPr>
              <w:jc w:val="center"/>
              <w:rPr>
                <w:b/>
                <w:sz w:val="24"/>
                <w:szCs w:val="24"/>
              </w:rPr>
            </w:pPr>
            <w:r w:rsidRPr="0084724D">
              <w:rPr>
                <w:b/>
                <w:sz w:val="24"/>
                <w:szCs w:val="24"/>
              </w:rPr>
              <w:t>Q. No.</w:t>
            </w:r>
          </w:p>
        </w:tc>
        <w:tc>
          <w:tcPr>
            <w:tcW w:w="3700" w:type="pct"/>
            <w:vAlign w:val="center"/>
          </w:tcPr>
          <w:p w:rsidR="000D6EBF" w:rsidRPr="0084724D" w:rsidRDefault="000D6EBF" w:rsidP="00B44CCC">
            <w:pPr>
              <w:jc w:val="center"/>
              <w:rPr>
                <w:b/>
                <w:sz w:val="24"/>
                <w:szCs w:val="24"/>
              </w:rPr>
            </w:pPr>
            <w:r w:rsidRPr="0084724D">
              <w:rPr>
                <w:b/>
                <w:sz w:val="24"/>
                <w:szCs w:val="24"/>
              </w:rPr>
              <w:t>Questions</w:t>
            </w:r>
          </w:p>
        </w:tc>
        <w:tc>
          <w:tcPr>
            <w:tcW w:w="554" w:type="pct"/>
          </w:tcPr>
          <w:p w:rsidR="000D6EBF" w:rsidRPr="0084724D" w:rsidRDefault="000D6EBF" w:rsidP="00B44CCC">
            <w:pPr>
              <w:jc w:val="center"/>
              <w:rPr>
                <w:b/>
                <w:sz w:val="24"/>
                <w:szCs w:val="24"/>
              </w:rPr>
            </w:pPr>
            <w:r w:rsidRPr="0084724D">
              <w:rPr>
                <w:b/>
                <w:sz w:val="24"/>
                <w:szCs w:val="24"/>
              </w:rPr>
              <w:t>Course Outcome / Pattern</w:t>
            </w:r>
          </w:p>
        </w:tc>
        <w:tc>
          <w:tcPr>
            <w:tcW w:w="427" w:type="pct"/>
            <w:vAlign w:val="center"/>
          </w:tcPr>
          <w:p w:rsidR="000D6EBF" w:rsidRPr="0084724D" w:rsidRDefault="000D6EBF" w:rsidP="00B44CCC">
            <w:pPr>
              <w:jc w:val="center"/>
              <w:rPr>
                <w:b/>
                <w:sz w:val="24"/>
                <w:szCs w:val="24"/>
              </w:rPr>
            </w:pPr>
            <w:r w:rsidRPr="0084724D">
              <w:rPr>
                <w:b/>
                <w:sz w:val="24"/>
                <w:szCs w:val="24"/>
              </w:rPr>
              <w:t>Marks</w:t>
            </w:r>
          </w:p>
        </w:tc>
      </w:tr>
      <w:tr w:rsidR="000D6EBF" w:rsidRPr="0084724D" w:rsidTr="0084724D">
        <w:tc>
          <w:tcPr>
            <w:tcW w:w="5000" w:type="pct"/>
            <w:gridSpan w:val="4"/>
          </w:tcPr>
          <w:p w:rsidR="000D6EBF" w:rsidRPr="0084724D" w:rsidRDefault="000D6EBF" w:rsidP="00795D7D">
            <w:pPr>
              <w:jc w:val="center"/>
              <w:rPr>
                <w:b/>
                <w:sz w:val="24"/>
                <w:szCs w:val="24"/>
                <w:u w:val="single"/>
              </w:rPr>
            </w:pPr>
            <w:r w:rsidRPr="0084724D">
              <w:rPr>
                <w:b/>
                <w:sz w:val="24"/>
                <w:szCs w:val="24"/>
                <w:u w:val="single"/>
              </w:rPr>
              <w:t>PART – A (10 X 1 = 10 MARKS)</w:t>
            </w:r>
          </w:p>
        </w:tc>
      </w:tr>
      <w:tr w:rsidR="000D6EBF" w:rsidRPr="0084724D" w:rsidTr="0084724D">
        <w:trPr>
          <w:trHeight w:val="280"/>
        </w:trPr>
        <w:tc>
          <w:tcPr>
            <w:tcW w:w="319" w:type="pct"/>
            <w:vAlign w:val="center"/>
          </w:tcPr>
          <w:p w:rsidR="000D6EBF" w:rsidRPr="0084724D" w:rsidRDefault="000D6EBF" w:rsidP="0084724D">
            <w:pPr>
              <w:jc w:val="center"/>
              <w:rPr>
                <w:sz w:val="24"/>
                <w:szCs w:val="24"/>
              </w:rPr>
            </w:pPr>
            <w:r w:rsidRPr="0084724D">
              <w:rPr>
                <w:sz w:val="24"/>
                <w:szCs w:val="24"/>
              </w:rPr>
              <w:t>1.</w:t>
            </w:r>
          </w:p>
        </w:tc>
        <w:tc>
          <w:tcPr>
            <w:tcW w:w="3700" w:type="pct"/>
          </w:tcPr>
          <w:p w:rsidR="000D6EBF" w:rsidRPr="0084724D" w:rsidRDefault="000D6EBF" w:rsidP="0084724D">
            <w:pPr>
              <w:rPr>
                <w:sz w:val="24"/>
                <w:szCs w:val="24"/>
              </w:rPr>
            </w:pPr>
            <w:r w:rsidRPr="0084724D">
              <w:rPr>
                <w:sz w:val="24"/>
                <w:szCs w:val="24"/>
              </w:rPr>
              <w:t>The life cycle used to design a software__________.</w:t>
            </w:r>
          </w:p>
        </w:tc>
        <w:tc>
          <w:tcPr>
            <w:tcW w:w="554" w:type="pct"/>
            <w:vAlign w:val="center"/>
          </w:tcPr>
          <w:p w:rsidR="000D6EBF" w:rsidRPr="0084724D" w:rsidRDefault="000D6EBF" w:rsidP="0084724D">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2.</w:t>
            </w:r>
          </w:p>
        </w:tc>
        <w:tc>
          <w:tcPr>
            <w:tcW w:w="3700" w:type="pct"/>
          </w:tcPr>
          <w:p w:rsidR="000D6EBF" w:rsidRPr="0084724D" w:rsidRDefault="000D6EBF" w:rsidP="00B44CCC">
            <w:pPr>
              <w:rPr>
                <w:sz w:val="24"/>
                <w:szCs w:val="24"/>
              </w:rPr>
            </w:pPr>
            <w:r w:rsidRPr="0084724D">
              <w:rPr>
                <w:sz w:val="24"/>
                <w:szCs w:val="24"/>
              </w:rPr>
              <w:t>Memory unit consists of ____________memory, primary and secondary memory.</w:t>
            </w:r>
          </w:p>
        </w:tc>
        <w:tc>
          <w:tcPr>
            <w:tcW w:w="554" w:type="pct"/>
            <w:vAlign w:val="center"/>
          </w:tcPr>
          <w:p w:rsidR="000D6EBF" w:rsidRPr="0084724D" w:rsidRDefault="000D6EBF" w:rsidP="0084724D">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3.</w:t>
            </w:r>
          </w:p>
        </w:tc>
        <w:tc>
          <w:tcPr>
            <w:tcW w:w="3700" w:type="pct"/>
          </w:tcPr>
          <w:p w:rsidR="000D6EBF" w:rsidRPr="0084724D" w:rsidRDefault="000D6EBF" w:rsidP="00B44CCC">
            <w:pPr>
              <w:rPr>
                <w:sz w:val="24"/>
                <w:szCs w:val="24"/>
              </w:rPr>
            </w:pPr>
            <w:r w:rsidRPr="0084724D">
              <w:rPr>
                <w:sz w:val="24"/>
                <w:szCs w:val="24"/>
              </w:rPr>
              <w:t>The memory byte occupied by long double is ____________.</w:t>
            </w:r>
          </w:p>
        </w:tc>
        <w:tc>
          <w:tcPr>
            <w:tcW w:w="554" w:type="pct"/>
            <w:vAlign w:val="center"/>
          </w:tcPr>
          <w:p w:rsidR="000D6EBF" w:rsidRPr="0084724D" w:rsidRDefault="000D6EBF" w:rsidP="0084724D">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795D7D">
        <w:trPr>
          <w:trHeight w:val="2555"/>
        </w:trPr>
        <w:tc>
          <w:tcPr>
            <w:tcW w:w="319" w:type="pct"/>
            <w:vAlign w:val="center"/>
          </w:tcPr>
          <w:p w:rsidR="000D6EBF" w:rsidRPr="0084724D" w:rsidRDefault="000D6EBF" w:rsidP="0084724D">
            <w:pPr>
              <w:jc w:val="center"/>
              <w:rPr>
                <w:sz w:val="24"/>
                <w:szCs w:val="24"/>
              </w:rPr>
            </w:pPr>
            <w:r w:rsidRPr="0084724D">
              <w:rPr>
                <w:sz w:val="24"/>
                <w:szCs w:val="24"/>
              </w:rPr>
              <w:t>4.</w:t>
            </w:r>
          </w:p>
        </w:tc>
        <w:tc>
          <w:tcPr>
            <w:tcW w:w="3700" w:type="pct"/>
          </w:tcPr>
          <w:p w:rsidR="000D6EBF" w:rsidRPr="0084724D" w:rsidRDefault="000D6EBF" w:rsidP="0084724D">
            <w:pPr>
              <w:rPr>
                <w:sz w:val="24"/>
                <w:szCs w:val="24"/>
              </w:rPr>
            </w:pPr>
            <w:r w:rsidRPr="0084724D">
              <w:rPr>
                <w:sz w:val="24"/>
                <w:szCs w:val="24"/>
              </w:rPr>
              <w:t>Predict the output for the following code,</w:t>
            </w:r>
          </w:p>
          <w:p w:rsidR="000D6EBF" w:rsidRPr="0084724D" w:rsidRDefault="000D6EBF" w:rsidP="0084724D">
            <w:pPr>
              <w:rPr>
                <w:sz w:val="24"/>
                <w:szCs w:val="24"/>
              </w:rPr>
            </w:pPr>
            <w:r w:rsidRPr="0084724D">
              <w:rPr>
                <w:sz w:val="24"/>
                <w:szCs w:val="24"/>
              </w:rPr>
              <w:t>#include &lt;stdio.h&gt;</w:t>
            </w:r>
          </w:p>
          <w:p w:rsidR="000D6EBF" w:rsidRPr="0084724D" w:rsidRDefault="000D6EBF" w:rsidP="0084724D">
            <w:pPr>
              <w:rPr>
                <w:sz w:val="24"/>
                <w:szCs w:val="24"/>
              </w:rPr>
            </w:pPr>
            <w:r w:rsidRPr="0084724D">
              <w:rPr>
                <w:sz w:val="24"/>
                <w:szCs w:val="24"/>
              </w:rPr>
              <w:t>int main()</w:t>
            </w:r>
          </w:p>
          <w:p w:rsidR="000D6EBF" w:rsidRPr="0084724D" w:rsidRDefault="000D6EBF" w:rsidP="0084724D">
            <w:pPr>
              <w:rPr>
                <w:sz w:val="24"/>
                <w:szCs w:val="24"/>
              </w:rPr>
            </w:pPr>
            <w:r w:rsidRPr="0084724D">
              <w:rPr>
                <w:sz w:val="24"/>
                <w:szCs w:val="24"/>
              </w:rPr>
              <w:t xml:space="preserve">    {</w:t>
            </w:r>
          </w:p>
          <w:p w:rsidR="000D6EBF" w:rsidRPr="0084724D" w:rsidRDefault="000D6EBF" w:rsidP="0084724D">
            <w:pPr>
              <w:rPr>
                <w:sz w:val="24"/>
                <w:szCs w:val="24"/>
              </w:rPr>
            </w:pPr>
            <w:r w:rsidRPr="0084724D">
              <w:rPr>
                <w:sz w:val="24"/>
                <w:szCs w:val="24"/>
              </w:rPr>
              <w:t xml:space="preserve">        int i = 100;</w:t>
            </w:r>
          </w:p>
          <w:p w:rsidR="000D6EBF" w:rsidRPr="0084724D" w:rsidRDefault="000D6EBF" w:rsidP="0084724D">
            <w:pPr>
              <w:rPr>
                <w:sz w:val="24"/>
                <w:szCs w:val="24"/>
              </w:rPr>
            </w:pPr>
            <w:r w:rsidRPr="0084724D">
              <w:rPr>
                <w:sz w:val="24"/>
                <w:szCs w:val="24"/>
              </w:rPr>
              <w:t xml:space="preserve">        int k = i % 4;</w:t>
            </w:r>
          </w:p>
          <w:p w:rsidR="000D6EBF" w:rsidRPr="0084724D" w:rsidRDefault="000D6EBF" w:rsidP="0084724D">
            <w:pPr>
              <w:rPr>
                <w:sz w:val="24"/>
                <w:szCs w:val="24"/>
              </w:rPr>
            </w:pPr>
            <w:r w:rsidRPr="0084724D">
              <w:rPr>
                <w:sz w:val="24"/>
                <w:szCs w:val="24"/>
              </w:rPr>
              <w:t xml:space="preserve">        printf("%d\n",k);</w:t>
            </w:r>
          </w:p>
          <w:p w:rsidR="000D6EBF" w:rsidRPr="0084724D" w:rsidRDefault="000D6EBF" w:rsidP="0084724D">
            <w:pPr>
              <w:rPr>
                <w:sz w:val="24"/>
                <w:szCs w:val="24"/>
              </w:rPr>
            </w:pPr>
            <w:r w:rsidRPr="0084724D">
              <w:rPr>
                <w:sz w:val="24"/>
                <w:szCs w:val="24"/>
              </w:rPr>
              <w:t xml:space="preserve">        return 0;</w:t>
            </w:r>
          </w:p>
          <w:p w:rsidR="000D6EBF" w:rsidRPr="0084724D" w:rsidRDefault="000D6EBF" w:rsidP="0084724D">
            <w:pPr>
              <w:rPr>
                <w:sz w:val="24"/>
                <w:szCs w:val="24"/>
              </w:rPr>
            </w:pPr>
            <w:r w:rsidRPr="0084724D">
              <w:rPr>
                <w:sz w:val="24"/>
                <w:szCs w:val="24"/>
              </w:rPr>
              <w:t xml:space="preserve">    }</w:t>
            </w:r>
          </w:p>
        </w:tc>
        <w:tc>
          <w:tcPr>
            <w:tcW w:w="554" w:type="pct"/>
            <w:vAlign w:val="center"/>
          </w:tcPr>
          <w:p w:rsidR="000D6EBF" w:rsidRPr="0084724D" w:rsidRDefault="000D6EBF" w:rsidP="0084724D">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5.</w:t>
            </w:r>
          </w:p>
        </w:tc>
        <w:tc>
          <w:tcPr>
            <w:tcW w:w="3700" w:type="pct"/>
          </w:tcPr>
          <w:p w:rsidR="000D6EBF" w:rsidRPr="0084724D" w:rsidRDefault="000D6EBF" w:rsidP="0084724D">
            <w:pPr>
              <w:rPr>
                <w:color w:val="333333"/>
                <w:sz w:val="24"/>
                <w:szCs w:val="24"/>
              </w:rPr>
            </w:pPr>
            <w:r w:rsidRPr="0084724D">
              <w:rPr>
                <w:color w:val="333333"/>
                <w:sz w:val="24"/>
                <w:szCs w:val="24"/>
              </w:rPr>
              <w:t>Predict the output</w:t>
            </w:r>
          </w:p>
          <w:p w:rsidR="000D6EBF" w:rsidRPr="0084724D" w:rsidRDefault="000D6EBF" w:rsidP="0084724D">
            <w:pPr>
              <w:pStyle w:val="ListParagraph"/>
              <w:rPr>
                <w:color w:val="333333"/>
                <w:sz w:val="24"/>
                <w:szCs w:val="24"/>
              </w:rPr>
            </w:pPr>
            <w:r w:rsidRPr="0084724D">
              <w:rPr>
                <w:color w:val="333333"/>
                <w:sz w:val="24"/>
                <w:szCs w:val="24"/>
              </w:rPr>
              <w:t>#include &lt;stdio.h&gt;</w:t>
            </w:r>
          </w:p>
          <w:p w:rsidR="000D6EBF" w:rsidRPr="0084724D" w:rsidRDefault="000D6EBF" w:rsidP="0084724D">
            <w:pPr>
              <w:pStyle w:val="ListParagraph"/>
              <w:rPr>
                <w:color w:val="333333"/>
                <w:sz w:val="24"/>
                <w:szCs w:val="24"/>
              </w:rPr>
            </w:pPr>
            <w:r w:rsidRPr="0084724D">
              <w:rPr>
                <w:color w:val="333333"/>
                <w:sz w:val="24"/>
                <w:szCs w:val="24"/>
              </w:rPr>
              <w:t>int main()</w:t>
            </w:r>
          </w:p>
          <w:p w:rsidR="000D6EBF" w:rsidRPr="0084724D" w:rsidRDefault="000D6EBF" w:rsidP="0084724D">
            <w:pPr>
              <w:pStyle w:val="ListParagraph"/>
              <w:rPr>
                <w:color w:val="333333"/>
                <w:sz w:val="24"/>
                <w:szCs w:val="24"/>
              </w:rPr>
            </w:pPr>
            <w:r w:rsidRPr="0084724D">
              <w:rPr>
                <w:color w:val="333333"/>
                <w:sz w:val="24"/>
                <w:szCs w:val="24"/>
              </w:rPr>
              <w:t>{</w:t>
            </w:r>
          </w:p>
          <w:p w:rsidR="000D6EBF" w:rsidRPr="0084724D" w:rsidRDefault="000D6EBF" w:rsidP="0084724D">
            <w:pPr>
              <w:pStyle w:val="ListParagraph"/>
              <w:rPr>
                <w:color w:val="333333"/>
                <w:sz w:val="24"/>
                <w:szCs w:val="24"/>
              </w:rPr>
            </w:pPr>
            <w:r w:rsidRPr="0084724D">
              <w:rPr>
                <w:color w:val="333333"/>
                <w:sz w:val="24"/>
                <w:szCs w:val="24"/>
              </w:rPr>
              <w:t xml:space="preserve">    int a = 15, c=9;</w:t>
            </w:r>
          </w:p>
          <w:p w:rsidR="000D6EBF" w:rsidRPr="0084724D" w:rsidRDefault="000D6EBF" w:rsidP="0084724D">
            <w:pPr>
              <w:pStyle w:val="ListParagraph"/>
              <w:rPr>
                <w:color w:val="333333"/>
                <w:sz w:val="24"/>
                <w:szCs w:val="24"/>
              </w:rPr>
            </w:pPr>
            <w:r w:rsidRPr="0084724D">
              <w:rPr>
                <w:color w:val="333333"/>
                <w:sz w:val="24"/>
                <w:szCs w:val="24"/>
              </w:rPr>
              <w:t xml:space="preserve">    if (a == 15 || c &gt;= 17)</w:t>
            </w:r>
          </w:p>
          <w:p w:rsidR="000D6EBF" w:rsidRPr="0084724D" w:rsidRDefault="000D6EBF" w:rsidP="0084724D">
            <w:pPr>
              <w:pStyle w:val="ListParagraph"/>
              <w:rPr>
                <w:color w:val="333333"/>
                <w:sz w:val="24"/>
                <w:szCs w:val="24"/>
              </w:rPr>
            </w:pPr>
            <w:r w:rsidRPr="0084724D">
              <w:rPr>
                <w:color w:val="333333"/>
                <w:sz w:val="24"/>
                <w:szCs w:val="24"/>
              </w:rPr>
              <w:t xml:space="preserve">       printf("c = %d\n", c);</w:t>
            </w:r>
          </w:p>
          <w:p w:rsidR="000D6EBF" w:rsidRPr="0084724D" w:rsidRDefault="000D6EBF" w:rsidP="0084724D">
            <w:pPr>
              <w:pStyle w:val="ListParagraph"/>
              <w:rPr>
                <w:color w:val="333333"/>
                <w:sz w:val="24"/>
                <w:szCs w:val="24"/>
              </w:rPr>
            </w:pPr>
            <w:r w:rsidRPr="0084724D">
              <w:rPr>
                <w:color w:val="333333"/>
                <w:sz w:val="24"/>
                <w:szCs w:val="24"/>
              </w:rPr>
              <w:t xml:space="preserve">    else</w:t>
            </w:r>
          </w:p>
          <w:p w:rsidR="000D6EBF" w:rsidRPr="0084724D" w:rsidRDefault="000D6EBF" w:rsidP="0084724D">
            <w:pPr>
              <w:pStyle w:val="ListParagraph"/>
              <w:rPr>
                <w:color w:val="333333"/>
                <w:sz w:val="24"/>
                <w:szCs w:val="24"/>
              </w:rPr>
            </w:pPr>
            <w:r w:rsidRPr="0084724D">
              <w:rPr>
                <w:color w:val="333333"/>
                <w:sz w:val="24"/>
                <w:szCs w:val="24"/>
              </w:rPr>
              <w:t xml:space="preserve">       printf("c=%d",++c);</w:t>
            </w:r>
          </w:p>
          <w:p w:rsidR="000D6EBF" w:rsidRPr="0084724D" w:rsidRDefault="000D6EBF" w:rsidP="0084724D">
            <w:pPr>
              <w:pStyle w:val="ListParagraph"/>
              <w:rPr>
                <w:color w:val="333333"/>
                <w:sz w:val="24"/>
                <w:szCs w:val="24"/>
              </w:rPr>
            </w:pPr>
            <w:r w:rsidRPr="0084724D">
              <w:rPr>
                <w:color w:val="333333"/>
                <w:sz w:val="24"/>
                <w:szCs w:val="24"/>
              </w:rPr>
              <w:t xml:space="preserve">    return 0;</w:t>
            </w:r>
          </w:p>
          <w:p w:rsidR="000D6EBF" w:rsidRPr="0084724D" w:rsidRDefault="000D6EBF" w:rsidP="0084724D">
            <w:pPr>
              <w:pStyle w:val="ListParagraph"/>
              <w:rPr>
                <w:sz w:val="24"/>
                <w:szCs w:val="24"/>
              </w:rPr>
            </w:pPr>
            <w:r w:rsidRPr="0084724D">
              <w:rPr>
                <w:color w:val="333333"/>
                <w:sz w:val="24"/>
                <w:szCs w:val="24"/>
              </w:rPr>
              <w:t>}</w:t>
            </w:r>
          </w:p>
        </w:tc>
        <w:tc>
          <w:tcPr>
            <w:tcW w:w="554" w:type="pct"/>
            <w:vAlign w:val="center"/>
          </w:tcPr>
          <w:p w:rsidR="000D6EBF" w:rsidRPr="0084724D" w:rsidRDefault="000D6EBF" w:rsidP="0084724D">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rPr>
          <w:trHeight w:val="338"/>
        </w:trPr>
        <w:tc>
          <w:tcPr>
            <w:tcW w:w="319" w:type="pct"/>
            <w:vAlign w:val="center"/>
          </w:tcPr>
          <w:p w:rsidR="000D6EBF" w:rsidRPr="0084724D" w:rsidRDefault="000D6EBF" w:rsidP="0084724D">
            <w:pPr>
              <w:jc w:val="center"/>
              <w:rPr>
                <w:sz w:val="24"/>
                <w:szCs w:val="24"/>
              </w:rPr>
            </w:pPr>
            <w:r w:rsidRPr="0084724D">
              <w:rPr>
                <w:sz w:val="24"/>
                <w:szCs w:val="24"/>
              </w:rPr>
              <w:t>6.</w:t>
            </w:r>
          </w:p>
        </w:tc>
        <w:tc>
          <w:tcPr>
            <w:tcW w:w="3700" w:type="pct"/>
          </w:tcPr>
          <w:p w:rsidR="000D6EBF" w:rsidRPr="0084724D" w:rsidRDefault="000D6EBF" w:rsidP="0084724D">
            <w:pPr>
              <w:rPr>
                <w:sz w:val="24"/>
                <w:szCs w:val="24"/>
              </w:rPr>
            </w:pPr>
            <w:r w:rsidRPr="0084724D">
              <w:rPr>
                <w:sz w:val="24"/>
                <w:szCs w:val="24"/>
              </w:rPr>
              <w:t>Write the syntax for for loop.</w:t>
            </w:r>
          </w:p>
        </w:tc>
        <w:tc>
          <w:tcPr>
            <w:tcW w:w="554" w:type="pct"/>
            <w:vAlign w:val="center"/>
          </w:tcPr>
          <w:p w:rsidR="000D6EBF" w:rsidRPr="0084724D" w:rsidRDefault="000D6EBF" w:rsidP="0084724D">
            <w:pPr>
              <w:jc w:val="center"/>
              <w:rPr>
                <w:sz w:val="24"/>
                <w:szCs w:val="24"/>
              </w:rPr>
            </w:pPr>
            <w:r w:rsidRPr="0084724D">
              <w:rPr>
                <w:sz w:val="24"/>
                <w:szCs w:val="24"/>
              </w:rPr>
              <w:t>CO3</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rPr>
          <w:trHeight w:val="349"/>
        </w:trPr>
        <w:tc>
          <w:tcPr>
            <w:tcW w:w="319" w:type="pct"/>
            <w:vAlign w:val="center"/>
          </w:tcPr>
          <w:p w:rsidR="000D6EBF" w:rsidRPr="0084724D" w:rsidRDefault="000D6EBF" w:rsidP="0084724D">
            <w:pPr>
              <w:jc w:val="center"/>
              <w:rPr>
                <w:sz w:val="24"/>
                <w:szCs w:val="24"/>
              </w:rPr>
            </w:pPr>
            <w:r w:rsidRPr="0084724D">
              <w:rPr>
                <w:sz w:val="24"/>
                <w:szCs w:val="24"/>
              </w:rPr>
              <w:t>7.</w:t>
            </w:r>
          </w:p>
        </w:tc>
        <w:tc>
          <w:tcPr>
            <w:tcW w:w="3700" w:type="pct"/>
          </w:tcPr>
          <w:p w:rsidR="000D6EBF" w:rsidRPr="0084724D" w:rsidRDefault="000D6EBF" w:rsidP="00B44CCC">
            <w:pPr>
              <w:rPr>
                <w:sz w:val="24"/>
                <w:szCs w:val="24"/>
              </w:rPr>
            </w:pPr>
            <w:r w:rsidRPr="0084724D">
              <w:rPr>
                <w:sz w:val="24"/>
                <w:szCs w:val="24"/>
                <w:shd w:val="clear" w:color="auto" w:fill="FFFFFF"/>
              </w:rPr>
              <w:t>The process of arranging the data in a given array is called ___</w:t>
            </w:r>
            <w:r>
              <w:rPr>
                <w:sz w:val="24"/>
                <w:szCs w:val="24"/>
                <w:shd w:val="clear" w:color="auto" w:fill="FFFFFF"/>
              </w:rPr>
              <w:t>_______.</w:t>
            </w:r>
          </w:p>
        </w:tc>
        <w:tc>
          <w:tcPr>
            <w:tcW w:w="554" w:type="pct"/>
            <w:vAlign w:val="center"/>
          </w:tcPr>
          <w:p w:rsidR="000D6EBF" w:rsidRPr="0084724D" w:rsidRDefault="000D6EBF" w:rsidP="0084724D">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8.</w:t>
            </w:r>
          </w:p>
        </w:tc>
        <w:tc>
          <w:tcPr>
            <w:tcW w:w="3700" w:type="pct"/>
          </w:tcPr>
          <w:p w:rsidR="000D6EBF" w:rsidRPr="0084724D" w:rsidRDefault="000D6EBF" w:rsidP="00B44CCC">
            <w:pPr>
              <w:rPr>
                <w:sz w:val="24"/>
                <w:szCs w:val="24"/>
              </w:rPr>
            </w:pPr>
            <w:r w:rsidRPr="0084724D">
              <w:rPr>
                <w:sz w:val="24"/>
                <w:szCs w:val="24"/>
              </w:rPr>
              <w:t>Write syntax to declare an array ‘h’ with the size of 10.</w:t>
            </w:r>
          </w:p>
        </w:tc>
        <w:tc>
          <w:tcPr>
            <w:tcW w:w="554" w:type="pct"/>
            <w:vAlign w:val="center"/>
          </w:tcPr>
          <w:p w:rsidR="000D6EBF" w:rsidRPr="0084724D" w:rsidRDefault="000D6EBF" w:rsidP="0084724D">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9.</w:t>
            </w:r>
          </w:p>
        </w:tc>
        <w:tc>
          <w:tcPr>
            <w:tcW w:w="3700" w:type="pct"/>
          </w:tcPr>
          <w:p w:rsidR="000D6EBF" w:rsidRPr="0084724D" w:rsidRDefault="000D6EBF" w:rsidP="00B44CCC">
            <w:pPr>
              <w:rPr>
                <w:sz w:val="24"/>
                <w:szCs w:val="24"/>
              </w:rPr>
            </w:pPr>
            <w:r w:rsidRPr="0084724D">
              <w:rPr>
                <w:sz w:val="24"/>
                <w:szCs w:val="24"/>
              </w:rPr>
              <w:t>List out the steps involved to use structure in application program.</w:t>
            </w:r>
          </w:p>
        </w:tc>
        <w:tc>
          <w:tcPr>
            <w:tcW w:w="554" w:type="pct"/>
            <w:vAlign w:val="center"/>
          </w:tcPr>
          <w:p w:rsidR="000D6EBF" w:rsidRPr="0084724D" w:rsidRDefault="000D6EBF" w:rsidP="0084724D">
            <w:pPr>
              <w:jc w:val="center"/>
              <w:rPr>
                <w:sz w:val="24"/>
                <w:szCs w:val="24"/>
              </w:rPr>
            </w:pPr>
            <w:r w:rsidRPr="0084724D">
              <w:rPr>
                <w:sz w:val="24"/>
                <w:szCs w:val="24"/>
              </w:rPr>
              <w:t>CO6</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10.</w:t>
            </w:r>
          </w:p>
        </w:tc>
        <w:tc>
          <w:tcPr>
            <w:tcW w:w="3700" w:type="pct"/>
          </w:tcPr>
          <w:p w:rsidR="000D6EBF" w:rsidRPr="0084724D" w:rsidRDefault="000D6EBF" w:rsidP="00B44CCC">
            <w:pPr>
              <w:jc w:val="both"/>
              <w:rPr>
                <w:sz w:val="24"/>
                <w:szCs w:val="24"/>
              </w:rPr>
            </w:pPr>
            <w:r w:rsidRPr="0084724D">
              <w:rPr>
                <w:sz w:val="24"/>
                <w:szCs w:val="24"/>
              </w:rPr>
              <w:t>Predict the output for the following code.</w:t>
            </w:r>
          </w:p>
          <w:p w:rsidR="000D6EBF" w:rsidRPr="0084724D" w:rsidRDefault="000D6EBF" w:rsidP="00B44CCC">
            <w:pPr>
              <w:jc w:val="both"/>
              <w:rPr>
                <w:sz w:val="24"/>
                <w:szCs w:val="24"/>
              </w:rPr>
            </w:pPr>
            <w:r w:rsidRPr="0084724D">
              <w:rPr>
                <w:sz w:val="24"/>
                <w:szCs w:val="24"/>
              </w:rPr>
              <w:t>#include &lt;stdio.h&gt;</w:t>
            </w:r>
          </w:p>
          <w:p w:rsidR="000D6EBF" w:rsidRPr="0084724D" w:rsidRDefault="000D6EBF" w:rsidP="00B44CCC">
            <w:pPr>
              <w:jc w:val="both"/>
              <w:rPr>
                <w:sz w:val="24"/>
                <w:szCs w:val="24"/>
              </w:rPr>
            </w:pPr>
            <w:r w:rsidRPr="0084724D">
              <w:rPr>
                <w:sz w:val="24"/>
                <w:szCs w:val="24"/>
              </w:rPr>
              <w:t>int main()</w:t>
            </w:r>
          </w:p>
          <w:p w:rsidR="000D6EBF" w:rsidRPr="0084724D" w:rsidRDefault="000D6EBF" w:rsidP="00B44CCC">
            <w:pPr>
              <w:jc w:val="both"/>
              <w:rPr>
                <w:sz w:val="24"/>
                <w:szCs w:val="24"/>
              </w:rPr>
            </w:pPr>
            <w:r w:rsidRPr="0084724D">
              <w:rPr>
                <w:sz w:val="24"/>
                <w:szCs w:val="24"/>
              </w:rPr>
              <w:t>{</w:t>
            </w:r>
          </w:p>
          <w:p w:rsidR="000D6EBF" w:rsidRPr="0084724D" w:rsidRDefault="000D6EBF" w:rsidP="00B44CCC">
            <w:pPr>
              <w:jc w:val="both"/>
              <w:rPr>
                <w:sz w:val="24"/>
                <w:szCs w:val="24"/>
              </w:rPr>
            </w:pPr>
            <w:r w:rsidRPr="0084724D">
              <w:rPr>
                <w:sz w:val="24"/>
                <w:szCs w:val="24"/>
              </w:rPr>
              <w:t>int a=10;</w:t>
            </w:r>
          </w:p>
          <w:p w:rsidR="000D6EBF" w:rsidRPr="0084724D" w:rsidRDefault="000D6EBF" w:rsidP="00B44CCC">
            <w:pPr>
              <w:jc w:val="both"/>
              <w:rPr>
                <w:sz w:val="24"/>
                <w:szCs w:val="24"/>
              </w:rPr>
            </w:pPr>
            <w:r w:rsidRPr="0084724D">
              <w:rPr>
                <w:sz w:val="24"/>
                <w:szCs w:val="24"/>
              </w:rPr>
              <w:t>int *ptr;</w:t>
            </w:r>
          </w:p>
          <w:p w:rsidR="000D6EBF" w:rsidRPr="0084724D" w:rsidRDefault="000D6EBF" w:rsidP="00B44CCC">
            <w:pPr>
              <w:jc w:val="both"/>
              <w:rPr>
                <w:sz w:val="24"/>
                <w:szCs w:val="24"/>
              </w:rPr>
            </w:pPr>
            <w:r w:rsidRPr="0084724D">
              <w:rPr>
                <w:sz w:val="24"/>
                <w:szCs w:val="24"/>
              </w:rPr>
              <w:t>ptr=&amp;a;</w:t>
            </w:r>
          </w:p>
          <w:p w:rsidR="000D6EBF" w:rsidRPr="0084724D" w:rsidRDefault="000D6EBF" w:rsidP="00B44CCC">
            <w:pPr>
              <w:jc w:val="both"/>
              <w:rPr>
                <w:sz w:val="24"/>
                <w:szCs w:val="24"/>
              </w:rPr>
            </w:pPr>
            <w:r w:rsidRPr="0084724D">
              <w:rPr>
                <w:sz w:val="24"/>
                <w:szCs w:val="24"/>
              </w:rPr>
              <w:t>printf("%d",*ptr);</w:t>
            </w:r>
          </w:p>
          <w:p w:rsidR="000D6EBF" w:rsidRPr="0084724D" w:rsidRDefault="000D6EBF" w:rsidP="00B44CCC">
            <w:pPr>
              <w:rPr>
                <w:sz w:val="24"/>
                <w:szCs w:val="24"/>
              </w:rPr>
            </w:pPr>
            <w:r w:rsidRPr="0084724D">
              <w:rPr>
                <w:sz w:val="24"/>
                <w:szCs w:val="24"/>
              </w:rPr>
              <w:t>}</w:t>
            </w:r>
          </w:p>
        </w:tc>
        <w:tc>
          <w:tcPr>
            <w:tcW w:w="554" w:type="pct"/>
            <w:vAlign w:val="center"/>
          </w:tcPr>
          <w:p w:rsidR="000D6EBF" w:rsidRPr="0084724D" w:rsidRDefault="000D6EBF" w:rsidP="0084724D">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bl>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Pr="0084724D" w:rsidRDefault="000D6EBF" w:rsidP="0084724D">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7"/>
        <w:gridCol w:w="7964"/>
        <w:gridCol w:w="1135"/>
        <w:gridCol w:w="802"/>
      </w:tblGrid>
      <w:tr w:rsidR="000D6EBF" w:rsidRPr="0084724D" w:rsidTr="00B44CCC">
        <w:tc>
          <w:tcPr>
            <w:tcW w:w="5000" w:type="pct"/>
            <w:gridSpan w:val="4"/>
          </w:tcPr>
          <w:p w:rsidR="000D6EBF" w:rsidRDefault="000D6EBF" w:rsidP="00B44CCC">
            <w:pPr>
              <w:jc w:val="center"/>
              <w:rPr>
                <w:b/>
                <w:sz w:val="24"/>
                <w:szCs w:val="24"/>
                <w:u w:val="single"/>
              </w:rPr>
            </w:pPr>
          </w:p>
          <w:p w:rsidR="000D6EBF" w:rsidRDefault="000D6EBF" w:rsidP="00B44CCC">
            <w:pPr>
              <w:jc w:val="center"/>
              <w:rPr>
                <w:b/>
                <w:sz w:val="24"/>
                <w:szCs w:val="24"/>
                <w:u w:val="single"/>
              </w:rPr>
            </w:pPr>
            <w:r w:rsidRPr="0084724D">
              <w:rPr>
                <w:b/>
                <w:sz w:val="24"/>
                <w:szCs w:val="24"/>
                <w:u w:val="single"/>
              </w:rPr>
              <w:t xml:space="preserve">PART – B (6 X 3 = 18 MARKS) </w:t>
            </w:r>
          </w:p>
          <w:p w:rsidR="000D6EBF" w:rsidRPr="0084724D" w:rsidRDefault="000D6EBF" w:rsidP="00B44CCC">
            <w:pPr>
              <w:jc w:val="center"/>
              <w:rPr>
                <w:b/>
                <w:sz w:val="24"/>
                <w:szCs w:val="24"/>
                <w:u w:val="single"/>
              </w:rPr>
            </w:pP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11.</w:t>
            </w:r>
          </w:p>
        </w:tc>
        <w:tc>
          <w:tcPr>
            <w:tcW w:w="3775" w:type="pct"/>
          </w:tcPr>
          <w:p w:rsidR="000D6EBF" w:rsidRPr="0084724D" w:rsidRDefault="000D6EBF" w:rsidP="00B44CCC">
            <w:pPr>
              <w:rPr>
                <w:sz w:val="24"/>
                <w:szCs w:val="24"/>
              </w:rPr>
            </w:pPr>
            <w:r w:rsidRPr="0084724D">
              <w:rPr>
                <w:sz w:val="24"/>
                <w:szCs w:val="24"/>
              </w:rPr>
              <w:t>Draw any five flow chart symbols.</w:t>
            </w:r>
          </w:p>
        </w:tc>
        <w:tc>
          <w:tcPr>
            <w:tcW w:w="538" w:type="pct"/>
            <w:vAlign w:val="center"/>
          </w:tcPr>
          <w:p w:rsidR="000D6EBF" w:rsidRPr="0084724D" w:rsidRDefault="000D6EBF" w:rsidP="00550F4B">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12.</w:t>
            </w:r>
          </w:p>
        </w:tc>
        <w:tc>
          <w:tcPr>
            <w:tcW w:w="3775" w:type="pct"/>
          </w:tcPr>
          <w:p w:rsidR="000D6EBF" w:rsidRPr="0084724D" w:rsidRDefault="000D6EBF" w:rsidP="00B44CCC">
            <w:pPr>
              <w:rPr>
                <w:sz w:val="24"/>
                <w:szCs w:val="24"/>
              </w:rPr>
            </w:pPr>
            <w:r w:rsidRPr="0084724D">
              <w:rPr>
                <w:sz w:val="24"/>
                <w:szCs w:val="24"/>
              </w:rPr>
              <w:t>Compare break and continue statement.</w:t>
            </w:r>
          </w:p>
        </w:tc>
        <w:tc>
          <w:tcPr>
            <w:tcW w:w="538" w:type="pct"/>
            <w:vAlign w:val="center"/>
          </w:tcPr>
          <w:p w:rsidR="000D6EBF" w:rsidRPr="0084724D" w:rsidRDefault="000D6EBF" w:rsidP="00550F4B">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13.</w:t>
            </w:r>
          </w:p>
        </w:tc>
        <w:tc>
          <w:tcPr>
            <w:tcW w:w="3775" w:type="pct"/>
          </w:tcPr>
          <w:p w:rsidR="000D6EBF" w:rsidRPr="0084724D" w:rsidRDefault="000D6EBF" w:rsidP="00B44CCC">
            <w:pPr>
              <w:rPr>
                <w:sz w:val="24"/>
                <w:szCs w:val="24"/>
              </w:rPr>
            </w:pPr>
            <w:r w:rsidRPr="0084724D">
              <w:rPr>
                <w:sz w:val="24"/>
                <w:szCs w:val="24"/>
              </w:rPr>
              <w:t>Differentiate while and do… while statements.</w:t>
            </w:r>
          </w:p>
        </w:tc>
        <w:tc>
          <w:tcPr>
            <w:tcW w:w="538" w:type="pct"/>
            <w:vAlign w:val="center"/>
          </w:tcPr>
          <w:p w:rsidR="000D6EBF" w:rsidRPr="0084724D" w:rsidRDefault="000D6EBF" w:rsidP="00550F4B">
            <w:pPr>
              <w:jc w:val="center"/>
              <w:rPr>
                <w:sz w:val="24"/>
                <w:szCs w:val="24"/>
              </w:rPr>
            </w:pPr>
            <w:r w:rsidRPr="0084724D">
              <w:rPr>
                <w:sz w:val="24"/>
                <w:szCs w:val="24"/>
              </w:rPr>
              <w:t>CO3</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14.</w:t>
            </w:r>
          </w:p>
        </w:tc>
        <w:tc>
          <w:tcPr>
            <w:tcW w:w="3775" w:type="pct"/>
          </w:tcPr>
          <w:p w:rsidR="000D6EBF" w:rsidRPr="0084724D" w:rsidRDefault="000D6EBF" w:rsidP="00B44CCC">
            <w:pPr>
              <w:rPr>
                <w:sz w:val="24"/>
                <w:szCs w:val="24"/>
              </w:rPr>
            </w:pPr>
            <w:r w:rsidRPr="0084724D">
              <w:rPr>
                <w:sz w:val="24"/>
                <w:szCs w:val="24"/>
              </w:rPr>
              <w:t>List out the operators for the following operations in C.</w:t>
            </w:r>
          </w:p>
          <w:p w:rsidR="000D6EBF" w:rsidRPr="0084724D" w:rsidRDefault="000D6EBF" w:rsidP="00AF74AB">
            <w:pPr>
              <w:pStyle w:val="ListParagraph"/>
              <w:numPr>
                <w:ilvl w:val="0"/>
                <w:numId w:val="43"/>
              </w:numPr>
              <w:rPr>
                <w:sz w:val="24"/>
                <w:szCs w:val="24"/>
              </w:rPr>
            </w:pPr>
            <w:r w:rsidRPr="0084724D">
              <w:rPr>
                <w:sz w:val="24"/>
                <w:szCs w:val="24"/>
              </w:rPr>
              <w:t>Bitwise operation.</w:t>
            </w:r>
          </w:p>
          <w:p w:rsidR="000D6EBF" w:rsidRPr="0084724D" w:rsidRDefault="000D6EBF" w:rsidP="00AF74AB">
            <w:pPr>
              <w:pStyle w:val="ListParagraph"/>
              <w:numPr>
                <w:ilvl w:val="0"/>
                <w:numId w:val="43"/>
              </w:numPr>
              <w:rPr>
                <w:sz w:val="24"/>
                <w:szCs w:val="24"/>
              </w:rPr>
            </w:pPr>
            <w:r w:rsidRPr="0084724D">
              <w:rPr>
                <w:sz w:val="24"/>
                <w:szCs w:val="24"/>
              </w:rPr>
              <w:t>Arithmetic operation.</w:t>
            </w:r>
          </w:p>
          <w:p w:rsidR="000D6EBF" w:rsidRPr="0084724D" w:rsidRDefault="000D6EBF" w:rsidP="00AF74AB">
            <w:pPr>
              <w:pStyle w:val="ListParagraph"/>
              <w:numPr>
                <w:ilvl w:val="0"/>
                <w:numId w:val="43"/>
              </w:numPr>
              <w:rPr>
                <w:sz w:val="24"/>
                <w:szCs w:val="24"/>
              </w:rPr>
            </w:pPr>
            <w:r w:rsidRPr="0084724D">
              <w:rPr>
                <w:sz w:val="24"/>
                <w:szCs w:val="24"/>
              </w:rPr>
              <w:t>Logical operation</w:t>
            </w:r>
          </w:p>
        </w:tc>
        <w:tc>
          <w:tcPr>
            <w:tcW w:w="538" w:type="pct"/>
            <w:vAlign w:val="center"/>
          </w:tcPr>
          <w:p w:rsidR="000D6EBF" w:rsidRPr="0084724D" w:rsidRDefault="000D6EBF" w:rsidP="00550F4B">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15.</w:t>
            </w:r>
          </w:p>
        </w:tc>
        <w:tc>
          <w:tcPr>
            <w:tcW w:w="3775" w:type="pct"/>
          </w:tcPr>
          <w:p w:rsidR="000D6EBF" w:rsidRPr="0084724D" w:rsidRDefault="000D6EBF" w:rsidP="00B44CCC">
            <w:pPr>
              <w:rPr>
                <w:sz w:val="24"/>
                <w:szCs w:val="24"/>
              </w:rPr>
            </w:pPr>
            <w:r w:rsidRPr="0084724D">
              <w:rPr>
                <w:sz w:val="24"/>
                <w:szCs w:val="24"/>
              </w:rPr>
              <w:t>Explain recursion.</w:t>
            </w:r>
          </w:p>
        </w:tc>
        <w:tc>
          <w:tcPr>
            <w:tcW w:w="538" w:type="pct"/>
            <w:vAlign w:val="center"/>
          </w:tcPr>
          <w:p w:rsidR="000D6EBF" w:rsidRPr="0084724D" w:rsidRDefault="000D6EBF" w:rsidP="00550F4B">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16.</w:t>
            </w:r>
          </w:p>
        </w:tc>
        <w:tc>
          <w:tcPr>
            <w:tcW w:w="3775" w:type="pct"/>
          </w:tcPr>
          <w:tbl>
            <w:tblPr>
              <w:tblW w:w="0" w:type="auto"/>
              <w:tblBorders>
                <w:top w:val="nil"/>
                <w:left w:val="nil"/>
                <w:bottom w:val="nil"/>
                <w:right w:val="nil"/>
              </w:tblBorders>
              <w:tblLayout w:type="fixed"/>
              <w:tblLook w:val="0000" w:firstRow="0" w:lastRow="0" w:firstColumn="0" w:lastColumn="0" w:noHBand="0" w:noVBand="0"/>
            </w:tblPr>
            <w:tblGrid>
              <w:gridCol w:w="3219"/>
            </w:tblGrid>
            <w:tr w:rsidR="000D6EBF" w:rsidRPr="0084724D" w:rsidTr="00B44CCC">
              <w:trPr>
                <w:trHeight w:val="109"/>
              </w:trPr>
              <w:tc>
                <w:tcPr>
                  <w:tcW w:w="3219" w:type="dxa"/>
                </w:tcPr>
                <w:p w:rsidR="000D6EBF" w:rsidRPr="0084724D" w:rsidRDefault="000D6EBF" w:rsidP="00B44CCC">
                  <w:pPr>
                    <w:pStyle w:val="Default"/>
                    <w:ind w:left="-243"/>
                  </w:pPr>
                  <w:r w:rsidRPr="0084724D">
                    <w:t>SState the advantages of pointers.</w:t>
                  </w:r>
                </w:p>
              </w:tc>
            </w:tr>
          </w:tbl>
          <w:p w:rsidR="000D6EBF" w:rsidRPr="0084724D" w:rsidRDefault="000D6EBF" w:rsidP="00B44CCC">
            <w:pPr>
              <w:rPr>
                <w:sz w:val="24"/>
                <w:szCs w:val="24"/>
              </w:rPr>
            </w:pPr>
          </w:p>
        </w:tc>
        <w:tc>
          <w:tcPr>
            <w:tcW w:w="538" w:type="pct"/>
            <w:vAlign w:val="center"/>
          </w:tcPr>
          <w:p w:rsidR="000D6EBF" w:rsidRPr="0084724D" w:rsidRDefault="000D6EBF" w:rsidP="00550F4B">
            <w:pPr>
              <w:jc w:val="center"/>
              <w:rPr>
                <w:sz w:val="24"/>
                <w:szCs w:val="24"/>
              </w:rPr>
            </w:pPr>
            <w:r w:rsidRPr="0084724D">
              <w:rPr>
                <w:sz w:val="24"/>
                <w:szCs w:val="24"/>
              </w:rPr>
              <w:t>CO6</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bl>
    <w:p w:rsidR="000D6EBF" w:rsidRPr="0084724D" w:rsidRDefault="000D6EBF" w:rsidP="0084724D"/>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0D6EBF" w:rsidRPr="0084724D" w:rsidTr="00B44CCC">
        <w:trPr>
          <w:trHeight w:val="232"/>
        </w:trPr>
        <w:tc>
          <w:tcPr>
            <w:tcW w:w="5000" w:type="pct"/>
            <w:gridSpan w:val="5"/>
          </w:tcPr>
          <w:p w:rsidR="000D6EBF" w:rsidRDefault="000D6EBF" w:rsidP="00B44CCC">
            <w:pPr>
              <w:jc w:val="center"/>
              <w:rPr>
                <w:b/>
                <w:sz w:val="24"/>
                <w:szCs w:val="24"/>
                <w:u w:val="single"/>
              </w:rPr>
            </w:pPr>
          </w:p>
          <w:p w:rsidR="000D6EBF" w:rsidRPr="0084724D" w:rsidRDefault="000D6EBF" w:rsidP="00B44CCC">
            <w:pPr>
              <w:jc w:val="center"/>
              <w:rPr>
                <w:b/>
                <w:sz w:val="24"/>
                <w:szCs w:val="24"/>
                <w:u w:val="single"/>
              </w:rPr>
            </w:pPr>
            <w:r w:rsidRPr="0084724D">
              <w:rPr>
                <w:b/>
                <w:sz w:val="24"/>
                <w:szCs w:val="24"/>
                <w:u w:val="single"/>
              </w:rPr>
              <w:t>PART – C (6 X 12 = 72 MARKS)</w:t>
            </w:r>
          </w:p>
          <w:p w:rsidR="000D6EBF" w:rsidRDefault="000D6EBF" w:rsidP="00B44CCC">
            <w:pPr>
              <w:jc w:val="center"/>
              <w:rPr>
                <w:b/>
                <w:sz w:val="24"/>
                <w:szCs w:val="24"/>
              </w:rPr>
            </w:pPr>
            <w:r w:rsidRPr="0084724D">
              <w:rPr>
                <w:b/>
                <w:sz w:val="24"/>
                <w:szCs w:val="24"/>
              </w:rPr>
              <w:t>(Answer any five Questions from Q.no 17 to 23. Q.No 24 is  Compulsory)</w:t>
            </w:r>
          </w:p>
          <w:p w:rsidR="000D6EBF" w:rsidRPr="0084724D" w:rsidRDefault="000D6EBF" w:rsidP="00B44CCC">
            <w:pPr>
              <w:jc w:val="center"/>
              <w:rPr>
                <w:b/>
                <w:sz w:val="24"/>
                <w:szCs w:val="24"/>
              </w:rPr>
            </w:pPr>
          </w:p>
        </w:tc>
      </w:tr>
      <w:tr w:rsidR="000D6EBF" w:rsidRPr="0084724D" w:rsidTr="00E1734E">
        <w:trPr>
          <w:trHeight w:val="232"/>
        </w:trPr>
        <w:tc>
          <w:tcPr>
            <w:tcW w:w="320" w:type="pct"/>
            <w:vMerge w:val="restart"/>
            <w:vAlign w:val="center"/>
          </w:tcPr>
          <w:p w:rsidR="000D6EBF" w:rsidRPr="0084724D" w:rsidRDefault="000D6EBF" w:rsidP="00E1734E">
            <w:pPr>
              <w:jc w:val="center"/>
              <w:rPr>
                <w:sz w:val="24"/>
                <w:szCs w:val="24"/>
              </w:rPr>
            </w:pPr>
            <w:r w:rsidRPr="0084724D">
              <w:rPr>
                <w:sz w:val="24"/>
                <w:szCs w:val="24"/>
              </w:rPr>
              <w:t>17.</w:t>
            </w:r>
          </w:p>
        </w:tc>
        <w:tc>
          <w:tcPr>
            <w:tcW w:w="268" w:type="pct"/>
            <w:vAlign w:val="center"/>
          </w:tcPr>
          <w:p w:rsidR="000D6EBF" w:rsidRPr="0084724D" w:rsidRDefault="000D6EBF" w:rsidP="00E1734E">
            <w:pPr>
              <w:jc w:val="center"/>
              <w:rPr>
                <w:sz w:val="24"/>
                <w:szCs w:val="24"/>
              </w:rPr>
            </w:pPr>
            <w:r w:rsidRPr="0084724D">
              <w:rPr>
                <w:sz w:val="24"/>
                <w:szCs w:val="24"/>
              </w:rPr>
              <w:t>a.</w:t>
            </w:r>
          </w:p>
        </w:tc>
        <w:tc>
          <w:tcPr>
            <w:tcW w:w="3494" w:type="pct"/>
          </w:tcPr>
          <w:p w:rsidR="000D6EBF" w:rsidRPr="0084724D" w:rsidRDefault="000D6EBF" w:rsidP="00B44CCC">
            <w:pPr>
              <w:rPr>
                <w:sz w:val="24"/>
                <w:szCs w:val="24"/>
              </w:rPr>
            </w:pPr>
            <w:r w:rsidRPr="0084724D">
              <w:rPr>
                <w:sz w:val="24"/>
                <w:szCs w:val="24"/>
              </w:rPr>
              <w:t>Outline the structure of a C program with its essential sections.</w:t>
            </w:r>
          </w:p>
        </w:tc>
        <w:tc>
          <w:tcPr>
            <w:tcW w:w="538" w:type="pct"/>
            <w:vAlign w:val="center"/>
          </w:tcPr>
          <w:p w:rsidR="000D6EBF" w:rsidRPr="0084724D" w:rsidRDefault="000D6EBF" w:rsidP="00E1734E">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8</w:t>
            </w:r>
          </w:p>
        </w:tc>
      </w:tr>
      <w:tr w:rsidR="000D6EBF" w:rsidRPr="0084724D" w:rsidTr="00E1734E">
        <w:trPr>
          <w:trHeight w:val="232"/>
        </w:trPr>
        <w:tc>
          <w:tcPr>
            <w:tcW w:w="320" w:type="pct"/>
            <w:vMerge/>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r w:rsidRPr="0084724D">
              <w:rPr>
                <w:sz w:val="24"/>
                <w:szCs w:val="24"/>
              </w:rPr>
              <w:t>b.</w:t>
            </w:r>
          </w:p>
        </w:tc>
        <w:tc>
          <w:tcPr>
            <w:tcW w:w="3494" w:type="pct"/>
          </w:tcPr>
          <w:p w:rsidR="000D6EBF" w:rsidRPr="0084724D" w:rsidRDefault="000D6EBF" w:rsidP="00B44CCC">
            <w:pPr>
              <w:rPr>
                <w:sz w:val="24"/>
                <w:szCs w:val="24"/>
              </w:rPr>
            </w:pPr>
            <w:r w:rsidRPr="0084724D">
              <w:rPr>
                <w:sz w:val="24"/>
                <w:szCs w:val="24"/>
              </w:rPr>
              <w:t>Explain the input and output functions in C with examples.</w:t>
            </w:r>
          </w:p>
        </w:tc>
        <w:tc>
          <w:tcPr>
            <w:tcW w:w="538" w:type="pct"/>
            <w:vAlign w:val="center"/>
          </w:tcPr>
          <w:p w:rsidR="000D6EBF" w:rsidRPr="0084724D" w:rsidRDefault="000D6EBF" w:rsidP="00E1734E">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4</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18.</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rFonts w:eastAsiaTheme="minorHAnsi"/>
                <w:sz w:val="24"/>
                <w:szCs w:val="24"/>
              </w:rPr>
              <w:t>With example explain the type of operators in C.</w:t>
            </w:r>
          </w:p>
        </w:tc>
        <w:tc>
          <w:tcPr>
            <w:tcW w:w="538" w:type="pct"/>
            <w:vAlign w:val="center"/>
          </w:tcPr>
          <w:p w:rsidR="000D6EBF" w:rsidRPr="0084724D" w:rsidRDefault="000D6EBF" w:rsidP="00E1734E">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19.</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sz w:val="24"/>
                <w:szCs w:val="24"/>
              </w:rPr>
              <w:t xml:space="preserve">Explain the following selection statements with example program:  </w:t>
            </w:r>
          </w:p>
          <w:p w:rsidR="000D6EBF" w:rsidRPr="0084724D" w:rsidRDefault="000D6EBF" w:rsidP="00AF74AB">
            <w:pPr>
              <w:pStyle w:val="ListParagraph"/>
              <w:numPr>
                <w:ilvl w:val="0"/>
                <w:numId w:val="42"/>
              </w:numPr>
              <w:rPr>
                <w:sz w:val="24"/>
                <w:szCs w:val="24"/>
              </w:rPr>
            </w:pPr>
            <w:r w:rsidRPr="0084724D">
              <w:rPr>
                <w:sz w:val="24"/>
                <w:szCs w:val="24"/>
              </w:rPr>
              <w:t>if</w:t>
            </w:r>
          </w:p>
          <w:p w:rsidR="000D6EBF" w:rsidRPr="0084724D" w:rsidRDefault="000D6EBF" w:rsidP="00AF74AB">
            <w:pPr>
              <w:pStyle w:val="ListParagraph"/>
              <w:numPr>
                <w:ilvl w:val="0"/>
                <w:numId w:val="42"/>
              </w:numPr>
              <w:rPr>
                <w:sz w:val="24"/>
                <w:szCs w:val="24"/>
              </w:rPr>
            </w:pPr>
            <w:r w:rsidRPr="0084724D">
              <w:rPr>
                <w:sz w:val="24"/>
                <w:szCs w:val="24"/>
              </w:rPr>
              <w:t xml:space="preserve"> if….else…</w:t>
            </w:r>
          </w:p>
          <w:p w:rsidR="000D6EBF" w:rsidRPr="0084724D" w:rsidRDefault="000D6EBF" w:rsidP="00AF74AB">
            <w:pPr>
              <w:pStyle w:val="ListParagraph"/>
              <w:numPr>
                <w:ilvl w:val="0"/>
                <w:numId w:val="42"/>
              </w:numPr>
              <w:rPr>
                <w:sz w:val="24"/>
                <w:szCs w:val="24"/>
              </w:rPr>
            </w:pPr>
            <w:r w:rsidRPr="0084724D">
              <w:rPr>
                <w:sz w:val="24"/>
                <w:szCs w:val="24"/>
              </w:rPr>
              <w:t xml:space="preserve"> nested if…. </w:t>
            </w:r>
          </w:p>
          <w:p w:rsidR="000D6EBF" w:rsidRPr="0084724D" w:rsidRDefault="000D6EBF" w:rsidP="00AF74AB">
            <w:pPr>
              <w:pStyle w:val="ListParagraph"/>
              <w:numPr>
                <w:ilvl w:val="0"/>
                <w:numId w:val="42"/>
              </w:numPr>
              <w:rPr>
                <w:sz w:val="24"/>
                <w:szCs w:val="24"/>
              </w:rPr>
            </w:pPr>
            <w:r w:rsidRPr="0084724D">
              <w:rPr>
                <w:sz w:val="24"/>
                <w:szCs w:val="24"/>
              </w:rPr>
              <w:t xml:space="preserve"> switch statement</w:t>
            </w:r>
          </w:p>
        </w:tc>
        <w:tc>
          <w:tcPr>
            <w:tcW w:w="538" w:type="pct"/>
            <w:vAlign w:val="center"/>
          </w:tcPr>
          <w:p w:rsidR="000D6EBF" w:rsidRPr="0084724D" w:rsidRDefault="000D6EBF" w:rsidP="00E1734E">
            <w:pPr>
              <w:jc w:val="center"/>
              <w:rPr>
                <w:sz w:val="24"/>
                <w:szCs w:val="24"/>
              </w:rPr>
            </w:pPr>
            <w:r w:rsidRPr="0084724D">
              <w:rPr>
                <w:sz w:val="24"/>
                <w:szCs w:val="24"/>
              </w:rPr>
              <w:t>CO3</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20.</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sz w:val="24"/>
                <w:szCs w:val="24"/>
              </w:rPr>
              <w:t>List any four library functions for string processing in C with suitable examples.</w:t>
            </w:r>
          </w:p>
        </w:tc>
        <w:tc>
          <w:tcPr>
            <w:tcW w:w="538" w:type="pct"/>
            <w:vAlign w:val="center"/>
          </w:tcPr>
          <w:p w:rsidR="000D6EBF" w:rsidRPr="0084724D" w:rsidRDefault="000D6EBF" w:rsidP="00E1734E">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21.</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rFonts w:eastAsiaTheme="minorHAnsi"/>
                <w:sz w:val="24"/>
                <w:szCs w:val="24"/>
              </w:rPr>
              <w:t>Explain the four types of functions with examples.</w:t>
            </w:r>
          </w:p>
        </w:tc>
        <w:tc>
          <w:tcPr>
            <w:tcW w:w="538" w:type="pct"/>
            <w:vAlign w:val="center"/>
          </w:tcPr>
          <w:p w:rsidR="000D6EBF" w:rsidRPr="0084724D" w:rsidRDefault="000D6EBF" w:rsidP="00E1734E">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4"/>
        </w:trPr>
        <w:tc>
          <w:tcPr>
            <w:tcW w:w="320" w:type="pct"/>
            <w:vAlign w:val="center"/>
          </w:tcPr>
          <w:p w:rsidR="000D6EBF" w:rsidRPr="0084724D" w:rsidRDefault="000D6EBF" w:rsidP="00E1734E">
            <w:pPr>
              <w:jc w:val="center"/>
              <w:rPr>
                <w:sz w:val="24"/>
                <w:szCs w:val="24"/>
              </w:rPr>
            </w:pPr>
            <w:r w:rsidRPr="0084724D">
              <w:rPr>
                <w:sz w:val="24"/>
                <w:szCs w:val="24"/>
              </w:rPr>
              <w:t>22.</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bCs/>
                <w:sz w:val="24"/>
                <w:szCs w:val="24"/>
              </w:rPr>
              <w:t xml:space="preserve">Write a C program to calculate the sum of the array elements and also display the array elements in reverse order.  </w:t>
            </w:r>
          </w:p>
        </w:tc>
        <w:tc>
          <w:tcPr>
            <w:tcW w:w="538" w:type="pct"/>
            <w:vAlign w:val="center"/>
          </w:tcPr>
          <w:p w:rsidR="000D6EBF" w:rsidRPr="0084724D" w:rsidRDefault="000D6EBF" w:rsidP="00E1734E">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26"/>
        </w:trPr>
        <w:tc>
          <w:tcPr>
            <w:tcW w:w="320" w:type="pct"/>
            <w:vAlign w:val="center"/>
          </w:tcPr>
          <w:p w:rsidR="000D6EBF" w:rsidRPr="0084724D" w:rsidRDefault="000D6EBF" w:rsidP="00E1734E">
            <w:pPr>
              <w:jc w:val="center"/>
              <w:rPr>
                <w:sz w:val="24"/>
                <w:szCs w:val="24"/>
              </w:rPr>
            </w:pPr>
            <w:r w:rsidRPr="0084724D">
              <w:rPr>
                <w:sz w:val="24"/>
                <w:szCs w:val="24"/>
              </w:rPr>
              <w:t>23.</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color w:val="000000" w:themeColor="text1"/>
                <w:sz w:val="24"/>
                <w:szCs w:val="24"/>
              </w:rPr>
              <w:t>Explain the bubble sort algorithm with an example.</w:t>
            </w:r>
          </w:p>
        </w:tc>
        <w:tc>
          <w:tcPr>
            <w:tcW w:w="538" w:type="pct"/>
            <w:vAlign w:val="center"/>
          </w:tcPr>
          <w:p w:rsidR="000D6EBF" w:rsidRPr="0084724D" w:rsidRDefault="000D6EBF" w:rsidP="00E1734E">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320"/>
        </w:trPr>
        <w:tc>
          <w:tcPr>
            <w:tcW w:w="320" w:type="pct"/>
            <w:vAlign w:val="center"/>
          </w:tcPr>
          <w:p w:rsidR="000D6EBF" w:rsidRPr="0084724D" w:rsidRDefault="000D6EBF" w:rsidP="00E1734E">
            <w:pPr>
              <w:jc w:val="center"/>
              <w:rPr>
                <w:b/>
                <w:sz w:val="24"/>
                <w:szCs w:val="24"/>
              </w:rPr>
            </w:pPr>
          </w:p>
        </w:tc>
        <w:tc>
          <w:tcPr>
            <w:tcW w:w="268" w:type="pct"/>
            <w:vAlign w:val="center"/>
          </w:tcPr>
          <w:p w:rsidR="000D6EBF" w:rsidRPr="0084724D" w:rsidRDefault="000D6EBF" w:rsidP="00E1734E">
            <w:pPr>
              <w:jc w:val="center"/>
              <w:rPr>
                <w:b/>
                <w:sz w:val="24"/>
                <w:szCs w:val="24"/>
              </w:rPr>
            </w:pPr>
          </w:p>
        </w:tc>
        <w:tc>
          <w:tcPr>
            <w:tcW w:w="4412" w:type="pct"/>
            <w:gridSpan w:val="3"/>
          </w:tcPr>
          <w:p w:rsidR="000D6EBF" w:rsidRDefault="000D6EBF" w:rsidP="00B44CCC">
            <w:pPr>
              <w:rPr>
                <w:b/>
                <w:sz w:val="24"/>
                <w:szCs w:val="24"/>
                <w:u w:val="single"/>
              </w:rPr>
            </w:pPr>
          </w:p>
          <w:p w:rsidR="000D6EBF" w:rsidRDefault="000D6EBF" w:rsidP="00B44CCC">
            <w:pPr>
              <w:rPr>
                <w:b/>
                <w:sz w:val="24"/>
                <w:szCs w:val="24"/>
                <w:u w:val="single"/>
              </w:rPr>
            </w:pPr>
            <w:r w:rsidRPr="0084724D">
              <w:rPr>
                <w:b/>
                <w:sz w:val="24"/>
                <w:szCs w:val="24"/>
                <w:u w:val="single"/>
              </w:rPr>
              <w:t>Compulsory:</w:t>
            </w:r>
          </w:p>
          <w:p w:rsidR="000D6EBF" w:rsidRPr="0084724D" w:rsidRDefault="000D6EBF" w:rsidP="00B44CCC">
            <w:pPr>
              <w:rPr>
                <w:b/>
                <w:sz w:val="24"/>
                <w:szCs w:val="24"/>
                <w:u w:val="single"/>
              </w:rPr>
            </w:pPr>
          </w:p>
        </w:tc>
      </w:tr>
      <w:tr w:rsidR="000D6EBF" w:rsidRPr="0084724D" w:rsidTr="00E1734E">
        <w:trPr>
          <w:trHeight w:val="1523"/>
        </w:trPr>
        <w:tc>
          <w:tcPr>
            <w:tcW w:w="320" w:type="pct"/>
            <w:vAlign w:val="center"/>
          </w:tcPr>
          <w:p w:rsidR="000D6EBF" w:rsidRPr="0084724D" w:rsidRDefault="000D6EBF" w:rsidP="00E1734E">
            <w:pPr>
              <w:jc w:val="center"/>
              <w:rPr>
                <w:sz w:val="24"/>
                <w:szCs w:val="24"/>
              </w:rPr>
            </w:pPr>
            <w:r w:rsidRPr="0084724D">
              <w:rPr>
                <w:sz w:val="24"/>
                <w:szCs w:val="24"/>
              </w:rPr>
              <w:t>24.</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sz w:val="24"/>
                <w:szCs w:val="24"/>
              </w:rPr>
              <w:t>Describe in detail about Structures. Write a C program to display the students details in the following format using structure,</w:t>
            </w:r>
          </w:p>
          <w:p w:rsidR="000D6EBF" w:rsidRPr="0084724D" w:rsidRDefault="000D6EBF" w:rsidP="00B44CCC">
            <w:pPr>
              <w:rPr>
                <w:sz w:val="24"/>
                <w:szCs w:val="24"/>
              </w:rPr>
            </w:pPr>
            <w:r w:rsidRPr="0084724D">
              <w:rPr>
                <w:sz w:val="24"/>
                <w:szCs w:val="24"/>
              </w:rPr>
              <w:t xml:space="preserve">Name: </w:t>
            </w:r>
          </w:p>
          <w:p w:rsidR="000D6EBF" w:rsidRPr="0084724D" w:rsidRDefault="000D6EBF" w:rsidP="00B44CCC">
            <w:pPr>
              <w:rPr>
                <w:sz w:val="24"/>
                <w:szCs w:val="24"/>
              </w:rPr>
            </w:pPr>
            <w:r w:rsidRPr="0084724D">
              <w:rPr>
                <w:sz w:val="24"/>
                <w:szCs w:val="24"/>
              </w:rPr>
              <w:t>Register Number:</w:t>
            </w:r>
          </w:p>
          <w:p w:rsidR="000D6EBF" w:rsidRPr="0084724D" w:rsidRDefault="000D6EBF" w:rsidP="00B44CCC">
            <w:pPr>
              <w:rPr>
                <w:sz w:val="24"/>
                <w:szCs w:val="24"/>
              </w:rPr>
            </w:pPr>
            <w:r w:rsidRPr="0084724D">
              <w:rPr>
                <w:sz w:val="24"/>
                <w:szCs w:val="24"/>
              </w:rPr>
              <w:t xml:space="preserve">Average Mark: </w:t>
            </w:r>
          </w:p>
        </w:tc>
        <w:tc>
          <w:tcPr>
            <w:tcW w:w="538" w:type="pct"/>
            <w:vAlign w:val="center"/>
          </w:tcPr>
          <w:p w:rsidR="000D6EBF" w:rsidRPr="0084724D" w:rsidRDefault="000D6EBF" w:rsidP="00E1734E">
            <w:pPr>
              <w:jc w:val="center"/>
              <w:rPr>
                <w:sz w:val="24"/>
                <w:szCs w:val="24"/>
              </w:rPr>
            </w:pPr>
            <w:r w:rsidRPr="0084724D">
              <w:rPr>
                <w:sz w:val="24"/>
                <w:szCs w:val="24"/>
              </w:rPr>
              <w:t>CO6</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bl>
    <w:p w:rsidR="000D6EBF" w:rsidRDefault="000D6EBF" w:rsidP="0084724D"/>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Pr="0084724D" w:rsidRDefault="000D6EBF" w:rsidP="005133D7"/>
    <w:tbl>
      <w:tblPr>
        <w:tblStyle w:val="TableGrid"/>
        <w:tblW w:w="0" w:type="auto"/>
        <w:tblLook w:val="04A0" w:firstRow="1" w:lastRow="0" w:firstColumn="1" w:lastColumn="0" w:noHBand="0" w:noVBand="1"/>
      </w:tblPr>
      <w:tblGrid>
        <w:gridCol w:w="675"/>
        <w:gridCol w:w="10008"/>
      </w:tblGrid>
      <w:tr w:rsidR="000D6EBF" w:rsidRPr="0084724D" w:rsidTr="007E5F37">
        <w:tc>
          <w:tcPr>
            <w:tcW w:w="675" w:type="dxa"/>
          </w:tcPr>
          <w:p w:rsidR="000D6EBF" w:rsidRPr="0084724D" w:rsidRDefault="000D6EBF" w:rsidP="005133D7">
            <w:pPr>
              <w:rPr>
                <w:sz w:val="24"/>
                <w:szCs w:val="24"/>
              </w:rPr>
            </w:pPr>
          </w:p>
        </w:tc>
        <w:tc>
          <w:tcPr>
            <w:tcW w:w="10008" w:type="dxa"/>
          </w:tcPr>
          <w:p w:rsidR="000D6EBF" w:rsidRPr="0084724D" w:rsidRDefault="000D6EBF" w:rsidP="007E5F37">
            <w:pPr>
              <w:jc w:val="center"/>
              <w:rPr>
                <w:b/>
                <w:sz w:val="24"/>
                <w:szCs w:val="24"/>
              </w:rPr>
            </w:pPr>
            <w:r w:rsidRPr="0084724D">
              <w:rPr>
                <w:b/>
                <w:sz w:val="24"/>
                <w:szCs w:val="24"/>
              </w:rPr>
              <w:t>COURSE OUTCOMES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CO1</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Understand the fundamentals of computer and software development process.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CO2</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 xml:space="preserve">Identify the </w:t>
            </w:r>
            <w:r w:rsidRPr="0084724D">
              <w:rPr>
                <w:sz w:val="24"/>
                <w:szCs w:val="24"/>
              </w:rPr>
              <w:t xml:space="preserve">data type </w:t>
            </w:r>
            <w:r w:rsidRPr="0084724D">
              <w:rPr>
                <w:color w:val="000000"/>
                <w:sz w:val="24"/>
                <w:szCs w:val="24"/>
              </w:rPr>
              <w:t>to represent the real time data represe</w:t>
            </w:r>
            <w:r w:rsidRPr="0084724D">
              <w:rPr>
                <w:sz w:val="24"/>
                <w:szCs w:val="24"/>
              </w:rPr>
              <w:t xml:space="preserve">ntation and operators </w:t>
            </w:r>
            <w:r w:rsidRPr="0084724D">
              <w:rPr>
                <w:color w:val="000000"/>
                <w:sz w:val="24"/>
                <w:szCs w:val="24"/>
              </w:rPr>
              <w:t>for computation.</w:t>
            </w:r>
          </w:p>
        </w:tc>
      </w:tr>
      <w:tr w:rsidR="000D6EBF" w:rsidRPr="0084724D" w:rsidTr="007E5F37">
        <w:tc>
          <w:tcPr>
            <w:tcW w:w="675" w:type="dxa"/>
          </w:tcPr>
          <w:p w:rsidR="000D6EBF" w:rsidRPr="0084724D" w:rsidRDefault="000D6EBF" w:rsidP="005133D7">
            <w:pPr>
              <w:rPr>
                <w:sz w:val="24"/>
                <w:szCs w:val="24"/>
              </w:rPr>
            </w:pPr>
            <w:r w:rsidRPr="0084724D">
              <w:rPr>
                <w:sz w:val="24"/>
                <w:szCs w:val="24"/>
              </w:rPr>
              <w:t>CO3</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Prepare innovative solutions for the problem using branching and looping statements.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CO4</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Decompose a problem into functions and synthesize a complete program using divide and conquer approach.</w:t>
            </w:r>
          </w:p>
        </w:tc>
      </w:tr>
      <w:tr w:rsidR="000D6EBF" w:rsidRPr="0084724D" w:rsidTr="007E5F37">
        <w:tc>
          <w:tcPr>
            <w:tcW w:w="675" w:type="dxa"/>
          </w:tcPr>
          <w:p w:rsidR="000D6EBF" w:rsidRPr="0084724D" w:rsidRDefault="000D6EBF" w:rsidP="005133D7">
            <w:pPr>
              <w:rPr>
                <w:sz w:val="24"/>
                <w:szCs w:val="24"/>
              </w:rPr>
            </w:pPr>
            <w:r w:rsidRPr="0084724D">
              <w:rPr>
                <w:sz w:val="24"/>
                <w:szCs w:val="24"/>
              </w:rPr>
              <w:t>CO5</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Formulate algorithms and programs using arrays, pointers and structures.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CO6</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Create a new application software to solve real world problems.</w:t>
            </w:r>
          </w:p>
        </w:tc>
      </w:tr>
    </w:tbl>
    <w:p w:rsidR="000D6EBF" w:rsidRPr="0084724D"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84724D" w:rsidTr="003E5F91">
        <w:tc>
          <w:tcPr>
            <w:tcW w:w="10683" w:type="dxa"/>
            <w:gridSpan w:val="8"/>
          </w:tcPr>
          <w:p w:rsidR="000D6EBF" w:rsidRPr="0084724D" w:rsidRDefault="000D6EBF" w:rsidP="0009580C">
            <w:pPr>
              <w:jc w:val="center"/>
              <w:rPr>
                <w:b/>
                <w:sz w:val="24"/>
                <w:szCs w:val="24"/>
              </w:rPr>
            </w:pPr>
            <w:r w:rsidRPr="0084724D">
              <w:rPr>
                <w:b/>
                <w:sz w:val="24"/>
                <w:szCs w:val="24"/>
              </w:rPr>
              <w:t>Assessment Pattern as per Bloom’s Taxonomy</w:t>
            </w:r>
          </w:p>
        </w:tc>
      </w:tr>
      <w:tr w:rsidR="000D6EBF" w:rsidRPr="0084724D" w:rsidTr="00723EF4">
        <w:tc>
          <w:tcPr>
            <w:tcW w:w="959" w:type="dxa"/>
          </w:tcPr>
          <w:p w:rsidR="000D6EBF" w:rsidRPr="0084724D" w:rsidRDefault="000D6EBF" w:rsidP="002E336A">
            <w:pPr>
              <w:rPr>
                <w:sz w:val="24"/>
                <w:szCs w:val="24"/>
              </w:rPr>
            </w:pPr>
            <w:r w:rsidRPr="0084724D">
              <w:rPr>
                <w:sz w:val="24"/>
                <w:szCs w:val="24"/>
              </w:rPr>
              <w:t>CO / P</w:t>
            </w:r>
          </w:p>
        </w:tc>
        <w:tc>
          <w:tcPr>
            <w:tcW w:w="1362" w:type="dxa"/>
          </w:tcPr>
          <w:p w:rsidR="000D6EBF" w:rsidRPr="0084724D" w:rsidRDefault="000D6EBF" w:rsidP="0009580C">
            <w:pPr>
              <w:jc w:val="center"/>
              <w:rPr>
                <w:b/>
                <w:sz w:val="24"/>
                <w:szCs w:val="24"/>
              </w:rPr>
            </w:pPr>
            <w:r w:rsidRPr="0084724D">
              <w:rPr>
                <w:b/>
                <w:sz w:val="24"/>
                <w:szCs w:val="24"/>
              </w:rPr>
              <w:t>Remember</w:t>
            </w:r>
          </w:p>
        </w:tc>
        <w:tc>
          <w:tcPr>
            <w:tcW w:w="1569" w:type="dxa"/>
          </w:tcPr>
          <w:p w:rsidR="000D6EBF" w:rsidRPr="0084724D" w:rsidRDefault="000D6EBF" w:rsidP="0009580C">
            <w:pPr>
              <w:jc w:val="center"/>
              <w:rPr>
                <w:b/>
                <w:sz w:val="24"/>
                <w:szCs w:val="24"/>
              </w:rPr>
            </w:pPr>
            <w:r w:rsidRPr="0084724D">
              <w:rPr>
                <w:b/>
                <w:sz w:val="24"/>
                <w:szCs w:val="24"/>
              </w:rPr>
              <w:t>Understand</w:t>
            </w:r>
          </w:p>
        </w:tc>
        <w:tc>
          <w:tcPr>
            <w:tcW w:w="1439" w:type="dxa"/>
          </w:tcPr>
          <w:p w:rsidR="000D6EBF" w:rsidRPr="0084724D" w:rsidRDefault="000D6EBF" w:rsidP="0009580C">
            <w:pPr>
              <w:jc w:val="center"/>
              <w:rPr>
                <w:b/>
                <w:sz w:val="24"/>
                <w:szCs w:val="24"/>
              </w:rPr>
            </w:pPr>
            <w:r w:rsidRPr="0084724D">
              <w:rPr>
                <w:b/>
                <w:sz w:val="24"/>
                <w:szCs w:val="24"/>
              </w:rPr>
              <w:t>Apply</w:t>
            </w:r>
          </w:p>
        </w:tc>
        <w:tc>
          <w:tcPr>
            <w:tcW w:w="1497" w:type="dxa"/>
          </w:tcPr>
          <w:p w:rsidR="000D6EBF" w:rsidRPr="0084724D" w:rsidRDefault="000D6EBF" w:rsidP="0009580C">
            <w:pPr>
              <w:jc w:val="center"/>
              <w:rPr>
                <w:b/>
                <w:sz w:val="24"/>
                <w:szCs w:val="24"/>
              </w:rPr>
            </w:pPr>
            <w:r w:rsidRPr="0084724D">
              <w:rPr>
                <w:b/>
                <w:sz w:val="24"/>
                <w:szCs w:val="24"/>
              </w:rPr>
              <w:t>Analyze</w:t>
            </w:r>
          </w:p>
        </w:tc>
        <w:tc>
          <w:tcPr>
            <w:tcW w:w="1375" w:type="dxa"/>
          </w:tcPr>
          <w:p w:rsidR="000D6EBF" w:rsidRPr="0084724D" w:rsidRDefault="000D6EBF" w:rsidP="0009580C">
            <w:pPr>
              <w:jc w:val="center"/>
              <w:rPr>
                <w:b/>
                <w:sz w:val="24"/>
                <w:szCs w:val="24"/>
              </w:rPr>
            </w:pPr>
            <w:r w:rsidRPr="0084724D">
              <w:rPr>
                <w:b/>
                <w:sz w:val="24"/>
                <w:szCs w:val="24"/>
              </w:rPr>
              <w:t>Evaluate</w:t>
            </w:r>
          </w:p>
        </w:tc>
        <w:tc>
          <w:tcPr>
            <w:tcW w:w="1321" w:type="dxa"/>
          </w:tcPr>
          <w:p w:rsidR="000D6EBF" w:rsidRPr="0084724D" w:rsidRDefault="000D6EBF" w:rsidP="0009580C">
            <w:pPr>
              <w:jc w:val="center"/>
              <w:rPr>
                <w:b/>
                <w:sz w:val="24"/>
                <w:szCs w:val="24"/>
              </w:rPr>
            </w:pPr>
            <w:r w:rsidRPr="0084724D">
              <w:rPr>
                <w:b/>
                <w:sz w:val="24"/>
                <w:szCs w:val="24"/>
              </w:rPr>
              <w:t>Create</w:t>
            </w:r>
          </w:p>
        </w:tc>
        <w:tc>
          <w:tcPr>
            <w:tcW w:w="1161" w:type="dxa"/>
          </w:tcPr>
          <w:p w:rsidR="000D6EBF" w:rsidRPr="0084724D" w:rsidRDefault="000D6EBF" w:rsidP="0009580C">
            <w:pPr>
              <w:jc w:val="center"/>
              <w:rPr>
                <w:b/>
                <w:sz w:val="24"/>
                <w:szCs w:val="24"/>
              </w:rPr>
            </w:pPr>
            <w:r w:rsidRPr="0084724D">
              <w:rPr>
                <w:b/>
                <w:sz w:val="24"/>
                <w:szCs w:val="24"/>
              </w:rPr>
              <w:t>Total</w:t>
            </w:r>
          </w:p>
        </w:tc>
      </w:tr>
      <w:tr w:rsidR="000D6EBF" w:rsidRPr="0084724D" w:rsidTr="00723EF4">
        <w:tc>
          <w:tcPr>
            <w:tcW w:w="959" w:type="dxa"/>
          </w:tcPr>
          <w:p w:rsidR="000D6EBF" w:rsidRPr="0084724D" w:rsidRDefault="000D6EBF" w:rsidP="002E336A">
            <w:pPr>
              <w:rPr>
                <w:sz w:val="24"/>
                <w:szCs w:val="24"/>
              </w:rPr>
            </w:pPr>
            <w:r w:rsidRPr="0084724D">
              <w:rPr>
                <w:sz w:val="24"/>
                <w:szCs w:val="24"/>
              </w:rPr>
              <w:t>CO1</w:t>
            </w:r>
          </w:p>
        </w:tc>
        <w:tc>
          <w:tcPr>
            <w:tcW w:w="1362" w:type="dxa"/>
          </w:tcPr>
          <w:p w:rsidR="000D6EBF" w:rsidRPr="0084724D" w:rsidRDefault="000D6EBF" w:rsidP="002B3C37">
            <w:pPr>
              <w:jc w:val="center"/>
              <w:rPr>
                <w:sz w:val="24"/>
                <w:szCs w:val="24"/>
              </w:rPr>
            </w:pPr>
            <w:r w:rsidRPr="0084724D">
              <w:rPr>
                <w:sz w:val="24"/>
                <w:szCs w:val="24"/>
              </w:rPr>
              <w:t>5</w:t>
            </w:r>
          </w:p>
        </w:tc>
        <w:tc>
          <w:tcPr>
            <w:tcW w:w="1569" w:type="dxa"/>
          </w:tcPr>
          <w:p w:rsidR="000D6EBF" w:rsidRPr="0084724D" w:rsidRDefault="000D6EBF" w:rsidP="002B3C37">
            <w:pPr>
              <w:jc w:val="center"/>
              <w:rPr>
                <w:sz w:val="24"/>
                <w:szCs w:val="24"/>
              </w:rPr>
            </w:pPr>
            <w:r w:rsidRPr="0084724D">
              <w:rPr>
                <w:sz w:val="24"/>
                <w:szCs w:val="24"/>
              </w:rPr>
              <w:t>12</w:t>
            </w:r>
          </w:p>
        </w:tc>
        <w:tc>
          <w:tcPr>
            <w:tcW w:w="1439" w:type="dxa"/>
          </w:tcPr>
          <w:p w:rsidR="000D6EBF" w:rsidRPr="0084724D" w:rsidRDefault="000D6EBF" w:rsidP="002B3C37">
            <w:pPr>
              <w:jc w:val="center"/>
              <w:rPr>
                <w:sz w:val="24"/>
                <w:szCs w:val="24"/>
              </w:rPr>
            </w:pPr>
            <w:r w:rsidRPr="0084724D">
              <w:rPr>
                <w:sz w:val="24"/>
                <w:szCs w:val="24"/>
              </w:rPr>
              <w:t>-</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17</w:t>
            </w:r>
          </w:p>
        </w:tc>
      </w:tr>
      <w:tr w:rsidR="000D6EBF" w:rsidRPr="0084724D" w:rsidTr="00723EF4">
        <w:tc>
          <w:tcPr>
            <w:tcW w:w="959" w:type="dxa"/>
          </w:tcPr>
          <w:p w:rsidR="000D6EBF" w:rsidRPr="0084724D" w:rsidRDefault="000D6EBF" w:rsidP="002E336A">
            <w:pPr>
              <w:rPr>
                <w:sz w:val="24"/>
                <w:szCs w:val="24"/>
              </w:rPr>
            </w:pPr>
            <w:r w:rsidRPr="0084724D">
              <w:rPr>
                <w:sz w:val="24"/>
                <w:szCs w:val="24"/>
              </w:rPr>
              <w:t>CO2</w:t>
            </w:r>
          </w:p>
        </w:tc>
        <w:tc>
          <w:tcPr>
            <w:tcW w:w="1362" w:type="dxa"/>
          </w:tcPr>
          <w:p w:rsidR="000D6EBF" w:rsidRPr="0084724D" w:rsidRDefault="000D6EBF" w:rsidP="002B3C37">
            <w:pPr>
              <w:jc w:val="center"/>
              <w:rPr>
                <w:sz w:val="24"/>
                <w:szCs w:val="24"/>
              </w:rPr>
            </w:pPr>
            <w:r w:rsidRPr="0084724D">
              <w:rPr>
                <w:sz w:val="24"/>
                <w:szCs w:val="24"/>
              </w:rPr>
              <w:t>13</w:t>
            </w:r>
          </w:p>
        </w:tc>
        <w:tc>
          <w:tcPr>
            <w:tcW w:w="1569" w:type="dxa"/>
          </w:tcPr>
          <w:p w:rsidR="000D6EBF" w:rsidRPr="0084724D" w:rsidRDefault="000D6EBF" w:rsidP="002B3C37">
            <w:pPr>
              <w:jc w:val="center"/>
              <w:rPr>
                <w:sz w:val="24"/>
                <w:szCs w:val="24"/>
              </w:rPr>
            </w:pPr>
            <w:r w:rsidRPr="0084724D">
              <w:rPr>
                <w:sz w:val="24"/>
                <w:szCs w:val="24"/>
              </w:rPr>
              <w:t>5</w:t>
            </w:r>
          </w:p>
        </w:tc>
        <w:tc>
          <w:tcPr>
            <w:tcW w:w="1439" w:type="dxa"/>
          </w:tcPr>
          <w:p w:rsidR="000D6EBF" w:rsidRPr="0084724D" w:rsidRDefault="000D6EBF" w:rsidP="00324697">
            <w:pPr>
              <w:jc w:val="center"/>
              <w:rPr>
                <w:sz w:val="24"/>
                <w:szCs w:val="24"/>
              </w:rPr>
            </w:pPr>
            <w:r w:rsidRPr="0084724D">
              <w:rPr>
                <w:sz w:val="24"/>
                <w:szCs w:val="24"/>
              </w:rPr>
              <w:t>-</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p>
        </w:tc>
        <w:tc>
          <w:tcPr>
            <w:tcW w:w="1321" w:type="dxa"/>
          </w:tcPr>
          <w:p w:rsidR="000D6EBF" w:rsidRPr="0084724D" w:rsidRDefault="000D6EBF" w:rsidP="002B3C37">
            <w:pPr>
              <w:jc w:val="center"/>
              <w:rPr>
                <w:sz w:val="24"/>
                <w:szCs w:val="24"/>
              </w:rPr>
            </w:pPr>
          </w:p>
        </w:tc>
        <w:tc>
          <w:tcPr>
            <w:tcW w:w="1161" w:type="dxa"/>
          </w:tcPr>
          <w:p w:rsidR="000D6EBF" w:rsidRPr="0084724D" w:rsidRDefault="000D6EBF" w:rsidP="002B3C37">
            <w:pPr>
              <w:jc w:val="center"/>
              <w:rPr>
                <w:sz w:val="24"/>
                <w:szCs w:val="24"/>
              </w:rPr>
            </w:pPr>
            <w:r w:rsidRPr="0084724D">
              <w:rPr>
                <w:sz w:val="24"/>
                <w:szCs w:val="24"/>
              </w:rPr>
              <w:t>18</w:t>
            </w:r>
          </w:p>
        </w:tc>
      </w:tr>
      <w:tr w:rsidR="000D6EBF" w:rsidRPr="0084724D" w:rsidTr="00723EF4">
        <w:tc>
          <w:tcPr>
            <w:tcW w:w="959" w:type="dxa"/>
          </w:tcPr>
          <w:p w:rsidR="000D6EBF" w:rsidRPr="0084724D" w:rsidRDefault="000D6EBF" w:rsidP="002E336A">
            <w:pPr>
              <w:rPr>
                <w:sz w:val="24"/>
                <w:szCs w:val="24"/>
              </w:rPr>
            </w:pPr>
            <w:r w:rsidRPr="0084724D">
              <w:rPr>
                <w:sz w:val="24"/>
                <w:szCs w:val="24"/>
              </w:rPr>
              <w:t>CO3</w:t>
            </w:r>
          </w:p>
        </w:tc>
        <w:tc>
          <w:tcPr>
            <w:tcW w:w="1362" w:type="dxa"/>
          </w:tcPr>
          <w:p w:rsidR="000D6EBF" w:rsidRPr="0084724D" w:rsidRDefault="000D6EBF" w:rsidP="002B3C37">
            <w:pPr>
              <w:jc w:val="center"/>
              <w:rPr>
                <w:sz w:val="24"/>
                <w:szCs w:val="24"/>
              </w:rPr>
            </w:pPr>
            <w:r w:rsidRPr="0084724D">
              <w:rPr>
                <w:sz w:val="24"/>
                <w:szCs w:val="24"/>
              </w:rPr>
              <w:t>1</w:t>
            </w:r>
          </w:p>
        </w:tc>
        <w:tc>
          <w:tcPr>
            <w:tcW w:w="1569" w:type="dxa"/>
          </w:tcPr>
          <w:p w:rsidR="000D6EBF" w:rsidRPr="0084724D" w:rsidRDefault="000D6EBF" w:rsidP="00324697">
            <w:pPr>
              <w:jc w:val="center"/>
              <w:rPr>
                <w:sz w:val="24"/>
                <w:szCs w:val="24"/>
              </w:rPr>
            </w:pPr>
            <w:r w:rsidRPr="0084724D">
              <w:rPr>
                <w:sz w:val="24"/>
                <w:szCs w:val="24"/>
              </w:rPr>
              <w:t>3</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16</w:t>
            </w:r>
          </w:p>
        </w:tc>
      </w:tr>
      <w:tr w:rsidR="000D6EBF" w:rsidRPr="0084724D" w:rsidTr="00723EF4">
        <w:tc>
          <w:tcPr>
            <w:tcW w:w="959" w:type="dxa"/>
          </w:tcPr>
          <w:p w:rsidR="000D6EBF" w:rsidRPr="0084724D" w:rsidRDefault="000D6EBF" w:rsidP="002E336A">
            <w:pPr>
              <w:rPr>
                <w:sz w:val="24"/>
                <w:szCs w:val="24"/>
              </w:rPr>
            </w:pPr>
            <w:r w:rsidRPr="0084724D">
              <w:rPr>
                <w:sz w:val="24"/>
                <w:szCs w:val="24"/>
              </w:rPr>
              <w:t>CO4</w:t>
            </w:r>
          </w:p>
        </w:tc>
        <w:tc>
          <w:tcPr>
            <w:tcW w:w="1362" w:type="dxa"/>
          </w:tcPr>
          <w:p w:rsidR="000D6EBF" w:rsidRPr="0084724D" w:rsidRDefault="000D6EBF" w:rsidP="002B3C37">
            <w:pPr>
              <w:jc w:val="center"/>
              <w:rPr>
                <w:sz w:val="24"/>
                <w:szCs w:val="24"/>
              </w:rPr>
            </w:pPr>
            <w:r w:rsidRPr="0084724D">
              <w:rPr>
                <w:sz w:val="24"/>
                <w:szCs w:val="24"/>
              </w:rPr>
              <w:t>4</w:t>
            </w:r>
          </w:p>
        </w:tc>
        <w:tc>
          <w:tcPr>
            <w:tcW w:w="1569" w:type="dxa"/>
          </w:tcPr>
          <w:p w:rsidR="000D6EBF" w:rsidRPr="0084724D" w:rsidRDefault="000D6EBF" w:rsidP="002B3C37">
            <w:pPr>
              <w:jc w:val="center"/>
              <w:rPr>
                <w:sz w:val="24"/>
                <w:szCs w:val="24"/>
              </w:rPr>
            </w:pPr>
            <w:r w:rsidRPr="0084724D">
              <w:rPr>
                <w:sz w:val="24"/>
                <w:szCs w:val="24"/>
              </w:rPr>
              <w:t>13</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p>
        </w:tc>
        <w:tc>
          <w:tcPr>
            <w:tcW w:w="1321" w:type="dxa"/>
          </w:tcPr>
          <w:p w:rsidR="000D6EBF" w:rsidRPr="0084724D" w:rsidRDefault="000D6EBF" w:rsidP="002B3C37">
            <w:pPr>
              <w:jc w:val="center"/>
              <w:rPr>
                <w:sz w:val="24"/>
                <w:szCs w:val="24"/>
              </w:rPr>
            </w:pPr>
          </w:p>
        </w:tc>
        <w:tc>
          <w:tcPr>
            <w:tcW w:w="1161" w:type="dxa"/>
          </w:tcPr>
          <w:p w:rsidR="000D6EBF" w:rsidRPr="0084724D" w:rsidRDefault="000D6EBF" w:rsidP="002B3C37">
            <w:pPr>
              <w:jc w:val="center"/>
              <w:rPr>
                <w:sz w:val="24"/>
                <w:szCs w:val="24"/>
              </w:rPr>
            </w:pPr>
            <w:r w:rsidRPr="0084724D">
              <w:rPr>
                <w:sz w:val="24"/>
                <w:szCs w:val="24"/>
              </w:rPr>
              <w:t>29</w:t>
            </w:r>
          </w:p>
        </w:tc>
      </w:tr>
      <w:tr w:rsidR="000D6EBF" w:rsidRPr="0084724D" w:rsidTr="00723EF4">
        <w:tc>
          <w:tcPr>
            <w:tcW w:w="959" w:type="dxa"/>
          </w:tcPr>
          <w:p w:rsidR="000D6EBF" w:rsidRPr="0084724D" w:rsidRDefault="000D6EBF" w:rsidP="002E336A">
            <w:pPr>
              <w:rPr>
                <w:sz w:val="24"/>
                <w:szCs w:val="24"/>
              </w:rPr>
            </w:pPr>
            <w:r w:rsidRPr="0084724D">
              <w:rPr>
                <w:sz w:val="24"/>
                <w:szCs w:val="24"/>
              </w:rPr>
              <w:t>CO5</w:t>
            </w:r>
          </w:p>
        </w:tc>
        <w:tc>
          <w:tcPr>
            <w:tcW w:w="1362" w:type="dxa"/>
          </w:tcPr>
          <w:p w:rsidR="000D6EBF" w:rsidRPr="0084724D" w:rsidRDefault="000D6EBF" w:rsidP="002B3C37">
            <w:pPr>
              <w:jc w:val="center"/>
              <w:rPr>
                <w:sz w:val="24"/>
                <w:szCs w:val="24"/>
              </w:rPr>
            </w:pPr>
            <w:r w:rsidRPr="0084724D">
              <w:rPr>
                <w:sz w:val="24"/>
                <w:szCs w:val="24"/>
              </w:rPr>
              <w:t>3</w:t>
            </w:r>
          </w:p>
        </w:tc>
        <w:tc>
          <w:tcPr>
            <w:tcW w:w="1569" w:type="dxa"/>
          </w:tcPr>
          <w:p w:rsidR="000D6EBF" w:rsidRPr="0084724D" w:rsidRDefault="000D6EBF" w:rsidP="002B3C37">
            <w:pPr>
              <w:jc w:val="center"/>
              <w:rPr>
                <w:sz w:val="24"/>
                <w:szCs w:val="24"/>
              </w:rPr>
            </w:pPr>
            <w:r w:rsidRPr="0084724D">
              <w:rPr>
                <w:sz w:val="24"/>
                <w:szCs w:val="24"/>
              </w:rPr>
              <w:t>13</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28</w:t>
            </w:r>
          </w:p>
        </w:tc>
      </w:tr>
      <w:tr w:rsidR="000D6EBF" w:rsidRPr="0084724D" w:rsidTr="00723EF4">
        <w:tc>
          <w:tcPr>
            <w:tcW w:w="959" w:type="dxa"/>
          </w:tcPr>
          <w:p w:rsidR="000D6EBF" w:rsidRPr="0084724D" w:rsidRDefault="000D6EBF" w:rsidP="002E336A">
            <w:pPr>
              <w:rPr>
                <w:sz w:val="24"/>
                <w:szCs w:val="24"/>
              </w:rPr>
            </w:pPr>
            <w:r w:rsidRPr="0084724D">
              <w:rPr>
                <w:sz w:val="24"/>
                <w:szCs w:val="24"/>
              </w:rPr>
              <w:t>CO6</w:t>
            </w:r>
          </w:p>
        </w:tc>
        <w:tc>
          <w:tcPr>
            <w:tcW w:w="1362" w:type="dxa"/>
          </w:tcPr>
          <w:p w:rsidR="000D6EBF" w:rsidRPr="0084724D" w:rsidRDefault="000D6EBF" w:rsidP="002B3C37">
            <w:pPr>
              <w:jc w:val="center"/>
              <w:rPr>
                <w:sz w:val="24"/>
                <w:szCs w:val="24"/>
              </w:rPr>
            </w:pPr>
            <w:r w:rsidRPr="0084724D">
              <w:rPr>
                <w:sz w:val="24"/>
                <w:szCs w:val="24"/>
              </w:rPr>
              <w:t>4</w:t>
            </w:r>
          </w:p>
        </w:tc>
        <w:tc>
          <w:tcPr>
            <w:tcW w:w="1569" w:type="dxa"/>
          </w:tcPr>
          <w:p w:rsidR="000D6EBF" w:rsidRPr="0084724D" w:rsidRDefault="000D6EBF" w:rsidP="002B3C37">
            <w:pPr>
              <w:jc w:val="center"/>
              <w:rPr>
                <w:sz w:val="24"/>
                <w:szCs w:val="24"/>
              </w:rPr>
            </w:pPr>
            <w:r w:rsidRPr="0084724D">
              <w:rPr>
                <w:sz w:val="24"/>
                <w:szCs w:val="24"/>
              </w:rPr>
              <w:t>-</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16</w:t>
            </w:r>
          </w:p>
        </w:tc>
      </w:tr>
      <w:tr w:rsidR="000D6EBF" w:rsidRPr="0084724D" w:rsidTr="007A09B9">
        <w:tc>
          <w:tcPr>
            <w:tcW w:w="9522" w:type="dxa"/>
            <w:gridSpan w:val="7"/>
          </w:tcPr>
          <w:p w:rsidR="000D6EBF" w:rsidRPr="0084724D" w:rsidRDefault="000D6EBF" w:rsidP="002E336A">
            <w:pPr>
              <w:rPr>
                <w:sz w:val="24"/>
                <w:szCs w:val="24"/>
              </w:rPr>
            </w:pPr>
          </w:p>
        </w:tc>
        <w:tc>
          <w:tcPr>
            <w:tcW w:w="1161" w:type="dxa"/>
          </w:tcPr>
          <w:p w:rsidR="000D6EBF" w:rsidRPr="0084724D" w:rsidRDefault="000D6EBF" w:rsidP="00723EF4">
            <w:pPr>
              <w:jc w:val="center"/>
              <w:rPr>
                <w:b/>
                <w:sz w:val="24"/>
                <w:szCs w:val="24"/>
              </w:rPr>
            </w:pPr>
            <w:r w:rsidRPr="0084724D">
              <w:rPr>
                <w:b/>
                <w:sz w:val="24"/>
                <w:szCs w:val="24"/>
              </w:rPr>
              <w:t>124</w:t>
            </w:r>
          </w:p>
        </w:tc>
      </w:tr>
    </w:tbl>
    <w:p w:rsidR="000D6EBF" w:rsidRPr="0084724D" w:rsidRDefault="000D6EBF" w:rsidP="002E336A"/>
    <w:p w:rsidR="000D6EBF" w:rsidRPr="0084724D" w:rsidRDefault="000D6EBF" w:rsidP="002E336A"/>
    <w:p w:rsidR="000D6EBF" w:rsidRDefault="000D6EBF">
      <w:pPr>
        <w:spacing w:after="200" w:line="276" w:lineRule="auto"/>
      </w:pPr>
      <w:r>
        <w:br w:type="page"/>
      </w:r>
    </w:p>
    <w:p w:rsidR="000D6EBF" w:rsidRPr="0084724D" w:rsidRDefault="000D6EBF" w:rsidP="0045172E">
      <w:pPr>
        <w:jc w:val="right"/>
        <w:rPr>
          <w:bCs/>
        </w:rPr>
      </w:pPr>
      <w:r w:rsidRPr="0084724D">
        <w:rPr>
          <w:bCs/>
          <w:noProof/>
        </w:rPr>
        <w:lastRenderedPageBreak/>
        <w:tab/>
      </w:r>
      <w:r w:rsidRPr="0084724D">
        <w:rPr>
          <w:bCs/>
          <w:noProof/>
        </w:rPr>
        <w:tab/>
      </w:r>
      <w:r w:rsidRPr="0084724D">
        <w:rPr>
          <w:bCs/>
          <w:noProof/>
        </w:rPr>
        <w:tab/>
      </w:r>
      <w:r w:rsidRPr="0084724D">
        <w:rPr>
          <w:bCs/>
          <w:noProof/>
        </w:rPr>
        <w:tab/>
      </w:r>
      <w:r w:rsidRPr="0084724D">
        <w:rPr>
          <w:bCs/>
          <w:noProof/>
        </w:rPr>
        <w:tab/>
      </w:r>
      <w:r w:rsidRPr="0084724D">
        <w:rPr>
          <w:bCs/>
        </w:rPr>
        <w:t>Reg. No. _____________</w:t>
      </w:r>
    </w:p>
    <w:p w:rsidR="000D6EBF" w:rsidRPr="0084724D" w:rsidRDefault="000D6EBF" w:rsidP="0045172E">
      <w:pPr>
        <w:jc w:val="center"/>
        <w:rPr>
          <w:bCs/>
        </w:rPr>
      </w:pPr>
      <w:r w:rsidRPr="0084724D">
        <w:rPr>
          <w:bCs/>
          <w:noProof/>
        </w:rPr>
        <w:drawing>
          <wp:inline distT="0" distB="0" distL="0" distR="0">
            <wp:extent cx="1990646" cy="674200"/>
            <wp:effectExtent l="0" t="0" r="0" b="0"/>
            <wp:docPr id="8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84724D" w:rsidRDefault="000D6EBF" w:rsidP="0045172E">
      <w:pPr>
        <w:jc w:val="center"/>
        <w:rPr>
          <w:b/>
        </w:rPr>
      </w:pPr>
      <w:r w:rsidRPr="0084724D">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84724D" w:rsidTr="007255C8">
        <w:tc>
          <w:tcPr>
            <w:tcW w:w="1616" w:type="dxa"/>
          </w:tcPr>
          <w:p w:rsidR="000D6EBF" w:rsidRPr="0084724D" w:rsidRDefault="000D6EBF" w:rsidP="0030630B">
            <w:pPr>
              <w:pStyle w:val="Title"/>
              <w:jc w:val="left"/>
              <w:rPr>
                <w:b/>
                <w:szCs w:val="24"/>
              </w:rPr>
            </w:pPr>
          </w:p>
        </w:tc>
        <w:tc>
          <w:tcPr>
            <w:tcW w:w="6232" w:type="dxa"/>
          </w:tcPr>
          <w:p w:rsidR="000D6EBF" w:rsidRPr="0084724D" w:rsidRDefault="000D6EBF" w:rsidP="0030630B">
            <w:pPr>
              <w:pStyle w:val="Title"/>
              <w:jc w:val="left"/>
              <w:rPr>
                <w:b/>
                <w:szCs w:val="24"/>
              </w:rPr>
            </w:pPr>
          </w:p>
        </w:tc>
        <w:tc>
          <w:tcPr>
            <w:tcW w:w="1890" w:type="dxa"/>
          </w:tcPr>
          <w:p w:rsidR="000D6EBF" w:rsidRPr="0084724D" w:rsidRDefault="000D6EBF" w:rsidP="0030630B">
            <w:pPr>
              <w:pStyle w:val="Title"/>
              <w:ind w:left="-468" w:firstLine="468"/>
              <w:jc w:val="left"/>
              <w:rPr>
                <w:szCs w:val="24"/>
              </w:rPr>
            </w:pPr>
          </w:p>
        </w:tc>
        <w:tc>
          <w:tcPr>
            <w:tcW w:w="900" w:type="dxa"/>
          </w:tcPr>
          <w:p w:rsidR="000D6EBF" w:rsidRPr="0084724D" w:rsidRDefault="000D6EBF" w:rsidP="0030630B">
            <w:pPr>
              <w:pStyle w:val="Title"/>
              <w:jc w:val="left"/>
              <w:rPr>
                <w:b/>
                <w:szCs w:val="24"/>
              </w:rPr>
            </w:pPr>
          </w:p>
        </w:tc>
      </w:tr>
      <w:tr w:rsidR="000D6EBF" w:rsidRPr="0084724D" w:rsidTr="007255C8">
        <w:tc>
          <w:tcPr>
            <w:tcW w:w="1616" w:type="dxa"/>
          </w:tcPr>
          <w:p w:rsidR="000D6EBF" w:rsidRPr="0084724D" w:rsidRDefault="000D6EBF" w:rsidP="001E42AE">
            <w:pPr>
              <w:pStyle w:val="Title"/>
              <w:ind w:right="-160"/>
              <w:jc w:val="left"/>
              <w:rPr>
                <w:b/>
                <w:szCs w:val="24"/>
              </w:rPr>
            </w:pPr>
            <w:r w:rsidRPr="0084724D">
              <w:rPr>
                <w:b/>
                <w:szCs w:val="24"/>
              </w:rPr>
              <w:t>Code           :</w:t>
            </w:r>
          </w:p>
        </w:tc>
        <w:tc>
          <w:tcPr>
            <w:tcW w:w="6232" w:type="dxa"/>
          </w:tcPr>
          <w:p w:rsidR="000D6EBF" w:rsidRPr="0084724D" w:rsidRDefault="000D6EBF" w:rsidP="0030630B">
            <w:pPr>
              <w:pStyle w:val="Title"/>
              <w:jc w:val="left"/>
              <w:rPr>
                <w:b/>
                <w:szCs w:val="24"/>
              </w:rPr>
            </w:pPr>
            <w:r w:rsidRPr="0084724D">
              <w:rPr>
                <w:b/>
                <w:bCs/>
                <w:szCs w:val="24"/>
                <w:lang w:val="en-IN"/>
              </w:rPr>
              <w:t>20</w:t>
            </w:r>
            <w:r w:rsidRPr="0084724D">
              <w:rPr>
                <w:b/>
                <w:bCs/>
                <w:szCs w:val="24"/>
              </w:rPr>
              <w:t>CS100</w:t>
            </w:r>
            <w:r w:rsidRPr="0084724D">
              <w:rPr>
                <w:b/>
                <w:bCs/>
                <w:szCs w:val="24"/>
                <w:lang w:val="en-IN"/>
              </w:rPr>
              <w:t>1</w:t>
            </w:r>
          </w:p>
        </w:tc>
        <w:tc>
          <w:tcPr>
            <w:tcW w:w="1890" w:type="dxa"/>
          </w:tcPr>
          <w:p w:rsidR="000D6EBF" w:rsidRPr="0084724D" w:rsidRDefault="000D6EBF" w:rsidP="0030630B">
            <w:pPr>
              <w:pStyle w:val="Title"/>
              <w:jc w:val="left"/>
              <w:rPr>
                <w:b/>
                <w:bCs/>
                <w:szCs w:val="24"/>
              </w:rPr>
            </w:pPr>
            <w:r w:rsidRPr="0084724D">
              <w:rPr>
                <w:b/>
                <w:bCs/>
                <w:szCs w:val="24"/>
              </w:rPr>
              <w:t>Duration      :</w:t>
            </w:r>
          </w:p>
        </w:tc>
        <w:tc>
          <w:tcPr>
            <w:tcW w:w="900" w:type="dxa"/>
          </w:tcPr>
          <w:p w:rsidR="000D6EBF" w:rsidRPr="0084724D" w:rsidRDefault="000D6EBF" w:rsidP="0030630B">
            <w:pPr>
              <w:pStyle w:val="Title"/>
              <w:jc w:val="left"/>
              <w:rPr>
                <w:b/>
                <w:szCs w:val="24"/>
              </w:rPr>
            </w:pPr>
            <w:r w:rsidRPr="0084724D">
              <w:rPr>
                <w:b/>
                <w:szCs w:val="24"/>
              </w:rPr>
              <w:t>3hrs</w:t>
            </w:r>
          </w:p>
        </w:tc>
      </w:tr>
      <w:tr w:rsidR="000D6EBF" w:rsidRPr="0084724D" w:rsidTr="007255C8">
        <w:tc>
          <w:tcPr>
            <w:tcW w:w="1616" w:type="dxa"/>
          </w:tcPr>
          <w:p w:rsidR="000D6EBF" w:rsidRPr="0084724D" w:rsidRDefault="000D6EBF" w:rsidP="001E42AE">
            <w:pPr>
              <w:pStyle w:val="Title"/>
              <w:ind w:right="-301"/>
              <w:jc w:val="left"/>
              <w:rPr>
                <w:b/>
                <w:szCs w:val="24"/>
              </w:rPr>
            </w:pPr>
            <w:r w:rsidRPr="0084724D">
              <w:rPr>
                <w:b/>
                <w:szCs w:val="24"/>
              </w:rPr>
              <w:t>Sub. Name :</w:t>
            </w:r>
          </w:p>
        </w:tc>
        <w:tc>
          <w:tcPr>
            <w:tcW w:w="6232" w:type="dxa"/>
          </w:tcPr>
          <w:p w:rsidR="000D6EBF" w:rsidRPr="0084724D" w:rsidRDefault="000D6EBF" w:rsidP="0030630B">
            <w:pPr>
              <w:pStyle w:val="Title"/>
              <w:jc w:val="left"/>
              <w:rPr>
                <w:b/>
                <w:szCs w:val="24"/>
              </w:rPr>
            </w:pPr>
            <w:r w:rsidRPr="0084724D">
              <w:rPr>
                <w:b/>
                <w:bCs/>
                <w:szCs w:val="24"/>
              </w:rPr>
              <w:t>PROGRAMMING FOR PROBLEM SOLVING</w:t>
            </w:r>
          </w:p>
        </w:tc>
        <w:tc>
          <w:tcPr>
            <w:tcW w:w="1890" w:type="dxa"/>
          </w:tcPr>
          <w:p w:rsidR="000D6EBF" w:rsidRPr="0084724D" w:rsidRDefault="000D6EBF" w:rsidP="00BA50B9">
            <w:pPr>
              <w:pStyle w:val="Title"/>
              <w:jc w:val="left"/>
              <w:rPr>
                <w:b/>
                <w:bCs/>
                <w:szCs w:val="24"/>
              </w:rPr>
            </w:pPr>
            <w:r w:rsidRPr="0084724D">
              <w:rPr>
                <w:b/>
                <w:bCs/>
                <w:szCs w:val="24"/>
              </w:rPr>
              <w:t>Max. Marks :</w:t>
            </w:r>
          </w:p>
        </w:tc>
        <w:tc>
          <w:tcPr>
            <w:tcW w:w="900" w:type="dxa"/>
          </w:tcPr>
          <w:p w:rsidR="000D6EBF" w:rsidRPr="0084724D" w:rsidRDefault="000D6EBF" w:rsidP="0030630B">
            <w:pPr>
              <w:pStyle w:val="Title"/>
              <w:jc w:val="left"/>
              <w:rPr>
                <w:b/>
                <w:szCs w:val="24"/>
              </w:rPr>
            </w:pPr>
            <w:r w:rsidRPr="0084724D">
              <w:rPr>
                <w:b/>
                <w:szCs w:val="24"/>
              </w:rPr>
              <w:t>100</w:t>
            </w:r>
          </w:p>
        </w:tc>
      </w:tr>
    </w:tbl>
    <w:p w:rsidR="000D6EBF" w:rsidRDefault="000D6EBF" w:rsidP="0084724D">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0D6EBF" w:rsidRPr="0084724D" w:rsidTr="0084724D">
        <w:tc>
          <w:tcPr>
            <w:tcW w:w="319" w:type="pct"/>
            <w:vAlign w:val="center"/>
          </w:tcPr>
          <w:p w:rsidR="000D6EBF" w:rsidRPr="0084724D" w:rsidRDefault="000D6EBF" w:rsidP="00B44CCC">
            <w:pPr>
              <w:jc w:val="center"/>
              <w:rPr>
                <w:b/>
                <w:sz w:val="24"/>
                <w:szCs w:val="24"/>
              </w:rPr>
            </w:pPr>
            <w:r w:rsidRPr="0084724D">
              <w:rPr>
                <w:b/>
                <w:sz w:val="24"/>
                <w:szCs w:val="24"/>
              </w:rPr>
              <w:t>Q. No.</w:t>
            </w:r>
          </w:p>
        </w:tc>
        <w:tc>
          <w:tcPr>
            <w:tcW w:w="3700" w:type="pct"/>
            <w:vAlign w:val="center"/>
          </w:tcPr>
          <w:p w:rsidR="000D6EBF" w:rsidRPr="0084724D" w:rsidRDefault="000D6EBF" w:rsidP="00B44CCC">
            <w:pPr>
              <w:jc w:val="center"/>
              <w:rPr>
                <w:b/>
                <w:sz w:val="24"/>
                <w:szCs w:val="24"/>
              </w:rPr>
            </w:pPr>
            <w:r w:rsidRPr="0084724D">
              <w:rPr>
                <w:b/>
                <w:sz w:val="24"/>
                <w:szCs w:val="24"/>
              </w:rPr>
              <w:t>Questions</w:t>
            </w:r>
          </w:p>
        </w:tc>
        <w:tc>
          <w:tcPr>
            <w:tcW w:w="554" w:type="pct"/>
          </w:tcPr>
          <w:p w:rsidR="000D6EBF" w:rsidRPr="0084724D" w:rsidRDefault="000D6EBF" w:rsidP="00B44CCC">
            <w:pPr>
              <w:jc w:val="center"/>
              <w:rPr>
                <w:b/>
                <w:sz w:val="24"/>
                <w:szCs w:val="24"/>
              </w:rPr>
            </w:pPr>
            <w:r w:rsidRPr="0084724D">
              <w:rPr>
                <w:b/>
                <w:sz w:val="24"/>
                <w:szCs w:val="24"/>
              </w:rPr>
              <w:t>Course Outcome / Pattern</w:t>
            </w:r>
          </w:p>
        </w:tc>
        <w:tc>
          <w:tcPr>
            <w:tcW w:w="427" w:type="pct"/>
            <w:vAlign w:val="center"/>
          </w:tcPr>
          <w:p w:rsidR="000D6EBF" w:rsidRPr="0084724D" w:rsidRDefault="000D6EBF" w:rsidP="00B44CCC">
            <w:pPr>
              <w:jc w:val="center"/>
              <w:rPr>
                <w:b/>
                <w:sz w:val="24"/>
                <w:szCs w:val="24"/>
              </w:rPr>
            </w:pPr>
            <w:r w:rsidRPr="0084724D">
              <w:rPr>
                <w:b/>
                <w:sz w:val="24"/>
                <w:szCs w:val="24"/>
              </w:rPr>
              <w:t>Marks</w:t>
            </w:r>
          </w:p>
        </w:tc>
      </w:tr>
      <w:tr w:rsidR="000D6EBF" w:rsidRPr="0084724D" w:rsidTr="0084724D">
        <w:tc>
          <w:tcPr>
            <w:tcW w:w="5000" w:type="pct"/>
            <w:gridSpan w:val="4"/>
          </w:tcPr>
          <w:p w:rsidR="000D6EBF" w:rsidRPr="0084724D" w:rsidRDefault="000D6EBF" w:rsidP="00795D7D">
            <w:pPr>
              <w:jc w:val="center"/>
              <w:rPr>
                <w:b/>
                <w:sz w:val="24"/>
                <w:szCs w:val="24"/>
                <w:u w:val="single"/>
              </w:rPr>
            </w:pPr>
            <w:r w:rsidRPr="0084724D">
              <w:rPr>
                <w:b/>
                <w:sz w:val="24"/>
                <w:szCs w:val="24"/>
                <w:u w:val="single"/>
              </w:rPr>
              <w:t>PART – A (10 X 1 = 10 MARKS)</w:t>
            </w:r>
          </w:p>
        </w:tc>
      </w:tr>
      <w:tr w:rsidR="000D6EBF" w:rsidRPr="0084724D" w:rsidTr="0084724D">
        <w:trPr>
          <w:trHeight w:val="280"/>
        </w:trPr>
        <w:tc>
          <w:tcPr>
            <w:tcW w:w="319" w:type="pct"/>
            <w:vAlign w:val="center"/>
          </w:tcPr>
          <w:p w:rsidR="000D6EBF" w:rsidRPr="0084724D" w:rsidRDefault="000D6EBF" w:rsidP="0084724D">
            <w:pPr>
              <w:jc w:val="center"/>
              <w:rPr>
                <w:sz w:val="24"/>
                <w:szCs w:val="24"/>
              </w:rPr>
            </w:pPr>
            <w:r w:rsidRPr="0084724D">
              <w:rPr>
                <w:sz w:val="24"/>
                <w:szCs w:val="24"/>
              </w:rPr>
              <w:t>1.</w:t>
            </w:r>
          </w:p>
        </w:tc>
        <w:tc>
          <w:tcPr>
            <w:tcW w:w="3700" w:type="pct"/>
          </w:tcPr>
          <w:p w:rsidR="000D6EBF" w:rsidRPr="0084724D" w:rsidRDefault="000D6EBF" w:rsidP="0084724D">
            <w:pPr>
              <w:rPr>
                <w:sz w:val="24"/>
                <w:szCs w:val="24"/>
              </w:rPr>
            </w:pPr>
            <w:r w:rsidRPr="0084724D">
              <w:rPr>
                <w:sz w:val="24"/>
                <w:szCs w:val="24"/>
              </w:rPr>
              <w:t>The life cycle used to design a software__________.</w:t>
            </w:r>
          </w:p>
        </w:tc>
        <w:tc>
          <w:tcPr>
            <w:tcW w:w="554" w:type="pct"/>
            <w:vAlign w:val="center"/>
          </w:tcPr>
          <w:p w:rsidR="000D6EBF" w:rsidRPr="0084724D" w:rsidRDefault="000D6EBF" w:rsidP="0084724D">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2.</w:t>
            </w:r>
          </w:p>
        </w:tc>
        <w:tc>
          <w:tcPr>
            <w:tcW w:w="3700" w:type="pct"/>
          </w:tcPr>
          <w:p w:rsidR="000D6EBF" w:rsidRPr="0084724D" w:rsidRDefault="000D6EBF" w:rsidP="00B44CCC">
            <w:pPr>
              <w:rPr>
                <w:sz w:val="24"/>
                <w:szCs w:val="24"/>
              </w:rPr>
            </w:pPr>
            <w:r w:rsidRPr="0084724D">
              <w:rPr>
                <w:sz w:val="24"/>
                <w:szCs w:val="24"/>
              </w:rPr>
              <w:t>Memory unit consists of ____________memory, primary and secondary memory.</w:t>
            </w:r>
          </w:p>
        </w:tc>
        <w:tc>
          <w:tcPr>
            <w:tcW w:w="554" w:type="pct"/>
            <w:vAlign w:val="center"/>
          </w:tcPr>
          <w:p w:rsidR="000D6EBF" w:rsidRPr="0084724D" w:rsidRDefault="000D6EBF" w:rsidP="0084724D">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3.</w:t>
            </w:r>
          </w:p>
        </w:tc>
        <w:tc>
          <w:tcPr>
            <w:tcW w:w="3700" w:type="pct"/>
          </w:tcPr>
          <w:p w:rsidR="000D6EBF" w:rsidRPr="0084724D" w:rsidRDefault="000D6EBF" w:rsidP="00B44CCC">
            <w:pPr>
              <w:rPr>
                <w:sz w:val="24"/>
                <w:szCs w:val="24"/>
              </w:rPr>
            </w:pPr>
            <w:r w:rsidRPr="0084724D">
              <w:rPr>
                <w:sz w:val="24"/>
                <w:szCs w:val="24"/>
              </w:rPr>
              <w:t>The memory byte occupied by long double is ____________.</w:t>
            </w:r>
          </w:p>
        </w:tc>
        <w:tc>
          <w:tcPr>
            <w:tcW w:w="554" w:type="pct"/>
            <w:vAlign w:val="center"/>
          </w:tcPr>
          <w:p w:rsidR="000D6EBF" w:rsidRPr="0084724D" w:rsidRDefault="000D6EBF" w:rsidP="0084724D">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795D7D">
        <w:trPr>
          <w:trHeight w:val="2555"/>
        </w:trPr>
        <w:tc>
          <w:tcPr>
            <w:tcW w:w="319" w:type="pct"/>
            <w:vAlign w:val="center"/>
          </w:tcPr>
          <w:p w:rsidR="000D6EBF" w:rsidRPr="0084724D" w:rsidRDefault="000D6EBF" w:rsidP="0084724D">
            <w:pPr>
              <w:jc w:val="center"/>
              <w:rPr>
                <w:sz w:val="24"/>
                <w:szCs w:val="24"/>
              </w:rPr>
            </w:pPr>
            <w:r w:rsidRPr="0084724D">
              <w:rPr>
                <w:sz w:val="24"/>
                <w:szCs w:val="24"/>
              </w:rPr>
              <w:t>4.</w:t>
            </w:r>
          </w:p>
        </w:tc>
        <w:tc>
          <w:tcPr>
            <w:tcW w:w="3700" w:type="pct"/>
          </w:tcPr>
          <w:p w:rsidR="000D6EBF" w:rsidRPr="0084724D" w:rsidRDefault="000D6EBF" w:rsidP="0084724D">
            <w:pPr>
              <w:rPr>
                <w:sz w:val="24"/>
                <w:szCs w:val="24"/>
              </w:rPr>
            </w:pPr>
            <w:r w:rsidRPr="0084724D">
              <w:rPr>
                <w:sz w:val="24"/>
                <w:szCs w:val="24"/>
              </w:rPr>
              <w:t>Predict the output for the following code,</w:t>
            </w:r>
          </w:p>
          <w:p w:rsidR="000D6EBF" w:rsidRPr="0084724D" w:rsidRDefault="000D6EBF" w:rsidP="0084724D">
            <w:pPr>
              <w:rPr>
                <w:sz w:val="24"/>
                <w:szCs w:val="24"/>
              </w:rPr>
            </w:pPr>
            <w:r w:rsidRPr="0084724D">
              <w:rPr>
                <w:sz w:val="24"/>
                <w:szCs w:val="24"/>
              </w:rPr>
              <w:t>#include &lt;stdio.h&gt;</w:t>
            </w:r>
          </w:p>
          <w:p w:rsidR="000D6EBF" w:rsidRPr="0084724D" w:rsidRDefault="000D6EBF" w:rsidP="0084724D">
            <w:pPr>
              <w:rPr>
                <w:sz w:val="24"/>
                <w:szCs w:val="24"/>
              </w:rPr>
            </w:pPr>
            <w:r w:rsidRPr="0084724D">
              <w:rPr>
                <w:sz w:val="24"/>
                <w:szCs w:val="24"/>
              </w:rPr>
              <w:t>int main()</w:t>
            </w:r>
          </w:p>
          <w:p w:rsidR="000D6EBF" w:rsidRPr="0084724D" w:rsidRDefault="000D6EBF" w:rsidP="0084724D">
            <w:pPr>
              <w:rPr>
                <w:sz w:val="24"/>
                <w:szCs w:val="24"/>
              </w:rPr>
            </w:pPr>
            <w:r w:rsidRPr="0084724D">
              <w:rPr>
                <w:sz w:val="24"/>
                <w:szCs w:val="24"/>
              </w:rPr>
              <w:t xml:space="preserve">    {</w:t>
            </w:r>
          </w:p>
          <w:p w:rsidR="000D6EBF" w:rsidRPr="0084724D" w:rsidRDefault="000D6EBF" w:rsidP="0084724D">
            <w:pPr>
              <w:rPr>
                <w:sz w:val="24"/>
                <w:szCs w:val="24"/>
              </w:rPr>
            </w:pPr>
            <w:r w:rsidRPr="0084724D">
              <w:rPr>
                <w:sz w:val="24"/>
                <w:szCs w:val="24"/>
              </w:rPr>
              <w:t xml:space="preserve">        int i = 100;</w:t>
            </w:r>
          </w:p>
          <w:p w:rsidR="000D6EBF" w:rsidRPr="0084724D" w:rsidRDefault="000D6EBF" w:rsidP="0084724D">
            <w:pPr>
              <w:rPr>
                <w:sz w:val="24"/>
                <w:szCs w:val="24"/>
              </w:rPr>
            </w:pPr>
            <w:r w:rsidRPr="0084724D">
              <w:rPr>
                <w:sz w:val="24"/>
                <w:szCs w:val="24"/>
              </w:rPr>
              <w:t xml:space="preserve">        int k = i % 4;</w:t>
            </w:r>
          </w:p>
          <w:p w:rsidR="000D6EBF" w:rsidRPr="0084724D" w:rsidRDefault="000D6EBF" w:rsidP="0084724D">
            <w:pPr>
              <w:rPr>
                <w:sz w:val="24"/>
                <w:szCs w:val="24"/>
              </w:rPr>
            </w:pPr>
            <w:r w:rsidRPr="0084724D">
              <w:rPr>
                <w:sz w:val="24"/>
                <w:szCs w:val="24"/>
              </w:rPr>
              <w:t xml:space="preserve">        printf("%d\n",k);</w:t>
            </w:r>
          </w:p>
          <w:p w:rsidR="000D6EBF" w:rsidRPr="0084724D" w:rsidRDefault="000D6EBF" w:rsidP="0084724D">
            <w:pPr>
              <w:rPr>
                <w:sz w:val="24"/>
                <w:szCs w:val="24"/>
              </w:rPr>
            </w:pPr>
            <w:r w:rsidRPr="0084724D">
              <w:rPr>
                <w:sz w:val="24"/>
                <w:szCs w:val="24"/>
              </w:rPr>
              <w:t xml:space="preserve">        return 0;</w:t>
            </w:r>
          </w:p>
          <w:p w:rsidR="000D6EBF" w:rsidRPr="0084724D" w:rsidRDefault="000D6EBF" w:rsidP="0084724D">
            <w:pPr>
              <w:rPr>
                <w:sz w:val="24"/>
                <w:szCs w:val="24"/>
              </w:rPr>
            </w:pPr>
            <w:r w:rsidRPr="0084724D">
              <w:rPr>
                <w:sz w:val="24"/>
                <w:szCs w:val="24"/>
              </w:rPr>
              <w:t xml:space="preserve">    }</w:t>
            </w:r>
          </w:p>
        </w:tc>
        <w:tc>
          <w:tcPr>
            <w:tcW w:w="554" w:type="pct"/>
            <w:vAlign w:val="center"/>
          </w:tcPr>
          <w:p w:rsidR="000D6EBF" w:rsidRPr="0084724D" w:rsidRDefault="000D6EBF" w:rsidP="0084724D">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5.</w:t>
            </w:r>
          </w:p>
        </w:tc>
        <w:tc>
          <w:tcPr>
            <w:tcW w:w="3700" w:type="pct"/>
          </w:tcPr>
          <w:p w:rsidR="000D6EBF" w:rsidRPr="0084724D" w:rsidRDefault="000D6EBF" w:rsidP="0084724D">
            <w:pPr>
              <w:rPr>
                <w:color w:val="333333"/>
                <w:sz w:val="24"/>
                <w:szCs w:val="24"/>
              </w:rPr>
            </w:pPr>
            <w:r w:rsidRPr="0084724D">
              <w:rPr>
                <w:color w:val="333333"/>
                <w:sz w:val="24"/>
                <w:szCs w:val="24"/>
              </w:rPr>
              <w:t>Predict the output</w:t>
            </w:r>
          </w:p>
          <w:p w:rsidR="000D6EBF" w:rsidRPr="0084724D" w:rsidRDefault="000D6EBF" w:rsidP="0084724D">
            <w:pPr>
              <w:pStyle w:val="ListParagraph"/>
              <w:rPr>
                <w:color w:val="333333"/>
                <w:sz w:val="24"/>
                <w:szCs w:val="24"/>
              </w:rPr>
            </w:pPr>
            <w:r w:rsidRPr="0084724D">
              <w:rPr>
                <w:color w:val="333333"/>
                <w:sz w:val="24"/>
                <w:szCs w:val="24"/>
              </w:rPr>
              <w:t>#include &lt;stdio.h&gt;</w:t>
            </w:r>
          </w:p>
          <w:p w:rsidR="000D6EBF" w:rsidRPr="0084724D" w:rsidRDefault="000D6EBF" w:rsidP="0084724D">
            <w:pPr>
              <w:pStyle w:val="ListParagraph"/>
              <w:rPr>
                <w:color w:val="333333"/>
                <w:sz w:val="24"/>
                <w:szCs w:val="24"/>
              </w:rPr>
            </w:pPr>
            <w:r w:rsidRPr="0084724D">
              <w:rPr>
                <w:color w:val="333333"/>
                <w:sz w:val="24"/>
                <w:szCs w:val="24"/>
              </w:rPr>
              <w:t>int main()</w:t>
            </w:r>
          </w:p>
          <w:p w:rsidR="000D6EBF" w:rsidRPr="0084724D" w:rsidRDefault="000D6EBF" w:rsidP="0084724D">
            <w:pPr>
              <w:pStyle w:val="ListParagraph"/>
              <w:rPr>
                <w:color w:val="333333"/>
                <w:sz w:val="24"/>
                <w:szCs w:val="24"/>
              </w:rPr>
            </w:pPr>
            <w:r w:rsidRPr="0084724D">
              <w:rPr>
                <w:color w:val="333333"/>
                <w:sz w:val="24"/>
                <w:szCs w:val="24"/>
              </w:rPr>
              <w:t>{</w:t>
            </w:r>
          </w:p>
          <w:p w:rsidR="000D6EBF" w:rsidRPr="0084724D" w:rsidRDefault="000D6EBF" w:rsidP="0084724D">
            <w:pPr>
              <w:pStyle w:val="ListParagraph"/>
              <w:rPr>
                <w:color w:val="333333"/>
                <w:sz w:val="24"/>
                <w:szCs w:val="24"/>
              </w:rPr>
            </w:pPr>
            <w:r w:rsidRPr="0084724D">
              <w:rPr>
                <w:color w:val="333333"/>
                <w:sz w:val="24"/>
                <w:szCs w:val="24"/>
              </w:rPr>
              <w:t xml:space="preserve">    int a = 15, c=9;</w:t>
            </w:r>
          </w:p>
          <w:p w:rsidR="000D6EBF" w:rsidRPr="0084724D" w:rsidRDefault="000D6EBF" w:rsidP="0084724D">
            <w:pPr>
              <w:pStyle w:val="ListParagraph"/>
              <w:rPr>
                <w:color w:val="333333"/>
                <w:sz w:val="24"/>
                <w:szCs w:val="24"/>
              </w:rPr>
            </w:pPr>
            <w:r w:rsidRPr="0084724D">
              <w:rPr>
                <w:color w:val="333333"/>
                <w:sz w:val="24"/>
                <w:szCs w:val="24"/>
              </w:rPr>
              <w:t xml:space="preserve">    if (a == 15 || c &gt;= 17)</w:t>
            </w:r>
          </w:p>
          <w:p w:rsidR="000D6EBF" w:rsidRPr="0084724D" w:rsidRDefault="000D6EBF" w:rsidP="0084724D">
            <w:pPr>
              <w:pStyle w:val="ListParagraph"/>
              <w:rPr>
                <w:color w:val="333333"/>
                <w:sz w:val="24"/>
                <w:szCs w:val="24"/>
              </w:rPr>
            </w:pPr>
            <w:r w:rsidRPr="0084724D">
              <w:rPr>
                <w:color w:val="333333"/>
                <w:sz w:val="24"/>
                <w:szCs w:val="24"/>
              </w:rPr>
              <w:t xml:space="preserve">       printf("c = %d\n", c);</w:t>
            </w:r>
          </w:p>
          <w:p w:rsidR="000D6EBF" w:rsidRPr="0084724D" w:rsidRDefault="000D6EBF" w:rsidP="0084724D">
            <w:pPr>
              <w:pStyle w:val="ListParagraph"/>
              <w:rPr>
                <w:color w:val="333333"/>
                <w:sz w:val="24"/>
                <w:szCs w:val="24"/>
              </w:rPr>
            </w:pPr>
            <w:r w:rsidRPr="0084724D">
              <w:rPr>
                <w:color w:val="333333"/>
                <w:sz w:val="24"/>
                <w:szCs w:val="24"/>
              </w:rPr>
              <w:t xml:space="preserve">    else</w:t>
            </w:r>
          </w:p>
          <w:p w:rsidR="000D6EBF" w:rsidRPr="0084724D" w:rsidRDefault="000D6EBF" w:rsidP="0084724D">
            <w:pPr>
              <w:pStyle w:val="ListParagraph"/>
              <w:rPr>
                <w:color w:val="333333"/>
                <w:sz w:val="24"/>
                <w:szCs w:val="24"/>
              </w:rPr>
            </w:pPr>
            <w:r w:rsidRPr="0084724D">
              <w:rPr>
                <w:color w:val="333333"/>
                <w:sz w:val="24"/>
                <w:szCs w:val="24"/>
              </w:rPr>
              <w:t xml:space="preserve">       printf("c=%d",++c);</w:t>
            </w:r>
          </w:p>
          <w:p w:rsidR="000D6EBF" w:rsidRPr="0084724D" w:rsidRDefault="000D6EBF" w:rsidP="0084724D">
            <w:pPr>
              <w:pStyle w:val="ListParagraph"/>
              <w:rPr>
                <w:color w:val="333333"/>
                <w:sz w:val="24"/>
                <w:szCs w:val="24"/>
              </w:rPr>
            </w:pPr>
            <w:r w:rsidRPr="0084724D">
              <w:rPr>
                <w:color w:val="333333"/>
                <w:sz w:val="24"/>
                <w:szCs w:val="24"/>
              </w:rPr>
              <w:t xml:space="preserve">    return 0;</w:t>
            </w:r>
          </w:p>
          <w:p w:rsidR="000D6EBF" w:rsidRPr="0084724D" w:rsidRDefault="000D6EBF" w:rsidP="0084724D">
            <w:pPr>
              <w:pStyle w:val="ListParagraph"/>
              <w:rPr>
                <w:sz w:val="24"/>
                <w:szCs w:val="24"/>
              </w:rPr>
            </w:pPr>
            <w:r w:rsidRPr="0084724D">
              <w:rPr>
                <w:color w:val="333333"/>
                <w:sz w:val="24"/>
                <w:szCs w:val="24"/>
              </w:rPr>
              <w:t>}</w:t>
            </w:r>
          </w:p>
        </w:tc>
        <w:tc>
          <w:tcPr>
            <w:tcW w:w="554" w:type="pct"/>
            <w:vAlign w:val="center"/>
          </w:tcPr>
          <w:p w:rsidR="000D6EBF" w:rsidRPr="0084724D" w:rsidRDefault="000D6EBF" w:rsidP="0084724D">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rPr>
          <w:trHeight w:val="338"/>
        </w:trPr>
        <w:tc>
          <w:tcPr>
            <w:tcW w:w="319" w:type="pct"/>
            <w:vAlign w:val="center"/>
          </w:tcPr>
          <w:p w:rsidR="000D6EBF" w:rsidRPr="0084724D" w:rsidRDefault="000D6EBF" w:rsidP="0084724D">
            <w:pPr>
              <w:jc w:val="center"/>
              <w:rPr>
                <w:sz w:val="24"/>
                <w:szCs w:val="24"/>
              </w:rPr>
            </w:pPr>
            <w:r w:rsidRPr="0084724D">
              <w:rPr>
                <w:sz w:val="24"/>
                <w:szCs w:val="24"/>
              </w:rPr>
              <w:t>6.</w:t>
            </w:r>
          </w:p>
        </w:tc>
        <w:tc>
          <w:tcPr>
            <w:tcW w:w="3700" w:type="pct"/>
          </w:tcPr>
          <w:p w:rsidR="000D6EBF" w:rsidRPr="0084724D" w:rsidRDefault="000D6EBF" w:rsidP="0084724D">
            <w:pPr>
              <w:rPr>
                <w:sz w:val="24"/>
                <w:szCs w:val="24"/>
              </w:rPr>
            </w:pPr>
            <w:r w:rsidRPr="0084724D">
              <w:rPr>
                <w:sz w:val="24"/>
                <w:szCs w:val="24"/>
              </w:rPr>
              <w:t>Write the syntax for for loop.</w:t>
            </w:r>
          </w:p>
        </w:tc>
        <w:tc>
          <w:tcPr>
            <w:tcW w:w="554" w:type="pct"/>
            <w:vAlign w:val="center"/>
          </w:tcPr>
          <w:p w:rsidR="000D6EBF" w:rsidRPr="0084724D" w:rsidRDefault="000D6EBF" w:rsidP="0084724D">
            <w:pPr>
              <w:jc w:val="center"/>
              <w:rPr>
                <w:sz w:val="24"/>
                <w:szCs w:val="24"/>
              </w:rPr>
            </w:pPr>
            <w:r w:rsidRPr="0084724D">
              <w:rPr>
                <w:sz w:val="24"/>
                <w:szCs w:val="24"/>
              </w:rPr>
              <w:t>CO3</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rPr>
          <w:trHeight w:val="349"/>
        </w:trPr>
        <w:tc>
          <w:tcPr>
            <w:tcW w:w="319" w:type="pct"/>
            <w:vAlign w:val="center"/>
          </w:tcPr>
          <w:p w:rsidR="000D6EBF" w:rsidRPr="0084724D" w:rsidRDefault="000D6EBF" w:rsidP="0084724D">
            <w:pPr>
              <w:jc w:val="center"/>
              <w:rPr>
                <w:sz w:val="24"/>
                <w:szCs w:val="24"/>
              </w:rPr>
            </w:pPr>
            <w:r w:rsidRPr="0084724D">
              <w:rPr>
                <w:sz w:val="24"/>
                <w:szCs w:val="24"/>
              </w:rPr>
              <w:t>7.</w:t>
            </w:r>
          </w:p>
        </w:tc>
        <w:tc>
          <w:tcPr>
            <w:tcW w:w="3700" w:type="pct"/>
          </w:tcPr>
          <w:p w:rsidR="000D6EBF" w:rsidRPr="0084724D" w:rsidRDefault="000D6EBF" w:rsidP="00B44CCC">
            <w:pPr>
              <w:rPr>
                <w:sz w:val="24"/>
                <w:szCs w:val="24"/>
              </w:rPr>
            </w:pPr>
            <w:r w:rsidRPr="0084724D">
              <w:rPr>
                <w:sz w:val="24"/>
                <w:szCs w:val="24"/>
                <w:shd w:val="clear" w:color="auto" w:fill="FFFFFF"/>
              </w:rPr>
              <w:t>The process of arranging the data in a given array is called ___</w:t>
            </w:r>
            <w:r>
              <w:rPr>
                <w:sz w:val="24"/>
                <w:szCs w:val="24"/>
                <w:shd w:val="clear" w:color="auto" w:fill="FFFFFF"/>
              </w:rPr>
              <w:t>_______.</w:t>
            </w:r>
          </w:p>
        </w:tc>
        <w:tc>
          <w:tcPr>
            <w:tcW w:w="554" w:type="pct"/>
            <w:vAlign w:val="center"/>
          </w:tcPr>
          <w:p w:rsidR="000D6EBF" w:rsidRPr="0084724D" w:rsidRDefault="000D6EBF" w:rsidP="0084724D">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8.</w:t>
            </w:r>
          </w:p>
        </w:tc>
        <w:tc>
          <w:tcPr>
            <w:tcW w:w="3700" w:type="pct"/>
          </w:tcPr>
          <w:p w:rsidR="000D6EBF" w:rsidRPr="0084724D" w:rsidRDefault="000D6EBF" w:rsidP="00B44CCC">
            <w:pPr>
              <w:rPr>
                <w:sz w:val="24"/>
                <w:szCs w:val="24"/>
              </w:rPr>
            </w:pPr>
            <w:r w:rsidRPr="0084724D">
              <w:rPr>
                <w:sz w:val="24"/>
                <w:szCs w:val="24"/>
              </w:rPr>
              <w:t>Write syntax to declare an array ‘h’ with the size of 10.</w:t>
            </w:r>
          </w:p>
        </w:tc>
        <w:tc>
          <w:tcPr>
            <w:tcW w:w="554" w:type="pct"/>
            <w:vAlign w:val="center"/>
          </w:tcPr>
          <w:p w:rsidR="000D6EBF" w:rsidRPr="0084724D" w:rsidRDefault="000D6EBF" w:rsidP="0084724D">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9.</w:t>
            </w:r>
          </w:p>
        </w:tc>
        <w:tc>
          <w:tcPr>
            <w:tcW w:w="3700" w:type="pct"/>
          </w:tcPr>
          <w:p w:rsidR="000D6EBF" w:rsidRPr="0084724D" w:rsidRDefault="000D6EBF" w:rsidP="00B44CCC">
            <w:pPr>
              <w:rPr>
                <w:sz w:val="24"/>
                <w:szCs w:val="24"/>
              </w:rPr>
            </w:pPr>
            <w:r w:rsidRPr="0084724D">
              <w:rPr>
                <w:sz w:val="24"/>
                <w:szCs w:val="24"/>
              </w:rPr>
              <w:t>List out the steps involved to use structure in application program.</w:t>
            </w:r>
          </w:p>
        </w:tc>
        <w:tc>
          <w:tcPr>
            <w:tcW w:w="554" w:type="pct"/>
            <w:vAlign w:val="center"/>
          </w:tcPr>
          <w:p w:rsidR="000D6EBF" w:rsidRPr="0084724D" w:rsidRDefault="000D6EBF" w:rsidP="0084724D">
            <w:pPr>
              <w:jc w:val="center"/>
              <w:rPr>
                <w:sz w:val="24"/>
                <w:szCs w:val="24"/>
              </w:rPr>
            </w:pPr>
            <w:r w:rsidRPr="0084724D">
              <w:rPr>
                <w:sz w:val="24"/>
                <w:szCs w:val="24"/>
              </w:rPr>
              <w:t>CO6</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427" w:type="pct"/>
            <w:vAlign w:val="center"/>
          </w:tcPr>
          <w:p w:rsidR="000D6EBF" w:rsidRPr="0084724D" w:rsidRDefault="000D6EBF" w:rsidP="0084724D">
            <w:pPr>
              <w:jc w:val="center"/>
              <w:rPr>
                <w:sz w:val="24"/>
                <w:szCs w:val="24"/>
              </w:rPr>
            </w:pPr>
            <w:r w:rsidRPr="0084724D">
              <w:rPr>
                <w:sz w:val="24"/>
                <w:szCs w:val="24"/>
              </w:rPr>
              <w:t>1</w:t>
            </w:r>
          </w:p>
        </w:tc>
      </w:tr>
      <w:tr w:rsidR="000D6EBF" w:rsidRPr="0084724D" w:rsidTr="0084724D">
        <w:tc>
          <w:tcPr>
            <w:tcW w:w="319" w:type="pct"/>
            <w:vAlign w:val="center"/>
          </w:tcPr>
          <w:p w:rsidR="000D6EBF" w:rsidRPr="0084724D" w:rsidRDefault="000D6EBF" w:rsidP="0084724D">
            <w:pPr>
              <w:jc w:val="center"/>
              <w:rPr>
                <w:sz w:val="24"/>
                <w:szCs w:val="24"/>
              </w:rPr>
            </w:pPr>
            <w:r w:rsidRPr="0084724D">
              <w:rPr>
                <w:sz w:val="24"/>
                <w:szCs w:val="24"/>
              </w:rPr>
              <w:t>10.</w:t>
            </w:r>
          </w:p>
        </w:tc>
        <w:tc>
          <w:tcPr>
            <w:tcW w:w="3700" w:type="pct"/>
          </w:tcPr>
          <w:p w:rsidR="000D6EBF" w:rsidRPr="0084724D" w:rsidRDefault="000D6EBF" w:rsidP="00B44CCC">
            <w:pPr>
              <w:jc w:val="both"/>
              <w:rPr>
                <w:sz w:val="24"/>
                <w:szCs w:val="24"/>
              </w:rPr>
            </w:pPr>
            <w:r w:rsidRPr="0084724D">
              <w:rPr>
                <w:sz w:val="24"/>
                <w:szCs w:val="24"/>
              </w:rPr>
              <w:t>Predict the output for the following code.</w:t>
            </w:r>
          </w:p>
          <w:p w:rsidR="000D6EBF" w:rsidRPr="0084724D" w:rsidRDefault="000D6EBF" w:rsidP="00B44CCC">
            <w:pPr>
              <w:jc w:val="both"/>
              <w:rPr>
                <w:sz w:val="24"/>
                <w:szCs w:val="24"/>
              </w:rPr>
            </w:pPr>
            <w:r w:rsidRPr="0084724D">
              <w:rPr>
                <w:sz w:val="24"/>
                <w:szCs w:val="24"/>
              </w:rPr>
              <w:t>#include &lt;stdio.h&gt;</w:t>
            </w:r>
          </w:p>
          <w:p w:rsidR="000D6EBF" w:rsidRPr="0084724D" w:rsidRDefault="000D6EBF" w:rsidP="00B44CCC">
            <w:pPr>
              <w:jc w:val="both"/>
              <w:rPr>
                <w:sz w:val="24"/>
                <w:szCs w:val="24"/>
              </w:rPr>
            </w:pPr>
            <w:r w:rsidRPr="0084724D">
              <w:rPr>
                <w:sz w:val="24"/>
                <w:szCs w:val="24"/>
              </w:rPr>
              <w:t>int main()</w:t>
            </w:r>
          </w:p>
          <w:p w:rsidR="000D6EBF" w:rsidRPr="0084724D" w:rsidRDefault="000D6EBF" w:rsidP="00B44CCC">
            <w:pPr>
              <w:jc w:val="both"/>
              <w:rPr>
                <w:sz w:val="24"/>
                <w:szCs w:val="24"/>
              </w:rPr>
            </w:pPr>
            <w:r w:rsidRPr="0084724D">
              <w:rPr>
                <w:sz w:val="24"/>
                <w:szCs w:val="24"/>
              </w:rPr>
              <w:t>{</w:t>
            </w:r>
          </w:p>
          <w:p w:rsidR="000D6EBF" w:rsidRPr="0084724D" w:rsidRDefault="000D6EBF" w:rsidP="00B44CCC">
            <w:pPr>
              <w:jc w:val="both"/>
              <w:rPr>
                <w:sz w:val="24"/>
                <w:szCs w:val="24"/>
              </w:rPr>
            </w:pPr>
            <w:r w:rsidRPr="0084724D">
              <w:rPr>
                <w:sz w:val="24"/>
                <w:szCs w:val="24"/>
              </w:rPr>
              <w:t>int a=10;</w:t>
            </w:r>
          </w:p>
          <w:p w:rsidR="000D6EBF" w:rsidRPr="0084724D" w:rsidRDefault="000D6EBF" w:rsidP="00B44CCC">
            <w:pPr>
              <w:jc w:val="both"/>
              <w:rPr>
                <w:sz w:val="24"/>
                <w:szCs w:val="24"/>
              </w:rPr>
            </w:pPr>
            <w:r w:rsidRPr="0084724D">
              <w:rPr>
                <w:sz w:val="24"/>
                <w:szCs w:val="24"/>
              </w:rPr>
              <w:t>int *ptr;</w:t>
            </w:r>
          </w:p>
          <w:p w:rsidR="000D6EBF" w:rsidRPr="0084724D" w:rsidRDefault="000D6EBF" w:rsidP="00B44CCC">
            <w:pPr>
              <w:jc w:val="both"/>
              <w:rPr>
                <w:sz w:val="24"/>
                <w:szCs w:val="24"/>
              </w:rPr>
            </w:pPr>
            <w:r w:rsidRPr="0084724D">
              <w:rPr>
                <w:sz w:val="24"/>
                <w:szCs w:val="24"/>
              </w:rPr>
              <w:t>ptr=&amp;a;</w:t>
            </w:r>
          </w:p>
          <w:p w:rsidR="000D6EBF" w:rsidRPr="0084724D" w:rsidRDefault="000D6EBF" w:rsidP="00B44CCC">
            <w:pPr>
              <w:jc w:val="both"/>
              <w:rPr>
                <w:sz w:val="24"/>
                <w:szCs w:val="24"/>
              </w:rPr>
            </w:pPr>
            <w:r w:rsidRPr="0084724D">
              <w:rPr>
                <w:sz w:val="24"/>
                <w:szCs w:val="24"/>
              </w:rPr>
              <w:t>printf("%d",*ptr);</w:t>
            </w:r>
          </w:p>
          <w:p w:rsidR="000D6EBF" w:rsidRPr="0084724D" w:rsidRDefault="000D6EBF" w:rsidP="00B44CCC">
            <w:pPr>
              <w:rPr>
                <w:sz w:val="24"/>
                <w:szCs w:val="24"/>
              </w:rPr>
            </w:pPr>
            <w:r w:rsidRPr="0084724D">
              <w:rPr>
                <w:sz w:val="24"/>
                <w:szCs w:val="24"/>
              </w:rPr>
              <w:t>}</w:t>
            </w:r>
          </w:p>
        </w:tc>
        <w:tc>
          <w:tcPr>
            <w:tcW w:w="554" w:type="pct"/>
            <w:vAlign w:val="center"/>
          </w:tcPr>
          <w:p w:rsidR="000D6EBF" w:rsidRPr="0084724D" w:rsidRDefault="000D6EBF" w:rsidP="0084724D">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427" w:type="pct"/>
            <w:vAlign w:val="center"/>
          </w:tcPr>
          <w:p w:rsidR="000D6EBF" w:rsidRPr="0084724D" w:rsidRDefault="000D6EBF" w:rsidP="0084724D">
            <w:pPr>
              <w:jc w:val="center"/>
              <w:rPr>
                <w:sz w:val="24"/>
                <w:szCs w:val="24"/>
              </w:rPr>
            </w:pPr>
            <w:r w:rsidRPr="0084724D">
              <w:rPr>
                <w:sz w:val="24"/>
                <w:szCs w:val="24"/>
              </w:rPr>
              <w:t>1</w:t>
            </w:r>
          </w:p>
        </w:tc>
      </w:tr>
    </w:tbl>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Default="000D6EBF" w:rsidP="0084724D">
      <w:pPr>
        <w:rPr>
          <w:b/>
          <w:u w:val="single"/>
        </w:rPr>
      </w:pPr>
    </w:p>
    <w:p w:rsidR="000D6EBF" w:rsidRPr="0084724D" w:rsidRDefault="000D6EBF" w:rsidP="0084724D">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7"/>
        <w:gridCol w:w="7964"/>
        <w:gridCol w:w="1135"/>
        <w:gridCol w:w="802"/>
      </w:tblGrid>
      <w:tr w:rsidR="000D6EBF" w:rsidRPr="0084724D" w:rsidTr="00B44CCC">
        <w:tc>
          <w:tcPr>
            <w:tcW w:w="5000" w:type="pct"/>
            <w:gridSpan w:val="4"/>
          </w:tcPr>
          <w:p w:rsidR="000D6EBF" w:rsidRDefault="000D6EBF" w:rsidP="00B44CCC">
            <w:pPr>
              <w:jc w:val="center"/>
              <w:rPr>
                <w:b/>
                <w:sz w:val="24"/>
                <w:szCs w:val="24"/>
                <w:u w:val="single"/>
              </w:rPr>
            </w:pPr>
          </w:p>
          <w:p w:rsidR="000D6EBF" w:rsidRDefault="000D6EBF" w:rsidP="00B44CCC">
            <w:pPr>
              <w:jc w:val="center"/>
              <w:rPr>
                <w:b/>
                <w:sz w:val="24"/>
                <w:szCs w:val="24"/>
                <w:u w:val="single"/>
              </w:rPr>
            </w:pPr>
            <w:r w:rsidRPr="0084724D">
              <w:rPr>
                <w:b/>
                <w:sz w:val="24"/>
                <w:szCs w:val="24"/>
                <w:u w:val="single"/>
              </w:rPr>
              <w:t xml:space="preserve">PART – B (6 X 3 = 18 MARKS) </w:t>
            </w:r>
          </w:p>
          <w:p w:rsidR="000D6EBF" w:rsidRPr="0084724D" w:rsidRDefault="000D6EBF" w:rsidP="00B44CCC">
            <w:pPr>
              <w:jc w:val="center"/>
              <w:rPr>
                <w:b/>
                <w:sz w:val="24"/>
                <w:szCs w:val="24"/>
                <w:u w:val="single"/>
              </w:rPr>
            </w:pP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11.</w:t>
            </w:r>
          </w:p>
        </w:tc>
        <w:tc>
          <w:tcPr>
            <w:tcW w:w="3775" w:type="pct"/>
          </w:tcPr>
          <w:p w:rsidR="000D6EBF" w:rsidRPr="0084724D" w:rsidRDefault="000D6EBF" w:rsidP="00B44CCC">
            <w:pPr>
              <w:rPr>
                <w:sz w:val="24"/>
                <w:szCs w:val="24"/>
              </w:rPr>
            </w:pPr>
            <w:r w:rsidRPr="0084724D">
              <w:rPr>
                <w:sz w:val="24"/>
                <w:szCs w:val="24"/>
              </w:rPr>
              <w:t>Draw any five flow chart symbols.</w:t>
            </w:r>
          </w:p>
        </w:tc>
        <w:tc>
          <w:tcPr>
            <w:tcW w:w="538" w:type="pct"/>
            <w:vAlign w:val="center"/>
          </w:tcPr>
          <w:p w:rsidR="000D6EBF" w:rsidRPr="0084724D" w:rsidRDefault="000D6EBF" w:rsidP="00550F4B">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12.</w:t>
            </w:r>
          </w:p>
        </w:tc>
        <w:tc>
          <w:tcPr>
            <w:tcW w:w="3775" w:type="pct"/>
          </w:tcPr>
          <w:p w:rsidR="000D6EBF" w:rsidRPr="0084724D" w:rsidRDefault="000D6EBF" w:rsidP="00B44CCC">
            <w:pPr>
              <w:rPr>
                <w:sz w:val="24"/>
                <w:szCs w:val="24"/>
              </w:rPr>
            </w:pPr>
            <w:r w:rsidRPr="0084724D">
              <w:rPr>
                <w:sz w:val="24"/>
                <w:szCs w:val="24"/>
              </w:rPr>
              <w:t>Compare break and continue statement.</w:t>
            </w:r>
          </w:p>
        </w:tc>
        <w:tc>
          <w:tcPr>
            <w:tcW w:w="538" w:type="pct"/>
            <w:vAlign w:val="center"/>
          </w:tcPr>
          <w:p w:rsidR="000D6EBF" w:rsidRPr="0084724D" w:rsidRDefault="000D6EBF" w:rsidP="00550F4B">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13.</w:t>
            </w:r>
          </w:p>
        </w:tc>
        <w:tc>
          <w:tcPr>
            <w:tcW w:w="3775" w:type="pct"/>
          </w:tcPr>
          <w:p w:rsidR="000D6EBF" w:rsidRPr="0084724D" w:rsidRDefault="000D6EBF" w:rsidP="00B44CCC">
            <w:pPr>
              <w:rPr>
                <w:sz w:val="24"/>
                <w:szCs w:val="24"/>
              </w:rPr>
            </w:pPr>
            <w:r w:rsidRPr="0084724D">
              <w:rPr>
                <w:sz w:val="24"/>
                <w:szCs w:val="24"/>
              </w:rPr>
              <w:t>Differentiate while and do… while statements.</w:t>
            </w:r>
          </w:p>
        </w:tc>
        <w:tc>
          <w:tcPr>
            <w:tcW w:w="538" w:type="pct"/>
            <w:vAlign w:val="center"/>
          </w:tcPr>
          <w:p w:rsidR="000D6EBF" w:rsidRPr="0084724D" w:rsidRDefault="000D6EBF" w:rsidP="00550F4B">
            <w:pPr>
              <w:jc w:val="center"/>
              <w:rPr>
                <w:sz w:val="24"/>
                <w:szCs w:val="24"/>
              </w:rPr>
            </w:pPr>
            <w:r w:rsidRPr="0084724D">
              <w:rPr>
                <w:sz w:val="24"/>
                <w:szCs w:val="24"/>
              </w:rPr>
              <w:t>CO3</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14.</w:t>
            </w:r>
          </w:p>
        </w:tc>
        <w:tc>
          <w:tcPr>
            <w:tcW w:w="3775" w:type="pct"/>
          </w:tcPr>
          <w:p w:rsidR="000D6EBF" w:rsidRPr="0084724D" w:rsidRDefault="000D6EBF" w:rsidP="00B44CCC">
            <w:pPr>
              <w:rPr>
                <w:sz w:val="24"/>
                <w:szCs w:val="24"/>
              </w:rPr>
            </w:pPr>
            <w:r w:rsidRPr="0084724D">
              <w:rPr>
                <w:sz w:val="24"/>
                <w:szCs w:val="24"/>
              </w:rPr>
              <w:t>List out the operators for the following operations in C.</w:t>
            </w:r>
          </w:p>
          <w:p w:rsidR="000D6EBF" w:rsidRPr="0084724D" w:rsidRDefault="000D6EBF" w:rsidP="00AF74AB">
            <w:pPr>
              <w:pStyle w:val="ListParagraph"/>
              <w:numPr>
                <w:ilvl w:val="0"/>
                <w:numId w:val="43"/>
              </w:numPr>
              <w:rPr>
                <w:sz w:val="24"/>
                <w:szCs w:val="24"/>
              </w:rPr>
            </w:pPr>
            <w:r w:rsidRPr="0084724D">
              <w:rPr>
                <w:sz w:val="24"/>
                <w:szCs w:val="24"/>
              </w:rPr>
              <w:t>Bitwise operation.</w:t>
            </w:r>
          </w:p>
          <w:p w:rsidR="000D6EBF" w:rsidRPr="0084724D" w:rsidRDefault="000D6EBF" w:rsidP="00AF74AB">
            <w:pPr>
              <w:pStyle w:val="ListParagraph"/>
              <w:numPr>
                <w:ilvl w:val="0"/>
                <w:numId w:val="43"/>
              </w:numPr>
              <w:rPr>
                <w:sz w:val="24"/>
                <w:szCs w:val="24"/>
              </w:rPr>
            </w:pPr>
            <w:r w:rsidRPr="0084724D">
              <w:rPr>
                <w:sz w:val="24"/>
                <w:szCs w:val="24"/>
              </w:rPr>
              <w:t>Arithmetic operation.</w:t>
            </w:r>
          </w:p>
          <w:p w:rsidR="000D6EBF" w:rsidRPr="0084724D" w:rsidRDefault="000D6EBF" w:rsidP="00AF74AB">
            <w:pPr>
              <w:pStyle w:val="ListParagraph"/>
              <w:numPr>
                <w:ilvl w:val="0"/>
                <w:numId w:val="43"/>
              </w:numPr>
              <w:rPr>
                <w:sz w:val="24"/>
                <w:szCs w:val="24"/>
              </w:rPr>
            </w:pPr>
            <w:r w:rsidRPr="0084724D">
              <w:rPr>
                <w:sz w:val="24"/>
                <w:szCs w:val="24"/>
              </w:rPr>
              <w:t>Logical operation</w:t>
            </w:r>
          </w:p>
        </w:tc>
        <w:tc>
          <w:tcPr>
            <w:tcW w:w="538" w:type="pct"/>
            <w:vAlign w:val="center"/>
          </w:tcPr>
          <w:p w:rsidR="000D6EBF" w:rsidRPr="0084724D" w:rsidRDefault="000D6EBF" w:rsidP="00550F4B">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15.</w:t>
            </w:r>
          </w:p>
        </w:tc>
        <w:tc>
          <w:tcPr>
            <w:tcW w:w="3775" w:type="pct"/>
          </w:tcPr>
          <w:p w:rsidR="000D6EBF" w:rsidRPr="0084724D" w:rsidRDefault="000D6EBF" w:rsidP="00B44CCC">
            <w:pPr>
              <w:rPr>
                <w:sz w:val="24"/>
                <w:szCs w:val="24"/>
              </w:rPr>
            </w:pPr>
            <w:r w:rsidRPr="0084724D">
              <w:rPr>
                <w:sz w:val="24"/>
                <w:szCs w:val="24"/>
              </w:rPr>
              <w:t>Explain recursion.</w:t>
            </w:r>
          </w:p>
        </w:tc>
        <w:tc>
          <w:tcPr>
            <w:tcW w:w="538" w:type="pct"/>
            <w:vAlign w:val="center"/>
          </w:tcPr>
          <w:p w:rsidR="000D6EBF" w:rsidRPr="0084724D" w:rsidRDefault="000D6EBF" w:rsidP="00550F4B">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r w:rsidR="000D6EBF" w:rsidRPr="0084724D" w:rsidTr="00550F4B">
        <w:tc>
          <w:tcPr>
            <w:tcW w:w="307" w:type="pct"/>
            <w:vAlign w:val="center"/>
          </w:tcPr>
          <w:p w:rsidR="000D6EBF" w:rsidRPr="0084724D" w:rsidRDefault="000D6EBF" w:rsidP="00550F4B">
            <w:pPr>
              <w:jc w:val="center"/>
              <w:rPr>
                <w:sz w:val="24"/>
                <w:szCs w:val="24"/>
              </w:rPr>
            </w:pPr>
            <w:r w:rsidRPr="0084724D">
              <w:rPr>
                <w:sz w:val="24"/>
                <w:szCs w:val="24"/>
              </w:rPr>
              <w:t>16.</w:t>
            </w:r>
          </w:p>
        </w:tc>
        <w:tc>
          <w:tcPr>
            <w:tcW w:w="3775" w:type="pct"/>
          </w:tcPr>
          <w:tbl>
            <w:tblPr>
              <w:tblW w:w="0" w:type="auto"/>
              <w:tblBorders>
                <w:top w:val="nil"/>
                <w:left w:val="nil"/>
                <w:bottom w:val="nil"/>
                <w:right w:val="nil"/>
              </w:tblBorders>
              <w:tblLayout w:type="fixed"/>
              <w:tblLook w:val="0000" w:firstRow="0" w:lastRow="0" w:firstColumn="0" w:lastColumn="0" w:noHBand="0" w:noVBand="0"/>
            </w:tblPr>
            <w:tblGrid>
              <w:gridCol w:w="3219"/>
            </w:tblGrid>
            <w:tr w:rsidR="000D6EBF" w:rsidRPr="0084724D" w:rsidTr="00B44CCC">
              <w:trPr>
                <w:trHeight w:val="109"/>
              </w:trPr>
              <w:tc>
                <w:tcPr>
                  <w:tcW w:w="3219" w:type="dxa"/>
                </w:tcPr>
                <w:p w:rsidR="000D6EBF" w:rsidRPr="0084724D" w:rsidRDefault="000D6EBF" w:rsidP="00B44CCC">
                  <w:pPr>
                    <w:pStyle w:val="Default"/>
                    <w:ind w:left="-243"/>
                  </w:pPr>
                  <w:r w:rsidRPr="0084724D">
                    <w:t>SState the advantages of pointers.</w:t>
                  </w:r>
                </w:p>
              </w:tc>
            </w:tr>
          </w:tbl>
          <w:p w:rsidR="000D6EBF" w:rsidRPr="0084724D" w:rsidRDefault="000D6EBF" w:rsidP="00B44CCC">
            <w:pPr>
              <w:rPr>
                <w:sz w:val="24"/>
                <w:szCs w:val="24"/>
              </w:rPr>
            </w:pPr>
          </w:p>
        </w:tc>
        <w:tc>
          <w:tcPr>
            <w:tcW w:w="538" w:type="pct"/>
            <w:vAlign w:val="center"/>
          </w:tcPr>
          <w:p w:rsidR="000D6EBF" w:rsidRPr="0084724D" w:rsidRDefault="000D6EBF" w:rsidP="00550F4B">
            <w:pPr>
              <w:jc w:val="center"/>
              <w:rPr>
                <w:sz w:val="24"/>
                <w:szCs w:val="24"/>
              </w:rPr>
            </w:pPr>
            <w:r w:rsidRPr="0084724D">
              <w:rPr>
                <w:sz w:val="24"/>
                <w:szCs w:val="24"/>
              </w:rPr>
              <w:t>CO6</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550F4B">
            <w:pPr>
              <w:jc w:val="center"/>
              <w:rPr>
                <w:sz w:val="24"/>
                <w:szCs w:val="24"/>
              </w:rPr>
            </w:pPr>
            <w:r w:rsidRPr="0084724D">
              <w:rPr>
                <w:sz w:val="24"/>
                <w:szCs w:val="24"/>
              </w:rPr>
              <w:t>3</w:t>
            </w:r>
          </w:p>
        </w:tc>
      </w:tr>
    </w:tbl>
    <w:p w:rsidR="000D6EBF" w:rsidRPr="0084724D" w:rsidRDefault="000D6EBF" w:rsidP="0084724D"/>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0D6EBF" w:rsidRPr="0084724D" w:rsidTr="00B44CCC">
        <w:trPr>
          <w:trHeight w:val="232"/>
        </w:trPr>
        <w:tc>
          <w:tcPr>
            <w:tcW w:w="5000" w:type="pct"/>
            <w:gridSpan w:val="5"/>
          </w:tcPr>
          <w:p w:rsidR="000D6EBF" w:rsidRDefault="000D6EBF" w:rsidP="00B44CCC">
            <w:pPr>
              <w:jc w:val="center"/>
              <w:rPr>
                <w:b/>
                <w:sz w:val="24"/>
                <w:szCs w:val="24"/>
                <w:u w:val="single"/>
              </w:rPr>
            </w:pPr>
          </w:p>
          <w:p w:rsidR="000D6EBF" w:rsidRPr="0084724D" w:rsidRDefault="000D6EBF" w:rsidP="00B44CCC">
            <w:pPr>
              <w:jc w:val="center"/>
              <w:rPr>
                <w:b/>
                <w:sz w:val="24"/>
                <w:szCs w:val="24"/>
                <w:u w:val="single"/>
              </w:rPr>
            </w:pPr>
            <w:r w:rsidRPr="0084724D">
              <w:rPr>
                <w:b/>
                <w:sz w:val="24"/>
                <w:szCs w:val="24"/>
                <w:u w:val="single"/>
              </w:rPr>
              <w:t>PART – C (6 X 12 = 72 MARKS)</w:t>
            </w:r>
          </w:p>
          <w:p w:rsidR="000D6EBF" w:rsidRDefault="000D6EBF" w:rsidP="00B44CCC">
            <w:pPr>
              <w:jc w:val="center"/>
              <w:rPr>
                <w:b/>
                <w:sz w:val="24"/>
                <w:szCs w:val="24"/>
              </w:rPr>
            </w:pPr>
            <w:r w:rsidRPr="0084724D">
              <w:rPr>
                <w:b/>
                <w:sz w:val="24"/>
                <w:szCs w:val="24"/>
              </w:rPr>
              <w:t>(Answer any five Questions from Q.no 17 to 23. Q.No 24 is  Compulsory)</w:t>
            </w:r>
          </w:p>
          <w:p w:rsidR="000D6EBF" w:rsidRPr="0084724D" w:rsidRDefault="000D6EBF" w:rsidP="00B44CCC">
            <w:pPr>
              <w:jc w:val="center"/>
              <w:rPr>
                <w:b/>
                <w:sz w:val="24"/>
                <w:szCs w:val="24"/>
              </w:rPr>
            </w:pPr>
          </w:p>
        </w:tc>
      </w:tr>
      <w:tr w:rsidR="000D6EBF" w:rsidRPr="0084724D" w:rsidTr="00E1734E">
        <w:trPr>
          <w:trHeight w:val="232"/>
        </w:trPr>
        <w:tc>
          <w:tcPr>
            <w:tcW w:w="320" w:type="pct"/>
            <w:vMerge w:val="restart"/>
            <w:vAlign w:val="center"/>
          </w:tcPr>
          <w:p w:rsidR="000D6EBF" w:rsidRPr="0084724D" w:rsidRDefault="000D6EBF" w:rsidP="00E1734E">
            <w:pPr>
              <w:jc w:val="center"/>
              <w:rPr>
                <w:sz w:val="24"/>
                <w:szCs w:val="24"/>
              </w:rPr>
            </w:pPr>
            <w:r w:rsidRPr="0084724D">
              <w:rPr>
                <w:sz w:val="24"/>
                <w:szCs w:val="24"/>
              </w:rPr>
              <w:t>17.</w:t>
            </w:r>
          </w:p>
        </w:tc>
        <w:tc>
          <w:tcPr>
            <w:tcW w:w="268" w:type="pct"/>
            <w:vAlign w:val="center"/>
          </w:tcPr>
          <w:p w:rsidR="000D6EBF" w:rsidRPr="0084724D" w:rsidRDefault="000D6EBF" w:rsidP="00E1734E">
            <w:pPr>
              <w:jc w:val="center"/>
              <w:rPr>
                <w:sz w:val="24"/>
                <w:szCs w:val="24"/>
              </w:rPr>
            </w:pPr>
            <w:r w:rsidRPr="0084724D">
              <w:rPr>
                <w:sz w:val="24"/>
                <w:szCs w:val="24"/>
              </w:rPr>
              <w:t>a.</w:t>
            </w:r>
          </w:p>
        </w:tc>
        <w:tc>
          <w:tcPr>
            <w:tcW w:w="3494" w:type="pct"/>
          </w:tcPr>
          <w:p w:rsidR="000D6EBF" w:rsidRPr="0084724D" w:rsidRDefault="000D6EBF" w:rsidP="00B44CCC">
            <w:pPr>
              <w:rPr>
                <w:sz w:val="24"/>
                <w:szCs w:val="24"/>
              </w:rPr>
            </w:pPr>
            <w:r w:rsidRPr="0084724D">
              <w:rPr>
                <w:sz w:val="24"/>
                <w:szCs w:val="24"/>
              </w:rPr>
              <w:t>Outline the structure of a C program with its essential sections.</w:t>
            </w:r>
          </w:p>
        </w:tc>
        <w:tc>
          <w:tcPr>
            <w:tcW w:w="538" w:type="pct"/>
            <w:vAlign w:val="center"/>
          </w:tcPr>
          <w:p w:rsidR="000D6EBF" w:rsidRPr="0084724D" w:rsidRDefault="000D6EBF" w:rsidP="00E1734E">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8</w:t>
            </w:r>
          </w:p>
        </w:tc>
      </w:tr>
      <w:tr w:rsidR="000D6EBF" w:rsidRPr="0084724D" w:rsidTr="00E1734E">
        <w:trPr>
          <w:trHeight w:val="232"/>
        </w:trPr>
        <w:tc>
          <w:tcPr>
            <w:tcW w:w="320" w:type="pct"/>
            <w:vMerge/>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r w:rsidRPr="0084724D">
              <w:rPr>
                <w:sz w:val="24"/>
                <w:szCs w:val="24"/>
              </w:rPr>
              <w:t>b.</w:t>
            </w:r>
          </w:p>
        </w:tc>
        <w:tc>
          <w:tcPr>
            <w:tcW w:w="3494" w:type="pct"/>
          </w:tcPr>
          <w:p w:rsidR="000D6EBF" w:rsidRPr="0084724D" w:rsidRDefault="000D6EBF" w:rsidP="00B44CCC">
            <w:pPr>
              <w:rPr>
                <w:sz w:val="24"/>
                <w:szCs w:val="24"/>
              </w:rPr>
            </w:pPr>
            <w:r w:rsidRPr="0084724D">
              <w:rPr>
                <w:sz w:val="24"/>
                <w:szCs w:val="24"/>
              </w:rPr>
              <w:t>Explain the input and output functions in C with examples.</w:t>
            </w:r>
          </w:p>
        </w:tc>
        <w:tc>
          <w:tcPr>
            <w:tcW w:w="538" w:type="pct"/>
            <w:vAlign w:val="center"/>
          </w:tcPr>
          <w:p w:rsidR="000D6EBF" w:rsidRPr="0084724D" w:rsidRDefault="000D6EBF" w:rsidP="00E1734E">
            <w:pPr>
              <w:jc w:val="center"/>
              <w:rPr>
                <w:sz w:val="24"/>
                <w:szCs w:val="24"/>
              </w:rPr>
            </w:pPr>
            <w:r w:rsidRPr="0084724D">
              <w:rPr>
                <w:sz w:val="24"/>
                <w:szCs w:val="24"/>
              </w:rPr>
              <w:t>CO1</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4</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18.</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rFonts w:eastAsiaTheme="minorHAnsi"/>
                <w:sz w:val="24"/>
                <w:szCs w:val="24"/>
              </w:rPr>
              <w:t>With example explain the type of operators in C.</w:t>
            </w:r>
          </w:p>
        </w:tc>
        <w:tc>
          <w:tcPr>
            <w:tcW w:w="538" w:type="pct"/>
            <w:vAlign w:val="center"/>
          </w:tcPr>
          <w:p w:rsidR="000D6EBF" w:rsidRPr="0084724D" w:rsidRDefault="000D6EBF" w:rsidP="00E1734E">
            <w:pPr>
              <w:jc w:val="center"/>
              <w:rPr>
                <w:sz w:val="24"/>
                <w:szCs w:val="24"/>
              </w:rPr>
            </w:pPr>
            <w:r w:rsidRPr="0084724D">
              <w:rPr>
                <w:sz w:val="24"/>
                <w:szCs w:val="24"/>
              </w:rPr>
              <w:t>CO2</w:t>
            </w:r>
            <w:r>
              <w:rPr>
                <w:sz w:val="24"/>
                <w:szCs w:val="24"/>
              </w:rPr>
              <w:t xml:space="preserve"> </w:t>
            </w:r>
            <w:r w:rsidRPr="0084724D">
              <w:rPr>
                <w:sz w:val="24"/>
                <w:szCs w:val="24"/>
              </w:rPr>
              <w:t>/</w:t>
            </w:r>
            <w:r>
              <w:rPr>
                <w:sz w:val="24"/>
                <w:szCs w:val="24"/>
              </w:rPr>
              <w:t xml:space="preserve"> </w:t>
            </w:r>
            <w:r w:rsidRPr="0084724D">
              <w:rPr>
                <w:sz w:val="24"/>
                <w:szCs w:val="24"/>
              </w:rPr>
              <w:t>R</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19.</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sz w:val="24"/>
                <w:szCs w:val="24"/>
              </w:rPr>
              <w:t xml:space="preserve">Explain the following selection statements with example program:  </w:t>
            </w:r>
          </w:p>
          <w:p w:rsidR="000D6EBF" w:rsidRPr="0084724D" w:rsidRDefault="000D6EBF" w:rsidP="00AF74AB">
            <w:pPr>
              <w:pStyle w:val="ListParagraph"/>
              <w:numPr>
                <w:ilvl w:val="0"/>
                <w:numId w:val="42"/>
              </w:numPr>
              <w:rPr>
                <w:sz w:val="24"/>
                <w:szCs w:val="24"/>
              </w:rPr>
            </w:pPr>
            <w:r w:rsidRPr="0084724D">
              <w:rPr>
                <w:sz w:val="24"/>
                <w:szCs w:val="24"/>
              </w:rPr>
              <w:t>if</w:t>
            </w:r>
          </w:p>
          <w:p w:rsidR="000D6EBF" w:rsidRPr="0084724D" w:rsidRDefault="000D6EBF" w:rsidP="00AF74AB">
            <w:pPr>
              <w:pStyle w:val="ListParagraph"/>
              <w:numPr>
                <w:ilvl w:val="0"/>
                <w:numId w:val="42"/>
              </w:numPr>
              <w:rPr>
                <w:sz w:val="24"/>
                <w:szCs w:val="24"/>
              </w:rPr>
            </w:pPr>
            <w:r w:rsidRPr="0084724D">
              <w:rPr>
                <w:sz w:val="24"/>
                <w:szCs w:val="24"/>
              </w:rPr>
              <w:t xml:space="preserve"> if….else…</w:t>
            </w:r>
          </w:p>
          <w:p w:rsidR="000D6EBF" w:rsidRPr="0084724D" w:rsidRDefault="000D6EBF" w:rsidP="00AF74AB">
            <w:pPr>
              <w:pStyle w:val="ListParagraph"/>
              <w:numPr>
                <w:ilvl w:val="0"/>
                <w:numId w:val="42"/>
              </w:numPr>
              <w:rPr>
                <w:sz w:val="24"/>
                <w:szCs w:val="24"/>
              </w:rPr>
            </w:pPr>
            <w:r w:rsidRPr="0084724D">
              <w:rPr>
                <w:sz w:val="24"/>
                <w:szCs w:val="24"/>
              </w:rPr>
              <w:t xml:space="preserve"> nested if…. </w:t>
            </w:r>
          </w:p>
          <w:p w:rsidR="000D6EBF" w:rsidRPr="0084724D" w:rsidRDefault="000D6EBF" w:rsidP="00AF74AB">
            <w:pPr>
              <w:pStyle w:val="ListParagraph"/>
              <w:numPr>
                <w:ilvl w:val="0"/>
                <w:numId w:val="42"/>
              </w:numPr>
              <w:rPr>
                <w:sz w:val="24"/>
                <w:szCs w:val="24"/>
              </w:rPr>
            </w:pPr>
            <w:r w:rsidRPr="0084724D">
              <w:rPr>
                <w:sz w:val="24"/>
                <w:szCs w:val="24"/>
              </w:rPr>
              <w:t xml:space="preserve"> switch statement</w:t>
            </w:r>
          </w:p>
        </w:tc>
        <w:tc>
          <w:tcPr>
            <w:tcW w:w="538" w:type="pct"/>
            <w:vAlign w:val="center"/>
          </w:tcPr>
          <w:p w:rsidR="000D6EBF" w:rsidRPr="0084724D" w:rsidRDefault="000D6EBF" w:rsidP="00E1734E">
            <w:pPr>
              <w:jc w:val="center"/>
              <w:rPr>
                <w:sz w:val="24"/>
                <w:szCs w:val="24"/>
              </w:rPr>
            </w:pPr>
            <w:r w:rsidRPr="0084724D">
              <w:rPr>
                <w:sz w:val="24"/>
                <w:szCs w:val="24"/>
              </w:rPr>
              <w:t>CO3</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20.</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sz w:val="24"/>
                <w:szCs w:val="24"/>
              </w:rPr>
              <w:t>List any four library functions for string processing in C with suitable examples.</w:t>
            </w:r>
          </w:p>
        </w:tc>
        <w:tc>
          <w:tcPr>
            <w:tcW w:w="538" w:type="pct"/>
            <w:vAlign w:val="center"/>
          </w:tcPr>
          <w:p w:rsidR="000D6EBF" w:rsidRPr="0084724D" w:rsidRDefault="000D6EBF" w:rsidP="00E1734E">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r w:rsidRPr="0084724D">
              <w:rPr>
                <w:sz w:val="24"/>
                <w:szCs w:val="24"/>
              </w:rPr>
              <w:t>21.</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rFonts w:eastAsiaTheme="minorHAnsi"/>
                <w:sz w:val="24"/>
                <w:szCs w:val="24"/>
              </w:rPr>
              <w:t>Explain the four types of functions with examples.</w:t>
            </w:r>
          </w:p>
        </w:tc>
        <w:tc>
          <w:tcPr>
            <w:tcW w:w="538" w:type="pct"/>
            <w:vAlign w:val="center"/>
          </w:tcPr>
          <w:p w:rsidR="000D6EBF" w:rsidRPr="0084724D" w:rsidRDefault="000D6EBF" w:rsidP="00E1734E">
            <w:pPr>
              <w:jc w:val="center"/>
              <w:rPr>
                <w:sz w:val="24"/>
                <w:szCs w:val="24"/>
              </w:rPr>
            </w:pPr>
            <w:r w:rsidRPr="0084724D">
              <w:rPr>
                <w:sz w:val="24"/>
                <w:szCs w:val="24"/>
              </w:rPr>
              <w:t>CO4</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34"/>
        </w:trPr>
        <w:tc>
          <w:tcPr>
            <w:tcW w:w="320" w:type="pct"/>
            <w:vAlign w:val="center"/>
          </w:tcPr>
          <w:p w:rsidR="000D6EBF" w:rsidRPr="0084724D" w:rsidRDefault="000D6EBF" w:rsidP="00E1734E">
            <w:pPr>
              <w:jc w:val="center"/>
              <w:rPr>
                <w:sz w:val="24"/>
                <w:szCs w:val="24"/>
              </w:rPr>
            </w:pPr>
            <w:r w:rsidRPr="0084724D">
              <w:rPr>
                <w:sz w:val="24"/>
                <w:szCs w:val="24"/>
              </w:rPr>
              <w:t>22.</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bCs/>
                <w:sz w:val="24"/>
                <w:szCs w:val="24"/>
              </w:rPr>
              <w:t xml:space="preserve">Write a C program to calculate the sum of the array elements and also display the array elements in reverse order.  </w:t>
            </w:r>
          </w:p>
        </w:tc>
        <w:tc>
          <w:tcPr>
            <w:tcW w:w="538" w:type="pct"/>
            <w:vAlign w:val="center"/>
          </w:tcPr>
          <w:p w:rsidR="000D6EBF" w:rsidRPr="0084724D" w:rsidRDefault="000D6EBF" w:rsidP="00E1734E">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232"/>
        </w:trPr>
        <w:tc>
          <w:tcPr>
            <w:tcW w:w="320" w:type="pct"/>
            <w:vAlign w:val="center"/>
          </w:tcPr>
          <w:p w:rsidR="000D6EBF" w:rsidRPr="0084724D" w:rsidRDefault="000D6EBF" w:rsidP="00E1734E">
            <w:pPr>
              <w:jc w:val="center"/>
              <w:rPr>
                <w:sz w:val="24"/>
                <w:szCs w:val="24"/>
              </w:rPr>
            </w:pP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p>
        </w:tc>
        <w:tc>
          <w:tcPr>
            <w:tcW w:w="538" w:type="pct"/>
            <w:vAlign w:val="center"/>
          </w:tcPr>
          <w:p w:rsidR="000D6EBF" w:rsidRPr="0084724D" w:rsidRDefault="000D6EBF" w:rsidP="00E1734E">
            <w:pPr>
              <w:jc w:val="center"/>
              <w:rPr>
                <w:sz w:val="24"/>
                <w:szCs w:val="24"/>
              </w:rPr>
            </w:pPr>
          </w:p>
        </w:tc>
        <w:tc>
          <w:tcPr>
            <w:tcW w:w="380" w:type="pct"/>
            <w:vAlign w:val="center"/>
          </w:tcPr>
          <w:p w:rsidR="000D6EBF" w:rsidRPr="0084724D" w:rsidRDefault="000D6EBF" w:rsidP="00E1734E">
            <w:pPr>
              <w:jc w:val="center"/>
              <w:rPr>
                <w:sz w:val="24"/>
                <w:szCs w:val="24"/>
              </w:rPr>
            </w:pPr>
          </w:p>
        </w:tc>
      </w:tr>
      <w:tr w:rsidR="000D6EBF" w:rsidRPr="0084724D" w:rsidTr="00E1734E">
        <w:trPr>
          <w:trHeight w:val="226"/>
        </w:trPr>
        <w:tc>
          <w:tcPr>
            <w:tcW w:w="320" w:type="pct"/>
            <w:vAlign w:val="center"/>
          </w:tcPr>
          <w:p w:rsidR="000D6EBF" w:rsidRPr="0084724D" w:rsidRDefault="000D6EBF" w:rsidP="00E1734E">
            <w:pPr>
              <w:jc w:val="center"/>
              <w:rPr>
                <w:sz w:val="24"/>
                <w:szCs w:val="24"/>
              </w:rPr>
            </w:pPr>
            <w:r w:rsidRPr="0084724D">
              <w:rPr>
                <w:sz w:val="24"/>
                <w:szCs w:val="24"/>
              </w:rPr>
              <w:t>23.</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color w:val="000000" w:themeColor="text1"/>
                <w:sz w:val="24"/>
                <w:szCs w:val="24"/>
              </w:rPr>
              <w:t>Explain the bubble sort algorithm with an example.</w:t>
            </w:r>
          </w:p>
        </w:tc>
        <w:tc>
          <w:tcPr>
            <w:tcW w:w="538" w:type="pct"/>
            <w:vAlign w:val="center"/>
          </w:tcPr>
          <w:p w:rsidR="000D6EBF" w:rsidRPr="0084724D" w:rsidRDefault="000D6EBF" w:rsidP="00E1734E">
            <w:pPr>
              <w:jc w:val="center"/>
              <w:rPr>
                <w:sz w:val="24"/>
                <w:szCs w:val="24"/>
              </w:rPr>
            </w:pPr>
            <w:r w:rsidRPr="0084724D">
              <w:rPr>
                <w:sz w:val="24"/>
                <w:szCs w:val="24"/>
              </w:rPr>
              <w:t>CO5</w:t>
            </w:r>
            <w:r>
              <w:rPr>
                <w:sz w:val="24"/>
                <w:szCs w:val="24"/>
              </w:rPr>
              <w:t xml:space="preserve"> </w:t>
            </w:r>
            <w:r w:rsidRPr="0084724D">
              <w:rPr>
                <w:sz w:val="24"/>
                <w:szCs w:val="24"/>
              </w:rPr>
              <w:t>/</w:t>
            </w:r>
            <w:r>
              <w:rPr>
                <w:sz w:val="24"/>
                <w:szCs w:val="24"/>
              </w:rPr>
              <w:t xml:space="preserve"> </w:t>
            </w:r>
            <w:r w:rsidRPr="0084724D">
              <w:rPr>
                <w:sz w:val="24"/>
                <w:szCs w:val="24"/>
              </w:rPr>
              <w:t>U</w:t>
            </w:r>
          </w:p>
        </w:tc>
        <w:tc>
          <w:tcPr>
            <w:tcW w:w="380" w:type="pct"/>
            <w:vAlign w:val="center"/>
          </w:tcPr>
          <w:p w:rsidR="000D6EBF" w:rsidRPr="0084724D" w:rsidRDefault="000D6EBF" w:rsidP="00E1734E">
            <w:pPr>
              <w:jc w:val="center"/>
              <w:rPr>
                <w:sz w:val="24"/>
                <w:szCs w:val="24"/>
              </w:rPr>
            </w:pPr>
            <w:r w:rsidRPr="0084724D">
              <w:rPr>
                <w:sz w:val="24"/>
                <w:szCs w:val="24"/>
              </w:rPr>
              <w:t>12</w:t>
            </w:r>
          </w:p>
        </w:tc>
      </w:tr>
      <w:tr w:rsidR="000D6EBF" w:rsidRPr="0084724D" w:rsidTr="00E1734E">
        <w:trPr>
          <w:trHeight w:val="320"/>
        </w:trPr>
        <w:tc>
          <w:tcPr>
            <w:tcW w:w="320" w:type="pct"/>
            <w:vAlign w:val="center"/>
          </w:tcPr>
          <w:p w:rsidR="000D6EBF" w:rsidRPr="0084724D" w:rsidRDefault="000D6EBF" w:rsidP="00E1734E">
            <w:pPr>
              <w:jc w:val="center"/>
              <w:rPr>
                <w:b/>
                <w:sz w:val="24"/>
                <w:szCs w:val="24"/>
              </w:rPr>
            </w:pPr>
          </w:p>
        </w:tc>
        <w:tc>
          <w:tcPr>
            <w:tcW w:w="268" w:type="pct"/>
            <w:vAlign w:val="center"/>
          </w:tcPr>
          <w:p w:rsidR="000D6EBF" w:rsidRPr="0084724D" w:rsidRDefault="000D6EBF" w:rsidP="00E1734E">
            <w:pPr>
              <w:jc w:val="center"/>
              <w:rPr>
                <w:b/>
                <w:sz w:val="24"/>
                <w:szCs w:val="24"/>
              </w:rPr>
            </w:pPr>
          </w:p>
        </w:tc>
        <w:tc>
          <w:tcPr>
            <w:tcW w:w="4412" w:type="pct"/>
            <w:gridSpan w:val="3"/>
          </w:tcPr>
          <w:p w:rsidR="000D6EBF" w:rsidRDefault="000D6EBF" w:rsidP="00B44CCC">
            <w:pPr>
              <w:rPr>
                <w:b/>
                <w:sz w:val="24"/>
                <w:szCs w:val="24"/>
                <w:u w:val="single"/>
              </w:rPr>
            </w:pPr>
          </w:p>
          <w:p w:rsidR="000D6EBF" w:rsidRDefault="000D6EBF" w:rsidP="00B44CCC">
            <w:pPr>
              <w:rPr>
                <w:b/>
                <w:sz w:val="24"/>
                <w:szCs w:val="24"/>
                <w:u w:val="single"/>
              </w:rPr>
            </w:pPr>
            <w:r w:rsidRPr="0084724D">
              <w:rPr>
                <w:b/>
                <w:sz w:val="24"/>
                <w:szCs w:val="24"/>
                <w:u w:val="single"/>
              </w:rPr>
              <w:t>Compulsory:</w:t>
            </w:r>
          </w:p>
          <w:p w:rsidR="000D6EBF" w:rsidRPr="0084724D" w:rsidRDefault="000D6EBF" w:rsidP="00B44CCC">
            <w:pPr>
              <w:rPr>
                <w:b/>
                <w:sz w:val="24"/>
                <w:szCs w:val="24"/>
                <w:u w:val="single"/>
              </w:rPr>
            </w:pPr>
          </w:p>
        </w:tc>
      </w:tr>
      <w:tr w:rsidR="000D6EBF" w:rsidRPr="0084724D" w:rsidTr="00E1734E">
        <w:trPr>
          <w:trHeight w:val="1523"/>
        </w:trPr>
        <w:tc>
          <w:tcPr>
            <w:tcW w:w="320" w:type="pct"/>
            <w:vAlign w:val="center"/>
          </w:tcPr>
          <w:p w:rsidR="000D6EBF" w:rsidRPr="0084724D" w:rsidRDefault="000D6EBF" w:rsidP="00E1734E">
            <w:pPr>
              <w:jc w:val="center"/>
              <w:rPr>
                <w:sz w:val="24"/>
                <w:szCs w:val="24"/>
              </w:rPr>
            </w:pPr>
            <w:r w:rsidRPr="0084724D">
              <w:rPr>
                <w:sz w:val="24"/>
                <w:szCs w:val="24"/>
              </w:rPr>
              <w:t>24.</w:t>
            </w:r>
          </w:p>
        </w:tc>
        <w:tc>
          <w:tcPr>
            <w:tcW w:w="268" w:type="pct"/>
            <w:vAlign w:val="center"/>
          </w:tcPr>
          <w:p w:rsidR="000D6EBF" w:rsidRPr="0084724D" w:rsidRDefault="000D6EBF" w:rsidP="00E1734E">
            <w:pPr>
              <w:jc w:val="center"/>
              <w:rPr>
                <w:sz w:val="24"/>
                <w:szCs w:val="24"/>
              </w:rPr>
            </w:pPr>
          </w:p>
        </w:tc>
        <w:tc>
          <w:tcPr>
            <w:tcW w:w="3494" w:type="pct"/>
          </w:tcPr>
          <w:p w:rsidR="000D6EBF" w:rsidRPr="0084724D" w:rsidRDefault="000D6EBF" w:rsidP="00B44CCC">
            <w:pPr>
              <w:rPr>
                <w:sz w:val="24"/>
                <w:szCs w:val="24"/>
              </w:rPr>
            </w:pPr>
            <w:r w:rsidRPr="0084724D">
              <w:rPr>
                <w:sz w:val="24"/>
                <w:szCs w:val="24"/>
              </w:rPr>
              <w:t>Describe in detail about Structures. Write a C program to display the students details in the following format using structure,</w:t>
            </w:r>
          </w:p>
          <w:p w:rsidR="000D6EBF" w:rsidRPr="0084724D" w:rsidRDefault="000D6EBF" w:rsidP="00B44CCC">
            <w:pPr>
              <w:rPr>
                <w:sz w:val="24"/>
                <w:szCs w:val="24"/>
              </w:rPr>
            </w:pPr>
            <w:r w:rsidRPr="0084724D">
              <w:rPr>
                <w:sz w:val="24"/>
                <w:szCs w:val="24"/>
              </w:rPr>
              <w:t xml:space="preserve">Name: </w:t>
            </w:r>
          </w:p>
          <w:p w:rsidR="000D6EBF" w:rsidRPr="0084724D" w:rsidRDefault="000D6EBF" w:rsidP="00B44CCC">
            <w:pPr>
              <w:rPr>
                <w:sz w:val="24"/>
                <w:szCs w:val="24"/>
              </w:rPr>
            </w:pPr>
            <w:r w:rsidRPr="0084724D">
              <w:rPr>
                <w:sz w:val="24"/>
                <w:szCs w:val="24"/>
              </w:rPr>
              <w:t>Register Number:</w:t>
            </w:r>
          </w:p>
          <w:p w:rsidR="000D6EBF" w:rsidRPr="0084724D" w:rsidRDefault="000D6EBF" w:rsidP="00B44CCC">
            <w:pPr>
              <w:rPr>
                <w:sz w:val="24"/>
                <w:szCs w:val="24"/>
              </w:rPr>
            </w:pPr>
            <w:r w:rsidRPr="0084724D">
              <w:rPr>
                <w:sz w:val="24"/>
                <w:szCs w:val="24"/>
              </w:rPr>
              <w:t xml:space="preserve">Average Mark: </w:t>
            </w:r>
          </w:p>
        </w:tc>
        <w:tc>
          <w:tcPr>
            <w:tcW w:w="538" w:type="pct"/>
            <w:vAlign w:val="center"/>
          </w:tcPr>
          <w:p w:rsidR="000D6EBF" w:rsidRPr="0084724D" w:rsidRDefault="000D6EBF" w:rsidP="00E1734E">
            <w:pPr>
              <w:jc w:val="center"/>
              <w:rPr>
                <w:sz w:val="24"/>
                <w:szCs w:val="24"/>
              </w:rPr>
            </w:pPr>
            <w:r w:rsidRPr="0084724D">
              <w:rPr>
                <w:sz w:val="24"/>
                <w:szCs w:val="24"/>
              </w:rPr>
              <w:t>CO6</w:t>
            </w:r>
            <w:r>
              <w:rPr>
                <w:sz w:val="24"/>
                <w:szCs w:val="24"/>
              </w:rPr>
              <w:t xml:space="preserve"> </w:t>
            </w:r>
            <w:r w:rsidRPr="0084724D">
              <w:rPr>
                <w:sz w:val="24"/>
                <w:szCs w:val="24"/>
              </w:rPr>
              <w:t>/</w:t>
            </w:r>
            <w:r>
              <w:rPr>
                <w:sz w:val="24"/>
                <w:szCs w:val="24"/>
              </w:rPr>
              <w:t xml:space="preserve"> </w:t>
            </w:r>
            <w:r w:rsidRPr="0084724D">
              <w:rPr>
                <w:sz w:val="24"/>
                <w:szCs w:val="24"/>
              </w:rPr>
              <w:t>A</w:t>
            </w:r>
          </w:p>
        </w:tc>
        <w:tc>
          <w:tcPr>
            <w:tcW w:w="380" w:type="pct"/>
            <w:vAlign w:val="center"/>
          </w:tcPr>
          <w:p w:rsidR="000D6EBF" w:rsidRPr="0084724D" w:rsidRDefault="000D6EBF" w:rsidP="00E1734E">
            <w:pPr>
              <w:jc w:val="center"/>
              <w:rPr>
                <w:sz w:val="24"/>
                <w:szCs w:val="24"/>
              </w:rPr>
            </w:pPr>
            <w:r w:rsidRPr="0084724D">
              <w:rPr>
                <w:sz w:val="24"/>
                <w:szCs w:val="24"/>
              </w:rPr>
              <w:t>12</w:t>
            </w:r>
          </w:p>
        </w:tc>
      </w:tr>
    </w:tbl>
    <w:p w:rsidR="000D6EBF" w:rsidRDefault="000D6EBF" w:rsidP="0084724D"/>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Pr="0084724D" w:rsidRDefault="000D6EBF" w:rsidP="005133D7"/>
    <w:tbl>
      <w:tblPr>
        <w:tblStyle w:val="TableGrid"/>
        <w:tblW w:w="0" w:type="auto"/>
        <w:tblLook w:val="04A0" w:firstRow="1" w:lastRow="0" w:firstColumn="1" w:lastColumn="0" w:noHBand="0" w:noVBand="1"/>
      </w:tblPr>
      <w:tblGrid>
        <w:gridCol w:w="675"/>
        <w:gridCol w:w="10008"/>
      </w:tblGrid>
      <w:tr w:rsidR="000D6EBF" w:rsidRPr="0084724D" w:rsidTr="007E5F37">
        <w:tc>
          <w:tcPr>
            <w:tcW w:w="675" w:type="dxa"/>
          </w:tcPr>
          <w:p w:rsidR="000D6EBF" w:rsidRPr="0084724D" w:rsidRDefault="000D6EBF" w:rsidP="005133D7">
            <w:pPr>
              <w:rPr>
                <w:sz w:val="24"/>
                <w:szCs w:val="24"/>
              </w:rPr>
            </w:pPr>
          </w:p>
        </w:tc>
        <w:tc>
          <w:tcPr>
            <w:tcW w:w="10008" w:type="dxa"/>
          </w:tcPr>
          <w:p w:rsidR="000D6EBF" w:rsidRPr="0084724D" w:rsidRDefault="000D6EBF" w:rsidP="007E5F37">
            <w:pPr>
              <w:jc w:val="center"/>
              <w:rPr>
                <w:b/>
                <w:sz w:val="24"/>
                <w:szCs w:val="24"/>
              </w:rPr>
            </w:pPr>
            <w:r w:rsidRPr="0084724D">
              <w:rPr>
                <w:b/>
                <w:sz w:val="24"/>
                <w:szCs w:val="24"/>
              </w:rPr>
              <w:t>COURSE OUTCOMES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CO1</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Understand the fundamentals of computer and software development process.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CO2</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 xml:space="preserve">Identify the </w:t>
            </w:r>
            <w:r w:rsidRPr="0084724D">
              <w:rPr>
                <w:sz w:val="24"/>
                <w:szCs w:val="24"/>
              </w:rPr>
              <w:t xml:space="preserve">data type </w:t>
            </w:r>
            <w:r w:rsidRPr="0084724D">
              <w:rPr>
                <w:color w:val="000000"/>
                <w:sz w:val="24"/>
                <w:szCs w:val="24"/>
              </w:rPr>
              <w:t>to represent the real time data represe</w:t>
            </w:r>
            <w:r w:rsidRPr="0084724D">
              <w:rPr>
                <w:sz w:val="24"/>
                <w:szCs w:val="24"/>
              </w:rPr>
              <w:t xml:space="preserve">ntation and operators </w:t>
            </w:r>
            <w:r w:rsidRPr="0084724D">
              <w:rPr>
                <w:color w:val="000000"/>
                <w:sz w:val="24"/>
                <w:szCs w:val="24"/>
              </w:rPr>
              <w:t>for computation.</w:t>
            </w:r>
          </w:p>
        </w:tc>
      </w:tr>
      <w:tr w:rsidR="000D6EBF" w:rsidRPr="0084724D" w:rsidTr="007E5F37">
        <w:tc>
          <w:tcPr>
            <w:tcW w:w="675" w:type="dxa"/>
          </w:tcPr>
          <w:p w:rsidR="000D6EBF" w:rsidRPr="0084724D" w:rsidRDefault="000D6EBF" w:rsidP="005133D7">
            <w:pPr>
              <w:rPr>
                <w:sz w:val="24"/>
                <w:szCs w:val="24"/>
              </w:rPr>
            </w:pPr>
            <w:r w:rsidRPr="0084724D">
              <w:rPr>
                <w:sz w:val="24"/>
                <w:szCs w:val="24"/>
              </w:rPr>
              <w:t>CO3</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Prepare innovative solutions for the problem using branching and looping statements.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CO4</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Decompose a problem into functions and synthesize a complete program using divide and conquer approach.</w:t>
            </w:r>
          </w:p>
        </w:tc>
      </w:tr>
      <w:tr w:rsidR="000D6EBF" w:rsidRPr="0084724D" w:rsidTr="007E5F37">
        <w:tc>
          <w:tcPr>
            <w:tcW w:w="675" w:type="dxa"/>
          </w:tcPr>
          <w:p w:rsidR="000D6EBF" w:rsidRPr="0084724D" w:rsidRDefault="000D6EBF" w:rsidP="005133D7">
            <w:pPr>
              <w:rPr>
                <w:sz w:val="24"/>
                <w:szCs w:val="24"/>
              </w:rPr>
            </w:pPr>
            <w:r w:rsidRPr="0084724D">
              <w:rPr>
                <w:sz w:val="24"/>
                <w:szCs w:val="24"/>
              </w:rPr>
              <w:t>CO5</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Formulate algorithms and programs using arrays, pointers and structures.</w:t>
            </w:r>
          </w:p>
        </w:tc>
      </w:tr>
      <w:tr w:rsidR="000D6EBF" w:rsidRPr="0084724D" w:rsidTr="007E5F37">
        <w:tc>
          <w:tcPr>
            <w:tcW w:w="675" w:type="dxa"/>
          </w:tcPr>
          <w:p w:rsidR="000D6EBF" w:rsidRPr="0084724D" w:rsidRDefault="000D6EBF" w:rsidP="005133D7">
            <w:pPr>
              <w:rPr>
                <w:sz w:val="24"/>
                <w:szCs w:val="24"/>
              </w:rPr>
            </w:pPr>
            <w:r w:rsidRPr="0084724D">
              <w:rPr>
                <w:sz w:val="24"/>
                <w:szCs w:val="24"/>
              </w:rPr>
              <w:t>CO6</w:t>
            </w:r>
          </w:p>
        </w:tc>
        <w:tc>
          <w:tcPr>
            <w:tcW w:w="10008" w:type="dxa"/>
          </w:tcPr>
          <w:p w:rsidR="000D6EBF" w:rsidRPr="0084724D" w:rsidRDefault="000D6EBF" w:rsidP="0064357B">
            <w:pPr>
              <w:widowControl w:val="0"/>
              <w:autoSpaceDE w:val="0"/>
              <w:autoSpaceDN w:val="0"/>
              <w:jc w:val="both"/>
              <w:rPr>
                <w:color w:val="000000"/>
                <w:sz w:val="24"/>
                <w:szCs w:val="24"/>
              </w:rPr>
            </w:pPr>
            <w:r w:rsidRPr="0084724D">
              <w:rPr>
                <w:color w:val="000000"/>
                <w:sz w:val="24"/>
                <w:szCs w:val="24"/>
              </w:rPr>
              <w:t>Create a new application software to solve real world problems.</w:t>
            </w:r>
          </w:p>
        </w:tc>
      </w:tr>
    </w:tbl>
    <w:p w:rsidR="000D6EBF" w:rsidRPr="0084724D"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84724D" w:rsidTr="003E5F91">
        <w:tc>
          <w:tcPr>
            <w:tcW w:w="10683" w:type="dxa"/>
            <w:gridSpan w:val="8"/>
          </w:tcPr>
          <w:p w:rsidR="000D6EBF" w:rsidRPr="0084724D" w:rsidRDefault="000D6EBF" w:rsidP="0009580C">
            <w:pPr>
              <w:jc w:val="center"/>
              <w:rPr>
                <w:b/>
                <w:sz w:val="24"/>
                <w:szCs w:val="24"/>
              </w:rPr>
            </w:pPr>
            <w:r w:rsidRPr="0084724D">
              <w:rPr>
                <w:b/>
                <w:sz w:val="24"/>
                <w:szCs w:val="24"/>
              </w:rPr>
              <w:t>Assessment Pattern as per Bloom’s Taxonomy</w:t>
            </w:r>
          </w:p>
        </w:tc>
      </w:tr>
      <w:tr w:rsidR="000D6EBF" w:rsidRPr="0084724D" w:rsidTr="00723EF4">
        <w:tc>
          <w:tcPr>
            <w:tcW w:w="959" w:type="dxa"/>
          </w:tcPr>
          <w:p w:rsidR="000D6EBF" w:rsidRPr="0084724D" w:rsidRDefault="000D6EBF" w:rsidP="002E336A">
            <w:pPr>
              <w:rPr>
                <w:sz w:val="24"/>
                <w:szCs w:val="24"/>
              </w:rPr>
            </w:pPr>
            <w:r w:rsidRPr="0084724D">
              <w:rPr>
                <w:sz w:val="24"/>
                <w:szCs w:val="24"/>
              </w:rPr>
              <w:t>CO / P</w:t>
            </w:r>
          </w:p>
        </w:tc>
        <w:tc>
          <w:tcPr>
            <w:tcW w:w="1362" w:type="dxa"/>
          </w:tcPr>
          <w:p w:rsidR="000D6EBF" w:rsidRPr="0084724D" w:rsidRDefault="000D6EBF" w:rsidP="0009580C">
            <w:pPr>
              <w:jc w:val="center"/>
              <w:rPr>
                <w:b/>
                <w:sz w:val="24"/>
                <w:szCs w:val="24"/>
              </w:rPr>
            </w:pPr>
            <w:r w:rsidRPr="0084724D">
              <w:rPr>
                <w:b/>
                <w:sz w:val="24"/>
                <w:szCs w:val="24"/>
              </w:rPr>
              <w:t>Remember</w:t>
            </w:r>
          </w:p>
        </w:tc>
        <w:tc>
          <w:tcPr>
            <w:tcW w:w="1569" w:type="dxa"/>
          </w:tcPr>
          <w:p w:rsidR="000D6EBF" w:rsidRPr="0084724D" w:rsidRDefault="000D6EBF" w:rsidP="0009580C">
            <w:pPr>
              <w:jc w:val="center"/>
              <w:rPr>
                <w:b/>
                <w:sz w:val="24"/>
                <w:szCs w:val="24"/>
              </w:rPr>
            </w:pPr>
            <w:r w:rsidRPr="0084724D">
              <w:rPr>
                <w:b/>
                <w:sz w:val="24"/>
                <w:szCs w:val="24"/>
              </w:rPr>
              <w:t>Understand</w:t>
            </w:r>
          </w:p>
        </w:tc>
        <w:tc>
          <w:tcPr>
            <w:tcW w:w="1439" w:type="dxa"/>
          </w:tcPr>
          <w:p w:rsidR="000D6EBF" w:rsidRPr="0084724D" w:rsidRDefault="000D6EBF" w:rsidP="0009580C">
            <w:pPr>
              <w:jc w:val="center"/>
              <w:rPr>
                <w:b/>
                <w:sz w:val="24"/>
                <w:szCs w:val="24"/>
              </w:rPr>
            </w:pPr>
            <w:r w:rsidRPr="0084724D">
              <w:rPr>
                <w:b/>
                <w:sz w:val="24"/>
                <w:szCs w:val="24"/>
              </w:rPr>
              <w:t>Apply</w:t>
            </w:r>
          </w:p>
        </w:tc>
        <w:tc>
          <w:tcPr>
            <w:tcW w:w="1497" w:type="dxa"/>
          </w:tcPr>
          <w:p w:rsidR="000D6EBF" w:rsidRPr="0084724D" w:rsidRDefault="000D6EBF" w:rsidP="0009580C">
            <w:pPr>
              <w:jc w:val="center"/>
              <w:rPr>
                <w:b/>
                <w:sz w:val="24"/>
                <w:szCs w:val="24"/>
              </w:rPr>
            </w:pPr>
            <w:r w:rsidRPr="0084724D">
              <w:rPr>
                <w:b/>
                <w:sz w:val="24"/>
                <w:szCs w:val="24"/>
              </w:rPr>
              <w:t>Analyze</w:t>
            </w:r>
          </w:p>
        </w:tc>
        <w:tc>
          <w:tcPr>
            <w:tcW w:w="1375" w:type="dxa"/>
          </w:tcPr>
          <w:p w:rsidR="000D6EBF" w:rsidRPr="0084724D" w:rsidRDefault="000D6EBF" w:rsidP="0009580C">
            <w:pPr>
              <w:jc w:val="center"/>
              <w:rPr>
                <w:b/>
                <w:sz w:val="24"/>
                <w:szCs w:val="24"/>
              </w:rPr>
            </w:pPr>
            <w:r w:rsidRPr="0084724D">
              <w:rPr>
                <w:b/>
                <w:sz w:val="24"/>
                <w:szCs w:val="24"/>
              </w:rPr>
              <w:t>Evaluate</w:t>
            </w:r>
          </w:p>
        </w:tc>
        <w:tc>
          <w:tcPr>
            <w:tcW w:w="1321" w:type="dxa"/>
          </w:tcPr>
          <w:p w:rsidR="000D6EBF" w:rsidRPr="0084724D" w:rsidRDefault="000D6EBF" w:rsidP="0009580C">
            <w:pPr>
              <w:jc w:val="center"/>
              <w:rPr>
                <w:b/>
                <w:sz w:val="24"/>
                <w:szCs w:val="24"/>
              </w:rPr>
            </w:pPr>
            <w:r w:rsidRPr="0084724D">
              <w:rPr>
                <w:b/>
                <w:sz w:val="24"/>
                <w:szCs w:val="24"/>
              </w:rPr>
              <w:t>Create</w:t>
            </w:r>
          </w:p>
        </w:tc>
        <w:tc>
          <w:tcPr>
            <w:tcW w:w="1161" w:type="dxa"/>
          </w:tcPr>
          <w:p w:rsidR="000D6EBF" w:rsidRPr="0084724D" w:rsidRDefault="000D6EBF" w:rsidP="0009580C">
            <w:pPr>
              <w:jc w:val="center"/>
              <w:rPr>
                <w:b/>
                <w:sz w:val="24"/>
                <w:szCs w:val="24"/>
              </w:rPr>
            </w:pPr>
            <w:r w:rsidRPr="0084724D">
              <w:rPr>
                <w:b/>
                <w:sz w:val="24"/>
                <w:szCs w:val="24"/>
              </w:rPr>
              <w:t>Total</w:t>
            </w:r>
          </w:p>
        </w:tc>
      </w:tr>
      <w:tr w:rsidR="000D6EBF" w:rsidRPr="0084724D" w:rsidTr="00723EF4">
        <w:tc>
          <w:tcPr>
            <w:tcW w:w="959" w:type="dxa"/>
          </w:tcPr>
          <w:p w:rsidR="000D6EBF" w:rsidRPr="0084724D" w:rsidRDefault="000D6EBF" w:rsidP="002E336A">
            <w:pPr>
              <w:rPr>
                <w:sz w:val="24"/>
                <w:szCs w:val="24"/>
              </w:rPr>
            </w:pPr>
            <w:r w:rsidRPr="0084724D">
              <w:rPr>
                <w:sz w:val="24"/>
                <w:szCs w:val="24"/>
              </w:rPr>
              <w:t>CO1</w:t>
            </w:r>
          </w:p>
        </w:tc>
        <w:tc>
          <w:tcPr>
            <w:tcW w:w="1362" w:type="dxa"/>
          </w:tcPr>
          <w:p w:rsidR="000D6EBF" w:rsidRPr="0084724D" w:rsidRDefault="000D6EBF" w:rsidP="002B3C37">
            <w:pPr>
              <w:jc w:val="center"/>
              <w:rPr>
                <w:sz w:val="24"/>
                <w:szCs w:val="24"/>
              </w:rPr>
            </w:pPr>
            <w:r w:rsidRPr="0084724D">
              <w:rPr>
                <w:sz w:val="24"/>
                <w:szCs w:val="24"/>
              </w:rPr>
              <w:t>5</w:t>
            </w:r>
          </w:p>
        </w:tc>
        <w:tc>
          <w:tcPr>
            <w:tcW w:w="1569" w:type="dxa"/>
          </w:tcPr>
          <w:p w:rsidR="000D6EBF" w:rsidRPr="0084724D" w:rsidRDefault="000D6EBF" w:rsidP="002B3C37">
            <w:pPr>
              <w:jc w:val="center"/>
              <w:rPr>
                <w:sz w:val="24"/>
                <w:szCs w:val="24"/>
              </w:rPr>
            </w:pPr>
            <w:r w:rsidRPr="0084724D">
              <w:rPr>
                <w:sz w:val="24"/>
                <w:szCs w:val="24"/>
              </w:rPr>
              <w:t>12</w:t>
            </w:r>
          </w:p>
        </w:tc>
        <w:tc>
          <w:tcPr>
            <w:tcW w:w="1439" w:type="dxa"/>
          </w:tcPr>
          <w:p w:rsidR="000D6EBF" w:rsidRPr="0084724D" w:rsidRDefault="000D6EBF" w:rsidP="002B3C37">
            <w:pPr>
              <w:jc w:val="center"/>
              <w:rPr>
                <w:sz w:val="24"/>
                <w:szCs w:val="24"/>
              </w:rPr>
            </w:pPr>
            <w:r w:rsidRPr="0084724D">
              <w:rPr>
                <w:sz w:val="24"/>
                <w:szCs w:val="24"/>
              </w:rPr>
              <w:t>-</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17</w:t>
            </w:r>
          </w:p>
        </w:tc>
      </w:tr>
      <w:tr w:rsidR="000D6EBF" w:rsidRPr="0084724D" w:rsidTr="00723EF4">
        <w:tc>
          <w:tcPr>
            <w:tcW w:w="959" w:type="dxa"/>
          </w:tcPr>
          <w:p w:rsidR="000D6EBF" w:rsidRPr="0084724D" w:rsidRDefault="000D6EBF" w:rsidP="002E336A">
            <w:pPr>
              <w:rPr>
                <w:sz w:val="24"/>
                <w:szCs w:val="24"/>
              </w:rPr>
            </w:pPr>
            <w:r w:rsidRPr="0084724D">
              <w:rPr>
                <w:sz w:val="24"/>
                <w:szCs w:val="24"/>
              </w:rPr>
              <w:t>CO2</w:t>
            </w:r>
          </w:p>
        </w:tc>
        <w:tc>
          <w:tcPr>
            <w:tcW w:w="1362" w:type="dxa"/>
          </w:tcPr>
          <w:p w:rsidR="000D6EBF" w:rsidRPr="0084724D" w:rsidRDefault="000D6EBF" w:rsidP="002B3C37">
            <w:pPr>
              <w:jc w:val="center"/>
              <w:rPr>
                <w:sz w:val="24"/>
                <w:szCs w:val="24"/>
              </w:rPr>
            </w:pPr>
            <w:r w:rsidRPr="0084724D">
              <w:rPr>
                <w:sz w:val="24"/>
                <w:szCs w:val="24"/>
              </w:rPr>
              <w:t>13</w:t>
            </w:r>
          </w:p>
        </w:tc>
        <w:tc>
          <w:tcPr>
            <w:tcW w:w="1569" w:type="dxa"/>
          </w:tcPr>
          <w:p w:rsidR="000D6EBF" w:rsidRPr="0084724D" w:rsidRDefault="000D6EBF" w:rsidP="002B3C37">
            <w:pPr>
              <w:jc w:val="center"/>
              <w:rPr>
                <w:sz w:val="24"/>
                <w:szCs w:val="24"/>
              </w:rPr>
            </w:pPr>
            <w:r w:rsidRPr="0084724D">
              <w:rPr>
                <w:sz w:val="24"/>
                <w:szCs w:val="24"/>
              </w:rPr>
              <w:t>5</w:t>
            </w:r>
          </w:p>
        </w:tc>
        <w:tc>
          <w:tcPr>
            <w:tcW w:w="1439" w:type="dxa"/>
          </w:tcPr>
          <w:p w:rsidR="000D6EBF" w:rsidRPr="0084724D" w:rsidRDefault="000D6EBF" w:rsidP="00324697">
            <w:pPr>
              <w:jc w:val="center"/>
              <w:rPr>
                <w:sz w:val="24"/>
                <w:szCs w:val="24"/>
              </w:rPr>
            </w:pPr>
            <w:r w:rsidRPr="0084724D">
              <w:rPr>
                <w:sz w:val="24"/>
                <w:szCs w:val="24"/>
              </w:rPr>
              <w:t>-</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p>
        </w:tc>
        <w:tc>
          <w:tcPr>
            <w:tcW w:w="1321" w:type="dxa"/>
          </w:tcPr>
          <w:p w:rsidR="000D6EBF" w:rsidRPr="0084724D" w:rsidRDefault="000D6EBF" w:rsidP="002B3C37">
            <w:pPr>
              <w:jc w:val="center"/>
              <w:rPr>
                <w:sz w:val="24"/>
                <w:szCs w:val="24"/>
              </w:rPr>
            </w:pPr>
          </w:p>
        </w:tc>
        <w:tc>
          <w:tcPr>
            <w:tcW w:w="1161" w:type="dxa"/>
          </w:tcPr>
          <w:p w:rsidR="000D6EBF" w:rsidRPr="0084724D" w:rsidRDefault="000D6EBF" w:rsidP="002B3C37">
            <w:pPr>
              <w:jc w:val="center"/>
              <w:rPr>
                <w:sz w:val="24"/>
                <w:szCs w:val="24"/>
              </w:rPr>
            </w:pPr>
            <w:r w:rsidRPr="0084724D">
              <w:rPr>
                <w:sz w:val="24"/>
                <w:szCs w:val="24"/>
              </w:rPr>
              <w:t>18</w:t>
            </w:r>
          </w:p>
        </w:tc>
      </w:tr>
      <w:tr w:rsidR="000D6EBF" w:rsidRPr="0084724D" w:rsidTr="00723EF4">
        <w:tc>
          <w:tcPr>
            <w:tcW w:w="959" w:type="dxa"/>
          </w:tcPr>
          <w:p w:rsidR="000D6EBF" w:rsidRPr="0084724D" w:rsidRDefault="000D6EBF" w:rsidP="002E336A">
            <w:pPr>
              <w:rPr>
                <w:sz w:val="24"/>
                <w:szCs w:val="24"/>
              </w:rPr>
            </w:pPr>
            <w:r w:rsidRPr="0084724D">
              <w:rPr>
                <w:sz w:val="24"/>
                <w:szCs w:val="24"/>
              </w:rPr>
              <w:t>CO3</w:t>
            </w:r>
          </w:p>
        </w:tc>
        <w:tc>
          <w:tcPr>
            <w:tcW w:w="1362" w:type="dxa"/>
          </w:tcPr>
          <w:p w:rsidR="000D6EBF" w:rsidRPr="0084724D" w:rsidRDefault="000D6EBF" w:rsidP="002B3C37">
            <w:pPr>
              <w:jc w:val="center"/>
              <w:rPr>
                <w:sz w:val="24"/>
                <w:szCs w:val="24"/>
              </w:rPr>
            </w:pPr>
            <w:r w:rsidRPr="0084724D">
              <w:rPr>
                <w:sz w:val="24"/>
                <w:szCs w:val="24"/>
              </w:rPr>
              <w:t>1</w:t>
            </w:r>
          </w:p>
        </w:tc>
        <w:tc>
          <w:tcPr>
            <w:tcW w:w="1569" w:type="dxa"/>
          </w:tcPr>
          <w:p w:rsidR="000D6EBF" w:rsidRPr="0084724D" w:rsidRDefault="000D6EBF" w:rsidP="00324697">
            <w:pPr>
              <w:jc w:val="center"/>
              <w:rPr>
                <w:sz w:val="24"/>
                <w:szCs w:val="24"/>
              </w:rPr>
            </w:pPr>
            <w:r w:rsidRPr="0084724D">
              <w:rPr>
                <w:sz w:val="24"/>
                <w:szCs w:val="24"/>
              </w:rPr>
              <w:t>3</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16</w:t>
            </w:r>
          </w:p>
        </w:tc>
      </w:tr>
      <w:tr w:rsidR="000D6EBF" w:rsidRPr="0084724D" w:rsidTr="00723EF4">
        <w:tc>
          <w:tcPr>
            <w:tcW w:w="959" w:type="dxa"/>
          </w:tcPr>
          <w:p w:rsidR="000D6EBF" w:rsidRPr="0084724D" w:rsidRDefault="000D6EBF" w:rsidP="002E336A">
            <w:pPr>
              <w:rPr>
                <w:sz w:val="24"/>
                <w:szCs w:val="24"/>
              </w:rPr>
            </w:pPr>
            <w:r w:rsidRPr="0084724D">
              <w:rPr>
                <w:sz w:val="24"/>
                <w:szCs w:val="24"/>
              </w:rPr>
              <w:t>CO4</w:t>
            </w:r>
          </w:p>
        </w:tc>
        <w:tc>
          <w:tcPr>
            <w:tcW w:w="1362" w:type="dxa"/>
          </w:tcPr>
          <w:p w:rsidR="000D6EBF" w:rsidRPr="0084724D" w:rsidRDefault="000D6EBF" w:rsidP="002B3C37">
            <w:pPr>
              <w:jc w:val="center"/>
              <w:rPr>
                <w:sz w:val="24"/>
                <w:szCs w:val="24"/>
              </w:rPr>
            </w:pPr>
            <w:r w:rsidRPr="0084724D">
              <w:rPr>
                <w:sz w:val="24"/>
                <w:szCs w:val="24"/>
              </w:rPr>
              <w:t>4</w:t>
            </w:r>
          </w:p>
        </w:tc>
        <w:tc>
          <w:tcPr>
            <w:tcW w:w="1569" w:type="dxa"/>
          </w:tcPr>
          <w:p w:rsidR="000D6EBF" w:rsidRPr="0084724D" w:rsidRDefault="000D6EBF" w:rsidP="002B3C37">
            <w:pPr>
              <w:jc w:val="center"/>
              <w:rPr>
                <w:sz w:val="24"/>
                <w:szCs w:val="24"/>
              </w:rPr>
            </w:pPr>
            <w:r w:rsidRPr="0084724D">
              <w:rPr>
                <w:sz w:val="24"/>
                <w:szCs w:val="24"/>
              </w:rPr>
              <w:t>13</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p>
        </w:tc>
        <w:tc>
          <w:tcPr>
            <w:tcW w:w="1321" w:type="dxa"/>
          </w:tcPr>
          <w:p w:rsidR="000D6EBF" w:rsidRPr="0084724D" w:rsidRDefault="000D6EBF" w:rsidP="002B3C37">
            <w:pPr>
              <w:jc w:val="center"/>
              <w:rPr>
                <w:sz w:val="24"/>
                <w:szCs w:val="24"/>
              </w:rPr>
            </w:pPr>
          </w:p>
        </w:tc>
        <w:tc>
          <w:tcPr>
            <w:tcW w:w="1161" w:type="dxa"/>
          </w:tcPr>
          <w:p w:rsidR="000D6EBF" w:rsidRPr="0084724D" w:rsidRDefault="000D6EBF" w:rsidP="002B3C37">
            <w:pPr>
              <w:jc w:val="center"/>
              <w:rPr>
                <w:sz w:val="24"/>
                <w:szCs w:val="24"/>
              </w:rPr>
            </w:pPr>
            <w:r w:rsidRPr="0084724D">
              <w:rPr>
                <w:sz w:val="24"/>
                <w:szCs w:val="24"/>
              </w:rPr>
              <w:t>29</w:t>
            </w:r>
          </w:p>
        </w:tc>
      </w:tr>
      <w:tr w:rsidR="000D6EBF" w:rsidRPr="0084724D" w:rsidTr="00723EF4">
        <w:tc>
          <w:tcPr>
            <w:tcW w:w="959" w:type="dxa"/>
          </w:tcPr>
          <w:p w:rsidR="000D6EBF" w:rsidRPr="0084724D" w:rsidRDefault="000D6EBF" w:rsidP="002E336A">
            <w:pPr>
              <w:rPr>
                <w:sz w:val="24"/>
                <w:szCs w:val="24"/>
              </w:rPr>
            </w:pPr>
            <w:r w:rsidRPr="0084724D">
              <w:rPr>
                <w:sz w:val="24"/>
                <w:szCs w:val="24"/>
              </w:rPr>
              <w:t>CO5</w:t>
            </w:r>
          </w:p>
        </w:tc>
        <w:tc>
          <w:tcPr>
            <w:tcW w:w="1362" w:type="dxa"/>
          </w:tcPr>
          <w:p w:rsidR="000D6EBF" w:rsidRPr="0084724D" w:rsidRDefault="000D6EBF" w:rsidP="002B3C37">
            <w:pPr>
              <w:jc w:val="center"/>
              <w:rPr>
                <w:sz w:val="24"/>
                <w:szCs w:val="24"/>
              </w:rPr>
            </w:pPr>
            <w:r w:rsidRPr="0084724D">
              <w:rPr>
                <w:sz w:val="24"/>
                <w:szCs w:val="24"/>
              </w:rPr>
              <w:t>3</w:t>
            </w:r>
          </w:p>
        </w:tc>
        <w:tc>
          <w:tcPr>
            <w:tcW w:w="1569" w:type="dxa"/>
          </w:tcPr>
          <w:p w:rsidR="000D6EBF" w:rsidRPr="0084724D" w:rsidRDefault="000D6EBF" w:rsidP="002B3C37">
            <w:pPr>
              <w:jc w:val="center"/>
              <w:rPr>
                <w:sz w:val="24"/>
                <w:szCs w:val="24"/>
              </w:rPr>
            </w:pPr>
            <w:r w:rsidRPr="0084724D">
              <w:rPr>
                <w:sz w:val="24"/>
                <w:szCs w:val="24"/>
              </w:rPr>
              <w:t>13</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28</w:t>
            </w:r>
          </w:p>
        </w:tc>
      </w:tr>
      <w:tr w:rsidR="000D6EBF" w:rsidRPr="0084724D" w:rsidTr="00723EF4">
        <w:tc>
          <w:tcPr>
            <w:tcW w:w="959" w:type="dxa"/>
          </w:tcPr>
          <w:p w:rsidR="000D6EBF" w:rsidRPr="0084724D" w:rsidRDefault="000D6EBF" w:rsidP="002E336A">
            <w:pPr>
              <w:rPr>
                <w:sz w:val="24"/>
                <w:szCs w:val="24"/>
              </w:rPr>
            </w:pPr>
            <w:r w:rsidRPr="0084724D">
              <w:rPr>
                <w:sz w:val="24"/>
                <w:szCs w:val="24"/>
              </w:rPr>
              <w:t>CO6</w:t>
            </w:r>
          </w:p>
        </w:tc>
        <w:tc>
          <w:tcPr>
            <w:tcW w:w="1362" w:type="dxa"/>
          </w:tcPr>
          <w:p w:rsidR="000D6EBF" w:rsidRPr="0084724D" w:rsidRDefault="000D6EBF" w:rsidP="002B3C37">
            <w:pPr>
              <w:jc w:val="center"/>
              <w:rPr>
                <w:sz w:val="24"/>
                <w:szCs w:val="24"/>
              </w:rPr>
            </w:pPr>
            <w:r w:rsidRPr="0084724D">
              <w:rPr>
                <w:sz w:val="24"/>
                <w:szCs w:val="24"/>
              </w:rPr>
              <w:t>4</w:t>
            </w:r>
          </w:p>
        </w:tc>
        <w:tc>
          <w:tcPr>
            <w:tcW w:w="1569" w:type="dxa"/>
          </w:tcPr>
          <w:p w:rsidR="000D6EBF" w:rsidRPr="0084724D" w:rsidRDefault="000D6EBF" w:rsidP="002B3C37">
            <w:pPr>
              <w:jc w:val="center"/>
              <w:rPr>
                <w:sz w:val="24"/>
                <w:szCs w:val="24"/>
              </w:rPr>
            </w:pPr>
            <w:r w:rsidRPr="0084724D">
              <w:rPr>
                <w:sz w:val="24"/>
                <w:szCs w:val="24"/>
              </w:rPr>
              <w:t>-</w:t>
            </w:r>
          </w:p>
        </w:tc>
        <w:tc>
          <w:tcPr>
            <w:tcW w:w="1439" w:type="dxa"/>
          </w:tcPr>
          <w:p w:rsidR="000D6EBF" w:rsidRPr="0084724D" w:rsidRDefault="000D6EBF" w:rsidP="002B3C37">
            <w:pPr>
              <w:jc w:val="center"/>
              <w:rPr>
                <w:sz w:val="24"/>
                <w:szCs w:val="24"/>
              </w:rPr>
            </w:pPr>
            <w:r w:rsidRPr="0084724D">
              <w:rPr>
                <w:sz w:val="24"/>
                <w:szCs w:val="24"/>
              </w:rPr>
              <w:t>12</w:t>
            </w:r>
          </w:p>
        </w:tc>
        <w:tc>
          <w:tcPr>
            <w:tcW w:w="1497" w:type="dxa"/>
          </w:tcPr>
          <w:p w:rsidR="000D6EBF" w:rsidRPr="0084724D" w:rsidRDefault="000D6EBF" w:rsidP="002B3C37">
            <w:pPr>
              <w:jc w:val="center"/>
              <w:rPr>
                <w:sz w:val="24"/>
                <w:szCs w:val="24"/>
              </w:rPr>
            </w:pPr>
            <w:r w:rsidRPr="0084724D">
              <w:rPr>
                <w:sz w:val="24"/>
                <w:szCs w:val="24"/>
              </w:rPr>
              <w:t>-</w:t>
            </w:r>
          </w:p>
        </w:tc>
        <w:tc>
          <w:tcPr>
            <w:tcW w:w="1375" w:type="dxa"/>
          </w:tcPr>
          <w:p w:rsidR="000D6EBF" w:rsidRPr="0084724D" w:rsidRDefault="000D6EBF" w:rsidP="002B3C37">
            <w:pPr>
              <w:jc w:val="center"/>
              <w:rPr>
                <w:sz w:val="24"/>
                <w:szCs w:val="24"/>
              </w:rPr>
            </w:pPr>
            <w:r w:rsidRPr="0084724D">
              <w:rPr>
                <w:sz w:val="24"/>
                <w:szCs w:val="24"/>
              </w:rPr>
              <w:t>-</w:t>
            </w:r>
          </w:p>
        </w:tc>
        <w:tc>
          <w:tcPr>
            <w:tcW w:w="1321" w:type="dxa"/>
          </w:tcPr>
          <w:p w:rsidR="000D6EBF" w:rsidRPr="0084724D" w:rsidRDefault="000D6EBF" w:rsidP="002B3C37">
            <w:pPr>
              <w:jc w:val="center"/>
              <w:rPr>
                <w:sz w:val="24"/>
                <w:szCs w:val="24"/>
              </w:rPr>
            </w:pPr>
            <w:r w:rsidRPr="0084724D">
              <w:rPr>
                <w:sz w:val="24"/>
                <w:szCs w:val="24"/>
              </w:rPr>
              <w:t>-</w:t>
            </w:r>
          </w:p>
        </w:tc>
        <w:tc>
          <w:tcPr>
            <w:tcW w:w="1161" w:type="dxa"/>
          </w:tcPr>
          <w:p w:rsidR="000D6EBF" w:rsidRPr="0084724D" w:rsidRDefault="000D6EBF" w:rsidP="002B3C37">
            <w:pPr>
              <w:jc w:val="center"/>
              <w:rPr>
                <w:sz w:val="24"/>
                <w:szCs w:val="24"/>
              </w:rPr>
            </w:pPr>
            <w:r w:rsidRPr="0084724D">
              <w:rPr>
                <w:sz w:val="24"/>
                <w:szCs w:val="24"/>
              </w:rPr>
              <w:t>16</w:t>
            </w:r>
          </w:p>
        </w:tc>
      </w:tr>
      <w:tr w:rsidR="000D6EBF" w:rsidRPr="0084724D" w:rsidTr="007A09B9">
        <w:tc>
          <w:tcPr>
            <w:tcW w:w="9522" w:type="dxa"/>
            <w:gridSpan w:val="7"/>
          </w:tcPr>
          <w:p w:rsidR="000D6EBF" w:rsidRPr="0084724D" w:rsidRDefault="000D6EBF" w:rsidP="002E336A">
            <w:pPr>
              <w:rPr>
                <w:sz w:val="24"/>
                <w:szCs w:val="24"/>
              </w:rPr>
            </w:pPr>
          </w:p>
        </w:tc>
        <w:tc>
          <w:tcPr>
            <w:tcW w:w="1161" w:type="dxa"/>
          </w:tcPr>
          <w:p w:rsidR="000D6EBF" w:rsidRPr="0084724D" w:rsidRDefault="000D6EBF" w:rsidP="00723EF4">
            <w:pPr>
              <w:jc w:val="center"/>
              <w:rPr>
                <w:b/>
                <w:sz w:val="24"/>
                <w:szCs w:val="24"/>
              </w:rPr>
            </w:pPr>
            <w:r w:rsidRPr="0084724D">
              <w:rPr>
                <w:b/>
                <w:sz w:val="24"/>
                <w:szCs w:val="24"/>
              </w:rPr>
              <w:t>124</w:t>
            </w:r>
          </w:p>
        </w:tc>
      </w:tr>
    </w:tbl>
    <w:p w:rsidR="000D6EBF" w:rsidRPr="0084724D" w:rsidRDefault="000D6EBF" w:rsidP="002E336A"/>
    <w:p w:rsidR="000D6EBF" w:rsidRPr="0084724D" w:rsidRDefault="000D6EBF" w:rsidP="002E336A"/>
    <w:p w:rsidR="008626EC" w:rsidRDefault="000D6EBF" w:rsidP="0045172E">
      <w:pPr>
        <w:jc w:val="right"/>
        <w:rPr>
          <w:bCs/>
          <w:noProof/>
        </w:rPr>
      </w:pPr>
      <w:r w:rsidRPr="00A2272E">
        <w:rPr>
          <w:bCs/>
          <w:noProof/>
        </w:rPr>
        <w:tab/>
      </w:r>
      <w:r w:rsidRPr="00A2272E">
        <w:rPr>
          <w:bCs/>
          <w:noProof/>
        </w:rPr>
        <w:tab/>
      </w:r>
      <w:r w:rsidRPr="00A2272E">
        <w:rPr>
          <w:bCs/>
          <w:noProof/>
        </w:rPr>
        <w:tab/>
      </w:r>
      <w:r w:rsidRPr="00A2272E">
        <w:rPr>
          <w:bCs/>
          <w:noProof/>
        </w:rPr>
        <w:tab/>
      </w:r>
      <w:r w:rsidRPr="00A2272E">
        <w:rPr>
          <w:bCs/>
          <w:noProof/>
        </w:rPr>
        <w:tab/>
      </w:r>
    </w:p>
    <w:p w:rsidR="008626EC" w:rsidRDefault="008626EC">
      <w:pPr>
        <w:spacing w:after="200" w:line="276" w:lineRule="auto"/>
        <w:rPr>
          <w:bCs/>
          <w:noProof/>
        </w:rPr>
      </w:pPr>
      <w:r>
        <w:rPr>
          <w:bCs/>
          <w:noProof/>
        </w:rPr>
        <w:br w:type="page"/>
      </w:r>
    </w:p>
    <w:p w:rsidR="000D6EBF" w:rsidRPr="00A2272E" w:rsidRDefault="000D6EBF" w:rsidP="0045172E">
      <w:pPr>
        <w:jc w:val="right"/>
        <w:rPr>
          <w:bCs/>
        </w:rPr>
      </w:pPr>
      <w:r w:rsidRPr="00A2272E">
        <w:rPr>
          <w:bCs/>
        </w:rPr>
        <w:lastRenderedPageBreak/>
        <w:t>Reg. No. _____________</w:t>
      </w:r>
    </w:p>
    <w:p w:rsidR="000D6EBF" w:rsidRPr="00A2272E" w:rsidRDefault="000D6EBF" w:rsidP="0045172E">
      <w:pPr>
        <w:jc w:val="center"/>
        <w:rPr>
          <w:bCs/>
        </w:rPr>
      </w:pPr>
      <w:r w:rsidRPr="00A2272E">
        <w:rPr>
          <w:bCs/>
          <w:noProof/>
        </w:rPr>
        <w:drawing>
          <wp:inline distT="0" distB="0" distL="0" distR="0">
            <wp:extent cx="1990646" cy="674200"/>
            <wp:effectExtent l="0" t="0" r="0" b="0"/>
            <wp:docPr id="8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A2272E" w:rsidRDefault="000D6EBF" w:rsidP="0045172E">
      <w:pPr>
        <w:jc w:val="center"/>
        <w:rPr>
          <w:b/>
        </w:rPr>
      </w:pPr>
      <w:r w:rsidRPr="00A2272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A2272E" w:rsidTr="007255C8">
        <w:tc>
          <w:tcPr>
            <w:tcW w:w="1616" w:type="dxa"/>
          </w:tcPr>
          <w:p w:rsidR="000D6EBF" w:rsidRPr="00A2272E" w:rsidRDefault="000D6EBF" w:rsidP="0030630B">
            <w:pPr>
              <w:pStyle w:val="Title"/>
              <w:jc w:val="left"/>
              <w:rPr>
                <w:b/>
                <w:szCs w:val="24"/>
              </w:rPr>
            </w:pPr>
          </w:p>
        </w:tc>
        <w:tc>
          <w:tcPr>
            <w:tcW w:w="6232" w:type="dxa"/>
          </w:tcPr>
          <w:p w:rsidR="000D6EBF" w:rsidRPr="00A2272E" w:rsidRDefault="000D6EBF" w:rsidP="0030630B">
            <w:pPr>
              <w:pStyle w:val="Title"/>
              <w:jc w:val="left"/>
              <w:rPr>
                <w:b/>
                <w:szCs w:val="24"/>
              </w:rPr>
            </w:pPr>
          </w:p>
        </w:tc>
        <w:tc>
          <w:tcPr>
            <w:tcW w:w="1890" w:type="dxa"/>
          </w:tcPr>
          <w:p w:rsidR="000D6EBF" w:rsidRPr="00A2272E" w:rsidRDefault="000D6EBF" w:rsidP="0030630B">
            <w:pPr>
              <w:pStyle w:val="Title"/>
              <w:ind w:left="-468" w:firstLine="468"/>
              <w:jc w:val="left"/>
              <w:rPr>
                <w:szCs w:val="24"/>
              </w:rPr>
            </w:pPr>
          </w:p>
        </w:tc>
        <w:tc>
          <w:tcPr>
            <w:tcW w:w="900" w:type="dxa"/>
          </w:tcPr>
          <w:p w:rsidR="000D6EBF" w:rsidRPr="00A2272E" w:rsidRDefault="000D6EBF" w:rsidP="0030630B">
            <w:pPr>
              <w:pStyle w:val="Title"/>
              <w:jc w:val="left"/>
              <w:rPr>
                <w:b/>
                <w:szCs w:val="24"/>
              </w:rPr>
            </w:pPr>
          </w:p>
        </w:tc>
      </w:tr>
      <w:tr w:rsidR="000D6EBF" w:rsidRPr="00A2272E" w:rsidTr="007255C8">
        <w:tc>
          <w:tcPr>
            <w:tcW w:w="1616" w:type="dxa"/>
          </w:tcPr>
          <w:p w:rsidR="000D6EBF" w:rsidRPr="00A2272E" w:rsidRDefault="000D6EBF" w:rsidP="001E42AE">
            <w:pPr>
              <w:pStyle w:val="Title"/>
              <w:ind w:right="-160"/>
              <w:jc w:val="left"/>
              <w:rPr>
                <w:b/>
                <w:szCs w:val="24"/>
              </w:rPr>
            </w:pPr>
            <w:r w:rsidRPr="00A2272E">
              <w:rPr>
                <w:b/>
                <w:szCs w:val="24"/>
              </w:rPr>
              <w:t>Code           :</w:t>
            </w:r>
          </w:p>
        </w:tc>
        <w:tc>
          <w:tcPr>
            <w:tcW w:w="6232" w:type="dxa"/>
          </w:tcPr>
          <w:p w:rsidR="000D6EBF" w:rsidRPr="00A2272E" w:rsidRDefault="000D6EBF" w:rsidP="0030630B">
            <w:pPr>
              <w:pStyle w:val="Title"/>
              <w:jc w:val="left"/>
              <w:rPr>
                <w:b/>
                <w:szCs w:val="24"/>
              </w:rPr>
            </w:pPr>
            <w:r w:rsidRPr="00A2272E">
              <w:rPr>
                <w:b/>
                <w:szCs w:val="24"/>
              </w:rPr>
              <w:t>20CS1002</w:t>
            </w:r>
          </w:p>
        </w:tc>
        <w:tc>
          <w:tcPr>
            <w:tcW w:w="1890" w:type="dxa"/>
          </w:tcPr>
          <w:p w:rsidR="000D6EBF" w:rsidRPr="00A2272E" w:rsidRDefault="000D6EBF" w:rsidP="0030630B">
            <w:pPr>
              <w:pStyle w:val="Title"/>
              <w:jc w:val="left"/>
              <w:rPr>
                <w:b/>
                <w:bCs/>
                <w:szCs w:val="24"/>
              </w:rPr>
            </w:pPr>
            <w:r w:rsidRPr="00A2272E">
              <w:rPr>
                <w:b/>
                <w:bCs/>
                <w:szCs w:val="24"/>
              </w:rPr>
              <w:t>Duration      :</w:t>
            </w:r>
          </w:p>
        </w:tc>
        <w:tc>
          <w:tcPr>
            <w:tcW w:w="900" w:type="dxa"/>
          </w:tcPr>
          <w:p w:rsidR="000D6EBF" w:rsidRPr="00A2272E" w:rsidRDefault="000D6EBF" w:rsidP="0030630B">
            <w:pPr>
              <w:pStyle w:val="Title"/>
              <w:jc w:val="left"/>
              <w:rPr>
                <w:b/>
                <w:szCs w:val="24"/>
              </w:rPr>
            </w:pPr>
            <w:r w:rsidRPr="00A2272E">
              <w:rPr>
                <w:b/>
                <w:szCs w:val="24"/>
              </w:rPr>
              <w:t>3hrs</w:t>
            </w:r>
          </w:p>
        </w:tc>
      </w:tr>
      <w:tr w:rsidR="000D6EBF" w:rsidRPr="00A2272E" w:rsidTr="007255C8">
        <w:tc>
          <w:tcPr>
            <w:tcW w:w="1616" w:type="dxa"/>
          </w:tcPr>
          <w:p w:rsidR="000D6EBF" w:rsidRPr="00A2272E" w:rsidRDefault="000D6EBF" w:rsidP="001E42AE">
            <w:pPr>
              <w:pStyle w:val="Title"/>
              <w:ind w:right="-301"/>
              <w:jc w:val="left"/>
              <w:rPr>
                <w:b/>
                <w:szCs w:val="24"/>
              </w:rPr>
            </w:pPr>
            <w:r w:rsidRPr="00A2272E">
              <w:rPr>
                <w:b/>
                <w:szCs w:val="24"/>
              </w:rPr>
              <w:t>Sub. Name :</w:t>
            </w:r>
          </w:p>
        </w:tc>
        <w:tc>
          <w:tcPr>
            <w:tcW w:w="6232" w:type="dxa"/>
          </w:tcPr>
          <w:p w:rsidR="000D6EBF" w:rsidRPr="00A2272E" w:rsidRDefault="000D6EBF" w:rsidP="0030630B">
            <w:pPr>
              <w:pStyle w:val="Title"/>
              <w:jc w:val="left"/>
              <w:rPr>
                <w:b/>
                <w:szCs w:val="24"/>
              </w:rPr>
            </w:pPr>
            <w:r w:rsidRPr="00A2272E">
              <w:rPr>
                <w:b/>
                <w:szCs w:val="24"/>
              </w:rPr>
              <w:t>PYTHON PROGRAMMING</w:t>
            </w:r>
          </w:p>
        </w:tc>
        <w:tc>
          <w:tcPr>
            <w:tcW w:w="1890" w:type="dxa"/>
          </w:tcPr>
          <w:p w:rsidR="000D6EBF" w:rsidRPr="00A2272E" w:rsidRDefault="000D6EBF" w:rsidP="00BA50B9">
            <w:pPr>
              <w:pStyle w:val="Title"/>
              <w:jc w:val="left"/>
              <w:rPr>
                <w:b/>
                <w:bCs/>
                <w:szCs w:val="24"/>
              </w:rPr>
            </w:pPr>
            <w:r w:rsidRPr="00A2272E">
              <w:rPr>
                <w:b/>
                <w:bCs/>
                <w:szCs w:val="24"/>
              </w:rPr>
              <w:t>Max. Marks :</w:t>
            </w:r>
          </w:p>
        </w:tc>
        <w:tc>
          <w:tcPr>
            <w:tcW w:w="900" w:type="dxa"/>
          </w:tcPr>
          <w:p w:rsidR="000D6EBF" w:rsidRPr="00A2272E" w:rsidRDefault="000D6EBF" w:rsidP="0030630B">
            <w:pPr>
              <w:pStyle w:val="Title"/>
              <w:jc w:val="left"/>
              <w:rPr>
                <w:b/>
                <w:szCs w:val="24"/>
              </w:rPr>
            </w:pPr>
            <w:r w:rsidRPr="00A2272E">
              <w:rPr>
                <w:b/>
                <w:szCs w:val="24"/>
              </w:rPr>
              <w:t>100</w:t>
            </w:r>
          </w:p>
        </w:tc>
      </w:tr>
    </w:tbl>
    <w:p w:rsidR="000D6EBF" w:rsidRPr="00A2272E"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0D6EBF" w:rsidRPr="00A2272E" w:rsidTr="00BA50B9">
        <w:tc>
          <w:tcPr>
            <w:tcW w:w="316" w:type="pct"/>
            <w:vAlign w:val="center"/>
          </w:tcPr>
          <w:p w:rsidR="000D6EBF" w:rsidRPr="00A2272E" w:rsidRDefault="000D6EBF" w:rsidP="005133D7">
            <w:pPr>
              <w:jc w:val="center"/>
              <w:rPr>
                <w:b/>
                <w:sz w:val="24"/>
                <w:szCs w:val="24"/>
              </w:rPr>
            </w:pPr>
            <w:r w:rsidRPr="00A2272E">
              <w:rPr>
                <w:b/>
                <w:sz w:val="24"/>
                <w:szCs w:val="24"/>
              </w:rPr>
              <w:t>Q. No.</w:t>
            </w:r>
          </w:p>
        </w:tc>
        <w:tc>
          <w:tcPr>
            <w:tcW w:w="3726" w:type="pct"/>
            <w:vAlign w:val="center"/>
          </w:tcPr>
          <w:p w:rsidR="000D6EBF" w:rsidRPr="00A2272E" w:rsidRDefault="000D6EBF" w:rsidP="005133D7">
            <w:pPr>
              <w:jc w:val="center"/>
              <w:rPr>
                <w:b/>
                <w:sz w:val="24"/>
                <w:szCs w:val="24"/>
              </w:rPr>
            </w:pPr>
            <w:r w:rsidRPr="00A2272E">
              <w:rPr>
                <w:b/>
                <w:sz w:val="24"/>
                <w:szCs w:val="24"/>
              </w:rPr>
              <w:t>Questions</w:t>
            </w:r>
          </w:p>
        </w:tc>
        <w:tc>
          <w:tcPr>
            <w:tcW w:w="538" w:type="pct"/>
          </w:tcPr>
          <w:p w:rsidR="000D6EBF" w:rsidRPr="00A2272E" w:rsidRDefault="000D6EBF" w:rsidP="005133D7">
            <w:pPr>
              <w:jc w:val="center"/>
              <w:rPr>
                <w:b/>
                <w:sz w:val="24"/>
                <w:szCs w:val="24"/>
              </w:rPr>
            </w:pPr>
            <w:r w:rsidRPr="00A2272E">
              <w:rPr>
                <w:b/>
                <w:sz w:val="24"/>
                <w:szCs w:val="24"/>
              </w:rPr>
              <w:t>Course Outcome / Pattern</w:t>
            </w:r>
          </w:p>
        </w:tc>
        <w:tc>
          <w:tcPr>
            <w:tcW w:w="420" w:type="pct"/>
            <w:vAlign w:val="center"/>
          </w:tcPr>
          <w:p w:rsidR="000D6EBF" w:rsidRPr="00A2272E" w:rsidRDefault="000D6EBF" w:rsidP="005133D7">
            <w:pPr>
              <w:jc w:val="center"/>
              <w:rPr>
                <w:b/>
                <w:sz w:val="24"/>
                <w:szCs w:val="24"/>
              </w:rPr>
            </w:pPr>
            <w:r w:rsidRPr="00A2272E">
              <w:rPr>
                <w:b/>
                <w:sz w:val="24"/>
                <w:szCs w:val="24"/>
              </w:rPr>
              <w:t>Marks</w:t>
            </w:r>
          </w:p>
        </w:tc>
      </w:tr>
      <w:tr w:rsidR="000D6EBF" w:rsidRPr="00A2272E" w:rsidTr="00BA50B9">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A2272E">
              <w:rPr>
                <w:b/>
                <w:sz w:val="24"/>
                <w:szCs w:val="24"/>
                <w:u w:val="single"/>
              </w:rPr>
              <w:t>PART – A (10 X 1 = 10 MARKS)</w:t>
            </w:r>
          </w:p>
          <w:p w:rsidR="000D6EBF" w:rsidRPr="00A2272E" w:rsidRDefault="000D6EBF" w:rsidP="00972E31">
            <w:pPr>
              <w:jc w:val="center"/>
              <w:rPr>
                <w:b/>
                <w:sz w:val="24"/>
                <w:szCs w:val="24"/>
                <w:u w:val="single"/>
              </w:rPr>
            </w:pPr>
          </w:p>
        </w:tc>
      </w:tr>
      <w:tr w:rsidR="000D6EBF" w:rsidRPr="00A2272E" w:rsidTr="00BA50B9">
        <w:tc>
          <w:tcPr>
            <w:tcW w:w="316" w:type="pct"/>
          </w:tcPr>
          <w:p w:rsidR="000D6EBF" w:rsidRPr="00A2272E" w:rsidRDefault="000D6EBF" w:rsidP="00972E31">
            <w:pPr>
              <w:jc w:val="center"/>
              <w:rPr>
                <w:sz w:val="24"/>
                <w:szCs w:val="24"/>
              </w:rPr>
            </w:pPr>
            <w:r w:rsidRPr="00A2272E">
              <w:rPr>
                <w:sz w:val="24"/>
                <w:szCs w:val="24"/>
              </w:rPr>
              <w:t>1.</w:t>
            </w:r>
          </w:p>
        </w:tc>
        <w:tc>
          <w:tcPr>
            <w:tcW w:w="3726" w:type="pct"/>
          </w:tcPr>
          <w:p w:rsidR="000D6EBF" w:rsidRPr="00A2272E" w:rsidRDefault="000D6EBF" w:rsidP="00972E31">
            <w:pPr>
              <w:rPr>
                <w:sz w:val="24"/>
                <w:szCs w:val="24"/>
              </w:rPr>
            </w:pPr>
            <w:r w:rsidRPr="00A2272E">
              <w:rPr>
                <w:sz w:val="24"/>
                <w:szCs w:val="24"/>
              </w:rPr>
              <w:t>Evaluate the expression (x**y)when x=5 and y=3.</w:t>
            </w:r>
          </w:p>
        </w:tc>
        <w:tc>
          <w:tcPr>
            <w:tcW w:w="538" w:type="pct"/>
          </w:tcPr>
          <w:p w:rsidR="000D6EBF" w:rsidRPr="00A2272E" w:rsidRDefault="000D6EBF" w:rsidP="00B57D8D">
            <w:pPr>
              <w:rPr>
                <w:sz w:val="24"/>
                <w:szCs w:val="24"/>
              </w:rPr>
            </w:pPr>
            <w:r w:rsidRPr="00A2272E">
              <w:rPr>
                <w:sz w:val="24"/>
                <w:szCs w:val="24"/>
              </w:rPr>
              <w:t>CO1 /  A</w:t>
            </w:r>
          </w:p>
        </w:tc>
        <w:tc>
          <w:tcPr>
            <w:tcW w:w="420" w:type="pct"/>
          </w:tcPr>
          <w:p w:rsidR="000D6EBF" w:rsidRPr="00A2272E" w:rsidRDefault="000D6EBF" w:rsidP="00972E31">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972E31">
            <w:pPr>
              <w:jc w:val="center"/>
              <w:rPr>
                <w:sz w:val="24"/>
                <w:szCs w:val="24"/>
              </w:rPr>
            </w:pPr>
            <w:r w:rsidRPr="00A2272E">
              <w:rPr>
                <w:sz w:val="24"/>
                <w:szCs w:val="24"/>
              </w:rPr>
              <w:t>2.</w:t>
            </w:r>
          </w:p>
        </w:tc>
        <w:tc>
          <w:tcPr>
            <w:tcW w:w="3726" w:type="pct"/>
          </w:tcPr>
          <w:p w:rsidR="000D6EBF" w:rsidRPr="00A2272E" w:rsidRDefault="000D6EBF" w:rsidP="00972E31">
            <w:pPr>
              <w:rPr>
                <w:sz w:val="24"/>
                <w:szCs w:val="24"/>
              </w:rPr>
            </w:pPr>
            <w:r w:rsidRPr="00A2272E">
              <w:rPr>
                <w:sz w:val="24"/>
                <w:szCs w:val="24"/>
              </w:rPr>
              <w:t>State True or False.</w:t>
            </w:r>
          </w:p>
          <w:p w:rsidR="000D6EBF" w:rsidRPr="00A2272E" w:rsidRDefault="000D6EBF" w:rsidP="00972E31">
            <w:pPr>
              <w:rPr>
                <w:sz w:val="24"/>
                <w:szCs w:val="24"/>
              </w:rPr>
            </w:pPr>
            <w:r w:rsidRPr="00A2272E">
              <w:rPr>
                <w:sz w:val="24"/>
                <w:szCs w:val="24"/>
              </w:rPr>
              <w:t>nested if-else are allowed in Python.</w:t>
            </w:r>
          </w:p>
        </w:tc>
        <w:tc>
          <w:tcPr>
            <w:tcW w:w="538" w:type="pct"/>
          </w:tcPr>
          <w:p w:rsidR="000D6EBF" w:rsidRPr="00A2272E" w:rsidRDefault="000D6EBF" w:rsidP="00B57D8D">
            <w:pPr>
              <w:rPr>
                <w:sz w:val="24"/>
                <w:szCs w:val="24"/>
              </w:rPr>
            </w:pPr>
            <w:r w:rsidRPr="00A2272E">
              <w:rPr>
                <w:sz w:val="24"/>
                <w:szCs w:val="24"/>
              </w:rPr>
              <w:t>CO1 /  R</w:t>
            </w:r>
          </w:p>
        </w:tc>
        <w:tc>
          <w:tcPr>
            <w:tcW w:w="420" w:type="pct"/>
          </w:tcPr>
          <w:p w:rsidR="000D6EBF" w:rsidRPr="00A2272E" w:rsidRDefault="000D6EBF" w:rsidP="00972E31">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3.</w:t>
            </w:r>
          </w:p>
        </w:tc>
        <w:tc>
          <w:tcPr>
            <w:tcW w:w="3726" w:type="pct"/>
          </w:tcPr>
          <w:p w:rsidR="000D6EBF" w:rsidRPr="00A2272E" w:rsidRDefault="000D6EBF" w:rsidP="00B57D8D">
            <w:pPr>
              <w:rPr>
                <w:sz w:val="24"/>
                <w:szCs w:val="24"/>
              </w:rPr>
            </w:pPr>
            <w:r w:rsidRPr="00A2272E">
              <w:rPr>
                <w:sz w:val="24"/>
                <w:szCs w:val="24"/>
              </w:rPr>
              <w:t>Write the output of the following segments of code.</w:t>
            </w:r>
          </w:p>
          <w:p w:rsidR="000D6EBF" w:rsidRPr="00A2272E" w:rsidRDefault="000D6EBF" w:rsidP="00B57D8D">
            <w:pPr>
              <w:rPr>
                <w:sz w:val="24"/>
                <w:szCs w:val="24"/>
              </w:rPr>
            </w:pPr>
            <w:r w:rsidRPr="00A2272E">
              <w:rPr>
                <w:sz w:val="24"/>
                <w:szCs w:val="24"/>
              </w:rPr>
              <w:t>Months = “Jan, Feb, Mar, Apr, May”</w:t>
            </w:r>
          </w:p>
          <w:p w:rsidR="000D6EBF" w:rsidRPr="00A2272E" w:rsidRDefault="000D6EBF" w:rsidP="00B57D8D">
            <w:pPr>
              <w:rPr>
                <w:sz w:val="24"/>
                <w:szCs w:val="24"/>
              </w:rPr>
            </w:pPr>
            <w:r w:rsidRPr="00A2272E">
              <w:rPr>
                <w:sz w:val="24"/>
                <w:szCs w:val="24"/>
              </w:rPr>
              <w:t>print(Months[::5])</w:t>
            </w:r>
          </w:p>
        </w:tc>
        <w:tc>
          <w:tcPr>
            <w:tcW w:w="538" w:type="pct"/>
          </w:tcPr>
          <w:p w:rsidR="000D6EBF" w:rsidRPr="00A2272E" w:rsidRDefault="000D6EBF" w:rsidP="00B57D8D">
            <w:pPr>
              <w:jc w:val="center"/>
              <w:rPr>
                <w:sz w:val="24"/>
                <w:szCs w:val="24"/>
              </w:rPr>
            </w:pPr>
            <w:r w:rsidRPr="00A2272E">
              <w:rPr>
                <w:sz w:val="24"/>
                <w:szCs w:val="24"/>
              </w:rPr>
              <w:t>CO2 /  A</w:t>
            </w:r>
          </w:p>
        </w:tc>
        <w:tc>
          <w:tcPr>
            <w:tcW w:w="420" w:type="pct"/>
          </w:tcPr>
          <w:p w:rsidR="000D6EBF" w:rsidRPr="00A2272E" w:rsidRDefault="000D6EBF" w:rsidP="00B57D8D">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4.</w:t>
            </w:r>
          </w:p>
        </w:tc>
        <w:tc>
          <w:tcPr>
            <w:tcW w:w="3726" w:type="pct"/>
          </w:tcPr>
          <w:p w:rsidR="000D6EBF" w:rsidRPr="00A2272E" w:rsidRDefault="000D6EBF" w:rsidP="00B57D8D">
            <w:pPr>
              <w:rPr>
                <w:sz w:val="24"/>
                <w:szCs w:val="24"/>
              </w:rPr>
            </w:pPr>
            <w:r w:rsidRPr="00A2272E">
              <w:rPr>
                <w:sz w:val="24"/>
                <w:szCs w:val="24"/>
              </w:rPr>
              <w:t>Write a Python command to insert 8 in a list ‘‘L’’ at 2nd position.</w:t>
            </w:r>
          </w:p>
        </w:tc>
        <w:tc>
          <w:tcPr>
            <w:tcW w:w="538" w:type="pct"/>
          </w:tcPr>
          <w:p w:rsidR="000D6EBF" w:rsidRPr="00A2272E" w:rsidRDefault="000D6EBF" w:rsidP="00B57D8D">
            <w:pPr>
              <w:jc w:val="center"/>
              <w:rPr>
                <w:sz w:val="24"/>
                <w:szCs w:val="24"/>
              </w:rPr>
            </w:pPr>
            <w:r w:rsidRPr="00A2272E">
              <w:rPr>
                <w:sz w:val="24"/>
                <w:szCs w:val="24"/>
              </w:rPr>
              <w:t>CO2  /  A</w:t>
            </w:r>
          </w:p>
        </w:tc>
        <w:tc>
          <w:tcPr>
            <w:tcW w:w="420" w:type="pct"/>
          </w:tcPr>
          <w:p w:rsidR="000D6EBF" w:rsidRPr="00A2272E" w:rsidRDefault="000D6EBF" w:rsidP="00B57D8D">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5.</w:t>
            </w:r>
          </w:p>
        </w:tc>
        <w:tc>
          <w:tcPr>
            <w:tcW w:w="3726" w:type="pct"/>
          </w:tcPr>
          <w:p w:rsidR="000D6EBF" w:rsidRPr="00A2272E" w:rsidRDefault="000D6EBF" w:rsidP="00B57D8D">
            <w:pPr>
              <w:rPr>
                <w:sz w:val="24"/>
                <w:szCs w:val="24"/>
              </w:rPr>
            </w:pPr>
            <w:r w:rsidRPr="00A2272E">
              <w:rPr>
                <w:sz w:val="24"/>
                <w:szCs w:val="24"/>
              </w:rPr>
              <w:t>Define infinite recursion function.</w:t>
            </w:r>
          </w:p>
        </w:tc>
        <w:tc>
          <w:tcPr>
            <w:tcW w:w="538" w:type="pct"/>
          </w:tcPr>
          <w:p w:rsidR="000D6EBF" w:rsidRPr="00A2272E" w:rsidRDefault="000D6EBF" w:rsidP="00B57D8D">
            <w:pPr>
              <w:jc w:val="center"/>
              <w:rPr>
                <w:sz w:val="24"/>
                <w:szCs w:val="24"/>
              </w:rPr>
            </w:pPr>
            <w:r w:rsidRPr="00A2272E">
              <w:rPr>
                <w:sz w:val="24"/>
                <w:szCs w:val="24"/>
              </w:rPr>
              <w:t>CO3  /  R</w:t>
            </w:r>
          </w:p>
        </w:tc>
        <w:tc>
          <w:tcPr>
            <w:tcW w:w="420" w:type="pct"/>
          </w:tcPr>
          <w:p w:rsidR="000D6EBF" w:rsidRPr="00A2272E" w:rsidRDefault="000D6EBF" w:rsidP="00B57D8D">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6.</w:t>
            </w:r>
          </w:p>
        </w:tc>
        <w:tc>
          <w:tcPr>
            <w:tcW w:w="3726" w:type="pct"/>
          </w:tcPr>
          <w:p w:rsidR="000D6EBF" w:rsidRPr="00A2272E" w:rsidRDefault="000D6EBF" w:rsidP="00B57D8D">
            <w:pPr>
              <w:rPr>
                <w:sz w:val="24"/>
                <w:szCs w:val="24"/>
              </w:rPr>
            </w:pPr>
            <w:r w:rsidRPr="00A2272E">
              <w:rPr>
                <w:sz w:val="24"/>
                <w:szCs w:val="24"/>
              </w:rPr>
              <w:t>Write the output of the following expression.</w:t>
            </w:r>
          </w:p>
          <w:p w:rsidR="000D6EBF" w:rsidRPr="00A2272E" w:rsidRDefault="000D6EBF" w:rsidP="00B57D8D">
            <w:pPr>
              <w:rPr>
                <w:sz w:val="24"/>
                <w:szCs w:val="24"/>
              </w:rPr>
            </w:pPr>
            <w:r w:rsidRPr="00A2272E">
              <w:rPr>
                <w:sz w:val="24"/>
                <w:szCs w:val="24"/>
              </w:rPr>
              <w:t>reduce(max, [34, 21, 99, 67, 10])</w:t>
            </w:r>
          </w:p>
        </w:tc>
        <w:tc>
          <w:tcPr>
            <w:tcW w:w="538" w:type="pct"/>
          </w:tcPr>
          <w:p w:rsidR="000D6EBF" w:rsidRPr="00A2272E" w:rsidRDefault="000D6EBF" w:rsidP="00B57D8D">
            <w:pPr>
              <w:jc w:val="center"/>
              <w:rPr>
                <w:sz w:val="24"/>
                <w:szCs w:val="24"/>
              </w:rPr>
            </w:pPr>
            <w:r w:rsidRPr="00A2272E">
              <w:rPr>
                <w:sz w:val="24"/>
                <w:szCs w:val="24"/>
              </w:rPr>
              <w:t>CO3  /  A</w:t>
            </w:r>
          </w:p>
        </w:tc>
        <w:tc>
          <w:tcPr>
            <w:tcW w:w="420" w:type="pct"/>
          </w:tcPr>
          <w:p w:rsidR="000D6EBF" w:rsidRPr="00A2272E" w:rsidRDefault="000D6EBF" w:rsidP="00B57D8D">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7.</w:t>
            </w:r>
          </w:p>
        </w:tc>
        <w:tc>
          <w:tcPr>
            <w:tcW w:w="3726" w:type="pct"/>
          </w:tcPr>
          <w:p w:rsidR="000D6EBF" w:rsidRPr="00A2272E" w:rsidRDefault="000D6EBF" w:rsidP="00B57D8D">
            <w:pPr>
              <w:rPr>
                <w:sz w:val="24"/>
                <w:szCs w:val="24"/>
              </w:rPr>
            </w:pPr>
            <w:r w:rsidRPr="00A2272E">
              <w:rPr>
                <w:sz w:val="24"/>
                <w:szCs w:val="24"/>
              </w:rPr>
              <w:t>Write the output of the following command.</w:t>
            </w:r>
          </w:p>
          <w:p w:rsidR="000D6EBF" w:rsidRPr="00A2272E" w:rsidRDefault="000D6EBF" w:rsidP="00B57D8D">
            <w:pPr>
              <w:rPr>
                <w:sz w:val="24"/>
                <w:szCs w:val="24"/>
              </w:rPr>
            </w:pPr>
            <w:r w:rsidRPr="00A2272E">
              <w:rPr>
                <w:sz w:val="24"/>
                <w:szCs w:val="24"/>
              </w:rPr>
              <w:t>image.getPixel(0, 0)</w:t>
            </w:r>
          </w:p>
        </w:tc>
        <w:tc>
          <w:tcPr>
            <w:tcW w:w="538" w:type="pct"/>
          </w:tcPr>
          <w:p w:rsidR="000D6EBF" w:rsidRPr="00A2272E" w:rsidRDefault="000D6EBF" w:rsidP="00B57D8D">
            <w:pPr>
              <w:jc w:val="center"/>
              <w:rPr>
                <w:sz w:val="24"/>
                <w:szCs w:val="24"/>
              </w:rPr>
            </w:pPr>
            <w:r w:rsidRPr="00A2272E">
              <w:rPr>
                <w:sz w:val="24"/>
                <w:szCs w:val="24"/>
              </w:rPr>
              <w:t>CO4  /  A</w:t>
            </w:r>
          </w:p>
        </w:tc>
        <w:tc>
          <w:tcPr>
            <w:tcW w:w="420" w:type="pct"/>
          </w:tcPr>
          <w:p w:rsidR="000D6EBF" w:rsidRPr="00A2272E" w:rsidRDefault="000D6EBF" w:rsidP="00B57D8D">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8.</w:t>
            </w:r>
          </w:p>
        </w:tc>
        <w:tc>
          <w:tcPr>
            <w:tcW w:w="3726" w:type="pct"/>
          </w:tcPr>
          <w:p w:rsidR="000D6EBF" w:rsidRPr="00A2272E" w:rsidRDefault="000D6EBF" w:rsidP="00B57D8D">
            <w:pPr>
              <w:rPr>
                <w:sz w:val="24"/>
                <w:szCs w:val="24"/>
              </w:rPr>
            </w:pPr>
            <w:r w:rsidRPr="00A2272E">
              <w:rPr>
                <w:sz w:val="24"/>
                <w:szCs w:val="24"/>
              </w:rPr>
              <w:t>Explain the use of clone method with a given object.</w:t>
            </w:r>
          </w:p>
        </w:tc>
        <w:tc>
          <w:tcPr>
            <w:tcW w:w="538" w:type="pct"/>
          </w:tcPr>
          <w:p w:rsidR="000D6EBF" w:rsidRPr="00A2272E" w:rsidRDefault="000D6EBF" w:rsidP="00B57D8D">
            <w:pPr>
              <w:jc w:val="center"/>
              <w:rPr>
                <w:sz w:val="24"/>
                <w:szCs w:val="24"/>
              </w:rPr>
            </w:pPr>
            <w:r w:rsidRPr="00A2272E">
              <w:rPr>
                <w:sz w:val="24"/>
                <w:szCs w:val="24"/>
              </w:rPr>
              <w:t>CO4  /  U</w:t>
            </w:r>
          </w:p>
        </w:tc>
        <w:tc>
          <w:tcPr>
            <w:tcW w:w="420" w:type="pct"/>
          </w:tcPr>
          <w:p w:rsidR="000D6EBF" w:rsidRPr="00A2272E" w:rsidRDefault="000D6EBF" w:rsidP="00B57D8D">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9.</w:t>
            </w:r>
          </w:p>
        </w:tc>
        <w:tc>
          <w:tcPr>
            <w:tcW w:w="3726" w:type="pct"/>
          </w:tcPr>
          <w:p w:rsidR="000D6EBF" w:rsidRPr="00A2272E" w:rsidRDefault="000D6EBF" w:rsidP="00B57D8D">
            <w:pPr>
              <w:rPr>
                <w:sz w:val="24"/>
                <w:szCs w:val="24"/>
              </w:rPr>
            </w:pPr>
            <w:r w:rsidRPr="00A2272E">
              <w:rPr>
                <w:sz w:val="24"/>
                <w:szCs w:val="24"/>
              </w:rPr>
              <w:t>State True or False.</w:t>
            </w:r>
          </w:p>
          <w:p w:rsidR="000D6EBF" w:rsidRPr="00A2272E" w:rsidRDefault="000D6EBF" w:rsidP="00A9352D">
            <w:pPr>
              <w:rPr>
                <w:sz w:val="24"/>
                <w:szCs w:val="24"/>
              </w:rPr>
            </w:pPr>
            <w:r w:rsidRPr="00A2272E">
              <w:rPr>
                <w:sz w:val="24"/>
                <w:szCs w:val="24"/>
              </w:rPr>
              <w:t>Python’s standard tkinter module includes classes for windows and numerous types of window components.</w:t>
            </w:r>
          </w:p>
        </w:tc>
        <w:tc>
          <w:tcPr>
            <w:tcW w:w="538" w:type="pct"/>
          </w:tcPr>
          <w:p w:rsidR="000D6EBF" w:rsidRPr="00A2272E" w:rsidRDefault="000D6EBF" w:rsidP="00B57D8D">
            <w:pPr>
              <w:jc w:val="center"/>
              <w:rPr>
                <w:sz w:val="24"/>
                <w:szCs w:val="24"/>
              </w:rPr>
            </w:pPr>
            <w:r w:rsidRPr="00A2272E">
              <w:rPr>
                <w:sz w:val="24"/>
                <w:szCs w:val="24"/>
              </w:rPr>
              <w:t>CO5  /  R</w:t>
            </w:r>
          </w:p>
        </w:tc>
        <w:tc>
          <w:tcPr>
            <w:tcW w:w="420" w:type="pct"/>
          </w:tcPr>
          <w:p w:rsidR="000D6EBF" w:rsidRPr="00A2272E" w:rsidRDefault="000D6EBF" w:rsidP="00B57D8D">
            <w:pPr>
              <w:jc w:val="center"/>
              <w:rPr>
                <w:sz w:val="24"/>
                <w:szCs w:val="24"/>
              </w:rPr>
            </w:pPr>
            <w:r w:rsidRPr="00A2272E">
              <w:rPr>
                <w:sz w:val="24"/>
                <w:szCs w:val="24"/>
              </w:rPr>
              <w:t>1</w:t>
            </w:r>
          </w:p>
        </w:tc>
      </w:tr>
      <w:tr w:rsidR="000D6EBF" w:rsidRPr="00A2272E" w:rsidTr="00BA50B9">
        <w:tc>
          <w:tcPr>
            <w:tcW w:w="316" w:type="pct"/>
          </w:tcPr>
          <w:p w:rsidR="000D6EBF" w:rsidRPr="00A2272E" w:rsidRDefault="000D6EBF" w:rsidP="00B57D8D">
            <w:pPr>
              <w:jc w:val="center"/>
              <w:rPr>
                <w:sz w:val="24"/>
                <w:szCs w:val="24"/>
              </w:rPr>
            </w:pPr>
            <w:r w:rsidRPr="00A2272E">
              <w:rPr>
                <w:sz w:val="24"/>
                <w:szCs w:val="24"/>
              </w:rPr>
              <w:t>10.</w:t>
            </w:r>
          </w:p>
        </w:tc>
        <w:tc>
          <w:tcPr>
            <w:tcW w:w="3726" w:type="pct"/>
          </w:tcPr>
          <w:p w:rsidR="000D6EBF" w:rsidRPr="00A2272E" w:rsidRDefault="000D6EBF" w:rsidP="00A9352D">
            <w:pPr>
              <w:rPr>
                <w:sz w:val="24"/>
                <w:szCs w:val="24"/>
              </w:rPr>
            </w:pPr>
            <w:r w:rsidRPr="00A2272E">
              <w:rPr>
                <w:sz w:val="24"/>
                <w:szCs w:val="24"/>
              </w:rPr>
              <w:t>List the use of Popup dialog boxes.</w:t>
            </w:r>
          </w:p>
        </w:tc>
        <w:tc>
          <w:tcPr>
            <w:tcW w:w="538" w:type="pct"/>
          </w:tcPr>
          <w:p w:rsidR="000D6EBF" w:rsidRPr="00A2272E" w:rsidRDefault="000D6EBF" w:rsidP="00B57D8D">
            <w:pPr>
              <w:jc w:val="center"/>
              <w:rPr>
                <w:sz w:val="24"/>
                <w:szCs w:val="24"/>
              </w:rPr>
            </w:pPr>
            <w:r w:rsidRPr="00A2272E">
              <w:rPr>
                <w:sz w:val="24"/>
                <w:szCs w:val="24"/>
              </w:rPr>
              <w:t>CO5  /  R</w:t>
            </w:r>
          </w:p>
        </w:tc>
        <w:tc>
          <w:tcPr>
            <w:tcW w:w="420" w:type="pct"/>
          </w:tcPr>
          <w:p w:rsidR="000D6EBF" w:rsidRPr="00A2272E" w:rsidRDefault="000D6EBF" w:rsidP="00B57D8D">
            <w:pPr>
              <w:jc w:val="center"/>
              <w:rPr>
                <w:sz w:val="24"/>
                <w:szCs w:val="24"/>
              </w:rPr>
            </w:pPr>
            <w:r w:rsidRPr="00A2272E">
              <w:rPr>
                <w:sz w:val="24"/>
                <w:szCs w:val="24"/>
              </w:rPr>
              <w:t>1</w:t>
            </w:r>
          </w:p>
        </w:tc>
      </w:tr>
    </w:tbl>
    <w:p w:rsidR="000D6EBF" w:rsidRPr="00A2272E"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A2272E"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A2272E">
              <w:rPr>
                <w:b/>
                <w:sz w:val="24"/>
                <w:szCs w:val="24"/>
                <w:u w:val="single"/>
              </w:rPr>
              <w:t xml:space="preserve">PART – B (6 X 3 = 18 MARKS) </w:t>
            </w:r>
          </w:p>
          <w:p w:rsidR="000D6EBF" w:rsidRPr="00A2272E" w:rsidRDefault="000D6EBF" w:rsidP="00BA50B9">
            <w:pPr>
              <w:jc w:val="center"/>
              <w:rPr>
                <w:b/>
                <w:sz w:val="24"/>
                <w:szCs w:val="24"/>
                <w:u w:val="single"/>
              </w:rPr>
            </w:pPr>
          </w:p>
        </w:tc>
      </w:tr>
      <w:tr w:rsidR="000D6EBF" w:rsidRPr="00A2272E" w:rsidTr="00BA50B9">
        <w:tc>
          <w:tcPr>
            <w:tcW w:w="316" w:type="pct"/>
          </w:tcPr>
          <w:p w:rsidR="000D6EBF" w:rsidRPr="00A2272E" w:rsidRDefault="000D6EBF" w:rsidP="00B57D8D">
            <w:pPr>
              <w:rPr>
                <w:sz w:val="24"/>
                <w:szCs w:val="24"/>
              </w:rPr>
            </w:pPr>
            <w:r w:rsidRPr="00A2272E">
              <w:rPr>
                <w:sz w:val="24"/>
                <w:szCs w:val="24"/>
              </w:rPr>
              <w:t>11.</w:t>
            </w:r>
          </w:p>
        </w:tc>
        <w:tc>
          <w:tcPr>
            <w:tcW w:w="3715" w:type="pct"/>
          </w:tcPr>
          <w:p w:rsidR="000D6EBF" w:rsidRPr="00A2272E" w:rsidRDefault="000D6EBF" w:rsidP="000F44D0">
            <w:pPr>
              <w:rPr>
                <w:sz w:val="24"/>
                <w:szCs w:val="24"/>
              </w:rPr>
            </w:pPr>
            <w:r w:rsidRPr="00A2272E">
              <w:rPr>
                <w:sz w:val="24"/>
                <w:szCs w:val="24"/>
              </w:rPr>
              <w:t>Write a loop that prints your name 20 times. Each output should begin on a</w:t>
            </w:r>
          </w:p>
          <w:p w:rsidR="000D6EBF" w:rsidRPr="00A2272E" w:rsidRDefault="000D6EBF" w:rsidP="000F44D0">
            <w:pPr>
              <w:rPr>
                <w:sz w:val="24"/>
                <w:szCs w:val="24"/>
              </w:rPr>
            </w:pPr>
            <w:r w:rsidRPr="00A2272E">
              <w:rPr>
                <w:sz w:val="24"/>
                <w:szCs w:val="24"/>
              </w:rPr>
              <w:t>new line.</w:t>
            </w:r>
          </w:p>
        </w:tc>
        <w:tc>
          <w:tcPr>
            <w:tcW w:w="531" w:type="pct"/>
          </w:tcPr>
          <w:p w:rsidR="000D6EBF" w:rsidRPr="00A2272E" w:rsidRDefault="000D6EBF" w:rsidP="00B57D8D">
            <w:pPr>
              <w:rPr>
                <w:sz w:val="24"/>
                <w:szCs w:val="24"/>
              </w:rPr>
            </w:pPr>
            <w:r w:rsidRPr="00A2272E">
              <w:rPr>
                <w:sz w:val="24"/>
                <w:szCs w:val="24"/>
              </w:rPr>
              <w:t>CO1  / A</w:t>
            </w:r>
          </w:p>
        </w:tc>
        <w:tc>
          <w:tcPr>
            <w:tcW w:w="438" w:type="pct"/>
          </w:tcPr>
          <w:p w:rsidR="000D6EBF" w:rsidRPr="00A2272E" w:rsidRDefault="000D6EBF" w:rsidP="00B57D8D">
            <w:pPr>
              <w:jc w:val="center"/>
              <w:rPr>
                <w:sz w:val="24"/>
                <w:szCs w:val="24"/>
              </w:rPr>
            </w:pPr>
            <w:r w:rsidRPr="00A2272E">
              <w:rPr>
                <w:sz w:val="24"/>
                <w:szCs w:val="24"/>
              </w:rPr>
              <w:t>3</w:t>
            </w:r>
          </w:p>
        </w:tc>
      </w:tr>
      <w:tr w:rsidR="000D6EBF" w:rsidRPr="00A2272E" w:rsidTr="00BA50B9">
        <w:tc>
          <w:tcPr>
            <w:tcW w:w="316" w:type="pct"/>
          </w:tcPr>
          <w:p w:rsidR="000D6EBF" w:rsidRPr="00A2272E" w:rsidRDefault="000D6EBF" w:rsidP="00B57D8D">
            <w:pPr>
              <w:rPr>
                <w:sz w:val="24"/>
                <w:szCs w:val="24"/>
              </w:rPr>
            </w:pPr>
            <w:r w:rsidRPr="00A2272E">
              <w:rPr>
                <w:sz w:val="24"/>
                <w:szCs w:val="24"/>
              </w:rPr>
              <w:t>12.</w:t>
            </w:r>
          </w:p>
        </w:tc>
        <w:tc>
          <w:tcPr>
            <w:tcW w:w="3715" w:type="pct"/>
          </w:tcPr>
          <w:p w:rsidR="000D6EBF" w:rsidRPr="00A2272E" w:rsidRDefault="000D6EBF" w:rsidP="00E53D0D">
            <w:pPr>
              <w:rPr>
                <w:sz w:val="24"/>
                <w:szCs w:val="24"/>
              </w:rPr>
            </w:pPr>
            <w:r w:rsidRPr="00A2272E">
              <w:rPr>
                <w:sz w:val="24"/>
                <w:szCs w:val="24"/>
              </w:rPr>
              <w:t xml:space="preserve">Write a Python program to replace last value of tuples in a sample list given below.  </w:t>
            </w:r>
          </w:p>
          <w:p w:rsidR="000D6EBF" w:rsidRPr="00A2272E" w:rsidRDefault="000D6EBF" w:rsidP="00E53D0D">
            <w:pPr>
              <w:rPr>
                <w:sz w:val="24"/>
                <w:szCs w:val="24"/>
              </w:rPr>
            </w:pPr>
            <w:r w:rsidRPr="00A2272E">
              <w:rPr>
                <w:sz w:val="24"/>
                <w:szCs w:val="24"/>
              </w:rPr>
              <w:t>Sample list: [(1, 2, 4), (4, 5, 6), (7, 8, 9)]</w:t>
            </w:r>
          </w:p>
          <w:p w:rsidR="000D6EBF" w:rsidRPr="00A2272E" w:rsidRDefault="000D6EBF" w:rsidP="00E53D0D">
            <w:pPr>
              <w:rPr>
                <w:sz w:val="24"/>
                <w:szCs w:val="24"/>
              </w:rPr>
            </w:pPr>
            <w:r w:rsidRPr="00A2272E">
              <w:rPr>
                <w:sz w:val="24"/>
                <w:szCs w:val="24"/>
              </w:rPr>
              <w:t>Expected Output: [(1, 2, 100), (4, 5, 100), (7, 8, 100)]</w:t>
            </w:r>
          </w:p>
        </w:tc>
        <w:tc>
          <w:tcPr>
            <w:tcW w:w="531" w:type="pct"/>
          </w:tcPr>
          <w:p w:rsidR="000D6EBF" w:rsidRPr="00A2272E" w:rsidRDefault="000D6EBF" w:rsidP="00B57D8D">
            <w:pPr>
              <w:rPr>
                <w:sz w:val="24"/>
                <w:szCs w:val="24"/>
              </w:rPr>
            </w:pPr>
            <w:r w:rsidRPr="00A2272E">
              <w:rPr>
                <w:sz w:val="24"/>
                <w:szCs w:val="24"/>
              </w:rPr>
              <w:t>CO2 /  A</w:t>
            </w:r>
          </w:p>
        </w:tc>
        <w:tc>
          <w:tcPr>
            <w:tcW w:w="438" w:type="pct"/>
          </w:tcPr>
          <w:p w:rsidR="000D6EBF" w:rsidRPr="00A2272E" w:rsidRDefault="000D6EBF" w:rsidP="00B57D8D">
            <w:pPr>
              <w:jc w:val="center"/>
              <w:rPr>
                <w:sz w:val="24"/>
                <w:szCs w:val="24"/>
              </w:rPr>
            </w:pPr>
            <w:r w:rsidRPr="00A2272E">
              <w:rPr>
                <w:sz w:val="24"/>
                <w:szCs w:val="24"/>
              </w:rPr>
              <w:t>3</w:t>
            </w:r>
          </w:p>
        </w:tc>
      </w:tr>
      <w:tr w:rsidR="000D6EBF" w:rsidRPr="00A2272E" w:rsidTr="00BA50B9">
        <w:tc>
          <w:tcPr>
            <w:tcW w:w="316" w:type="pct"/>
          </w:tcPr>
          <w:p w:rsidR="000D6EBF" w:rsidRPr="00A2272E" w:rsidRDefault="000D6EBF" w:rsidP="00B57D8D">
            <w:pPr>
              <w:rPr>
                <w:sz w:val="24"/>
                <w:szCs w:val="24"/>
              </w:rPr>
            </w:pPr>
            <w:r w:rsidRPr="00A2272E">
              <w:rPr>
                <w:sz w:val="24"/>
                <w:szCs w:val="24"/>
              </w:rPr>
              <w:t>13.</w:t>
            </w:r>
          </w:p>
        </w:tc>
        <w:tc>
          <w:tcPr>
            <w:tcW w:w="3715" w:type="pct"/>
          </w:tcPr>
          <w:p w:rsidR="000D6EBF" w:rsidRPr="00A2272E" w:rsidRDefault="000D6EBF" w:rsidP="009623D5">
            <w:pPr>
              <w:rPr>
                <w:sz w:val="24"/>
                <w:szCs w:val="24"/>
              </w:rPr>
            </w:pPr>
            <w:r w:rsidRPr="00A2272E">
              <w:rPr>
                <w:sz w:val="24"/>
                <w:szCs w:val="24"/>
              </w:rPr>
              <w:t>Construct a recursive function using Python that computes and returns the nth Fibonacci number.</w:t>
            </w:r>
          </w:p>
        </w:tc>
        <w:tc>
          <w:tcPr>
            <w:tcW w:w="531" w:type="pct"/>
          </w:tcPr>
          <w:p w:rsidR="000D6EBF" w:rsidRPr="00A2272E" w:rsidRDefault="000D6EBF" w:rsidP="00B57D8D">
            <w:pPr>
              <w:rPr>
                <w:sz w:val="24"/>
                <w:szCs w:val="24"/>
              </w:rPr>
            </w:pPr>
            <w:r w:rsidRPr="00A2272E">
              <w:rPr>
                <w:sz w:val="24"/>
                <w:szCs w:val="24"/>
              </w:rPr>
              <w:t>CO3  / A</w:t>
            </w:r>
          </w:p>
        </w:tc>
        <w:tc>
          <w:tcPr>
            <w:tcW w:w="438" w:type="pct"/>
          </w:tcPr>
          <w:p w:rsidR="000D6EBF" w:rsidRPr="00A2272E" w:rsidRDefault="000D6EBF" w:rsidP="00B57D8D">
            <w:pPr>
              <w:jc w:val="center"/>
              <w:rPr>
                <w:sz w:val="24"/>
                <w:szCs w:val="24"/>
              </w:rPr>
            </w:pPr>
            <w:r w:rsidRPr="00A2272E">
              <w:rPr>
                <w:sz w:val="24"/>
                <w:szCs w:val="24"/>
              </w:rPr>
              <w:t>3</w:t>
            </w:r>
          </w:p>
        </w:tc>
      </w:tr>
      <w:tr w:rsidR="000D6EBF" w:rsidRPr="00A2272E" w:rsidTr="00BA50B9">
        <w:tc>
          <w:tcPr>
            <w:tcW w:w="316" w:type="pct"/>
          </w:tcPr>
          <w:p w:rsidR="000D6EBF" w:rsidRPr="00A2272E" w:rsidRDefault="000D6EBF" w:rsidP="00B57D8D">
            <w:pPr>
              <w:rPr>
                <w:sz w:val="24"/>
                <w:szCs w:val="24"/>
              </w:rPr>
            </w:pPr>
            <w:r w:rsidRPr="00A2272E">
              <w:rPr>
                <w:sz w:val="24"/>
                <w:szCs w:val="24"/>
              </w:rPr>
              <w:t>14.</w:t>
            </w:r>
          </w:p>
        </w:tc>
        <w:tc>
          <w:tcPr>
            <w:tcW w:w="3715" w:type="pct"/>
          </w:tcPr>
          <w:p w:rsidR="000D6EBF" w:rsidRPr="00A2272E" w:rsidRDefault="000D6EBF" w:rsidP="00B57D8D">
            <w:pPr>
              <w:rPr>
                <w:sz w:val="24"/>
                <w:szCs w:val="24"/>
              </w:rPr>
            </w:pPr>
            <w:r w:rsidRPr="00A2272E">
              <w:rPr>
                <w:sz w:val="24"/>
                <w:szCs w:val="24"/>
              </w:rPr>
              <w:t>Write a Python function drawSquare which expects a Turtle object to draw a square.</w:t>
            </w:r>
          </w:p>
        </w:tc>
        <w:tc>
          <w:tcPr>
            <w:tcW w:w="531" w:type="pct"/>
          </w:tcPr>
          <w:p w:rsidR="000D6EBF" w:rsidRPr="00A2272E" w:rsidRDefault="000D6EBF" w:rsidP="00B57D8D">
            <w:pPr>
              <w:rPr>
                <w:sz w:val="24"/>
                <w:szCs w:val="24"/>
              </w:rPr>
            </w:pPr>
            <w:r w:rsidRPr="00A2272E">
              <w:rPr>
                <w:sz w:val="24"/>
                <w:szCs w:val="24"/>
              </w:rPr>
              <w:t>CO4  / A</w:t>
            </w:r>
          </w:p>
        </w:tc>
        <w:tc>
          <w:tcPr>
            <w:tcW w:w="438" w:type="pct"/>
          </w:tcPr>
          <w:p w:rsidR="000D6EBF" w:rsidRPr="00A2272E" w:rsidRDefault="000D6EBF" w:rsidP="00B57D8D">
            <w:pPr>
              <w:jc w:val="center"/>
              <w:rPr>
                <w:sz w:val="24"/>
                <w:szCs w:val="24"/>
              </w:rPr>
            </w:pPr>
            <w:r w:rsidRPr="00A2272E">
              <w:rPr>
                <w:sz w:val="24"/>
                <w:szCs w:val="24"/>
              </w:rPr>
              <w:t>3</w:t>
            </w:r>
          </w:p>
        </w:tc>
      </w:tr>
      <w:tr w:rsidR="000D6EBF" w:rsidRPr="00A2272E" w:rsidTr="00BA50B9">
        <w:tc>
          <w:tcPr>
            <w:tcW w:w="316" w:type="pct"/>
          </w:tcPr>
          <w:p w:rsidR="000D6EBF" w:rsidRPr="00A2272E" w:rsidRDefault="000D6EBF" w:rsidP="00B57D8D">
            <w:pPr>
              <w:rPr>
                <w:sz w:val="24"/>
                <w:szCs w:val="24"/>
              </w:rPr>
            </w:pPr>
            <w:r w:rsidRPr="00A2272E">
              <w:rPr>
                <w:sz w:val="24"/>
                <w:szCs w:val="24"/>
              </w:rPr>
              <w:t>15.</w:t>
            </w:r>
          </w:p>
        </w:tc>
        <w:tc>
          <w:tcPr>
            <w:tcW w:w="3715" w:type="pct"/>
          </w:tcPr>
          <w:p w:rsidR="000D6EBF" w:rsidRPr="00A2272E" w:rsidRDefault="000D6EBF" w:rsidP="008B23C2">
            <w:pPr>
              <w:rPr>
                <w:sz w:val="24"/>
                <w:szCs w:val="24"/>
              </w:rPr>
            </w:pPr>
            <w:r w:rsidRPr="00A2272E">
              <w:rPr>
                <w:sz w:val="24"/>
                <w:szCs w:val="24"/>
              </w:rPr>
              <w:t>Describe two fundamental differences between terminal-based user interfaces</w:t>
            </w:r>
          </w:p>
          <w:p w:rsidR="000D6EBF" w:rsidRPr="00A2272E" w:rsidRDefault="000D6EBF" w:rsidP="008B23C2">
            <w:pPr>
              <w:rPr>
                <w:sz w:val="24"/>
                <w:szCs w:val="24"/>
              </w:rPr>
            </w:pPr>
            <w:r w:rsidRPr="00A2272E">
              <w:rPr>
                <w:sz w:val="24"/>
                <w:szCs w:val="24"/>
              </w:rPr>
              <w:t>and GUIs.</w:t>
            </w:r>
          </w:p>
        </w:tc>
        <w:tc>
          <w:tcPr>
            <w:tcW w:w="531" w:type="pct"/>
          </w:tcPr>
          <w:p w:rsidR="000D6EBF" w:rsidRPr="00A2272E" w:rsidRDefault="000D6EBF" w:rsidP="00B57D8D">
            <w:pPr>
              <w:rPr>
                <w:sz w:val="24"/>
                <w:szCs w:val="24"/>
              </w:rPr>
            </w:pPr>
            <w:r w:rsidRPr="00A2272E">
              <w:rPr>
                <w:sz w:val="24"/>
                <w:szCs w:val="24"/>
              </w:rPr>
              <w:t>CO5/ U</w:t>
            </w:r>
          </w:p>
        </w:tc>
        <w:tc>
          <w:tcPr>
            <w:tcW w:w="438" w:type="pct"/>
          </w:tcPr>
          <w:p w:rsidR="000D6EBF" w:rsidRPr="00A2272E" w:rsidRDefault="000D6EBF" w:rsidP="00B57D8D">
            <w:pPr>
              <w:jc w:val="center"/>
              <w:rPr>
                <w:sz w:val="24"/>
                <w:szCs w:val="24"/>
              </w:rPr>
            </w:pPr>
            <w:r w:rsidRPr="00A2272E">
              <w:rPr>
                <w:sz w:val="24"/>
                <w:szCs w:val="24"/>
              </w:rPr>
              <w:t>3</w:t>
            </w:r>
          </w:p>
        </w:tc>
      </w:tr>
      <w:tr w:rsidR="000D6EBF" w:rsidRPr="00A2272E" w:rsidTr="00BA50B9">
        <w:tc>
          <w:tcPr>
            <w:tcW w:w="316" w:type="pct"/>
          </w:tcPr>
          <w:p w:rsidR="000D6EBF" w:rsidRPr="00A2272E" w:rsidRDefault="000D6EBF" w:rsidP="00B57D8D">
            <w:pPr>
              <w:rPr>
                <w:sz w:val="24"/>
                <w:szCs w:val="24"/>
              </w:rPr>
            </w:pPr>
            <w:r w:rsidRPr="00A2272E">
              <w:rPr>
                <w:sz w:val="24"/>
                <w:szCs w:val="24"/>
              </w:rPr>
              <w:t>16.</w:t>
            </w:r>
          </w:p>
        </w:tc>
        <w:tc>
          <w:tcPr>
            <w:tcW w:w="3715" w:type="pct"/>
          </w:tcPr>
          <w:p w:rsidR="000D6EBF" w:rsidRPr="00A2272E" w:rsidRDefault="000D6EBF" w:rsidP="00B57D8D">
            <w:pPr>
              <w:rPr>
                <w:sz w:val="24"/>
                <w:szCs w:val="24"/>
              </w:rPr>
            </w:pPr>
            <w:r w:rsidRPr="00A2272E">
              <w:rPr>
                <w:sz w:val="24"/>
                <w:szCs w:val="24"/>
              </w:rPr>
              <w:t>Exemplify the three Thread methods.</w:t>
            </w:r>
          </w:p>
        </w:tc>
        <w:tc>
          <w:tcPr>
            <w:tcW w:w="531" w:type="pct"/>
          </w:tcPr>
          <w:p w:rsidR="000D6EBF" w:rsidRPr="00A2272E" w:rsidRDefault="000D6EBF" w:rsidP="00B57D8D">
            <w:pPr>
              <w:rPr>
                <w:sz w:val="24"/>
                <w:szCs w:val="24"/>
              </w:rPr>
            </w:pPr>
            <w:r w:rsidRPr="00A2272E">
              <w:rPr>
                <w:sz w:val="24"/>
                <w:szCs w:val="24"/>
              </w:rPr>
              <w:t>CO6  / A</w:t>
            </w:r>
          </w:p>
        </w:tc>
        <w:tc>
          <w:tcPr>
            <w:tcW w:w="438" w:type="pct"/>
          </w:tcPr>
          <w:p w:rsidR="000D6EBF" w:rsidRPr="00A2272E" w:rsidRDefault="000D6EBF" w:rsidP="00B57D8D">
            <w:pPr>
              <w:jc w:val="center"/>
              <w:rPr>
                <w:sz w:val="24"/>
                <w:szCs w:val="24"/>
              </w:rPr>
            </w:pPr>
            <w:r w:rsidRPr="00A2272E">
              <w:rPr>
                <w:sz w:val="24"/>
                <w:szCs w:val="24"/>
              </w:rPr>
              <w:t>3</w:t>
            </w: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Pr="00A2272E"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A2272E" w:rsidTr="00BA50B9">
        <w:trPr>
          <w:trHeight w:val="232"/>
        </w:trPr>
        <w:tc>
          <w:tcPr>
            <w:tcW w:w="5000" w:type="pct"/>
            <w:gridSpan w:val="5"/>
          </w:tcPr>
          <w:p w:rsidR="000D6EBF" w:rsidRDefault="000D6EBF" w:rsidP="00972E31">
            <w:pPr>
              <w:jc w:val="center"/>
              <w:rPr>
                <w:b/>
                <w:sz w:val="24"/>
                <w:szCs w:val="24"/>
                <w:u w:val="single"/>
              </w:rPr>
            </w:pPr>
          </w:p>
          <w:p w:rsidR="000D6EBF" w:rsidRPr="00A2272E" w:rsidRDefault="000D6EBF" w:rsidP="00972E31">
            <w:pPr>
              <w:jc w:val="center"/>
              <w:rPr>
                <w:b/>
                <w:sz w:val="24"/>
                <w:szCs w:val="24"/>
                <w:u w:val="single"/>
              </w:rPr>
            </w:pPr>
            <w:r w:rsidRPr="00A2272E">
              <w:rPr>
                <w:b/>
                <w:sz w:val="24"/>
                <w:szCs w:val="24"/>
                <w:u w:val="single"/>
              </w:rPr>
              <w:t>PART – C (6 X 12 = 72 MARKS)</w:t>
            </w:r>
          </w:p>
          <w:p w:rsidR="000D6EBF" w:rsidRDefault="000D6EBF" w:rsidP="00F02693">
            <w:pPr>
              <w:jc w:val="center"/>
              <w:rPr>
                <w:b/>
                <w:sz w:val="24"/>
                <w:szCs w:val="24"/>
              </w:rPr>
            </w:pPr>
            <w:r w:rsidRPr="00A2272E">
              <w:rPr>
                <w:b/>
                <w:sz w:val="24"/>
                <w:szCs w:val="24"/>
              </w:rPr>
              <w:t>(Answer any five Questions from Q.no 17 to 23. Q.No 24 is  Compulsory)</w:t>
            </w:r>
          </w:p>
          <w:p w:rsidR="000D6EBF" w:rsidRPr="00A2272E" w:rsidRDefault="000D6EBF" w:rsidP="00F02693">
            <w:pPr>
              <w:jc w:val="center"/>
              <w:rPr>
                <w:b/>
                <w:sz w:val="24"/>
                <w:szCs w:val="24"/>
              </w:rPr>
            </w:pPr>
          </w:p>
        </w:tc>
      </w:tr>
      <w:tr w:rsidR="000D6EBF" w:rsidRPr="00A2272E" w:rsidTr="00BA50B9">
        <w:trPr>
          <w:trHeight w:val="232"/>
        </w:trPr>
        <w:tc>
          <w:tcPr>
            <w:tcW w:w="316" w:type="pct"/>
            <w:vMerge w:val="restart"/>
          </w:tcPr>
          <w:p w:rsidR="000D6EBF" w:rsidRPr="00A2272E" w:rsidRDefault="000D6EBF" w:rsidP="00B57D8D">
            <w:pPr>
              <w:jc w:val="center"/>
              <w:rPr>
                <w:sz w:val="24"/>
                <w:szCs w:val="24"/>
              </w:rPr>
            </w:pPr>
            <w:r w:rsidRPr="00A2272E">
              <w:rPr>
                <w:sz w:val="24"/>
                <w:szCs w:val="24"/>
              </w:rPr>
              <w:t>17.</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B57D8D">
            <w:pPr>
              <w:rPr>
                <w:sz w:val="24"/>
                <w:szCs w:val="24"/>
              </w:rPr>
            </w:pPr>
            <w:r w:rsidRPr="00A2272E">
              <w:rPr>
                <w:sz w:val="24"/>
                <w:szCs w:val="24"/>
              </w:rPr>
              <w:t>Illustrate the scope and lifetime variables in Python.</w:t>
            </w:r>
          </w:p>
        </w:tc>
        <w:tc>
          <w:tcPr>
            <w:tcW w:w="531" w:type="pct"/>
          </w:tcPr>
          <w:p w:rsidR="000D6EBF" w:rsidRPr="00A2272E" w:rsidRDefault="000D6EBF" w:rsidP="00B57D8D">
            <w:pPr>
              <w:rPr>
                <w:sz w:val="24"/>
                <w:szCs w:val="24"/>
              </w:rPr>
            </w:pPr>
            <w:r w:rsidRPr="00A2272E">
              <w:rPr>
                <w:sz w:val="24"/>
                <w:szCs w:val="24"/>
              </w:rPr>
              <w:t>CO1  / A</w:t>
            </w:r>
          </w:p>
        </w:tc>
        <w:tc>
          <w:tcPr>
            <w:tcW w:w="438" w:type="pct"/>
          </w:tcPr>
          <w:p w:rsidR="000D6EBF" w:rsidRPr="00A2272E" w:rsidRDefault="000D6EBF" w:rsidP="00B57D8D">
            <w:pPr>
              <w:jc w:val="center"/>
              <w:rPr>
                <w:sz w:val="24"/>
                <w:szCs w:val="24"/>
              </w:rPr>
            </w:pPr>
            <w:r w:rsidRPr="00A2272E">
              <w:rPr>
                <w:sz w:val="24"/>
                <w:szCs w:val="24"/>
              </w:rPr>
              <w:t>4</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6774EC">
            <w:pPr>
              <w:rPr>
                <w:sz w:val="24"/>
                <w:szCs w:val="24"/>
              </w:rPr>
            </w:pPr>
            <w:r w:rsidRPr="00A2272E">
              <w:rPr>
                <w:sz w:val="24"/>
                <w:szCs w:val="24"/>
              </w:rPr>
              <w:t>Differentiate the int and floatdata types.</w:t>
            </w:r>
          </w:p>
        </w:tc>
        <w:tc>
          <w:tcPr>
            <w:tcW w:w="531" w:type="pct"/>
          </w:tcPr>
          <w:p w:rsidR="000D6EBF" w:rsidRPr="00A2272E" w:rsidRDefault="000D6EBF" w:rsidP="00B57D8D">
            <w:pPr>
              <w:rPr>
                <w:sz w:val="24"/>
                <w:szCs w:val="24"/>
              </w:rPr>
            </w:pPr>
            <w:r w:rsidRPr="00A2272E">
              <w:rPr>
                <w:sz w:val="24"/>
                <w:szCs w:val="24"/>
              </w:rPr>
              <w:t>CO1  / U</w:t>
            </w:r>
          </w:p>
        </w:tc>
        <w:tc>
          <w:tcPr>
            <w:tcW w:w="438" w:type="pct"/>
          </w:tcPr>
          <w:p w:rsidR="000D6EBF" w:rsidRPr="00A2272E" w:rsidRDefault="000D6EBF" w:rsidP="00B57D8D">
            <w:pPr>
              <w:jc w:val="center"/>
              <w:rPr>
                <w:sz w:val="24"/>
                <w:szCs w:val="24"/>
              </w:rPr>
            </w:pPr>
            <w:r w:rsidRPr="00A2272E">
              <w:rPr>
                <w:sz w:val="24"/>
                <w:szCs w:val="24"/>
              </w:rPr>
              <w:t>4</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c.</w:t>
            </w:r>
          </w:p>
        </w:tc>
        <w:tc>
          <w:tcPr>
            <w:tcW w:w="3450" w:type="pct"/>
          </w:tcPr>
          <w:p w:rsidR="000D6EBF" w:rsidRPr="00A2272E" w:rsidRDefault="000D6EBF" w:rsidP="005A0D67">
            <w:pPr>
              <w:rPr>
                <w:sz w:val="24"/>
                <w:szCs w:val="24"/>
              </w:rPr>
            </w:pPr>
            <w:r w:rsidRPr="00A2272E">
              <w:rPr>
                <w:sz w:val="24"/>
                <w:szCs w:val="24"/>
              </w:rPr>
              <w:t>Write the values of the expressionsround(x) and int(x) when x = 4.66.</w:t>
            </w:r>
          </w:p>
        </w:tc>
        <w:tc>
          <w:tcPr>
            <w:tcW w:w="531" w:type="pct"/>
          </w:tcPr>
          <w:p w:rsidR="000D6EBF" w:rsidRPr="00A2272E" w:rsidRDefault="000D6EBF" w:rsidP="00B57D8D">
            <w:pPr>
              <w:rPr>
                <w:sz w:val="24"/>
                <w:szCs w:val="24"/>
              </w:rPr>
            </w:pPr>
            <w:r w:rsidRPr="00A2272E">
              <w:rPr>
                <w:sz w:val="24"/>
                <w:szCs w:val="24"/>
              </w:rPr>
              <w:t>CO1  / A</w:t>
            </w:r>
          </w:p>
        </w:tc>
        <w:tc>
          <w:tcPr>
            <w:tcW w:w="438" w:type="pct"/>
          </w:tcPr>
          <w:p w:rsidR="000D6EBF" w:rsidRPr="00A2272E" w:rsidRDefault="000D6EBF" w:rsidP="00B57D8D">
            <w:pPr>
              <w:jc w:val="center"/>
              <w:rPr>
                <w:sz w:val="24"/>
                <w:szCs w:val="24"/>
              </w:rPr>
            </w:pPr>
            <w:r w:rsidRPr="00A2272E">
              <w:rPr>
                <w:sz w:val="24"/>
                <w:szCs w:val="24"/>
              </w:rPr>
              <w:t>4</w:t>
            </w:r>
          </w:p>
        </w:tc>
      </w:tr>
      <w:tr w:rsidR="000D6EBF" w:rsidRPr="00A2272E" w:rsidTr="00BA50B9">
        <w:trPr>
          <w:trHeight w:val="232"/>
        </w:trPr>
        <w:tc>
          <w:tcPr>
            <w:tcW w:w="316" w:type="pct"/>
          </w:tcPr>
          <w:p w:rsidR="000D6EBF" w:rsidRPr="00A2272E" w:rsidRDefault="000D6EBF" w:rsidP="00972E31">
            <w:pPr>
              <w:jc w:val="center"/>
              <w:rPr>
                <w:sz w:val="24"/>
                <w:szCs w:val="24"/>
              </w:rPr>
            </w:pPr>
          </w:p>
        </w:tc>
        <w:tc>
          <w:tcPr>
            <w:tcW w:w="265" w:type="pct"/>
          </w:tcPr>
          <w:p w:rsidR="000D6EBF" w:rsidRPr="00A2272E" w:rsidRDefault="000D6EBF" w:rsidP="00972E31">
            <w:pPr>
              <w:jc w:val="center"/>
              <w:rPr>
                <w:sz w:val="24"/>
                <w:szCs w:val="24"/>
              </w:rPr>
            </w:pPr>
          </w:p>
        </w:tc>
        <w:tc>
          <w:tcPr>
            <w:tcW w:w="3450" w:type="pct"/>
          </w:tcPr>
          <w:p w:rsidR="000D6EBF" w:rsidRPr="00A2272E" w:rsidRDefault="000D6EBF" w:rsidP="00972E31">
            <w:pPr>
              <w:rPr>
                <w:sz w:val="24"/>
                <w:szCs w:val="24"/>
              </w:rPr>
            </w:pPr>
          </w:p>
        </w:tc>
        <w:tc>
          <w:tcPr>
            <w:tcW w:w="531" w:type="pct"/>
          </w:tcPr>
          <w:p w:rsidR="000D6EBF" w:rsidRPr="00A2272E" w:rsidRDefault="000D6EBF" w:rsidP="00972E31">
            <w:pPr>
              <w:jc w:val="center"/>
              <w:rPr>
                <w:sz w:val="24"/>
                <w:szCs w:val="24"/>
              </w:rPr>
            </w:pPr>
          </w:p>
        </w:tc>
        <w:tc>
          <w:tcPr>
            <w:tcW w:w="438" w:type="pct"/>
          </w:tcPr>
          <w:p w:rsidR="000D6EBF" w:rsidRPr="00A2272E" w:rsidRDefault="000D6EBF" w:rsidP="00972E31">
            <w:pPr>
              <w:jc w:val="center"/>
              <w:rPr>
                <w:sz w:val="24"/>
                <w:szCs w:val="24"/>
              </w:rPr>
            </w:pPr>
          </w:p>
        </w:tc>
      </w:tr>
      <w:tr w:rsidR="000D6EBF" w:rsidRPr="00A2272E" w:rsidTr="00BA50B9">
        <w:trPr>
          <w:trHeight w:val="232"/>
        </w:trPr>
        <w:tc>
          <w:tcPr>
            <w:tcW w:w="316" w:type="pct"/>
            <w:vMerge w:val="restart"/>
          </w:tcPr>
          <w:p w:rsidR="000D6EBF" w:rsidRPr="00A2272E" w:rsidRDefault="000D6EBF" w:rsidP="00B57D8D">
            <w:pPr>
              <w:jc w:val="center"/>
              <w:rPr>
                <w:sz w:val="24"/>
                <w:szCs w:val="24"/>
              </w:rPr>
            </w:pPr>
            <w:r w:rsidRPr="00A2272E">
              <w:rPr>
                <w:sz w:val="24"/>
                <w:szCs w:val="24"/>
              </w:rPr>
              <w:t>18.</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B57D8D">
            <w:pPr>
              <w:rPr>
                <w:sz w:val="24"/>
                <w:szCs w:val="24"/>
              </w:rPr>
            </w:pPr>
            <w:r w:rsidRPr="00A2272E">
              <w:rPr>
                <w:sz w:val="24"/>
                <w:szCs w:val="24"/>
              </w:rPr>
              <w:t>Write a Python program to print a dictionary where the keys are numbers between 1 and 15 (both included) and the values are square of keys.</w:t>
            </w:r>
          </w:p>
        </w:tc>
        <w:tc>
          <w:tcPr>
            <w:tcW w:w="531" w:type="pct"/>
          </w:tcPr>
          <w:p w:rsidR="000D6EBF" w:rsidRPr="00A2272E" w:rsidRDefault="000D6EBF" w:rsidP="00B57D8D">
            <w:pPr>
              <w:rPr>
                <w:sz w:val="24"/>
                <w:szCs w:val="24"/>
              </w:rPr>
            </w:pPr>
            <w:r w:rsidRPr="00A2272E">
              <w:rPr>
                <w:sz w:val="24"/>
                <w:szCs w:val="24"/>
              </w:rPr>
              <w:t>CO2  / A</w:t>
            </w:r>
          </w:p>
        </w:tc>
        <w:tc>
          <w:tcPr>
            <w:tcW w:w="438" w:type="pct"/>
          </w:tcPr>
          <w:p w:rsidR="000D6EBF" w:rsidRPr="00A2272E" w:rsidRDefault="000D6EBF" w:rsidP="00B57D8D">
            <w:pPr>
              <w:jc w:val="center"/>
              <w:rPr>
                <w:sz w:val="24"/>
                <w:szCs w:val="24"/>
              </w:rPr>
            </w:pPr>
            <w:r w:rsidRPr="00A2272E">
              <w:rPr>
                <w:sz w:val="24"/>
                <w:szCs w:val="24"/>
              </w:rPr>
              <w:t>6</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B57D8D">
            <w:pPr>
              <w:rPr>
                <w:sz w:val="24"/>
                <w:szCs w:val="24"/>
              </w:rPr>
            </w:pPr>
            <w:r w:rsidRPr="00A2272E">
              <w:rPr>
                <w:sz w:val="24"/>
                <w:szCs w:val="24"/>
              </w:rPr>
              <w:t>Illustrate join() and split() string methods and explain why strings are immutable.</w:t>
            </w:r>
          </w:p>
        </w:tc>
        <w:tc>
          <w:tcPr>
            <w:tcW w:w="531" w:type="pct"/>
          </w:tcPr>
          <w:p w:rsidR="000D6EBF" w:rsidRPr="00A2272E" w:rsidRDefault="000D6EBF" w:rsidP="00B57D8D">
            <w:pPr>
              <w:rPr>
                <w:sz w:val="24"/>
                <w:szCs w:val="24"/>
              </w:rPr>
            </w:pPr>
            <w:r w:rsidRPr="00A2272E">
              <w:rPr>
                <w:sz w:val="24"/>
                <w:szCs w:val="24"/>
              </w:rPr>
              <w:t>CO2 / A</w:t>
            </w:r>
          </w:p>
        </w:tc>
        <w:tc>
          <w:tcPr>
            <w:tcW w:w="438" w:type="pct"/>
          </w:tcPr>
          <w:p w:rsidR="000D6EBF" w:rsidRPr="00A2272E" w:rsidRDefault="000D6EBF" w:rsidP="00B57D8D">
            <w:pPr>
              <w:jc w:val="center"/>
              <w:rPr>
                <w:sz w:val="24"/>
                <w:szCs w:val="24"/>
              </w:rPr>
            </w:pPr>
            <w:r w:rsidRPr="00A2272E">
              <w:rPr>
                <w:sz w:val="24"/>
                <w:szCs w:val="24"/>
              </w:rPr>
              <w:t>6</w:t>
            </w:r>
          </w:p>
        </w:tc>
      </w:tr>
      <w:tr w:rsidR="000D6EBF" w:rsidRPr="00A2272E" w:rsidTr="00BA50B9">
        <w:trPr>
          <w:trHeight w:val="232"/>
        </w:trPr>
        <w:tc>
          <w:tcPr>
            <w:tcW w:w="316" w:type="pct"/>
          </w:tcPr>
          <w:p w:rsidR="000D6EBF" w:rsidRPr="00A2272E" w:rsidRDefault="000D6EBF" w:rsidP="00972E31">
            <w:pPr>
              <w:jc w:val="center"/>
              <w:rPr>
                <w:sz w:val="24"/>
                <w:szCs w:val="24"/>
              </w:rPr>
            </w:pPr>
          </w:p>
        </w:tc>
        <w:tc>
          <w:tcPr>
            <w:tcW w:w="265" w:type="pct"/>
          </w:tcPr>
          <w:p w:rsidR="000D6EBF" w:rsidRPr="00A2272E" w:rsidRDefault="000D6EBF" w:rsidP="00972E31">
            <w:pPr>
              <w:jc w:val="center"/>
              <w:rPr>
                <w:sz w:val="24"/>
                <w:szCs w:val="24"/>
              </w:rPr>
            </w:pPr>
          </w:p>
        </w:tc>
        <w:tc>
          <w:tcPr>
            <w:tcW w:w="3450" w:type="pct"/>
          </w:tcPr>
          <w:p w:rsidR="000D6EBF" w:rsidRPr="00A2272E" w:rsidRDefault="000D6EBF" w:rsidP="00972E31">
            <w:pPr>
              <w:rPr>
                <w:sz w:val="24"/>
                <w:szCs w:val="24"/>
              </w:rPr>
            </w:pPr>
          </w:p>
        </w:tc>
        <w:tc>
          <w:tcPr>
            <w:tcW w:w="531" w:type="pct"/>
          </w:tcPr>
          <w:p w:rsidR="000D6EBF" w:rsidRPr="00A2272E" w:rsidRDefault="000D6EBF" w:rsidP="00972E31">
            <w:pPr>
              <w:jc w:val="center"/>
              <w:rPr>
                <w:sz w:val="24"/>
                <w:szCs w:val="24"/>
              </w:rPr>
            </w:pPr>
          </w:p>
        </w:tc>
        <w:tc>
          <w:tcPr>
            <w:tcW w:w="438" w:type="pct"/>
          </w:tcPr>
          <w:p w:rsidR="000D6EBF" w:rsidRPr="00A2272E" w:rsidRDefault="000D6EBF" w:rsidP="00972E31">
            <w:pPr>
              <w:jc w:val="center"/>
              <w:rPr>
                <w:sz w:val="24"/>
                <w:szCs w:val="24"/>
              </w:rPr>
            </w:pPr>
          </w:p>
        </w:tc>
      </w:tr>
      <w:tr w:rsidR="000D6EBF" w:rsidRPr="00A2272E" w:rsidTr="00BA50B9">
        <w:trPr>
          <w:trHeight w:val="232"/>
        </w:trPr>
        <w:tc>
          <w:tcPr>
            <w:tcW w:w="316" w:type="pct"/>
            <w:vMerge w:val="restart"/>
          </w:tcPr>
          <w:p w:rsidR="000D6EBF" w:rsidRPr="00A2272E" w:rsidRDefault="000D6EBF" w:rsidP="00B57D8D">
            <w:pPr>
              <w:jc w:val="center"/>
              <w:rPr>
                <w:sz w:val="24"/>
                <w:szCs w:val="24"/>
              </w:rPr>
            </w:pPr>
            <w:r w:rsidRPr="00A2272E">
              <w:rPr>
                <w:sz w:val="24"/>
                <w:szCs w:val="24"/>
              </w:rPr>
              <w:t>19.</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F17DF1">
            <w:pPr>
              <w:rPr>
                <w:sz w:val="24"/>
                <w:szCs w:val="24"/>
              </w:rPr>
            </w:pPr>
            <w:r w:rsidRPr="00A2272E">
              <w:rPr>
                <w:sz w:val="24"/>
                <w:szCs w:val="24"/>
              </w:rPr>
              <w:t>Describe how the arithmetic operators can be overloaded to work with a new class of numbers.</w:t>
            </w:r>
          </w:p>
        </w:tc>
        <w:tc>
          <w:tcPr>
            <w:tcW w:w="531" w:type="pct"/>
          </w:tcPr>
          <w:p w:rsidR="000D6EBF" w:rsidRPr="00A2272E" w:rsidRDefault="000D6EBF" w:rsidP="00B57D8D">
            <w:pPr>
              <w:rPr>
                <w:sz w:val="24"/>
                <w:szCs w:val="24"/>
              </w:rPr>
            </w:pPr>
            <w:r w:rsidRPr="00A2272E">
              <w:rPr>
                <w:sz w:val="24"/>
                <w:szCs w:val="24"/>
              </w:rPr>
              <w:t>CO3  / U</w:t>
            </w:r>
          </w:p>
        </w:tc>
        <w:tc>
          <w:tcPr>
            <w:tcW w:w="438" w:type="pct"/>
          </w:tcPr>
          <w:p w:rsidR="000D6EBF" w:rsidRPr="00A2272E" w:rsidRDefault="000D6EBF" w:rsidP="00B57D8D">
            <w:pPr>
              <w:jc w:val="center"/>
              <w:rPr>
                <w:sz w:val="24"/>
                <w:szCs w:val="24"/>
              </w:rPr>
            </w:pPr>
            <w:r w:rsidRPr="00A2272E">
              <w:rPr>
                <w:sz w:val="24"/>
                <w:szCs w:val="24"/>
              </w:rPr>
              <w:t>6</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444883">
            <w:pPr>
              <w:rPr>
                <w:sz w:val="24"/>
                <w:szCs w:val="24"/>
              </w:rPr>
            </w:pPr>
            <w:r w:rsidRPr="00A2272E">
              <w:rPr>
                <w:sz w:val="24"/>
                <w:szCs w:val="24"/>
              </w:rPr>
              <w:t>Describe the use of a try-except statement in a program.</w:t>
            </w:r>
          </w:p>
        </w:tc>
        <w:tc>
          <w:tcPr>
            <w:tcW w:w="531" w:type="pct"/>
          </w:tcPr>
          <w:p w:rsidR="000D6EBF" w:rsidRPr="00A2272E" w:rsidRDefault="000D6EBF" w:rsidP="00B57D8D">
            <w:pPr>
              <w:rPr>
                <w:sz w:val="24"/>
                <w:szCs w:val="24"/>
              </w:rPr>
            </w:pPr>
            <w:r w:rsidRPr="00A2272E">
              <w:rPr>
                <w:sz w:val="24"/>
                <w:szCs w:val="24"/>
              </w:rPr>
              <w:t>CO3  / U</w:t>
            </w:r>
          </w:p>
        </w:tc>
        <w:tc>
          <w:tcPr>
            <w:tcW w:w="438" w:type="pct"/>
          </w:tcPr>
          <w:p w:rsidR="000D6EBF" w:rsidRPr="00A2272E" w:rsidRDefault="000D6EBF" w:rsidP="00B57D8D">
            <w:pPr>
              <w:jc w:val="center"/>
              <w:rPr>
                <w:sz w:val="24"/>
                <w:szCs w:val="24"/>
              </w:rPr>
            </w:pPr>
            <w:r w:rsidRPr="00A2272E">
              <w:rPr>
                <w:sz w:val="24"/>
                <w:szCs w:val="24"/>
              </w:rPr>
              <w:t>3</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c.</w:t>
            </w:r>
          </w:p>
        </w:tc>
        <w:tc>
          <w:tcPr>
            <w:tcW w:w="3450" w:type="pct"/>
          </w:tcPr>
          <w:p w:rsidR="000D6EBF" w:rsidRPr="00A2272E" w:rsidRDefault="000D6EBF" w:rsidP="00B57D8D">
            <w:pPr>
              <w:rPr>
                <w:sz w:val="24"/>
                <w:szCs w:val="24"/>
              </w:rPr>
            </w:pPr>
            <w:r w:rsidRPr="00A2272E">
              <w:rPr>
                <w:sz w:val="24"/>
                <w:szCs w:val="24"/>
              </w:rPr>
              <w:t>Explain the benefits of having class B extend or inherit from class A.</w:t>
            </w:r>
          </w:p>
        </w:tc>
        <w:tc>
          <w:tcPr>
            <w:tcW w:w="531" w:type="pct"/>
          </w:tcPr>
          <w:p w:rsidR="000D6EBF" w:rsidRPr="00A2272E" w:rsidRDefault="000D6EBF" w:rsidP="00B57D8D">
            <w:pPr>
              <w:rPr>
                <w:sz w:val="24"/>
                <w:szCs w:val="24"/>
              </w:rPr>
            </w:pPr>
            <w:r w:rsidRPr="00A2272E">
              <w:rPr>
                <w:sz w:val="24"/>
                <w:szCs w:val="24"/>
              </w:rPr>
              <w:t>CO3  / U</w:t>
            </w:r>
          </w:p>
        </w:tc>
        <w:tc>
          <w:tcPr>
            <w:tcW w:w="438" w:type="pct"/>
          </w:tcPr>
          <w:p w:rsidR="000D6EBF" w:rsidRPr="00A2272E" w:rsidRDefault="000D6EBF" w:rsidP="00B57D8D">
            <w:pPr>
              <w:jc w:val="center"/>
              <w:rPr>
                <w:sz w:val="24"/>
                <w:szCs w:val="24"/>
              </w:rPr>
            </w:pPr>
            <w:r w:rsidRPr="00A2272E">
              <w:rPr>
                <w:sz w:val="24"/>
                <w:szCs w:val="24"/>
              </w:rPr>
              <w:t>3</w:t>
            </w:r>
          </w:p>
        </w:tc>
      </w:tr>
      <w:tr w:rsidR="000D6EBF" w:rsidRPr="00A2272E" w:rsidTr="00BA50B9">
        <w:trPr>
          <w:trHeight w:val="232"/>
        </w:trPr>
        <w:tc>
          <w:tcPr>
            <w:tcW w:w="316" w:type="pct"/>
          </w:tcPr>
          <w:p w:rsidR="000D6EBF" w:rsidRPr="00A2272E" w:rsidRDefault="000D6EBF" w:rsidP="00972E31">
            <w:pPr>
              <w:jc w:val="center"/>
              <w:rPr>
                <w:sz w:val="24"/>
                <w:szCs w:val="24"/>
              </w:rPr>
            </w:pPr>
          </w:p>
        </w:tc>
        <w:tc>
          <w:tcPr>
            <w:tcW w:w="265" w:type="pct"/>
          </w:tcPr>
          <w:p w:rsidR="000D6EBF" w:rsidRPr="00A2272E" w:rsidRDefault="000D6EBF" w:rsidP="00972E31">
            <w:pPr>
              <w:jc w:val="center"/>
              <w:rPr>
                <w:sz w:val="24"/>
                <w:szCs w:val="24"/>
              </w:rPr>
            </w:pPr>
          </w:p>
        </w:tc>
        <w:tc>
          <w:tcPr>
            <w:tcW w:w="3450" w:type="pct"/>
          </w:tcPr>
          <w:p w:rsidR="000D6EBF" w:rsidRPr="00A2272E" w:rsidRDefault="000D6EBF" w:rsidP="00972E31">
            <w:pPr>
              <w:rPr>
                <w:sz w:val="24"/>
                <w:szCs w:val="24"/>
              </w:rPr>
            </w:pPr>
          </w:p>
        </w:tc>
        <w:tc>
          <w:tcPr>
            <w:tcW w:w="531" w:type="pct"/>
          </w:tcPr>
          <w:p w:rsidR="000D6EBF" w:rsidRPr="00A2272E" w:rsidRDefault="000D6EBF" w:rsidP="00972E31">
            <w:pPr>
              <w:jc w:val="center"/>
              <w:rPr>
                <w:sz w:val="24"/>
                <w:szCs w:val="24"/>
              </w:rPr>
            </w:pPr>
          </w:p>
        </w:tc>
        <w:tc>
          <w:tcPr>
            <w:tcW w:w="438" w:type="pct"/>
          </w:tcPr>
          <w:p w:rsidR="000D6EBF" w:rsidRPr="00A2272E" w:rsidRDefault="000D6EBF" w:rsidP="00972E31">
            <w:pPr>
              <w:jc w:val="center"/>
              <w:rPr>
                <w:sz w:val="24"/>
                <w:szCs w:val="24"/>
              </w:rPr>
            </w:pPr>
          </w:p>
        </w:tc>
      </w:tr>
      <w:tr w:rsidR="000D6EBF" w:rsidRPr="00A2272E" w:rsidTr="00BA50B9">
        <w:trPr>
          <w:trHeight w:val="232"/>
        </w:trPr>
        <w:tc>
          <w:tcPr>
            <w:tcW w:w="316" w:type="pct"/>
            <w:vMerge w:val="restart"/>
          </w:tcPr>
          <w:p w:rsidR="000D6EBF" w:rsidRPr="00A2272E" w:rsidRDefault="000D6EBF" w:rsidP="00B57D8D">
            <w:pPr>
              <w:jc w:val="center"/>
              <w:rPr>
                <w:sz w:val="24"/>
                <w:szCs w:val="24"/>
              </w:rPr>
            </w:pPr>
            <w:r w:rsidRPr="00A2272E">
              <w:rPr>
                <w:sz w:val="24"/>
                <w:szCs w:val="24"/>
              </w:rPr>
              <w:t>20.</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B57D8D">
            <w:pPr>
              <w:rPr>
                <w:sz w:val="24"/>
                <w:szCs w:val="24"/>
              </w:rPr>
            </w:pPr>
            <w:r w:rsidRPr="00A2272E">
              <w:rPr>
                <w:sz w:val="24"/>
                <w:szCs w:val="24"/>
              </w:rPr>
              <w:t>Exemplify two image manipulation operations using Python program.</w:t>
            </w:r>
          </w:p>
        </w:tc>
        <w:tc>
          <w:tcPr>
            <w:tcW w:w="531" w:type="pct"/>
          </w:tcPr>
          <w:p w:rsidR="000D6EBF" w:rsidRPr="00A2272E" w:rsidRDefault="000D6EBF" w:rsidP="00B57D8D">
            <w:pPr>
              <w:rPr>
                <w:sz w:val="24"/>
                <w:szCs w:val="24"/>
              </w:rPr>
            </w:pPr>
            <w:r w:rsidRPr="00A2272E">
              <w:rPr>
                <w:sz w:val="24"/>
                <w:szCs w:val="24"/>
              </w:rPr>
              <w:t>CO4  / A</w:t>
            </w:r>
          </w:p>
        </w:tc>
        <w:tc>
          <w:tcPr>
            <w:tcW w:w="438" w:type="pct"/>
          </w:tcPr>
          <w:p w:rsidR="000D6EBF" w:rsidRPr="00A2272E" w:rsidRDefault="000D6EBF" w:rsidP="00B57D8D">
            <w:pPr>
              <w:jc w:val="center"/>
              <w:rPr>
                <w:sz w:val="24"/>
                <w:szCs w:val="24"/>
              </w:rPr>
            </w:pPr>
            <w:r w:rsidRPr="00A2272E">
              <w:rPr>
                <w:sz w:val="24"/>
                <w:szCs w:val="24"/>
              </w:rPr>
              <w:t>6</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B57D8D">
            <w:pPr>
              <w:rPr>
                <w:sz w:val="24"/>
                <w:szCs w:val="24"/>
              </w:rPr>
            </w:pPr>
            <w:r w:rsidRPr="00A2272E">
              <w:rPr>
                <w:sz w:val="24"/>
                <w:szCs w:val="24"/>
              </w:rPr>
              <w:t>Write a Python program to convert an RGB image to Black and White and Grayscale image.</w:t>
            </w:r>
          </w:p>
        </w:tc>
        <w:tc>
          <w:tcPr>
            <w:tcW w:w="531" w:type="pct"/>
          </w:tcPr>
          <w:p w:rsidR="000D6EBF" w:rsidRPr="00A2272E" w:rsidRDefault="000D6EBF" w:rsidP="00B57D8D">
            <w:pPr>
              <w:rPr>
                <w:sz w:val="24"/>
                <w:szCs w:val="24"/>
              </w:rPr>
            </w:pPr>
            <w:r w:rsidRPr="00A2272E">
              <w:rPr>
                <w:sz w:val="24"/>
                <w:szCs w:val="24"/>
              </w:rPr>
              <w:t>CO4  / A</w:t>
            </w:r>
          </w:p>
        </w:tc>
        <w:tc>
          <w:tcPr>
            <w:tcW w:w="438" w:type="pct"/>
          </w:tcPr>
          <w:p w:rsidR="000D6EBF" w:rsidRPr="00A2272E" w:rsidRDefault="000D6EBF" w:rsidP="00B57D8D">
            <w:pPr>
              <w:jc w:val="center"/>
              <w:rPr>
                <w:sz w:val="24"/>
                <w:szCs w:val="24"/>
              </w:rPr>
            </w:pPr>
            <w:r w:rsidRPr="00A2272E">
              <w:rPr>
                <w:sz w:val="24"/>
                <w:szCs w:val="24"/>
              </w:rPr>
              <w:t>6</w:t>
            </w:r>
          </w:p>
        </w:tc>
      </w:tr>
      <w:tr w:rsidR="000D6EBF" w:rsidRPr="00A2272E" w:rsidTr="00BA50B9">
        <w:trPr>
          <w:trHeight w:val="232"/>
        </w:trPr>
        <w:tc>
          <w:tcPr>
            <w:tcW w:w="316" w:type="pct"/>
          </w:tcPr>
          <w:p w:rsidR="000D6EBF" w:rsidRPr="00A2272E" w:rsidRDefault="000D6EBF" w:rsidP="00972E31">
            <w:pPr>
              <w:jc w:val="center"/>
              <w:rPr>
                <w:sz w:val="24"/>
                <w:szCs w:val="24"/>
              </w:rPr>
            </w:pPr>
          </w:p>
        </w:tc>
        <w:tc>
          <w:tcPr>
            <w:tcW w:w="265" w:type="pct"/>
          </w:tcPr>
          <w:p w:rsidR="000D6EBF" w:rsidRPr="00A2272E" w:rsidRDefault="000D6EBF" w:rsidP="00972E31">
            <w:pPr>
              <w:jc w:val="center"/>
              <w:rPr>
                <w:sz w:val="24"/>
                <w:szCs w:val="24"/>
              </w:rPr>
            </w:pPr>
          </w:p>
        </w:tc>
        <w:tc>
          <w:tcPr>
            <w:tcW w:w="3450" w:type="pct"/>
          </w:tcPr>
          <w:p w:rsidR="000D6EBF" w:rsidRPr="00A2272E" w:rsidRDefault="000D6EBF" w:rsidP="00972E31">
            <w:pPr>
              <w:rPr>
                <w:sz w:val="24"/>
                <w:szCs w:val="24"/>
              </w:rPr>
            </w:pPr>
          </w:p>
        </w:tc>
        <w:tc>
          <w:tcPr>
            <w:tcW w:w="531" w:type="pct"/>
          </w:tcPr>
          <w:p w:rsidR="000D6EBF" w:rsidRPr="00A2272E" w:rsidRDefault="000D6EBF" w:rsidP="00972E31">
            <w:pPr>
              <w:jc w:val="center"/>
              <w:rPr>
                <w:sz w:val="24"/>
                <w:szCs w:val="24"/>
              </w:rPr>
            </w:pPr>
          </w:p>
        </w:tc>
        <w:tc>
          <w:tcPr>
            <w:tcW w:w="438" w:type="pct"/>
          </w:tcPr>
          <w:p w:rsidR="000D6EBF" w:rsidRPr="00A2272E" w:rsidRDefault="000D6EBF" w:rsidP="00972E31">
            <w:pPr>
              <w:jc w:val="center"/>
              <w:rPr>
                <w:sz w:val="24"/>
                <w:szCs w:val="24"/>
              </w:rPr>
            </w:pPr>
          </w:p>
        </w:tc>
      </w:tr>
      <w:tr w:rsidR="000D6EBF" w:rsidRPr="00A2272E" w:rsidTr="00BA50B9">
        <w:trPr>
          <w:trHeight w:val="232"/>
        </w:trPr>
        <w:tc>
          <w:tcPr>
            <w:tcW w:w="316" w:type="pct"/>
            <w:vMerge w:val="restart"/>
          </w:tcPr>
          <w:p w:rsidR="000D6EBF" w:rsidRPr="00A2272E" w:rsidRDefault="000D6EBF" w:rsidP="00B57D8D">
            <w:pPr>
              <w:jc w:val="center"/>
              <w:rPr>
                <w:sz w:val="24"/>
                <w:szCs w:val="24"/>
              </w:rPr>
            </w:pPr>
            <w:r w:rsidRPr="00A2272E">
              <w:rPr>
                <w:sz w:val="24"/>
                <w:szCs w:val="24"/>
              </w:rPr>
              <w:t>21.</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B57D8D">
            <w:pPr>
              <w:rPr>
                <w:sz w:val="24"/>
                <w:szCs w:val="24"/>
              </w:rPr>
            </w:pPr>
            <w:r w:rsidRPr="00A2272E">
              <w:rPr>
                <w:sz w:val="24"/>
                <w:szCs w:val="24"/>
              </w:rPr>
              <w:t>Exemplify the types of window components.</w:t>
            </w:r>
          </w:p>
        </w:tc>
        <w:tc>
          <w:tcPr>
            <w:tcW w:w="531" w:type="pct"/>
          </w:tcPr>
          <w:p w:rsidR="000D6EBF" w:rsidRPr="00A2272E" w:rsidRDefault="000D6EBF" w:rsidP="00B57D8D">
            <w:pPr>
              <w:rPr>
                <w:sz w:val="24"/>
                <w:szCs w:val="24"/>
              </w:rPr>
            </w:pPr>
            <w:r w:rsidRPr="00A2272E">
              <w:rPr>
                <w:sz w:val="24"/>
                <w:szCs w:val="24"/>
              </w:rPr>
              <w:t>CO5  / A</w:t>
            </w:r>
          </w:p>
        </w:tc>
        <w:tc>
          <w:tcPr>
            <w:tcW w:w="438" w:type="pct"/>
          </w:tcPr>
          <w:p w:rsidR="000D6EBF" w:rsidRPr="00A2272E" w:rsidRDefault="000D6EBF" w:rsidP="00B57D8D">
            <w:pPr>
              <w:jc w:val="center"/>
              <w:rPr>
                <w:sz w:val="24"/>
                <w:szCs w:val="24"/>
              </w:rPr>
            </w:pPr>
            <w:r w:rsidRPr="00A2272E">
              <w:rPr>
                <w:sz w:val="24"/>
                <w:szCs w:val="24"/>
              </w:rPr>
              <w:t>6</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7069E5">
            <w:pPr>
              <w:rPr>
                <w:sz w:val="24"/>
                <w:szCs w:val="24"/>
              </w:rPr>
            </w:pPr>
            <w:r w:rsidRPr="00A2272E">
              <w:rPr>
                <w:sz w:val="24"/>
                <w:szCs w:val="24"/>
              </w:rPr>
              <w:t>Write a Python code segment that uses a loop to create and place nine labels into a 3-by-3 grid. The text of each label should be its coordinates in the grid, starting with (0, 0) in the upper left corner. Each label should be centered in its grid cell.</w:t>
            </w:r>
          </w:p>
        </w:tc>
        <w:tc>
          <w:tcPr>
            <w:tcW w:w="531" w:type="pct"/>
          </w:tcPr>
          <w:p w:rsidR="000D6EBF" w:rsidRPr="00A2272E" w:rsidRDefault="000D6EBF" w:rsidP="00B57D8D">
            <w:pPr>
              <w:rPr>
                <w:sz w:val="24"/>
                <w:szCs w:val="24"/>
              </w:rPr>
            </w:pPr>
            <w:r w:rsidRPr="00A2272E">
              <w:rPr>
                <w:sz w:val="24"/>
                <w:szCs w:val="24"/>
              </w:rPr>
              <w:t>CO5  / A</w:t>
            </w:r>
          </w:p>
        </w:tc>
        <w:tc>
          <w:tcPr>
            <w:tcW w:w="438" w:type="pct"/>
          </w:tcPr>
          <w:p w:rsidR="000D6EBF" w:rsidRPr="00A2272E" w:rsidRDefault="000D6EBF" w:rsidP="00B57D8D">
            <w:pPr>
              <w:jc w:val="center"/>
              <w:rPr>
                <w:sz w:val="24"/>
                <w:szCs w:val="24"/>
              </w:rPr>
            </w:pPr>
            <w:r w:rsidRPr="00A2272E">
              <w:rPr>
                <w:sz w:val="24"/>
                <w:szCs w:val="24"/>
              </w:rPr>
              <w:t>6</w:t>
            </w:r>
          </w:p>
        </w:tc>
      </w:tr>
      <w:tr w:rsidR="000D6EBF" w:rsidRPr="00A2272E" w:rsidTr="00BA50B9">
        <w:trPr>
          <w:trHeight w:val="232"/>
        </w:trPr>
        <w:tc>
          <w:tcPr>
            <w:tcW w:w="316" w:type="pct"/>
          </w:tcPr>
          <w:p w:rsidR="000D6EBF" w:rsidRPr="00A2272E" w:rsidRDefault="000D6EBF" w:rsidP="00972E31">
            <w:pPr>
              <w:jc w:val="center"/>
              <w:rPr>
                <w:sz w:val="24"/>
                <w:szCs w:val="24"/>
              </w:rPr>
            </w:pPr>
          </w:p>
        </w:tc>
        <w:tc>
          <w:tcPr>
            <w:tcW w:w="265" w:type="pct"/>
          </w:tcPr>
          <w:p w:rsidR="000D6EBF" w:rsidRPr="00A2272E" w:rsidRDefault="000D6EBF" w:rsidP="00972E31">
            <w:pPr>
              <w:jc w:val="center"/>
              <w:rPr>
                <w:sz w:val="24"/>
                <w:szCs w:val="24"/>
              </w:rPr>
            </w:pPr>
          </w:p>
        </w:tc>
        <w:tc>
          <w:tcPr>
            <w:tcW w:w="3450" w:type="pct"/>
          </w:tcPr>
          <w:p w:rsidR="000D6EBF" w:rsidRPr="00A2272E" w:rsidRDefault="000D6EBF" w:rsidP="00972E31">
            <w:pPr>
              <w:rPr>
                <w:sz w:val="24"/>
                <w:szCs w:val="24"/>
              </w:rPr>
            </w:pPr>
          </w:p>
        </w:tc>
        <w:tc>
          <w:tcPr>
            <w:tcW w:w="531" w:type="pct"/>
          </w:tcPr>
          <w:p w:rsidR="000D6EBF" w:rsidRPr="00A2272E" w:rsidRDefault="000D6EBF" w:rsidP="00972E31">
            <w:pPr>
              <w:jc w:val="center"/>
              <w:rPr>
                <w:sz w:val="24"/>
                <w:szCs w:val="24"/>
              </w:rPr>
            </w:pPr>
          </w:p>
        </w:tc>
        <w:tc>
          <w:tcPr>
            <w:tcW w:w="438" w:type="pct"/>
          </w:tcPr>
          <w:p w:rsidR="000D6EBF" w:rsidRPr="00A2272E" w:rsidRDefault="000D6EBF" w:rsidP="00972E31">
            <w:pPr>
              <w:jc w:val="center"/>
              <w:rPr>
                <w:sz w:val="24"/>
                <w:szCs w:val="24"/>
              </w:rPr>
            </w:pPr>
          </w:p>
        </w:tc>
      </w:tr>
      <w:tr w:rsidR="000D6EBF" w:rsidRPr="00A2272E" w:rsidTr="00BA50B9">
        <w:trPr>
          <w:trHeight w:val="234"/>
        </w:trPr>
        <w:tc>
          <w:tcPr>
            <w:tcW w:w="316" w:type="pct"/>
            <w:vMerge w:val="restart"/>
          </w:tcPr>
          <w:p w:rsidR="000D6EBF" w:rsidRPr="00A2272E" w:rsidRDefault="000D6EBF" w:rsidP="00B57D8D">
            <w:pPr>
              <w:jc w:val="center"/>
              <w:rPr>
                <w:sz w:val="24"/>
                <w:szCs w:val="24"/>
              </w:rPr>
            </w:pPr>
            <w:r w:rsidRPr="00A2272E">
              <w:rPr>
                <w:sz w:val="24"/>
                <w:szCs w:val="24"/>
              </w:rPr>
              <w:t>22.</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B57D8D">
            <w:pPr>
              <w:rPr>
                <w:sz w:val="24"/>
                <w:szCs w:val="24"/>
              </w:rPr>
            </w:pPr>
            <w:r w:rsidRPr="00A2272E">
              <w:rPr>
                <w:sz w:val="24"/>
                <w:szCs w:val="24"/>
              </w:rPr>
              <w:t>Describe the types of comparison operators.</w:t>
            </w:r>
          </w:p>
        </w:tc>
        <w:tc>
          <w:tcPr>
            <w:tcW w:w="531" w:type="pct"/>
          </w:tcPr>
          <w:p w:rsidR="000D6EBF" w:rsidRPr="00A2272E" w:rsidRDefault="000D6EBF" w:rsidP="00B57D8D">
            <w:pPr>
              <w:rPr>
                <w:sz w:val="24"/>
                <w:szCs w:val="24"/>
              </w:rPr>
            </w:pPr>
            <w:r w:rsidRPr="00A2272E">
              <w:rPr>
                <w:sz w:val="24"/>
                <w:szCs w:val="24"/>
              </w:rPr>
              <w:t>CO1  / U</w:t>
            </w:r>
          </w:p>
        </w:tc>
        <w:tc>
          <w:tcPr>
            <w:tcW w:w="438" w:type="pct"/>
          </w:tcPr>
          <w:p w:rsidR="000D6EBF" w:rsidRPr="00A2272E" w:rsidRDefault="000D6EBF" w:rsidP="00B57D8D">
            <w:pPr>
              <w:jc w:val="center"/>
              <w:rPr>
                <w:sz w:val="24"/>
                <w:szCs w:val="24"/>
              </w:rPr>
            </w:pPr>
            <w:r w:rsidRPr="00A2272E">
              <w:rPr>
                <w:sz w:val="24"/>
                <w:szCs w:val="24"/>
              </w:rPr>
              <w:t>8</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BD3350">
            <w:pPr>
              <w:rPr>
                <w:sz w:val="24"/>
                <w:szCs w:val="24"/>
              </w:rPr>
            </w:pPr>
            <w:r w:rsidRPr="00A2272E">
              <w:rPr>
                <w:sz w:val="24"/>
                <w:szCs w:val="24"/>
              </w:rPr>
              <w:t>Write the following for loops to equivalent while loops</w:t>
            </w:r>
          </w:p>
          <w:p w:rsidR="000D6EBF" w:rsidRPr="00A2272E" w:rsidRDefault="000D6EBF" w:rsidP="00BD3350">
            <w:pPr>
              <w:rPr>
                <w:sz w:val="24"/>
                <w:szCs w:val="24"/>
              </w:rPr>
            </w:pPr>
            <w:r w:rsidRPr="00A2272E">
              <w:rPr>
                <w:sz w:val="24"/>
                <w:szCs w:val="24"/>
              </w:rPr>
              <w:t xml:space="preserve"> for count in range(1, 101):</w:t>
            </w:r>
          </w:p>
          <w:p w:rsidR="000D6EBF" w:rsidRPr="00A2272E" w:rsidRDefault="000D6EBF" w:rsidP="00BD3350">
            <w:pPr>
              <w:rPr>
                <w:sz w:val="24"/>
                <w:szCs w:val="24"/>
              </w:rPr>
            </w:pPr>
            <w:r w:rsidRPr="00A2272E">
              <w:rPr>
                <w:sz w:val="24"/>
                <w:szCs w:val="24"/>
              </w:rPr>
              <w:t xml:space="preserve"> print(count)</w:t>
            </w:r>
          </w:p>
        </w:tc>
        <w:tc>
          <w:tcPr>
            <w:tcW w:w="531" w:type="pct"/>
          </w:tcPr>
          <w:p w:rsidR="000D6EBF" w:rsidRPr="00A2272E" w:rsidRDefault="000D6EBF" w:rsidP="00B57D8D">
            <w:pPr>
              <w:rPr>
                <w:sz w:val="24"/>
                <w:szCs w:val="24"/>
              </w:rPr>
            </w:pPr>
            <w:r w:rsidRPr="00A2272E">
              <w:rPr>
                <w:sz w:val="24"/>
                <w:szCs w:val="24"/>
              </w:rPr>
              <w:t>CO1  / A</w:t>
            </w:r>
          </w:p>
        </w:tc>
        <w:tc>
          <w:tcPr>
            <w:tcW w:w="438" w:type="pct"/>
          </w:tcPr>
          <w:p w:rsidR="000D6EBF" w:rsidRPr="00A2272E" w:rsidRDefault="000D6EBF" w:rsidP="00B57D8D">
            <w:pPr>
              <w:jc w:val="center"/>
              <w:rPr>
                <w:sz w:val="24"/>
                <w:szCs w:val="24"/>
              </w:rPr>
            </w:pPr>
            <w:r w:rsidRPr="00A2272E">
              <w:rPr>
                <w:sz w:val="24"/>
                <w:szCs w:val="24"/>
              </w:rPr>
              <w:t>4</w:t>
            </w:r>
          </w:p>
        </w:tc>
      </w:tr>
      <w:tr w:rsidR="000D6EBF" w:rsidRPr="00A2272E" w:rsidTr="00BA50B9">
        <w:trPr>
          <w:trHeight w:val="232"/>
        </w:trPr>
        <w:tc>
          <w:tcPr>
            <w:tcW w:w="316" w:type="pct"/>
          </w:tcPr>
          <w:p w:rsidR="000D6EBF" w:rsidRPr="00A2272E" w:rsidRDefault="000D6EBF" w:rsidP="00972E31">
            <w:pPr>
              <w:jc w:val="center"/>
              <w:rPr>
                <w:sz w:val="24"/>
                <w:szCs w:val="24"/>
              </w:rPr>
            </w:pPr>
          </w:p>
        </w:tc>
        <w:tc>
          <w:tcPr>
            <w:tcW w:w="265" w:type="pct"/>
          </w:tcPr>
          <w:p w:rsidR="000D6EBF" w:rsidRPr="00A2272E" w:rsidRDefault="000D6EBF" w:rsidP="00972E31">
            <w:pPr>
              <w:jc w:val="center"/>
              <w:rPr>
                <w:sz w:val="24"/>
                <w:szCs w:val="24"/>
              </w:rPr>
            </w:pPr>
          </w:p>
        </w:tc>
        <w:tc>
          <w:tcPr>
            <w:tcW w:w="3450" w:type="pct"/>
          </w:tcPr>
          <w:p w:rsidR="000D6EBF" w:rsidRPr="00A2272E" w:rsidRDefault="000D6EBF" w:rsidP="00972E31">
            <w:pPr>
              <w:rPr>
                <w:sz w:val="24"/>
                <w:szCs w:val="24"/>
              </w:rPr>
            </w:pPr>
          </w:p>
        </w:tc>
        <w:tc>
          <w:tcPr>
            <w:tcW w:w="531" w:type="pct"/>
          </w:tcPr>
          <w:p w:rsidR="000D6EBF" w:rsidRPr="00A2272E" w:rsidRDefault="000D6EBF" w:rsidP="00972E31">
            <w:pPr>
              <w:jc w:val="center"/>
              <w:rPr>
                <w:sz w:val="24"/>
                <w:szCs w:val="24"/>
              </w:rPr>
            </w:pPr>
          </w:p>
        </w:tc>
        <w:tc>
          <w:tcPr>
            <w:tcW w:w="438" w:type="pct"/>
          </w:tcPr>
          <w:p w:rsidR="000D6EBF" w:rsidRPr="00A2272E" w:rsidRDefault="000D6EBF" w:rsidP="00972E31">
            <w:pPr>
              <w:jc w:val="center"/>
              <w:rPr>
                <w:sz w:val="24"/>
                <w:szCs w:val="24"/>
              </w:rPr>
            </w:pPr>
          </w:p>
        </w:tc>
      </w:tr>
      <w:tr w:rsidR="000D6EBF" w:rsidRPr="00A2272E" w:rsidTr="00BA50B9">
        <w:trPr>
          <w:trHeight w:val="226"/>
        </w:trPr>
        <w:tc>
          <w:tcPr>
            <w:tcW w:w="316" w:type="pct"/>
            <w:vMerge w:val="restart"/>
          </w:tcPr>
          <w:p w:rsidR="000D6EBF" w:rsidRPr="00A2272E" w:rsidRDefault="000D6EBF" w:rsidP="00B57D8D">
            <w:pPr>
              <w:jc w:val="center"/>
              <w:rPr>
                <w:sz w:val="24"/>
                <w:szCs w:val="24"/>
              </w:rPr>
            </w:pPr>
            <w:r w:rsidRPr="00A2272E">
              <w:rPr>
                <w:sz w:val="24"/>
                <w:szCs w:val="24"/>
              </w:rPr>
              <w:t>23.</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8F3A27">
            <w:pPr>
              <w:rPr>
                <w:sz w:val="24"/>
                <w:szCs w:val="24"/>
              </w:rPr>
            </w:pPr>
            <w:r w:rsidRPr="00A2272E">
              <w:rPr>
                <w:sz w:val="24"/>
                <w:szCs w:val="24"/>
              </w:rPr>
              <w:t xml:space="preserve">Create a class ‘complex ‘ and create two instance variable ‘real’ and ‘imginary’. Overload the operators ‘+’ and ‘-‘  to perform complex number operation using operator overloading methods.  </w:t>
            </w:r>
            <w:r w:rsidRPr="00A2272E">
              <w:rPr>
                <w:sz w:val="24"/>
                <w:szCs w:val="24"/>
              </w:rPr>
              <w:tab/>
            </w:r>
          </w:p>
        </w:tc>
        <w:tc>
          <w:tcPr>
            <w:tcW w:w="531" w:type="pct"/>
          </w:tcPr>
          <w:p w:rsidR="000D6EBF" w:rsidRPr="00A2272E" w:rsidRDefault="000D6EBF" w:rsidP="00B57D8D">
            <w:pPr>
              <w:rPr>
                <w:sz w:val="24"/>
                <w:szCs w:val="24"/>
              </w:rPr>
            </w:pPr>
            <w:r w:rsidRPr="00A2272E">
              <w:rPr>
                <w:sz w:val="24"/>
                <w:szCs w:val="24"/>
              </w:rPr>
              <w:t>CO3  / A</w:t>
            </w:r>
          </w:p>
        </w:tc>
        <w:tc>
          <w:tcPr>
            <w:tcW w:w="438" w:type="pct"/>
          </w:tcPr>
          <w:p w:rsidR="000D6EBF" w:rsidRPr="00A2272E" w:rsidRDefault="000D6EBF" w:rsidP="00B57D8D">
            <w:pPr>
              <w:jc w:val="center"/>
              <w:rPr>
                <w:sz w:val="24"/>
                <w:szCs w:val="24"/>
              </w:rPr>
            </w:pPr>
            <w:r w:rsidRPr="00A2272E">
              <w:rPr>
                <w:sz w:val="24"/>
                <w:szCs w:val="24"/>
              </w:rPr>
              <w:t>8</w:t>
            </w:r>
          </w:p>
        </w:tc>
      </w:tr>
      <w:tr w:rsidR="000D6EBF" w:rsidRPr="00A2272E" w:rsidTr="00BA50B9">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152B6A">
            <w:pPr>
              <w:rPr>
                <w:sz w:val="24"/>
                <w:szCs w:val="24"/>
              </w:rPr>
            </w:pPr>
            <w:r w:rsidRPr="00A2272E">
              <w:rPr>
                <w:sz w:val="24"/>
                <w:szCs w:val="24"/>
              </w:rPr>
              <w:t>Explain what happens when the following recursive function is called with the value 4 as an argument</w:t>
            </w:r>
          </w:p>
          <w:p w:rsidR="000D6EBF" w:rsidRPr="00A2272E" w:rsidRDefault="000D6EBF" w:rsidP="00152B6A">
            <w:pPr>
              <w:rPr>
                <w:sz w:val="24"/>
                <w:szCs w:val="24"/>
              </w:rPr>
            </w:pPr>
            <w:r w:rsidRPr="00A2272E">
              <w:rPr>
                <w:sz w:val="24"/>
                <w:szCs w:val="24"/>
              </w:rPr>
              <w:t>def example(n):</w:t>
            </w:r>
          </w:p>
          <w:p w:rsidR="000D6EBF" w:rsidRPr="00A2272E" w:rsidRDefault="000D6EBF" w:rsidP="00152B6A">
            <w:pPr>
              <w:rPr>
                <w:sz w:val="24"/>
                <w:szCs w:val="24"/>
              </w:rPr>
            </w:pPr>
            <w:r w:rsidRPr="00A2272E">
              <w:rPr>
                <w:sz w:val="24"/>
                <w:szCs w:val="24"/>
              </w:rPr>
              <w:t>if n &gt; 0:</w:t>
            </w:r>
          </w:p>
          <w:p w:rsidR="000D6EBF" w:rsidRPr="00A2272E" w:rsidRDefault="000D6EBF" w:rsidP="00152B6A">
            <w:pPr>
              <w:rPr>
                <w:sz w:val="24"/>
                <w:szCs w:val="24"/>
              </w:rPr>
            </w:pPr>
            <w:r w:rsidRPr="00A2272E">
              <w:rPr>
                <w:sz w:val="24"/>
                <w:szCs w:val="24"/>
              </w:rPr>
              <w:t>print(n)</w:t>
            </w:r>
          </w:p>
          <w:p w:rsidR="000D6EBF" w:rsidRPr="00A2272E" w:rsidRDefault="000D6EBF" w:rsidP="00152B6A">
            <w:pPr>
              <w:rPr>
                <w:sz w:val="24"/>
                <w:szCs w:val="24"/>
              </w:rPr>
            </w:pPr>
            <w:r w:rsidRPr="00A2272E">
              <w:rPr>
                <w:sz w:val="24"/>
                <w:szCs w:val="24"/>
              </w:rPr>
              <w:t>example(n - 1)</w:t>
            </w:r>
          </w:p>
        </w:tc>
        <w:tc>
          <w:tcPr>
            <w:tcW w:w="531" w:type="pct"/>
          </w:tcPr>
          <w:p w:rsidR="000D6EBF" w:rsidRPr="00A2272E" w:rsidRDefault="000D6EBF" w:rsidP="00B57D8D">
            <w:pPr>
              <w:rPr>
                <w:sz w:val="24"/>
                <w:szCs w:val="24"/>
              </w:rPr>
            </w:pPr>
            <w:r w:rsidRPr="00A2272E">
              <w:rPr>
                <w:sz w:val="24"/>
                <w:szCs w:val="24"/>
              </w:rPr>
              <w:t>CO3 /An</w:t>
            </w:r>
          </w:p>
        </w:tc>
        <w:tc>
          <w:tcPr>
            <w:tcW w:w="438" w:type="pct"/>
          </w:tcPr>
          <w:p w:rsidR="000D6EBF" w:rsidRPr="00A2272E" w:rsidRDefault="000D6EBF" w:rsidP="00B57D8D">
            <w:pPr>
              <w:jc w:val="center"/>
              <w:rPr>
                <w:sz w:val="24"/>
                <w:szCs w:val="24"/>
              </w:rPr>
            </w:pPr>
            <w:r w:rsidRPr="00A2272E">
              <w:rPr>
                <w:sz w:val="24"/>
                <w:szCs w:val="24"/>
              </w:rPr>
              <w:t>4</w:t>
            </w:r>
          </w:p>
        </w:tc>
      </w:tr>
      <w:tr w:rsidR="000D6EBF" w:rsidRPr="00A2272E" w:rsidTr="00BA50B9">
        <w:trPr>
          <w:trHeight w:val="320"/>
        </w:trPr>
        <w:tc>
          <w:tcPr>
            <w:tcW w:w="316" w:type="pct"/>
          </w:tcPr>
          <w:p w:rsidR="000D6EBF" w:rsidRPr="00A2272E" w:rsidRDefault="000D6EBF" w:rsidP="008B13D2">
            <w:pPr>
              <w:rPr>
                <w:b/>
                <w:sz w:val="24"/>
                <w:szCs w:val="24"/>
              </w:rPr>
            </w:pPr>
          </w:p>
        </w:tc>
        <w:tc>
          <w:tcPr>
            <w:tcW w:w="265" w:type="pct"/>
          </w:tcPr>
          <w:p w:rsidR="000D6EBF" w:rsidRPr="00A2272E" w:rsidRDefault="000D6EBF" w:rsidP="008B13D2">
            <w:pPr>
              <w:rPr>
                <w:b/>
                <w:sz w:val="24"/>
                <w:szCs w:val="24"/>
              </w:rPr>
            </w:pPr>
          </w:p>
        </w:tc>
        <w:tc>
          <w:tcPr>
            <w:tcW w:w="4419" w:type="pct"/>
            <w:gridSpan w:val="3"/>
          </w:tcPr>
          <w:p w:rsidR="000D6EBF" w:rsidRDefault="000D6EBF" w:rsidP="008B13D2">
            <w:pPr>
              <w:rPr>
                <w:b/>
                <w:sz w:val="24"/>
                <w:szCs w:val="24"/>
                <w:u w:val="single"/>
              </w:rPr>
            </w:pPr>
          </w:p>
          <w:p w:rsidR="000D6EBF" w:rsidRDefault="000D6EBF" w:rsidP="008B13D2">
            <w:pPr>
              <w:rPr>
                <w:b/>
                <w:sz w:val="24"/>
                <w:szCs w:val="24"/>
                <w:u w:val="single"/>
              </w:rPr>
            </w:pPr>
            <w:r w:rsidRPr="00A2272E">
              <w:rPr>
                <w:b/>
                <w:sz w:val="24"/>
                <w:szCs w:val="24"/>
                <w:u w:val="single"/>
              </w:rPr>
              <w:t>Compulsory:</w:t>
            </w:r>
          </w:p>
          <w:p w:rsidR="000D6EBF" w:rsidRPr="00A2272E" w:rsidRDefault="000D6EBF" w:rsidP="008B13D2">
            <w:pPr>
              <w:rPr>
                <w:b/>
                <w:sz w:val="24"/>
                <w:szCs w:val="24"/>
                <w:u w:val="single"/>
              </w:rPr>
            </w:pPr>
          </w:p>
        </w:tc>
      </w:tr>
      <w:tr w:rsidR="000D6EBF" w:rsidRPr="00A2272E" w:rsidTr="002A7465">
        <w:trPr>
          <w:trHeight w:val="323"/>
        </w:trPr>
        <w:tc>
          <w:tcPr>
            <w:tcW w:w="316" w:type="pct"/>
            <w:vMerge w:val="restart"/>
          </w:tcPr>
          <w:p w:rsidR="000D6EBF" w:rsidRPr="00A2272E" w:rsidRDefault="000D6EBF" w:rsidP="00B57D8D">
            <w:pPr>
              <w:jc w:val="center"/>
              <w:rPr>
                <w:sz w:val="24"/>
                <w:szCs w:val="24"/>
              </w:rPr>
            </w:pPr>
            <w:r w:rsidRPr="00A2272E">
              <w:rPr>
                <w:sz w:val="24"/>
                <w:szCs w:val="24"/>
              </w:rPr>
              <w:t>24.</w:t>
            </w:r>
          </w:p>
        </w:tc>
        <w:tc>
          <w:tcPr>
            <w:tcW w:w="265" w:type="pct"/>
          </w:tcPr>
          <w:p w:rsidR="000D6EBF" w:rsidRPr="00A2272E" w:rsidRDefault="000D6EBF" w:rsidP="00B57D8D">
            <w:pPr>
              <w:jc w:val="center"/>
              <w:rPr>
                <w:sz w:val="24"/>
                <w:szCs w:val="24"/>
              </w:rPr>
            </w:pPr>
            <w:r w:rsidRPr="00A2272E">
              <w:rPr>
                <w:sz w:val="24"/>
                <w:szCs w:val="24"/>
              </w:rPr>
              <w:t>a.</w:t>
            </w:r>
          </w:p>
        </w:tc>
        <w:tc>
          <w:tcPr>
            <w:tcW w:w="3450" w:type="pct"/>
          </w:tcPr>
          <w:p w:rsidR="000D6EBF" w:rsidRPr="00A2272E" w:rsidRDefault="000D6EBF" w:rsidP="00B57D8D">
            <w:pPr>
              <w:rPr>
                <w:sz w:val="24"/>
                <w:szCs w:val="24"/>
              </w:rPr>
            </w:pPr>
            <w:r w:rsidRPr="00A2272E">
              <w:rPr>
                <w:sz w:val="24"/>
                <w:szCs w:val="24"/>
              </w:rPr>
              <w:t>Differentiate the sleeping thread and waiting thread.</w:t>
            </w:r>
          </w:p>
        </w:tc>
        <w:tc>
          <w:tcPr>
            <w:tcW w:w="531" w:type="pct"/>
          </w:tcPr>
          <w:p w:rsidR="000D6EBF" w:rsidRPr="00A2272E" w:rsidRDefault="000D6EBF" w:rsidP="00B57D8D">
            <w:pPr>
              <w:rPr>
                <w:sz w:val="24"/>
                <w:szCs w:val="24"/>
              </w:rPr>
            </w:pPr>
            <w:r w:rsidRPr="00A2272E">
              <w:rPr>
                <w:sz w:val="24"/>
                <w:szCs w:val="24"/>
              </w:rPr>
              <w:t>CO6  / U</w:t>
            </w:r>
          </w:p>
        </w:tc>
        <w:tc>
          <w:tcPr>
            <w:tcW w:w="438" w:type="pct"/>
          </w:tcPr>
          <w:p w:rsidR="000D6EBF" w:rsidRPr="00A2272E" w:rsidRDefault="000D6EBF" w:rsidP="00B57D8D">
            <w:pPr>
              <w:jc w:val="center"/>
              <w:rPr>
                <w:sz w:val="24"/>
                <w:szCs w:val="24"/>
              </w:rPr>
            </w:pPr>
            <w:r w:rsidRPr="00A2272E">
              <w:rPr>
                <w:sz w:val="24"/>
                <w:szCs w:val="24"/>
              </w:rPr>
              <w:t>4</w:t>
            </w:r>
          </w:p>
        </w:tc>
      </w:tr>
      <w:tr w:rsidR="000D6EBF" w:rsidRPr="00A2272E" w:rsidTr="002A7465">
        <w:trPr>
          <w:trHeight w:val="232"/>
        </w:trPr>
        <w:tc>
          <w:tcPr>
            <w:tcW w:w="316" w:type="pct"/>
            <w:vMerge/>
          </w:tcPr>
          <w:p w:rsidR="000D6EBF" w:rsidRPr="00A2272E" w:rsidRDefault="000D6EBF" w:rsidP="00B57D8D">
            <w:pPr>
              <w:jc w:val="center"/>
              <w:rPr>
                <w:sz w:val="24"/>
                <w:szCs w:val="24"/>
              </w:rPr>
            </w:pPr>
          </w:p>
        </w:tc>
        <w:tc>
          <w:tcPr>
            <w:tcW w:w="265" w:type="pct"/>
          </w:tcPr>
          <w:p w:rsidR="000D6EBF" w:rsidRPr="00A2272E" w:rsidRDefault="000D6EBF" w:rsidP="00B57D8D">
            <w:pPr>
              <w:jc w:val="center"/>
              <w:rPr>
                <w:sz w:val="24"/>
                <w:szCs w:val="24"/>
              </w:rPr>
            </w:pPr>
            <w:r w:rsidRPr="00A2272E">
              <w:rPr>
                <w:sz w:val="24"/>
                <w:szCs w:val="24"/>
              </w:rPr>
              <w:t>b.</w:t>
            </w:r>
          </w:p>
        </w:tc>
        <w:tc>
          <w:tcPr>
            <w:tcW w:w="3450" w:type="pct"/>
          </w:tcPr>
          <w:p w:rsidR="000D6EBF" w:rsidRPr="00A2272E" w:rsidRDefault="000D6EBF" w:rsidP="00155D2B">
            <w:pPr>
              <w:jc w:val="both"/>
              <w:rPr>
                <w:sz w:val="24"/>
                <w:szCs w:val="24"/>
              </w:rPr>
            </w:pPr>
            <w:r w:rsidRPr="00A2272E">
              <w:rPr>
                <w:sz w:val="24"/>
                <w:szCs w:val="24"/>
              </w:rPr>
              <w:t>Write a Python day/time client script that uses the socket module to creates a socket object, opens the socket on a free port of the local host, reads and decodes the day/time from the socket and displays the day/time.</w:t>
            </w:r>
          </w:p>
        </w:tc>
        <w:tc>
          <w:tcPr>
            <w:tcW w:w="531" w:type="pct"/>
          </w:tcPr>
          <w:p w:rsidR="000D6EBF" w:rsidRPr="00A2272E" w:rsidRDefault="000D6EBF" w:rsidP="00B57D8D">
            <w:pPr>
              <w:rPr>
                <w:sz w:val="24"/>
                <w:szCs w:val="24"/>
              </w:rPr>
            </w:pPr>
            <w:r w:rsidRPr="00A2272E">
              <w:rPr>
                <w:sz w:val="24"/>
                <w:szCs w:val="24"/>
              </w:rPr>
              <w:t>CO6  / A</w:t>
            </w:r>
          </w:p>
        </w:tc>
        <w:tc>
          <w:tcPr>
            <w:tcW w:w="438" w:type="pct"/>
          </w:tcPr>
          <w:p w:rsidR="000D6EBF" w:rsidRPr="00A2272E" w:rsidRDefault="000D6EBF" w:rsidP="00B57D8D">
            <w:pPr>
              <w:jc w:val="center"/>
              <w:rPr>
                <w:sz w:val="24"/>
                <w:szCs w:val="24"/>
              </w:rPr>
            </w:pPr>
            <w:r w:rsidRPr="00A2272E">
              <w:rPr>
                <w:sz w:val="24"/>
                <w:szCs w:val="24"/>
              </w:rPr>
              <w:t>8</w:t>
            </w: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Pr="00A2272E" w:rsidRDefault="000D6EBF" w:rsidP="005133D7"/>
    <w:p w:rsidR="000D6EBF" w:rsidRPr="00A2272E"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A2272E" w:rsidTr="007E5F37">
        <w:tc>
          <w:tcPr>
            <w:tcW w:w="675" w:type="dxa"/>
          </w:tcPr>
          <w:p w:rsidR="000D6EBF" w:rsidRPr="00A2272E" w:rsidRDefault="000D6EBF" w:rsidP="005133D7">
            <w:pPr>
              <w:rPr>
                <w:sz w:val="24"/>
                <w:szCs w:val="24"/>
              </w:rPr>
            </w:pPr>
          </w:p>
        </w:tc>
        <w:tc>
          <w:tcPr>
            <w:tcW w:w="10008" w:type="dxa"/>
          </w:tcPr>
          <w:p w:rsidR="000D6EBF" w:rsidRPr="00A2272E" w:rsidRDefault="000D6EBF" w:rsidP="007E5F37">
            <w:pPr>
              <w:jc w:val="center"/>
              <w:rPr>
                <w:b/>
                <w:sz w:val="24"/>
                <w:szCs w:val="24"/>
              </w:rPr>
            </w:pPr>
            <w:r w:rsidRPr="00A2272E">
              <w:rPr>
                <w:b/>
                <w:sz w:val="24"/>
                <w:szCs w:val="24"/>
              </w:rPr>
              <w:t>COURSE OUTCOMES</w:t>
            </w:r>
          </w:p>
        </w:tc>
      </w:tr>
      <w:tr w:rsidR="000D6EBF" w:rsidRPr="00A2272E" w:rsidTr="007E5F37">
        <w:tc>
          <w:tcPr>
            <w:tcW w:w="675" w:type="dxa"/>
          </w:tcPr>
          <w:p w:rsidR="000D6EBF" w:rsidRPr="00A2272E" w:rsidRDefault="000D6EBF" w:rsidP="00062303">
            <w:pPr>
              <w:rPr>
                <w:sz w:val="24"/>
                <w:szCs w:val="24"/>
              </w:rPr>
            </w:pPr>
            <w:r w:rsidRPr="00A2272E">
              <w:rPr>
                <w:sz w:val="24"/>
                <w:szCs w:val="24"/>
              </w:rPr>
              <w:t>CO1</w:t>
            </w:r>
          </w:p>
        </w:tc>
        <w:tc>
          <w:tcPr>
            <w:tcW w:w="10008" w:type="dxa"/>
          </w:tcPr>
          <w:p w:rsidR="000D6EBF" w:rsidRPr="00A2272E" w:rsidRDefault="000D6EBF" w:rsidP="00062303">
            <w:pPr>
              <w:pBdr>
                <w:top w:val="nil"/>
                <w:left w:val="nil"/>
                <w:bottom w:val="nil"/>
                <w:right w:val="nil"/>
                <w:between w:val="nil"/>
              </w:pBdr>
              <w:jc w:val="both"/>
              <w:rPr>
                <w:sz w:val="24"/>
                <w:szCs w:val="24"/>
              </w:rPr>
            </w:pPr>
            <w:r w:rsidRPr="00A2272E">
              <w:rPr>
                <w:sz w:val="24"/>
                <w:szCs w:val="24"/>
              </w:rPr>
              <w:t xml:space="preserve">choose the basic programming constructs of Python suitably </w:t>
            </w:r>
          </w:p>
        </w:tc>
      </w:tr>
      <w:tr w:rsidR="000D6EBF" w:rsidRPr="00A2272E" w:rsidTr="007E5F37">
        <w:tc>
          <w:tcPr>
            <w:tcW w:w="675" w:type="dxa"/>
          </w:tcPr>
          <w:p w:rsidR="000D6EBF" w:rsidRPr="00A2272E" w:rsidRDefault="000D6EBF" w:rsidP="00062303">
            <w:pPr>
              <w:rPr>
                <w:sz w:val="24"/>
                <w:szCs w:val="24"/>
              </w:rPr>
            </w:pPr>
            <w:r w:rsidRPr="00A2272E">
              <w:rPr>
                <w:sz w:val="24"/>
                <w:szCs w:val="24"/>
              </w:rPr>
              <w:t>CO2</w:t>
            </w:r>
          </w:p>
        </w:tc>
        <w:tc>
          <w:tcPr>
            <w:tcW w:w="10008" w:type="dxa"/>
          </w:tcPr>
          <w:p w:rsidR="000D6EBF" w:rsidRPr="00A2272E" w:rsidRDefault="000D6EBF" w:rsidP="00062303">
            <w:pPr>
              <w:pBdr>
                <w:top w:val="nil"/>
                <w:left w:val="nil"/>
                <w:bottom w:val="nil"/>
                <w:right w:val="nil"/>
                <w:between w:val="nil"/>
              </w:pBdr>
              <w:jc w:val="both"/>
              <w:rPr>
                <w:sz w:val="24"/>
                <w:szCs w:val="24"/>
              </w:rPr>
            </w:pPr>
            <w:r w:rsidRPr="00A2272E">
              <w:rPr>
                <w:sz w:val="24"/>
                <w:szCs w:val="24"/>
              </w:rPr>
              <w:t>infer the concepts of string processing, file I/O, lists and dictionary</w:t>
            </w:r>
          </w:p>
        </w:tc>
      </w:tr>
      <w:tr w:rsidR="000D6EBF" w:rsidRPr="00A2272E" w:rsidTr="007E5F37">
        <w:tc>
          <w:tcPr>
            <w:tcW w:w="675" w:type="dxa"/>
          </w:tcPr>
          <w:p w:rsidR="000D6EBF" w:rsidRPr="00A2272E" w:rsidRDefault="000D6EBF" w:rsidP="00062303">
            <w:pPr>
              <w:rPr>
                <w:sz w:val="24"/>
                <w:szCs w:val="24"/>
              </w:rPr>
            </w:pPr>
            <w:r w:rsidRPr="00A2272E">
              <w:rPr>
                <w:sz w:val="24"/>
                <w:szCs w:val="24"/>
              </w:rPr>
              <w:t>CO3</w:t>
            </w:r>
          </w:p>
        </w:tc>
        <w:tc>
          <w:tcPr>
            <w:tcW w:w="10008" w:type="dxa"/>
          </w:tcPr>
          <w:p w:rsidR="000D6EBF" w:rsidRPr="00A2272E" w:rsidRDefault="000D6EBF" w:rsidP="00062303">
            <w:pPr>
              <w:pBdr>
                <w:top w:val="nil"/>
                <w:left w:val="nil"/>
                <w:bottom w:val="nil"/>
                <w:right w:val="nil"/>
                <w:between w:val="nil"/>
              </w:pBdr>
              <w:jc w:val="both"/>
              <w:rPr>
                <w:sz w:val="24"/>
                <w:szCs w:val="24"/>
              </w:rPr>
            </w:pPr>
            <w:r w:rsidRPr="00A2272E">
              <w:rPr>
                <w:sz w:val="24"/>
                <w:szCs w:val="24"/>
              </w:rPr>
              <w:t xml:space="preserve">apply modules for reusability and the object-oriented principles for modeling and developing software system. </w:t>
            </w:r>
          </w:p>
        </w:tc>
      </w:tr>
      <w:tr w:rsidR="000D6EBF" w:rsidRPr="00A2272E" w:rsidTr="007E5F37">
        <w:tc>
          <w:tcPr>
            <w:tcW w:w="675" w:type="dxa"/>
          </w:tcPr>
          <w:p w:rsidR="000D6EBF" w:rsidRPr="00A2272E" w:rsidRDefault="000D6EBF" w:rsidP="00062303">
            <w:pPr>
              <w:rPr>
                <w:sz w:val="24"/>
                <w:szCs w:val="24"/>
              </w:rPr>
            </w:pPr>
            <w:r w:rsidRPr="00A2272E">
              <w:rPr>
                <w:sz w:val="24"/>
                <w:szCs w:val="24"/>
              </w:rPr>
              <w:t>CO4</w:t>
            </w:r>
          </w:p>
        </w:tc>
        <w:tc>
          <w:tcPr>
            <w:tcW w:w="10008" w:type="dxa"/>
          </w:tcPr>
          <w:p w:rsidR="000D6EBF" w:rsidRPr="00A2272E" w:rsidRDefault="000D6EBF" w:rsidP="00062303">
            <w:pPr>
              <w:pBdr>
                <w:top w:val="nil"/>
                <w:left w:val="nil"/>
                <w:bottom w:val="nil"/>
                <w:right w:val="nil"/>
                <w:between w:val="nil"/>
              </w:pBdr>
              <w:jc w:val="both"/>
              <w:rPr>
                <w:sz w:val="24"/>
                <w:szCs w:val="24"/>
              </w:rPr>
            </w:pPr>
            <w:r w:rsidRPr="00A2272E">
              <w:rPr>
                <w:sz w:val="24"/>
                <w:szCs w:val="24"/>
              </w:rPr>
              <w:t>utilize the power of graphics for processing images.</w:t>
            </w:r>
          </w:p>
        </w:tc>
      </w:tr>
      <w:tr w:rsidR="000D6EBF" w:rsidRPr="00A2272E" w:rsidTr="007E5F37">
        <w:tc>
          <w:tcPr>
            <w:tcW w:w="675" w:type="dxa"/>
          </w:tcPr>
          <w:p w:rsidR="000D6EBF" w:rsidRPr="00A2272E" w:rsidRDefault="000D6EBF" w:rsidP="00062303">
            <w:pPr>
              <w:rPr>
                <w:sz w:val="24"/>
                <w:szCs w:val="24"/>
              </w:rPr>
            </w:pPr>
            <w:r w:rsidRPr="00A2272E">
              <w:rPr>
                <w:sz w:val="24"/>
                <w:szCs w:val="24"/>
              </w:rPr>
              <w:t>CO5</w:t>
            </w:r>
          </w:p>
        </w:tc>
        <w:tc>
          <w:tcPr>
            <w:tcW w:w="10008" w:type="dxa"/>
          </w:tcPr>
          <w:p w:rsidR="000D6EBF" w:rsidRPr="00A2272E" w:rsidRDefault="000D6EBF" w:rsidP="00062303">
            <w:pPr>
              <w:pBdr>
                <w:top w:val="nil"/>
                <w:left w:val="nil"/>
                <w:bottom w:val="nil"/>
                <w:right w:val="nil"/>
                <w:between w:val="nil"/>
              </w:pBdr>
              <w:jc w:val="both"/>
              <w:rPr>
                <w:sz w:val="24"/>
                <w:szCs w:val="24"/>
              </w:rPr>
            </w:pPr>
            <w:r w:rsidRPr="00A2272E">
              <w:rPr>
                <w:sz w:val="24"/>
                <w:szCs w:val="24"/>
              </w:rPr>
              <w:t>construct applications with graphical user interface.</w:t>
            </w:r>
          </w:p>
        </w:tc>
      </w:tr>
      <w:tr w:rsidR="000D6EBF" w:rsidRPr="00A2272E" w:rsidTr="007E5F37">
        <w:tc>
          <w:tcPr>
            <w:tcW w:w="675" w:type="dxa"/>
          </w:tcPr>
          <w:p w:rsidR="000D6EBF" w:rsidRPr="00A2272E" w:rsidRDefault="000D6EBF" w:rsidP="00062303">
            <w:pPr>
              <w:rPr>
                <w:sz w:val="24"/>
                <w:szCs w:val="24"/>
              </w:rPr>
            </w:pPr>
            <w:r w:rsidRPr="00A2272E">
              <w:rPr>
                <w:sz w:val="24"/>
                <w:szCs w:val="24"/>
              </w:rPr>
              <w:t>CO6</w:t>
            </w:r>
          </w:p>
        </w:tc>
        <w:tc>
          <w:tcPr>
            <w:tcW w:w="10008" w:type="dxa"/>
          </w:tcPr>
          <w:p w:rsidR="000D6EBF" w:rsidRPr="00A2272E" w:rsidRDefault="000D6EBF" w:rsidP="00062303">
            <w:pPr>
              <w:rPr>
                <w:sz w:val="24"/>
                <w:szCs w:val="24"/>
              </w:rPr>
            </w:pPr>
            <w:r w:rsidRPr="00A2272E">
              <w:rPr>
                <w:sz w:val="24"/>
                <w:szCs w:val="24"/>
              </w:rPr>
              <w:t>develop software solutions using multi-threading, networking and client-server concepts</w:t>
            </w:r>
          </w:p>
        </w:tc>
      </w:tr>
    </w:tbl>
    <w:p w:rsidR="000D6EBF" w:rsidRPr="00A2272E"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A2272E" w:rsidTr="003E5F91">
        <w:tc>
          <w:tcPr>
            <w:tcW w:w="10683" w:type="dxa"/>
            <w:gridSpan w:val="8"/>
          </w:tcPr>
          <w:p w:rsidR="000D6EBF" w:rsidRPr="00A2272E" w:rsidRDefault="000D6EBF" w:rsidP="0009580C">
            <w:pPr>
              <w:jc w:val="center"/>
              <w:rPr>
                <w:b/>
                <w:sz w:val="24"/>
                <w:szCs w:val="24"/>
              </w:rPr>
            </w:pPr>
            <w:r w:rsidRPr="00A2272E">
              <w:rPr>
                <w:b/>
                <w:sz w:val="24"/>
                <w:szCs w:val="24"/>
              </w:rPr>
              <w:t>Assessment Pattern as per Bloom’s Taxonomy</w:t>
            </w:r>
          </w:p>
        </w:tc>
      </w:tr>
      <w:tr w:rsidR="000D6EBF" w:rsidRPr="00A2272E" w:rsidTr="00723EF4">
        <w:tc>
          <w:tcPr>
            <w:tcW w:w="959" w:type="dxa"/>
          </w:tcPr>
          <w:p w:rsidR="000D6EBF" w:rsidRPr="00A2272E" w:rsidRDefault="000D6EBF" w:rsidP="002E336A">
            <w:pPr>
              <w:rPr>
                <w:sz w:val="24"/>
                <w:szCs w:val="24"/>
              </w:rPr>
            </w:pPr>
            <w:r w:rsidRPr="00A2272E">
              <w:rPr>
                <w:sz w:val="24"/>
                <w:szCs w:val="24"/>
              </w:rPr>
              <w:t>CO / P</w:t>
            </w:r>
          </w:p>
        </w:tc>
        <w:tc>
          <w:tcPr>
            <w:tcW w:w="1362" w:type="dxa"/>
          </w:tcPr>
          <w:p w:rsidR="000D6EBF" w:rsidRPr="00A2272E" w:rsidRDefault="000D6EBF" w:rsidP="0009580C">
            <w:pPr>
              <w:jc w:val="center"/>
              <w:rPr>
                <w:b/>
                <w:sz w:val="24"/>
                <w:szCs w:val="24"/>
              </w:rPr>
            </w:pPr>
            <w:r w:rsidRPr="00A2272E">
              <w:rPr>
                <w:b/>
                <w:sz w:val="24"/>
                <w:szCs w:val="24"/>
              </w:rPr>
              <w:t>Remember</w:t>
            </w:r>
          </w:p>
        </w:tc>
        <w:tc>
          <w:tcPr>
            <w:tcW w:w="1569" w:type="dxa"/>
          </w:tcPr>
          <w:p w:rsidR="000D6EBF" w:rsidRPr="00A2272E" w:rsidRDefault="000D6EBF" w:rsidP="0009580C">
            <w:pPr>
              <w:jc w:val="center"/>
              <w:rPr>
                <w:b/>
                <w:sz w:val="24"/>
                <w:szCs w:val="24"/>
              </w:rPr>
            </w:pPr>
            <w:r w:rsidRPr="00A2272E">
              <w:rPr>
                <w:b/>
                <w:sz w:val="24"/>
                <w:szCs w:val="24"/>
              </w:rPr>
              <w:t>Understand</w:t>
            </w:r>
          </w:p>
        </w:tc>
        <w:tc>
          <w:tcPr>
            <w:tcW w:w="1439" w:type="dxa"/>
          </w:tcPr>
          <w:p w:rsidR="000D6EBF" w:rsidRPr="00A2272E" w:rsidRDefault="000D6EBF" w:rsidP="0009580C">
            <w:pPr>
              <w:jc w:val="center"/>
              <w:rPr>
                <w:b/>
                <w:sz w:val="24"/>
                <w:szCs w:val="24"/>
              </w:rPr>
            </w:pPr>
            <w:r w:rsidRPr="00A2272E">
              <w:rPr>
                <w:b/>
                <w:sz w:val="24"/>
                <w:szCs w:val="24"/>
              </w:rPr>
              <w:t>Apply</w:t>
            </w:r>
          </w:p>
        </w:tc>
        <w:tc>
          <w:tcPr>
            <w:tcW w:w="1497" w:type="dxa"/>
          </w:tcPr>
          <w:p w:rsidR="000D6EBF" w:rsidRPr="00A2272E" w:rsidRDefault="000D6EBF" w:rsidP="0009580C">
            <w:pPr>
              <w:jc w:val="center"/>
              <w:rPr>
                <w:b/>
                <w:sz w:val="24"/>
                <w:szCs w:val="24"/>
              </w:rPr>
            </w:pPr>
            <w:r w:rsidRPr="00A2272E">
              <w:rPr>
                <w:b/>
                <w:sz w:val="24"/>
                <w:szCs w:val="24"/>
              </w:rPr>
              <w:t>Analyze</w:t>
            </w:r>
          </w:p>
        </w:tc>
        <w:tc>
          <w:tcPr>
            <w:tcW w:w="1375" w:type="dxa"/>
          </w:tcPr>
          <w:p w:rsidR="000D6EBF" w:rsidRPr="00A2272E" w:rsidRDefault="000D6EBF" w:rsidP="0009580C">
            <w:pPr>
              <w:jc w:val="center"/>
              <w:rPr>
                <w:b/>
                <w:sz w:val="24"/>
                <w:szCs w:val="24"/>
              </w:rPr>
            </w:pPr>
            <w:r w:rsidRPr="00A2272E">
              <w:rPr>
                <w:b/>
                <w:sz w:val="24"/>
                <w:szCs w:val="24"/>
              </w:rPr>
              <w:t>Evaluate</w:t>
            </w:r>
          </w:p>
        </w:tc>
        <w:tc>
          <w:tcPr>
            <w:tcW w:w="1321" w:type="dxa"/>
          </w:tcPr>
          <w:p w:rsidR="000D6EBF" w:rsidRPr="00A2272E" w:rsidRDefault="000D6EBF" w:rsidP="0009580C">
            <w:pPr>
              <w:jc w:val="center"/>
              <w:rPr>
                <w:b/>
                <w:sz w:val="24"/>
                <w:szCs w:val="24"/>
              </w:rPr>
            </w:pPr>
            <w:r w:rsidRPr="00A2272E">
              <w:rPr>
                <w:b/>
                <w:sz w:val="24"/>
                <w:szCs w:val="24"/>
              </w:rPr>
              <w:t>Create</w:t>
            </w:r>
          </w:p>
        </w:tc>
        <w:tc>
          <w:tcPr>
            <w:tcW w:w="1161" w:type="dxa"/>
          </w:tcPr>
          <w:p w:rsidR="000D6EBF" w:rsidRPr="00A2272E" w:rsidRDefault="000D6EBF" w:rsidP="0009580C">
            <w:pPr>
              <w:jc w:val="center"/>
              <w:rPr>
                <w:b/>
                <w:sz w:val="24"/>
                <w:szCs w:val="24"/>
              </w:rPr>
            </w:pPr>
            <w:r w:rsidRPr="00A2272E">
              <w:rPr>
                <w:b/>
                <w:sz w:val="24"/>
                <w:szCs w:val="24"/>
              </w:rPr>
              <w:t>Total</w:t>
            </w:r>
          </w:p>
        </w:tc>
      </w:tr>
      <w:tr w:rsidR="000D6EBF" w:rsidRPr="00A2272E" w:rsidTr="00723EF4">
        <w:tc>
          <w:tcPr>
            <w:tcW w:w="959" w:type="dxa"/>
          </w:tcPr>
          <w:p w:rsidR="000D6EBF" w:rsidRPr="00A2272E" w:rsidRDefault="000D6EBF" w:rsidP="002E336A">
            <w:pPr>
              <w:rPr>
                <w:sz w:val="24"/>
                <w:szCs w:val="24"/>
              </w:rPr>
            </w:pPr>
            <w:r w:rsidRPr="00A2272E">
              <w:rPr>
                <w:sz w:val="24"/>
                <w:szCs w:val="24"/>
              </w:rPr>
              <w:t>CO1</w:t>
            </w:r>
          </w:p>
        </w:tc>
        <w:tc>
          <w:tcPr>
            <w:tcW w:w="1362" w:type="dxa"/>
          </w:tcPr>
          <w:p w:rsidR="000D6EBF" w:rsidRPr="00A2272E" w:rsidRDefault="000D6EBF" w:rsidP="002B3C37">
            <w:pPr>
              <w:jc w:val="center"/>
              <w:rPr>
                <w:sz w:val="24"/>
                <w:szCs w:val="24"/>
              </w:rPr>
            </w:pPr>
            <w:r w:rsidRPr="00A2272E">
              <w:rPr>
                <w:sz w:val="24"/>
                <w:szCs w:val="24"/>
              </w:rPr>
              <w:t>1</w:t>
            </w:r>
          </w:p>
        </w:tc>
        <w:tc>
          <w:tcPr>
            <w:tcW w:w="1569" w:type="dxa"/>
          </w:tcPr>
          <w:p w:rsidR="000D6EBF" w:rsidRPr="00A2272E" w:rsidRDefault="000D6EBF" w:rsidP="002B3C37">
            <w:pPr>
              <w:jc w:val="center"/>
              <w:rPr>
                <w:sz w:val="24"/>
                <w:szCs w:val="24"/>
              </w:rPr>
            </w:pPr>
            <w:r w:rsidRPr="00A2272E">
              <w:rPr>
                <w:sz w:val="24"/>
                <w:szCs w:val="24"/>
              </w:rPr>
              <w:t>12</w:t>
            </w:r>
          </w:p>
        </w:tc>
        <w:tc>
          <w:tcPr>
            <w:tcW w:w="1439" w:type="dxa"/>
          </w:tcPr>
          <w:p w:rsidR="000D6EBF" w:rsidRPr="00A2272E" w:rsidRDefault="000D6EBF" w:rsidP="002B3C37">
            <w:pPr>
              <w:jc w:val="center"/>
              <w:rPr>
                <w:sz w:val="24"/>
                <w:szCs w:val="24"/>
              </w:rPr>
            </w:pPr>
            <w:r w:rsidRPr="00A2272E">
              <w:rPr>
                <w:sz w:val="24"/>
                <w:szCs w:val="24"/>
              </w:rPr>
              <w:t>16</w:t>
            </w:r>
          </w:p>
        </w:tc>
        <w:tc>
          <w:tcPr>
            <w:tcW w:w="1497" w:type="dxa"/>
          </w:tcPr>
          <w:p w:rsidR="000D6EBF" w:rsidRPr="00A2272E" w:rsidRDefault="000D6EBF" w:rsidP="002B3C37">
            <w:pPr>
              <w:jc w:val="center"/>
              <w:rPr>
                <w:sz w:val="24"/>
                <w:szCs w:val="24"/>
              </w:rPr>
            </w:pPr>
            <w:r w:rsidRPr="00A2272E">
              <w:rPr>
                <w:sz w:val="24"/>
                <w:szCs w:val="24"/>
              </w:rPr>
              <w:t>-</w:t>
            </w:r>
          </w:p>
        </w:tc>
        <w:tc>
          <w:tcPr>
            <w:tcW w:w="1375" w:type="dxa"/>
          </w:tcPr>
          <w:p w:rsidR="000D6EBF" w:rsidRPr="00A2272E" w:rsidRDefault="000D6EBF" w:rsidP="002B3C37">
            <w:pPr>
              <w:jc w:val="center"/>
              <w:rPr>
                <w:sz w:val="24"/>
                <w:szCs w:val="24"/>
              </w:rPr>
            </w:pPr>
            <w:r w:rsidRPr="00A2272E">
              <w:rPr>
                <w:sz w:val="24"/>
                <w:szCs w:val="24"/>
              </w:rPr>
              <w:t>-</w:t>
            </w:r>
          </w:p>
        </w:tc>
        <w:tc>
          <w:tcPr>
            <w:tcW w:w="1321" w:type="dxa"/>
          </w:tcPr>
          <w:p w:rsidR="000D6EBF" w:rsidRPr="00A2272E" w:rsidRDefault="000D6EBF" w:rsidP="002B3C37">
            <w:pPr>
              <w:jc w:val="center"/>
              <w:rPr>
                <w:sz w:val="24"/>
                <w:szCs w:val="24"/>
              </w:rPr>
            </w:pPr>
            <w:r w:rsidRPr="00A2272E">
              <w:rPr>
                <w:sz w:val="24"/>
                <w:szCs w:val="24"/>
              </w:rPr>
              <w:t>-</w:t>
            </w:r>
          </w:p>
        </w:tc>
        <w:tc>
          <w:tcPr>
            <w:tcW w:w="1161" w:type="dxa"/>
          </w:tcPr>
          <w:p w:rsidR="000D6EBF" w:rsidRPr="00A2272E" w:rsidRDefault="000D6EBF" w:rsidP="002B3C37">
            <w:pPr>
              <w:jc w:val="center"/>
              <w:rPr>
                <w:sz w:val="24"/>
                <w:szCs w:val="24"/>
              </w:rPr>
            </w:pPr>
            <w:r w:rsidRPr="00A2272E">
              <w:rPr>
                <w:sz w:val="24"/>
                <w:szCs w:val="24"/>
              </w:rPr>
              <w:t>29</w:t>
            </w:r>
          </w:p>
        </w:tc>
      </w:tr>
      <w:tr w:rsidR="000D6EBF" w:rsidRPr="00A2272E" w:rsidTr="00723EF4">
        <w:tc>
          <w:tcPr>
            <w:tcW w:w="959" w:type="dxa"/>
          </w:tcPr>
          <w:p w:rsidR="000D6EBF" w:rsidRPr="00A2272E" w:rsidRDefault="000D6EBF" w:rsidP="002E336A">
            <w:pPr>
              <w:rPr>
                <w:sz w:val="24"/>
                <w:szCs w:val="24"/>
              </w:rPr>
            </w:pPr>
            <w:r w:rsidRPr="00A2272E">
              <w:rPr>
                <w:sz w:val="24"/>
                <w:szCs w:val="24"/>
              </w:rPr>
              <w:t>CO2</w:t>
            </w:r>
          </w:p>
        </w:tc>
        <w:tc>
          <w:tcPr>
            <w:tcW w:w="1362" w:type="dxa"/>
          </w:tcPr>
          <w:p w:rsidR="000D6EBF" w:rsidRPr="00A2272E" w:rsidRDefault="000D6EBF" w:rsidP="002B3C37">
            <w:pPr>
              <w:jc w:val="center"/>
              <w:rPr>
                <w:sz w:val="24"/>
                <w:szCs w:val="24"/>
              </w:rPr>
            </w:pPr>
            <w:r w:rsidRPr="00A2272E">
              <w:rPr>
                <w:sz w:val="24"/>
                <w:szCs w:val="24"/>
              </w:rPr>
              <w:t>-</w:t>
            </w:r>
          </w:p>
        </w:tc>
        <w:tc>
          <w:tcPr>
            <w:tcW w:w="1569" w:type="dxa"/>
          </w:tcPr>
          <w:p w:rsidR="000D6EBF" w:rsidRPr="00A2272E" w:rsidRDefault="000D6EBF" w:rsidP="002B3C37">
            <w:pPr>
              <w:jc w:val="center"/>
              <w:rPr>
                <w:sz w:val="24"/>
                <w:szCs w:val="24"/>
              </w:rPr>
            </w:pPr>
            <w:r w:rsidRPr="00A2272E">
              <w:rPr>
                <w:sz w:val="24"/>
                <w:szCs w:val="24"/>
              </w:rPr>
              <w:t>-</w:t>
            </w:r>
          </w:p>
        </w:tc>
        <w:tc>
          <w:tcPr>
            <w:tcW w:w="1439" w:type="dxa"/>
          </w:tcPr>
          <w:p w:rsidR="000D6EBF" w:rsidRPr="00A2272E" w:rsidRDefault="000D6EBF" w:rsidP="002B3C37">
            <w:pPr>
              <w:jc w:val="center"/>
              <w:rPr>
                <w:sz w:val="24"/>
                <w:szCs w:val="24"/>
              </w:rPr>
            </w:pPr>
            <w:r w:rsidRPr="00A2272E">
              <w:rPr>
                <w:sz w:val="24"/>
                <w:szCs w:val="24"/>
              </w:rPr>
              <w:t>17</w:t>
            </w:r>
          </w:p>
        </w:tc>
        <w:tc>
          <w:tcPr>
            <w:tcW w:w="1497" w:type="dxa"/>
          </w:tcPr>
          <w:p w:rsidR="000D6EBF" w:rsidRPr="00A2272E" w:rsidRDefault="000D6EBF" w:rsidP="002B3C37">
            <w:pPr>
              <w:jc w:val="center"/>
              <w:rPr>
                <w:sz w:val="24"/>
                <w:szCs w:val="24"/>
              </w:rPr>
            </w:pPr>
            <w:r w:rsidRPr="00A2272E">
              <w:rPr>
                <w:sz w:val="24"/>
                <w:szCs w:val="24"/>
              </w:rPr>
              <w:t>-</w:t>
            </w:r>
          </w:p>
        </w:tc>
        <w:tc>
          <w:tcPr>
            <w:tcW w:w="1375" w:type="dxa"/>
          </w:tcPr>
          <w:p w:rsidR="000D6EBF" w:rsidRPr="00A2272E" w:rsidRDefault="000D6EBF" w:rsidP="002B3C37">
            <w:pPr>
              <w:jc w:val="center"/>
              <w:rPr>
                <w:sz w:val="24"/>
                <w:szCs w:val="24"/>
              </w:rPr>
            </w:pPr>
            <w:r w:rsidRPr="00A2272E">
              <w:rPr>
                <w:sz w:val="24"/>
                <w:szCs w:val="24"/>
              </w:rPr>
              <w:t>-</w:t>
            </w:r>
          </w:p>
        </w:tc>
        <w:tc>
          <w:tcPr>
            <w:tcW w:w="1321" w:type="dxa"/>
          </w:tcPr>
          <w:p w:rsidR="000D6EBF" w:rsidRPr="00A2272E" w:rsidRDefault="000D6EBF" w:rsidP="002B3C37">
            <w:pPr>
              <w:jc w:val="center"/>
              <w:rPr>
                <w:sz w:val="24"/>
                <w:szCs w:val="24"/>
              </w:rPr>
            </w:pPr>
            <w:r w:rsidRPr="00A2272E">
              <w:rPr>
                <w:sz w:val="24"/>
                <w:szCs w:val="24"/>
              </w:rPr>
              <w:t>-</w:t>
            </w:r>
          </w:p>
        </w:tc>
        <w:tc>
          <w:tcPr>
            <w:tcW w:w="1161" w:type="dxa"/>
          </w:tcPr>
          <w:p w:rsidR="000D6EBF" w:rsidRPr="00A2272E" w:rsidRDefault="000D6EBF" w:rsidP="002B3C37">
            <w:pPr>
              <w:jc w:val="center"/>
              <w:rPr>
                <w:sz w:val="24"/>
                <w:szCs w:val="24"/>
              </w:rPr>
            </w:pPr>
            <w:r w:rsidRPr="00A2272E">
              <w:rPr>
                <w:sz w:val="24"/>
                <w:szCs w:val="24"/>
              </w:rPr>
              <w:t>17</w:t>
            </w:r>
          </w:p>
        </w:tc>
      </w:tr>
      <w:tr w:rsidR="000D6EBF" w:rsidRPr="00A2272E" w:rsidTr="00723EF4">
        <w:tc>
          <w:tcPr>
            <w:tcW w:w="959" w:type="dxa"/>
          </w:tcPr>
          <w:p w:rsidR="000D6EBF" w:rsidRPr="00A2272E" w:rsidRDefault="000D6EBF" w:rsidP="002E336A">
            <w:pPr>
              <w:rPr>
                <w:sz w:val="24"/>
                <w:szCs w:val="24"/>
              </w:rPr>
            </w:pPr>
            <w:r w:rsidRPr="00A2272E">
              <w:rPr>
                <w:sz w:val="24"/>
                <w:szCs w:val="24"/>
              </w:rPr>
              <w:t>CO3</w:t>
            </w:r>
          </w:p>
        </w:tc>
        <w:tc>
          <w:tcPr>
            <w:tcW w:w="1362" w:type="dxa"/>
          </w:tcPr>
          <w:p w:rsidR="000D6EBF" w:rsidRPr="00A2272E" w:rsidRDefault="000D6EBF" w:rsidP="002B3C37">
            <w:pPr>
              <w:jc w:val="center"/>
              <w:rPr>
                <w:sz w:val="24"/>
                <w:szCs w:val="24"/>
              </w:rPr>
            </w:pPr>
            <w:r w:rsidRPr="00A2272E">
              <w:rPr>
                <w:sz w:val="24"/>
                <w:szCs w:val="24"/>
              </w:rPr>
              <w:t>1</w:t>
            </w:r>
          </w:p>
        </w:tc>
        <w:tc>
          <w:tcPr>
            <w:tcW w:w="1569" w:type="dxa"/>
          </w:tcPr>
          <w:p w:rsidR="000D6EBF" w:rsidRPr="00A2272E" w:rsidRDefault="000D6EBF" w:rsidP="002B3C37">
            <w:pPr>
              <w:jc w:val="center"/>
              <w:rPr>
                <w:sz w:val="24"/>
                <w:szCs w:val="24"/>
              </w:rPr>
            </w:pPr>
            <w:r w:rsidRPr="00A2272E">
              <w:rPr>
                <w:sz w:val="24"/>
                <w:szCs w:val="24"/>
              </w:rPr>
              <w:t>12</w:t>
            </w:r>
          </w:p>
        </w:tc>
        <w:tc>
          <w:tcPr>
            <w:tcW w:w="1439" w:type="dxa"/>
          </w:tcPr>
          <w:p w:rsidR="000D6EBF" w:rsidRPr="00A2272E" w:rsidRDefault="000D6EBF" w:rsidP="002B3C37">
            <w:pPr>
              <w:jc w:val="center"/>
              <w:rPr>
                <w:sz w:val="24"/>
                <w:szCs w:val="24"/>
              </w:rPr>
            </w:pPr>
            <w:r w:rsidRPr="00A2272E">
              <w:rPr>
                <w:sz w:val="24"/>
                <w:szCs w:val="24"/>
              </w:rPr>
              <w:t>12</w:t>
            </w:r>
          </w:p>
        </w:tc>
        <w:tc>
          <w:tcPr>
            <w:tcW w:w="1497" w:type="dxa"/>
          </w:tcPr>
          <w:p w:rsidR="000D6EBF" w:rsidRPr="00A2272E" w:rsidRDefault="000D6EBF" w:rsidP="002B3C37">
            <w:pPr>
              <w:jc w:val="center"/>
              <w:rPr>
                <w:sz w:val="24"/>
                <w:szCs w:val="24"/>
              </w:rPr>
            </w:pPr>
            <w:r w:rsidRPr="00A2272E">
              <w:rPr>
                <w:sz w:val="24"/>
                <w:szCs w:val="24"/>
              </w:rPr>
              <w:t>4</w:t>
            </w:r>
          </w:p>
        </w:tc>
        <w:tc>
          <w:tcPr>
            <w:tcW w:w="1375" w:type="dxa"/>
          </w:tcPr>
          <w:p w:rsidR="000D6EBF" w:rsidRPr="00A2272E" w:rsidRDefault="000D6EBF" w:rsidP="002B3C37">
            <w:pPr>
              <w:jc w:val="center"/>
              <w:rPr>
                <w:sz w:val="24"/>
                <w:szCs w:val="24"/>
              </w:rPr>
            </w:pPr>
            <w:r w:rsidRPr="00A2272E">
              <w:rPr>
                <w:sz w:val="24"/>
                <w:szCs w:val="24"/>
              </w:rPr>
              <w:t>-</w:t>
            </w:r>
          </w:p>
        </w:tc>
        <w:tc>
          <w:tcPr>
            <w:tcW w:w="1321" w:type="dxa"/>
          </w:tcPr>
          <w:p w:rsidR="000D6EBF" w:rsidRPr="00A2272E" w:rsidRDefault="000D6EBF" w:rsidP="002B3C37">
            <w:pPr>
              <w:jc w:val="center"/>
              <w:rPr>
                <w:sz w:val="24"/>
                <w:szCs w:val="24"/>
              </w:rPr>
            </w:pPr>
            <w:r w:rsidRPr="00A2272E">
              <w:rPr>
                <w:sz w:val="24"/>
                <w:szCs w:val="24"/>
              </w:rPr>
              <w:t>-</w:t>
            </w:r>
          </w:p>
        </w:tc>
        <w:tc>
          <w:tcPr>
            <w:tcW w:w="1161" w:type="dxa"/>
          </w:tcPr>
          <w:p w:rsidR="000D6EBF" w:rsidRPr="00A2272E" w:rsidRDefault="000D6EBF" w:rsidP="002B3C37">
            <w:pPr>
              <w:jc w:val="center"/>
              <w:rPr>
                <w:sz w:val="24"/>
                <w:szCs w:val="24"/>
              </w:rPr>
            </w:pPr>
            <w:r w:rsidRPr="00A2272E">
              <w:rPr>
                <w:sz w:val="24"/>
                <w:szCs w:val="24"/>
              </w:rPr>
              <w:t>29</w:t>
            </w:r>
          </w:p>
        </w:tc>
      </w:tr>
      <w:tr w:rsidR="000D6EBF" w:rsidRPr="00A2272E" w:rsidTr="00723EF4">
        <w:tc>
          <w:tcPr>
            <w:tcW w:w="959" w:type="dxa"/>
          </w:tcPr>
          <w:p w:rsidR="000D6EBF" w:rsidRPr="00A2272E" w:rsidRDefault="000D6EBF" w:rsidP="002E336A">
            <w:pPr>
              <w:rPr>
                <w:sz w:val="24"/>
                <w:szCs w:val="24"/>
              </w:rPr>
            </w:pPr>
            <w:r w:rsidRPr="00A2272E">
              <w:rPr>
                <w:sz w:val="24"/>
                <w:szCs w:val="24"/>
              </w:rPr>
              <w:t>CO4</w:t>
            </w:r>
          </w:p>
        </w:tc>
        <w:tc>
          <w:tcPr>
            <w:tcW w:w="1362" w:type="dxa"/>
          </w:tcPr>
          <w:p w:rsidR="000D6EBF" w:rsidRPr="00A2272E" w:rsidRDefault="000D6EBF" w:rsidP="002B3C37">
            <w:pPr>
              <w:jc w:val="center"/>
              <w:rPr>
                <w:sz w:val="24"/>
                <w:szCs w:val="24"/>
              </w:rPr>
            </w:pPr>
            <w:r w:rsidRPr="00A2272E">
              <w:rPr>
                <w:sz w:val="24"/>
                <w:szCs w:val="24"/>
              </w:rPr>
              <w:t>-</w:t>
            </w:r>
          </w:p>
        </w:tc>
        <w:tc>
          <w:tcPr>
            <w:tcW w:w="1569" w:type="dxa"/>
          </w:tcPr>
          <w:p w:rsidR="000D6EBF" w:rsidRPr="00A2272E" w:rsidRDefault="000D6EBF" w:rsidP="002B3C37">
            <w:pPr>
              <w:jc w:val="center"/>
              <w:rPr>
                <w:sz w:val="24"/>
                <w:szCs w:val="24"/>
              </w:rPr>
            </w:pPr>
            <w:r w:rsidRPr="00A2272E">
              <w:rPr>
                <w:sz w:val="24"/>
                <w:szCs w:val="24"/>
              </w:rPr>
              <w:t>1</w:t>
            </w:r>
          </w:p>
        </w:tc>
        <w:tc>
          <w:tcPr>
            <w:tcW w:w="1439" w:type="dxa"/>
          </w:tcPr>
          <w:p w:rsidR="000D6EBF" w:rsidRPr="00A2272E" w:rsidRDefault="000D6EBF" w:rsidP="002B3C37">
            <w:pPr>
              <w:jc w:val="center"/>
              <w:rPr>
                <w:sz w:val="24"/>
                <w:szCs w:val="24"/>
              </w:rPr>
            </w:pPr>
            <w:r w:rsidRPr="00A2272E">
              <w:rPr>
                <w:sz w:val="24"/>
                <w:szCs w:val="24"/>
              </w:rPr>
              <w:t>16</w:t>
            </w:r>
          </w:p>
        </w:tc>
        <w:tc>
          <w:tcPr>
            <w:tcW w:w="1497" w:type="dxa"/>
          </w:tcPr>
          <w:p w:rsidR="000D6EBF" w:rsidRPr="00A2272E" w:rsidRDefault="000D6EBF" w:rsidP="002B3C37">
            <w:pPr>
              <w:jc w:val="center"/>
              <w:rPr>
                <w:sz w:val="24"/>
                <w:szCs w:val="24"/>
              </w:rPr>
            </w:pPr>
            <w:r w:rsidRPr="00A2272E">
              <w:rPr>
                <w:sz w:val="24"/>
                <w:szCs w:val="24"/>
              </w:rPr>
              <w:t>-</w:t>
            </w:r>
          </w:p>
        </w:tc>
        <w:tc>
          <w:tcPr>
            <w:tcW w:w="1375" w:type="dxa"/>
          </w:tcPr>
          <w:p w:rsidR="000D6EBF" w:rsidRPr="00A2272E" w:rsidRDefault="000D6EBF" w:rsidP="002B3C37">
            <w:pPr>
              <w:jc w:val="center"/>
              <w:rPr>
                <w:sz w:val="24"/>
                <w:szCs w:val="24"/>
              </w:rPr>
            </w:pPr>
            <w:r w:rsidRPr="00A2272E">
              <w:rPr>
                <w:sz w:val="24"/>
                <w:szCs w:val="24"/>
              </w:rPr>
              <w:t>-</w:t>
            </w:r>
          </w:p>
        </w:tc>
        <w:tc>
          <w:tcPr>
            <w:tcW w:w="1321" w:type="dxa"/>
          </w:tcPr>
          <w:p w:rsidR="000D6EBF" w:rsidRPr="00A2272E" w:rsidRDefault="000D6EBF" w:rsidP="002B3C37">
            <w:pPr>
              <w:jc w:val="center"/>
              <w:rPr>
                <w:sz w:val="24"/>
                <w:szCs w:val="24"/>
              </w:rPr>
            </w:pPr>
            <w:r w:rsidRPr="00A2272E">
              <w:rPr>
                <w:sz w:val="24"/>
                <w:szCs w:val="24"/>
              </w:rPr>
              <w:t>-</w:t>
            </w:r>
          </w:p>
        </w:tc>
        <w:tc>
          <w:tcPr>
            <w:tcW w:w="1161" w:type="dxa"/>
          </w:tcPr>
          <w:p w:rsidR="000D6EBF" w:rsidRPr="00A2272E" w:rsidRDefault="000D6EBF" w:rsidP="002B3C37">
            <w:pPr>
              <w:jc w:val="center"/>
              <w:rPr>
                <w:sz w:val="24"/>
                <w:szCs w:val="24"/>
              </w:rPr>
            </w:pPr>
            <w:r w:rsidRPr="00A2272E">
              <w:rPr>
                <w:sz w:val="24"/>
                <w:szCs w:val="24"/>
              </w:rPr>
              <w:t>17</w:t>
            </w:r>
          </w:p>
        </w:tc>
      </w:tr>
      <w:tr w:rsidR="000D6EBF" w:rsidRPr="00A2272E" w:rsidTr="00723EF4">
        <w:tc>
          <w:tcPr>
            <w:tcW w:w="959" w:type="dxa"/>
          </w:tcPr>
          <w:p w:rsidR="000D6EBF" w:rsidRPr="00A2272E" w:rsidRDefault="000D6EBF" w:rsidP="002E336A">
            <w:pPr>
              <w:rPr>
                <w:sz w:val="24"/>
                <w:szCs w:val="24"/>
              </w:rPr>
            </w:pPr>
            <w:r w:rsidRPr="00A2272E">
              <w:rPr>
                <w:sz w:val="24"/>
                <w:szCs w:val="24"/>
              </w:rPr>
              <w:t>CO5</w:t>
            </w:r>
          </w:p>
        </w:tc>
        <w:tc>
          <w:tcPr>
            <w:tcW w:w="1362" w:type="dxa"/>
          </w:tcPr>
          <w:p w:rsidR="000D6EBF" w:rsidRPr="00A2272E" w:rsidRDefault="000D6EBF" w:rsidP="002B3C37">
            <w:pPr>
              <w:jc w:val="center"/>
              <w:rPr>
                <w:sz w:val="24"/>
                <w:szCs w:val="24"/>
              </w:rPr>
            </w:pPr>
            <w:r w:rsidRPr="00A2272E">
              <w:rPr>
                <w:sz w:val="24"/>
                <w:szCs w:val="24"/>
              </w:rPr>
              <w:t>2</w:t>
            </w:r>
          </w:p>
        </w:tc>
        <w:tc>
          <w:tcPr>
            <w:tcW w:w="1569" w:type="dxa"/>
          </w:tcPr>
          <w:p w:rsidR="000D6EBF" w:rsidRPr="00A2272E" w:rsidRDefault="000D6EBF" w:rsidP="002B3C37">
            <w:pPr>
              <w:jc w:val="center"/>
              <w:rPr>
                <w:sz w:val="24"/>
                <w:szCs w:val="24"/>
              </w:rPr>
            </w:pPr>
            <w:r w:rsidRPr="00A2272E">
              <w:rPr>
                <w:sz w:val="24"/>
                <w:szCs w:val="24"/>
              </w:rPr>
              <w:t>3</w:t>
            </w:r>
          </w:p>
        </w:tc>
        <w:tc>
          <w:tcPr>
            <w:tcW w:w="1439" w:type="dxa"/>
          </w:tcPr>
          <w:p w:rsidR="000D6EBF" w:rsidRPr="00A2272E" w:rsidRDefault="000D6EBF" w:rsidP="002B3C37">
            <w:pPr>
              <w:jc w:val="center"/>
              <w:rPr>
                <w:sz w:val="24"/>
                <w:szCs w:val="24"/>
              </w:rPr>
            </w:pPr>
            <w:r w:rsidRPr="00A2272E">
              <w:rPr>
                <w:sz w:val="24"/>
                <w:szCs w:val="24"/>
              </w:rPr>
              <w:t>12</w:t>
            </w:r>
          </w:p>
        </w:tc>
        <w:tc>
          <w:tcPr>
            <w:tcW w:w="1497" w:type="dxa"/>
          </w:tcPr>
          <w:p w:rsidR="000D6EBF" w:rsidRPr="00A2272E" w:rsidRDefault="000D6EBF" w:rsidP="002B3C37">
            <w:pPr>
              <w:jc w:val="center"/>
              <w:rPr>
                <w:sz w:val="24"/>
                <w:szCs w:val="24"/>
              </w:rPr>
            </w:pPr>
            <w:r w:rsidRPr="00A2272E">
              <w:rPr>
                <w:sz w:val="24"/>
                <w:szCs w:val="24"/>
              </w:rPr>
              <w:t>-</w:t>
            </w:r>
          </w:p>
        </w:tc>
        <w:tc>
          <w:tcPr>
            <w:tcW w:w="1375" w:type="dxa"/>
          </w:tcPr>
          <w:p w:rsidR="000D6EBF" w:rsidRPr="00A2272E" w:rsidRDefault="000D6EBF" w:rsidP="002B3C37">
            <w:pPr>
              <w:jc w:val="center"/>
              <w:rPr>
                <w:sz w:val="24"/>
                <w:szCs w:val="24"/>
              </w:rPr>
            </w:pPr>
            <w:r w:rsidRPr="00A2272E">
              <w:rPr>
                <w:sz w:val="24"/>
                <w:szCs w:val="24"/>
              </w:rPr>
              <w:t>-</w:t>
            </w:r>
          </w:p>
        </w:tc>
        <w:tc>
          <w:tcPr>
            <w:tcW w:w="1321" w:type="dxa"/>
          </w:tcPr>
          <w:p w:rsidR="000D6EBF" w:rsidRPr="00A2272E" w:rsidRDefault="000D6EBF" w:rsidP="002B3C37">
            <w:pPr>
              <w:jc w:val="center"/>
              <w:rPr>
                <w:sz w:val="24"/>
                <w:szCs w:val="24"/>
              </w:rPr>
            </w:pPr>
            <w:r w:rsidRPr="00A2272E">
              <w:rPr>
                <w:sz w:val="24"/>
                <w:szCs w:val="24"/>
              </w:rPr>
              <w:t>-</w:t>
            </w:r>
          </w:p>
        </w:tc>
        <w:tc>
          <w:tcPr>
            <w:tcW w:w="1161" w:type="dxa"/>
          </w:tcPr>
          <w:p w:rsidR="000D6EBF" w:rsidRPr="00A2272E" w:rsidRDefault="000D6EBF" w:rsidP="002B3C37">
            <w:pPr>
              <w:jc w:val="center"/>
              <w:rPr>
                <w:sz w:val="24"/>
                <w:szCs w:val="24"/>
              </w:rPr>
            </w:pPr>
            <w:r w:rsidRPr="00A2272E">
              <w:rPr>
                <w:sz w:val="24"/>
                <w:szCs w:val="24"/>
              </w:rPr>
              <w:t>17</w:t>
            </w:r>
          </w:p>
        </w:tc>
      </w:tr>
      <w:tr w:rsidR="000D6EBF" w:rsidRPr="00A2272E" w:rsidTr="00723EF4">
        <w:tc>
          <w:tcPr>
            <w:tcW w:w="959" w:type="dxa"/>
          </w:tcPr>
          <w:p w:rsidR="000D6EBF" w:rsidRPr="00A2272E" w:rsidRDefault="000D6EBF" w:rsidP="002E336A">
            <w:pPr>
              <w:rPr>
                <w:sz w:val="24"/>
                <w:szCs w:val="24"/>
              </w:rPr>
            </w:pPr>
            <w:r w:rsidRPr="00A2272E">
              <w:rPr>
                <w:sz w:val="24"/>
                <w:szCs w:val="24"/>
              </w:rPr>
              <w:t>CO6</w:t>
            </w:r>
          </w:p>
        </w:tc>
        <w:tc>
          <w:tcPr>
            <w:tcW w:w="1362" w:type="dxa"/>
          </w:tcPr>
          <w:p w:rsidR="000D6EBF" w:rsidRPr="00A2272E" w:rsidRDefault="000D6EBF" w:rsidP="002B3C37">
            <w:pPr>
              <w:jc w:val="center"/>
              <w:rPr>
                <w:sz w:val="24"/>
                <w:szCs w:val="24"/>
              </w:rPr>
            </w:pPr>
            <w:r w:rsidRPr="00A2272E">
              <w:rPr>
                <w:sz w:val="24"/>
                <w:szCs w:val="24"/>
              </w:rPr>
              <w:t>-</w:t>
            </w:r>
          </w:p>
        </w:tc>
        <w:tc>
          <w:tcPr>
            <w:tcW w:w="1569" w:type="dxa"/>
          </w:tcPr>
          <w:p w:rsidR="000D6EBF" w:rsidRPr="00A2272E" w:rsidRDefault="000D6EBF" w:rsidP="002B3C37">
            <w:pPr>
              <w:jc w:val="center"/>
              <w:rPr>
                <w:sz w:val="24"/>
                <w:szCs w:val="24"/>
              </w:rPr>
            </w:pPr>
            <w:r w:rsidRPr="00A2272E">
              <w:rPr>
                <w:sz w:val="24"/>
                <w:szCs w:val="24"/>
              </w:rPr>
              <w:t>4</w:t>
            </w:r>
          </w:p>
        </w:tc>
        <w:tc>
          <w:tcPr>
            <w:tcW w:w="1439" w:type="dxa"/>
          </w:tcPr>
          <w:p w:rsidR="000D6EBF" w:rsidRPr="00A2272E" w:rsidRDefault="000D6EBF" w:rsidP="002B3C37">
            <w:pPr>
              <w:jc w:val="center"/>
              <w:rPr>
                <w:sz w:val="24"/>
                <w:szCs w:val="24"/>
              </w:rPr>
            </w:pPr>
            <w:r w:rsidRPr="00A2272E">
              <w:rPr>
                <w:sz w:val="24"/>
                <w:szCs w:val="24"/>
              </w:rPr>
              <w:t>11</w:t>
            </w:r>
          </w:p>
        </w:tc>
        <w:tc>
          <w:tcPr>
            <w:tcW w:w="1497" w:type="dxa"/>
          </w:tcPr>
          <w:p w:rsidR="000D6EBF" w:rsidRPr="00A2272E" w:rsidRDefault="000D6EBF" w:rsidP="002B3C37">
            <w:pPr>
              <w:jc w:val="center"/>
              <w:rPr>
                <w:sz w:val="24"/>
                <w:szCs w:val="24"/>
              </w:rPr>
            </w:pPr>
            <w:r w:rsidRPr="00A2272E">
              <w:rPr>
                <w:sz w:val="24"/>
                <w:szCs w:val="24"/>
              </w:rPr>
              <w:t>-</w:t>
            </w:r>
          </w:p>
        </w:tc>
        <w:tc>
          <w:tcPr>
            <w:tcW w:w="1375" w:type="dxa"/>
          </w:tcPr>
          <w:p w:rsidR="000D6EBF" w:rsidRPr="00A2272E" w:rsidRDefault="000D6EBF" w:rsidP="002B3C37">
            <w:pPr>
              <w:jc w:val="center"/>
              <w:rPr>
                <w:sz w:val="24"/>
                <w:szCs w:val="24"/>
              </w:rPr>
            </w:pPr>
            <w:r w:rsidRPr="00A2272E">
              <w:rPr>
                <w:sz w:val="24"/>
                <w:szCs w:val="24"/>
              </w:rPr>
              <w:t>-</w:t>
            </w:r>
          </w:p>
        </w:tc>
        <w:tc>
          <w:tcPr>
            <w:tcW w:w="1321" w:type="dxa"/>
          </w:tcPr>
          <w:p w:rsidR="000D6EBF" w:rsidRPr="00A2272E" w:rsidRDefault="000D6EBF" w:rsidP="002B3C37">
            <w:pPr>
              <w:jc w:val="center"/>
              <w:rPr>
                <w:sz w:val="24"/>
                <w:szCs w:val="24"/>
              </w:rPr>
            </w:pPr>
            <w:r w:rsidRPr="00A2272E">
              <w:rPr>
                <w:sz w:val="24"/>
                <w:szCs w:val="24"/>
              </w:rPr>
              <w:t>-</w:t>
            </w:r>
          </w:p>
        </w:tc>
        <w:tc>
          <w:tcPr>
            <w:tcW w:w="1161" w:type="dxa"/>
          </w:tcPr>
          <w:p w:rsidR="000D6EBF" w:rsidRPr="00A2272E" w:rsidRDefault="000D6EBF" w:rsidP="002B3C37">
            <w:pPr>
              <w:jc w:val="center"/>
              <w:rPr>
                <w:sz w:val="24"/>
                <w:szCs w:val="24"/>
              </w:rPr>
            </w:pPr>
            <w:r w:rsidRPr="00A2272E">
              <w:rPr>
                <w:sz w:val="24"/>
                <w:szCs w:val="24"/>
              </w:rPr>
              <w:t>15</w:t>
            </w:r>
          </w:p>
        </w:tc>
      </w:tr>
      <w:tr w:rsidR="000D6EBF" w:rsidRPr="00A2272E" w:rsidTr="007A09B9">
        <w:tc>
          <w:tcPr>
            <w:tcW w:w="9522" w:type="dxa"/>
            <w:gridSpan w:val="7"/>
          </w:tcPr>
          <w:p w:rsidR="000D6EBF" w:rsidRPr="00A2272E" w:rsidRDefault="000D6EBF" w:rsidP="002E336A">
            <w:pPr>
              <w:rPr>
                <w:sz w:val="24"/>
                <w:szCs w:val="24"/>
              </w:rPr>
            </w:pPr>
          </w:p>
        </w:tc>
        <w:tc>
          <w:tcPr>
            <w:tcW w:w="1161" w:type="dxa"/>
          </w:tcPr>
          <w:p w:rsidR="000D6EBF" w:rsidRPr="00A2272E" w:rsidRDefault="000D6EBF" w:rsidP="00723EF4">
            <w:pPr>
              <w:jc w:val="center"/>
              <w:rPr>
                <w:b/>
                <w:sz w:val="24"/>
                <w:szCs w:val="24"/>
              </w:rPr>
            </w:pPr>
            <w:r w:rsidRPr="00A2272E">
              <w:rPr>
                <w:b/>
                <w:sz w:val="24"/>
                <w:szCs w:val="24"/>
              </w:rPr>
              <w:t>124</w:t>
            </w:r>
          </w:p>
        </w:tc>
      </w:tr>
    </w:tbl>
    <w:p w:rsidR="000D6EBF" w:rsidRPr="00A2272E" w:rsidRDefault="000D6EBF" w:rsidP="002E336A"/>
    <w:p w:rsidR="000D6EBF" w:rsidRPr="00A2272E" w:rsidRDefault="000D6EBF" w:rsidP="002E336A"/>
    <w:p w:rsidR="000D6EBF" w:rsidRPr="00171A33" w:rsidRDefault="000D6EBF">
      <w:pPr>
        <w:widowControl w:val="0"/>
        <w:pBdr>
          <w:top w:val="nil"/>
          <w:left w:val="nil"/>
          <w:bottom w:val="nil"/>
          <w:right w:val="nil"/>
          <w:between w:val="nil"/>
        </w:pBdr>
        <w:spacing w:line="276" w:lineRule="auto"/>
      </w:pPr>
    </w:p>
    <w:p w:rsidR="008626EC" w:rsidRDefault="000D6EBF">
      <w:pPr>
        <w:jc w:val="right"/>
        <w:rPr>
          <w:rFonts w:eastAsia="Arial"/>
        </w:rPr>
      </w:pPr>
      <w:r w:rsidRPr="00171A33">
        <w:rPr>
          <w:rFonts w:eastAsia="Arial"/>
        </w:rPr>
        <w:tab/>
      </w:r>
      <w:r w:rsidRPr="00171A33">
        <w:rPr>
          <w:rFonts w:eastAsia="Arial"/>
        </w:rPr>
        <w:tab/>
      </w:r>
      <w:r w:rsidRPr="00171A33">
        <w:rPr>
          <w:rFonts w:eastAsia="Arial"/>
        </w:rPr>
        <w:tab/>
      </w:r>
      <w:r w:rsidRPr="00171A33">
        <w:rPr>
          <w:rFonts w:eastAsia="Arial"/>
        </w:rPr>
        <w:tab/>
      </w:r>
      <w:r w:rsidRPr="00171A33">
        <w:rPr>
          <w:rFonts w:eastAsia="Arial"/>
        </w:rPr>
        <w:tab/>
      </w:r>
    </w:p>
    <w:p w:rsidR="008626EC" w:rsidRDefault="008626EC">
      <w:pPr>
        <w:spacing w:after="200" w:line="276" w:lineRule="auto"/>
        <w:rPr>
          <w:rFonts w:eastAsia="Arial"/>
        </w:rPr>
      </w:pPr>
      <w:r>
        <w:rPr>
          <w:rFonts w:eastAsia="Arial"/>
        </w:rPr>
        <w:br w:type="page"/>
      </w:r>
    </w:p>
    <w:p w:rsidR="000D6EBF" w:rsidRPr="00171A33" w:rsidRDefault="000D6EBF">
      <w:pPr>
        <w:jc w:val="right"/>
      </w:pPr>
      <w:r w:rsidRPr="00171A33">
        <w:lastRenderedPageBreak/>
        <w:t>Reg. No. _____________</w:t>
      </w:r>
    </w:p>
    <w:p w:rsidR="000D6EBF" w:rsidRPr="00171A33" w:rsidRDefault="000D6EBF">
      <w:pPr>
        <w:jc w:val="center"/>
        <w:rPr>
          <w:rFonts w:eastAsia="Arial"/>
        </w:rPr>
      </w:pPr>
      <w:r w:rsidRPr="00171A33">
        <w:rPr>
          <w:rFonts w:eastAsia="Arial"/>
          <w:noProof/>
        </w:rPr>
        <w:drawing>
          <wp:inline distT="0" distB="0" distL="0" distR="0">
            <wp:extent cx="1990646" cy="674200"/>
            <wp:effectExtent l="0" t="0" r="0" b="0"/>
            <wp:docPr id="89" name="image3.png" descr="Karunya Logo.png.png"/>
            <wp:cNvGraphicFramePr/>
            <a:graphic xmlns:a="http://schemas.openxmlformats.org/drawingml/2006/main">
              <a:graphicData uri="http://schemas.openxmlformats.org/drawingml/2006/picture">
                <pic:pic xmlns:pic="http://schemas.openxmlformats.org/drawingml/2006/picture">
                  <pic:nvPicPr>
                    <pic:cNvPr id="0" name="image3.png" descr="Karunya Logo.png.png"/>
                    <pic:cNvPicPr preferRelativeResize="0"/>
                  </pic:nvPicPr>
                  <pic:blipFill>
                    <a:blip r:embed="rId19"/>
                    <a:srcRect/>
                    <a:stretch>
                      <a:fillRect/>
                    </a:stretch>
                  </pic:blipFill>
                  <pic:spPr>
                    <a:xfrm>
                      <a:off x="0" y="0"/>
                      <a:ext cx="1990646" cy="674200"/>
                    </a:xfrm>
                    <a:prstGeom prst="rect">
                      <a:avLst/>
                    </a:prstGeom>
                    <a:ln/>
                  </pic:spPr>
                </pic:pic>
              </a:graphicData>
            </a:graphic>
          </wp:inline>
        </w:drawing>
      </w:r>
    </w:p>
    <w:p w:rsidR="000D6EBF" w:rsidRPr="00171A33" w:rsidRDefault="000D6EBF">
      <w:pPr>
        <w:jc w:val="center"/>
        <w:rPr>
          <w:b/>
        </w:rPr>
      </w:pPr>
      <w:r w:rsidRPr="00171A33">
        <w:rPr>
          <w:b/>
        </w:rPr>
        <w:t>End Semester Examination – May / June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0D6EBF" w:rsidRPr="00171A33">
        <w:tc>
          <w:tcPr>
            <w:tcW w:w="1616" w:type="dxa"/>
          </w:tcPr>
          <w:p w:rsidR="000D6EBF" w:rsidRPr="00171A33" w:rsidRDefault="000D6EBF">
            <w:pPr>
              <w:pStyle w:val="Title"/>
              <w:jc w:val="left"/>
              <w:rPr>
                <w:b/>
                <w:szCs w:val="24"/>
              </w:rPr>
            </w:pPr>
          </w:p>
        </w:tc>
        <w:tc>
          <w:tcPr>
            <w:tcW w:w="6232" w:type="dxa"/>
          </w:tcPr>
          <w:p w:rsidR="000D6EBF" w:rsidRPr="00171A33" w:rsidRDefault="000D6EBF">
            <w:pPr>
              <w:pStyle w:val="Title"/>
              <w:jc w:val="left"/>
              <w:rPr>
                <w:b/>
                <w:szCs w:val="24"/>
              </w:rPr>
            </w:pPr>
          </w:p>
        </w:tc>
        <w:tc>
          <w:tcPr>
            <w:tcW w:w="1890" w:type="dxa"/>
          </w:tcPr>
          <w:p w:rsidR="000D6EBF" w:rsidRPr="00171A33" w:rsidRDefault="000D6EBF">
            <w:pPr>
              <w:pStyle w:val="Title"/>
              <w:ind w:left="-468" w:firstLine="468"/>
              <w:jc w:val="left"/>
              <w:rPr>
                <w:szCs w:val="24"/>
              </w:rPr>
            </w:pPr>
          </w:p>
        </w:tc>
        <w:tc>
          <w:tcPr>
            <w:tcW w:w="900" w:type="dxa"/>
          </w:tcPr>
          <w:p w:rsidR="000D6EBF" w:rsidRPr="00171A33" w:rsidRDefault="000D6EBF">
            <w:pPr>
              <w:pStyle w:val="Title"/>
              <w:jc w:val="left"/>
              <w:rPr>
                <w:b/>
                <w:szCs w:val="24"/>
              </w:rPr>
            </w:pPr>
          </w:p>
        </w:tc>
      </w:tr>
      <w:tr w:rsidR="000D6EBF" w:rsidRPr="00171A33">
        <w:tc>
          <w:tcPr>
            <w:tcW w:w="1616" w:type="dxa"/>
          </w:tcPr>
          <w:p w:rsidR="000D6EBF" w:rsidRPr="00171A33" w:rsidRDefault="000D6EBF">
            <w:pPr>
              <w:pStyle w:val="Title"/>
              <w:ind w:right="-160"/>
              <w:jc w:val="left"/>
              <w:rPr>
                <w:b/>
                <w:szCs w:val="24"/>
              </w:rPr>
            </w:pPr>
            <w:r w:rsidRPr="00171A33">
              <w:rPr>
                <w:b/>
                <w:szCs w:val="24"/>
              </w:rPr>
              <w:t>Code           :</w:t>
            </w:r>
          </w:p>
        </w:tc>
        <w:tc>
          <w:tcPr>
            <w:tcW w:w="6232" w:type="dxa"/>
          </w:tcPr>
          <w:p w:rsidR="000D6EBF" w:rsidRPr="00171A33" w:rsidRDefault="000D6EBF">
            <w:pPr>
              <w:pStyle w:val="Title"/>
              <w:jc w:val="left"/>
              <w:rPr>
                <w:b/>
                <w:szCs w:val="24"/>
              </w:rPr>
            </w:pPr>
            <w:r w:rsidRPr="00171A33">
              <w:rPr>
                <w:b/>
                <w:szCs w:val="24"/>
              </w:rPr>
              <w:t>20CS1002</w:t>
            </w:r>
          </w:p>
        </w:tc>
        <w:tc>
          <w:tcPr>
            <w:tcW w:w="1890" w:type="dxa"/>
          </w:tcPr>
          <w:p w:rsidR="000D6EBF" w:rsidRPr="00171A33" w:rsidRDefault="000D6EBF">
            <w:pPr>
              <w:pStyle w:val="Title"/>
              <w:jc w:val="left"/>
              <w:rPr>
                <w:b/>
                <w:szCs w:val="24"/>
              </w:rPr>
            </w:pPr>
            <w:r w:rsidRPr="00171A33">
              <w:rPr>
                <w:b/>
                <w:szCs w:val="24"/>
              </w:rPr>
              <w:t>Duration      :</w:t>
            </w:r>
          </w:p>
        </w:tc>
        <w:tc>
          <w:tcPr>
            <w:tcW w:w="900" w:type="dxa"/>
          </w:tcPr>
          <w:p w:rsidR="000D6EBF" w:rsidRPr="00171A33" w:rsidRDefault="000D6EBF">
            <w:pPr>
              <w:pStyle w:val="Title"/>
              <w:jc w:val="left"/>
              <w:rPr>
                <w:b/>
                <w:szCs w:val="24"/>
              </w:rPr>
            </w:pPr>
            <w:r w:rsidRPr="00171A33">
              <w:rPr>
                <w:b/>
                <w:szCs w:val="24"/>
              </w:rPr>
              <w:t>3hrs</w:t>
            </w:r>
          </w:p>
        </w:tc>
      </w:tr>
      <w:tr w:rsidR="000D6EBF" w:rsidRPr="00171A33">
        <w:tc>
          <w:tcPr>
            <w:tcW w:w="1616" w:type="dxa"/>
          </w:tcPr>
          <w:p w:rsidR="000D6EBF" w:rsidRPr="00171A33" w:rsidRDefault="000D6EBF">
            <w:pPr>
              <w:pStyle w:val="Title"/>
              <w:ind w:right="-301"/>
              <w:jc w:val="left"/>
              <w:rPr>
                <w:b/>
                <w:szCs w:val="24"/>
              </w:rPr>
            </w:pPr>
            <w:r w:rsidRPr="00171A33">
              <w:rPr>
                <w:b/>
                <w:szCs w:val="24"/>
              </w:rPr>
              <w:t>Sub. Name :</w:t>
            </w:r>
          </w:p>
        </w:tc>
        <w:tc>
          <w:tcPr>
            <w:tcW w:w="6232" w:type="dxa"/>
          </w:tcPr>
          <w:p w:rsidR="000D6EBF" w:rsidRPr="00171A33" w:rsidRDefault="000D6EBF">
            <w:pPr>
              <w:pStyle w:val="Title"/>
              <w:jc w:val="left"/>
              <w:rPr>
                <w:b/>
                <w:szCs w:val="24"/>
              </w:rPr>
            </w:pPr>
            <w:r w:rsidRPr="00171A33">
              <w:rPr>
                <w:b/>
                <w:szCs w:val="24"/>
              </w:rPr>
              <w:t>PYTHON PROGRAMMING</w:t>
            </w:r>
          </w:p>
        </w:tc>
        <w:tc>
          <w:tcPr>
            <w:tcW w:w="1890" w:type="dxa"/>
          </w:tcPr>
          <w:p w:rsidR="000D6EBF" w:rsidRPr="00171A33" w:rsidRDefault="000D6EBF">
            <w:pPr>
              <w:pStyle w:val="Title"/>
              <w:jc w:val="left"/>
              <w:rPr>
                <w:b/>
                <w:szCs w:val="24"/>
              </w:rPr>
            </w:pPr>
            <w:r w:rsidRPr="00171A33">
              <w:rPr>
                <w:b/>
                <w:szCs w:val="24"/>
              </w:rPr>
              <w:t>Max. Marks :</w:t>
            </w:r>
          </w:p>
        </w:tc>
        <w:tc>
          <w:tcPr>
            <w:tcW w:w="900" w:type="dxa"/>
          </w:tcPr>
          <w:p w:rsidR="000D6EBF" w:rsidRPr="00171A33" w:rsidRDefault="000D6EBF">
            <w:pPr>
              <w:pStyle w:val="Title"/>
              <w:jc w:val="left"/>
              <w:rPr>
                <w:b/>
                <w:szCs w:val="24"/>
              </w:rPr>
            </w:pPr>
            <w:r w:rsidRPr="00171A33">
              <w:rPr>
                <w:b/>
                <w:szCs w:val="24"/>
              </w:rPr>
              <w:t>100</w:t>
            </w:r>
          </w:p>
        </w:tc>
      </w:tr>
    </w:tbl>
    <w:p w:rsidR="000D6EBF" w:rsidRPr="00171A33" w:rsidRDefault="000D6EBF">
      <w:pPr>
        <w:ind w:left="720"/>
        <w:rPr>
          <w:highlight w:val="yellow"/>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75"/>
        <w:gridCol w:w="7803"/>
        <w:gridCol w:w="1170"/>
        <w:gridCol w:w="900"/>
      </w:tblGrid>
      <w:tr w:rsidR="000D6EBF" w:rsidRPr="00171A33" w:rsidTr="00171A33">
        <w:tc>
          <w:tcPr>
            <w:tcW w:w="675" w:type="dxa"/>
            <w:vAlign w:val="center"/>
          </w:tcPr>
          <w:p w:rsidR="000D6EBF" w:rsidRPr="00171A33" w:rsidRDefault="000D6EBF" w:rsidP="003B4B5B">
            <w:pPr>
              <w:jc w:val="center"/>
              <w:rPr>
                <w:b/>
              </w:rPr>
            </w:pPr>
            <w:r w:rsidRPr="00171A33">
              <w:rPr>
                <w:b/>
              </w:rPr>
              <w:t>Q. No.</w:t>
            </w:r>
          </w:p>
        </w:tc>
        <w:tc>
          <w:tcPr>
            <w:tcW w:w="7803" w:type="dxa"/>
            <w:vAlign w:val="center"/>
          </w:tcPr>
          <w:p w:rsidR="000D6EBF" w:rsidRPr="00171A33" w:rsidRDefault="000D6EBF" w:rsidP="003B4B5B">
            <w:pPr>
              <w:jc w:val="center"/>
              <w:rPr>
                <w:b/>
              </w:rPr>
            </w:pPr>
            <w:r w:rsidRPr="00171A33">
              <w:rPr>
                <w:b/>
              </w:rPr>
              <w:t>Questions</w:t>
            </w:r>
          </w:p>
        </w:tc>
        <w:tc>
          <w:tcPr>
            <w:tcW w:w="1170" w:type="dxa"/>
          </w:tcPr>
          <w:p w:rsidR="000D6EBF" w:rsidRPr="00171A33" w:rsidRDefault="000D6EBF" w:rsidP="003B4B5B">
            <w:pPr>
              <w:jc w:val="center"/>
              <w:rPr>
                <w:b/>
              </w:rPr>
            </w:pPr>
            <w:r w:rsidRPr="00171A33">
              <w:rPr>
                <w:b/>
              </w:rPr>
              <w:t>Course Outcome / Pattern</w:t>
            </w:r>
          </w:p>
        </w:tc>
        <w:tc>
          <w:tcPr>
            <w:tcW w:w="900" w:type="dxa"/>
            <w:vAlign w:val="center"/>
          </w:tcPr>
          <w:p w:rsidR="000D6EBF" w:rsidRPr="00171A33" w:rsidRDefault="000D6EBF" w:rsidP="003B4B5B">
            <w:pPr>
              <w:jc w:val="center"/>
              <w:rPr>
                <w:b/>
              </w:rPr>
            </w:pPr>
            <w:r w:rsidRPr="00171A33">
              <w:rPr>
                <w:b/>
              </w:rPr>
              <w:t>Marks</w:t>
            </w:r>
          </w:p>
        </w:tc>
      </w:tr>
      <w:tr w:rsidR="000D6EBF" w:rsidRPr="00171A33" w:rsidTr="00171A33">
        <w:tc>
          <w:tcPr>
            <w:tcW w:w="10548" w:type="dxa"/>
            <w:gridSpan w:val="4"/>
          </w:tcPr>
          <w:p w:rsidR="000D6EBF" w:rsidRDefault="000D6EBF" w:rsidP="003B4B5B">
            <w:pPr>
              <w:jc w:val="center"/>
              <w:rPr>
                <w:b/>
                <w:u w:val="single"/>
              </w:rPr>
            </w:pPr>
          </w:p>
          <w:p w:rsidR="000D6EBF" w:rsidRDefault="000D6EBF" w:rsidP="003B4B5B">
            <w:pPr>
              <w:jc w:val="center"/>
              <w:rPr>
                <w:b/>
                <w:u w:val="single"/>
              </w:rPr>
            </w:pPr>
            <w:r w:rsidRPr="00171A33">
              <w:rPr>
                <w:b/>
                <w:u w:val="single"/>
              </w:rPr>
              <w:t>PART – A (10 X 1 = 10 MARKS)</w:t>
            </w:r>
          </w:p>
          <w:p w:rsidR="000D6EBF" w:rsidRPr="00171A33" w:rsidRDefault="000D6EBF" w:rsidP="003B4B5B">
            <w:pPr>
              <w:jc w:val="center"/>
              <w:rPr>
                <w:b/>
                <w:u w:val="single"/>
              </w:rPr>
            </w:pPr>
          </w:p>
        </w:tc>
      </w:tr>
      <w:tr w:rsidR="000D6EBF" w:rsidRPr="00171A33" w:rsidTr="00171A33">
        <w:trPr>
          <w:trHeight w:val="285"/>
        </w:trPr>
        <w:tc>
          <w:tcPr>
            <w:tcW w:w="675" w:type="dxa"/>
            <w:vAlign w:val="center"/>
          </w:tcPr>
          <w:p w:rsidR="000D6EBF" w:rsidRPr="00171A33" w:rsidRDefault="000D6EBF" w:rsidP="00171A33">
            <w:pPr>
              <w:jc w:val="center"/>
            </w:pPr>
            <w:r w:rsidRPr="00171A33">
              <w:t>1.</w:t>
            </w:r>
          </w:p>
        </w:tc>
        <w:tc>
          <w:tcPr>
            <w:tcW w:w="7803"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rsidR="000D6EBF" w:rsidRPr="00171A33" w:rsidRDefault="000D6EBF" w:rsidP="007D4A25">
            <w:pPr>
              <w:jc w:val="both"/>
              <w:rPr>
                <w:highlight w:val="white"/>
              </w:rPr>
            </w:pPr>
            <w:r w:rsidRPr="00171A33">
              <w:rPr>
                <w:highlight w:val="white"/>
              </w:rPr>
              <w:t>Define the symbol used for single line comment.</w:t>
            </w:r>
          </w:p>
        </w:tc>
        <w:tc>
          <w:tcPr>
            <w:tcW w:w="1170" w:type="dxa"/>
            <w:vAlign w:val="center"/>
          </w:tcPr>
          <w:p w:rsidR="000D6EBF" w:rsidRPr="00171A33" w:rsidRDefault="000D6EBF" w:rsidP="00171A33">
            <w:pPr>
              <w:jc w:val="center"/>
            </w:pPr>
            <w:r w:rsidRPr="00171A33">
              <w:t>CO1 / R</w:t>
            </w:r>
          </w:p>
        </w:tc>
        <w:tc>
          <w:tcPr>
            <w:tcW w:w="900" w:type="dxa"/>
            <w:vAlign w:val="center"/>
          </w:tcPr>
          <w:p w:rsidR="000D6EBF" w:rsidRPr="00171A33" w:rsidRDefault="000D6EBF" w:rsidP="00171A33">
            <w:pPr>
              <w:jc w:val="center"/>
            </w:pPr>
            <w:r w:rsidRPr="00171A33">
              <w:t>1</w:t>
            </w:r>
          </w:p>
        </w:tc>
      </w:tr>
      <w:tr w:rsidR="000D6EBF" w:rsidRPr="00171A33" w:rsidTr="00171A33">
        <w:trPr>
          <w:trHeight w:val="602"/>
        </w:trPr>
        <w:tc>
          <w:tcPr>
            <w:tcW w:w="675" w:type="dxa"/>
            <w:vAlign w:val="center"/>
          </w:tcPr>
          <w:p w:rsidR="000D6EBF" w:rsidRPr="00171A33" w:rsidRDefault="000D6EBF" w:rsidP="00171A33">
            <w:pPr>
              <w:jc w:val="center"/>
            </w:pPr>
            <w:r w:rsidRPr="00171A33">
              <w:t>2.</w:t>
            </w:r>
          </w:p>
        </w:tc>
        <w:tc>
          <w:tcPr>
            <w:tcW w:w="7803" w:type="dxa"/>
            <w:tcBorders>
              <w:top w:val="nil"/>
              <w:left w:val="single" w:sz="8" w:space="0" w:color="D9D9D9"/>
              <w:bottom w:val="single" w:sz="8" w:space="0" w:color="D9D9D9"/>
              <w:right w:val="single" w:sz="8" w:space="0" w:color="D9D9D9"/>
            </w:tcBorders>
            <w:tcMar>
              <w:top w:w="100" w:type="dxa"/>
              <w:left w:w="100" w:type="dxa"/>
              <w:bottom w:w="100" w:type="dxa"/>
              <w:right w:w="100" w:type="dxa"/>
            </w:tcMar>
          </w:tcPr>
          <w:p w:rsidR="000D6EBF" w:rsidRPr="00171A33" w:rsidRDefault="000D6EBF" w:rsidP="003B4B5B">
            <w:r w:rsidRPr="00171A33">
              <w:t>Predict the output for the following program.</w:t>
            </w:r>
          </w:p>
          <w:p w:rsidR="000D6EBF" w:rsidRPr="00171A33" w:rsidRDefault="000D6EBF" w:rsidP="003B4B5B">
            <w:r w:rsidRPr="00171A33">
              <w:t>print(3*3**3)</w:t>
            </w:r>
          </w:p>
        </w:tc>
        <w:tc>
          <w:tcPr>
            <w:tcW w:w="1170" w:type="dxa"/>
            <w:vAlign w:val="center"/>
          </w:tcPr>
          <w:p w:rsidR="000D6EBF" w:rsidRPr="00171A33" w:rsidRDefault="000D6EBF" w:rsidP="00171A33">
            <w:pPr>
              <w:jc w:val="center"/>
            </w:pPr>
            <w:r w:rsidRPr="00171A33">
              <w:t>CO1 / U</w:t>
            </w:r>
          </w:p>
        </w:tc>
        <w:tc>
          <w:tcPr>
            <w:tcW w:w="900" w:type="dxa"/>
            <w:vAlign w:val="center"/>
          </w:tcPr>
          <w:p w:rsidR="000D6EBF" w:rsidRPr="00171A33" w:rsidRDefault="000D6EBF" w:rsidP="00171A33">
            <w:pPr>
              <w:jc w:val="center"/>
            </w:pPr>
            <w:r w:rsidRPr="00171A33">
              <w:t>1</w:t>
            </w:r>
          </w:p>
        </w:tc>
      </w:tr>
      <w:tr w:rsidR="000D6EBF" w:rsidRPr="00171A33" w:rsidTr="00171A33">
        <w:trPr>
          <w:trHeight w:val="1430"/>
        </w:trPr>
        <w:tc>
          <w:tcPr>
            <w:tcW w:w="675" w:type="dxa"/>
            <w:vAlign w:val="center"/>
          </w:tcPr>
          <w:p w:rsidR="000D6EBF" w:rsidRPr="00171A33" w:rsidRDefault="000D6EBF" w:rsidP="00171A33">
            <w:pPr>
              <w:jc w:val="center"/>
            </w:pPr>
            <w:r w:rsidRPr="00171A33">
              <w:t>3.</w:t>
            </w:r>
          </w:p>
        </w:tc>
        <w:tc>
          <w:tcPr>
            <w:tcW w:w="7803" w:type="dxa"/>
            <w:tcBorders>
              <w:top w:val="nil"/>
              <w:left w:val="single" w:sz="8" w:space="0" w:color="D9D9D9"/>
              <w:bottom w:val="single" w:sz="8" w:space="0" w:color="D9D9D9"/>
              <w:right w:val="single" w:sz="8" w:space="0" w:color="D9D9D9"/>
            </w:tcBorders>
            <w:tcMar>
              <w:top w:w="100" w:type="dxa"/>
              <w:left w:w="100" w:type="dxa"/>
              <w:bottom w:w="100" w:type="dxa"/>
              <w:right w:w="100" w:type="dxa"/>
            </w:tcMar>
          </w:tcPr>
          <w:p w:rsidR="000D6EBF" w:rsidRPr="00171A33" w:rsidRDefault="000D6EBF" w:rsidP="003B4B5B">
            <w:r w:rsidRPr="00171A33">
              <w:t>Interpret the output for the following code.</w:t>
            </w:r>
          </w:p>
          <w:p w:rsidR="000D6EBF" w:rsidRPr="00171A33" w:rsidRDefault="000D6EBF" w:rsidP="003B4B5B">
            <w:r w:rsidRPr="00171A33">
              <w:t>x = ['ab','cd']</w:t>
            </w:r>
          </w:p>
          <w:p w:rsidR="000D6EBF" w:rsidRPr="00171A33" w:rsidRDefault="000D6EBF" w:rsidP="003B4B5B">
            <w:r w:rsidRPr="00171A33">
              <w:t>for i in x:</w:t>
            </w:r>
          </w:p>
          <w:p w:rsidR="000D6EBF" w:rsidRPr="00171A33" w:rsidRDefault="000D6EBF" w:rsidP="003B4B5B">
            <w:r w:rsidRPr="00171A33">
              <w:t>i.upper()</w:t>
            </w:r>
          </w:p>
          <w:p w:rsidR="000D6EBF" w:rsidRPr="00171A33" w:rsidRDefault="000D6EBF" w:rsidP="003B4B5B">
            <w:r w:rsidRPr="00171A33">
              <w:t>print(x)</w:t>
            </w:r>
          </w:p>
        </w:tc>
        <w:tc>
          <w:tcPr>
            <w:tcW w:w="1170" w:type="dxa"/>
            <w:vAlign w:val="center"/>
          </w:tcPr>
          <w:p w:rsidR="000D6EBF" w:rsidRPr="00171A33" w:rsidRDefault="000D6EBF" w:rsidP="00171A33">
            <w:pPr>
              <w:jc w:val="center"/>
            </w:pPr>
            <w:r w:rsidRPr="00171A33">
              <w:t>CO2 / U</w:t>
            </w:r>
          </w:p>
        </w:tc>
        <w:tc>
          <w:tcPr>
            <w:tcW w:w="900" w:type="dxa"/>
            <w:vAlign w:val="center"/>
          </w:tcPr>
          <w:p w:rsidR="000D6EBF" w:rsidRPr="00171A33" w:rsidRDefault="000D6EBF" w:rsidP="00171A33">
            <w:pPr>
              <w:jc w:val="center"/>
            </w:pPr>
            <w:r w:rsidRPr="00171A33">
              <w:t>1</w:t>
            </w:r>
          </w:p>
        </w:tc>
      </w:tr>
      <w:tr w:rsidR="000D6EBF" w:rsidRPr="00171A33" w:rsidTr="00171A33">
        <w:trPr>
          <w:trHeight w:val="782"/>
        </w:trPr>
        <w:tc>
          <w:tcPr>
            <w:tcW w:w="675" w:type="dxa"/>
            <w:vAlign w:val="center"/>
          </w:tcPr>
          <w:p w:rsidR="000D6EBF" w:rsidRPr="00171A33" w:rsidRDefault="000D6EBF" w:rsidP="00171A33">
            <w:pPr>
              <w:jc w:val="center"/>
            </w:pPr>
            <w:r w:rsidRPr="00171A33">
              <w:t>4.</w:t>
            </w:r>
          </w:p>
        </w:tc>
        <w:tc>
          <w:tcPr>
            <w:tcW w:w="7803" w:type="dxa"/>
            <w:tcBorders>
              <w:top w:val="nil"/>
              <w:left w:val="single" w:sz="8" w:space="0" w:color="D9D9D9"/>
              <w:bottom w:val="single" w:sz="8" w:space="0" w:color="D9D9D9"/>
              <w:right w:val="single" w:sz="8" w:space="0" w:color="D9D9D9"/>
            </w:tcBorders>
            <w:tcMar>
              <w:top w:w="100" w:type="dxa"/>
              <w:left w:w="100" w:type="dxa"/>
              <w:bottom w:w="100" w:type="dxa"/>
              <w:right w:w="100" w:type="dxa"/>
            </w:tcMar>
          </w:tcPr>
          <w:p w:rsidR="000D6EBF" w:rsidRPr="00171A33" w:rsidRDefault="000D6EBF" w:rsidP="003B4B5B">
            <w:r w:rsidRPr="00171A33">
              <w:t>Predict the output for the following program.</w:t>
            </w:r>
          </w:p>
          <w:p w:rsidR="000D6EBF" w:rsidRPr="00171A33" w:rsidRDefault="000D6EBF" w:rsidP="003B4B5B">
            <w:r w:rsidRPr="00171A33">
              <w:t>str1 = “Karunya”</w:t>
            </w:r>
          </w:p>
          <w:p w:rsidR="000D6EBF" w:rsidRPr="00171A33" w:rsidRDefault="000D6EBF" w:rsidP="003B4B5B">
            <w:r w:rsidRPr="00171A33">
              <w:t>print (str1*3)</w:t>
            </w:r>
          </w:p>
        </w:tc>
        <w:tc>
          <w:tcPr>
            <w:tcW w:w="1170" w:type="dxa"/>
            <w:vAlign w:val="center"/>
          </w:tcPr>
          <w:p w:rsidR="000D6EBF" w:rsidRPr="00171A33" w:rsidRDefault="000D6EBF" w:rsidP="00171A33">
            <w:pPr>
              <w:jc w:val="center"/>
            </w:pPr>
            <w:r w:rsidRPr="00171A33">
              <w:t>CO2 / U</w:t>
            </w:r>
          </w:p>
        </w:tc>
        <w:tc>
          <w:tcPr>
            <w:tcW w:w="900" w:type="dxa"/>
            <w:vAlign w:val="center"/>
          </w:tcPr>
          <w:p w:rsidR="000D6EBF" w:rsidRPr="00171A33" w:rsidRDefault="000D6EBF" w:rsidP="00171A33">
            <w:pPr>
              <w:jc w:val="center"/>
            </w:pPr>
            <w:r w:rsidRPr="00171A33">
              <w:t>1</w:t>
            </w:r>
          </w:p>
        </w:tc>
      </w:tr>
      <w:tr w:rsidR="000D6EBF" w:rsidRPr="00171A33" w:rsidTr="00171A33">
        <w:trPr>
          <w:trHeight w:val="285"/>
        </w:trPr>
        <w:tc>
          <w:tcPr>
            <w:tcW w:w="675" w:type="dxa"/>
            <w:vAlign w:val="center"/>
          </w:tcPr>
          <w:p w:rsidR="000D6EBF" w:rsidRPr="00171A33" w:rsidRDefault="000D6EBF" w:rsidP="00171A33">
            <w:pPr>
              <w:jc w:val="center"/>
            </w:pPr>
            <w:r w:rsidRPr="00171A33">
              <w:t>5.</w:t>
            </w:r>
          </w:p>
        </w:tc>
        <w:tc>
          <w:tcPr>
            <w:tcW w:w="7803"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rsidR="000D6EBF" w:rsidRPr="00171A33" w:rsidRDefault="000D6EBF" w:rsidP="003B4B5B">
            <w:r w:rsidRPr="00171A33">
              <w:t>List the functions used to overload ‘/’ and ‘*’ operators.</w:t>
            </w:r>
          </w:p>
        </w:tc>
        <w:tc>
          <w:tcPr>
            <w:tcW w:w="1170" w:type="dxa"/>
            <w:vAlign w:val="center"/>
          </w:tcPr>
          <w:p w:rsidR="000D6EBF" w:rsidRPr="00171A33" w:rsidRDefault="000D6EBF" w:rsidP="00171A33">
            <w:pPr>
              <w:jc w:val="center"/>
            </w:pPr>
            <w:r w:rsidRPr="00171A33">
              <w:t>CO3 / R</w:t>
            </w:r>
          </w:p>
        </w:tc>
        <w:tc>
          <w:tcPr>
            <w:tcW w:w="900" w:type="dxa"/>
            <w:vAlign w:val="center"/>
          </w:tcPr>
          <w:p w:rsidR="000D6EBF" w:rsidRPr="00171A33" w:rsidRDefault="000D6EBF" w:rsidP="00171A33">
            <w:pPr>
              <w:jc w:val="center"/>
            </w:pPr>
            <w:r w:rsidRPr="00171A33">
              <w:t>1</w:t>
            </w:r>
          </w:p>
        </w:tc>
      </w:tr>
      <w:tr w:rsidR="000D6EBF" w:rsidRPr="00171A33" w:rsidTr="00171A33">
        <w:tc>
          <w:tcPr>
            <w:tcW w:w="675" w:type="dxa"/>
            <w:vAlign w:val="center"/>
          </w:tcPr>
          <w:p w:rsidR="000D6EBF" w:rsidRPr="00171A33" w:rsidRDefault="000D6EBF" w:rsidP="00171A33">
            <w:pPr>
              <w:jc w:val="center"/>
            </w:pPr>
            <w:r w:rsidRPr="00171A33">
              <w:t>6.</w:t>
            </w:r>
          </w:p>
        </w:tc>
        <w:tc>
          <w:tcPr>
            <w:tcW w:w="7803" w:type="dxa"/>
          </w:tcPr>
          <w:p w:rsidR="000D6EBF" w:rsidRPr="00171A33" w:rsidRDefault="000D6EBF" w:rsidP="003B4B5B">
            <w:r w:rsidRPr="00171A33">
              <w:t>Name the function used as a constructor of a class.</w:t>
            </w:r>
          </w:p>
        </w:tc>
        <w:tc>
          <w:tcPr>
            <w:tcW w:w="1170" w:type="dxa"/>
            <w:vAlign w:val="center"/>
          </w:tcPr>
          <w:p w:rsidR="000D6EBF" w:rsidRPr="00171A33" w:rsidRDefault="000D6EBF" w:rsidP="00171A33">
            <w:pPr>
              <w:jc w:val="center"/>
            </w:pPr>
            <w:r w:rsidRPr="00171A33">
              <w:t>CO3 / R</w:t>
            </w:r>
          </w:p>
        </w:tc>
        <w:tc>
          <w:tcPr>
            <w:tcW w:w="900" w:type="dxa"/>
            <w:vAlign w:val="center"/>
          </w:tcPr>
          <w:p w:rsidR="000D6EBF" w:rsidRPr="00171A33" w:rsidRDefault="000D6EBF" w:rsidP="00171A33">
            <w:pPr>
              <w:jc w:val="center"/>
            </w:pPr>
            <w:r w:rsidRPr="00171A33">
              <w:t>1</w:t>
            </w:r>
          </w:p>
        </w:tc>
      </w:tr>
      <w:tr w:rsidR="000D6EBF" w:rsidRPr="00171A33" w:rsidTr="00171A33">
        <w:tc>
          <w:tcPr>
            <w:tcW w:w="675" w:type="dxa"/>
            <w:vAlign w:val="center"/>
          </w:tcPr>
          <w:p w:rsidR="000D6EBF" w:rsidRPr="00171A33" w:rsidRDefault="000D6EBF" w:rsidP="00171A33">
            <w:pPr>
              <w:jc w:val="center"/>
            </w:pPr>
            <w:r w:rsidRPr="00171A33">
              <w:t>7.</w:t>
            </w:r>
          </w:p>
        </w:tc>
        <w:tc>
          <w:tcPr>
            <w:tcW w:w="7803" w:type="dxa"/>
          </w:tcPr>
          <w:p w:rsidR="000D6EBF" w:rsidRPr="00171A33" w:rsidRDefault="000D6EBF" w:rsidP="003B4B5B">
            <w:r w:rsidRPr="00171A33">
              <w:t>Recall the variable name used to find the type of an Image.</w:t>
            </w:r>
          </w:p>
        </w:tc>
        <w:tc>
          <w:tcPr>
            <w:tcW w:w="1170" w:type="dxa"/>
            <w:vAlign w:val="center"/>
          </w:tcPr>
          <w:p w:rsidR="000D6EBF" w:rsidRPr="00171A33" w:rsidRDefault="000D6EBF" w:rsidP="00171A33">
            <w:pPr>
              <w:jc w:val="center"/>
            </w:pPr>
            <w:r w:rsidRPr="00171A33">
              <w:t>CO4 / R</w:t>
            </w:r>
          </w:p>
        </w:tc>
        <w:tc>
          <w:tcPr>
            <w:tcW w:w="900" w:type="dxa"/>
            <w:vAlign w:val="center"/>
          </w:tcPr>
          <w:p w:rsidR="000D6EBF" w:rsidRPr="00171A33" w:rsidRDefault="000D6EBF" w:rsidP="00171A33">
            <w:pPr>
              <w:jc w:val="center"/>
            </w:pPr>
            <w:r w:rsidRPr="00171A33">
              <w:t>1</w:t>
            </w:r>
          </w:p>
        </w:tc>
      </w:tr>
      <w:tr w:rsidR="000D6EBF" w:rsidRPr="00171A33" w:rsidTr="00171A33">
        <w:tc>
          <w:tcPr>
            <w:tcW w:w="675" w:type="dxa"/>
            <w:vAlign w:val="center"/>
          </w:tcPr>
          <w:p w:rsidR="000D6EBF" w:rsidRPr="00171A33" w:rsidRDefault="000D6EBF" w:rsidP="00171A33">
            <w:pPr>
              <w:jc w:val="center"/>
            </w:pPr>
            <w:r w:rsidRPr="00171A33">
              <w:t>8.</w:t>
            </w:r>
          </w:p>
        </w:tc>
        <w:tc>
          <w:tcPr>
            <w:tcW w:w="7803" w:type="dxa"/>
          </w:tcPr>
          <w:p w:rsidR="000D6EBF" w:rsidRPr="00171A33" w:rsidRDefault="000D6EBF" w:rsidP="003B4B5B">
            <w:r w:rsidRPr="00171A33">
              <w:t>State the method used to make the turtle arrow head invisible.</w:t>
            </w:r>
          </w:p>
        </w:tc>
        <w:tc>
          <w:tcPr>
            <w:tcW w:w="1170" w:type="dxa"/>
            <w:vAlign w:val="center"/>
          </w:tcPr>
          <w:p w:rsidR="000D6EBF" w:rsidRPr="00171A33" w:rsidRDefault="000D6EBF" w:rsidP="00171A33">
            <w:pPr>
              <w:jc w:val="center"/>
            </w:pPr>
            <w:r w:rsidRPr="00171A33">
              <w:t>CO4 / R</w:t>
            </w:r>
          </w:p>
        </w:tc>
        <w:tc>
          <w:tcPr>
            <w:tcW w:w="900" w:type="dxa"/>
            <w:vAlign w:val="center"/>
          </w:tcPr>
          <w:p w:rsidR="000D6EBF" w:rsidRPr="00171A33" w:rsidRDefault="000D6EBF" w:rsidP="00171A33">
            <w:pPr>
              <w:jc w:val="center"/>
            </w:pPr>
            <w:r w:rsidRPr="00171A33">
              <w:t>1</w:t>
            </w:r>
          </w:p>
        </w:tc>
      </w:tr>
      <w:tr w:rsidR="000D6EBF" w:rsidRPr="00171A33" w:rsidTr="00171A33">
        <w:tc>
          <w:tcPr>
            <w:tcW w:w="675" w:type="dxa"/>
            <w:vAlign w:val="center"/>
          </w:tcPr>
          <w:p w:rsidR="000D6EBF" w:rsidRPr="00171A33" w:rsidRDefault="000D6EBF" w:rsidP="00171A33">
            <w:pPr>
              <w:jc w:val="center"/>
            </w:pPr>
            <w:r w:rsidRPr="00171A33">
              <w:t>9.</w:t>
            </w:r>
          </w:p>
        </w:tc>
        <w:tc>
          <w:tcPr>
            <w:tcW w:w="7803" w:type="dxa"/>
          </w:tcPr>
          <w:p w:rsidR="000D6EBF" w:rsidRPr="00171A33" w:rsidRDefault="000D6EBF" w:rsidP="00A346B1">
            <w:pPr>
              <w:jc w:val="both"/>
            </w:pPr>
            <w:r w:rsidRPr="00171A33">
              <w:t>Outline the tkinter layout manager used to position the GUI widget based on x and y coordinates.</w:t>
            </w:r>
          </w:p>
        </w:tc>
        <w:tc>
          <w:tcPr>
            <w:tcW w:w="1170" w:type="dxa"/>
            <w:vAlign w:val="center"/>
          </w:tcPr>
          <w:p w:rsidR="000D6EBF" w:rsidRPr="00171A33" w:rsidRDefault="000D6EBF" w:rsidP="00171A33">
            <w:pPr>
              <w:jc w:val="center"/>
            </w:pPr>
            <w:r w:rsidRPr="00171A33">
              <w:t>CO5 / U</w:t>
            </w:r>
          </w:p>
        </w:tc>
        <w:tc>
          <w:tcPr>
            <w:tcW w:w="900" w:type="dxa"/>
            <w:vAlign w:val="center"/>
          </w:tcPr>
          <w:p w:rsidR="000D6EBF" w:rsidRPr="00171A33" w:rsidRDefault="000D6EBF" w:rsidP="00171A33">
            <w:pPr>
              <w:jc w:val="center"/>
            </w:pPr>
            <w:r w:rsidRPr="00171A33">
              <w:t>1</w:t>
            </w:r>
          </w:p>
        </w:tc>
      </w:tr>
      <w:tr w:rsidR="000D6EBF" w:rsidRPr="00171A33" w:rsidTr="00171A33">
        <w:tc>
          <w:tcPr>
            <w:tcW w:w="675" w:type="dxa"/>
            <w:vAlign w:val="center"/>
          </w:tcPr>
          <w:p w:rsidR="000D6EBF" w:rsidRPr="00171A33" w:rsidRDefault="000D6EBF" w:rsidP="00171A33">
            <w:pPr>
              <w:jc w:val="center"/>
            </w:pPr>
            <w:r w:rsidRPr="00171A33">
              <w:t>10.</w:t>
            </w:r>
          </w:p>
        </w:tc>
        <w:tc>
          <w:tcPr>
            <w:tcW w:w="7803" w:type="dxa"/>
          </w:tcPr>
          <w:p w:rsidR="000D6EBF" w:rsidRPr="00171A33" w:rsidRDefault="000D6EBF" w:rsidP="00A346B1">
            <w:r w:rsidRPr="00171A33">
              <w:t>Show the widget name used to create a multiline text box.</w:t>
            </w:r>
          </w:p>
        </w:tc>
        <w:tc>
          <w:tcPr>
            <w:tcW w:w="1170" w:type="dxa"/>
            <w:vAlign w:val="center"/>
          </w:tcPr>
          <w:p w:rsidR="000D6EBF" w:rsidRPr="00171A33" w:rsidRDefault="000D6EBF" w:rsidP="00171A33">
            <w:pPr>
              <w:jc w:val="center"/>
            </w:pPr>
            <w:r w:rsidRPr="00171A33">
              <w:t>CO5 / U</w:t>
            </w:r>
          </w:p>
        </w:tc>
        <w:tc>
          <w:tcPr>
            <w:tcW w:w="900" w:type="dxa"/>
            <w:vAlign w:val="center"/>
          </w:tcPr>
          <w:p w:rsidR="000D6EBF" w:rsidRPr="00171A33" w:rsidRDefault="000D6EBF" w:rsidP="00171A33">
            <w:pPr>
              <w:jc w:val="center"/>
            </w:pPr>
            <w:r w:rsidRPr="00171A33">
              <w:t>1</w:t>
            </w:r>
          </w:p>
        </w:tc>
      </w:tr>
    </w:tbl>
    <w:p w:rsidR="000D6EBF" w:rsidRPr="00171A33" w:rsidRDefault="000D6EBF" w:rsidP="003B4B5B">
      <w:pPr>
        <w:jc w:val="center"/>
        <w:rPr>
          <w:b/>
          <w:u w:val="single"/>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75"/>
        <w:gridCol w:w="7803"/>
        <w:gridCol w:w="1170"/>
        <w:gridCol w:w="900"/>
      </w:tblGrid>
      <w:tr w:rsidR="000D6EBF" w:rsidRPr="00171A33" w:rsidTr="00171A33">
        <w:tc>
          <w:tcPr>
            <w:tcW w:w="10548" w:type="dxa"/>
            <w:gridSpan w:val="4"/>
          </w:tcPr>
          <w:p w:rsidR="000D6EBF" w:rsidRDefault="000D6EBF" w:rsidP="003B4B5B">
            <w:pPr>
              <w:jc w:val="center"/>
              <w:rPr>
                <w:b/>
                <w:u w:val="single"/>
              </w:rPr>
            </w:pPr>
          </w:p>
          <w:p w:rsidR="000D6EBF" w:rsidRDefault="000D6EBF" w:rsidP="003B4B5B">
            <w:pPr>
              <w:jc w:val="center"/>
              <w:rPr>
                <w:b/>
                <w:u w:val="single"/>
              </w:rPr>
            </w:pPr>
            <w:r w:rsidRPr="00171A33">
              <w:rPr>
                <w:b/>
                <w:u w:val="single"/>
              </w:rPr>
              <w:t xml:space="preserve">PART – B (6 X 3 = 18 MARKS) </w:t>
            </w:r>
          </w:p>
          <w:p w:rsidR="000D6EBF" w:rsidRPr="00171A33" w:rsidRDefault="000D6EBF" w:rsidP="003B4B5B">
            <w:pPr>
              <w:jc w:val="center"/>
              <w:rPr>
                <w:b/>
                <w:u w:val="single"/>
              </w:rPr>
            </w:pPr>
          </w:p>
        </w:tc>
      </w:tr>
      <w:tr w:rsidR="000D6EBF" w:rsidRPr="00171A33" w:rsidTr="00171A33">
        <w:tc>
          <w:tcPr>
            <w:tcW w:w="675" w:type="dxa"/>
            <w:vAlign w:val="center"/>
          </w:tcPr>
          <w:p w:rsidR="000D6EBF" w:rsidRPr="00171A33" w:rsidRDefault="000D6EBF" w:rsidP="00171A33">
            <w:pPr>
              <w:jc w:val="center"/>
            </w:pPr>
            <w:r w:rsidRPr="00171A33">
              <w:t>11.</w:t>
            </w:r>
          </w:p>
        </w:tc>
        <w:tc>
          <w:tcPr>
            <w:tcW w:w="7803" w:type="dxa"/>
          </w:tcPr>
          <w:p w:rsidR="000D6EBF" w:rsidRPr="00171A33" w:rsidRDefault="000D6EBF" w:rsidP="003B4B5B">
            <w:r w:rsidRPr="00171A33">
              <w:t>Summarize the arithmetic operators with suitable code segments.</w:t>
            </w:r>
          </w:p>
        </w:tc>
        <w:tc>
          <w:tcPr>
            <w:tcW w:w="1170" w:type="dxa"/>
            <w:vAlign w:val="center"/>
          </w:tcPr>
          <w:p w:rsidR="000D6EBF" w:rsidRPr="00171A33" w:rsidRDefault="000D6EBF" w:rsidP="00171A33">
            <w:pPr>
              <w:jc w:val="center"/>
            </w:pPr>
            <w:r w:rsidRPr="00171A33">
              <w:t>CO1 / U</w:t>
            </w:r>
          </w:p>
        </w:tc>
        <w:tc>
          <w:tcPr>
            <w:tcW w:w="900" w:type="dxa"/>
            <w:vAlign w:val="center"/>
          </w:tcPr>
          <w:p w:rsidR="000D6EBF" w:rsidRPr="00171A33" w:rsidRDefault="000D6EBF" w:rsidP="00171A33">
            <w:pPr>
              <w:jc w:val="center"/>
            </w:pPr>
            <w:r w:rsidRPr="00171A33">
              <w:t>3</w:t>
            </w:r>
          </w:p>
        </w:tc>
      </w:tr>
      <w:tr w:rsidR="000D6EBF" w:rsidRPr="00171A33" w:rsidTr="00171A33">
        <w:tc>
          <w:tcPr>
            <w:tcW w:w="675" w:type="dxa"/>
            <w:vAlign w:val="center"/>
          </w:tcPr>
          <w:p w:rsidR="000D6EBF" w:rsidRPr="00171A33" w:rsidRDefault="000D6EBF" w:rsidP="00171A33">
            <w:pPr>
              <w:jc w:val="center"/>
            </w:pPr>
            <w:r w:rsidRPr="00171A33">
              <w:t>12.</w:t>
            </w:r>
          </w:p>
        </w:tc>
        <w:tc>
          <w:tcPr>
            <w:tcW w:w="7803" w:type="dxa"/>
          </w:tcPr>
          <w:p w:rsidR="000D6EBF" w:rsidRPr="00171A33" w:rsidRDefault="000D6EBF" w:rsidP="003B4B5B">
            <w:r w:rsidRPr="00171A33">
              <w:t>Differentiate Tuple and Set.</w:t>
            </w:r>
          </w:p>
        </w:tc>
        <w:tc>
          <w:tcPr>
            <w:tcW w:w="1170" w:type="dxa"/>
            <w:vAlign w:val="center"/>
          </w:tcPr>
          <w:p w:rsidR="000D6EBF" w:rsidRPr="00171A33" w:rsidRDefault="000D6EBF" w:rsidP="00171A33">
            <w:pPr>
              <w:jc w:val="center"/>
            </w:pPr>
            <w:r w:rsidRPr="00171A33">
              <w:t>CO2  /  U</w:t>
            </w:r>
          </w:p>
        </w:tc>
        <w:tc>
          <w:tcPr>
            <w:tcW w:w="900" w:type="dxa"/>
            <w:vAlign w:val="center"/>
          </w:tcPr>
          <w:p w:rsidR="000D6EBF" w:rsidRPr="00171A33" w:rsidRDefault="000D6EBF" w:rsidP="00171A33">
            <w:pPr>
              <w:jc w:val="center"/>
            </w:pPr>
            <w:r w:rsidRPr="00171A33">
              <w:t>3</w:t>
            </w:r>
          </w:p>
        </w:tc>
      </w:tr>
      <w:tr w:rsidR="000D6EBF" w:rsidRPr="00171A33" w:rsidTr="00171A33">
        <w:tc>
          <w:tcPr>
            <w:tcW w:w="675" w:type="dxa"/>
            <w:vAlign w:val="center"/>
          </w:tcPr>
          <w:p w:rsidR="000D6EBF" w:rsidRPr="00171A33" w:rsidRDefault="000D6EBF" w:rsidP="00171A33">
            <w:pPr>
              <w:jc w:val="center"/>
            </w:pPr>
            <w:r w:rsidRPr="00171A33">
              <w:t>13.</w:t>
            </w:r>
          </w:p>
        </w:tc>
        <w:tc>
          <w:tcPr>
            <w:tcW w:w="7803" w:type="dxa"/>
          </w:tcPr>
          <w:p w:rsidR="000D6EBF" w:rsidRPr="00171A33" w:rsidRDefault="000D6EBF" w:rsidP="003B4B5B">
            <w:pPr>
              <w:jc w:val="both"/>
            </w:pPr>
            <w:r w:rsidRPr="00171A33">
              <w:t>Implement a program to find the product of numbers in a List using reduce() function.</w:t>
            </w:r>
          </w:p>
        </w:tc>
        <w:tc>
          <w:tcPr>
            <w:tcW w:w="1170" w:type="dxa"/>
            <w:vAlign w:val="center"/>
          </w:tcPr>
          <w:p w:rsidR="000D6EBF" w:rsidRPr="00171A33" w:rsidRDefault="000D6EBF" w:rsidP="00171A33">
            <w:pPr>
              <w:jc w:val="center"/>
            </w:pPr>
            <w:r w:rsidRPr="00171A33">
              <w:t>CO3 /</w:t>
            </w:r>
            <w:r>
              <w:t xml:space="preserve"> </w:t>
            </w:r>
            <w:r w:rsidRPr="00171A33">
              <w:t>A</w:t>
            </w:r>
          </w:p>
        </w:tc>
        <w:tc>
          <w:tcPr>
            <w:tcW w:w="900" w:type="dxa"/>
            <w:vAlign w:val="center"/>
          </w:tcPr>
          <w:p w:rsidR="000D6EBF" w:rsidRPr="00171A33" w:rsidRDefault="000D6EBF" w:rsidP="00171A33">
            <w:pPr>
              <w:jc w:val="center"/>
            </w:pPr>
            <w:r w:rsidRPr="00171A33">
              <w:t>3</w:t>
            </w:r>
          </w:p>
        </w:tc>
      </w:tr>
      <w:tr w:rsidR="000D6EBF" w:rsidRPr="00171A33" w:rsidTr="00171A33">
        <w:tc>
          <w:tcPr>
            <w:tcW w:w="675" w:type="dxa"/>
            <w:vAlign w:val="center"/>
          </w:tcPr>
          <w:p w:rsidR="000D6EBF" w:rsidRPr="00171A33" w:rsidRDefault="000D6EBF" w:rsidP="00171A33">
            <w:pPr>
              <w:jc w:val="center"/>
            </w:pPr>
            <w:r w:rsidRPr="00171A33">
              <w:t>14.</w:t>
            </w:r>
          </w:p>
        </w:tc>
        <w:tc>
          <w:tcPr>
            <w:tcW w:w="7803" w:type="dxa"/>
          </w:tcPr>
          <w:p w:rsidR="000D6EBF" w:rsidRPr="00171A33" w:rsidRDefault="000D6EBF" w:rsidP="003B4B5B">
            <w:pPr>
              <w:jc w:val="both"/>
            </w:pPr>
            <w:r w:rsidRPr="00171A33">
              <w:t>Describe the sample code to load an image and display its width and height.</w:t>
            </w:r>
          </w:p>
        </w:tc>
        <w:tc>
          <w:tcPr>
            <w:tcW w:w="1170" w:type="dxa"/>
            <w:vAlign w:val="center"/>
          </w:tcPr>
          <w:p w:rsidR="000D6EBF" w:rsidRPr="00171A33" w:rsidRDefault="000D6EBF" w:rsidP="00171A33">
            <w:pPr>
              <w:jc w:val="center"/>
            </w:pPr>
            <w:r w:rsidRPr="00171A33">
              <w:t>CO4 / A</w:t>
            </w:r>
          </w:p>
        </w:tc>
        <w:tc>
          <w:tcPr>
            <w:tcW w:w="900" w:type="dxa"/>
            <w:vAlign w:val="center"/>
          </w:tcPr>
          <w:p w:rsidR="000D6EBF" w:rsidRPr="00171A33" w:rsidRDefault="000D6EBF" w:rsidP="00171A33">
            <w:pPr>
              <w:jc w:val="center"/>
            </w:pPr>
            <w:r w:rsidRPr="00171A33">
              <w:t>3</w:t>
            </w:r>
          </w:p>
        </w:tc>
      </w:tr>
      <w:tr w:rsidR="000D6EBF" w:rsidRPr="00171A33" w:rsidTr="00171A33">
        <w:tc>
          <w:tcPr>
            <w:tcW w:w="675" w:type="dxa"/>
            <w:vAlign w:val="center"/>
          </w:tcPr>
          <w:p w:rsidR="000D6EBF" w:rsidRPr="00171A33" w:rsidRDefault="000D6EBF" w:rsidP="00171A33">
            <w:pPr>
              <w:jc w:val="center"/>
            </w:pPr>
            <w:r w:rsidRPr="00171A33">
              <w:t>15.</w:t>
            </w:r>
          </w:p>
        </w:tc>
        <w:tc>
          <w:tcPr>
            <w:tcW w:w="7803" w:type="dxa"/>
          </w:tcPr>
          <w:p w:rsidR="000D6EBF" w:rsidRPr="00171A33" w:rsidRDefault="000D6EBF" w:rsidP="00623F16">
            <w:r w:rsidRPr="00171A33">
              <w:t>Discuss about any three attributes of grid layout manager.</w:t>
            </w:r>
          </w:p>
        </w:tc>
        <w:tc>
          <w:tcPr>
            <w:tcW w:w="1170" w:type="dxa"/>
            <w:vAlign w:val="center"/>
          </w:tcPr>
          <w:p w:rsidR="000D6EBF" w:rsidRPr="00171A33" w:rsidRDefault="000D6EBF" w:rsidP="00171A33">
            <w:pPr>
              <w:jc w:val="center"/>
            </w:pPr>
            <w:r w:rsidRPr="00171A33">
              <w:t>CO5 /  U</w:t>
            </w:r>
          </w:p>
        </w:tc>
        <w:tc>
          <w:tcPr>
            <w:tcW w:w="900" w:type="dxa"/>
            <w:vAlign w:val="center"/>
          </w:tcPr>
          <w:p w:rsidR="000D6EBF" w:rsidRPr="00171A33" w:rsidRDefault="000D6EBF" w:rsidP="00171A33">
            <w:pPr>
              <w:jc w:val="center"/>
            </w:pPr>
            <w:r w:rsidRPr="00171A33">
              <w:t>3</w:t>
            </w:r>
          </w:p>
        </w:tc>
      </w:tr>
      <w:tr w:rsidR="000D6EBF" w:rsidRPr="00171A33" w:rsidTr="00171A33">
        <w:tc>
          <w:tcPr>
            <w:tcW w:w="675" w:type="dxa"/>
            <w:vAlign w:val="center"/>
          </w:tcPr>
          <w:p w:rsidR="000D6EBF" w:rsidRPr="00171A33" w:rsidRDefault="000D6EBF" w:rsidP="00171A33">
            <w:pPr>
              <w:jc w:val="center"/>
            </w:pPr>
            <w:r w:rsidRPr="00171A33">
              <w:t>16.</w:t>
            </w:r>
          </w:p>
        </w:tc>
        <w:tc>
          <w:tcPr>
            <w:tcW w:w="7803" w:type="dxa"/>
          </w:tcPr>
          <w:p w:rsidR="000D6EBF" w:rsidRPr="00171A33" w:rsidRDefault="000D6EBF" w:rsidP="003B4B5B">
            <w:r w:rsidRPr="00171A33">
              <w:t>Identify the usage of join() function in multithreading with a sample program.</w:t>
            </w:r>
          </w:p>
        </w:tc>
        <w:tc>
          <w:tcPr>
            <w:tcW w:w="1170" w:type="dxa"/>
            <w:vAlign w:val="center"/>
          </w:tcPr>
          <w:p w:rsidR="000D6EBF" w:rsidRPr="00171A33" w:rsidRDefault="000D6EBF" w:rsidP="00171A33">
            <w:pPr>
              <w:jc w:val="center"/>
            </w:pPr>
            <w:r w:rsidRPr="00171A33">
              <w:t>CO6 /  U</w:t>
            </w:r>
          </w:p>
        </w:tc>
        <w:tc>
          <w:tcPr>
            <w:tcW w:w="900" w:type="dxa"/>
            <w:vAlign w:val="center"/>
          </w:tcPr>
          <w:p w:rsidR="000D6EBF" w:rsidRPr="00171A33" w:rsidRDefault="000D6EBF" w:rsidP="00171A33">
            <w:pPr>
              <w:jc w:val="center"/>
            </w:pPr>
            <w:r w:rsidRPr="00171A33">
              <w:t>3</w:t>
            </w:r>
          </w:p>
        </w:tc>
      </w:tr>
    </w:tbl>
    <w:p w:rsidR="000D6EBF" w:rsidRDefault="000D6EBF" w:rsidP="003B4B5B"/>
    <w:p w:rsidR="000D6EBF" w:rsidRDefault="000D6EBF" w:rsidP="003B4B5B"/>
    <w:p w:rsidR="000D6EBF" w:rsidRDefault="000D6EBF" w:rsidP="003B4B5B"/>
    <w:p w:rsidR="000D6EBF" w:rsidRDefault="000D6EBF" w:rsidP="003B4B5B"/>
    <w:p w:rsidR="000D6EBF" w:rsidRDefault="000D6EBF" w:rsidP="003B4B5B"/>
    <w:p w:rsidR="000D6EBF" w:rsidRDefault="000D6EBF" w:rsidP="003B4B5B"/>
    <w:p w:rsidR="000D6EBF" w:rsidRDefault="000D6EBF" w:rsidP="003B4B5B"/>
    <w:p w:rsidR="000D6EBF" w:rsidRPr="00171A33" w:rsidRDefault="000D6EBF" w:rsidP="003B4B5B"/>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75"/>
        <w:gridCol w:w="570"/>
        <w:gridCol w:w="7233"/>
        <w:gridCol w:w="1170"/>
        <w:gridCol w:w="900"/>
      </w:tblGrid>
      <w:tr w:rsidR="000D6EBF" w:rsidRPr="00171A33" w:rsidTr="00171A33">
        <w:trPr>
          <w:trHeight w:val="232"/>
        </w:trPr>
        <w:tc>
          <w:tcPr>
            <w:tcW w:w="10548" w:type="dxa"/>
            <w:gridSpan w:val="5"/>
          </w:tcPr>
          <w:p w:rsidR="000D6EBF" w:rsidRDefault="000D6EBF" w:rsidP="003B4B5B">
            <w:pPr>
              <w:jc w:val="center"/>
              <w:rPr>
                <w:b/>
                <w:u w:val="single"/>
              </w:rPr>
            </w:pPr>
          </w:p>
          <w:p w:rsidR="000D6EBF" w:rsidRPr="00171A33" w:rsidRDefault="000D6EBF" w:rsidP="003B4B5B">
            <w:pPr>
              <w:jc w:val="center"/>
              <w:rPr>
                <w:b/>
                <w:u w:val="single"/>
              </w:rPr>
            </w:pPr>
            <w:r w:rsidRPr="00171A33">
              <w:rPr>
                <w:b/>
                <w:u w:val="single"/>
              </w:rPr>
              <w:t>PART – C (6 X 12 = 72 MARKS)</w:t>
            </w:r>
          </w:p>
          <w:p w:rsidR="000D6EBF" w:rsidRDefault="000D6EBF" w:rsidP="003B4B5B">
            <w:pPr>
              <w:jc w:val="center"/>
              <w:rPr>
                <w:b/>
              </w:rPr>
            </w:pPr>
            <w:r w:rsidRPr="00171A33">
              <w:rPr>
                <w:b/>
              </w:rPr>
              <w:t>(Answer any five Questions from Q.no 17 to 23. Q.No 24 is  Compulsory)</w:t>
            </w:r>
          </w:p>
          <w:p w:rsidR="000D6EBF" w:rsidRPr="00171A33" w:rsidRDefault="000D6EBF" w:rsidP="003B4B5B">
            <w:pPr>
              <w:jc w:val="center"/>
              <w:rPr>
                <w:b/>
              </w:rPr>
            </w:pPr>
          </w:p>
        </w:tc>
      </w:tr>
      <w:tr w:rsidR="000D6EBF" w:rsidRPr="00171A33" w:rsidTr="00171A33">
        <w:trPr>
          <w:trHeight w:val="232"/>
        </w:trPr>
        <w:tc>
          <w:tcPr>
            <w:tcW w:w="675" w:type="dxa"/>
            <w:vMerge w:val="restart"/>
            <w:vAlign w:val="center"/>
          </w:tcPr>
          <w:p w:rsidR="000D6EBF" w:rsidRPr="00171A33" w:rsidRDefault="000D6EBF" w:rsidP="00171A33">
            <w:pPr>
              <w:jc w:val="center"/>
            </w:pPr>
            <w:r w:rsidRPr="00171A33">
              <w:t>17.</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3B4B5B">
            <w:pPr>
              <w:jc w:val="both"/>
            </w:pPr>
            <w:r w:rsidRPr="00171A33">
              <w:t>Memorize the relational operators and logical operators with suitable example code.</w:t>
            </w:r>
          </w:p>
        </w:tc>
        <w:tc>
          <w:tcPr>
            <w:tcW w:w="1170" w:type="dxa"/>
            <w:vAlign w:val="center"/>
          </w:tcPr>
          <w:p w:rsidR="000D6EBF" w:rsidRPr="00171A33" w:rsidRDefault="000D6EBF" w:rsidP="00171A33">
            <w:pPr>
              <w:jc w:val="center"/>
            </w:pPr>
            <w:r w:rsidRPr="00171A33">
              <w:t>CO1 / R</w:t>
            </w:r>
          </w:p>
        </w:tc>
        <w:tc>
          <w:tcPr>
            <w:tcW w:w="900" w:type="dxa"/>
            <w:vAlign w:val="center"/>
          </w:tcPr>
          <w:p w:rsidR="000D6EBF" w:rsidRPr="00171A33" w:rsidRDefault="000D6EBF" w:rsidP="00171A33">
            <w:pPr>
              <w:jc w:val="center"/>
            </w:pPr>
            <w:r w:rsidRPr="00171A33">
              <w:t>6</w:t>
            </w:r>
          </w:p>
        </w:tc>
      </w:tr>
      <w:tr w:rsidR="000D6EBF" w:rsidRPr="00171A33" w:rsidTr="00171A33">
        <w:trPr>
          <w:trHeight w:val="232"/>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3B4B5B">
            <w:pPr>
              <w:jc w:val="both"/>
            </w:pPr>
            <w:r w:rsidRPr="00171A33">
              <w:t>Demonstrate a program that accepts two integer numbers, A and B. For each integer N in the interval A and B, do the following.</w:t>
            </w:r>
          </w:p>
          <w:p w:rsidR="000D6EBF" w:rsidRPr="00171A33" w:rsidRDefault="000D6EBF" w:rsidP="003B4B5B">
            <w:pPr>
              <w:jc w:val="both"/>
            </w:pPr>
            <w:r w:rsidRPr="00171A33">
              <w:t xml:space="preserve">• If N is between 1 to 9, then print the English representation of it in lowercase (Eg. “one” for 1). </w:t>
            </w:r>
          </w:p>
          <w:p w:rsidR="000D6EBF" w:rsidRPr="00171A33" w:rsidRDefault="000D6EBF" w:rsidP="003B4B5B">
            <w:pPr>
              <w:jc w:val="both"/>
            </w:pPr>
            <w:r w:rsidRPr="00171A33">
              <w:t>• Else if N&gt;9 and it is an even number, then print "even".</w:t>
            </w:r>
          </w:p>
          <w:p w:rsidR="000D6EBF" w:rsidRPr="00171A33" w:rsidRDefault="000D6EBF" w:rsidP="003B4B5B">
            <w:pPr>
              <w:jc w:val="both"/>
            </w:pPr>
            <w:r w:rsidRPr="00171A33">
              <w:t>• Else if N&gt;9 and it is an odd number, then print "odd".</w:t>
            </w:r>
          </w:p>
          <w:p w:rsidR="000D6EBF" w:rsidRPr="00171A33" w:rsidRDefault="000D6EBF" w:rsidP="003B4B5B"/>
        </w:tc>
        <w:tc>
          <w:tcPr>
            <w:tcW w:w="1170" w:type="dxa"/>
            <w:vAlign w:val="center"/>
          </w:tcPr>
          <w:p w:rsidR="000D6EBF" w:rsidRPr="00171A33" w:rsidRDefault="000D6EBF" w:rsidP="00171A33">
            <w:pPr>
              <w:jc w:val="center"/>
            </w:pPr>
            <w:r w:rsidRPr="00171A33">
              <w:t>CO1 / A</w:t>
            </w:r>
          </w:p>
        </w:tc>
        <w:tc>
          <w:tcPr>
            <w:tcW w:w="900" w:type="dxa"/>
            <w:vAlign w:val="center"/>
          </w:tcPr>
          <w:p w:rsidR="000D6EBF" w:rsidRPr="00171A33" w:rsidRDefault="000D6EBF" w:rsidP="00171A33">
            <w:pPr>
              <w:jc w:val="center"/>
            </w:pPr>
            <w:r w:rsidRPr="00171A33">
              <w:t>6</w:t>
            </w:r>
          </w:p>
        </w:tc>
      </w:tr>
      <w:tr w:rsidR="000D6EBF" w:rsidRPr="00171A33" w:rsidTr="00171A33">
        <w:trPr>
          <w:trHeight w:val="665"/>
        </w:trPr>
        <w:tc>
          <w:tcPr>
            <w:tcW w:w="675" w:type="dxa"/>
            <w:vMerge w:val="restart"/>
            <w:vAlign w:val="center"/>
          </w:tcPr>
          <w:p w:rsidR="000D6EBF" w:rsidRPr="00171A33" w:rsidRDefault="000D6EBF" w:rsidP="00171A33">
            <w:pPr>
              <w:jc w:val="center"/>
            </w:pPr>
            <w:r w:rsidRPr="00171A33">
              <w:t>18.</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3B4B5B">
            <w:r w:rsidRPr="00171A33">
              <w:t>Discuss the mechanism of data encryption using Caesar cipher technique with proper code segment.</w:t>
            </w:r>
          </w:p>
        </w:tc>
        <w:tc>
          <w:tcPr>
            <w:tcW w:w="1170" w:type="dxa"/>
            <w:vAlign w:val="center"/>
          </w:tcPr>
          <w:p w:rsidR="000D6EBF" w:rsidRPr="00171A33" w:rsidRDefault="000D6EBF" w:rsidP="00171A33">
            <w:pPr>
              <w:jc w:val="center"/>
            </w:pPr>
            <w:r w:rsidRPr="00171A33">
              <w:t>CO2 / U</w:t>
            </w:r>
          </w:p>
        </w:tc>
        <w:tc>
          <w:tcPr>
            <w:tcW w:w="900" w:type="dxa"/>
            <w:vAlign w:val="center"/>
          </w:tcPr>
          <w:p w:rsidR="000D6EBF" w:rsidRPr="00171A33" w:rsidRDefault="000D6EBF" w:rsidP="00171A33">
            <w:pPr>
              <w:jc w:val="center"/>
            </w:pPr>
            <w:r w:rsidRPr="00171A33">
              <w:t>6</w:t>
            </w:r>
          </w:p>
        </w:tc>
      </w:tr>
      <w:tr w:rsidR="000D6EBF" w:rsidRPr="00171A33" w:rsidTr="00171A33">
        <w:trPr>
          <w:trHeight w:val="1808"/>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0A393D">
            <w:pPr>
              <w:jc w:val="both"/>
            </w:pPr>
            <w:r w:rsidRPr="00171A33">
              <w:t>Illustrate a program that reads a text file(Eg.“abc.txt”) and do the following.</w:t>
            </w:r>
          </w:p>
          <w:p w:rsidR="000D6EBF" w:rsidRPr="00171A33" w:rsidRDefault="000D6EBF" w:rsidP="00AF74AB">
            <w:pPr>
              <w:pStyle w:val="ListParagraph"/>
              <w:numPr>
                <w:ilvl w:val="0"/>
                <w:numId w:val="44"/>
              </w:numPr>
              <w:jc w:val="both"/>
            </w:pPr>
            <w:r w:rsidRPr="00171A33">
              <w:t xml:space="preserve">Read all the four-letter words and write in another file called “four.txt” </w:t>
            </w:r>
          </w:p>
          <w:p w:rsidR="000D6EBF" w:rsidRPr="00171A33" w:rsidRDefault="000D6EBF" w:rsidP="00AF74AB">
            <w:pPr>
              <w:pStyle w:val="ListParagraph"/>
              <w:numPr>
                <w:ilvl w:val="0"/>
                <w:numId w:val="44"/>
              </w:numPr>
              <w:jc w:val="both"/>
            </w:pPr>
            <w:r w:rsidRPr="00171A33">
              <w:t>Read all the vowels and write in another file called “vowels.txt”</w:t>
            </w:r>
          </w:p>
          <w:p w:rsidR="000D6EBF" w:rsidRPr="00171A33" w:rsidRDefault="000D6EBF" w:rsidP="00AF74AB">
            <w:pPr>
              <w:pStyle w:val="ListParagraph"/>
              <w:numPr>
                <w:ilvl w:val="0"/>
                <w:numId w:val="44"/>
              </w:numPr>
              <w:jc w:val="both"/>
            </w:pPr>
            <w:r w:rsidRPr="00171A33">
              <w:t>Read all the consonants and write in another file called “consonants.txt”</w:t>
            </w:r>
          </w:p>
        </w:tc>
        <w:tc>
          <w:tcPr>
            <w:tcW w:w="1170" w:type="dxa"/>
            <w:vAlign w:val="center"/>
          </w:tcPr>
          <w:p w:rsidR="000D6EBF" w:rsidRPr="00171A33" w:rsidRDefault="000D6EBF" w:rsidP="00171A33">
            <w:pPr>
              <w:jc w:val="center"/>
            </w:pPr>
            <w:r w:rsidRPr="00171A33">
              <w:t>CO2 / A</w:t>
            </w:r>
          </w:p>
        </w:tc>
        <w:tc>
          <w:tcPr>
            <w:tcW w:w="900" w:type="dxa"/>
            <w:vAlign w:val="center"/>
          </w:tcPr>
          <w:p w:rsidR="000D6EBF" w:rsidRPr="00171A33" w:rsidRDefault="000D6EBF" w:rsidP="00171A33">
            <w:pPr>
              <w:jc w:val="center"/>
            </w:pPr>
            <w:r w:rsidRPr="00171A33">
              <w:t>6</w:t>
            </w:r>
          </w:p>
        </w:tc>
      </w:tr>
      <w:tr w:rsidR="000D6EBF" w:rsidRPr="00171A33" w:rsidTr="00171A33">
        <w:trPr>
          <w:trHeight w:val="232"/>
        </w:trPr>
        <w:tc>
          <w:tcPr>
            <w:tcW w:w="675" w:type="dxa"/>
            <w:vMerge w:val="restart"/>
            <w:vAlign w:val="center"/>
          </w:tcPr>
          <w:p w:rsidR="000D6EBF" w:rsidRPr="00171A33" w:rsidRDefault="000D6EBF" w:rsidP="00171A33">
            <w:pPr>
              <w:jc w:val="center"/>
            </w:pPr>
            <w:r w:rsidRPr="00171A33">
              <w:t>19.</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3B4B5B">
            <w:pPr>
              <w:jc w:val="both"/>
            </w:pPr>
            <w:r w:rsidRPr="00171A33">
              <w:t>Prepare a class “Cake” which includes the data items name, flavor, and price. Include constructor, accessors and mutators, then create three cake objects and store it in List. Make the user place order by entering the name and quantity of the cake required, then search in the List and display the total price of the order.</w:t>
            </w:r>
          </w:p>
        </w:tc>
        <w:tc>
          <w:tcPr>
            <w:tcW w:w="1170" w:type="dxa"/>
            <w:vAlign w:val="center"/>
          </w:tcPr>
          <w:p w:rsidR="000D6EBF" w:rsidRPr="00171A33" w:rsidRDefault="000D6EBF" w:rsidP="00171A33">
            <w:pPr>
              <w:jc w:val="center"/>
            </w:pPr>
            <w:r w:rsidRPr="00171A33">
              <w:t>CO3 / A</w:t>
            </w:r>
          </w:p>
        </w:tc>
        <w:tc>
          <w:tcPr>
            <w:tcW w:w="900" w:type="dxa"/>
            <w:vAlign w:val="center"/>
          </w:tcPr>
          <w:p w:rsidR="000D6EBF" w:rsidRPr="00171A33" w:rsidRDefault="000D6EBF" w:rsidP="00171A33">
            <w:pPr>
              <w:jc w:val="center"/>
            </w:pPr>
            <w:r w:rsidRPr="00171A33">
              <w:t>6</w:t>
            </w:r>
          </w:p>
        </w:tc>
      </w:tr>
      <w:tr w:rsidR="000D6EBF" w:rsidRPr="00171A33" w:rsidTr="00171A33">
        <w:trPr>
          <w:trHeight w:val="1547"/>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3B4B5B">
            <w:pPr>
              <w:jc w:val="both"/>
            </w:pPr>
            <w:r w:rsidRPr="00171A33">
              <w:t>Describe the following errors and provide the necessary exception handling mechanism.</w:t>
            </w:r>
          </w:p>
          <w:p w:rsidR="000D6EBF" w:rsidRPr="00171A33" w:rsidRDefault="000D6EBF" w:rsidP="003B4B5B">
            <w:r w:rsidRPr="00171A33">
              <w:t>• IndexError</w:t>
            </w:r>
          </w:p>
          <w:p w:rsidR="000D6EBF" w:rsidRPr="00171A33" w:rsidRDefault="000D6EBF" w:rsidP="003B4B5B">
            <w:r w:rsidRPr="00171A33">
              <w:t>• NameError</w:t>
            </w:r>
          </w:p>
          <w:p w:rsidR="000D6EBF" w:rsidRPr="00171A33" w:rsidRDefault="000D6EBF" w:rsidP="003B4B5B">
            <w:r w:rsidRPr="00171A33">
              <w:t>• ZeroDivisionError</w:t>
            </w:r>
          </w:p>
        </w:tc>
        <w:tc>
          <w:tcPr>
            <w:tcW w:w="1170" w:type="dxa"/>
            <w:vAlign w:val="center"/>
          </w:tcPr>
          <w:p w:rsidR="000D6EBF" w:rsidRPr="00171A33" w:rsidRDefault="000D6EBF" w:rsidP="00171A33">
            <w:pPr>
              <w:jc w:val="center"/>
            </w:pPr>
            <w:r w:rsidRPr="00171A33">
              <w:t>CO3 / R</w:t>
            </w:r>
          </w:p>
        </w:tc>
        <w:tc>
          <w:tcPr>
            <w:tcW w:w="900" w:type="dxa"/>
            <w:vAlign w:val="center"/>
          </w:tcPr>
          <w:p w:rsidR="000D6EBF" w:rsidRPr="00171A33" w:rsidRDefault="000D6EBF" w:rsidP="00171A33">
            <w:pPr>
              <w:jc w:val="center"/>
            </w:pPr>
            <w:r w:rsidRPr="00171A33">
              <w:t>6</w:t>
            </w:r>
          </w:p>
        </w:tc>
      </w:tr>
      <w:tr w:rsidR="000D6EBF" w:rsidRPr="00171A33" w:rsidTr="00171A33">
        <w:trPr>
          <w:trHeight w:val="368"/>
        </w:trPr>
        <w:tc>
          <w:tcPr>
            <w:tcW w:w="675" w:type="dxa"/>
            <w:vMerge w:val="restart"/>
            <w:vAlign w:val="center"/>
          </w:tcPr>
          <w:p w:rsidR="000D6EBF" w:rsidRPr="00171A33" w:rsidRDefault="000D6EBF" w:rsidP="00171A33">
            <w:pPr>
              <w:jc w:val="center"/>
            </w:pPr>
            <w:r w:rsidRPr="00171A33">
              <w:t>20.</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5B53A2">
            <w:r w:rsidRPr="00171A33">
              <w:t>Sketch a turtle graphics program for the following.</w:t>
            </w:r>
          </w:p>
          <w:p w:rsidR="000D6EBF" w:rsidRPr="00171A33" w:rsidRDefault="000D6EBF" w:rsidP="00AF74AB">
            <w:pPr>
              <w:pStyle w:val="ListParagraph"/>
              <w:numPr>
                <w:ilvl w:val="0"/>
                <w:numId w:val="46"/>
              </w:numPr>
            </w:pPr>
            <w:r w:rsidRPr="00171A33">
              <w:t>Star (Yellow for filling and red for line)</w:t>
            </w:r>
          </w:p>
          <w:p w:rsidR="000D6EBF" w:rsidRPr="00171A33" w:rsidRDefault="000D6EBF" w:rsidP="00AF74AB">
            <w:pPr>
              <w:pStyle w:val="ListParagraph"/>
              <w:numPr>
                <w:ilvl w:val="0"/>
                <w:numId w:val="46"/>
              </w:numPr>
            </w:pPr>
            <w:r w:rsidRPr="00171A33">
              <w:t>Indian Flag (apply filling color appropriately)</w:t>
            </w:r>
          </w:p>
          <w:p w:rsidR="000D6EBF" w:rsidRPr="00171A33" w:rsidRDefault="000D6EBF" w:rsidP="005B53A2">
            <w:r w:rsidRPr="00171A33">
              <w:rPr>
                <w:noProof/>
              </w:rPr>
              <w:drawing>
                <wp:inline distT="114300" distB="114300" distL="114300" distR="114300">
                  <wp:extent cx="4543425" cy="1447800"/>
                  <wp:effectExtent l="0" t="0" r="0" b="0"/>
                  <wp:docPr id="9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8"/>
                          <a:srcRect/>
                          <a:stretch>
                            <a:fillRect/>
                          </a:stretch>
                        </pic:blipFill>
                        <pic:spPr>
                          <a:xfrm>
                            <a:off x="0" y="0"/>
                            <a:ext cx="4543425" cy="1447800"/>
                          </a:xfrm>
                          <a:prstGeom prst="rect">
                            <a:avLst/>
                          </a:prstGeom>
                          <a:ln/>
                        </pic:spPr>
                      </pic:pic>
                    </a:graphicData>
                  </a:graphic>
                </wp:inline>
              </w:drawing>
            </w:r>
          </w:p>
        </w:tc>
        <w:tc>
          <w:tcPr>
            <w:tcW w:w="1170" w:type="dxa"/>
            <w:vAlign w:val="center"/>
          </w:tcPr>
          <w:p w:rsidR="000D6EBF" w:rsidRPr="00171A33" w:rsidRDefault="000D6EBF" w:rsidP="00171A33">
            <w:pPr>
              <w:jc w:val="center"/>
            </w:pPr>
            <w:r w:rsidRPr="00171A33">
              <w:t>CO4 / A</w:t>
            </w:r>
          </w:p>
        </w:tc>
        <w:tc>
          <w:tcPr>
            <w:tcW w:w="900" w:type="dxa"/>
            <w:vAlign w:val="center"/>
          </w:tcPr>
          <w:p w:rsidR="000D6EBF" w:rsidRPr="00171A33" w:rsidRDefault="000D6EBF" w:rsidP="00171A33">
            <w:pPr>
              <w:jc w:val="center"/>
            </w:pPr>
            <w:r w:rsidRPr="00171A33">
              <w:t>6</w:t>
            </w:r>
          </w:p>
        </w:tc>
      </w:tr>
      <w:tr w:rsidR="000D6EBF" w:rsidRPr="00171A33" w:rsidTr="00171A33">
        <w:trPr>
          <w:trHeight w:val="2185"/>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5B53A2">
            <w:pPr>
              <w:jc w:val="both"/>
            </w:pPr>
            <w:r w:rsidRPr="00171A33">
              <w:t xml:space="preserve">Recognize the suitable code that read an image and carry out the following tasks on it and save each modified image in a separate file. </w:t>
            </w:r>
          </w:p>
          <w:p w:rsidR="000D6EBF" w:rsidRPr="00171A33" w:rsidRDefault="000D6EBF" w:rsidP="00AF74AB">
            <w:pPr>
              <w:pStyle w:val="ListParagraph"/>
              <w:numPr>
                <w:ilvl w:val="0"/>
                <w:numId w:val="47"/>
              </w:numPr>
              <w:jc w:val="both"/>
            </w:pPr>
            <w:r w:rsidRPr="00171A33">
              <w:t xml:space="preserve">Rotate the image by 30 degrees in clockwise direction </w:t>
            </w:r>
          </w:p>
          <w:p w:rsidR="000D6EBF" w:rsidRPr="00171A33" w:rsidRDefault="000D6EBF" w:rsidP="00AF74AB">
            <w:pPr>
              <w:pStyle w:val="ListParagraph"/>
              <w:numPr>
                <w:ilvl w:val="0"/>
                <w:numId w:val="47"/>
              </w:numPr>
              <w:jc w:val="both"/>
            </w:pPr>
            <w:r w:rsidRPr="00171A33">
              <w:t xml:space="preserve">Change the image to black and white. </w:t>
            </w:r>
          </w:p>
          <w:p w:rsidR="000D6EBF" w:rsidRPr="00171A33" w:rsidRDefault="000D6EBF" w:rsidP="00AF74AB">
            <w:pPr>
              <w:pStyle w:val="ListParagraph"/>
              <w:numPr>
                <w:ilvl w:val="0"/>
                <w:numId w:val="47"/>
              </w:numPr>
              <w:jc w:val="both"/>
            </w:pPr>
            <w:r w:rsidRPr="00171A33">
              <w:t xml:space="preserve">Reduce the image to half of its size. </w:t>
            </w:r>
          </w:p>
          <w:p w:rsidR="000D6EBF" w:rsidRPr="00171A33" w:rsidRDefault="000D6EBF" w:rsidP="00AF74AB">
            <w:pPr>
              <w:pStyle w:val="ListParagraph"/>
              <w:numPr>
                <w:ilvl w:val="0"/>
                <w:numId w:val="47"/>
              </w:numPr>
              <w:jc w:val="both"/>
            </w:pPr>
            <w:r w:rsidRPr="00171A33">
              <w:t xml:space="preserve">Apply blur effect on the image. </w:t>
            </w:r>
          </w:p>
          <w:p w:rsidR="000D6EBF" w:rsidRPr="00171A33" w:rsidRDefault="000D6EBF" w:rsidP="00AF74AB">
            <w:pPr>
              <w:pStyle w:val="ListParagraph"/>
              <w:numPr>
                <w:ilvl w:val="0"/>
                <w:numId w:val="47"/>
              </w:numPr>
              <w:jc w:val="both"/>
            </w:pPr>
            <w:r w:rsidRPr="00171A33">
              <w:t xml:space="preserve">Flip the image to Top to Bottom  </w:t>
            </w:r>
          </w:p>
        </w:tc>
        <w:tc>
          <w:tcPr>
            <w:tcW w:w="1170" w:type="dxa"/>
            <w:vAlign w:val="center"/>
          </w:tcPr>
          <w:p w:rsidR="000D6EBF" w:rsidRPr="00171A33" w:rsidRDefault="000D6EBF" w:rsidP="00171A33">
            <w:pPr>
              <w:jc w:val="center"/>
            </w:pPr>
            <w:r w:rsidRPr="00171A33">
              <w:t>CO4 / U</w:t>
            </w:r>
          </w:p>
        </w:tc>
        <w:tc>
          <w:tcPr>
            <w:tcW w:w="900" w:type="dxa"/>
            <w:vAlign w:val="center"/>
          </w:tcPr>
          <w:p w:rsidR="000D6EBF" w:rsidRPr="00171A33" w:rsidRDefault="000D6EBF" w:rsidP="00171A33">
            <w:pPr>
              <w:jc w:val="center"/>
            </w:pPr>
            <w:r w:rsidRPr="00171A33">
              <w:t>6</w:t>
            </w:r>
          </w:p>
        </w:tc>
      </w:tr>
    </w:tbl>
    <w:p w:rsidR="000D6EBF" w:rsidRDefault="000D6EBF" w:rsidP="003B4B5B">
      <w:pPr>
        <w:rPr>
          <w:b/>
        </w:rPr>
      </w:pPr>
    </w:p>
    <w:p w:rsidR="000D6EBF" w:rsidRDefault="000D6EBF" w:rsidP="003B4B5B">
      <w:pPr>
        <w:rPr>
          <w:b/>
        </w:rPr>
      </w:pPr>
    </w:p>
    <w:p w:rsidR="000D6EBF" w:rsidRDefault="000D6EBF" w:rsidP="003B4B5B">
      <w:pPr>
        <w:rPr>
          <w:b/>
        </w:rPr>
      </w:pPr>
    </w:p>
    <w:p w:rsidR="000D6EBF" w:rsidRDefault="000D6EBF" w:rsidP="003B4B5B">
      <w:pPr>
        <w:rPr>
          <w:b/>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75"/>
        <w:gridCol w:w="570"/>
        <w:gridCol w:w="7233"/>
        <w:gridCol w:w="1170"/>
        <w:gridCol w:w="900"/>
      </w:tblGrid>
      <w:tr w:rsidR="000D6EBF" w:rsidRPr="00171A33" w:rsidTr="00171A33">
        <w:trPr>
          <w:trHeight w:val="2540"/>
        </w:trPr>
        <w:tc>
          <w:tcPr>
            <w:tcW w:w="675" w:type="dxa"/>
            <w:vMerge w:val="restart"/>
            <w:vAlign w:val="center"/>
          </w:tcPr>
          <w:p w:rsidR="000D6EBF" w:rsidRPr="00171A33" w:rsidRDefault="000D6EBF" w:rsidP="00171A33">
            <w:pPr>
              <w:jc w:val="center"/>
            </w:pPr>
            <w:r w:rsidRPr="00171A33">
              <w:t>21.</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0D4B2A">
            <w:pPr>
              <w:jc w:val="both"/>
            </w:pPr>
            <w:r w:rsidRPr="00171A33">
              <w:t xml:space="preserve">Illustrate the program to save the customer data(take as input) in a database as given in the following table </w:t>
            </w:r>
          </w:p>
          <w:p w:rsidR="000D6EBF" w:rsidRPr="00171A33" w:rsidRDefault="000D6EBF" w:rsidP="000D4B2A">
            <w:pPr>
              <w:jc w:val="both"/>
            </w:pPr>
            <w:r w:rsidRPr="00171A33">
              <w:t xml:space="preserve"> Database Name: Bank</w:t>
            </w:r>
          </w:p>
          <w:p w:rsidR="000D6EBF" w:rsidRPr="00171A33" w:rsidRDefault="000D6EBF" w:rsidP="000D4B2A">
            <w:pPr>
              <w:jc w:val="both"/>
            </w:pPr>
            <w:r w:rsidRPr="00171A33">
              <w:t xml:space="preserve"> Table Name: Customers</w:t>
            </w:r>
          </w:p>
          <w:p w:rsidR="000D6EBF" w:rsidRPr="00171A33" w:rsidRDefault="000D6EBF" w:rsidP="000D4B2A">
            <w:pPr>
              <w:jc w:val="both"/>
            </w:pPr>
          </w:p>
          <w:p w:rsidR="000D6EBF" w:rsidRPr="00171A33" w:rsidRDefault="000D6EBF" w:rsidP="000D4B2A">
            <w:pPr>
              <w:jc w:val="center"/>
            </w:pPr>
            <w:r w:rsidRPr="00171A33">
              <w:rPr>
                <w:noProof/>
              </w:rPr>
              <w:drawing>
                <wp:inline distT="0" distB="0" distL="0" distR="0">
                  <wp:extent cx="3876675" cy="728808"/>
                  <wp:effectExtent l="0" t="0" r="0" b="0"/>
                  <wp:docPr id="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12507" cy="735544"/>
                          </a:xfrm>
                          <a:prstGeom prst="rect">
                            <a:avLst/>
                          </a:prstGeom>
                        </pic:spPr>
                      </pic:pic>
                    </a:graphicData>
                  </a:graphic>
                </wp:inline>
              </w:drawing>
            </w:r>
          </w:p>
        </w:tc>
        <w:tc>
          <w:tcPr>
            <w:tcW w:w="1170" w:type="dxa"/>
            <w:vAlign w:val="center"/>
          </w:tcPr>
          <w:p w:rsidR="000D6EBF" w:rsidRPr="00171A33" w:rsidRDefault="000D6EBF" w:rsidP="00171A33">
            <w:pPr>
              <w:jc w:val="center"/>
            </w:pPr>
            <w:r w:rsidRPr="00171A33">
              <w:t>CO5 / A</w:t>
            </w:r>
          </w:p>
        </w:tc>
        <w:tc>
          <w:tcPr>
            <w:tcW w:w="900" w:type="dxa"/>
            <w:vAlign w:val="center"/>
          </w:tcPr>
          <w:p w:rsidR="000D6EBF" w:rsidRPr="00171A33" w:rsidRDefault="000D6EBF" w:rsidP="00171A33">
            <w:pPr>
              <w:jc w:val="center"/>
            </w:pPr>
            <w:r w:rsidRPr="00171A33">
              <w:t>6</w:t>
            </w:r>
          </w:p>
        </w:tc>
      </w:tr>
      <w:tr w:rsidR="000D6EBF" w:rsidRPr="00171A33" w:rsidTr="00171A33">
        <w:trPr>
          <w:trHeight w:val="422"/>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0D4B2A">
            <w:pPr>
              <w:jc w:val="both"/>
            </w:pPr>
            <w:r w:rsidRPr="00171A33">
              <w:t xml:space="preserve">Demonstrate the following GUI based application to calculate the age of a person in years, months, days and display the same. </w:t>
            </w:r>
          </w:p>
          <w:p w:rsidR="000D6EBF" w:rsidRPr="00171A33" w:rsidRDefault="000D6EBF" w:rsidP="000D4B2A">
            <w:pPr>
              <w:jc w:val="both"/>
            </w:pPr>
          </w:p>
          <w:p w:rsidR="000D6EBF" w:rsidRPr="00171A33" w:rsidRDefault="000D6EBF" w:rsidP="000D4B2A">
            <w:pPr>
              <w:jc w:val="both"/>
            </w:pPr>
            <w:r w:rsidRPr="00171A33">
              <w:rPr>
                <w:noProof/>
              </w:rPr>
              <w:drawing>
                <wp:inline distT="114300" distB="114300" distL="114300" distR="114300">
                  <wp:extent cx="4294823" cy="2088886"/>
                  <wp:effectExtent l="0" t="0" r="0" b="0"/>
                  <wp:docPr id="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0"/>
                          <a:srcRect/>
                          <a:stretch>
                            <a:fillRect/>
                          </a:stretch>
                        </pic:blipFill>
                        <pic:spPr>
                          <a:xfrm>
                            <a:off x="0" y="0"/>
                            <a:ext cx="4294823" cy="2088886"/>
                          </a:xfrm>
                          <a:prstGeom prst="rect">
                            <a:avLst/>
                          </a:prstGeom>
                          <a:ln/>
                        </pic:spPr>
                      </pic:pic>
                    </a:graphicData>
                  </a:graphic>
                </wp:inline>
              </w:drawing>
            </w:r>
          </w:p>
          <w:p w:rsidR="000D6EBF" w:rsidRPr="00171A33" w:rsidRDefault="000D6EBF" w:rsidP="000D4B2A"/>
        </w:tc>
        <w:tc>
          <w:tcPr>
            <w:tcW w:w="1170" w:type="dxa"/>
            <w:vAlign w:val="center"/>
          </w:tcPr>
          <w:p w:rsidR="000D6EBF" w:rsidRPr="00171A33" w:rsidRDefault="000D6EBF" w:rsidP="00171A33">
            <w:pPr>
              <w:jc w:val="center"/>
            </w:pPr>
            <w:r w:rsidRPr="00171A33">
              <w:t>CO5</w:t>
            </w:r>
            <w:r>
              <w:t xml:space="preserve"> </w:t>
            </w:r>
            <w:r w:rsidRPr="00171A33">
              <w:t>/ A</w:t>
            </w:r>
          </w:p>
        </w:tc>
        <w:tc>
          <w:tcPr>
            <w:tcW w:w="900" w:type="dxa"/>
            <w:vAlign w:val="center"/>
          </w:tcPr>
          <w:p w:rsidR="000D6EBF" w:rsidRPr="00171A33" w:rsidRDefault="000D6EBF" w:rsidP="00171A33">
            <w:pPr>
              <w:jc w:val="center"/>
            </w:pPr>
            <w:r w:rsidRPr="00171A33">
              <w:t>6</w:t>
            </w:r>
          </w:p>
        </w:tc>
      </w:tr>
      <w:tr w:rsidR="000D6EBF" w:rsidRPr="00171A33" w:rsidTr="00171A33">
        <w:trPr>
          <w:trHeight w:val="234"/>
        </w:trPr>
        <w:tc>
          <w:tcPr>
            <w:tcW w:w="675" w:type="dxa"/>
            <w:vMerge w:val="restart"/>
            <w:vAlign w:val="center"/>
          </w:tcPr>
          <w:p w:rsidR="000D6EBF" w:rsidRPr="00171A33" w:rsidRDefault="000D6EBF" w:rsidP="00171A33">
            <w:pPr>
              <w:jc w:val="center"/>
            </w:pPr>
            <w:r w:rsidRPr="00171A33">
              <w:t>22.</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0D4B2A">
            <w:r w:rsidRPr="00171A33">
              <w:t>Discuss the object serialization and deserialization using pickle module.</w:t>
            </w:r>
          </w:p>
        </w:tc>
        <w:tc>
          <w:tcPr>
            <w:tcW w:w="1170" w:type="dxa"/>
            <w:vAlign w:val="center"/>
          </w:tcPr>
          <w:p w:rsidR="000D6EBF" w:rsidRPr="00171A33" w:rsidRDefault="000D6EBF" w:rsidP="00171A33">
            <w:pPr>
              <w:jc w:val="center"/>
            </w:pPr>
            <w:r w:rsidRPr="00171A33">
              <w:t>CO3 / A</w:t>
            </w:r>
          </w:p>
        </w:tc>
        <w:tc>
          <w:tcPr>
            <w:tcW w:w="900" w:type="dxa"/>
            <w:vAlign w:val="center"/>
          </w:tcPr>
          <w:p w:rsidR="000D6EBF" w:rsidRPr="00171A33" w:rsidRDefault="000D6EBF" w:rsidP="00171A33">
            <w:pPr>
              <w:jc w:val="center"/>
            </w:pPr>
            <w:r w:rsidRPr="00171A33">
              <w:t>6</w:t>
            </w:r>
          </w:p>
        </w:tc>
      </w:tr>
      <w:tr w:rsidR="000D6EBF" w:rsidRPr="00171A33" w:rsidTr="00171A33">
        <w:trPr>
          <w:trHeight w:val="1030"/>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0D4B2A">
            <w:pPr>
              <w:jc w:val="both"/>
            </w:pPr>
            <w:r w:rsidRPr="00171A33">
              <w:t>Write a class called “Box” with data such as length and height. Include a findArea() method to calculate the area, then create two Box objects box1 and box2 with proper dimensions and check if both box objects are similar or not by overloading = = operator based on its area.</w:t>
            </w:r>
          </w:p>
        </w:tc>
        <w:tc>
          <w:tcPr>
            <w:tcW w:w="1170" w:type="dxa"/>
            <w:vAlign w:val="center"/>
          </w:tcPr>
          <w:p w:rsidR="000D6EBF" w:rsidRPr="00171A33" w:rsidRDefault="000D6EBF" w:rsidP="00171A33">
            <w:pPr>
              <w:jc w:val="center"/>
            </w:pPr>
            <w:r w:rsidRPr="00171A33">
              <w:t>CO3 / U</w:t>
            </w:r>
          </w:p>
        </w:tc>
        <w:tc>
          <w:tcPr>
            <w:tcW w:w="900" w:type="dxa"/>
            <w:vAlign w:val="center"/>
          </w:tcPr>
          <w:p w:rsidR="000D6EBF" w:rsidRPr="00171A33" w:rsidRDefault="000D6EBF" w:rsidP="00171A33">
            <w:pPr>
              <w:jc w:val="center"/>
            </w:pPr>
            <w:r w:rsidRPr="00171A33">
              <w:t>6</w:t>
            </w:r>
          </w:p>
        </w:tc>
      </w:tr>
      <w:tr w:rsidR="000D6EBF" w:rsidRPr="00171A33" w:rsidTr="00171A33">
        <w:trPr>
          <w:trHeight w:val="2600"/>
        </w:trPr>
        <w:tc>
          <w:tcPr>
            <w:tcW w:w="675" w:type="dxa"/>
            <w:vMerge w:val="restart"/>
            <w:vAlign w:val="center"/>
          </w:tcPr>
          <w:p w:rsidR="000D6EBF" w:rsidRPr="00171A33" w:rsidRDefault="000D6EBF" w:rsidP="00171A33">
            <w:pPr>
              <w:jc w:val="center"/>
            </w:pPr>
            <w:r w:rsidRPr="00171A33">
              <w:t>23.</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0D4B2A">
            <w:pPr>
              <w:jc w:val="both"/>
            </w:pPr>
            <w:r w:rsidRPr="00171A33">
              <w:t>Given the following dictionary:</w:t>
            </w:r>
          </w:p>
          <w:p w:rsidR="000D6EBF" w:rsidRPr="00171A33" w:rsidRDefault="000D6EBF" w:rsidP="000D4B2A">
            <w:pPr>
              <w:jc w:val="both"/>
            </w:pPr>
            <w:r w:rsidRPr="00171A33">
              <w:t>inventory = {</w:t>
            </w:r>
          </w:p>
          <w:p w:rsidR="000D6EBF" w:rsidRPr="00171A33" w:rsidRDefault="000D6EBF" w:rsidP="000D4B2A">
            <w:pPr>
              <w:jc w:val="both"/>
            </w:pPr>
            <w:r w:rsidRPr="00171A33">
              <w:t>'gold’ : 500,</w:t>
            </w:r>
          </w:p>
          <w:p w:rsidR="000D6EBF" w:rsidRPr="00171A33" w:rsidRDefault="000D6EBF" w:rsidP="000D4B2A">
            <w:pPr>
              <w:jc w:val="both"/>
            </w:pPr>
            <w:r w:rsidRPr="00171A33">
              <w:t>'pouch' : [‘stone', 'klint', 'wine', 'gem’,],</w:t>
            </w:r>
          </w:p>
          <w:p w:rsidR="000D6EBF" w:rsidRPr="00171A33" w:rsidRDefault="000D6EBF" w:rsidP="000D4B2A">
            <w:pPr>
              <w:jc w:val="both"/>
            </w:pPr>
            <w:r w:rsidRPr="00171A33">
              <w:t>'backpack' : ['xylophone', 'dagger', 'bedroll', 'bread loaf']</w:t>
            </w:r>
          </w:p>
          <w:p w:rsidR="000D6EBF" w:rsidRPr="00171A33" w:rsidRDefault="000D6EBF" w:rsidP="000D4B2A">
            <w:pPr>
              <w:jc w:val="both"/>
            </w:pPr>
            <w:r w:rsidRPr="00171A33">
              <w:t>}</w:t>
            </w:r>
          </w:p>
          <w:p w:rsidR="000D6EBF" w:rsidRPr="00171A33" w:rsidRDefault="000D6EBF" w:rsidP="000D4B2A">
            <w:pPr>
              <w:jc w:val="both"/>
            </w:pPr>
            <w:r w:rsidRPr="00171A33">
              <w:t>Express the code segment to do the following operations and show the dictionary elements after each operation:</w:t>
            </w:r>
          </w:p>
          <w:p w:rsidR="000D6EBF" w:rsidRPr="00171A33" w:rsidRDefault="000D6EBF" w:rsidP="00AF74AB">
            <w:pPr>
              <w:pStyle w:val="ListParagraph"/>
              <w:numPr>
                <w:ilvl w:val="0"/>
                <w:numId w:val="45"/>
              </w:numPr>
              <w:jc w:val="both"/>
            </w:pPr>
            <w:r w:rsidRPr="00171A33">
              <w:t>Add a new key to the inventory ‘purse’ with list of values such as ‘small’, ‘medium’, ‘large’,’XL’.</w:t>
            </w:r>
          </w:p>
          <w:p w:rsidR="000D6EBF" w:rsidRPr="00171A33" w:rsidRDefault="000D6EBF" w:rsidP="00AF74AB">
            <w:pPr>
              <w:pStyle w:val="ListParagraph"/>
              <w:numPr>
                <w:ilvl w:val="0"/>
                <w:numId w:val="45"/>
              </w:numPr>
              <w:jc w:val="both"/>
            </w:pPr>
            <w:r w:rsidRPr="00171A33">
              <w:t>Sort the items under the ‘pouch’ key</w:t>
            </w:r>
          </w:p>
          <w:p w:rsidR="000D6EBF" w:rsidRPr="00171A33" w:rsidRDefault="000D6EBF" w:rsidP="00AF74AB">
            <w:pPr>
              <w:pStyle w:val="ListParagraph"/>
              <w:numPr>
                <w:ilvl w:val="0"/>
                <w:numId w:val="45"/>
              </w:numPr>
              <w:jc w:val="both"/>
            </w:pPr>
            <w:r w:rsidRPr="00171A33">
              <w:t>Delete the value ‘bedroll’ under ‘backpack’ key</w:t>
            </w:r>
          </w:p>
          <w:p w:rsidR="000D6EBF" w:rsidRPr="00171A33" w:rsidRDefault="000D6EBF" w:rsidP="00AF74AB">
            <w:pPr>
              <w:pStyle w:val="ListParagraph"/>
              <w:numPr>
                <w:ilvl w:val="0"/>
                <w:numId w:val="45"/>
              </w:numPr>
            </w:pPr>
            <w:r w:rsidRPr="00171A33">
              <w:t>Add 100 to the value of ‘gold’ key.</w:t>
            </w:r>
          </w:p>
          <w:p w:rsidR="000D6EBF" w:rsidRPr="00171A33" w:rsidRDefault="000D6EBF" w:rsidP="00AF74AB">
            <w:pPr>
              <w:pStyle w:val="ListParagraph"/>
              <w:numPr>
                <w:ilvl w:val="0"/>
                <w:numId w:val="45"/>
              </w:numPr>
            </w:pPr>
            <w:r w:rsidRPr="00171A33">
              <w:t>Replace the ‘gem’ as ‘pearl’</w:t>
            </w:r>
          </w:p>
        </w:tc>
        <w:tc>
          <w:tcPr>
            <w:tcW w:w="1170" w:type="dxa"/>
            <w:vAlign w:val="center"/>
          </w:tcPr>
          <w:p w:rsidR="000D6EBF" w:rsidRPr="00171A33" w:rsidRDefault="000D6EBF" w:rsidP="00171A33">
            <w:pPr>
              <w:jc w:val="center"/>
            </w:pPr>
            <w:r w:rsidRPr="00171A33">
              <w:t>CO2 / U</w:t>
            </w:r>
          </w:p>
        </w:tc>
        <w:tc>
          <w:tcPr>
            <w:tcW w:w="900" w:type="dxa"/>
            <w:vAlign w:val="center"/>
          </w:tcPr>
          <w:p w:rsidR="000D6EBF" w:rsidRPr="00171A33" w:rsidRDefault="000D6EBF" w:rsidP="00171A33">
            <w:pPr>
              <w:jc w:val="center"/>
            </w:pPr>
            <w:r w:rsidRPr="00171A33">
              <w:t>6</w:t>
            </w:r>
          </w:p>
        </w:tc>
      </w:tr>
      <w:tr w:rsidR="000D6EBF" w:rsidRPr="00171A33" w:rsidTr="00171A33">
        <w:trPr>
          <w:trHeight w:val="232"/>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0D4B2A">
            <w:pPr>
              <w:jc w:val="both"/>
            </w:pPr>
            <w:r w:rsidRPr="00171A33">
              <w:t>Discuss the hierarchical inheritance with suitable example program.</w:t>
            </w:r>
          </w:p>
        </w:tc>
        <w:tc>
          <w:tcPr>
            <w:tcW w:w="1170" w:type="dxa"/>
            <w:vAlign w:val="center"/>
          </w:tcPr>
          <w:p w:rsidR="000D6EBF" w:rsidRPr="00171A33" w:rsidRDefault="000D6EBF" w:rsidP="00171A33">
            <w:pPr>
              <w:jc w:val="center"/>
            </w:pPr>
            <w:r w:rsidRPr="00171A33">
              <w:t>CO3 / U</w:t>
            </w:r>
          </w:p>
        </w:tc>
        <w:tc>
          <w:tcPr>
            <w:tcW w:w="900" w:type="dxa"/>
            <w:vAlign w:val="center"/>
          </w:tcPr>
          <w:p w:rsidR="000D6EBF" w:rsidRPr="00171A33" w:rsidRDefault="000D6EBF" w:rsidP="00171A33">
            <w:pPr>
              <w:jc w:val="center"/>
            </w:pPr>
            <w:r w:rsidRPr="00171A33">
              <w:t>6</w:t>
            </w:r>
          </w:p>
        </w:tc>
      </w:tr>
      <w:tr w:rsidR="000D6EBF" w:rsidRPr="00171A33" w:rsidTr="00171A33">
        <w:trPr>
          <w:trHeight w:val="320"/>
        </w:trPr>
        <w:tc>
          <w:tcPr>
            <w:tcW w:w="675" w:type="dxa"/>
            <w:vAlign w:val="center"/>
          </w:tcPr>
          <w:p w:rsidR="000D6EBF" w:rsidRPr="00171A33" w:rsidRDefault="000D6EBF" w:rsidP="00171A33">
            <w:pPr>
              <w:jc w:val="center"/>
              <w:rPr>
                <w:b/>
              </w:rPr>
            </w:pPr>
          </w:p>
        </w:tc>
        <w:tc>
          <w:tcPr>
            <w:tcW w:w="570" w:type="dxa"/>
            <w:vAlign w:val="center"/>
          </w:tcPr>
          <w:p w:rsidR="000D6EBF" w:rsidRPr="00171A33" w:rsidRDefault="000D6EBF" w:rsidP="00171A33">
            <w:pPr>
              <w:jc w:val="center"/>
              <w:rPr>
                <w:b/>
              </w:rPr>
            </w:pPr>
          </w:p>
        </w:tc>
        <w:tc>
          <w:tcPr>
            <w:tcW w:w="9303" w:type="dxa"/>
            <w:gridSpan w:val="3"/>
          </w:tcPr>
          <w:p w:rsidR="000D6EBF" w:rsidRDefault="000D6EBF" w:rsidP="000D4B2A">
            <w:pPr>
              <w:rPr>
                <w:b/>
                <w:u w:val="single"/>
              </w:rPr>
            </w:pPr>
          </w:p>
          <w:p w:rsidR="000D6EBF" w:rsidRDefault="000D6EBF" w:rsidP="000D4B2A">
            <w:pPr>
              <w:rPr>
                <w:b/>
                <w:u w:val="single"/>
              </w:rPr>
            </w:pPr>
            <w:r w:rsidRPr="00171A33">
              <w:rPr>
                <w:b/>
                <w:u w:val="single"/>
              </w:rPr>
              <w:t>Compulsory:</w:t>
            </w:r>
          </w:p>
          <w:p w:rsidR="000D6EBF" w:rsidRPr="00171A33" w:rsidRDefault="000D6EBF" w:rsidP="000D4B2A">
            <w:pPr>
              <w:rPr>
                <w:b/>
                <w:u w:val="single"/>
              </w:rPr>
            </w:pPr>
          </w:p>
        </w:tc>
      </w:tr>
      <w:tr w:rsidR="000D6EBF" w:rsidRPr="00171A33" w:rsidTr="00171A33">
        <w:trPr>
          <w:trHeight w:val="665"/>
        </w:trPr>
        <w:tc>
          <w:tcPr>
            <w:tcW w:w="675" w:type="dxa"/>
            <w:vMerge w:val="restart"/>
            <w:vAlign w:val="center"/>
          </w:tcPr>
          <w:p w:rsidR="000D6EBF" w:rsidRPr="00171A33" w:rsidRDefault="000D6EBF" w:rsidP="00171A33">
            <w:pPr>
              <w:jc w:val="center"/>
            </w:pPr>
            <w:r w:rsidRPr="00171A33">
              <w:t>24.</w:t>
            </w:r>
          </w:p>
        </w:tc>
        <w:tc>
          <w:tcPr>
            <w:tcW w:w="570" w:type="dxa"/>
            <w:vAlign w:val="center"/>
          </w:tcPr>
          <w:p w:rsidR="000D6EBF" w:rsidRPr="00171A33" w:rsidRDefault="000D6EBF" w:rsidP="00171A33">
            <w:pPr>
              <w:jc w:val="center"/>
            </w:pPr>
            <w:r w:rsidRPr="00171A33">
              <w:t>a.</w:t>
            </w:r>
          </w:p>
        </w:tc>
        <w:tc>
          <w:tcPr>
            <w:tcW w:w="7233" w:type="dxa"/>
          </w:tcPr>
          <w:p w:rsidR="000D6EBF" w:rsidRPr="00171A33" w:rsidRDefault="000D6EBF" w:rsidP="000D4B2A">
            <w:pPr>
              <w:jc w:val="both"/>
            </w:pPr>
            <w:r w:rsidRPr="00171A33">
              <w:t>Explain synchronization in multithreading using suitable example programs.</w:t>
            </w:r>
          </w:p>
        </w:tc>
        <w:tc>
          <w:tcPr>
            <w:tcW w:w="1170" w:type="dxa"/>
            <w:vAlign w:val="center"/>
          </w:tcPr>
          <w:p w:rsidR="000D6EBF" w:rsidRPr="00171A33" w:rsidRDefault="000D6EBF" w:rsidP="00171A33">
            <w:pPr>
              <w:jc w:val="center"/>
            </w:pPr>
            <w:r w:rsidRPr="00171A33">
              <w:t>CO6 / U</w:t>
            </w:r>
          </w:p>
        </w:tc>
        <w:tc>
          <w:tcPr>
            <w:tcW w:w="900" w:type="dxa"/>
            <w:vAlign w:val="center"/>
          </w:tcPr>
          <w:p w:rsidR="000D6EBF" w:rsidRPr="00171A33" w:rsidRDefault="000D6EBF" w:rsidP="00171A33">
            <w:pPr>
              <w:jc w:val="center"/>
            </w:pPr>
            <w:r w:rsidRPr="00171A33">
              <w:t>6</w:t>
            </w:r>
          </w:p>
        </w:tc>
      </w:tr>
      <w:tr w:rsidR="000D6EBF" w:rsidRPr="00171A33" w:rsidTr="00171A33">
        <w:trPr>
          <w:trHeight w:val="458"/>
        </w:trPr>
        <w:tc>
          <w:tcPr>
            <w:tcW w:w="675" w:type="dxa"/>
            <w:vMerge/>
            <w:vAlign w:val="center"/>
          </w:tcPr>
          <w:p w:rsidR="000D6EBF" w:rsidRPr="00171A33" w:rsidRDefault="000D6EBF" w:rsidP="00171A33">
            <w:pPr>
              <w:widowControl w:val="0"/>
              <w:pBdr>
                <w:top w:val="nil"/>
                <w:left w:val="nil"/>
                <w:bottom w:val="nil"/>
                <w:right w:val="nil"/>
                <w:between w:val="nil"/>
              </w:pBdr>
              <w:jc w:val="center"/>
            </w:pPr>
          </w:p>
        </w:tc>
        <w:tc>
          <w:tcPr>
            <w:tcW w:w="570" w:type="dxa"/>
            <w:vAlign w:val="center"/>
          </w:tcPr>
          <w:p w:rsidR="000D6EBF" w:rsidRPr="00171A33" w:rsidRDefault="000D6EBF" w:rsidP="00171A33">
            <w:pPr>
              <w:jc w:val="center"/>
            </w:pPr>
            <w:r w:rsidRPr="00171A33">
              <w:t>b.</w:t>
            </w:r>
          </w:p>
        </w:tc>
        <w:tc>
          <w:tcPr>
            <w:tcW w:w="7233" w:type="dxa"/>
          </w:tcPr>
          <w:p w:rsidR="000D6EBF" w:rsidRPr="00171A33" w:rsidRDefault="000D6EBF" w:rsidP="000D4B2A">
            <w:r w:rsidRPr="00171A33">
              <w:t>Demonstrate a two-way chat program using socket programming.</w:t>
            </w:r>
          </w:p>
        </w:tc>
        <w:tc>
          <w:tcPr>
            <w:tcW w:w="1170" w:type="dxa"/>
            <w:vAlign w:val="center"/>
          </w:tcPr>
          <w:p w:rsidR="000D6EBF" w:rsidRPr="00171A33" w:rsidRDefault="000D6EBF" w:rsidP="00171A33">
            <w:pPr>
              <w:jc w:val="center"/>
            </w:pPr>
            <w:r w:rsidRPr="00171A33">
              <w:t>CO6 / A</w:t>
            </w:r>
          </w:p>
        </w:tc>
        <w:tc>
          <w:tcPr>
            <w:tcW w:w="900" w:type="dxa"/>
            <w:vAlign w:val="center"/>
          </w:tcPr>
          <w:p w:rsidR="000D6EBF" w:rsidRPr="00171A33" w:rsidRDefault="000D6EBF" w:rsidP="00171A33">
            <w:pPr>
              <w:jc w:val="center"/>
            </w:pPr>
            <w:r w:rsidRPr="00171A33">
              <w:t>6</w:t>
            </w:r>
          </w:p>
        </w:tc>
      </w:tr>
    </w:tbl>
    <w:p w:rsidR="000D6EBF" w:rsidRPr="00171A33" w:rsidRDefault="000D6EBF" w:rsidP="00171A33"/>
    <w:p w:rsidR="000D6EBF" w:rsidRDefault="000D6EBF" w:rsidP="003B4B5B">
      <w:pPr>
        <w:rPr>
          <w:b/>
        </w:rPr>
      </w:pPr>
    </w:p>
    <w:p w:rsidR="000D6EBF" w:rsidRPr="00171A33" w:rsidRDefault="000D6EBF" w:rsidP="003B4B5B">
      <w:pPr>
        <w:rPr>
          <w:b/>
        </w:rPr>
      </w:pPr>
    </w:p>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0D6EBF" w:rsidRPr="00171A33">
        <w:tc>
          <w:tcPr>
            <w:tcW w:w="675" w:type="dxa"/>
          </w:tcPr>
          <w:p w:rsidR="000D6EBF" w:rsidRPr="00171A33" w:rsidRDefault="000D6EBF" w:rsidP="003B4B5B"/>
        </w:tc>
        <w:tc>
          <w:tcPr>
            <w:tcW w:w="10008" w:type="dxa"/>
          </w:tcPr>
          <w:p w:rsidR="000D6EBF" w:rsidRPr="00171A33" w:rsidRDefault="000D6EBF" w:rsidP="003B4B5B">
            <w:pPr>
              <w:jc w:val="center"/>
              <w:rPr>
                <w:b/>
              </w:rPr>
            </w:pPr>
            <w:r w:rsidRPr="00171A33">
              <w:rPr>
                <w:b/>
              </w:rPr>
              <w:t>COURSE OUTCOMES</w:t>
            </w:r>
          </w:p>
        </w:tc>
      </w:tr>
      <w:tr w:rsidR="000D6EBF" w:rsidRPr="00171A33">
        <w:tc>
          <w:tcPr>
            <w:tcW w:w="675" w:type="dxa"/>
          </w:tcPr>
          <w:p w:rsidR="000D6EBF" w:rsidRPr="00171A33" w:rsidRDefault="000D6EBF" w:rsidP="003B4B5B">
            <w:r w:rsidRPr="00171A33">
              <w:t>CO1</w:t>
            </w:r>
          </w:p>
        </w:tc>
        <w:tc>
          <w:tcPr>
            <w:tcW w:w="10008" w:type="dxa"/>
          </w:tcPr>
          <w:p w:rsidR="000D6EBF" w:rsidRPr="00171A33" w:rsidRDefault="000D6EBF" w:rsidP="003B4B5B">
            <w:r w:rsidRPr="00171A33">
              <w:t>Choose the basic programming constructs of Python suitably</w:t>
            </w:r>
          </w:p>
        </w:tc>
      </w:tr>
      <w:tr w:rsidR="000D6EBF" w:rsidRPr="00171A33">
        <w:tc>
          <w:tcPr>
            <w:tcW w:w="675" w:type="dxa"/>
          </w:tcPr>
          <w:p w:rsidR="000D6EBF" w:rsidRPr="00171A33" w:rsidRDefault="000D6EBF" w:rsidP="003B4B5B">
            <w:r w:rsidRPr="00171A33">
              <w:t>CO2</w:t>
            </w:r>
          </w:p>
        </w:tc>
        <w:tc>
          <w:tcPr>
            <w:tcW w:w="10008" w:type="dxa"/>
          </w:tcPr>
          <w:p w:rsidR="000D6EBF" w:rsidRPr="00171A33" w:rsidRDefault="000D6EBF" w:rsidP="003B4B5B">
            <w:r w:rsidRPr="00171A33">
              <w:t>Infer the concepts of string processing, file I/O, lists and dictionary</w:t>
            </w:r>
          </w:p>
        </w:tc>
      </w:tr>
      <w:tr w:rsidR="000D6EBF" w:rsidRPr="00171A33">
        <w:tc>
          <w:tcPr>
            <w:tcW w:w="675" w:type="dxa"/>
          </w:tcPr>
          <w:p w:rsidR="000D6EBF" w:rsidRPr="00171A33" w:rsidRDefault="000D6EBF" w:rsidP="003B4B5B">
            <w:r w:rsidRPr="00171A33">
              <w:t>CO3</w:t>
            </w:r>
          </w:p>
        </w:tc>
        <w:tc>
          <w:tcPr>
            <w:tcW w:w="10008" w:type="dxa"/>
          </w:tcPr>
          <w:p w:rsidR="000D6EBF" w:rsidRPr="00171A33" w:rsidRDefault="000D6EBF" w:rsidP="003B4B5B">
            <w:r w:rsidRPr="00171A33">
              <w:t>Apply modules for reusability and the object-oriented principles for modeling and developing software system</w:t>
            </w:r>
          </w:p>
        </w:tc>
      </w:tr>
      <w:tr w:rsidR="000D6EBF" w:rsidRPr="00171A33">
        <w:tc>
          <w:tcPr>
            <w:tcW w:w="675" w:type="dxa"/>
          </w:tcPr>
          <w:p w:rsidR="000D6EBF" w:rsidRPr="00171A33" w:rsidRDefault="000D6EBF" w:rsidP="003B4B5B">
            <w:r w:rsidRPr="00171A33">
              <w:t>CO4</w:t>
            </w:r>
          </w:p>
        </w:tc>
        <w:tc>
          <w:tcPr>
            <w:tcW w:w="10008" w:type="dxa"/>
          </w:tcPr>
          <w:p w:rsidR="000D6EBF" w:rsidRPr="00171A33" w:rsidRDefault="000D6EBF" w:rsidP="003B4B5B">
            <w:r w:rsidRPr="00171A33">
              <w:t>Utilize the power of graphics for processing images</w:t>
            </w:r>
          </w:p>
        </w:tc>
      </w:tr>
      <w:tr w:rsidR="000D6EBF" w:rsidRPr="00171A33">
        <w:tc>
          <w:tcPr>
            <w:tcW w:w="675" w:type="dxa"/>
          </w:tcPr>
          <w:p w:rsidR="000D6EBF" w:rsidRPr="00171A33" w:rsidRDefault="000D6EBF" w:rsidP="003B4B5B">
            <w:r w:rsidRPr="00171A33">
              <w:t>CO5</w:t>
            </w:r>
          </w:p>
        </w:tc>
        <w:tc>
          <w:tcPr>
            <w:tcW w:w="10008" w:type="dxa"/>
          </w:tcPr>
          <w:p w:rsidR="000D6EBF" w:rsidRPr="00171A33" w:rsidRDefault="000D6EBF" w:rsidP="003B4B5B">
            <w:r w:rsidRPr="00171A33">
              <w:t>Construct applications with graphical user interface</w:t>
            </w:r>
          </w:p>
        </w:tc>
      </w:tr>
      <w:tr w:rsidR="000D6EBF" w:rsidRPr="00171A33">
        <w:tc>
          <w:tcPr>
            <w:tcW w:w="675" w:type="dxa"/>
          </w:tcPr>
          <w:p w:rsidR="000D6EBF" w:rsidRPr="00171A33" w:rsidRDefault="000D6EBF" w:rsidP="003B4B5B">
            <w:r w:rsidRPr="00171A33">
              <w:t>CO6</w:t>
            </w:r>
          </w:p>
        </w:tc>
        <w:tc>
          <w:tcPr>
            <w:tcW w:w="10008" w:type="dxa"/>
          </w:tcPr>
          <w:p w:rsidR="000D6EBF" w:rsidRPr="00171A33" w:rsidRDefault="000D6EBF" w:rsidP="003B4B5B">
            <w:r w:rsidRPr="00171A33">
              <w:t>Develop software solutions using multi-threading, networking and client-server concepts</w:t>
            </w:r>
          </w:p>
        </w:tc>
      </w:tr>
    </w:tbl>
    <w:p w:rsidR="000D6EBF" w:rsidRPr="00171A33" w:rsidRDefault="000D6EBF" w:rsidP="003B4B5B"/>
    <w:p w:rsidR="000D6EBF" w:rsidRPr="00171A33" w:rsidRDefault="000D6EBF" w:rsidP="003B4B5B"/>
    <w:p w:rsidR="000D6EBF" w:rsidRPr="00171A33" w:rsidRDefault="000D6EBF" w:rsidP="003B4B5B"/>
    <w:p w:rsidR="000D6EBF" w:rsidRPr="00171A33" w:rsidRDefault="000D6EBF" w:rsidP="003B4B5B"/>
    <w:p w:rsidR="000D6EBF" w:rsidRPr="00171A33" w:rsidRDefault="000D6EBF" w:rsidP="003B4B5B"/>
    <w:p w:rsidR="000D6EBF" w:rsidRPr="00171A33" w:rsidRDefault="000D6EBF" w:rsidP="003B4B5B"/>
    <w:p w:rsidR="000D6EBF" w:rsidRPr="00171A33" w:rsidRDefault="000D6EBF" w:rsidP="003B4B5B"/>
    <w:p w:rsidR="000D6EBF" w:rsidRPr="00171A33" w:rsidRDefault="000D6EBF" w:rsidP="003B4B5B"/>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0D6EBF" w:rsidRPr="00171A33">
        <w:tc>
          <w:tcPr>
            <w:tcW w:w="10683" w:type="dxa"/>
            <w:gridSpan w:val="8"/>
          </w:tcPr>
          <w:p w:rsidR="000D6EBF" w:rsidRPr="00171A33" w:rsidRDefault="000D6EBF" w:rsidP="003B4B5B">
            <w:pPr>
              <w:jc w:val="center"/>
              <w:rPr>
                <w:b/>
              </w:rPr>
            </w:pPr>
            <w:r w:rsidRPr="00171A33">
              <w:rPr>
                <w:b/>
              </w:rPr>
              <w:t>Assessment Pattern as per Bloom’s Taxonomy</w:t>
            </w:r>
          </w:p>
        </w:tc>
      </w:tr>
      <w:tr w:rsidR="000D6EBF" w:rsidRPr="00171A33">
        <w:tc>
          <w:tcPr>
            <w:tcW w:w="959" w:type="dxa"/>
          </w:tcPr>
          <w:p w:rsidR="000D6EBF" w:rsidRPr="00171A33" w:rsidRDefault="000D6EBF" w:rsidP="003B4B5B">
            <w:r w:rsidRPr="00171A33">
              <w:t>CO / P</w:t>
            </w:r>
          </w:p>
        </w:tc>
        <w:tc>
          <w:tcPr>
            <w:tcW w:w="1362" w:type="dxa"/>
          </w:tcPr>
          <w:p w:rsidR="000D6EBF" w:rsidRPr="00171A33" w:rsidRDefault="000D6EBF" w:rsidP="003B4B5B">
            <w:pPr>
              <w:jc w:val="center"/>
              <w:rPr>
                <w:b/>
              </w:rPr>
            </w:pPr>
            <w:r w:rsidRPr="00171A33">
              <w:rPr>
                <w:b/>
              </w:rPr>
              <w:t>Remember</w:t>
            </w:r>
          </w:p>
        </w:tc>
        <w:tc>
          <w:tcPr>
            <w:tcW w:w="1569" w:type="dxa"/>
          </w:tcPr>
          <w:p w:rsidR="000D6EBF" w:rsidRPr="00171A33" w:rsidRDefault="000D6EBF" w:rsidP="003B4B5B">
            <w:pPr>
              <w:jc w:val="center"/>
              <w:rPr>
                <w:b/>
              </w:rPr>
            </w:pPr>
            <w:r w:rsidRPr="00171A33">
              <w:rPr>
                <w:b/>
              </w:rPr>
              <w:t>Understand</w:t>
            </w:r>
          </w:p>
        </w:tc>
        <w:tc>
          <w:tcPr>
            <w:tcW w:w="1439" w:type="dxa"/>
          </w:tcPr>
          <w:p w:rsidR="000D6EBF" w:rsidRPr="00171A33" w:rsidRDefault="000D6EBF" w:rsidP="003B4B5B">
            <w:pPr>
              <w:jc w:val="center"/>
              <w:rPr>
                <w:b/>
              </w:rPr>
            </w:pPr>
            <w:r w:rsidRPr="00171A33">
              <w:rPr>
                <w:b/>
              </w:rPr>
              <w:t>Apply</w:t>
            </w:r>
          </w:p>
        </w:tc>
        <w:tc>
          <w:tcPr>
            <w:tcW w:w="1497" w:type="dxa"/>
          </w:tcPr>
          <w:p w:rsidR="000D6EBF" w:rsidRPr="00171A33" w:rsidRDefault="000D6EBF" w:rsidP="003B4B5B">
            <w:pPr>
              <w:jc w:val="center"/>
              <w:rPr>
                <w:b/>
              </w:rPr>
            </w:pPr>
            <w:r w:rsidRPr="00171A33">
              <w:rPr>
                <w:b/>
              </w:rPr>
              <w:t>Analyze</w:t>
            </w:r>
          </w:p>
        </w:tc>
        <w:tc>
          <w:tcPr>
            <w:tcW w:w="1375" w:type="dxa"/>
          </w:tcPr>
          <w:p w:rsidR="000D6EBF" w:rsidRPr="00171A33" w:rsidRDefault="000D6EBF" w:rsidP="003B4B5B">
            <w:pPr>
              <w:jc w:val="center"/>
              <w:rPr>
                <w:b/>
              </w:rPr>
            </w:pPr>
            <w:r w:rsidRPr="00171A33">
              <w:rPr>
                <w:b/>
              </w:rPr>
              <w:t>Evaluate</w:t>
            </w:r>
          </w:p>
        </w:tc>
        <w:tc>
          <w:tcPr>
            <w:tcW w:w="1321" w:type="dxa"/>
          </w:tcPr>
          <w:p w:rsidR="000D6EBF" w:rsidRPr="00171A33" w:rsidRDefault="000D6EBF" w:rsidP="003B4B5B">
            <w:pPr>
              <w:jc w:val="center"/>
              <w:rPr>
                <w:b/>
              </w:rPr>
            </w:pPr>
            <w:r w:rsidRPr="00171A33">
              <w:rPr>
                <w:b/>
              </w:rPr>
              <w:t>Create</w:t>
            </w:r>
          </w:p>
        </w:tc>
        <w:tc>
          <w:tcPr>
            <w:tcW w:w="1161" w:type="dxa"/>
          </w:tcPr>
          <w:p w:rsidR="000D6EBF" w:rsidRPr="00171A33" w:rsidRDefault="000D6EBF" w:rsidP="003B4B5B">
            <w:pPr>
              <w:jc w:val="center"/>
              <w:rPr>
                <w:b/>
              </w:rPr>
            </w:pPr>
            <w:r w:rsidRPr="00171A33">
              <w:rPr>
                <w:b/>
              </w:rPr>
              <w:t>Total</w:t>
            </w:r>
          </w:p>
        </w:tc>
      </w:tr>
      <w:tr w:rsidR="000D6EBF" w:rsidRPr="00171A33">
        <w:tc>
          <w:tcPr>
            <w:tcW w:w="959" w:type="dxa"/>
          </w:tcPr>
          <w:p w:rsidR="000D6EBF" w:rsidRPr="00171A33" w:rsidRDefault="000D6EBF" w:rsidP="003B4B5B">
            <w:r w:rsidRPr="00171A33">
              <w:t>CO1</w:t>
            </w:r>
          </w:p>
        </w:tc>
        <w:tc>
          <w:tcPr>
            <w:tcW w:w="1362" w:type="dxa"/>
          </w:tcPr>
          <w:p w:rsidR="000D6EBF" w:rsidRPr="00171A33" w:rsidRDefault="000D6EBF" w:rsidP="003B4B5B">
            <w:pPr>
              <w:jc w:val="center"/>
            </w:pPr>
            <w:r w:rsidRPr="00171A33">
              <w:t>7</w:t>
            </w:r>
          </w:p>
        </w:tc>
        <w:tc>
          <w:tcPr>
            <w:tcW w:w="1569" w:type="dxa"/>
          </w:tcPr>
          <w:p w:rsidR="000D6EBF" w:rsidRPr="00171A33" w:rsidRDefault="000D6EBF" w:rsidP="003B4B5B">
            <w:pPr>
              <w:jc w:val="center"/>
            </w:pPr>
            <w:r w:rsidRPr="00171A33">
              <w:t>4</w:t>
            </w:r>
          </w:p>
        </w:tc>
        <w:tc>
          <w:tcPr>
            <w:tcW w:w="1439" w:type="dxa"/>
          </w:tcPr>
          <w:p w:rsidR="000D6EBF" w:rsidRPr="00171A33" w:rsidRDefault="000D6EBF" w:rsidP="003B4B5B">
            <w:pPr>
              <w:jc w:val="center"/>
            </w:pPr>
            <w:r w:rsidRPr="00171A33">
              <w:t>6</w:t>
            </w:r>
          </w:p>
        </w:tc>
        <w:tc>
          <w:tcPr>
            <w:tcW w:w="1497" w:type="dxa"/>
          </w:tcPr>
          <w:p w:rsidR="000D6EBF" w:rsidRPr="00171A33" w:rsidRDefault="000D6EBF" w:rsidP="003B4B5B">
            <w:pPr>
              <w:jc w:val="center"/>
            </w:pPr>
            <w:r w:rsidRPr="00171A33">
              <w:t>-</w:t>
            </w:r>
          </w:p>
        </w:tc>
        <w:tc>
          <w:tcPr>
            <w:tcW w:w="1375" w:type="dxa"/>
          </w:tcPr>
          <w:p w:rsidR="000D6EBF" w:rsidRPr="00171A33" w:rsidRDefault="000D6EBF" w:rsidP="003B4B5B">
            <w:pPr>
              <w:jc w:val="center"/>
            </w:pPr>
            <w:r w:rsidRPr="00171A33">
              <w:t>-</w:t>
            </w:r>
          </w:p>
        </w:tc>
        <w:tc>
          <w:tcPr>
            <w:tcW w:w="1321" w:type="dxa"/>
          </w:tcPr>
          <w:p w:rsidR="000D6EBF" w:rsidRPr="00171A33" w:rsidRDefault="000D6EBF" w:rsidP="003B4B5B">
            <w:pPr>
              <w:jc w:val="center"/>
            </w:pPr>
            <w:r w:rsidRPr="00171A33">
              <w:t>-</w:t>
            </w:r>
          </w:p>
        </w:tc>
        <w:tc>
          <w:tcPr>
            <w:tcW w:w="1161" w:type="dxa"/>
          </w:tcPr>
          <w:p w:rsidR="000D6EBF" w:rsidRPr="00171A33" w:rsidRDefault="000D6EBF" w:rsidP="003B4B5B">
            <w:pPr>
              <w:jc w:val="center"/>
            </w:pPr>
            <w:r w:rsidRPr="00171A33">
              <w:t>17</w:t>
            </w:r>
          </w:p>
        </w:tc>
      </w:tr>
      <w:tr w:rsidR="000D6EBF" w:rsidRPr="00171A33">
        <w:tc>
          <w:tcPr>
            <w:tcW w:w="959" w:type="dxa"/>
          </w:tcPr>
          <w:p w:rsidR="000D6EBF" w:rsidRPr="00171A33" w:rsidRDefault="000D6EBF" w:rsidP="003B4B5B">
            <w:r w:rsidRPr="00171A33">
              <w:t>CO2</w:t>
            </w:r>
          </w:p>
        </w:tc>
        <w:tc>
          <w:tcPr>
            <w:tcW w:w="1362" w:type="dxa"/>
          </w:tcPr>
          <w:p w:rsidR="000D6EBF" w:rsidRPr="00171A33" w:rsidRDefault="000D6EBF" w:rsidP="003B4B5B">
            <w:pPr>
              <w:jc w:val="center"/>
            </w:pPr>
            <w:r w:rsidRPr="00171A33">
              <w:t>-</w:t>
            </w:r>
          </w:p>
        </w:tc>
        <w:tc>
          <w:tcPr>
            <w:tcW w:w="1569" w:type="dxa"/>
          </w:tcPr>
          <w:p w:rsidR="000D6EBF" w:rsidRPr="00171A33" w:rsidRDefault="000D6EBF" w:rsidP="003B4B5B">
            <w:pPr>
              <w:jc w:val="center"/>
            </w:pPr>
            <w:r w:rsidRPr="00171A33">
              <w:t>17</w:t>
            </w:r>
          </w:p>
        </w:tc>
        <w:tc>
          <w:tcPr>
            <w:tcW w:w="1439" w:type="dxa"/>
          </w:tcPr>
          <w:p w:rsidR="000D6EBF" w:rsidRPr="00171A33" w:rsidRDefault="000D6EBF" w:rsidP="00B81E4F">
            <w:r w:rsidRPr="00171A33">
              <w:t xml:space="preserve">         6</w:t>
            </w:r>
          </w:p>
        </w:tc>
        <w:tc>
          <w:tcPr>
            <w:tcW w:w="1497" w:type="dxa"/>
          </w:tcPr>
          <w:p w:rsidR="000D6EBF" w:rsidRPr="00171A33" w:rsidRDefault="000D6EBF" w:rsidP="003B4B5B">
            <w:pPr>
              <w:jc w:val="center"/>
            </w:pPr>
            <w:r w:rsidRPr="00171A33">
              <w:t>-</w:t>
            </w:r>
          </w:p>
        </w:tc>
        <w:tc>
          <w:tcPr>
            <w:tcW w:w="1375" w:type="dxa"/>
          </w:tcPr>
          <w:p w:rsidR="000D6EBF" w:rsidRPr="00171A33" w:rsidRDefault="000D6EBF" w:rsidP="003B4B5B">
            <w:pPr>
              <w:jc w:val="center"/>
            </w:pPr>
            <w:r w:rsidRPr="00171A33">
              <w:t>-</w:t>
            </w:r>
          </w:p>
        </w:tc>
        <w:tc>
          <w:tcPr>
            <w:tcW w:w="1321" w:type="dxa"/>
          </w:tcPr>
          <w:p w:rsidR="000D6EBF" w:rsidRPr="00171A33" w:rsidRDefault="000D6EBF" w:rsidP="003B4B5B">
            <w:pPr>
              <w:jc w:val="center"/>
            </w:pPr>
            <w:r w:rsidRPr="00171A33">
              <w:t>-</w:t>
            </w:r>
          </w:p>
        </w:tc>
        <w:tc>
          <w:tcPr>
            <w:tcW w:w="1161" w:type="dxa"/>
          </w:tcPr>
          <w:p w:rsidR="000D6EBF" w:rsidRPr="00171A33" w:rsidRDefault="000D6EBF" w:rsidP="003B4B5B">
            <w:pPr>
              <w:jc w:val="center"/>
            </w:pPr>
            <w:r w:rsidRPr="00171A33">
              <w:t>23</w:t>
            </w:r>
          </w:p>
        </w:tc>
      </w:tr>
      <w:tr w:rsidR="000D6EBF" w:rsidRPr="00171A33">
        <w:tc>
          <w:tcPr>
            <w:tcW w:w="959" w:type="dxa"/>
          </w:tcPr>
          <w:p w:rsidR="000D6EBF" w:rsidRPr="00171A33" w:rsidRDefault="000D6EBF" w:rsidP="003B4B5B">
            <w:r w:rsidRPr="00171A33">
              <w:t>CO3</w:t>
            </w:r>
          </w:p>
        </w:tc>
        <w:tc>
          <w:tcPr>
            <w:tcW w:w="1362" w:type="dxa"/>
          </w:tcPr>
          <w:p w:rsidR="000D6EBF" w:rsidRPr="00171A33" w:rsidRDefault="000D6EBF" w:rsidP="003B4B5B">
            <w:pPr>
              <w:jc w:val="center"/>
            </w:pPr>
            <w:r w:rsidRPr="00171A33">
              <w:t>8</w:t>
            </w:r>
          </w:p>
        </w:tc>
        <w:tc>
          <w:tcPr>
            <w:tcW w:w="1569" w:type="dxa"/>
          </w:tcPr>
          <w:p w:rsidR="000D6EBF" w:rsidRPr="00171A33" w:rsidRDefault="000D6EBF" w:rsidP="003B4B5B">
            <w:pPr>
              <w:jc w:val="center"/>
            </w:pPr>
            <w:r w:rsidRPr="00171A33">
              <w:t>12</w:t>
            </w:r>
          </w:p>
        </w:tc>
        <w:tc>
          <w:tcPr>
            <w:tcW w:w="1439" w:type="dxa"/>
          </w:tcPr>
          <w:p w:rsidR="000D6EBF" w:rsidRPr="00171A33" w:rsidRDefault="000D6EBF" w:rsidP="003B4B5B">
            <w:pPr>
              <w:jc w:val="center"/>
            </w:pPr>
            <w:r w:rsidRPr="00171A33">
              <w:t>15</w:t>
            </w:r>
          </w:p>
        </w:tc>
        <w:tc>
          <w:tcPr>
            <w:tcW w:w="1497" w:type="dxa"/>
          </w:tcPr>
          <w:p w:rsidR="000D6EBF" w:rsidRPr="00171A33" w:rsidRDefault="000D6EBF" w:rsidP="003B4B5B">
            <w:pPr>
              <w:jc w:val="center"/>
            </w:pPr>
            <w:r w:rsidRPr="00171A33">
              <w:t>-</w:t>
            </w:r>
          </w:p>
        </w:tc>
        <w:tc>
          <w:tcPr>
            <w:tcW w:w="1375" w:type="dxa"/>
          </w:tcPr>
          <w:p w:rsidR="000D6EBF" w:rsidRPr="00171A33" w:rsidRDefault="000D6EBF" w:rsidP="003B4B5B">
            <w:pPr>
              <w:jc w:val="center"/>
            </w:pPr>
            <w:r w:rsidRPr="00171A33">
              <w:t>-</w:t>
            </w:r>
          </w:p>
        </w:tc>
        <w:tc>
          <w:tcPr>
            <w:tcW w:w="1321" w:type="dxa"/>
          </w:tcPr>
          <w:p w:rsidR="000D6EBF" w:rsidRPr="00171A33" w:rsidRDefault="000D6EBF" w:rsidP="003B4B5B">
            <w:pPr>
              <w:jc w:val="center"/>
            </w:pPr>
            <w:r w:rsidRPr="00171A33">
              <w:t>-</w:t>
            </w:r>
          </w:p>
        </w:tc>
        <w:tc>
          <w:tcPr>
            <w:tcW w:w="1161" w:type="dxa"/>
          </w:tcPr>
          <w:p w:rsidR="000D6EBF" w:rsidRPr="00171A33" w:rsidRDefault="000D6EBF" w:rsidP="003B4B5B">
            <w:pPr>
              <w:jc w:val="center"/>
            </w:pPr>
            <w:r w:rsidRPr="00171A33">
              <w:t>35</w:t>
            </w:r>
          </w:p>
        </w:tc>
      </w:tr>
      <w:tr w:rsidR="000D6EBF" w:rsidRPr="00171A33">
        <w:tc>
          <w:tcPr>
            <w:tcW w:w="959" w:type="dxa"/>
          </w:tcPr>
          <w:p w:rsidR="000D6EBF" w:rsidRPr="00171A33" w:rsidRDefault="000D6EBF" w:rsidP="003B4B5B">
            <w:r w:rsidRPr="00171A33">
              <w:t>CO4</w:t>
            </w:r>
          </w:p>
        </w:tc>
        <w:tc>
          <w:tcPr>
            <w:tcW w:w="1362" w:type="dxa"/>
          </w:tcPr>
          <w:p w:rsidR="000D6EBF" w:rsidRPr="00171A33" w:rsidRDefault="000D6EBF" w:rsidP="003B4B5B">
            <w:pPr>
              <w:jc w:val="center"/>
            </w:pPr>
            <w:r w:rsidRPr="00171A33">
              <w:t>2</w:t>
            </w:r>
          </w:p>
        </w:tc>
        <w:tc>
          <w:tcPr>
            <w:tcW w:w="1569" w:type="dxa"/>
          </w:tcPr>
          <w:p w:rsidR="000D6EBF" w:rsidRPr="00171A33" w:rsidRDefault="000D6EBF" w:rsidP="003B4B5B">
            <w:pPr>
              <w:jc w:val="center"/>
            </w:pPr>
            <w:r w:rsidRPr="00171A33">
              <w:t>6</w:t>
            </w:r>
          </w:p>
        </w:tc>
        <w:tc>
          <w:tcPr>
            <w:tcW w:w="1439" w:type="dxa"/>
          </w:tcPr>
          <w:p w:rsidR="000D6EBF" w:rsidRPr="00171A33" w:rsidRDefault="000D6EBF" w:rsidP="003B4B5B">
            <w:pPr>
              <w:jc w:val="center"/>
            </w:pPr>
            <w:r w:rsidRPr="00171A33">
              <w:t>9</w:t>
            </w:r>
          </w:p>
        </w:tc>
        <w:tc>
          <w:tcPr>
            <w:tcW w:w="1497" w:type="dxa"/>
          </w:tcPr>
          <w:p w:rsidR="000D6EBF" w:rsidRPr="00171A33" w:rsidRDefault="000D6EBF" w:rsidP="003B4B5B">
            <w:pPr>
              <w:jc w:val="center"/>
            </w:pPr>
            <w:r w:rsidRPr="00171A33">
              <w:t>-</w:t>
            </w:r>
          </w:p>
        </w:tc>
        <w:tc>
          <w:tcPr>
            <w:tcW w:w="1375" w:type="dxa"/>
          </w:tcPr>
          <w:p w:rsidR="000D6EBF" w:rsidRPr="00171A33" w:rsidRDefault="000D6EBF" w:rsidP="003B4B5B">
            <w:pPr>
              <w:jc w:val="center"/>
            </w:pPr>
            <w:r w:rsidRPr="00171A33">
              <w:t>-</w:t>
            </w:r>
          </w:p>
        </w:tc>
        <w:tc>
          <w:tcPr>
            <w:tcW w:w="1321" w:type="dxa"/>
          </w:tcPr>
          <w:p w:rsidR="000D6EBF" w:rsidRPr="00171A33" w:rsidRDefault="000D6EBF" w:rsidP="003B4B5B">
            <w:pPr>
              <w:jc w:val="center"/>
            </w:pPr>
            <w:r w:rsidRPr="00171A33">
              <w:t>-</w:t>
            </w:r>
          </w:p>
        </w:tc>
        <w:tc>
          <w:tcPr>
            <w:tcW w:w="1161" w:type="dxa"/>
          </w:tcPr>
          <w:p w:rsidR="000D6EBF" w:rsidRPr="00171A33" w:rsidRDefault="000D6EBF" w:rsidP="003B4B5B">
            <w:pPr>
              <w:jc w:val="center"/>
            </w:pPr>
            <w:r w:rsidRPr="00171A33">
              <w:t>17</w:t>
            </w:r>
          </w:p>
        </w:tc>
      </w:tr>
      <w:tr w:rsidR="000D6EBF" w:rsidRPr="00171A33">
        <w:tc>
          <w:tcPr>
            <w:tcW w:w="959" w:type="dxa"/>
          </w:tcPr>
          <w:p w:rsidR="000D6EBF" w:rsidRPr="00171A33" w:rsidRDefault="000D6EBF" w:rsidP="003B4B5B">
            <w:r w:rsidRPr="00171A33">
              <w:t>CO5</w:t>
            </w:r>
          </w:p>
        </w:tc>
        <w:tc>
          <w:tcPr>
            <w:tcW w:w="1362" w:type="dxa"/>
          </w:tcPr>
          <w:p w:rsidR="000D6EBF" w:rsidRPr="00171A33" w:rsidRDefault="000D6EBF" w:rsidP="003B4B5B">
            <w:pPr>
              <w:jc w:val="center"/>
            </w:pPr>
            <w:r w:rsidRPr="00171A33">
              <w:t>-</w:t>
            </w:r>
          </w:p>
        </w:tc>
        <w:tc>
          <w:tcPr>
            <w:tcW w:w="1569" w:type="dxa"/>
          </w:tcPr>
          <w:p w:rsidR="000D6EBF" w:rsidRPr="00171A33" w:rsidRDefault="000D6EBF" w:rsidP="003B4B5B">
            <w:pPr>
              <w:jc w:val="center"/>
            </w:pPr>
            <w:r w:rsidRPr="00171A33">
              <w:t>5</w:t>
            </w:r>
          </w:p>
        </w:tc>
        <w:tc>
          <w:tcPr>
            <w:tcW w:w="1439" w:type="dxa"/>
          </w:tcPr>
          <w:p w:rsidR="000D6EBF" w:rsidRPr="00171A33" w:rsidRDefault="000D6EBF" w:rsidP="003B4B5B">
            <w:pPr>
              <w:jc w:val="center"/>
            </w:pPr>
            <w:r w:rsidRPr="00171A33">
              <w:t>12</w:t>
            </w:r>
          </w:p>
        </w:tc>
        <w:tc>
          <w:tcPr>
            <w:tcW w:w="1497" w:type="dxa"/>
          </w:tcPr>
          <w:p w:rsidR="000D6EBF" w:rsidRPr="00171A33" w:rsidRDefault="000D6EBF" w:rsidP="003B4B5B">
            <w:pPr>
              <w:jc w:val="center"/>
            </w:pPr>
            <w:r w:rsidRPr="00171A33">
              <w:t>-</w:t>
            </w:r>
          </w:p>
        </w:tc>
        <w:tc>
          <w:tcPr>
            <w:tcW w:w="1375" w:type="dxa"/>
          </w:tcPr>
          <w:p w:rsidR="000D6EBF" w:rsidRPr="00171A33" w:rsidRDefault="000D6EBF" w:rsidP="003B4B5B">
            <w:pPr>
              <w:jc w:val="center"/>
            </w:pPr>
            <w:r w:rsidRPr="00171A33">
              <w:t>-</w:t>
            </w:r>
          </w:p>
        </w:tc>
        <w:tc>
          <w:tcPr>
            <w:tcW w:w="1321" w:type="dxa"/>
          </w:tcPr>
          <w:p w:rsidR="000D6EBF" w:rsidRPr="00171A33" w:rsidRDefault="000D6EBF" w:rsidP="003B4B5B">
            <w:pPr>
              <w:jc w:val="center"/>
            </w:pPr>
            <w:r w:rsidRPr="00171A33">
              <w:t>-</w:t>
            </w:r>
          </w:p>
        </w:tc>
        <w:tc>
          <w:tcPr>
            <w:tcW w:w="1161" w:type="dxa"/>
          </w:tcPr>
          <w:p w:rsidR="000D6EBF" w:rsidRPr="00171A33" w:rsidRDefault="000D6EBF" w:rsidP="003B4B5B">
            <w:pPr>
              <w:jc w:val="center"/>
            </w:pPr>
            <w:r w:rsidRPr="00171A33">
              <w:t>17</w:t>
            </w:r>
          </w:p>
        </w:tc>
      </w:tr>
      <w:tr w:rsidR="000D6EBF" w:rsidRPr="00171A33">
        <w:tc>
          <w:tcPr>
            <w:tcW w:w="959" w:type="dxa"/>
          </w:tcPr>
          <w:p w:rsidR="000D6EBF" w:rsidRPr="00171A33" w:rsidRDefault="000D6EBF" w:rsidP="003B4B5B">
            <w:r w:rsidRPr="00171A33">
              <w:t>CO6</w:t>
            </w:r>
          </w:p>
        </w:tc>
        <w:tc>
          <w:tcPr>
            <w:tcW w:w="1362" w:type="dxa"/>
          </w:tcPr>
          <w:p w:rsidR="000D6EBF" w:rsidRPr="00171A33" w:rsidRDefault="000D6EBF" w:rsidP="003B4B5B">
            <w:pPr>
              <w:jc w:val="center"/>
            </w:pPr>
            <w:r w:rsidRPr="00171A33">
              <w:t>-</w:t>
            </w:r>
          </w:p>
        </w:tc>
        <w:tc>
          <w:tcPr>
            <w:tcW w:w="1569" w:type="dxa"/>
          </w:tcPr>
          <w:p w:rsidR="000D6EBF" w:rsidRPr="00171A33" w:rsidRDefault="000D6EBF" w:rsidP="003B4B5B">
            <w:pPr>
              <w:jc w:val="center"/>
            </w:pPr>
            <w:r w:rsidRPr="00171A33">
              <w:t>9</w:t>
            </w:r>
          </w:p>
        </w:tc>
        <w:tc>
          <w:tcPr>
            <w:tcW w:w="1439" w:type="dxa"/>
          </w:tcPr>
          <w:p w:rsidR="000D6EBF" w:rsidRPr="00171A33" w:rsidRDefault="000D6EBF" w:rsidP="003B4B5B">
            <w:pPr>
              <w:jc w:val="center"/>
            </w:pPr>
            <w:r w:rsidRPr="00171A33">
              <w:t>6</w:t>
            </w:r>
          </w:p>
        </w:tc>
        <w:tc>
          <w:tcPr>
            <w:tcW w:w="1497" w:type="dxa"/>
          </w:tcPr>
          <w:p w:rsidR="000D6EBF" w:rsidRPr="00171A33" w:rsidRDefault="000D6EBF" w:rsidP="003B4B5B">
            <w:pPr>
              <w:jc w:val="center"/>
            </w:pPr>
            <w:r w:rsidRPr="00171A33">
              <w:t>-</w:t>
            </w:r>
          </w:p>
        </w:tc>
        <w:tc>
          <w:tcPr>
            <w:tcW w:w="1375" w:type="dxa"/>
          </w:tcPr>
          <w:p w:rsidR="000D6EBF" w:rsidRPr="00171A33" w:rsidRDefault="000D6EBF" w:rsidP="003B4B5B">
            <w:pPr>
              <w:jc w:val="center"/>
            </w:pPr>
            <w:r w:rsidRPr="00171A33">
              <w:t>-</w:t>
            </w:r>
          </w:p>
        </w:tc>
        <w:tc>
          <w:tcPr>
            <w:tcW w:w="1321" w:type="dxa"/>
          </w:tcPr>
          <w:p w:rsidR="000D6EBF" w:rsidRPr="00171A33" w:rsidRDefault="000D6EBF" w:rsidP="003B4B5B">
            <w:pPr>
              <w:jc w:val="center"/>
            </w:pPr>
            <w:r w:rsidRPr="00171A33">
              <w:t>-</w:t>
            </w:r>
          </w:p>
        </w:tc>
        <w:tc>
          <w:tcPr>
            <w:tcW w:w="1161" w:type="dxa"/>
          </w:tcPr>
          <w:p w:rsidR="000D6EBF" w:rsidRPr="00171A33" w:rsidRDefault="000D6EBF" w:rsidP="003B4B5B">
            <w:pPr>
              <w:jc w:val="center"/>
            </w:pPr>
            <w:r w:rsidRPr="00171A33">
              <w:t>15</w:t>
            </w:r>
          </w:p>
        </w:tc>
      </w:tr>
      <w:tr w:rsidR="000D6EBF" w:rsidRPr="00171A33">
        <w:tc>
          <w:tcPr>
            <w:tcW w:w="9522" w:type="dxa"/>
            <w:gridSpan w:val="7"/>
          </w:tcPr>
          <w:p w:rsidR="000D6EBF" w:rsidRPr="00171A33" w:rsidRDefault="000D6EBF" w:rsidP="003B4B5B"/>
        </w:tc>
        <w:tc>
          <w:tcPr>
            <w:tcW w:w="1161" w:type="dxa"/>
          </w:tcPr>
          <w:p w:rsidR="000D6EBF" w:rsidRPr="00171A33" w:rsidRDefault="000D6EBF" w:rsidP="003B4B5B">
            <w:pPr>
              <w:jc w:val="center"/>
              <w:rPr>
                <w:b/>
              </w:rPr>
            </w:pPr>
            <w:r w:rsidRPr="00171A33">
              <w:rPr>
                <w:b/>
              </w:rPr>
              <w:t>124</w:t>
            </w:r>
          </w:p>
        </w:tc>
      </w:tr>
    </w:tbl>
    <w:p w:rsidR="000D6EBF" w:rsidRPr="00171A33" w:rsidRDefault="000D6EBF" w:rsidP="003B4B5B"/>
    <w:p w:rsidR="000D6EBF" w:rsidRPr="00171A33" w:rsidRDefault="000D6EBF" w:rsidP="003B4B5B"/>
    <w:p w:rsidR="000D6EBF" w:rsidRPr="00171A33" w:rsidRDefault="000D6EBF" w:rsidP="003B4B5B"/>
    <w:p w:rsidR="008626EC" w:rsidRDefault="000D6EBF" w:rsidP="0045172E">
      <w:pPr>
        <w:jc w:val="right"/>
        <w:rPr>
          <w:bCs/>
          <w:noProof/>
        </w:rPr>
      </w:pPr>
      <w:r w:rsidRPr="00BA608C">
        <w:rPr>
          <w:bCs/>
          <w:noProof/>
        </w:rPr>
        <w:tab/>
      </w:r>
      <w:r w:rsidRPr="00BA608C">
        <w:rPr>
          <w:bCs/>
          <w:noProof/>
        </w:rPr>
        <w:tab/>
      </w:r>
      <w:r w:rsidRPr="00BA608C">
        <w:rPr>
          <w:bCs/>
          <w:noProof/>
        </w:rPr>
        <w:tab/>
      </w:r>
      <w:r w:rsidRPr="00BA608C">
        <w:rPr>
          <w:bCs/>
          <w:noProof/>
        </w:rPr>
        <w:tab/>
      </w:r>
      <w:r w:rsidRPr="00BA608C">
        <w:rPr>
          <w:bCs/>
          <w:noProof/>
        </w:rPr>
        <w:tab/>
      </w:r>
    </w:p>
    <w:p w:rsidR="008626EC" w:rsidRDefault="008626EC">
      <w:pPr>
        <w:spacing w:after="200" w:line="276" w:lineRule="auto"/>
        <w:rPr>
          <w:bCs/>
          <w:noProof/>
        </w:rPr>
      </w:pPr>
      <w:r>
        <w:rPr>
          <w:bCs/>
          <w:noProof/>
        </w:rPr>
        <w:br w:type="page"/>
      </w:r>
    </w:p>
    <w:p w:rsidR="000D6EBF" w:rsidRPr="00BA608C" w:rsidRDefault="000D6EBF" w:rsidP="0045172E">
      <w:pPr>
        <w:jc w:val="right"/>
        <w:rPr>
          <w:bCs/>
        </w:rPr>
      </w:pPr>
      <w:r w:rsidRPr="00BA608C">
        <w:rPr>
          <w:bCs/>
        </w:rPr>
        <w:lastRenderedPageBreak/>
        <w:t>Reg. No. _____________</w:t>
      </w:r>
    </w:p>
    <w:p w:rsidR="000D6EBF" w:rsidRPr="00BA608C" w:rsidRDefault="000D6EBF" w:rsidP="0045172E">
      <w:pPr>
        <w:jc w:val="center"/>
        <w:rPr>
          <w:bCs/>
        </w:rPr>
      </w:pPr>
      <w:r w:rsidRPr="00BA608C">
        <w:rPr>
          <w:bCs/>
          <w:noProof/>
        </w:rPr>
        <w:drawing>
          <wp:inline distT="0" distB="0" distL="0" distR="0">
            <wp:extent cx="1990646" cy="674200"/>
            <wp:effectExtent l="0" t="0" r="0" b="0"/>
            <wp:docPr id="9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BA608C" w:rsidRDefault="000D6EBF" w:rsidP="0045172E">
      <w:pPr>
        <w:jc w:val="center"/>
        <w:rPr>
          <w:b/>
        </w:rPr>
      </w:pPr>
      <w:r w:rsidRPr="00BA608C">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A608C" w:rsidTr="007255C8">
        <w:tc>
          <w:tcPr>
            <w:tcW w:w="1616" w:type="dxa"/>
          </w:tcPr>
          <w:p w:rsidR="000D6EBF" w:rsidRPr="00BA608C" w:rsidRDefault="000D6EBF" w:rsidP="0030630B">
            <w:pPr>
              <w:pStyle w:val="Title"/>
              <w:jc w:val="left"/>
              <w:rPr>
                <w:b/>
                <w:szCs w:val="24"/>
              </w:rPr>
            </w:pPr>
          </w:p>
        </w:tc>
        <w:tc>
          <w:tcPr>
            <w:tcW w:w="6232" w:type="dxa"/>
          </w:tcPr>
          <w:p w:rsidR="000D6EBF" w:rsidRPr="00BA608C" w:rsidRDefault="000D6EBF" w:rsidP="0030630B">
            <w:pPr>
              <w:pStyle w:val="Title"/>
              <w:jc w:val="left"/>
              <w:rPr>
                <w:b/>
                <w:szCs w:val="24"/>
              </w:rPr>
            </w:pPr>
          </w:p>
        </w:tc>
        <w:tc>
          <w:tcPr>
            <w:tcW w:w="1890" w:type="dxa"/>
          </w:tcPr>
          <w:p w:rsidR="000D6EBF" w:rsidRPr="00BA608C" w:rsidRDefault="000D6EBF" w:rsidP="0030630B">
            <w:pPr>
              <w:pStyle w:val="Title"/>
              <w:ind w:left="-468" w:firstLine="468"/>
              <w:jc w:val="left"/>
              <w:rPr>
                <w:szCs w:val="24"/>
              </w:rPr>
            </w:pPr>
          </w:p>
        </w:tc>
        <w:tc>
          <w:tcPr>
            <w:tcW w:w="900" w:type="dxa"/>
          </w:tcPr>
          <w:p w:rsidR="000D6EBF" w:rsidRPr="00BA608C" w:rsidRDefault="000D6EBF" w:rsidP="0030630B">
            <w:pPr>
              <w:pStyle w:val="Title"/>
              <w:jc w:val="left"/>
              <w:rPr>
                <w:b/>
                <w:szCs w:val="24"/>
              </w:rPr>
            </w:pPr>
          </w:p>
        </w:tc>
      </w:tr>
      <w:tr w:rsidR="000D6EBF" w:rsidRPr="00BA608C" w:rsidTr="007255C8">
        <w:tc>
          <w:tcPr>
            <w:tcW w:w="1616" w:type="dxa"/>
          </w:tcPr>
          <w:p w:rsidR="000D6EBF" w:rsidRPr="00BA608C" w:rsidRDefault="000D6EBF" w:rsidP="001E42AE">
            <w:pPr>
              <w:pStyle w:val="Title"/>
              <w:ind w:right="-160"/>
              <w:jc w:val="left"/>
              <w:rPr>
                <w:b/>
                <w:szCs w:val="24"/>
              </w:rPr>
            </w:pPr>
            <w:r w:rsidRPr="00BA608C">
              <w:rPr>
                <w:b/>
                <w:szCs w:val="24"/>
              </w:rPr>
              <w:t>Code           :</w:t>
            </w:r>
          </w:p>
        </w:tc>
        <w:tc>
          <w:tcPr>
            <w:tcW w:w="6232" w:type="dxa"/>
          </w:tcPr>
          <w:p w:rsidR="000D6EBF" w:rsidRPr="00BA608C" w:rsidRDefault="000D6EBF" w:rsidP="0030630B">
            <w:pPr>
              <w:pStyle w:val="Title"/>
              <w:jc w:val="left"/>
              <w:rPr>
                <w:b/>
                <w:szCs w:val="24"/>
              </w:rPr>
            </w:pPr>
            <w:r w:rsidRPr="00BA608C">
              <w:rPr>
                <w:b/>
                <w:szCs w:val="24"/>
              </w:rPr>
              <w:t>20CS1003</w:t>
            </w:r>
          </w:p>
        </w:tc>
        <w:tc>
          <w:tcPr>
            <w:tcW w:w="1890" w:type="dxa"/>
          </w:tcPr>
          <w:p w:rsidR="000D6EBF" w:rsidRPr="00BA608C" w:rsidRDefault="000D6EBF" w:rsidP="0030630B">
            <w:pPr>
              <w:pStyle w:val="Title"/>
              <w:jc w:val="left"/>
              <w:rPr>
                <w:b/>
                <w:bCs/>
                <w:szCs w:val="24"/>
              </w:rPr>
            </w:pPr>
            <w:r w:rsidRPr="00BA608C">
              <w:rPr>
                <w:b/>
                <w:bCs/>
                <w:szCs w:val="24"/>
              </w:rPr>
              <w:t>Duration      :</w:t>
            </w:r>
          </w:p>
        </w:tc>
        <w:tc>
          <w:tcPr>
            <w:tcW w:w="900" w:type="dxa"/>
          </w:tcPr>
          <w:p w:rsidR="000D6EBF" w:rsidRPr="00BA608C" w:rsidRDefault="000D6EBF" w:rsidP="0030630B">
            <w:pPr>
              <w:pStyle w:val="Title"/>
              <w:jc w:val="left"/>
              <w:rPr>
                <w:b/>
                <w:szCs w:val="24"/>
              </w:rPr>
            </w:pPr>
            <w:r w:rsidRPr="00BA608C">
              <w:rPr>
                <w:b/>
                <w:szCs w:val="24"/>
              </w:rPr>
              <w:t>3hrs</w:t>
            </w:r>
          </w:p>
        </w:tc>
      </w:tr>
      <w:tr w:rsidR="000D6EBF" w:rsidRPr="00BA608C" w:rsidTr="007255C8">
        <w:tc>
          <w:tcPr>
            <w:tcW w:w="1616" w:type="dxa"/>
          </w:tcPr>
          <w:p w:rsidR="000D6EBF" w:rsidRPr="00BA608C" w:rsidRDefault="000D6EBF" w:rsidP="001E42AE">
            <w:pPr>
              <w:pStyle w:val="Title"/>
              <w:ind w:right="-301"/>
              <w:jc w:val="left"/>
              <w:rPr>
                <w:b/>
                <w:szCs w:val="24"/>
              </w:rPr>
            </w:pPr>
            <w:r w:rsidRPr="00BA608C">
              <w:rPr>
                <w:b/>
                <w:szCs w:val="24"/>
              </w:rPr>
              <w:t>Sub. Name :</w:t>
            </w:r>
          </w:p>
        </w:tc>
        <w:tc>
          <w:tcPr>
            <w:tcW w:w="6232" w:type="dxa"/>
          </w:tcPr>
          <w:p w:rsidR="000D6EBF" w:rsidRPr="00BA608C" w:rsidRDefault="000D6EBF" w:rsidP="0030630B">
            <w:pPr>
              <w:pStyle w:val="Title"/>
              <w:jc w:val="left"/>
              <w:rPr>
                <w:b/>
                <w:szCs w:val="24"/>
              </w:rPr>
            </w:pPr>
            <w:r w:rsidRPr="00BA608C">
              <w:rPr>
                <w:b/>
                <w:szCs w:val="24"/>
              </w:rPr>
              <w:t>FUNDAMENTALS OF PROGRAMMING FOR PROBLEM SOLVING</w:t>
            </w:r>
          </w:p>
        </w:tc>
        <w:tc>
          <w:tcPr>
            <w:tcW w:w="1890" w:type="dxa"/>
          </w:tcPr>
          <w:p w:rsidR="000D6EBF" w:rsidRPr="00BA608C" w:rsidRDefault="000D6EBF" w:rsidP="00BA50B9">
            <w:pPr>
              <w:pStyle w:val="Title"/>
              <w:jc w:val="left"/>
              <w:rPr>
                <w:b/>
                <w:bCs/>
                <w:szCs w:val="24"/>
              </w:rPr>
            </w:pPr>
            <w:r w:rsidRPr="00BA608C">
              <w:rPr>
                <w:b/>
                <w:bCs/>
                <w:szCs w:val="24"/>
              </w:rPr>
              <w:t>Max. Marks :</w:t>
            </w:r>
          </w:p>
        </w:tc>
        <w:tc>
          <w:tcPr>
            <w:tcW w:w="900" w:type="dxa"/>
          </w:tcPr>
          <w:p w:rsidR="000D6EBF" w:rsidRPr="00BA608C" w:rsidRDefault="000D6EBF" w:rsidP="0030630B">
            <w:pPr>
              <w:pStyle w:val="Title"/>
              <w:jc w:val="left"/>
              <w:rPr>
                <w:b/>
                <w:szCs w:val="24"/>
              </w:rPr>
            </w:pPr>
            <w:r w:rsidRPr="00BA608C">
              <w:rPr>
                <w:b/>
                <w:szCs w:val="24"/>
              </w:rPr>
              <w:t>100</w:t>
            </w:r>
          </w:p>
        </w:tc>
      </w:tr>
    </w:tbl>
    <w:p w:rsidR="000D6EBF" w:rsidRPr="00BA608C"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825"/>
        <w:gridCol w:w="1169"/>
        <w:gridCol w:w="901"/>
      </w:tblGrid>
      <w:tr w:rsidR="000D6EBF" w:rsidRPr="00BA608C" w:rsidTr="00BA608C">
        <w:tc>
          <w:tcPr>
            <w:tcW w:w="310" w:type="pct"/>
            <w:vAlign w:val="center"/>
          </w:tcPr>
          <w:p w:rsidR="000D6EBF" w:rsidRPr="00BA608C" w:rsidRDefault="000D6EBF" w:rsidP="005133D7">
            <w:pPr>
              <w:jc w:val="center"/>
              <w:rPr>
                <w:b/>
                <w:sz w:val="24"/>
                <w:szCs w:val="24"/>
              </w:rPr>
            </w:pPr>
            <w:r w:rsidRPr="00BA608C">
              <w:rPr>
                <w:b/>
                <w:sz w:val="24"/>
                <w:szCs w:val="24"/>
              </w:rPr>
              <w:t>Q. No.</w:t>
            </w:r>
          </w:p>
        </w:tc>
        <w:tc>
          <w:tcPr>
            <w:tcW w:w="3709" w:type="pct"/>
            <w:vAlign w:val="center"/>
          </w:tcPr>
          <w:p w:rsidR="000D6EBF" w:rsidRPr="00BA608C" w:rsidRDefault="000D6EBF" w:rsidP="005133D7">
            <w:pPr>
              <w:jc w:val="center"/>
              <w:rPr>
                <w:b/>
                <w:sz w:val="24"/>
                <w:szCs w:val="24"/>
              </w:rPr>
            </w:pPr>
            <w:r w:rsidRPr="00BA608C">
              <w:rPr>
                <w:b/>
                <w:sz w:val="24"/>
                <w:szCs w:val="24"/>
              </w:rPr>
              <w:t>Questions</w:t>
            </w:r>
          </w:p>
        </w:tc>
        <w:tc>
          <w:tcPr>
            <w:tcW w:w="554" w:type="pct"/>
          </w:tcPr>
          <w:p w:rsidR="000D6EBF" w:rsidRPr="00BA608C" w:rsidRDefault="000D6EBF" w:rsidP="005133D7">
            <w:pPr>
              <w:jc w:val="center"/>
              <w:rPr>
                <w:b/>
                <w:sz w:val="24"/>
                <w:szCs w:val="24"/>
              </w:rPr>
            </w:pPr>
            <w:r w:rsidRPr="00BA608C">
              <w:rPr>
                <w:b/>
                <w:sz w:val="24"/>
                <w:szCs w:val="24"/>
              </w:rPr>
              <w:t>Course Outcome / Pattern</w:t>
            </w:r>
          </w:p>
        </w:tc>
        <w:tc>
          <w:tcPr>
            <w:tcW w:w="427" w:type="pct"/>
            <w:vAlign w:val="center"/>
          </w:tcPr>
          <w:p w:rsidR="000D6EBF" w:rsidRPr="00BA608C" w:rsidRDefault="000D6EBF" w:rsidP="005133D7">
            <w:pPr>
              <w:jc w:val="center"/>
              <w:rPr>
                <w:b/>
                <w:sz w:val="24"/>
                <w:szCs w:val="24"/>
              </w:rPr>
            </w:pPr>
            <w:r w:rsidRPr="00BA608C">
              <w:rPr>
                <w:b/>
                <w:sz w:val="24"/>
                <w:szCs w:val="24"/>
              </w:rPr>
              <w:t>Marks</w:t>
            </w:r>
          </w:p>
        </w:tc>
      </w:tr>
      <w:tr w:rsidR="000D6EBF" w:rsidRPr="00BA608C" w:rsidTr="00BA608C">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BA608C">
              <w:rPr>
                <w:b/>
                <w:sz w:val="24"/>
                <w:szCs w:val="24"/>
                <w:u w:val="single"/>
              </w:rPr>
              <w:t>PART – A (10 X 1 = 10 MARKS)</w:t>
            </w:r>
          </w:p>
          <w:p w:rsidR="000D6EBF" w:rsidRPr="00BA608C" w:rsidRDefault="000D6EBF" w:rsidP="00972E31">
            <w:pPr>
              <w:jc w:val="center"/>
              <w:rPr>
                <w:b/>
                <w:sz w:val="24"/>
                <w:szCs w:val="24"/>
                <w:u w:val="single"/>
              </w:rPr>
            </w:pP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1.</w:t>
            </w:r>
          </w:p>
        </w:tc>
        <w:tc>
          <w:tcPr>
            <w:tcW w:w="3709" w:type="pct"/>
          </w:tcPr>
          <w:p w:rsidR="000D6EBF" w:rsidRPr="00BA608C" w:rsidRDefault="000D6EBF" w:rsidP="00C7036D">
            <w:pPr>
              <w:jc w:val="both"/>
              <w:rPr>
                <w:sz w:val="24"/>
                <w:szCs w:val="24"/>
              </w:rPr>
            </w:pPr>
            <w:r w:rsidRPr="00BA608C">
              <w:rPr>
                <w:sz w:val="24"/>
                <w:szCs w:val="24"/>
              </w:rPr>
              <w:t>____________is a programming paradigm that facilitates the creation of programs with readable code and reusable components.</w:t>
            </w:r>
          </w:p>
        </w:tc>
        <w:tc>
          <w:tcPr>
            <w:tcW w:w="554" w:type="pct"/>
            <w:vAlign w:val="center"/>
          </w:tcPr>
          <w:p w:rsidR="000D6EBF" w:rsidRPr="00BA608C" w:rsidRDefault="000D6EBF" w:rsidP="00BA608C">
            <w:pPr>
              <w:jc w:val="center"/>
              <w:rPr>
                <w:sz w:val="24"/>
                <w:szCs w:val="24"/>
              </w:rPr>
            </w:pPr>
            <w:r w:rsidRPr="00BA608C">
              <w:rPr>
                <w:sz w:val="24"/>
                <w:szCs w:val="24"/>
              </w:rPr>
              <w:t>CO1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2.</w:t>
            </w:r>
          </w:p>
        </w:tc>
        <w:tc>
          <w:tcPr>
            <w:tcW w:w="3709" w:type="pct"/>
          </w:tcPr>
          <w:p w:rsidR="000D6EBF" w:rsidRPr="00BA608C" w:rsidRDefault="000D6EBF" w:rsidP="00C7036D">
            <w:pPr>
              <w:jc w:val="both"/>
              <w:rPr>
                <w:sz w:val="24"/>
                <w:szCs w:val="24"/>
              </w:rPr>
            </w:pPr>
            <w:r w:rsidRPr="00BA608C">
              <w:rPr>
                <w:sz w:val="24"/>
                <w:szCs w:val="24"/>
              </w:rPr>
              <w:t>Mention the basic header file used in C program.</w:t>
            </w:r>
          </w:p>
        </w:tc>
        <w:tc>
          <w:tcPr>
            <w:tcW w:w="554" w:type="pct"/>
            <w:vAlign w:val="center"/>
          </w:tcPr>
          <w:p w:rsidR="000D6EBF" w:rsidRPr="00BA608C" w:rsidRDefault="000D6EBF" w:rsidP="00BA608C">
            <w:pPr>
              <w:jc w:val="center"/>
              <w:rPr>
                <w:sz w:val="24"/>
                <w:szCs w:val="24"/>
              </w:rPr>
            </w:pPr>
            <w:r w:rsidRPr="00BA608C">
              <w:rPr>
                <w:sz w:val="24"/>
                <w:szCs w:val="24"/>
              </w:rPr>
              <w:t>CO1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3.</w:t>
            </w:r>
          </w:p>
        </w:tc>
        <w:tc>
          <w:tcPr>
            <w:tcW w:w="3709" w:type="pct"/>
          </w:tcPr>
          <w:p w:rsidR="000D6EBF" w:rsidRPr="00BA608C" w:rsidRDefault="000D6EBF" w:rsidP="00C7036D">
            <w:pPr>
              <w:jc w:val="both"/>
              <w:rPr>
                <w:sz w:val="24"/>
                <w:szCs w:val="24"/>
              </w:rPr>
            </w:pPr>
            <w:r w:rsidRPr="00BA608C">
              <w:rPr>
                <w:sz w:val="24"/>
                <w:szCs w:val="24"/>
              </w:rPr>
              <w:t>Suppose that i is an integer variable whose value is 7, f is a floating-point variable whose value is 5.5, and c is a character-type variable that represents the character w(119). What is value of the expression I + f + c?</w:t>
            </w:r>
          </w:p>
        </w:tc>
        <w:tc>
          <w:tcPr>
            <w:tcW w:w="554" w:type="pct"/>
            <w:vAlign w:val="center"/>
          </w:tcPr>
          <w:p w:rsidR="000D6EBF" w:rsidRPr="00BA608C" w:rsidRDefault="000D6EBF" w:rsidP="00BA608C">
            <w:pPr>
              <w:jc w:val="center"/>
              <w:rPr>
                <w:sz w:val="24"/>
                <w:szCs w:val="24"/>
              </w:rPr>
            </w:pPr>
            <w:r w:rsidRPr="00BA608C">
              <w:rPr>
                <w:sz w:val="24"/>
                <w:szCs w:val="24"/>
              </w:rPr>
              <w:t>CO2 / U</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4.</w:t>
            </w:r>
          </w:p>
        </w:tc>
        <w:tc>
          <w:tcPr>
            <w:tcW w:w="3709" w:type="pct"/>
          </w:tcPr>
          <w:p w:rsidR="000D6EBF" w:rsidRPr="00BA608C" w:rsidRDefault="000D6EBF" w:rsidP="00C7036D">
            <w:pPr>
              <w:jc w:val="both"/>
              <w:rPr>
                <w:sz w:val="24"/>
                <w:szCs w:val="24"/>
              </w:rPr>
            </w:pPr>
            <w:r w:rsidRPr="00BA608C">
              <w:rPr>
                <w:sz w:val="24"/>
                <w:szCs w:val="24"/>
              </w:rPr>
              <w:t xml:space="preserve">Mention any three relational operators. </w:t>
            </w:r>
          </w:p>
        </w:tc>
        <w:tc>
          <w:tcPr>
            <w:tcW w:w="554" w:type="pct"/>
            <w:vAlign w:val="center"/>
          </w:tcPr>
          <w:p w:rsidR="000D6EBF" w:rsidRPr="00BA608C" w:rsidRDefault="000D6EBF" w:rsidP="00BA608C">
            <w:pPr>
              <w:jc w:val="center"/>
              <w:rPr>
                <w:sz w:val="24"/>
                <w:szCs w:val="24"/>
              </w:rPr>
            </w:pPr>
            <w:r w:rsidRPr="00BA608C">
              <w:rPr>
                <w:sz w:val="24"/>
                <w:szCs w:val="24"/>
              </w:rPr>
              <w:t>CO2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5.</w:t>
            </w:r>
          </w:p>
        </w:tc>
        <w:tc>
          <w:tcPr>
            <w:tcW w:w="3709" w:type="pct"/>
          </w:tcPr>
          <w:p w:rsidR="000D6EBF" w:rsidRPr="00BA608C" w:rsidRDefault="000D6EBF" w:rsidP="00C7036D">
            <w:pPr>
              <w:jc w:val="both"/>
              <w:rPr>
                <w:sz w:val="24"/>
                <w:szCs w:val="24"/>
              </w:rPr>
            </w:pPr>
            <w:r w:rsidRPr="00BA608C">
              <w:rPr>
                <w:sz w:val="24"/>
                <w:szCs w:val="24"/>
              </w:rPr>
              <w:t>Write the syntax for ‘if-else’statement in C programming.</w:t>
            </w:r>
          </w:p>
        </w:tc>
        <w:tc>
          <w:tcPr>
            <w:tcW w:w="554" w:type="pct"/>
            <w:vAlign w:val="center"/>
          </w:tcPr>
          <w:p w:rsidR="000D6EBF" w:rsidRPr="00BA608C" w:rsidRDefault="000D6EBF" w:rsidP="00BA608C">
            <w:pPr>
              <w:jc w:val="center"/>
              <w:rPr>
                <w:sz w:val="24"/>
                <w:szCs w:val="24"/>
              </w:rPr>
            </w:pPr>
            <w:r w:rsidRPr="00BA608C">
              <w:rPr>
                <w:sz w:val="24"/>
                <w:szCs w:val="24"/>
              </w:rPr>
              <w:t>CO3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6.</w:t>
            </w:r>
          </w:p>
        </w:tc>
        <w:tc>
          <w:tcPr>
            <w:tcW w:w="3709" w:type="pct"/>
          </w:tcPr>
          <w:p w:rsidR="000D6EBF" w:rsidRPr="00BA608C" w:rsidRDefault="000D6EBF" w:rsidP="00845D02">
            <w:pPr>
              <w:jc w:val="both"/>
              <w:rPr>
                <w:sz w:val="24"/>
                <w:szCs w:val="24"/>
              </w:rPr>
            </w:pPr>
            <w:r w:rsidRPr="00BA608C">
              <w:rPr>
                <w:sz w:val="24"/>
                <w:szCs w:val="24"/>
              </w:rPr>
              <w:t>What is an ALU?</w:t>
            </w:r>
          </w:p>
        </w:tc>
        <w:tc>
          <w:tcPr>
            <w:tcW w:w="554" w:type="pct"/>
            <w:vAlign w:val="center"/>
          </w:tcPr>
          <w:p w:rsidR="000D6EBF" w:rsidRPr="00BA608C" w:rsidRDefault="000D6EBF" w:rsidP="00BA608C">
            <w:pPr>
              <w:jc w:val="center"/>
              <w:rPr>
                <w:sz w:val="24"/>
                <w:szCs w:val="24"/>
              </w:rPr>
            </w:pPr>
            <w:r w:rsidRPr="00BA608C">
              <w:rPr>
                <w:sz w:val="24"/>
                <w:szCs w:val="24"/>
              </w:rPr>
              <w:t>CO1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7.</w:t>
            </w:r>
          </w:p>
        </w:tc>
        <w:tc>
          <w:tcPr>
            <w:tcW w:w="3709" w:type="pct"/>
          </w:tcPr>
          <w:p w:rsidR="000D6EBF" w:rsidRPr="00BA608C" w:rsidRDefault="000D6EBF" w:rsidP="00C7036D">
            <w:pPr>
              <w:jc w:val="both"/>
              <w:rPr>
                <w:sz w:val="24"/>
                <w:szCs w:val="24"/>
              </w:rPr>
            </w:pPr>
            <w:r w:rsidRPr="00BA608C">
              <w:rPr>
                <w:sz w:val="24"/>
                <w:szCs w:val="24"/>
              </w:rPr>
              <w:t>_______</w:t>
            </w:r>
            <w:r>
              <w:rPr>
                <w:sz w:val="24"/>
                <w:szCs w:val="24"/>
              </w:rPr>
              <w:t>_</w:t>
            </w:r>
            <w:r w:rsidRPr="00BA608C">
              <w:rPr>
                <w:sz w:val="24"/>
                <w:szCs w:val="24"/>
              </w:rPr>
              <w:t>_ is a data structure that is used to store a collection of data of the same data type under a common name.</w:t>
            </w:r>
          </w:p>
        </w:tc>
        <w:tc>
          <w:tcPr>
            <w:tcW w:w="554" w:type="pct"/>
            <w:vAlign w:val="center"/>
          </w:tcPr>
          <w:p w:rsidR="000D6EBF" w:rsidRPr="00BA608C" w:rsidRDefault="000D6EBF" w:rsidP="00BA608C">
            <w:pPr>
              <w:jc w:val="center"/>
              <w:rPr>
                <w:sz w:val="24"/>
                <w:szCs w:val="24"/>
              </w:rPr>
            </w:pPr>
            <w:r w:rsidRPr="00BA608C">
              <w:rPr>
                <w:sz w:val="24"/>
                <w:szCs w:val="24"/>
              </w:rPr>
              <w:t>CO5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8.</w:t>
            </w:r>
          </w:p>
        </w:tc>
        <w:tc>
          <w:tcPr>
            <w:tcW w:w="3709" w:type="pct"/>
          </w:tcPr>
          <w:p w:rsidR="000D6EBF" w:rsidRPr="00BA608C" w:rsidRDefault="000D6EBF" w:rsidP="00C7036D">
            <w:pPr>
              <w:jc w:val="both"/>
              <w:rPr>
                <w:sz w:val="24"/>
                <w:szCs w:val="24"/>
              </w:rPr>
            </w:pPr>
            <w:r w:rsidRPr="00BA608C">
              <w:rPr>
                <w:sz w:val="24"/>
                <w:szCs w:val="24"/>
              </w:rPr>
              <w:t xml:space="preserve">Name the string function used to find the length of the string. </w:t>
            </w:r>
          </w:p>
        </w:tc>
        <w:tc>
          <w:tcPr>
            <w:tcW w:w="554" w:type="pct"/>
            <w:vAlign w:val="center"/>
          </w:tcPr>
          <w:p w:rsidR="000D6EBF" w:rsidRPr="00BA608C" w:rsidRDefault="000D6EBF" w:rsidP="00BA608C">
            <w:pPr>
              <w:jc w:val="center"/>
              <w:rPr>
                <w:sz w:val="24"/>
                <w:szCs w:val="24"/>
              </w:rPr>
            </w:pPr>
            <w:r w:rsidRPr="00BA608C">
              <w:rPr>
                <w:sz w:val="24"/>
                <w:szCs w:val="24"/>
              </w:rPr>
              <w:t>CO4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9.</w:t>
            </w:r>
          </w:p>
        </w:tc>
        <w:tc>
          <w:tcPr>
            <w:tcW w:w="3709" w:type="pct"/>
          </w:tcPr>
          <w:p w:rsidR="000D6EBF" w:rsidRPr="00BA608C" w:rsidRDefault="000D6EBF" w:rsidP="00C7036D">
            <w:pPr>
              <w:jc w:val="both"/>
              <w:rPr>
                <w:sz w:val="24"/>
                <w:szCs w:val="24"/>
              </w:rPr>
            </w:pPr>
            <w:r w:rsidRPr="00BA608C">
              <w:rPr>
                <w:sz w:val="24"/>
                <w:szCs w:val="24"/>
              </w:rPr>
              <w:t>A _________ is defined as a self-contained block of statements defined to perform a specific task.</w:t>
            </w:r>
          </w:p>
        </w:tc>
        <w:tc>
          <w:tcPr>
            <w:tcW w:w="554" w:type="pct"/>
            <w:vAlign w:val="center"/>
          </w:tcPr>
          <w:p w:rsidR="000D6EBF" w:rsidRPr="00BA608C" w:rsidRDefault="000D6EBF" w:rsidP="00BA608C">
            <w:pPr>
              <w:jc w:val="center"/>
              <w:rPr>
                <w:sz w:val="24"/>
                <w:szCs w:val="24"/>
              </w:rPr>
            </w:pPr>
            <w:r w:rsidRPr="00BA608C">
              <w:rPr>
                <w:sz w:val="24"/>
                <w:szCs w:val="24"/>
              </w:rPr>
              <w:t>CO4 / R</w:t>
            </w:r>
          </w:p>
        </w:tc>
        <w:tc>
          <w:tcPr>
            <w:tcW w:w="427" w:type="pct"/>
            <w:vAlign w:val="center"/>
          </w:tcPr>
          <w:p w:rsidR="000D6EBF" w:rsidRPr="00BA608C" w:rsidRDefault="000D6EBF" w:rsidP="00BA608C">
            <w:pPr>
              <w:jc w:val="center"/>
              <w:rPr>
                <w:sz w:val="24"/>
                <w:szCs w:val="24"/>
              </w:rPr>
            </w:pPr>
            <w:r w:rsidRPr="00BA608C">
              <w:rPr>
                <w:sz w:val="24"/>
                <w:szCs w:val="24"/>
              </w:rPr>
              <w:t>1</w:t>
            </w:r>
          </w:p>
        </w:tc>
      </w:tr>
      <w:tr w:rsidR="000D6EBF" w:rsidRPr="00BA608C" w:rsidTr="00BA608C">
        <w:tc>
          <w:tcPr>
            <w:tcW w:w="310" w:type="pct"/>
            <w:vAlign w:val="center"/>
          </w:tcPr>
          <w:p w:rsidR="000D6EBF" w:rsidRPr="00BA608C" w:rsidRDefault="000D6EBF" w:rsidP="00BA608C">
            <w:pPr>
              <w:jc w:val="center"/>
              <w:rPr>
                <w:sz w:val="24"/>
                <w:szCs w:val="24"/>
              </w:rPr>
            </w:pPr>
            <w:r w:rsidRPr="00BA608C">
              <w:rPr>
                <w:sz w:val="24"/>
                <w:szCs w:val="24"/>
              </w:rPr>
              <w:t>10.</w:t>
            </w:r>
          </w:p>
        </w:tc>
        <w:tc>
          <w:tcPr>
            <w:tcW w:w="3709" w:type="pct"/>
          </w:tcPr>
          <w:p w:rsidR="000D6EBF" w:rsidRPr="00BA608C" w:rsidRDefault="000D6EBF" w:rsidP="00C7036D">
            <w:pPr>
              <w:jc w:val="both"/>
              <w:rPr>
                <w:sz w:val="24"/>
                <w:szCs w:val="24"/>
              </w:rPr>
            </w:pPr>
            <w:r w:rsidRPr="00BA608C">
              <w:rPr>
                <w:sz w:val="24"/>
                <w:szCs w:val="24"/>
              </w:rPr>
              <w:t xml:space="preserve">Mention any two advantages of recursion. </w:t>
            </w:r>
          </w:p>
        </w:tc>
        <w:tc>
          <w:tcPr>
            <w:tcW w:w="554" w:type="pct"/>
            <w:vAlign w:val="center"/>
          </w:tcPr>
          <w:p w:rsidR="000D6EBF" w:rsidRPr="00BA608C" w:rsidRDefault="000D6EBF" w:rsidP="00BA608C">
            <w:pPr>
              <w:jc w:val="center"/>
              <w:rPr>
                <w:sz w:val="24"/>
                <w:szCs w:val="24"/>
              </w:rPr>
            </w:pPr>
            <w:r w:rsidRPr="00BA608C">
              <w:rPr>
                <w:sz w:val="24"/>
                <w:szCs w:val="24"/>
              </w:rPr>
              <w:t>CO5 / R</w:t>
            </w:r>
          </w:p>
        </w:tc>
        <w:tc>
          <w:tcPr>
            <w:tcW w:w="427" w:type="pct"/>
            <w:vAlign w:val="center"/>
          </w:tcPr>
          <w:p w:rsidR="000D6EBF" w:rsidRPr="00BA608C" w:rsidRDefault="000D6EBF" w:rsidP="00BA608C">
            <w:pPr>
              <w:jc w:val="center"/>
              <w:rPr>
                <w:sz w:val="24"/>
                <w:szCs w:val="24"/>
              </w:rPr>
            </w:pPr>
            <w:r w:rsidRPr="00BA608C">
              <w:rPr>
                <w:sz w:val="24"/>
                <w:szCs w:val="24"/>
              </w:rPr>
              <w:t>1</w:t>
            </w:r>
          </w:p>
        </w:tc>
      </w:tr>
    </w:tbl>
    <w:p w:rsidR="000D6EBF" w:rsidRPr="00BA608C"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0D6EBF" w:rsidRPr="00BA608C" w:rsidTr="00BA608C">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BA608C">
              <w:rPr>
                <w:b/>
                <w:sz w:val="24"/>
                <w:szCs w:val="24"/>
                <w:u w:val="single"/>
              </w:rPr>
              <w:t xml:space="preserve">PART – B (6 X 3 = 18 MARKS) </w:t>
            </w:r>
          </w:p>
          <w:p w:rsidR="000D6EBF" w:rsidRPr="00BA608C" w:rsidRDefault="000D6EBF" w:rsidP="00BA50B9">
            <w:pPr>
              <w:jc w:val="center"/>
              <w:rPr>
                <w:b/>
                <w:sz w:val="24"/>
                <w:szCs w:val="24"/>
                <w:u w:val="single"/>
              </w:rPr>
            </w:pPr>
          </w:p>
        </w:tc>
      </w:tr>
      <w:tr w:rsidR="000D6EBF" w:rsidRPr="00BA608C" w:rsidTr="00BA608C">
        <w:tc>
          <w:tcPr>
            <w:tcW w:w="320" w:type="pct"/>
            <w:vAlign w:val="center"/>
          </w:tcPr>
          <w:p w:rsidR="000D6EBF" w:rsidRPr="00BA608C" w:rsidRDefault="000D6EBF" w:rsidP="00BA608C">
            <w:pPr>
              <w:jc w:val="center"/>
              <w:rPr>
                <w:sz w:val="24"/>
                <w:szCs w:val="24"/>
              </w:rPr>
            </w:pPr>
            <w:r w:rsidRPr="00BA608C">
              <w:rPr>
                <w:sz w:val="24"/>
                <w:szCs w:val="24"/>
              </w:rPr>
              <w:t>11.</w:t>
            </w:r>
          </w:p>
        </w:tc>
        <w:tc>
          <w:tcPr>
            <w:tcW w:w="3699" w:type="pct"/>
          </w:tcPr>
          <w:p w:rsidR="000D6EBF" w:rsidRPr="00BA608C" w:rsidRDefault="000D6EBF" w:rsidP="00C7036D">
            <w:pPr>
              <w:jc w:val="both"/>
              <w:rPr>
                <w:sz w:val="24"/>
                <w:szCs w:val="24"/>
              </w:rPr>
            </w:pPr>
            <w:r w:rsidRPr="00BA608C">
              <w:rPr>
                <w:sz w:val="24"/>
                <w:szCs w:val="24"/>
              </w:rPr>
              <w:t>List the different types of keywords in C. Write with an example.</w:t>
            </w:r>
          </w:p>
        </w:tc>
        <w:tc>
          <w:tcPr>
            <w:tcW w:w="555" w:type="pct"/>
            <w:vAlign w:val="center"/>
          </w:tcPr>
          <w:p w:rsidR="000D6EBF" w:rsidRPr="00BA608C" w:rsidRDefault="000D6EBF" w:rsidP="00BA608C">
            <w:pPr>
              <w:jc w:val="center"/>
              <w:rPr>
                <w:sz w:val="24"/>
                <w:szCs w:val="24"/>
              </w:rPr>
            </w:pPr>
            <w:r w:rsidRPr="00BA608C">
              <w:rPr>
                <w:sz w:val="24"/>
                <w:szCs w:val="24"/>
              </w:rPr>
              <w:t>CO1 / R</w:t>
            </w:r>
          </w:p>
        </w:tc>
        <w:tc>
          <w:tcPr>
            <w:tcW w:w="426" w:type="pct"/>
            <w:vAlign w:val="center"/>
          </w:tcPr>
          <w:p w:rsidR="000D6EBF" w:rsidRPr="00BA608C" w:rsidRDefault="000D6EBF" w:rsidP="00BA608C">
            <w:pPr>
              <w:jc w:val="center"/>
              <w:rPr>
                <w:sz w:val="24"/>
                <w:szCs w:val="24"/>
              </w:rPr>
            </w:pPr>
            <w:r w:rsidRPr="00BA608C">
              <w:rPr>
                <w:sz w:val="24"/>
                <w:szCs w:val="24"/>
              </w:rPr>
              <w:t>3</w:t>
            </w:r>
          </w:p>
        </w:tc>
      </w:tr>
      <w:tr w:rsidR="000D6EBF" w:rsidRPr="00BA608C" w:rsidTr="00BA608C">
        <w:tc>
          <w:tcPr>
            <w:tcW w:w="320" w:type="pct"/>
            <w:vAlign w:val="center"/>
          </w:tcPr>
          <w:p w:rsidR="000D6EBF" w:rsidRPr="00BA608C" w:rsidRDefault="000D6EBF" w:rsidP="00BA608C">
            <w:pPr>
              <w:jc w:val="center"/>
              <w:rPr>
                <w:sz w:val="24"/>
                <w:szCs w:val="24"/>
              </w:rPr>
            </w:pPr>
            <w:r w:rsidRPr="00BA608C">
              <w:rPr>
                <w:sz w:val="24"/>
                <w:szCs w:val="24"/>
              </w:rPr>
              <w:t>12.</w:t>
            </w:r>
          </w:p>
        </w:tc>
        <w:tc>
          <w:tcPr>
            <w:tcW w:w="3699" w:type="pct"/>
          </w:tcPr>
          <w:p w:rsidR="000D6EBF" w:rsidRPr="00BA608C" w:rsidRDefault="000D6EBF" w:rsidP="00C7036D">
            <w:pPr>
              <w:jc w:val="both"/>
              <w:rPr>
                <w:sz w:val="24"/>
                <w:szCs w:val="24"/>
              </w:rPr>
            </w:pPr>
            <w:r w:rsidRPr="00BA608C">
              <w:rPr>
                <w:sz w:val="24"/>
                <w:szCs w:val="24"/>
              </w:rPr>
              <w:t xml:space="preserve">Write the C program to implement the following arithmetic expression: </w:t>
            </w:r>
          </w:p>
          <w:p w:rsidR="000D6EBF" w:rsidRPr="00BA608C" w:rsidRDefault="000D6EBF" w:rsidP="00C7036D">
            <w:pPr>
              <w:jc w:val="both"/>
              <w:rPr>
                <w:sz w:val="24"/>
                <w:szCs w:val="24"/>
              </w:rPr>
            </w:pPr>
            <w:r w:rsidRPr="00BA608C">
              <w:rPr>
                <w:sz w:val="24"/>
                <w:szCs w:val="24"/>
              </w:rPr>
              <w:t>x = (a×b)/c</w:t>
            </w:r>
          </w:p>
        </w:tc>
        <w:tc>
          <w:tcPr>
            <w:tcW w:w="555" w:type="pct"/>
            <w:vAlign w:val="center"/>
          </w:tcPr>
          <w:p w:rsidR="000D6EBF" w:rsidRPr="00BA608C" w:rsidRDefault="000D6EBF" w:rsidP="00BA608C">
            <w:pPr>
              <w:jc w:val="center"/>
              <w:rPr>
                <w:sz w:val="24"/>
                <w:szCs w:val="24"/>
              </w:rPr>
            </w:pPr>
            <w:r w:rsidRPr="00BA608C">
              <w:rPr>
                <w:sz w:val="24"/>
                <w:szCs w:val="24"/>
              </w:rPr>
              <w:t>CO2 / A</w:t>
            </w:r>
          </w:p>
        </w:tc>
        <w:tc>
          <w:tcPr>
            <w:tcW w:w="426" w:type="pct"/>
            <w:vAlign w:val="center"/>
          </w:tcPr>
          <w:p w:rsidR="000D6EBF" w:rsidRPr="00BA608C" w:rsidRDefault="000D6EBF" w:rsidP="00BA608C">
            <w:pPr>
              <w:jc w:val="center"/>
              <w:rPr>
                <w:sz w:val="24"/>
                <w:szCs w:val="24"/>
              </w:rPr>
            </w:pPr>
            <w:r w:rsidRPr="00BA608C">
              <w:rPr>
                <w:sz w:val="24"/>
                <w:szCs w:val="24"/>
              </w:rPr>
              <w:t>3</w:t>
            </w:r>
          </w:p>
        </w:tc>
      </w:tr>
      <w:tr w:rsidR="000D6EBF" w:rsidRPr="00BA608C" w:rsidTr="00BA608C">
        <w:tc>
          <w:tcPr>
            <w:tcW w:w="320" w:type="pct"/>
            <w:vAlign w:val="center"/>
          </w:tcPr>
          <w:p w:rsidR="000D6EBF" w:rsidRPr="00BA608C" w:rsidRDefault="000D6EBF" w:rsidP="00BA608C">
            <w:pPr>
              <w:jc w:val="center"/>
              <w:rPr>
                <w:sz w:val="24"/>
                <w:szCs w:val="24"/>
              </w:rPr>
            </w:pPr>
            <w:r w:rsidRPr="00BA608C">
              <w:rPr>
                <w:sz w:val="24"/>
                <w:szCs w:val="24"/>
              </w:rPr>
              <w:t>13.</w:t>
            </w:r>
          </w:p>
        </w:tc>
        <w:tc>
          <w:tcPr>
            <w:tcW w:w="3699" w:type="pct"/>
          </w:tcPr>
          <w:p w:rsidR="000D6EBF" w:rsidRPr="00BA608C" w:rsidRDefault="000D6EBF" w:rsidP="00C7036D">
            <w:pPr>
              <w:jc w:val="both"/>
              <w:rPr>
                <w:sz w:val="24"/>
                <w:szCs w:val="24"/>
              </w:rPr>
            </w:pPr>
            <w:r w:rsidRPr="00BA608C">
              <w:rPr>
                <w:sz w:val="24"/>
                <w:szCs w:val="24"/>
              </w:rPr>
              <w:t xml:space="preserve">Differentiate while and do-while loop in C.  </w:t>
            </w:r>
          </w:p>
        </w:tc>
        <w:tc>
          <w:tcPr>
            <w:tcW w:w="555" w:type="pct"/>
            <w:vAlign w:val="center"/>
          </w:tcPr>
          <w:p w:rsidR="000D6EBF" w:rsidRPr="00BA608C" w:rsidRDefault="000D6EBF" w:rsidP="00BA608C">
            <w:pPr>
              <w:jc w:val="center"/>
              <w:rPr>
                <w:sz w:val="24"/>
                <w:szCs w:val="24"/>
              </w:rPr>
            </w:pPr>
            <w:r w:rsidRPr="00BA608C">
              <w:rPr>
                <w:sz w:val="24"/>
                <w:szCs w:val="24"/>
              </w:rPr>
              <w:t>CO3 / U</w:t>
            </w:r>
          </w:p>
        </w:tc>
        <w:tc>
          <w:tcPr>
            <w:tcW w:w="426" w:type="pct"/>
            <w:vAlign w:val="center"/>
          </w:tcPr>
          <w:p w:rsidR="000D6EBF" w:rsidRPr="00BA608C" w:rsidRDefault="000D6EBF" w:rsidP="00BA608C">
            <w:pPr>
              <w:jc w:val="center"/>
              <w:rPr>
                <w:sz w:val="24"/>
                <w:szCs w:val="24"/>
              </w:rPr>
            </w:pPr>
            <w:r w:rsidRPr="00BA608C">
              <w:rPr>
                <w:sz w:val="24"/>
                <w:szCs w:val="24"/>
              </w:rPr>
              <w:t>3</w:t>
            </w:r>
          </w:p>
        </w:tc>
      </w:tr>
      <w:tr w:rsidR="000D6EBF" w:rsidRPr="00BA608C" w:rsidTr="00BA608C">
        <w:tc>
          <w:tcPr>
            <w:tcW w:w="320" w:type="pct"/>
            <w:vAlign w:val="center"/>
          </w:tcPr>
          <w:p w:rsidR="000D6EBF" w:rsidRPr="00BA608C" w:rsidRDefault="000D6EBF" w:rsidP="00BA608C">
            <w:pPr>
              <w:jc w:val="center"/>
              <w:rPr>
                <w:sz w:val="24"/>
                <w:szCs w:val="24"/>
              </w:rPr>
            </w:pPr>
            <w:r w:rsidRPr="00BA608C">
              <w:rPr>
                <w:sz w:val="24"/>
                <w:szCs w:val="24"/>
              </w:rPr>
              <w:t>14.</w:t>
            </w:r>
          </w:p>
        </w:tc>
        <w:tc>
          <w:tcPr>
            <w:tcW w:w="3699" w:type="pct"/>
          </w:tcPr>
          <w:p w:rsidR="000D6EBF" w:rsidRPr="00BA608C" w:rsidRDefault="000D6EBF" w:rsidP="00380D09">
            <w:pPr>
              <w:jc w:val="both"/>
              <w:rPr>
                <w:sz w:val="24"/>
                <w:szCs w:val="24"/>
              </w:rPr>
            </w:pPr>
            <w:r w:rsidRPr="00BA608C">
              <w:rPr>
                <w:sz w:val="24"/>
                <w:szCs w:val="24"/>
              </w:rPr>
              <w:t>What is an array? Explain the declaration and initialization of two-dimensional array with an example.</w:t>
            </w:r>
          </w:p>
        </w:tc>
        <w:tc>
          <w:tcPr>
            <w:tcW w:w="555" w:type="pct"/>
            <w:vAlign w:val="center"/>
          </w:tcPr>
          <w:p w:rsidR="000D6EBF" w:rsidRPr="00BA608C" w:rsidRDefault="000D6EBF" w:rsidP="00BA608C">
            <w:pPr>
              <w:jc w:val="center"/>
              <w:rPr>
                <w:sz w:val="24"/>
                <w:szCs w:val="24"/>
              </w:rPr>
            </w:pPr>
            <w:r w:rsidRPr="00BA608C">
              <w:rPr>
                <w:sz w:val="24"/>
                <w:szCs w:val="24"/>
              </w:rPr>
              <w:t>CO5 / R</w:t>
            </w:r>
          </w:p>
        </w:tc>
        <w:tc>
          <w:tcPr>
            <w:tcW w:w="426" w:type="pct"/>
            <w:vAlign w:val="center"/>
          </w:tcPr>
          <w:p w:rsidR="000D6EBF" w:rsidRPr="00BA608C" w:rsidRDefault="000D6EBF" w:rsidP="00BA608C">
            <w:pPr>
              <w:jc w:val="center"/>
              <w:rPr>
                <w:sz w:val="24"/>
                <w:szCs w:val="24"/>
              </w:rPr>
            </w:pPr>
            <w:r w:rsidRPr="00BA608C">
              <w:rPr>
                <w:sz w:val="24"/>
                <w:szCs w:val="24"/>
              </w:rPr>
              <w:t>3</w:t>
            </w:r>
          </w:p>
        </w:tc>
      </w:tr>
      <w:tr w:rsidR="000D6EBF" w:rsidRPr="00BA608C" w:rsidTr="00BA608C">
        <w:tc>
          <w:tcPr>
            <w:tcW w:w="320" w:type="pct"/>
            <w:vAlign w:val="center"/>
          </w:tcPr>
          <w:p w:rsidR="000D6EBF" w:rsidRPr="00BA608C" w:rsidRDefault="000D6EBF" w:rsidP="00BA608C">
            <w:pPr>
              <w:jc w:val="center"/>
              <w:rPr>
                <w:sz w:val="24"/>
                <w:szCs w:val="24"/>
              </w:rPr>
            </w:pPr>
            <w:r w:rsidRPr="00BA608C">
              <w:rPr>
                <w:sz w:val="24"/>
                <w:szCs w:val="24"/>
              </w:rPr>
              <w:t>15.</w:t>
            </w:r>
          </w:p>
        </w:tc>
        <w:tc>
          <w:tcPr>
            <w:tcW w:w="3699" w:type="pct"/>
          </w:tcPr>
          <w:p w:rsidR="000D6EBF" w:rsidRPr="00BA608C" w:rsidRDefault="000D6EBF" w:rsidP="00C7036D">
            <w:pPr>
              <w:jc w:val="both"/>
              <w:rPr>
                <w:sz w:val="24"/>
                <w:szCs w:val="24"/>
              </w:rPr>
            </w:pPr>
            <w:r w:rsidRPr="00BA608C">
              <w:rPr>
                <w:sz w:val="24"/>
                <w:szCs w:val="24"/>
              </w:rPr>
              <w:t>What are the steps in writing function in a C program?</w:t>
            </w:r>
          </w:p>
        </w:tc>
        <w:tc>
          <w:tcPr>
            <w:tcW w:w="555" w:type="pct"/>
            <w:vAlign w:val="center"/>
          </w:tcPr>
          <w:p w:rsidR="000D6EBF" w:rsidRPr="00BA608C" w:rsidRDefault="000D6EBF" w:rsidP="00BA608C">
            <w:pPr>
              <w:jc w:val="center"/>
              <w:rPr>
                <w:sz w:val="24"/>
                <w:szCs w:val="24"/>
              </w:rPr>
            </w:pPr>
            <w:r w:rsidRPr="00BA608C">
              <w:rPr>
                <w:sz w:val="24"/>
                <w:szCs w:val="24"/>
              </w:rPr>
              <w:t>CO4 / R</w:t>
            </w:r>
          </w:p>
        </w:tc>
        <w:tc>
          <w:tcPr>
            <w:tcW w:w="426" w:type="pct"/>
            <w:vAlign w:val="center"/>
          </w:tcPr>
          <w:p w:rsidR="000D6EBF" w:rsidRPr="00BA608C" w:rsidRDefault="000D6EBF" w:rsidP="00BA608C">
            <w:pPr>
              <w:jc w:val="center"/>
              <w:rPr>
                <w:sz w:val="24"/>
                <w:szCs w:val="24"/>
              </w:rPr>
            </w:pPr>
            <w:r w:rsidRPr="00BA608C">
              <w:rPr>
                <w:sz w:val="24"/>
                <w:szCs w:val="24"/>
              </w:rPr>
              <w:t>3</w:t>
            </w:r>
          </w:p>
        </w:tc>
      </w:tr>
      <w:tr w:rsidR="000D6EBF" w:rsidRPr="00BA608C" w:rsidTr="00BA608C">
        <w:tc>
          <w:tcPr>
            <w:tcW w:w="320" w:type="pct"/>
            <w:vAlign w:val="center"/>
          </w:tcPr>
          <w:p w:rsidR="000D6EBF" w:rsidRPr="00BA608C" w:rsidRDefault="000D6EBF" w:rsidP="00BA608C">
            <w:pPr>
              <w:jc w:val="center"/>
              <w:rPr>
                <w:sz w:val="24"/>
                <w:szCs w:val="24"/>
              </w:rPr>
            </w:pPr>
            <w:r w:rsidRPr="00BA608C">
              <w:rPr>
                <w:sz w:val="24"/>
                <w:szCs w:val="24"/>
              </w:rPr>
              <w:t>16.</w:t>
            </w:r>
          </w:p>
        </w:tc>
        <w:tc>
          <w:tcPr>
            <w:tcW w:w="3699" w:type="pct"/>
          </w:tcPr>
          <w:p w:rsidR="000D6EBF" w:rsidRPr="00BA608C" w:rsidRDefault="000D6EBF" w:rsidP="00C7036D">
            <w:pPr>
              <w:jc w:val="both"/>
              <w:rPr>
                <w:sz w:val="24"/>
                <w:szCs w:val="24"/>
              </w:rPr>
            </w:pPr>
            <w:r w:rsidRPr="00BA608C">
              <w:rPr>
                <w:sz w:val="24"/>
                <w:szCs w:val="24"/>
              </w:rPr>
              <w:t>What are input devices? Mention and explain any two input devices.</w:t>
            </w:r>
          </w:p>
        </w:tc>
        <w:tc>
          <w:tcPr>
            <w:tcW w:w="555" w:type="pct"/>
            <w:vAlign w:val="center"/>
          </w:tcPr>
          <w:p w:rsidR="000D6EBF" w:rsidRPr="00BA608C" w:rsidRDefault="000D6EBF" w:rsidP="00BA608C">
            <w:pPr>
              <w:jc w:val="center"/>
              <w:rPr>
                <w:sz w:val="24"/>
                <w:szCs w:val="24"/>
              </w:rPr>
            </w:pPr>
            <w:r w:rsidRPr="00BA608C">
              <w:rPr>
                <w:sz w:val="24"/>
                <w:szCs w:val="24"/>
              </w:rPr>
              <w:t>CO6 / R</w:t>
            </w:r>
          </w:p>
        </w:tc>
        <w:tc>
          <w:tcPr>
            <w:tcW w:w="426" w:type="pct"/>
            <w:vAlign w:val="center"/>
          </w:tcPr>
          <w:p w:rsidR="000D6EBF" w:rsidRPr="00BA608C" w:rsidRDefault="000D6EBF" w:rsidP="00BA608C">
            <w:pPr>
              <w:jc w:val="center"/>
              <w:rPr>
                <w:sz w:val="24"/>
                <w:szCs w:val="24"/>
              </w:rPr>
            </w:pPr>
            <w:r w:rsidRPr="00BA608C">
              <w:rPr>
                <w:sz w:val="24"/>
                <w:szCs w:val="24"/>
              </w:rPr>
              <w:t>3</w:t>
            </w:r>
          </w:p>
        </w:tc>
      </w:tr>
    </w:tbl>
    <w:p w:rsidR="000D6EBF" w:rsidRPr="00BA608C"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38"/>
        <w:gridCol w:w="1171"/>
        <w:gridCol w:w="901"/>
      </w:tblGrid>
      <w:tr w:rsidR="000D6EBF" w:rsidRPr="00BA608C" w:rsidTr="00BA608C">
        <w:trPr>
          <w:trHeight w:val="232"/>
        </w:trPr>
        <w:tc>
          <w:tcPr>
            <w:tcW w:w="5000" w:type="pct"/>
            <w:gridSpan w:val="5"/>
          </w:tcPr>
          <w:p w:rsidR="000D6EBF" w:rsidRDefault="000D6EBF" w:rsidP="00972E31">
            <w:pPr>
              <w:jc w:val="center"/>
              <w:rPr>
                <w:b/>
                <w:sz w:val="24"/>
                <w:szCs w:val="24"/>
                <w:u w:val="single"/>
              </w:rPr>
            </w:pPr>
          </w:p>
          <w:p w:rsidR="000D6EBF" w:rsidRPr="00BA608C" w:rsidRDefault="000D6EBF" w:rsidP="00972E31">
            <w:pPr>
              <w:jc w:val="center"/>
              <w:rPr>
                <w:b/>
                <w:sz w:val="24"/>
                <w:szCs w:val="24"/>
                <w:u w:val="single"/>
              </w:rPr>
            </w:pPr>
            <w:r w:rsidRPr="00BA608C">
              <w:rPr>
                <w:b/>
                <w:sz w:val="24"/>
                <w:szCs w:val="24"/>
                <w:u w:val="single"/>
              </w:rPr>
              <w:t>PART – C (6 X 12 = 72 MARKS)</w:t>
            </w:r>
          </w:p>
          <w:p w:rsidR="000D6EBF" w:rsidRDefault="000D6EBF" w:rsidP="00F02693">
            <w:pPr>
              <w:jc w:val="center"/>
              <w:rPr>
                <w:b/>
                <w:sz w:val="24"/>
                <w:szCs w:val="24"/>
              </w:rPr>
            </w:pPr>
            <w:r w:rsidRPr="00BA608C">
              <w:rPr>
                <w:b/>
                <w:sz w:val="24"/>
                <w:szCs w:val="24"/>
              </w:rPr>
              <w:t>(Answer any five Questions from Q.no 17 to 23. Q.No 24 is  Compulsory)</w:t>
            </w:r>
          </w:p>
          <w:p w:rsidR="000D6EBF" w:rsidRPr="00BA608C" w:rsidRDefault="000D6EBF" w:rsidP="00F02693">
            <w:pPr>
              <w:jc w:val="center"/>
              <w:rPr>
                <w:b/>
                <w:sz w:val="24"/>
                <w:szCs w:val="24"/>
              </w:rPr>
            </w:pPr>
          </w:p>
        </w:tc>
      </w:tr>
      <w:tr w:rsidR="000D6EBF" w:rsidRPr="00BA608C" w:rsidTr="00BA608C">
        <w:trPr>
          <w:trHeight w:val="232"/>
        </w:trPr>
        <w:tc>
          <w:tcPr>
            <w:tcW w:w="319" w:type="pct"/>
            <w:vMerge w:val="restart"/>
            <w:vAlign w:val="center"/>
          </w:tcPr>
          <w:p w:rsidR="000D6EBF" w:rsidRPr="00BA608C" w:rsidRDefault="000D6EBF" w:rsidP="00BA608C">
            <w:pPr>
              <w:jc w:val="center"/>
              <w:rPr>
                <w:sz w:val="24"/>
                <w:szCs w:val="24"/>
              </w:rPr>
            </w:pPr>
            <w:r w:rsidRPr="00BA608C">
              <w:rPr>
                <w:sz w:val="24"/>
                <w:szCs w:val="24"/>
              </w:rPr>
              <w:t>17.</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31" w:type="pct"/>
          </w:tcPr>
          <w:p w:rsidR="000D6EBF" w:rsidRPr="00BA608C" w:rsidRDefault="000D6EBF" w:rsidP="00B57D8D">
            <w:pPr>
              <w:rPr>
                <w:sz w:val="24"/>
                <w:szCs w:val="24"/>
              </w:rPr>
            </w:pPr>
            <w:r w:rsidRPr="00BA608C">
              <w:rPr>
                <w:sz w:val="24"/>
                <w:szCs w:val="24"/>
              </w:rPr>
              <w:t>Explain the basic structure of a C program with an example.</w:t>
            </w:r>
          </w:p>
        </w:tc>
        <w:tc>
          <w:tcPr>
            <w:tcW w:w="555" w:type="pct"/>
            <w:vAlign w:val="center"/>
          </w:tcPr>
          <w:p w:rsidR="000D6EBF" w:rsidRPr="00BA608C" w:rsidRDefault="000D6EBF" w:rsidP="00BA608C">
            <w:pPr>
              <w:jc w:val="center"/>
              <w:rPr>
                <w:sz w:val="24"/>
                <w:szCs w:val="24"/>
              </w:rPr>
            </w:pPr>
            <w:r w:rsidRPr="00BA608C">
              <w:rPr>
                <w:sz w:val="24"/>
                <w:szCs w:val="24"/>
              </w:rPr>
              <w:t>CO1 / U</w:t>
            </w:r>
          </w:p>
        </w:tc>
        <w:tc>
          <w:tcPr>
            <w:tcW w:w="427" w:type="pct"/>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31" w:type="pct"/>
          </w:tcPr>
          <w:p w:rsidR="000D6EBF" w:rsidRPr="00BA608C" w:rsidRDefault="000D6EBF" w:rsidP="00B57D8D">
            <w:pPr>
              <w:rPr>
                <w:sz w:val="24"/>
                <w:szCs w:val="24"/>
              </w:rPr>
            </w:pPr>
            <w:r w:rsidRPr="00BA608C">
              <w:rPr>
                <w:sz w:val="24"/>
                <w:szCs w:val="24"/>
              </w:rPr>
              <w:t>What is a statement? Explain the following statements with examples:</w:t>
            </w:r>
          </w:p>
          <w:p w:rsidR="000D6EBF" w:rsidRPr="00BA608C" w:rsidRDefault="000D6EBF" w:rsidP="00AF74AB">
            <w:pPr>
              <w:pStyle w:val="ListParagraph"/>
              <w:numPr>
                <w:ilvl w:val="0"/>
                <w:numId w:val="48"/>
              </w:numPr>
              <w:rPr>
                <w:sz w:val="24"/>
                <w:szCs w:val="24"/>
              </w:rPr>
            </w:pPr>
            <w:r w:rsidRPr="00BA608C">
              <w:rPr>
                <w:sz w:val="24"/>
                <w:szCs w:val="24"/>
              </w:rPr>
              <w:t>Labeled Statements</w:t>
            </w:r>
          </w:p>
          <w:p w:rsidR="000D6EBF" w:rsidRPr="00BA608C" w:rsidRDefault="000D6EBF" w:rsidP="00AF74AB">
            <w:pPr>
              <w:pStyle w:val="ListParagraph"/>
              <w:numPr>
                <w:ilvl w:val="0"/>
                <w:numId w:val="48"/>
              </w:numPr>
              <w:rPr>
                <w:sz w:val="24"/>
                <w:szCs w:val="24"/>
              </w:rPr>
            </w:pPr>
            <w:r w:rsidRPr="00BA608C">
              <w:rPr>
                <w:sz w:val="24"/>
                <w:szCs w:val="24"/>
              </w:rPr>
              <w:t>Compound Statement</w:t>
            </w:r>
          </w:p>
        </w:tc>
        <w:tc>
          <w:tcPr>
            <w:tcW w:w="555" w:type="pct"/>
            <w:vAlign w:val="center"/>
          </w:tcPr>
          <w:p w:rsidR="000D6EBF" w:rsidRPr="00BA608C" w:rsidRDefault="000D6EBF" w:rsidP="00BA608C">
            <w:pPr>
              <w:jc w:val="center"/>
              <w:rPr>
                <w:sz w:val="24"/>
                <w:szCs w:val="24"/>
              </w:rPr>
            </w:pPr>
            <w:r w:rsidRPr="00BA608C">
              <w:rPr>
                <w:sz w:val="24"/>
                <w:szCs w:val="24"/>
              </w:rPr>
              <w:t>CO1 / R</w:t>
            </w:r>
          </w:p>
        </w:tc>
        <w:tc>
          <w:tcPr>
            <w:tcW w:w="427" w:type="pct"/>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tcPr>
          <w:p w:rsidR="000D6EBF" w:rsidRPr="00BA608C" w:rsidRDefault="000D6EBF" w:rsidP="00972E31">
            <w:pPr>
              <w:jc w:val="center"/>
              <w:rPr>
                <w:sz w:val="24"/>
                <w:szCs w:val="24"/>
              </w:rPr>
            </w:pPr>
          </w:p>
        </w:tc>
        <w:tc>
          <w:tcPr>
            <w:tcW w:w="268" w:type="pct"/>
          </w:tcPr>
          <w:p w:rsidR="000D6EBF" w:rsidRPr="00BA608C" w:rsidRDefault="000D6EBF" w:rsidP="00972E31">
            <w:pPr>
              <w:jc w:val="center"/>
              <w:rPr>
                <w:sz w:val="24"/>
                <w:szCs w:val="24"/>
              </w:rPr>
            </w:pPr>
          </w:p>
        </w:tc>
        <w:tc>
          <w:tcPr>
            <w:tcW w:w="3431" w:type="pct"/>
          </w:tcPr>
          <w:p w:rsidR="000D6EBF" w:rsidRPr="00BA608C" w:rsidRDefault="000D6EBF" w:rsidP="00972E31">
            <w:pPr>
              <w:rPr>
                <w:sz w:val="24"/>
                <w:szCs w:val="24"/>
              </w:rPr>
            </w:pPr>
          </w:p>
        </w:tc>
        <w:tc>
          <w:tcPr>
            <w:tcW w:w="555" w:type="pct"/>
            <w:vAlign w:val="center"/>
          </w:tcPr>
          <w:p w:rsidR="000D6EBF" w:rsidRPr="00BA608C" w:rsidRDefault="000D6EBF" w:rsidP="00972E31">
            <w:pPr>
              <w:jc w:val="center"/>
              <w:rPr>
                <w:sz w:val="24"/>
                <w:szCs w:val="24"/>
              </w:rPr>
            </w:pPr>
          </w:p>
        </w:tc>
        <w:tc>
          <w:tcPr>
            <w:tcW w:w="427" w:type="pct"/>
            <w:vAlign w:val="center"/>
          </w:tcPr>
          <w:p w:rsidR="000D6EBF" w:rsidRPr="00BA608C" w:rsidRDefault="000D6EBF" w:rsidP="00972E31">
            <w:pPr>
              <w:jc w:val="center"/>
              <w:rPr>
                <w:sz w:val="24"/>
                <w:szCs w:val="24"/>
              </w:rPr>
            </w:pPr>
          </w:p>
        </w:tc>
      </w:tr>
    </w:tbl>
    <w:p w:rsidR="000D6EBF" w:rsidRDefault="000D6EBF" w:rsidP="005133D7">
      <w:pPr>
        <w:rPr>
          <w:b/>
        </w:rPr>
      </w:pPr>
    </w:p>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38"/>
        <w:gridCol w:w="135"/>
        <w:gridCol w:w="1036"/>
        <w:gridCol w:w="99"/>
        <w:gridCol w:w="802"/>
      </w:tblGrid>
      <w:tr w:rsidR="000D6EBF" w:rsidRPr="00BA608C" w:rsidTr="00BA608C">
        <w:trPr>
          <w:trHeight w:val="232"/>
        </w:trPr>
        <w:tc>
          <w:tcPr>
            <w:tcW w:w="319" w:type="pct"/>
            <w:vMerge w:val="restart"/>
            <w:vAlign w:val="center"/>
          </w:tcPr>
          <w:p w:rsidR="000D6EBF" w:rsidRPr="00BA608C" w:rsidRDefault="000D6EBF" w:rsidP="00BA608C">
            <w:pPr>
              <w:jc w:val="center"/>
              <w:rPr>
                <w:sz w:val="24"/>
                <w:szCs w:val="24"/>
              </w:rPr>
            </w:pPr>
            <w:r w:rsidRPr="00BA608C">
              <w:rPr>
                <w:sz w:val="24"/>
                <w:szCs w:val="24"/>
              </w:rPr>
              <w:lastRenderedPageBreak/>
              <w:t>18.</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31" w:type="pct"/>
          </w:tcPr>
          <w:p w:rsidR="000D6EBF" w:rsidRPr="00BA608C" w:rsidRDefault="000D6EBF" w:rsidP="00CD73E2">
            <w:pPr>
              <w:rPr>
                <w:sz w:val="24"/>
                <w:szCs w:val="24"/>
              </w:rPr>
            </w:pPr>
            <w:r w:rsidRPr="00BA608C">
              <w:rPr>
                <w:sz w:val="24"/>
                <w:szCs w:val="24"/>
              </w:rPr>
              <w:t>Discuss about the following operators in C language with example:</w:t>
            </w:r>
          </w:p>
          <w:p w:rsidR="000D6EBF" w:rsidRPr="00BA608C" w:rsidRDefault="000D6EBF" w:rsidP="00AF74AB">
            <w:pPr>
              <w:pStyle w:val="ListParagraph"/>
              <w:numPr>
                <w:ilvl w:val="0"/>
                <w:numId w:val="50"/>
              </w:numPr>
              <w:rPr>
                <w:sz w:val="24"/>
                <w:szCs w:val="24"/>
              </w:rPr>
            </w:pPr>
            <w:r w:rsidRPr="00BA608C">
              <w:rPr>
                <w:sz w:val="24"/>
                <w:szCs w:val="24"/>
              </w:rPr>
              <w:t>Increment and decrement operators</w:t>
            </w:r>
          </w:p>
          <w:p w:rsidR="000D6EBF" w:rsidRPr="00BA608C" w:rsidRDefault="000D6EBF" w:rsidP="00AF74AB">
            <w:pPr>
              <w:pStyle w:val="ListParagraph"/>
              <w:numPr>
                <w:ilvl w:val="0"/>
                <w:numId w:val="50"/>
              </w:numPr>
              <w:rPr>
                <w:sz w:val="24"/>
                <w:szCs w:val="24"/>
              </w:rPr>
            </w:pPr>
            <w:r w:rsidRPr="00BA608C">
              <w:rPr>
                <w:sz w:val="24"/>
                <w:szCs w:val="24"/>
              </w:rPr>
              <w:t>Logical operators</w:t>
            </w:r>
          </w:p>
          <w:p w:rsidR="000D6EBF" w:rsidRPr="00BA608C" w:rsidRDefault="000D6EBF" w:rsidP="00AF74AB">
            <w:pPr>
              <w:pStyle w:val="ListParagraph"/>
              <w:numPr>
                <w:ilvl w:val="0"/>
                <w:numId w:val="50"/>
              </w:numPr>
              <w:rPr>
                <w:sz w:val="24"/>
                <w:szCs w:val="24"/>
              </w:rPr>
            </w:pPr>
            <w:r w:rsidRPr="00BA608C">
              <w:rPr>
                <w:sz w:val="24"/>
                <w:szCs w:val="24"/>
              </w:rPr>
              <w:t xml:space="preserve">Arithmetic operators </w:t>
            </w:r>
          </w:p>
        </w:tc>
        <w:tc>
          <w:tcPr>
            <w:tcW w:w="555" w:type="pct"/>
            <w:gridSpan w:val="2"/>
            <w:vAlign w:val="center"/>
          </w:tcPr>
          <w:p w:rsidR="000D6EBF" w:rsidRPr="00BA608C" w:rsidRDefault="000D6EBF" w:rsidP="00BA608C">
            <w:pPr>
              <w:jc w:val="center"/>
              <w:rPr>
                <w:sz w:val="24"/>
                <w:szCs w:val="24"/>
              </w:rPr>
            </w:pPr>
            <w:r w:rsidRPr="00BA608C">
              <w:rPr>
                <w:sz w:val="24"/>
                <w:szCs w:val="24"/>
              </w:rPr>
              <w:t>CO2 / U</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31" w:type="pct"/>
          </w:tcPr>
          <w:p w:rsidR="000D6EBF" w:rsidRPr="00BA608C" w:rsidRDefault="000D6EBF" w:rsidP="00CD73E2">
            <w:pPr>
              <w:jc w:val="both"/>
              <w:rPr>
                <w:sz w:val="24"/>
                <w:szCs w:val="24"/>
              </w:rPr>
            </w:pPr>
            <w:r w:rsidRPr="00BA608C">
              <w:rPr>
                <w:sz w:val="24"/>
                <w:szCs w:val="24"/>
              </w:rPr>
              <w:t>Write the C program, if your age is greater than or equal to 18, then you are eligible for voting otherwise not eligible</w:t>
            </w:r>
          </w:p>
        </w:tc>
        <w:tc>
          <w:tcPr>
            <w:tcW w:w="555" w:type="pct"/>
            <w:gridSpan w:val="2"/>
            <w:vAlign w:val="center"/>
          </w:tcPr>
          <w:p w:rsidR="000D6EBF" w:rsidRPr="00BA608C" w:rsidRDefault="000D6EBF" w:rsidP="00BA608C">
            <w:pPr>
              <w:jc w:val="center"/>
              <w:rPr>
                <w:sz w:val="24"/>
                <w:szCs w:val="24"/>
              </w:rPr>
            </w:pPr>
            <w:r w:rsidRPr="00BA608C">
              <w:rPr>
                <w:sz w:val="24"/>
                <w:szCs w:val="24"/>
              </w:rPr>
              <w:t>CO2 / U</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p>
        </w:tc>
        <w:tc>
          <w:tcPr>
            <w:tcW w:w="3431" w:type="pct"/>
          </w:tcPr>
          <w:p w:rsidR="000D6EBF" w:rsidRPr="00BA608C" w:rsidRDefault="000D6EBF" w:rsidP="00CD73E2">
            <w:pPr>
              <w:rPr>
                <w:sz w:val="24"/>
                <w:szCs w:val="24"/>
              </w:rPr>
            </w:pPr>
          </w:p>
        </w:tc>
        <w:tc>
          <w:tcPr>
            <w:tcW w:w="555" w:type="pct"/>
            <w:gridSpan w:val="2"/>
            <w:vAlign w:val="center"/>
          </w:tcPr>
          <w:p w:rsidR="000D6EBF" w:rsidRPr="00BA608C" w:rsidRDefault="000D6EBF" w:rsidP="00BA608C">
            <w:pPr>
              <w:jc w:val="center"/>
              <w:rPr>
                <w:sz w:val="24"/>
                <w:szCs w:val="24"/>
              </w:rPr>
            </w:pPr>
          </w:p>
        </w:tc>
        <w:tc>
          <w:tcPr>
            <w:tcW w:w="427" w:type="pct"/>
            <w:gridSpan w:val="2"/>
            <w:vAlign w:val="center"/>
          </w:tcPr>
          <w:p w:rsidR="000D6EBF" w:rsidRPr="00BA608C" w:rsidRDefault="000D6EBF" w:rsidP="00BA608C">
            <w:pPr>
              <w:jc w:val="center"/>
              <w:rPr>
                <w:sz w:val="24"/>
                <w:szCs w:val="24"/>
              </w:rPr>
            </w:pPr>
          </w:p>
        </w:tc>
      </w:tr>
      <w:tr w:rsidR="000D6EBF" w:rsidRPr="00BA608C" w:rsidTr="00BA608C">
        <w:trPr>
          <w:trHeight w:val="232"/>
        </w:trPr>
        <w:tc>
          <w:tcPr>
            <w:tcW w:w="319" w:type="pct"/>
            <w:vMerge w:val="restart"/>
            <w:vAlign w:val="center"/>
          </w:tcPr>
          <w:p w:rsidR="000D6EBF" w:rsidRPr="00BA608C" w:rsidRDefault="000D6EBF" w:rsidP="00BA608C">
            <w:pPr>
              <w:jc w:val="center"/>
              <w:rPr>
                <w:sz w:val="24"/>
                <w:szCs w:val="24"/>
              </w:rPr>
            </w:pPr>
            <w:r w:rsidRPr="00BA608C">
              <w:rPr>
                <w:sz w:val="24"/>
                <w:szCs w:val="24"/>
              </w:rPr>
              <w:t>19.</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31" w:type="pct"/>
          </w:tcPr>
          <w:p w:rsidR="000D6EBF" w:rsidRPr="00BA608C" w:rsidRDefault="000D6EBF" w:rsidP="00CD73E2">
            <w:pPr>
              <w:rPr>
                <w:sz w:val="24"/>
                <w:szCs w:val="24"/>
              </w:rPr>
            </w:pPr>
            <w:r w:rsidRPr="00BA608C">
              <w:rPr>
                <w:sz w:val="24"/>
                <w:szCs w:val="24"/>
              </w:rPr>
              <w:t>Explain the following in detail with an example:</w:t>
            </w:r>
          </w:p>
          <w:p w:rsidR="000D6EBF" w:rsidRPr="00BA608C" w:rsidRDefault="000D6EBF" w:rsidP="00AF74AB">
            <w:pPr>
              <w:pStyle w:val="ListParagraph"/>
              <w:numPr>
                <w:ilvl w:val="0"/>
                <w:numId w:val="49"/>
              </w:numPr>
              <w:rPr>
                <w:sz w:val="24"/>
                <w:szCs w:val="24"/>
              </w:rPr>
            </w:pPr>
            <w:r w:rsidRPr="00BA608C">
              <w:rPr>
                <w:sz w:val="24"/>
                <w:szCs w:val="24"/>
              </w:rPr>
              <w:t>do-while loop</w:t>
            </w:r>
          </w:p>
          <w:p w:rsidR="000D6EBF" w:rsidRPr="00BA608C" w:rsidRDefault="000D6EBF" w:rsidP="00AF74AB">
            <w:pPr>
              <w:pStyle w:val="ListParagraph"/>
              <w:numPr>
                <w:ilvl w:val="0"/>
                <w:numId w:val="49"/>
              </w:numPr>
              <w:rPr>
                <w:sz w:val="24"/>
                <w:szCs w:val="24"/>
              </w:rPr>
            </w:pPr>
            <w:r w:rsidRPr="00BA608C">
              <w:rPr>
                <w:sz w:val="24"/>
                <w:szCs w:val="24"/>
              </w:rPr>
              <w:t>for loop</w:t>
            </w:r>
          </w:p>
          <w:p w:rsidR="000D6EBF" w:rsidRPr="00BA608C" w:rsidRDefault="000D6EBF" w:rsidP="00AF74AB">
            <w:pPr>
              <w:pStyle w:val="ListParagraph"/>
              <w:numPr>
                <w:ilvl w:val="0"/>
                <w:numId w:val="49"/>
              </w:numPr>
              <w:rPr>
                <w:sz w:val="24"/>
                <w:szCs w:val="24"/>
              </w:rPr>
            </w:pPr>
            <w:r w:rsidRPr="00BA608C">
              <w:rPr>
                <w:sz w:val="24"/>
                <w:szCs w:val="24"/>
              </w:rPr>
              <w:t>switch statement.</w:t>
            </w:r>
          </w:p>
        </w:tc>
        <w:tc>
          <w:tcPr>
            <w:tcW w:w="555" w:type="pct"/>
            <w:gridSpan w:val="2"/>
            <w:vAlign w:val="center"/>
          </w:tcPr>
          <w:p w:rsidR="000D6EBF" w:rsidRPr="00BA608C" w:rsidRDefault="000D6EBF" w:rsidP="00BA608C">
            <w:pPr>
              <w:jc w:val="center"/>
              <w:rPr>
                <w:sz w:val="24"/>
                <w:szCs w:val="24"/>
              </w:rPr>
            </w:pPr>
            <w:r w:rsidRPr="00BA608C">
              <w:rPr>
                <w:sz w:val="24"/>
                <w:szCs w:val="24"/>
              </w:rPr>
              <w:t>CO3 / U</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31" w:type="pct"/>
          </w:tcPr>
          <w:p w:rsidR="000D6EBF" w:rsidRPr="00BA608C" w:rsidRDefault="000D6EBF" w:rsidP="00CD73E2">
            <w:pPr>
              <w:rPr>
                <w:sz w:val="24"/>
                <w:szCs w:val="24"/>
              </w:rPr>
            </w:pPr>
            <w:r w:rsidRPr="00BA608C">
              <w:rPr>
                <w:sz w:val="24"/>
                <w:szCs w:val="24"/>
              </w:rPr>
              <w:t>Write a C program to print the addition table for the given number.</w:t>
            </w:r>
          </w:p>
        </w:tc>
        <w:tc>
          <w:tcPr>
            <w:tcW w:w="555" w:type="pct"/>
            <w:gridSpan w:val="2"/>
            <w:vAlign w:val="center"/>
          </w:tcPr>
          <w:p w:rsidR="000D6EBF" w:rsidRPr="00BA608C" w:rsidRDefault="000D6EBF" w:rsidP="00BA608C">
            <w:pPr>
              <w:jc w:val="center"/>
              <w:rPr>
                <w:sz w:val="24"/>
                <w:szCs w:val="24"/>
              </w:rPr>
            </w:pPr>
            <w:r w:rsidRPr="00BA608C">
              <w:rPr>
                <w:sz w:val="24"/>
                <w:szCs w:val="24"/>
              </w:rPr>
              <w:t>CO3 / A</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p>
        </w:tc>
        <w:tc>
          <w:tcPr>
            <w:tcW w:w="3431" w:type="pct"/>
          </w:tcPr>
          <w:p w:rsidR="000D6EBF" w:rsidRPr="00BA608C" w:rsidRDefault="000D6EBF" w:rsidP="00CD73E2">
            <w:pPr>
              <w:rPr>
                <w:sz w:val="24"/>
                <w:szCs w:val="24"/>
              </w:rPr>
            </w:pPr>
          </w:p>
        </w:tc>
        <w:tc>
          <w:tcPr>
            <w:tcW w:w="555" w:type="pct"/>
            <w:gridSpan w:val="2"/>
            <w:vAlign w:val="center"/>
          </w:tcPr>
          <w:p w:rsidR="000D6EBF" w:rsidRPr="00BA608C" w:rsidRDefault="000D6EBF" w:rsidP="00BA608C">
            <w:pPr>
              <w:jc w:val="center"/>
              <w:rPr>
                <w:sz w:val="24"/>
                <w:szCs w:val="24"/>
              </w:rPr>
            </w:pPr>
          </w:p>
        </w:tc>
        <w:tc>
          <w:tcPr>
            <w:tcW w:w="427" w:type="pct"/>
            <w:gridSpan w:val="2"/>
            <w:vAlign w:val="center"/>
          </w:tcPr>
          <w:p w:rsidR="000D6EBF" w:rsidRPr="00BA608C" w:rsidRDefault="000D6EBF" w:rsidP="00BA608C">
            <w:pPr>
              <w:jc w:val="center"/>
              <w:rPr>
                <w:sz w:val="24"/>
                <w:szCs w:val="24"/>
              </w:rPr>
            </w:pPr>
          </w:p>
        </w:tc>
      </w:tr>
      <w:tr w:rsidR="000D6EBF" w:rsidRPr="00BA608C" w:rsidTr="00BA608C">
        <w:trPr>
          <w:trHeight w:val="232"/>
        </w:trPr>
        <w:tc>
          <w:tcPr>
            <w:tcW w:w="319" w:type="pct"/>
            <w:vMerge w:val="restart"/>
            <w:vAlign w:val="center"/>
          </w:tcPr>
          <w:p w:rsidR="000D6EBF" w:rsidRPr="00BA608C" w:rsidRDefault="000D6EBF" w:rsidP="00BA608C">
            <w:pPr>
              <w:jc w:val="center"/>
              <w:rPr>
                <w:sz w:val="24"/>
                <w:szCs w:val="24"/>
              </w:rPr>
            </w:pPr>
            <w:r w:rsidRPr="00BA608C">
              <w:rPr>
                <w:sz w:val="24"/>
                <w:szCs w:val="24"/>
              </w:rPr>
              <w:t>20.</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31" w:type="pct"/>
          </w:tcPr>
          <w:p w:rsidR="000D6EBF" w:rsidRPr="00BA608C" w:rsidRDefault="000D6EBF" w:rsidP="00CD73E2">
            <w:pPr>
              <w:jc w:val="both"/>
              <w:rPr>
                <w:sz w:val="24"/>
                <w:szCs w:val="24"/>
              </w:rPr>
            </w:pPr>
            <w:r w:rsidRPr="00BA608C">
              <w:rPr>
                <w:sz w:val="24"/>
                <w:szCs w:val="24"/>
              </w:rPr>
              <w:t>Explain with syntax and example, the different string manipulation library functions.</w:t>
            </w:r>
          </w:p>
        </w:tc>
        <w:tc>
          <w:tcPr>
            <w:tcW w:w="555" w:type="pct"/>
            <w:gridSpan w:val="2"/>
            <w:vAlign w:val="center"/>
          </w:tcPr>
          <w:p w:rsidR="000D6EBF" w:rsidRPr="00BA608C" w:rsidRDefault="000D6EBF" w:rsidP="00BA608C">
            <w:pPr>
              <w:jc w:val="center"/>
              <w:rPr>
                <w:sz w:val="24"/>
                <w:szCs w:val="24"/>
              </w:rPr>
            </w:pPr>
            <w:r w:rsidRPr="00BA608C">
              <w:rPr>
                <w:sz w:val="24"/>
                <w:szCs w:val="24"/>
              </w:rPr>
              <w:t>CO5 / R</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31" w:type="pct"/>
          </w:tcPr>
          <w:p w:rsidR="000D6EBF" w:rsidRPr="00BA608C" w:rsidRDefault="000D6EBF" w:rsidP="00CD73E2">
            <w:pPr>
              <w:rPr>
                <w:sz w:val="24"/>
                <w:szCs w:val="24"/>
              </w:rPr>
            </w:pPr>
            <w:r w:rsidRPr="00BA608C">
              <w:rPr>
                <w:sz w:val="24"/>
                <w:szCs w:val="24"/>
              </w:rPr>
              <w:t>Write a C program to find the sum of all elements in an array.</w:t>
            </w:r>
          </w:p>
        </w:tc>
        <w:tc>
          <w:tcPr>
            <w:tcW w:w="555" w:type="pct"/>
            <w:gridSpan w:val="2"/>
            <w:vAlign w:val="center"/>
          </w:tcPr>
          <w:p w:rsidR="000D6EBF" w:rsidRPr="00BA608C" w:rsidRDefault="000D6EBF" w:rsidP="00BA608C">
            <w:pPr>
              <w:jc w:val="center"/>
              <w:rPr>
                <w:sz w:val="24"/>
                <w:szCs w:val="24"/>
              </w:rPr>
            </w:pPr>
            <w:r w:rsidRPr="00BA608C">
              <w:rPr>
                <w:sz w:val="24"/>
                <w:szCs w:val="24"/>
              </w:rPr>
              <w:t>CO5 / A</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p>
        </w:tc>
        <w:tc>
          <w:tcPr>
            <w:tcW w:w="3431" w:type="pct"/>
          </w:tcPr>
          <w:p w:rsidR="000D6EBF" w:rsidRPr="00BA608C" w:rsidRDefault="000D6EBF" w:rsidP="00CD73E2">
            <w:pPr>
              <w:rPr>
                <w:sz w:val="24"/>
                <w:szCs w:val="24"/>
              </w:rPr>
            </w:pPr>
          </w:p>
        </w:tc>
        <w:tc>
          <w:tcPr>
            <w:tcW w:w="555" w:type="pct"/>
            <w:gridSpan w:val="2"/>
            <w:vAlign w:val="center"/>
          </w:tcPr>
          <w:p w:rsidR="000D6EBF" w:rsidRPr="00BA608C" w:rsidRDefault="000D6EBF" w:rsidP="00BA608C">
            <w:pPr>
              <w:jc w:val="center"/>
              <w:rPr>
                <w:sz w:val="24"/>
                <w:szCs w:val="24"/>
              </w:rPr>
            </w:pPr>
          </w:p>
        </w:tc>
        <w:tc>
          <w:tcPr>
            <w:tcW w:w="427" w:type="pct"/>
            <w:gridSpan w:val="2"/>
            <w:vAlign w:val="center"/>
          </w:tcPr>
          <w:p w:rsidR="000D6EBF" w:rsidRPr="00BA608C" w:rsidRDefault="000D6EBF" w:rsidP="00BA608C">
            <w:pPr>
              <w:jc w:val="center"/>
              <w:rPr>
                <w:sz w:val="24"/>
                <w:szCs w:val="24"/>
              </w:rPr>
            </w:pPr>
          </w:p>
        </w:tc>
      </w:tr>
      <w:tr w:rsidR="000D6EBF" w:rsidRPr="00BA608C" w:rsidTr="00BA608C">
        <w:trPr>
          <w:trHeight w:val="232"/>
        </w:trPr>
        <w:tc>
          <w:tcPr>
            <w:tcW w:w="319" w:type="pct"/>
            <w:vMerge w:val="restart"/>
            <w:vAlign w:val="center"/>
          </w:tcPr>
          <w:p w:rsidR="000D6EBF" w:rsidRPr="00BA608C" w:rsidRDefault="000D6EBF" w:rsidP="00BA608C">
            <w:pPr>
              <w:jc w:val="center"/>
              <w:rPr>
                <w:sz w:val="24"/>
                <w:szCs w:val="24"/>
              </w:rPr>
            </w:pPr>
            <w:r w:rsidRPr="00BA608C">
              <w:rPr>
                <w:sz w:val="24"/>
                <w:szCs w:val="24"/>
              </w:rPr>
              <w:t>21.</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31" w:type="pct"/>
          </w:tcPr>
          <w:p w:rsidR="000D6EBF" w:rsidRPr="00BA608C" w:rsidRDefault="000D6EBF" w:rsidP="00CD73E2">
            <w:pPr>
              <w:jc w:val="both"/>
              <w:rPr>
                <w:sz w:val="24"/>
                <w:szCs w:val="24"/>
              </w:rPr>
            </w:pPr>
            <w:r w:rsidRPr="00BA608C">
              <w:rPr>
                <w:sz w:val="24"/>
                <w:szCs w:val="24"/>
              </w:rPr>
              <w:t xml:space="preserve">Illustrate the functions with input but no output with an example.  </w:t>
            </w:r>
          </w:p>
        </w:tc>
        <w:tc>
          <w:tcPr>
            <w:tcW w:w="555" w:type="pct"/>
            <w:gridSpan w:val="2"/>
            <w:vAlign w:val="center"/>
          </w:tcPr>
          <w:p w:rsidR="000D6EBF" w:rsidRPr="00BA608C" w:rsidRDefault="000D6EBF" w:rsidP="00BA608C">
            <w:pPr>
              <w:jc w:val="center"/>
              <w:rPr>
                <w:sz w:val="24"/>
                <w:szCs w:val="24"/>
              </w:rPr>
            </w:pPr>
            <w:r w:rsidRPr="00BA608C">
              <w:rPr>
                <w:sz w:val="24"/>
                <w:szCs w:val="24"/>
              </w:rPr>
              <w:t>CO4 / U</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31" w:type="pct"/>
          </w:tcPr>
          <w:p w:rsidR="000D6EBF" w:rsidRPr="00BA608C" w:rsidRDefault="000D6EBF" w:rsidP="00CD73E2">
            <w:pPr>
              <w:jc w:val="both"/>
              <w:rPr>
                <w:sz w:val="24"/>
                <w:szCs w:val="24"/>
              </w:rPr>
            </w:pPr>
            <w:r w:rsidRPr="00BA608C">
              <w:rPr>
                <w:sz w:val="24"/>
                <w:szCs w:val="24"/>
              </w:rPr>
              <w:t>Write a C program to calculate the factorial of a number using recursion</w:t>
            </w:r>
          </w:p>
        </w:tc>
        <w:tc>
          <w:tcPr>
            <w:tcW w:w="555" w:type="pct"/>
            <w:gridSpan w:val="2"/>
            <w:vAlign w:val="center"/>
          </w:tcPr>
          <w:p w:rsidR="000D6EBF" w:rsidRPr="00BA608C" w:rsidRDefault="000D6EBF" w:rsidP="00BA608C">
            <w:pPr>
              <w:jc w:val="center"/>
              <w:rPr>
                <w:sz w:val="24"/>
                <w:szCs w:val="24"/>
              </w:rPr>
            </w:pPr>
            <w:r w:rsidRPr="00BA608C">
              <w:rPr>
                <w:sz w:val="24"/>
                <w:szCs w:val="24"/>
              </w:rPr>
              <w:t>CO5 / A</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p>
        </w:tc>
        <w:tc>
          <w:tcPr>
            <w:tcW w:w="3431" w:type="pct"/>
          </w:tcPr>
          <w:p w:rsidR="000D6EBF" w:rsidRPr="00BA608C" w:rsidRDefault="000D6EBF" w:rsidP="00CD73E2">
            <w:pPr>
              <w:jc w:val="both"/>
              <w:rPr>
                <w:sz w:val="24"/>
                <w:szCs w:val="24"/>
              </w:rPr>
            </w:pPr>
          </w:p>
        </w:tc>
        <w:tc>
          <w:tcPr>
            <w:tcW w:w="555" w:type="pct"/>
            <w:gridSpan w:val="2"/>
            <w:vAlign w:val="center"/>
          </w:tcPr>
          <w:p w:rsidR="000D6EBF" w:rsidRPr="00BA608C" w:rsidRDefault="000D6EBF" w:rsidP="00BA608C">
            <w:pPr>
              <w:jc w:val="center"/>
              <w:rPr>
                <w:sz w:val="24"/>
                <w:szCs w:val="24"/>
              </w:rPr>
            </w:pPr>
          </w:p>
        </w:tc>
        <w:tc>
          <w:tcPr>
            <w:tcW w:w="427" w:type="pct"/>
            <w:gridSpan w:val="2"/>
            <w:vAlign w:val="center"/>
          </w:tcPr>
          <w:p w:rsidR="000D6EBF" w:rsidRPr="00BA608C" w:rsidRDefault="000D6EBF" w:rsidP="00BA608C">
            <w:pPr>
              <w:jc w:val="center"/>
              <w:rPr>
                <w:sz w:val="24"/>
                <w:szCs w:val="24"/>
              </w:rPr>
            </w:pPr>
          </w:p>
        </w:tc>
      </w:tr>
      <w:tr w:rsidR="000D6EBF" w:rsidRPr="00BA608C" w:rsidTr="00BA608C">
        <w:trPr>
          <w:trHeight w:val="234"/>
        </w:trPr>
        <w:tc>
          <w:tcPr>
            <w:tcW w:w="319" w:type="pct"/>
            <w:vMerge w:val="restart"/>
            <w:vAlign w:val="center"/>
          </w:tcPr>
          <w:p w:rsidR="000D6EBF" w:rsidRPr="00BA608C" w:rsidRDefault="000D6EBF" w:rsidP="00BA608C">
            <w:pPr>
              <w:jc w:val="center"/>
              <w:rPr>
                <w:sz w:val="24"/>
                <w:szCs w:val="24"/>
              </w:rPr>
            </w:pPr>
            <w:r w:rsidRPr="00BA608C">
              <w:rPr>
                <w:sz w:val="24"/>
                <w:szCs w:val="24"/>
              </w:rPr>
              <w:t>22.</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31" w:type="pct"/>
          </w:tcPr>
          <w:p w:rsidR="000D6EBF" w:rsidRPr="00BA608C" w:rsidRDefault="000D6EBF" w:rsidP="00CD73E2">
            <w:pPr>
              <w:jc w:val="both"/>
              <w:rPr>
                <w:sz w:val="24"/>
                <w:szCs w:val="24"/>
              </w:rPr>
            </w:pPr>
            <w:r w:rsidRPr="00BA608C">
              <w:rPr>
                <w:sz w:val="24"/>
                <w:szCs w:val="24"/>
              </w:rPr>
              <w:t xml:space="preserve">Write a C program to compare two integers and display the equality. </w:t>
            </w:r>
          </w:p>
        </w:tc>
        <w:tc>
          <w:tcPr>
            <w:tcW w:w="555" w:type="pct"/>
            <w:gridSpan w:val="2"/>
            <w:vAlign w:val="center"/>
          </w:tcPr>
          <w:p w:rsidR="000D6EBF" w:rsidRPr="00BA608C" w:rsidRDefault="000D6EBF" w:rsidP="00BA608C">
            <w:pPr>
              <w:jc w:val="center"/>
              <w:rPr>
                <w:sz w:val="24"/>
                <w:szCs w:val="24"/>
              </w:rPr>
            </w:pPr>
            <w:r w:rsidRPr="00BA608C">
              <w:rPr>
                <w:sz w:val="24"/>
                <w:szCs w:val="24"/>
              </w:rPr>
              <w:t>CO6 / A</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31" w:type="pct"/>
          </w:tcPr>
          <w:p w:rsidR="000D6EBF" w:rsidRPr="00BA608C" w:rsidRDefault="000D6EBF" w:rsidP="00CD73E2">
            <w:pPr>
              <w:jc w:val="both"/>
              <w:rPr>
                <w:sz w:val="24"/>
                <w:szCs w:val="24"/>
              </w:rPr>
            </w:pPr>
            <w:r w:rsidRPr="00BA608C">
              <w:rPr>
                <w:sz w:val="24"/>
                <w:szCs w:val="24"/>
              </w:rPr>
              <w:t xml:space="preserve">What is hardware and software? and explain the different types of computers in detail. </w:t>
            </w:r>
          </w:p>
        </w:tc>
        <w:tc>
          <w:tcPr>
            <w:tcW w:w="555" w:type="pct"/>
            <w:gridSpan w:val="2"/>
            <w:vAlign w:val="center"/>
          </w:tcPr>
          <w:p w:rsidR="000D6EBF" w:rsidRPr="00BA608C" w:rsidRDefault="000D6EBF" w:rsidP="00BA608C">
            <w:pPr>
              <w:jc w:val="center"/>
              <w:rPr>
                <w:sz w:val="24"/>
                <w:szCs w:val="24"/>
              </w:rPr>
            </w:pPr>
            <w:r w:rsidRPr="00BA608C">
              <w:rPr>
                <w:sz w:val="24"/>
                <w:szCs w:val="24"/>
              </w:rPr>
              <w:t>CO1 / R</w:t>
            </w:r>
          </w:p>
        </w:tc>
        <w:tc>
          <w:tcPr>
            <w:tcW w:w="427" w:type="pct"/>
            <w:gridSpan w:val="2"/>
            <w:vAlign w:val="center"/>
          </w:tcPr>
          <w:p w:rsidR="000D6EBF" w:rsidRPr="00BA608C" w:rsidRDefault="000D6EBF" w:rsidP="00BA608C">
            <w:pPr>
              <w:jc w:val="center"/>
              <w:rPr>
                <w:sz w:val="24"/>
                <w:szCs w:val="24"/>
              </w:rPr>
            </w:pPr>
            <w:r w:rsidRPr="00BA608C">
              <w:rPr>
                <w:sz w:val="24"/>
                <w:szCs w:val="24"/>
              </w:rPr>
              <w:t>6</w:t>
            </w:r>
          </w:p>
        </w:tc>
      </w:tr>
      <w:tr w:rsidR="000D6EBF" w:rsidRPr="00BA608C" w:rsidTr="00BA608C">
        <w:trPr>
          <w:trHeight w:val="232"/>
        </w:trPr>
        <w:tc>
          <w:tcPr>
            <w:tcW w:w="319" w:type="pct"/>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p>
        </w:tc>
        <w:tc>
          <w:tcPr>
            <w:tcW w:w="3431" w:type="pct"/>
          </w:tcPr>
          <w:p w:rsidR="000D6EBF" w:rsidRPr="00BA608C" w:rsidRDefault="000D6EBF" w:rsidP="00CD73E2">
            <w:pPr>
              <w:rPr>
                <w:sz w:val="24"/>
                <w:szCs w:val="24"/>
              </w:rPr>
            </w:pPr>
          </w:p>
        </w:tc>
        <w:tc>
          <w:tcPr>
            <w:tcW w:w="555" w:type="pct"/>
            <w:gridSpan w:val="2"/>
            <w:vAlign w:val="center"/>
          </w:tcPr>
          <w:p w:rsidR="000D6EBF" w:rsidRPr="00BA608C" w:rsidRDefault="000D6EBF" w:rsidP="00BA608C">
            <w:pPr>
              <w:jc w:val="center"/>
              <w:rPr>
                <w:sz w:val="24"/>
                <w:szCs w:val="24"/>
              </w:rPr>
            </w:pPr>
          </w:p>
        </w:tc>
        <w:tc>
          <w:tcPr>
            <w:tcW w:w="427" w:type="pct"/>
            <w:gridSpan w:val="2"/>
            <w:vAlign w:val="center"/>
          </w:tcPr>
          <w:p w:rsidR="000D6EBF" w:rsidRPr="00BA608C" w:rsidRDefault="000D6EBF" w:rsidP="00BA608C">
            <w:pPr>
              <w:jc w:val="center"/>
              <w:rPr>
                <w:sz w:val="24"/>
                <w:szCs w:val="24"/>
              </w:rPr>
            </w:pPr>
          </w:p>
        </w:tc>
      </w:tr>
      <w:tr w:rsidR="000D6EBF" w:rsidRPr="00BA608C" w:rsidTr="00BA608C">
        <w:trPr>
          <w:trHeight w:val="226"/>
        </w:trPr>
        <w:tc>
          <w:tcPr>
            <w:tcW w:w="319" w:type="pct"/>
            <w:vMerge w:val="restart"/>
            <w:vAlign w:val="center"/>
          </w:tcPr>
          <w:p w:rsidR="000D6EBF" w:rsidRPr="00BA608C" w:rsidRDefault="000D6EBF" w:rsidP="00BA608C">
            <w:pPr>
              <w:jc w:val="center"/>
              <w:rPr>
                <w:sz w:val="24"/>
                <w:szCs w:val="24"/>
              </w:rPr>
            </w:pPr>
            <w:r w:rsidRPr="00BA608C">
              <w:rPr>
                <w:sz w:val="24"/>
                <w:szCs w:val="24"/>
              </w:rPr>
              <w:t>23.</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31" w:type="pct"/>
          </w:tcPr>
          <w:p w:rsidR="000D6EBF" w:rsidRPr="00BA608C" w:rsidRDefault="000D6EBF" w:rsidP="00CD73E2">
            <w:pPr>
              <w:rPr>
                <w:sz w:val="24"/>
                <w:szCs w:val="24"/>
              </w:rPr>
            </w:pPr>
            <w:r w:rsidRPr="00BA608C">
              <w:rPr>
                <w:sz w:val="24"/>
                <w:szCs w:val="24"/>
              </w:rPr>
              <w:t>Distinguish between similarity and dissimilarity of data sets</w:t>
            </w:r>
          </w:p>
        </w:tc>
        <w:tc>
          <w:tcPr>
            <w:tcW w:w="555" w:type="pct"/>
            <w:gridSpan w:val="2"/>
            <w:vAlign w:val="center"/>
          </w:tcPr>
          <w:p w:rsidR="000D6EBF" w:rsidRPr="00BA608C" w:rsidRDefault="000D6EBF" w:rsidP="00BA608C">
            <w:pPr>
              <w:jc w:val="center"/>
              <w:rPr>
                <w:sz w:val="24"/>
                <w:szCs w:val="24"/>
              </w:rPr>
            </w:pPr>
            <w:r w:rsidRPr="00BA608C">
              <w:rPr>
                <w:sz w:val="24"/>
                <w:szCs w:val="24"/>
              </w:rPr>
              <w:t>CO6 / R</w:t>
            </w:r>
          </w:p>
        </w:tc>
        <w:tc>
          <w:tcPr>
            <w:tcW w:w="427" w:type="pct"/>
            <w:gridSpan w:val="2"/>
            <w:vAlign w:val="center"/>
          </w:tcPr>
          <w:p w:rsidR="000D6EBF" w:rsidRPr="00BA608C" w:rsidRDefault="000D6EBF" w:rsidP="00BA608C">
            <w:pPr>
              <w:jc w:val="center"/>
              <w:rPr>
                <w:sz w:val="24"/>
                <w:szCs w:val="24"/>
              </w:rPr>
            </w:pPr>
            <w:r w:rsidRPr="00BA608C">
              <w:rPr>
                <w:sz w:val="24"/>
                <w:szCs w:val="24"/>
              </w:rPr>
              <w:t>4</w:t>
            </w:r>
          </w:p>
        </w:tc>
      </w:tr>
      <w:tr w:rsidR="000D6EBF" w:rsidRPr="00BA608C" w:rsidTr="00BA608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31" w:type="pct"/>
          </w:tcPr>
          <w:p w:rsidR="000D6EBF" w:rsidRPr="00BA608C" w:rsidRDefault="000D6EBF" w:rsidP="00CD73E2">
            <w:pPr>
              <w:jc w:val="both"/>
              <w:rPr>
                <w:sz w:val="24"/>
                <w:szCs w:val="24"/>
              </w:rPr>
            </w:pPr>
            <w:r w:rsidRPr="00BA608C">
              <w:rPr>
                <w:sz w:val="24"/>
                <w:szCs w:val="24"/>
              </w:rPr>
              <w:t>Apply the binary search algorithm for the below example and find the index position of the key value. [Mention all the steps]</w:t>
            </w:r>
          </w:p>
          <w:p w:rsidR="000D6EBF" w:rsidRPr="00BA608C" w:rsidRDefault="000D6EBF" w:rsidP="00CD73E2">
            <w:pPr>
              <w:jc w:val="both"/>
              <w:rPr>
                <w:sz w:val="24"/>
                <w:szCs w:val="24"/>
              </w:rPr>
            </w:pPr>
            <w:r w:rsidRPr="00BA608C">
              <w:rPr>
                <w:sz w:val="24"/>
                <w:szCs w:val="24"/>
              </w:rPr>
              <w:t xml:space="preserve">Consider the sorted array: 520 26 36 58 6269 78 84 91 99 </w:t>
            </w:r>
          </w:p>
          <w:p w:rsidR="000D6EBF" w:rsidRPr="00BA608C" w:rsidRDefault="000D6EBF" w:rsidP="00CD73E2">
            <w:pPr>
              <w:rPr>
                <w:sz w:val="24"/>
                <w:szCs w:val="24"/>
              </w:rPr>
            </w:pPr>
            <w:r w:rsidRPr="00BA608C">
              <w:rPr>
                <w:sz w:val="24"/>
                <w:szCs w:val="24"/>
              </w:rPr>
              <w:t>[Key value – 69]</w:t>
            </w:r>
          </w:p>
        </w:tc>
        <w:tc>
          <w:tcPr>
            <w:tcW w:w="555" w:type="pct"/>
            <w:gridSpan w:val="2"/>
            <w:vAlign w:val="center"/>
          </w:tcPr>
          <w:p w:rsidR="000D6EBF" w:rsidRPr="00BA608C" w:rsidRDefault="000D6EBF" w:rsidP="00BA608C">
            <w:pPr>
              <w:jc w:val="center"/>
              <w:rPr>
                <w:sz w:val="24"/>
                <w:szCs w:val="24"/>
              </w:rPr>
            </w:pPr>
            <w:r w:rsidRPr="00BA608C">
              <w:rPr>
                <w:sz w:val="24"/>
                <w:szCs w:val="24"/>
              </w:rPr>
              <w:t>CO4 / A</w:t>
            </w:r>
          </w:p>
        </w:tc>
        <w:tc>
          <w:tcPr>
            <w:tcW w:w="427" w:type="pct"/>
            <w:gridSpan w:val="2"/>
            <w:vAlign w:val="center"/>
          </w:tcPr>
          <w:p w:rsidR="000D6EBF" w:rsidRPr="00BA608C" w:rsidRDefault="000D6EBF" w:rsidP="00BA608C">
            <w:pPr>
              <w:jc w:val="center"/>
              <w:rPr>
                <w:sz w:val="24"/>
                <w:szCs w:val="24"/>
              </w:rPr>
            </w:pPr>
            <w:r w:rsidRPr="00BA608C">
              <w:rPr>
                <w:sz w:val="24"/>
                <w:szCs w:val="24"/>
              </w:rPr>
              <w:t>8</w:t>
            </w:r>
          </w:p>
        </w:tc>
      </w:tr>
      <w:tr w:rsidR="000D6EBF" w:rsidRPr="00BA608C" w:rsidTr="00BA608C">
        <w:trPr>
          <w:trHeight w:val="320"/>
        </w:trPr>
        <w:tc>
          <w:tcPr>
            <w:tcW w:w="319" w:type="pct"/>
            <w:vAlign w:val="center"/>
          </w:tcPr>
          <w:p w:rsidR="000D6EBF" w:rsidRPr="00BA608C" w:rsidRDefault="000D6EBF" w:rsidP="00BA608C">
            <w:pPr>
              <w:jc w:val="center"/>
              <w:rPr>
                <w:b/>
                <w:sz w:val="24"/>
                <w:szCs w:val="24"/>
              </w:rPr>
            </w:pPr>
          </w:p>
        </w:tc>
        <w:tc>
          <w:tcPr>
            <w:tcW w:w="268" w:type="pct"/>
            <w:vAlign w:val="center"/>
          </w:tcPr>
          <w:p w:rsidR="000D6EBF" w:rsidRPr="00BA608C" w:rsidRDefault="000D6EBF" w:rsidP="00BA608C">
            <w:pPr>
              <w:jc w:val="center"/>
              <w:rPr>
                <w:b/>
                <w:sz w:val="24"/>
                <w:szCs w:val="24"/>
              </w:rPr>
            </w:pPr>
          </w:p>
        </w:tc>
        <w:tc>
          <w:tcPr>
            <w:tcW w:w="4413" w:type="pct"/>
            <w:gridSpan w:val="5"/>
          </w:tcPr>
          <w:p w:rsidR="000D6EBF" w:rsidRPr="00BA608C" w:rsidRDefault="000D6EBF" w:rsidP="008626EC">
            <w:pPr>
              <w:rPr>
                <w:b/>
                <w:sz w:val="24"/>
                <w:szCs w:val="24"/>
                <w:u w:val="single"/>
              </w:rPr>
            </w:pPr>
            <w:r w:rsidRPr="00BA608C">
              <w:rPr>
                <w:b/>
                <w:sz w:val="24"/>
                <w:szCs w:val="24"/>
                <w:u w:val="single"/>
              </w:rPr>
              <w:t>Compulsory:</w:t>
            </w:r>
          </w:p>
        </w:tc>
      </w:tr>
      <w:tr w:rsidR="000D6EBF" w:rsidRPr="00BA608C" w:rsidTr="008626EC">
        <w:trPr>
          <w:trHeight w:val="323"/>
        </w:trPr>
        <w:tc>
          <w:tcPr>
            <w:tcW w:w="319" w:type="pct"/>
            <w:vMerge w:val="restart"/>
            <w:vAlign w:val="center"/>
          </w:tcPr>
          <w:p w:rsidR="000D6EBF" w:rsidRPr="00BA608C" w:rsidRDefault="000D6EBF" w:rsidP="00BA608C">
            <w:pPr>
              <w:jc w:val="center"/>
              <w:rPr>
                <w:sz w:val="24"/>
                <w:szCs w:val="24"/>
              </w:rPr>
            </w:pPr>
            <w:r w:rsidRPr="00BA608C">
              <w:rPr>
                <w:sz w:val="24"/>
                <w:szCs w:val="24"/>
              </w:rPr>
              <w:t>24.</w:t>
            </w:r>
          </w:p>
        </w:tc>
        <w:tc>
          <w:tcPr>
            <w:tcW w:w="268" w:type="pct"/>
            <w:vAlign w:val="center"/>
          </w:tcPr>
          <w:p w:rsidR="000D6EBF" w:rsidRPr="00BA608C" w:rsidRDefault="000D6EBF" w:rsidP="00BA608C">
            <w:pPr>
              <w:jc w:val="center"/>
              <w:rPr>
                <w:sz w:val="24"/>
                <w:szCs w:val="24"/>
              </w:rPr>
            </w:pPr>
            <w:r w:rsidRPr="00BA608C">
              <w:rPr>
                <w:sz w:val="24"/>
                <w:szCs w:val="24"/>
              </w:rPr>
              <w:t>a.</w:t>
            </w:r>
          </w:p>
        </w:tc>
        <w:tc>
          <w:tcPr>
            <w:tcW w:w="3495" w:type="pct"/>
            <w:gridSpan w:val="2"/>
          </w:tcPr>
          <w:p w:rsidR="000D6EBF" w:rsidRPr="00BA608C" w:rsidRDefault="000D6EBF" w:rsidP="00CD73E2">
            <w:pPr>
              <w:jc w:val="both"/>
              <w:rPr>
                <w:sz w:val="24"/>
                <w:szCs w:val="24"/>
              </w:rPr>
            </w:pPr>
            <w:r w:rsidRPr="00BA608C">
              <w:rPr>
                <w:sz w:val="24"/>
                <w:szCs w:val="24"/>
              </w:rPr>
              <w:t>Illustrate the steps involved in bubble sorting algorithm for the following example:</w:t>
            </w:r>
          </w:p>
          <w:p w:rsidR="000D6EBF" w:rsidRPr="00BA608C" w:rsidRDefault="000D6EBF" w:rsidP="00CD73E2">
            <w:pPr>
              <w:rPr>
                <w:sz w:val="24"/>
                <w:szCs w:val="24"/>
              </w:rPr>
            </w:pPr>
            <w:r w:rsidRPr="00BA608C">
              <w:rPr>
                <w:sz w:val="24"/>
                <w:szCs w:val="24"/>
              </w:rPr>
              <w:t>Consider the unsorted array: 18 39 26 44 12</w:t>
            </w:r>
          </w:p>
        </w:tc>
        <w:tc>
          <w:tcPr>
            <w:tcW w:w="538" w:type="pct"/>
            <w:gridSpan w:val="2"/>
            <w:vAlign w:val="center"/>
          </w:tcPr>
          <w:p w:rsidR="000D6EBF" w:rsidRPr="00BA608C" w:rsidRDefault="000D6EBF" w:rsidP="00BA608C">
            <w:pPr>
              <w:jc w:val="center"/>
              <w:rPr>
                <w:sz w:val="24"/>
                <w:szCs w:val="24"/>
              </w:rPr>
            </w:pPr>
            <w:r w:rsidRPr="00BA608C">
              <w:rPr>
                <w:sz w:val="24"/>
                <w:szCs w:val="24"/>
              </w:rPr>
              <w:t>CO4 / A</w:t>
            </w:r>
          </w:p>
        </w:tc>
        <w:tc>
          <w:tcPr>
            <w:tcW w:w="380" w:type="pct"/>
            <w:vAlign w:val="center"/>
          </w:tcPr>
          <w:p w:rsidR="000D6EBF" w:rsidRPr="00BA608C" w:rsidRDefault="000D6EBF" w:rsidP="00BA608C">
            <w:pPr>
              <w:jc w:val="center"/>
              <w:rPr>
                <w:sz w:val="24"/>
                <w:szCs w:val="24"/>
              </w:rPr>
            </w:pPr>
            <w:r w:rsidRPr="00BA608C">
              <w:rPr>
                <w:sz w:val="24"/>
                <w:szCs w:val="24"/>
              </w:rPr>
              <w:t>8</w:t>
            </w:r>
          </w:p>
        </w:tc>
      </w:tr>
      <w:tr w:rsidR="000D6EBF" w:rsidRPr="00BA608C" w:rsidTr="008626EC">
        <w:trPr>
          <w:trHeight w:val="232"/>
        </w:trPr>
        <w:tc>
          <w:tcPr>
            <w:tcW w:w="319" w:type="pct"/>
            <w:vMerge/>
            <w:vAlign w:val="center"/>
          </w:tcPr>
          <w:p w:rsidR="000D6EBF" w:rsidRPr="00BA608C" w:rsidRDefault="000D6EBF" w:rsidP="00BA608C">
            <w:pPr>
              <w:jc w:val="center"/>
              <w:rPr>
                <w:sz w:val="24"/>
                <w:szCs w:val="24"/>
              </w:rPr>
            </w:pPr>
          </w:p>
        </w:tc>
        <w:tc>
          <w:tcPr>
            <w:tcW w:w="268" w:type="pct"/>
            <w:vAlign w:val="center"/>
          </w:tcPr>
          <w:p w:rsidR="000D6EBF" w:rsidRPr="00BA608C" w:rsidRDefault="000D6EBF" w:rsidP="00BA608C">
            <w:pPr>
              <w:jc w:val="center"/>
              <w:rPr>
                <w:sz w:val="24"/>
                <w:szCs w:val="24"/>
              </w:rPr>
            </w:pPr>
            <w:r w:rsidRPr="00BA608C">
              <w:rPr>
                <w:sz w:val="24"/>
                <w:szCs w:val="24"/>
              </w:rPr>
              <w:t>b.</w:t>
            </w:r>
          </w:p>
        </w:tc>
        <w:tc>
          <w:tcPr>
            <w:tcW w:w="3495" w:type="pct"/>
            <w:gridSpan w:val="2"/>
          </w:tcPr>
          <w:p w:rsidR="000D6EBF" w:rsidRPr="00BA608C" w:rsidRDefault="000D6EBF" w:rsidP="00CD73E2">
            <w:pPr>
              <w:jc w:val="both"/>
              <w:rPr>
                <w:sz w:val="24"/>
                <w:szCs w:val="24"/>
              </w:rPr>
            </w:pPr>
            <w:r w:rsidRPr="00BA608C">
              <w:rPr>
                <w:sz w:val="24"/>
                <w:szCs w:val="24"/>
              </w:rPr>
              <w:t xml:space="preserve">How the multiple sequence comparison/alignment are used in Biotechnology field, explain in detail. </w:t>
            </w:r>
          </w:p>
        </w:tc>
        <w:tc>
          <w:tcPr>
            <w:tcW w:w="538" w:type="pct"/>
            <w:gridSpan w:val="2"/>
            <w:vAlign w:val="center"/>
          </w:tcPr>
          <w:p w:rsidR="000D6EBF" w:rsidRPr="00BA608C" w:rsidRDefault="000D6EBF" w:rsidP="00BA608C">
            <w:pPr>
              <w:jc w:val="center"/>
              <w:rPr>
                <w:sz w:val="24"/>
                <w:szCs w:val="24"/>
              </w:rPr>
            </w:pPr>
            <w:r w:rsidRPr="00BA608C">
              <w:rPr>
                <w:sz w:val="24"/>
                <w:szCs w:val="24"/>
              </w:rPr>
              <w:t>CO6 / U</w:t>
            </w:r>
          </w:p>
        </w:tc>
        <w:tc>
          <w:tcPr>
            <w:tcW w:w="380" w:type="pct"/>
            <w:vAlign w:val="center"/>
          </w:tcPr>
          <w:p w:rsidR="000D6EBF" w:rsidRPr="00BA608C" w:rsidRDefault="000D6EBF" w:rsidP="00BA608C">
            <w:pPr>
              <w:jc w:val="center"/>
              <w:rPr>
                <w:sz w:val="24"/>
                <w:szCs w:val="24"/>
              </w:rPr>
            </w:pPr>
            <w:r w:rsidRPr="00BA608C">
              <w:rPr>
                <w:sz w:val="24"/>
                <w:szCs w:val="24"/>
              </w:rPr>
              <w:t>4</w:t>
            </w:r>
          </w:p>
        </w:tc>
      </w:tr>
    </w:tbl>
    <w:p w:rsidR="000D6EBF" w:rsidRPr="00BA608C"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BA608C" w:rsidTr="007E5F37">
        <w:tc>
          <w:tcPr>
            <w:tcW w:w="675" w:type="dxa"/>
          </w:tcPr>
          <w:p w:rsidR="000D6EBF" w:rsidRPr="00BA608C" w:rsidRDefault="000D6EBF" w:rsidP="005133D7">
            <w:pPr>
              <w:rPr>
                <w:sz w:val="24"/>
                <w:szCs w:val="24"/>
              </w:rPr>
            </w:pPr>
          </w:p>
        </w:tc>
        <w:tc>
          <w:tcPr>
            <w:tcW w:w="10008" w:type="dxa"/>
          </w:tcPr>
          <w:p w:rsidR="000D6EBF" w:rsidRPr="00BA608C" w:rsidRDefault="000D6EBF" w:rsidP="007E5F37">
            <w:pPr>
              <w:jc w:val="center"/>
              <w:rPr>
                <w:b/>
                <w:sz w:val="24"/>
                <w:szCs w:val="24"/>
              </w:rPr>
            </w:pPr>
            <w:r w:rsidRPr="00BA608C">
              <w:rPr>
                <w:b/>
                <w:sz w:val="24"/>
                <w:szCs w:val="24"/>
              </w:rPr>
              <w:t>COURSE OUTCOMES</w:t>
            </w:r>
          </w:p>
        </w:tc>
      </w:tr>
      <w:tr w:rsidR="000D6EBF" w:rsidRPr="00BA608C" w:rsidTr="007E5F37">
        <w:tc>
          <w:tcPr>
            <w:tcW w:w="675" w:type="dxa"/>
          </w:tcPr>
          <w:p w:rsidR="000D6EBF" w:rsidRPr="00BA608C" w:rsidRDefault="000D6EBF" w:rsidP="005133D7">
            <w:pPr>
              <w:rPr>
                <w:sz w:val="24"/>
                <w:szCs w:val="24"/>
              </w:rPr>
            </w:pPr>
            <w:r w:rsidRPr="00BA608C">
              <w:rPr>
                <w:sz w:val="24"/>
                <w:szCs w:val="24"/>
              </w:rPr>
              <w:t>CO1</w:t>
            </w:r>
          </w:p>
        </w:tc>
        <w:tc>
          <w:tcPr>
            <w:tcW w:w="10008" w:type="dxa"/>
          </w:tcPr>
          <w:p w:rsidR="000D6EBF" w:rsidRPr="00BA608C" w:rsidRDefault="000D6EBF" w:rsidP="005133D7">
            <w:pPr>
              <w:rPr>
                <w:sz w:val="24"/>
                <w:szCs w:val="24"/>
              </w:rPr>
            </w:pPr>
            <w:r w:rsidRPr="00BA608C">
              <w:rPr>
                <w:sz w:val="24"/>
                <w:szCs w:val="24"/>
              </w:rPr>
              <w:t>understand the fundamentals of computer and software development processes</w:t>
            </w:r>
          </w:p>
        </w:tc>
      </w:tr>
      <w:tr w:rsidR="000D6EBF" w:rsidRPr="00BA608C" w:rsidTr="007E5F37">
        <w:tc>
          <w:tcPr>
            <w:tcW w:w="675" w:type="dxa"/>
          </w:tcPr>
          <w:p w:rsidR="000D6EBF" w:rsidRPr="00BA608C" w:rsidRDefault="000D6EBF" w:rsidP="005133D7">
            <w:pPr>
              <w:rPr>
                <w:sz w:val="24"/>
                <w:szCs w:val="24"/>
              </w:rPr>
            </w:pPr>
            <w:r w:rsidRPr="00BA608C">
              <w:rPr>
                <w:sz w:val="24"/>
                <w:szCs w:val="24"/>
              </w:rPr>
              <w:t>CO2</w:t>
            </w:r>
          </w:p>
        </w:tc>
        <w:tc>
          <w:tcPr>
            <w:tcW w:w="10008" w:type="dxa"/>
          </w:tcPr>
          <w:p w:rsidR="000D6EBF" w:rsidRPr="00BA608C" w:rsidRDefault="000D6EBF" w:rsidP="005133D7">
            <w:pPr>
              <w:rPr>
                <w:sz w:val="24"/>
                <w:szCs w:val="24"/>
              </w:rPr>
            </w:pPr>
            <w:r w:rsidRPr="00BA608C">
              <w:rPr>
                <w:sz w:val="24"/>
                <w:szCs w:val="24"/>
              </w:rPr>
              <w:t>identify the data type to represent the real time data representation and operators for computation</w:t>
            </w:r>
          </w:p>
        </w:tc>
      </w:tr>
      <w:tr w:rsidR="000D6EBF" w:rsidRPr="00BA608C" w:rsidTr="007E5F37">
        <w:tc>
          <w:tcPr>
            <w:tcW w:w="675" w:type="dxa"/>
          </w:tcPr>
          <w:p w:rsidR="000D6EBF" w:rsidRPr="00BA608C" w:rsidRDefault="000D6EBF" w:rsidP="005133D7">
            <w:pPr>
              <w:rPr>
                <w:sz w:val="24"/>
                <w:szCs w:val="24"/>
              </w:rPr>
            </w:pPr>
            <w:r w:rsidRPr="00BA608C">
              <w:rPr>
                <w:sz w:val="24"/>
                <w:szCs w:val="24"/>
              </w:rPr>
              <w:t>CO3</w:t>
            </w:r>
          </w:p>
        </w:tc>
        <w:tc>
          <w:tcPr>
            <w:tcW w:w="10008" w:type="dxa"/>
          </w:tcPr>
          <w:p w:rsidR="000D6EBF" w:rsidRPr="00BA608C" w:rsidRDefault="000D6EBF" w:rsidP="005133D7">
            <w:pPr>
              <w:rPr>
                <w:sz w:val="24"/>
                <w:szCs w:val="24"/>
              </w:rPr>
            </w:pPr>
            <w:r w:rsidRPr="00BA608C">
              <w:rPr>
                <w:sz w:val="24"/>
                <w:szCs w:val="24"/>
              </w:rPr>
              <w:t>prepare innovative solutions for the problem using branching and looping statements</w:t>
            </w:r>
          </w:p>
        </w:tc>
      </w:tr>
      <w:tr w:rsidR="000D6EBF" w:rsidRPr="00BA608C" w:rsidTr="007E5F37">
        <w:tc>
          <w:tcPr>
            <w:tcW w:w="675" w:type="dxa"/>
          </w:tcPr>
          <w:p w:rsidR="000D6EBF" w:rsidRPr="00BA608C" w:rsidRDefault="000D6EBF" w:rsidP="005133D7">
            <w:pPr>
              <w:rPr>
                <w:sz w:val="24"/>
                <w:szCs w:val="24"/>
              </w:rPr>
            </w:pPr>
            <w:r w:rsidRPr="00BA608C">
              <w:rPr>
                <w:sz w:val="24"/>
                <w:szCs w:val="24"/>
              </w:rPr>
              <w:t>CO4</w:t>
            </w:r>
          </w:p>
        </w:tc>
        <w:tc>
          <w:tcPr>
            <w:tcW w:w="10008" w:type="dxa"/>
          </w:tcPr>
          <w:p w:rsidR="000D6EBF" w:rsidRPr="00BA608C" w:rsidRDefault="000D6EBF" w:rsidP="005133D7">
            <w:pPr>
              <w:rPr>
                <w:sz w:val="24"/>
                <w:szCs w:val="24"/>
              </w:rPr>
            </w:pPr>
            <w:r w:rsidRPr="00BA608C">
              <w:rPr>
                <w:sz w:val="24"/>
                <w:szCs w:val="24"/>
              </w:rPr>
              <w:t>decompose a problem into functions and synthesize a complete program using divide and conquer approach</w:t>
            </w:r>
          </w:p>
        </w:tc>
      </w:tr>
      <w:tr w:rsidR="000D6EBF" w:rsidRPr="00BA608C" w:rsidTr="007E5F37">
        <w:tc>
          <w:tcPr>
            <w:tcW w:w="675" w:type="dxa"/>
          </w:tcPr>
          <w:p w:rsidR="000D6EBF" w:rsidRPr="00BA608C" w:rsidRDefault="000D6EBF" w:rsidP="005133D7">
            <w:pPr>
              <w:rPr>
                <w:sz w:val="24"/>
                <w:szCs w:val="24"/>
              </w:rPr>
            </w:pPr>
            <w:r w:rsidRPr="00BA608C">
              <w:rPr>
                <w:sz w:val="24"/>
                <w:szCs w:val="24"/>
              </w:rPr>
              <w:t>CO5</w:t>
            </w:r>
          </w:p>
        </w:tc>
        <w:tc>
          <w:tcPr>
            <w:tcW w:w="10008" w:type="dxa"/>
          </w:tcPr>
          <w:p w:rsidR="000D6EBF" w:rsidRPr="00BA608C" w:rsidRDefault="000D6EBF" w:rsidP="005133D7">
            <w:pPr>
              <w:rPr>
                <w:sz w:val="24"/>
                <w:szCs w:val="24"/>
              </w:rPr>
            </w:pPr>
            <w:r w:rsidRPr="00BA608C">
              <w:rPr>
                <w:sz w:val="24"/>
                <w:szCs w:val="24"/>
              </w:rPr>
              <w:t>formulate algorithms and programs using arrays, pointers and structures</w:t>
            </w:r>
          </w:p>
        </w:tc>
      </w:tr>
      <w:tr w:rsidR="000D6EBF" w:rsidRPr="00BA608C" w:rsidTr="007E5F37">
        <w:tc>
          <w:tcPr>
            <w:tcW w:w="675" w:type="dxa"/>
          </w:tcPr>
          <w:p w:rsidR="000D6EBF" w:rsidRPr="00BA608C" w:rsidRDefault="000D6EBF" w:rsidP="005133D7">
            <w:pPr>
              <w:rPr>
                <w:sz w:val="24"/>
                <w:szCs w:val="24"/>
              </w:rPr>
            </w:pPr>
            <w:r w:rsidRPr="00BA608C">
              <w:rPr>
                <w:sz w:val="24"/>
                <w:szCs w:val="24"/>
              </w:rPr>
              <w:t>CO6</w:t>
            </w:r>
          </w:p>
        </w:tc>
        <w:tc>
          <w:tcPr>
            <w:tcW w:w="10008" w:type="dxa"/>
          </w:tcPr>
          <w:p w:rsidR="000D6EBF" w:rsidRPr="00BA608C" w:rsidRDefault="000D6EBF" w:rsidP="005133D7">
            <w:pPr>
              <w:rPr>
                <w:sz w:val="24"/>
                <w:szCs w:val="24"/>
              </w:rPr>
            </w:pPr>
            <w:r w:rsidRPr="00BA608C">
              <w:rPr>
                <w:sz w:val="24"/>
                <w:szCs w:val="24"/>
              </w:rPr>
              <w:t>create a new application software to solve real world problems</w:t>
            </w:r>
          </w:p>
        </w:tc>
      </w:tr>
    </w:tbl>
    <w:p w:rsidR="000D6EBF" w:rsidRPr="00BA608C" w:rsidRDefault="000D6EBF"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0D6EBF" w:rsidRPr="00BA608C" w:rsidTr="003676E1">
        <w:tc>
          <w:tcPr>
            <w:tcW w:w="10457" w:type="dxa"/>
            <w:gridSpan w:val="8"/>
          </w:tcPr>
          <w:p w:rsidR="000D6EBF" w:rsidRPr="00BA608C" w:rsidRDefault="000D6EBF" w:rsidP="0009580C">
            <w:pPr>
              <w:jc w:val="center"/>
              <w:rPr>
                <w:b/>
                <w:sz w:val="24"/>
                <w:szCs w:val="24"/>
              </w:rPr>
            </w:pPr>
            <w:r w:rsidRPr="00BA608C">
              <w:rPr>
                <w:b/>
                <w:sz w:val="24"/>
                <w:szCs w:val="24"/>
              </w:rPr>
              <w:t>Assessment Pattern as per Bloom’s Taxonomy</w:t>
            </w:r>
          </w:p>
        </w:tc>
      </w:tr>
      <w:tr w:rsidR="000D6EBF" w:rsidRPr="00BA608C" w:rsidTr="003676E1">
        <w:tc>
          <w:tcPr>
            <w:tcW w:w="932" w:type="dxa"/>
          </w:tcPr>
          <w:p w:rsidR="000D6EBF" w:rsidRPr="00BA608C" w:rsidRDefault="000D6EBF" w:rsidP="002E336A">
            <w:pPr>
              <w:rPr>
                <w:sz w:val="24"/>
                <w:szCs w:val="24"/>
              </w:rPr>
            </w:pPr>
            <w:r w:rsidRPr="00BA608C">
              <w:rPr>
                <w:sz w:val="24"/>
                <w:szCs w:val="24"/>
              </w:rPr>
              <w:t>CO / P</w:t>
            </w:r>
          </w:p>
        </w:tc>
        <w:tc>
          <w:tcPr>
            <w:tcW w:w="1361" w:type="dxa"/>
          </w:tcPr>
          <w:p w:rsidR="000D6EBF" w:rsidRPr="00BA608C" w:rsidRDefault="000D6EBF" w:rsidP="0009580C">
            <w:pPr>
              <w:jc w:val="center"/>
              <w:rPr>
                <w:b/>
                <w:sz w:val="24"/>
                <w:szCs w:val="24"/>
              </w:rPr>
            </w:pPr>
            <w:r w:rsidRPr="00BA608C">
              <w:rPr>
                <w:b/>
                <w:sz w:val="24"/>
                <w:szCs w:val="24"/>
              </w:rPr>
              <w:t>Remember</w:t>
            </w:r>
          </w:p>
        </w:tc>
        <w:tc>
          <w:tcPr>
            <w:tcW w:w="1557" w:type="dxa"/>
          </w:tcPr>
          <w:p w:rsidR="000D6EBF" w:rsidRPr="00BA608C" w:rsidRDefault="000D6EBF" w:rsidP="0009580C">
            <w:pPr>
              <w:jc w:val="center"/>
              <w:rPr>
                <w:b/>
                <w:sz w:val="24"/>
                <w:szCs w:val="24"/>
              </w:rPr>
            </w:pPr>
            <w:r w:rsidRPr="00BA608C">
              <w:rPr>
                <w:b/>
                <w:sz w:val="24"/>
                <w:szCs w:val="24"/>
              </w:rPr>
              <w:t>Understand</w:t>
            </w:r>
          </w:p>
        </w:tc>
        <w:tc>
          <w:tcPr>
            <w:tcW w:w="1386" w:type="dxa"/>
          </w:tcPr>
          <w:p w:rsidR="000D6EBF" w:rsidRPr="00BA608C" w:rsidRDefault="000D6EBF" w:rsidP="0009580C">
            <w:pPr>
              <w:jc w:val="center"/>
              <w:rPr>
                <w:b/>
                <w:sz w:val="24"/>
                <w:szCs w:val="24"/>
              </w:rPr>
            </w:pPr>
            <w:r w:rsidRPr="00BA608C">
              <w:rPr>
                <w:b/>
                <w:sz w:val="24"/>
                <w:szCs w:val="24"/>
              </w:rPr>
              <w:t>Apply</w:t>
            </w:r>
          </w:p>
        </w:tc>
        <w:tc>
          <w:tcPr>
            <w:tcW w:w="1457" w:type="dxa"/>
          </w:tcPr>
          <w:p w:rsidR="000D6EBF" w:rsidRPr="00BA608C" w:rsidRDefault="000D6EBF" w:rsidP="0009580C">
            <w:pPr>
              <w:jc w:val="center"/>
              <w:rPr>
                <w:b/>
                <w:sz w:val="24"/>
                <w:szCs w:val="24"/>
              </w:rPr>
            </w:pPr>
            <w:r w:rsidRPr="00BA608C">
              <w:rPr>
                <w:b/>
                <w:sz w:val="24"/>
                <w:szCs w:val="24"/>
              </w:rPr>
              <w:t>Analyze</w:t>
            </w:r>
          </w:p>
        </w:tc>
        <w:tc>
          <w:tcPr>
            <w:tcW w:w="1353" w:type="dxa"/>
          </w:tcPr>
          <w:p w:rsidR="000D6EBF" w:rsidRPr="00BA608C" w:rsidRDefault="000D6EBF" w:rsidP="0009580C">
            <w:pPr>
              <w:jc w:val="center"/>
              <w:rPr>
                <w:b/>
                <w:sz w:val="24"/>
                <w:szCs w:val="24"/>
              </w:rPr>
            </w:pPr>
            <w:r w:rsidRPr="00BA608C">
              <w:rPr>
                <w:b/>
                <w:sz w:val="24"/>
                <w:szCs w:val="24"/>
              </w:rPr>
              <w:t>Evaluate</w:t>
            </w:r>
          </w:p>
        </w:tc>
        <w:tc>
          <w:tcPr>
            <w:tcW w:w="1285" w:type="dxa"/>
          </w:tcPr>
          <w:p w:rsidR="000D6EBF" w:rsidRPr="00BA608C" w:rsidRDefault="000D6EBF" w:rsidP="0009580C">
            <w:pPr>
              <w:jc w:val="center"/>
              <w:rPr>
                <w:b/>
                <w:sz w:val="24"/>
                <w:szCs w:val="24"/>
              </w:rPr>
            </w:pPr>
            <w:r w:rsidRPr="00BA608C">
              <w:rPr>
                <w:b/>
                <w:sz w:val="24"/>
                <w:szCs w:val="24"/>
              </w:rPr>
              <w:t>Create</w:t>
            </w:r>
          </w:p>
        </w:tc>
        <w:tc>
          <w:tcPr>
            <w:tcW w:w="1126" w:type="dxa"/>
          </w:tcPr>
          <w:p w:rsidR="000D6EBF" w:rsidRPr="00BA608C" w:rsidRDefault="000D6EBF" w:rsidP="0009580C">
            <w:pPr>
              <w:jc w:val="center"/>
              <w:rPr>
                <w:b/>
                <w:sz w:val="24"/>
                <w:szCs w:val="24"/>
              </w:rPr>
            </w:pPr>
            <w:r w:rsidRPr="00BA608C">
              <w:rPr>
                <w:b/>
                <w:sz w:val="24"/>
                <w:szCs w:val="24"/>
              </w:rPr>
              <w:t>Total</w:t>
            </w:r>
          </w:p>
        </w:tc>
      </w:tr>
      <w:tr w:rsidR="000D6EBF" w:rsidRPr="00BA608C" w:rsidTr="003676E1">
        <w:tc>
          <w:tcPr>
            <w:tcW w:w="932" w:type="dxa"/>
          </w:tcPr>
          <w:p w:rsidR="000D6EBF" w:rsidRPr="00BA608C" w:rsidRDefault="000D6EBF" w:rsidP="003676E1">
            <w:pPr>
              <w:rPr>
                <w:sz w:val="24"/>
                <w:szCs w:val="24"/>
              </w:rPr>
            </w:pPr>
            <w:r w:rsidRPr="00BA608C">
              <w:rPr>
                <w:sz w:val="24"/>
                <w:szCs w:val="24"/>
              </w:rPr>
              <w:t>CO1</w:t>
            </w:r>
          </w:p>
        </w:tc>
        <w:tc>
          <w:tcPr>
            <w:tcW w:w="1361" w:type="dxa"/>
          </w:tcPr>
          <w:p w:rsidR="000D6EBF" w:rsidRPr="00BA608C" w:rsidRDefault="000D6EBF" w:rsidP="003676E1">
            <w:pPr>
              <w:jc w:val="center"/>
              <w:rPr>
                <w:sz w:val="24"/>
                <w:szCs w:val="24"/>
              </w:rPr>
            </w:pPr>
            <w:r w:rsidRPr="00BA608C">
              <w:rPr>
                <w:sz w:val="24"/>
                <w:szCs w:val="24"/>
              </w:rPr>
              <w:t>18</w:t>
            </w:r>
          </w:p>
        </w:tc>
        <w:tc>
          <w:tcPr>
            <w:tcW w:w="1557" w:type="dxa"/>
          </w:tcPr>
          <w:p w:rsidR="000D6EBF" w:rsidRPr="00BA608C" w:rsidRDefault="000D6EBF" w:rsidP="003676E1">
            <w:pPr>
              <w:jc w:val="center"/>
              <w:rPr>
                <w:sz w:val="24"/>
                <w:szCs w:val="24"/>
              </w:rPr>
            </w:pPr>
            <w:r w:rsidRPr="00BA608C">
              <w:rPr>
                <w:sz w:val="24"/>
                <w:szCs w:val="24"/>
              </w:rPr>
              <w:t>6</w:t>
            </w:r>
          </w:p>
        </w:tc>
        <w:tc>
          <w:tcPr>
            <w:tcW w:w="1386" w:type="dxa"/>
          </w:tcPr>
          <w:p w:rsidR="000D6EBF" w:rsidRPr="00BA608C" w:rsidRDefault="000D6EBF" w:rsidP="003676E1">
            <w:pPr>
              <w:jc w:val="center"/>
              <w:rPr>
                <w:sz w:val="24"/>
                <w:szCs w:val="24"/>
              </w:rPr>
            </w:pPr>
            <w:r w:rsidRPr="00BA608C">
              <w:rPr>
                <w:sz w:val="24"/>
                <w:szCs w:val="24"/>
              </w:rPr>
              <w:t>-</w:t>
            </w:r>
          </w:p>
        </w:tc>
        <w:tc>
          <w:tcPr>
            <w:tcW w:w="1457" w:type="dxa"/>
          </w:tcPr>
          <w:p w:rsidR="000D6EBF" w:rsidRPr="00BA608C" w:rsidRDefault="000D6EBF" w:rsidP="003676E1">
            <w:pPr>
              <w:jc w:val="center"/>
              <w:rPr>
                <w:sz w:val="24"/>
                <w:szCs w:val="24"/>
              </w:rPr>
            </w:pPr>
            <w:r w:rsidRPr="00BA608C">
              <w:rPr>
                <w:sz w:val="24"/>
                <w:szCs w:val="24"/>
              </w:rPr>
              <w:t>-</w:t>
            </w:r>
          </w:p>
        </w:tc>
        <w:tc>
          <w:tcPr>
            <w:tcW w:w="1353" w:type="dxa"/>
          </w:tcPr>
          <w:p w:rsidR="000D6EBF" w:rsidRPr="00BA608C" w:rsidRDefault="000D6EBF" w:rsidP="003676E1">
            <w:pPr>
              <w:jc w:val="center"/>
              <w:rPr>
                <w:sz w:val="24"/>
                <w:szCs w:val="24"/>
              </w:rPr>
            </w:pPr>
            <w:r w:rsidRPr="00BA608C">
              <w:rPr>
                <w:sz w:val="24"/>
                <w:szCs w:val="24"/>
              </w:rPr>
              <w:t>-</w:t>
            </w:r>
          </w:p>
        </w:tc>
        <w:tc>
          <w:tcPr>
            <w:tcW w:w="1285" w:type="dxa"/>
          </w:tcPr>
          <w:p w:rsidR="000D6EBF" w:rsidRPr="00BA608C" w:rsidRDefault="000D6EBF" w:rsidP="003676E1">
            <w:pPr>
              <w:jc w:val="center"/>
              <w:rPr>
                <w:sz w:val="24"/>
                <w:szCs w:val="24"/>
              </w:rPr>
            </w:pPr>
            <w:r w:rsidRPr="00BA608C">
              <w:rPr>
                <w:sz w:val="24"/>
                <w:szCs w:val="24"/>
              </w:rPr>
              <w:t>-</w:t>
            </w:r>
          </w:p>
        </w:tc>
        <w:tc>
          <w:tcPr>
            <w:tcW w:w="1126" w:type="dxa"/>
          </w:tcPr>
          <w:p w:rsidR="000D6EBF" w:rsidRPr="00BA608C" w:rsidRDefault="000D6EBF" w:rsidP="003676E1">
            <w:pPr>
              <w:jc w:val="center"/>
              <w:rPr>
                <w:sz w:val="24"/>
                <w:szCs w:val="24"/>
              </w:rPr>
            </w:pPr>
            <w:r w:rsidRPr="00BA608C">
              <w:rPr>
                <w:sz w:val="24"/>
                <w:szCs w:val="24"/>
              </w:rPr>
              <w:t>24</w:t>
            </w:r>
          </w:p>
        </w:tc>
      </w:tr>
      <w:tr w:rsidR="000D6EBF" w:rsidRPr="00BA608C" w:rsidTr="003676E1">
        <w:tc>
          <w:tcPr>
            <w:tcW w:w="932" w:type="dxa"/>
          </w:tcPr>
          <w:p w:rsidR="000D6EBF" w:rsidRPr="00BA608C" w:rsidRDefault="000D6EBF" w:rsidP="003676E1">
            <w:pPr>
              <w:rPr>
                <w:sz w:val="24"/>
                <w:szCs w:val="24"/>
              </w:rPr>
            </w:pPr>
            <w:r w:rsidRPr="00BA608C">
              <w:rPr>
                <w:sz w:val="24"/>
                <w:szCs w:val="24"/>
              </w:rPr>
              <w:t>CO2</w:t>
            </w:r>
          </w:p>
        </w:tc>
        <w:tc>
          <w:tcPr>
            <w:tcW w:w="1361" w:type="dxa"/>
          </w:tcPr>
          <w:p w:rsidR="000D6EBF" w:rsidRPr="00BA608C" w:rsidRDefault="000D6EBF" w:rsidP="003676E1">
            <w:pPr>
              <w:jc w:val="center"/>
              <w:rPr>
                <w:sz w:val="24"/>
                <w:szCs w:val="24"/>
              </w:rPr>
            </w:pPr>
            <w:r w:rsidRPr="00BA608C">
              <w:rPr>
                <w:sz w:val="24"/>
                <w:szCs w:val="24"/>
              </w:rPr>
              <w:t>1</w:t>
            </w:r>
          </w:p>
        </w:tc>
        <w:tc>
          <w:tcPr>
            <w:tcW w:w="1557" w:type="dxa"/>
          </w:tcPr>
          <w:p w:rsidR="000D6EBF" w:rsidRPr="00BA608C" w:rsidRDefault="000D6EBF" w:rsidP="003676E1">
            <w:pPr>
              <w:jc w:val="center"/>
              <w:rPr>
                <w:sz w:val="24"/>
                <w:szCs w:val="24"/>
              </w:rPr>
            </w:pPr>
            <w:r w:rsidRPr="00BA608C">
              <w:rPr>
                <w:sz w:val="24"/>
                <w:szCs w:val="24"/>
              </w:rPr>
              <w:t>13</w:t>
            </w:r>
          </w:p>
        </w:tc>
        <w:tc>
          <w:tcPr>
            <w:tcW w:w="1386" w:type="dxa"/>
          </w:tcPr>
          <w:p w:rsidR="000D6EBF" w:rsidRPr="00BA608C" w:rsidRDefault="000D6EBF" w:rsidP="003676E1">
            <w:pPr>
              <w:jc w:val="center"/>
              <w:rPr>
                <w:sz w:val="24"/>
                <w:szCs w:val="24"/>
              </w:rPr>
            </w:pPr>
            <w:r w:rsidRPr="00BA608C">
              <w:rPr>
                <w:sz w:val="24"/>
                <w:szCs w:val="24"/>
              </w:rPr>
              <w:t>3</w:t>
            </w:r>
          </w:p>
        </w:tc>
        <w:tc>
          <w:tcPr>
            <w:tcW w:w="1457" w:type="dxa"/>
          </w:tcPr>
          <w:p w:rsidR="000D6EBF" w:rsidRPr="00BA608C" w:rsidRDefault="000D6EBF" w:rsidP="003676E1">
            <w:pPr>
              <w:jc w:val="center"/>
              <w:rPr>
                <w:sz w:val="24"/>
                <w:szCs w:val="24"/>
              </w:rPr>
            </w:pPr>
            <w:r w:rsidRPr="00BA608C">
              <w:rPr>
                <w:sz w:val="24"/>
                <w:szCs w:val="24"/>
              </w:rPr>
              <w:t>-</w:t>
            </w:r>
          </w:p>
        </w:tc>
        <w:tc>
          <w:tcPr>
            <w:tcW w:w="1353" w:type="dxa"/>
          </w:tcPr>
          <w:p w:rsidR="000D6EBF" w:rsidRPr="00BA608C" w:rsidRDefault="000D6EBF" w:rsidP="003676E1">
            <w:pPr>
              <w:jc w:val="center"/>
              <w:rPr>
                <w:sz w:val="24"/>
                <w:szCs w:val="24"/>
              </w:rPr>
            </w:pPr>
            <w:r w:rsidRPr="00BA608C">
              <w:rPr>
                <w:sz w:val="24"/>
                <w:szCs w:val="24"/>
              </w:rPr>
              <w:t>-</w:t>
            </w:r>
          </w:p>
        </w:tc>
        <w:tc>
          <w:tcPr>
            <w:tcW w:w="1285" w:type="dxa"/>
          </w:tcPr>
          <w:p w:rsidR="000D6EBF" w:rsidRPr="00BA608C" w:rsidRDefault="000D6EBF" w:rsidP="003676E1">
            <w:pPr>
              <w:jc w:val="center"/>
              <w:rPr>
                <w:sz w:val="24"/>
                <w:szCs w:val="24"/>
              </w:rPr>
            </w:pPr>
            <w:r w:rsidRPr="00BA608C">
              <w:rPr>
                <w:sz w:val="24"/>
                <w:szCs w:val="24"/>
              </w:rPr>
              <w:t>-</w:t>
            </w:r>
          </w:p>
        </w:tc>
        <w:tc>
          <w:tcPr>
            <w:tcW w:w="1126" w:type="dxa"/>
          </w:tcPr>
          <w:p w:rsidR="000D6EBF" w:rsidRPr="00BA608C" w:rsidRDefault="000D6EBF" w:rsidP="003676E1">
            <w:pPr>
              <w:jc w:val="center"/>
              <w:rPr>
                <w:sz w:val="24"/>
                <w:szCs w:val="24"/>
              </w:rPr>
            </w:pPr>
            <w:r w:rsidRPr="00BA608C">
              <w:rPr>
                <w:sz w:val="24"/>
                <w:szCs w:val="24"/>
              </w:rPr>
              <w:t>17</w:t>
            </w:r>
          </w:p>
        </w:tc>
      </w:tr>
      <w:tr w:rsidR="000D6EBF" w:rsidRPr="00BA608C" w:rsidTr="003676E1">
        <w:tc>
          <w:tcPr>
            <w:tcW w:w="932" w:type="dxa"/>
          </w:tcPr>
          <w:p w:rsidR="000D6EBF" w:rsidRPr="00BA608C" w:rsidRDefault="000D6EBF" w:rsidP="003676E1">
            <w:pPr>
              <w:rPr>
                <w:sz w:val="24"/>
                <w:szCs w:val="24"/>
              </w:rPr>
            </w:pPr>
            <w:r w:rsidRPr="00BA608C">
              <w:rPr>
                <w:sz w:val="24"/>
                <w:szCs w:val="24"/>
              </w:rPr>
              <w:t>CO3</w:t>
            </w:r>
          </w:p>
        </w:tc>
        <w:tc>
          <w:tcPr>
            <w:tcW w:w="1361" w:type="dxa"/>
          </w:tcPr>
          <w:p w:rsidR="000D6EBF" w:rsidRPr="00BA608C" w:rsidRDefault="000D6EBF" w:rsidP="003676E1">
            <w:pPr>
              <w:jc w:val="center"/>
              <w:rPr>
                <w:sz w:val="24"/>
                <w:szCs w:val="24"/>
              </w:rPr>
            </w:pPr>
            <w:r w:rsidRPr="00BA608C">
              <w:rPr>
                <w:sz w:val="24"/>
                <w:szCs w:val="24"/>
              </w:rPr>
              <w:t>1</w:t>
            </w:r>
          </w:p>
        </w:tc>
        <w:tc>
          <w:tcPr>
            <w:tcW w:w="1557" w:type="dxa"/>
          </w:tcPr>
          <w:p w:rsidR="000D6EBF" w:rsidRPr="00BA608C" w:rsidRDefault="000D6EBF" w:rsidP="003676E1">
            <w:pPr>
              <w:jc w:val="center"/>
              <w:rPr>
                <w:sz w:val="24"/>
                <w:szCs w:val="24"/>
              </w:rPr>
            </w:pPr>
            <w:r w:rsidRPr="00BA608C">
              <w:rPr>
                <w:sz w:val="24"/>
                <w:szCs w:val="24"/>
              </w:rPr>
              <w:t>9</w:t>
            </w:r>
          </w:p>
        </w:tc>
        <w:tc>
          <w:tcPr>
            <w:tcW w:w="1386" w:type="dxa"/>
          </w:tcPr>
          <w:p w:rsidR="000D6EBF" w:rsidRPr="00BA608C" w:rsidRDefault="000D6EBF" w:rsidP="003676E1">
            <w:pPr>
              <w:jc w:val="center"/>
              <w:rPr>
                <w:sz w:val="24"/>
                <w:szCs w:val="24"/>
              </w:rPr>
            </w:pPr>
            <w:r w:rsidRPr="00BA608C">
              <w:rPr>
                <w:sz w:val="24"/>
                <w:szCs w:val="24"/>
              </w:rPr>
              <w:t>6</w:t>
            </w:r>
          </w:p>
        </w:tc>
        <w:tc>
          <w:tcPr>
            <w:tcW w:w="1457" w:type="dxa"/>
          </w:tcPr>
          <w:p w:rsidR="000D6EBF" w:rsidRPr="00BA608C" w:rsidRDefault="000D6EBF" w:rsidP="003676E1">
            <w:pPr>
              <w:jc w:val="center"/>
              <w:rPr>
                <w:sz w:val="24"/>
                <w:szCs w:val="24"/>
              </w:rPr>
            </w:pPr>
            <w:r w:rsidRPr="00BA608C">
              <w:rPr>
                <w:sz w:val="24"/>
                <w:szCs w:val="24"/>
              </w:rPr>
              <w:t>-</w:t>
            </w:r>
          </w:p>
        </w:tc>
        <w:tc>
          <w:tcPr>
            <w:tcW w:w="1353" w:type="dxa"/>
          </w:tcPr>
          <w:p w:rsidR="000D6EBF" w:rsidRPr="00BA608C" w:rsidRDefault="000D6EBF" w:rsidP="003676E1">
            <w:pPr>
              <w:jc w:val="center"/>
              <w:rPr>
                <w:sz w:val="24"/>
                <w:szCs w:val="24"/>
              </w:rPr>
            </w:pPr>
            <w:r w:rsidRPr="00BA608C">
              <w:rPr>
                <w:sz w:val="24"/>
                <w:szCs w:val="24"/>
              </w:rPr>
              <w:t>-</w:t>
            </w:r>
          </w:p>
        </w:tc>
        <w:tc>
          <w:tcPr>
            <w:tcW w:w="1285" w:type="dxa"/>
          </w:tcPr>
          <w:p w:rsidR="000D6EBF" w:rsidRPr="00BA608C" w:rsidRDefault="000D6EBF" w:rsidP="003676E1">
            <w:pPr>
              <w:jc w:val="center"/>
              <w:rPr>
                <w:sz w:val="24"/>
                <w:szCs w:val="24"/>
              </w:rPr>
            </w:pPr>
            <w:r w:rsidRPr="00BA608C">
              <w:rPr>
                <w:sz w:val="24"/>
                <w:szCs w:val="24"/>
              </w:rPr>
              <w:t>-</w:t>
            </w:r>
          </w:p>
        </w:tc>
        <w:tc>
          <w:tcPr>
            <w:tcW w:w="1126" w:type="dxa"/>
          </w:tcPr>
          <w:p w:rsidR="000D6EBF" w:rsidRPr="00BA608C" w:rsidRDefault="000D6EBF" w:rsidP="003676E1">
            <w:pPr>
              <w:jc w:val="center"/>
              <w:rPr>
                <w:sz w:val="24"/>
                <w:szCs w:val="24"/>
              </w:rPr>
            </w:pPr>
            <w:r w:rsidRPr="00BA608C">
              <w:rPr>
                <w:sz w:val="24"/>
                <w:szCs w:val="24"/>
              </w:rPr>
              <w:t>16</w:t>
            </w:r>
          </w:p>
        </w:tc>
      </w:tr>
      <w:tr w:rsidR="000D6EBF" w:rsidRPr="00BA608C" w:rsidTr="003676E1">
        <w:tc>
          <w:tcPr>
            <w:tcW w:w="932" w:type="dxa"/>
          </w:tcPr>
          <w:p w:rsidR="000D6EBF" w:rsidRPr="00BA608C" w:rsidRDefault="000D6EBF" w:rsidP="003676E1">
            <w:pPr>
              <w:rPr>
                <w:sz w:val="24"/>
                <w:szCs w:val="24"/>
              </w:rPr>
            </w:pPr>
            <w:r w:rsidRPr="00BA608C">
              <w:rPr>
                <w:sz w:val="24"/>
                <w:szCs w:val="24"/>
              </w:rPr>
              <w:t>CO4</w:t>
            </w:r>
          </w:p>
        </w:tc>
        <w:tc>
          <w:tcPr>
            <w:tcW w:w="1361" w:type="dxa"/>
          </w:tcPr>
          <w:p w:rsidR="000D6EBF" w:rsidRPr="00BA608C" w:rsidRDefault="000D6EBF" w:rsidP="003676E1">
            <w:pPr>
              <w:jc w:val="center"/>
              <w:rPr>
                <w:sz w:val="24"/>
                <w:szCs w:val="24"/>
              </w:rPr>
            </w:pPr>
            <w:r w:rsidRPr="00BA608C">
              <w:rPr>
                <w:sz w:val="24"/>
                <w:szCs w:val="24"/>
              </w:rPr>
              <w:t>5</w:t>
            </w:r>
          </w:p>
        </w:tc>
        <w:tc>
          <w:tcPr>
            <w:tcW w:w="1557" w:type="dxa"/>
          </w:tcPr>
          <w:p w:rsidR="000D6EBF" w:rsidRPr="00BA608C" w:rsidRDefault="000D6EBF" w:rsidP="003676E1">
            <w:pPr>
              <w:jc w:val="center"/>
              <w:rPr>
                <w:sz w:val="24"/>
                <w:szCs w:val="24"/>
              </w:rPr>
            </w:pPr>
            <w:r w:rsidRPr="00BA608C">
              <w:rPr>
                <w:sz w:val="24"/>
                <w:szCs w:val="24"/>
              </w:rPr>
              <w:t>6</w:t>
            </w:r>
          </w:p>
        </w:tc>
        <w:tc>
          <w:tcPr>
            <w:tcW w:w="1386" w:type="dxa"/>
          </w:tcPr>
          <w:p w:rsidR="000D6EBF" w:rsidRPr="00BA608C" w:rsidRDefault="000D6EBF" w:rsidP="003676E1">
            <w:pPr>
              <w:jc w:val="center"/>
              <w:rPr>
                <w:sz w:val="24"/>
                <w:szCs w:val="24"/>
              </w:rPr>
            </w:pPr>
            <w:r w:rsidRPr="00BA608C">
              <w:rPr>
                <w:sz w:val="24"/>
                <w:szCs w:val="24"/>
              </w:rPr>
              <w:t>16</w:t>
            </w:r>
          </w:p>
        </w:tc>
        <w:tc>
          <w:tcPr>
            <w:tcW w:w="1457" w:type="dxa"/>
          </w:tcPr>
          <w:p w:rsidR="000D6EBF" w:rsidRPr="00BA608C" w:rsidRDefault="000D6EBF" w:rsidP="003676E1">
            <w:pPr>
              <w:jc w:val="center"/>
              <w:rPr>
                <w:sz w:val="24"/>
                <w:szCs w:val="24"/>
              </w:rPr>
            </w:pPr>
            <w:r w:rsidRPr="00BA608C">
              <w:rPr>
                <w:sz w:val="24"/>
                <w:szCs w:val="24"/>
              </w:rPr>
              <w:t>-</w:t>
            </w:r>
          </w:p>
        </w:tc>
        <w:tc>
          <w:tcPr>
            <w:tcW w:w="1353" w:type="dxa"/>
          </w:tcPr>
          <w:p w:rsidR="000D6EBF" w:rsidRPr="00BA608C" w:rsidRDefault="000D6EBF" w:rsidP="003676E1">
            <w:pPr>
              <w:jc w:val="center"/>
              <w:rPr>
                <w:sz w:val="24"/>
                <w:szCs w:val="24"/>
              </w:rPr>
            </w:pPr>
            <w:r w:rsidRPr="00BA608C">
              <w:rPr>
                <w:sz w:val="24"/>
                <w:szCs w:val="24"/>
              </w:rPr>
              <w:t>-</w:t>
            </w:r>
          </w:p>
        </w:tc>
        <w:tc>
          <w:tcPr>
            <w:tcW w:w="1285" w:type="dxa"/>
          </w:tcPr>
          <w:p w:rsidR="000D6EBF" w:rsidRPr="00BA608C" w:rsidRDefault="000D6EBF" w:rsidP="003676E1">
            <w:pPr>
              <w:jc w:val="center"/>
              <w:rPr>
                <w:sz w:val="24"/>
                <w:szCs w:val="24"/>
              </w:rPr>
            </w:pPr>
            <w:r w:rsidRPr="00BA608C">
              <w:rPr>
                <w:sz w:val="24"/>
                <w:szCs w:val="24"/>
              </w:rPr>
              <w:t>-</w:t>
            </w:r>
          </w:p>
        </w:tc>
        <w:tc>
          <w:tcPr>
            <w:tcW w:w="1126" w:type="dxa"/>
          </w:tcPr>
          <w:p w:rsidR="000D6EBF" w:rsidRPr="00BA608C" w:rsidRDefault="000D6EBF" w:rsidP="003676E1">
            <w:pPr>
              <w:jc w:val="center"/>
              <w:rPr>
                <w:sz w:val="24"/>
                <w:szCs w:val="24"/>
              </w:rPr>
            </w:pPr>
            <w:r w:rsidRPr="00BA608C">
              <w:rPr>
                <w:sz w:val="24"/>
                <w:szCs w:val="24"/>
              </w:rPr>
              <w:t>27</w:t>
            </w:r>
          </w:p>
        </w:tc>
      </w:tr>
      <w:tr w:rsidR="000D6EBF" w:rsidRPr="00BA608C" w:rsidTr="003676E1">
        <w:tc>
          <w:tcPr>
            <w:tcW w:w="932" w:type="dxa"/>
          </w:tcPr>
          <w:p w:rsidR="000D6EBF" w:rsidRPr="00BA608C" w:rsidRDefault="000D6EBF" w:rsidP="003676E1">
            <w:pPr>
              <w:rPr>
                <w:sz w:val="24"/>
                <w:szCs w:val="24"/>
              </w:rPr>
            </w:pPr>
            <w:r w:rsidRPr="00BA608C">
              <w:rPr>
                <w:sz w:val="24"/>
                <w:szCs w:val="24"/>
              </w:rPr>
              <w:t>CO5</w:t>
            </w:r>
          </w:p>
        </w:tc>
        <w:tc>
          <w:tcPr>
            <w:tcW w:w="1361" w:type="dxa"/>
          </w:tcPr>
          <w:p w:rsidR="000D6EBF" w:rsidRPr="00BA608C" w:rsidRDefault="000D6EBF" w:rsidP="003676E1">
            <w:pPr>
              <w:jc w:val="center"/>
              <w:rPr>
                <w:sz w:val="24"/>
                <w:szCs w:val="24"/>
              </w:rPr>
            </w:pPr>
            <w:r w:rsidRPr="00BA608C">
              <w:rPr>
                <w:sz w:val="24"/>
                <w:szCs w:val="24"/>
              </w:rPr>
              <w:t>11</w:t>
            </w:r>
          </w:p>
        </w:tc>
        <w:tc>
          <w:tcPr>
            <w:tcW w:w="1557" w:type="dxa"/>
          </w:tcPr>
          <w:p w:rsidR="000D6EBF" w:rsidRPr="00BA608C" w:rsidRDefault="000D6EBF" w:rsidP="003676E1">
            <w:pPr>
              <w:jc w:val="center"/>
              <w:rPr>
                <w:sz w:val="24"/>
                <w:szCs w:val="24"/>
              </w:rPr>
            </w:pPr>
            <w:r w:rsidRPr="00BA608C">
              <w:rPr>
                <w:sz w:val="24"/>
                <w:szCs w:val="24"/>
              </w:rPr>
              <w:t>-</w:t>
            </w:r>
          </w:p>
        </w:tc>
        <w:tc>
          <w:tcPr>
            <w:tcW w:w="1386" w:type="dxa"/>
          </w:tcPr>
          <w:p w:rsidR="000D6EBF" w:rsidRPr="00BA608C" w:rsidRDefault="000D6EBF" w:rsidP="003676E1">
            <w:pPr>
              <w:jc w:val="center"/>
              <w:rPr>
                <w:sz w:val="24"/>
                <w:szCs w:val="24"/>
              </w:rPr>
            </w:pPr>
            <w:r w:rsidRPr="00BA608C">
              <w:rPr>
                <w:sz w:val="24"/>
                <w:szCs w:val="24"/>
              </w:rPr>
              <w:t>12</w:t>
            </w:r>
          </w:p>
        </w:tc>
        <w:tc>
          <w:tcPr>
            <w:tcW w:w="1457" w:type="dxa"/>
          </w:tcPr>
          <w:p w:rsidR="000D6EBF" w:rsidRPr="00BA608C" w:rsidRDefault="000D6EBF" w:rsidP="003676E1">
            <w:pPr>
              <w:jc w:val="center"/>
              <w:rPr>
                <w:sz w:val="24"/>
                <w:szCs w:val="24"/>
              </w:rPr>
            </w:pPr>
            <w:r w:rsidRPr="00BA608C">
              <w:rPr>
                <w:sz w:val="24"/>
                <w:szCs w:val="24"/>
              </w:rPr>
              <w:t>-</w:t>
            </w:r>
          </w:p>
        </w:tc>
        <w:tc>
          <w:tcPr>
            <w:tcW w:w="1353" w:type="dxa"/>
          </w:tcPr>
          <w:p w:rsidR="000D6EBF" w:rsidRPr="00BA608C" w:rsidRDefault="000D6EBF" w:rsidP="003676E1">
            <w:pPr>
              <w:jc w:val="center"/>
              <w:rPr>
                <w:sz w:val="24"/>
                <w:szCs w:val="24"/>
              </w:rPr>
            </w:pPr>
            <w:r w:rsidRPr="00BA608C">
              <w:rPr>
                <w:sz w:val="24"/>
                <w:szCs w:val="24"/>
              </w:rPr>
              <w:t>-</w:t>
            </w:r>
          </w:p>
        </w:tc>
        <w:tc>
          <w:tcPr>
            <w:tcW w:w="1285" w:type="dxa"/>
          </w:tcPr>
          <w:p w:rsidR="000D6EBF" w:rsidRPr="00BA608C" w:rsidRDefault="000D6EBF" w:rsidP="003676E1">
            <w:pPr>
              <w:jc w:val="center"/>
              <w:rPr>
                <w:sz w:val="24"/>
                <w:szCs w:val="24"/>
              </w:rPr>
            </w:pPr>
            <w:r w:rsidRPr="00BA608C">
              <w:rPr>
                <w:sz w:val="24"/>
                <w:szCs w:val="24"/>
              </w:rPr>
              <w:t>-</w:t>
            </w:r>
          </w:p>
        </w:tc>
        <w:tc>
          <w:tcPr>
            <w:tcW w:w="1126" w:type="dxa"/>
          </w:tcPr>
          <w:p w:rsidR="000D6EBF" w:rsidRPr="00BA608C" w:rsidRDefault="000D6EBF" w:rsidP="003676E1">
            <w:pPr>
              <w:jc w:val="center"/>
              <w:rPr>
                <w:sz w:val="24"/>
                <w:szCs w:val="24"/>
              </w:rPr>
            </w:pPr>
            <w:r w:rsidRPr="00BA608C">
              <w:rPr>
                <w:sz w:val="24"/>
                <w:szCs w:val="24"/>
              </w:rPr>
              <w:t>23</w:t>
            </w:r>
          </w:p>
        </w:tc>
      </w:tr>
      <w:tr w:rsidR="000D6EBF" w:rsidRPr="00BA608C" w:rsidTr="003676E1">
        <w:tc>
          <w:tcPr>
            <w:tcW w:w="932" w:type="dxa"/>
          </w:tcPr>
          <w:p w:rsidR="000D6EBF" w:rsidRPr="00BA608C" w:rsidRDefault="000D6EBF" w:rsidP="003676E1">
            <w:pPr>
              <w:rPr>
                <w:sz w:val="24"/>
                <w:szCs w:val="24"/>
              </w:rPr>
            </w:pPr>
            <w:r w:rsidRPr="00BA608C">
              <w:rPr>
                <w:sz w:val="24"/>
                <w:szCs w:val="24"/>
              </w:rPr>
              <w:t>CO6</w:t>
            </w:r>
          </w:p>
        </w:tc>
        <w:tc>
          <w:tcPr>
            <w:tcW w:w="1361" w:type="dxa"/>
          </w:tcPr>
          <w:p w:rsidR="000D6EBF" w:rsidRPr="00BA608C" w:rsidRDefault="000D6EBF" w:rsidP="003676E1">
            <w:pPr>
              <w:jc w:val="center"/>
              <w:rPr>
                <w:sz w:val="24"/>
                <w:szCs w:val="24"/>
              </w:rPr>
            </w:pPr>
            <w:r w:rsidRPr="00BA608C">
              <w:rPr>
                <w:sz w:val="24"/>
                <w:szCs w:val="24"/>
              </w:rPr>
              <w:t>7</w:t>
            </w:r>
          </w:p>
        </w:tc>
        <w:tc>
          <w:tcPr>
            <w:tcW w:w="1557" w:type="dxa"/>
          </w:tcPr>
          <w:p w:rsidR="000D6EBF" w:rsidRPr="00BA608C" w:rsidRDefault="000D6EBF" w:rsidP="003676E1">
            <w:pPr>
              <w:jc w:val="center"/>
              <w:rPr>
                <w:sz w:val="24"/>
                <w:szCs w:val="24"/>
              </w:rPr>
            </w:pPr>
            <w:r w:rsidRPr="00BA608C">
              <w:rPr>
                <w:sz w:val="24"/>
                <w:szCs w:val="24"/>
              </w:rPr>
              <w:t>4</w:t>
            </w:r>
          </w:p>
        </w:tc>
        <w:tc>
          <w:tcPr>
            <w:tcW w:w="1386" w:type="dxa"/>
          </w:tcPr>
          <w:p w:rsidR="000D6EBF" w:rsidRPr="00BA608C" w:rsidRDefault="000D6EBF" w:rsidP="003676E1">
            <w:pPr>
              <w:jc w:val="center"/>
              <w:rPr>
                <w:sz w:val="24"/>
                <w:szCs w:val="24"/>
              </w:rPr>
            </w:pPr>
            <w:r w:rsidRPr="00BA608C">
              <w:rPr>
                <w:sz w:val="24"/>
                <w:szCs w:val="24"/>
              </w:rPr>
              <w:t>6</w:t>
            </w:r>
          </w:p>
        </w:tc>
        <w:tc>
          <w:tcPr>
            <w:tcW w:w="1457" w:type="dxa"/>
          </w:tcPr>
          <w:p w:rsidR="000D6EBF" w:rsidRPr="00BA608C" w:rsidRDefault="000D6EBF" w:rsidP="003676E1">
            <w:pPr>
              <w:jc w:val="center"/>
              <w:rPr>
                <w:sz w:val="24"/>
                <w:szCs w:val="24"/>
              </w:rPr>
            </w:pPr>
            <w:r w:rsidRPr="00BA608C">
              <w:rPr>
                <w:sz w:val="24"/>
                <w:szCs w:val="24"/>
              </w:rPr>
              <w:t>-</w:t>
            </w:r>
          </w:p>
        </w:tc>
        <w:tc>
          <w:tcPr>
            <w:tcW w:w="1353" w:type="dxa"/>
          </w:tcPr>
          <w:p w:rsidR="000D6EBF" w:rsidRPr="00BA608C" w:rsidRDefault="000D6EBF" w:rsidP="003676E1">
            <w:pPr>
              <w:jc w:val="center"/>
              <w:rPr>
                <w:sz w:val="24"/>
                <w:szCs w:val="24"/>
              </w:rPr>
            </w:pPr>
            <w:r w:rsidRPr="00BA608C">
              <w:rPr>
                <w:sz w:val="24"/>
                <w:szCs w:val="24"/>
              </w:rPr>
              <w:t>-</w:t>
            </w:r>
          </w:p>
        </w:tc>
        <w:tc>
          <w:tcPr>
            <w:tcW w:w="1285" w:type="dxa"/>
          </w:tcPr>
          <w:p w:rsidR="000D6EBF" w:rsidRPr="00BA608C" w:rsidRDefault="000D6EBF" w:rsidP="003676E1">
            <w:pPr>
              <w:jc w:val="center"/>
              <w:rPr>
                <w:sz w:val="24"/>
                <w:szCs w:val="24"/>
              </w:rPr>
            </w:pPr>
            <w:r w:rsidRPr="00BA608C">
              <w:rPr>
                <w:sz w:val="24"/>
                <w:szCs w:val="24"/>
              </w:rPr>
              <w:t>-</w:t>
            </w:r>
          </w:p>
        </w:tc>
        <w:tc>
          <w:tcPr>
            <w:tcW w:w="1126" w:type="dxa"/>
          </w:tcPr>
          <w:p w:rsidR="000D6EBF" w:rsidRPr="00BA608C" w:rsidRDefault="000D6EBF" w:rsidP="003676E1">
            <w:pPr>
              <w:jc w:val="center"/>
              <w:rPr>
                <w:sz w:val="24"/>
                <w:szCs w:val="24"/>
              </w:rPr>
            </w:pPr>
            <w:r w:rsidRPr="00BA608C">
              <w:rPr>
                <w:sz w:val="24"/>
                <w:szCs w:val="24"/>
              </w:rPr>
              <w:t>17</w:t>
            </w:r>
          </w:p>
        </w:tc>
      </w:tr>
      <w:tr w:rsidR="000D6EBF" w:rsidRPr="00BA608C" w:rsidTr="003676E1">
        <w:tc>
          <w:tcPr>
            <w:tcW w:w="9331" w:type="dxa"/>
            <w:gridSpan w:val="7"/>
          </w:tcPr>
          <w:p w:rsidR="000D6EBF" w:rsidRPr="00BA608C" w:rsidRDefault="000D6EBF" w:rsidP="002E336A">
            <w:pPr>
              <w:rPr>
                <w:sz w:val="24"/>
                <w:szCs w:val="24"/>
              </w:rPr>
            </w:pPr>
          </w:p>
        </w:tc>
        <w:tc>
          <w:tcPr>
            <w:tcW w:w="1126" w:type="dxa"/>
          </w:tcPr>
          <w:p w:rsidR="000D6EBF" w:rsidRPr="00BA608C" w:rsidRDefault="000D6EBF" w:rsidP="00723EF4">
            <w:pPr>
              <w:jc w:val="center"/>
              <w:rPr>
                <w:b/>
                <w:sz w:val="24"/>
                <w:szCs w:val="24"/>
              </w:rPr>
            </w:pPr>
            <w:r w:rsidRPr="00BA608C">
              <w:rPr>
                <w:b/>
                <w:sz w:val="24"/>
                <w:szCs w:val="24"/>
              </w:rPr>
              <w:t>124</w:t>
            </w:r>
          </w:p>
        </w:tc>
      </w:tr>
    </w:tbl>
    <w:p w:rsidR="000D6EBF" w:rsidRPr="00BA608C" w:rsidRDefault="000D6EBF" w:rsidP="002E336A"/>
    <w:p w:rsidR="000D6EBF" w:rsidRPr="00BA4F72" w:rsidRDefault="000D6EBF" w:rsidP="0045172E">
      <w:pPr>
        <w:jc w:val="right"/>
        <w:rPr>
          <w:bCs/>
        </w:rPr>
      </w:pPr>
      <w:r w:rsidRPr="00BA4F72">
        <w:rPr>
          <w:bCs/>
        </w:rPr>
        <w:lastRenderedPageBreak/>
        <w:t>Reg. No. _____________</w:t>
      </w:r>
    </w:p>
    <w:p w:rsidR="000D6EBF" w:rsidRPr="00BA4F72" w:rsidRDefault="000D6EBF" w:rsidP="0045172E">
      <w:pPr>
        <w:jc w:val="center"/>
        <w:rPr>
          <w:bCs/>
        </w:rPr>
      </w:pPr>
      <w:r w:rsidRPr="00BA4F72">
        <w:rPr>
          <w:noProof/>
          <w:lang w:val="en-IN" w:eastAsia="en-IN"/>
        </w:rPr>
        <w:pict>
          <v:shape id="_x0000_i1029" type="#_x0000_t75" alt="Karunya Logo.png.png" style="width:156.75pt;height:53.25pt;visibility:visible">
            <v:imagedata r:id="rId12" o:title="Karunya Logo"/>
          </v:shape>
        </w:pict>
      </w:r>
    </w:p>
    <w:p w:rsidR="000D6EBF" w:rsidRPr="00BA4F72" w:rsidRDefault="000D6EBF" w:rsidP="0045172E">
      <w:pPr>
        <w:jc w:val="center"/>
        <w:rPr>
          <w:b/>
        </w:rPr>
      </w:pPr>
      <w:r w:rsidRPr="00BA4F72">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A4F72" w:rsidTr="007255C8">
        <w:tc>
          <w:tcPr>
            <w:tcW w:w="1616" w:type="dxa"/>
          </w:tcPr>
          <w:p w:rsidR="000D6EBF" w:rsidRPr="00DF1D36" w:rsidRDefault="000D6EBF" w:rsidP="009F3B6C">
            <w:pPr>
              <w:pStyle w:val="Title"/>
              <w:jc w:val="left"/>
              <w:rPr>
                <w:b/>
                <w:szCs w:val="24"/>
              </w:rPr>
            </w:pPr>
          </w:p>
        </w:tc>
        <w:tc>
          <w:tcPr>
            <w:tcW w:w="6232" w:type="dxa"/>
          </w:tcPr>
          <w:p w:rsidR="000D6EBF" w:rsidRPr="00DF1D36" w:rsidRDefault="000D6EBF" w:rsidP="009F3B6C">
            <w:pPr>
              <w:pStyle w:val="Title"/>
              <w:jc w:val="left"/>
              <w:rPr>
                <w:b/>
                <w:szCs w:val="24"/>
              </w:rPr>
            </w:pPr>
          </w:p>
        </w:tc>
        <w:tc>
          <w:tcPr>
            <w:tcW w:w="1890" w:type="dxa"/>
          </w:tcPr>
          <w:p w:rsidR="000D6EBF" w:rsidRPr="00DF1D36" w:rsidRDefault="000D6EBF" w:rsidP="009F3B6C">
            <w:pPr>
              <w:pStyle w:val="Title"/>
              <w:ind w:left="-468" w:firstLine="468"/>
              <w:jc w:val="left"/>
              <w:rPr>
                <w:szCs w:val="24"/>
              </w:rPr>
            </w:pPr>
          </w:p>
        </w:tc>
        <w:tc>
          <w:tcPr>
            <w:tcW w:w="900" w:type="dxa"/>
          </w:tcPr>
          <w:p w:rsidR="000D6EBF" w:rsidRPr="00DF1D36" w:rsidRDefault="000D6EBF" w:rsidP="009F3B6C">
            <w:pPr>
              <w:pStyle w:val="Title"/>
              <w:jc w:val="left"/>
              <w:rPr>
                <w:b/>
                <w:szCs w:val="24"/>
              </w:rPr>
            </w:pPr>
          </w:p>
        </w:tc>
      </w:tr>
      <w:tr w:rsidR="000D6EBF" w:rsidRPr="00BA4F72" w:rsidTr="007255C8">
        <w:tc>
          <w:tcPr>
            <w:tcW w:w="1616" w:type="dxa"/>
          </w:tcPr>
          <w:p w:rsidR="000D6EBF" w:rsidRPr="00DF1D36" w:rsidRDefault="000D6EBF" w:rsidP="001E42AE">
            <w:pPr>
              <w:pStyle w:val="Title"/>
              <w:ind w:right="-160"/>
              <w:jc w:val="left"/>
              <w:rPr>
                <w:b/>
                <w:szCs w:val="24"/>
              </w:rPr>
            </w:pPr>
            <w:r w:rsidRPr="00DF1D36">
              <w:rPr>
                <w:b/>
                <w:szCs w:val="24"/>
              </w:rPr>
              <w:t>Code           :</w:t>
            </w:r>
          </w:p>
        </w:tc>
        <w:tc>
          <w:tcPr>
            <w:tcW w:w="6232" w:type="dxa"/>
          </w:tcPr>
          <w:p w:rsidR="000D6EBF" w:rsidRPr="00DF1D36" w:rsidRDefault="000D6EBF" w:rsidP="009F3B6C">
            <w:pPr>
              <w:pStyle w:val="Title"/>
              <w:jc w:val="left"/>
              <w:rPr>
                <w:b/>
                <w:szCs w:val="24"/>
              </w:rPr>
            </w:pPr>
            <w:r w:rsidRPr="00DF1D36">
              <w:rPr>
                <w:b/>
                <w:szCs w:val="24"/>
              </w:rPr>
              <w:t>20CS1004</w:t>
            </w:r>
          </w:p>
        </w:tc>
        <w:tc>
          <w:tcPr>
            <w:tcW w:w="1890" w:type="dxa"/>
          </w:tcPr>
          <w:p w:rsidR="000D6EBF" w:rsidRPr="00DF1D36" w:rsidRDefault="000D6EBF" w:rsidP="009F3B6C">
            <w:pPr>
              <w:pStyle w:val="Title"/>
              <w:jc w:val="left"/>
              <w:rPr>
                <w:b/>
                <w:bCs/>
                <w:szCs w:val="24"/>
              </w:rPr>
            </w:pPr>
            <w:r w:rsidRPr="00DF1D36">
              <w:rPr>
                <w:b/>
                <w:bCs/>
                <w:szCs w:val="24"/>
              </w:rPr>
              <w:t>Duration      :</w:t>
            </w:r>
          </w:p>
        </w:tc>
        <w:tc>
          <w:tcPr>
            <w:tcW w:w="900" w:type="dxa"/>
          </w:tcPr>
          <w:p w:rsidR="000D6EBF" w:rsidRPr="00DF1D36" w:rsidRDefault="000D6EBF" w:rsidP="009F3B6C">
            <w:pPr>
              <w:pStyle w:val="Title"/>
              <w:jc w:val="left"/>
              <w:rPr>
                <w:b/>
                <w:szCs w:val="24"/>
              </w:rPr>
            </w:pPr>
            <w:r w:rsidRPr="00DF1D36">
              <w:rPr>
                <w:b/>
                <w:szCs w:val="24"/>
              </w:rPr>
              <w:t>3hrs</w:t>
            </w:r>
          </w:p>
        </w:tc>
      </w:tr>
      <w:tr w:rsidR="000D6EBF" w:rsidRPr="00BA4F72" w:rsidTr="007255C8">
        <w:tc>
          <w:tcPr>
            <w:tcW w:w="1616" w:type="dxa"/>
          </w:tcPr>
          <w:p w:rsidR="000D6EBF" w:rsidRPr="00DF1D36" w:rsidRDefault="000D6EBF" w:rsidP="001E42AE">
            <w:pPr>
              <w:pStyle w:val="Title"/>
              <w:ind w:right="-301"/>
              <w:jc w:val="left"/>
              <w:rPr>
                <w:b/>
                <w:szCs w:val="24"/>
              </w:rPr>
            </w:pPr>
            <w:r w:rsidRPr="00DF1D36">
              <w:rPr>
                <w:b/>
                <w:szCs w:val="24"/>
              </w:rPr>
              <w:t>Sub. Name :</w:t>
            </w:r>
          </w:p>
        </w:tc>
        <w:tc>
          <w:tcPr>
            <w:tcW w:w="6232" w:type="dxa"/>
          </w:tcPr>
          <w:p w:rsidR="000D6EBF" w:rsidRPr="00DF1D36" w:rsidRDefault="000D6EBF" w:rsidP="009F3B6C">
            <w:pPr>
              <w:pStyle w:val="Title"/>
              <w:jc w:val="left"/>
              <w:rPr>
                <w:b/>
                <w:szCs w:val="24"/>
              </w:rPr>
            </w:pPr>
            <w:r w:rsidRPr="00DF1D36">
              <w:rPr>
                <w:b/>
                <w:szCs w:val="24"/>
              </w:rPr>
              <w:t>APPLICATIONS OF PYTHON PROGRAMMING</w:t>
            </w:r>
          </w:p>
        </w:tc>
        <w:tc>
          <w:tcPr>
            <w:tcW w:w="1890" w:type="dxa"/>
          </w:tcPr>
          <w:p w:rsidR="000D6EBF" w:rsidRPr="00DF1D36" w:rsidRDefault="000D6EBF" w:rsidP="00BA50B9">
            <w:pPr>
              <w:pStyle w:val="Title"/>
              <w:jc w:val="left"/>
              <w:rPr>
                <w:b/>
                <w:bCs/>
                <w:szCs w:val="24"/>
              </w:rPr>
            </w:pPr>
            <w:r w:rsidRPr="00DF1D36">
              <w:rPr>
                <w:b/>
                <w:bCs/>
                <w:szCs w:val="24"/>
              </w:rPr>
              <w:t>Max. Marks :</w:t>
            </w:r>
          </w:p>
        </w:tc>
        <w:tc>
          <w:tcPr>
            <w:tcW w:w="900" w:type="dxa"/>
          </w:tcPr>
          <w:p w:rsidR="000D6EBF" w:rsidRPr="00DF1D36" w:rsidRDefault="000D6EBF" w:rsidP="009F3B6C">
            <w:pPr>
              <w:pStyle w:val="Title"/>
              <w:jc w:val="left"/>
              <w:rPr>
                <w:b/>
                <w:szCs w:val="24"/>
              </w:rPr>
            </w:pPr>
            <w:r w:rsidRPr="00DF1D36">
              <w:rPr>
                <w:b/>
                <w:szCs w:val="24"/>
              </w:rPr>
              <w:t>100</w:t>
            </w:r>
          </w:p>
        </w:tc>
      </w:tr>
    </w:tbl>
    <w:p w:rsidR="000D6EBF" w:rsidRPr="00BA4F72" w:rsidRDefault="000D6EBF" w:rsidP="005133D7">
      <w:pPr>
        <w:rPr>
          <w:b/>
          <w:u w:val="single"/>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75"/>
        <w:gridCol w:w="7803"/>
        <w:gridCol w:w="1308"/>
        <w:gridCol w:w="897"/>
      </w:tblGrid>
      <w:tr w:rsidR="000D6EBF" w:rsidRPr="00BA4F72" w:rsidTr="00BA4F72">
        <w:tc>
          <w:tcPr>
            <w:tcW w:w="316" w:type="pct"/>
            <w:shd w:val="clear" w:color="auto" w:fill="auto"/>
            <w:vAlign w:val="center"/>
          </w:tcPr>
          <w:p w:rsidR="000D6EBF" w:rsidRPr="00BA4F72" w:rsidRDefault="000D6EBF" w:rsidP="003C146A">
            <w:pPr>
              <w:jc w:val="center"/>
              <w:rPr>
                <w:b/>
              </w:rPr>
            </w:pPr>
            <w:r w:rsidRPr="00BA4F72">
              <w:rPr>
                <w:b/>
              </w:rPr>
              <w:t>Q. No.</w:t>
            </w:r>
          </w:p>
        </w:tc>
        <w:tc>
          <w:tcPr>
            <w:tcW w:w="3652" w:type="pct"/>
            <w:shd w:val="clear" w:color="auto" w:fill="auto"/>
            <w:vAlign w:val="center"/>
          </w:tcPr>
          <w:p w:rsidR="000D6EBF" w:rsidRPr="00BA4F72" w:rsidRDefault="000D6EBF" w:rsidP="003C146A">
            <w:pPr>
              <w:jc w:val="center"/>
              <w:rPr>
                <w:b/>
              </w:rPr>
            </w:pPr>
            <w:r w:rsidRPr="00BA4F72">
              <w:rPr>
                <w:b/>
              </w:rPr>
              <w:t>Questions</w:t>
            </w:r>
          </w:p>
        </w:tc>
        <w:tc>
          <w:tcPr>
            <w:tcW w:w="612" w:type="pct"/>
            <w:shd w:val="clear" w:color="auto" w:fill="auto"/>
          </w:tcPr>
          <w:p w:rsidR="000D6EBF" w:rsidRPr="00BA4F72" w:rsidRDefault="000D6EBF" w:rsidP="003C146A">
            <w:pPr>
              <w:jc w:val="center"/>
              <w:rPr>
                <w:b/>
              </w:rPr>
            </w:pPr>
            <w:r w:rsidRPr="00BA4F72">
              <w:rPr>
                <w:b/>
              </w:rPr>
              <w:t>Course Outcome / Pattern</w:t>
            </w:r>
          </w:p>
        </w:tc>
        <w:tc>
          <w:tcPr>
            <w:tcW w:w="420" w:type="pct"/>
            <w:shd w:val="clear" w:color="auto" w:fill="auto"/>
            <w:vAlign w:val="center"/>
          </w:tcPr>
          <w:p w:rsidR="000D6EBF" w:rsidRPr="00BA4F72" w:rsidRDefault="000D6EBF" w:rsidP="003C146A">
            <w:pPr>
              <w:jc w:val="center"/>
              <w:rPr>
                <w:b/>
              </w:rPr>
            </w:pPr>
            <w:r w:rsidRPr="00BA4F72">
              <w:rPr>
                <w:b/>
              </w:rPr>
              <w:t>Marks</w:t>
            </w:r>
          </w:p>
        </w:tc>
      </w:tr>
      <w:tr w:rsidR="000D6EBF" w:rsidRPr="00BA4F72" w:rsidTr="003C146A">
        <w:tc>
          <w:tcPr>
            <w:tcW w:w="5000" w:type="pct"/>
            <w:gridSpan w:val="4"/>
            <w:shd w:val="clear" w:color="auto" w:fill="auto"/>
          </w:tcPr>
          <w:p w:rsidR="000D6EBF" w:rsidRPr="00BA4F72" w:rsidRDefault="000D6EBF" w:rsidP="003C146A">
            <w:pPr>
              <w:jc w:val="center"/>
              <w:rPr>
                <w:b/>
                <w:u w:val="single"/>
              </w:rPr>
            </w:pPr>
          </w:p>
          <w:p w:rsidR="000D6EBF" w:rsidRPr="00BA4F72" w:rsidRDefault="000D6EBF" w:rsidP="003C146A">
            <w:pPr>
              <w:jc w:val="center"/>
              <w:rPr>
                <w:b/>
                <w:u w:val="single"/>
              </w:rPr>
            </w:pPr>
            <w:r w:rsidRPr="00BA4F72">
              <w:rPr>
                <w:b/>
                <w:u w:val="single"/>
              </w:rPr>
              <w:t>PART – A (10 X 1 = 10 MARKS)</w:t>
            </w:r>
          </w:p>
          <w:p w:rsidR="000D6EBF" w:rsidRPr="00BA4F72" w:rsidRDefault="000D6EBF" w:rsidP="003C146A">
            <w:pPr>
              <w:jc w:val="center"/>
              <w:rPr>
                <w:b/>
                <w:u w:val="single"/>
              </w:rPr>
            </w:pPr>
          </w:p>
        </w:tc>
      </w:tr>
      <w:tr w:rsidR="000D6EBF" w:rsidRPr="00BA4F72" w:rsidTr="00BA4F72">
        <w:tc>
          <w:tcPr>
            <w:tcW w:w="316" w:type="pct"/>
            <w:shd w:val="clear" w:color="auto" w:fill="auto"/>
            <w:vAlign w:val="center"/>
          </w:tcPr>
          <w:p w:rsidR="000D6EBF" w:rsidRPr="00BA4F72" w:rsidRDefault="000D6EBF" w:rsidP="00BA4F72">
            <w:pPr>
              <w:jc w:val="center"/>
            </w:pPr>
            <w:r w:rsidRPr="00BA4F72">
              <w:t>1.</w:t>
            </w:r>
          </w:p>
        </w:tc>
        <w:tc>
          <w:tcPr>
            <w:tcW w:w="3652" w:type="pct"/>
            <w:shd w:val="clear" w:color="auto" w:fill="auto"/>
          </w:tcPr>
          <w:p w:rsidR="000D6EBF" w:rsidRPr="00BA4F72" w:rsidRDefault="000D6EBF" w:rsidP="009F3B6C">
            <w:r w:rsidRPr="00BA4F72">
              <w:t>Identify the output for the following code:</w:t>
            </w:r>
          </w:p>
          <w:p w:rsidR="000D6EBF" w:rsidRPr="00BA4F72" w:rsidRDefault="000D6EBF" w:rsidP="009F3B6C">
            <w:r w:rsidRPr="00BA4F72">
              <w:t>amount=25000.642</w:t>
            </w:r>
          </w:p>
          <w:p w:rsidR="000D6EBF" w:rsidRPr="00BA4F72" w:rsidRDefault="000D6EBF" w:rsidP="00123B92">
            <w:r w:rsidRPr="00BA4F72">
              <w:t>print(“Amount is Rs.%.2f” %amount)</w:t>
            </w:r>
          </w:p>
        </w:tc>
        <w:tc>
          <w:tcPr>
            <w:tcW w:w="612" w:type="pct"/>
            <w:shd w:val="clear" w:color="auto" w:fill="auto"/>
            <w:vAlign w:val="center"/>
          </w:tcPr>
          <w:p w:rsidR="000D6EBF" w:rsidRPr="00BA4F72" w:rsidRDefault="000D6EBF" w:rsidP="00BA4F72">
            <w:pPr>
              <w:jc w:val="center"/>
            </w:pPr>
            <w:r w:rsidRPr="00BA4F72">
              <w:t>CO1 / U</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2.</w:t>
            </w:r>
          </w:p>
        </w:tc>
        <w:tc>
          <w:tcPr>
            <w:tcW w:w="3652" w:type="pct"/>
            <w:shd w:val="clear" w:color="auto" w:fill="auto"/>
          </w:tcPr>
          <w:p w:rsidR="000D6EBF" w:rsidRPr="00BA4F72" w:rsidRDefault="000D6EBF" w:rsidP="009F3B6C">
            <w:r w:rsidRPr="00BA4F72">
              <w:t>State the output of the following code:</w:t>
            </w:r>
          </w:p>
          <w:p w:rsidR="000D6EBF" w:rsidRPr="00BA4F72" w:rsidRDefault="000D6EBF" w:rsidP="009F3B6C">
            <w:pPr>
              <w:rPr>
                <w:color w:val="1E1E1E"/>
                <w:shd w:val="clear" w:color="auto" w:fill="FAFAFA"/>
              </w:rPr>
            </w:pPr>
            <w:r w:rsidRPr="00BA4F72">
              <w:rPr>
                <w:color w:val="1E1E1E"/>
                <w:shd w:val="clear" w:color="auto" w:fill="FAFAFA"/>
              </w:rPr>
              <w:t xml:space="preserve">i = 0 </w:t>
            </w:r>
          </w:p>
          <w:p w:rsidR="000D6EBF" w:rsidRPr="00BA4F72" w:rsidRDefault="000D6EBF" w:rsidP="009F3B6C">
            <w:pPr>
              <w:rPr>
                <w:color w:val="1E1E1E"/>
                <w:shd w:val="clear" w:color="auto" w:fill="FAFAFA"/>
              </w:rPr>
            </w:pPr>
            <w:r w:rsidRPr="00BA4F72">
              <w:rPr>
                <w:color w:val="1E1E1E"/>
                <w:shd w:val="clear" w:color="auto" w:fill="FAFAFA"/>
              </w:rPr>
              <w:t xml:space="preserve">while i &lt; 3: </w:t>
            </w:r>
          </w:p>
          <w:p w:rsidR="000D6EBF" w:rsidRPr="00BA4F72" w:rsidRDefault="000D6EBF" w:rsidP="009F3B6C">
            <w:pPr>
              <w:rPr>
                <w:color w:val="1E1E1E"/>
                <w:shd w:val="clear" w:color="auto" w:fill="FAFAFA"/>
              </w:rPr>
            </w:pPr>
            <w:r w:rsidRPr="00BA4F72">
              <w:rPr>
                <w:color w:val="1E1E1E"/>
                <w:shd w:val="clear" w:color="auto" w:fill="FAFAFA"/>
              </w:rPr>
              <w:t xml:space="preserve">  print(i) </w:t>
            </w:r>
          </w:p>
          <w:p w:rsidR="000D6EBF" w:rsidRPr="00BA4F72" w:rsidRDefault="000D6EBF" w:rsidP="009F3B6C">
            <w:pPr>
              <w:rPr>
                <w:color w:val="1E1E1E"/>
                <w:shd w:val="clear" w:color="auto" w:fill="FAFAFA"/>
              </w:rPr>
            </w:pPr>
            <w:r w:rsidRPr="00BA4F72">
              <w:rPr>
                <w:color w:val="1E1E1E"/>
                <w:shd w:val="clear" w:color="auto" w:fill="FAFAFA"/>
              </w:rPr>
              <w:t xml:space="preserve">  i=i+1 </w:t>
            </w:r>
          </w:p>
          <w:p w:rsidR="000D6EBF" w:rsidRPr="00BA4F72" w:rsidRDefault="000D6EBF" w:rsidP="009F3B6C">
            <w:r w:rsidRPr="00BA4F72">
              <w:rPr>
                <w:color w:val="1E1E1E"/>
                <w:shd w:val="clear" w:color="auto" w:fill="FAFAFA"/>
              </w:rPr>
              <w:t xml:space="preserve">  print(i+1)</w:t>
            </w:r>
          </w:p>
        </w:tc>
        <w:tc>
          <w:tcPr>
            <w:tcW w:w="612" w:type="pct"/>
            <w:shd w:val="clear" w:color="auto" w:fill="auto"/>
            <w:vAlign w:val="center"/>
          </w:tcPr>
          <w:p w:rsidR="000D6EBF" w:rsidRPr="00BA4F72" w:rsidRDefault="000D6EBF" w:rsidP="00BA4F72">
            <w:pPr>
              <w:jc w:val="center"/>
            </w:pPr>
            <w:r w:rsidRPr="00BA4F72">
              <w:t>CO1 / R</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3.</w:t>
            </w:r>
          </w:p>
        </w:tc>
        <w:tc>
          <w:tcPr>
            <w:tcW w:w="3652" w:type="pct"/>
            <w:shd w:val="clear" w:color="auto" w:fill="auto"/>
          </w:tcPr>
          <w:p w:rsidR="000D6EBF" w:rsidRPr="00BA4F72" w:rsidRDefault="000D6EBF" w:rsidP="00B57D8D">
            <w:r w:rsidRPr="00BA4F72">
              <w:t>Test the conversion of the decimal number 127</w:t>
            </w:r>
            <w:r w:rsidRPr="00BA4F72">
              <w:rPr>
                <w:vertAlign w:val="subscript"/>
              </w:rPr>
              <w:t>10</w:t>
            </w:r>
            <w:r w:rsidRPr="00BA4F72">
              <w:t xml:space="preserve"> to a binary number.</w:t>
            </w:r>
          </w:p>
        </w:tc>
        <w:tc>
          <w:tcPr>
            <w:tcW w:w="612" w:type="pct"/>
            <w:shd w:val="clear" w:color="auto" w:fill="auto"/>
            <w:vAlign w:val="center"/>
          </w:tcPr>
          <w:p w:rsidR="000D6EBF" w:rsidRPr="00BA4F72" w:rsidRDefault="000D6EBF" w:rsidP="00BA4F72">
            <w:pPr>
              <w:jc w:val="center"/>
            </w:pPr>
            <w:r w:rsidRPr="00BA4F72">
              <w:t>CO2 / A</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4.</w:t>
            </w:r>
          </w:p>
        </w:tc>
        <w:tc>
          <w:tcPr>
            <w:tcW w:w="3652" w:type="pct"/>
            <w:shd w:val="clear" w:color="auto" w:fill="auto"/>
          </w:tcPr>
          <w:p w:rsidR="000D6EBF" w:rsidRPr="00BA4F72" w:rsidRDefault="000D6EBF" w:rsidP="00B57D8D">
            <w:r w:rsidRPr="00BA4F72">
              <w:t>Examine the output for the following code:</w:t>
            </w:r>
          </w:p>
          <w:p w:rsidR="000D6EBF" w:rsidRPr="00BA4F72" w:rsidRDefault="000D6EBF" w:rsidP="00E96966">
            <w:pPr>
              <w:rPr>
                <w:lang w:val="en-IN"/>
              </w:rPr>
            </w:pPr>
            <w:r w:rsidRPr="00BA4F72">
              <w:t>fruits = ("apple", "banana", "cherry", "orange", "kiwi", "melon", "mango")</w:t>
            </w:r>
          </w:p>
          <w:p w:rsidR="000D6EBF" w:rsidRPr="00BA4F72" w:rsidRDefault="000D6EBF" w:rsidP="00E96966">
            <w:r w:rsidRPr="00BA4F72">
              <w:t>print(fruits [2:5])</w:t>
            </w:r>
          </w:p>
        </w:tc>
        <w:tc>
          <w:tcPr>
            <w:tcW w:w="612" w:type="pct"/>
            <w:shd w:val="clear" w:color="auto" w:fill="auto"/>
            <w:vAlign w:val="center"/>
          </w:tcPr>
          <w:p w:rsidR="000D6EBF" w:rsidRPr="00BA4F72" w:rsidRDefault="000D6EBF" w:rsidP="00BA4F72">
            <w:pPr>
              <w:jc w:val="center"/>
            </w:pPr>
            <w:r w:rsidRPr="00BA4F72">
              <w:t>CO2 /</w:t>
            </w:r>
            <w:r>
              <w:t xml:space="preserve"> </w:t>
            </w:r>
            <w:r w:rsidRPr="00BA4F72">
              <w:t>An</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5.</w:t>
            </w:r>
          </w:p>
        </w:tc>
        <w:tc>
          <w:tcPr>
            <w:tcW w:w="3652" w:type="pct"/>
            <w:shd w:val="clear" w:color="auto" w:fill="auto"/>
          </w:tcPr>
          <w:p w:rsidR="000D6EBF" w:rsidRPr="00BA4F72" w:rsidRDefault="000D6EBF" w:rsidP="00B57D8D">
            <w:r w:rsidRPr="00BA4F72">
              <w:t>Sketch the syntax to define a function in python.</w:t>
            </w:r>
          </w:p>
        </w:tc>
        <w:tc>
          <w:tcPr>
            <w:tcW w:w="612" w:type="pct"/>
            <w:shd w:val="clear" w:color="auto" w:fill="auto"/>
            <w:vAlign w:val="center"/>
          </w:tcPr>
          <w:p w:rsidR="000D6EBF" w:rsidRPr="00BA4F72" w:rsidRDefault="000D6EBF" w:rsidP="00BA4F72">
            <w:pPr>
              <w:jc w:val="center"/>
            </w:pPr>
            <w:r w:rsidRPr="00BA4F72">
              <w:t>CO3 / A</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6.</w:t>
            </w:r>
          </w:p>
        </w:tc>
        <w:tc>
          <w:tcPr>
            <w:tcW w:w="3652" w:type="pct"/>
            <w:shd w:val="clear" w:color="auto" w:fill="auto"/>
          </w:tcPr>
          <w:p w:rsidR="000D6EBF" w:rsidRPr="00BA4F72" w:rsidRDefault="000D6EBF" w:rsidP="00B57D8D">
            <w:r w:rsidRPr="00BA4F72">
              <w:t>Define hierarchical inheritance.</w:t>
            </w:r>
          </w:p>
        </w:tc>
        <w:tc>
          <w:tcPr>
            <w:tcW w:w="612" w:type="pct"/>
            <w:shd w:val="clear" w:color="auto" w:fill="auto"/>
            <w:vAlign w:val="center"/>
          </w:tcPr>
          <w:p w:rsidR="000D6EBF" w:rsidRPr="00BA4F72" w:rsidRDefault="000D6EBF" w:rsidP="00BA4F72">
            <w:pPr>
              <w:jc w:val="center"/>
            </w:pPr>
            <w:r w:rsidRPr="00BA4F72">
              <w:t>CO3 / R</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7.</w:t>
            </w:r>
          </w:p>
        </w:tc>
        <w:tc>
          <w:tcPr>
            <w:tcW w:w="3652" w:type="pct"/>
            <w:shd w:val="clear" w:color="auto" w:fill="auto"/>
          </w:tcPr>
          <w:p w:rsidR="000D6EBF" w:rsidRPr="00BA4F72" w:rsidRDefault="000D6EBF" w:rsidP="00B57D8D">
            <w:r w:rsidRPr="00BA4F72">
              <w:t>Implement on how a turtle object is created.</w:t>
            </w:r>
          </w:p>
        </w:tc>
        <w:tc>
          <w:tcPr>
            <w:tcW w:w="612" w:type="pct"/>
            <w:shd w:val="clear" w:color="auto" w:fill="auto"/>
            <w:vAlign w:val="center"/>
          </w:tcPr>
          <w:p w:rsidR="000D6EBF" w:rsidRPr="00BA4F72" w:rsidRDefault="000D6EBF" w:rsidP="00BA4F72">
            <w:pPr>
              <w:jc w:val="center"/>
            </w:pPr>
            <w:r w:rsidRPr="00BA4F72">
              <w:t>CO4 / A</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8.</w:t>
            </w:r>
          </w:p>
        </w:tc>
        <w:tc>
          <w:tcPr>
            <w:tcW w:w="3652" w:type="pct"/>
            <w:shd w:val="clear" w:color="auto" w:fill="auto"/>
          </w:tcPr>
          <w:p w:rsidR="000D6EBF" w:rsidRPr="00BA4F72" w:rsidRDefault="000D6EBF" w:rsidP="00B57D8D">
            <w:r w:rsidRPr="00BA4F72">
              <w:t>List out the most popular file image formats.</w:t>
            </w:r>
          </w:p>
        </w:tc>
        <w:tc>
          <w:tcPr>
            <w:tcW w:w="612" w:type="pct"/>
            <w:shd w:val="clear" w:color="auto" w:fill="auto"/>
            <w:vAlign w:val="center"/>
          </w:tcPr>
          <w:p w:rsidR="000D6EBF" w:rsidRPr="00BA4F72" w:rsidRDefault="000D6EBF" w:rsidP="00BA4F72">
            <w:pPr>
              <w:jc w:val="center"/>
            </w:pPr>
            <w:r w:rsidRPr="00BA4F72">
              <w:t>CO4 / R</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9.</w:t>
            </w:r>
          </w:p>
        </w:tc>
        <w:tc>
          <w:tcPr>
            <w:tcW w:w="3652" w:type="pct"/>
            <w:shd w:val="clear" w:color="auto" w:fill="auto"/>
          </w:tcPr>
          <w:p w:rsidR="000D6EBF" w:rsidRPr="00BA4F72" w:rsidRDefault="000D6EBF" w:rsidP="00B57D8D">
            <w:r w:rsidRPr="00BA4F72">
              <w:t>Define GUI.</w:t>
            </w:r>
          </w:p>
        </w:tc>
        <w:tc>
          <w:tcPr>
            <w:tcW w:w="612" w:type="pct"/>
            <w:shd w:val="clear" w:color="auto" w:fill="auto"/>
            <w:vAlign w:val="center"/>
          </w:tcPr>
          <w:p w:rsidR="000D6EBF" w:rsidRPr="00BA4F72" w:rsidRDefault="000D6EBF" w:rsidP="00BA4F72">
            <w:pPr>
              <w:jc w:val="center"/>
            </w:pPr>
            <w:r w:rsidRPr="00BA4F72">
              <w:t>CO5 / R</w:t>
            </w:r>
          </w:p>
        </w:tc>
        <w:tc>
          <w:tcPr>
            <w:tcW w:w="420" w:type="pct"/>
            <w:shd w:val="clear" w:color="auto" w:fill="auto"/>
            <w:vAlign w:val="center"/>
          </w:tcPr>
          <w:p w:rsidR="000D6EBF" w:rsidRPr="00BA4F72" w:rsidRDefault="000D6EBF" w:rsidP="00BA4F72">
            <w:pPr>
              <w:jc w:val="center"/>
            </w:pPr>
            <w:r w:rsidRPr="00BA4F72">
              <w:t>1</w:t>
            </w:r>
          </w:p>
        </w:tc>
      </w:tr>
      <w:tr w:rsidR="000D6EBF" w:rsidRPr="00BA4F72" w:rsidTr="00BA4F72">
        <w:tc>
          <w:tcPr>
            <w:tcW w:w="316" w:type="pct"/>
            <w:shd w:val="clear" w:color="auto" w:fill="auto"/>
            <w:vAlign w:val="center"/>
          </w:tcPr>
          <w:p w:rsidR="000D6EBF" w:rsidRPr="00BA4F72" w:rsidRDefault="000D6EBF" w:rsidP="00BA4F72">
            <w:pPr>
              <w:jc w:val="center"/>
            </w:pPr>
            <w:r w:rsidRPr="00BA4F72">
              <w:t>10.</w:t>
            </w:r>
          </w:p>
        </w:tc>
        <w:tc>
          <w:tcPr>
            <w:tcW w:w="3652" w:type="pct"/>
            <w:shd w:val="clear" w:color="auto" w:fill="auto"/>
          </w:tcPr>
          <w:p w:rsidR="000D6EBF" w:rsidRPr="00BA4F72" w:rsidRDefault="000D6EBF" w:rsidP="00B57D8D">
            <w:r w:rsidRPr="00BA4F72">
              <w:t>Demonstrate on the purpose of the sticky attribute used in the grid layout manager.</w:t>
            </w:r>
          </w:p>
        </w:tc>
        <w:tc>
          <w:tcPr>
            <w:tcW w:w="612" w:type="pct"/>
            <w:shd w:val="clear" w:color="auto" w:fill="auto"/>
            <w:vAlign w:val="center"/>
          </w:tcPr>
          <w:p w:rsidR="000D6EBF" w:rsidRPr="00BA4F72" w:rsidRDefault="000D6EBF" w:rsidP="00BA4F72">
            <w:pPr>
              <w:jc w:val="center"/>
            </w:pPr>
            <w:r w:rsidRPr="00BA4F72">
              <w:t>CO5 / A</w:t>
            </w:r>
          </w:p>
        </w:tc>
        <w:tc>
          <w:tcPr>
            <w:tcW w:w="420" w:type="pct"/>
            <w:shd w:val="clear" w:color="auto" w:fill="auto"/>
            <w:vAlign w:val="center"/>
          </w:tcPr>
          <w:p w:rsidR="000D6EBF" w:rsidRPr="00BA4F72" w:rsidRDefault="000D6EBF" w:rsidP="00BA4F72">
            <w:pPr>
              <w:jc w:val="center"/>
            </w:pPr>
            <w:r w:rsidRPr="00BA4F72">
              <w:t>1</w:t>
            </w:r>
          </w:p>
        </w:tc>
      </w:tr>
    </w:tbl>
    <w:p w:rsidR="000D6EBF" w:rsidRDefault="000D6EBF" w:rsidP="005133D7">
      <w:pPr>
        <w:jc w:val="center"/>
        <w:rPr>
          <w:b/>
          <w:u w:val="single"/>
        </w:rPr>
      </w:pPr>
    </w:p>
    <w:p w:rsidR="000D6EBF" w:rsidRPr="00BA4F72" w:rsidRDefault="000D6EBF" w:rsidP="005133D7">
      <w:pPr>
        <w:jc w:val="center"/>
        <w:rPr>
          <w:b/>
          <w:u w:val="single"/>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75"/>
        <w:gridCol w:w="7803"/>
        <w:gridCol w:w="1269"/>
        <w:gridCol w:w="936"/>
      </w:tblGrid>
      <w:tr w:rsidR="000D6EBF" w:rsidRPr="00BA4F72" w:rsidTr="003C146A">
        <w:tc>
          <w:tcPr>
            <w:tcW w:w="5000" w:type="pct"/>
            <w:gridSpan w:val="4"/>
            <w:shd w:val="clear" w:color="auto" w:fill="auto"/>
          </w:tcPr>
          <w:p w:rsidR="000D6EBF" w:rsidRPr="00BA4F72" w:rsidRDefault="000D6EBF" w:rsidP="003C146A">
            <w:pPr>
              <w:jc w:val="center"/>
              <w:rPr>
                <w:b/>
                <w:u w:val="single"/>
              </w:rPr>
            </w:pPr>
          </w:p>
          <w:p w:rsidR="000D6EBF" w:rsidRPr="00BA4F72" w:rsidRDefault="000D6EBF" w:rsidP="003C146A">
            <w:pPr>
              <w:jc w:val="center"/>
              <w:rPr>
                <w:b/>
                <w:u w:val="single"/>
              </w:rPr>
            </w:pPr>
            <w:r w:rsidRPr="00BA4F72">
              <w:rPr>
                <w:b/>
                <w:u w:val="single"/>
              </w:rPr>
              <w:t xml:space="preserve">PART – B (6 X 3 = 18 MARKS) </w:t>
            </w:r>
          </w:p>
          <w:p w:rsidR="000D6EBF" w:rsidRPr="00BA4F72" w:rsidRDefault="000D6EBF" w:rsidP="003C146A">
            <w:pPr>
              <w:jc w:val="center"/>
              <w:rPr>
                <w:b/>
                <w:u w:val="single"/>
              </w:rPr>
            </w:pPr>
          </w:p>
        </w:tc>
      </w:tr>
      <w:tr w:rsidR="000D6EBF" w:rsidRPr="00BA4F72" w:rsidTr="00BA4F72">
        <w:tc>
          <w:tcPr>
            <w:tcW w:w="316" w:type="pct"/>
            <w:shd w:val="clear" w:color="auto" w:fill="auto"/>
            <w:vAlign w:val="center"/>
          </w:tcPr>
          <w:p w:rsidR="000D6EBF" w:rsidRPr="00BA4F72" w:rsidRDefault="000D6EBF" w:rsidP="00BA4F72">
            <w:pPr>
              <w:jc w:val="center"/>
            </w:pPr>
            <w:r w:rsidRPr="00BA4F72">
              <w:t>11.</w:t>
            </w:r>
          </w:p>
        </w:tc>
        <w:tc>
          <w:tcPr>
            <w:tcW w:w="3652" w:type="pct"/>
            <w:shd w:val="clear" w:color="auto" w:fill="auto"/>
          </w:tcPr>
          <w:p w:rsidR="000D6EBF" w:rsidRPr="00BA4F72" w:rsidRDefault="000D6EBF" w:rsidP="00BA4F72">
            <w:pPr>
              <w:jc w:val="both"/>
            </w:pPr>
            <w:r w:rsidRPr="00BA4F72">
              <w:t>Develop a python code to find the factorial of a number.</w:t>
            </w:r>
          </w:p>
        </w:tc>
        <w:tc>
          <w:tcPr>
            <w:tcW w:w="594" w:type="pct"/>
            <w:shd w:val="clear" w:color="auto" w:fill="auto"/>
            <w:vAlign w:val="center"/>
          </w:tcPr>
          <w:p w:rsidR="000D6EBF" w:rsidRPr="00BA4F72" w:rsidRDefault="000D6EBF" w:rsidP="00BA4F72">
            <w:pPr>
              <w:jc w:val="center"/>
            </w:pPr>
            <w:r w:rsidRPr="00BA4F72">
              <w:t>CO1 / C</w:t>
            </w:r>
          </w:p>
        </w:tc>
        <w:tc>
          <w:tcPr>
            <w:tcW w:w="438" w:type="pct"/>
            <w:shd w:val="clear" w:color="auto" w:fill="auto"/>
            <w:vAlign w:val="center"/>
          </w:tcPr>
          <w:p w:rsidR="000D6EBF" w:rsidRPr="00BA4F72" w:rsidRDefault="000D6EBF" w:rsidP="00BA4F72">
            <w:pPr>
              <w:jc w:val="center"/>
            </w:pPr>
            <w:r w:rsidRPr="00BA4F72">
              <w:t>3</w:t>
            </w:r>
          </w:p>
        </w:tc>
      </w:tr>
      <w:tr w:rsidR="000D6EBF" w:rsidRPr="00BA4F72" w:rsidTr="00BA4F72">
        <w:tc>
          <w:tcPr>
            <w:tcW w:w="316" w:type="pct"/>
            <w:shd w:val="clear" w:color="auto" w:fill="auto"/>
            <w:vAlign w:val="center"/>
          </w:tcPr>
          <w:p w:rsidR="000D6EBF" w:rsidRPr="00BA4F72" w:rsidRDefault="000D6EBF" w:rsidP="00BA4F72">
            <w:pPr>
              <w:jc w:val="center"/>
            </w:pPr>
            <w:r w:rsidRPr="00BA4F72">
              <w:t>12.</w:t>
            </w:r>
          </w:p>
        </w:tc>
        <w:tc>
          <w:tcPr>
            <w:tcW w:w="3652" w:type="pct"/>
            <w:shd w:val="clear" w:color="auto" w:fill="auto"/>
          </w:tcPr>
          <w:p w:rsidR="000D6EBF" w:rsidRPr="00BA4F72" w:rsidRDefault="000D6EBF" w:rsidP="00BA4F72">
            <w:pPr>
              <w:jc w:val="both"/>
            </w:pPr>
            <w:r w:rsidRPr="00BA4F72">
              <w:t>Appraise on the string functions: strip(), split() and replace() with an example.</w:t>
            </w:r>
          </w:p>
        </w:tc>
        <w:tc>
          <w:tcPr>
            <w:tcW w:w="594" w:type="pct"/>
            <w:shd w:val="clear" w:color="auto" w:fill="auto"/>
            <w:vAlign w:val="center"/>
          </w:tcPr>
          <w:p w:rsidR="000D6EBF" w:rsidRPr="00BA4F72" w:rsidRDefault="000D6EBF" w:rsidP="00BA4F72">
            <w:pPr>
              <w:jc w:val="center"/>
            </w:pPr>
            <w:r w:rsidRPr="00BA4F72">
              <w:t>CO2 / E</w:t>
            </w:r>
          </w:p>
        </w:tc>
        <w:tc>
          <w:tcPr>
            <w:tcW w:w="438" w:type="pct"/>
            <w:shd w:val="clear" w:color="auto" w:fill="auto"/>
            <w:vAlign w:val="center"/>
          </w:tcPr>
          <w:p w:rsidR="000D6EBF" w:rsidRPr="00BA4F72" w:rsidRDefault="000D6EBF" w:rsidP="00BA4F72">
            <w:pPr>
              <w:jc w:val="center"/>
            </w:pPr>
            <w:r w:rsidRPr="00BA4F72">
              <w:t>3</w:t>
            </w:r>
          </w:p>
        </w:tc>
      </w:tr>
      <w:tr w:rsidR="000D6EBF" w:rsidRPr="00BA4F72" w:rsidTr="00BA4F72">
        <w:tc>
          <w:tcPr>
            <w:tcW w:w="316" w:type="pct"/>
            <w:shd w:val="clear" w:color="auto" w:fill="auto"/>
            <w:vAlign w:val="center"/>
          </w:tcPr>
          <w:p w:rsidR="000D6EBF" w:rsidRPr="00BA4F72" w:rsidRDefault="000D6EBF" w:rsidP="00BA4F72">
            <w:pPr>
              <w:jc w:val="center"/>
            </w:pPr>
            <w:r w:rsidRPr="00BA4F72">
              <w:t>13.</w:t>
            </w:r>
          </w:p>
        </w:tc>
        <w:tc>
          <w:tcPr>
            <w:tcW w:w="3652" w:type="pct"/>
            <w:shd w:val="clear" w:color="auto" w:fill="auto"/>
          </w:tcPr>
          <w:p w:rsidR="000D6EBF" w:rsidRPr="00BA4F72" w:rsidRDefault="000D6EBF" w:rsidP="00BA4F72">
            <w:pPr>
              <w:jc w:val="both"/>
            </w:pPr>
            <w:r w:rsidRPr="00BA4F72">
              <w:t>Demonstrate on the use of lambda to create anonymous functions.</w:t>
            </w:r>
          </w:p>
        </w:tc>
        <w:tc>
          <w:tcPr>
            <w:tcW w:w="594" w:type="pct"/>
            <w:shd w:val="clear" w:color="auto" w:fill="auto"/>
            <w:vAlign w:val="center"/>
          </w:tcPr>
          <w:p w:rsidR="000D6EBF" w:rsidRPr="00BA4F72" w:rsidRDefault="000D6EBF" w:rsidP="00BA4F72">
            <w:pPr>
              <w:jc w:val="center"/>
            </w:pPr>
            <w:r w:rsidRPr="00BA4F72">
              <w:t>CO3 / A</w:t>
            </w:r>
          </w:p>
        </w:tc>
        <w:tc>
          <w:tcPr>
            <w:tcW w:w="438" w:type="pct"/>
            <w:shd w:val="clear" w:color="auto" w:fill="auto"/>
            <w:vAlign w:val="center"/>
          </w:tcPr>
          <w:p w:rsidR="000D6EBF" w:rsidRPr="00BA4F72" w:rsidRDefault="000D6EBF" w:rsidP="00BA4F72">
            <w:pPr>
              <w:jc w:val="center"/>
            </w:pPr>
            <w:r w:rsidRPr="00BA4F72">
              <w:t>3</w:t>
            </w:r>
          </w:p>
        </w:tc>
      </w:tr>
      <w:tr w:rsidR="000D6EBF" w:rsidRPr="00BA4F72" w:rsidTr="00BA4F72">
        <w:tc>
          <w:tcPr>
            <w:tcW w:w="316" w:type="pct"/>
            <w:shd w:val="clear" w:color="auto" w:fill="auto"/>
            <w:vAlign w:val="center"/>
          </w:tcPr>
          <w:p w:rsidR="000D6EBF" w:rsidRPr="00BA4F72" w:rsidRDefault="000D6EBF" w:rsidP="00BA4F72">
            <w:pPr>
              <w:jc w:val="center"/>
            </w:pPr>
            <w:r w:rsidRPr="00BA4F72">
              <w:t>14.</w:t>
            </w:r>
          </w:p>
        </w:tc>
        <w:tc>
          <w:tcPr>
            <w:tcW w:w="3652" w:type="pct"/>
            <w:shd w:val="clear" w:color="auto" w:fill="auto"/>
          </w:tcPr>
          <w:p w:rsidR="000D6EBF" w:rsidRPr="00BA4F72" w:rsidRDefault="000D6EBF" w:rsidP="00BA4F72">
            <w:pPr>
              <w:jc w:val="both"/>
            </w:pPr>
            <w:r w:rsidRPr="00BA4F72">
              <w:t>Relate on how a colored image can be converted to a b/w image.</w:t>
            </w:r>
          </w:p>
        </w:tc>
        <w:tc>
          <w:tcPr>
            <w:tcW w:w="594" w:type="pct"/>
            <w:shd w:val="clear" w:color="auto" w:fill="auto"/>
            <w:vAlign w:val="center"/>
          </w:tcPr>
          <w:p w:rsidR="000D6EBF" w:rsidRPr="00BA4F72" w:rsidRDefault="000D6EBF" w:rsidP="00BA4F72">
            <w:pPr>
              <w:jc w:val="center"/>
            </w:pPr>
            <w:r w:rsidRPr="00BA4F72">
              <w:t>CO4</w:t>
            </w:r>
            <w:r>
              <w:t xml:space="preserve"> </w:t>
            </w:r>
            <w:r w:rsidRPr="00BA4F72">
              <w:t>/ An</w:t>
            </w:r>
          </w:p>
        </w:tc>
        <w:tc>
          <w:tcPr>
            <w:tcW w:w="438" w:type="pct"/>
            <w:shd w:val="clear" w:color="auto" w:fill="auto"/>
            <w:vAlign w:val="center"/>
          </w:tcPr>
          <w:p w:rsidR="000D6EBF" w:rsidRPr="00BA4F72" w:rsidRDefault="000D6EBF" w:rsidP="00BA4F72">
            <w:pPr>
              <w:jc w:val="center"/>
            </w:pPr>
            <w:r w:rsidRPr="00BA4F72">
              <w:t>3</w:t>
            </w:r>
          </w:p>
        </w:tc>
      </w:tr>
      <w:tr w:rsidR="000D6EBF" w:rsidRPr="00BA4F72" w:rsidTr="00BA4F72">
        <w:tc>
          <w:tcPr>
            <w:tcW w:w="316" w:type="pct"/>
            <w:shd w:val="clear" w:color="auto" w:fill="auto"/>
            <w:vAlign w:val="center"/>
          </w:tcPr>
          <w:p w:rsidR="000D6EBF" w:rsidRPr="00BA4F72" w:rsidRDefault="000D6EBF" w:rsidP="00BA4F72">
            <w:pPr>
              <w:jc w:val="center"/>
            </w:pPr>
            <w:r w:rsidRPr="00BA4F72">
              <w:t>15.</w:t>
            </w:r>
          </w:p>
        </w:tc>
        <w:tc>
          <w:tcPr>
            <w:tcW w:w="3652" w:type="pct"/>
            <w:shd w:val="clear" w:color="auto" w:fill="auto"/>
          </w:tcPr>
          <w:p w:rsidR="000D6EBF" w:rsidRPr="00BA4F72" w:rsidRDefault="000D6EBF" w:rsidP="00BA4F72">
            <w:pPr>
              <w:jc w:val="both"/>
            </w:pPr>
            <w:r w:rsidRPr="00BA4F72">
              <w:t>Discuss on the pack layout manager used in GUI.</w:t>
            </w:r>
          </w:p>
        </w:tc>
        <w:tc>
          <w:tcPr>
            <w:tcW w:w="594" w:type="pct"/>
            <w:shd w:val="clear" w:color="auto" w:fill="auto"/>
            <w:vAlign w:val="center"/>
          </w:tcPr>
          <w:p w:rsidR="000D6EBF" w:rsidRPr="00BA4F72" w:rsidRDefault="000D6EBF" w:rsidP="00BA4F72">
            <w:pPr>
              <w:jc w:val="center"/>
            </w:pPr>
            <w:r w:rsidRPr="00BA4F72">
              <w:t>CO5 / U</w:t>
            </w:r>
          </w:p>
        </w:tc>
        <w:tc>
          <w:tcPr>
            <w:tcW w:w="438" w:type="pct"/>
            <w:shd w:val="clear" w:color="auto" w:fill="auto"/>
            <w:vAlign w:val="center"/>
          </w:tcPr>
          <w:p w:rsidR="000D6EBF" w:rsidRPr="00BA4F72" w:rsidRDefault="000D6EBF" w:rsidP="00BA4F72">
            <w:pPr>
              <w:jc w:val="center"/>
            </w:pPr>
            <w:r w:rsidRPr="00BA4F72">
              <w:t>3</w:t>
            </w:r>
          </w:p>
        </w:tc>
      </w:tr>
      <w:tr w:rsidR="000D6EBF" w:rsidRPr="00BA4F72" w:rsidTr="00BA4F72">
        <w:tc>
          <w:tcPr>
            <w:tcW w:w="316" w:type="pct"/>
            <w:shd w:val="clear" w:color="auto" w:fill="auto"/>
            <w:vAlign w:val="center"/>
          </w:tcPr>
          <w:p w:rsidR="000D6EBF" w:rsidRPr="00BA4F72" w:rsidRDefault="000D6EBF" w:rsidP="00BA4F72">
            <w:pPr>
              <w:jc w:val="center"/>
            </w:pPr>
            <w:r w:rsidRPr="00BA4F72">
              <w:t>16.</w:t>
            </w:r>
          </w:p>
        </w:tc>
        <w:tc>
          <w:tcPr>
            <w:tcW w:w="3652" w:type="pct"/>
            <w:shd w:val="clear" w:color="auto" w:fill="auto"/>
          </w:tcPr>
          <w:p w:rsidR="000D6EBF" w:rsidRPr="00BA4F72" w:rsidRDefault="000D6EBF" w:rsidP="00BA4F72">
            <w:pPr>
              <w:jc w:val="both"/>
            </w:pPr>
            <w:r w:rsidRPr="00BA4F72">
              <w:t>Classify the SciPy sub-packages.</w:t>
            </w:r>
          </w:p>
        </w:tc>
        <w:tc>
          <w:tcPr>
            <w:tcW w:w="594" w:type="pct"/>
            <w:shd w:val="clear" w:color="auto" w:fill="auto"/>
            <w:vAlign w:val="center"/>
          </w:tcPr>
          <w:p w:rsidR="000D6EBF" w:rsidRPr="00BA4F72" w:rsidRDefault="000D6EBF" w:rsidP="00BA4F72">
            <w:pPr>
              <w:jc w:val="center"/>
            </w:pPr>
            <w:r w:rsidRPr="00BA4F72">
              <w:t>CO6 / U</w:t>
            </w:r>
          </w:p>
        </w:tc>
        <w:tc>
          <w:tcPr>
            <w:tcW w:w="438" w:type="pct"/>
            <w:shd w:val="clear" w:color="auto" w:fill="auto"/>
            <w:vAlign w:val="center"/>
          </w:tcPr>
          <w:p w:rsidR="000D6EBF" w:rsidRPr="00BA4F72" w:rsidRDefault="000D6EBF" w:rsidP="00BA4F72">
            <w:pPr>
              <w:jc w:val="center"/>
            </w:pPr>
            <w:r w:rsidRPr="00BA4F72">
              <w:t>3</w:t>
            </w:r>
          </w:p>
        </w:tc>
      </w:tr>
    </w:tbl>
    <w:p w:rsidR="000D6EBF" w:rsidRPr="00BA4F72" w:rsidRDefault="000D6EBF" w:rsidP="005133D7"/>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3"/>
        <w:gridCol w:w="566"/>
        <w:gridCol w:w="7239"/>
        <w:gridCol w:w="1269"/>
        <w:gridCol w:w="936"/>
      </w:tblGrid>
      <w:tr w:rsidR="000D6EBF" w:rsidRPr="00BA4F72" w:rsidTr="003C146A">
        <w:trPr>
          <w:trHeight w:val="232"/>
        </w:trPr>
        <w:tc>
          <w:tcPr>
            <w:tcW w:w="5000" w:type="pct"/>
            <w:gridSpan w:val="5"/>
            <w:shd w:val="clear" w:color="auto" w:fill="auto"/>
          </w:tcPr>
          <w:p w:rsidR="000D6EBF" w:rsidRPr="00BA4F72" w:rsidRDefault="000D6EBF" w:rsidP="003C146A">
            <w:pPr>
              <w:jc w:val="center"/>
              <w:rPr>
                <w:b/>
                <w:u w:val="single"/>
              </w:rPr>
            </w:pPr>
            <w:r w:rsidRPr="00BA4F72">
              <w:rPr>
                <w:b/>
                <w:u w:val="single"/>
              </w:rPr>
              <w:t>PART – C (6 X 12 = 72 MARKS)</w:t>
            </w:r>
          </w:p>
          <w:p w:rsidR="000D6EBF" w:rsidRPr="00BA4F72" w:rsidRDefault="000D6EBF" w:rsidP="003C146A">
            <w:pPr>
              <w:jc w:val="center"/>
              <w:rPr>
                <w:b/>
              </w:rPr>
            </w:pPr>
            <w:r w:rsidRPr="00BA4F72">
              <w:rPr>
                <w:b/>
              </w:rPr>
              <w:t>(Answer any five Questions from Q.no 17 to 23. Q. No 24 is Compulsory)</w:t>
            </w: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r w:rsidRPr="00BA4F72">
              <w:t>17.</w:t>
            </w: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r w:rsidRPr="00BA4F72">
              <w:t>Appraise on the jump statements associated in python with supporting illustrations.</w:t>
            </w:r>
          </w:p>
        </w:tc>
        <w:tc>
          <w:tcPr>
            <w:tcW w:w="594" w:type="pct"/>
            <w:shd w:val="clear" w:color="auto" w:fill="auto"/>
            <w:vAlign w:val="center"/>
          </w:tcPr>
          <w:p w:rsidR="000D6EBF" w:rsidRPr="00BA4F72" w:rsidRDefault="000D6EBF" w:rsidP="00BA4F72">
            <w:pPr>
              <w:jc w:val="center"/>
            </w:pPr>
            <w:r w:rsidRPr="00BA4F72">
              <w:t>CO1</w:t>
            </w:r>
            <w:r>
              <w:t xml:space="preserve"> </w:t>
            </w:r>
            <w:r w:rsidRPr="00BA4F72">
              <w:t>/</w:t>
            </w:r>
            <w:r>
              <w:t xml:space="preserve"> </w:t>
            </w:r>
            <w:r w:rsidRPr="00BA4F72">
              <w:t>E</w:t>
            </w:r>
          </w:p>
        </w:tc>
        <w:tc>
          <w:tcPr>
            <w:tcW w:w="438" w:type="pct"/>
            <w:shd w:val="clear" w:color="auto" w:fill="auto"/>
            <w:vAlign w:val="center"/>
          </w:tcPr>
          <w:p w:rsidR="000D6EBF" w:rsidRPr="00BA4F72" w:rsidRDefault="000D6EBF" w:rsidP="00BA4F72">
            <w:pPr>
              <w:jc w:val="center"/>
            </w:pPr>
            <w:r w:rsidRPr="00BA4F72">
              <w:t>12</w:t>
            </w: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p>
        </w:tc>
        <w:tc>
          <w:tcPr>
            <w:tcW w:w="594" w:type="pct"/>
            <w:shd w:val="clear" w:color="auto" w:fill="auto"/>
            <w:vAlign w:val="center"/>
          </w:tcPr>
          <w:p w:rsidR="000D6EBF" w:rsidRPr="00BA4F72" w:rsidRDefault="000D6EBF" w:rsidP="00BA4F72">
            <w:pPr>
              <w:jc w:val="center"/>
            </w:pPr>
          </w:p>
        </w:tc>
        <w:tc>
          <w:tcPr>
            <w:tcW w:w="438" w:type="pct"/>
            <w:shd w:val="clear" w:color="auto" w:fill="auto"/>
            <w:vAlign w:val="center"/>
          </w:tcPr>
          <w:p w:rsidR="000D6EBF" w:rsidRPr="00BA4F72" w:rsidRDefault="000D6EBF" w:rsidP="00BA4F72">
            <w:pPr>
              <w:jc w:val="center"/>
            </w:pPr>
          </w:p>
        </w:tc>
      </w:tr>
      <w:tr w:rsidR="000D6EBF" w:rsidRPr="00BA4F72" w:rsidTr="00BA4F72">
        <w:trPr>
          <w:trHeight w:val="232"/>
        </w:trPr>
        <w:tc>
          <w:tcPr>
            <w:tcW w:w="315" w:type="pct"/>
            <w:vMerge w:val="restart"/>
            <w:shd w:val="clear" w:color="auto" w:fill="auto"/>
            <w:vAlign w:val="center"/>
          </w:tcPr>
          <w:p w:rsidR="000D6EBF" w:rsidRPr="00BA4F72" w:rsidRDefault="000D6EBF" w:rsidP="00BA4F72">
            <w:pPr>
              <w:jc w:val="center"/>
            </w:pPr>
            <w:r w:rsidRPr="00BA4F72">
              <w:t>18.</w:t>
            </w:r>
          </w:p>
        </w:tc>
        <w:tc>
          <w:tcPr>
            <w:tcW w:w="265" w:type="pct"/>
            <w:shd w:val="clear" w:color="auto" w:fill="auto"/>
            <w:vAlign w:val="center"/>
          </w:tcPr>
          <w:p w:rsidR="000D6EBF" w:rsidRPr="00BA4F72" w:rsidRDefault="000D6EBF" w:rsidP="00BA4F72">
            <w:pPr>
              <w:jc w:val="center"/>
            </w:pPr>
            <w:r w:rsidRPr="00BA4F72">
              <w:t>a.</w:t>
            </w:r>
          </w:p>
        </w:tc>
        <w:tc>
          <w:tcPr>
            <w:tcW w:w="3388" w:type="pct"/>
            <w:shd w:val="clear" w:color="auto" w:fill="auto"/>
          </w:tcPr>
          <w:p w:rsidR="000D6EBF" w:rsidRPr="00BA4F72" w:rsidRDefault="000D6EBF" w:rsidP="00BA4F72">
            <w:pPr>
              <w:jc w:val="both"/>
            </w:pPr>
            <w:r w:rsidRPr="00BA4F72">
              <w:t>Examine how elements in a list are inserted and removed.</w:t>
            </w:r>
          </w:p>
        </w:tc>
        <w:tc>
          <w:tcPr>
            <w:tcW w:w="594" w:type="pct"/>
            <w:shd w:val="clear" w:color="auto" w:fill="auto"/>
            <w:vAlign w:val="center"/>
          </w:tcPr>
          <w:p w:rsidR="000D6EBF" w:rsidRPr="00BA4F72" w:rsidRDefault="000D6EBF" w:rsidP="00BA4F72">
            <w:pPr>
              <w:jc w:val="center"/>
            </w:pPr>
            <w:r w:rsidRPr="00BA4F72">
              <w:t>CO2</w:t>
            </w:r>
            <w:r>
              <w:t xml:space="preserve"> </w:t>
            </w:r>
            <w:r w:rsidRPr="00BA4F72">
              <w:t>/</w:t>
            </w:r>
            <w:r>
              <w:t xml:space="preserve"> </w:t>
            </w:r>
            <w:r w:rsidRPr="00BA4F72">
              <w:t>An</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trHeight w:val="232"/>
        </w:trPr>
        <w:tc>
          <w:tcPr>
            <w:tcW w:w="315" w:type="pct"/>
            <w:vMerge/>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r w:rsidRPr="00BA4F72">
              <w:t>b.</w:t>
            </w:r>
          </w:p>
        </w:tc>
        <w:tc>
          <w:tcPr>
            <w:tcW w:w="3388" w:type="pct"/>
            <w:shd w:val="clear" w:color="auto" w:fill="auto"/>
          </w:tcPr>
          <w:p w:rsidR="000D6EBF" w:rsidRPr="00BA4F72" w:rsidRDefault="000D6EBF" w:rsidP="00BA4F72">
            <w:pPr>
              <w:jc w:val="both"/>
            </w:pPr>
            <w:r w:rsidRPr="00BA4F72">
              <w:t>Formulate the python code for the following tasks for the variable “data” refers to the dictionary {‘b’:20, ‘a’:35}.</w:t>
            </w:r>
          </w:p>
          <w:p w:rsidR="000D6EBF" w:rsidRPr="00BA4F72" w:rsidRDefault="000D6EBF" w:rsidP="00BA4F72">
            <w:pPr>
              <w:jc w:val="both"/>
            </w:pPr>
            <w:r w:rsidRPr="00BA4F72">
              <w:lastRenderedPageBreak/>
              <w:t>(1) Replace the value at the key ‘b’ in data with that value’s negation.</w:t>
            </w:r>
          </w:p>
          <w:p w:rsidR="000D6EBF" w:rsidRPr="00BA4F72" w:rsidRDefault="000D6EBF" w:rsidP="00BA4F72">
            <w:pPr>
              <w:jc w:val="both"/>
            </w:pPr>
            <w:r w:rsidRPr="00BA4F72">
              <w:t>(2) Add the key/value pair ‘c’:50 to data.</w:t>
            </w:r>
          </w:p>
          <w:p w:rsidR="000D6EBF" w:rsidRPr="00BA4F72" w:rsidRDefault="000D6EBF" w:rsidP="00BA4F72">
            <w:pPr>
              <w:jc w:val="both"/>
            </w:pPr>
            <w:r w:rsidRPr="00BA4F72">
              <w:t xml:space="preserve">(3) Remove the value at key ‘b’ in data. </w:t>
            </w:r>
          </w:p>
        </w:tc>
        <w:tc>
          <w:tcPr>
            <w:tcW w:w="594" w:type="pct"/>
            <w:shd w:val="clear" w:color="auto" w:fill="auto"/>
            <w:vAlign w:val="center"/>
          </w:tcPr>
          <w:p w:rsidR="000D6EBF" w:rsidRPr="00BA4F72" w:rsidRDefault="000D6EBF" w:rsidP="00BA4F72">
            <w:pPr>
              <w:jc w:val="center"/>
            </w:pPr>
            <w:r w:rsidRPr="00BA4F72">
              <w:lastRenderedPageBreak/>
              <w:t>CO2</w:t>
            </w:r>
            <w:r>
              <w:t xml:space="preserve"> </w:t>
            </w:r>
            <w:r w:rsidRPr="00BA4F72">
              <w:t>/</w:t>
            </w:r>
            <w:r>
              <w:t xml:space="preserve"> </w:t>
            </w:r>
            <w:r w:rsidRPr="00BA4F72">
              <w:t>C</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p>
        </w:tc>
        <w:tc>
          <w:tcPr>
            <w:tcW w:w="594" w:type="pct"/>
            <w:shd w:val="clear" w:color="auto" w:fill="auto"/>
            <w:vAlign w:val="center"/>
          </w:tcPr>
          <w:p w:rsidR="000D6EBF" w:rsidRPr="00BA4F72" w:rsidRDefault="000D6EBF" w:rsidP="00BA4F72">
            <w:pPr>
              <w:jc w:val="center"/>
            </w:pPr>
          </w:p>
        </w:tc>
        <w:tc>
          <w:tcPr>
            <w:tcW w:w="438" w:type="pct"/>
            <w:shd w:val="clear" w:color="auto" w:fill="auto"/>
            <w:vAlign w:val="center"/>
          </w:tcPr>
          <w:p w:rsidR="000D6EBF" w:rsidRPr="00BA4F72" w:rsidRDefault="000D6EBF" w:rsidP="00BA4F72">
            <w:pPr>
              <w:jc w:val="center"/>
            </w:pPr>
          </w:p>
        </w:tc>
      </w:tr>
      <w:tr w:rsidR="000D6EBF" w:rsidRPr="00BA4F72" w:rsidTr="00BA4F72">
        <w:trPr>
          <w:trHeight w:val="232"/>
        </w:trPr>
        <w:tc>
          <w:tcPr>
            <w:tcW w:w="315" w:type="pct"/>
            <w:vMerge w:val="restart"/>
            <w:shd w:val="clear" w:color="auto" w:fill="auto"/>
            <w:vAlign w:val="center"/>
          </w:tcPr>
          <w:p w:rsidR="000D6EBF" w:rsidRPr="00BA4F72" w:rsidRDefault="000D6EBF" w:rsidP="00BA4F72">
            <w:pPr>
              <w:jc w:val="center"/>
            </w:pPr>
            <w:r w:rsidRPr="00BA4F72">
              <w:t>19.</w:t>
            </w:r>
          </w:p>
        </w:tc>
        <w:tc>
          <w:tcPr>
            <w:tcW w:w="265" w:type="pct"/>
            <w:shd w:val="clear" w:color="auto" w:fill="auto"/>
            <w:vAlign w:val="center"/>
          </w:tcPr>
          <w:p w:rsidR="000D6EBF" w:rsidRPr="00BA4F72" w:rsidRDefault="000D6EBF" w:rsidP="00BA4F72">
            <w:pPr>
              <w:jc w:val="center"/>
            </w:pPr>
            <w:r w:rsidRPr="00BA4F72">
              <w:t>a.</w:t>
            </w:r>
          </w:p>
        </w:tc>
        <w:tc>
          <w:tcPr>
            <w:tcW w:w="3388" w:type="pct"/>
            <w:shd w:val="clear" w:color="auto" w:fill="auto"/>
          </w:tcPr>
          <w:p w:rsidR="000D6EBF" w:rsidRPr="00BA4F72" w:rsidRDefault="000D6EBF" w:rsidP="00BA4F72">
            <w:pPr>
              <w:jc w:val="both"/>
            </w:pPr>
            <w:r w:rsidRPr="00BA4F72">
              <w:t>Develop a python code to find the square of a number using a function.</w:t>
            </w:r>
          </w:p>
        </w:tc>
        <w:tc>
          <w:tcPr>
            <w:tcW w:w="594" w:type="pct"/>
            <w:shd w:val="clear" w:color="auto" w:fill="auto"/>
            <w:vAlign w:val="center"/>
          </w:tcPr>
          <w:p w:rsidR="000D6EBF" w:rsidRPr="00BA4F72" w:rsidRDefault="000D6EBF" w:rsidP="00BA4F72">
            <w:pPr>
              <w:jc w:val="center"/>
            </w:pPr>
            <w:r w:rsidRPr="00BA4F72">
              <w:t>CO3</w:t>
            </w:r>
            <w:r>
              <w:t xml:space="preserve"> </w:t>
            </w:r>
            <w:r w:rsidRPr="00BA4F72">
              <w:t>/ C</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trHeight w:val="232"/>
        </w:trPr>
        <w:tc>
          <w:tcPr>
            <w:tcW w:w="315" w:type="pct"/>
            <w:vMerge/>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r w:rsidRPr="00BA4F72">
              <w:t>b.</w:t>
            </w:r>
          </w:p>
        </w:tc>
        <w:tc>
          <w:tcPr>
            <w:tcW w:w="3388" w:type="pct"/>
            <w:shd w:val="clear" w:color="auto" w:fill="auto"/>
          </w:tcPr>
          <w:p w:rsidR="000D6EBF" w:rsidRPr="00BA4F72" w:rsidRDefault="000D6EBF" w:rsidP="00BA4F72">
            <w:pPr>
              <w:jc w:val="both"/>
            </w:pPr>
            <w:r w:rsidRPr="00BA4F72">
              <w:t>Defend with relevant examples to understand the concept of Operator Overloading.</w:t>
            </w:r>
          </w:p>
        </w:tc>
        <w:tc>
          <w:tcPr>
            <w:tcW w:w="594" w:type="pct"/>
            <w:shd w:val="clear" w:color="auto" w:fill="auto"/>
            <w:vAlign w:val="center"/>
          </w:tcPr>
          <w:p w:rsidR="000D6EBF" w:rsidRPr="00BA4F72" w:rsidRDefault="000D6EBF" w:rsidP="00BA4F72">
            <w:pPr>
              <w:jc w:val="center"/>
            </w:pPr>
            <w:r w:rsidRPr="00BA4F72">
              <w:t>CO3</w:t>
            </w:r>
            <w:r>
              <w:t xml:space="preserve"> </w:t>
            </w:r>
            <w:r w:rsidRPr="00BA4F72">
              <w:t>/ E</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p>
        </w:tc>
        <w:tc>
          <w:tcPr>
            <w:tcW w:w="594" w:type="pct"/>
            <w:shd w:val="clear" w:color="auto" w:fill="auto"/>
            <w:vAlign w:val="center"/>
          </w:tcPr>
          <w:p w:rsidR="000D6EBF" w:rsidRPr="00BA4F72" w:rsidRDefault="000D6EBF" w:rsidP="00BA4F72">
            <w:pPr>
              <w:jc w:val="center"/>
            </w:pPr>
          </w:p>
        </w:tc>
        <w:tc>
          <w:tcPr>
            <w:tcW w:w="438" w:type="pct"/>
            <w:shd w:val="clear" w:color="auto" w:fill="auto"/>
            <w:vAlign w:val="center"/>
          </w:tcPr>
          <w:p w:rsidR="000D6EBF" w:rsidRPr="00BA4F72" w:rsidRDefault="000D6EBF" w:rsidP="00BA4F72">
            <w:pPr>
              <w:jc w:val="center"/>
            </w:pPr>
          </w:p>
        </w:tc>
      </w:tr>
      <w:tr w:rsidR="000D6EBF" w:rsidRPr="00BA4F72" w:rsidTr="00BA4F72">
        <w:trPr>
          <w:trHeight w:val="232"/>
        </w:trPr>
        <w:tc>
          <w:tcPr>
            <w:tcW w:w="315" w:type="pct"/>
            <w:vMerge w:val="restart"/>
            <w:shd w:val="clear" w:color="auto" w:fill="auto"/>
            <w:vAlign w:val="center"/>
          </w:tcPr>
          <w:p w:rsidR="000D6EBF" w:rsidRPr="00BA4F72" w:rsidRDefault="000D6EBF" w:rsidP="00BA4F72">
            <w:pPr>
              <w:jc w:val="center"/>
            </w:pPr>
            <w:r w:rsidRPr="00BA4F72">
              <w:t>20.</w:t>
            </w:r>
          </w:p>
        </w:tc>
        <w:tc>
          <w:tcPr>
            <w:tcW w:w="265" w:type="pct"/>
            <w:shd w:val="clear" w:color="auto" w:fill="auto"/>
            <w:vAlign w:val="center"/>
          </w:tcPr>
          <w:p w:rsidR="000D6EBF" w:rsidRPr="00BA4F72" w:rsidRDefault="000D6EBF" w:rsidP="00BA4F72">
            <w:pPr>
              <w:jc w:val="center"/>
            </w:pPr>
            <w:r w:rsidRPr="00BA4F72">
              <w:t>a.</w:t>
            </w:r>
          </w:p>
        </w:tc>
        <w:tc>
          <w:tcPr>
            <w:tcW w:w="3388" w:type="pct"/>
            <w:shd w:val="clear" w:color="auto" w:fill="auto"/>
          </w:tcPr>
          <w:p w:rsidR="000D6EBF" w:rsidRPr="00BA4F72" w:rsidRDefault="000D6EBF" w:rsidP="00BA4F72">
            <w:pPr>
              <w:jc w:val="both"/>
            </w:pPr>
            <w:r w:rsidRPr="00BA4F72">
              <w:t>Develop a python code to draw a star and hide the turtle arrow mark.</w:t>
            </w:r>
          </w:p>
          <w:p w:rsidR="000D6EBF" w:rsidRPr="00BA4F72" w:rsidRDefault="000D6EBF" w:rsidP="00BA4F72">
            <w:pPr>
              <w:jc w:val="center"/>
            </w:pPr>
            <w:r w:rsidRPr="00BA4F72">
              <w:rPr>
                <w:noProof/>
              </w:rPr>
              <w:pict>
                <v:shape id="_x0000_i1030" type="#_x0000_t75" style="width:51.75pt;height:66pt;visibility:visible">
                  <v:imagedata r:id="rId51" o:title=""/>
                </v:shape>
              </w:pict>
            </w:r>
          </w:p>
        </w:tc>
        <w:tc>
          <w:tcPr>
            <w:tcW w:w="594" w:type="pct"/>
            <w:shd w:val="clear" w:color="auto" w:fill="auto"/>
            <w:vAlign w:val="center"/>
          </w:tcPr>
          <w:p w:rsidR="000D6EBF" w:rsidRPr="00BA4F72" w:rsidRDefault="000D6EBF" w:rsidP="00BA4F72">
            <w:pPr>
              <w:jc w:val="center"/>
            </w:pPr>
            <w:r w:rsidRPr="00BA4F72">
              <w:t>CO4</w:t>
            </w:r>
            <w:r>
              <w:t xml:space="preserve"> </w:t>
            </w:r>
            <w:r w:rsidRPr="00BA4F72">
              <w:t>/ C</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trHeight w:val="232"/>
        </w:trPr>
        <w:tc>
          <w:tcPr>
            <w:tcW w:w="315" w:type="pct"/>
            <w:vMerge/>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r w:rsidRPr="00BA4F72">
              <w:t>b.</w:t>
            </w:r>
          </w:p>
        </w:tc>
        <w:tc>
          <w:tcPr>
            <w:tcW w:w="3388" w:type="pct"/>
            <w:shd w:val="clear" w:color="auto" w:fill="auto"/>
          </w:tcPr>
          <w:p w:rsidR="000D6EBF" w:rsidRPr="00BA4F72" w:rsidRDefault="000D6EBF" w:rsidP="00BA4F72">
            <w:pPr>
              <w:jc w:val="both"/>
            </w:pPr>
            <w:r w:rsidRPr="00BA4F72">
              <w:t>Support with a python code to find the edges of the image.</w:t>
            </w:r>
          </w:p>
        </w:tc>
        <w:tc>
          <w:tcPr>
            <w:tcW w:w="594" w:type="pct"/>
            <w:shd w:val="clear" w:color="auto" w:fill="auto"/>
            <w:vAlign w:val="center"/>
          </w:tcPr>
          <w:p w:rsidR="000D6EBF" w:rsidRPr="00BA4F72" w:rsidRDefault="000D6EBF" w:rsidP="00BA4F72">
            <w:pPr>
              <w:jc w:val="center"/>
            </w:pPr>
            <w:r w:rsidRPr="00BA4F72">
              <w:t>CO4</w:t>
            </w:r>
            <w:r>
              <w:t xml:space="preserve"> </w:t>
            </w:r>
            <w:r w:rsidRPr="00BA4F72">
              <w:t>/ E</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gridAfter w:val="4"/>
          <w:wAfter w:w="4685" w:type="pct"/>
          <w:trHeight w:val="276"/>
        </w:trPr>
        <w:tc>
          <w:tcPr>
            <w:tcW w:w="315" w:type="pct"/>
            <w:vMerge/>
            <w:shd w:val="clear" w:color="auto" w:fill="auto"/>
            <w:vAlign w:val="center"/>
          </w:tcPr>
          <w:p w:rsidR="000D6EBF" w:rsidRPr="00BA4F72" w:rsidRDefault="000D6EBF" w:rsidP="00BA4F72">
            <w:pPr>
              <w:jc w:val="center"/>
            </w:pP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p>
        </w:tc>
        <w:tc>
          <w:tcPr>
            <w:tcW w:w="594" w:type="pct"/>
            <w:shd w:val="clear" w:color="auto" w:fill="auto"/>
          </w:tcPr>
          <w:p w:rsidR="000D6EBF" w:rsidRPr="00BA4F72" w:rsidRDefault="000D6EBF" w:rsidP="003C146A">
            <w:pPr>
              <w:jc w:val="center"/>
            </w:pPr>
          </w:p>
        </w:tc>
        <w:tc>
          <w:tcPr>
            <w:tcW w:w="438" w:type="pct"/>
            <w:shd w:val="clear" w:color="auto" w:fill="auto"/>
          </w:tcPr>
          <w:p w:rsidR="000D6EBF" w:rsidRPr="00BA4F72" w:rsidRDefault="000D6EBF" w:rsidP="003C146A">
            <w:pPr>
              <w:jc w:val="center"/>
            </w:pP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r w:rsidRPr="00BA4F72">
              <w:t>21.</w:t>
            </w: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r w:rsidRPr="00BA4F72">
              <w:t>Interpret on the basic layout managers used in tkinter for a GUI application.</w:t>
            </w:r>
          </w:p>
        </w:tc>
        <w:tc>
          <w:tcPr>
            <w:tcW w:w="594" w:type="pct"/>
            <w:shd w:val="clear" w:color="auto" w:fill="auto"/>
            <w:vAlign w:val="center"/>
          </w:tcPr>
          <w:p w:rsidR="000D6EBF" w:rsidRPr="00BA4F72" w:rsidRDefault="000D6EBF" w:rsidP="00BA4F72">
            <w:pPr>
              <w:jc w:val="center"/>
            </w:pPr>
            <w:r w:rsidRPr="00BA4F72">
              <w:t>CO5</w:t>
            </w:r>
            <w:r>
              <w:t xml:space="preserve"> </w:t>
            </w:r>
            <w:r w:rsidRPr="00BA4F72">
              <w:t>/ A</w:t>
            </w:r>
          </w:p>
        </w:tc>
        <w:tc>
          <w:tcPr>
            <w:tcW w:w="438" w:type="pct"/>
            <w:shd w:val="clear" w:color="auto" w:fill="auto"/>
            <w:vAlign w:val="center"/>
          </w:tcPr>
          <w:p w:rsidR="000D6EBF" w:rsidRPr="00BA4F72" w:rsidRDefault="000D6EBF" w:rsidP="00BA4F72">
            <w:pPr>
              <w:jc w:val="center"/>
            </w:pPr>
            <w:r w:rsidRPr="00BA4F72">
              <w:t>12</w:t>
            </w: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p>
        </w:tc>
        <w:tc>
          <w:tcPr>
            <w:tcW w:w="594" w:type="pct"/>
            <w:shd w:val="clear" w:color="auto" w:fill="auto"/>
          </w:tcPr>
          <w:p w:rsidR="000D6EBF" w:rsidRPr="00BA4F72" w:rsidRDefault="000D6EBF" w:rsidP="003C146A">
            <w:pPr>
              <w:jc w:val="center"/>
            </w:pPr>
          </w:p>
        </w:tc>
        <w:tc>
          <w:tcPr>
            <w:tcW w:w="438" w:type="pct"/>
            <w:shd w:val="clear" w:color="auto" w:fill="auto"/>
          </w:tcPr>
          <w:p w:rsidR="000D6EBF" w:rsidRPr="00BA4F72" w:rsidRDefault="000D6EBF" w:rsidP="003C146A">
            <w:pPr>
              <w:jc w:val="center"/>
            </w:pPr>
          </w:p>
        </w:tc>
      </w:tr>
      <w:tr w:rsidR="000D6EBF" w:rsidRPr="00BA4F72" w:rsidTr="00BA4F72">
        <w:trPr>
          <w:trHeight w:val="234"/>
        </w:trPr>
        <w:tc>
          <w:tcPr>
            <w:tcW w:w="315" w:type="pct"/>
            <w:vMerge w:val="restart"/>
            <w:shd w:val="clear" w:color="auto" w:fill="auto"/>
            <w:vAlign w:val="center"/>
          </w:tcPr>
          <w:p w:rsidR="000D6EBF" w:rsidRPr="00BA4F72" w:rsidRDefault="000D6EBF" w:rsidP="00BA4F72">
            <w:pPr>
              <w:jc w:val="center"/>
            </w:pPr>
            <w:r w:rsidRPr="00BA4F72">
              <w:t>22.</w:t>
            </w:r>
          </w:p>
        </w:tc>
        <w:tc>
          <w:tcPr>
            <w:tcW w:w="265" w:type="pct"/>
            <w:shd w:val="clear" w:color="auto" w:fill="auto"/>
            <w:vAlign w:val="center"/>
          </w:tcPr>
          <w:p w:rsidR="000D6EBF" w:rsidRPr="00BA4F72" w:rsidRDefault="000D6EBF" w:rsidP="00BA4F72">
            <w:pPr>
              <w:jc w:val="center"/>
            </w:pPr>
            <w:r w:rsidRPr="00BA4F72">
              <w:t>a.</w:t>
            </w:r>
          </w:p>
        </w:tc>
        <w:tc>
          <w:tcPr>
            <w:tcW w:w="3388" w:type="pct"/>
            <w:shd w:val="clear" w:color="auto" w:fill="auto"/>
          </w:tcPr>
          <w:p w:rsidR="000D6EBF" w:rsidRPr="00BA4F72" w:rsidRDefault="000D6EBF" w:rsidP="00BA4F72">
            <w:pPr>
              <w:jc w:val="both"/>
            </w:pPr>
            <w:r w:rsidRPr="00BA4F72">
              <w:t>Examine how a combo-box is used in a GUI application.</w:t>
            </w:r>
          </w:p>
        </w:tc>
        <w:tc>
          <w:tcPr>
            <w:tcW w:w="594" w:type="pct"/>
            <w:shd w:val="clear" w:color="auto" w:fill="auto"/>
            <w:vAlign w:val="center"/>
          </w:tcPr>
          <w:p w:rsidR="000D6EBF" w:rsidRPr="00BA4F72" w:rsidRDefault="000D6EBF" w:rsidP="00BA4F72">
            <w:pPr>
              <w:jc w:val="center"/>
            </w:pPr>
            <w:r w:rsidRPr="00BA4F72">
              <w:t>CO5</w:t>
            </w:r>
            <w:r>
              <w:t xml:space="preserve"> </w:t>
            </w:r>
            <w:r w:rsidRPr="00BA4F72">
              <w:t>/ An</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trHeight w:val="232"/>
        </w:trPr>
        <w:tc>
          <w:tcPr>
            <w:tcW w:w="315" w:type="pct"/>
            <w:vMerge/>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r w:rsidRPr="00BA4F72">
              <w:t>b.</w:t>
            </w:r>
          </w:p>
        </w:tc>
        <w:tc>
          <w:tcPr>
            <w:tcW w:w="3388" w:type="pct"/>
            <w:shd w:val="clear" w:color="auto" w:fill="auto"/>
          </w:tcPr>
          <w:p w:rsidR="000D6EBF" w:rsidRPr="00BA4F72" w:rsidRDefault="000D6EBF" w:rsidP="00BA4F72">
            <w:pPr>
              <w:jc w:val="both"/>
            </w:pPr>
            <w:r w:rsidRPr="00BA4F72">
              <w:t>Develop a python code to blur a given image using Gaussian Blur.</w:t>
            </w:r>
          </w:p>
        </w:tc>
        <w:tc>
          <w:tcPr>
            <w:tcW w:w="594" w:type="pct"/>
            <w:shd w:val="clear" w:color="auto" w:fill="auto"/>
            <w:vAlign w:val="center"/>
          </w:tcPr>
          <w:p w:rsidR="000D6EBF" w:rsidRPr="00BA4F72" w:rsidRDefault="000D6EBF" w:rsidP="00BA4F72">
            <w:pPr>
              <w:jc w:val="center"/>
            </w:pPr>
            <w:r w:rsidRPr="00BA4F72">
              <w:t>CO4</w:t>
            </w:r>
            <w:r>
              <w:t xml:space="preserve"> </w:t>
            </w:r>
            <w:r w:rsidRPr="00BA4F72">
              <w:t>/ C</w:t>
            </w:r>
          </w:p>
        </w:tc>
        <w:tc>
          <w:tcPr>
            <w:tcW w:w="438" w:type="pct"/>
            <w:shd w:val="clear" w:color="auto" w:fill="auto"/>
            <w:vAlign w:val="center"/>
          </w:tcPr>
          <w:p w:rsidR="000D6EBF" w:rsidRPr="00BA4F72" w:rsidRDefault="000D6EBF" w:rsidP="00BA4F72">
            <w:pPr>
              <w:jc w:val="center"/>
            </w:pPr>
            <w:r w:rsidRPr="00BA4F72">
              <w:t>6</w:t>
            </w:r>
          </w:p>
        </w:tc>
      </w:tr>
      <w:tr w:rsidR="000D6EBF" w:rsidRPr="00BA4F72" w:rsidTr="00BA4F72">
        <w:trPr>
          <w:trHeight w:val="232"/>
        </w:trPr>
        <w:tc>
          <w:tcPr>
            <w:tcW w:w="315" w:type="pct"/>
            <w:shd w:val="clear" w:color="auto" w:fill="auto"/>
            <w:vAlign w:val="center"/>
          </w:tcPr>
          <w:p w:rsidR="000D6EBF" w:rsidRPr="00BA4F72" w:rsidRDefault="000D6EBF" w:rsidP="00BA4F72">
            <w:pPr>
              <w:jc w:val="center"/>
            </w:pP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p>
        </w:tc>
        <w:tc>
          <w:tcPr>
            <w:tcW w:w="594" w:type="pct"/>
            <w:shd w:val="clear" w:color="auto" w:fill="auto"/>
          </w:tcPr>
          <w:p w:rsidR="000D6EBF" w:rsidRPr="00BA4F72" w:rsidRDefault="000D6EBF" w:rsidP="003C146A">
            <w:pPr>
              <w:jc w:val="center"/>
            </w:pPr>
          </w:p>
        </w:tc>
        <w:tc>
          <w:tcPr>
            <w:tcW w:w="438" w:type="pct"/>
            <w:shd w:val="clear" w:color="auto" w:fill="auto"/>
            <w:vAlign w:val="center"/>
          </w:tcPr>
          <w:p w:rsidR="000D6EBF" w:rsidRPr="00BA4F72" w:rsidRDefault="000D6EBF" w:rsidP="00BA4F72">
            <w:pPr>
              <w:jc w:val="center"/>
            </w:pPr>
          </w:p>
        </w:tc>
      </w:tr>
      <w:tr w:rsidR="000D6EBF" w:rsidRPr="00BA4F72" w:rsidTr="00BA4F72">
        <w:trPr>
          <w:trHeight w:val="226"/>
        </w:trPr>
        <w:tc>
          <w:tcPr>
            <w:tcW w:w="315" w:type="pct"/>
            <w:shd w:val="clear" w:color="auto" w:fill="auto"/>
            <w:vAlign w:val="center"/>
          </w:tcPr>
          <w:p w:rsidR="000D6EBF" w:rsidRPr="00BA4F72" w:rsidRDefault="000D6EBF" w:rsidP="00BA4F72">
            <w:pPr>
              <w:jc w:val="center"/>
            </w:pPr>
            <w:r w:rsidRPr="00BA4F72">
              <w:t>23.</w:t>
            </w: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BA4F72">
            <w:pPr>
              <w:jc w:val="both"/>
            </w:pPr>
            <w:r w:rsidRPr="00BA4F72">
              <w:t>Appraise on tuple with the supporting member functions with examples.</w:t>
            </w:r>
          </w:p>
        </w:tc>
        <w:tc>
          <w:tcPr>
            <w:tcW w:w="594" w:type="pct"/>
            <w:shd w:val="clear" w:color="auto" w:fill="auto"/>
            <w:vAlign w:val="center"/>
          </w:tcPr>
          <w:p w:rsidR="000D6EBF" w:rsidRPr="00BA4F72" w:rsidRDefault="000D6EBF" w:rsidP="00BA4F72">
            <w:pPr>
              <w:jc w:val="center"/>
            </w:pPr>
            <w:r w:rsidRPr="00BA4F72">
              <w:t>CO2</w:t>
            </w:r>
            <w:r>
              <w:t xml:space="preserve"> </w:t>
            </w:r>
            <w:r w:rsidRPr="00BA4F72">
              <w:t>/ E</w:t>
            </w:r>
          </w:p>
        </w:tc>
        <w:tc>
          <w:tcPr>
            <w:tcW w:w="438" w:type="pct"/>
            <w:shd w:val="clear" w:color="auto" w:fill="auto"/>
            <w:vAlign w:val="center"/>
          </w:tcPr>
          <w:p w:rsidR="000D6EBF" w:rsidRPr="00BA4F72" w:rsidRDefault="000D6EBF" w:rsidP="00BA4F72">
            <w:pPr>
              <w:jc w:val="center"/>
            </w:pPr>
            <w:r w:rsidRPr="00BA4F72">
              <w:t>12</w:t>
            </w:r>
          </w:p>
        </w:tc>
      </w:tr>
      <w:tr w:rsidR="000D6EBF" w:rsidRPr="00BA4F72" w:rsidTr="00BA4F72">
        <w:trPr>
          <w:trHeight w:val="320"/>
        </w:trPr>
        <w:tc>
          <w:tcPr>
            <w:tcW w:w="315" w:type="pct"/>
            <w:shd w:val="clear" w:color="auto" w:fill="auto"/>
            <w:vAlign w:val="center"/>
          </w:tcPr>
          <w:p w:rsidR="000D6EBF" w:rsidRPr="00BA4F72" w:rsidRDefault="000D6EBF" w:rsidP="00BA4F72">
            <w:pPr>
              <w:jc w:val="center"/>
              <w:rPr>
                <w:b/>
              </w:rPr>
            </w:pPr>
          </w:p>
        </w:tc>
        <w:tc>
          <w:tcPr>
            <w:tcW w:w="265" w:type="pct"/>
            <w:shd w:val="clear" w:color="auto" w:fill="auto"/>
            <w:vAlign w:val="center"/>
          </w:tcPr>
          <w:p w:rsidR="000D6EBF" w:rsidRPr="00BA4F72" w:rsidRDefault="000D6EBF" w:rsidP="00BA4F72">
            <w:pPr>
              <w:jc w:val="center"/>
              <w:rPr>
                <w:b/>
              </w:rPr>
            </w:pPr>
          </w:p>
        </w:tc>
        <w:tc>
          <w:tcPr>
            <w:tcW w:w="4420" w:type="pct"/>
            <w:gridSpan w:val="3"/>
            <w:shd w:val="clear" w:color="auto" w:fill="auto"/>
          </w:tcPr>
          <w:p w:rsidR="000D6EBF" w:rsidRDefault="000D6EBF" w:rsidP="00543F0F">
            <w:pPr>
              <w:rPr>
                <w:b/>
                <w:u w:val="single"/>
              </w:rPr>
            </w:pPr>
          </w:p>
          <w:p w:rsidR="000D6EBF" w:rsidRDefault="000D6EBF" w:rsidP="00543F0F">
            <w:pPr>
              <w:rPr>
                <w:b/>
                <w:u w:val="single"/>
              </w:rPr>
            </w:pPr>
            <w:r w:rsidRPr="00BA4F72">
              <w:rPr>
                <w:b/>
                <w:u w:val="single"/>
              </w:rPr>
              <w:t>Compulsory:</w:t>
            </w:r>
          </w:p>
          <w:p w:rsidR="000D6EBF" w:rsidRPr="00BA4F72" w:rsidRDefault="000D6EBF" w:rsidP="00543F0F">
            <w:pPr>
              <w:rPr>
                <w:b/>
                <w:u w:val="single"/>
              </w:rPr>
            </w:pPr>
          </w:p>
        </w:tc>
      </w:tr>
      <w:tr w:rsidR="000D6EBF" w:rsidRPr="00BA4F72" w:rsidTr="00BA4F72">
        <w:trPr>
          <w:trHeight w:val="323"/>
        </w:trPr>
        <w:tc>
          <w:tcPr>
            <w:tcW w:w="315" w:type="pct"/>
            <w:shd w:val="clear" w:color="auto" w:fill="auto"/>
            <w:vAlign w:val="center"/>
          </w:tcPr>
          <w:p w:rsidR="000D6EBF" w:rsidRPr="00BA4F72" w:rsidRDefault="000D6EBF" w:rsidP="00BA4F72">
            <w:pPr>
              <w:jc w:val="center"/>
            </w:pPr>
            <w:r w:rsidRPr="00BA4F72">
              <w:t>24.</w:t>
            </w:r>
          </w:p>
        </w:tc>
        <w:tc>
          <w:tcPr>
            <w:tcW w:w="265" w:type="pct"/>
            <w:shd w:val="clear" w:color="auto" w:fill="auto"/>
            <w:vAlign w:val="center"/>
          </w:tcPr>
          <w:p w:rsidR="000D6EBF" w:rsidRPr="00BA4F72" w:rsidRDefault="000D6EBF" w:rsidP="00BA4F72">
            <w:pPr>
              <w:jc w:val="center"/>
            </w:pPr>
          </w:p>
        </w:tc>
        <w:tc>
          <w:tcPr>
            <w:tcW w:w="3388" w:type="pct"/>
            <w:shd w:val="clear" w:color="auto" w:fill="auto"/>
          </w:tcPr>
          <w:p w:rsidR="000D6EBF" w:rsidRPr="00BA4F72" w:rsidRDefault="000D6EBF" w:rsidP="0082467E">
            <w:pPr>
              <w:jc w:val="both"/>
            </w:pPr>
            <w:r w:rsidRPr="00BA4F72">
              <w:t>Relate how the python libraries SciPy, iky, PyMesh and SfePy are supporting any mechanical application.</w:t>
            </w:r>
          </w:p>
        </w:tc>
        <w:tc>
          <w:tcPr>
            <w:tcW w:w="594" w:type="pct"/>
            <w:shd w:val="clear" w:color="auto" w:fill="auto"/>
            <w:vAlign w:val="center"/>
          </w:tcPr>
          <w:p w:rsidR="000D6EBF" w:rsidRPr="00BA4F72" w:rsidRDefault="000D6EBF" w:rsidP="00BA4F72">
            <w:pPr>
              <w:jc w:val="center"/>
            </w:pPr>
            <w:r w:rsidRPr="00BA4F72">
              <w:t>CO6</w:t>
            </w:r>
            <w:r>
              <w:t xml:space="preserve"> </w:t>
            </w:r>
            <w:r w:rsidRPr="00BA4F72">
              <w:t>/ An</w:t>
            </w:r>
          </w:p>
        </w:tc>
        <w:tc>
          <w:tcPr>
            <w:tcW w:w="438" w:type="pct"/>
            <w:shd w:val="clear" w:color="auto" w:fill="auto"/>
            <w:vAlign w:val="center"/>
          </w:tcPr>
          <w:p w:rsidR="000D6EBF" w:rsidRPr="00BA4F72" w:rsidRDefault="000D6EBF" w:rsidP="00BA4F72">
            <w:pPr>
              <w:jc w:val="center"/>
            </w:pPr>
            <w:r w:rsidRPr="00BA4F72">
              <w:t>12</w:t>
            </w:r>
          </w:p>
        </w:tc>
      </w:tr>
    </w:tbl>
    <w:p w:rsidR="000D6EBF" w:rsidRPr="00BA4F72" w:rsidRDefault="000D6EBF" w:rsidP="005133D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0D6EBF" w:rsidRPr="00BA4F72" w:rsidTr="003C146A">
        <w:tc>
          <w:tcPr>
            <w:tcW w:w="675" w:type="dxa"/>
            <w:shd w:val="clear" w:color="auto" w:fill="auto"/>
          </w:tcPr>
          <w:p w:rsidR="000D6EBF" w:rsidRPr="00BA4F72" w:rsidRDefault="000D6EBF" w:rsidP="005133D7"/>
        </w:tc>
        <w:tc>
          <w:tcPr>
            <w:tcW w:w="10008" w:type="dxa"/>
            <w:shd w:val="clear" w:color="auto" w:fill="auto"/>
          </w:tcPr>
          <w:p w:rsidR="000D6EBF" w:rsidRPr="00BA4F72" w:rsidRDefault="000D6EBF" w:rsidP="003C146A">
            <w:pPr>
              <w:jc w:val="center"/>
              <w:rPr>
                <w:b/>
              </w:rPr>
            </w:pPr>
            <w:r w:rsidRPr="00BA4F72">
              <w:rPr>
                <w:b/>
              </w:rPr>
              <w:t>COURSE OUTCOMES</w:t>
            </w:r>
          </w:p>
        </w:tc>
      </w:tr>
      <w:tr w:rsidR="000D6EBF" w:rsidRPr="00BA4F72" w:rsidTr="003C146A">
        <w:tc>
          <w:tcPr>
            <w:tcW w:w="675" w:type="dxa"/>
            <w:shd w:val="clear" w:color="auto" w:fill="auto"/>
          </w:tcPr>
          <w:p w:rsidR="000D6EBF" w:rsidRPr="00BA4F72" w:rsidRDefault="000D6EBF" w:rsidP="00123B92">
            <w:r w:rsidRPr="00BA4F72">
              <w:t>CO1</w:t>
            </w:r>
          </w:p>
        </w:tc>
        <w:tc>
          <w:tcPr>
            <w:tcW w:w="10008" w:type="dxa"/>
            <w:shd w:val="clear" w:color="auto" w:fill="auto"/>
          </w:tcPr>
          <w:p w:rsidR="000D6EBF" w:rsidRPr="00BA4F72" w:rsidRDefault="000D6EBF" w:rsidP="00123B92">
            <w:r w:rsidRPr="00BA4F72">
              <w:t>choose the basic programming constructs of Python suitably</w:t>
            </w:r>
          </w:p>
        </w:tc>
      </w:tr>
      <w:tr w:rsidR="000D6EBF" w:rsidRPr="00BA4F72" w:rsidTr="003C146A">
        <w:tc>
          <w:tcPr>
            <w:tcW w:w="675" w:type="dxa"/>
            <w:shd w:val="clear" w:color="auto" w:fill="auto"/>
          </w:tcPr>
          <w:p w:rsidR="000D6EBF" w:rsidRPr="00BA4F72" w:rsidRDefault="000D6EBF" w:rsidP="00123B92">
            <w:r w:rsidRPr="00BA4F72">
              <w:t>CO2</w:t>
            </w:r>
          </w:p>
        </w:tc>
        <w:tc>
          <w:tcPr>
            <w:tcW w:w="10008" w:type="dxa"/>
            <w:shd w:val="clear" w:color="auto" w:fill="auto"/>
          </w:tcPr>
          <w:p w:rsidR="000D6EBF" w:rsidRPr="00BA4F72" w:rsidRDefault="000D6EBF" w:rsidP="00123B92">
            <w:r w:rsidRPr="00BA4F72">
              <w:t>infer the concepts of string processing, file I/O, lists and dictionary</w:t>
            </w:r>
          </w:p>
        </w:tc>
      </w:tr>
      <w:tr w:rsidR="000D6EBF" w:rsidRPr="00BA4F72" w:rsidTr="003C146A">
        <w:tc>
          <w:tcPr>
            <w:tcW w:w="675" w:type="dxa"/>
            <w:shd w:val="clear" w:color="auto" w:fill="auto"/>
          </w:tcPr>
          <w:p w:rsidR="000D6EBF" w:rsidRPr="00BA4F72" w:rsidRDefault="000D6EBF" w:rsidP="00123B92">
            <w:r w:rsidRPr="00BA4F72">
              <w:t>CO3</w:t>
            </w:r>
          </w:p>
        </w:tc>
        <w:tc>
          <w:tcPr>
            <w:tcW w:w="10008" w:type="dxa"/>
            <w:shd w:val="clear" w:color="auto" w:fill="auto"/>
          </w:tcPr>
          <w:p w:rsidR="000D6EBF" w:rsidRPr="00BA4F72" w:rsidRDefault="000D6EBF" w:rsidP="00123B92">
            <w:r w:rsidRPr="00BA4F72">
              <w:t>apply modules for reusability and the object-oriented principles for modeling and developing</w:t>
            </w:r>
          </w:p>
        </w:tc>
      </w:tr>
      <w:tr w:rsidR="000D6EBF" w:rsidRPr="00BA4F72" w:rsidTr="003C146A">
        <w:tc>
          <w:tcPr>
            <w:tcW w:w="675" w:type="dxa"/>
            <w:shd w:val="clear" w:color="auto" w:fill="auto"/>
          </w:tcPr>
          <w:p w:rsidR="000D6EBF" w:rsidRPr="00BA4F72" w:rsidRDefault="000D6EBF" w:rsidP="00123B92">
            <w:r w:rsidRPr="00BA4F72">
              <w:t>CO4</w:t>
            </w:r>
          </w:p>
        </w:tc>
        <w:tc>
          <w:tcPr>
            <w:tcW w:w="10008" w:type="dxa"/>
            <w:shd w:val="clear" w:color="auto" w:fill="auto"/>
          </w:tcPr>
          <w:p w:rsidR="000D6EBF" w:rsidRPr="00BA4F72" w:rsidRDefault="000D6EBF" w:rsidP="00123B92">
            <w:r w:rsidRPr="00BA4F72">
              <w:t>software system.</w:t>
            </w:r>
          </w:p>
        </w:tc>
      </w:tr>
      <w:tr w:rsidR="000D6EBF" w:rsidRPr="00BA4F72" w:rsidTr="003C146A">
        <w:tc>
          <w:tcPr>
            <w:tcW w:w="675" w:type="dxa"/>
            <w:shd w:val="clear" w:color="auto" w:fill="auto"/>
          </w:tcPr>
          <w:p w:rsidR="000D6EBF" w:rsidRPr="00BA4F72" w:rsidRDefault="000D6EBF" w:rsidP="00123B92">
            <w:r w:rsidRPr="00BA4F72">
              <w:t>CO5</w:t>
            </w:r>
          </w:p>
        </w:tc>
        <w:tc>
          <w:tcPr>
            <w:tcW w:w="10008" w:type="dxa"/>
            <w:shd w:val="clear" w:color="auto" w:fill="auto"/>
          </w:tcPr>
          <w:p w:rsidR="000D6EBF" w:rsidRPr="00BA4F72" w:rsidRDefault="000D6EBF" w:rsidP="00123B92">
            <w:r w:rsidRPr="00BA4F72">
              <w:t>utilize the power of graphics for processing images.</w:t>
            </w:r>
          </w:p>
        </w:tc>
      </w:tr>
      <w:tr w:rsidR="000D6EBF" w:rsidRPr="00BA4F72" w:rsidTr="003C146A">
        <w:tc>
          <w:tcPr>
            <w:tcW w:w="675" w:type="dxa"/>
            <w:shd w:val="clear" w:color="auto" w:fill="auto"/>
          </w:tcPr>
          <w:p w:rsidR="000D6EBF" w:rsidRPr="00BA4F72" w:rsidRDefault="000D6EBF" w:rsidP="00123B92">
            <w:r w:rsidRPr="00BA4F72">
              <w:t>CO6</w:t>
            </w:r>
          </w:p>
        </w:tc>
        <w:tc>
          <w:tcPr>
            <w:tcW w:w="10008" w:type="dxa"/>
            <w:shd w:val="clear" w:color="auto" w:fill="auto"/>
          </w:tcPr>
          <w:p w:rsidR="000D6EBF" w:rsidRPr="00BA4F72" w:rsidRDefault="000D6EBF" w:rsidP="00123B92">
            <w:r w:rsidRPr="00BA4F72">
              <w:t>construct applications with graphical user interface.</w:t>
            </w:r>
          </w:p>
        </w:tc>
      </w:tr>
    </w:tbl>
    <w:p w:rsidR="000D6EBF" w:rsidRPr="00BA4F72" w:rsidRDefault="000D6EBF" w:rsidP="005133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0D6EBF" w:rsidRPr="00BA4F72" w:rsidTr="003C146A">
        <w:tc>
          <w:tcPr>
            <w:tcW w:w="10683" w:type="dxa"/>
            <w:gridSpan w:val="8"/>
            <w:shd w:val="clear" w:color="auto" w:fill="auto"/>
          </w:tcPr>
          <w:p w:rsidR="000D6EBF" w:rsidRPr="00BA4F72" w:rsidRDefault="000D6EBF" w:rsidP="003C146A">
            <w:pPr>
              <w:jc w:val="center"/>
              <w:rPr>
                <w:b/>
              </w:rPr>
            </w:pPr>
            <w:r w:rsidRPr="00BA4F72">
              <w:rPr>
                <w:b/>
              </w:rPr>
              <w:t>Assessment Pattern as per Bloom’s Taxonomy</w:t>
            </w:r>
          </w:p>
        </w:tc>
      </w:tr>
      <w:tr w:rsidR="000D6EBF" w:rsidRPr="00BA4F72" w:rsidTr="003C146A">
        <w:tc>
          <w:tcPr>
            <w:tcW w:w="959" w:type="dxa"/>
            <w:shd w:val="clear" w:color="auto" w:fill="auto"/>
          </w:tcPr>
          <w:p w:rsidR="000D6EBF" w:rsidRPr="00BA4F72" w:rsidRDefault="000D6EBF" w:rsidP="002E336A">
            <w:r w:rsidRPr="00BA4F72">
              <w:t>CO / P</w:t>
            </w:r>
          </w:p>
        </w:tc>
        <w:tc>
          <w:tcPr>
            <w:tcW w:w="1362" w:type="dxa"/>
            <w:shd w:val="clear" w:color="auto" w:fill="auto"/>
          </w:tcPr>
          <w:p w:rsidR="000D6EBF" w:rsidRPr="00BA4F72" w:rsidRDefault="000D6EBF" w:rsidP="003C146A">
            <w:pPr>
              <w:jc w:val="center"/>
              <w:rPr>
                <w:b/>
              </w:rPr>
            </w:pPr>
            <w:r w:rsidRPr="00BA4F72">
              <w:rPr>
                <w:b/>
              </w:rPr>
              <w:t>Remember</w:t>
            </w:r>
          </w:p>
        </w:tc>
        <w:tc>
          <w:tcPr>
            <w:tcW w:w="1569" w:type="dxa"/>
            <w:shd w:val="clear" w:color="auto" w:fill="auto"/>
          </w:tcPr>
          <w:p w:rsidR="000D6EBF" w:rsidRPr="00BA4F72" w:rsidRDefault="000D6EBF" w:rsidP="003C146A">
            <w:pPr>
              <w:jc w:val="center"/>
              <w:rPr>
                <w:b/>
              </w:rPr>
            </w:pPr>
            <w:r w:rsidRPr="00BA4F72">
              <w:rPr>
                <w:b/>
              </w:rPr>
              <w:t>Understand</w:t>
            </w:r>
          </w:p>
        </w:tc>
        <w:tc>
          <w:tcPr>
            <w:tcW w:w="1439" w:type="dxa"/>
            <w:shd w:val="clear" w:color="auto" w:fill="auto"/>
          </w:tcPr>
          <w:p w:rsidR="000D6EBF" w:rsidRPr="00BA4F72" w:rsidRDefault="000D6EBF" w:rsidP="003C146A">
            <w:pPr>
              <w:jc w:val="center"/>
              <w:rPr>
                <w:b/>
              </w:rPr>
            </w:pPr>
            <w:r w:rsidRPr="00BA4F72">
              <w:rPr>
                <w:b/>
              </w:rPr>
              <w:t>Apply</w:t>
            </w:r>
          </w:p>
        </w:tc>
        <w:tc>
          <w:tcPr>
            <w:tcW w:w="1497" w:type="dxa"/>
            <w:shd w:val="clear" w:color="auto" w:fill="auto"/>
          </w:tcPr>
          <w:p w:rsidR="000D6EBF" w:rsidRPr="00BA4F72" w:rsidRDefault="000D6EBF" w:rsidP="003C146A">
            <w:pPr>
              <w:jc w:val="center"/>
              <w:rPr>
                <w:b/>
              </w:rPr>
            </w:pPr>
            <w:r w:rsidRPr="00BA4F72">
              <w:rPr>
                <w:b/>
              </w:rPr>
              <w:t>Analyze</w:t>
            </w:r>
          </w:p>
        </w:tc>
        <w:tc>
          <w:tcPr>
            <w:tcW w:w="1375" w:type="dxa"/>
            <w:shd w:val="clear" w:color="auto" w:fill="auto"/>
          </w:tcPr>
          <w:p w:rsidR="000D6EBF" w:rsidRPr="00BA4F72" w:rsidRDefault="000D6EBF" w:rsidP="003C146A">
            <w:pPr>
              <w:jc w:val="center"/>
              <w:rPr>
                <w:b/>
              </w:rPr>
            </w:pPr>
            <w:r w:rsidRPr="00BA4F72">
              <w:rPr>
                <w:b/>
              </w:rPr>
              <w:t>Evaluate</w:t>
            </w:r>
          </w:p>
        </w:tc>
        <w:tc>
          <w:tcPr>
            <w:tcW w:w="1321" w:type="dxa"/>
            <w:shd w:val="clear" w:color="auto" w:fill="auto"/>
          </w:tcPr>
          <w:p w:rsidR="000D6EBF" w:rsidRPr="00BA4F72" w:rsidRDefault="000D6EBF" w:rsidP="003C146A">
            <w:pPr>
              <w:jc w:val="center"/>
              <w:rPr>
                <w:b/>
              </w:rPr>
            </w:pPr>
            <w:r w:rsidRPr="00BA4F72">
              <w:rPr>
                <w:b/>
              </w:rPr>
              <w:t>Create</w:t>
            </w:r>
          </w:p>
        </w:tc>
        <w:tc>
          <w:tcPr>
            <w:tcW w:w="1161" w:type="dxa"/>
            <w:shd w:val="clear" w:color="auto" w:fill="auto"/>
          </w:tcPr>
          <w:p w:rsidR="000D6EBF" w:rsidRPr="00BA4F72" w:rsidRDefault="000D6EBF" w:rsidP="003C146A">
            <w:pPr>
              <w:jc w:val="center"/>
              <w:rPr>
                <w:b/>
              </w:rPr>
            </w:pPr>
            <w:r w:rsidRPr="00BA4F72">
              <w:rPr>
                <w:b/>
              </w:rPr>
              <w:t>Total</w:t>
            </w:r>
          </w:p>
        </w:tc>
      </w:tr>
      <w:tr w:rsidR="000D6EBF" w:rsidRPr="00BA4F72" w:rsidTr="003C146A">
        <w:tc>
          <w:tcPr>
            <w:tcW w:w="959" w:type="dxa"/>
            <w:shd w:val="clear" w:color="auto" w:fill="auto"/>
          </w:tcPr>
          <w:p w:rsidR="000D6EBF" w:rsidRPr="00BA4F72" w:rsidRDefault="000D6EBF" w:rsidP="002E336A">
            <w:r w:rsidRPr="00BA4F72">
              <w:t>CO1</w:t>
            </w:r>
          </w:p>
        </w:tc>
        <w:tc>
          <w:tcPr>
            <w:tcW w:w="1362" w:type="dxa"/>
            <w:shd w:val="clear" w:color="auto" w:fill="auto"/>
          </w:tcPr>
          <w:p w:rsidR="000D6EBF" w:rsidRPr="00BA4F72" w:rsidRDefault="000D6EBF" w:rsidP="003C146A">
            <w:pPr>
              <w:jc w:val="center"/>
            </w:pPr>
            <w:r w:rsidRPr="00BA4F72">
              <w:t>1</w:t>
            </w:r>
          </w:p>
        </w:tc>
        <w:tc>
          <w:tcPr>
            <w:tcW w:w="1569" w:type="dxa"/>
            <w:shd w:val="clear" w:color="auto" w:fill="auto"/>
          </w:tcPr>
          <w:p w:rsidR="000D6EBF" w:rsidRPr="00BA4F72" w:rsidRDefault="000D6EBF" w:rsidP="003C146A">
            <w:pPr>
              <w:jc w:val="center"/>
            </w:pPr>
            <w:r w:rsidRPr="00BA4F72">
              <w:t>1</w:t>
            </w:r>
          </w:p>
        </w:tc>
        <w:tc>
          <w:tcPr>
            <w:tcW w:w="1439" w:type="dxa"/>
            <w:shd w:val="clear" w:color="auto" w:fill="auto"/>
          </w:tcPr>
          <w:p w:rsidR="000D6EBF" w:rsidRPr="00BA4F72" w:rsidRDefault="000D6EBF" w:rsidP="003C146A">
            <w:pPr>
              <w:jc w:val="center"/>
            </w:pPr>
          </w:p>
        </w:tc>
        <w:tc>
          <w:tcPr>
            <w:tcW w:w="1497" w:type="dxa"/>
            <w:shd w:val="clear" w:color="auto" w:fill="auto"/>
          </w:tcPr>
          <w:p w:rsidR="000D6EBF" w:rsidRPr="00BA4F72" w:rsidRDefault="000D6EBF" w:rsidP="003C146A">
            <w:pPr>
              <w:jc w:val="center"/>
            </w:pPr>
          </w:p>
        </w:tc>
        <w:tc>
          <w:tcPr>
            <w:tcW w:w="1375" w:type="dxa"/>
            <w:shd w:val="clear" w:color="auto" w:fill="auto"/>
          </w:tcPr>
          <w:p w:rsidR="000D6EBF" w:rsidRPr="00BA4F72" w:rsidRDefault="000D6EBF" w:rsidP="003C146A">
            <w:pPr>
              <w:jc w:val="center"/>
            </w:pPr>
            <w:r w:rsidRPr="00BA4F72">
              <w:t>12</w:t>
            </w:r>
          </w:p>
        </w:tc>
        <w:tc>
          <w:tcPr>
            <w:tcW w:w="1321" w:type="dxa"/>
            <w:shd w:val="clear" w:color="auto" w:fill="auto"/>
          </w:tcPr>
          <w:p w:rsidR="000D6EBF" w:rsidRPr="00BA4F72" w:rsidRDefault="000D6EBF" w:rsidP="003C146A">
            <w:pPr>
              <w:jc w:val="center"/>
            </w:pPr>
            <w:r w:rsidRPr="00BA4F72">
              <w:t>3</w:t>
            </w:r>
          </w:p>
        </w:tc>
        <w:tc>
          <w:tcPr>
            <w:tcW w:w="1161" w:type="dxa"/>
            <w:shd w:val="clear" w:color="auto" w:fill="auto"/>
          </w:tcPr>
          <w:p w:rsidR="000D6EBF" w:rsidRPr="00BA4F72" w:rsidRDefault="000D6EBF" w:rsidP="003C146A">
            <w:pPr>
              <w:jc w:val="center"/>
            </w:pPr>
            <w:r w:rsidRPr="00BA4F72">
              <w:t>17</w:t>
            </w:r>
          </w:p>
        </w:tc>
      </w:tr>
      <w:tr w:rsidR="000D6EBF" w:rsidRPr="00BA4F72" w:rsidTr="003C146A">
        <w:tc>
          <w:tcPr>
            <w:tcW w:w="959" w:type="dxa"/>
            <w:shd w:val="clear" w:color="auto" w:fill="auto"/>
          </w:tcPr>
          <w:p w:rsidR="000D6EBF" w:rsidRPr="00BA4F72" w:rsidRDefault="000D6EBF" w:rsidP="002E336A">
            <w:r w:rsidRPr="00BA4F72">
              <w:t>CO2</w:t>
            </w:r>
          </w:p>
        </w:tc>
        <w:tc>
          <w:tcPr>
            <w:tcW w:w="1362" w:type="dxa"/>
            <w:shd w:val="clear" w:color="auto" w:fill="auto"/>
          </w:tcPr>
          <w:p w:rsidR="000D6EBF" w:rsidRPr="00BA4F72" w:rsidRDefault="000D6EBF" w:rsidP="003C146A">
            <w:pPr>
              <w:jc w:val="center"/>
            </w:pPr>
          </w:p>
        </w:tc>
        <w:tc>
          <w:tcPr>
            <w:tcW w:w="1569" w:type="dxa"/>
            <w:shd w:val="clear" w:color="auto" w:fill="auto"/>
          </w:tcPr>
          <w:p w:rsidR="000D6EBF" w:rsidRPr="00BA4F72" w:rsidRDefault="000D6EBF" w:rsidP="003C146A">
            <w:pPr>
              <w:jc w:val="center"/>
            </w:pPr>
          </w:p>
        </w:tc>
        <w:tc>
          <w:tcPr>
            <w:tcW w:w="1439" w:type="dxa"/>
            <w:shd w:val="clear" w:color="auto" w:fill="auto"/>
          </w:tcPr>
          <w:p w:rsidR="000D6EBF" w:rsidRPr="00BA4F72" w:rsidRDefault="000D6EBF" w:rsidP="003C146A">
            <w:pPr>
              <w:jc w:val="center"/>
            </w:pPr>
            <w:r w:rsidRPr="00BA4F72">
              <w:t>1</w:t>
            </w:r>
          </w:p>
        </w:tc>
        <w:tc>
          <w:tcPr>
            <w:tcW w:w="1497" w:type="dxa"/>
            <w:shd w:val="clear" w:color="auto" w:fill="auto"/>
          </w:tcPr>
          <w:p w:rsidR="000D6EBF" w:rsidRPr="00BA4F72" w:rsidRDefault="000D6EBF" w:rsidP="003C146A">
            <w:pPr>
              <w:jc w:val="center"/>
            </w:pPr>
            <w:r w:rsidRPr="00BA4F72">
              <w:t>7</w:t>
            </w:r>
          </w:p>
        </w:tc>
        <w:tc>
          <w:tcPr>
            <w:tcW w:w="1375" w:type="dxa"/>
            <w:shd w:val="clear" w:color="auto" w:fill="auto"/>
          </w:tcPr>
          <w:p w:rsidR="000D6EBF" w:rsidRPr="00BA4F72" w:rsidRDefault="000D6EBF" w:rsidP="003C146A">
            <w:pPr>
              <w:jc w:val="center"/>
            </w:pPr>
            <w:r w:rsidRPr="00BA4F72">
              <w:t>15</w:t>
            </w:r>
          </w:p>
        </w:tc>
        <w:tc>
          <w:tcPr>
            <w:tcW w:w="1321" w:type="dxa"/>
            <w:shd w:val="clear" w:color="auto" w:fill="auto"/>
          </w:tcPr>
          <w:p w:rsidR="000D6EBF" w:rsidRPr="00BA4F72" w:rsidRDefault="000D6EBF" w:rsidP="003C146A">
            <w:pPr>
              <w:jc w:val="center"/>
            </w:pPr>
            <w:r w:rsidRPr="00BA4F72">
              <w:t>6</w:t>
            </w:r>
          </w:p>
        </w:tc>
        <w:tc>
          <w:tcPr>
            <w:tcW w:w="1161" w:type="dxa"/>
            <w:shd w:val="clear" w:color="auto" w:fill="auto"/>
          </w:tcPr>
          <w:p w:rsidR="000D6EBF" w:rsidRPr="00BA4F72" w:rsidRDefault="000D6EBF" w:rsidP="003C146A">
            <w:pPr>
              <w:jc w:val="center"/>
            </w:pPr>
            <w:r w:rsidRPr="00BA4F72">
              <w:t>29</w:t>
            </w:r>
          </w:p>
        </w:tc>
      </w:tr>
      <w:tr w:rsidR="000D6EBF" w:rsidRPr="00BA4F72" w:rsidTr="003C146A">
        <w:tc>
          <w:tcPr>
            <w:tcW w:w="959" w:type="dxa"/>
            <w:shd w:val="clear" w:color="auto" w:fill="auto"/>
          </w:tcPr>
          <w:p w:rsidR="000D6EBF" w:rsidRPr="00BA4F72" w:rsidRDefault="000D6EBF" w:rsidP="002E336A">
            <w:r w:rsidRPr="00BA4F72">
              <w:t>CO3</w:t>
            </w:r>
          </w:p>
        </w:tc>
        <w:tc>
          <w:tcPr>
            <w:tcW w:w="1362" w:type="dxa"/>
            <w:shd w:val="clear" w:color="auto" w:fill="auto"/>
          </w:tcPr>
          <w:p w:rsidR="000D6EBF" w:rsidRPr="00BA4F72" w:rsidRDefault="000D6EBF" w:rsidP="003C146A">
            <w:pPr>
              <w:jc w:val="center"/>
            </w:pPr>
            <w:r w:rsidRPr="00BA4F72">
              <w:t>1</w:t>
            </w:r>
          </w:p>
        </w:tc>
        <w:tc>
          <w:tcPr>
            <w:tcW w:w="1569" w:type="dxa"/>
            <w:shd w:val="clear" w:color="auto" w:fill="auto"/>
          </w:tcPr>
          <w:p w:rsidR="000D6EBF" w:rsidRPr="00BA4F72" w:rsidRDefault="000D6EBF" w:rsidP="003C146A">
            <w:pPr>
              <w:jc w:val="center"/>
            </w:pPr>
          </w:p>
        </w:tc>
        <w:tc>
          <w:tcPr>
            <w:tcW w:w="1439" w:type="dxa"/>
            <w:shd w:val="clear" w:color="auto" w:fill="auto"/>
          </w:tcPr>
          <w:p w:rsidR="000D6EBF" w:rsidRPr="00BA4F72" w:rsidRDefault="000D6EBF" w:rsidP="003C146A">
            <w:pPr>
              <w:jc w:val="center"/>
            </w:pPr>
            <w:r w:rsidRPr="00BA4F72">
              <w:t>4</w:t>
            </w:r>
          </w:p>
        </w:tc>
        <w:tc>
          <w:tcPr>
            <w:tcW w:w="1497" w:type="dxa"/>
            <w:shd w:val="clear" w:color="auto" w:fill="auto"/>
          </w:tcPr>
          <w:p w:rsidR="000D6EBF" w:rsidRPr="00BA4F72" w:rsidRDefault="000D6EBF" w:rsidP="003C146A">
            <w:pPr>
              <w:jc w:val="center"/>
            </w:pPr>
          </w:p>
        </w:tc>
        <w:tc>
          <w:tcPr>
            <w:tcW w:w="1375" w:type="dxa"/>
            <w:shd w:val="clear" w:color="auto" w:fill="auto"/>
          </w:tcPr>
          <w:p w:rsidR="000D6EBF" w:rsidRPr="00BA4F72" w:rsidRDefault="000D6EBF" w:rsidP="003C146A">
            <w:pPr>
              <w:jc w:val="center"/>
            </w:pPr>
            <w:r w:rsidRPr="00BA4F72">
              <w:t>6</w:t>
            </w:r>
          </w:p>
        </w:tc>
        <w:tc>
          <w:tcPr>
            <w:tcW w:w="1321" w:type="dxa"/>
            <w:shd w:val="clear" w:color="auto" w:fill="auto"/>
          </w:tcPr>
          <w:p w:rsidR="000D6EBF" w:rsidRPr="00BA4F72" w:rsidRDefault="000D6EBF" w:rsidP="003C146A">
            <w:pPr>
              <w:jc w:val="center"/>
            </w:pPr>
            <w:r w:rsidRPr="00BA4F72">
              <w:t>6</w:t>
            </w:r>
          </w:p>
        </w:tc>
        <w:tc>
          <w:tcPr>
            <w:tcW w:w="1161" w:type="dxa"/>
            <w:shd w:val="clear" w:color="auto" w:fill="auto"/>
          </w:tcPr>
          <w:p w:rsidR="000D6EBF" w:rsidRPr="00BA4F72" w:rsidRDefault="000D6EBF" w:rsidP="003C146A">
            <w:pPr>
              <w:jc w:val="center"/>
            </w:pPr>
            <w:r w:rsidRPr="00BA4F72">
              <w:t>17</w:t>
            </w:r>
          </w:p>
        </w:tc>
      </w:tr>
      <w:tr w:rsidR="000D6EBF" w:rsidRPr="00BA4F72" w:rsidTr="003C146A">
        <w:tc>
          <w:tcPr>
            <w:tcW w:w="959" w:type="dxa"/>
            <w:shd w:val="clear" w:color="auto" w:fill="auto"/>
          </w:tcPr>
          <w:p w:rsidR="000D6EBF" w:rsidRPr="00BA4F72" w:rsidRDefault="000D6EBF" w:rsidP="002E336A">
            <w:r w:rsidRPr="00BA4F72">
              <w:t>CO4</w:t>
            </w:r>
          </w:p>
        </w:tc>
        <w:tc>
          <w:tcPr>
            <w:tcW w:w="1362" w:type="dxa"/>
            <w:shd w:val="clear" w:color="auto" w:fill="auto"/>
          </w:tcPr>
          <w:p w:rsidR="000D6EBF" w:rsidRPr="00BA4F72" w:rsidRDefault="000D6EBF" w:rsidP="003C146A">
            <w:pPr>
              <w:jc w:val="center"/>
            </w:pPr>
            <w:r w:rsidRPr="00BA4F72">
              <w:t>1</w:t>
            </w:r>
          </w:p>
        </w:tc>
        <w:tc>
          <w:tcPr>
            <w:tcW w:w="1569" w:type="dxa"/>
            <w:shd w:val="clear" w:color="auto" w:fill="auto"/>
          </w:tcPr>
          <w:p w:rsidR="000D6EBF" w:rsidRPr="00BA4F72" w:rsidRDefault="000D6EBF" w:rsidP="003C146A">
            <w:pPr>
              <w:jc w:val="center"/>
            </w:pPr>
          </w:p>
        </w:tc>
        <w:tc>
          <w:tcPr>
            <w:tcW w:w="1439" w:type="dxa"/>
            <w:shd w:val="clear" w:color="auto" w:fill="auto"/>
          </w:tcPr>
          <w:p w:rsidR="000D6EBF" w:rsidRPr="00BA4F72" w:rsidRDefault="000D6EBF" w:rsidP="003C146A">
            <w:pPr>
              <w:jc w:val="center"/>
            </w:pPr>
            <w:r w:rsidRPr="00BA4F72">
              <w:t>1</w:t>
            </w:r>
          </w:p>
        </w:tc>
        <w:tc>
          <w:tcPr>
            <w:tcW w:w="1497" w:type="dxa"/>
            <w:shd w:val="clear" w:color="auto" w:fill="auto"/>
          </w:tcPr>
          <w:p w:rsidR="000D6EBF" w:rsidRPr="00BA4F72" w:rsidRDefault="000D6EBF" w:rsidP="003C146A">
            <w:pPr>
              <w:jc w:val="center"/>
            </w:pPr>
            <w:r w:rsidRPr="00BA4F72">
              <w:t>3</w:t>
            </w:r>
          </w:p>
        </w:tc>
        <w:tc>
          <w:tcPr>
            <w:tcW w:w="1375" w:type="dxa"/>
            <w:shd w:val="clear" w:color="auto" w:fill="auto"/>
          </w:tcPr>
          <w:p w:rsidR="000D6EBF" w:rsidRPr="00BA4F72" w:rsidRDefault="000D6EBF" w:rsidP="003C146A">
            <w:pPr>
              <w:jc w:val="center"/>
            </w:pPr>
            <w:r w:rsidRPr="00BA4F72">
              <w:t>6</w:t>
            </w:r>
          </w:p>
        </w:tc>
        <w:tc>
          <w:tcPr>
            <w:tcW w:w="1321" w:type="dxa"/>
            <w:shd w:val="clear" w:color="auto" w:fill="auto"/>
          </w:tcPr>
          <w:p w:rsidR="000D6EBF" w:rsidRPr="00BA4F72" w:rsidRDefault="000D6EBF" w:rsidP="003C146A">
            <w:pPr>
              <w:jc w:val="center"/>
            </w:pPr>
            <w:r w:rsidRPr="00BA4F72">
              <w:t>12</w:t>
            </w:r>
          </w:p>
        </w:tc>
        <w:tc>
          <w:tcPr>
            <w:tcW w:w="1161" w:type="dxa"/>
            <w:shd w:val="clear" w:color="auto" w:fill="auto"/>
          </w:tcPr>
          <w:p w:rsidR="000D6EBF" w:rsidRPr="00BA4F72" w:rsidRDefault="000D6EBF" w:rsidP="003C146A">
            <w:pPr>
              <w:jc w:val="center"/>
            </w:pPr>
            <w:r w:rsidRPr="00BA4F72">
              <w:t>23</w:t>
            </w:r>
          </w:p>
        </w:tc>
      </w:tr>
      <w:tr w:rsidR="000D6EBF" w:rsidRPr="00BA4F72" w:rsidTr="003C146A">
        <w:tc>
          <w:tcPr>
            <w:tcW w:w="959" w:type="dxa"/>
            <w:shd w:val="clear" w:color="auto" w:fill="auto"/>
          </w:tcPr>
          <w:p w:rsidR="000D6EBF" w:rsidRPr="00BA4F72" w:rsidRDefault="000D6EBF" w:rsidP="002E336A">
            <w:r w:rsidRPr="00BA4F72">
              <w:t>CO5</w:t>
            </w:r>
          </w:p>
        </w:tc>
        <w:tc>
          <w:tcPr>
            <w:tcW w:w="1362" w:type="dxa"/>
            <w:shd w:val="clear" w:color="auto" w:fill="auto"/>
          </w:tcPr>
          <w:p w:rsidR="000D6EBF" w:rsidRPr="00BA4F72" w:rsidRDefault="000D6EBF" w:rsidP="003C146A">
            <w:pPr>
              <w:jc w:val="center"/>
            </w:pPr>
            <w:r w:rsidRPr="00BA4F72">
              <w:t>1</w:t>
            </w:r>
          </w:p>
        </w:tc>
        <w:tc>
          <w:tcPr>
            <w:tcW w:w="1569" w:type="dxa"/>
            <w:shd w:val="clear" w:color="auto" w:fill="auto"/>
          </w:tcPr>
          <w:p w:rsidR="000D6EBF" w:rsidRPr="00BA4F72" w:rsidRDefault="000D6EBF" w:rsidP="003C146A">
            <w:pPr>
              <w:jc w:val="center"/>
            </w:pPr>
            <w:r w:rsidRPr="00BA4F72">
              <w:t>3</w:t>
            </w:r>
          </w:p>
        </w:tc>
        <w:tc>
          <w:tcPr>
            <w:tcW w:w="1439" w:type="dxa"/>
            <w:shd w:val="clear" w:color="auto" w:fill="auto"/>
          </w:tcPr>
          <w:p w:rsidR="000D6EBF" w:rsidRPr="00BA4F72" w:rsidRDefault="000D6EBF" w:rsidP="003C146A">
            <w:pPr>
              <w:jc w:val="center"/>
            </w:pPr>
            <w:r w:rsidRPr="00BA4F72">
              <w:t>13</w:t>
            </w:r>
          </w:p>
        </w:tc>
        <w:tc>
          <w:tcPr>
            <w:tcW w:w="1497" w:type="dxa"/>
            <w:shd w:val="clear" w:color="auto" w:fill="auto"/>
          </w:tcPr>
          <w:p w:rsidR="000D6EBF" w:rsidRPr="00BA4F72" w:rsidRDefault="000D6EBF" w:rsidP="003C146A">
            <w:pPr>
              <w:jc w:val="center"/>
            </w:pPr>
            <w:r w:rsidRPr="00BA4F72">
              <w:t>6</w:t>
            </w:r>
          </w:p>
        </w:tc>
        <w:tc>
          <w:tcPr>
            <w:tcW w:w="1375" w:type="dxa"/>
            <w:shd w:val="clear" w:color="auto" w:fill="auto"/>
          </w:tcPr>
          <w:p w:rsidR="000D6EBF" w:rsidRPr="00BA4F72" w:rsidRDefault="000D6EBF" w:rsidP="003C146A">
            <w:pPr>
              <w:jc w:val="center"/>
            </w:pPr>
          </w:p>
        </w:tc>
        <w:tc>
          <w:tcPr>
            <w:tcW w:w="1321" w:type="dxa"/>
            <w:shd w:val="clear" w:color="auto" w:fill="auto"/>
          </w:tcPr>
          <w:p w:rsidR="000D6EBF" w:rsidRPr="00BA4F72" w:rsidRDefault="000D6EBF" w:rsidP="003C146A">
            <w:pPr>
              <w:jc w:val="center"/>
            </w:pPr>
          </w:p>
        </w:tc>
        <w:tc>
          <w:tcPr>
            <w:tcW w:w="1161" w:type="dxa"/>
            <w:shd w:val="clear" w:color="auto" w:fill="auto"/>
          </w:tcPr>
          <w:p w:rsidR="000D6EBF" w:rsidRPr="00BA4F72" w:rsidRDefault="000D6EBF" w:rsidP="003C146A">
            <w:pPr>
              <w:jc w:val="center"/>
            </w:pPr>
            <w:r w:rsidRPr="00BA4F72">
              <w:t>22</w:t>
            </w:r>
          </w:p>
        </w:tc>
      </w:tr>
      <w:tr w:rsidR="000D6EBF" w:rsidRPr="00BA4F72" w:rsidTr="003C146A">
        <w:tc>
          <w:tcPr>
            <w:tcW w:w="959" w:type="dxa"/>
            <w:shd w:val="clear" w:color="auto" w:fill="auto"/>
          </w:tcPr>
          <w:p w:rsidR="000D6EBF" w:rsidRPr="00BA4F72" w:rsidRDefault="000D6EBF" w:rsidP="002E336A">
            <w:r w:rsidRPr="00BA4F72">
              <w:t>CO6</w:t>
            </w:r>
          </w:p>
        </w:tc>
        <w:tc>
          <w:tcPr>
            <w:tcW w:w="1362" w:type="dxa"/>
            <w:shd w:val="clear" w:color="auto" w:fill="auto"/>
          </w:tcPr>
          <w:p w:rsidR="000D6EBF" w:rsidRPr="00BA4F72" w:rsidRDefault="000D6EBF" w:rsidP="003C146A">
            <w:pPr>
              <w:jc w:val="center"/>
            </w:pPr>
          </w:p>
        </w:tc>
        <w:tc>
          <w:tcPr>
            <w:tcW w:w="1569" w:type="dxa"/>
            <w:shd w:val="clear" w:color="auto" w:fill="auto"/>
          </w:tcPr>
          <w:p w:rsidR="000D6EBF" w:rsidRPr="00BA4F72" w:rsidRDefault="000D6EBF" w:rsidP="003C146A">
            <w:pPr>
              <w:jc w:val="center"/>
            </w:pPr>
            <w:r w:rsidRPr="00BA4F72">
              <w:t>31</w:t>
            </w:r>
          </w:p>
        </w:tc>
        <w:tc>
          <w:tcPr>
            <w:tcW w:w="1439" w:type="dxa"/>
            <w:shd w:val="clear" w:color="auto" w:fill="auto"/>
          </w:tcPr>
          <w:p w:rsidR="000D6EBF" w:rsidRPr="00BA4F72" w:rsidRDefault="000D6EBF" w:rsidP="003C146A">
            <w:pPr>
              <w:jc w:val="center"/>
            </w:pPr>
          </w:p>
        </w:tc>
        <w:tc>
          <w:tcPr>
            <w:tcW w:w="1497" w:type="dxa"/>
            <w:shd w:val="clear" w:color="auto" w:fill="auto"/>
          </w:tcPr>
          <w:p w:rsidR="000D6EBF" w:rsidRPr="00BA4F72" w:rsidRDefault="000D6EBF" w:rsidP="003C146A">
            <w:pPr>
              <w:jc w:val="center"/>
            </w:pPr>
            <w:r w:rsidRPr="00BA4F72">
              <w:t>12</w:t>
            </w:r>
          </w:p>
        </w:tc>
        <w:tc>
          <w:tcPr>
            <w:tcW w:w="1375" w:type="dxa"/>
            <w:shd w:val="clear" w:color="auto" w:fill="auto"/>
          </w:tcPr>
          <w:p w:rsidR="000D6EBF" w:rsidRPr="00BA4F72" w:rsidRDefault="000D6EBF" w:rsidP="003C146A">
            <w:pPr>
              <w:jc w:val="center"/>
            </w:pPr>
          </w:p>
        </w:tc>
        <w:tc>
          <w:tcPr>
            <w:tcW w:w="1321" w:type="dxa"/>
            <w:shd w:val="clear" w:color="auto" w:fill="auto"/>
          </w:tcPr>
          <w:p w:rsidR="000D6EBF" w:rsidRPr="00BA4F72" w:rsidRDefault="000D6EBF" w:rsidP="003C146A">
            <w:pPr>
              <w:jc w:val="center"/>
            </w:pPr>
          </w:p>
        </w:tc>
        <w:tc>
          <w:tcPr>
            <w:tcW w:w="1161" w:type="dxa"/>
            <w:shd w:val="clear" w:color="auto" w:fill="auto"/>
          </w:tcPr>
          <w:p w:rsidR="000D6EBF" w:rsidRPr="00BA4F72" w:rsidRDefault="000D6EBF" w:rsidP="003C146A">
            <w:pPr>
              <w:jc w:val="center"/>
            </w:pPr>
            <w:r w:rsidRPr="00BA4F72">
              <w:t>15</w:t>
            </w:r>
          </w:p>
        </w:tc>
      </w:tr>
      <w:tr w:rsidR="000D6EBF" w:rsidRPr="00BA4F72" w:rsidTr="003C146A">
        <w:tc>
          <w:tcPr>
            <w:tcW w:w="9522" w:type="dxa"/>
            <w:gridSpan w:val="7"/>
            <w:shd w:val="clear" w:color="auto" w:fill="auto"/>
          </w:tcPr>
          <w:p w:rsidR="000D6EBF" w:rsidRPr="00BA4F72" w:rsidRDefault="000D6EBF" w:rsidP="002E336A"/>
        </w:tc>
        <w:tc>
          <w:tcPr>
            <w:tcW w:w="1161" w:type="dxa"/>
            <w:shd w:val="clear" w:color="auto" w:fill="auto"/>
          </w:tcPr>
          <w:p w:rsidR="000D6EBF" w:rsidRPr="00BA4F72" w:rsidRDefault="000D6EBF" w:rsidP="003F19C6">
            <w:pPr>
              <w:rPr>
                <w:b/>
              </w:rPr>
            </w:pPr>
            <w:r w:rsidRPr="00BA4F72">
              <w:rPr>
                <w:b/>
              </w:rPr>
              <w:t xml:space="preserve">     123</w:t>
            </w:r>
          </w:p>
        </w:tc>
      </w:tr>
    </w:tbl>
    <w:p w:rsidR="000D6EBF" w:rsidRPr="00BA4F72" w:rsidRDefault="000D6EBF" w:rsidP="002E336A"/>
    <w:p w:rsidR="000D6EBF" w:rsidRPr="00BA4F72" w:rsidRDefault="000D6EBF" w:rsidP="002E336A"/>
    <w:p w:rsidR="008626EC" w:rsidRDefault="000D6EBF" w:rsidP="0045172E">
      <w:pPr>
        <w:jc w:val="right"/>
        <w:rPr>
          <w:bCs/>
          <w:noProof/>
        </w:rPr>
      </w:pPr>
      <w:r w:rsidRPr="00E15AA8">
        <w:rPr>
          <w:bCs/>
          <w:noProof/>
        </w:rPr>
        <w:tab/>
      </w:r>
      <w:r w:rsidRPr="00E15AA8">
        <w:rPr>
          <w:bCs/>
          <w:noProof/>
        </w:rPr>
        <w:tab/>
      </w:r>
      <w:r w:rsidRPr="00E15AA8">
        <w:rPr>
          <w:bCs/>
          <w:noProof/>
        </w:rPr>
        <w:tab/>
      </w:r>
      <w:r w:rsidRPr="00E15AA8">
        <w:rPr>
          <w:bCs/>
          <w:noProof/>
        </w:rPr>
        <w:tab/>
      </w:r>
      <w:r w:rsidRPr="00E15AA8">
        <w:rPr>
          <w:bCs/>
          <w:noProof/>
        </w:rPr>
        <w:tab/>
      </w:r>
    </w:p>
    <w:p w:rsidR="008626EC" w:rsidRDefault="008626EC">
      <w:pPr>
        <w:spacing w:after="200" w:line="276" w:lineRule="auto"/>
        <w:rPr>
          <w:bCs/>
          <w:noProof/>
        </w:rPr>
      </w:pPr>
      <w:r>
        <w:rPr>
          <w:bCs/>
          <w:noProof/>
        </w:rPr>
        <w:br w:type="page"/>
      </w:r>
    </w:p>
    <w:p w:rsidR="000D6EBF" w:rsidRPr="00E15AA8" w:rsidRDefault="000D6EBF" w:rsidP="0045172E">
      <w:pPr>
        <w:jc w:val="right"/>
        <w:rPr>
          <w:bCs/>
        </w:rPr>
      </w:pPr>
      <w:r w:rsidRPr="00E15AA8">
        <w:rPr>
          <w:bCs/>
        </w:rPr>
        <w:lastRenderedPageBreak/>
        <w:t>Reg. No. _____________</w:t>
      </w:r>
    </w:p>
    <w:p w:rsidR="000D6EBF" w:rsidRPr="00E15AA8" w:rsidRDefault="000D6EBF" w:rsidP="0045172E">
      <w:pPr>
        <w:jc w:val="center"/>
        <w:rPr>
          <w:bCs/>
        </w:rPr>
      </w:pPr>
      <w:r w:rsidRPr="00E15AA8">
        <w:rPr>
          <w:bCs/>
          <w:noProof/>
        </w:rPr>
        <w:drawing>
          <wp:inline distT="0" distB="0" distL="0" distR="0">
            <wp:extent cx="1990646" cy="674200"/>
            <wp:effectExtent l="0" t="0" r="0" b="0"/>
            <wp:docPr id="9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E15AA8" w:rsidRDefault="000D6EBF" w:rsidP="0045172E">
      <w:pPr>
        <w:jc w:val="center"/>
        <w:rPr>
          <w:b/>
        </w:rPr>
      </w:pPr>
      <w:r w:rsidRPr="00E15AA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E15AA8" w:rsidTr="007255C8">
        <w:tc>
          <w:tcPr>
            <w:tcW w:w="1616" w:type="dxa"/>
          </w:tcPr>
          <w:p w:rsidR="000D6EBF" w:rsidRPr="00E15AA8" w:rsidRDefault="000D6EBF" w:rsidP="0030630B">
            <w:pPr>
              <w:pStyle w:val="Title"/>
              <w:jc w:val="left"/>
              <w:rPr>
                <w:b/>
                <w:szCs w:val="24"/>
              </w:rPr>
            </w:pPr>
          </w:p>
        </w:tc>
        <w:tc>
          <w:tcPr>
            <w:tcW w:w="6232" w:type="dxa"/>
          </w:tcPr>
          <w:p w:rsidR="000D6EBF" w:rsidRPr="00E15AA8" w:rsidRDefault="000D6EBF" w:rsidP="0030630B">
            <w:pPr>
              <w:pStyle w:val="Title"/>
              <w:jc w:val="left"/>
              <w:rPr>
                <w:b/>
                <w:szCs w:val="24"/>
              </w:rPr>
            </w:pPr>
          </w:p>
        </w:tc>
        <w:tc>
          <w:tcPr>
            <w:tcW w:w="1890" w:type="dxa"/>
          </w:tcPr>
          <w:p w:rsidR="000D6EBF" w:rsidRPr="00E15AA8" w:rsidRDefault="000D6EBF" w:rsidP="0030630B">
            <w:pPr>
              <w:pStyle w:val="Title"/>
              <w:ind w:left="-468" w:firstLine="468"/>
              <w:jc w:val="left"/>
              <w:rPr>
                <w:szCs w:val="24"/>
              </w:rPr>
            </w:pPr>
          </w:p>
        </w:tc>
        <w:tc>
          <w:tcPr>
            <w:tcW w:w="900" w:type="dxa"/>
          </w:tcPr>
          <w:p w:rsidR="000D6EBF" w:rsidRPr="00E15AA8" w:rsidRDefault="000D6EBF" w:rsidP="0030630B">
            <w:pPr>
              <w:pStyle w:val="Title"/>
              <w:jc w:val="left"/>
              <w:rPr>
                <w:b/>
                <w:szCs w:val="24"/>
              </w:rPr>
            </w:pPr>
          </w:p>
        </w:tc>
      </w:tr>
      <w:tr w:rsidR="000D6EBF" w:rsidRPr="00E15AA8" w:rsidTr="007255C8">
        <w:tc>
          <w:tcPr>
            <w:tcW w:w="1616" w:type="dxa"/>
          </w:tcPr>
          <w:p w:rsidR="000D6EBF" w:rsidRPr="00E15AA8" w:rsidRDefault="000D6EBF" w:rsidP="001E42AE">
            <w:pPr>
              <w:pStyle w:val="Title"/>
              <w:ind w:right="-160"/>
              <w:jc w:val="left"/>
              <w:rPr>
                <w:b/>
                <w:szCs w:val="24"/>
              </w:rPr>
            </w:pPr>
            <w:r w:rsidRPr="00E15AA8">
              <w:rPr>
                <w:b/>
                <w:szCs w:val="24"/>
              </w:rPr>
              <w:t>Code           :</w:t>
            </w:r>
          </w:p>
        </w:tc>
        <w:tc>
          <w:tcPr>
            <w:tcW w:w="6232" w:type="dxa"/>
          </w:tcPr>
          <w:p w:rsidR="000D6EBF" w:rsidRPr="00E15AA8" w:rsidRDefault="000D6EBF" w:rsidP="0030630B">
            <w:pPr>
              <w:pStyle w:val="Title"/>
              <w:jc w:val="left"/>
              <w:rPr>
                <w:b/>
                <w:szCs w:val="24"/>
              </w:rPr>
            </w:pPr>
            <w:r w:rsidRPr="00E15AA8">
              <w:rPr>
                <w:b/>
                <w:szCs w:val="24"/>
              </w:rPr>
              <w:t>20CS2003</w:t>
            </w:r>
          </w:p>
        </w:tc>
        <w:tc>
          <w:tcPr>
            <w:tcW w:w="1890" w:type="dxa"/>
          </w:tcPr>
          <w:p w:rsidR="000D6EBF" w:rsidRPr="00E15AA8" w:rsidRDefault="000D6EBF" w:rsidP="0030630B">
            <w:pPr>
              <w:pStyle w:val="Title"/>
              <w:jc w:val="left"/>
              <w:rPr>
                <w:b/>
                <w:bCs/>
                <w:szCs w:val="24"/>
              </w:rPr>
            </w:pPr>
            <w:r w:rsidRPr="00E15AA8">
              <w:rPr>
                <w:b/>
                <w:bCs/>
                <w:szCs w:val="24"/>
              </w:rPr>
              <w:t>Duration      :</w:t>
            </w:r>
          </w:p>
        </w:tc>
        <w:tc>
          <w:tcPr>
            <w:tcW w:w="900" w:type="dxa"/>
          </w:tcPr>
          <w:p w:rsidR="000D6EBF" w:rsidRPr="00E15AA8" w:rsidRDefault="000D6EBF" w:rsidP="0030630B">
            <w:pPr>
              <w:pStyle w:val="Title"/>
              <w:jc w:val="left"/>
              <w:rPr>
                <w:b/>
                <w:szCs w:val="24"/>
              </w:rPr>
            </w:pPr>
            <w:r w:rsidRPr="00E15AA8">
              <w:rPr>
                <w:b/>
                <w:szCs w:val="24"/>
              </w:rPr>
              <w:t>3hrs</w:t>
            </w:r>
          </w:p>
        </w:tc>
      </w:tr>
      <w:tr w:rsidR="000D6EBF" w:rsidRPr="00E15AA8" w:rsidTr="007255C8">
        <w:tc>
          <w:tcPr>
            <w:tcW w:w="1616" w:type="dxa"/>
          </w:tcPr>
          <w:p w:rsidR="000D6EBF" w:rsidRPr="00E15AA8" w:rsidRDefault="000D6EBF" w:rsidP="001E42AE">
            <w:pPr>
              <w:pStyle w:val="Title"/>
              <w:ind w:right="-301"/>
              <w:jc w:val="left"/>
              <w:rPr>
                <w:b/>
                <w:szCs w:val="24"/>
              </w:rPr>
            </w:pPr>
            <w:r w:rsidRPr="00E15AA8">
              <w:rPr>
                <w:b/>
                <w:szCs w:val="24"/>
              </w:rPr>
              <w:t>Sub. Name :</w:t>
            </w:r>
          </w:p>
        </w:tc>
        <w:tc>
          <w:tcPr>
            <w:tcW w:w="6232" w:type="dxa"/>
          </w:tcPr>
          <w:p w:rsidR="000D6EBF" w:rsidRPr="00E15AA8" w:rsidRDefault="000D6EBF" w:rsidP="0030630B">
            <w:pPr>
              <w:pStyle w:val="Title"/>
              <w:jc w:val="left"/>
              <w:rPr>
                <w:b/>
                <w:szCs w:val="24"/>
              </w:rPr>
            </w:pPr>
            <w:r w:rsidRPr="00E15AA8">
              <w:rPr>
                <w:b/>
                <w:szCs w:val="24"/>
              </w:rPr>
              <w:t>AUGMENTED AND VIRTUAL REALITY</w:t>
            </w:r>
          </w:p>
        </w:tc>
        <w:tc>
          <w:tcPr>
            <w:tcW w:w="1890" w:type="dxa"/>
          </w:tcPr>
          <w:p w:rsidR="000D6EBF" w:rsidRPr="00E15AA8" w:rsidRDefault="000D6EBF" w:rsidP="00BA50B9">
            <w:pPr>
              <w:pStyle w:val="Title"/>
              <w:jc w:val="left"/>
              <w:rPr>
                <w:b/>
                <w:bCs/>
                <w:szCs w:val="24"/>
              </w:rPr>
            </w:pPr>
            <w:r w:rsidRPr="00E15AA8">
              <w:rPr>
                <w:b/>
                <w:bCs/>
                <w:szCs w:val="24"/>
              </w:rPr>
              <w:t>Max. Marks :</w:t>
            </w:r>
          </w:p>
        </w:tc>
        <w:tc>
          <w:tcPr>
            <w:tcW w:w="900" w:type="dxa"/>
          </w:tcPr>
          <w:p w:rsidR="000D6EBF" w:rsidRPr="00E15AA8" w:rsidRDefault="000D6EBF" w:rsidP="0030630B">
            <w:pPr>
              <w:pStyle w:val="Title"/>
              <w:jc w:val="left"/>
              <w:rPr>
                <w:b/>
                <w:szCs w:val="24"/>
              </w:rPr>
            </w:pPr>
            <w:r w:rsidRPr="00E15AA8">
              <w:rPr>
                <w:b/>
                <w:szCs w:val="24"/>
              </w:rPr>
              <w:t>100</w:t>
            </w:r>
          </w:p>
        </w:tc>
      </w:tr>
    </w:tbl>
    <w:p w:rsidR="000D6EBF" w:rsidRPr="00E15AA8"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6681"/>
        <w:gridCol w:w="1150"/>
        <w:gridCol w:w="1114"/>
        <w:gridCol w:w="979"/>
      </w:tblGrid>
      <w:tr w:rsidR="000D6EBF" w:rsidRPr="00E15AA8" w:rsidTr="00E15AA8">
        <w:tc>
          <w:tcPr>
            <w:tcW w:w="296" w:type="pct"/>
            <w:vAlign w:val="center"/>
          </w:tcPr>
          <w:p w:rsidR="000D6EBF" w:rsidRPr="00E15AA8" w:rsidRDefault="000D6EBF" w:rsidP="005133D7">
            <w:pPr>
              <w:jc w:val="center"/>
              <w:rPr>
                <w:b/>
                <w:sz w:val="24"/>
                <w:szCs w:val="24"/>
              </w:rPr>
            </w:pPr>
            <w:r w:rsidRPr="00E15AA8">
              <w:rPr>
                <w:b/>
                <w:sz w:val="24"/>
                <w:szCs w:val="24"/>
              </w:rPr>
              <w:t>Q. No.</w:t>
            </w:r>
          </w:p>
        </w:tc>
        <w:tc>
          <w:tcPr>
            <w:tcW w:w="3167" w:type="pct"/>
            <w:vAlign w:val="center"/>
          </w:tcPr>
          <w:p w:rsidR="000D6EBF" w:rsidRPr="00E15AA8" w:rsidRDefault="000D6EBF" w:rsidP="005133D7">
            <w:pPr>
              <w:jc w:val="center"/>
              <w:rPr>
                <w:b/>
                <w:sz w:val="24"/>
                <w:szCs w:val="24"/>
              </w:rPr>
            </w:pPr>
            <w:r w:rsidRPr="00E15AA8">
              <w:rPr>
                <w:b/>
                <w:sz w:val="24"/>
                <w:szCs w:val="24"/>
              </w:rPr>
              <w:t>Questions</w:t>
            </w:r>
          </w:p>
        </w:tc>
        <w:tc>
          <w:tcPr>
            <w:tcW w:w="545" w:type="pct"/>
          </w:tcPr>
          <w:p w:rsidR="000D6EBF" w:rsidRPr="00E15AA8" w:rsidRDefault="000D6EBF" w:rsidP="00375CD9">
            <w:pPr>
              <w:jc w:val="center"/>
              <w:rPr>
                <w:b/>
                <w:sz w:val="24"/>
                <w:szCs w:val="24"/>
              </w:rPr>
            </w:pPr>
            <w:r w:rsidRPr="00E15AA8">
              <w:rPr>
                <w:b/>
                <w:sz w:val="24"/>
                <w:szCs w:val="24"/>
              </w:rPr>
              <w:t>Course Outcome</w:t>
            </w:r>
          </w:p>
        </w:tc>
        <w:tc>
          <w:tcPr>
            <w:tcW w:w="528" w:type="pct"/>
            <w:vAlign w:val="center"/>
          </w:tcPr>
          <w:p w:rsidR="000D6EBF" w:rsidRPr="00E15AA8" w:rsidRDefault="000D6EBF" w:rsidP="00375CD9">
            <w:pPr>
              <w:jc w:val="center"/>
              <w:rPr>
                <w:b/>
                <w:sz w:val="24"/>
                <w:szCs w:val="24"/>
              </w:rPr>
            </w:pPr>
            <w:r w:rsidRPr="00E15AA8">
              <w:rPr>
                <w:b/>
                <w:sz w:val="24"/>
                <w:szCs w:val="24"/>
              </w:rPr>
              <w:t>Pattern</w:t>
            </w:r>
          </w:p>
        </w:tc>
        <w:tc>
          <w:tcPr>
            <w:tcW w:w="464" w:type="pct"/>
            <w:vAlign w:val="center"/>
          </w:tcPr>
          <w:p w:rsidR="000D6EBF" w:rsidRPr="00E15AA8" w:rsidRDefault="000D6EBF" w:rsidP="005133D7">
            <w:pPr>
              <w:jc w:val="center"/>
              <w:rPr>
                <w:b/>
                <w:sz w:val="24"/>
                <w:szCs w:val="24"/>
              </w:rPr>
            </w:pPr>
            <w:r w:rsidRPr="00E15AA8">
              <w:rPr>
                <w:b/>
                <w:sz w:val="24"/>
                <w:szCs w:val="24"/>
              </w:rPr>
              <w:t>Marks</w:t>
            </w:r>
          </w:p>
        </w:tc>
      </w:tr>
      <w:tr w:rsidR="000D6EBF" w:rsidRPr="00E15AA8" w:rsidTr="00E15AA8">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E15AA8">
              <w:rPr>
                <w:b/>
                <w:sz w:val="24"/>
                <w:szCs w:val="24"/>
                <w:u w:val="single"/>
              </w:rPr>
              <w:t>PART – A (10 X 1 = 10 MARKS)</w:t>
            </w:r>
          </w:p>
          <w:p w:rsidR="000D6EBF" w:rsidRPr="00E15AA8" w:rsidRDefault="000D6EBF" w:rsidP="00972E31">
            <w:pPr>
              <w:jc w:val="center"/>
              <w:rPr>
                <w:b/>
                <w:sz w:val="24"/>
                <w:szCs w:val="24"/>
                <w:u w:val="single"/>
              </w:rPr>
            </w:pP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1.</w:t>
            </w:r>
          </w:p>
        </w:tc>
        <w:tc>
          <w:tcPr>
            <w:tcW w:w="3167" w:type="pct"/>
          </w:tcPr>
          <w:p w:rsidR="000D6EBF" w:rsidRPr="00E15AA8" w:rsidRDefault="000D6EBF" w:rsidP="00E7452A">
            <w:pPr>
              <w:jc w:val="both"/>
              <w:rPr>
                <w:sz w:val="24"/>
                <w:szCs w:val="24"/>
              </w:rPr>
            </w:pPr>
            <w:r w:rsidRPr="00E15AA8">
              <w:rPr>
                <w:sz w:val="24"/>
                <w:szCs w:val="24"/>
              </w:rPr>
              <w:t>Define visual intelligence.</w:t>
            </w:r>
          </w:p>
        </w:tc>
        <w:tc>
          <w:tcPr>
            <w:tcW w:w="545" w:type="pct"/>
            <w:vAlign w:val="center"/>
          </w:tcPr>
          <w:p w:rsidR="000D6EBF" w:rsidRPr="00E15AA8" w:rsidRDefault="000D6EBF" w:rsidP="0060623C">
            <w:pPr>
              <w:jc w:val="center"/>
              <w:rPr>
                <w:sz w:val="24"/>
                <w:szCs w:val="24"/>
              </w:rPr>
            </w:pPr>
            <w:r w:rsidRPr="00E15AA8">
              <w:rPr>
                <w:sz w:val="24"/>
                <w:szCs w:val="24"/>
              </w:rPr>
              <w:t>CO1</w:t>
            </w:r>
          </w:p>
        </w:tc>
        <w:tc>
          <w:tcPr>
            <w:tcW w:w="528" w:type="pct"/>
            <w:vAlign w:val="center"/>
          </w:tcPr>
          <w:p w:rsidR="000D6EBF" w:rsidRPr="00E15AA8" w:rsidRDefault="000D6EBF" w:rsidP="0060623C">
            <w:pPr>
              <w:jc w:val="center"/>
              <w:rPr>
                <w:sz w:val="24"/>
                <w:szCs w:val="24"/>
              </w:rPr>
            </w:pPr>
            <w:r w:rsidRPr="00E15AA8">
              <w:rPr>
                <w:sz w:val="24"/>
                <w:szCs w:val="24"/>
              </w:rPr>
              <w:t>R</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2.</w:t>
            </w:r>
          </w:p>
        </w:tc>
        <w:tc>
          <w:tcPr>
            <w:tcW w:w="3167" w:type="pct"/>
          </w:tcPr>
          <w:p w:rsidR="000D6EBF" w:rsidRPr="00E15AA8" w:rsidRDefault="000D6EBF" w:rsidP="00E7452A">
            <w:pPr>
              <w:jc w:val="both"/>
              <w:rPr>
                <w:sz w:val="24"/>
                <w:szCs w:val="24"/>
              </w:rPr>
            </w:pPr>
            <w:r w:rsidRPr="00E15AA8">
              <w:rPr>
                <w:sz w:val="24"/>
                <w:szCs w:val="24"/>
              </w:rPr>
              <w:t>Compare spatialization and localization in audio displays.</w:t>
            </w:r>
          </w:p>
        </w:tc>
        <w:tc>
          <w:tcPr>
            <w:tcW w:w="545" w:type="pct"/>
            <w:vAlign w:val="center"/>
          </w:tcPr>
          <w:p w:rsidR="000D6EBF" w:rsidRPr="00E15AA8" w:rsidRDefault="000D6EBF" w:rsidP="0060623C">
            <w:pPr>
              <w:jc w:val="center"/>
              <w:rPr>
                <w:sz w:val="24"/>
                <w:szCs w:val="24"/>
              </w:rPr>
            </w:pPr>
            <w:r w:rsidRPr="00E15AA8">
              <w:rPr>
                <w:sz w:val="24"/>
                <w:szCs w:val="24"/>
              </w:rPr>
              <w:t>CO3</w:t>
            </w:r>
          </w:p>
        </w:tc>
        <w:tc>
          <w:tcPr>
            <w:tcW w:w="528" w:type="pct"/>
            <w:vAlign w:val="center"/>
          </w:tcPr>
          <w:p w:rsidR="000D6EBF" w:rsidRPr="00E15AA8" w:rsidRDefault="000D6EBF" w:rsidP="0060623C">
            <w:pPr>
              <w:jc w:val="center"/>
              <w:rPr>
                <w:sz w:val="24"/>
                <w:szCs w:val="24"/>
              </w:rPr>
            </w:pPr>
            <w:r w:rsidRPr="00E15AA8">
              <w:rPr>
                <w:sz w:val="24"/>
                <w:szCs w:val="24"/>
              </w:rPr>
              <w:t>E</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3.</w:t>
            </w:r>
          </w:p>
        </w:tc>
        <w:tc>
          <w:tcPr>
            <w:tcW w:w="3167" w:type="pct"/>
          </w:tcPr>
          <w:p w:rsidR="000D6EBF" w:rsidRPr="00E15AA8" w:rsidRDefault="000D6EBF" w:rsidP="00E7452A">
            <w:pPr>
              <w:jc w:val="both"/>
              <w:rPr>
                <w:sz w:val="24"/>
                <w:szCs w:val="24"/>
              </w:rPr>
            </w:pPr>
            <w:r w:rsidRPr="00E15AA8">
              <w:rPr>
                <w:sz w:val="24"/>
                <w:szCs w:val="24"/>
              </w:rPr>
              <w:t>Distinguish between sensation and perception.</w:t>
            </w:r>
          </w:p>
        </w:tc>
        <w:tc>
          <w:tcPr>
            <w:tcW w:w="545" w:type="pct"/>
            <w:vAlign w:val="center"/>
          </w:tcPr>
          <w:p w:rsidR="000D6EBF" w:rsidRPr="00E15AA8" w:rsidRDefault="000D6EBF" w:rsidP="0060623C">
            <w:pPr>
              <w:jc w:val="center"/>
              <w:rPr>
                <w:sz w:val="24"/>
                <w:szCs w:val="24"/>
              </w:rPr>
            </w:pPr>
            <w:r w:rsidRPr="00E15AA8">
              <w:rPr>
                <w:sz w:val="24"/>
                <w:szCs w:val="24"/>
              </w:rPr>
              <w:t>CO3</w:t>
            </w:r>
          </w:p>
        </w:tc>
        <w:tc>
          <w:tcPr>
            <w:tcW w:w="528" w:type="pct"/>
            <w:vAlign w:val="center"/>
          </w:tcPr>
          <w:p w:rsidR="000D6EBF" w:rsidRPr="00E15AA8" w:rsidRDefault="000D6EBF" w:rsidP="0060623C">
            <w:pPr>
              <w:jc w:val="center"/>
              <w:rPr>
                <w:sz w:val="24"/>
                <w:szCs w:val="24"/>
              </w:rPr>
            </w:pPr>
            <w:r w:rsidRPr="00E15AA8">
              <w:rPr>
                <w:sz w:val="24"/>
                <w:szCs w:val="24"/>
              </w:rPr>
              <w:t>An</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4.</w:t>
            </w:r>
          </w:p>
        </w:tc>
        <w:tc>
          <w:tcPr>
            <w:tcW w:w="3167" w:type="pct"/>
            <w:vAlign w:val="center"/>
          </w:tcPr>
          <w:p w:rsidR="000D6EBF" w:rsidRPr="00E15AA8" w:rsidRDefault="000D6EBF" w:rsidP="00E7452A">
            <w:pPr>
              <w:jc w:val="both"/>
              <w:rPr>
                <w:sz w:val="24"/>
                <w:szCs w:val="24"/>
              </w:rPr>
            </w:pPr>
            <w:r w:rsidRPr="00E15AA8">
              <w:rPr>
                <w:sz w:val="24"/>
                <w:szCs w:val="24"/>
              </w:rPr>
              <w:t>Define haptics in Virtual Reality.</w:t>
            </w:r>
          </w:p>
        </w:tc>
        <w:tc>
          <w:tcPr>
            <w:tcW w:w="545" w:type="pct"/>
            <w:vAlign w:val="center"/>
          </w:tcPr>
          <w:p w:rsidR="000D6EBF" w:rsidRPr="00E15AA8" w:rsidRDefault="000D6EBF" w:rsidP="0060623C">
            <w:pPr>
              <w:jc w:val="center"/>
              <w:rPr>
                <w:color w:val="000000" w:themeColor="text1"/>
                <w:sz w:val="24"/>
                <w:szCs w:val="24"/>
              </w:rPr>
            </w:pPr>
            <w:r w:rsidRPr="00E15AA8">
              <w:rPr>
                <w:color w:val="000000" w:themeColor="text1"/>
                <w:sz w:val="24"/>
                <w:szCs w:val="24"/>
                <w:lang w:val="en-IN"/>
              </w:rPr>
              <w:t>CO4</w:t>
            </w:r>
          </w:p>
        </w:tc>
        <w:tc>
          <w:tcPr>
            <w:tcW w:w="528" w:type="pct"/>
            <w:vAlign w:val="center"/>
          </w:tcPr>
          <w:p w:rsidR="000D6EBF" w:rsidRPr="00E15AA8" w:rsidRDefault="000D6EBF" w:rsidP="0060623C">
            <w:pPr>
              <w:jc w:val="center"/>
              <w:rPr>
                <w:sz w:val="24"/>
                <w:szCs w:val="24"/>
              </w:rPr>
            </w:pPr>
            <w:r w:rsidRPr="00E15AA8">
              <w:rPr>
                <w:sz w:val="24"/>
                <w:szCs w:val="24"/>
              </w:rPr>
              <w:t>R</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5.</w:t>
            </w:r>
          </w:p>
        </w:tc>
        <w:tc>
          <w:tcPr>
            <w:tcW w:w="3167" w:type="pct"/>
            <w:vAlign w:val="center"/>
          </w:tcPr>
          <w:p w:rsidR="000D6EBF" w:rsidRPr="00E15AA8" w:rsidRDefault="000D6EBF" w:rsidP="00E7452A">
            <w:pPr>
              <w:jc w:val="both"/>
              <w:rPr>
                <w:sz w:val="24"/>
                <w:szCs w:val="24"/>
              </w:rPr>
            </w:pPr>
            <w:r w:rsidRPr="00E15AA8">
              <w:rPr>
                <w:sz w:val="24"/>
                <w:szCs w:val="24"/>
              </w:rPr>
              <w:t>Name a high-fidelity VR prototyping tool.</w:t>
            </w:r>
          </w:p>
        </w:tc>
        <w:tc>
          <w:tcPr>
            <w:tcW w:w="545" w:type="pct"/>
            <w:vAlign w:val="center"/>
          </w:tcPr>
          <w:p w:rsidR="000D6EBF" w:rsidRPr="00E15AA8" w:rsidRDefault="000D6EBF" w:rsidP="0060623C">
            <w:pPr>
              <w:jc w:val="center"/>
              <w:rPr>
                <w:color w:val="000000" w:themeColor="text1"/>
                <w:sz w:val="24"/>
                <w:szCs w:val="24"/>
              </w:rPr>
            </w:pPr>
            <w:r w:rsidRPr="00E15AA8">
              <w:rPr>
                <w:color w:val="000000" w:themeColor="text1"/>
                <w:sz w:val="24"/>
                <w:szCs w:val="24"/>
                <w:lang w:val="en-IN"/>
              </w:rPr>
              <w:t>CO4</w:t>
            </w:r>
          </w:p>
        </w:tc>
        <w:tc>
          <w:tcPr>
            <w:tcW w:w="528" w:type="pct"/>
            <w:vAlign w:val="center"/>
          </w:tcPr>
          <w:p w:rsidR="000D6EBF" w:rsidRPr="00E15AA8" w:rsidRDefault="000D6EBF" w:rsidP="0060623C">
            <w:pPr>
              <w:jc w:val="center"/>
              <w:rPr>
                <w:sz w:val="24"/>
                <w:szCs w:val="24"/>
              </w:rPr>
            </w:pPr>
            <w:r w:rsidRPr="00E15AA8">
              <w:rPr>
                <w:sz w:val="24"/>
                <w:szCs w:val="24"/>
              </w:rPr>
              <w:t>R</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6.</w:t>
            </w:r>
          </w:p>
        </w:tc>
        <w:tc>
          <w:tcPr>
            <w:tcW w:w="3167" w:type="pct"/>
            <w:vAlign w:val="center"/>
          </w:tcPr>
          <w:p w:rsidR="000D6EBF" w:rsidRPr="00E15AA8" w:rsidRDefault="000D6EBF" w:rsidP="00E7452A">
            <w:pPr>
              <w:jc w:val="both"/>
              <w:rPr>
                <w:sz w:val="24"/>
                <w:szCs w:val="24"/>
              </w:rPr>
            </w:pPr>
            <w:r w:rsidRPr="00E15AA8">
              <w:rPr>
                <w:sz w:val="24"/>
                <w:szCs w:val="24"/>
              </w:rPr>
              <w:t>Compare perceived and actual affordances.</w:t>
            </w:r>
          </w:p>
        </w:tc>
        <w:tc>
          <w:tcPr>
            <w:tcW w:w="545" w:type="pct"/>
            <w:vAlign w:val="center"/>
          </w:tcPr>
          <w:p w:rsidR="000D6EBF" w:rsidRPr="00E15AA8" w:rsidRDefault="000D6EBF" w:rsidP="0060623C">
            <w:pPr>
              <w:jc w:val="center"/>
              <w:rPr>
                <w:color w:val="000000" w:themeColor="text1"/>
                <w:sz w:val="24"/>
                <w:szCs w:val="24"/>
              </w:rPr>
            </w:pPr>
            <w:r w:rsidRPr="00E15AA8">
              <w:rPr>
                <w:color w:val="000000" w:themeColor="text1"/>
                <w:sz w:val="24"/>
                <w:szCs w:val="24"/>
                <w:lang w:val="en-IN"/>
              </w:rPr>
              <w:t>CO5</w:t>
            </w:r>
          </w:p>
        </w:tc>
        <w:tc>
          <w:tcPr>
            <w:tcW w:w="528" w:type="pct"/>
            <w:vAlign w:val="center"/>
          </w:tcPr>
          <w:p w:rsidR="000D6EBF" w:rsidRPr="00E15AA8" w:rsidRDefault="000D6EBF" w:rsidP="0060623C">
            <w:pPr>
              <w:jc w:val="center"/>
              <w:rPr>
                <w:sz w:val="24"/>
                <w:szCs w:val="24"/>
              </w:rPr>
            </w:pPr>
            <w:r w:rsidRPr="00E15AA8">
              <w:rPr>
                <w:sz w:val="24"/>
                <w:szCs w:val="24"/>
              </w:rPr>
              <w:t>An</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rPr>
          <w:trHeight w:val="278"/>
        </w:trPr>
        <w:tc>
          <w:tcPr>
            <w:tcW w:w="296" w:type="pct"/>
            <w:vAlign w:val="center"/>
          </w:tcPr>
          <w:p w:rsidR="000D6EBF" w:rsidRPr="00E15AA8" w:rsidRDefault="000D6EBF" w:rsidP="0060623C">
            <w:pPr>
              <w:jc w:val="center"/>
              <w:rPr>
                <w:sz w:val="24"/>
                <w:szCs w:val="24"/>
              </w:rPr>
            </w:pPr>
            <w:r w:rsidRPr="00E15AA8">
              <w:rPr>
                <w:sz w:val="24"/>
                <w:szCs w:val="24"/>
              </w:rPr>
              <w:t>7.</w:t>
            </w:r>
          </w:p>
        </w:tc>
        <w:tc>
          <w:tcPr>
            <w:tcW w:w="3167" w:type="pct"/>
            <w:vAlign w:val="center"/>
          </w:tcPr>
          <w:p w:rsidR="000D6EBF" w:rsidRPr="00E15AA8" w:rsidRDefault="000D6EBF" w:rsidP="00E7452A">
            <w:pPr>
              <w:spacing w:after="120"/>
              <w:jc w:val="both"/>
              <w:rPr>
                <w:sz w:val="24"/>
                <w:szCs w:val="24"/>
              </w:rPr>
            </w:pPr>
            <w:r w:rsidRPr="00E15AA8">
              <w:rPr>
                <w:sz w:val="24"/>
                <w:szCs w:val="24"/>
              </w:rPr>
              <w:t>Distinguish between sketches and prototypes.</w:t>
            </w:r>
          </w:p>
        </w:tc>
        <w:tc>
          <w:tcPr>
            <w:tcW w:w="545" w:type="pct"/>
            <w:vAlign w:val="center"/>
          </w:tcPr>
          <w:p w:rsidR="000D6EBF" w:rsidRPr="00E15AA8" w:rsidRDefault="000D6EBF" w:rsidP="0060623C">
            <w:pPr>
              <w:jc w:val="center"/>
              <w:rPr>
                <w:color w:val="000000" w:themeColor="text1"/>
                <w:sz w:val="24"/>
                <w:szCs w:val="24"/>
              </w:rPr>
            </w:pPr>
            <w:r w:rsidRPr="00E15AA8">
              <w:rPr>
                <w:color w:val="000000" w:themeColor="text1"/>
                <w:sz w:val="24"/>
                <w:szCs w:val="24"/>
                <w:lang w:val="en-IN"/>
              </w:rPr>
              <w:t>CO6</w:t>
            </w:r>
          </w:p>
        </w:tc>
        <w:tc>
          <w:tcPr>
            <w:tcW w:w="528" w:type="pct"/>
            <w:vAlign w:val="center"/>
          </w:tcPr>
          <w:p w:rsidR="000D6EBF" w:rsidRPr="00E15AA8" w:rsidRDefault="000D6EBF" w:rsidP="0060623C">
            <w:pPr>
              <w:jc w:val="center"/>
              <w:rPr>
                <w:sz w:val="24"/>
                <w:szCs w:val="24"/>
              </w:rPr>
            </w:pPr>
            <w:r w:rsidRPr="00E15AA8">
              <w:rPr>
                <w:sz w:val="24"/>
                <w:szCs w:val="24"/>
              </w:rPr>
              <w:t>An</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8.</w:t>
            </w:r>
          </w:p>
        </w:tc>
        <w:tc>
          <w:tcPr>
            <w:tcW w:w="3167" w:type="pct"/>
          </w:tcPr>
          <w:p w:rsidR="000D6EBF" w:rsidRPr="00E15AA8" w:rsidRDefault="000D6EBF" w:rsidP="00E7452A">
            <w:pPr>
              <w:jc w:val="both"/>
              <w:rPr>
                <w:sz w:val="24"/>
                <w:szCs w:val="24"/>
              </w:rPr>
            </w:pPr>
            <w:r w:rsidRPr="00E15AA8">
              <w:rPr>
                <w:sz w:val="24"/>
                <w:szCs w:val="24"/>
              </w:rPr>
              <w:t>Identify the usage of SLAM technology in VR.</w:t>
            </w:r>
          </w:p>
        </w:tc>
        <w:tc>
          <w:tcPr>
            <w:tcW w:w="545" w:type="pct"/>
            <w:vAlign w:val="center"/>
          </w:tcPr>
          <w:p w:rsidR="000D6EBF" w:rsidRPr="00E15AA8" w:rsidRDefault="000D6EBF" w:rsidP="0060623C">
            <w:pPr>
              <w:jc w:val="center"/>
              <w:rPr>
                <w:sz w:val="24"/>
                <w:szCs w:val="24"/>
              </w:rPr>
            </w:pPr>
            <w:r w:rsidRPr="00E15AA8">
              <w:rPr>
                <w:sz w:val="24"/>
                <w:szCs w:val="24"/>
              </w:rPr>
              <w:t>CO1</w:t>
            </w:r>
          </w:p>
        </w:tc>
        <w:tc>
          <w:tcPr>
            <w:tcW w:w="528" w:type="pct"/>
            <w:vAlign w:val="center"/>
          </w:tcPr>
          <w:p w:rsidR="000D6EBF" w:rsidRPr="00E15AA8" w:rsidRDefault="000D6EBF" w:rsidP="0060623C">
            <w:pPr>
              <w:jc w:val="center"/>
              <w:rPr>
                <w:sz w:val="24"/>
                <w:szCs w:val="24"/>
              </w:rPr>
            </w:pPr>
            <w:r w:rsidRPr="00E15AA8">
              <w:rPr>
                <w:sz w:val="24"/>
                <w:szCs w:val="24"/>
              </w:rPr>
              <w:t>A</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9.</w:t>
            </w:r>
          </w:p>
        </w:tc>
        <w:tc>
          <w:tcPr>
            <w:tcW w:w="3167" w:type="pct"/>
          </w:tcPr>
          <w:p w:rsidR="000D6EBF" w:rsidRPr="00E15AA8" w:rsidRDefault="000D6EBF" w:rsidP="00E7452A">
            <w:pPr>
              <w:jc w:val="both"/>
              <w:rPr>
                <w:sz w:val="24"/>
                <w:szCs w:val="24"/>
              </w:rPr>
            </w:pPr>
            <w:r w:rsidRPr="00E15AA8">
              <w:rPr>
                <w:sz w:val="24"/>
                <w:szCs w:val="24"/>
              </w:rPr>
              <w:t>Assess why 3D sounds are under-utilized in virtual environments.</w:t>
            </w:r>
          </w:p>
        </w:tc>
        <w:tc>
          <w:tcPr>
            <w:tcW w:w="545" w:type="pct"/>
            <w:vAlign w:val="center"/>
          </w:tcPr>
          <w:p w:rsidR="000D6EBF" w:rsidRPr="00E15AA8" w:rsidRDefault="000D6EBF" w:rsidP="0060623C">
            <w:pPr>
              <w:jc w:val="center"/>
              <w:rPr>
                <w:sz w:val="24"/>
                <w:szCs w:val="24"/>
              </w:rPr>
            </w:pPr>
            <w:r w:rsidRPr="00E15AA8">
              <w:rPr>
                <w:sz w:val="24"/>
                <w:szCs w:val="24"/>
              </w:rPr>
              <w:t>CO3</w:t>
            </w:r>
          </w:p>
        </w:tc>
        <w:tc>
          <w:tcPr>
            <w:tcW w:w="528" w:type="pct"/>
            <w:vAlign w:val="center"/>
          </w:tcPr>
          <w:p w:rsidR="000D6EBF" w:rsidRPr="00E15AA8" w:rsidRDefault="000D6EBF" w:rsidP="0060623C">
            <w:pPr>
              <w:jc w:val="center"/>
              <w:rPr>
                <w:sz w:val="24"/>
                <w:szCs w:val="24"/>
              </w:rPr>
            </w:pPr>
            <w:r w:rsidRPr="00E15AA8">
              <w:rPr>
                <w:sz w:val="24"/>
                <w:szCs w:val="24"/>
              </w:rPr>
              <w:t>E</w:t>
            </w:r>
          </w:p>
        </w:tc>
        <w:tc>
          <w:tcPr>
            <w:tcW w:w="464" w:type="pct"/>
            <w:vAlign w:val="center"/>
          </w:tcPr>
          <w:p w:rsidR="000D6EBF" w:rsidRPr="00E15AA8" w:rsidRDefault="000D6EBF" w:rsidP="0060623C">
            <w:pPr>
              <w:jc w:val="center"/>
              <w:rPr>
                <w:sz w:val="24"/>
                <w:szCs w:val="24"/>
              </w:rPr>
            </w:pPr>
            <w:r w:rsidRPr="00E15AA8">
              <w:rPr>
                <w:sz w:val="24"/>
                <w:szCs w:val="24"/>
              </w:rPr>
              <w:t>1</w:t>
            </w:r>
          </w:p>
        </w:tc>
      </w:tr>
      <w:tr w:rsidR="000D6EBF" w:rsidRPr="00E15AA8" w:rsidTr="0060623C">
        <w:tc>
          <w:tcPr>
            <w:tcW w:w="296" w:type="pct"/>
            <w:vAlign w:val="center"/>
          </w:tcPr>
          <w:p w:rsidR="000D6EBF" w:rsidRPr="00E15AA8" w:rsidRDefault="000D6EBF" w:rsidP="0060623C">
            <w:pPr>
              <w:jc w:val="center"/>
              <w:rPr>
                <w:sz w:val="24"/>
                <w:szCs w:val="24"/>
              </w:rPr>
            </w:pPr>
            <w:r w:rsidRPr="00E15AA8">
              <w:rPr>
                <w:sz w:val="24"/>
                <w:szCs w:val="24"/>
              </w:rPr>
              <w:t>10.</w:t>
            </w:r>
          </w:p>
        </w:tc>
        <w:tc>
          <w:tcPr>
            <w:tcW w:w="3167" w:type="pct"/>
          </w:tcPr>
          <w:p w:rsidR="000D6EBF" w:rsidRPr="00E15AA8" w:rsidRDefault="000D6EBF" w:rsidP="00E7452A">
            <w:pPr>
              <w:jc w:val="both"/>
              <w:rPr>
                <w:sz w:val="24"/>
                <w:szCs w:val="24"/>
              </w:rPr>
            </w:pPr>
            <w:r w:rsidRPr="00E15AA8">
              <w:rPr>
                <w:sz w:val="24"/>
                <w:szCs w:val="24"/>
              </w:rPr>
              <w:t>Recall an example of Augmented Reality + 3D capture + high bandwidth.</w:t>
            </w:r>
          </w:p>
        </w:tc>
        <w:tc>
          <w:tcPr>
            <w:tcW w:w="545" w:type="pct"/>
            <w:vAlign w:val="center"/>
          </w:tcPr>
          <w:p w:rsidR="000D6EBF" w:rsidRPr="00E15AA8" w:rsidRDefault="000D6EBF" w:rsidP="0060623C">
            <w:pPr>
              <w:jc w:val="center"/>
              <w:rPr>
                <w:sz w:val="24"/>
                <w:szCs w:val="24"/>
              </w:rPr>
            </w:pPr>
            <w:r w:rsidRPr="00E15AA8">
              <w:rPr>
                <w:sz w:val="24"/>
                <w:szCs w:val="24"/>
              </w:rPr>
              <w:t>CO6</w:t>
            </w:r>
          </w:p>
        </w:tc>
        <w:tc>
          <w:tcPr>
            <w:tcW w:w="528" w:type="pct"/>
            <w:vAlign w:val="center"/>
          </w:tcPr>
          <w:p w:rsidR="000D6EBF" w:rsidRPr="00E15AA8" w:rsidRDefault="000D6EBF" w:rsidP="0060623C">
            <w:pPr>
              <w:jc w:val="center"/>
              <w:rPr>
                <w:sz w:val="24"/>
                <w:szCs w:val="24"/>
              </w:rPr>
            </w:pPr>
            <w:r w:rsidRPr="00E15AA8">
              <w:rPr>
                <w:sz w:val="24"/>
                <w:szCs w:val="24"/>
              </w:rPr>
              <w:t>R</w:t>
            </w:r>
          </w:p>
        </w:tc>
        <w:tc>
          <w:tcPr>
            <w:tcW w:w="464" w:type="pct"/>
            <w:vAlign w:val="center"/>
          </w:tcPr>
          <w:p w:rsidR="000D6EBF" w:rsidRPr="00E15AA8" w:rsidRDefault="000D6EBF" w:rsidP="0060623C">
            <w:pPr>
              <w:jc w:val="center"/>
              <w:rPr>
                <w:sz w:val="24"/>
                <w:szCs w:val="24"/>
              </w:rPr>
            </w:pPr>
            <w:r w:rsidRPr="00E15AA8">
              <w:rPr>
                <w:sz w:val="24"/>
                <w:szCs w:val="24"/>
              </w:rPr>
              <w:t>1</w:t>
            </w:r>
          </w:p>
        </w:tc>
      </w:tr>
    </w:tbl>
    <w:p w:rsidR="000D6EBF" w:rsidRPr="00E15AA8"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7118"/>
        <w:gridCol w:w="1080"/>
        <w:gridCol w:w="724"/>
        <w:gridCol w:w="985"/>
      </w:tblGrid>
      <w:tr w:rsidR="000D6EBF" w:rsidRPr="00E15AA8" w:rsidTr="00E15AA8">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E15AA8">
              <w:rPr>
                <w:b/>
                <w:sz w:val="24"/>
                <w:szCs w:val="24"/>
                <w:u w:val="single"/>
              </w:rPr>
              <w:t>PART – B (6 X 3 = 18 MARKS)</w:t>
            </w:r>
          </w:p>
          <w:p w:rsidR="000D6EBF" w:rsidRPr="00E15AA8" w:rsidRDefault="000D6EBF" w:rsidP="00375CD9">
            <w:pPr>
              <w:jc w:val="center"/>
              <w:rPr>
                <w:b/>
                <w:sz w:val="24"/>
                <w:szCs w:val="24"/>
                <w:u w:val="single"/>
              </w:rPr>
            </w:pPr>
          </w:p>
        </w:tc>
      </w:tr>
      <w:tr w:rsidR="000D6EBF" w:rsidRPr="00E15AA8" w:rsidTr="0060623C">
        <w:tc>
          <w:tcPr>
            <w:tcW w:w="304" w:type="pct"/>
            <w:vAlign w:val="center"/>
          </w:tcPr>
          <w:p w:rsidR="000D6EBF" w:rsidRPr="00E15AA8" w:rsidRDefault="000D6EBF" w:rsidP="0060623C">
            <w:pPr>
              <w:jc w:val="center"/>
              <w:rPr>
                <w:sz w:val="24"/>
                <w:szCs w:val="24"/>
              </w:rPr>
            </w:pPr>
            <w:r w:rsidRPr="00E15AA8">
              <w:rPr>
                <w:sz w:val="24"/>
                <w:szCs w:val="24"/>
              </w:rPr>
              <w:t>11.</w:t>
            </w:r>
          </w:p>
        </w:tc>
        <w:tc>
          <w:tcPr>
            <w:tcW w:w="3374" w:type="pct"/>
          </w:tcPr>
          <w:p w:rsidR="000D6EBF" w:rsidRPr="00E15AA8" w:rsidRDefault="000D6EBF" w:rsidP="00FB6A00">
            <w:pPr>
              <w:rPr>
                <w:sz w:val="24"/>
                <w:szCs w:val="24"/>
              </w:rPr>
            </w:pPr>
            <w:r w:rsidRPr="00E15AA8">
              <w:rPr>
                <w:sz w:val="24"/>
                <w:szCs w:val="24"/>
              </w:rPr>
              <w:t>Compare and contrast VR, AR and MR technologies.</w:t>
            </w:r>
          </w:p>
        </w:tc>
        <w:tc>
          <w:tcPr>
            <w:tcW w:w="512" w:type="pct"/>
            <w:vAlign w:val="center"/>
          </w:tcPr>
          <w:p w:rsidR="000D6EBF" w:rsidRPr="00E15AA8" w:rsidRDefault="000D6EBF" w:rsidP="0060623C">
            <w:pPr>
              <w:jc w:val="center"/>
              <w:rPr>
                <w:sz w:val="24"/>
                <w:szCs w:val="24"/>
              </w:rPr>
            </w:pPr>
            <w:r w:rsidRPr="00E15AA8">
              <w:rPr>
                <w:sz w:val="24"/>
                <w:szCs w:val="24"/>
              </w:rPr>
              <w:t>CO1</w:t>
            </w:r>
          </w:p>
        </w:tc>
        <w:tc>
          <w:tcPr>
            <w:tcW w:w="343" w:type="pct"/>
            <w:vAlign w:val="center"/>
          </w:tcPr>
          <w:p w:rsidR="000D6EBF" w:rsidRPr="00E15AA8" w:rsidRDefault="000D6EBF" w:rsidP="0060623C">
            <w:pPr>
              <w:jc w:val="center"/>
              <w:rPr>
                <w:sz w:val="24"/>
                <w:szCs w:val="24"/>
              </w:rPr>
            </w:pPr>
            <w:r w:rsidRPr="00E15AA8">
              <w:rPr>
                <w:sz w:val="24"/>
                <w:szCs w:val="24"/>
              </w:rPr>
              <w:t>An</w:t>
            </w:r>
          </w:p>
        </w:tc>
        <w:tc>
          <w:tcPr>
            <w:tcW w:w="467" w:type="pct"/>
            <w:vAlign w:val="center"/>
          </w:tcPr>
          <w:p w:rsidR="000D6EBF" w:rsidRPr="00E15AA8" w:rsidRDefault="000D6EBF" w:rsidP="0060623C">
            <w:pPr>
              <w:jc w:val="center"/>
              <w:rPr>
                <w:sz w:val="24"/>
                <w:szCs w:val="24"/>
              </w:rPr>
            </w:pPr>
            <w:r w:rsidRPr="00E15AA8">
              <w:rPr>
                <w:sz w:val="24"/>
                <w:szCs w:val="24"/>
              </w:rPr>
              <w:t>3</w:t>
            </w:r>
          </w:p>
        </w:tc>
      </w:tr>
      <w:tr w:rsidR="000D6EBF" w:rsidRPr="00E15AA8" w:rsidTr="0060623C">
        <w:tc>
          <w:tcPr>
            <w:tcW w:w="304" w:type="pct"/>
            <w:vAlign w:val="center"/>
          </w:tcPr>
          <w:p w:rsidR="000D6EBF" w:rsidRPr="00E15AA8" w:rsidRDefault="000D6EBF" w:rsidP="0060623C">
            <w:pPr>
              <w:jc w:val="center"/>
              <w:rPr>
                <w:sz w:val="24"/>
                <w:szCs w:val="24"/>
              </w:rPr>
            </w:pPr>
            <w:r w:rsidRPr="00E15AA8">
              <w:rPr>
                <w:sz w:val="24"/>
                <w:szCs w:val="24"/>
              </w:rPr>
              <w:t>12.</w:t>
            </w:r>
          </w:p>
        </w:tc>
        <w:tc>
          <w:tcPr>
            <w:tcW w:w="3374" w:type="pct"/>
          </w:tcPr>
          <w:p w:rsidR="000D6EBF" w:rsidRPr="00E15AA8" w:rsidRDefault="000D6EBF" w:rsidP="00CE54BE">
            <w:pPr>
              <w:rPr>
                <w:sz w:val="24"/>
                <w:szCs w:val="24"/>
              </w:rPr>
            </w:pPr>
            <w:r w:rsidRPr="00E15AA8">
              <w:rPr>
                <w:sz w:val="24"/>
                <w:szCs w:val="24"/>
              </w:rPr>
              <w:t>Discuss on navigation and manipulation interfaces.</w:t>
            </w:r>
          </w:p>
        </w:tc>
        <w:tc>
          <w:tcPr>
            <w:tcW w:w="512" w:type="pct"/>
            <w:vAlign w:val="center"/>
          </w:tcPr>
          <w:p w:rsidR="000D6EBF" w:rsidRPr="00E15AA8" w:rsidRDefault="000D6EBF" w:rsidP="0060623C">
            <w:pPr>
              <w:jc w:val="center"/>
              <w:rPr>
                <w:sz w:val="24"/>
                <w:szCs w:val="24"/>
              </w:rPr>
            </w:pPr>
            <w:r w:rsidRPr="00E15AA8">
              <w:rPr>
                <w:sz w:val="24"/>
                <w:szCs w:val="24"/>
              </w:rPr>
              <w:t>CO2</w:t>
            </w:r>
          </w:p>
        </w:tc>
        <w:tc>
          <w:tcPr>
            <w:tcW w:w="343" w:type="pct"/>
            <w:vAlign w:val="center"/>
          </w:tcPr>
          <w:p w:rsidR="000D6EBF" w:rsidRPr="00E15AA8" w:rsidRDefault="000D6EBF" w:rsidP="0060623C">
            <w:pPr>
              <w:jc w:val="center"/>
              <w:rPr>
                <w:sz w:val="24"/>
                <w:szCs w:val="24"/>
              </w:rPr>
            </w:pPr>
            <w:r w:rsidRPr="00E15AA8">
              <w:rPr>
                <w:sz w:val="24"/>
                <w:szCs w:val="24"/>
              </w:rPr>
              <w:t>C</w:t>
            </w:r>
          </w:p>
        </w:tc>
        <w:tc>
          <w:tcPr>
            <w:tcW w:w="467" w:type="pct"/>
            <w:vAlign w:val="center"/>
          </w:tcPr>
          <w:p w:rsidR="000D6EBF" w:rsidRPr="00E15AA8" w:rsidRDefault="000D6EBF" w:rsidP="0060623C">
            <w:pPr>
              <w:jc w:val="center"/>
              <w:rPr>
                <w:sz w:val="24"/>
                <w:szCs w:val="24"/>
              </w:rPr>
            </w:pPr>
            <w:r w:rsidRPr="00E15AA8">
              <w:rPr>
                <w:sz w:val="24"/>
                <w:szCs w:val="24"/>
              </w:rPr>
              <w:t>3</w:t>
            </w:r>
          </w:p>
        </w:tc>
      </w:tr>
      <w:tr w:rsidR="000D6EBF" w:rsidRPr="00E15AA8" w:rsidTr="0060623C">
        <w:tc>
          <w:tcPr>
            <w:tcW w:w="304" w:type="pct"/>
            <w:vAlign w:val="center"/>
          </w:tcPr>
          <w:p w:rsidR="000D6EBF" w:rsidRPr="00E15AA8" w:rsidRDefault="000D6EBF" w:rsidP="0060623C">
            <w:pPr>
              <w:jc w:val="center"/>
              <w:rPr>
                <w:sz w:val="24"/>
                <w:szCs w:val="24"/>
              </w:rPr>
            </w:pPr>
            <w:r w:rsidRPr="00E15AA8">
              <w:rPr>
                <w:sz w:val="24"/>
                <w:szCs w:val="24"/>
              </w:rPr>
              <w:t>13.</w:t>
            </w:r>
          </w:p>
        </w:tc>
        <w:tc>
          <w:tcPr>
            <w:tcW w:w="3374" w:type="pct"/>
          </w:tcPr>
          <w:p w:rsidR="000D6EBF" w:rsidRPr="00E15AA8" w:rsidRDefault="000D6EBF" w:rsidP="006B5EBD">
            <w:pPr>
              <w:rPr>
                <w:sz w:val="24"/>
                <w:szCs w:val="24"/>
              </w:rPr>
            </w:pPr>
            <w:r w:rsidRPr="00E15AA8">
              <w:rPr>
                <w:sz w:val="24"/>
                <w:szCs w:val="24"/>
              </w:rPr>
              <w:t>Outline on depth-sensingin 3D.</w:t>
            </w:r>
          </w:p>
        </w:tc>
        <w:tc>
          <w:tcPr>
            <w:tcW w:w="512" w:type="pct"/>
            <w:vAlign w:val="center"/>
          </w:tcPr>
          <w:p w:rsidR="000D6EBF" w:rsidRPr="00E15AA8" w:rsidRDefault="000D6EBF" w:rsidP="0060623C">
            <w:pPr>
              <w:jc w:val="center"/>
              <w:rPr>
                <w:sz w:val="24"/>
                <w:szCs w:val="24"/>
              </w:rPr>
            </w:pPr>
            <w:r w:rsidRPr="00E15AA8">
              <w:rPr>
                <w:sz w:val="24"/>
                <w:szCs w:val="24"/>
              </w:rPr>
              <w:t>CO3</w:t>
            </w:r>
          </w:p>
        </w:tc>
        <w:tc>
          <w:tcPr>
            <w:tcW w:w="343" w:type="pct"/>
            <w:vAlign w:val="center"/>
          </w:tcPr>
          <w:p w:rsidR="000D6EBF" w:rsidRPr="00E15AA8" w:rsidRDefault="000D6EBF" w:rsidP="0060623C">
            <w:pPr>
              <w:jc w:val="center"/>
              <w:rPr>
                <w:sz w:val="24"/>
                <w:szCs w:val="24"/>
              </w:rPr>
            </w:pPr>
            <w:r w:rsidRPr="00E15AA8">
              <w:rPr>
                <w:sz w:val="24"/>
                <w:szCs w:val="24"/>
              </w:rPr>
              <w:t>U</w:t>
            </w:r>
          </w:p>
        </w:tc>
        <w:tc>
          <w:tcPr>
            <w:tcW w:w="467" w:type="pct"/>
            <w:vAlign w:val="center"/>
          </w:tcPr>
          <w:p w:rsidR="000D6EBF" w:rsidRPr="00E15AA8" w:rsidRDefault="000D6EBF" w:rsidP="0060623C">
            <w:pPr>
              <w:jc w:val="center"/>
              <w:rPr>
                <w:sz w:val="24"/>
                <w:szCs w:val="24"/>
              </w:rPr>
            </w:pPr>
            <w:r w:rsidRPr="00E15AA8">
              <w:rPr>
                <w:sz w:val="24"/>
                <w:szCs w:val="24"/>
              </w:rPr>
              <w:t>3</w:t>
            </w:r>
          </w:p>
        </w:tc>
      </w:tr>
      <w:tr w:rsidR="000D6EBF" w:rsidRPr="00E15AA8" w:rsidTr="0060623C">
        <w:tc>
          <w:tcPr>
            <w:tcW w:w="304" w:type="pct"/>
            <w:vAlign w:val="center"/>
          </w:tcPr>
          <w:p w:rsidR="000D6EBF" w:rsidRPr="00E15AA8" w:rsidRDefault="000D6EBF" w:rsidP="0060623C">
            <w:pPr>
              <w:jc w:val="center"/>
              <w:rPr>
                <w:sz w:val="24"/>
                <w:szCs w:val="24"/>
              </w:rPr>
            </w:pPr>
            <w:r w:rsidRPr="00E15AA8">
              <w:rPr>
                <w:sz w:val="24"/>
                <w:szCs w:val="24"/>
              </w:rPr>
              <w:t>14.</w:t>
            </w:r>
          </w:p>
        </w:tc>
        <w:tc>
          <w:tcPr>
            <w:tcW w:w="3374" w:type="pct"/>
          </w:tcPr>
          <w:p w:rsidR="000D6EBF" w:rsidRPr="00E15AA8" w:rsidRDefault="000D6EBF" w:rsidP="0059588E">
            <w:pPr>
              <w:rPr>
                <w:sz w:val="24"/>
                <w:szCs w:val="24"/>
              </w:rPr>
            </w:pPr>
            <w:r w:rsidRPr="00E15AA8">
              <w:rPr>
                <w:sz w:val="24"/>
                <w:szCs w:val="24"/>
              </w:rPr>
              <w:t>Dissect on the steps used in modeling the physical world for immersive experiences.</w:t>
            </w:r>
          </w:p>
        </w:tc>
        <w:tc>
          <w:tcPr>
            <w:tcW w:w="512" w:type="pct"/>
            <w:vAlign w:val="center"/>
          </w:tcPr>
          <w:p w:rsidR="000D6EBF" w:rsidRPr="00E15AA8" w:rsidRDefault="000D6EBF" w:rsidP="0060623C">
            <w:pPr>
              <w:jc w:val="center"/>
              <w:rPr>
                <w:sz w:val="24"/>
                <w:szCs w:val="24"/>
              </w:rPr>
            </w:pPr>
            <w:r w:rsidRPr="00E15AA8">
              <w:rPr>
                <w:sz w:val="24"/>
                <w:szCs w:val="24"/>
              </w:rPr>
              <w:t>CO3</w:t>
            </w:r>
          </w:p>
        </w:tc>
        <w:tc>
          <w:tcPr>
            <w:tcW w:w="343" w:type="pct"/>
            <w:vAlign w:val="center"/>
          </w:tcPr>
          <w:p w:rsidR="000D6EBF" w:rsidRPr="00E15AA8" w:rsidRDefault="000D6EBF" w:rsidP="0060623C">
            <w:pPr>
              <w:jc w:val="center"/>
              <w:rPr>
                <w:sz w:val="24"/>
                <w:szCs w:val="24"/>
              </w:rPr>
            </w:pPr>
            <w:r w:rsidRPr="00E15AA8">
              <w:rPr>
                <w:sz w:val="24"/>
                <w:szCs w:val="24"/>
              </w:rPr>
              <w:t>An</w:t>
            </w:r>
          </w:p>
        </w:tc>
        <w:tc>
          <w:tcPr>
            <w:tcW w:w="467" w:type="pct"/>
            <w:vAlign w:val="center"/>
          </w:tcPr>
          <w:p w:rsidR="000D6EBF" w:rsidRPr="00E15AA8" w:rsidRDefault="000D6EBF" w:rsidP="0060623C">
            <w:pPr>
              <w:jc w:val="center"/>
              <w:rPr>
                <w:sz w:val="24"/>
                <w:szCs w:val="24"/>
              </w:rPr>
            </w:pPr>
            <w:r w:rsidRPr="00E15AA8">
              <w:rPr>
                <w:sz w:val="24"/>
                <w:szCs w:val="24"/>
              </w:rPr>
              <w:t>3</w:t>
            </w:r>
          </w:p>
        </w:tc>
      </w:tr>
      <w:tr w:rsidR="000D6EBF" w:rsidRPr="00E15AA8" w:rsidTr="0060623C">
        <w:tc>
          <w:tcPr>
            <w:tcW w:w="304" w:type="pct"/>
            <w:vAlign w:val="center"/>
          </w:tcPr>
          <w:p w:rsidR="000D6EBF" w:rsidRPr="00E15AA8" w:rsidRDefault="000D6EBF" w:rsidP="0060623C">
            <w:pPr>
              <w:jc w:val="center"/>
              <w:rPr>
                <w:sz w:val="24"/>
                <w:szCs w:val="24"/>
              </w:rPr>
            </w:pPr>
            <w:r w:rsidRPr="00E15AA8">
              <w:rPr>
                <w:sz w:val="24"/>
                <w:szCs w:val="24"/>
              </w:rPr>
              <w:t>15.</w:t>
            </w:r>
          </w:p>
        </w:tc>
        <w:tc>
          <w:tcPr>
            <w:tcW w:w="3374" w:type="pct"/>
          </w:tcPr>
          <w:p w:rsidR="000D6EBF" w:rsidRPr="00E15AA8" w:rsidRDefault="000D6EBF" w:rsidP="004B4481">
            <w:pPr>
              <w:rPr>
                <w:sz w:val="24"/>
                <w:szCs w:val="24"/>
              </w:rPr>
            </w:pPr>
            <w:r w:rsidRPr="00E15AA8">
              <w:rPr>
                <w:sz w:val="24"/>
                <w:szCs w:val="24"/>
              </w:rPr>
              <w:t>Infer on marker lessAR with suitable example.</w:t>
            </w:r>
          </w:p>
        </w:tc>
        <w:tc>
          <w:tcPr>
            <w:tcW w:w="512" w:type="pct"/>
            <w:vAlign w:val="center"/>
          </w:tcPr>
          <w:p w:rsidR="000D6EBF" w:rsidRPr="00E15AA8" w:rsidRDefault="000D6EBF" w:rsidP="0060623C">
            <w:pPr>
              <w:jc w:val="center"/>
              <w:rPr>
                <w:sz w:val="24"/>
                <w:szCs w:val="24"/>
              </w:rPr>
            </w:pPr>
            <w:r w:rsidRPr="00E15AA8">
              <w:rPr>
                <w:sz w:val="24"/>
                <w:szCs w:val="24"/>
              </w:rPr>
              <w:t>CO5</w:t>
            </w:r>
          </w:p>
        </w:tc>
        <w:tc>
          <w:tcPr>
            <w:tcW w:w="343" w:type="pct"/>
            <w:vAlign w:val="center"/>
          </w:tcPr>
          <w:p w:rsidR="000D6EBF" w:rsidRPr="00E15AA8" w:rsidRDefault="000D6EBF" w:rsidP="0060623C">
            <w:pPr>
              <w:jc w:val="center"/>
              <w:rPr>
                <w:sz w:val="24"/>
                <w:szCs w:val="24"/>
              </w:rPr>
            </w:pPr>
            <w:r w:rsidRPr="00E15AA8">
              <w:rPr>
                <w:sz w:val="24"/>
                <w:szCs w:val="24"/>
              </w:rPr>
              <w:t>U</w:t>
            </w:r>
          </w:p>
        </w:tc>
        <w:tc>
          <w:tcPr>
            <w:tcW w:w="467" w:type="pct"/>
            <w:vAlign w:val="center"/>
          </w:tcPr>
          <w:p w:rsidR="000D6EBF" w:rsidRPr="00E15AA8" w:rsidRDefault="000D6EBF" w:rsidP="0060623C">
            <w:pPr>
              <w:jc w:val="center"/>
              <w:rPr>
                <w:sz w:val="24"/>
                <w:szCs w:val="24"/>
              </w:rPr>
            </w:pPr>
            <w:r w:rsidRPr="00E15AA8">
              <w:rPr>
                <w:sz w:val="24"/>
                <w:szCs w:val="24"/>
              </w:rPr>
              <w:t>3</w:t>
            </w:r>
          </w:p>
        </w:tc>
      </w:tr>
      <w:tr w:rsidR="000D6EBF" w:rsidRPr="00E15AA8" w:rsidTr="0060623C">
        <w:tc>
          <w:tcPr>
            <w:tcW w:w="304" w:type="pct"/>
            <w:vAlign w:val="center"/>
          </w:tcPr>
          <w:p w:rsidR="000D6EBF" w:rsidRPr="00E15AA8" w:rsidRDefault="000D6EBF" w:rsidP="0060623C">
            <w:pPr>
              <w:jc w:val="center"/>
              <w:rPr>
                <w:sz w:val="24"/>
                <w:szCs w:val="24"/>
              </w:rPr>
            </w:pPr>
            <w:r w:rsidRPr="00E15AA8">
              <w:rPr>
                <w:sz w:val="24"/>
                <w:szCs w:val="24"/>
              </w:rPr>
              <w:t>16.</w:t>
            </w:r>
          </w:p>
        </w:tc>
        <w:tc>
          <w:tcPr>
            <w:tcW w:w="3374" w:type="pct"/>
          </w:tcPr>
          <w:p w:rsidR="000D6EBF" w:rsidRPr="00E15AA8" w:rsidRDefault="000D6EBF" w:rsidP="00DD356E">
            <w:pPr>
              <w:rPr>
                <w:sz w:val="24"/>
                <w:szCs w:val="24"/>
              </w:rPr>
            </w:pPr>
            <w:r w:rsidRPr="00E15AA8">
              <w:rPr>
                <w:sz w:val="24"/>
                <w:szCs w:val="24"/>
              </w:rPr>
              <w:t>Illustrate a collaborative VR environment system setup using a block diagram.</w:t>
            </w:r>
          </w:p>
        </w:tc>
        <w:tc>
          <w:tcPr>
            <w:tcW w:w="512" w:type="pct"/>
            <w:vAlign w:val="center"/>
          </w:tcPr>
          <w:p w:rsidR="000D6EBF" w:rsidRPr="00E15AA8" w:rsidRDefault="000D6EBF" w:rsidP="0060623C">
            <w:pPr>
              <w:jc w:val="center"/>
              <w:rPr>
                <w:sz w:val="24"/>
                <w:szCs w:val="24"/>
              </w:rPr>
            </w:pPr>
            <w:r w:rsidRPr="00E15AA8">
              <w:rPr>
                <w:sz w:val="24"/>
                <w:szCs w:val="24"/>
              </w:rPr>
              <w:t>CO6</w:t>
            </w:r>
          </w:p>
        </w:tc>
        <w:tc>
          <w:tcPr>
            <w:tcW w:w="343" w:type="pct"/>
            <w:vAlign w:val="center"/>
          </w:tcPr>
          <w:p w:rsidR="000D6EBF" w:rsidRPr="00E15AA8" w:rsidRDefault="000D6EBF" w:rsidP="0060623C">
            <w:pPr>
              <w:jc w:val="center"/>
              <w:rPr>
                <w:sz w:val="24"/>
                <w:szCs w:val="24"/>
              </w:rPr>
            </w:pPr>
            <w:r w:rsidRPr="00E15AA8">
              <w:rPr>
                <w:sz w:val="24"/>
                <w:szCs w:val="24"/>
              </w:rPr>
              <w:t>U</w:t>
            </w:r>
          </w:p>
        </w:tc>
        <w:tc>
          <w:tcPr>
            <w:tcW w:w="467" w:type="pct"/>
            <w:vAlign w:val="center"/>
          </w:tcPr>
          <w:p w:rsidR="000D6EBF" w:rsidRPr="00E15AA8" w:rsidRDefault="000D6EBF" w:rsidP="0060623C">
            <w:pPr>
              <w:jc w:val="center"/>
              <w:rPr>
                <w:sz w:val="24"/>
                <w:szCs w:val="24"/>
              </w:rPr>
            </w:pPr>
            <w:r w:rsidRPr="00E15AA8">
              <w:rPr>
                <w:sz w:val="24"/>
                <w:szCs w:val="24"/>
              </w:rPr>
              <w:t>3</w:t>
            </w:r>
          </w:p>
        </w:tc>
      </w:tr>
    </w:tbl>
    <w:p w:rsidR="000D6EBF" w:rsidRPr="00E15AA8"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3"/>
        <w:gridCol w:w="538"/>
        <w:gridCol w:w="6578"/>
        <w:gridCol w:w="1078"/>
        <w:gridCol w:w="901"/>
        <w:gridCol w:w="810"/>
      </w:tblGrid>
      <w:tr w:rsidR="000D6EBF" w:rsidRPr="00E15AA8" w:rsidTr="00E15AA8">
        <w:trPr>
          <w:trHeight w:val="232"/>
        </w:trPr>
        <w:tc>
          <w:tcPr>
            <w:tcW w:w="5000" w:type="pct"/>
            <w:gridSpan w:val="6"/>
          </w:tcPr>
          <w:p w:rsidR="000D6EBF" w:rsidRDefault="000D6EBF" w:rsidP="00375CD9">
            <w:pPr>
              <w:jc w:val="center"/>
              <w:rPr>
                <w:b/>
                <w:sz w:val="24"/>
                <w:szCs w:val="24"/>
                <w:u w:val="single"/>
              </w:rPr>
            </w:pPr>
          </w:p>
          <w:p w:rsidR="000D6EBF" w:rsidRPr="00E15AA8" w:rsidRDefault="000D6EBF" w:rsidP="00375CD9">
            <w:pPr>
              <w:jc w:val="center"/>
              <w:rPr>
                <w:b/>
                <w:sz w:val="24"/>
                <w:szCs w:val="24"/>
                <w:u w:val="single"/>
              </w:rPr>
            </w:pPr>
            <w:r w:rsidRPr="00E15AA8">
              <w:rPr>
                <w:b/>
                <w:sz w:val="24"/>
                <w:szCs w:val="24"/>
                <w:u w:val="single"/>
              </w:rPr>
              <w:t>PART – C (6 X 12 = 72 MARKS)</w:t>
            </w:r>
          </w:p>
          <w:p w:rsidR="000D6EBF" w:rsidRDefault="000D6EBF" w:rsidP="00375CD9">
            <w:pPr>
              <w:jc w:val="center"/>
              <w:rPr>
                <w:b/>
                <w:sz w:val="24"/>
                <w:szCs w:val="24"/>
              </w:rPr>
            </w:pPr>
            <w:r w:rsidRPr="00E15AA8">
              <w:rPr>
                <w:b/>
                <w:sz w:val="24"/>
                <w:szCs w:val="24"/>
              </w:rPr>
              <w:t>(Answer any five Questions from Q.no 17 to 23)</w:t>
            </w:r>
          </w:p>
          <w:p w:rsidR="000D6EBF" w:rsidRPr="00E15AA8" w:rsidRDefault="000D6EBF" w:rsidP="00375CD9">
            <w:pPr>
              <w:jc w:val="center"/>
              <w:rPr>
                <w:b/>
                <w:sz w:val="24"/>
                <w:szCs w:val="24"/>
              </w:rPr>
            </w:pPr>
          </w:p>
        </w:tc>
      </w:tr>
      <w:tr w:rsidR="000D6EBF" w:rsidRPr="00E15AA8" w:rsidTr="0060623C">
        <w:trPr>
          <w:trHeight w:val="232"/>
        </w:trPr>
        <w:tc>
          <w:tcPr>
            <w:tcW w:w="305" w:type="pct"/>
            <w:vMerge w:val="restart"/>
            <w:vAlign w:val="center"/>
          </w:tcPr>
          <w:p w:rsidR="000D6EBF" w:rsidRPr="00E15AA8" w:rsidRDefault="000D6EBF" w:rsidP="0060623C">
            <w:pPr>
              <w:jc w:val="center"/>
              <w:rPr>
                <w:sz w:val="24"/>
                <w:szCs w:val="24"/>
              </w:rPr>
            </w:pPr>
            <w:r w:rsidRPr="00E15AA8">
              <w:rPr>
                <w:sz w:val="24"/>
                <w:szCs w:val="24"/>
              </w:rPr>
              <w:t>17.</w:t>
            </w:r>
          </w:p>
        </w:tc>
        <w:tc>
          <w:tcPr>
            <w:tcW w:w="255" w:type="pct"/>
            <w:vAlign w:val="center"/>
          </w:tcPr>
          <w:p w:rsidR="000D6EBF" w:rsidRPr="00E15AA8" w:rsidRDefault="000D6EBF" w:rsidP="0060623C">
            <w:pPr>
              <w:jc w:val="center"/>
              <w:rPr>
                <w:sz w:val="24"/>
                <w:szCs w:val="24"/>
              </w:rPr>
            </w:pPr>
            <w:r w:rsidRPr="00E15AA8">
              <w:rPr>
                <w:sz w:val="24"/>
                <w:szCs w:val="24"/>
              </w:rPr>
              <w:t>a.</w:t>
            </w:r>
          </w:p>
        </w:tc>
        <w:tc>
          <w:tcPr>
            <w:tcW w:w="3118" w:type="pct"/>
          </w:tcPr>
          <w:p w:rsidR="000D6EBF" w:rsidRPr="00E15AA8" w:rsidRDefault="000D6EBF" w:rsidP="00BA5BB5">
            <w:pPr>
              <w:jc w:val="both"/>
              <w:rPr>
                <w:sz w:val="24"/>
                <w:szCs w:val="24"/>
              </w:rPr>
            </w:pPr>
            <w:r w:rsidRPr="00E15AA8">
              <w:rPr>
                <w:sz w:val="24"/>
                <w:szCs w:val="24"/>
              </w:rPr>
              <w:t>Elaborate on the five</w:t>
            </w:r>
            <w:r>
              <w:rPr>
                <w:sz w:val="24"/>
                <w:szCs w:val="24"/>
              </w:rPr>
              <w:t xml:space="preserve"> </w:t>
            </w:r>
            <w:r w:rsidRPr="00E15AA8">
              <w:rPr>
                <w:sz w:val="24"/>
                <w:szCs w:val="24"/>
              </w:rPr>
              <w:t>classic components of virtual reality systems.</w:t>
            </w:r>
          </w:p>
        </w:tc>
        <w:tc>
          <w:tcPr>
            <w:tcW w:w="511" w:type="pct"/>
            <w:vAlign w:val="center"/>
          </w:tcPr>
          <w:p w:rsidR="000D6EBF" w:rsidRPr="00E15AA8" w:rsidRDefault="000D6EBF" w:rsidP="0060623C">
            <w:pPr>
              <w:jc w:val="center"/>
              <w:rPr>
                <w:sz w:val="24"/>
                <w:szCs w:val="24"/>
              </w:rPr>
            </w:pPr>
            <w:r w:rsidRPr="00E15AA8">
              <w:rPr>
                <w:sz w:val="24"/>
                <w:szCs w:val="24"/>
              </w:rPr>
              <w:t>CO1</w:t>
            </w:r>
          </w:p>
        </w:tc>
        <w:tc>
          <w:tcPr>
            <w:tcW w:w="427" w:type="pct"/>
            <w:vAlign w:val="center"/>
          </w:tcPr>
          <w:p w:rsidR="000D6EBF" w:rsidRPr="00E15AA8" w:rsidRDefault="000D6EBF" w:rsidP="0060623C">
            <w:pPr>
              <w:jc w:val="center"/>
              <w:rPr>
                <w:sz w:val="24"/>
                <w:szCs w:val="24"/>
              </w:rPr>
            </w:pPr>
            <w:r w:rsidRPr="00E15AA8">
              <w:rPr>
                <w:sz w:val="24"/>
                <w:szCs w:val="24"/>
              </w:rPr>
              <w:t>C</w:t>
            </w:r>
          </w:p>
        </w:tc>
        <w:tc>
          <w:tcPr>
            <w:tcW w:w="384" w:type="pct"/>
            <w:vAlign w:val="center"/>
          </w:tcPr>
          <w:p w:rsidR="000D6EBF" w:rsidRPr="00E15AA8" w:rsidRDefault="000D6EBF" w:rsidP="0060623C">
            <w:pPr>
              <w:jc w:val="center"/>
              <w:rPr>
                <w:sz w:val="24"/>
                <w:szCs w:val="24"/>
              </w:rPr>
            </w:pPr>
            <w:r w:rsidRPr="00E15AA8">
              <w:rPr>
                <w:sz w:val="24"/>
                <w:szCs w:val="24"/>
              </w:rPr>
              <w:t>8</w:t>
            </w:r>
          </w:p>
        </w:tc>
      </w:tr>
      <w:tr w:rsidR="000D6EBF" w:rsidRPr="00E15AA8" w:rsidTr="0060623C">
        <w:trPr>
          <w:trHeight w:val="232"/>
        </w:trPr>
        <w:tc>
          <w:tcPr>
            <w:tcW w:w="305" w:type="pct"/>
            <w:vMerge/>
            <w:vAlign w:val="center"/>
          </w:tcPr>
          <w:p w:rsidR="000D6EBF" w:rsidRPr="00E15AA8" w:rsidRDefault="000D6EBF" w:rsidP="0060623C">
            <w:pPr>
              <w:jc w:val="center"/>
              <w:rPr>
                <w:sz w:val="24"/>
                <w:szCs w:val="24"/>
              </w:rPr>
            </w:pPr>
          </w:p>
        </w:tc>
        <w:tc>
          <w:tcPr>
            <w:tcW w:w="255" w:type="pct"/>
            <w:vAlign w:val="center"/>
          </w:tcPr>
          <w:p w:rsidR="000D6EBF" w:rsidRPr="00E15AA8" w:rsidRDefault="000D6EBF" w:rsidP="0060623C">
            <w:pPr>
              <w:jc w:val="center"/>
              <w:rPr>
                <w:sz w:val="24"/>
                <w:szCs w:val="24"/>
              </w:rPr>
            </w:pPr>
            <w:r w:rsidRPr="00E15AA8">
              <w:rPr>
                <w:sz w:val="24"/>
                <w:szCs w:val="24"/>
              </w:rPr>
              <w:t>b.</w:t>
            </w:r>
          </w:p>
        </w:tc>
        <w:tc>
          <w:tcPr>
            <w:tcW w:w="3118" w:type="pct"/>
          </w:tcPr>
          <w:p w:rsidR="000D6EBF" w:rsidRPr="00E15AA8" w:rsidRDefault="000D6EBF" w:rsidP="00BA5BB5">
            <w:pPr>
              <w:jc w:val="both"/>
              <w:rPr>
                <w:sz w:val="24"/>
                <w:szCs w:val="24"/>
              </w:rPr>
            </w:pPr>
            <w:r w:rsidRPr="00E15AA8">
              <w:rPr>
                <w:sz w:val="24"/>
                <w:szCs w:val="24"/>
              </w:rPr>
              <w:t xml:space="preserve">Examine the future of human experience using Augmented and Virtual Reality technologies.  </w:t>
            </w:r>
          </w:p>
        </w:tc>
        <w:tc>
          <w:tcPr>
            <w:tcW w:w="511" w:type="pct"/>
            <w:vAlign w:val="center"/>
          </w:tcPr>
          <w:p w:rsidR="000D6EBF" w:rsidRPr="00E15AA8" w:rsidRDefault="000D6EBF" w:rsidP="0060623C">
            <w:pPr>
              <w:jc w:val="center"/>
              <w:rPr>
                <w:sz w:val="24"/>
                <w:szCs w:val="24"/>
              </w:rPr>
            </w:pPr>
            <w:r w:rsidRPr="00E15AA8">
              <w:rPr>
                <w:sz w:val="24"/>
                <w:szCs w:val="24"/>
              </w:rPr>
              <w:t>CO6</w:t>
            </w:r>
          </w:p>
        </w:tc>
        <w:tc>
          <w:tcPr>
            <w:tcW w:w="427" w:type="pct"/>
            <w:vAlign w:val="center"/>
          </w:tcPr>
          <w:p w:rsidR="000D6EBF" w:rsidRPr="00E15AA8" w:rsidRDefault="000D6EBF" w:rsidP="0060623C">
            <w:pPr>
              <w:jc w:val="center"/>
              <w:rPr>
                <w:sz w:val="24"/>
                <w:szCs w:val="24"/>
              </w:rPr>
            </w:pPr>
            <w:r w:rsidRPr="00E15AA8">
              <w:rPr>
                <w:sz w:val="24"/>
                <w:szCs w:val="24"/>
              </w:rPr>
              <w:t>An</w:t>
            </w:r>
          </w:p>
        </w:tc>
        <w:tc>
          <w:tcPr>
            <w:tcW w:w="384" w:type="pct"/>
            <w:vAlign w:val="center"/>
          </w:tcPr>
          <w:p w:rsidR="000D6EBF" w:rsidRPr="00E15AA8" w:rsidRDefault="000D6EBF" w:rsidP="0060623C">
            <w:pPr>
              <w:jc w:val="center"/>
              <w:rPr>
                <w:sz w:val="24"/>
                <w:szCs w:val="24"/>
              </w:rPr>
            </w:pPr>
            <w:r w:rsidRPr="00E15AA8">
              <w:rPr>
                <w:sz w:val="24"/>
                <w:szCs w:val="24"/>
              </w:rPr>
              <w:t>4</w:t>
            </w:r>
          </w:p>
        </w:tc>
      </w:tr>
      <w:tr w:rsidR="000D6EBF" w:rsidRPr="00E15AA8" w:rsidTr="0060623C">
        <w:trPr>
          <w:trHeight w:val="232"/>
        </w:trPr>
        <w:tc>
          <w:tcPr>
            <w:tcW w:w="305" w:type="pct"/>
            <w:vAlign w:val="center"/>
          </w:tcPr>
          <w:p w:rsidR="000D6EBF" w:rsidRPr="00E15AA8" w:rsidRDefault="000D6EBF" w:rsidP="0060623C">
            <w:pPr>
              <w:jc w:val="center"/>
              <w:rPr>
                <w:sz w:val="24"/>
                <w:szCs w:val="24"/>
              </w:rPr>
            </w:pPr>
          </w:p>
        </w:tc>
        <w:tc>
          <w:tcPr>
            <w:tcW w:w="255" w:type="pct"/>
            <w:vAlign w:val="center"/>
          </w:tcPr>
          <w:p w:rsidR="000D6EBF" w:rsidRPr="00E15AA8" w:rsidRDefault="000D6EBF" w:rsidP="0060623C">
            <w:pPr>
              <w:jc w:val="center"/>
              <w:rPr>
                <w:sz w:val="24"/>
                <w:szCs w:val="24"/>
              </w:rPr>
            </w:pPr>
          </w:p>
        </w:tc>
        <w:tc>
          <w:tcPr>
            <w:tcW w:w="3118" w:type="pct"/>
          </w:tcPr>
          <w:p w:rsidR="000D6EBF" w:rsidRPr="00E15AA8" w:rsidRDefault="000D6EBF" w:rsidP="00BA5BB5">
            <w:pPr>
              <w:jc w:val="both"/>
              <w:rPr>
                <w:sz w:val="24"/>
                <w:szCs w:val="24"/>
              </w:rPr>
            </w:pPr>
          </w:p>
        </w:tc>
        <w:tc>
          <w:tcPr>
            <w:tcW w:w="511" w:type="pct"/>
            <w:vAlign w:val="center"/>
          </w:tcPr>
          <w:p w:rsidR="000D6EBF" w:rsidRPr="00E15AA8" w:rsidRDefault="000D6EBF" w:rsidP="0060623C">
            <w:pPr>
              <w:jc w:val="center"/>
              <w:rPr>
                <w:sz w:val="24"/>
                <w:szCs w:val="24"/>
              </w:rPr>
            </w:pPr>
          </w:p>
        </w:tc>
        <w:tc>
          <w:tcPr>
            <w:tcW w:w="427" w:type="pct"/>
            <w:vAlign w:val="center"/>
          </w:tcPr>
          <w:p w:rsidR="000D6EBF" w:rsidRPr="00E15AA8" w:rsidRDefault="000D6EBF" w:rsidP="0060623C">
            <w:pPr>
              <w:jc w:val="center"/>
              <w:rPr>
                <w:sz w:val="24"/>
                <w:szCs w:val="24"/>
              </w:rPr>
            </w:pPr>
          </w:p>
        </w:tc>
        <w:tc>
          <w:tcPr>
            <w:tcW w:w="384" w:type="pct"/>
            <w:vAlign w:val="center"/>
          </w:tcPr>
          <w:p w:rsidR="000D6EBF" w:rsidRPr="00E15AA8" w:rsidRDefault="000D6EBF" w:rsidP="0060623C">
            <w:pPr>
              <w:jc w:val="center"/>
              <w:rPr>
                <w:sz w:val="24"/>
                <w:szCs w:val="24"/>
              </w:rPr>
            </w:pPr>
          </w:p>
        </w:tc>
      </w:tr>
      <w:tr w:rsidR="000D6EBF" w:rsidRPr="00E15AA8" w:rsidTr="0060623C">
        <w:trPr>
          <w:trHeight w:val="584"/>
        </w:trPr>
        <w:tc>
          <w:tcPr>
            <w:tcW w:w="305" w:type="pct"/>
            <w:vAlign w:val="center"/>
          </w:tcPr>
          <w:p w:rsidR="000D6EBF" w:rsidRPr="00E15AA8" w:rsidRDefault="000D6EBF" w:rsidP="0060623C">
            <w:pPr>
              <w:jc w:val="center"/>
              <w:rPr>
                <w:sz w:val="24"/>
                <w:szCs w:val="24"/>
              </w:rPr>
            </w:pPr>
            <w:r w:rsidRPr="00E15AA8">
              <w:rPr>
                <w:sz w:val="24"/>
                <w:szCs w:val="24"/>
              </w:rPr>
              <w:t>18.</w:t>
            </w:r>
          </w:p>
        </w:tc>
        <w:tc>
          <w:tcPr>
            <w:tcW w:w="255" w:type="pct"/>
            <w:vAlign w:val="center"/>
          </w:tcPr>
          <w:p w:rsidR="000D6EBF" w:rsidRPr="00E15AA8" w:rsidRDefault="000D6EBF" w:rsidP="0060623C">
            <w:pPr>
              <w:jc w:val="center"/>
              <w:rPr>
                <w:sz w:val="24"/>
                <w:szCs w:val="24"/>
              </w:rPr>
            </w:pPr>
          </w:p>
        </w:tc>
        <w:tc>
          <w:tcPr>
            <w:tcW w:w="3118" w:type="pct"/>
          </w:tcPr>
          <w:p w:rsidR="000D6EBF" w:rsidRPr="00E15AA8" w:rsidRDefault="000D6EBF" w:rsidP="00BA5BB5">
            <w:pPr>
              <w:jc w:val="both"/>
              <w:rPr>
                <w:sz w:val="24"/>
                <w:szCs w:val="24"/>
              </w:rPr>
            </w:pPr>
            <w:r w:rsidRPr="00E15AA8">
              <w:rPr>
                <w:sz w:val="24"/>
                <w:szCs w:val="24"/>
              </w:rPr>
              <w:t>Explain in detail</w:t>
            </w:r>
            <w:r>
              <w:rPr>
                <w:sz w:val="24"/>
                <w:szCs w:val="24"/>
              </w:rPr>
              <w:t xml:space="preserve"> </w:t>
            </w:r>
            <w:r w:rsidRPr="00E15AA8">
              <w:rPr>
                <w:sz w:val="24"/>
                <w:szCs w:val="24"/>
              </w:rPr>
              <w:t>of the following in VR: motion tracking, navigation and human perception models and processes.</w:t>
            </w:r>
          </w:p>
        </w:tc>
        <w:tc>
          <w:tcPr>
            <w:tcW w:w="511" w:type="pct"/>
            <w:vAlign w:val="center"/>
          </w:tcPr>
          <w:p w:rsidR="000D6EBF" w:rsidRPr="00E15AA8" w:rsidRDefault="000D6EBF" w:rsidP="0060623C">
            <w:pPr>
              <w:jc w:val="center"/>
              <w:rPr>
                <w:sz w:val="24"/>
                <w:szCs w:val="24"/>
              </w:rPr>
            </w:pPr>
            <w:r w:rsidRPr="00E15AA8">
              <w:rPr>
                <w:sz w:val="24"/>
                <w:szCs w:val="24"/>
              </w:rPr>
              <w:t>CO4</w:t>
            </w:r>
          </w:p>
        </w:tc>
        <w:tc>
          <w:tcPr>
            <w:tcW w:w="427" w:type="pct"/>
            <w:vAlign w:val="center"/>
          </w:tcPr>
          <w:p w:rsidR="000D6EBF" w:rsidRPr="00E15AA8" w:rsidRDefault="000D6EBF" w:rsidP="0060623C">
            <w:pPr>
              <w:jc w:val="center"/>
              <w:rPr>
                <w:sz w:val="24"/>
                <w:szCs w:val="24"/>
              </w:rPr>
            </w:pPr>
            <w:r w:rsidRPr="00E15AA8">
              <w:rPr>
                <w:sz w:val="24"/>
                <w:szCs w:val="24"/>
              </w:rPr>
              <w:t>E</w:t>
            </w:r>
          </w:p>
        </w:tc>
        <w:tc>
          <w:tcPr>
            <w:tcW w:w="384" w:type="pct"/>
            <w:vAlign w:val="center"/>
          </w:tcPr>
          <w:p w:rsidR="000D6EBF" w:rsidRPr="00E15AA8" w:rsidRDefault="000D6EBF" w:rsidP="0060623C">
            <w:pPr>
              <w:jc w:val="center"/>
              <w:rPr>
                <w:sz w:val="24"/>
                <w:szCs w:val="24"/>
              </w:rPr>
            </w:pPr>
            <w:r w:rsidRPr="00E15AA8">
              <w:rPr>
                <w:sz w:val="24"/>
                <w:szCs w:val="24"/>
              </w:rPr>
              <w:t>12</w:t>
            </w:r>
          </w:p>
        </w:tc>
      </w:tr>
      <w:tr w:rsidR="000D6EBF" w:rsidRPr="00E15AA8" w:rsidTr="0060623C">
        <w:trPr>
          <w:trHeight w:val="232"/>
        </w:trPr>
        <w:tc>
          <w:tcPr>
            <w:tcW w:w="305" w:type="pct"/>
          </w:tcPr>
          <w:p w:rsidR="000D6EBF" w:rsidRPr="00E15AA8" w:rsidRDefault="000D6EBF" w:rsidP="00375CD9">
            <w:pPr>
              <w:jc w:val="center"/>
              <w:rPr>
                <w:sz w:val="24"/>
                <w:szCs w:val="24"/>
              </w:rPr>
            </w:pPr>
          </w:p>
        </w:tc>
        <w:tc>
          <w:tcPr>
            <w:tcW w:w="255" w:type="pct"/>
          </w:tcPr>
          <w:p w:rsidR="000D6EBF" w:rsidRPr="00E15AA8" w:rsidRDefault="000D6EBF" w:rsidP="00375CD9">
            <w:pPr>
              <w:jc w:val="center"/>
              <w:rPr>
                <w:sz w:val="24"/>
                <w:szCs w:val="24"/>
              </w:rPr>
            </w:pPr>
          </w:p>
        </w:tc>
        <w:tc>
          <w:tcPr>
            <w:tcW w:w="3118" w:type="pct"/>
          </w:tcPr>
          <w:p w:rsidR="000D6EBF" w:rsidRPr="00E15AA8" w:rsidRDefault="000D6EBF" w:rsidP="00BA5BB5">
            <w:pPr>
              <w:jc w:val="both"/>
              <w:rPr>
                <w:sz w:val="24"/>
                <w:szCs w:val="24"/>
              </w:rPr>
            </w:pPr>
          </w:p>
        </w:tc>
        <w:tc>
          <w:tcPr>
            <w:tcW w:w="511" w:type="pct"/>
          </w:tcPr>
          <w:p w:rsidR="000D6EBF" w:rsidRPr="00E15AA8" w:rsidRDefault="000D6EBF" w:rsidP="00375CD9">
            <w:pPr>
              <w:jc w:val="center"/>
              <w:rPr>
                <w:sz w:val="24"/>
                <w:szCs w:val="24"/>
              </w:rPr>
            </w:pPr>
          </w:p>
        </w:tc>
        <w:tc>
          <w:tcPr>
            <w:tcW w:w="427" w:type="pct"/>
          </w:tcPr>
          <w:p w:rsidR="000D6EBF" w:rsidRPr="00E15AA8" w:rsidRDefault="000D6EBF" w:rsidP="00375CD9">
            <w:pPr>
              <w:jc w:val="center"/>
              <w:rPr>
                <w:sz w:val="24"/>
                <w:szCs w:val="24"/>
              </w:rPr>
            </w:pPr>
          </w:p>
        </w:tc>
        <w:tc>
          <w:tcPr>
            <w:tcW w:w="384" w:type="pct"/>
          </w:tcPr>
          <w:p w:rsidR="000D6EBF" w:rsidRPr="00E15AA8" w:rsidRDefault="000D6EBF" w:rsidP="00375CD9">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3"/>
        <w:gridCol w:w="538"/>
        <w:gridCol w:w="6578"/>
        <w:gridCol w:w="1078"/>
        <w:gridCol w:w="901"/>
        <w:gridCol w:w="810"/>
      </w:tblGrid>
      <w:tr w:rsidR="000D6EBF" w:rsidRPr="00E15AA8" w:rsidTr="00E7452A">
        <w:trPr>
          <w:trHeight w:val="232"/>
        </w:trPr>
        <w:tc>
          <w:tcPr>
            <w:tcW w:w="305" w:type="pct"/>
            <w:vAlign w:val="center"/>
          </w:tcPr>
          <w:p w:rsidR="000D6EBF" w:rsidRPr="00E15AA8" w:rsidRDefault="000D6EBF" w:rsidP="00E7452A">
            <w:pPr>
              <w:jc w:val="center"/>
              <w:rPr>
                <w:sz w:val="24"/>
                <w:szCs w:val="24"/>
              </w:rPr>
            </w:pPr>
            <w:r w:rsidRPr="00E15AA8">
              <w:rPr>
                <w:sz w:val="24"/>
                <w:szCs w:val="24"/>
              </w:rPr>
              <w:t>19.</w:t>
            </w:r>
          </w:p>
        </w:tc>
        <w:tc>
          <w:tcPr>
            <w:tcW w:w="255" w:type="pct"/>
            <w:vAlign w:val="center"/>
          </w:tcPr>
          <w:p w:rsidR="000D6EBF" w:rsidRPr="00E15AA8" w:rsidRDefault="000D6EBF" w:rsidP="00E7452A">
            <w:pPr>
              <w:jc w:val="center"/>
              <w:rPr>
                <w:sz w:val="24"/>
                <w:szCs w:val="24"/>
              </w:rPr>
            </w:pPr>
          </w:p>
        </w:tc>
        <w:tc>
          <w:tcPr>
            <w:tcW w:w="3118" w:type="pct"/>
          </w:tcPr>
          <w:p w:rsidR="000D6EBF" w:rsidRPr="00E15AA8" w:rsidRDefault="000D6EBF" w:rsidP="00A31EFB">
            <w:pPr>
              <w:jc w:val="both"/>
              <w:rPr>
                <w:sz w:val="24"/>
                <w:szCs w:val="24"/>
              </w:rPr>
            </w:pPr>
            <w:r w:rsidRPr="00E15AA8">
              <w:rPr>
                <w:sz w:val="24"/>
                <w:szCs w:val="24"/>
              </w:rPr>
              <w:t>Demonstrate</w:t>
            </w:r>
            <w:r>
              <w:rPr>
                <w:sz w:val="24"/>
                <w:szCs w:val="24"/>
              </w:rPr>
              <w:t xml:space="preserve"> </w:t>
            </w:r>
            <w:r w:rsidRPr="00E15AA8">
              <w:rPr>
                <w:sz w:val="24"/>
                <w:szCs w:val="24"/>
              </w:rPr>
              <w:t>inside-out camera tracking, depth sensing, and full-body tracking methods with relevant examples.</w:t>
            </w:r>
          </w:p>
        </w:tc>
        <w:tc>
          <w:tcPr>
            <w:tcW w:w="511" w:type="pct"/>
            <w:vAlign w:val="center"/>
          </w:tcPr>
          <w:p w:rsidR="000D6EBF" w:rsidRPr="00E15AA8" w:rsidRDefault="000D6EBF" w:rsidP="00E7452A">
            <w:pPr>
              <w:jc w:val="center"/>
              <w:rPr>
                <w:sz w:val="24"/>
                <w:szCs w:val="24"/>
              </w:rPr>
            </w:pPr>
            <w:r w:rsidRPr="00E15AA8">
              <w:rPr>
                <w:sz w:val="24"/>
                <w:szCs w:val="24"/>
              </w:rPr>
              <w:t>CO4</w:t>
            </w:r>
          </w:p>
        </w:tc>
        <w:tc>
          <w:tcPr>
            <w:tcW w:w="427" w:type="pct"/>
            <w:vAlign w:val="center"/>
          </w:tcPr>
          <w:p w:rsidR="000D6EBF" w:rsidRPr="00E15AA8" w:rsidRDefault="000D6EBF" w:rsidP="00E7452A">
            <w:pPr>
              <w:jc w:val="center"/>
              <w:rPr>
                <w:sz w:val="24"/>
                <w:szCs w:val="24"/>
              </w:rPr>
            </w:pPr>
            <w:r w:rsidRPr="00E15AA8">
              <w:rPr>
                <w:sz w:val="24"/>
                <w:szCs w:val="24"/>
              </w:rPr>
              <w:t>U</w:t>
            </w:r>
          </w:p>
        </w:tc>
        <w:tc>
          <w:tcPr>
            <w:tcW w:w="384" w:type="pct"/>
            <w:vAlign w:val="center"/>
          </w:tcPr>
          <w:p w:rsidR="000D6EBF" w:rsidRPr="00E15AA8" w:rsidRDefault="000D6EBF" w:rsidP="00E7452A">
            <w:pPr>
              <w:jc w:val="center"/>
              <w:rPr>
                <w:sz w:val="24"/>
                <w:szCs w:val="24"/>
              </w:rPr>
            </w:pPr>
            <w:r w:rsidRPr="00E15AA8">
              <w:rPr>
                <w:sz w:val="24"/>
                <w:szCs w:val="24"/>
              </w:rPr>
              <w:t>12</w:t>
            </w:r>
          </w:p>
        </w:tc>
      </w:tr>
      <w:tr w:rsidR="000D6EBF" w:rsidRPr="00E15AA8" w:rsidTr="00E7452A">
        <w:trPr>
          <w:trHeight w:val="232"/>
        </w:trPr>
        <w:tc>
          <w:tcPr>
            <w:tcW w:w="305" w:type="pct"/>
            <w:vAlign w:val="center"/>
          </w:tcPr>
          <w:p w:rsidR="000D6EBF" w:rsidRPr="00E15AA8" w:rsidRDefault="000D6EBF" w:rsidP="00E7452A">
            <w:pPr>
              <w:jc w:val="center"/>
              <w:rPr>
                <w:sz w:val="24"/>
                <w:szCs w:val="24"/>
              </w:rPr>
            </w:pPr>
          </w:p>
        </w:tc>
        <w:tc>
          <w:tcPr>
            <w:tcW w:w="255" w:type="pct"/>
            <w:vAlign w:val="center"/>
          </w:tcPr>
          <w:p w:rsidR="000D6EBF" w:rsidRPr="00E15AA8" w:rsidRDefault="000D6EBF" w:rsidP="00E7452A">
            <w:pPr>
              <w:jc w:val="center"/>
              <w:rPr>
                <w:sz w:val="24"/>
                <w:szCs w:val="24"/>
              </w:rPr>
            </w:pPr>
          </w:p>
        </w:tc>
        <w:tc>
          <w:tcPr>
            <w:tcW w:w="3118" w:type="pct"/>
          </w:tcPr>
          <w:p w:rsidR="000D6EBF" w:rsidRPr="00E15AA8" w:rsidRDefault="000D6EBF" w:rsidP="00A31EFB">
            <w:pPr>
              <w:jc w:val="both"/>
              <w:rPr>
                <w:sz w:val="24"/>
                <w:szCs w:val="24"/>
              </w:rPr>
            </w:pPr>
          </w:p>
        </w:tc>
        <w:tc>
          <w:tcPr>
            <w:tcW w:w="511" w:type="pct"/>
            <w:vAlign w:val="center"/>
          </w:tcPr>
          <w:p w:rsidR="000D6EBF" w:rsidRPr="00E15AA8" w:rsidRDefault="000D6EBF" w:rsidP="00E7452A">
            <w:pPr>
              <w:jc w:val="center"/>
              <w:rPr>
                <w:sz w:val="24"/>
                <w:szCs w:val="24"/>
              </w:rPr>
            </w:pPr>
          </w:p>
        </w:tc>
        <w:tc>
          <w:tcPr>
            <w:tcW w:w="427" w:type="pct"/>
            <w:vAlign w:val="center"/>
          </w:tcPr>
          <w:p w:rsidR="000D6EBF" w:rsidRPr="00E15AA8" w:rsidRDefault="000D6EBF" w:rsidP="00E7452A">
            <w:pPr>
              <w:jc w:val="center"/>
              <w:rPr>
                <w:sz w:val="24"/>
                <w:szCs w:val="24"/>
              </w:rPr>
            </w:pPr>
          </w:p>
        </w:tc>
        <w:tc>
          <w:tcPr>
            <w:tcW w:w="384" w:type="pct"/>
            <w:vAlign w:val="center"/>
          </w:tcPr>
          <w:p w:rsidR="000D6EBF" w:rsidRPr="00E15AA8" w:rsidRDefault="000D6EBF" w:rsidP="00E7452A">
            <w:pPr>
              <w:jc w:val="center"/>
              <w:rPr>
                <w:sz w:val="24"/>
                <w:szCs w:val="24"/>
              </w:rPr>
            </w:pPr>
          </w:p>
        </w:tc>
      </w:tr>
      <w:tr w:rsidR="000D6EBF" w:rsidRPr="00E15AA8" w:rsidTr="00E7452A">
        <w:trPr>
          <w:trHeight w:val="232"/>
        </w:trPr>
        <w:tc>
          <w:tcPr>
            <w:tcW w:w="305" w:type="pct"/>
            <w:vAlign w:val="center"/>
          </w:tcPr>
          <w:p w:rsidR="000D6EBF" w:rsidRPr="00E15AA8" w:rsidRDefault="000D6EBF" w:rsidP="00E7452A">
            <w:pPr>
              <w:jc w:val="center"/>
              <w:rPr>
                <w:sz w:val="24"/>
                <w:szCs w:val="24"/>
              </w:rPr>
            </w:pPr>
            <w:r w:rsidRPr="00E15AA8">
              <w:rPr>
                <w:sz w:val="24"/>
                <w:szCs w:val="24"/>
              </w:rPr>
              <w:t>20.</w:t>
            </w:r>
          </w:p>
        </w:tc>
        <w:tc>
          <w:tcPr>
            <w:tcW w:w="255" w:type="pct"/>
            <w:vAlign w:val="center"/>
          </w:tcPr>
          <w:p w:rsidR="000D6EBF" w:rsidRPr="00E15AA8" w:rsidRDefault="000D6EBF" w:rsidP="00E7452A">
            <w:pPr>
              <w:jc w:val="center"/>
              <w:rPr>
                <w:sz w:val="24"/>
                <w:szCs w:val="24"/>
              </w:rPr>
            </w:pPr>
          </w:p>
        </w:tc>
        <w:tc>
          <w:tcPr>
            <w:tcW w:w="3118" w:type="pct"/>
          </w:tcPr>
          <w:p w:rsidR="000D6EBF" w:rsidRPr="00E15AA8" w:rsidRDefault="000D6EBF" w:rsidP="00A31EFB">
            <w:pPr>
              <w:jc w:val="both"/>
              <w:rPr>
                <w:sz w:val="24"/>
                <w:szCs w:val="24"/>
              </w:rPr>
            </w:pPr>
            <w:r w:rsidRPr="00E15AA8">
              <w:rPr>
                <w:sz w:val="24"/>
                <w:szCs w:val="24"/>
              </w:rPr>
              <w:t>Explain in detail the interaction process for virtual reality with illustrative examples.</w:t>
            </w:r>
          </w:p>
        </w:tc>
        <w:tc>
          <w:tcPr>
            <w:tcW w:w="511" w:type="pct"/>
            <w:vAlign w:val="center"/>
          </w:tcPr>
          <w:p w:rsidR="000D6EBF" w:rsidRPr="00E15AA8" w:rsidRDefault="000D6EBF" w:rsidP="00E7452A">
            <w:pPr>
              <w:jc w:val="center"/>
              <w:rPr>
                <w:sz w:val="24"/>
                <w:szCs w:val="24"/>
              </w:rPr>
            </w:pPr>
            <w:r w:rsidRPr="00E15AA8">
              <w:rPr>
                <w:sz w:val="24"/>
                <w:szCs w:val="24"/>
              </w:rPr>
              <w:t>CO3</w:t>
            </w:r>
          </w:p>
        </w:tc>
        <w:tc>
          <w:tcPr>
            <w:tcW w:w="427" w:type="pct"/>
            <w:vAlign w:val="center"/>
          </w:tcPr>
          <w:p w:rsidR="000D6EBF" w:rsidRPr="00E15AA8" w:rsidRDefault="000D6EBF" w:rsidP="00E7452A">
            <w:pPr>
              <w:jc w:val="center"/>
              <w:rPr>
                <w:sz w:val="24"/>
                <w:szCs w:val="24"/>
              </w:rPr>
            </w:pPr>
            <w:r w:rsidRPr="00E15AA8">
              <w:rPr>
                <w:sz w:val="24"/>
                <w:szCs w:val="24"/>
              </w:rPr>
              <w:t>E</w:t>
            </w:r>
          </w:p>
        </w:tc>
        <w:tc>
          <w:tcPr>
            <w:tcW w:w="384" w:type="pct"/>
            <w:vAlign w:val="center"/>
          </w:tcPr>
          <w:p w:rsidR="000D6EBF" w:rsidRPr="00E15AA8" w:rsidRDefault="000D6EBF" w:rsidP="00E7452A">
            <w:pPr>
              <w:jc w:val="center"/>
              <w:rPr>
                <w:sz w:val="24"/>
                <w:szCs w:val="24"/>
              </w:rPr>
            </w:pPr>
            <w:r w:rsidRPr="00E15AA8">
              <w:rPr>
                <w:sz w:val="24"/>
                <w:szCs w:val="24"/>
              </w:rPr>
              <w:t>12</w:t>
            </w:r>
          </w:p>
        </w:tc>
      </w:tr>
      <w:tr w:rsidR="000D6EBF" w:rsidRPr="00E15AA8" w:rsidTr="00E7452A">
        <w:trPr>
          <w:trHeight w:val="232"/>
        </w:trPr>
        <w:tc>
          <w:tcPr>
            <w:tcW w:w="305" w:type="pct"/>
            <w:vAlign w:val="center"/>
          </w:tcPr>
          <w:p w:rsidR="000D6EBF" w:rsidRPr="00E15AA8" w:rsidRDefault="000D6EBF" w:rsidP="00E7452A">
            <w:pPr>
              <w:jc w:val="center"/>
              <w:rPr>
                <w:sz w:val="24"/>
                <w:szCs w:val="24"/>
              </w:rPr>
            </w:pPr>
          </w:p>
        </w:tc>
        <w:tc>
          <w:tcPr>
            <w:tcW w:w="255" w:type="pct"/>
            <w:vAlign w:val="center"/>
          </w:tcPr>
          <w:p w:rsidR="000D6EBF" w:rsidRPr="00E15AA8" w:rsidRDefault="000D6EBF" w:rsidP="00E7452A">
            <w:pPr>
              <w:jc w:val="center"/>
              <w:rPr>
                <w:sz w:val="24"/>
                <w:szCs w:val="24"/>
              </w:rPr>
            </w:pPr>
          </w:p>
        </w:tc>
        <w:tc>
          <w:tcPr>
            <w:tcW w:w="3118" w:type="pct"/>
          </w:tcPr>
          <w:p w:rsidR="000D6EBF" w:rsidRPr="00E15AA8" w:rsidRDefault="000D6EBF" w:rsidP="00A31EFB">
            <w:pPr>
              <w:jc w:val="both"/>
              <w:rPr>
                <w:sz w:val="24"/>
                <w:szCs w:val="24"/>
              </w:rPr>
            </w:pPr>
          </w:p>
        </w:tc>
        <w:tc>
          <w:tcPr>
            <w:tcW w:w="511" w:type="pct"/>
            <w:vAlign w:val="center"/>
          </w:tcPr>
          <w:p w:rsidR="000D6EBF" w:rsidRPr="00E15AA8" w:rsidRDefault="000D6EBF" w:rsidP="00E7452A">
            <w:pPr>
              <w:jc w:val="center"/>
              <w:rPr>
                <w:sz w:val="24"/>
                <w:szCs w:val="24"/>
              </w:rPr>
            </w:pPr>
          </w:p>
        </w:tc>
        <w:tc>
          <w:tcPr>
            <w:tcW w:w="427" w:type="pct"/>
            <w:vAlign w:val="center"/>
          </w:tcPr>
          <w:p w:rsidR="000D6EBF" w:rsidRPr="00E15AA8" w:rsidRDefault="000D6EBF" w:rsidP="00E7452A">
            <w:pPr>
              <w:jc w:val="center"/>
              <w:rPr>
                <w:sz w:val="24"/>
                <w:szCs w:val="24"/>
              </w:rPr>
            </w:pPr>
          </w:p>
        </w:tc>
        <w:tc>
          <w:tcPr>
            <w:tcW w:w="384" w:type="pct"/>
            <w:vAlign w:val="center"/>
          </w:tcPr>
          <w:p w:rsidR="000D6EBF" w:rsidRPr="00E15AA8" w:rsidRDefault="000D6EBF" w:rsidP="00E7452A">
            <w:pPr>
              <w:jc w:val="center"/>
              <w:rPr>
                <w:sz w:val="24"/>
                <w:szCs w:val="24"/>
              </w:rPr>
            </w:pPr>
          </w:p>
        </w:tc>
      </w:tr>
      <w:tr w:rsidR="000D6EBF" w:rsidRPr="00E15AA8" w:rsidTr="00E7452A">
        <w:trPr>
          <w:trHeight w:val="232"/>
        </w:trPr>
        <w:tc>
          <w:tcPr>
            <w:tcW w:w="305" w:type="pct"/>
            <w:vAlign w:val="center"/>
          </w:tcPr>
          <w:p w:rsidR="000D6EBF" w:rsidRPr="00E15AA8" w:rsidRDefault="000D6EBF" w:rsidP="00E7452A">
            <w:pPr>
              <w:jc w:val="center"/>
              <w:rPr>
                <w:sz w:val="24"/>
                <w:szCs w:val="24"/>
              </w:rPr>
            </w:pPr>
            <w:r w:rsidRPr="00E15AA8">
              <w:rPr>
                <w:sz w:val="24"/>
                <w:szCs w:val="24"/>
              </w:rPr>
              <w:t>21.</w:t>
            </w:r>
          </w:p>
        </w:tc>
        <w:tc>
          <w:tcPr>
            <w:tcW w:w="255" w:type="pct"/>
            <w:vAlign w:val="center"/>
          </w:tcPr>
          <w:p w:rsidR="000D6EBF" w:rsidRPr="00E15AA8" w:rsidRDefault="000D6EBF" w:rsidP="00E7452A">
            <w:pPr>
              <w:jc w:val="center"/>
              <w:rPr>
                <w:sz w:val="24"/>
                <w:szCs w:val="24"/>
              </w:rPr>
            </w:pPr>
          </w:p>
        </w:tc>
        <w:tc>
          <w:tcPr>
            <w:tcW w:w="3118" w:type="pct"/>
          </w:tcPr>
          <w:p w:rsidR="000D6EBF" w:rsidRPr="00E15AA8" w:rsidRDefault="000D6EBF" w:rsidP="00A31EFB">
            <w:pPr>
              <w:jc w:val="both"/>
              <w:rPr>
                <w:sz w:val="24"/>
                <w:szCs w:val="24"/>
              </w:rPr>
            </w:pPr>
            <w:r w:rsidRPr="00E15AA8">
              <w:rPr>
                <w:sz w:val="24"/>
                <w:szCs w:val="24"/>
              </w:rPr>
              <w:t>Discuss the following 3D concepts: object hierarchies, perception, physical modeling, collision detection and surface deformation.</w:t>
            </w:r>
          </w:p>
        </w:tc>
        <w:tc>
          <w:tcPr>
            <w:tcW w:w="511" w:type="pct"/>
            <w:vAlign w:val="center"/>
          </w:tcPr>
          <w:p w:rsidR="000D6EBF" w:rsidRPr="00E15AA8" w:rsidRDefault="000D6EBF" w:rsidP="00E7452A">
            <w:pPr>
              <w:jc w:val="center"/>
              <w:rPr>
                <w:sz w:val="24"/>
                <w:szCs w:val="24"/>
              </w:rPr>
            </w:pPr>
            <w:r w:rsidRPr="00E15AA8">
              <w:rPr>
                <w:sz w:val="24"/>
                <w:szCs w:val="24"/>
              </w:rPr>
              <w:t>CO2</w:t>
            </w:r>
          </w:p>
        </w:tc>
        <w:tc>
          <w:tcPr>
            <w:tcW w:w="427" w:type="pct"/>
            <w:vAlign w:val="center"/>
          </w:tcPr>
          <w:p w:rsidR="000D6EBF" w:rsidRPr="00E15AA8" w:rsidRDefault="000D6EBF" w:rsidP="00E7452A">
            <w:pPr>
              <w:jc w:val="center"/>
              <w:rPr>
                <w:sz w:val="24"/>
                <w:szCs w:val="24"/>
              </w:rPr>
            </w:pPr>
            <w:r w:rsidRPr="00E15AA8">
              <w:rPr>
                <w:sz w:val="24"/>
                <w:szCs w:val="24"/>
              </w:rPr>
              <w:t>C</w:t>
            </w:r>
          </w:p>
        </w:tc>
        <w:tc>
          <w:tcPr>
            <w:tcW w:w="384" w:type="pct"/>
            <w:vAlign w:val="center"/>
          </w:tcPr>
          <w:p w:rsidR="000D6EBF" w:rsidRPr="00E15AA8" w:rsidRDefault="000D6EBF" w:rsidP="00E7452A">
            <w:pPr>
              <w:jc w:val="center"/>
              <w:rPr>
                <w:sz w:val="24"/>
                <w:szCs w:val="24"/>
              </w:rPr>
            </w:pPr>
            <w:r w:rsidRPr="00E15AA8">
              <w:rPr>
                <w:sz w:val="24"/>
                <w:szCs w:val="24"/>
              </w:rPr>
              <w:t>12</w:t>
            </w:r>
          </w:p>
        </w:tc>
      </w:tr>
      <w:tr w:rsidR="000D6EBF" w:rsidRPr="00E15AA8" w:rsidTr="00E7452A">
        <w:trPr>
          <w:trHeight w:val="232"/>
        </w:trPr>
        <w:tc>
          <w:tcPr>
            <w:tcW w:w="305" w:type="pct"/>
            <w:vAlign w:val="center"/>
          </w:tcPr>
          <w:p w:rsidR="000D6EBF" w:rsidRPr="00E15AA8" w:rsidRDefault="000D6EBF" w:rsidP="00E7452A">
            <w:pPr>
              <w:jc w:val="center"/>
              <w:rPr>
                <w:sz w:val="24"/>
                <w:szCs w:val="24"/>
              </w:rPr>
            </w:pPr>
          </w:p>
        </w:tc>
        <w:tc>
          <w:tcPr>
            <w:tcW w:w="255" w:type="pct"/>
            <w:vAlign w:val="center"/>
          </w:tcPr>
          <w:p w:rsidR="000D6EBF" w:rsidRPr="00E15AA8" w:rsidRDefault="000D6EBF" w:rsidP="00E7452A">
            <w:pPr>
              <w:jc w:val="center"/>
              <w:rPr>
                <w:sz w:val="24"/>
                <w:szCs w:val="24"/>
              </w:rPr>
            </w:pPr>
          </w:p>
        </w:tc>
        <w:tc>
          <w:tcPr>
            <w:tcW w:w="3118" w:type="pct"/>
          </w:tcPr>
          <w:p w:rsidR="000D6EBF" w:rsidRPr="00E15AA8" w:rsidRDefault="000D6EBF" w:rsidP="00A31EFB">
            <w:pPr>
              <w:jc w:val="both"/>
              <w:rPr>
                <w:sz w:val="24"/>
                <w:szCs w:val="24"/>
              </w:rPr>
            </w:pPr>
          </w:p>
        </w:tc>
        <w:tc>
          <w:tcPr>
            <w:tcW w:w="511" w:type="pct"/>
            <w:vAlign w:val="center"/>
          </w:tcPr>
          <w:p w:rsidR="000D6EBF" w:rsidRPr="00E15AA8" w:rsidRDefault="000D6EBF" w:rsidP="00E7452A">
            <w:pPr>
              <w:jc w:val="center"/>
              <w:rPr>
                <w:sz w:val="24"/>
                <w:szCs w:val="24"/>
              </w:rPr>
            </w:pPr>
          </w:p>
        </w:tc>
        <w:tc>
          <w:tcPr>
            <w:tcW w:w="427" w:type="pct"/>
            <w:vAlign w:val="center"/>
          </w:tcPr>
          <w:p w:rsidR="000D6EBF" w:rsidRPr="00E15AA8" w:rsidRDefault="000D6EBF" w:rsidP="00E7452A">
            <w:pPr>
              <w:jc w:val="center"/>
              <w:rPr>
                <w:sz w:val="24"/>
                <w:szCs w:val="24"/>
              </w:rPr>
            </w:pPr>
          </w:p>
        </w:tc>
        <w:tc>
          <w:tcPr>
            <w:tcW w:w="384" w:type="pct"/>
            <w:vAlign w:val="center"/>
          </w:tcPr>
          <w:p w:rsidR="000D6EBF" w:rsidRPr="00E15AA8" w:rsidRDefault="000D6EBF" w:rsidP="00E7452A">
            <w:pPr>
              <w:jc w:val="center"/>
              <w:rPr>
                <w:sz w:val="24"/>
                <w:szCs w:val="24"/>
              </w:rPr>
            </w:pPr>
          </w:p>
        </w:tc>
      </w:tr>
      <w:tr w:rsidR="000D6EBF" w:rsidRPr="00E15AA8" w:rsidTr="00E7452A">
        <w:trPr>
          <w:trHeight w:val="234"/>
        </w:trPr>
        <w:tc>
          <w:tcPr>
            <w:tcW w:w="305" w:type="pct"/>
            <w:vMerge w:val="restart"/>
            <w:vAlign w:val="center"/>
          </w:tcPr>
          <w:p w:rsidR="000D6EBF" w:rsidRPr="00E15AA8" w:rsidRDefault="000D6EBF" w:rsidP="00E7452A">
            <w:pPr>
              <w:jc w:val="center"/>
              <w:rPr>
                <w:sz w:val="24"/>
                <w:szCs w:val="24"/>
              </w:rPr>
            </w:pPr>
            <w:r w:rsidRPr="00E15AA8">
              <w:rPr>
                <w:sz w:val="24"/>
                <w:szCs w:val="24"/>
              </w:rPr>
              <w:t>22.</w:t>
            </w:r>
          </w:p>
        </w:tc>
        <w:tc>
          <w:tcPr>
            <w:tcW w:w="255" w:type="pct"/>
            <w:vAlign w:val="center"/>
          </w:tcPr>
          <w:p w:rsidR="000D6EBF" w:rsidRPr="00E15AA8" w:rsidRDefault="000D6EBF" w:rsidP="00E7452A">
            <w:pPr>
              <w:jc w:val="center"/>
              <w:rPr>
                <w:sz w:val="24"/>
                <w:szCs w:val="24"/>
              </w:rPr>
            </w:pPr>
            <w:r w:rsidRPr="00E15AA8">
              <w:rPr>
                <w:sz w:val="24"/>
                <w:szCs w:val="24"/>
              </w:rPr>
              <w:t>a.</w:t>
            </w:r>
          </w:p>
        </w:tc>
        <w:tc>
          <w:tcPr>
            <w:tcW w:w="3118" w:type="pct"/>
          </w:tcPr>
          <w:p w:rsidR="000D6EBF" w:rsidRPr="00E15AA8" w:rsidRDefault="000D6EBF" w:rsidP="00A31EFB">
            <w:pPr>
              <w:jc w:val="both"/>
              <w:rPr>
                <w:sz w:val="24"/>
                <w:szCs w:val="24"/>
              </w:rPr>
            </w:pPr>
            <w:r w:rsidRPr="00E15AA8">
              <w:rPr>
                <w:sz w:val="24"/>
                <w:szCs w:val="24"/>
              </w:rPr>
              <w:t>Outline rendering architectures, graphics accelerators and 3D rendering APIs for immersive environments.</w:t>
            </w:r>
          </w:p>
        </w:tc>
        <w:tc>
          <w:tcPr>
            <w:tcW w:w="511" w:type="pct"/>
            <w:vAlign w:val="center"/>
          </w:tcPr>
          <w:p w:rsidR="000D6EBF" w:rsidRPr="00E15AA8" w:rsidRDefault="000D6EBF" w:rsidP="00E7452A">
            <w:pPr>
              <w:jc w:val="center"/>
              <w:rPr>
                <w:sz w:val="24"/>
                <w:szCs w:val="24"/>
              </w:rPr>
            </w:pPr>
            <w:r w:rsidRPr="00E15AA8">
              <w:rPr>
                <w:sz w:val="24"/>
                <w:szCs w:val="24"/>
              </w:rPr>
              <w:t>CO3</w:t>
            </w:r>
          </w:p>
        </w:tc>
        <w:tc>
          <w:tcPr>
            <w:tcW w:w="427" w:type="pct"/>
            <w:vAlign w:val="center"/>
          </w:tcPr>
          <w:p w:rsidR="000D6EBF" w:rsidRPr="00E15AA8" w:rsidRDefault="000D6EBF" w:rsidP="00E7452A">
            <w:pPr>
              <w:jc w:val="center"/>
              <w:rPr>
                <w:sz w:val="24"/>
                <w:szCs w:val="24"/>
              </w:rPr>
            </w:pPr>
            <w:r w:rsidRPr="00E15AA8">
              <w:rPr>
                <w:sz w:val="24"/>
                <w:szCs w:val="24"/>
              </w:rPr>
              <w:t>U</w:t>
            </w:r>
          </w:p>
        </w:tc>
        <w:tc>
          <w:tcPr>
            <w:tcW w:w="384" w:type="pct"/>
            <w:vAlign w:val="center"/>
          </w:tcPr>
          <w:p w:rsidR="000D6EBF" w:rsidRPr="00E15AA8" w:rsidRDefault="000D6EBF" w:rsidP="00E7452A">
            <w:pPr>
              <w:jc w:val="center"/>
              <w:rPr>
                <w:sz w:val="24"/>
                <w:szCs w:val="24"/>
              </w:rPr>
            </w:pPr>
            <w:r w:rsidRPr="00E15AA8">
              <w:rPr>
                <w:sz w:val="24"/>
                <w:szCs w:val="24"/>
              </w:rPr>
              <w:t>8</w:t>
            </w:r>
          </w:p>
        </w:tc>
      </w:tr>
      <w:tr w:rsidR="000D6EBF" w:rsidRPr="00E15AA8" w:rsidTr="00E7452A">
        <w:trPr>
          <w:trHeight w:val="232"/>
        </w:trPr>
        <w:tc>
          <w:tcPr>
            <w:tcW w:w="305" w:type="pct"/>
            <w:vMerge/>
            <w:vAlign w:val="center"/>
          </w:tcPr>
          <w:p w:rsidR="000D6EBF" w:rsidRPr="00E15AA8" w:rsidRDefault="000D6EBF" w:rsidP="00E7452A">
            <w:pPr>
              <w:jc w:val="center"/>
              <w:rPr>
                <w:sz w:val="24"/>
                <w:szCs w:val="24"/>
              </w:rPr>
            </w:pPr>
          </w:p>
        </w:tc>
        <w:tc>
          <w:tcPr>
            <w:tcW w:w="255" w:type="pct"/>
            <w:vAlign w:val="center"/>
          </w:tcPr>
          <w:p w:rsidR="000D6EBF" w:rsidRPr="00E15AA8" w:rsidRDefault="000D6EBF" w:rsidP="00E7452A">
            <w:pPr>
              <w:jc w:val="center"/>
              <w:rPr>
                <w:sz w:val="24"/>
                <w:szCs w:val="24"/>
              </w:rPr>
            </w:pPr>
            <w:r w:rsidRPr="00E15AA8">
              <w:rPr>
                <w:sz w:val="24"/>
                <w:szCs w:val="24"/>
              </w:rPr>
              <w:t>b.</w:t>
            </w:r>
          </w:p>
        </w:tc>
        <w:tc>
          <w:tcPr>
            <w:tcW w:w="3118" w:type="pct"/>
          </w:tcPr>
          <w:p w:rsidR="000D6EBF" w:rsidRPr="00E15AA8" w:rsidRDefault="000D6EBF" w:rsidP="00A31EFB">
            <w:pPr>
              <w:jc w:val="both"/>
              <w:rPr>
                <w:sz w:val="24"/>
                <w:szCs w:val="24"/>
              </w:rPr>
            </w:pPr>
            <w:r w:rsidRPr="00E15AA8">
              <w:rPr>
                <w:sz w:val="24"/>
                <w:szCs w:val="24"/>
              </w:rPr>
              <w:t>Elaborate on the applications of Augmented Reality.</w:t>
            </w:r>
          </w:p>
        </w:tc>
        <w:tc>
          <w:tcPr>
            <w:tcW w:w="511" w:type="pct"/>
            <w:vAlign w:val="center"/>
          </w:tcPr>
          <w:p w:rsidR="000D6EBF" w:rsidRPr="00E15AA8" w:rsidRDefault="000D6EBF" w:rsidP="00E7452A">
            <w:pPr>
              <w:jc w:val="center"/>
              <w:rPr>
                <w:sz w:val="24"/>
                <w:szCs w:val="24"/>
              </w:rPr>
            </w:pPr>
            <w:r w:rsidRPr="00E15AA8">
              <w:rPr>
                <w:sz w:val="24"/>
                <w:szCs w:val="24"/>
              </w:rPr>
              <w:t>CO6</w:t>
            </w:r>
          </w:p>
        </w:tc>
        <w:tc>
          <w:tcPr>
            <w:tcW w:w="427" w:type="pct"/>
            <w:vAlign w:val="center"/>
          </w:tcPr>
          <w:p w:rsidR="000D6EBF" w:rsidRPr="00E15AA8" w:rsidRDefault="000D6EBF" w:rsidP="00E7452A">
            <w:pPr>
              <w:jc w:val="center"/>
              <w:rPr>
                <w:sz w:val="24"/>
                <w:szCs w:val="24"/>
              </w:rPr>
            </w:pPr>
            <w:r w:rsidRPr="00E15AA8">
              <w:rPr>
                <w:sz w:val="24"/>
                <w:szCs w:val="24"/>
              </w:rPr>
              <w:t>C</w:t>
            </w:r>
          </w:p>
        </w:tc>
        <w:tc>
          <w:tcPr>
            <w:tcW w:w="384" w:type="pct"/>
            <w:vAlign w:val="center"/>
          </w:tcPr>
          <w:p w:rsidR="000D6EBF" w:rsidRPr="00E15AA8" w:rsidRDefault="000D6EBF" w:rsidP="00E7452A">
            <w:pPr>
              <w:jc w:val="center"/>
              <w:rPr>
                <w:sz w:val="24"/>
                <w:szCs w:val="24"/>
              </w:rPr>
            </w:pPr>
            <w:r w:rsidRPr="00E15AA8">
              <w:rPr>
                <w:sz w:val="24"/>
                <w:szCs w:val="24"/>
              </w:rPr>
              <w:t>4</w:t>
            </w:r>
          </w:p>
        </w:tc>
      </w:tr>
      <w:tr w:rsidR="000D6EBF" w:rsidRPr="00E15AA8" w:rsidTr="00E7452A">
        <w:trPr>
          <w:trHeight w:val="232"/>
        </w:trPr>
        <w:tc>
          <w:tcPr>
            <w:tcW w:w="305" w:type="pct"/>
            <w:vAlign w:val="center"/>
          </w:tcPr>
          <w:p w:rsidR="000D6EBF" w:rsidRPr="00E15AA8" w:rsidRDefault="000D6EBF" w:rsidP="00E7452A">
            <w:pPr>
              <w:jc w:val="center"/>
              <w:rPr>
                <w:sz w:val="24"/>
                <w:szCs w:val="24"/>
              </w:rPr>
            </w:pPr>
          </w:p>
        </w:tc>
        <w:tc>
          <w:tcPr>
            <w:tcW w:w="255" w:type="pct"/>
            <w:vAlign w:val="center"/>
          </w:tcPr>
          <w:p w:rsidR="000D6EBF" w:rsidRPr="00E15AA8" w:rsidRDefault="000D6EBF" w:rsidP="00E7452A">
            <w:pPr>
              <w:jc w:val="center"/>
              <w:rPr>
                <w:sz w:val="24"/>
                <w:szCs w:val="24"/>
              </w:rPr>
            </w:pPr>
          </w:p>
        </w:tc>
        <w:tc>
          <w:tcPr>
            <w:tcW w:w="3118" w:type="pct"/>
          </w:tcPr>
          <w:p w:rsidR="000D6EBF" w:rsidRPr="00E15AA8" w:rsidRDefault="000D6EBF" w:rsidP="00A31EFB">
            <w:pPr>
              <w:jc w:val="both"/>
              <w:rPr>
                <w:sz w:val="24"/>
                <w:szCs w:val="24"/>
              </w:rPr>
            </w:pPr>
          </w:p>
        </w:tc>
        <w:tc>
          <w:tcPr>
            <w:tcW w:w="511" w:type="pct"/>
            <w:vAlign w:val="center"/>
          </w:tcPr>
          <w:p w:rsidR="000D6EBF" w:rsidRPr="00E15AA8" w:rsidRDefault="000D6EBF" w:rsidP="00E7452A">
            <w:pPr>
              <w:jc w:val="center"/>
              <w:rPr>
                <w:sz w:val="24"/>
                <w:szCs w:val="24"/>
              </w:rPr>
            </w:pPr>
          </w:p>
        </w:tc>
        <w:tc>
          <w:tcPr>
            <w:tcW w:w="427" w:type="pct"/>
            <w:vAlign w:val="center"/>
          </w:tcPr>
          <w:p w:rsidR="000D6EBF" w:rsidRPr="00E15AA8" w:rsidRDefault="000D6EBF" w:rsidP="00E7452A">
            <w:pPr>
              <w:jc w:val="center"/>
              <w:rPr>
                <w:sz w:val="24"/>
                <w:szCs w:val="24"/>
              </w:rPr>
            </w:pPr>
          </w:p>
        </w:tc>
        <w:tc>
          <w:tcPr>
            <w:tcW w:w="384" w:type="pct"/>
            <w:vAlign w:val="center"/>
          </w:tcPr>
          <w:p w:rsidR="000D6EBF" w:rsidRPr="00E15AA8" w:rsidRDefault="000D6EBF" w:rsidP="00E7452A">
            <w:pPr>
              <w:jc w:val="center"/>
              <w:rPr>
                <w:sz w:val="24"/>
                <w:szCs w:val="24"/>
              </w:rPr>
            </w:pPr>
          </w:p>
        </w:tc>
      </w:tr>
      <w:tr w:rsidR="000D6EBF" w:rsidRPr="00E15AA8" w:rsidTr="00E7452A">
        <w:trPr>
          <w:trHeight w:val="226"/>
        </w:trPr>
        <w:tc>
          <w:tcPr>
            <w:tcW w:w="305" w:type="pct"/>
            <w:vMerge w:val="restart"/>
            <w:vAlign w:val="center"/>
          </w:tcPr>
          <w:p w:rsidR="000D6EBF" w:rsidRPr="00E15AA8" w:rsidRDefault="000D6EBF" w:rsidP="00E7452A">
            <w:pPr>
              <w:jc w:val="center"/>
              <w:rPr>
                <w:sz w:val="24"/>
                <w:szCs w:val="24"/>
              </w:rPr>
            </w:pPr>
            <w:r w:rsidRPr="00E15AA8">
              <w:rPr>
                <w:sz w:val="24"/>
                <w:szCs w:val="24"/>
              </w:rPr>
              <w:t>23.</w:t>
            </w:r>
          </w:p>
        </w:tc>
        <w:tc>
          <w:tcPr>
            <w:tcW w:w="255" w:type="pct"/>
            <w:vAlign w:val="center"/>
          </w:tcPr>
          <w:p w:rsidR="000D6EBF" w:rsidRPr="00E15AA8" w:rsidRDefault="000D6EBF" w:rsidP="00E7452A">
            <w:pPr>
              <w:jc w:val="center"/>
              <w:rPr>
                <w:sz w:val="24"/>
                <w:szCs w:val="24"/>
              </w:rPr>
            </w:pPr>
            <w:r w:rsidRPr="00E15AA8">
              <w:rPr>
                <w:sz w:val="24"/>
                <w:szCs w:val="24"/>
              </w:rPr>
              <w:t>a.</w:t>
            </w:r>
          </w:p>
        </w:tc>
        <w:tc>
          <w:tcPr>
            <w:tcW w:w="3118" w:type="pct"/>
          </w:tcPr>
          <w:p w:rsidR="000D6EBF" w:rsidRPr="00E15AA8" w:rsidRDefault="000D6EBF" w:rsidP="00A31EFB">
            <w:pPr>
              <w:jc w:val="both"/>
              <w:rPr>
                <w:sz w:val="24"/>
                <w:szCs w:val="24"/>
              </w:rPr>
            </w:pPr>
            <w:r w:rsidRPr="00E15AA8">
              <w:rPr>
                <w:sz w:val="24"/>
                <w:szCs w:val="24"/>
              </w:rPr>
              <w:t>Opinion on</w:t>
            </w:r>
            <w:r>
              <w:rPr>
                <w:sz w:val="24"/>
                <w:szCs w:val="24"/>
              </w:rPr>
              <w:t xml:space="preserve"> </w:t>
            </w:r>
            <w:r w:rsidRPr="00E15AA8">
              <w:rPr>
                <w:sz w:val="24"/>
                <w:szCs w:val="24"/>
              </w:rPr>
              <w:t>Virtual Reality health and safety issues.</w:t>
            </w:r>
          </w:p>
        </w:tc>
        <w:tc>
          <w:tcPr>
            <w:tcW w:w="511" w:type="pct"/>
            <w:vAlign w:val="center"/>
          </w:tcPr>
          <w:p w:rsidR="000D6EBF" w:rsidRPr="00E15AA8" w:rsidRDefault="000D6EBF" w:rsidP="00E7452A">
            <w:pPr>
              <w:jc w:val="center"/>
              <w:rPr>
                <w:sz w:val="24"/>
                <w:szCs w:val="24"/>
              </w:rPr>
            </w:pPr>
            <w:r w:rsidRPr="00E15AA8">
              <w:rPr>
                <w:sz w:val="24"/>
                <w:szCs w:val="24"/>
              </w:rPr>
              <w:t>CO3</w:t>
            </w:r>
          </w:p>
        </w:tc>
        <w:tc>
          <w:tcPr>
            <w:tcW w:w="427" w:type="pct"/>
            <w:vAlign w:val="center"/>
          </w:tcPr>
          <w:p w:rsidR="000D6EBF" w:rsidRPr="00E15AA8" w:rsidRDefault="000D6EBF" w:rsidP="00E7452A">
            <w:pPr>
              <w:jc w:val="center"/>
              <w:rPr>
                <w:sz w:val="24"/>
                <w:szCs w:val="24"/>
              </w:rPr>
            </w:pPr>
            <w:r w:rsidRPr="00E15AA8">
              <w:rPr>
                <w:sz w:val="24"/>
                <w:szCs w:val="24"/>
              </w:rPr>
              <w:t>E</w:t>
            </w:r>
          </w:p>
        </w:tc>
        <w:tc>
          <w:tcPr>
            <w:tcW w:w="384" w:type="pct"/>
            <w:vAlign w:val="center"/>
          </w:tcPr>
          <w:p w:rsidR="000D6EBF" w:rsidRPr="00E15AA8" w:rsidRDefault="000D6EBF" w:rsidP="00E7452A">
            <w:pPr>
              <w:jc w:val="center"/>
              <w:rPr>
                <w:sz w:val="24"/>
                <w:szCs w:val="24"/>
              </w:rPr>
            </w:pPr>
            <w:r w:rsidRPr="00E15AA8">
              <w:rPr>
                <w:sz w:val="24"/>
                <w:szCs w:val="24"/>
              </w:rPr>
              <w:t>6</w:t>
            </w:r>
          </w:p>
        </w:tc>
      </w:tr>
      <w:tr w:rsidR="000D6EBF" w:rsidRPr="00E15AA8" w:rsidTr="00E7452A">
        <w:trPr>
          <w:trHeight w:val="232"/>
        </w:trPr>
        <w:tc>
          <w:tcPr>
            <w:tcW w:w="305" w:type="pct"/>
            <w:vMerge/>
            <w:vAlign w:val="center"/>
          </w:tcPr>
          <w:p w:rsidR="000D6EBF" w:rsidRPr="00E15AA8" w:rsidRDefault="000D6EBF" w:rsidP="00E7452A">
            <w:pPr>
              <w:jc w:val="center"/>
              <w:rPr>
                <w:sz w:val="24"/>
                <w:szCs w:val="24"/>
              </w:rPr>
            </w:pPr>
          </w:p>
        </w:tc>
        <w:tc>
          <w:tcPr>
            <w:tcW w:w="255" w:type="pct"/>
            <w:vAlign w:val="center"/>
          </w:tcPr>
          <w:p w:rsidR="000D6EBF" w:rsidRPr="00E15AA8" w:rsidRDefault="000D6EBF" w:rsidP="00E7452A">
            <w:pPr>
              <w:jc w:val="center"/>
              <w:rPr>
                <w:sz w:val="24"/>
                <w:szCs w:val="24"/>
              </w:rPr>
            </w:pPr>
            <w:r w:rsidRPr="00E15AA8">
              <w:rPr>
                <w:sz w:val="24"/>
                <w:szCs w:val="24"/>
              </w:rPr>
              <w:t>b.</w:t>
            </w:r>
          </w:p>
        </w:tc>
        <w:tc>
          <w:tcPr>
            <w:tcW w:w="3118" w:type="pct"/>
          </w:tcPr>
          <w:p w:rsidR="000D6EBF" w:rsidRPr="00E15AA8" w:rsidRDefault="000D6EBF" w:rsidP="00A31EFB">
            <w:pPr>
              <w:jc w:val="both"/>
              <w:rPr>
                <w:sz w:val="24"/>
                <w:szCs w:val="24"/>
              </w:rPr>
            </w:pPr>
            <w:r w:rsidRPr="00E15AA8">
              <w:rPr>
                <w:sz w:val="24"/>
                <w:szCs w:val="24"/>
              </w:rPr>
              <w:t>Discuss how VR can be used for the treatment of arachnophobia and other similar fears.</w:t>
            </w:r>
          </w:p>
        </w:tc>
        <w:tc>
          <w:tcPr>
            <w:tcW w:w="511" w:type="pct"/>
            <w:vAlign w:val="center"/>
          </w:tcPr>
          <w:p w:rsidR="000D6EBF" w:rsidRPr="00E15AA8" w:rsidRDefault="000D6EBF" w:rsidP="00E7452A">
            <w:pPr>
              <w:jc w:val="center"/>
              <w:rPr>
                <w:sz w:val="24"/>
                <w:szCs w:val="24"/>
              </w:rPr>
            </w:pPr>
            <w:r w:rsidRPr="00E15AA8">
              <w:rPr>
                <w:sz w:val="24"/>
                <w:szCs w:val="24"/>
              </w:rPr>
              <w:t>CO6</w:t>
            </w:r>
          </w:p>
        </w:tc>
        <w:tc>
          <w:tcPr>
            <w:tcW w:w="427" w:type="pct"/>
            <w:vAlign w:val="center"/>
          </w:tcPr>
          <w:p w:rsidR="000D6EBF" w:rsidRPr="00E15AA8" w:rsidRDefault="000D6EBF" w:rsidP="00E7452A">
            <w:pPr>
              <w:jc w:val="center"/>
              <w:rPr>
                <w:sz w:val="24"/>
                <w:szCs w:val="24"/>
              </w:rPr>
            </w:pPr>
            <w:r w:rsidRPr="00E15AA8">
              <w:rPr>
                <w:sz w:val="24"/>
                <w:szCs w:val="24"/>
              </w:rPr>
              <w:t>C</w:t>
            </w:r>
          </w:p>
        </w:tc>
        <w:tc>
          <w:tcPr>
            <w:tcW w:w="384" w:type="pct"/>
            <w:vAlign w:val="center"/>
          </w:tcPr>
          <w:p w:rsidR="000D6EBF" w:rsidRPr="00E15AA8" w:rsidRDefault="000D6EBF" w:rsidP="00E7452A">
            <w:pPr>
              <w:jc w:val="center"/>
              <w:rPr>
                <w:sz w:val="24"/>
                <w:szCs w:val="24"/>
              </w:rPr>
            </w:pPr>
            <w:r w:rsidRPr="00E15AA8">
              <w:rPr>
                <w:sz w:val="24"/>
                <w:szCs w:val="24"/>
              </w:rPr>
              <w:t>6</w:t>
            </w:r>
          </w:p>
        </w:tc>
      </w:tr>
      <w:tr w:rsidR="000D6EBF" w:rsidRPr="00E15AA8" w:rsidTr="00E7452A">
        <w:trPr>
          <w:trHeight w:val="320"/>
        </w:trPr>
        <w:tc>
          <w:tcPr>
            <w:tcW w:w="305" w:type="pct"/>
            <w:vAlign w:val="center"/>
          </w:tcPr>
          <w:p w:rsidR="000D6EBF" w:rsidRPr="00E15AA8" w:rsidRDefault="000D6EBF" w:rsidP="00E7452A">
            <w:pPr>
              <w:jc w:val="center"/>
              <w:rPr>
                <w:b/>
                <w:sz w:val="24"/>
                <w:szCs w:val="24"/>
              </w:rPr>
            </w:pPr>
          </w:p>
        </w:tc>
        <w:tc>
          <w:tcPr>
            <w:tcW w:w="255" w:type="pct"/>
            <w:vAlign w:val="center"/>
          </w:tcPr>
          <w:p w:rsidR="000D6EBF" w:rsidRPr="00E15AA8" w:rsidRDefault="000D6EBF" w:rsidP="00E7452A">
            <w:pPr>
              <w:jc w:val="center"/>
              <w:rPr>
                <w:b/>
                <w:sz w:val="24"/>
                <w:szCs w:val="24"/>
              </w:rPr>
            </w:pPr>
          </w:p>
        </w:tc>
        <w:tc>
          <w:tcPr>
            <w:tcW w:w="4440" w:type="pct"/>
            <w:gridSpan w:val="4"/>
          </w:tcPr>
          <w:p w:rsidR="000D6EBF" w:rsidRDefault="000D6EBF" w:rsidP="00A31EFB">
            <w:pPr>
              <w:rPr>
                <w:b/>
                <w:sz w:val="24"/>
                <w:szCs w:val="24"/>
                <w:u w:val="single"/>
              </w:rPr>
            </w:pPr>
          </w:p>
          <w:p w:rsidR="000D6EBF" w:rsidRDefault="000D6EBF" w:rsidP="00A31EFB">
            <w:pPr>
              <w:rPr>
                <w:b/>
                <w:sz w:val="24"/>
                <w:szCs w:val="24"/>
                <w:u w:val="single"/>
              </w:rPr>
            </w:pPr>
            <w:r w:rsidRPr="00E15AA8">
              <w:rPr>
                <w:b/>
                <w:sz w:val="24"/>
                <w:szCs w:val="24"/>
                <w:u w:val="single"/>
              </w:rPr>
              <w:t>Compulsory:</w:t>
            </w:r>
          </w:p>
          <w:p w:rsidR="000D6EBF" w:rsidRPr="00E15AA8" w:rsidRDefault="000D6EBF" w:rsidP="00A31EFB">
            <w:pPr>
              <w:rPr>
                <w:b/>
                <w:sz w:val="24"/>
                <w:szCs w:val="24"/>
                <w:u w:val="single"/>
              </w:rPr>
            </w:pPr>
          </w:p>
        </w:tc>
      </w:tr>
      <w:tr w:rsidR="000D6EBF" w:rsidRPr="00E15AA8" w:rsidTr="00E7452A">
        <w:trPr>
          <w:trHeight w:val="323"/>
        </w:trPr>
        <w:tc>
          <w:tcPr>
            <w:tcW w:w="305" w:type="pct"/>
            <w:vMerge w:val="restart"/>
            <w:vAlign w:val="center"/>
          </w:tcPr>
          <w:p w:rsidR="000D6EBF" w:rsidRPr="00E15AA8" w:rsidRDefault="000D6EBF" w:rsidP="00E7452A">
            <w:pPr>
              <w:jc w:val="center"/>
              <w:rPr>
                <w:sz w:val="24"/>
                <w:szCs w:val="24"/>
              </w:rPr>
            </w:pPr>
            <w:r w:rsidRPr="00E15AA8">
              <w:rPr>
                <w:sz w:val="24"/>
                <w:szCs w:val="24"/>
              </w:rPr>
              <w:t>24.</w:t>
            </w:r>
          </w:p>
        </w:tc>
        <w:tc>
          <w:tcPr>
            <w:tcW w:w="255" w:type="pct"/>
            <w:vAlign w:val="center"/>
          </w:tcPr>
          <w:p w:rsidR="000D6EBF" w:rsidRPr="00E15AA8" w:rsidRDefault="000D6EBF" w:rsidP="00E7452A">
            <w:pPr>
              <w:jc w:val="center"/>
              <w:rPr>
                <w:sz w:val="24"/>
                <w:szCs w:val="24"/>
              </w:rPr>
            </w:pPr>
            <w:r w:rsidRPr="00E15AA8">
              <w:rPr>
                <w:sz w:val="24"/>
                <w:szCs w:val="24"/>
              </w:rPr>
              <w:t>a.</w:t>
            </w:r>
          </w:p>
        </w:tc>
        <w:tc>
          <w:tcPr>
            <w:tcW w:w="3118" w:type="pct"/>
          </w:tcPr>
          <w:p w:rsidR="000D6EBF" w:rsidRPr="00E15AA8" w:rsidRDefault="000D6EBF" w:rsidP="00A31EFB">
            <w:pPr>
              <w:jc w:val="both"/>
              <w:rPr>
                <w:sz w:val="24"/>
                <w:szCs w:val="24"/>
              </w:rPr>
            </w:pPr>
            <w:r w:rsidRPr="00E15AA8">
              <w:rPr>
                <w:sz w:val="24"/>
                <w:szCs w:val="24"/>
              </w:rPr>
              <w:t>Elaborate</w:t>
            </w:r>
            <w:r>
              <w:rPr>
                <w:sz w:val="24"/>
                <w:szCs w:val="24"/>
              </w:rPr>
              <w:t xml:space="preserve"> </w:t>
            </w:r>
            <w:r w:rsidRPr="00E15AA8">
              <w:rPr>
                <w:sz w:val="24"/>
                <w:szCs w:val="24"/>
              </w:rPr>
              <w:t>on the applications of VR in robotics and information visualization.</w:t>
            </w:r>
          </w:p>
        </w:tc>
        <w:tc>
          <w:tcPr>
            <w:tcW w:w="511" w:type="pct"/>
            <w:vAlign w:val="center"/>
          </w:tcPr>
          <w:p w:rsidR="000D6EBF" w:rsidRPr="00E15AA8" w:rsidRDefault="000D6EBF" w:rsidP="00E7452A">
            <w:pPr>
              <w:jc w:val="center"/>
              <w:rPr>
                <w:sz w:val="24"/>
                <w:szCs w:val="24"/>
              </w:rPr>
            </w:pPr>
            <w:r w:rsidRPr="00E15AA8">
              <w:rPr>
                <w:sz w:val="24"/>
                <w:szCs w:val="24"/>
              </w:rPr>
              <w:t>CO6</w:t>
            </w:r>
          </w:p>
        </w:tc>
        <w:tc>
          <w:tcPr>
            <w:tcW w:w="427" w:type="pct"/>
            <w:vAlign w:val="center"/>
          </w:tcPr>
          <w:p w:rsidR="000D6EBF" w:rsidRPr="00E15AA8" w:rsidRDefault="000D6EBF" w:rsidP="00E7452A">
            <w:pPr>
              <w:jc w:val="center"/>
              <w:rPr>
                <w:sz w:val="24"/>
                <w:szCs w:val="24"/>
              </w:rPr>
            </w:pPr>
            <w:r w:rsidRPr="00E15AA8">
              <w:rPr>
                <w:sz w:val="24"/>
                <w:szCs w:val="24"/>
              </w:rPr>
              <w:t>C</w:t>
            </w:r>
          </w:p>
        </w:tc>
        <w:tc>
          <w:tcPr>
            <w:tcW w:w="384" w:type="pct"/>
            <w:vAlign w:val="center"/>
          </w:tcPr>
          <w:p w:rsidR="000D6EBF" w:rsidRPr="00E15AA8" w:rsidRDefault="000D6EBF" w:rsidP="00E7452A">
            <w:pPr>
              <w:jc w:val="center"/>
              <w:rPr>
                <w:sz w:val="24"/>
                <w:szCs w:val="24"/>
              </w:rPr>
            </w:pPr>
            <w:r w:rsidRPr="00E15AA8">
              <w:rPr>
                <w:sz w:val="24"/>
                <w:szCs w:val="24"/>
              </w:rPr>
              <w:t>6</w:t>
            </w:r>
          </w:p>
        </w:tc>
      </w:tr>
      <w:tr w:rsidR="000D6EBF" w:rsidRPr="00E15AA8" w:rsidTr="00E7452A">
        <w:trPr>
          <w:trHeight w:val="323"/>
        </w:trPr>
        <w:tc>
          <w:tcPr>
            <w:tcW w:w="305" w:type="pct"/>
            <w:vMerge/>
            <w:vAlign w:val="center"/>
          </w:tcPr>
          <w:p w:rsidR="000D6EBF" w:rsidRPr="00E15AA8" w:rsidRDefault="000D6EBF" w:rsidP="00E7452A">
            <w:pPr>
              <w:jc w:val="center"/>
              <w:rPr>
                <w:sz w:val="24"/>
                <w:szCs w:val="24"/>
              </w:rPr>
            </w:pPr>
          </w:p>
        </w:tc>
        <w:tc>
          <w:tcPr>
            <w:tcW w:w="255" w:type="pct"/>
            <w:vAlign w:val="center"/>
          </w:tcPr>
          <w:p w:rsidR="000D6EBF" w:rsidRPr="00E15AA8" w:rsidRDefault="000D6EBF" w:rsidP="00E7452A">
            <w:pPr>
              <w:jc w:val="center"/>
              <w:rPr>
                <w:sz w:val="24"/>
                <w:szCs w:val="24"/>
              </w:rPr>
            </w:pPr>
            <w:r w:rsidRPr="00E15AA8">
              <w:rPr>
                <w:sz w:val="24"/>
                <w:szCs w:val="24"/>
              </w:rPr>
              <w:t>b.</w:t>
            </w:r>
          </w:p>
        </w:tc>
        <w:tc>
          <w:tcPr>
            <w:tcW w:w="3118" w:type="pct"/>
          </w:tcPr>
          <w:p w:rsidR="000D6EBF" w:rsidRPr="00E15AA8" w:rsidRDefault="000D6EBF" w:rsidP="00A31EFB">
            <w:pPr>
              <w:jc w:val="both"/>
              <w:rPr>
                <w:sz w:val="24"/>
                <w:szCs w:val="24"/>
              </w:rPr>
            </w:pPr>
            <w:r w:rsidRPr="00E15AA8">
              <w:rPr>
                <w:sz w:val="24"/>
                <w:szCs w:val="24"/>
              </w:rPr>
              <w:t>Illustrate the methodologies used for Virtual Reality based fire-safety training.</w:t>
            </w:r>
          </w:p>
        </w:tc>
        <w:tc>
          <w:tcPr>
            <w:tcW w:w="511" w:type="pct"/>
            <w:vAlign w:val="center"/>
          </w:tcPr>
          <w:p w:rsidR="000D6EBF" w:rsidRPr="00E15AA8" w:rsidRDefault="000D6EBF" w:rsidP="00E7452A">
            <w:pPr>
              <w:jc w:val="center"/>
              <w:rPr>
                <w:sz w:val="24"/>
                <w:szCs w:val="24"/>
              </w:rPr>
            </w:pPr>
            <w:r w:rsidRPr="00E15AA8">
              <w:rPr>
                <w:sz w:val="24"/>
                <w:szCs w:val="24"/>
              </w:rPr>
              <w:t>CO6</w:t>
            </w:r>
          </w:p>
        </w:tc>
        <w:tc>
          <w:tcPr>
            <w:tcW w:w="427" w:type="pct"/>
            <w:vAlign w:val="center"/>
          </w:tcPr>
          <w:p w:rsidR="000D6EBF" w:rsidRPr="00E15AA8" w:rsidRDefault="000D6EBF" w:rsidP="00E7452A">
            <w:pPr>
              <w:jc w:val="center"/>
              <w:rPr>
                <w:sz w:val="24"/>
                <w:szCs w:val="24"/>
              </w:rPr>
            </w:pPr>
            <w:r w:rsidRPr="00E15AA8">
              <w:rPr>
                <w:sz w:val="24"/>
                <w:szCs w:val="24"/>
              </w:rPr>
              <w:t>U</w:t>
            </w:r>
          </w:p>
        </w:tc>
        <w:tc>
          <w:tcPr>
            <w:tcW w:w="384" w:type="pct"/>
            <w:vAlign w:val="center"/>
          </w:tcPr>
          <w:p w:rsidR="000D6EBF" w:rsidRPr="00E15AA8" w:rsidRDefault="000D6EBF" w:rsidP="00E7452A">
            <w:pPr>
              <w:jc w:val="center"/>
              <w:rPr>
                <w:sz w:val="24"/>
                <w:szCs w:val="24"/>
              </w:rPr>
            </w:pPr>
            <w:r w:rsidRPr="00E15AA8">
              <w:rPr>
                <w:sz w:val="24"/>
                <w:szCs w:val="24"/>
              </w:rPr>
              <w:t>6</w:t>
            </w:r>
          </w:p>
        </w:tc>
      </w:tr>
    </w:tbl>
    <w:p w:rsidR="000D6EBF" w:rsidRPr="00E15AA8" w:rsidRDefault="000D6EBF" w:rsidP="00E15AA8"/>
    <w:p w:rsidR="000D6EBF" w:rsidRDefault="000D6EBF" w:rsidP="005133D7">
      <w:pPr>
        <w:rPr>
          <w:b/>
        </w:rPr>
      </w:pPr>
    </w:p>
    <w:p w:rsidR="000D6EBF" w:rsidRPr="00E15AA8" w:rsidRDefault="000D6EBF" w:rsidP="005133D7">
      <w:pPr>
        <w:rPr>
          <w:b/>
        </w:rPr>
      </w:pPr>
    </w:p>
    <w:tbl>
      <w:tblPr>
        <w:tblStyle w:val="TableGrid"/>
        <w:tblW w:w="0" w:type="auto"/>
        <w:tblInd w:w="-162" w:type="dxa"/>
        <w:tblLook w:val="04A0" w:firstRow="1" w:lastRow="0" w:firstColumn="1" w:lastColumn="0" w:noHBand="0" w:noVBand="1"/>
      </w:tblPr>
      <w:tblGrid>
        <w:gridCol w:w="670"/>
        <w:gridCol w:w="10175"/>
      </w:tblGrid>
      <w:tr w:rsidR="000D6EBF" w:rsidRPr="00E15AA8" w:rsidTr="00DF050B">
        <w:tc>
          <w:tcPr>
            <w:tcW w:w="670" w:type="dxa"/>
          </w:tcPr>
          <w:p w:rsidR="000D6EBF" w:rsidRPr="00E15AA8" w:rsidRDefault="000D6EBF" w:rsidP="005133D7">
            <w:pPr>
              <w:rPr>
                <w:sz w:val="24"/>
                <w:szCs w:val="24"/>
              </w:rPr>
            </w:pPr>
          </w:p>
        </w:tc>
        <w:tc>
          <w:tcPr>
            <w:tcW w:w="10175" w:type="dxa"/>
          </w:tcPr>
          <w:p w:rsidR="000D6EBF" w:rsidRPr="00E15AA8" w:rsidRDefault="000D6EBF" w:rsidP="007E5F37">
            <w:pPr>
              <w:jc w:val="center"/>
              <w:rPr>
                <w:b/>
                <w:sz w:val="24"/>
                <w:szCs w:val="24"/>
              </w:rPr>
            </w:pPr>
            <w:r w:rsidRPr="00E15AA8">
              <w:rPr>
                <w:b/>
                <w:sz w:val="24"/>
                <w:szCs w:val="24"/>
              </w:rPr>
              <w:t>COURSE OUTCOMES</w:t>
            </w:r>
          </w:p>
        </w:tc>
      </w:tr>
      <w:tr w:rsidR="000D6EBF" w:rsidRPr="00E15AA8" w:rsidTr="00DF050B">
        <w:tc>
          <w:tcPr>
            <w:tcW w:w="670" w:type="dxa"/>
          </w:tcPr>
          <w:p w:rsidR="000D6EBF" w:rsidRPr="00E15AA8" w:rsidRDefault="000D6EBF" w:rsidP="00D3576D">
            <w:pPr>
              <w:rPr>
                <w:sz w:val="24"/>
                <w:szCs w:val="24"/>
              </w:rPr>
            </w:pPr>
            <w:r w:rsidRPr="00E15AA8">
              <w:rPr>
                <w:sz w:val="24"/>
                <w:szCs w:val="24"/>
              </w:rPr>
              <w:t>CO1</w:t>
            </w:r>
          </w:p>
        </w:tc>
        <w:tc>
          <w:tcPr>
            <w:tcW w:w="10175" w:type="dxa"/>
          </w:tcPr>
          <w:p w:rsidR="000D6EBF" w:rsidRPr="00E15AA8" w:rsidRDefault="000D6EBF" w:rsidP="00D3576D">
            <w:pPr>
              <w:rPr>
                <w:sz w:val="24"/>
                <w:szCs w:val="24"/>
              </w:rPr>
            </w:pPr>
            <w:r w:rsidRPr="00E15AA8">
              <w:rPr>
                <w:sz w:val="24"/>
                <w:szCs w:val="24"/>
              </w:rPr>
              <w:t>Describe the augmented reality and virtual reality technologies.</w:t>
            </w:r>
          </w:p>
        </w:tc>
      </w:tr>
      <w:tr w:rsidR="000D6EBF" w:rsidRPr="00E15AA8" w:rsidTr="00DF050B">
        <w:tc>
          <w:tcPr>
            <w:tcW w:w="670" w:type="dxa"/>
          </w:tcPr>
          <w:p w:rsidR="000D6EBF" w:rsidRPr="00E15AA8" w:rsidRDefault="000D6EBF" w:rsidP="00D3576D">
            <w:pPr>
              <w:rPr>
                <w:sz w:val="24"/>
                <w:szCs w:val="24"/>
              </w:rPr>
            </w:pPr>
            <w:r w:rsidRPr="00E15AA8">
              <w:rPr>
                <w:sz w:val="24"/>
                <w:szCs w:val="24"/>
              </w:rPr>
              <w:t>CO2</w:t>
            </w:r>
          </w:p>
        </w:tc>
        <w:tc>
          <w:tcPr>
            <w:tcW w:w="10175" w:type="dxa"/>
          </w:tcPr>
          <w:p w:rsidR="000D6EBF" w:rsidRPr="00E15AA8" w:rsidRDefault="000D6EBF" w:rsidP="00D3576D">
            <w:pPr>
              <w:rPr>
                <w:sz w:val="24"/>
                <w:szCs w:val="24"/>
              </w:rPr>
            </w:pPr>
            <w:r w:rsidRPr="00E15AA8">
              <w:rPr>
                <w:sz w:val="24"/>
                <w:szCs w:val="24"/>
              </w:rPr>
              <w:t>Demonstrate motion trackers, navigators in augmented and virtual reality environments.</w:t>
            </w:r>
          </w:p>
        </w:tc>
      </w:tr>
      <w:tr w:rsidR="000D6EBF" w:rsidRPr="00E15AA8" w:rsidTr="00DF050B">
        <w:tc>
          <w:tcPr>
            <w:tcW w:w="670" w:type="dxa"/>
          </w:tcPr>
          <w:p w:rsidR="000D6EBF" w:rsidRPr="00E15AA8" w:rsidRDefault="000D6EBF" w:rsidP="00D3576D">
            <w:pPr>
              <w:rPr>
                <w:sz w:val="24"/>
                <w:szCs w:val="24"/>
              </w:rPr>
            </w:pPr>
            <w:r w:rsidRPr="00E15AA8">
              <w:rPr>
                <w:sz w:val="24"/>
                <w:szCs w:val="24"/>
              </w:rPr>
              <w:t>CO3</w:t>
            </w:r>
          </w:p>
        </w:tc>
        <w:tc>
          <w:tcPr>
            <w:tcW w:w="10175" w:type="dxa"/>
          </w:tcPr>
          <w:p w:rsidR="000D6EBF" w:rsidRPr="00E15AA8" w:rsidRDefault="000D6EBF" w:rsidP="00D3576D">
            <w:pPr>
              <w:rPr>
                <w:sz w:val="24"/>
                <w:szCs w:val="24"/>
              </w:rPr>
            </w:pPr>
            <w:r w:rsidRPr="00E15AA8">
              <w:rPr>
                <w:sz w:val="24"/>
                <w:szCs w:val="24"/>
              </w:rPr>
              <w:t>Estimate the effect of virtual reality and augmented reality simulation on users.</w:t>
            </w:r>
          </w:p>
        </w:tc>
      </w:tr>
      <w:tr w:rsidR="000D6EBF" w:rsidRPr="00E15AA8" w:rsidTr="00DF050B">
        <w:tc>
          <w:tcPr>
            <w:tcW w:w="670" w:type="dxa"/>
          </w:tcPr>
          <w:p w:rsidR="000D6EBF" w:rsidRPr="00E15AA8" w:rsidRDefault="000D6EBF" w:rsidP="00D3576D">
            <w:pPr>
              <w:rPr>
                <w:sz w:val="24"/>
                <w:szCs w:val="24"/>
              </w:rPr>
            </w:pPr>
            <w:r w:rsidRPr="00E15AA8">
              <w:rPr>
                <w:sz w:val="24"/>
                <w:szCs w:val="24"/>
              </w:rPr>
              <w:t>CO4</w:t>
            </w:r>
          </w:p>
        </w:tc>
        <w:tc>
          <w:tcPr>
            <w:tcW w:w="10175" w:type="dxa"/>
          </w:tcPr>
          <w:p w:rsidR="000D6EBF" w:rsidRPr="00E15AA8" w:rsidRDefault="000D6EBF" w:rsidP="00D3576D">
            <w:pPr>
              <w:rPr>
                <w:sz w:val="24"/>
                <w:szCs w:val="24"/>
              </w:rPr>
            </w:pPr>
            <w:r w:rsidRPr="00E15AA8">
              <w:rPr>
                <w:sz w:val="24"/>
                <w:szCs w:val="24"/>
              </w:rPr>
              <w:t>Analyze camera tracking and 3D rendering in augmented reality.</w:t>
            </w:r>
          </w:p>
        </w:tc>
      </w:tr>
      <w:tr w:rsidR="000D6EBF" w:rsidRPr="00E15AA8" w:rsidTr="00DF050B">
        <w:tc>
          <w:tcPr>
            <w:tcW w:w="670" w:type="dxa"/>
          </w:tcPr>
          <w:p w:rsidR="000D6EBF" w:rsidRPr="00E15AA8" w:rsidRDefault="000D6EBF" w:rsidP="00D3576D">
            <w:pPr>
              <w:rPr>
                <w:sz w:val="24"/>
                <w:szCs w:val="24"/>
              </w:rPr>
            </w:pPr>
            <w:r w:rsidRPr="00E15AA8">
              <w:rPr>
                <w:sz w:val="24"/>
                <w:szCs w:val="24"/>
              </w:rPr>
              <w:t>CO5</w:t>
            </w:r>
          </w:p>
        </w:tc>
        <w:tc>
          <w:tcPr>
            <w:tcW w:w="10175" w:type="dxa"/>
          </w:tcPr>
          <w:p w:rsidR="000D6EBF" w:rsidRPr="00E15AA8" w:rsidRDefault="000D6EBF" w:rsidP="00D3576D">
            <w:pPr>
              <w:rPr>
                <w:sz w:val="24"/>
                <w:szCs w:val="24"/>
              </w:rPr>
            </w:pPr>
            <w:r w:rsidRPr="00E15AA8">
              <w:rPr>
                <w:sz w:val="24"/>
                <w:szCs w:val="24"/>
              </w:rPr>
              <w:t>Identify the various modelling techniques in virtual reality.</w:t>
            </w:r>
          </w:p>
        </w:tc>
      </w:tr>
      <w:tr w:rsidR="000D6EBF" w:rsidRPr="00E15AA8" w:rsidTr="00DF050B">
        <w:tc>
          <w:tcPr>
            <w:tcW w:w="670" w:type="dxa"/>
          </w:tcPr>
          <w:p w:rsidR="000D6EBF" w:rsidRPr="00E15AA8" w:rsidRDefault="000D6EBF" w:rsidP="00D3576D">
            <w:pPr>
              <w:rPr>
                <w:sz w:val="24"/>
                <w:szCs w:val="24"/>
              </w:rPr>
            </w:pPr>
            <w:r w:rsidRPr="00E15AA8">
              <w:rPr>
                <w:sz w:val="24"/>
                <w:szCs w:val="24"/>
              </w:rPr>
              <w:t>CO6</w:t>
            </w:r>
          </w:p>
        </w:tc>
        <w:tc>
          <w:tcPr>
            <w:tcW w:w="10175" w:type="dxa"/>
          </w:tcPr>
          <w:p w:rsidR="000D6EBF" w:rsidRPr="00E15AA8" w:rsidRDefault="000D6EBF" w:rsidP="00D3576D">
            <w:pPr>
              <w:rPr>
                <w:sz w:val="24"/>
                <w:szCs w:val="24"/>
              </w:rPr>
            </w:pPr>
            <w:r w:rsidRPr="00E15AA8">
              <w:rPr>
                <w:sz w:val="24"/>
                <w:szCs w:val="24"/>
              </w:rPr>
              <w:t>Design the real time applications using virtual and augmented reality.</w:t>
            </w:r>
          </w:p>
        </w:tc>
      </w:tr>
    </w:tbl>
    <w:p w:rsidR="000D6EBF" w:rsidRPr="00E15AA8" w:rsidRDefault="000D6EBF" w:rsidP="005133D7"/>
    <w:tbl>
      <w:tblPr>
        <w:tblStyle w:val="TableGrid"/>
        <w:tblW w:w="0" w:type="auto"/>
        <w:tblInd w:w="-162" w:type="dxa"/>
        <w:tblLook w:val="04A0" w:firstRow="1" w:lastRow="0" w:firstColumn="1" w:lastColumn="0" w:noHBand="0" w:noVBand="1"/>
      </w:tblPr>
      <w:tblGrid>
        <w:gridCol w:w="1121"/>
        <w:gridCol w:w="1362"/>
        <w:gridCol w:w="1569"/>
        <w:gridCol w:w="1439"/>
        <w:gridCol w:w="1497"/>
        <w:gridCol w:w="1375"/>
        <w:gridCol w:w="1321"/>
        <w:gridCol w:w="1161"/>
      </w:tblGrid>
      <w:tr w:rsidR="000D6EBF" w:rsidRPr="00E15AA8" w:rsidTr="00DF050B">
        <w:tc>
          <w:tcPr>
            <w:tcW w:w="10845" w:type="dxa"/>
            <w:gridSpan w:val="8"/>
          </w:tcPr>
          <w:p w:rsidR="000D6EBF" w:rsidRPr="00E15AA8" w:rsidRDefault="000D6EBF" w:rsidP="0009580C">
            <w:pPr>
              <w:jc w:val="center"/>
              <w:rPr>
                <w:b/>
                <w:sz w:val="24"/>
                <w:szCs w:val="24"/>
              </w:rPr>
            </w:pPr>
            <w:r w:rsidRPr="00E15AA8">
              <w:rPr>
                <w:b/>
                <w:sz w:val="24"/>
                <w:szCs w:val="24"/>
              </w:rPr>
              <w:t>Assessment Pattern as per Bloom’s Taxonomy</w:t>
            </w:r>
          </w:p>
        </w:tc>
      </w:tr>
      <w:tr w:rsidR="000D6EBF" w:rsidRPr="00E15AA8" w:rsidTr="00DF050B">
        <w:tc>
          <w:tcPr>
            <w:tcW w:w="1121" w:type="dxa"/>
          </w:tcPr>
          <w:p w:rsidR="000D6EBF" w:rsidRPr="00E15AA8" w:rsidRDefault="000D6EBF" w:rsidP="002E336A">
            <w:pPr>
              <w:rPr>
                <w:sz w:val="24"/>
                <w:szCs w:val="24"/>
              </w:rPr>
            </w:pPr>
            <w:r w:rsidRPr="00E15AA8">
              <w:rPr>
                <w:sz w:val="24"/>
                <w:szCs w:val="24"/>
              </w:rPr>
              <w:t>CO / P</w:t>
            </w:r>
          </w:p>
        </w:tc>
        <w:tc>
          <w:tcPr>
            <w:tcW w:w="1362" w:type="dxa"/>
          </w:tcPr>
          <w:p w:rsidR="000D6EBF" w:rsidRPr="00E15AA8" w:rsidRDefault="000D6EBF" w:rsidP="0009580C">
            <w:pPr>
              <w:jc w:val="center"/>
              <w:rPr>
                <w:b/>
                <w:sz w:val="24"/>
                <w:szCs w:val="24"/>
              </w:rPr>
            </w:pPr>
            <w:r w:rsidRPr="00E15AA8">
              <w:rPr>
                <w:b/>
                <w:sz w:val="24"/>
                <w:szCs w:val="24"/>
              </w:rPr>
              <w:t>Remember</w:t>
            </w:r>
          </w:p>
        </w:tc>
        <w:tc>
          <w:tcPr>
            <w:tcW w:w="1569" w:type="dxa"/>
          </w:tcPr>
          <w:p w:rsidR="000D6EBF" w:rsidRPr="00E15AA8" w:rsidRDefault="000D6EBF" w:rsidP="0009580C">
            <w:pPr>
              <w:jc w:val="center"/>
              <w:rPr>
                <w:b/>
                <w:sz w:val="24"/>
                <w:szCs w:val="24"/>
              </w:rPr>
            </w:pPr>
            <w:r w:rsidRPr="00E15AA8">
              <w:rPr>
                <w:b/>
                <w:sz w:val="24"/>
                <w:szCs w:val="24"/>
              </w:rPr>
              <w:t>Understand</w:t>
            </w:r>
          </w:p>
        </w:tc>
        <w:tc>
          <w:tcPr>
            <w:tcW w:w="1439" w:type="dxa"/>
          </w:tcPr>
          <w:p w:rsidR="000D6EBF" w:rsidRPr="00E15AA8" w:rsidRDefault="000D6EBF" w:rsidP="0009580C">
            <w:pPr>
              <w:jc w:val="center"/>
              <w:rPr>
                <w:b/>
                <w:sz w:val="24"/>
                <w:szCs w:val="24"/>
              </w:rPr>
            </w:pPr>
            <w:r w:rsidRPr="00E15AA8">
              <w:rPr>
                <w:b/>
                <w:sz w:val="24"/>
                <w:szCs w:val="24"/>
              </w:rPr>
              <w:t>Apply</w:t>
            </w:r>
          </w:p>
        </w:tc>
        <w:tc>
          <w:tcPr>
            <w:tcW w:w="1497" w:type="dxa"/>
          </w:tcPr>
          <w:p w:rsidR="000D6EBF" w:rsidRPr="00E15AA8" w:rsidRDefault="000D6EBF" w:rsidP="0009580C">
            <w:pPr>
              <w:jc w:val="center"/>
              <w:rPr>
                <w:b/>
                <w:sz w:val="24"/>
                <w:szCs w:val="24"/>
              </w:rPr>
            </w:pPr>
            <w:r w:rsidRPr="00E15AA8">
              <w:rPr>
                <w:b/>
                <w:sz w:val="24"/>
                <w:szCs w:val="24"/>
              </w:rPr>
              <w:t>Analyze</w:t>
            </w:r>
          </w:p>
        </w:tc>
        <w:tc>
          <w:tcPr>
            <w:tcW w:w="1375" w:type="dxa"/>
          </w:tcPr>
          <w:p w:rsidR="000D6EBF" w:rsidRPr="00E15AA8" w:rsidRDefault="000D6EBF" w:rsidP="0009580C">
            <w:pPr>
              <w:jc w:val="center"/>
              <w:rPr>
                <w:b/>
                <w:sz w:val="24"/>
                <w:szCs w:val="24"/>
              </w:rPr>
            </w:pPr>
            <w:r w:rsidRPr="00E15AA8">
              <w:rPr>
                <w:b/>
                <w:sz w:val="24"/>
                <w:szCs w:val="24"/>
              </w:rPr>
              <w:t>Evaluate</w:t>
            </w:r>
          </w:p>
        </w:tc>
        <w:tc>
          <w:tcPr>
            <w:tcW w:w="1321" w:type="dxa"/>
          </w:tcPr>
          <w:p w:rsidR="000D6EBF" w:rsidRPr="00E15AA8" w:rsidRDefault="000D6EBF" w:rsidP="0009580C">
            <w:pPr>
              <w:jc w:val="center"/>
              <w:rPr>
                <w:b/>
                <w:sz w:val="24"/>
                <w:szCs w:val="24"/>
              </w:rPr>
            </w:pPr>
            <w:r w:rsidRPr="00E15AA8">
              <w:rPr>
                <w:b/>
                <w:sz w:val="24"/>
                <w:szCs w:val="24"/>
              </w:rPr>
              <w:t>Create</w:t>
            </w:r>
          </w:p>
        </w:tc>
        <w:tc>
          <w:tcPr>
            <w:tcW w:w="1161" w:type="dxa"/>
          </w:tcPr>
          <w:p w:rsidR="000D6EBF" w:rsidRPr="00E15AA8" w:rsidRDefault="000D6EBF" w:rsidP="0009580C">
            <w:pPr>
              <w:jc w:val="center"/>
              <w:rPr>
                <w:b/>
                <w:sz w:val="24"/>
                <w:szCs w:val="24"/>
              </w:rPr>
            </w:pPr>
            <w:r w:rsidRPr="00E15AA8">
              <w:rPr>
                <w:b/>
                <w:sz w:val="24"/>
                <w:szCs w:val="24"/>
              </w:rPr>
              <w:t>Total</w:t>
            </w:r>
          </w:p>
        </w:tc>
      </w:tr>
      <w:tr w:rsidR="000D6EBF" w:rsidRPr="00E15AA8" w:rsidTr="00DF050B">
        <w:tc>
          <w:tcPr>
            <w:tcW w:w="1121" w:type="dxa"/>
          </w:tcPr>
          <w:p w:rsidR="000D6EBF" w:rsidRPr="00E15AA8" w:rsidRDefault="000D6EBF" w:rsidP="002E336A">
            <w:pPr>
              <w:rPr>
                <w:sz w:val="24"/>
                <w:szCs w:val="24"/>
              </w:rPr>
            </w:pPr>
            <w:r w:rsidRPr="00E15AA8">
              <w:rPr>
                <w:sz w:val="24"/>
                <w:szCs w:val="24"/>
              </w:rPr>
              <w:t>CO1</w:t>
            </w:r>
          </w:p>
        </w:tc>
        <w:tc>
          <w:tcPr>
            <w:tcW w:w="1362" w:type="dxa"/>
          </w:tcPr>
          <w:p w:rsidR="000D6EBF" w:rsidRPr="00E15AA8" w:rsidRDefault="000D6EBF" w:rsidP="002B3C37">
            <w:pPr>
              <w:jc w:val="center"/>
              <w:rPr>
                <w:sz w:val="24"/>
                <w:szCs w:val="24"/>
              </w:rPr>
            </w:pPr>
            <w:r w:rsidRPr="00E15AA8">
              <w:rPr>
                <w:sz w:val="24"/>
                <w:szCs w:val="24"/>
              </w:rPr>
              <w:t>1</w:t>
            </w:r>
          </w:p>
        </w:tc>
        <w:tc>
          <w:tcPr>
            <w:tcW w:w="1569" w:type="dxa"/>
          </w:tcPr>
          <w:p w:rsidR="000D6EBF" w:rsidRPr="00E15AA8" w:rsidRDefault="000D6EBF" w:rsidP="002B3C37">
            <w:pPr>
              <w:jc w:val="center"/>
              <w:rPr>
                <w:sz w:val="24"/>
                <w:szCs w:val="24"/>
              </w:rPr>
            </w:pPr>
            <w:r w:rsidRPr="00E15AA8">
              <w:rPr>
                <w:sz w:val="24"/>
                <w:szCs w:val="24"/>
              </w:rPr>
              <w:t>-</w:t>
            </w:r>
          </w:p>
        </w:tc>
        <w:tc>
          <w:tcPr>
            <w:tcW w:w="1439" w:type="dxa"/>
          </w:tcPr>
          <w:p w:rsidR="000D6EBF" w:rsidRPr="00E15AA8" w:rsidRDefault="000D6EBF" w:rsidP="002B3C37">
            <w:pPr>
              <w:jc w:val="center"/>
              <w:rPr>
                <w:sz w:val="24"/>
                <w:szCs w:val="24"/>
              </w:rPr>
            </w:pPr>
            <w:r w:rsidRPr="00E15AA8">
              <w:rPr>
                <w:sz w:val="24"/>
                <w:szCs w:val="24"/>
              </w:rPr>
              <w:t>1</w:t>
            </w:r>
          </w:p>
        </w:tc>
        <w:tc>
          <w:tcPr>
            <w:tcW w:w="1497" w:type="dxa"/>
          </w:tcPr>
          <w:p w:rsidR="000D6EBF" w:rsidRPr="00E15AA8" w:rsidRDefault="000D6EBF" w:rsidP="002B3C37">
            <w:pPr>
              <w:jc w:val="center"/>
              <w:rPr>
                <w:sz w:val="24"/>
                <w:szCs w:val="24"/>
              </w:rPr>
            </w:pPr>
            <w:r w:rsidRPr="00E15AA8">
              <w:rPr>
                <w:sz w:val="24"/>
                <w:szCs w:val="24"/>
              </w:rPr>
              <w:t>3</w:t>
            </w:r>
          </w:p>
        </w:tc>
        <w:tc>
          <w:tcPr>
            <w:tcW w:w="1375" w:type="dxa"/>
          </w:tcPr>
          <w:p w:rsidR="000D6EBF" w:rsidRPr="00E15AA8" w:rsidRDefault="000D6EBF" w:rsidP="002B3C37">
            <w:pPr>
              <w:jc w:val="center"/>
              <w:rPr>
                <w:sz w:val="24"/>
                <w:szCs w:val="24"/>
              </w:rPr>
            </w:pPr>
            <w:r w:rsidRPr="00E15AA8">
              <w:rPr>
                <w:sz w:val="24"/>
                <w:szCs w:val="24"/>
              </w:rPr>
              <w:t>-</w:t>
            </w:r>
          </w:p>
        </w:tc>
        <w:tc>
          <w:tcPr>
            <w:tcW w:w="1321" w:type="dxa"/>
          </w:tcPr>
          <w:p w:rsidR="000D6EBF" w:rsidRPr="00E15AA8" w:rsidRDefault="000D6EBF" w:rsidP="002B3C37">
            <w:pPr>
              <w:jc w:val="center"/>
              <w:rPr>
                <w:sz w:val="24"/>
                <w:szCs w:val="24"/>
              </w:rPr>
            </w:pPr>
            <w:r w:rsidRPr="00E15AA8">
              <w:rPr>
                <w:sz w:val="24"/>
                <w:szCs w:val="24"/>
              </w:rPr>
              <w:t>8</w:t>
            </w:r>
          </w:p>
        </w:tc>
        <w:tc>
          <w:tcPr>
            <w:tcW w:w="1161" w:type="dxa"/>
          </w:tcPr>
          <w:p w:rsidR="000D6EBF" w:rsidRPr="00E15AA8" w:rsidRDefault="000D6EBF" w:rsidP="002B3C37">
            <w:pPr>
              <w:jc w:val="center"/>
              <w:rPr>
                <w:sz w:val="24"/>
                <w:szCs w:val="24"/>
              </w:rPr>
            </w:pPr>
            <w:r w:rsidRPr="00E15AA8">
              <w:rPr>
                <w:sz w:val="24"/>
                <w:szCs w:val="24"/>
              </w:rPr>
              <w:t>13</w:t>
            </w:r>
          </w:p>
        </w:tc>
      </w:tr>
      <w:tr w:rsidR="000D6EBF" w:rsidRPr="00E15AA8" w:rsidTr="00DF050B">
        <w:tc>
          <w:tcPr>
            <w:tcW w:w="1121" w:type="dxa"/>
          </w:tcPr>
          <w:p w:rsidR="000D6EBF" w:rsidRPr="00E15AA8" w:rsidRDefault="000D6EBF" w:rsidP="002E336A">
            <w:pPr>
              <w:rPr>
                <w:sz w:val="24"/>
                <w:szCs w:val="24"/>
              </w:rPr>
            </w:pPr>
            <w:r w:rsidRPr="00E15AA8">
              <w:rPr>
                <w:sz w:val="24"/>
                <w:szCs w:val="24"/>
              </w:rPr>
              <w:t>CO2</w:t>
            </w:r>
          </w:p>
        </w:tc>
        <w:tc>
          <w:tcPr>
            <w:tcW w:w="1362" w:type="dxa"/>
          </w:tcPr>
          <w:p w:rsidR="000D6EBF" w:rsidRPr="00E15AA8" w:rsidRDefault="000D6EBF" w:rsidP="002B3C37">
            <w:pPr>
              <w:jc w:val="center"/>
              <w:rPr>
                <w:sz w:val="24"/>
                <w:szCs w:val="24"/>
              </w:rPr>
            </w:pPr>
            <w:r w:rsidRPr="00E15AA8">
              <w:rPr>
                <w:sz w:val="24"/>
                <w:szCs w:val="24"/>
              </w:rPr>
              <w:t>-</w:t>
            </w:r>
          </w:p>
        </w:tc>
        <w:tc>
          <w:tcPr>
            <w:tcW w:w="1569" w:type="dxa"/>
          </w:tcPr>
          <w:p w:rsidR="000D6EBF" w:rsidRPr="00E15AA8" w:rsidRDefault="000D6EBF" w:rsidP="002B3C37">
            <w:pPr>
              <w:jc w:val="center"/>
              <w:rPr>
                <w:sz w:val="24"/>
                <w:szCs w:val="24"/>
              </w:rPr>
            </w:pPr>
            <w:r w:rsidRPr="00E15AA8">
              <w:rPr>
                <w:sz w:val="24"/>
                <w:szCs w:val="24"/>
              </w:rPr>
              <w:t>-</w:t>
            </w:r>
          </w:p>
        </w:tc>
        <w:tc>
          <w:tcPr>
            <w:tcW w:w="1439" w:type="dxa"/>
          </w:tcPr>
          <w:p w:rsidR="000D6EBF" w:rsidRPr="00E15AA8" w:rsidRDefault="000D6EBF" w:rsidP="002B3C37">
            <w:pPr>
              <w:jc w:val="center"/>
              <w:rPr>
                <w:sz w:val="24"/>
                <w:szCs w:val="24"/>
              </w:rPr>
            </w:pPr>
            <w:r w:rsidRPr="00E15AA8">
              <w:rPr>
                <w:sz w:val="24"/>
                <w:szCs w:val="24"/>
              </w:rPr>
              <w:t>-</w:t>
            </w:r>
          </w:p>
        </w:tc>
        <w:tc>
          <w:tcPr>
            <w:tcW w:w="1497" w:type="dxa"/>
          </w:tcPr>
          <w:p w:rsidR="000D6EBF" w:rsidRPr="00E15AA8" w:rsidRDefault="000D6EBF" w:rsidP="002B3C37">
            <w:pPr>
              <w:jc w:val="center"/>
              <w:rPr>
                <w:sz w:val="24"/>
                <w:szCs w:val="24"/>
              </w:rPr>
            </w:pPr>
            <w:r w:rsidRPr="00E15AA8">
              <w:rPr>
                <w:sz w:val="24"/>
                <w:szCs w:val="24"/>
              </w:rPr>
              <w:t>-</w:t>
            </w:r>
          </w:p>
        </w:tc>
        <w:tc>
          <w:tcPr>
            <w:tcW w:w="1375" w:type="dxa"/>
          </w:tcPr>
          <w:p w:rsidR="000D6EBF" w:rsidRPr="00E15AA8" w:rsidRDefault="000D6EBF" w:rsidP="002B3C37">
            <w:pPr>
              <w:jc w:val="center"/>
              <w:rPr>
                <w:sz w:val="24"/>
                <w:szCs w:val="24"/>
              </w:rPr>
            </w:pPr>
            <w:r w:rsidRPr="00E15AA8">
              <w:rPr>
                <w:sz w:val="24"/>
                <w:szCs w:val="24"/>
              </w:rPr>
              <w:t>-</w:t>
            </w:r>
          </w:p>
        </w:tc>
        <w:tc>
          <w:tcPr>
            <w:tcW w:w="1321" w:type="dxa"/>
          </w:tcPr>
          <w:p w:rsidR="000D6EBF" w:rsidRPr="00E15AA8" w:rsidRDefault="000D6EBF" w:rsidP="002B3C37">
            <w:pPr>
              <w:jc w:val="center"/>
              <w:rPr>
                <w:sz w:val="24"/>
                <w:szCs w:val="24"/>
              </w:rPr>
            </w:pPr>
            <w:r w:rsidRPr="00E15AA8">
              <w:rPr>
                <w:sz w:val="24"/>
                <w:szCs w:val="24"/>
              </w:rPr>
              <w:t>15</w:t>
            </w:r>
          </w:p>
        </w:tc>
        <w:tc>
          <w:tcPr>
            <w:tcW w:w="1161" w:type="dxa"/>
          </w:tcPr>
          <w:p w:rsidR="000D6EBF" w:rsidRPr="00E15AA8" w:rsidRDefault="000D6EBF" w:rsidP="002B3C37">
            <w:pPr>
              <w:jc w:val="center"/>
              <w:rPr>
                <w:sz w:val="24"/>
                <w:szCs w:val="24"/>
              </w:rPr>
            </w:pPr>
            <w:r w:rsidRPr="00E15AA8">
              <w:rPr>
                <w:sz w:val="24"/>
                <w:szCs w:val="24"/>
              </w:rPr>
              <w:t>15</w:t>
            </w:r>
          </w:p>
        </w:tc>
      </w:tr>
      <w:tr w:rsidR="000D6EBF" w:rsidRPr="00E15AA8" w:rsidTr="00DF050B">
        <w:tc>
          <w:tcPr>
            <w:tcW w:w="1121" w:type="dxa"/>
          </w:tcPr>
          <w:p w:rsidR="000D6EBF" w:rsidRPr="00E15AA8" w:rsidRDefault="000D6EBF" w:rsidP="002E336A">
            <w:pPr>
              <w:rPr>
                <w:sz w:val="24"/>
                <w:szCs w:val="24"/>
              </w:rPr>
            </w:pPr>
            <w:r w:rsidRPr="00E15AA8">
              <w:rPr>
                <w:sz w:val="24"/>
                <w:szCs w:val="24"/>
              </w:rPr>
              <w:t>CO3</w:t>
            </w:r>
          </w:p>
        </w:tc>
        <w:tc>
          <w:tcPr>
            <w:tcW w:w="1362" w:type="dxa"/>
          </w:tcPr>
          <w:p w:rsidR="000D6EBF" w:rsidRPr="00E15AA8" w:rsidRDefault="000D6EBF" w:rsidP="002B3C37">
            <w:pPr>
              <w:jc w:val="center"/>
              <w:rPr>
                <w:sz w:val="24"/>
                <w:szCs w:val="24"/>
              </w:rPr>
            </w:pPr>
          </w:p>
        </w:tc>
        <w:tc>
          <w:tcPr>
            <w:tcW w:w="1569" w:type="dxa"/>
          </w:tcPr>
          <w:p w:rsidR="000D6EBF" w:rsidRPr="00E15AA8" w:rsidRDefault="000D6EBF" w:rsidP="002B3C37">
            <w:pPr>
              <w:jc w:val="center"/>
              <w:rPr>
                <w:sz w:val="24"/>
                <w:szCs w:val="24"/>
              </w:rPr>
            </w:pPr>
            <w:r w:rsidRPr="00E15AA8">
              <w:rPr>
                <w:sz w:val="24"/>
                <w:szCs w:val="24"/>
              </w:rPr>
              <w:t>11</w:t>
            </w:r>
          </w:p>
        </w:tc>
        <w:tc>
          <w:tcPr>
            <w:tcW w:w="1439" w:type="dxa"/>
          </w:tcPr>
          <w:p w:rsidR="000D6EBF" w:rsidRPr="00E15AA8" w:rsidRDefault="000D6EBF" w:rsidP="002B3C37">
            <w:pPr>
              <w:jc w:val="center"/>
              <w:rPr>
                <w:sz w:val="24"/>
                <w:szCs w:val="24"/>
              </w:rPr>
            </w:pPr>
          </w:p>
        </w:tc>
        <w:tc>
          <w:tcPr>
            <w:tcW w:w="1497" w:type="dxa"/>
          </w:tcPr>
          <w:p w:rsidR="000D6EBF" w:rsidRPr="00E15AA8" w:rsidRDefault="000D6EBF" w:rsidP="002B3C37">
            <w:pPr>
              <w:jc w:val="center"/>
              <w:rPr>
                <w:sz w:val="24"/>
                <w:szCs w:val="24"/>
              </w:rPr>
            </w:pPr>
            <w:r w:rsidRPr="00E15AA8">
              <w:rPr>
                <w:sz w:val="24"/>
                <w:szCs w:val="24"/>
              </w:rPr>
              <w:t>4</w:t>
            </w:r>
          </w:p>
        </w:tc>
        <w:tc>
          <w:tcPr>
            <w:tcW w:w="1375" w:type="dxa"/>
          </w:tcPr>
          <w:p w:rsidR="000D6EBF" w:rsidRPr="00E15AA8" w:rsidRDefault="000D6EBF" w:rsidP="002B3C37">
            <w:pPr>
              <w:jc w:val="center"/>
              <w:rPr>
                <w:sz w:val="24"/>
                <w:szCs w:val="24"/>
              </w:rPr>
            </w:pPr>
            <w:r w:rsidRPr="00E15AA8">
              <w:rPr>
                <w:sz w:val="24"/>
                <w:szCs w:val="24"/>
              </w:rPr>
              <w:t>20</w:t>
            </w:r>
          </w:p>
        </w:tc>
        <w:tc>
          <w:tcPr>
            <w:tcW w:w="1321" w:type="dxa"/>
          </w:tcPr>
          <w:p w:rsidR="000D6EBF" w:rsidRPr="00E15AA8" w:rsidRDefault="000D6EBF" w:rsidP="002B3C37">
            <w:pPr>
              <w:jc w:val="center"/>
              <w:rPr>
                <w:sz w:val="24"/>
                <w:szCs w:val="24"/>
              </w:rPr>
            </w:pPr>
          </w:p>
        </w:tc>
        <w:tc>
          <w:tcPr>
            <w:tcW w:w="1161" w:type="dxa"/>
          </w:tcPr>
          <w:p w:rsidR="000D6EBF" w:rsidRPr="00E15AA8" w:rsidRDefault="000D6EBF" w:rsidP="002B3C37">
            <w:pPr>
              <w:jc w:val="center"/>
              <w:rPr>
                <w:sz w:val="24"/>
                <w:szCs w:val="24"/>
              </w:rPr>
            </w:pPr>
            <w:r w:rsidRPr="00E15AA8">
              <w:rPr>
                <w:sz w:val="24"/>
                <w:szCs w:val="24"/>
              </w:rPr>
              <w:t>35</w:t>
            </w:r>
          </w:p>
        </w:tc>
      </w:tr>
      <w:tr w:rsidR="000D6EBF" w:rsidRPr="00E15AA8" w:rsidTr="00DF050B">
        <w:tc>
          <w:tcPr>
            <w:tcW w:w="1121" w:type="dxa"/>
          </w:tcPr>
          <w:p w:rsidR="000D6EBF" w:rsidRPr="00E15AA8" w:rsidRDefault="000D6EBF" w:rsidP="002E336A">
            <w:pPr>
              <w:rPr>
                <w:sz w:val="24"/>
                <w:szCs w:val="24"/>
              </w:rPr>
            </w:pPr>
            <w:r w:rsidRPr="00E15AA8">
              <w:rPr>
                <w:sz w:val="24"/>
                <w:szCs w:val="24"/>
              </w:rPr>
              <w:t>CO4</w:t>
            </w:r>
          </w:p>
        </w:tc>
        <w:tc>
          <w:tcPr>
            <w:tcW w:w="1362" w:type="dxa"/>
          </w:tcPr>
          <w:p w:rsidR="000D6EBF" w:rsidRPr="00E15AA8" w:rsidRDefault="000D6EBF" w:rsidP="002B3C37">
            <w:pPr>
              <w:jc w:val="center"/>
              <w:rPr>
                <w:sz w:val="24"/>
                <w:szCs w:val="24"/>
              </w:rPr>
            </w:pPr>
            <w:r w:rsidRPr="00E15AA8">
              <w:rPr>
                <w:sz w:val="24"/>
                <w:szCs w:val="24"/>
              </w:rPr>
              <w:t>2</w:t>
            </w:r>
          </w:p>
        </w:tc>
        <w:tc>
          <w:tcPr>
            <w:tcW w:w="1569" w:type="dxa"/>
          </w:tcPr>
          <w:p w:rsidR="000D6EBF" w:rsidRPr="00E15AA8" w:rsidRDefault="000D6EBF" w:rsidP="002B3C37">
            <w:pPr>
              <w:jc w:val="center"/>
              <w:rPr>
                <w:sz w:val="24"/>
                <w:szCs w:val="24"/>
              </w:rPr>
            </w:pPr>
            <w:r w:rsidRPr="00E15AA8">
              <w:rPr>
                <w:sz w:val="24"/>
                <w:szCs w:val="24"/>
              </w:rPr>
              <w:t>12</w:t>
            </w:r>
          </w:p>
        </w:tc>
        <w:tc>
          <w:tcPr>
            <w:tcW w:w="1439" w:type="dxa"/>
          </w:tcPr>
          <w:p w:rsidR="000D6EBF" w:rsidRPr="00E15AA8" w:rsidRDefault="000D6EBF" w:rsidP="002B3C37">
            <w:pPr>
              <w:jc w:val="center"/>
              <w:rPr>
                <w:sz w:val="24"/>
                <w:szCs w:val="24"/>
              </w:rPr>
            </w:pPr>
            <w:r w:rsidRPr="00E15AA8">
              <w:rPr>
                <w:sz w:val="24"/>
                <w:szCs w:val="24"/>
              </w:rPr>
              <w:t>-</w:t>
            </w:r>
          </w:p>
        </w:tc>
        <w:tc>
          <w:tcPr>
            <w:tcW w:w="1497" w:type="dxa"/>
          </w:tcPr>
          <w:p w:rsidR="000D6EBF" w:rsidRPr="00E15AA8" w:rsidRDefault="000D6EBF" w:rsidP="002B3C37">
            <w:pPr>
              <w:jc w:val="center"/>
              <w:rPr>
                <w:sz w:val="24"/>
                <w:szCs w:val="24"/>
              </w:rPr>
            </w:pPr>
            <w:r w:rsidRPr="00E15AA8">
              <w:rPr>
                <w:sz w:val="24"/>
                <w:szCs w:val="24"/>
              </w:rPr>
              <w:t>-</w:t>
            </w:r>
          </w:p>
        </w:tc>
        <w:tc>
          <w:tcPr>
            <w:tcW w:w="1375" w:type="dxa"/>
          </w:tcPr>
          <w:p w:rsidR="000D6EBF" w:rsidRPr="00E15AA8" w:rsidRDefault="000D6EBF" w:rsidP="002B3C37">
            <w:pPr>
              <w:jc w:val="center"/>
              <w:rPr>
                <w:sz w:val="24"/>
                <w:szCs w:val="24"/>
              </w:rPr>
            </w:pPr>
            <w:r w:rsidRPr="00E15AA8">
              <w:rPr>
                <w:sz w:val="24"/>
                <w:szCs w:val="24"/>
              </w:rPr>
              <w:t>12</w:t>
            </w:r>
          </w:p>
        </w:tc>
        <w:tc>
          <w:tcPr>
            <w:tcW w:w="1321" w:type="dxa"/>
          </w:tcPr>
          <w:p w:rsidR="000D6EBF" w:rsidRPr="00E15AA8" w:rsidRDefault="000D6EBF" w:rsidP="002B3C37">
            <w:pPr>
              <w:jc w:val="center"/>
              <w:rPr>
                <w:sz w:val="24"/>
                <w:szCs w:val="24"/>
              </w:rPr>
            </w:pPr>
            <w:r w:rsidRPr="00E15AA8">
              <w:rPr>
                <w:sz w:val="24"/>
                <w:szCs w:val="24"/>
              </w:rPr>
              <w:t>-</w:t>
            </w:r>
          </w:p>
        </w:tc>
        <w:tc>
          <w:tcPr>
            <w:tcW w:w="1161" w:type="dxa"/>
          </w:tcPr>
          <w:p w:rsidR="000D6EBF" w:rsidRPr="00E15AA8" w:rsidRDefault="000D6EBF" w:rsidP="002B3C37">
            <w:pPr>
              <w:jc w:val="center"/>
              <w:rPr>
                <w:sz w:val="24"/>
                <w:szCs w:val="24"/>
              </w:rPr>
            </w:pPr>
            <w:r w:rsidRPr="00E15AA8">
              <w:rPr>
                <w:sz w:val="24"/>
                <w:szCs w:val="24"/>
              </w:rPr>
              <w:t>26</w:t>
            </w:r>
          </w:p>
        </w:tc>
      </w:tr>
      <w:tr w:rsidR="000D6EBF" w:rsidRPr="00E15AA8" w:rsidTr="00DF050B">
        <w:tc>
          <w:tcPr>
            <w:tcW w:w="1121" w:type="dxa"/>
          </w:tcPr>
          <w:p w:rsidR="000D6EBF" w:rsidRPr="00E15AA8" w:rsidRDefault="000D6EBF" w:rsidP="002E336A">
            <w:pPr>
              <w:rPr>
                <w:sz w:val="24"/>
                <w:szCs w:val="24"/>
              </w:rPr>
            </w:pPr>
            <w:r w:rsidRPr="00E15AA8">
              <w:rPr>
                <w:sz w:val="24"/>
                <w:szCs w:val="24"/>
              </w:rPr>
              <w:t>CO5</w:t>
            </w:r>
          </w:p>
        </w:tc>
        <w:tc>
          <w:tcPr>
            <w:tcW w:w="1362" w:type="dxa"/>
          </w:tcPr>
          <w:p w:rsidR="000D6EBF" w:rsidRPr="00E15AA8" w:rsidRDefault="000D6EBF" w:rsidP="002B3C37">
            <w:pPr>
              <w:jc w:val="center"/>
              <w:rPr>
                <w:sz w:val="24"/>
                <w:szCs w:val="24"/>
              </w:rPr>
            </w:pPr>
            <w:r w:rsidRPr="00E15AA8">
              <w:rPr>
                <w:sz w:val="24"/>
                <w:szCs w:val="24"/>
              </w:rPr>
              <w:t>-</w:t>
            </w:r>
          </w:p>
        </w:tc>
        <w:tc>
          <w:tcPr>
            <w:tcW w:w="1569" w:type="dxa"/>
          </w:tcPr>
          <w:p w:rsidR="000D6EBF" w:rsidRPr="00E15AA8" w:rsidRDefault="000D6EBF" w:rsidP="002B3C37">
            <w:pPr>
              <w:jc w:val="center"/>
              <w:rPr>
                <w:sz w:val="24"/>
                <w:szCs w:val="24"/>
              </w:rPr>
            </w:pPr>
            <w:r w:rsidRPr="00E15AA8">
              <w:rPr>
                <w:sz w:val="24"/>
                <w:szCs w:val="24"/>
              </w:rPr>
              <w:t>3</w:t>
            </w:r>
          </w:p>
        </w:tc>
        <w:tc>
          <w:tcPr>
            <w:tcW w:w="1439" w:type="dxa"/>
          </w:tcPr>
          <w:p w:rsidR="000D6EBF" w:rsidRPr="00E15AA8" w:rsidRDefault="000D6EBF" w:rsidP="002B3C37">
            <w:pPr>
              <w:jc w:val="center"/>
              <w:rPr>
                <w:sz w:val="24"/>
                <w:szCs w:val="24"/>
              </w:rPr>
            </w:pPr>
            <w:r w:rsidRPr="00E15AA8">
              <w:rPr>
                <w:sz w:val="24"/>
                <w:szCs w:val="24"/>
              </w:rPr>
              <w:t>-</w:t>
            </w:r>
          </w:p>
        </w:tc>
        <w:tc>
          <w:tcPr>
            <w:tcW w:w="1497" w:type="dxa"/>
          </w:tcPr>
          <w:p w:rsidR="000D6EBF" w:rsidRPr="00E15AA8" w:rsidRDefault="000D6EBF" w:rsidP="002B3C37">
            <w:pPr>
              <w:jc w:val="center"/>
              <w:rPr>
                <w:sz w:val="24"/>
                <w:szCs w:val="24"/>
              </w:rPr>
            </w:pPr>
            <w:r w:rsidRPr="00E15AA8">
              <w:rPr>
                <w:sz w:val="24"/>
                <w:szCs w:val="24"/>
              </w:rPr>
              <w:t>1</w:t>
            </w:r>
          </w:p>
        </w:tc>
        <w:tc>
          <w:tcPr>
            <w:tcW w:w="1375" w:type="dxa"/>
          </w:tcPr>
          <w:p w:rsidR="000D6EBF" w:rsidRPr="00E15AA8" w:rsidRDefault="000D6EBF" w:rsidP="002B3C37">
            <w:pPr>
              <w:jc w:val="center"/>
              <w:rPr>
                <w:sz w:val="24"/>
                <w:szCs w:val="24"/>
              </w:rPr>
            </w:pPr>
            <w:r w:rsidRPr="00E15AA8">
              <w:rPr>
                <w:sz w:val="24"/>
                <w:szCs w:val="24"/>
              </w:rPr>
              <w:t>-</w:t>
            </w:r>
          </w:p>
        </w:tc>
        <w:tc>
          <w:tcPr>
            <w:tcW w:w="1321" w:type="dxa"/>
          </w:tcPr>
          <w:p w:rsidR="000D6EBF" w:rsidRPr="00E15AA8" w:rsidRDefault="000D6EBF" w:rsidP="002B3C37">
            <w:pPr>
              <w:jc w:val="center"/>
              <w:rPr>
                <w:sz w:val="24"/>
                <w:szCs w:val="24"/>
              </w:rPr>
            </w:pPr>
            <w:r w:rsidRPr="00E15AA8">
              <w:rPr>
                <w:sz w:val="24"/>
                <w:szCs w:val="24"/>
              </w:rPr>
              <w:t>-</w:t>
            </w:r>
          </w:p>
        </w:tc>
        <w:tc>
          <w:tcPr>
            <w:tcW w:w="1161" w:type="dxa"/>
          </w:tcPr>
          <w:p w:rsidR="000D6EBF" w:rsidRPr="00E15AA8" w:rsidRDefault="000D6EBF" w:rsidP="002B3C37">
            <w:pPr>
              <w:jc w:val="center"/>
              <w:rPr>
                <w:sz w:val="24"/>
                <w:szCs w:val="24"/>
              </w:rPr>
            </w:pPr>
            <w:r w:rsidRPr="00E15AA8">
              <w:rPr>
                <w:sz w:val="24"/>
                <w:szCs w:val="24"/>
              </w:rPr>
              <w:t>4</w:t>
            </w:r>
          </w:p>
        </w:tc>
      </w:tr>
      <w:tr w:rsidR="000D6EBF" w:rsidRPr="00E15AA8" w:rsidTr="00DF050B">
        <w:tc>
          <w:tcPr>
            <w:tcW w:w="1121" w:type="dxa"/>
          </w:tcPr>
          <w:p w:rsidR="000D6EBF" w:rsidRPr="00E15AA8" w:rsidRDefault="000D6EBF" w:rsidP="002E336A">
            <w:pPr>
              <w:rPr>
                <w:sz w:val="24"/>
                <w:szCs w:val="24"/>
              </w:rPr>
            </w:pPr>
            <w:r w:rsidRPr="00E15AA8">
              <w:rPr>
                <w:sz w:val="24"/>
                <w:szCs w:val="24"/>
              </w:rPr>
              <w:t>CO6</w:t>
            </w:r>
          </w:p>
        </w:tc>
        <w:tc>
          <w:tcPr>
            <w:tcW w:w="1362" w:type="dxa"/>
          </w:tcPr>
          <w:p w:rsidR="000D6EBF" w:rsidRPr="00E15AA8" w:rsidRDefault="000D6EBF" w:rsidP="002B3C37">
            <w:pPr>
              <w:jc w:val="center"/>
              <w:rPr>
                <w:sz w:val="24"/>
                <w:szCs w:val="24"/>
              </w:rPr>
            </w:pPr>
            <w:r w:rsidRPr="00E15AA8">
              <w:rPr>
                <w:sz w:val="24"/>
                <w:szCs w:val="24"/>
              </w:rPr>
              <w:t>1</w:t>
            </w:r>
          </w:p>
        </w:tc>
        <w:tc>
          <w:tcPr>
            <w:tcW w:w="1569" w:type="dxa"/>
          </w:tcPr>
          <w:p w:rsidR="000D6EBF" w:rsidRPr="00E15AA8" w:rsidRDefault="000D6EBF" w:rsidP="002B3C37">
            <w:pPr>
              <w:jc w:val="center"/>
              <w:rPr>
                <w:sz w:val="24"/>
                <w:szCs w:val="24"/>
              </w:rPr>
            </w:pPr>
            <w:r w:rsidRPr="00E15AA8">
              <w:rPr>
                <w:sz w:val="24"/>
                <w:szCs w:val="24"/>
              </w:rPr>
              <w:t>9</w:t>
            </w:r>
          </w:p>
        </w:tc>
        <w:tc>
          <w:tcPr>
            <w:tcW w:w="1439" w:type="dxa"/>
          </w:tcPr>
          <w:p w:rsidR="000D6EBF" w:rsidRPr="00E15AA8" w:rsidRDefault="000D6EBF" w:rsidP="002B3C37">
            <w:pPr>
              <w:jc w:val="center"/>
              <w:rPr>
                <w:sz w:val="24"/>
                <w:szCs w:val="24"/>
              </w:rPr>
            </w:pPr>
            <w:r w:rsidRPr="00E15AA8">
              <w:rPr>
                <w:sz w:val="24"/>
                <w:szCs w:val="24"/>
              </w:rPr>
              <w:t>-</w:t>
            </w:r>
          </w:p>
        </w:tc>
        <w:tc>
          <w:tcPr>
            <w:tcW w:w="1497" w:type="dxa"/>
          </w:tcPr>
          <w:p w:rsidR="000D6EBF" w:rsidRPr="00E15AA8" w:rsidRDefault="000D6EBF" w:rsidP="002B3C37">
            <w:pPr>
              <w:jc w:val="center"/>
              <w:rPr>
                <w:sz w:val="24"/>
                <w:szCs w:val="24"/>
              </w:rPr>
            </w:pPr>
            <w:r w:rsidRPr="00E15AA8">
              <w:rPr>
                <w:sz w:val="24"/>
                <w:szCs w:val="24"/>
              </w:rPr>
              <w:t>5</w:t>
            </w:r>
          </w:p>
        </w:tc>
        <w:tc>
          <w:tcPr>
            <w:tcW w:w="1375" w:type="dxa"/>
          </w:tcPr>
          <w:p w:rsidR="000D6EBF" w:rsidRPr="00E15AA8" w:rsidRDefault="000D6EBF" w:rsidP="002B3C37">
            <w:pPr>
              <w:jc w:val="center"/>
              <w:rPr>
                <w:sz w:val="24"/>
                <w:szCs w:val="24"/>
              </w:rPr>
            </w:pPr>
            <w:r w:rsidRPr="00E15AA8">
              <w:rPr>
                <w:sz w:val="24"/>
                <w:szCs w:val="24"/>
              </w:rPr>
              <w:t>-</w:t>
            </w:r>
          </w:p>
        </w:tc>
        <w:tc>
          <w:tcPr>
            <w:tcW w:w="1321" w:type="dxa"/>
          </w:tcPr>
          <w:p w:rsidR="000D6EBF" w:rsidRPr="00E15AA8" w:rsidRDefault="000D6EBF" w:rsidP="002B3C37">
            <w:pPr>
              <w:jc w:val="center"/>
              <w:rPr>
                <w:sz w:val="24"/>
                <w:szCs w:val="24"/>
              </w:rPr>
            </w:pPr>
            <w:r w:rsidRPr="00E15AA8">
              <w:rPr>
                <w:sz w:val="24"/>
                <w:szCs w:val="24"/>
              </w:rPr>
              <w:t>16</w:t>
            </w:r>
          </w:p>
        </w:tc>
        <w:tc>
          <w:tcPr>
            <w:tcW w:w="1161" w:type="dxa"/>
          </w:tcPr>
          <w:p w:rsidR="000D6EBF" w:rsidRPr="00E15AA8" w:rsidRDefault="000D6EBF" w:rsidP="002B3C37">
            <w:pPr>
              <w:jc w:val="center"/>
              <w:rPr>
                <w:sz w:val="24"/>
                <w:szCs w:val="24"/>
              </w:rPr>
            </w:pPr>
            <w:r w:rsidRPr="00E15AA8">
              <w:rPr>
                <w:sz w:val="24"/>
                <w:szCs w:val="24"/>
              </w:rPr>
              <w:t>31</w:t>
            </w:r>
          </w:p>
        </w:tc>
      </w:tr>
      <w:tr w:rsidR="000D6EBF" w:rsidRPr="00E15AA8" w:rsidTr="00DF050B">
        <w:tc>
          <w:tcPr>
            <w:tcW w:w="9684" w:type="dxa"/>
            <w:gridSpan w:val="7"/>
          </w:tcPr>
          <w:p w:rsidR="000D6EBF" w:rsidRPr="00E15AA8" w:rsidRDefault="000D6EBF" w:rsidP="002E336A">
            <w:pPr>
              <w:rPr>
                <w:sz w:val="24"/>
                <w:szCs w:val="24"/>
              </w:rPr>
            </w:pPr>
          </w:p>
        </w:tc>
        <w:tc>
          <w:tcPr>
            <w:tcW w:w="1161" w:type="dxa"/>
          </w:tcPr>
          <w:p w:rsidR="000D6EBF" w:rsidRPr="00E15AA8" w:rsidRDefault="000D6EBF" w:rsidP="00723EF4">
            <w:pPr>
              <w:jc w:val="center"/>
              <w:rPr>
                <w:b/>
                <w:sz w:val="24"/>
                <w:szCs w:val="24"/>
              </w:rPr>
            </w:pPr>
            <w:r w:rsidRPr="00E15AA8">
              <w:rPr>
                <w:b/>
                <w:sz w:val="24"/>
                <w:szCs w:val="24"/>
              </w:rPr>
              <w:t>124</w:t>
            </w:r>
          </w:p>
        </w:tc>
      </w:tr>
    </w:tbl>
    <w:p w:rsidR="000D6EBF" w:rsidRPr="00E15AA8" w:rsidRDefault="000D6EBF" w:rsidP="002E336A"/>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br w:type="page"/>
      </w:r>
    </w:p>
    <w:p w:rsidR="000D6EBF" w:rsidRPr="00BA50B9" w:rsidRDefault="000D6EBF" w:rsidP="0045172E">
      <w:pPr>
        <w:jc w:val="right"/>
        <w:rPr>
          <w:bCs/>
        </w:rPr>
      </w:pPr>
      <w:r w:rsidRPr="00BA50B9">
        <w:rPr>
          <w:bCs/>
        </w:rPr>
        <w:lastRenderedPageBreak/>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9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30630B">
            <w:pPr>
              <w:pStyle w:val="Title"/>
              <w:jc w:val="left"/>
              <w:rPr>
                <w:b/>
                <w:sz w:val="28"/>
                <w:szCs w:val="28"/>
              </w:rPr>
            </w:pPr>
          </w:p>
        </w:tc>
        <w:tc>
          <w:tcPr>
            <w:tcW w:w="6232" w:type="dxa"/>
          </w:tcPr>
          <w:p w:rsidR="000D6EBF" w:rsidRPr="001E42AE" w:rsidRDefault="000D6EBF" w:rsidP="0030630B">
            <w:pPr>
              <w:pStyle w:val="Title"/>
              <w:jc w:val="left"/>
              <w:rPr>
                <w:b/>
                <w:sz w:val="28"/>
                <w:szCs w:val="28"/>
              </w:rPr>
            </w:pPr>
          </w:p>
        </w:tc>
        <w:tc>
          <w:tcPr>
            <w:tcW w:w="1890" w:type="dxa"/>
          </w:tcPr>
          <w:p w:rsidR="000D6EBF" w:rsidRPr="001E42AE" w:rsidRDefault="000D6EBF" w:rsidP="0030630B">
            <w:pPr>
              <w:pStyle w:val="Title"/>
              <w:ind w:left="-468" w:firstLine="468"/>
              <w:jc w:val="left"/>
              <w:rPr>
                <w:sz w:val="28"/>
                <w:szCs w:val="28"/>
              </w:rPr>
            </w:pPr>
          </w:p>
        </w:tc>
        <w:tc>
          <w:tcPr>
            <w:tcW w:w="900" w:type="dxa"/>
          </w:tcPr>
          <w:p w:rsidR="000D6EBF" w:rsidRPr="001E42AE" w:rsidRDefault="000D6EBF" w:rsidP="0030630B">
            <w:pPr>
              <w:pStyle w:val="Title"/>
              <w:jc w:val="left"/>
              <w:rPr>
                <w:b/>
                <w:sz w:val="28"/>
                <w:szCs w:val="28"/>
              </w:rPr>
            </w:pPr>
          </w:p>
        </w:tc>
      </w:tr>
      <w:tr w:rsidR="000D6EBF" w:rsidRPr="00A31E7F" w:rsidTr="007255C8">
        <w:tc>
          <w:tcPr>
            <w:tcW w:w="1616" w:type="dxa"/>
          </w:tcPr>
          <w:p w:rsidR="000D6EBF" w:rsidRPr="00A31E7F" w:rsidRDefault="000D6EBF" w:rsidP="001E42AE">
            <w:pPr>
              <w:pStyle w:val="Title"/>
              <w:ind w:right="-160"/>
              <w:jc w:val="left"/>
              <w:rPr>
                <w:b/>
                <w:szCs w:val="24"/>
              </w:rPr>
            </w:pPr>
            <w:r w:rsidRPr="00A31E7F">
              <w:rPr>
                <w:b/>
                <w:szCs w:val="24"/>
              </w:rPr>
              <w:t>Code           :</w:t>
            </w:r>
          </w:p>
        </w:tc>
        <w:tc>
          <w:tcPr>
            <w:tcW w:w="6232" w:type="dxa"/>
          </w:tcPr>
          <w:p w:rsidR="000D6EBF" w:rsidRPr="00A31E7F" w:rsidRDefault="000D6EBF" w:rsidP="0030630B">
            <w:pPr>
              <w:pStyle w:val="Title"/>
              <w:jc w:val="left"/>
              <w:rPr>
                <w:b/>
                <w:szCs w:val="24"/>
              </w:rPr>
            </w:pPr>
            <w:r w:rsidRPr="00A31E7F">
              <w:rPr>
                <w:b/>
                <w:szCs w:val="24"/>
              </w:rPr>
              <w:t>20CS2006</w:t>
            </w:r>
          </w:p>
        </w:tc>
        <w:tc>
          <w:tcPr>
            <w:tcW w:w="1890" w:type="dxa"/>
          </w:tcPr>
          <w:p w:rsidR="000D6EBF" w:rsidRPr="00A31E7F" w:rsidRDefault="000D6EBF" w:rsidP="0030630B">
            <w:pPr>
              <w:pStyle w:val="Title"/>
              <w:jc w:val="left"/>
              <w:rPr>
                <w:b/>
                <w:bCs/>
                <w:szCs w:val="24"/>
              </w:rPr>
            </w:pPr>
            <w:r w:rsidRPr="00A31E7F">
              <w:rPr>
                <w:b/>
                <w:bCs/>
                <w:szCs w:val="24"/>
              </w:rPr>
              <w:t>Duration      :</w:t>
            </w:r>
          </w:p>
        </w:tc>
        <w:tc>
          <w:tcPr>
            <w:tcW w:w="900" w:type="dxa"/>
          </w:tcPr>
          <w:p w:rsidR="000D6EBF" w:rsidRPr="00A31E7F" w:rsidRDefault="000D6EBF" w:rsidP="0030630B">
            <w:pPr>
              <w:pStyle w:val="Title"/>
              <w:jc w:val="left"/>
              <w:rPr>
                <w:b/>
                <w:szCs w:val="24"/>
              </w:rPr>
            </w:pPr>
            <w:r w:rsidRPr="00A31E7F">
              <w:rPr>
                <w:b/>
                <w:szCs w:val="24"/>
              </w:rPr>
              <w:t>3hrs</w:t>
            </w:r>
          </w:p>
        </w:tc>
      </w:tr>
      <w:tr w:rsidR="000D6EBF" w:rsidRPr="00A31E7F" w:rsidTr="007255C8">
        <w:tc>
          <w:tcPr>
            <w:tcW w:w="1616" w:type="dxa"/>
          </w:tcPr>
          <w:p w:rsidR="000D6EBF" w:rsidRPr="00A31E7F" w:rsidRDefault="000D6EBF" w:rsidP="001E42AE">
            <w:pPr>
              <w:pStyle w:val="Title"/>
              <w:ind w:right="-301"/>
              <w:jc w:val="left"/>
              <w:rPr>
                <w:b/>
                <w:szCs w:val="24"/>
              </w:rPr>
            </w:pPr>
            <w:r w:rsidRPr="00A31E7F">
              <w:rPr>
                <w:b/>
                <w:szCs w:val="24"/>
              </w:rPr>
              <w:t>Sub. Name :</w:t>
            </w:r>
          </w:p>
        </w:tc>
        <w:tc>
          <w:tcPr>
            <w:tcW w:w="6232" w:type="dxa"/>
          </w:tcPr>
          <w:p w:rsidR="000D6EBF" w:rsidRPr="00A31E7F" w:rsidRDefault="000D6EBF" w:rsidP="0030630B">
            <w:pPr>
              <w:pStyle w:val="Title"/>
              <w:jc w:val="left"/>
              <w:rPr>
                <w:b/>
                <w:szCs w:val="24"/>
              </w:rPr>
            </w:pPr>
            <w:r w:rsidRPr="00A31E7F">
              <w:rPr>
                <w:b/>
                <w:szCs w:val="24"/>
              </w:rPr>
              <w:t>COGNITIVE COMPUTING</w:t>
            </w:r>
          </w:p>
        </w:tc>
        <w:tc>
          <w:tcPr>
            <w:tcW w:w="1890" w:type="dxa"/>
          </w:tcPr>
          <w:p w:rsidR="000D6EBF" w:rsidRPr="00A31E7F" w:rsidRDefault="000D6EBF" w:rsidP="00BA50B9">
            <w:pPr>
              <w:pStyle w:val="Title"/>
              <w:jc w:val="left"/>
              <w:rPr>
                <w:b/>
                <w:bCs/>
                <w:szCs w:val="24"/>
              </w:rPr>
            </w:pPr>
            <w:r w:rsidRPr="00A31E7F">
              <w:rPr>
                <w:b/>
                <w:bCs/>
                <w:szCs w:val="24"/>
              </w:rPr>
              <w:t>Max. Marks :</w:t>
            </w:r>
          </w:p>
        </w:tc>
        <w:tc>
          <w:tcPr>
            <w:tcW w:w="900" w:type="dxa"/>
          </w:tcPr>
          <w:p w:rsidR="000D6EBF" w:rsidRPr="00A31E7F" w:rsidRDefault="000D6EBF" w:rsidP="0030630B">
            <w:pPr>
              <w:pStyle w:val="Title"/>
              <w:jc w:val="left"/>
              <w:rPr>
                <w:b/>
                <w:szCs w:val="24"/>
              </w:rPr>
            </w:pPr>
            <w:r w:rsidRPr="00A31E7F">
              <w:rPr>
                <w:b/>
                <w:szCs w:val="24"/>
              </w:rPr>
              <w:t>100</w:t>
            </w:r>
          </w:p>
        </w:tc>
      </w:tr>
    </w:tbl>
    <w:p w:rsidR="000D6EBF" w:rsidRPr="00BA50B9"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96"/>
        <w:gridCol w:w="1314"/>
        <w:gridCol w:w="897"/>
      </w:tblGrid>
      <w:tr w:rsidR="000D6EBF" w:rsidRPr="00BA50B9" w:rsidTr="0005584C">
        <w:tc>
          <w:tcPr>
            <w:tcW w:w="316" w:type="pct"/>
            <w:vAlign w:val="center"/>
          </w:tcPr>
          <w:p w:rsidR="000D6EBF" w:rsidRPr="00BA50B9" w:rsidRDefault="000D6EBF" w:rsidP="005133D7">
            <w:pPr>
              <w:jc w:val="center"/>
              <w:rPr>
                <w:b/>
              </w:rPr>
            </w:pPr>
            <w:r w:rsidRPr="00BA50B9">
              <w:rPr>
                <w:b/>
              </w:rPr>
              <w:t>Q. No.</w:t>
            </w:r>
          </w:p>
        </w:tc>
        <w:tc>
          <w:tcPr>
            <w:tcW w:w="3649" w:type="pct"/>
            <w:vAlign w:val="center"/>
          </w:tcPr>
          <w:p w:rsidR="000D6EBF" w:rsidRPr="00BA50B9" w:rsidRDefault="000D6EBF" w:rsidP="005133D7">
            <w:pPr>
              <w:jc w:val="center"/>
              <w:rPr>
                <w:b/>
              </w:rPr>
            </w:pPr>
            <w:r w:rsidRPr="00BA50B9">
              <w:rPr>
                <w:b/>
              </w:rPr>
              <w:t>Questions</w:t>
            </w:r>
          </w:p>
        </w:tc>
        <w:tc>
          <w:tcPr>
            <w:tcW w:w="615" w:type="pct"/>
          </w:tcPr>
          <w:p w:rsidR="000D6EBF" w:rsidRPr="00BA50B9" w:rsidRDefault="000D6EBF" w:rsidP="005133D7">
            <w:pPr>
              <w:jc w:val="center"/>
              <w:rPr>
                <w:b/>
              </w:rPr>
            </w:pPr>
            <w:r w:rsidRPr="00BA50B9">
              <w:rPr>
                <w:b/>
              </w:rPr>
              <w:t>Course Outcome</w:t>
            </w:r>
            <w:r>
              <w:rPr>
                <w:b/>
              </w:rPr>
              <w:t xml:space="preserve"> / Pattern</w:t>
            </w:r>
          </w:p>
        </w:tc>
        <w:tc>
          <w:tcPr>
            <w:tcW w:w="420" w:type="pct"/>
            <w:vAlign w:val="center"/>
          </w:tcPr>
          <w:p w:rsidR="000D6EBF" w:rsidRPr="00BA50B9" w:rsidRDefault="000D6EBF" w:rsidP="005133D7">
            <w:pPr>
              <w:jc w:val="center"/>
              <w:rPr>
                <w:b/>
              </w:rPr>
            </w:pPr>
            <w:r w:rsidRPr="00BA50B9">
              <w:rPr>
                <w:b/>
              </w:rPr>
              <w:t>Marks</w:t>
            </w:r>
          </w:p>
        </w:tc>
      </w:tr>
      <w:tr w:rsidR="000D6EBF" w:rsidRPr="00BA50B9" w:rsidTr="00BA50B9">
        <w:tc>
          <w:tcPr>
            <w:tcW w:w="5000" w:type="pct"/>
            <w:gridSpan w:val="4"/>
          </w:tcPr>
          <w:p w:rsidR="000D6EBF" w:rsidRDefault="000D6EBF" w:rsidP="00972E31">
            <w:pPr>
              <w:jc w:val="center"/>
              <w:rPr>
                <w:b/>
                <w:u w:val="single"/>
              </w:rPr>
            </w:pPr>
            <w:r w:rsidRPr="00BA50B9">
              <w:rPr>
                <w:b/>
                <w:u w:val="single"/>
              </w:rPr>
              <w:t>PART – A (10 X 1 = 10 MARKS)</w:t>
            </w:r>
          </w:p>
          <w:p w:rsidR="000D6EBF" w:rsidRPr="00BA50B9" w:rsidRDefault="000D6EBF" w:rsidP="00972E31">
            <w:pPr>
              <w:jc w:val="center"/>
              <w:rPr>
                <w:b/>
                <w:u w:val="single"/>
              </w:rPr>
            </w:pPr>
          </w:p>
        </w:tc>
      </w:tr>
      <w:tr w:rsidR="000D6EBF" w:rsidRPr="00BA50B9" w:rsidTr="0005584C">
        <w:tc>
          <w:tcPr>
            <w:tcW w:w="316" w:type="pct"/>
          </w:tcPr>
          <w:p w:rsidR="000D6EBF" w:rsidRPr="00BA50B9" w:rsidRDefault="000D6EBF" w:rsidP="00972E31">
            <w:pPr>
              <w:jc w:val="center"/>
            </w:pPr>
            <w:r w:rsidRPr="00BA50B9">
              <w:t>1.</w:t>
            </w:r>
          </w:p>
        </w:tc>
        <w:tc>
          <w:tcPr>
            <w:tcW w:w="3649" w:type="pct"/>
          </w:tcPr>
          <w:p w:rsidR="000D6EBF" w:rsidRPr="00BA50B9" w:rsidRDefault="000D6EBF" w:rsidP="00C11F49">
            <w:pPr>
              <w:jc w:val="both"/>
            </w:pPr>
            <w:r>
              <w:t>What is cognitive computing?</w:t>
            </w:r>
          </w:p>
        </w:tc>
        <w:tc>
          <w:tcPr>
            <w:tcW w:w="615" w:type="pct"/>
          </w:tcPr>
          <w:p w:rsidR="000D6EBF" w:rsidRPr="00BA50B9" w:rsidRDefault="000D6EBF" w:rsidP="00B57D8D">
            <w:r>
              <w:t xml:space="preserve"> CO1  /  U</w:t>
            </w:r>
          </w:p>
        </w:tc>
        <w:tc>
          <w:tcPr>
            <w:tcW w:w="420" w:type="pct"/>
          </w:tcPr>
          <w:p w:rsidR="000D6EBF" w:rsidRPr="00BA50B9" w:rsidRDefault="000D6EBF" w:rsidP="00972E31">
            <w:pPr>
              <w:jc w:val="center"/>
            </w:pPr>
            <w:r w:rsidRPr="00BA50B9">
              <w:t>1</w:t>
            </w:r>
          </w:p>
        </w:tc>
      </w:tr>
      <w:tr w:rsidR="000D6EBF" w:rsidRPr="00BA50B9" w:rsidTr="0005584C">
        <w:tc>
          <w:tcPr>
            <w:tcW w:w="316" w:type="pct"/>
          </w:tcPr>
          <w:p w:rsidR="000D6EBF" w:rsidRPr="00BA50B9" w:rsidRDefault="000D6EBF" w:rsidP="00972E31">
            <w:pPr>
              <w:jc w:val="center"/>
            </w:pPr>
            <w:r w:rsidRPr="00BA50B9">
              <w:t>2.</w:t>
            </w:r>
          </w:p>
        </w:tc>
        <w:tc>
          <w:tcPr>
            <w:tcW w:w="3649" w:type="pct"/>
          </w:tcPr>
          <w:p w:rsidR="000D6EBF" w:rsidRPr="00BA50B9" w:rsidRDefault="000D6EBF" w:rsidP="00C11F49">
            <w:pPr>
              <w:jc w:val="both"/>
            </w:pPr>
            <w:r>
              <w:t>List any two uses cognitive computing.</w:t>
            </w:r>
          </w:p>
        </w:tc>
        <w:tc>
          <w:tcPr>
            <w:tcW w:w="615" w:type="pct"/>
          </w:tcPr>
          <w:p w:rsidR="000D6EBF" w:rsidRPr="00BA50B9" w:rsidRDefault="000D6EBF" w:rsidP="00B57D8D">
            <w:r>
              <w:t xml:space="preserve"> CO2  /  R</w:t>
            </w:r>
          </w:p>
        </w:tc>
        <w:tc>
          <w:tcPr>
            <w:tcW w:w="420" w:type="pct"/>
          </w:tcPr>
          <w:p w:rsidR="000D6EBF" w:rsidRPr="00BA50B9" w:rsidRDefault="000D6EBF" w:rsidP="00972E31">
            <w:pPr>
              <w:jc w:val="center"/>
            </w:pPr>
            <w:r w:rsidRPr="00BA50B9">
              <w:t>1</w:t>
            </w:r>
          </w:p>
        </w:tc>
      </w:tr>
      <w:tr w:rsidR="000D6EBF" w:rsidRPr="00BA50B9" w:rsidTr="0005584C">
        <w:tc>
          <w:tcPr>
            <w:tcW w:w="316" w:type="pct"/>
          </w:tcPr>
          <w:p w:rsidR="000D6EBF" w:rsidRPr="00BA50B9" w:rsidRDefault="000D6EBF" w:rsidP="00B57D8D">
            <w:pPr>
              <w:jc w:val="center"/>
            </w:pPr>
            <w:r w:rsidRPr="00BA50B9">
              <w:t>3.</w:t>
            </w:r>
          </w:p>
        </w:tc>
        <w:tc>
          <w:tcPr>
            <w:tcW w:w="3649" w:type="pct"/>
          </w:tcPr>
          <w:p w:rsidR="000D6EBF" w:rsidRPr="00BA50B9" w:rsidRDefault="000D6EBF" w:rsidP="00C11F49">
            <w:pPr>
              <w:jc w:val="both"/>
            </w:pPr>
            <w:r>
              <w:t>State the issues in data collection.</w:t>
            </w:r>
          </w:p>
        </w:tc>
        <w:tc>
          <w:tcPr>
            <w:tcW w:w="615" w:type="pct"/>
          </w:tcPr>
          <w:p w:rsidR="000D6EBF" w:rsidRDefault="000D6EBF" w:rsidP="00B57D8D">
            <w:pPr>
              <w:jc w:val="center"/>
            </w:pPr>
            <w:r w:rsidRPr="009F4EF2">
              <w:t>CO</w:t>
            </w:r>
            <w:r>
              <w:t>6</w:t>
            </w:r>
            <w:r w:rsidRPr="009F4EF2">
              <w:t xml:space="preserve"> </w:t>
            </w:r>
            <w:r>
              <w:t xml:space="preserve"> /  R</w:t>
            </w:r>
          </w:p>
        </w:tc>
        <w:tc>
          <w:tcPr>
            <w:tcW w:w="420" w:type="pct"/>
          </w:tcPr>
          <w:p w:rsidR="000D6EBF" w:rsidRPr="00BA50B9" w:rsidRDefault="000D6EBF" w:rsidP="00B57D8D">
            <w:pPr>
              <w:jc w:val="center"/>
            </w:pPr>
            <w:r w:rsidRPr="00BA50B9">
              <w:t>1</w:t>
            </w:r>
          </w:p>
        </w:tc>
      </w:tr>
      <w:tr w:rsidR="000D6EBF" w:rsidRPr="00BA50B9" w:rsidTr="0005584C">
        <w:tc>
          <w:tcPr>
            <w:tcW w:w="316" w:type="pct"/>
          </w:tcPr>
          <w:p w:rsidR="000D6EBF" w:rsidRPr="00BA50B9" w:rsidRDefault="000D6EBF" w:rsidP="00B57D8D">
            <w:pPr>
              <w:jc w:val="center"/>
            </w:pPr>
            <w:r w:rsidRPr="00BA50B9">
              <w:t>4.</w:t>
            </w:r>
          </w:p>
        </w:tc>
        <w:tc>
          <w:tcPr>
            <w:tcW w:w="3649" w:type="pct"/>
          </w:tcPr>
          <w:p w:rsidR="000D6EBF" w:rsidRDefault="000D6EBF" w:rsidP="00B57D8D">
            <w:r>
              <w:t>What type of learning is depicted in the following figure?</w:t>
            </w:r>
          </w:p>
          <w:p w:rsidR="000D6EBF" w:rsidRDefault="000D6EBF" w:rsidP="00B57D8D"/>
          <w:p w:rsidR="000D6EBF" w:rsidRDefault="000D6EBF" w:rsidP="009C319B">
            <w:pPr>
              <w:jc w:val="center"/>
            </w:pPr>
            <w:r>
              <w:rPr>
                <w:noProof/>
              </w:rPr>
              <w:drawing>
                <wp:inline distT="0" distB="0" distL="0" distR="0" wp14:anchorId="232E4FBF" wp14:editId="42B617D8">
                  <wp:extent cx="2009775" cy="642226"/>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grayscl/>
                            <a:extLst>
                              <a:ext uri="{BEBA8EAE-BF5A-486C-A8C5-ECC9F3942E4B}">
                                <a14:imgProps xmlns:a14="http://schemas.microsoft.com/office/drawing/2010/main">
                                  <a14:imgLayer r:embed="rId53">
                                    <a14:imgEffect>
                                      <a14:sharpenSoften amount="97000"/>
                                    </a14:imgEffect>
                                    <a14:imgEffect>
                                      <a14:brightnessContrast bright="1000" contrast="-12000"/>
                                    </a14:imgEffect>
                                  </a14:imgLayer>
                                </a14:imgProps>
                              </a:ext>
                            </a:extLst>
                          </a:blip>
                          <a:stretch>
                            <a:fillRect/>
                          </a:stretch>
                        </pic:blipFill>
                        <pic:spPr>
                          <a:xfrm>
                            <a:off x="0" y="0"/>
                            <a:ext cx="2020489" cy="645650"/>
                          </a:xfrm>
                          <a:prstGeom prst="rect">
                            <a:avLst/>
                          </a:prstGeom>
                        </pic:spPr>
                      </pic:pic>
                    </a:graphicData>
                  </a:graphic>
                </wp:inline>
              </w:drawing>
            </w:r>
          </w:p>
          <w:p w:rsidR="000D6EBF" w:rsidRPr="00BA50B9" w:rsidRDefault="000D6EBF" w:rsidP="009C319B">
            <w:pPr>
              <w:jc w:val="center"/>
            </w:pPr>
          </w:p>
        </w:tc>
        <w:tc>
          <w:tcPr>
            <w:tcW w:w="615" w:type="pct"/>
          </w:tcPr>
          <w:p w:rsidR="000D6EBF" w:rsidRDefault="000D6EBF" w:rsidP="00B57D8D">
            <w:pPr>
              <w:jc w:val="center"/>
            </w:pPr>
            <w:r w:rsidRPr="009F4EF2">
              <w:t>CO</w:t>
            </w:r>
            <w:r>
              <w:t>4  /  U</w:t>
            </w:r>
          </w:p>
        </w:tc>
        <w:tc>
          <w:tcPr>
            <w:tcW w:w="420" w:type="pct"/>
          </w:tcPr>
          <w:p w:rsidR="000D6EBF" w:rsidRPr="00BA50B9" w:rsidRDefault="000D6EBF" w:rsidP="00B57D8D">
            <w:pPr>
              <w:jc w:val="center"/>
            </w:pPr>
            <w:r w:rsidRPr="00BA50B9">
              <w:t>1</w:t>
            </w:r>
          </w:p>
        </w:tc>
      </w:tr>
      <w:tr w:rsidR="000D6EBF" w:rsidRPr="00BA50B9" w:rsidTr="0005584C">
        <w:tc>
          <w:tcPr>
            <w:tcW w:w="316" w:type="pct"/>
          </w:tcPr>
          <w:p w:rsidR="000D6EBF" w:rsidRPr="00BA50B9" w:rsidRDefault="000D6EBF" w:rsidP="00B57D8D">
            <w:pPr>
              <w:jc w:val="center"/>
            </w:pPr>
            <w:r w:rsidRPr="00BA50B9">
              <w:t>5.</w:t>
            </w:r>
          </w:p>
        </w:tc>
        <w:tc>
          <w:tcPr>
            <w:tcW w:w="3649" w:type="pct"/>
          </w:tcPr>
          <w:p w:rsidR="000D6EBF" w:rsidRPr="00BA50B9" w:rsidRDefault="000D6EBF" w:rsidP="00C11F49">
            <w:pPr>
              <w:jc w:val="both"/>
            </w:pPr>
            <w:r>
              <w:t>Give the formula for information gain.</w:t>
            </w:r>
          </w:p>
        </w:tc>
        <w:tc>
          <w:tcPr>
            <w:tcW w:w="615" w:type="pct"/>
          </w:tcPr>
          <w:p w:rsidR="000D6EBF" w:rsidRDefault="000D6EBF" w:rsidP="00B57D8D">
            <w:pPr>
              <w:jc w:val="center"/>
            </w:pPr>
            <w:r w:rsidRPr="009F4EF2">
              <w:t>CO</w:t>
            </w:r>
            <w:r>
              <w:t>4  /  R</w:t>
            </w:r>
          </w:p>
        </w:tc>
        <w:tc>
          <w:tcPr>
            <w:tcW w:w="420" w:type="pct"/>
          </w:tcPr>
          <w:p w:rsidR="000D6EBF" w:rsidRPr="00BA50B9" w:rsidRDefault="000D6EBF" w:rsidP="00B57D8D">
            <w:pPr>
              <w:jc w:val="center"/>
            </w:pPr>
            <w:r w:rsidRPr="00BA50B9">
              <w:t>1</w:t>
            </w:r>
          </w:p>
        </w:tc>
      </w:tr>
      <w:tr w:rsidR="000D6EBF" w:rsidRPr="00BA50B9" w:rsidTr="0005584C">
        <w:tc>
          <w:tcPr>
            <w:tcW w:w="316" w:type="pct"/>
          </w:tcPr>
          <w:p w:rsidR="000D6EBF" w:rsidRPr="00BA50B9" w:rsidRDefault="000D6EBF" w:rsidP="00B57D8D">
            <w:pPr>
              <w:jc w:val="center"/>
            </w:pPr>
            <w:r w:rsidRPr="00BA50B9">
              <w:t>6.</w:t>
            </w:r>
          </w:p>
        </w:tc>
        <w:tc>
          <w:tcPr>
            <w:tcW w:w="3649" w:type="pct"/>
          </w:tcPr>
          <w:p w:rsidR="000D6EBF" w:rsidRPr="00BA50B9" w:rsidRDefault="000D6EBF" w:rsidP="00C11F49">
            <w:pPr>
              <w:jc w:val="both"/>
            </w:pPr>
            <w:r>
              <w:t>What is the main drawback of decision tree algorithm?</w:t>
            </w:r>
          </w:p>
        </w:tc>
        <w:tc>
          <w:tcPr>
            <w:tcW w:w="615" w:type="pct"/>
          </w:tcPr>
          <w:p w:rsidR="000D6EBF" w:rsidRDefault="000D6EBF" w:rsidP="00B57D8D">
            <w:pPr>
              <w:jc w:val="center"/>
            </w:pPr>
            <w:r w:rsidRPr="009F4EF2">
              <w:t>CO</w:t>
            </w:r>
            <w:r>
              <w:t>4  /  U</w:t>
            </w:r>
          </w:p>
        </w:tc>
        <w:tc>
          <w:tcPr>
            <w:tcW w:w="420" w:type="pct"/>
          </w:tcPr>
          <w:p w:rsidR="000D6EBF" w:rsidRPr="00BA50B9" w:rsidRDefault="000D6EBF" w:rsidP="00B57D8D">
            <w:pPr>
              <w:jc w:val="center"/>
            </w:pPr>
            <w:r w:rsidRPr="00BA50B9">
              <w:t>1</w:t>
            </w:r>
          </w:p>
        </w:tc>
      </w:tr>
      <w:tr w:rsidR="000D6EBF" w:rsidRPr="00BA50B9" w:rsidTr="0005584C">
        <w:tc>
          <w:tcPr>
            <w:tcW w:w="316" w:type="pct"/>
          </w:tcPr>
          <w:p w:rsidR="000D6EBF" w:rsidRPr="00BA50B9" w:rsidRDefault="000D6EBF" w:rsidP="00B57D8D">
            <w:pPr>
              <w:jc w:val="center"/>
            </w:pPr>
            <w:r w:rsidRPr="00BA50B9">
              <w:t>7.</w:t>
            </w:r>
          </w:p>
        </w:tc>
        <w:tc>
          <w:tcPr>
            <w:tcW w:w="3649" w:type="pct"/>
          </w:tcPr>
          <w:p w:rsidR="000D6EBF" w:rsidRPr="00BA50B9" w:rsidRDefault="000D6EBF" w:rsidP="00C11F49">
            <w:pPr>
              <w:jc w:val="both"/>
            </w:pPr>
            <w:r>
              <w:t>What is Gini impurity?</w:t>
            </w:r>
          </w:p>
        </w:tc>
        <w:tc>
          <w:tcPr>
            <w:tcW w:w="615" w:type="pct"/>
          </w:tcPr>
          <w:p w:rsidR="000D6EBF" w:rsidRDefault="000D6EBF" w:rsidP="00B57D8D">
            <w:pPr>
              <w:jc w:val="center"/>
            </w:pPr>
            <w:r w:rsidRPr="009F4EF2">
              <w:t>CO</w:t>
            </w:r>
            <w:r>
              <w:t>4  /  R</w:t>
            </w:r>
          </w:p>
        </w:tc>
        <w:tc>
          <w:tcPr>
            <w:tcW w:w="420" w:type="pct"/>
          </w:tcPr>
          <w:p w:rsidR="000D6EBF" w:rsidRPr="00BA50B9" w:rsidRDefault="000D6EBF" w:rsidP="00B57D8D">
            <w:pPr>
              <w:jc w:val="center"/>
            </w:pPr>
            <w:r w:rsidRPr="00BA50B9">
              <w:t>1</w:t>
            </w:r>
          </w:p>
        </w:tc>
      </w:tr>
      <w:tr w:rsidR="000D6EBF" w:rsidRPr="00BA50B9" w:rsidTr="0005584C">
        <w:tc>
          <w:tcPr>
            <w:tcW w:w="316" w:type="pct"/>
          </w:tcPr>
          <w:p w:rsidR="000D6EBF" w:rsidRPr="00BA50B9" w:rsidRDefault="000D6EBF" w:rsidP="00B57D8D">
            <w:pPr>
              <w:jc w:val="center"/>
            </w:pPr>
            <w:r w:rsidRPr="00BA50B9">
              <w:t>8.</w:t>
            </w:r>
          </w:p>
        </w:tc>
        <w:tc>
          <w:tcPr>
            <w:tcW w:w="3649" w:type="pct"/>
          </w:tcPr>
          <w:p w:rsidR="000D6EBF" w:rsidRPr="00BA50B9" w:rsidRDefault="000D6EBF" w:rsidP="00C11F49">
            <w:pPr>
              <w:jc w:val="both"/>
            </w:pPr>
            <w:r>
              <w:t>Difference between text analytics and natural language processing.</w:t>
            </w:r>
          </w:p>
        </w:tc>
        <w:tc>
          <w:tcPr>
            <w:tcW w:w="615" w:type="pct"/>
          </w:tcPr>
          <w:p w:rsidR="000D6EBF" w:rsidRDefault="000D6EBF" w:rsidP="00B57D8D">
            <w:pPr>
              <w:jc w:val="center"/>
            </w:pPr>
            <w:r w:rsidRPr="009F4EF2">
              <w:t>CO</w:t>
            </w:r>
            <w:r>
              <w:t>3  /  An</w:t>
            </w:r>
          </w:p>
        </w:tc>
        <w:tc>
          <w:tcPr>
            <w:tcW w:w="420" w:type="pct"/>
          </w:tcPr>
          <w:p w:rsidR="000D6EBF" w:rsidRPr="00BA50B9" w:rsidRDefault="000D6EBF" w:rsidP="00B57D8D">
            <w:pPr>
              <w:jc w:val="center"/>
            </w:pPr>
            <w:r w:rsidRPr="00BA50B9">
              <w:t>1</w:t>
            </w:r>
          </w:p>
        </w:tc>
      </w:tr>
      <w:tr w:rsidR="000D6EBF" w:rsidRPr="00BA50B9" w:rsidTr="0005584C">
        <w:tc>
          <w:tcPr>
            <w:tcW w:w="316" w:type="pct"/>
          </w:tcPr>
          <w:p w:rsidR="000D6EBF" w:rsidRPr="00BA50B9" w:rsidRDefault="000D6EBF" w:rsidP="00B57D8D">
            <w:pPr>
              <w:jc w:val="center"/>
            </w:pPr>
            <w:r w:rsidRPr="00BA50B9">
              <w:t>9.</w:t>
            </w:r>
          </w:p>
        </w:tc>
        <w:tc>
          <w:tcPr>
            <w:tcW w:w="3649" w:type="pct"/>
          </w:tcPr>
          <w:p w:rsidR="000D6EBF" w:rsidRPr="00BA50B9" w:rsidRDefault="000D6EBF" w:rsidP="00C11F49">
            <w:pPr>
              <w:jc w:val="both"/>
            </w:pPr>
            <w:r>
              <w:t>How will you calculate F- measure?</w:t>
            </w:r>
          </w:p>
        </w:tc>
        <w:tc>
          <w:tcPr>
            <w:tcW w:w="615" w:type="pct"/>
          </w:tcPr>
          <w:p w:rsidR="000D6EBF" w:rsidRDefault="000D6EBF" w:rsidP="0005584C">
            <w:pPr>
              <w:jc w:val="center"/>
            </w:pPr>
            <w:r w:rsidRPr="009F4EF2">
              <w:t>CO</w:t>
            </w:r>
            <w:r>
              <w:t>4  / U</w:t>
            </w:r>
          </w:p>
        </w:tc>
        <w:tc>
          <w:tcPr>
            <w:tcW w:w="420" w:type="pct"/>
          </w:tcPr>
          <w:p w:rsidR="000D6EBF" w:rsidRPr="00BA50B9" w:rsidRDefault="000D6EBF" w:rsidP="00B57D8D">
            <w:pPr>
              <w:jc w:val="center"/>
            </w:pPr>
            <w:r w:rsidRPr="00BA50B9">
              <w:t>1</w:t>
            </w:r>
          </w:p>
        </w:tc>
      </w:tr>
      <w:tr w:rsidR="000D6EBF" w:rsidRPr="00BA50B9" w:rsidTr="0005584C">
        <w:tc>
          <w:tcPr>
            <w:tcW w:w="316" w:type="pct"/>
          </w:tcPr>
          <w:p w:rsidR="000D6EBF" w:rsidRPr="00BA50B9" w:rsidRDefault="000D6EBF" w:rsidP="00B57D8D">
            <w:pPr>
              <w:jc w:val="center"/>
            </w:pPr>
            <w:r w:rsidRPr="00BA50B9">
              <w:t>10.</w:t>
            </w:r>
          </w:p>
        </w:tc>
        <w:tc>
          <w:tcPr>
            <w:tcW w:w="3649" w:type="pct"/>
          </w:tcPr>
          <w:p w:rsidR="000D6EBF" w:rsidRPr="00BA50B9" w:rsidRDefault="000D6EBF" w:rsidP="0005584C">
            <w:pPr>
              <w:jc w:val="both"/>
            </w:pPr>
            <w:r>
              <w:t>Define phonology.</w:t>
            </w:r>
          </w:p>
        </w:tc>
        <w:tc>
          <w:tcPr>
            <w:tcW w:w="615" w:type="pct"/>
          </w:tcPr>
          <w:p w:rsidR="000D6EBF" w:rsidRDefault="000D6EBF" w:rsidP="00B57D8D">
            <w:pPr>
              <w:jc w:val="center"/>
            </w:pPr>
            <w:r w:rsidRPr="009F4EF2">
              <w:t>CO</w:t>
            </w:r>
            <w:r>
              <w:t>3  /  R</w:t>
            </w:r>
          </w:p>
        </w:tc>
        <w:tc>
          <w:tcPr>
            <w:tcW w:w="420" w:type="pct"/>
          </w:tcPr>
          <w:p w:rsidR="000D6EBF" w:rsidRPr="00BA50B9" w:rsidRDefault="000D6EBF" w:rsidP="00B57D8D">
            <w:pPr>
              <w:jc w:val="center"/>
            </w:pPr>
            <w:r w:rsidRPr="00BA50B9">
              <w:t>1</w:t>
            </w:r>
          </w:p>
        </w:tc>
      </w:tr>
    </w:tbl>
    <w:p w:rsidR="000D6EBF" w:rsidRPr="00BA50B9"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BA50B9" w:rsidTr="00BA50B9">
        <w:tc>
          <w:tcPr>
            <w:tcW w:w="5000" w:type="pct"/>
            <w:gridSpan w:val="4"/>
          </w:tcPr>
          <w:p w:rsidR="000D6EBF" w:rsidRDefault="000D6EBF" w:rsidP="00BA50B9">
            <w:pPr>
              <w:jc w:val="center"/>
              <w:rPr>
                <w:b/>
                <w:u w:val="single"/>
              </w:rPr>
            </w:pPr>
            <w:r w:rsidRPr="00BA50B9">
              <w:rPr>
                <w:b/>
                <w:u w:val="single"/>
              </w:rPr>
              <w:t xml:space="preserve">PART – B (6 X 3 = 18 MARKS) </w:t>
            </w:r>
          </w:p>
          <w:p w:rsidR="000D6EBF" w:rsidRPr="00BA50B9" w:rsidRDefault="000D6EBF" w:rsidP="00BA50B9">
            <w:pPr>
              <w:jc w:val="center"/>
              <w:rPr>
                <w:b/>
                <w:u w:val="single"/>
              </w:rPr>
            </w:pPr>
          </w:p>
        </w:tc>
      </w:tr>
      <w:tr w:rsidR="000D6EBF" w:rsidRPr="00BA50B9" w:rsidTr="00BA50B9">
        <w:tc>
          <w:tcPr>
            <w:tcW w:w="316" w:type="pct"/>
          </w:tcPr>
          <w:p w:rsidR="000D6EBF" w:rsidRPr="00BA50B9" w:rsidRDefault="000D6EBF" w:rsidP="00B57D8D">
            <w:r w:rsidRPr="00BA50B9">
              <w:t>11.</w:t>
            </w:r>
          </w:p>
        </w:tc>
        <w:tc>
          <w:tcPr>
            <w:tcW w:w="3715" w:type="pct"/>
          </w:tcPr>
          <w:p w:rsidR="000D6EBF" w:rsidRPr="00BA50B9" w:rsidRDefault="000D6EBF" w:rsidP="00C11F49">
            <w:pPr>
              <w:jc w:val="both"/>
            </w:pPr>
            <w:r>
              <w:t>Compare and contrast cognitive computing and algorithmic computing.</w:t>
            </w:r>
          </w:p>
        </w:tc>
        <w:tc>
          <w:tcPr>
            <w:tcW w:w="531" w:type="pct"/>
          </w:tcPr>
          <w:p w:rsidR="000D6EBF" w:rsidRDefault="000D6EBF" w:rsidP="00B57D8D">
            <w:r>
              <w:t>CO1/ An</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12.</w:t>
            </w:r>
          </w:p>
        </w:tc>
        <w:tc>
          <w:tcPr>
            <w:tcW w:w="3715" w:type="pct"/>
          </w:tcPr>
          <w:p w:rsidR="000D6EBF" w:rsidRPr="00BA50B9" w:rsidRDefault="000D6EBF" w:rsidP="00C11F49">
            <w:pPr>
              <w:jc w:val="both"/>
            </w:pPr>
            <w:r>
              <w:t>Mention the types of reinforcement learning.</w:t>
            </w:r>
          </w:p>
        </w:tc>
        <w:tc>
          <w:tcPr>
            <w:tcW w:w="531" w:type="pct"/>
          </w:tcPr>
          <w:p w:rsidR="000D6EBF" w:rsidRDefault="000D6EBF" w:rsidP="00B57D8D">
            <w:r w:rsidRPr="000B4574">
              <w:t>CO</w:t>
            </w:r>
            <w:r>
              <w:t>4</w:t>
            </w:r>
            <w:r w:rsidRPr="000B4574">
              <w:t xml:space="preserve">  /</w:t>
            </w:r>
            <w:r>
              <w:t xml:space="preserve"> R</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13.</w:t>
            </w:r>
          </w:p>
        </w:tc>
        <w:tc>
          <w:tcPr>
            <w:tcW w:w="3715" w:type="pct"/>
          </w:tcPr>
          <w:p w:rsidR="000D6EBF" w:rsidRPr="00BA50B9" w:rsidRDefault="000D6EBF" w:rsidP="00C11F49">
            <w:pPr>
              <w:jc w:val="both"/>
            </w:pPr>
            <w:r>
              <w:t>Differentiate between linear regression and logistic regression.</w:t>
            </w:r>
          </w:p>
        </w:tc>
        <w:tc>
          <w:tcPr>
            <w:tcW w:w="531" w:type="pct"/>
          </w:tcPr>
          <w:p w:rsidR="000D6EBF" w:rsidRDefault="000D6EBF" w:rsidP="00F934A5">
            <w:r w:rsidRPr="000B4574">
              <w:t>CO</w:t>
            </w:r>
            <w:r>
              <w:t>4/ An</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14.</w:t>
            </w:r>
          </w:p>
        </w:tc>
        <w:tc>
          <w:tcPr>
            <w:tcW w:w="3715" w:type="pct"/>
          </w:tcPr>
          <w:p w:rsidR="000D6EBF" w:rsidRPr="00BA50B9" w:rsidRDefault="000D6EBF" w:rsidP="00C11F49">
            <w:pPr>
              <w:jc w:val="both"/>
            </w:pPr>
            <w:r>
              <w:t>What are the key capabilities in advanced analytics?</w:t>
            </w:r>
          </w:p>
        </w:tc>
        <w:tc>
          <w:tcPr>
            <w:tcW w:w="531" w:type="pct"/>
          </w:tcPr>
          <w:p w:rsidR="000D6EBF" w:rsidRDefault="000D6EBF" w:rsidP="00F934A5">
            <w:r w:rsidRPr="000B4574">
              <w:t>CO</w:t>
            </w:r>
            <w:r>
              <w:t>2</w:t>
            </w:r>
            <w:r w:rsidRPr="000B4574">
              <w:t xml:space="preserve">  / </w:t>
            </w:r>
            <w:r>
              <w:t>U</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15.</w:t>
            </w:r>
          </w:p>
        </w:tc>
        <w:tc>
          <w:tcPr>
            <w:tcW w:w="3715" w:type="pct"/>
          </w:tcPr>
          <w:p w:rsidR="000D6EBF" w:rsidRPr="00BA50B9" w:rsidRDefault="000D6EBF" w:rsidP="00C11F49">
            <w:pPr>
              <w:jc w:val="both"/>
            </w:pPr>
            <w:r>
              <w:t>Why morphemes are important in cognitive computing?</w:t>
            </w:r>
          </w:p>
        </w:tc>
        <w:tc>
          <w:tcPr>
            <w:tcW w:w="531" w:type="pct"/>
          </w:tcPr>
          <w:p w:rsidR="000D6EBF" w:rsidRDefault="000D6EBF" w:rsidP="00F934A5">
            <w:r w:rsidRPr="000B4574">
              <w:t>CO</w:t>
            </w:r>
            <w:r>
              <w:t>3  / U</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16.</w:t>
            </w:r>
          </w:p>
        </w:tc>
        <w:tc>
          <w:tcPr>
            <w:tcW w:w="3715" w:type="pct"/>
          </w:tcPr>
          <w:p w:rsidR="000D6EBF" w:rsidRPr="00BA50B9" w:rsidRDefault="000D6EBF" w:rsidP="00A77CD8">
            <w:pPr>
              <w:jc w:val="both"/>
            </w:pPr>
            <w:r>
              <w:t>What are the types of chatbots?</w:t>
            </w:r>
          </w:p>
        </w:tc>
        <w:tc>
          <w:tcPr>
            <w:tcW w:w="531" w:type="pct"/>
          </w:tcPr>
          <w:p w:rsidR="000D6EBF" w:rsidRDefault="000D6EBF" w:rsidP="00F934A5">
            <w:r w:rsidRPr="000B4574">
              <w:t>CO</w:t>
            </w:r>
            <w:r>
              <w:t xml:space="preserve">5 </w:t>
            </w:r>
            <w:r w:rsidRPr="000B4574">
              <w:t xml:space="preserve">/  </w:t>
            </w:r>
            <w:r>
              <w:t>R</w:t>
            </w:r>
          </w:p>
        </w:tc>
        <w:tc>
          <w:tcPr>
            <w:tcW w:w="438" w:type="pct"/>
          </w:tcPr>
          <w:p w:rsidR="000D6EBF" w:rsidRPr="00BA50B9" w:rsidRDefault="000D6EBF" w:rsidP="00B57D8D">
            <w:pPr>
              <w:jc w:val="center"/>
            </w:pPr>
            <w:r w:rsidRPr="00BA50B9">
              <w:t>3</w:t>
            </w:r>
          </w:p>
        </w:tc>
      </w:tr>
    </w:tbl>
    <w:p w:rsidR="000D6EBF" w:rsidRPr="00BA50B9"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BA50B9" w:rsidTr="00BA50B9">
        <w:trPr>
          <w:trHeight w:val="232"/>
        </w:trPr>
        <w:tc>
          <w:tcPr>
            <w:tcW w:w="5000" w:type="pct"/>
            <w:gridSpan w:val="5"/>
          </w:tcPr>
          <w:p w:rsidR="000D6EBF" w:rsidRDefault="000D6EBF" w:rsidP="00972E31">
            <w:pPr>
              <w:jc w:val="center"/>
              <w:rPr>
                <w:b/>
                <w:u w:val="single"/>
              </w:rPr>
            </w:pPr>
            <w:r w:rsidRPr="00BA50B9">
              <w:rPr>
                <w:b/>
                <w:u w:val="single"/>
              </w:rPr>
              <w:t xml:space="preserve">PART – C (6 X 12 = </w:t>
            </w:r>
            <w:r>
              <w:rPr>
                <w:b/>
                <w:u w:val="single"/>
              </w:rPr>
              <w:t>72</w:t>
            </w:r>
            <w:r w:rsidRPr="00BA50B9">
              <w:rPr>
                <w:b/>
                <w:u w:val="single"/>
              </w:rPr>
              <w:t xml:space="preserve"> MARKS)</w:t>
            </w:r>
          </w:p>
          <w:p w:rsidR="000D6EBF" w:rsidRPr="00BA50B9" w:rsidRDefault="000D6EBF" w:rsidP="00972E31">
            <w:pPr>
              <w:jc w:val="center"/>
              <w:rPr>
                <w:b/>
                <w:u w:val="single"/>
              </w:rPr>
            </w:pPr>
          </w:p>
          <w:p w:rsidR="000D6EBF" w:rsidRPr="00BA50B9" w:rsidRDefault="000D6EBF" w:rsidP="00F02693">
            <w:pPr>
              <w:jc w:val="center"/>
              <w:rPr>
                <w:b/>
              </w:rPr>
            </w:pPr>
            <w:r>
              <w:rPr>
                <w:b/>
              </w:rPr>
              <w:t>(</w:t>
            </w:r>
            <w:r w:rsidRPr="00BA50B9">
              <w:rPr>
                <w:b/>
              </w:rPr>
              <w:t xml:space="preserve">Answer any five Questions from Q.no 17 to 23. Q.No 24 is </w:t>
            </w:r>
            <w:r>
              <w:rPr>
                <w:b/>
              </w:rPr>
              <w:t xml:space="preserve"> Compulsory)</w:t>
            </w:r>
          </w:p>
        </w:tc>
      </w:tr>
      <w:tr w:rsidR="000D6EBF" w:rsidRPr="00BA50B9" w:rsidTr="00BA50B9">
        <w:trPr>
          <w:trHeight w:val="232"/>
        </w:trPr>
        <w:tc>
          <w:tcPr>
            <w:tcW w:w="316" w:type="pct"/>
            <w:vMerge w:val="restart"/>
          </w:tcPr>
          <w:p w:rsidR="000D6EBF" w:rsidRPr="00BA50B9" w:rsidRDefault="000D6EBF" w:rsidP="00B57D8D">
            <w:pPr>
              <w:jc w:val="center"/>
            </w:pPr>
            <w:r w:rsidRPr="00BA50B9">
              <w:t>17.</w:t>
            </w:r>
          </w:p>
        </w:tc>
        <w:tc>
          <w:tcPr>
            <w:tcW w:w="265" w:type="pct"/>
          </w:tcPr>
          <w:p w:rsidR="000D6EBF" w:rsidRPr="00BA50B9" w:rsidRDefault="000D6EBF" w:rsidP="00B57D8D">
            <w:pPr>
              <w:jc w:val="center"/>
            </w:pPr>
            <w:r w:rsidRPr="00BA50B9">
              <w:t>a.</w:t>
            </w:r>
          </w:p>
        </w:tc>
        <w:tc>
          <w:tcPr>
            <w:tcW w:w="3450" w:type="pct"/>
          </w:tcPr>
          <w:p w:rsidR="000D6EBF" w:rsidRPr="00BA50B9" w:rsidRDefault="000D6EBF" w:rsidP="00C11F49">
            <w:pPr>
              <w:jc w:val="both"/>
            </w:pPr>
            <w:r>
              <w:t>Elucidate the distinguishing features of cognitive computing.</w:t>
            </w:r>
          </w:p>
        </w:tc>
        <w:tc>
          <w:tcPr>
            <w:tcW w:w="531" w:type="pct"/>
          </w:tcPr>
          <w:p w:rsidR="000D6EBF" w:rsidRDefault="000D6EBF" w:rsidP="009118AC">
            <w:r w:rsidRPr="009B21A6">
              <w:t>CO</w:t>
            </w:r>
            <w:r>
              <w:t xml:space="preserve">1 </w:t>
            </w:r>
            <w:r w:rsidRPr="009B21A6">
              <w:t xml:space="preserve">/  </w:t>
            </w:r>
            <w:r>
              <w:t>U</w:t>
            </w:r>
          </w:p>
        </w:tc>
        <w:tc>
          <w:tcPr>
            <w:tcW w:w="438" w:type="pct"/>
          </w:tcPr>
          <w:p w:rsidR="000D6EBF" w:rsidRPr="00BA50B9" w:rsidRDefault="000D6EBF" w:rsidP="00B57D8D">
            <w:pPr>
              <w:jc w:val="center"/>
            </w:pPr>
            <w:r>
              <w:t>6</w:t>
            </w:r>
          </w:p>
        </w:tc>
      </w:tr>
      <w:tr w:rsidR="000D6EBF" w:rsidRPr="00BA50B9" w:rsidTr="00BA50B9">
        <w:trPr>
          <w:trHeight w:val="232"/>
        </w:trPr>
        <w:tc>
          <w:tcPr>
            <w:tcW w:w="316" w:type="pct"/>
            <w:vMerge/>
          </w:tcPr>
          <w:p w:rsidR="000D6EBF" w:rsidRPr="00BA50B9" w:rsidRDefault="000D6EBF" w:rsidP="00B57D8D">
            <w:pPr>
              <w:jc w:val="center"/>
            </w:pPr>
          </w:p>
        </w:tc>
        <w:tc>
          <w:tcPr>
            <w:tcW w:w="265" w:type="pct"/>
          </w:tcPr>
          <w:p w:rsidR="000D6EBF" w:rsidRPr="00BA50B9" w:rsidRDefault="000D6EBF" w:rsidP="00B57D8D">
            <w:pPr>
              <w:jc w:val="center"/>
            </w:pPr>
            <w:r w:rsidRPr="00BA50B9">
              <w:t>b.</w:t>
            </w:r>
          </w:p>
        </w:tc>
        <w:tc>
          <w:tcPr>
            <w:tcW w:w="3450" w:type="pct"/>
          </w:tcPr>
          <w:p w:rsidR="000D6EBF" w:rsidRPr="00BA50B9" w:rsidRDefault="000D6EBF" w:rsidP="00C11F49">
            <w:pPr>
              <w:jc w:val="both"/>
            </w:pPr>
            <w:r>
              <w:t xml:space="preserve">Describe the elements of cognitive systems with a neat diagram. </w:t>
            </w:r>
          </w:p>
        </w:tc>
        <w:tc>
          <w:tcPr>
            <w:tcW w:w="531" w:type="pct"/>
          </w:tcPr>
          <w:p w:rsidR="000D6EBF" w:rsidRDefault="000D6EBF" w:rsidP="009118AC">
            <w:r w:rsidRPr="009B21A6">
              <w:t>CO</w:t>
            </w:r>
            <w:r>
              <w:t xml:space="preserve">1 </w:t>
            </w:r>
            <w:r w:rsidRPr="009B21A6">
              <w:t xml:space="preserve">/  </w:t>
            </w:r>
            <w:r>
              <w:t>U</w:t>
            </w:r>
          </w:p>
        </w:tc>
        <w:tc>
          <w:tcPr>
            <w:tcW w:w="438" w:type="pct"/>
          </w:tcPr>
          <w:p w:rsidR="000D6EBF" w:rsidRPr="00BA50B9" w:rsidRDefault="000D6EBF" w:rsidP="00B57D8D">
            <w:pPr>
              <w:jc w:val="center"/>
            </w:pPr>
            <w:r>
              <w:t>6</w:t>
            </w:r>
          </w:p>
        </w:tc>
      </w:tr>
      <w:tr w:rsidR="000D6EBF" w:rsidRPr="00BA50B9" w:rsidTr="00BA50B9">
        <w:trPr>
          <w:trHeight w:val="232"/>
        </w:trPr>
        <w:tc>
          <w:tcPr>
            <w:tcW w:w="316" w:type="pct"/>
          </w:tcPr>
          <w:p w:rsidR="000D6EBF" w:rsidRPr="00BA50B9" w:rsidRDefault="000D6EBF" w:rsidP="00972E31">
            <w:pPr>
              <w:jc w:val="center"/>
            </w:pPr>
          </w:p>
        </w:tc>
        <w:tc>
          <w:tcPr>
            <w:tcW w:w="265" w:type="pct"/>
          </w:tcPr>
          <w:p w:rsidR="000D6EBF" w:rsidRPr="00BA50B9" w:rsidRDefault="000D6EBF" w:rsidP="00972E31">
            <w:pPr>
              <w:jc w:val="center"/>
            </w:pPr>
          </w:p>
        </w:tc>
        <w:tc>
          <w:tcPr>
            <w:tcW w:w="3450" w:type="pct"/>
          </w:tcPr>
          <w:p w:rsidR="000D6EBF" w:rsidRPr="00BA50B9" w:rsidRDefault="000D6EBF" w:rsidP="00C11F49">
            <w:pPr>
              <w:jc w:val="both"/>
            </w:pPr>
          </w:p>
        </w:tc>
        <w:tc>
          <w:tcPr>
            <w:tcW w:w="531" w:type="pct"/>
          </w:tcPr>
          <w:p w:rsidR="000D6EBF" w:rsidRPr="00BA50B9" w:rsidRDefault="000D6EBF" w:rsidP="00972E31">
            <w:pPr>
              <w:jc w:val="center"/>
            </w:pPr>
          </w:p>
        </w:tc>
        <w:tc>
          <w:tcPr>
            <w:tcW w:w="438" w:type="pct"/>
          </w:tcPr>
          <w:p w:rsidR="000D6EBF" w:rsidRPr="00BA50B9" w:rsidRDefault="000D6EBF" w:rsidP="00972E31">
            <w:pPr>
              <w:jc w:val="center"/>
            </w:pPr>
          </w:p>
        </w:tc>
      </w:tr>
      <w:tr w:rsidR="000D6EBF" w:rsidRPr="00BA50B9" w:rsidTr="00BA50B9">
        <w:trPr>
          <w:trHeight w:val="232"/>
        </w:trPr>
        <w:tc>
          <w:tcPr>
            <w:tcW w:w="316" w:type="pct"/>
          </w:tcPr>
          <w:p w:rsidR="000D6EBF" w:rsidRPr="00BA50B9" w:rsidRDefault="000D6EBF" w:rsidP="00B57D8D">
            <w:pPr>
              <w:jc w:val="center"/>
            </w:pPr>
            <w:r w:rsidRPr="00BA50B9">
              <w:t>18.</w:t>
            </w:r>
          </w:p>
        </w:tc>
        <w:tc>
          <w:tcPr>
            <w:tcW w:w="265" w:type="pct"/>
          </w:tcPr>
          <w:p w:rsidR="000D6EBF" w:rsidRPr="00BA50B9" w:rsidRDefault="000D6EBF" w:rsidP="00B57D8D">
            <w:pPr>
              <w:jc w:val="center"/>
            </w:pPr>
            <w:r w:rsidRPr="00BA50B9">
              <w:t>a.</w:t>
            </w:r>
          </w:p>
        </w:tc>
        <w:tc>
          <w:tcPr>
            <w:tcW w:w="3450" w:type="pct"/>
          </w:tcPr>
          <w:p w:rsidR="000D6EBF" w:rsidRDefault="000D6EBF" w:rsidP="00C11F49">
            <w:pPr>
              <w:jc w:val="both"/>
            </w:pPr>
            <w:r>
              <w:t>Give a detailed note on the following:</w:t>
            </w:r>
          </w:p>
          <w:p w:rsidR="000D6EBF" w:rsidRDefault="000D6EBF" w:rsidP="00AF74AB">
            <w:pPr>
              <w:pStyle w:val="ListParagraph"/>
              <w:numPr>
                <w:ilvl w:val="0"/>
                <w:numId w:val="51"/>
              </w:numPr>
              <w:jc w:val="both"/>
            </w:pPr>
            <w:r>
              <w:t>Visualization techniques.</w:t>
            </w:r>
          </w:p>
          <w:p w:rsidR="000D6EBF" w:rsidRPr="00BA50B9" w:rsidRDefault="000D6EBF" w:rsidP="00AF74AB">
            <w:pPr>
              <w:pStyle w:val="ListParagraph"/>
              <w:numPr>
                <w:ilvl w:val="0"/>
                <w:numId w:val="51"/>
              </w:numPr>
              <w:jc w:val="both"/>
            </w:pPr>
            <w:r>
              <w:t>Tools used in data visualization</w:t>
            </w:r>
          </w:p>
        </w:tc>
        <w:tc>
          <w:tcPr>
            <w:tcW w:w="531" w:type="pct"/>
          </w:tcPr>
          <w:p w:rsidR="000D6EBF" w:rsidRDefault="000D6EBF" w:rsidP="007F6210">
            <w:r w:rsidRPr="006B029C">
              <w:t>CO</w:t>
            </w:r>
            <w:r>
              <w:t xml:space="preserve">2 </w:t>
            </w:r>
            <w:r w:rsidRPr="006B029C">
              <w:t xml:space="preserve">/  </w:t>
            </w:r>
            <w:r>
              <w:t>U</w:t>
            </w:r>
          </w:p>
        </w:tc>
        <w:tc>
          <w:tcPr>
            <w:tcW w:w="438" w:type="pct"/>
          </w:tcPr>
          <w:p w:rsidR="000D6EBF" w:rsidRPr="00BA50B9" w:rsidRDefault="000D6EBF" w:rsidP="00B57D8D">
            <w:pPr>
              <w:jc w:val="center"/>
            </w:pPr>
            <w:r>
              <w:t>12</w:t>
            </w:r>
          </w:p>
        </w:tc>
      </w:tr>
      <w:tr w:rsidR="000D6EBF" w:rsidRPr="00BA50B9" w:rsidTr="00BA50B9">
        <w:trPr>
          <w:trHeight w:val="232"/>
        </w:trPr>
        <w:tc>
          <w:tcPr>
            <w:tcW w:w="316" w:type="pct"/>
          </w:tcPr>
          <w:p w:rsidR="000D6EBF" w:rsidRPr="00BA50B9" w:rsidRDefault="000D6EBF" w:rsidP="00972E31">
            <w:pPr>
              <w:jc w:val="center"/>
            </w:pPr>
          </w:p>
        </w:tc>
        <w:tc>
          <w:tcPr>
            <w:tcW w:w="265" w:type="pct"/>
          </w:tcPr>
          <w:p w:rsidR="000D6EBF" w:rsidRPr="00BA50B9" w:rsidRDefault="000D6EBF" w:rsidP="00972E31">
            <w:pPr>
              <w:jc w:val="center"/>
            </w:pPr>
          </w:p>
        </w:tc>
        <w:tc>
          <w:tcPr>
            <w:tcW w:w="3450" w:type="pct"/>
          </w:tcPr>
          <w:p w:rsidR="000D6EBF" w:rsidRPr="00BA50B9" w:rsidRDefault="000D6EBF" w:rsidP="00972E31"/>
        </w:tc>
        <w:tc>
          <w:tcPr>
            <w:tcW w:w="531" w:type="pct"/>
          </w:tcPr>
          <w:p w:rsidR="000D6EBF" w:rsidRPr="00BA50B9" w:rsidRDefault="000D6EBF" w:rsidP="00972E31">
            <w:pPr>
              <w:jc w:val="center"/>
            </w:pPr>
          </w:p>
        </w:tc>
        <w:tc>
          <w:tcPr>
            <w:tcW w:w="438" w:type="pct"/>
          </w:tcPr>
          <w:p w:rsidR="000D6EBF" w:rsidRPr="00BA50B9" w:rsidRDefault="000D6EBF" w:rsidP="00972E31">
            <w:pPr>
              <w:jc w:val="center"/>
            </w:pPr>
          </w:p>
        </w:tc>
      </w:tr>
    </w:tbl>
    <w:p w:rsidR="000D6EBF" w:rsidRDefault="000D6EBF" w:rsidP="002E336A"/>
    <w:p w:rsidR="000D6EBF" w:rsidRDefault="000D6EBF" w:rsidP="002E336A"/>
    <w:p w:rsidR="000D6EBF" w:rsidRDefault="000D6EBF" w:rsidP="002E336A"/>
    <w:p w:rsidR="000D6EBF" w:rsidRDefault="000D6EBF" w:rsidP="002E336A"/>
    <w:p w:rsidR="000D6EBF" w:rsidRDefault="000D6EBF" w:rsidP="002E336A"/>
    <w:p w:rsidR="000D6EBF" w:rsidRDefault="000D6EBF" w:rsidP="002E336A"/>
    <w:p w:rsidR="000D6EBF" w:rsidRDefault="000D6EBF" w:rsidP="002E336A"/>
    <w:p w:rsidR="000D6EBF" w:rsidRDefault="000D6EBF"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BA50B9" w:rsidTr="00FC31A4">
        <w:trPr>
          <w:trHeight w:val="232"/>
        </w:trPr>
        <w:tc>
          <w:tcPr>
            <w:tcW w:w="316" w:type="pct"/>
          </w:tcPr>
          <w:p w:rsidR="000D6EBF" w:rsidRPr="00BA50B9" w:rsidRDefault="000D6EBF" w:rsidP="00FC31A4">
            <w:pPr>
              <w:jc w:val="center"/>
            </w:pPr>
            <w:r w:rsidRPr="00BA50B9">
              <w:lastRenderedPageBreak/>
              <w:t>19.</w:t>
            </w:r>
          </w:p>
        </w:tc>
        <w:tc>
          <w:tcPr>
            <w:tcW w:w="265" w:type="pct"/>
          </w:tcPr>
          <w:p w:rsidR="000D6EBF" w:rsidRPr="00BA50B9" w:rsidRDefault="000D6EBF" w:rsidP="00FC31A4">
            <w:pPr>
              <w:jc w:val="center"/>
            </w:pPr>
            <w:r w:rsidRPr="00BA50B9">
              <w:t>a.</w:t>
            </w:r>
          </w:p>
        </w:tc>
        <w:tc>
          <w:tcPr>
            <w:tcW w:w="3450" w:type="pct"/>
          </w:tcPr>
          <w:p w:rsidR="000D6EBF" w:rsidRDefault="000D6EBF" w:rsidP="00FC31A4">
            <w:pPr>
              <w:jc w:val="both"/>
            </w:pPr>
            <w:r>
              <w:t>Analyze and find</w:t>
            </w:r>
            <w:r w:rsidRPr="00530B2B">
              <w:t xml:space="preserve"> the most likely classification</w:t>
            </w:r>
            <w:r>
              <w:t xml:space="preserve"> (Yes / No) using the given dataset </w:t>
            </w:r>
            <w:r w:rsidRPr="00530B2B">
              <w:t>for the unseen instance given below using Decision Tree (ID3)</w:t>
            </w:r>
            <w:r>
              <w:t xml:space="preserve">. </w:t>
            </w:r>
          </w:p>
          <w:p w:rsidR="000D6EBF" w:rsidRDefault="000D6EBF" w:rsidP="00FC31A4">
            <w:pPr>
              <w:jc w:val="both"/>
            </w:pPr>
          </w:p>
          <w:tbl>
            <w:tblPr>
              <w:tblStyle w:val="TableGrid"/>
              <w:tblpPr w:leftFromText="180" w:rightFromText="180" w:vertAnchor="text" w:horzAnchor="margin" w:tblpXSpec="center" w:tblpY="-219"/>
              <w:tblOverlap w:val="never"/>
              <w:tblW w:w="6232" w:type="dxa"/>
              <w:tblLayout w:type="fixed"/>
              <w:tblLook w:val="0400" w:firstRow="0" w:lastRow="0" w:firstColumn="0" w:lastColumn="0" w:noHBand="0" w:noVBand="1"/>
            </w:tblPr>
            <w:tblGrid>
              <w:gridCol w:w="1413"/>
              <w:gridCol w:w="1559"/>
              <w:gridCol w:w="1140"/>
              <w:gridCol w:w="850"/>
              <w:gridCol w:w="1270"/>
            </w:tblGrid>
            <w:tr w:rsidR="000D6EBF" w:rsidTr="00FC31A4">
              <w:trPr>
                <w:trHeight w:val="144"/>
              </w:trPr>
              <w:tc>
                <w:tcPr>
                  <w:tcW w:w="1413" w:type="dxa"/>
                </w:tcPr>
                <w:p w:rsidR="000D6EBF" w:rsidRDefault="000D6EBF" w:rsidP="00FC31A4">
                  <w:r>
                    <w:t>Outlook</w:t>
                  </w:r>
                </w:p>
              </w:tc>
              <w:tc>
                <w:tcPr>
                  <w:tcW w:w="1559" w:type="dxa"/>
                </w:tcPr>
                <w:p w:rsidR="000D6EBF" w:rsidRDefault="000D6EBF" w:rsidP="00FC31A4">
                  <w:r>
                    <w:t>Temperature</w:t>
                  </w:r>
                </w:p>
              </w:tc>
              <w:tc>
                <w:tcPr>
                  <w:tcW w:w="1140" w:type="dxa"/>
                </w:tcPr>
                <w:p w:rsidR="000D6EBF" w:rsidRDefault="000D6EBF" w:rsidP="00FC31A4">
                  <w:r>
                    <w:t>Humidity</w:t>
                  </w:r>
                </w:p>
              </w:tc>
              <w:tc>
                <w:tcPr>
                  <w:tcW w:w="850" w:type="dxa"/>
                </w:tcPr>
                <w:p w:rsidR="000D6EBF" w:rsidRDefault="000D6EBF" w:rsidP="00FC31A4">
                  <w:r>
                    <w:t>Wind</w:t>
                  </w:r>
                </w:p>
              </w:tc>
              <w:tc>
                <w:tcPr>
                  <w:tcW w:w="1270" w:type="dxa"/>
                </w:tcPr>
                <w:p w:rsidR="000D6EBF" w:rsidRDefault="000D6EBF" w:rsidP="00FC31A4">
                  <w:r>
                    <w:t>Play Golf</w:t>
                  </w:r>
                </w:p>
              </w:tc>
            </w:tr>
            <w:tr w:rsidR="000D6EBF" w:rsidTr="00FC31A4">
              <w:trPr>
                <w:trHeight w:val="144"/>
              </w:trPr>
              <w:tc>
                <w:tcPr>
                  <w:tcW w:w="1413" w:type="dxa"/>
                </w:tcPr>
                <w:p w:rsidR="000D6EBF" w:rsidRPr="00530B2B" w:rsidRDefault="000D6EBF" w:rsidP="00FC31A4">
                  <w:pPr>
                    <w:rPr>
                      <w:b/>
                    </w:rPr>
                  </w:pPr>
                  <w:r>
                    <w:rPr>
                      <w:b/>
                    </w:rPr>
                    <w:t>Sunny</w:t>
                  </w:r>
                </w:p>
              </w:tc>
              <w:tc>
                <w:tcPr>
                  <w:tcW w:w="1559" w:type="dxa"/>
                </w:tcPr>
                <w:p w:rsidR="000D6EBF" w:rsidRPr="00530B2B" w:rsidRDefault="000D6EBF" w:rsidP="00FC31A4">
                  <w:pPr>
                    <w:rPr>
                      <w:b/>
                    </w:rPr>
                  </w:pPr>
                  <w:r>
                    <w:rPr>
                      <w:b/>
                    </w:rPr>
                    <w:t>Mild</w:t>
                  </w:r>
                </w:p>
              </w:tc>
              <w:tc>
                <w:tcPr>
                  <w:tcW w:w="1140" w:type="dxa"/>
                </w:tcPr>
                <w:p w:rsidR="000D6EBF" w:rsidRPr="00530B2B" w:rsidRDefault="000D6EBF" w:rsidP="00FC31A4">
                  <w:pPr>
                    <w:rPr>
                      <w:b/>
                    </w:rPr>
                  </w:pPr>
                  <w:r w:rsidRPr="00530B2B">
                    <w:rPr>
                      <w:b/>
                    </w:rPr>
                    <w:t>High</w:t>
                  </w:r>
                </w:p>
              </w:tc>
              <w:tc>
                <w:tcPr>
                  <w:tcW w:w="850" w:type="dxa"/>
                </w:tcPr>
                <w:p w:rsidR="000D6EBF" w:rsidRPr="00530B2B" w:rsidRDefault="000D6EBF" w:rsidP="00FC31A4">
                  <w:pPr>
                    <w:rPr>
                      <w:b/>
                    </w:rPr>
                  </w:pPr>
                  <w:r>
                    <w:rPr>
                      <w:b/>
                    </w:rPr>
                    <w:t>Weak</w:t>
                  </w:r>
                </w:p>
              </w:tc>
              <w:tc>
                <w:tcPr>
                  <w:tcW w:w="1270" w:type="dxa"/>
                </w:tcPr>
                <w:p w:rsidR="000D6EBF" w:rsidRPr="00530B2B" w:rsidRDefault="000D6EBF" w:rsidP="00FC31A4">
                  <w:pPr>
                    <w:rPr>
                      <w:b/>
                    </w:rPr>
                  </w:pPr>
                  <w:r w:rsidRPr="00530B2B">
                    <w:rPr>
                      <w:b/>
                    </w:rPr>
                    <w:t>???</w:t>
                  </w:r>
                </w:p>
              </w:tc>
            </w:tr>
          </w:tbl>
          <w:p w:rsidR="000D6EBF" w:rsidRDefault="000D6EBF" w:rsidP="00FC31A4">
            <w:pPr>
              <w:jc w:val="both"/>
            </w:pPr>
            <w:r>
              <w:t>Dataset</w:t>
            </w:r>
          </w:p>
          <w:p w:rsidR="000D6EBF" w:rsidRDefault="000D6EBF" w:rsidP="00FC31A4">
            <w:pPr>
              <w:jc w:val="both"/>
            </w:pPr>
          </w:p>
          <w:tbl>
            <w:tblPr>
              <w:tblpPr w:leftFromText="180" w:rightFromText="180" w:vertAnchor="text" w:horzAnchor="margin" w:tblpY="-187"/>
              <w:tblOverlap w:val="never"/>
              <w:tblW w:w="6339" w:type="dxa"/>
              <w:tblLayout w:type="fixed"/>
              <w:tblLook w:val="04A0" w:firstRow="1" w:lastRow="0" w:firstColumn="1" w:lastColumn="0" w:noHBand="0" w:noVBand="1"/>
            </w:tblPr>
            <w:tblGrid>
              <w:gridCol w:w="576"/>
              <w:gridCol w:w="1006"/>
              <w:gridCol w:w="1414"/>
              <w:gridCol w:w="1059"/>
              <w:gridCol w:w="803"/>
              <w:gridCol w:w="1481"/>
            </w:tblGrid>
            <w:tr w:rsidR="000D6EBF" w:rsidRPr="00007D38" w:rsidTr="00FC31A4">
              <w:trPr>
                <w:trHeight w:val="558"/>
              </w:trPr>
              <w:tc>
                <w:tcPr>
                  <w:tcW w:w="5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b/>
                      <w:bCs/>
                      <w:color w:val="000000"/>
                      <w:sz w:val="22"/>
                      <w:szCs w:val="22"/>
                    </w:rPr>
                  </w:pPr>
                  <w:r w:rsidRPr="00007D38">
                    <w:rPr>
                      <w:rFonts w:ascii="Calibri" w:hAnsi="Calibri" w:cs="Calibri"/>
                      <w:b/>
                      <w:bCs/>
                      <w:color w:val="000000"/>
                      <w:sz w:val="22"/>
                      <w:szCs w:val="22"/>
                    </w:rPr>
                    <w:t>Day</w:t>
                  </w:r>
                </w:p>
              </w:tc>
              <w:tc>
                <w:tcPr>
                  <w:tcW w:w="1006" w:type="dxa"/>
                  <w:tcBorders>
                    <w:top w:val="single" w:sz="4" w:space="0" w:color="auto"/>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b/>
                      <w:bCs/>
                      <w:color w:val="000000"/>
                      <w:sz w:val="22"/>
                      <w:szCs w:val="22"/>
                    </w:rPr>
                  </w:pPr>
                  <w:r w:rsidRPr="00007D38">
                    <w:rPr>
                      <w:rFonts w:ascii="Calibri" w:hAnsi="Calibri" w:cs="Calibri"/>
                      <w:b/>
                      <w:bCs/>
                      <w:color w:val="000000"/>
                      <w:sz w:val="22"/>
                      <w:szCs w:val="22"/>
                    </w:rPr>
                    <w:t>Outlook</w:t>
                  </w:r>
                </w:p>
              </w:tc>
              <w:tc>
                <w:tcPr>
                  <w:tcW w:w="1414" w:type="dxa"/>
                  <w:tcBorders>
                    <w:top w:val="single" w:sz="4" w:space="0" w:color="auto"/>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b/>
                      <w:bCs/>
                      <w:color w:val="000000"/>
                      <w:sz w:val="22"/>
                      <w:szCs w:val="22"/>
                    </w:rPr>
                  </w:pPr>
                  <w:r w:rsidRPr="00007D38">
                    <w:rPr>
                      <w:rFonts w:ascii="Calibri" w:hAnsi="Calibri" w:cs="Calibri"/>
                      <w:b/>
                      <w:bCs/>
                      <w:color w:val="000000"/>
                      <w:sz w:val="22"/>
                      <w:szCs w:val="22"/>
                    </w:rPr>
                    <w:t>Temperature</w:t>
                  </w:r>
                </w:p>
              </w:tc>
              <w:tc>
                <w:tcPr>
                  <w:tcW w:w="1059" w:type="dxa"/>
                  <w:tcBorders>
                    <w:top w:val="single" w:sz="4" w:space="0" w:color="auto"/>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b/>
                      <w:bCs/>
                      <w:color w:val="000000"/>
                      <w:sz w:val="22"/>
                      <w:szCs w:val="22"/>
                    </w:rPr>
                  </w:pPr>
                  <w:r w:rsidRPr="00007D38">
                    <w:rPr>
                      <w:rFonts w:ascii="Calibri" w:hAnsi="Calibri" w:cs="Calibri"/>
                      <w:b/>
                      <w:bCs/>
                      <w:color w:val="000000"/>
                      <w:sz w:val="22"/>
                      <w:szCs w:val="22"/>
                    </w:rPr>
                    <w:t>Humidity</w:t>
                  </w:r>
                </w:p>
              </w:tc>
              <w:tc>
                <w:tcPr>
                  <w:tcW w:w="803" w:type="dxa"/>
                  <w:tcBorders>
                    <w:top w:val="single" w:sz="4" w:space="0" w:color="auto"/>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b/>
                      <w:bCs/>
                      <w:color w:val="000000"/>
                      <w:sz w:val="22"/>
                      <w:szCs w:val="22"/>
                    </w:rPr>
                  </w:pPr>
                  <w:r w:rsidRPr="00007D38">
                    <w:rPr>
                      <w:rFonts w:ascii="Calibri" w:hAnsi="Calibri" w:cs="Calibri"/>
                      <w:b/>
                      <w:bCs/>
                      <w:color w:val="000000"/>
                      <w:sz w:val="22"/>
                      <w:szCs w:val="22"/>
                    </w:rPr>
                    <w:t>Wind</w:t>
                  </w:r>
                </w:p>
              </w:tc>
              <w:tc>
                <w:tcPr>
                  <w:tcW w:w="1481" w:type="dxa"/>
                  <w:tcBorders>
                    <w:top w:val="single" w:sz="4" w:space="0" w:color="auto"/>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b/>
                      <w:bCs/>
                      <w:color w:val="000000"/>
                      <w:sz w:val="22"/>
                      <w:szCs w:val="22"/>
                    </w:rPr>
                  </w:pPr>
                  <w:r w:rsidRPr="00007D38">
                    <w:rPr>
                      <w:rFonts w:ascii="Calibri" w:hAnsi="Calibri" w:cs="Calibri"/>
                      <w:b/>
                      <w:bCs/>
                      <w:color w:val="000000"/>
                      <w:sz w:val="22"/>
                      <w:szCs w:val="22"/>
                    </w:rPr>
                    <w:t>Play Golf</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D1</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Sunny</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Hot</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High</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D2</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Sunny</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Hot</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High</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Strong</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D3</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Overcast</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Hot</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High</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D4</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Rain</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Mild</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High</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D5</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Rain</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Cool</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Normal</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D6</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Rain</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Cool</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Normal</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Strong</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D7</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Overcast</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Cool</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Normal</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Strong</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D8</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Sunny</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Mild</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High</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D9</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Sunny</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Cool</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Normal</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D10</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Rain</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Mild</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Normal</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D11</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Sunny</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Mild</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Normal</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Strong</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D12</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Overcast</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Mild</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High</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Strong</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D13</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Overcast</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Hot</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Normal</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Weak</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Yes</w:t>
                  </w:r>
                </w:p>
              </w:tc>
            </w:tr>
            <w:tr w:rsidR="000D6EBF" w:rsidRPr="00007D38" w:rsidTr="00FC31A4">
              <w:trPr>
                <w:trHeight w:val="20"/>
              </w:trPr>
              <w:tc>
                <w:tcPr>
                  <w:tcW w:w="576" w:type="dxa"/>
                  <w:tcBorders>
                    <w:top w:val="nil"/>
                    <w:left w:val="single" w:sz="4" w:space="0" w:color="auto"/>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D14</w:t>
                  </w:r>
                </w:p>
              </w:tc>
              <w:tc>
                <w:tcPr>
                  <w:tcW w:w="1006"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Rain</w:t>
                  </w:r>
                </w:p>
              </w:tc>
              <w:tc>
                <w:tcPr>
                  <w:tcW w:w="1414"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Mild</w:t>
                  </w:r>
                </w:p>
              </w:tc>
              <w:tc>
                <w:tcPr>
                  <w:tcW w:w="1059"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High</w:t>
                  </w:r>
                </w:p>
              </w:tc>
              <w:tc>
                <w:tcPr>
                  <w:tcW w:w="803"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Strong</w:t>
                  </w:r>
                </w:p>
              </w:tc>
              <w:tc>
                <w:tcPr>
                  <w:tcW w:w="1481" w:type="dxa"/>
                  <w:tcBorders>
                    <w:top w:val="nil"/>
                    <w:left w:val="nil"/>
                    <w:bottom w:val="single" w:sz="4" w:space="0" w:color="auto"/>
                    <w:right w:val="single" w:sz="4" w:space="0" w:color="auto"/>
                  </w:tcBorders>
                  <w:shd w:val="clear" w:color="auto" w:fill="auto"/>
                  <w:vAlign w:val="bottom"/>
                  <w:hideMark/>
                </w:tcPr>
                <w:p w:rsidR="000D6EBF" w:rsidRPr="00007D38" w:rsidRDefault="000D6EBF" w:rsidP="00FC31A4">
                  <w:pPr>
                    <w:jc w:val="center"/>
                    <w:rPr>
                      <w:rFonts w:ascii="Calibri" w:hAnsi="Calibri" w:cs="Calibri"/>
                      <w:color w:val="000000"/>
                      <w:sz w:val="22"/>
                      <w:szCs w:val="22"/>
                    </w:rPr>
                  </w:pPr>
                  <w:r w:rsidRPr="00007D38">
                    <w:rPr>
                      <w:rFonts w:ascii="Calibri" w:hAnsi="Calibri" w:cs="Calibri"/>
                      <w:color w:val="000000"/>
                      <w:sz w:val="22"/>
                      <w:szCs w:val="22"/>
                    </w:rPr>
                    <w:t>No</w:t>
                  </w:r>
                </w:p>
              </w:tc>
            </w:tr>
          </w:tbl>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Default="000D6EBF" w:rsidP="00FC31A4">
            <w:pPr>
              <w:jc w:val="both"/>
            </w:pPr>
          </w:p>
          <w:p w:rsidR="000D6EBF" w:rsidRPr="00BA50B9" w:rsidRDefault="000D6EBF" w:rsidP="00FC31A4"/>
        </w:tc>
        <w:tc>
          <w:tcPr>
            <w:tcW w:w="531" w:type="pct"/>
          </w:tcPr>
          <w:p w:rsidR="000D6EBF" w:rsidRDefault="000D6EBF" w:rsidP="00FC31A4">
            <w:r w:rsidRPr="00AE1D9C">
              <w:t>CO</w:t>
            </w:r>
            <w:r>
              <w:t>4  /  A</w:t>
            </w:r>
          </w:p>
        </w:tc>
        <w:tc>
          <w:tcPr>
            <w:tcW w:w="438" w:type="pct"/>
          </w:tcPr>
          <w:p w:rsidR="000D6EBF" w:rsidRPr="00BA50B9" w:rsidRDefault="000D6EBF" w:rsidP="00FC31A4">
            <w:pPr>
              <w:jc w:val="center"/>
            </w:pPr>
            <w:r>
              <w:t>12</w:t>
            </w:r>
          </w:p>
        </w:tc>
      </w:tr>
      <w:tr w:rsidR="000D6EBF" w:rsidRPr="00BA50B9" w:rsidTr="00FC31A4">
        <w:trPr>
          <w:trHeight w:val="232"/>
        </w:trPr>
        <w:tc>
          <w:tcPr>
            <w:tcW w:w="316" w:type="pct"/>
          </w:tcPr>
          <w:p w:rsidR="000D6EBF" w:rsidRPr="00BA50B9" w:rsidRDefault="000D6EBF" w:rsidP="00FC31A4">
            <w:pPr>
              <w:jc w:val="center"/>
            </w:pPr>
          </w:p>
        </w:tc>
        <w:tc>
          <w:tcPr>
            <w:tcW w:w="265" w:type="pct"/>
          </w:tcPr>
          <w:p w:rsidR="000D6EBF" w:rsidRPr="00BA50B9" w:rsidRDefault="000D6EBF" w:rsidP="00FC31A4">
            <w:pPr>
              <w:jc w:val="center"/>
            </w:pPr>
          </w:p>
        </w:tc>
        <w:tc>
          <w:tcPr>
            <w:tcW w:w="3450" w:type="pct"/>
          </w:tcPr>
          <w:p w:rsidR="000D6EBF" w:rsidRPr="00BA50B9" w:rsidRDefault="000D6EBF" w:rsidP="00FC31A4"/>
        </w:tc>
        <w:tc>
          <w:tcPr>
            <w:tcW w:w="531" w:type="pct"/>
          </w:tcPr>
          <w:p w:rsidR="000D6EBF" w:rsidRPr="00BA50B9" w:rsidRDefault="000D6EBF" w:rsidP="00FC31A4">
            <w:pPr>
              <w:jc w:val="center"/>
            </w:pPr>
          </w:p>
        </w:tc>
        <w:tc>
          <w:tcPr>
            <w:tcW w:w="438" w:type="pct"/>
          </w:tcPr>
          <w:p w:rsidR="000D6EBF" w:rsidRPr="00BA50B9" w:rsidRDefault="000D6EBF" w:rsidP="00FC31A4">
            <w:pPr>
              <w:jc w:val="center"/>
            </w:pPr>
          </w:p>
        </w:tc>
      </w:tr>
      <w:tr w:rsidR="000D6EBF" w:rsidRPr="00BA50B9" w:rsidTr="00FC31A4">
        <w:trPr>
          <w:trHeight w:val="232"/>
        </w:trPr>
        <w:tc>
          <w:tcPr>
            <w:tcW w:w="316" w:type="pct"/>
          </w:tcPr>
          <w:p w:rsidR="000D6EBF" w:rsidRPr="00BA50B9" w:rsidRDefault="000D6EBF" w:rsidP="00FC31A4">
            <w:pPr>
              <w:jc w:val="center"/>
            </w:pPr>
            <w:r w:rsidRPr="00BA50B9">
              <w:t>20.</w:t>
            </w:r>
          </w:p>
        </w:tc>
        <w:tc>
          <w:tcPr>
            <w:tcW w:w="265" w:type="pct"/>
          </w:tcPr>
          <w:p w:rsidR="000D6EBF" w:rsidRPr="00BA50B9" w:rsidRDefault="000D6EBF" w:rsidP="00FC31A4">
            <w:pPr>
              <w:jc w:val="center"/>
            </w:pPr>
            <w:r w:rsidRPr="00BA50B9">
              <w:t>a.</w:t>
            </w:r>
          </w:p>
        </w:tc>
        <w:tc>
          <w:tcPr>
            <w:tcW w:w="3450" w:type="pct"/>
          </w:tcPr>
          <w:p w:rsidR="000D6EBF" w:rsidRPr="00BA50B9" w:rsidRDefault="000D6EBF" w:rsidP="00FC31A4">
            <w:pPr>
              <w:jc w:val="both"/>
            </w:pPr>
            <w:r>
              <w:t>What are the analytics maturity levels? Discuss the different types of analytics in detail.</w:t>
            </w:r>
          </w:p>
        </w:tc>
        <w:tc>
          <w:tcPr>
            <w:tcW w:w="531" w:type="pct"/>
          </w:tcPr>
          <w:p w:rsidR="000D6EBF" w:rsidRDefault="000D6EBF" w:rsidP="00FC31A4">
            <w:r w:rsidRPr="00954534">
              <w:t>CO</w:t>
            </w:r>
            <w:r>
              <w:t>5 /  R</w:t>
            </w:r>
          </w:p>
        </w:tc>
        <w:tc>
          <w:tcPr>
            <w:tcW w:w="438" w:type="pct"/>
          </w:tcPr>
          <w:p w:rsidR="000D6EBF" w:rsidRPr="00BA50B9" w:rsidRDefault="000D6EBF" w:rsidP="00FC31A4">
            <w:pPr>
              <w:jc w:val="center"/>
            </w:pPr>
            <w:r>
              <w:t>12</w:t>
            </w:r>
          </w:p>
        </w:tc>
      </w:tr>
      <w:tr w:rsidR="000D6EBF" w:rsidRPr="00BA50B9" w:rsidTr="00FC31A4">
        <w:trPr>
          <w:trHeight w:val="232"/>
        </w:trPr>
        <w:tc>
          <w:tcPr>
            <w:tcW w:w="316" w:type="pct"/>
          </w:tcPr>
          <w:p w:rsidR="000D6EBF" w:rsidRPr="00BA50B9" w:rsidRDefault="000D6EBF" w:rsidP="00FC31A4">
            <w:pPr>
              <w:jc w:val="center"/>
            </w:pPr>
          </w:p>
        </w:tc>
        <w:tc>
          <w:tcPr>
            <w:tcW w:w="265" w:type="pct"/>
          </w:tcPr>
          <w:p w:rsidR="000D6EBF" w:rsidRPr="00BA50B9" w:rsidRDefault="000D6EBF" w:rsidP="00FC31A4">
            <w:pPr>
              <w:jc w:val="center"/>
            </w:pPr>
          </w:p>
        </w:tc>
        <w:tc>
          <w:tcPr>
            <w:tcW w:w="3450" w:type="pct"/>
          </w:tcPr>
          <w:p w:rsidR="000D6EBF" w:rsidRPr="00BA50B9" w:rsidRDefault="000D6EBF" w:rsidP="00FC31A4">
            <w:pPr>
              <w:jc w:val="both"/>
            </w:pPr>
          </w:p>
        </w:tc>
        <w:tc>
          <w:tcPr>
            <w:tcW w:w="531" w:type="pct"/>
          </w:tcPr>
          <w:p w:rsidR="000D6EBF" w:rsidRPr="00BA50B9" w:rsidRDefault="000D6EBF" w:rsidP="00FC31A4">
            <w:pPr>
              <w:jc w:val="center"/>
            </w:pPr>
          </w:p>
        </w:tc>
        <w:tc>
          <w:tcPr>
            <w:tcW w:w="438" w:type="pct"/>
          </w:tcPr>
          <w:p w:rsidR="000D6EBF" w:rsidRPr="00BA50B9" w:rsidRDefault="000D6EBF" w:rsidP="00FC31A4">
            <w:pPr>
              <w:jc w:val="center"/>
            </w:pPr>
          </w:p>
        </w:tc>
      </w:tr>
      <w:tr w:rsidR="000D6EBF" w:rsidRPr="00BA50B9" w:rsidTr="00FC31A4">
        <w:trPr>
          <w:trHeight w:val="232"/>
        </w:trPr>
        <w:tc>
          <w:tcPr>
            <w:tcW w:w="316" w:type="pct"/>
          </w:tcPr>
          <w:p w:rsidR="000D6EBF" w:rsidRPr="00BA50B9" w:rsidRDefault="000D6EBF" w:rsidP="00FC31A4">
            <w:pPr>
              <w:jc w:val="center"/>
            </w:pPr>
            <w:r w:rsidRPr="00BA50B9">
              <w:t>21.</w:t>
            </w:r>
          </w:p>
        </w:tc>
        <w:tc>
          <w:tcPr>
            <w:tcW w:w="265" w:type="pct"/>
          </w:tcPr>
          <w:p w:rsidR="000D6EBF" w:rsidRPr="00BA50B9" w:rsidRDefault="000D6EBF" w:rsidP="00FC31A4">
            <w:pPr>
              <w:jc w:val="center"/>
            </w:pPr>
            <w:r w:rsidRPr="00BA50B9">
              <w:t>a.</w:t>
            </w:r>
          </w:p>
        </w:tc>
        <w:tc>
          <w:tcPr>
            <w:tcW w:w="3450" w:type="pct"/>
          </w:tcPr>
          <w:p w:rsidR="000D6EBF" w:rsidRPr="00BA50B9" w:rsidRDefault="000D6EBF" w:rsidP="00FC31A4">
            <w:pPr>
              <w:jc w:val="both"/>
            </w:pPr>
            <w:r>
              <w:t>Explain the role of Natural Language Processing (NLP) in cognitive systems.</w:t>
            </w:r>
          </w:p>
        </w:tc>
        <w:tc>
          <w:tcPr>
            <w:tcW w:w="531" w:type="pct"/>
          </w:tcPr>
          <w:p w:rsidR="000D6EBF" w:rsidRDefault="000D6EBF" w:rsidP="00FC31A4">
            <w:r w:rsidRPr="00293964">
              <w:t>CO</w:t>
            </w:r>
            <w:r>
              <w:t>3  / U</w:t>
            </w:r>
          </w:p>
        </w:tc>
        <w:tc>
          <w:tcPr>
            <w:tcW w:w="438" w:type="pct"/>
          </w:tcPr>
          <w:p w:rsidR="000D6EBF" w:rsidRPr="00BA50B9" w:rsidRDefault="000D6EBF" w:rsidP="00FC31A4">
            <w:pPr>
              <w:jc w:val="center"/>
            </w:pPr>
            <w:r>
              <w:t>12</w:t>
            </w:r>
          </w:p>
        </w:tc>
      </w:tr>
      <w:tr w:rsidR="000D6EBF" w:rsidRPr="00BA50B9" w:rsidTr="00FC31A4">
        <w:trPr>
          <w:trHeight w:val="232"/>
        </w:trPr>
        <w:tc>
          <w:tcPr>
            <w:tcW w:w="316" w:type="pct"/>
          </w:tcPr>
          <w:p w:rsidR="000D6EBF" w:rsidRPr="00BA50B9" w:rsidRDefault="000D6EBF" w:rsidP="00FC31A4">
            <w:pPr>
              <w:jc w:val="center"/>
            </w:pPr>
          </w:p>
        </w:tc>
        <w:tc>
          <w:tcPr>
            <w:tcW w:w="265" w:type="pct"/>
          </w:tcPr>
          <w:p w:rsidR="000D6EBF" w:rsidRPr="00BA50B9" w:rsidRDefault="000D6EBF" w:rsidP="00FC31A4">
            <w:pPr>
              <w:jc w:val="center"/>
            </w:pPr>
          </w:p>
        </w:tc>
        <w:tc>
          <w:tcPr>
            <w:tcW w:w="3450" w:type="pct"/>
          </w:tcPr>
          <w:p w:rsidR="000D6EBF" w:rsidRPr="00BA50B9" w:rsidRDefault="000D6EBF" w:rsidP="00FC31A4">
            <w:pPr>
              <w:jc w:val="both"/>
            </w:pPr>
          </w:p>
        </w:tc>
        <w:tc>
          <w:tcPr>
            <w:tcW w:w="531" w:type="pct"/>
          </w:tcPr>
          <w:p w:rsidR="000D6EBF" w:rsidRPr="00BA50B9" w:rsidRDefault="000D6EBF" w:rsidP="00FC31A4">
            <w:pPr>
              <w:jc w:val="center"/>
            </w:pPr>
          </w:p>
        </w:tc>
        <w:tc>
          <w:tcPr>
            <w:tcW w:w="438" w:type="pct"/>
          </w:tcPr>
          <w:p w:rsidR="000D6EBF" w:rsidRPr="00BA50B9" w:rsidRDefault="000D6EBF" w:rsidP="00FC31A4">
            <w:pPr>
              <w:jc w:val="center"/>
            </w:pPr>
          </w:p>
        </w:tc>
      </w:tr>
      <w:tr w:rsidR="000D6EBF" w:rsidRPr="00BA50B9" w:rsidTr="00FC31A4">
        <w:trPr>
          <w:trHeight w:val="234"/>
        </w:trPr>
        <w:tc>
          <w:tcPr>
            <w:tcW w:w="316" w:type="pct"/>
          </w:tcPr>
          <w:p w:rsidR="000D6EBF" w:rsidRPr="00BA50B9" w:rsidRDefault="000D6EBF" w:rsidP="00FC31A4">
            <w:pPr>
              <w:jc w:val="center"/>
            </w:pPr>
            <w:r w:rsidRPr="00BA50B9">
              <w:t>22.</w:t>
            </w:r>
          </w:p>
        </w:tc>
        <w:tc>
          <w:tcPr>
            <w:tcW w:w="265" w:type="pct"/>
          </w:tcPr>
          <w:p w:rsidR="000D6EBF" w:rsidRPr="00BA50B9" w:rsidRDefault="000D6EBF" w:rsidP="00FC31A4">
            <w:pPr>
              <w:jc w:val="center"/>
            </w:pPr>
            <w:r w:rsidRPr="00BA50B9">
              <w:t>a.</w:t>
            </w:r>
          </w:p>
        </w:tc>
        <w:tc>
          <w:tcPr>
            <w:tcW w:w="3450" w:type="pct"/>
          </w:tcPr>
          <w:p w:rsidR="000D6EBF" w:rsidRPr="00BA50B9" w:rsidRDefault="000D6EBF" w:rsidP="00FC31A4">
            <w:pPr>
              <w:jc w:val="both"/>
            </w:pPr>
            <w:r>
              <w:t>What is a STEM model? Describe the cognitive random forest in detail.</w:t>
            </w:r>
          </w:p>
        </w:tc>
        <w:tc>
          <w:tcPr>
            <w:tcW w:w="531" w:type="pct"/>
          </w:tcPr>
          <w:p w:rsidR="000D6EBF" w:rsidRDefault="000D6EBF" w:rsidP="00FC31A4">
            <w:r w:rsidRPr="005356F7">
              <w:t>CO</w:t>
            </w:r>
            <w:r>
              <w:t xml:space="preserve">6 </w:t>
            </w:r>
            <w:r w:rsidRPr="005356F7">
              <w:t xml:space="preserve">/  </w:t>
            </w:r>
            <w:r>
              <w:t>U</w:t>
            </w:r>
          </w:p>
        </w:tc>
        <w:tc>
          <w:tcPr>
            <w:tcW w:w="438" w:type="pct"/>
          </w:tcPr>
          <w:p w:rsidR="000D6EBF" w:rsidRPr="00BA50B9" w:rsidRDefault="000D6EBF" w:rsidP="00FC31A4">
            <w:pPr>
              <w:jc w:val="center"/>
            </w:pPr>
            <w:r>
              <w:t>12</w:t>
            </w:r>
          </w:p>
        </w:tc>
      </w:tr>
      <w:tr w:rsidR="000D6EBF" w:rsidRPr="00BA50B9" w:rsidTr="00FC31A4">
        <w:trPr>
          <w:trHeight w:val="232"/>
        </w:trPr>
        <w:tc>
          <w:tcPr>
            <w:tcW w:w="316" w:type="pct"/>
          </w:tcPr>
          <w:p w:rsidR="000D6EBF" w:rsidRPr="00BA50B9" w:rsidRDefault="000D6EBF" w:rsidP="00FC31A4">
            <w:pPr>
              <w:jc w:val="center"/>
            </w:pPr>
          </w:p>
        </w:tc>
        <w:tc>
          <w:tcPr>
            <w:tcW w:w="265" w:type="pct"/>
          </w:tcPr>
          <w:p w:rsidR="000D6EBF" w:rsidRPr="00BA50B9" w:rsidRDefault="000D6EBF" w:rsidP="00FC31A4">
            <w:pPr>
              <w:jc w:val="center"/>
            </w:pPr>
          </w:p>
        </w:tc>
        <w:tc>
          <w:tcPr>
            <w:tcW w:w="3450" w:type="pct"/>
          </w:tcPr>
          <w:p w:rsidR="000D6EBF" w:rsidRPr="00BA50B9" w:rsidRDefault="000D6EBF" w:rsidP="00FC31A4">
            <w:pPr>
              <w:jc w:val="both"/>
            </w:pPr>
          </w:p>
        </w:tc>
        <w:tc>
          <w:tcPr>
            <w:tcW w:w="531" w:type="pct"/>
          </w:tcPr>
          <w:p w:rsidR="000D6EBF" w:rsidRPr="00BA50B9" w:rsidRDefault="000D6EBF" w:rsidP="00FC31A4">
            <w:pPr>
              <w:jc w:val="center"/>
            </w:pPr>
          </w:p>
        </w:tc>
        <w:tc>
          <w:tcPr>
            <w:tcW w:w="438" w:type="pct"/>
          </w:tcPr>
          <w:p w:rsidR="000D6EBF" w:rsidRPr="00BA50B9" w:rsidRDefault="000D6EBF" w:rsidP="00FC31A4">
            <w:pPr>
              <w:jc w:val="center"/>
            </w:pPr>
          </w:p>
        </w:tc>
      </w:tr>
      <w:tr w:rsidR="000D6EBF" w:rsidRPr="00BA50B9" w:rsidTr="00FC31A4">
        <w:trPr>
          <w:trHeight w:val="226"/>
        </w:trPr>
        <w:tc>
          <w:tcPr>
            <w:tcW w:w="316" w:type="pct"/>
          </w:tcPr>
          <w:p w:rsidR="000D6EBF" w:rsidRPr="00BA50B9" w:rsidRDefault="000D6EBF" w:rsidP="00FC31A4">
            <w:pPr>
              <w:jc w:val="center"/>
            </w:pPr>
            <w:r w:rsidRPr="00BA50B9">
              <w:t>23.</w:t>
            </w:r>
          </w:p>
        </w:tc>
        <w:tc>
          <w:tcPr>
            <w:tcW w:w="265" w:type="pct"/>
          </w:tcPr>
          <w:p w:rsidR="000D6EBF" w:rsidRPr="00BA50B9" w:rsidRDefault="000D6EBF" w:rsidP="00FC31A4">
            <w:pPr>
              <w:jc w:val="center"/>
            </w:pPr>
            <w:r w:rsidRPr="00BA50B9">
              <w:t>a.</w:t>
            </w:r>
          </w:p>
        </w:tc>
        <w:tc>
          <w:tcPr>
            <w:tcW w:w="3450" w:type="pct"/>
          </w:tcPr>
          <w:p w:rsidR="000D6EBF" w:rsidRPr="00BA50B9" w:rsidRDefault="000D6EBF" w:rsidP="00FC31A4">
            <w:pPr>
              <w:jc w:val="both"/>
            </w:pPr>
            <w:r>
              <w:t>Illustrate the working principles of SVM classifier with a neat diagram and a suitable example</w:t>
            </w:r>
          </w:p>
        </w:tc>
        <w:tc>
          <w:tcPr>
            <w:tcW w:w="531" w:type="pct"/>
          </w:tcPr>
          <w:p w:rsidR="000D6EBF" w:rsidRDefault="000D6EBF" w:rsidP="00FC31A4">
            <w:r w:rsidRPr="007A0718">
              <w:t>CO</w:t>
            </w:r>
            <w:r>
              <w:t>4</w:t>
            </w:r>
            <w:r w:rsidRPr="007A0718">
              <w:t xml:space="preserve"> /  </w:t>
            </w:r>
            <w:r>
              <w:t>A</w:t>
            </w:r>
          </w:p>
        </w:tc>
        <w:tc>
          <w:tcPr>
            <w:tcW w:w="438" w:type="pct"/>
          </w:tcPr>
          <w:p w:rsidR="000D6EBF" w:rsidRPr="00BA50B9" w:rsidRDefault="000D6EBF" w:rsidP="00FC31A4">
            <w:pPr>
              <w:jc w:val="center"/>
            </w:pPr>
            <w:r>
              <w:t>12</w:t>
            </w:r>
          </w:p>
        </w:tc>
      </w:tr>
      <w:tr w:rsidR="000D6EBF" w:rsidRPr="00BA50B9" w:rsidTr="00FC31A4">
        <w:trPr>
          <w:trHeight w:val="320"/>
        </w:trPr>
        <w:tc>
          <w:tcPr>
            <w:tcW w:w="316" w:type="pct"/>
          </w:tcPr>
          <w:p w:rsidR="000D6EBF" w:rsidRPr="00BA50B9" w:rsidRDefault="000D6EBF" w:rsidP="00FC31A4">
            <w:pPr>
              <w:rPr>
                <w:b/>
              </w:rPr>
            </w:pPr>
          </w:p>
        </w:tc>
        <w:tc>
          <w:tcPr>
            <w:tcW w:w="265" w:type="pct"/>
          </w:tcPr>
          <w:p w:rsidR="000D6EBF" w:rsidRPr="00BA50B9" w:rsidRDefault="000D6EBF" w:rsidP="00FC31A4">
            <w:pPr>
              <w:rPr>
                <w:b/>
              </w:rPr>
            </w:pPr>
          </w:p>
        </w:tc>
        <w:tc>
          <w:tcPr>
            <w:tcW w:w="4419" w:type="pct"/>
            <w:gridSpan w:val="3"/>
          </w:tcPr>
          <w:p w:rsidR="000D6EBF" w:rsidRPr="00BA50B9" w:rsidRDefault="000D6EBF" w:rsidP="00FC31A4">
            <w:pPr>
              <w:rPr>
                <w:b/>
                <w:u w:val="single"/>
              </w:rPr>
            </w:pPr>
          </w:p>
        </w:tc>
      </w:tr>
      <w:tr w:rsidR="000D6EBF" w:rsidRPr="00BA50B9" w:rsidTr="00FC31A4">
        <w:trPr>
          <w:trHeight w:val="323"/>
        </w:trPr>
        <w:tc>
          <w:tcPr>
            <w:tcW w:w="316" w:type="pct"/>
          </w:tcPr>
          <w:p w:rsidR="000D6EBF" w:rsidRPr="00BA50B9" w:rsidRDefault="000D6EBF" w:rsidP="00FC31A4">
            <w:pPr>
              <w:jc w:val="center"/>
            </w:pPr>
          </w:p>
        </w:tc>
        <w:tc>
          <w:tcPr>
            <w:tcW w:w="265" w:type="pct"/>
          </w:tcPr>
          <w:p w:rsidR="000D6EBF" w:rsidRPr="00BA50B9" w:rsidRDefault="000D6EBF" w:rsidP="00FC31A4">
            <w:pPr>
              <w:jc w:val="center"/>
            </w:pPr>
          </w:p>
        </w:tc>
        <w:tc>
          <w:tcPr>
            <w:tcW w:w="3450" w:type="pct"/>
          </w:tcPr>
          <w:p w:rsidR="000D6EBF" w:rsidRDefault="000D6EBF" w:rsidP="00FC31A4">
            <w:pPr>
              <w:rPr>
                <w:b/>
                <w:u w:val="single"/>
              </w:rPr>
            </w:pPr>
            <w:r w:rsidRPr="00BA50B9">
              <w:rPr>
                <w:b/>
                <w:u w:val="single"/>
              </w:rPr>
              <w:t>Compulsory:</w:t>
            </w:r>
          </w:p>
          <w:p w:rsidR="000D6EBF" w:rsidRDefault="000D6EBF" w:rsidP="00FC31A4"/>
        </w:tc>
        <w:tc>
          <w:tcPr>
            <w:tcW w:w="531" w:type="pct"/>
          </w:tcPr>
          <w:p w:rsidR="000D6EBF" w:rsidRPr="00E011C4" w:rsidRDefault="000D6EBF" w:rsidP="00FC31A4"/>
        </w:tc>
        <w:tc>
          <w:tcPr>
            <w:tcW w:w="438" w:type="pct"/>
          </w:tcPr>
          <w:p w:rsidR="000D6EBF" w:rsidRDefault="000D6EBF" w:rsidP="00FC31A4">
            <w:pPr>
              <w:jc w:val="center"/>
            </w:pPr>
          </w:p>
        </w:tc>
      </w:tr>
      <w:tr w:rsidR="000D6EBF" w:rsidRPr="00BA50B9" w:rsidTr="00FC31A4">
        <w:trPr>
          <w:trHeight w:val="323"/>
        </w:trPr>
        <w:tc>
          <w:tcPr>
            <w:tcW w:w="316" w:type="pct"/>
          </w:tcPr>
          <w:p w:rsidR="000D6EBF" w:rsidRPr="00BA50B9" w:rsidRDefault="000D6EBF" w:rsidP="00FC31A4">
            <w:pPr>
              <w:jc w:val="center"/>
            </w:pPr>
            <w:r w:rsidRPr="00BA50B9">
              <w:t>24.</w:t>
            </w:r>
          </w:p>
        </w:tc>
        <w:tc>
          <w:tcPr>
            <w:tcW w:w="265" w:type="pct"/>
          </w:tcPr>
          <w:p w:rsidR="000D6EBF" w:rsidRPr="00BA50B9" w:rsidRDefault="000D6EBF" w:rsidP="00FC31A4">
            <w:pPr>
              <w:jc w:val="center"/>
            </w:pPr>
            <w:r w:rsidRPr="00BA50B9">
              <w:t>a.</w:t>
            </w:r>
          </w:p>
        </w:tc>
        <w:tc>
          <w:tcPr>
            <w:tcW w:w="3450" w:type="pct"/>
          </w:tcPr>
          <w:p w:rsidR="000D6EBF" w:rsidRPr="00BA50B9" w:rsidRDefault="000D6EBF" w:rsidP="00FC31A4">
            <w:pPr>
              <w:jc w:val="both"/>
            </w:pPr>
            <w:r>
              <w:t>Explain the IBM Watson DeepQA architecture with a neat diagram. Also discuss on applications and subdomains of computer vision.</w:t>
            </w:r>
          </w:p>
        </w:tc>
        <w:tc>
          <w:tcPr>
            <w:tcW w:w="531" w:type="pct"/>
          </w:tcPr>
          <w:p w:rsidR="000D6EBF" w:rsidRDefault="000D6EBF" w:rsidP="00FC31A4">
            <w:r w:rsidRPr="00E011C4">
              <w:t>CO</w:t>
            </w:r>
            <w:r>
              <w:t>6 /  U</w:t>
            </w:r>
          </w:p>
        </w:tc>
        <w:tc>
          <w:tcPr>
            <w:tcW w:w="438" w:type="pct"/>
          </w:tcPr>
          <w:p w:rsidR="000D6EBF" w:rsidRPr="00BA50B9" w:rsidRDefault="000D6EBF" w:rsidP="00FC31A4">
            <w:pPr>
              <w:jc w:val="center"/>
            </w:pPr>
            <w:r>
              <w:t>12</w:t>
            </w:r>
          </w:p>
        </w:tc>
      </w:tr>
    </w:tbl>
    <w:p w:rsidR="000D6EBF" w:rsidRPr="007E5F37" w:rsidRDefault="000D6EBF" w:rsidP="00F3356A">
      <w:pPr>
        <w:rPr>
          <w:b/>
        </w:rPr>
      </w:pPr>
    </w:p>
    <w:tbl>
      <w:tblPr>
        <w:tblStyle w:val="TableGrid"/>
        <w:tblW w:w="0" w:type="auto"/>
        <w:tblLook w:val="04A0" w:firstRow="1" w:lastRow="0" w:firstColumn="1" w:lastColumn="0" w:noHBand="0" w:noVBand="1"/>
      </w:tblPr>
      <w:tblGrid>
        <w:gridCol w:w="675"/>
        <w:gridCol w:w="10008"/>
      </w:tblGrid>
      <w:tr w:rsidR="000D6EBF" w:rsidTr="00FC31A4">
        <w:tc>
          <w:tcPr>
            <w:tcW w:w="675" w:type="dxa"/>
          </w:tcPr>
          <w:p w:rsidR="000D6EBF" w:rsidRDefault="000D6EBF" w:rsidP="00FC31A4"/>
        </w:tc>
        <w:tc>
          <w:tcPr>
            <w:tcW w:w="10008" w:type="dxa"/>
          </w:tcPr>
          <w:p w:rsidR="000D6EBF" w:rsidRPr="007E5F37" w:rsidRDefault="000D6EBF" w:rsidP="00FC31A4">
            <w:pPr>
              <w:jc w:val="center"/>
              <w:rPr>
                <w:b/>
              </w:rPr>
            </w:pPr>
            <w:r w:rsidRPr="007E5F37">
              <w:rPr>
                <w:b/>
              </w:rPr>
              <w:t>COURSE OUTCOMES</w:t>
            </w:r>
          </w:p>
        </w:tc>
      </w:tr>
      <w:tr w:rsidR="000D6EBF" w:rsidTr="00FC31A4">
        <w:tc>
          <w:tcPr>
            <w:tcW w:w="675" w:type="dxa"/>
          </w:tcPr>
          <w:p w:rsidR="000D6EBF" w:rsidRDefault="000D6EBF" w:rsidP="00FC31A4">
            <w:r>
              <w:t>CO1</w:t>
            </w:r>
          </w:p>
        </w:tc>
        <w:tc>
          <w:tcPr>
            <w:tcW w:w="10008" w:type="dxa"/>
          </w:tcPr>
          <w:p w:rsidR="000D6EBF" w:rsidRDefault="000D6EBF" w:rsidP="00FC31A4">
            <w:pPr>
              <w:jc w:val="both"/>
            </w:pPr>
            <w:r w:rsidRPr="00A67A27">
              <w:t>Outline the importance of cognitive computing.</w:t>
            </w:r>
          </w:p>
        </w:tc>
      </w:tr>
      <w:tr w:rsidR="000D6EBF" w:rsidTr="00FC31A4">
        <w:tc>
          <w:tcPr>
            <w:tcW w:w="675" w:type="dxa"/>
          </w:tcPr>
          <w:p w:rsidR="000D6EBF" w:rsidRDefault="000D6EBF" w:rsidP="00FC31A4">
            <w:r>
              <w:t>CO2</w:t>
            </w:r>
          </w:p>
        </w:tc>
        <w:tc>
          <w:tcPr>
            <w:tcW w:w="10008" w:type="dxa"/>
          </w:tcPr>
          <w:p w:rsidR="000D6EBF" w:rsidRDefault="000D6EBF" w:rsidP="00FC31A4">
            <w:pPr>
              <w:jc w:val="both"/>
            </w:pPr>
            <w:r w:rsidRPr="00A67A27">
              <w:t>Analyze the business implications of cognitive computing</w:t>
            </w:r>
          </w:p>
        </w:tc>
      </w:tr>
      <w:tr w:rsidR="000D6EBF" w:rsidTr="00FC31A4">
        <w:tc>
          <w:tcPr>
            <w:tcW w:w="675" w:type="dxa"/>
          </w:tcPr>
          <w:p w:rsidR="000D6EBF" w:rsidRDefault="000D6EBF" w:rsidP="00FC31A4">
            <w:r>
              <w:t>CO3</w:t>
            </w:r>
          </w:p>
        </w:tc>
        <w:tc>
          <w:tcPr>
            <w:tcW w:w="10008" w:type="dxa"/>
          </w:tcPr>
          <w:p w:rsidR="000D6EBF" w:rsidRDefault="000D6EBF" w:rsidP="00FC31A4">
            <w:pPr>
              <w:jc w:val="both"/>
            </w:pPr>
            <w:r w:rsidRPr="00A67A27">
              <w:t>Apply natural language technologies to business problems</w:t>
            </w:r>
          </w:p>
        </w:tc>
      </w:tr>
      <w:tr w:rsidR="000D6EBF" w:rsidTr="00FC31A4">
        <w:tc>
          <w:tcPr>
            <w:tcW w:w="675" w:type="dxa"/>
          </w:tcPr>
          <w:p w:rsidR="000D6EBF" w:rsidRDefault="000D6EBF" w:rsidP="00FC31A4">
            <w:r>
              <w:t>CO4</w:t>
            </w:r>
          </w:p>
        </w:tc>
        <w:tc>
          <w:tcPr>
            <w:tcW w:w="10008" w:type="dxa"/>
          </w:tcPr>
          <w:p w:rsidR="000D6EBF" w:rsidRDefault="000D6EBF" w:rsidP="00FC31A4">
            <w:pPr>
              <w:jc w:val="both"/>
            </w:pPr>
            <w:r w:rsidRPr="00A67A27">
              <w:t>Apply machine learning for a specific real world application</w:t>
            </w:r>
          </w:p>
        </w:tc>
      </w:tr>
      <w:tr w:rsidR="000D6EBF" w:rsidTr="00FC31A4">
        <w:tc>
          <w:tcPr>
            <w:tcW w:w="675" w:type="dxa"/>
          </w:tcPr>
          <w:p w:rsidR="000D6EBF" w:rsidRDefault="000D6EBF" w:rsidP="00FC31A4">
            <w:r>
              <w:t>CO5</w:t>
            </w:r>
          </w:p>
        </w:tc>
        <w:tc>
          <w:tcPr>
            <w:tcW w:w="10008" w:type="dxa"/>
          </w:tcPr>
          <w:p w:rsidR="000D6EBF" w:rsidRDefault="000D6EBF" w:rsidP="00FC31A4">
            <w:pPr>
              <w:jc w:val="both"/>
            </w:pPr>
            <w:r w:rsidRPr="00A67A27">
              <w:t>Develop Chabot applications for business problems</w:t>
            </w:r>
          </w:p>
        </w:tc>
      </w:tr>
      <w:tr w:rsidR="000D6EBF" w:rsidTr="00FC31A4">
        <w:tc>
          <w:tcPr>
            <w:tcW w:w="675" w:type="dxa"/>
          </w:tcPr>
          <w:p w:rsidR="000D6EBF" w:rsidRDefault="000D6EBF" w:rsidP="00FC31A4">
            <w:r>
              <w:t>CO6</w:t>
            </w:r>
          </w:p>
        </w:tc>
        <w:tc>
          <w:tcPr>
            <w:tcW w:w="10008" w:type="dxa"/>
          </w:tcPr>
          <w:p w:rsidR="000D6EBF" w:rsidRDefault="000D6EBF" w:rsidP="00FC31A4">
            <w:pPr>
              <w:jc w:val="both"/>
            </w:pPr>
            <w:r w:rsidRPr="00A67A27">
              <w:t>Develop Cognitive applications in health care using machine learning</w:t>
            </w:r>
          </w:p>
        </w:tc>
      </w:tr>
    </w:tbl>
    <w:p w:rsidR="000D6EBF" w:rsidRPr="00BA50B9" w:rsidRDefault="000D6EBF" w:rsidP="00F3356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FC31A4">
        <w:tc>
          <w:tcPr>
            <w:tcW w:w="10683" w:type="dxa"/>
            <w:gridSpan w:val="8"/>
          </w:tcPr>
          <w:p w:rsidR="000D6EBF" w:rsidRPr="0009580C" w:rsidRDefault="000D6EBF" w:rsidP="00FC31A4">
            <w:pPr>
              <w:jc w:val="center"/>
              <w:rPr>
                <w:b/>
              </w:rPr>
            </w:pPr>
            <w:r w:rsidRPr="0009580C">
              <w:rPr>
                <w:b/>
              </w:rPr>
              <w:t>A</w:t>
            </w:r>
            <w:r>
              <w:rPr>
                <w:b/>
              </w:rPr>
              <w:t>ssessment Pattern</w:t>
            </w:r>
            <w:r w:rsidRPr="0009580C">
              <w:rPr>
                <w:b/>
              </w:rPr>
              <w:t xml:space="preserve"> as per Bloom’s Taxonomy</w:t>
            </w:r>
          </w:p>
        </w:tc>
      </w:tr>
      <w:tr w:rsidR="000D6EBF" w:rsidTr="00FC31A4">
        <w:tc>
          <w:tcPr>
            <w:tcW w:w="959" w:type="dxa"/>
          </w:tcPr>
          <w:p w:rsidR="000D6EBF" w:rsidRDefault="000D6EBF" w:rsidP="00FC31A4">
            <w:r>
              <w:t>CO / P</w:t>
            </w:r>
          </w:p>
        </w:tc>
        <w:tc>
          <w:tcPr>
            <w:tcW w:w="1362" w:type="dxa"/>
          </w:tcPr>
          <w:p w:rsidR="000D6EBF" w:rsidRPr="00723EF4" w:rsidRDefault="000D6EBF" w:rsidP="00FC31A4">
            <w:pPr>
              <w:jc w:val="center"/>
              <w:rPr>
                <w:b/>
              </w:rPr>
            </w:pPr>
            <w:r w:rsidRPr="00723EF4">
              <w:rPr>
                <w:b/>
              </w:rPr>
              <w:t>Remember</w:t>
            </w:r>
          </w:p>
        </w:tc>
        <w:tc>
          <w:tcPr>
            <w:tcW w:w="1569" w:type="dxa"/>
          </w:tcPr>
          <w:p w:rsidR="000D6EBF" w:rsidRPr="00723EF4" w:rsidRDefault="000D6EBF" w:rsidP="00FC31A4">
            <w:pPr>
              <w:jc w:val="center"/>
              <w:rPr>
                <w:b/>
              </w:rPr>
            </w:pPr>
            <w:r w:rsidRPr="00723EF4">
              <w:rPr>
                <w:b/>
              </w:rPr>
              <w:t>Understand</w:t>
            </w:r>
          </w:p>
        </w:tc>
        <w:tc>
          <w:tcPr>
            <w:tcW w:w="1439" w:type="dxa"/>
          </w:tcPr>
          <w:p w:rsidR="000D6EBF" w:rsidRPr="00723EF4" w:rsidRDefault="000D6EBF" w:rsidP="00FC31A4">
            <w:pPr>
              <w:jc w:val="center"/>
              <w:rPr>
                <w:b/>
              </w:rPr>
            </w:pPr>
            <w:r w:rsidRPr="00723EF4">
              <w:rPr>
                <w:b/>
              </w:rPr>
              <w:t>Apply</w:t>
            </w:r>
          </w:p>
        </w:tc>
        <w:tc>
          <w:tcPr>
            <w:tcW w:w="1497" w:type="dxa"/>
          </w:tcPr>
          <w:p w:rsidR="000D6EBF" w:rsidRPr="00723EF4" w:rsidRDefault="000D6EBF" w:rsidP="00FC31A4">
            <w:pPr>
              <w:jc w:val="center"/>
              <w:rPr>
                <w:b/>
              </w:rPr>
            </w:pPr>
            <w:r w:rsidRPr="00723EF4">
              <w:rPr>
                <w:b/>
              </w:rPr>
              <w:t>Analyze</w:t>
            </w:r>
          </w:p>
        </w:tc>
        <w:tc>
          <w:tcPr>
            <w:tcW w:w="1375" w:type="dxa"/>
          </w:tcPr>
          <w:p w:rsidR="000D6EBF" w:rsidRPr="00723EF4" w:rsidRDefault="000D6EBF" w:rsidP="00FC31A4">
            <w:pPr>
              <w:jc w:val="center"/>
              <w:rPr>
                <w:b/>
              </w:rPr>
            </w:pPr>
            <w:r w:rsidRPr="00723EF4">
              <w:rPr>
                <w:b/>
              </w:rPr>
              <w:t>Evaluate</w:t>
            </w:r>
          </w:p>
        </w:tc>
        <w:tc>
          <w:tcPr>
            <w:tcW w:w="1321" w:type="dxa"/>
          </w:tcPr>
          <w:p w:rsidR="000D6EBF" w:rsidRPr="00723EF4" w:rsidRDefault="000D6EBF" w:rsidP="00FC31A4">
            <w:pPr>
              <w:jc w:val="center"/>
              <w:rPr>
                <w:b/>
              </w:rPr>
            </w:pPr>
            <w:r w:rsidRPr="00723EF4">
              <w:rPr>
                <w:b/>
              </w:rPr>
              <w:t>Create</w:t>
            </w:r>
          </w:p>
        </w:tc>
        <w:tc>
          <w:tcPr>
            <w:tcW w:w="1161" w:type="dxa"/>
          </w:tcPr>
          <w:p w:rsidR="000D6EBF" w:rsidRPr="00723EF4" w:rsidRDefault="000D6EBF" w:rsidP="00FC31A4">
            <w:pPr>
              <w:jc w:val="center"/>
              <w:rPr>
                <w:b/>
              </w:rPr>
            </w:pPr>
            <w:r w:rsidRPr="00723EF4">
              <w:rPr>
                <w:b/>
              </w:rPr>
              <w:t>Total</w:t>
            </w:r>
          </w:p>
        </w:tc>
      </w:tr>
      <w:tr w:rsidR="000D6EBF" w:rsidTr="00FC31A4">
        <w:tc>
          <w:tcPr>
            <w:tcW w:w="959" w:type="dxa"/>
          </w:tcPr>
          <w:p w:rsidR="000D6EBF" w:rsidRDefault="000D6EBF" w:rsidP="00FC31A4">
            <w:r>
              <w:t>CO1</w:t>
            </w:r>
          </w:p>
        </w:tc>
        <w:tc>
          <w:tcPr>
            <w:tcW w:w="1362" w:type="dxa"/>
          </w:tcPr>
          <w:p w:rsidR="000D6EBF" w:rsidRDefault="000D6EBF" w:rsidP="00FC31A4">
            <w:pPr>
              <w:jc w:val="center"/>
            </w:pPr>
            <w:r>
              <w:t>-</w:t>
            </w:r>
          </w:p>
        </w:tc>
        <w:tc>
          <w:tcPr>
            <w:tcW w:w="1569" w:type="dxa"/>
          </w:tcPr>
          <w:p w:rsidR="000D6EBF" w:rsidRDefault="000D6EBF" w:rsidP="00FC31A4">
            <w:pPr>
              <w:jc w:val="center"/>
            </w:pPr>
            <w:r>
              <w:t>13</w:t>
            </w:r>
          </w:p>
        </w:tc>
        <w:tc>
          <w:tcPr>
            <w:tcW w:w="1439" w:type="dxa"/>
          </w:tcPr>
          <w:p w:rsidR="000D6EBF" w:rsidRDefault="000D6EBF" w:rsidP="00FC31A4">
            <w:pPr>
              <w:jc w:val="center"/>
            </w:pPr>
            <w:r>
              <w:t>-</w:t>
            </w:r>
          </w:p>
        </w:tc>
        <w:tc>
          <w:tcPr>
            <w:tcW w:w="1497" w:type="dxa"/>
          </w:tcPr>
          <w:p w:rsidR="000D6EBF" w:rsidRDefault="000D6EBF" w:rsidP="00FC31A4">
            <w:pPr>
              <w:jc w:val="center"/>
            </w:pPr>
            <w:r>
              <w:t>3</w:t>
            </w:r>
          </w:p>
        </w:tc>
        <w:tc>
          <w:tcPr>
            <w:tcW w:w="1375" w:type="dxa"/>
          </w:tcPr>
          <w:p w:rsidR="000D6EBF" w:rsidRDefault="000D6EBF" w:rsidP="00FC31A4">
            <w:pPr>
              <w:jc w:val="center"/>
            </w:pPr>
            <w:r>
              <w:t>-</w:t>
            </w:r>
          </w:p>
        </w:tc>
        <w:tc>
          <w:tcPr>
            <w:tcW w:w="1321" w:type="dxa"/>
          </w:tcPr>
          <w:p w:rsidR="000D6EBF" w:rsidRDefault="000D6EBF" w:rsidP="00FC31A4">
            <w:pPr>
              <w:jc w:val="center"/>
            </w:pPr>
            <w:r>
              <w:t>-</w:t>
            </w:r>
          </w:p>
        </w:tc>
        <w:tc>
          <w:tcPr>
            <w:tcW w:w="1161" w:type="dxa"/>
          </w:tcPr>
          <w:p w:rsidR="000D6EBF" w:rsidRDefault="000D6EBF" w:rsidP="00FC31A4">
            <w:pPr>
              <w:jc w:val="center"/>
            </w:pPr>
            <w:r>
              <w:t>16</w:t>
            </w:r>
          </w:p>
        </w:tc>
      </w:tr>
      <w:tr w:rsidR="000D6EBF" w:rsidTr="00FC31A4">
        <w:tc>
          <w:tcPr>
            <w:tcW w:w="959" w:type="dxa"/>
          </w:tcPr>
          <w:p w:rsidR="000D6EBF" w:rsidRDefault="000D6EBF" w:rsidP="00FC31A4">
            <w:r>
              <w:t>CO2</w:t>
            </w:r>
          </w:p>
        </w:tc>
        <w:tc>
          <w:tcPr>
            <w:tcW w:w="1362" w:type="dxa"/>
          </w:tcPr>
          <w:p w:rsidR="000D6EBF" w:rsidRDefault="000D6EBF" w:rsidP="00FC31A4">
            <w:pPr>
              <w:jc w:val="center"/>
            </w:pPr>
            <w:r>
              <w:t>1</w:t>
            </w:r>
          </w:p>
        </w:tc>
        <w:tc>
          <w:tcPr>
            <w:tcW w:w="1569" w:type="dxa"/>
          </w:tcPr>
          <w:p w:rsidR="000D6EBF" w:rsidRDefault="000D6EBF" w:rsidP="00FC31A4">
            <w:pPr>
              <w:jc w:val="center"/>
            </w:pPr>
            <w:r>
              <w:t>15</w:t>
            </w:r>
          </w:p>
        </w:tc>
        <w:tc>
          <w:tcPr>
            <w:tcW w:w="1439" w:type="dxa"/>
          </w:tcPr>
          <w:p w:rsidR="000D6EBF" w:rsidRDefault="000D6EBF" w:rsidP="00FC31A4">
            <w:pPr>
              <w:jc w:val="center"/>
            </w:pPr>
            <w:r>
              <w:t>-</w:t>
            </w:r>
          </w:p>
        </w:tc>
        <w:tc>
          <w:tcPr>
            <w:tcW w:w="1497" w:type="dxa"/>
          </w:tcPr>
          <w:p w:rsidR="000D6EBF" w:rsidRDefault="000D6EBF" w:rsidP="00FC31A4">
            <w:pPr>
              <w:jc w:val="center"/>
            </w:pPr>
            <w:r>
              <w:t>-</w:t>
            </w:r>
          </w:p>
        </w:tc>
        <w:tc>
          <w:tcPr>
            <w:tcW w:w="1375" w:type="dxa"/>
          </w:tcPr>
          <w:p w:rsidR="000D6EBF" w:rsidRDefault="000D6EBF" w:rsidP="00FC31A4">
            <w:pPr>
              <w:jc w:val="center"/>
            </w:pPr>
            <w:r>
              <w:t>-</w:t>
            </w:r>
          </w:p>
        </w:tc>
        <w:tc>
          <w:tcPr>
            <w:tcW w:w="1321" w:type="dxa"/>
          </w:tcPr>
          <w:p w:rsidR="000D6EBF" w:rsidRDefault="000D6EBF" w:rsidP="00FC31A4">
            <w:pPr>
              <w:jc w:val="center"/>
            </w:pPr>
            <w:r>
              <w:t>-</w:t>
            </w:r>
          </w:p>
        </w:tc>
        <w:tc>
          <w:tcPr>
            <w:tcW w:w="1161" w:type="dxa"/>
          </w:tcPr>
          <w:p w:rsidR="000D6EBF" w:rsidRDefault="000D6EBF" w:rsidP="00FC31A4">
            <w:pPr>
              <w:jc w:val="center"/>
            </w:pPr>
            <w:r>
              <w:t>16</w:t>
            </w:r>
          </w:p>
        </w:tc>
      </w:tr>
      <w:tr w:rsidR="000D6EBF" w:rsidTr="00FC31A4">
        <w:tc>
          <w:tcPr>
            <w:tcW w:w="959" w:type="dxa"/>
          </w:tcPr>
          <w:p w:rsidR="000D6EBF" w:rsidRDefault="000D6EBF" w:rsidP="00FC31A4">
            <w:r>
              <w:t>CO3</w:t>
            </w:r>
          </w:p>
        </w:tc>
        <w:tc>
          <w:tcPr>
            <w:tcW w:w="1362" w:type="dxa"/>
          </w:tcPr>
          <w:p w:rsidR="000D6EBF" w:rsidRDefault="000D6EBF" w:rsidP="00FC31A4">
            <w:pPr>
              <w:jc w:val="center"/>
            </w:pPr>
            <w:r>
              <w:t>1</w:t>
            </w:r>
          </w:p>
        </w:tc>
        <w:tc>
          <w:tcPr>
            <w:tcW w:w="1569" w:type="dxa"/>
          </w:tcPr>
          <w:p w:rsidR="000D6EBF" w:rsidRDefault="000D6EBF" w:rsidP="00FC31A4">
            <w:pPr>
              <w:jc w:val="center"/>
            </w:pPr>
            <w:r>
              <w:t>15</w:t>
            </w:r>
          </w:p>
        </w:tc>
        <w:tc>
          <w:tcPr>
            <w:tcW w:w="1439" w:type="dxa"/>
          </w:tcPr>
          <w:p w:rsidR="000D6EBF" w:rsidRDefault="000D6EBF" w:rsidP="00FC31A4">
            <w:pPr>
              <w:jc w:val="center"/>
            </w:pPr>
            <w:r>
              <w:t>1</w:t>
            </w:r>
          </w:p>
        </w:tc>
        <w:tc>
          <w:tcPr>
            <w:tcW w:w="1497" w:type="dxa"/>
          </w:tcPr>
          <w:p w:rsidR="000D6EBF" w:rsidRDefault="000D6EBF" w:rsidP="00FC31A4">
            <w:pPr>
              <w:jc w:val="center"/>
            </w:pPr>
            <w:r>
              <w:t>-</w:t>
            </w:r>
          </w:p>
        </w:tc>
        <w:tc>
          <w:tcPr>
            <w:tcW w:w="1375" w:type="dxa"/>
          </w:tcPr>
          <w:p w:rsidR="000D6EBF" w:rsidRDefault="000D6EBF" w:rsidP="00FC31A4">
            <w:pPr>
              <w:jc w:val="center"/>
            </w:pPr>
            <w:r>
              <w:t>-</w:t>
            </w:r>
          </w:p>
        </w:tc>
        <w:tc>
          <w:tcPr>
            <w:tcW w:w="1321" w:type="dxa"/>
          </w:tcPr>
          <w:p w:rsidR="000D6EBF" w:rsidRDefault="000D6EBF" w:rsidP="00FC31A4">
            <w:pPr>
              <w:jc w:val="center"/>
            </w:pPr>
            <w:r>
              <w:t>-</w:t>
            </w:r>
          </w:p>
        </w:tc>
        <w:tc>
          <w:tcPr>
            <w:tcW w:w="1161" w:type="dxa"/>
          </w:tcPr>
          <w:p w:rsidR="000D6EBF" w:rsidRDefault="000D6EBF" w:rsidP="00FC31A4">
            <w:pPr>
              <w:jc w:val="center"/>
            </w:pPr>
            <w:r>
              <w:t>17</w:t>
            </w:r>
          </w:p>
        </w:tc>
      </w:tr>
      <w:tr w:rsidR="000D6EBF" w:rsidTr="00FC31A4">
        <w:tc>
          <w:tcPr>
            <w:tcW w:w="959" w:type="dxa"/>
          </w:tcPr>
          <w:p w:rsidR="000D6EBF" w:rsidRDefault="000D6EBF" w:rsidP="00FC31A4">
            <w:r>
              <w:t>CO4</w:t>
            </w:r>
          </w:p>
        </w:tc>
        <w:tc>
          <w:tcPr>
            <w:tcW w:w="1362" w:type="dxa"/>
          </w:tcPr>
          <w:p w:rsidR="000D6EBF" w:rsidRDefault="000D6EBF" w:rsidP="00FC31A4">
            <w:pPr>
              <w:jc w:val="center"/>
            </w:pPr>
            <w:r>
              <w:t>5</w:t>
            </w:r>
          </w:p>
        </w:tc>
        <w:tc>
          <w:tcPr>
            <w:tcW w:w="1569" w:type="dxa"/>
          </w:tcPr>
          <w:p w:rsidR="000D6EBF" w:rsidRDefault="000D6EBF" w:rsidP="00FC31A4">
            <w:pPr>
              <w:jc w:val="center"/>
            </w:pPr>
            <w:r>
              <w:t>3</w:t>
            </w:r>
          </w:p>
        </w:tc>
        <w:tc>
          <w:tcPr>
            <w:tcW w:w="1439" w:type="dxa"/>
          </w:tcPr>
          <w:p w:rsidR="000D6EBF" w:rsidRDefault="000D6EBF" w:rsidP="00FC31A4">
            <w:pPr>
              <w:jc w:val="center"/>
            </w:pPr>
            <w:r>
              <w:t>24</w:t>
            </w:r>
          </w:p>
        </w:tc>
        <w:tc>
          <w:tcPr>
            <w:tcW w:w="1497" w:type="dxa"/>
          </w:tcPr>
          <w:p w:rsidR="000D6EBF" w:rsidRDefault="000D6EBF" w:rsidP="00FC31A4">
            <w:pPr>
              <w:jc w:val="center"/>
            </w:pPr>
            <w:r>
              <w:t>3</w:t>
            </w:r>
          </w:p>
        </w:tc>
        <w:tc>
          <w:tcPr>
            <w:tcW w:w="1375" w:type="dxa"/>
          </w:tcPr>
          <w:p w:rsidR="000D6EBF" w:rsidRDefault="000D6EBF" w:rsidP="00FC31A4">
            <w:pPr>
              <w:jc w:val="center"/>
            </w:pPr>
            <w:r>
              <w:t>-</w:t>
            </w:r>
          </w:p>
        </w:tc>
        <w:tc>
          <w:tcPr>
            <w:tcW w:w="1321" w:type="dxa"/>
          </w:tcPr>
          <w:p w:rsidR="000D6EBF" w:rsidRDefault="000D6EBF" w:rsidP="00FC31A4">
            <w:pPr>
              <w:jc w:val="center"/>
            </w:pPr>
            <w:r>
              <w:t>-</w:t>
            </w:r>
          </w:p>
        </w:tc>
        <w:tc>
          <w:tcPr>
            <w:tcW w:w="1161" w:type="dxa"/>
          </w:tcPr>
          <w:p w:rsidR="000D6EBF" w:rsidRDefault="000D6EBF" w:rsidP="00FC31A4">
            <w:pPr>
              <w:jc w:val="center"/>
            </w:pPr>
            <w:r>
              <w:t>35</w:t>
            </w:r>
          </w:p>
        </w:tc>
      </w:tr>
      <w:tr w:rsidR="000D6EBF" w:rsidTr="00FC31A4">
        <w:tc>
          <w:tcPr>
            <w:tcW w:w="959" w:type="dxa"/>
          </w:tcPr>
          <w:p w:rsidR="000D6EBF" w:rsidRDefault="000D6EBF" w:rsidP="00FC31A4">
            <w:r>
              <w:t>CO5</w:t>
            </w:r>
          </w:p>
        </w:tc>
        <w:tc>
          <w:tcPr>
            <w:tcW w:w="1362" w:type="dxa"/>
          </w:tcPr>
          <w:p w:rsidR="000D6EBF" w:rsidRDefault="000D6EBF" w:rsidP="00FC31A4">
            <w:pPr>
              <w:jc w:val="center"/>
            </w:pPr>
            <w:r>
              <w:t>15</w:t>
            </w:r>
          </w:p>
        </w:tc>
        <w:tc>
          <w:tcPr>
            <w:tcW w:w="1569" w:type="dxa"/>
          </w:tcPr>
          <w:p w:rsidR="000D6EBF" w:rsidRDefault="000D6EBF" w:rsidP="00FC31A4">
            <w:pPr>
              <w:jc w:val="center"/>
            </w:pPr>
            <w:r>
              <w:t>-</w:t>
            </w:r>
          </w:p>
        </w:tc>
        <w:tc>
          <w:tcPr>
            <w:tcW w:w="1439" w:type="dxa"/>
          </w:tcPr>
          <w:p w:rsidR="000D6EBF" w:rsidRDefault="000D6EBF" w:rsidP="00FC31A4">
            <w:pPr>
              <w:jc w:val="center"/>
            </w:pPr>
            <w:r>
              <w:t>-</w:t>
            </w:r>
          </w:p>
        </w:tc>
        <w:tc>
          <w:tcPr>
            <w:tcW w:w="1497" w:type="dxa"/>
          </w:tcPr>
          <w:p w:rsidR="000D6EBF" w:rsidRDefault="000D6EBF" w:rsidP="00FC31A4">
            <w:pPr>
              <w:jc w:val="center"/>
            </w:pPr>
            <w:r>
              <w:t>-</w:t>
            </w:r>
          </w:p>
        </w:tc>
        <w:tc>
          <w:tcPr>
            <w:tcW w:w="1375" w:type="dxa"/>
          </w:tcPr>
          <w:p w:rsidR="000D6EBF" w:rsidRDefault="000D6EBF" w:rsidP="00FC31A4">
            <w:pPr>
              <w:jc w:val="center"/>
            </w:pPr>
            <w:r>
              <w:t>-</w:t>
            </w:r>
          </w:p>
        </w:tc>
        <w:tc>
          <w:tcPr>
            <w:tcW w:w="1321" w:type="dxa"/>
          </w:tcPr>
          <w:p w:rsidR="000D6EBF" w:rsidRDefault="000D6EBF" w:rsidP="00FC31A4">
            <w:pPr>
              <w:jc w:val="center"/>
            </w:pPr>
            <w:r>
              <w:t>-</w:t>
            </w:r>
          </w:p>
        </w:tc>
        <w:tc>
          <w:tcPr>
            <w:tcW w:w="1161" w:type="dxa"/>
          </w:tcPr>
          <w:p w:rsidR="000D6EBF" w:rsidRDefault="000D6EBF" w:rsidP="00FC31A4">
            <w:pPr>
              <w:jc w:val="center"/>
            </w:pPr>
            <w:r>
              <w:t>15</w:t>
            </w:r>
          </w:p>
        </w:tc>
      </w:tr>
      <w:tr w:rsidR="000D6EBF" w:rsidTr="00FC31A4">
        <w:tc>
          <w:tcPr>
            <w:tcW w:w="959" w:type="dxa"/>
          </w:tcPr>
          <w:p w:rsidR="000D6EBF" w:rsidRDefault="000D6EBF" w:rsidP="00FC31A4">
            <w:r>
              <w:t>CO6</w:t>
            </w:r>
          </w:p>
        </w:tc>
        <w:tc>
          <w:tcPr>
            <w:tcW w:w="1362" w:type="dxa"/>
          </w:tcPr>
          <w:p w:rsidR="000D6EBF" w:rsidRDefault="000D6EBF" w:rsidP="00FC31A4">
            <w:pPr>
              <w:jc w:val="center"/>
            </w:pPr>
            <w:r>
              <w:t>1</w:t>
            </w:r>
          </w:p>
        </w:tc>
        <w:tc>
          <w:tcPr>
            <w:tcW w:w="1569" w:type="dxa"/>
          </w:tcPr>
          <w:p w:rsidR="000D6EBF" w:rsidRDefault="000D6EBF" w:rsidP="00FC31A4">
            <w:pPr>
              <w:jc w:val="center"/>
            </w:pPr>
            <w:r>
              <w:t>24</w:t>
            </w:r>
          </w:p>
        </w:tc>
        <w:tc>
          <w:tcPr>
            <w:tcW w:w="1439" w:type="dxa"/>
          </w:tcPr>
          <w:p w:rsidR="000D6EBF" w:rsidRDefault="000D6EBF" w:rsidP="00FC31A4">
            <w:pPr>
              <w:jc w:val="center"/>
            </w:pPr>
            <w:r>
              <w:t>-</w:t>
            </w:r>
          </w:p>
        </w:tc>
        <w:tc>
          <w:tcPr>
            <w:tcW w:w="1497" w:type="dxa"/>
          </w:tcPr>
          <w:p w:rsidR="000D6EBF" w:rsidRDefault="000D6EBF" w:rsidP="00FC31A4">
            <w:pPr>
              <w:jc w:val="center"/>
            </w:pPr>
            <w:r>
              <w:t>-</w:t>
            </w:r>
          </w:p>
        </w:tc>
        <w:tc>
          <w:tcPr>
            <w:tcW w:w="1375" w:type="dxa"/>
          </w:tcPr>
          <w:p w:rsidR="000D6EBF" w:rsidRDefault="000D6EBF" w:rsidP="00FC31A4">
            <w:pPr>
              <w:jc w:val="center"/>
            </w:pPr>
            <w:r>
              <w:t>-</w:t>
            </w:r>
          </w:p>
        </w:tc>
        <w:tc>
          <w:tcPr>
            <w:tcW w:w="1321" w:type="dxa"/>
          </w:tcPr>
          <w:p w:rsidR="000D6EBF" w:rsidRDefault="000D6EBF" w:rsidP="00FC31A4">
            <w:pPr>
              <w:jc w:val="center"/>
            </w:pPr>
            <w:r>
              <w:t>-</w:t>
            </w:r>
          </w:p>
        </w:tc>
        <w:tc>
          <w:tcPr>
            <w:tcW w:w="1161" w:type="dxa"/>
          </w:tcPr>
          <w:p w:rsidR="000D6EBF" w:rsidRDefault="000D6EBF" w:rsidP="00FC31A4">
            <w:pPr>
              <w:jc w:val="center"/>
            </w:pPr>
            <w:r>
              <w:t>24</w:t>
            </w:r>
          </w:p>
        </w:tc>
      </w:tr>
      <w:tr w:rsidR="000D6EBF" w:rsidTr="00FC31A4">
        <w:tc>
          <w:tcPr>
            <w:tcW w:w="9522" w:type="dxa"/>
            <w:gridSpan w:val="7"/>
          </w:tcPr>
          <w:p w:rsidR="000D6EBF" w:rsidRDefault="000D6EBF" w:rsidP="00FC31A4"/>
        </w:tc>
        <w:tc>
          <w:tcPr>
            <w:tcW w:w="1161" w:type="dxa"/>
          </w:tcPr>
          <w:p w:rsidR="000D6EBF" w:rsidRPr="00723EF4" w:rsidRDefault="000D6EBF" w:rsidP="00FC31A4">
            <w:pPr>
              <w:jc w:val="center"/>
              <w:rPr>
                <w:b/>
              </w:rPr>
            </w:pPr>
            <w:r>
              <w:rPr>
                <w:b/>
              </w:rPr>
              <w:t>124</w:t>
            </w:r>
          </w:p>
        </w:tc>
      </w:tr>
    </w:tbl>
    <w:p w:rsidR="000D6EBF" w:rsidRDefault="000D6EBF" w:rsidP="00F3356A"/>
    <w:p w:rsidR="000D6EBF" w:rsidRDefault="000D6EBF" w:rsidP="002E336A"/>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lastRenderedPageBreak/>
        <w:br w:type="page"/>
      </w:r>
    </w:p>
    <w:p w:rsidR="000D6EBF" w:rsidRPr="00BA50B9" w:rsidRDefault="000D6EBF" w:rsidP="0045172E">
      <w:pPr>
        <w:jc w:val="right"/>
        <w:rPr>
          <w:bCs/>
        </w:rPr>
      </w:pPr>
      <w:r w:rsidRPr="00BA50B9">
        <w:rPr>
          <w:bCs/>
        </w:rPr>
        <w:lastRenderedPageBreak/>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197D79">
        <w:rPr>
          <w:rFonts w:ascii="Arial" w:hAnsi="Arial" w:cs="Arial"/>
          <w:noProof/>
          <w:lang w:val="en-IN" w:eastAsia="en-IN"/>
        </w:rPr>
        <w:pict>
          <v:shape id="_x0000_i1031" type="#_x0000_t75" alt="Karunya Logo.png.png" style="width:156.75pt;height:53.25pt;visibility:visible">
            <v:imagedata r:id="rId12" o:title="Karunya Logo"/>
          </v:shape>
        </w:pict>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320257" w:rsidTr="007255C8">
        <w:tc>
          <w:tcPr>
            <w:tcW w:w="1616" w:type="dxa"/>
          </w:tcPr>
          <w:p w:rsidR="000D6EBF" w:rsidRPr="00C127F9" w:rsidRDefault="000D6EBF" w:rsidP="00B92398">
            <w:pPr>
              <w:pStyle w:val="Title"/>
              <w:jc w:val="left"/>
              <w:rPr>
                <w:b/>
                <w:szCs w:val="24"/>
              </w:rPr>
            </w:pPr>
          </w:p>
        </w:tc>
        <w:tc>
          <w:tcPr>
            <w:tcW w:w="6232" w:type="dxa"/>
          </w:tcPr>
          <w:p w:rsidR="000D6EBF" w:rsidRPr="00C127F9" w:rsidRDefault="000D6EBF" w:rsidP="00B92398">
            <w:pPr>
              <w:pStyle w:val="Title"/>
              <w:jc w:val="left"/>
              <w:rPr>
                <w:b/>
                <w:szCs w:val="24"/>
              </w:rPr>
            </w:pPr>
          </w:p>
        </w:tc>
        <w:tc>
          <w:tcPr>
            <w:tcW w:w="1890" w:type="dxa"/>
          </w:tcPr>
          <w:p w:rsidR="000D6EBF" w:rsidRPr="00C127F9" w:rsidRDefault="000D6EBF" w:rsidP="00B92398">
            <w:pPr>
              <w:pStyle w:val="Title"/>
              <w:ind w:left="-468" w:firstLine="468"/>
              <w:jc w:val="left"/>
              <w:rPr>
                <w:szCs w:val="24"/>
              </w:rPr>
            </w:pPr>
          </w:p>
        </w:tc>
        <w:tc>
          <w:tcPr>
            <w:tcW w:w="900" w:type="dxa"/>
          </w:tcPr>
          <w:p w:rsidR="000D6EBF" w:rsidRPr="00C127F9" w:rsidRDefault="000D6EBF" w:rsidP="00B92398">
            <w:pPr>
              <w:pStyle w:val="Title"/>
              <w:jc w:val="left"/>
              <w:rPr>
                <w:b/>
                <w:szCs w:val="24"/>
              </w:rPr>
            </w:pPr>
          </w:p>
        </w:tc>
      </w:tr>
      <w:tr w:rsidR="000D6EBF" w:rsidRPr="001E42AE" w:rsidTr="007255C8">
        <w:tc>
          <w:tcPr>
            <w:tcW w:w="1616" w:type="dxa"/>
          </w:tcPr>
          <w:p w:rsidR="000D6EBF" w:rsidRPr="00C127F9" w:rsidRDefault="000D6EBF" w:rsidP="001E42AE">
            <w:pPr>
              <w:pStyle w:val="Title"/>
              <w:ind w:right="-160"/>
              <w:jc w:val="left"/>
              <w:rPr>
                <w:b/>
                <w:szCs w:val="24"/>
              </w:rPr>
            </w:pPr>
            <w:r w:rsidRPr="00C127F9">
              <w:rPr>
                <w:b/>
                <w:szCs w:val="24"/>
              </w:rPr>
              <w:t>Code           :</w:t>
            </w:r>
          </w:p>
        </w:tc>
        <w:tc>
          <w:tcPr>
            <w:tcW w:w="6232" w:type="dxa"/>
          </w:tcPr>
          <w:p w:rsidR="000D6EBF" w:rsidRPr="00C127F9" w:rsidRDefault="000D6EBF" w:rsidP="00B92398">
            <w:pPr>
              <w:pStyle w:val="Title"/>
              <w:jc w:val="left"/>
              <w:rPr>
                <w:b/>
                <w:szCs w:val="24"/>
              </w:rPr>
            </w:pPr>
            <w:r w:rsidRPr="00C127F9">
              <w:rPr>
                <w:b/>
                <w:szCs w:val="24"/>
              </w:rPr>
              <w:t>20CS2007</w:t>
            </w:r>
          </w:p>
        </w:tc>
        <w:tc>
          <w:tcPr>
            <w:tcW w:w="1890" w:type="dxa"/>
          </w:tcPr>
          <w:p w:rsidR="000D6EBF" w:rsidRPr="00C127F9" w:rsidRDefault="000D6EBF" w:rsidP="00B92398">
            <w:pPr>
              <w:pStyle w:val="Title"/>
              <w:jc w:val="left"/>
              <w:rPr>
                <w:b/>
                <w:bCs/>
                <w:szCs w:val="24"/>
              </w:rPr>
            </w:pPr>
            <w:r w:rsidRPr="00C127F9">
              <w:rPr>
                <w:b/>
                <w:bCs/>
                <w:szCs w:val="24"/>
              </w:rPr>
              <w:t>Duration      :</w:t>
            </w:r>
          </w:p>
        </w:tc>
        <w:tc>
          <w:tcPr>
            <w:tcW w:w="900" w:type="dxa"/>
          </w:tcPr>
          <w:p w:rsidR="000D6EBF" w:rsidRPr="00C127F9" w:rsidRDefault="000D6EBF" w:rsidP="00B92398">
            <w:pPr>
              <w:pStyle w:val="Title"/>
              <w:jc w:val="left"/>
              <w:rPr>
                <w:b/>
                <w:szCs w:val="24"/>
              </w:rPr>
            </w:pPr>
            <w:r w:rsidRPr="00C127F9">
              <w:rPr>
                <w:b/>
                <w:szCs w:val="24"/>
              </w:rPr>
              <w:t>3hrs</w:t>
            </w:r>
          </w:p>
        </w:tc>
      </w:tr>
      <w:tr w:rsidR="000D6EBF" w:rsidRPr="001E42AE" w:rsidTr="007255C8">
        <w:tc>
          <w:tcPr>
            <w:tcW w:w="1616" w:type="dxa"/>
          </w:tcPr>
          <w:p w:rsidR="000D6EBF" w:rsidRPr="00C127F9" w:rsidRDefault="000D6EBF" w:rsidP="001E42AE">
            <w:pPr>
              <w:pStyle w:val="Title"/>
              <w:ind w:right="-301"/>
              <w:jc w:val="left"/>
              <w:rPr>
                <w:b/>
                <w:szCs w:val="24"/>
              </w:rPr>
            </w:pPr>
            <w:r w:rsidRPr="00C127F9">
              <w:rPr>
                <w:b/>
                <w:szCs w:val="24"/>
              </w:rPr>
              <w:t>Sub. Name :</w:t>
            </w:r>
          </w:p>
        </w:tc>
        <w:tc>
          <w:tcPr>
            <w:tcW w:w="6232" w:type="dxa"/>
          </w:tcPr>
          <w:p w:rsidR="000D6EBF" w:rsidRPr="00C127F9" w:rsidRDefault="000D6EBF" w:rsidP="00B92398">
            <w:pPr>
              <w:pStyle w:val="Title"/>
              <w:jc w:val="left"/>
              <w:rPr>
                <w:b/>
                <w:szCs w:val="24"/>
              </w:rPr>
            </w:pPr>
            <w:r w:rsidRPr="00C127F9">
              <w:rPr>
                <w:b/>
                <w:szCs w:val="24"/>
              </w:rPr>
              <w:t>COMPUTER COMMUNICATION NETWORKS</w:t>
            </w:r>
          </w:p>
        </w:tc>
        <w:tc>
          <w:tcPr>
            <w:tcW w:w="1890" w:type="dxa"/>
          </w:tcPr>
          <w:p w:rsidR="000D6EBF" w:rsidRPr="00C127F9" w:rsidRDefault="000D6EBF" w:rsidP="00BA50B9">
            <w:pPr>
              <w:pStyle w:val="Title"/>
              <w:jc w:val="left"/>
              <w:rPr>
                <w:b/>
                <w:bCs/>
                <w:szCs w:val="24"/>
              </w:rPr>
            </w:pPr>
            <w:r w:rsidRPr="00C127F9">
              <w:rPr>
                <w:b/>
                <w:bCs/>
                <w:szCs w:val="24"/>
              </w:rPr>
              <w:t>Max. Marks :</w:t>
            </w:r>
          </w:p>
        </w:tc>
        <w:tc>
          <w:tcPr>
            <w:tcW w:w="900" w:type="dxa"/>
          </w:tcPr>
          <w:p w:rsidR="000D6EBF" w:rsidRPr="00C127F9" w:rsidRDefault="000D6EBF" w:rsidP="00B92398">
            <w:pPr>
              <w:pStyle w:val="Title"/>
              <w:jc w:val="left"/>
              <w:rPr>
                <w:b/>
                <w:szCs w:val="24"/>
              </w:rPr>
            </w:pPr>
            <w:r w:rsidRPr="00C127F9">
              <w:rPr>
                <w:b/>
                <w:szCs w:val="24"/>
              </w:rPr>
              <w:t>100</w:t>
            </w:r>
          </w:p>
        </w:tc>
      </w:tr>
    </w:tbl>
    <w:p w:rsidR="000D6EBF" w:rsidRDefault="000D6EBF" w:rsidP="00B57D8D">
      <w:pPr>
        <w:ind w:left="720"/>
        <w:rPr>
          <w:highlight w:val="yellow"/>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24"/>
        <w:gridCol w:w="6681"/>
        <w:gridCol w:w="1150"/>
        <w:gridCol w:w="1114"/>
        <w:gridCol w:w="979"/>
      </w:tblGrid>
      <w:tr w:rsidR="000D6EBF" w:rsidRPr="00BA50B9" w:rsidTr="00DF5373">
        <w:tc>
          <w:tcPr>
            <w:tcW w:w="296" w:type="pct"/>
            <w:shd w:val="clear" w:color="auto" w:fill="auto"/>
            <w:vAlign w:val="center"/>
          </w:tcPr>
          <w:p w:rsidR="000D6EBF" w:rsidRPr="00197D79" w:rsidRDefault="000D6EBF" w:rsidP="00197D79">
            <w:pPr>
              <w:jc w:val="center"/>
              <w:rPr>
                <w:b/>
              </w:rPr>
            </w:pPr>
            <w:r w:rsidRPr="00197D79">
              <w:rPr>
                <w:b/>
              </w:rPr>
              <w:t>Q. No.</w:t>
            </w:r>
          </w:p>
        </w:tc>
        <w:tc>
          <w:tcPr>
            <w:tcW w:w="3167" w:type="pct"/>
            <w:shd w:val="clear" w:color="auto" w:fill="auto"/>
            <w:vAlign w:val="center"/>
          </w:tcPr>
          <w:p w:rsidR="000D6EBF" w:rsidRPr="00197D79" w:rsidRDefault="000D6EBF" w:rsidP="00197D79">
            <w:pPr>
              <w:jc w:val="center"/>
              <w:rPr>
                <w:b/>
              </w:rPr>
            </w:pPr>
            <w:r w:rsidRPr="00197D79">
              <w:rPr>
                <w:b/>
              </w:rPr>
              <w:t>Questions</w:t>
            </w:r>
          </w:p>
        </w:tc>
        <w:tc>
          <w:tcPr>
            <w:tcW w:w="545" w:type="pct"/>
            <w:shd w:val="clear" w:color="auto" w:fill="auto"/>
          </w:tcPr>
          <w:p w:rsidR="000D6EBF" w:rsidRPr="00197D79" w:rsidRDefault="000D6EBF" w:rsidP="00197D79">
            <w:pPr>
              <w:jc w:val="center"/>
              <w:rPr>
                <w:b/>
              </w:rPr>
            </w:pPr>
            <w:r w:rsidRPr="00197D79">
              <w:rPr>
                <w:b/>
              </w:rPr>
              <w:t xml:space="preserve">Course Outcome </w:t>
            </w:r>
          </w:p>
        </w:tc>
        <w:tc>
          <w:tcPr>
            <w:tcW w:w="528" w:type="pct"/>
            <w:shd w:val="clear" w:color="auto" w:fill="auto"/>
            <w:vAlign w:val="center"/>
          </w:tcPr>
          <w:p w:rsidR="000D6EBF" w:rsidRPr="00197D79" w:rsidRDefault="000D6EBF" w:rsidP="00197D79">
            <w:pPr>
              <w:jc w:val="center"/>
              <w:rPr>
                <w:b/>
              </w:rPr>
            </w:pPr>
            <w:r w:rsidRPr="00197D79">
              <w:rPr>
                <w:b/>
              </w:rPr>
              <w:t>Pattern</w:t>
            </w:r>
          </w:p>
        </w:tc>
        <w:tc>
          <w:tcPr>
            <w:tcW w:w="465" w:type="pct"/>
            <w:shd w:val="clear" w:color="auto" w:fill="auto"/>
            <w:vAlign w:val="center"/>
          </w:tcPr>
          <w:p w:rsidR="000D6EBF" w:rsidRPr="00197D79" w:rsidRDefault="000D6EBF" w:rsidP="00197D79">
            <w:pPr>
              <w:jc w:val="center"/>
              <w:rPr>
                <w:b/>
              </w:rPr>
            </w:pPr>
            <w:r w:rsidRPr="00197D79">
              <w:rPr>
                <w:b/>
              </w:rPr>
              <w:t>Marks</w:t>
            </w:r>
          </w:p>
        </w:tc>
      </w:tr>
      <w:tr w:rsidR="000D6EBF" w:rsidRPr="00BA50B9" w:rsidTr="00DF5373">
        <w:tc>
          <w:tcPr>
            <w:tcW w:w="5000" w:type="pct"/>
            <w:gridSpan w:val="5"/>
            <w:shd w:val="clear" w:color="auto" w:fill="auto"/>
          </w:tcPr>
          <w:p w:rsidR="000D6EBF" w:rsidRDefault="000D6EBF" w:rsidP="00197D79">
            <w:pPr>
              <w:jc w:val="center"/>
              <w:rPr>
                <w:b/>
                <w:u w:val="single"/>
              </w:rPr>
            </w:pPr>
          </w:p>
          <w:p w:rsidR="000D6EBF" w:rsidRDefault="000D6EBF" w:rsidP="00197D79">
            <w:pPr>
              <w:jc w:val="center"/>
              <w:rPr>
                <w:b/>
                <w:u w:val="single"/>
              </w:rPr>
            </w:pPr>
            <w:r w:rsidRPr="00197D79">
              <w:rPr>
                <w:b/>
                <w:u w:val="single"/>
              </w:rPr>
              <w:t>PART – A (10 X 1 = 10 MARKS)</w:t>
            </w:r>
          </w:p>
          <w:p w:rsidR="000D6EBF" w:rsidRPr="00197D79" w:rsidRDefault="000D6EBF" w:rsidP="00197D79">
            <w:pPr>
              <w:jc w:val="center"/>
              <w:rPr>
                <w:b/>
                <w:u w:val="single"/>
              </w:rPr>
            </w:pPr>
          </w:p>
        </w:tc>
      </w:tr>
      <w:tr w:rsidR="000D6EBF" w:rsidRPr="00BA50B9" w:rsidTr="00DF5373">
        <w:tc>
          <w:tcPr>
            <w:tcW w:w="296" w:type="pct"/>
            <w:shd w:val="clear" w:color="auto" w:fill="auto"/>
            <w:vAlign w:val="center"/>
          </w:tcPr>
          <w:p w:rsidR="000D6EBF" w:rsidRPr="00BA50B9" w:rsidRDefault="000D6EBF" w:rsidP="00DF5373">
            <w:pPr>
              <w:jc w:val="center"/>
            </w:pPr>
            <w:r w:rsidRPr="00BA50B9">
              <w:t>1.</w:t>
            </w:r>
          </w:p>
        </w:tc>
        <w:tc>
          <w:tcPr>
            <w:tcW w:w="3167" w:type="pct"/>
            <w:shd w:val="clear" w:color="auto" w:fill="auto"/>
          </w:tcPr>
          <w:p w:rsidR="000D6EBF" w:rsidRPr="00BA50B9" w:rsidRDefault="000D6EBF" w:rsidP="00197D79">
            <w:pPr>
              <w:jc w:val="both"/>
            </w:pPr>
            <w:r>
              <w:t>Classify the basic topologies in terms of line configuration.</w:t>
            </w:r>
          </w:p>
        </w:tc>
        <w:tc>
          <w:tcPr>
            <w:tcW w:w="545" w:type="pct"/>
            <w:shd w:val="clear" w:color="auto" w:fill="auto"/>
            <w:vAlign w:val="center"/>
          </w:tcPr>
          <w:p w:rsidR="000D6EBF" w:rsidRPr="00BA50B9" w:rsidRDefault="000D6EBF" w:rsidP="00DF5373">
            <w:pPr>
              <w:jc w:val="center"/>
            </w:pPr>
            <w:r>
              <w:t>CO1</w:t>
            </w:r>
          </w:p>
        </w:tc>
        <w:tc>
          <w:tcPr>
            <w:tcW w:w="528" w:type="pct"/>
            <w:shd w:val="clear" w:color="auto" w:fill="auto"/>
            <w:vAlign w:val="center"/>
          </w:tcPr>
          <w:p w:rsidR="000D6EBF" w:rsidRPr="00BA50B9" w:rsidRDefault="000D6EBF" w:rsidP="00DF5373">
            <w:pPr>
              <w:jc w:val="center"/>
            </w:pPr>
            <w:r>
              <w:t>U</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2.</w:t>
            </w:r>
          </w:p>
        </w:tc>
        <w:tc>
          <w:tcPr>
            <w:tcW w:w="3167" w:type="pct"/>
            <w:shd w:val="clear" w:color="auto" w:fill="auto"/>
          </w:tcPr>
          <w:p w:rsidR="000D6EBF" w:rsidRPr="00BA50B9" w:rsidRDefault="000D6EBF" w:rsidP="00197D79">
            <w:pPr>
              <w:jc w:val="both"/>
            </w:pPr>
            <w:r>
              <w:t>List the services provided by the application layer in the OSI model.</w:t>
            </w:r>
          </w:p>
        </w:tc>
        <w:tc>
          <w:tcPr>
            <w:tcW w:w="545" w:type="pct"/>
            <w:shd w:val="clear" w:color="auto" w:fill="auto"/>
            <w:vAlign w:val="center"/>
          </w:tcPr>
          <w:p w:rsidR="000D6EBF" w:rsidRPr="00BA50B9" w:rsidRDefault="000D6EBF" w:rsidP="00DF5373">
            <w:pPr>
              <w:jc w:val="center"/>
            </w:pPr>
            <w:r>
              <w:t>CO1</w:t>
            </w:r>
          </w:p>
        </w:tc>
        <w:tc>
          <w:tcPr>
            <w:tcW w:w="528" w:type="pct"/>
            <w:shd w:val="clear" w:color="auto" w:fill="auto"/>
            <w:vAlign w:val="center"/>
          </w:tcPr>
          <w:p w:rsidR="000D6EBF" w:rsidRDefault="000D6EBF" w:rsidP="00DF5373">
            <w:pPr>
              <w:jc w:val="center"/>
            </w:pPr>
            <w:r>
              <w:t>R</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3.</w:t>
            </w:r>
          </w:p>
        </w:tc>
        <w:tc>
          <w:tcPr>
            <w:tcW w:w="3167" w:type="pct"/>
            <w:shd w:val="clear" w:color="auto" w:fill="auto"/>
          </w:tcPr>
          <w:p w:rsidR="000D6EBF" w:rsidRPr="00BA50B9" w:rsidRDefault="000D6EBF" w:rsidP="00197D79">
            <w:pPr>
              <w:jc w:val="both"/>
            </w:pPr>
            <w:r>
              <w:t>A receiver receives the bit pattern 01101011. The system uses the even parity, is the pattern in error?</w:t>
            </w:r>
          </w:p>
        </w:tc>
        <w:tc>
          <w:tcPr>
            <w:tcW w:w="545" w:type="pct"/>
            <w:shd w:val="clear" w:color="auto" w:fill="auto"/>
            <w:vAlign w:val="center"/>
          </w:tcPr>
          <w:p w:rsidR="000D6EBF" w:rsidRDefault="000D6EBF" w:rsidP="00DF5373">
            <w:pPr>
              <w:jc w:val="center"/>
            </w:pPr>
            <w:r w:rsidRPr="009F4EF2">
              <w:t>CO</w:t>
            </w:r>
            <w:r>
              <w:t>2</w:t>
            </w:r>
          </w:p>
        </w:tc>
        <w:tc>
          <w:tcPr>
            <w:tcW w:w="528" w:type="pct"/>
            <w:shd w:val="clear" w:color="auto" w:fill="auto"/>
            <w:vAlign w:val="center"/>
          </w:tcPr>
          <w:p w:rsidR="000D6EBF" w:rsidRDefault="000D6EBF" w:rsidP="00DF5373">
            <w:pPr>
              <w:jc w:val="center"/>
            </w:pPr>
            <w:r>
              <w:t>A</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4.</w:t>
            </w:r>
          </w:p>
        </w:tc>
        <w:tc>
          <w:tcPr>
            <w:tcW w:w="3167" w:type="pct"/>
            <w:shd w:val="clear" w:color="auto" w:fill="auto"/>
          </w:tcPr>
          <w:p w:rsidR="000D6EBF" w:rsidRPr="00BA50B9" w:rsidRDefault="000D6EBF" w:rsidP="00197D79">
            <w:pPr>
              <w:jc w:val="both"/>
            </w:pPr>
            <w:r>
              <w:t>Sketch out the frame format for Point-to-Point Protocol.</w:t>
            </w:r>
          </w:p>
        </w:tc>
        <w:tc>
          <w:tcPr>
            <w:tcW w:w="545" w:type="pct"/>
            <w:shd w:val="clear" w:color="auto" w:fill="auto"/>
            <w:vAlign w:val="center"/>
          </w:tcPr>
          <w:p w:rsidR="000D6EBF" w:rsidRDefault="000D6EBF" w:rsidP="00DF5373">
            <w:pPr>
              <w:jc w:val="center"/>
            </w:pPr>
            <w:r w:rsidRPr="009F4EF2">
              <w:t>CO</w:t>
            </w:r>
            <w:r>
              <w:t>2</w:t>
            </w:r>
          </w:p>
        </w:tc>
        <w:tc>
          <w:tcPr>
            <w:tcW w:w="528" w:type="pct"/>
            <w:shd w:val="clear" w:color="auto" w:fill="auto"/>
            <w:vAlign w:val="center"/>
          </w:tcPr>
          <w:p w:rsidR="000D6EBF" w:rsidRDefault="000D6EBF" w:rsidP="00DF5373">
            <w:pPr>
              <w:jc w:val="center"/>
            </w:pPr>
            <w:r>
              <w:t>A</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5.</w:t>
            </w:r>
          </w:p>
        </w:tc>
        <w:tc>
          <w:tcPr>
            <w:tcW w:w="3167" w:type="pct"/>
            <w:shd w:val="clear" w:color="auto" w:fill="auto"/>
          </w:tcPr>
          <w:p w:rsidR="000D6EBF" w:rsidRDefault="000D6EBF" w:rsidP="00197D79">
            <w:pPr>
              <w:jc w:val="both"/>
            </w:pPr>
            <w:r>
              <w:t>State the type of address for the ethernet destination address:</w:t>
            </w:r>
          </w:p>
          <w:p w:rsidR="000D6EBF" w:rsidRPr="00BA50B9" w:rsidRDefault="000D6EBF" w:rsidP="00197D79">
            <w:pPr>
              <w:jc w:val="both"/>
            </w:pPr>
            <w:r>
              <w:t xml:space="preserve"> 07-01-02-03-04-05.</w:t>
            </w:r>
          </w:p>
        </w:tc>
        <w:tc>
          <w:tcPr>
            <w:tcW w:w="545" w:type="pct"/>
            <w:shd w:val="clear" w:color="auto" w:fill="auto"/>
            <w:vAlign w:val="center"/>
          </w:tcPr>
          <w:p w:rsidR="000D6EBF" w:rsidRDefault="000D6EBF" w:rsidP="00DF5373">
            <w:pPr>
              <w:jc w:val="center"/>
            </w:pPr>
            <w:r w:rsidRPr="009F4EF2">
              <w:t>CO</w:t>
            </w:r>
            <w:r>
              <w:t>3</w:t>
            </w:r>
          </w:p>
        </w:tc>
        <w:tc>
          <w:tcPr>
            <w:tcW w:w="528" w:type="pct"/>
            <w:shd w:val="clear" w:color="auto" w:fill="auto"/>
            <w:vAlign w:val="center"/>
          </w:tcPr>
          <w:p w:rsidR="000D6EBF" w:rsidRDefault="000D6EBF" w:rsidP="00DF5373">
            <w:pPr>
              <w:jc w:val="center"/>
            </w:pPr>
            <w:r>
              <w:t>R</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6.</w:t>
            </w:r>
          </w:p>
        </w:tc>
        <w:tc>
          <w:tcPr>
            <w:tcW w:w="3167" w:type="pct"/>
            <w:shd w:val="clear" w:color="auto" w:fill="auto"/>
          </w:tcPr>
          <w:p w:rsidR="000D6EBF" w:rsidRPr="00BA50B9" w:rsidRDefault="000D6EBF" w:rsidP="00197D79">
            <w:pPr>
              <w:jc w:val="both"/>
            </w:pPr>
            <w:r>
              <w:t>Define Frame Tagging.</w:t>
            </w:r>
          </w:p>
        </w:tc>
        <w:tc>
          <w:tcPr>
            <w:tcW w:w="545" w:type="pct"/>
            <w:shd w:val="clear" w:color="auto" w:fill="auto"/>
            <w:vAlign w:val="center"/>
          </w:tcPr>
          <w:p w:rsidR="000D6EBF" w:rsidRDefault="000D6EBF" w:rsidP="00DF5373">
            <w:pPr>
              <w:jc w:val="center"/>
            </w:pPr>
            <w:r w:rsidRPr="009F4EF2">
              <w:t>CO</w:t>
            </w:r>
            <w:r>
              <w:t>3</w:t>
            </w:r>
          </w:p>
        </w:tc>
        <w:tc>
          <w:tcPr>
            <w:tcW w:w="528" w:type="pct"/>
            <w:shd w:val="clear" w:color="auto" w:fill="auto"/>
            <w:vAlign w:val="center"/>
          </w:tcPr>
          <w:p w:rsidR="000D6EBF" w:rsidRDefault="000D6EBF" w:rsidP="00DF5373">
            <w:pPr>
              <w:jc w:val="center"/>
            </w:pPr>
            <w:r>
              <w:t>R</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7.</w:t>
            </w:r>
          </w:p>
        </w:tc>
        <w:tc>
          <w:tcPr>
            <w:tcW w:w="3167" w:type="pct"/>
            <w:shd w:val="clear" w:color="auto" w:fill="auto"/>
          </w:tcPr>
          <w:p w:rsidR="000D6EBF" w:rsidRPr="00BA50B9" w:rsidRDefault="000D6EBF" w:rsidP="00197D79">
            <w:pPr>
              <w:jc w:val="both"/>
            </w:pPr>
            <w:r>
              <w:t>Identify the benefits of Wireless Mesh Networks.</w:t>
            </w:r>
          </w:p>
        </w:tc>
        <w:tc>
          <w:tcPr>
            <w:tcW w:w="545" w:type="pct"/>
            <w:shd w:val="clear" w:color="auto" w:fill="auto"/>
            <w:vAlign w:val="center"/>
          </w:tcPr>
          <w:p w:rsidR="000D6EBF" w:rsidRDefault="000D6EBF" w:rsidP="00DF5373">
            <w:pPr>
              <w:jc w:val="center"/>
            </w:pPr>
            <w:r w:rsidRPr="009F4EF2">
              <w:t>CO</w:t>
            </w:r>
            <w:r>
              <w:t>4</w:t>
            </w:r>
          </w:p>
        </w:tc>
        <w:tc>
          <w:tcPr>
            <w:tcW w:w="528" w:type="pct"/>
            <w:shd w:val="clear" w:color="auto" w:fill="auto"/>
            <w:vAlign w:val="center"/>
          </w:tcPr>
          <w:p w:rsidR="000D6EBF" w:rsidRDefault="000D6EBF" w:rsidP="00DF5373">
            <w:pPr>
              <w:jc w:val="center"/>
            </w:pPr>
            <w:r>
              <w:t>U</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8.</w:t>
            </w:r>
          </w:p>
        </w:tc>
        <w:tc>
          <w:tcPr>
            <w:tcW w:w="3167" w:type="pct"/>
            <w:shd w:val="clear" w:color="auto" w:fill="auto"/>
          </w:tcPr>
          <w:p w:rsidR="000D6EBF" w:rsidRPr="00BA50B9" w:rsidRDefault="000D6EBF" w:rsidP="00197D79">
            <w:pPr>
              <w:jc w:val="both"/>
            </w:pPr>
            <w:r>
              <w:t>Report on the purpose of Global Positioning System.</w:t>
            </w:r>
          </w:p>
        </w:tc>
        <w:tc>
          <w:tcPr>
            <w:tcW w:w="545" w:type="pct"/>
            <w:shd w:val="clear" w:color="auto" w:fill="auto"/>
            <w:vAlign w:val="center"/>
          </w:tcPr>
          <w:p w:rsidR="000D6EBF" w:rsidRDefault="000D6EBF" w:rsidP="00DF5373">
            <w:pPr>
              <w:jc w:val="center"/>
            </w:pPr>
            <w:r w:rsidRPr="009F4EF2">
              <w:t>CO</w:t>
            </w:r>
            <w:r>
              <w:t>4</w:t>
            </w:r>
          </w:p>
        </w:tc>
        <w:tc>
          <w:tcPr>
            <w:tcW w:w="528" w:type="pct"/>
            <w:shd w:val="clear" w:color="auto" w:fill="auto"/>
            <w:vAlign w:val="center"/>
          </w:tcPr>
          <w:p w:rsidR="000D6EBF" w:rsidRDefault="000D6EBF" w:rsidP="00DF5373">
            <w:pPr>
              <w:jc w:val="center"/>
            </w:pPr>
            <w:r>
              <w:t>U</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9.</w:t>
            </w:r>
          </w:p>
        </w:tc>
        <w:tc>
          <w:tcPr>
            <w:tcW w:w="3167" w:type="pct"/>
            <w:shd w:val="clear" w:color="auto" w:fill="auto"/>
          </w:tcPr>
          <w:p w:rsidR="000D6EBF" w:rsidRDefault="000D6EBF" w:rsidP="00197D79">
            <w:pPr>
              <w:jc w:val="both"/>
            </w:pPr>
            <w:r>
              <w:t>Demonstrate the netid and hostid for the following IP address and state the class too.</w:t>
            </w:r>
          </w:p>
          <w:p w:rsidR="000D6EBF" w:rsidRPr="00BA50B9" w:rsidRDefault="000D6EBF" w:rsidP="00197D79">
            <w:pPr>
              <w:jc w:val="both"/>
            </w:pPr>
            <w:r>
              <w:t xml:space="preserve">127.23.4.0 </w:t>
            </w:r>
          </w:p>
        </w:tc>
        <w:tc>
          <w:tcPr>
            <w:tcW w:w="545" w:type="pct"/>
            <w:shd w:val="clear" w:color="auto" w:fill="auto"/>
            <w:vAlign w:val="center"/>
          </w:tcPr>
          <w:p w:rsidR="000D6EBF" w:rsidRDefault="000D6EBF" w:rsidP="00DF5373">
            <w:pPr>
              <w:jc w:val="center"/>
            </w:pPr>
            <w:r w:rsidRPr="009F4EF2">
              <w:t>CO</w:t>
            </w:r>
            <w:r>
              <w:t>5</w:t>
            </w:r>
          </w:p>
        </w:tc>
        <w:tc>
          <w:tcPr>
            <w:tcW w:w="528" w:type="pct"/>
            <w:shd w:val="clear" w:color="auto" w:fill="auto"/>
            <w:vAlign w:val="center"/>
          </w:tcPr>
          <w:p w:rsidR="000D6EBF" w:rsidRDefault="000D6EBF" w:rsidP="00DF5373">
            <w:pPr>
              <w:jc w:val="center"/>
            </w:pPr>
            <w:r>
              <w:t>A</w:t>
            </w:r>
          </w:p>
        </w:tc>
        <w:tc>
          <w:tcPr>
            <w:tcW w:w="465" w:type="pct"/>
            <w:shd w:val="clear" w:color="auto" w:fill="auto"/>
            <w:vAlign w:val="center"/>
          </w:tcPr>
          <w:p w:rsidR="000D6EBF" w:rsidRPr="00BA50B9" w:rsidRDefault="000D6EBF" w:rsidP="00DF5373">
            <w:pPr>
              <w:jc w:val="center"/>
            </w:pPr>
            <w:r w:rsidRPr="00BA50B9">
              <w:t>1</w:t>
            </w:r>
          </w:p>
        </w:tc>
      </w:tr>
      <w:tr w:rsidR="000D6EBF" w:rsidRPr="00BA50B9" w:rsidTr="00DF5373">
        <w:tc>
          <w:tcPr>
            <w:tcW w:w="296" w:type="pct"/>
            <w:shd w:val="clear" w:color="auto" w:fill="auto"/>
            <w:vAlign w:val="center"/>
          </w:tcPr>
          <w:p w:rsidR="000D6EBF" w:rsidRPr="00BA50B9" w:rsidRDefault="000D6EBF" w:rsidP="00DF5373">
            <w:pPr>
              <w:jc w:val="center"/>
            </w:pPr>
            <w:r w:rsidRPr="00BA50B9">
              <w:t>10.</w:t>
            </w:r>
          </w:p>
        </w:tc>
        <w:tc>
          <w:tcPr>
            <w:tcW w:w="3167" w:type="pct"/>
            <w:shd w:val="clear" w:color="auto" w:fill="auto"/>
          </w:tcPr>
          <w:p w:rsidR="000D6EBF" w:rsidRPr="00BA50B9" w:rsidRDefault="000D6EBF" w:rsidP="00197D79">
            <w:pPr>
              <w:jc w:val="both"/>
            </w:pPr>
            <w:r>
              <w:t>Interpret the various types of Open Shortest Path First connections.</w:t>
            </w:r>
          </w:p>
        </w:tc>
        <w:tc>
          <w:tcPr>
            <w:tcW w:w="545" w:type="pct"/>
            <w:shd w:val="clear" w:color="auto" w:fill="auto"/>
            <w:vAlign w:val="center"/>
          </w:tcPr>
          <w:p w:rsidR="000D6EBF" w:rsidRDefault="000D6EBF" w:rsidP="00DF5373">
            <w:pPr>
              <w:jc w:val="center"/>
            </w:pPr>
            <w:r w:rsidRPr="009F4EF2">
              <w:t>CO</w:t>
            </w:r>
            <w:r>
              <w:t>5</w:t>
            </w:r>
          </w:p>
        </w:tc>
        <w:tc>
          <w:tcPr>
            <w:tcW w:w="528" w:type="pct"/>
            <w:shd w:val="clear" w:color="auto" w:fill="auto"/>
            <w:vAlign w:val="center"/>
          </w:tcPr>
          <w:p w:rsidR="000D6EBF" w:rsidRDefault="000D6EBF" w:rsidP="00DF5373">
            <w:pPr>
              <w:jc w:val="center"/>
            </w:pPr>
            <w:r>
              <w:t>A</w:t>
            </w:r>
          </w:p>
        </w:tc>
        <w:tc>
          <w:tcPr>
            <w:tcW w:w="465" w:type="pct"/>
            <w:shd w:val="clear" w:color="auto" w:fill="auto"/>
            <w:vAlign w:val="center"/>
          </w:tcPr>
          <w:p w:rsidR="000D6EBF" w:rsidRPr="00BA50B9" w:rsidRDefault="000D6EBF" w:rsidP="00DF5373">
            <w:pPr>
              <w:jc w:val="center"/>
            </w:pPr>
            <w:r w:rsidRPr="00BA50B9">
              <w:t>1</w:t>
            </w:r>
          </w:p>
        </w:tc>
      </w:tr>
    </w:tbl>
    <w:p w:rsidR="000D6EBF" w:rsidRDefault="000D6EBF" w:rsidP="00375CD9">
      <w:pPr>
        <w:jc w:val="center"/>
        <w:rPr>
          <w:b/>
          <w:u w:val="single"/>
        </w:rPr>
      </w:pPr>
    </w:p>
    <w:p w:rsidR="000D6EBF" w:rsidRPr="00BA50B9" w:rsidRDefault="000D6EBF" w:rsidP="00375CD9">
      <w:pPr>
        <w:jc w:val="center"/>
        <w:rPr>
          <w:b/>
          <w:u w:val="single"/>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1"/>
        <w:gridCol w:w="6715"/>
        <w:gridCol w:w="1078"/>
        <w:gridCol w:w="1127"/>
        <w:gridCol w:w="987"/>
      </w:tblGrid>
      <w:tr w:rsidR="000D6EBF" w:rsidRPr="00BA50B9" w:rsidTr="00DF5373">
        <w:tc>
          <w:tcPr>
            <w:tcW w:w="5000" w:type="pct"/>
            <w:gridSpan w:val="5"/>
            <w:shd w:val="clear" w:color="auto" w:fill="auto"/>
          </w:tcPr>
          <w:p w:rsidR="000D6EBF" w:rsidRDefault="000D6EBF" w:rsidP="00197D79">
            <w:pPr>
              <w:jc w:val="center"/>
              <w:rPr>
                <w:b/>
                <w:u w:val="single"/>
              </w:rPr>
            </w:pPr>
          </w:p>
          <w:p w:rsidR="000D6EBF" w:rsidRDefault="000D6EBF" w:rsidP="00197D79">
            <w:pPr>
              <w:jc w:val="center"/>
              <w:rPr>
                <w:b/>
                <w:u w:val="single"/>
              </w:rPr>
            </w:pPr>
            <w:r w:rsidRPr="00197D79">
              <w:rPr>
                <w:b/>
                <w:u w:val="single"/>
              </w:rPr>
              <w:t>PART – B (6 X 3 = 18 MARKS)</w:t>
            </w:r>
          </w:p>
          <w:p w:rsidR="000D6EBF" w:rsidRPr="00197D79" w:rsidRDefault="000D6EBF" w:rsidP="00197D79">
            <w:pPr>
              <w:jc w:val="center"/>
              <w:rPr>
                <w:b/>
                <w:u w:val="single"/>
              </w:rPr>
            </w:pPr>
          </w:p>
        </w:tc>
      </w:tr>
      <w:tr w:rsidR="000D6EBF" w:rsidRPr="00BA50B9" w:rsidTr="00DF5373">
        <w:tc>
          <w:tcPr>
            <w:tcW w:w="304" w:type="pct"/>
            <w:shd w:val="clear" w:color="auto" w:fill="auto"/>
            <w:vAlign w:val="center"/>
          </w:tcPr>
          <w:p w:rsidR="000D6EBF" w:rsidRPr="00BA50B9" w:rsidRDefault="000D6EBF" w:rsidP="00DF5373">
            <w:pPr>
              <w:jc w:val="center"/>
            </w:pPr>
            <w:r w:rsidRPr="00BA50B9">
              <w:t>11.</w:t>
            </w:r>
          </w:p>
        </w:tc>
        <w:tc>
          <w:tcPr>
            <w:tcW w:w="3183" w:type="pct"/>
            <w:shd w:val="clear" w:color="auto" w:fill="auto"/>
          </w:tcPr>
          <w:p w:rsidR="000D6EBF" w:rsidRPr="00BA50B9" w:rsidRDefault="000D6EBF" w:rsidP="00197D79">
            <w:pPr>
              <w:jc w:val="both"/>
            </w:pPr>
            <w:r>
              <w:t>Differentiate between star topology and bus topology with a neat sketch.</w:t>
            </w:r>
          </w:p>
        </w:tc>
        <w:tc>
          <w:tcPr>
            <w:tcW w:w="511" w:type="pct"/>
            <w:shd w:val="clear" w:color="auto" w:fill="auto"/>
            <w:vAlign w:val="center"/>
          </w:tcPr>
          <w:p w:rsidR="000D6EBF" w:rsidRDefault="000D6EBF" w:rsidP="00DF5373">
            <w:pPr>
              <w:jc w:val="center"/>
            </w:pPr>
            <w:r w:rsidRPr="000B4574">
              <w:t>CO</w:t>
            </w:r>
            <w:r>
              <w:t>1</w:t>
            </w:r>
          </w:p>
        </w:tc>
        <w:tc>
          <w:tcPr>
            <w:tcW w:w="534" w:type="pct"/>
            <w:shd w:val="clear" w:color="auto" w:fill="auto"/>
            <w:vAlign w:val="center"/>
          </w:tcPr>
          <w:p w:rsidR="000D6EBF" w:rsidRDefault="000D6EBF" w:rsidP="00DF5373">
            <w:pPr>
              <w:jc w:val="center"/>
            </w:pPr>
            <w:r>
              <w:t>An</w:t>
            </w:r>
          </w:p>
        </w:tc>
        <w:tc>
          <w:tcPr>
            <w:tcW w:w="469" w:type="pct"/>
            <w:shd w:val="clear" w:color="auto" w:fill="auto"/>
            <w:vAlign w:val="center"/>
          </w:tcPr>
          <w:p w:rsidR="000D6EBF" w:rsidRPr="00BA50B9" w:rsidRDefault="000D6EBF" w:rsidP="00DF5373">
            <w:pPr>
              <w:jc w:val="center"/>
            </w:pPr>
            <w:r w:rsidRPr="00BA50B9">
              <w:t>3</w:t>
            </w:r>
          </w:p>
        </w:tc>
      </w:tr>
      <w:tr w:rsidR="000D6EBF" w:rsidRPr="00BA50B9" w:rsidTr="00DF5373">
        <w:tc>
          <w:tcPr>
            <w:tcW w:w="304" w:type="pct"/>
            <w:shd w:val="clear" w:color="auto" w:fill="auto"/>
            <w:vAlign w:val="center"/>
          </w:tcPr>
          <w:p w:rsidR="000D6EBF" w:rsidRPr="00BA50B9" w:rsidRDefault="000D6EBF" w:rsidP="00DF5373">
            <w:pPr>
              <w:jc w:val="center"/>
            </w:pPr>
            <w:r w:rsidRPr="00BA50B9">
              <w:t>12.</w:t>
            </w:r>
          </w:p>
        </w:tc>
        <w:tc>
          <w:tcPr>
            <w:tcW w:w="3183" w:type="pct"/>
            <w:shd w:val="clear" w:color="auto" w:fill="auto"/>
          </w:tcPr>
          <w:p w:rsidR="000D6EBF" w:rsidRPr="00BA50B9" w:rsidRDefault="000D6EBF" w:rsidP="00197D79">
            <w:pPr>
              <w:jc w:val="both"/>
            </w:pPr>
            <w:r>
              <w:t xml:space="preserve">Construct the CRC for a </w:t>
            </w:r>
            <w:r w:rsidRPr="0081688C">
              <w:t xml:space="preserve">given 10-bit sequence 1010011110 </w:t>
            </w:r>
            <w:r>
              <w:t>with</w:t>
            </w:r>
            <w:r w:rsidRPr="0081688C">
              <w:t xml:space="preserve"> a divisor </w:t>
            </w:r>
            <w:r>
              <w:t xml:space="preserve">of </w:t>
            </w:r>
            <w:r w:rsidRPr="0081688C">
              <w:t>1011</w:t>
            </w:r>
            <w:r>
              <w:t>.</w:t>
            </w:r>
          </w:p>
        </w:tc>
        <w:tc>
          <w:tcPr>
            <w:tcW w:w="511" w:type="pct"/>
            <w:shd w:val="clear" w:color="auto" w:fill="auto"/>
            <w:vAlign w:val="center"/>
          </w:tcPr>
          <w:p w:rsidR="000D6EBF" w:rsidRDefault="000D6EBF" w:rsidP="00DF5373">
            <w:pPr>
              <w:jc w:val="center"/>
            </w:pPr>
            <w:r w:rsidRPr="000B4574">
              <w:t>C</w:t>
            </w:r>
            <w:r>
              <w:t>O2</w:t>
            </w:r>
          </w:p>
        </w:tc>
        <w:tc>
          <w:tcPr>
            <w:tcW w:w="534" w:type="pct"/>
            <w:shd w:val="clear" w:color="auto" w:fill="auto"/>
            <w:vAlign w:val="center"/>
          </w:tcPr>
          <w:p w:rsidR="000D6EBF" w:rsidRDefault="000D6EBF" w:rsidP="00DF5373">
            <w:pPr>
              <w:jc w:val="center"/>
            </w:pPr>
            <w:r>
              <w:t>C</w:t>
            </w:r>
          </w:p>
        </w:tc>
        <w:tc>
          <w:tcPr>
            <w:tcW w:w="469" w:type="pct"/>
            <w:shd w:val="clear" w:color="auto" w:fill="auto"/>
            <w:vAlign w:val="center"/>
          </w:tcPr>
          <w:p w:rsidR="000D6EBF" w:rsidRPr="00BA50B9" w:rsidRDefault="000D6EBF" w:rsidP="00DF5373">
            <w:pPr>
              <w:jc w:val="center"/>
            </w:pPr>
            <w:r w:rsidRPr="00BA50B9">
              <w:t>3</w:t>
            </w:r>
          </w:p>
        </w:tc>
      </w:tr>
      <w:tr w:rsidR="000D6EBF" w:rsidRPr="00BA50B9" w:rsidTr="00DF5373">
        <w:tc>
          <w:tcPr>
            <w:tcW w:w="304" w:type="pct"/>
            <w:shd w:val="clear" w:color="auto" w:fill="auto"/>
            <w:vAlign w:val="center"/>
          </w:tcPr>
          <w:p w:rsidR="000D6EBF" w:rsidRPr="00BA50B9" w:rsidRDefault="000D6EBF" w:rsidP="00DF5373">
            <w:pPr>
              <w:jc w:val="center"/>
            </w:pPr>
            <w:r w:rsidRPr="00BA50B9">
              <w:t>13.</w:t>
            </w:r>
          </w:p>
        </w:tc>
        <w:tc>
          <w:tcPr>
            <w:tcW w:w="3183" w:type="pct"/>
            <w:shd w:val="clear" w:color="auto" w:fill="auto"/>
          </w:tcPr>
          <w:p w:rsidR="000D6EBF" w:rsidRPr="00BA50B9" w:rsidRDefault="000D6EBF" w:rsidP="00197D79">
            <w:pPr>
              <w:jc w:val="both"/>
            </w:pPr>
            <w:r>
              <w:t>Appraise on IEEE802.11 with the relevant subclasses.</w:t>
            </w:r>
          </w:p>
        </w:tc>
        <w:tc>
          <w:tcPr>
            <w:tcW w:w="511" w:type="pct"/>
            <w:shd w:val="clear" w:color="auto" w:fill="auto"/>
            <w:vAlign w:val="center"/>
          </w:tcPr>
          <w:p w:rsidR="000D6EBF" w:rsidRDefault="000D6EBF" w:rsidP="00DF5373">
            <w:pPr>
              <w:jc w:val="center"/>
            </w:pPr>
            <w:r w:rsidRPr="000B4574">
              <w:t>CO</w:t>
            </w:r>
            <w:r>
              <w:t>3</w:t>
            </w:r>
          </w:p>
        </w:tc>
        <w:tc>
          <w:tcPr>
            <w:tcW w:w="534" w:type="pct"/>
            <w:shd w:val="clear" w:color="auto" w:fill="auto"/>
            <w:vAlign w:val="center"/>
          </w:tcPr>
          <w:p w:rsidR="000D6EBF" w:rsidRDefault="000D6EBF" w:rsidP="00DF5373">
            <w:pPr>
              <w:jc w:val="center"/>
            </w:pPr>
            <w:r>
              <w:t>E</w:t>
            </w:r>
          </w:p>
        </w:tc>
        <w:tc>
          <w:tcPr>
            <w:tcW w:w="469" w:type="pct"/>
            <w:shd w:val="clear" w:color="auto" w:fill="auto"/>
            <w:vAlign w:val="center"/>
          </w:tcPr>
          <w:p w:rsidR="000D6EBF" w:rsidRPr="00BA50B9" w:rsidRDefault="000D6EBF" w:rsidP="00DF5373">
            <w:pPr>
              <w:jc w:val="center"/>
            </w:pPr>
            <w:r w:rsidRPr="00BA50B9">
              <w:t>3</w:t>
            </w:r>
          </w:p>
        </w:tc>
      </w:tr>
      <w:tr w:rsidR="000D6EBF" w:rsidRPr="00BA50B9" w:rsidTr="00DF5373">
        <w:tc>
          <w:tcPr>
            <w:tcW w:w="304" w:type="pct"/>
            <w:shd w:val="clear" w:color="auto" w:fill="auto"/>
            <w:vAlign w:val="center"/>
          </w:tcPr>
          <w:p w:rsidR="000D6EBF" w:rsidRPr="00BA50B9" w:rsidRDefault="000D6EBF" w:rsidP="00DF5373">
            <w:pPr>
              <w:jc w:val="center"/>
            </w:pPr>
            <w:r w:rsidRPr="00BA50B9">
              <w:t>14.</w:t>
            </w:r>
          </w:p>
        </w:tc>
        <w:tc>
          <w:tcPr>
            <w:tcW w:w="3183" w:type="pct"/>
            <w:shd w:val="clear" w:color="auto" w:fill="auto"/>
          </w:tcPr>
          <w:p w:rsidR="000D6EBF" w:rsidRPr="00BA50B9" w:rsidRDefault="000D6EBF" w:rsidP="00197D79">
            <w:pPr>
              <w:jc w:val="both"/>
            </w:pPr>
            <w:r>
              <w:t>Examine how registration takes place in Mobile IP.</w:t>
            </w:r>
          </w:p>
        </w:tc>
        <w:tc>
          <w:tcPr>
            <w:tcW w:w="511" w:type="pct"/>
            <w:shd w:val="clear" w:color="auto" w:fill="auto"/>
            <w:vAlign w:val="center"/>
          </w:tcPr>
          <w:p w:rsidR="000D6EBF" w:rsidRDefault="000D6EBF" w:rsidP="00DF5373">
            <w:pPr>
              <w:jc w:val="center"/>
            </w:pPr>
            <w:r w:rsidRPr="000B4574">
              <w:t>CO</w:t>
            </w:r>
            <w:r>
              <w:t>4</w:t>
            </w:r>
          </w:p>
        </w:tc>
        <w:tc>
          <w:tcPr>
            <w:tcW w:w="534" w:type="pct"/>
            <w:shd w:val="clear" w:color="auto" w:fill="auto"/>
            <w:vAlign w:val="center"/>
          </w:tcPr>
          <w:p w:rsidR="000D6EBF" w:rsidRDefault="000D6EBF" w:rsidP="00DF5373">
            <w:pPr>
              <w:jc w:val="center"/>
            </w:pPr>
            <w:r>
              <w:t>An</w:t>
            </w:r>
          </w:p>
        </w:tc>
        <w:tc>
          <w:tcPr>
            <w:tcW w:w="469" w:type="pct"/>
            <w:shd w:val="clear" w:color="auto" w:fill="auto"/>
            <w:vAlign w:val="center"/>
          </w:tcPr>
          <w:p w:rsidR="000D6EBF" w:rsidRPr="00BA50B9" w:rsidRDefault="000D6EBF" w:rsidP="00DF5373">
            <w:pPr>
              <w:jc w:val="center"/>
            </w:pPr>
            <w:r w:rsidRPr="00BA50B9">
              <w:t>3</w:t>
            </w:r>
          </w:p>
        </w:tc>
      </w:tr>
      <w:tr w:rsidR="000D6EBF" w:rsidRPr="00BA50B9" w:rsidTr="00DF5373">
        <w:tc>
          <w:tcPr>
            <w:tcW w:w="304" w:type="pct"/>
            <w:shd w:val="clear" w:color="auto" w:fill="auto"/>
            <w:vAlign w:val="center"/>
          </w:tcPr>
          <w:p w:rsidR="000D6EBF" w:rsidRPr="00BA50B9" w:rsidRDefault="000D6EBF" w:rsidP="00DF5373">
            <w:pPr>
              <w:jc w:val="center"/>
            </w:pPr>
            <w:r w:rsidRPr="00BA50B9">
              <w:t>15.</w:t>
            </w:r>
          </w:p>
        </w:tc>
        <w:tc>
          <w:tcPr>
            <w:tcW w:w="3183" w:type="pct"/>
            <w:shd w:val="clear" w:color="auto" w:fill="auto"/>
          </w:tcPr>
          <w:p w:rsidR="000D6EBF" w:rsidRPr="00BA50B9" w:rsidRDefault="000D6EBF" w:rsidP="00197D79">
            <w:pPr>
              <w:jc w:val="both"/>
            </w:pPr>
            <w:r>
              <w:t>Interpret how ICMP supports error-reporting and error-correcting mechanism.</w:t>
            </w:r>
          </w:p>
        </w:tc>
        <w:tc>
          <w:tcPr>
            <w:tcW w:w="511" w:type="pct"/>
            <w:shd w:val="clear" w:color="auto" w:fill="auto"/>
            <w:vAlign w:val="center"/>
          </w:tcPr>
          <w:p w:rsidR="000D6EBF" w:rsidRDefault="000D6EBF" w:rsidP="00DF5373">
            <w:pPr>
              <w:jc w:val="center"/>
            </w:pPr>
            <w:r w:rsidRPr="000B4574">
              <w:t>CO</w:t>
            </w:r>
            <w:r>
              <w:t>5</w:t>
            </w:r>
          </w:p>
        </w:tc>
        <w:tc>
          <w:tcPr>
            <w:tcW w:w="534" w:type="pct"/>
            <w:shd w:val="clear" w:color="auto" w:fill="auto"/>
            <w:vAlign w:val="center"/>
          </w:tcPr>
          <w:p w:rsidR="000D6EBF" w:rsidRDefault="000D6EBF" w:rsidP="00DF5373">
            <w:pPr>
              <w:jc w:val="center"/>
            </w:pPr>
            <w:r>
              <w:t>A</w:t>
            </w:r>
          </w:p>
        </w:tc>
        <w:tc>
          <w:tcPr>
            <w:tcW w:w="469" w:type="pct"/>
            <w:shd w:val="clear" w:color="auto" w:fill="auto"/>
            <w:vAlign w:val="center"/>
          </w:tcPr>
          <w:p w:rsidR="000D6EBF" w:rsidRPr="00BA50B9" w:rsidRDefault="000D6EBF" w:rsidP="00DF5373">
            <w:pPr>
              <w:jc w:val="center"/>
            </w:pPr>
            <w:r w:rsidRPr="00BA50B9">
              <w:t>3</w:t>
            </w:r>
          </w:p>
        </w:tc>
      </w:tr>
      <w:tr w:rsidR="000D6EBF" w:rsidRPr="00BA50B9" w:rsidTr="00DF5373">
        <w:tc>
          <w:tcPr>
            <w:tcW w:w="304" w:type="pct"/>
            <w:shd w:val="clear" w:color="auto" w:fill="auto"/>
            <w:vAlign w:val="center"/>
          </w:tcPr>
          <w:p w:rsidR="000D6EBF" w:rsidRPr="00BA50B9" w:rsidRDefault="000D6EBF" w:rsidP="00DF5373">
            <w:pPr>
              <w:jc w:val="center"/>
            </w:pPr>
            <w:r w:rsidRPr="00BA50B9">
              <w:t>16.</w:t>
            </w:r>
          </w:p>
        </w:tc>
        <w:tc>
          <w:tcPr>
            <w:tcW w:w="3183" w:type="pct"/>
            <w:shd w:val="clear" w:color="auto" w:fill="auto"/>
          </w:tcPr>
          <w:p w:rsidR="000D6EBF" w:rsidRPr="00BA50B9" w:rsidRDefault="000D6EBF" w:rsidP="00197D79">
            <w:pPr>
              <w:jc w:val="both"/>
            </w:pPr>
            <w:r>
              <w:t>Explain the congestion control associated with the transport protocols.</w:t>
            </w:r>
          </w:p>
        </w:tc>
        <w:tc>
          <w:tcPr>
            <w:tcW w:w="511" w:type="pct"/>
            <w:shd w:val="clear" w:color="auto" w:fill="auto"/>
            <w:vAlign w:val="center"/>
          </w:tcPr>
          <w:p w:rsidR="000D6EBF" w:rsidRDefault="000D6EBF" w:rsidP="00DF5373">
            <w:pPr>
              <w:jc w:val="center"/>
            </w:pPr>
            <w:r w:rsidRPr="000B4574">
              <w:t>CO</w:t>
            </w:r>
            <w:r>
              <w:t>6</w:t>
            </w:r>
          </w:p>
        </w:tc>
        <w:tc>
          <w:tcPr>
            <w:tcW w:w="534" w:type="pct"/>
            <w:shd w:val="clear" w:color="auto" w:fill="auto"/>
            <w:vAlign w:val="center"/>
          </w:tcPr>
          <w:p w:rsidR="000D6EBF" w:rsidRPr="00BA50B9" w:rsidRDefault="000D6EBF" w:rsidP="00DF5373">
            <w:pPr>
              <w:jc w:val="center"/>
            </w:pPr>
            <w:r>
              <w:t>U</w:t>
            </w:r>
          </w:p>
        </w:tc>
        <w:tc>
          <w:tcPr>
            <w:tcW w:w="469" w:type="pct"/>
            <w:shd w:val="clear" w:color="auto" w:fill="auto"/>
            <w:vAlign w:val="center"/>
          </w:tcPr>
          <w:p w:rsidR="000D6EBF" w:rsidRPr="00BA50B9" w:rsidRDefault="000D6EBF" w:rsidP="00DF5373">
            <w:pPr>
              <w:jc w:val="center"/>
            </w:pPr>
            <w:r w:rsidRPr="00BA50B9">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BA50B9" w:rsidRDefault="000D6EBF" w:rsidP="00375CD9">
      <w:pPr>
        <w:jc w:val="cente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3"/>
        <w:gridCol w:w="547"/>
        <w:gridCol w:w="6239"/>
        <w:gridCol w:w="1081"/>
        <w:gridCol w:w="1088"/>
        <w:gridCol w:w="1085"/>
      </w:tblGrid>
      <w:tr w:rsidR="000D6EBF" w:rsidRPr="00BA50B9" w:rsidTr="00DF5373">
        <w:trPr>
          <w:trHeight w:val="232"/>
        </w:trPr>
        <w:tc>
          <w:tcPr>
            <w:tcW w:w="5000" w:type="pct"/>
            <w:gridSpan w:val="6"/>
            <w:shd w:val="clear" w:color="auto" w:fill="auto"/>
          </w:tcPr>
          <w:p w:rsidR="000D6EBF" w:rsidRDefault="000D6EBF" w:rsidP="00197D79">
            <w:pPr>
              <w:jc w:val="center"/>
              <w:rPr>
                <w:b/>
                <w:u w:val="single"/>
              </w:rPr>
            </w:pPr>
          </w:p>
          <w:p w:rsidR="000D6EBF" w:rsidRPr="00197D79" w:rsidRDefault="000D6EBF" w:rsidP="00197D79">
            <w:pPr>
              <w:jc w:val="center"/>
              <w:rPr>
                <w:b/>
                <w:u w:val="single"/>
              </w:rPr>
            </w:pPr>
            <w:r w:rsidRPr="00197D79">
              <w:rPr>
                <w:b/>
                <w:u w:val="single"/>
              </w:rPr>
              <w:t>PART – C (6 X 12 = 72 MARKS)</w:t>
            </w:r>
          </w:p>
          <w:p w:rsidR="000D6EBF" w:rsidRDefault="000D6EBF" w:rsidP="00197D79">
            <w:pPr>
              <w:jc w:val="center"/>
              <w:rPr>
                <w:b/>
              </w:rPr>
            </w:pPr>
            <w:r w:rsidRPr="00197D79">
              <w:rPr>
                <w:b/>
              </w:rPr>
              <w:t>(Answer any five Questions from Q.no 17 to 23)</w:t>
            </w:r>
          </w:p>
          <w:p w:rsidR="000D6EBF" w:rsidRPr="00197D79" w:rsidRDefault="000D6EBF" w:rsidP="00197D79">
            <w:pPr>
              <w:jc w:val="center"/>
              <w:rPr>
                <w:b/>
              </w:rPr>
            </w:pPr>
          </w:p>
        </w:tc>
      </w:tr>
      <w:tr w:rsidR="000D6EBF" w:rsidRPr="00BA50B9" w:rsidTr="00DF5373">
        <w:trPr>
          <w:trHeight w:val="232"/>
        </w:trPr>
        <w:tc>
          <w:tcPr>
            <w:tcW w:w="301" w:type="pct"/>
            <w:vMerge w:val="restart"/>
            <w:shd w:val="clear" w:color="auto" w:fill="auto"/>
            <w:vAlign w:val="center"/>
          </w:tcPr>
          <w:p w:rsidR="000D6EBF" w:rsidRPr="00BA50B9" w:rsidRDefault="000D6EBF" w:rsidP="00DF5373">
            <w:pPr>
              <w:jc w:val="center"/>
            </w:pPr>
            <w:r w:rsidRPr="00BA50B9">
              <w:t>17.</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Pr="00BA50B9" w:rsidRDefault="000D6EBF" w:rsidP="00DF5373">
            <w:pPr>
              <w:jc w:val="both"/>
            </w:pPr>
            <w:r>
              <w:t>Discuss on how the communication between two devices are carried out in terms of direction of data flow.</w:t>
            </w:r>
          </w:p>
        </w:tc>
        <w:tc>
          <w:tcPr>
            <w:tcW w:w="506" w:type="pct"/>
            <w:shd w:val="clear" w:color="auto" w:fill="auto"/>
            <w:vAlign w:val="center"/>
          </w:tcPr>
          <w:p w:rsidR="000D6EBF" w:rsidRDefault="000D6EBF" w:rsidP="00DF5373">
            <w:pPr>
              <w:jc w:val="center"/>
            </w:pPr>
            <w:r w:rsidRPr="009B21A6">
              <w:t>CO</w:t>
            </w:r>
            <w:r>
              <w:t>1</w:t>
            </w:r>
          </w:p>
        </w:tc>
        <w:tc>
          <w:tcPr>
            <w:tcW w:w="509" w:type="pct"/>
            <w:shd w:val="clear" w:color="auto" w:fill="auto"/>
            <w:vAlign w:val="center"/>
          </w:tcPr>
          <w:p w:rsidR="000D6EBF" w:rsidRPr="00BA50B9" w:rsidRDefault="000D6EBF" w:rsidP="00DF5373">
            <w:pPr>
              <w:jc w:val="center"/>
            </w:pPr>
            <w:r>
              <w:t>U</w:t>
            </w:r>
          </w:p>
        </w:tc>
        <w:tc>
          <w:tcPr>
            <w:tcW w:w="510"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1"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 xml:space="preserve">Defend on the concerns of the physical layer in the Internet model. </w:t>
            </w:r>
          </w:p>
        </w:tc>
        <w:tc>
          <w:tcPr>
            <w:tcW w:w="506" w:type="pct"/>
            <w:shd w:val="clear" w:color="auto" w:fill="auto"/>
            <w:vAlign w:val="center"/>
          </w:tcPr>
          <w:p w:rsidR="000D6EBF" w:rsidRDefault="000D6EBF" w:rsidP="00DF5373">
            <w:pPr>
              <w:jc w:val="center"/>
            </w:pPr>
            <w:r w:rsidRPr="009B21A6">
              <w:t>CO</w:t>
            </w:r>
            <w:r>
              <w:t>1</w:t>
            </w:r>
          </w:p>
        </w:tc>
        <w:tc>
          <w:tcPr>
            <w:tcW w:w="509" w:type="pct"/>
            <w:shd w:val="clear" w:color="auto" w:fill="auto"/>
            <w:vAlign w:val="center"/>
          </w:tcPr>
          <w:p w:rsidR="000D6EBF" w:rsidRDefault="000D6EBF" w:rsidP="00DF5373">
            <w:pPr>
              <w:jc w:val="center"/>
            </w:pPr>
            <w:r>
              <w:t>E</w:t>
            </w:r>
          </w:p>
        </w:tc>
        <w:tc>
          <w:tcPr>
            <w:tcW w:w="510"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1"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DF5373">
            <w:pPr>
              <w:jc w:val="both"/>
            </w:pPr>
            <w:r>
              <w:t>Construct a network in mesh topology with 6 nodes and interpret the mesh topology in detail.</w:t>
            </w:r>
          </w:p>
        </w:tc>
        <w:tc>
          <w:tcPr>
            <w:tcW w:w="506" w:type="pct"/>
            <w:shd w:val="clear" w:color="auto" w:fill="auto"/>
            <w:vAlign w:val="center"/>
          </w:tcPr>
          <w:p w:rsidR="000D6EBF" w:rsidRDefault="000D6EBF" w:rsidP="00DF5373">
            <w:pPr>
              <w:jc w:val="center"/>
            </w:pPr>
            <w:r w:rsidRPr="009B21A6">
              <w:t>CO</w:t>
            </w:r>
            <w:r>
              <w:t>1</w:t>
            </w:r>
          </w:p>
        </w:tc>
        <w:tc>
          <w:tcPr>
            <w:tcW w:w="509" w:type="pct"/>
            <w:shd w:val="clear" w:color="auto" w:fill="auto"/>
            <w:vAlign w:val="center"/>
          </w:tcPr>
          <w:p w:rsidR="000D6EBF" w:rsidRDefault="000D6EBF" w:rsidP="00DF5373">
            <w:pPr>
              <w:jc w:val="center"/>
            </w:pPr>
            <w:r>
              <w:t>C</w:t>
            </w:r>
          </w:p>
        </w:tc>
        <w:tc>
          <w:tcPr>
            <w:tcW w:w="510"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1" w:type="pct"/>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p>
        </w:tc>
        <w:tc>
          <w:tcPr>
            <w:tcW w:w="2920" w:type="pct"/>
            <w:shd w:val="clear" w:color="auto" w:fill="auto"/>
          </w:tcPr>
          <w:p w:rsidR="000D6EBF" w:rsidRPr="00BA50B9" w:rsidRDefault="000D6EBF" w:rsidP="00DF5373">
            <w:pPr>
              <w:jc w:val="both"/>
            </w:pPr>
          </w:p>
        </w:tc>
        <w:tc>
          <w:tcPr>
            <w:tcW w:w="506" w:type="pct"/>
            <w:shd w:val="clear" w:color="auto" w:fill="auto"/>
            <w:vAlign w:val="center"/>
          </w:tcPr>
          <w:p w:rsidR="000D6EBF" w:rsidRPr="00BA50B9" w:rsidRDefault="000D6EBF" w:rsidP="00DF5373">
            <w:pPr>
              <w:jc w:val="center"/>
            </w:pPr>
          </w:p>
        </w:tc>
        <w:tc>
          <w:tcPr>
            <w:tcW w:w="509" w:type="pct"/>
            <w:shd w:val="clear" w:color="auto" w:fill="auto"/>
            <w:vAlign w:val="center"/>
          </w:tcPr>
          <w:p w:rsidR="000D6EBF" w:rsidRPr="00BA50B9" w:rsidRDefault="000D6EBF" w:rsidP="00DF5373">
            <w:pPr>
              <w:jc w:val="center"/>
            </w:pPr>
          </w:p>
        </w:tc>
        <w:tc>
          <w:tcPr>
            <w:tcW w:w="510" w:type="pct"/>
            <w:shd w:val="clear" w:color="auto" w:fill="auto"/>
            <w:vAlign w:val="center"/>
          </w:tcPr>
          <w:p w:rsidR="000D6EBF" w:rsidRPr="00BA50B9" w:rsidRDefault="000D6EBF" w:rsidP="00DF5373">
            <w:pPr>
              <w:jc w:val="center"/>
            </w:pPr>
          </w:p>
        </w:tc>
      </w:tr>
      <w:tr w:rsidR="000D6EBF" w:rsidRPr="00BA50B9" w:rsidTr="00DF5373">
        <w:trPr>
          <w:trHeight w:val="232"/>
        </w:trPr>
        <w:tc>
          <w:tcPr>
            <w:tcW w:w="300" w:type="pct"/>
            <w:vMerge w:val="restart"/>
            <w:shd w:val="clear" w:color="auto" w:fill="auto"/>
            <w:vAlign w:val="center"/>
          </w:tcPr>
          <w:p w:rsidR="000D6EBF" w:rsidRPr="00BA50B9" w:rsidRDefault="000D6EBF" w:rsidP="00DF5373">
            <w:pPr>
              <w:jc w:val="center"/>
            </w:pPr>
            <w:r w:rsidRPr="00BA50B9">
              <w:t>18.</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Pr="00BA50B9" w:rsidRDefault="000D6EBF" w:rsidP="00DF5373">
            <w:pPr>
              <w:jc w:val="both"/>
            </w:pPr>
            <w:r>
              <w:t>Compare the various transmission media associated with guided media with relevant sketches.</w:t>
            </w:r>
          </w:p>
        </w:tc>
        <w:tc>
          <w:tcPr>
            <w:tcW w:w="506" w:type="pct"/>
            <w:shd w:val="clear" w:color="auto" w:fill="auto"/>
            <w:vAlign w:val="center"/>
          </w:tcPr>
          <w:p w:rsidR="000D6EBF" w:rsidRDefault="000D6EBF" w:rsidP="00DF5373">
            <w:pPr>
              <w:jc w:val="center"/>
            </w:pPr>
            <w:r w:rsidRPr="006B029C">
              <w:t>CO</w:t>
            </w:r>
            <w:r>
              <w:t>2</w:t>
            </w:r>
          </w:p>
        </w:tc>
        <w:tc>
          <w:tcPr>
            <w:tcW w:w="509" w:type="pct"/>
            <w:shd w:val="clear" w:color="auto" w:fill="auto"/>
            <w:vAlign w:val="center"/>
          </w:tcPr>
          <w:p w:rsidR="000D6EBF" w:rsidRPr="00BA50B9" w:rsidRDefault="000D6EBF" w:rsidP="00DF5373">
            <w:pPr>
              <w:jc w:val="center"/>
            </w:pPr>
            <w:r>
              <w:t>An</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Demonstrate on Stop-and-Wait ARQ, when a frame is being transmitted.</w:t>
            </w:r>
          </w:p>
        </w:tc>
        <w:tc>
          <w:tcPr>
            <w:tcW w:w="506" w:type="pct"/>
            <w:shd w:val="clear" w:color="auto" w:fill="auto"/>
            <w:vAlign w:val="center"/>
          </w:tcPr>
          <w:p w:rsidR="000D6EBF" w:rsidRDefault="000D6EBF" w:rsidP="00DF5373">
            <w:pPr>
              <w:jc w:val="center"/>
            </w:pPr>
            <w:r w:rsidRPr="006B029C">
              <w:t>CO</w:t>
            </w:r>
            <w:r>
              <w:t>2</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DF5373">
            <w:pPr>
              <w:jc w:val="both"/>
            </w:pPr>
            <w:r>
              <w:t>Sketch out the HDLC frame and examine on the I-frame.</w:t>
            </w:r>
          </w:p>
        </w:tc>
        <w:tc>
          <w:tcPr>
            <w:tcW w:w="506" w:type="pct"/>
            <w:shd w:val="clear" w:color="auto" w:fill="auto"/>
            <w:vAlign w:val="center"/>
          </w:tcPr>
          <w:p w:rsidR="000D6EBF" w:rsidRDefault="000D6EBF" w:rsidP="00DF5373">
            <w:pPr>
              <w:jc w:val="center"/>
            </w:pPr>
            <w:r w:rsidRPr="006B029C">
              <w:t>CO</w:t>
            </w:r>
            <w:r>
              <w:t>2</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p>
        </w:tc>
        <w:tc>
          <w:tcPr>
            <w:tcW w:w="2920" w:type="pct"/>
            <w:shd w:val="clear" w:color="auto" w:fill="auto"/>
          </w:tcPr>
          <w:p w:rsidR="000D6EBF" w:rsidRPr="00BA50B9" w:rsidRDefault="000D6EBF" w:rsidP="00DF5373">
            <w:pPr>
              <w:jc w:val="both"/>
            </w:pPr>
          </w:p>
        </w:tc>
        <w:tc>
          <w:tcPr>
            <w:tcW w:w="506" w:type="pct"/>
            <w:shd w:val="clear" w:color="auto" w:fill="auto"/>
            <w:vAlign w:val="center"/>
          </w:tcPr>
          <w:p w:rsidR="000D6EBF" w:rsidRPr="00BA50B9" w:rsidRDefault="000D6EBF" w:rsidP="00DF5373">
            <w:pPr>
              <w:jc w:val="center"/>
            </w:pPr>
          </w:p>
        </w:tc>
        <w:tc>
          <w:tcPr>
            <w:tcW w:w="509" w:type="pct"/>
            <w:shd w:val="clear" w:color="auto" w:fill="auto"/>
            <w:vAlign w:val="center"/>
          </w:tcPr>
          <w:p w:rsidR="000D6EBF" w:rsidRPr="00BA50B9" w:rsidRDefault="000D6EBF" w:rsidP="00DF5373">
            <w:pPr>
              <w:jc w:val="center"/>
            </w:pPr>
          </w:p>
        </w:tc>
        <w:tc>
          <w:tcPr>
            <w:tcW w:w="512" w:type="pct"/>
            <w:shd w:val="clear" w:color="auto" w:fill="auto"/>
            <w:vAlign w:val="center"/>
          </w:tcPr>
          <w:p w:rsidR="000D6EBF" w:rsidRPr="00BA50B9" w:rsidRDefault="000D6EBF" w:rsidP="00DF5373">
            <w:pPr>
              <w:jc w:val="center"/>
            </w:pPr>
          </w:p>
        </w:tc>
      </w:tr>
      <w:tr w:rsidR="000D6EBF" w:rsidRPr="00BA50B9" w:rsidTr="00DF5373">
        <w:trPr>
          <w:trHeight w:val="232"/>
        </w:trPr>
        <w:tc>
          <w:tcPr>
            <w:tcW w:w="300" w:type="pct"/>
            <w:vMerge w:val="restart"/>
            <w:shd w:val="clear" w:color="auto" w:fill="auto"/>
            <w:vAlign w:val="center"/>
          </w:tcPr>
          <w:p w:rsidR="000D6EBF" w:rsidRPr="00BA50B9" w:rsidRDefault="000D6EBF" w:rsidP="00DF5373">
            <w:pPr>
              <w:jc w:val="center"/>
            </w:pPr>
            <w:r w:rsidRPr="00BA50B9">
              <w:t>19.</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Pr="00BA50B9" w:rsidRDefault="000D6EBF" w:rsidP="00DF5373">
            <w:pPr>
              <w:jc w:val="both"/>
            </w:pPr>
            <w:r>
              <w:t>Implement the baseband implementations for IEEE 802.3 with suitable representations.</w:t>
            </w:r>
          </w:p>
        </w:tc>
        <w:tc>
          <w:tcPr>
            <w:tcW w:w="506" w:type="pct"/>
            <w:shd w:val="clear" w:color="auto" w:fill="auto"/>
            <w:vAlign w:val="center"/>
          </w:tcPr>
          <w:p w:rsidR="000D6EBF" w:rsidRDefault="000D6EBF" w:rsidP="00DF5373">
            <w:pPr>
              <w:jc w:val="center"/>
            </w:pPr>
            <w:r w:rsidRPr="00AE1D9C">
              <w:t>CO</w:t>
            </w:r>
            <w:r>
              <w:t>3</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Appraise on MAC/IP address conversion protocols.</w:t>
            </w:r>
          </w:p>
        </w:tc>
        <w:tc>
          <w:tcPr>
            <w:tcW w:w="506" w:type="pct"/>
            <w:shd w:val="clear" w:color="auto" w:fill="auto"/>
            <w:vAlign w:val="center"/>
          </w:tcPr>
          <w:p w:rsidR="000D6EBF" w:rsidRDefault="000D6EBF" w:rsidP="00DF5373">
            <w:pPr>
              <w:jc w:val="center"/>
            </w:pPr>
            <w:r w:rsidRPr="00AE1D9C">
              <w:t>CO</w:t>
            </w:r>
            <w:r>
              <w:t>3</w:t>
            </w:r>
          </w:p>
        </w:tc>
        <w:tc>
          <w:tcPr>
            <w:tcW w:w="509" w:type="pct"/>
            <w:shd w:val="clear" w:color="auto" w:fill="auto"/>
            <w:vAlign w:val="center"/>
          </w:tcPr>
          <w:p w:rsidR="000D6EBF" w:rsidRDefault="000D6EBF" w:rsidP="00DF5373">
            <w:pPr>
              <w:jc w:val="center"/>
            </w:pPr>
            <w:r>
              <w:t>E</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DF5373">
            <w:pPr>
              <w:jc w:val="both"/>
            </w:pPr>
            <w:r>
              <w:t>Explain in detail on Virtual LAN.</w:t>
            </w:r>
          </w:p>
        </w:tc>
        <w:tc>
          <w:tcPr>
            <w:tcW w:w="506" w:type="pct"/>
            <w:shd w:val="clear" w:color="auto" w:fill="auto"/>
            <w:vAlign w:val="center"/>
          </w:tcPr>
          <w:p w:rsidR="000D6EBF" w:rsidRDefault="000D6EBF" w:rsidP="00DF5373">
            <w:pPr>
              <w:jc w:val="center"/>
            </w:pPr>
            <w:r w:rsidRPr="00AE1D9C">
              <w:t>CO</w:t>
            </w:r>
            <w:r>
              <w:t>3</w:t>
            </w:r>
          </w:p>
        </w:tc>
        <w:tc>
          <w:tcPr>
            <w:tcW w:w="509" w:type="pct"/>
            <w:shd w:val="clear" w:color="auto" w:fill="auto"/>
            <w:vAlign w:val="center"/>
          </w:tcPr>
          <w:p w:rsidR="000D6EBF" w:rsidRDefault="000D6EBF" w:rsidP="00DF5373">
            <w:pPr>
              <w:jc w:val="center"/>
            </w:pPr>
            <w:r>
              <w:t>U</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p>
        </w:tc>
        <w:tc>
          <w:tcPr>
            <w:tcW w:w="2920" w:type="pct"/>
            <w:shd w:val="clear" w:color="auto" w:fill="auto"/>
          </w:tcPr>
          <w:p w:rsidR="000D6EBF" w:rsidRPr="00BA50B9" w:rsidRDefault="000D6EBF" w:rsidP="00DF5373">
            <w:pPr>
              <w:jc w:val="both"/>
            </w:pPr>
          </w:p>
        </w:tc>
        <w:tc>
          <w:tcPr>
            <w:tcW w:w="506" w:type="pct"/>
            <w:shd w:val="clear" w:color="auto" w:fill="auto"/>
            <w:vAlign w:val="center"/>
          </w:tcPr>
          <w:p w:rsidR="000D6EBF" w:rsidRPr="00BA50B9" w:rsidRDefault="000D6EBF" w:rsidP="00DF5373">
            <w:pPr>
              <w:jc w:val="center"/>
            </w:pPr>
          </w:p>
        </w:tc>
        <w:tc>
          <w:tcPr>
            <w:tcW w:w="509" w:type="pct"/>
            <w:shd w:val="clear" w:color="auto" w:fill="auto"/>
            <w:vAlign w:val="center"/>
          </w:tcPr>
          <w:p w:rsidR="000D6EBF" w:rsidRPr="00BA50B9" w:rsidRDefault="000D6EBF" w:rsidP="00DF5373">
            <w:pPr>
              <w:jc w:val="center"/>
            </w:pPr>
          </w:p>
        </w:tc>
        <w:tc>
          <w:tcPr>
            <w:tcW w:w="512" w:type="pct"/>
            <w:shd w:val="clear" w:color="auto" w:fill="auto"/>
            <w:vAlign w:val="center"/>
          </w:tcPr>
          <w:p w:rsidR="000D6EBF" w:rsidRPr="00BA50B9" w:rsidRDefault="000D6EBF" w:rsidP="00DF5373">
            <w:pPr>
              <w:jc w:val="center"/>
            </w:pPr>
          </w:p>
        </w:tc>
      </w:tr>
      <w:tr w:rsidR="000D6EBF" w:rsidRPr="00BA50B9" w:rsidTr="00DF5373">
        <w:trPr>
          <w:trHeight w:val="232"/>
        </w:trPr>
        <w:tc>
          <w:tcPr>
            <w:tcW w:w="300" w:type="pct"/>
            <w:vMerge w:val="restart"/>
            <w:shd w:val="clear" w:color="auto" w:fill="auto"/>
            <w:vAlign w:val="center"/>
          </w:tcPr>
          <w:p w:rsidR="000D6EBF" w:rsidRPr="00BA50B9" w:rsidRDefault="000D6EBF" w:rsidP="00DF5373">
            <w:pPr>
              <w:jc w:val="center"/>
            </w:pPr>
            <w:r w:rsidRPr="00BA50B9">
              <w:t>20.</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Pr="00BA50B9" w:rsidRDefault="000D6EBF" w:rsidP="00DF5373">
            <w:pPr>
              <w:jc w:val="both"/>
            </w:pPr>
            <w:r>
              <w:t>Critique on Cellular Networks with a neat architecture.</w:t>
            </w:r>
          </w:p>
        </w:tc>
        <w:tc>
          <w:tcPr>
            <w:tcW w:w="506" w:type="pct"/>
            <w:shd w:val="clear" w:color="auto" w:fill="auto"/>
            <w:vAlign w:val="center"/>
          </w:tcPr>
          <w:p w:rsidR="000D6EBF" w:rsidRDefault="000D6EBF" w:rsidP="00DF5373">
            <w:pPr>
              <w:jc w:val="center"/>
            </w:pPr>
            <w:r w:rsidRPr="00954534">
              <w:t>CO</w:t>
            </w:r>
            <w:r>
              <w:t>4</w:t>
            </w:r>
          </w:p>
        </w:tc>
        <w:tc>
          <w:tcPr>
            <w:tcW w:w="509" w:type="pct"/>
            <w:shd w:val="clear" w:color="auto" w:fill="auto"/>
            <w:vAlign w:val="center"/>
          </w:tcPr>
          <w:p w:rsidR="000D6EBF" w:rsidRDefault="000D6EBF" w:rsidP="00DF5373">
            <w:pPr>
              <w:jc w:val="center"/>
            </w:pPr>
            <w:r>
              <w:t>E</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Discuss on Wireless Mesh Networks.</w:t>
            </w:r>
          </w:p>
        </w:tc>
        <w:tc>
          <w:tcPr>
            <w:tcW w:w="506" w:type="pct"/>
            <w:shd w:val="clear" w:color="auto" w:fill="auto"/>
            <w:vAlign w:val="center"/>
          </w:tcPr>
          <w:p w:rsidR="000D6EBF" w:rsidRDefault="000D6EBF" w:rsidP="00DF5373">
            <w:pPr>
              <w:jc w:val="center"/>
            </w:pPr>
            <w:r w:rsidRPr="00954534">
              <w:t>CO</w:t>
            </w:r>
            <w:r>
              <w:t>4</w:t>
            </w:r>
          </w:p>
        </w:tc>
        <w:tc>
          <w:tcPr>
            <w:tcW w:w="509" w:type="pct"/>
            <w:shd w:val="clear" w:color="auto" w:fill="auto"/>
            <w:vAlign w:val="center"/>
          </w:tcPr>
          <w:p w:rsidR="000D6EBF" w:rsidRDefault="000D6EBF" w:rsidP="00DF5373">
            <w:pPr>
              <w:jc w:val="center"/>
            </w:pPr>
            <w:r>
              <w:t>U</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DF5373">
            <w:pPr>
              <w:jc w:val="both"/>
            </w:pPr>
            <w:r>
              <w:t>Interpret on the characteristics of Wireless Channels.</w:t>
            </w:r>
          </w:p>
        </w:tc>
        <w:tc>
          <w:tcPr>
            <w:tcW w:w="506" w:type="pct"/>
            <w:shd w:val="clear" w:color="auto" w:fill="auto"/>
            <w:vAlign w:val="center"/>
          </w:tcPr>
          <w:p w:rsidR="000D6EBF" w:rsidRDefault="000D6EBF" w:rsidP="00DF5373">
            <w:pPr>
              <w:jc w:val="center"/>
            </w:pPr>
            <w:r w:rsidRPr="00954534">
              <w:t>CO</w:t>
            </w:r>
            <w:r>
              <w:t>4</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p>
        </w:tc>
        <w:tc>
          <w:tcPr>
            <w:tcW w:w="2920" w:type="pct"/>
            <w:shd w:val="clear" w:color="auto" w:fill="auto"/>
          </w:tcPr>
          <w:p w:rsidR="000D6EBF" w:rsidRPr="00BA50B9" w:rsidRDefault="000D6EBF" w:rsidP="00DF5373">
            <w:pPr>
              <w:jc w:val="both"/>
            </w:pPr>
          </w:p>
        </w:tc>
        <w:tc>
          <w:tcPr>
            <w:tcW w:w="506" w:type="pct"/>
            <w:shd w:val="clear" w:color="auto" w:fill="auto"/>
            <w:vAlign w:val="center"/>
          </w:tcPr>
          <w:p w:rsidR="000D6EBF" w:rsidRPr="00BA50B9" w:rsidRDefault="000D6EBF" w:rsidP="00DF5373">
            <w:pPr>
              <w:jc w:val="center"/>
            </w:pPr>
          </w:p>
        </w:tc>
        <w:tc>
          <w:tcPr>
            <w:tcW w:w="509" w:type="pct"/>
            <w:shd w:val="clear" w:color="auto" w:fill="auto"/>
            <w:vAlign w:val="center"/>
          </w:tcPr>
          <w:p w:rsidR="000D6EBF" w:rsidRPr="00BA50B9" w:rsidRDefault="000D6EBF" w:rsidP="00DF5373">
            <w:pPr>
              <w:jc w:val="center"/>
            </w:pPr>
          </w:p>
        </w:tc>
        <w:tc>
          <w:tcPr>
            <w:tcW w:w="512" w:type="pct"/>
            <w:shd w:val="clear" w:color="auto" w:fill="auto"/>
            <w:vAlign w:val="center"/>
          </w:tcPr>
          <w:p w:rsidR="000D6EBF" w:rsidRPr="00BA50B9" w:rsidRDefault="000D6EBF" w:rsidP="00DF5373">
            <w:pPr>
              <w:jc w:val="center"/>
            </w:pPr>
          </w:p>
        </w:tc>
      </w:tr>
      <w:tr w:rsidR="000D6EBF" w:rsidRPr="00BA50B9" w:rsidTr="00DF5373">
        <w:trPr>
          <w:trHeight w:val="232"/>
        </w:trPr>
        <w:tc>
          <w:tcPr>
            <w:tcW w:w="300" w:type="pct"/>
            <w:vMerge w:val="restart"/>
            <w:shd w:val="clear" w:color="auto" w:fill="auto"/>
            <w:vAlign w:val="center"/>
          </w:tcPr>
          <w:p w:rsidR="000D6EBF" w:rsidRPr="00BA50B9" w:rsidRDefault="000D6EBF" w:rsidP="00DF5373">
            <w:pPr>
              <w:jc w:val="center"/>
            </w:pPr>
            <w:r w:rsidRPr="00BA50B9">
              <w:t>21.</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Pr="00BA50B9" w:rsidRDefault="000D6EBF" w:rsidP="00DF5373">
            <w:pPr>
              <w:jc w:val="both"/>
            </w:pPr>
            <w:r>
              <w:t>Organize on the IPv4 header and support with a neat sketch.</w:t>
            </w:r>
          </w:p>
        </w:tc>
        <w:tc>
          <w:tcPr>
            <w:tcW w:w="506" w:type="pct"/>
            <w:shd w:val="clear" w:color="auto" w:fill="auto"/>
            <w:vAlign w:val="center"/>
          </w:tcPr>
          <w:p w:rsidR="000D6EBF" w:rsidRDefault="000D6EBF" w:rsidP="00DF5373">
            <w:pPr>
              <w:jc w:val="center"/>
            </w:pPr>
            <w:r w:rsidRPr="00293964">
              <w:t>CO</w:t>
            </w:r>
            <w:r>
              <w:t>5</w:t>
            </w:r>
          </w:p>
        </w:tc>
        <w:tc>
          <w:tcPr>
            <w:tcW w:w="509" w:type="pct"/>
            <w:shd w:val="clear" w:color="auto" w:fill="auto"/>
            <w:vAlign w:val="center"/>
          </w:tcPr>
          <w:p w:rsidR="000D6EBF" w:rsidRDefault="000D6EBF" w:rsidP="00DF5373">
            <w:pPr>
              <w:jc w:val="center"/>
            </w:pPr>
            <w:r>
              <w:t>An</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Implement the Distance Vector routing protocol within the intradomain of an autonomous system.</w:t>
            </w:r>
          </w:p>
        </w:tc>
        <w:tc>
          <w:tcPr>
            <w:tcW w:w="506" w:type="pct"/>
            <w:shd w:val="clear" w:color="auto" w:fill="auto"/>
            <w:vAlign w:val="center"/>
          </w:tcPr>
          <w:p w:rsidR="000D6EBF" w:rsidRDefault="000D6EBF" w:rsidP="00DF5373">
            <w:pPr>
              <w:jc w:val="center"/>
            </w:pPr>
            <w:r w:rsidRPr="00293964">
              <w:t>CO</w:t>
            </w:r>
            <w:r>
              <w:t>5</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DF5373">
            <w:pPr>
              <w:jc w:val="both"/>
            </w:pPr>
            <w:r>
              <w:t>Compare between IPv4 options and IPv6 extension headers.</w:t>
            </w:r>
          </w:p>
        </w:tc>
        <w:tc>
          <w:tcPr>
            <w:tcW w:w="506" w:type="pct"/>
            <w:shd w:val="clear" w:color="auto" w:fill="auto"/>
            <w:vAlign w:val="center"/>
          </w:tcPr>
          <w:p w:rsidR="000D6EBF" w:rsidRDefault="000D6EBF" w:rsidP="00DF5373">
            <w:pPr>
              <w:jc w:val="center"/>
            </w:pPr>
            <w:r w:rsidRPr="00293964">
              <w:t>CO</w:t>
            </w:r>
            <w:r>
              <w:t>5</w:t>
            </w:r>
          </w:p>
        </w:tc>
        <w:tc>
          <w:tcPr>
            <w:tcW w:w="509" w:type="pct"/>
            <w:shd w:val="clear" w:color="auto" w:fill="auto"/>
            <w:vAlign w:val="center"/>
          </w:tcPr>
          <w:p w:rsidR="000D6EBF" w:rsidRDefault="000D6EBF" w:rsidP="00DF5373">
            <w:pPr>
              <w:jc w:val="center"/>
            </w:pPr>
            <w:r>
              <w:t>An</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p>
        </w:tc>
        <w:tc>
          <w:tcPr>
            <w:tcW w:w="2920" w:type="pct"/>
            <w:shd w:val="clear" w:color="auto" w:fill="auto"/>
          </w:tcPr>
          <w:p w:rsidR="000D6EBF" w:rsidRPr="00BA50B9" w:rsidRDefault="000D6EBF" w:rsidP="00DF5373">
            <w:pPr>
              <w:jc w:val="both"/>
            </w:pPr>
          </w:p>
        </w:tc>
        <w:tc>
          <w:tcPr>
            <w:tcW w:w="506" w:type="pct"/>
            <w:shd w:val="clear" w:color="auto" w:fill="auto"/>
            <w:vAlign w:val="center"/>
          </w:tcPr>
          <w:p w:rsidR="000D6EBF" w:rsidRPr="00BA50B9" w:rsidRDefault="000D6EBF" w:rsidP="00DF5373">
            <w:pPr>
              <w:jc w:val="center"/>
            </w:pPr>
          </w:p>
        </w:tc>
        <w:tc>
          <w:tcPr>
            <w:tcW w:w="509" w:type="pct"/>
            <w:shd w:val="clear" w:color="auto" w:fill="auto"/>
            <w:vAlign w:val="center"/>
          </w:tcPr>
          <w:p w:rsidR="000D6EBF" w:rsidRPr="00BA50B9" w:rsidRDefault="000D6EBF" w:rsidP="00DF5373">
            <w:pPr>
              <w:jc w:val="center"/>
            </w:pPr>
          </w:p>
        </w:tc>
        <w:tc>
          <w:tcPr>
            <w:tcW w:w="512" w:type="pct"/>
            <w:shd w:val="clear" w:color="auto" w:fill="auto"/>
            <w:vAlign w:val="center"/>
          </w:tcPr>
          <w:p w:rsidR="000D6EBF" w:rsidRPr="00BA50B9" w:rsidRDefault="000D6EBF" w:rsidP="00DF5373">
            <w:pPr>
              <w:jc w:val="center"/>
            </w:pPr>
          </w:p>
        </w:tc>
      </w:tr>
      <w:tr w:rsidR="000D6EBF" w:rsidRPr="00BA50B9" w:rsidTr="00DF5373">
        <w:trPr>
          <w:trHeight w:val="234"/>
        </w:trPr>
        <w:tc>
          <w:tcPr>
            <w:tcW w:w="300" w:type="pct"/>
            <w:vMerge w:val="restart"/>
            <w:shd w:val="clear" w:color="auto" w:fill="auto"/>
            <w:vAlign w:val="center"/>
          </w:tcPr>
          <w:p w:rsidR="000D6EBF" w:rsidRPr="00BA50B9" w:rsidRDefault="000D6EBF" w:rsidP="00DF5373">
            <w:pPr>
              <w:jc w:val="center"/>
            </w:pPr>
            <w:r w:rsidRPr="00BA50B9">
              <w:t>22.</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Pr="00BA50B9" w:rsidRDefault="000D6EBF" w:rsidP="00DF5373">
            <w:pPr>
              <w:jc w:val="both"/>
            </w:pPr>
            <w:r>
              <w:t>Critique on the strategies implemented for a transition from IPv4 to IPv6.</w:t>
            </w:r>
          </w:p>
        </w:tc>
        <w:tc>
          <w:tcPr>
            <w:tcW w:w="506" w:type="pct"/>
            <w:shd w:val="clear" w:color="auto" w:fill="auto"/>
            <w:vAlign w:val="center"/>
          </w:tcPr>
          <w:p w:rsidR="000D6EBF" w:rsidRDefault="000D6EBF" w:rsidP="00DF5373">
            <w:pPr>
              <w:jc w:val="center"/>
            </w:pPr>
            <w:r w:rsidRPr="005356F7">
              <w:t>CO</w:t>
            </w:r>
            <w:r>
              <w:t>5</w:t>
            </w:r>
          </w:p>
        </w:tc>
        <w:tc>
          <w:tcPr>
            <w:tcW w:w="509" w:type="pct"/>
            <w:shd w:val="clear" w:color="auto" w:fill="auto"/>
            <w:vAlign w:val="center"/>
          </w:tcPr>
          <w:p w:rsidR="000D6EBF" w:rsidRPr="00BA50B9" w:rsidRDefault="000D6EBF" w:rsidP="00DF5373">
            <w:pPr>
              <w:jc w:val="center"/>
            </w:pPr>
            <w:r>
              <w:t>E</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Implement in steps how mobile routing is carried out by IPv6.</w:t>
            </w:r>
          </w:p>
        </w:tc>
        <w:tc>
          <w:tcPr>
            <w:tcW w:w="506" w:type="pct"/>
            <w:shd w:val="clear" w:color="auto" w:fill="auto"/>
            <w:vAlign w:val="center"/>
          </w:tcPr>
          <w:p w:rsidR="000D6EBF" w:rsidRDefault="000D6EBF" w:rsidP="00DF5373">
            <w:pPr>
              <w:jc w:val="center"/>
            </w:pPr>
            <w:r w:rsidRPr="005356F7">
              <w:t>CO</w:t>
            </w:r>
            <w:r>
              <w:t>4</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DF5373">
            <w:pPr>
              <w:jc w:val="both"/>
            </w:pPr>
            <w:r>
              <w:t>Organize on the token passing procedure in a token ring network.</w:t>
            </w:r>
          </w:p>
        </w:tc>
        <w:tc>
          <w:tcPr>
            <w:tcW w:w="506" w:type="pct"/>
            <w:shd w:val="clear" w:color="auto" w:fill="auto"/>
            <w:vAlign w:val="center"/>
          </w:tcPr>
          <w:p w:rsidR="000D6EBF" w:rsidRDefault="000D6EBF" w:rsidP="00DF5373">
            <w:pPr>
              <w:jc w:val="center"/>
            </w:pPr>
            <w:r w:rsidRPr="005356F7">
              <w:t>CO</w:t>
            </w:r>
            <w:r>
              <w:t>3</w:t>
            </w:r>
          </w:p>
        </w:tc>
        <w:tc>
          <w:tcPr>
            <w:tcW w:w="509" w:type="pct"/>
            <w:shd w:val="clear" w:color="auto" w:fill="auto"/>
            <w:vAlign w:val="center"/>
          </w:tcPr>
          <w:p w:rsidR="000D6EBF" w:rsidRDefault="000D6EBF" w:rsidP="00DF5373">
            <w:pPr>
              <w:jc w:val="center"/>
            </w:pPr>
            <w:r>
              <w:t>An</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p>
        </w:tc>
        <w:tc>
          <w:tcPr>
            <w:tcW w:w="2920" w:type="pct"/>
            <w:shd w:val="clear" w:color="auto" w:fill="auto"/>
          </w:tcPr>
          <w:p w:rsidR="000D6EBF" w:rsidRPr="00BA50B9" w:rsidRDefault="000D6EBF" w:rsidP="00DF5373">
            <w:pPr>
              <w:jc w:val="both"/>
            </w:pPr>
          </w:p>
        </w:tc>
        <w:tc>
          <w:tcPr>
            <w:tcW w:w="506" w:type="pct"/>
            <w:shd w:val="clear" w:color="auto" w:fill="auto"/>
            <w:vAlign w:val="center"/>
          </w:tcPr>
          <w:p w:rsidR="000D6EBF" w:rsidRPr="00BA50B9" w:rsidRDefault="000D6EBF" w:rsidP="00DF5373">
            <w:pPr>
              <w:jc w:val="center"/>
            </w:pPr>
          </w:p>
        </w:tc>
        <w:tc>
          <w:tcPr>
            <w:tcW w:w="509" w:type="pct"/>
            <w:shd w:val="clear" w:color="auto" w:fill="auto"/>
            <w:vAlign w:val="center"/>
          </w:tcPr>
          <w:p w:rsidR="000D6EBF" w:rsidRPr="00BA50B9" w:rsidRDefault="000D6EBF" w:rsidP="00DF5373">
            <w:pPr>
              <w:jc w:val="center"/>
            </w:pPr>
          </w:p>
        </w:tc>
        <w:tc>
          <w:tcPr>
            <w:tcW w:w="512" w:type="pct"/>
            <w:shd w:val="clear" w:color="auto" w:fill="auto"/>
            <w:vAlign w:val="center"/>
          </w:tcPr>
          <w:p w:rsidR="000D6EBF" w:rsidRPr="00BA50B9" w:rsidRDefault="000D6EBF" w:rsidP="00DF5373">
            <w:pPr>
              <w:jc w:val="center"/>
            </w:pPr>
          </w:p>
        </w:tc>
      </w:tr>
      <w:tr w:rsidR="000D6EBF" w:rsidRPr="00BA50B9" w:rsidTr="00DF5373">
        <w:trPr>
          <w:trHeight w:val="226"/>
        </w:trPr>
        <w:tc>
          <w:tcPr>
            <w:tcW w:w="300" w:type="pct"/>
            <w:vMerge w:val="restart"/>
            <w:shd w:val="clear" w:color="auto" w:fill="auto"/>
            <w:vAlign w:val="center"/>
          </w:tcPr>
          <w:p w:rsidR="000D6EBF" w:rsidRPr="00BA50B9" w:rsidRDefault="000D6EBF" w:rsidP="00DF5373">
            <w:pPr>
              <w:jc w:val="center"/>
            </w:pPr>
            <w:r w:rsidRPr="00BA50B9">
              <w:t>23.</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Default="000D6EBF" w:rsidP="00DF5373">
            <w:pPr>
              <w:jc w:val="both"/>
            </w:pPr>
            <w:r>
              <w:t>Execute and explain the Longitudinal Redundancy Check for the following data:</w:t>
            </w:r>
          </w:p>
          <w:p w:rsidR="000D6EBF" w:rsidRPr="00BA50B9" w:rsidRDefault="000D6EBF" w:rsidP="00DF5373">
            <w:pPr>
              <w:jc w:val="both"/>
            </w:pPr>
            <w:r>
              <w:t>10011001 01101111</w:t>
            </w:r>
          </w:p>
        </w:tc>
        <w:tc>
          <w:tcPr>
            <w:tcW w:w="506" w:type="pct"/>
            <w:shd w:val="clear" w:color="auto" w:fill="auto"/>
            <w:vAlign w:val="center"/>
          </w:tcPr>
          <w:p w:rsidR="000D6EBF" w:rsidRDefault="000D6EBF" w:rsidP="00DF5373">
            <w:pPr>
              <w:jc w:val="center"/>
            </w:pPr>
            <w:r w:rsidRPr="007A0718">
              <w:t>CO</w:t>
            </w:r>
            <w:r>
              <w:t>2</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Relate on the twisted pair cable with relevant sketches.</w:t>
            </w:r>
          </w:p>
        </w:tc>
        <w:tc>
          <w:tcPr>
            <w:tcW w:w="506" w:type="pct"/>
            <w:shd w:val="clear" w:color="auto" w:fill="auto"/>
            <w:vAlign w:val="center"/>
          </w:tcPr>
          <w:p w:rsidR="000D6EBF" w:rsidRDefault="000D6EBF" w:rsidP="00DF5373">
            <w:pPr>
              <w:jc w:val="center"/>
            </w:pPr>
            <w:r w:rsidRPr="007A0718">
              <w:t>CO</w:t>
            </w:r>
            <w:r>
              <w:t>1</w:t>
            </w:r>
          </w:p>
        </w:tc>
        <w:tc>
          <w:tcPr>
            <w:tcW w:w="509" w:type="pct"/>
            <w:shd w:val="clear" w:color="auto" w:fill="auto"/>
            <w:vAlign w:val="center"/>
          </w:tcPr>
          <w:p w:rsidR="000D6EBF" w:rsidRDefault="000D6EBF" w:rsidP="00DF5373">
            <w:pPr>
              <w:jc w:val="center"/>
            </w:pPr>
            <w:r>
              <w:t>An</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EA76DC">
            <w:r>
              <w:t>Appraise on the services employed in the wireless LANs.</w:t>
            </w:r>
          </w:p>
        </w:tc>
        <w:tc>
          <w:tcPr>
            <w:tcW w:w="506" w:type="pct"/>
            <w:shd w:val="clear" w:color="auto" w:fill="auto"/>
            <w:vAlign w:val="center"/>
          </w:tcPr>
          <w:p w:rsidR="000D6EBF" w:rsidRDefault="000D6EBF" w:rsidP="00DF5373">
            <w:pPr>
              <w:jc w:val="center"/>
            </w:pPr>
            <w:r w:rsidRPr="007A0718">
              <w:t>CO</w:t>
            </w:r>
            <w:r>
              <w:t>3</w:t>
            </w:r>
          </w:p>
        </w:tc>
        <w:tc>
          <w:tcPr>
            <w:tcW w:w="509" w:type="pct"/>
            <w:shd w:val="clear" w:color="auto" w:fill="auto"/>
            <w:vAlign w:val="center"/>
          </w:tcPr>
          <w:p w:rsidR="000D6EBF" w:rsidRDefault="000D6EBF" w:rsidP="00DF5373">
            <w:pPr>
              <w:jc w:val="center"/>
            </w:pPr>
            <w:r>
              <w:t>E</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320"/>
        </w:trPr>
        <w:tc>
          <w:tcPr>
            <w:tcW w:w="300" w:type="pct"/>
            <w:shd w:val="clear" w:color="auto" w:fill="auto"/>
            <w:vAlign w:val="center"/>
          </w:tcPr>
          <w:p w:rsidR="000D6EBF" w:rsidRPr="00197D79" w:rsidRDefault="000D6EBF" w:rsidP="00DF5373">
            <w:pPr>
              <w:jc w:val="center"/>
              <w:rPr>
                <w:b/>
              </w:rPr>
            </w:pPr>
          </w:p>
        </w:tc>
        <w:tc>
          <w:tcPr>
            <w:tcW w:w="256" w:type="pct"/>
            <w:shd w:val="clear" w:color="auto" w:fill="auto"/>
            <w:vAlign w:val="center"/>
          </w:tcPr>
          <w:p w:rsidR="000D6EBF" w:rsidRDefault="000D6EBF" w:rsidP="00DF5373">
            <w:pPr>
              <w:jc w:val="center"/>
              <w:rPr>
                <w:b/>
                <w:u w:val="single"/>
              </w:rPr>
            </w:pPr>
          </w:p>
        </w:tc>
        <w:tc>
          <w:tcPr>
            <w:tcW w:w="4444" w:type="pct"/>
            <w:gridSpan w:val="4"/>
            <w:shd w:val="clear" w:color="auto" w:fill="auto"/>
          </w:tcPr>
          <w:p w:rsidR="000D6EBF" w:rsidRDefault="000D6EBF" w:rsidP="00320257">
            <w:pPr>
              <w:rPr>
                <w:b/>
                <w:u w:val="single"/>
              </w:rPr>
            </w:pPr>
          </w:p>
          <w:p w:rsidR="000D6EBF" w:rsidRDefault="000D6EBF" w:rsidP="00320257">
            <w:pPr>
              <w:rPr>
                <w:b/>
                <w:u w:val="single"/>
              </w:rPr>
            </w:pPr>
            <w:r w:rsidRPr="00197D79">
              <w:rPr>
                <w:b/>
                <w:u w:val="single"/>
              </w:rPr>
              <w:t>Compulsory:</w:t>
            </w:r>
          </w:p>
          <w:p w:rsidR="000D6EBF" w:rsidRPr="00197D79" w:rsidRDefault="000D6EBF" w:rsidP="00320257">
            <w:pPr>
              <w:rPr>
                <w:b/>
                <w:u w:val="single"/>
              </w:rPr>
            </w:pPr>
          </w:p>
        </w:tc>
      </w:tr>
      <w:tr w:rsidR="000D6EBF" w:rsidRPr="00BA50B9" w:rsidTr="00DF5373">
        <w:trPr>
          <w:trHeight w:val="323"/>
        </w:trPr>
        <w:tc>
          <w:tcPr>
            <w:tcW w:w="300" w:type="pct"/>
            <w:vMerge w:val="restart"/>
            <w:shd w:val="clear" w:color="auto" w:fill="auto"/>
            <w:vAlign w:val="center"/>
          </w:tcPr>
          <w:p w:rsidR="000D6EBF" w:rsidRPr="00BA50B9" w:rsidRDefault="000D6EBF" w:rsidP="00DF5373">
            <w:pPr>
              <w:jc w:val="center"/>
            </w:pPr>
            <w:r w:rsidRPr="00BA50B9">
              <w:t>24.</w:t>
            </w:r>
          </w:p>
        </w:tc>
        <w:tc>
          <w:tcPr>
            <w:tcW w:w="253" w:type="pct"/>
            <w:shd w:val="clear" w:color="auto" w:fill="auto"/>
            <w:vAlign w:val="center"/>
          </w:tcPr>
          <w:p w:rsidR="000D6EBF" w:rsidRPr="00BA50B9" w:rsidRDefault="000D6EBF" w:rsidP="00DF5373">
            <w:pPr>
              <w:jc w:val="center"/>
            </w:pPr>
            <w:r w:rsidRPr="00BA50B9">
              <w:t>a.</w:t>
            </w:r>
          </w:p>
        </w:tc>
        <w:tc>
          <w:tcPr>
            <w:tcW w:w="2920" w:type="pct"/>
            <w:shd w:val="clear" w:color="auto" w:fill="auto"/>
          </w:tcPr>
          <w:p w:rsidR="000D6EBF" w:rsidRPr="00BA50B9" w:rsidRDefault="000D6EBF" w:rsidP="00DF5373">
            <w:pPr>
              <w:jc w:val="both"/>
            </w:pPr>
            <w:r>
              <w:t>Defend on the closed congestion control mechanisms.</w:t>
            </w:r>
          </w:p>
        </w:tc>
        <w:tc>
          <w:tcPr>
            <w:tcW w:w="506" w:type="pct"/>
            <w:shd w:val="clear" w:color="auto" w:fill="auto"/>
            <w:vAlign w:val="center"/>
          </w:tcPr>
          <w:p w:rsidR="000D6EBF" w:rsidRDefault="000D6EBF" w:rsidP="00DF5373">
            <w:pPr>
              <w:jc w:val="center"/>
            </w:pPr>
            <w:r w:rsidRPr="00E011C4">
              <w:t>CO</w:t>
            </w:r>
            <w:r>
              <w:t>6</w:t>
            </w:r>
          </w:p>
        </w:tc>
        <w:tc>
          <w:tcPr>
            <w:tcW w:w="509" w:type="pct"/>
            <w:shd w:val="clear" w:color="auto" w:fill="auto"/>
            <w:vAlign w:val="center"/>
          </w:tcPr>
          <w:p w:rsidR="000D6EBF" w:rsidRDefault="000D6EBF" w:rsidP="00DF5373">
            <w:pPr>
              <w:jc w:val="center"/>
            </w:pPr>
            <w:r>
              <w:t>E</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b.</w:t>
            </w:r>
          </w:p>
        </w:tc>
        <w:tc>
          <w:tcPr>
            <w:tcW w:w="2920" w:type="pct"/>
            <w:shd w:val="clear" w:color="auto" w:fill="auto"/>
          </w:tcPr>
          <w:p w:rsidR="000D6EBF" w:rsidRPr="00BA50B9" w:rsidRDefault="000D6EBF" w:rsidP="00DF5373">
            <w:pPr>
              <w:jc w:val="both"/>
            </w:pPr>
            <w:r>
              <w:t>Interpret on the request message of HTTP.</w:t>
            </w:r>
          </w:p>
        </w:tc>
        <w:tc>
          <w:tcPr>
            <w:tcW w:w="506" w:type="pct"/>
            <w:shd w:val="clear" w:color="auto" w:fill="auto"/>
            <w:vAlign w:val="center"/>
          </w:tcPr>
          <w:p w:rsidR="000D6EBF" w:rsidRDefault="000D6EBF" w:rsidP="00DF5373">
            <w:pPr>
              <w:jc w:val="center"/>
            </w:pPr>
            <w:r w:rsidRPr="00E011C4">
              <w:t>CO</w:t>
            </w:r>
            <w:r>
              <w:t>6</w:t>
            </w:r>
          </w:p>
        </w:tc>
        <w:tc>
          <w:tcPr>
            <w:tcW w:w="509" w:type="pct"/>
            <w:shd w:val="clear" w:color="auto" w:fill="auto"/>
            <w:vAlign w:val="center"/>
          </w:tcPr>
          <w:p w:rsidR="000D6EBF" w:rsidRDefault="000D6EBF" w:rsidP="00DF5373">
            <w:pPr>
              <w:jc w:val="center"/>
            </w:pPr>
            <w:r>
              <w:t>A</w:t>
            </w:r>
          </w:p>
        </w:tc>
        <w:tc>
          <w:tcPr>
            <w:tcW w:w="512" w:type="pct"/>
            <w:shd w:val="clear" w:color="auto" w:fill="auto"/>
            <w:vAlign w:val="center"/>
          </w:tcPr>
          <w:p w:rsidR="000D6EBF" w:rsidRPr="00BA50B9" w:rsidRDefault="000D6EBF" w:rsidP="00DF5373">
            <w:pPr>
              <w:jc w:val="center"/>
            </w:pPr>
            <w:r>
              <w:t>4</w:t>
            </w:r>
          </w:p>
        </w:tc>
      </w:tr>
      <w:tr w:rsidR="000D6EBF" w:rsidRPr="00BA50B9" w:rsidTr="00DF5373">
        <w:trPr>
          <w:trHeight w:val="232"/>
        </w:trPr>
        <w:tc>
          <w:tcPr>
            <w:tcW w:w="300" w:type="pct"/>
            <w:vMerge/>
            <w:shd w:val="clear" w:color="auto" w:fill="auto"/>
            <w:vAlign w:val="center"/>
          </w:tcPr>
          <w:p w:rsidR="000D6EBF" w:rsidRPr="00BA50B9" w:rsidRDefault="000D6EBF" w:rsidP="00DF5373">
            <w:pPr>
              <w:jc w:val="center"/>
            </w:pPr>
          </w:p>
        </w:tc>
        <w:tc>
          <w:tcPr>
            <w:tcW w:w="253" w:type="pct"/>
            <w:shd w:val="clear" w:color="auto" w:fill="auto"/>
            <w:vAlign w:val="center"/>
          </w:tcPr>
          <w:p w:rsidR="000D6EBF" w:rsidRPr="00BA50B9" w:rsidRDefault="000D6EBF" w:rsidP="00DF5373">
            <w:pPr>
              <w:jc w:val="center"/>
            </w:pPr>
            <w:r w:rsidRPr="00BA50B9">
              <w:t>c.</w:t>
            </w:r>
          </w:p>
        </w:tc>
        <w:tc>
          <w:tcPr>
            <w:tcW w:w="2920" w:type="pct"/>
            <w:shd w:val="clear" w:color="auto" w:fill="auto"/>
          </w:tcPr>
          <w:p w:rsidR="000D6EBF" w:rsidRPr="00BA50B9" w:rsidRDefault="000D6EBF" w:rsidP="00DF5373">
            <w:pPr>
              <w:jc w:val="both"/>
            </w:pPr>
            <w:r>
              <w:t xml:space="preserve">Appraise on the state transition diagram implemented in the TCP. </w:t>
            </w:r>
          </w:p>
        </w:tc>
        <w:tc>
          <w:tcPr>
            <w:tcW w:w="506" w:type="pct"/>
            <w:shd w:val="clear" w:color="auto" w:fill="auto"/>
            <w:vAlign w:val="center"/>
          </w:tcPr>
          <w:p w:rsidR="000D6EBF" w:rsidRDefault="000D6EBF" w:rsidP="00DF5373">
            <w:pPr>
              <w:jc w:val="center"/>
            </w:pPr>
            <w:r w:rsidRPr="00E011C4">
              <w:t>CO</w:t>
            </w:r>
            <w:r>
              <w:t>6</w:t>
            </w:r>
          </w:p>
        </w:tc>
        <w:tc>
          <w:tcPr>
            <w:tcW w:w="509" w:type="pct"/>
            <w:shd w:val="clear" w:color="auto" w:fill="auto"/>
            <w:vAlign w:val="center"/>
          </w:tcPr>
          <w:p w:rsidR="000D6EBF" w:rsidRDefault="000D6EBF" w:rsidP="00DF5373">
            <w:pPr>
              <w:jc w:val="center"/>
            </w:pPr>
            <w:r>
              <w:t>E</w:t>
            </w:r>
          </w:p>
        </w:tc>
        <w:tc>
          <w:tcPr>
            <w:tcW w:w="512" w:type="pct"/>
            <w:shd w:val="clear" w:color="auto" w:fill="auto"/>
            <w:vAlign w:val="center"/>
          </w:tcPr>
          <w:p w:rsidR="000D6EBF" w:rsidRPr="00BA50B9" w:rsidRDefault="000D6EBF" w:rsidP="00DF5373">
            <w:pPr>
              <w:jc w:val="center"/>
            </w:pPr>
            <w:r>
              <w:t>4</w:t>
            </w:r>
          </w:p>
        </w:tc>
      </w:tr>
    </w:tbl>
    <w:p w:rsidR="000D6EBF" w:rsidRDefault="000D6EBF" w:rsidP="00320257">
      <w:pPr>
        <w:rPr>
          <w:b/>
        </w:rPr>
      </w:pPr>
    </w:p>
    <w:p w:rsidR="000D6EBF" w:rsidRDefault="000D6EBF" w:rsidP="00320257">
      <w:pPr>
        <w:rPr>
          <w:b/>
        </w:rPr>
      </w:pPr>
    </w:p>
    <w:p w:rsidR="000D6EBF" w:rsidRDefault="000D6EBF" w:rsidP="00320257">
      <w:pPr>
        <w:rPr>
          <w:b/>
        </w:rPr>
      </w:pPr>
    </w:p>
    <w:p w:rsidR="000D6EBF" w:rsidRDefault="000D6EBF" w:rsidP="00320257">
      <w:pPr>
        <w:rPr>
          <w:b/>
        </w:rPr>
      </w:pPr>
    </w:p>
    <w:p w:rsidR="000D6EBF" w:rsidRDefault="000D6EBF" w:rsidP="00320257">
      <w:pPr>
        <w:rPr>
          <w:b/>
        </w:rPr>
      </w:pPr>
    </w:p>
    <w:p w:rsidR="000D6EBF" w:rsidRDefault="000D6EBF" w:rsidP="00320257">
      <w:pPr>
        <w:rPr>
          <w:b/>
        </w:rPr>
      </w:pPr>
    </w:p>
    <w:p w:rsidR="000D6EBF" w:rsidRPr="007E5F37" w:rsidRDefault="000D6EBF" w:rsidP="0032025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540"/>
      </w:tblGrid>
      <w:tr w:rsidR="000D6EBF" w:rsidTr="00DF5373">
        <w:tc>
          <w:tcPr>
            <w:tcW w:w="918" w:type="dxa"/>
            <w:shd w:val="clear" w:color="auto" w:fill="auto"/>
          </w:tcPr>
          <w:p w:rsidR="000D6EBF" w:rsidRDefault="000D6EBF" w:rsidP="00EA76DC"/>
        </w:tc>
        <w:tc>
          <w:tcPr>
            <w:tcW w:w="9540" w:type="dxa"/>
            <w:shd w:val="clear" w:color="auto" w:fill="auto"/>
          </w:tcPr>
          <w:p w:rsidR="000D6EBF" w:rsidRPr="00197D79" w:rsidRDefault="000D6EBF" w:rsidP="00EA76DC">
            <w:pPr>
              <w:jc w:val="center"/>
              <w:rPr>
                <w:b/>
              </w:rPr>
            </w:pPr>
            <w:r w:rsidRPr="00197D79">
              <w:rPr>
                <w:b/>
              </w:rPr>
              <w:t>COURSE OUTCOMES</w:t>
            </w:r>
          </w:p>
        </w:tc>
      </w:tr>
      <w:tr w:rsidR="000D6EBF" w:rsidTr="00DF5373">
        <w:tc>
          <w:tcPr>
            <w:tcW w:w="918" w:type="dxa"/>
            <w:shd w:val="clear" w:color="auto" w:fill="auto"/>
          </w:tcPr>
          <w:p w:rsidR="000D6EBF" w:rsidRDefault="000D6EBF" w:rsidP="00DF5373">
            <w:pPr>
              <w:jc w:val="center"/>
            </w:pPr>
            <w:r>
              <w:t>CO1</w:t>
            </w:r>
          </w:p>
        </w:tc>
        <w:tc>
          <w:tcPr>
            <w:tcW w:w="9540" w:type="dxa"/>
            <w:shd w:val="clear" w:color="auto" w:fill="auto"/>
          </w:tcPr>
          <w:p w:rsidR="000D6EBF" w:rsidRDefault="000D6EBF" w:rsidP="00EA76DC">
            <w:pPr>
              <w:jc w:val="both"/>
            </w:pPr>
            <w:r w:rsidRPr="00BE51CE">
              <w:t>unde</w:t>
            </w:r>
            <w:r w:rsidRPr="00BE51CE">
              <w:rPr>
                <w:spacing w:val="-2"/>
              </w:rPr>
              <w:t>r</w:t>
            </w:r>
            <w:r w:rsidRPr="00BE51CE">
              <w:t>s</w:t>
            </w:r>
            <w:r w:rsidRPr="00BE51CE">
              <w:rPr>
                <w:spacing w:val="1"/>
              </w:rPr>
              <w:t>t</w:t>
            </w:r>
            <w:r w:rsidRPr="00BE51CE">
              <w:rPr>
                <w:spacing w:val="-2"/>
              </w:rPr>
              <w:t>a</w:t>
            </w:r>
            <w:r w:rsidRPr="00BE51CE">
              <w:t xml:space="preserve">nd </w:t>
            </w:r>
            <w:r w:rsidRPr="00BE51CE">
              <w:rPr>
                <w:spacing w:val="-2"/>
              </w:rPr>
              <w:t>t</w:t>
            </w:r>
            <w:r w:rsidRPr="00BE51CE">
              <w:t>he co</w:t>
            </w:r>
            <w:r w:rsidRPr="00BE51CE">
              <w:rPr>
                <w:spacing w:val="-4"/>
              </w:rPr>
              <w:t>m</w:t>
            </w:r>
            <w:r w:rsidRPr="00BE51CE">
              <w:t>pone</w:t>
            </w:r>
            <w:r w:rsidRPr="00BE51CE">
              <w:rPr>
                <w:spacing w:val="-2"/>
              </w:rPr>
              <w:t>n</w:t>
            </w:r>
            <w:r w:rsidRPr="00BE51CE">
              <w:t>ts</w:t>
            </w:r>
            <w:r w:rsidRPr="00BE51CE">
              <w:rPr>
                <w:spacing w:val="-2"/>
              </w:rPr>
              <w:t xml:space="preserve"> </w:t>
            </w:r>
            <w:r w:rsidRPr="00BE51CE">
              <w:t xml:space="preserve">and </w:t>
            </w:r>
            <w:r w:rsidRPr="00BE51CE">
              <w:rPr>
                <w:spacing w:val="-2"/>
              </w:rPr>
              <w:t>l</w:t>
            </w:r>
            <w:r w:rsidRPr="00BE51CE">
              <w:t>a</w:t>
            </w:r>
            <w:r w:rsidRPr="00BE51CE">
              <w:rPr>
                <w:spacing w:val="-2"/>
              </w:rPr>
              <w:t>y</w:t>
            </w:r>
            <w:r w:rsidRPr="00BE51CE">
              <w:t>e</w:t>
            </w:r>
            <w:r w:rsidRPr="00BE51CE">
              <w:rPr>
                <w:spacing w:val="1"/>
              </w:rPr>
              <w:t>r</w:t>
            </w:r>
            <w:r w:rsidRPr="00BE51CE">
              <w:t xml:space="preserve">ed </w:t>
            </w:r>
            <w:r w:rsidRPr="00BE51CE">
              <w:rPr>
                <w:spacing w:val="-2"/>
              </w:rPr>
              <w:t>a</w:t>
            </w:r>
            <w:r w:rsidRPr="00BE51CE">
              <w:t>rc</w:t>
            </w:r>
            <w:r w:rsidRPr="00BE51CE">
              <w:rPr>
                <w:spacing w:val="-2"/>
              </w:rPr>
              <w:t>h</w:t>
            </w:r>
            <w:r w:rsidRPr="00BE51CE">
              <w:t>i</w:t>
            </w:r>
            <w:r w:rsidRPr="00BE51CE">
              <w:rPr>
                <w:spacing w:val="-2"/>
              </w:rPr>
              <w:t>t</w:t>
            </w:r>
            <w:r w:rsidRPr="00BE51CE">
              <w:t>e</w:t>
            </w:r>
            <w:r w:rsidRPr="00BE51CE">
              <w:rPr>
                <w:spacing w:val="-2"/>
              </w:rPr>
              <w:t>c</w:t>
            </w:r>
            <w:r w:rsidRPr="00BE51CE">
              <w:t>tu</w:t>
            </w:r>
            <w:r w:rsidRPr="00BE51CE">
              <w:rPr>
                <w:spacing w:val="-2"/>
              </w:rPr>
              <w:t>r</w:t>
            </w:r>
            <w:r w:rsidRPr="00BE51CE">
              <w:t>e of</w:t>
            </w:r>
            <w:r w:rsidRPr="00BE51CE">
              <w:rPr>
                <w:spacing w:val="-1"/>
              </w:rPr>
              <w:t xml:space="preserve"> </w:t>
            </w:r>
            <w:r w:rsidRPr="00BE51CE">
              <w:t>co</w:t>
            </w:r>
            <w:r w:rsidRPr="00BE51CE">
              <w:rPr>
                <w:spacing w:val="-2"/>
              </w:rPr>
              <w:t>m</w:t>
            </w:r>
            <w:r w:rsidRPr="00BE51CE">
              <w:rPr>
                <w:spacing w:val="-4"/>
              </w:rPr>
              <w:t>m</w:t>
            </w:r>
            <w:r w:rsidRPr="00BE51CE">
              <w:t>unicat</w:t>
            </w:r>
            <w:r w:rsidRPr="00BE51CE">
              <w:rPr>
                <w:spacing w:val="-2"/>
              </w:rPr>
              <w:t>i</w:t>
            </w:r>
            <w:r w:rsidRPr="00BE51CE">
              <w:t>on n</w:t>
            </w:r>
            <w:r w:rsidRPr="00BE51CE">
              <w:rPr>
                <w:spacing w:val="-2"/>
              </w:rPr>
              <w:t>e</w:t>
            </w:r>
            <w:r w:rsidRPr="00BE51CE">
              <w:t>t</w:t>
            </w:r>
            <w:r w:rsidRPr="00BE51CE">
              <w:rPr>
                <w:spacing w:val="2"/>
              </w:rPr>
              <w:t>w</w:t>
            </w:r>
            <w:r w:rsidRPr="00BE51CE">
              <w:t>or</w:t>
            </w:r>
            <w:r w:rsidRPr="00BE51CE">
              <w:rPr>
                <w:spacing w:val="-3"/>
              </w:rPr>
              <w:t>k</w:t>
            </w:r>
            <w:r w:rsidRPr="00BE51CE">
              <w:t>s</w:t>
            </w:r>
          </w:p>
        </w:tc>
      </w:tr>
      <w:tr w:rsidR="000D6EBF" w:rsidTr="00DF5373">
        <w:tc>
          <w:tcPr>
            <w:tcW w:w="918" w:type="dxa"/>
            <w:shd w:val="clear" w:color="auto" w:fill="auto"/>
          </w:tcPr>
          <w:p w:rsidR="000D6EBF" w:rsidRDefault="000D6EBF" w:rsidP="00DF5373">
            <w:pPr>
              <w:jc w:val="center"/>
            </w:pPr>
            <w:r>
              <w:t>CO2</w:t>
            </w:r>
          </w:p>
        </w:tc>
        <w:tc>
          <w:tcPr>
            <w:tcW w:w="9540" w:type="dxa"/>
            <w:shd w:val="clear" w:color="auto" w:fill="auto"/>
          </w:tcPr>
          <w:p w:rsidR="000D6EBF" w:rsidRDefault="000D6EBF" w:rsidP="00EA76DC">
            <w:pPr>
              <w:jc w:val="both"/>
            </w:pPr>
            <w:r w:rsidRPr="00BE51CE">
              <w:t>ide</w:t>
            </w:r>
            <w:r w:rsidRPr="00BE51CE">
              <w:rPr>
                <w:spacing w:val="-2"/>
              </w:rPr>
              <w:t>n</w:t>
            </w:r>
            <w:r w:rsidRPr="00BE51CE">
              <w:t>t</w:t>
            </w:r>
            <w:r w:rsidRPr="00BE51CE">
              <w:rPr>
                <w:spacing w:val="-2"/>
              </w:rPr>
              <w:t>i</w:t>
            </w:r>
            <w:r w:rsidRPr="00BE51CE">
              <w:t>fy</w:t>
            </w:r>
            <w:r w:rsidRPr="00BE51CE">
              <w:rPr>
                <w:spacing w:val="-3"/>
              </w:rPr>
              <w:t xml:space="preserve"> </w:t>
            </w:r>
            <w:r w:rsidRPr="00BE51CE">
              <w:t xml:space="preserve">the </w:t>
            </w:r>
            <w:r w:rsidRPr="00BE51CE">
              <w:rPr>
                <w:spacing w:val="-2"/>
              </w:rPr>
              <w:t>p</w:t>
            </w:r>
            <w:r w:rsidRPr="00BE51CE">
              <w:t>ro</w:t>
            </w:r>
            <w:r w:rsidRPr="00BE51CE">
              <w:rPr>
                <w:spacing w:val="-2"/>
              </w:rPr>
              <w:t>t</w:t>
            </w:r>
            <w:r w:rsidRPr="00BE51CE">
              <w:t>oc</w:t>
            </w:r>
            <w:r w:rsidRPr="00BE51CE">
              <w:rPr>
                <w:spacing w:val="-2"/>
              </w:rPr>
              <w:t>o</w:t>
            </w:r>
            <w:r w:rsidRPr="00BE51CE">
              <w:t>ls a</w:t>
            </w:r>
            <w:r w:rsidRPr="00BE51CE">
              <w:rPr>
                <w:spacing w:val="-3"/>
              </w:rPr>
              <w:t>n</w:t>
            </w:r>
            <w:r w:rsidRPr="00BE51CE">
              <w:t xml:space="preserve">d </w:t>
            </w:r>
            <w:r w:rsidRPr="00BE51CE">
              <w:rPr>
                <w:spacing w:val="-2"/>
              </w:rPr>
              <w:t>s</w:t>
            </w:r>
            <w:r w:rsidRPr="00BE51CE">
              <w:t>e</w:t>
            </w:r>
            <w:r w:rsidRPr="00BE51CE">
              <w:rPr>
                <w:spacing w:val="1"/>
              </w:rPr>
              <w:t>r</w:t>
            </w:r>
            <w:r w:rsidRPr="00BE51CE">
              <w:rPr>
                <w:spacing w:val="-3"/>
              </w:rPr>
              <w:t>v</w:t>
            </w:r>
            <w:r w:rsidRPr="00BE51CE">
              <w:t>ices</w:t>
            </w:r>
            <w:r w:rsidRPr="00BE51CE">
              <w:rPr>
                <w:spacing w:val="-2"/>
              </w:rPr>
              <w:t xml:space="preserve"> </w:t>
            </w:r>
            <w:r w:rsidRPr="00BE51CE">
              <w:t xml:space="preserve">of </w:t>
            </w:r>
            <w:r w:rsidRPr="00BE51CE">
              <w:rPr>
                <w:spacing w:val="-3"/>
              </w:rPr>
              <w:t>d</w:t>
            </w:r>
            <w:r w:rsidRPr="00BE51CE">
              <w:t>a</w:t>
            </w:r>
            <w:r w:rsidRPr="00BE51CE">
              <w:rPr>
                <w:spacing w:val="-2"/>
              </w:rPr>
              <w:t>t</w:t>
            </w:r>
            <w:r w:rsidRPr="00BE51CE">
              <w:t xml:space="preserve">a </w:t>
            </w:r>
            <w:r w:rsidRPr="00BE51CE">
              <w:rPr>
                <w:spacing w:val="-2"/>
              </w:rPr>
              <w:t>l</w:t>
            </w:r>
            <w:r w:rsidRPr="00BE51CE">
              <w:t>ink</w:t>
            </w:r>
            <w:r w:rsidRPr="00BE51CE">
              <w:rPr>
                <w:spacing w:val="-3"/>
              </w:rPr>
              <w:t xml:space="preserve"> </w:t>
            </w:r>
            <w:r w:rsidRPr="00BE51CE">
              <w:t>la</w:t>
            </w:r>
            <w:r w:rsidRPr="00BE51CE">
              <w:rPr>
                <w:spacing w:val="-2"/>
              </w:rPr>
              <w:t>y</w:t>
            </w:r>
            <w:r w:rsidRPr="00BE51CE">
              <w:t>e</w:t>
            </w:r>
            <w:r w:rsidRPr="00BE51CE">
              <w:rPr>
                <w:spacing w:val="1"/>
              </w:rPr>
              <w:t>r</w:t>
            </w:r>
            <w:r w:rsidRPr="00BE51CE">
              <w:t>.</w:t>
            </w:r>
          </w:p>
        </w:tc>
      </w:tr>
      <w:tr w:rsidR="000D6EBF" w:rsidTr="00DF5373">
        <w:tc>
          <w:tcPr>
            <w:tcW w:w="918" w:type="dxa"/>
            <w:shd w:val="clear" w:color="auto" w:fill="auto"/>
          </w:tcPr>
          <w:p w:rsidR="000D6EBF" w:rsidRDefault="000D6EBF" w:rsidP="00DF5373">
            <w:pPr>
              <w:jc w:val="center"/>
            </w:pPr>
            <w:r>
              <w:t>CO3</w:t>
            </w:r>
          </w:p>
        </w:tc>
        <w:tc>
          <w:tcPr>
            <w:tcW w:w="9540" w:type="dxa"/>
            <w:shd w:val="clear" w:color="auto" w:fill="auto"/>
          </w:tcPr>
          <w:p w:rsidR="000D6EBF" w:rsidRDefault="000D6EBF" w:rsidP="00EA76DC">
            <w:pPr>
              <w:jc w:val="both"/>
            </w:pPr>
            <w:r w:rsidRPr="00BE51CE">
              <w:t>anal</w:t>
            </w:r>
            <w:r w:rsidRPr="00BE51CE">
              <w:rPr>
                <w:spacing w:val="-3"/>
              </w:rPr>
              <w:t>y</w:t>
            </w:r>
            <w:r w:rsidRPr="00BE51CE">
              <w:rPr>
                <w:spacing w:val="-2"/>
              </w:rPr>
              <w:t>z</w:t>
            </w:r>
            <w:r w:rsidRPr="00BE51CE">
              <w:t xml:space="preserve">e </w:t>
            </w:r>
            <w:r w:rsidRPr="00BE51CE">
              <w:rPr>
                <w:spacing w:val="1"/>
              </w:rPr>
              <w:t>t</w:t>
            </w:r>
            <w:r w:rsidRPr="00BE51CE">
              <w:t xml:space="preserve">he </w:t>
            </w:r>
            <w:r w:rsidRPr="00BE51CE">
              <w:rPr>
                <w:spacing w:val="-2"/>
              </w:rPr>
              <w:t>d</w:t>
            </w:r>
            <w:r w:rsidRPr="00BE51CE">
              <w:t>i</w:t>
            </w:r>
            <w:r w:rsidRPr="00BE51CE">
              <w:rPr>
                <w:spacing w:val="-2"/>
              </w:rPr>
              <w:t>f</w:t>
            </w:r>
            <w:r w:rsidRPr="00BE51CE">
              <w:t>f</w:t>
            </w:r>
            <w:r w:rsidRPr="00BE51CE">
              <w:rPr>
                <w:spacing w:val="-2"/>
              </w:rPr>
              <w:t>e</w:t>
            </w:r>
            <w:r w:rsidRPr="00BE51CE">
              <w:t>re</w:t>
            </w:r>
            <w:r w:rsidRPr="00BE51CE">
              <w:rPr>
                <w:spacing w:val="-2"/>
              </w:rPr>
              <w:t>n</w:t>
            </w:r>
            <w:r w:rsidRPr="00BE51CE">
              <w:t>t</w:t>
            </w:r>
            <w:r w:rsidRPr="00BE51CE">
              <w:rPr>
                <w:spacing w:val="1"/>
              </w:rPr>
              <w:t xml:space="preserve"> </w:t>
            </w:r>
            <w:r w:rsidRPr="00BE51CE">
              <w:t>L</w:t>
            </w:r>
            <w:r w:rsidRPr="00BE51CE">
              <w:rPr>
                <w:spacing w:val="-2"/>
              </w:rPr>
              <w:t>A</w:t>
            </w:r>
            <w:r w:rsidRPr="00BE51CE">
              <w:t>N</w:t>
            </w:r>
            <w:r w:rsidRPr="00BE51CE">
              <w:rPr>
                <w:spacing w:val="-1"/>
              </w:rPr>
              <w:t xml:space="preserve"> </w:t>
            </w:r>
            <w:r w:rsidRPr="00BE51CE">
              <w:rPr>
                <w:spacing w:val="-2"/>
              </w:rPr>
              <w:t>t</w:t>
            </w:r>
            <w:r w:rsidRPr="00BE51CE">
              <w:t>echn</w:t>
            </w:r>
            <w:r w:rsidRPr="00BE51CE">
              <w:rPr>
                <w:spacing w:val="-3"/>
              </w:rPr>
              <w:t>o</w:t>
            </w:r>
            <w:r w:rsidRPr="00BE51CE">
              <w:t>lo</w:t>
            </w:r>
            <w:r w:rsidRPr="00BE51CE">
              <w:rPr>
                <w:spacing w:val="-3"/>
              </w:rPr>
              <w:t>g</w:t>
            </w:r>
            <w:r w:rsidRPr="00BE51CE">
              <w:t>ies</w:t>
            </w:r>
            <w:r w:rsidRPr="00BE51CE">
              <w:rPr>
                <w:spacing w:val="-2"/>
              </w:rPr>
              <w:t xml:space="preserve"> </w:t>
            </w:r>
            <w:r w:rsidRPr="00BE51CE">
              <w:t>for</w:t>
            </w:r>
            <w:r w:rsidRPr="00BE51CE">
              <w:rPr>
                <w:spacing w:val="-2"/>
              </w:rPr>
              <w:t xml:space="preserve"> </w:t>
            </w:r>
            <w:r w:rsidRPr="00BE51CE">
              <w:t>bu</w:t>
            </w:r>
            <w:r w:rsidRPr="00BE51CE">
              <w:rPr>
                <w:spacing w:val="-2"/>
              </w:rPr>
              <w:t>i</w:t>
            </w:r>
            <w:r w:rsidRPr="00BE51CE">
              <w:t>ld</w:t>
            </w:r>
            <w:r w:rsidRPr="00BE51CE">
              <w:rPr>
                <w:spacing w:val="-2"/>
              </w:rPr>
              <w:t>i</w:t>
            </w:r>
            <w:r w:rsidRPr="00BE51CE">
              <w:t>ng</w:t>
            </w:r>
            <w:r w:rsidRPr="00BE51CE">
              <w:rPr>
                <w:spacing w:val="-3"/>
              </w:rPr>
              <w:t xml:space="preserve"> </w:t>
            </w:r>
            <w:r w:rsidRPr="00BE51CE">
              <w:t>ne</w:t>
            </w:r>
            <w:r w:rsidRPr="00BE51CE">
              <w:rPr>
                <w:spacing w:val="1"/>
              </w:rPr>
              <w:t>t</w:t>
            </w:r>
            <w:r w:rsidRPr="00BE51CE">
              <w:rPr>
                <w:spacing w:val="-2"/>
              </w:rPr>
              <w:t>w</w:t>
            </w:r>
            <w:r w:rsidRPr="00BE51CE">
              <w:t>or</w:t>
            </w:r>
            <w:r w:rsidRPr="00BE51CE">
              <w:rPr>
                <w:spacing w:val="-3"/>
              </w:rPr>
              <w:t>k</w:t>
            </w:r>
            <w:r w:rsidRPr="00BE51CE">
              <w:t>s.</w:t>
            </w:r>
          </w:p>
        </w:tc>
      </w:tr>
      <w:tr w:rsidR="000D6EBF" w:rsidTr="00DF5373">
        <w:tc>
          <w:tcPr>
            <w:tcW w:w="918" w:type="dxa"/>
            <w:shd w:val="clear" w:color="auto" w:fill="auto"/>
          </w:tcPr>
          <w:p w:rsidR="000D6EBF" w:rsidRDefault="000D6EBF" w:rsidP="00DF5373">
            <w:pPr>
              <w:jc w:val="center"/>
            </w:pPr>
            <w:r>
              <w:t>CO4</w:t>
            </w:r>
          </w:p>
        </w:tc>
        <w:tc>
          <w:tcPr>
            <w:tcW w:w="9540" w:type="dxa"/>
            <w:shd w:val="clear" w:color="auto" w:fill="auto"/>
          </w:tcPr>
          <w:p w:rsidR="000D6EBF" w:rsidRDefault="000D6EBF" w:rsidP="00EA76DC">
            <w:pPr>
              <w:jc w:val="both"/>
            </w:pPr>
            <w:r w:rsidRPr="00BE51CE">
              <w:t>des</w:t>
            </w:r>
            <w:r w:rsidRPr="00BE51CE">
              <w:rPr>
                <w:spacing w:val="-2"/>
              </w:rPr>
              <w:t>c</w:t>
            </w:r>
            <w:r w:rsidRPr="00BE51CE">
              <w:t>ri</w:t>
            </w:r>
            <w:r w:rsidRPr="00BE51CE">
              <w:rPr>
                <w:spacing w:val="-3"/>
              </w:rPr>
              <w:t>b</w:t>
            </w:r>
            <w:r w:rsidRPr="00BE51CE">
              <w:t xml:space="preserve">e </w:t>
            </w:r>
            <w:r w:rsidRPr="00BE51CE">
              <w:rPr>
                <w:spacing w:val="1"/>
              </w:rPr>
              <w:t>t</w:t>
            </w:r>
            <w:r w:rsidRPr="00BE51CE">
              <w:rPr>
                <w:spacing w:val="-3"/>
              </w:rPr>
              <w:t>h</w:t>
            </w:r>
            <w:r w:rsidRPr="00BE51CE">
              <w:t>e w</w:t>
            </w:r>
            <w:r w:rsidRPr="00BE51CE">
              <w:rPr>
                <w:spacing w:val="-2"/>
              </w:rPr>
              <w:t>i</w:t>
            </w:r>
            <w:r w:rsidRPr="00BE51CE">
              <w:t>re</w:t>
            </w:r>
            <w:r w:rsidRPr="00BE51CE">
              <w:rPr>
                <w:spacing w:val="-2"/>
              </w:rPr>
              <w:t>l</w:t>
            </w:r>
            <w:r w:rsidRPr="00BE51CE">
              <w:t>ess</w:t>
            </w:r>
            <w:r w:rsidRPr="00BE51CE">
              <w:rPr>
                <w:spacing w:val="-2"/>
              </w:rPr>
              <w:t xml:space="preserve"> </w:t>
            </w:r>
            <w:r w:rsidRPr="00BE51CE">
              <w:t>WAN</w:t>
            </w:r>
            <w:r w:rsidRPr="00BE51CE">
              <w:rPr>
                <w:spacing w:val="-2"/>
              </w:rPr>
              <w:t xml:space="preserve"> </w:t>
            </w:r>
            <w:r w:rsidRPr="00BE51CE">
              <w:t>tec</w:t>
            </w:r>
            <w:r w:rsidRPr="00BE51CE">
              <w:rPr>
                <w:spacing w:val="-3"/>
              </w:rPr>
              <w:t>h</w:t>
            </w:r>
            <w:r w:rsidRPr="00BE51CE">
              <w:t>nolo</w:t>
            </w:r>
            <w:r w:rsidRPr="00BE51CE">
              <w:rPr>
                <w:spacing w:val="-3"/>
              </w:rPr>
              <w:t>g</w:t>
            </w:r>
            <w:r w:rsidRPr="00BE51CE">
              <w:t>i</w:t>
            </w:r>
            <w:r w:rsidRPr="00BE51CE">
              <w:rPr>
                <w:spacing w:val="-2"/>
              </w:rPr>
              <w:t>e</w:t>
            </w:r>
            <w:r w:rsidRPr="00BE51CE">
              <w:t xml:space="preserve">s </w:t>
            </w:r>
            <w:r w:rsidRPr="00BE51CE">
              <w:rPr>
                <w:spacing w:val="1"/>
              </w:rPr>
              <w:t>f</w:t>
            </w:r>
            <w:r w:rsidRPr="00BE51CE">
              <w:rPr>
                <w:spacing w:val="-3"/>
              </w:rPr>
              <w:t>o</w:t>
            </w:r>
            <w:r w:rsidRPr="00BE51CE">
              <w:t xml:space="preserve">r </w:t>
            </w:r>
            <w:r w:rsidRPr="00BE51CE">
              <w:rPr>
                <w:spacing w:val="-2"/>
              </w:rPr>
              <w:t>wi</w:t>
            </w:r>
            <w:r w:rsidRPr="00BE51CE">
              <w:t>r</w:t>
            </w:r>
            <w:r w:rsidRPr="00BE51CE">
              <w:rPr>
                <w:spacing w:val="-2"/>
              </w:rPr>
              <w:t>e</w:t>
            </w:r>
            <w:r w:rsidRPr="00BE51CE">
              <w:t>le</w:t>
            </w:r>
            <w:r w:rsidRPr="00BE51CE">
              <w:rPr>
                <w:spacing w:val="-2"/>
              </w:rPr>
              <w:t>s</w:t>
            </w:r>
            <w:r w:rsidRPr="00BE51CE">
              <w:t xml:space="preserve">s </w:t>
            </w:r>
            <w:r w:rsidRPr="00BE51CE">
              <w:rPr>
                <w:spacing w:val="-1"/>
              </w:rPr>
              <w:t>t</w:t>
            </w:r>
            <w:r w:rsidRPr="00BE51CE">
              <w:rPr>
                <w:spacing w:val="-2"/>
              </w:rPr>
              <w:t>r</w:t>
            </w:r>
            <w:r w:rsidRPr="00BE51CE">
              <w:t>ans</w:t>
            </w:r>
            <w:r w:rsidRPr="00BE51CE">
              <w:rPr>
                <w:spacing w:val="-4"/>
              </w:rPr>
              <w:t>m</w:t>
            </w:r>
            <w:r w:rsidRPr="00BE51CE">
              <w:t>issi</w:t>
            </w:r>
            <w:r w:rsidRPr="00BE51CE">
              <w:rPr>
                <w:spacing w:val="-3"/>
              </w:rPr>
              <w:t>o</w:t>
            </w:r>
            <w:r w:rsidRPr="00BE51CE">
              <w:t>n.</w:t>
            </w:r>
          </w:p>
        </w:tc>
      </w:tr>
      <w:tr w:rsidR="000D6EBF" w:rsidTr="00DF5373">
        <w:tc>
          <w:tcPr>
            <w:tcW w:w="918" w:type="dxa"/>
            <w:shd w:val="clear" w:color="auto" w:fill="auto"/>
          </w:tcPr>
          <w:p w:rsidR="000D6EBF" w:rsidRDefault="000D6EBF" w:rsidP="00DF5373">
            <w:pPr>
              <w:jc w:val="center"/>
            </w:pPr>
            <w:r>
              <w:t>CO5</w:t>
            </w:r>
          </w:p>
        </w:tc>
        <w:tc>
          <w:tcPr>
            <w:tcW w:w="9540" w:type="dxa"/>
            <w:shd w:val="clear" w:color="auto" w:fill="auto"/>
          </w:tcPr>
          <w:p w:rsidR="000D6EBF" w:rsidRDefault="000D6EBF" w:rsidP="00EA76DC">
            <w:pPr>
              <w:jc w:val="both"/>
            </w:pPr>
            <w:r w:rsidRPr="00BE51CE">
              <w:t>desi</w:t>
            </w:r>
            <w:r w:rsidRPr="00BE51CE">
              <w:rPr>
                <w:spacing w:val="-3"/>
              </w:rPr>
              <w:t>g</w:t>
            </w:r>
            <w:r w:rsidRPr="00BE51CE">
              <w:t>n n</w:t>
            </w:r>
            <w:r w:rsidRPr="00BE51CE">
              <w:rPr>
                <w:spacing w:val="-2"/>
              </w:rPr>
              <w:t>e</w:t>
            </w:r>
            <w:r w:rsidRPr="00BE51CE">
              <w:t>t</w:t>
            </w:r>
            <w:r w:rsidRPr="00BE51CE">
              <w:rPr>
                <w:spacing w:val="-2"/>
              </w:rPr>
              <w:t>w</w:t>
            </w:r>
            <w:r w:rsidRPr="00BE51CE">
              <w:t>ork</w:t>
            </w:r>
            <w:r w:rsidRPr="00BE51CE">
              <w:rPr>
                <w:spacing w:val="-3"/>
              </w:rPr>
              <w:t xml:space="preserve"> </w:t>
            </w:r>
            <w:r w:rsidRPr="00BE51CE">
              <w:rPr>
                <w:spacing w:val="-4"/>
              </w:rPr>
              <w:t>m</w:t>
            </w:r>
            <w:r w:rsidRPr="00BE51CE">
              <w:t>odel</w:t>
            </w:r>
            <w:r w:rsidRPr="00BE51CE">
              <w:rPr>
                <w:spacing w:val="1"/>
              </w:rPr>
              <w:t xml:space="preserve"> </w:t>
            </w:r>
            <w:r w:rsidRPr="00BE51CE">
              <w:t>and</w:t>
            </w:r>
            <w:r w:rsidRPr="00BE51CE">
              <w:rPr>
                <w:spacing w:val="-2"/>
              </w:rPr>
              <w:t xml:space="preserve"> </w:t>
            </w:r>
            <w:r w:rsidRPr="00BE51CE">
              <w:t>de</w:t>
            </w:r>
            <w:r w:rsidRPr="00BE51CE">
              <w:rPr>
                <w:spacing w:val="1"/>
              </w:rPr>
              <w:t>t</w:t>
            </w:r>
            <w:r w:rsidRPr="00BE51CE">
              <w:rPr>
                <w:spacing w:val="-2"/>
              </w:rPr>
              <w:t>e</w:t>
            </w:r>
            <w:r w:rsidRPr="00BE51CE">
              <w:t>r</w:t>
            </w:r>
            <w:r w:rsidRPr="00BE51CE">
              <w:rPr>
                <w:spacing w:val="-4"/>
              </w:rPr>
              <w:t>m</w:t>
            </w:r>
            <w:r w:rsidRPr="00BE51CE">
              <w:t xml:space="preserve">ine </w:t>
            </w:r>
            <w:r w:rsidRPr="00BE51CE">
              <w:rPr>
                <w:spacing w:val="1"/>
              </w:rPr>
              <w:t>t</w:t>
            </w:r>
            <w:r w:rsidRPr="00BE51CE">
              <w:rPr>
                <w:spacing w:val="-3"/>
              </w:rPr>
              <w:t>h</w:t>
            </w:r>
            <w:r w:rsidRPr="00BE51CE">
              <w:t xml:space="preserve">e </w:t>
            </w:r>
            <w:r w:rsidRPr="00BE51CE">
              <w:rPr>
                <w:spacing w:val="1"/>
              </w:rPr>
              <w:t>r</w:t>
            </w:r>
            <w:r w:rsidRPr="00BE51CE">
              <w:t>o</w:t>
            </w:r>
            <w:r w:rsidRPr="00BE51CE">
              <w:rPr>
                <w:spacing w:val="-3"/>
              </w:rPr>
              <w:t>u</w:t>
            </w:r>
            <w:r w:rsidRPr="00BE51CE">
              <w:rPr>
                <w:spacing w:val="-2"/>
              </w:rPr>
              <w:t>t</w:t>
            </w:r>
            <w:r w:rsidRPr="00BE51CE">
              <w:t>ing</w:t>
            </w:r>
            <w:r w:rsidRPr="00BE51CE">
              <w:rPr>
                <w:spacing w:val="-3"/>
              </w:rPr>
              <w:t xml:space="preserve"> </w:t>
            </w:r>
            <w:r w:rsidRPr="00BE51CE">
              <w:t>prot</w:t>
            </w:r>
            <w:r w:rsidRPr="00BE51CE">
              <w:rPr>
                <w:spacing w:val="-3"/>
              </w:rPr>
              <w:t>o</w:t>
            </w:r>
            <w:r w:rsidRPr="00BE51CE">
              <w:t>co</w:t>
            </w:r>
            <w:r w:rsidRPr="00BE51CE">
              <w:rPr>
                <w:spacing w:val="1"/>
              </w:rPr>
              <w:t>l</w:t>
            </w:r>
            <w:r w:rsidRPr="00BE51CE">
              <w:t>s</w:t>
            </w:r>
            <w:r w:rsidRPr="00BE51CE">
              <w:rPr>
                <w:spacing w:val="-2"/>
              </w:rPr>
              <w:t xml:space="preserve"> </w:t>
            </w:r>
            <w:r w:rsidRPr="00BE51CE">
              <w:t>f</w:t>
            </w:r>
            <w:r w:rsidRPr="00BE51CE">
              <w:rPr>
                <w:spacing w:val="-3"/>
              </w:rPr>
              <w:t>o</w:t>
            </w:r>
            <w:r w:rsidRPr="00BE51CE">
              <w:t>r d</w:t>
            </w:r>
            <w:r w:rsidRPr="00BE51CE">
              <w:rPr>
                <w:spacing w:val="-2"/>
              </w:rPr>
              <w:t>i</w:t>
            </w:r>
            <w:r w:rsidRPr="00BE51CE">
              <w:t>f</w:t>
            </w:r>
            <w:r w:rsidRPr="00BE51CE">
              <w:rPr>
                <w:spacing w:val="-2"/>
              </w:rPr>
              <w:t>f</w:t>
            </w:r>
            <w:r w:rsidRPr="00BE51CE">
              <w:t>e</w:t>
            </w:r>
            <w:r w:rsidRPr="00BE51CE">
              <w:rPr>
                <w:spacing w:val="1"/>
              </w:rPr>
              <w:t>r</w:t>
            </w:r>
            <w:r w:rsidRPr="00BE51CE">
              <w:t>e</w:t>
            </w:r>
            <w:r w:rsidRPr="00BE51CE">
              <w:rPr>
                <w:spacing w:val="-2"/>
              </w:rPr>
              <w:t>n</w:t>
            </w:r>
            <w:r w:rsidRPr="00BE51CE">
              <w:t>t</w:t>
            </w:r>
            <w:r w:rsidRPr="00BE51CE">
              <w:rPr>
                <w:spacing w:val="1"/>
              </w:rPr>
              <w:t xml:space="preserve"> </w:t>
            </w:r>
            <w:r w:rsidRPr="00BE51CE">
              <w:rPr>
                <w:spacing w:val="-2"/>
              </w:rPr>
              <w:t>a</w:t>
            </w:r>
            <w:r w:rsidRPr="00BE51CE">
              <w:t>pp</w:t>
            </w:r>
            <w:r w:rsidRPr="00BE51CE">
              <w:rPr>
                <w:spacing w:val="-2"/>
              </w:rPr>
              <w:t>l</w:t>
            </w:r>
            <w:r w:rsidRPr="00BE51CE">
              <w:t>ic</w:t>
            </w:r>
            <w:r w:rsidRPr="00BE51CE">
              <w:rPr>
                <w:spacing w:val="-2"/>
              </w:rPr>
              <w:t>a</w:t>
            </w:r>
            <w:r w:rsidRPr="00BE51CE">
              <w:t>t</w:t>
            </w:r>
            <w:r w:rsidRPr="00BE51CE">
              <w:rPr>
                <w:spacing w:val="-2"/>
              </w:rPr>
              <w:t>i</w:t>
            </w:r>
            <w:r w:rsidRPr="00BE51CE">
              <w:rPr>
                <w:spacing w:val="-3"/>
              </w:rPr>
              <w:t>o</w:t>
            </w:r>
            <w:r w:rsidRPr="00BE51CE">
              <w:t>ns.</w:t>
            </w:r>
          </w:p>
        </w:tc>
      </w:tr>
      <w:tr w:rsidR="000D6EBF" w:rsidTr="00DF5373">
        <w:tc>
          <w:tcPr>
            <w:tcW w:w="918" w:type="dxa"/>
            <w:shd w:val="clear" w:color="auto" w:fill="auto"/>
          </w:tcPr>
          <w:p w:rsidR="000D6EBF" w:rsidRDefault="000D6EBF" w:rsidP="00DF5373">
            <w:pPr>
              <w:jc w:val="center"/>
            </w:pPr>
            <w:r>
              <w:t>CO6</w:t>
            </w:r>
          </w:p>
        </w:tc>
        <w:tc>
          <w:tcPr>
            <w:tcW w:w="9540" w:type="dxa"/>
            <w:shd w:val="clear" w:color="auto" w:fill="auto"/>
          </w:tcPr>
          <w:p w:rsidR="000D6EBF" w:rsidRDefault="000D6EBF" w:rsidP="00EA76DC">
            <w:pPr>
              <w:jc w:val="both"/>
            </w:pPr>
            <w:r w:rsidRPr="00BE51CE">
              <w:t>cons</w:t>
            </w:r>
            <w:r w:rsidRPr="00BE51CE">
              <w:rPr>
                <w:spacing w:val="-2"/>
              </w:rPr>
              <w:t>t</w:t>
            </w:r>
            <w:r w:rsidRPr="00BE51CE">
              <w:t>ru</w:t>
            </w:r>
            <w:r w:rsidRPr="00BE51CE">
              <w:rPr>
                <w:spacing w:val="-2"/>
              </w:rPr>
              <w:t>c</w:t>
            </w:r>
            <w:r w:rsidRPr="00BE51CE">
              <w:t>t</w:t>
            </w:r>
            <w:r w:rsidRPr="00BE51CE">
              <w:rPr>
                <w:spacing w:val="1"/>
              </w:rPr>
              <w:t xml:space="preserve"> </w:t>
            </w:r>
            <w:r w:rsidRPr="00BE51CE">
              <w:rPr>
                <w:spacing w:val="-2"/>
              </w:rPr>
              <w:t>c</w:t>
            </w:r>
            <w:r w:rsidRPr="00BE51CE">
              <w:t>o</w:t>
            </w:r>
            <w:r w:rsidRPr="00BE51CE">
              <w:rPr>
                <w:spacing w:val="-2"/>
              </w:rPr>
              <w:t>m</w:t>
            </w:r>
            <w:r w:rsidRPr="00BE51CE">
              <w:rPr>
                <w:spacing w:val="-4"/>
              </w:rPr>
              <w:t>m</w:t>
            </w:r>
            <w:r w:rsidRPr="00BE51CE">
              <w:t>unicat</w:t>
            </w:r>
            <w:r w:rsidRPr="00BE51CE">
              <w:rPr>
                <w:spacing w:val="-2"/>
              </w:rPr>
              <w:t>i</w:t>
            </w:r>
            <w:r w:rsidRPr="00BE51CE">
              <w:t xml:space="preserve">on </w:t>
            </w:r>
            <w:r w:rsidRPr="00BE51CE">
              <w:rPr>
                <w:spacing w:val="-3"/>
              </w:rPr>
              <w:t>n</w:t>
            </w:r>
            <w:r w:rsidRPr="00BE51CE">
              <w:t>e</w:t>
            </w:r>
            <w:r w:rsidRPr="00BE51CE">
              <w:rPr>
                <w:spacing w:val="1"/>
              </w:rPr>
              <w:t>t</w:t>
            </w:r>
            <w:r w:rsidRPr="00BE51CE">
              <w:rPr>
                <w:spacing w:val="-2"/>
              </w:rPr>
              <w:t>w</w:t>
            </w:r>
            <w:r w:rsidRPr="00BE51CE">
              <w:t>or</w:t>
            </w:r>
            <w:r w:rsidRPr="00BE51CE">
              <w:rPr>
                <w:spacing w:val="-3"/>
              </w:rPr>
              <w:t>k</w:t>
            </w:r>
            <w:r w:rsidRPr="00BE51CE">
              <w:t xml:space="preserve">s </w:t>
            </w:r>
            <w:r w:rsidRPr="00BE51CE">
              <w:rPr>
                <w:spacing w:val="1"/>
              </w:rPr>
              <w:t>f</w:t>
            </w:r>
            <w:r w:rsidRPr="00BE51CE">
              <w:rPr>
                <w:spacing w:val="-3"/>
              </w:rPr>
              <w:t>o</w:t>
            </w:r>
            <w:r w:rsidRPr="00BE51CE">
              <w:t xml:space="preserve">r </w:t>
            </w:r>
            <w:r w:rsidRPr="00BE51CE">
              <w:rPr>
                <w:spacing w:val="-2"/>
              </w:rPr>
              <w:t>s</w:t>
            </w:r>
            <w:r w:rsidRPr="00BE51CE">
              <w:t>uppo</w:t>
            </w:r>
            <w:r w:rsidRPr="00BE51CE">
              <w:rPr>
                <w:spacing w:val="-2"/>
              </w:rPr>
              <w:t>rt</w:t>
            </w:r>
            <w:r w:rsidRPr="00BE51CE">
              <w:t>ing</w:t>
            </w:r>
            <w:r w:rsidRPr="00BE51CE">
              <w:rPr>
                <w:spacing w:val="-3"/>
              </w:rPr>
              <w:t xml:space="preserve"> </w:t>
            </w:r>
            <w:r w:rsidRPr="00BE51CE">
              <w:t>di</w:t>
            </w:r>
            <w:r w:rsidRPr="00BE51CE">
              <w:rPr>
                <w:spacing w:val="-2"/>
              </w:rPr>
              <w:t>ff</w:t>
            </w:r>
            <w:r w:rsidRPr="00BE51CE">
              <w:t>e</w:t>
            </w:r>
            <w:r w:rsidRPr="00BE51CE">
              <w:rPr>
                <w:spacing w:val="1"/>
              </w:rPr>
              <w:t>r</w:t>
            </w:r>
            <w:r w:rsidRPr="00BE51CE">
              <w:t>e</w:t>
            </w:r>
            <w:r w:rsidRPr="00BE51CE">
              <w:rPr>
                <w:spacing w:val="-2"/>
              </w:rPr>
              <w:t>n</w:t>
            </w:r>
            <w:r w:rsidRPr="00BE51CE">
              <w:t>t</w:t>
            </w:r>
            <w:r w:rsidRPr="00BE51CE">
              <w:rPr>
                <w:spacing w:val="1"/>
              </w:rPr>
              <w:t xml:space="preserve"> </w:t>
            </w:r>
            <w:r w:rsidRPr="00BE51CE">
              <w:t>a</w:t>
            </w:r>
            <w:r w:rsidRPr="00BE51CE">
              <w:rPr>
                <w:spacing w:val="-2"/>
              </w:rPr>
              <w:t>p</w:t>
            </w:r>
            <w:r w:rsidRPr="00BE51CE">
              <w:t>p</w:t>
            </w:r>
            <w:r w:rsidRPr="00BE51CE">
              <w:rPr>
                <w:spacing w:val="-2"/>
              </w:rPr>
              <w:t>l</w:t>
            </w:r>
            <w:r w:rsidRPr="00BE51CE">
              <w:t>ic</w:t>
            </w:r>
            <w:r w:rsidRPr="00BE51CE">
              <w:rPr>
                <w:spacing w:val="-2"/>
              </w:rPr>
              <w:t>a</w:t>
            </w:r>
            <w:r w:rsidRPr="00BE51CE">
              <w:t>ti</w:t>
            </w:r>
            <w:r w:rsidRPr="00BE51CE">
              <w:rPr>
                <w:spacing w:val="-3"/>
              </w:rPr>
              <w:t>o</w:t>
            </w:r>
            <w:r w:rsidRPr="00BE51CE">
              <w:t>ns</w:t>
            </w:r>
          </w:p>
        </w:tc>
      </w:tr>
    </w:tbl>
    <w:p w:rsidR="000D6EBF" w:rsidRDefault="000D6EBF" w:rsidP="00320257"/>
    <w:p w:rsidR="000D6EBF" w:rsidRPr="00BA50B9" w:rsidRDefault="000D6EBF" w:rsidP="003202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177"/>
        <w:gridCol w:w="1080"/>
      </w:tblGrid>
      <w:tr w:rsidR="000D6EBF" w:rsidTr="00DF5373">
        <w:tc>
          <w:tcPr>
            <w:tcW w:w="10458" w:type="dxa"/>
            <w:gridSpan w:val="8"/>
            <w:shd w:val="clear" w:color="auto" w:fill="auto"/>
          </w:tcPr>
          <w:p w:rsidR="000D6EBF" w:rsidRPr="00197D79" w:rsidRDefault="000D6EBF" w:rsidP="00EA76DC">
            <w:pPr>
              <w:jc w:val="center"/>
              <w:rPr>
                <w:b/>
              </w:rPr>
            </w:pPr>
            <w:r w:rsidRPr="00197D79">
              <w:rPr>
                <w:b/>
              </w:rPr>
              <w:t>Assessment Pattern as per Bloom’s Taxonomy</w:t>
            </w:r>
          </w:p>
        </w:tc>
      </w:tr>
      <w:tr w:rsidR="000D6EBF" w:rsidTr="00DF5373">
        <w:tc>
          <w:tcPr>
            <w:tcW w:w="959" w:type="dxa"/>
            <w:shd w:val="clear" w:color="auto" w:fill="auto"/>
          </w:tcPr>
          <w:p w:rsidR="000D6EBF" w:rsidRDefault="000D6EBF" w:rsidP="00DF5373">
            <w:pPr>
              <w:jc w:val="center"/>
            </w:pPr>
            <w:r>
              <w:t>CO / P</w:t>
            </w:r>
          </w:p>
        </w:tc>
        <w:tc>
          <w:tcPr>
            <w:tcW w:w="1362" w:type="dxa"/>
            <w:shd w:val="clear" w:color="auto" w:fill="auto"/>
          </w:tcPr>
          <w:p w:rsidR="000D6EBF" w:rsidRPr="00197D79" w:rsidRDefault="000D6EBF" w:rsidP="00EA76DC">
            <w:pPr>
              <w:jc w:val="center"/>
              <w:rPr>
                <w:b/>
              </w:rPr>
            </w:pPr>
            <w:r w:rsidRPr="00197D79">
              <w:rPr>
                <w:b/>
              </w:rPr>
              <w:t>Remember</w:t>
            </w:r>
          </w:p>
        </w:tc>
        <w:tc>
          <w:tcPr>
            <w:tcW w:w="1569" w:type="dxa"/>
            <w:shd w:val="clear" w:color="auto" w:fill="auto"/>
          </w:tcPr>
          <w:p w:rsidR="000D6EBF" w:rsidRPr="00197D79" w:rsidRDefault="000D6EBF" w:rsidP="00EA76DC">
            <w:pPr>
              <w:jc w:val="center"/>
              <w:rPr>
                <w:b/>
              </w:rPr>
            </w:pPr>
            <w:r w:rsidRPr="00197D79">
              <w:rPr>
                <w:b/>
              </w:rPr>
              <w:t>Understand</w:t>
            </w:r>
          </w:p>
        </w:tc>
        <w:tc>
          <w:tcPr>
            <w:tcW w:w="1439" w:type="dxa"/>
            <w:shd w:val="clear" w:color="auto" w:fill="auto"/>
          </w:tcPr>
          <w:p w:rsidR="000D6EBF" w:rsidRPr="00197D79" w:rsidRDefault="000D6EBF" w:rsidP="00EA76DC">
            <w:pPr>
              <w:jc w:val="center"/>
              <w:rPr>
                <w:b/>
              </w:rPr>
            </w:pPr>
            <w:r w:rsidRPr="00197D79">
              <w:rPr>
                <w:b/>
              </w:rPr>
              <w:t>Apply</w:t>
            </w:r>
          </w:p>
        </w:tc>
        <w:tc>
          <w:tcPr>
            <w:tcW w:w="1497" w:type="dxa"/>
            <w:shd w:val="clear" w:color="auto" w:fill="auto"/>
          </w:tcPr>
          <w:p w:rsidR="000D6EBF" w:rsidRPr="00197D79" w:rsidRDefault="000D6EBF" w:rsidP="00EA76DC">
            <w:pPr>
              <w:jc w:val="center"/>
              <w:rPr>
                <w:b/>
              </w:rPr>
            </w:pPr>
            <w:r w:rsidRPr="00197D79">
              <w:rPr>
                <w:b/>
              </w:rPr>
              <w:t>Analyze</w:t>
            </w:r>
          </w:p>
        </w:tc>
        <w:tc>
          <w:tcPr>
            <w:tcW w:w="1375" w:type="dxa"/>
            <w:shd w:val="clear" w:color="auto" w:fill="auto"/>
          </w:tcPr>
          <w:p w:rsidR="000D6EBF" w:rsidRPr="00197D79" w:rsidRDefault="000D6EBF" w:rsidP="00EA76DC">
            <w:pPr>
              <w:jc w:val="center"/>
              <w:rPr>
                <w:b/>
              </w:rPr>
            </w:pPr>
            <w:r w:rsidRPr="00197D79">
              <w:rPr>
                <w:b/>
              </w:rPr>
              <w:t>Evaluate</w:t>
            </w:r>
          </w:p>
        </w:tc>
        <w:tc>
          <w:tcPr>
            <w:tcW w:w="1177" w:type="dxa"/>
            <w:shd w:val="clear" w:color="auto" w:fill="auto"/>
          </w:tcPr>
          <w:p w:rsidR="000D6EBF" w:rsidRPr="00197D79" w:rsidRDefault="000D6EBF" w:rsidP="00EA76DC">
            <w:pPr>
              <w:jc w:val="center"/>
              <w:rPr>
                <w:b/>
              </w:rPr>
            </w:pPr>
            <w:r w:rsidRPr="00197D79">
              <w:rPr>
                <w:b/>
              </w:rPr>
              <w:t>Create</w:t>
            </w:r>
          </w:p>
        </w:tc>
        <w:tc>
          <w:tcPr>
            <w:tcW w:w="1080" w:type="dxa"/>
            <w:shd w:val="clear" w:color="auto" w:fill="auto"/>
          </w:tcPr>
          <w:p w:rsidR="000D6EBF" w:rsidRPr="00197D79" w:rsidRDefault="000D6EBF" w:rsidP="00EA76DC">
            <w:pPr>
              <w:jc w:val="center"/>
              <w:rPr>
                <w:b/>
              </w:rPr>
            </w:pPr>
            <w:r w:rsidRPr="00197D79">
              <w:rPr>
                <w:b/>
              </w:rPr>
              <w:t>Total</w:t>
            </w:r>
          </w:p>
        </w:tc>
      </w:tr>
      <w:tr w:rsidR="000D6EBF" w:rsidTr="00DF5373">
        <w:tc>
          <w:tcPr>
            <w:tcW w:w="959" w:type="dxa"/>
            <w:shd w:val="clear" w:color="auto" w:fill="auto"/>
          </w:tcPr>
          <w:p w:rsidR="000D6EBF" w:rsidRDefault="000D6EBF" w:rsidP="00DF5373">
            <w:pPr>
              <w:jc w:val="center"/>
            </w:pPr>
            <w:r>
              <w:t>CO1</w:t>
            </w:r>
          </w:p>
        </w:tc>
        <w:tc>
          <w:tcPr>
            <w:tcW w:w="1362" w:type="dxa"/>
            <w:shd w:val="clear" w:color="auto" w:fill="auto"/>
          </w:tcPr>
          <w:p w:rsidR="000D6EBF" w:rsidRDefault="000D6EBF" w:rsidP="00EA76DC">
            <w:pPr>
              <w:jc w:val="center"/>
            </w:pPr>
            <w:r>
              <w:t>1</w:t>
            </w:r>
          </w:p>
        </w:tc>
        <w:tc>
          <w:tcPr>
            <w:tcW w:w="1569" w:type="dxa"/>
            <w:shd w:val="clear" w:color="auto" w:fill="auto"/>
          </w:tcPr>
          <w:p w:rsidR="000D6EBF" w:rsidRDefault="000D6EBF" w:rsidP="00EA76DC">
            <w:pPr>
              <w:jc w:val="center"/>
            </w:pPr>
            <w:r>
              <w:t>5</w:t>
            </w:r>
          </w:p>
        </w:tc>
        <w:tc>
          <w:tcPr>
            <w:tcW w:w="1439" w:type="dxa"/>
            <w:shd w:val="clear" w:color="auto" w:fill="auto"/>
          </w:tcPr>
          <w:p w:rsidR="000D6EBF" w:rsidRDefault="000D6EBF" w:rsidP="00EA76DC">
            <w:pPr>
              <w:jc w:val="center"/>
            </w:pPr>
            <w:r>
              <w:t>-</w:t>
            </w:r>
          </w:p>
        </w:tc>
        <w:tc>
          <w:tcPr>
            <w:tcW w:w="1497" w:type="dxa"/>
            <w:shd w:val="clear" w:color="auto" w:fill="auto"/>
          </w:tcPr>
          <w:p w:rsidR="000D6EBF" w:rsidRDefault="000D6EBF" w:rsidP="00EA76DC">
            <w:pPr>
              <w:jc w:val="center"/>
            </w:pPr>
            <w:r>
              <w:t>7</w:t>
            </w:r>
          </w:p>
        </w:tc>
        <w:tc>
          <w:tcPr>
            <w:tcW w:w="1375" w:type="dxa"/>
            <w:shd w:val="clear" w:color="auto" w:fill="auto"/>
          </w:tcPr>
          <w:p w:rsidR="000D6EBF" w:rsidRDefault="000D6EBF" w:rsidP="00EA76DC">
            <w:pPr>
              <w:jc w:val="center"/>
            </w:pPr>
            <w:r>
              <w:t>4</w:t>
            </w:r>
          </w:p>
        </w:tc>
        <w:tc>
          <w:tcPr>
            <w:tcW w:w="1177" w:type="dxa"/>
            <w:shd w:val="clear" w:color="auto" w:fill="auto"/>
          </w:tcPr>
          <w:p w:rsidR="000D6EBF" w:rsidRDefault="000D6EBF" w:rsidP="00EA76DC">
            <w:pPr>
              <w:jc w:val="center"/>
            </w:pPr>
            <w:r>
              <w:t>4</w:t>
            </w:r>
          </w:p>
        </w:tc>
        <w:tc>
          <w:tcPr>
            <w:tcW w:w="1080" w:type="dxa"/>
            <w:shd w:val="clear" w:color="auto" w:fill="auto"/>
          </w:tcPr>
          <w:p w:rsidR="000D6EBF" w:rsidRDefault="000D6EBF" w:rsidP="00EA76DC">
            <w:pPr>
              <w:jc w:val="center"/>
            </w:pPr>
            <w:r>
              <w:t>21</w:t>
            </w:r>
          </w:p>
        </w:tc>
      </w:tr>
      <w:tr w:rsidR="000D6EBF" w:rsidTr="00DF5373">
        <w:tc>
          <w:tcPr>
            <w:tcW w:w="959" w:type="dxa"/>
            <w:shd w:val="clear" w:color="auto" w:fill="auto"/>
          </w:tcPr>
          <w:p w:rsidR="000D6EBF" w:rsidRDefault="000D6EBF" w:rsidP="00DF5373">
            <w:pPr>
              <w:jc w:val="center"/>
            </w:pPr>
            <w:r>
              <w:t>CO2</w:t>
            </w:r>
          </w:p>
        </w:tc>
        <w:tc>
          <w:tcPr>
            <w:tcW w:w="1362" w:type="dxa"/>
            <w:shd w:val="clear" w:color="auto" w:fill="auto"/>
          </w:tcPr>
          <w:p w:rsidR="000D6EBF" w:rsidRDefault="000D6EBF" w:rsidP="00EA76DC">
            <w:pPr>
              <w:jc w:val="center"/>
            </w:pPr>
            <w:r>
              <w:t>-</w:t>
            </w:r>
          </w:p>
        </w:tc>
        <w:tc>
          <w:tcPr>
            <w:tcW w:w="1569" w:type="dxa"/>
            <w:shd w:val="clear" w:color="auto" w:fill="auto"/>
          </w:tcPr>
          <w:p w:rsidR="000D6EBF" w:rsidRDefault="000D6EBF" w:rsidP="00EA76DC">
            <w:pPr>
              <w:jc w:val="center"/>
            </w:pPr>
            <w:r>
              <w:t>-</w:t>
            </w:r>
          </w:p>
        </w:tc>
        <w:tc>
          <w:tcPr>
            <w:tcW w:w="1439" w:type="dxa"/>
            <w:shd w:val="clear" w:color="auto" w:fill="auto"/>
          </w:tcPr>
          <w:p w:rsidR="000D6EBF" w:rsidRDefault="000D6EBF" w:rsidP="00EA76DC">
            <w:pPr>
              <w:jc w:val="center"/>
            </w:pPr>
            <w:r>
              <w:t>14</w:t>
            </w:r>
          </w:p>
        </w:tc>
        <w:tc>
          <w:tcPr>
            <w:tcW w:w="1497" w:type="dxa"/>
            <w:shd w:val="clear" w:color="auto" w:fill="auto"/>
          </w:tcPr>
          <w:p w:rsidR="000D6EBF" w:rsidRDefault="000D6EBF" w:rsidP="00EA76DC">
            <w:pPr>
              <w:jc w:val="center"/>
            </w:pPr>
            <w:r>
              <w:t>4</w:t>
            </w:r>
          </w:p>
        </w:tc>
        <w:tc>
          <w:tcPr>
            <w:tcW w:w="1375" w:type="dxa"/>
            <w:shd w:val="clear" w:color="auto" w:fill="auto"/>
          </w:tcPr>
          <w:p w:rsidR="000D6EBF" w:rsidRDefault="000D6EBF" w:rsidP="00EA76DC">
            <w:pPr>
              <w:jc w:val="center"/>
            </w:pPr>
            <w:r>
              <w:t>-</w:t>
            </w:r>
          </w:p>
        </w:tc>
        <w:tc>
          <w:tcPr>
            <w:tcW w:w="1177" w:type="dxa"/>
            <w:shd w:val="clear" w:color="auto" w:fill="auto"/>
          </w:tcPr>
          <w:p w:rsidR="000D6EBF" w:rsidRDefault="000D6EBF" w:rsidP="00EA76DC">
            <w:pPr>
              <w:jc w:val="center"/>
            </w:pPr>
            <w:r>
              <w:t>3</w:t>
            </w:r>
          </w:p>
        </w:tc>
        <w:tc>
          <w:tcPr>
            <w:tcW w:w="1080" w:type="dxa"/>
            <w:shd w:val="clear" w:color="auto" w:fill="auto"/>
          </w:tcPr>
          <w:p w:rsidR="000D6EBF" w:rsidRDefault="000D6EBF" w:rsidP="00EA76DC">
            <w:pPr>
              <w:jc w:val="center"/>
            </w:pPr>
            <w:r>
              <w:t>21</w:t>
            </w:r>
          </w:p>
        </w:tc>
      </w:tr>
      <w:tr w:rsidR="000D6EBF" w:rsidTr="00DF5373">
        <w:tc>
          <w:tcPr>
            <w:tcW w:w="959" w:type="dxa"/>
            <w:shd w:val="clear" w:color="auto" w:fill="auto"/>
          </w:tcPr>
          <w:p w:rsidR="000D6EBF" w:rsidRDefault="000D6EBF" w:rsidP="00DF5373">
            <w:pPr>
              <w:jc w:val="center"/>
            </w:pPr>
            <w:r>
              <w:t>CO3</w:t>
            </w:r>
          </w:p>
        </w:tc>
        <w:tc>
          <w:tcPr>
            <w:tcW w:w="1362" w:type="dxa"/>
            <w:shd w:val="clear" w:color="auto" w:fill="auto"/>
          </w:tcPr>
          <w:p w:rsidR="000D6EBF" w:rsidRDefault="000D6EBF" w:rsidP="00EA76DC">
            <w:pPr>
              <w:jc w:val="center"/>
            </w:pPr>
            <w:r>
              <w:t>2</w:t>
            </w:r>
          </w:p>
        </w:tc>
        <w:tc>
          <w:tcPr>
            <w:tcW w:w="1569" w:type="dxa"/>
            <w:shd w:val="clear" w:color="auto" w:fill="auto"/>
          </w:tcPr>
          <w:p w:rsidR="000D6EBF" w:rsidRDefault="000D6EBF" w:rsidP="00EA76DC">
            <w:pPr>
              <w:jc w:val="center"/>
            </w:pPr>
            <w:r>
              <w:t>4</w:t>
            </w:r>
          </w:p>
        </w:tc>
        <w:tc>
          <w:tcPr>
            <w:tcW w:w="1439" w:type="dxa"/>
            <w:shd w:val="clear" w:color="auto" w:fill="auto"/>
          </w:tcPr>
          <w:p w:rsidR="000D6EBF" w:rsidRDefault="000D6EBF" w:rsidP="00EA76DC">
            <w:pPr>
              <w:jc w:val="center"/>
            </w:pPr>
            <w:r>
              <w:t>4</w:t>
            </w:r>
          </w:p>
        </w:tc>
        <w:tc>
          <w:tcPr>
            <w:tcW w:w="1497" w:type="dxa"/>
            <w:shd w:val="clear" w:color="auto" w:fill="auto"/>
          </w:tcPr>
          <w:p w:rsidR="000D6EBF" w:rsidRDefault="000D6EBF" w:rsidP="00EA76DC">
            <w:pPr>
              <w:jc w:val="center"/>
            </w:pPr>
            <w:r>
              <w:t>4</w:t>
            </w:r>
          </w:p>
        </w:tc>
        <w:tc>
          <w:tcPr>
            <w:tcW w:w="1375" w:type="dxa"/>
            <w:shd w:val="clear" w:color="auto" w:fill="auto"/>
          </w:tcPr>
          <w:p w:rsidR="000D6EBF" w:rsidRDefault="000D6EBF" w:rsidP="00EA76DC">
            <w:pPr>
              <w:jc w:val="center"/>
            </w:pPr>
            <w:r>
              <w:t>4</w:t>
            </w:r>
          </w:p>
        </w:tc>
        <w:tc>
          <w:tcPr>
            <w:tcW w:w="1177" w:type="dxa"/>
            <w:shd w:val="clear" w:color="auto" w:fill="auto"/>
          </w:tcPr>
          <w:p w:rsidR="000D6EBF" w:rsidRDefault="000D6EBF" w:rsidP="00EA76DC">
            <w:pPr>
              <w:jc w:val="center"/>
            </w:pPr>
            <w:r>
              <w:t>7</w:t>
            </w:r>
          </w:p>
        </w:tc>
        <w:tc>
          <w:tcPr>
            <w:tcW w:w="1080" w:type="dxa"/>
            <w:shd w:val="clear" w:color="auto" w:fill="auto"/>
          </w:tcPr>
          <w:p w:rsidR="000D6EBF" w:rsidRDefault="000D6EBF" w:rsidP="00EA76DC">
            <w:pPr>
              <w:jc w:val="center"/>
            </w:pPr>
            <w:r>
              <w:t>25</w:t>
            </w:r>
          </w:p>
        </w:tc>
      </w:tr>
      <w:tr w:rsidR="000D6EBF" w:rsidTr="00DF5373">
        <w:tc>
          <w:tcPr>
            <w:tcW w:w="959" w:type="dxa"/>
            <w:shd w:val="clear" w:color="auto" w:fill="auto"/>
          </w:tcPr>
          <w:p w:rsidR="000D6EBF" w:rsidRDefault="000D6EBF" w:rsidP="00DF5373">
            <w:pPr>
              <w:jc w:val="center"/>
            </w:pPr>
            <w:r>
              <w:t>CO4</w:t>
            </w:r>
          </w:p>
        </w:tc>
        <w:tc>
          <w:tcPr>
            <w:tcW w:w="1362" w:type="dxa"/>
            <w:shd w:val="clear" w:color="auto" w:fill="auto"/>
          </w:tcPr>
          <w:p w:rsidR="000D6EBF" w:rsidRDefault="000D6EBF" w:rsidP="00EA76DC">
            <w:pPr>
              <w:jc w:val="center"/>
            </w:pPr>
            <w:r>
              <w:t>-</w:t>
            </w:r>
          </w:p>
        </w:tc>
        <w:tc>
          <w:tcPr>
            <w:tcW w:w="1569" w:type="dxa"/>
            <w:shd w:val="clear" w:color="auto" w:fill="auto"/>
          </w:tcPr>
          <w:p w:rsidR="000D6EBF" w:rsidRDefault="000D6EBF" w:rsidP="00EA76DC">
            <w:pPr>
              <w:jc w:val="center"/>
            </w:pPr>
            <w:r>
              <w:t>6</w:t>
            </w:r>
          </w:p>
        </w:tc>
        <w:tc>
          <w:tcPr>
            <w:tcW w:w="1439" w:type="dxa"/>
            <w:shd w:val="clear" w:color="auto" w:fill="auto"/>
          </w:tcPr>
          <w:p w:rsidR="000D6EBF" w:rsidRDefault="000D6EBF" w:rsidP="00EA76DC">
            <w:pPr>
              <w:jc w:val="center"/>
            </w:pPr>
            <w:r>
              <w:t>8</w:t>
            </w:r>
          </w:p>
        </w:tc>
        <w:tc>
          <w:tcPr>
            <w:tcW w:w="1497" w:type="dxa"/>
            <w:shd w:val="clear" w:color="auto" w:fill="auto"/>
          </w:tcPr>
          <w:p w:rsidR="000D6EBF" w:rsidRDefault="000D6EBF" w:rsidP="00EA76DC">
            <w:pPr>
              <w:jc w:val="center"/>
            </w:pPr>
            <w:r>
              <w:t>3</w:t>
            </w:r>
          </w:p>
        </w:tc>
        <w:tc>
          <w:tcPr>
            <w:tcW w:w="1375" w:type="dxa"/>
            <w:shd w:val="clear" w:color="auto" w:fill="auto"/>
          </w:tcPr>
          <w:p w:rsidR="000D6EBF" w:rsidRDefault="000D6EBF" w:rsidP="00EA76DC">
            <w:pPr>
              <w:jc w:val="center"/>
            </w:pPr>
            <w:r>
              <w:t>4</w:t>
            </w:r>
          </w:p>
        </w:tc>
        <w:tc>
          <w:tcPr>
            <w:tcW w:w="1177" w:type="dxa"/>
            <w:shd w:val="clear" w:color="auto" w:fill="auto"/>
          </w:tcPr>
          <w:p w:rsidR="000D6EBF" w:rsidRDefault="000D6EBF" w:rsidP="00EA76DC">
            <w:pPr>
              <w:jc w:val="center"/>
            </w:pPr>
            <w:r>
              <w:t>-</w:t>
            </w:r>
          </w:p>
        </w:tc>
        <w:tc>
          <w:tcPr>
            <w:tcW w:w="1080" w:type="dxa"/>
            <w:shd w:val="clear" w:color="auto" w:fill="auto"/>
          </w:tcPr>
          <w:p w:rsidR="000D6EBF" w:rsidRDefault="000D6EBF" w:rsidP="00EA76DC">
            <w:pPr>
              <w:jc w:val="center"/>
            </w:pPr>
            <w:r>
              <w:t>21</w:t>
            </w:r>
          </w:p>
        </w:tc>
      </w:tr>
      <w:tr w:rsidR="000D6EBF" w:rsidTr="00DF5373">
        <w:tc>
          <w:tcPr>
            <w:tcW w:w="959" w:type="dxa"/>
            <w:shd w:val="clear" w:color="auto" w:fill="auto"/>
          </w:tcPr>
          <w:p w:rsidR="000D6EBF" w:rsidRDefault="000D6EBF" w:rsidP="00DF5373">
            <w:pPr>
              <w:jc w:val="center"/>
            </w:pPr>
            <w:r>
              <w:t>CO5</w:t>
            </w:r>
          </w:p>
        </w:tc>
        <w:tc>
          <w:tcPr>
            <w:tcW w:w="1362" w:type="dxa"/>
            <w:shd w:val="clear" w:color="auto" w:fill="auto"/>
          </w:tcPr>
          <w:p w:rsidR="000D6EBF" w:rsidRDefault="000D6EBF" w:rsidP="00EA76DC">
            <w:pPr>
              <w:jc w:val="center"/>
            </w:pPr>
            <w:r>
              <w:t>-</w:t>
            </w:r>
          </w:p>
        </w:tc>
        <w:tc>
          <w:tcPr>
            <w:tcW w:w="1569" w:type="dxa"/>
            <w:shd w:val="clear" w:color="auto" w:fill="auto"/>
          </w:tcPr>
          <w:p w:rsidR="000D6EBF" w:rsidRDefault="000D6EBF" w:rsidP="00EA76DC">
            <w:pPr>
              <w:jc w:val="center"/>
            </w:pPr>
            <w:r>
              <w:t>-</w:t>
            </w:r>
          </w:p>
        </w:tc>
        <w:tc>
          <w:tcPr>
            <w:tcW w:w="1439" w:type="dxa"/>
            <w:shd w:val="clear" w:color="auto" w:fill="auto"/>
          </w:tcPr>
          <w:p w:rsidR="000D6EBF" w:rsidRDefault="000D6EBF" w:rsidP="00EA76DC">
            <w:pPr>
              <w:jc w:val="center"/>
            </w:pPr>
            <w:r>
              <w:t>9</w:t>
            </w:r>
          </w:p>
        </w:tc>
        <w:tc>
          <w:tcPr>
            <w:tcW w:w="1497" w:type="dxa"/>
            <w:shd w:val="clear" w:color="auto" w:fill="auto"/>
          </w:tcPr>
          <w:p w:rsidR="000D6EBF" w:rsidRDefault="000D6EBF" w:rsidP="00EA76DC">
            <w:pPr>
              <w:jc w:val="center"/>
            </w:pPr>
            <w:r>
              <w:t>8</w:t>
            </w:r>
          </w:p>
        </w:tc>
        <w:tc>
          <w:tcPr>
            <w:tcW w:w="1375" w:type="dxa"/>
            <w:shd w:val="clear" w:color="auto" w:fill="auto"/>
          </w:tcPr>
          <w:p w:rsidR="000D6EBF" w:rsidRDefault="000D6EBF" w:rsidP="00EA76DC">
            <w:pPr>
              <w:jc w:val="center"/>
            </w:pPr>
            <w:r>
              <w:t>4</w:t>
            </w:r>
          </w:p>
        </w:tc>
        <w:tc>
          <w:tcPr>
            <w:tcW w:w="1177" w:type="dxa"/>
            <w:shd w:val="clear" w:color="auto" w:fill="auto"/>
          </w:tcPr>
          <w:p w:rsidR="000D6EBF" w:rsidRDefault="000D6EBF" w:rsidP="00EA76DC">
            <w:pPr>
              <w:jc w:val="center"/>
            </w:pPr>
            <w:r>
              <w:t>-</w:t>
            </w:r>
          </w:p>
        </w:tc>
        <w:tc>
          <w:tcPr>
            <w:tcW w:w="1080" w:type="dxa"/>
            <w:shd w:val="clear" w:color="auto" w:fill="auto"/>
          </w:tcPr>
          <w:p w:rsidR="000D6EBF" w:rsidRDefault="000D6EBF" w:rsidP="00EA76DC">
            <w:pPr>
              <w:jc w:val="center"/>
            </w:pPr>
            <w:r>
              <w:t>21</w:t>
            </w:r>
          </w:p>
        </w:tc>
      </w:tr>
      <w:tr w:rsidR="000D6EBF" w:rsidTr="00DF5373">
        <w:tc>
          <w:tcPr>
            <w:tcW w:w="959" w:type="dxa"/>
            <w:shd w:val="clear" w:color="auto" w:fill="auto"/>
          </w:tcPr>
          <w:p w:rsidR="000D6EBF" w:rsidRDefault="000D6EBF" w:rsidP="00DF5373">
            <w:pPr>
              <w:jc w:val="center"/>
            </w:pPr>
            <w:r>
              <w:t>CO6</w:t>
            </w:r>
          </w:p>
        </w:tc>
        <w:tc>
          <w:tcPr>
            <w:tcW w:w="1362" w:type="dxa"/>
            <w:shd w:val="clear" w:color="auto" w:fill="auto"/>
          </w:tcPr>
          <w:p w:rsidR="000D6EBF" w:rsidRDefault="000D6EBF" w:rsidP="00EA76DC">
            <w:pPr>
              <w:jc w:val="center"/>
            </w:pPr>
            <w:r>
              <w:t>-</w:t>
            </w:r>
          </w:p>
        </w:tc>
        <w:tc>
          <w:tcPr>
            <w:tcW w:w="1569" w:type="dxa"/>
            <w:shd w:val="clear" w:color="auto" w:fill="auto"/>
          </w:tcPr>
          <w:p w:rsidR="000D6EBF" w:rsidRDefault="000D6EBF" w:rsidP="00EA76DC">
            <w:pPr>
              <w:jc w:val="center"/>
            </w:pPr>
            <w:r>
              <w:t>3</w:t>
            </w:r>
          </w:p>
        </w:tc>
        <w:tc>
          <w:tcPr>
            <w:tcW w:w="1439" w:type="dxa"/>
            <w:shd w:val="clear" w:color="auto" w:fill="auto"/>
          </w:tcPr>
          <w:p w:rsidR="000D6EBF" w:rsidRDefault="000D6EBF" w:rsidP="00EA76DC">
            <w:pPr>
              <w:jc w:val="center"/>
            </w:pPr>
            <w:r>
              <w:t>4</w:t>
            </w:r>
          </w:p>
        </w:tc>
        <w:tc>
          <w:tcPr>
            <w:tcW w:w="1497" w:type="dxa"/>
            <w:shd w:val="clear" w:color="auto" w:fill="auto"/>
          </w:tcPr>
          <w:p w:rsidR="000D6EBF" w:rsidRDefault="000D6EBF" w:rsidP="00EA76DC">
            <w:pPr>
              <w:jc w:val="center"/>
            </w:pPr>
            <w:r>
              <w:t>-</w:t>
            </w:r>
          </w:p>
        </w:tc>
        <w:tc>
          <w:tcPr>
            <w:tcW w:w="1375" w:type="dxa"/>
            <w:shd w:val="clear" w:color="auto" w:fill="auto"/>
          </w:tcPr>
          <w:p w:rsidR="000D6EBF" w:rsidRDefault="000D6EBF" w:rsidP="00EA76DC">
            <w:pPr>
              <w:jc w:val="center"/>
            </w:pPr>
            <w:r>
              <w:t>8</w:t>
            </w:r>
          </w:p>
        </w:tc>
        <w:tc>
          <w:tcPr>
            <w:tcW w:w="1177" w:type="dxa"/>
            <w:shd w:val="clear" w:color="auto" w:fill="auto"/>
          </w:tcPr>
          <w:p w:rsidR="000D6EBF" w:rsidRDefault="000D6EBF" w:rsidP="00EA76DC">
            <w:pPr>
              <w:jc w:val="center"/>
            </w:pPr>
            <w:r>
              <w:t>-</w:t>
            </w:r>
          </w:p>
        </w:tc>
        <w:tc>
          <w:tcPr>
            <w:tcW w:w="1080" w:type="dxa"/>
            <w:shd w:val="clear" w:color="auto" w:fill="auto"/>
          </w:tcPr>
          <w:p w:rsidR="000D6EBF" w:rsidRDefault="000D6EBF" w:rsidP="00EA76DC">
            <w:pPr>
              <w:jc w:val="center"/>
            </w:pPr>
            <w:r>
              <w:t>15</w:t>
            </w:r>
          </w:p>
        </w:tc>
      </w:tr>
      <w:tr w:rsidR="000D6EBF" w:rsidTr="00DF5373">
        <w:tc>
          <w:tcPr>
            <w:tcW w:w="9378" w:type="dxa"/>
            <w:gridSpan w:val="7"/>
            <w:shd w:val="clear" w:color="auto" w:fill="auto"/>
          </w:tcPr>
          <w:p w:rsidR="000D6EBF" w:rsidRDefault="000D6EBF" w:rsidP="00EA76DC"/>
        </w:tc>
        <w:tc>
          <w:tcPr>
            <w:tcW w:w="1080" w:type="dxa"/>
            <w:shd w:val="clear" w:color="auto" w:fill="auto"/>
          </w:tcPr>
          <w:p w:rsidR="000D6EBF" w:rsidRPr="00197D79" w:rsidRDefault="000D6EBF" w:rsidP="00EA76DC">
            <w:pPr>
              <w:rPr>
                <w:b/>
              </w:rPr>
            </w:pPr>
            <w:r>
              <w:rPr>
                <w:b/>
              </w:rPr>
              <w:t xml:space="preserve">    124</w:t>
            </w:r>
          </w:p>
        </w:tc>
      </w:tr>
    </w:tbl>
    <w:p w:rsidR="000D6EBF" w:rsidRDefault="000D6EBF" w:rsidP="002E336A"/>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br w:type="page"/>
      </w:r>
    </w:p>
    <w:p w:rsidR="000D6EBF" w:rsidRPr="00BA50B9" w:rsidRDefault="000D6EBF" w:rsidP="0045172E">
      <w:pPr>
        <w:jc w:val="right"/>
        <w:rPr>
          <w:bCs/>
        </w:rPr>
      </w:pPr>
      <w:r w:rsidRPr="00BA50B9">
        <w:rPr>
          <w:bCs/>
        </w:rPr>
        <w:lastRenderedPageBreak/>
        <w:t>Reg.No. _____________</w:t>
      </w:r>
    </w:p>
    <w:p w:rsidR="000D6EBF" w:rsidRPr="00BA50B9" w:rsidRDefault="000D6EBF"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9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30630B">
            <w:pPr>
              <w:pStyle w:val="Title"/>
              <w:jc w:val="left"/>
              <w:rPr>
                <w:b/>
                <w:sz w:val="28"/>
                <w:szCs w:val="28"/>
              </w:rPr>
            </w:pPr>
          </w:p>
        </w:tc>
        <w:tc>
          <w:tcPr>
            <w:tcW w:w="6232" w:type="dxa"/>
          </w:tcPr>
          <w:p w:rsidR="000D6EBF" w:rsidRPr="001E42AE" w:rsidRDefault="000D6EBF" w:rsidP="0030630B">
            <w:pPr>
              <w:pStyle w:val="Title"/>
              <w:jc w:val="left"/>
              <w:rPr>
                <w:b/>
                <w:sz w:val="28"/>
                <w:szCs w:val="28"/>
              </w:rPr>
            </w:pPr>
          </w:p>
        </w:tc>
        <w:tc>
          <w:tcPr>
            <w:tcW w:w="1890" w:type="dxa"/>
          </w:tcPr>
          <w:p w:rsidR="000D6EBF" w:rsidRPr="001E42AE" w:rsidRDefault="000D6EBF" w:rsidP="0030630B">
            <w:pPr>
              <w:pStyle w:val="Title"/>
              <w:ind w:left="-468" w:firstLine="468"/>
              <w:jc w:val="left"/>
              <w:rPr>
                <w:sz w:val="28"/>
                <w:szCs w:val="28"/>
              </w:rPr>
            </w:pPr>
          </w:p>
        </w:tc>
        <w:tc>
          <w:tcPr>
            <w:tcW w:w="900" w:type="dxa"/>
          </w:tcPr>
          <w:p w:rsidR="000D6EBF" w:rsidRPr="001E42AE" w:rsidRDefault="000D6EBF" w:rsidP="0030630B">
            <w:pPr>
              <w:pStyle w:val="Title"/>
              <w:jc w:val="left"/>
              <w:rPr>
                <w:b/>
                <w:sz w:val="28"/>
                <w:szCs w:val="28"/>
              </w:rPr>
            </w:pPr>
          </w:p>
        </w:tc>
      </w:tr>
      <w:tr w:rsidR="000D6EBF" w:rsidRPr="001E42AE" w:rsidTr="007255C8">
        <w:tc>
          <w:tcPr>
            <w:tcW w:w="1616" w:type="dxa"/>
          </w:tcPr>
          <w:p w:rsidR="000D6EBF" w:rsidRPr="001E42AE" w:rsidRDefault="000D6EBF" w:rsidP="001E42AE">
            <w:pPr>
              <w:pStyle w:val="Title"/>
              <w:ind w:right="-160"/>
              <w:jc w:val="left"/>
              <w:rPr>
                <w:b/>
                <w:sz w:val="28"/>
                <w:szCs w:val="28"/>
              </w:rPr>
            </w:pPr>
            <w:r w:rsidRPr="001E42AE">
              <w:rPr>
                <w:b/>
                <w:sz w:val="28"/>
                <w:szCs w:val="28"/>
              </w:rPr>
              <w:t>Code           :</w:t>
            </w:r>
          </w:p>
        </w:tc>
        <w:tc>
          <w:tcPr>
            <w:tcW w:w="6232" w:type="dxa"/>
          </w:tcPr>
          <w:p w:rsidR="000D6EBF" w:rsidRPr="001E42AE" w:rsidRDefault="000D6EBF" w:rsidP="0030630B">
            <w:pPr>
              <w:pStyle w:val="Title"/>
              <w:jc w:val="left"/>
              <w:rPr>
                <w:b/>
                <w:sz w:val="28"/>
                <w:szCs w:val="28"/>
              </w:rPr>
            </w:pPr>
            <w:r>
              <w:rPr>
                <w:b/>
                <w:sz w:val="28"/>
                <w:szCs w:val="28"/>
              </w:rPr>
              <w:t>20CS2008</w:t>
            </w:r>
          </w:p>
        </w:tc>
        <w:tc>
          <w:tcPr>
            <w:tcW w:w="1890" w:type="dxa"/>
          </w:tcPr>
          <w:p w:rsidR="000D6EBF" w:rsidRPr="001E42AE" w:rsidRDefault="000D6EBF" w:rsidP="0030630B">
            <w:pPr>
              <w:pStyle w:val="Title"/>
              <w:jc w:val="left"/>
              <w:rPr>
                <w:b/>
                <w:bCs/>
                <w:sz w:val="28"/>
                <w:szCs w:val="28"/>
              </w:rPr>
            </w:pPr>
            <w:r w:rsidRPr="001E42AE">
              <w:rPr>
                <w:b/>
                <w:bCs/>
                <w:sz w:val="28"/>
                <w:szCs w:val="28"/>
              </w:rPr>
              <w:t>Duration      :</w:t>
            </w:r>
          </w:p>
        </w:tc>
        <w:tc>
          <w:tcPr>
            <w:tcW w:w="900" w:type="dxa"/>
          </w:tcPr>
          <w:p w:rsidR="000D6EBF" w:rsidRPr="001E42AE" w:rsidRDefault="000D6EBF" w:rsidP="0030630B">
            <w:pPr>
              <w:pStyle w:val="Title"/>
              <w:jc w:val="left"/>
              <w:rPr>
                <w:b/>
                <w:sz w:val="28"/>
                <w:szCs w:val="28"/>
              </w:rPr>
            </w:pPr>
            <w:r w:rsidRPr="001E42AE">
              <w:rPr>
                <w:b/>
                <w:sz w:val="28"/>
                <w:szCs w:val="28"/>
              </w:rPr>
              <w:t>3hrs</w:t>
            </w:r>
          </w:p>
        </w:tc>
      </w:tr>
      <w:tr w:rsidR="000D6EBF" w:rsidRPr="001E42AE" w:rsidTr="007255C8">
        <w:tc>
          <w:tcPr>
            <w:tcW w:w="1616" w:type="dxa"/>
          </w:tcPr>
          <w:p w:rsidR="000D6EBF" w:rsidRPr="001E42AE" w:rsidRDefault="000D6EBF" w:rsidP="001E42AE">
            <w:pPr>
              <w:pStyle w:val="Title"/>
              <w:ind w:right="-301"/>
              <w:jc w:val="left"/>
              <w:rPr>
                <w:b/>
                <w:sz w:val="28"/>
                <w:szCs w:val="28"/>
              </w:rPr>
            </w:pPr>
            <w:r w:rsidRPr="001E42AE">
              <w:rPr>
                <w:b/>
                <w:sz w:val="28"/>
                <w:szCs w:val="28"/>
              </w:rPr>
              <w:t>Sub. Name :</w:t>
            </w:r>
          </w:p>
        </w:tc>
        <w:tc>
          <w:tcPr>
            <w:tcW w:w="6232" w:type="dxa"/>
          </w:tcPr>
          <w:p w:rsidR="000D6EBF" w:rsidRPr="001E42AE" w:rsidRDefault="000D6EBF" w:rsidP="0030630B">
            <w:pPr>
              <w:pStyle w:val="Title"/>
              <w:jc w:val="left"/>
              <w:rPr>
                <w:b/>
                <w:sz w:val="28"/>
                <w:szCs w:val="28"/>
              </w:rPr>
            </w:pPr>
            <w:r>
              <w:rPr>
                <w:b/>
                <w:sz w:val="28"/>
                <w:szCs w:val="28"/>
              </w:rPr>
              <w:t>COMPUTER NETWORKS</w:t>
            </w:r>
          </w:p>
        </w:tc>
        <w:tc>
          <w:tcPr>
            <w:tcW w:w="1890" w:type="dxa"/>
          </w:tcPr>
          <w:p w:rsidR="000D6EBF" w:rsidRPr="001E42AE" w:rsidRDefault="000D6EBF" w:rsidP="00BA50B9">
            <w:pPr>
              <w:pStyle w:val="Title"/>
              <w:jc w:val="left"/>
              <w:rPr>
                <w:b/>
                <w:bCs/>
                <w:sz w:val="28"/>
                <w:szCs w:val="28"/>
              </w:rPr>
            </w:pPr>
            <w:r w:rsidRPr="001E42AE">
              <w:rPr>
                <w:b/>
                <w:bCs/>
                <w:sz w:val="28"/>
                <w:szCs w:val="28"/>
              </w:rPr>
              <w:t>Max. Marks :</w:t>
            </w:r>
          </w:p>
        </w:tc>
        <w:tc>
          <w:tcPr>
            <w:tcW w:w="900" w:type="dxa"/>
          </w:tcPr>
          <w:p w:rsidR="000D6EBF" w:rsidRPr="001E42AE" w:rsidRDefault="000D6EBF" w:rsidP="0030630B">
            <w:pPr>
              <w:pStyle w:val="Title"/>
              <w:jc w:val="left"/>
              <w:rPr>
                <w:b/>
                <w:sz w:val="28"/>
                <w:szCs w:val="28"/>
              </w:rPr>
            </w:pPr>
            <w:r w:rsidRPr="001E42AE">
              <w:rPr>
                <w:b/>
                <w:sz w:val="28"/>
                <w:szCs w:val="28"/>
              </w:rPr>
              <w:t>100</w:t>
            </w:r>
          </w:p>
        </w:tc>
      </w:tr>
    </w:tbl>
    <w:p w:rsidR="000D6EBF" w:rsidRDefault="000D6EBF" w:rsidP="00B57D8D">
      <w:pPr>
        <w:ind w:left="720"/>
        <w:rPr>
          <w:highlight w:val="yellow"/>
        </w:rPr>
      </w:pPr>
    </w:p>
    <w:p w:rsidR="000D6EBF" w:rsidRPr="00BA50B9"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470"/>
        <w:gridCol w:w="6200"/>
        <w:gridCol w:w="1175"/>
        <w:gridCol w:w="1109"/>
        <w:gridCol w:w="1105"/>
      </w:tblGrid>
      <w:tr w:rsidR="000D6EBF" w:rsidRPr="00BA50B9" w:rsidTr="006843B9">
        <w:tc>
          <w:tcPr>
            <w:tcW w:w="292" w:type="pct"/>
            <w:vAlign w:val="center"/>
          </w:tcPr>
          <w:p w:rsidR="000D6EBF" w:rsidRPr="00BA50B9" w:rsidRDefault="000D6EBF" w:rsidP="005133D7">
            <w:pPr>
              <w:jc w:val="center"/>
              <w:rPr>
                <w:b/>
              </w:rPr>
            </w:pPr>
            <w:r w:rsidRPr="00BA50B9">
              <w:rPr>
                <w:b/>
              </w:rPr>
              <w:t>Q. No.</w:t>
            </w:r>
          </w:p>
        </w:tc>
        <w:tc>
          <w:tcPr>
            <w:tcW w:w="3122" w:type="pct"/>
            <w:gridSpan w:val="2"/>
            <w:vAlign w:val="center"/>
          </w:tcPr>
          <w:p w:rsidR="000D6EBF" w:rsidRPr="00BA50B9" w:rsidRDefault="000D6EBF" w:rsidP="005133D7">
            <w:pPr>
              <w:jc w:val="center"/>
              <w:rPr>
                <w:b/>
              </w:rPr>
            </w:pPr>
            <w:r w:rsidRPr="00BA50B9">
              <w:rPr>
                <w:b/>
              </w:rPr>
              <w:t>Questions</w:t>
            </w:r>
          </w:p>
        </w:tc>
        <w:tc>
          <w:tcPr>
            <w:tcW w:w="550" w:type="pct"/>
          </w:tcPr>
          <w:p w:rsidR="000D6EBF" w:rsidRPr="00BA50B9" w:rsidRDefault="000D6EBF" w:rsidP="00375CD9">
            <w:pPr>
              <w:jc w:val="center"/>
              <w:rPr>
                <w:b/>
              </w:rPr>
            </w:pPr>
            <w:r w:rsidRPr="00BA50B9">
              <w:rPr>
                <w:b/>
              </w:rPr>
              <w:t>Course Outcome</w:t>
            </w:r>
          </w:p>
        </w:tc>
        <w:tc>
          <w:tcPr>
            <w:tcW w:w="519" w:type="pct"/>
            <w:vAlign w:val="center"/>
          </w:tcPr>
          <w:p w:rsidR="000D6EBF" w:rsidRPr="00BA50B9" w:rsidRDefault="000D6EBF" w:rsidP="00375CD9">
            <w:pPr>
              <w:jc w:val="center"/>
              <w:rPr>
                <w:b/>
              </w:rPr>
            </w:pPr>
            <w:r>
              <w:rPr>
                <w:b/>
              </w:rPr>
              <w:t>Pattern</w:t>
            </w:r>
          </w:p>
        </w:tc>
        <w:tc>
          <w:tcPr>
            <w:tcW w:w="518" w:type="pct"/>
            <w:vAlign w:val="center"/>
          </w:tcPr>
          <w:p w:rsidR="000D6EBF" w:rsidRPr="00BA50B9" w:rsidRDefault="000D6EBF" w:rsidP="005133D7">
            <w:pPr>
              <w:jc w:val="center"/>
              <w:rPr>
                <w:b/>
              </w:rPr>
            </w:pPr>
            <w:r w:rsidRPr="00BA50B9">
              <w:rPr>
                <w:b/>
              </w:rPr>
              <w:t>Marks</w:t>
            </w:r>
          </w:p>
        </w:tc>
      </w:tr>
      <w:tr w:rsidR="000D6EBF" w:rsidRPr="00BA50B9" w:rsidTr="006843B9">
        <w:tc>
          <w:tcPr>
            <w:tcW w:w="512" w:type="pct"/>
            <w:gridSpan w:val="2"/>
          </w:tcPr>
          <w:p w:rsidR="000D6EBF" w:rsidRPr="00BA50B9" w:rsidRDefault="000D6EBF" w:rsidP="00972E31">
            <w:pPr>
              <w:jc w:val="center"/>
              <w:rPr>
                <w:b/>
                <w:u w:val="single"/>
              </w:rPr>
            </w:pPr>
          </w:p>
        </w:tc>
        <w:tc>
          <w:tcPr>
            <w:tcW w:w="4488" w:type="pct"/>
            <w:gridSpan w:val="4"/>
          </w:tcPr>
          <w:p w:rsidR="000D6EBF" w:rsidRPr="00BA50B9" w:rsidRDefault="000D6EBF" w:rsidP="00972E31">
            <w:pPr>
              <w:jc w:val="center"/>
              <w:rPr>
                <w:b/>
                <w:u w:val="single"/>
              </w:rPr>
            </w:pPr>
            <w:r w:rsidRPr="00BA50B9">
              <w:rPr>
                <w:b/>
                <w:u w:val="single"/>
              </w:rPr>
              <w:t>PART – A (10 X 1 = 10 MARKS)</w:t>
            </w:r>
          </w:p>
        </w:tc>
      </w:tr>
      <w:tr w:rsidR="000D6EBF" w:rsidRPr="00BA50B9" w:rsidTr="006843B9">
        <w:tc>
          <w:tcPr>
            <w:tcW w:w="292" w:type="pct"/>
          </w:tcPr>
          <w:p w:rsidR="000D6EBF" w:rsidRPr="00BA50B9" w:rsidRDefault="000D6EBF" w:rsidP="006843B9">
            <w:pPr>
              <w:jc w:val="center"/>
            </w:pPr>
            <w:r w:rsidRPr="00BA50B9">
              <w:t>1.</w:t>
            </w:r>
          </w:p>
        </w:tc>
        <w:tc>
          <w:tcPr>
            <w:tcW w:w="3122" w:type="pct"/>
            <w:gridSpan w:val="2"/>
          </w:tcPr>
          <w:p w:rsidR="000D6EBF" w:rsidRPr="00BA50B9" w:rsidRDefault="000D6EBF" w:rsidP="006843B9">
            <w:pPr>
              <w:tabs>
                <w:tab w:val="left" w:pos="1819"/>
              </w:tabs>
            </w:pPr>
            <w:r>
              <w:t>Define Transmission rate.</w:t>
            </w:r>
          </w:p>
        </w:tc>
        <w:tc>
          <w:tcPr>
            <w:tcW w:w="550" w:type="pct"/>
          </w:tcPr>
          <w:p w:rsidR="000D6EBF" w:rsidRPr="00BA50B9" w:rsidRDefault="000D6EBF" w:rsidP="006843B9">
            <w:pPr>
              <w:jc w:val="center"/>
            </w:pPr>
            <w:r>
              <w:t>CO1</w:t>
            </w:r>
          </w:p>
        </w:tc>
        <w:tc>
          <w:tcPr>
            <w:tcW w:w="519" w:type="pct"/>
            <w:vAlign w:val="center"/>
          </w:tcPr>
          <w:p w:rsidR="000D6EBF" w:rsidRPr="00BA50B9" w:rsidRDefault="000D6EBF" w:rsidP="006843B9">
            <w:pPr>
              <w:jc w:val="center"/>
            </w:pPr>
            <w:r>
              <w:t>R</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2.</w:t>
            </w:r>
          </w:p>
        </w:tc>
        <w:tc>
          <w:tcPr>
            <w:tcW w:w="3122" w:type="pct"/>
            <w:gridSpan w:val="2"/>
          </w:tcPr>
          <w:p w:rsidR="000D6EBF" w:rsidRPr="00BA50B9" w:rsidRDefault="000D6EBF" w:rsidP="006843B9">
            <w:pPr>
              <w:jc w:val="both"/>
            </w:pPr>
            <w:r>
              <w:t xml:space="preserve">List the different types of Access Networks. </w:t>
            </w:r>
          </w:p>
        </w:tc>
        <w:tc>
          <w:tcPr>
            <w:tcW w:w="550" w:type="pct"/>
          </w:tcPr>
          <w:p w:rsidR="000D6EBF" w:rsidRPr="00BA50B9" w:rsidRDefault="000D6EBF" w:rsidP="006843B9">
            <w:pPr>
              <w:jc w:val="center"/>
            </w:pPr>
            <w:r>
              <w:t>CO1</w:t>
            </w:r>
          </w:p>
        </w:tc>
        <w:tc>
          <w:tcPr>
            <w:tcW w:w="519" w:type="pct"/>
          </w:tcPr>
          <w:p w:rsidR="000D6EBF" w:rsidRDefault="000D6EBF" w:rsidP="006843B9">
            <w:pPr>
              <w:jc w:val="center"/>
            </w:pPr>
            <w:r>
              <w:t>U</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3.</w:t>
            </w:r>
          </w:p>
        </w:tc>
        <w:tc>
          <w:tcPr>
            <w:tcW w:w="3122" w:type="pct"/>
            <w:gridSpan w:val="2"/>
          </w:tcPr>
          <w:p w:rsidR="000D6EBF" w:rsidRPr="00BA50B9" w:rsidRDefault="000D6EBF" w:rsidP="006843B9">
            <w:pPr>
              <w:tabs>
                <w:tab w:val="left" w:pos="1804"/>
              </w:tabs>
            </w:pPr>
            <w:r>
              <w:t>Recall the application layer protocols.</w:t>
            </w:r>
          </w:p>
        </w:tc>
        <w:tc>
          <w:tcPr>
            <w:tcW w:w="550" w:type="pct"/>
          </w:tcPr>
          <w:p w:rsidR="000D6EBF" w:rsidRDefault="000D6EBF" w:rsidP="006843B9">
            <w:pPr>
              <w:jc w:val="center"/>
            </w:pPr>
            <w:r w:rsidRPr="009F4EF2">
              <w:t>CO</w:t>
            </w:r>
            <w:r>
              <w:t>2</w:t>
            </w:r>
          </w:p>
        </w:tc>
        <w:tc>
          <w:tcPr>
            <w:tcW w:w="519" w:type="pct"/>
          </w:tcPr>
          <w:p w:rsidR="000D6EBF" w:rsidRDefault="000D6EBF" w:rsidP="006843B9">
            <w:pPr>
              <w:jc w:val="center"/>
            </w:pPr>
            <w:r>
              <w:t>U</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4.</w:t>
            </w:r>
          </w:p>
        </w:tc>
        <w:tc>
          <w:tcPr>
            <w:tcW w:w="3122" w:type="pct"/>
            <w:gridSpan w:val="2"/>
          </w:tcPr>
          <w:p w:rsidR="000D6EBF" w:rsidRPr="00BA50B9" w:rsidRDefault="000D6EBF" w:rsidP="006843B9">
            <w:r>
              <w:t>Mention the advantages of HTTP persistent connections.</w:t>
            </w:r>
          </w:p>
        </w:tc>
        <w:tc>
          <w:tcPr>
            <w:tcW w:w="550" w:type="pct"/>
          </w:tcPr>
          <w:p w:rsidR="000D6EBF" w:rsidRDefault="000D6EBF" w:rsidP="006843B9">
            <w:pPr>
              <w:jc w:val="center"/>
            </w:pPr>
            <w:r w:rsidRPr="009F4EF2">
              <w:t>CO</w:t>
            </w:r>
            <w:r>
              <w:t>2</w:t>
            </w:r>
          </w:p>
        </w:tc>
        <w:tc>
          <w:tcPr>
            <w:tcW w:w="519" w:type="pct"/>
          </w:tcPr>
          <w:p w:rsidR="000D6EBF" w:rsidRDefault="000D6EBF" w:rsidP="006843B9">
            <w:pPr>
              <w:jc w:val="center"/>
            </w:pPr>
            <w:r>
              <w:t>U</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5.</w:t>
            </w:r>
          </w:p>
        </w:tc>
        <w:tc>
          <w:tcPr>
            <w:tcW w:w="3122" w:type="pct"/>
            <w:gridSpan w:val="2"/>
          </w:tcPr>
          <w:p w:rsidR="000D6EBF" w:rsidRPr="00BA50B9" w:rsidRDefault="000D6EBF" w:rsidP="005E02CB">
            <w:pPr>
              <w:jc w:val="both"/>
            </w:pPr>
            <w:r>
              <w:t xml:space="preserve">Name the protocol that provides reliable </w:t>
            </w:r>
            <w:r w:rsidRPr="0016103E">
              <w:t xml:space="preserve">exchange </w:t>
            </w:r>
            <w:r>
              <w:t xml:space="preserve">of </w:t>
            </w:r>
            <w:r w:rsidRPr="0016103E">
              <w:t>messages over a network</w:t>
            </w:r>
            <w:r>
              <w:t>.</w:t>
            </w:r>
          </w:p>
        </w:tc>
        <w:tc>
          <w:tcPr>
            <w:tcW w:w="550" w:type="pct"/>
          </w:tcPr>
          <w:p w:rsidR="000D6EBF" w:rsidRDefault="000D6EBF" w:rsidP="006843B9">
            <w:pPr>
              <w:jc w:val="center"/>
            </w:pPr>
            <w:r w:rsidRPr="009F4EF2">
              <w:t>CO</w:t>
            </w:r>
            <w:r>
              <w:t>3</w:t>
            </w:r>
          </w:p>
        </w:tc>
        <w:tc>
          <w:tcPr>
            <w:tcW w:w="519" w:type="pct"/>
          </w:tcPr>
          <w:p w:rsidR="000D6EBF" w:rsidRDefault="000D6EBF" w:rsidP="006843B9">
            <w:pPr>
              <w:jc w:val="center"/>
            </w:pPr>
            <w:r>
              <w:t>R</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6.</w:t>
            </w:r>
          </w:p>
        </w:tc>
        <w:tc>
          <w:tcPr>
            <w:tcW w:w="3122" w:type="pct"/>
            <w:gridSpan w:val="2"/>
          </w:tcPr>
          <w:p w:rsidR="000D6EBF" w:rsidRPr="00BA50B9" w:rsidRDefault="000D6EBF" w:rsidP="006843B9">
            <w:pPr>
              <w:tabs>
                <w:tab w:val="left" w:pos="2440"/>
              </w:tabs>
            </w:pPr>
            <w:r>
              <w:t>Draw the UDP header format.</w:t>
            </w:r>
          </w:p>
        </w:tc>
        <w:tc>
          <w:tcPr>
            <w:tcW w:w="550" w:type="pct"/>
          </w:tcPr>
          <w:p w:rsidR="000D6EBF" w:rsidRDefault="000D6EBF" w:rsidP="006843B9">
            <w:pPr>
              <w:jc w:val="center"/>
            </w:pPr>
            <w:r w:rsidRPr="009F4EF2">
              <w:t>CO</w:t>
            </w:r>
            <w:r>
              <w:t>3</w:t>
            </w:r>
          </w:p>
        </w:tc>
        <w:tc>
          <w:tcPr>
            <w:tcW w:w="519" w:type="pct"/>
          </w:tcPr>
          <w:p w:rsidR="000D6EBF" w:rsidRDefault="000D6EBF" w:rsidP="006843B9">
            <w:pPr>
              <w:jc w:val="center"/>
            </w:pPr>
            <w:r>
              <w:t>R</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7.</w:t>
            </w:r>
          </w:p>
        </w:tc>
        <w:tc>
          <w:tcPr>
            <w:tcW w:w="3122" w:type="pct"/>
            <w:gridSpan w:val="2"/>
          </w:tcPr>
          <w:p w:rsidR="000D6EBF" w:rsidRPr="00BA50B9" w:rsidRDefault="000D6EBF" w:rsidP="006843B9">
            <w:r>
              <w:t>State the range of class C address in IPv4 address.</w:t>
            </w:r>
          </w:p>
        </w:tc>
        <w:tc>
          <w:tcPr>
            <w:tcW w:w="550" w:type="pct"/>
          </w:tcPr>
          <w:p w:rsidR="000D6EBF" w:rsidRDefault="000D6EBF" w:rsidP="006843B9">
            <w:pPr>
              <w:jc w:val="center"/>
            </w:pPr>
            <w:r w:rsidRPr="009F4EF2">
              <w:t>CO</w:t>
            </w:r>
            <w:r>
              <w:t>4</w:t>
            </w:r>
          </w:p>
        </w:tc>
        <w:tc>
          <w:tcPr>
            <w:tcW w:w="519" w:type="pct"/>
          </w:tcPr>
          <w:p w:rsidR="000D6EBF" w:rsidRDefault="000D6EBF" w:rsidP="006843B9">
            <w:pPr>
              <w:jc w:val="center"/>
            </w:pPr>
            <w:r>
              <w:t>R</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8.</w:t>
            </w:r>
          </w:p>
        </w:tc>
        <w:tc>
          <w:tcPr>
            <w:tcW w:w="3122" w:type="pct"/>
            <w:gridSpan w:val="2"/>
          </w:tcPr>
          <w:p w:rsidR="000D6EBF" w:rsidRPr="00BA50B9" w:rsidRDefault="000D6EBF" w:rsidP="006843B9">
            <w:r>
              <w:t>Write the loopback address in IPv4 and IPv6 addressing.</w:t>
            </w:r>
          </w:p>
        </w:tc>
        <w:tc>
          <w:tcPr>
            <w:tcW w:w="550" w:type="pct"/>
          </w:tcPr>
          <w:p w:rsidR="000D6EBF" w:rsidRDefault="000D6EBF" w:rsidP="006843B9">
            <w:pPr>
              <w:jc w:val="center"/>
            </w:pPr>
            <w:r w:rsidRPr="009F4EF2">
              <w:t>CO</w:t>
            </w:r>
            <w:r>
              <w:t>4</w:t>
            </w:r>
          </w:p>
        </w:tc>
        <w:tc>
          <w:tcPr>
            <w:tcW w:w="519" w:type="pct"/>
          </w:tcPr>
          <w:p w:rsidR="000D6EBF" w:rsidRDefault="000D6EBF" w:rsidP="006843B9">
            <w:pPr>
              <w:jc w:val="center"/>
            </w:pPr>
            <w:r>
              <w:t>R</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9.</w:t>
            </w:r>
          </w:p>
        </w:tc>
        <w:tc>
          <w:tcPr>
            <w:tcW w:w="3122" w:type="pct"/>
            <w:gridSpan w:val="2"/>
          </w:tcPr>
          <w:p w:rsidR="000D6EBF" w:rsidRPr="009609B3" w:rsidRDefault="000D6EBF" w:rsidP="006843B9">
            <w:r>
              <w:t>Mention</w:t>
            </w:r>
            <w:r w:rsidRPr="009609B3">
              <w:t xml:space="preserve"> the role of </w:t>
            </w:r>
            <w:r>
              <w:t>token-passing protocol.</w:t>
            </w:r>
          </w:p>
        </w:tc>
        <w:tc>
          <w:tcPr>
            <w:tcW w:w="550" w:type="pct"/>
          </w:tcPr>
          <w:p w:rsidR="000D6EBF" w:rsidRDefault="000D6EBF" w:rsidP="006843B9">
            <w:pPr>
              <w:jc w:val="center"/>
            </w:pPr>
            <w:r w:rsidRPr="009F4EF2">
              <w:t>CO</w:t>
            </w:r>
            <w:r>
              <w:t>5</w:t>
            </w:r>
          </w:p>
        </w:tc>
        <w:tc>
          <w:tcPr>
            <w:tcW w:w="519" w:type="pct"/>
          </w:tcPr>
          <w:p w:rsidR="000D6EBF" w:rsidRDefault="000D6EBF" w:rsidP="006843B9">
            <w:pPr>
              <w:jc w:val="center"/>
            </w:pPr>
            <w:r>
              <w:t>R</w:t>
            </w:r>
          </w:p>
        </w:tc>
        <w:tc>
          <w:tcPr>
            <w:tcW w:w="518" w:type="pct"/>
          </w:tcPr>
          <w:p w:rsidR="000D6EBF" w:rsidRPr="00BA50B9" w:rsidRDefault="000D6EBF" w:rsidP="006843B9">
            <w:pPr>
              <w:jc w:val="center"/>
            </w:pPr>
            <w:r w:rsidRPr="00BA50B9">
              <w:t>1</w:t>
            </w:r>
          </w:p>
        </w:tc>
      </w:tr>
      <w:tr w:rsidR="000D6EBF" w:rsidRPr="00BA50B9" w:rsidTr="006843B9">
        <w:tc>
          <w:tcPr>
            <w:tcW w:w="292" w:type="pct"/>
          </w:tcPr>
          <w:p w:rsidR="000D6EBF" w:rsidRPr="00BA50B9" w:rsidRDefault="000D6EBF" w:rsidP="006843B9">
            <w:pPr>
              <w:jc w:val="center"/>
            </w:pPr>
            <w:r w:rsidRPr="00BA50B9">
              <w:t>10.</w:t>
            </w:r>
          </w:p>
        </w:tc>
        <w:tc>
          <w:tcPr>
            <w:tcW w:w="3122" w:type="pct"/>
            <w:gridSpan w:val="2"/>
          </w:tcPr>
          <w:p w:rsidR="000D6EBF" w:rsidRPr="009609B3" w:rsidRDefault="000D6EBF" w:rsidP="006843B9">
            <w:r>
              <w:t xml:space="preserve">Name any two Error detection techniques. </w:t>
            </w:r>
          </w:p>
        </w:tc>
        <w:tc>
          <w:tcPr>
            <w:tcW w:w="550" w:type="pct"/>
          </w:tcPr>
          <w:p w:rsidR="000D6EBF" w:rsidRDefault="000D6EBF" w:rsidP="006843B9">
            <w:pPr>
              <w:jc w:val="center"/>
            </w:pPr>
            <w:r w:rsidRPr="009F4EF2">
              <w:t>CO</w:t>
            </w:r>
            <w:r>
              <w:t>5</w:t>
            </w:r>
          </w:p>
        </w:tc>
        <w:tc>
          <w:tcPr>
            <w:tcW w:w="519" w:type="pct"/>
          </w:tcPr>
          <w:p w:rsidR="000D6EBF" w:rsidRDefault="000D6EBF" w:rsidP="006843B9">
            <w:pPr>
              <w:jc w:val="center"/>
            </w:pPr>
            <w:r>
              <w:t>U</w:t>
            </w:r>
          </w:p>
        </w:tc>
        <w:tc>
          <w:tcPr>
            <w:tcW w:w="518" w:type="pct"/>
          </w:tcPr>
          <w:p w:rsidR="000D6EBF" w:rsidRPr="00BA50B9" w:rsidRDefault="000D6EBF" w:rsidP="006843B9">
            <w:pPr>
              <w:jc w:val="center"/>
            </w:pPr>
            <w:r w:rsidRPr="00BA50B9">
              <w:t>1</w:t>
            </w:r>
          </w:p>
        </w:tc>
      </w:tr>
    </w:tbl>
    <w:p w:rsidR="000D6EBF" w:rsidRPr="00BA50B9"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485"/>
        <w:gridCol w:w="6230"/>
        <w:gridCol w:w="1077"/>
        <w:gridCol w:w="1126"/>
        <w:gridCol w:w="1124"/>
      </w:tblGrid>
      <w:tr w:rsidR="000D6EBF" w:rsidRPr="00BA50B9" w:rsidTr="00375CD9">
        <w:tc>
          <w:tcPr>
            <w:tcW w:w="527" w:type="pct"/>
            <w:gridSpan w:val="2"/>
          </w:tcPr>
          <w:p w:rsidR="000D6EBF" w:rsidRPr="00BA50B9" w:rsidRDefault="000D6EBF" w:rsidP="00375CD9">
            <w:pPr>
              <w:jc w:val="center"/>
              <w:rPr>
                <w:b/>
                <w:u w:val="single"/>
              </w:rPr>
            </w:pPr>
          </w:p>
        </w:tc>
        <w:tc>
          <w:tcPr>
            <w:tcW w:w="4473" w:type="pct"/>
            <w:gridSpan w:val="4"/>
          </w:tcPr>
          <w:p w:rsidR="000D6EBF" w:rsidRPr="00BA50B9" w:rsidRDefault="000D6EBF" w:rsidP="00375CD9">
            <w:pPr>
              <w:jc w:val="center"/>
              <w:rPr>
                <w:b/>
                <w:u w:val="single"/>
              </w:rPr>
            </w:pPr>
            <w:r w:rsidRPr="00BA50B9">
              <w:rPr>
                <w:b/>
                <w:u w:val="single"/>
              </w:rPr>
              <w:t>PART – B (6 X 3 = 18 MARKS)</w:t>
            </w:r>
          </w:p>
        </w:tc>
      </w:tr>
      <w:tr w:rsidR="000D6EBF" w:rsidRPr="00BA50B9" w:rsidTr="00375CD9">
        <w:tc>
          <w:tcPr>
            <w:tcW w:w="300" w:type="pct"/>
          </w:tcPr>
          <w:p w:rsidR="000D6EBF" w:rsidRPr="00BA50B9" w:rsidRDefault="000D6EBF" w:rsidP="00534E99">
            <w:pPr>
              <w:jc w:val="center"/>
            </w:pPr>
            <w:r w:rsidRPr="00BA50B9">
              <w:t>11.</w:t>
            </w:r>
          </w:p>
        </w:tc>
        <w:tc>
          <w:tcPr>
            <w:tcW w:w="3143" w:type="pct"/>
            <w:gridSpan w:val="2"/>
          </w:tcPr>
          <w:p w:rsidR="000D6EBF" w:rsidRPr="00AF1099" w:rsidRDefault="000D6EBF" w:rsidP="00534E99">
            <w:pPr>
              <w:jc w:val="both"/>
            </w:pPr>
            <w:r>
              <w:t>Discuss the different Physical medium for connecting devices.</w:t>
            </w:r>
          </w:p>
        </w:tc>
        <w:tc>
          <w:tcPr>
            <w:tcW w:w="504" w:type="pct"/>
          </w:tcPr>
          <w:p w:rsidR="000D6EBF" w:rsidRDefault="000D6EBF" w:rsidP="00534E99">
            <w:pPr>
              <w:jc w:val="center"/>
            </w:pPr>
            <w:r w:rsidRPr="000B4574">
              <w:t>CO</w:t>
            </w:r>
            <w:r>
              <w:t>1</w:t>
            </w:r>
          </w:p>
        </w:tc>
        <w:tc>
          <w:tcPr>
            <w:tcW w:w="527" w:type="pct"/>
          </w:tcPr>
          <w:p w:rsidR="000D6EBF" w:rsidRDefault="000D6EBF" w:rsidP="00534E99">
            <w:pPr>
              <w:jc w:val="center"/>
            </w:pPr>
            <w:r>
              <w:t>U</w:t>
            </w:r>
          </w:p>
        </w:tc>
        <w:tc>
          <w:tcPr>
            <w:tcW w:w="526" w:type="pct"/>
          </w:tcPr>
          <w:p w:rsidR="000D6EBF" w:rsidRPr="00BA50B9" w:rsidRDefault="000D6EBF" w:rsidP="00534E99">
            <w:pPr>
              <w:jc w:val="center"/>
            </w:pPr>
            <w:r w:rsidRPr="00BA50B9">
              <w:t>3</w:t>
            </w:r>
          </w:p>
        </w:tc>
      </w:tr>
      <w:tr w:rsidR="000D6EBF" w:rsidRPr="00BA50B9" w:rsidTr="00375CD9">
        <w:tc>
          <w:tcPr>
            <w:tcW w:w="300" w:type="pct"/>
          </w:tcPr>
          <w:p w:rsidR="000D6EBF" w:rsidRPr="00BA50B9" w:rsidRDefault="000D6EBF" w:rsidP="00534E99">
            <w:pPr>
              <w:jc w:val="center"/>
            </w:pPr>
            <w:r w:rsidRPr="00BA50B9">
              <w:t>12.</w:t>
            </w:r>
          </w:p>
        </w:tc>
        <w:tc>
          <w:tcPr>
            <w:tcW w:w="3143" w:type="pct"/>
            <w:gridSpan w:val="2"/>
          </w:tcPr>
          <w:p w:rsidR="000D6EBF" w:rsidRPr="00AF1099" w:rsidRDefault="000D6EBF" w:rsidP="005E02CB">
            <w:pPr>
              <w:jc w:val="both"/>
            </w:pPr>
            <w:r>
              <w:t>Write short notes on the protocol that enables transfer of files between computers.</w:t>
            </w:r>
          </w:p>
        </w:tc>
        <w:tc>
          <w:tcPr>
            <w:tcW w:w="504" w:type="pct"/>
          </w:tcPr>
          <w:p w:rsidR="000D6EBF" w:rsidRDefault="000D6EBF" w:rsidP="00534E99">
            <w:pPr>
              <w:jc w:val="center"/>
            </w:pPr>
            <w:r w:rsidRPr="000B4574">
              <w:t>CO</w:t>
            </w:r>
            <w:r>
              <w:t>2</w:t>
            </w:r>
          </w:p>
        </w:tc>
        <w:tc>
          <w:tcPr>
            <w:tcW w:w="527" w:type="pct"/>
          </w:tcPr>
          <w:p w:rsidR="000D6EBF" w:rsidRDefault="000D6EBF" w:rsidP="00534E99">
            <w:pPr>
              <w:jc w:val="center"/>
            </w:pPr>
            <w:r>
              <w:t>R</w:t>
            </w:r>
          </w:p>
        </w:tc>
        <w:tc>
          <w:tcPr>
            <w:tcW w:w="526" w:type="pct"/>
          </w:tcPr>
          <w:p w:rsidR="000D6EBF" w:rsidRPr="00BA50B9" w:rsidRDefault="000D6EBF" w:rsidP="00534E99">
            <w:pPr>
              <w:jc w:val="center"/>
            </w:pPr>
            <w:r w:rsidRPr="00BA50B9">
              <w:t>3</w:t>
            </w:r>
          </w:p>
        </w:tc>
      </w:tr>
      <w:tr w:rsidR="000D6EBF" w:rsidRPr="00BA50B9" w:rsidTr="00375CD9">
        <w:tc>
          <w:tcPr>
            <w:tcW w:w="300" w:type="pct"/>
          </w:tcPr>
          <w:p w:rsidR="000D6EBF" w:rsidRPr="00BA50B9" w:rsidRDefault="000D6EBF" w:rsidP="00534E99">
            <w:pPr>
              <w:jc w:val="center"/>
            </w:pPr>
            <w:r w:rsidRPr="00BA50B9">
              <w:t>13.</w:t>
            </w:r>
          </w:p>
        </w:tc>
        <w:tc>
          <w:tcPr>
            <w:tcW w:w="3143" w:type="pct"/>
            <w:gridSpan w:val="2"/>
          </w:tcPr>
          <w:p w:rsidR="000D6EBF" w:rsidRPr="00AF1099" w:rsidRDefault="000D6EBF" w:rsidP="00534E99">
            <w:pPr>
              <w:widowControl w:val="0"/>
              <w:autoSpaceDE w:val="0"/>
              <w:autoSpaceDN w:val="0"/>
              <w:adjustRightInd w:val="0"/>
              <w:jc w:val="both"/>
            </w:pPr>
            <w:r>
              <w:t>Differentiate the TCP and UDP protocol.</w:t>
            </w:r>
          </w:p>
        </w:tc>
        <w:tc>
          <w:tcPr>
            <w:tcW w:w="504" w:type="pct"/>
          </w:tcPr>
          <w:p w:rsidR="000D6EBF" w:rsidRDefault="000D6EBF" w:rsidP="00534E99">
            <w:pPr>
              <w:jc w:val="center"/>
            </w:pPr>
            <w:r w:rsidRPr="000B4574">
              <w:t>CO</w:t>
            </w:r>
            <w:r>
              <w:t>3</w:t>
            </w:r>
          </w:p>
        </w:tc>
        <w:tc>
          <w:tcPr>
            <w:tcW w:w="527" w:type="pct"/>
          </w:tcPr>
          <w:p w:rsidR="000D6EBF" w:rsidRDefault="000D6EBF" w:rsidP="00534E99">
            <w:pPr>
              <w:jc w:val="center"/>
            </w:pPr>
            <w:r>
              <w:t>R</w:t>
            </w:r>
          </w:p>
        </w:tc>
        <w:tc>
          <w:tcPr>
            <w:tcW w:w="526" w:type="pct"/>
          </w:tcPr>
          <w:p w:rsidR="000D6EBF" w:rsidRPr="00BA50B9" w:rsidRDefault="000D6EBF" w:rsidP="00534E99">
            <w:pPr>
              <w:jc w:val="center"/>
            </w:pPr>
            <w:r w:rsidRPr="00BA50B9">
              <w:t>3</w:t>
            </w:r>
          </w:p>
        </w:tc>
      </w:tr>
      <w:tr w:rsidR="000D6EBF" w:rsidRPr="00BA50B9" w:rsidTr="00375CD9">
        <w:tc>
          <w:tcPr>
            <w:tcW w:w="300" w:type="pct"/>
          </w:tcPr>
          <w:p w:rsidR="000D6EBF" w:rsidRPr="00BA50B9" w:rsidRDefault="000D6EBF" w:rsidP="00534E99">
            <w:pPr>
              <w:jc w:val="center"/>
            </w:pPr>
            <w:r w:rsidRPr="00BA50B9">
              <w:t>14.</w:t>
            </w:r>
          </w:p>
        </w:tc>
        <w:tc>
          <w:tcPr>
            <w:tcW w:w="3143" w:type="pct"/>
            <w:gridSpan w:val="2"/>
          </w:tcPr>
          <w:p w:rsidR="000D6EBF" w:rsidRPr="00AF1099" w:rsidRDefault="000D6EBF" w:rsidP="00534E99">
            <w:pPr>
              <w:jc w:val="both"/>
            </w:pPr>
            <w:r>
              <w:rPr>
                <w:color w:val="000000"/>
              </w:rPr>
              <w:t>Estimate the number of su</w:t>
            </w:r>
            <w:r w:rsidRPr="00BF62EE">
              <w:rPr>
                <w:color w:val="000000"/>
              </w:rPr>
              <w:t xml:space="preserve">bnets </w:t>
            </w:r>
            <w:r>
              <w:rPr>
                <w:color w:val="000000"/>
              </w:rPr>
              <w:t>that can be obtained by subnetting 202.31.8</w:t>
            </w:r>
            <w:r w:rsidRPr="00BF62EE">
              <w:rPr>
                <w:color w:val="000000"/>
              </w:rPr>
              <w:t>.0/24 to mask /27, Find the range of usable host addresses in each subnet?</w:t>
            </w:r>
          </w:p>
        </w:tc>
        <w:tc>
          <w:tcPr>
            <w:tcW w:w="504" w:type="pct"/>
          </w:tcPr>
          <w:p w:rsidR="000D6EBF" w:rsidRDefault="000D6EBF" w:rsidP="00534E99">
            <w:pPr>
              <w:jc w:val="center"/>
            </w:pPr>
            <w:r w:rsidRPr="000B4574">
              <w:t>CO</w:t>
            </w:r>
            <w:r>
              <w:t>4</w:t>
            </w:r>
          </w:p>
        </w:tc>
        <w:tc>
          <w:tcPr>
            <w:tcW w:w="527" w:type="pct"/>
          </w:tcPr>
          <w:p w:rsidR="000D6EBF" w:rsidRDefault="000D6EBF" w:rsidP="00534E99">
            <w:pPr>
              <w:jc w:val="center"/>
            </w:pPr>
            <w:r>
              <w:t>An</w:t>
            </w:r>
          </w:p>
        </w:tc>
        <w:tc>
          <w:tcPr>
            <w:tcW w:w="526" w:type="pct"/>
          </w:tcPr>
          <w:p w:rsidR="000D6EBF" w:rsidRPr="00BA50B9" w:rsidRDefault="000D6EBF" w:rsidP="00534E99">
            <w:pPr>
              <w:jc w:val="center"/>
            </w:pPr>
            <w:r w:rsidRPr="00BA50B9">
              <w:t>3</w:t>
            </w:r>
          </w:p>
        </w:tc>
      </w:tr>
      <w:tr w:rsidR="000D6EBF" w:rsidRPr="00BA50B9" w:rsidTr="00375CD9">
        <w:tc>
          <w:tcPr>
            <w:tcW w:w="300" w:type="pct"/>
          </w:tcPr>
          <w:p w:rsidR="000D6EBF" w:rsidRPr="00BA50B9" w:rsidRDefault="000D6EBF" w:rsidP="00534E99">
            <w:pPr>
              <w:jc w:val="center"/>
            </w:pPr>
            <w:r w:rsidRPr="00BA50B9">
              <w:t>15.</w:t>
            </w:r>
          </w:p>
        </w:tc>
        <w:tc>
          <w:tcPr>
            <w:tcW w:w="3143" w:type="pct"/>
            <w:gridSpan w:val="2"/>
          </w:tcPr>
          <w:p w:rsidR="000D6EBF" w:rsidRPr="00AF1099" w:rsidRDefault="000D6EBF" w:rsidP="00534E99">
            <w:pPr>
              <w:pStyle w:val="NormalWeb"/>
              <w:spacing w:before="0" w:beforeAutospacing="0" w:after="0" w:afterAutospacing="0"/>
              <w:jc w:val="both"/>
            </w:pPr>
            <w:r>
              <w:t xml:space="preserve">Discuss why an organization would use VLANs with example. </w:t>
            </w:r>
          </w:p>
        </w:tc>
        <w:tc>
          <w:tcPr>
            <w:tcW w:w="504" w:type="pct"/>
          </w:tcPr>
          <w:p w:rsidR="000D6EBF" w:rsidRDefault="000D6EBF" w:rsidP="00534E99">
            <w:pPr>
              <w:jc w:val="center"/>
            </w:pPr>
            <w:r w:rsidRPr="000B4574">
              <w:t>CO</w:t>
            </w:r>
            <w:r>
              <w:t>5</w:t>
            </w:r>
          </w:p>
        </w:tc>
        <w:tc>
          <w:tcPr>
            <w:tcW w:w="527" w:type="pct"/>
          </w:tcPr>
          <w:p w:rsidR="000D6EBF" w:rsidRDefault="000D6EBF" w:rsidP="00534E99">
            <w:pPr>
              <w:jc w:val="center"/>
            </w:pPr>
            <w:r>
              <w:t>An</w:t>
            </w:r>
          </w:p>
        </w:tc>
        <w:tc>
          <w:tcPr>
            <w:tcW w:w="526" w:type="pct"/>
          </w:tcPr>
          <w:p w:rsidR="000D6EBF" w:rsidRPr="00BA50B9" w:rsidRDefault="000D6EBF" w:rsidP="00534E99">
            <w:pPr>
              <w:jc w:val="center"/>
            </w:pPr>
            <w:r w:rsidRPr="00BA50B9">
              <w:t>3</w:t>
            </w:r>
          </w:p>
        </w:tc>
      </w:tr>
      <w:tr w:rsidR="000D6EBF" w:rsidRPr="00BA50B9" w:rsidTr="00375CD9">
        <w:tc>
          <w:tcPr>
            <w:tcW w:w="300" w:type="pct"/>
          </w:tcPr>
          <w:p w:rsidR="000D6EBF" w:rsidRPr="00BA50B9" w:rsidRDefault="000D6EBF" w:rsidP="00534E99">
            <w:pPr>
              <w:jc w:val="center"/>
            </w:pPr>
            <w:r w:rsidRPr="00BA50B9">
              <w:t>16.</w:t>
            </w:r>
          </w:p>
        </w:tc>
        <w:tc>
          <w:tcPr>
            <w:tcW w:w="3143" w:type="pct"/>
            <w:gridSpan w:val="2"/>
          </w:tcPr>
          <w:p w:rsidR="000D6EBF" w:rsidRPr="00AF1099" w:rsidRDefault="000D6EBF" w:rsidP="00534E99">
            <w:pPr>
              <w:jc w:val="both"/>
            </w:pPr>
            <w:r>
              <w:rPr>
                <w:color w:val="000000"/>
              </w:rPr>
              <w:t>Summarize the types of Data centers.</w:t>
            </w:r>
          </w:p>
        </w:tc>
        <w:tc>
          <w:tcPr>
            <w:tcW w:w="504" w:type="pct"/>
          </w:tcPr>
          <w:p w:rsidR="000D6EBF" w:rsidRDefault="000D6EBF" w:rsidP="00534E99">
            <w:pPr>
              <w:jc w:val="center"/>
            </w:pPr>
            <w:r w:rsidRPr="000B4574">
              <w:t>CO</w:t>
            </w:r>
            <w:r>
              <w:t>6</w:t>
            </w:r>
          </w:p>
        </w:tc>
        <w:tc>
          <w:tcPr>
            <w:tcW w:w="527" w:type="pct"/>
          </w:tcPr>
          <w:p w:rsidR="000D6EBF" w:rsidRPr="00BA50B9" w:rsidRDefault="000D6EBF" w:rsidP="00534E99">
            <w:pPr>
              <w:jc w:val="center"/>
            </w:pPr>
            <w:r>
              <w:t>U</w:t>
            </w:r>
          </w:p>
        </w:tc>
        <w:tc>
          <w:tcPr>
            <w:tcW w:w="526" w:type="pct"/>
          </w:tcPr>
          <w:p w:rsidR="000D6EBF" w:rsidRPr="00BA50B9" w:rsidRDefault="000D6EBF" w:rsidP="00534E99">
            <w:pPr>
              <w:jc w:val="center"/>
            </w:pPr>
            <w:r w:rsidRPr="00BA50B9">
              <w:t>3</w:t>
            </w:r>
          </w:p>
        </w:tc>
      </w:tr>
    </w:tbl>
    <w:p w:rsidR="000D6EBF" w:rsidRPr="00BA50B9"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42"/>
        <w:gridCol w:w="98"/>
        <w:gridCol w:w="1088"/>
        <w:gridCol w:w="5151"/>
        <w:gridCol w:w="1081"/>
        <w:gridCol w:w="1088"/>
        <w:gridCol w:w="1090"/>
      </w:tblGrid>
      <w:tr w:rsidR="000D6EBF" w:rsidRPr="00BA50B9" w:rsidTr="00375CD9">
        <w:trPr>
          <w:trHeight w:val="232"/>
        </w:trPr>
        <w:tc>
          <w:tcPr>
            <w:tcW w:w="509" w:type="pct"/>
            <w:gridSpan w:val="2"/>
          </w:tcPr>
          <w:p w:rsidR="000D6EBF" w:rsidRPr="00BA50B9" w:rsidRDefault="000D6EBF" w:rsidP="00375CD9">
            <w:pPr>
              <w:jc w:val="center"/>
              <w:rPr>
                <w:b/>
                <w:u w:val="single"/>
              </w:rPr>
            </w:pPr>
          </w:p>
        </w:tc>
        <w:tc>
          <w:tcPr>
            <w:tcW w:w="4491" w:type="pct"/>
            <w:gridSpan w:val="6"/>
          </w:tcPr>
          <w:p w:rsidR="000D6EBF" w:rsidRPr="00BA50B9" w:rsidRDefault="000D6EBF"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0D6EBF" w:rsidRPr="00BA50B9" w:rsidRDefault="000D6EBF" w:rsidP="00375CD9">
            <w:pPr>
              <w:jc w:val="center"/>
              <w:rPr>
                <w:b/>
              </w:rPr>
            </w:pPr>
            <w:r>
              <w:rPr>
                <w:b/>
              </w:rPr>
              <w:t>(</w:t>
            </w:r>
            <w:r w:rsidRPr="00BA50B9">
              <w:rPr>
                <w:b/>
              </w:rPr>
              <w:t>Answer any fi</w:t>
            </w:r>
            <w:r>
              <w:rPr>
                <w:b/>
              </w:rPr>
              <w:t>ve Questions from Q.no 17 to 23)</w:t>
            </w:r>
          </w:p>
        </w:tc>
      </w:tr>
      <w:tr w:rsidR="000D6EBF" w:rsidRPr="00BA50B9" w:rsidTr="00375CD9">
        <w:trPr>
          <w:trHeight w:val="232"/>
        </w:trPr>
        <w:tc>
          <w:tcPr>
            <w:tcW w:w="302" w:type="pct"/>
          </w:tcPr>
          <w:p w:rsidR="000D6EBF" w:rsidRPr="00BA50B9" w:rsidRDefault="000D6EBF" w:rsidP="00375CD9">
            <w:pPr>
              <w:jc w:val="center"/>
            </w:pPr>
            <w:r w:rsidRPr="00BA50B9">
              <w:t>17.</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534E99">
            <w:pPr>
              <w:jc w:val="both"/>
            </w:pPr>
            <w:r>
              <w:t xml:space="preserve">Compare and contrast the OSI reference model and TCP/IP </w:t>
            </w:r>
            <w:r w:rsidRPr="00553B5E">
              <w:t>protocol suite with a neat diagram.</w:t>
            </w:r>
          </w:p>
        </w:tc>
        <w:tc>
          <w:tcPr>
            <w:tcW w:w="506" w:type="pct"/>
          </w:tcPr>
          <w:p w:rsidR="000D6EBF" w:rsidRDefault="000D6EBF" w:rsidP="00375CD9">
            <w:pPr>
              <w:jc w:val="center"/>
            </w:pPr>
            <w:r w:rsidRPr="009B21A6">
              <w:t>CO</w:t>
            </w:r>
            <w:r>
              <w:t>1</w:t>
            </w:r>
          </w:p>
        </w:tc>
        <w:tc>
          <w:tcPr>
            <w:tcW w:w="509" w:type="pct"/>
          </w:tcPr>
          <w:p w:rsidR="000D6EBF" w:rsidRPr="00BA50B9" w:rsidRDefault="000D6EBF" w:rsidP="00375CD9">
            <w:pPr>
              <w:jc w:val="center"/>
            </w:pPr>
            <w:r>
              <w:t>U</w:t>
            </w:r>
          </w:p>
        </w:tc>
        <w:tc>
          <w:tcPr>
            <w:tcW w:w="510" w:type="pct"/>
          </w:tcPr>
          <w:p w:rsidR="000D6EBF" w:rsidRPr="00BA50B9" w:rsidRDefault="000D6EBF" w:rsidP="00375CD9">
            <w:pPr>
              <w:jc w:val="center"/>
            </w:pPr>
            <w:r>
              <w:t>12</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gridSpan w:val="2"/>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tcPr>
          <w:p w:rsidR="000D6EBF" w:rsidRPr="00BA50B9" w:rsidRDefault="000D6EBF" w:rsidP="00375CD9">
            <w:pPr>
              <w:jc w:val="center"/>
            </w:pPr>
            <w:r w:rsidRPr="00BA50B9">
              <w:t>18.</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534E99">
            <w:pPr>
              <w:jc w:val="both"/>
            </w:pPr>
            <w:r>
              <w:t>Elaborate all the services provided by DNS and explain its working.</w:t>
            </w:r>
          </w:p>
        </w:tc>
        <w:tc>
          <w:tcPr>
            <w:tcW w:w="506" w:type="pct"/>
          </w:tcPr>
          <w:p w:rsidR="000D6EBF" w:rsidRDefault="000D6EBF" w:rsidP="00375CD9">
            <w:pPr>
              <w:jc w:val="center"/>
            </w:pPr>
            <w:r w:rsidRPr="006B029C">
              <w:t>CO</w:t>
            </w:r>
            <w:r>
              <w:t>2</w:t>
            </w:r>
          </w:p>
        </w:tc>
        <w:tc>
          <w:tcPr>
            <w:tcW w:w="509" w:type="pct"/>
          </w:tcPr>
          <w:p w:rsidR="000D6EBF" w:rsidRPr="00BA50B9" w:rsidRDefault="000D6EBF" w:rsidP="00375CD9">
            <w:pPr>
              <w:jc w:val="center"/>
            </w:pPr>
            <w:r>
              <w:t>R</w:t>
            </w:r>
          </w:p>
        </w:tc>
        <w:tc>
          <w:tcPr>
            <w:tcW w:w="510" w:type="pct"/>
          </w:tcPr>
          <w:p w:rsidR="000D6EBF" w:rsidRPr="00BA50B9" w:rsidRDefault="000D6EBF" w:rsidP="00375CD9">
            <w:pPr>
              <w:jc w:val="center"/>
            </w:pPr>
            <w:r>
              <w:t>12</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gridSpan w:val="2"/>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vMerge w:val="restart"/>
          </w:tcPr>
          <w:p w:rsidR="000D6EBF" w:rsidRPr="00BA50B9" w:rsidRDefault="000D6EBF" w:rsidP="00375CD9">
            <w:pPr>
              <w:jc w:val="center"/>
            </w:pPr>
            <w:r w:rsidRPr="00BA50B9">
              <w:t>19.</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534E99">
            <w:pPr>
              <w:jc w:val="both"/>
            </w:pPr>
            <w:r>
              <w:t xml:space="preserve">Sketch </w:t>
            </w:r>
            <w:r w:rsidRPr="00534E99">
              <w:t>the TCP header forma</w:t>
            </w:r>
            <w:r>
              <w:t xml:space="preserve">t and explain the fields required for TCP connection management. </w:t>
            </w:r>
          </w:p>
        </w:tc>
        <w:tc>
          <w:tcPr>
            <w:tcW w:w="506" w:type="pct"/>
          </w:tcPr>
          <w:p w:rsidR="000D6EBF" w:rsidRDefault="000D6EBF" w:rsidP="00375CD9">
            <w:pPr>
              <w:jc w:val="center"/>
            </w:pPr>
            <w:r w:rsidRPr="00AE1D9C">
              <w:t>CO</w:t>
            </w:r>
            <w:r>
              <w:t>2</w:t>
            </w:r>
          </w:p>
        </w:tc>
        <w:tc>
          <w:tcPr>
            <w:tcW w:w="509" w:type="pct"/>
          </w:tcPr>
          <w:p w:rsidR="000D6EBF" w:rsidRDefault="000D6EBF" w:rsidP="00375CD9">
            <w:pPr>
              <w:jc w:val="center"/>
            </w:pPr>
            <w:r>
              <w:t>U</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vMerge/>
          </w:tcPr>
          <w:p w:rsidR="000D6EBF" w:rsidRPr="00BA50B9" w:rsidRDefault="000D6EBF" w:rsidP="00375CD9">
            <w:pPr>
              <w:jc w:val="center"/>
            </w:pPr>
          </w:p>
        </w:tc>
        <w:tc>
          <w:tcPr>
            <w:tcW w:w="253" w:type="pct"/>
            <w:gridSpan w:val="2"/>
          </w:tcPr>
          <w:p w:rsidR="000D6EBF" w:rsidRPr="00BA50B9" w:rsidRDefault="000D6EBF" w:rsidP="00375CD9">
            <w:pPr>
              <w:jc w:val="center"/>
            </w:pPr>
            <w:r w:rsidRPr="00BA50B9">
              <w:t>b.</w:t>
            </w:r>
          </w:p>
        </w:tc>
        <w:tc>
          <w:tcPr>
            <w:tcW w:w="2920" w:type="pct"/>
            <w:gridSpan w:val="2"/>
          </w:tcPr>
          <w:p w:rsidR="000D6EBF" w:rsidRPr="00BA50B9" w:rsidRDefault="000D6EBF" w:rsidP="00A95B87">
            <w:pPr>
              <w:jc w:val="both"/>
            </w:pPr>
            <w:r>
              <w:t xml:space="preserve">Elaborate </w:t>
            </w:r>
            <w:r w:rsidRPr="00553B5E">
              <w:t xml:space="preserve">how congestion </w:t>
            </w:r>
            <w:r>
              <w:t xml:space="preserve">and flow </w:t>
            </w:r>
            <w:r w:rsidRPr="00553B5E">
              <w:t xml:space="preserve">control is </w:t>
            </w:r>
            <w:r>
              <w:t>provided by TCP protocol.</w:t>
            </w:r>
          </w:p>
        </w:tc>
        <w:tc>
          <w:tcPr>
            <w:tcW w:w="506" w:type="pct"/>
          </w:tcPr>
          <w:p w:rsidR="000D6EBF" w:rsidRDefault="000D6EBF" w:rsidP="00375CD9">
            <w:pPr>
              <w:jc w:val="center"/>
            </w:pPr>
            <w:r w:rsidRPr="00AE1D9C">
              <w:t>CO</w:t>
            </w:r>
            <w:r>
              <w:t>3</w:t>
            </w:r>
          </w:p>
        </w:tc>
        <w:tc>
          <w:tcPr>
            <w:tcW w:w="509" w:type="pct"/>
          </w:tcPr>
          <w:p w:rsidR="000D6EBF" w:rsidRDefault="000D6EBF" w:rsidP="00375CD9">
            <w:pPr>
              <w:jc w:val="center"/>
            </w:pPr>
            <w:r>
              <w:t>U</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gridSpan w:val="2"/>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tcPr>
          <w:p w:rsidR="000D6EBF" w:rsidRPr="00BA50B9" w:rsidRDefault="000D6EBF" w:rsidP="00375CD9">
            <w:pPr>
              <w:jc w:val="center"/>
            </w:pPr>
            <w:r w:rsidRPr="00BA50B9">
              <w:t>20.</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4A5EA4">
            <w:pPr>
              <w:jc w:val="both"/>
            </w:pPr>
            <w:r>
              <w:t>Compare and contrast the IPv4 and IPv6 header format and discuss the rationale for transition and the methods available to migrate from IPv4 to IPv6 addressing.</w:t>
            </w:r>
          </w:p>
        </w:tc>
        <w:tc>
          <w:tcPr>
            <w:tcW w:w="506" w:type="pct"/>
          </w:tcPr>
          <w:p w:rsidR="000D6EBF" w:rsidRDefault="000D6EBF" w:rsidP="00375CD9">
            <w:pPr>
              <w:jc w:val="center"/>
            </w:pPr>
            <w:r w:rsidRPr="00954534">
              <w:t>CO</w:t>
            </w:r>
            <w:r>
              <w:t>4</w:t>
            </w:r>
          </w:p>
        </w:tc>
        <w:tc>
          <w:tcPr>
            <w:tcW w:w="509" w:type="pct"/>
          </w:tcPr>
          <w:p w:rsidR="000D6EBF" w:rsidRDefault="000D6EBF" w:rsidP="00375CD9">
            <w:pPr>
              <w:jc w:val="center"/>
            </w:pPr>
            <w:r>
              <w:t>An</w:t>
            </w:r>
          </w:p>
        </w:tc>
        <w:tc>
          <w:tcPr>
            <w:tcW w:w="510" w:type="pct"/>
          </w:tcPr>
          <w:p w:rsidR="000D6EBF" w:rsidRPr="00BA50B9" w:rsidRDefault="000D6EBF" w:rsidP="00375CD9">
            <w:pPr>
              <w:jc w:val="center"/>
            </w:pPr>
            <w:r>
              <w:t>12</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gridSpan w:val="2"/>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vMerge w:val="restart"/>
          </w:tcPr>
          <w:p w:rsidR="000D6EBF" w:rsidRPr="00BA50B9" w:rsidRDefault="000D6EBF" w:rsidP="00375CD9">
            <w:pPr>
              <w:jc w:val="center"/>
            </w:pPr>
            <w:r w:rsidRPr="00BA50B9">
              <w:t>21.</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A95B87">
            <w:pPr>
              <w:jc w:val="both"/>
            </w:pPr>
            <w:r>
              <w:t>Consider a 4 bit generator G=1011, and data D=10101110. Compute the value of R using the CRC error detection method and illustrate for both sender and receiver side.</w:t>
            </w:r>
          </w:p>
        </w:tc>
        <w:tc>
          <w:tcPr>
            <w:tcW w:w="506" w:type="pct"/>
          </w:tcPr>
          <w:p w:rsidR="000D6EBF" w:rsidRDefault="000D6EBF" w:rsidP="00375CD9">
            <w:pPr>
              <w:jc w:val="center"/>
            </w:pPr>
            <w:r w:rsidRPr="00293964">
              <w:t>CO</w:t>
            </w:r>
            <w:r>
              <w:t>5</w:t>
            </w:r>
          </w:p>
        </w:tc>
        <w:tc>
          <w:tcPr>
            <w:tcW w:w="509" w:type="pct"/>
          </w:tcPr>
          <w:p w:rsidR="000D6EBF" w:rsidRDefault="000D6EBF" w:rsidP="00375CD9">
            <w:pPr>
              <w:jc w:val="center"/>
            </w:pPr>
            <w:r>
              <w:t>A</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vMerge/>
          </w:tcPr>
          <w:p w:rsidR="000D6EBF" w:rsidRPr="00BA50B9" w:rsidRDefault="000D6EBF" w:rsidP="00375CD9">
            <w:pPr>
              <w:jc w:val="center"/>
            </w:pPr>
          </w:p>
        </w:tc>
        <w:tc>
          <w:tcPr>
            <w:tcW w:w="253" w:type="pct"/>
            <w:gridSpan w:val="2"/>
          </w:tcPr>
          <w:p w:rsidR="000D6EBF" w:rsidRPr="00BA50B9" w:rsidRDefault="000D6EBF" w:rsidP="00375CD9">
            <w:pPr>
              <w:jc w:val="center"/>
            </w:pPr>
            <w:r w:rsidRPr="00BA50B9">
              <w:t>b.</w:t>
            </w:r>
          </w:p>
        </w:tc>
        <w:tc>
          <w:tcPr>
            <w:tcW w:w="2920" w:type="pct"/>
            <w:gridSpan w:val="2"/>
          </w:tcPr>
          <w:p w:rsidR="000D6EBF" w:rsidRPr="00BA50B9" w:rsidRDefault="000D6EBF" w:rsidP="00534E99">
            <w:r>
              <w:t>Discuss a</w:t>
            </w:r>
            <w:r w:rsidRPr="00553B5E">
              <w:t>ny one category</w:t>
            </w:r>
            <w:r>
              <w:t xml:space="preserve"> of MAC protocols</w:t>
            </w:r>
            <w:r w:rsidRPr="00553B5E">
              <w:t xml:space="preserve"> to regulate their transmission on a shared broadcast channel.</w:t>
            </w:r>
          </w:p>
        </w:tc>
        <w:tc>
          <w:tcPr>
            <w:tcW w:w="506" w:type="pct"/>
          </w:tcPr>
          <w:p w:rsidR="000D6EBF" w:rsidRDefault="000D6EBF" w:rsidP="00375CD9">
            <w:pPr>
              <w:jc w:val="center"/>
            </w:pPr>
            <w:r w:rsidRPr="00293964">
              <w:t>CO</w:t>
            </w:r>
            <w:r>
              <w:t>5</w:t>
            </w:r>
          </w:p>
        </w:tc>
        <w:tc>
          <w:tcPr>
            <w:tcW w:w="509" w:type="pct"/>
          </w:tcPr>
          <w:p w:rsidR="000D6EBF" w:rsidRDefault="000D6EBF" w:rsidP="00375CD9">
            <w:pPr>
              <w:jc w:val="center"/>
            </w:pPr>
            <w:r>
              <w:t>U</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gridSpan w:val="2"/>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4"/>
        </w:trPr>
        <w:tc>
          <w:tcPr>
            <w:tcW w:w="302" w:type="pct"/>
            <w:vMerge w:val="restart"/>
          </w:tcPr>
          <w:p w:rsidR="000D6EBF" w:rsidRPr="00BA50B9" w:rsidRDefault="000D6EBF" w:rsidP="00375CD9">
            <w:pPr>
              <w:jc w:val="center"/>
            </w:pPr>
            <w:r w:rsidRPr="00BA50B9">
              <w:lastRenderedPageBreak/>
              <w:t>22.</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A95B87">
            <w:pPr>
              <w:jc w:val="both"/>
            </w:pPr>
            <w:r>
              <w:t xml:space="preserve">Explain the working of </w:t>
            </w:r>
            <w:r w:rsidRPr="00553B5E">
              <w:t xml:space="preserve">DHCP </w:t>
            </w:r>
            <w:r>
              <w:t>protocol to dynamically acquire IP addresses.</w:t>
            </w:r>
          </w:p>
        </w:tc>
        <w:tc>
          <w:tcPr>
            <w:tcW w:w="506" w:type="pct"/>
          </w:tcPr>
          <w:p w:rsidR="000D6EBF" w:rsidRDefault="000D6EBF" w:rsidP="00375CD9">
            <w:pPr>
              <w:jc w:val="center"/>
            </w:pPr>
            <w:r w:rsidRPr="005356F7">
              <w:t>CO</w:t>
            </w:r>
            <w:r>
              <w:t>5</w:t>
            </w:r>
          </w:p>
        </w:tc>
        <w:tc>
          <w:tcPr>
            <w:tcW w:w="509" w:type="pct"/>
          </w:tcPr>
          <w:p w:rsidR="000D6EBF" w:rsidRPr="00BA50B9" w:rsidRDefault="000D6EBF" w:rsidP="00375CD9">
            <w:pPr>
              <w:jc w:val="center"/>
            </w:pPr>
            <w:r>
              <w:t>U</w:t>
            </w:r>
          </w:p>
        </w:tc>
        <w:tc>
          <w:tcPr>
            <w:tcW w:w="510" w:type="pct"/>
          </w:tcPr>
          <w:p w:rsidR="000D6EBF" w:rsidRPr="00BA50B9" w:rsidRDefault="000D6EBF" w:rsidP="00375CD9">
            <w:pPr>
              <w:jc w:val="center"/>
            </w:pPr>
            <w:r>
              <w:t>4</w:t>
            </w:r>
          </w:p>
        </w:tc>
      </w:tr>
      <w:tr w:rsidR="000D6EBF" w:rsidRPr="00BA50B9" w:rsidTr="00375CD9">
        <w:trPr>
          <w:trHeight w:val="232"/>
        </w:trPr>
        <w:tc>
          <w:tcPr>
            <w:tcW w:w="302" w:type="pct"/>
            <w:vMerge/>
          </w:tcPr>
          <w:p w:rsidR="000D6EBF" w:rsidRPr="00BA50B9" w:rsidRDefault="000D6EBF" w:rsidP="00375CD9">
            <w:pPr>
              <w:jc w:val="center"/>
            </w:pPr>
          </w:p>
        </w:tc>
        <w:tc>
          <w:tcPr>
            <w:tcW w:w="253" w:type="pct"/>
            <w:gridSpan w:val="2"/>
          </w:tcPr>
          <w:p w:rsidR="000D6EBF" w:rsidRPr="00BA50B9" w:rsidRDefault="000D6EBF" w:rsidP="00375CD9">
            <w:pPr>
              <w:jc w:val="center"/>
            </w:pPr>
            <w:r w:rsidRPr="00BA50B9">
              <w:t>b.</w:t>
            </w:r>
          </w:p>
        </w:tc>
        <w:tc>
          <w:tcPr>
            <w:tcW w:w="2920" w:type="pct"/>
            <w:gridSpan w:val="2"/>
          </w:tcPr>
          <w:p w:rsidR="000D6EBF" w:rsidRPr="00553B5E" w:rsidRDefault="000D6EBF" w:rsidP="006843B9">
            <w:pPr>
              <w:jc w:val="both"/>
            </w:pPr>
            <w:r w:rsidRPr="00BF62EE">
              <w:t>Describe the Dijkstra algorithm and procedure to find the shortest path from the source S to all other nodes in the given below topology.</w:t>
            </w:r>
          </w:p>
          <w:p w:rsidR="000D6EBF" w:rsidRPr="00BA50B9" w:rsidRDefault="000D6EBF" w:rsidP="00534E99">
            <w:r w:rsidRPr="00BF62EE">
              <w:rPr>
                <w:noProof/>
              </w:rPr>
              <w:drawing>
                <wp:inline distT="0" distB="0" distL="0" distR="0">
                  <wp:extent cx="3597215" cy="1959541"/>
                  <wp:effectExtent l="0" t="0" r="3810" b="317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628167" cy="1976402"/>
                          </a:xfrm>
                          <a:prstGeom prst="rect">
                            <a:avLst/>
                          </a:prstGeom>
                        </pic:spPr>
                      </pic:pic>
                    </a:graphicData>
                  </a:graphic>
                </wp:inline>
              </w:drawing>
            </w:r>
          </w:p>
        </w:tc>
        <w:tc>
          <w:tcPr>
            <w:tcW w:w="506" w:type="pct"/>
          </w:tcPr>
          <w:p w:rsidR="000D6EBF" w:rsidRDefault="000D6EBF" w:rsidP="00375CD9">
            <w:pPr>
              <w:jc w:val="center"/>
            </w:pPr>
            <w:r w:rsidRPr="005356F7">
              <w:t>CO</w:t>
            </w:r>
            <w:r>
              <w:t>3</w:t>
            </w:r>
          </w:p>
        </w:tc>
        <w:tc>
          <w:tcPr>
            <w:tcW w:w="509" w:type="pct"/>
          </w:tcPr>
          <w:p w:rsidR="000D6EBF" w:rsidRDefault="000D6EBF" w:rsidP="00375CD9">
            <w:pPr>
              <w:jc w:val="center"/>
            </w:pPr>
            <w:r>
              <w:t>A</w:t>
            </w:r>
          </w:p>
        </w:tc>
        <w:tc>
          <w:tcPr>
            <w:tcW w:w="510" w:type="pct"/>
          </w:tcPr>
          <w:p w:rsidR="000D6EBF" w:rsidRPr="00BA50B9" w:rsidRDefault="000D6EBF" w:rsidP="00375CD9">
            <w:pPr>
              <w:jc w:val="center"/>
            </w:pPr>
            <w:r>
              <w:t>8</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gridSpan w:val="2"/>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26"/>
        </w:trPr>
        <w:tc>
          <w:tcPr>
            <w:tcW w:w="302" w:type="pct"/>
            <w:vMerge w:val="restart"/>
          </w:tcPr>
          <w:p w:rsidR="000D6EBF" w:rsidRPr="00BA50B9" w:rsidRDefault="000D6EBF" w:rsidP="00375CD9">
            <w:pPr>
              <w:jc w:val="center"/>
            </w:pPr>
            <w:r w:rsidRPr="00BA50B9">
              <w:t>23.</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4A5EA4">
            <w:pPr>
              <w:jc w:val="both"/>
            </w:pPr>
            <w:r w:rsidRPr="00AD45D8">
              <w:t>Describe Web caching. Will Web caching reduce the delay for all objects requested by a user or for only some of the objects? Why?</w:t>
            </w:r>
          </w:p>
        </w:tc>
        <w:tc>
          <w:tcPr>
            <w:tcW w:w="506" w:type="pct"/>
          </w:tcPr>
          <w:p w:rsidR="000D6EBF" w:rsidRDefault="000D6EBF" w:rsidP="00375CD9">
            <w:pPr>
              <w:jc w:val="center"/>
            </w:pPr>
            <w:r w:rsidRPr="007A0718">
              <w:t>CO</w:t>
            </w:r>
            <w:r>
              <w:t>2</w:t>
            </w:r>
          </w:p>
        </w:tc>
        <w:tc>
          <w:tcPr>
            <w:tcW w:w="509" w:type="pct"/>
          </w:tcPr>
          <w:p w:rsidR="000D6EBF" w:rsidRDefault="000D6EBF" w:rsidP="00375CD9">
            <w:pPr>
              <w:jc w:val="center"/>
            </w:pPr>
            <w:r>
              <w:t>U</w:t>
            </w:r>
          </w:p>
        </w:tc>
        <w:tc>
          <w:tcPr>
            <w:tcW w:w="510" w:type="pct"/>
          </w:tcPr>
          <w:p w:rsidR="000D6EBF" w:rsidRPr="00BA50B9" w:rsidRDefault="000D6EBF" w:rsidP="00375CD9">
            <w:pPr>
              <w:jc w:val="center"/>
            </w:pPr>
            <w:r>
              <w:t>4</w:t>
            </w:r>
          </w:p>
        </w:tc>
      </w:tr>
      <w:tr w:rsidR="000D6EBF" w:rsidRPr="00BA50B9" w:rsidTr="00375CD9">
        <w:trPr>
          <w:trHeight w:val="232"/>
        </w:trPr>
        <w:tc>
          <w:tcPr>
            <w:tcW w:w="302" w:type="pct"/>
            <w:vMerge/>
          </w:tcPr>
          <w:p w:rsidR="000D6EBF" w:rsidRPr="00BA50B9" w:rsidRDefault="000D6EBF" w:rsidP="00375CD9">
            <w:pPr>
              <w:jc w:val="center"/>
            </w:pPr>
          </w:p>
        </w:tc>
        <w:tc>
          <w:tcPr>
            <w:tcW w:w="253" w:type="pct"/>
            <w:gridSpan w:val="2"/>
          </w:tcPr>
          <w:p w:rsidR="000D6EBF" w:rsidRPr="00BA50B9" w:rsidRDefault="000D6EBF" w:rsidP="00375CD9">
            <w:pPr>
              <w:jc w:val="center"/>
            </w:pPr>
            <w:r w:rsidRPr="00BA50B9">
              <w:t>b.</w:t>
            </w:r>
          </w:p>
        </w:tc>
        <w:tc>
          <w:tcPr>
            <w:tcW w:w="2920" w:type="pct"/>
            <w:gridSpan w:val="2"/>
          </w:tcPr>
          <w:p w:rsidR="000D6EBF" w:rsidRPr="00BA50B9" w:rsidRDefault="000D6EBF" w:rsidP="004A5EA4">
            <w:pPr>
              <w:jc w:val="both"/>
            </w:pPr>
            <w:r>
              <w:rPr>
                <w:szCs w:val="20"/>
              </w:rPr>
              <w:t xml:space="preserve">Explain the major components in Internet mail system and elaborate how mails are sent and received across the users. </w:t>
            </w:r>
          </w:p>
        </w:tc>
        <w:tc>
          <w:tcPr>
            <w:tcW w:w="506" w:type="pct"/>
          </w:tcPr>
          <w:p w:rsidR="000D6EBF" w:rsidRDefault="000D6EBF" w:rsidP="00375CD9">
            <w:pPr>
              <w:jc w:val="center"/>
            </w:pPr>
            <w:r w:rsidRPr="007A0718">
              <w:t>CO</w:t>
            </w:r>
            <w:r>
              <w:t>2</w:t>
            </w:r>
          </w:p>
        </w:tc>
        <w:tc>
          <w:tcPr>
            <w:tcW w:w="509" w:type="pct"/>
          </w:tcPr>
          <w:p w:rsidR="000D6EBF" w:rsidRDefault="000D6EBF" w:rsidP="00375CD9">
            <w:pPr>
              <w:jc w:val="center"/>
            </w:pPr>
            <w:r>
              <w:t>U</w:t>
            </w:r>
          </w:p>
        </w:tc>
        <w:tc>
          <w:tcPr>
            <w:tcW w:w="510" w:type="pct"/>
          </w:tcPr>
          <w:p w:rsidR="000D6EBF" w:rsidRPr="00BA50B9" w:rsidRDefault="000D6EBF" w:rsidP="00375CD9">
            <w:pPr>
              <w:jc w:val="center"/>
            </w:pPr>
            <w:r>
              <w:t>8</w:t>
            </w:r>
          </w:p>
        </w:tc>
      </w:tr>
      <w:tr w:rsidR="000D6EBF" w:rsidRPr="00BA50B9" w:rsidTr="00375CD9">
        <w:trPr>
          <w:trHeight w:val="320"/>
        </w:trPr>
        <w:tc>
          <w:tcPr>
            <w:tcW w:w="302" w:type="pct"/>
          </w:tcPr>
          <w:p w:rsidR="000D6EBF" w:rsidRPr="00BA50B9" w:rsidRDefault="000D6EBF" w:rsidP="00375CD9">
            <w:pPr>
              <w:jc w:val="center"/>
              <w:rPr>
                <w:b/>
              </w:rPr>
            </w:pPr>
          </w:p>
        </w:tc>
        <w:tc>
          <w:tcPr>
            <w:tcW w:w="253" w:type="pct"/>
            <w:gridSpan w:val="2"/>
          </w:tcPr>
          <w:p w:rsidR="000D6EBF" w:rsidRPr="00BA50B9" w:rsidRDefault="000D6EBF" w:rsidP="00375CD9">
            <w:pPr>
              <w:jc w:val="center"/>
              <w:rPr>
                <w:b/>
              </w:rPr>
            </w:pPr>
          </w:p>
        </w:tc>
        <w:tc>
          <w:tcPr>
            <w:tcW w:w="509" w:type="pct"/>
          </w:tcPr>
          <w:p w:rsidR="000D6EBF" w:rsidRPr="00BA50B9" w:rsidRDefault="000D6EBF" w:rsidP="00375CD9">
            <w:pPr>
              <w:jc w:val="center"/>
              <w:rPr>
                <w:b/>
                <w:u w:val="single"/>
              </w:rPr>
            </w:pPr>
          </w:p>
        </w:tc>
        <w:tc>
          <w:tcPr>
            <w:tcW w:w="3936" w:type="pct"/>
            <w:gridSpan w:val="4"/>
          </w:tcPr>
          <w:p w:rsidR="000D6EBF" w:rsidRPr="00BA50B9" w:rsidRDefault="000D6EBF" w:rsidP="00375CD9">
            <w:pPr>
              <w:jc w:val="center"/>
              <w:rPr>
                <w:b/>
                <w:u w:val="single"/>
              </w:rPr>
            </w:pPr>
            <w:r w:rsidRPr="00BA50B9">
              <w:rPr>
                <w:b/>
                <w:u w:val="single"/>
              </w:rPr>
              <w:t>Compulsory:</w:t>
            </w:r>
          </w:p>
        </w:tc>
      </w:tr>
      <w:tr w:rsidR="000D6EBF" w:rsidRPr="00BA50B9" w:rsidTr="00375CD9">
        <w:trPr>
          <w:trHeight w:val="323"/>
        </w:trPr>
        <w:tc>
          <w:tcPr>
            <w:tcW w:w="302" w:type="pct"/>
            <w:vMerge w:val="restart"/>
          </w:tcPr>
          <w:p w:rsidR="000D6EBF" w:rsidRPr="00BA50B9" w:rsidRDefault="000D6EBF" w:rsidP="00375CD9">
            <w:pPr>
              <w:jc w:val="center"/>
            </w:pPr>
            <w:r w:rsidRPr="00BA50B9">
              <w:t>24.</w:t>
            </w:r>
          </w:p>
        </w:tc>
        <w:tc>
          <w:tcPr>
            <w:tcW w:w="253" w:type="pct"/>
            <w:gridSpan w:val="2"/>
          </w:tcPr>
          <w:p w:rsidR="000D6EBF" w:rsidRPr="00BA50B9" w:rsidRDefault="000D6EBF" w:rsidP="00375CD9">
            <w:pPr>
              <w:jc w:val="center"/>
            </w:pPr>
            <w:r w:rsidRPr="00BA50B9">
              <w:t>a.</w:t>
            </w:r>
          </w:p>
        </w:tc>
        <w:tc>
          <w:tcPr>
            <w:tcW w:w="2920" w:type="pct"/>
            <w:gridSpan w:val="2"/>
          </w:tcPr>
          <w:p w:rsidR="000D6EBF" w:rsidRPr="00BA50B9" w:rsidRDefault="000D6EBF" w:rsidP="008E2301">
            <w:r>
              <w:t xml:space="preserve">Distinguish the Traditional IP and SDN network. </w:t>
            </w:r>
          </w:p>
        </w:tc>
        <w:tc>
          <w:tcPr>
            <w:tcW w:w="506" w:type="pct"/>
          </w:tcPr>
          <w:p w:rsidR="000D6EBF" w:rsidRDefault="000D6EBF" w:rsidP="00375CD9">
            <w:pPr>
              <w:jc w:val="center"/>
            </w:pPr>
            <w:r w:rsidRPr="00E011C4">
              <w:t>CO</w:t>
            </w:r>
            <w:r>
              <w:t>6</w:t>
            </w:r>
          </w:p>
        </w:tc>
        <w:tc>
          <w:tcPr>
            <w:tcW w:w="509" w:type="pct"/>
          </w:tcPr>
          <w:p w:rsidR="000D6EBF" w:rsidRDefault="000D6EBF" w:rsidP="00375CD9">
            <w:pPr>
              <w:jc w:val="center"/>
            </w:pPr>
            <w:r>
              <w:t>U</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vMerge/>
          </w:tcPr>
          <w:p w:rsidR="000D6EBF" w:rsidRPr="00BA50B9" w:rsidRDefault="000D6EBF" w:rsidP="00375CD9">
            <w:pPr>
              <w:jc w:val="center"/>
            </w:pPr>
          </w:p>
        </w:tc>
        <w:tc>
          <w:tcPr>
            <w:tcW w:w="253" w:type="pct"/>
            <w:gridSpan w:val="2"/>
          </w:tcPr>
          <w:p w:rsidR="000D6EBF" w:rsidRPr="00BA50B9" w:rsidRDefault="000D6EBF" w:rsidP="00375CD9">
            <w:pPr>
              <w:jc w:val="center"/>
            </w:pPr>
            <w:r w:rsidRPr="00BA50B9">
              <w:t>b.</w:t>
            </w:r>
          </w:p>
        </w:tc>
        <w:tc>
          <w:tcPr>
            <w:tcW w:w="2920" w:type="pct"/>
            <w:gridSpan w:val="2"/>
          </w:tcPr>
          <w:p w:rsidR="000D6EBF" w:rsidRPr="00BA50B9" w:rsidRDefault="000D6EBF" w:rsidP="008E2301">
            <w:pPr>
              <w:jc w:val="both"/>
            </w:pPr>
            <w:r>
              <w:t xml:space="preserve">Paraphrase the role of SDN in data center and in any computing system and discuss the three components of SDN architecture. </w:t>
            </w:r>
          </w:p>
        </w:tc>
        <w:tc>
          <w:tcPr>
            <w:tcW w:w="506" w:type="pct"/>
          </w:tcPr>
          <w:p w:rsidR="000D6EBF" w:rsidRDefault="000D6EBF" w:rsidP="00375CD9">
            <w:pPr>
              <w:jc w:val="center"/>
            </w:pPr>
            <w:r w:rsidRPr="00E011C4">
              <w:t>CO</w:t>
            </w:r>
            <w:r>
              <w:t>6</w:t>
            </w:r>
          </w:p>
        </w:tc>
        <w:tc>
          <w:tcPr>
            <w:tcW w:w="509" w:type="pct"/>
          </w:tcPr>
          <w:p w:rsidR="000D6EBF" w:rsidRDefault="000D6EBF" w:rsidP="00375CD9">
            <w:pPr>
              <w:jc w:val="center"/>
            </w:pPr>
            <w:r>
              <w:t>U</w:t>
            </w:r>
          </w:p>
        </w:tc>
        <w:tc>
          <w:tcPr>
            <w:tcW w:w="510" w:type="pct"/>
          </w:tcPr>
          <w:p w:rsidR="000D6EBF" w:rsidRPr="00BA50B9" w:rsidRDefault="000D6EBF" w:rsidP="00375CD9">
            <w:pPr>
              <w:jc w:val="center"/>
            </w:pPr>
            <w:r>
              <w:t>6</w:t>
            </w:r>
          </w:p>
        </w:tc>
      </w:tr>
    </w:tbl>
    <w:p w:rsidR="000D6EBF" w:rsidRDefault="000D6EBF" w:rsidP="00891035"/>
    <w:p w:rsidR="008626EC" w:rsidRDefault="000D6EBF" w:rsidP="0045172E">
      <w:pPr>
        <w:jc w:val="right"/>
        <w:rPr>
          <w:bCs/>
          <w:noProof/>
        </w:rPr>
      </w:pPr>
      <w:r w:rsidRPr="00B371B0">
        <w:rPr>
          <w:bCs/>
          <w:noProof/>
        </w:rPr>
        <w:tab/>
      </w:r>
      <w:r w:rsidRPr="00B371B0">
        <w:rPr>
          <w:bCs/>
          <w:noProof/>
        </w:rPr>
        <w:tab/>
      </w:r>
      <w:r w:rsidRPr="00B371B0">
        <w:rPr>
          <w:bCs/>
          <w:noProof/>
        </w:rPr>
        <w:tab/>
      </w:r>
      <w:r w:rsidRPr="00B371B0">
        <w:rPr>
          <w:bCs/>
          <w:noProof/>
        </w:rPr>
        <w:tab/>
      </w:r>
      <w:r w:rsidRPr="00B371B0">
        <w:rPr>
          <w:bCs/>
          <w:noProof/>
        </w:rPr>
        <w:tab/>
      </w:r>
    </w:p>
    <w:p w:rsidR="008626EC" w:rsidRDefault="008626EC">
      <w:pPr>
        <w:spacing w:after="200" w:line="276" w:lineRule="auto"/>
        <w:rPr>
          <w:bCs/>
          <w:noProof/>
        </w:rPr>
      </w:pPr>
      <w:r>
        <w:rPr>
          <w:bCs/>
          <w:noProof/>
        </w:rPr>
        <w:br w:type="page"/>
      </w:r>
    </w:p>
    <w:p w:rsidR="000D6EBF" w:rsidRPr="00B371B0" w:rsidRDefault="000D6EBF" w:rsidP="0045172E">
      <w:pPr>
        <w:jc w:val="right"/>
        <w:rPr>
          <w:bCs/>
        </w:rPr>
      </w:pPr>
      <w:r w:rsidRPr="00B371B0">
        <w:rPr>
          <w:bCs/>
        </w:rPr>
        <w:lastRenderedPageBreak/>
        <w:t>Reg. No. _____________</w:t>
      </w:r>
    </w:p>
    <w:p w:rsidR="000D6EBF" w:rsidRPr="00B371B0" w:rsidRDefault="000D6EBF" w:rsidP="0045172E">
      <w:pPr>
        <w:jc w:val="center"/>
        <w:rPr>
          <w:bCs/>
        </w:rPr>
      </w:pPr>
      <w:r w:rsidRPr="00B371B0">
        <w:rPr>
          <w:bCs/>
          <w:noProof/>
        </w:rPr>
        <w:drawing>
          <wp:inline distT="0" distB="0" distL="0" distR="0">
            <wp:extent cx="1990646" cy="674200"/>
            <wp:effectExtent l="0" t="0" r="0" b="0"/>
            <wp:docPr id="9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0053A4" w:rsidRDefault="000D6EBF" w:rsidP="0045172E">
      <w:pPr>
        <w:jc w:val="center"/>
        <w:rPr>
          <w:b/>
          <w:sz w:val="28"/>
        </w:rPr>
      </w:pPr>
      <w:r w:rsidRPr="000053A4">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371B0" w:rsidTr="007255C8">
        <w:tc>
          <w:tcPr>
            <w:tcW w:w="1616" w:type="dxa"/>
          </w:tcPr>
          <w:p w:rsidR="000D6EBF" w:rsidRPr="00B371B0" w:rsidRDefault="000D6EBF" w:rsidP="0030630B">
            <w:pPr>
              <w:pStyle w:val="Title"/>
              <w:jc w:val="left"/>
              <w:rPr>
                <w:b/>
                <w:szCs w:val="24"/>
              </w:rPr>
            </w:pPr>
          </w:p>
        </w:tc>
        <w:tc>
          <w:tcPr>
            <w:tcW w:w="6232" w:type="dxa"/>
          </w:tcPr>
          <w:p w:rsidR="000D6EBF" w:rsidRPr="00B371B0" w:rsidRDefault="000D6EBF" w:rsidP="0030630B">
            <w:pPr>
              <w:pStyle w:val="Title"/>
              <w:jc w:val="left"/>
              <w:rPr>
                <w:b/>
                <w:szCs w:val="24"/>
              </w:rPr>
            </w:pPr>
          </w:p>
        </w:tc>
        <w:tc>
          <w:tcPr>
            <w:tcW w:w="1890" w:type="dxa"/>
          </w:tcPr>
          <w:p w:rsidR="000D6EBF" w:rsidRPr="00B371B0" w:rsidRDefault="000D6EBF" w:rsidP="0030630B">
            <w:pPr>
              <w:pStyle w:val="Title"/>
              <w:ind w:left="-468" w:firstLine="468"/>
              <w:jc w:val="left"/>
              <w:rPr>
                <w:szCs w:val="24"/>
              </w:rPr>
            </w:pPr>
          </w:p>
        </w:tc>
        <w:tc>
          <w:tcPr>
            <w:tcW w:w="900" w:type="dxa"/>
          </w:tcPr>
          <w:p w:rsidR="000D6EBF" w:rsidRPr="00B371B0" w:rsidRDefault="000D6EBF" w:rsidP="0030630B">
            <w:pPr>
              <w:pStyle w:val="Title"/>
              <w:jc w:val="left"/>
              <w:rPr>
                <w:b/>
                <w:szCs w:val="24"/>
              </w:rPr>
            </w:pPr>
          </w:p>
        </w:tc>
      </w:tr>
      <w:tr w:rsidR="000D6EBF" w:rsidRPr="00B371B0" w:rsidTr="007255C8">
        <w:tc>
          <w:tcPr>
            <w:tcW w:w="1616" w:type="dxa"/>
          </w:tcPr>
          <w:p w:rsidR="000D6EBF" w:rsidRPr="00B371B0" w:rsidRDefault="000D6EBF" w:rsidP="001E42AE">
            <w:pPr>
              <w:pStyle w:val="Title"/>
              <w:ind w:right="-160"/>
              <w:jc w:val="left"/>
              <w:rPr>
                <w:b/>
                <w:szCs w:val="24"/>
              </w:rPr>
            </w:pPr>
            <w:r w:rsidRPr="00B371B0">
              <w:rPr>
                <w:b/>
                <w:szCs w:val="24"/>
              </w:rPr>
              <w:t>Code           :</w:t>
            </w:r>
          </w:p>
        </w:tc>
        <w:tc>
          <w:tcPr>
            <w:tcW w:w="6232" w:type="dxa"/>
          </w:tcPr>
          <w:p w:rsidR="000D6EBF" w:rsidRPr="00B371B0" w:rsidRDefault="000D6EBF" w:rsidP="0030630B">
            <w:pPr>
              <w:pStyle w:val="Title"/>
              <w:jc w:val="left"/>
              <w:rPr>
                <w:b/>
                <w:szCs w:val="24"/>
              </w:rPr>
            </w:pPr>
            <w:r w:rsidRPr="00B371B0">
              <w:rPr>
                <w:b/>
                <w:szCs w:val="24"/>
              </w:rPr>
              <w:t>20CS2009</w:t>
            </w:r>
          </w:p>
        </w:tc>
        <w:tc>
          <w:tcPr>
            <w:tcW w:w="1890" w:type="dxa"/>
          </w:tcPr>
          <w:p w:rsidR="000D6EBF" w:rsidRPr="00B371B0" w:rsidRDefault="000D6EBF" w:rsidP="0030630B">
            <w:pPr>
              <w:pStyle w:val="Title"/>
              <w:jc w:val="left"/>
              <w:rPr>
                <w:b/>
                <w:bCs/>
                <w:szCs w:val="24"/>
              </w:rPr>
            </w:pPr>
            <w:r w:rsidRPr="00B371B0">
              <w:rPr>
                <w:b/>
                <w:bCs/>
                <w:szCs w:val="24"/>
              </w:rPr>
              <w:t>Duration      :</w:t>
            </w:r>
          </w:p>
        </w:tc>
        <w:tc>
          <w:tcPr>
            <w:tcW w:w="900" w:type="dxa"/>
          </w:tcPr>
          <w:p w:rsidR="000D6EBF" w:rsidRPr="00B371B0" w:rsidRDefault="000D6EBF" w:rsidP="0030630B">
            <w:pPr>
              <w:pStyle w:val="Title"/>
              <w:jc w:val="left"/>
              <w:rPr>
                <w:b/>
                <w:szCs w:val="24"/>
              </w:rPr>
            </w:pPr>
            <w:r w:rsidRPr="00B371B0">
              <w:rPr>
                <w:b/>
                <w:szCs w:val="24"/>
              </w:rPr>
              <w:t>3hrs</w:t>
            </w:r>
          </w:p>
        </w:tc>
      </w:tr>
      <w:tr w:rsidR="000D6EBF" w:rsidRPr="00B371B0" w:rsidTr="007255C8">
        <w:tc>
          <w:tcPr>
            <w:tcW w:w="1616" w:type="dxa"/>
          </w:tcPr>
          <w:p w:rsidR="000D6EBF" w:rsidRPr="00B371B0" w:rsidRDefault="000D6EBF" w:rsidP="001E42AE">
            <w:pPr>
              <w:pStyle w:val="Title"/>
              <w:ind w:right="-301"/>
              <w:jc w:val="left"/>
              <w:rPr>
                <w:b/>
                <w:szCs w:val="24"/>
              </w:rPr>
            </w:pPr>
            <w:r w:rsidRPr="00B371B0">
              <w:rPr>
                <w:b/>
                <w:szCs w:val="24"/>
              </w:rPr>
              <w:t>Sub. Name :</w:t>
            </w:r>
          </w:p>
        </w:tc>
        <w:tc>
          <w:tcPr>
            <w:tcW w:w="6232" w:type="dxa"/>
          </w:tcPr>
          <w:p w:rsidR="000D6EBF" w:rsidRPr="00B371B0" w:rsidRDefault="000D6EBF" w:rsidP="0030630B">
            <w:pPr>
              <w:pStyle w:val="Title"/>
              <w:jc w:val="left"/>
              <w:rPr>
                <w:b/>
                <w:bCs/>
                <w:szCs w:val="24"/>
              </w:rPr>
            </w:pPr>
            <w:r w:rsidRPr="00B371B0">
              <w:rPr>
                <w:b/>
                <w:bCs/>
                <w:szCs w:val="24"/>
              </w:rPr>
              <w:t>COMPUTER ORGANIZATION AND ARCHITECTURE</w:t>
            </w:r>
          </w:p>
        </w:tc>
        <w:tc>
          <w:tcPr>
            <w:tcW w:w="1890" w:type="dxa"/>
          </w:tcPr>
          <w:p w:rsidR="000D6EBF" w:rsidRPr="00B371B0" w:rsidRDefault="000D6EBF" w:rsidP="00BA50B9">
            <w:pPr>
              <w:pStyle w:val="Title"/>
              <w:jc w:val="left"/>
              <w:rPr>
                <w:b/>
                <w:bCs/>
                <w:szCs w:val="24"/>
              </w:rPr>
            </w:pPr>
            <w:r w:rsidRPr="00B371B0">
              <w:rPr>
                <w:b/>
                <w:bCs/>
                <w:szCs w:val="24"/>
              </w:rPr>
              <w:t>Max. Marks :</w:t>
            </w:r>
          </w:p>
        </w:tc>
        <w:tc>
          <w:tcPr>
            <w:tcW w:w="900" w:type="dxa"/>
          </w:tcPr>
          <w:p w:rsidR="000D6EBF" w:rsidRPr="00B371B0" w:rsidRDefault="000D6EBF" w:rsidP="0030630B">
            <w:pPr>
              <w:pStyle w:val="Title"/>
              <w:jc w:val="left"/>
              <w:rPr>
                <w:b/>
                <w:szCs w:val="24"/>
              </w:rPr>
            </w:pPr>
            <w:r w:rsidRPr="00B371B0">
              <w:rPr>
                <w:b/>
                <w:szCs w:val="24"/>
              </w:rPr>
              <w:t>100</w:t>
            </w:r>
          </w:p>
        </w:tc>
      </w:tr>
    </w:tbl>
    <w:p w:rsidR="000D6EBF" w:rsidRPr="00B371B0"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0"/>
        <w:gridCol w:w="21"/>
        <w:gridCol w:w="6649"/>
        <w:gridCol w:w="66"/>
        <w:gridCol w:w="1077"/>
        <w:gridCol w:w="32"/>
        <w:gridCol w:w="1094"/>
        <w:gridCol w:w="15"/>
        <w:gridCol w:w="1109"/>
      </w:tblGrid>
      <w:tr w:rsidR="000D6EBF" w:rsidRPr="00B371B0" w:rsidTr="00791E1A">
        <w:tc>
          <w:tcPr>
            <w:tcW w:w="290" w:type="pct"/>
            <w:vAlign w:val="center"/>
          </w:tcPr>
          <w:p w:rsidR="000D6EBF" w:rsidRPr="00B371B0" w:rsidRDefault="000D6EBF" w:rsidP="005133D7">
            <w:pPr>
              <w:jc w:val="center"/>
              <w:rPr>
                <w:b/>
                <w:sz w:val="24"/>
                <w:szCs w:val="24"/>
              </w:rPr>
            </w:pPr>
            <w:r w:rsidRPr="00B371B0">
              <w:rPr>
                <w:b/>
                <w:sz w:val="24"/>
                <w:szCs w:val="24"/>
              </w:rPr>
              <w:t>Q. No.</w:t>
            </w:r>
          </w:p>
        </w:tc>
        <w:tc>
          <w:tcPr>
            <w:tcW w:w="3122" w:type="pct"/>
            <w:gridSpan w:val="2"/>
            <w:vAlign w:val="center"/>
          </w:tcPr>
          <w:p w:rsidR="000D6EBF" w:rsidRPr="00B371B0" w:rsidRDefault="000D6EBF" w:rsidP="005133D7">
            <w:pPr>
              <w:jc w:val="center"/>
              <w:rPr>
                <w:b/>
                <w:sz w:val="24"/>
                <w:szCs w:val="24"/>
              </w:rPr>
            </w:pPr>
            <w:r w:rsidRPr="00B371B0">
              <w:rPr>
                <w:b/>
                <w:sz w:val="24"/>
                <w:szCs w:val="24"/>
              </w:rPr>
              <w:t>Questions</w:t>
            </w:r>
          </w:p>
        </w:tc>
        <w:tc>
          <w:tcPr>
            <w:tcW w:w="550" w:type="pct"/>
            <w:gridSpan w:val="3"/>
          </w:tcPr>
          <w:p w:rsidR="000D6EBF" w:rsidRPr="00B371B0" w:rsidRDefault="000D6EBF" w:rsidP="00375CD9">
            <w:pPr>
              <w:jc w:val="center"/>
              <w:rPr>
                <w:b/>
                <w:sz w:val="24"/>
                <w:szCs w:val="24"/>
              </w:rPr>
            </w:pPr>
            <w:r w:rsidRPr="00B371B0">
              <w:rPr>
                <w:b/>
                <w:sz w:val="24"/>
                <w:szCs w:val="24"/>
              </w:rPr>
              <w:t>Course Outcome</w:t>
            </w:r>
          </w:p>
        </w:tc>
        <w:tc>
          <w:tcPr>
            <w:tcW w:w="519" w:type="pct"/>
            <w:gridSpan w:val="2"/>
            <w:vAlign w:val="center"/>
          </w:tcPr>
          <w:p w:rsidR="000D6EBF" w:rsidRPr="00B371B0" w:rsidRDefault="000D6EBF" w:rsidP="00375CD9">
            <w:pPr>
              <w:jc w:val="center"/>
              <w:rPr>
                <w:b/>
                <w:sz w:val="24"/>
                <w:szCs w:val="24"/>
              </w:rPr>
            </w:pPr>
            <w:r w:rsidRPr="00B371B0">
              <w:rPr>
                <w:b/>
                <w:sz w:val="24"/>
                <w:szCs w:val="24"/>
              </w:rPr>
              <w:t>Pattern</w:t>
            </w:r>
          </w:p>
        </w:tc>
        <w:tc>
          <w:tcPr>
            <w:tcW w:w="519" w:type="pct"/>
            <w:vAlign w:val="center"/>
          </w:tcPr>
          <w:p w:rsidR="000D6EBF" w:rsidRPr="00B371B0" w:rsidRDefault="000D6EBF" w:rsidP="005133D7">
            <w:pPr>
              <w:jc w:val="center"/>
              <w:rPr>
                <w:b/>
                <w:sz w:val="24"/>
                <w:szCs w:val="24"/>
              </w:rPr>
            </w:pPr>
            <w:r w:rsidRPr="00B371B0">
              <w:rPr>
                <w:b/>
                <w:sz w:val="24"/>
                <w:szCs w:val="24"/>
              </w:rPr>
              <w:t>Marks</w:t>
            </w:r>
          </w:p>
        </w:tc>
      </w:tr>
      <w:tr w:rsidR="000D6EBF" w:rsidRPr="00B371B0" w:rsidTr="00B371B0">
        <w:tc>
          <w:tcPr>
            <w:tcW w:w="5000" w:type="pct"/>
            <w:gridSpan w:val="9"/>
          </w:tcPr>
          <w:p w:rsidR="000D6EBF" w:rsidRPr="00B371B0" w:rsidRDefault="000D6EBF" w:rsidP="00972E31">
            <w:pPr>
              <w:jc w:val="center"/>
              <w:rPr>
                <w:b/>
                <w:sz w:val="24"/>
                <w:szCs w:val="24"/>
                <w:u w:val="single"/>
              </w:rPr>
            </w:pPr>
            <w:r w:rsidRPr="00B371B0">
              <w:rPr>
                <w:b/>
                <w:sz w:val="24"/>
                <w:szCs w:val="24"/>
                <w:u w:val="single"/>
              </w:rPr>
              <w:t>PART – A (10 X 1 = 10 MARKS)</w:t>
            </w:r>
          </w:p>
          <w:p w:rsidR="000D6EBF" w:rsidRPr="00B371B0" w:rsidRDefault="000D6EBF" w:rsidP="00972E31">
            <w:pPr>
              <w:jc w:val="center"/>
              <w:rPr>
                <w:b/>
                <w:sz w:val="24"/>
                <w:szCs w:val="24"/>
                <w:u w:val="single"/>
              </w:rPr>
            </w:pP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1.</w:t>
            </w:r>
          </w:p>
        </w:tc>
        <w:tc>
          <w:tcPr>
            <w:tcW w:w="3122" w:type="pct"/>
            <w:gridSpan w:val="2"/>
          </w:tcPr>
          <w:p w:rsidR="000D6EBF" w:rsidRPr="00B371B0" w:rsidRDefault="000D6EBF" w:rsidP="003A5965">
            <w:pPr>
              <w:rPr>
                <w:sz w:val="24"/>
                <w:szCs w:val="24"/>
              </w:rPr>
            </w:pPr>
            <w:r w:rsidRPr="00B371B0">
              <w:rPr>
                <w:sz w:val="24"/>
                <w:szCs w:val="24"/>
              </w:rPr>
              <w:t>Expand MAR and MBR.</w:t>
            </w:r>
          </w:p>
        </w:tc>
        <w:tc>
          <w:tcPr>
            <w:tcW w:w="550" w:type="pct"/>
            <w:gridSpan w:val="3"/>
          </w:tcPr>
          <w:p w:rsidR="000D6EBF" w:rsidRPr="00B371B0" w:rsidRDefault="000D6EBF" w:rsidP="00375CD9">
            <w:pPr>
              <w:jc w:val="center"/>
              <w:rPr>
                <w:sz w:val="24"/>
                <w:szCs w:val="24"/>
              </w:rPr>
            </w:pPr>
            <w:r w:rsidRPr="00B371B0">
              <w:rPr>
                <w:sz w:val="24"/>
                <w:szCs w:val="24"/>
              </w:rPr>
              <w:t>CO1</w:t>
            </w:r>
          </w:p>
        </w:tc>
        <w:tc>
          <w:tcPr>
            <w:tcW w:w="519" w:type="pct"/>
            <w:gridSpan w:val="2"/>
            <w:vAlign w:val="center"/>
          </w:tcPr>
          <w:p w:rsidR="000D6EBF" w:rsidRPr="00B371B0" w:rsidRDefault="000D6EBF" w:rsidP="00375CD9">
            <w:pPr>
              <w:jc w:val="center"/>
              <w:rPr>
                <w:sz w:val="24"/>
                <w:szCs w:val="24"/>
              </w:rPr>
            </w:pPr>
            <w:r w:rsidRPr="00B371B0">
              <w:rPr>
                <w:sz w:val="24"/>
                <w:szCs w:val="24"/>
              </w:rPr>
              <w:t>R</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2.</w:t>
            </w:r>
          </w:p>
        </w:tc>
        <w:tc>
          <w:tcPr>
            <w:tcW w:w="3122" w:type="pct"/>
            <w:gridSpan w:val="2"/>
          </w:tcPr>
          <w:p w:rsidR="000D6EBF" w:rsidRPr="00B371B0" w:rsidRDefault="000D6EBF" w:rsidP="005809D9">
            <w:pPr>
              <w:rPr>
                <w:sz w:val="24"/>
                <w:szCs w:val="24"/>
              </w:rPr>
            </w:pPr>
            <w:r w:rsidRPr="00B371B0">
              <w:rPr>
                <w:sz w:val="24"/>
                <w:szCs w:val="24"/>
              </w:rPr>
              <w:t>What does the data transfer instruction STA stand for?</w:t>
            </w:r>
          </w:p>
        </w:tc>
        <w:tc>
          <w:tcPr>
            <w:tcW w:w="550" w:type="pct"/>
            <w:gridSpan w:val="3"/>
          </w:tcPr>
          <w:p w:rsidR="000D6EBF" w:rsidRPr="00B371B0" w:rsidRDefault="000D6EBF" w:rsidP="00375CD9">
            <w:pPr>
              <w:jc w:val="center"/>
              <w:rPr>
                <w:sz w:val="24"/>
                <w:szCs w:val="24"/>
              </w:rPr>
            </w:pPr>
            <w:r w:rsidRPr="00B371B0">
              <w:rPr>
                <w:sz w:val="24"/>
                <w:szCs w:val="24"/>
              </w:rPr>
              <w:t>CO1</w:t>
            </w:r>
          </w:p>
        </w:tc>
        <w:tc>
          <w:tcPr>
            <w:tcW w:w="519" w:type="pct"/>
            <w:gridSpan w:val="2"/>
          </w:tcPr>
          <w:p w:rsidR="000D6EBF" w:rsidRPr="00B371B0" w:rsidRDefault="000D6EBF" w:rsidP="00375CD9">
            <w:pPr>
              <w:jc w:val="center"/>
              <w:rPr>
                <w:sz w:val="24"/>
                <w:szCs w:val="24"/>
              </w:rPr>
            </w:pPr>
            <w:r w:rsidRPr="00B371B0">
              <w:rPr>
                <w:sz w:val="24"/>
                <w:szCs w:val="24"/>
              </w:rPr>
              <w:t>R</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3.</w:t>
            </w:r>
          </w:p>
        </w:tc>
        <w:tc>
          <w:tcPr>
            <w:tcW w:w="3122" w:type="pct"/>
            <w:gridSpan w:val="2"/>
          </w:tcPr>
          <w:p w:rsidR="000D6EBF" w:rsidRPr="00B371B0" w:rsidRDefault="000D6EBF" w:rsidP="0010778F">
            <w:pPr>
              <w:rPr>
                <w:color w:val="000000" w:themeColor="text1"/>
                <w:sz w:val="24"/>
                <w:szCs w:val="24"/>
              </w:rPr>
            </w:pPr>
            <w:r w:rsidRPr="00B371B0">
              <w:rPr>
                <w:sz w:val="24"/>
                <w:szCs w:val="24"/>
              </w:rPr>
              <w:t>The optimum number of general-purpose registers is in between</w:t>
            </w:r>
            <w:r w:rsidRPr="00B371B0">
              <w:rPr>
                <w:color w:val="000000" w:themeColor="text1"/>
                <w:sz w:val="24"/>
                <w:szCs w:val="24"/>
              </w:rPr>
              <w:t>____________.</w:t>
            </w:r>
          </w:p>
        </w:tc>
        <w:tc>
          <w:tcPr>
            <w:tcW w:w="550" w:type="pct"/>
            <w:gridSpan w:val="3"/>
          </w:tcPr>
          <w:p w:rsidR="000D6EBF" w:rsidRPr="00B371B0" w:rsidRDefault="000D6EBF" w:rsidP="00375CD9">
            <w:pPr>
              <w:jc w:val="center"/>
              <w:rPr>
                <w:sz w:val="24"/>
                <w:szCs w:val="24"/>
              </w:rPr>
            </w:pPr>
            <w:r w:rsidRPr="00B371B0">
              <w:rPr>
                <w:sz w:val="24"/>
                <w:szCs w:val="24"/>
              </w:rPr>
              <w:t>CO2</w:t>
            </w:r>
          </w:p>
        </w:tc>
        <w:tc>
          <w:tcPr>
            <w:tcW w:w="519" w:type="pct"/>
            <w:gridSpan w:val="2"/>
          </w:tcPr>
          <w:p w:rsidR="000D6EBF" w:rsidRPr="00B371B0" w:rsidRDefault="000D6EBF" w:rsidP="00375CD9">
            <w:pPr>
              <w:jc w:val="center"/>
              <w:rPr>
                <w:sz w:val="24"/>
                <w:szCs w:val="24"/>
              </w:rPr>
            </w:pPr>
            <w:r w:rsidRPr="00B371B0">
              <w:rPr>
                <w:sz w:val="24"/>
                <w:szCs w:val="24"/>
              </w:rPr>
              <w:t>R</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4.</w:t>
            </w:r>
          </w:p>
        </w:tc>
        <w:tc>
          <w:tcPr>
            <w:tcW w:w="3122" w:type="pct"/>
            <w:gridSpan w:val="2"/>
          </w:tcPr>
          <w:p w:rsidR="000D6EBF" w:rsidRPr="00B371B0" w:rsidRDefault="000D6EBF" w:rsidP="00196430">
            <w:pPr>
              <w:rPr>
                <w:sz w:val="24"/>
                <w:szCs w:val="24"/>
              </w:rPr>
            </w:pPr>
            <w:r w:rsidRPr="00B371B0">
              <w:rPr>
                <w:sz w:val="24"/>
                <w:szCs w:val="24"/>
              </w:rPr>
              <w:t>State the types of ROM.</w:t>
            </w:r>
          </w:p>
        </w:tc>
        <w:tc>
          <w:tcPr>
            <w:tcW w:w="550" w:type="pct"/>
            <w:gridSpan w:val="3"/>
          </w:tcPr>
          <w:p w:rsidR="000D6EBF" w:rsidRPr="00B371B0" w:rsidRDefault="000D6EBF" w:rsidP="00375CD9">
            <w:pPr>
              <w:jc w:val="center"/>
              <w:rPr>
                <w:sz w:val="24"/>
                <w:szCs w:val="24"/>
              </w:rPr>
            </w:pPr>
            <w:r w:rsidRPr="00B371B0">
              <w:rPr>
                <w:sz w:val="24"/>
                <w:szCs w:val="24"/>
              </w:rPr>
              <w:t>CO2</w:t>
            </w:r>
          </w:p>
        </w:tc>
        <w:tc>
          <w:tcPr>
            <w:tcW w:w="519" w:type="pct"/>
            <w:gridSpan w:val="2"/>
          </w:tcPr>
          <w:p w:rsidR="000D6EBF" w:rsidRPr="00B371B0" w:rsidRDefault="000D6EBF" w:rsidP="00375CD9">
            <w:pPr>
              <w:jc w:val="center"/>
              <w:rPr>
                <w:sz w:val="24"/>
                <w:szCs w:val="24"/>
              </w:rPr>
            </w:pPr>
            <w:r w:rsidRPr="00B371B0">
              <w:rPr>
                <w:sz w:val="24"/>
                <w:szCs w:val="24"/>
              </w:rPr>
              <w:t>R</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5.</w:t>
            </w:r>
          </w:p>
        </w:tc>
        <w:tc>
          <w:tcPr>
            <w:tcW w:w="3122" w:type="pct"/>
            <w:gridSpan w:val="2"/>
          </w:tcPr>
          <w:p w:rsidR="000D6EBF" w:rsidRPr="00B371B0" w:rsidRDefault="000D6EBF" w:rsidP="00196430">
            <w:pPr>
              <w:rPr>
                <w:sz w:val="24"/>
                <w:szCs w:val="24"/>
              </w:rPr>
            </w:pPr>
            <w:r w:rsidRPr="00B371B0">
              <w:rPr>
                <w:sz w:val="24"/>
                <w:szCs w:val="24"/>
              </w:rPr>
              <w:t>Define Peripheral.</w:t>
            </w:r>
          </w:p>
        </w:tc>
        <w:tc>
          <w:tcPr>
            <w:tcW w:w="550" w:type="pct"/>
            <w:gridSpan w:val="3"/>
          </w:tcPr>
          <w:p w:rsidR="000D6EBF" w:rsidRPr="00B371B0" w:rsidRDefault="000D6EBF" w:rsidP="00375CD9">
            <w:pPr>
              <w:jc w:val="center"/>
              <w:rPr>
                <w:sz w:val="24"/>
                <w:szCs w:val="24"/>
              </w:rPr>
            </w:pPr>
            <w:r w:rsidRPr="00B371B0">
              <w:rPr>
                <w:sz w:val="24"/>
                <w:szCs w:val="24"/>
              </w:rPr>
              <w:t>CO3</w:t>
            </w:r>
          </w:p>
        </w:tc>
        <w:tc>
          <w:tcPr>
            <w:tcW w:w="519" w:type="pct"/>
            <w:gridSpan w:val="2"/>
          </w:tcPr>
          <w:p w:rsidR="000D6EBF" w:rsidRPr="00B371B0" w:rsidRDefault="000D6EBF" w:rsidP="00375CD9">
            <w:pPr>
              <w:jc w:val="center"/>
              <w:rPr>
                <w:sz w:val="24"/>
                <w:szCs w:val="24"/>
              </w:rPr>
            </w:pPr>
            <w:r w:rsidRPr="00B371B0">
              <w:rPr>
                <w:sz w:val="24"/>
                <w:szCs w:val="24"/>
              </w:rPr>
              <w:t>R</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6.</w:t>
            </w:r>
          </w:p>
        </w:tc>
        <w:tc>
          <w:tcPr>
            <w:tcW w:w="3122" w:type="pct"/>
            <w:gridSpan w:val="2"/>
          </w:tcPr>
          <w:p w:rsidR="000D6EBF" w:rsidRPr="00B371B0" w:rsidRDefault="000D6EBF" w:rsidP="00FD0544">
            <w:pPr>
              <w:rPr>
                <w:sz w:val="24"/>
                <w:szCs w:val="24"/>
              </w:rPr>
            </w:pPr>
            <w:r w:rsidRPr="00B371B0">
              <w:rPr>
                <w:sz w:val="24"/>
                <w:szCs w:val="24"/>
              </w:rPr>
              <w:t>State the advantage of Interrupt-driven I/O.</w:t>
            </w:r>
          </w:p>
        </w:tc>
        <w:tc>
          <w:tcPr>
            <w:tcW w:w="550" w:type="pct"/>
            <w:gridSpan w:val="3"/>
          </w:tcPr>
          <w:p w:rsidR="000D6EBF" w:rsidRPr="00B371B0" w:rsidRDefault="000D6EBF" w:rsidP="00375CD9">
            <w:pPr>
              <w:jc w:val="center"/>
              <w:rPr>
                <w:sz w:val="24"/>
                <w:szCs w:val="24"/>
              </w:rPr>
            </w:pPr>
            <w:r w:rsidRPr="00B371B0">
              <w:rPr>
                <w:sz w:val="24"/>
                <w:szCs w:val="24"/>
              </w:rPr>
              <w:t>CO3</w:t>
            </w:r>
          </w:p>
        </w:tc>
        <w:tc>
          <w:tcPr>
            <w:tcW w:w="519" w:type="pct"/>
            <w:gridSpan w:val="2"/>
          </w:tcPr>
          <w:p w:rsidR="000D6EBF" w:rsidRPr="00B371B0" w:rsidRDefault="000D6EBF" w:rsidP="00375CD9">
            <w:pPr>
              <w:jc w:val="center"/>
              <w:rPr>
                <w:sz w:val="24"/>
                <w:szCs w:val="24"/>
              </w:rPr>
            </w:pPr>
            <w:r w:rsidRPr="00B371B0">
              <w:rPr>
                <w:sz w:val="24"/>
                <w:szCs w:val="24"/>
              </w:rPr>
              <w:t>U</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7.</w:t>
            </w:r>
          </w:p>
        </w:tc>
        <w:tc>
          <w:tcPr>
            <w:tcW w:w="3122" w:type="pct"/>
            <w:gridSpan w:val="2"/>
          </w:tcPr>
          <w:p w:rsidR="000D6EBF" w:rsidRPr="00B371B0" w:rsidRDefault="000D6EBF" w:rsidP="001C354C">
            <w:pPr>
              <w:rPr>
                <w:sz w:val="24"/>
                <w:szCs w:val="24"/>
              </w:rPr>
            </w:pPr>
            <w:r w:rsidRPr="00B371B0">
              <w:rPr>
                <w:sz w:val="24"/>
                <w:szCs w:val="24"/>
              </w:rPr>
              <w:t>Subtract 2 from -5 using 2’s complement arithmetic.</w:t>
            </w:r>
          </w:p>
        </w:tc>
        <w:tc>
          <w:tcPr>
            <w:tcW w:w="550" w:type="pct"/>
            <w:gridSpan w:val="3"/>
          </w:tcPr>
          <w:p w:rsidR="000D6EBF" w:rsidRPr="00B371B0" w:rsidRDefault="000D6EBF" w:rsidP="00375CD9">
            <w:pPr>
              <w:jc w:val="center"/>
              <w:rPr>
                <w:sz w:val="24"/>
                <w:szCs w:val="24"/>
              </w:rPr>
            </w:pPr>
            <w:r w:rsidRPr="00B371B0">
              <w:rPr>
                <w:sz w:val="24"/>
                <w:szCs w:val="24"/>
              </w:rPr>
              <w:t>CO4</w:t>
            </w:r>
          </w:p>
        </w:tc>
        <w:tc>
          <w:tcPr>
            <w:tcW w:w="519" w:type="pct"/>
            <w:gridSpan w:val="2"/>
          </w:tcPr>
          <w:p w:rsidR="000D6EBF" w:rsidRPr="00B371B0" w:rsidRDefault="000D6EBF" w:rsidP="00375CD9">
            <w:pPr>
              <w:jc w:val="center"/>
              <w:rPr>
                <w:sz w:val="24"/>
                <w:szCs w:val="24"/>
              </w:rPr>
            </w:pPr>
            <w:r w:rsidRPr="00B371B0">
              <w:rPr>
                <w:sz w:val="24"/>
                <w:szCs w:val="24"/>
              </w:rPr>
              <w:t>U</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8.</w:t>
            </w:r>
          </w:p>
        </w:tc>
        <w:tc>
          <w:tcPr>
            <w:tcW w:w="3122" w:type="pct"/>
            <w:gridSpan w:val="2"/>
          </w:tcPr>
          <w:p w:rsidR="000D6EBF" w:rsidRPr="00B371B0" w:rsidRDefault="000D6EBF" w:rsidP="001C354C">
            <w:pPr>
              <w:rPr>
                <w:sz w:val="24"/>
                <w:szCs w:val="24"/>
              </w:rPr>
            </w:pPr>
            <w:r w:rsidRPr="00B371B0">
              <w:rPr>
                <w:sz w:val="24"/>
                <w:szCs w:val="24"/>
              </w:rPr>
              <w:t>Define Addressing mode.</w:t>
            </w:r>
          </w:p>
        </w:tc>
        <w:tc>
          <w:tcPr>
            <w:tcW w:w="550" w:type="pct"/>
            <w:gridSpan w:val="3"/>
          </w:tcPr>
          <w:p w:rsidR="000D6EBF" w:rsidRPr="00B371B0" w:rsidRDefault="000D6EBF" w:rsidP="00375CD9">
            <w:pPr>
              <w:jc w:val="center"/>
              <w:rPr>
                <w:sz w:val="24"/>
                <w:szCs w:val="24"/>
              </w:rPr>
            </w:pPr>
            <w:r w:rsidRPr="00B371B0">
              <w:rPr>
                <w:sz w:val="24"/>
                <w:szCs w:val="24"/>
              </w:rPr>
              <w:t>CO4</w:t>
            </w:r>
          </w:p>
        </w:tc>
        <w:tc>
          <w:tcPr>
            <w:tcW w:w="519" w:type="pct"/>
            <w:gridSpan w:val="2"/>
          </w:tcPr>
          <w:p w:rsidR="000D6EBF" w:rsidRPr="00B371B0" w:rsidRDefault="000D6EBF" w:rsidP="00375CD9">
            <w:pPr>
              <w:jc w:val="center"/>
              <w:rPr>
                <w:sz w:val="24"/>
                <w:szCs w:val="24"/>
              </w:rPr>
            </w:pPr>
            <w:r w:rsidRPr="00B371B0">
              <w:rPr>
                <w:sz w:val="24"/>
                <w:szCs w:val="24"/>
              </w:rPr>
              <w:t>R</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c>
          <w:tcPr>
            <w:tcW w:w="290" w:type="pct"/>
          </w:tcPr>
          <w:p w:rsidR="000D6EBF" w:rsidRPr="00B371B0" w:rsidRDefault="000D6EBF" w:rsidP="00375CD9">
            <w:pPr>
              <w:jc w:val="center"/>
              <w:rPr>
                <w:sz w:val="24"/>
                <w:szCs w:val="24"/>
              </w:rPr>
            </w:pPr>
            <w:r w:rsidRPr="00B371B0">
              <w:rPr>
                <w:sz w:val="24"/>
                <w:szCs w:val="24"/>
              </w:rPr>
              <w:t>9.</w:t>
            </w:r>
          </w:p>
        </w:tc>
        <w:tc>
          <w:tcPr>
            <w:tcW w:w="3122" w:type="pct"/>
            <w:gridSpan w:val="2"/>
          </w:tcPr>
          <w:p w:rsidR="000D6EBF" w:rsidRPr="00B371B0" w:rsidRDefault="000D6EBF" w:rsidP="00731B76">
            <w:pPr>
              <w:rPr>
                <w:sz w:val="24"/>
                <w:szCs w:val="24"/>
              </w:rPr>
            </w:pPr>
            <w:r w:rsidRPr="00B371B0">
              <w:rPr>
                <w:sz w:val="24"/>
                <w:szCs w:val="24"/>
              </w:rPr>
              <w:t>State the different types of Hazards.</w:t>
            </w:r>
          </w:p>
        </w:tc>
        <w:tc>
          <w:tcPr>
            <w:tcW w:w="550" w:type="pct"/>
            <w:gridSpan w:val="3"/>
          </w:tcPr>
          <w:p w:rsidR="000D6EBF" w:rsidRPr="00B371B0" w:rsidRDefault="000D6EBF" w:rsidP="00375CD9">
            <w:pPr>
              <w:jc w:val="center"/>
              <w:rPr>
                <w:sz w:val="24"/>
                <w:szCs w:val="24"/>
              </w:rPr>
            </w:pPr>
            <w:r w:rsidRPr="00B371B0">
              <w:rPr>
                <w:sz w:val="24"/>
                <w:szCs w:val="24"/>
              </w:rPr>
              <w:t>CO5</w:t>
            </w:r>
          </w:p>
        </w:tc>
        <w:tc>
          <w:tcPr>
            <w:tcW w:w="519" w:type="pct"/>
            <w:gridSpan w:val="2"/>
          </w:tcPr>
          <w:p w:rsidR="000D6EBF" w:rsidRPr="00B371B0" w:rsidRDefault="000D6EBF" w:rsidP="00375CD9">
            <w:pPr>
              <w:jc w:val="center"/>
              <w:rPr>
                <w:sz w:val="24"/>
                <w:szCs w:val="24"/>
              </w:rPr>
            </w:pPr>
            <w:r w:rsidRPr="00B371B0">
              <w:rPr>
                <w:sz w:val="24"/>
                <w:szCs w:val="24"/>
              </w:rPr>
              <w:t>R</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791E1A">
        <w:trPr>
          <w:trHeight w:val="405"/>
        </w:trPr>
        <w:tc>
          <w:tcPr>
            <w:tcW w:w="290" w:type="pct"/>
          </w:tcPr>
          <w:p w:rsidR="000D6EBF" w:rsidRPr="00B371B0" w:rsidRDefault="000D6EBF" w:rsidP="00375CD9">
            <w:pPr>
              <w:jc w:val="center"/>
              <w:rPr>
                <w:sz w:val="24"/>
                <w:szCs w:val="24"/>
              </w:rPr>
            </w:pPr>
            <w:r w:rsidRPr="00B371B0">
              <w:rPr>
                <w:sz w:val="24"/>
                <w:szCs w:val="24"/>
              </w:rPr>
              <w:t>10.</w:t>
            </w:r>
          </w:p>
        </w:tc>
        <w:tc>
          <w:tcPr>
            <w:tcW w:w="3122" w:type="pct"/>
            <w:gridSpan w:val="2"/>
          </w:tcPr>
          <w:p w:rsidR="000D6EBF" w:rsidRPr="00B371B0" w:rsidRDefault="000D6EBF" w:rsidP="006B28C7">
            <w:pPr>
              <w:rPr>
                <w:sz w:val="24"/>
                <w:szCs w:val="24"/>
              </w:rPr>
            </w:pPr>
            <w:r w:rsidRPr="00B371B0">
              <w:rPr>
                <w:sz w:val="24"/>
                <w:szCs w:val="24"/>
              </w:rPr>
              <w:t>State the purpose of a data register.</w:t>
            </w:r>
          </w:p>
        </w:tc>
        <w:tc>
          <w:tcPr>
            <w:tcW w:w="550" w:type="pct"/>
            <w:gridSpan w:val="3"/>
          </w:tcPr>
          <w:p w:rsidR="000D6EBF" w:rsidRPr="00B371B0" w:rsidRDefault="000D6EBF" w:rsidP="00375CD9">
            <w:pPr>
              <w:jc w:val="center"/>
              <w:rPr>
                <w:sz w:val="24"/>
                <w:szCs w:val="24"/>
              </w:rPr>
            </w:pPr>
            <w:r w:rsidRPr="00B371B0">
              <w:rPr>
                <w:sz w:val="24"/>
                <w:szCs w:val="24"/>
              </w:rPr>
              <w:t>CO5</w:t>
            </w:r>
          </w:p>
        </w:tc>
        <w:tc>
          <w:tcPr>
            <w:tcW w:w="519" w:type="pct"/>
            <w:gridSpan w:val="2"/>
          </w:tcPr>
          <w:p w:rsidR="000D6EBF" w:rsidRPr="00B371B0" w:rsidRDefault="000D6EBF" w:rsidP="00375CD9">
            <w:pPr>
              <w:jc w:val="center"/>
              <w:rPr>
                <w:sz w:val="24"/>
                <w:szCs w:val="24"/>
              </w:rPr>
            </w:pPr>
            <w:r w:rsidRPr="00B371B0">
              <w:rPr>
                <w:sz w:val="24"/>
                <w:szCs w:val="24"/>
              </w:rPr>
              <w:t>U</w:t>
            </w:r>
          </w:p>
        </w:tc>
        <w:tc>
          <w:tcPr>
            <w:tcW w:w="519" w:type="pct"/>
          </w:tcPr>
          <w:p w:rsidR="000D6EBF" w:rsidRPr="00B371B0" w:rsidRDefault="000D6EBF" w:rsidP="00375CD9">
            <w:pPr>
              <w:jc w:val="center"/>
              <w:rPr>
                <w:sz w:val="24"/>
                <w:szCs w:val="24"/>
              </w:rPr>
            </w:pPr>
            <w:r w:rsidRPr="00B371B0">
              <w:rPr>
                <w:sz w:val="24"/>
                <w:szCs w:val="24"/>
              </w:rPr>
              <w:t>1</w:t>
            </w:r>
          </w:p>
        </w:tc>
      </w:tr>
      <w:tr w:rsidR="000D6EBF" w:rsidRPr="00B371B0" w:rsidTr="00B371B0">
        <w:tc>
          <w:tcPr>
            <w:tcW w:w="5000" w:type="pct"/>
            <w:gridSpan w:val="9"/>
          </w:tcPr>
          <w:p w:rsidR="000D6EBF" w:rsidRDefault="000D6EBF" w:rsidP="00375CD9">
            <w:pPr>
              <w:jc w:val="center"/>
              <w:rPr>
                <w:b/>
                <w:sz w:val="24"/>
                <w:szCs w:val="24"/>
                <w:u w:val="single"/>
              </w:rPr>
            </w:pPr>
            <w:r w:rsidRPr="00B371B0">
              <w:rPr>
                <w:b/>
                <w:sz w:val="24"/>
                <w:szCs w:val="24"/>
                <w:u w:val="single"/>
              </w:rPr>
              <w:t>PART – B (6 X 3 = 18 MARKS)</w:t>
            </w:r>
          </w:p>
          <w:p w:rsidR="000D6EBF" w:rsidRPr="00B371B0" w:rsidRDefault="000D6EBF" w:rsidP="00375CD9">
            <w:pPr>
              <w:jc w:val="center"/>
              <w:rPr>
                <w:b/>
                <w:sz w:val="24"/>
                <w:szCs w:val="24"/>
                <w:u w:val="single"/>
              </w:rPr>
            </w:pPr>
          </w:p>
        </w:tc>
      </w:tr>
      <w:tr w:rsidR="000D6EBF" w:rsidRPr="00B371B0" w:rsidTr="00375CD9">
        <w:tc>
          <w:tcPr>
            <w:tcW w:w="300" w:type="pct"/>
            <w:gridSpan w:val="2"/>
          </w:tcPr>
          <w:p w:rsidR="000D6EBF" w:rsidRPr="00B371B0" w:rsidRDefault="000D6EBF" w:rsidP="00375CD9">
            <w:pPr>
              <w:jc w:val="center"/>
              <w:rPr>
                <w:sz w:val="24"/>
                <w:szCs w:val="24"/>
              </w:rPr>
            </w:pPr>
            <w:r w:rsidRPr="00B371B0">
              <w:rPr>
                <w:sz w:val="24"/>
                <w:szCs w:val="24"/>
              </w:rPr>
              <w:t>11.</w:t>
            </w:r>
          </w:p>
        </w:tc>
        <w:tc>
          <w:tcPr>
            <w:tcW w:w="3143" w:type="pct"/>
            <w:gridSpan w:val="2"/>
          </w:tcPr>
          <w:p w:rsidR="000D6EBF" w:rsidRPr="00B371B0" w:rsidRDefault="000D6EBF" w:rsidP="00C6738E">
            <w:pPr>
              <w:rPr>
                <w:sz w:val="24"/>
                <w:szCs w:val="24"/>
              </w:rPr>
            </w:pPr>
            <w:r w:rsidRPr="00B371B0">
              <w:rPr>
                <w:sz w:val="24"/>
                <w:szCs w:val="24"/>
              </w:rPr>
              <w:t>Differentiate structure and function of a computer.</w:t>
            </w:r>
          </w:p>
        </w:tc>
        <w:tc>
          <w:tcPr>
            <w:tcW w:w="504" w:type="pct"/>
          </w:tcPr>
          <w:p w:rsidR="000D6EBF" w:rsidRPr="00B371B0" w:rsidRDefault="000D6EBF" w:rsidP="00375CD9">
            <w:pPr>
              <w:jc w:val="center"/>
              <w:rPr>
                <w:sz w:val="24"/>
                <w:szCs w:val="24"/>
              </w:rPr>
            </w:pPr>
            <w:r w:rsidRPr="00B371B0">
              <w:rPr>
                <w:sz w:val="24"/>
                <w:szCs w:val="24"/>
              </w:rPr>
              <w:t>CO1</w:t>
            </w:r>
          </w:p>
        </w:tc>
        <w:tc>
          <w:tcPr>
            <w:tcW w:w="527" w:type="pct"/>
            <w:gridSpan w:val="2"/>
          </w:tcPr>
          <w:p w:rsidR="000D6EBF" w:rsidRPr="00B371B0" w:rsidRDefault="000D6EBF" w:rsidP="00375CD9">
            <w:pPr>
              <w:jc w:val="center"/>
              <w:rPr>
                <w:sz w:val="24"/>
                <w:szCs w:val="24"/>
              </w:rPr>
            </w:pPr>
            <w:r w:rsidRPr="00B371B0">
              <w:rPr>
                <w:sz w:val="24"/>
                <w:szCs w:val="24"/>
              </w:rPr>
              <w:t>U</w:t>
            </w:r>
          </w:p>
        </w:tc>
        <w:tc>
          <w:tcPr>
            <w:tcW w:w="526" w:type="pct"/>
            <w:gridSpan w:val="2"/>
          </w:tcPr>
          <w:p w:rsidR="000D6EBF" w:rsidRPr="00B371B0" w:rsidRDefault="000D6EBF" w:rsidP="00375CD9">
            <w:pPr>
              <w:jc w:val="center"/>
              <w:rPr>
                <w:sz w:val="24"/>
                <w:szCs w:val="24"/>
              </w:rPr>
            </w:pPr>
            <w:r w:rsidRPr="00B371B0">
              <w:rPr>
                <w:sz w:val="24"/>
                <w:szCs w:val="24"/>
              </w:rPr>
              <w:t>3</w:t>
            </w:r>
          </w:p>
        </w:tc>
      </w:tr>
      <w:tr w:rsidR="000D6EBF" w:rsidRPr="00B371B0" w:rsidTr="00375CD9">
        <w:tc>
          <w:tcPr>
            <w:tcW w:w="300" w:type="pct"/>
            <w:gridSpan w:val="2"/>
          </w:tcPr>
          <w:p w:rsidR="000D6EBF" w:rsidRPr="00B371B0" w:rsidRDefault="000D6EBF" w:rsidP="00375CD9">
            <w:pPr>
              <w:jc w:val="center"/>
              <w:rPr>
                <w:sz w:val="24"/>
                <w:szCs w:val="24"/>
              </w:rPr>
            </w:pPr>
            <w:r w:rsidRPr="00B371B0">
              <w:rPr>
                <w:sz w:val="24"/>
                <w:szCs w:val="24"/>
              </w:rPr>
              <w:t>12.</w:t>
            </w:r>
          </w:p>
        </w:tc>
        <w:tc>
          <w:tcPr>
            <w:tcW w:w="3143" w:type="pct"/>
            <w:gridSpan w:val="2"/>
          </w:tcPr>
          <w:p w:rsidR="000D6EBF" w:rsidRPr="00B371B0" w:rsidRDefault="000D6EBF" w:rsidP="00927454">
            <w:pPr>
              <w:rPr>
                <w:sz w:val="24"/>
                <w:szCs w:val="24"/>
              </w:rPr>
            </w:pPr>
            <w:r w:rsidRPr="00B371B0">
              <w:rPr>
                <w:sz w:val="24"/>
                <w:szCs w:val="24"/>
              </w:rPr>
              <w:t>Define Interrupt.</w:t>
            </w:r>
          </w:p>
        </w:tc>
        <w:tc>
          <w:tcPr>
            <w:tcW w:w="504" w:type="pct"/>
          </w:tcPr>
          <w:p w:rsidR="000D6EBF" w:rsidRPr="00B371B0" w:rsidRDefault="000D6EBF" w:rsidP="00375CD9">
            <w:pPr>
              <w:jc w:val="center"/>
              <w:rPr>
                <w:sz w:val="24"/>
                <w:szCs w:val="24"/>
              </w:rPr>
            </w:pPr>
            <w:r w:rsidRPr="00B371B0">
              <w:rPr>
                <w:sz w:val="24"/>
                <w:szCs w:val="24"/>
              </w:rPr>
              <w:t>CO2</w:t>
            </w:r>
          </w:p>
        </w:tc>
        <w:tc>
          <w:tcPr>
            <w:tcW w:w="527" w:type="pct"/>
            <w:gridSpan w:val="2"/>
          </w:tcPr>
          <w:p w:rsidR="000D6EBF" w:rsidRPr="00B371B0" w:rsidRDefault="000D6EBF" w:rsidP="00375CD9">
            <w:pPr>
              <w:jc w:val="center"/>
              <w:rPr>
                <w:sz w:val="24"/>
                <w:szCs w:val="24"/>
              </w:rPr>
            </w:pPr>
            <w:r w:rsidRPr="00B371B0">
              <w:rPr>
                <w:sz w:val="24"/>
                <w:szCs w:val="24"/>
              </w:rPr>
              <w:t>R</w:t>
            </w:r>
          </w:p>
        </w:tc>
        <w:tc>
          <w:tcPr>
            <w:tcW w:w="526" w:type="pct"/>
            <w:gridSpan w:val="2"/>
          </w:tcPr>
          <w:p w:rsidR="000D6EBF" w:rsidRPr="00B371B0" w:rsidRDefault="000D6EBF" w:rsidP="00375CD9">
            <w:pPr>
              <w:jc w:val="center"/>
              <w:rPr>
                <w:sz w:val="24"/>
                <w:szCs w:val="24"/>
              </w:rPr>
            </w:pPr>
            <w:r w:rsidRPr="00B371B0">
              <w:rPr>
                <w:sz w:val="24"/>
                <w:szCs w:val="24"/>
              </w:rPr>
              <w:t>3</w:t>
            </w:r>
          </w:p>
        </w:tc>
      </w:tr>
      <w:tr w:rsidR="000D6EBF" w:rsidRPr="00B371B0" w:rsidTr="00375CD9">
        <w:tc>
          <w:tcPr>
            <w:tcW w:w="300" w:type="pct"/>
            <w:gridSpan w:val="2"/>
          </w:tcPr>
          <w:p w:rsidR="000D6EBF" w:rsidRPr="00B371B0" w:rsidRDefault="000D6EBF" w:rsidP="00375CD9">
            <w:pPr>
              <w:jc w:val="center"/>
              <w:rPr>
                <w:sz w:val="24"/>
                <w:szCs w:val="24"/>
              </w:rPr>
            </w:pPr>
            <w:r w:rsidRPr="00B371B0">
              <w:rPr>
                <w:sz w:val="24"/>
                <w:szCs w:val="24"/>
              </w:rPr>
              <w:t>13.</w:t>
            </w:r>
          </w:p>
        </w:tc>
        <w:tc>
          <w:tcPr>
            <w:tcW w:w="3143" w:type="pct"/>
            <w:gridSpan w:val="2"/>
          </w:tcPr>
          <w:p w:rsidR="000D6EBF" w:rsidRPr="00B371B0" w:rsidRDefault="000D6EBF" w:rsidP="00FD0544">
            <w:pPr>
              <w:rPr>
                <w:sz w:val="24"/>
                <w:szCs w:val="24"/>
              </w:rPr>
            </w:pPr>
            <w:r w:rsidRPr="00B371B0">
              <w:rPr>
                <w:sz w:val="24"/>
                <w:szCs w:val="24"/>
              </w:rPr>
              <w:t>What is Direct Memory access?</w:t>
            </w:r>
          </w:p>
        </w:tc>
        <w:tc>
          <w:tcPr>
            <w:tcW w:w="504" w:type="pct"/>
          </w:tcPr>
          <w:p w:rsidR="000D6EBF" w:rsidRPr="00B371B0" w:rsidRDefault="000D6EBF" w:rsidP="00375CD9">
            <w:pPr>
              <w:jc w:val="center"/>
              <w:rPr>
                <w:sz w:val="24"/>
                <w:szCs w:val="24"/>
              </w:rPr>
            </w:pPr>
            <w:r w:rsidRPr="00B371B0">
              <w:rPr>
                <w:sz w:val="24"/>
                <w:szCs w:val="24"/>
              </w:rPr>
              <w:t>CO3</w:t>
            </w:r>
          </w:p>
        </w:tc>
        <w:tc>
          <w:tcPr>
            <w:tcW w:w="527" w:type="pct"/>
            <w:gridSpan w:val="2"/>
          </w:tcPr>
          <w:p w:rsidR="000D6EBF" w:rsidRPr="00B371B0" w:rsidRDefault="000D6EBF" w:rsidP="00375CD9">
            <w:pPr>
              <w:jc w:val="center"/>
              <w:rPr>
                <w:sz w:val="24"/>
                <w:szCs w:val="24"/>
              </w:rPr>
            </w:pPr>
            <w:r w:rsidRPr="00B371B0">
              <w:rPr>
                <w:sz w:val="24"/>
                <w:szCs w:val="24"/>
              </w:rPr>
              <w:t>R</w:t>
            </w:r>
          </w:p>
        </w:tc>
        <w:tc>
          <w:tcPr>
            <w:tcW w:w="526" w:type="pct"/>
            <w:gridSpan w:val="2"/>
          </w:tcPr>
          <w:p w:rsidR="000D6EBF" w:rsidRPr="00B371B0" w:rsidRDefault="000D6EBF" w:rsidP="00375CD9">
            <w:pPr>
              <w:jc w:val="center"/>
              <w:rPr>
                <w:sz w:val="24"/>
                <w:szCs w:val="24"/>
              </w:rPr>
            </w:pPr>
            <w:r w:rsidRPr="00B371B0">
              <w:rPr>
                <w:sz w:val="24"/>
                <w:szCs w:val="24"/>
              </w:rPr>
              <w:t>3</w:t>
            </w:r>
          </w:p>
        </w:tc>
      </w:tr>
      <w:tr w:rsidR="000D6EBF" w:rsidRPr="00B371B0" w:rsidTr="00375CD9">
        <w:tc>
          <w:tcPr>
            <w:tcW w:w="300" w:type="pct"/>
            <w:gridSpan w:val="2"/>
          </w:tcPr>
          <w:p w:rsidR="000D6EBF" w:rsidRPr="00B371B0" w:rsidRDefault="000D6EBF" w:rsidP="00375CD9">
            <w:pPr>
              <w:jc w:val="center"/>
              <w:rPr>
                <w:sz w:val="24"/>
                <w:szCs w:val="24"/>
              </w:rPr>
            </w:pPr>
            <w:r w:rsidRPr="00B371B0">
              <w:rPr>
                <w:sz w:val="24"/>
                <w:szCs w:val="24"/>
              </w:rPr>
              <w:t>14.</w:t>
            </w:r>
          </w:p>
        </w:tc>
        <w:tc>
          <w:tcPr>
            <w:tcW w:w="3143" w:type="pct"/>
            <w:gridSpan w:val="2"/>
          </w:tcPr>
          <w:p w:rsidR="000D6EBF" w:rsidRPr="00B371B0" w:rsidRDefault="000D6EBF" w:rsidP="00BD0124">
            <w:pPr>
              <w:rPr>
                <w:sz w:val="24"/>
                <w:szCs w:val="24"/>
              </w:rPr>
            </w:pPr>
            <w:r w:rsidRPr="00B371B0">
              <w:rPr>
                <w:sz w:val="24"/>
                <w:szCs w:val="24"/>
              </w:rPr>
              <w:t>Define Sign magnitude representation with an example.</w:t>
            </w:r>
          </w:p>
        </w:tc>
        <w:tc>
          <w:tcPr>
            <w:tcW w:w="504" w:type="pct"/>
          </w:tcPr>
          <w:p w:rsidR="000D6EBF" w:rsidRPr="00B371B0" w:rsidRDefault="000D6EBF" w:rsidP="00375CD9">
            <w:pPr>
              <w:jc w:val="center"/>
              <w:rPr>
                <w:sz w:val="24"/>
                <w:szCs w:val="24"/>
              </w:rPr>
            </w:pPr>
            <w:r w:rsidRPr="00B371B0">
              <w:rPr>
                <w:sz w:val="24"/>
                <w:szCs w:val="24"/>
              </w:rPr>
              <w:t>CO4</w:t>
            </w:r>
          </w:p>
        </w:tc>
        <w:tc>
          <w:tcPr>
            <w:tcW w:w="527" w:type="pct"/>
            <w:gridSpan w:val="2"/>
          </w:tcPr>
          <w:p w:rsidR="000D6EBF" w:rsidRPr="00B371B0" w:rsidRDefault="000D6EBF" w:rsidP="00375CD9">
            <w:pPr>
              <w:jc w:val="center"/>
              <w:rPr>
                <w:sz w:val="24"/>
                <w:szCs w:val="24"/>
              </w:rPr>
            </w:pPr>
            <w:r w:rsidRPr="00B371B0">
              <w:rPr>
                <w:sz w:val="24"/>
                <w:szCs w:val="24"/>
              </w:rPr>
              <w:t>A</w:t>
            </w:r>
          </w:p>
        </w:tc>
        <w:tc>
          <w:tcPr>
            <w:tcW w:w="526" w:type="pct"/>
            <w:gridSpan w:val="2"/>
          </w:tcPr>
          <w:p w:rsidR="000D6EBF" w:rsidRPr="00B371B0" w:rsidRDefault="000D6EBF" w:rsidP="00375CD9">
            <w:pPr>
              <w:jc w:val="center"/>
              <w:rPr>
                <w:sz w:val="24"/>
                <w:szCs w:val="24"/>
              </w:rPr>
            </w:pPr>
            <w:r w:rsidRPr="00B371B0">
              <w:rPr>
                <w:sz w:val="24"/>
                <w:szCs w:val="24"/>
              </w:rPr>
              <w:t>3</w:t>
            </w:r>
          </w:p>
        </w:tc>
      </w:tr>
      <w:tr w:rsidR="000D6EBF" w:rsidRPr="00B371B0" w:rsidTr="00375CD9">
        <w:tc>
          <w:tcPr>
            <w:tcW w:w="300" w:type="pct"/>
            <w:gridSpan w:val="2"/>
          </w:tcPr>
          <w:p w:rsidR="000D6EBF" w:rsidRPr="00B371B0" w:rsidRDefault="000D6EBF" w:rsidP="00375CD9">
            <w:pPr>
              <w:jc w:val="center"/>
              <w:rPr>
                <w:sz w:val="24"/>
                <w:szCs w:val="24"/>
              </w:rPr>
            </w:pPr>
            <w:r w:rsidRPr="00B371B0">
              <w:rPr>
                <w:sz w:val="24"/>
                <w:szCs w:val="24"/>
              </w:rPr>
              <w:t>15.</w:t>
            </w:r>
          </w:p>
        </w:tc>
        <w:tc>
          <w:tcPr>
            <w:tcW w:w="3143" w:type="pct"/>
            <w:gridSpan w:val="2"/>
          </w:tcPr>
          <w:p w:rsidR="000D6EBF" w:rsidRPr="00B371B0" w:rsidRDefault="000D6EBF" w:rsidP="00731B76">
            <w:pPr>
              <w:rPr>
                <w:sz w:val="24"/>
                <w:szCs w:val="24"/>
              </w:rPr>
            </w:pPr>
            <w:r w:rsidRPr="00B371B0">
              <w:rPr>
                <w:sz w:val="24"/>
                <w:szCs w:val="24"/>
              </w:rPr>
              <w:t>When does a pipeline hazard occur?</w:t>
            </w:r>
          </w:p>
        </w:tc>
        <w:tc>
          <w:tcPr>
            <w:tcW w:w="504" w:type="pct"/>
          </w:tcPr>
          <w:p w:rsidR="000D6EBF" w:rsidRPr="00B371B0" w:rsidRDefault="000D6EBF" w:rsidP="00375CD9">
            <w:pPr>
              <w:jc w:val="center"/>
              <w:rPr>
                <w:sz w:val="24"/>
                <w:szCs w:val="24"/>
              </w:rPr>
            </w:pPr>
            <w:r w:rsidRPr="00B371B0">
              <w:rPr>
                <w:sz w:val="24"/>
                <w:szCs w:val="24"/>
              </w:rPr>
              <w:t>CO5</w:t>
            </w:r>
          </w:p>
        </w:tc>
        <w:tc>
          <w:tcPr>
            <w:tcW w:w="527" w:type="pct"/>
            <w:gridSpan w:val="2"/>
          </w:tcPr>
          <w:p w:rsidR="000D6EBF" w:rsidRPr="00B371B0" w:rsidRDefault="000D6EBF" w:rsidP="00375CD9">
            <w:pPr>
              <w:jc w:val="center"/>
              <w:rPr>
                <w:sz w:val="24"/>
                <w:szCs w:val="24"/>
              </w:rPr>
            </w:pPr>
            <w:r w:rsidRPr="00B371B0">
              <w:rPr>
                <w:sz w:val="24"/>
                <w:szCs w:val="24"/>
              </w:rPr>
              <w:t>U</w:t>
            </w:r>
          </w:p>
        </w:tc>
        <w:tc>
          <w:tcPr>
            <w:tcW w:w="526" w:type="pct"/>
            <w:gridSpan w:val="2"/>
          </w:tcPr>
          <w:p w:rsidR="000D6EBF" w:rsidRPr="00B371B0" w:rsidRDefault="000D6EBF" w:rsidP="00375CD9">
            <w:pPr>
              <w:jc w:val="center"/>
              <w:rPr>
                <w:sz w:val="24"/>
                <w:szCs w:val="24"/>
              </w:rPr>
            </w:pPr>
            <w:r w:rsidRPr="00B371B0">
              <w:rPr>
                <w:sz w:val="24"/>
                <w:szCs w:val="24"/>
              </w:rPr>
              <w:t>3</w:t>
            </w:r>
          </w:p>
        </w:tc>
      </w:tr>
      <w:tr w:rsidR="000D6EBF" w:rsidRPr="00B371B0" w:rsidTr="00375CD9">
        <w:tc>
          <w:tcPr>
            <w:tcW w:w="300" w:type="pct"/>
            <w:gridSpan w:val="2"/>
          </w:tcPr>
          <w:p w:rsidR="000D6EBF" w:rsidRPr="00B371B0" w:rsidRDefault="000D6EBF" w:rsidP="00375CD9">
            <w:pPr>
              <w:jc w:val="center"/>
              <w:rPr>
                <w:sz w:val="24"/>
                <w:szCs w:val="24"/>
              </w:rPr>
            </w:pPr>
            <w:r w:rsidRPr="00B371B0">
              <w:rPr>
                <w:sz w:val="24"/>
                <w:szCs w:val="24"/>
              </w:rPr>
              <w:t>16.</w:t>
            </w:r>
          </w:p>
        </w:tc>
        <w:tc>
          <w:tcPr>
            <w:tcW w:w="3143" w:type="pct"/>
            <w:gridSpan w:val="2"/>
          </w:tcPr>
          <w:p w:rsidR="000D6EBF" w:rsidRPr="00B371B0" w:rsidRDefault="000D6EBF" w:rsidP="00F17E14">
            <w:pPr>
              <w:rPr>
                <w:sz w:val="24"/>
                <w:szCs w:val="24"/>
              </w:rPr>
            </w:pPr>
            <w:r w:rsidRPr="00B371B0">
              <w:rPr>
                <w:sz w:val="24"/>
                <w:szCs w:val="24"/>
              </w:rPr>
              <w:t>Define micro-operation.</w:t>
            </w:r>
          </w:p>
        </w:tc>
        <w:tc>
          <w:tcPr>
            <w:tcW w:w="504" w:type="pct"/>
          </w:tcPr>
          <w:p w:rsidR="000D6EBF" w:rsidRPr="00B371B0" w:rsidRDefault="000D6EBF" w:rsidP="00375CD9">
            <w:pPr>
              <w:jc w:val="center"/>
              <w:rPr>
                <w:sz w:val="24"/>
                <w:szCs w:val="24"/>
              </w:rPr>
            </w:pPr>
            <w:r w:rsidRPr="00B371B0">
              <w:rPr>
                <w:sz w:val="24"/>
                <w:szCs w:val="24"/>
              </w:rPr>
              <w:t>CO6</w:t>
            </w:r>
          </w:p>
        </w:tc>
        <w:tc>
          <w:tcPr>
            <w:tcW w:w="527" w:type="pct"/>
            <w:gridSpan w:val="2"/>
          </w:tcPr>
          <w:p w:rsidR="000D6EBF" w:rsidRPr="00B371B0" w:rsidRDefault="000D6EBF" w:rsidP="00375CD9">
            <w:pPr>
              <w:jc w:val="center"/>
              <w:rPr>
                <w:sz w:val="24"/>
                <w:szCs w:val="24"/>
              </w:rPr>
            </w:pPr>
            <w:r w:rsidRPr="00B371B0">
              <w:rPr>
                <w:sz w:val="24"/>
                <w:szCs w:val="24"/>
              </w:rPr>
              <w:t>R</w:t>
            </w:r>
          </w:p>
        </w:tc>
        <w:tc>
          <w:tcPr>
            <w:tcW w:w="526" w:type="pct"/>
            <w:gridSpan w:val="2"/>
          </w:tcPr>
          <w:p w:rsidR="000D6EBF" w:rsidRPr="00B371B0" w:rsidRDefault="000D6EBF" w:rsidP="00375CD9">
            <w:pPr>
              <w:jc w:val="center"/>
              <w:rPr>
                <w:sz w:val="24"/>
                <w:szCs w:val="24"/>
              </w:rPr>
            </w:pPr>
            <w:r w:rsidRPr="00B371B0">
              <w:rPr>
                <w:sz w:val="24"/>
                <w:szCs w:val="24"/>
              </w:rPr>
              <w:t>3</w:t>
            </w:r>
          </w:p>
        </w:tc>
      </w:tr>
    </w:tbl>
    <w:p w:rsidR="000D6EBF" w:rsidRPr="00B371B0"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0D6EBF" w:rsidRPr="00B371B0" w:rsidTr="00B371B0">
        <w:trPr>
          <w:trHeight w:val="232"/>
        </w:trPr>
        <w:tc>
          <w:tcPr>
            <w:tcW w:w="5000" w:type="pct"/>
            <w:gridSpan w:val="6"/>
          </w:tcPr>
          <w:p w:rsidR="000D6EBF" w:rsidRPr="00B371B0" w:rsidRDefault="000D6EBF" w:rsidP="00375CD9">
            <w:pPr>
              <w:jc w:val="center"/>
              <w:rPr>
                <w:b/>
                <w:sz w:val="24"/>
                <w:szCs w:val="24"/>
                <w:u w:val="single"/>
              </w:rPr>
            </w:pPr>
            <w:r w:rsidRPr="00B371B0">
              <w:rPr>
                <w:b/>
                <w:sz w:val="24"/>
                <w:szCs w:val="24"/>
                <w:u w:val="single"/>
              </w:rPr>
              <w:t>PART – C (6 X 12 = 72 MARKS)</w:t>
            </w:r>
          </w:p>
          <w:p w:rsidR="000D6EBF" w:rsidRDefault="000D6EBF" w:rsidP="00375CD9">
            <w:pPr>
              <w:jc w:val="center"/>
              <w:rPr>
                <w:b/>
                <w:sz w:val="24"/>
                <w:szCs w:val="24"/>
              </w:rPr>
            </w:pPr>
            <w:r w:rsidRPr="00B371B0">
              <w:rPr>
                <w:b/>
                <w:sz w:val="24"/>
                <w:szCs w:val="24"/>
              </w:rPr>
              <w:t>(Answer any five Questions from Q.no 17 to 23)</w:t>
            </w:r>
          </w:p>
          <w:p w:rsidR="000D6EBF" w:rsidRPr="00B371B0" w:rsidRDefault="000D6EBF" w:rsidP="00375CD9">
            <w:pPr>
              <w:jc w:val="center"/>
              <w:rPr>
                <w:b/>
                <w:sz w:val="24"/>
                <w:szCs w:val="24"/>
              </w:rPr>
            </w:pPr>
          </w:p>
        </w:tc>
      </w:tr>
      <w:tr w:rsidR="000D6EBF" w:rsidRPr="00B371B0" w:rsidTr="00B371B0">
        <w:trPr>
          <w:trHeight w:val="232"/>
        </w:trPr>
        <w:tc>
          <w:tcPr>
            <w:tcW w:w="300" w:type="pct"/>
            <w:vMerge w:val="restart"/>
            <w:vAlign w:val="center"/>
          </w:tcPr>
          <w:p w:rsidR="000D6EBF" w:rsidRPr="00B371B0" w:rsidRDefault="000D6EBF" w:rsidP="00B371B0">
            <w:pPr>
              <w:jc w:val="center"/>
              <w:rPr>
                <w:sz w:val="24"/>
                <w:szCs w:val="24"/>
              </w:rPr>
            </w:pPr>
            <w:r w:rsidRPr="00B371B0">
              <w:rPr>
                <w:sz w:val="24"/>
                <w:szCs w:val="24"/>
              </w:rPr>
              <w:t>17.</w:t>
            </w:r>
          </w:p>
        </w:tc>
        <w:tc>
          <w:tcPr>
            <w:tcW w:w="253" w:type="pct"/>
            <w:vAlign w:val="center"/>
          </w:tcPr>
          <w:p w:rsidR="000D6EBF" w:rsidRPr="00B371B0" w:rsidRDefault="000D6EBF" w:rsidP="00B371B0">
            <w:pPr>
              <w:jc w:val="center"/>
              <w:rPr>
                <w:sz w:val="24"/>
                <w:szCs w:val="24"/>
              </w:rPr>
            </w:pPr>
            <w:r w:rsidRPr="00B371B0">
              <w:rPr>
                <w:sz w:val="24"/>
                <w:szCs w:val="24"/>
              </w:rPr>
              <w:t>a.</w:t>
            </w:r>
          </w:p>
        </w:tc>
        <w:tc>
          <w:tcPr>
            <w:tcW w:w="2920" w:type="pct"/>
          </w:tcPr>
          <w:p w:rsidR="000D6EBF" w:rsidRPr="00B371B0" w:rsidRDefault="000D6EBF" w:rsidP="003C7608">
            <w:pPr>
              <w:rPr>
                <w:sz w:val="24"/>
                <w:szCs w:val="24"/>
              </w:rPr>
            </w:pPr>
            <w:r w:rsidRPr="00B371B0">
              <w:rPr>
                <w:sz w:val="24"/>
                <w:szCs w:val="24"/>
              </w:rPr>
              <w:t>With neat diagram, explain the top-level view of the computer components.</w:t>
            </w:r>
          </w:p>
        </w:tc>
        <w:tc>
          <w:tcPr>
            <w:tcW w:w="506" w:type="pct"/>
            <w:vAlign w:val="center"/>
          </w:tcPr>
          <w:p w:rsidR="000D6EBF" w:rsidRPr="00B371B0" w:rsidRDefault="000D6EBF" w:rsidP="00B371B0">
            <w:pPr>
              <w:jc w:val="center"/>
              <w:rPr>
                <w:sz w:val="24"/>
                <w:szCs w:val="24"/>
              </w:rPr>
            </w:pPr>
            <w:r w:rsidRPr="00B371B0">
              <w:rPr>
                <w:sz w:val="24"/>
                <w:szCs w:val="24"/>
              </w:rPr>
              <w:t>CO1</w:t>
            </w:r>
          </w:p>
        </w:tc>
        <w:tc>
          <w:tcPr>
            <w:tcW w:w="509" w:type="pct"/>
            <w:vAlign w:val="center"/>
          </w:tcPr>
          <w:p w:rsidR="000D6EBF" w:rsidRPr="00B371B0" w:rsidRDefault="000D6EBF" w:rsidP="00B371B0">
            <w:pPr>
              <w:jc w:val="center"/>
              <w:rPr>
                <w:sz w:val="24"/>
                <w:szCs w:val="24"/>
              </w:rPr>
            </w:pPr>
            <w:r w:rsidRPr="00B371B0">
              <w:rPr>
                <w:sz w:val="24"/>
                <w:szCs w:val="24"/>
              </w:rPr>
              <w:t>U</w:t>
            </w:r>
          </w:p>
        </w:tc>
        <w:tc>
          <w:tcPr>
            <w:tcW w:w="512" w:type="pct"/>
            <w:vAlign w:val="center"/>
          </w:tcPr>
          <w:p w:rsidR="000D6EBF" w:rsidRPr="00B371B0" w:rsidRDefault="000D6EBF" w:rsidP="00B371B0">
            <w:pPr>
              <w:jc w:val="center"/>
              <w:rPr>
                <w:sz w:val="24"/>
                <w:szCs w:val="24"/>
              </w:rPr>
            </w:pPr>
            <w:r w:rsidRPr="00B371B0">
              <w:rPr>
                <w:sz w:val="24"/>
                <w:szCs w:val="24"/>
              </w:rPr>
              <w:t>8</w:t>
            </w:r>
          </w:p>
        </w:tc>
      </w:tr>
      <w:tr w:rsidR="000D6EBF" w:rsidRPr="00B371B0" w:rsidTr="00B371B0">
        <w:trPr>
          <w:trHeight w:val="232"/>
        </w:trPr>
        <w:tc>
          <w:tcPr>
            <w:tcW w:w="300" w:type="pct"/>
            <w:vMerge/>
            <w:vAlign w:val="center"/>
          </w:tcPr>
          <w:p w:rsidR="000D6EBF" w:rsidRPr="00B371B0" w:rsidRDefault="000D6EBF" w:rsidP="00B371B0">
            <w:pPr>
              <w:jc w:val="center"/>
              <w:rPr>
                <w:sz w:val="24"/>
                <w:szCs w:val="24"/>
              </w:rPr>
            </w:pPr>
          </w:p>
        </w:tc>
        <w:tc>
          <w:tcPr>
            <w:tcW w:w="253" w:type="pct"/>
            <w:vAlign w:val="center"/>
          </w:tcPr>
          <w:p w:rsidR="000D6EBF" w:rsidRPr="00B371B0" w:rsidRDefault="000D6EBF" w:rsidP="00B371B0">
            <w:pPr>
              <w:jc w:val="center"/>
              <w:rPr>
                <w:sz w:val="24"/>
                <w:szCs w:val="24"/>
              </w:rPr>
            </w:pPr>
            <w:r w:rsidRPr="00B371B0">
              <w:rPr>
                <w:sz w:val="24"/>
                <w:szCs w:val="24"/>
              </w:rPr>
              <w:t>b.</w:t>
            </w:r>
          </w:p>
        </w:tc>
        <w:tc>
          <w:tcPr>
            <w:tcW w:w="2920" w:type="pct"/>
          </w:tcPr>
          <w:p w:rsidR="000D6EBF" w:rsidRPr="00B371B0" w:rsidRDefault="000D6EBF" w:rsidP="00BF03AD">
            <w:pPr>
              <w:rPr>
                <w:sz w:val="24"/>
                <w:szCs w:val="24"/>
              </w:rPr>
            </w:pPr>
            <w:r w:rsidRPr="00B371B0">
              <w:rPr>
                <w:sz w:val="24"/>
                <w:szCs w:val="24"/>
              </w:rPr>
              <w:t>Explain the processing of an instruction using Instruction Cycle.</w:t>
            </w:r>
          </w:p>
        </w:tc>
        <w:tc>
          <w:tcPr>
            <w:tcW w:w="506" w:type="pct"/>
            <w:vAlign w:val="center"/>
          </w:tcPr>
          <w:p w:rsidR="000D6EBF" w:rsidRPr="00B371B0" w:rsidRDefault="000D6EBF" w:rsidP="00B371B0">
            <w:pPr>
              <w:jc w:val="center"/>
              <w:rPr>
                <w:sz w:val="24"/>
                <w:szCs w:val="24"/>
              </w:rPr>
            </w:pPr>
            <w:r w:rsidRPr="00B371B0">
              <w:rPr>
                <w:sz w:val="24"/>
                <w:szCs w:val="24"/>
              </w:rPr>
              <w:t>CO1</w:t>
            </w:r>
          </w:p>
        </w:tc>
        <w:tc>
          <w:tcPr>
            <w:tcW w:w="509" w:type="pct"/>
            <w:vAlign w:val="center"/>
          </w:tcPr>
          <w:p w:rsidR="000D6EBF" w:rsidRPr="00B371B0" w:rsidRDefault="000D6EBF" w:rsidP="00B371B0">
            <w:pPr>
              <w:jc w:val="center"/>
              <w:rPr>
                <w:sz w:val="24"/>
                <w:szCs w:val="24"/>
              </w:rPr>
            </w:pPr>
            <w:r w:rsidRPr="00B371B0">
              <w:rPr>
                <w:sz w:val="24"/>
                <w:szCs w:val="24"/>
              </w:rPr>
              <w:t>U</w:t>
            </w:r>
          </w:p>
        </w:tc>
        <w:tc>
          <w:tcPr>
            <w:tcW w:w="512" w:type="pct"/>
            <w:vAlign w:val="center"/>
          </w:tcPr>
          <w:p w:rsidR="000D6EBF" w:rsidRPr="00B371B0" w:rsidRDefault="000D6EBF" w:rsidP="00B371B0">
            <w:pPr>
              <w:jc w:val="center"/>
              <w:rPr>
                <w:sz w:val="24"/>
                <w:szCs w:val="24"/>
              </w:rPr>
            </w:pPr>
            <w:r w:rsidRPr="00B371B0">
              <w:rPr>
                <w:sz w:val="24"/>
                <w:szCs w:val="24"/>
              </w:rPr>
              <w:t>4</w:t>
            </w:r>
          </w:p>
        </w:tc>
      </w:tr>
      <w:tr w:rsidR="000D6EBF" w:rsidRPr="00B371B0" w:rsidTr="00B371B0">
        <w:trPr>
          <w:trHeight w:val="232"/>
        </w:trPr>
        <w:tc>
          <w:tcPr>
            <w:tcW w:w="300" w:type="pct"/>
            <w:vAlign w:val="center"/>
          </w:tcPr>
          <w:p w:rsidR="000D6EBF" w:rsidRPr="00B371B0" w:rsidRDefault="000D6EBF" w:rsidP="00B371B0">
            <w:pPr>
              <w:jc w:val="center"/>
              <w:rPr>
                <w:sz w:val="24"/>
                <w:szCs w:val="24"/>
              </w:rPr>
            </w:pP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375CD9">
            <w:pPr>
              <w:jc w:val="center"/>
              <w:rPr>
                <w:sz w:val="24"/>
                <w:szCs w:val="24"/>
              </w:rPr>
            </w:pPr>
          </w:p>
        </w:tc>
        <w:tc>
          <w:tcPr>
            <w:tcW w:w="506" w:type="pct"/>
            <w:vAlign w:val="center"/>
          </w:tcPr>
          <w:p w:rsidR="000D6EBF" w:rsidRPr="00B371B0" w:rsidRDefault="000D6EBF" w:rsidP="00B371B0">
            <w:pPr>
              <w:jc w:val="center"/>
              <w:rPr>
                <w:sz w:val="24"/>
                <w:szCs w:val="24"/>
              </w:rPr>
            </w:pPr>
          </w:p>
        </w:tc>
        <w:tc>
          <w:tcPr>
            <w:tcW w:w="509" w:type="pct"/>
            <w:vAlign w:val="center"/>
          </w:tcPr>
          <w:p w:rsidR="000D6EBF" w:rsidRPr="00B371B0" w:rsidRDefault="000D6EBF" w:rsidP="00B371B0">
            <w:pPr>
              <w:jc w:val="center"/>
              <w:rPr>
                <w:sz w:val="24"/>
                <w:szCs w:val="24"/>
              </w:rPr>
            </w:pPr>
          </w:p>
        </w:tc>
        <w:tc>
          <w:tcPr>
            <w:tcW w:w="512" w:type="pct"/>
            <w:vAlign w:val="center"/>
          </w:tcPr>
          <w:p w:rsidR="000D6EBF" w:rsidRPr="00B371B0" w:rsidRDefault="000D6EBF" w:rsidP="00B371B0">
            <w:pPr>
              <w:jc w:val="center"/>
              <w:rPr>
                <w:sz w:val="24"/>
                <w:szCs w:val="24"/>
              </w:rPr>
            </w:pPr>
          </w:p>
        </w:tc>
      </w:tr>
      <w:tr w:rsidR="000D6EBF" w:rsidRPr="00B371B0" w:rsidTr="00B371B0">
        <w:trPr>
          <w:trHeight w:val="232"/>
        </w:trPr>
        <w:tc>
          <w:tcPr>
            <w:tcW w:w="300" w:type="pct"/>
            <w:vMerge w:val="restart"/>
            <w:vAlign w:val="center"/>
          </w:tcPr>
          <w:p w:rsidR="000D6EBF" w:rsidRPr="00B371B0" w:rsidRDefault="000D6EBF" w:rsidP="00B371B0">
            <w:pPr>
              <w:jc w:val="center"/>
              <w:rPr>
                <w:sz w:val="24"/>
                <w:szCs w:val="24"/>
              </w:rPr>
            </w:pPr>
            <w:r w:rsidRPr="00B371B0">
              <w:rPr>
                <w:sz w:val="24"/>
                <w:szCs w:val="24"/>
              </w:rPr>
              <w:t>18.</w:t>
            </w:r>
          </w:p>
        </w:tc>
        <w:tc>
          <w:tcPr>
            <w:tcW w:w="253" w:type="pct"/>
            <w:vAlign w:val="center"/>
          </w:tcPr>
          <w:p w:rsidR="000D6EBF" w:rsidRPr="00B371B0" w:rsidRDefault="000D6EBF" w:rsidP="00B371B0">
            <w:pPr>
              <w:jc w:val="center"/>
              <w:rPr>
                <w:sz w:val="24"/>
                <w:szCs w:val="24"/>
              </w:rPr>
            </w:pPr>
            <w:r w:rsidRPr="00B371B0">
              <w:rPr>
                <w:sz w:val="24"/>
                <w:szCs w:val="24"/>
              </w:rPr>
              <w:t>a.</w:t>
            </w:r>
          </w:p>
        </w:tc>
        <w:tc>
          <w:tcPr>
            <w:tcW w:w="2920" w:type="pct"/>
          </w:tcPr>
          <w:p w:rsidR="000D6EBF" w:rsidRPr="00B371B0" w:rsidRDefault="000D6EBF" w:rsidP="0027282F">
            <w:pPr>
              <w:jc w:val="both"/>
              <w:rPr>
                <w:sz w:val="24"/>
                <w:szCs w:val="24"/>
              </w:rPr>
            </w:pPr>
            <w:r w:rsidRPr="00B371B0">
              <w:rPr>
                <w:sz w:val="24"/>
                <w:szCs w:val="24"/>
              </w:rPr>
              <w:t xml:space="preserve">Consider the following: </w:t>
            </w:r>
          </w:p>
          <w:p w:rsidR="000D6EBF" w:rsidRPr="00B371B0" w:rsidRDefault="000D6EBF" w:rsidP="0027282F">
            <w:pPr>
              <w:jc w:val="both"/>
              <w:rPr>
                <w:sz w:val="24"/>
                <w:szCs w:val="24"/>
              </w:rPr>
            </w:pPr>
            <w:r w:rsidRPr="00B371B0">
              <w:rPr>
                <w:sz w:val="24"/>
                <w:szCs w:val="24"/>
              </w:rPr>
              <w:t>Cache memory size: 1MB</w:t>
            </w:r>
          </w:p>
          <w:p w:rsidR="000D6EBF" w:rsidRPr="00B371B0" w:rsidRDefault="000D6EBF" w:rsidP="0027282F">
            <w:pPr>
              <w:jc w:val="both"/>
              <w:rPr>
                <w:sz w:val="24"/>
                <w:szCs w:val="24"/>
              </w:rPr>
            </w:pPr>
            <w:r w:rsidRPr="00B371B0">
              <w:rPr>
                <w:sz w:val="24"/>
                <w:szCs w:val="24"/>
              </w:rPr>
              <w:t>Main Memory size : 32 MB</w:t>
            </w:r>
          </w:p>
          <w:p w:rsidR="000D6EBF" w:rsidRPr="00B371B0" w:rsidRDefault="000D6EBF" w:rsidP="0027282F">
            <w:pPr>
              <w:jc w:val="both"/>
              <w:rPr>
                <w:sz w:val="24"/>
                <w:szCs w:val="24"/>
              </w:rPr>
            </w:pPr>
            <w:r w:rsidRPr="00B371B0">
              <w:rPr>
                <w:sz w:val="24"/>
                <w:szCs w:val="24"/>
              </w:rPr>
              <w:t>Block Size : 2 Bytes</w:t>
            </w:r>
          </w:p>
          <w:p w:rsidR="000D6EBF" w:rsidRPr="00B371B0" w:rsidRDefault="000D6EBF" w:rsidP="0027282F">
            <w:pPr>
              <w:jc w:val="center"/>
              <w:rPr>
                <w:sz w:val="24"/>
                <w:szCs w:val="24"/>
              </w:rPr>
            </w:pPr>
            <w:r w:rsidRPr="00B371B0">
              <w:rPr>
                <w:sz w:val="24"/>
                <w:szCs w:val="24"/>
              </w:rPr>
              <w:t>Calculate the number of bits required for cache memory address and main memory address</w:t>
            </w:r>
          </w:p>
        </w:tc>
        <w:tc>
          <w:tcPr>
            <w:tcW w:w="506" w:type="pct"/>
            <w:vAlign w:val="center"/>
          </w:tcPr>
          <w:p w:rsidR="000D6EBF" w:rsidRPr="00B371B0" w:rsidRDefault="000D6EBF" w:rsidP="00B371B0">
            <w:pPr>
              <w:jc w:val="center"/>
              <w:rPr>
                <w:sz w:val="24"/>
                <w:szCs w:val="24"/>
              </w:rPr>
            </w:pPr>
            <w:r w:rsidRPr="00B371B0">
              <w:rPr>
                <w:sz w:val="24"/>
                <w:szCs w:val="24"/>
              </w:rPr>
              <w:t>CO2</w:t>
            </w:r>
          </w:p>
        </w:tc>
        <w:tc>
          <w:tcPr>
            <w:tcW w:w="509" w:type="pct"/>
            <w:vAlign w:val="center"/>
          </w:tcPr>
          <w:p w:rsidR="000D6EBF" w:rsidRPr="00B371B0" w:rsidRDefault="000D6EBF" w:rsidP="00B371B0">
            <w:pPr>
              <w:jc w:val="center"/>
              <w:rPr>
                <w:sz w:val="24"/>
                <w:szCs w:val="24"/>
              </w:rPr>
            </w:pPr>
            <w:r w:rsidRPr="00B371B0">
              <w:rPr>
                <w:sz w:val="24"/>
                <w:szCs w:val="24"/>
              </w:rPr>
              <w:t>A</w:t>
            </w:r>
          </w:p>
        </w:tc>
        <w:tc>
          <w:tcPr>
            <w:tcW w:w="512" w:type="pct"/>
            <w:vAlign w:val="center"/>
          </w:tcPr>
          <w:p w:rsidR="000D6EBF" w:rsidRPr="00B371B0" w:rsidRDefault="000D6EBF" w:rsidP="00B371B0">
            <w:pPr>
              <w:jc w:val="center"/>
              <w:rPr>
                <w:sz w:val="24"/>
                <w:szCs w:val="24"/>
              </w:rPr>
            </w:pPr>
            <w:r w:rsidRPr="00B371B0">
              <w:rPr>
                <w:sz w:val="24"/>
                <w:szCs w:val="24"/>
              </w:rPr>
              <w:t>8</w:t>
            </w:r>
          </w:p>
        </w:tc>
      </w:tr>
      <w:tr w:rsidR="000D6EBF" w:rsidRPr="00B371B0" w:rsidTr="00B371B0">
        <w:trPr>
          <w:trHeight w:val="232"/>
        </w:trPr>
        <w:tc>
          <w:tcPr>
            <w:tcW w:w="300" w:type="pct"/>
            <w:vMerge/>
            <w:vAlign w:val="center"/>
          </w:tcPr>
          <w:p w:rsidR="000D6EBF" w:rsidRPr="00B371B0" w:rsidRDefault="000D6EBF" w:rsidP="00B371B0">
            <w:pPr>
              <w:jc w:val="center"/>
              <w:rPr>
                <w:sz w:val="24"/>
                <w:szCs w:val="24"/>
              </w:rPr>
            </w:pPr>
          </w:p>
        </w:tc>
        <w:tc>
          <w:tcPr>
            <w:tcW w:w="253" w:type="pct"/>
            <w:vAlign w:val="center"/>
          </w:tcPr>
          <w:p w:rsidR="000D6EBF" w:rsidRPr="00B371B0" w:rsidRDefault="000D6EBF" w:rsidP="00B371B0">
            <w:pPr>
              <w:jc w:val="center"/>
              <w:rPr>
                <w:sz w:val="24"/>
                <w:szCs w:val="24"/>
              </w:rPr>
            </w:pPr>
            <w:r w:rsidRPr="00B371B0">
              <w:rPr>
                <w:sz w:val="24"/>
                <w:szCs w:val="24"/>
              </w:rPr>
              <w:t>b.</w:t>
            </w:r>
          </w:p>
        </w:tc>
        <w:tc>
          <w:tcPr>
            <w:tcW w:w="2920" w:type="pct"/>
          </w:tcPr>
          <w:p w:rsidR="000D6EBF" w:rsidRPr="00B371B0" w:rsidRDefault="000D6EBF" w:rsidP="003C7608">
            <w:pPr>
              <w:rPr>
                <w:sz w:val="24"/>
                <w:szCs w:val="24"/>
              </w:rPr>
            </w:pPr>
            <w:r w:rsidRPr="00B371B0">
              <w:rPr>
                <w:sz w:val="24"/>
                <w:szCs w:val="24"/>
              </w:rPr>
              <w:t>Draw a flowchart and explain the read operation in a Cache memory.</w:t>
            </w:r>
          </w:p>
        </w:tc>
        <w:tc>
          <w:tcPr>
            <w:tcW w:w="506" w:type="pct"/>
            <w:vAlign w:val="center"/>
          </w:tcPr>
          <w:p w:rsidR="000D6EBF" w:rsidRPr="00B371B0" w:rsidRDefault="000D6EBF" w:rsidP="00B371B0">
            <w:pPr>
              <w:jc w:val="center"/>
              <w:rPr>
                <w:sz w:val="24"/>
                <w:szCs w:val="24"/>
              </w:rPr>
            </w:pPr>
            <w:r w:rsidRPr="00B371B0">
              <w:rPr>
                <w:sz w:val="24"/>
                <w:szCs w:val="24"/>
              </w:rPr>
              <w:t>CO2</w:t>
            </w:r>
          </w:p>
        </w:tc>
        <w:tc>
          <w:tcPr>
            <w:tcW w:w="509" w:type="pct"/>
            <w:vAlign w:val="center"/>
          </w:tcPr>
          <w:p w:rsidR="000D6EBF" w:rsidRPr="00B371B0" w:rsidRDefault="000D6EBF" w:rsidP="00B371B0">
            <w:pPr>
              <w:jc w:val="center"/>
              <w:rPr>
                <w:sz w:val="24"/>
                <w:szCs w:val="24"/>
              </w:rPr>
            </w:pPr>
            <w:r w:rsidRPr="00B371B0">
              <w:rPr>
                <w:sz w:val="24"/>
                <w:szCs w:val="24"/>
              </w:rPr>
              <w:t>U</w:t>
            </w:r>
          </w:p>
        </w:tc>
        <w:tc>
          <w:tcPr>
            <w:tcW w:w="512" w:type="pct"/>
            <w:vAlign w:val="center"/>
          </w:tcPr>
          <w:p w:rsidR="000D6EBF" w:rsidRPr="00B371B0" w:rsidRDefault="000D6EBF" w:rsidP="00B371B0">
            <w:pPr>
              <w:jc w:val="center"/>
              <w:rPr>
                <w:sz w:val="24"/>
                <w:szCs w:val="24"/>
              </w:rPr>
            </w:pPr>
            <w:r w:rsidRPr="00B371B0">
              <w:rPr>
                <w:sz w:val="24"/>
                <w:szCs w:val="24"/>
              </w:rPr>
              <w:t>4</w:t>
            </w:r>
          </w:p>
        </w:tc>
      </w:tr>
      <w:tr w:rsidR="000D6EBF" w:rsidRPr="00B371B0" w:rsidTr="00B371B0">
        <w:trPr>
          <w:trHeight w:val="232"/>
        </w:trPr>
        <w:tc>
          <w:tcPr>
            <w:tcW w:w="300" w:type="pct"/>
          </w:tcPr>
          <w:p w:rsidR="000D6EBF" w:rsidRPr="00B371B0" w:rsidRDefault="000D6EBF" w:rsidP="00375CD9">
            <w:pPr>
              <w:jc w:val="center"/>
              <w:rPr>
                <w:sz w:val="24"/>
                <w:szCs w:val="24"/>
              </w:rPr>
            </w:pPr>
          </w:p>
        </w:tc>
        <w:tc>
          <w:tcPr>
            <w:tcW w:w="253" w:type="pct"/>
          </w:tcPr>
          <w:p w:rsidR="000D6EBF" w:rsidRPr="00B371B0" w:rsidRDefault="000D6EBF" w:rsidP="00375CD9">
            <w:pPr>
              <w:jc w:val="center"/>
              <w:rPr>
                <w:sz w:val="24"/>
                <w:szCs w:val="24"/>
              </w:rPr>
            </w:pPr>
          </w:p>
        </w:tc>
        <w:tc>
          <w:tcPr>
            <w:tcW w:w="2920" w:type="pct"/>
          </w:tcPr>
          <w:p w:rsidR="000D6EBF" w:rsidRPr="00B371B0" w:rsidRDefault="000D6EBF" w:rsidP="00375CD9">
            <w:pPr>
              <w:jc w:val="center"/>
              <w:rPr>
                <w:sz w:val="24"/>
                <w:szCs w:val="24"/>
              </w:rPr>
            </w:pPr>
          </w:p>
        </w:tc>
        <w:tc>
          <w:tcPr>
            <w:tcW w:w="506" w:type="pct"/>
          </w:tcPr>
          <w:p w:rsidR="000D6EBF" w:rsidRPr="00B371B0" w:rsidRDefault="000D6EBF" w:rsidP="00375CD9">
            <w:pPr>
              <w:jc w:val="center"/>
              <w:rPr>
                <w:sz w:val="24"/>
                <w:szCs w:val="24"/>
              </w:rPr>
            </w:pPr>
          </w:p>
        </w:tc>
        <w:tc>
          <w:tcPr>
            <w:tcW w:w="509" w:type="pct"/>
          </w:tcPr>
          <w:p w:rsidR="000D6EBF" w:rsidRPr="00B371B0" w:rsidRDefault="000D6EBF" w:rsidP="00375CD9">
            <w:pPr>
              <w:jc w:val="center"/>
              <w:rPr>
                <w:sz w:val="24"/>
                <w:szCs w:val="24"/>
              </w:rPr>
            </w:pPr>
          </w:p>
        </w:tc>
        <w:tc>
          <w:tcPr>
            <w:tcW w:w="512" w:type="pct"/>
          </w:tcPr>
          <w:p w:rsidR="000D6EBF" w:rsidRPr="00B371B0" w:rsidRDefault="000D6EBF" w:rsidP="00375CD9">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0D6EBF" w:rsidRPr="00B371B0" w:rsidTr="00B371B0">
        <w:trPr>
          <w:trHeight w:val="232"/>
        </w:trPr>
        <w:tc>
          <w:tcPr>
            <w:tcW w:w="300" w:type="pct"/>
            <w:vAlign w:val="center"/>
          </w:tcPr>
          <w:p w:rsidR="000D6EBF" w:rsidRPr="00B371B0" w:rsidRDefault="000D6EBF" w:rsidP="00B371B0">
            <w:pPr>
              <w:jc w:val="center"/>
              <w:rPr>
                <w:sz w:val="24"/>
                <w:szCs w:val="24"/>
              </w:rPr>
            </w:pPr>
            <w:r w:rsidRPr="00B371B0">
              <w:rPr>
                <w:sz w:val="24"/>
                <w:szCs w:val="24"/>
              </w:rPr>
              <w:t>19.</w:t>
            </w: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rPr>
                <w:sz w:val="24"/>
                <w:szCs w:val="24"/>
              </w:rPr>
            </w:pPr>
            <w:r w:rsidRPr="00B371B0">
              <w:rPr>
                <w:sz w:val="24"/>
                <w:szCs w:val="24"/>
              </w:rPr>
              <w:t>Illustrate Programmed I/O with a neat diagram.</w:t>
            </w:r>
          </w:p>
        </w:tc>
        <w:tc>
          <w:tcPr>
            <w:tcW w:w="506" w:type="pct"/>
            <w:vAlign w:val="center"/>
          </w:tcPr>
          <w:p w:rsidR="000D6EBF" w:rsidRPr="00B371B0" w:rsidRDefault="000D6EBF" w:rsidP="00B371B0">
            <w:pPr>
              <w:jc w:val="center"/>
              <w:rPr>
                <w:sz w:val="24"/>
                <w:szCs w:val="24"/>
              </w:rPr>
            </w:pPr>
            <w:r w:rsidRPr="00B371B0">
              <w:rPr>
                <w:sz w:val="24"/>
                <w:szCs w:val="24"/>
              </w:rPr>
              <w:t>CO3</w:t>
            </w:r>
          </w:p>
        </w:tc>
        <w:tc>
          <w:tcPr>
            <w:tcW w:w="509" w:type="pct"/>
            <w:vAlign w:val="center"/>
          </w:tcPr>
          <w:p w:rsidR="000D6EBF" w:rsidRPr="00B371B0" w:rsidRDefault="000D6EBF" w:rsidP="00B371B0">
            <w:pPr>
              <w:jc w:val="center"/>
              <w:rPr>
                <w:sz w:val="24"/>
                <w:szCs w:val="24"/>
              </w:rPr>
            </w:pPr>
            <w:r w:rsidRPr="00B371B0">
              <w:rPr>
                <w:sz w:val="24"/>
                <w:szCs w:val="24"/>
              </w:rPr>
              <w:t>U</w:t>
            </w:r>
          </w:p>
        </w:tc>
        <w:tc>
          <w:tcPr>
            <w:tcW w:w="512" w:type="pct"/>
            <w:vAlign w:val="center"/>
          </w:tcPr>
          <w:p w:rsidR="000D6EBF" w:rsidRPr="00B371B0" w:rsidRDefault="000D6EBF" w:rsidP="00B371B0">
            <w:pPr>
              <w:jc w:val="center"/>
              <w:rPr>
                <w:sz w:val="24"/>
                <w:szCs w:val="24"/>
              </w:rPr>
            </w:pPr>
            <w:r w:rsidRPr="00B371B0">
              <w:rPr>
                <w:sz w:val="24"/>
                <w:szCs w:val="24"/>
              </w:rPr>
              <w:t>12</w:t>
            </w:r>
          </w:p>
        </w:tc>
      </w:tr>
      <w:tr w:rsidR="000D6EBF" w:rsidRPr="00B371B0" w:rsidTr="00B371B0">
        <w:trPr>
          <w:trHeight w:val="232"/>
        </w:trPr>
        <w:tc>
          <w:tcPr>
            <w:tcW w:w="300" w:type="pct"/>
            <w:vAlign w:val="center"/>
          </w:tcPr>
          <w:p w:rsidR="000D6EBF" w:rsidRPr="00B371B0" w:rsidRDefault="000D6EBF" w:rsidP="00B371B0">
            <w:pPr>
              <w:jc w:val="center"/>
              <w:rPr>
                <w:sz w:val="24"/>
                <w:szCs w:val="24"/>
              </w:rPr>
            </w:pP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jc w:val="center"/>
              <w:rPr>
                <w:sz w:val="24"/>
                <w:szCs w:val="24"/>
              </w:rPr>
            </w:pPr>
          </w:p>
        </w:tc>
        <w:tc>
          <w:tcPr>
            <w:tcW w:w="506" w:type="pct"/>
            <w:vAlign w:val="center"/>
          </w:tcPr>
          <w:p w:rsidR="000D6EBF" w:rsidRPr="00B371B0" w:rsidRDefault="000D6EBF" w:rsidP="00B371B0">
            <w:pPr>
              <w:jc w:val="center"/>
              <w:rPr>
                <w:sz w:val="24"/>
                <w:szCs w:val="24"/>
              </w:rPr>
            </w:pPr>
          </w:p>
        </w:tc>
        <w:tc>
          <w:tcPr>
            <w:tcW w:w="509" w:type="pct"/>
            <w:vAlign w:val="center"/>
          </w:tcPr>
          <w:p w:rsidR="000D6EBF" w:rsidRPr="00B371B0" w:rsidRDefault="000D6EBF" w:rsidP="00B371B0">
            <w:pPr>
              <w:jc w:val="center"/>
              <w:rPr>
                <w:sz w:val="24"/>
                <w:szCs w:val="24"/>
              </w:rPr>
            </w:pPr>
          </w:p>
        </w:tc>
        <w:tc>
          <w:tcPr>
            <w:tcW w:w="512" w:type="pct"/>
            <w:vAlign w:val="center"/>
          </w:tcPr>
          <w:p w:rsidR="000D6EBF" w:rsidRPr="00B371B0" w:rsidRDefault="000D6EBF" w:rsidP="00B371B0">
            <w:pPr>
              <w:jc w:val="center"/>
              <w:rPr>
                <w:sz w:val="24"/>
                <w:szCs w:val="24"/>
              </w:rPr>
            </w:pPr>
          </w:p>
        </w:tc>
      </w:tr>
      <w:tr w:rsidR="000D6EBF" w:rsidRPr="00B371B0" w:rsidTr="00B371B0">
        <w:trPr>
          <w:trHeight w:val="232"/>
        </w:trPr>
        <w:tc>
          <w:tcPr>
            <w:tcW w:w="300" w:type="pct"/>
            <w:vAlign w:val="center"/>
          </w:tcPr>
          <w:p w:rsidR="000D6EBF" w:rsidRPr="00B371B0" w:rsidRDefault="000D6EBF" w:rsidP="00B371B0">
            <w:pPr>
              <w:jc w:val="center"/>
              <w:rPr>
                <w:sz w:val="24"/>
                <w:szCs w:val="24"/>
              </w:rPr>
            </w:pPr>
            <w:r w:rsidRPr="00B371B0">
              <w:rPr>
                <w:sz w:val="24"/>
                <w:szCs w:val="24"/>
              </w:rPr>
              <w:t>20.</w:t>
            </w: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rPr>
                <w:sz w:val="24"/>
                <w:szCs w:val="24"/>
              </w:rPr>
            </w:pPr>
            <w:r w:rsidRPr="00B371B0">
              <w:rPr>
                <w:sz w:val="24"/>
                <w:szCs w:val="24"/>
              </w:rPr>
              <w:t>Compute the product p x q of the given values using Booth’s algorithm for multiplication.</w:t>
            </w:r>
          </w:p>
          <w:p w:rsidR="000D6EBF" w:rsidRPr="00B371B0" w:rsidRDefault="000D6EBF" w:rsidP="00EA1588">
            <w:pPr>
              <w:rPr>
                <w:sz w:val="24"/>
                <w:szCs w:val="24"/>
              </w:rPr>
            </w:pPr>
            <w:r w:rsidRPr="00B371B0">
              <w:rPr>
                <w:sz w:val="24"/>
                <w:szCs w:val="24"/>
              </w:rPr>
              <w:t>p = 0011, q = 0111</w:t>
            </w:r>
          </w:p>
        </w:tc>
        <w:tc>
          <w:tcPr>
            <w:tcW w:w="506" w:type="pct"/>
            <w:vAlign w:val="center"/>
          </w:tcPr>
          <w:p w:rsidR="000D6EBF" w:rsidRPr="00B371B0" w:rsidRDefault="000D6EBF" w:rsidP="00B371B0">
            <w:pPr>
              <w:jc w:val="center"/>
              <w:rPr>
                <w:sz w:val="24"/>
                <w:szCs w:val="24"/>
              </w:rPr>
            </w:pPr>
            <w:r w:rsidRPr="00B371B0">
              <w:rPr>
                <w:sz w:val="24"/>
                <w:szCs w:val="24"/>
              </w:rPr>
              <w:t>CO4</w:t>
            </w:r>
          </w:p>
        </w:tc>
        <w:tc>
          <w:tcPr>
            <w:tcW w:w="509" w:type="pct"/>
            <w:vAlign w:val="center"/>
          </w:tcPr>
          <w:p w:rsidR="000D6EBF" w:rsidRPr="00B371B0" w:rsidRDefault="000D6EBF" w:rsidP="00B371B0">
            <w:pPr>
              <w:jc w:val="center"/>
              <w:rPr>
                <w:sz w:val="24"/>
                <w:szCs w:val="24"/>
              </w:rPr>
            </w:pPr>
            <w:r w:rsidRPr="00B371B0">
              <w:rPr>
                <w:sz w:val="24"/>
                <w:szCs w:val="24"/>
              </w:rPr>
              <w:t>A</w:t>
            </w:r>
          </w:p>
        </w:tc>
        <w:tc>
          <w:tcPr>
            <w:tcW w:w="512" w:type="pct"/>
            <w:vAlign w:val="center"/>
          </w:tcPr>
          <w:p w:rsidR="000D6EBF" w:rsidRPr="00B371B0" w:rsidRDefault="000D6EBF" w:rsidP="00B371B0">
            <w:pPr>
              <w:jc w:val="center"/>
              <w:rPr>
                <w:sz w:val="24"/>
                <w:szCs w:val="24"/>
              </w:rPr>
            </w:pPr>
            <w:r w:rsidRPr="00B371B0">
              <w:rPr>
                <w:sz w:val="24"/>
                <w:szCs w:val="24"/>
              </w:rPr>
              <w:t>12</w:t>
            </w:r>
          </w:p>
        </w:tc>
      </w:tr>
      <w:tr w:rsidR="000D6EBF" w:rsidRPr="00B371B0" w:rsidTr="00B371B0">
        <w:trPr>
          <w:trHeight w:val="232"/>
        </w:trPr>
        <w:tc>
          <w:tcPr>
            <w:tcW w:w="300" w:type="pct"/>
            <w:vAlign w:val="center"/>
          </w:tcPr>
          <w:p w:rsidR="000D6EBF" w:rsidRPr="00B371B0" w:rsidRDefault="000D6EBF" w:rsidP="00B371B0">
            <w:pPr>
              <w:jc w:val="center"/>
              <w:rPr>
                <w:sz w:val="24"/>
                <w:szCs w:val="24"/>
              </w:rPr>
            </w:pP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jc w:val="center"/>
              <w:rPr>
                <w:sz w:val="24"/>
                <w:szCs w:val="24"/>
              </w:rPr>
            </w:pPr>
          </w:p>
        </w:tc>
        <w:tc>
          <w:tcPr>
            <w:tcW w:w="506" w:type="pct"/>
            <w:vAlign w:val="center"/>
          </w:tcPr>
          <w:p w:rsidR="000D6EBF" w:rsidRPr="00B371B0" w:rsidRDefault="000D6EBF" w:rsidP="00B371B0">
            <w:pPr>
              <w:jc w:val="center"/>
              <w:rPr>
                <w:sz w:val="24"/>
                <w:szCs w:val="24"/>
              </w:rPr>
            </w:pPr>
          </w:p>
        </w:tc>
        <w:tc>
          <w:tcPr>
            <w:tcW w:w="509" w:type="pct"/>
            <w:vAlign w:val="center"/>
          </w:tcPr>
          <w:p w:rsidR="000D6EBF" w:rsidRPr="00B371B0" w:rsidRDefault="000D6EBF" w:rsidP="00B371B0">
            <w:pPr>
              <w:jc w:val="center"/>
              <w:rPr>
                <w:sz w:val="24"/>
                <w:szCs w:val="24"/>
              </w:rPr>
            </w:pPr>
          </w:p>
        </w:tc>
        <w:tc>
          <w:tcPr>
            <w:tcW w:w="512" w:type="pct"/>
            <w:vAlign w:val="center"/>
          </w:tcPr>
          <w:p w:rsidR="000D6EBF" w:rsidRPr="00B371B0" w:rsidRDefault="000D6EBF" w:rsidP="00B371B0">
            <w:pPr>
              <w:jc w:val="center"/>
              <w:rPr>
                <w:sz w:val="24"/>
                <w:szCs w:val="24"/>
              </w:rPr>
            </w:pPr>
          </w:p>
        </w:tc>
      </w:tr>
      <w:tr w:rsidR="000D6EBF" w:rsidRPr="00B371B0" w:rsidTr="00B371B0">
        <w:trPr>
          <w:trHeight w:val="232"/>
        </w:trPr>
        <w:tc>
          <w:tcPr>
            <w:tcW w:w="300" w:type="pct"/>
            <w:vAlign w:val="center"/>
          </w:tcPr>
          <w:p w:rsidR="000D6EBF" w:rsidRPr="00B371B0" w:rsidRDefault="000D6EBF" w:rsidP="00B371B0">
            <w:pPr>
              <w:jc w:val="center"/>
              <w:rPr>
                <w:sz w:val="24"/>
                <w:szCs w:val="24"/>
              </w:rPr>
            </w:pPr>
            <w:r w:rsidRPr="00B371B0">
              <w:rPr>
                <w:sz w:val="24"/>
                <w:szCs w:val="24"/>
              </w:rPr>
              <w:t>21.</w:t>
            </w: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jc w:val="both"/>
              <w:rPr>
                <w:sz w:val="24"/>
                <w:szCs w:val="24"/>
              </w:rPr>
            </w:pPr>
            <w:r w:rsidRPr="00B371B0">
              <w:rPr>
                <w:sz w:val="24"/>
                <w:szCs w:val="24"/>
              </w:rPr>
              <w:t>With a neat sketch, explain the process of a 6-stage instruction pipeline.</w:t>
            </w:r>
          </w:p>
        </w:tc>
        <w:tc>
          <w:tcPr>
            <w:tcW w:w="506" w:type="pct"/>
            <w:vAlign w:val="center"/>
          </w:tcPr>
          <w:p w:rsidR="000D6EBF" w:rsidRPr="00B371B0" w:rsidRDefault="000D6EBF" w:rsidP="00B371B0">
            <w:pPr>
              <w:jc w:val="center"/>
              <w:rPr>
                <w:sz w:val="24"/>
                <w:szCs w:val="24"/>
              </w:rPr>
            </w:pPr>
            <w:r w:rsidRPr="00B371B0">
              <w:rPr>
                <w:sz w:val="24"/>
                <w:szCs w:val="24"/>
              </w:rPr>
              <w:t>CO5</w:t>
            </w:r>
          </w:p>
        </w:tc>
        <w:tc>
          <w:tcPr>
            <w:tcW w:w="509" w:type="pct"/>
            <w:vAlign w:val="center"/>
          </w:tcPr>
          <w:p w:rsidR="000D6EBF" w:rsidRPr="00B371B0" w:rsidRDefault="000D6EBF" w:rsidP="00B371B0">
            <w:pPr>
              <w:jc w:val="center"/>
              <w:rPr>
                <w:sz w:val="24"/>
                <w:szCs w:val="24"/>
              </w:rPr>
            </w:pPr>
            <w:r w:rsidRPr="00B371B0">
              <w:rPr>
                <w:sz w:val="24"/>
                <w:szCs w:val="24"/>
              </w:rPr>
              <w:t>U</w:t>
            </w:r>
          </w:p>
        </w:tc>
        <w:tc>
          <w:tcPr>
            <w:tcW w:w="512" w:type="pct"/>
            <w:vAlign w:val="center"/>
          </w:tcPr>
          <w:p w:rsidR="000D6EBF" w:rsidRPr="00B371B0" w:rsidRDefault="000D6EBF" w:rsidP="00B371B0">
            <w:pPr>
              <w:jc w:val="center"/>
              <w:rPr>
                <w:sz w:val="24"/>
                <w:szCs w:val="24"/>
              </w:rPr>
            </w:pPr>
            <w:r w:rsidRPr="00B371B0">
              <w:rPr>
                <w:sz w:val="24"/>
                <w:szCs w:val="24"/>
              </w:rPr>
              <w:t>12</w:t>
            </w:r>
          </w:p>
        </w:tc>
      </w:tr>
      <w:tr w:rsidR="000D6EBF" w:rsidRPr="00B371B0" w:rsidTr="00B371B0">
        <w:trPr>
          <w:trHeight w:val="232"/>
        </w:trPr>
        <w:tc>
          <w:tcPr>
            <w:tcW w:w="300" w:type="pct"/>
            <w:vAlign w:val="center"/>
          </w:tcPr>
          <w:p w:rsidR="000D6EBF" w:rsidRPr="00B371B0" w:rsidRDefault="000D6EBF" w:rsidP="00B371B0">
            <w:pPr>
              <w:jc w:val="center"/>
              <w:rPr>
                <w:sz w:val="24"/>
                <w:szCs w:val="24"/>
              </w:rPr>
            </w:pP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jc w:val="both"/>
              <w:rPr>
                <w:sz w:val="24"/>
                <w:szCs w:val="24"/>
              </w:rPr>
            </w:pPr>
          </w:p>
        </w:tc>
        <w:tc>
          <w:tcPr>
            <w:tcW w:w="506" w:type="pct"/>
            <w:vAlign w:val="center"/>
          </w:tcPr>
          <w:p w:rsidR="000D6EBF" w:rsidRPr="00B371B0" w:rsidRDefault="000D6EBF" w:rsidP="00B371B0">
            <w:pPr>
              <w:jc w:val="center"/>
              <w:rPr>
                <w:sz w:val="24"/>
                <w:szCs w:val="24"/>
              </w:rPr>
            </w:pPr>
          </w:p>
        </w:tc>
        <w:tc>
          <w:tcPr>
            <w:tcW w:w="509" w:type="pct"/>
            <w:vAlign w:val="center"/>
          </w:tcPr>
          <w:p w:rsidR="000D6EBF" w:rsidRPr="00B371B0" w:rsidRDefault="000D6EBF" w:rsidP="00B371B0">
            <w:pPr>
              <w:jc w:val="center"/>
              <w:rPr>
                <w:sz w:val="24"/>
                <w:szCs w:val="24"/>
              </w:rPr>
            </w:pPr>
          </w:p>
        </w:tc>
        <w:tc>
          <w:tcPr>
            <w:tcW w:w="512" w:type="pct"/>
            <w:vAlign w:val="center"/>
          </w:tcPr>
          <w:p w:rsidR="000D6EBF" w:rsidRPr="00B371B0" w:rsidRDefault="000D6EBF" w:rsidP="00B371B0">
            <w:pPr>
              <w:jc w:val="center"/>
              <w:rPr>
                <w:sz w:val="24"/>
                <w:szCs w:val="24"/>
              </w:rPr>
            </w:pPr>
          </w:p>
        </w:tc>
      </w:tr>
      <w:tr w:rsidR="000D6EBF" w:rsidRPr="00B371B0" w:rsidTr="00B371B0">
        <w:trPr>
          <w:trHeight w:val="234"/>
        </w:trPr>
        <w:tc>
          <w:tcPr>
            <w:tcW w:w="300" w:type="pct"/>
            <w:vAlign w:val="center"/>
          </w:tcPr>
          <w:p w:rsidR="000D6EBF" w:rsidRPr="00B371B0" w:rsidRDefault="000D6EBF" w:rsidP="00B371B0">
            <w:pPr>
              <w:jc w:val="center"/>
              <w:rPr>
                <w:sz w:val="24"/>
                <w:szCs w:val="24"/>
              </w:rPr>
            </w:pPr>
            <w:r w:rsidRPr="00B371B0">
              <w:rPr>
                <w:sz w:val="24"/>
                <w:szCs w:val="24"/>
              </w:rPr>
              <w:t>22.</w:t>
            </w: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jc w:val="both"/>
              <w:rPr>
                <w:sz w:val="24"/>
                <w:szCs w:val="24"/>
              </w:rPr>
            </w:pPr>
            <w:r w:rsidRPr="00B371B0">
              <w:rPr>
                <w:sz w:val="24"/>
                <w:szCs w:val="24"/>
              </w:rPr>
              <w:t>Explain in detail the various addressing modes.</w:t>
            </w:r>
          </w:p>
        </w:tc>
        <w:tc>
          <w:tcPr>
            <w:tcW w:w="506" w:type="pct"/>
            <w:vAlign w:val="center"/>
          </w:tcPr>
          <w:p w:rsidR="000D6EBF" w:rsidRPr="00B371B0" w:rsidRDefault="000D6EBF" w:rsidP="00B371B0">
            <w:pPr>
              <w:jc w:val="center"/>
              <w:rPr>
                <w:sz w:val="24"/>
                <w:szCs w:val="24"/>
              </w:rPr>
            </w:pPr>
            <w:r w:rsidRPr="00B371B0">
              <w:rPr>
                <w:sz w:val="24"/>
                <w:szCs w:val="24"/>
              </w:rPr>
              <w:t>CO4</w:t>
            </w:r>
          </w:p>
        </w:tc>
        <w:tc>
          <w:tcPr>
            <w:tcW w:w="509" w:type="pct"/>
            <w:vAlign w:val="center"/>
          </w:tcPr>
          <w:p w:rsidR="000D6EBF" w:rsidRPr="00B371B0" w:rsidRDefault="000D6EBF" w:rsidP="00B371B0">
            <w:pPr>
              <w:jc w:val="center"/>
              <w:rPr>
                <w:sz w:val="24"/>
                <w:szCs w:val="24"/>
              </w:rPr>
            </w:pPr>
            <w:r w:rsidRPr="00B371B0">
              <w:rPr>
                <w:sz w:val="24"/>
                <w:szCs w:val="24"/>
              </w:rPr>
              <w:t>U</w:t>
            </w:r>
          </w:p>
        </w:tc>
        <w:tc>
          <w:tcPr>
            <w:tcW w:w="512" w:type="pct"/>
            <w:vAlign w:val="center"/>
          </w:tcPr>
          <w:p w:rsidR="000D6EBF" w:rsidRPr="00B371B0" w:rsidRDefault="000D6EBF" w:rsidP="00B371B0">
            <w:pPr>
              <w:jc w:val="center"/>
              <w:rPr>
                <w:sz w:val="24"/>
                <w:szCs w:val="24"/>
              </w:rPr>
            </w:pPr>
            <w:r w:rsidRPr="00B371B0">
              <w:rPr>
                <w:sz w:val="24"/>
                <w:szCs w:val="24"/>
              </w:rPr>
              <w:t>12</w:t>
            </w:r>
          </w:p>
        </w:tc>
      </w:tr>
      <w:tr w:rsidR="000D6EBF" w:rsidRPr="00B371B0" w:rsidTr="00B371B0">
        <w:trPr>
          <w:trHeight w:val="232"/>
        </w:trPr>
        <w:tc>
          <w:tcPr>
            <w:tcW w:w="300" w:type="pct"/>
            <w:vAlign w:val="center"/>
          </w:tcPr>
          <w:p w:rsidR="000D6EBF" w:rsidRPr="00B371B0" w:rsidRDefault="000D6EBF" w:rsidP="00B371B0">
            <w:pPr>
              <w:jc w:val="center"/>
              <w:rPr>
                <w:sz w:val="24"/>
                <w:szCs w:val="24"/>
              </w:rPr>
            </w:pP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jc w:val="both"/>
              <w:rPr>
                <w:sz w:val="24"/>
                <w:szCs w:val="24"/>
              </w:rPr>
            </w:pPr>
          </w:p>
        </w:tc>
        <w:tc>
          <w:tcPr>
            <w:tcW w:w="506" w:type="pct"/>
            <w:vAlign w:val="center"/>
          </w:tcPr>
          <w:p w:rsidR="000D6EBF" w:rsidRPr="00B371B0" w:rsidRDefault="000D6EBF" w:rsidP="00B371B0">
            <w:pPr>
              <w:jc w:val="center"/>
              <w:rPr>
                <w:sz w:val="24"/>
                <w:szCs w:val="24"/>
              </w:rPr>
            </w:pPr>
          </w:p>
        </w:tc>
        <w:tc>
          <w:tcPr>
            <w:tcW w:w="509" w:type="pct"/>
            <w:vAlign w:val="center"/>
          </w:tcPr>
          <w:p w:rsidR="000D6EBF" w:rsidRPr="00B371B0" w:rsidRDefault="000D6EBF" w:rsidP="00B371B0">
            <w:pPr>
              <w:jc w:val="center"/>
              <w:rPr>
                <w:sz w:val="24"/>
                <w:szCs w:val="24"/>
              </w:rPr>
            </w:pPr>
          </w:p>
        </w:tc>
        <w:tc>
          <w:tcPr>
            <w:tcW w:w="512" w:type="pct"/>
            <w:vAlign w:val="center"/>
          </w:tcPr>
          <w:p w:rsidR="000D6EBF" w:rsidRPr="00B371B0" w:rsidRDefault="000D6EBF" w:rsidP="00B371B0">
            <w:pPr>
              <w:jc w:val="center"/>
              <w:rPr>
                <w:sz w:val="24"/>
                <w:szCs w:val="24"/>
              </w:rPr>
            </w:pPr>
          </w:p>
        </w:tc>
      </w:tr>
      <w:tr w:rsidR="000D6EBF" w:rsidRPr="00B371B0" w:rsidTr="00B371B0">
        <w:trPr>
          <w:trHeight w:val="226"/>
        </w:trPr>
        <w:tc>
          <w:tcPr>
            <w:tcW w:w="300" w:type="pct"/>
            <w:vAlign w:val="center"/>
          </w:tcPr>
          <w:p w:rsidR="000D6EBF" w:rsidRPr="00B371B0" w:rsidRDefault="000D6EBF" w:rsidP="00B371B0">
            <w:pPr>
              <w:jc w:val="center"/>
              <w:rPr>
                <w:sz w:val="24"/>
                <w:szCs w:val="24"/>
              </w:rPr>
            </w:pPr>
            <w:r w:rsidRPr="00B371B0">
              <w:rPr>
                <w:sz w:val="24"/>
                <w:szCs w:val="24"/>
              </w:rPr>
              <w:t>23.</w:t>
            </w: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jc w:val="both"/>
              <w:rPr>
                <w:sz w:val="24"/>
                <w:szCs w:val="24"/>
              </w:rPr>
            </w:pPr>
            <w:r w:rsidRPr="00B371B0">
              <w:rPr>
                <w:sz w:val="24"/>
                <w:szCs w:val="24"/>
              </w:rPr>
              <w:t>Briefly explain the following memory accessing methods.</w:t>
            </w:r>
          </w:p>
          <w:p w:rsidR="000D6EBF" w:rsidRPr="00B371B0" w:rsidRDefault="000D6EBF" w:rsidP="00EA1588">
            <w:pPr>
              <w:jc w:val="both"/>
              <w:rPr>
                <w:sz w:val="24"/>
                <w:szCs w:val="24"/>
              </w:rPr>
            </w:pPr>
            <w:r w:rsidRPr="00B371B0">
              <w:rPr>
                <w:sz w:val="24"/>
                <w:szCs w:val="24"/>
              </w:rPr>
              <w:t>a) Sequential Access</w:t>
            </w:r>
          </w:p>
          <w:p w:rsidR="000D6EBF" w:rsidRPr="00B371B0" w:rsidRDefault="000D6EBF" w:rsidP="00EA1588">
            <w:pPr>
              <w:jc w:val="both"/>
              <w:rPr>
                <w:sz w:val="24"/>
                <w:szCs w:val="24"/>
              </w:rPr>
            </w:pPr>
            <w:r w:rsidRPr="00B371B0">
              <w:rPr>
                <w:sz w:val="24"/>
                <w:szCs w:val="24"/>
              </w:rPr>
              <w:t>b) Random Access</w:t>
            </w:r>
          </w:p>
          <w:p w:rsidR="000D6EBF" w:rsidRPr="00B371B0" w:rsidRDefault="000D6EBF" w:rsidP="00EA1588">
            <w:pPr>
              <w:jc w:val="both"/>
              <w:rPr>
                <w:sz w:val="24"/>
                <w:szCs w:val="24"/>
              </w:rPr>
            </w:pPr>
            <w:r w:rsidRPr="00B371B0">
              <w:rPr>
                <w:sz w:val="24"/>
                <w:szCs w:val="24"/>
              </w:rPr>
              <w:t>c) Direct Access</w:t>
            </w:r>
          </w:p>
          <w:p w:rsidR="000D6EBF" w:rsidRPr="00B371B0" w:rsidRDefault="000D6EBF" w:rsidP="00EA1588">
            <w:pPr>
              <w:jc w:val="both"/>
              <w:rPr>
                <w:sz w:val="24"/>
                <w:szCs w:val="24"/>
              </w:rPr>
            </w:pPr>
            <w:r w:rsidRPr="00B371B0">
              <w:rPr>
                <w:sz w:val="24"/>
                <w:szCs w:val="24"/>
              </w:rPr>
              <w:t>d) Associative Access</w:t>
            </w:r>
          </w:p>
        </w:tc>
        <w:tc>
          <w:tcPr>
            <w:tcW w:w="506" w:type="pct"/>
            <w:vAlign w:val="center"/>
          </w:tcPr>
          <w:p w:rsidR="000D6EBF" w:rsidRPr="00B371B0" w:rsidRDefault="000D6EBF" w:rsidP="00B371B0">
            <w:pPr>
              <w:jc w:val="center"/>
              <w:rPr>
                <w:sz w:val="24"/>
                <w:szCs w:val="24"/>
              </w:rPr>
            </w:pPr>
            <w:r w:rsidRPr="00B371B0">
              <w:rPr>
                <w:sz w:val="24"/>
                <w:szCs w:val="24"/>
              </w:rPr>
              <w:t>CO2</w:t>
            </w:r>
          </w:p>
        </w:tc>
        <w:tc>
          <w:tcPr>
            <w:tcW w:w="509" w:type="pct"/>
            <w:vAlign w:val="center"/>
          </w:tcPr>
          <w:p w:rsidR="000D6EBF" w:rsidRPr="00B371B0" w:rsidRDefault="000D6EBF" w:rsidP="00B371B0">
            <w:pPr>
              <w:jc w:val="center"/>
              <w:rPr>
                <w:sz w:val="24"/>
                <w:szCs w:val="24"/>
              </w:rPr>
            </w:pPr>
            <w:r w:rsidRPr="00B371B0">
              <w:rPr>
                <w:sz w:val="24"/>
                <w:szCs w:val="24"/>
              </w:rPr>
              <w:t>U</w:t>
            </w:r>
          </w:p>
        </w:tc>
        <w:tc>
          <w:tcPr>
            <w:tcW w:w="512" w:type="pct"/>
            <w:vAlign w:val="center"/>
          </w:tcPr>
          <w:p w:rsidR="000D6EBF" w:rsidRPr="00B371B0" w:rsidRDefault="000D6EBF" w:rsidP="00B371B0">
            <w:pPr>
              <w:jc w:val="center"/>
              <w:rPr>
                <w:sz w:val="24"/>
                <w:szCs w:val="24"/>
              </w:rPr>
            </w:pPr>
            <w:r w:rsidRPr="00B371B0">
              <w:rPr>
                <w:sz w:val="24"/>
                <w:szCs w:val="24"/>
              </w:rPr>
              <w:t>12</w:t>
            </w:r>
          </w:p>
        </w:tc>
      </w:tr>
      <w:tr w:rsidR="000D6EBF" w:rsidRPr="00B371B0" w:rsidTr="00B371B0">
        <w:trPr>
          <w:trHeight w:val="320"/>
        </w:trPr>
        <w:tc>
          <w:tcPr>
            <w:tcW w:w="300" w:type="pct"/>
            <w:vAlign w:val="center"/>
          </w:tcPr>
          <w:p w:rsidR="000D6EBF" w:rsidRPr="00B371B0" w:rsidRDefault="000D6EBF" w:rsidP="00B371B0">
            <w:pPr>
              <w:jc w:val="center"/>
              <w:rPr>
                <w:b/>
                <w:sz w:val="24"/>
                <w:szCs w:val="24"/>
              </w:rPr>
            </w:pPr>
          </w:p>
        </w:tc>
        <w:tc>
          <w:tcPr>
            <w:tcW w:w="253" w:type="pct"/>
            <w:vAlign w:val="center"/>
          </w:tcPr>
          <w:p w:rsidR="000D6EBF" w:rsidRPr="00B371B0" w:rsidRDefault="000D6EBF" w:rsidP="00B371B0">
            <w:pPr>
              <w:jc w:val="center"/>
              <w:rPr>
                <w:b/>
                <w:sz w:val="24"/>
                <w:szCs w:val="24"/>
              </w:rPr>
            </w:pPr>
          </w:p>
        </w:tc>
        <w:tc>
          <w:tcPr>
            <w:tcW w:w="4447" w:type="pct"/>
            <w:gridSpan w:val="4"/>
          </w:tcPr>
          <w:p w:rsidR="000D6EBF" w:rsidRDefault="000D6EBF" w:rsidP="00EA1588">
            <w:pPr>
              <w:rPr>
                <w:b/>
                <w:sz w:val="24"/>
                <w:szCs w:val="24"/>
                <w:u w:val="single"/>
              </w:rPr>
            </w:pPr>
          </w:p>
          <w:p w:rsidR="000D6EBF" w:rsidRDefault="000D6EBF" w:rsidP="00EA1588">
            <w:pPr>
              <w:rPr>
                <w:b/>
                <w:sz w:val="24"/>
                <w:szCs w:val="24"/>
                <w:u w:val="single"/>
              </w:rPr>
            </w:pPr>
            <w:r w:rsidRPr="00B371B0">
              <w:rPr>
                <w:b/>
                <w:sz w:val="24"/>
                <w:szCs w:val="24"/>
                <w:u w:val="single"/>
              </w:rPr>
              <w:t>Compulsory:</w:t>
            </w:r>
          </w:p>
          <w:p w:rsidR="000D6EBF" w:rsidRPr="00B371B0" w:rsidRDefault="000D6EBF" w:rsidP="00EA1588">
            <w:pPr>
              <w:rPr>
                <w:b/>
                <w:sz w:val="24"/>
                <w:szCs w:val="24"/>
                <w:u w:val="single"/>
              </w:rPr>
            </w:pPr>
          </w:p>
        </w:tc>
      </w:tr>
      <w:tr w:rsidR="000D6EBF" w:rsidRPr="00B371B0" w:rsidTr="00B371B0">
        <w:trPr>
          <w:trHeight w:val="323"/>
        </w:trPr>
        <w:tc>
          <w:tcPr>
            <w:tcW w:w="300" w:type="pct"/>
            <w:vAlign w:val="center"/>
          </w:tcPr>
          <w:p w:rsidR="000D6EBF" w:rsidRPr="00B371B0" w:rsidRDefault="000D6EBF" w:rsidP="00B371B0">
            <w:pPr>
              <w:jc w:val="center"/>
              <w:rPr>
                <w:sz w:val="24"/>
                <w:szCs w:val="24"/>
              </w:rPr>
            </w:pPr>
            <w:r w:rsidRPr="00B371B0">
              <w:rPr>
                <w:sz w:val="24"/>
                <w:szCs w:val="24"/>
              </w:rPr>
              <w:t>24.</w:t>
            </w:r>
          </w:p>
        </w:tc>
        <w:tc>
          <w:tcPr>
            <w:tcW w:w="253" w:type="pct"/>
            <w:vAlign w:val="center"/>
          </w:tcPr>
          <w:p w:rsidR="000D6EBF" w:rsidRPr="00B371B0" w:rsidRDefault="000D6EBF" w:rsidP="00B371B0">
            <w:pPr>
              <w:jc w:val="center"/>
              <w:rPr>
                <w:sz w:val="24"/>
                <w:szCs w:val="24"/>
              </w:rPr>
            </w:pPr>
          </w:p>
        </w:tc>
        <w:tc>
          <w:tcPr>
            <w:tcW w:w="2920" w:type="pct"/>
          </w:tcPr>
          <w:p w:rsidR="000D6EBF" w:rsidRPr="00B371B0" w:rsidRDefault="000D6EBF" w:rsidP="00EA1588">
            <w:pPr>
              <w:rPr>
                <w:sz w:val="24"/>
                <w:szCs w:val="24"/>
              </w:rPr>
            </w:pPr>
            <w:r w:rsidRPr="00B371B0">
              <w:rPr>
                <w:sz w:val="24"/>
                <w:szCs w:val="24"/>
              </w:rPr>
              <w:t>Elaborate the role of Control unit in the processor.</w:t>
            </w:r>
          </w:p>
        </w:tc>
        <w:tc>
          <w:tcPr>
            <w:tcW w:w="506" w:type="pct"/>
          </w:tcPr>
          <w:p w:rsidR="000D6EBF" w:rsidRPr="00B371B0" w:rsidRDefault="000D6EBF" w:rsidP="00EA1588">
            <w:pPr>
              <w:jc w:val="center"/>
              <w:rPr>
                <w:sz w:val="24"/>
                <w:szCs w:val="24"/>
              </w:rPr>
            </w:pPr>
            <w:r w:rsidRPr="00B371B0">
              <w:rPr>
                <w:sz w:val="24"/>
                <w:szCs w:val="24"/>
              </w:rPr>
              <w:t>CO6</w:t>
            </w:r>
          </w:p>
        </w:tc>
        <w:tc>
          <w:tcPr>
            <w:tcW w:w="509" w:type="pct"/>
          </w:tcPr>
          <w:p w:rsidR="000D6EBF" w:rsidRPr="00B371B0" w:rsidRDefault="000D6EBF" w:rsidP="00EA1588">
            <w:pPr>
              <w:jc w:val="center"/>
              <w:rPr>
                <w:sz w:val="24"/>
                <w:szCs w:val="24"/>
              </w:rPr>
            </w:pPr>
            <w:r w:rsidRPr="00B371B0">
              <w:rPr>
                <w:sz w:val="24"/>
                <w:szCs w:val="24"/>
              </w:rPr>
              <w:t>U</w:t>
            </w:r>
          </w:p>
        </w:tc>
        <w:tc>
          <w:tcPr>
            <w:tcW w:w="512" w:type="pct"/>
          </w:tcPr>
          <w:p w:rsidR="000D6EBF" w:rsidRPr="00B371B0" w:rsidRDefault="000D6EBF" w:rsidP="00EA1588">
            <w:pPr>
              <w:jc w:val="center"/>
              <w:rPr>
                <w:sz w:val="24"/>
                <w:szCs w:val="24"/>
              </w:rPr>
            </w:pPr>
            <w:r w:rsidRPr="00B371B0">
              <w:rPr>
                <w:sz w:val="24"/>
                <w:szCs w:val="24"/>
              </w:rPr>
              <w:t>12</w:t>
            </w:r>
          </w:p>
        </w:tc>
      </w:tr>
    </w:tbl>
    <w:p w:rsidR="000D6EBF" w:rsidRPr="00B371B0" w:rsidRDefault="000D6EBF" w:rsidP="00B371B0"/>
    <w:p w:rsidR="000D6EBF" w:rsidRDefault="000D6EBF" w:rsidP="005133D7">
      <w:pPr>
        <w:rPr>
          <w:b/>
        </w:rPr>
      </w:pPr>
    </w:p>
    <w:p w:rsidR="000D6EBF" w:rsidRPr="00B371B0"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B371B0" w:rsidTr="007E5F37">
        <w:tc>
          <w:tcPr>
            <w:tcW w:w="675" w:type="dxa"/>
          </w:tcPr>
          <w:p w:rsidR="000D6EBF" w:rsidRPr="00B371B0" w:rsidRDefault="000D6EBF" w:rsidP="005133D7">
            <w:pPr>
              <w:rPr>
                <w:sz w:val="24"/>
                <w:szCs w:val="24"/>
              </w:rPr>
            </w:pPr>
          </w:p>
        </w:tc>
        <w:tc>
          <w:tcPr>
            <w:tcW w:w="10008" w:type="dxa"/>
          </w:tcPr>
          <w:p w:rsidR="000D6EBF" w:rsidRPr="00B371B0" w:rsidRDefault="000D6EBF" w:rsidP="007E5F37">
            <w:pPr>
              <w:jc w:val="center"/>
              <w:rPr>
                <w:b/>
                <w:sz w:val="24"/>
                <w:szCs w:val="24"/>
              </w:rPr>
            </w:pPr>
            <w:r w:rsidRPr="00B371B0">
              <w:rPr>
                <w:b/>
                <w:sz w:val="24"/>
                <w:szCs w:val="24"/>
              </w:rPr>
              <w:t>COURSE OUTCOMES</w:t>
            </w:r>
          </w:p>
        </w:tc>
      </w:tr>
      <w:tr w:rsidR="000D6EBF" w:rsidRPr="00B371B0" w:rsidTr="007E5F37">
        <w:tc>
          <w:tcPr>
            <w:tcW w:w="675" w:type="dxa"/>
          </w:tcPr>
          <w:p w:rsidR="000D6EBF" w:rsidRPr="00B371B0" w:rsidRDefault="000D6EBF" w:rsidP="005133D7">
            <w:pPr>
              <w:rPr>
                <w:sz w:val="24"/>
                <w:szCs w:val="24"/>
              </w:rPr>
            </w:pPr>
            <w:r w:rsidRPr="00B371B0">
              <w:rPr>
                <w:sz w:val="24"/>
                <w:szCs w:val="24"/>
              </w:rPr>
              <w:t>CO1</w:t>
            </w:r>
          </w:p>
        </w:tc>
        <w:tc>
          <w:tcPr>
            <w:tcW w:w="10008" w:type="dxa"/>
          </w:tcPr>
          <w:p w:rsidR="000D6EBF" w:rsidRPr="00B371B0" w:rsidRDefault="000D6EBF" w:rsidP="005133D7">
            <w:pPr>
              <w:rPr>
                <w:sz w:val="24"/>
                <w:szCs w:val="24"/>
              </w:rPr>
            </w:pPr>
            <w:r w:rsidRPr="00B371B0">
              <w:rPr>
                <w:sz w:val="24"/>
                <w:szCs w:val="24"/>
              </w:rPr>
              <w:t>explain function of the central processing unit</w:t>
            </w:r>
          </w:p>
        </w:tc>
      </w:tr>
      <w:tr w:rsidR="000D6EBF" w:rsidRPr="00B371B0" w:rsidTr="007E5F37">
        <w:tc>
          <w:tcPr>
            <w:tcW w:w="675" w:type="dxa"/>
          </w:tcPr>
          <w:p w:rsidR="000D6EBF" w:rsidRPr="00B371B0" w:rsidRDefault="000D6EBF" w:rsidP="005133D7">
            <w:pPr>
              <w:rPr>
                <w:sz w:val="24"/>
                <w:szCs w:val="24"/>
              </w:rPr>
            </w:pPr>
            <w:r w:rsidRPr="00B371B0">
              <w:rPr>
                <w:sz w:val="24"/>
                <w:szCs w:val="24"/>
              </w:rPr>
              <w:t>CO2</w:t>
            </w:r>
          </w:p>
        </w:tc>
        <w:tc>
          <w:tcPr>
            <w:tcW w:w="10008" w:type="dxa"/>
          </w:tcPr>
          <w:p w:rsidR="000D6EBF" w:rsidRPr="00B371B0" w:rsidRDefault="000D6EBF" w:rsidP="005133D7">
            <w:pPr>
              <w:rPr>
                <w:sz w:val="24"/>
                <w:szCs w:val="24"/>
              </w:rPr>
            </w:pPr>
            <w:r w:rsidRPr="00B371B0">
              <w:rPr>
                <w:sz w:val="24"/>
                <w:szCs w:val="24"/>
              </w:rPr>
              <w:t>develop algorithms for error correction in memory modules (main and cache memory)</w:t>
            </w:r>
          </w:p>
        </w:tc>
      </w:tr>
      <w:tr w:rsidR="000D6EBF" w:rsidRPr="00B371B0" w:rsidTr="007E5F37">
        <w:tc>
          <w:tcPr>
            <w:tcW w:w="675" w:type="dxa"/>
          </w:tcPr>
          <w:p w:rsidR="000D6EBF" w:rsidRPr="00B371B0" w:rsidRDefault="000D6EBF" w:rsidP="005133D7">
            <w:pPr>
              <w:rPr>
                <w:sz w:val="24"/>
                <w:szCs w:val="24"/>
              </w:rPr>
            </w:pPr>
            <w:r w:rsidRPr="00B371B0">
              <w:rPr>
                <w:sz w:val="24"/>
                <w:szCs w:val="24"/>
              </w:rPr>
              <w:t>CO3</w:t>
            </w:r>
          </w:p>
        </w:tc>
        <w:tc>
          <w:tcPr>
            <w:tcW w:w="10008" w:type="dxa"/>
          </w:tcPr>
          <w:p w:rsidR="000D6EBF" w:rsidRPr="00B371B0" w:rsidRDefault="000D6EBF" w:rsidP="005133D7">
            <w:pPr>
              <w:rPr>
                <w:sz w:val="24"/>
                <w:szCs w:val="24"/>
              </w:rPr>
            </w:pPr>
            <w:r w:rsidRPr="00B371B0">
              <w:rPr>
                <w:sz w:val="24"/>
                <w:szCs w:val="24"/>
              </w:rPr>
              <w:t>describe various input and output modules for central processing unit</w:t>
            </w:r>
          </w:p>
        </w:tc>
      </w:tr>
      <w:tr w:rsidR="000D6EBF" w:rsidRPr="00B371B0" w:rsidTr="007E5F37">
        <w:tc>
          <w:tcPr>
            <w:tcW w:w="675" w:type="dxa"/>
          </w:tcPr>
          <w:p w:rsidR="000D6EBF" w:rsidRPr="00B371B0" w:rsidRDefault="000D6EBF" w:rsidP="005133D7">
            <w:pPr>
              <w:rPr>
                <w:sz w:val="24"/>
                <w:szCs w:val="24"/>
              </w:rPr>
            </w:pPr>
            <w:r w:rsidRPr="00B371B0">
              <w:rPr>
                <w:sz w:val="24"/>
                <w:szCs w:val="24"/>
              </w:rPr>
              <w:t>CO4</w:t>
            </w:r>
          </w:p>
        </w:tc>
        <w:tc>
          <w:tcPr>
            <w:tcW w:w="10008" w:type="dxa"/>
          </w:tcPr>
          <w:p w:rsidR="000D6EBF" w:rsidRPr="00B371B0" w:rsidRDefault="000D6EBF" w:rsidP="005133D7">
            <w:pPr>
              <w:rPr>
                <w:sz w:val="24"/>
                <w:szCs w:val="24"/>
              </w:rPr>
            </w:pPr>
            <w:r w:rsidRPr="00B371B0">
              <w:rPr>
                <w:sz w:val="24"/>
                <w:szCs w:val="24"/>
              </w:rPr>
              <w:t>demonstrate standard addressing modes for logical and physical memory addressing</w:t>
            </w:r>
          </w:p>
        </w:tc>
      </w:tr>
      <w:tr w:rsidR="000D6EBF" w:rsidRPr="00B371B0" w:rsidTr="007E5F37">
        <w:tc>
          <w:tcPr>
            <w:tcW w:w="675" w:type="dxa"/>
          </w:tcPr>
          <w:p w:rsidR="000D6EBF" w:rsidRPr="00B371B0" w:rsidRDefault="000D6EBF" w:rsidP="005133D7">
            <w:pPr>
              <w:rPr>
                <w:sz w:val="24"/>
                <w:szCs w:val="24"/>
              </w:rPr>
            </w:pPr>
            <w:r w:rsidRPr="00B371B0">
              <w:rPr>
                <w:sz w:val="24"/>
                <w:szCs w:val="24"/>
              </w:rPr>
              <w:t>CO5</w:t>
            </w:r>
          </w:p>
        </w:tc>
        <w:tc>
          <w:tcPr>
            <w:tcW w:w="10008" w:type="dxa"/>
          </w:tcPr>
          <w:p w:rsidR="000D6EBF" w:rsidRPr="00B371B0" w:rsidRDefault="000D6EBF" w:rsidP="005133D7">
            <w:pPr>
              <w:rPr>
                <w:sz w:val="24"/>
                <w:szCs w:val="24"/>
              </w:rPr>
            </w:pPr>
            <w:r w:rsidRPr="00B371B0">
              <w:rPr>
                <w:sz w:val="24"/>
                <w:szCs w:val="24"/>
              </w:rPr>
              <w:t>summarize various stages of instruction pipelining in processor.</w:t>
            </w:r>
          </w:p>
        </w:tc>
      </w:tr>
      <w:tr w:rsidR="000D6EBF" w:rsidRPr="00B371B0" w:rsidTr="007E5F37">
        <w:tc>
          <w:tcPr>
            <w:tcW w:w="675" w:type="dxa"/>
          </w:tcPr>
          <w:p w:rsidR="000D6EBF" w:rsidRPr="00B371B0" w:rsidRDefault="000D6EBF" w:rsidP="005133D7">
            <w:pPr>
              <w:rPr>
                <w:sz w:val="24"/>
                <w:szCs w:val="24"/>
              </w:rPr>
            </w:pPr>
            <w:r w:rsidRPr="00B371B0">
              <w:rPr>
                <w:sz w:val="24"/>
                <w:szCs w:val="24"/>
              </w:rPr>
              <w:t>CO6</w:t>
            </w:r>
          </w:p>
        </w:tc>
        <w:tc>
          <w:tcPr>
            <w:tcW w:w="10008" w:type="dxa"/>
          </w:tcPr>
          <w:p w:rsidR="000D6EBF" w:rsidRPr="00B371B0" w:rsidRDefault="000D6EBF" w:rsidP="005133D7">
            <w:pPr>
              <w:rPr>
                <w:sz w:val="24"/>
                <w:szCs w:val="24"/>
              </w:rPr>
            </w:pPr>
            <w:r w:rsidRPr="00B371B0">
              <w:rPr>
                <w:sz w:val="24"/>
                <w:szCs w:val="24"/>
              </w:rPr>
              <w:t>explore various ways to implementing the micro instruction sequencing and execution</w:t>
            </w:r>
          </w:p>
        </w:tc>
      </w:tr>
    </w:tbl>
    <w:p w:rsidR="000D6EBF" w:rsidRPr="00B371B0"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B371B0" w:rsidTr="003E5F91">
        <w:tc>
          <w:tcPr>
            <w:tcW w:w="10683" w:type="dxa"/>
            <w:gridSpan w:val="8"/>
          </w:tcPr>
          <w:p w:rsidR="000D6EBF" w:rsidRPr="00B371B0" w:rsidRDefault="000D6EBF" w:rsidP="0009580C">
            <w:pPr>
              <w:jc w:val="center"/>
              <w:rPr>
                <w:b/>
                <w:sz w:val="24"/>
                <w:szCs w:val="24"/>
              </w:rPr>
            </w:pPr>
            <w:r w:rsidRPr="00B371B0">
              <w:rPr>
                <w:b/>
                <w:sz w:val="24"/>
                <w:szCs w:val="24"/>
              </w:rPr>
              <w:t>Assessment Pattern as per Bloom’s Taxonomy</w:t>
            </w:r>
          </w:p>
        </w:tc>
      </w:tr>
      <w:tr w:rsidR="000D6EBF" w:rsidRPr="00B371B0" w:rsidTr="00723EF4">
        <w:tc>
          <w:tcPr>
            <w:tcW w:w="959" w:type="dxa"/>
          </w:tcPr>
          <w:p w:rsidR="000D6EBF" w:rsidRPr="00B371B0" w:rsidRDefault="000D6EBF" w:rsidP="002E336A">
            <w:pPr>
              <w:rPr>
                <w:sz w:val="24"/>
                <w:szCs w:val="24"/>
              </w:rPr>
            </w:pPr>
            <w:r w:rsidRPr="00B371B0">
              <w:rPr>
                <w:sz w:val="24"/>
                <w:szCs w:val="24"/>
              </w:rPr>
              <w:t>CO / P</w:t>
            </w:r>
          </w:p>
        </w:tc>
        <w:tc>
          <w:tcPr>
            <w:tcW w:w="1362" w:type="dxa"/>
          </w:tcPr>
          <w:p w:rsidR="000D6EBF" w:rsidRPr="00B371B0" w:rsidRDefault="000D6EBF" w:rsidP="0009580C">
            <w:pPr>
              <w:jc w:val="center"/>
              <w:rPr>
                <w:b/>
                <w:sz w:val="24"/>
                <w:szCs w:val="24"/>
              </w:rPr>
            </w:pPr>
            <w:r w:rsidRPr="00B371B0">
              <w:rPr>
                <w:b/>
                <w:sz w:val="24"/>
                <w:szCs w:val="24"/>
              </w:rPr>
              <w:t>Remember</w:t>
            </w:r>
          </w:p>
        </w:tc>
        <w:tc>
          <w:tcPr>
            <w:tcW w:w="1569" w:type="dxa"/>
          </w:tcPr>
          <w:p w:rsidR="000D6EBF" w:rsidRPr="00B371B0" w:rsidRDefault="000D6EBF" w:rsidP="0009580C">
            <w:pPr>
              <w:jc w:val="center"/>
              <w:rPr>
                <w:b/>
                <w:sz w:val="24"/>
                <w:szCs w:val="24"/>
              </w:rPr>
            </w:pPr>
            <w:r w:rsidRPr="00B371B0">
              <w:rPr>
                <w:b/>
                <w:sz w:val="24"/>
                <w:szCs w:val="24"/>
              </w:rPr>
              <w:t>Understand</w:t>
            </w:r>
          </w:p>
        </w:tc>
        <w:tc>
          <w:tcPr>
            <w:tcW w:w="1439" w:type="dxa"/>
          </w:tcPr>
          <w:p w:rsidR="000D6EBF" w:rsidRPr="00B371B0" w:rsidRDefault="000D6EBF" w:rsidP="0009580C">
            <w:pPr>
              <w:jc w:val="center"/>
              <w:rPr>
                <w:b/>
                <w:sz w:val="24"/>
                <w:szCs w:val="24"/>
              </w:rPr>
            </w:pPr>
            <w:r w:rsidRPr="00B371B0">
              <w:rPr>
                <w:b/>
                <w:sz w:val="24"/>
                <w:szCs w:val="24"/>
              </w:rPr>
              <w:t>Apply</w:t>
            </w:r>
          </w:p>
        </w:tc>
        <w:tc>
          <w:tcPr>
            <w:tcW w:w="1497" w:type="dxa"/>
          </w:tcPr>
          <w:p w:rsidR="000D6EBF" w:rsidRPr="00B371B0" w:rsidRDefault="000D6EBF" w:rsidP="0009580C">
            <w:pPr>
              <w:jc w:val="center"/>
              <w:rPr>
                <w:b/>
                <w:sz w:val="24"/>
                <w:szCs w:val="24"/>
              </w:rPr>
            </w:pPr>
            <w:r w:rsidRPr="00B371B0">
              <w:rPr>
                <w:b/>
                <w:sz w:val="24"/>
                <w:szCs w:val="24"/>
              </w:rPr>
              <w:t>Analyze</w:t>
            </w:r>
          </w:p>
        </w:tc>
        <w:tc>
          <w:tcPr>
            <w:tcW w:w="1375" w:type="dxa"/>
          </w:tcPr>
          <w:p w:rsidR="000D6EBF" w:rsidRPr="00B371B0" w:rsidRDefault="000D6EBF" w:rsidP="0009580C">
            <w:pPr>
              <w:jc w:val="center"/>
              <w:rPr>
                <w:b/>
                <w:sz w:val="24"/>
                <w:szCs w:val="24"/>
              </w:rPr>
            </w:pPr>
            <w:r w:rsidRPr="00B371B0">
              <w:rPr>
                <w:b/>
                <w:sz w:val="24"/>
                <w:szCs w:val="24"/>
              </w:rPr>
              <w:t>Evaluate</w:t>
            </w:r>
          </w:p>
        </w:tc>
        <w:tc>
          <w:tcPr>
            <w:tcW w:w="1321" w:type="dxa"/>
          </w:tcPr>
          <w:p w:rsidR="000D6EBF" w:rsidRPr="00B371B0" w:rsidRDefault="000D6EBF" w:rsidP="0009580C">
            <w:pPr>
              <w:jc w:val="center"/>
              <w:rPr>
                <w:b/>
                <w:sz w:val="24"/>
                <w:szCs w:val="24"/>
              </w:rPr>
            </w:pPr>
            <w:r w:rsidRPr="00B371B0">
              <w:rPr>
                <w:b/>
                <w:sz w:val="24"/>
                <w:szCs w:val="24"/>
              </w:rPr>
              <w:t>Create</w:t>
            </w:r>
          </w:p>
        </w:tc>
        <w:tc>
          <w:tcPr>
            <w:tcW w:w="1161" w:type="dxa"/>
          </w:tcPr>
          <w:p w:rsidR="000D6EBF" w:rsidRPr="00B371B0" w:rsidRDefault="000D6EBF" w:rsidP="0009580C">
            <w:pPr>
              <w:jc w:val="center"/>
              <w:rPr>
                <w:b/>
                <w:sz w:val="24"/>
                <w:szCs w:val="24"/>
              </w:rPr>
            </w:pPr>
            <w:r w:rsidRPr="00B371B0">
              <w:rPr>
                <w:b/>
                <w:sz w:val="24"/>
                <w:szCs w:val="24"/>
              </w:rPr>
              <w:t>Total</w:t>
            </w:r>
          </w:p>
        </w:tc>
      </w:tr>
      <w:tr w:rsidR="000D6EBF" w:rsidRPr="00B371B0" w:rsidTr="00723EF4">
        <w:tc>
          <w:tcPr>
            <w:tcW w:w="959" w:type="dxa"/>
          </w:tcPr>
          <w:p w:rsidR="000D6EBF" w:rsidRPr="00B371B0" w:rsidRDefault="000D6EBF" w:rsidP="002E336A">
            <w:pPr>
              <w:rPr>
                <w:sz w:val="24"/>
                <w:szCs w:val="24"/>
              </w:rPr>
            </w:pPr>
            <w:r w:rsidRPr="00B371B0">
              <w:rPr>
                <w:sz w:val="24"/>
                <w:szCs w:val="24"/>
              </w:rPr>
              <w:t>CO1</w:t>
            </w:r>
          </w:p>
        </w:tc>
        <w:tc>
          <w:tcPr>
            <w:tcW w:w="1362" w:type="dxa"/>
          </w:tcPr>
          <w:p w:rsidR="000D6EBF" w:rsidRPr="00B371B0" w:rsidRDefault="000D6EBF" w:rsidP="002B3C37">
            <w:pPr>
              <w:jc w:val="center"/>
              <w:rPr>
                <w:sz w:val="24"/>
                <w:szCs w:val="24"/>
              </w:rPr>
            </w:pPr>
            <w:r w:rsidRPr="00B371B0">
              <w:rPr>
                <w:sz w:val="24"/>
                <w:szCs w:val="24"/>
              </w:rPr>
              <w:t>2</w:t>
            </w:r>
          </w:p>
        </w:tc>
        <w:tc>
          <w:tcPr>
            <w:tcW w:w="1569" w:type="dxa"/>
          </w:tcPr>
          <w:p w:rsidR="000D6EBF" w:rsidRPr="00B371B0" w:rsidRDefault="000D6EBF" w:rsidP="002B3C37">
            <w:pPr>
              <w:jc w:val="center"/>
              <w:rPr>
                <w:sz w:val="24"/>
                <w:szCs w:val="24"/>
              </w:rPr>
            </w:pPr>
            <w:r w:rsidRPr="00B371B0">
              <w:rPr>
                <w:sz w:val="24"/>
                <w:szCs w:val="24"/>
              </w:rPr>
              <w:t>15</w:t>
            </w:r>
          </w:p>
        </w:tc>
        <w:tc>
          <w:tcPr>
            <w:tcW w:w="1439" w:type="dxa"/>
          </w:tcPr>
          <w:p w:rsidR="000D6EBF" w:rsidRPr="00B371B0" w:rsidRDefault="000D6EBF" w:rsidP="002B3C37">
            <w:pPr>
              <w:jc w:val="center"/>
              <w:rPr>
                <w:sz w:val="24"/>
                <w:szCs w:val="24"/>
              </w:rPr>
            </w:pPr>
          </w:p>
        </w:tc>
        <w:tc>
          <w:tcPr>
            <w:tcW w:w="1497" w:type="dxa"/>
          </w:tcPr>
          <w:p w:rsidR="000D6EBF" w:rsidRPr="00B371B0" w:rsidRDefault="000D6EBF" w:rsidP="002B3C37">
            <w:pPr>
              <w:jc w:val="center"/>
              <w:rPr>
                <w:sz w:val="24"/>
                <w:szCs w:val="24"/>
              </w:rPr>
            </w:pPr>
            <w:r w:rsidRPr="00B371B0">
              <w:rPr>
                <w:sz w:val="24"/>
                <w:szCs w:val="24"/>
              </w:rPr>
              <w:t>-</w:t>
            </w:r>
          </w:p>
        </w:tc>
        <w:tc>
          <w:tcPr>
            <w:tcW w:w="1375" w:type="dxa"/>
          </w:tcPr>
          <w:p w:rsidR="000D6EBF" w:rsidRPr="00B371B0" w:rsidRDefault="000D6EBF" w:rsidP="002B3C37">
            <w:pPr>
              <w:jc w:val="center"/>
              <w:rPr>
                <w:sz w:val="24"/>
                <w:szCs w:val="24"/>
              </w:rPr>
            </w:pPr>
            <w:r w:rsidRPr="00B371B0">
              <w:rPr>
                <w:sz w:val="24"/>
                <w:szCs w:val="24"/>
              </w:rPr>
              <w:t>-</w:t>
            </w:r>
          </w:p>
        </w:tc>
        <w:tc>
          <w:tcPr>
            <w:tcW w:w="1321" w:type="dxa"/>
          </w:tcPr>
          <w:p w:rsidR="000D6EBF" w:rsidRPr="00B371B0" w:rsidRDefault="000D6EBF" w:rsidP="002B3C37">
            <w:pPr>
              <w:jc w:val="center"/>
              <w:rPr>
                <w:sz w:val="24"/>
                <w:szCs w:val="24"/>
              </w:rPr>
            </w:pPr>
            <w:r w:rsidRPr="00B371B0">
              <w:rPr>
                <w:sz w:val="24"/>
                <w:szCs w:val="24"/>
              </w:rPr>
              <w:t>-</w:t>
            </w:r>
          </w:p>
        </w:tc>
        <w:tc>
          <w:tcPr>
            <w:tcW w:w="1161" w:type="dxa"/>
          </w:tcPr>
          <w:p w:rsidR="000D6EBF" w:rsidRPr="00B371B0" w:rsidRDefault="000D6EBF" w:rsidP="002B3C37">
            <w:pPr>
              <w:jc w:val="center"/>
              <w:rPr>
                <w:sz w:val="24"/>
                <w:szCs w:val="24"/>
              </w:rPr>
            </w:pPr>
            <w:r w:rsidRPr="00B371B0">
              <w:rPr>
                <w:sz w:val="24"/>
                <w:szCs w:val="24"/>
              </w:rPr>
              <w:t>17</w:t>
            </w:r>
          </w:p>
        </w:tc>
      </w:tr>
      <w:tr w:rsidR="000D6EBF" w:rsidRPr="00B371B0" w:rsidTr="00723EF4">
        <w:tc>
          <w:tcPr>
            <w:tcW w:w="959" w:type="dxa"/>
          </w:tcPr>
          <w:p w:rsidR="000D6EBF" w:rsidRPr="00B371B0" w:rsidRDefault="000D6EBF" w:rsidP="002E336A">
            <w:pPr>
              <w:rPr>
                <w:sz w:val="24"/>
                <w:szCs w:val="24"/>
              </w:rPr>
            </w:pPr>
            <w:r w:rsidRPr="00B371B0">
              <w:rPr>
                <w:sz w:val="24"/>
                <w:szCs w:val="24"/>
              </w:rPr>
              <w:t>CO2</w:t>
            </w:r>
          </w:p>
        </w:tc>
        <w:tc>
          <w:tcPr>
            <w:tcW w:w="1362" w:type="dxa"/>
          </w:tcPr>
          <w:p w:rsidR="000D6EBF" w:rsidRPr="00B371B0" w:rsidRDefault="000D6EBF" w:rsidP="002B3C37">
            <w:pPr>
              <w:jc w:val="center"/>
              <w:rPr>
                <w:sz w:val="24"/>
                <w:szCs w:val="24"/>
              </w:rPr>
            </w:pPr>
            <w:r w:rsidRPr="00B371B0">
              <w:rPr>
                <w:sz w:val="24"/>
                <w:szCs w:val="24"/>
              </w:rPr>
              <w:t>5</w:t>
            </w:r>
          </w:p>
        </w:tc>
        <w:tc>
          <w:tcPr>
            <w:tcW w:w="1569" w:type="dxa"/>
          </w:tcPr>
          <w:p w:rsidR="000D6EBF" w:rsidRPr="00B371B0" w:rsidRDefault="000D6EBF" w:rsidP="002B3C37">
            <w:pPr>
              <w:jc w:val="center"/>
              <w:rPr>
                <w:sz w:val="24"/>
                <w:szCs w:val="24"/>
              </w:rPr>
            </w:pPr>
            <w:r w:rsidRPr="00B371B0">
              <w:rPr>
                <w:sz w:val="24"/>
                <w:szCs w:val="24"/>
              </w:rPr>
              <w:t>16</w:t>
            </w:r>
          </w:p>
        </w:tc>
        <w:tc>
          <w:tcPr>
            <w:tcW w:w="1439" w:type="dxa"/>
          </w:tcPr>
          <w:p w:rsidR="000D6EBF" w:rsidRPr="00B371B0" w:rsidRDefault="000D6EBF" w:rsidP="002B3C37">
            <w:pPr>
              <w:jc w:val="center"/>
              <w:rPr>
                <w:sz w:val="24"/>
                <w:szCs w:val="24"/>
              </w:rPr>
            </w:pPr>
            <w:r w:rsidRPr="00B371B0">
              <w:rPr>
                <w:sz w:val="24"/>
                <w:szCs w:val="24"/>
              </w:rPr>
              <w:t>8</w:t>
            </w:r>
          </w:p>
        </w:tc>
        <w:tc>
          <w:tcPr>
            <w:tcW w:w="1497" w:type="dxa"/>
          </w:tcPr>
          <w:p w:rsidR="000D6EBF" w:rsidRPr="00B371B0" w:rsidRDefault="000D6EBF" w:rsidP="002B3C37">
            <w:pPr>
              <w:jc w:val="center"/>
              <w:rPr>
                <w:sz w:val="24"/>
                <w:szCs w:val="24"/>
              </w:rPr>
            </w:pPr>
            <w:r w:rsidRPr="00B371B0">
              <w:rPr>
                <w:sz w:val="24"/>
                <w:szCs w:val="24"/>
              </w:rPr>
              <w:t>-</w:t>
            </w:r>
          </w:p>
        </w:tc>
        <w:tc>
          <w:tcPr>
            <w:tcW w:w="1375" w:type="dxa"/>
          </w:tcPr>
          <w:p w:rsidR="000D6EBF" w:rsidRPr="00B371B0" w:rsidRDefault="000D6EBF" w:rsidP="002B3C37">
            <w:pPr>
              <w:jc w:val="center"/>
              <w:rPr>
                <w:sz w:val="24"/>
                <w:szCs w:val="24"/>
              </w:rPr>
            </w:pPr>
            <w:r w:rsidRPr="00B371B0">
              <w:rPr>
                <w:sz w:val="24"/>
                <w:szCs w:val="24"/>
              </w:rPr>
              <w:t>-</w:t>
            </w:r>
          </w:p>
        </w:tc>
        <w:tc>
          <w:tcPr>
            <w:tcW w:w="1321" w:type="dxa"/>
          </w:tcPr>
          <w:p w:rsidR="000D6EBF" w:rsidRPr="00B371B0" w:rsidRDefault="000D6EBF" w:rsidP="002B3C37">
            <w:pPr>
              <w:jc w:val="center"/>
              <w:rPr>
                <w:sz w:val="24"/>
                <w:szCs w:val="24"/>
              </w:rPr>
            </w:pPr>
            <w:r w:rsidRPr="00B371B0">
              <w:rPr>
                <w:sz w:val="24"/>
                <w:szCs w:val="24"/>
              </w:rPr>
              <w:t>-</w:t>
            </w:r>
          </w:p>
        </w:tc>
        <w:tc>
          <w:tcPr>
            <w:tcW w:w="1161" w:type="dxa"/>
          </w:tcPr>
          <w:p w:rsidR="000D6EBF" w:rsidRPr="00B371B0" w:rsidRDefault="000D6EBF" w:rsidP="002B3C37">
            <w:pPr>
              <w:jc w:val="center"/>
              <w:rPr>
                <w:sz w:val="24"/>
                <w:szCs w:val="24"/>
              </w:rPr>
            </w:pPr>
            <w:r w:rsidRPr="00B371B0">
              <w:rPr>
                <w:sz w:val="24"/>
                <w:szCs w:val="24"/>
              </w:rPr>
              <w:t>29</w:t>
            </w:r>
          </w:p>
        </w:tc>
      </w:tr>
      <w:tr w:rsidR="000D6EBF" w:rsidRPr="00B371B0" w:rsidTr="00723EF4">
        <w:tc>
          <w:tcPr>
            <w:tcW w:w="959" w:type="dxa"/>
          </w:tcPr>
          <w:p w:rsidR="000D6EBF" w:rsidRPr="00B371B0" w:rsidRDefault="000D6EBF" w:rsidP="002E336A">
            <w:pPr>
              <w:rPr>
                <w:sz w:val="24"/>
                <w:szCs w:val="24"/>
              </w:rPr>
            </w:pPr>
            <w:r w:rsidRPr="00B371B0">
              <w:rPr>
                <w:sz w:val="24"/>
                <w:szCs w:val="24"/>
              </w:rPr>
              <w:t>CO3</w:t>
            </w:r>
          </w:p>
        </w:tc>
        <w:tc>
          <w:tcPr>
            <w:tcW w:w="1362" w:type="dxa"/>
          </w:tcPr>
          <w:p w:rsidR="000D6EBF" w:rsidRPr="00B371B0" w:rsidRDefault="000D6EBF" w:rsidP="002B3C37">
            <w:pPr>
              <w:jc w:val="center"/>
              <w:rPr>
                <w:sz w:val="24"/>
                <w:szCs w:val="24"/>
              </w:rPr>
            </w:pPr>
            <w:r w:rsidRPr="00B371B0">
              <w:rPr>
                <w:sz w:val="24"/>
                <w:szCs w:val="24"/>
              </w:rPr>
              <w:t>4</w:t>
            </w:r>
          </w:p>
        </w:tc>
        <w:tc>
          <w:tcPr>
            <w:tcW w:w="1569" w:type="dxa"/>
          </w:tcPr>
          <w:p w:rsidR="000D6EBF" w:rsidRPr="00B371B0" w:rsidRDefault="000D6EBF" w:rsidP="002B3C37">
            <w:pPr>
              <w:jc w:val="center"/>
              <w:rPr>
                <w:sz w:val="24"/>
                <w:szCs w:val="24"/>
              </w:rPr>
            </w:pPr>
            <w:r w:rsidRPr="00B371B0">
              <w:rPr>
                <w:sz w:val="24"/>
                <w:szCs w:val="24"/>
              </w:rPr>
              <w:t>13</w:t>
            </w:r>
          </w:p>
        </w:tc>
        <w:tc>
          <w:tcPr>
            <w:tcW w:w="1439" w:type="dxa"/>
          </w:tcPr>
          <w:p w:rsidR="000D6EBF" w:rsidRPr="00B371B0" w:rsidRDefault="000D6EBF" w:rsidP="002B3C37">
            <w:pPr>
              <w:jc w:val="center"/>
              <w:rPr>
                <w:sz w:val="24"/>
                <w:szCs w:val="24"/>
              </w:rPr>
            </w:pPr>
          </w:p>
        </w:tc>
        <w:tc>
          <w:tcPr>
            <w:tcW w:w="1497" w:type="dxa"/>
          </w:tcPr>
          <w:p w:rsidR="000D6EBF" w:rsidRPr="00B371B0" w:rsidRDefault="000D6EBF" w:rsidP="002B3C37">
            <w:pPr>
              <w:jc w:val="center"/>
              <w:rPr>
                <w:sz w:val="24"/>
                <w:szCs w:val="24"/>
              </w:rPr>
            </w:pPr>
            <w:r w:rsidRPr="00B371B0">
              <w:rPr>
                <w:sz w:val="24"/>
                <w:szCs w:val="24"/>
              </w:rPr>
              <w:t>-</w:t>
            </w:r>
          </w:p>
        </w:tc>
        <w:tc>
          <w:tcPr>
            <w:tcW w:w="1375" w:type="dxa"/>
          </w:tcPr>
          <w:p w:rsidR="000D6EBF" w:rsidRPr="00B371B0" w:rsidRDefault="000D6EBF" w:rsidP="002B3C37">
            <w:pPr>
              <w:jc w:val="center"/>
              <w:rPr>
                <w:sz w:val="24"/>
                <w:szCs w:val="24"/>
              </w:rPr>
            </w:pPr>
            <w:r w:rsidRPr="00B371B0">
              <w:rPr>
                <w:sz w:val="24"/>
                <w:szCs w:val="24"/>
              </w:rPr>
              <w:t>-</w:t>
            </w:r>
          </w:p>
        </w:tc>
        <w:tc>
          <w:tcPr>
            <w:tcW w:w="1321" w:type="dxa"/>
          </w:tcPr>
          <w:p w:rsidR="000D6EBF" w:rsidRPr="00B371B0" w:rsidRDefault="000D6EBF" w:rsidP="002B3C37">
            <w:pPr>
              <w:jc w:val="center"/>
              <w:rPr>
                <w:sz w:val="24"/>
                <w:szCs w:val="24"/>
              </w:rPr>
            </w:pPr>
            <w:r w:rsidRPr="00B371B0">
              <w:rPr>
                <w:sz w:val="24"/>
                <w:szCs w:val="24"/>
              </w:rPr>
              <w:t>-</w:t>
            </w:r>
          </w:p>
        </w:tc>
        <w:tc>
          <w:tcPr>
            <w:tcW w:w="1161" w:type="dxa"/>
          </w:tcPr>
          <w:p w:rsidR="000D6EBF" w:rsidRPr="00B371B0" w:rsidRDefault="000D6EBF" w:rsidP="002B3C37">
            <w:pPr>
              <w:jc w:val="center"/>
              <w:rPr>
                <w:sz w:val="24"/>
                <w:szCs w:val="24"/>
              </w:rPr>
            </w:pPr>
            <w:r w:rsidRPr="00B371B0">
              <w:rPr>
                <w:sz w:val="24"/>
                <w:szCs w:val="24"/>
              </w:rPr>
              <w:t>17</w:t>
            </w:r>
          </w:p>
        </w:tc>
      </w:tr>
      <w:tr w:rsidR="000D6EBF" w:rsidRPr="00B371B0" w:rsidTr="00723EF4">
        <w:tc>
          <w:tcPr>
            <w:tcW w:w="959" w:type="dxa"/>
          </w:tcPr>
          <w:p w:rsidR="000D6EBF" w:rsidRPr="00B371B0" w:rsidRDefault="000D6EBF" w:rsidP="002E336A">
            <w:pPr>
              <w:rPr>
                <w:sz w:val="24"/>
                <w:szCs w:val="24"/>
              </w:rPr>
            </w:pPr>
            <w:r w:rsidRPr="00B371B0">
              <w:rPr>
                <w:sz w:val="24"/>
                <w:szCs w:val="24"/>
              </w:rPr>
              <w:t>CO4</w:t>
            </w:r>
          </w:p>
        </w:tc>
        <w:tc>
          <w:tcPr>
            <w:tcW w:w="1362" w:type="dxa"/>
          </w:tcPr>
          <w:p w:rsidR="000D6EBF" w:rsidRPr="00B371B0" w:rsidRDefault="000D6EBF" w:rsidP="002B3C37">
            <w:pPr>
              <w:jc w:val="center"/>
              <w:rPr>
                <w:sz w:val="24"/>
                <w:szCs w:val="24"/>
              </w:rPr>
            </w:pPr>
            <w:r w:rsidRPr="00B371B0">
              <w:rPr>
                <w:sz w:val="24"/>
                <w:szCs w:val="24"/>
              </w:rPr>
              <w:t>1</w:t>
            </w:r>
          </w:p>
        </w:tc>
        <w:tc>
          <w:tcPr>
            <w:tcW w:w="1569" w:type="dxa"/>
          </w:tcPr>
          <w:p w:rsidR="000D6EBF" w:rsidRPr="00B371B0" w:rsidRDefault="000D6EBF" w:rsidP="002B3C37">
            <w:pPr>
              <w:jc w:val="center"/>
              <w:rPr>
                <w:sz w:val="24"/>
                <w:szCs w:val="24"/>
              </w:rPr>
            </w:pPr>
            <w:r w:rsidRPr="00B371B0">
              <w:rPr>
                <w:sz w:val="24"/>
                <w:szCs w:val="24"/>
              </w:rPr>
              <w:t>13</w:t>
            </w:r>
          </w:p>
        </w:tc>
        <w:tc>
          <w:tcPr>
            <w:tcW w:w="1439" w:type="dxa"/>
          </w:tcPr>
          <w:p w:rsidR="000D6EBF" w:rsidRPr="00B371B0" w:rsidRDefault="000D6EBF" w:rsidP="002B3C37">
            <w:pPr>
              <w:jc w:val="center"/>
              <w:rPr>
                <w:sz w:val="24"/>
                <w:szCs w:val="24"/>
              </w:rPr>
            </w:pPr>
            <w:r w:rsidRPr="00B371B0">
              <w:rPr>
                <w:sz w:val="24"/>
                <w:szCs w:val="24"/>
              </w:rPr>
              <w:t>15</w:t>
            </w:r>
          </w:p>
        </w:tc>
        <w:tc>
          <w:tcPr>
            <w:tcW w:w="1497" w:type="dxa"/>
          </w:tcPr>
          <w:p w:rsidR="000D6EBF" w:rsidRPr="00B371B0" w:rsidRDefault="000D6EBF" w:rsidP="002B3C37">
            <w:pPr>
              <w:jc w:val="center"/>
              <w:rPr>
                <w:sz w:val="24"/>
                <w:szCs w:val="24"/>
              </w:rPr>
            </w:pPr>
            <w:r w:rsidRPr="00B371B0">
              <w:rPr>
                <w:sz w:val="24"/>
                <w:szCs w:val="24"/>
              </w:rPr>
              <w:t>-</w:t>
            </w:r>
          </w:p>
        </w:tc>
        <w:tc>
          <w:tcPr>
            <w:tcW w:w="1375" w:type="dxa"/>
          </w:tcPr>
          <w:p w:rsidR="000D6EBF" w:rsidRPr="00B371B0" w:rsidRDefault="000D6EBF" w:rsidP="002B3C37">
            <w:pPr>
              <w:jc w:val="center"/>
              <w:rPr>
                <w:sz w:val="24"/>
                <w:szCs w:val="24"/>
              </w:rPr>
            </w:pPr>
            <w:r w:rsidRPr="00B371B0">
              <w:rPr>
                <w:sz w:val="24"/>
                <w:szCs w:val="24"/>
              </w:rPr>
              <w:t>-</w:t>
            </w:r>
          </w:p>
        </w:tc>
        <w:tc>
          <w:tcPr>
            <w:tcW w:w="1321" w:type="dxa"/>
          </w:tcPr>
          <w:p w:rsidR="000D6EBF" w:rsidRPr="00B371B0" w:rsidRDefault="000D6EBF" w:rsidP="002B3C37">
            <w:pPr>
              <w:jc w:val="center"/>
              <w:rPr>
                <w:sz w:val="24"/>
                <w:szCs w:val="24"/>
              </w:rPr>
            </w:pPr>
            <w:r w:rsidRPr="00B371B0">
              <w:rPr>
                <w:sz w:val="24"/>
                <w:szCs w:val="24"/>
              </w:rPr>
              <w:t>-</w:t>
            </w:r>
          </w:p>
        </w:tc>
        <w:tc>
          <w:tcPr>
            <w:tcW w:w="1161" w:type="dxa"/>
          </w:tcPr>
          <w:p w:rsidR="000D6EBF" w:rsidRPr="00B371B0" w:rsidRDefault="000D6EBF" w:rsidP="002B3C37">
            <w:pPr>
              <w:jc w:val="center"/>
              <w:rPr>
                <w:sz w:val="24"/>
                <w:szCs w:val="24"/>
              </w:rPr>
            </w:pPr>
            <w:r w:rsidRPr="00B371B0">
              <w:rPr>
                <w:sz w:val="24"/>
                <w:szCs w:val="24"/>
              </w:rPr>
              <w:t>29</w:t>
            </w:r>
          </w:p>
        </w:tc>
      </w:tr>
      <w:tr w:rsidR="000D6EBF" w:rsidRPr="00B371B0" w:rsidTr="00723EF4">
        <w:tc>
          <w:tcPr>
            <w:tcW w:w="959" w:type="dxa"/>
          </w:tcPr>
          <w:p w:rsidR="000D6EBF" w:rsidRPr="00B371B0" w:rsidRDefault="000D6EBF" w:rsidP="002E336A">
            <w:pPr>
              <w:rPr>
                <w:sz w:val="24"/>
                <w:szCs w:val="24"/>
              </w:rPr>
            </w:pPr>
            <w:r w:rsidRPr="00B371B0">
              <w:rPr>
                <w:sz w:val="24"/>
                <w:szCs w:val="24"/>
              </w:rPr>
              <w:t>CO5</w:t>
            </w:r>
          </w:p>
        </w:tc>
        <w:tc>
          <w:tcPr>
            <w:tcW w:w="1362" w:type="dxa"/>
          </w:tcPr>
          <w:p w:rsidR="000D6EBF" w:rsidRPr="00B371B0" w:rsidRDefault="000D6EBF" w:rsidP="002B3C37">
            <w:pPr>
              <w:jc w:val="center"/>
              <w:rPr>
                <w:sz w:val="24"/>
                <w:szCs w:val="24"/>
              </w:rPr>
            </w:pPr>
            <w:r w:rsidRPr="00B371B0">
              <w:rPr>
                <w:sz w:val="24"/>
                <w:szCs w:val="24"/>
              </w:rPr>
              <w:t>1</w:t>
            </w:r>
          </w:p>
        </w:tc>
        <w:tc>
          <w:tcPr>
            <w:tcW w:w="1569" w:type="dxa"/>
          </w:tcPr>
          <w:p w:rsidR="000D6EBF" w:rsidRPr="00B371B0" w:rsidRDefault="000D6EBF" w:rsidP="002B3C37">
            <w:pPr>
              <w:jc w:val="center"/>
              <w:rPr>
                <w:sz w:val="24"/>
                <w:szCs w:val="24"/>
              </w:rPr>
            </w:pPr>
            <w:r w:rsidRPr="00B371B0">
              <w:rPr>
                <w:sz w:val="24"/>
                <w:szCs w:val="24"/>
              </w:rPr>
              <w:t>16</w:t>
            </w:r>
          </w:p>
        </w:tc>
        <w:tc>
          <w:tcPr>
            <w:tcW w:w="1439" w:type="dxa"/>
          </w:tcPr>
          <w:p w:rsidR="000D6EBF" w:rsidRPr="00B371B0" w:rsidRDefault="000D6EBF" w:rsidP="002B3C37">
            <w:pPr>
              <w:jc w:val="center"/>
              <w:rPr>
                <w:sz w:val="24"/>
                <w:szCs w:val="24"/>
              </w:rPr>
            </w:pPr>
          </w:p>
        </w:tc>
        <w:tc>
          <w:tcPr>
            <w:tcW w:w="1497" w:type="dxa"/>
          </w:tcPr>
          <w:p w:rsidR="000D6EBF" w:rsidRPr="00B371B0" w:rsidRDefault="000D6EBF" w:rsidP="002B3C37">
            <w:pPr>
              <w:jc w:val="center"/>
              <w:rPr>
                <w:sz w:val="24"/>
                <w:szCs w:val="24"/>
              </w:rPr>
            </w:pPr>
            <w:r w:rsidRPr="00B371B0">
              <w:rPr>
                <w:sz w:val="24"/>
                <w:szCs w:val="24"/>
              </w:rPr>
              <w:t>-</w:t>
            </w:r>
          </w:p>
        </w:tc>
        <w:tc>
          <w:tcPr>
            <w:tcW w:w="1375" w:type="dxa"/>
          </w:tcPr>
          <w:p w:rsidR="000D6EBF" w:rsidRPr="00B371B0" w:rsidRDefault="000D6EBF" w:rsidP="002B3C37">
            <w:pPr>
              <w:jc w:val="center"/>
              <w:rPr>
                <w:sz w:val="24"/>
                <w:szCs w:val="24"/>
              </w:rPr>
            </w:pPr>
            <w:r w:rsidRPr="00B371B0">
              <w:rPr>
                <w:sz w:val="24"/>
                <w:szCs w:val="24"/>
              </w:rPr>
              <w:t>-</w:t>
            </w:r>
          </w:p>
        </w:tc>
        <w:tc>
          <w:tcPr>
            <w:tcW w:w="1321" w:type="dxa"/>
          </w:tcPr>
          <w:p w:rsidR="000D6EBF" w:rsidRPr="00B371B0" w:rsidRDefault="000D6EBF" w:rsidP="002B3C37">
            <w:pPr>
              <w:jc w:val="center"/>
              <w:rPr>
                <w:sz w:val="24"/>
                <w:szCs w:val="24"/>
              </w:rPr>
            </w:pPr>
            <w:r w:rsidRPr="00B371B0">
              <w:rPr>
                <w:sz w:val="24"/>
                <w:szCs w:val="24"/>
              </w:rPr>
              <w:t>-</w:t>
            </w:r>
          </w:p>
        </w:tc>
        <w:tc>
          <w:tcPr>
            <w:tcW w:w="1161" w:type="dxa"/>
          </w:tcPr>
          <w:p w:rsidR="000D6EBF" w:rsidRPr="00B371B0" w:rsidRDefault="000D6EBF" w:rsidP="002B3C37">
            <w:pPr>
              <w:jc w:val="center"/>
              <w:rPr>
                <w:sz w:val="24"/>
                <w:szCs w:val="24"/>
              </w:rPr>
            </w:pPr>
            <w:r w:rsidRPr="00B371B0">
              <w:rPr>
                <w:sz w:val="24"/>
                <w:szCs w:val="24"/>
              </w:rPr>
              <w:t>17</w:t>
            </w:r>
          </w:p>
        </w:tc>
      </w:tr>
      <w:tr w:rsidR="000D6EBF" w:rsidRPr="00B371B0" w:rsidTr="00723EF4">
        <w:tc>
          <w:tcPr>
            <w:tcW w:w="959" w:type="dxa"/>
          </w:tcPr>
          <w:p w:rsidR="000D6EBF" w:rsidRPr="00B371B0" w:rsidRDefault="000D6EBF" w:rsidP="002E336A">
            <w:pPr>
              <w:rPr>
                <w:sz w:val="24"/>
                <w:szCs w:val="24"/>
              </w:rPr>
            </w:pPr>
            <w:r w:rsidRPr="00B371B0">
              <w:rPr>
                <w:sz w:val="24"/>
                <w:szCs w:val="24"/>
              </w:rPr>
              <w:t>CO6</w:t>
            </w:r>
          </w:p>
        </w:tc>
        <w:tc>
          <w:tcPr>
            <w:tcW w:w="1362" w:type="dxa"/>
          </w:tcPr>
          <w:p w:rsidR="000D6EBF" w:rsidRPr="00B371B0" w:rsidRDefault="000D6EBF" w:rsidP="002B3C37">
            <w:pPr>
              <w:jc w:val="center"/>
              <w:rPr>
                <w:sz w:val="24"/>
                <w:szCs w:val="24"/>
              </w:rPr>
            </w:pPr>
            <w:r w:rsidRPr="00B371B0">
              <w:rPr>
                <w:sz w:val="24"/>
                <w:szCs w:val="24"/>
              </w:rPr>
              <w:t>3</w:t>
            </w:r>
          </w:p>
        </w:tc>
        <w:tc>
          <w:tcPr>
            <w:tcW w:w="1569" w:type="dxa"/>
          </w:tcPr>
          <w:p w:rsidR="000D6EBF" w:rsidRPr="00B371B0" w:rsidRDefault="000D6EBF" w:rsidP="002B3C37">
            <w:pPr>
              <w:jc w:val="center"/>
              <w:rPr>
                <w:sz w:val="24"/>
                <w:szCs w:val="24"/>
              </w:rPr>
            </w:pPr>
            <w:r w:rsidRPr="00B371B0">
              <w:rPr>
                <w:sz w:val="24"/>
                <w:szCs w:val="24"/>
              </w:rPr>
              <w:t>12</w:t>
            </w:r>
          </w:p>
        </w:tc>
        <w:tc>
          <w:tcPr>
            <w:tcW w:w="1439" w:type="dxa"/>
          </w:tcPr>
          <w:p w:rsidR="000D6EBF" w:rsidRPr="00B371B0" w:rsidRDefault="000D6EBF" w:rsidP="002B3C37">
            <w:pPr>
              <w:jc w:val="center"/>
              <w:rPr>
                <w:sz w:val="24"/>
                <w:szCs w:val="24"/>
              </w:rPr>
            </w:pPr>
          </w:p>
        </w:tc>
        <w:tc>
          <w:tcPr>
            <w:tcW w:w="1497" w:type="dxa"/>
          </w:tcPr>
          <w:p w:rsidR="000D6EBF" w:rsidRPr="00B371B0" w:rsidRDefault="000D6EBF" w:rsidP="002B3C37">
            <w:pPr>
              <w:jc w:val="center"/>
              <w:rPr>
                <w:sz w:val="24"/>
                <w:szCs w:val="24"/>
              </w:rPr>
            </w:pPr>
            <w:r w:rsidRPr="00B371B0">
              <w:rPr>
                <w:sz w:val="24"/>
                <w:szCs w:val="24"/>
              </w:rPr>
              <w:t>-</w:t>
            </w:r>
          </w:p>
        </w:tc>
        <w:tc>
          <w:tcPr>
            <w:tcW w:w="1375" w:type="dxa"/>
          </w:tcPr>
          <w:p w:rsidR="000D6EBF" w:rsidRPr="00B371B0" w:rsidRDefault="000D6EBF" w:rsidP="002B3C37">
            <w:pPr>
              <w:jc w:val="center"/>
              <w:rPr>
                <w:sz w:val="24"/>
                <w:szCs w:val="24"/>
              </w:rPr>
            </w:pPr>
            <w:r w:rsidRPr="00B371B0">
              <w:rPr>
                <w:sz w:val="24"/>
                <w:szCs w:val="24"/>
              </w:rPr>
              <w:t>-</w:t>
            </w:r>
          </w:p>
        </w:tc>
        <w:tc>
          <w:tcPr>
            <w:tcW w:w="1321" w:type="dxa"/>
          </w:tcPr>
          <w:p w:rsidR="000D6EBF" w:rsidRPr="00B371B0" w:rsidRDefault="000D6EBF" w:rsidP="002B3C37">
            <w:pPr>
              <w:jc w:val="center"/>
              <w:rPr>
                <w:sz w:val="24"/>
                <w:szCs w:val="24"/>
              </w:rPr>
            </w:pPr>
            <w:r w:rsidRPr="00B371B0">
              <w:rPr>
                <w:sz w:val="24"/>
                <w:szCs w:val="24"/>
              </w:rPr>
              <w:t>-</w:t>
            </w:r>
          </w:p>
        </w:tc>
        <w:tc>
          <w:tcPr>
            <w:tcW w:w="1161" w:type="dxa"/>
          </w:tcPr>
          <w:p w:rsidR="000D6EBF" w:rsidRPr="00B371B0" w:rsidRDefault="000D6EBF" w:rsidP="002B3C37">
            <w:pPr>
              <w:jc w:val="center"/>
              <w:rPr>
                <w:sz w:val="24"/>
                <w:szCs w:val="24"/>
              </w:rPr>
            </w:pPr>
            <w:r w:rsidRPr="00B371B0">
              <w:rPr>
                <w:sz w:val="24"/>
                <w:szCs w:val="24"/>
              </w:rPr>
              <w:t>15</w:t>
            </w:r>
          </w:p>
        </w:tc>
      </w:tr>
      <w:tr w:rsidR="000D6EBF" w:rsidRPr="00B371B0" w:rsidTr="007A09B9">
        <w:tc>
          <w:tcPr>
            <w:tcW w:w="9522" w:type="dxa"/>
            <w:gridSpan w:val="7"/>
          </w:tcPr>
          <w:p w:rsidR="000D6EBF" w:rsidRPr="00B371B0" w:rsidRDefault="000D6EBF" w:rsidP="002E336A">
            <w:pPr>
              <w:rPr>
                <w:sz w:val="24"/>
                <w:szCs w:val="24"/>
              </w:rPr>
            </w:pPr>
          </w:p>
        </w:tc>
        <w:tc>
          <w:tcPr>
            <w:tcW w:w="1161" w:type="dxa"/>
          </w:tcPr>
          <w:p w:rsidR="000D6EBF" w:rsidRPr="00B371B0" w:rsidRDefault="000D6EBF" w:rsidP="00723EF4">
            <w:pPr>
              <w:jc w:val="center"/>
              <w:rPr>
                <w:b/>
                <w:sz w:val="24"/>
                <w:szCs w:val="24"/>
              </w:rPr>
            </w:pPr>
            <w:r w:rsidRPr="00B371B0">
              <w:rPr>
                <w:b/>
                <w:sz w:val="24"/>
                <w:szCs w:val="24"/>
              </w:rPr>
              <w:t>124</w:t>
            </w:r>
          </w:p>
        </w:tc>
      </w:tr>
    </w:tbl>
    <w:p w:rsidR="000D6EBF" w:rsidRPr="00B371B0" w:rsidRDefault="000D6EBF" w:rsidP="002E336A"/>
    <w:p w:rsidR="008626EC" w:rsidRDefault="000D6EBF" w:rsidP="0045172E">
      <w:pPr>
        <w:jc w:val="right"/>
        <w:rPr>
          <w:bCs/>
          <w:noProof/>
        </w:rPr>
      </w:pPr>
      <w:r w:rsidRPr="00D5720B">
        <w:rPr>
          <w:bCs/>
          <w:noProof/>
        </w:rPr>
        <w:tab/>
      </w:r>
      <w:r w:rsidRPr="00D5720B">
        <w:rPr>
          <w:bCs/>
          <w:noProof/>
        </w:rPr>
        <w:tab/>
      </w:r>
      <w:r w:rsidRPr="00D5720B">
        <w:rPr>
          <w:bCs/>
          <w:noProof/>
        </w:rPr>
        <w:tab/>
      </w:r>
      <w:r w:rsidRPr="00D5720B">
        <w:rPr>
          <w:bCs/>
          <w:noProof/>
        </w:rPr>
        <w:tab/>
      </w:r>
      <w:r w:rsidRPr="00D5720B">
        <w:rPr>
          <w:bCs/>
          <w:noProof/>
        </w:rPr>
        <w:tab/>
      </w:r>
    </w:p>
    <w:p w:rsidR="008626EC" w:rsidRDefault="008626EC">
      <w:pPr>
        <w:spacing w:after="200" w:line="276" w:lineRule="auto"/>
        <w:rPr>
          <w:bCs/>
          <w:noProof/>
        </w:rPr>
      </w:pPr>
      <w:r>
        <w:rPr>
          <w:bCs/>
          <w:noProof/>
        </w:rPr>
        <w:br w:type="page"/>
      </w:r>
    </w:p>
    <w:p w:rsidR="000D6EBF" w:rsidRPr="00D5720B" w:rsidRDefault="000D6EBF" w:rsidP="0045172E">
      <w:pPr>
        <w:jc w:val="right"/>
        <w:rPr>
          <w:bCs/>
        </w:rPr>
      </w:pPr>
      <w:r w:rsidRPr="00D5720B">
        <w:rPr>
          <w:bCs/>
        </w:rPr>
        <w:lastRenderedPageBreak/>
        <w:t>Reg. No. _____________</w:t>
      </w:r>
    </w:p>
    <w:p w:rsidR="000D6EBF" w:rsidRPr="00D5720B" w:rsidRDefault="000D6EBF" w:rsidP="0045172E">
      <w:pPr>
        <w:jc w:val="center"/>
        <w:rPr>
          <w:bCs/>
        </w:rPr>
      </w:pPr>
      <w:r w:rsidRPr="00D5720B">
        <w:rPr>
          <w:bCs/>
          <w:noProof/>
        </w:rPr>
        <w:drawing>
          <wp:inline distT="0" distB="0" distL="0" distR="0" wp14:anchorId="4477C0B8" wp14:editId="41292DE2">
            <wp:extent cx="1990646" cy="674200"/>
            <wp:effectExtent l="0" t="0" r="0" b="0"/>
            <wp:docPr id="10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D5720B" w:rsidRDefault="000D6EBF" w:rsidP="0045172E">
      <w:pPr>
        <w:jc w:val="center"/>
        <w:rPr>
          <w:b/>
        </w:rPr>
      </w:pPr>
      <w:r w:rsidRPr="00D5720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D5720B" w:rsidTr="007255C8">
        <w:tc>
          <w:tcPr>
            <w:tcW w:w="1616" w:type="dxa"/>
          </w:tcPr>
          <w:p w:rsidR="000D6EBF" w:rsidRPr="00D5720B" w:rsidRDefault="000D6EBF" w:rsidP="0030630B">
            <w:pPr>
              <w:pStyle w:val="Title"/>
              <w:jc w:val="left"/>
              <w:rPr>
                <w:b/>
                <w:szCs w:val="24"/>
              </w:rPr>
            </w:pPr>
          </w:p>
        </w:tc>
        <w:tc>
          <w:tcPr>
            <w:tcW w:w="6232" w:type="dxa"/>
          </w:tcPr>
          <w:p w:rsidR="000D6EBF" w:rsidRPr="00D5720B" w:rsidRDefault="000D6EBF" w:rsidP="0030630B">
            <w:pPr>
              <w:pStyle w:val="Title"/>
              <w:jc w:val="left"/>
              <w:rPr>
                <w:b/>
                <w:szCs w:val="24"/>
              </w:rPr>
            </w:pPr>
          </w:p>
        </w:tc>
        <w:tc>
          <w:tcPr>
            <w:tcW w:w="1890" w:type="dxa"/>
          </w:tcPr>
          <w:p w:rsidR="000D6EBF" w:rsidRPr="00D5720B" w:rsidRDefault="000D6EBF" w:rsidP="0030630B">
            <w:pPr>
              <w:pStyle w:val="Title"/>
              <w:ind w:left="-468" w:firstLine="468"/>
              <w:jc w:val="left"/>
              <w:rPr>
                <w:szCs w:val="24"/>
              </w:rPr>
            </w:pPr>
          </w:p>
        </w:tc>
        <w:tc>
          <w:tcPr>
            <w:tcW w:w="900" w:type="dxa"/>
          </w:tcPr>
          <w:p w:rsidR="000D6EBF" w:rsidRPr="00D5720B" w:rsidRDefault="000D6EBF" w:rsidP="0030630B">
            <w:pPr>
              <w:pStyle w:val="Title"/>
              <w:jc w:val="left"/>
              <w:rPr>
                <w:b/>
                <w:szCs w:val="24"/>
              </w:rPr>
            </w:pPr>
          </w:p>
        </w:tc>
      </w:tr>
      <w:tr w:rsidR="000D6EBF" w:rsidRPr="00D5720B" w:rsidTr="007255C8">
        <w:tc>
          <w:tcPr>
            <w:tcW w:w="1616" w:type="dxa"/>
          </w:tcPr>
          <w:p w:rsidR="000D6EBF" w:rsidRPr="00D5720B" w:rsidRDefault="000D6EBF" w:rsidP="001E42AE">
            <w:pPr>
              <w:pStyle w:val="Title"/>
              <w:ind w:right="-160"/>
              <w:jc w:val="left"/>
              <w:rPr>
                <w:b/>
                <w:szCs w:val="24"/>
              </w:rPr>
            </w:pPr>
            <w:r w:rsidRPr="00D5720B">
              <w:rPr>
                <w:b/>
                <w:szCs w:val="24"/>
              </w:rPr>
              <w:t>Code           :</w:t>
            </w:r>
          </w:p>
        </w:tc>
        <w:tc>
          <w:tcPr>
            <w:tcW w:w="6232" w:type="dxa"/>
          </w:tcPr>
          <w:p w:rsidR="000D6EBF" w:rsidRPr="00D5720B" w:rsidRDefault="000D6EBF" w:rsidP="0030630B">
            <w:pPr>
              <w:pStyle w:val="Title"/>
              <w:jc w:val="left"/>
              <w:rPr>
                <w:b/>
                <w:szCs w:val="24"/>
              </w:rPr>
            </w:pPr>
            <w:r w:rsidRPr="00D5720B">
              <w:rPr>
                <w:b/>
                <w:szCs w:val="24"/>
              </w:rPr>
              <w:t>20CS2013</w:t>
            </w:r>
          </w:p>
        </w:tc>
        <w:tc>
          <w:tcPr>
            <w:tcW w:w="1890" w:type="dxa"/>
          </w:tcPr>
          <w:p w:rsidR="000D6EBF" w:rsidRPr="00D5720B" w:rsidRDefault="000D6EBF" w:rsidP="0030630B">
            <w:pPr>
              <w:pStyle w:val="Title"/>
              <w:jc w:val="left"/>
              <w:rPr>
                <w:b/>
                <w:bCs/>
                <w:szCs w:val="24"/>
              </w:rPr>
            </w:pPr>
            <w:r w:rsidRPr="00D5720B">
              <w:rPr>
                <w:b/>
                <w:bCs/>
                <w:szCs w:val="24"/>
              </w:rPr>
              <w:t>Duration      :</w:t>
            </w:r>
          </w:p>
        </w:tc>
        <w:tc>
          <w:tcPr>
            <w:tcW w:w="900" w:type="dxa"/>
          </w:tcPr>
          <w:p w:rsidR="000D6EBF" w:rsidRPr="00D5720B" w:rsidRDefault="000D6EBF" w:rsidP="0030630B">
            <w:pPr>
              <w:pStyle w:val="Title"/>
              <w:jc w:val="left"/>
              <w:rPr>
                <w:b/>
                <w:szCs w:val="24"/>
              </w:rPr>
            </w:pPr>
            <w:r w:rsidRPr="00D5720B">
              <w:rPr>
                <w:b/>
                <w:szCs w:val="24"/>
              </w:rPr>
              <w:t>3hrs</w:t>
            </w:r>
          </w:p>
        </w:tc>
      </w:tr>
      <w:tr w:rsidR="000D6EBF" w:rsidRPr="00D5720B" w:rsidTr="007255C8">
        <w:tc>
          <w:tcPr>
            <w:tcW w:w="1616" w:type="dxa"/>
          </w:tcPr>
          <w:p w:rsidR="000D6EBF" w:rsidRPr="00D5720B" w:rsidRDefault="000D6EBF" w:rsidP="001E42AE">
            <w:pPr>
              <w:pStyle w:val="Title"/>
              <w:ind w:right="-301"/>
              <w:jc w:val="left"/>
              <w:rPr>
                <w:b/>
                <w:szCs w:val="24"/>
              </w:rPr>
            </w:pPr>
            <w:r w:rsidRPr="00D5720B">
              <w:rPr>
                <w:b/>
                <w:szCs w:val="24"/>
              </w:rPr>
              <w:t>Sub. Name :</w:t>
            </w:r>
          </w:p>
        </w:tc>
        <w:tc>
          <w:tcPr>
            <w:tcW w:w="6232" w:type="dxa"/>
          </w:tcPr>
          <w:p w:rsidR="000D6EBF" w:rsidRPr="00D5720B" w:rsidRDefault="000D6EBF" w:rsidP="0030630B">
            <w:pPr>
              <w:pStyle w:val="Title"/>
              <w:jc w:val="left"/>
              <w:rPr>
                <w:b/>
                <w:szCs w:val="24"/>
              </w:rPr>
            </w:pPr>
            <w:r w:rsidRPr="00D5720B">
              <w:rPr>
                <w:b/>
                <w:szCs w:val="24"/>
              </w:rPr>
              <w:t>DATA STRUCTURES AND ALGORITHMS</w:t>
            </w:r>
          </w:p>
        </w:tc>
        <w:tc>
          <w:tcPr>
            <w:tcW w:w="1890" w:type="dxa"/>
          </w:tcPr>
          <w:p w:rsidR="000D6EBF" w:rsidRPr="00D5720B" w:rsidRDefault="000D6EBF" w:rsidP="00BA50B9">
            <w:pPr>
              <w:pStyle w:val="Title"/>
              <w:jc w:val="left"/>
              <w:rPr>
                <w:b/>
                <w:bCs/>
                <w:szCs w:val="24"/>
              </w:rPr>
            </w:pPr>
            <w:r w:rsidRPr="00D5720B">
              <w:rPr>
                <w:b/>
                <w:bCs/>
                <w:szCs w:val="24"/>
              </w:rPr>
              <w:t>Max. Marks :</w:t>
            </w:r>
          </w:p>
        </w:tc>
        <w:tc>
          <w:tcPr>
            <w:tcW w:w="900" w:type="dxa"/>
          </w:tcPr>
          <w:p w:rsidR="000D6EBF" w:rsidRPr="00D5720B" w:rsidRDefault="000D6EBF" w:rsidP="0030630B">
            <w:pPr>
              <w:pStyle w:val="Title"/>
              <w:jc w:val="left"/>
              <w:rPr>
                <w:b/>
                <w:szCs w:val="24"/>
              </w:rPr>
            </w:pPr>
            <w:r w:rsidRPr="00D5720B">
              <w:rPr>
                <w:b/>
                <w:szCs w:val="24"/>
              </w:rPr>
              <w:t>100</w:t>
            </w:r>
          </w:p>
        </w:tc>
      </w:tr>
    </w:tbl>
    <w:p w:rsidR="000D6EBF" w:rsidRPr="00D5720B"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0D6EBF" w:rsidRPr="00D5720B" w:rsidTr="0098121B">
        <w:tc>
          <w:tcPr>
            <w:tcW w:w="306" w:type="pct"/>
            <w:vAlign w:val="center"/>
          </w:tcPr>
          <w:p w:rsidR="000D6EBF" w:rsidRPr="00D5720B" w:rsidRDefault="000D6EBF" w:rsidP="005133D7">
            <w:pPr>
              <w:jc w:val="center"/>
              <w:rPr>
                <w:b/>
              </w:rPr>
            </w:pPr>
            <w:r w:rsidRPr="00D5720B">
              <w:rPr>
                <w:b/>
              </w:rPr>
              <w:t>Q. No.</w:t>
            </w:r>
          </w:p>
        </w:tc>
        <w:tc>
          <w:tcPr>
            <w:tcW w:w="3716" w:type="pct"/>
            <w:vAlign w:val="center"/>
          </w:tcPr>
          <w:p w:rsidR="000D6EBF" w:rsidRPr="00D5720B" w:rsidRDefault="000D6EBF" w:rsidP="005133D7">
            <w:pPr>
              <w:jc w:val="center"/>
              <w:rPr>
                <w:b/>
              </w:rPr>
            </w:pPr>
            <w:r w:rsidRPr="00D5720B">
              <w:rPr>
                <w:b/>
              </w:rPr>
              <w:t>Questions</w:t>
            </w:r>
          </w:p>
        </w:tc>
        <w:tc>
          <w:tcPr>
            <w:tcW w:w="550" w:type="pct"/>
          </w:tcPr>
          <w:p w:rsidR="000D6EBF" w:rsidRPr="00D5720B" w:rsidRDefault="000D6EBF" w:rsidP="005133D7">
            <w:pPr>
              <w:jc w:val="center"/>
              <w:rPr>
                <w:b/>
              </w:rPr>
            </w:pPr>
            <w:r w:rsidRPr="00D5720B">
              <w:rPr>
                <w:b/>
              </w:rPr>
              <w:t>Course Outcome / Pattern</w:t>
            </w:r>
          </w:p>
        </w:tc>
        <w:tc>
          <w:tcPr>
            <w:tcW w:w="428" w:type="pct"/>
            <w:vAlign w:val="center"/>
          </w:tcPr>
          <w:p w:rsidR="000D6EBF" w:rsidRPr="00D5720B" w:rsidRDefault="000D6EBF" w:rsidP="005133D7">
            <w:pPr>
              <w:jc w:val="center"/>
              <w:rPr>
                <w:b/>
              </w:rPr>
            </w:pPr>
            <w:r w:rsidRPr="00D5720B">
              <w:rPr>
                <w:b/>
              </w:rPr>
              <w:t>Marks</w:t>
            </w:r>
          </w:p>
        </w:tc>
      </w:tr>
      <w:tr w:rsidR="000D6EBF" w:rsidRPr="00D5720B" w:rsidTr="00BA50B9">
        <w:tc>
          <w:tcPr>
            <w:tcW w:w="5000" w:type="pct"/>
            <w:gridSpan w:val="4"/>
          </w:tcPr>
          <w:p w:rsidR="000D6EBF" w:rsidRPr="00D5720B" w:rsidRDefault="000D6EBF" w:rsidP="003511EC">
            <w:pPr>
              <w:jc w:val="center"/>
              <w:rPr>
                <w:b/>
                <w:u w:val="single"/>
              </w:rPr>
            </w:pPr>
            <w:r w:rsidRPr="00D5720B">
              <w:rPr>
                <w:b/>
                <w:u w:val="single"/>
              </w:rPr>
              <w:t>PART – A (10 X 1 = 10 MARKS)</w:t>
            </w:r>
          </w:p>
        </w:tc>
      </w:tr>
      <w:tr w:rsidR="000D6EBF" w:rsidRPr="00D5720B" w:rsidTr="0098121B">
        <w:tc>
          <w:tcPr>
            <w:tcW w:w="306" w:type="pct"/>
          </w:tcPr>
          <w:p w:rsidR="000D6EBF" w:rsidRPr="00D5720B" w:rsidRDefault="000D6EBF" w:rsidP="006414AA">
            <w:pPr>
              <w:jc w:val="center"/>
            </w:pPr>
            <w:r w:rsidRPr="00D5720B">
              <w:t>1.</w:t>
            </w:r>
          </w:p>
        </w:tc>
        <w:tc>
          <w:tcPr>
            <w:tcW w:w="3716" w:type="pct"/>
          </w:tcPr>
          <w:p w:rsidR="000D6EBF" w:rsidRPr="00D5720B" w:rsidRDefault="000D6EBF" w:rsidP="006414AA">
            <w:pPr>
              <w:jc w:val="both"/>
            </w:pPr>
            <w:r w:rsidRPr="00D5720B">
              <w:t>Arrange the given Big O notations in ascending order in terms of rate of growth.</w:t>
            </w:r>
          </w:p>
          <w:p w:rsidR="000D6EBF" w:rsidRPr="00D5720B" w:rsidRDefault="000D6EBF" w:rsidP="006414AA">
            <w:r w:rsidRPr="00D5720B">
              <w:t>O (log n)</w:t>
            </w:r>
          </w:p>
          <w:p w:rsidR="000D6EBF" w:rsidRPr="00D5720B" w:rsidRDefault="000D6EBF" w:rsidP="006414AA">
            <w:r w:rsidRPr="00D5720B">
              <w:t>O (n)</w:t>
            </w:r>
          </w:p>
          <w:p w:rsidR="000D6EBF" w:rsidRPr="00D5720B" w:rsidRDefault="000D6EBF" w:rsidP="006414AA">
            <w:r w:rsidRPr="00D5720B">
              <w:t>O (1)</w:t>
            </w:r>
          </w:p>
          <w:p w:rsidR="000D6EBF" w:rsidRPr="00D5720B" w:rsidRDefault="000D6EBF" w:rsidP="006414AA">
            <w:r w:rsidRPr="00D5720B">
              <w:t>O (n!)</w:t>
            </w:r>
          </w:p>
        </w:tc>
        <w:tc>
          <w:tcPr>
            <w:tcW w:w="550" w:type="pct"/>
          </w:tcPr>
          <w:p w:rsidR="000D6EBF" w:rsidRPr="00D5720B" w:rsidRDefault="000D6EBF" w:rsidP="006414AA">
            <w:r w:rsidRPr="00D5720B">
              <w:t>CO1 / U</w:t>
            </w:r>
          </w:p>
        </w:tc>
        <w:tc>
          <w:tcPr>
            <w:tcW w:w="428" w:type="pct"/>
          </w:tcPr>
          <w:p w:rsidR="000D6EBF" w:rsidRPr="00D5720B" w:rsidRDefault="000D6EBF" w:rsidP="006414AA">
            <w:pPr>
              <w:jc w:val="center"/>
            </w:pPr>
            <w:r w:rsidRPr="00D5720B">
              <w:t>1</w:t>
            </w:r>
          </w:p>
        </w:tc>
      </w:tr>
      <w:tr w:rsidR="000D6EBF" w:rsidRPr="00D5720B" w:rsidTr="0098121B">
        <w:tc>
          <w:tcPr>
            <w:tcW w:w="306" w:type="pct"/>
          </w:tcPr>
          <w:p w:rsidR="000D6EBF" w:rsidRPr="00D5720B" w:rsidRDefault="000D6EBF" w:rsidP="006414AA">
            <w:pPr>
              <w:jc w:val="center"/>
            </w:pPr>
            <w:r w:rsidRPr="00D5720B">
              <w:t>2.</w:t>
            </w:r>
          </w:p>
        </w:tc>
        <w:tc>
          <w:tcPr>
            <w:tcW w:w="3716" w:type="pct"/>
          </w:tcPr>
          <w:p w:rsidR="000D6EBF" w:rsidRPr="00D5720B" w:rsidRDefault="000D6EBF" w:rsidP="006414AA">
            <w:r w:rsidRPr="00D5720B">
              <w:t>Predict time complexity for the given code snippet.</w:t>
            </w:r>
          </w:p>
          <w:p w:rsidR="000D6EBF" w:rsidRPr="00D5720B" w:rsidRDefault="000D6EBF" w:rsidP="006414AA">
            <w:r w:rsidRPr="00D5720B">
              <w:t>print(2+3)</w:t>
            </w:r>
          </w:p>
        </w:tc>
        <w:tc>
          <w:tcPr>
            <w:tcW w:w="550" w:type="pct"/>
          </w:tcPr>
          <w:p w:rsidR="000D6EBF" w:rsidRPr="00D5720B" w:rsidRDefault="000D6EBF" w:rsidP="006414AA">
            <w:r w:rsidRPr="00D5720B">
              <w:t>CO1 / An</w:t>
            </w:r>
          </w:p>
        </w:tc>
        <w:tc>
          <w:tcPr>
            <w:tcW w:w="428" w:type="pct"/>
          </w:tcPr>
          <w:p w:rsidR="000D6EBF" w:rsidRPr="00D5720B" w:rsidRDefault="000D6EBF" w:rsidP="006414AA">
            <w:pPr>
              <w:jc w:val="center"/>
            </w:pPr>
            <w:r w:rsidRPr="00D5720B">
              <w:t>1</w:t>
            </w:r>
          </w:p>
        </w:tc>
      </w:tr>
      <w:tr w:rsidR="000D6EBF" w:rsidRPr="00D5720B" w:rsidTr="0098121B">
        <w:tc>
          <w:tcPr>
            <w:tcW w:w="306" w:type="pct"/>
          </w:tcPr>
          <w:p w:rsidR="000D6EBF" w:rsidRPr="00D5720B" w:rsidRDefault="000D6EBF" w:rsidP="006414AA">
            <w:pPr>
              <w:jc w:val="center"/>
            </w:pPr>
            <w:r w:rsidRPr="00D5720B">
              <w:t>3.</w:t>
            </w:r>
          </w:p>
        </w:tc>
        <w:tc>
          <w:tcPr>
            <w:tcW w:w="3716" w:type="pct"/>
          </w:tcPr>
          <w:p w:rsidR="000D6EBF" w:rsidRPr="00D5720B" w:rsidRDefault="000D6EBF" w:rsidP="006414AA">
            <w:r w:rsidRPr="00D5720B">
              <w:t>Convert the given infix expression to postfix expression.</w:t>
            </w:r>
          </w:p>
          <w:p w:rsidR="000D6EBF" w:rsidRPr="00D5720B" w:rsidRDefault="000D6EBF" w:rsidP="006414AA">
            <w:r w:rsidRPr="00D5720B">
              <w:t>(5 + 3) * (4 - 2)</w:t>
            </w:r>
          </w:p>
        </w:tc>
        <w:tc>
          <w:tcPr>
            <w:tcW w:w="550" w:type="pct"/>
          </w:tcPr>
          <w:p w:rsidR="000D6EBF" w:rsidRPr="00D5720B" w:rsidRDefault="000D6EBF" w:rsidP="006414AA">
            <w:pPr>
              <w:jc w:val="center"/>
            </w:pPr>
            <w:r w:rsidRPr="00D5720B">
              <w:t>CO2 / U</w:t>
            </w:r>
          </w:p>
        </w:tc>
        <w:tc>
          <w:tcPr>
            <w:tcW w:w="428" w:type="pct"/>
          </w:tcPr>
          <w:p w:rsidR="000D6EBF" w:rsidRPr="00D5720B" w:rsidRDefault="000D6EBF" w:rsidP="006414AA">
            <w:pPr>
              <w:jc w:val="center"/>
            </w:pPr>
            <w:r w:rsidRPr="00D5720B">
              <w:t>1</w:t>
            </w:r>
          </w:p>
        </w:tc>
      </w:tr>
      <w:tr w:rsidR="000D6EBF" w:rsidRPr="00D5720B" w:rsidTr="0098121B">
        <w:tc>
          <w:tcPr>
            <w:tcW w:w="306" w:type="pct"/>
          </w:tcPr>
          <w:p w:rsidR="000D6EBF" w:rsidRPr="00D5720B" w:rsidRDefault="000D6EBF" w:rsidP="00B57D8D">
            <w:pPr>
              <w:jc w:val="center"/>
            </w:pPr>
            <w:r w:rsidRPr="00D5720B">
              <w:t>4.</w:t>
            </w:r>
          </w:p>
        </w:tc>
        <w:tc>
          <w:tcPr>
            <w:tcW w:w="3716" w:type="pct"/>
          </w:tcPr>
          <w:p w:rsidR="000D6EBF" w:rsidRPr="00D5720B" w:rsidRDefault="000D6EBF" w:rsidP="00B57D8D">
            <w:r w:rsidRPr="00D5720B">
              <w:t>Identify the type of data structure type for the given diagram.</w:t>
            </w:r>
          </w:p>
          <w:p w:rsidR="000D6EBF" w:rsidRPr="00D5720B" w:rsidRDefault="000D6EBF" w:rsidP="001E5D60">
            <w:pPr>
              <w:jc w:val="center"/>
            </w:pPr>
            <w:r w:rsidRPr="00D5720B">
              <w:fldChar w:fldCharType="begin"/>
            </w:r>
            <w:r w:rsidRPr="00D5720B">
              <w:instrText xml:space="preserve"> INCLUDEPICTURE "/var/folders/97/nb06zspd3z399p3pw7d7b9y80000gp/T/com.microsoft.Word/WebArchiveCopyPasteTempFiles/Example_of_PQ.png" \* MERGEFORMATINET </w:instrText>
            </w:r>
            <w:r w:rsidRPr="00D5720B">
              <w:fldChar w:fldCharType="separate"/>
            </w:r>
            <w:r w:rsidRPr="00D5720B">
              <w:rPr>
                <w:noProof/>
              </w:rPr>
              <w:drawing>
                <wp:inline distT="0" distB="0" distL="0" distR="0" wp14:anchorId="32A84C6A" wp14:editId="07D628BC">
                  <wp:extent cx="2231383" cy="838200"/>
                  <wp:effectExtent l="0" t="0" r="0" b="0"/>
                  <wp:docPr id="101" name="Picture 101" descr="Example_of_P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xample_of_PQ"/>
                          <pic:cNvPicPr>
                            <a:picLocks noChangeAspect="1" noChangeArrowheads="1"/>
                          </pic:cNvPicPr>
                        </pic:nvPicPr>
                        <pic:blipFill rotWithShape="1">
                          <a:blip r:embed="rId55" cstate="print">
                            <a:grayscl/>
                            <a:extLst>
                              <a:ext uri="{BEBA8EAE-BF5A-486C-A8C5-ECC9F3942E4B}">
                                <a14:imgProps xmlns:a14="http://schemas.microsoft.com/office/drawing/2010/main">
                                  <a14:imgLayer r:embed="rId56">
                                    <a14:imgEffect>
                                      <a14:sharpenSoften amount="100000"/>
                                    </a14:imgEffect>
                                  </a14:imgLayer>
                                </a14:imgProps>
                              </a:ext>
                              <a:ext uri="{28A0092B-C50C-407E-A947-70E740481C1C}">
                                <a14:useLocalDpi xmlns:a14="http://schemas.microsoft.com/office/drawing/2010/main" val="0"/>
                              </a:ext>
                            </a:extLst>
                          </a:blip>
                          <a:srcRect l="5309" t="9314" r="4997" b="14451"/>
                          <a:stretch/>
                        </pic:blipFill>
                        <pic:spPr bwMode="auto">
                          <a:xfrm>
                            <a:off x="0" y="0"/>
                            <a:ext cx="2279613" cy="856317"/>
                          </a:xfrm>
                          <a:prstGeom prst="rect">
                            <a:avLst/>
                          </a:prstGeom>
                          <a:noFill/>
                          <a:ln>
                            <a:noFill/>
                          </a:ln>
                          <a:extLst>
                            <a:ext uri="{53640926-AAD7-44D8-BBD7-CCE9431645EC}">
                              <a14:shadowObscured xmlns:a14="http://schemas.microsoft.com/office/drawing/2010/main"/>
                            </a:ext>
                          </a:extLst>
                        </pic:spPr>
                      </pic:pic>
                    </a:graphicData>
                  </a:graphic>
                </wp:inline>
              </w:drawing>
            </w:r>
            <w:r w:rsidRPr="00D5720B">
              <w:fldChar w:fldCharType="end"/>
            </w:r>
          </w:p>
        </w:tc>
        <w:tc>
          <w:tcPr>
            <w:tcW w:w="550" w:type="pct"/>
          </w:tcPr>
          <w:p w:rsidR="000D6EBF" w:rsidRPr="00D5720B" w:rsidRDefault="000D6EBF" w:rsidP="00B57D8D">
            <w:pPr>
              <w:jc w:val="center"/>
            </w:pPr>
            <w:r w:rsidRPr="00D5720B">
              <w:t>CO2 / R</w:t>
            </w:r>
          </w:p>
        </w:tc>
        <w:tc>
          <w:tcPr>
            <w:tcW w:w="428" w:type="pct"/>
          </w:tcPr>
          <w:p w:rsidR="000D6EBF" w:rsidRPr="00D5720B" w:rsidRDefault="000D6EBF" w:rsidP="00B57D8D">
            <w:pPr>
              <w:jc w:val="center"/>
            </w:pPr>
            <w:r w:rsidRPr="00D5720B">
              <w:t>1</w:t>
            </w:r>
          </w:p>
        </w:tc>
      </w:tr>
      <w:tr w:rsidR="000D6EBF" w:rsidRPr="00D5720B" w:rsidTr="0098121B">
        <w:tc>
          <w:tcPr>
            <w:tcW w:w="306" w:type="pct"/>
          </w:tcPr>
          <w:p w:rsidR="000D6EBF" w:rsidRPr="00D5720B" w:rsidRDefault="000D6EBF" w:rsidP="0098121B">
            <w:pPr>
              <w:jc w:val="center"/>
            </w:pPr>
            <w:r w:rsidRPr="00D5720B">
              <w:t>5.</w:t>
            </w:r>
          </w:p>
        </w:tc>
        <w:tc>
          <w:tcPr>
            <w:tcW w:w="3716" w:type="pct"/>
          </w:tcPr>
          <w:p w:rsidR="000D6EBF" w:rsidRPr="00D5720B" w:rsidRDefault="000D6EBF" w:rsidP="0098121B">
            <w:r w:rsidRPr="00D5720B">
              <w:t>List any two applications of linked list in real world.</w:t>
            </w:r>
          </w:p>
        </w:tc>
        <w:tc>
          <w:tcPr>
            <w:tcW w:w="550" w:type="pct"/>
          </w:tcPr>
          <w:p w:rsidR="000D6EBF" w:rsidRPr="00D5720B" w:rsidRDefault="000D6EBF" w:rsidP="0098121B">
            <w:pPr>
              <w:jc w:val="center"/>
            </w:pPr>
            <w:r w:rsidRPr="00D5720B">
              <w:t>CO3 / A</w:t>
            </w:r>
          </w:p>
        </w:tc>
        <w:tc>
          <w:tcPr>
            <w:tcW w:w="428" w:type="pct"/>
          </w:tcPr>
          <w:p w:rsidR="000D6EBF" w:rsidRPr="00D5720B" w:rsidRDefault="000D6EBF" w:rsidP="0098121B">
            <w:pPr>
              <w:jc w:val="center"/>
            </w:pPr>
            <w:r w:rsidRPr="00D5720B">
              <w:t>1</w:t>
            </w:r>
          </w:p>
        </w:tc>
      </w:tr>
      <w:tr w:rsidR="000D6EBF" w:rsidRPr="00D5720B" w:rsidTr="0098121B">
        <w:tc>
          <w:tcPr>
            <w:tcW w:w="306" w:type="pct"/>
          </w:tcPr>
          <w:p w:rsidR="000D6EBF" w:rsidRPr="00D5720B" w:rsidRDefault="000D6EBF" w:rsidP="0098121B">
            <w:pPr>
              <w:jc w:val="center"/>
            </w:pPr>
            <w:r w:rsidRPr="00D5720B">
              <w:t>6.</w:t>
            </w:r>
          </w:p>
        </w:tc>
        <w:tc>
          <w:tcPr>
            <w:tcW w:w="3716" w:type="pct"/>
          </w:tcPr>
          <w:p w:rsidR="000D6EBF" w:rsidRPr="00D5720B" w:rsidRDefault="000D6EBF" w:rsidP="0098121B">
            <w:r w:rsidRPr="00D5720B">
              <w:t>Write the time complexity to insert an element at the front of the singly linked list.</w:t>
            </w:r>
          </w:p>
        </w:tc>
        <w:tc>
          <w:tcPr>
            <w:tcW w:w="550" w:type="pct"/>
          </w:tcPr>
          <w:p w:rsidR="000D6EBF" w:rsidRPr="00D5720B" w:rsidRDefault="000D6EBF" w:rsidP="0098121B">
            <w:pPr>
              <w:jc w:val="center"/>
            </w:pPr>
            <w:r w:rsidRPr="00D5720B">
              <w:t>CO3 / U</w:t>
            </w:r>
          </w:p>
        </w:tc>
        <w:tc>
          <w:tcPr>
            <w:tcW w:w="428" w:type="pct"/>
          </w:tcPr>
          <w:p w:rsidR="000D6EBF" w:rsidRPr="00D5720B" w:rsidRDefault="000D6EBF" w:rsidP="0098121B">
            <w:pPr>
              <w:jc w:val="center"/>
            </w:pPr>
            <w:r w:rsidRPr="00D5720B">
              <w:t>1</w:t>
            </w:r>
          </w:p>
        </w:tc>
      </w:tr>
      <w:tr w:rsidR="000D6EBF" w:rsidRPr="00D5720B" w:rsidTr="0098121B">
        <w:tc>
          <w:tcPr>
            <w:tcW w:w="306" w:type="pct"/>
          </w:tcPr>
          <w:p w:rsidR="000D6EBF" w:rsidRPr="00D5720B" w:rsidRDefault="000D6EBF" w:rsidP="0098121B">
            <w:pPr>
              <w:jc w:val="center"/>
            </w:pPr>
            <w:r w:rsidRPr="00D5720B">
              <w:t>7.</w:t>
            </w:r>
          </w:p>
        </w:tc>
        <w:tc>
          <w:tcPr>
            <w:tcW w:w="3716" w:type="pct"/>
          </w:tcPr>
          <w:p w:rsidR="000D6EBF" w:rsidRPr="00D5720B" w:rsidRDefault="000D6EBF" w:rsidP="0098121B">
            <w:r w:rsidRPr="00D5720B">
              <w:t>Write the time complexity analysis for best case in linear search.</w:t>
            </w:r>
          </w:p>
        </w:tc>
        <w:tc>
          <w:tcPr>
            <w:tcW w:w="550" w:type="pct"/>
          </w:tcPr>
          <w:p w:rsidR="000D6EBF" w:rsidRPr="00D5720B" w:rsidRDefault="000D6EBF" w:rsidP="0098121B">
            <w:pPr>
              <w:jc w:val="center"/>
            </w:pPr>
            <w:r w:rsidRPr="00D5720B">
              <w:t>CO4 / U</w:t>
            </w:r>
          </w:p>
        </w:tc>
        <w:tc>
          <w:tcPr>
            <w:tcW w:w="428" w:type="pct"/>
          </w:tcPr>
          <w:p w:rsidR="000D6EBF" w:rsidRPr="00D5720B" w:rsidRDefault="000D6EBF" w:rsidP="0098121B">
            <w:pPr>
              <w:jc w:val="center"/>
            </w:pPr>
            <w:r w:rsidRPr="00D5720B">
              <w:t>1</w:t>
            </w:r>
          </w:p>
        </w:tc>
      </w:tr>
      <w:tr w:rsidR="000D6EBF" w:rsidRPr="00D5720B" w:rsidTr="0098121B">
        <w:tc>
          <w:tcPr>
            <w:tcW w:w="306" w:type="pct"/>
          </w:tcPr>
          <w:p w:rsidR="000D6EBF" w:rsidRPr="00D5720B" w:rsidRDefault="000D6EBF" w:rsidP="00120D85">
            <w:pPr>
              <w:jc w:val="center"/>
            </w:pPr>
            <w:r w:rsidRPr="00D5720B">
              <w:t>8.</w:t>
            </w:r>
          </w:p>
        </w:tc>
        <w:tc>
          <w:tcPr>
            <w:tcW w:w="3716" w:type="pct"/>
          </w:tcPr>
          <w:p w:rsidR="000D6EBF" w:rsidRPr="00D5720B" w:rsidRDefault="000D6EBF" w:rsidP="00120D85">
            <w:r w:rsidRPr="00D5720B">
              <w:t>Write the best-case time complexity of insertion sort algorithm.</w:t>
            </w:r>
          </w:p>
        </w:tc>
        <w:tc>
          <w:tcPr>
            <w:tcW w:w="550" w:type="pct"/>
          </w:tcPr>
          <w:p w:rsidR="000D6EBF" w:rsidRPr="00D5720B" w:rsidRDefault="000D6EBF" w:rsidP="00120D85">
            <w:pPr>
              <w:jc w:val="center"/>
            </w:pPr>
            <w:r w:rsidRPr="00D5720B">
              <w:t>CO4 / U</w:t>
            </w:r>
          </w:p>
        </w:tc>
        <w:tc>
          <w:tcPr>
            <w:tcW w:w="428" w:type="pct"/>
          </w:tcPr>
          <w:p w:rsidR="000D6EBF" w:rsidRPr="00D5720B" w:rsidRDefault="000D6EBF" w:rsidP="00120D85">
            <w:pPr>
              <w:jc w:val="center"/>
            </w:pPr>
            <w:r w:rsidRPr="00D5720B">
              <w:t>1</w:t>
            </w:r>
          </w:p>
        </w:tc>
      </w:tr>
      <w:tr w:rsidR="000D6EBF" w:rsidRPr="00D5720B" w:rsidTr="0098121B">
        <w:tc>
          <w:tcPr>
            <w:tcW w:w="306" w:type="pct"/>
          </w:tcPr>
          <w:p w:rsidR="000D6EBF" w:rsidRPr="00D5720B" w:rsidRDefault="000D6EBF" w:rsidP="00952029">
            <w:pPr>
              <w:jc w:val="center"/>
            </w:pPr>
            <w:r w:rsidRPr="00D5720B">
              <w:t>9.</w:t>
            </w:r>
          </w:p>
        </w:tc>
        <w:tc>
          <w:tcPr>
            <w:tcW w:w="3716" w:type="pct"/>
          </w:tcPr>
          <w:p w:rsidR="000D6EBF" w:rsidRPr="00D5720B" w:rsidRDefault="000D6EBF" w:rsidP="00952029">
            <w:r w:rsidRPr="00D5720B">
              <w:t>Sketch a valid full binary tree.</w:t>
            </w:r>
          </w:p>
        </w:tc>
        <w:tc>
          <w:tcPr>
            <w:tcW w:w="550" w:type="pct"/>
          </w:tcPr>
          <w:p w:rsidR="000D6EBF" w:rsidRPr="00D5720B" w:rsidRDefault="000D6EBF" w:rsidP="00952029">
            <w:pPr>
              <w:jc w:val="center"/>
            </w:pPr>
            <w:r w:rsidRPr="00D5720B">
              <w:t>CO5 / R</w:t>
            </w:r>
          </w:p>
        </w:tc>
        <w:tc>
          <w:tcPr>
            <w:tcW w:w="428" w:type="pct"/>
          </w:tcPr>
          <w:p w:rsidR="000D6EBF" w:rsidRPr="00D5720B" w:rsidRDefault="000D6EBF" w:rsidP="00952029">
            <w:pPr>
              <w:jc w:val="center"/>
            </w:pPr>
            <w:r w:rsidRPr="00D5720B">
              <w:t>1</w:t>
            </w:r>
          </w:p>
        </w:tc>
      </w:tr>
      <w:tr w:rsidR="000D6EBF" w:rsidRPr="00D5720B" w:rsidTr="0098121B">
        <w:tc>
          <w:tcPr>
            <w:tcW w:w="306" w:type="pct"/>
          </w:tcPr>
          <w:p w:rsidR="000D6EBF" w:rsidRPr="00D5720B" w:rsidRDefault="000D6EBF" w:rsidP="00952029">
            <w:pPr>
              <w:jc w:val="center"/>
            </w:pPr>
            <w:r w:rsidRPr="00D5720B">
              <w:t>10.</w:t>
            </w:r>
          </w:p>
        </w:tc>
        <w:tc>
          <w:tcPr>
            <w:tcW w:w="3716" w:type="pct"/>
          </w:tcPr>
          <w:p w:rsidR="000D6EBF" w:rsidRPr="00D5720B" w:rsidRDefault="000D6EBF" w:rsidP="00952029">
            <w:r w:rsidRPr="00D5720B">
              <w:t>Predict whether the given graph is cyclic or acyclic.</w:t>
            </w:r>
          </w:p>
          <w:p w:rsidR="000D6EBF" w:rsidRPr="00D5720B" w:rsidRDefault="000D6EBF" w:rsidP="00D5720B">
            <w:r w:rsidRPr="00D5720B">
              <w:rPr>
                <w:color w:val="000000"/>
              </w:rPr>
              <w:fldChar w:fldCharType="begin"/>
            </w:r>
            <w:r w:rsidRPr="00D5720B">
              <w:rPr>
                <w:color w:val="000000"/>
              </w:rPr>
              <w:instrText xml:space="preserve"> INCLUDEPICTURE "https://lh3.googleusercontent.com/2AFIA0yF-ehbbpS4NovBLaGk5Cin3dw34ZkLNHsiX9XLPozZNGAnrhP8z3J7-cqQuKSXZvCjo21IoSGCjqtBbhda5qeM56pTVxXevSulOQWNlxW71sLIl9MZEDxE2I2bth7oRhTG_fdz" \* MERGEFORMATINET </w:instrText>
            </w:r>
            <w:r w:rsidRPr="00D5720B">
              <w:rPr>
                <w:color w:val="000000"/>
              </w:rPr>
              <w:fldChar w:fldCharType="separate"/>
            </w:r>
            <w:r w:rsidRPr="00D5720B">
              <w:rPr>
                <w:noProof/>
                <w:color w:val="000000"/>
              </w:rPr>
              <w:drawing>
                <wp:inline distT="0" distB="0" distL="0" distR="0" wp14:anchorId="63B5401D" wp14:editId="79773DCF">
                  <wp:extent cx="1869799" cy="10668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a:biLevel thresh="75000"/>
                            <a:extLst>
                              <a:ext uri="{28A0092B-C50C-407E-A947-70E740481C1C}">
                                <a14:useLocalDpi xmlns:a14="http://schemas.microsoft.com/office/drawing/2010/main" val="0"/>
                              </a:ext>
                            </a:extLst>
                          </a:blip>
                          <a:srcRect l="1" r="-944" b="17489"/>
                          <a:stretch/>
                        </pic:blipFill>
                        <pic:spPr bwMode="auto">
                          <a:xfrm>
                            <a:off x="0" y="0"/>
                            <a:ext cx="1894593" cy="1080946"/>
                          </a:xfrm>
                          <a:prstGeom prst="rect">
                            <a:avLst/>
                          </a:prstGeom>
                          <a:noFill/>
                          <a:ln>
                            <a:noFill/>
                          </a:ln>
                          <a:extLst>
                            <a:ext uri="{53640926-AAD7-44D8-BBD7-CCE9431645EC}">
                              <a14:shadowObscured xmlns:a14="http://schemas.microsoft.com/office/drawing/2010/main"/>
                            </a:ext>
                          </a:extLst>
                        </pic:spPr>
                      </pic:pic>
                    </a:graphicData>
                  </a:graphic>
                </wp:inline>
              </w:drawing>
            </w:r>
            <w:r w:rsidRPr="00D5720B">
              <w:rPr>
                <w:color w:val="000000"/>
              </w:rPr>
              <w:fldChar w:fldCharType="end"/>
            </w:r>
          </w:p>
        </w:tc>
        <w:tc>
          <w:tcPr>
            <w:tcW w:w="550" w:type="pct"/>
          </w:tcPr>
          <w:p w:rsidR="000D6EBF" w:rsidRPr="00D5720B" w:rsidRDefault="000D6EBF" w:rsidP="00952029">
            <w:pPr>
              <w:jc w:val="center"/>
            </w:pPr>
            <w:r w:rsidRPr="00D5720B">
              <w:t>CO6 / R</w:t>
            </w:r>
          </w:p>
        </w:tc>
        <w:tc>
          <w:tcPr>
            <w:tcW w:w="428" w:type="pct"/>
          </w:tcPr>
          <w:p w:rsidR="000D6EBF" w:rsidRPr="00D5720B" w:rsidRDefault="000D6EBF" w:rsidP="00952029">
            <w:pPr>
              <w:jc w:val="center"/>
            </w:pPr>
            <w:r w:rsidRPr="00D5720B">
              <w:t>1</w:t>
            </w:r>
          </w:p>
        </w:tc>
      </w:tr>
    </w:tbl>
    <w:p w:rsidR="000D6EBF" w:rsidRPr="00D5720B"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D5720B" w:rsidTr="00BA50B9">
        <w:tc>
          <w:tcPr>
            <w:tcW w:w="5000" w:type="pct"/>
            <w:gridSpan w:val="4"/>
          </w:tcPr>
          <w:p w:rsidR="000D6EBF" w:rsidRPr="00D5720B" w:rsidRDefault="000D6EBF" w:rsidP="003511EC">
            <w:pPr>
              <w:jc w:val="center"/>
              <w:rPr>
                <w:b/>
                <w:u w:val="single"/>
              </w:rPr>
            </w:pPr>
            <w:r w:rsidRPr="00D5720B">
              <w:rPr>
                <w:b/>
                <w:u w:val="single"/>
              </w:rPr>
              <w:t xml:space="preserve">PART – B (6 X 3 = 18 MARKS) </w:t>
            </w:r>
          </w:p>
        </w:tc>
      </w:tr>
      <w:tr w:rsidR="000D6EBF" w:rsidRPr="00D5720B" w:rsidTr="00BA50B9">
        <w:tc>
          <w:tcPr>
            <w:tcW w:w="316" w:type="pct"/>
          </w:tcPr>
          <w:p w:rsidR="000D6EBF" w:rsidRPr="00D5720B" w:rsidRDefault="000D6EBF" w:rsidP="00952029">
            <w:r w:rsidRPr="00D5720B">
              <w:t>11.</w:t>
            </w:r>
          </w:p>
        </w:tc>
        <w:tc>
          <w:tcPr>
            <w:tcW w:w="3715" w:type="pct"/>
          </w:tcPr>
          <w:p w:rsidR="000D6EBF" w:rsidRPr="00D5720B" w:rsidRDefault="000D6EBF" w:rsidP="00952029">
            <w:r w:rsidRPr="00D5720B">
              <w:t>Predict time complexity for the given code snippet.</w:t>
            </w:r>
          </w:p>
          <w:p w:rsidR="000D6EBF" w:rsidRPr="00D5720B" w:rsidRDefault="000D6EBF" w:rsidP="00952029">
            <w:r w:rsidRPr="00D5720B">
              <w:t>def seriesSum(n):</w:t>
            </w:r>
          </w:p>
          <w:p w:rsidR="000D6EBF" w:rsidRPr="00D5720B" w:rsidRDefault="000D6EBF" w:rsidP="00952029">
            <w:r w:rsidRPr="00D5720B">
              <w:tab/>
              <w:t>return int((n * (n + 1) * (n + 2)) / 6)</w:t>
            </w:r>
          </w:p>
          <w:p w:rsidR="000D6EBF" w:rsidRPr="00D5720B" w:rsidRDefault="000D6EBF" w:rsidP="00952029">
            <w:r w:rsidRPr="00D5720B">
              <w:t>n = 4</w:t>
            </w:r>
          </w:p>
          <w:p w:rsidR="000D6EBF" w:rsidRPr="00D5720B" w:rsidRDefault="000D6EBF" w:rsidP="00952029">
            <w:r w:rsidRPr="00D5720B">
              <w:t>print(seriesSum(n))</w:t>
            </w:r>
          </w:p>
        </w:tc>
        <w:tc>
          <w:tcPr>
            <w:tcW w:w="531" w:type="pct"/>
          </w:tcPr>
          <w:p w:rsidR="000D6EBF" w:rsidRPr="00D5720B" w:rsidRDefault="000D6EBF" w:rsidP="00952029">
            <w:r w:rsidRPr="00D5720B">
              <w:t>CO1 / An</w:t>
            </w:r>
          </w:p>
        </w:tc>
        <w:tc>
          <w:tcPr>
            <w:tcW w:w="438" w:type="pct"/>
          </w:tcPr>
          <w:p w:rsidR="000D6EBF" w:rsidRPr="00D5720B" w:rsidRDefault="000D6EBF" w:rsidP="00952029">
            <w:pPr>
              <w:jc w:val="center"/>
            </w:pPr>
            <w:r w:rsidRPr="00D5720B">
              <w:t>3</w:t>
            </w:r>
          </w:p>
        </w:tc>
      </w:tr>
      <w:tr w:rsidR="000D6EBF" w:rsidRPr="00D5720B" w:rsidTr="00A3137E">
        <w:tc>
          <w:tcPr>
            <w:tcW w:w="316" w:type="pct"/>
          </w:tcPr>
          <w:p w:rsidR="000D6EBF" w:rsidRPr="00D5720B" w:rsidRDefault="000D6EBF" w:rsidP="00A3137E">
            <w:r w:rsidRPr="00D5720B">
              <w:t>12.</w:t>
            </w:r>
          </w:p>
        </w:tc>
        <w:tc>
          <w:tcPr>
            <w:tcW w:w="3715" w:type="pct"/>
          </w:tcPr>
          <w:p w:rsidR="000D6EBF" w:rsidRPr="00D5720B" w:rsidRDefault="000D6EBF" w:rsidP="00A3137E">
            <w:pPr>
              <w:jc w:val="both"/>
            </w:pPr>
            <w:r w:rsidRPr="00D5720B">
              <w:t>Calculate the address of A[1700] for the given base address of an array A[1300…………1900] as 1020 and the size of each element is 2 bytes in the memory.</w:t>
            </w:r>
          </w:p>
        </w:tc>
        <w:tc>
          <w:tcPr>
            <w:tcW w:w="531" w:type="pct"/>
          </w:tcPr>
          <w:p w:rsidR="000D6EBF" w:rsidRPr="00D5720B" w:rsidRDefault="000D6EBF" w:rsidP="00A3137E">
            <w:r w:rsidRPr="00D5720B">
              <w:t>CO2 / E</w:t>
            </w:r>
          </w:p>
        </w:tc>
        <w:tc>
          <w:tcPr>
            <w:tcW w:w="438" w:type="pct"/>
          </w:tcPr>
          <w:p w:rsidR="000D6EBF" w:rsidRPr="00D5720B" w:rsidRDefault="000D6EBF" w:rsidP="00A3137E">
            <w:pPr>
              <w:jc w:val="center"/>
            </w:pPr>
            <w:r w:rsidRPr="00D5720B">
              <w:t>3</w:t>
            </w:r>
          </w:p>
        </w:tc>
      </w:tr>
    </w:tbl>
    <w:p w:rsidR="000D6EBF" w:rsidRDefault="000D6EBF" w:rsidP="002E336A"/>
    <w:p w:rsidR="000D6EBF" w:rsidRDefault="000D6EBF" w:rsidP="002E336A"/>
    <w:p w:rsidR="000D6EBF" w:rsidRDefault="000D6EBF" w:rsidP="002E336A"/>
    <w:p w:rsidR="000D6EBF" w:rsidRDefault="000D6EBF" w:rsidP="002E336A"/>
    <w:p w:rsidR="000D6EBF" w:rsidRDefault="000D6EBF"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D5720B" w:rsidTr="00A3137E">
        <w:tc>
          <w:tcPr>
            <w:tcW w:w="316" w:type="pct"/>
          </w:tcPr>
          <w:p w:rsidR="000D6EBF" w:rsidRPr="00D5720B" w:rsidRDefault="000D6EBF" w:rsidP="00A3137E">
            <w:r w:rsidRPr="00D5720B">
              <w:t>13.</w:t>
            </w:r>
          </w:p>
        </w:tc>
        <w:tc>
          <w:tcPr>
            <w:tcW w:w="3715" w:type="pct"/>
          </w:tcPr>
          <w:p w:rsidR="000D6EBF" w:rsidRPr="00D5720B" w:rsidRDefault="000D6EBF" w:rsidP="00A3137E">
            <w:pPr>
              <w:jc w:val="both"/>
            </w:pPr>
            <w:r w:rsidRPr="00D5720B">
              <w:t>List any three differences between linear array and linked list.</w:t>
            </w:r>
          </w:p>
        </w:tc>
        <w:tc>
          <w:tcPr>
            <w:tcW w:w="531" w:type="pct"/>
          </w:tcPr>
          <w:p w:rsidR="000D6EBF" w:rsidRPr="00D5720B" w:rsidRDefault="000D6EBF" w:rsidP="00A3137E">
            <w:r w:rsidRPr="00D5720B">
              <w:t>CO3 / An</w:t>
            </w:r>
          </w:p>
        </w:tc>
        <w:tc>
          <w:tcPr>
            <w:tcW w:w="438" w:type="pct"/>
          </w:tcPr>
          <w:p w:rsidR="000D6EBF" w:rsidRPr="00D5720B" w:rsidRDefault="000D6EBF" w:rsidP="00A3137E">
            <w:pPr>
              <w:jc w:val="center"/>
            </w:pPr>
            <w:r w:rsidRPr="00D5720B">
              <w:t>3</w:t>
            </w:r>
          </w:p>
        </w:tc>
      </w:tr>
      <w:tr w:rsidR="000D6EBF" w:rsidRPr="00D5720B" w:rsidTr="00A3137E">
        <w:tc>
          <w:tcPr>
            <w:tcW w:w="316" w:type="pct"/>
          </w:tcPr>
          <w:p w:rsidR="000D6EBF" w:rsidRPr="00D5720B" w:rsidRDefault="000D6EBF" w:rsidP="00A3137E">
            <w:r w:rsidRPr="00D5720B">
              <w:t>14.</w:t>
            </w:r>
          </w:p>
        </w:tc>
        <w:tc>
          <w:tcPr>
            <w:tcW w:w="3715" w:type="pct"/>
          </w:tcPr>
          <w:p w:rsidR="000D6EBF" w:rsidRPr="00D5720B" w:rsidRDefault="000D6EBF" w:rsidP="00A3137E">
            <w:pPr>
              <w:jc w:val="both"/>
            </w:pPr>
            <w:r w:rsidRPr="00D5720B">
              <w:t>Write the time complexity analysis for best case, average case and worst case for linear search.</w:t>
            </w:r>
          </w:p>
        </w:tc>
        <w:tc>
          <w:tcPr>
            <w:tcW w:w="531" w:type="pct"/>
          </w:tcPr>
          <w:p w:rsidR="000D6EBF" w:rsidRPr="00D5720B" w:rsidRDefault="000D6EBF" w:rsidP="00A3137E">
            <w:r w:rsidRPr="00D5720B">
              <w:t>CO4 /An</w:t>
            </w:r>
          </w:p>
        </w:tc>
        <w:tc>
          <w:tcPr>
            <w:tcW w:w="438" w:type="pct"/>
          </w:tcPr>
          <w:p w:rsidR="000D6EBF" w:rsidRPr="00D5720B" w:rsidRDefault="000D6EBF" w:rsidP="00A3137E">
            <w:pPr>
              <w:jc w:val="center"/>
            </w:pPr>
            <w:r w:rsidRPr="00D5720B">
              <w:t>3</w:t>
            </w:r>
          </w:p>
        </w:tc>
      </w:tr>
      <w:tr w:rsidR="000D6EBF" w:rsidRPr="00D5720B" w:rsidTr="00A3137E">
        <w:tc>
          <w:tcPr>
            <w:tcW w:w="316" w:type="pct"/>
          </w:tcPr>
          <w:p w:rsidR="000D6EBF" w:rsidRPr="00D5720B" w:rsidRDefault="000D6EBF" w:rsidP="00A3137E">
            <w:r w:rsidRPr="00D5720B">
              <w:t>15.</w:t>
            </w:r>
          </w:p>
        </w:tc>
        <w:tc>
          <w:tcPr>
            <w:tcW w:w="3715" w:type="pct"/>
          </w:tcPr>
          <w:p w:rsidR="000D6EBF" w:rsidRPr="00D5720B" w:rsidRDefault="000D6EBF" w:rsidP="00A3137E">
            <w:pPr>
              <w:jc w:val="both"/>
            </w:pPr>
            <w:r w:rsidRPr="00D5720B">
              <w:t>Show the linked list representation for the given binary tree.</w:t>
            </w:r>
          </w:p>
          <w:p w:rsidR="000D6EBF" w:rsidRPr="00D5720B" w:rsidRDefault="000D6EBF" w:rsidP="00A3137E">
            <w:pPr>
              <w:jc w:val="center"/>
            </w:pPr>
            <w:r w:rsidRPr="00D5720B">
              <w:rPr>
                <w:color w:val="000000"/>
              </w:rPr>
              <w:lastRenderedPageBreak/>
              <w:fldChar w:fldCharType="begin"/>
            </w:r>
            <w:r w:rsidRPr="00D5720B">
              <w:rPr>
                <w:color w:val="000000"/>
              </w:rPr>
              <w:instrText xml:space="preserve"> INCLUDEPICTURE "https://lh6.googleusercontent.com/npZLosAmNEqvt5OygBCmJ7BOUTPZBJvbwI-ABIVMwECxN70BuioeECuGLzETlWtZfGe3XXLRrrie3odDJ3ZyaDRhSzjgpzH7Xq2Lamwm0VxRKUbiEgkVaPEpPSD01htncMPu6XwM3ig" \* MERGEFORMATINET </w:instrText>
            </w:r>
            <w:r w:rsidRPr="00D5720B">
              <w:rPr>
                <w:color w:val="000000"/>
              </w:rPr>
              <w:fldChar w:fldCharType="separate"/>
            </w:r>
            <w:r w:rsidRPr="00D5720B">
              <w:rPr>
                <w:noProof/>
                <w:color w:val="000000"/>
              </w:rPr>
              <w:drawing>
                <wp:inline distT="0" distB="0" distL="0" distR="0" wp14:anchorId="2AA8CF5B" wp14:editId="29278E08">
                  <wp:extent cx="1200150" cy="790575"/>
                  <wp:effectExtent l="0" t="0" r="0" b="9525"/>
                  <wp:docPr id="103" name="Pictur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rotWithShape="1">
                          <a:blip r:embed="rId58" cstate="print">
                            <a:biLevel thresh="75000"/>
                            <a:extLst>
                              <a:ext uri="{28A0092B-C50C-407E-A947-70E740481C1C}">
                                <a14:useLocalDpi xmlns:a14="http://schemas.microsoft.com/office/drawing/2010/main" val="0"/>
                              </a:ext>
                            </a:extLst>
                          </a:blip>
                          <a:srcRect l="7547" t="10066" r="5334" b="7446"/>
                          <a:stretch/>
                        </pic:blipFill>
                        <pic:spPr bwMode="auto">
                          <a:xfrm>
                            <a:off x="0" y="0"/>
                            <a:ext cx="1213996" cy="799696"/>
                          </a:xfrm>
                          <a:prstGeom prst="rect">
                            <a:avLst/>
                          </a:prstGeom>
                          <a:noFill/>
                          <a:ln>
                            <a:noFill/>
                          </a:ln>
                          <a:extLst>
                            <a:ext uri="{53640926-AAD7-44D8-BBD7-CCE9431645EC}">
                              <a14:shadowObscured xmlns:a14="http://schemas.microsoft.com/office/drawing/2010/main"/>
                            </a:ext>
                          </a:extLst>
                        </pic:spPr>
                      </pic:pic>
                    </a:graphicData>
                  </a:graphic>
                </wp:inline>
              </w:drawing>
            </w:r>
            <w:r w:rsidRPr="00D5720B">
              <w:rPr>
                <w:color w:val="000000"/>
              </w:rPr>
              <w:fldChar w:fldCharType="end"/>
            </w:r>
          </w:p>
        </w:tc>
        <w:tc>
          <w:tcPr>
            <w:tcW w:w="531" w:type="pct"/>
          </w:tcPr>
          <w:p w:rsidR="000D6EBF" w:rsidRPr="00D5720B" w:rsidRDefault="000D6EBF" w:rsidP="00A3137E">
            <w:r w:rsidRPr="00D5720B">
              <w:lastRenderedPageBreak/>
              <w:t>CO5 / U</w:t>
            </w:r>
          </w:p>
        </w:tc>
        <w:tc>
          <w:tcPr>
            <w:tcW w:w="438" w:type="pct"/>
          </w:tcPr>
          <w:p w:rsidR="000D6EBF" w:rsidRPr="00D5720B" w:rsidRDefault="000D6EBF" w:rsidP="00A3137E">
            <w:pPr>
              <w:jc w:val="center"/>
            </w:pPr>
            <w:r w:rsidRPr="00D5720B">
              <w:t>3</w:t>
            </w:r>
          </w:p>
        </w:tc>
      </w:tr>
      <w:tr w:rsidR="000D6EBF" w:rsidRPr="00D5720B" w:rsidTr="00A3137E">
        <w:tc>
          <w:tcPr>
            <w:tcW w:w="316" w:type="pct"/>
          </w:tcPr>
          <w:p w:rsidR="000D6EBF" w:rsidRPr="00D5720B" w:rsidRDefault="000D6EBF" w:rsidP="00A3137E">
            <w:r w:rsidRPr="00D5720B">
              <w:lastRenderedPageBreak/>
              <w:t>16.</w:t>
            </w:r>
          </w:p>
        </w:tc>
        <w:tc>
          <w:tcPr>
            <w:tcW w:w="3715" w:type="pct"/>
          </w:tcPr>
          <w:p w:rsidR="000D6EBF" w:rsidRPr="00D5720B" w:rsidRDefault="000D6EBF" w:rsidP="00A3137E">
            <w:r w:rsidRPr="00D5720B">
              <w:t>Differentiate null graph and complete graph with suitable diagrams.</w:t>
            </w:r>
          </w:p>
        </w:tc>
        <w:tc>
          <w:tcPr>
            <w:tcW w:w="531" w:type="pct"/>
          </w:tcPr>
          <w:p w:rsidR="000D6EBF" w:rsidRPr="00D5720B" w:rsidRDefault="000D6EBF" w:rsidP="00A3137E">
            <w:r w:rsidRPr="00D5720B">
              <w:t>CO6 / U</w:t>
            </w:r>
          </w:p>
        </w:tc>
        <w:tc>
          <w:tcPr>
            <w:tcW w:w="438" w:type="pct"/>
          </w:tcPr>
          <w:p w:rsidR="000D6EBF" w:rsidRPr="00D5720B" w:rsidRDefault="000D6EBF" w:rsidP="00A3137E">
            <w:pPr>
              <w:jc w:val="center"/>
            </w:pPr>
            <w:r w:rsidRPr="00D5720B">
              <w:t>3</w:t>
            </w:r>
          </w:p>
        </w:tc>
      </w:tr>
    </w:tbl>
    <w:p w:rsidR="000D6EBF" w:rsidRPr="00154924" w:rsidRDefault="000D6EBF" w:rsidP="003511EC">
      <w:pPr>
        <w:rPr>
          <w:sz w:val="18"/>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D5720B" w:rsidTr="00A3137E">
        <w:trPr>
          <w:trHeight w:val="232"/>
        </w:trPr>
        <w:tc>
          <w:tcPr>
            <w:tcW w:w="5000" w:type="pct"/>
            <w:gridSpan w:val="5"/>
          </w:tcPr>
          <w:p w:rsidR="000D6EBF" w:rsidRPr="00D5720B" w:rsidRDefault="000D6EBF" w:rsidP="00A3137E">
            <w:pPr>
              <w:jc w:val="center"/>
              <w:rPr>
                <w:b/>
                <w:u w:val="single"/>
              </w:rPr>
            </w:pPr>
            <w:r w:rsidRPr="00D5720B">
              <w:rPr>
                <w:b/>
                <w:u w:val="single"/>
              </w:rPr>
              <w:t>PART – C (6 X 12 = 72 MARKS)</w:t>
            </w:r>
          </w:p>
          <w:p w:rsidR="000D6EBF" w:rsidRPr="00D5720B" w:rsidRDefault="000D6EBF" w:rsidP="00A3137E">
            <w:pPr>
              <w:jc w:val="center"/>
              <w:rPr>
                <w:b/>
              </w:rPr>
            </w:pPr>
            <w:r w:rsidRPr="00D5720B">
              <w:rPr>
                <w:b/>
              </w:rPr>
              <w:t>(Answer any five Questions from Q.no 17 to 23. Q.No 24 is  Compulsory)</w:t>
            </w:r>
          </w:p>
        </w:tc>
      </w:tr>
      <w:tr w:rsidR="000D6EBF" w:rsidRPr="00D5720B" w:rsidTr="00A3137E">
        <w:trPr>
          <w:trHeight w:val="232"/>
        </w:trPr>
        <w:tc>
          <w:tcPr>
            <w:tcW w:w="316" w:type="pct"/>
            <w:vMerge w:val="restart"/>
          </w:tcPr>
          <w:p w:rsidR="000D6EBF" w:rsidRPr="00D5720B" w:rsidRDefault="000D6EBF" w:rsidP="00A3137E">
            <w:pPr>
              <w:jc w:val="center"/>
            </w:pPr>
            <w:r w:rsidRPr="00D5720B">
              <w:t>17.</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r w:rsidRPr="00D5720B">
              <w:t>Write a recursive algorithm to compute the product of two positive integers, m and n, using only addition and subtraction.</w:t>
            </w:r>
          </w:p>
        </w:tc>
        <w:tc>
          <w:tcPr>
            <w:tcW w:w="531" w:type="pct"/>
          </w:tcPr>
          <w:p w:rsidR="000D6EBF" w:rsidRPr="00D5720B" w:rsidRDefault="000D6EBF" w:rsidP="00A3137E">
            <w:r w:rsidRPr="00D5720B">
              <w:t>CO1 / U</w:t>
            </w:r>
          </w:p>
        </w:tc>
        <w:tc>
          <w:tcPr>
            <w:tcW w:w="438" w:type="pct"/>
          </w:tcPr>
          <w:p w:rsidR="000D6EBF" w:rsidRPr="00D5720B" w:rsidRDefault="000D6EBF" w:rsidP="00A3137E">
            <w:pPr>
              <w:jc w:val="center"/>
            </w:pPr>
            <w:r w:rsidRPr="00D5720B">
              <w:t>8</w:t>
            </w:r>
          </w:p>
        </w:tc>
      </w:tr>
      <w:tr w:rsidR="000D6EBF" w:rsidRPr="00D5720B" w:rsidTr="00A3137E">
        <w:trPr>
          <w:trHeight w:val="232"/>
        </w:trPr>
        <w:tc>
          <w:tcPr>
            <w:tcW w:w="316" w:type="pct"/>
            <w:vMerge/>
          </w:tcPr>
          <w:p w:rsidR="000D6EBF" w:rsidRPr="00D5720B" w:rsidRDefault="000D6EBF" w:rsidP="00A3137E">
            <w:pPr>
              <w:jc w:val="center"/>
            </w:pPr>
          </w:p>
        </w:tc>
        <w:tc>
          <w:tcPr>
            <w:tcW w:w="265" w:type="pct"/>
          </w:tcPr>
          <w:p w:rsidR="000D6EBF" w:rsidRPr="00D5720B" w:rsidRDefault="000D6EBF" w:rsidP="00A3137E">
            <w:pPr>
              <w:jc w:val="center"/>
            </w:pPr>
            <w:r w:rsidRPr="00D5720B">
              <w:t>b.</w:t>
            </w:r>
          </w:p>
        </w:tc>
        <w:tc>
          <w:tcPr>
            <w:tcW w:w="3450" w:type="pct"/>
          </w:tcPr>
          <w:p w:rsidR="000D6EBF" w:rsidRPr="00D5720B" w:rsidRDefault="000D6EBF" w:rsidP="00A3137E">
            <w:pPr>
              <w:jc w:val="both"/>
            </w:pPr>
            <w:r w:rsidRPr="00D5720B">
              <w:t>Identify the task which is performed in the given code snippet. Compute the space complexity also.</w:t>
            </w:r>
          </w:p>
          <w:p w:rsidR="000D6EBF" w:rsidRPr="00D5720B" w:rsidRDefault="000D6EBF" w:rsidP="00A3137E"/>
          <w:p w:rsidR="000D6EBF" w:rsidRPr="00D5720B" w:rsidRDefault="000D6EBF" w:rsidP="00A3137E">
            <w:r w:rsidRPr="00D5720B">
              <w:t>def fun(S):</w:t>
            </w:r>
          </w:p>
          <w:p w:rsidR="000D6EBF" w:rsidRPr="00D5720B" w:rsidRDefault="000D6EBF" w:rsidP="00A3137E">
            <w:r w:rsidRPr="00D5720B">
              <w:t xml:space="preserve">    start, stop = 0, len(S)</w:t>
            </w:r>
          </w:p>
          <w:p w:rsidR="000D6EBF" w:rsidRPr="00D5720B" w:rsidRDefault="000D6EBF" w:rsidP="00A3137E">
            <w:r w:rsidRPr="00D5720B">
              <w:t xml:space="preserve">    while start &lt; stop-1:</w:t>
            </w:r>
          </w:p>
          <w:p w:rsidR="000D6EBF" w:rsidRPr="00D5720B" w:rsidRDefault="000D6EBF" w:rsidP="00A3137E">
            <w:r w:rsidRPr="00D5720B">
              <w:t xml:space="preserve">        S[start], S[stop-1] = S[stop-1], S[start]</w:t>
            </w:r>
          </w:p>
          <w:p w:rsidR="000D6EBF" w:rsidRPr="00D5720B" w:rsidRDefault="000D6EBF" w:rsidP="00A3137E">
            <w:r w:rsidRPr="00D5720B">
              <w:t xml:space="preserve">        start, stop = start + 1, stop - 1</w:t>
            </w:r>
          </w:p>
          <w:p w:rsidR="000D6EBF" w:rsidRPr="00D5720B" w:rsidRDefault="000D6EBF" w:rsidP="00A3137E">
            <w:r w:rsidRPr="00D5720B">
              <w:t xml:space="preserve">    return ''.join(S)</w:t>
            </w:r>
          </w:p>
          <w:p w:rsidR="000D6EBF" w:rsidRPr="00D5720B" w:rsidRDefault="000D6EBF" w:rsidP="00A3137E">
            <w:r w:rsidRPr="00D5720B">
              <w:t>print (fun(list('welcome')))</w:t>
            </w:r>
          </w:p>
        </w:tc>
        <w:tc>
          <w:tcPr>
            <w:tcW w:w="531" w:type="pct"/>
          </w:tcPr>
          <w:p w:rsidR="000D6EBF" w:rsidRPr="00D5720B" w:rsidRDefault="000D6EBF" w:rsidP="00A3137E">
            <w:r w:rsidRPr="00D5720B">
              <w:t>CO1 / An</w:t>
            </w:r>
          </w:p>
        </w:tc>
        <w:tc>
          <w:tcPr>
            <w:tcW w:w="438" w:type="pct"/>
          </w:tcPr>
          <w:p w:rsidR="000D6EBF" w:rsidRPr="00D5720B" w:rsidRDefault="000D6EBF" w:rsidP="00A3137E">
            <w:pPr>
              <w:jc w:val="center"/>
            </w:pPr>
            <w:r w:rsidRPr="00D5720B">
              <w:t>4</w:t>
            </w:r>
          </w:p>
        </w:tc>
      </w:tr>
      <w:tr w:rsidR="000D6EBF" w:rsidRPr="00D5720B" w:rsidTr="00A3137E">
        <w:trPr>
          <w:trHeight w:val="232"/>
        </w:trPr>
        <w:tc>
          <w:tcPr>
            <w:tcW w:w="316" w:type="pct"/>
          </w:tcPr>
          <w:p w:rsidR="000D6EBF" w:rsidRPr="00D5720B" w:rsidRDefault="000D6EBF" w:rsidP="00A3137E">
            <w:pPr>
              <w:jc w:val="center"/>
            </w:pPr>
          </w:p>
        </w:tc>
        <w:tc>
          <w:tcPr>
            <w:tcW w:w="265" w:type="pct"/>
          </w:tcPr>
          <w:p w:rsidR="000D6EBF" w:rsidRPr="00D5720B" w:rsidRDefault="000D6EBF" w:rsidP="00A3137E">
            <w:pPr>
              <w:jc w:val="center"/>
            </w:pPr>
          </w:p>
        </w:tc>
        <w:tc>
          <w:tcPr>
            <w:tcW w:w="3450" w:type="pct"/>
          </w:tcPr>
          <w:p w:rsidR="000D6EBF" w:rsidRPr="00D5720B" w:rsidRDefault="000D6EBF" w:rsidP="00A3137E"/>
        </w:tc>
        <w:tc>
          <w:tcPr>
            <w:tcW w:w="531" w:type="pct"/>
          </w:tcPr>
          <w:p w:rsidR="000D6EBF" w:rsidRPr="00D5720B" w:rsidRDefault="000D6EBF" w:rsidP="00A3137E">
            <w:pPr>
              <w:jc w:val="center"/>
            </w:pPr>
          </w:p>
        </w:tc>
        <w:tc>
          <w:tcPr>
            <w:tcW w:w="438" w:type="pct"/>
          </w:tcPr>
          <w:p w:rsidR="000D6EBF" w:rsidRPr="00D5720B" w:rsidRDefault="000D6EBF" w:rsidP="00A3137E">
            <w:pPr>
              <w:jc w:val="center"/>
            </w:pPr>
          </w:p>
        </w:tc>
      </w:tr>
      <w:tr w:rsidR="000D6EBF" w:rsidRPr="00D5720B" w:rsidTr="00A3137E">
        <w:trPr>
          <w:trHeight w:val="232"/>
        </w:trPr>
        <w:tc>
          <w:tcPr>
            <w:tcW w:w="316" w:type="pct"/>
            <w:vMerge w:val="restart"/>
          </w:tcPr>
          <w:p w:rsidR="000D6EBF" w:rsidRPr="00D5720B" w:rsidRDefault="000D6EBF" w:rsidP="00A3137E">
            <w:pPr>
              <w:jc w:val="center"/>
            </w:pPr>
            <w:r w:rsidRPr="00D5720B">
              <w:t>18.</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r w:rsidRPr="00D5720B">
              <w:t>Write an algorithm for enqueue operation on circular queue.</w:t>
            </w:r>
          </w:p>
        </w:tc>
        <w:tc>
          <w:tcPr>
            <w:tcW w:w="531" w:type="pct"/>
          </w:tcPr>
          <w:p w:rsidR="000D6EBF" w:rsidRPr="00D5720B" w:rsidRDefault="000D6EBF" w:rsidP="00A3137E">
            <w:r w:rsidRPr="00D5720B">
              <w:t>CO2 / U</w:t>
            </w:r>
          </w:p>
        </w:tc>
        <w:tc>
          <w:tcPr>
            <w:tcW w:w="438" w:type="pct"/>
          </w:tcPr>
          <w:p w:rsidR="000D6EBF" w:rsidRPr="00D5720B" w:rsidRDefault="000D6EBF" w:rsidP="00A3137E">
            <w:pPr>
              <w:jc w:val="center"/>
            </w:pPr>
            <w:r w:rsidRPr="00D5720B">
              <w:t>6</w:t>
            </w:r>
          </w:p>
        </w:tc>
      </w:tr>
      <w:tr w:rsidR="000D6EBF" w:rsidRPr="00D5720B" w:rsidTr="00A3137E">
        <w:trPr>
          <w:trHeight w:val="232"/>
        </w:trPr>
        <w:tc>
          <w:tcPr>
            <w:tcW w:w="316" w:type="pct"/>
            <w:vMerge/>
          </w:tcPr>
          <w:p w:rsidR="000D6EBF" w:rsidRPr="00D5720B" w:rsidRDefault="000D6EBF" w:rsidP="00A3137E">
            <w:pPr>
              <w:jc w:val="center"/>
            </w:pPr>
          </w:p>
        </w:tc>
        <w:tc>
          <w:tcPr>
            <w:tcW w:w="265" w:type="pct"/>
          </w:tcPr>
          <w:p w:rsidR="000D6EBF" w:rsidRPr="00D5720B" w:rsidRDefault="000D6EBF" w:rsidP="00A3137E">
            <w:pPr>
              <w:jc w:val="center"/>
            </w:pPr>
            <w:r w:rsidRPr="00D5720B">
              <w:t>b.</w:t>
            </w:r>
          </w:p>
        </w:tc>
        <w:tc>
          <w:tcPr>
            <w:tcW w:w="3450" w:type="pct"/>
          </w:tcPr>
          <w:p w:rsidR="000D6EBF" w:rsidRPr="00D5720B" w:rsidRDefault="000D6EBF" w:rsidP="00A3137E">
            <w:r w:rsidRPr="00D5720B">
              <w:t>Describe priority queue with an example.</w:t>
            </w:r>
          </w:p>
        </w:tc>
        <w:tc>
          <w:tcPr>
            <w:tcW w:w="531" w:type="pct"/>
          </w:tcPr>
          <w:p w:rsidR="000D6EBF" w:rsidRPr="00D5720B" w:rsidRDefault="000D6EBF" w:rsidP="00A3137E">
            <w:r w:rsidRPr="00D5720B">
              <w:t>CO2 / U</w:t>
            </w:r>
          </w:p>
        </w:tc>
        <w:tc>
          <w:tcPr>
            <w:tcW w:w="438" w:type="pct"/>
          </w:tcPr>
          <w:p w:rsidR="000D6EBF" w:rsidRPr="00D5720B" w:rsidRDefault="000D6EBF" w:rsidP="00A3137E">
            <w:pPr>
              <w:jc w:val="center"/>
            </w:pPr>
            <w:r w:rsidRPr="00D5720B">
              <w:t>6</w:t>
            </w:r>
          </w:p>
        </w:tc>
      </w:tr>
      <w:tr w:rsidR="000D6EBF" w:rsidRPr="00154924" w:rsidTr="00A3137E">
        <w:trPr>
          <w:trHeight w:val="232"/>
        </w:trPr>
        <w:tc>
          <w:tcPr>
            <w:tcW w:w="316" w:type="pct"/>
          </w:tcPr>
          <w:p w:rsidR="000D6EBF" w:rsidRPr="00154924" w:rsidRDefault="000D6EBF" w:rsidP="00A3137E">
            <w:pPr>
              <w:jc w:val="center"/>
              <w:rPr>
                <w:sz w:val="20"/>
                <w:szCs w:val="20"/>
              </w:rPr>
            </w:pPr>
          </w:p>
        </w:tc>
        <w:tc>
          <w:tcPr>
            <w:tcW w:w="265" w:type="pct"/>
          </w:tcPr>
          <w:p w:rsidR="000D6EBF" w:rsidRPr="00154924" w:rsidRDefault="000D6EBF" w:rsidP="00A3137E">
            <w:pPr>
              <w:jc w:val="center"/>
              <w:rPr>
                <w:sz w:val="20"/>
                <w:szCs w:val="20"/>
              </w:rPr>
            </w:pPr>
          </w:p>
        </w:tc>
        <w:tc>
          <w:tcPr>
            <w:tcW w:w="3450" w:type="pct"/>
          </w:tcPr>
          <w:p w:rsidR="000D6EBF" w:rsidRPr="00154924" w:rsidRDefault="000D6EBF" w:rsidP="00A3137E">
            <w:pPr>
              <w:rPr>
                <w:sz w:val="20"/>
                <w:szCs w:val="20"/>
              </w:rPr>
            </w:pPr>
          </w:p>
        </w:tc>
        <w:tc>
          <w:tcPr>
            <w:tcW w:w="531" w:type="pct"/>
          </w:tcPr>
          <w:p w:rsidR="000D6EBF" w:rsidRPr="00154924" w:rsidRDefault="000D6EBF" w:rsidP="00A3137E">
            <w:pPr>
              <w:jc w:val="center"/>
              <w:rPr>
                <w:sz w:val="20"/>
                <w:szCs w:val="20"/>
              </w:rPr>
            </w:pPr>
          </w:p>
        </w:tc>
        <w:tc>
          <w:tcPr>
            <w:tcW w:w="438" w:type="pct"/>
          </w:tcPr>
          <w:p w:rsidR="000D6EBF" w:rsidRPr="00154924" w:rsidRDefault="000D6EBF" w:rsidP="00A3137E">
            <w:pPr>
              <w:jc w:val="center"/>
              <w:rPr>
                <w:sz w:val="20"/>
                <w:szCs w:val="20"/>
              </w:rPr>
            </w:pPr>
          </w:p>
        </w:tc>
      </w:tr>
      <w:tr w:rsidR="000D6EBF" w:rsidRPr="00D5720B" w:rsidTr="00A3137E">
        <w:trPr>
          <w:trHeight w:val="232"/>
        </w:trPr>
        <w:tc>
          <w:tcPr>
            <w:tcW w:w="316" w:type="pct"/>
          </w:tcPr>
          <w:p w:rsidR="000D6EBF" w:rsidRPr="00D5720B" w:rsidRDefault="000D6EBF" w:rsidP="00A3137E">
            <w:pPr>
              <w:jc w:val="center"/>
            </w:pPr>
            <w:r w:rsidRPr="00D5720B">
              <w:t>19.</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r w:rsidRPr="00D5720B">
              <w:t xml:space="preserve">Explain in detail how to swap two nodes </w:t>
            </w:r>
            <w:r w:rsidRPr="00D5720B">
              <w:rPr>
                <w:i/>
                <w:iCs/>
              </w:rPr>
              <w:t xml:space="preserve">x </w:t>
            </w:r>
            <w:r w:rsidRPr="00D5720B">
              <w:t xml:space="preserve">and </w:t>
            </w:r>
            <w:r w:rsidRPr="00D5720B">
              <w:rPr>
                <w:i/>
                <w:iCs/>
              </w:rPr>
              <w:t xml:space="preserve">y </w:t>
            </w:r>
            <w:r w:rsidRPr="00D5720B">
              <w:t xml:space="preserve">(and not just their contents) in a singly linked list </w:t>
            </w:r>
            <w:r w:rsidRPr="00D5720B">
              <w:rPr>
                <w:i/>
                <w:iCs/>
              </w:rPr>
              <w:t xml:space="preserve">L </w:t>
            </w:r>
            <w:r w:rsidRPr="00D5720B">
              <w:t xml:space="preserve">given references only to </w:t>
            </w:r>
            <w:r w:rsidRPr="00D5720B">
              <w:rPr>
                <w:i/>
                <w:iCs/>
              </w:rPr>
              <w:t xml:space="preserve">x </w:t>
            </w:r>
            <w:r w:rsidRPr="00D5720B">
              <w:t xml:space="preserve">and </w:t>
            </w:r>
            <w:r w:rsidRPr="00D5720B">
              <w:rPr>
                <w:i/>
                <w:iCs/>
              </w:rPr>
              <w:t>y</w:t>
            </w:r>
            <w:r w:rsidRPr="00D5720B">
              <w:t xml:space="preserve">. </w:t>
            </w:r>
          </w:p>
        </w:tc>
        <w:tc>
          <w:tcPr>
            <w:tcW w:w="531" w:type="pct"/>
          </w:tcPr>
          <w:p w:rsidR="000D6EBF" w:rsidRPr="00D5720B" w:rsidRDefault="000D6EBF" w:rsidP="00A3137E">
            <w:r w:rsidRPr="00D5720B">
              <w:t>CO3 / U</w:t>
            </w:r>
          </w:p>
        </w:tc>
        <w:tc>
          <w:tcPr>
            <w:tcW w:w="438" w:type="pct"/>
          </w:tcPr>
          <w:p w:rsidR="000D6EBF" w:rsidRPr="00D5720B" w:rsidRDefault="000D6EBF" w:rsidP="00A3137E">
            <w:pPr>
              <w:jc w:val="center"/>
            </w:pPr>
            <w:r w:rsidRPr="00D5720B">
              <w:t>12</w:t>
            </w:r>
          </w:p>
        </w:tc>
      </w:tr>
      <w:tr w:rsidR="000D6EBF" w:rsidRPr="00D5720B" w:rsidTr="00A3137E">
        <w:trPr>
          <w:trHeight w:val="232"/>
        </w:trPr>
        <w:tc>
          <w:tcPr>
            <w:tcW w:w="316" w:type="pct"/>
          </w:tcPr>
          <w:p w:rsidR="000D6EBF" w:rsidRPr="00D5720B" w:rsidRDefault="000D6EBF" w:rsidP="00A3137E">
            <w:pPr>
              <w:jc w:val="center"/>
            </w:pPr>
          </w:p>
        </w:tc>
        <w:tc>
          <w:tcPr>
            <w:tcW w:w="265" w:type="pct"/>
          </w:tcPr>
          <w:p w:rsidR="000D6EBF" w:rsidRPr="00D5720B" w:rsidRDefault="000D6EBF" w:rsidP="00A3137E">
            <w:pPr>
              <w:jc w:val="center"/>
            </w:pPr>
          </w:p>
        </w:tc>
        <w:tc>
          <w:tcPr>
            <w:tcW w:w="3450" w:type="pct"/>
          </w:tcPr>
          <w:p w:rsidR="000D6EBF" w:rsidRPr="00D5720B" w:rsidRDefault="000D6EBF" w:rsidP="00A3137E"/>
        </w:tc>
        <w:tc>
          <w:tcPr>
            <w:tcW w:w="531" w:type="pct"/>
          </w:tcPr>
          <w:p w:rsidR="000D6EBF" w:rsidRPr="00D5720B" w:rsidRDefault="000D6EBF" w:rsidP="00A3137E">
            <w:pPr>
              <w:jc w:val="center"/>
            </w:pPr>
          </w:p>
        </w:tc>
        <w:tc>
          <w:tcPr>
            <w:tcW w:w="438" w:type="pct"/>
          </w:tcPr>
          <w:p w:rsidR="000D6EBF" w:rsidRPr="00D5720B" w:rsidRDefault="000D6EBF" w:rsidP="00A3137E">
            <w:pPr>
              <w:jc w:val="center"/>
            </w:pPr>
          </w:p>
        </w:tc>
      </w:tr>
      <w:tr w:rsidR="000D6EBF" w:rsidRPr="00D5720B" w:rsidTr="00A3137E">
        <w:trPr>
          <w:trHeight w:val="232"/>
        </w:trPr>
        <w:tc>
          <w:tcPr>
            <w:tcW w:w="316" w:type="pct"/>
          </w:tcPr>
          <w:p w:rsidR="000D6EBF" w:rsidRPr="00D5720B" w:rsidRDefault="000D6EBF" w:rsidP="00A3137E">
            <w:pPr>
              <w:jc w:val="center"/>
            </w:pPr>
            <w:r w:rsidRPr="00D5720B">
              <w:t>20.</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pPr>
              <w:jc w:val="both"/>
            </w:pPr>
            <w:r w:rsidRPr="00D5720B">
              <w:t>Write an algorithm and necessary code snippet to sort the given list of integers using bubble sort.</w:t>
            </w:r>
          </w:p>
          <w:p w:rsidR="000D6EBF" w:rsidRPr="00D5720B" w:rsidRDefault="000D6EBF" w:rsidP="00A3137E">
            <w:r w:rsidRPr="00D5720B">
              <w:t>data = [14, 33, 27, 35, 10]</w:t>
            </w:r>
          </w:p>
        </w:tc>
        <w:tc>
          <w:tcPr>
            <w:tcW w:w="531" w:type="pct"/>
          </w:tcPr>
          <w:p w:rsidR="000D6EBF" w:rsidRPr="00D5720B" w:rsidRDefault="000D6EBF" w:rsidP="00A3137E">
            <w:r w:rsidRPr="00D5720B">
              <w:t>CO4 / U</w:t>
            </w:r>
          </w:p>
        </w:tc>
        <w:tc>
          <w:tcPr>
            <w:tcW w:w="438" w:type="pct"/>
          </w:tcPr>
          <w:p w:rsidR="000D6EBF" w:rsidRPr="00D5720B" w:rsidRDefault="000D6EBF" w:rsidP="00A3137E">
            <w:pPr>
              <w:jc w:val="center"/>
            </w:pPr>
            <w:r w:rsidRPr="00D5720B">
              <w:t>12</w:t>
            </w:r>
          </w:p>
        </w:tc>
      </w:tr>
      <w:tr w:rsidR="000D6EBF" w:rsidRPr="00154924" w:rsidTr="00A3137E">
        <w:trPr>
          <w:trHeight w:val="232"/>
        </w:trPr>
        <w:tc>
          <w:tcPr>
            <w:tcW w:w="316" w:type="pct"/>
          </w:tcPr>
          <w:p w:rsidR="000D6EBF" w:rsidRPr="00154924" w:rsidRDefault="000D6EBF" w:rsidP="00A3137E">
            <w:pPr>
              <w:jc w:val="center"/>
              <w:rPr>
                <w:sz w:val="20"/>
                <w:szCs w:val="20"/>
              </w:rPr>
            </w:pPr>
          </w:p>
        </w:tc>
        <w:tc>
          <w:tcPr>
            <w:tcW w:w="265" w:type="pct"/>
          </w:tcPr>
          <w:p w:rsidR="000D6EBF" w:rsidRPr="00154924" w:rsidRDefault="000D6EBF" w:rsidP="00A3137E">
            <w:pPr>
              <w:jc w:val="center"/>
              <w:rPr>
                <w:sz w:val="20"/>
                <w:szCs w:val="20"/>
              </w:rPr>
            </w:pPr>
          </w:p>
        </w:tc>
        <w:tc>
          <w:tcPr>
            <w:tcW w:w="3450" w:type="pct"/>
          </w:tcPr>
          <w:p w:rsidR="000D6EBF" w:rsidRPr="00154924" w:rsidRDefault="000D6EBF" w:rsidP="00A3137E">
            <w:pPr>
              <w:rPr>
                <w:sz w:val="20"/>
                <w:szCs w:val="20"/>
              </w:rPr>
            </w:pPr>
          </w:p>
        </w:tc>
        <w:tc>
          <w:tcPr>
            <w:tcW w:w="531" w:type="pct"/>
          </w:tcPr>
          <w:p w:rsidR="000D6EBF" w:rsidRPr="00154924" w:rsidRDefault="000D6EBF" w:rsidP="00A3137E">
            <w:pPr>
              <w:jc w:val="center"/>
              <w:rPr>
                <w:sz w:val="20"/>
                <w:szCs w:val="20"/>
              </w:rPr>
            </w:pPr>
          </w:p>
        </w:tc>
        <w:tc>
          <w:tcPr>
            <w:tcW w:w="438" w:type="pct"/>
          </w:tcPr>
          <w:p w:rsidR="000D6EBF" w:rsidRPr="00154924" w:rsidRDefault="000D6EBF" w:rsidP="00A3137E">
            <w:pPr>
              <w:jc w:val="center"/>
              <w:rPr>
                <w:sz w:val="20"/>
                <w:szCs w:val="20"/>
              </w:rPr>
            </w:pPr>
          </w:p>
        </w:tc>
      </w:tr>
      <w:tr w:rsidR="000D6EBF" w:rsidRPr="00D5720B" w:rsidTr="00A3137E">
        <w:trPr>
          <w:trHeight w:val="232"/>
        </w:trPr>
        <w:tc>
          <w:tcPr>
            <w:tcW w:w="316" w:type="pct"/>
          </w:tcPr>
          <w:p w:rsidR="000D6EBF" w:rsidRPr="00D5720B" w:rsidRDefault="000D6EBF" w:rsidP="00A3137E">
            <w:pPr>
              <w:jc w:val="center"/>
            </w:pPr>
            <w:r w:rsidRPr="00D5720B">
              <w:t>21.</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r w:rsidRPr="00D5720B">
              <w:t>Describe the three types of binary tree traversals with suitable diagram and necessary code snippet.</w:t>
            </w:r>
          </w:p>
        </w:tc>
        <w:tc>
          <w:tcPr>
            <w:tcW w:w="531" w:type="pct"/>
          </w:tcPr>
          <w:p w:rsidR="000D6EBF" w:rsidRPr="00D5720B" w:rsidRDefault="000D6EBF" w:rsidP="00A3137E">
            <w:r w:rsidRPr="00D5720B">
              <w:t>CO5 / U</w:t>
            </w:r>
          </w:p>
        </w:tc>
        <w:tc>
          <w:tcPr>
            <w:tcW w:w="438" w:type="pct"/>
          </w:tcPr>
          <w:p w:rsidR="000D6EBF" w:rsidRPr="00D5720B" w:rsidRDefault="000D6EBF" w:rsidP="00A3137E">
            <w:pPr>
              <w:jc w:val="center"/>
            </w:pPr>
            <w:r w:rsidRPr="00D5720B">
              <w:t>12</w:t>
            </w:r>
          </w:p>
        </w:tc>
      </w:tr>
      <w:tr w:rsidR="000D6EBF" w:rsidRPr="00154924" w:rsidTr="00A3137E">
        <w:trPr>
          <w:trHeight w:val="232"/>
        </w:trPr>
        <w:tc>
          <w:tcPr>
            <w:tcW w:w="316" w:type="pct"/>
          </w:tcPr>
          <w:p w:rsidR="000D6EBF" w:rsidRPr="00154924" w:rsidRDefault="000D6EBF" w:rsidP="00A3137E">
            <w:pPr>
              <w:jc w:val="center"/>
              <w:rPr>
                <w:sz w:val="20"/>
                <w:szCs w:val="20"/>
              </w:rPr>
            </w:pPr>
          </w:p>
        </w:tc>
        <w:tc>
          <w:tcPr>
            <w:tcW w:w="265" w:type="pct"/>
          </w:tcPr>
          <w:p w:rsidR="000D6EBF" w:rsidRPr="00154924" w:rsidRDefault="000D6EBF" w:rsidP="00A3137E">
            <w:pPr>
              <w:jc w:val="center"/>
              <w:rPr>
                <w:sz w:val="20"/>
                <w:szCs w:val="20"/>
              </w:rPr>
            </w:pPr>
          </w:p>
        </w:tc>
        <w:tc>
          <w:tcPr>
            <w:tcW w:w="3450" w:type="pct"/>
          </w:tcPr>
          <w:p w:rsidR="000D6EBF" w:rsidRPr="00154924" w:rsidRDefault="000D6EBF" w:rsidP="00A3137E">
            <w:pPr>
              <w:rPr>
                <w:sz w:val="20"/>
                <w:szCs w:val="20"/>
              </w:rPr>
            </w:pPr>
          </w:p>
        </w:tc>
        <w:tc>
          <w:tcPr>
            <w:tcW w:w="531" w:type="pct"/>
          </w:tcPr>
          <w:p w:rsidR="000D6EBF" w:rsidRPr="00154924" w:rsidRDefault="000D6EBF" w:rsidP="00A3137E">
            <w:pPr>
              <w:jc w:val="center"/>
              <w:rPr>
                <w:sz w:val="20"/>
                <w:szCs w:val="20"/>
              </w:rPr>
            </w:pPr>
          </w:p>
        </w:tc>
        <w:tc>
          <w:tcPr>
            <w:tcW w:w="438" w:type="pct"/>
          </w:tcPr>
          <w:p w:rsidR="000D6EBF" w:rsidRPr="00154924" w:rsidRDefault="000D6EBF" w:rsidP="00A3137E">
            <w:pPr>
              <w:jc w:val="center"/>
              <w:rPr>
                <w:sz w:val="20"/>
                <w:szCs w:val="20"/>
              </w:rPr>
            </w:pPr>
          </w:p>
        </w:tc>
      </w:tr>
      <w:tr w:rsidR="000D6EBF" w:rsidRPr="00D5720B" w:rsidTr="00A3137E">
        <w:trPr>
          <w:trHeight w:val="234"/>
        </w:trPr>
        <w:tc>
          <w:tcPr>
            <w:tcW w:w="316" w:type="pct"/>
          </w:tcPr>
          <w:p w:rsidR="000D6EBF" w:rsidRPr="00D5720B" w:rsidRDefault="000D6EBF" w:rsidP="00A3137E">
            <w:pPr>
              <w:jc w:val="center"/>
            </w:pPr>
            <w:r w:rsidRPr="00D5720B">
              <w:t>22.</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pPr>
              <w:jc w:val="both"/>
            </w:pPr>
            <w:r w:rsidRPr="00D5720B">
              <w:t>Write necessary code snippet to identify whether the given input string is valid using stack. The given string s contains just the characters '(', ')', '{', '}', '[' and ']'. If it is valid, the function returns true otherwise it returns false.</w:t>
            </w:r>
          </w:p>
          <w:p w:rsidR="000D6EBF" w:rsidRPr="00D5720B" w:rsidRDefault="000D6EBF" w:rsidP="00A3137E"/>
          <w:p w:rsidR="000D6EBF" w:rsidRPr="00D5720B" w:rsidRDefault="000D6EBF" w:rsidP="00A3137E">
            <w:r w:rsidRPr="00D5720B">
              <w:t>Input: s = "( )"</w:t>
            </w:r>
          </w:p>
          <w:p w:rsidR="000D6EBF" w:rsidRPr="00D5720B" w:rsidRDefault="000D6EBF" w:rsidP="00A3137E">
            <w:r w:rsidRPr="00D5720B">
              <w:t>Output: true</w:t>
            </w:r>
          </w:p>
          <w:p w:rsidR="000D6EBF" w:rsidRPr="00D5720B" w:rsidRDefault="000D6EBF" w:rsidP="00A3137E"/>
          <w:p w:rsidR="000D6EBF" w:rsidRPr="00D5720B" w:rsidRDefault="000D6EBF" w:rsidP="00A3137E">
            <w:r w:rsidRPr="00D5720B">
              <w:t>Input: s = "( )[ ]{ }"</w:t>
            </w:r>
          </w:p>
          <w:p w:rsidR="000D6EBF" w:rsidRPr="00D5720B" w:rsidRDefault="000D6EBF" w:rsidP="00A3137E">
            <w:r w:rsidRPr="00D5720B">
              <w:t>Output: true</w:t>
            </w:r>
          </w:p>
          <w:p w:rsidR="000D6EBF" w:rsidRPr="00D5720B" w:rsidRDefault="000D6EBF" w:rsidP="00A3137E"/>
          <w:p w:rsidR="000D6EBF" w:rsidRPr="00D5720B" w:rsidRDefault="000D6EBF" w:rsidP="00A3137E">
            <w:r w:rsidRPr="00D5720B">
              <w:t>Input: s = "( ]"</w:t>
            </w:r>
          </w:p>
          <w:p w:rsidR="000D6EBF" w:rsidRPr="00D5720B" w:rsidRDefault="000D6EBF" w:rsidP="00A3137E">
            <w:r w:rsidRPr="00D5720B">
              <w:t>Output: false</w:t>
            </w:r>
          </w:p>
        </w:tc>
        <w:tc>
          <w:tcPr>
            <w:tcW w:w="531" w:type="pct"/>
          </w:tcPr>
          <w:p w:rsidR="000D6EBF" w:rsidRPr="00D5720B" w:rsidRDefault="000D6EBF" w:rsidP="00A3137E">
            <w:r w:rsidRPr="00D5720B">
              <w:t>CO2 / U</w:t>
            </w:r>
          </w:p>
        </w:tc>
        <w:tc>
          <w:tcPr>
            <w:tcW w:w="438" w:type="pct"/>
          </w:tcPr>
          <w:p w:rsidR="000D6EBF" w:rsidRPr="00D5720B" w:rsidRDefault="000D6EBF" w:rsidP="00A3137E">
            <w:pPr>
              <w:jc w:val="center"/>
            </w:pPr>
            <w:r w:rsidRPr="00D5720B">
              <w:t>12</w:t>
            </w:r>
          </w:p>
        </w:tc>
      </w:tr>
      <w:tr w:rsidR="000D6EBF" w:rsidRPr="00D5720B" w:rsidTr="00A3137E">
        <w:trPr>
          <w:trHeight w:val="232"/>
        </w:trPr>
        <w:tc>
          <w:tcPr>
            <w:tcW w:w="316" w:type="pct"/>
          </w:tcPr>
          <w:p w:rsidR="000D6EBF" w:rsidRPr="00D5720B" w:rsidRDefault="000D6EBF" w:rsidP="00A3137E">
            <w:pPr>
              <w:jc w:val="center"/>
            </w:pPr>
          </w:p>
        </w:tc>
        <w:tc>
          <w:tcPr>
            <w:tcW w:w="265" w:type="pct"/>
          </w:tcPr>
          <w:p w:rsidR="000D6EBF" w:rsidRPr="00D5720B" w:rsidRDefault="000D6EBF" w:rsidP="00A3137E">
            <w:pPr>
              <w:jc w:val="center"/>
            </w:pPr>
          </w:p>
        </w:tc>
        <w:tc>
          <w:tcPr>
            <w:tcW w:w="3450" w:type="pct"/>
          </w:tcPr>
          <w:p w:rsidR="000D6EBF" w:rsidRPr="00D5720B" w:rsidRDefault="000D6EBF" w:rsidP="00A3137E"/>
        </w:tc>
        <w:tc>
          <w:tcPr>
            <w:tcW w:w="531" w:type="pct"/>
          </w:tcPr>
          <w:p w:rsidR="000D6EBF" w:rsidRPr="00D5720B" w:rsidRDefault="000D6EBF" w:rsidP="00A3137E">
            <w:pPr>
              <w:jc w:val="center"/>
            </w:pPr>
          </w:p>
        </w:tc>
        <w:tc>
          <w:tcPr>
            <w:tcW w:w="438" w:type="pct"/>
          </w:tcPr>
          <w:p w:rsidR="000D6EBF" w:rsidRPr="00D5720B" w:rsidRDefault="000D6EBF" w:rsidP="00A3137E">
            <w:pPr>
              <w:jc w:val="center"/>
            </w:pPr>
          </w:p>
        </w:tc>
      </w:tr>
      <w:tr w:rsidR="000D6EBF" w:rsidRPr="00D5720B" w:rsidTr="00A3137E">
        <w:trPr>
          <w:trHeight w:val="226"/>
        </w:trPr>
        <w:tc>
          <w:tcPr>
            <w:tcW w:w="316" w:type="pct"/>
            <w:vMerge w:val="restart"/>
          </w:tcPr>
          <w:p w:rsidR="000D6EBF" w:rsidRPr="00D5720B" w:rsidRDefault="000D6EBF" w:rsidP="00A3137E">
            <w:pPr>
              <w:jc w:val="center"/>
            </w:pPr>
            <w:r w:rsidRPr="00D5720B">
              <w:t>23.</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pPr>
              <w:jc w:val="both"/>
            </w:pPr>
            <w:r w:rsidRPr="00D5720B">
              <w:t>Write an algorithm that counts the number of nodes in a singly linked list.</w:t>
            </w:r>
          </w:p>
        </w:tc>
        <w:tc>
          <w:tcPr>
            <w:tcW w:w="531" w:type="pct"/>
          </w:tcPr>
          <w:p w:rsidR="000D6EBF" w:rsidRPr="00D5720B" w:rsidRDefault="000D6EBF" w:rsidP="00A3137E">
            <w:r w:rsidRPr="00D5720B">
              <w:t>CO3 / U</w:t>
            </w:r>
          </w:p>
        </w:tc>
        <w:tc>
          <w:tcPr>
            <w:tcW w:w="438" w:type="pct"/>
          </w:tcPr>
          <w:p w:rsidR="000D6EBF" w:rsidRPr="00D5720B" w:rsidRDefault="000D6EBF" w:rsidP="00A3137E">
            <w:pPr>
              <w:jc w:val="center"/>
            </w:pPr>
            <w:r w:rsidRPr="00D5720B">
              <w:t>5</w:t>
            </w:r>
          </w:p>
        </w:tc>
      </w:tr>
      <w:tr w:rsidR="000D6EBF" w:rsidRPr="00D5720B" w:rsidTr="00A3137E">
        <w:trPr>
          <w:trHeight w:val="232"/>
        </w:trPr>
        <w:tc>
          <w:tcPr>
            <w:tcW w:w="316" w:type="pct"/>
            <w:vMerge/>
          </w:tcPr>
          <w:p w:rsidR="000D6EBF" w:rsidRPr="00D5720B" w:rsidRDefault="000D6EBF" w:rsidP="00A3137E">
            <w:pPr>
              <w:jc w:val="center"/>
            </w:pPr>
          </w:p>
        </w:tc>
        <w:tc>
          <w:tcPr>
            <w:tcW w:w="265" w:type="pct"/>
          </w:tcPr>
          <w:p w:rsidR="000D6EBF" w:rsidRPr="00D5720B" w:rsidRDefault="000D6EBF" w:rsidP="00A3137E">
            <w:pPr>
              <w:jc w:val="center"/>
            </w:pPr>
            <w:r w:rsidRPr="00D5720B">
              <w:t>b.</w:t>
            </w:r>
          </w:p>
        </w:tc>
        <w:tc>
          <w:tcPr>
            <w:tcW w:w="3450" w:type="pct"/>
          </w:tcPr>
          <w:p w:rsidR="000D6EBF" w:rsidRPr="00D5720B" w:rsidRDefault="000D6EBF" w:rsidP="00A3137E">
            <w:pPr>
              <w:jc w:val="both"/>
            </w:pPr>
            <w:r w:rsidRPr="00D5720B">
              <w:t>Write an algorithm to sort the given list of integers using radix sort.</w:t>
            </w:r>
          </w:p>
          <w:p w:rsidR="000D6EBF" w:rsidRPr="00D5720B" w:rsidRDefault="000D6EBF" w:rsidP="00A3137E">
            <w:pPr>
              <w:jc w:val="both"/>
            </w:pPr>
            <w:r w:rsidRPr="00D5720B">
              <w:rPr>
                <w:i/>
                <w:iCs/>
              </w:rPr>
              <w:t>data</w:t>
            </w:r>
            <w:r w:rsidRPr="00D5720B">
              <w:t xml:space="preserve"> = [682, 244, 73, 6, 535, 123]</w:t>
            </w:r>
          </w:p>
        </w:tc>
        <w:tc>
          <w:tcPr>
            <w:tcW w:w="531" w:type="pct"/>
          </w:tcPr>
          <w:p w:rsidR="000D6EBF" w:rsidRPr="00D5720B" w:rsidRDefault="000D6EBF" w:rsidP="00A3137E">
            <w:r w:rsidRPr="00D5720B">
              <w:t>CO4 / U</w:t>
            </w:r>
          </w:p>
        </w:tc>
        <w:tc>
          <w:tcPr>
            <w:tcW w:w="438" w:type="pct"/>
          </w:tcPr>
          <w:p w:rsidR="000D6EBF" w:rsidRPr="00D5720B" w:rsidRDefault="000D6EBF" w:rsidP="00A3137E">
            <w:pPr>
              <w:jc w:val="center"/>
            </w:pPr>
            <w:r w:rsidRPr="00D5720B">
              <w:t>7</w:t>
            </w:r>
          </w:p>
        </w:tc>
      </w:tr>
      <w:tr w:rsidR="000D6EBF" w:rsidRPr="00D5720B" w:rsidTr="00A3137E">
        <w:trPr>
          <w:trHeight w:val="320"/>
        </w:trPr>
        <w:tc>
          <w:tcPr>
            <w:tcW w:w="316" w:type="pct"/>
          </w:tcPr>
          <w:p w:rsidR="000D6EBF" w:rsidRPr="00D5720B" w:rsidRDefault="000D6EBF" w:rsidP="00A3137E">
            <w:pPr>
              <w:rPr>
                <w:b/>
              </w:rPr>
            </w:pPr>
          </w:p>
        </w:tc>
        <w:tc>
          <w:tcPr>
            <w:tcW w:w="265" w:type="pct"/>
          </w:tcPr>
          <w:p w:rsidR="000D6EBF" w:rsidRPr="00D5720B" w:rsidRDefault="000D6EBF" w:rsidP="00A3137E">
            <w:pPr>
              <w:rPr>
                <w:b/>
              </w:rPr>
            </w:pPr>
          </w:p>
        </w:tc>
        <w:tc>
          <w:tcPr>
            <w:tcW w:w="4419" w:type="pct"/>
            <w:gridSpan w:val="3"/>
          </w:tcPr>
          <w:p w:rsidR="000D6EBF" w:rsidRDefault="000D6EBF" w:rsidP="00A3137E">
            <w:pPr>
              <w:rPr>
                <w:b/>
                <w:u w:val="single"/>
              </w:rPr>
            </w:pPr>
            <w:r w:rsidRPr="00D5720B">
              <w:rPr>
                <w:b/>
                <w:u w:val="single"/>
              </w:rPr>
              <w:t>Compulsory:</w:t>
            </w:r>
          </w:p>
          <w:p w:rsidR="000D6EBF" w:rsidRDefault="000D6EBF" w:rsidP="00A3137E">
            <w:pPr>
              <w:rPr>
                <w:b/>
                <w:u w:val="single"/>
              </w:rPr>
            </w:pPr>
          </w:p>
          <w:p w:rsidR="000D6EBF" w:rsidRPr="00D5720B" w:rsidRDefault="000D6EBF" w:rsidP="00A3137E">
            <w:pPr>
              <w:rPr>
                <w:b/>
                <w:u w:val="single"/>
              </w:rPr>
            </w:pPr>
          </w:p>
        </w:tc>
      </w:tr>
      <w:tr w:rsidR="000D6EBF" w:rsidRPr="00D5720B" w:rsidTr="00A3137E">
        <w:trPr>
          <w:trHeight w:val="323"/>
        </w:trPr>
        <w:tc>
          <w:tcPr>
            <w:tcW w:w="316" w:type="pct"/>
            <w:vMerge w:val="restart"/>
          </w:tcPr>
          <w:p w:rsidR="000D6EBF" w:rsidRPr="00D5720B" w:rsidRDefault="000D6EBF" w:rsidP="00A3137E">
            <w:pPr>
              <w:jc w:val="center"/>
            </w:pPr>
            <w:r w:rsidRPr="00D5720B">
              <w:t>24.</w:t>
            </w:r>
          </w:p>
        </w:tc>
        <w:tc>
          <w:tcPr>
            <w:tcW w:w="265" w:type="pct"/>
          </w:tcPr>
          <w:p w:rsidR="000D6EBF" w:rsidRPr="00D5720B" w:rsidRDefault="000D6EBF" w:rsidP="00A3137E">
            <w:pPr>
              <w:jc w:val="center"/>
            </w:pPr>
            <w:r w:rsidRPr="00D5720B">
              <w:t>a.</w:t>
            </w:r>
          </w:p>
        </w:tc>
        <w:tc>
          <w:tcPr>
            <w:tcW w:w="3450" w:type="pct"/>
          </w:tcPr>
          <w:p w:rsidR="000D6EBF" w:rsidRPr="00D5720B" w:rsidRDefault="000D6EBF" w:rsidP="00A3137E">
            <w:pPr>
              <w:jc w:val="both"/>
            </w:pPr>
            <w:r w:rsidRPr="00D5720B">
              <w:t>Predict depth first search and breadth first search for the given graph with starting node as 1.</w:t>
            </w:r>
          </w:p>
          <w:p w:rsidR="000D6EBF" w:rsidRPr="00D5720B" w:rsidRDefault="000D6EBF" w:rsidP="00A3137E">
            <w:r w:rsidRPr="00D5720B">
              <w:rPr>
                <w:noProof/>
              </w:rPr>
              <w:lastRenderedPageBreak/>
              <w:drawing>
                <wp:inline distT="0" distB="0" distL="0" distR="0" wp14:anchorId="1179A61D" wp14:editId="02E66960">
                  <wp:extent cx="2707200" cy="1393013"/>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22039" cy="1400649"/>
                          </a:xfrm>
                          <a:prstGeom prst="rect">
                            <a:avLst/>
                          </a:prstGeom>
                        </pic:spPr>
                      </pic:pic>
                    </a:graphicData>
                  </a:graphic>
                </wp:inline>
              </w:drawing>
            </w:r>
          </w:p>
        </w:tc>
        <w:tc>
          <w:tcPr>
            <w:tcW w:w="531" w:type="pct"/>
          </w:tcPr>
          <w:p w:rsidR="000D6EBF" w:rsidRPr="00D5720B" w:rsidRDefault="000D6EBF" w:rsidP="00A3137E">
            <w:r w:rsidRPr="00D5720B">
              <w:lastRenderedPageBreak/>
              <w:t>CO6 / An</w:t>
            </w:r>
          </w:p>
        </w:tc>
        <w:tc>
          <w:tcPr>
            <w:tcW w:w="438" w:type="pct"/>
          </w:tcPr>
          <w:p w:rsidR="000D6EBF" w:rsidRPr="00D5720B" w:rsidRDefault="000D6EBF" w:rsidP="00A3137E">
            <w:pPr>
              <w:jc w:val="center"/>
            </w:pPr>
            <w:r w:rsidRPr="00D5720B">
              <w:t>4</w:t>
            </w:r>
          </w:p>
        </w:tc>
      </w:tr>
      <w:tr w:rsidR="000D6EBF" w:rsidRPr="00D5720B" w:rsidTr="00A3137E">
        <w:trPr>
          <w:trHeight w:val="232"/>
        </w:trPr>
        <w:tc>
          <w:tcPr>
            <w:tcW w:w="316" w:type="pct"/>
            <w:vMerge/>
          </w:tcPr>
          <w:p w:rsidR="000D6EBF" w:rsidRPr="00D5720B" w:rsidRDefault="000D6EBF" w:rsidP="00A3137E">
            <w:pPr>
              <w:jc w:val="center"/>
            </w:pPr>
          </w:p>
        </w:tc>
        <w:tc>
          <w:tcPr>
            <w:tcW w:w="265" w:type="pct"/>
          </w:tcPr>
          <w:p w:rsidR="000D6EBF" w:rsidRPr="00D5720B" w:rsidRDefault="000D6EBF" w:rsidP="00A3137E">
            <w:pPr>
              <w:jc w:val="center"/>
            </w:pPr>
            <w:r w:rsidRPr="00D5720B">
              <w:t>b.</w:t>
            </w:r>
          </w:p>
        </w:tc>
        <w:tc>
          <w:tcPr>
            <w:tcW w:w="3450" w:type="pct"/>
          </w:tcPr>
          <w:p w:rsidR="000D6EBF" w:rsidRPr="00D5720B" w:rsidRDefault="000D6EBF" w:rsidP="00A3137E">
            <w:r w:rsidRPr="00D5720B">
              <w:t>Differentiate null graph and complete graph with suitable diagrams.</w:t>
            </w:r>
          </w:p>
        </w:tc>
        <w:tc>
          <w:tcPr>
            <w:tcW w:w="531" w:type="pct"/>
          </w:tcPr>
          <w:p w:rsidR="000D6EBF" w:rsidRPr="00D5720B" w:rsidRDefault="000D6EBF" w:rsidP="00A3137E">
            <w:r w:rsidRPr="00D5720B">
              <w:t>CO6 / U</w:t>
            </w:r>
          </w:p>
        </w:tc>
        <w:tc>
          <w:tcPr>
            <w:tcW w:w="438" w:type="pct"/>
          </w:tcPr>
          <w:p w:rsidR="000D6EBF" w:rsidRPr="00D5720B" w:rsidRDefault="000D6EBF" w:rsidP="00A3137E">
            <w:pPr>
              <w:jc w:val="center"/>
            </w:pPr>
            <w:r w:rsidRPr="00D5720B">
              <w:t>4</w:t>
            </w:r>
          </w:p>
        </w:tc>
      </w:tr>
      <w:tr w:rsidR="000D6EBF" w:rsidRPr="00D5720B" w:rsidTr="00A3137E">
        <w:trPr>
          <w:trHeight w:val="232"/>
        </w:trPr>
        <w:tc>
          <w:tcPr>
            <w:tcW w:w="316" w:type="pct"/>
            <w:vMerge/>
          </w:tcPr>
          <w:p w:rsidR="000D6EBF" w:rsidRPr="00D5720B" w:rsidRDefault="000D6EBF" w:rsidP="00A3137E">
            <w:pPr>
              <w:jc w:val="center"/>
            </w:pPr>
          </w:p>
        </w:tc>
        <w:tc>
          <w:tcPr>
            <w:tcW w:w="265" w:type="pct"/>
          </w:tcPr>
          <w:p w:rsidR="000D6EBF" w:rsidRPr="00D5720B" w:rsidRDefault="000D6EBF" w:rsidP="00A3137E">
            <w:pPr>
              <w:jc w:val="center"/>
            </w:pPr>
            <w:r w:rsidRPr="00D5720B">
              <w:t>c.</w:t>
            </w:r>
          </w:p>
        </w:tc>
        <w:tc>
          <w:tcPr>
            <w:tcW w:w="3450" w:type="pct"/>
          </w:tcPr>
          <w:p w:rsidR="000D6EBF" w:rsidRPr="00D5720B" w:rsidRDefault="000D6EBF" w:rsidP="00A3137E">
            <w:pPr>
              <w:jc w:val="both"/>
            </w:pPr>
            <w:r w:rsidRPr="00D5720B">
              <w:t>Examine the given graph and write the Indegree and Outdegree for the vertices.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3"/>
              <w:gridCol w:w="3691"/>
            </w:tblGrid>
            <w:tr w:rsidR="000D6EBF" w:rsidRPr="00D5720B" w:rsidTr="00A3137E">
              <w:trPr>
                <w:trHeight w:val="2028"/>
              </w:trPr>
              <w:tc>
                <w:tcPr>
                  <w:tcW w:w="2893" w:type="dxa"/>
                </w:tcPr>
                <w:p w:rsidR="000D6EBF" w:rsidRPr="00D5720B" w:rsidRDefault="000D6EBF" w:rsidP="00A3137E">
                  <w:r w:rsidRPr="00D5720B">
                    <w:rPr>
                      <w:color w:val="000000"/>
                    </w:rPr>
                    <w:fldChar w:fldCharType="begin"/>
                  </w:r>
                  <w:r w:rsidRPr="00D5720B">
                    <w:rPr>
                      <w:color w:val="000000"/>
                    </w:rPr>
                    <w:instrText xml:space="preserve"> INCLUDEPICTURE "https://lh5.googleusercontent.com/jVisue-jnN2Ax7XA_p01tLF7HhjtO6Da6Q1rshwQlYhVM5o2JiO2gx4Pn8BjsNg2ZJmLlj4jD1Svq8aBQzNf4Ue8acZ1vLXH6WGZlehj-bfgdx6KkLxnBkUAMkh66VOizVF0-27Xzmwp" \* MERGEFORMATINET </w:instrText>
                  </w:r>
                  <w:r w:rsidRPr="00D5720B">
                    <w:rPr>
                      <w:color w:val="000000"/>
                    </w:rPr>
                    <w:fldChar w:fldCharType="separate"/>
                  </w:r>
                  <w:r w:rsidRPr="00D5720B">
                    <w:rPr>
                      <w:noProof/>
                      <w:color w:val="000000"/>
                    </w:rPr>
                    <w:drawing>
                      <wp:inline distT="0" distB="0" distL="0" distR="0" wp14:anchorId="5C653C40" wp14:editId="32C53BD2">
                        <wp:extent cx="1756292" cy="1007745"/>
                        <wp:effectExtent l="0" t="0" r="0" b="0"/>
                        <wp:docPr id="105" name="Pictur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rotWithShape="1">
                                <a:blip r:embed="rId60">
                                  <a:extLst>
                                    <a:ext uri="{28A0092B-C50C-407E-A947-70E740481C1C}">
                                      <a14:useLocalDpi xmlns:a14="http://schemas.microsoft.com/office/drawing/2010/main" val="0"/>
                                    </a:ext>
                                  </a:extLst>
                                </a:blip>
                                <a:srcRect l="4587" t="9043" r="36506" b="11798"/>
                                <a:stretch/>
                              </pic:blipFill>
                              <pic:spPr bwMode="auto">
                                <a:xfrm>
                                  <a:off x="0" y="0"/>
                                  <a:ext cx="1758111" cy="1008789"/>
                                </a:xfrm>
                                <a:prstGeom prst="rect">
                                  <a:avLst/>
                                </a:prstGeom>
                                <a:noFill/>
                                <a:ln>
                                  <a:noFill/>
                                </a:ln>
                                <a:extLst>
                                  <a:ext uri="{53640926-AAD7-44D8-BBD7-CCE9431645EC}">
                                    <a14:shadowObscured xmlns:a14="http://schemas.microsoft.com/office/drawing/2010/main"/>
                                  </a:ext>
                                </a:extLst>
                              </pic:spPr>
                            </pic:pic>
                          </a:graphicData>
                        </a:graphic>
                      </wp:inline>
                    </w:drawing>
                  </w:r>
                  <w:r w:rsidRPr="00D5720B">
                    <w:rPr>
                      <w:color w:val="000000"/>
                    </w:rPr>
                    <w:fldChar w:fldCharType="end"/>
                  </w:r>
                </w:p>
              </w:tc>
              <w:tc>
                <w:tcPr>
                  <w:tcW w:w="3691" w:type="dxa"/>
                </w:tcPr>
                <w:tbl>
                  <w:tblPr>
                    <w:tblW w:w="3508" w:type="dxa"/>
                    <w:tblLayout w:type="fixed"/>
                    <w:tblLook w:val="04A0" w:firstRow="1" w:lastRow="0" w:firstColumn="1" w:lastColumn="0" w:noHBand="0" w:noVBand="1"/>
                  </w:tblPr>
                  <w:tblGrid>
                    <w:gridCol w:w="1003"/>
                    <w:gridCol w:w="1061"/>
                    <w:gridCol w:w="1444"/>
                  </w:tblGrid>
                  <w:tr w:rsidR="000D6EBF" w:rsidRPr="00D5720B" w:rsidTr="00A3137E">
                    <w:trPr>
                      <w:trHeight w:val="457"/>
                    </w:trPr>
                    <w:tc>
                      <w:tcPr>
                        <w:tcW w:w="1003" w:type="dxa"/>
                        <w:tcBorders>
                          <w:top w:val="single" w:sz="8" w:space="0" w:color="9E9E9E"/>
                          <w:left w:val="single" w:sz="8" w:space="0" w:color="9E9E9E"/>
                          <w:bottom w:val="single" w:sz="8" w:space="0" w:color="9E9E9E"/>
                          <w:right w:val="single" w:sz="8" w:space="0" w:color="9E9E9E"/>
                        </w:tcBorders>
                        <w:shd w:val="clear" w:color="auto" w:fill="auto"/>
                        <w:vAlign w:val="center"/>
                        <w:hideMark/>
                      </w:tcPr>
                      <w:p w:rsidR="000D6EBF" w:rsidRPr="00D5720B" w:rsidRDefault="000D6EBF" w:rsidP="00A3137E">
                        <w:pPr>
                          <w:jc w:val="center"/>
                          <w:rPr>
                            <w:b/>
                            <w:bCs/>
                            <w:color w:val="000000"/>
                          </w:rPr>
                        </w:pPr>
                        <w:r w:rsidRPr="00D5720B">
                          <w:rPr>
                            <w:b/>
                            <w:bCs/>
                            <w:color w:val="000000"/>
                          </w:rPr>
                          <w:t>Vertex</w:t>
                        </w:r>
                      </w:p>
                    </w:tc>
                    <w:tc>
                      <w:tcPr>
                        <w:tcW w:w="1061" w:type="dxa"/>
                        <w:tcBorders>
                          <w:top w:val="single" w:sz="8" w:space="0" w:color="9E9E9E"/>
                          <w:left w:val="nil"/>
                          <w:bottom w:val="single" w:sz="8" w:space="0" w:color="9E9E9E"/>
                          <w:right w:val="single" w:sz="8" w:space="0" w:color="9E9E9E"/>
                        </w:tcBorders>
                        <w:shd w:val="clear" w:color="auto" w:fill="auto"/>
                        <w:vAlign w:val="center"/>
                        <w:hideMark/>
                      </w:tcPr>
                      <w:p w:rsidR="000D6EBF" w:rsidRPr="00D5720B" w:rsidRDefault="000D6EBF" w:rsidP="00A3137E">
                        <w:pPr>
                          <w:jc w:val="center"/>
                          <w:rPr>
                            <w:b/>
                            <w:bCs/>
                            <w:color w:val="000000"/>
                          </w:rPr>
                        </w:pPr>
                        <w:r w:rsidRPr="00D5720B">
                          <w:rPr>
                            <w:b/>
                            <w:bCs/>
                            <w:color w:val="000000"/>
                          </w:rPr>
                          <w:t>Indegree</w:t>
                        </w:r>
                      </w:p>
                    </w:tc>
                    <w:tc>
                      <w:tcPr>
                        <w:tcW w:w="1444" w:type="dxa"/>
                        <w:tcBorders>
                          <w:top w:val="single" w:sz="8" w:space="0" w:color="9E9E9E"/>
                          <w:left w:val="nil"/>
                          <w:bottom w:val="single" w:sz="8" w:space="0" w:color="9E9E9E"/>
                          <w:right w:val="single" w:sz="8" w:space="0" w:color="9E9E9E"/>
                        </w:tcBorders>
                        <w:shd w:val="clear" w:color="auto" w:fill="auto"/>
                        <w:vAlign w:val="center"/>
                        <w:hideMark/>
                      </w:tcPr>
                      <w:p w:rsidR="000D6EBF" w:rsidRPr="00D5720B" w:rsidRDefault="000D6EBF" w:rsidP="00A3137E">
                        <w:pPr>
                          <w:rPr>
                            <w:b/>
                            <w:bCs/>
                            <w:color w:val="000000"/>
                          </w:rPr>
                        </w:pPr>
                        <w:r w:rsidRPr="00D5720B">
                          <w:rPr>
                            <w:b/>
                            <w:bCs/>
                            <w:color w:val="000000"/>
                          </w:rPr>
                          <w:t>Outdegree</w:t>
                        </w:r>
                      </w:p>
                    </w:tc>
                  </w:tr>
                  <w:tr w:rsidR="000D6EBF" w:rsidRPr="00D5720B" w:rsidTr="00A3137E">
                    <w:trPr>
                      <w:trHeight w:val="221"/>
                    </w:trPr>
                    <w:tc>
                      <w:tcPr>
                        <w:tcW w:w="1003" w:type="dxa"/>
                        <w:tcBorders>
                          <w:top w:val="nil"/>
                          <w:left w:val="single" w:sz="8" w:space="0" w:color="9E9E9E"/>
                          <w:bottom w:val="single" w:sz="8" w:space="0" w:color="9E9E9E"/>
                          <w:right w:val="single" w:sz="8" w:space="0" w:color="9E9E9E"/>
                        </w:tcBorders>
                        <w:shd w:val="clear" w:color="auto" w:fill="auto"/>
                        <w:vAlign w:val="center"/>
                        <w:hideMark/>
                      </w:tcPr>
                      <w:p w:rsidR="000D6EBF" w:rsidRPr="00D5720B" w:rsidRDefault="000D6EBF" w:rsidP="00A3137E">
                        <w:pPr>
                          <w:jc w:val="center"/>
                          <w:rPr>
                            <w:color w:val="000000"/>
                          </w:rPr>
                        </w:pPr>
                        <w:r w:rsidRPr="00D5720B">
                          <w:rPr>
                            <w:color w:val="000000"/>
                          </w:rPr>
                          <w:t>0</w:t>
                        </w:r>
                      </w:p>
                    </w:tc>
                    <w:tc>
                      <w:tcPr>
                        <w:tcW w:w="1061"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c>
                      <w:tcPr>
                        <w:tcW w:w="1444"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r>
                  <w:tr w:rsidR="000D6EBF" w:rsidRPr="00D5720B" w:rsidTr="00A3137E">
                    <w:trPr>
                      <w:trHeight w:val="221"/>
                    </w:trPr>
                    <w:tc>
                      <w:tcPr>
                        <w:tcW w:w="1003" w:type="dxa"/>
                        <w:tcBorders>
                          <w:top w:val="nil"/>
                          <w:left w:val="single" w:sz="8" w:space="0" w:color="9E9E9E"/>
                          <w:bottom w:val="single" w:sz="8" w:space="0" w:color="9E9E9E"/>
                          <w:right w:val="single" w:sz="8" w:space="0" w:color="9E9E9E"/>
                        </w:tcBorders>
                        <w:shd w:val="clear" w:color="auto" w:fill="auto"/>
                        <w:vAlign w:val="center"/>
                        <w:hideMark/>
                      </w:tcPr>
                      <w:p w:rsidR="000D6EBF" w:rsidRPr="00D5720B" w:rsidRDefault="000D6EBF" w:rsidP="00A3137E">
                        <w:pPr>
                          <w:jc w:val="center"/>
                          <w:rPr>
                            <w:color w:val="000000"/>
                          </w:rPr>
                        </w:pPr>
                        <w:r w:rsidRPr="00D5720B">
                          <w:rPr>
                            <w:color w:val="000000"/>
                          </w:rPr>
                          <w:t>1</w:t>
                        </w:r>
                      </w:p>
                    </w:tc>
                    <w:tc>
                      <w:tcPr>
                        <w:tcW w:w="1061"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c>
                      <w:tcPr>
                        <w:tcW w:w="1444"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r>
                  <w:tr w:rsidR="000D6EBF" w:rsidRPr="00D5720B" w:rsidTr="00A3137E">
                    <w:trPr>
                      <w:trHeight w:val="221"/>
                    </w:trPr>
                    <w:tc>
                      <w:tcPr>
                        <w:tcW w:w="1003" w:type="dxa"/>
                        <w:tcBorders>
                          <w:top w:val="nil"/>
                          <w:left w:val="single" w:sz="8" w:space="0" w:color="9E9E9E"/>
                          <w:bottom w:val="single" w:sz="8" w:space="0" w:color="9E9E9E"/>
                          <w:right w:val="single" w:sz="8" w:space="0" w:color="9E9E9E"/>
                        </w:tcBorders>
                        <w:shd w:val="clear" w:color="auto" w:fill="auto"/>
                        <w:vAlign w:val="center"/>
                        <w:hideMark/>
                      </w:tcPr>
                      <w:p w:rsidR="000D6EBF" w:rsidRPr="00D5720B" w:rsidRDefault="000D6EBF" w:rsidP="00A3137E">
                        <w:pPr>
                          <w:jc w:val="center"/>
                          <w:rPr>
                            <w:color w:val="000000"/>
                          </w:rPr>
                        </w:pPr>
                        <w:r w:rsidRPr="00D5720B">
                          <w:rPr>
                            <w:color w:val="000000"/>
                          </w:rPr>
                          <w:t>2</w:t>
                        </w:r>
                      </w:p>
                    </w:tc>
                    <w:tc>
                      <w:tcPr>
                        <w:tcW w:w="1061"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c>
                      <w:tcPr>
                        <w:tcW w:w="1444"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r>
                  <w:tr w:rsidR="000D6EBF" w:rsidRPr="00D5720B" w:rsidTr="00A3137E">
                    <w:trPr>
                      <w:trHeight w:val="221"/>
                    </w:trPr>
                    <w:tc>
                      <w:tcPr>
                        <w:tcW w:w="1003" w:type="dxa"/>
                        <w:tcBorders>
                          <w:top w:val="nil"/>
                          <w:left w:val="single" w:sz="8" w:space="0" w:color="9E9E9E"/>
                          <w:bottom w:val="single" w:sz="8" w:space="0" w:color="9E9E9E"/>
                          <w:right w:val="single" w:sz="8" w:space="0" w:color="9E9E9E"/>
                        </w:tcBorders>
                        <w:shd w:val="clear" w:color="auto" w:fill="auto"/>
                        <w:vAlign w:val="center"/>
                        <w:hideMark/>
                      </w:tcPr>
                      <w:p w:rsidR="000D6EBF" w:rsidRPr="00D5720B" w:rsidRDefault="000D6EBF" w:rsidP="00A3137E">
                        <w:pPr>
                          <w:jc w:val="center"/>
                          <w:rPr>
                            <w:color w:val="000000"/>
                          </w:rPr>
                        </w:pPr>
                        <w:r w:rsidRPr="00D5720B">
                          <w:rPr>
                            <w:color w:val="000000"/>
                          </w:rPr>
                          <w:t>3</w:t>
                        </w:r>
                      </w:p>
                    </w:tc>
                    <w:tc>
                      <w:tcPr>
                        <w:tcW w:w="1061"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c>
                      <w:tcPr>
                        <w:tcW w:w="1444"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r>
                  <w:tr w:rsidR="000D6EBF" w:rsidRPr="00D5720B" w:rsidTr="00A3137E">
                    <w:trPr>
                      <w:trHeight w:val="221"/>
                    </w:trPr>
                    <w:tc>
                      <w:tcPr>
                        <w:tcW w:w="1003" w:type="dxa"/>
                        <w:tcBorders>
                          <w:top w:val="nil"/>
                          <w:left w:val="single" w:sz="8" w:space="0" w:color="9E9E9E"/>
                          <w:bottom w:val="single" w:sz="8" w:space="0" w:color="9E9E9E"/>
                          <w:right w:val="single" w:sz="8" w:space="0" w:color="9E9E9E"/>
                        </w:tcBorders>
                        <w:shd w:val="clear" w:color="auto" w:fill="auto"/>
                        <w:vAlign w:val="center"/>
                        <w:hideMark/>
                      </w:tcPr>
                      <w:p w:rsidR="000D6EBF" w:rsidRPr="00D5720B" w:rsidRDefault="000D6EBF" w:rsidP="00A3137E">
                        <w:pPr>
                          <w:jc w:val="center"/>
                          <w:rPr>
                            <w:color w:val="000000"/>
                          </w:rPr>
                        </w:pPr>
                        <w:r w:rsidRPr="00D5720B">
                          <w:rPr>
                            <w:color w:val="000000"/>
                          </w:rPr>
                          <w:t>4</w:t>
                        </w:r>
                      </w:p>
                    </w:tc>
                    <w:tc>
                      <w:tcPr>
                        <w:tcW w:w="1061"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c>
                      <w:tcPr>
                        <w:tcW w:w="1444" w:type="dxa"/>
                        <w:tcBorders>
                          <w:top w:val="nil"/>
                          <w:left w:val="nil"/>
                          <w:bottom w:val="single" w:sz="8" w:space="0" w:color="9E9E9E"/>
                          <w:right w:val="single" w:sz="8" w:space="0" w:color="9E9E9E"/>
                        </w:tcBorders>
                        <w:shd w:val="clear" w:color="auto" w:fill="auto"/>
                        <w:hideMark/>
                      </w:tcPr>
                      <w:p w:rsidR="000D6EBF" w:rsidRPr="00D5720B" w:rsidRDefault="000D6EBF" w:rsidP="00A3137E">
                        <w:pPr>
                          <w:rPr>
                            <w:color w:val="000000"/>
                          </w:rPr>
                        </w:pPr>
                        <w:r w:rsidRPr="00D5720B">
                          <w:rPr>
                            <w:color w:val="000000"/>
                          </w:rPr>
                          <w:t> </w:t>
                        </w:r>
                      </w:p>
                    </w:tc>
                  </w:tr>
                </w:tbl>
                <w:p w:rsidR="000D6EBF" w:rsidRPr="00D5720B" w:rsidRDefault="000D6EBF" w:rsidP="00A3137E"/>
              </w:tc>
            </w:tr>
          </w:tbl>
          <w:p w:rsidR="000D6EBF" w:rsidRPr="00D5720B" w:rsidRDefault="000D6EBF" w:rsidP="00A3137E"/>
        </w:tc>
        <w:tc>
          <w:tcPr>
            <w:tcW w:w="531" w:type="pct"/>
          </w:tcPr>
          <w:p w:rsidR="000D6EBF" w:rsidRPr="00D5720B" w:rsidRDefault="000D6EBF" w:rsidP="00A3137E">
            <w:r w:rsidRPr="00D5720B">
              <w:t>CO6 / U</w:t>
            </w:r>
          </w:p>
        </w:tc>
        <w:tc>
          <w:tcPr>
            <w:tcW w:w="438" w:type="pct"/>
          </w:tcPr>
          <w:p w:rsidR="000D6EBF" w:rsidRPr="00D5720B" w:rsidRDefault="000D6EBF" w:rsidP="00A3137E">
            <w:pPr>
              <w:jc w:val="center"/>
            </w:pPr>
            <w:r w:rsidRPr="00D5720B">
              <w:t>4</w:t>
            </w:r>
          </w:p>
        </w:tc>
      </w:tr>
    </w:tbl>
    <w:p w:rsidR="000D6EBF" w:rsidRPr="00D5720B" w:rsidRDefault="000D6EBF" w:rsidP="00717443"/>
    <w:p w:rsidR="008626EC" w:rsidRDefault="000D6EBF" w:rsidP="0045172E">
      <w:pPr>
        <w:jc w:val="right"/>
        <w:rPr>
          <w:bCs/>
          <w:noProof/>
        </w:rPr>
      </w:pPr>
      <w:r w:rsidRPr="00D60C57">
        <w:rPr>
          <w:bCs/>
          <w:noProof/>
        </w:rPr>
        <w:tab/>
      </w:r>
      <w:r w:rsidRPr="00D60C57">
        <w:rPr>
          <w:bCs/>
          <w:noProof/>
        </w:rPr>
        <w:tab/>
      </w:r>
      <w:r w:rsidRPr="00D60C57">
        <w:rPr>
          <w:bCs/>
          <w:noProof/>
        </w:rPr>
        <w:tab/>
      </w:r>
      <w:r w:rsidRPr="00D60C57">
        <w:rPr>
          <w:bCs/>
          <w:noProof/>
        </w:rPr>
        <w:tab/>
      </w:r>
      <w:r w:rsidRPr="00D60C57">
        <w:rPr>
          <w:bCs/>
          <w:noProof/>
        </w:rPr>
        <w:tab/>
      </w:r>
    </w:p>
    <w:p w:rsidR="008626EC" w:rsidRDefault="008626EC">
      <w:pPr>
        <w:spacing w:after="200" w:line="276" w:lineRule="auto"/>
        <w:rPr>
          <w:bCs/>
          <w:noProof/>
        </w:rPr>
      </w:pPr>
      <w:r>
        <w:rPr>
          <w:bCs/>
          <w:noProof/>
        </w:rPr>
        <w:br w:type="page"/>
      </w:r>
    </w:p>
    <w:p w:rsidR="000D6EBF" w:rsidRPr="00D60C57" w:rsidRDefault="000D6EBF" w:rsidP="0045172E">
      <w:pPr>
        <w:jc w:val="right"/>
        <w:rPr>
          <w:bCs/>
        </w:rPr>
      </w:pPr>
      <w:r w:rsidRPr="00D60C57">
        <w:rPr>
          <w:bCs/>
        </w:rPr>
        <w:lastRenderedPageBreak/>
        <w:t>Reg. No. _____________</w:t>
      </w:r>
    </w:p>
    <w:p w:rsidR="000D6EBF" w:rsidRPr="00D60C57" w:rsidRDefault="000D6EBF" w:rsidP="0045172E">
      <w:pPr>
        <w:jc w:val="center"/>
        <w:rPr>
          <w:bCs/>
        </w:rPr>
      </w:pPr>
      <w:r w:rsidRPr="00D60C57">
        <w:rPr>
          <w:bCs/>
          <w:noProof/>
        </w:rPr>
        <w:drawing>
          <wp:inline distT="0" distB="0" distL="0" distR="0">
            <wp:extent cx="1990646" cy="674200"/>
            <wp:effectExtent l="0" t="0" r="0" b="0"/>
            <wp:docPr id="10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D60C57" w:rsidRDefault="000D6EBF" w:rsidP="0045172E">
      <w:pPr>
        <w:jc w:val="center"/>
        <w:rPr>
          <w:b/>
        </w:rPr>
      </w:pPr>
      <w:r w:rsidRPr="00D60C57">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D60C57" w:rsidTr="007255C8">
        <w:tc>
          <w:tcPr>
            <w:tcW w:w="1616" w:type="dxa"/>
          </w:tcPr>
          <w:p w:rsidR="000D6EBF" w:rsidRPr="00D60C57" w:rsidRDefault="000D6EBF" w:rsidP="0030630B">
            <w:pPr>
              <w:pStyle w:val="Title"/>
              <w:jc w:val="left"/>
              <w:rPr>
                <w:b/>
                <w:szCs w:val="24"/>
              </w:rPr>
            </w:pPr>
          </w:p>
        </w:tc>
        <w:tc>
          <w:tcPr>
            <w:tcW w:w="6232" w:type="dxa"/>
          </w:tcPr>
          <w:p w:rsidR="000D6EBF" w:rsidRPr="00D60C57" w:rsidRDefault="000D6EBF" w:rsidP="0030630B">
            <w:pPr>
              <w:pStyle w:val="Title"/>
              <w:jc w:val="left"/>
              <w:rPr>
                <w:b/>
                <w:szCs w:val="24"/>
              </w:rPr>
            </w:pPr>
          </w:p>
        </w:tc>
        <w:tc>
          <w:tcPr>
            <w:tcW w:w="1890" w:type="dxa"/>
          </w:tcPr>
          <w:p w:rsidR="000D6EBF" w:rsidRPr="00D60C57" w:rsidRDefault="000D6EBF" w:rsidP="0030630B">
            <w:pPr>
              <w:pStyle w:val="Title"/>
              <w:ind w:left="-468" w:firstLine="468"/>
              <w:jc w:val="left"/>
              <w:rPr>
                <w:szCs w:val="24"/>
              </w:rPr>
            </w:pPr>
          </w:p>
        </w:tc>
        <w:tc>
          <w:tcPr>
            <w:tcW w:w="900" w:type="dxa"/>
          </w:tcPr>
          <w:p w:rsidR="000D6EBF" w:rsidRPr="00D60C57" w:rsidRDefault="000D6EBF" w:rsidP="0030630B">
            <w:pPr>
              <w:pStyle w:val="Title"/>
              <w:jc w:val="left"/>
              <w:rPr>
                <w:b/>
                <w:szCs w:val="24"/>
              </w:rPr>
            </w:pPr>
          </w:p>
        </w:tc>
      </w:tr>
      <w:tr w:rsidR="000D6EBF" w:rsidRPr="00D60C57" w:rsidTr="007255C8">
        <w:tc>
          <w:tcPr>
            <w:tcW w:w="1616" w:type="dxa"/>
          </w:tcPr>
          <w:p w:rsidR="000D6EBF" w:rsidRPr="00D60C57" w:rsidRDefault="000D6EBF" w:rsidP="001E42AE">
            <w:pPr>
              <w:pStyle w:val="Title"/>
              <w:ind w:right="-160"/>
              <w:jc w:val="left"/>
              <w:rPr>
                <w:b/>
                <w:szCs w:val="24"/>
              </w:rPr>
            </w:pPr>
            <w:r w:rsidRPr="00D60C57">
              <w:rPr>
                <w:b/>
                <w:szCs w:val="24"/>
              </w:rPr>
              <w:t>Code           :</w:t>
            </w:r>
          </w:p>
        </w:tc>
        <w:tc>
          <w:tcPr>
            <w:tcW w:w="6232" w:type="dxa"/>
          </w:tcPr>
          <w:p w:rsidR="000D6EBF" w:rsidRPr="00D60C57" w:rsidRDefault="000D6EBF" w:rsidP="0030630B">
            <w:pPr>
              <w:pStyle w:val="Title"/>
              <w:jc w:val="left"/>
              <w:rPr>
                <w:b/>
                <w:szCs w:val="24"/>
              </w:rPr>
            </w:pPr>
            <w:r w:rsidRPr="00D60C57">
              <w:rPr>
                <w:b/>
                <w:szCs w:val="24"/>
              </w:rPr>
              <w:t>20CS2013</w:t>
            </w:r>
          </w:p>
        </w:tc>
        <w:tc>
          <w:tcPr>
            <w:tcW w:w="1890" w:type="dxa"/>
          </w:tcPr>
          <w:p w:rsidR="000D6EBF" w:rsidRPr="00D60C57" w:rsidRDefault="000D6EBF" w:rsidP="0030630B">
            <w:pPr>
              <w:pStyle w:val="Title"/>
              <w:jc w:val="left"/>
              <w:rPr>
                <w:b/>
                <w:bCs/>
                <w:szCs w:val="24"/>
              </w:rPr>
            </w:pPr>
            <w:r w:rsidRPr="00D60C57">
              <w:rPr>
                <w:b/>
                <w:bCs/>
                <w:szCs w:val="24"/>
              </w:rPr>
              <w:t>Duration      :</w:t>
            </w:r>
          </w:p>
        </w:tc>
        <w:tc>
          <w:tcPr>
            <w:tcW w:w="900" w:type="dxa"/>
          </w:tcPr>
          <w:p w:rsidR="000D6EBF" w:rsidRPr="00D60C57" w:rsidRDefault="000D6EBF" w:rsidP="0030630B">
            <w:pPr>
              <w:pStyle w:val="Title"/>
              <w:jc w:val="left"/>
              <w:rPr>
                <w:b/>
                <w:szCs w:val="24"/>
              </w:rPr>
            </w:pPr>
            <w:r w:rsidRPr="00D60C57">
              <w:rPr>
                <w:b/>
                <w:szCs w:val="24"/>
              </w:rPr>
              <w:t>3hrs</w:t>
            </w:r>
          </w:p>
        </w:tc>
      </w:tr>
      <w:tr w:rsidR="000D6EBF" w:rsidRPr="00D60C57" w:rsidTr="007255C8">
        <w:tc>
          <w:tcPr>
            <w:tcW w:w="1616" w:type="dxa"/>
          </w:tcPr>
          <w:p w:rsidR="000D6EBF" w:rsidRPr="00D60C57" w:rsidRDefault="000D6EBF" w:rsidP="001E42AE">
            <w:pPr>
              <w:pStyle w:val="Title"/>
              <w:ind w:right="-301"/>
              <w:jc w:val="left"/>
              <w:rPr>
                <w:b/>
                <w:szCs w:val="24"/>
              </w:rPr>
            </w:pPr>
            <w:r w:rsidRPr="00D60C57">
              <w:rPr>
                <w:b/>
                <w:szCs w:val="24"/>
              </w:rPr>
              <w:t>Sub. Name :</w:t>
            </w:r>
          </w:p>
        </w:tc>
        <w:tc>
          <w:tcPr>
            <w:tcW w:w="6232" w:type="dxa"/>
          </w:tcPr>
          <w:p w:rsidR="000D6EBF" w:rsidRPr="00D60C57" w:rsidRDefault="000D6EBF" w:rsidP="0030630B">
            <w:pPr>
              <w:pStyle w:val="Title"/>
              <w:jc w:val="left"/>
              <w:rPr>
                <w:b/>
                <w:szCs w:val="24"/>
              </w:rPr>
            </w:pPr>
            <w:r w:rsidRPr="00D60C57">
              <w:rPr>
                <w:b/>
                <w:szCs w:val="24"/>
              </w:rPr>
              <w:t>DATA STRUCTURES AND ALGORITHMS</w:t>
            </w:r>
          </w:p>
        </w:tc>
        <w:tc>
          <w:tcPr>
            <w:tcW w:w="1890" w:type="dxa"/>
          </w:tcPr>
          <w:p w:rsidR="000D6EBF" w:rsidRPr="00D60C57" w:rsidRDefault="000D6EBF" w:rsidP="00BA50B9">
            <w:pPr>
              <w:pStyle w:val="Title"/>
              <w:jc w:val="left"/>
              <w:rPr>
                <w:b/>
                <w:bCs/>
                <w:szCs w:val="24"/>
              </w:rPr>
            </w:pPr>
            <w:r w:rsidRPr="00D60C57">
              <w:rPr>
                <w:b/>
                <w:bCs/>
                <w:szCs w:val="24"/>
              </w:rPr>
              <w:t>Max. Marks :</w:t>
            </w:r>
          </w:p>
        </w:tc>
        <w:tc>
          <w:tcPr>
            <w:tcW w:w="900" w:type="dxa"/>
          </w:tcPr>
          <w:p w:rsidR="000D6EBF" w:rsidRPr="00D60C57" w:rsidRDefault="000D6EBF" w:rsidP="0030630B">
            <w:pPr>
              <w:pStyle w:val="Title"/>
              <w:jc w:val="left"/>
              <w:rPr>
                <w:b/>
                <w:szCs w:val="24"/>
              </w:rPr>
            </w:pPr>
            <w:r w:rsidRPr="00D60C57">
              <w:rPr>
                <w:b/>
                <w:szCs w:val="24"/>
              </w:rPr>
              <w:t>100</w:t>
            </w:r>
          </w:p>
        </w:tc>
      </w:tr>
    </w:tbl>
    <w:p w:rsidR="000D6EBF" w:rsidRPr="00D60C57"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1"/>
        <w:gridCol w:w="6856"/>
        <w:gridCol w:w="1171"/>
        <w:gridCol w:w="989"/>
        <w:gridCol w:w="901"/>
      </w:tblGrid>
      <w:tr w:rsidR="000D6EBF" w:rsidRPr="00D60C57" w:rsidTr="00D60C57">
        <w:tc>
          <w:tcPr>
            <w:tcW w:w="299" w:type="pct"/>
            <w:vAlign w:val="center"/>
          </w:tcPr>
          <w:p w:rsidR="000D6EBF" w:rsidRPr="00D60C57" w:rsidRDefault="000D6EBF" w:rsidP="005133D7">
            <w:pPr>
              <w:jc w:val="center"/>
              <w:rPr>
                <w:b/>
                <w:sz w:val="24"/>
                <w:szCs w:val="24"/>
              </w:rPr>
            </w:pPr>
            <w:r w:rsidRPr="00D60C57">
              <w:rPr>
                <w:b/>
                <w:sz w:val="24"/>
                <w:szCs w:val="24"/>
              </w:rPr>
              <w:t>Q. No.</w:t>
            </w:r>
          </w:p>
        </w:tc>
        <w:tc>
          <w:tcPr>
            <w:tcW w:w="3250" w:type="pct"/>
            <w:vAlign w:val="center"/>
          </w:tcPr>
          <w:p w:rsidR="000D6EBF" w:rsidRPr="00D60C57" w:rsidRDefault="000D6EBF" w:rsidP="005133D7">
            <w:pPr>
              <w:jc w:val="center"/>
              <w:rPr>
                <w:b/>
                <w:sz w:val="24"/>
                <w:szCs w:val="24"/>
              </w:rPr>
            </w:pPr>
            <w:r w:rsidRPr="00D60C57">
              <w:rPr>
                <w:b/>
                <w:sz w:val="24"/>
                <w:szCs w:val="24"/>
              </w:rPr>
              <w:t>Questions</w:t>
            </w:r>
          </w:p>
        </w:tc>
        <w:tc>
          <w:tcPr>
            <w:tcW w:w="555" w:type="pct"/>
          </w:tcPr>
          <w:p w:rsidR="000D6EBF" w:rsidRPr="00D60C57" w:rsidRDefault="000D6EBF" w:rsidP="00375CD9">
            <w:pPr>
              <w:jc w:val="center"/>
              <w:rPr>
                <w:b/>
                <w:sz w:val="24"/>
                <w:szCs w:val="24"/>
              </w:rPr>
            </w:pPr>
            <w:r w:rsidRPr="00D60C57">
              <w:rPr>
                <w:b/>
                <w:sz w:val="24"/>
                <w:szCs w:val="24"/>
              </w:rPr>
              <w:t xml:space="preserve">Course Outcome </w:t>
            </w:r>
          </w:p>
        </w:tc>
        <w:tc>
          <w:tcPr>
            <w:tcW w:w="469" w:type="pct"/>
            <w:vAlign w:val="center"/>
          </w:tcPr>
          <w:p w:rsidR="000D6EBF" w:rsidRPr="00D60C57" w:rsidRDefault="000D6EBF" w:rsidP="00375CD9">
            <w:pPr>
              <w:jc w:val="center"/>
              <w:rPr>
                <w:b/>
                <w:sz w:val="24"/>
                <w:szCs w:val="24"/>
              </w:rPr>
            </w:pPr>
            <w:r w:rsidRPr="00D60C57">
              <w:rPr>
                <w:b/>
                <w:sz w:val="24"/>
                <w:szCs w:val="24"/>
              </w:rPr>
              <w:t>Pattern</w:t>
            </w:r>
          </w:p>
        </w:tc>
        <w:tc>
          <w:tcPr>
            <w:tcW w:w="427" w:type="pct"/>
            <w:vAlign w:val="center"/>
          </w:tcPr>
          <w:p w:rsidR="000D6EBF" w:rsidRPr="00D60C57" w:rsidRDefault="000D6EBF" w:rsidP="005133D7">
            <w:pPr>
              <w:jc w:val="center"/>
              <w:rPr>
                <w:b/>
                <w:sz w:val="24"/>
                <w:szCs w:val="24"/>
              </w:rPr>
            </w:pPr>
            <w:r w:rsidRPr="00D60C57">
              <w:rPr>
                <w:b/>
                <w:sz w:val="24"/>
                <w:szCs w:val="24"/>
              </w:rPr>
              <w:t>Marks</w:t>
            </w:r>
          </w:p>
        </w:tc>
      </w:tr>
      <w:tr w:rsidR="000D6EBF" w:rsidRPr="00D60C57" w:rsidTr="00D60C57">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D60C57">
              <w:rPr>
                <w:b/>
                <w:sz w:val="24"/>
                <w:szCs w:val="24"/>
                <w:u w:val="single"/>
              </w:rPr>
              <w:t>PART – A (10 X 1 = 10 MARKS)</w:t>
            </w:r>
          </w:p>
          <w:p w:rsidR="000D6EBF" w:rsidRPr="00D60C57" w:rsidRDefault="000D6EBF" w:rsidP="00972E31">
            <w:pPr>
              <w:jc w:val="center"/>
              <w:rPr>
                <w:b/>
                <w:sz w:val="24"/>
                <w:szCs w:val="24"/>
                <w:u w:val="single"/>
              </w:rPr>
            </w:pP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1.</w:t>
            </w:r>
          </w:p>
        </w:tc>
        <w:tc>
          <w:tcPr>
            <w:tcW w:w="3250" w:type="pct"/>
          </w:tcPr>
          <w:p w:rsidR="000D6EBF" w:rsidRPr="00D60C57" w:rsidRDefault="000D6EBF" w:rsidP="001D258B">
            <w:pPr>
              <w:jc w:val="both"/>
              <w:rPr>
                <w:sz w:val="24"/>
                <w:szCs w:val="24"/>
              </w:rPr>
            </w:pPr>
            <w:r w:rsidRPr="00D60C57">
              <w:rPr>
                <w:sz w:val="24"/>
                <w:szCs w:val="24"/>
              </w:rPr>
              <w:t>Predict the number of times the comparison given in the line number 3 of the following algorithm will be done:</w:t>
            </w:r>
          </w:p>
          <w:p w:rsidR="000D6EBF" w:rsidRPr="00D60C57" w:rsidRDefault="000D6EBF" w:rsidP="00AF74AB">
            <w:pPr>
              <w:pStyle w:val="ListParagraph"/>
              <w:numPr>
                <w:ilvl w:val="0"/>
                <w:numId w:val="53"/>
              </w:numPr>
              <w:jc w:val="both"/>
              <w:rPr>
                <w:sz w:val="24"/>
                <w:szCs w:val="24"/>
              </w:rPr>
            </w:pPr>
            <w:r w:rsidRPr="00D60C57">
              <w:rPr>
                <w:sz w:val="24"/>
                <w:szCs w:val="24"/>
              </w:rPr>
              <w:t>Algorithm trial(n):</w:t>
            </w:r>
          </w:p>
          <w:p w:rsidR="000D6EBF" w:rsidRPr="00D60C57" w:rsidRDefault="000D6EBF" w:rsidP="00AF74AB">
            <w:pPr>
              <w:pStyle w:val="ListParagraph"/>
              <w:numPr>
                <w:ilvl w:val="0"/>
                <w:numId w:val="53"/>
              </w:numPr>
              <w:jc w:val="both"/>
              <w:rPr>
                <w:sz w:val="24"/>
                <w:szCs w:val="24"/>
              </w:rPr>
            </w:pPr>
            <w:r w:rsidRPr="00D60C57">
              <w:rPr>
                <w:sz w:val="24"/>
                <w:szCs w:val="24"/>
              </w:rPr>
              <w:tab/>
              <w:t>i = n</w:t>
            </w:r>
          </w:p>
          <w:p w:rsidR="000D6EBF" w:rsidRPr="00D60C57" w:rsidRDefault="000D6EBF" w:rsidP="00AF74AB">
            <w:pPr>
              <w:pStyle w:val="ListParagraph"/>
              <w:numPr>
                <w:ilvl w:val="0"/>
                <w:numId w:val="53"/>
              </w:numPr>
              <w:jc w:val="both"/>
              <w:rPr>
                <w:sz w:val="24"/>
                <w:szCs w:val="24"/>
              </w:rPr>
            </w:pPr>
            <w:r w:rsidRPr="00D60C57">
              <w:rPr>
                <w:sz w:val="24"/>
                <w:szCs w:val="24"/>
              </w:rPr>
              <w:tab/>
              <w:t>while i &gt;= 1:</w:t>
            </w:r>
          </w:p>
          <w:p w:rsidR="000D6EBF" w:rsidRPr="00D60C57" w:rsidRDefault="000D6EBF" w:rsidP="00AF74AB">
            <w:pPr>
              <w:pStyle w:val="ListParagraph"/>
              <w:numPr>
                <w:ilvl w:val="0"/>
                <w:numId w:val="53"/>
              </w:numPr>
              <w:jc w:val="both"/>
              <w:rPr>
                <w:sz w:val="24"/>
                <w:szCs w:val="24"/>
              </w:rPr>
            </w:pPr>
            <w:r w:rsidRPr="00D60C57">
              <w:rPr>
                <w:sz w:val="24"/>
                <w:szCs w:val="24"/>
              </w:rPr>
              <w:tab/>
            </w:r>
            <w:r w:rsidRPr="00D60C57">
              <w:rPr>
                <w:sz w:val="24"/>
                <w:szCs w:val="24"/>
              </w:rPr>
              <w:tab/>
              <w:t>print(“i = “, i)</w:t>
            </w:r>
          </w:p>
          <w:p w:rsidR="000D6EBF" w:rsidRPr="00D60C57" w:rsidRDefault="000D6EBF" w:rsidP="00AF74AB">
            <w:pPr>
              <w:pStyle w:val="ListParagraph"/>
              <w:numPr>
                <w:ilvl w:val="0"/>
                <w:numId w:val="53"/>
              </w:numPr>
              <w:jc w:val="both"/>
              <w:rPr>
                <w:sz w:val="24"/>
                <w:szCs w:val="24"/>
              </w:rPr>
            </w:pPr>
            <w:r w:rsidRPr="00D60C57">
              <w:rPr>
                <w:sz w:val="24"/>
                <w:szCs w:val="24"/>
              </w:rPr>
              <w:tab/>
            </w:r>
            <w:r w:rsidRPr="00D60C57">
              <w:rPr>
                <w:sz w:val="24"/>
                <w:szCs w:val="24"/>
              </w:rPr>
              <w:tab/>
              <w:t>i = i - 1</w:t>
            </w:r>
          </w:p>
        </w:tc>
        <w:tc>
          <w:tcPr>
            <w:tcW w:w="555" w:type="pct"/>
            <w:vAlign w:val="center"/>
          </w:tcPr>
          <w:p w:rsidR="000D6EBF" w:rsidRPr="00D60C57" w:rsidRDefault="000D6EBF" w:rsidP="00D60C57">
            <w:pPr>
              <w:jc w:val="center"/>
              <w:rPr>
                <w:sz w:val="24"/>
                <w:szCs w:val="24"/>
              </w:rPr>
            </w:pPr>
            <w:r w:rsidRPr="00D60C57">
              <w:rPr>
                <w:sz w:val="24"/>
                <w:szCs w:val="24"/>
              </w:rPr>
              <w:t>CO1</w:t>
            </w:r>
          </w:p>
        </w:tc>
        <w:tc>
          <w:tcPr>
            <w:tcW w:w="469" w:type="pct"/>
            <w:vAlign w:val="center"/>
          </w:tcPr>
          <w:p w:rsidR="000D6EBF" w:rsidRPr="00D60C57" w:rsidRDefault="000D6EBF" w:rsidP="00D60C57">
            <w:pPr>
              <w:jc w:val="center"/>
              <w:rPr>
                <w:sz w:val="24"/>
                <w:szCs w:val="24"/>
              </w:rPr>
            </w:pPr>
            <w:r w:rsidRPr="00D60C57">
              <w:rPr>
                <w:sz w:val="24"/>
                <w:szCs w:val="24"/>
              </w:rPr>
              <w:t>An</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2.</w:t>
            </w:r>
          </w:p>
        </w:tc>
        <w:tc>
          <w:tcPr>
            <w:tcW w:w="3250" w:type="pct"/>
          </w:tcPr>
          <w:p w:rsidR="000D6EBF" w:rsidRPr="00D60C57" w:rsidRDefault="000D6EBF" w:rsidP="001D258B">
            <w:pPr>
              <w:jc w:val="both"/>
              <w:rPr>
                <w:sz w:val="24"/>
                <w:szCs w:val="24"/>
              </w:rPr>
            </w:pPr>
            <w:r w:rsidRPr="00D60C57">
              <w:rPr>
                <w:sz w:val="24"/>
                <w:szCs w:val="24"/>
              </w:rPr>
              <w:t xml:space="preserve">Represent the function </w:t>
            </w:r>
            <w:r w:rsidRPr="00D60C57">
              <w:rPr>
                <w:b/>
                <w:bCs/>
                <w:i/>
                <w:iCs/>
                <w:sz w:val="24"/>
                <w:szCs w:val="24"/>
              </w:rPr>
              <w:t>“100n</w:t>
            </w:r>
            <w:r w:rsidRPr="00D60C57">
              <w:rPr>
                <w:b/>
                <w:bCs/>
                <w:i/>
                <w:iCs/>
                <w:sz w:val="24"/>
                <w:szCs w:val="24"/>
                <w:vertAlign w:val="superscript"/>
              </w:rPr>
              <w:t>2</w:t>
            </w:r>
            <w:r w:rsidRPr="00D60C57">
              <w:rPr>
                <w:b/>
                <w:bCs/>
                <w:i/>
                <w:iCs/>
                <w:sz w:val="24"/>
                <w:szCs w:val="24"/>
              </w:rPr>
              <w:t xml:space="preserve"> + n log n + 565n”</w:t>
            </w:r>
            <w:r w:rsidRPr="00D60C57">
              <w:rPr>
                <w:sz w:val="24"/>
                <w:szCs w:val="24"/>
              </w:rPr>
              <w:t xml:space="preserve"> in Big-Oh notation.</w:t>
            </w:r>
          </w:p>
        </w:tc>
        <w:tc>
          <w:tcPr>
            <w:tcW w:w="555" w:type="pct"/>
            <w:vAlign w:val="center"/>
          </w:tcPr>
          <w:p w:rsidR="000D6EBF" w:rsidRPr="00D60C57" w:rsidRDefault="000D6EBF" w:rsidP="00D60C57">
            <w:pPr>
              <w:jc w:val="center"/>
              <w:rPr>
                <w:sz w:val="24"/>
                <w:szCs w:val="24"/>
              </w:rPr>
            </w:pPr>
            <w:r w:rsidRPr="00D60C57">
              <w:rPr>
                <w:sz w:val="24"/>
                <w:szCs w:val="24"/>
              </w:rPr>
              <w:t>CO1</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3.</w:t>
            </w:r>
          </w:p>
        </w:tc>
        <w:tc>
          <w:tcPr>
            <w:tcW w:w="3250" w:type="pct"/>
          </w:tcPr>
          <w:p w:rsidR="000D6EBF" w:rsidRPr="00D60C57" w:rsidRDefault="000D6EBF" w:rsidP="001D258B">
            <w:pPr>
              <w:jc w:val="both"/>
              <w:rPr>
                <w:sz w:val="24"/>
                <w:szCs w:val="24"/>
              </w:rPr>
            </w:pPr>
            <w:r w:rsidRPr="00D60C57">
              <w:rPr>
                <w:sz w:val="24"/>
                <w:szCs w:val="24"/>
              </w:rPr>
              <w:t>Name the data structure which uses the concept of FIFO (First-In-First-Out)</w:t>
            </w:r>
          </w:p>
        </w:tc>
        <w:tc>
          <w:tcPr>
            <w:tcW w:w="555" w:type="pct"/>
            <w:vAlign w:val="center"/>
          </w:tcPr>
          <w:p w:rsidR="000D6EBF" w:rsidRPr="00D60C57" w:rsidRDefault="000D6EBF" w:rsidP="00D60C57">
            <w:pPr>
              <w:jc w:val="center"/>
              <w:rPr>
                <w:sz w:val="24"/>
                <w:szCs w:val="24"/>
              </w:rPr>
            </w:pPr>
            <w:r w:rsidRPr="00D60C57">
              <w:rPr>
                <w:sz w:val="24"/>
                <w:szCs w:val="24"/>
              </w:rPr>
              <w:t>CO3</w:t>
            </w:r>
          </w:p>
        </w:tc>
        <w:tc>
          <w:tcPr>
            <w:tcW w:w="469" w:type="pct"/>
            <w:vAlign w:val="center"/>
          </w:tcPr>
          <w:p w:rsidR="000D6EBF" w:rsidRPr="00D60C57" w:rsidRDefault="000D6EBF" w:rsidP="00D60C57">
            <w:pPr>
              <w:jc w:val="center"/>
              <w:rPr>
                <w:sz w:val="24"/>
                <w:szCs w:val="24"/>
              </w:rPr>
            </w:pPr>
            <w:r w:rsidRPr="00D60C57">
              <w:rPr>
                <w:sz w:val="24"/>
                <w:szCs w:val="24"/>
              </w:rPr>
              <w:t>R</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4.</w:t>
            </w:r>
          </w:p>
        </w:tc>
        <w:tc>
          <w:tcPr>
            <w:tcW w:w="3250" w:type="pct"/>
          </w:tcPr>
          <w:p w:rsidR="000D6EBF" w:rsidRPr="00D60C57" w:rsidRDefault="000D6EBF" w:rsidP="001D258B">
            <w:pPr>
              <w:jc w:val="both"/>
              <w:rPr>
                <w:sz w:val="24"/>
                <w:szCs w:val="24"/>
              </w:rPr>
            </w:pPr>
            <w:r w:rsidRPr="00D60C57">
              <w:rPr>
                <w:sz w:val="24"/>
                <w:szCs w:val="24"/>
              </w:rPr>
              <w:t>State any applications of stack data structure.</w:t>
            </w:r>
          </w:p>
        </w:tc>
        <w:tc>
          <w:tcPr>
            <w:tcW w:w="555" w:type="pct"/>
            <w:vAlign w:val="center"/>
          </w:tcPr>
          <w:p w:rsidR="000D6EBF" w:rsidRPr="00D60C57" w:rsidRDefault="000D6EBF" w:rsidP="00D60C57">
            <w:pPr>
              <w:jc w:val="center"/>
              <w:rPr>
                <w:sz w:val="24"/>
                <w:szCs w:val="24"/>
              </w:rPr>
            </w:pPr>
            <w:r w:rsidRPr="00D60C57">
              <w:rPr>
                <w:sz w:val="24"/>
                <w:szCs w:val="24"/>
              </w:rPr>
              <w:t>CO2</w:t>
            </w:r>
          </w:p>
        </w:tc>
        <w:tc>
          <w:tcPr>
            <w:tcW w:w="469" w:type="pct"/>
            <w:vAlign w:val="center"/>
          </w:tcPr>
          <w:p w:rsidR="000D6EBF" w:rsidRPr="00D60C57" w:rsidRDefault="000D6EBF" w:rsidP="00D60C57">
            <w:pPr>
              <w:jc w:val="center"/>
              <w:rPr>
                <w:sz w:val="24"/>
                <w:szCs w:val="24"/>
              </w:rPr>
            </w:pPr>
            <w:r w:rsidRPr="00D60C57">
              <w:rPr>
                <w:sz w:val="24"/>
                <w:szCs w:val="24"/>
              </w:rPr>
              <w:t>R</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5.</w:t>
            </w:r>
          </w:p>
        </w:tc>
        <w:tc>
          <w:tcPr>
            <w:tcW w:w="3250" w:type="pct"/>
          </w:tcPr>
          <w:p w:rsidR="000D6EBF" w:rsidRPr="00D60C57" w:rsidRDefault="000D6EBF" w:rsidP="001D258B">
            <w:pPr>
              <w:jc w:val="both"/>
              <w:rPr>
                <w:sz w:val="24"/>
                <w:szCs w:val="24"/>
              </w:rPr>
            </w:pPr>
            <w:r w:rsidRPr="00D60C57">
              <w:rPr>
                <w:sz w:val="24"/>
                <w:szCs w:val="24"/>
              </w:rPr>
              <w:t xml:space="preserve">Let </w:t>
            </w:r>
            <w:r w:rsidRPr="00D60C57">
              <w:rPr>
                <w:i/>
                <w:iCs/>
                <w:sz w:val="24"/>
                <w:szCs w:val="24"/>
              </w:rPr>
              <w:t>head</w:t>
            </w:r>
            <w:r w:rsidRPr="00D60C57">
              <w:rPr>
                <w:sz w:val="24"/>
                <w:szCs w:val="24"/>
              </w:rPr>
              <w:t xml:space="preserve"> denote the first node of a linked list. If head.next.next = None, how many node(s) is/are there in the linked list?</w:t>
            </w:r>
          </w:p>
        </w:tc>
        <w:tc>
          <w:tcPr>
            <w:tcW w:w="555" w:type="pct"/>
            <w:vAlign w:val="center"/>
          </w:tcPr>
          <w:p w:rsidR="000D6EBF" w:rsidRPr="00D60C57" w:rsidRDefault="000D6EBF" w:rsidP="00D60C57">
            <w:pPr>
              <w:jc w:val="center"/>
              <w:rPr>
                <w:sz w:val="24"/>
                <w:szCs w:val="24"/>
              </w:rPr>
            </w:pPr>
            <w:r w:rsidRPr="00D60C57">
              <w:rPr>
                <w:sz w:val="24"/>
                <w:szCs w:val="24"/>
              </w:rPr>
              <w:t>CO3</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6.</w:t>
            </w:r>
          </w:p>
        </w:tc>
        <w:tc>
          <w:tcPr>
            <w:tcW w:w="3250" w:type="pct"/>
          </w:tcPr>
          <w:p w:rsidR="000D6EBF" w:rsidRPr="00D60C57" w:rsidRDefault="000D6EBF" w:rsidP="001D258B">
            <w:pPr>
              <w:jc w:val="both"/>
              <w:rPr>
                <w:sz w:val="24"/>
                <w:szCs w:val="24"/>
              </w:rPr>
            </w:pPr>
            <w:r w:rsidRPr="00D60C57">
              <w:rPr>
                <w:sz w:val="24"/>
                <w:szCs w:val="24"/>
              </w:rPr>
              <w:t>List out the advantages of array compared to the linked list data structure.</w:t>
            </w:r>
          </w:p>
        </w:tc>
        <w:tc>
          <w:tcPr>
            <w:tcW w:w="555" w:type="pct"/>
            <w:vAlign w:val="center"/>
          </w:tcPr>
          <w:p w:rsidR="000D6EBF" w:rsidRPr="00D60C57" w:rsidRDefault="000D6EBF" w:rsidP="00D60C57">
            <w:pPr>
              <w:jc w:val="center"/>
              <w:rPr>
                <w:sz w:val="24"/>
                <w:szCs w:val="24"/>
              </w:rPr>
            </w:pPr>
            <w:r w:rsidRPr="00D60C57">
              <w:rPr>
                <w:sz w:val="24"/>
                <w:szCs w:val="24"/>
              </w:rPr>
              <w:t>CO3</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7.</w:t>
            </w:r>
          </w:p>
        </w:tc>
        <w:tc>
          <w:tcPr>
            <w:tcW w:w="3250" w:type="pct"/>
          </w:tcPr>
          <w:p w:rsidR="000D6EBF" w:rsidRPr="00D60C57" w:rsidRDefault="000D6EBF" w:rsidP="001D258B">
            <w:pPr>
              <w:jc w:val="both"/>
              <w:rPr>
                <w:sz w:val="24"/>
                <w:szCs w:val="24"/>
              </w:rPr>
            </w:pPr>
            <w:r w:rsidRPr="00D60C57">
              <w:rPr>
                <w:sz w:val="24"/>
                <w:szCs w:val="24"/>
              </w:rPr>
              <w:t>State the worst-case complexity of the binary search algorithm.</w:t>
            </w:r>
          </w:p>
        </w:tc>
        <w:tc>
          <w:tcPr>
            <w:tcW w:w="555" w:type="pct"/>
            <w:vAlign w:val="center"/>
          </w:tcPr>
          <w:p w:rsidR="000D6EBF" w:rsidRPr="00D60C57" w:rsidRDefault="000D6EBF" w:rsidP="00D60C57">
            <w:pPr>
              <w:jc w:val="center"/>
              <w:rPr>
                <w:sz w:val="24"/>
                <w:szCs w:val="24"/>
              </w:rPr>
            </w:pPr>
            <w:r w:rsidRPr="00D60C57">
              <w:rPr>
                <w:sz w:val="24"/>
                <w:szCs w:val="24"/>
              </w:rPr>
              <w:t>CO4</w:t>
            </w:r>
          </w:p>
        </w:tc>
        <w:tc>
          <w:tcPr>
            <w:tcW w:w="469" w:type="pct"/>
            <w:vAlign w:val="center"/>
          </w:tcPr>
          <w:p w:rsidR="000D6EBF" w:rsidRPr="00D60C57" w:rsidRDefault="000D6EBF" w:rsidP="00D60C57">
            <w:pPr>
              <w:jc w:val="center"/>
              <w:rPr>
                <w:sz w:val="24"/>
                <w:szCs w:val="24"/>
              </w:rPr>
            </w:pPr>
            <w:r w:rsidRPr="00D60C57">
              <w:rPr>
                <w:sz w:val="24"/>
                <w:szCs w:val="24"/>
              </w:rPr>
              <w:t>An</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8.</w:t>
            </w:r>
          </w:p>
        </w:tc>
        <w:tc>
          <w:tcPr>
            <w:tcW w:w="3250" w:type="pct"/>
          </w:tcPr>
          <w:p w:rsidR="000D6EBF" w:rsidRPr="00D60C57" w:rsidRDefault="000D6EBF" w:rsidP="001D258B">
            <w:pPr>
              <w:jc w:val="both"/>
              <w:rPr>
                <w:sz w:val="24"/>
                <w:szCs w:val="24"/>
              </w:rPr>
            </w:pPr>
            <w:r w:rsidRPr="00D60C57">
              <w:rPr>
                <w:sz w:val="24"/>
                <w:szCs w:val="24"/>
              </w:rPr>
              <w:t>What would be the order of values after the first iteration of insertion sort in the following list of values?</w:t>
            </w:r>
          </w:p>
          <w:p w:rsidR="000D6EBF" w:rsidRPr="00D60C57" w:rsidRDefault="000D6EBF" w:rsidP="001D258B">
            <w:pPr>
              <w:jc w:val="center"/>
              <w:rPr>
                <w:b/>
                <w:bCs/>
                <w:i/>
                <w:iCs/>
                <w:sz w:val="24"/>
                <w:szCs w:val="24"/>
              </w:rPr>
            </w:pPr>
            <w:r w:rsidRPr="00D60C57">
              <w:rPr>
                <w:b/>
                <w:bCs/>
                <w:i/>
                <w:iCs/>
                <w:sz w:val="24"/>
                <w:szCs w:val="24"/>
              </w:rPr>
              <w:t>42, 23, 34, 76, 12, 90</w:t>
            </w:r>
          </w:p>
        </w:tc>
        <w:tc>
          <w:tcPr>
            <w:tcW w:w="555" w:type="pct"/>
            <w:vAlign w:val="center"/>
          </w:tcPr>
          <w:p w:rsidR="000D6EBF" w:rsidRPr="00D60C57" w:rsidRDefault="000D6EBF" w:rsidP="00D60C57">
            <w:pPr>
              <w:jc w:val="center"/>
              <w:rPr>
                <w:sz w:val="24"/>
                <w:szCs w:val="24"/>
              </w:rPr>
            </w:pPr>
            <w:r w:rsidRPr="00D60C57">
              <w:rPr>
                <w:sz w:val="24"/>
                <w:szCs w:val="24"/>
              </w:rPr>
              <w:t>CO4</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9.</w:t>
            </w:r>
          </w:p>
        </w:tc>
        <w:tc>
          <w:tcPr>
            <w:tcW w:w="3250" w:type="pct"/>
          </w:tcPr>
          <w:p w:rsidR="000D6EBF" w:rsidRPr="00D60C57" w:rsidRDefault="000D6EBF" w:rsidP="001D258B">
            <w:pPr>
              <w:jc w:val="both"/>
              <w:rPr>
                <w:sz w:val="24"/>
                <w:szCs w:val="24"/>
              </w:rPr>
            </w:pPr>
            <w:r w:rsidRPr="00D60C57">
              <w:rPr>
                <w:sz w:val="24"/>
                <w:szCs w:val="24"/>
              </w:rPr>
              <w:t>Show an example for a full binary tree.</w:t>
            </w:r>
          </w:p>
        </w:tc>
        <w:tc>
          <w:tcPr>
            <w:tcW w:w="555" w:type="pct"/>
            <w:vAlign w:val="center"/>
          </w:tcPr>
          <w:p w:rsidR="000D6EBF" w:rsidRPr="00D60C57" w:rsidRDefault="000D6EBF" w:rsidP="00D60C57">
            <w:pPr>
              <w:jc w:val="center"/>
              <w:rPr>
                <w:sz w:val="24"/>
                <w:szCs w:val="24"/>
              </w:rPr>
            </w:pPr>
            <w:r w:rsidRPr="00D60C57">
              <w:rPr>
                <w:sz w:val="24"/>
                <w:szCs w:val="24"/>
              </w:rPr>
              <w:t>CO5</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1</w:t>
            </w:r>
          </w:p>
        </w:tc>
      </w:tr>
      <w:tr w:rsidR="000D6EBF" w:rsidRPr="00D60C57" w:rsidTr="00D60C57">
        <w:tc>
          <w:tcPr>
            <w:tcW w:w="299" w:type="pct"/>
            <w:vAlign w:val="center"/>
          </w:tcPr>
          <w:p w:rsidR="000D6EBF" w:rsidRPr="00D60C57" w:rsidRDefault="000D6EBF" w:rsidP="00D60C57">
            <w:pPr>
              <w:jc w:val="center"/>
              <w:rPr>
                <w:sz w:val="24"/>
                <w:szCs w:val="24"/>
              </w:rPr>
            </w:pPr>
            <w:r w:rsidRPr="00D60C57">
              <w:rPr>
                <w:sz w:val="24"/>
                <w:szCs w:val="24"/>
              </w:rPr>
              <w:t>10.</w:t>
            </w:r>
          </w:p>
        </w:tc>
        <w:tc>
          <w:tcPr>
            <w:tcW w:w="3250" w:type="pct"/>
          </w:tcPr>
          <w:p w:rsidR="000D6EBF" w:rsidRPr="00D60C57" w:rsidRDefault="000D6EBF" w:rsidP="001D258B">
            <w:pPr>
              <w:jc w:val="both"/>
              <w:rPr>
                <w:sz w:val="24"/>
                <w:szCs w:val="24"/>
              </w:rPr>
            </w:pPr>
            <w:r w:rsidRPr="00D60C57">
              <w:rPr>
                <w:sz w:val="24"/>
                <w:szCs w:val="24"/>
              </w:rPr>
              <w:t>Find the height of the tree given:</w:t>
            </w:r>
          </w:p>
          <w:p w:rsidR="000D6EBF" w:rsidRPr="00D60C57" w:rsidRDefault="000D6EBF" w:rsidP="001D258B">
            <w:pPr>
              <w:jc w:val="center"/>
              <w:rPr>
                <w:sz w:val="24"/>
                <w:szCs w:val="24"/>
              </w:rPr>
            </w:pPr>
            <w:r w:rsidRPr="00D60C57">
              <w:rPr>
                <w:noProof/>
              </w:rPr>
              <w:drawing>
                <wp:inline distT="0" distB="0" distL="0" distR="0">
                  <wp:extent cx="2186940" cy="1760220"/>
                  <wp:effectExtent l="0" t="0" r="0" b="0"/>
                  <wp:docPr id="107" name="Picture 107" descr="Tree - javat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ee - javatpoint"/>
                          <pic:cNvPicPr>
                            <a:picLocks noChangeAspect="1" noChangeArrowheads="1"/>
                          </pic:cNvPicPr>
                        </pic:nvPicPr>
                        <pic:blipFill>
                          <a:blip r:embed="rId61">
                            <a:extLst>
                              <a:ext uri="{BEBA8EAE-BF5A-486C-A8C5-ECC9F3942E4B}">
                                <a14:imgProps xmlns:a14="http://schemas.microsoft.com/office/drawing/2010/main">
                                  <a14:imgLayer r:embed="rId62">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2210518" cy="1779197"/>
                          </a:xfrm>
                          <a:prstGeom prst="rect">
                            <a:avLst/>
                          </a:prstGeom>
                          <a:noFill/>
                          <a:ln>
                            <a:noFill/>
                          </a:ln>
                        </pic:spPr>
                      </pic:pic>
                    </a:graphicData>
                  </a:graphic>
                </wp:inline>
              </w:drawing>
            </w:r>
          </w:p>
        </w:tc>
        <w:tc>
          <w:tcPr>
            <w:tcW w:w="555" w:type="pct"/>
            <w:vAlign w:val="center"/>
          </w:tcPr>
          <w:p w:rsidR="000D6EBF" w:rsidRPr="00D60C57" w:rsidRDefault="000D6EBF" w:rsidP="00D60C57">
            <w:pPr>
              <w:jc w:val="center"/>
              <w:rPr>
                <w:sz w:val="24"/>
                <w:szCs w:val="24"/>
              </w:rPr>
            </w:pPr>
            <w:r w:rsidRPr="00D60C57">
              <w:rPr>
                <w:sz w:val="24"/>
                <w:szCs w:val="24"/>
              </w:rPr>
              <w:t>CO5</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1</w:t>
            </w:r>
          </w:p>
        </w:tc>
      </w:tr>
    </w:tbl>
    <w:p w:rsidR="000D6EBF" w:rsidRPr="00D60C57"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171"/>
        <w:gridCol w:w="989"/>
        <w:gridCol w:w="899"/>
      </w:tblGrid>
      <w:tr w:rsidR="000D6EBF" w:rsidRPr="00D60C57" w:rsidTr="00D60C57">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D60C57">
              <w:rPr>
                <w:b/>
                <w:sz w:val="24"/>
                <w:szCs w:val="24"/>
                <w:u w:val="single"/>
              </w:rPr>
              <w:t>PART – B (6 X 3 = 18 MARKS)</w:t>
            </w:r>
          </w:p>
          <w:p w:rsidR="000D6EBF" w:rsidRPr="00D60C57" w:rsidRDefault="000D6EBF" w:rsidP="00375CD9">
            <w:pPr>
              <w:jc w:val="center"/>
              <w:rPr>
                <w:b/>
                <w:sz w:val="24"/>
                <w:szCs w:val="24"/>
                <w:u w:val="single"/>
              </w:rPr>
            </w:pPr>
          </w:p>
        </w:tc>
      </w:tr>
      <w:tr w:rsidR="000D6EBF" w:rsidRPr="00D60C57" w:rsidTr="00D60C57">
        <w:tc>
          <w:tcPr>
            <w:tcW w:w="304" w:type="pct"/>
            <w:vAlign w:val="center"/>
          </w:tcPr>
          <w:p w:rsidR="000D6EBF" w:rsidRPr="00D60C57" w:rsidRDefault="000D6EBF" w:rsidP="00D60C57">
            <w:pPr>
              <w:jc w:val="center"/>
              <w:rPr>
                <w:sz w:val="24"/>
                <w:szCs w:val="24"/>
              </w:rPr>
            </w:pPr>
            <w:r w:rsidRPr="00D60C57">
              <w:rPr>
                <w:sz w:val="24"/>
                <w:szCs w:val="24"/>
              </w:rPr>
              <w:t>11.</w:t>
            </w:r>
          </w:p>
        </w:tc>
        <w:tc>
          <w:tcPr>
            <w:tcW w:w="3246" w:type="pct"/>
          </w:tcPr>
          <w:p w:rsidR="000D6EBF" w:rsidRPr="00D60C57" w:rsidRDefault="000D6EBF" w:rsidP="001D258B">
            <w:pPr>
              <w:jc w:val="both"/>
              <w:rPr>
                <w:sz w:val="24"/>
                <w:szCs w:val="24"/>
              </w:rPr>
            </w:pPr>
            <w:r w:rsidRPr="00D60C57">
              <w:rPr>
                <w:sz w:val="24"/>
                <w:szCs w:val="24"/>
              </w:rPr>
              <w:t xml:space="preserve">Consider a two-dimensional array </w:t>
            </w:r>
            <w:r w:rsidRPr="00D60C57">
              <w:rPr>
                <w:b/>
                <w:bCs/>
                <w:i/>
                <w:iCs/>
                <w:sz w:val="24"/>
                <w:szCs w:val="24"/>
              </w:rPr>
              <w:t>A[11…20][6….15]</w:t>
            </w:r>
            <w:r w:rsidRPr="00D60C57">
              <w:rPr>
                <w:sz w:val="24"/>
                <w:szCs w:val="24"/>
              </w:rPr>
              <w:t xml:space="preserve"> which has the base address of</w:t>
            </w:r>
            <w:r w:rsidRPr="00D60C57">
              <w:rPr>
                <w:b/>
                <w:bCs/>
                <w:i/>
                <w:iCs/>
                <w:sz w:val="24"/>
                <w:szCs w:val="24"/>
              </w:rPr>
              <w:t>1000</w:t>
            </w:r>
            <w:r w:rsidRPr="00D60C57">
              <w:rPr>
                <w:sz w:val="24"/>
                <w:szCs w:val="24"/>
              </w:rPr>
              <w:t xml:space="preserve"> and each position requires </w:t>
            </w:r>
            <w:r w:rsidRPr="00D60C57">
              <w:rPr>
                <w:b/>
                <w:bCs/>
                <w:i/>
                <w:iCs/>
                <w:sz w:val="24"/>
                <w:szCs w:val="24"/>
              </w:rPr>
              <w:t>one byte</w:t>
            </w:r>
            <w:r w:rsidRPr="00D60C57">
              <w:rPr>
                <w:sz w:val="24"/>
                <w:szCs w:val="24"/>
              </w:rPr>
              <w:t xml:space="preserve"> of storage. If row-major order is followed for the storage, compute the address of </w:t>
            </w:r>
            <w:r w:rsidRPr="00D60C57">
              <w:rPr>
                <w:b/>
                <w:bCs/>
                <w:i/>
                <w:iCs/>
                <w:sz w:val="24"/>
                <w:szCs w:val="24"/>
              </w:rPr>
              <w:t>A[15][10].</w:t>
            </w:r>
          </w:p>
        </w:tc>
        <w:tc>
          <w:tcPr>
            <w:tcW w:w="555" w:type="pct"/>
            <w:vAlign w:val="center"/>
          </w:tcPr>
          <w:p w:rsidR="000D6EBF" w:rsidRPr="00D60C57" w:rsidRDefault="000D6EBF" w:rsidP="00D60C57">
            <w:pPr>
              <w:jc w:val="center"/>
              <w:rPr>
                <w:sz w:val="24"/>
                <w:szCs w:val="24"/>
              </w:rPr>
            </w:pPr>
            <w:r w:rsidRPr="00D60C57">
              <w:rPr>
                <w:sz w:val="24"/>
                <w:szCs w:val="24"/>
              </w:rPr>
              <w:t>CO1</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3</w:t>
            </w:r>
          </w:p>
        </w:tc>
      </w:tr>
      <w:tr w:rsidR="000D6EBF" w:rsidRPr="00D60C57" w:rsidTr="00D60C57">
        <w:tc>
          <w:tcPr>
            <w:tcW w:w="304" w:type="pct"/>
            <w:vAlign w:val="center"/>
          </w:tcPr>
          <w:p w:rsidR="000D6EBF" w:rsidRPr="00D60C57" w:rsidRDefault="000D6EBF" w:rsidP="00D60C57">
            <w:pPr>
              <w:jc w:val="center"/>
              <w:rPr>
                <w:sz w:val="24"/>
                <w:szCs w:val="24"/>
              </w:rPr>
            </w:pPr>
            <w:r w:rsidRPr="00D60C57">
              <w:rPr>
                <w:sz w:val="24"/>
                <w:szCs w:val="24"/>
              </w:rPr>
              <w:t>12.</w:t>
            </w:r>
          </w:p>
        </w:tc>
        <w:tc>
          <w:tcPr>
            <w:tcW w:w="3246" w:type="pct"/>
          </w:tcPr>
          <w:p w:rsidR="000D6EBF" w:rsidRPr="00D60C57" w:rsidRDefault="000D6EBF" w:rsidP="001D258B">
            <w:pPr>
              <w:jc w:val="both"/>
              <w:rPr>
                <w:sz w:val="24"/>
                <w:szCs w:val="24"/>
              </w:rPr>
            </w:pPr>
            <w:r w:rsidRPr="00D60C57">
              <w:rPr>
                <w:sz w:val="24"/>
                <w:szCs w:val="24"/>
              </w:rPr>
              <w:t xml:space="preserve">Evaluate the postfix expression </w:t>
            </w:r>
            <w:r w:rsidRPr="00D60C57">
              <w:rPr>
                <w:b/>
                <w:bCs/>
                <w:i/>
                <w:iCs/>
                <w:sz w:val="24"/>
                <w:szCs w:val="24"/>
              </w:rPr>
              <w:t>“ABC+*D-“</w:t>
            </w:r>
            <w:r w:rsidRPr="00D60C57">
              <w:rPr>
                <w:sz w:val="24"/>
                <w:szCs w:val="24"/>
              </w:rPr>
              <w:t xml:space="preserve">, where </w:t>
            </w:r>
            <w:r w:rsidRPr="00D60C57">
              <w:rPr>
                <w:b/>
                <w:bCs/>
                <w:i/>
                <w:iCs/>
                <w:sz w:val="24"/>
                <w:szCs w:val="24"/>
              </w:rPr>
              <w:t xml:space="preserve">A = 5, B = 2, C </w:t>
            </w:r>
            <w:r w:rsidRPr="00D60C57">
              <w:rPr>
                <w:b/>
                <w:bCs/>
                <w:i/>
                <w:iCs/>
                <w:sz w:val="24"/>
                <w:szCs w:val="24"/>
              </w:rPr>
              <w:lastRenderedPageBreak/>
              <w:t>= 6 and D = 20</w:t>
            </w:r>
            <w:r w:rsidRPr="00D60C57">
              <w:rPr>
                <w:sz w:val="24"/>
                <w:szCs w:val="24"/>
              </w:rPr>
              <w:t xml:space="preserve"> using stack. Show the contents of the stack in each step of the evaluation.</w:t>
            </w:r>
          </w:p>
        </w:tc>
        <w:tc>
          <w:tcPr>
            <w:tcW w:w="555" w:type="pct"/>
            <w:vAlign w:val="center"/>
          </w:tcPr>
          <w:p w:rsidR="000D6EBF" w:rsidRPr="00D60C57" w:rsidRDefault="000D6EBF" w:rsidP="00D60C57">
            <w:pPr>
              <w:jc w:val="center"/>
              <w:rPr>
                <w:sz w:val="24"/>
                <w:szCs w:val="24"/>
              </w:rPr>
            </w:pPr>
            <w:r w:rsidRPr="00D60C57">
              <w:rPr>
                <w:sz w:val="24"/>
                <w:szCs w:val="24"/>
              </w:rPr>
              <w:lastRenderedPageBreak/>
              <w:t>CO2</w:t>
            </w:r>
          </w:p>
        </w:tc>
        <w:tc>
          <w:tcPr>
            <w:tcW w:w="469" w:type="pct"/>
            <w:vAlign w:val="center"/>
          </w:tcPr>
          <w:p w:rsidR="000D6EBF" w:rsidRPr="00D60C57" w:rsidRDefault="000D6EBF" w:rsidP="00D60C57">
            <w:pPr>
              <w:jc w:val="center"/>
              <w:rPr>
                <w:sz w:val="24"/>
                <w:szCs w:val="24"/>
              </w:rPr>
            </w:pPr>
            <w:r w:rsidRPr="00D60C57">
              <w:rPr>
                <w:sz w:val="24"/>
                <w:szCs w:val="24"/>
              </w:rPr>
              <w:t>A</w:t>
            </w:r>
          </w:p>
        </w:tc>
        <w:tc>
          <w:tcPr>
            <w:tcW w:w="427" w:type="pct"/>
            <w:vAlign w:val="center"/>
          </w:tcPr>
          <w:p w:rsidR="000D6EBF" w:rsidRPr="00D60C57" w:rsidRDefault="000D6EBF" w:rsidP="00D60C57">
            <w:pPr>
              <w:jc w:val="center"/>
              <w:rPr>
                <w:sz w:val="24"/>
                <w:szCs w:val="24"/>
              </w:rPr>
            </w:pPr>
            <w:r w:rsidRPr="00D60C57">
              <w:rPr>
                <w:sz w:val="24"/>
                <w:szCs w:val="24"/>
              </w:rPr>
              <w:t>3</w:t>
            </w:r>
          </w:p>
        </w:tc>
      </w:tr>
      <w:tr w:rsidR="000D6EBF" w:rsidRPr="00D60C57" w:rsidTr="00D60C57">
        <w:tc>
          <w:tcPr>
            <w:tcW w:w="304" w:type="pct"/>
            <w:vAlign w:val="center"/>
          </w:tcPr>
          <w:p w:rsidR="000D6EBF" w:rsidRPr="00D60C57" w:rsidRDefault="000D6EBF" w:rsidP="00D60C57">
            <w:pPr>
              <w:jc w:val="center"/>
              <w:rPr>
                <w:sz w:val="24"/>
                <w:szCs w:val="24"/>
              </w:rPr>
            </w:pPr>
            <w:r w:rsidRPr="00D60C57">
              <w:rPr>
                <w:sz w:val="24"/>
                <w:szCs w:val="24"/>
              </w:rPr>
              <w:lastRenderedPageBreak/>
              <w:t>13.</w:t>
            </w:r>
          </w:p>
        </w:tc>
        <w:tc>
          <w:tcPr>
            <w:tcW w:w="3246" w:type="pct"/>
          </w:tcPr>
          <w:p w:rsidR="000D6EBF" w:rsidRPr="00D60C57" w:rsidRDefault="000D6EBF" w:rsidP="001D258B">
            <w:pPr>
              <w:jc w:val="both"/>
              <w:rPr>
                <w:sz w:val="24"/>
                <w:szCs w:val="24"/>
              </w:rPr>
            </w:pPr>
            <w:r w:rsidRPr="00D60C57">
              <w:rPr>
                <w:sz w:val="24"/>
                <w:szCs w:val="24"/>
              </w:rPr>
              <w:t>Write the pseudocode for the push function in a linked list implementation of the stack data structure.</w:t>
            </w:r>
          </w:p>
        </w:tc>
        <w:tc>
          <w:tcPr>
            <w:tcW w:w="555" w:type="pct"/>
            <w:vAlign w:val="center"/>
          </w:tcPr>
          <w:p w:rsidR="000D6EBF" w:rsidRPr="00D60C57" w:rsidRDefault="000D6EBF" w:rsidP="00D60C57">
            <w:pPr>
              <w:jc w:val="center"/>
              <w:rPr>
                <w:sz w:val="24"/>
                <w:szCs w:val="24"/>
              </w:rPr>
            </w:pPr>
            <w:r w:rsidRPr="00D60C57">
              <w:rPr>
                <w:sz w:val="24"/>
                <w:szCs w:val="24"/>
              </w:rPr>
              <w:t>CO3</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3</w:t>
            </w:r>
          </w:p>
        </w:tc>
      </w:tr>
      <w:tr w:rsidR="000D6EBF" w:rsidRPr="00D60C57" w:rsidTr="00D60C57">
        <w:tc>
          <w:tcPr>
            <w:tcW w:w="304" w:type="pct"/>
            <w:vAlign w:val="center"/>
          </w:tcPr>
          <w:p w:rsidR="000D6EBF" w:rsidRPr="00D60C57" w:rsidRDefault="000D6EBF" w:rsidP="00D60C57">
            <w:pPr>
              <w:jc w:val="center"/>
              <w:rPr>
                <w:sz w:val="24"/>
                <w:szCs w:val="24"/>
              </w:rPr>
            </w:pPr>
            <w:r w:rsidRPr="00D60C57">
              <w:rPr>
                <w:sz w:val="24"/>
                <w:szCs w:val="24"/>
              </w:rPr>
              <w:t>14.</w:t>
            </w:r>
          </w:p>
        </w:tc>
        <w:tc>
          <w:tcPr>
            <w:tcW w:w="3246" w:type="pct"/>
          </w:tcPr>
          <w:p w:rsidR="000D6EBF" w:rsidRPr="00D60C57" w:rsidRDefault="000D6EBF" w:rsidP="001D258B">
            <w:pPr>
              <w:jc w:val="both"/>
              <w:rPr>
                <w:sz w:val="24"/>
                <w:szCs w:val="24"/>
              </w:rPr>
            </w:pPr>
            <w:r w:rsidRPr="00D60C57">
              <w:rPr>
                <w:sz w:val="24"/>
                <w:szCs w:val="24"/>
              </w:rPr>
              <w:t xml:space="preserve">Consider a hash table of size </w:t>
            </w:r>
            <w:r w:rsidRPr="00D60C57">
              <w:rPr>
                <w:b/>
                <w:bCs/>
                <w:i/>
                <w:iCs/>
                <w:sz w:val="24"/>
                <w:szCs w:val="24"/>
              </w:rPr>
              <w:t>7</w:t>
            </w:r>
            <w:r w:rsidRPr="00D60C57">
              <w:rPr>
                <w:sz w:val="24"/>
                <w:szCs w:val="24"/>
              </w:rPr>
              <w:t xml:space="preserve">. Insert the values </w:t>
            </w:r>
            <w:r w:rsidRPr="00D60C57">
              <w:rPr>
                <w:b/>
                <w:bCs/>
                <w:i/>
                <w:iCs/>
                <w:sz w:val="24"/>
                <w:szCs w:val="24"/>
              </w:rPr>
              <w:t>28, 39, 17, 45, and 49</w:t>
            </w:r>
            <w:r w:rsidRPr="00D60C57">
              <w:rPr>
                <w:sz w:val="24"/>
                <w:szCs w:val="24"/>
              </w:rPr>
              <w:t xml:space="preserve"> into the hash table using the hash function </w:t>
            </w:r>
            <w:r w:rsidRPr="00D60C57">
              <w:rPr>
                <w:b/>
                <w:bCs/>
                <w:i/>
                <w:iCs/>
                <w:sz w:val="24"/>
                <w:szCs w:val="24"/>
              </w:rPr>
              <w:t>“value mod 7”</w:t>
            </w:r>
            <w:r w:rsidRPr="00D60C57">
              <w:rPr>
                <w:sz w:val="24"/>
                <w:szCs w:val="24"/>
              </w:rPr>
              <w:t>. Handle collisions, if any, by applying linear probing.</w:t>
            </w:r>
          </w:p>
        </w:tc>
        <w:tc>
          <w:tcPr>
            <w:tcW w:w="555" w:type="pct"/>
            <w:vAlign w:val="center"/>
          </w:tcPr>
          <w:p w:rsidR="000D6EBF" w:rsidRPr="00D60C57" w:rsidRDefault="000D6EBF" w:rsidP="00D60C57">
            <w:pPr>
              <w:jc w:val="center"/>
              <w:rPr>
                <w:sz w:val="24"/>
                <w:szCs w:val="24"/>
              </w:rPr>
            </w:pPr>
            <w:r w:rsidRPr="00D60C57">
              <w:rPr>
                <w:sz w:val="24"/>
                <w:szCs w:val="24"/>
              </w:rPr>
              <w:t>CO4</w:t>
            </w:r>
          </w:p>
        </w:tc>
        <w:tc>
          <w:tcPr>
            <w:tcW w:w="469" w:type="pct"/>
            <w:vAlign w:val="center"/>
          </w:tcPr>
          <w:p w:rsidR="000D6EBF" w:rsidRPr="00D60C57" w:rsidRDefault="000D6EBF" w:rsidP="00D60C57">
            <w:pPr>
              <w:jc w:val="center"/>
              <w:rPr>
                <w:sz w:val="24"/>
                <w:szCs w:val="24"/>
              </w:rPr>
            </w:pPr>
            <w:r w:rsidRPr="00D60C57">
              <w:rPr>
                <w:sz w:val="24"/>
                <w:szCs w:val="24"/>
              </w:rPr>
              <w:t>A</w:t>
            </w:r>
          </w:p>
        </w:tc>
        <w:tc>
          <w:tcPr>
            <w:tcW w:w="427" w:type="pct"/>
            <w:vAlign w:val="center"/>
          </w:tcPr>
          <w:p w:rsidR="000D6EBF" w:rsidRPr="00D60C57" w:rsidRDefault="000D6EBF" w:rsidP="00D60C57">
            <w:pPr>
              <w:jc w:val="center"/>
              <w:rPr>
                <w:sz w:val="24"/>
                <w:szCs w:val="24"/>
              </w:rPr>
            </w:pPr>
            <w:r w:rsidRPr="00D60C57">
              <w:rPr>
                <w:sz w:val="24"/>
                <w:szCs w:val="24"/>
              </w:rPr>
              <w:t>3</w:t>
            </w:r>
          </w:p>
        </w:tc>
      </w:tr>
      <w:tr w:rsidR="000D6EBF" w:rsidRPr="00D60C57" w:rsidTr="00D60C57">
        <w:tc>
          <w:tcPr>
            <w:tcW w:w="304" w:type="pct"/>
            <w:vAlign w:val="center"/>
          </w:tcPr>
          <w:p w:rsidR="000D6EBF" w:rsidRPr="00D60C57" w:rsidRDefault="000D6EBF" w:rsidP="00D60C57">
            <w:pPr>
              <w:jc w:val="center"/>
              <w:rPr>
                <w:sz w:val="24"/>
                <w:szCs w:val="24"/>
              </w:rPr>
            </w:pPr>
            <w:r w:rsidRPr="00D60C57">
              <w:rPr>
                <w:sz w:val="24"/>
                <w:szCs w:val="24"/>
              </w:rPr>
              <w:t>15.</w:t>
            </w:r>
          </w:p>
        </w:tc>
        <w:tc>
          <w:tcPr>
            <w:tcW w:w="3246" w:type="pct"/>
          </w:tcPr>
          <w:p w:rsidR="000D6EBF" w:rsidRPr="00D60C57" w:rsidRDefault="000D6EBF" w:rsidP="001D258B">
            <w:pPr>
              <w:jc w:val="both"/>
              <w:rPr>
                <w:sz w:val="24"/>
                <w:szCs w:val="24"/>
              </w:rPr>
            </w:pPr>
            <w:r w:rsidRPr="00D60C57">
              <w:rPr>
                <w:sz w:val="24"/>
                <w:szCs w:val="24"/>
              </w:rPr>
              <w:t>Describe maxheap with a suitable example.</w:t>
            </w:r>
          </w:p>
        </w:tc>
        <w:tc>
          <w:tcPr>
            <w:tcW w:w="555" w:type="pct"/>
            <w:vAlign w:val="center"/>
          </w:tcPr>
          <w:p w:rsidR="000D6EBF" w:rsidRPr="00D60C57" w:rsidRDefault="000D6EBF" w:rsidP="00D60C57">
            <w:pPr>
              <w:jc w:val="center"/>
              <w:rPr>
                <w:sz w:val="24"/>
                <w:szCs w:val="24"/>
              </w:rPr>
            </w:pPr>
            <w:r w:rsidRPr="00D60C57">
              <w:rPr>
                <w:sz w:val="24"/>
                <w:szCs w:val="24"/>
              </w:rPr>
              <w:t>CO5</w:t>
            </w:r>
          </w:p>
        </w:tc>
        <w:tc>
          <w:tcPr>
            <w:tcW w:w="469" w:type="pct"/>
            <w:vAlign w:val="center"/>
          </w:tcPr>
          <w:p w:rsidR="000D6EBF" w:rsidRPr="00D60C57" w:rsidRDefault="000D6EBF" w:rsidP="00D60C57">
            <w:pPr>
              <w:jc w:val="center"/>
              <w:rPr>
                <w:sz w:val="24"/>
                <w:szCs w:val="24"/>
              </w:rPr>
            </w:pPr>
            <w:r w:rsidRPr="00D60C57">
              <w:rPr>
                <w:sz w:val="24"/>
                <w:szCs w:val="24"/>
              </w:rPr>
              <w:t>R</w:t>
            </w:r>
          </w:p>
        </w:tc>
        <w:tc>
          <w:tcPr>
            <w:tcW w:w="427" w:type="pct"/>
            <w:vAlign w:val="center"/>
          </w:tcPr>
          <w:p w:rsidR="000D6EBF" w:rsidRPr="00D60C57" w:rsidRDefault="000D6EBF" w:rsidP="00D60C57">
            <w:pPr>
              <w:jc w:val="center"/>
              <w:rPr>
                <w:sz w:val="24"/>
                <w:szCs w:val="24"/>
              </w:rPr>
            </w:pPr>
            <w:r w:rsidRPr="00D60C57">
              <w:rPr>
                <w:sz w:val="24"/>
                <w:szCs w:val="24"/>
              </w:rPr>
              <w:t>3</w:t>
            </w:r>
          </w:p>
        </w:tc>
      </w:tr>
      <w:tr w:rsidR="000D6EBF" w:rsidRPr="00D60C57" w:rsidTr="00D60C57">
        <w:tc>
          <w:tcPr>
            <w:tcW w:w="304" w:type="pct"/>
            <w:vAlign w:val="center"/>
          </w:tcPr>
          <w:p w:rsidR="000D6EBF" w:rsidRPr="00D60C57" w:rsidRDefault="000D6EBF" w:rsidP="00D60C57">
            <w:pPr>
              <w:jc w:val="center"/>
              <w:rPr>
                <w:sz w:val="24"/>
                <w:szCs w:val="24"/>
              </w:rPr>
            </w:pPr>
            <w:r w:rsidRPr="00D60C57">
              <w:rPr>
                <w:sz w:val="24"/>
                <w:szCs w:val="24"/>
              </w:rPr>
              <w:t>16.</w:t>
            </w:r>
          </w:p>
        </w:tc>
        <w:tc>
          <w:tcPr>
            <w:tcW w:w="3246" w:type="pct"/>
          </w:tcPr>
          <w:p w:rsidR="000D6EBF" w:rsidRPr="00D60C57" w:rsidRDefault="000D6EBF" w:rsidP="001D258B">
            <w:pPr>
              <w:jc w:val="both"/>
              <w:rPr>
                <w:sz w:val="24"/>
                <w:szCs w:val="24"/>
              </w:rPr>
            </w:pPr>
            <w:r w:rsidRPr="00D60C57">
              <w:rPr>
                <w:sz w:val="24"/>
                <w:szCs w:val="24"/>
              </w:rPr>
              <w:t>Compute the in-degree and out-degree of the vertices in the graph given.</w:t>
            </w:r>
          </w:p>
          <w:p w:rsidR="000D6EBF" w:rsidRPr="00D60C57" w:rsidRDefault="000D6EBF" w:rsidP="001D258B">
            <w:pPr>
              <w:jc w:val="center"/>
              <w:rPr>
                <w:sz w:val="24"/>
                <w:szCs w:val="24"/>
              </w:rPr>
            </w:pPr>
            <w:r w:rsidRPr="00D60C57">
              <w:rPr>
                <w:noProof/>
              </w:rPr>
              <w:drawing>
                <wp:inline distT="0" distB="0" distL="0" distR="0">
                  <wp:extent cx="2338343" cy="2354580"/>
                  <wp:effectExtent l="0" t="0" r="508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46766" cy="2363061"/>
                          </a:xfrm>
                          <a:prstGeom prst="rect">
                            <a:avLst/>
                          </a:prstGeom>
                          <a:noFill/>
                          <a:ln>
                            <a:noFill/>
                          </a:ln>
                        </pic:spPr>
                      </pic:pic>
                    </a:graphicData>
                  </a:graphic>
                </wp:inline>
              </w:drawing>
            </w:r>
          </w:p>
        </w:tc>
        <w:tc>
          <w:tcPr>
            <w:tcW w:w="555" w:type="pct"/>
            <w:vAlign w:val="center"/>
          </w:tcPr>
          <w:p w:rsidR="000D6EBF" w:rsidRPr="00D60C57" w:rsidRDefault="000D6EBF" w:rsidP="00D60C57">
            <w:pPr>
              <w:jc w:val="center"/>
              <w:rPr>
                <w:sz w:val="24"/>
                <w:szCs w:val="24"/>
              </w:rPr>
            </w:pPr>
            <w:r w:rsidRPr="00D60C57">
              <w:rPr>
                <w:sz w:val="24"/>
                <w:szCs w:val="24"/>
              </w:rPr>
              <w:t>CO6</w:t>
            </w:r>
          </w:p>
        </w:tc>
        <w:tc>
          <w:tcPr>
            <w:tcW w:w="469" w:type="pct"/>
            <w:vAlign w:val="center"/>
          </w:tcPr>
          <w:p w:rsidR="000D6EBF" w:rsidRPr="00D60C57" w:rsidRDefault="000D6EBF" w:rsidP="00D60C57">
            <w:pPr>
              <w:jc w:val="center"/>
              <w:rPr>
                <w:sz w:val="24"/>
                <w:szCs w:val="24"/>
              </w:rPr>
            </w:pPr>
            <w:r w:rsidRPr="00D60C57">
              <w:rPr>
                <w:sz w:val="24"/>
                <w:szCs w:val="24"/>
              </w:rPr>
              <w:t>U</w:t>
            </w:r>
          </w:p>
        </w:tc>
        <w:tc>
          <w:tcPr>
            <w:tcW w:w="427" w:type="pct"/>
            <w:vAlign w:val="center"/>
          </w:tcPr>
          <w:p w:rsidR="000D6EBF" w:rsidRPr="00D60C57" w:rsidRDefault="000D6EBF" w:rsidP="00D60C57">
            <w:pPr>
              <w:jc w:val="center"/>
              <w:rPr>
                <w:sz w:val="24"/>
                <w:szCs w:val="24"/>
              </w:rPr>
            </w:pPr>
            <w:r w:rsidRPr="00D60C57">
              <w:rPr>
                <w:sz w:val="24"/>
                <w:szCs w:val="24"/>
              </w:rPr>
              <w:t>3</w:t>
            </w:r>
          </w:p>
        </w:tc>
      </w:tr>
    </w:tbl>
    <w:p w:rsidR="000D6EBF" w:rsidRPr="00D60C57"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305"/>
        <w:gridCol w:w="1171"/>
        <w:gridCol w:w="991"/>
        <w:gridCol w:w="1034"/>
      </w:tblGrid>
      <w:tr w:rsidR="000D6EBF" w:rsidRPr="00D60C57" w:rsidTr="00D60C57">
        <w:trPr>
          <w:trHeight w:val="232"/>
        </w:trPr>
        <w:tc>
          <w:tcPr>
            <w:tcW w:w="300" w:type="pct"/>
          </w:tcPr>
          <w:p w:rsidR="000D6EBF" w:rsidRPr="00D60C57" w:rsidRDefault="000D6EBF" w:rsidP="00375CD9">
            <w:pPr>
              <w:jc w:val="center"/>
              <w:rPr>
                <w:b/>
                <w:sz w:val="24"/>
                <w:szCs w:val="24"/>
                <w:u w:val="single"/>
              </w:rPr>
            </w:pPr>
          </w:p>
        </w:tc>
        <w:tc>
          <w:tcPr>
            <w:tcW w:w="4700" w:type="pct"/>
            <w:gridSpan w:val="5"/>
          </w:tcPr>
          <w:p w:rsidR="000D6EBF" w:rsidRDefault="000D6EBF" w:rsidP="00375CD9">
            <w:pPr>
              <w:jc w:val="center"/>
              <w:rPr>
                <w:b/>
                <w:sz w:val="24"/>
                <w:szCs w:val="24"/>
                <w:u w:val="single"/>
              </w:rPr>
            </w:pPr>
          </w:p>
          <w:p w:rsidR="000D6EBF" w:rsidRPr="00D60C57" w:rsidRDefault="000D6EBF" w:rsidP="00375CD9">
            <w:pPr>
              <w:jc w:val="center"/>
              <w:rPr>
                <w:b/>
                <w:sz w:val="24"/>
                <w:szCs w:val="24"/>
                <w:u w:val="single"/>
              </w:rPr>
            </w:pPr>
            <w:r w:rsidRPr="00D60C57">
              <w:rPr>
                <w:b/>
                <w:sz w:val="24"/>
                <w:szCs w:val="24"/>
                <w:u w:val="single"/>
              </w:rPr>
              <w:t>PART – C (6 X 12 = 72 MARKS)</w:t>
            </w:r>
          </w:p>
          <w:p w:rsidR="000D6EBF" w:rsidRDefault="000D6EBF" w:rsidP="00375CD9">
            <w:pPr>
              <w:jc w:val="center"/>
              <w:rPr>
                <w:b/>
                <w:sz w:val="24"/>
                <w:szCs w:val="24"/>
              </w:rPr>
            </w:pPr>
            <w:r w:rsidRPr="00D60C57">
              <w:rPr>
                <w:b/>
                <w:sz w:val="24"/>
                <w:szCs w:val="24"/>
              </w:rPr>
              <w:t>(Answer any five Questions from Q.no 17 to 23)</w:t>
            </w:r>
          </w:p>
          <w:p w:rsidR="000D6EBF" w:rsidRPr="00D60C57" w:rsidRDefault="000D6EBF" w:rsidP="00375CD9">
            <w:pPr>
              <w:jc w:val="center"/>
              <w:rPr>
                <w:b/>
                <w:sz w:val="24"/>
                <w:szCs w:val="24"/>
              </w:rPr>
            </w:pP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r w:rsidRPr="00D60C57">
              <w:rPr>
                <w:sz w:val="24"/>
                <w:szCs w:val="24"/>
              </w:rPr>
              <w:t>17.</w:t>
            </w: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1D258B">
            <w:pPr>
              <w:jc w:val="both"/>
              <w:rPr>
                <w:sz w:val="24"/>
                <w:szCs w:val="24"/>
              </w:rPr>
            </w:pPr>
            <w:r w:rsidRPr="00D60C57">
              <w:rPr>
                <w:sz w:val="24"/>
                <w:szCs w:val="24"/>
              </w:rPr>
              <w:t>State the constraints of the inputs and write the pseudocode for distribution counting sort. Apply the algorithm for sorting the following list:</w:t>
            </w:r>
          </w:p>
          <w:p w:rsidR="000D6EBF" w:rsidRPr="00D60C57" w:rsidRDefault="000D6EBF" w:rsidP="001D258B">
            <w:pPr>
              <w:jc w:val="center"/>
              <w:rPr>
                <w:b/>
                <w:bCs/>
                <w:i/>
                <w:iCs/>
                <w:sz w:val="24"/>
                <w:szCs w:val="24"/>
              </w:rPr>
            </w:pPr>
            <w:r w:rsidRPr="00D60C57">
              <w:rPr>
                <w:b/>
                <w:bCs/>
                <w:i/>
                <w:iCs/>
                <w:sz w:val="24"/>
                <w:szCs w:val="24"/>
              </w:rPr>
              <w:t>5, 8, 5, 7, 8, 8, 5, 7</w:t>
            </w:r>
          </w:p>
        </w:tc>
        <w:tc>
          <w:tcPr>
            <w:tcW w:w="548" w:type="pct"/>
            <w:vAlign w:val="center"/>
          </w:tcPr>
          <w:p w:rsidR="000D6EBF" w:rsidRPr="00D60C57" w:rsidRDefault="000D6EBF" w:rsidP="00D60C57">
            <w:pPr>
              <w:jc w:val="center"/>
              <w:rPr>
                <w:sz w:val="24"/>
                <w:szCs w:val="24"/>
              </w:rPr>
            </w:pPr>
            <w:r w:rsidRPr="00D60C57">
              <w:rPr>
                <w:sz w:val="24"/>
                <w:szCs w:val="24"/>
              </w:rPr>
              <w:t>CO1</w:t>
            </w:r>
          </w:p>
        </w:tc>
        <w:tc>
          <w:tcPr>
            <w:tcW w:w="464" w:type="pct"/>
            <w:vAlign w:val="center"/>
          </w:tcPr>
          <w:p w:rsidR="000D6EBF" w:rsidRPr="00D60C57" w:rsidRDefault="000D6EBF" w:rsidP="00D60C57">
            <w:pPr>
              <w:jc w:val="center"/>
              <w:rPr>
                <w:sz w:val="24"/>
                <w:szCs w:val="24"/>
              </w:rPr>
            </w:pPr>
            <w:r w:rsidRPr="00D60C57">
              <w:rPr>
                <w:sz w:val="24"/>
                <w:szCs w:val="24"/>
              </w:rPr>
              <w:t>R</w:t>
            </w:r>
          </w:p>
        </w:tc>
        <w:tc>
          <w:tcPr>
            <w:tcW w:w="484" w:type="pct"/>
            <w:vAlign w:val="center"/>
          </w:tcPr>
          <w:p w:rsidR="000D6EBF" w:rsidRPr="00D60C57" w:rsidRDefault="000D6EBF" w:rsidP="00D60C57">
            <w:pPr>
              <w:jc w:val="center"/>
              <w:rPr>
                <w:sz w:val="24"/>
                <w:szCs w:val="24"/>
              </w:rPr>
            </w:pPr>
            <w:r w:rsidRPr="00D60C57">
              <w:rPr>
                <w:sz w:val="24"/>
                <w:szCs w:val="24"/>
              </w:rPr>
              <w:t>12</w:t>
            </w: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1D258B">
            <w:pPr>
              <w:rPr>
                <w:sz w:val="24"/>
                <w:szCs w:val="24"/>
              </w:rPr>
            </w:pPr>
          </w:p>
        </w:tc>
        <w:tc>
          <w:tcPr>
            <w:tcW w:w="548" w:type="pct"/>
            <w:vAlign w:val="center"/>
          </w:tcPr>
          <w:p w:rsidR="000D6EBF" w:rsidRPr="00D60C57" w:rsidRDefault="000D6EBF" w:rsidP="00D60C57">
            <w:pPr>
              <w:jc w:val="center"/>
              <w:rPr>
                <w:sz w:val="24"/>
                <w:szCs w:val="24"/>
              </w:rPr>
            </w:pPr>
          </w:p>
        </w:tc>
        <w:tc>
          <w:tcPr>
            <w:tcW w:w="464" w:type="pct"/>
            <w:vAlign w:val="center"/>
          </w:tcPr>
          <w:p w:rsidR="000D6EBF" w:rsidRPr="00D60C57" w:rsidRDefault="000D6EBF" w:rsidP="00D60C57">
            <w:pPr>
              <w:jc w:val="center"/>
              <w:rPr>
                <w:sz w:val="24"/>
                <w:szCs w:val="24"/>
              </w:rPr>
            </w:pPr>
          </w:p>
        </w:tc>
        <w:tc>
          <w:tcPr>
            <w:tcW w:w="484" w:type="pct"/>
            <w:vAlign w:val="center"/>
          </w:tcPr>
          <w:p w:rsidR="000D6EBF" w:rsidRPr="00D60C57" w:rsidRDefault="000D6EBF" w:rsidP="00D60C57">
            <w:pPr>
              <w:jc w:val="center"/>
              <w:rPr>
                <w:sz w:val="24"/>
                <w:szCs w:val="24"/>
              </w:rPr>
            </w:pP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r w:rsidRPr="00D60C57">
              <w:rPr>
                <w:sz w:val="24"/>
                <w:szCs w:val="24"/>
              </w:rPr>
              <w:t>18.</w:t>
            </w: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1D258B">
            <w:pPr>
              <w:rPr>
                <w:sz w:val="24"/>
                <w:szCs w:val="24"/>
              </w:rPr>
            </w:pPr>
            <w:r w:rsidRPr="00D60C57">
              <w:rPr>
                <w:sz w:val="24"/>
                <w:szCs w:val="24"/>
              </w:rPr>
              <w:t>Demonstrate the insert, delete and display functions of queue data structure with code and example.</w:t>
            </w:r>
          </w:p>
        </w:tc>
        <w:tc>
          <w:tcPr>
            <w:tcW w:w="548" w:type="pct"/>
            <w:vAlign w:val="center"/>
          </w:tcPr>
          <w:p w:rsidR="000D6EBF" w:rsidRPr="00D60C57" w:rsidRDefault="000D6EBF" w:rsidP="00D60C57">
            <w:pPr>
              <w:jc w:val="center"/>
              <w:rPr>
                <w:sz w:val="24"/>
                <w:szCs w:val="24"/>
              </w:rPr>
            </w:pPr>
            <w:r w:rsidRPr="00D60C57">
              <w:rPr>
                <w:sz w:val="24"/>
                <w:szCs w:val="24"/>
              </w:rPr>
              <w:t>CO2</w:t>
            </w:r>
          </w:p>
        </w:tc>
        <w:tc>
          <w:tcPr>
            <w:tcW w:w="464" w:type="pct"/>
            <w:vAlign w:val="center"/>
          </w:tcPr>
          <w:p w:rsidR="000D6EBF" w:rsidRPr="00D60C57" w:rsidRDefault="000D6EBF" w:rsidP="00D60C57">
            <w:pPr>
              <w:jc w:val="center"/>
              <w:rPr>
                <w:sz w:val="24"/>
                <w:szCs w:val="24"/>
              </w:rPr>
            </w:pPr>
            <w:r w:rsidRPr="00D60C57">
              <w:rPr>
                <w:sz w:val="24"/>
                <w:szCs w:val="24"/>
              </w:rPr>
              <w:t>U</w:t>
            </w:r>
          </w:p>
        </w:tc>
        <w:tc>
          <w:tcPr>
            <w:tcW w:w="484" w:type="pct"/>
            <w:vAlign w:val="center"/>
          </w:tcPr>
          <w:p w:rsidR="000D6EBF" w:rsidRPr="00D60C57" w:rsidRDefault="000D6EBF" w:rsidP="00D60C57">
            <w:pPr>
              <w:jc w:val="center"/>
              <w:rPr>
                <w:sz w:val="24"/>
                <w:szCs w:val="24"/>
              </w:rPr>
            </w:pPr>
            <w:r w:rsidRPr="00D60C57">
              <w:rPr>
                <w:sz w:val="24"/>
                <w:szCs w:val="24"/>
              </w:rPr>
              <w:t>12</w:t>
            </w: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1D258B">
            <w:pPr>
              <w:rPr>
                <w:sz w:val="24"/>
                <w:szCs w:val="24"/>
              </w:rPr>
            </w:pPr>
          </w:p>
        </w:tc>
        <w:tc>
          <w:tcPr>
            <w:tcW w:w="548" w:type="pct"/>
            <w:vAlign w:val="center"/>
          </w:tcPr>
          <w:p w:rsidR="000D6EBF" w:rsidRPr="00D60C57" w:rsidRDefault="000D6EBF" w:rsidP="00D60C57">
            <w:pPr>
              <w:jc w:val="center"/>
              <w:rPr>
                <w:sz w:val="24"/>
                <w:szCs w:val="24"/>
              </w:rPr>
            </w:pPr>
          </w:p>
        </w:tc>
        <w:tc>
          <w:tcPr>
            <w:tcW w:w="464" w:type="pct"/>
            <w:vAlign w:val="center"/>
          </w:tcPr>
          <w:p w:rsidR="000D6EBF" w:rsidRPr="00D60C57" w:rsidRDefault="000D6EBF" w:rsidP="00D60C57">
            <w:pPr>
              <w:jc w:val="center"/>
              <w:rPr>
                <w:sz w:val="24"/>
                <w:szCs w:val="24"/>
              </w:rPr>
            </w:pPr>
          </w:p>
        </w:tc>
        <w:tc>
          <w:tcPr>
            <w:tcW w:w="484" w:type="pct"/>
            <w:vAlign w:val="center"/>
          </w:tcPr>
          <w:p w:rsidR="000D6EBF" w:rsidRPr="00D60C57" w:rsidRDefault="000D6EBF" w:rsidP="00D60C57">
            <w:pPr>
              <w:jc w:val="center"/>
              <w:rPr>
                <w:sz w:val="24"/>
                <w:szCs w:val="24"/>
              </w:rPr>
            </w:pP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r w:rsidRPr="00D60C57">
              <w:rPr>
                <w:sz w:val="24"/>
                <w:szCs w:val="24"/>
              </w:rPr>
              <w:t>19.</w:t>
            </w: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1D258B">
            <w:pPr>
              <w:jc w:val="both"/>
              <w:rPr>
                <w:sz w:val="24"/>
                <w:szCs w:val="24"/>
              </w:rPr>
            </w:pPr>
            <w:r w:rsidRPr="00D60C57">
              <w:rPr>
                <w:sz w:val="24"/>
                <w:szCs w:val="24"/>
              </w:rPr>
              <w:t>Describe the following functions in a doubly-linked list with suitable pseudocode:</w:t>
            </w:r>
          </w:p>
          <w:p w:rsidR="000D6EBF" w:rsidRPr="00D60C57" w:rsidRDefault="000D6EBF" w:rsidP="00AF74AB">
            <w:pPr>
              <w:pStyle w:val="ListParagraph"/>
              <w:numPr>
                <w:ilvl w:val="0"/>
                <w:numId w:val="52"/>
              </w:numPr>
              <w:jc w:val="both"/>
              <w:rPr>
                <w:sz w:val="24"/>
                <w:szCs w:val="24"/>
              </w:rPr>
            </w:pPr>
            <w:r w:rsidRPr="00D60C57">
              <w:rPr>
                <w:sz w:val="24"/>
                <w:szCs w:val="24"/>
              </w:rPr>
              <w:t>Insert at the front</w:t>
            </w:r>
          </w:p>
          <w:p w:rsidR="000D6EBF" w:rsidRPr="00D60C57" w:rsidRDefault="000D6EBF" w:rsidP="00AF74AB">
            <w:pPr>
              <w:pStyle w:val="ListParagraph"/>
              <w:numPr>
                <w:ilvl w:val="0"/>
                <w:numId w:val="52"/>
              </w:numPr>
              <w:jc w:val="both"/>
              <w:rPr>
                <w:sz w:val="24"/>
                <w:szCs w:val="24"/>
              </w:rPr>
            </w:pPr>
            <w:r w:rsidRPr="00D60C57">
              <w:rPr>
                <w:sz w:val="24"/>
                <w:szCs w:val="24"/>
              </w:rPr>
              <w:t>Insert at the end</w:t>
            </w:r>
          </w:p>
          <w:p w:rsidR="000D6EBF" w:rsidRPr="00D60C57" w:rsidRDefault="000D6EBF" w:rsidP="00AF74AB">
            <w:pPr>
              <w:pStyle w:val="ListParagraph"/>
              <w:numPr>
                <w:ilvl w:val="0"/>
                <w:numId w:val="52"/>
              </w:numPr>
              <w:jc w:val="both"/>
              <w:rPr>
                <w:sz w:val="24"/>
                <w:szCs w:val="24"/>
              </w:rPr>
            </w:pPr>
            <w:r w:rsidRPr="00D60C57">
              <w:rPr>
                <w:sz w:val="24"/>
                <w:szCs w:val="24"/>
              </w:rPr>
              <w:t>Delete from the front</w:t>
            </w:r>
          </w:p>
          <w:p w:rsidR="000D6EBF" w:rsidRPr="00D60C57" w:rsidRDefault="000D6EBF" w:rsidP="00AF74AB">
            <w:pPr>
              <w:pStyle w:val="ListParagraph"/>
              <w:numPr>
                <w:ilvl w:val="0"/>
                <w:numId w:val="52"/>
              </w:numPr>
              <w:jc w:val="both"/>
              <w:rPr>
                <w:sz w:val="24"/>
                <w:szCs w:val="24"/>
              </w:rPr>
            </w:pPr>
            <w:r w:rsidRPr="00D60C57">
              <w:rPr>
                <w:sz w:val="24"/>
                <w:szCs w:val="24"/>
              </w:rPr>
              <w:t>Delete the last element</w:t>
            </w:r>
          </w:p>
        </w:tc>
        <w:tc>
          <w:tcPr>
            <w:tcW w:w="548" w:type="pct"/>
            <w:vAlign w:val="center"/>
          </w:tcPr>
          <w:p w:rsidR="000D6EBF" w:rsidRPr="00D60C57" w:rsidRDefault="000D6EBF" w:rsidP="00D60C57">
            <w:pPr>
              <w:jc w:val="center"/>
              <w:rPr>
                <w:sz w:val="24"/>
                <w:szCs w:val="24"/>
              </w:rPr>
            </w:pPr>
            <w:r w:rsidRPr="00D60C57">
              <w:rPr>
                <w:sz w:val="24"/>
                <w:szCs w:val="24"/>
              </w:rPr>
              <w:t>CO3</w:t>
            </w:r>
          </w:p>
        </w:tc>
        <w:tc>
          <w:tcPr>
            <w:tcW w:w="464" w:type="pct"/>
            <w:vAlign w:val="center"/>
          </w:tcPr>
          <w:p w:rsidR="000D6EBF" w:rsidRPr="00D60C57" w:rsidRDefault="000D6EBF" w:rsidP="00D60C57">
            <w:pPr>
              <w:jc w:val="center"/>
              <w:rPr>
                <w:sz w:val="24"/>
                <w:szCs w:val="24"/>
              </w:rPr>
            </w:pPr>
            <w:r w:rsidRPr="00D60C57">
              <w:rPr>
                <w:sz w:val="24"/>
                <w:szCs w:val="24"/>
              </w:rPr>
              <w:t>U</w:t>
            </w:r>
          </w:p>
        </w:tc>
        <w:tc>
          <w:tcPr>
            <w:tcW w:w="484" w:type="pct"/>
            <w:vAlign w:val="center"/>
          </w:tcPr>
          <w:p w:rsidR="000D6EBF" w:rsidRPr="00D60C57" w:rsidRDefault="000D6EBF" w:rsidP="00D60C57">
            <w:pPr>
              <w:jc w:val="center"/>
              <w:rPr>
                <w:sz w:val="24"/>
                <w:szCs w:val="24"/>
              </w:rPr>
            </w:pPr>
            <w:r w:rsidRPr="00D60C57">
              <w:rPr>
                <w:sz w:val="24"/>
                <w:szCs w:val="24"/>
              </w:rPr>
              <w:t>12</w:t>
            </w:r>
          </w:p>
        </w:tc>
      </w:tr>
      <w:tr w:rsidR="000D6EBF" w:rsidRPr="00D60C57" w:rsidTr="00D60C57">
        <w:trPr>
          <w:trHeight w:val="232"/>
        </w:trPr>
        <w:tc>
          <w:tcPr>
            <w:tcW w:w="300" w:type="pct"/>
          </w:tcPr>
          <w:p w:rsidR="000D6EBF" w:rsidRPr="00D60C57" w:rsidRDefault="000D6EBF" w:rsidP="001D258B">
            <w:pPr>
              <w:jc w:val="center"/>
              <w:rPr>
                <w:sz w:val="24"/>
                <w:szCs w:val="24"/>
              </w:rPr>
            </w:pPr>
          </w:p>
        </w:tc>
        <w:tc>
          <w:tcPr>
            <w:tcW w:w="253" w:type="pct"/>
          </w:tcPr>
          <w:p w:rsidR="000D6EBF" w:rsidRPr="00D60C57" w:rsidRDefault="000D6EBF" w:rsidP="001D258B">
            <w:pPr>
              <w:jc w:val="center"/>
              <w:rPr>
                <w:sz w:val="24"/>
                <w:szCs w:val="24"/>
              </w:rPr>
            </w:pPr>
          </w:p>
        </w:tc>
        <w:tc>
          <w:tcPr>
            <w:tcW w:w="2951" w:type="pct"/>
          </w:tcPr>
          <w:p w:rsidR="000D6EBF" w:rsidRPr="00D60C57" w:rsidRDefault="000D6EBF" w:rsidP="001D258B">
            <w:pPr>
              <w:rPr>
                <w:sz w:val="24"/>
                <w:szCs w:val="24"/>
              </w:rPr>
            </w:pPr>
          </w:p>
        </w:tc>
        <w:tc>
          <w:tcPr>
            <w:tcW w:w="548" w:type="pct"/>
          </w:tcPr>
          <w:p w:rsidR="000D6EBF" w:rsidRPr="00D60C57" w:rsidRDefault="000D6EBF" w:rsidP="001D258B">
            <w:pPr>
              <w:jc w:val="center"/>
              <w:rPr>
                <w:sz w:val="24"/>
                <w:szCs w:val="24"/>
              </w:rPr>
            </w:pPr>
          </w:p>
        </w:tc>
        <w:tc>
          <w:tcPr>
            <w:tcW w:w="464" w:type="pct"/>
          </w:tcPr>
          <w:p w:rsidR="000D6EBF" w:rsidRPr="00D60C57" w:rsidRDefault="000D6EBF" w:rsidP="001D258B">
            <w:pPr>
              <w:jc w:val="center"/>
              <w:rPr>
                <w:sz w:val="24"/>
                <w:szCs w:val="24"/>
              </w:rPr>
            </w:pPr>
          </w:p>
        </w:tc>
        <w:tc>
          <w:tcPr>
            <w:tcW w:w="484" w:type="pct"/>
          </w:tcPr>
          <w:p w:rsidR="000D6EBF" w:rsidRPr="00D60C57" w:rsidRDefault="000D6EBF" w:rsidP="001D258B">
            <w:pPr>
              <w:jc w:val="center"/>
              <w:rPr>
                <w:sz w:val="24"/>
                <w:szCs w:val="24"/>
              </w:rPr>
            </w:pPr>
          </w:p>
        </w:tc>
      </w:tr>
    </w:tbl>
    <w:p w:rsidR="000D6EBF" w:rsidRDefault="000D6EB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305"/>
        <w:gridCol w:w="1171"/>
        <w:gridCol w:w="991"/>
        <w:gridCol w:w="1034"/>
      </w:tblGrid>
      <w:tr w:rsidR="000D6EBF" w:rsidRPr="00D60C57" w:rsidTr="00D60C57">
        <w:trPr>
          <w:trHeight w:val="232"/>
        </w:trPr>
        <w:tc>
          <w:tcPr>
            <w:tcW w:w="300" w:type="pct"/>
            <w:vAlign w:val="center"/>
          </w:tcPr>
          <w:p w:rsidR="000D6EBF" w:rsidRPr="00D60C57" w:rsidRDefault="000D6EBF" w:rsidP="00D60C57">
            <w:pPr>
              <w:jc w:val="center"/>
              <w:rPr>
                <w:sz w:val="24"/>
                <w:szCs w:val="24"/>
              </w:rPr>
            </w:pPr>
            <w:r w:rsidRPr="00D60C57">
              <w:rPr>
                <w:sz w:val="24"/>
                <w:szCs w:val="24"/>
              </w:rPr>
              <w:t>20.</w:t>
            </w: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451351">
            <w:pPr>
              <w:jc w:val="both"/>
              <w:rPr>
                <w:sz w:val="24"/>
                <w:szCs w:val="24"/>
              </w:rPr>
            </w:pPr>
            <w:r w:rsidRPr="00D60C57">
              <w:rPr>
                <w:sz w:val="24"/>
                <w:szCs w:val="24"/>
              </w:rPr>
              <w:t xml:space="preserve">Explain with the algorithm how the merge sort technique sorts the list of inputs. Apply the algorithm to sort the list of numbers </w:t>
            </w:r>
            <w:r w:rsidRPr="00D60C57">
              <w:rPr>
                <w:b/>
                <w:bCs/>
                <w:i/>
                <w:iCs/>
                <w:sz w:val="24"/>
                <w:szCs w:val="24"/>
              </w:rPr>
              <w:t>12, 56, 87, 43, 23, 96, 45, and 92</w:t>
            </w:r>
            <w:r w:rsidRPr="00D60C57">
              <w:rPr>
                <w:sz w:val="24"/>
                <w:szCs w:val="24"/>
              </w:rPr>
              <w:t xml:space="preserve">. </w:t>
            </w:r>
          </w:p>
        </w:tc>
        <w:tc>
          <w:tcPr>
            <w:tcW w:w="548" w:type="pct"/>
            <w:vAlign w:val="center"/>
          </w:tcPr>
          <w:p w:rsidR="000D6EBF" w:rsidRPr="00D60C57" w:rsidRDefault="000D6EBF" w:rsidP="00D60C57">
            <w:pPr>
              <w:jc w:val="center"/>
              <w:rPr>
                <w:sz w:val="24"/>
                <w:szCs w:val="24"/>
              </w:rPr>
            </w:pPr>
            <w:r w:rsidRPr="00D60C57">
              <w:rPr>
                <w:sz w:val="24"/>
                <w:szCs w:val="24"/>
              </w:rPr>
              <w:t>CO4</w:t>
            </w:r>
          </w:p>
        </w:tc>
        <w:tc>
          <w:tcPr>
            <w:tcW w:w="464" w:type="pct"/>
            <w:vAlign w:val="center"/>
          </w:tcPr>
          <w:p w:rsidR="000D6EBF" w:rsidRPr="00D60C57" w:rsidRDefault="000D6EBF" w:rsidP="00D60C57">
            <w:pPr>
              <w:jc w:val="center"/>
              <w:rPr>
                <w:sz w:val="24"/>
                <w:szCs w:val="24"/>
              </w:rPr>
            </w:pPr>
            <w:r w:rsidRPr="00D60C57">
              <w:rPr>
                <w:sz w:val="24"/>
                <w:szCs w:val="24"/>
              </w:rPr>
              <w:t>A</w:t>
            </w:r>
          </w:p>
        </w:tc>
        <w:tc>
          <w:tcPr>
            <w:tcW w:w="484" w:type="pct"/>
            <w:vAlign w:val="center"/>
          </w:tcPr>
          <w:p w:rsidR="000D6EBF" w:rsidRPr="00D60C57" w:rsidRDefault="000D6EBF" w:rsidP="00D60C57">
            <w:pPr>
              <w:jc w:val="center"/>
              <w:rPr>
                <w:sz w:val="24"/>
                <w:szCs w:val="24"/>
              </w:rPr>
            </w:pPr>
            <w:r w:rsidRPr="00D60C57">
              <w:rPr>
                <w:sz w:val="24"/>
                <w:szCs w:val="24"/>
              </w:rPr>
              <w:t>12</w:t>
            </w: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451351">
            <w:pPr>
              <w:rPr>
                <w:sz w:val="24"/>
                <w:szCs w:val="24"/>
              </w:rPr>
            </w:pPr>
          </w:p>
        </w:tc>
        <w:tc>
          <w:tcPr>
            <w:tcW w:w="548" w:type="pct"/>
            <w:vAlign w:val="center"/>
          </w:tcPr>
          <w:p w:rsidR="000D6EBF" w:rsidRPr="00D60C57" w:rsidRDefault="000D6EBF" w:rsidP="00D60C57">
            <w:pPr>
              <w:jc w:val="center"/>
              <w:rPr>
                <w:sz w:val="24"/>
                <w:szCs w:val="24"/>
              </w:rPr>
            </w:pPr>
          </w:p>
        </w:tc>
        <w:tc>
          <w:tcPr>
            <w:tcW w:w="464" w:type="pct"/>
            <w:vAlign w:val="center"/>
          </w:tcPr>
          <w:p w:rsidR="000D6EBF" w:rsidRPr="00D60C57" w:rsidRDefault="000D6EBF" w:rsidP="00D60C57">
            <w:pPr>
              <w:jc w:val="center"/>
              <w:rPr>
                <w:sz w:val="24"/>
                <w:szCs w:val="24"/>
              </w:rPr>
            </w:pPr>
          </w:p>
        </w:tc>
        <w:tc>
          <w:tcPr>
            <w:tcW w:w="484" w:type="pct"/>
            <w:vAlign w:val="center"/>
          </w:tcPr>
          <w:p w:rsidR="000D6EBF" w:rsidRPr="00D60C57" w:rsidRDefault="000D6EBF" w:rsidP="00D60C57">
            <w:pPr>
              <w:jc w:val="center"/>
              <w:rPr>
                <w:sz w:val="24"/>
                <w:szCs w:val="24"/>
              </w:rPr>
            </w:pP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r w:rsidRPr="00D60C57">
              <w:rPr>
                <w:sz w:val="24"/>
                <w:szCs w:val="24"/>
              </w:rPr>
              <w:t>21.</w:t>
            </w: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451351">
            <w:pPr>
              <w:jc w:val="both"/>
              <w:rPr>
                <w:sz w:val="24"/>
                <w:szCs w:val="24"/>
              </w:rPr>
            </w:pPr>
            <w:r w:rsidRPr="00D60C57">
              <w:rPr>
                <w:sz w:val="24"/>
                <w:szCs w:val="24"/>
              </w:rPr>
              <w:t>Give the algorithm to insert a value into a binary search tree and print the values in pre-order. Write the values of the below-given tree in pre-order:</w:t>
            </w:r>
          </w:p>
          <w:p w:rsidR="000D6EBF" w:rsidRPr="00D60C57" w:rsidRDefault="000D6EBF" w:rsidP="00451351">
            <w:pPr>
              <w:jc w:val="center"/>
              <w:rPr>
                <w:sz w:val="24"/>
                <w:szCs w:val="24"/>
              </w:rPr>
            </w:pPr>
            <w:r w:rsidRPr="00D60C57">
              <w:rPr>
                <w:noProof/>
              </w:rPr>
              <w:lastRenderedPageBreak/>
              <w:drawing>
                <wp:inline distT="0" distB="0" distL="0" distR="0">
                  <wp:extent cx="2286000" cy="1943100"/>
                  <wp:effectExtent l="0" t="0" r="0" b="0"/>
                  <wp:docPr id="109" name="Picture 7" descr="Self-balancing binary search tree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lf-balancing binary search tree - Wikipedi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91692" cy="1947938"/>
                          </a:xfrm>
                          <a:prstGeom prst="rect">
                            <a:avLst/>
                          </a:prstGeom>
                          <a:noFill/>
                          <a:ln>
                            <a:noFill/>
                          </a:ln>
                        </pic:spPr>
                      </pic:pic>
                    </a:graphicData>
                  </a:graphic>
                </wp:inline>
              </w:drawing>
            </w:r>
          </w:p>
        </w:tc>
        <w:tc>
          <w:tcPr>
            <w:tcW w:w="548" w:type="pct"/>
            <w:vAlign w:val="center"/>
          </w:tcPr>
          <w:p w:rsidR="000D6EBF" w:rsidRPr="00D60C57" w:rsidRDefault="000D6EBF" w:rsidP="00D60C57">
            <w:pPr>
              <w:jc w:val="center"/>
              <w:rPr>
                <w:sz w:val="24"/>
                <w:szCs w:val="24"/>
              </w:rPr>
            </w:pPr>
            <w:r w:rsidRPr="00D60C57">
              <w:rPr>
                <w:sz w:val="24"/>
                <w:szCs w:val="24"/>
              </w:rPr>
              <w:lastRenderedPageBreak/>
              <w:t>CO5</w:t>
            </w:r>
          </w:p>
        </w:tc>
        <w:tc>
          <w:tcPr>
            <w:tcW w:w="464" w:type="pct"/>
            <w:vAlign w:val="center"/>
          </w:tcPr>
          <w:p w:rsidR="000D6EBF" w:rsidRPr="00D60C57" w:rsidRDefault="000D6EBF" w:rsidP="00D60C57">
            <w:pPr>
              <w:jc w:val="center"/>
              <w:rPr>
                <w:sz w:val="24"/>
                <w:szCs w:val="24"/>
              </w:rPr>
            </w:pPr>
            <w:r w:rsidRPr="00D60C57">
              <w:rPr>
                <w:sz w:val="24"/>
                <w:szCs w:val="24"/>
              </w:rPr>
              <w:t>A</w:t>
            </w:r>
          </w:p>
        </w:tc>
        <w:tc>
          <w:tcPr>
            <w:tcW w:w="484" w:type="pct"/>
            <w:vAlign w:val="center"/>
          </w:tcPr>
          <w:p w:rsidR="000D6EBF" w:rsidRPr="00D60C57" w:rsidRDefault="000D6EBF" w:rsidP="00D60C57">
            <w:pPr>
              <w:jc w:val="center"/>
              <w:rPr>
                <w:sz w:val="24"/>
                <w:szCs w:val="24"/>
              </w:rPr>
            </w:pPr>
            <w:r w:rsidRPr="00D60C57">
              <w:rPr>
                <w:sz w:val="24"/>
                <w:szCs w:val="24"/>
              </w:rPr>
              <w:t>12</w:t>
            </w: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451351">
            <w:pPr>
              <w:rPr>
                <w:sz w:val="24"/>
                <w:szCs w:val="24"/>
              </w:rPr>
            </w:pPr>
          </w:p>
        </w:tc>
        <w:tc>
          <w:tcPr>
            <w:tcW w:w="548" w:type="pct"/>
            <w:vAlign w:val="center"/>
          </w:tcPr>
          <w:p w:rsidR="000D6EBF" w:rsidRPr="00D60C57" w:rsidRDefault="000D6EBF" w:rsidP="00D60C57">
            <w:pPr>
              <w:jc w:val="center"/>
              <w:rPr>
                <w:sz w:val="24"/>
                <w:szCs w:val="24"/>
              </w:rPr>
            </w:pPr>
          </w:p>
        </w:tc>
        <w:tc>
          <w:tcPr>
            <w:tcW w:w="464" w:type="pct"/>
            <w:vAlign w:val="center"/>
          </w:tcPr>
          <w:p w:rsidR="000D6EBF" w:rsidRPr="00D60C57" w:rsidRDefault="000D6EBF" w:rsidP="00D60C57">
            <w:pPr>
              <w:jc w:val="center"/>
              <w:rPr>
                <w:sz w:val="24"/>
                <w:szCs w:val="24"/>
              </w:rPr>
            </w:pPr>
          </w:p>
        </w:tc>
        <w:tc>
          <w:tcPr>
            <w:tcW w:w="484" w:type="pct"/>
            <w:vAlign w:val="center"/>
          </w:tcPr>
          <w:p w:rsidR="000D6EBF" w:rsidRPr="00D60C57" w:rsidRDefault="000D6EBF" w:rsidP="00D60C57">
            <w:pPr>
              <w:jc w:val="center"/>
              <w:rPr>
                <w:sz w:val="24"/>
                <w:szCs w:val="24"/>
              </w:rPr>
            </w:pPr>
          </w:p>
        </w:tc>
      </w:tr>
      <w:tr w:rsidR="000D6EBF" w:rsidRPr="00D60C57" w:rsidTr="00D60C57">
        <w:trPr>
          <w:trHeight w:val="234"/>
        </w:trPr>
        <w:tc>
          <w:tcPr>
            <w:tcW w:w="300" w:type="pct"/>
            <w:vAlign w:val="center"/>
          </w:tcPr>
          <w:p w:rsidR="000D6EBF" w:rsidRPr="00D60C57" w:rsidRDefault="000D6EBF" w:rsidP="00D60C57">
            <w:pPr>
              <w:jc w:val="center"/>
              <w:rPr>
                <w:sz w:val="24"/>
                <w:szCs w:val="24"/>
              </w:rPr>
            </w:pPr>
            <w:r w:rsidRPr="00D60C57">
              <w:rPr>
                <w:sz w:val="24"/>
                <w:szCs w:val="24"/>
              </w:rPr>
              <w:t>22.</w:t>
            </w: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451351">
            <w:pPr>
              <w:jc w:val="both"/>
              <w:rPr>
                <w:sz w:val="24"/>
                <w:szCs w:val="24"/>
              </w:rPr>
            </w:pPr>
            <w:r w:rsidRPr="00D60C57">
              <w:rPr>
                <w:sz w:val="24"/>
                <w:szCs w:val="24"/>
              </w:rPr>
              <w:t>Write the algorithm for converting the infix expression to postfix using stack. Apply the algorithm and show the steps of the conversion of the infix expression “</w:t>
            </w:r>
            <w:r w:rsidRPr="00D60C57">
              <w:rPr>
                <w:b/>
                <w:bCs/>
                <w:i/>
                <w:iCs/>
                <w:sz w:val="24"/>
                <w:szCs w:val="24"/>
              </w:rPr>
              <w:t>A+B*(C – D/E)-F</w:t>
            </w:r>
            <w:r w:rsidRPr="00D60C57">
              <w:rPr>
                <w:sz w:val="24"/>
                <w:szCs w:val="24"/>
              </w:rPr>
              <w:t>” to postfix form.</w:t>
            </w:r>
          </w:p>
        </w:tc>
        <w:tc>
          <w:tcPr>
            <w:tcW w:w="548" w:type="pct"/>
            <w:vAlign w:val="center"/>
          </w:tcPr>
          <w:p w:rsidR="000D6EBF" w:rsidRPr="00D60C57" w:rsidRDefault="000D6EBF" w:rsidP="00D60C57">
            <w:pPr>
              <w:jc w:val="center"/>
              <w:rPr>
                <w:sz w:val="24"/>
                <w:szCs w:val="24"/>
              </w:rPr>
            </w:pPr>
            <w:r w:rsidRPr="00D60C57">
              <w:rPr>
                <w:sz w:val="24"/>
                <w:szCs w:val="24"/>
              </w:rPr>
              <w:t>CO2</w:t>
            </w:r>
          </w:p>
        </w:tc>
        <w:tc>
          <w:tcPr>
            <w:tcW w:w="464" w:type="pct"/>
            <w:vAlign w:val="center"/>
          </w:tcPr>
          <w:p w:rsidR="000D6EBF" w:rsidRPr="00D60C57" w:rsidRDefault="000D6EBF" w:rsidP="00D60C57">
            <w:pPr>
              <w:jc w:val="center"/>
              <w:rPr>
                <w:sz w:val="24"/>
                <w:szCs w:val="24"/>
              </w:rPr>
            </w:pPr>
            <w:r w:rsidRPr="00D60C57">
              <w:rPr>
                <w:sz w:val="24"/>
                <w:szCs w:val="24"/>
              </w:rPr>
              <w:t>A</w:t>
            </w:r>
          </w:p>
        </w:tc>
        <w:tc>
          <w:tcPr>
            <w:tcW w:w="484" w:type="pct"/>
            <w:vAlign w:val="center"/>
          </w:tcPr>
          <w:p w:rsidR="000D6EBF" w:rsidRPr="00D60C57" w:rsidRDefault="000D6EBF" w:rsidP="00D60C57">
            <w:pPr>
              <w:jc w:val="center"/>
              <w:rPr>
                <w:sz w:val="24"/>
                <w:szCs w:val="24"/>
              </w:rPr>
            </w:pPr>
            <w:r w:rsidRPr="00D60C57">
              <w:rPr>
                <w:sz w:val="24"/>
                <w:szCs w:val="24"/>
              </w:rPr>
              <w:t>12</w:t>
            </w:r>
          </w:p>
        </w:tc>
      </w:tr>
      <w:tr w:rsidR="000D6EBF" w:rsidRPr="00D60C57" w:rsidTr="00D60C57">
        <w:trPr>
          <w:trHeight w:val="232"/>
        </w:trPr>
        <w:tc>
          <w:tcPr>
            <w:tcW w:w="300" w:type="pct"/>
            <w:vAlign w:val="center"/>
          </w:tcPr>
          <w:p w:rsidR="000D6EBF" w:rsidRPr="00D60C57" w:rsidRDefault="000D6EBF" w:rsidP="00D60C57">
            <w:pPr>
              <w:jc w:val="center"/>
              <w:rPr>
                <w:sz w:val="24"/>
                <w:szCs w:val="24"/>
              </w:rPr>
            </w:pP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451351">
            <w:pPr>
              <w:rPr>
                <w:sz w:val="24"/>
                <w:szCs w:val="24"/>
              </w:rPr>
            </w:pPr>
          </w:p>
        </w:tc>
        <w:tc>
          <w:tcPr>
            <w:tcW w:w="548" w:type="pct"/>
            <w:vAlign w:val="center"/>
          </w:tcPr>
          <w:p w:rsidR="000D6EBF" w:rsidRPr="00D60C57" w:rsidRDefault="000D6EBF" w:rsidP="00D60C57">
            <w:pPr>
              <w:jc w:val="center"/>
              <w:rPr>
                <w:sz w:val="24"/>
                <w:szCs w:val="24"/>
              </w:rPr>
            </w:pPr>
          </w:p>
        </w:tc>
        <w:tc>
          <w:tcPr>
            <w:tcW w:w="464" w:type="pct"/>
            <w:vAlign w:val="center"/>
          </w:tcPr>
          <w:p w:rsidR="000D6EBF" w:rsidRPr="00D60C57" w:rsidRDefault="000D6EBF" w:rsidP="00D60C57">
            <w:pPr>
              <w:jc w:val="center"/>
              <w:rPr>
                <w:sz w:val="24"/>
                <w:szCs w:val="24"/>
              </w:rPr>
            </w:pPr>
          </w:p>
        </w:tc>
        <w:tc>
          <w:tcPr>
            <w:tcW w:w="484" w:type="pct"/>
            <w:vAlign w:val="center"/>
          </w:tcPr>
          <w:p w:rsidR="000D6EBF" w:rsidRPr="00D60C57" w:rsidRDefault="000D6EBF" w:rsidP="00D60C57">
            <w:pPr>
              <w:jc w:val="center"/>
              <w:rPr>
                <w:sz w:val="24"/>
                <w:szCs w:val="24"/>
              </w:rPr>
            </w:pPr>
          </w:p>
        </w:tc>
      </w:tr>
      <w:tr w:rsidR="000D6EBF" w:rsidRPr="00D60C57" w:rsidTr="00D60C57">
        <w:trPr>
          <w:trHeight w:val="226"/>
        </w:trPr>
        <w:tc>
          <w:tcPr>
            <w:tcW w:w="300" w:type="pct"/>
            <w:vMerge w:val="restart"/>
            <w:vAlign w:val="center"/>
          </w:tcPr>
          <w:p w:rsidR="000D6EBF" w:rsidRPr="00D60C57" w:rsidRDefault="000D6EBF" w:rsidP="00D60C57">
            <w:pPr>
              <w:jc w:val="center"/>
              <w:rPr>
                <w:sz w:val="24"/>
                <w:szCs w:val="24"/>
              </w:rPr>
            </w:pPr>
            <w:r w:rsidRPr="00D60C57">
              <w:rPr>
                <w:sz w:val="24"/>
                <w:szCs w:val="24"/>
              </w:rPr>
              <w:t>23.</w:t>
            </w:r>
          </w:p>
        </w:tc>
        <w:tc>
          <w:tcPr>
            <w:tcW w:w="253" w:type="pct"/>
            <w:vAlign w:val="center"/>
          </w:tcPr>
          <w:p w:rsidR="000D6EBF" w:rsidRPr="00D60C57" w:rsidRDefault="000D6EBF" w:rsidP="00D60C57">
            <w:pPr>
              <w:jc w:val="center"/>
              <w:rPr>
                <w:sz w:val="24"/>
                <w:szCs w:val="24"/>
              </w:rPr>
            </w:pPr>
            <w:r w:rsidRPr="00D60C57">
              <w:rPr>
                <w:sz w:val="24"/>
                <w:szCs w:val="24"/>
              </w:rPr>
              <w:t>a.</w:t>
            </w:r>
          </w:p>
        </w:tc>
        <w:tc>
          <w:tcPr>
            <w:tcW w:w="2951" w:type="pct"/>
          </w:tcPr>
          <w:p w:rsidR="000D6EBF" w:rsidRPr="00D60C57" w:rsidRDefault="000D6EBF" w:rsidP="00451351">
            <w:pPr>
              <w:jc w:val="both"/>
              <w:rPr>
                <w:sz w:val="24"/>
                <w:szCs w:val="24"/>
              </w:rPr>
            </w:pPr>
            <w:r w:rsidRPr="00D60C57">
              <w:rPr>
                <w:sz w:val="24"/>
                <w:szCs w:val="24"/>
              </w:rPr>
              <w:t xml:space="preserve">Design an AVL Tree with the values: </w:t>
            </w:r>
            <w:r w:rsidRPr="00D60C57">
              <w:rPr>
                <w:b/>
                <w:bCs/>
                <w:i/>
                <w:iCs/>
                <w:sz w:val="24"/>
                <w:szCs w:val="24"/>
              </w:rPr>
              <w:t>44, 17, 32, 78, 50, 88, 48, 80, 62, 54</w:t>
            </w:r>
            <w:r w:rsidRPr="00D60C57">
              <w:rPr>
                <w:sz w:val="24"/>
                <w:szCs w:val="24"/>
              </w:rPr>
              <w:t>. Explain the different rotations that are used to balance the tree.</w:t>
            </w:r>
          </w:p>
        </w:tc>
        <w:tc>
          <w:tcPr>
            <w:tcW w:w="548" w:type="pct"/>
            <w:vAlign w:val="center"/>
          </w:tcPr>
          <w:p w:rsidR="000D6EBF" w:rsidRPr="00D60C57" w:rsidRDefault="000D6EBF" w:rsidP="00D60C57">
            <w:pPr>
              <w:jc w:val="center"/>
              <w:rPr>
                <w:sz w:val="24"/>
                <w:szCs w:val="24"/>
              </w:rPr>
            </w:pPr>
            <w:r w:rsidRPr="00D60C57">
              <w:rPr>
                <w:sz w:val="24"/>
                <w:szCs w:val="24"/>
              </w:rPr>
              <w:t>CO5</w:t>
            </w:r>
          </w:p>
        </w:tc>
        <w:tc>
          <w:tcPr>
            <w:tcW w:w="464" w:type="pct"/>
            <w:vAlign w:val="center"/>
          </w:tcPr>
          <w:p w:rsidR="000D6EBF" w:rsidRPr="00D60C57" w:rsidRDefault="000D6EBF" w:rsidP="00D60C57">
            <w:pPr>
              <w:jc w:val="center"/>
              <w:rPr>
                <w:sz w:val="24"/>
                <w:szCs w:val="24"/>
              </w:rPr>
            </w:pPr>
            <w:r w:rsidRPr="00D60C57">
              <w:rPr>
                <w:sz w:val="24"/>
                <w:szCs w:val="24"/>
              </w:rPr>
              <w:t>A</w:t>
            </w:r>
          </w:p>
        </w:tc>
        <w:tc>
          <w:tcPr>
            <w:tcW w:w="484" w:type="pct"/>
            <w:vAlign w:val="center"/>
          </w:tcPr>
          <w:p w:rsidR="000D6EBF" w:rsidRPr="00D60C57" w:rsidRDefault="000D6EBF" w:rsidP="00D60C57">
            <w:pPr>
              <w:jc w:val="center"/>
              <w:rPr>
                <w:sz w:val="24"/>
                <w:szCs w:val="24"/>
              </w:rPr>
            </w:pPr>
            <w:r w:rsidRPr="00D60C57">
              <w:rPr>
                <w:sz w:val="24"/>
                <w:szCs w:val="24"/>
              </w:rPr>
              <w:t>6</w:t>
            </w:r>
          </w:p>
        </w:tc>
      </w:tr>
      <w:tr w:rsidR="000D6EBF" w:rsidRPr="00D60C57" w:rsidTr="00D60C57">
        <w:trPr>
          <w:trHeight w:val="232"/>
        </w:trPr>
        <w:tc>
          <w:tcPr>
            <w:tcW w:w="300" w:type="pct"/>
            <w:vMerge/>
            <w:vAlign w:val="center"/>
          </w:tcPr>
          <w:p w:rsidR="000D6EBF" w:rsidRPr="00D60C57" w:rsidRDefault="000D6EBF" w:rsidP="00D60C57">
            <w:pPr>
              <w:jc w:val="center"/>
              <w:rPr>
                <w:sz w:val="24"/>
                <w:szCs w:val="24"/>
              </w:rPr>
            </w:pPr>
          </w:p>
        </w:tc>
        <w:tc>
          <w:tcPr>
            <w:tcW w:w="253" w:type="pct"/>
            <w:vAlign w:val="center"/>
          </w:tcPr>
          <w:p w:rsidR="000D6EBF" w:rsidRPr="00D60C57" w:rsidRDefault="000D6EBF" w:rsidP="00D60C57">
            <w:pPr>
              <w:jc w:val="center"/>
              <w:rPr>
                <w:sz w:val="24"/>
                <w:szCs w:val="24"/>
              </w:rPr>
            </w:pPr>
            <w:r w:rsidRPr="00D60C57">
              <w:rPr>
                <w:sz w:val="24"/>
                <w:szCs w:val="24"/>
              </w:rPr>
              <w:t>b.</w:t>
            </w:r>
          </w:p>
        </w:tc>
        <w:tc>
          <w:tcPr>
            <w:tcW w:w="2951" w:type="pct"/>
          </w:tcPr>
          <w:p w:rsidR="000D6EBF" w:rsidRPr="00D60C57" w:rsidRDefault="000D6EBF" w:rsidP="00451351">
            <w:pPr>
              <w:rPr>
                <w:sz w:val="24"/>
                <w:szCs w:val="24"/>
              </w:rPr>
            </w:pPr>
            <w:r w:rsidRPr="00D60C57">
              <w:rPr>
                <w:sz w:val="24"/>
                <w:szCs w:val="24"/>
              </w:rPr>
              <w:t>Construct B-Tree of order 5 with the following keys:</w:t>
            </w:r>
          </w:p>
          <w:p w:rsidR="000D6EBF" w:rsidRPr="00D60C57" w:rsidRDefault="000D6EBF" w:rsidP="00451351">
            <w:pPr>
              <w:rPr>
                <w:b/>
                <w:bCs/>
                <w:i/>
                <w:iCs/>
                <w:sz w:val="24"/>
                <w:szCs w:val="24"/>
              </w:rPr>
            </w:pPr>
            <w:r w:rsidRPr="00D60C57">
              <w:rPr>
                <w:b/>
                <w:bCs/>
                <w:i/>
                <w:iCs/>
                <w:sz w:val="24"/>
                <w:szCs w:val="24"/>
              </w:rPr>
              <w:t>42, 51, 62, 1, 2, 4, 8, 13, 15, 18, 25, 27, 29, 45, 46, 48, 53, 55, 60</w:t>
            </w:r>
          </w:p>
        </w:tc>
        <w:tc>
          <w:tcPr>
            <w:tcW w:w="548" w:type="pct"/>
            <w:vAlign w:val="center"/>
          </w:tcPr>
          <w:p w:rsidR="000D6EBF" w:rsidRPr="00D60C57" w:rsidRDefault="000D6EBF" w:rsidP="00D60C57">
            <w:pPr>
              <w:jc w:val="center"/>
              <w:rPr>
                <w:sz w:val="24"/>
                <w:szCs w:val="24"/>
              </w:rPr>
            </w:pPr>
            <w:r w:rsidRPr="00D60C57">
              <w:rPr>
                <w:sz w:val="24"/>
                <w:szCs w:val="24"/>
              </w:rPr>
              <w:t>CO5</w:t>
            </w:r>
          </w:p>
        </w:tc>
        <w:tc>
          <w:tcPr>
            <w:tcW w:w="464" w:type="pct"/>
            <w:vAlign w:val="center"/>
          </w:tcPr>
          <w:p w:rsidR="000D6EBF" w:rsidRPr="00D60C57" w:rsidRDefault="000D6EBF" w:rsidP="00D60C57">
            <w:pPr>
              <w:jc w:val="center"/>
              <w:rPr>
                <w:sz w:val="24"/>
                <w:szCs w:val="24"/>
              </w:rPr>
            </w:pPr>
            <w:r w:rsidRPr="00D60C57">
              <w:rPr>
                <w:sz w:val="24"/>
                <w:szCs w:val="24"/>
              </w:rPr>
              <w:t>A</w:t>
            </w:r>
          </w:p>
        </w:tc>
        <w:tc>
          <w:tcPr>
            <w:tcW w:w="484" w:type="pct"/>
            <w:vAlign w:val="center"/>
          </w:tcPr>
          <w:p w:rsidR="000D6EBF" w:rsidRPr="00D60C57" w:rsidRDefault="000D6EBF" w:rsidP="00D60C57">
            <w:pPr>
              <w:jc w:val="center"/>
              <w:rPr>
                <w:sz w:val="24"/>
                <w:szCs w:val="24"/>
              </w:rPr>
            </w:pPr>
            <w:r w:rsidRPr="00D60C57">
              <w:rPr>
                <w:sz w:val="24"/>
                <w:szCs w:val="24"/>
              </w:rPr>
              <w:t>6</w:t>
            </w:r>
          </w:p>
        </w:tc>
      </w:tr>
      <w:tr w:rsidR="000D6EBF" w:rsidRPr="00D60C57" w:rsidTr="00D60C57">
        <w:trPr>
          <w:trHeight w:val="320"/>
        </w:trPr>
        <w:tc>
          <w:tcPr>
            <w:tcW w:w="300" w:type="pct"/>
            <w:vAlign w:val="center"/>
          </w:tcPr>
          <w:p w:rsidR="000D6EBF" w:rsidRPr="00D60C57" w:rsidRDefault="000D6EBF" w:rsidP="00D60C57">
            <w:pPr>
              <w:jc w:val="center"/>
              <w:rPr>
                <w:b/>
                <w:sz w:val="24"/>
                <w:szCs w:val="24"/>
              </w:rPr>
            </w:pPr>
          </w:p>
        </w:tc>
        <w:tc>
          <w:tcPr>
            <w:tcW w:w="253" w:type="pct"/>
            <w:vAlign w:val="center"/>
          </w:tcPr>
          <w:p w:rsidR="000D6EBF" w:rsidRPr="00D60C57" w:rsidRDefault="000D6EBF" w:rsidP="00D60C57">
            <w:pPr>
              <w:jc w:val="center"/>
              <w:rPr>
                <w:b/>
                <w:sz w:val="24"/>
                <w:szCs w:val="24"/>
              </w:rPr>
            </w:pPr>
          </w:p>
        </w:tc>
        <w:tc>
          <w:tcPr>
            <w:tcW w:w="4447" w:type="pct"/>
            <w:gridSpan w:val="4"/>
            <w:vAlign w:val="center"/>
          </w:tcPr>
          <w:p w:rsidR="000D6EBF" w:rsidRDefault="000D6EBF" w:rsidP="00D60C57">
            <w:pPr>
              <w:rPr>
                <w:b/>
                <w:sz w:val="24"/>
                <w:szCs w:val="24"/>
                <w:u w:val="single"/>
              </w:rPr>
            </w:pPr>
          </w:p>
          <w:p w:rsidR="000D6EBF" w:rsidRDefault="000D6EBF" w:rsidP="00D60C57">
            <w:pPr>
              <w:rPr>
                <w:b/>
                <w:sz w:val="24"/>
                <w:szCs w:val="24"/>
                <w:u w:val="single"/>
              </w:rPr>
            </w:pPr>
            <w:r w:rsidRPr="00D60C57">
              <w:rPr>
                <w:b/>
                <w:sz w:val="24"/>
                <w:szCs w:val="24"/>
                <w:u w:val="single"/>
              </w:rPr>
              <w:t>Compulsory:</w:t>
            </w:r>
          </w:p>
          <w:p w:rsidR="000D6EBF" w:rsidRPr="00D60C57" w:rsidRDefault="000D6EBF" w:rsidP="00D60C57">
            <w:pPr>
              <w:rPr>
                <w:b/>
                <w:sz w:val="24"/>
                <w:szCs w:val="24"/>
                <w:u w:val="single"/>
              </w:rPr>
            </w:pPr>
          </w:p>
        </w:tc>
      </w:tr>
      <w:tr w:rsidR="000D6EBF" w:rsidRPr="00D60C57" w:rsidTr="00D60C57">
        <w:trPr>
          <w:trHeight w:val="323"/>
        </w:trPr>
        <w:tc>
          <w:tcPr>
            <w:tcW w:w="300" w:type="pct"/>
            <w:vAlign w:val="center"/>
          </w:tcPr>
          <w:p w:rsidR="000D6EBF" w:rsidRPr="00D60C57" w:rsidRDefault="000D6EBF" w:rsidP="00D60C57">
            <w:pPr>
              <w:jc w:val="center"/>
              <w:rPr>
                <w:sz w:val="24"/>
                <w:szCs w:val="24"/>
              </w:rPr>
            </w:pPr>
            <w:r w:rsidRPr="00D60C57">
              <w:rPr>
                <w:sz w:val="24"/>
                <w:szCs w:val="24"/>
              </w:rPr>
              <w:t>24.</w:t>
            </w:r>
          </w:p>
        </w:tc>
        <w:tc>
          <w:tcPr>
            <w:tcW w:w="253" w:type="pct"/>
            <w:vAlign w:val="center"/>
          </w:tcPr>
          <w:p w:rsidR="000D6EBF" w:rsidRPr="00D60C57" w:rsidRDefault="000D6EBF" w:rsidP="00D60C57">
            <w:pPr>
              <w:jc w:val="center"/>
              <w:rPr>
                <w:sz w:val="24"/>
                <w:szCs w:val="24"/>
              </w:rPr>
            </w:pPr>
          </w:p>
        </w:tc>
        <w:tc>
          <w:tcPr>
            <w:tcW w:w="2951" w:type="pct"/>
          </w:tcPr>
          <w:p w:rsidR="000D6EBF" w:rsidRPr="00D60C57" w:rsidRDefault="000D6EBF" w:rsidP="00451351">
            <w:pPr>
              <w:jc w:val="both"/>
              <w:rPr>
                <w:sz w:val="24"/>
                <w:szCs w:val="24"/>
              </w:rPr>
            </w:pPr>
            <w:r w:rsidRPr="00D60C57">
              <w:rPr>
                <w:sz w:val="24"/>
                <w:szCs w:val="24"/>
              </w:rPr>
              <w:t>Illustrate Breadth-First Traversal of a graph data structure with the pseudocode. Apply the algorithm for the following graph:</w:t>
            </w:r>
          </w:p>
          <w:p w:rsidR="000D6EBF" w:rsidRPr="00D60C57" w:rsidRDefault="000D6EBF" w:rsidP="00451351">
            <w:pPr>
              <w:jc w:val="both"/>
              <w:rPr>
                <w:sz w:val="24"/>
                <w:szCs w:val="24"/>
              </w:rPr>
            </w:pPr>
            <w:r>
              <w:rPr>
                <w:noProof/>
                <w:lang w:val="en-IN" w:eastAsia="en-IN" w:bidi="ta-IN"/>
              </w:rPr>
              <w:pict>
                <v:group id="Group 5" o:spid="_x0000_s1026" style="position:absolute;left:0;text-align:left;margin-left:17.35pt;margin-top:1.7pt;width:256.8pt;height:101.4pt;z-index:251661312;mso-width-relative:margin;mso-height-relative:margin" coordsize="33147,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">
                  <v:oval id="Oval 50" o:spid="_x0000_s1027" style="position:absolute;width:3429;height:38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" filled="f" strokecolor="black [3213]" strokeweight="2pt">
                    <v:textbox>
                      <w:txbxContent>
                        <w:p w:rsidR="000D6EBF" w:rsidRPr="00CB2C2B" w:rsidRDefault="000D6EBF" w:rsidP="00D60C57">
                          <w:pPr>
                            <w:ind w:left="-193" w:right="-231"/>
                            <w:jc w:val="center"/>
                            <w:rPr>
                              <w:color w:val="000000" w:themeColor="text1"/>
                            </w:rPr>
                          </w:pPr>
                          <w:r>
                            <w:rPr>
                              <w:color w:val="000000" w:themeColor="text1"/>
                            </w:rPr>
                            <w:t>V2</w:t>
                          </w:r>
                        </w:p>
                      </w:txbxContent>
                    </v:textbox>
                  </v:oval>
                  <v:oval id="Oval 51" o:spid="_x0000_s1028" style="position:absolute;left:10515;top:304;width:3429;height:38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" filled="f" strokecolor="black [3213]" strokeweight="2pt">
                    <v:textbox>
                      <w:txbxContent>
                        <w:p w:rsidR="000D6EBF" w:rsidRPr="00CB2C2B" w:rsidRDefault="000D6EBF" w:rsidP="00D60C57">
                          <w:pPr>
                            <w:ind w:left="-193" w:right="-231"/>
                            <w:jc w:val="center"/>
                            <w:rPr>
                              <w:color w:val="000000" w:themeColor="text1"/>
                            </w:rPr>
                          </w:pPr>
                          <w:r>
                            <w:rPr>
                              <w:color w:val="000000" w:themeColor="text1"/>
                            </w:rPr>
                            <w:t>V1</w:t>
                          </w:r>
                        </w:p>
                      </w:txbxContent>
                    </v:textbox>
                  </v:oval>
                  <v:oval id="Oval 27" o:spid="_x0000_s1029" style="position:absolute;top:9525;width:3429;height:38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" filled="f" strokecolor="black [3213]" strokeweight="2pt">
                    <v:textbox>
                      <w:txbxContent>
                        <w:p w:rsidR="000D6EBF" w:rsidRPr="00CB2C2B" w:rsidRDefault="000D6EBF" w:rsidP="00D60C57">
                          <w:pPr>
                            <w:ind w:left="-193" w:right="-231"/>
                            <w:jc w:val="center"/>
                            <w:rPr>
                              <w:color w:val="000000" w:themeColor="text1"/>
                            </w:rPr>
                          </w:pPr>
                          <w:r>
                            <w:rPr>
                              <w:color w:val="000000" w:themeColor="text1"/>
                            </w:rPr>
                            <w:t>V5</w:t>
                          </w:r>
                        </w:p>
                      </w:txbxContent>
                    </v:textbox>
                  </v:oval>
                  <v:oval id="Oval 28" o:spid="_x0000_s1030" style="position:absolute;left:10744;top:9525;width:3429;height:38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" filled="f" strokecolor="black [3213]" strokeweight="2pt">
                    <v:textbox>
                      <w:txbxContent>
                        <w:p w:rsidR="000D6EBF" w:rsidRPr="00CB2C2B" w:rsidRDefault="000D6EBF" w:rsidP="00D60C57">
                          <w:pPr>
                            <w:ind w:left="-193" w:right="-231"/>
                            <w:jc w:val="center"/>
                            <w:rPr>
                              <w:color w:val="000000" w:themeColor="text1"/>
                            </w:rPr>
                          </w:pPr>
                          <w:r>
                            <w:rPr>
                              <w:color w:val="000000" w:themeColor="text1"/>
                            </w:rPr>
                            <w:t>V4</w:t>
                          </w:r>
                        </w:p>
                      </w:txbxContent>
                    </v:textbox>
                  </v:oval>
                  <v:oval id="Oval 1" o:spid="_x0000_s1031" style="position:absolute;left:21640;top:152;width:3429;height:38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" filled="f" strokecolor="black [3213]" strokeweight="2pt">
                    <v:textbox>
                      <w:txbxContent>
                        <w:p w:rsidR="000D6EBF" w:rsidRPr="00CB2C2B" w:rsidRDefault="000D6EBF" w:rsidP="00D60C57">
                          <w:pPr>
                            <w:ind w:left="-193" w:right="-231"/>
                            <w:jc w:val="center"/>
                            <w:rPr>
                              <w:color w:val="000000" w:themeColor="text1"/>
                            </w:rPr>
                          </w:pPr>
                          <w:r>
                            <w:rPr>
                              <w:color w:val="000000" w:themeColor="text1"/>
                            </w:rPr>
                            <w:t>V3</w:t>
                          </w:r>
                        </w:p>
                      </w:txbxContent>
                    </v:textbox>
                  </v:oval>
                  <v:oval id="Oval 26" o:spid="_x0000_s1032" style="position:absolute;left:21488;top:9372;width:3429;height:38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" filled="f" strokecolor="black [3213]" strokeweight="2pt">
                    <v:textbox>
                      <w:txbxContent>
                        <w:p w:rsidR="000D6EBF" w:rsidRPr="00CB2C2B" w:rsidRDefault="000D6EBF" w:rsidP="00D60C57">
                          <w:pPr>
                            <w:ind w:left="-193" w:right="-231"/>
                            <w:jc w:val="center"/>
                            <w:rPr>
                              <w:color w:val="000000" w:themeColor="text1"/>
                            </w:rPr>
                          </w:pPr>
                          <w:r>
                            <w:rPr>
                              <w:color w:val="000000" w:themeColor="text1"/>
                            </w:rPr>
                            <w:t>V6</w:t>
                          </w:r>
                        </w:p>
                      </w:txbxContent>
                    </v:textbox>
                  </v:oval>
                  <v:line id="Straight Connector 24" o:spid="_x0000_s1033" style="position:absolute;visibility:visible" from="23317,4038" to="23393,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" strokecolor="black [3040]" strokeweight="1.5pt"/>
                  <v:line id="Straight Connector 21" o:spid="_x0000_s1034" style="position:absolute;visibility:visible" from="1676,3886" to="1676,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" strokecolor="black [3040]" strokeweight="1.5pt"/>
                  <v:line id="Straight Connector 30" o:spid="_x0000_s1035" style="position:absolute;flip:x;visibility:visible" from="3276,11506" to="10668,11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" strokecolor="black [3040]" strokeweight="1.5pt"/>
                  <v:line id="Straight Connector 20" o:spid="_x0000_s1036" style="position:absolute;flip:x;visibility:visible" from="3200,1828" to="10591,1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" strokecolor="black [3040]" strokeweight="1.5pt"/>
                  <v:line id="Straight Connector 29" o:spid="_x0000_s1037" style="position:absolute;flip:x;visibility:visible" from="14173,11353" to="21564,11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" strokecolor="black [3040]" strokeweight="1.5pt"/>
                  <v:line id="Straight Connector 23" o:spid="_x0000_s1038" style="position:absolute;visibility:visible" from="12115,3962" to="12115,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" strokecolor="black [3040]" strokeweight="1.5pt"/>
                  <v:oval id="Oval 22" o:spid="_x0000_s1039" style="position:absolute;left:29718;top:4267;width:3429;height:38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" filled="f" strokecolor="black [3213]" strokeweight="2pt">
                    <v:textbox>
                      <w:txbxContent>
                        <w:p w:rsidR="000D6EBF" w:rsidRPr="00CB2C2B" w:rsidRDefault="000D6EBF" w:rsidP="00D60C57">
                          <w:pPr>
                            <w:ind w:left="-193" w:right="-231"/>
                            <w:jc w:val="center"/>
                            <w:rPr>
                              <w:color w:val="000000" w:themeColor="text1"/>
                            </w:rPr>
                          </w:pPr>
                          <w:r>
                            <w:rPr>
                              <w:color w:val="000000" w:themeColor="text1"/>
                            </w:rPr>
                            <w:t>V7</w:t>
                          </w:r>
                        </w:p>
                      </w:txbxContent>
                    </v:textbox>
                  </v:oval>
                  <v:line id="Straight Connector 25" o:spid="_x0000_s1040" style="position:absolute;flip:x;visibility:visible" from="25146,8001" to="30937,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" strokecolor="black [3040]" strokeweight="1.5pt"/>
                  <v:line id="Straight Connector 15" o:spid="_x0000_s1041" style="position:absolute;flip:x y;visibility:visible" from="25069,2133" to="30632,4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" strokecolor="black [3040]" strokeweight="1.5pt"/>
                  <v:line id="Straight Connector 2" o:spid="_x0000_s1042" style="position:absolute;flip:x y;visibility:visible" from="3276,3200" to="11201,10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" strokecolor="black [3040]" strokeweight="1.5pt"/>
                  <v:line id="Straight Connector 4" o:spid="_x0000_s1043" style="position:absolute;flip:x y;visibility:visible" from="14020,3048" to="22021,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" strokecolor="black [3040]" strokeweight="1.5pt"/>
                </v:group>
              </w:pict>
            </w:r>
          </w:p>
          <w:p w:rsidR="000D6EBF" w:rsidRPr="00D60C57" w:rsidRDefault="000D6EBF" w:rsidP="00451351">
            <w:pPr>
              <w:jc w:val="both"/>
              <w:rPr>
                <w:sz w:val="24"/>
                <w:szCs w:val="24"/>
              </w:rPr>
            </w:pPr>
          </w:p>
          <w:p w:rsidR="000D6EBF" w:rsidRPr="00D60C57" w:rsidRDefault="000D6EBF" w:rsidP="00451351">
            <w:pPr>
              <w:jc w:val="both"/>
              <w:rPr>
                <w:sz w:val="24"/>
                <w:szCs w:val="24"/>
              </w:rPr>
            </w:pPr>
          </w:p>
          <w:p w:rsidR="000D6EBF" w:rsidRPr="00D60C57" w:rsidRDefault="000D6EBF" w:rsidP="00451351">
            <w:pPr>
              <w:jc w:val="both"/>
              <w:rPr>
                <w:sz w:val="24"/>
                <w:szCs w:val="24"/>
              </w:rPr>
            </w:pPr>
          </w:p>
          <w:p w:rsidR="000D6EBF" w:rsidRPr="00D60C57" w:rsidRDefault="000D6EBF" w:rsidP="00451351">
            <w:pPr>
              <w:jc w:val="both"/>
              <w:rPr>
                <w:sz w:val="24"/>
                <w:szCs w:val="24"/>
              </w:rPr>
            </w:pPr>
          </w:p>
          <w:p w:rsidR="000D6EBF" w:rsidRPr="00D60C57" w:rsidRDefault="000D6EBF" w:rsidP="00451351">
            <w:pPr>
              <w:jc w:val="both"/>
              <w:rPr>
                <w:sz w:val="24"/>
                <w:szCs w:val="24"/>
              </w:rPr>
            </w:pPr>
          </w:p>
          <w:p w:rsidR="000D6EBF" w:rsidRPr="00D60C57" w:rsidRDefault="000D6EBF" w:rsidP="00451351">
            <w:pPr>
              <w:jc w:val="both"/>
              <w:rPr>
                <w:sz w:val="24"/>
                <w:szCs w:val="24"/>
              </w:rPr>
            </w:pPr>
          </w:p>
          <w:p w:rsidR="000D6EBF" w:rsidRPr="00D60C57" w:rsidRDefault="000D6EBF" w:rsidP="00451351">
            <w:pPr>
              <w:jc w:val="both"/>
              <w:rPr>
                <w:sz w:val="24"/>
                <w:szCs w:val="24"/>
              </w:rPr>
            </w:pPr>
          </w:p>
        </w:tc>
        <w:tc>
          <w:tcPr>
            <w:tcW w:w="548" w:type="pct"/>
            <w:vAlign w:val="center"/>
          </w:tcPr>
          <w:p w:rsidR="000D6EBF" w:rsidRPr="00D60C57" w:rsidRDefault="000D6EBF" w:rsidP="00D60C57">
            <w:pPr>
              <w:jc w:val="center"/>
              <w:rPr>
                <w:sz w:val="24"/>
                <w:szCs w:val="24"/>
              </w:rPr>
            </w:pPr>
            <w:r w:rsidRPr="00D60C57">
              <w:rPr>
                <w:sz w:val="24"/>
                <w:szCs w:val="24"/>
              </w:rPr>
              <w:t>CO6</w:t>
            </w:r>
          </w:p>
        </w:tc>
        <w:tc>
          <w:tcPr>
            <w:tcW w:w="464" w:type="pct"/>
            <w:vAlign w:val="center"/>
          </w:tcPr>
          <w:p w:rsidR="000D6EBF" w:rsidRPr="00D60C57" w:rsidRDefault="000D6EBF" w:rsidP="00D60C57">
            <w:pPr>
              <w:jc w:val="center"/>
              <w:rPr>
                <w:sz w:val="24"/>
                <w:szCs w:val="24"/>
              </w:rPr>
            </w:pPr>
            <w:r w:rsidRPr="00D60C57">
              <w:rPr>
                <w:sz w:val="24"/>
                <w:szCs w:val="24"/>
              </w:rPr>
              <w:t>A</w:t>
            </w:r>
          </w:p>
        </w:tc>
        <w:tc>
          <w:tcPr>
            <w:tcW w:w="484" w:type="pct"/>
            <w:vAlign w:val="center"/>
          </w:tcPr>
          <w:p w:rsidR="000D6EBF" w:rsidRPr="00D60C57" w:rsidRDefault="000D6EBF" w:rsidP="00D60C57">
            <w:pPr>
              <w:jc w:val="center"/>
              <w:rPr>
                <w:sz w:val="24"/>
                <w:szCs w:val="24"/>
              </w:rPr>
            </w:pPr>
            <w:r w:rsidRPr="00D60C57">
              <w:rPr>
                <w:sz w:val="24"/>
                <w:szCs w:val="24"/>
              </w:rPr>
              <w:t>12</w:t>
            </w:r>
          </w:p>
        </w:tc>
      </w:tr>
    </w:tbl>
    <w:p w:rsidR="000D6EBF" w:rsidRPr="00D60C57" w:rsidRDefault="000D6EBF" w:rsidP="005133D7">
      <w:pPr>
        <w:rPr>
          <w:b/>
        </w:rPr>
      </w:pPr>
    </w:p>
    <w:tbl>
      <w:tblPr>
        <w:tblStyle w:val="TableGrid"/>
        <w:tblW w:w="0" w:type="auto"/>
        <w:tblLook w:val="04A0" w:firstRow="1" w:lastRow="0" w:firstColumn="1" w:lastColumn="0" w:noHBand="0" w:noVBand="1"/>
      </w:tblPr>
      <w:tblGrid>
        <w:gridCol w:w="675"/>
        <w:gridCol w:w="9782"/>
      </w:tblGrid>
      <w:tr w:rsidR="000D6EBF" w:rsidRPr="00D60C57" w:rsidTr="006C4CDF">
        <w:tc>
          <w:tcPr>
            <w:tcW w:w="675" w:type="dxa"/>
          </w:tcPr>
          <w:p w:rsidR="000D6EBF" w:rsidRPr="00D60C57" w:rsidRDefault="000D6EBF" w:rsidP="005133D7">
            <w:pPr>
              <w:rPr>
                <w:sz w:val="24"/>
                <w:szCs w:val="24"/>
              </w:rPr>
            </w:pPr>
          </w:p>
        </w:tc>
        <w:tc>
          <w:tcPr>
            <w:tcW w:w="9782" w:type="dxa"/>
          </w:tcPr>
          <w:p w:rsidR="000D6EBF" w:rsidRPr="00D60C57" w:rsidRDefault="000D6EBF" w:rsidP="007E5F37">
            <w:pPr>
              <w:jc w:val="center"/>
              <w:rPr>
                <w:b/>
                <w:sz w:val="24"/>
                <w:szCs w:val="24"/>
              </w:rPr>
            </w:pPr>
            <w:r w:rsidRPr="00D60C57">
              <w:rPr>
                <w:b/>
                <w:sz w:val="24"/>
                <w:szCs w:val="24"/>
              </w:rPr>
              <w:t>COURSE OUTCOMES</w:t>
            </w:r>
          </w:p>
        </w:tc>
      </w:tr>
      <w:tr w:rsidR="000D6EBF" w:rsidRPr="00D60C57" w:rsidTr="006C4CDF">
        <w:tc>
          <w:tcPr>
            <w:tcW w:w="675" w:type="dxa"/>
          </w:tcPr>
          <w:p w:rsidR="000D6EBF" w:rsidRPr="00D60C57" w:rsidRDefault="000D6EBF" w:rsidP="006C4CDF">
            <w:pPr>
              <w:rPr>
                <w:sz w:val="24"/>
                <w:szCs w:val="24"/>
              </w:rPr>
            </w:pPr>
            <w:r w:rsidRPr="00D60C57">
              <w:rPr>
                <w:sz w:val="24"/>
                <w:szCs w:val="24"/>
              </w:rPr>
              <w:t>CO1</w:t>
            </w:r>
          </w:p>
        </w:tc>
        <w:tc>
          <w:tcPr>
            <w:tcW w:w="9782" w:type="dxa"/>
          </w:tcPr>
          <w:p w:rsidR="000D6EBF" w:rsidRPr="00D60C57" w:rsidRDefault="000D6EBF" w:rsidP="006C4CDF">
            <w:pPr>
              <w:rPr>
                <w:sz w:val="24"/>
                <w:szCs w:val="24"/>
              </w:rPr>
            </w:pPr>
            <w:r w:rsidRPr="00D60C57">
              <w:rPr>
                <w:sz w:val="24"/>
                <w:szCs w:val="24"/>
              </w:rPr>
              <w:t xml:space="preserve">understand the basics of abstract data type and algorithm analysis. </w:t>
            </w:r>
          </w:p>
        </w:tc>
      </w:tr>
      <w:tr w:rsidR="000D6EBF" w:rsidRPr="00D60C57" w:rsidTr="006C4CDF">
        <w:tc>
          <w:tcPr>
            <w:tcW w:w="675" w:type="dxa"/>
          </w:tcPr>
          <w:p w:rsidR="000D6EBF" w:rsidRPr="00D60C57" w:rsidRDefault="000D6EBF" w:rsidP="006C4CDF">
            <w:pPr>
              <w:rPr>
                <w:sz w:val="24"/>
                <w:szCs w:val="24"/>
              </w:rPr>
            </w:pPr>
            <w:r w:rsidRPr="00D60C57">
              <w:rPr>
                <w:sz w:val="24"/>
                <w:szCs w:val="24"/>
              </w:rPr>
              <w:t>CO2</w:t>
            </w:r>
          </w:p>
        </w:tc>
        <w:tc>
          <w:tcPr>
            <w:tcW w:w="9782" w:type="dxa"/>
          </w:tcPr>
          <w:p w:rsidR="000D6EBF" w:rsidRPr="00D60C57" w:rsidRDefault="000D6EBF" w:rsidP="006C4CDF">
            <w:pPr>
              <w:rPr>
                <w:sz w:val="24"/>
                <w:szCs w:val="24"/>
              </w:rPr>
            </w:pPr>
            <w:r w:rsidRPr="00D60C57">
              <w:rPr>
                <w:sz w:val="24"/>
                <w:szCs w:val="24"/>
              </w:rPr>
              <w:t xml:space="preserve">illustrate the use of an array to implement stack and queue. </w:t>
            </w:r>
          </w:p>
        </w:tc>
      </w:tr>
      <w:tr w:rsidR="000D6EBF" w:rsidRPr="00D60C57" w:rsidTr="006C4CDF">
        <w:tc>
          <w:tcPr>
            <w:tcW w:w="675" w:type="dxa"/>
          </w:tcPr>
          <w:p w:rsidR="000D6EBF" w:rsidRPr="00D60C57" w:rsidRDefault="000D6EBF" w:rsidP="006C4CDF">
            <w:pPr>
              <w:rPr>
                <w:sz w:val="24"/>
                <w:szCs w:val="24"/>
              </w:rPr>
            </w:pPr>
            <w:r w:rsidRPr="00D60C57">
              <w:rPr>
                <w:sz w:val="24"/>
                <w:szCs w:val="24"/>
              </w:rPr>
              <w:t>CO3</w:t>
            </w:r>
          </w:p>
        </w:tc>
        <w:tc>
          <w:tcPr>
            <w:tcW w:w="9782" w:type="dxa"/>
          </w:tcPr>
          <w:p w:rsidR="000D6EBF" w:rsidRPr="00D60C57" w:rsidRDefault="000D6EBF" w:rsidP="006C4CDF">
            <w:pPr>
              <w:rPr>
                <w:sz w:val="24"/>
                <w:szCs w:val="24"/>
              </w:rPr>
            </w:pPr>
            <w:r w:rsidRPr="00D60C57">
              <w:rPr>
                <w:sz w:val="24"/>
                <w:szCs w:val="24"/>
              </w:rPr>
              <w:t xml:space="preserve">apply the linked list to design stack and queue data structures. </w:t>
            </w:r>
          </w:p>
        </w:tc>
      </w:tr>
      <w:tr w:rsidR="000D6EBF" w:rsidRPr="00D60C57" w:rsidTr="006C4CDF">
        <w:tc>
          <w:tcPr>
            <w:tcW w:w="675" w:type="dxa"/>
          </w:tcPr>
          <w:p w:rsidR="000D6EBF" w:rsidRPr="00D60C57" w:rsidRDefault="000D6EBF" w:rsidP="006C4CDF">
            <w:pPr>
              <w:rPr>
                <w:sz w:val="24"/>
                <w:szCs w:val="24"/>
              </w:rPr>
            </w:pPr>
            <w:r w:rsidRPr="00D60C57">
              <w:rPr>
                <w:sz w:val="24"/>
                <w:szCs w:val="24"/>
              </w:rPr>
              <w:t>CO4</w:t>
            </w:r>
          </w:p>
        </w:tc>
        <w:tc>
          <w:tcPr>
            <w:tcW w:w="9782" w:type="dxa"/>
          </w:tcPr>
          <w:p w:rsidR="000D6EBF" w:rsidRPr="00D60C57" w:rsidRDefault="000D6EBF" w:rsidP="006C4CDF">
            <w:pPr>
              <w:rPr>
                <w:sz w:val="24"/>
                <w:szCs w:val="24"/>
              </w:rPr>
            </w:pPr>
            <w:r w:rsidRPr="00D60C57">
              <w:rPr>
                <w:sz w:val="24"/>
                <w:szCs w:val="24"/>
              </w:rPr>
              <w:t xml:space="preserve">demonstrate the working of sorting and searching algorithms and application of hashing. </w:t>
            </w:r>
          </w:p>
        </w:tc>
      </w:tr>
      <w:tr w:rsidR="000D6EBF" w:rsidRPr="00D60C57" w:rsidTr="006C4CDF">
        <w:tc>
          <w:tcPr>
            <w:tcW w:w="675" w:type="dxa"/>
          </w:tcPr>
          <w:p w:rsidR="000D6EBF" w:rsidRPr="00D60C57" w:rsidRDefault="000D6EBF" w:rsidP="006C4CDF">
            <w:pPr>
              <w:rPr>
                <w:sz w:val="24"/>
                <w:szCs w:val="24"/>
              </w:rPr>
            </w:pPr>
            <w:r w:rsidRPr="00D60C57">
              <w:rPr>
                <w:sz w:val="24"/>
                <w:szCs w:val="24"/>
              </w:rPr>
              <w:t>CO5</w:t>
            </w:r>
          </w:p>
        </w:tc>
        <w:tc>
          <w:tcPr>
            <w:tcW w:w="9782" w:type="dxa"/>
          </w:tcPr>
          <w:p w:rsidR="000D6EBF" w:rsidRPr="00D60C57" w:rsidRDefault="000D6EBF" w:rsidP="006C4CDF">
            <w:pPr>
              <w:rPr>
                <w:sz w:val="24"/>
                <w:szCs w:val="24"/>
              </w:rPr>
            </w:pPr>
            <w:r w:rsidRPr="00D60C57">
              <w:rPr>
                <w:sz w:val="24"/>
                <w:szCs w:val="24"/>
              </w:rPr>
              <w:t xml:space="preserve">understand the different types of tree data structures and demonstrate the methods for traversing trees. </w:t>
            </w:r>
          </w:p>
        </w:tc>
      </w:tr>
      <w:tr w:rsidR="000D6EBF" w:rsidRPr="00D60C57" w:rsidTr="006C4CDF">
        <w:tc>
          <w:tcPr>
            <w:tcW w:w="675" w:type="dxa"/>
          </w:tcPr>
          <w:p w:rsidR="000D6EBF" w:rsidRPr="00D60C57" w:rsidRDefault="000D6EBF" w:rsidP="006C4CDF">
            <w:pPr>
              <w:rPr>
                <w:sz w:val="24"/>
                <w:szCs w:val="24"/>
              </w:rPr>
            </w:pPr>
            <w:r w:rsidRPr="00D60C57">
              <w:rPr>
                <w:sz w:val="24"/>
                <w:szCs w:val="24"/>
              </w:rPr>
              <w:t>CO6</w:t>
            </w:r>
          </w:p>
        </w:tc>
        <w:tc>
          <w:tcPr>
            <w:tcW w:w="9782" w:type="dxa"/>
          </w:tcPr>
          <w:p w:rsidR="000D6EBF" w:rsidRPr="00D60C57" w:rsidRDefault="000D6EBF" w:rsidP="006C4CDF">
            <w:pPr>
              <w:rPr>
                <w:sz w:val="24"/>
                <w:szCs w:val="24"/>
              </w:rPr>
            </w:pPr>
            <w:r w:rsidRPr="00D60C57">
              <w:rPr>
                <w:sz w:val="24"/>
                <w:szCs w:val="24"/>
              </w:rPr>
              <w:t>differentiate the graph representations and traversals.</w:t>
            </w:r>
          </w:p>
        </w:tc>
      </w:tr>
    </w:tbl>
    <w:p w:rsidR="000D6EBF" w:rsidRPr="00D60C57" w:rsidRDefault="000D6EBF"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0D6EBF" w:rsidRPr="00D60C57" w:rsidTr="0025364F">
        <w:tc>
          <w:tcPr>
            <w:tcW w:w="10457" w:type="dxa"/>
            <w:gridSpan w:val="8"/>
          </w:tcPr>
          <w:p w:rsidR="000D6EBF" w:rsidRPr="00D60C57" w:rsidRDefault="000D6EBF" w:rsidP="0009580C">
            <w:pPr>
              <w:jc w:val="center"/>
              <w:rPr>
                <w:b/>
                <w:sz w:val="24"/>
                <w:szCs w:val="24"/>
              </w:rPr>
            </w:pPr>
            <w:r w:rsidRPr="00D60C57">
              <w:rPr>
                <w:b/>
                <w:sz w:val="24"/>
                <w:szCs w:val="24"/>
              </w:rPr>
              <w:t>Assessment Pattern as per Bloom’s Taxonomy</w:t>
            </w:r>
          </w:p>
        </w:tc>
      </w:tr>
      <w:tr w:rsidR="000D6EBF" w:rsidRPr="00D60C57" w:rsidTr="0025364F">
        <w:tc>
          <w:tcPr>
            <w:tcW w:w="932" w:type="dxa"/>
          </w:tcPr>
          <w:p w:rsidR="000D6EBF" w:rsidRPr="00D60C57" w:rsidRDefault="000D6EBF" w:rsidP="002E336A">
            <w:pPr>
              <w:rPr>
                <w:sz w:val="24"/>
                <w:szCs w:val="24"/>
              </w:rPr>
            </w:pPr>
            <w:r w:rsidRPr="00D60C57">
              <w:rPr>
                <w:sz w:val="24"/>
                <w:szCs w:val="24"/>
              </w:rPr>
              <w:t>CO / P</w:t>
            </w:r>
          </w:p>
        </w:tc>
        <w:tc>
          <w:tcPr>
            <w:tcW w:w="1361" w:type="dxa"/>
          </w:tcPr>
          <w:p w:rsidR="000D6EBF" w:rsidRPr="00D60C57" w:rsidRDefault="000D6EBF" w:rsidP="0009580C">
            <w:pPr>
              <w:jc w:val="center"/>
              <w:rPr>
                <w:b/>
                <w:sz w:val="24"/>
                <w:szCs w:val="24"/>
              </w:rPr>
            </w:pPr>
            <w:r w:rsidRPr="00D60C57">
              <w:rPr>
                <w:b/>
                <w:sz w:val="24"/>
                <w:szCs w:val="24"/>
              </w:rPr>
              <w:t>Remember</w:t>
            </w:r>
          </w:p>
        </w:tc>
        <w:tc>
          <w:tcPr>
            <w:tcW w:w="1557" w:type="dxa"/>
          </w:tcPr>
          <w:p w:rsidR="000D6EBF" w:rsidRPr="00D60C57" w:rsidRDefault="000D6EBF" w:rsidP="0009580C">
            <w:pPr>
              <w:jc w:val="center"/>
              <w:rPr>
                <w:b/>
                <w:sz w:val="24"/>
                <w:szCs w:val="24"/>
              </w:rPr>
            </w:pPr>
            <w:r w:rsidRPr="00D60C57">
              <w:rPr>
                <w:b/>
                <w:sz w:val="24"/>
                <w:szCs w:val="24"/>
              </w:rPr>
              <w:t>Understand</w:t>
            </w:r>
          </w:p>
        </w:tc>
        <w:tc>
          <w:tcPr>
            <w:tcW w:w="1386" w:type="dxa"/>
          </w:tcPr>
          <w:p w:rsidR="000D6EBF" w:rsidRPr="00D60C57" w:rsidRDefault="000D6EBF" w:rsidP="0009580C">
            <w:pPr>
              <w:jc w:val="center"/>
              <w:rPr>
                <w:b/>
                <w:sz w:val="24"/>
                <w:szCs w:val="24"/>
              </w:rPr>
            </w:pPr>
            <w:r w:rsidRPr="00D60C57">
              <w:rPr>
                <w:b/>
                <w:sz w:val="24"/>
                <w:szCs w:val="24"/>
              </w:rPr>
              <w:t>Apply</w:t>
            </w:r>
          </w:p>
        </w:tc>
        <w:tc>
          <w:tcPr>
            <w:tcW w:w="1457" w:type="dxa"/>
          </w:tcPr>
          <w:p w:rsidR="000D6EBF" w:rsidRPr="00D60C57" w:rsidRDefault="000D6EBF" w:rsidP="0009580C">
            <w:pPr>
              <w:jc w:val="center"/>
              <w:rPr>
                <w:b/>
                <w:sz w:val="24"/>
                <w:szCs w:val="24"/>
              </w:rPr>
            </w:pPr>
            <w:r w:rsidRPr="00D60C57">
              <w:rPr>
                <w:b/>
                <w:sz w:val="24"/>
                <w:szCs w:val="24"/>
              </w:rPr>
              <w:t>Analyze</w:t>
            </w:r>
          </w:p>
        </w:tc>
        <w:tc>
          <w:tcPr>
            <w:tcW w:w="1353" w:type="dxa"/>
          </w:tcPr>
          <w:p w:rsidR="000D6EBF" w:rsidRPr="00D60C57" w:rsidRDefault="000D6EBF" w:rsidP="0009580C">
            <w:pPr>
              <w:jc w:val="center"/>
              <w:rPr>
                <w:b/>
                <w:sz w:val="24"/>
                <w:szCs w:val="24"/>
              </w:rPr>
            </w:pPr>
            <w:r w:rsidRPr="00D60C57">
              <w:rPr>
                <w:b/>
                <w:sz w:val="24"/>
                <w:szCs w:val="24"/>
              </w:rPr>
              <w:t>Evaluate</w:t>
            </w:r>
          </w:p>
        </w:tc>
        <w:tc>
          <w:tcPr>
            <w:tcW w:w="1285" w:type="dxa"/>
          </w:tcPr>
          <w:p w:rsidR="000D6EBF" w:rsidRPr="00D60C57" w:rsidRDefault="000D6EBF" w:rsidP="0009580C">
            <w:pPr>
              <w:jc w:val="center"/>
              <w:rPr>
                <w:b/>
                <w:sz w:val="24"/>
                <w:szCs w:val="24"/>
              </w:rPr>
            </w:pPr>
            <w:r w:rsidRPr="00D60C57">
              <w:rPr>
                <w:b/>
                <w:sz w:val="24"/>
                <w:szCs w:val="24"/>
              </w:rPr>
              <w:t>Create</w:t>
            </w:r>
          </w:p>
        </w:tc>
        <w:tc>
          <w:tcPr>
            <w:tcW w:w="1126" w:type="dxa"/>
          </w:tcPr>
          <w:p w:rsidR="000D6EBF" w:rsidRPr="00D60C57" w:rsidRDefault="000D6EBF" w:rsidP="0009580C">
            <w:pPr>
              <w:jc w:val="center"/>
              <w:rPr>
                <w:b/>
                <w:sz w:val="24"/>
                <w:szCs w:val="24"/>
              </w:rPr>
            </w:pPr>
            <w:r w:rsidRPr="00D60C57">
              <w:rPr>
                <w:b/>
                <w:sz w:val="24"/>
                <w:szCs w:val="24"/>
              </w:rPr>
              <w:t>Total</w:t>
            </w:r>
          </w:p>
        </w:tc>
      </w:tr>
      <w:tr w:rsidR="000D6EBF" w:rsidRPr="00D60C57" w:rsidTr="0025364F">
        <w:tc>
          <w:tcPr>
            <w:tcW w:w="932" w:type="dxa"/>
          </w:tcPr>
          <w:p w:rsidR="000D6EBF" w:rsidRPr="00D60C57" w:rsidRDefault="000D6EBF" w:rsidP="0025364F">
            <w:pPr>
              <w:rPr>
                <w:sz w:val="24"/>
                <w:szCs w:val="24"/>
              </w:rPr>
            </w:pPr>
            <w:r w:rsidRPr="00D60C57">
              <w:rPr>
                <w:sz w:val="24"/>
                <w:szCs w:val="24"/>
              </w:rPr>
              <w:t>CO1</w:t>
            </w:r>
          </w:p>
        </w:tc>
        <w:tc>
          <w:tcPr>
            <w:tcW w:w="1361" w:type="dxa"/>
            <w:vAlign w:val="bottom"/>
          </w:tcPr>
          <w:p w:rsidR="000D6EBF" w:rsidRPr="00D60C57" w:rsidRDefault="000D6EBF" w:rsidP="0025364F">
            <w:pPr>
              <w:jc w:val="center"/>
              <w:rPr>
                <w:sz w:val="24"/>
                <w:szCs w:val="24"/>
              </w:rPr>
            </w:pPr>
            <w:r w:rsidRPr="00D60C57">
              <w:rPr>
                <w:color w:val="000000"/>
                <w:sz w:val="24"/>
                <w:szCs w:val="24"/>
              </w:rPr>
              <w:t>12</w:t>
            </w:r>
          </w:p>
        </w:tc>
        <w:tc>
          <w:tcPr>
            <w:tcW w:w="1557" w:type="dxa"/>
            <w:vAlign w:val="bottom"/>
          </w:tcPr>
          <w:p w:rsidR="000D6EBF" w:rsidRPr="00D60C57" w:rsidRDefault="000D6EBF" w:rsidP="0025364F">
            <w:pPr>
              <w:jc w:val="center"/>
              <w:rPr>
                <w:sz w:val="24"/>
                <w:szCs w:val="24"/>
              </w:rPr>
            </w:pPr>
            <w:r w:rsidRPr="00D60C57">
              <w:rPr>
                <w:color w:val="000000"/>
                <w:sz w:val="24"/>
                <w:szCs w:val="24"/>
              </w:rPr>
              <w:t>4</w:t>
            </w:r>
          </w:p>
        </w:tc>
        <w:tc>
          <w:tcPr>
            <w:tcW w:w="1386" w:type="dxa"/>
          </w:tcPr>
          <w:p w:rsidR="000D6EBF" w:rsidRPr="00D60C57" w:rsidRDefault="000D6EBF" w:rsidP="0025364F">
            <w:pPr>
              <w:jc w:val="center"/>
              <w:rPr>
                <w:sz w:val="24"/>
                <w:szCs w:val="24"/>
              </w:rPr>
            </w:pPr>
            <w:r w:rsidRPr="00D60C57">
              <w:rPr>
                <w:sz w:val="24"/>
                <w:szCs w:val="24"/>
              </w:rPr>
              <w:t>-</w:t>
            </w:r>
          </w:p>
        </w:tc>
        <w:tc>
          <w:tcPr>
            <w:tcW w:w="1457" w:type="dxa"/>
            <w:vAlign w:val="bottom"/>
          </w:tcPr>
          <w:p w:rsidR="000D6EBF" w:rsidRPr="00D60C57" w:rsidRDefault="000D6EBF" w:rsidP="0025364F">
            <w:pPr>
              <w:jc w:val="center"/>
              <w:rPr>
                <w:sz w:val="24"/>
                <w:szCs w:val="24"/>
              </w:rPr>
            </w:pPr>
            <w:r w:rsidRPr="00D60C57">
              <w:rPr>
                <w:color w:val="000000"/>
                <w:sz w:val="24"/>
                <w:szCs w:val="24"/>
              </w:rPr>
              <w:t>1</w:t>
            </w:r>
          </w:p>
        </w:tc>
        <w:tc>
          <w:tcPr>
            <w:tcW w:w="1353" w:type="dxa"/>
          </w:tcPr>
          <w:p w:rsidR="000D6EBF" w:rsidRPr="00D60C57" w:rsidRDefault="000D6EBF" w:rsidP="0025364F">
            <w:pPr>
              <w:jc w:val="center"/>
              <w:rPr>
                <w:sz w:val="24"/>
                <w:szCs w:val="24"/>
              </w:rPr>
            </w:pPr>
            <w:r w:rsidRPr="00D60C57">
              <w:rPr>
                <w:sz w:val="24"/>
                <w:szCs w:val="24"/>
              </w:rPr>
              <w:t>-</w:t>
            </w:r>
          </w:p>
        </w:tc>
        <w:tc>
          <w:tcPr>
            <w:tcW w:w="1285" w:type="dxa"/>
          </w:tcPr>
          <w:p w:rsidR="000D6EBF" w:rsidRPr="00D60C57" w:rsidRDefault="000D6EBF" w:rsidP="0025364F">
            <w:pPr>
              <w:jc w:val="center"/>
              <w:rPr>
                <w:sz w:val="24"/>
                <w:szCs w:val="24"/>
              </w:rPr>
            </w:pPr>
            <w:r w:rsidRPr="00D60C57">
              <w:rPr>
                <w:sz w:val="24"/>
                <w:szCs w:val="24"/>
              </w:rPr>
              <w:t>-</w:t>
            </w:r>
          </w:p>
        </w:tc>
        <w:tc>
          <w:tcPr>
            <w:tcW w:w="1126" w:type="dxa"/>
            <w:vAlign w:val="bottom"/>
          </w:tcPr>
          <w:p w:rsidR="000D6EBF" w:rsidRPr="00D60C57" w:rsidRDefault="000D6EBF" w:rsidP="0025364F">
            <w:pPr>
              <w:jc w:val="center"/>
              <w:rPr>
                <w:sz w:val="24"/>
                <w:szCs w:val="24"/>
              </w:rPr>
            </w:pPr>
            <w:r w:rsidRPr="00D60C57">
              <w:rPr>
                <w:color w:val="000000"/>
                <w:sz w:val="24"/>
                <w:szCs w:val="24"/>
              </w:rPr>
              <w:t>17</w:t>
            </w:r>
          </w:p>
        </w:tc>
      </w:tr>
      <w:tr w:rsidR="000D6EBF" w:rsidRPr="00D60C57" w:rsidTr="0025364F">
        <w:tc>
          <w:tcPr>
            <w:tcW w:w="932" w:type="dxa"/>
          </w:tcPr>
          <w:p w:rsidR="000D6EBF" w:rsidRPr="00D60C57" w:rsidRDefault="000D6EBF" w:rsidP="0025364F">
            <w:pPr>
              <w:rPr>
                <w:sz w:val="24"/>
                <w:szCs w:val="24"/>
              </w:rPr>
            </w:pPr>
            <w:r w:rsidRPr="00D60C57">
              <w:rPr>
                <w:sz w:val="24"/>
                <w:szCs w:val="24"/>
              </w:rPr>
              <w:t>CO2</w:t>
            </w:r>
          </w:p>
        </w:tc>
        <w:tc>
          <w:tcPr>
            <w:tcW w:w="1361" w:type="dxa"/>
            <w:vAlign w:val="bottom"/>
          </w:tcPr>
          <w:p w:rsidR="000D6EBF" w:rsidRPr="00D60C57" w:rsidRDefault="000D6EBF" w:rsidP="0025364F">
            <w:pPr>
              <w:jc w:val="center"/>
              <w:rPr>
                <w:sz w:val="24"/>
                <w:szCs w:val="24"/>
              </w:rPr>
            </w:pPr>
            <w:r w:rsidRPr="00D60C57">
              <w:rPr>
                <w:color w:val="000000"/>
                <w:sz w:val="24"/>
                <w:szCs w:val="24"/>
              </w:rPr>
              <w:t>1</w:t>
            </w:r>
          </w:p>
        </w:tc>
        <w:tc>
          <w:tcPr>
            <w:tcW w:w="1557" w:type="dxa"/>
            <w:vAlign w:val="bottom"/>
          </w:tcPr>
          <w:p w:rsidR="000D6EBF" w:rsidRPr="00D60C57" w:rsidRDefault="000D6EBF" w:rsidP="0025364F">
            <w:pPr>
              <w:jc w:val="center"/>
              <w:rPr>
                <w:sz w:val="24"/>
                <w:szCs w:val="24"/>
              </w:rPr>
            </w:pPr>
            <w:r w:rsidRPr="00D60C57">
              <w:rPr>
                <w:color w:val="000000"/>
                <w:sz w:val="24"/>
                <w:szCs w:val="24"/>
              </w:rPr>
              <w:t>12</w:t>
            </w:r>
          </w:p>
        </w:tc>
        <w:tc>
          <w:tcPr>
            <w:tcW w:w="1386" w:type="dxa"/>
            <w:vAlign w:val="bottom"/>
          </w:tcPr>
          <w:p w:rsidR="000D6EBF" w:rsidRPr="00D60C57" w:rsidRDefault="000D6EBF" w:rsidP="0025364F">
            <w:pPr>
              <w:jc w:val="center"/>
              <w:rPr>
                <w:sz w:val="24"/>
                <w:szCs w:val="24"/>
              </w:rPr>
            </w:pPr>
            <w:r w:rsidRPr="00D60C57">
              <w:rPr>
                <w:color w:val="000000"/>
                <w:sz w:val="24"/>
                <w:szCs w:val="24"/>
              </w:rPr>
              <w:t>15</w:t>
            </w:r>
          </w:p>
        </w:tc>
        <w:tc>
          <w:tcPr>
            <w:tcW w:w="1457" w:type="dxa"/>
          </w:tcPr>
          <w:p w:rsidR="000D6EBF" w:rsidRPr="00D60C57" w:rsidRDefault="000D6EBF" w:rsidP="0025364F">
            <w:pPr>
              <w:jc w:val="center"/>
              <w:rPr>
                <w:sz w:val="24"/>
                <w:szCs w:val="24"/>
              </w:rPr>
            </w:pPr>
            <w:r w:rsidRPr="00D60C57">
              <w:rPr>
                <w:sz w:val="24"/>
                <w:szCs w:val="24"/>
              </w:rPr>
              <w:t>-</w:t>
            </w:r>
          </w:p>
        </w:tc>
        <w:tc>
          <w:tcPr>
            <w:tcW w:w="1353" w:type="dxa"/>
          </w:tcPr>
          <w:p w:rsidR="000D6EBF" w:rsidRPr="00D60C57" w:rsidRDefault="000D6EBF" w:rsidP="0025364F">
            <w:pPr>
              <w:jc w:val="center"/>
              <w:rPr>
                <w:sz w:val="24"/>
                <w:szCs w:val="24"/>
              </w:rPr>
            </w:pPr>
            <w:r w:rsidRPr="00D60C57">
              <w:rPr>
                <w:sz w:val="24"/>
                <w:szCs w:val="24"/>
              </w:rPr>
              <w:t>-</w:t>
            </w:r>
          </w:p>
        </w:tc>
        <w:tc>
          <w:tcPr>
            <w:tcW w:w="1285" w:type="dxa"/>
          </w:tcPr>
          <w:p w:rsidR="000D6EBF" w:rsidRPr="00D60C57" w:rsidRDefault="000D6EBF" w:rsidP="0025364F">
            <w:pPr>
              <w:jc w:val="center"/>
              <w:rPr>
                <w:sz w:val="24"/>
                <w:szCs w:val="24"/>
              </w:rPr>
            </w:pPr>
            <w:r w:rsidRPr="00D60C57">
              <w:rPr>
                <w:sz w:val="24"/>
                <w:szCs w:val="24"/>
              </w:rPr>
              <w:t>-</w:t>
            </w:r>
          </w:p>
        </w:tc>
        <w:tc>
          <w:tcPr>
            <w:tcW w:w="1126" w:type="dxa"/>
            <w:vAlign w:val="bottom"/>
          </w:tcPr>
          <w:p w:rsidR="000D6EBF" w:rsidRPr="00D60C57" w:rsidRDefault="000D6EBF" w:rsidP="0025364F">
            <w:pPr>
              <w:jc w:val="center"/>
              <w:rPr>
                <w:sz w:val="24"/>
                <w:szCs w:val="24"/>
              </w:rPr>
            </w:pPr>
            <w:r w:rsidRPr="00D60C57">
              <w:rPr>
                <w:color w:val="000000"/>
                <w:sz w:val="24"/>
                <w:szCs w:val="24"/>
              </w:rPr>
              <w:t>28</w:t>
            </w:r>
          </w:p>
        </w:tc>
      </w:tr>
      <w:tr w:rsidR="000D6EBF" w:rsidRPr="00D60C57" w:rsidTr="0025364F">
        <w:tc>
          <w:tcPr>
            <w:tcW w:w="932" w:type="dxa"/>
          </w:tcPr>
          <w:p w:rsidR="000D6EBF" w:rsidRPr="00D60C57" w:rsidRDefault="000D6EBF" w:rsidP="0025364F">
            <w:pPr>
              <w:rPr>
                <w:sz w:val="24"/>
                <w:szCs w:val="24"/>
              </w:rPr>
            </w:pPr>
            <w:r w:rsidRPr="00D60C57">
              <w:rPr>
                <w:sz w:val="24"/>
                <w:szCs w:val="24"/>
              </w:rPr>
              <w:t>CO3</w:t>
            </w:r>
          </w:p>
        </w:tc>
        <w:tc>
          <w:tcPr>
            <w:tcW w:w="1361" w:type="dxa"/>
            <w:vAlign w:val="bottom"/>
          </w:tcPr>
          <w:p w:rsidR="000D6EBF" w:rsidRPr="00D60C57" w:rsidRDefault="000D6EBF" w:rsidP="0025364F">
            <w:pPr>
              <w:jc w:val="center"/>
              <w:rPr>
                <w:sz w:val="24"/>
                <w:szCs w:val="24"/>
              </w:rPr>
            </w:pPr>
            <w:r w:rsidRPr="00D60C57">
              <w:rPr>
                <w:color w:val="000000"/>
                <w:sz w:val="24"/>
                <w:szCs w:val="24"/>
              </w:rPr>
              <w:t>1</w:t>
            </w:r>
          </w:p>
        </w:tc>
        <w:tc>
          <w:tcPr>
            <w:tcW w:w="1557" w:type="dxa"/>
            <w:vAlign w:val="bottom"/>
          </w:tcPr>
          <w:p w:rsidR="000D6EBF" w:rsidRPr="00D60C57" w:rsidRDefault="000D6EBF" w:rsidP="0025364F">
            <w:pPr>
              <w:jc w:val="center"/>
              <w:rPr>
                <w:sz w:val="24"/>
                <w:szCs w:val="24"/>
              </w:rPr>
            </w:pPr>
            <w:r w:rsidRPr="00D60C57">
              <w:rPr>
                <w:color w:val="000000"/>
                <w:sz w:val="24"/>
                <w:szCs w:val="24"/>
              </w:rPr>
              <w:t>17</w:t>
            </w:r>
          </w:p>
        </w:tc>
        <w:tc>
          <w:tcPr>
            <w:tcW w:w="1386" w:type="dxa"/>
          </w:tcPr>
          <w:p w:rsidR="000D6EBF" w:rsidRPr="00D60C57" w:rsidRDefault="000D6EBF" w:rsidP="0025364F">
            <w:pPr>
              <w:jc w:val="center"/>
              <w:rPr>
                <w:sz w:val="24"/>
                <w:szCs w:val="24"/>
              </w:rPr>
            </w:pPr>
            <w:r w:rsidRPr="00D60C57">
              <w:rPr>
                <w:sz w:val="24"/>
                <w:szCs w:val="24"/>
              </w:rPr>
              <w:t>-</w:t>
            </w:r>
          </w:p>
        </w:tc>
        <w:tc>
          <w:tcPr>
            <w:tcW w:w="1457" w:type="dxa"/>
          </w:tcPr>
          <w:p w:rsidR="000D6EBF" w:rsidRPr="00D60C57" w:rsidRDefault="000D6EBF" w:rsidP="0025364F">
            <w:pPr>
              <w:jc w:val="center"/>
              <w:rPr>
                <w:sz w:val="24"/>
                <w:szCs w:val="24"/>
              </w:rPr>
            </w:pPr>
            <w:r w:rsidRPr="00D60C57">
              <w:rPr>
                <w:sz w:val="24"/>
                <w:szCs w:val="24"/>
              </w:rPr>
              <w:t>-</w:t>
            </w:r>
          </w:p>
        </w:tc>
        <w:tc>
          <w:tcPr>
            <w:tcW w:w="1353" w:type="dxa"/>
          </w:tcPr>
          <w:p w:rsidR="000D6EBF" w:rsidRPr="00D60C57" w:rsidRDefault="000D6EBF" w:rsidP="0025364F">
            <w:pPr>
              <w:jc w:val="center"/>
              <w:rPr>
                <w:sz w:val="24"/>
                <w:szCs w:val="24"/>
              </w:rPr>
            </w:pPr>
            <w:r w:rsidRPr="00D60C57">
              <w:rPr>
                <w:sz w:val="24"/>
                <w:szCs w:val="24"/>
              </w:rPr>
              <w:t>-</w:t>
            </w:r>
          </w:p>
        </w:tc>
        <w:tc>
          <w:tcPr>
            <w:tcW w:w="1285" w:type="dxa"/>
          </w:tcPr>
          <w:p w:rsidR="000D6EBF" w:rsidRPr="00D60C57" w:rsidRDefault="000D6EBF" w:rsidP="0025364F">
            <w:pPr>
              <w:jc w:val="center"/>
              <w:rPr>
                <w:sz w:val="24"/>
                <w:szCs w:val="24"/>
              </w:rPr>
            </w:pPr>
            <w:r w:rsidRPr="00D60C57">
              <w:rPr>
                <w:sz w:val="24"/>
                <w:szCs w:val="24"/>
              </w:rPr>
              <w:t>-</w:t>
            </w:r>
          </w:p>
        </w:tc>
        <w:tc>
          <w:tcPr>
            <w:tcW w:w="1126" w:type="dxa"/>
            <w:vAlign w:val="bottom"/>
          </w:tcPr>
          <w:p w:rsidR="000D6EBF" w:rsidRPr="00D60C57" w:rsidRDefault="000D6EBF" w:rsidP="0025364F">
            <w:pPr>
              <w:jc w:val="center"/>
              <w:rPr>
                <w:sz w:val="24"/>
                <w:szCs w:val="24"/>
              </w:rPr>
            </w:pPr>
            <w:r w:rsidRPr="00D60C57">
              <w:rPr>
                <w:color w:val="000000"/>
                <w:sz w:val="24"/>
                <w:szCs w:val="24"/>
              </w:rPr>
              <w:t>18</w:t>
            </w:r>
          </w:p>
        </w:tc>
      </w:tr>
      <w:tr w:rsidR="000D6EBF" w:rsidRPr="00D60C57" w:rsidTr="0025364F">
        <w:tc>
          <w:tcPr>
            <w:tcW w:w="932" w:type="dxa"/>
          </w:tcPr>
          <w:p w:rsidR="000D6EBF" w:rsidRPr="00D60C57" w:rsidRDefault="000D6EBF" w:rsidP="0025364F">
            <w:pPr>
              <w:rPr>
                <w:sz w:val="24"/>
                <w:szCs w:val="24"/>
              </w:rPr>
            </w:pPr>
            <w:r w:rsidRPr="00D60C57">
              <w:rPr>
                <w:sz w:val="24"/>
                <w:szCs w:val="24"/>
              </w:rPr>
              <w:t>CO4</w:t>
            </w:r>
          </w:p>
        </w:tc>
        <w:tc>
          <w:tcPr>
            <w:tcW w:w="1361" w:type="dxa"/>
          </w:tcPr>
          <w:p w:rsidR="000D6EBF" w:rsidRPr="00D60C57" w:rsidRDefault="000D6EBF" w:rsidP="0025364F">
            <w:pPr>
              <w:jc w:val="center"/>
              <w:rPr>
                <w:sz w:val="24"/>
                <w:szCs w:val="24"/>
              </w:rPr>
            </w:pPr>
            <w:r w:rsidRPr="00D60C57">
              <w:rPr>
                <w:sz w:val="24"/>
                <w:szCs w:val="24"/>
              </w:rPr>
              <w:t>-</w:t>
            </w:r>
          </w:p>
        </w:tc>
        <w:tc>
          <w:tcPr>
            <w:tcW w:w="1557" w:type="dxa"/>
            <w:vAlign w:val="bottom"/>
          </w:tcPr>
          <w:p w:rsidR="000D6EBF" w:rsidRPr="00D60C57" w:rsidRDefault="000D6EBF" w:rsidP="0025364F">
            <w:pPr>
              <w:jc w:val="center"/>
              <w:rPr>
                <w:sz w:val="24"/>
                <w:szCs w:val="24"/>
              </w:rPr>
            </w:pPr>
            <w:r w:rsidRPr="00D60C57">
              <w:rPr>
                <w:color w:val="000000"/>
                <w:sz w:val="24"/>
                <w:szCs w:val="24"/>
              </w:rPr>
              <w:t>1</w:t>
            </w:r>
          </w:p>
        </w:tc>
        <w:tc>
          <w:tcPr>
            <w:tcW w:w="1386" w:type="dxa"/>
            <w:vAlign w:val="bottom"/>
          </w:tcPr>
          <w:p w:rsidR="000D6EBF" w:rsidRPr="00D60C57" w:rsidRDefault="000D6EBF" w:rsidP="0025364F">
            <w:pPr>
              <w:jc w:val="center"/>
              <w:rPr>
                <w:sz w:val="24"/>
                <w:szCs w:val="24"/>
              </w:rPr>
            </w:pPr>
            <w:r w:rsidRPr="00D60C57">
              <w:rPr>
                <w:color w:val="000000"/>
                <w:sz w:val="24"/>
                <w:szCs w:val="24"/>
              </w:rPr>
              <w:t>15</w:t>
            </w:r>
          </w:p>
        </w:tc>
        <w:tc>
          <w:tcPr>
            <w:tcW w:w="1457" w:type="dxa"/>
            <w:vAlign w:val="bottom"/>
          </w:tcPr>
          <w:p w:rsidR="000D6EBF" w:rsidRPr="00D60C57" w:rsidRDefault="000D6EBF" w:rsidP="0025364F">
            <w:pPr>
              <w:jc w:val="center"/>
              <w:rPr>
                <w:sz w:val="24"/>
                <w:szCs w:val="24"/>
              </w:rPr>
            </w:pPr>
            <w:r w:rsidRPr="00D60C57">
              <w:rPr>
                <w:color w:val="000000"/>
                <w:sz w:val="24"/>
                <w:szCs w:val="24"/>
              </w:rPr>
              <w:t>1</w:t>
            </w:r>
          </w:p>
        </w:tc>
        <w:tc>
          <w:tcPr>
            <w:tcW w:w="1353" w:type="dxa"/>
          </w:tcPr>
          <w:p w:rsidR="000D6EBF" w:rsidRPr="00D60C57" w:rsidRDefault="000D6EBF" w:rsidP="0025364F">
            <w:pPr>
              <w:jc w:val="center"/>
              <w:rPr>
                <w:sz w:val="24"/>
                <w:szCs w:val="24"/>
              </w:rPr>
            </w:pPr>
            <w:r w:rsidRPr="00D60C57">
              <w:rPr>
                <w:sz w:val="24"/>
                <w:szCs w:val="24"/>
              </w:rPr>
              <w:t>-</w:t>
            </w:r>
          </w:p>
        </w:tc>
        <w:tc>
          <w:tcPr>
            <w:tcW w:w="1285" w:type="dxa"/>
          </w:tcPr>
          <w:p w:rsidR="000D6EBF" w:rsidRPr="00D60C57" w:rsidRDefault="000D6EBF" w:rsidP="0025364F">
            <w:pPr>
              <w:jc w:val="center"/>
              <w:rPr>
                <w:sz w:val="24"/>
                <w:szCs w:val="24"/>
              </w:rPr>
            </w:pPr>
            <w:r w:rsidRPr="00D60C57">
              <w:rPr>
                <w:sz w:val="24"/>
                <w:szCs w:val="24"/>
              </w:rPr>
              <w:t>-</w:t>
            </w:r>
          </w:p>
        </w:tc>
        <w:tc>
          <w:tcPr>
            <w:tcW w:w="1126" w:type="dxa"/>
            <w:vAlign w:val="bottom"/>
          </w:tcPr>
          <w:p w:rsidR="000D6EBF" w:rsidRPr="00D60C57" w:rsidRDefault="000D6EBF" w:rsidP="0025364F">
            <w:pPr>
              <w:jc w:val="center"/>
              <w:rPr>
                <w:sz w:val="24"/>
                <w:szCs w:val="24"/>
              </w:rPr>
            </w:pPr>
            <w:r w:rsidRPr="00D60C57">
              <w:rPr>
                <w:color w:val="000000"/>
                <w:sz w:val="24"/>
                <w:szCs w:val="24"/>
              </w:rPr>
              <w:t>17</w:t>
            </w:r>
          </w:p>
        </w:tc>
      </w:tr>
      <w:tr w:rsidR="000D6EBF" w:rsidRPr="00D60C57" w:rsidTr="0025364F">
        <w:tc>
          <w:tcPr>
            <w:tcW w:w="932" w:type="dxa"/>
          </w:tcPr>
          <w:p w:rsidR="000D6EBF" w:rsidRPr="00D60C57" w:rsidRDefault="000D6EBF" w:rsidP="0025364F">
            <w:pPr>
              <w:rPr>
                <w:sz w:val="24"/>
                <w:szCs w:val="24"/>
              </w:rPr>
            </w:pPr>
            <w:r w:rsidRPr="00D60C57">
              <w:rPr>
                <w:sz w:val="24"/>
                <w:szCs w:val="24"/>
              </w:rPr>
              <w:t>CO5</w:t>
            </w:r>
          </w:p>
        </w:tc>
        <w:tc>
          <w:tcPr>
            <w:tcW w:w="1361" w:type="dxa"/>
            <w:vAlign w:val="bottom"/>
          </w:tcPr>
          <w:p w:rsidR="000D6EBF" w:rsidRPr="00D60C57" w:rsidRDefault="000D6EBF" w:rsidP="0025364F">
            <w:pPr>
              <w:jc w:val="center"/>
              <w:rPr>
                <w:sz w:val="24"/>
                <w:szCs w:val="24"/>
              </w:rPr>
            </w:pPr>
            <w:r w:rsidRPr="00D60C57">
              <w:rPr>
                <w:color w:val="000000"/>
                <w:sz w:val="24"/>
                <w:szCs w:val="24"/>
              </w:rPr>
              <w:t>3</w:t>
            </w:r>
          </w:p>
        </w:tc>
        <w:tc>
          <w:tcPr>
            <w:tcW w:w="1557" w:type="dxa"/>
            <w:vAlign w:val="bottom"/>
          </w:tcPr>
          <w:p w:rsidR="000D6EBF" w:rsidRPr="00D60C57" w:rsidRDefault="000D6EBF" w:rsidP="0025364F">
            <w:pPr>
              <w:jc w:val="center"/>
              <w:rPr>
                <w:sz w:val="24"/>
                <w:szCs w:val="24"/>
              </w:rPr>
            </w:pPr>
            <w:r w:rsidRPr="00D60C57">
              <w:rPr>
                <w:color w:val="000000"/>
                <w:sz w:val="24"/>
                <w:szCs w:val="24"/>
              </w:rPr>
              <w:t>2</w:t>
            </w:r>
          </w:p>
        </w:tc>
        <w:tc>
          <w:tcPr>
            <w:tcW w:w="1386" w:type="dxa"/>
            <w:vAlign w:val="bottom"/>
          </w:tcPr>
          <w:p w:rsidR="000D6EBF" w:rsidRPr="00D60C57" w:rsidRDefault="000D6EBF" w:rsidP="0025364F">
            <w:pPr>
              <w:jc w:val="center"/>
              <w:rPr>
                <w:sz w:val="24"/>
                <w:szCs w:val="24"/>
              </w:rPr>
            </w:pPr>
            <w:r w:rsidRPr="00D60C57">
              <w:rPr>
                <w:color w:val="000000"/>
                <w:sz w:val="24"/>
                <w:szCs w:val="24"/>
              </w:rPr>
              <w:t>24</w:t>
            </w:r>
          </w:p>
        </w:tc>
        <w:tc>
          <w:tcPr>
            <w:tcW w:w="1457" w:type="dxa"/>
          </w:tcPr>
          <w:p w:rsidR="000D6EBF" w:rsidRPr="00D60C57" w:rsidRDefault="000D6EBF" w:rsidP="0025364F">
            <w:pPr>
              <w:jc w:val="center"/>
              <w:rPr>
                <w:sz w:val="24"/>
                <w:szCs w:val="24"/>
              </w:rPr>
            </w:pPr>
            <w:r w:rsidRPr="00D60C57">
              <w:rPr>
                <w:sz w:val="24"/>
                <w:szCs w:val="24"/>
              </w:rPr>
              <w:t>-</w:t>
            </w:r>
          </w:p>
        </w:tc>
        <w:tc>
          <w:tcPr>
            <w:tcW w:w="1353" w:type="dxa"/>
          </w:tcPr>
          <w:p w:rsidR="000D6EBF" w:rsidRPr="00D60C57" w:rsidRDefault="000D6EBF" w:rsidP="0025364F">
            <w:pPr>
              <w:jc w:val="center"/>
              <w:rPr>
                <w:sz w:val="24"/>
                <w:szCs w:val="24"/>
              </w:rPr>
            </w:pPr>
            <w:r w:rsidRPr="00D60C57">
              <w:rPr>
                <w:sz w:val="24"/>
                <w:szCs w:val="24"/>
              </w:rPr>
              <w:t>-</w:t>
            </w:r>
          </w:p>
        </w:tc>
        <w:tc>
          <w:tcPr>
            <w:tcW w:w="1285" w:type="dxa"/>
          </w:tcPr>
          <w:p w:rsidR="000D6EBF" w:rsidRPr="00D60C57" w:rsidRDefault="000D6EBF" w:rsidP="0025364F">
            <w:pPr>
              <w:jc w:val="center"/>
              <w:rPr>
                <w:sz w:val="24"/>
                <w:szCs w:val="24"/>
              </w:rPr>
            </w:pPr>
            <w:r w:rsidRPr="00D60C57">
              <w:rPr>
                <w:sz w:val="24"/>
                <w:szCs w:val="24"/>
              </w:rPr>
              <w:t>-</w:t>
            </w:r>
          </w:p>
        </w:tc>
        <w:tc>
          <w:tcPr>
            <w:tcW w:w="1126" w:type="dxa"/>
            <w:vAlign w:val="bottom"/>
          </w:tcPr>
          <w:p w:rsidR="000D6EBF" w:rsidRPr="00D60C57" w:rsidRDefault="000D6EBF" w:rsidP="0025364F">
            <w:pPr>
              <w:jc w:val="center"/>
              <w:rPr>
                <w:sz w:val="24"/>
                <w:szCs w:val="24"/>
              </w:rPr>
            </w:pPr>
            <w:r w:rsidRPr="00D60C57">
              <w:rPr>
                <w:color w:val="000000"/>
                <w:sz w:val="24"/>
                <w:szCs w:val="24"/>
              </w:rPr>
              <w:t>29</w:t>
            </w:r>
          </w:p>
        </w:tc>
      </w:tr>
      <w:tr w:rsidR="000D6EBF" w:rsidRPr="00D60C57" w:rsidTr="0025364F">
        <w:tc>
          <w:tcPr>
            <w:tcW w:w="932" w:type="dxa"/>
          </w:tcPr>
          <w:p w:rsidR="000D6EBF" w:rsidRPr="00D60C57" w:rsidRDefault="000D6EBF" w:rsidP="0025364F">
            <w:pPr>
              <w:rPr>
                <w:sz w:val="24"/>
                <w:szCs w:val="24"/>
              </w:rPr>
            </w:pPr>
            <w:r w:rsidRPr="00D60C57">
              <w:rPr>
                <w:sz w:val="24"/>
                <w:szCs w:val="24"/>
              </w:rPr>
              <w:t>CO6</w:t>
            </w:r>
          </w:p>
        </w:tc>
        <w:tc>
          <w:tcPr>
            <w:tcW w:w="1361" w:type="dxa"/>
          </w:tcPr>
          <w:p w:rsidR="000D6EBF" w:rsidRPr="00D60C57" w:rsidRDefault="000D6EBF" w:rsidP="0025364F">
            <w:pPr>
              <w:jc w:val="center"/>
              <w:rPr>
                <w:sz w:val="24"/>
                <w:szCs w:val="24"/>
              </w:rPr>
            </w:pPr>
            <w:r w:rsidRPr="00D60C57">
              <w:rPr>
                <w:sz w:val="24"/>
                <w:szCs w:val="24"/>
              </w:rPr>
              <w:t>-</w:t>
            </w:r>
          </w:p>
        </w:tc>
        <w:tc>
          <w:tcPr>
            <w:tcW w:w="1557" w:type="dxa"/>
            <w:vAlign w:val="bottom"/>
          </w:tcPr>
          <w:p w:rsidR="000D6EBF" w:rsidRPr="00D60C57" w:rsidRDefault="000D6EBF" w:rsidP="0025364F">
            <w:pPr>
              <w:jc w:val="center"/>
              <w:rPr>
                <w:sz w:val="24"/>
                <w:szCs w:val="24"/>
              </w:rPr>
            </w:pPr>
            <w:r w:rsidRPr="00D60C57">
              <w:rPr>
                <w:color w:val="000000"/>
                <w:sz w:val="24"/>
                <w:szCs w:val="24"/>
              </w:rPr>
              <w:t>3</w:t>
            </w:r>
          </w:p>
        </w:tc>
        <w:tc>
          <w:tcPr>
            <w:tcW w:w="1386" w:type="dxa"/>
            <w:vAlign w:val="bottom"/>
          </w:tcPr>
          <w:p w:rsidR="000D6EBF" w:rsidRPr="00D60C57" w:rsidRDefault="000D6EBF" w:rsidP="0025364F">
            <w:pPr>
              <w:jc w:val="center"/>
              <w:rPr>
                <w:sz w:val="24"/>
                <w:szCs w:val="24"/>
              </w:rPr>
            </w:pPr>
            <w:r w:rsidRPr="00D60C57">
              <w:rPr>
                <w:color w:val="000000"/>
                <w:sz w:val="24"/>
                <w:szCs w:val="24"/>
              </w:rPr>
              <w:t>12</w:t>
            </w:r>
          </w:p>
        </w:tc>
        <w:tc>
          <w:tcPr>
            <w:tcW w:w="1457" w:type="dxa"/>
          </w:tcPr>
          <w:p w:rsidR="000D6EBF" w:rsidRPr="00D60C57" w:rsidRDefault="000D6EBF" w:rsidP="0025364F">
            <w:pPr>
              <w:jc w:val="center"/>
              <w:rPr>
                <w:sz w:val="24"/>
                <w:szCs w:val="24"/>
              </w:rPr>
            </w:pPr>
            <w:r w:rsidRPr="00D60C57">
              <w:rPr>
                <w:sz w:val="24"/>
                <w:szCs w:val="24"/>
              </w:rPr>
              <w:t>-</w:t>
            </w:r>
          </w:p>
        </w:tc>
        <w:tc>
          <w:tcPr>
            <w:tcW w:w="1353" w:type="dxa"/>
          </w:tcPr>
          <w:p w:rsidR="000D6EBF" w:rsidRPr="00D60C57" w:rsidRDefault="000D6EBF" w:rsidP="0025364F">
            <w:pPr>
              <w:jc w:val="center"/>
              <w:rPr>
                <w:sz w:val="24"/>
                <w:szCs w:val="24"/>
              </w:rPr>
            </w:pPr>
            <w:r w:rsidRPr="00D60C57">
              <w:rPr>
                <w:sz w:val="24"/>
                <w:szCs w:val="24"/>
              </w:rPr>
              <w:t>-</w:t>
            </w:r>
          </w:p>
        </w:tc>
        <w:tc>
          <w:tcPr>
            <w:tcW w:w="1285" w:type="dxa"/>
          </w:tcPr>
          <w:p w:rsidR="000D6EBF" w:rsidRPr="00D60C57" w:rsidRDefault="000D6EBF" w:rsidP="0025364F">
            <w:pPr>
              <w:jc w:val="center"/>
              <w:rPr>
                <w:sz w:val="24"/>
                <w:szCs w:val="24"/>
              </w:rPr>
            </w:pPr>
            <w:r w:rsidRPr="00D60C57">
              <w:rPr>
                <w:sz w:val="24"/>
                <w:szCs w:val="24"/>
              </w:rPr>
              <w:t>-</w:t>
            </w:r>
          </w:p>
        </w:tc>
        <w:tc>
          <w:tcPr>
            <w:tcW w:w="1126" w:type="dxa"/>
            <w:vAlign w:val="bottom"/>
          </w:tcPr>
          <w:p w:rsidR="000D6EBF" w:rsidRPr="00D60C57" w:rsidRDefault="000D6EBF" w:rsidP="0025364F">
            <w:pPr>
              <w:jc w:val="center"/>
              <w:rPr>
                <w:sz w:val="24"/>
                <w:szCs w:val="24"/>
              </w:rPr>
            </w:pPr>
            <w:r w:rsidRPr="00D60C57">
              <w:rPr>
                <w:color w:val="000000"/>
                <w:sz w:val="24"/>
                <w:szCs w:val="24"/>
              </w:rPr>
              <w:t>15</w:t>
            </w:r>
          </w:p>
        </w:tc>
      </w:tr>
      <w:tr w:rsidR="000D6EBF" w:rsidRPr="00D60C57" w:rsidTr="0025364F">
        <w:tc>
          <w:tcPr>
            <w:tcW w:w="9331" w:type="dxa"/>
            <w:gridSpan w:val="7"/>
          </w:tcPr>
          <w:p w:rsidR="000D6EBF" w:rsidRPr="00D60C57" w:rsidRDefault="000D6EBF" w:rsidP="002E336A">
            <w:pPr>
              <w:rPr>
                <w:sz w:val="24"/>
                <w:szCs w:val="24"/>
              </w:rPr>
            </w:pPr>
          </w:p>
        </w:tc>
        <w:tc>
          <w:tcPr>
            <w:tcW w:w="1126" w:type="dxa"/>
          </w:tcPr>
          <w:p w:rsidR="000D6EBF" w:rsidRPr="00D60C57" w:rsidRDefault="000D6EBF" w:rsidP="00723EF4">
            <w:pPr>
              <w:jc w:val="center"/>
              <w:rPr>
                <w:b/>
                <w:sz w:val="24"/>
                <w:szCs w:val="24"/>
              </w:rPr>
            </w:pPr>
            <w:r w:rsidRPr="00D60C57">
              <w:rPr>
                <w:b/>
                <w:sz w:val="24"/>
                <w:szCs w:val="24"/>
              </w:rPr>
              <w:t>124</w:t>
            </w:r>
          </w:p>
        </w:tc>
      </w:tr>
    </w:tbl>
    <w:p w:rsidR="000D6EBF" w:rsidRPr="00D60C57" w:rsidRDefault="000D6EBF" w:rsidP="002E336A"/>
    <w:p w:rsidR="000D6EBF" w:rsidRPr="0046796B" w:rsidRDefault="000D6EBF" w:rsidP="0045172E">
      <w:pPr>
        <w:jc w:val="right"/>
        <w:rPr>
          <w:bCs/>
        </w:rPr>
      </w:pPr>
      <w:r w:rsidRPr="0046796B">
        <w:rPr>
          <w:bCs/>
          <w:noProof/>
        </w:rPr>
        <w:lastRenderedPageBreak/>
        <w:tab/>
      </w:r>
      <w:r w:rsidRPr="0046796B">
        <w:rPr>
          <w:bCs/>
          <w:noProof/>
        </w:rPr>
        <w:tab/>
      </w:r>
      <w:r w:rsidRPr="0046796B">
        <w:rPr>
          <w:bCs/>
          <w:noProof/>
        </w:rPr>
        <w:tab/>
      </w:r>
      <w:r w:rsidRPr="0046796B">
        <w:rPr>
          <w:bCs/>
          <w:noProof/>
        </w:rPr>
        <w:tab/>
      </w:r>
      <w:r w:rsidRPr="0046796B">
        <w:rPr>
          <w:bCs/>
          <w:noProof/>
        </w:rPr>
        <w:tab/>
      </w:r>
      <w:r w:rsidRPr="0046796B">
        <w:rPr>
          <w:bCs/>
        </w:rPr>
        <w:t>Reg. No. _____________</w:t>
      </w:r>
    </w:p>
    <w:p w:rsidR="000D6EBF" w:rsidRPr="0046796B" w:rsidRDefault="000D6EBF" w:rsidP="0045172E">
      <w:pPr>
        <w:jc w:val="center"/>
        <w:rPr>
          <w:bCs/>
        </w:rPr>
      </w:pPr>
      <w:r w:rsidRPr="0046796B">
        <w:rPr>
          <w:bCs/>
          <w:noProof/>
        </w:rPr>
        <w:drawing>
          <wp:inline distT="0" distB="0" distL="0" distR="0">
            <wp:extent cx="1990646" cy="674200"/>
            <wp:effectExtent l="0" t="0" r="0" b="0"/>
            <wp:docPr id="11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46796B" w:rsidRDefault="000D6EBF" w:rsidP="0045172E">
      <w:pPr>
        <w:jc w:val="center"/>
        <w:rPr>
          <w:b/>
        </w:rPr>
      </w:pPr>
      <w:r w:rsidRPr="0046796B">
        <w:rPr>
          <w:b/>
        </w:rPr>
        <w:t>End Semester Examination – April / May – 202</w:t>
      </w:r>
      <w:r>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46796B" w:rsidTr="007255C8">
        <w:tc>
          <w:tcPr>
            <w:tcW w:w="1616" w:type="dxa"/>
          </w:tcPr>
          <w:p w:rsidR="000D6EBF" w:rsidRPr="0046796B" w:rsidRDefault="000D6EBF" w:rsidP="0030630B">
            <w:pPr>
              <w:pStyle w:val="Title"/>
              <w:jc w:val="left"/>
              <w:rPr>
                <w:b/>
                <w:szCs w:val="24"/>
              </w:rPr>
            </w:pPr>
          </w:p>
        </w:tc>
        <w:tc>
          <w:tcPr>
            <w:tcW w:w="6232" w:type="dxa"/>
          </w:tcPr>
          <w:p w:rsidR="000D6EBF" w:rsidRPr="0046796B" w:rsidRDefault="000D6EBF" w:rsidP="0030630B">
            <w:pPr>
              <w:pStyle w:val="Title"/>
              <w:jc w:val="left"/>
              <w:rPr>
                <w:b/>
                <w:szCs w:val="24"/>
              </w:rPr>
            </w:pPr>
          </w:p>
        </w:tc>
        <w:tc>
          <w:tcPr>
            <w:tcW w:w="1890" w:type="dxa"/>
          </w:tcPr>
          <w:p w:rsidR="000D6EBF" w:rsidRPr="0046796B" w:rsidRDefault="000D6EBF" w:rsidP="0030630B">
            <w:pPr>
              <w:pStyle w:val="Title"/>
              <w:ind w:left="-468" w:firstLine="468"/>
              <w:jc w:val="left"/>
              <w:rPr>
                <w:szCs w:val="24"/>
              </w:rPr>
            </w:pPr>
          </w:p>
        </w:tc>
        <w:tc>
          <w:tcPr>
            <w:tcW w:w="900" w:type="dxa"/>
          </w:tcPr>
          <w:p w:rsidR="000D6EBF" w:rsidRPr="0046796B" w:rsidRDefault="000D6EBF" w:rsidP="0030630B">
            <w:pPr>
              <w:pStyle w:val="Title"/>
              <w:jc w:val="left"/>
              <w:rPr>
                <w:b/>
                <w:szCs w:val="24"/>
              </w:rPr>
            </w:pPr>
          </w:p>
        </w:tc>
      </w:tr>
      <w:tr w:rsidR="000D6EBF" w:rsidRPr="0046796B" w:rsidTr="007255C8">
        <w:tc>
          <w:tcPr>
            <w:tcW w:w="1616" w:type="dxa"/>
          </w:tcPr>
          <w:p w:rsidR="000D6EBF" w:rsidRPr="0046796B" w:rsidRDefault="000D6EBF" w:rsidP="001E42AE">
            <w:pPr>
              <w:pStyle w:val="Title"/>
              <w:ind w:right="-160"/>
              <w:jc w:val="left"/>
              <w:rPr>
                <w:b/>
                <w:szCs w:val="24"/>
              </w:rPr>
            </w:pPr>
            <w:r w:rsidRPr="0046796B">
              <w:rPr>
                <w:b/>
                <w:szCs w:val="24"/>
              </w:rPr>
              <w:t>Code           :</w:t>
            </w:r>
          </w:p>
        </w:tc>
        <w:tc>
          <w:tcPr>
            <w:tcW w:w="6232" w:type="dxa"/>
          </w:tcPr>
          <w:p w:rsidR="000D6EBF" w:rsidRPr="0046796B" w:rsidRDefault="000D6EBF" w:rsidP="00163CFA">
            <w:pPr>
              <w:pStyle w:val="Title"/>
              <w:jc w:val="left"/>
              <w:rPr>
                <w:b/>
                <w:szCs w:val="24"/>
              </w:rPr>
            </w:pPr>
            <w:r w:rsidRPr="0046796B">
              <w:rPr>
                <w:b/>
                <w:szCs w:val="24"/>
              </w:rPr>
              <w:t>20CS2015</w:t>
            </w:r>
          </w:p>
        </w:tc>
        <w:tc>
          <w:tcPr>
            <w:tcW w:w="1890" w:type="dxa"/>
          </w:tcPr>
          <w:p w:rsidR="000D6EBF" w:rsidRPr="0046796B" w:rsidRDefault="000D6EBF" w:rsidP="0030630B">
            <w:pPr>
              <w:pStyle w:val="Title"/>
              <w:jc w:val="left"/>
              <w:rPr>
                <w:b/>
                <w:bCs/>
                <w:szCs w:val="24"/>
              </w:rPr>
            </w:pPr>
            <w:r w:rsidRPr="0046796B">
              <w:rPr>
                <w:b/>
                <w:bCs/>
                <w:szCs w:val="24"/>
              </w:rPr>
              <w:t>Duration      :</w:t>
            </w:r>
          </w:p>
        </w:tc>
        <w:tc>
          <w:tcPr>
            <w:tcW w:w="900" w:type="dxa"/>
          </w:tcPr>
          <w:p w:rsidR="000D6EBF" w:rsidRPr="0046796B" w:rsidRDefault="000D6EBF" w:rsidP="0030630B">
            <w:pPr>
              <w:pStyle w:val="Title"/>
              <w:jc w:val="left"/>
              <w:rPr>
                <w:b/>
                <w:szCs w:val="24"/>
              </w:rPr>
            </w:pPr>
            <w:r w:rsidRPr="0046796B">
              <w:rPr>
                <w:b/>
                <w:szCs w:val="24"/>
              </w:rPr>
              <w:t>3hrs</w:t>
            </w:r>
          </w:p>
        </w:tc>
      </w:tr>
      <w:tr w:rsidR="000D6EBF" w:rsidRPr="0046796B" w:rsidTr="007255C8">
        <w:tc>
          <w:tcPr>
            <w:tcW w:w="1616" w:type="dxa"/>
          </w:tcPr>
          <w:p w:rsidR="000D6EBF" w:rsidRPr="0046796B" w:rsidRDefault="000D6EBF" w:rsidP="001E42AE">
            <w:pPr>
              <w:pStyle w:val="Title"/>
              <w:ind w:right="-301"/>
              <w:jc w:val="left"/>
              <w:rPr>
                <w:b/>
                <w:szCs w:val="24"/>
              </w:rPr>
            </w:pPr>
            <w:r w:rsidRPr="0046796B">
              <w:rPr>
                <w:b/>
                <w:szCs w:val="24"/>
              </w:rPr>
              <w:t>Sub. Name:</w:t>
            </w:r>
          </w:p>
        </w:tc>
        <w:tc>
          <w:tcPr>
            <w:tcW w:w="6232" w:type="dxa"/>
          </w:tcPr>
          <w:p w:rsidR="000D6EBF" w:rsidRPr="0046796B" w:rsidRDefault="000D6EBF" w:rsidP="0030630B">
            <w:pPr>
              <w:pStyle w:val="Title"/>
              <w:jc w:val="left"/>
              <w:rPr>
                <w:b/>
                <w:szCs w:val="24"/>
              </w:rPr>
            </w:pPr>
            <w:r w:rsidRPr="0046796B">
              <w:rPr>
                <w:b/>
                <w:szCs w:val="24"/>
              </w:rPr>
              <w:t>DATA VISUALIZATION AND PRESENTATION</w:t>
            </w:r>
          </w:p>
        </w:tc>
        <w:tc>
          <w:tcPr>
            <w:tcW w:w="1890" w:type="dxa"/>
          </w:tcPr>
          <w:p w:rsidR="000D6EBF" w:rsidRPr="0046796B" w:rsidRDefault="000D6EBF" w:rsidP="00BA50B9">
            <w:pPr>
              <w:pStyle w:val="Title"/>
              <w:jc w:val="left"/>
              <w:rPr>
                <w:b/>
                <w:bCs/>
                <w:szCs w:val="24"/>
              </w:rPr>
            </w:pPr>
            <w:r w:rsidRPr="0046796B">
              <w:rPr>
                <w:b/>
                <w:bCs/>
                <w:szCs w:val="24"/>
              </w:rPr>
              <w:t>Max. Marks:</w:t>
            </w:r>
          </w:p>
        </w:tc>
        <w:tc>
          <w:tcPr>
            <w:tcW w:w="900" w:type="dxa"/>
          </w:tcPr>
          <w:p w:rsidR="000D6EBF" w:rsidRPr="0046796B" w:rsidRDefault="000D6EBF" w:rsidP="0030630B">
            <w:pPr>
              <w:pStyle w:val="Title"/>
              <w:jc w:val="left"/>
              <w:rPr>
                <w:b/>
                <w:szCs w:val="24"/>
              </w:rPr>
            </w:pPr>
            <w:r w:rsidRPr="0046796B">
              <w:rPr>
                <w:b/>
                <w:szCs w:val="24"/>
              </w:rPr>
              <w:t>100</w:t>
            </w:r>
          </w:p>
        </w:tc>
      </w:tr>
    </w:tbl>
    <w:p w:rsidR="000D6EBF" w:rsidRPr="0046796B"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84"/>
        <w:gridCol w:w="7265"/>
        <w:gridCol w:w="1149"/>
        <w:gridCol w:w="788"/>
        <w:gridCol w:w="897"/>
      </w:tblGrid>
      <w:tr w:rsidR="000D6EBF" w:rsidRPr="0046796B" w:rsidTr="006A3D2A">
        <w:tc>
          <w:tcPr>
            <w:tcW w:w="273" w:type="pct"/>
            <w:vAlign w:val="center"/>
          </w:tcPr>
          <w:p w:rsidR="000D6EBF" w:rsidRPr="0046796B" w:rsidRDefault="000D6EBF" w:rsidP="005133D7">
            <w:pPr>
              <w:jc w:val="center"/>
              <w:rPr>
                <w:b/>
              </w:rPr>
            </w:pPr>
            <w:r w:rsidRPr="0046796B">
              <w:rPr>
                <w:b/>
              </w:rPr>
              <w:t>Q. No.</w:t>
            </w:r>
          </w:p>
        </w:tc>
        <w:tc>
          <w:tcPr>
            <w:tcW w:w="3400" w:type="pct"/>
            <w:vAlign w:val="center"/>
          </w:tcPr>
          <w:p w:rsidR="000D6EBF" w:rsidRPr="0046796B" w:rsidRDefault="000D6EBF" w:rsidP="005133D7">
            <w:pPr>
              <w:jc w:val="center"/>
              <w:rPr>
                <w:b/>
              </w:rPr>
            </w:pPr>
            <w:r w:rsidRPr="0046796B">
              <w:rPr>
                <w:b/>
              </w:rPr>
              <w:t>Questions</w:t>
            </w:r>
          </w:p>
        </w:tc>
        <w:tc>
          <w:tcPr>
            <w:tcW w:w="538" w:type="pct"/>
          </w:tcPr>
          <w:p w:rsidR="000D6EBF" w:rsidRPr="0046796B" w:rsidRDefault="000D6EBF" w:rsidP="005133D7">
            <w:pPr>
              <w:jc w:val="center"/>
              <w:rPr>
                <w:b/>
              </w:rPr>
            </w:pPr>
            <w:r w:rsidRPr="0046796B">
              <w:rPr>
                <w:b/>
              </w:rPr>
              <w:t>Course Outcome / Pattern</w:t>
            </w:r>
          </w:p>
        </w:tc>
        <w:tc>
          <w:tcPr>
            <w:tcW w:w="369" w:type="pct"/>
          </w:tcPr>
          <w:p w:rsidR="000D6EBF" w:rsidRPr="0046796B" w:rsidRDefault="000D6EBF" w:rsidP="005133D7">
            <w:pPr>
              <w:jc w:val="center"/>
              <w:rPr>
                <w:b/>
              </w:rPr>
            </w:pPr>
            <w:r w:rsidRPr="0046796B">
              <w:rPr>
                <w:b/>
              </w:rPr>
              <w:t>COs</w:t>
            </w:r>
          </w:p>
        </w:tc>
        <w:tc>
          <w:tcPr>
            <w:tcW w:w="420" w:type="pct"/>
            <w:vAlign w:val="center"/>
          </w:tcPr>
          <w:p w:rsidR="000D6EBF" w:rsidRPr="0046796B" w:rsidRDefault="000D6EBF" w:rsidP="005133D7">
            <w:pPr>
              <w:jc w:val="center"/>
              <w:rPr>
                <w:b/>
              </w:rPr>
            </w:pPr>
            <w:r w:rsidRPr="0046796B">
              <w:rPr>
                <w:b/>
              </w:rPr>
              <w:t>Marks</w:t>
            </w:r>
          </w:p>
        </w:tc>
      </w:tr>
      <w:tr w:rsidR="000D6EBF" w:rsidRPr="0046796B" w:rsidTr="006A3D2A">
        <w:tc>
          <w:tcPr>
            <w:tcW w:w="273" w:type="pct"/>
          </w:tcPr>
          <w:p w:rsidR="000D6EBF" w:rsidRPr="0046796B" w:rsidRDefault="000D6EBF" w:rsidP="00972E31">
            <w:pPr>
              <w:jc w:val="center"/>
              <w:rPr>
                <w:b/>
                <w:u w:val="single"/>
              </w:rPr>
            </w:pPr>
          </w:p>
        </w:tc>
        <w:tc>
          <w:tcPr>
            <w:tcW w:w="4727" w:type="pct"/>
            <w:gridSpan w:val="4"/>
          </w:tcPr>
          <w:p w:rsidR="000D6EBF" w:rsidRDefault="000D6EBF" w:rsidP="00972E31">
            <w:pPr>
              <w:jc w:val="center"/>
              <w:rPr>
                <w:b/>
                <w:u w:val="single"/>
              </w:rPr>
            </w:pPr>
            <w:r w:rsidRPr="0046796B">
              <w:rPr>
                <w:b/>
                <w:u w:val="single"/>
              </w:rPr>
              <w:t>PART – A (10 X 1 = 10 MARKS)</w:t>
            </w:r>
          </w:p>
          <w:p w:rsidR="000D6EBF" w:rsidRPr="0046796B" w:rsidRDefault="000D6EBF" w:rsidP="00972E31">
            <w:pPr>
              <w:jc w:val="center"/>
              <w:rPr>
                <w:b/>
                <w:u w:val="single"/>
              </w:rPr>
            </w:pPr>
          </w:p>
        </w:tc>
      </w:tr>
      <w:tr w:rsidR="000D6EBF" w:rsidRPr="0046796B" w:rsidTr="006A3D2A">
        <w:tc>
          <w:tcPr>
            <w:tcW w:w="273" w:type="pct"/>
          </w:tcPr>
          <w:p w:rsidR="000D6EBF" w:rsidRPr="0046796B" w:rsidRDefault="000D6EBF" w:rsidP="00320174">
            <w:pPr>
              <w:jc w:val="center"/>
            </w:pPr>
            <w:r w:rsidRPr="0046796B">
              <w:t>1.</w:t>
            </w:r>
          </w:p>
        </w:tc>
        <w:tc>
          <w:tcPr>
            <w:tcW w:w="3400" w:type="pct"/>
          </w:tcPr>
          <w:p w:rsidR="000D6EBF" w:rsidRPr="0046796B" w:rsidRDefault="000D6EBF" w:rsidP="00557B4F">
            <w:r w:rsidRPr="0046796B">
              <w:t>Distinguish between data and Information.</w:t>
            </w:r>
          </w:p>
        </w:tc>
        <w:tc>
          <w:tcPr>
            <w:tcW w:w="538" w:type="pct"/>
          </w:tcPr>
          <w:p w:rsidR="000D6EBF" w:rsidRPr="0046796B" w:rsidRDefault="000D6EBF" w:rsidP="00320174">
            <w:pPr>
              <w:jc w:val="center"/>
            </w:pPr>
            <w:r w:rsidRPr="0046796B">
              <w:t>An</w:t>
            </w:r>
          </w:p>
        </w:tc>
        <w:tc>
          <w:tcPr>
            <w:tcW w:w="369" w:type="pct"/>
          </w:tcPr>
          <w:p w:rsidR="000D6EBF" w:rsidRPr="0046796B" w:rsidRDefault="000D6EBF" w:rsidP="00320174">
            <w:pPr>
              <w:jc w:val="center"/>
            </w:pPr>
            <w:r w:rsidRPr="0046796B">
              <w:t>CO2</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2.</w:t>
            </w:r>
          </w:p>
        </w:tc>
        <w:tc>
          <w:tcPr>
            <w:tcW w:w="3400" w:type="pct"/>
          </w:tcPr>
          <w:p w:rsidR="000D6EBF" w:rsidRPr="0046796B" w:rsidRDefault="000D6EBF" w:rsidP="00557B4F">
            <w:r w:rsidRPr="0046796B">
              <w:t>Define parsing.</w:t>
            </w:r>
          </w:p>
        </w:tc>
        <w:tc>
          <w:tcPr>
            <w:tcW w:w="538" w:type="pct"/>
          </w:tcPr>
          <w:p w:rsidR="000D6EBF" w:rsidRPr="0046796B" w:rsidRDefault="000D6EBF" w:rsidP="00320174">
            <w:pPr>
              <w:jc w:val="center"/>
            </w:pPr>
            <w:r w:rsidRPr="0046796B">
              <w:t>R</w:t>
            </w:r>
          </w:p>
        </w:tc>
        <w:tc>
          <w:tcPr>
            <w:tcW w:w="369" w:type="pct"/>
          </w:tcPr>
          <w:p w:rsidR="000D6EBF" w:rsidRPr="0046796B" w:rsidRDefault="000D6EBF" w:rsidP="00320174">
            <w:pPr>
              <w:jc w:val="center"/>
            </w:pPr>
            <w:r w:rsidRPr="0046796B">
              <w:t>CO4</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3.</w:t>
            </w:r>
          </w:p>
        </w:tc>
        <w:tc>
          <w:tcPr>
            <w:tcW w:w="3400" w:type="pct"/>
          </w:tcPr>
          <w:p w:rsidR="000D6EBF" w:rsidRPr="0046796B" w:rsidRDefault="000D6EBF" w:rsidP="00557B4F">
            <w:r w:rsidRPr="0046796B">
              <w:t>Define geospatial data.</w:t>
            </w:r>
          </w:p>
        </w:tc>
        <w:tc>
          <w:tcPr>
            <w:tcW w:w="538" w:type="pct"/>
          </w:tcPr>
          <w:p w:rsidR="000D6EBF" w:rsidRPr="0046796B" w:rsidRDefault="000D6EBF" w:rsidP="00320174">
            <w:pPr>
              <w:jc w:val="center"/>
            </w:pPr>
            <w:r w:rsidRPr="0046796B">
              <w:t>R</w:t>
            </w:r>
          </w:p>
        </w:tc>
        <w:tc>
          <w:tcPr>
            <w:tcW w:w="369" w:type="pct"/>
          </w:tcPr>
          <w:p w:rsidR="000D6EBF" w:rsidRPr="0046796B" w:rsidRDefault="000D6EBF" w:rsidP="00320174">
            <w:pPr>
              <w:jc w:val="center"/>
            </w:pPr>
            <w:r w:rsidRPr="0046796B">
              <w:t>CO2</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4.</w:t>
            </w:r>
          </w:p>
        </w:tc>
        <w:tc>
          <w:tcPr>
            <w:tcW w:w="3400" w:type="pct"/>
          </w:tcPr>
          <w:p w:rsidR="000D6EBF" w:rsidRPr="0046796B" w:rsidRDefault="000D6EBF" w:rsidP="00557B4F">
            <w:r w:rsidRPr="0046796B">
              <w:t>Define network visualization.</w:t>
            </w:r>
          </w:p>
        </w:tc>
        <w:tc>
          <w:tcPr>
            <w:tcW w:w="538" w:type="pct"/>
          </w:tcPr>
          <w:p w:rsidR="000D6EBF" w:rsidRPr="0046796B" w:rsidRDefault="000D6EBF" w:rsidP="00320174">
            <w:pPr>
              <w:jc w:val="center"/>
            </w:pPr>
            <w:r w:rsidRPr="0046796B">
              <w:t>R</w:t>
            </w:r>
          </w:p>
        </w:tc>
        <w:tc>
          <w:tcPr>
            <w:tcW w:w="369" w:type="pct"/>
          </w:tcPr>
          <w:p w:rsidR="000D6EBF" w:rsidRPr="0046796B" w:rsidRDefault="000D6EBF" w:rsidP="00320174">
            <w:pPr>
              <w:jc w:val="center"/>
            </w:pPr>
            <w:r w:rsidRPr="0046796B">
              <w:t>CO1</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5.</w:t>
            </w:r>
          </w:p>
        </w:tc>
        <w:tc>
          <w:tcPr>
            <w:tcW w:w="3400" w:type="pct"/>
          </w:tcPr>
          <w:p w:rsidR="000D6EBF" w:rsidRPr="0046796B" w:rsidRDefault="000D6EBF" w:rsidP="00557B4F">
            <w:r w:rsidRPr="0046796B">
              <w:t>Explain scalar fields, vector fields and tensor fields.</w:t>
            </w:r>
          </w:p>
        </w:tc>
        <w:tc>
          <w:tcPr>
            <w:tcW w:w="538" w:type="pct"/>
          </w:tcPr>
          <w:p w:rsidR="000D6EBF" w:rsidRPr="0046796B" w:rsidRDefault="000D6EBF" w:rsidP="00320174">
            <w:pPr>
              <w:jc w:val="center"/>
            </w:pPr>
            <w:r w:rsidRPr="0046796B">
              <w:t>U</w:t>
            </w:r>
          </w:p>
        </w:tc>
        <w:tc>
          <w:tcPr>
            <w:tcW w:w="369" w:type="pct"/>
          </w:tcPr>
          <w:p w:rsidR="000D6EBF" w:rsidRPr="0046796B" w:rsidRDefault="000D6EBF" w:rsidP="00320174">
            <w:pPr>
              <w:jc w:val="center"/>
            </w:pPr>
            <w:r w:rsidRPr="0046796B">
              <w:t>CO3</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6.</w:t>
            </w:r>
          </w:p>
        </w:tc>
        <w:tc>
          <w:tcPr>
            <w:tcW w:w="3400" w:type="pct"/>
          </w:tcPr>
          <w:p w:rsidR="000D6EBF" w:rsidRPr="0046796B" w:rsidRDefault="000D6EBF" w:rsidP="00557B4F">
            <w:r w:rsidRPr="0046796B">
              <w:t>State the reasons for using a choropleth map.</w:t>
            </w:r>
          </w:p>
        </w:tc>
        <w:tc>
          <w:tcPr>
            <w:tcW w:w="538" w:type="pct"/>
          </w:tcPr>
          <w:p w:rsidR="000D6EBF" w:rsidRPr="0046796B" w:rsidRDefault="000D6EBF" w:rsidP="00320174">
            <w:pPr>
              <w:jc w:val="center"/>
            </w:pPr>
            <w:r w:rsidRPr="0046796B">
              <w:t>R</w:t>
            </w:r>
          </w:p>
        </w:tc>
        <w:tc>
          <w:tcPr>
            <w:tcW w:w="369" w:type="pct"/>
          </w:tcPr>
          <w:p w:rsidR="000D6EBF" w:rsidRPr="0046796B" w:rsidRDefault="000D6EBF" w:rsidP="00320174">
            <w:pPr>
              <w:jc w:val="center"/>
            </w:pPr>
            <w:r w:rsidRPr="0046796B">
              <w:t>CO3</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7.</w:t>
            </w:r>
          </w:p>
        </w:tc>
        <w:tc>
          <w:tcPr>
            <w:tcW w:w="3400" w:type="pct"/>
          </w:tcPr>
          <w:p w:rsidR="000D6EBF" w:rsidRPr="0046796B" w:rsidRDefault="000D6EBF" w:rsidP="00557B4F">
            <w:r w:rsidRPr="0046796B">
              <w:t>Differentiate between a rectilinear and radial layout.</w:t>
            </w:r>
          </w:p>
        </w:tc>
        <w:tc>
          <w:tcPr>
            <w:tcW w:w="538" w:type="pct"/>
          </w:tcPr>
          <w:p w:rsidR="000D6EBF" w:rsidRPr="0046796B" w:rsidRDefault="000D6EBF" w:rsidP="00320174">
            <w:pPr>
              <w:jc w:val="center"/>
            </w:pPr>
            <w:r w:rsidRPr="0046796B">
              <w:t>An</w:t>
            </w:r>
          </w:p>
        </w:tc>
        <w:tc>
          <w:tcPr>
            <w:tcW w:w="369" w:type="pct"/>
          </w:tcPr>
          <w:p w:rsidR="000D6EBF" w:rsidRPr="0046796B" w:rsidRDefault="000D6EBF" w:rsidP="00320174">
            <w:pPr>
              <w:jc w:val="center"/>
            </w:pPr>
            <w:r w:rsidRPr="0046796B">
              <w:t>CO2</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8.</w:t>
            </w:r>
          </w:p>
        </w:tc>
        <w:tc>
          <w:tcPr>
            <w:tcW w:w="3400" w:type="pct"/>
          </w:tcPr>
          <w:p w:rsidR="000D6EBF" w:rsidRPr="0046796B" w:rsidRDefault="000D6EBF" w:rsidP="00557B4F">
            <w:r w:rsidRPr="0046796B">
              <w:t>Explain a tag cloud.</w:t>
            </w:r>
          </w:p>
        </w:tc>
        <w:tc>
          <w:tcPr>
            <w:tcW w:w="538" w:type="pct"/>
          </w:tcPr>
          <w:p w:rsidR="000D6EBF" w:rsidRPr="0046796B" w:rsidRDefault="000D6EBF" w:rsidP="00320174">
            <w:pPr>
              <w:jc w:val="center"/>
            </w:pPr>
            <w:r w:rsidRPr="0046796B">
              <w:t>U</w:t>
            </w:r>
          </w:p>
        </w:tc>
        <w:tc>
          <w:tcPr>
            <w:tcW w:w="369" w:type="pct"/>
          </w:tcPr>
          <w:p w:rsidR="000D6EBF" w:rsidRPr="0046796B" w:rsidRDefault="000D6EBF" w:rsidP="00320174">
            <w:pPr>
              <w:jc w:val="center"/>
            </w:pPr>
            <w:r w:rsidRPr="0046796B">
              <w:t>CO4</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9.</w:t>
            </w:r>
          </w:p>
        </w:tc>
        <w:tc>
          <w:tcPr>
            <w:tcW w:w="3400" w:type="pct"/>
          </w:tcPr>
          <w:p w:rsidR="000D6EBF" w:rsidRPr="0046796B" w:rsidRDefault="000D6EBF" w:rsidP="00557B4F">
            <w:r w:rsidRPr="0046796B">
              <w:t>List the reasons for using sampling in data space.</w:t>
            </w:r>
          </w:p>
        </w:tc>
        <w:tc>
          <w:tcPr>
            <w:tcW w:w="538" w:type="pct"/>
          </w:tcPr>
          <w:p w:rsidR="000D6EBF" w:rsidRPr="0046796B" w:rsidRDefault="000D6EBF" w:rsidP="00320174">
            <w:pPr>
              <w:jc w:val="center"/>
            </w:pPr>
            <w:r w:rsidRPr="0046796B">
              <w:t>R</w:t>
            </w:r>
          </w:p>
        </w:tc>
        <w:tc>
          <w:tcPr>
            <w:tcW w:w="369" w:type="pct"/>
          </w:tcPr>
          <w:p w:rsidR="000D6EBF" w:rsidRPr="0046796B" w:rsidRDefault="000D6EBF" w:rsidP="00320174">
            <w:pPr>
              <w:jc w:val="center"/>
            </w:pPr>
            <w:r w:rsidRPr="0046796B">
              <w:t>CO4</w:t>
            </w:r>
          </w:p>
        </w:tc>
        <w:tc>
          <w:tcPr>
            <w:tcW w:w="420" w:type="pct"/>
          </w:tcPr>
          <w:p w:rsidR="000D6EBF" w:rsidRPr="0046796B" w:rsidRDefault="000D6EBF" w:rsidP="00320174">
            <w:pPr>
              <w:jc w:val="center"/>
            </w:pPr>
            <w:r w:rsidRPr="0046796B">
              <w:t>1</w:t>
            </w:r>
          </w:p>
        </w:tc>
      </w:tr>
      <w:tr w:rsidR="000D6EBF" w:rsidRPr="0046796B" w:rsidTr="006A3D2A">
        <w:tc>
          <w:tcPr>
            <w:tcW w:w="273" w:type="pct"/>
          </w:tcPr>
          <w:p w:rsidR="000D6EBF" w:rsidRPr="0046796B" w:rsidRDefault="000D6EBF" w:rsidP="00320174">
            <w:pPr>
              <w:jc w:val="center"/>
            </w:pPr>
            <w:r w:rsidRPr="0046796B">
              <w:t>10.</w:t>
            </w:r>
          </w:p>
        </w:tc>
        <w:tc>
          <w:tcPr>
            <w:tcW w:w="3400" w:type="pct"/>
          </w:tcPr>
          <w:p w:rsidR="000D6EBF" w:rsidRPr="0046796B" w:rsidRDefault="000D6EBF" w:rsidP="00557B4F">
            <w:r w:rsidRPr="0046796B">
              <w:t>List the reasons for using heat maps.</w:t>
            </w:r>
          </w:p>
        </w:tc>
        <w:tc>
          <w:tcPr>
            <w:tcW w:w="538" w:type="pct"/>
          </w:tcPr>
          <w:p w:rsidR="000D6EBF" w:rsidRPr="0046796B" w:rsidRDefault="000D6EBF" w:rsidP="00320174">
            <w:pPr>
              <w:jc w:val="center"/>
            </w:pPr>
            <w:r w:rsidRPr="0046796B">
              <w:t>R</w:t>
            </w:r>
          </w:p>
        </w:tc>
        <w:tc>
          <w:tcPr>
            <w:tcW w:w="369" w:type="pct"/>
          </w:tcPr>
          <w:p w:rsidR="000D6EBF" w:rsidRPr="0046796B" w:rsidRDefault="000D6EBF" w:rsidP="00320174">
            <w:pPr>
              <w:jc w:val="center"/>
            </w:pPr>
            <w:r w:rsidRPr="0046796B">
              <w:t>CO3</w:t>
            </w:r>
          </w:p>
        </w:tc>
        <w:tc>
          <w:tcPr>
            <w:tcW w:w="420" w:type="pct"/>
          </w:tcPr>
          <w:p w:rsidR="000D6EBF" w:rsidRPr="0046796B" w:rsidRDefault="000D6EBF" w:rsidP="00320174">
            <w:pPr>
              <w:jc w:val="center"/>
            </w:pPr>
            <w:r w:rsidRPr="0046796B">
              <w:t>1</w:t>
            </w:r>
          </w:p>
        </w:tc>
      </w:tr>
    </w:tbl>
    <w:p w:rsidR="000D6EBF" w:rsidRPr="0046796B" w:rsidRDefault="000D6EBF" w:rsidP="00320174">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57"/>
        <w:gridCol w:w="62"/>
        <w:gridCol w:w="7299"/>
        <w:gridCol w:w="1043"/>
        <w:gridCol w:w="861"/>
        <w:gridCol w:w="861"/>
      </w:tblGrid>
      <w:tr w:rsidR="000D6EBF" w:rsidRPr="0046796B" w:rsidTr="006A3D2A">
        <w:tc>
          <w:tcPr>
            <w:tcW w:w="261" w:type="pct"/>
          </w:tcPr>
          <w:p w:rsidR="000D6EBF" w:rsidRPr="0046796B" w:rsidRDefault="000D6EBF" w:rsidP="00320174">
            <w:pPr>
              <w:jc w:val="center"/>
              <w:rPr>
                <w:b/>
                <w:u w:val="single"/>
              </w:rPr>
            </w:pPr>
          </w:p>
        </w:tc>
        <w:tc>
          <w:tcPr>
            <w:tcW w:w="4739" w:type="pct"/>
            <w:gridSpan w:val="5"/>
          </w:tcPr>
          <w:p w:rsidR="000D6EBF" w:rsidRDefault="000D6EBF" w:rsidP="00320174">
            <w:pPr>
              <w:jc w:val="center"/>
              <w:rPr>
                <w:b/>
                <w:u w:val="single"/>
              </w:rPr>
            </w:pPr>
            <w:r w:rsidRPr="0046796B">
              <w:rPr>
                <w:b/>
                <w:u w:val="single"/>
              </w:rPr>
              <w:t>PART – B (6 X 3 = 18 MARKS)</w:t>
            </w:r>
          </w:p>
          <w:p w:rsidR="000D6EBF" w:rsidRPr="0046796B" w:rsidRDefault="000D6EBF" w:rsidP="00320174">
            <w:pPr>
              <w:jc w:val="center"/>
              <w:rPr>
                <w:b/>
                <w:u w:val="single"/>
              </w:rPr>
            </w:pPr>
          </w:p>
        </w:tc>
      </w:tr>
      <w:tr w:rsidR="000D6EBF" w:rsidRPr="0046796B" w:rsidTr="00481685">
        <w:tc>
          <w:tcPr>
            <w:tcW w:w="290" w:type="pct"/>
            <w:gridSpan w:val="2"/>
          </w:tcPr>
          <w:p w:rsidR="000D6EBF" w:rsidRPr="0046796B" w:rsidRDefault="000D6EBF" w:rsidP="00320174">
            <w:pPr>
              <w:jc w:val="center"/>
            </w:pPr>
            <w:r w:rsidRPr="0046796B">
              <w:t>11.</w:t>
            </w:r>
          </w:p>
        </w:tc>
        <w:tc>
          <w:tcPr>
            <w:tcW w:w="3416" w:type="pct"/>
          </w:tcPr>
          <w:p w:rsidR="000D6EBF" w:rsidRPr="0046796B" w:rsidRDefault="000D6EBF" w:rsidP="00557B4F">
            <w:r w:rsidRPr="0046796B">
              <w:t>List out the different kinds of attributes used for data presentation.</w:t>
            </w:r>
          </w:p>
        </w:tc>
        <w:tc>
          <w:tcPr>
            <w:tcW w:w="488" w:type="pct"/>
          </w:tcPr>
          <w:p w:rsidR="000D6EBF" w:rsidRPr="0046796B" w:rsidRDefault="000D6EBF" w:rsidP="00320174">
            <w:pPr>
              <w:jc w:val="center"/>
            </w:pPr>
            <w:r w:rsidRPr="0046796B">
              <w:t>R</w:t>
            </w:r>
          </w:p>
        </w:tc>
        <w:tc>
          <w:tcPr>
            <w:tcW w:w="403" w:type="pct"/>
          </w:tcPr>
          <w:p w:rsidR="000D6EBF" w:rsidRPr="0046796B" w:rsidRDefault="000D6EBF" w:rsidP="00320174">
            <w:pPr>
              <w:jc w:val="center"/>
            </w:pPr>
            <w:r w:rsidRPr="0046796B">
              <w:t>CO1</w:t>
            </w:r>
          </w:p>
        </w:tc>
        <w:tc>
          <w:tcPr>
            <w:tcW w:w="403" w:type="pct"/>
          </w:tcPr>
          <w:p w:rsidR="000D6EBF" w:rsidRPr="0046796B" w:rsidRDefault="000D6EBF" w:rsidP="00320174">
            <w:pPr>
              <w:jc w:val="center"/>
            </w:pPr>
            <w:r w:rsidRPr="0046796B">
              <w:t>3</w:t>
            </w:r>
          </w:p>
        </w:tc>
      </w:tr>
      <w:tr w:rsidR="000D6EBF" w:rsidRPr="0046796B" w:rsidTr="00481685">
        <w:tc>
          <w:tcPr>
            <w:tcW w:w="290" w:type="pct"/>
            <w:gridSpan w:val="2"/>
          </w:tcPr>
          <w:p w:rsidR="000D6EBF" w:rsidRPr="0046796B" w:rsidRDefault="000D6EBF" w:rsidP="00320174">
            <w:pPr>
              <w:jc w:val="center"/>
            </w:pPr>
            <w:r w:rsidRPr="0046796B">
              <w:t>12.</w:t>
            </w:r>
          </w:p>
        </w:tc>
        <w:tc>
          <w:tcPr>
            <w:tcW w:w="3416" w:type="pct"/>
          </w:tcPr>
          <w:p w:rsidR="000D6EBF" w:rsidRPr="0046796B" w:rsidRDefault="000D6EBF" w:rsidP="00557B4F">
            <w:r w:rsidRPr="0046796B">
              <w:t>Explain any three validation approaches with proper examples.</w:t>
            </w:r>
          </w:p>
        </w:tc>
        <w:tc>
          <w:tcPr>
            <w:tcW w:w="488" w:type="pct"/>
          </w:tcPr>
          <w:p w:rsidR="000D6EBF" w:rsidRPr="0046796B" w:rsidRDefault="000D6EBF" w:rsidP="00320174">
            <w:pPr>
              <w:jc w:val="center"/>
            </w:pPr>
            <w:r w:rsidRPr="0046796B">
              <w:t>U</w:t>
            </w:r>
          </w:p>
        </w:tc>
        <w:tc>
          <w:tcPr>
            <w:tcW w:w="403" w:type="pct"/>
          </w:tcPr>
          <w:p w:rsidR="000D6EBF" w:rsidRPr="0046796B" w:rsidRDefault="000D6EBF" w:rsidP="00320174">
            <w:pPr>
              <w:jc w:val="center"/>
            </w:pPr>
            <w:r w:rsidRPr="0046796B">
              <w:t>CO2</w:t>
            </w:r>
          </w:p>
        </w:tc>
        <w:tc>
          <w:tcPr>
            <w:tcW w:w="403" w:type="pct"/>
          </w:tcPr>
          <w:p w:rsidR="000D6EBF" w:rsidRPr="0046796B" w:rsidRDefault="000D6EBF" w:rsidP="00320174">
            <w:pPr>
              <w:jc w:val="center"/>
            </w:pPr>
            <w:r w:rsidRPr="0046796B">
              <w:t>3</w:t>
            </w:r>
          </w:p>
        </w:tc>
      </w:tr>
      <w:tr w:rsidR="000D6EBF" w:rsidRPr="0046796B" w:rsidTr="00481685">
        <w:tc>
          <w:tcPr>
            <w:tcW w:w="290" w:type="pct"/>
            <w:gridSpan w:val="2"/>
          </w:tcPr>
          <w:p w:rsidR="000D6EBF" w:rsidRPr="0046796B" w:rsidRDefault="000D6EBF" w:rsidP="00320174">
            <w:pPr>
              <w:jc w:val="center"/>
            </w:pPr>
            <w:r w:rsidRPr="0046796B">
              <w:t>13.</w:t>
            </w:r>
          </w:p>
        </w:tc>
        <w:tc>
          <w:tcPr>
            <w:tcW w:w="3416" w:type="pct"/>
          </w:tcPr>
          <w:p w:rsidR="000D6EBF" w:rsidRPr="0046796B" w:rsidRDefault="000D6EBF" w:rsidP="00557B4F">
            <w:r w:rsidRPr="0046796B">
              <w:t>State the reasons for analyzing the tasks in an abstract manner.</w:t>
            </w:r>
          </w:p>
        </w:tc>
        <w:tc>
          <w:tcPr>
            <w:tcW w:w="488" w:type="pct"/>
          </w:tcPr>
          <w:p w:rsidR="000D6EBF" w:rsidRPr="0046796B" w:rsidRDefault="000D6EBF" w:rsidP="00320174">
            <w:pPr>
              <w:jc w:val="center"/>
            </w:pPr>
            <w:r w:rsidRPr="0046796B">
              <w:t>R</w:t>
            </w:r>
          </w:p>
        </w:tc>
        <w:tc>
          <w:tcPr>
            <w:tcW w:w="403" w:type="pct"/>
          </w:tcPr>
          <w:p w:rsidR="000D6EBF" w:rsidRPr="0046796B" w:rsidRDefault="000D6EBF" w:rsidP="00320174">
            <w:pPr>
              <w:jc w:val="center"/>
            </w:pPr>
            <w:r w:rsidRPr="0046796B">
              <w:t>CO2</w:t>
            </w:r>
          </w:p>
        </w:tc>
        <w:tc>
          <w:tcPr>
            <w:tcW w:w="403" w:type="pct"/>
          </w:tcPr>
          <w:p w:rsidR="000D6EBF" w:rsidRPr="0046796B" w:rsidRDefault="000D6EBF" w:rsidP="00320174">
            <w:pPr>
              <w:jc w:val="center"/>
            </w:pPr>
            <w:r w:rsidRPr="0046796B">
              <w:t>3</w:t>
            </w:r>
          </w:p>
        </w:tc>
      </w:tr>
      <w:tr w:rsidR="000D6EBF" w:rsidRPr="0046796B" w:rsidTr="00481685">
        <w:tc>
          <w:tcPr>
            <w:tcW w:w="290" w:type="pct"/>
            <w:gridSpan w:val="2"/>
          </w:tcPr>
          <w:p w:rsidR="000D6EBF" w:rsidRPr="0046796B" w:rsidRDefault="000D6EBF" w:rsidP="00320174">
            <w:pPr>
              <w:jc w:val="center"/>
            </w:pPr>
            <w:r w:rsidRPr="0046796B">
              <w:t>14.</w:t>
            </w:r>
          </w:p>
        </w:tc>
        <w:tc>
          <w:tcPr>
            <w:tcW w:w="3416" w:type="pct"/>
          </w:tcPr>
          <w:p w:rsidR="000D6EBF" w:rsidRPr="0046796B" w:rsidRDefault="000D6EBF" w:rsidP="00557B4F">
            <w:r w:rsidRPr="0046796B">
              <w:t>Compare identity channel with magnitude channel.</w:t>
            </w:r>
          </w:p>
        </w:tc>
        <w:tc>
          <w:tcPr>
            <w:tcW w:w="488" w:type="pct"/>
          </w:tcPr>
          <w:p w:rsidR="000D6EBF" w:rsidRPr="0046796B" w:rsidRDefault="000D6EBF" w:rsidP="00320174">
            <w:pPr>
              <w:jc w:val="center"/>
            </w:pPr>
            <w:r w:rsidRPr="0046796B">
              <w:t>An</w:t>
            </w:r>
          </w:p>
        </w:tc>
        <w:tc>
          <w:tcPr>
            <w:tcW w:w="403" w:type="pct"/>
          </w:tcPr>
          <w:p w:rsidR="000D6EBF" w:rsidRPr="0046796B" w:rsidRDefault="000D6EBF" w:rsidP="00320174">
            <w:pPr>
              <w:jc w:val="center"/>
            </w:pPr>
            <w:r w:rsidRPr="0046796B">
              <w:t>CO3</w:t>
            </w:r>
          </w:p>
        </w:tc>
        <w:tc>
          <w:tcPr>
            <w:tcW w:w="403" w:type="pct"/>
          </w:tcPr>
          <w:p w:rsidR="000D6EBF" w:rsidRPr="0046796B" w:rsidRDefault="000D6EBF" w:rsidP="00320174">
            <w:pPr>
              <w:jc w:val="center"/>
            </w:pPr>
            <w:r w:rsidRPr="0046796B">
              <w:t>3</w:t>
            </w:r>
          </w:p>
        </w:tc>
      </w:tr>
      <w:tr w:rsidR="000D6EBF" w:rsidRPr="0046796B" w:rsidTr="00481685">
        <w:tc>
          <w:tcPr>
            <w:tcW w:w="290" w:type="pct"/>
            <w:gridSpan w:val="2"/>
          </w:tcPr>
          <w:p w:rsidR="000D6EBF" w:rsidRPr="0046796B" w:rsidRDefault="000D6EBF" w:rsidP="00320174">
            <w:pPr>
              <w:jc w:val="center"/>
            </w:pPr>
            <w:r w:rsidRPr="0046796B">
              <w:t>15.</w:t>
            </w:r>
          </w:p>
        </w:tc>
        <w:tc>
          <w:tcPr>
            <w:tcW w:w="3416" w:type="pct"/>
          </w:tcPr>
          <w:p w:rsidR="000D6EBF" w:rsidRPr="0046796B" w:rsidRDefault="000D6EBF" w:rsidP="00557B4F">
            <w:r w:rsidRPr="0046796B">
              <w:t>Explain the three different levels of text visualization</w:t>
            </w:r>
          </w:p>
        </w:tc>
        <w:tc>
          <w:tcPr>
            <w:tcW w:w="488" w:type="pct"/>
          </w:tcPr>
          <w:p w:rsidR="000D6EBF" w:rsidRPr="0046796B" w:rsidRDefault="000D6EBF" w:rsidP="00320174">
            <w:pPr>
              <w:jc w:val="center"/>
            </w:pPr>
            <w:r w:rsidRPr="0046796B">
              <w:t>U</w:t>
            </w:r>
          </w:p>
        </w:tc>
        <w:tc>
          <w:tcPr>
            <w:tcW w:w="403" w:type="pct"/>
          </w:tcPr>
          <w:p w:rsidR="000D6EBF" w:rsidRPr="0046796B" w:rsidRDefault="000D6EBF" w:rsidP="00320174">
            <w:pPr>
              <w:jc w:val="center"/>
            </w:pPr>
            <w:r w:rsidRPr="0046796B">
              <w:t>CO4</w:t>
            </w:r>
          </w:p>
        </w:tc>
        <w:tc>
          <w:tcPr>
            <w:tcW w:w="403" w:type="pct"/>
          </w:tcPr>
          <w:p w:rsidR="000D6EBF" w:rsidRPr="0046796B" w:rsidRDefault="000D6EBF" w:rsidP="00320174">
            <w:pPr>
              <w:jc w:val="center"/>
            </w:pPr>
            <w:r w:rsidRPr="0046796B">
              <w:t>3</w:t>
            </w:r>
          </w:p>
        </w:tc>
      </w:tr>
      <w:tr w:rsidR="000D6EBF" w:rsidRPr="0046796B" w:rsidTr="00481685">
        <w:tc>
          <w:tcPr>
            <w:tcW w:w="290" w:type="pct"/>
            <w:gridSpan w:val="2"/>
          </w:tcPr>
          <w:p w:rsidR="000D6EBF" w:rsidRPr="0046796B" w:rsidRDefault="000D6EBF" w:rsidP="00320174">
            <w:pPr>
              <w:jc w:val="center"/>
            </w:pPr>
            <w:r w:rsidRPr="0046796B">
              <w:t>16.</w:t>
            </w:r>
          </w:p>
        </w:tc>
        <w:tc>
          <w:tcPr>
            <w:tcW w:w="3416" w:type="pct"/>
          </w:tcPr>
          <w:p w:rsidR="000D6EBF" w:rsidRPr="0046796B" w:rsidRDefault="000D6EBF" w:rsidP="00557B4F">
            <w:r w:rsidRPr="0046796B">
              <w:t>Differentiate between resolution and immersion.</w:t>
            </w:r>
          </w:p>
        </w:tc>
        <w:tc>
          <w:tcPr>
            <w:tcW w:w="488" w:type="pct"/>
          </w:tcPr>
          <w:p w:rsidR="000D6EBF" w:rsidRPr="0046796B" w:rsidRDefault="000D6EBF" w:rsidP="00320174">
            <w:pPr>
              <w:jc w:val="center"/>
            </w:pPr>
            <w:r w:rsidRPr="0046796B">
              <w:t>An</w:t>
            </w:r>
          </w:p>
        </w:tc>
        <w:tc>
          <w:tcPr>
            <w:tcW w:w="403" w:type="pct"/>
          </w:tcPr>
          <w:p w:rsidR="000D6EBF" w:rsidRPr="0046796B" w:rsidRDefault="000D6EBF" w:rsidP="00320174">
            <w:pPr>
              <w:jc w:val="center"/>
            </w:pPr>
            <w:r w:rsidRPr="0046796B">
              <w:t>CO3</w:t>
            </w:r>
          </w:p>
        </w:tc>
        <w:tc>
          <w:tcPr>
            <w:tcW w:w="403" w:type="pct"/>
          </w:tcPr>
          <w:p w:rsidR="000D6EBF" w:rsidRPr="0046796B" w:rsidRDefault="000D6EBF" w:rsidP="00320174">
            <w:pPr>
              <w:jc w:val="center"/>
            </w:pPr>
            <w:r w:rsidRPr="0046796B">
              <w:t>3</w:t>
            </w:r>
          </w:p>
        </w:tc>
      </w:tr>
    </w:tbl>
    <w:p w:rsidR="000D6EBF" w:rsidRPr="0046796B"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9"/>
        <w:gridCol w:w="28"/>
        <w:gridCol w:w="208"/>
        <w:gridCol w:w="7063"/>
        <w:gridCol w:w="1043"/>
        <w:gridCol w:w="861"/>
        <w:gridCol w:w="861"/>
      </w:tblGrid>
      <w:tr w:rsidR="000D6EBF" w:rsidRPr="0046796B" w:rsidTr="006A3D2A">
        <w:trPr>
          <w:trHeight w:val="232"/>
        </w:trPr>
        <w:tc>
          <w:tcPr>
            <w:tcW w:w="303" w:type="pct"/>
            <w:gridSpan w:val="2"/>
          </w:tcPr>
          <w:p w:rsidR="000D6EBF" w:rsidRPr="0046796B" w:rsidRDefault="000D6EBF" w:rsidP="00972E31">
            <w:pPr>
              <w:jc w:val="center"/>
              <w:rPr>
                <w:b/>
                <w:u w:val="single"/>
              </w:rPr>
            </w:pPr>
          </w:p>
        </w:tc>
        <w:tc>
          <w:tcPr>
            <w:tcW w:w="4697" w:type="pct"/>
            <w:gridSpan w:val="5"/>
          </w:tcPr>
          <w:p w:rsidR="000D6EBF" w:rsidRPr="0046796B" w:rsidRDefault="000D6EBF" w:rsidP="00972E31">
            <w:pPr>
              <w:jc w:val="center"/>
              <w:rPr>
                <w:b/>
                <w:u w:val="single"/>
              </w:rPr>
            </w:pPr>
            <w:r w:rsidRPr="0046796B">
              <w:rPr>
                <w:b/>
                <w:u w:val="single"/>
              </w:rPr>
              <w:t>PART – C (6 X 12 = 72 MARKS)</w:t>
            </w:r>
          </w:p>
          <w:p w:rsidR="000D6EBF" w:rsidRDefault="000D6EBF" w:rsidP="00F02693">
            <w:pPr>
              <w:jc w:val="center"/>
              <w:rPr>
                <w:b/>
              </w:rPr>
            </w:pPr>
            <w:r w:rsidRPr="0046796B">
              <w:rPr>
                <w:b/>
              </w:rPr>
              <w:t>(Answer any five Questions from Q.no 17 to 23. Q.No 24 is  Compulsory)</w:t>
            </w:r>
          </w:p>
          <w:p w:rsidR="000D6EBF" w:rsidRPr="0046796B" w:rsidRDefault="000D6EBF" w:rsidP="00F02693">
            <w:pPr>
              <w:jc w:val="center"/>
              <w:rPr>
                <w:b/>
              </w:rPr>
            </w:pPr>
          </w:p>
        </w:tc>
      </w:tr>
      <w:tr w:rsidR="000D6EBF" w:rsidRPr="0046796B" w:rsidTr="00D9776D">
        <w:trPr>
          <w:trHeight w:val="232"/>
        </w:trPr>
        <w:tc>
          <w:tcPr>
            <w:tcW w:w="290" w:type="pct"/>
          </w:tcPr>
          <w:p w:rsidR="000D6EBF" w:rsidRPr="0046796B" w:rsidRDefault="000D6EBF" w:rsidP="00B57D8D">
            <w:pPr>
              <w:jc w:val="center"/>
            </w:pPr>
            <w:r w:rsidRPr="0046796B">
              <w:t>17.</w:t>
            </w:r>
          </w:p>
        </w:tc>
        <w:tc>
          <w:tcPr>
            <w:tcW w:w="110" w:type="pct"/>
            <w:gridSpan w:val="2"/>
          </w:tcPr>
          <w:p w:rsidR="000D6EBF" w:rsidRPr="0046796B" w:rsidRDefault="000D6EBF" w:rsidP="00B57D8D">
            <w:pPr>
              <w:jc w:val="center"/>
            </w:pPr>
          </w:p>
        </w:tc>
        <w:tc>
          <w:tcPr>
            <w:tcW w:w="3306" w:type="pct"/>
          </w:tcPr>
          <w:p w:rsidR="000D6EBF" w:rsidRPr="0046796B" w:rsidRDefault="000D6EBF" w:rsidP="00202325">
            <w:pPr>
              <w:jc w:val="both"/>
            </w:pPr>
            <w:r w:rsidRPr="0046796B">
              <w:t>Explain about different datatypes used in data visualization with example.</w:t>
            </w:r>
          </w:p>
        </w:tc>
        <w:tc>
          <w:tcPr>
            <w:tcW w:w="488" w:type="pct"/>
          </w:tcPr>
          <w:p w:rsidR="000D6EBF" w:rsidRPr="0046796B" w:rsidRDefault="000D6EBF" w:rsidP="00320174">
            <w:pPr>
              <w:jc w:val="center"/>
            </w:pPr>
            <w:r w:rsidRPr="0046796B">
              <w:t>U</w:t>
            </w:r>
          </w:p>
        </w:tc>
        <w:tc>
          <w:tcPr>
            <w:tcW w:w="403" w:type="pct"/>
          </w:tcPr>
          <w:p w:rsidR="000D6EBF" w:rsidRPr="0046796B" w:rsidRDefault="000D6EBF" w:rsidP="00B57D8D">
            <w:pPr>
              <w:jc w:val="center"/>
            </w:pPr>
            <w:r w:rsidRPr="0046796B">
              <w:t>CO1</w:t>
            </w:r>
          </w:p>
        </w:tc>
        <w:tc>
          <w:tcPr>
            <w:tcW w:w="403" w:type="pct"/>
          </w:tcPr>
          <w:p w:rsidR="000D6EBF" w:rsidRPr="0046796B" w:rsidRDefault="000D6EBF" w:rsidP="00B57D8D">
            <w:pPr>
              <w:jc w:val="center"/>
            </w:pPr>
            <w:r w:rsidRPr="0046796B">
              <w:t>12</w:t>
            </w:r>
          </w:p>
        </w:tc>
      </w:tr>
      <w:tr w:rsidR="000D6EBF" w:rsidRPr="0046796B" w:rsidTr="00D9776D">
        <w:trPr>
          <w:trHeight w:val="232"/>
        </w:trPr>
        <w:tc>
          <w:tcPr>
            <w:tcW w:w="290" w:type="pct"/>
          </w:tcPr>
          <w:p w:rsidR="000D6EBF" w:rsidRPr="0046796B" w:rsidRDefault="000D6EBF" w:rsidP="00B57D8D">
            <w:pPr>
              <w:jc w:val="center"/>
            </w:pPr>
            <w:r w:rsidRPr="0046796B">
              <w:t>18.</w:t>
            </w:r>
          </w:p>
        </w:tc>
        <w:tc>
          <w:tcPr>
            <w:tcW w:w="110" w:type="pct"/>
            <w:gridSpan w:val="2"/>
          </w:tcPr>
          <w:p w:rsidR="000D6EBF" w:rsidRPr="0046796B" w:rsidRDefault="000D6EBF" w:rsidP="00B57D8D">
            <w:pPr>
              <w:jc w:val="center"/>
            </w:pPr>
          </w:p>
        </w:tc>
        <w:tc>
          <w:tcPr>
            <w:tcW w:w="3306" w:type="pct"/>
          </w:tcPr>
          <w:p w:rsidR="000D6EBF" w:rsidRPr="0046796B" w:rsidRDefault="000D6EBF" w:rsidP="00202325">
            <w:pPr>
              <w:jc w:val="both"/>
            </w:pPr>
            <w:r w:rsidRPr="0046796B">
              <w:t>Explain the various types of plots used in data visualization using diagrammatic representation.</w:t>
            </w:r>
          </w:p>
        </w:tc>
        <w:tc>
          <w:tcPr>
            <w:tcW w:w="488" w:type="pct"/>
          </w:tcPr>
          <w:p w:rsidR="000D6EBF" w:rsidRPr="0046796B" w:rsidRDefault="000D6EBF" w:rsidP="00320174">
            <w:pPr>
              <w:jc w:val="center"/>
            </w:pPr>
            <w:r w:rsidRPr="0046796B">
              <w:t>U</w:t>
            </w:r>
          </w:p>
        </w:tc>
        <w:tc>
          <w:tcPr>
            <w:tcW w:w="403" w:type="pct"/>
          </w:tcPr>
          <w:p w:rsidR="000D6EBF" w:rsidRPr="0046796B" w:rsidRDefault="000D6EBF" w:rsidP="00B57D8D">
            <w:pPr>
              <w:jc w:val="center"/>
            </w:pPr>
            <w:r w:rsidRPr="0046796B">
              <w:t>CO3</w:t>
            </w:r>
          </w:p>
        </w:tc>
        <w:tc>
          <w:tcPr>
            <w:tcW w:w="403" w:type="pct"/>
          </w:tcPr>
          <w:p w:rsidR="000D6EBF" w:rsidRPr="0046796B" w:rsidRDefault="000D6EBF" w:rsidP="00B57D8D">
            <w:pPr>
              <w:jc w:val="center"/>
            </w:pPr>
            <w:r w:rsidRPr="0046796B">
              <w:t>12</w:t>
            </w:r>
          </w:p>
        </w:tc>
      </w:tr>
      <w:tr w:rsidR="000D6EBF" w:rsidRPr="0046796B" w:rsidTr="00D9776D">
        <w:trPr>
          <w:trHeight w:val="232"/>
        </w:trPr>
        <w:tc>
          <w:tcPr>
            <w:tcW w:w="290" w:type="pct"/>
          </w:tcPr>
          <w:p w:rsidR="000D6EBF" w:rsidRPr="0046796B" w:rsidRDefault="000D6EBF" w:rsidP="00B57D8D">
            <w:pPr>
              <w:jc w:val="center"/>
            </w:pPr>
            <w:r w:rsidRPr="0046796B">
              <w:t>19.</w:t>
            </w:r>
          </w:p>
        </w:tc>
        <w:tc>
          <w:tcPr>
            <w:tcW w:w="110" w:type="pct"/>
            <w:gridSpan w:val="2"/>
          </w:tcPr>
          <w:p w:rsidR="000D6EBF" w:rsidRPr="0046796B" w:rsidRDefault="000D6EBF" w:rsidP="00B57D8D">
            <w:pPr>
              <w:jc w:val="center"/>
            </w:pPr>
          </w:p>
        </w:tc>
        <w:tc>
          <w:tcPr>
            <w:tcW w:w="3306" w:type="pct"/>
          </w:tcPr>
          <w:p w:rsidR="000D6EBF" w:rsidRPr="0046796B" w:rsidRDefault="000D6EBF" w:rsidP="00202325">
            <w:pPr>
              <w:jc w:val="both"/>
            </w:pPr>
            <w:r w:rsidRPr="0046796B">
              <w:t>Analyse the various color map techniques that are used to build visual encoding with color.</w:t>
            </w:r>
          </w:p>
        </w:tc>
        <w:tc>
          <w:tcPr>
            <w:tcW w:w="488" w:type="pct"/>
          </w:tcPr>
          <w:p w:rsidR="000D6EBF" w:rsidRPr="0046796B" w:rsidRDefault="000D6EBF" w:rsidP="00320174">
            <w:pPr>
              <w:jc w:val="center"/>
            </w:pPr>
            <w:r w:rsidRPr="0046796B">
              <w:t>An</w:t>
            </w:r>
          </w:p>
        </w:tc>
        <w:tc>
          <w:tcPr>
            <w:tcW w:w="403" w:type="pct"/>
          </w:tcPr>
          <w:p w:rsidR="000D6EBF" w:rsidRPr="0046796B" w:rsidRDefault="000D6EBF" w:rsidP="00B57D8D">
            <w:pPr>
              <w:jc w:val="center"/>
            </w:pPr>
            <w:r w:rsidRPr="0046796B">
              <w:t>CO4</w:t>
            </w:r>
          </w:p>
        </w:tc>
        <w:tc>
          <w:tcPr>
            <w:tcW w:w="403" w:type="pct"/>
          </w:tcPr>
          <w:p w:rsidR="000D6EBF" w:rsidRPr="0046796B" w:rsidRDefault="000D6EBF" w:rsidP="00B57D8D">
            <w:pPr>
              <w:jc w:val="center"/>
            </w:pPr>
            <w:r w:rsidRPr="0046796B">
              <w:t>12</w:t>
            </w:r>
          </w:p>
        </w:tc>
      </w:tr>
      <w:tr w:rsidR="000D6EBF" w:rsidRPr="0046796B" w:rsidTr="00D9776D">
        <w:trPr>
          <w:trHeight w:val="232"/>
        </w:trPr>
        <w:tc>
          <w:tcPr>
            <w:tcW w:w="290" w:type="pct"/>
          </w:tcPr>
          <w:p w:rsidR="000D6EBF" w:rsidRPr="0046796B" w:rsidRDefault="000D6EBF" w:rsidP="00B57D8D">
            <w:pPr>
              <w:jc w:val="center"/>
            </w:pPr>
            <w:r w:rsidRPr="0046796B">
              <w:t>20.</w:t>
            </w:r>
          </w:p>
        </w:tc>
        <w:tc>
          <w:tcPr>
            <w:tcW w:w="110" w:type="pct"/>
            <w:gridSpan w:val="2"/>
          </w:tcPr>
          <w:p w:rsidR="000D6EBF" w:rsidRPr="0046796B" w:rsidRDefault="000D6EBF" w:rsidP="00B57D8D">
            <w:pPr>
              <w:jc w:val="center"/>
            </w:pPr>
          </w:p>
        </w:tc>
        <w:tc>
          <w:tcPr>
            <w:tcW w:w="3306" w:type="pct"/>
          </w:tcPr>
          <w:p w:rsidR="000D6EBF" w:rsidRPr="0046796B" w:rsidRDefault="000D6EBF" w:rsidP="00202325">
            <w:pPr>
              <w:jc w:val="both"/>
            </w:pPr>
            <w:r w:rsidRPr="0046796B">
              <w:t>Explain the various steps involved in time-series analysis using tableau.</w:t>
            </w:r>
          </w:p>
        </w:tc>
        <w:tc>
          <w:tcPr>
            <w:tcW w:w="488" w:type="pct"/>
          </w:tcPr>
          <w:p w:rsidR="000D6EBF" w:rsidRPr="0046796B" w:rsidRDefault="000D6EBF" w:rsidP="00320174">
            <w:pPr>
              <w:jc w:val="center"/>
            </w:pPr>
            <w:r w:rsidRPr="0046796B">
              <w:t>U</w:t>
            </w:r>
          </w:p>
        </w:tc>
        <w:tc>
          <w:tcPr>
            <w:tcW w:w="403" w:type="pct"/>
          </w:tcPr>
          <w:p w:rsidR="000D6EBF" w:rsidRPr="0046796B" w:rsidRDefault="000D6EBF" w:rsidP="00B57D8D">
            <w:pPr>
              <w:jc w:val="center"/>
            </w:pPr>
            <w:r w:rsidRPr="0046796B">
              <w:t>CO6</w:t>
            </w:r>
          </w:p>
        </w:tc>
        <w:tc>
          <w:tcPr>
            <w:tcW w:w="403" w:type="pct"/>
          </w:tcPr>
          <w:p w:rsidR="000D6EBF" w:rsidRPr="0046796B" w:rsidRDefault="000D6EBF" w:rsidP="00B57D8D">
            <w:pPr>
              <w:jc w:val="center"/>
            </w:pPr>
            <w:r w:rsidRPr="0046796B">
              <w:t>12</w:t>
            </w:r>
          </w:p>
        </w:tc>
      </w:tr>
      <w:tr w:rsidR="000D6EBF" w:rsidRPr="0046796B" w:rsidTr="00D9776D">
        <w:trPr>
          <w:trHeight w:val="232"/>
        </w:trPr>
        <w:tc>
          <w:tcPr>
            <w:tcW w:w="290" w:type="pct"/>
          </w:tcPr>
          <w:p w:rsidR="000D6EBF" w:rsidRPr="0046796B" w:rsidRDefault="000D6EBF" w:rsidP="00B57D8D">
            <w:pPr>
              <w:jc w:val="center"/>
            </w:pPr>
            <w:r w:rsidRPr="0046796B">
              <w:t>21.</w:t>
            </w:r>
          </w:p>
        </w:tc>
        <w:tc>
          <w:tcPr>
            <w:tcW w:w="110" w:type="pct"/>
            <w:gridSpan w:val="2"/>
          </w:tcPr>
          <w:p w:rsidR="000D6EBF" w:rsidRPr="0046796B" w:rsidRDefault="000D6EBF" w:rsidP="00B57D8D">
            <w:pPr>
              <w:jc w:val="center"/>
            </w:pPr>
          </w:p>
        </w:tc>
        <w:tc>
          <w:tcPr>
            <w:tcW w:w="3306" w:type="pct"/>
          </w:tcPr>
          <w:p w:rsidR="000D6EBF" w:rsidRPr="0046796B" w:rsidRDefault="000D6EBF" w:rsidP="00202325">
            <w:pPr>
              <w:jc w:val="both"/>
            </w:pPr>
            <w:r w:rsidRPr="0046796B">
              <w:t>List out the various axis orientation techniques used for visualizing the attributes of the data set.</w:t>
            </w:r>
          </w:p>
        </w:tc>
        <w:tc>
          <w:tcPr>
            <w:tcW w:w="488" w:type="pct"/>
          </w:tcPr>
          <w:p w:rsidR="000D6EBF" w:rsidRPr="0046796B" w:rsidRDefault="000D6EBF" w:rsidP="00320174">
            <w:pPr>
              <w:jc w:val="center"/>
            </w:pPr>
            <w:r w:rsidRPr="0046796B">
              <w:t>R</w:t>
            </w:r>
          </w:p>
        </w:tc>
        <w:tc>
          <w:tcPr>
            <w:tcW w:w="403" w:type="pct"/>
          </w:tcPr>
          <w:p w:rsidR="000D6EBF" w:rsidRPr="0046796B" w:rsidRDefault="000D6EBF" w:rsidP="00B57D8D">
            <w:pPr>
              <w:jc w:val="center"/>
            </w:pPr>
            <w:r w:rsidRPr="0046796B">
              <w:t>CO3</w:t>
            </w:r>
          </w:p>
        </w:tc>
        <w:tc>
          <w:tcPr>
            <w:tcW w:w="403" w:type="pct"/>
          </w:tcPr>
          <w:p w:rsidR="000D6EBF" w:rsidRPr="0046796B" w:rsidRDefault="000D6EBF" w:rsidP="00B57D8D">
            <w:pPr>
              <w:jc w:val="center"/>
            </w:pPr>
            <w:r w:rsidRPr="0046796B">
              <w:t>12</w:t>
            </w:r>
          </w:p>
        </w:tc>
      </w:tr>
      <w:tr w:rsidR="000D6EBF" w:rsidRPr="0046796B" w:rsidTr="00D9776D">
        <w:trPr>
          <w:trHeight w:val="234"/>
        </w:trPr>
        <w:tc>
          <w:tcPr>
            <w:tcW w:w="290" w:type="pct"/>
          </w:tcPr>
          <w:p w:rsidR="000D6EBF" w:rsidRPr="0046796B" w:rsidRDefault="000D6EBF" w:rsidP="00B57D8D">
            <w:pPr>
              <w:jc w:val="center"/>
            </w:pPr>
            <w:r w:rsidRPr="0046796B">
              <w:t>22.</w:t>
            </w:r>
          </w:p>
        </w:tc>
        <w:tc>
          <w:tcPr>
            <w:tcW w:w="110" w:type="pct"/>
            <w:gridSpan w:val="2"/>
          </w:tcPr>
          <w:p w:rsidR="000D6EBF" w:rsidRPr="0046796B" w:rsidRDefault="000D6EBF" w:rsidP="00B57D8D">
            <w:pPr>
              <w:jc w:val="center"/>
            </w:pPr>
          </w:p>
        </w:tc>
        <w:tc>
          <w:tcPr>
            <w:tcW w:w="3306" w:type="pct"/>
          </w:tcPr>
          <w:p w:rsidR="000D6EBF" w:rsidRPr="0046796B" w:rsidRDefault="000D6EBF" w:rsidP="00202325">
            <w:pPr>
              <w:jc w:val="both"/>
            </w:pPr>
            <w:r w:rsidRPr="0046796B">
              <w:t>Explain the techniques used for single document visualization and document collection visualization.</w:t>
            </w:r>
          </w:p>
        </w:tc>
        <w:tc>
          <w:tcPr>
            <w:tcW w:w="488" w:type="pct"/>
          </w:tcPr>
          <w:p w:rsidR="000D6EBF" w:rsidRPr="0046796B" w:rsidRDefault="000D6EBF" w:rsidP="00320174">
            <w:pPr>
              <w:jc w:val="center"/>
            </w:pPr>
            <w:r w:rsidRPr="0046796B">
              <w:t>U</w:t>
            </w:r>
          </w:p>
        </w:tc>
        <w:tc>
          <w:tcPr>
            <w:tcW w:w="403" w:type="pct"/>
          </w:tcPr>
          <w:p w:rsidR="000D6EBF" w:rsidRPr="0046796B" w:rsidRDefault="000D6EBF" w:rsidP="00B57D8D">
            <w:pPr>
              <w:jc w:val="center"/>
            </w:pPr>
            <w:r w:rsidRPr="0046796B">
              <w:t>CO4</w:t>
            </w:r>
          </w:p>
        </w:tc>
        <w:tc>
          <w:tcPr>
            <w:tcW w:w="403" w:type="pct"/>
          </w:tcPr>
          <w:p w:rsidR="000D6EBF" w:rsidRPr="0046796B" w:rsidRDefault="000D6EBF" w:rsidP="00B57D8D">
            <w:pPr>
              <w:jc w:val="center"/>
            </w:pPr>
            <w:r w:rsidRPr="0046796B">
              <w:t>12</w:t>
            </w:r>
          </w:p>
        </w:tc>
      </w:tr>
      <w:tr w:rsidR="000D6EBF" w:rsidRPr="0046796B" w:rsidTr="008626EC">
        <w:trPr>
          <w:trHeight w:val="226"/>
        </w:trPr>
        <w:tc>
          <w:tcPr>
            <w:tcW w:w="290" w:type="pct"/>
          </w:tcPr>
          <w:p w:rsidR="000D6EBF" w:rsidRPr="0046796B" w:rsidRDefault="000D6EBF" w:rsidP="00E42FBE">
            <w:pPr>
              <w:jc w:val="center"/>
            </w:pPr>
            <w:r w:rsidRPr="0046796B">
              <w:t>23.</w:t>
            </w:r>
          </w:p>
        </w:tc>
        <w:tc>
          <w:tcPr>
            <w:tcW w:w="110" w:type="pct"/>
            <w:gridSpan w:val="2"/>
          </w:tcPr>
          <w:p w:rsidR="000D6EBF" w:rsidRPr="0046796B" w:rsidRDefault="000D6EBF" w:rsidP="00E42FBE">
            <w:pPr>
              <w:jc w:val="center"/>
            </w:pPr>
          </w:p>
        </w:tc>
        <w:tc>
          <w:tcPr>
            <w:tcW w:w="3305" w:type="pct"/>
          </w:tcPr>
          <w:p w:rsidR="000D6EBF" w:rsidRPr="0046796B" w:rsidRDefault="000D6EBF" w:rsidP="00E42FBE">
            <w:pPr>
              <w:jc w:val="both"/>
            </w:pPr>
            <w:r w:rsidRPr="0046796B">
              <w:t>List out the different kinds of interactive operators used in data visualization.</w:t>
            </w:r>
          </w:p>
        </w:tc>
        <w:tc>
          <w:tcPr>
            <w:tcW w:w="488" w:type="pct"/>
          </w:tcPr>
          <w:p w:rsidR="000D6EBF" w:rsidRPr="0046796B" w:rsidRDefault="000D6EBF" w:rsidP="00E42FBE">
            <w:pPr>
              <w:jc w:val="center"/>
            </w:pPr>
            <w:r w:rsidRPr="0046796B">
              <w:t>R</w:t>
            </w:r>
          </w:p>
        </w:tc>
        <w:tc>
          <w:tcPr>
            <w:tcW w:w="403" w:type="pct"/>
          </w:tcPr>
          <w:p w:rsidR="000D6EBF" w:rsidRPr="0046796B" w:rsidRDefault="000D6EBF" w:rsidP="00E42FBE">
            <w:pPr>
              <w:jc w:val="center"/>
            </w:pPr>
            <w:r w:rsidRPr="0046796B">
              <w:t>CO4</w:t>
            </w:r>
          </w:p>
        </w:tc>
        <w:tc>
          <w:tcPr>
            <w:tcW w:w="404" w:type="pct"/>
          </w:tcPr>
          <w:p w:rsidR="000D6EBF" w:rsidRPr="0046796B" w:rsidRDefault="000D6EBF" w:rsidP="00E42FBE">
            <w:pPr>
              <w:jc w:val="center"/>
            </w:pPr>
            <w:r w:rsidRPr="0046796B">
              <w:t>12</w:t>
            </w:r>
          </w:p>
        </w:tc>
      </w:tr>
      <w:tr w:rsidR="000D6EBF" w:rsidRPr="0046796B" w:rsidTr="00E42FBE">
        <w:trPr>
          <w:trHeight w:val="320"/>
        </w:trPr>
        <w:tc>
          <w:tcPr>
            <w:tcW w:w="290" w:type="pct"/>
          </w:tcPr>
          <w:p w:rsidR="000D6EBF" w:rsidRPr="0046796B" w:rsidRDefault="000D6EBF" w:rsidP="00E42FBE">
            <w:pPr>
              <w:rPr>
                <w:b/>
              </w:rPr>
            </w:pPr>
          </w:p>
        </w:tc>
        <w:tc>
          <w:tcPr>
            <w:tcW w:w="4710" w:type="pct"/>
            <w:gridSpan w:val="6"/>
          </w:tcPr>
          <w:p w:rsidR="000D6EBF" w:rsidRDefault="000D6EBF" w:rsidP="00E42FBE">
            <w:pPr>
              <w:jc w:val="both"/>
              <w:rPr>
                <w:b/>
                <w:u w:val="single"/>
              </w:rPr>
            </w:pPr>
            <w:r w:rsidRPr="0046796B">
              <w:rPr>
                <w:b/>
                <w:u w:val="single"/>
              </w:rPr>
              <w:t>Compulsory:</w:t>
            </w:r>
          </w:p>
          <w:p w:rsidR="000D6EBF" w:rsidRPr="0046796B" w:rsidRDefault="000D6EBF" w:rsidP="00E42FBE">
            <w:pPr>
              <w:jc w:val="both"/>
              <w:rPr>
                <w:b/>
                <w:u w:val="single"/>
              </w:rPr>
            </w:pPr>
          </w:p>
        </w:tc>
      </w:tr>
      <w:tr w:rsidR="000D6EBF" w:rsidRPr="0046796B" w:rsidTr="008626EC">
        <w:trPr>
          <w:trHeight w:val="323"/>
        </w:trPr>
        <w:tc>
          <w:tcPr>
            <w:tcW w:w="290" w:type="pct"/>
          </w:tcPr>
          <w:p w:rsidR="000D6EBF" w:rsidRPr="0046796B" w:rsidRDefault="000D6EBF" w:rsidP="00E42FBE">
            <w:pPr>
              <w:jc w:val="center"/>
            </w:pPr>
            <w:r w:rsidRPr="0046796B">
              <w:t>24.</w:t>
            </w:r>
          </w:p>
        </w:tc>
        <w:tc>
          <w:tcPr>
            <w:tcW w:w="110" w:type="pct"/>
            <w:gridSpan w:val="2"/>
          </w:tcPr>
          <w:p w:rsidR="000D6EBF" w:rsidRPr="0046796B" w:rsidRDefault="000D6EBF" w:rsidP="00E42FBE">
            <w:pPr>
              <w:jc w:val="center"/>
            </w:pPr>
          </w:p>
        </w:tc>
        <w:tc>
          <w:tcPr>
            <w:tcW w:w="3305" w:type="pct"/>
          </w:tcPr>
          <w:p w:rsidR="000D6EBF" w:rsidRPr="0046796B" w:rsidRDefault="000D6EBF" w:rsidP="00E42FBE">
            <w:pPr>
              <w:jc w:val="both"/>
            </w:pPr>
            <w:r w:rsidRPr="0046796B">
              <w:t>Analyse the various kinds of modern integrated visualization techniques</w:t>
            </w:r>
          </w:p>
        </w:tc>
        <w:tc>
          <w:tcPr>
            <w:tcW w:w="488" w:type="pct"/>
          </w:tcPr>
          <w:p w:rsidR="000D6EBF" w:rsidRPr="0046796B" w:rsidRDefault="000D6EBF" w:rsidP="00E42FBE">
            <w:pPr>
              <w:jc w:val="center"/>
            </w:pPr>
            <w:r w:rsidRPr="0046796B">
              <w:t>An</w:t>
            </w:r>
          </w:p>
        </w:tc>
        <w:tc>
          <w:tcPr>
            <w:tcW w:w="403" w:type="pct"/>
          </w:tcPr>
          <w:p w:rsidR="000D6EBF" w:rsidRPr="0046796B" w:rsidRDefault="000D6EBF" w:rsidP="00E42FBE">
            <w:pPr>
              <w:jc w:val="center"/>
            </w:pPr>
            <w:r w:rsidRPr="0046796B">
              <w:t>CO5</w:t>
            </w:r>
          </w:p>
        </w:tc>
        <w:tc>
          <w:tcPr>
            <w:tcW w:w="404" w:type="pct"/>
          </w:tcPr>
          <w:p w:rsidR="000D6EBF" w:rsidRPr="0046796B" w:rsidRDefault="000D6EBF" w:rsidP="00E42FBE">
            <w:pPr>
              <w:jc w:val="center"/>
            </w:pPr>
            <w:r w:rsidRPr="0046796B">
              <w:t>12</w:t>
            </w:r>
          </w:p>
        </w:tc>
      </w:tr>
    </w:tbl>
    <w:p w:rsidR="000D6EBF" w:rsidRPr="0046796B" w:rsidRDefault="000D6EBF" w:rsidP="00A747E2"/>
    <w:p w:rsidR="008626EC" w:rsidRDefault="000D6EBF" w:rsidP="0045172E">
      <w:pPr>
        <w:jc w:val="right"/>
        <w:rPr>
          <w:bCs/>
          <w:noProof/>
        </w:rPr>
      </w:pPr>
      <w:r w:rsidRPr="00851282">
        <w:rPr>
          <w:bCs/>
          <w:noProof/>
        </w:rPr>
        <w:tab/>
      </w:r>
      <w:r w:rsidRPr="00851282">
        <w:rPr>
          <w:bCs/>
          <w:noProof/>
        </w:rPr>
        <w:tab/>
      </w:r>
      <w:r w:rsidRPr="00851282">
        <w:rPr>
          <w:bCs/>
          <w:noProof/>
        </w:rPr>
        <w:tab/>
      </w:r>
      <w:r w:rsidRPr="00851282">
        <w:rPr>
          <w:bCs/>
          <w:noProof/>
        </w:rPr>
        <w:tab/>
      </w:r>
      <w:r w:rsidRPr="00851282">
        <w:rPr>
          <w:bCs/>
          <w:noProof/>
        </w:rPr>
        <w:tab/>
      </w:r>
    </w:p>
    <w:p w:rsidR="008626EC" w:rsidRDefault="008626EC">
      <w:pPr>
        <w:spacing w:after="200" w:line="276" w:lineRule="auto"/>
        <w:rPr>
          <w:bCs/>
          <w:noProof/>
        </w:rPr>
      </w:pPr>
      <w:r>
        <w:rPr>
          <w:bCs/>
          <w:noProof/>
        </w:rPr>
        <w:br w:type="page"/>
      </w:r>
    </w:p>
    <w:p w:rsidR="000D6EBF" w:rsidRPr="00851282" w:rsidRDefault="000D6EBF" w:rsidP="0045172E">
      <w:pPr>
        <w:jc w:val="right"/>
        <w:rPr>
          <w:bCs/>
        </w:rPr>
      </w:pPr>
      <w:r w:rsidRPr="00851282">
        <w:rPr>
          <w:bCs/>
        </w:rPr>
        <w:lastRenderedPageBreak/>
        <w:t>Reg. No. _____________</w:t>
      </w:r>
    </w:p>
    <w:p w:rsidR="000D6EBF" w:rsidRPr="00851282" w:rsidRDefault="000D6EBF" w:rsidP="0045172E">
      <w:pPr>
        <w:jc w:val="center"/>
        <w:rPr>
          <w:bCs/>
        </w:rPr>
      </w:pPr>
      <w:r w:rsidRPr="00851282">
        <w:rPr>
          <w:bCs/>
          <w:noProof/>
        </w:rPr>
        <w:drawing>
          <wp:inline distT="0" distB="0" distL="0" distR="0">
            <wp:extent cx="1990646" cy="674200"/>
            <wp:effectExtent l="0" t="0" r="0" b="0"/>
            <wp:docPr id="11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86808" w:rsidRDefault="000D6EBF" w:rsidP="0045172E">
      <w:pPr>
        <w:jc w:val="center"/>
        <w:rPr>
          <w:b/>
          <w:sz w:val="28"/>
        </w:rPr>
      </w:pPr>
      <w:r w:rsidRPr="00686808">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851282" w:rsidTr="007255C8">
        <w:tc>
          <w:tcPr>
            <w:tcW w:w="1616" w:type="dxa"/>
          </w:tcPr>
          <w:p w:rsidR="000D6EBF" w:rsidRPr="00851282" w:rsidRDefault="000D6EBF" w:rsidP="0030630B">
            <w:pPr>
              <w:pStyle w:val="Title"/>
              <w:jc w:val="left"/>
              <w:rPr>
                <w:b/>
                <w:szCs w:val="24"/>
              </w:rPr>
            </w:pPr>
          </w:p>
        </w:tc>
        <w:tc>
          <w:tcPr>
            <w:tcW w:w="6232" w:type="dxa"/>
          </w:tcPr>
          <w:p w:rsidR="000D6EBF" w:rsidRPr="00851282" w:rsidRDefault="000D6EBF" w:rsidP="0030630B">
            <w:pPr>
              <w:pStyle w:val="Title"/>
              <w:jc w:val="left"/>
              <w:rPr>
                <w:b/>
                <w:szCs w:val="24"/>
              </w:rPr>
            </w:pPr>
          </w:p>
        </w:tc>
        <w:tc>
          <w:tcPr>
            <w:tcW w:w="1890" w:type="dxa"/>
          </w:tcPr>
          <w:p w:rsidR="000D6EBF" w:rsidRPr="00851282" w:rsidRDefault="000D6EBF" w:rsidP="0030630B">
            <w:pPr>
              <w:pStyle w:val="Title"/>
              <w:ind w:left="-468" w:firstLine="468"/>
              <w:jc w:val="left"/>
              <w:rPr>
                <w:szCs w:val="24"/>
              </w:rPr>
            </w:pPr>
          </w:p>
        </w:tc>
        <w:tc>
          <w:tcPr>
            <w:tcW w:w="900" w:type="dxa"/>
          </w:tcPr>
          <w:p w:rsidR="000D6EBF" w:rsidRPr="00851282" w:rsidRDefault="000D6EBF" w:rsidP="0030630B">
            <w:pPr>
              <w:pStyle w:val="Title"/>
              <w:jc w:val="left"/>
              <w:rPr>
                <w:b/>
                <w:szCs w:val="24"/>
              </w:rPr>
            </w:pPr>
          </w:p>
        </w:tc>
      </w:tr>
      <w:tr w:rsidR="000D6EBF" w:rsidRPr="00851282" w:rsidTr="007255C8">
        <w:tc>
          <w:tcPr>
            <w:tcW w:w="1616" w:type="dxa"/>
          </w:tcPr>
          <w:p w:rsidR="000D6EBF" w:rsidRPr="00851282" w:rsidRDefault="000D6EBF" w:rsidP="001E42AE">
            <w:pPr>
              <w:pStyle w:val="Title"/>
              <w:ind w:right="-160"/>
              <w:jc w:val="left"/>
              <w:rPr>
                <w:b/>
                <w:szCs w:val="24"/>
              </w:rPr>
            </w:pPr>
            <w:r w:rsidRPr="00851282">
              <w:rPr>
                <w:b/>
                <w:szCs w:val="24"/>
              </w:rPr>
              <w:t>Code           :</w:t>
            </w:r>
          </w:p>
        </w:tc>
        <w:tc>
          <w:tcPr>
            <w:tcW w:w="6232" w:type="dxa"/>
          </w:tcPr>
          <w:p w:rsidR="000D6EBF" w:rsidRPr="00851282" w:rsidRDefault="000D6EBF" w:rsidP="0030630B">
            <w:pPr>
              <w:pStyle w:val="Title"/>
              <w:jc w:val="left"/>
              <w:rPr>
                <w:b/>
                <w:szCs w:val="24"/>
              </w:rPr>
            </w:pPr>
            <w:r w:rsidRPr="00851282">
              <w:rPr>
                <w:b/>
                <w:szCs w:val="24"/>
              </w:rPr>
              <w:t>20CS2016</w:t>
            </w:r>
          </w:p>
        </w:tc>
        <w:tc>
          <w:tcPr>
            <w:tcW w:w="1890" w:type="dxa"/>
          </w:tcPr>
          <w:p w:rsidR="000D6EBF" w:rsidRPr="00851282" w:rsidRDefault="000D6EBF" w:rsidP="0030630B">
            <w:pPr>
              <w:pStyle w:val="Title"/>
              <w:jc w:val="left"/>
              <w:rPr>
                <w:b/>
                <w:bCs/>
                <w:szCs w:val="24"/>
              </w:rPr>
            </w:pPr>
            <w:r w:rsidRPr="00851282">
              <w:rPr>
                <w:b/>
                <w:bCs/>
                <w:szCs w:val="24"/>
              </w:rPr>
              <w:t>Duration      :</w:t>
            </w:r>
          </w:p>
        </w:tc>
        <w:tc>
          <w:tcPr>
            <w:tcW w:w="900" w:type="dxa"/>
          </w:tcPr>
          <w:p w:rsidR="000D6EBF" w:rsidRPr="00851282" w:rsidRDefault="000D6EBF" w:rsidP="0030630B">
            <w:pPr>
              <w:pStyle w:val="Title"/>
              <w:jc w:val="left"/>
              <w:rPr>
                <w:b/>
                <w:szCs w:val="24"/>
              </w:rPr>
            </w:pPr>
            <w:r w:rsidRPr="00851282">
              <w:rPr>
                <w:b/>
                <w:szCs w:val="24"/>
              </w:rPr>
              <w:t>3hrs</w:t>
            </w:r>
          </w:p>
        </w:tc>
      </w:tr>
      <w:tr w:rsidR="000D6EBF" w:rsidRPr="00851282" w:rsidTr="007255C8">
        <w:tc>
          <w:tcPr>
            <w:tcW w:w="1616" w:type="dxa"/>
          </w:tcPr>
          <w:p w:rsidR="000D6EBF" w:rsidRPr="00851282" w:rsidRDefault="000D6EBF" w:rsidP="001E42AE">
            <w:pPr>
              <w:pStyle w:val="Title"/>
              <w:ind w:right="-301"/>
              <w:jc w:val="left"/>
              <w:rPr>
                <w:b/>
                <w:szCs w:val="24"/>
              </w:rPr>
            </w:pPr>
            <w:r w:rsidRPr="00851282">
              <w:rPr>
                <w:b/>
                <w:szCs w:val="24"/>
              </w:rPr>
              <w:t>Sub. Name :</w:t>
            </w:r>
          </w:p>
        </w:tc>
        <w:tc>
          <w:tcPr>
            <w:tcW w:w="6232" w:type="dxa"/>
          </w:tcPr>
          <w:p w:rsidR="000D6EBF" w:rsidRPr="00851282" w:rsidRDefault="000D6EBF" w:rsidP="0030630B">
            <w:pPr>
              <w:pStyle w:val="Title"/>
              <w:jc w:val="left"/>
              <w:rPr>
                <w:b/>
                <w:szCs w:val="24"/>
              </w:rPr>
            </w:pPr>
            <w:r w:rsidRPr="00851282">
              <w:rPr>
                <w:b/>
                <w:szCs w:val="24"/>
              </w:rPr>
              <w:t>DATABASE MANAGEMENT SYSTEMS</w:t>
            </w:r>
          </w:p>
        </w:tc>
        <w:tc>
          <w:tcPr>
            <w:tcW w:w="1890" w:type="dxa"/>
          </w:tcPr>
          <w:p w:rsidR="000D6EBF" w:rsidRPr="00851282" w:rsidRDefault="000D6EBF" w:rsidP="00BA50B9">
            <w:pPr>
              <w:pStyle w:val="Title"/>
              <w:jc w:val="left"/>
              <w:rPr>
                <w:b/>
                <w:bCs/>
                <w:szCs w:val="24"/>
              </w:rPr>
            </w:pPr>
            <w:r w:rsidRPr="00851282">
              <w:rPr>
                <w:b/>
                <w:bCs/>
                <w:szCs w:val="24"/>
              </w:rPr>
              <w:t>Max. Marks :</w:t>
            </w:r>
          </w:p>
        </w:tc>
        <w:tc>
          <w:tcPr>
            <w:tcW w:w="900" w:type="dxa"/>
          </w:tcPr>
          <w:p w:rsidR="000D6EBF" w:rsidRPr="00851282" w:rsidRDefault="000D6EBF" w:rsidP="0030630B">
            <w:pPr>
              <w:pStyle w:val="Title"/>
              <w:jc w:val="left"/>
              <w:rPr>
                <w:b/>
                <w:szCs w:val="24"/>
              </w:rPr>
            </w:pPr>
            <w:r w:rsidRPr="00851282">
              <w:rPr>
                <w:b/>
                <w:szCs w:val="24"/>
              </w:rPr>
              <w:t>100</w:t>
            </w:r>
          </w:p>
        </w:tc>
      </w:tr>
    </w:tbl>
    <w:p w:rsidR="000D6EBF" w:rsidRPr="00851282"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3"/>
        <w:gridCol w:w="1115"/>
      </w:tblGrid>
      <w:tr w:rsidR="000D6EBF" w:rsidRPr="00851282" w:rsidTr="00375CD9">
        <w:tc>
          <w:tcPr>
            <w:tcW w:w="292" w:type="pct"/>
            <w:vAlign w:val="center"/>
          </w:tcPr>
          <w:p w:rsidR="000D6EBF" w:rsidRPr="00851282" w:rsidRDefault="000D6EBF" w:rsidP="005133D7">
            <w:pPr>
              <w:jc w:val="center"/>
              <w:rPr>
                <w:b/>
                <w:sz w:val="24"/>
                <w:szCs w:val="24"/>
              </w:rPr>
            </w:pPr>
            <w:r w:rsidRPr="00851282">
              <w:rPr>
                <w:b/>
                <w:sz w:val="24"/>
                <w:szCs w:val="24"/>
              </w:rPr>
              <w:t>Q. No.</w:t>
            </w:r>
          </w:p>
        </w:tc>
        <w:tc>
          <w:tcPr>
            <w:tcW w:w="3127" w:type="pct"/>
            <w:vAlign w:val="center"/>
          </w:tcPr>
          <w:p w:rsidR="000D6EBF" w:rsidRPr="00851282" w:rsidRDefault="000D6EBF" w:rsidP="005133D7">
            <w:pPr>
              <w:jc w:val="center"/>
              <w:rPr>
                <w:b/>
                <w:sz w:val="24"/>
                <w:szCs w:val="24"/>
              </w:rPr>
            </w:pPr>
            <w:r w:rsidRPr="00851282">
              <w:rPr>
                <w:b/>
                <w:sz w:val="24"/>
                <w:szCs w:val="24"/>
              </w:rPr>
              <w:t>Questions</w:t>
            </w:r>
          </w:p>
        </w:tc>
        <w:tc>
          <w:tcPr>
            <w:tcW w:w="538" w:type="pct"/>
          </w:tcPr>
          <w:p w:rsidR="000D6EBF" w:rsidRPr="00851282" w:rsidRDefault="000D6EBF" w:rsidP="00375CD9">
            <w:pPr>
              <w:jc w:val="center"/>
              <w:rPr>
                <w:b/>
                <w:sz w:val="24"/>
                <w:szCs w:val="24"/>
              </w:rPr>
            </w:pPr>
            <w:r w:rsidRPr="00851282">
              <w:rPr>
                <w:b/>
                <w:sz w:val="24"/>
                <w:szCs w:val="24"/>
              </w:rPr>
              <w:t>Course Outcome</w:t>
            </w:r>
          </w:p>
        </w:tc>
        <w:tc>
          <w:tcPr>
            <w:tcW w:w="521" w:type="pct"/>
            <w:vAlign w:val="center"/>
          </w:tcPr>
          <w:p w:rsidR="000D6EBF" w:rsidRPr="00851282" w:rsidRDefault="000D6EBF" w:rsidP="00375CD9">
            <w:pPr>
              <w:jc w:val="center"/>
              <w:rPr>
                <w:b/>
                <w:sz w:val="24"/>
                <w:szCs w:val="24"/>
              </w:rPr>
            </w:pPr>
            <w:r w:rsidRPr="00851282">
              <w:rPr>
                <w:b/>
                <w:sz w:val="24"/>
                <w:szCs w:val="24"/>
              </w:rPr>
              <w:t>Pattern</w:t>
            </w:r>
          </w:p>
        </w:tc>
        <w:tc>
          <w:tcPr>
            <w:tcW w:w="522" w:type="pct"/>
            <w:vAlign w:val="center"/>
          </w:tcPr>
          <w:p w:rsidR="000D6EBF" w:rsidRPr="00851282" w:rsidRDefault="000D6EBF" w:rsidP="005133D7">
            <w:pPr>
              <w:jc w:val="center"/>
              <w:rPr>
                <w:b/>
                <w:sz w:val="24"/>
                <w:szCs w:val="24"/>
              </w:rPr>
            </w:pPr>
            <w:r w:rsidRPr="00851282">
              <w:rPr>
                <w:b/>
                <w:sz w:val="24"/>
                <w:szCs w:val="24"/>
              </w:rPr>
              <w:t>Marks</w:t>
            </w:r>
          </w:p>
        </w:tc>
      </w:tr>
      <w:tr w:rsidR="000D6EBF" w:rsidRPr="00851282" w:rsidTr="00851282">
        <w:tc>
          <w:tcPr>
            <w:tcW w:w="5000" w:type="pct"/>
            <w:gridSpan w:val="5"/>
          </w:tcPr>
          <w:p w:rsidR="000D6EBF" w:rsidRDefault="000D6EBF" w:rsidP="00972E31">
            <w:pPr>
              <w:jc w:val="center"/>
              <w:rPr>
                <w:b/>
                <w:sz w:val="24"/>
                <w:szCs w:val="24"/>
                <w:u w:val="single"/>
              </w:rPr>
            </w:pPr>
            <w:r w:rsidRPr="00851282">
              <w:rPr>
                <w:b/>
                <w:sz w:val="24"/>
                <w:szCs w:val="24"/>
                <w:u w:val="single"/>
              </w:rPr>
              <w:t>PART – A (10 X 1 = 10 MARKS)</w:t>
            </w:r>
          </w:p>
          <w:p w:rsidR="000D6EBF" w:rsidRPr="00851282" w:rsidRDefault="000D6EBF" w:rsidP="00972E31">
            <w:pPr>
              <w:jc w:val="center"/>
              <w:rPr>
                <w:b/>
                <w:sz w:val="24"/>
                <w:szCs w:val="24"/>
                <w:u w:val="single"/>
              </w:rPr>
            </w:pP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1.</w:t>
            </w:r>
          </w:p>
        </w:tc>
        <w:tc>
          <w:tcPr>
            <w:tcW w:w="3127" w:type="pct"/>
          </w:tcPr>
          <w:p w:rsidR="000D6EBF" w:rsidRPr="00851282" w:rsidRDefault="000D6EBF" w:rsidP="006C0697">
            <w:pPr>
              <w:spacing w:line="360" w:lineRule="auto"/>
              <w:jc w:val="both"/>
              <w:rPr>
                <w:sz w:val="24"/>
                <w:szCs w:val="24"/>
              </w:rPr>
            </w:pPr>
            <w:r w:rsidRPr="00851282">
              <w:rPr>
                <w:sz w:val="24"/>
                <w:szCs w:val="24"/>
              </w:rPr>
              <w:t>What is a candidate key?</w:t>
            </w:r>
          </w:p>
        </w:tc>
        <w:tc>
          <w:tcPr>
            <w:tcW w:w="538" w:type="pct"/>
            <w:vAlign w:val="center"/>
          </w:tcPr>
          <w:p w:rsidR="000D6EBF" w:rsidRPr="00851282" w:rsidRDefault="000D6EBF" w:rsidP="005860D7">
            <w:pPr>
              <w:jc w:val="center"/>
              <w:rPr>
                <w:sz w:val="24"/>
                <w:szCs w:val="24"/>
              </w:rPr>
            </w:pPr>
            <w:r w:rsidRPr="00851282">
              <w:rPr>
                <w:sz w:val="24"/>
                <w:szCs w:val="24"/>
              </w:rPr>
              <w:t>CO1</w:t>
            </w:r>
          </w:p>
        </w:tc>
        <w:tc>
          <w:tcPr>
            <w:tcW w:w="521" w:type="pct"/>
            <w:vAlign w:val="center"/>
          </w:tcPr>
          <w:p w:rsidR="000D6EBF" w:rsidRPr="00851282" w:rsidRDefault="000D6EBF" w:rsidP="005860D7">
            <w:pPr>
              <w:jc w:val="center"/>
              <w:rPr>
                <w:sz w:val="24"/>
                <w:szCs w:val="24"/>
              </w:rPr>
            </w:pPr>
            <w:r w:rsidRPr="00851282">
              <w:rPr>
                <w:sz w:val="24"/>
                <w:szCs w:val="24"/>
              </w:rPr>
              <w:t>R</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2.</w:t>
            </w:r>
          </w:p>
        </w:tc>
        <w:tc>
          <w:tcPr>
            <w:tcW w:w="3127" w:type="pct"/>
          </w:tcPr>
          <w:p w:rsidR="000D6EBF" w:rsidRPr="00851282" w:rsidRDefault="000D6EBF" w:rsidP="006C0697">
            <w:pPr>
              <w:jc w:val="both"/>
              <w:rPr>
                <w:sz w:val="24"/>
                <w:szCs w:val="24"/>
              </w:rPr>
            </w:pPr>
            <w:r w:rsidRPr="00851282">
              <w:rPr>
                <w:sz w:val="24"/>
                <w:szCs w:val="24"/>
              </w:rPr>
              <w:t>Convert the following relational algebra expression into the corresponding SQL query:</w:t>
            </w:r>
          </w:p>
          <w:p w:rsidR="000D6EBF" w:rsidRPr="00851282" w:rsidRDefault="000D6EBF" w:rsidP="006C0697">
            <w:pPr>
              <w:jc w:val="both"/>
              <w:rPr>
                <w:sz w:val="24"/>
                <w:szCs w:val="24"/>
              </w:rPr>
            </w:pPr>
            <w:r w:rsidRPr="00851282">
              <w:rPr>
                <w:sz w:val="24"/>
                <w:szCs w:val="24"/>
              </w:rPr>
              <w:t>σdept = “CSE” ˄ CGPA &gt;8.5 (student)</w:t>
            </w:r>
          </w:p>
        </w:tc>
        <w:tc>
          <w:tcPr>
            <w:tcW w:w="538" w:type="pct"/>
            <w:vAlign w:val="center"/>
          </w:tcPr>
          <w:p w:rsidR="000D6EBF" w:rsidRPr="00851282" w:rsidRDefault="000D6EBF" w:rsidP="005860D7">
            <w:pPr>
              <w:jc w:val="center"/>
              <w:rPr>
                <w:sz w:val="24"/>
                <w:szCs w:val="24"/>
              </w:rPr>
            </w:pPr>
            <w:r w:rsidRPr="00851282">
              <w:rPr>
                <w:sz w:val="24"/>
                <w:szCs w:val="24"/>
              </w:rPr>
              <w:t>CO1</w:t>
            </w:r>
          </w:p>
        </w:tc>
        <w:tc>
          <w:tcPr>
            <w:tcW w:w="521" w:type="pct"/>
            <w:vAlign w:val="center"/>
          </w:tcPr>
          <w:p w:rsidR="000D6EBF" w:rsidRPr="00851282" w:rsidRDefault="000D6EBF" w:rsidP="005860D7">
            <w:pPr>
              <w:jc w:val="center"/>
              <w:rPr>
                <w:sz w:val="24"/>
                <w:szCs w:val="24"/>
              </w:rPr>
            </w:pPr>
            <w:r w:rsidRPr="00851282">
              <w:rPr>
                <w:sz w:val="24"/>
                <w:szCs w:val="24"/>
              </w:rPr>
              <w:t>A</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3.</w:t>
            </w:r>
          </w:p>
        </w:tc>
        <w:tc>
          <w:tcPr>
            <w:tcW w:w="3127" w:type="pct"/>
          </w:tcPr>
          <w:p w:rsidR="000D6EBF" w:rsidRPr="00851282" w:rsidRDefault="000D6EBF" w:rsidP="00EB4C26">
            <w:pPr>
              <w:jc w:val="both"/>
              <w:rPr>
                <w:sz w:val="24"/>
                <w:szCs w:val="24"/>
              </w:rPr>
            </w:pPr>
            <w:r w:rsidRPr="00851282">
              <w:rPr>
                <w:sz w:val="24"/>
                <w:szCs w:val="24"/>
              </w:rPr>
              <w:t>What is a trigger?</w:t>
            </w:r>
          </w:p>
        </w:tc>
        <w:tc>
          <w:tcPr>
            <w:tcW w:w="538" w:type="pct"/>
            <w:vAlign w:val="center"/>
          </w:tcPr>
          <w:p w:rsidR="000D6EBF" w:rsidRPr="00851282" w:rsidRDefault="000D6EBF" w:rsidP="005860D7">
            <w:pPr>
              <w:jc w:val="center"/>
              <w:rPr>
                <w:sz w:val="24"/>
                <w:szCs w:val="24"/>
              </w:rPr>
            </w:pPr>
            <w:r w:rsidRPr="00851282">
              <w:rPr>
                <w:sz w:val="24"/>
                <w:szCs w:val="24"/>
              </w:rPr>
              <w:t>CO2</w:t>
            </w:r>
          </w:p>
        </w:tc>
        <w:tc>
          <w:tcPr>
            <w:tcW w:w="521" w:type="pct"/>
            <w:vAlign w:val="center"/>
          </w:tcPr>
          <w:p w:rsidR="000D6EBF" w:rsidRPr="00851282" w:rsidRDefault="000D6EBF" w:rsidP="005860D7">
            <w:pPr>
              <w:jc w:val="center"/>
              <w:rPr>
                <w:sz w:val="24"/>
                <w:szCs w:val="24"/>
              </w:rPr>
            </w:pPr>
            <w:r w:rsidRPr="00851282">
              <w:rPr>
                <w:sz w:val="24"/>
                <w:szCs w:val="24"/>
              </w:rPr>
              <w:t>R</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4.</w:t>
            </w:r>
          </w:p>
        </w:tc>
        <w:tc>
          <w:tcPr>
            <w:tcW w:w="3127" w:type="pct"/>
          </w:tcPr>
          <w:p w:rsidR="000D6EBF" w:rsidRPr="00851282" w:rsidRDefault="000D6EBF" w:rsidP="006C0697">
            <w:pPr>
              <w:jc w:val="both"/>
              <w:rPr>
                <w:sz w:val="24"/>
                <w:szCs w:val="24"/>
              </w:rPr>
            </w:pPr>
            <w:r w:rsidRPr="00851282">
              <w:rPr>
                <w:sz w:val="24"/>
                <w:szCs w:val="24"/>
              </w:rPr>
              <w:t>Differentiate between ‘delete’ and ‘truncate’.</w:t>
            </w:r>
          </w:p>
        </w:tc>
        <w:tc>
          <w:tcPr>
            <w:tcW w:w="538" w:type="pct"/>
            <w:vAlign w:val="center"/>
          </w:tcPr>
          <w:p w:rsidR="000D6EBF" w:rsidRPr="00851282" w:rsidRDefault="000D6EBF" w:rsidP="005860D7">
            <w:pPr>
              <w:jc w:val="center"/>
              <w:rPr>
                <w:sz w:val="24"/>
                <w:szCs w:val="24"/>
              </w:rPr>
            </w:pPr>
            <w:r w:rsidRPr="00851282">
              <w:rPr>
                <w:sz w:val="24"/>
                <w:szCs w:val="24"/>
              </w:rPr>
              <w:t>CO2</w:t>
            </w:r>
          </w:p>
        </w:tc>
        <w:tc>
          <w:tcPr>
            <w:tcW w:w="521" w:type="pct"/>
            <w:vAlign w:val="center"/>
          </w:tcPr>
          <w:p w:rsidR="000D6EBF" w:rsidRPr="00851282" w:rsidRDefault="000D6EBF" w:rsidP="005860D7">
            <w:pPr>
              <w:jc w:val="center"/>
              <w:rPr>
                <w:sz w:val="24"/>
                <w:szCs w:val="24"/>
              </w:rPr>
            </w:pPr>
            <w:r w:rsidRPr="00851282">
              <w:rPr>
                <w:sz w:val="24"/>
                <w:szCs w:val="24"/>
              </w:rPr>
              <w:t>U</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5.</w:t>
            </w:r>
          </w:p>
        </w:tc>
        <w:tc>
          <w:tcPr>
            <w:tcW w:w="3127" w:type="pct"/>
          </w:tcPr>
          <w:p w:rsidR="000D6EBF" w:rsidRPr="00851282" w:rsidRDefault="000D6EBF" w:rsidP="006C0697">
            <w:pPr>
              <w:spacing w:line="360" w:lineRule="auto"/>
              <w:jc w:val="both"/>
              <w:rPr>
                <w:sz w:val="24"/>
                <w:szCs w:val="24"/>
              </w:rPr>
            </w:pPr>
            <w:r>
              <w:rPr>
                <w:noProof/>
                <w:lang w:val="en-IN" w:eastAsia="en-IN"/>
              </w:rPr>
              <w:pict>
                <v:group id="Group 6" o:spid="_x0000_s1044" style="position:absolute;left:0;text-align:left;margin-left:45.75pt;margin-top:19.35pt;width:102.75pt;height:31.5pt;z-index:251663360;mso-position-horizontal-relative:text;mso-position-vertical-relative:text" coordorigin="4410,6930" coordsize="2055,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">
                  <v:shapetype id="_x0000_t109" coordsize="21600,21600" o:spt="109" path="m,l,21600r21600,l21600,xe">
                    <v:stroke joinstyle="miter"/>
                    <v:path gradientshapeok="t" o:connecttype="rect"/>
                  </v:shapetype>
                  <v:shape id="AutoShape 3" o:spid="_x0000_s1045" type="#_x0000_t109" style="position:absolute;left:4560;top:7035;width:174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kMUA&#10;AADaAAAADwAAAGRycy9kb3ducmV2LnhtbESPQWvCQBSE7wX/w/IEL9Js1NpKzCoipOihh0Yv3l6z&#10;zySYfRuy2xj/fbdQ6HGYmW+YdDuYRvTUudqyglkUgyAurK65VHA+Zc8rEM4ja2wsk4IHOdhuRk8p&#10;Jtre+ZP63JciQNglqKDyvk2kdEVFBl1kW+LgXW1n0AfZlVJ3eA9w08h5HL9KgzWHhQpb2ldU3PJv&#10;o2C+mubv/JEdXr6OOsPl7NJPF0elJuNhtwbhafD/4b/2QSt4g98r4Qb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6KQxQAAANoAAAAPAAAAAAAAAAAAAAAAAJgCAABkcnMv&#10;ZG93bnJldi54bWxQSwUGAAAAAAQABAD1AAAAigMAAAAA&#10;"/>
                  <v:shapetype id="_x0000_t32" coordsize="21600,21600" o:spt="32" o:oned="t" path="m,l21600,21600e" filled="f">
                    <v:path arrowok="t" fillok="f" o:connecttype="none"/>
                    <o:lock v:ext="edit" shapetype="t"/>
                  </v:shapetype>
                  <v:shape id="AutoShape 4" o:spid="_x0000_s1046" type="#_x0000_t32" style="position:absolute;left:4410;top:6930;width:2055;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cEAAADaAAAADwAAAGRycy9kb3ducmV2LnhtbERPz2vCMBS+D/wfwhO8jJk62BidaamC&#10;MAce7PT+1rw1wealNlHrf78cBjt+fL+X5eg6caUhWM8KFvMMBHHjteVWweFr8/QGIkRkjZ1nUnCn&#10;AGUxeVhirv2N93StYytSCIccFZgY+1zK0BhyGOa+J07cjx8cxgSHVuoBbyncdfI5y16lQ8upwWBP&#10;a0PNqb44BbvtYlV9G7v93J/t7mVTdZf28ajUbDpW7yAijfFf/Of+0ArS1nQl3QBZ/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z6ZwQAAANoAAAAPAAAAAAAAAAAAAAAA&#10;AKECAABkcnMvZG93bnJldi54bWxQSwUGAAAAAAQABAD5AAAAjwMAAAAA&#10;"/>
                  <v:shape id="AutoShape 5" o:spid="_x0000_s1047" type="#_x0000_t32" style="position:absolute;left:4410;top:6931;width:0;height:62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shape id="AutoShape 6" o:spid="_x0000_s1048" type="#_x0000_t32" style="position:absolute;left:4410;top:7560;width:205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KvcUAAADbAAAADwAAAGRycy9kb3ducmV2LnhtbESPQWsCMRCF74X+hzCFXkrNKlhka5Rt&#10;QVDBg9rep5vpJnQz2W6ibv+9cxB6m+G9ee+b+XIIrTpTn3xkA+NRAYq4jtZzY+DjuHqegUoZ2WIb&#10;mQz8UYLl4v5ujqWNF97T+ZAbJSGcSjTgcu5KrVPtKGAaxY5YtO/YB8yy9o22PV4kPLR6UhQvOqBn&#10;aXDY0buj+udwCgZ2m/Fb9eX8Zrv/9bvpqmpPzdOnMY8PQ/UKKtOQ/82367UVfKGX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mKvcUAAADbAAAADwAAAAAAAAAA&#10;AAAAAAChAgAAZHJzL2Rvd25yZXYueG1sUEsFBgAAAAAEAAQA+QAAAJMDAAAAAA==&#10;"/>
                  <v:shape id="AutoShape 7" o:spid="_x0000_s1049" type="#_x0000_t32" style="position:absolute;left:6465;top:6930;width:0;height:6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UvJsIAAADbAAAADwAAAGRycy9kb3ducmV2LnhtbERPTWsCMRC9F/wPYQQvpWZXaJGtUdaC&#10;oAUPanufbqab4Gay3URd/70RCt7m8T5ntuhdI87UBetZQT7OQBBXXluuFXwdVi9TECEia2w8k4Ir&#10;BVjMB08zLLS/8I7O+1iLFMKhQAUmxraQMlSGHIaxb4kT9+s7hzHBrpa6w0sKd42cZNmbdGg5NRhs&#10;6cNQddyfnILtJl+WP8ZuPnd/dvu6KptT/fyt1GjYl+8gIvXxIf53r3Wan8P9l3SAn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UvJsIAAADbAAAADwAAAAAAAAAAAAAA&#10;AAChAgAAZHJzL2Rvd25yZXYueG1sUEsFBgAAAAAEAAQA+QAAAJADAAAAAA==&#10;"/>
                </v:group>
              </w:pict>
            </w:r>
            <w:r w:rsidRPr="00851282">
              <w:rPr>
                <w:sz w:val="24"/>
                <w:szCs w:val="24"/>
              </w:rPr>
              <w:t>Identify the following notation in the E-R diagram.</w:t>
            </w:r>
          </w:p>
          <w:p w:rsidR="000D6EBF" w:rsidRPr="00851282" w:rsidRDefault="000D6EBF" w:rsidP="006C0697">
            <w:pPr>
              <w:spacing w:line="360" w:lineRule="auto"/>
              <w:ind w:left="720"/>
              <w:jc w:val="both"/>
              <w:rPr>
                <w:sz w:val="24"/>
                <w:szCs w:val="24"/>
              </w:rPr>
            </w:pPr>
          </w:p>
          <w:p w:rsidR="000D6EBF" w:rsidRPr="00851282" w:rsidRDefault="000D6EBF" w:rsidP="006C0697">
            <w:pPr>
              <w:jc w:val="both"/>
              <w:rPr>
                <w:sz w:val="24"/>
                <w:szCs w:val="24"/>
              </w:rPr>
            </w:pPr>
          </w:p>
        </w:tc>
        <w:tc>
          <w:tcPr>
            <w:tcW w:w="538" w:type="pct"/>
            <w:vAlign w:val="center"/>
          </w:tcPr>
          <w:p w:rsidR="000D6EBF" w:rsidRPr="00851282" w:rsidRDefault="000D6EBF" w:rsidP="005860D7">
            <w:pPr>
              <w:jc w:val="center"/>
              <w:rPr>
                <w:sz w:val="24"/>
                <w:szCs w:val="24"/>
              </w:rPr>
            </w:pPr>
            <w:r w:rsidRPr="00851282">
              <w:rPr>
                <w:sz w:val="24"/>
                <w:szCs w:val="24"/>
              </w:rPr>
              <w:t>CO3</w:t>
            </w:r>
          </w:p>
        </w:tc>
        <w:tc>
          <w:tcPr>
            <w:tcW w:w="521" w:type="pct"/>
            <w:vAlign w:val="center"/>
          </w:tcPr>
          <w:p w:rsidR="000D6EBF" w:rsidRPr="00851282" w:rsidRDefault="000D6EBF" w:rsidP="005860D7">
            <w:pPr>
              <w:jc w:val="center"/>
              <w:rPr>
                <w:sz w:val="24"/>
                <w:szCs w:val="24"/>
              </w:rPr>
            </w:pPr>
            <w:r w:rsidRPr="00851282">
              <w:rPr>
                <w:sz w:val="24"/>
                <w:szCs w:val="24"/>
              </w:rPr>
              <w:t>R</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6.</w:t>
            </w:r>
          </w:p>
        </w:tc>
        <w:tc>
          <w:tcPr>
            <w:tcW w:w="3127" w:type="pct"/>
          </w:tcPr>
          <w:p w:rsidR="000D6EBF" w:rsidRPr="00851282" w:rsidRDefault="000D6EBF" w:rsidP="006C0697">
            <w:pPr>
              <w:jc w:val="both"/>
              <w:rPr>
                <w:sz w:val="24"/>
                <w:szCs w:val="24"/>
              </w:rPr>
            </w:pPr>
            <w:r w:rsidRPr="00851282">
              <w:rPr>
                <w:sz w:val="24"/>
                <w:szCs w:val="24"/>
              </w:rPr>
              <w:t>Define transitive dependency.</w:t>
            </w:r>
          </w:p>
        </w:tc>
        <w:tc>
          <w:tcPr>
            <w:tcW w:w="538" w:type="pct"/>
            <w:vAlign w:val="center"/>
          </w:tcPr>
          <w:p w:rsidR="000D6EBF" w:rsidRPr="00851282" w:rsidRDefault="000D6EBF" w:rsidP="005860D7">
            <w:pPr>
              <w:jc w:val="center"/>
              <w:rPr>
                <w:sz w:val="24"/>
                <w:szCs w:val="24"/>
              </w:rPr>
            </w:pPr>
            <w:r w:rsidRPr="00851282">
              <w:rPr>
                <w:sz w:val="24"/>
                <w:szCs w:val="24"/>
              </w:rPr>
              <w:t>CO3</w:t>
            </w:r>
          </w:p>
        </w:tc>
        <w:tc>
          <w:tcPr>
            <w:tcW w:w="521" w:type="pct"/>
            <w:vAlign w:val="center"/>
          </w:tcPr>
          <w:p w:rsidR="000D6EBF" w:rsidRPr="00851282" w:rsidRDefault="000D6EBF" w:rsidP="005860D7">
            <w:pPr>
              <w:jc w:val="center"/>
              <w:rPr>
                <w:sz w:val="24"/>
                <w:szCs w:val="24"/>
              </w:rPr>
            </w:pPr>
            <w:r w:rsidRPr="00851282">
              <w:rPr>
                <w:sz w:val="24"/>
                <w:szCs w:val="24"/>
              </w:rPr>
              <w:t>R</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7.</w:t>
            </w:r>
          </w:p>
        </w:tc>
        <w:tc>
          <w:tcPr>
            <w:tcW w:w="3127" w:type="pct"/>
          </w:tcPr>
          <w:p w:rsidR="000D6EBF" w:rsidRPr="00851282" w:rsidRDefault="000D6EBF" w:rsidP="006C0697">
            <w:pPr>
              <w:jc w:val="both"/>
              <w:rPr>
                <w:sz w:val="24"/>
                <w:szCs w:val="24"/>
              </w:rPr>
            </w:pPr>
            <w:r w:rsidRPr="00851282">
              <w:rPr>
                <w:sz w:val="24"/>
                <w:szCs w:val="24"/>
              </w:rPr>
              <w:t>State the disadvantages of the sequential index.</w:t>
            </w:r>
          </w:p>
        </w:tc>
        <w:tc>
          <w:tcPr>
            <w:tcW w:w="538" w:type="pct"/>
            <w:vAlign w:val="center"/>
          </w:tcPr>
          <w:p w:rsidR="000D6EBF" w:rsidRPr="00851282" w:rsidRDefault="000D6EBF" w:rsidP="005860D7">
            <w:pPr>
              <w:jc w:val="center"/>
              <w:rPr>
                <w:sz w:val="24"/>
                <w:szCs w:val="24"/>
              </w:rPr>
            </w:pPr>
            <w:r w:rsidRPr="00851282">
              <w:rPr>
                <w:sz w:val="24"/>
                <w:szCs w:val="24"/>
              </w:rPr>
              <w:t>CO4</w:t>
            </w:r>
          </w:p>
        </w:tc>
        <w:tc>
          <w:tcPr>
            <w:tcW w:w="521" w:type="pct"/>
            <w:vAlign w:val="center"/>
          </w:tcPr>
          <w:p w:rsidR="000D6EBF" w:rsidRPr="00851282" w:rsidRDefault="000D6EBF" w:rsidP="005860D7">
            <w:pPr>
              <w:jc w:val="center"/>
              <w:rPr>
                <w:sz w:val="24"/>
                <w:szCs w:val="24"/>
              </w:rPr>
            </w:pPr>
            <w:r w:rsidRPr="00851282">
              <w:rPr>
                <w:sz w:val="24"/>
                <w:szCs w:val="24"/>
              </w:rPr>
              <w:t>U</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8.</w:t>
            </w:r>
          </w:p>
        </w:tc>
        <w:tc>
          <w:tcPr>
            <w:tcW w:w="3127" w:type="pct"/>
          </w:tcPr>
          <w:p w:rsidR="000D6EBF" w:rsidRPr="00851282" w:rsidRDefault="000D6EBF" w:rsidP="006C0697">
            <w:pPr>
              <w:jc w:val="both"/>
              <w:rPr>
                <w:sz w:val="24"/>
                <w:szCs w:val="24"/>
              </w:rPr>
            </w:pPr>
            <w:r w:rsidRPr="00851282">
              <w:rPr>
                <w:sz w:val="24"/>
                <w:szCs w:val="24"/>
              </w:rPr>
              <w:t>What is a clustering index?</w:t>
            </w:r>
          </w:p>
        </w:tc>
        <w:tc>
          <w:tcPr>
            <w:tcW w:w="538" w:type="pct"/>
            <w:vAlign w:val="center"/>
          </w:tcPr>
          <w:p w:rsidR="000D6EBF" w:rsidRPr="00851282" w:rsidRDefault="000D6EBF" w:rsidP="005860D7">
            <w:pPr>
              <w:jc w:val="center"/>
              <w:rPr>
                <w:sz w:val="24"/>
                <w:szCs w:val="24"/>
              </w:rPr>
            </w:pPr>
            <w:r w:rsidRPr="00851282">
              <w:rPr>
                <w:sz w:val="24"/>
                <w:szCs w:val="24"/>
              </w:rPr>
              <w:t>CO4</w:t>
            </w:r>
          </w:p>
        </w:tc>
        <w:tc>
          <w:tcPr>
            <w:tcW w:w="521" w:type="pct"/>
            <w:vAlign w:val="center"/>
          </w:tcPr>
          <w:p w:rsidR="000D6EBF" w:rsidRPr="00851282" w:rsidRDefault="000D6EBF" w:rsidP="005860D7">
            <w:pPr>
              <w:jc w:val="center"/>
              <w:rPr>
                <w:sz w:val="24"/>
                <w:szCs w:val="24"/>
              </w:rPr>
            </w:pPr>
            <w:r w:rsidRPr="00851282">
              <w:rPr>
                <w:sz w:val="24"/>
                <w:szCs w:val="24"/>
              </w:rPr>
              <w:t>R</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9.</w:t>
            </w:r>
          </w:p>
        </w:tc>
        <w:tc>
          <w:tcPr>
            <w:tcW w:w="3127" w:type="pct"/>
          </w:tcPr>
          <w:p w:rsidR="000D6EBF" w:rsidRPr="00851282" w:rsidRDefault="000D6EBF" w:rsidP="006C0697">
            <w:pPr>
              <w:rPr>
                <w:sz w:val="24"/>
                <w:szCs w:val="24"/>
              </w:rPr>
            </w:pPr>
            <w:r w:rsidRPr="00851282">
              <w:rPr>
                <w:sz w:val="24"/>
                <w:szCs w:val="24"/>
              </w:rPr>
              <w:t>Which process is responsible for ensuring durability?</w:t>
            </w:r>
          </w:p>
        </w:tc>
        <w:tc>
          <w:tcPr>
            <w:tcW w:w="538" w:type="pct"/>
            <w:vAlign w:val="center"/>
          </w:tcPr>
          <w:p w:rsidR="000D6EBF" w:rsidRPr="00851282" w:rsidRDefault="000D6EBF" w:rsidP="005860D7">
            <w:pPr>
              <w:jc w:val="center"/>
              <w:rPr>
                <w:sz w:val="24"/>
                <w:szCs w:val="24"/>
              </w:rPr>
            </w:pPr>
            <w:r w:rsidRPr="00851282">
              <w:rPr>
                <w:sz w:val="24"/>
                <w:szCs w:val="24"/>
              </w:rPr>
              <w:t>CO5</w:t>
            </w:r>
          </w:p>
        </w:tc>
        <w:tc>
          <w:tcPr>
            <w:tcW w:w="521" w:type="pct"/>
            <w:vAlign w:val="center"/>
          </w:tcPr>
          <w:p w:rsidR="000D6EBF" w:rsidRPr="00851282" w:rsidRDefault="000D6EBF" w:rsidP="005860D7">
            <w:pPr>
              <w:jc w:val="center"/>
              <w:rPr>
                <w:sz w:val="24"/>
                <w:szCs w:val="24"/>
              </w:rPr>
            </w:pPr>
            <w:r w:rsidRPr="00851282">
              <w:rPr>
                <w:sz w:val="24"/>
                <w:szCs w:val="24"/>
              </w:rPr>
              <w:t>U</w:t>
            </w:r>
          </w:p>
        </w:tc>
        <w:tc>
          <w:tcPr>
            <w:tcW w:w="522" w:type="pct"/>
            <w:vAlign w:val="center"/>
          </w:tcPr>
          <w:p w:rsidR="000D6EBF" w:rsidRPr="00851282" w:rsidRDefault="000D6EBF" w:rsidP="005860D7">
            <w:pPr>
              <w:jc w:val="center"/>
              <w:rPr>
                <w:sz w:val="24"/>
                <w:szCs w:val="24"/>
              </w:rPr>
            </w:pPr>
            <w:r w:rsidRPr="00851282">
              <w:rPr>
                <w:sz w:val="24"/>
                <w:szCs w:val="24"/>
              </w:rPr>
              <w:t>1</w:t>
            </w:r>
          </w:p>
        </w:tc>
      </w:tr>
      <w:tr w:rsidR="000D6EBF" w:rsidRPr="00851282" w:rsidTr="005860D7">
        <w:tc>
          <w:tcPr>
            <w:tcW w:w="292" w:type="pct"/>
            <w:vAlign w:val="center"/>
          </w:tcPr>
          <w:p w:rsidR="000D6EBF" w:rsidRPr="00851282" w:rsidRDefault="000D6EBF" w:rsidP="005860D7">
            <w:pPr>
              <w:jc w:val="center"/>
              <w:rPr>
                <w:sz w:val="24"/>
                <w:szCs w:val="24"/>
              </w:rPr>
            </w:pPr>
            <w:r w:rsidRPr="00851282">
              <w:rPr>
                <w:sz w:val="24"/>
                <w:szCs w:val="24"/>
              </w:rPr>
              <w:t>10.</w:t>
            </w:r>
          </w:p>
        </w:tc>
        <w:tc>
          <w:tcPr>
            <w:tcW w:w="3127" w:type="pct"/>
          </w:tcPr>
          <w:p w:rsidR="000D6EBF" w:rsidRPr="00851282" w:rsidRDefault="000D6EBF" w:rsidP="00EB4C26">
            <w:pPr>
              <w:jc w:val="both"/>
              <w:rPr>
                <w:sz w:val="24"/>
                <w:szCs w:val="24"/>
              </w:rPr>
            </w:pPr>
            <w:r w:rsidRPr="00851282">
              <w:rPr>
                <w:sz w:val="24"/>
                <w:szCs w:val="24"/>
              </w:rPr>
              <w:t>What are the objectives of database security?</w:t>
            </w:r>
          </w:p>
        </w:tc>
        <w:tc>
          <w:tcPr>
            <w:tcW w:w="538" w:type="pct"/>
            <w:vAlign w:val="center"/>
          </w:tcPr>
          <w:p w:rsidR="000D6EBF" w:rsidRPr="00851282" w:rsidRDefault="000D6EBF" w:rsidP="005860D7">
            <w:pPr>
              <w:jc w:val="center"/>
              <w:rPr>
                <w:sz w:val="24"/>
                <w:szCs w:val="24"/>
              </w:rPr>
            </w:pPr>
            <w:r w:rsidRPr="00851282">
              <w:rPr>
                <w:sz w:val="24"/>
                <w:szCs w:val="24"/>
              </w:rPr>
              <w:t>CO6</w:t>
            </w:r>
          </w:p>
        </w:tc>
        <w:tc>
          <w:tcPr>
            <w:tcW w:w="521" w:type="pct"/>
            <w:vAlign w:val="center"/>
          </w:tcPr>
          <w:p w:rsidR="000D6EBF" w:rsidRPr="00851282" w:rsidRDefault="000D6EBF" w:rsidP="005860D7">
            <w:pPr>
              <w:jc w:val="center"/>
              <w:rPr>
                <w:sz w:val="24"/>
                <w:szCs w:val="24"/>
              </w:rPr>
            </w:pPr>
            <w:r w:rsidRPr="00851282">
              <w:rPr>
                <w:sz w:val="24"/>
                <w:szCs w:val="24"/>
              </w:rPr>
              <w:t>R</w:t>
            </w:r>
          </w:p>
        </w:tc>
        <w:tc>
          <w:tcPr>
            <w:tcW w:w="522" w:type="pct"/>
            <w:vAlign w:val="center"/>
          </w:tcPr>
          <w:p w:rsidR="000D6EBF" w:rsidRPr="00851282" w:rsidRDefault="000D6EBF" w:rsidP="005860D7">
            <w:pPr>
              <w:jc w:val="center"/>
              <w:rPr>
                <w:sz w:val="24"/>
                <w:szCs w:val="24"/>
              </w:rPr>
            </w:pPr>
            <w:r w:rsidRPr="00851282">
              <w:rPr>
                <w:sz w:val="24"/>
                <w:szCs w:val="24"/>
              </w:rPr>
              <w:t>1</w:t>
            </w:r>
          </w:p>
        </w:tc>
      </w:tr>
    </w:tbl>
    <w:p w:rsidR="000D6EBF" w:rsidRPr="00851282"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0D6EBF" w:rsidRPr="00851282" w:rsidTr="00851282">
        <w:tc>
          <w:tcPr>
            <w:tcW w:w="5000" w:type="pct"/>
            <w:gridSpan w:val="5"/>
          </w:tcPr>
          <w:p w:rsidR="000D6EBF" w:rsidRDefault="000D6EBF" w:rsidP="00375CD9">
            <w:pPr>
              <w:jc w:val="center"/>
              <w:rPr>
                <w:b/>
                <w:sz w:val="24"/>
                <w:szCs w:val="24"/>
                <w:u w:val="single"/>
              </w:rPr>
            </w:pPr>
            <w:r w:rsidRPr="00851282">
              <w:rPr>
                <w:b/>
                <w:sz w:val="24"/>
                <w:szCs w:val="24"/>
                <w:u w:val="single"/>
              </w:rPr>
              <w:t>PART – B (6 X 3 = 18 MARKS)</w:t>
            </w:r>
          </w:p>
          <w:p w:rsidR="000D6EBF" w:rsidRPr="00851282" w:rsidRDefault="000D6EBF" w:rsidP="00375CD9">
            <w:pPr>
              <w:jc w:val="center"/>
              <w:rPr>
                <w:b/>
                <w:sz w:val="24"/>
                <w:szCs w:val="24"/>
                <w:u w:val="single"/>
              </w:rPr>
            </w:pPr>
          </w:p>
        </w:tc>
      </w:tr>
      <w:tr w:rsidR="000D6EBF" w:rsidRPr="00851282" w:rsidTr="005860D7">
        <w:tc>
          <w:tcPr>
            <w:tcW w:w="300" w:type="pct"/>
            <w:vAlign w:val="center"/>
          </w:tcPr>
          <w:p w:rsidR="000D6EBF" w:rsidRPr="00851282" w:rsidRDefault="000D6EBF" w:rsidP="005860D7">
            <w:pPr>
              <w:jc w:val="center"/>
              <w:rPr>
                <w:sz w:val="24"/>
                <w:szCs w:val="24"/>
              </w:rPr>
            </w:pPr>
            <w:r w:rsidRPr="00851282">
              <w:rPr>
                <w:sz w:val="24"/>
                <w:szCs w:val="24"/>
              </w:rPr>
              <w:t>11.</w:t>
            </w:r>
          </w:p>
        </w:tc>
        <w:tc>
          <w:tcPr>
            <w:tcW w:w="3143" w:type="pct"/>
          </w:tcPr>
          <w:p w:rsidR="000D6EBF" w:rsidRPr="00851282" w:rsidRDefault="000D6EBF" w:rsidP="009143A4">
            <w:pPr>
              <w:jc w:val="both"/>
              <w:rPr>
                <w:sz w:val="24"/>
                <w:szCs w:val="24"/>
              </w:rPr>
            </w:pPr>
            <w:r w:rsidRPr="00851282">
              <w:rPr>
                <w:sz w:val="24"/>
                <w:szCs w:val="24"/>
              </w:rPr>
              <w:t>List the advantages of a database management system over file management.</w:t>
            </w:r>
          </w:p>
        </w:tc>
        <w:tc>
          <w:tcPr>
            <w:tcW w:w="504" w:type="pct"/>
            <w:vAlign w:val="center"/>
          </w:tcPr>
          <w:p w:rsidR="000D6EBF" w:rsidRPr="00851282" w:rsidRDefault="000D6EBF" w:rsidP="005860D7">
            <w:pPr>
              <w:jc w:val="center"/>
              <w:rPr>
                <w:sz w:val="24"/>
                <w:szCs w:val="24"/>
              </w:rPr>
            </w:pPr>
            <w:r w:rsidRPr="00851282">
              <w:rPr>
                <w:sz w:val="24"/>
                <w:szCs w:val="24"/>
              </w:rPr>
              <w:t>CO1</w:t>
            </w:r>
          </w:p>
        </w:tc>
        <w:tc>
          <w:tcPr>
            <w:tcW w:w="527" w:type="pct"/>
            <w:vAlign w:val="center"/>
          </w:tcPr>
          <w:p w:rsidR="000D6EBF" w:rsidRPr="00851282" w:rsidRDefault="000D6EBF" w:rsidP="005860D7">
            <w:pPr>
              <w:jc w:val="center"/>
              <w:rPr>
                <w:sz w:val="24"/>
                <w:szCs w:val="24"/>
              </w:rPr>
            </w:pPr>
            <w:r w:rsidRPr="00851282">
              <w:rPr>
                <w:sz w:val="24"/>
                <w:szCs w:val="24"/>
              </w:rPr>
              <w:t>R</w:t>
            </w:r>
          </w:p>
        </w:tc>
        <w:tc>
          <w:tcPr>
            <w:tcW w:w="526" w:type="pct"/>
            <w:vAlign w:val="center"/>
          </w:tcPr>
          <w:p w:rsidR="000D6EBF" w:rsidRPr="00851282" w:rsidRDefault="000D6EBF" w:rsidP="005860D7">
            <w:pPr>
              <w:jc w:val="center"/>
              <w:rPr>
                <w:sz w:val="24"/>
                <w:szCs w:val="24"/>
              </w:rPr>
            </w:pPr>
            <w:r w:rsidRPr="00851282">
              <w:rPr>
                <w:sz w:val="24"/>
                <w:szCs w:val="24"/>
              </w:rPr>
              <w:t>3</w:t>
            </w:r>
          </w:p>
        </w:tc>
      </w:tr>
      <w:tr w:rsidR="000D6EBF" w:rsidRPr="00851282" w:rsidTr="005860D7">
        <w:tc>
          <w:tcPr>
            <w:tcW w:w="300" w:type="pct"/>
            <w:vAlign w:val="center"/>
          </w:tcPr>
          <w:p w:rsidR="000D6EBF" w:rsidRPr="00851282" w:rsidRDefault="000D6EBF" w:rsidP="005860D7">
            <w:pPr>
              <w:jc w:val="center"/>
              <w:rPr>
                <w:sz w:val="24"/>
                <w:szCs w:val="24"/>
              </w:rPr>
            </w:pPr>
            <w:r w:rsidRPr="00851282">
              <w:rPr>
                <w:sz w:val="24"/>
                <w:szCs w:val="24"/>
              </w:rPr>
              <w:t>12.</w:t>
            </w:r>
          </w:p>
        </w:tc>
        <w:tc>
          <w:tcPr>
            <w:tcW w:w="3143" w:type="pct"/>
          </w:tcPr>
          <w:p w:rsidR="000D6EBF" w:rsidRPr="00851282" w:rsidRDefault="000D6EBF" w:rsidP="00C043ED">
            <w:pPr>
              <w:jc w:val="both"/>
              <w:rPr>
                <w:sz w:val="24"/>
                <w:szCs w:val="24"/>
              </w:rPr>
            </w:pPr>
            <w:r w:rsidRPr="00851282">
              <w:rPr>
                <w:sz w:val="24"/>
                <w:szCs w:val="24"/>
              </w:rPr>
              <w:t>Distinguish between total participation and partial participation. Give example</w:t>
            </w:r>
            <w:r w:rsidRPr="00851282">
              <w:rPr>
                <w:noProof/>
                <w:sz w:val="24"/>
                <w:szCs w:val="24"/>
                <w:lang w:val="en-IN" w:eastAsia="en-IN"/>
              </w:rPr>
              <w:t>.</w:t>
            </w:r>
          </w:p>
        </w:tc>
        <w:tc>
          <w:tcPr>
            <w:tcW w:w="504" w:type="pct"/>
            <w:vAlign w:val="center"/>
          </w:tcPr>
          <w:p w:rsidR="000D6EBF" w:rsidRPr="00851282" w:rsidRDefault="000D6EBF" w:rsidP="005860D7">
            <w:pPr>
              <w:jc w:val="center"/>
              <w:rPr>
                <w:sz w:val="24"/>
                <w:szCs w:val="24"/>
              </w:rPr>
            </w:pPr>
            <w:r w:rsidRPr="00851282">
              <w:rPr>
                <w:sz w:val="24"/>
                <w:szCs w:val="24"/>
              </w:rPr>
              <w:t>CO2</w:t>
            </w:r>
          </w:p>
        </w:tc>
        <w:tc>
          <w:tcPr>
            <w:tcW w:w="527" w:type="pct"/>
            <w:vAlign w:val="center"/>
          </w:tcPr>
          <w:p w:rsidR="000D6EBF" w:rsidRPr="00851282" w:rsidRDefault="000D6EBF" w:rsidP="005860D7">
            <w:pPr>
              <w:jc w:val="center"/>
              <w:rPr>
                <w:sz w:val="24"/>
                <w:szCs w:val="24"/>
              </w:rPr>
            </w:pPr>
            <w:r w:rsidRPr="00851282">
              <w:rPr>
                <w:sz w:val="24"/>
                <w:szCs w:val="24"/>
              </w:rPr>
              <w:t>U</w:t>
            </w:r>
          </w:p>
        </w:tc>
        <w:tc>
          <w:tcPr>
            <w:tcW w:w="526" w:type="pct"/>
            <w:vAlign w:val="center"/>
          </w:tcPr>
          <w:p w:rsidR="000D6EBF" w:rsidRPr="00851282" w:rsidRDefault="000D6EBF" w:rsidP="005860D7">
            <w:pPr>
              <w:jc w:val="center"/>
              <w:rPr>
                <w:sz w:val="24"/>
                <w:szCs w:val="24"/>
              </w:rPr>
            </w:pPr>
            <w:r w:rsidRPr="00851282">
              <w:rPr>
                <w:sz w:val="24"/>
                <w:szCs w:val="24"/>
              </w:rPr>
              <w:t>3</w:t>
            </w:r>
          </w:p>
        </w:tc>
      </w:tr>
      <w:tr w:rsidR="000D6EBF" w:rsidRPr="00851282" w:rsidTr="005860D7">
        <w:tc>
          <w:tcPr>
            <w:tcW w:w="300" w:type="pct"/>
            <w:vAlign w:val="center"/>
          </w:tcPr>
          <w:p w:rsidR="000D6EBF" w:rsidRPr="00851282" w:rsidRDefault="000D6EBF" w:rsidP="005860D7">
            <w:pPr>
              <w:jc w:val="center"/>
              <w:rPr>
                <w:sz w:val="24"/>
                <w:szCs w:val="24"/>
              </w:rPr>
            </w:pPr>
            <w:r w:rsidRPr="00851282">
              <w:rPr>
                <w:sz w:val="24"/>
                <w:szCs w:val="24"/>
              </w:rPr>
              <w:t>13.</w:t>
            </w:r>
          </w:p>
        </w:tc>
        <w:tc>
          <w:tcPr>
            <w:tcW w:w="3143" w:type="pct"/>
          </w:tcPr>
          <w:p w:rsidR="000D6EBF" w:rsidRPr="00851282" w:rsidRDefault="000D6EBF" w:rsidP="00C043ED">
            <w:pPr>
              <w:ind w:left="426" w:hanging="426"/>
              <w:jc w:val="both"/>
              <w:rPr>
                <w:sz w:val="24"/>
                <w:szCs w:val="24"/>
              </w:rPr>
            </w:pPr>
            <w:r w:rsidRPr="00851282">
              <w:rPr>
                <w:sz w:val="24"/>
                <w:szCs w:val="24"/>
              </w:rPr>
              <w:t>Check whether the following schema is</w:t>
            </w:r>
            <w:r w:rsidRPr="00851282">
              <w:rPr>
                <w:rFonts w:eastAsiaTheme="majorEastAsia"/>
                <w:sz w:val="24"/>
                <w:szCs w:val="24"/>
              </w:rPr>
              <w:t xml:space="preserve"> in 3NF. If yes, justify. If No, justify and convert it into 3NF:</w:t>
            </w:r>
            <w:r w:rsidRPr="00851282">
              <w:rPr>
                <w:sz w:val="24"/>
                <w:szCs w:val="24"/>
              </w:rPr>
              <w:tab/>
            </w:r>
            <w:r w:rsidRPr="00851282">
              <w:rPr>
                <w:sz w:val="24"/>
                <w:szCs w:val="24"/>
              </w:rPr>
              <w:tab/>
            </w:r>
            <w:r w:rsidRPr="00851282">
              <w:rPr>
                <w:sz w:val="24"/>
                <w:szCs w:val="24"/>
              </w:rPr>
              <w:tab/>
            </w:r>
            <w:r w:rsidRPr="00851282">
              <w:rPr>
                <w:sz w:val="24"/>
                <w:szCs w:val="24"/>
              </w:rPr>
              <w:tab/>
            </w:r>
            <w:r w:rsidRPr="00851282">
              <w:rPr>
                <w:sz w:val="24"/>
                <w:szCs w:val="24"/>
              </w:rPr>
              <w:tab/>
            </w:r>
            <w:r w:rsidRPr="00851282">
              <w:rPr>
                <w:sz w:val="24"/>
                <w:szCs w:val="24"/>
              </w:rPr>
              <w:tab/>
            </w:r>
            <w:r w:rsidRPr="00851282">
              <w:rPr>
                <w:sz w:val="24"/>
                <w:szCs w:val="24"/>
              </w:rPr>
              <w:tab/>
            </w:r>
            <w:r w:rsidRPr="00851282">
              <w:rPr>
                <w:sz w:val="24"/>
                <w:szCs w:val="24"/>
              </w:rPr>
              <w:tab/>
            </w:r>
            <w:r w:rsidRPr="00851282">
              <w:rPr>
                <w:sz w:val="24"/>
                <w:szCs w:val="24"/>
              </w:rPr>
              <w:tab/>
            </w:r>
            <w:r w:rsidRPr="00851282">
              <w:rPr>
                <w:sz w:val="24"/>
                <w:szCs w:val="24"/>
              </w:rPr>
              <w:tab/>
            </w:r>
          </w:p>
          <w:p w:rsidR="000D6EBF" w:rsidRPr="00851282" w:rsidRDefault="000D6EBF" w:rsidP="00680570">
            <w:pPr>
              <w:jc w:val="both"/>
              <w:rPr>
                <w:sz w:val="24"/>
                <w:szCs w:val="24"/>
                <w:lang w:val="en-IN"/>
              </w:rPr>
            </w:pPr>
            <w:r w:rsidRPr="00851282">
              <w:rPr>
                <w:b/>
                <w:bCs/>
                <w:sz w:val="24"/>
                <w:szCs w:val="24"/>
                <w:lang w:val="en-IN"/>
              </w:rPr>
              <w:t xml:space="preserve">Scheme </w:t>
            </w:r>
            <w:r w:rsidRPr="00851282">
              <w:rPr>
                <w:b/>
                <w:bCs/>
                <w:sz w:val="24"/>
                <w:szCs w:val="24"/>
                <w:lang w:val="en-IN"/>
              </w:rPr>
              <w:sym w:font="Wingdings" w:char="F0E0"/>
            </w:r>
            <w:r w:rsidRPr="00851282">
              <w:rPr>
                <w:b/>
                <w:bCs/>
                <w:sz w:val="24"/>
                <w:szCs w:val="24"/>
                <w:lang w:val="en-IN"/>
              </w:rPr>
              <w:t xml:space="preserve"> {Title, PubID, PageCount, Price }</w:t>
            </w:r>
          </w:p>
          <w:p w:rsidR="000D6EBF" w:rsidRPr="00851282" w:rsidRDefault="000D6EBF" w:rsidP="00AF74AB">
            <w:pPr>
              <w:pStyle w:val="ListParagraph"/>
              <w:numPr>
                <w:ilvl w:val="0"/>
                <w:numId w:val="54"/>
              </w:numPr>
              <w:jc w:val="both"/>
              <w:rPr>
                <w:sz w:val="24"/>
                <w:szCs w:val="24"/>
                <w:lang w:val="en-IN"/>
              </w:rPr>
            </w:pPr>
            <w:r w:rsidRPr="00851282">
              <w:rPr>
                <w:b/>
                <w:bCs/>
                <w:sz w:val="24"/>
                <w:szCs w:val="24"/>
              </w:rPr>
              <w:t xml:space="preserve">Key </w:t>
            </w:r>
            <w:r w:rsidRPr="00851282">
              <w:rPr>
                <w:sz w:val="24"/>
                <w:szCs w:val="24"/>
              </w:rPr>
              <w:sym w:font="Wingdings" w:char="F0E0"/>
            </w:r>
            <w:r w:rsidRPr="00851282">
              <w:rPr>
                <w:b/>
                <w:bCs/>
                <w:sz w:val="24"/>
                <w:szCs w:val="24"/>
              </w:rPr>
              <w:t xml:space="preserve"> {Title, PubId}</w:t>
            </w:r>
          </w:p>
          <w:p w:rsidR="000D6EBF" w:rsidRPr="00851282" w:rsidRDefault="000D6EBF" w:rsidP="00AF74AB">
            <w:pPr>
              <w:pStyle w:val="ListParagraph"/>
              <w:numPr>
                <w:ilvl w:val="0"/>
                <w:numId w:val="54"/>
              </w:numPr>
              <w:jc w:val="both"/>
              <w:rPr>
                <w:sz w:val="24"/>
                <w:szCs w:val="24"/>
                <w:lang w:val="en-IN"/>
              </w:rPr>
            </w:pPr>
            <w:r w:rsidRPr="00851282">
              <w:rPr>
                <w:b/>
                <w:bCs/>
                <w:sz w:val="24"/>
                <w:szCs w:val="24"/>
              </w:rPr>
              <w:t xml:space="preserve">{Title, PubId} </w:t>
            </w:r>
            <w:r w:rsidRPr="00851282">
              <w:rPr>
                <w:sz w:val="24"/>
                <w:szCs w:val="24"/>
              </w:rPr>
              <w:sym w:font="Wingdings" w:char="F0E0"/>
            </w:r>
            <w:r w:rsidRPr="00851282">
              <w:rPr>
                <w:b/>
                <w:bCs/>
                <w:sz w:val="24"/>
                <w:szCs w:val="24"/>
              </w:rPr>
              <w:t xml:space="preserve"> {PageCount}</w:t>
            </w:r>
          </w:p>
          <w:p w:rsidR="000D6EBF" w:rsidRPr="00851282" w:rsidRDefault="000D6EBF" w:rsidP="00AF74AB">
            <w:pPr>
              <w:pStyle w:val="ListParagraph"/>
              <w:numPr>
                <w:ilvl w:val="0"/>
                <w:numId w:val="54"/>
              </w:numPr>
              <w:jc w:val="both"/>
              <w:rPr>
                <w:sz w:val="24"/>
                <w:szCs w:val="24"/>
                <w:lang w:val="en-IN"/>
              </w:rPr>
            </w:pPr>
            <w:r w:rsidRPr="00851282">
              <w:rPr>
                <w:b/>
                <w:bCs/>
                <w:sz w:val="24"/>
                <w:szCs w:val="24"/>
              </w:rPr>
              <w:t xml:space="preserve">{PageCount} </w:t>
            </w:r>
            <w:r w:rsidRPr="00851282">
              <w:rPr>
                <w:sz w:val="24"/>
                <w:szCs w:val="24"/>
              </w:rPr>
              <w:sym w:font="Wingdings" w:char="F0E0"/>
            </w:r>
            <w:r w:rsidRPr="00851282">
              <w:rPr>
                <w:b/>
                <w:bCs/>
                <w:sz w:val="24"/>
                <w:szCs w:val="24"/>
              </w:rPr>
              <w:t xml:space="preserve"> {Price}</w:t>
            </w:r>
          </w:p>
          <w:p w:rsidR="000D6EBF" w:rsidRPr="00851282" w:rsidRDefault="000D6EBF" w:rsidP="00AF74AB">
            <w:pPr>
              <w:pStyle w:val="ListParagraph"/>
              <w:numPr>
                <w:ilvl w:val="0"/>
                <w:numId w:val="54"/>
              </w:numPr>
              <w:jc w:val="both"/>
              <w:rPr>
                <w:sz w:val="24"/>
                <w:szCs w:val="24"/>
                <w:lang w:val="en-IN"/>
              </w:rPr>
            </w:pPr>
            <w:r w:rsidRPr="00851282">
              <w:rPr>
                <w:b/>
                <w:bCs/>
                <w:sz w:val="24"/>
                <w:szCs w:val="24"/>
              </w:rPr>
              <w:t>Both Price and PageCount depend on a key hence 2NF</w:t>
            </w:r>
          </w:p>
          <w:p w:rsidR="000D6EBF" w:rsidRPr="00851282" w:rsidRDefault="000D6EBF" w:rsidP="00AF74AB">
            <w:pPr>
              <w:pStyle w:val="ListParagraph"/>
              <w:numPr>
                <w:ilvl w:val="0"/>
                <w:numId w:val="54"/>
              </w:numPr>
              <w:jc w:val="both"/>
              <w:rPr>
                <w:sz w:val="24"/>
                <w:szCs w:val="24"/>
                <w:lang w:val="en-IN"/>
              </w:rPr>
            </w:pPr>
            <w:r w:rsidRPr="00851282">
              <w:rPr>
                <w:b/>
                <w:bCs/>
                <w:sz w:val="24"/>
                <w:szCs w:val="24"/>
              </w:rPr>
              <w:t xml:space="preserve">Transitively {Title, PubID} </w:t>
            </w:r>
            <w:r w:rsidRPr="00851282">
              <w:rPr>
                <w:sz w:val="24"/>
                <w:szCs w:val="24"/>
              </w:rPr>
              <w:sym w:font="Wingdings" w:char="F0E0"/>
            </w:r>
            <w:r w:rsidRPr="00851282">
              <w:rPr>
                <w:b/>
                <w:bCs/>
                <w:sz w:val="24"/>
                <w:szCs w:val="24"/>
              </w:rPr>
              <w:t xml:space="preserve"> {Price} hence not in 3NF</w:t>
            </w:r>
          </w:p>
        </w:tc>
        <w:tc>
          <w:tcPr>
            <w:tcW w:w="504" w:type="pct"/>
            <w:vAlign w:val="center"/>
          </w:tcPr>
          <w:p w:rsidR="000D6EBF" w:rsidRPr="00851282" w:rsidRDefault="000D6EBF" w:rsidP="005860D7">
            <w:pPr>
              <w:jc w:val="center"/>
              <w:rPr>
                <w:sz w:val="24"/>
                <w:szCs w:val="24"/>
              </w:rPr>
            </w:pPr>
            <w:r w:rsidRPr="00851282">
              <w:rPr>
                <w:sz w:val="24"/>
                <w:szCs w:val="24"/>
              </w:rPr>
              <w:t>CO3</w:t>
            </w:r>
          </w:p>
        </w:tc>
        <w:tc>
          <w:tcPr>
            <w:tcW w:w="527" w:type="pct"/>
            <w:vAlign w:val="center"/>
          </w:tcPr>
          <w:p w:rsidR="000D6EBF" w:rsidRPr="00851282" w:rsidRDefault="000D6EBF" w:rsidP="005860D7">
            <w:pPr>
              <w:jc w:val="center"/>
              <w:rPr>
                <w:sz w:val="24"/>
                <w:szCs w:val="24"/>
              </w:rPr>
            </w:pPr>
            <w:r w:rsidRPr="00851282">
              <w:rPr>
                <w:sz w:val="24"/>
                <w:szCs w:val="24"/>
              </w:rPr>
              <w:t>A</w:t>
            </w:r>
          </w:p>
        </w:tc>
        <w:tc>
          <w:tcPr>
            <w:tcW w:w="526" w:type="pct"/>
            <w:vAlign w:val="center"/>
          </w:tcPr>
          <w:p w:rsidR="000D6EBF" w:rsidRPr="00851282" w:rsidRDefault="000D6EBF" w:rsidP="005860D7">
            <w:pPr>
              <w:jc w:val="center"/>
              <w:rPr>
                <w:sz w:val="24"/>
                <w:szCs w:val="24"/>
              </w:rPr>
            </w:pPr>
            <w:r w:rsidRPr="00851282">
              <w:rPr>
                <w:sz w:val="24"/>
                <w:szCs w:val="24"/>
              </w:rPr>
              <w:t>3</w:t>
            </w:r>
          </w:p>
        </w:tc>
      </w:tr>
      <w:tr w:rsidR="000D6EBF" w:rsidRPr="00851282" w:rsidTr="005860D7">
        <w:tc>
          <w:tcPr>
            <w:tcW w:w="300" w:type="pct"/>
            <w:vAlign w:val="center"/>
          </w:tcPr>
          <w:p w:rsidR="000D6EBF" w:rsidRPr="00851282" w:rsidRDefault="000D6EBF" w:rsidP="005860D7">
            <w:pPr>
              <w:jc w:val="center"/>
              <w:rPr>
                <w:sz w:val="24"/>
                <w:szCs w:val="24"/>
              </w:rPr>
            </w:pPr>
            <w:r w:rsidRPr="00851282">
              <w:rPr>
                <w:sz w:val="24"/>
                <w:szCs w:val="24"/>
              </w:rPr>
              <w:t>14.</w:t>
            </w:r>
          </w:p>
        </w:tc>
        <w:tc>
          <w:tcPr>
            <w:tcW w:w="3143" w:type="pct"/>
          </w:tcPr>
          <w:p w:rsidR="000D6EBF" w:rsidRPr="00851282" w:rsidRDefault="000D6EBF" w:rsidP="00C043ED">
            <w:pPr>
              <w:spacing w:line="360" w:lineRule="auto"/>
              <w:jc w:val="both"/>
              <w:rPr>
                <w:sz w:val="24"/>
                <w:szCs w:val="24"/>
              </w:rPr>
            </w:pPr>
            <w:r w:rsidRPr="00851282">
              <w:rPr>
                <w:bCs/>
                <w:sz w:val="24"/>
                <w:szCs w:val="24"/>
              </w:rPr>
              <w:t>Compare and contrast dense and sparse indices.</w:t>
            </w:r>
          </w:p>
        </w:tc>
        <w:tc>
          <w:tcPr>
            <w:tcW w:w="504" w:type="pct"/>
            <w:vAlign w:val="center"/>
          </w:tcPr>
          <w:p w:rsidR="000D6EBF" w:rsidRPr="00851282" w:rsidRDefault="000D6EBF" w:rsidP="005860D7">
            <w:pPr>
              <w:jc w:val="center"/>
              <w:rPr>
                <w:sz w:val="24"/>
                <w:szCs w:val="24"/>
              </w:rPr>
            </w:pPr>
            <w:r w:rsidRPr="00851282">
              <w:rPr>
                <w:sz w:val="24"/>
                <w:szCs w:val="24"/>
              </w:rPr>
              <w:t>CO4</w:t>
            </w:r>
          </w:p>
        </w:tc>
        <w:tc>
          <w:tcPr>
            <w:tcW w:w="527" w:type="pct"/>
            <w:vAlign w:val="center"/>
          </w:tcPr>
          <w:p w:rsidR="000D6EBF" w:rsidRPr="00851282" w:rsidRDefault="000D6EBF" w:rsidP="005860D7">
            <w:pPr>
              <w:jc w:val="center"/>
              <w:rPr>
                <w:sz w:val="24"/>
                <w:szCs w:val="24"/>
              </w:rPr>
            </w:pPr>
            <w:r w:rsidRPr="00851282">
              <w:rPr>
                <w:sz w:val="24"/>
                <w:szCs w:val="24"/>
              </w:rPr>
              <w:t>U</w:t>
            </w:r>
          </w:p>
        </w:tc>
        <w:tc>
          <w:tcPr>
            <w:tcW w:w="526" w:type="pct"/>
            <w:vAlign w:val="center"/>
          </w:tcPr>
          <w:p w:rsidR="000D6EBF" w:rsidRPr="00851282" w:rsidRDefault="000D6EBF" w:rsidP="005860D7">
            <w:pPr>
              <w:jc w:val="center"/>
              <w:rPr>
                <w:sz w:val="24"/>
                <w:szCs w:val="24"/>
              </w:rPr>
            </w:pPr>
            <w:r w:rsidRPr="00851282">
              <w:rPr>
                <w:sz w:val="24"/>
                <w:szCs w:val="24"/>
              </w:rPr>
              <w:t>3</w:t>
            </w:r>
          </w:p>
        </w:tc>
      </w:tr>
      <w:tr w:rsidR="000D6EBF" w:rsidRPr="00851282" w:rsidTr="005860D7">
        <w:tc>
          <w:tcPr>
            <w:tcW w:w="300" w:type="pct"/>
            <w:vAlign w:val="center"/>
          </w:tcPr>
          <w:p w:rsidR="000D6EBF" w:rsidRPr="00851282" w:rsidRDefault="000D6EBF" w:rsidP="005860D7">
            <w:pPr>
              <w:jc w:val="center"/>
              <w:rPr>
                <w:sz w:val="24"/>
                <w:szCs w:val="24"/>
              </w:rPr>
            </w:pPr>
            <w:r w:rsidRPr="00851282">
              <w:rPr>
                <w:sz w:val="24"/>
                <w:szCs w:val="24"/>
              </w:rPr>
              <w:t>15.</w:t>
            </w:r>
          </w:p>
        </w:tc>
        <w:tc>
          <w:tcPr>
            <w:tcW w:w="3143" w:type="pct"/>
          </w:tcPr>
          <w:p w:rsidR="000D6EBF" w:rsidRPr="00851282" w:rsidRDefault="000D6EBF" w:rsidP="00C043ED">
            <w:pPr>
              <w:jc w:val="both"/>
              <w:rPr>
                <w:sz w:val="24"/>
                <w:szCs w:val="24"/>
              </w:rPr>
            </w:pPr>
            <w:r w:rsidRPr="00851282">
              <w:rPr>
                <w:sz w:val="24"/>
                <w:szCs w:val="24"/>
              </w:rPr>
              <w:t>Mention the various access control policies</w:t>
            </w:r>
          </w:p>
        </w:tc>
        <w:tc>
          <w:tcPr>
            <w:tcW w:w="504" w:type="pct"/>
            <w:vAlign w:val="center"/>
          </w:tcPr>
          <w:p w:rsidR="000D6EBF" w:rsidRPr="00851282" w:rsidRDefault="000D6EBF" w:rsidP="005860D7">
            <w:pPr>
              <w:jc w:val="center"/>
              <w:rPr>
                <w:sz w:val="24"/>
                <w:szCs w:val="24"/>
              </w:rPr>
            </w:pPr>
            <w:r w:rsidRPr="00851282">
              <w:rPr>
                <w:sz w:val="24"/>
                <w:szCs w:val="24"/>
              </w:rPr>
              <w:t>CO5</w:t>
            </w:r>
          </w:p>
        </w:tc>
        <w:tc>
          <w:tcPr>
            <w:tcW w:w="527" w:type="pct"/>
            <w:vAlign w:val="center"/>
          </w:tcPr>
          <w:p w:rsidR="000D6EBF" w:rsidRPr="00851282" w:rsidRDefault="000D6EBF" w:rsidP="005860D7">
            <w:pPr>
              <w:jc w:val="center"/>
              <w:rPr>
                <w:sz w:val="24"/>
                <w:szCs w:val="24"/>
              </w:rPr>
            </w:pPr>
            <w:r w:rsidRPr="00851282">
              <w:rPr>
                <w:sz w:val="24"/>
                <w:szCs w:val="24"/>
              </w:rPr>
              <w:t>R</w:t>
            </w:r>
          </w:p>
        </w:tc>
        <w:tc>
          <w:tcPr>
            <w:tcW w:w="526" w:type="pct"/>
            <w:vAlign w:val="center"/>
          </w:tcPr>
          <w:p w:rsidR="000D6EBF" w:rsidRPr="00851282" w:rsidRDefault="000D6EBF" w:rsidP="005860D7">
            <w:pPr>
              <w:jc w:val="center"/>
              <w:rPr>
                <w:sz w:val="24"/>
                <w:szCs w:val="24"/>
              </w:rPr>
            </w:pPr>
            <w:r w:rsidRPr="00851282">
              <w:rPr>
                <w:sz w:val="24"/>
                <w:szCs w:val="24"/>
              </w:rPr>
              <w:t>3</w:t>
            </w:r>
          </w:p>
        </w:tc>
      </w:tr>
      <w:tr w:rsidR="000D6EBF" w:rsidRPr="00851282" w:rsidTr="005860D7">
        <w:tc>
          <w:tcPr>
            <w:tcW w:w="300" w:type="pct"/>
            <w:vAlign w:val="center"/>
          </w:tcPr>
          <w:p w:rsidR="000D6EBF" w:rsidRPr="00851282" w:rsidRDefault="000D6EBF" w:rsidP="005860D7">
            <w:pPr>
              <w:jc w:val="center"/>
              <w:rPr>
                <w:sz w:val="24"/>
                <w:szCs w:val="24"/>
              </w:rPr>
            </w:pPr>
            <w:r w:rsidRPr="00851282">
              <w:rPr>
                <w:sz w:val="24"/>
                <w:szCs w:val="24"/>
              </w:rPr>
              <w:t>16.</w:t>
            </w:r>
          </w:p>
        </w:tc>
        <w:tc>
          <w:tcPr>
            <w:tcW w:w="3143" w:type="pct"/>
          </w:tcPr>
          <w:p w:rsidR="000D6EBF" w:rsidRPr="00851282" w:rsidRDefault="000D6EBF" w:rsidP="00C043ED">
            <w:pPr>
              <w:jc w:val="both"/>
              <w:rPr>
                <w:sz w:val="24"/>
                <w:szCs w:val="24"/>
              </w:rPr>
            </w:pPr>
            <w:r w:rsidRPr="00851282">
              <w:rPr>
                <w:sz w:val="24"/>
                <w:szCs w:val="24"/>
              </w:rPr>
              <w:t>What are the types of serializability?</w:t>
            </w:r>
          </w:p>
        </w:tc>
        <w:tc>
          <w:tcPr>
            <w:tcW w:w="504" w:type="pct"/>
            <w:vAlign w:val="center"/>
          </w:tcPr>
          <w:p w:rsidR="000D6EBF" w:rsidRPr="00851282" w:rsidRDefault="000D6EBF" w:rsidP="005860D7">
            <w:pPr>
              <w:jc w:val="center"/>
              <w:rPr>
                <w:sz w:val="24"/>
                <w:szCs w:val="24"/>
              </w:rPr>
            </w:pPr>
            <w:r w:rsidRPr="00851282">
              <w:rPr>
                <w:sz w:val="24"/>
                <w:szCs w:val="24"/>
              </w:rPr>
              <w:t>CO6</w:t>
            </w:r>
          </w:p>
        </w:tc>
        <w:tc>
          <w:tcPr>
            <w:tcW w:w="527" w:type="pct"/>
            <w:vAlign w:val="center"/>
          </w:tcPr>
          <w:p w:rsidR="000D6EBF" w:rsidRPr="00851282" w:rsidRDefault="000D6EBF" w:rsidP="005860D7">
            <w:pPr>
              <w:jc w:val="center"/>
              <w:rPr>
                <w:sz w:val="24"/>
                <w:szCs w:val="24"/>
              </w:rPr>
            </w:pPr>
            <w:r w:rsidRPr="00851282">
              <w:rPr>
                <w:sz w:val="24"/>
                <w:szCs w:val="24"/>
              </w:rPr>
              <w:t>R</w:t>
            </w:r>
          </w:p>
        </w:tc>
        <w:tc>
          <w:tcPr>
            <w:tcW w:w="526" w:type="pct"/>
            <w:vAlign w:val="center"/>
          </w:tcPr>
          <w:p w:rsidR="000D6EBF" w:rsidRPr="00851282" w:rsidRDefault="000D6EBF" w:rsidP="005860D7">
            <w:pPr>
              <w:jc w:val="center"/>
              <w:rPr>
                <w:sz w:val="24"/>
                <w:szCs w:val="24"/>
              </w:rPr>
            </w:pPr>
            <w:r w:rsidRPr="00851282">
              <w:rPr>
                <w:sz w:val="24"/>
                <w:szCs w:val="24"/>
              </w:rPr>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851282"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0D6EBF" w:rsidRPr="00851282" w:rsidTr="00851282">
        <w:trPr>
          <w:trHeight w:val="232"/>
        </w:trPr>
        <w:tc>
          <w:tcPr>
            <w:tcW w:w="5000" w:type="pct"/>
            <w:gridSpan w:val="6"/>
          </w:tcPr>
          <w:p w:rsidR="000D6EBF" w:rsidRPr="00851282" w:rsidRDefault="000D6EBF" w:rsidP="00375CD9">
            <w:pPr>
              <w:jc w:val="center"/>
              <w:rPr>
                <w:b/>
                <w:sz w:val="24"/>
                <w:szCs w:val="24"/>
                <w:u w:val="single"/>
              </w:rPr>
            </w:pPr>
            <w:r w:rsidRPr="00851282">
              <w:rPr>
                <w:b/>
                <w:sz w:val="24"/>
                <w:szCs w:val="24"/>
                <w:u w:val="single"/>
              </w:rPr>
              <w:t>PART – C (6 X 12 = 72 MARKS)</w:t>
            </w:r>
          </w:p>
          <w:p w:rsidR="000D6EBF" w:rsidRPr="00851282" w:rsidRDefault="000D6EBF" w:rsidP="00850433">
            <w:pPr>
              <w:jc w:val="center"/>
              <w:rPr>
                <w:b/>
                <w:sz w:val="24"/>
                <w:szCs w:val="24"/>
              </w:rPr>
            </w:pPr>
            <w:r w:rsidRPr="00851282">
              <w:rPr>
                <w:b/>
                <w:sz w:val="24"/>
                <w:szCs w:val="24"/>
              </w:rPr>
              <w:t>(Answer any five Questions from Q.no 17 to 23)</w:t>
            </w:r>
          </w:p>
        </w:tc>
      </w:tr>
      <w:tr w:rsidR="000D6EBF" w:rsidRPr="00851282" w:rsidTr="00850433">
        <w:trPr>
          <w:trHeight w:val="232"/>
        </w:trPr>
        <w:tc>
          <w:tcPr>
            <w:tcW w:w="300" w:type="pct"/>
            <w:vMerge w:val="restart"/>
            <w:vAlign w:val="center"/>
          </w:tcPr>
          <w:p w:rsidR="000D6EBF" w:rsidRPr="00851282" w:rsidRDefault="000D6EBF" w:rsidP="005860D7">
            <w:pPr>
              <w:jc w:val="center"/>
              <w:rPr>
                <w:sz w:val="24"/>
                <w:szCs w:val="24"/>
              </w:rPr>
            </w:pPr>
            <w:r w:rsidRPr="00851282">
              <w:rPr>
                <w:sz w:val="24"/>
                <w:szCs w:val="24"/>
              </w:rPr>
              <w:t>17.</w:t>
            </w:r>
          </w:p>
        </w:tc>
        <w:tc>
          <w:tcPr>
            <w:tcW w:w="253" w:type="pct"/>
            <w:vAlign w:val="center"/>
          </w:tcPr>
          <w:p w:rsidR="000D6EBF" w:rsidRPr="00851282" w:rsidRDefault="000D6EBF" w:rsidP="005860D7">
            <w:pPr>
              <w:jc w:val="center"/>
              <w:rPr>
                <w:sz w:val="24"/>
                <w:szCs w:val="24"/>
              </w:rPr>
            </w:pPr>
            <w:r w:rsidRPr="00851282">
              <w:rPr>
                <w:sz w:val="24"/>
                <w:szCs w:val="24"/>
              </w:rPr>
              <w:t>a.</w:t>
            </w:r>
          </w:p>
        </w:tc>
        <w:tc>
          <w:tcPr>
            <w:tcW w:w="2920" w:type="pct"/>
          </w:tcPr>
          <w:p w:rsidR="000D6EBF" w:rsidRPr="00851282" w:rsidRDefault="000D6EBF" w:rsidP="00EF4D05">
            <w:pPr>
              <w:jc w:val="both"/>
              <w:rPr>
                <w:sz w:val="24"/>
                <w:szCs w:val="24"/>
              </w:rPr>
            </w:pPr>
            <w:r w:rsidRPr="00851282">
              <w:rPr>
                <w:bCs/>
                <w:sz w:val="24"/>
                <w:szCs w:val="24"/>
              </w:rPr>
              <w:t>Describe the architecture for a database system in detail with a neat diagram.</w:t>
            </w:r>
          </w:p>
        </w:tc>
        <w:tc>
          <w:tcPr>
            <w:tcW w:w="506" w:type="pct"/>
            <w:vAlign w:val="center"/>
          </w:tcPr>
          <w:p w:rsidR="000D6EBF" w:rsidRPr="00851282" w:rsidRDefault="000D6EBF" w:rsidP="005860D7">
            <w:pPr>
              <w:jc w:val="center"/>
              <w:rPr>
                <w:sz w:val="24"/>
                <w:szCs w:val="24"/>
              </w:rPr>
            </w:pPr>
            <w:r w:rsidRPr="00851282">
              <w:rPr>
                <w:sz w:val="24"/>
                <w:szCs w:val="24"/>
              </w:rPr>
              <w:t>CO1</w:t>
            </w:r>
          </w:p>
        </w:tc>
        <w:tc>
          <w:tcPr>
            <w:tcW w:w="509" w:type="pct"/>
            <w:vAlign w:val="center"/>
          </w:tcPr>
          <w:p w:rsidR="000D6EBF" w:rsidRPr="00851282" w:rsidRDefault="000D6EBF" w:rsidP="005860D7">
            <w:pPr>
              <w:jc w:val="center"/>
              <w:rPr>
                <w:sz w:val="24"/>
                <w:szCs w:val="24"/>
              </w:rPr>
            </w:pPr>
            <w:r w:rsidRPr="00851282">
              <w:rPr>
                <w:sz w:val="24"/>
                <w:szCs w:val="24"/>
              </w:rPr>
              <w:t>R</w:t>
            </w:r>
          </w:p>
        </w:tc>
        <w:tc>
          <w:tcPr>
            <w:tcW w:w="511" w:type="pct"/>
            <w:vAlign w:val="center"/>
          </w:tcPr>
          <w:p w:rsidR="000D6EBF" w:rsidRPr="00851282" w:rsidRDefault="000D6EBF" w:rsidP="005860D7">
            <w:pPr>
              <w:jc w:val="center"/>
              <w:rPr>
                <w:sz w:val="24"/>
                <w:szCs w:val="24"/>
              </w:rPr>
            </w:pPr>
            <w:r w:rsidRPr="00851282">
              <w:rPr>
                <w:sz w:val="24"/>
                <w:szCs w:val="24"/>
              </w:rPr>
              <w:t>6</w:t>
            </w:r>
          </w:p>
        </w:tc>
      </w:tr>
      <w:tr w:rsidR="000D6EBF" w:rsidRPr="00851282" w:rsidTr="00850433">
        <w:trPr>
          <w:trHeight w:val="232"/>
        </w:trPr>
        <w:tc>
          <w:tcPr>
            <w:tcW w:w="300" w:type="pct"/>
            <w:vMerge/>
            <w:vAlign w:val="center"/>
          </w:tcPr>
          <w:p w:rsidR="000D6EBF" w:rsidRPr="00851282" w:rsidRDefault="000D6EBF" w:rsidP="005860D7">
            <w:pPr>
              <w:jc w:val="center"/>
              <w:rPr>
                <w:sz w:val="24"/>
                <w:szCs w:val="24"/>
              </w:rPr>
            </w:pPr>
          </w:p>
        </w:tc>
        <w:tc>
          <w:tcPr>
            <w:tcW w:w="253" w:type="pct"/>
            <w:vAlign w:val="center"/>
          </w:tcPr>
          <w:p w:rsidR="000D6EBF" w:rsidRPr="00851282" w:rsidRDefault="000D6EBF" w:rsidP="005860D7">
            <w:pPr>
              <w:jc w:val="center"/>
              <w:rPr>
                <w:sz w:val="24"/>
                <w:szCs w:val="24"/>
              </w:rPr>
            </w:pPr>
            <w:r w:rsidRPr="00851282">
              <w:rPr>
                <w:sz w:val="24"/>
                <w:szCs w:val="24"/>
              </w:rPr>
              <w:t>b.</w:t>
            </w:r>
          </w:p>
        </w:tc>
        <w:tc>
          <w:tcPr>
            <w:tcW w:w="2920" w:type="pct"/>
          </w:tcPr>
          <w:p w:rsidR="000D6EBF" w:rsidRPr="00851282" w:rsidRDefault="000D6EBF" w:rsidP="00EF4D05">
            <w:pPr>
              <w:jc w:val="both"/>
              <w:rPr>
                <w:sz w:val="24"/>
                <w:szCs w:val="24"/>
              </w:rPr>
            </w:pPr>
            <w:r w:rsidRPr="00851282">
              <w:rPr>
                <w:sz w:val="24"/>
                <w:szCs w:val="24"/>
              </w:rPr>
              <w:t>List the extended relational algebra operations.  Explain each operator in detail by writing the relational algebra expressions for the banking database.</w:t>
            </w:r>
            <w:r w:rsidRPr="00851282">
              <w:rPr>
                <w:sz w:val="24"/>
                <w:szCs w:val="24"/>
              </w:rPr>
              <w:tab/>
            </w:r>
          </w:p>
        </w:tc>
        <w:tc>
          <w:tcPr>
            <w:tcW w:w="506" w:type="pct"/>
            <w:vAlign w:val="center"/>
          </w:tcPr>
          <w:p w:rsidR="000D6EBF" w:rsidRPr="00851282" w:rsidRDefault="000D6EBF" w:rsidP="005860D7">
            <w:pPr>
              <w:jc w:val="center"/>
              <w:rPr>
                <w:sz w:val="24"/>
                <w:szCs w:val="24"/>
              </w:rPr>
            </w:pPr>
            <w:r w:rsidRPr="00851282">
              <w:rPr>
                <w:sz w:val="24"/>
                <w:szCs w:val="24"/>
              </w:rPr>
              <w:t>CO1</w:t>
            </w:r>
          </w:p>
        </w:tc>
        <w:tc>
          <w:tcPr>
            <w:tcW w:w="509" w:type="pct"/>
            <w:vAlign w:val="center"/>
          </w:tcPr>
          <w:p w:rsidR="000D6EBF" w:rsidRPr="00851282" w:rsidRDefault="000D6EBF" w:rsidP="005860D7">
            <w:pPr>
              <w:jc w:val="center"/>
              <w:rPr>
                <w:sz w:val="24"/>
                <w:szCs w:val="24"/>
              </w:rPr>
            </w:pPr>
            <w:r w:rsidRPr="00851282">
              <w:rPr>
                <w:sz w:val="24"/>
                <w:szCs w:val="24"/>
              </w:rPr>
              <w:t>U</w:t>
            </w:r>
          </w:p>
        </w:tc>
        <w:tc>
          <w:tcPr>
            <w:tcW w:w="511" w:type="pct"/>
            <w:vAlign w:val="center"/>
          </w:tcPr>
          <w:p w:rsidR="000D6EBF" w:rsidRPr="00851282" w:rsidRDefault="000D6EBF" w:rsidP="005860D7">
            <w:pPr>
              <w:jc w:val="center"/>
              <w:rPr>
                <w:sz w:val="24"/>
                <w:szCs w:val="24"/>
              </w:rPr>
            </w:pPr>
            <w:r w:rsidRPr="00851282">
              <w:rPr>
                <w:sz w:val="24"/>
                <w:szCs w:val="24"/>
              </w:rPr>
              <w:t>6</w:t>
            </w:r>
          </w:p>
        </w:tc>
      </w:tr>
      <w:tr w:rsidR="000D6EBF" w:rsidRPr="00851282" w:rsidTr="00850433">
        <w:trPr>
          <w:trHeight w:val="232"/>
        </w:trPr>
        <w:tc>
          <w:tcPr>
            <w:tcW w:w="300" w:type="pct"/>
            <w:vAlign w:val="center"/>
          </w:tcPr>
          <w:p w:rsidR="000D6EBF" w:rsidRPr="00851282" w:rsidRDefault="000D6EBF" w:rsidP="005860D7">
            <w:pPr>
              <w:jc w:val="center"/>
              <w:rPr>
                <w:sz w:val="24"/>
                <w:szCs w:val="24"/>
              </w:rPr>
            </w:pPr>
          </w:p>
        </w:tc>
        <w:tc>
          <w:tcPr>
            <w:tcW w:w="253" w:type="pct"/>
            <w:vAlign w:val="center"/>
          </w:tcPr>
          <w:p w:rsidR="000D6EBF" w:rsidRPr="00851282" w:rsidRDefault="000D6EBF" w:rsidP="005860D7">
            <w:pPr>
              <w:jc w:val="center"/>
              <w:rPr>
                <w:sz w:val="24"/>
                <w:szCs w:val="24"/>
              </w:rPr>
            </w:pPr>
          </w:p>
        </w:tc>
        <w:tc>
          <w:tcPr>
            <w:tcW w:w="2920" w:type="pct"/>
          </w:tcPr>
          <w:p w:rsidR="000D6EBF" w:rsidRPr="00851282" w:rsidRDefault="000D6EBF" w:rsidP="00375CD9">
            <w:pPr>
              <w:jc w:val="center"/>
              <w:rPr>
                <w:sz w:val="24"/>
                <w:szCs w:val="24"/>
              </w:rPr>
            </w:pPr>
          </w:p>
        </w:tc>
        <w:tc>
          <w:tcPr>
            <w:tcW w:w="506" w:type="pct"/>
          </w:tcPr>
          <w:p w:rsidR="000D6EBF" w:rsidRPr="00851282" w:rsidRDefault="000D6EBF" w:rsidP="00375CD9">
            <w:pPr>
              <w:jc w:val="center"/>
              <w:rPr>
                <w:sz w:val="24"/>
                <w:szCs w:val="24"/>
              </w:rPr>
            </w:pPr>
          </w:p>
        </w:tc>
        <w:tc>
          <w:tcPr>
            <w:tcW w:w="509" w:type="pct"/>
          </w:tcPr>
          <w:p w:rsidR="000D6EBF" w:rsidRPr="00851282" w:rsidRDefault="000D6EBF" w:rsidP="00375CD9">
            <w:pPr>
              <w:jc w:val="center"/>
              <w:rPr>
                <w:sz w:val="24"/>
                <w:szCs w:val="24"/>
              </w:rPr>
            </w:pPr>
          </w:p>
        </w:tc>
        <w:tc>
          <w:tcPr>
            <w:tcW w:w="511" w:type="pct"/>
          </w:tcPr>
          <w:p w:rsidR="000D6EBF" w:rsidRPr="00851282" w:rsidRDefault="000D6EBF" w:rsidP="00375CD9">
            <w:pPr>
              <w:jc w:val="center"/>
              <w:rPr>
                <w:sz w:val="24"/>
                <w:szCs w:val="24"/>
              </w:rPr>
            </w:pPr>
          </w:p>
        </w:tc>
      </w:tr>
      <w:tr w:rsidR="000D6EBF" w:rsidRPr="00851282" w:rsidTr="00850433">
        <w:trPr>
          <w:trHeight w:val="232"/>
        </w:trPr>
        <w:tc>
          <w:tcPr>
            <w:tcW w:w="300" w:type="pct"/>
            <w:vAlign w:val="center"/>
          </w:tcPr>
          <w:p w:rsidR="000D6EBF" w:rsidRPr="00851282" w:rsidRDefault="000D6EBF" w:rsidP="005860D7">
            <w:pPr>
              <w:jc w:val="center"/>
              <w:rPr>
                <w:sz w:val="24"/>
                <w:szCs w:val="24"/>
              </w:rPr>
            </w:pPr>
            <w:r w:rsidRPr="00851282">
              <w:rPr>
                <w:sz w:val="24"/>
                <w:szCs w:val="24"/>
              </w:rPr>
              <w:t>18.</w:t>
            </w:r>
          </w:p>
        </w:tc>
        <w:tc>
          <w:tcPr>
            <w:tcW w:w="253" w:type="pct"/>
            <w:vAlign w:val="center"/>
          </w:tcPr>
          <w:p w:rsidR="000D6EBF" w:rsidRPr="00851282" w:rsidRDefault="000D6EBF" w:rsidP="005860D7">
            <w:pPr>
              <w:jc w:val="center"/>
              <w:rPr>
                <w:sz w:val="24"/>
                <w:szCs w:val="24"/>
              </w:rPr>
            </w:pPr>
          </w:p>
        </w:tc>
        <w:tc>
          <w:tcPr>
            <w:tcW w:w="2920" w:type="pct"/>
          </w:tcPr>
          <w:p w:rsidR="000D6EBF" w:rsidRPr="00851282" w:rsidRDefault="000D6EBF" w:rsidP="00EF4D05">
            <w:pPr>
              <w:jc w:val="both"/>
              <w:rPr>
                <w:sz w:val="24"/>
                <w:szCs w:val="24"/>
              </w:rPr>
            </w:pPr>
            <w:r w:rsidRPr="00851282">
              <w:rPr>
                <w:sz w:val="24"/>
                <w:szCs w:val="24"/>
              </w:rPr>
              <w:t xml:space="preserve">By refereeing the following Database schema. Employee(Fname, Minit, Lname, SSN, Bdate, Address, Sex, Salary, Sup_SSN,Dno) </w:t>
            </w:r>
          </w:p>
          <w:p w:rsidR="000D6EBF" w:rsidRPr="00851282" w:rsidRDefault="000D6EBF" w:rsidP="00EF4D05">
            <w:pPr>
              <w:jc w:val="both"/>
              <w:rPr>
                <w:sz w:val="24"/>
                <w:szCs w:val="24"/>
              </w:rPr>
            </w:pPr>
            <w:r w:rsidRPr="00851282">
              <w:rPr>
                <w:sz w:val="24"/>
                <w:szCs w:val="24"/>
              </w:rPr>
              <w:t xml:space="preserve">Department(Dname, Dnumber, Mgr_SSN, Mgr_Start_date) Dept_Locations( Dnumber, Dlocation) </w:t>
            </w:r>
          </w:p>
          <w:p w:rsidR="000D6EBF" w:rsidRPr="00851282" w:rsidRDefault="000D6EBF" w:rsidP="00EF4D05">
            <w:pPr>
              <w:jc w:val="both"/>
              <w:rPr>
                <w:sz w:val="24"/>
                <w:szCs w:val="24"/>
              </w:rPr>
            </w:pPr>
            <w:r w:rsidRPr="00851282">
              <w:rPr>
                <w:sz w:val="24"/>
                <w:szCs w:val="24"/>
              </w:rPr>
              <w:t xml:space="preserve">Project( Pname, Pnumber, Plocation, Dnum) </w:t>
            </w:r>
          </w:p>
          <w:p w:rsidR="000D6EBF" w:rsidRPr="00851282" w:rsidRDefault="000D6EBF" w:rsidP="00EF4D05">
            <w:pPr>
              <w:jc w:val="both"/>
              <w:rPr>
                <w:sz w:val="24"/>
                <w:szCs w:val="24"/>
              </w:rPr>
            </w:pPr>
            <w:r w:rsidRPr="00851282">
              <w:rPr>
                <w:sz w:val="24"/>
                <w:szCs w:val="24"/>
              </w:rPr>
              <w:t xml:space="preserve">Works_On( Essn, Pno, Hours) </w:t>
            </w:r>
          </w:p>
          <w:p w:rsidR="000D6EBF" w:rsidRPr="00851282" w:rsidRDefault="000D6EBF" w:rsidP="00EF4D05">
            <w:pPr>
              <w:jc w:val="both"/>
              <w:rPr>
                <w:sz w:val="24"/>
                <w:szCs w:val="24"/>
              </w:rPr>
            </w:pPr>
            <w:r w:rsidRPr="00851282">
              <w:rPr>
                <w:sz w:val="24"/>
                <w:szCs w:val="24"/>
              </w:rPr>
              <w:t xml:space="preserve">Dependent(Essn, Dependent_Name, Sex, Bdate, Relationship) Write the SQL Queries for the following </w:t>
            </w:r>
          </w:p>
          <w:p w:rsidR="000D6EBF" w:rsidRPr="00851282" w:rsidRDefault="000D6EBF" w:rsidP="00EF4D05">
            <w:pPr>
              <w:jc w:val="both"/>
              <w:rPr>
                <w:sz w:val="24"/>
                <w:szCs w:val="24"/>
              </w:rPr>
            </w:pPr>
            <w:r w:rsidRPr="00851282">
              <w:rPr>
                <w:sz w:val="24"/>
                <w:szCs w:val="24"/>
              </w:rPr>
              <w:t xml:space="preserve">(i). Retrieve the name and address of all employees who work for the ‘Research’ department. </w:t>
            </w:r>
          </w:p>
          <w:p w:rsidR="000D6EBF" w:rsidRPr="00851282" w:rsidRDefault="000D6EBF" w:rsidP="00EF4D05">
            <w:pPr>
              <w:jc w:val="both"/>
              <w:rPr>
                <w:sz w:val="24"/>
                <w:szCs w:val="24"/>
              </w:rPr>
            </w:pPr>
            <w:r w:rsidRPr="00851282">
              <w:rPr>
                <w:sz w:val="24"/>
                <w:szCs w:val="24"/>
              </w:rPr>
              <w:t>(ii). Make a list of all project numbers for projects that involve an employee whose last name is ‘Smith’, either as a worker or as a manager of the department that controls the project.</w:t>
            </w:r>
          </w:p>
          <w:p w:rsidR="000D6EBF" w:rsidRPr="00851282" w:rsidRDefault="000D6EBF" w:rsidP="00EF4D05">
            <w:pPr>
              <w:jc w:val="both"/>
              <w:rPr>
                <w:sz w:val="24"/>
                <w:szCs w:val="24"/>
              </w:rPr>
            </w:pPr>
            <w:r w:rsidRPr="00851282">
              <w:rPr>
                <w:sz w:val="24"/>
                <w:szCs w:val="24"/>
              </w:rPr>
              <w:t xml:space="preserve">(iii). List the names of managers who have at least one dependent. </w:t>
            </w:r>
          </w:p>
          <w:p w:rsidR="000D6EBF" w:rsidRPr="00851282" w:rsidRDefault="000D6EBF" w:rsidP="00EF4D05">
            <w:pPr>
              <w:jc w:val="both"/>
              <w:rPr>
                <w:sz w:val="24"/>
                <w:szCs w:val="24"/>
              </w:rPr>
            </w:pPr>
            <w:r w:rsidRPr="00851282">
              <w:rPr>
                <w:sz w:val="24"/>
                <w:szCs w:val="24"/>
              </w:rPr>
              <w:t>(iv). Find the sum of the salaries of all employees, the maximum salary, the minimum salary, and the average salary. (v). For each project, retrieve the project number, the project name, and the number of employees who work on that project.</w:t>
            </w:r>
          </w:p>
          <w:p w:rsidR="000D6EBF" w:rsidRPr="00851282" w:rsidRDefault="000D6EBF" w:rsidP="00EF4D05">
            <w:pPr>
              <w:jc w:val="both"/>
              <w:rPr>
                <w:sz w:val="24"/>
                <w:szCs w:val="24"/>
              </w:rPr>
            </w:pPr>
            <w:r w:rsidRPr="00851282">
              <w:rPr>
                <w:sz w:val="24"/>
                <w:szCs w:val="24"/>
              </w:rPr>
              <w:t>(vi) Display the name of the employee who is getting the maximum salary</w:t>
            </w:r>
          </w:p>
        </w:tc>
        <w:tc>
          <w:tcPr>
            <w:tcW w:w="506" w:type="pct"/>
            <w:vAlign w:val="center"/>
          </w:tcPr>
          <w:p w:rsidR="000D6EBF" w:rsidRPr="00851282" w:rsidRDefault="000D6EBF" w:rsidP="005860D7">
            <w:pPr>
              <w:jc w:val="center"/>
              <w:rPr>
                <w:sz w:val="24"/>
                <w:szCs w:val="24"/>
              </w:rPr>
            </w:pPr>
            <w:r w:rsidRPr="00851282">
              <w:rPr>
                <w:sz w:val="24"/>
                <w:szCs w:val="24"/>
              </w:rPr>
              <w:t>CO2</w:t>
            </w:r>
          </w:p>
        </w:tc>
        <w:tc>
          <w:tcPr>
            <w:tcW w:w="509" w:type="pct"/>
            <w:vAlign w:val="center"/>
          </w:tcPr>
          <w:p w:rsidR="000D6EBF" w:rsidRPr="00851282" w:rsidRDefault="000D6EBF" w:rsidP="005860D7">
            <w:pPr>
              <w:jc w:val="center"/>
              <w:rPr>
                <w:sz w:val="24"/>
                <w:szCs w:val="24"/>
              </w:rPr>
            </w:pPr>
            <w:r w:rsidRPr="00851282">
              <w:rPr>
                <w:sz w:val="24"/>
                <w:szCs w:val="24"/>
              </w:rPr>
              <w:t>A</w:t>
            </w:r>
          </w:p>
        </w:tc>
        <w:tc>
          <w:tcPr>
            <w:tcW w:w="511" w:type="pct"/>
            <w:vAlign w:val="center"/>
          </w:tcPr>
          <w:p w:rsidR="000D6EBF" w:rsidRPr="00851282" w:rsidRDefault="000D6EBF" w:rsidP="005860D7">
            <w:pPr>
              <w:jc w:val="center"/>
              <w:rPr>
                <w:sz w:val="24"/>
                <w:szCs w:val="24"/>
              </w:rPr>
            </w:pPr>
            <w:r w:rsidRPr="00851282">
              <w:rPr>
                <w:sz w:val="24"/>
                <w:szCs w:val="24"/>
              </w:rPr>
              <w:t>12</w:t>
            </w:r>
          </w:p>
        </w:tc>
      </w:tr>
      <w:tr w:rsidR="000D6EBF" w:rsidRPr="00851282" w:rsidTr="00850433">
        <w:trPr>
          <w:trHeight w:val="232"/>
        </w:trPr>
        <w:tc>
          <w:tcPr>
            <w:tcW w:w="300" w:type="pct"/>
          </w:tcPr>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Pr="00851282" w:rsidRDefault="000D6EBF" w:rsidP="00850433">
            <w:pPr>
              <w:jc w:val="center"/>
              <w:rPr>
                <w:sz w:val="24"/>
                <w:szCs w:val="24"/>
              </w:rPr>
            </w:pPr>
            <w:r>
              <w:rPr>
                <w:sz w:val="24"/>
                <w:szCs w:val="24"/>
              </w:rPr>
              <w:t>19.</w:t>
            </w:r>
          </w:p>
        </w:tc>
        <w:tc>
          <w:tcPr>
            <w:tcW w:w="253" w:type="pct"/>
          </w:tcPr>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Default="000D6EBF" w:rsidP="00850433">
            <w:pPr>
              <w:jc w:val="center"/>
              <w:rPr>
                <w:sz w:val="24"/>
                <w:szCs w:val="24"/>
              </w:rPr>
            </w:pPr>
          </w:p>
          <w:p w:rsidR="000D6EBF" w:rsidRPr="00851282" w:rsidRDefault="000D6EBF" w:rsidP="00850433">
            <w:pPr>
              <w:jc w:val="center"/>
              <w:rPr>
                <w:sz w:val="24"/>
                <w:szCs w:val="24"/>
              </w:rPr>
            </w:pPr>
            <w:r>
              <w:rPr>
                <w:sz w:val="24"/>
                <w:szCs w:val="24"/>
              </w:rPr>
              <w:t>a.</w:t>
            </w:r>
          </w:p>
        </w:tc>
        <w:tc>
          <w:tcPr>
            <w:tcW w:w="2920" w:type="pct"/>
          </w:tcPr>
          <w:p w:rsidR="000D6EBF" w:rsidRPr="00851282" w:rsidRDefault="000D6EBF" w:rsidP="00AF74AB">
            <w:pPr>
              <w:pStyle w:val="ListParagraph"/>
              <w:numPr>
                <w:ilvl w:val="0"/>
                <w:numId w:val="55"/>
              </w:numPr>
              <w:ind w:left="230" w:hanging="230"/>
              <w:jc w:val="both"/>
              <w:rPr>
                <w:sz w:val="24"/>
                <w:szCs w:val="24"/>
              </w:rPr>
            </w:pPr>
            <w:r w:rsidRPr="00851282">
              <w:rPr>
                <w:sz w:val="24"/>
                <w:szCs w:val="24"/>
              </w:rPr>
              <w:t xml:space="preserve">Draw an ER diagram for the pharmaceutical company that captures the following information. Clearly explain and indicate attributes, keys, cardinality ratios and participation constraints:    </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Patients are identified by an SSN, and their names, addresses, and ages must be recorded.</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Doctors are identified by an SSN. For each doctor, the name, specialty, and years of experience must be recorded.</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Each pharmaceutical company is identified by name and has a phone number.</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 xml:space="preserve">For each drug, the trade name and formula must be recorded. </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 xml:space="preserve">Each drug is sold by a given pharmaceutical company, and the trade name identifies a drug uniquely from among the products of that company. </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Each pharmacy has a name, address, and phone number.</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Every patient has a primary physician. Every doctor has at least one patient.</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Each pharmacy sells several drugs and has a price for each. A drug could be sold at several pharmacies, and the price could vary from one pharmacy to another.</w:t>
            </w:r>
          </w:p>
        </w:tc>
        <w:tc>
          <w:tcPr>
            <w:tcW w:w="506" w:type="pct"/>
            <w:vAlign w:val="center"/>
          </w:tcPr>
          <w:p w:rsidR="000D6EBF" w:rsidRPr="00851282" w:rsidRDefault="000D6EBF" w:rsidP="00850433">
            <w:pPr>
              <w:jc w:val="center"/>
              <w:rPr>
                <w:sz w:val="24"/>
                <w:szCs w:val="24"/>
              </w:rPr>
            </w:pPr>
            <w:r w:rsidRPr="00851282">
              <w:rPr>
                <w:sz w:val="24"/>
                <w:szCs w:val="24"/>
              </w:rPr>
              <w:t>CO3</w:t>
            </w:r>
          </w:p>
        </w:tc>
        <w:tc>
          <w:tcPr>
            <w:tcW w:w="509" w:type="pct"/>
            <w:vAlign w:val="center"/>
          </w:tcPr>
          <w:p w:rsidR="000D6EBF" w:rsidRPr="00851282" w:rsidRDefault="000D6EBF" w:rsidP="00850433">
            <w:pPr>
              <w:jc w:val="center"/>
              <w:rPr>
                <w:sz w:val="24"/>
                <w:szCs w:val="24"/>
              </w:rPr>
            </w:pPr>
            <w:r w:rsidRPr="00851282">
              <w:rPr>
                <w:sz w:val="24"/>
                <w:szCs w:val="24"/>
              </w:rPr>
              <w:t>A</w:t>
            </w:r>
          </w:p>
        </w:tc>
        <w:tc>
          <w:tcPr>
            <w:tcW w:w="511" w:type="pct"/>
            <w:vAlign w:val="center"/>
          </w:tcPr>
          <w:p w:rsidR="000D6EBF" w:rsidRPr="00851282" w:rsidRDefault="000D6EBF" w:rsidP="00850433">
            <w:pPr>
              <w:jc w:val="center"/>
              <w:rPr>
                <w:sz w:val="24"/>
                <w:szCs w:val="24"/>
              </w:rPr>
            </w:pPr>
            <w:r w:rsidRPr="00851282">
              <w:rPr>
                <w:sz w:val="24"/>
                <w:szCs w:val="24"/>
              </w:rPr>
              <w:t>6</w:t>
            </w: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41"/>
        <w:gridCol w:w="1081"/>
        <w:gridCol w:w="1088"/>
        <w:gridCol w:w="1090"/>
      </w:tblGrid>
      <w:tr w:rsidR="000D6EBF" w:rsidRPr="00851282" w:rsidTr="009E4B84">
        <w:trPr>
          <w:trHeight w:val="232"/>
        </w:trPr>
        <w:tc>
          <w:tcPr>
            <w:tcW w:w="301" w:type="pct"/>
            <w:vMerge w:val="restart"/>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p>
        </w:tc>
        <w:tc>
          <w:tcPr>
            <w:tcW w:w="2920" w:type="pct"/>
          </w:tcPr>
          <w:p w:rsidR="000D6EBF" w:rsidRPr="00851282" w:rsidRDefault="000D6EBF" w:rsidP="00AF74AB">
            <w:pPr>
              <w:pStyle w:val="ListParagraph"/>
              <w:numPr>
                <w:ilvl w:val="0"/>
                <w:numId w:val="55"/>
              </w:numPr>
              <w:ind w:left="230" w:hanging="230"/>
              <w:jc w:val="both"/>
              <w:rPr>
                <w:sz w:val="24"/>
                <w:szCs w:val="24"/>
              </w:rPr>
            </w:pPr>
            <w:r w:rsidRPr="00851282">
              <w:rPr>
                <w:sz w:val="24"/>
                <w:szCs w:val="24"/>
              </w:rPr>
              <w:t>Doctors prescribe drugs for patients. A doctor could prescribe one or more drugs for several patients, and a patient could obtain prescriptions from several doctors.</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Each prescription has a date and a quantity associated with it. You can assume that, if a doctor prescribes the same drug for the same patient more than once, only the last such prescription needs to be stored.</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 xml:space="preserve">Pharmaceutical companies have long-term contracts with pharmacies. A pharmaceutical company can contract with several pharmacies, and a pharmacy can contract with several pharmaceutical companies. </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For each contract, you have to store a start date, an end date, and the text of the contract.</w:t>
            </w:r>
          </w:p>
          <w:p w:rsidR="000D6EBF" w:rsidRPr="00851282" w:rsidRDefault="000D6EBF" w:rsidP="00AF74AB">
            <w:pPr>
              <w:pStyle w:val="ListParagraph"/>
              <w:numPr>
                <w:ilvl w:val="0"/>
                <w:numId w:val="55"/>
              </w:numPr>
              <w:ind w:left="230" w:hanging="230"/>
              <w:jc w:val="both"/>
              <w:rPr>
                <w:sz w:val="24"/>
                <w:szCs w:val="24"/>
              </w:rPr>
            </w:pPr>
            <w:r w:rsidRPr="00851282">
              <w:rPr>
                <w:sz w:val="24"/>
                <w:szCs w:val="24"/>
              </w:rPr>
              <w:t>Pharmacies appoint a supervisor for each contract. There must always be a supervisor for each contract, but the contract supervisor can change over the lifetime of the contract.</w:t>
            </w:r>
          </w:p>
        </w:tc>
        <w:tc>
          <w:tcPr>
            <w:tcW w:w="506" w:type="pct"/>
            <w:vAlign w:val="center"/>
          </w:tcPr>
          <w:p w:rsidR="000D6EBF" w:rsidRPr="00851282" w:rsidRDefault="000D6EBF" w:rsidP="00CD73EE">
            <w:pPr>
              <w:jc w:val="center"/>
              <w:rPr>
                <w:sz w:val="24"/>
                <w:szCs w:val="24"/>
              </w:rPr>
            </w:pPr>
          </w:p>
        </w:tc>
        <w:tc>
          <w:tcPr>
            <w:tcW w:w="509" w:type="pct"/>
            <w:vAlign w:val="center"/>
          </w:tcPr>
          <w:p w:rsidR="000D6EBF" w:rsidRPr="00851282" w:rsidRDefault="000D6EBF" w:rsidP="00CD73EE">
            <w:pPr>
              <w:jc w:val="center"/>
              <w:rPr>
                <w:sz w:val="24"/>
                <w:szCs w:val="24"/>
              </w:rPr>
            </w:pPr>
          </w:p>
        </w:tc>
        <w:tc>
          <w:tcPr>
            <w:tcW w:w="510" w:type="pct"/>
            <w:vAlign w:val="center"/>
          </w:tcPr>
          <w:p w:rsidR="000D6EBF" w:rsidRPr="00851282" w:rsidRDefault="000D6EBF" w:rsidP="00CD73EE">
            <w:pPr>
              <w:jc w:val="center"/>
              <w:rPr>
                <w:sz w:val="24"/>
                <w:szCs w:val="24"/>
              </w:rPr>
            </w:pPr>
          </w:p>
        </w:tc>
      </w:tr>
      <w:tr w:rsidR="000D6EBF" w:rsidRPr="00851282" w:rsidTr="009E4B84">
        <w:trPr>
          <w:trHeight w:val="232"/>
        </w:trPr>
        <w:tc>
          <w:tcPr>
            <w:tcW w:w="301" w:type="pct"/>
            <w:vMerge/>
          </w:tcPr>
          <w:p w:rsidR="000D6EBF" w:rsidRPr="00851282" w:rsidRDefault="000D6EBF" w:rsidP="00CD73EE">
            <w:pPr>
              <w:jc w:val="center"/>
              <w:rPr>
                <w:sz w:val="24"/>
                <w:szCs w:val="24"/>
              </w:rPr>
            </w:pPr>
          </w:p>
        </w:tc>
        <w:tc>
          <w:tcPr>
            <w:tcW w:w="253" w:type="pct"/>
          </w:tcPr>
          <w:p w:rsidR="000D6EBF" w:rsidRPr="00851282" w:rsidRDefault="000D6EBF" w:rsidP="00CD73EE">
            <w:pPr>
              <w:jc w:val="center"/>
              <w:rPr>
                <w:sz w:val="24"/>
                <w:szCs w:val="24"/>
              </w:rPr>
            </w:pPr>
            <w:r w:rsidRPr="00851282">
              <w:rPr>
                <w:sz w:val="24"/>
                <w:szCs w:val="24"/>
              </w:rPr>
              <w:t>b.</w:t>
            </w:r>
          </w:p>
        </w:tc>
        <w:tc>
          <w:tcPr>
            <w:tcW w:w="2920" w:type="pct"/>
          </w:tcPr>
          <w:p w:rsidR="000D6EBF" w:rsidRPr="00851282" w:rsidRDefault="000D6EBF" w:rsidP="00CD73EE">
            <w:pPr>
              <w:jc w:val="both"/>
              <w:rPr>
                <w:sz w:val="24"/>
                <w:szCs w:val="24"/>
              </w:rPr>
            </w:pPr>
            <w:r w:rsidRPr="00851282">
              <w:rPr>
                <w:sz w:val="24"/>
                <w:szCs w:val="24"/>
              </w:rPr>
              <w:t>What is a functional dependency? Describe the various types of dependencies in detail.</w:t>
            </w:r>
          </w:p>
        </w:tc>
        <w:tc>
          <w:tcPr>
            <w:tcW w:w="506" w:type="pct"/>
            <w:vAlign w:val="center"/>
          </w:tcPr>
          <w:p w:rsidR="000D6EBF" w:rsidRPr="00851282" w:rsidRDefault="000D6EBF" w:rsidP="00CD73EE">
            <w:pPr>
              <w:jc w:val="center"/>
              <w:rPr>
                <w:sz w:val="24"/>
                <w:szCs w:val="24"/>
              </w:rPr>
            </w:pPr>
            <w:r w:rsidRPr="00851282">
              <w:rPr>
                <w:sz w:val="24"/>
                <w:szCs w:val="24"/>
              </w:rPr>
              <w:t>CO3</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tcPr>
          <w:p w:rsidR="000D6EBF" w:rsidRPr="00851282" w:rsidRDefault="000D6EBF" w:rsidP="00CD73EE">
            <w:pPr>
              <w:jc w:val="center"/>
            </w:pPr>
          </w:p>
        </w:tc>
        <w:tc>
          <w:tcPr>
            <w:tcW w:w="253" w:type="pct"/>
          </w:tcPr>
          <w:p w:rsidR="000D6EBF" w:rsidRPr="00851282" w:rsidRDefault="000D6EBF" w:rsidP="00CD73EE">
            <w:pPr>
              <w:jc w:val="center"/>
            </w:pPr>
          </w:p>
        </w:tc>
        <w:tc>
          <w:tcPr>
            <w:tcW w:w="2920" w:type="pct"/>
          </w:tcPr>
          <w:p w:rsidR="000D6EBF" w:rsidRPr="00851282" w:rsidRDefault="000D6EBF" w:rsidP="00CD73EE">
            <w:pPr>
              <w:jc w:val="both"/>
            </w:pPr>
          </w:p>
        </w:tc>
        <w:tc>
          <w:tcPr>
            <w:tcW w:w="506" w:type="pct"/>
            <w:vAlign w:val="center"/>
          </w:tcPr>
          <w:p w:rsidR="000D6EBF" w:rsidRPr="00851282" w:rsidRDefault="000D6EBF" w:rsidP="00CD73EE">
            <w:pPr>
              <w:jc w:val="center"/>
            </w:pPr>
          </w:p>
        </w:tc>
        <w:tc>
          <w:tcPr>
            <w:tcW w:w="509" w:type="pct"/>
            <w:vAlign w:val="center"/>
          </w:tcPr>
          <w:p w:rsidR="000D6EBF" w:rsidRPr="00851282" w:rsidRDefault="000D6EBF" w:rsidP="00CD73EE">
            <w:pPr>
              <w:jc w:val="center"/>
            </w:pPr>
          </w:p>
        </w:tc>
        <w:tc>
          <w:tcPr>
            <w:tcW w:w="510" w:type="pct"/>
            <w:vAlign w:val="center"/>
          </w:tcPr>
          <w:p w:rsidR="000D6EBF" w:rsidRPr="00851282" w:rsidRDefault="000D6EBF" w:rsidP="00CD73EE">
            <w:pPr>
              <w:jc w:val="center"/>
            </w:pPr>
          </w:p>
        </w:tc>
      </w:tr>
      <w:tr w:rsidR="000D6EBF" w:rsidRPr="00851282" w:rsidTr="009E4B84">
        <w:trPr>
          <w:trHeight w:val="232"/>
        </w:trPr>
        <w:tc>
          <w:tcPr>
            <w:tcW w:w="301" w:type="pct"/>
            <w:vMerge w:val="restart"/>
            <w:vAlign w:val="center"/>
          </w:tcPr>
          <w:p w:rsidR="000D6EBF" w:rsidRPr="00851282" w:rsidRDefault="000D6EBF" w:rsidP="00CD73EE">
            <w:pPr>
              <w:jc w:val="center"/>
              <w:rPr>
                <w:sz w:val="24"/>
                <w:szCs w:val="24"/>
              </w:rPr>
            </w:pPr>
            <w:r w:rsidRPr="00851282">
              <w:rPr>
                <w:sz w:val="24"/>
                <w:szCs w:val="24"/>
              </w:rPr>
              <w:t>20.</w:t>
            </w:r>
          </w:p>
        </w:tc>
        <w:tc>
          <w:tcPr>
            <w:tcW w:w="253" w:type="pct"/>
            <w:vAlign w:val="center"/>
          </w:tcPr>
          <w:p w:rsidR="000D6EBF" w:rsidRPr="00851282" w:rsidRDefault="000D6EBF" w:rsidP="00CD73EE">
            <w:pPr>
              <w:jc w:val="center"/>
              <w:rPr>
                <w:sz w:val="24"/>
                <w:szCs w:val="24"/>
              </w:rPr>
            </w:pPr>
            <w:r w:rsidRPr="00851282">
              <w:rPr>
                <w:sz w:val="24"/>
                <w:szCs w:val="24"/>
              </w:rPr>
              <w:t>a.</w:t>
            </w:r>
          </w:p>
        </w:tc>
        <w:tc>
          <w:tcPr>
            <w:tcW w:w="2920" w:type="pct"/>
          </w:tcPr>
          <w:p w:rsidR="000D6EBF" w:rsidRPr="00851282" w:rsidRDefault="000D6EBF" w:rsidP="00CD73EE">
            <w:pPr>
              <w:autoSpaceDE w:val="0"/>
              <w:autoSpaceDN w:val="0"/>
              <w:adjustRightInd w:val="0"/>
              <w:rPr>
                <w:rFonts w:eastAsia="Calibri"/>
                <w:sz w:val="24"/>
                <w:szCs w:val="24"/>
                <w:lang w:val="en-IN" w:bidi="ta-IN"/>
              </w:rPr>
            </w:pPr>
            <w:r w:rsidRPr="00851282">
              <w:rPr>
                <w:rFonts w:eastAsia="Calibri"/>
                <w:sz w:val="24"/>
                <w:szCs w:val="24"/>
                <w:lang w:val="en-IN" w:bidi="ta-IN"/>
              </w:rPr>
              <w:t>Illustrate B+ tree indexing using the following data.</w:t>
            </w:r>
          </w:p>
          <w:p w:rsidR="000D6EBF" w:rsidRPr="00851282" w:rsidRDefault="000D6EBF" w:rsidP="00CD73EE">
            <w:pPr>
              <w:autoSpaceDE w:val="0"/>
              <w:autoSpaceDN w:val="0"/>
              <w:adjustRightInd w:val="0"/>
              <w:rPr>
                <w:rFonts w:eastAsia="Calibri"/>
                <w:sz w:val="24"/>
                <w:szCs w:val="24"/>
                <w:lang w:val="en-IN" w:bidi="ta-IN"/>
              </w:rPr>
            </w:pPr>
            <w:r w:rsidRPr="00851282">
              <w:rPr>
                <w:rFonts w:eastAsia="Calibri"/>
                <w:sz w:val="24"/>
                <w:szCs w:val="24"/>
                <w:lang w:val="en-IN" w:bidi="ta-IN"/>
              </w:rPr>
              <w:t>Construct a B</w:t>
            </w:r>
            <w:r w:rsidRPr="00851282">
              <w:rPr>
                <w:rFonts w:eastAsia="MTSY"/>
                <w:sz w:val="24"/>
                <w:szCs w:val="24"/>
                <w:lang w:val="en-IN" w:bidi="ta-IN"/>
              </w:rPr>
              <w:t>+</w:t>
            </w:r>
            <w:r w:rsidRPr="00851282">
              <w:rPr>
                <w:rFonts w:eastAsia="Calibri"/>
                <w:sz w:val="24"/>
                <w:szCs w:val="24"/>
                <w:lang w:val="en-IN" w:bidi="ta-IN"/>
              </w:rPr>
              <w:t>-tree for the following set of key values of the order of 3.</w:t>
            </w:r>
          </w:p>
          <w:p w:rsidR="000D6EBF" w:rsidRPr="00851282" w:rsidRDefault="000D6EBF" w:rsidP="00CD73EE">
            <w:pPr>
              <w:autoSpaceDE w:val="0"/>
              <w:autoSpaceDN w:val="0"/>
              <w:adjustRightInd w:val="0"/>
              <w:rPr>
                <w:rFonts w:eastAsia="Calibri"/>
                <w:sz w:val="24"/>
                <w:szCs w:val="24"/>
                <w:lang w:val="en-IN" w:bidi="ta-IN"/>
              </w:rPr>
            </w:pPr>
            <w:r w:rsidRPr="00851282">
              <w:rPr>
                <w:rFonts w:eastAsia="Calibri"/>
                <w:sz w:val="24"/>
                <w:szCs w:val="24"/>
                <w:lang w:val="en-IN" w:bidi="ta-IN"/>
              </w:rPr>
              <w:t>(1, 4, 5, 8, 11, 17, 20, 23, 29, 32)</w:t>
            </w:r>
          </w:p>
          <w:p w:rsidR="000D6EBF" w:rsidRPr="00851282" w:rsidRDefault="000D6EBF" w:rsidP="00CD73EE">
            <w:pPr>
              <w:jc w:val="both"/>
              <w:rPr>
                <w:rFonts w:eastAsia="Calibri"/>
                <w:sz w:val="24"/>
                <w:szCs w:val="24"/>
                <w:lang w:val="en-IN" w:bidi="ta-IN"/>
              </w:rPr>
            </w:pPr>
            <w:r w:rsidRPr="00851282">
              <w:rPr>
                <w:rFonts w:eastAsia="Calibri"/>
                <w:sz w:val="24"/>
                <w:szCs w:val="24"/>
                <w:lang w:val="en-IN" w:bidi="ta-IN"/>
              </w:rPr>
              <w:t xml:space="preserve">After constructing the B+-tree delete the following data: </w:t>
            </w:r>
          </w:p>
          <w:p w:rsidR="000D6EBF" w:rsidRPr="00851282" w:rsidRDefault="000D6EBF" w:rsidP="00CD73EE">
            <w:pPr>
              <w:jc w:val="both"/>
              <w:rPr>
                <w:sz w:val="24"/>
                <w:szCs w:val="24"/>
              </w:rPr>
            </w:pPr>
            <w:r w:rsidRPr="00851282">
              <w:rPr>
                <w:rFonts w:eastAsia="Calibri"/>
                <w:sz w:val="24"/>
                <w:szCs w:val="24"/>
                <w:lang w:val="en-IN" w:bidi="ta-IN"/>
              </w:rPr>
              <w:t>(i) delete 17</w:t>
            </w:r>
          </w:p>
        </w:tc>
        <w:tc>
          <w:tcPr>
            <w:tcW w:w="506" w:type="pct"/>
            <w:vAlign w:val="center"/>
          </w:tcPr>
          <w:p w:rsidR="000D6EBF" w:rsidRPr="00851282" w:rsidRDefault="000D6EBF" w:rsidP="00CD73EE">
            <w:pPr>
              <w:jc w:val="center"/>
              <w:rPr>
                <w:sz w:val="24"/>
                <w:szCs w:val="24"/>
              </w:rPr>
            </w:pPr>
            <w:r w:rsidRPr="00851282">
              <w:rPr>
                <w:sz w:val="24"/>
                <w:szCs w:val="24"/>
              </w:rPr>
              <w:t>CO4</w:t>
            </w:r>
          </w:p>
        </w:tc>
        <w:tc>
          <w:tcPr>
            <w:tcW w:w="509" w:type="pct"/>
            <w:vAlign w:val="center"/>
          </w:tcPr>
          <w:p w:rsidR="000D6EBF" w:rsidRPr="00851282" w:rsidRDefault="000D6EBF" w:rsidP="00CD73EE">
            <w:pPr>
              <w:jc w:val="center"/>
              <w:rPr>
                <w:sz w:val="24"/>
                <w:szCs w:val="24"/>
              </w:rPr>
            </w:pPr>
            <w:r w:rsidRPr="00851282">
              <w:rPr>
                <w:sz w:val="24"/>
                <w:szCs w:val="24"/>
              </w:rPr>
              <w:t>A</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Merge/>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r w:rsidRPr="00851282">
              <w:rPr>
                <w:sz w:val="24"/>
                <w:szCs w:val="24"/>
              </w:rPr>
              <w:t>b.</w:t>
            </w:r>
          </w:p>
        </w:tc>
        <w:tc>
          <w:tcPr>
            <w:tcW w:w="2920" w:type="pct"/>
          </w:tcPr>
          <w:p w:rsidR="000D6EBF" w:rsidRPr="00851282" w:rsidRDefault="000D6EBF" w:rsidP="00CD73EE">
            <w:pPr>
              <w:jc w:val="both"/>
              <w:rPr>
                <w:sz w:val="24"/>
                <w:szCs w:val="24"/>
              </w:rPr>
            </w:pPr>
            <w:r w:rsidRPr="00851282">
              <w:rPr>
                <w:sz w:val="24"/>
                <w:szCs w:val="24"/>
              </w:rPr>
              <w:t>Describe in detail various file organizations.</w:t>
            </w:r>
          </w:p>
        </w:tc>
        <w:tc>
          <w:tcPr>
            <w:tcW w:w="506" w:type="pct"/>
            <w:vAlign w:val="center"/>
          </w:tcPr>
          <w:p w:rsidR="000D6EBF" w:rsidRPr="00851282" w:rsidRDefault="000D6EBF" w:rsidP="00CD73EE">
            <w:pPr>
              <w:jc w:val="center"/>
              <w:rPr>
                <w:sz w:val="24"/>
                <w:szCs w:val="24"/>
              </w:rPr>
            </w:pPr>
            <w:r w:rsidRPr="00851282">
              <w:rPr>
                <w:sz w:val="24"/>
                <w:szCs w:val="24"/>
              </w:rPr>
              <w:t>CO4</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p>
        </w:tc>
        <w:tc>
          <w:tcPr>
            <w:tcW w:w="2920" w:type="pct"/>
          </w:tcPr>
          <w:p w:rsidR="000D6EBF" w:rsidRPr="00851282" w:rsidRDefault="000D6EBF" w:rsidP="00CD73EE">
            <w:pPr>
              <w:jc w:val="both"/>
              <w:rPr>
                <w:sz w:val="24"/>
                <w:szCs w:val="24"/>
              </w:rPr>
            </w:pPr>
          </w:p>
        </w:tc>
        <w:tc>
          <w:tcPr>
            <w:tcW w:w="506" w:type="pct"/>
            <w:vAlign w:val="center"/>
          </w:tcPr>
          <w:p w:rsidR="000D6EBF" w:rsidRPr="00851282" w:rsidRDefault="000D6EBF" w:rsidP="00CD73EE">
            <w:pPr>
              <w:jc w:val="center"/>
              <w:rPr>
                <w:sz w:val="24"/>
                <w:szCs w:val="24"/>
              </w:rPr>
            </w:pPr>
          </w:p>
        </w:tc>
        <w:tc>
          <w:tcPr>
            <w:tcW w:w="509" w:type="pct"/>
            <w:vAlign w:val="center"/>
          </w:tcPr>
          <w:p w:rsidR="000D6EBF" w:rsidRPr="00851282" w:rsidRDefault="000D6EBF" w:rsidP="00CD73EE">
            <w:pPr>
              <w:jc w:val="center"/>
              <w:rPr>
                <w:sz w:val="24"/>
                <w:szCs w:val="24"/>
              </w:rPr>
            </w:pPr>
          </w:p>
        </w:tc>
        <w:tc>
          <w:tcPr>
            <w:tcW w:w="510" w:type="pct"/>
            <w:vAlign w:val="center"/>
          </w:tcPr>
          <w:p w:rsidR="000D6EBF" w:rsidRPr="00851282" w:rsidRDefault="000D6EBF" w:rsidP="00CD73EE">
            <w:pPr>
              <w:jc w:val="center"/>
              <w:rPr>
                <w:sz w:val="24"/>
                <w:szCs w:val="24"/>
              </w:rPr>
            </w:pPr>
          </w:p>
        </w:tc>
      </w:tr>
      <w:tr w:rsidR="000D6EBF" w:rsidRPr="00851282" w:rsidTr="009E4B84">
        <w:trPr>
          <w:trHeight w:val="232"/>
        </w:trPr>
        <w:tc>
          <w:tcPr>
            <w:tcW w:w="301" w:type="pct"/>
            <w:vMerge w:val="restart"/>
            <w:vAlign w:val="center"/>
          </w:tcPr>
          <w:p w:rsidR="000D6EBF" w:rsidRPr="00851282" w:rsidRDefault="000D6EBF" w:rsidP="00CD73EE">
            <w:pPr>
              <w:jc w:val="center"/>
              <w:rPr>
                <w:sz w:val="24"/>
                <w:szCs w:val="24"/>
              </w:rPr>
            </w:pPr>
            <w:r w:rsidRPr="00851282">
              <w:rPr>
                <w:sz w:val="24"/>
                <w:szCs w:val="24"/>
              </w:rPr>
              <w:t>21.</w:t>
            </w:r>
          </w:p>
        </w:tc>
        <w:tc>
          <w:tcPr>
            <w:tcW w:w="253" w:type="pct"/>
            <w:vAlign w:val="center"/>
          </w:tcPr>
          <w:p w:rsidR="000D6EBF" w:rsidRPr="00851282" w:rsidRDefault="000D6EBF" w:rsidP="00CD73EE">
            <w:pPr>
              <w:jc w:val="center"/>
              <w:rPr>
                <w:sz w:val="24"/>
                <w:szCs w:val="24"/>
              </w:rPr>
            </w:pPr>
            <w:r w:rsidRPr="00851282">
              <w:rPr>
                <w:sz w:val="24"/>
                <w:szCs w:val="24"/>
              </w:rPr>
              <w:t>a.</w:t>
            </w:r>
          </w:p>
        </w:tc>
        <w:tc>
          <w:tcPr>
            <w:tcW w:w="2920" w:type="pct"/>
          </w:tcPr>
          <w:p w:rsidR="000D6EBF" w:rsidRPr="00851282" w:rsidRDefault="000D6EBF" w:rsidP="00CD73EE">
            <w:pPr>
              <w:pStyle w:val="Title"/>
              <w:jc w:val="left"/>
              <w:rPr>
                <w:sz w:val="24"/>
                <w:szCs w:val="24"/>
              </w:rPr>
            </w:pPr>
            <w:r w:rsidRPr="00851282">
              <w:rPr>
                <w:sz w:val="24"/>
                <w:szCs w:val="24"/>
              </w:rPr>
              <w:t>Elucidate the various transaction states with a neat diagram.</w:t>
            </w:r>
          </w:p>
        </w:tc>
        <w:tc>
          <w:tcPr>
            <w:tcW w:w="506" w:type="pct"/>
            <w:vAlign w:val="center"/>
          </w:tcPr>
          <w:p w:rsidR="000D6EBF" w:rsidRPr="00851282" w:rsidRDefault="000D6EBF" w:rsidP="00CD73EE">
            <w:pPr>
              <w:jc w:val="center"/>
              <w:rPr>
                <w:sz w:val="24"/>
                <w:szCs w:val="24"/>
              </w:rPr>
            </w:pPr>
            <w:r w:rsidRPr="00851282">
              <w:rPr>
                <w:sz w:val="24"/>
                <w:szCs w:val="24"/>
              </w:rPr>
              <w:t>CO5</w:t>
            </w:r>
          </w:p>
        </w:tc>
        <w:tc>
          <w:tcPr>
            <w:tcW w:w="509" w:type="pct"/>
            <w:vAlign w:val="center"/>
          </w:tcPr>
          <w:p w:rsidR="000D6EBF" w:rsidRPr="00851282" w:rsidRDefault="000D6EBF" w:rsidP="00CD73EE">
            <w:pPr>
              <w:jc w:val="center"/>
              <w:rPr>
                <w:sz w:val="24"/>
                <w:szCs w:val="24"/>
              </w:rPr>
            </w:pPr>
            <w:r w:rsidRPr="00851282">
              <w:rPr>
                <w:sz w:val="24"/>
                <w:szCs w:val="24"/>
              </w:rPr>
              <w:t>R</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Merge/>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r w:rsidRPr="00851282">
              <w:rPr>
                <w:sz w:val="24"/>
                <w:szCs w:val="24"/>
              </w:rPr>
              <w:t>b.</w:t>
            </w:r>
          </w:p>
        </w:tc>
        <w:tc>
          <w:tcPr>
            <w:tcW w:w="2920" w:type="pct"/>
          </w:tcPr>
          <w:p w:rsidR="000D6EBF" w:rsidRPr="00851282" w:rsidRDefault="000D6EBF" w:rsidP="00CD73EE">
            <w:pPr>
              <w:jc w:val="both"/>
              <w:rPr>
                <w:sz w:val="24"/>
                <w:szCs w:val="24"/>
              </w:rPr>
            </w:pPr>
            <w:r w:rsidRPr="00851282">
              <w:rPr>
                <w:sz w:val="24"/>
                <w:szCs w:val="24"/>
              </w:rPr>
              <w:t>Explain any two control mechanisms without locking techniques.</w:t>
            </w:r>
          </w:p>
        </w:tc>
        <w:tc>
          <w:tcPr>
            <w:tcW w:w="506" w:type="pct"/>
            <w:vAlign w:val="center"/>
          </w:tcPr>
          <w:p w:rsidR="000D6EBF" w:rsidRPr="00851282" w:rsidRDefault="000D6EBF" w:rsidP="00CD73EE">
            <w:pPr>
              <w:jc w:val="center"/>
              <w:rPr>
                <w:sz w:val="24"/>
                <w:szCs w:val="24"/>
              </w:rPr>
            </w:pPr>
            <w:r w:rsidRPr="00851282">
              <w:rPr>
                <w:sz w:val="24"/>
                <w:szCs w:val="24"/>
              </w:rPr>
              <w:t>CO5</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p>
        </w:tc>
        <w:tc>
          <w:tcPr>
            <w:tcW w:w="2920" w:type="pct"/>
          </w:tcPr>
          <w:p w:rsidR="000D6EBF" w:rsidRPr="00851282" w:rsidRDefault="000D6EBF" w:rsidP="00CD73EE">
            <w:pPr>
              <w:jc w:val="both"/>
              <w:rPr>
                <w:sz w:val="24"/>
                <w:szCs w:val="24"/>
              </w:rPr>
            </w:pPr>
          </w:p>
        </w:tc>
        <w:tc>
          <w:tcPr>
            <w:tcW w:w="506" w:type="pct"/>
            <w:vAlign w:val="center"/>
          </w:tcPr>
          <w:p w:rsidR="000D6EBF" w:rsidRPr="00851282" w:rsidRDefault="000D6EBF" w:rsidP="00CD73EE">
            <w:pPr>
              <w:jc w:val="center"/>
              <w:rPr>
                <w:sz w:val="24"/>
                <w:szCs w:val="24"/>
              </w:rPr>
            </w:pPr>
          </w:p>
        </w:tc>
        <w:tc>
          <w:tcPr>
            <w:tcW w:w="509" w:type="pct"/>
            <w:vAlign w:val="center"/>
          </w:tcPr>
          <w:p w:rsidR="000D6EBF" w:rsidRPr="00851282" w:rsidRDefault="000D6EBF" w:rsidP="00CD73EE">
            <w:pPr>
              <w:jc w:val="center"/>
              <w:rPr>
                <w:sz w:val="24"/>
                <w:szCs w:val="24"/>
              </w:rPr>
            </w:pPr>
          </w:p>
        </w:tc>
        <w:tc>
          <w:tcPr>
            <w:tcW w:w="510" w:type="pct"/>
            <w:vAlign w:val="center"/>
          </w:tcPr>
          <w:p w:rsidR="000D6EBF" w:rsidRPr="00851282" w:rsidRDefault="000D6EBF" w:rsidP="00CD73EE">
            <w:pPr>
              <w:jc w:val="center"/>
              <w:rPr>
                <w:sz w:val="24"/>
                <w:szCs w:val="24"/>
              </w:rPr>
            </w:pPr>
          </w:p>
        </w:tc>
      </w:tr>
      <w:tr w:rsidR="000D6EBF" w:rsidRPr="00851282" w:rsidTr="009E4B84">
        <w:trPr>
          <w:trHeight w:val="234"/>
        </w:trPr>
        <w:tc>
          <w:tcPr>
            <w:tcW w:w="301" w:type="pct"/>
            <w:vMerge w:val="restart"/>
            <w:vAlign w:val="center"/>
          </w:tcPr>
          <w:p w:rsidR="000D6EBF" w:rsidRPr="00851282" w:rsidRDefault="000D6EBF" w:rsidP="00CD73EE">
            <w:pPr>
              <w:jc w:val="center"/>
              <w:rPr>
                <w:sz w:val="24"/>
                <w:szCs w:val="24"/>
              </w:rPr>
            </w:pPr>
            <w:r w:rsidRPr="00851282">
              <w:rPr>
                <w:sz w:val="24"/>
                <w:szCs w:val="24"/>
              </w:rPr>
              <w:t>22.</w:t>
            </w:r>
          </w:p>
        </w:tc>
        <w:tc>
          <w:tcPr>
            <w:tcW w:w="253" w:type="pct"/>
            <w:vAlign w:val="center"/>
          </w:tcPr>
          <w:p w:rsidR="000D6EBF" w:rsidRPr="00851282" w:rsidRDefault="000D6EBF" w:rsidP="00CD73EE">
            <w:pPr>
              <w:jc w:val="center"/>
              <w:rPr>
                <w:sz w:val="24"/>
                <w:szCs w:val="24"/>
              </w:rPr>
            </w:pPr>
            <w:r w:rsidRPr="00851282">
              <w:rPr>
                <w:sz w:val="24"/>
                <w:szCs w:val="24"/>
              </w:rPr>
              <w:t>a.</w:t>
            </w:r>
          </w:p>
        </w:tc>
        <w:tc>
          <w:tcPr>
            <w:tcW w:w="2920" w:type="pct"/>
          </w:tcPr>
          <w:p w:rsidR="000D6EBF" w:rsidRPr="00851282" w:rsidRDefault="000D6EBF" w:rsidP="00CD73EE">
            <w:pPr>
              <w:rPr>
                <w:sz w:val="24"/>
                <w:szCs w:val="24"/>
              </w:rPr>
            </w:pPr>
            <w:r w:rsidRPr="00851282">
              <w:rPr>
                <w:sz w:val="24"/>
                <w:szCs w:val="24"/>
              </w:rPr>
              <w:t>Write briefly on the following:</w:t>
            </w:r>
          </w:p>
          <w:p w:rsidR="000D6EBF" w:rsidRPr="00851282" w:rsidRDefault="000D6EBF" w:rsidP="00AF74AB">
            <w:pPr>
              <w:pStyle w:val="ListParagraph"/>
              <w:numPr>
                <w:ilvl w:val="0"/>
                <w:numId w:val="56"/>
              </w:numPr>
              <w:ind w:left="800" w:hanging="440"/>
              <w:rPr>
                <w:sz w:val="24"/>
                <w:szCs w:val="24"/>
              </w:rPr>
            </w:pPr>
            <w:r w:rsidRPr="00851282">
              <w:rPr>
                <w:sz w:val="24"/>
                <w:szCs w:val="24"/>
              </w:rPr>
              <w:t>Weak Vs Strong entity</w:t>
            </w:r>
          </w:p>
          <w:p w:rsidR="000D6EBF" w:rsidRPr="00851282" w:rsidRDefault="000D6EBF" w:rsidP="00AF74AB">
            <w:pPr>
              <w:pStyle w:val="ListParagraph"/>
              <w:numPr>
                <w:ilvl w:val="0"/>
                <w:numId w:val="56"/>
              </w:numPr>
              <w:ind w:left="800" w:hanging="440"/>
              <w:rPr>
                <w:sz w:val="24"/>
                <w:szCs w:val="24"/>
              </w:rPr>
            </w:pPr>
            <w:r w:rsidRPr="00851282">
              <w:rPr>
                <w:sz w:val="24"/>
                <w:szCs w:val="24"/>
              </w:rPr>
              <w:t>Total Vs partial participation</w:t>
            </w:r>
          </w:p>
          <w:p w:rsidR="000D6EBF" w:rsidRPr="00851282" w:rsidRDefault="000D6EBF" w:rsidP="00AF74AB">
            <w:pPr>
              <w:pStyle w:val="ListParagraph"/>
              <w:numPr>
                <w:ilvl w:val="0"/>
                <w:numId w:val="56"/>
              </w:numPr>
              <w:ind w:left="800" w:hanging="440"/>
              <w:rPr>
                <w:sz w:val="24"/>
                <w:szCs w:val="24"/>
              </w:rPr>
            </w:pPr>
            <w:r w:rsidRPr="00851282">
              <w:rPr>
                <w:sz w:val="24"/>
                <w:szCs w:val="24"/>
              </w:rPr>
              <w:t>Multivalued attribute Vs Composite attributes</w:t>
            </w:r>
          </w:p>
          <w:p w:rsidR="000D6EBF" w:rsidRPr="00851282" w:rsidRDefault="000D6EBF" w:rsidP="00AF74AB">
            <w:pPr>
              <w:pStyle w:val="ListParagraph"/>
              <w:numPr>
                <w:ilvl w:val="0"/>
                <w:numId w:val="56"/>
              </w:numPr>
              <w:ind w:left="800" w:hanging="440"/>
              <w:rPr>
                <w:sz w:val="24"/>
                <w:szCs w:val="24"/>
              </w:rPr>
            </w:pPr>
            <w:r w:rsidRPr="00851282">
              <w:rPr>
                <w:sz w:val="24"/>
                <w:szCs w:val="24"/>
              </w:rPr>
              <w:t>Disjoint Vs Overlapping</w:t>
            </w:r>
          </w:p>
        </w:tc>
        <w:tc>
          <w:tcPr>
            <w:tcW w:w="506" w:type="pct"/>
            <w:vAlign w:val="center"/>
          </w:tcPr>
          <w:p w:rsidR="000D6EBF" w:rsidRPr="00851282" w:rsidRDefault="000D6EBF" w:rsidP="00CD73EE">
            <w:pPr>
              <w:jc w:val="center"/>
              <w:rPr>
                <w:sz w:val="24"/>
                <w:szCs w:val="24"/>
              </w:rPr>
            </w:pPr>
            <w:r w:rsidRPr="00851282">
              <w:rPr>
                <w:sz w:val="24"/>
                <w:szCs w:val="24"/>
              </w:rPr>
              <w:t>CO3</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Merge/>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r w:rsidRPr="00851282">
              <w:rPr>
                <w:sz w:val="24"/>
                <w:szCs w:val="24"/>
              </w:rPr>
              <w:t>b.</w:t>
            </w:r>
          </w:p>
        </w:tc>
        <w:tc>
          <w:tcPr>
            <w:tcW w:w="2920" w:type="pct"/>
          </w:tcPr>
          <w:p w:rsidR="000D6EBF" w:rsidRPr="00851282" w:rsidRDefault="000D6EBF" w:rsidP="00CD73EE">
            <w:pPr>
              <w:jc w:val="both"/>
              <w:rPr>
                <w:sz w:val="24"/>
                <w:szCs w:val="24"/>
              </w:rPr>
            </w:pPr>
            <w:r w:rsidRPr="00851282">
              <w:rPr>
                <w:sz w:val="24"/>
                <w:szCs w:val="24"/>
              </w:rPr>
              <w:t>State the need for normalization. What is the minimal normal form that has to be adopted in database design and explain the same with suitable illustration?</w:t>
            </w:r>
          </w:p>
        </w:tc>
        <w:tc>
          <w:tcPr>
            <w:tcW w:w="506" w:type="pct"/>
            <w:vAlign w:val="center"/>
          </w:tcPr>
          <w:p w:rsidR="000D6EBF" w:rsidRPr="00851282" w:rsidRDefault="000D6EBF" w:rsidP="00CD73EE">
            <w:pPr>
              <w:jc w:val="center"/>
              <w:rPr>
                <w:sz w:val="24"/>
                <w:szCs w:val="24"/>
              </w:rPr>
            </w:pPr>
            <w:r w:rsidRPr="00851282">
              <w:rPr>
                <w:sz w:val="24"/>
                <w:szCs w:val="24"/>
              </w:rPr>
              <w:t>CO3</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p>
        </w:tc>
        <w:tc>
          <w:tcPr>
            <w:tcW w:w="2920" w:type="pct"/>
          </w:tcPr>
          <w:p w:rsidR="000D6EBF" w:rsidRPr="00851282" w:rsidRDefault="000D6EBF" w:rsidP="00CD73EE">
            <w:pPr>
              <w:jc w:val="both"/>
              <w:rPr>
                <w:sz w:val="24"/>
                <w:szCs w:val="24"/>
              </w:rPr>
            </w:pPr>
          </w:p>
        </w:tc>
        <w:tc>
          <w:tcPr>
            <w:tcW w:w="506" w:type="pct"/>
            <w:vAlign w:val="center"/>
          </w:tcPr>
          <w:p w:rsidR="000D6EBF" w:rsidRPr="00851282" w:rsidRDefault="000D6EBF" w:rsidP="00CD73EE">
            <w:pPr>
              <w:jc w:val="center"/>
              <w:rPr>
                <w:sz w:val="24"/>
                <w:szCs w:val="24"/>
              </w:rPr>
            </w:pPr>
          </w:p>
        </w:tc>
        <w:tc>
          <w:tcPr>
            <w:tcW w:w="509" w:type="pct"/>
            <w:vAlign w:val="center"/>
          </w:tcPr>
          <w:p w:rsidR="000D6EBF" w:rsidRPr="00851282" w:rsidRDefault="000D6EBF" w:rsidP="00CD73EE">
            <w:pPr>
              <w:jc w:val="center"/>
              <w:rPr>
                <w:sz w:val="24"/>
                <w:szCs w:val="24"/>
              </w:rPr>
            </w:pPr>
          </w:p>
        </w:tc>
        <w:tc>
          <w:tcPr>
            <w:tcW w:w="510" w:type="pct"/>
            <w:vAlign w:val="center"/>
          </w:tcPr>
          <w:p w:rsidR="000D6EBF" w:rsidRPr="00851282" w:rsidRDefault="000D6EBF" w:rsidP="00CD73EE">
            <w:pPr>
              <w:jc w:val="center"/>
              <w:rPr>
                <w:sz w:val="24"/>
                <w:szCs w:val="24"/>
              </w:rPr>
            </w:pPr>
          </w:p>
        </w:tc>
      </w:tr>
      <w:tr w:rsidR="000D6EBF" w:rsidRPr="00851282" w:rsidTr="009E4B84">
        <w:trPr>
          <w:trHeight w:val="226"/>
        </w:trPr>
        <w:tc>
          <w:tcPr>
            <w:tcW w:w="301" w:type="pct"/>
            <w:vMerge w:val="restart"/>
            <w:vAlign w:val="center"/>
          </w:tcPr>
          <w:p w:rsidR="000D6EBF" w:rsidRPr="00851282" w:rsidRDefault="000D6EBF" w:rsidP="00CD73EE">
            <w:pPr>
              <w:jc w:val="center"/>
              <w:rPr>
                <w:sz w:val="24"/>
                <w:szCs w:val="24"/>
              </w:rPr>
            </w:pPr>
            <w:r w:rsidRPr="00851282">
              <w:rPr>
                <w:sz w:val="24"/>
                <w:szCs w:val="24"/>
              </w:rPr>
              <w:t>23.</w:t>
            </w:r>
          </w:p>
        </w:tc>
        <w:tc>
          <w:tcPr>
            <w:tcW w:w="253" w:type="pct"/>
            <w:vAlign w:val="center"/>
          </w:tcPr>
          <w:p w:rsidR="000D6EBF" w:rsidRPr="00851282" w:rsidRDefault="000D6EBF" w:rsidP="00CD73EE">
            <w:pPr>
              <w:jc w:val="center"/>
              <w:rPr>
                <w:sz w:val="24"/>
                <w:szCs w:val="24"/>
              </w:rPr>
            </w:pPr>
            <w:r w:rsidRPr="00851282">
              <w:rPr>
                <w:sz w:val="24"/>
                <w:szCs w:val="24"/>
              </w:rPr>
              <w:t>a.</w:t>
            </w:r>
          </w:p>
        </w:tc>
        <w:tc>
          <w:tcPr>
            <w:tcW w:w="2920" w:type="pct"/>
          </w:tcPr>
          <w:p w:rsidR="000D6EBF" w:rsidRPr="00851282" w:rsidRDefault="000D6EBF" w:rsidP="00CD73EE">
            <w:pPr>
              <w:jc w:val="both"/>
              <w:rPr>
                <w:sz w:val="24"/>
                <w:szCs w:val="24"/>
              </w:rPr>
            </w:pPr>
            <w:r w:rsidRPr="00851282">
              <w:rPr>
                <w:sz w:val="24"/>
                <w:szCs w:val="24"/>
              </w:rPr>
              <w:t>Explain the different types of joins with an example.</w:t>
            </w:r>
          </w:p>
        </w:tc>
        <w:tc>
          <w:tcPr>
            <w:tcW w:w="506" w:type="pct"/>
            <w:vAlign w:val="center"/>
          </w:tcPr>
          <w:p w:rsidR="000D6EBF" w:rsidRPr="00851282" w:rsidRDefault="000D6EBF" w:rsidP="00CD73EE">
            <w:pPr>
              <w:jc w:val="center"/>
              <w:rPr>
                <w:sz w:val="24"/>
                <w:szCs w:val="24"/>
              </w:rPr>
            </w:pPr>
            <w:r w:rsidRPr="00851282">
              <w:rPr>
                <w:sz w:val="24"/>
                <w:szCs w:val="24"/>
              </w:rPr>
              <w:t>CO2</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Merge/>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r w:rsidRPr="00851282">
              <w:rPr>
                <w:sz w:val="24"/>
                <w:szCs w:val="24"/>
              </w:rPr>
              <w:t>b.</w:t>
            </w:r>
          </w:p>
        </w:tc>
        <w:tc>
          <w:tcPr>
            <w:tcW w:w="2920" w:type="pct"/>
          </w:tcPr>
          <w:p w:rsidR="000D6EBF" w:rsidRPr="00851282" w:rsidRDefault="000D6EBF" w:rsidP="00CD73EE">
            <w:pPr>
              <w:jc w:val="both"/>
              <w:rPr>
                <w:sz w:val="24"/>
                <w:szCs w:val="24"/>
              </w:rPr>
            </w:pPr>
            <w:r w:rsidRPr="00851282">
              <w:rPr>
                <w:sz w:val="24"/>
                <w:szCs w:val="24"/>
              </w:rPr>
              <w:t>Discuss in detail set operations and aggregate functions of SQL with examples.</w:t>
            </w:r>
          </w:p>
        </w:tc>
        <w:tc>
          <w:tcPr>
            <w:tcW w:w="506" w:type="pct"/>
            <w:vAlign w:val="center"/>
          </w:tcPr>
          <w:p w:rsidR="000D6EBF" w:rsidRPr="00851282" w:rsidRDefault="000D6EBF" w:rsidP="00CD73EE">
            <w:pPr>
              <w:jc w:val="center"/>
              <w:rPr>
                <w:sz w:val="24"/>
                <w:szCs w:val="24"/>
              </w:rPr>
            </w:pPr>
            <w:r w:rsidRPr="00851282">
              <w:rPr>
                <w:sz w:val="24"/>
                <w:szCs w:val="24"/>
              </w:rPr>
              <w:t>CO2</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320"/>
        </w:trPr>
        <w:tc>
          <w:tcPr>
            <w:tcW w:w="301" w:type="pct"/>
            <w:vAlign w:val="center"/>
          </w:tcPr>
          <w:p w:rsidR="000D6EBF" w:rsidRPr="00851282" w:rsidRDefault="000D6EBF" w:rsidP="00CD73EE">
            <w:pPr>
              <w:jc w:val="center"/>
              <w:rPr>
                <w:b/>
                <w:sz w:val="24"/>
                <w:szCs w:val="24"/>
              </w:rPr>
            </w:pPr>
          </w:p>
        </w:tc>
        <w:tc>
          <w:tcPr>
            <w:tcW w:w="253" w:type="pct"/>
            <w:vAlign w:val="center"/>
          </w:tcPr>
          <w:p w:rsidR="000D6EBF" w:rsidRPr="00851282" w:rsidRDefault="000D6EBF" w:rsidP="00CD73EE">
            <w:pPr>
              <w:jc w:val="center"/>
              <w:rPr>
                <w:b/>
                <w:sz w:val="24"/>
                <w:szCs w:val="24"/>
              </w:rPr>
            </w:pPr>
          </w:p>
        </w:tc>
        <w:tc>
          <w:tcPr>
            <w:tcW w:w="4445" w:type="pct"/>
            <w:gridSpan w:val="4"/>
            <w:vAlign w:val="center"/>
          </w:tcPr>
          <w:p w:rsidR="000D6EBF" w:rsidRDefault="000D6EBF" w:rsidP="00CD73EE">
            <w:pPr>
              <w:rPr>
                <w:b/>
                <w:sz w:val="24"/>
                <w:szCs w:val="24"/>
                <w:u w:val="single"/>
              </w:rPr>
            </w:pPr>
            <w:r w:rsidRPr="00851282">
              <w:rPr>
                <w:b/>
                <w:sz w:val="24"/>
                <w:szCs w:val="24"/>
                <w:u w:val="single"/>
              </w:rPr>
              <w:t>Compulsory:</w:t>
            </w:r>
          </w:p>
          <w:p w:rsidR="000D6EBF" w:rsidRPr="00851282" w:rsidRDefault="000D6EBF" w:rsidP="00CD73EE">
            <w:pPr>
              <w:jc w:val="center"/>
              <w:rPr>
                <w:b/>
                <w:sz w:val="24"/>
                <w:szCs w:val="24"/>
                <w:u w:val="single"/>
              </w:rPr>
            </w:pPr>
          </w:p>
        </w:tc>
      </w:tr>
      <w:tr w:rsidR="000D6EBF" w:rsidRPr="00851282" w:rsidTr="009E4B84">
        <w:trPr>
          <w:trHeight w:val="323"/>
        </w:trPr>
        <w:tc>
          <w:tcPr>
            <w:tcW w:w="301" w:type="pct"/>
            <w:vMerge w:val="restart"/>
            <w:vAlign w:val="center"/>
          </w:tcPr>
          <w:p w:rsidR="000D6EBF" w:rsidRPr="00851282" w:rsidRDefault="000D6EBF" w:rsidP="00CD73EE">
            <w:pPr>
              <w:jc w:val="center"/>
              <w:rPr>
                <w:sz w:val="24"/>
                <w:szCs w:val="24"/>
              </w:rPr>
            </w:pPr>
            <w:r w:rsidRPr="00851282">
              <w:rPr>
                <w:sz w:val="24"/>
                <w:szCs w:val="24"/>
              </w:rPr>
              <w:t>24.</w:t>
            </w:r>
          </w:p>
        </w:tc>
        <w:tc>
          <w:tcPr>
            <w:tcW w:w="253" w:type="pct"/>
            <w:vAlign w:val="center"/>
          </w:tcPr>
          <w:p w:rsidR="000D6EBF" w:rsidRPr="00851282" w:rsidRDefault="000D6EBF" w:rsidP="00CD73EE">
            <w:pPr>
              <w:jc w:val="center"/>
              <w:rPr>
                <w:sz w:val="24"/>
                <w:szCs w:val="24"/>
              </w:rPr>
            </w:pPr>
            <w:r w:rsidRPr="00851282">
              <w:rPr>
                <w:sz w:val="24"/>
                <w:szCs w:val="24"/>
              </w:rPr>
              <w:t>a.</w:t>
            </w:r>
          </w:p>
        </w:tc>
        <w:tc>
          <w:tcPr>
            <w:tcW w:w="2920" w:type="pct"/>
          </w:tcPr>
          <w:p w:rsidR="000D6EBF" w:rsidRPr="00851282" w:rsidRDefault="000D6EBF" w:rsidP="00CD73EE">
            <w:pPr>
              <w:jc w:val="both"/>
              <w:rPr>
                <w:sz w:val="24"/>
                <w:szCs w:val="24"/>
              </w:rPr>
            </w:pPr>
            <w:r w:rsidRPr="00851282">
              <w:rPr>
                <w:sz w:val="24"/>
                <w:szCs w:val="24"/>
              </w:rPr>
              <w:t>Describe the discretionary access control mechanism with suitable examples.</w:t>
            </w:r>
          </w:p>
        </w:tc>
        <w:tc>
          <w:tcPr>
            <w:tcW w:w="506" w:type="pct"/>
            <w:vAlign w:val="center"/>
          </w:tcPr>
          <w:p w:rsidR="000D6EBF" w:rsidRPr="00851282" w:rsidRDefault="000D6EBF" w:rsidP="00CD73EE">
            <w:pPr>
              <w:jc w:val="center"/>
              <w:rPr>
                <w:sz w:val="24"/>
                <w:szCs w:val="24"/>
              </w:rPr>
            </w:pPr>
            <w:r w:rsidRPr="00851282">
              <w:rPr>
                <w:sz w:val="24"/>
                <w:szCs w:val="24"/>
              </w:rPr>
              <w:t>CO6</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r w:rsidR="000D6EBF" w:rsidRPr="00851282" w:rsidTr="009E4B84">
        <w:trPr>
          <w:trHeight w:val="232"/>
        </w:trPr>
        <w:tc>
          <w:tcPr>
            <w:tcW w:w="301" w:type="pct"/>
            <w:vMerge/>
            <w:vAlign w:val="center"/>
          </w:tcPr>
          <w:p w:rsidR="000D6EBF" w:rsidRPr="00851282" w:rsidRDefault="000D6EBF" w:rsidP="00CD73EE">
            <w:pPr>
              <w:jc w:val="center"/>
              <w:rPr>
                <w:sz w:val="24"/>
                <w:szCs w:val="24"/>
              </w:rPr>
            </w:pPr>
          </w:p>
        </w:tc>
        <w:tc>
          <w:tcPr>
            <w:tcW w:w="253" w:type="pct"/>
            <w:vAlign w:val="center"/>
          </w:tcPr>
          <w:p w:rsidR="000D6EBF" w:rsidRPr="00851282" w:rsidRDefault="000D6EBF" w:rsidP="00CD73EE">
            <w:pPr>
              <w:jc w:val="center"/>
              <w:rPr>
                <w:sz w:val="24"/>
                <w:szCs w:val="24"/>
              </w:rPr>
            </w:pPr>
            <w:r w:rsidRPr="00851282">
              <w:rPr>
                <w:sz w:val="24"/>
                <w:szCs w:val="24"/>
              </w:rPr>
              <w:t>b.</w:t>
            </w:r>
          </w:p>
        </w:tc>
        <w:tc>
          <w:tcPr>
            <w:tcW w:w="2920" w:type="pct"/>
          </w:tcPr>
          <w:p w:rsidR="000D6EBF" w:rsidRPr="00851282" w:rsidRDefault="000D6EBF" w:rsidP="00CD73EE">
            <w:pPr>
              <w:jc w:val="both"/>
              <w:rPr>
                <w:sz w:val="24"/>
                <w:szCs w:val="24"/>
              </w:rPr>
            </w:pPr>
            <w:r w:rsidRPr="00851282">
              <w:rPr>
                <w:sz w:val="24"/>
                <w:szCs w:val="24"/>
              </w:rPr>
              <w:t>Write short notes on web databases and object-oriented databases.</w:t>
            </w:r>
          </w:p>
        </w:tc>
        <w:tc>
          <w:tcPr>
            <w:tcW w:w="506" w:type="pct"/>
            <w:vAlign w:val="center"/>
          </w:tcPr>
          <w:p w:rsidR="000D6EBF" w:rsidRPr="00851282" w:rsidRDefault="000D6EBF" w:rsidP="00CD73EE">
            <w:pPr>
              <w:jc w:val="center"/>
              <w:rPr>
                <w:sz w:val="24"/>
                <w:szCs w:val="24"/>
              </w:rPr>
            </w:pPr>
            <w:r w:rsidRPr="00851282">
              <w:rPr>
                <w:sz w:val="24"/>
                <w:szCs w:val="24"/>
              </w:rPr>
              <w:t>CO6</w:t>
            </w:r>
          </w:p>
        </w:tc>
        <w:tc>
          <w:tcPr>
            <w:tcW w:w="509" w:type="pct"/>
            <w:vAlign w:val="center"/>
          </w:tcPr>
          <w:p w:rsidR="000D6EBF" w:rsidRPr="00851282" w:rsidRDefault="000D6EBF" w:rsidP="00CD73EE">
            <w:pPr>
              <w:jc w:val="center"/>
              <w:rPr>
                <w:sz w:val="24"/>
                <w:szCs w:val="24"/>
              </w:rPr>
            </w:pPr>
            <w:r w:rsidRPr="00851282">
              <w:rPr>
                <w:sz w:val="24"/>
                <w:szCs w:val="24"/>
              </w:rPr>
              <w:t>U</w:t>
            </w:r>
          </w:p>
        </w:tc>
        <w:tc>
          <w:tcPr>
            <w:tcW w:w="510" w:type="pct"/>
            <w:vAlign w:val="center"/>
          </w:tcPr>
          <w:p w:rsidR="000D6EBF" w:rsidRPr="00851282" w:rsidRDefault="000D6EBF" w:rsidP="00CD73EE">
            <w:pPr>
              <w:jc w:val="center"/>
              <w:rPr>
                <w:sz w:val="24"/>
                <w:szCs w:val="24"/>
              </w:rPr>
            </w:pPr>
            <w:r w:rsidRPr="00851282">
              <w:rPr>
                <w:sz w:val="24"/>
                <w:szCs w:val="24"/>
              </w:rPr>
              <w:t>6</w:t>
            </w:r>
          </w:p>
        </w:tc>
      </w:tr>
    </w:tbl>
    <w:p w:rsidR="000D6EBF" w:rsidRDefault="000D6EBF" w:rsidP="00850433"/>
    <w:p w:rsidR="000D6EBF" w:rsidRDefault="000D6EBF" w:rsidP="005133D7"/>
    <w:p w:rsidR="000D6EBF" w:rsidRDefault="000D6EBF" w:rsidP="005133D7"/>
    <w:p w:rsidR="000D6EBF" w:rsidRPr="00851282" w:rsidRDefault="000D6EBF" w:rsidP="005133D7"/>
    <w:p w:rsidR="000D6EBF" w:rsidRPr="00851282"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851282" w:rsidTr="007E5F37">
        <w:tc>
          <w:tcPr>
            <w:tcW w:w="675" w:type="dxa"/>
          </w:tcPr>
          <w:p w:rsidR="000D6EBF" w:rsidRPr="00851282" w:rsidRDefault="000D6EBF" w:rsidP="005133D7">
            <w:pPr>
              <w:rPr>
                <w:sz w:val="24"/>
                <w:szCs w:val="24"/>
              </w:rPr>
            </w:pPr>
          </w:p>
        </w:tc>
        <w:tc>
          <w:tcPr>
            <w:tcW w:w="10008" w:type="dxa"/>
          </w:tcPr>
          <w:p w:rsidR="000D6EBF" w:rsidRPr="00851282" w:rsidRDefault="000D6EBF" w:rsidP="007E5F37">
            <w:pPr>
              <w:jc w:val="center"/>
              <w:rPr>
                <w:b/>
                <w:sz w:val="24"/>
                <w:szCs w:val="24"/>
              </w:rPr>
            </w:pPr>
            <w:r w:rsidRPr="00851282">
              <w:rPr>
                <w:b/>
                <w:sz w:val="24"/>
                <w:szCs w:val="24"/>
              </w:rPr>
              <w:t>COURSE OUTCOMES</w:t>
            </w:r>
          </w:p>
        </w:tc>
      </w:tr>
      <w:tr w:rsidR="000D6EBF" w:rsidRPr="00851282" w:rsidTr="007E5F37">
        <w:tc>
          <w:tcPr>
            <w:tcW w:w="675" w:type="dxa"/>
          </w:tcPr>
          <w:p w:rsidR="000D6EBF" w:rsidRPr="00851282" w:rsidRDefault="000D6EBF" w:rsidP="005133D7">
            <w:pPr>
              <w:rPr>
                <w:sz w:val="24"/>
                <w:szCs w:val="24"/>
              </w:rPr>
            </w:pPr>
            <w:r w:rsidRPr="00851282">
              <w:rPr>
                <w:sz w:val="24"/>
                <w:szCs w:val="24"/>
              </w:rPr>
              <w:t>CO1</w:t>
            </w:r>
          </w:p>
        </w:tc>
        <w:tc>
          <w:tcPr>
            <w:tcW w:w="10008" w:type="dxa"/>
          </w:tcPr>
          <w:p w:rsidR="000D6EBF" w:rsidRPr="00851282" w:rsidRDefault="000D6EBF" w:rsidP="005133D7">
            <w:pPr>
              <w:rPr>
                <w:sz w:val="24"/>
                <w:szCs w:val="24"/>
              </w:rPr>
            </w:pPr>
            <w:r w:rsidRPr="00851282">
              <w:rPr>
                <w:color w:val="000000"/>
                <w:sz w:val="24"/>
                <w:szCs w:val="24"/>
              </w:rPr>
              <w:t>recognize the role of database administrator and database management systems in software applications and other advanced concepts.</w:t>
            </w:r>
          </w:p>
        </w:tc>
      </w:tr>
      <w:tr w:rsidR="000D6EBF" w:rsidRPr="00851282" w:rsidTr="007E5F37">
        <w:tc>
          <w:tcPr>
            <w:tcW w:w="675" w:type="dxa"/>
          </w:tcPr>
          <w:p w:rsidR="000D6EBF" w:rsidRPr="00851282" w:rsidRDefault="000D6EBF" w:rsidP="005133D7">
            <w:pPr>
              <w:rPr>
                <w:sz w:val="24"/>
                <w:szCs w:val="24"/>
              </w:rPr>
            </w:pPr>
            <w:r w:rsidRPr="00851282">
              <w:rPr>
                <w:sz w:val="24"/>
                <w:szCs w:val="24"/>
              </w:rPr>
              <w:t>CO2</w:t>
            </w:r>
          </w:p>
        </w:tc>
        <w:tc>
          <w:tcPr>
            <w:tcW w:w="10008" w:type="dxa"/>
          </w:tcPr>
          <w:p w:rsidR="000D6EBF" w:rsidRPr="00851282" w:rsidRDefault="000D6EBF" w:rsidP="005133D7">
            <w:pPr>
              <w:rPr>
                <w:sz w:val="24"/>
                <w:szCs w:val="24"/>
              </w:rPr>
            </w:pPr>
            <w:r w:rsidRPr="00851282">
              <w:rPr>
                <w:color w:val="000000"/>
                <w:sz w:val="24"/>
                <w:szCs w:val="24"/>
              </w:rPr>
              <w:t>use query language to retrieve data efficiently from the database</w:t>
            </w:r>
          </w:p>
        </w:tc>
      </w:tr>
      <w:tr w:rsidR="000D6EBF" w:rsidRPr="00851282" w:rsidTr="007E5F37">
        <w:tc>
          <w:tcPr>
            <w:tcW w:w="675" w:type="dxa"/>
          </w:tcPr>
          <w:p w:rsidR="000D6EBF" w:rsidRPr="00851282" w:rsidRDefault="000D6EBF" w:rsidP="005133D7">
            <w:pPr>
              <w:rPr>
                <w:sz w:val="24"/>
                <w:szCs w:val="24"/>
              </w:rPr>
            </w:pPr>
            <w:r w:rsidRPr="00851282">
              <w:rPr>
                <w:sz w:val="24"/>
                <w:szCs w:val="24"/>
              </w:rPr>
              <w:t>CO3</w:t>
            </w:r>
          </w:p>
        </w:tc>
        <w:tc>
          <w:tcPr>
            <w:tcW w:w="10008" w:type="dxa"/>
          </w:tcPr>
          <w:p w:rsidR="000D6EBF" w:rsidRPr="00851282" w:rsidRDefault="000D6EBF" w:rsidP="005133D7">
            <w:pPr>
              <w:rPr>
                <w:sz w:val="24"/>
                <w:szCs w:val="24"/>
              </w:rPr>
            </w:pPr>
            <w:r w:rsidRPr="00851282">
              <w:rPr>
                <w:color w:val="000000"/>
                <w:sz w:val="24"/>
                <w:szCs w:val="24"/>
              </w:rPr>
              <w:t>design the database for the given specification of the requirement using ER method and normalization</w:t>
            </w:r>
          </w:p>
        </w:tc>
      </w:tr>
      <w:tr w:rsidR="000D6EBF" w:rsidRPr="00851282" w:rsidTr="007E5F37">
        <w:tc>
          <w:tcPr>
            <w:tcW w:w="675" w:type="dxa"/>
          </w:tcPr>
          <w:p w:rsidR="000D6EBF" w:rsidRPr="00851282" w:rsidRDefault="000D6EBF" w:rsidP="005133D7">
            <w:pPr>
              <w:rPr>
                <w:sz w:val="24"/>
                <w:szCs w:val="24"/>
              </w:rPr>
            </w:pPr>
            <w:r w:rsidRPr="00851282">
              <w:rPr>
                <w:sz w:val="24"/>
                <w:szCs w:val="24"/>
              </w:rPr>
              <w:t>CO4</w:t>
            </w:r>
          </w:p>
        </w:tc>
        <w:tc>
          <w:tcPr>
            <w:tcW w:w="10008" w:type="dxa"/>
          </w:tcPr>
          <w:p w:rsidR="000D6EBF" w:rsidRPr="00851282" w:rsidRDefault="000D6EBF" w:rsidP="005133D7">
            <w:pPr>
              <w:rPr>
                <w:sz w:val="24"/>
                <w:szCs w:val="24"/>
              </w:rPr>
            </w:pPr>
            <w:r w:rsidRPr="00851282">
              <w:rPr>
                <w:color w:val="000000"/>
                <w:sz w:val="24"/>
                <w:szCs w:val="24"/>
              </w:rPr>
              <w:t>design and implement significant database objects such as file structures and index schemes</w:t>
            </w:r>
          </w:p>
        </w:tc>
      </w:tr>
      <w:tr w:rsidR="000D6EBF" w:rsidRPr="00851282" w:rsidTr="007E5F37">
        <w:tc>
          <w:tcPr>
            <w:tcW w:w="675" w:type="dxa"/>
          </w:tcPr>
          <w:p w:rsidR="000D6EBF" w:rsidRPr="00851282" w:rsidRDefault="000D6EBF" w:rsidP="005133D7">
            <w:pPr>
              <w:rPr>
                <w:sz w:val="24"/>
                <w:szCs w:val="24"/>
              </w:rPr>
            </w:pPr>
            <w:r w:rsidRPr="00851282">
              <w:rPr>
                <w:sz w:val="24"/>
                <w:szCs w:val="24"/>
              </w:rPr>
              <w:t>CO5</w:t>
            </w:r>
          </w:p>
        </w:tc>
        <w:tc>
          <w:tcPr>
            <w:tcW w:w="10008" w:type="dxa"/>
          </w:tcPr>
          <w:p w:rsidR="000D6EBF" w:rsidRPr="00851282" w:rsidRDefault="000D6EBF" w:rsidP="005133D7">
            <w:pPr>
              <w:rPr>
                <w:sz w:val="24"/>
                <w:szCs w:val="24"/>
              </w:rPr>
            </w:pPr>
            <w:r w:rsidRPr="00851282">
              <w:rPr>
                <w:color w:val="000000"/>
                <w:sz w:val="24"/>
                <w:szCs w:val="24"/>
              </w:rPr>
              <w:t>describe techniques for transaction processing and concurrency control</w:t>
            </w:r>
          </w:p>
        </w:tc>
      </w:tr>
      <w:tr w:rsidR="000D6EBF" w:rsidRPr="00851282" w:rsidTr="007E5F37">
        <w:tc>
          <w:tcPr>
            <w:tcW w:w="675" w:type="dxa"/>
          </w:tcPr>
          <w:p w:rsidR="000D6EBF" w:rsidRPr="00851282" w:rsidRDefault="000D6EBF" w:rsidP="005133D7">
            <w:pPr>
              <w:rPr>
                <w:sz w:val="24"/>
                <w:szCs w:val="24"/>
              </w:rPr>
            </w:pPr>
            <w:r w:rsidRPr="00851282">
              <w:rPr>
                <w:sz w:val="24"/>
                <w:szCs w:val="24"/>
              </w:rPr>
              <w:t>CO6</w:t>
            </w:r>
          </w:p>
        </w:tc>
        <w:tc>
          <w:tcPr>
            <w:tcW w:w="10008" w:type="dxa"/>
          </w:tcPr>
          <w:p w:rsidR="000D6EBF" w:rsidRPr="00851282" w:rsidRDefault="000D6EBF" w:rsidP="005133D7">
            <w:pPr>
              <w:rPr>
                <w:sz w:val="24"/>
                <w:szCs w:val="24"/>
              </w:rPr>
            </w:pPr>
            <w:r w:rsidRPr="00851282">
              <w:rPr>
                <w:color w:val="000000"/>
                <w:sz w:val="24"/>
                <w:szCs w:val="24"/>
              </w:rPr>
              <w:t>implement security in the database</w:t>
            </w:r>
          </w:p>
        </w:tc>
      </w:tr>
    </w:tbl>
    <w:p w:rsidR="000D6EBF" w:rsidRPr="00851282" w:rsidRDefault="000D6EBF" w:rsidP="005133D7"/>
    <w:p w:rsidR="000D6EBF" w:rsidRPr="00851282"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851282" w:rsidTr="003E5F91">
        <w:tc>
          <w:tcPr>
            <w:tcW w:w="10683" w:type="dxa"/>
            <w:gridSpan w:val="8"/>
          </w:tcPr>
          <w:p w:rsidR="000D6EBF" w:rsidRPr="00851282" w:rsidRDefault="000D6EBF" w:rsidP="0009580C">
            <w:pPr>
              <w:jc w:val="center"/>
              <w:rPr>
                <w:b/>
                <w:sz w:val="24"/>
                <w:szCs w:val="24"/>
              </w:rPr>
            </w:pPr>
            <w:r w:rsidRPr="00851282">
              <w:rPr>
                <w:b/>
                <w:sz w:val="24"/>
                <w:szCs w:val="24"/>
              </w:rPr>
              <w:t>Assessment Pattern as per Bloom’s Taxonomy</w:t>
            </w:r>
          </w:p>
        </w:tc>
      </w:tr>
      <w:tr w:rsidR="000D6EBF" w:rsidRPr="00851282" w:rsidTr="00723EF4">
        <w:tc>
          <w:tcPr>
            <w:tcW w:w="959" w:type="dxa"/>
          </w:tcPr>
          <w:p w:rsidR="000D6EBF" w:rsidRPr="00851282" w:rsidRDefault="000D6EBF" w:rsidP="002E336A">
            <w:pPr>
              <w:rPr>
                <w:sz w:val="24"/>
                <w:szCs w:val="24"/>
              </w:rPr>
            </w:pPr>
            <w:r w:rsidRPr="00851282">
              <w:rPr>
                <w:sz w:val="24"/>
                <w:szCs w:val="24"/>
              </w:rPr>
              <w:t>CO / P</w:t>
            </w:r>
          </w:p>
        </w:tc>
        <w:tc>
          <w:tcPr>
            <w:tcW w:w="1362" w:type="dxa"/>
          </w:tcPr>
          <w:p w:rsidR="000D6EBF" w:rsidRPr="00851282" w:rsidRDefault="000D6EBF" w:rsidP="0009580C">
            <w:pPr>
              <w:jc w:val="center"/>
              <w:rPr>
                <w:b/>
                <w:sz w:val="24"/>
                <w:szCs w:val="24"/>
              </w:rPr>
            </w:pPr>
            <w:r w:rsidRPr="00851282">
              <w:rPr>
                <w:b/>
                <w:sz w:val="24"/>
                <w:szCs w:val="24"/>
              </w:rPr>
              <w:t>Remember</w:t>
            </w:r>
          </w:p>
        </w:tc>
        <w:tc>
          <w:tcPr>
            <w:tcW w:w="1569" w:type="dxa"/>
          </w:tcPr>
          <w:p w:rsidR="000D6EBF" w:rsidRPr="00851282" w:rsidRDefault="000D6EBF" w:rsidP="0009580C">
            <w:pPr>
              <w:jc w:val="center"/>
              <w:rPr>
                <w:b/>
                <w:sz w:val="24"/>
                <w:szCs w:val="24"/>
              </w:rPr>
            </w:pPr>
            <w:r w:rsidRPr="00851282">
              <w:rPr>
                <w:b/>
                <w:sz w:val="24"/>
                <w:szCs w:val="24"/>
              </w:rPr>
              <w:t>Understand</w:t>
            </w:r>
          </w:p>
        </w:tc>
        <w:tc>
          <w:tcPr>
            <w:tcW w:w="1439" w:type="dxa"/>
          </w:tcPr>
          <w:p w:rsidR="000D6EBF" w:rsidRPr="00851282" w:rsidRDefault="000D6EBF" w:rsidP="0009580C">
            <w:pPr>
              <w:jc w:val="center"/>
              <w:rPr>
                <w:b/>
                <w:sz w:val="24"/>
                <w:szCs w:val="24"/>
              </w:rPr>
            </w:pPr>
            <w:r w:rsidRPr="00851282">
              <w:rPr>
                <w:b/>
                <w:sz w:val="24"/>
                <w:szCs w:val="24"/>
              </w:rPr>
              <w:t>Apply</w:t>
            </w:r>
          </w:p>
        </w:tc>
        <w:tc>
          <w:tcPr>
            <w:tcW w:w="1497" w:type="dxa"/>
          </w:tcPr>
          <w:p w:rsidR="000D6EBF" w:rsidRPr="00851282" w:rsidRDefault="000D6EBF" w:rsidP="0009580C">
            <w:pPr>
              <w:jc w:val="center"/>
              <w:rPr>
                <w:b/>
                <w:sz w:val="24"/>
                <w:szCs w:val="24"/>
              </w:rPr>
            </w:pPr>
            <w:r w:rsidRPr="00851282">
              <w:rPr>
                <w:b/>
                <w:sz w:val="24"/>
                <w:szCs w:val="24"/>
              </w:rPr>
              <w:t>Analyze</w:t>
            </w:r>
          </w:p>
        </w:tc>
        <w:tc>
          <w:tcPr>
            <w:tcW w:w="1375" w:type="dxa"/>
          </w:tcPr>
          <w:p w:rsidR="000D6EBF" w:rsidRPr="00851282" w:rsidRDefault="000D6EBF" w:rsidP="0009580C">
            <w:pPr>
              <w:jc w:val="center"/>
              <w:rPr>
                <w:b/>
                <w:sz w:val="24"/>
                <w:szCs w:val="24"/>
              </w:rPr>
            </w:pPr>
            <w:r w:rsidRPr="00851282">
              <w:rPr>
                <w:b/>
                <w:sz w:val="24"/>
                <w:szCs w:val="24"/>
              </w:rPr>
              <w:t>Evaluate</w:t>
            </w:r>
          </w:p>
        </w:tc>
        <w:tc>
          <w:tcPr>
            <w:tcW w:w="1321" w:type="dxa"/>
          </w:tcPr>
          <w:p w:rsidR="000D6EBF" w:rsidRPr="00851282" w:rsidRDefault="000D6EBF" w:rsidP="0009580C">
            <w:pPr>
              <w:jc w:val="center"/>
              <w:rPr>
                <w:b/>
                <w:sz w:val="24"/>
                <w:szCs w:val="24"/>
              </w:rPr>
            </w:pPr>
            <w:r w:rsidRPr="00851282">
              <w:rPr>
                <w:b/>
                <w:sz w:val="24"/>
                <w:szCs w:val="24"/>
              </w:rPr>
              <w:t>Create</w:t>
            </w:r>
          </w:p>
        </w:tc>
        <w:tc>
          <w:tcPr>
            <w:tcW w:w="1161" w:type="dxa"/>
          </w:tcPr>
          <w:p w:rsidR="000D6EBF" w:rsidRPr="00851282" w:rsidRDefault="000D6EBF" w:rsidP="0009580C">
            <w:pPr>
              <w:jc w:val="center"/>
              <w:rPr>
                <w:b/>
                <w:sz w:val="24"/>
                <w:szCs w:val="24"/>
              </w:rPr>
            </w:pPr>
            <w:r w:rsidRPr="00851282">
              <w:rPr>
                <w:b/>
                <w:sz w:val="24"/>
                <w:szCs w:val="24"/>
              </w:rPr>
              <w:t>Total</w:t>
            </w:r>
          </w:p>
        </w:tc>
      </w:tr>
      <w:tr w:rsidR="000D6EBF" w:rsidRPr="00851282" w:rsidTr="00723EF4">
        <w:tc>
          <w:tcPr>
            <w:tcW w:w="959" w:type="dxa"/>
          </w:tcPr>
          <w:p w:rsidR="000D6EBF" w:rsidRPr="00851282" w:rsidRDefault="000D6EBF" w:rsidP="002E336A">
            <w:pPr>
              <w:rPr>
                <w:sz w:val="24"/>
                <w:szCs w:val="24"/>
              </w:rPr>
            </w:pPr>
            <w:r w:rsidRPr="00851282">
              <w:rPr>
                <w:sz w:val="24"/>
                <w:szCs w:val="24"/>
              </w:rPr>
              <w:t>CO1</w:t>
            </w:r>
          </w:p>
        </w:tc>
        <w:tc>
          <w:tcPr>
            <w:tcW w:w="1362" w:type="dxa"/>
          </w:tcPr>
          <w:p w:rsidR="000D6EBF" w:rsidRPr="00851282" w:rsidRDefault="000D6EBF" w:rsidP="002B3C37">
            <w:pPr>
              <w:jc w:val="center"/>
              <w:rPr>
                <w:sz w:val="24"/>
                <w:szCs w:val="24"/>
              </w:rPr>
            </w:pPr>
            <w:r w:rsidRPr="00851282">
              <w:rPr>
                <w:sz w:val="24"/>
                <w:szCs w:val="24"/>
              </w:rPr>
              <w:t>10</w:t>
            </w:r>
          </w:p>
        </w:tc>
        <w:tc>
          <w:tcPr>
            <w:tcW w:w="1569" w:type="dxa"/>
          </w:tcPr>
          <w:p w:rsidR="000D6EBF" w:rsidRPr="00851282" w:rsidRDefault="000D6EBF" w:rsidP="002B3C37">
            <w:pPr>
              <w:jc w:val="center"/>
              <w:rPr>
                <w:sz w:val="24"/>
                <w:szCs w:val="24"/>
              </w:rPr>
            </w:pPr>
            <w:r w:rsidRPr="00851282">
              <w:rPr>
                <w:sz w:val="24"/>
                <w:szCs w:val="24"/>
              </w:rPr>
              <w:t>6</w:t>
            </w:r>
          </w:p>
        </w:tc>
        <w:tc>
          <w:tcPr>
            <w:tcW w:w="1439" w:type="dxa"/>
          </w:tcPr>
          <w:p w:rsidR="000D6EBF" w:rsidRPr="00851282" w:rsidRDefault="000D6EBF" w:rsidP="002B3C37">
            <w:pPr>
              <w:jc w:val="center"/>
              <w:rPr>
                <w:sz w:val="24"/>
                <w:szCs w:val="24"/>
              </w:rPr>
            </w:pPr>
            <w:r w:rsidRPr="00851282">
              <w:rPr>
                <w:sz w:val="24"/>
                <w:szCs w:val="24"/>
              </w:rPr>
              <w:t>1</w:t>
            </w:r>
          </w:p>
        </w:tc>
        <w:tc>
          <w:tcPr>
            <w:tcW w:w="1497" w:type="dxa"/>
          </w:tcPr>
          <w:p w:rsidR="000D6EBF" w:rsidRPr="00851282" w:rsidRDefault="000D6EBF" w:rsidP="002B3C37">
            <w:pPr>
              <w:jc w:val="center"/>
              <w:rPr>
                <w:sz w:val="24"/>
                <w:szCs w:val="24"/>
              </w:rPr>
            </w:pPr>
            <w:r w:rsidRPr="00851282">
              <w:rPr>
                <w:sz w:val="24"/>
                <w:szCs w:val="24"/>
              </w:rPr>
              <w:t>-</w:t>
            </w:r>
          </w:p>
        </w:tc>
        <w:tc>
          <w:tcPr>
            <w:tcW w:w="1375" w:type="dxa"/>
          </w:tcPr>
          <w:p w:rsidR="000D6EBF" w:rsidRPr="00851282" w:rsidRDefault="000D6EBF" w:rsidP="002B3C37">
            <w:pPr>
              <w:jc w:val="center"/>
              <w:rPr>
                <w:sz w:val="24"/>
                <w:szCs w:val="24"/>
              </w:rPr>
            </w:pPr>
            <w:r w:rsidRPr="00851282">
              <w:rPr>
                <w:sz w:val="24"/>
                <w:szCs w:val="24"/>
              </w:rPr>
              <w:t>-</w:t>
            </w:r>
          </w:p>
        </w:tc>
        <w:tc>
          <w:tcPr>
            <w:tcW w:w="1321" w:type="dxa"/>
          </w:tcPr>
          <w:p w:rsidR="000D6EBF" w:rsidRPr="00851282" w:rsidRDefault="000D6EBF" w:rsidP="002B3C37">
            <w:pPr>
              <w:jc w:val="center"/>
              <w:rPr>
                <w:sz w:val="24"/>
                <w:szCs w:val="24"/>
              </w:rPr>
            </w:pPr>
            <w:r w:rsidRPr="00851282">
              <w:rPr>
                <w:sz w:val="24"/>
                <w:szCs w:val="24"/>
              </w:rPr>
              <w:t>-</w:t>
            </w:r>
          </w:p>
        </w:tc>
        <w:tc>
          <w:tcPr>
            <w:tcW w:w="1161" w:type="dxa"/>
          </w:tcPr>
          <w:p w:rsidR="000D6EBF" w:rsidRPr="00851282" w:rsidRDefault="000D6EBF" w:rsidP="002B3C37">
            <w:pPr>
              <w:jc w:val="center"/>
              <w:rPr>
                <w:sz w:val="24"/>
                <w:szCs w:val="24"/>
              </w:rPr>
            </w:pPr>
            <w:r w:rsidRPr="00851282">
              <w:rPr>
                <w:sz w:val="24"/>
                <w:szCs w:val="24"/>
              </w:rPr>
              <w:t>17</w:t>
            </w:r>
          </w:p>
        </w:tc>
      </w:tr>
      <w:tr w:rsidR="000D6EBF" w:rsidRPr="00851282" w:rsidTr="00723EF4">
        <w:tc>
          <w:tcPr>
            <w:tcW w:w="959" w:type="dxa"/>
          </w:tcPr>
          <w:p w:rsidR="000D6EBF" w:rsidRPr="00851282" w:rsidRDefault="000D6EBF" w:rsidP="002E336A">
            <w:pPr>
              <w:rPr>
                <w:sz w:val="24"/>
                <w:szCs w:val="24"/>
              </w:rPr>
            </w:pPr>
            <w:r w:rsidRPr="00851282">
              <w:rPr>
                <w:sz w:val="24"/>
                <w:szCs w:val="24"/>
              </w:rPr>
              <w:t>CO2</w:t>
            </w:r>
          </w:p>
        </w:tc>
        <w:tc>
          <w:tcPr>
            <w:tcW w:w="1362" w:type="dxa"/>
          </w:tcPr>
          <w:p w:rsidR="000D6EBF" w:rsidRPr="00851282" w:rsidRDefault="000D6EBF" w:rsidP="002B3C37">
            <w:pPr>
              <w:jc w:val="center"/>
              <w:rPr>
                <w:sz w:val="24"/>
                <w:szCs w:val="24"/>
              </w:rPr>
            </w:pPr>
            <w:r w:rsidRPr="00851282">
              <w:rPr>
                <w:sz w:val="24"/>
                <w:szCs w:val="24"/>
              </w:rPr>
              <w:t>1</w:t>
            </w:r>
          </w:p>
        </w:tc>
        <w:tc>
          <w:tcPr>
            <w:tcW w:w="1569" w:type="dxa"/>
          </w:tcPr>
          <w:p w:rsidR="000D6EBF" w:rsidRPr="00851282" w:rsidRDefault="000D6EBF" w:rsidP="002B3C37">
            <w:pPr>
              <w:jc w:val="center"/>
              <w:rPr>
                <w:sz w:val="24"/>
                <w:szCs w:val="24"/>
              </w:rPr>
            </w:pPr>
            <w:r w:rsidRPr="00851282">
              <w:rPr>
                <w:sz w:val="24"/>
                <w:szCs w:val="24"/>
              </w:rPr>
              <w:t>16</w:t>
            </w:r>
          </w:p>
        </w:tc>
        <w:tc>
          <w:tcPr>
            <w:tcW w:w="1439" w:type="dxa"/>
          </w:tcPr>
          <w:p w:rsidR="000D6EBF" w:rsidRPr="00851282" w:rsidRDefault="000D6EBF" w:rsidP="002B3C37">
            <w:pPr>
              <w:jc w:val="center"/>
              <w:rPr>
                <w:sz w:val="24"/>
                <w:szCs w:val="24"/>
              </w:rPr>
            </w:pPr>
            <w:r w:rsidRPr="00851282">
              <w:rPr>
                <w:sz w:val="24"/>
                <w:szCs w:val="24"/>
              </w:rPr>
              <w:t>12</w:t>
            </w:r>
          </w:p>
        </w:tc>
        <w:tc>
          <w:tcPr>
            <w:tcW w:w="1497" w:type="dxa"/>
          </w:tcPr>
          <w:p w:rsidR="000D6EBF" w:rsidRPr="00851282" w:rsidRDefault="000D6EBF" w:rsidP="002B3C37">
            <w:pPr>
              <w:jc w:val="center"/>
              <w:rPr>
                <w:sz w:val="24"/>
                <w:szCs w:val="24"/>
              </w:rPr>
            </w:pPr>
            <w:r w:rsidRPr="00851282">
              <w:rPr>
                <w:sz w:val="24"/>
                <w:szCs w:val="24"/>
              </w:rPr>
              <w:t>-</w:t>
            </w:r>
          </w:p>
        </w:tc>
        <w:tc>
          <w:tcPr>
            <w:tcW w:w="1375" w:type="dxa"/>
          </w:tcPr>
          <w:p w:rsidR="000D6EBF" w:rsidRPr="00851282" w:rsidRDefault="000D6EBF" w:rsidP="002B3C37">
            <w:pPr>
              <w:jc w:val="center"/>
              <w:rPr>
                <w:sz w:val="24"/>
                <w:szCs w:val="24"/>
              </w:rPr>
            </w:pPr>
            <w:r w:rsidRPr="00851282">
              <w:rPr>
                <w:sz w:val="24"/>
                <w:szCs w:val="24"/>
              </w:rPr>
              <w:t>-</w:t>
            </w:r>
          </w:p>
        </w:tc>
        <w:tc>
          <w:tcPr>
            <w:tcW w:w="1321" w:type="dxa"/>
          </w:tcPr>
          <w:p w:rsidR="000D6EBF" w:rsidRPr="00851282" w:rsidRDefault="000D6EBF" w:rsidP="002B3C37">
            <w:pPr>
              <w:jc w:val="center"/>
              <w:rPr>
                <w:sz w:val="24"/>
                <w:szCs w:val="24"/>
              </w:rPr>
            </w:pPr>
            <w:r w:rsidRPr="00851282">
              <w:rPr>
                <w:sz w:val="24"/>
                <w:szCs w:val="24"/>
              </w:rPr>
              <w:t>-</w:t>
            </w:r>
          </w:p>
        </w:tc>
        <w:tc>
          <w:tcPr>
            <w:tcW w:w="1161" w:type="dxa"/>
          </w:tcPr>
          <w:p w:rsidR="000D6EBF" w:rsidRPr="00851282" w:rsidRDefault="000D6EBF" w:rsidP="002B3C37">
            <w:pPr>
              <w:jc w:val="center"/>
              <w:rPr>
                <w:sz w:val="24"/>
                <w:szCs w:val="24"/>
              </w:rPr>
            </w:pPr>
            <w:r w:rsidRPr="00851282">
              <w:rPr>
                <w:sz w:val="24"/>
                <w:szCs w:val="24"/>
              </w:rPr>
              <w:t>29</w:t>
            </w:r>
          </w:p>
        </w:tc>
      </w:tr>
      <w:tr w:rsidR="000D6EBF" w:rsidRPr="00851282" w:rsidTr="00723EF4">
        <w:tc>
          <w:tcPr>
            <w:tcW w:w="959" w:type="dxa"/>
          </w:tcPr>
          <w:p w:rsidR="000D6EBF" w:rsidRPr="00851282" w:rsidRDefault="000D6EBF" w:rsidP="002E336A">
            <w:pPr>
              <w:rPr>
                <w:sz w:val="24"/>
                <w:szCs w:val="24"/>
              </w:rPr>
            </w:pPr>
            <w:r w:rsidRPr="00851282">
              <w:rPr>
                <w:sz w:val="24"/>
                <w:szCs w:val="24"/>
              </w:rPr>
              <w:t>CO3</w:t>
            </w:r>
          </w:p>
        </w:tc>
        <w:tc>
          <w:tcPr>
            <w:tcW w:w="1362" w:type="dxa"/>
          </w:tcPr>
          <w:p w:rsidR="000D6EBF" w:rsidRPr="00851282" w:rsidRDefault="000D6EBF" w:rsidP="002B3C37">
            <w:pPr>
              <w:jc w:val="center"/>
              <w:rPr>
                <w:sz w:val="24"/>
                <w:szCs w:val="24"/>
              </w:rPr>
            </w:pPr>
            <w:r w:rsidRPr="00851282">
              <w:rPr>
                <w:sz w:val="24"/>
                <w:szCs w:val="24"/>
              </w:rPr>
              <w:t>2</w:t>
            </w:r>
          </w:p>
        </w:tc>
        <w:tc>
          <w:tcPr>
            <w:tcW w:w="1569" w:type="dxa"/>
          </w:tcPr>
          <w:p w:rsidR="000D6EBF" w:rsidRPr="00851282" w:rsidRDefault="000D6EBF" w:rsidP="002B3C37">
            <w:pPr>
              <w:jc w:val="center"/>
              <w:rPr>
                <w:sz w:val="24"/>
                <w:szCs w:val="24"/>
              </w:rPr>
            </w:pPr>
            <w:r w:rsidRPr="00851282">
              <w:rPr>
                <w:sz w:val="24"/>
                <w:szCs w:val="24"/>
              </w:rPr>
              <w:t>18</w:t>
            </w:r>
          </w:p>
        </w:tc>
        <w:tc>
          <w:tcPr>
            <w:tcW w:w="1439" w:type="dxa"/>
          </w:tcPr>
          <w:p w:rsidR="000D6EBF" w:rsidRPr="00851282" w:rsidRDefault="000D6EBF" w:rsidP="002B3C37">
            <w:pPr>
              <w:jc w:val="center"/>
              <w:rPr>
                <w:sz w:val="24"/>
                <w:szCs w:val="24"/>
              </w:rPr>
            </w:pPr>
            <w:r w:rsidRPr="00851282">
              <w:rPr>
                <w:sz w:val="24"/>
                <w:szCs w:val="24"/>
              </w:rPr>
              <w:t>9</w:t>
            </w:r>
          </w:p>
        </w:tc>
        <w:tc>
          <w:tcPr>
            <w:tcW w:w="1497" w:type="dxa"/>
          </w:tcPr>
          <w:p w:rsidR="000D6EBF" w:rsidRPr="00851282" w:rsidRDefault="000D6EBF" w:rsidP="002B3C37">
            <w:pPr>
              <w:jc w:val="center"/>
              <w:rPr>
                <w:sz w:val="24"/>
                <w:szCs w:val="24"/>
              </w:rPr>
            </w:pPr>
            <w:r w:rsidRPr="00851282">
              <w:rPr>
                <w:sz w:val="24"/>
                <w:szCs w:val="24"/>
              </w:rPr>
              <w:t>-</w:t>
            </w:r>
          </w:p>
        </w:tc>
        <w:tc>
          <w:tcPr>
            <w:tcW w:w="1375" w:type="dxa"/>
          </w:tcPr>
          <w:p w:rsidR="000D6EBF" w:rsidRPr="00851282" w:rsidRDefault="000D6EBF" w:rsidP="002B3C37">
            <w:pPr>
              <w:jc w:val="center"/>
              <w:rPr>
                <w:sz w:val="24"/>
                <w:szCs w:val="24"/>
              </w:rPr>
            </w:pPr>
            <w:r w:rsidRPr="00851282">
              <w:rPr>
                <w:sz w:val="24"/>
                <w:szCs w:val="24"/>
              </w:rPr>
              <w:t>-</w:t>
            </w:r>
          </w:p>
        </w:tc>
        <w:tc>
          <w:tcPr>
            <w:tcW w:w="1321" w:type="dxa"/>
          </w:tcPr>
          <w:p w:rsidR="000D6EBF" w:rsidRPr="00851282" w:rsidRDefault="000D6EBF" w:rsidP="002B3C37">
            <w:pPr>
              <w:jc w:val="center"/>
              <w:rPr>
                <w:sz w:val="24"/>
                <w:szCs w:val="24"/>
              </w:rPr>
            </w:pPr>
            <w:r w:rsidRPr="00851282">
              <w:rPr>
                <w:sz w:val="24"/>
                <w:szCs w:val="24"/>
              </w:rPr>
              <w:t>-</w:t>
            </w:r>
          </w:p>
        </w:tc>
        <w:tc>
          <w:tcPr>
            <w:tcW w:w="1161" w:type="dxa"/>
          </w:tcPr>
          <w:p w:rsidR="000D6EBF" w:rsidRPr="00851282" w:rsidRDefault="000D6EBF" w:rsidP="002B3C37">
            <w:pPr>
              <w:jc w:val="center"/>
              <w:rPr>
                <w:sz w:val="24"/>
                <w:szCs w:val="24"/>
              </w:rPr>
            </w:pPr>
            <w:r w:rsidRPr="00851282">
              <w:rPr>
                <w:sz w:val="24"/>
                <w:szCs w:val="24"/>
              </w:rPr>
              <w:t>29</w:t>
            </w:r>
          </w:p>
        </w:tc>
      </w:tr>
      <w:tr w:rsidR="000D6EBF" w:rsidRPr="00851282" w:rsidTr="00723EF4">
        <w:tc>
          <w:tcPr>
            <w:tcW w:w="959" w:type="dxa"/>
          </w:tcPr>
          <w:p w:rsidR="000D6EBF" w:rsidRPr="00851282" w:rsidRDefault="000D6EBF" w:rsidP="002E336A">
            <w:pPr>
              <w:rPr>
                <w:sz w:val="24"/>
                <w:szCs w:val="24"/>
              </w:rPr>
            </w:pPr>
            <w:r w:rsidRPr="00851282">
              <w:rPr>
                <w:sz w:val="24"/>
                <w:szCs w:val="24"/>
              </w:rPr>
              <w:t>CO4</w:t>
            </w:r>
          </w:p>
        </w:tc>
        <w:tc>
          <w:tcPr>
            <w:tcW w:w="1362" w:type="dxa"/>
          </w:tcPr>
          <w:p w:rsidR="000D6EBF" w:rsidRPr="00851282" w:rsidRDefault="000D6EBF" w:rsidP="002B3C37">
            <w:pPr>
              <w:jc w:val="center"/>
              <w:rPr>
                <w:sz w:val="24"/>
                <w:szCs w:val="24"/>
              </w:rPr>
            </w:pPr>
            <w:r w:rsidRPr="00851282">
              <w:rPr>
                <w:sz w:val="24"/>
                <w:szCs w:val="24"/>
              </w:rPr>
              <w:t>1</w:t>
            </w:r>
          </w:p>
        </w:tc>
        <w:tc>
          <w:tcPr>
            <w:tcW w:w="1569" w:type="dxa"/>
          </w:tcPr>
          <w:p w:rsidR="000D6EBF" w:rsidRPr="00851282" w:rsidRDefault="000D6EBF" w:rsidP="002B3C37">
            <w:pPr>
              <w:jc w:val="center"/>
              <w:rPr>
                <w:sz w:val="24"/>
                <w:szCs w:val="24"/>
              </w:rPr>
            </w:pPr>
            <w:r w:rsidRPr="00851282">
              <w:rPr>
                <w:sz w:val="24"/>
                <w:szCs w:val="24"/>
              </w:rPr>
              <w:t>10</w:t>
            </w:r>
          </w:p>
        </w:tc>
        <w:tc>
          <w:tcPr>
            <w:tcW w:w="1439" w:type="dxa"/>
          </w:tcPr>
          <w:p w:rsidR="000D6EBF" w:rsidRPr="00851282" w:rsidRDefault="000D6EBF" w:rsidP="002B3C37">
            <w:pPr>
              <w:jc w:val="center"/>
              <w:rPr>
                <w:sz w:val="24"/>
                <w:szCs w:val="24"/>
              </w:rPr>
            </w:pPr>
            <w:r w:rsidRPr="00851282">
              <w:rPr>
                <w:sz w:val="24"/>
                <w:szCs w:val="24"/>
              </w:rPr>
              <w:t>6</w:t>
            </w:r>
          </w:p>
        </w:tc>
        <w:tc>
          <w:tcPr>
            <w:tcW w:w="1497" w:type="dxa"/>
          </w:tcPr>
          <w:p w:rsidR="000D6EBF" w:rsidRPr="00851282" w:rsidRDefault="000D6EBF" w:rsidP="002B3C37">
            <w:pPr>
              <w:jc w:val="center"/>
              <w:rPr>
                <w:sz w:val="24"/>
                <w:szCs w:val="24"/>
              </w:rPr>
            </w:pPr>
            <w:r w:rsidRPr="00851282">
              <w:rPr>
                <w:sz w:val="24"/>
                <w:szCs w:val="24"/>
              </w:rPr>
              <w:t>-</w:t>
            </w:r>
          </w:p>
        </w:tc>
        <w:tc>
          <w:tcPr>
            <w:tcW w:w="1375" w:type="dxa"/>
          </w:tcPr>
          <w:p w:rsidR="000D6EBF" w:rsidRPr="00851282" w:rsidRDefault="000D6EBF" w:rsidP="002B3C37">
            <w:pPr>
              <w:jc w:val="center"/>
              <w:rPr>
                <w:sz w:val="24"/>
                <w:szCs w:val="24"/>
              </w:rPr>
            </w:pPr>
          </w:p>
        </w:tc>
        <w:tc>
          <w:tcPr>
            <w:tcW w:w="1321" w:type="dxa"/>
          </w:tcPr>
          <w:p w:rsidR="000D6EBF" w:rsidRPr="00851282" w:rsidRDefault="000D6EBF" w:rsidP="002B3C37">
            <w:pPr>
              <w:jc w:val="center"/>
              <w:rPr>
                <w:sz w:val="24"/>
                <w:szCs w:val="24"/>
              </w:rPr>
            </w:pPr>
            <w:r w:rsidRPr="00851282">
              <w:rPr>
                <w:sz w:val="24"/>
                <w:szCs w:val="24"/>
              </w:rPr>
              <w:t>-</w:t>
            </w:r>
          </w:p>
        </w:tc>
        <w:tc>
          <w:tcPr>
            <w:tcW w:w="1161" w:type="dxa"/>
          </w:tcPr>
          <w:p w:rsidR="000D6EBF" w:rsidRPr="00851282" w:rsidRDefault="000D6EBF" w:rsidP="002B3C37">
            <w:pPr>
              <w:jc w:val="center"/>
              <w:rPr>
                <w:sz w:val="24"/>
                <w:szCs w:val="24"/>
              </w:rPr>
            </w:pPr>
            <w:r w:rsidRPr="00851282">
              <w:rPr>
                <w:sz w:val="24"/>
                <w:szCs w:val="24"/>
              </w:rPr>
              <w:t>17</w:t>
            </w:r>
          </w:p>
        </w:tc>
      </w:tr>
      <w:tr w:rsidR="000D6EBF" w:rsidRPr="00851282" w:rsidTr="00723EF4">
        <w:tc>
          <w:tcPr>
            <w:tcW w:w="959" w:type="dxa"/>
          </w:tcPr>
          <w:p w:rsidR="000D6EBF" w:rsidRPr="00851282" w:rsidRDefault="000D6EBF" w:rsidP="002E336A">
            <w:pPr>
              <w:rPr>
                <w:sz w:val="24"/>
                <w:szCs w:val="24"/>
              </w:rPr>
            </w:pPr>
            <w:r w:rsidRPr="00851282">
              <w:rPr>
                <w:sz w:val="24"/>
                <w:szCs w:val="24"/>
              </w:rPr>
              <w:t>CO5</w:t>
            </w:r>
          </w:p>
        </w:tc>
        <w:tc>
          <w:tcPr>
            <w:tcW w:w="1362" w:type="dxa"/>
          </w:tcPr>
          <w:p w:rsidR="000D6EBF" w:rsidRPr="00851282" w:rsidRDefault="000D6EBF" w:rsidP="002B3C37">
            <w:pPr>
              <w:jc w:val="center"/>
              <w:rPr>
                <w:sz w:val="24"/>
                <w:szCs w:val="24"/>
              </w:rPr>
            </w:pPr>
            <w:r w:rsidRPr="00851282">
              <w:rPr>
                <w:sz w:val="24"/>
                <w:szCs w:val="24"/>
              </w:rPr>
              <w:t>10</w:t>
            </w:r>
          </w:p>
        </w:tc>
        <w:tc>
          <w:tcPr>
            <w:tcW w:w="1569" w:type="dxa"/>
          </w:tcPr>
          <w:p w:rsidR="000D6EBF" w:rsidRPr="00851282" w:rsidRDefault="000D6EBF" w:rsidP="002B3C37">
            <w:pPr>
              <w:jc w:val="center"/>
              <w:rPr>
                <w:sz w:val="24"/>
                <w:szCs w:val="24"/>
              </w:rPr>
            </w:pPr>
            <w:r w:rsidRPr="00851282">
              <w:rPr>
                <w:sz w:val="24"/>
                <w:szCs w:val="24"/>
              </w:rPr>
              <w:t>7</w:t>
            </w:r>
          </w:p>
        </w:tc>
        <w:tc>
          <w:tcPr>
            <w:tcW w:w="1439" w:type="dxa"/>
          </w:tcPr>
          <w:p w:rsidR="000D6EBF" w:rsidRPr="00851282" w:rsidRDefault="000D6EBF" w:rsidP="002B3C37">
            <w:pPr>
              <w:jc w:val="center"/>
              <w:rPr>
                <w:sz w:val="24"/>
                <w:szCs w:val="24"/>
              </w:rPr>
            </w:pPr>
            <w:r w:rsidRPr="00851282">
              <w:rPr>
                <w:sz w:val="24"/>
                <w:szCs w:val="24"/>
              </w:rPr>
              <w:t>-</w:t>
            </w:r>
          </w:p>
        </w:tc>
        <w:tc>
          <w:tcPr>
            <w:tcW w:w="1497" w:type="dxa"/>
          </w:tcPr>
          <w:p w:rsidR="000D6EBF" w:rsidRPr="00851282" w:rsidRDefault="000D6EBF" w:rsidP="002B3C37">
            <w:pPr>
              <w:jc w:val="center"/>
              <w:rPr>
                <w:sz w:val="24"/>
                <w:szCs w:val="24"/>
              </w:rPr>
            </w:pPr>
            <w:r w:rsidRPr="00851282">
              <w:rPr>
                <w:sz w:val="24"/>
                <w:szCs w:val="24"/>
              </w:rPr>
              <w:t>-</w:t>
            </w:r>
          </w:p>
        </w:tc>
        <w:tc>
          <w:tcPr>
            <w:tcW w:w="1375" w:type="dxa"/>
          </w:tcPr>
          <w:p w:rsidR="000D6EBF" w:rsidRPr="00851282" w:rsidRDefault="000D6EBF" w:rsidP="002B3C37">
            <w:pPr>
              <w:jc w:val="center"/>
              <w:rPr>
                <w:sz w:val="24"/>
                <w:szCs w:val="24"/>
              </w:rPr>
            </w:pPr>
            <w:r w:rsidRPr="00851282">
              <w:rPr>
                <w:sz w:val="24"/>
                <w:szCs w:val="24"/>
              </w:rPr>
              <w:t>-</w:t>
            </w:r>
          </w:p>
        </w:tc>
        <w:tc>
          <w:tcPr>
            <w:tcW w:w="1321" w:type="dxa"/>
          </w:tcPr>
          <w:p w:rsidR="000D6EBF" w:rsidRPr="00851282" w:rsidRDefault="000D6EBF" w:rsidP="002B3C37">
            <w:pPr>
              <w:jc w:val="center"/>
              <w:rPr>
                <w:sz w:val="24"/>
                <w:szCs w:val="24"/>
              </w:rPr>
            </w:pPr>
            <w:r w:rsidRPr="00851282">
              <w:rPr>
                <w:sz w:val="24"/>
                <w:szCs w:val="24"/>
              </w:rPr>
              <w:t>-</w:t>
            </w:r>
          </w:p>
        </w:tc>
        <w:tc>
          <w:tcPr>
            <w:tcW w:w="1161" w:type="dxa"/>
          </w:tcPr>
          <w:p w:rsidR="000D6EBF" w:rsidRPr="00851282" w:rsidRDefault="000D6EBF" w:rsidP="002B3C37">
            <w:pPr>
              <w:jc w:val="center"/>
              <w:rPr>
                <w:sz w:val="24"/>
                <w:szCs w:val="24"/>
              </w:rPr>
            </w:pPr>
            <w:r w:rsidRPr="00851282">
              <w:rPr>
                <w:sz w:val="24"/>
                <w:szCs w:val="24"/>
              </w:rPr>
              <w:t>17</w:t>
            </w:r>
          </w:p>
        </w:tc>
      </w:tr>
      <w:tr w:rsidR="000D6EBF" w:rsidRPr="00851282" w:rsidTr="00723EF4">
        <w:tc>
          <w:tcPr>
            <w:tcW w:w="959" w:type="dxa"/>
          </w:tcPr>
          <w:p w:rsidR="000D6EBF" w:rsidRPr="00851282" w:rsidRDefault="000D6EBF" w:rsidP="002E336A">
            <w:pPr>
              <w:rPr>
                <w:sz w:val="24"/>
                <w:szCs w:val="24"/>
              </w:rPr>
            </w:pPr>
            <w:r w:rsidRPr="00851282">
              <w:rPr>
                <w:sz w:val="24"/>
                <w:szCs w:val="24"/>
              </w:rPr>
              <w:t>CO6</w:t>
            </w:r>
          </w:p>
        </w:tc>
        <w:tc>
          <w:tcPr>
            <w:tcW w:w="1362" w:type="dxa"/>
          </w:tcPr>
          <w:p w:rsidR="000D6EBF" w:rsidRPr="00851282" w:rsidRDefault="000D6EBF" w:rsidP="002B3C37">
            <w:pPr>
              <w:jc w:val="center"/>
              <w:rPr>
                <w:sz w:val="24"/>
                <w:szCs w:val="24"/>
              </w:rPr>
            </w:pPr>
            <w:r w:rsidRPr="00851282">
              <w:rPr>
                <w:sz w:val="24"/>
                <w:szCs w:val="24"/>
              </w:rPr>
              <w:t>3</w:t>
            </w:r>
          </w:p>
        </w:tc>
        <w:tc>
          <w:tcPr>
            <w:tcW w:w="1569" w:type="dxa"/>
          </w:tcPr>
          <w:p w:rsidR="000D6EBF" w:rsidRPr="00851282" w:rsidRDefault="000D6EBF" w:rsidP="002B3C37">
            <w:pPr>
              <w:jc w:val="center"/>
              <w:rPr>
                <w:sz w:val="24"/>
                <w:szCs w:val="24"/>
              </w:rPr>
            </w:pPr>
            <w:r w:rsidRPr="00851282">
              <w:rPr>
                <w:sz w:val="24"/>
                <w:szCs w:val="24"/>
              </w:rPr>
              <w:t>12</w:t>
            </w:r>
          </w:p>
        </w:tc>
        <w:tc>
          <w:tcPr>
            <w:tcW w:w="1439" w:type="dxa"/>
          </w:tcPr>
          <w:p w:rsidR="000D6EBF" w:rsidRPr="00851282" w:rsidRDefault="000D6EBF" w:rsidP="002B3C37">
            <w:pPr>
              <w:jc w:val="center"/>
              <w:rPr>
                <w:sz w:val="24"/>
                <w:szCs w:val="24"/>
              </w:rPr>
            </w:pPr>
            <w:r w:rsidRPr="00851282">
              <w:rPr>
                <w:sz w:val="24"/>
                <w:szCs w:val="24"/>
              </w:rPr>
              <w:t>-</w:t>
            </w:r>
          </w:p>
        </w:tc>
        <w:tc>
          <w:tcPr>
            <w:tcW w:w="1497" w:type="dxa"/>
          </w:tcPr>
          <w:p w:rsidR="000D6EBF" w:rsidRPr="00851282" w:rsidRDefault="000D6EBF" w:rsidP="002B3C37">
            <w:pPr>
              <w:jc w:val="center"/>
              <w:rPr>
                <w:sz w:val="24"/>
                <w:szCs w:val="24"/>
              </w:rPr>
            </w:pPr>
            <w:r w:rsidRPr="00851282">
              <w:rPr>
                <w:sz w:val="24"/>
                <w:szCs w:val="24"/>
              </w:rPr>
              <w:t>-</w:t>
            </w:r>
          </w:p>
        </w:tc>
        <w:tc>
          <w:tcPr>
            <w:tcW w:w="1375" w:type="dxa"/>
          </w:tcPr>
          <w:p w:rsidR="000D6EBF" w:rsidRPr="00851282" w:rsidRDefault="000D6EBF" w:rsidP="002B3C37">
            <w:pPr>
              <w:jc w:val="center"/>
              <w:rPr>
                <w:sz w:val="24"/>
                <w:szCs w:val="24"/>
              </w:rPr>
            </w:pPr>
            <w:r w:rsidRPr="00851282">
              <w:rPr>
                <w:sz w:val="24"/>
                <w:szCs w:val="24"/>
              </w:rPr>
              <w:t>-</w:t>
            </w:r>
          </w:p>
        </w:tc>
        <w:tc>
          <w:tcPr>
            <w:tcW w:w="1321" w:type="dxa"/>
          </w:tcPr>
          <w:p w:rsidR="000D6EBF" w:rsidRPr="00851282" w:rsidRDefault="000D6EBF" w:rsidP="002B3C37">
            <w:pPr>
              <w:jc w:val="center"/>
              <w:rPr>
                <w:sz w:val="24"/>
                <w:szCs w:val="24"/>
              </w:rPr>
            </w:pPr>
            <w:r w:rsidRPr="00851282">
              <w:rPr>
                <w:sz w:val="24"/>
                <w:szCs w:val="24"/>
              </w:rPr>
              <w:t>-</w:t>
            </w:r>
          </w:p>
        </w:tc>
        <w:tc>
          <w:tcPr>
            <w:tcW w:w="1161" w:type="dxa"/>
          </w:tcPr>
          <w:p w:rsidR="000D6EBF" w:rsidRPr="00851282" w:rsidRDefault="000D6EBF" w:rsidP="002B3C37">
            <w:pPr>
              <w:jc w:val="center"/>
              <w:rPr>
                <w:sz w:val="24"/>
                <w:szCs w:val="24"/>
              </w:rPr>
            </w:pPr>
            <w:r w:rsidRPr="00851282">
              <w:rPr>
                <w:sz w:val="24"/>
                <w:szCs w:val="24"/>
              </w:rPr>
              <w:t>15</w:t>
            </w:r>
          </w:p>
        </w:tc>
      </w:tr>
      <w:tr w:rsidR="000D6EBF" w:rsidRPr="00851282" w:rsidTr="007A09B9">
        <w:tc>
          <w:tcPr>
            <w:tcW w:w="9522" w:type="dxa"/>
            <w:gridSpan w:val="7"/>
          </w:tcPr>
          <w:p w:rsidR="000D6EBF" w:rsidRPr="00851282" w:rsidRDefault="000D6EBF" w:rsidP="002E336A">
            <w:pPr>
              <w:rPr>
                <w:sz w:val="24"/>
                <w:szCs w:val="24"/>
              </w:rPr>
            </w:pPr>
          </w:p>
        </w:tc>
        <w:tc>
          <w:tcPr>
            <w:tcW w:w="1161" w:type="dxa"/>
          </w:tcPr>
          <w:p w:rsidR="000D6EBF" w:rsidRPr="00851282" w:rsidRDefault="000D6EBF" w:rsidP="00723EF4">
            <w:pPr>
              <w:jc w:val="center"/>
              <w:rPr>
                <w:b/>
                <w:sz w:val="24"/>
                <w:szCs w:val="24"/>
              </w:rPr>
            </w:pPr>
            <w:r w:rsidRPr="00851282">
              <w:rPr>
                <w:b/>
                <w:sz w:val="24"/>
                <w:szCs w:val="24"/>
              </w:rPr>
              <w:t>124</w:t>
            </w:r>
          </w:p>
        </w:tc>
      </w:tr>
    </w:tbl>
    <w:p w:rsidR="000D6EBF" w:rsidRPr="00851282" w:rsidRDefault="000D6EBF" w:rsidP="002E336A"/>
    <w:p w:rsidR="000D6EBF" w:rsidRPr="00851282" w:rsidRDefault="000D6EBF" w:rsidP="002E336A"/>
    <w:p w:rsidR="008626EC" w:rsidRDefault="000D6EBF" w:rsidP="0045172E">
      <w:pPr>
        <w:jc w:val="right"/>
        <w:rPr>
          <w:bCs/>
          <w:noProof/>
        </w:rPr>
      </w:pPr>
      <w:r w:rsidRPr="003C2D10">
        <w:rPr>
          <w:bCs/>
          <w:noProof/>
        </w:rPr>
        <w:tab/>
      </w:r>
      <w:r w:rsidRPr="003C2D10">
        <w:rPr>
          <w:bCs/>
          <w:noProof/>
        </w:rPr>
        <w:tab/>
      </w:r>
      <w:r w:rsidRPr="003C2D10">
        <w:rPr>
          <w:bCs/>
          <w:noProof/>
        </w:rPr>
        <w:tab/>
      </w:r>
      <w:r w:rsidRPr="003C2D10">
        <w:rPr>
          <w:bCs/>
          <w:noProof/>
        </w:rPr>
        <w:tab/>
      </w:r>
      <w:r w:rsidRPr="003C2D10">
        <w:rPr>
          <w:bCs/>
          <w:noProof/>
        </w:rPr>
        <w:tab/>
      </w:r>
    </w:p>
    <w:p w:rsidR="008626EC" w:rsidRDefault="008626EC">
      <w:pPr>
        <w:spacing w:after="200" w:line="276" w:lineRule="auto"/>
        <w:rPr>
          <w:bCs/>
          <w:noProof/>
        </w:rPr>
      </w:pPr>
      <w:r>
        <w:rPr>
          <w:bCs/>
          <w:noProof/>
        </w:rPr>
        <w:br w:type="page"/>
      </w:r>
    </w:p>
    <w:p w:rsidR="000D6EBF" w:rsidRPr="003C2D10" w:rsidRDefault="000D6EBF" w:rsidP="0045172E">
      <w:pPr>
        <w:jc w:val="right"/>
        <w:rPr>
          <w:bCs/>
        </w:rPr>
      </w:pPr>
      <w:r w:rsidRPr="003C2D10">
        <w:rPr>
          <w:bCs/>
        </w:rPr>
        <w:lastRenderedPageBreak/>
        <w:t>Reg. No. _____________</w:t>
      </w:r>
    </w:p>
    <w:p w:rsidR="000D6EBF" w:rsidRPr="003C2D10" w:rsidRDefault="000D6EBF" w:rsidP="0045172E">
      <w:pPr>
        <w:jc w:val="center"/>
        <w:rPr>
          <w:bCs/>
        </w:rPr>
      </w:pPr>
      <w:r w:rsidRPr="003C2D10">
        <w:rPr>
          <w:bCs/>
          <w:noProof/>
        </w:rPr>
        <w:drawing>
          <wp:inline distT="0" distB="0" distL="0" distR="0">
            <wp:extent cx="1990646" cy="674200"/>
            <wp:effectExtent l="0" t="0" r="0" b="0"/>
            <wp:docPr id="1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3C2D10" w:rsidRDefault="000D6EBF" w:rsidP="0045172E">
      <w:pPr>
        <w:jc w:val="center"/>
        <w:rPr>
          <w:b/>
        </w:rPr>
      </w:pPr>
      <w:r w:rsidRPr="003C2D1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3C2D10" w:rsidTr="007255C8">
        <w:tc>
          <w:tcPr>
            <w:tcW w:w="1616" w:type="dxa"/>
          </w:tcPr>
          <w:p w:rsidR="000D6EBF" w:rsidRPr="003C2D10" w:rsidRDefault="000D6EBF" w:rsidP="0030630B">
            <w:pPr>
              <w:pStyle w:val="Title"/>
              <w:jc w:val="left"/>
              <w:rPr>
                <w:b/>
                <w:szCs w:val="24"/>
              </w:rPr>
            </w:pPr>
          </w:p>
        </w:tc>
        <w:tc>
          <w:tcPr>
            <w:tcW w:w="6232" w:type="dxa"/>
          </w:tcPr>
          <w:p w:rsidR="000D6EBF" w:rsidRPr="003C2D10" w:rsidRDefault="000D6EBF" w:rsidP="0030630B">
            <w:pPr>
              <w:pStyle w:val="Title"/>
              <w:jc w:val="left"/>
              <w:rPr>
                <w:b/>
                <w:szCs w:val="24"/>
              </w:rPr>
            </w:pPr>
          </w:p>
        </w:tc>
        <w:tc>
          <w:tcPr>
            <w:tcW w:w="1890" w:type="dxa"/>
          </w:tcPr>
          <w:p w:rsidR="000D6EBF" w:rsidRPr="003C2D10" w:rsidRDefault="000D6EBF" w:rsidP="0030630B">
            <w:pPr>
              <w:pStyle w:val="Title"/>
              <w:ind w:left="-468" w:firstLine="468"/>
              <w:jc w:val="left"/>
              <w:rPr>
                <w:szCs w:val="24"/>
              </w:rPr>
            </w:pPr>
          </w:p>
        </w:tc>
        <w:tc>
          <w:tcPr>
            <w:tcW w:w="900" w:type="dxa"/>
          </w:tcPr>
          <w:p w:rsidR="000D6EBF" w:rsidRPr="003C2D10" w:rsidRDefault="000D6EBF" w:rsidP="0030630B">
            <w:pPr>
              <w:pStyle w:val="Title"/>
              <w:jc w:val="left"/>
              <w:rPr>
                <w:b/>
                <w:szCs w:val="24"/>
              </w:rPr>
            </w:pPr>
          </w:p>
        </w:tc>
      </w:tr>
      <w:tr w:rsidR="000D6EBF" w:rsidRPr="003C2D10" w:rsidTr="007255C8">
        <w:tc>
          <w:tcPr>
            <w:tcW w:w="1616" w:type="dxa"/>
          </w:tcPr>
          <w:p w:rsidR="000D6EBF" w:rsidRPr="003C2D10" w:rsidRDefault="000D6EBF" w:rsidP="001E42AE">
            <w:pPr>
              <w:pStyle w:val="Title"/>
              <w:ind w:right="-160"/>
              <w:jc w:val="left"/>
              <w:rPr>
                <w:b/>
                <w:szCs w:val="24"/>
              </w:rPr>
            </w:pPr>
            <w:r w:rsidRPr="003C2D10">
              <w:rPr>
                <w:b/>
                <w:szCs w:val="24"/>
              </w:rPr>
              <w:t>Code           :</w:t>
            </w:r>
          </w:p>
        </w:tc>
        <w:tc>
          <w:tcPr>
            <w:tcW w:w="6232" w:type="dxa"/>
          </w:tcPr>
          <w:p w:rsidR="000D6EBF" w:rsidRPr="003C2D10" w:rsidRDefault="000D6EBF" w:rsidP="0030630B">
            <w:pPr>
              <w:pStyle w:val="Title"/>
              <w:jc w:val="left"/>
              <w:rPr>
                <w:b/>
                <w:szCs w:val="24"/>
              </w:rPr>
            </w:pPr>
            <w:r w:rsidRPr="003C2D10">
              <w:rPr>
                <w:b/>
                <w:szCs w:val="24"/>
              </w:rPr>
              <w:t>20CS2018</w:t>
            </w:r>
          </w:p>
        </w:tc>
        <w:tc>
          <w:tcPr>
            <w:tcW w:w="1890" w:type="dxa"/>
          </w:tcPr>
          <w:p w:rsidR="000D6EBF" w:rsidRPr="003C2D10" w:rsidRDefault="000D6EBF" w:rsidP="0030630B">
            <w:pPr>
              <w:pStyle w:val="Title"/>
              <w:jc w:val="left"/>
              <w:rPr>
                <w:b/>
                <w:bCs/>
                <w:szCs w:val="24"/>
              </w:rPr>
            </w:pPr>
            <w:r w:rsidRPr="003C2D10">
              <w:rPr>
                <w:b/>
                <w:bCs/>
                <w:szCs w:val="24"/>
              </w:rPr>
              <w:t>Duration      :</w:t>
            </w:r>
          </w:p>
        </w:tc>
        <w:tc>
          <w:tcPr>
            <w:tcW w:w="900" w:type="dxa"/>
          </w:tcPr>
          <w:p w:rsidR="000D6EBF" w:rsidRPr="003C2D10" w:rsidRDefault="000D6EBF" w:rsidP="0030630B">
            <w:pPr>
              <w:pStyle w:val="Title"/>
              <w:jc w:val="left"/>
              <w:rPr>
                <w:b/>
                <w:szCs w:val="24"/>
              </w:rPr>
            </w:pPr>
            <w:r w:rsidRPr="003C2D10">
              <w:rPr>
                <w:b/>
                <w:szCs w:val="24"/>
              </w:rPr>
              <w:t>3hrs</w:t>
            </w:r>
          </w:p>
        </w:tc>
      </w:tr>
      <w:tr w:rsidR="000D6EBF" w:rsidRPr="003C2D10" w:rsidTr="007255C8">
        <w:tc>
          <w:tcPr>
            <w:tcW w:w="1616" w:type="dxa"/>
          </w:tcPr>
          <w:p w:rsidR="000D6EBF" w:rsidRPr="003C2D10" w:rsidRDefault="000D6EBF" w:rsidP="001E42AE">
            <w:pPr>
              <w:pStyle w:val="Title"/>
              <w:ind w:right="-301"/>
              <w:jc w:val="left"/>
              <w:rPr>
                <w:b/>
                <w:szCs w:val="24"/>
              </w:rPr>
            </w:pPr>
            <w:r w:rsidRPr="003C2D10">
              <w:rPr>
                <w:b/>
                <w:szCs w:val="24"/>
              </w:rPr>
              <w:t>Sub. Name :</w:t>
            </w:r>
          </w:p>
        </w:tc>
        <w:tc>
          <w:tcPr>
            <w:tcW w:w="6232" w:type="dxa"/>
          </w:tcPr>
          <w:p w:rsidR="000D6EBF" w:rsidRPr="003C2D10" w:rsidRDefault="000D6EBF" w:rsidP="0030630B">
            <w:pPr>
              <w:pStyle w:val="Title"/>
              <w:jc w:val="left"/>
              <w:rPr>
                <w:b/>
                <w:szCs w:val="24"/>
              </w:rPr>
            </w:pPr>
            <w:r w:rsidRPr="003C2D10">
              <w:rPr>
                <w:b/>
                <w:szCs w:val="24"/>
              </w:rPr>
              <w:t>DESIGN AND ANALYSIS OF ALGORITHMS</w:t>
            </w:r>
          </w:p>
        </w:tc>
        <w:tc>
          <w:tcPr>
            <w:tcW w:w="1890" w:type="dxa"/>
          </w:tcPr>
          <w:p w:rsidR="000D6EBF" w:rsidRPr="003C2D10" w:rsidRDefault="000D6EBF" w:rsidP="00BA50B9">
            <w:pPr>
              <w:pStyle w:val="Title"/>
              <w:jc w:val="left"/>
              <w:rPr>
                <w:b/>
                <w:bCs/>
                <w:szCs w:val="24"/>
              </w:rPr>
            </w:pPr>
            <w:r w:rsidRPr="003C2D10">
              <w:rPr>
                <w:b/>
                <w:bCs/>
                <w:szCs w:val="24"/>
              </w:rPr>
              <w:t>Max. Marks :</w:t>
            </w:r>
          </w:p>
        </w:tc>
        <w:tc>
          <w:tcPr>
            <w:tcW w:w="900" w:type="dxa"/>
          </w:tcPr>
          <w:p w:rsidR="000D6EBF" w:rsidRPr="003C2D10" w:rsidRDefault="000D6EBF" w:rsidP="0030630B">
            <w:pPr>
              <w:pStyle w:val="Title"/>
              <w:jc w:val="left"/>
              <w:rPr>
                <w:b/>
                <w:szCs w:val="24"/>
              </w:rPr>
            </w:pPr>
            <w:r w:rsidRPr="003C2D10">
              <w:rPr>
                <w:b/>
                <w:szCs w:val="24"/>
              </w:rPr>
              <w:t>100</w:t>
            </w:r>
          </w:p>
        </w:tc>
      </w:tr>
    </w:tbl>
    <w:p w:rsidR="000D6EBF" w:rsidRPr="003C2D10" w:rsidRDefault="000D6EBF" w:rsidP="005133D7">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7712"/>
        <w:gridCol w:w="1169"/>
        <w:gridCol w:w="902"/>
      </w:tblGrid>
      <w:tr w:rsidR="000D6EBF" w:rsidRPr="003C2D10" w:rsidTr="003C2D10">
        <w:tc>
          <w:tcPr>
            <w:tcW w:w="323" w:type="pct"/>
            <w:vAlign w:val="center"/>
          </w:tcPr>
          <w:p w:rsidR="000D6EBF" w:rsidRPr="003C2D10" w:rsidRDefault="000D6EBF" w:rsidP="005133D7">
            <w:pPr>
              <w:jc w:val="center"/>
              <w:rPr>
                <w:b/>
                <w:sz w:val="24"/>
                <w:szCs w:val="24"/>
              </w:rPr>
            </w:pPr>
            <w:r w:rsidRPr="003C2D10">
              <w:rPr>
                <w:b/>
                <w:sz w:val="24"/>
                <w:szCs w:val="24"/>
              </w:rPr>
              <w:t>Q. No.</w:t>
            </w:r>
          </w:p>
        </w:tc>
        <w:tc>
          <w:tcPr>
            <w:tcW w:w="3687" w:type="pct"/>
            <w:vAlign w:val="center"/>
          </w:tcPr>
          <w:p w:rsidR="000D6EBF" w:rsidRPr="003C2D10" w:rsidRDefault="000D6EBF" w:rsidP="005133D7">
            <w:pPr>
              <w:jc w:val="center"/>
              <w:rPr>
                <w:b/>
                <w:sz w:val="24"/>
                <w:szCs w:val="24"/>
              </w:rPr>
            </w:pPr>
            <w:r w:rsidRPr="003C2D10">
              <w:rPr>
                <w:b/>
                <w:sz w:val="24"/>
                <w:szCs w:val="24"/>
              </w:rPr>
              <w:t>Questions</w:t>
            </w:r>
          </w:p>
        </w:tc>
        <w:tc>
          <w:tcPr>
            <w:tcW w:w="559" w:type="pct"/>
          </w:tcPr>
          <w:p w:rsidR="000D6EBF" w:rsidRPr="003C2D10" w:rsidRDefault="000D6EBF" w:rsidP="005133D7">
            <w:pPr>
              <w:jc w:val="center"/>
              <w:rPr>
                <w:b/>
                <w:sz w:val="24"/>
                <w:szCs w:val="24"/>
              </w:rPr>
            </w:pPr>
            <w:r w:rsidRPr="003C2D10">
              <w:rPr>
                <w:b/>
                <w:sz w:val="24"/>
                <w:szCs w:val="24"/>
              </w:rPr>
              <w:t>Course Outcome / Pattern</w:t>
            </w:r>
          </w:p>
        </w:tc>
        <w:tc>
          <w:tcPr>
            <w:tcW w:w="431" w:type="pct"/>
            <w:vAlign w:val="center"/>
          </w:tcPr>
          <w:p w:rsidR="000D6EBF" w:rsidRPr="003C2D10" w:rsidRDefault="000D6EBF" w:rsidP="005133D7">
            <w:pPr>
              <w:jc w:val="center"/>
              <w:rPr>
                <w:b/>
                <w:sz w:val="24"/>
                <w:szCs w:val="24"/>
              </w:rPr>
            </w:pPr>
            <w:r w:rsidRPr="003C2D10">
              <w:rPr>
                <w:b/>
                <w:sz w:val="24"/>
                <w:szCs w:val="24"/>
              </w:rPr>
              <w:t>Marks</w:t>
            </w:r>
          </w:p>
        </w:tc>
      </w:tr>
      <w:tr w:rsidR="000D6EBF" w:rsidRPr="003C2D10" w:rsidTr="003C2D10">
        <w:tc>
          <w:tcPr>
            <w:tcW w:w="5000" w:type="pct"/>
            <w:gridSpan w:val="4"/>
          </w:tcPr>
          <w:p w:rsidR="000D6EBF" w:rsidRDefault="000D6EBF" w:rsidP="00972E31">
            <w:pPr>
              <w:jc w:val="center"/>
              <w:rPr>
                <w:b/>
                <w:sz w:val="24"/>
                <w:szCs w:val="24"/>
                <w:u w:val="single"/>
              </w:rPr>
            </w:pPr>
            <w:r w:rsidRPr="003C2D10">
              <w:rPr>
                <w:b/>
                <w:sz w:val="24"/>
                <w:szCs w:val="24"/>
                <w:u w:val="single"/>
              </w:rPr>
              <w:t>PART – A (10 X 1 = 10 MARKS)</w:t>
            </w:r>
          </w:p>
          <w:p w:rsidR="000D6EBF" w:rsidRPr="003C2D10" w:rsidRDefault="000D6EBF" w:rsidP="00972E31">
            <w:pPr>
              <w:jc w:val="center"/>
              <w:rPr>
                <w:b/>
                <w:sz w:val="24"/>
                <w:szCs w:val="24"/>
                <w:u w:val="single"/>
              </w:rPr>
            </w:pPr>
          </w:p>
        </w:tc>
      </w:tr>
      <w:tr w:rsidR="000D6EBF" w:rsidRPr="003C2D10" w:rsidTr="003C2D10">
        <w:tc>
          <w:tcPr>
            <w:tcW w:w="323" w:type="pct"/>
          </w:tcPr>
          <w:p w:rsidR="000D6EBF" w:rsidRPr="003C2D10" w:rsidRDefault="000D6EBF" w:rsidP="00972E31">
            <w:pPr>
              <w:jc w:val="center"/>
              <w:rPr>
                <w:sz w:val="24"/>
                <w:szCs w:val="24"/>
              </w:rPr>
            </w:pPr>
            <w:r w:rsidRPr="003C2D10">
              <w:rPr>
                <w:sz w:val="24"/>
                <w:szCs w:val="24"/>
              </w:rPr>
              <w:t>1.</w:t>
            </w:r>
          </w:p>
        </w:tc>
        <w:tc>
          <w:tcPr>
            <w:tcW w:w="3687" w:type="pct"/>
          </w:tcPr>
          <w:p w:rsidR="000D6EBF" w:rsidRPr="003C2D10" w:rsidRDefault="000D6EBF" w:rsidP="00972E31">
            <w:pPr>
              <w:rPr>
                <w:sz w:val="24"/>
                <w:szCs w:val="24"/>
              </w:rPr>
            </w:pPr>
            <w:r w:rsidRPr="003C2D10">
              <w:rPr>
                <w:color w:val="00000A"/>
                <w:sz w:val="24"/>
                <w:szCs w:val="24"/>
                <w:shd w:val="clear" w:color="auto" w:fill="FFFFFF"/>
                <w:lang w:val="en-IN" w:eastAsia="en-IN"/>
              </w:rPr>
              <w:t>Define Order of Growth. </w:t>
            </w:r>
          </w:p>
        </w:tc>
        <w:tc>
          <w:tcPr>
            <w:tcW w:w="559" w:type="pct"/>
          </w:tcPr>
          <w:p w:rsidR="000D6EBF" w:rsidRPr="003C2D10" w:rsidRDefault="000D6EBF" w:rsidP="00B57D8D">
            <w:pPr>
              <w:rPr>
                <w:sz w:val="24"/>
                <w:szCs w:val="24"/>
              </w:rPr>
            </w:pPr>
            <w:r w:rsidRPr="003C2D10">
              <w:rPr>
                <w:sz w:val="24"/>
                <w:szCs w:val="24"/>
              </w:rPr>
              <w:t>CO1 / R</w:t>
            </w:r>
          </w:p>
        </w:tc>
        <w:tc>
          <w:tcPr>
            <w:tcW w:w="431" w:type="pct"/>
          </w:tcPr>
          <w:p w:rsidR="000D6EBF" w:rsidRPr="003C2D10" w:rsidRDefault="000D6EBF" w:rsidP="00972E31">
            <w:pPr>
              <w:jc w:val="center"/>
              <w:rPr>
                <w:sz w:val="24"/>
                <w:szCs w:val="24"/>
              </w:rPr>
            </w:pPr>
            <w:r w:rsidRPr="003C2D10">
              <w:rPr>
                <w:sz w:val="24"/>
                <w:szCs w:val="24"/>
              </w:rPr>
              <w:t>1</w:t>
            </w:r>
          </w:p>
        </w:tc>
      </w:tr>
      <w:tr w:rsidR="000D6EBF" w:rsidRPr="003C2D10" w:rsidTr="003C2D10">
        <w:tc>
          <w:tcPr>
            <w:tcW w:w="323" w:type="pct"/>
          </w:tcPr>
          <w:p w:rsidR="000D6EBF" w:rsidRPr="003C2D10" w:rsidRDefault="000D6EBF" w:rsidP="00972E31">
            <w:pPr>
              <w:jc w:val="center"/>
              <w:rPr>
                <w:sz w:val="24"/>
                <w:szCs w:val="24"/>
              </w:rPr>
            </w:pPr>
            <w:r w:rsidRPr="003C2D10">
              <w:rPr>
                <w:sz w:val="24"/>
                <w:szCs w:val="24"/>
              </w:rPr>
              <w:t>2.</w:t>
            </w:r>
          </w:p>
        </w:tc>
        <w:tc>
          <w:tcPr>
            <w:tcW w:w="3687" w:type="pct"/>
          </w:tcPr>
          <w:p w:rsidR="000D6EBF" w:rsidRPr="003C2D10" w:rsidRDefault="000D6EBF" w:rsidP="00547394">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Specify the time complexity of the following algorithm in Big-Theta notation:</w:t>
            </w:r>
          </w:p>
          <w:p w:rsidR="000D6EBF" w:rsidRPr="003C2D10" w:rsidRDefault="000D6EBF" w:rsidP="00547394">
            <w:pPr>
              <w:jc w:val="both"/>
              <w:rPr>
                <w:sz w:val="24"/>
                <w:szCs w:val="24"/>
                <w:lang w:val="en-IN" w:eastAsia="en-IN"/>
              </w:rPr>
            </w:pPr>
            <w:r w:rsidRPr="003C2D10">
              <w:rPr>
                <w:sz w:val="24"/>
                <w:szCs w:val="24"/>
                <w:lang w:val="en-IN" w:eastAsia="en-IN"/>
              </w:rPr>
              <w:t>Algorithm fun(int m, int n):</w:t>
            </w:r>
          </w:p>
          <w:p w:rsidR="000D6EBF" w:rsidRPr="003C2D10" w:rsidRDefault="000D6EBF" w:rsidP="00547394">
            <w:pPr>
              <w:jc w:val="both"/>
              <w:rPr>
                <w:sz w:val="24"/>
                <w:szCs w:val="24"/>
                <w:lang w:val="en-IN" w:eastAsia="en-IN"/>
              </w:rPr>
            </w:pPr>
            <w:r w:rsidRPr="003C2D10">
              <w:rPr>
                <w:sz w:val="24"/>
                <w:szCs w:val="24"/>
                <w:lang w:val="en-IN" w:eastAsia="en-IN"/>
              </w:rPr>
              <w:tab/>
              <w:t>for (i = 1; i&lt;=m; i++):</w:t>
            </w:r>
          </w:p>
          <w:p w:rsidR="000D6EBF" w:rsidRPr="003C2D10" w:rsidRDefault="000D6EBF" w:rsidP="00547394">
            <w:pPr>
              <w:jc w:val="both"/>
              <w:rPr>
                <w:sz w:val="24"/>
                <w:szCs w:val="24"/>
                <w:lang w:val="en-IN" w:eastAsia="en-IN"/>
              </w:rPr>
            </w:pPr>
            <w:r w:rsidRPr="003C2D10">
              <w:rPr>
                <w:sz w:val="24"/>
                <w:szCs w:val="24"/>
                <w:lang w:val="en-IN" w:eastAsia="en-IN"/>
              </w:rPr>
              <w:tab/>
            </w:r>
            <w:r w:rsidRPr="003C2D10">
              <w:rPr>
                <w:sz w:val="24"/>
                <w:szCs w:val="24"/>
                <w:lang w:val="en-IN" w:eastAsia="en-IN"/>
              </w:rPr>
              <w:tab/>
              <w:t>for (j=1; j&lt;=n; j++):</w:t>
            </w:r>
          </w:p>
          <w:p w:rsidR="000D6EBF" w:rsidRPr="003C2D10" w:rsidRDefault="000D6EBF" w:rsidP="00547394">
            <w:pPr>
              <w:jc w:val="both"/>
              <w:rPr>
                <w:sz w:val="24"/>
                <w:szCs w:val="24"/>
              </w:rPr>
            </w:pPr>
            <w:r w:rsidRPr="003C2D10">
              <w:rPr>
                <w:sz w:val="24"/>
                <w:szCs w:val="24"/>
                <w:lang w:val="en-IN" w:eastAsia="en-IN"/>
              </w:rPr>
              <w:tab/>
            </w:r>
            <w:r w:rsidRPr="003C2D10">
              <w:rPr>
                <w:sz w:val="24"/>
                <w:szCs w:val="24"/>
                <w:lang w:val="en-IN" w:eastAsia="en-IN"/>
              </w:rPr>
              <w:tab/>
            </w:r>
            <w:r w:rsidRPr="003C2D10">
              <w:rPr>
                <w:sz w:val="24"/>
                <w:szCs w:val="24"/>
                <w:lang w:val="en-IN" w:eastAsia="en-IN"/>
              </w:rPr>
              <w:tab/>
              <w:t>print(“Have Fun”)</w:t>
            </w:r>
          </w:p>
        </w:tc>
        <w:tc>
          <w:tcPr>
            <w:tcW w:w="559" w:type="pct"/>
          </w:tcPr>
          <w:p w:rsidR="000D6EBF" w:rsidRPr="003C2D10" w:rsidRDefault="000D6EBF" w:rsidP="00B57D8D">
            <w:pPr>
              <w:rPr>
                <w:sz w:val="24"/>
                <w:szCs w:val="24"/>
              </w:rPr>
            </w:pPr>
            <w:r w:rsidRPr="003C2D10">
              <w:rPr>
                <w:sz w:val="24"/>
                <w:szCs w:val="24"/>
              </w:rPr>
              <w:t>CO1 / U</w:t>
            </w:r>
          </w:p>
        </w:tc>
        <w:tc>
          <w:tcPr>
            <w:tcW w:w="431" w:type="pct"/>
          </w:tcPr>
          <w:p w:rsidR="000D6EBF" w:rsidRPr="003C2D10" w:rsidRDefault="000D6EBF" w:rsidP="00972E31">
            <w:pPr>
              <w:jc w:val="center"/>
              <w:rPr>
                <w:sz w:val="24"/>
                <w:szCs w:val="24"/>
              </w:rPr>
            </w:pPr>
            <w:r w:rsidRPr="003C2D10">
              <w:rPr>
                <w:sz w:val="24"/>
                <w:szCs w:val="24"/>
              </w:rPr>
              <w:t>1</w:t>
            </w:r>
          </w:p>
        </w:tc>
      </w:tr>
      <w:tr w:rsidR="000D6EBF" w:rsidRPr="003C2D10" w:rsidTr="000A7EA7">
        <w:trPr>
          <w:trHeight w:val="3365"/>
        </w:trPr>
        <w:tc>
          <w:tcPr>
            <w:tcW w:w="323" w:type="pct"/>
          </w:tcPr>
          <w:p w:rsidR="000D6EBF" w:rsidRPr="003C2D10" w:rsidRDefault="000D6EBF" w:rsidP="00B57D8D">
            <w:pPr>
              <w:jc w:val="center"/>
              <w:rPr>
                <w:sz w:val="24"/>
                <w:szCs w:val="24"/>
              </w:rPr>
            </w:pPr>
            <w:r w:rsidRPr="003C2D10">
              <w:rPr>
                <w:sz w:val="24"/>
                <w:szCs w:val="24"/>
              </w:rPr>
              <w:t>3.</w:t>
            </w:r>
          </w:p>
        </w:tc>
        <w:tc>
          <w:tcPr>
            <w:tcW w:w="3687" w:type="pct"/>
          </w:tcPr>
          <w:p w:rsidR="000D6EBF" w:rsidRPr="003C2D10" w:rsidRDefault="000D6EBF" w:rsidP="00D656FF">
            <w:pPr>
              <w:rPr>
                <w:color w:val="00000A"/>
                <w:sz w:val="24"/>
                <w:szCs w:val="24"/>
                <w:shd w:val="clear" w:color="auto" w:fill="FFFFFF"/>
                <w:lang w:val="en-IN" w:eastAsia="en-IN"/>
              </w:rPr>
            </w:pPr>
            <w:r w:rsidRPr="003C2D10">
              <w:rPr>
                <w:color w:val="00000A"/>
                <w:sz w:val="24"/>
                <w:szCs w:val="24"/>
                <w:shd w:val="clear" w:color="auto" w:fill="FFFFFF"/>
                <w:lang w:val="en-IN" w:eastAsia="en-IN"/>
              </w:rPr>
              <w:t>Find the code word for the character ‘b’ from the Huffman tree given.</w:t>
            </w:r>
          </w:p>
          <w:p w:rsidR="000D6EBF" w:rsidRPr="003C2D10" w:rsidRDefault="000D6EBF" w:rsidP="00D656FF">
            <w:pPr>
              <w:spacing w:after="240"/>
              <w:jc w:val="center"/>
              <w:rPr>
                <w:color w:val="00000A"/>
                <w:sz w:val="24"/>
                <w:szCs w:val="24"/>
                <w:shd w:val="clear" w:color="auto" w:fill="FFFFFF"/>
                <w:lang w:val="en-IN" w:eastAsia="en-IN"/>
              </w:rPr>
            </w:pPr>
            <w:r w:rsidRPr="003C2D10">
              <w:rPr>
                <w:noProof/>
                <w:color w:val="00000A"/>
                <w:bdr w:val="none" w:sz="0" w:space="0" w:color="auto" w:frame="1"/>
                <w:shd w:val="clear" w:color="auto" w:fill="FFFFFF"/>
              </w:rPr>
              <w:drawing>
                <wp:inline distT="0" distB="0" distL="0" distR="0">
                  <wp:extent cx="1190625" cy="192854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199736" cy="1943298"/>
                          </a:xfrm>
                          <a:prstGeom prst="rect">
                            <a:avLst/>
                          </a:prstGeom>
                          <a:noFill/>
                          <a:ln>
                            <a:noFill/>
                          </a:ln>
                        </pic:spPr>
                      </pic:pic>
                    </a:graphicData>
                  </a:graphic>
                </wp:inline>
              </w:drawing>
            </w:r>
          </w:p>
        </w:tc>
        <w:tc>
          <w:tcPr>
            <w:tcW w:w="559" w:type="pct"/>
          </w:tcPr>
          <w:p w:rsidR="000D6EBF" w:rsidRPr="003C2D10" w:rsidRDefault="000D6EBF" w:rsidP="00B57D8D">
            <w:pPr>
              <w:jc w:val="center"/>
              <w:rPr>
                <w:sz w:val="24"/>
                <w:szCs w:val="24"/>
              </w:rPr>
            </w:pPr>
            <w:r w:rsidRPr="003C2D10">
              <w:rPr>
                <w:sz w:val="24"/>
                <w:szCs w:val="24"/>
              </w:rPr>
              <w:t>CO2 / U</w:t>
            </w:r>
          </w:p>
        </w:tc>
        <w:tc>
          <w:tcPr>
            <w:tcW w:w="431" w:type="pct"/>
          </w:tcPr>
          <w:p w:rsidR="000D6EBF" w:rsidRPr="003C2D10" w:rsidRDefault="000D6EBF" w:rsidP="00B57D8D">
            <w:pPr>
              <w:jc w:val="center"/>
              <w:rPr>
                <w:sz w:val="24"/>
                <w:szCs w:val="24"/>
              </w:rPr>
            </w:pPr>
            <w:r w:rsidRPr="003C2D10">
              <w:rPr>
                <w:sz w:val="24"/>
                <w:szCs w:val="24"/>
              </w:rPr>
              <w:t>1</w:t>
            </w:r>
          </w:p>
        </w:tc>
      </w:tr>
      <w:tr w:rsidR="000D6EBF" w:rsidRPr="003C2D10" w:rsidTr="003C2D10">
        <w:tc>
          <w:tcPr>
            <w:tcW w:w="323" w:type="pct"/>
          </w:tcPr>
          <w:p w:rsidR="000D6EBF" w:rsidRPr="003C2D10" w:rsidRDefault="000D6EBF" w:rsidP="00B57D8D">
            <w:pPr>
              <w:jc w:val="center"/>
              <w:rPr>
                <w:sz w:val="24"/>
                <w:szCs w:val="24"/>
              </w:rPr>
            </w:pPr>
            <w:r w:rsidRPr="003C2D10">
              <w:rPr>
                <w:sz w:val="24"/>
                <w:szCs w:val="24"/>
              </w:rPr>
              <w:t>4.</w:t>
            </w:r>
          </w:p>
        </w:tc>
        <w:tc>
          <w:tcPr>
            <w:tcW w:w="3687" w:type="pct"/>
          </w:tcPr>
          <w:p w:rsidR="000D6EBF" w:rsidRPr="003C2D10" w:rsidRDefault="000D6EBF" w:rsidP="00547394">
            <w:pPr>
              <w:jc w:val="both"/>
              <w:rPr>
                <w:sz w:val="24"/>
                <w:szCs w:val="24"/>
              </w:rPr>
            </w:pPr>
            <w:r w:rsidRPr="003C2D10">
              <w:rPr>
                <w:color w:val="00000A"/>
                <w:sz w:val="24"/>
                <w:szCs w:val="24"/>
                <w:shd w:val="clear" w:color="auto" w:fill="FFFFFF"/>
                <w:lang w:val="en-IN" w:eastAsia="en-IN"/>
              </w:rPr>
              <w:t>Compare</w:t>
            </w:r>
            <w:r>
              <w:rPr>
                <w:color w:val="00000A"/>
                <w:sz w:val="24"/>
                <w:szCs w:val="24"/>
                <w:shd w:val="clear" w:color="auto" w:fill="FFFFFF"/>
                <w:lang w:val="en-IN" w:eastAsia="en-IN"/>
              </w:rPr>
              <w:t xml:space="preserve"> </w:t>
            </w:r>
            <w:r w:rsidRPr="003C2D10">
              <w:rPr>
                <w:color w:val="00000A"/>
                <w:sz w:val="24"/>
                <w:szCs w:val="24"/>
                <w:shd w:val="clear" w:color="auto" w:fill="FFFFFF"/>
                <w:lang w:val="en-IN" w:eastAsia="en-IN"/>
              </w:rPr>
              <w:t>Prim’s and Kruskal's algorithm for the construction of the Minimum Spanning Tree.</w:t>
            </w:r>
          </w:p>
        </w:tc>
        <w:tc>
          <w:tcPr>
            <w:tcW w:w="559" w:type="pct"/>
          </w:tcPr>
          <w:p w:rsidR="000D6EBF" w:rsidRPr="003C2D10" w:rsidRDefault="000D6EBF" w:rsidP="00B57D8D">
            <w:pPr>
              <w:jc w:val="center"/>
              <w:rPr>
                <w:sz w:val="24"/>
                <w:szCs w:val="24"/>
              </w:rPr>
            </w:pPr>
            <w:r w:rsidRPr="003C2D10">
              <w:rPr>
                <w:sz w:val="24"/>
                <w:szCs w:val="24"/>
              </w:rPr>
              <w:t>CO5 / U</w:t>
            </w:r>
          </w:p>
        </w:tc>
        <w:tc>
          <w:tcPr>
            <w:tcW w:w="431" w:type="pct"/>
          </w:tcPr>
          <w:p w:rsidR="000D6EBF" w:rsidRPr="003C2D10" w:rsidRDefault="000D6EBF" w:rsidP="00B57D8D">
            <w:pPr>
              <w:jc w:val="center"/>
              <w:rPr>
                <w:sz w:val="24"/>
                <w:szCs w:val="24"/>
              </w:rPr>
            </w:pPr>
            <w:r w:rsidRPr="003C2D10">
              <w:rPr>
                <w:sz w:val="24"/>
                <w:szCs w:val="24"/>
              </w:rPr>
              <w:t>1</w:t>
            </w:r>
          </w:p>
        </w:tc>
      </w:tr>
      <w:tr w:rsidR="000D6EBF" w:rsidRPr="003C2D10" w:rsidTr="003C2D10">
        <w:tc>
          <w:tcPr>
            <w:tcW w:w="323" w:type="pct"/>
          </w:tcPr>
          <w:p w:rsidR="000D6EBF" w:rsidRPr="003C2D10" w:rsidRDefault="000D6EBF" w:rsidP="00B57D8D">
            <w:pPr>
              <w:jc w:val="center"/>
              <w:rPr>
                <w:sz w:val="24"/>
                <w:szCs w:val="24"/>
              </w:rPr>
            </w:pPr>
            <w:r w:rsidRPr="003C2D10">
              <w:rPr>
                <w:sz w:val="24"/>
                <w:szCs w:val="24"/>
              </w:rPr>
              <w:t>5.</w:t>
            </w:r>
          </w:p>
        </w:tc>
        <w:tc>
          <w:tcPr>
            <w:tcW w:w="3687" w:type="pct"/>
          </w:tcPr>
          <w:p w:rsidR="000D6EBF" w:rsidRPr="003C2D10" w:rsidRDefault="000D6EBF" w:rsidP="00547394">
            <w:pPr>
              <w:jc w:val="both"/>
              <w:rPr>
                <w:sz w:val="24"/>
                <w:szCs w:val="24"/>
              </w:rPr>
            </w:pPr>
            <w:r w:rsidRPr="003C2D10">
              <w:rPr>
                <w:color w:val="00000A"/>
                <w:sz w:val="24"/>
                <w:szCs w:val="24"/>
                <w:shd w:val="clear" w:color="auto" w:fill="FFFFFF"/>
                <w:lang w:val="en-IN" w:eastAsia="en-IN"/>
              </w:rPr>
              <w:t>Compute the number of scalar multiplications required to multiply the matrices A and B with dimensions 20x11 and 11x17 respectively.</w:t>
            </w:r>
          </w:p>
        </w:tc>
        <w:tc>
          <w:tcPr>
            <w:tcW w:w="559" w:type="pct"/>
          </w:tcPr>
          <w:p w:rsidR="000D6EBF" w:rsidRPr="003C2D10" w:rsidRDefault="000D6EBF" w:rsidP="00B57D8D">
            <w:pPr>
              <w:jc w:val="center"/>
              <w:rPr>
                <w:sz w:val="24"/>
                <w:szCs w:val="24"/>
              </w:rPr>
            </w:pPr>
            <w:r w:rsidRPr="003C2D10">
              <w:rPr>
                <w:sz w:val="24"/>
                <w:szCs w:val="24"/>
              </w:rPr>
              <w:t>CO3 / A</w:t>
            </w:r>
          </w:p>
        </w:tc>
        <w:tc>
          <w:tcPr>
            <w:tcW w:w="431" w:type="pct"/>
          </w:tcPr>
          <w:p w:rsidR="000D6EBF" w:rsidRPr="003C2D10" w:rsidRDefault="000D6EBF" w:rsidP="00B57D8D">
            <w:pPr>
              <w:jc w:val="center"/>
              <w:rPr>
                <w:sz w:val="24"/>
                <w:szCs w:val="24"/>
              </w:rPr>
            </w:pPr>
            <w:r w:rsidRPr="003C2D10">
              <w:rPr>
                <w:sz w:val="24"/>
                <w:szCs w:val="24"/>
              </w:rPr>
              <w:t>1</w:t>
            </w:r>
          </w:p>
        </w:tc>
      </w:tr>
      <w:tr w:rsidR="000D6EBF" w:rsidRPr="003C2D10" w:rsidTr="003C2D10">
        <w:tc>
          <w:tcPr>
            <w:tcW w:w="323" w:type="pct"/>
          </w:tcPr>
          <w:p w:rsidR="000D6EBF" w:rsidRPr="003C2D10" w:rsidRDefault="000D6EBF" w:rsidP="00B57D8D">
            <w:pPr>
              <w:jc w:val="center"/>
              <w:rPr>
                <w:sz w:val="24"/>
                <w:szCs w:val="24"/>
              </w:rPr>
            </w:pPr>
            <w:r w:rsidRPr="003C2D10">
              <w:rPr>
                <w:sz w:val="24"/>
                <w:szCs w:val="24"/>
              </w:rPr>
              <w:t>6.</w:t>
            </w:r>
          </w:p>
        </w:tc>
        <w:tc>
          <w:tcPr>
            <w:tcW w:w="3687" w:type="pct"/>
          </w:tcPr>
          <w:p w:rsidR="000D6EBF" w:rsidRPr="003C2D10" w:rsidRDefault="000D6EBF" w:rsidP="00547394">
            <w:pPr>
              <w:jc w:val="both"/>
              <w:rPr>
                <w:sz w:val="24"/>
                <w:szCs w:val="24"/>
              </w:rPr>
            </w:pPr>
            <w:r w:rsidRPr="003C2D10">
              <w:rPr>
                <w:color w:val="00000A"/>
                <w:sz w:val="24"/>
                <w:szCs w:val="24"/>
                <w:shd w:val="clear" w:color="auto" w:fill="FFFFFF"/>
                <w:lang w:val="en-IN" w:eastAsia="en-IN"/>
              </w:rPr>
              <w:t>Differentiate substring and subsequence. </w:t>
            </w:r>
          </w:p>
        </w:tc>
        <w:tc>
          <w:tcPr>
            <w:tcW w:w="559" w:type="pct"/>
          </w:tcPr>
          <w:p w:rsidR="000D6EBF" w:rsidRPr="003C2D10" w:rsidRDefault="000D6EBF" w:rsidP="00B57D8D">
            <w:pPr>
              <w:jc w:val="center"/>
              <w:rPr>
                <w:sz w:val="24"/>
                <w:szCs w:val="24"/>
              </w:rPr>
            </w:pPr>
            <w:r w:rsidRPr="003C2D10">
              <w:rPr>
                <w:sz w:val="24"/>
                <w:szCs w:val="24"/>
              </w:rPr>
              <w:t>CO2 / R</w:t>
            </w:r>
          </w:p>
        </w:tc>
        <w:tc>
          <w:tcPr>
            <w:tcW w:w="431" w:type="pct"/>
          </w:tcPr>
          <w:p w:rsidR="000D6EBF" w:rsidRPr="003C2D10" w:rsidRDefault="000D6EBF" w:rsidP="00B57D8D">
            <w:pPr>
              <w:jc w:val="center"/>
              <w:rPr>
                <w:sz w:val="24"/>
                <w:szCs w:val="24"/>
              </w:rPr>
            </w:pPr>
            <w:r w:rsidRPr="003C2D10">
              <w:rPr>
                <w:sz w:val="24"/>
                <w:szCs w:val="24"/>
              </w:rPr>
              <w:t>1</w:t>
            </w:r>
          </w:p>
        </w:tc>
      </w:tr>
      <w:tr w:rsidR="000D6EBF" w:rsidRPr="003C2D10" w:rsidTr="003C2D10">
        <w:tc>
          <w:tcPr>
            <w:tcW w:w="323" w:type="pct"/>
          </w:tcPr>
          <w:p w:rsidR="000D6EBF" w:rsidRPr="003C2D10" w:rsidRDefault="000D6EBF" w:rsidP="00547394">
            <w:pPr>
              <w:jc w:val="center"/>
              <w:rPr>
                <w:sz w:val="24"/>
                <w:szCs w:val="24"/>
              </w:rPr>
            </w:pPr>
            <w:r w:rsidRPr="003C2D10">
              <w:rPr>
                <w:sz w:val="24"/>
                <w:szCs w:val="24"/>
              </w:rPr>
              <w:t>7.</w:t>
            </w:r>
          </w:p>
        </w:tc>
        <w:tc>
          <w:tcPr>
            <w:tcW w:w="3687" w:type="pct"/>
          </w:tcPr>
          <w:p w:rsidR="000D6EBF" w:rsidRPr="003C2D10" w:rsidRDefault="000D6EBF" w:rsidP="00547394">
            <w:pPr>
              <w:jc w:val="both"/>
              <w:rPr>
                <w:sz w:val="24"/>
                <w:szCs w:val="24"/>
                <w:lang w:val="en-IN" w:eastAsia="en-IN"/>
              </w:rPr>
            </w:pPr>
            <w:r w:rsidRPr="003C2D10">
              <w:rPr>
                <w:color w:val="00000A"/>
                <w:sz w:val="24"/>
                <w:szCs w:val="24"/>
                <w:shd w:val="clear" w:color="auto" w:fill="FFFFFF"/>
                <w:lang w:val="en-IN" w:eastAsia="en-IN"/>
              </w:rPr>
              <w:t>Consider the items of size {6, 7, 5, 3} and bins of size 10. The first three items are placed in bins 1, 2 &amp; 3 respectively.</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683"/>
              <w:gridCol w:w="683"/>
              <w:gridCol w:w="683"/>
            </w:tblGrid>
            <w:tr w:rsidR="000D6EBF" w:rsidRPr="003C2D10" w:rsidTr="003C2D10">
              <w:trPr>
                <w:trHeight w:val="302"/>
                <w:jc w:val="center"/>
              </w:trPr>
              <w:tc>
                <w:tcPr>
                  <w:tcW w:w="683" w:type="dxa"/>
                  <w:tcMar>
                    <w:top w:w="100" w:type="dxa"/>
                    <w:left w:w="100" w:type="dxa"/>
                    <w:bottom w:w="100" w:type="dxa"/>
                    <w:right w:w="100" w:type="dxa"/>
                  </w:tcMar>
                  <w:hideMark/>
                </w:tcPr>
                <w:p w:rsidR="000D6EBF" w:rsidRPr="003C2D10" w:rsidRDefault="000D6EBF" w:rsidP="00547394">
                  <w:pPr>
                    <w:jc w:val="both"/>
                    <w:rPr>
                      <w:lang w:val="en-IN" w:eastAsia="en-IN"/>
                    </w:rPr>
                  </w:pPr>
                  <w:r w:rsidRPr="003C2D10">
                    <w:rPr>
                      <w:color w:val="00000A"/>
                      <w:shd w:val="clear" w:color="auto" w:fill="FFFFFF"/>
                      <w:lang w:val="en-IN" w:eastAsia="en-IN"/>
                    </w:rPr>
                    <w:t>Bin 1</w:t>
                  </w:r>
                </w:p>
              </w:tc>
              <w:tc>
                <w:tcPr>
                  <w:tcW w:w="683" w:type="dxa"/>
                  <w:tcMar>
                    <w:top w:w="100" w:type="dxa"/>
                    <w:left w:w="100" w:type="dxa"/>
                    <w:bottom w:w="100" w:type="dxa"/>
                    <w:right w:w="100" w:type="dxa"/>
                  </w:tcMar>
                  <w:hideMark/>
                </w:tcPr>
                <w:p w:rsidR="000D6EBF" w:rsidRPr="003C2D10" w:rsidRDefault="000D6EBF" w:rsidP="00547394">
                  <w:pPr>
                    <w:jc w:val="both"/>
                    <w:rPr>
                      <w:lang w:val="en-IN" w:eastAsia="en-IN"/>
                    </w:rPr>
                  </w:pPr>
                  <w:r w:rsidRPr="003C2D10">
                    <w:rPr>
                      <w:color w:val="00000A"/>
                      <w:shd w:val="clear" w:color="auto" w:fill="FFFFFF"/>
                      <w:lang w:val="en-IN" w:eastAsia="en-IN"/>
                    </w:rPr>
                    <w:t>Bin 2</w:t>
                  </w:r>
                </w:p>
              </w:tc>
              <w:tc>
                <w:tcPr>
                  <w:tcW w:w="683" w:type="dxa"/>
                  <w:tcMar>
                    <w:top w:w="100" w:type="dxa"/>
                    <w:left w:w="100" w:type="dxa"/>
                    <w:bottom w:w="100" w:type="dxa"/>
                    <w:right w:w="100" w:type="dxa"/>
                  </w:tcMar>
                  <w:hideMark/>
                </w:tcPr>
                <w:p w:rsidR="000D6EBF" w:rsidRPr="003C2D10" w:rsidRDefault="000D6EBF" w:rsidP="00547394">
                  <w:pPr>
                    <w:jc w:val="both"/>
                    <w:rPr>
                      <w:lang w:val="en-IN" w:eastAsia="en-IN"/>
                    </w:rPr>
                  </w:pPr>
                  <w:r w:rsidRPr="003C2D10">
                    <w:rPr>
                      <w:color w:val="00000A"/>
                      <w:shd w:val="clear" w:color="auto" w:fill="FFFFFF"/>
                      <w:lang w:val="en-IN" w:eastAsia="en-IN"/>
                    </w:rPr>
                    <w:t>Bin 3</w:t>
                  </w:r>
                </w:p>
              </w:tc>
            </w:tr>
            <w:tr w:rsidR="000D6EBF" w:rsidRPr="003C2D10" w:rsidTr="003C2D10">
              <w:trPr>
                <w:trHeight w:val="919"/>
                <w:jc w:val="center"/>
              </w:trPr>
              <w:tc>
                <w:tcPr>
                  <w:tcW w:w="683" w:type="dxa"/>
                  <w:tcMar>
                    <w:top w:w="100" w:type="dxa"/>
                    <w:left w:w="100" w:type="dxa"/>
                    <w:bottom w:w="100" w:type="dxa"/>
                    <w:right w:w="100" w:type="dxa"/>
                  </w:tcMar>
                  <w:hideMark/>
                </w:tcPr>
                <w:tbl>
                  <w:tblPr>
                    <w:tblW w:w="4449" w:type="pct"/>
                    <w:tblLayout w:type="fixed"/>
                    <w:tblCellMar>
                      <w:top w:w="15" w:type="dxa"/>
                      <w:left w:w="15" w:type="dxa"/>
                      <w:bottom w:w="15" w:type="dxa"/>
                      <w:right w:w="15" w:type="dxa"/>
                    </w:tblCellMar>
                    <w:tblLook w:val="04A0" w:firstRow="1" w:lastRow="0" w:firstColumn="1" w:lastColumn="0" w:noHBand="0" w:noVBand="1"/>
                  </w:tblPr>
                  <w:tblGrid>
                    <w:gridCol w:w="412"/>
                  </w:tblGrid>
                  <w:tr w:rsidR="000D6EBF" w:rsidRPr="003C2D10" w:rsidTr="003C2D10">
                    <w:trPr>
                      <w:trHeight w:val="271"/>
                    </w:trPr>
                    <w:tc>
                      <w:tcPr>
                        <w:tcW w:w="4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547394">
                        <w:pPr>
                          <w:jc w:val="both"/>
                          <w:rPr>
                            <w:lang w:val="en-IN" w:eastAsia="en-IN"/>
                          </w:rPr>
                        </w:pPr>
                      </w:p>
                    </w:tc>
                  </w:tr>
                  <w:tr w:rsidR="000D6EBF" w:rsidRPr="003C2D10" w:rsidTr="003C2D10">
                    <w:trPr>
                      <w:trHeight w:val="153"/>
                    </w:trPr>
                    <w:tc>
                      <w:tcPr>
                        <w:tcW w:w="4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547394">
                        <w:pPr>
                          <w:jc w:val="both"/>
                          <w:rPr>
                            <w:lang w:val="en-IN" w:eastAsia="en-IN"/>
                          </w:rPr>
                        </w:pPr>
                        <w:r w:rsidRPr="003C2D10">
                          <w:rPr>
                            <w:color w:val="00000A"/>
                            <w:shd w:val="clear" w:color="auto" w:fill="FFFFFF"/>
                            <w:lang w:val="en-IN" w:eastAsia="en-IN"/>
                          </w:rPr>
                          <w:t>6</w:t>
                        </w:r>
                      </w:p>
                    </w:tc>
                  </w:tr>
                </w:tbl>
                <w:p w:rsidR="000D6EBF" w:rsidRPr="003C2D10" w:rsidRDefault="000D6EBF" w:rsidP="00547394">
                  <w:pPr>
                    <w:jc w:val="both"/>
                    <w:rPr>
                      <w:lang w:val="en-IN" w:eastAsia="en-IN"/>
                    </w:rPr>
                  </w:pPr>
                </w:p>
              </w:tc>
              <w:tc>
                <w:tcPr>
                  <w:tcW w:w="683" w:type="dxa"/>
                  <w:tcMar>
                    <w:top w:w="100" w:type="dxa"/>
                    <w:left w:w="100" w:type="dxa"/>
                    <w:bottom w:w="100" w:type="dxa"/>
                    <w:right w:w="100" w:type="dxa"/>
                  </w:tcMar>
                  <w:hideMark/>
                </w:tcPr>
                <w:tbl>
                  <w:tblPr>
                    <w:tblW w:w="3348" w:type="pct"/>
                    <w:tblLayout w:type="fixed"/>
                    <w:tblCellMar>
                      <w:top w:w="15" w:type="dxa"/>
                      <w:left w:w="15" w:type="dxa"/>
                      <w:bottom w:w="15" w:type="dxa"/>
                      <w:right w:w="15" w:type="dxa"/>
                    </w:tblCellMar>
                    <w:tblLook w:val="04A0" w:firstRow="1" w:lastRow="0" w:firstColumn="1" w:lastColumn="0" w:noHBand="0" w:noVBand="1"/>
                  </w:tblPr>
                  <w:tblGrid>
                    <w:gridCol w:w="310"/>
                  </w:tblGrid>
                  <w:tr w:rsidR="000D6EBF" w:rsidRPr="003C2D10" w:rsidTr="003C2D10">
                    <w:trPr>
                      <w:trHeight w:val="59"/>
                    </w:trPr>
                    <w:tc>
                      <w:tcPr>
                        <w:tcW w:w="500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547394">
                        <w:pPr>
                          <w:jc w:val="both"/>
                          <w:rPr>
                            <w:lang w:val="en-IN" w:eastAsia="en-IN"/>
                          </w:rPr>
                        </w:pPr>
                      </w:p>
                    </w:tc>
                  </w:tr>
                  <w:tr w:rsidR="000D6EBF" w:rsidRPr="003C2D10" w:rsidTr="003C2D10">
                    <w:trPr>
                      <w:trHeight w:val="490"/>
                    </w:trPr>
                    <w:tc>
                      <w:tcPr>
                        <w:tcW w:w="500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547394">
                        <w:pPr>
                          <w:jc w:val="both"/>
                          <w:rPr>
                            <w:lang w:val="en-IN" w:eastAsia="en-IN"/>
                          </w:rPr>
                        </w:pPr>
                        <w:r w:rsidRPr="003C2D10">
                          <w:rPr>
                            <w:color w:val="00000A"/>
                            <w:shd w:val="clear" w:color="auto" w:fill="FFFFFF"/>
                            <w:lang w:val="en-IN" w:eastAsia="en-IN"/>
                          </w:rPr>
                          <w:t>7</w:t>
                        </w:r>
                      </w:p>
                    </w:tc>
                  </w:tr>
                </w:tbl>
                <w:p w:rsidR="000D6EBF" w:rsidRPr="003C2D10" w:rsidRDefault="000D6EBF" w:rsidP="00547394">
                  <w:pPr>
                    <w:jc w:val="both"/>
                    <w:rPr>
                      <w:lang w:val="en-IN" w:eastAsia="en-IN"/>
                    </w:rPr>
                  </w:pPr>
                </w:p>
              </w:tc>
              <w:tc>
                <w:tcPr>
                  <w:tcW w:w="683" w:type="dxa"/>
                  <w:tcMar>
                    <w:top w:w="100" w:type="dxa"/>
                    <w:left w:w="100" w:type="dxa"/>
                    <w:bottom w:w="100" w:type="dxa"/>
                    <w:right w:w="100" w:type="dxa"/>
                  </w:tcMar>
                  <w:hideMark/>
                </w:tcPr>
                <w:tbl>
                  <w:tblPr>
                    <w:tblW w:w="2516" w:type="pct"/>
                    <w:tblLayout w:type="fixed"/>
                    <w:tblCellMar>
                      <w:top w:w="15" w:type="dxa"/>
                      <w:left w:w="15" w:type="dxa"/>
                      <w:bottom w:w="15" w:type="dxa"/>
                      <w:right w:w="15" w:type="dxa"/>
                    </w:tblCellMar>
                    <w:tblLook w:val="04A0" w:firstRow="1" w:lastRow="0" w:firstColumn="1" w:lastColumn="0" w:noHBand="0" w:noVBand="1"/>
                  </w:tblPr>
                  <w:tblGrid>
                    <w:gridCol w:w="233"/>
                  </w:tblGrid>
                  <w:tr w:rsidR="000D6EBF" w:rsidRPr="003C2D10" w:rsidTr="003C2D10">
                    <w:trPr>
                      <w:trHeight w:val="372"/>
                    </w:trPr>
                    <w:tc>
                      <w:tcPr>
                        <w:tcW w:w="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547394">
                        <w:pPr>
                          <w:jc w:val="both"/>
                          <w:rPr>
                            <w:lang w:val="en-IN" w:eastAsia="en-IN"/>
                          </w:rPr>
                        </w:pPr>
                      </w:p>
                    </w:tc>
                  </w:tr>
                  <w:tr w:rsidR="000D6EBF" w:rsidRPr="003C2D10" w:rsidTr="003C2D10">
                    <w:trPr>
                      <w:trHeight w:val="71"/>
                    </w:trPr>
                    <w:tc>
                      <w:tcPr>
                        <w:tcW w:w="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547394">
                        <w:pPr>
                          <w:jc w:val="both"/>
                          <w:rPr>
                            <w:lang w:val="en-IN" w:eastAsia="en-IN"/>
                          </w:rPr>
                        </w:pPr>
                        <w:r w:rsidRPr="003C2D10">
                          <w:rPr>
                            <w:color w:val="00000A"/>
                            <w:shd w:val="clear" w:color="auto" w:fill="FFFFFF"/>
                            <w:lang w:val="en-IN" w:eastAsia="en-IN"/>
                          </w:rPr>
                          <w:t>5</w:t>
                        </w:r>
                      </w:p>
                    </w:tc>
                  </w:tr>
                </w:tbl>
                <w:p w:rsidR="000D6EBF" w:rsidRPr="003C2D10" w:rsidRDefault="000D6EBF" w:rsidP="00547394">
                  <w:pPr>
                    <w:jc w:val="both"/>
                    <w:rPr>
                      <w:lang w:val="en-IN" w:eastAsia="en-IN"/>
                    </w:rPr>
                  </w:pPr>
                </w:p>
              </w:tc>
            </w:tr>
          </w:tbl>
          <w:p w:rsidR="000D6EBF" w:rsidRPr="003C2D10" w:rsidRDefault="000D6EBF" w:rsidP="00547394">
            <w:pPr>
              <w:jc w:val="both"/>
              <w:rPr>
                <w:sz w:val="24"/>
                <w:szCs w:val="24"/>
              </w:rPr>
            </w:pPr>
            <w:r w:rsidRPr="003C2D10">
              <w:rPr>
                <w:color w:val="00000A"/>
                <w:sz w:val="24"/>
                <w:szCs w:val="24"/>
                <w:shd w:val="clear" w:color="auto" w:fill="FFFFFF"/>
                <w:lang w:val="en-IN" w:eastAsia="en-IN"/>
              </w:rPr>
              <w:t>Which of the bins will have the item of size 3</w:t>
            </w:r>
            <w:r>
              <w:rPr>
                <w:color w:val="00000A"/>
                <w:sz w:val="24"/>
                <w:szCs w:val="24"/>
                <w:shd w:val="clear" w:color="auto" w:fill="FFFFFF"/>
                <w:lang w:val="en-IN" w:eastAsia="en-IN"/>
              </w:rPr>
              <w:t>,</w:t>
            </w:r>
            <w:r w:rsidRPr="003C2D10">
              <w:rPr>
                <w:color w:val="00000A"/>
                <w:sz w:val="24"/>
                <w:szCs w:val="24"/>
                <w:shd w:val="clear" w:color="auto" w:fill="FFFFFF"/>
                <w:lang w:val="en-IN" w:eastAsia="en-IN"/>
              </w:rPr>
              <w:t xml:space="preserve"> if the Best Fit algorithm is followed to pack the items?</w:t>
            </w:r>
          </w:p>
        </w:tc>
        <w:tc>
          <w:tcPr>
            <w:tcW w:w="559" w:type="pct"/>
          </w:tcPr>
          <w:p w:rsidR="000D6EBF" w:rsidRPr="003C2D10" w:rsidRDefault="000D6EBF" w:rsidP="00547394">
            <w:pPr>
              <w:jc w:val="center"/>
              <w:rPr>
                <w:sz w:val="24"/>
                <w:szCs w:val="24"/>
              </w:rPr>
            </w:pPr>
            <w:r w:rsidRPr="003C2D10">
              <w:rPr>
                <w:sz w:val="24"/>
                <w:szCs w:val="24"/>
              </w:rPr>
              <w:t>CO4 / U</w:t>
            </w:r>
          </w:p>
        </w:tc>
        <w:tc>
          <w:tcPr>
            <w:tcW w:w="431" w:type="pct"/>
          </w:tcPr>
          <w:p w:rsidR="000D6EBF" w:rsidRPr="003C2D10" w:rsidRDefault="000D6EBF" w:rsidP="00547394">
            <w:pPr>
              <w:jc w:val="center"/>
              <w:rPr>
                <w:sz w:val="24"/>
                <w:szCs w:val="24"/>
              </w:rPr>
            </w:pPr>
            <w:r w:rsidRPr="003C2D10">
              <w:rPr>
                <w:sz w:val="24"/>
                <w:szCs w:val="24"/>
              </w:rPr>
              <w:t>1</w:t>
            </w:r>
          </w:p>
        </w:tc>
      </w:tr>
    </w:tbl>
    <w:p w:rsidR="000D6EBF" w:rsidRDefault="000D6EBF" w:rsidP="003C2D10">
      <w:pPr>
        <w:rPr>
          <w:b/>
          <w:u w:val="single"/>
        </w:rPr>
      </w:pPr>
    </w:p>
    <w:p w:rsidR="000D6EBF" w:rsidRDefault="000D6EBF" w:rsidP="003C2D10">
      <w:pPr>
        <w:rPr>
          <w:b/>
          <w:u w:val="single"/>
        </w:rPr>
      </w:pPr>
    </w:p>
    <w:p w:rsidR="000D6EBF" w:rsidRDefault="000D6EBF" w:rsidP="003C2D10">
      <w:pPr>
        <w:rPr>
          <w:b/>
          <w:u w:val="single"/>
        </w:rPr>
      </w:pPr>
    </w:p>
    <w:p w:rsidR="000D6EBF" w:rsidRDefault="000D6EBF" w:rsidP="003C2D10">
      <w:pPr>
        <w:rPr>
          <w:b/>
          <w:u w:val="single"/>
        </w:rPr>
      </w:pPr>
    </w:p>
    <w:p w:rsidR="000D6EBF" w:rsidRDefault="000D6EBF" w:rsidP="003C2D10">
      <w:pPr>
        <w:rPr>
          <w:b/>
          <w:u w:val="single"/>
        </w:rPr>
      </w:pPr>
    </w:p>
    <w:p w:rsidR="000D6EBF" w:rsidRDefault="000D6EBF" w:rsidP="003C2D10">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7712"/>
        <w:gridCol w:w="1169"/>
        <w:gridCol w:w="902"/>
      </w:tblGrid>
      <w:tr w:rsidR="000D6EBF" w:rsidRPr="003C2D10" w:rsidTr="00B23C5E">
        <w:tc>
          <w:tcPr>
            <w:tcW w:w="323" w:type="pct"/>
          </w:tcPr>
          <w:p w:rsidR="000D6EBF" w:rsidRPr="003C2D10" w:rsidRDefault="000D6EBF" w:rsidP="00B23C5E">
            <w:pPr>
              <w:jc w:val="center"/>
              <w:rPr>
                <w:sz w:val="24"/>
                <w:szCs w:val="24"/>
              </w:rPr>
            </w:pPr>
            <w:r w:rsidRPr="003C2D10">
              <w:rPr>
                <w:sz w:val="24"/>
                <w:szCs w:val="24"/>
              </w:rPr>
              <w:t>8.</w:t>
            </w:r>
          </w:p>
        </w:tc>
        <w:tc>
          <w:tcPr>
            <w:tcW w:w="3687" w:type="pct"/>
          </w:tcPr>
          <w:p w:rsidR="000D6EBF" w:rsidRPr="003C2D10" w:rsidRDefault="000D6EBF" w:rsidP="00B23C5E">
            <w:pPr>
              <w:jc w:val="both"/>
              <w:rPr>
                <w:sz w:val="24"/>
                <w:szCs w:val="24"/>
                <w:lang w:val="en-IN" w:eastAsia="en-IN"/>
              </w:rPr>
            </w:pPr>
            <w:r w:rsidRPr="003C2D10">
              <w:rPr>
                <w:color w:val="00000A"/>
                <w:sz w:val="24"/>
                <w:szCs w:val="24"/>
                <w:shd w:val="clear" w:color="auto" w:fill="FFFFFF"/>
                <w:lang w:val="en-IN" w:eastAsia="en-IN"/>
              </w:rPr>
              <w:t>Identify the node number which will be explored further if the FIFO branch and bound technique is applied in the following state space tree of the solution for the travelling salesman problem.</w:t>
            </w:r>
          </w:p>
          <w:p w:rsidR="000D6EBF" w:rsidRPr="003C2D10" w:rsidRDefault="000D6EBF" w:rsidP="00B23C5E">
            <w:pPr>
              <w:jc w:val="center"/>
              <w:rPr>
                <w:sz w:val="24"/>
                <w:szCs w:val="24"/>
              </w:rPr>
            </w:pPr>
            <w:r w:rsidRPr="003C2D10">
              <w:rPr>
                <w:noProof/>
                <w:color w:val="00000A"/>
                <w:bdr w:val="none" w:sz="0" w:space="0" w:color="auto" w:frame="1"/>
                <w:shd w:val="clear" w:color="auto" w:fill="FFFFFF"/>
              </w:rPr>
              <w:drawing>
                <wp:inline distT="0" distB="0" distL="0" distR="0">
                  <wp:extent cx="3409950" cy="984250"/>
                  <wp:effectExtent l="0" t="0" r="0" b="0"/>
                  <wp:docPr id="1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BEBA8EAE-BF5A-486C-A8C5-ECC9F3942E4B}">
                                <a14:imgProps xmlns:a14="http://schemas.microsoft.com/office/drawing/2010/main">
                                  <a14:imgLayer r:embed="rId67">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3409950" cy="984250"/>
                          </a:xfrm>
                          <a:prstGeom prst="rect">
                            <a:avLst/>
                          </a:prstGeom>
                          <a:noFill/>
                          <a:ln>
                            <a:noFill/>
                          </a:ln>
                        </pic:spPr>
                      </pic:pic>
                    </a:graphicData>
                  </a:graphic>
                </wp:inline>
              </w:drawing>
            </w:r>
          </w:p>
        </w:tc>
        <w:tc>
          <w:tcPr>
            <w:tcW w:w="559" w:type="pct"/>
          </w:tcPr>
          <w:p w:rsidR="000D6EBF" w:rsidRPr="003C2D10" w:rsidRDefault="000D6EBF" w:rsidP="00B23C5E">
            <w:pPr>
              <w:jc w:val="center"/>
              <w:rPr>
                <w:sz w:val="24"/>
                <w:szCs w:val="24"/>
              </w:rPr>
            </w:pPr>
            <w:r w:rsidRPr="003C2D10">
              <w:rPr>
                <w:sz w:val="24"/>
                <w:szCs w:val="24"/>
              </w:rPr>
              <w:t>CO4 / A</w:t>
            </w:r>
          </w:p>
        </w:tc>
        <w:tc>
          <w:tcPr>
            <w:tcW w:w="431" w:type="pct"/>
          </w:tcPr>
          <w:p w:rsidR="000D6EBF" w:rsidRPr="003C2D10" w:rsidRDefault="000D6EBF" w:rsidP="00B23C5E">
            <w:pPr>
              <w:jc w:val="center"/>
              <w:rPr>
                <w:sz w:val="24"/>
                <w:szCs w:val="24"/>
              </w:rPr>
            </w:pPr>
            <w:r w:rsidRPr="003C2D10">
              <w:rPr>
                <w:sz w:val="24"/>
                <w:szCs w:val="24"/>
              </w:rPr>
              <w:t>1</w:t>
            </w:r>
          </w:p>
        </w:tc>
      </w:tr>
      <w:tr w:rsidR="000D6EBF" w:rsidRPr="003C2D10" w:rsidTr="00B23C5E">
        <w:tc>
          <w:tcPr>
            <w:tcW w:w="323" w:type="pct"/>
          </w:tcPr>
          <w:p w:rsidR="000D6EBF" w:rsidRPr="003C2D10" w:rsidRDefault="000D6EBF" w:rsidP="00B23C5E">
            <w:pPr>
              <w:jc w:val="center"/>
              <w:rPr>
                <w:sz w:val="24"/>
                <w:szCs w:val="24"/>
              </w:rPr>
            </w:pPr>
            <w:r w:rsidRPr="003C2D10">
              <w:rPr>
                <w:sz w:val="24"/>
                <w:szCs w:val="24"/>
              </w:rPr>
              <w:t>9.</w:t>
            </w:r>
          </w:p>
        </w:tc>
        <w:tc>
          <w:tcPr>
            <w:tcW w:w="3687" w:type="pct"/>
          </w:tcPr>
          <w:p w:rsidR="000D6EBF" w:rsidRPr="003C2D10" w:rsidRDefault="000D6EBF" w:rsidP="00B23C5E">
            <w:pPr>
              <w:rPr>
                <w:sz w:val="24"/>
                <w:szCs w:val="24"/>
              </w:rPr>
            </w:pPr>
            <w:r w:rsidRPr="003C2D10">
              <w:rPr>
                <w:color w:val="00000A"/>
                <w:sz w:val="24"/>
                <w:szCs w:val="24"/>
                <w:shd w:val="clear" w:color="auto" w:fill="FFFFFF"/>
                <w:lang w:val="en-IN" w:eastAsia="en-IN"/>
              </w:rPr>
              <w:t>Define Minimum Spanning Tree.</w:t>
            </w:r>
          </w:p>
        </w:tc>
        <w:tc>
          <w:tcPr>
            <w:tcW w:w="559" w:type="pct"/>
          </w:tcPr>
          <w:p w:rsidR="000D6EBF" w:rsidRPr="003C2D10" w:rsidRDefault="000D6EBF" w:rsidP="00B23C5E">
            <w:pPr>
              <w:jc w:val="center"/>
              <w:rPr>
                <w:sz w:val="24"/>
                <w:szCs w:val="24"/>
              </w:rPr>
            </w:pPr>
            <w:r w:rsidRPr="003C2D10">
              <w:rPr>
                <w:sz w:val="24"/>
                <w:szCs w:val="24"/>
              </w:rPr>
              <w:t>CO5 / R</w:t>
            </w:r>
          </w:p>
        </w:tc>
        <w:tc>
          <w:tcPr>
            <w:tcW w:w="431" w:type="pct"/>
          </w:tcPr>
          <w:p w:rsidR="000D6EBF" w:rsidRPr="003C2D10" w:rsidRDefault="000D6EBF" w:rsidP="00B23C5E">
            <w:pPr>
              <w:jc w:val="center"/>
              <w:rPr>
                <w:sz w:val="24"/>
                <w:szCs w:val="24"/>
              </w:rPr>
            </w:pPr>
            <w:r w:rsidRPr="003C2D10">
              <w:rPr>
                <w:sz w:val="24"/>
                <w:szCs w:val="24"/>
              </w:rPr>
              <w:t>1</w:t>
            </w:r>
          </w:p>
        </w:tc>
      </w:tr>
      <w:tr w:rsidR="000D6EBF" w:rsidRPr="003C2D10" w:rsidTr="00B23C5E">
        <w:tc>
          <w:tcPr>
            <w:tcW w:w="323" w:type="pct"/>
          </w:tcPr>
          <w:p w:rsidR="000D6EBF" w:rsidRPr="003C2D10" w:rsidRDefault="000D6EBF" w:rsidP="00B23C5E">
            <w:pPr>
              <w:jc w:val="center"/>
              <w:rPr>
                <w:sz w:val="24"/>
                <w:szCs w:val="24"/>
              </w:rPr>
            </w:pPr>
            <w:r w:rsidRPr="003C2D10">
              <w:rPr>
                <w:sz w:val="24"/>
                <w:szCs w:val="24"/>
              </w:rPr>
              <w:t>10.</w:t>
            </w:r>
          </w:p>
        </w:tc>
        <w:tc>
          <w:tcPr>
            <w:tcW w:w="3687" w:type="pct"/>
          </w:tcPr>
          <w:p w:rsidR="000D6EBF" w:rsidRPr="003C2D10" w:rsidRDefault="000D6EBF" w:rsidP="00B23C5E">
            <w:pPr>
              <w:rPr>
                <w:sz w:val="24"/>
                <w:szCs w:val="24"/>
              </w:rPr>
            </w:pPr>
            <w:r w:rsidRPr="003C2D10">
              <w:rPr>
                <w:color w:val="00000A"/>
                <w:sz w:val="24"/>
                <w:szCs w:val="24"/>
                <w:shd w:val="clear" w:color="auto" w:fill="FFFFFF"/>
                <w:lang w:val="en-IN" w:eastAsia="en-IN"/>
              </w:rPr>
              <w:t>Infer the term Class P. </w:t>
            </w:r>
          </w:p>
        </w:tc>
        <w:tc>
          <w:tcPr>
            <w:tcW w:w="559" w:type="pct"/>
          </w:tcPr>
          <w:p w:rsidR="000D6EBF" w:rsidRPr="003C2D10" w:rsidRDefault="000D6EBF" w:rsidP="00B23C5E">
            <w:pPr>
              <w:jc w:val="center"/>
              <w:rPr>
                <w:sz w:val="24"/>
                <w:szCs w:val="24"/>
              </w:rPr>
            </w:pPr>
            <w:r w:rsidRPr="003C2D10">
              <w:rPr>
                <w:sz w:val="24"/>
                <w:szCs w:val="24"/>
              </w:rPr>
              <w:t>CO6 / R</w:t>
            </w:r>
          </w:p>
        </w:tc>
        <w:tc>
          <w:tcPr>
            <w:tcW w:w="431" w:type="pct"/>
          </w:tcPr>
          <w:p w:rsidR="000D6EBF" w:rsidRPr="003C2D10" w:rsidRDefault="000D6EBF" w:rsidP="00B23C5E">
            <w:pPr>
              <w:jc w:val="center"/>
              <w:rPr>
                <w:sz w:val="24"/>
                <w:szCs w:val="24"/>
              </w:rPr>
            </w:pPr>
            <w:r w:rsidRPr="003C2D10">
              <w:rPr>
                <w:sz w:val="24"/>
                <w:szCs w:val="24"/>
              </w:rPr>
              <w:t>1</w:t>
            </w:r>
          </w:p>
        </w:tc>
      </w:tr>
    </w:tbl>
    <w:p w:rsidR="000D6EBF" w:rsidRPr="003C2D10" w:rsidRDefault="000D6EBF" w:rsidP="003C2D10">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7715"/>
        <w:gridCol w:w="1171"/>
        <w:gridCol w:w="897"/>
      </w:tblGrid>
      <w:tr w:rsidR="000D6EBF" w:rsidRPr="003C2D10" w:rsidTr="003C2D10">
        <w:tc>
          <w:tcPr>
            <w:tcW w:w="5000" w:type="pct"/>
            <w:gridSpan w:val="4"/>
          </w:tcPr>
          <w:p w:rsidR="000D6EBF" w:rsidRPr="003C2D10" w:rsidRDefault="000D6EBF" w:rsidP="00A74FCC">
            <w:pPr>
              <w:jc w:val="center"/>
              <w:rPr>
                <w:b/>
                <w:sz w:val="24"/>
                <w:szCs w:val="24"/>
                <w:u w:val="single"/>
              </w:rPr>
            </w:pPr>
            <w:r w:rsidRPr="003C2D10">
              <w:rPr>
                <w:b/>
                <w:sz w:val="24"/>
                <w:szCs w:val="24"/>
                <w:u w:val="single"/>
              </w:rPr>
              <w:t xml:space="preserve">PART – B (6 X 3 = 18 MARKS) </w:t>
            </w:r>
          </w:p>
        </w:tc>
      </w:tr>
      <w:tr w:rsidR="000D6EBF" w:rsidRPr="003C2D10" w:rsidTr="003C2D10">
        <w:tc>
          <w:tcPr>
            <w:tcW w:w="323" w:type="pct"/>
          </w:tcPr>
          <w:p w:rsidR="000D6EBF" w:rsidRPr="003C2D10" w:rsidRDefault="000D6EBF" w:rsidP="00B57D8D">
            <w:pPr>
              <w:rPr>
                <w:sz w:val="24"/>
                <w:szCs w:val="24"/>
              </w:rPr>
            </w:pPr>
            <w:r w:rsidRPr="003C2D10">
              <w:rPr>
                <w:sz w:val="24"/>
                <w:szCs w:val="24"/>
              </w:rPr>
              <w:t>11.</w:t>
            </w:r>
          </w:p>
        </w:tc>
        <w:tc>
          <w:tcPr>
            <w:tcW w:w="3688" w:type="pct"/>
          </w:tcPr>
          <w:p w:rsidR="000D6EBF" w:rsidRPr="003C2D10" w:rsidRDefault="000D6EBF" w:rsidP="0018713D">
            <w:pPr>
              <w:jc w:val="both"/>
              <w:rPr>
                <w:sz w:val="24"/>
                <w:szCs w:val="24"/>
              </w:rPr>
            </w:pPr>
            <w:r w:rsidRPr="003C2D10">
              <w:rPr>
                <w:color w:val="00000A"/>
                <w:sz w:val="24"/>
                <w:szCs w:val="24"/>
                <w:shd w:val="clear" w:color="auto" w:fill="FFFFFF"/>
                <w:lang w:val="en-IN" w:eastAsia="en-IN"/>
              </w:rPr>
              <w:t>State the definitions of Big Oh (O), Big Omega (Ω), and Big Theta (Ɵ) Notations. </w:t>
            </w:r>
          </w:p>
        </w:tc>
        <w:tc>
          <w:tcPr>
            <w:tcW w:w="560" w:type="pct"/>
          </w:tcPr>
          <w:p w:rsidR="000D6EBF" w:rsidRPr="003C2D10" w:rsidRDefault="000D6EBF" w:rsidP="00B57D8D">
            <w:pPr>
              <w:rPr>
                <w:sz w:val="24"/>
                <w:szCs w:val="24"/>
              </w:rPr>
            </w:pPr>
            <w:r w:rsidRPr="003C2D10">
              <w:rPr>
                <w:sz w:val="24"/>
                <w:szCs w:val="24"/>
              </w:rPr>
              <w:t>CO1 / R</w:t>
            </w:r>
          </w:p>
        </w:tc>
        <w:tc>
          <w:tcPr>
            <w:tcW w:w="430" w:type="pct"/>
          </w:tcPr>
          <w:p w:rsidR="000D6EBF" w:rsidRPr="003C2D10" w:rsidRDefault="000D6EBF" w:rsidP="00B57D8D">
            <w:pPr>
              <w:jc w:val="center"/>
              <w:rPr>
                <w:sz w:val="24"/>
                <w:szCs w:val="24"/>
              </w:rPr>
            </w:pPr>
            <w:r w:rsidRPr="003C2D10">
              <w:rPr>
                <w:sz w:val="24"/>
                <w:szCs w:val="24"/>
              </w:rPr>
              <w:t>3</w:t>
            </w:r>
          </w:p>
        </w:tc>
      </w:tr>
      <w:tr w:rsidR="000D6EBF" w:rsidRPr="003C2D10" w:rsidTr="003C2D10">
        <w:tc>
          <w:tcPr>
            <w:tcW w:w="323" w:type="pct"/>
          </w:tcPr>
          <w:p w:rsidR="000D6EBF" w:rsidRPr="003C2D10" w:rsidRDefault="000D6EBF" w:rsidP="00B57D8D">
            <w:pPr>
              <w:rPr>
                <w:sz w:val="24"/>
                <w:szCs w:val="24"/>
              </w:rPr>
            </w:pPr>
            <w:r w:rsidRPr="003C2D10">
              <w:rPr>
                <w:sz w:val="24"/>
                <w:szCs w:val="24"/>
              </w:rPr>
              <w:t>12.</w:t>
            </w:r>
          </w:p>
        </w:tc>
        <w:tc>
          <w:tcPr>
            <w:tcW w:w="3688" w:type="pct"/>
          </w:tcPr>
          <w:p w:rsidR="000D6EBF" w:rsidRPr="003C2D10" w:rsidRDefault="000D6EBF" w:rsidP="0018713D">
            <w:pPr>
              <w:jc w:val="both"/>
              <w:rPr>
                <w:sz w:val="24"/>
                <w:szCs w:val="24"/>
                <w:lang w:val="en-IN" w:eastAsia="en-IN"/>
              </w:rPr>
            </w:pPr>
            <w:r w:rsidRPr="003C2D10">
              <w:rPr>
                <w:color w:val="00000A"/>
                <w:sz w:val="24"/>
                <w:szCs w:val="24"/>
                <w:shd w:val="clear" w:color="auto" w:fill="FFFFFF"/>
                <w:lang w:val="en-IN" w:eastAsia="en-IN"/>
              </w:rPr>
              <w:t>Consider the following Text, T[0..n-1] and Pattern, P[0..m-1]. Identify the indices in which the pattern is found. </w:t>
            </w:r>
          </w:p>
          <w:p w:rsidR="000D6EBF" w:rsidRPr="003C2D10" w:rsidRDefault="000D6EBF" w:rsidP="0018713D">
            <w:pPr>
              <w:jc w:val="both"/>
              <w:rPr>
                <w:sz w:val="24"/>
                <w:szCs w:val="24"/>
                <w:lang w:val="en-IN" w:eastAsia="en-IN"/>
              </w:rPr>
            </w:pPr>
            <w:r w:rsidRPr="003C2D10">
              <w:rPr>
                <w:color w:val="00000A"/>
                <w:sz w:val="24"/>
                <w:szCs w:val="24"/>
                <w:shd w:val="clear" w:color="auto" w:fill="FFFFFF"/>
                <w:lang w:val="en-IN" w:eastAsia="en-IN"/>
              </w:rPr>
              <w:t>Text: A A B AA C A A D A A B A A B A</w:t>
            </w:r>
          </w:p>
          <w:p w:rsidR="000D6EBF" w:rsidRPr="003C2D10" w:rsidRDefault="000D6EBF" w:rsidP="0018713D">
            <w:pPr>
              <w:jc w:val="both"/>
              <w:rPr>
                <w:sz w:val="24"/>
                <w:szCs w:val="24"/>
                <w:lang w:val="en-IN" w:eastAsia="en-IN"/>
              </w:rPr>
            </w:pPr>
            <w:r w:rsidRPr="003C2D10">
              <w:rPr>
                <w:color w:val="00000A"/>
                <w:sz w:val="24"/>
                <w:szCs w:val="24"/>
                <w:shd w:val="clear" w:color="auto" w:fill="FFFFFF"/>
                <w:lang w:val="en-IN" w:eastAsia="en-IN"/>
              </w:rPr>
              <w:t>Pattern: A A B A</w:t>
            </w:r>
          </w:p>
        </w:tc>
        <w:tc>
          <w:tcPr>
            <w:tcW w:w="560" w:type="pct"/>
          </w:tcPr>
          <w:p w:rsidR="000D6EBF" w:rsidRPr="003C2D10" w:rsidRDefault="000D6EBF" w:rsidP="00B57D8D">
            <w:pPr>
              <w:rPr>
                <w:sz w:val="24"/>
                <w:szCs w:val="24"/>
              </w:rPr>
            </w:pPr>
            <w:r w:rsidRPr="003C2D10">
              <w:rPr>
                <w:sz w:val="24"/>
                <w:szCs w:val="24"/>
              </w:rPr>
              <w:t>CO2 / A</w:t>
            </w:r>
          </w:p>
        </w:tc>
        <w:tc>
          <w:tcPr>
            <w:tcW w:w="430" w:type="pct"/>
          </w:tcPr>
          <w:p w:rsidR="000D6EBF" w:rsidRPr="003C2D10" w:rsidRDefault="000D6EBF" w:rsidP="00B57D8D">
            <w:pPr>
              <w:jc w:val="center"/>
              <w:rPr>
                <w:sz w:val="24"/>
                <w:szCs w:val="24"/>
              </w:rPr>
            </w:pPr>
            <w:r w:rsidRPr="003C2D10">
              <w:rPr>
                <w:sz w:val="24"/>
                <w:szCs w:val="24"/>
              </w:rPr>
              <w:t>3</w:t>
            </w:r>
          </w:p>
        </w:tc>
      </w:tr>
      <w:tr w:rsidR="000D6EBF" w:rsidRPr="003C2D10" w:rsidTr="003C2D10">
        <w:tc>
          <w:tcPr>
            <w:tcW w:w="323" w:type="pct"/>
          </w:tcPr>
          <w:p w:rsidR="000D6EBF" w:rsidRPr="003C2D10" w:rsidRDefault="000D6EBF" w:rsidP="00B57D8D">
            <w:pPr>
              <w:rPr>
                <w:sz w:val="24"/>
                <w:szCs w:val="24"/>
              </w:rPr>
            </w:pPr>
            <w:r w:rsidRPr="003C2D10">
              <w:rPr>
                <w:sz w:val="24"/>
                <w:szCs w:val="24"/>
              </w:rPr>
              <w:t>13.</w:t>
            </w:r>
          </w:p>
        </w:tc>
        <w:tc>
          <w:tcPr>
            <w:tcW w:w="3688" w:type="pct"/>
          </w:tcPr>
          <w:p w:rsidR="000D6EBF" w:rsidRPr="003C2D10" w:rsidRDefault="000D6EBF" w:rsidP="00B57D8D">
            <w:pPr>
              <w:rPr>
                <w:sz w:val="24"/>
                <w:szCs w:val="24"/>
              </w:rPr>
            </w:pPr>
            <w:r w:rsidRPr="003C2D10">
              <w:rPr>
                <w:color w:val="00000A"/>
                <w:sz w:val="24"/>
                <w:szCs w:val="24"/>
                <w:shd w:val="clear" w:color="auto" w:fill="FFFFFF"/>
                <w:lang w:val="en-IN" w:eastAsia="en-IN"/>
              </w:rPr>
              <w:t>Sketch the pseudocode of the dynamic programming solution for the Longest Common Subsequence Problem.</w:t>
            </w:r>
          </w:p>
        </w:tc>
        <w:tc>
          <w:tcPr>
            <w:tcW w:w="560" w:type="pct"/>
          </w:tcPr>
          <w:p w:rsidR="000D6EBF" w:rsidRPr="003C2D10" w:rsidRDefault="000D6EBF" w:rsidP="00B57D8D">
            <w:pPr>
              <w:rPr>
                <w:sz w:val="24"/>
                <w:szCs w:val="24"/>
              </w:rPr>
            </w:pPr>
            <w:r w:rsidRPr="003C2D10">
              <w:rPr>
                <w:sz w:val="24"/>
                <w:szCs w:val="24"/>
              </w:rPr>
              <w:t>CO3 / U</w:t>
            </w:r>
          </w:p>
        </w:tc>
        <w:tc>
          <w:tcPr>
            <w:tcW w:w="430" w:type="pct"/>
          </w:tcPr>
          <w:p w:rsidR="000D6EBF" w:rsidRPr="003C2D10" w:rsidRDefault="000D6EBF" w:rsidP="00B57D8D">
            <w:pPr>
              <w:jc w:val="center"/>
              <w:rPr>
                <w:sz w:val="24"/>
                <w:szCs w:val="24"/>
              </w:rPr>
            </w:pPr>
            <w:r w:rsidRPr="003C2D10">
              <w:rPr>
                <w:sz w:val="24"/>
                <w:szCs w:val="24"/>
              </w:rPr>
              <w:t>3</w:t>
            </w:r>
          </w:p>
        </w:tc>
      </w:tr>
      <w:tr w:rsidR="000D6EBF" w:rsidRPr="003C2D10" w:rsidTr="003C2D10">
        <w:tc>
          <w:tcPr>
            <w:tcW w:w="323" w:type="pct"/>
          </w:tcPr>
          <w:p w:rsidR="000D6EBF" w:rsidRPr="003C2D10" w:rsidRDefault="000D6EBF" w:rsidP="00B57D8D">
            <w:pPr>
              <w:rPr>
                <w:sz w:val="24"/>
                <w:szCs w:val="24"/>
              </w:rPr>
            </w:pPr>
            <w:r w:rsidRPr="003C2D10">
              <w:rPr>
                <w:sz w:val="24"/>
                <w:szCs w:val="24"/>
              </w:rPr>
              <w:t>14.</w:t>
            </w:r>
          </w:p>
        </w:tc>
        <w:tc>
          <w:tcPr>
            <w:tcW w:w="3688" w:type="pct"/>
          </w:tcPr>
          <w:p w:rsidR="000D6EBF" w:rsidRPr="003C2D10" w:rsidRDefault="000D6EBF" w:rsidP="0018713D">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Consider branch and bound solution for the following instance of Travelling Salesman Problem by having the source node as ‘A’. Compute the cost of the root node:</w:t>
            </w:r>
          </w:p>
          <w:p w:rsidR="000D6EBF" w:rsidRPr="003C2D10" w:rsidRDefault="000D6EBF" w:rsidP="0018713D">
            <w:pPr>
              <w:jc w:val="center"/>
              <w:rPr>
                <w:sz w:val="24"/>
                <w:szCs w:val="24"/>
                <w:lang w:val="en-IN" w:eastAsia="en-IN"/>
              </w:rPr>
            </w:pPr>
            <w:r w:rsidRPr="003C2D10">
              <w:rPr>
                <w:noProof/>
                <w:color w:val="00000A"/>
                <w:bdr w:val="none" w:sz="0" w:space="0" w:color="auto" w:frame="1"/>
                <w:shd w:val="clear" w:color="auto" w:fill="FFFFFF"/>
              </w:rPr>
              <w:drawing>
                <wp:inline distT="0" distB="0" distL="0" distR="0">
                  <wp:extent cx="1381125" cy="127488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89519" cy="1282634"/>
                          </a:xfrm>
                          <a:prstGeom prst="rect">
                            <a:avLst/>
                          </a:prstGeom>
                          <a:noFill/>
                          <a:ln>
                            <a:noFill/>
                          </a:ln>
                        </pic:spPr>
                      </pic:pic>
                    </a:graphicData>
                  </a:graphic>
                </wp:inline>
              </w:drawing>
            </w:r>
          </w:p>
        </w:tc>
        <w:tc>
          <w:tcPr>
            <w:tcW w:w="560" w:type="pct"/>
          </w:tcPr>
          <w:p w:rsidR="000D6EBF" w:rsidRPr="003C2D10" w:rsidRDefault="000D6EBF" w:rsidP="00B57D8D">
            <w:pPr>
              <w:rPr>
                <w:sz w:val="24"/>
                <w:szCs w:val="24"/>
              </w:rPr>
            </w:pPr>
            <w:r w:rsidRPr="003C2D10">
              <w:rPr>
                <w:sz w:val="24"/>
                <w:szCs w:val="24"/>
              </w:rPr>
              <w:t>CO4 / A</w:t>
            </w:r>
          </w:p>
        </w:tc>
        <w:tc>
          <w:tcPr>
            <w:tcW w:w="430" w:type="pct"/>
          </w:tcPr>
          <w:p w:rsidR="000D6EBF" w:rsidRPr="003C2D10" w:rsidRDefault="000D6EBF" w:rsidP="00B57D8D">
            <w:pPr>
              <w:jc w:val="center"/>
              <w:rPr>
                <w:sz w:val="24"/>
                <w:szCs w:val="24"/>
              </w:rPr>
            </w:pPr>
            <w:r w:rsidRPr="003C2D10">
              <w:rPr>
                <w:sz w:val="24"/>
                <w:szCs w:val="24"/>
              </w:rPr>
              <w:t>3</w:t>
            </w:r>
          </w:p>
        </w:tc>
      </w:tr>
      <w:tr w:rsidR="000D6EBF" w:rsidRPr="003C2D10" w:rsidTr="003C2D10">
        <w:tc>
          <w:tcPr>
            <w:tcW w:w="323" w:type="pct"/>
          </w:tcPr>
          <w:p w:rsidR="000D6EBF" w:rsidRPr="003C2D10" w:rsidRDefault="000D6EBF" w:rsidP="00B57D8D">
            <w:pPr>
              <w:rPr>
                <w:sz w:val="24"/>
                <w:szCs w:val="24"/>
              </w:rPr>
            </w:pPr>
            <w:r w:rsidRPr="003C2D10">
              <w:rPr>
                <w:sz w:val="24"/>
                <w:szCs w:val="24"/>
              </w:rPr>
              <w:t>15.</w:t>
            </w:r>
          </w:p>
        </w:tc>
        <w:tc>
          <w:tcPr>
            <w:tcW w:w="3688" w:type="pct"/>
          </w:tcPr>
          <w:p w:rsidR="000D6EBF" w:rsidRPr="003C2D10" w:rsidRDefault="000D6EBF" w:rsidP="0018713D">
            <w:pPr>
              <w:jc w:val="both"/>
              <w:rPr>
                <w:sz w:val="24"/>
                <w:szCs w:val="24"/>
                <w:lang w:val="en-IN" w:eastAsia="en-IN"/>
              </w:rPr>
            </w:pPr>
            <w:r w:rsidRPr="003C2D10">
              <w:rPr>
                <w:color w:val="303030"/>
                <w:sz w:val="24"/>
                <w:szCs w:val="24"/>
                <w:shd w:val="clear" w:color="auto" w:fill="FFFFFF"/>
                <w:lang w:val="en-IN" w:eastAsia="en-IN"/>
              </w:rPr>
              <w:t>Consider the following directed acyclic graph</w:t>
            </w:r>
            <w:r w:rsidRPr="003C2D10">
              <w:rPr>
                <w:color w:val="00000A"/>
                <w:sz w:val="24"/>
                <w:szCs w:val="24"/>
                <w:shd w:val="clear" w:color="auto" w:fill="FFFFFF"/>
                <w:lang w:val="en-IN" w:eastAsia="en-IN"/>
              </w:rPr>
              <w:t>. Find the topological ordering of the vertices.</w:t>
            </w:r>
          </w:p>
          <w:p w:rsidR="000D6EBF" w:rsidRPr="003C2D10" w:rsidRDefault="000D6EBF" w:rsidP="0018713D">
            <w:pPr>
              <w:jc w:val="center"/>
              <w:rPr>
                <w:sz w:val="24"/>
                <w:szCs w:val="24"/>
              </w:rPr>
            </w:pPr>
            <w:r w:rsidRPr="003C2D10">
              <w:rPr>
                <w:noProof/>
                <w:color w:val="00000A"/>
                <w:bdr w:val="none" w:sz="0" w:space="0" w:color="auto" w:frame="1"/>
                <w:shd w:val="clear" w:color="auto" w:fill="FFFFFF"/>
              </w:rPr>
              <w:drawing>
                <wp:inline distT="0" distB="0" distL="0" distR="0">
                  <wp:extent cx="1743075" cy="88939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BEBA8EAE-BF5A-486C-A8C5-ECC9F3942E4B}">
                                <a14:imgProps xmlns:a14="http://schemas.microsoft.com/office/drawing/2010/main">
                                  <a14:imgLayer r:embed="rId70">
                                    <a14:imgEffect>
                                      <a14:sharpenSoften amount="79000"/>
                                    </a14:imgEffect>
                                    <a14:imgEffect>
                                      <a14:saturation sat="0"/>
                                    </a14:imgEffect>
                                    <a14:imgEffect>
                                      <a14:brightnessContrast bright="-4000"/>
                                    </a14:imgEffect>
                                  </a14:imgLayer>
                                </a14:imgProps>
                              </a:ext>
                              <a:ext uri="{28A0092B-C50C-407E-A947-70E740481C1C}">
                                <a14:useLocalDpi xmlns:a14="http://schemas.microsoft.com/office/drawing/2010/main" val="0"/>
                              </a:ext>
                            </a:extLst>
                          </a:blip>
                          <a:srcRect/>
                          <a:stretch>
                            <a:fillRect/>
                          </a:stretch>
                        </pic:blipFill>
                        <pic:spPr bwMode="auto">
                          <a:xfrm>
                            <a:off x="0" y="0"/>
                            <a:ext cx="1762355" cy="899227"/>
                          </a:xfrm>
                          <a:prstGeom prst="rect">
                            <a:avLst/>
                          </a:prstGeom>
                          <a:noFill/>
                          <a:ln>
                            <a:noFill/>
                          </a:ln>
                        </pic:spPr>
                      </pic:pic>
                    </a:graphicData>
                  </a:graphic>
                </wp:inline>
              </w:drawing>
            </w:r>
          </w:p>
        </w:tc>
        <w:tc>
          <w:tcPr>
            <w:tcW w:w="560" w:type="pct"/>
          </w:tcPr>
          <w:p w:rsidR="000D6EBF" w:rsidRPr="003C2D10" w:rsidRDefault="000D6EBF" w:rsidP="00B57D8D">
            <w:pPr>
              <w:rPr>
                <w:sz w:val="24"/>
                <w:szCs w:val="24"/>
              </w:rPr>
            </w:pPr>
            <w:r w:rsidRPr="003C2D10">
              <w:rPr>
                <w:sz w:val="24"/>
                <w:szCs w:val="24"/>
              </w:rPr>
              <w:t>CO5 / A</w:t>
            </w:r>
          </w:p>
        </w:tc>
        <w:tc>
          <w:tcPr>
            <w:tcW w:w="430" w:type="pct"/>
          </w:tcPr>
          <w:p w:rsidR="000D6EBF" w:rsidRPr="003C2D10" w:rsidRDefault="000D6EBF" w:rsidP="00B57D8D">
            <w:pPr>
              <w:jc w:val="center"/>
              <w:rPr>
                <w:sz w:val="24"/>
                <w:szCs w:val="24"/>
              </w:rPr>
            </w:pPr>
            <w:r w:rsidRPr="003C2D10">
              <w:rPr>
                <w:sz w:val="24"/>
                <w:szCs w:val="24"/>
              </w:rPr>
              <w:t>3</w:t>
            </w:r>
          </w:p>
        </w:tc>
      </w:tr>
      <w:tr w:rsidR="000D6EBF" w:rsidRPr="003C2D10" w:rsidTr="003C2D10">
        <w:tc>
          <w:tcPr>
            <w:tcW w:w="323" w:type="pct"/>
          </w:tcPr>
          <w:p w:rsidR="000D6EBF" w:rsidRPr="003C2D10" w:rsidRDefault="000D6EBF" w:rsidP="00B57D8D">
            <w:pPr>
              <w:rPr>
                <w:sz w:val="24"/>
                <w:szCs w:val="24"/>
              </w:rPr>
            </w:pPr>
            <w:r w:rsidRPr="003C2D10">
              <w:rPr>
                <w:sz w:val="24"/>
                <w:szCs w:val="24"/>
              </w:rPr>
              <w:t>16.</w:t>
            </w:r>
          </w:p>
        </w:tc>
        <w:tc>
          <w:tcPr>
            <w:tcW w:w="3688" w:type="pct"/>
          </w:tcPr>
          <w:p w:rsidR="000D6EBF" w:rsidRPr="003C2D10" w:rsidRDefault="000D6EBF" w:rsidP="0018713D">
            <w:pPr>
              <w:jc w:val="both"/>
              <w:rPr>
                <w:sz w:val="24"/>
                <w:szCs w:val="24"/>
              </w:rPr>
            </w:pPr>
            <w:r w:rsidRPr="003C2D10">
              <w:rPr>
                <w:color w:val="00000A"/>
                <w:sz w:val="24"/>
                <w:szCs w:val="24"/>
                <w:shd w:val="clear" w:color="auto" w:fill="FFFFFF"/>
                <w:lang w:val="en-IN" w:eastAsia="en-IN"/>
              </w:rPr>
              <w:t>State the difference between NP-Hard and NP-Complete Problems? </w:t>
            </w:r>
          </w:p>
        </w:tc>
        <w:tc>
          <w:tcPr>
            <w:tcW w:w="560" w:type="pct"/>
          </w:tcPr>
          <w:p w:rsidR="000D6EBF" w:rsidRPr="003C2D10" w:rsidRDefault="000D6EBF" w:rsidP="00B57D8D">
            <w:pPr>
              <w:rPr>
                <w:sz w:val="24"/>
                <w:szCs w:val="24"/>
              </w:rPr>
            </w:pPr>
            <w:r w:rsidRPr="003C2D10">
              <w:rPr>
                <w:sz w:val="24"/>
                <w:szCs w:val="24"/>
              </w:rPr>
              <w:t>CO6 / U</w:t>
            </w:r>
          </w:p>
        </w:tc>
        <w:tc>
          <w:tcPr>
            <w:tcW w:w="430" w:type="pct"/>
          </w:tcPr>
          <w:p w:rsidR="000D6EBF" w:rsidRPr="003C2D10" w:rsidRDefault="000D6EBF" w:rsidP="00B57D8D">
            <w:pPr>
              <w:jc w:val="center"/>
              <w:rPr>
                <w:sz w:val="24"/>
                <w:szCs w:val="24"/>
              </w:rPr>
            </w:pPr>
            <w:r w:rsidRPr="003C2D10">
              <w:rPr>
                <w:sz w:val="24"/>
                <w:szCs w:val="24"/>
              </w:rPr>
              <w:t>3</w:t>
            </w:r>
          </w:p>
        </w:tc>
      </w:tr>
    </w:tbl>
    <w:p w:rsidR="000D6EBF" w:rsidRPr="003C2D10" w:rsidRDefault="000D6EB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146"/>
        <w:gridCol w:w="1169"/>
        <w:gridCol w:w="902"/>
      </w:tblGrid>
      <w:tr w:rsidR="000D6EBF" w:rsidRPr="003C2D10" w:rsidTr="003C2D10">
        <w:trPr>
          <w:trHeight w:val="232"/>
        </w:trPr>
        <w:tc>
          <w:tcPr>
            <w:tcW w:w="5000" w:type="pct"/>
            <w:gridSpan w:val="5"/>
          </w:tcPr>
          <w:p w:rsidR="000D6EBF" w:rsidRPr="003C2D10" w:rsidRDefault="000D6EBF" w:rsidP="00972E31">
            <w:pPr>
              <w:jc w:val="center"/>
              <w:rPr>
                <w:b/>
                <w:sz w:val="24"/>
                <w:szCs w:val="24"/>
                <w:u w:val="single"/>
              </w:rPr>
            </w:pPr>
            <w:r w:rsidRPr="003C2D10">
              <w:rPr>
                <w:b/>
                <w:sz w:val="24"/>
                <w:szCs w:val="24"/>
                <w:u w:val="single"/>
              </w:rPr>
              <w:t>PART – C (6 X 12 = 72 MARKS)</w:t>
            </w:r>
          </w:p>
          <w:p w:rsidR="000D6EBF" w:rsidRPr="003C2D10" w:rsidRDefault="000D6EBF" w:rsidP="00A74FCC">
            <w:pPr>
              <w:jc w:val="center"/>
              <w:rPr>
                <w:b/>
                <w:sz w:val="24"/>
                <w:szCs w:val="24"/>
              </w:rPr>
            </w:pPr>
            <w:r w:rsidRPr="003C2D10">
              <w:rPr>
                <w:b/>
                <w:sz w:val="24"/>
                <w:szCs w:val="24"/>
              </w:rPr>
              <w:t>(Answer any five Questions from Q.no 17 to 23. Q.No 24 is  Compulsory)</w:t>
            </w:r>
          </w:p>
        </w:tc>
      </w:tr>
      <w:tr w:rsidR="000D6EBF" w:rsidRPr="003C2D10" w:rsidTr="00047441">
        <w:trPr>
          <w:trHeight w:val="232"/>
        </w:trPr>
        <w:tc>
          <w:tcPr>
            <w:tcW w:w="323" w:type="pct"/>
            <w:vAlign w:val="center"/>
          </w:tcPr>
          <w:p w:rsidR="000D6EBF" w:rsidRPr="003C2D10" w:rsidRDefault="000D6EBF" w:rsidP="00047441">
            <w:pPr>
              <w:jc w:val="center"/>
              <w:rPr>
                <w:sz w:val="24"/>
                <w:szCs w:val="24"/>
              </w:rPr>
            </w:pPr>
            <w:r w:rsidRPr="003C2D10">
              <w:rPr>
                <w:sz w:val="24"/>
                <w:szCs w:val="24"/>
              </w:rPr>
              <w:t>17.</w:t>
            </w:r>
          </w:p>
        </w:tc>
        <w:tc>
          <w:tcPr>
            <w:tcW w:w="271" w:type="pct"/>
            <w:vAlign w:val="center"/>
          </w:tcPr>
          <w:p w:rsidR="000D6EBF" w:rsidRPr="003C2D10" w:rsidRDefault="000D6EBF" w:rsidP="00047441">
            <w:pPr>
              <w:jc w:val="center"/>
              <w:rPr>
                <w:sz w:val="24"/>
                <w:szCs w:val="24"/>
              </w:rPr>
            </w:pPr>
          </w:p>
        </w:tc>
        <w:tc>
          <w:tcPr>
            <w:tcW w:w="3416" w:type="pct"/>
          </w:tcPr>
          <w:p w:rsidR="000D6EBF" w:rsidRPr="003C2D10" w:rsidRDefault="000D6EBF" w:rsidP="00345696">
            <w:pPr>
              <w:jc w:val="both"/>
              <w:rPr>
                <w:sz w:val="24"/>
                <w:szCs w:val="24"/>
              </w:rPr>
            </w:pPr>
            <w:r w:rsidRPr="003C2D10">
              <w:rPr>
                <w:color w:val="00000A"/>
                <w:sz w:val="24"/>
                <w:szCs w:val="24"/>
                <w:shd w:val="clear" w:color="auto" w:fill="FFFFFF"/>
                <w:lang w:val="en-IN" w:eastAsia="en-IN"/>
              </w:rPr>
              <w:t xml:space="preserve">Write an algorithm to find the max element in an array of </w:t>
            </w:r>
            <w:r>
              <w:rPr>
                <w:color w:val="00000A"/>
                <w:sz w:val="24"/>
                <w:szCs w:val="24"/>
                <w:shd w:val="clear" w:color="auto" w:fill="FFFFFF"/>
                <w:lang w:val="en-IN" w:eastAsia="en-IN"/>
              </w:rPr>
              <w:t>numbers. Analyze its efficiency.</w:t>
            </w:r>
            <w:r w:rsidRPr="003C2D10">
              <w:rPr>
                <w:color w:val="00000A"/>
                <w:sz w:val="24"/>
                <w:szCs w:val="24"/>
                <w:shd w:val="clear" w:color="auto" w:fill="FFFFFF"/>
                <w:lang w:val="en-IN" w:eastAsia="en-IN"/>
              </w:rPr>
              <w:t> </w:t>
            </w:r>
          </w:p>
        </w:tc>
        <w:tc>
          <w:tcPr>
            <w:tcW w:w="559" w:type="pct"/>
            <w:vAlign w:val="center"/>
          </w:tcPr>
          <w:p w:rsidR="000D6EBF" w:rsidRPr="003C2D10" w:rsidRDefault="000D6EBF" w:rsidP="00047441">
            <w:pPr>
              <w:jc w:val="center"/>
              <w:rPr>
                <w:sz w:val="24"/>
                <w:szCs w:val="24"/>
              </w:rPr>
            </w:pPr>
            <w:r w:rsidRPr="003C2D10">
              <w:rPr>
                <w:sz w:val="24"/>
                <w:szCs w:val="24"/>
              </w:rPr>
              <w:t>CO1 / An</w:t>
            </w:r>
          </w:p>
        </w:tc>
        <w:tc>
          <w:tcPr>
            <w:tcW w:w="431" w:type="pct"/>
            <w:vAlign w:val="center"/>
          </w:tcPr>
          <w:p w:rsidR="000D6EBF" w:rsidRPr="003C2D10" w:rsidRDefault="000D6EBF" w:rsidP="00047441">
            <w:pPr>
              <w:jc w:val="center"/>
              <w:rPr>
                <w:sz w:val="24"/>
                <w:szCs w:val="24"/>
              </w:rPr>
            </w:pPr>
            <w:r w:rsidRPr="003C2D10">
              <w:rPr>
                <w:sz w:val="24"/>
                <w:szCs w:val="24"/>
              </w:rPr>
              <w:t>12</w:t>
            </w:r>
          </w:p>
        </w:tc>
      </w:tr>
      <w:tr w:rsidR="000D6EBF" w:rsidRPr="003C2D10" w:rsidTr="00047441">
        <w:trPr>
          <w:trHeight w:val="232"/>
        </w:trPr>
        <w:tc>
          <w:tcPr>
            <w:tcW w:w="323" w:type="pct"/>
            <w:vAlign w:val="center"/>
          </w:tcPr>
          <w:p w:rsidR="000D6EBF" w:rsidRPr="003C2D10" w:rsidRDefault="000D6EBF" w:rsidP="00047441">
            <w:pPr>
              <w:jc w:val="center"/>
              <w:rPr>
                <w:sz w:val="24"/>
                <w:szCs w:val="24"/>
              </w:rPr>
            </w:pPr>
          </w:p>
        </w:tc>
        <w:tc>
          <w:tcPr>
            <w:tcW w:w="271" w:type="pct"/>
            <w:vAlign w:val="center"/>
          </w:tcPr>
          <w:p w:rsidR="000D6EBF" w:rsidRPr="003C2D10" w:rsidRDefault="000D6EBF" w:rsidP="00047441">
            <w:pPr>
              <w:jc w:val="center"/>
              <w:rPr>
                <w:sz w:val="24"/>
                <w:szCs w:val="24"/>
              </w:rPr>
            </w:pPr>
          </w:p>
        </w:tc>
        <w:tc>
          <w:tcPr>
            <w:tcW w:w="3416" w:type="pct"/>
          </w:tcPr>
          <w:p w:rsidR="000D6EBF" w:rsidRPr="003C2D10" w:rsidRDefault="000D6EBF" w:rsidP="00972E31">
            <w:pPr>
              <w:rPr>
                <w:sz w:val="24"/>
                <w:szCs w:val="24"/>
              </w:rPr>
            </w:pPr>
          </w:p>
        </w:tc>
        <w:tc>
          <w:tcPr>
            <w:tcW w:w="559" w:type="pct"/>
            <w:vAlign w:val="center"/>
          </w:tcPr>
          <w:p w:rsidR="000D6EBF" w:rsidRPr="003C2D10" w:rsidRDefault="000D6EBF" w:rsidP="00047441">
            <w:pPr>
              <w:jc w:val="center"/>
              <w:rPr>
                <w:sz w:val="24"/>
                <w:szCs w:val="24"/>
              </w:rPr>
            </w:pPr>
          </w:p>
        </w:tc>
        <w:tc>
          <w:tcPr>
            <w:tcW w:w="431" w:type="pct"/>
            <w:vAlign w:val="center"/>
          </w:tcPr>
          <w:p w:rsidR="000D6EBF" w:rsidRPr="003C2D10" w:rsidRDefault="000D6EBF" w:rsidP="00047441">
            <w:pPr>
              <w:jc w:val="center"/>
              <w:rPr>
                <w:sz w:val="24"/>
                <w:szCs w:val="24"/>
              </w:rPr>
            </w:pPr>
          </w:p>
        </w:tc>
      </w:tr>
      <w:tr w:rsidR="000D6EBF" w:rsidRPr="003C2D10" w:rsidTr="00047441">
        <w:trPr>
          <w:trHeight w:val="232"/>
        </w:trPr>
        <w:tc>
          <w:tcPr>
            <w:tcW w:w="323" w:type="pct"/>
            <w:vAlign w:val="center"/>
          </w:tcPr>
          <w:p w:rsidR="000D6EBF" w:rsidRPr="003C2D10" w:rsidRDefault="000D6EBF" w:rsidP="00047441">
            <w:pPr>
              <w:jc w:val="center"/>
              <w:rPr>
                <w:sz w:val="24"/>
                <w:szCs w:val="24"/>
              </w:rPr>
            </w:pPr>
            <w:r w:rsidRPr="003C2D10">
              <w:rPr>
                <w:sz w:val="24"/>
                <w:szCs w:val="24"/>
              </w:rPr>
              <w:t>18.</w:t>
            </w:r>
          </w:p>
        </w:tc>
        <w:tc>
          <w:tcPr>
            <w:tcW w:w="271" w:type="pct"/>
            <w:vAlign w:val="center"/>
          </w:tcPr>
          <w:p w:rsidR="000D6EBF" w:rsidRPr="003C2D10" w:rsidRDefault="000D6EBF" w:rsidP="00047441">
            <w:pPr>
              <w:jc w:val="center"/>
              <w:rPr>
                <w:sz w:val="24"/>
                <w:szCs w:val="24"/>
              </w:rPr>
            </w:pPr>
            <w:r w:rsidRPr="003C2D10">
              <w:rPr>
                <w:sz w:val="24"/>
                <w:szCs w:val="24"/>
              </w:rPr>
              <w:t>a.</w:t>
            </w:r>
          </w:p>
        </w:tc>
        <w:tc>
          <w:tcPr>
            <w:tcW w:w="3416" w:type="pct"/>
          </w:tcPr>
          <w:p w:rsidR="000D6EBF" w:rsidRPr="003C2D10" w:rsidRDefault="000D6EBF" w:rsidP="00765071">
            <w:pPr>
              <w:jc w:val="both"/>
              <w:rPr>
                <w:sz w:val="24"/>
                <w:szCs w:val="24"/>
                <w:lang w:val="en-IN" w:eastAsia="en-IN"/>
              </w:rPr>
            </w:pPr>
            <w:r w:rsidRPr="003C2D10">
              <w:rPr>
                <w:color w:val="00000A"/>
                <w:sz w:val="24"/>
                <w:szCs w:val="24"/>
                <w:shd w:val="clear" w:color="auto" w:fill="FFFFFF"/>
                <w:lang w:val="en-IN" w:eastAsia="en-IN"/>
              </w:rPr>
              <w:t>Find the optimal solution for the fractional knapsack problem by applying greedy approach. Consider</w:t>
            </w:r>
          </w:p>
          <w:p w:rsidR="000D6EBF" w:rsidRPr="003C2D10" w:rsidRDefault="000D6EBF" w:rsidP="00765071">
            <w:pPr>
              <w:jc w:val="both"/>
              <w:rPr>
                <w:sz w:val="24"/>
                <w:szCs w:val="24"/>
                <w:lang w:val="en-IN" w:eastAsia="en-IN"/>
              </w:rPr>
            </w:pPr>
            <w:r w:rsidRPr="003C2D10">
              <w:rPr>
                <w:color w:val="00000A"/>
                <w:sz w:val="24"/>
                <w:szCs w:val="24"/>
                <w:shd w:val="clear" w:color="auto" w:fill="FFFFFF"/>
                <w:lang w:val="en-IN" w:eastAsia="en-IN"/>
              </w:rPr>
              <w:t>No of items = 5</w:t>
            </w:r>
          </w:p>
          <w:p w:rsidR="000D6EBF" w:rsidRDefault="000D6EBF" w:rsidP="00765071">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Knapsack capacity = 60 kg</w:t>
            </w:r>
          </w:p>
          <w:p w:rsidR="000D6EBF" w:rsidRPr="003C2D10" w:rsidRDefault="000D6EBF" w:rsidP="00765071">
            <w:pPr>
              <w:jc w:val="both"/>
              <w:rPr>
                <w:sz w:val="24"/>
                <w:szCs w:val="24"/>
                <w:lang w:val="en-IN" w:eastAsia="en-IN"/>
              </w:rPr>
            </w:pPr>
            <w:r w:rsidRPr="003C2D10">
              <w:rPr>
                <w:color w:val="00000A"/>
                <w:sz w:val="24"/>
                <w:szCs w:val="24"/>
                <w:shd w:val="clear" w:color="auto" w:fill="FFFFFF"/>
                <w:lang w:val="en-IN" w:eastAsia="en-IN"/>
              </w:rPr>
              <w:t>The weights and profits of each item is given as follows:</w:t>
            </w:r>
          </w:p>
          <w:p w:rsidR="000D6EBF" w:rsidRPr="003C2D10" w:rsidRDefault="000D6EBF" w:rsidP="00765071">
            <w:pPr>
              <w:jc w:val="both"/>
              <w:rPr>
                <w:sz w:val="24"/>
                <w:szCs w:val="24"/>
                <w:lang w:val="en-IN" w:eastAsia="en-IN"/>
              </w:rPr>
            </w:pPr>
            <w:r w:rsidRPr="003C2D10">
              <w:rPr>
                <w:color w:val="00000A"/>
                <w:sz w:val="24"/>
                <w:szCs w:val="24"/>
                <w:shd w:val="clear" w:color="auto" w:fill="FFFFFF"/>
                <w:lang w:val="en-IN" w:eastAsia="en-IN"/>
              </w:rPr>
              <w:t>(w1, w2, w3, w4, w5) = (5, 10, 15, 22, 25)</w:t>
            </w:r>
          </w:p>
          <w:p w:rsidR="000D6EBF" w:rsidRPr="003C2D10" w:rsidRDefault="000D6EBF" w:rsidP="00A74FCC">
            <w:pPr>
              <w:jc w:val="both"/>
              <w:rPr>
                <w:sz w:val="24"/>
                <w:szCs w:val="24"/>
              </w:rPr>
            </w:pPr>
            <w:r w:rsidRPr="003C2D10">
              <w:rPr>
                <w:color w:val="00000A"/>
                <w:sz w:val="24"/>
                <w:szCs w:val="24"/>
                <w:shd w:val="clear" w:color="auto" w:fill="FFFFFF"/>
                <w:lang w:val="en-IN" w:eastAsia="en-IN"/>
              </w:rPr>
              <w:t>(p1, p2, p3, p4, p5) = (30, 40, 45, 77, 90)</w:t>
            </w:r>
          </w:p>
        </w:tc>
        <w:tc>
          <w:tcPr>
            <w:tcW w:w="559" w:type="pct"/>
            <w:vAlign w:val="center"/>
          </w:tcPr>
          <w:p w:rsidR="000D6EBF" w:rsidRPr="003C2D10" w:rsidRDefault="000D6EBF" w:rsidP="00047441">
            <w:pPr>
              <w:jc w:val="center"/>
              <w:rPr>
                <w:sz w:val="24"/>
                <w:szCs w:val="24"/>
              </w:rPr>
            </w:pPr>
            <w:r w:rsidRPr="003C2D10">
              <w:rPr>
                <w:sz w:val="24"/>
                <w:szCs w:val="24"/>
              </w:rPr>
              <w:t>CO2 / A</w:t>
            </w:r>
          </w:p>
        </w:tc>
        <w:tc>
          <w:tcPr>
            <w:tcW w:w="431" w:type="pct"/>
            <w:vAlign w:val="center"/>
          </w:tcPr>
          <w:p w:rsidR="000D6EBF" w:rsidRPr="003C2D10" w:rsidRDefault="000D6EBF" w:rsidP="00047441">
            <w:pPr>
              <w:jc w:val="center"/>
              <w:rPr>
                <w:sz w:val="24"/>
                <w:szCs w:val="24"/>
              </w:rPr>
            </w:pPr>
            <w:r w:rsidRPr="003C2D10">
              <w:rPr>
                <w:sz w:val="24"/>
                <w:szCs w:val="24"/>
              </w:rPr>
              <w:t>4</w:t>
            </w: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Pr="000A7EA7" w:rsidRDefault="000D6EBF" w:rsidP="005133D7">
      <w:pPr>
        <w:rPr>
          <w:b/>
          <w:sz w:val="20"/>
          <w:szCs w:val="20"/>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146"/>
        <w:gridCol w:w="1169"/>
        <w:gridCol w:w="902"/>
      </w:tblGrid>
      <w:tr w:rsidR="000D6EBF" w:rsidRPr="003C2D10" w:rsidTr="000A7EA7">
        <w:trPr>
          <w:trHeight w:val="2132"/>
        </w:trPr>
        <w:tc>
          <w:tcPr>
            <w:tcW w:w="323" w:type="pct"/>
            <w:vAlign w:val="center"/>
          </w:tcPr>
          <w:p w:rsidR="000D6EBF" w:rsidRPr="003C2D10" w:rsidRDefault="000D6EBF" w:rsidP="000D5A30">
            <w:pPr>
              <w:jc w:val="center"/>
              <w:rPr>
                <w:sz w:val="24"/>
                <w:szCs w:val="24"/>
              </w:rPr>
            </w:pPr>
          </w:p>
        </w:tc>
        <w:tc>
          <w:tcPr>
            <w:tcW w:w="271" w:type="pct"/>
            <w:vAlign w:val="center"/>
          </w:tcPr>
          <w:p w:rsidR="000D6EBF" w:rsidRPr="003C2D10" w:rsidRDefault="000D6EBF" w:rsidP="000D5A30">
            <w:pPr>
              <w:jc w:val="center"/>
              <w:rPr>
                <w:sz w:val="24"/>
                <w:szCs w:val="24"/>
              </w:rPr>
            </w:pPr>
            <w:r w:rsidRPr="003C2D10">
              <w:rPr>
                <w:sz w:val="24"/>
                <w:szCs w:val="24"/>
              </w:rPr>
              <w:t>b.</w:t>
            </w:r>
          </w:p>
        </w:tc>
        <w:tc>
          <w:tcPr>
            <w:tcW w:w="3416" w:type="pct"/>
          </w:tcPr>
          <w:p w:rsidR="000D6EBF" w:rsidRDefault="000D6EBF" w:rsidP="000D5A30">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Assume that you are given 10 tasks. The execution of each task requires 1 unit of time. Each task T</w:t>
            </w:r>
            <w:r w:rsidRPr="003C2D10">
              <w:rPr>
                <w:color w:val="00000A"/>
                <w:sz w:val="24"/>
                <w:szCs w:val="24"/>
                <w:shd w:val="clear" w:color="auto" w:fill="FFFFFF"/>
                <w:vertAlign w:val="subscript"/>
                <w:lang w:val="en-IN" w:eastAsia="en-IN"/>
              </w:rPr>
              <w:t>i</w:t>
            </w:r>
            <w:r w:rsidRPr="003C2D10">
              <w:rPr>
                <w:color w:val="00000A"/>
                <w:sz w:val="24"/>
                <w:szCs w:val="24"/>
                <w:shd w:val="clear" w:color="auto" w:fill="FFFFFF"/>
                <w:lang w:val="en-IN" w:eastAsia="en-IN"/>
              </w:rPr>
              <w:t xml:space="preserve"> has profit P</w:t>
            </w:r>
            <w:r w:rsidRPr="003C2D10">
              <w:rPr>
                <w:color w:val="00000A"/>
                <w:sz w:val="24"/>
                <w:szCs w:val="24"/>
                <w:shd w:val="clear" w:color="auto" w:fill="FFFFFF"/>
                <w:vertAlign w:val="subscript"/>
                <w:lang w:val="en-IN" w:eastAsia="en-IN"/>
              </w:rPr>
              <w:t>i</w:t>
            </w:r>
            <w:r w:rsidRPr="003C2D10">
              <w:rPr>
                <w:color w:val="00000A"/>
                <w:sz w:val="24"/>
                <w:szCs w:val="24"/>
                <w:shd w:val="clear" w:color="auto" w:fill="FFFFFF"/>
                <w:lang w:val="en-IN" w:eastAsia="en-IN"/>
              </w:rPr>
              <w:t xml:space="preserve"> and deadline d</w:t>
            </w:r>
            <w:r w:rsidRPr="003C2D10">
              <w:rPr>
                <w:color w:val="00000A"/>
                <w:sz w:val="24"/>
                <w:szCs w:val="24"/>
                <w:shd w:val="clear" w:color="auto" w:fill="FFFFFF"/>
                <w:vertAlign w:val="subscript"/>
                <w:lang w:val="en-IN" w:eastAsia="en-IN"/>
              </w:rPr>
              <w:t>i</w:t>
            </w:r>
            <w:r w:rsidRPr="003C2D10">
              <w:rPr>
                <w:color w:val="00000A"/>
                <w:sz w:val="24"/>
                <w:szCs w:val="24"/>
                <w:shd w:val="clear" w:color="auto" w:fill="FFFFFF"/>
                <w:lang w:val="en-IN" w:eastAsia="en-IN"/>
              </w:rPr>
              <w:t>. Profit P</w:t>
            </w:r>
            <w:r w:rsidRPr="003C2D10">
              <w:rPr>
                <w:color w:val="00000A"/>
                <w:sz w:val="24"/>
                <w:szCs w:val="24"/>
                <w:shd w:val="clear" w:color="auto" w:fill="FFFFFF"/>
                <w:vertAlign w:val="subscript"/>
                <w:lang w:val="en-IN" w:eastAsia="en-IN"/>
              </w:rPr>
              <w:t>i</w:t>
            </w:r>
            <w:r w:rsidRPr="003C2D10">
              <w:rPr>
                <w:color w:val="00000A"/>
                <w:sz w:val="24"/>
                <w:szCs w:val="24"/>
                <w:shd w:val="clear" w:color="auto" w:fill="FFFFFF"/>
                <w:lang w:val="en-IN" w:eastAsia="en-IN"/>
              </w:rPr>
              <w:t xml:space="preserve"> is earned if task T</w:t>
            </w:r>
            <w:r w:rsidRPr="003C2D10">
              <w:rPr>
                <w:color w:val="00000A"/>
                <w:sz w:val="24"/>
                <w:szCs w:val="24"/>
                <w:shd w:val="clear" w:color="auto" w:fill="FFFFFF"/>
                <w:vertAlign w:val="subscript"/>
                <w:lang w:val="en-IN" w:eastAsia="en-IN"/>
              </w:rPr>
              <w:t>i</w:t>
            </w:r>
            <w:r w:rsidRPr="003C2D10">
              <w:rPr>
                <w:color w:val="00000A"/>
                <w:sz w:val="24"/>
                <w:szCs w:val="24"/>
                <w:shd w:val="clear" w:color="auto" w:fill="FFFFFF"/>
                <w:lang w:val="en-IN" w:eastAsia="en-IN"/>
              </w:rPr>
              <w:t xml:space="preserve"> is completed before d</w:t>
            </w:r>
            <w:r w:rsidRPr="003C2D10">
              <w:rPr>
                <w:color w:val="00000A"/>
                <w:sz w:val="24"/>
                <w:szCs w:val="24"/>
                <w:shd w:val="clear" w:color="auto" w:fill="FFFFFF"/>
                <w:vertAlign w:val="subscript"/>
                <w:lang w:val="en-IN" w:eastAsia="en-IN"/>
              </w:rPr>
              <w:t>i</w:t>
            </w:r>
            <w:r w:rsidRPr="003C2D10">
              <w:rPr>
                <w:color w:val="00000A"/>
                <w:sz w:val="24"/>
                <w:szCs w:val="24"/>
                <w:shd w:val="clear" w:color="auto" w:fill="FFFFFF"/>
                <w:vertAlign w:val="superscript"/>
                <w:lang w:val="en-IN" w:eastAsia="en-IN"/>
              </w:rPr>
              <w:t>th</w:t>
            </w:r>
            <w:r w:rsidRPr="003C2D10">
              <w:rPr>
                <w:color w:val="00000A"/>
                <w:sz w:val="24"/>
                <w:szCs w:val="24"/>
                <w:shd w:val="clear" w:color="auto" w:fill="FFFFFF"/>
                <w:lang w:val="en-IN" w:eastAsia="en-IN"/>
              </w:rPr>
              <w:t xml:space="preserve"> unit of time.  Calculate the maximum profit earned and the sequence of jobs that achieves the maximum profit.</w:t>
            </w:r>
          </w:p>
          <w:p w:rsidR="000D6EBF" w:rsidRPr="003C2D10" w:rsidRDefault="000D6EBF" w:rsidP="000D5A30">
            <w:pPr>
              <w:jc w:val="center"/>
              <w:rPr>
                <w:sz w:val="24"/>
                <w:szCs w:val="24"/>
              </w:rPr>
            </w:pPr>
            <w:r w:rsidRPr="003C2D10">
              <w:rPr>
                <w:noProof/>
                <w:color w:val="00000A"/>
                <w:bdr w:val="none" w:sz="0" w:space="0" w:color="auto" w:frame="1"/>
                <w:shd w:val="clear" w:color="auto" w:fill="FFFFFF"/>
              </w:rPr>
              <w:drawing>
                <wp:inline distT="0" distB="0" distL="0" distR="0" wp14:anchorId="45250578" wp14:editId="384F96D9">
                  <wp:extent cx="3409950" cy="5842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09950" cy="584200"/>
                          </a:xfrm>
                          <a:prstGeom prst="rect">
                            <a:avLst/>
                          </a:prstGeom>
                          <a:noFill/>
                          <a:ln>
                            <a:noFill/>
                          </a:ln>
                        </pic:spPr>
                      </pic:pic>
                    </a:graphicData>
                  </a:graphic>
                </wp:inline>
              </w:drawing>
            </w:r>
          </w:p>
        </w:tc>
        <w:tc>
          <w:tcPr>
            <w:tcW w:w="559" w:type="pct"/>
            <w:vAlign w:val="center"/>
          </w:tcPr>
          <w:p w:rsidR="000D6EBF" w:rsidRPr="003C2D10" w:rsidRDefault="000D6EBF" w:rsidP="000D5A30">
            <w:pPr>
              <w:jc w:val="center"/>
              <w:rPr>
                <w:sz w:val="24"/>
                <w:szCs w:val="24"/>
              </w:rPr>
            </w:pPr>
            <w:r w:rsidRPr="003C2D10">
              <w:rPr>
                <w:sz w:val="24"/>
                <w:szCs w:val="24"/>
              </w:rPr>
              <w:t>CO2 / A</w:t>
            </w:r>
          </w:p>
        </w:tc>
        <w:tc>
          <w:tcPr>
            <w:tcW w:w="431" w:type="pct"/>
            <w:vAlign w:val="center"/>
          </w:tcPr>
          <w:p w:rsidR="000D6EBF" w:rsidRPr="003C2D10" w:rsidRDefault="000D6EBF" w:rsidP="000D5A30">
            <w:pPr>
              <w:jc w:val="center"/>
              <w:rPr>
                <w:sz w:val="24"/>
                <w:szCs w:val="24"/>
              </w:rPr>
            </w:pPr>
            <w:r w:rsidRPr="003C2D10">
              <w:rPr>
                <w:sz w:val="24"/>
                <w:szCs w:val="24"/>
              </w:rPr>
              <w:t>8</w:t>
            </w:r>
          </w:p>
        </w:tc>
      </w:tr>
      <w:tr w:rsidR="000D6EBF" w:rsidRPr="000A7EA7" w:rsidTr="000D5A30">
        <w:trPr>
          <w:trHeight w:val="232"/>
        </w:trPr>
        <w:tc>
          <w:tcPr>
            <w:tcW w:w="323" w:type="pct"/>
            <w:vAlign w:val="center"/>
          </w:tcPr>
          <w:p w:rsidR="000D6EBF" w:rsidRPr="000A7EA7" w:rsidRDefault="000D6EBF" w:rsidP="000D5A30">
            <w:pPr>
              <w:jc w:val="center"/>
              <w:rPr>
                <w:sz w:val="20"/>
                <w:szCs w:val="20"/>
              </w:rPr>
            </w:pPr>
          </w:p>
        </w:tc>
        <w:tc>
          <w:tcPr>
            <w:tcW w:w="271" w:type="pct"/>
            <w:vAlign w:val="center"/>
          </w:tcPr>
          <w:p w:rsidR="000D6EBF" w:rsidRPr="000A7EA7" w:rsidRDefault="000D6EBF" w:rsidP="000D5A30">
            <w:pPr>
              <w:jc w:val="center"/>
              <w:rPr>
                <w:sz w:val="20"/>
                <w:szCs w:val="20"/>
              </w:rPr>
            </w:pPr>
          </w:p>
        </w:tc>
        <w:tc>
          <w:tcPr>
            <w:tcW w:w="3416" w:type="pct"/>
          </w:tcPr>
          <w:p w:rsidR="000D6EBF" w:rsidRPr="000A7EA7" w:rsidRDefault="000D6EBF" w:rsidP="000D5A30">
            <w:pPr>
              <w:rPr>
                <w:sz w:val="20"/>
                <w:szCs w:val="20"/>
              </w:rPr>
            </w:pPr>
          </w:p>
        </w:tc>
        <w:tc>
          <w:tcPr>
            <w:tcW w:w="559" w:type="pct"/>
            <w:vAlign w:val="center"/>
          </w:tcPr>
          <w:p w:rsidR="000D6EBF" w:rsidRPr="000A7EA7" w:rsidRDefault="000D6EBF" w:rsidP="000D5A30">
            <w:pPr>
              <w:jc w:val="center"/>
              <w:rPr>
                <w:sz w:val="20"/>
                <w:szCs w:val="20"/>
              </w:rPr>
            </w:pPr>
          </w:p>
        </w:tc>
        <w:tc>
          <w:tcPr>
            <w:tcW w:w="431" w:type="pct"/>
            <w:vAlign w:val="center"/>
          </w:tcPr>
          <w:p w:rsidR="000D6EBF" w:rsidRPr="000A7EA7" w:rsidRDefault="000D6EBF" w:rsidP="000D5A30">
            <w:pPr>
              <w:jc w:val="center"/>
              <w:rPr>
                <w:sz w:val="20"/>
                <w:szCs w:val="20"/>
              </w:rPr>
            </w:pPr>
          </w:p>
        </w:tc>
      </w:tr>
      <w:tr w:rsidR="000D6EBF" w:rsidRPr="003C2D10" w:rsidTr="000D5A30">
        <w:trPr>
          <w:trHeight w:val="232"/>
        </w:trPr>
        <w:tc>
          <w:tcPr>
            <w:tcW w:w="323" w:type="pct"/>
            <w:vAlign w:val="center"/>
          </w:tcPr>
          <w:p w:rsidR="000D6EBF" w:rsidRPr="003C2D10" w:rsidRDefault="000D6EBF" w:rsidP="000D5A30">
            <w:pPr>
              <w:jc w:val="center"/>
              <w:rPr>
                <w:sz w:val="24"/>
                <w:szCs w:val="24"/>
              </w:rPr>
            </w:pPr>
            <w:r w:rsidRPr="003C2D10">
              <w:rPr>
                <w:sz w:val="24"/>
                <w:szCs w:val="24"/>
              </w:rPr>
              <w:t>19.</w:t>
            </w:r>
          </w:p>
        </w:tc>
        <w:tc>
          <w:tcPr>
            <w:tcW w:w="271" w:type="pct"/>
            <w:vAlign w:val="center"/>
          </w:tcPr>
          <w:p w:rsidR="000D6EBF" w:rsidRPr="003C2D10" w:rsidRDefault="000D6EBF" w:rsidP="000D5A30">
            <w:pPr>
              <w:jc w:val="center"/>
              <w:rPr>
                <w:sz w:val="24"/>
                <w:szCs w:val="24"/>
              </w:rPr>
            </w:pPr>
          </w:p>
        </w:tc>
        <w:tc>
          <w:tcPr>
            <w:tcW w:w="3416" w:type="pct"/>
          </w:tcPr>
          <w:p w:rsidR="000D6EBF" w:rsidRDefault="000D6EBF" w:rsidP="000D5A30">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Write the pseudocode and solve the following instance of 0/1 knapsack problem using the tabulation method. </w:t>
            </w:r>
          </w:p>
          <w:p w:rsidR="000D6EBF" w:rsidRDefault="000D6EBF" w:rsidP="000D5A30">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 xml:space="preserve">n = 5, w = 10 kg, </w:t>
            </w:r>
          </w:p>
          <w:p w:rsidR="000D6EBF" w:rsidRDefault="000D6EBF" w:rsidP="000D5A30">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 xml:space="preserve">(w1, w2, w3, w4, w5) = (3, 4, 2, 7, 5), </w:t>
            </w:r>
          </w:p>
          <w:p w:rsidR="000D6EBF" w:rsidRPr="003C2D10" w:rsidRDefault="000D6EBF" w:rsidP="000D5A30">
            <w:pPr>
              <w:jc w:val="both"/>
              <w:rPr>
                <w:sz w:val="24"/>
                <w:szCs w:val="24"/>
              </w:rPr>
            </w:pPr>
            <w:r w:rsidRPr="003C2D10">
              <w:rPr>
                <w:color w:val="00000A"/>
                <w:sz w:val="24"/>
                <w:szCs w:val="24"/>
                <w:shd w:val="clear" w:color="auto" w:fill="FFFFFF"/>
                <w:lang w:val="en-IN" w:eastAsia="en-IN"/>
              </w:rPr>
              <w:t>(v1, v2, v3, v4, v5) = (30, 40, 45, 77, 90).</w:t>
            </w:r>
          </w:p>
        </w:tc>
        <w:tc>
          <w:tcPr>
            <w:tcW w:w="559" w:type="pct"/>
            <w:vAlign w:val="center"/>
          </w:tcPr>
          <w:p w:rsidR="000D6EBF" w:rsidRPr="003C2D10" w:rsidRDefault="000D6EBF" w:rsidP="000D5A30">
            <w:pPr>
              <w:jc w:val="center"/>
              <w:rPr>
                <w:sz w:val="24"/>
                <w:szCs w:val="24"/>
              </w:rPr>
            </w:pPr>
            <w:r w:rsidRPr="003C2D10">
              <w:rPr>
                <w:sz w:val="24"/>
                <w:szCs w:val="24"/>
              </w:rPr>
              <w:t>CO3 / A</w:t>
            </w:r>
          </w:p>
        </w:tc>
        <w:tc>
          <w:tcPr>
            <w:tcW w:w="431" w:type="pct"/>
            <w:vAlign w:val="center"/>
          </w:tcPr>
          <w:p w:rsidR="000D6EBF" w:rsidRPr="003C2D10" w:rsidRDefault="000D6EBF" w:rsidP="000D5A30">
            <w:pPr>
              <w:jc w:val="center"/>
              <w:rPr>
                <w:sz w:val="24"/>
                <w:szCs w:val="24"/>
              </w:rPr>
            </w:pPr>
            <w:r w:rsidRPr="003C2D10">
              <w:rPr>
                <w:sz w:val="24"/>
                <w:szCs w:val="24"/>
              </w:rPr>
              <w:t>12</w:t>
            </w:r>
          </w:p>
        </w:tc>
      </w:tr>
      <w:tr w:rsidR="000D6EBF" w:rsidRPr="000A7EA7" w:rsidTr="000D5A30">
        <w:trPr>
          <w:trHeight w:val="232"/>
        </w:trPr>
        <w:tc>
          <w:tcPr>
            <w:tcW w:w="323" w:type="pct"/>
            <w:vAlign w:val="center"/>
          </w:tcPr>
          <w:p w:rsidR="000D6EBF" w:rsidRPr="000A7EA7" w:rsidRDefault="000D6EBF" w:rsidP="000D5A30">
            <w:pPr>
              <w:jc w:val="center"/>
              <w:rPr>
                <w:sz w:val="20"/>
                <w:szCs w:val="20"/>
              </w:rPr>
            </w:pPr>
          </w:p>
        </w:tc>
        <w:tc>
          <w:tcPr>
            <w:tcW w:w="271" w:type="pct"/>
            <w:vAlign w:val="center"/>
          </w:tcPr>
          <w:p w:rsidR="000D6EBF" w:rsidRPr="000A7EA7" w:rsidRDefault="000D6EBF" w:rsidP="000D5A30">
            <w:pPr>
              <w:jc w:val="center"/>
              <w:rPr>
                <w:sz w:val="20"/>
                <w:szCs w:val="20"/>
              </w:rPr>
            </w:pPr>
          </w:p>
        </w:tc>
        <w:tc>
          <w:tcPr>
            <w:tcW w:w="3416" w:type="pct"/>
          </w:tcPr>
          <w:p w:rsidR="000D6EBF" w:rsidRPr="000A7EA7" w:rsidRDefault="000D6EBF" w:rsidP="000D5A30">
            <w:pPr>
              <w:rPr>
                <w:sz w:val="20"/>
                <w:szCs w:val="20"/>
              </w:rPr>
            </w:pPr>
          </w:p>
        </w:tc>
        <w:tc>
          <w:tcPr>
            <w:tcW w:w="559" w:type="pct"/>
            <w:vAlign w:val="center"/>
          </w:tcPr>
          <w:p w:rsidR="000D6EBF" w:rsidRPr="000A7EA7" w:rsidRDefault="000D6EBF" w:rsidP="000D5A30">
            <w:pPr>
              <w:jc w:val="center"/>
              <w:rPr>
                <w:sz w:val="20"/>
                <w:szCs w:val="20"/>
              </w:rPr>
            </w:pPr>
          </w:p>
        </w:tc>
        <w:tc>
          <w:tcPr>
            <w:tcW w:w="431" w:type="pct"/>
            <w:vAlign w:val="center"/>
          </w:tcPr>
          <w:p w:rsidR="000D6EBF" w:rsidRPr="000A7EA7" w:rsidRDefault="000D6EBF" w:rsidP="000D5A30">
            <w:pPr>
              <w:jc w:val="center"/>
              <w:rPr>
                <w:sz w:val="20"/>
                <w:szCs w:val="20"/>
              </w:rPr>
            </w:pPr>
          </w:p>
        </w:tc>
      </w:tr>
      <w:tr w:rsidR="000D6EBF" w:rsidRPr="003C2D10" w:rsidTr="000D5A30">
        <w:trPr>
          <w:trHeight w:val="232"/>
        </w:trPr>
        <w:tc>
          <w:tcPr>
            <w:tcW w:w="323" w:type="pct"/>
            <w:vAlign w:val="center"/>
          </w:tcPr>
          <w:p w:rsidR="000D6EBF" w:rsidRPr="003C2D10" w:rsidRDefault="000D6EBF" w:rsidP="000D5A30">
            <w:pPr>
              <w:jc w:val="center"/>
              <w:rPr>
                <w:sz w:val="24"/>
                <w:szCs w:val="24"/>
              </w:rPr>
            </w:pPr>
            <w:r w:rsidRPr="003C2D10">
              <w:rPr>
                <w:sz w:val="24"/>
                <w:szCs w:val="24"/>
              </w:rPr>
              <w:t>20.</w:t>
            </w:r>
          </w:p>
        </w:tc>
        <w:tc>
          <w:tcPr>
            <w:tcW w:w="271" w:type="pct"/>
            <w:vAlign w:val="center"/>
          </w:tcPr>
          <w:p w:rsidR="000D6EBF" w:rsidRPr="003C2D10" w:rsidRDefault="000D6EBF" w:rsidP="000D5A30">
            <w:pPr>
              <w:jc w:val="center"/>
              <w:rPr>
                <w:sz w:val="24"/>
                <w:szCs w:val="24"/>
              </w:rPr>
            </w:pPr>
          </w:p>
        </w:tc>
        <w:tc>
          <w:tcPr>
            <w:tcW w:w="3416" w:type="pct"/>
          </w:tcPr>
          <w:p w:rsidR="000D6EBF" w:rsidRDefault="000D6EBF" w:rsidP="000D5A30">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Find the optimal solution for the 0/1 knapsack problem by applying the LC branch and bound technique:</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1065"/>
              <w:gridCol w:w="636"/>
              <w:gridCol w:w="567"/>
              <w:gridCol w:w="567"/>
              <w:gridCol w:w="692"/>
            </w:tblGrid>
            <w:tr w:rsidR="000D6EBF" w:rsidRPr="003C2D10" w:rsidTr="000D5A30">
              <w:trPr>
                <w:jc w:val="center"/>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Items</w:t>
                  </w:r>
                </w:p>
              </w:tc>
              <w:tc>
                <w:tcPr>
                  <w:tcW w:w="6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1</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2</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3</w:t>
                  </w:r>
                </w:p>
              </w:tc>
              <w:tc>
                <w:tcPr>
                  <w:tcW w:w="69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4</w:t>
                  </w:r>
                </w:p>
              </w:tc>
            </w:tr>
            <w:tr w:rsidR="000D6EBF" w:rsidRPr="003C2D10" w:rsidTr="000D5A30">
              <w:trPr>
                <w:jc w:val="center"/>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Profit</w:t>
                  </w:r>
                </w:p>
              </w:tc>
              <w:tc>
                <w:tcPr>
                  <w:tcW w:w="6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40</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30</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50</w:t>
                  </w:r>
                </w:p>
              </w:tc>
              <w:tc>
                <w:tcPr>
                  <w:tcW w:w="69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105</w:t>
                  </w:r>
                </w:p>
              </w:tc>
            </w:tr>
            <w:tr w:rsidR="000D6EBF" w:rsidRPr="003C2D10" w:rsidTr="000D5A30">
              <w:trPr>
                <w:jc w:val="center"/>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Weight</w:t>
                  </w:r>
                </w:p>
              </w:tc>
              <w:tc>
                <w:tcPr>
                  <w:tcW w:w="6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2</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5</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10</w:t>
                  </w:r>
                </w:p>
              </w:tc>
              <w:tc>
                <w:tcPr>
                  <w:tcW w:w="69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D6EBF" w:rsidRPr="003C2D10" w:rsidRDefault="000D6EBF" w:rsidP="000D5A30">
                  <w:pPr>
                    <w:rPr>
                      <w:lang w:val="en-IN" w:eastAsia="en-IN"/>
                    </w:rPr>
                  </w:pPr>
                  <w:r w:rsidRPr="003C2D10">
                    <w:rPr>
                      <w:color w:val="00000A"/>
                      <w:shd w:val="clear" w:color="auto" w:fill="FFFFFF"/>
                      <w:lang w:val="en-IN" w:eastAsia="en-IN"/>
                    </w:rPr>
                    <w:t>2</w:t>
                  </w:r>
                </w:p>
              </w:tc>
            </w:tr>
          </w:tbl>
          <w:p w:rsidR="000D6EBF" w:rsidRDefault="000D6EBF" w:rsidP="000D5A30">
            <w:pPr>
              <w:rPr>
                <w:color w:val="00000A"/>
                <w:sz w:val="24"/>
                <w:szCs w:val="24"/>
                <w:shd w:val="clear" w:color="auto" w:fill="FFFFFF"/>
                <w:lang w:val="en-IN" w:eastAsia="en-IN"/>
              </w:rPr>
            </w:pPr>
          </w:p>
          <w:p w:rsidR="000D6EBF" w:rsidRPr="003C2D10" w:rsidRDefault="000D6EBF" w:rsidP="000D5A30">
            <w:pPr>
              <w:rPr>
                <w:sz w:val="24"/>
                <w:szCs w:val="24"/>
              </w:rPr>
            </w:pPr>
            <w:r w:rsidRPr="003C2D10">
              <w:rPr>
                <w:color w:val="00000A"/>
                <w:sz w:val="24"/>
                <w:szCs w:val="24"/>
                <w:shd w:val="clear" w:color="auto" w:fill="FFFFFF"/>
                <w:lang w:val="en-IN" w:eastAsia="en-IN"/>
              </w:rPr>
              <w:t>Knapsack capacity W = 16</w:t>
            </w:r>
          </w:p>
        </w:tc>
        <w:tc>
          <w:tcPr>
            <w:tcW w:w="559" w:type="pct"/>
            <w:vAlign w:val="center"/>
          </w:tcPr>
          <w:p w:rsidR="000D6EBF" w:rsidRPr="003C2D10" w:rsidRDefault="000D6EBF" w:rsidP="000D5A30">
            <w:pPr>
              <w:jc w:val="center"/>
              <w:rPr>
                <w:sz w:val="24"/>
                <w:szCs w:val="24"/>
              </w:rPr>
            </w:pPr>
            <w:r w:rsidRPr="003C2D10">
              <w:rPr>
                <w:sz w:val="24"/>
                <w:szCs w:val="24"/>
              </w:rPr>
              <w:t>CO4 / A</w:t>
            </w:r>
          </w:p>
        </w:tc>
        <w:tc>
          <w:tcPr>
            <w:tcW w:w="431" w:type="pct"/>
            <w:vAlign w:val="center"/>
          </w:tcPr>
          <w:p w:rsidR="000D6EBF" w:rsidRPr="003C2D10" w:rsidRDefault="000D6EBF" w:rsidP="000D5A30">
            <w:pPr>
              <w:jc w:val="center"/>
              <w:rPr>
                <w:sz w:val="24"/>
                <w:szCs w:val="24"/>
              </w:rPr>
            </w:pPr>
            <w:r w:rsidRPr="003C2D10">
              <w:rPr>
                <w:sz w:val="24"/>
                <w:szCs w:val="24"/>
              </w:rPr>
              <w:t>12</w:t>
            </w:r>
          </w:p>
        </w:tc>
      </w:tr>
      <w:tr w:rsidR="000D6EBF" w:rsidRPr="000A7EA7" w:rsidTr="000D5A30">
        <w:trPr>
          <w:trHeight w:val="232"/>
        </w:trPr>
        <w:tc>
          <w:tcPr>
            <w:tcW w:w="323" w:type="pct"/>
          </w:tcPr>
          <w:p w:rsidR="000D6EBF" w:rsidRPr="000A7EA7" w:rsidRDefault="000D6EBF" w:rsidP="000D5A30">
            <w:pPr>
              <w:jc w:val="center"/>
              <w:rPr>
                <w:sz w:val="20"/>
                <w:szCs w:val="20"/>
              </w:rPr>
            </w:pPr>
          </w:p>
        </w:tc>
        <w:tc>
          <w:tcPr>
            <w:tcW w:w="271" w:type="pct"/>
          </w:tcPr>
          <w:p w:rsidR="000D6EBF" w:rsidRPr="000A7EA7" w:rsidRDefault="000D6EBF" w:rsidP="000D5A30">
            <w:pPr>
              <w:jc w:val="center"/>
              <w:rPr>
                <w:sz w:val="20"/>
                <w:szCs w:val="20"/>
              </w:rPr>
            </w:pPr>
          </w:p>
        </w:tc>
        <w:tc>
          <w:tcPr>
            <w:tcW w:w="3416" w:type="pct"/>
          </w:tcPr>
          <w:p w:rsidR="000D6EBF" w:rsidRPr="000A7EA7" w:rsidRDefault="000D6EBF" w:rsidP="000D5A30">
            <w:pPr>
              <w:rPr>
                <w:sz w:val="20"/>
                <w:szCs w:val="20"/>
              </w:rPr>
            </w:pPr>
          </w:p>
        </w:tc>
        <w:tc>
          <w:tcPr>
            <w:tcW w:w="559" w:type="pct"/>
          </w:tcPr>
          <w:p w:rsidR="000D6EBF" w:rsidRPr="000A7EA7" w:rsidRDefault="000D6EBF" w:rsidP="000D5A30">
            <w:pPr>
              <w:jc w:val="center"/>
              <w:rPr>
                <w:sz w:val="20"/>
                <w:szCs w:val="20"/>
              </w:rPr>
            </w:pPr>
          </w:p>
        </w:tc>
        <w:tc>
          <w:tcPr>
            <w:tcW w:w="431" w:type="pct"/>
          </w:tcPr>
          <w:p w:rsidR="000D6EBF" w:rsidRPr="000A7EA7" w:rsidRDefault="000D6EBF" w:rsidP="000D5A30">
            <w:pPr>
              <w:jc w:val="center"/>
              <w:rPr>
                <w:sz w:val="20"/>
                <w:szCs w:val="20"/>
              </w:rPr>
            </w:pPr>
          </w:p>
        </w:tc>
      </w:tr>
      <w:tr w:rsidR="000D6EBF" w:rsidRPr="003C2D10" w:rsidTr="00047441">
        <w:trPr>
          <w:trHeight w:val="232"/>
        </w:trPr>
        <w:tc>
          <w:tcPr>
            <w:tcW w:w="323" w:type="pct"/>
            <w:vMerge w:val="restart"/>
            <w:vAlign w:val="center"/>
          </w:tcPr>
          <w:p w:rsidR="000D6EBF" w:rsidRPr="003C2D10" w:rsidRDefault="000D6EBF" w:rsidP="00047441">
            <w:pPr>
              <w:jc w:val="center"/>
              <w:rPr>
                <w:sz w:val="24"/>
                <w:szCs w:val="24"/>
              </w:rPr>
            </w:pPr>
            <w:r w:rsidRPr="003C2D10">
              <w:rPr>
                <w:sz w:val="24"/>
                <w:szCs w:val="24"/>
              </w:rPr>
              <w:t>21.</w:t>
            </w:r>
          </w:p>
        </w:tc>
        <w:tc>
          <w:tcPr>
            <w:tcW w:w="271" w:type="pct"/>
            <w:vAlign w:val="center"/>
          </w:tcPr>
          <w:p w:rsidR="000D6EBF" w:rsidRPr="003C2D10" w:rsidRDefault="000D6EBF" w:rsidP="00047441">
            <w:pPr>
              <w:jc w:val="center"/>
              <w:rPr>
                <w:sz w:val="24"/>
                <w:szCs w:val="24"/>
              </w:rPr>
            </w:pPr>
            <w:r w:rsidRPr="003C2D10">
              <w:rPr>
                <w:sz w:val="24"/>
                <w:szCs w:val="24"/>
              </w:rPr>
              <w:t>a.</w:t>
            </w:r>
          </w:p>
        </w:tc>
        <w:tc>
          <w:tcPr>
            <w:tcW w:w="3416" w:type="pct"/>
          </w:tcPr>
          <w:p w:rsidR="000D6EBF" w:rsidRPr="003C2D10" w:rsidRDefault="000D6EBF" w:rsidP="00B23C5E">
            <w:pPr>
              <w:jc w:val="both"/>
              <w:rPr>
                <w:sz w:val="24"/>
                <w:szCs w:val="24"/>
                <w:lang w:val="en-IN" w:eastAsia="en-IN"/>
              </w:rPr>
            </w:pPr>
            <w:r w:rsidRPr="003C2D10">
              <w:rPr>
                <w:color w:val="00000A"/>
                <w:sz w:val="24"/>
                <w:szCs w:val="24"/>
                <w:shd w:val="clear" w:color="auto" w:fill="FFFFFF"/>
                <w:lang w:val="en-IN" w:eastAsia="en-IN"/>
              </w:rPr>
              <w:t>Consider the undirected graph given. Construct a minimum spanning tree by applying Kruskal's algorithm.</w:t>
            </w:r>
          </w:p>
          <w:p w:rsidR="000D6EBF" w:rsidRPr="003C2D10" w:rsidRDefault="000D6EBF" w:rsidP="00B23C5E">
            <w:pPr>
              <w:jc w:val="center"/>
              <w:rPr>
                <w:sz w:val="24"/>
                <w:szCs w:val="24"/>
              </w:rPr>
            </w:pPr>
            <w:r w:rsidRPr="003C2D10">
              <w:rPr>
                <w:noProof/>
                <w:color w:val="00000A"/>
                <w:bdr w:val="none" w:sz="0" w:space="0" w:color="auto" w:frame="1"/>
                <w:shd w:val="clear" w:color="auto" w:fill="FFFFFF"/>
              </w:rPr>
              <w:drawing>
                <wp:inline distT="0" distB="0" distL="0" distR="0">
                  <wp:extent cx="2152650" cy="1038691"/>
                  <wp:effectExtent l="0" t="0" r="0" b="0"/>
                  <wp:docPr id="1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BEBA8EAE-BF5A-486C-A8C5-ECC9F3942E4B}">
                                <a14:imgProps xmlns:a14="http://schemas.microsoft.com/office/drawing/2010/main">
                                  <a14:imgLayer r:embed="rId73">
                                    <a14:imgEffect>
                                      <a14:sharpenSoften amount="65000"/>
                                    </a14:imgEffect>
                                  </a14:imgLayer>
                                </a14:imgProps>
                              </a:ext>
                              <a:ext uri="{28A0092B-C50C-407E-A947-70E740481C1C}">
                                <a14:useLocalDpi xmlns:a14="http://schemas.microsoft.com/office/drawing/2010/main" val="0"/>
                              </a:ext>
                            </a:extLst>
                          </a:blip>
                          <a:srcRect/>
                          <a:stretch>
                            <a:fillRect/>
                          </a:stretch>
                        </pic:blipFill>
                        <pic:spPr bwMode="auto">
                          <a:xfrm>
                            <a:off x="0" y="0"/>
                            <a:ext cx="2169965" cy="1047046"/>
                          </a:xfrm>
                          <a:prstGeom prst="rect">
                            <a:avLst/>
                          </a:prstGeom>
                          <a:noFill/>
                          <a:ln>
                            <a:noFill/>
                          </a:ln>
                        </pic:spPr>
                      </pic:pic>
                    </a:graphicData>
                  </a:graphic>
                </wp:inline>
              </w:drawing>
            </w:r>
          </w:p>
        </w:tc>
        <w:tc>
          <w:tcPr>
            <w:tcW w:w="559" w:type="pct"/>
            <w:vAlign w:val="center"/>
          </w:tcPr>
          <w:p w:rsidR="000D6EBF" w:rsidRPr="003C2D10" w:rsidRDefault="000D6EBF" w:rsidP="00047441">
            <w:pPr>
              <w:jc w:val="center"/>
              <w:rPr>
                <w:sz w:val="24"/>
                <w:szCs w:val="24"/>
              </w:rPr>
            </w:pPr>
            <w:r w:rsidRPr="003C2D10">
              <w:rPr>
                <w:sz w:val="24"/>
                <w:szCs w:val="24"/>
              </w:rPr>
              <w:t>CO5 / C</w:t>
            </w:r>
          </w:p>
        </w:tc>
        <w:tc>
          <w:tcPr>
            <w:tcW w:w="431" w:type="pct"/>
            <w:vAlign w:val="center"/>
          </w:tcPr>
          <w:p w:rsidR="000D6EBF" w:rsidRPr="003C2D10" w:rsidRDefault="000D6EBF" w:rsidP="00047441">
            <w:pPr>
              <w:jc w:val="center"/>
              <w:rPr>
                <w:sz w:val="24"/>
                <w:szCs w:val="24"/>
              </w:rPr>
            </w:pPr>
            <w:r w:rsidRPr="003C2D10">
              <w:rPr>
                <w:sz w:val="24"/>
                <w:szCs w:val="24"/>
              </w:rPr>
              <w:t>6</w:t>
            </w:r>
          </w:p>
        </w:tc>
      </w:tr>
      <w:tr w:rsidR="000D6EBF" w:rsidRPr="003C2D10" w:rsidTr="00047441">
        <w:trPr>
          <w:trHeight w:val="232"/>
        </w:trPr>
        <w:tc>
          <w:tcPr>
            <w:tcW w:w="323" w:type="pct"/>
            <w:vMerge/>
            <w:vAlign w:val="center"/>
          </w:tcPr>
          <w:p w:rsidR="000D6EBF" w:rsidRPr="003C2D10" w:rsidRDefault="000D6EBF" w:rsidP="00047441">
            <w:pPr>
              <w:jc w:val="center"/>
              <w:rPr>
                <w:sz w:val="24"/>
                <w:szCs w:val="24"/>
              </w:rPr>
            </w:pPr>
          </w:p>
        </w:tc>
        <w:tc>
          <w:tcPr>
            <w:tcW w:w="271" w:type="pct"/>
            <w:vAlign w:val="center"/>
          </w:tcPr>
          <w:p w:rsidR="000D6EBF" w:rsidRPr="003C2D10" w:rsidRDefault="000D6EBF" w:rsidP="00047441">
            <w:pPr>
              <w:jc w:val="center"/>
              <w:rPr>
                <w:sz w:val="24"/>
                <w:szCs w:val="24"/>
              </w:rPr>
            </w:pPr>
            <w:r w:rsidRPr="003C2D10">
              <w:rPr>
                <w:sz w:val="24"/>
                <w:szCs w:val="24"/>
              </w:rPr>
              <w:t>b.</w:t>
            </w:r>
          </w:p>
        </w:tc>
        <w:tc>
          <w:tcPr>
            <w:tcW w:w="3416" w:type="pct"/>
          </w:tcPr>
          <w:p w:rsidR="000D6EBF" w:rsidRPr="003C2D10" w:rsidRDefault="000D6EBF" w:rsidP="00B23C5E">
            <w:pPr>
              <w:jc w:val="both"/>
              <w:rPr>
                <w:color w:val="00000A"/>
                <w:sz w:val="24"/>
                <w:szCs w:val="24"/>
                <w:shd w:val="clear" w:color="auto" w:fill="FFFFFF"/>
                <w:lang w:val="en-IN" w:eastAsia="en-IN"/>
              </w:rPr>
            </w:pPr>
            <w:r w:rsidRPr="003C2D10">
              <w:rPr>
                <w:color w:val="00000A"/>
                <w:sz w:val="24"/>
                <w:szCs w:val="24"/>
                <w:shd w:val="clear" w:color="auto" w:fill="FFFFFF"/>
                <w:lang w:val="en-IN" w:eastAsia="en-IN"/>
              </w:rPr>
              <w:t>Consider the following initial flow network where the first value of each edge represents the flow, and the second value represents the capacity. Calculate the maximal flow of the network.</w:t>
            </w:r>
          </w:p>
          <w:p w:rsidR="000D6EBF" w:rsidRPr="003C2D10" w:rsidRDefault="000D6EBF" w:rsidP="00B23C5E">
            <w:pPr>
              <w:jc w:val="center"/>
              <w:rPr>
                <w:sz w:val="24"/>
                <w:szCs w:val="24"/>
              </w:rPr>
            </w:pPr>
            <w:r w:rsidRPr="003C2D10">
              <w:rPr>
                <w:noProof/>
                <w:color w:val="00000A"/>
                <w:bdr w:val="none" w:sz="0" w:space="0" w:color="auto" w:frame="1"/>
                <w:shd w:val="clear" w:color="auto" w:fill="FFFFFF"/>
              </w:rPr>
              <w:drawing>
                <wp:inline distT="0" distB="0" distL="0" distR="0">
                  <wp:extent cx="2628900" cy="1150449"/>
                  <wp:effectExtent l="0" t="0" r="0"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BEBA8EAE-BF5A-486C-A8C5-ECC9F3942E4B}">
                                <a14:imgProps xmlns:a14="http://schemas.microsoft.com/office/drawing/2010/main">
                                  <a14:imgLayer r:embed="rId75">
                                    <a14:imgEffect>
                                      <a14:sharpenSoften amount="83000"/>
                                    </a14:imgEffect>
                                    <a14:imgEffect>
                                      <a14:brightnessContrast bright="14000"/>
                                    </a14:imgEffect>
                                  </a14:imgLayer>
                                </a14:imgProps>
                              </a:ext>
                              <a:ext uri="{28A0092B-C50C-407E-A947-70E740481C1C}">
                                <a14:useLocalDpi xmlns:a14="http://schemas.microsoft.com/office/drawing/2010/main" val="0"/>
                              </a:ext>
                            </a:extLst>
                          </a:blip>
                          <a:srcRect/>
                          <a:stretch>
                            <a:fillRect/>
                          </a:stretch>
                        </pic:blipFill>
                        <pic:spPr bwMode="auto">
                          <a:xfrm>
                            <a:off x="0" y="0"/>
                            <a:ext cx="2647556" cy="1158613"/>
                          </a:xfrm>
                          <a:prstGeom prst="rect">
                            <a:avLst/>
                          </a:prstGeom>
                          <a:noFill/>
                          <a:ln>
                            <a:noFill/>
                          </a:ln>
                        </pic:spPr>
                      </pic:pic>
                    </a:graphicData>
                  </a:graphic>
                </wp:inline>
              </w:drawing>
            </w:r>
          </w:p>
        </w:tc>
        <w:tc>
          <w:tcPr>
            <w:tcW w:w="559" w:type="pct"/>
            <w:vAlign w:val="center"/>
          </w:tcPr>
          <w:p w:rsidR="000D6EBF" w:rsidRPr="003C2D10" w:rsidRDefault="000D6EBF" w:rsidP="00047441">
            <w:pPr>
              <w:jc w:val="center"/>
              <w:rPr>
                <w:sz w:val="24"/>
                <w:szCs w:val="24"/>
              </w:rPr>
            </w:pPr>
            <w:r w:rsidRPr="003C2D10">
              <w:rPr>
                <w:sz w:val="24"/>
                <w:szCs w:val="24"/>
              </w:rPr>
              <w:t>CO5 / A</w:t>
            </w:r>
          </w:p>
        </w:tc>
        <w:tc>
          <w:tcPr>
            <w:tcW w:w="431" w:type="pct"/>
            <w:vAlign w:val="center"/>
          </w:tcPr>
          <w:p w:rsidR="000D6EBF" w:rsidRPr="003C2D10" w:rsidRDefault="000D6EBF" w:rsidP="00047441">
            <w:pPr>
              <w:jc w:val="center"/>
              <w:rPr>
                <w:sz w:val="24"/>
                <w:szCs w:val="24"/>
              </w:rPr>
            </w:pPr>
            <w:r w:rsidRPr="003C2D10">
              <w:rPr>
                <w:sz w:val="24"/>
                <w:szCs w:val="24"/>
              </w:rPr>
              <w:t>6</w:t>
            </w:r>
          </w:p>
        </w:tc>
      </w:tr>
      <w:tr w:rsidR="000D6EBF" w:rsidRPr="000A7EA7" w:rsidTr="00047441">
        <w:trPr>
          <w:trHeight w:val="232"/>
        </w:trPr>
        <w:tc>
          <w:tcPr>
            <w:tcW w:w="323" w:type="pct"/>
            <w:vAlign w:val="center"/>
          </w:tcPr>
          <w:p w:rsidR="000D6EBF" w:rsidRPr="000A7EA7" w:rsidRDefault="000D6EBF" w:rsidP="00047441">
            <w:pPr>
              <w:jc w:val="center"/>
              <w:rPr>
                <w:sz w:val="20"/>
                <w:szCs w:val="20"/>
              </w:rPr>
            </w:pPr>
          </w:p>
        </w:tc>
        <w:tc>
          <w:tcPr>
            <w:tcW w:w="271" w:type="pct"/>
            <w:vAlign w:val="center"/>
          </w:tcPr>
          <w:p w:rsidR="000D6EBF" w:rsidRPr="000A7EA7" w:rsidRDefault="000D6EBF" w:rsidP="00047441">
            <w:pPr>
              <w:jc w:val="center"/>
              <w:rPr>
                <w:sz w:val="20"/>
                <w:szCs w:val="20"/>
              </w:rPr>
            </w:pPr>
          </w:p>
        </w:tc>
        <w:tc>
          <w:tcPr>
            <w:tcW w:w="3416" w:type="pct"/>
          </w:tcPr>
          <w:p w:rsidR="000D6EBF" w:rsidRPr="000A7EA7" w:rsidRDefault="000D6EBF" w:rsidP="00B23C5E">
            <w:pPr>
              <w:rPr>
                <w:sz w:val="20"/>
                <w:szCs w:val="20"/>
              </w:rPr>
            </w:pPr>
          </w:p>
        </w:tc>
        <w:tc>
          <w:tcPr>
            <w:tcW w:w="559" w:type="pct"/>
            <w:vAlign w:val="center"/>
          </w:tcPr>
          <w:p w:rsidR="000D6EBF" w:rsidRPr="000A7EA7" w:rsidRDefault="000D6EBF" w:rsidP="00047441">
            <w:pPr>
              <w:jc w:val="center"/>
              <w:rPr>
                <w:sz w:val="20"/>
                <w:szCs w:val="20"/>
              </w:rPr>
            </w:pPr>
          </w:p>
        </w:tc>
        <w:tc>
          <w:tcPr>
            <w:tcW w:w="431" w:type="pct"/>
            <w:vAlign w:val="center"/>
          </w:tcPr>
          <w:p w:rsidR="000D6EBF" w:rsidRPr="000A7EA7" w:rsidRDefault="000D6EBF" w:rsidP="00047441">
            <w:pPr>
              <w:jc w:val="center"/>
              <w:rPr>
                <w:sz w:val="20"/>
                <w:szCs w:val="20"/>
              </w:rPr>
            </w:pPr>
          </w:p>
        </w:tc>
      </w:tr>
      <w:tr w:rsidR="000D6EBF" w:rsidRPr="003C2D10" w:rsidTr="000D5A30">
        <w:trPr>
          <w:trHeight w:val="234"/>
        </w:trPr>
        <w:tc>
          <w:tcPr>
            <w:tcW w:w="323" w:type="pct"/>
            <w:vAlign w:val="center"/>
          </w:tcPr>
          <w:p w:rsidR="000D6EBF" w:rsidRPr="003C2D10" w:rsidRDefault="000D6EBF" w:rsidP="000D5A30">
            <w:pPr>
              <w:jc w:val="center"/>
              <w:rPr>
                <w:sz w:val="24"/>
                <w:szCs w:val="24"/>
              </w:rPr>
            </w:pPr>
            <w:r w:rsidRPr="003C2D10">
              <w:rPr>
                <w:sz w:val="24"/>
                <w:szCs w:val="24"/>
              </w:rPr>
              <w:t>22.</w:t>
            </w:r>
          </w:p>
        </w:tc>
        <w:tc>
          <w:tcPr>
            <w:tcW w:w="271" w:type="pct"/>
            <w:vAlign w:val="center"/>
          </w:tcPr>
          <w:p w:rsidR="000D6EBF" w:rsidRPr="003C2D10" w:rsidRDefault="000D6EBF" w:rsidP="000D5A30">
            <w:pPr>
              <w:jc w:val="center"/>
              <w:rPr>
                <w:sz w:val="24"/>
                <w:szCs w:val="24"/>
              </w:rPr>
            </w:pPr>
          </w:p>
        </w:tc>
        <w:tc>
          <w:tcPr>
            <w:tcW w:w="3416" w:type="pct"/>
          </w:tcPr>
          <w:p w:rsidR="000D6EBF" w:rsidRPr="003C2D10" w:rsidRDefault="000D6EBF" w:rsidP="000D5A30">
            <w:pPr>
              <w:jc w:val="both"/>
              <w:rPr>
                <w:noProof/>
                <w:color w:val="00000A"/>
                <w:sz w:val="24"/>
                <w:szCs w:val="24"/>
                <w:bdr w:val="none" w:sz="0" w:space="0" w:color="auto" w:frame="1"/>
                <w:shd w:val="clear" w:color="auto" w:fill="FFFFFF"/>
                <w:lang w:val="en-IN" w:eastAsia="en-IN"/>
              </w:rPr>
            </w:pPr>
            <w:r w:rsidRPr="003C2D10">
              <w:rPr>
                <w:color w:val="00000A"/>
                <w:sz w:val="24"/>
                <w:szCs w:val="24"/>
                <w:shd w:val="clear" w:color="auto" w:fill="FFFFFF"/>
                <w:lang w:val="en-IN" w:eastAsia="en-IN"/>
              </w:rPr>
              <w:t>Write the pseudocode and construct a minimum spanning tree by applying Prim’s algorithm for the following undirected graph.</w:t>
            </w:r>
          </w:p>
          <w:p w:rsidR="000D6EBF" w:rsidRPr="003C2D10" w:rsidRDefault="000D6EBF" w:rsidP="000D5A30">
            <w:pPr>
              <w:jc w:val="center"/>
              <w:rPr>
                <w:sz w:val="24"/>
                <w:szCs w:val="24"/>
              </w:rPr>
            </w:pPr>
            <w:r w:rsidRPr="003C2D10">
              <w:rPr>
                <w:noProof/>
                <w:color w:val="00000A"/>
                <w:bdr w:val="none" w:sz="0" w:space="0" w:color="auto" w:frame="1"/>
                <w:shd w:val="clear" w:color="auto" w:fill="FFFFFF"/>
              </w:rPr>
              <w:drawing>
                <wp:inline distT="0" distB="0" distL="0" distR="0" wp14:anchorId="51283DA1" wp14:editId="0FD13CF5">
                  <wp:extent cx="1981200" cy="1196340"/>
                  <wp:effectExtent l="0" t="0" r="0" b="0"/>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BEBA8EAE-BF5A-486C-A8C5-ECC9F3942E4B}">
                                <a14:imgProps xmlns:a14="http://schemas.microsoft.com/office/drawing/2010/main">
                                  <a14:imgLayer r:embed="rId77">
                                    <a14:imgEffect>
                                      <a14:sharpenSoften amount="100000"/>
                                    </a14:imgEffect>
                                    <a14:imgEffect>
                                      <a14:colorTemperature colorTemp="11500"/>
                                    </a14:imgEffect>
                                    <a14:imgEffect>
                                      <a14:saturation sat="0"/>
                                    </a14:imgEffect>
                                    <a14:imgEffect>
                                      <a14:brightnessContrast bright="-23000"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1999938" cy="1207655"/>
                          </a:xfrm>
                          <a:prstGeom prst="rect">
                            <a:avLst/>
                          </a:prstGeom>
                          <a:noFill/>
                          <a:ln>
                            <a:noFill/>
                          </a:ln>
                        </pic:spPr>
                      </pic:pic>
                    </a:graphicData>
                  </a:graphic>
                </wp:inline>
              </w:drawing>
            </w:r>
          </w:p>
        </w:tc>
        <w:tc>
          <w:tcPr>
            <w:tcW w:w="559" w:type="pct"/>
            <w:vAlign w:val="center"/>
          </w:tcPr>
          <w:p w:rsidR="000D6EBF" w:rsidRPr="003C2D10" w:rsidRDefault="000D6EBF" w:rsidP="000D5A30">
            <w:pPr>
              <w:jc w:val="center"/>
              <w:rPr>
                <w:sz w:val="24"/>
                <w:szCs w:val="24"/>
              </w:rPr>
            </w:pPr>
            <w:r w:rsidRPr="003C2D10">
              <w:rPr>
                <w:sz w:val="24"/>
                <w:szCs w:val="24"/>
              </w:rPr>
              <w:t>CO5 / C</w:t>
            </w:r>
          </w:p>
        </w:tc>
        <w:tc>
          <w:tcPr>
            <w:tcW w:w="431" w:type="pct"/>
            <w:vAlign w:val="center"/>
          </w:tcPr>
          <w:p w:rsidR="000D6EBF" w:rsidRPr="003C2D10" w:rsidRDefault="000D6EBF" w:rsidP="000D5A30">
            <w:pPr>
              <w:jc w:val="center"/>
              <w:rPr>
                <w:sz w:val="24"/>
                <w:szCs w:val="24"/>
              </w:rPr>
            </w:pPr>
            <w:r w:rsidRPr="003C2D10">
              <w:rPr>
                <w:sz w:val="24"/>
                <w:szCs w:val="24"/>
              </w:rPr>
              <w:t>12</w:t>
            </w:r>
          </w:p>
        </w:tc>
      </w:tr>
      <w:tr w:rsidR="000D6EBF" w:rsidRPr="000A7EA7" w:rsidTr="000D5A30">
        <w:trPr>
          <w:trHeight w:val="232"/>
        </w:trPr>
        <w:tc>
          <w:tcPr>
            <w:tcW w:w="323" w:type="pct"/>
            <w:vAlign w:val="center"/>
          </w:tcPr>
          <w:p w:rsidR="000D6EBF" w:rsidRPr="000A7EA7" w:rsidRDefault="000D6EBF" w:rsidP="000D5A30">
            <w:pPr>
              <w:jc w:val="center"/>
              <w:rPr>
                <w:sz w:val="20"/>
                <w:szCs w:val="20"/>
              </w:rPr>
            </w:pPr>
          </w:p>
        </w:tc>
        <w:tc>
          <w:tcPr>
            <w:tcW w:w="271" w:type="pct"/>
            <w:vAlign w:val="center"/>
          </w:tcPr>
          <w:p w:rsidR="000D6EBF" w:rsidRPr="000A7EA7" w:rsidRDefault="000D6EBF" w:rsidP="000D5A30">
            <w:pPr>
              <w:jc w:val="center"/>
              <w:rPr>
                <w:sz w:val="20"/>
                <w:szCs w:val="20"/>
              </w:rPr>
            </w:pPr>
          </w:p>
        </w:tc>
        <w:tc>
          <w:tcPr>
            <w:tcW w:w="3416" w:type="pct"/>
          </w:tcPr>
          <w:p w:rsidR="000D6EBF" w:rsidRPr="000A7EA7" w:rsidRDefault="000D6EBF" w:rsidP="000D5A30">
            <w:pPr>
              <w:rPr>
                <w:sz w:val="20"/>
                <w:szCs w:val="20"/>
              </w:rPr>
            </w:pPr>
          </w:p>
        </w:tc>
        <w:tc>
          <w:tcPr>
            <w:tcW w:w="559" w:type="pct"/>
            <w:vAlign w:val="center"/>
          </w:tcPr>
          <w:p w:rsidR="000D6EBF" w:rsidRPr="000A7EA7" w:rsidRDefault="000D6EBF" w:rsidP="000D5A30">
            <w:pPr>
              <w:jc w:val="center"/>
              <w:rPr>
                <w:sz w:val="20"/>
                <w:szCs w:val="20"/>
              </w:rPr>
            </w:pPr>
          </w:p>
        </w:tc>
        <w:tc>
          <w:tcPr>
            <w:tcW w:w="431" w:type="pct"/>
            <w:vAlign w:val="center"/>
          </w:tcPr>
          <w:p w:rsidR="000D6EBF" w:rsidRPr="000A7EA7" w:rsidRDefault="000D6EBF" w:rsidP="000D5A30">
            <w:pPr>
              <w:jc w:val="center"/>
              <w:rPr>
                <w:sz w:val="20"/>
                <w:szCs w:val="20"/>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7"/>
        <w:gridCol w:w="7146"/>
        <w:gridCol w:w="1169"/>
        <w:gridCol w:w="192"/>
        <w:gridCol w:w="709"/>
      </w:tblGrid>
      <w:tr w:rsidR="000D6EBF" w:rsidRPr="003C2D10" w:rsidTr="000D5A30">
        <w:trPr>
          <w:trHeight w:val="226"/>
        </w:trPr>
        <w:tc>
          <w:tcPr>
            <w:tcW w:w="323" w:type="pct"/>
            <w:vAlign w:val="center"/>
          </w:tcPr>
          <w:p w:rsidR="000D6EBF" w:rsidRPr="003C2D10" w:rsidRDefault="000D6EBF" w:rsidP="000D5A30">
            <w:pPr>
              <w:jc w:val="center"/>
              <w:rPr>
                <w:sz w:val="24"/>
                <w:szCs w:val="24"/>
              </w:rPr>
            </w:pPr>
            <w:r w:rsidRPr="003C2D10">
              <w:rPr>
                <w:sz w:val="24"/>
                <w:szCs w:val="24"/>
              </w:rPr>
              <w:t>23.</w:t>
            </w:r>
          </w:p>
        </w:tc>
        <w:tc>
          <w:tcPr>
            <w:tcW w:w="271" w:type="pct"/>
            <w:vAlign w:val="center"/>
          </w:tcPr>
          <w:p w:rsidR="000D6EBF" w:rsidRPr="003C2D10" w:rsidRDefault="000D6EBF" w:rsidP="000D5A30">
            <w:pPr>
              <w:jc w:val="center"/>
              <w:rPr>
                <w:sz w:val="24"/>
                <w:szCs w:val="24"/>
              </w:rPr>
            </w:pPr>
          </w:p>
        </w:tc>
        <w:tc>
          <w:tcPr>
            <w:tcW w:w="3416" w:type="pct"/>
          </w:tcPr>
          <w:p w:rsidR="000D6EBF" w:rsidRPr="003C2D10" w:rsidRDefault="000D6EBF" w:rsidP="000D5A30">
            <w:pPr>
              <w:jc w:val="both"/>
              <w:rPr>
                <w:sz w:val="24"/>
                <w:szCs w:val="24"/>
              </w:rPr>
            </w:pPr>
            <w:r w:rsidRPr="003C2D10">
              <w:rPr>
                <w:sz w:val="24"/>
                <w:szCs w:val="24"/>
                <w:lang w:val="en-IN" w:eastAsia="en-IN"/>
              </w:rPr>
              <w:t>List out the steps in Mathematical analysis of recursive algorithm with example.</w:t>
            </w:r>
          </w:p>
        </w:tc>
        <w:tc>
          <w:tcPr>
            <w:tcW w:w="559" w:type="pct"/>
            <w:vAlign w:val="center"/>
          </w:tcPr>
          <w:p w:rsidR="000D6EBF" w:rsidRPr="003C2D10" w:rsidRDefault="000D6EBF" w:rsidP="000D5A30">
            <w:pPr>
              <w:jc w:val="center"/>
              <w:rPr>
                <w:sz w:val="24"/>
                <w:szCs w:val="24"/>
              </w:rPr>
            </w:pPr>
            <w:r w:rsidRPr="003C2D10">
              <w:rPr>
                <w:sz w:val="24"/>
                <w:szCs w:val="24"/>
              </w:rPr>
              <w:t>CO1/  U</w:t>
            </w:r>
          </w:p>
        </w:tc>
        <w:tc>
          <w:tcPr>
            <w:tcW w:w="431" w:type="pct"/>
            <w:gridSpan w:val="2"/>
            <w:vAlign w:val="center"/>
          </w:tcPr>
          <w:p w:rsidR="000D6EBF" w:rsidRPr="003C2D10" w:rsidRDefault="000D6EBF" w:rsidP="000D5A30">
            <w:pPr>
              <w:jc w:val="center"/>
              <w:rPr>
                <w:sz w:val="24"/>
                <w:szCs w:val="24"/>
              </w:rPr>
            </w:pPr>
            <w:r w:rsidRPr="003C2D10">
              <w:rPr>
                <w:sz w:val="24"/>
                <w:szCs w:val="24"/>
              </w:rPr>
              <w:t>12</w:t>
            </w:r>
          </w:p>
        </w:tc>
      </w:tr>
      <w:tr w:rsidR="000D6EBF" w:rsidRPr="003C2D10" w:rsidTr="000D5A30">
        <w:trPr>
          <w:trHeight w:val="320"/>
        </w:trPr>
        <w:tc>
          <w:tcPr>
            <w:tcW w:w="323" w:type="pct"/>
            <w:vAlign w:val="center"/>
          </w:tcPr>
          <w:p w:rsidR="000D6EBF" w:rsidRPr="003C2D10" w:rsidRDefault="000D6EBF" w:rsidP="000D5A30">
            <w:pPr>
              <w:jc w:val="center"/>
              <w:rPr>
                <w:b/>
                <w:sz w:val="24"/>
                <w:szCs w:val="24"/>
              </w:rPr>
            </w:pPr>
          </w:p>
        </w:tc>
        <w:tc>
          <w:tcPr>
            <w:tcW w:w="271" w:type="pct"/>
            <w:vAlign w:val="center"/>
          </w:tcPr>
          <w:p w:rsidR="000D6EBF" w:rsidRPr="003C2D10" w:rsidRDefault="000D6EBF" w:rsidP="000D5A30">
            <w:pPr>
              <w:jc w:val="center"/>
              <w:rPr>
                <w:b/>
                <w:sz w:val="24"/>
                <w:szCs w:val="24"/>
              </w:rPr>
            </w:pPr>
          </w:p>
        </w:tc>
        <w:tc>
          <w:tcPr>
            <w:tcW w:w="4406" w:type="pct"/>
            <w:gridSpan w:val="4"/>
          </w:tcPr>
          <w:p w:rsidR="000D6EBF" w:rsidRDefault="000D6EBF" w:rsidP="000D5A30">
            <w:pPr>
              <w:rPr>
                <w:b/>
                <w:sz w:val="24"/>
                <w:szCs w:val="24"/>
                <w:u w:val="single"/>
              </w:rPr>
            </w:pPr>
          </w:p>
          <w:p w:rsidR="000D6EBF" w:rsidRDefault="000D6EBF" w:rsidP="000D5A30">
            <w:pPr>
              <w:rPr>
                <w:b/>
                <w:sz w:val="24"/>
                <w:szCs w:val="24"/>
                <w:u w:val="single"/>
              </w:rPr>
            </w:pPr>
            <w:r w:rsidRPr="003C2D10">
              <w:rPr>
                <w:b/>
                <w:sz w:val="24"/>
                <w:szCs w:val="24"/>
                <w:u w:val="single"/>
              </w:rPr>
              <w:t>Compulsory:</w:t>
            </w:r>
          </w:p>
          <w:p w:rsidR="000D6EBF" w:rsidRPr="003C2D10" w:rsidRDefault="000D6EBF" w:rsidP="000D5A30">
            <w:pPr>
              <w:rPr>
                <w:b/>
                <w:sz w:val="24"/>
                <w:szCs w:val="24"/>
                <w:u w:val="single"/>
              </w:rPr>
            </w:pPr>
          </w:p>
        </w:tc>
      </w:tr>
      <w:tr w:rsidR="000D6EBF" w:rsidRPr="003C2D10" w:rsidTr="000D5A30">
        <w:trPr>
          <w:trHeight w:val="323"/>
        </w:trPr>
        <w:tc>
          <w:tcPr>
            <w:tcW w:w="323" w:type="pct"/>
            <w:vMerge w:val="restart"/>
            <w:vAlign w:val="center"/>
          </w:tcPr>
          <w:p w:rsidR="000D6EBF" w:rsidRPr="003C2D10" w:rsidRDefault="000D6EBF" w:rsidP="000D5A30">
            <w:pPr>
              <w:jc w:val="center"/>
              <w:rPr>
                <w:sz w:val="24"/>
                <w:szCs w:val="24"/>
              </w:rPr>
            </w:pPr>
            <w:r w:rsidRPr="003C2D10">
              <w:rPr>
                <w:sz w:val="24"/>
                <w:szCs w:val="24"/>
              </w:rPr>
              <w:t>24.</w:t>
            </w:r>
          </w:p>
        </w:tc>
        <w:tc>
          <w:tcPr>
            <w:tcW w:w="271" w:type="pct"/>
            <w:vAlign w:val="center"/>
          </w:tcPr>
          <w:p w:rsidR="000D6EBF" w:rsidRPr="003C2D10" w:rsidRDefault="000D6EBF" w:rsidP="000D5A30">
            <w:pPr>
              <w:jc w:val="center"/>
              <w:rPr>
                <w:sz w:val="24"/>
                <w:szCs w:val="24"/>
              </w:rPr>
            </w:pPr>
            <w:r w:rsidRPr="003C2D10">
              <w:rPr>
                <w:sz w:val="24"/>
                <w:szCs w:val="24"/>
              </w:rPr>
              <w:t>a.</w:t>
            </w:r>
          </w:p>
        </w:tc>
        <w:tc>
          <w:tcPr>
            <w:tcW w:w="3416" w:type="pct"/>
          </w:tcPr>
          <w:p w:rsidR="000D6EBF" w:rsidRPr="003C2D10" w:rsidRDefault="000D6EBF" w:rsidP="000D5A30">
            <w:pPr>
              <w:jc w:val="both"/>
              <w:rPr>
                <w:sz w:val="24"/>
                <w:szCs w:val="24"/>
              </w:rPr>
            </w:pPr>
            <w:r w:rsidRPr="003C2D10">
              <w:rPr>
                <w:color w:val="00000A"/>
                <w:sz w:val="24"/>
                <w:szCs w:val="24"/>
                <w:shd w:val="clear" w:color="auto" w:fill="FFFFFF"/>
                <w:lang w:val="en-IN" w:eastAsia="en-IN"/>
              </w:rPr>
              <w:t>Demonstrate backtracking technique for finding the solution to N-Queen’s problem and write the algorithm.</w:t>
            </w:r>
          </w:p>
        </w:tc>
        <w:tc>
          <w:tcPr>
            <w:tcW w:w="651" w:type="pct"/>
            <w:gridSpan w:val="2"/>
            <w:vAlign w:val="center"/>
          </w:tcPr>
          <w:p w:rsidR="000D6EBF" w:rsidRPr="003C2D10" w:rsidRDefault="000D6EBF" w:rsidP="000D5A30">
            <w:pPr>
              <w:jc w:val="center"/>
              <w:rPr>
                <w:sz w:val="24"/>
                <w:szCs w:val="24"/>
              </w:rPr>
            </w:pPr>
            <w:r w:rsidRPr="003C2D10">
              <w:rPr>
                <w:sz w:val="24"/>
                <w:szCs w:val="24"/>
              </w:rPr>
              <w:t>CO4 / R</w:t>
            </w:r>
          </w:p>
        </w:tc>
        <w:tc>
          <w:tcPr>
            <w:tcW w:w="339" w:type="pct"/>
            <w:vAlign w:val="center"/>
          </w:tcPr>
          <w:p w:rsidR="000D6EBF" w:rsidRPr="003C2D10" w:rsidRDefault="000D6EBF" w:rsidP="000D5A30">
            <w:pPr>
              <w:jc w:val="center"/>
              <w:rPr>
                <w:sz w:val="24"/>
                <w:szCs w:val="24"/>
              </w:rPr>
            </w:pPr>
            <w:r w:rsidRPr="003C2D10">
              <w:rPr>
                <w:sz w:val="24"/>
                <w:szCs w:val="24"/>
              </w:rPr>
              <w:t>8</w:t>
            </w:r>
          </w:p>
        </w:tc>
      </w:tr>
      <w:tr w:rsidR="000D6EBF" w:rsidRPr="003C2D10" w:rsidTr="000D5A30">
        <w:trPr>
          <w:trHeight w:val="232"/>
        </w:trPr>
        <w:tc>
          <w:tcPr>
            <w:tcW w:w="323" w:type="pct"/>
            <w:vMerge/>
            <w:vAlign w:val="center"/>
          </w:tcPr>
          <w:p w:rsidR="000D6EBF" w:rsidRPr="003C2D10" w:rsidRDefault="000D6EBF" w:rsidP="000D5A30">
            <w:pPr>
              <w:jc w:val="center"/>
              <w:rPr>
                <w:sz w:val="24"/>
                <w:szCs w:val="24"/>
              </w:rPr>
            </w:pPr>
          </w:p>
        </w:tc>
        <w:tc>
          <w:tcPr>
            <w:tcW w:w="271" w:type="pct"/>
            <w:vAlign w:val="center"/>
          </w:tcPr>
          <w:p w:rsidR="000D6EBF" w:rsidRPr="003C2D10" w:rsidRDefault="000D6EBF" w:rsidP="000D5A30">
            <w:pPr>
              <w:jc w:val="center"/>
              <w:rPr>
                <w:sz w:val="24"/>
                <w:szCs w:val="24"/>
              </w:rPr>
            </w:pPr>
            <w:r w:rsidRPr="003C2D10">
              <w:rPr>
                <w:sz w:val="24"/>
                <w:szCs w:val="24"/>
              </w:rPr>
              <w:t>b.</w:t>
            </w:r>
          </w:p>
        </w:tc>
        <w:tc>
          <w:tcPr>
            <w:tcW w:w="3416" w:type="pct"/>
          </w:tcPr>
          <w:p w:rsidR="000D6EBF" w:rsidRPr="003C2D10" w:rsidRDefault="000D6EBF" w:rsidP="000D5A30">
            <w:pPr>
              <w:jc w:val="both"/>
              <w:rPr>
                <w:sz w:val="24"/>
                <w:szCs w:val="24"/>
              </w:rPr>
            </w:pPr>
            <w:r w:rsidRPr="003C2D10">
              <w:rPr>
                <w:color w:val="00000A"/>
                <w:sz w:val="24"/>
                <w:szCs w:val="24"/>
                <w:shd w:val="clear" w:color="auto" w:fill="FFFFFF"/>
                <w:lang w:val="en-IN" w:eastAsia="en-IN"/>
              </w:rPr>
              <w:t>State and explain cook’s theorem.</w:t>
            </w:r>
          </w:p>
        </w:tc>
        <w:tc>
          <w:tcPr>
            <w:tcW w:w="651" w:type="pct"/>
            <w:gridSpan w:val="2"/>
            <w:vAlign w:val="center"/>
          </w:tcPr>
          <w:p w:rsidR="000D6EBF" w:rsidRPr="003C2D10" w:rsidRDefault="000D6EBF" w:rsidP="000D5A30">
            <w:pPr>
              <w:jc w:val="center"/>
              <w:rPr>
                <w:sz w:val="24"/>
                <w:szCs w:val="24"/>
              </w:rPr>
            </w:pPr>
            <w:r w:rsidRPr="003C2D10">
              <w:rPr>
                <w:sz w:val="24"/>
                <w:szCs w:val="24"/>
              </w:rPr>
              <w:t>CO6 / U</w:t>
            </w:r>
          </w:p>
        </w:tc>
        <w:tc>
          <w:tcPr>
            <w:tcW w:w="339" w:type="pct"/>
            <w:vAlign w:val="center"/>
          </w:tcPr>
          <w:p w:rsidR="000D6EBF" w:rsidRPr="003C2D10" w:rsidRDefault="000D6EBF" w:rsidP="000D5A30">
            <w:pPr>
              <w:jc w:val="center"/>
              <w:rPr>
                <w:sz w:val="24"/>
                <w:szCs w:val="24"/>
              </w:rPr>
            </w:pPr>
            <w:r w:rsidRPr="003C2D10">
              <w:rPr>
                <w:sz w:val="24"/>
                <w:szCs w:val="24"/>
              </w:rPr>
              <w:t>4</w:t>
            </w:r>
          </w:p>
        </w:tc>
      </w:tr>
    </w:tbl>
    <w:p w:rsidR="000D6EBF" w:rsidRPr="003C2D10" w:rsidRDefault="000D6EBF" w:rsidP="000A7EA7"/>
    <w:p w:rsidR="000D6EBF" w:rsidRPr="003C2D10" w:rsidRDefault="000D6EBF" w:rsidP="005133D7">
      <w:pPr>
        <w:rPr>
          <w:b/>
        </w:rPr>
      </w:pPr>
    </w:p>
    <w:tbl>
      <w:tblPr>
        <w:tblStyle w:val="TableGrid"/>
        <w:tblW w:w="0" w:type="auto"/>
        <w:tblLook w:val="04A0" w:firstRow="1" w:lastRow="0" w:firstColumn="1" w:lastColumn="0" w:noHBand="0" w:noVBand="1"/>
      </w:tblPr>
      <w:tblGrid>
        <w:gridCol w:w="918"/>
        <w:gridCol w:w="9630"/>
      </w:tblGrid>
      <w:tr w:rsidR="000D6EBF" w:rsidRPr="003C2D10" w:rsidTr="003C2D10">
        <w:tc>
          <w:tcPr>
            <w:tcW w:w="918" w:type="dxa"/>
          </w:tcPr>
          <w:p w:rsidR="000D6EBF" w:rsidRPr="003C2D10" w:rsidRDefault="000D6EBF" w:rsidP="005133D7">
            <w:pPr>
              <w:rPr>
                <w:sz w:val="24"/>
                <w:szCs w:val="24"/>
              </w:rPr>
            </w:pPr>
          </w:p>
        </w:tc>
        <w:tc>
          <w:tcPr>
            <w:tcW w:w="9630" w:type="dxa"/>
          </w:tcPr>
          <w:p w:rsidR="000D6EBF" w:rsidRPr="003C2D10" w:rsidRDefault="000D6EBF" w:rsidP="007E5F37">
            <w:pPr>
              <w:jc w:val="center"/>
              <w:rPr>
                <w:b/>
                <w:sz w:val="24"/>
                <w:szCs w:val="24"/>
              </w:rPr>
            </w:pPr>
            <w:r w:rsidRPr="003C2D10">
              <w:rPr>
                <w:b/>
                <w:sz w:val="24"/>
                <w:szCs w:val="24"/>
              </w:rPr>
              <w:t>COURSE OUTCOMES</w:t>
            </w:r>
          </w:p>
        </w:tc>
      </w:tr>
      <w:tr w:rsidR="000D6EBF" w:rsidRPr="003C2D10" w:rsidTr="003C2D10">
        <w:tc>
          <w:tcPr>
            <w:tcW w:w="918" w:type="dxa"/>
          </w:tcPr>
          <w:p w:rsidR="000D6EBF" w:rsidRPr="003C2D10" w:rsidRDefault="000D6EBF" w:rsidP="003C2D10">
            <w:pPr>
              <w:jc w:val="center"/>
              <w:rPr>
                <w:sz w:val="24"/>
                <w:szCs w:val="24"/>
              </w:rPr>
            </w:pPr>
            <w:r w:rsidRPr="003C2D10">
              <w:rPr>
                <w:sz w:val="24"/>
                <w:szCs w:val="24"/>
              </w:rPr>
              <w:t>CO1</w:t>
            </w:r>
          </w:p>
        </w:tc>
        <w:tc>
          <w:tcPr>
            <w:tcW w:w="9630" w:type="dxa"/>
          </w:tcPr>
          <w:p w:rsidR="000D6EBF" w:rsidRPr="003C2D10" w:rsidRDefault="000D6EBF" w:rsidP="00797AEE">
            <w:pPr>
              <w:jc w:val="both"/>
              <w:rPr>
                <w:sz w:val="24"/>
                <w:szCs w:val="24"/>
              </w:rPr>
            </w:pPr>
            <w:r w:rsidRPr="003C2D10">
              <w:rPr>
                <w:color w:val="00000A"/>
                <w:sz w:val="24"/>
                <w:szCs w:val="24"/>
                <w:shd w:val="clear" w:color="auto" w:fill="FFFFFF"/>
                <w:lang w:val="en-IN" w:eastAsia="en-IN"/>
              </w:rPr>
              <w:t>analyze given algorithm and express its complexity in asymptotic notation</w:t>
            </w:r>
          </w:p>
        </w:tc>
      </w:tr>
      <w:tr w:rsidR="000D6EBF" w:rsidRPr="003C2D10" w:rsidTr="003C2D10">
        <w:tc>
          <w:tcPr>
            <w:tcW w:w="918" w:type="dxa"/>
          </w:tcPr>
          <w:p w:rsidR="000D6EBF" w:rsidRPr="003C2D10" w:rsidRDefault="000D6EBF" w:rsidP="003C2D10">
            <w:pPr>
              <w:jc w:val="center"/>
              <w:rPr>
                <w:sz w:val="24"/>
                <w:szCs w:val="24"/>
              </w:rPr>
            </w:pPr>
            <w:r w:rsidRPr="003C2D10">
              <w:rPr>
                <w:sz w:val="24"/>
                <w:szCs w:val="24"/>
              </w:rPr>
              <w:t>CO2</w:t>
            </w:r>
          </w:p>
        </w:tc>
        <w:tc>
          <w:tcPr>
            <w:tcW w:w="9630" w:type="dxa"/>
          </w:tcPr>
          <w:p w:rsidR="000D6EBF" w:rsidRPr="003C2D10" w:rsidRDefault="000D6EBF" w:rsidP="00797AEE">
            <w:pPr>
              <w:jc w:val="both"/>
              <w:rPr>
                <w:sz w:val="24"/>
                <w:szCs w:val="24"/>
              </w:rPr>
            </w:pPr>
            <w:r w:rsidRPr="003C2D10">
              <w:rPr>
                <w:color w:val="00000A"/>
                <w:sz w:val="24"/>
                <w:szCs w:val="24"/>
                <w:shd w:val="clear" w:color="auto" w:fill="FFFFFF"/>
                <w:lang w:val="en-IN" w:eastAsia="en-IN"/>
              </w:rPr>
              <w:t xml:space="preserve"> design algorithms using brute force and greedy techniques</w:t>
            </w:r>
          </w:p>
        </w:tc>
      </w:tr>
      <w:tr w:rsidR="000D6EBF" w:rsidRPr="003C2D10" w:rsidTr="003C2D10">
        <w:tc>
          <w:tcPr>
            <w:tcW w:w="918" w:type="dxa"/>
          </w:tcPr>
          <w:p w:rsidR="000D6EBF" w:rsidRPr="003C2D10" w:rsidRDefault="000D6EBF" w:rsidP="003C2D10">
            <w:pPr>
              <w:jc w:val="center"/>
              <w:rPr>
                <w:sz w:val="24"/>
                <w:szCs w:val="24"/>
              </w:rPr>
            </w:pPr>
            <w:r w:rsidRPr="003C2D10">
              <w:rPr>
                <w:sz w:val="24"/>
                <w:szCs w:val="24"/>
              </w:rPr>
              <w:t>CO3</w:t>
            </w:r>
          </w:p>
        </w:tc>
        <w:tc>
          <w:tcPr>
            <w:tcW w:w="9630" w:type="dxa"/>
          </w:tcPr>
          <w:p w:rsidR="000D6EBF" w:rsidRPr="003C2D10" w:rsidRDefault="000D6EBF" w:rsidP="00797AEE">
            <w:pPr>
              <w:jc w:val="both"/>
              <w:rPr>
                <w:sz w:val="24"/>
                <w:szCs w:val="24"/>
              </w:rPr>
            </w:pPr>
            <w:r w:rsidRPr="003C2D10">
              <w:rPr>
                <w:color w:val="00000A"/>
                <w:sz w:val="24"/>
                <w:szCs w:val="24"/>
                <w:shd w:val="clear" w:color="auto" w:fill="FFFFFF"/>
                <w:lang w:val="en-IN" w:eastAsia="en-IN"/>
              </w:rPr>
              <w:t xml:space="preserve"> develop dynamic programming solutions for optimization problems</w:t>
            </w:r>
          </w:p>
        </w:tc>
      </w:tr>
      <w:tr w:rsidR="000D6EBF" w:rsidRPr="003C2D10" w:rsidTr="003C2D10">
        <w:tc>
          <w:tcPr>
            <w:tcW w:w="918" w:type="dxa"/>
          </w:tcPr>
          <w:p w:rsidR="000D6EBF" w:rsidRPr="003C2D10" w:rsidRDefault="000D6EBF" w:rsidP="003C2D10">
            <w:pPr>
              <w:jc w:val="center"/>
              <w:rPr>
                <w:sz w:val="24"/>
                <w:szCs w:val="24"/>
              </w:rPr>
            </w:pPr>
            <w:r w:rsidRPr="003C2D10">
              <w:rPr>
                <w:sz w:val="24"/>
                <w:szCs w:val="24"/>
              </w:rPr>
              <w:t>CO4</w:t>
            </w:r>
          </w:p>
        </w:tc>
        <w:tc>
          <w:tcPr>
            <w:tcW w:w="9630" w:type="dxa"/>
          </w:tcPr>
          <w:p w:rsidR="000D6EBF" w:rsidRPr="003C2D10" w:rsidRDefault="000D6EBF" w:rsidP="00797AEE">
            <w:pPr>
              <w:jc w:val="both"/>
              <w:rPr>
                <w:sz w:val="24"/>
                <w:szCs w:val="24"/>
              </w:rPr>
            </w:pPr>
            <w:r w:rsidRPr="003C2D10">
              <w:rPr>
                <w:color w:val="00000A"/>
                <w:sz w:val="24"/>
                <w:szCs w:val="24"/>
                <w:shd w:val="clear" w:color="auto" w:fill="FFFFFF"/>
                <w:lang w:val="en-IN" w:eastAsia="en-IN"/>
              </w:rPr>
              <w:t xml:space="preserve"> propose solutions using backtracking and branch-and-bound technique</w:t>
            </w:r>
          </w:p>
        </w:tc>
      </w:tr>
      <w:tr w:rsidR="000D6EBF" w:rsidRPr="003C2D10" w:rsidTr="003C2D10">
        <w:tc>
          <w:tcPr>
            <w:tcW w:w="918" w:type="dxa"/>
          </w:tcPr>
          <w:p w:rsidR="000D6EBF" w:rsidRPr="003C2D10" w:rsidRDefault="000D6EBF" w:rsidP="003C2D10">
            <w:pPr>
              <w:jc w:val="center"/>
              <w:rPr>
                <w:sz w:val="24"/>
                <w:szCs w:val="24"/>
              </w:rPr>
            </w:pPr>
            <w:r w:rsidRPr="003C2D10">
              <w:rPr>
                <w:sz w:val="24"/>
                <w:szCs w:val="24"/>
              </w:rPr>
              <w:t>CO5</w:t>
            </w:r>
          </w:p>
        </w:tc>
        <w:tc>
          <w:tcPr>
            <w:tcW w:w="9630" w:type="dxa"/>
          </w:tcPr>
          <w:p w:rsidR="000D6EBF" w:rsidRPr="003C2D10" w:rsidRDefault="000D6EBF" w:rsidP="00797AEE">
            <w:pPr>
              <w:jc w:val="both"/>
              <w:rPr>
                <w:sz w:val="24"/>
                <w:szCs w:val="24"/>
              </w:rPr>
            </w:pPr>
            <w:r w:rsidRPr="003C2D10">
              <w:rPr>
                <w:color w:val="00000A"/>
                <w:sz w:val="24"/>
                <w:szCs w:val="24"/>
                <w:shd w:val="clear" w:color="auto" w:fill="FFFFFF"/>
                <w:lang w:val="en-IN" w:eastAsia="en-IN"/>
              </w:rPr>
              <w:t>solve problems using fundamental graph algorithms</w:t>
            </w:r>
          </w:p>
        </w:tc>
      </w:tr>
      <w:tr w:rsidR="000D6EBF" w:rsidRPr="003C2D10" w:rsidTr="003C2D10">
        <w:tc>
          <w:tcPr>
            <w:tcW w:w="918" w:type="dxa"/>
          </w:tcPr>
          <w:p w:rsidR="000D6EBF" w:rsidRPr="003C2D10" w:rsidRDefault="000D6EBF" w:rsidP="003C2D10">
            <w:pPr>
              <w:jc w:val="center"/>
              <w:rPr>
                <w:sz w:val="24"/>
                <w:szCs w:val="24"/>
              </w:rPr>
            </w:pPr>
            <w:r w:rsidRPr="003C2D10">
              <w:rPr>
                <w:sz w:val="24"/>
                <w:szCs w:val="24"/>
              </w:rPr>
              <w:t>CO6</w:t>
            </w:r>
          </w:p>
        </w:tc>
        <w:tc>
          <w:tcPr>
            <w:tcW w:w="9630" w:type="dxa"/>
          </w:tcPr>
          <w:p w:rsidR="000D6EBF" w:rsidRPr="003C2D10" w:rsidRDefault="000D6EBF" w:rsidP="00797AEE">
            <w:pPr>
              <w:jc w:val="both"/>
              <w:rPr>
                <w:sz w:val="24"/>
                <w:szCs w:val="24"/>
              </w:rPr>
            </w:pPr>
            <w:r w:rsidRPr="003C2D10">
              <w:rPr>
                <w:color w:val="00000A"/>
                <w:sz w:val="24"/>
                <w:szCs w:val="24"/>
                <w:shd w:val="clear" w:color="auto" w:fill="FFFFFF"/>
                <w:lang w:val="en-IN" w:eastAsia="en-IN"/>
              </w:rPr>
              <w:t>apply suitable algorithmic technique to solve a problem and identify the problems belonging to the class of P, NP-Complete or NP-Hard</w:t>
            </w:r>
          </w:p>
        </w:tc>
      </w:tr>
    </w:tbl>
    <w:p w:rsidR="000D6EBF" w:rsidRDefault="000D6EBF" w:rsidP="005133D7"/>
    <w:p w:rsidR="000D6EBF" w:rsidRPr="003C2D10"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0D6EBF" w:rsidRPr="003C2D10" w:rsidTr="003C2D10">
        <w:tc>
          <w:tcPr>
            <w:tcW w:w="10548" w:type="dxa"/>
            <w:gridSpan w:val="8"/>
          </w:tcPr>
          <w:p w:rsidR="000D6EBF" w:rsidRPr="003C2D10" w:rsidRDefault="000D6EBF" w:rsidP="0009580C">
            <w:pPr>
              <w:jc w:val="center"/>
              <w:rPr>
                <w:b/>
                <w:sz w:val="24"/>
                <w:szCs w:val="24"/>
              </w:rPr>
            </w:pPr>
            <w:r w:rsidRPr="003C2D10">
              <w:rPr>
                <w:b/>
                <w:sz w:val="24"/>
                <w:szCs w:val="24"/>
              </w:rPr>
              <w:t>Assessment Pattern as per Bloom’s Taxonomy</w:t>
            </w:r>
          </w:p>
        </w:tc>
      </w:tr>
      <w:tr w:rsidR="000D6EBF" w:rsidRPr="003C2D10" w:rsidTr="003C2D10">
        <w:tc>
          <w:tcPr>
            <w:tcW w:w="959" w:type="dxa"/>
          </w:tcPr>
          <w:p w:rsidR="000D6EBF" w:rsidRPr="003C2D10" w:rsidRDefault="000D6EBF" w:rsidP="003C2D10">
            <w:pPr>
              <w:jc w:val="center"/>
              <w:rPr>
                <w:sz w:val="24"/>
                <w:szCs w:val="24"/>
              </w:rPr>
            </w:pPr>
            <w:r w:rsidRPr="003C2D10">
              <w:rPr>
                <w:sz w:val="24"/>
                <w:szCs w:val="24"/>
              </w:rPr>
              <w:t>CO / P</w:t>
            </w:r>
          </w:p>
        </w:tc>
        <w:tc>
          <w:tcPr>
            <w:tcW w:w="1362" w:type="dxa"/>
          </w:tcPr>
          <w:p w:rsidR="000D6EBF" w:rsidRPr="003C2D10" w:rsidRDefault="000D6EBF" w:rsidP="0009580C">
            <w:pPr>
              <w:jc w:val="center"/>
              <w:rPr>
                <w:b/>
                <w:sz w:val="24"/>
                <w:szCs w:val="24"/>
              </w:rPr>
            </w:pPr>
            <w:r w:rsidRPr="003C2D10">
              <w:rPr>
                <w:b/>
                <w:sz w:val="24"/>
                <w:szCs w:val="24"/>
              </w:rPr>
              <w:t>Remember</w:t>
            </w:r>
          </w:p>
        </w:tc>
        <w:tc>
          <w:tcPr>
            <w:tcW w:w="1569" w:type="dxa"/>
          </w:tcPr>
          <w:p w:rsidR="000D6EBF" w:rsidRPr="003C2D10" w:rsidRDefault="000D6EBF" w:rsidP="0009580C">
            <w:pPr>
              <w:jc w:val="center"/>
              <w:rPr>
                <w:b/>
                <w:sz w:val="24"/>
                <w:szCs w:val="24"/>
              </w:rPr>
            </w:pPr>
            <w:r w:rsidRPr="003C2D10">
              <w:rPr>
                <w:b/>
                <w:sz w:val="24"/>
                <w:szCs w:val="24"/>
              </w:rPr>
              <w:t>Understand</w:t>
            </w:r>
          </w:p>
        </w:tc>
        <w:tc>
          <w:tcPr>
            <w:tcW w:w="1439" w:type="dxa"/>
          </w:tcPr>
          <w:p w:rsidR="000D6EBF" w:rsidRPr="003C2D10" w:rsidRDefault="000D6EBF" w:rsidP="0009580C">
            <w:pPr>
              <w:jc w:val="center"/>
              <w:rPr>
                <w:b/>
                <w:sz w:val="24"/>
                <w:szCs w:val="24"/>
              </w:rPr>
            </w:pPr>
            <w:r w:rsidRPr="003C2D10">
              <w:rPr>
                <w:b/>
                <w:sz w:val="24"/>
                <w:szCs w:val="24"/>
              </w:rPr>
              <w:t>Apply</w:t>
            </w:r>
          </w:p>
        </w:tc>
        <w:tc>
          <w:tcPr>
            <w:tcW w:w="1497" w:type="dxa"/>
          </w:tcPr>
          <w:p w:rsidR="000D6EBF" w:rsidRPr="003C2D10" w:rsidRDefault="000D6EBF" w:rsidP="0009580C">
            <w:pPr>
              <w:jc w:val="center"/>
              <w:rPr>
                <w:b/>
                <w:sz w:val="24"/>
                <w:szCs w:val="24"/>
              </w:rPr>
            </w:pPr>
            <w:r w:rsidRPr="003C2D10">
              <w:rPr>
                <w:b/>
                <w:sz w:val="24"/>
                <w:szCs w:val="24"/>
              </w:rPr>
              <w:t>Analyze</w:t>
            </w:r>
          </w:p>
        </w:tc>
        <w:tc>
          <w:tcPr>
            <w:tcW w:w="1375" w:type="dxa"/>
          </w:tcPr>
          <w:p w:rsidR="000D6EBF" w:rsidRPr="003C2D10" w:rsidRDefault="000D6EBF" w:rsidP="0009580C">
            <w:pPr>
              <w:jc w:val="center"/>
              <w:rPr>
                <w:b/>
                <w:sz w:val="24"/>
                <w:szCs w:val="24"/>
              </w:rPr>
            </w:pPr>
            <w:r w:rsidRPr="003C2D10">
              <w:rPr>
                <w:b/>
                <w:sz w:val="24"/>
                <w:szCs w:val="24"/>
              </w:rPr>
              <w:t>Evaluate</w:t>
            </w:r>
          </w:p>
        </w:tc>
        <w:tc>
          <w:tcPr>
            <w:tcW w:w="1321" w:type="dxa"/>
          </w:tcPr>
          <w:p w:rsidR="000D6EBF" w:rsidRPr="003C2D10" w:rsidRDefault="000D6EBF" w:rsidP="0009580C">
            <w:pPr>
              <w:jc w:val="center"/>
              <w:rPr>
                <w:b/>
                <w:sz w:val="24"/>
                <w:szCs w:val="24"/>
              </w:rPr>
            </w:pPr>
            <w:r w:rsidRPr="003C2D10">
              <w:rPr>
                <w:b/>
                <w:sz w:val="24"/>
                <w:szCs w:val="24"/>
              </w:rPr>
              <w:t>Create</w:t>
            </w:r>
          </w:p>
        </w:tc>
        <w:tc>
          <w:tcPr>
            <w:tcW w:w="1026" w:type="dxa"/>
          </w:tcPr>
          <w:p w:rsidR="000D6EBF" w:rsidRPr="003C2D10" w:rsidRDefault="000D6EBF" w:rsidP="0009580C">
            <w:pPr>
              <w:jc w:val="center"/>
              <w:rPr>
                <w:b/>
                <w:sz w:val="24"/>
                <w:szCs w:val="24"/>
              </w:rPr>
            </w:pPr>
            <w:r w:rsidRPr="003C2D10">
              <w:rPr>
                <w:b/>
                <w:sz w:val="24"/>
                <w:szCs w:val="24"/>
              </w:rPr>
              <w:t>Total</w:t>
            </w:r>
          </w:p>
        </w:tc>
      </w:tr>
      <w:tr w:rsidR="000D6EBF" w:rsidRPr="003C2D10" w:rsidTr="003C2D10">
        <w:tc>
          <w:tcPr>
            <w:tcW w:w="959" w:type="dxa"/>
          </w:tcPr>
          <w:p w:rsidR="000D6EBF" w:rsidRPr="003C2D10" w:rsidRDefault="000D6EBF" w:rsidP="003C2D10">
            <w:pPr>
              <w:jc w:val="center"/>
              <w:rPr>
                <w:sz w:val="24"/>
                <w:szCs w:val="24"/>
              </w:rPr>
            </w:pPr>
            <w:r w:rsidRPr="003C2D10">
              <w:rPr>
                <w:sz w:val="24"/>
                <w:szCs w:val="24"/>
              </w:rPr>
              <w:t>CO1</w:t>
            </w:r>
          </w:p>
        </w:tc>
        <w:tc>
          <w:tcPr>
            <w:tcW w:w="1362" w:type="dxa"/>
          </w:tcPr>
          <w:p w:rsidR="000D6EBF" w:rsidRPr="003C2D10" w:rsidRDefault="000D6EBF" w:rsidP="00797AEE">
            <w:pPr>
              <w:jc w:val="center"/>
              <w:rPr>
                <w:sz w:val="24"/>
                <w:szCs w:val="24"/>
              </w:rPr>
            </w:pPr>
            <w:r w:rsidRPr="003C2D10">
              <w:rPr>
                <w:sz w:val="24"/>
                <w:szCs w:val="24"/>
              </w:rPr>
              <w:t>4</w:t>
            </w:r>
          </w:p>
        </w:tc>
        <w:tc>
          <w:tcPr>
            <w:tcW w:w="1569" w:type="dxa"/>
          </w:tcPr>
          <w:p w:rsidR="000D6EBF" w:rsidRPr="003C2D10" w:rsidRDefault="000D6EBF" w:rsidP="00797AEE">
            <w:pPr>
              <w:jc w:val="center"/>
              <w:rPr>
                <w:sz w:val="24"/>
                <w:szCs w:val="24"/>
              </w:rPr>
            </w:pPr>
            <w:r w:rsidRPr="003C2D10">
              <w:rPr>
                <w:sz w:val="24"/>
                <w:szCs w:val="24"/>
              </w:rPr>
              <w:t>13</w:t>
            </w:r>
          </w:p>
        </w:tc>
        <w:tc>
          <w:tcPr>
            <w:tcW w:w="1439" w:type="dxa"/>
          </w:tcPr>
          <w:p w:rsidR="000D6EBF" w:rsidRPr="003C2D10" w:rsidRDefault="000D6EBF" w:rsidP="00797AEE">
            <w:pPr>
              <w:jc w:val="center"/>
              <w:rPr>
                <w:sz w:val="24"/>
                <w:szCs w:val="24"/>
              </w:rPr>
            </w:pPr>
            <w:r w:rsidRPr="003C2D10">
              <w:rPr>
                <w:sz w:val="24"/>
                <w:szCs w:val="24"/>
              </w:rPr>
              <w:t>-</w:t>
            </w:r>
          </w:p>
        </w:tc>
        <w:tc>
          <w:tcPr>
            <w:tcW w:w="1497" w:type="dxa"/>
          </w:tcPr>
          <w:p w:rsidR="000D6EBF" w:rsidRPr="003C2D10" w:rsidRDefault="000D6EBF" w:rsidP="00797AEE">
            <w:pPr>
              <w:jc w:val="center"/>
              <w:rPr>
                <w:sz w:val="24"/>
                <w:szCs w:val="24"/>
              </w:rPr>
            </w:pPr>
            <w:r w:rsidRPr="003C2D10">
              <w:rPr>
                <w:sz w:val="24"/>
                <w:szCs w:val="24"/>
              </w:rPr>
              <w:t>12</w:t>
            </w:r>
          </w:p>
        </w:tc>
        <w:tc>
          <w:tcPr>
            <w:tcW w:w="1375" w:type="dxa"/>
          </w:tcPr>
          <w:p w:rsidR="000D6EBF" w:rsidRPr="003C2D10" w:rsidRDefault="000D6EBF" w:rsidP="00797AEE">
            <w:pPr>
              <w:jc w:val="center"/>
              <w:rPr>
                <w:sz w:val="24"/>
                <w:szCs w:val="24"/>
              </w:rPr>
            </w:pPr>
            <w:r w:rsidRPr="003C2D10">
              <w:rPr>
                <w:sz w:val="24"/>
                <w:szCs w:val="24"/>
              </w:rPr>
              <w:t>-</w:t>
            </w:r>
          </w:p>
        </w:tc>
        <w:tc>
          <w:tcPr>
            <w:tcW w:w="1321" w:type="dxa"/>
          </w:tcPr>
          <w:p w:rsidR="000D6EBF" w:rsidRPr="003C2D10" w:rsidRDefault="000D6EBF" w:rsidP="00797AEE">
            <w:pPr>
              <w:jc w:val="center"/>
              <w:rPr>
                <w:sz w:val="24"/>
                <w:szCs w:val="24"/>
              </w:rPr>
            </w:pPr>
            <w:r w:rsidRPr="003C2D10">
              <w:rPr>
                <w:sz w:val="24"/>
                <w:szCs w:val="24"/>
              </w:rPr>
              <w:t>-</w:t>
            </w:r>
          </w:p>
        </w:tc>
        <w:tc>
          <w:tcPr>
            <w:tcW w:w="1026" w:type="dxa"/>
          </w:tcPr>
          <w:p w:rsidR="000D6EBF" w:rsidRPr="003C2D10" w:rsidRDefault="000D6EBF" w:rsidP="00797AEE">
            <w:pPr>
              <w:jc w:val="center"/>
              <w:rPr>
                <w:sz w:val="24"/>
                <w:szCs w:val="24"/>
              </w:rPr>
            </w:pPr>
            <w:r w:rsidRPr="003C2D10">
              <w:rPr>
                <w:sz w:val="24"/>
                <w:szCs w:val="24"/>
              </w:rPr>
              <w:t>29</w:t>
            </w:r>
          </w:p>
        </w:tc>
      </w:tr>
      <w:tr w:rsidR="000D6EBF" w:rsidRPr="003C2D10" w:rsidTr="003C2D10">
        <w:tc>
          <w:tcPr>
            <w:tcW w:w="959" w:type="dxa"/>
          </w:tcPr>
          <w:p w:rsidR="000D6EBF" w:rsidRPr="003C2D10" w:rsidRDefault="000D6EBF" w:rsidP="003C2D10">
            <w:pPr>
              <w:jc w:val="center"/>
              <w:rPr>
                <w:sz w:val="24"/>
                <w:szCs w:val="24"/>
              </w:rPr>
            </w:pPr>
            <w:r w:rsidRPr="003C2D10">
              <w:rPr>
                <w:sz w:val="24"/>
                <w:szCs w:val="24"/>
              </w:rPr>
              <w:t>CO2</w:t>
            </w:r>
          </w:p>
        </w:tc>
        <w:tc>
          <w:tcPr>
            <w:tcW w:w="1362" w:type="dxa"/>
          </w:tcPr>
          <w:p w:rsidR="000D6EBF" w:rsidRPr="003C2D10" w:rsidRDefault="000D6EBF" w:rsidP="00797AEE">
            <w:pPr>
              <w:jc w:val="center"/>
              <w:rPr>
                <w:sz w:val="24"/>
                <w:szCs w:val="24"/>
              </w:rPr>
            </w:pPr>
            <w:r w:rsidRPr="003C2D10">
              <w:rPr>
                <w:sz w:val="24"/>
                <w:szCs w:val="24"/>
              </w:rPr>
              <w:t>1</w:t>
            </w:r>
          </w:p>
        </w:tc>
        <w:tc>
          <w:tcPr>
            <w:tcW w:w="1569" w:type="dxa"/>
          </w:tcPr>
          <w:p w:rsidR="000D6EBF" w:rsidRPr="003C2D10" w:rsidRDefault="000D6EBF" w:rsidP="00797AEE">
            <w:pPr>
              <w:jc w:val="center"/>
              <w:rPr>
                <w:sz w:val="24"/>
                <w:szCs w:val="24"/>
              </w:rPr>
            </w:pPr>
            <w:r w:rsidRPr="003C2D10">
              <w:rPr>
                <w:sz w:val="24"/>
                <w:szCs w:val="24"/>
              </w:rPr>
              <w:t>1</w:t>
            </w:r>
          </w:p>
        </w:tc>
        <w:tc>
          <w:tcPr>
            <w:tcW w:w="1439" w:type="dxa"/>
          </w:tcPr>
          <w:p w:rsidR="000D6EBF" w:rsidRPr="003C2D10" w:rsidRDefault="000D6EBF" w:rsidP="00797AEE">
            <w:pPr>
              <w:jc w:val="center"/>
              <w:rPr>
                <w:sz w:val="24"/>
                <w:szCs w:val="24"/>
              </w:rPr>
            </w:pPr>
            <w:r w:rsidRPr="003C2D10">
              <w:rPr>
                <w:sz w:val="24"/>
                <w:szCs w:val="24"/>
              </w:rPr>
              <w:t>15</w:t>
            </w:r>
          </w:p>
        </w:tc>
        <w:tc>
          <w:tcPr>
            <w:tcW w:w="1497" w:type="dxa"/>
          </w:tcPr>
          <w:p w:rsidR="000D6EBF" w:rsidRPr="003C2D10" w:rsidRDefault="000D6EBF" w:rsidP="00797AEE">
            <w:pPr>
              <w:jc w:val="center"/>
              <w:rPr>
                <w:sz w:val="24"/>
                <w:szCs w:val="24"/>
              </w:rPr>
            </w:pPr>
            <w:r w:rsidRPr="003C2D10">
              <w:rPr>
                <w:sz w:val="24"/>
                <w:szCs w:val="24"/>
              </w:rPr>
              <w:t>-</w:t>
            </w:r>
          </w:p>
        </w:tc>
        <w:tc>
          <w:tcPr>
            <w:tcW w:w="1375" w:type="dxa"/>
          </w:tcPr>
          <w:p w:rsidR="000D6EBF" w:rsidRPr="003C2D10" w:rsidRDefault="000D6EBF" w:rsidP="00797AEE">
            <w:pPr>
              <w:jc w:val="center"/>
              <w:rPr>
                <w:sz w:val="24"/>
                <w:szCs w:val="24"/>
              </w:rPr>
            </w:pPr>
            <w:r w:rsidRPr="003C2D10">
              <w:rPr>
                <w:sz w:val="24"/>
                <w:szCs w:val="24"/>
              </w:rPr>
              <w:t>-</w:t>
            </w:r>
          </w:p>
        </w:tc>
        <w:tc>
          <w:tcPr>
            <w:tcW w:w="1321" w:type="dxa"/>
          </w:tcPr>
          <w:p w:rsidR="000D6EBF" w:rsidRPr="003C2D10" w:rsidRDefault="000D6EBF" w:rsidP="00797AEE">
            <w:pPr>
              <w:jc w:val="center"/>
              <w:rPr>
                <w:sz w:val="24"/>
                <w:szCs w:val="24"/>
              </w:rPr>
            </w:pPr>
            <w:r w:rsidRPr="003C2D10">
              <w:rPr>
                <w:sz w:val="24"/>
                <w:szCs w:val="24"/>
              </w:rPr>
              <w:t>-</w:t>
            </w:r>
          </w:p>
        </w:tc>
        <w:tc>
          <w:tcPr>
            <w:tcW w:w="1026" w:type="dxa"/>
          </w:tcPr>
          <w:p w:rsidR="000D6EBF" w:rsidRPr="003C2D10" w:rsidRDefault="000D6EBF" w:rsidP="00797AEE">
            <w:pPr>
              <w:jc w:val="center"/>
              <w:rPr>
                <w:sz w:val="24"/>
                <w:szCs w:val="24"/>
              </w:rPr>
            </w:pPr>
            <w:r w:rsidRPr="003C2D10">
              <w:rPr>
                <w:sz w:val="24"/>
                <w:szCs w:val="24"/>
              </w:rPr>
              <w:t>17</w:t>
            </w:r>
          </w:p>
        </w:tc>
      </w:tr>
      <w:tr w:rsidR="000D6EBF" w:rsidRPr="003C2D10" w:rsidTr="003C2D10">
        <w:tc>
          <w:tcPr>
            <w:tcW w:w="959" w:type="dxa"/>
          </w:tcPr>
          <w:p w:rsidR="000D6EBF" w:rsidRPr="003C2D10" w:rsidRDefault="000D6EBF" w:rsidP="003C2D10">
            <w:pPr>
              <w:jc w:val="center"/>
              <w:rPr>
                <w:sz w:val="24"/>
                <w:szCs w:val="24"/>
              </w:rPr>
            </w:pPr>
            <w:r w:rsidRPr="003C2D10">
              <w:rPr>
                <w:sz w:val="24"/>
                <w:szCs w:val="24"/>
              </w:rPr>
              <w:t>CO3</w:t>
            </w:r>
          </w:p>
        </w:tc>
        <w:tc>
          <w:tcPr>
            <w:tcW w:w="1362" w:type="dxa"/>
          </w:tcPr>
          <w:p w:rsidR="000D6EBF" w:rsidRPr="003C2D10" w:rsidRDefault="000D6EBF" w:rsidP="00797AEE">
            <w:pPr>
              <w:jc w:val="center"/>
              <w:rPr>
                <w:sz w:val="24"/>
                <w:szCs w:val="24"/>
              </w:rPr>
            </w:pPr>
            <w:r w:rsidRPr="003C2D10">
              <w:rPr>
                <w:sz w:val="24"/>
                <w:szCs w:val="24"/>
              </w:rPr>
              <w:t>-</w:t>
            </w:r>
          </w:p>
        </w:tc>
        <w:tc>
          <w:tcPr>
            <w:tcW w:w="1569" w:type="dxa"/>
          </w:tcPr>
          <w:p w:rsidR="000D6EBF" w:rsidRPr="003C2D10" w:rsidRDefault="000D6EBF" w:rsidP="00797AEE">
            <w:pPr>
              <w:jc w:val="center"/>
              <w:rPr>
                <w:sz w:val="24"/>
                <w:szCs w:val="24"/>
              </w:rPr>
            </w:pPr>
            <w:r w:rsidRPr="003C2D10">
              <w:rPr>
                <w:sz w:val="24"/>
                <w:szCs w:val="24"/>
              </w:rPr>
              <w:t>3</w:t>
            </w:r>
          </w:p>
        </w:tc>
        <w:tc>
          <w:tcPr>
            <w:tcW w:w="1439" w:type="dxa"/>
          </w:tcPr>
          <w:p w:rsidR="000D6EBF" w:rsidRPr="003C2D10" w:rsidRDefault="000D6EBF" w:rsidP="00797AEE">
            <w:pPr>
              <w:jc w:val="center"/>
              <w:rPr>
                <w:sz w:val="24"/>
                <w:szCs w:val="24"/>
              </w:rPr>
            </w:pPr>
            <w:r w:rsidRPr="003C2D10">
              <w:rPr>
                <w:sz w:val="24"/>
                <w:szCs w:val="24"/>
              </w:rPr>
              <w:t>13</w:t>
            </w:r>
          </w:p>
        </w:tc>
        <w:tc>
          <w:tcPr>
            <w:tcW w:w="1497" w:type="dxa"/>
          </w:tcPr>
          <w:p w:rsidR="000D6EBF" w:rsidRPr="003C2D10" w:rsidRDefault="000D6EBF" w:rsidP="00797AEE">
            <w:pPr>
              <w:jc w:val="center"/>
              <w:rPr>
                <w:sz w:val="24"/>
                <w:szCs w:val="24"/>
              </w:rPr>
            </w:pPr>
            <w:r w:rsidRPr="003C2D10">
              <w:rPr>
                <w:sz w:val="24"/>
                <w:szCs w:val="24"/>
              </w:rPr>
              <w:t>-</w:t>
            </w:r>
          </w:p>
        </w:tc>
        <w:tc>
          <w:tcPr>
            <w:tcW w:w="1375" w:type="dxa"/>
          </w:tcPr>
          <w:p w:rsidR="000D6EBF" w:rsidRPr="003C2D10" w:rsidRDefault="000D6EBF" w:rsidP="00797AEE">
            <w:pPr>
              <w:jc w:val="center"/>
              <w:rPr>
                <w:sz w:val="24"/>
                <w:szCs w:val="24"/>
              </w:rPr>
            </w:pPr>
            <w:r w:rsidRPr="003C2D10">
              <w:rPr>
                <w:sz w:val="24"/>
                <w:szCs w:val="24"/>
              </w:rPr>
              <w:t>-</w:t>
            </w:r>
          </w:p>
        </w:tc>
        <w:tc>
          <w:tcPr>
            <w:tcW w:w="1321" w:type="dxa"/>
          </w:tcPr>
          <w:p w:rsidR="000D6EBF" w:rsidRPr="003C2D10" w:rsidRDefault="000D6EBF" w:rsidP="00797AEE">
            <w:pPr>
              <w:jc w:val="center"/>
              <w:rPr>
                <w:sz w:val="24"/>
                <w:szCs w:val="24"/>
              </w:rPr>
            </w:pPr>
            <w:r w:rsidRPr="003C2D10">
              <w:rPr>
                <w:sz w:val="24"/>
                <w:szCs w:val="24"/>
              </w:rPr>
              <w:t>-</w:t>
            </w:r>
          </w:p>
        </w:tc>
        <w:tc>
          <w:tcPr>
            <w:tcW w:w="1026" w:type="dxa"/>
          </w:tcPr>
          <w:p w:rsidR="000D6EBF" w:rsidRPr="003C2D10" w:rsidRDefault="000D6EBF" w:rsidP="00797AEE">
            <w:pPr>
              <w:jc w:val="center"/>
              <w:rPr>
                <w:sz w:val="24"/>
                <w:szCs w:val="24"/>
              </w:rPr>
            </w:pPr>
            <w:r w:rsidRPr="003C2D10">
              <w:rPr>
                <w:sz w:val="24"/>
                <w:szCs w:val="24"/>
              </w:rPr>
              <w:t>16</w:t>
            </w:r>
          </w:p>
        </w:tc>
      </w:tr>
      <w:tr w:rsidR="000D6EBF" w:rsidRPr="003C2D10" w:rsidTr="003C2D10">
        <w:tc>
          <w:tcPr>
            <w:tcW w:w="959" w:type="dxa"/>
          </w:tcPr>
          <w:p w:rsidR="000D6EBF" w:rsidRPr="003C2D10" w:rsidRDefault="000D6EBF" w:rsidP="003C2D10">
            <w:pPr>
              <w:jc w:val="center"/>
              <w:rPr>
                <w:sz w:val="24"/>
                <w:szCs w:val="24"/>
              </w:rPr>
            </w:pPr>
            <w:r w:rsidRPr="003C2D10">
              <w:rPr>
                <w:sz w:val="24"/>
                <w:szCs w:val="24"/>
              </w:rPr>
              <w:t>CO4</w:t>
            </w:r>
          </w:p>
        </w:tc>
        <w:tc>
          <w:tcPr>
            <w:tcW w:w="1362" w:type="dxa"/>
          </w:tcPr>
          <w:p w:rsidR="000D6EBF" w:rsidRPr="003C2D10" w:rsidRDefault="000D6EBF" w:rsidP="00797AEE">
            <w:pPr>
              <w:jc w:val="center"/>
              <w:rPr>
                <w:sz w:val="24"/>
                <w:szCs w:val="24"/>
              </w:rPr>
            </w:pPr>
            <w:r w:rsidRPr="003C2D10">
              <w:rPr>
                <w:sz w:val="24"/>
                <w:szCs w:val="24"/>
              </w:rPr>
              <w:t>8</w:t>
            </w:r>
          </w:p>
        </w:tc>
        <w:tc>
          <w:tcPr>
            <w:tcW w:w="1569" w:type="dxa"/>
          </w:tcPr>
          <w:p w:rsidR="000D6EBF" w:rsidRPr="003C2D10" w:rsidRDefault="000D6EBF" w:rsidP="00797AEE">
            <w:pPr>
              <w:jc w:val="center"/>
              <w:rPr>
                <w:sz w:val="24"/>
                <w:szCs w:val="24"/>
              </w:rPr>
            </w:pPr>
            <w:r w:rsidRPr="003C2D10">
              <w:rPr>
                <w:sz w:val="24"/>
                <w:szCs w:val="24"/>
              </w:rPr>
              <w:t>1</w:t>
            </w:r>
          </w:p>
        </w:tc>
        <w:tc>
          <w:tcPr>
            <w:tcW w:w="1439" w:type="dxa"/>
          </w:tcPr>
          <w:p w:rsidR="000D6EBF" w:rsidRPr="003C2D10" w:rsidRDefault="000D6EBF" w:rsidP="00797AEE">
            <w:pPr>
              <w:jc w:val="center"/>
              <w:rPr>
                <w:sz w:val="24"/>
                <w:szCs w:val="24"/>
              </w:rPr>
            </w:pPr>
            <w:r w:rsidRPr="003C2D10">
              <w:rPr>
                <w:sz w:val="24"/>
                <w:szCs w:val="24"/>
              </w:rPr>
              <w:t>16</w:t>
            </w:r>
          </w:p>
        </w:tc>
        <w:tc>
          <w:tcPr>
            <w:tcW w:w="1497" w:type="dxa"/>
          </w:tcPr>
          <w:p w:rsidR="000D6EBF" w:rsidRPr="003C2D10" w:rsidRDefault="000D6EBF" w:rsidP="00797AEE">
            <w:pPr>
              <w:jc w:val="center"/>
              <w:rPr>
                <w:sz w:val="24"/>
                <w:szCs w:val="24"/>
              </w:rPr>
            </w:pPr>
            <w:r w:rsidRPr="003C2D10">
              <w:rPr>
                <w:sz w:val="24"/>
                <w:szCs w:val="24"/>
              </w:rPr>
              <w:t>-</w:t>
            </w:r>
          </w:p>
        </w:tc>
        <w:tc>
          <w:tcPr>
            <w:tcW w:w="1375" w:type="dxa"/>
          </w:tcPr>
          <w:p w:rsidR="000D6EBF" w:rsidRPr="003C2D10" w:rsidRDefault="000D6EBF" w:rsidP="00797AEE">
            <w:pPr>
              <w:jc w:val="center"/>
              <w:rPr>
                <w:sz w:val="24"/>
                <w:szCs w:val="24"/>
              </w:rPr>
            </w:pPr>
            <w:r w:rsidRPr="003C2D10">
              <w:rPr>
                <w:sz w:val="24"/>
                <w:szCs w:val="24"/>
              </w:rPr>
              <w:t>-</w:t>
            </w:r>
          </w:p>
        </w:tc>
        <w:tc>
          <w:tcPr>
            <w:tcW w:w="1321" w:type="dxa"/>
          </w:tcPr>
          <w:p w:rsidR="000D6EBF" w:rsidRPr="003C2D10" w:rsidRDefault="000D6EBF" w:rsidP="00797AEE">
            <w:pPr>
              <w:jc w:val="center"/>
              <w:rPr>
                <w:sz w:val="24"/>
                <w:szCs w:val="24"/>
              </w:rPr>
            </w:pPr>
            <w:r w:rsidRPr="003C2D10">
              <w:rPr>
                <w:sz w:val="24"/>
                <w:szCs w:val="24"/>
              </w:rPr>
              <w:t>-</w:t>
            </w:r>
          </w:p>
        </w:tc>
        <w:tc>
          <w:tcPr>
            <w:tcW w:w="1026" w:type="dxa"/>
          </w:tcPr>
          <w:p w:rsidR="000D6EBF" w:rsidRPr="003C2D10" w:rsidRDefault="000D6EBF" w:rsidP="00797AEE">
            <w:pPr>
              <w:jc w:val="center"/>
              <w:rPr>
                <w:sz w:val="24"/>
                <w:szCs w:val="24"/>
              </w:rPr>
            </w:pPr>
            <w:r w:rsidRPr="003C2D10">
              <w:rPr>
                <w:sz w:val="24"/>
                <w:szCs w:val="24"/>
              </w:rPr>
              <w:t>25</w:t>
            </w:r>
          </w:p>
        </w:tc>
      </w:tr>
      <w:tr w:rsidR="000D6EBF" w:rsidRPr="003C2D10" w:rsidTr="003C2D10">
        <w:tc>
          <w:tcPr>
            <w:tcW w:w="959" w:type="dxa"/>
          </w:tcPr>
          <w:p w:rsidR="000D6EBF" w:rsidRPr="003C2D10" w:rsidRDefault="000D6EBF" w:rsidP="003C2D10">
            <w:pPr>
              <w:jc w:val="center"/>
              <w:rPr>
                <w:sz w:val="24"/>
                <w:szCs w:val="24"/>
              </w:rPr>
            </w:pPr>
            <w:r w:rsidRPr="003C2D10">
              <w:rPr>
                <w:sz w:val="24"/>
                <w:szCs w:val="24"/>
              </w:rPr>
              <w:t>CO5</w:t>
            </w:r>
          </w:p>
        </w:tc>
        <w:tc>
          <w:tcPr>
            <w:tcW w:w="1362" w:type="dxa"/>
          </w:tcPr>
          <w:p w:rsidR="000D6EBF" w:rsidRPr="003C2D10" w:rsidRDefault="000D6EBF" w:rsidP="00797AEE">
            <w:pPr>
              <w:jc w:val="center"/>
              <w:rPr>
                <w:sz w:val="24"/>
                <w:szCs w:val="24"/>
              </w:rPr>
            </w:pPr>
            <w:r w:rsidRPr="003C2D10">
              <w:rPr>
                <w:sz w:val="24"/>
                <w:szCs w:val="24"/>
              </w:rPr>
              <w:t>1</w:t>
            </w:r>
          </w:p>
        </w:tc>
        <w:tc>
          <w:tcPr>
            <w:tcW w:w="1569" w:type="dxa"/>
          </w:tcPr>
          <w:p w:rsidR="000D6EBF" w:rsidRPr="003C2D10" w:rsidRDefault="000D6EBF" w:rsidP="00797AEE">
            <w:pPr>
              <w:jc w:val="center"/>
              <w:rPr>
                <w:sz w:val="24"/>
                <w:szCs w:val="24"/>
              </w:rPr>
            </w:pPr>
            <w:r w:rsidRPr="003C2D10">
              <w:rPr>
                <w:sz w:val="24"/>
                <w:szCs w:val="24"/>
              </w:rPr>
              <w:t>1</w:t>
            </w:r>
          </w:p>
        </w:tc>
        <w:tc>
          <w:tcPr>
            <w:tcW w:w="1439" w:type="dxa"/>
          </w:tcPr>
          <w:p w:rsidR="000D6EBF" w:rsidRPr="003C2D10" w:rsidRDefault="000D6EBF" w:rsidP="00797AEE">
            <w:pPr>
              <w:jc w:val="center"/>
              <w:rPr>
                <w:sz w:val="24"/>
                <w:szCs w:val="24"/>
              </w:rPr>
            </w:pPr>
            <w:r w:rsidRPr="003C2D10">
              <w:rPr>
                <w:sz w:val="24"/>
                <w:szCs w:val="24"/>
              </w:rPr>
              <w:t>9</w:t>
            </w:r>
          </w:p>
        </w:tc>
        <w:tc>
          <w:tcPr>
            <w:tcW w:w="1497" w:type="dxa"/>
          </w:tcPr>
          <w:p w:rsidR="000D6EBF" w:rsidRPr="003C2D10" w:rsidRDefault="000D6EBF" w:rsidP="00797AEE">
            <w:pPr>
              <w:jc w:val="center"/>
              <w:rPr>
                <w:sz w:val="24"/>
                <w:szCs w:val="24"/>
              </w:rPr>
            </w:pPr>
            <w:r w:rsidRPr="003C2D10">
              <w:rPr>
                <w:sz w:val="24"/>
                <w:szCs w:val="24"/>
              </w:rPr>
              <w:t>-</w:t>
            </w:r>
          </w:p>
        </w:tc>
        <w:tc>
          <w:tcPr>
            <w:tcW w:w="1375" w:type="dxa"/>
          </w:tcPr>
          <w:p w:rsidR="000D6EBF" w:rsidRPr="003C2D10" w:rsidRDefault="000D6EBF" w:rsidP="00797AEE">
            <w:pPr>
              <w:jc w:val="center"/>
              <w:rPr>
                <w:sz w:val="24"/>
                <w:szCs w:val="24"/>
              </w:rPr>
            </w:pPr>
            <w:r w:rsidRPr="003C2D10">
              <w:rPr>
                <w:sz w:val="24"/>
                <w:szCs w:val="24"/>
              </w:rPr>
              <w:t>-</w:t>
            </w:r>
          </w:p>
        </w:tc>
        <w:tc>
          <w:tcPr>
            <w:tcW w:w="1321" w:type="dxa"/>
          </w:tcPr>
          <w:p w:rsidR="000D6EBF" w:rsidRPr="003C2D10" w:rsidRDefault="000D6EBF" w:rsidP="00797AEE">
            <w:pPr>
              <w:jc w:val="center"/>
              <w:rPr>
                <w:sz w:val="24"/>
                <w:szCs w:val="24"/>
              </w:rPr>
            </w:pPr>
            <w:r w:rsidRPr="003C2D10">
              <w:rPr>
                <w:sz w:val="24"/>
                <w:szCs w:val="24"/>
              </w:rPr>
              <w:t>18</w:t>
            </w:r>
          </w:p>
        </w:tc>
        <w:tc>
          <w:tcPr>
            <w:tcW w:w="1026" w:type="dxa"/>
          </w:tcPr>
          <w:p w:rsidR="000D6EBF" w:rsidRPr="003C2D10" w:rsidRDefault="000D6EBF" w:rsidP="00797AEE">
            <w:pPr>
              <w:jc w:val="center"/>
              <w:rPr>
                <w:sz w:val="24"/>
                <w:szCs w:val="24"/>
              </w:rPr>
            </w:pPr>
            <w:r w:rsidRPr="003C2D10">
              <w:rPr>
                <w:sz w:val="24"/>
                <w:szCs w:val="24"/>
              </w:rPr>
              <w:t>29</w:t>
            </w:r>
          </w:p>
        </w:tc>
      </w:tr>
      <w:tr w:rsidR="000D6EBF" w:rsidRPr="003C2D10" w:rsidTr="003C2D10">
        <w:tc>
          <w:tcPr>
            <w:tcW w:w="959" w:type="dxa"/>
          </w:tcPr>
          <w:p w:rsidR="000D6EBF" w:rsidRPr="003C2D10" w:rsidRDefault="000D6EBF" w:rsidP="003C2D10">
            <w:pPr>
              <w:jc w:val="center"/>
              <w:rPr>
                <w:sz w:val="24"/>
                <w:szCs w:val="24"/>
              </w:rPr>
            </w:pPr>
            <w:r w:rsidRPr="003C2D10">
              <w:rPr>
                <w:sz w:val="24"/>
                <w:szCs w:val="24"/>
              </w:rPr>
              <w:t>CO6</w:t>
            </w:r>
          </w:p>
        </w:tc>
        <w:tc>
          <w:tcPr>
            <w:tcW w:w="1362" w:type="dxa"/>
          </w:tcPr>
          <w:p w:rsidR="000D6EBF" w:rsidRPr="003C2D10" w:rsidRDefault="000D6EBF" w:rsidP="00797AEE">
            <w:pPr>
              <w:jc w:val="center"/>
              <w:rPr>
                <w:sz w:val="24"/>
                <w:szCs w:val="24"/>
              </w:rPr>
            </w:pPr>
            <w:r w:rsidRPr="003C2D10">
              <w:rPr>
                <w:sz w:val="24"/>
                <w:szCs w:val="24"/>
              </w:rPr>
              <w:t>1</w:t>
            </w:r>
          </w:p>
        </w:tc>
        <w:tc>
          <w:tcPr>
            <w:tcW w:w="1569" w:type="dxa"/>
          </w:tcPr>
          <w:p w:rsidR="000D6EBF" w:rsidRPr="003C2D10" w:rsidRDefault="000D6EBF" w:rsidP="00797AEE">
            <w:pPr>
              <w:jc w:val="center"/>
              <w:rPr>
                <w:sz w:val="24"/>
                <w:szCs w:val="24"/>
              </w:rPr>
            </w:pPr>
            <w:r w:rsidRPr="003C2D10">
              <w:rPr>
                <w:sz w:val="24"/>
                <w:szCs w:val="24"/>
              </w:rPr>
              <w:t>7</w:t>
            </w:r>
          </w:p>
        </w:tc>
        <w:tc>
          <w:tcPr>
            <w:tcW w:w="1439" w:type="dxa"/>
          </w:tcPr>
          <w:p w:rsidR="000D6EBF" w:rsidRPr="003C2D10" w:rsidRDefault="000D6EBF" w:rsidP="00797AEE">
            <w:pPr>
              <w:jc w:val="center"/>
              <w:rPr>
                <w:sz w:val="24"/>
                <w:szCs w:val="24"/>
              </w:rPr>
            </w:pPr>
            <w:r w:rsidRPr="003C2D10">
              <w:rPr>
                <w:sz w:val="24"/>
                <w:szCs w:val="24"/>
              </w:rPr>
              <w:t>-</w:t>
            </w:r>
          </w:p>
        </w:tc>
        <w:tc>
          <w:tcPr>
            <w:tcW w:w="1497" w:type="dxa"/>
          </w:tcPr>
          <w:p w:rsidR="000D6EBF" w:rsidRPr="003C2D10" w:rsidRDefault="000D6EBF" w:rsidP="00797AEE">
            <w:pPr>
              <w:jc w:val="center"/>
              <w:rPr>
                <w:sz w:val="24"/>
                <w:szCs w:val="24"/>
              </w:rPr>
            </w:pPr>
            <w:r w:rsidRPr="003C2D10">
              <w:rPr>
                <w:sz w:val="24"/>
                <w:szCs w:val="24"/>
              </w:rPr>
              <w:t>-</w:t>
            </w:r>
          </w:p>
        </w:tc>
        <w:tc>
          <w:tcPr>
            <w:tcW w:w="1375" w:type="dxa"/>
          </w:tcPr>
          <w:p w:rsidR="000D6EBF" w:rsidRPr="003C2D10" w:rsidRDefault="000D6EBF" w:rsidP="00797AEE">
            <w:pPr>
              <w:jc w:val="center"/>
              <w:rPr>
                <w:sz w:val="24"/>
                <w:szCs w:val="24"/>
              </w:rPr>
            </w:pPr>
            <w:r w:rsidRPr="003C2D10">
              <w:rPr>
                <w:sz w:val="24"/>
                <w:szCs w:val="24"/>
              </w:rPr>
              <w:t>-</w:t>
            </w:r>
          </w:p>
        </w:tc>
        <w:tc>
          <w:tcPr>
            <w:tcW w:w="1321" w:type="dxa"/>
          </w:tcPr>
          <w:p w:rsidR="000D6EBF" w:rsidRPr="003C2D10" w:rsidRDefault="000D6EBF" w:rsidP="00797AEE">
            <w:pPr>
              <w:jc w:val="center"/>
              <w:rPr>
                <w:sz w:val="24"/>
                <w:szCs w:val="24"/>
              </w:rPr>
            </w:pPr>
            <w:r w:rsidRPr="003C2D10">
              <w:rPr>
                <w:sz w:val="24"/>
                <w:szCs w:val="24"/>
              </w:rPr>
              <w:t>-</w:t>
            </w:r>
          </w:p>
        </w:tc>
        <w:tc>
          <w:tcPr>
            <w:tcW w:w="1026" w:type="dxa"/>
          </w:tcPr>
          <w:p w:rsidR="000D6EBF" w:rsidRPr="003C2D10" w:rsidRDefault="000D6EBF" w:rsidP="00797AEE">
            <w:pPr>
              <w:jc w:val="center"/>
              <w:rPr>
                <w:sz w:val="24"/>
                <w:szCs w:val="24"/>
              </w:rPr>
            </w:pPr>
            <w:r w:rsidRPr="003C2D10">
              <w:rPr>
                <w:sz w:val="24"/>
                <w:szCs w:val="24"/>
              </w:rPr>
              <w:t>8</w:t>
            </w:r>
          </w:p>
        </w:tc>
      </w:tr>
      <w:tr w:rsidR="000D6EBF" w:rsidRPr="003C2D10" w:rsidTr="003C2D10">
        <w:tc>
          <w:tcPr>
            <w:tcW w:w="9522" w:type="dxa"/>
            <w:gridSpan w:val="7"/>
          </w:tcPr>
          <w:p w:rsidR="000D6EBF" w:rsidRPr="003C2D10" w:rsidRDefault="000D6EBF" w:rsidP="00797AEE">
            <w:pPr>
              <w:rPr>
                <w:sz w:val="24"/>
                <w:szCs w:val="24"/>
              </w:rPr>
            </w:pPr>
          </w:p>
        </w:tc>
        <w:tc>
          <w:tcPr>
            <w:tcW w:w="1026" w:type="dxa"/>
          </w:tcPr>
          <w:p w:rsidR="000D6EBF" w:rsidRPr="003C2D10" w:rsidRDefault="000D6EBF" w:rsidP="00797AEE">
            <w:pPr>
              <w:jc w:val="center"/>
              <w:rPr>
                <w:b/>
                <w:sz w:val="24"/>
                <w:szCs w:val="24"/>
              </w:rPr>
            </w:pPr>
            <w:r w:rsidRPr="003C2D10">
              <w:rPr>
                <w:b/>
                <w:sz w:val="24"/>
                <w:szCs w:val="24"/>
              </w:rPr>
              <w:t>124</w:t>
            </w:r>
          </w:p>
        </w:tc>
      </w:tr>
    </w:tbl>
    <w:p w:rsidR="000D6EBF" w:rsidRPr="003C2D10" w:rsidRDefault="000D6EBF" w:rsidP="002E336A"/>
    <w:p w:rsidR="000D6EBF" w:rsidRPr="003C2D10" w:rsidRDefault="000D6EBF" w:rsidP="002E336A"/>
    <w:p w:rsidR="008626EC" w:rsidRDefault="000D6EBF" w:rsidP="0045172E">
      <w:pPr>
        <w:jc w:val="right"/>
        <w:rPr>
          <w:bCs/>
          <w:noProof/>
        </w:rPr>
      </w:pPr>
      <w:r w:rsidRPr="007149AF">
        <w:rPr>
          <w:bCs/>
          <w:noProof/>
        </w:rPr>
        <w:tab/>
      </w:r>
      <w:r w:rsidRPr="007149AF">
        <w:rPr>
          <w:bCs/>
          <w:noProof/>
        </w:rPr>
        <w:tab/>
      </w:r>
      <w:r w:rsidRPr="007149AF">
        <w:rPr>
          <w:bCs/>
          <w:noProof/>
        </w:rPr>
        <w:tab/>
      </w:r>
      <w:r w:rsidRPr="007149AF">
        <w:rPr>
          <w:bCs/>
          <w:noProof/>
        </w:rPr>
        <w:tab/>
      </w:r>
      <w:r w:rsidRPr="007149AF">
        <w:rPr>
          <w:bCs/>
          <w:noProof/>
        </w:rPr>
        <w:tab/>
      </w:r>
    </w:p>
    <w:p w:rsidR="008626EC" w:rsidRDefault="008626EC">
      <w:pPr>
        <w:spacing w:after="200" w:line="276" w:lineRule="auto"/>
        <w:rPr>
          <w:bCs/>
          <w:noProof/>
        </w:rPr>
      </w:pPr>
      <w:r>
        <w:rPr>
          <w:bCs/>
          <w:noProof/>
        </w:rPr>
        <w:br w:type="page"/>
      </w:r>
    </w:p>
    <w:p w:rsidR="000D6EBF" w:rsidRPr="007149AF" w:rsidRDefault="000D6EBF" w:rsidP="0045172E">
      <w:pPr>
        <w:jc w:val="right"/>
        <w:rPr>
          <w:bCs/>
        </w:rPr>
      </w:pPr>
      <w:r w:rsidRPr="007149AF">
        <w:rPr>
          <w:bCs/>
        </w:rPr>
        <w:lastRenderedPageBreak/>
        <w:t>Reg. No. _____________</w:t>
      </w:r>
    </w:p>
    <w:p w:rsidR="000D6EBF" w:rsidRPr="007149AF" w:rsidRDefault="000D6EBF" w:rsidP="0045172E">
      <w:pPr>
        <w:jc w:val="center"/>
        <w:rPr>
          <w:bCs/>
        </w:rPr>
      </w:pPr>
      <w:r w:rsidRPr="007149AF">
        <w:rPr>
          <w:bCs/>
          <w:noProof/>
        </w:rPr>
        <w:drawing>
          <wp:inline distT="0" distB="0" distL="0" distR="0">
            <wp:extent cx="1990646" cy="674200"/>
            <wp:effectExtent l="0" t="0" r="0" b="0"/>
            <wp:docPr id="12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7149AF" w:rsidRDefault="000D6EBF" w:rsidP="0045172E">
      <w:pPr>
        <w:jc w:val="center"/>
        <w:rPr>
          <w:b/>
        </w:rPr>
      </w:pPr>
      <w:r w:rsidRPr="007149A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7149AF" w:rsidTr="007255C8">
        <w:tc>
          <w:tcPr>
            <w:tcW w:w="1616" w:type="dxa"/>
          </w:tcPr>
          <w:p w:rsidR="000D6EBF" w:rsidRPr="007149AF" w:rsidRDefault="000D6EBF" w:rsidP="0030630B">
            <w:pPr>
              <w:pStyle w:val="Title"/>
              <w:jc w:val="left"/>
              <w:rPr>
                <w:b/>
                <w:szCs w:val="24"/>
              </w:rPr>
            </w:pPr>
          </w:p>
        </w:tc>
        <w:tc>
          <w:tcPr>
            <w:tcW w:w="6232" w:type="dxa"/>
          </w:tcPr>
          <w:p w:rsidR="000D6EBF" w:rsidRPr="007149AF" w:rsidRDefault="000D6EBF" w:rsidP="0030630B">
            <w:pPr>
              <w:pStyle w:val="Title"/>
              <w:jc w:val="left"/>
              <w:rPr>
                <w:b/>
                <w:szCs w:val="24"/>
              </w:rPr>
            </w:pPr>
          </w:p>
        </w:tc>
        <w:tc>
          <w:tcPr>
            <w:tcW w:w="1890" w:type="dxa"/>
          </w:tcPr>
          <w:p w:rsidR="000D6EBF" w:rsidRPr="007149AF" w:rsidRDefault="000D6EBF" w:rsidP="0030630B">
            <w:pPr>
              <w:pStyle w:val="Title"/>
              <w:ind w:left="-468" w:firstLine="468"/>
              <w:jc w:val="left"/>
              <w:rPr>
                <w:szCs w:val="24"/>
              </w:rPr>
            </w:pPr>
          </w:p>
        </w:tc>
        <w:tc>
          <w:tcPr>
            <w:tcW w:w="900" w:type="dxa"/>
          </w:tcPr>
          <w:p w:rsidR="000D6EBF" w:rsidRPr="007149AF" w:rsidRDefault="000D6EBF" w:rsidP="0030630B">
            <w:pPr>
              <w:pStyle w:val="Title"/>
              <w:jc w:val="left"/>
              <w:rPr>
                <w:b/>
                <w:szCs w:val="24"/>
              </w:rPr>
            </w:pPr>
          </w:p>
        </w:tc>
      </w:tr>
      <w:tr w:rsidR="000D6EBF" w:rsidRPr="007149AF" w:rsidTr="007255C8">
        <w:tc>
          <w:tcPr>
            <w:tcW w:w="1616" w:type="dxa"/>
          </w:tcPr>
          <w:p w:rsidR="000D6EBF" w:rsidRPr="007149AF" w:rsidRDefault="000D6EBF" w:rsidP="001E42AE">
            <w:pPr>
              <w:pStyle w:val="Title"/>
              <w:ind w:right="-160"/>
              <w:jc w:val="left"/>
              <w:rPr>
                <w:b/>
                <w:szCs w:val="24"/>
              </w:rPr>
            </w:pPr>
            <w:r w:rsidRPr="007149AF">
              <w:rPr>
                <w:b/>
                <w:szCs w:val="24"/>
              </w:rPr>
              <w:t>Code           :</w:t>
            </w:r>
          </w:p>
        </w:tc>
        <w:tc>
          <w:tcPr>
            <w:tcW w:w="6232" w:type="dxa"/>
          </w:tcPr>
          <w:p w:rsidR="000D6EBF" w:rsidRPr="007149AF" w:rsidRDefault="000D6EBF" w:rsidP="0030630B">
            <w:pPr>
              <w:pStyle w:val="Title"/>
              <w:jc w:val="left"/>
              <w:rPr>
                <w:b/>
                <w:szCs w:val="24"/>
              </w:rPr>
            </w:pPr>
            <w:r w:rsidRPr="007149AF">
              <w:rPr>
                <w:b/>
                <w:szCs w:val="24"/>
              </w:rPr>
              <w:t>20CS2024</w:t>
            </w:r>
          </w:p>
        </w:tc>
        <w:tc>
          <w:tcPr>
            <w:tcW w:w="1890" w:type="dxa"/>
          </w:tcPr>
          <w:p w:rsidR="000D6EBF" w:rsidRPr="007149AF" w:rsidRDefault="000D6EBF" w:rsidP="0030630B">
            <w:pPr>
              <w:pStyle w:val="Title"/>
              <w:jc w:val="left"/>
              <w:rPr>
                <w:b/>
                <w:bCs/>
                <w:szCs w:val="24"/>
              </w:rPr>
            </w:pPr>
            <w:r w:rsidRPr="007149AF">
              <w:rPr>
                <w:b/>
                <w:bCs/>
                <w:szCs w:val="24"/>
              </w:rPr>
              <w:t>Duration      :</w:t>
            </w:r>
          </w:p>
        </w:tc>
        <w:tc>
          <w:tcPr>
            <w:tcW w:w="900" w:type="dxa"/>
          </w:tcPr>
          <w:p w:rsidR="000D6EBF" w:rsidRPr="007149AF" w:rsidRDefault="000D6EBF" w:rsidP="0030630B">
            <w:pPr>
              <w:pStyle w:val="Title"/>
              <w:jc w:val="left"/>
              <w:rPr>
                <w:b/>
                <w:szCs w:val="24"/>
              </w:rPr>
            </w:pPr>
            <w:r w:rsidRPr="007149AF">
              <w:rPr>
                <w:b/>
                <w:szCs w:val="24"/>
              </w:rPr>
              <w:t>3hrs</w:t>
            </w:r>
          </w:p>
        </w:tc>
      </w:tr>
      <w:tr w:rsidR="000D6EBF" w:rsidRPr="007149AF" w:rsidTr="007255C8">
        <w:tc>
          <w:tcPr>
            <w:tcW w:w="1616" w:type="dxa"/>
          </w:tcPr>
          <w:p w:rsidR="000D6EBF" w:rsidRPr="007149AF" w:rsidRDefault="000D6EBF" w:rsidP="001E42AE">
            <w:pPr>
              <w:pStyle w:val="Title"/>
              <w:ind w:right="-301"/>
              <w:jc w:val="left"/>
              <w:rPr>
                <w:b/>
                <w:szCs w:val="24"/>
              </w:rPr>
            </w:pPr>
            <w:r w:rsidRPr="007149AF">
              <w:rPr>
                <w:b/>
                <w:szCs w:val="24"/>
              </w:rPr>
              <w:t>Sub. Name :</w:t>
            </w:r>
          </w:p>
        </w:tc>
        <w:tc>
          <w:tcPr>
            <w:tcW w:w="6232" w:type="dxa"/>
          </w:tcPr>
          <w:p w:rsidR="000D6EBF" w:rsidRPr="007149AF" w:rsidRDefault="000D6EBF" w:rsidP="0030630B">
            <w:pPr>
              <w:pStyle w:val="Title"/>
              <w:jc w:val="left"/>
              <w:rPr>
                <w:b/>
                <w:szCs w:val="24"/>
              </w:rPr>
            </w:pPr>
            <w:r w:rsidRPr="007149AF">
              <w:rPr>
                <w:b/>
                <w:szCs w:val="24"/>
              </w:rPr>
              <w:t>ETHICS IN INFORMATION TECHNOLOGY</w:t>
            </w:r>
          </w:p>
        </w:tc>
        <w:tc>
          <w:tcPr>
            <w:tcW w:w="1890" w:type="dxa"/>
          </w:tcPr>
          <w:p w:rsidR="000D6EBF" w:rsidRPr="007149AF" w:rsidRDefault="000D6EBF" w:rsidP="00BA50B9">
            <w:pPr>
              <w:pStyle w:val="Title"/>
              <w:jc w:val="left"/>
              <w:rPr>
                <w:b/>
                <w:bCs/>
                <w:szCs w:val="24"/>
              </w:rPr>
            </w:pPr>
            <w:r w:rsidRPr="007149AF">
              <w:rPr>
                <w:b/>
                <w:bCs/>
                <w:szCs w:val="24"/>
              </w:rPr>
              <w:t>Max. Marks :</w:t>
            </w:r>
          </w:p>
        </w:tc>
        <w:tc>
          <w:tcPr>
            <w:tcW w:w="900" w:type="dxa"/>
          </w:tcPr>
          <w:p w:rsidR="000D6EBF" w:rsidRPr="007149AF" w:rsidRDefault="000D6EBF" w:rsidP="0030630B">
            <w:pPr>
              <w:pStyle w:val="Title"/>
              <w:jc w:val="left"/>
              <w:rPr>
                <w:b/>
                <w:szCs w:val="24"/>
              </w:rPr>
            </w:pPr>
            <w:r w:rsidRPr="007149AF">
              <w:rPr>
                <w:b/>
                <w:szCs w:val="24"/>
              </w:rPr>
              <w:t>100</w:t>
            </w:r>
          </w:p>
        </w:tc>
      </w:tr>
    </w:tbl>
    <w:p w:rsidR="000D6EBF" w:rsidRPr="007149AF"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0D6EBF" w:rsidRPr="007149AF" w:rsidTr="007149AF">
        <w:tc>
          <w:tcPr>
            <w:tcW w:w="320" w:type="pct"/>
            <w:vAlign w:val="center"/>
          </w:tcPr>
          <w:p w:rsidR="000D6EBF" w:rsidRPr="007149AF" w:rsidRDefault="000D6EBF" w:rsidP="005133D7">
            <w:pPr>
              <w:jc w:val="center"/>
              <w:rPr>
                <w:b/>
                <w:sz w:val="24"/>
                <w:szCs w:val="24"/>
              </w:rPr>
            </w:pPr>
            <w:r w:rsidRPr="007149AF">
              <w:rPr>
                <w:b/>
                <w:sz w:val="24"/>
                <w:szCs w:val="24"/>
              </w:rPr>
              <w:t>Q. No.</w:t>
            </w:r>
          </w:p>
        </w:tc>
        <w:tc>
          <w:tcPr>
            <w:tcW w:w="3774" w:type="pct"/>
            <w:vAlign w:val="center"/>
          </w:tcPr>
          <w:p w:rsidR="000D6EBF" w:rsidRPr="007149AF" w:rsidRDefault="000D6EBF" w:rsidP="005133D7">
            <w:pPr>
              <w:jc w:val="center"/>
              <w:rPr>
                <w:b/>
                <w:sz w:val="24"/>
                <w:szCs w:val="24"/>
              </w:rPr>
            </w:pPr>
            <w:r w:rsidRPr="007149AF">
              <w:rPr>
                <w:b/>
                <w:sz w:val="24"/>
                <w:szCs w:val="24"/>
              </w:rPr>
              <w:t>Questions</w:t>
            </w:r>
          </w:p>
        </w:tc>
        <w:tc>
          <w:tcPr>
            <w:tcW w:w="545" w:type="pct"/>
          </w:tcPr>
          <w:p w:rsidR="000D6EBF" w:rsidRPr="007149AF" w:rsidRDefault="000D6EBF" w:rsidP="005133D7">
            <w:pPr>
              <w:jc w:val="center"/>
              <w:rPr>
                <w:b/>
                <w:sz w:val="24"/>
                <w:szCs w:val="24"/>
              </w:rPr>
            </w:pPr>
            <w:r w:rsidRPr="007149AF">
              <w:rPr>
                <w:b/>
                <w:sz w:val="24"/>
                <w:szCs w:val="24"/>
              </w:rPr>
              <w:t>Course Outcome / Pattern</w:t>
            </w:r>
          </w:p>
        </w:tc>
        <w:tc>
          <w:tcPr>
            <w:tcW w:w="361" w:type="pct"/>
            <w:vAlign w:val="center"/>
          </w:tcPr>
          <w:p w:rsidR="000D6EBF" w:rsidRPr="007149AF" w:rsidRDefault="000D6EBF" w:rsidP="005133D7">
            <w:pPr>
              <w:jc w:val="center"/>
              <w:rPr>
                <w:b/>
                <w:sz w:val="24"/>
                <w:szCs w:val="24"/>
              </w:rPr>
            </w:pPr>
            <w:r w:rsidRPr="007149AF">
              <w:rPr>
                <w:b/>
                <w:sz w:val="24"/>
                <w:szCs w:val="24"/>
              </w:rPr>
              <w:t>Marks</w:t>
            </w:r>
          </w:p>
        </w:tc>
      </w:tr>
      <w:tr w:rsidR="000D6EBF" w:rsidRPr="007149AF" w:rsidTr="007149AF">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7149AF">
              <w:rPr>
                <w:b/>
                <w:sz w:val="24"/>
                <w:szCs w:val="24"/>
                <w:u w:val="single"/>
              </w:rPr>
              <w:t>PART – A (10 X 1 = 10 MARKS)</w:t>
            </w:r>
          </w:p>
          <w:p w:rsidR="000D6EBF" w:rsidRPr="007149AF" w:rsidRDefault="000D6EBF" w:rsidP="00972E31">
            <w:pPr>
              <w:jc w:val="center"/>
              <w:rPr>
                <w:b/>
                <w:sz w:val="24"/>
                <w:szCs w:val="24"/>
                <w:u w:val="single"/>
              </w:rPr>
            </w:pPr>
          </w:p>
        </w:tc>
      </w:tr>
      <w:tr w:rsidR="000D6EBF" w:rsidRPr="007149AF" w:rsidTr="007149AF">
        <w:tc>
          <w:tcPr>
            <w:tcW w:w="320" w:type="pct"/>
          </w:tcPr>
          <w:p w:rsidR="000D6EBF" w:rsidRPr="007149AF" w:rsidRDefault="000D6EBF" w:rsidP="00972E31">
            <w:pPr>
              <w:jc w:val="center"/>
              <w:rPr>
                <w:sz w:val="24"/>
                <w:szCs w:val="24"/>
              </w:rPr>
            </w:pPr>
            <w:r w:rsidRPr="007149AF">
              <w:rPr>
                <w:sz w:val="24"/>
                <w:szCs w:val="24"/>
              </w:rPr>
              <w:t>1.</w:t>
            </w:r>
          </w:p>
        </w:tc>
        <w:tc>
          <w:tcPr>
            <w:tcW w:w="3774" w:type="pct"/>
          </w:tcPr>
          <w:p w:rsidR="000D6EBF" w:rsidRPr="007149AF" w:rsidRDefault="000D6EBF" w:rsidP="00972E31">
            <w:pPr>
              <w:rPr>
                <w:sz w:val="24"/>
                <w:szCs w:val="24"/>
              </w:rPr>
            </w:pPr>
            <w:r w:rsidRPr="007149AF">
              <w:rPr>
                <w:sz w:val="24"/>
                <w:szCs w:val="24"/>
              </w:rPr>
              <w:t>What is morality?</w:t>
            </w:r>
          </w:p>
        </w:tc>
        <w:tc>
          <w:tcPr>
            <w:tcW w:w="545" w:type="pct"/>
          </w:tcPr>
          <w:p w:rsidR="000D6EBF" w:rsidRPr="007149AF" w:rsidRDefault="000D6EBF" w:rsidP="00B10060">
            <w:pPr>
              <w:rPr>
                <w:sz w:val="24"/>
                <w:szCs w:val="24"/>
              </w:rPr>
            </w:pPr>
            <w:r w:rsidRPr="007149AF">
              <w:rPr>
                <w:sz w:val="24"/>
                <w:szCs w:val="24"/>
              </w:rPr>
              <w:t>CO1 /  R</w:t>
            </w:r>
          </w:p>
        </w:tc>
        <w:tc>
          <w:tcPr>
            <w:tcW w:w="361" w:type="pct"/>
          </w:tcPr>
          <w:p w:rsidR="000D6EBF" w:rsidRPr="007149AF" w:rsidRDefault="000D6EBF" w:rsidP="00972E31">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972E31">
            <w:pPr>
              <w:jc w:val="center"/>
              <w:rPr>
                <w:sz w:val="24"/>
                <w:szCs w:val="24"/>
              </w:rPr>
            </w:pPr>
            <w:r w:rsidRPr="007149AF">
              <w:rPr>
                <w:sz w:val="24"/>
                <w:szCs w:val="24"/>
              </w:rPr>
              <w:t>2.</w:t>
            </w:r>
          </w:p>
        </w:tc>
        <w:tc>
          <w:tcPr>
            <w:tcW w:w="3774" w:type="pct"/>
          </w:tcPr>
          <w:p w:rsidR="000D6EBF" w:rsidRPr="007149AF" w:rsidRDefault="000D6EBF" w:rsidP="00972E31">
            <w:pPr>
              <w:rPr>
                <w:sz w:val="24"/>
                <w:szCs w:val="24"/>
              </w:rPr>
            </w:pPr>
            <w:r w:rsidRPr="007149AF">
              <w:rPr>
                <w:sz w:val="24"/>
                <w:szCs w:val="24"/>
              </w:rPr>
              <w:t>Who are the stakeholders?</w:t>
            </w:r>
          </w:p>
        </w:tc>
        <w:tc>
          <w:tcPr>
            <w:tcW w:w="545" w:type="pct"/>
          </w:tcPr>
          <w:p w:rsidR="000D6EBF" w:rsidRPr="007149AF" w:rsidRDefault="000D6EBF" w:rsidP="00B10060">
            <w:pPr>
              <w:rPr>
                <w:sz w:val="24"/>
                <w:szCs w:val="24"/>
              </w:rPr>
            </w:pPr>
            <w:r w:rsidRPr="007149AF">
              <w:rPr>
                <w:sz w:val="24"/>
                <w:szCs w:val="24"/>
              </w:rPr>
              <w:t>CO1 /  U</w:t>
            </w:r>
          </w:p>
        </w:tc>
        <w:tc>
          <w:tcPr>
            <w:tcW w:w="361" w:type="pct"/>
          </w:tcPr>
          <w:p w:rsidR="000D6EBF" w:rsidRPr="007149AF" w:rsidRDefault="000D6EBF" w:rsidP="00972E31">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3.</w:t>
            </w:r>
          </w:p>
        </w:tc>
        <w:tc>
          <w:tcPr>
            <w:tcW w:w="3774" w:type="pct"/>
          </w:tcPr>
          <w:p w:rsidR="000D6EBF" w:rsidRPr="007149AF" w:rsidRDefault="000D6EBF" w:rsidP="00B57D8D">
            <w:pPr>
              <w:rPr>
                <w:sz w:val="24"/>
                <w:szCs w:val="24"/>
              </w:rPr>
            </w:pPr>
            <w:r w:rsidRPr="007149AF">
              <w:rPr>
                <w:sz w:val="24"/>
                <w:szCs w:val="24"/>
              </w:rPr>
              <w:t>Define Vishing.</w:t>
            </w:r>
          </w:p>
        </w:tc>
        <w:tc>
          <w:tcPr>
            <w:tcW w:w="545" w:type="pct"/>
          </w:tcPr>
          <w:p w:rsidR="000D6EBF" w:rsidRPr="007149AF" w:rsidRDefault="000D6EBF" w:rsidP="00B10060">
            <w:pPr>
              <w:jc w:val="center"/>
              <w:rPr>
                <w:sz w:val="24"/>
                <w:szCs w:val="24"/>
              </w:rPr>
            </w:pPr>
            <w:r w:rsidRPr="007149AF">
              <w:rPr>
                <w:sz w:val="24"/>
                <w:szCs w:val="24"/>
              </w:rPr>
              <w:t>CO2 /  R</w:t>
            </w:r>
          </w:p>
        </w:tc>
        <w:tc>
          <w:tcPr>
            <w:tcW w:w="361" w:type="pct"/>
          </w:tcPr>
          <w:p w:rsidR="000D6EBF" w:rsidRPr="007149AF" w:rsidRDefault="000D6EBF" w:rsidP="00B57D8D">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4.</w:t>
            </w:r>
          </w:p>
        </w:tc>
        <w:tc>
          <w:tcPr>
            <w:tcW w:w="3774" w:type="pct"/>
          </w:tcPr>
          <w:p w:rsidR="000D6EBF" w:rsidRPr="007149AF" w:rsidRDefault="000D6EBF" w:rsidP="00C92DA8">
            <w:pPr>
              <w:rPr>
                <w:sz w:val="24"/>
                <w:szCs w:val="24"/>
              </w:rPr>
            </w:pPr>
            <w:r w:rsidRPr="007149AF">
              <w:rPr>
                <w:sz w:val="24"/>
                <w:szCs w:val="24"/>
              </w:rPr>
              <w:t>Mention the 5 phases of APT.</w:t>
            </w:r>
          </w:p>
        </w:tc>
        <w:tc>
          <w:tcPr>
            <w:tcW w:w="545" w:type="pct"/>
          </w:tcPr>
          <w:p w:rsidR="000D6EBF" w:rsidRPr="007149AF" w:rsidRDefault="000D6EBF" w:rsidP="00B10060">
            <w:pPr>
              <w:jc w:val="center"/>
              <w:rPr>
                <w:sz w:val="24"/>
                <w:szCs w:val="24"/>
              </w:rPr>
            </w:pPr>
            <w:r w:rsidRPr="007149AF">
              <w:rPr>
                <w:sz w:val="24"/>
                <w:szCs w:val="24"/>
              </w:rPr>
              <w:t>CO2 /  R</w:t>
            </w:r>
          </w:p>
        </w:tc>
        <w:tc>
          <w:tcPr>
            <w:tcW w:w="361" w:type="pct"/>
          </w:tcPr>
          <w:p w:rsidR="000D6EBF" w:rsidRPr="007149AF" w:rsidRDefault="000D6EBF" w:rsidP="00B57D8D">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5.</w:t>
            </w:r>
          </w:p>
        </w:tc>
        <w:tc>
          <w:tcPr>
            <w:tcW w:w="3774" w:type="pct"/>
          </w:tcPr>
          <w:p w:rsidR="000D6EBF" w:rsidRPr="007149AF" w:rsidRDefault="000D6EBF" w:rsidP="00B57D8D">
            <w:pPr>
              <w:rPr>
                <w:sz w:val="24"/>
                <w:szCs w:val="24"/>
              </w:rPr>
            </w:pPr>
            <w:r w:rsidRPr="007149AF">
              <w:rPr>
                <w:sz w:val="24"/>
                <w:szCs w:val="24"/>
              </w:rPr>
              <w:t>State Cross-Licensing Agreements.</w:t>
            </w:r>
          </w:p>
        </w:tc>
        <w:tc>
          <w:tcPr>
            <w:tcW w:w="545" w:type="pct"/>
          </w:tcPr>
          <w:p w:rsidR="000D6EBF" w:rsidRPr="007149AF" w:rsidRDefault="000D6EBF" w:rsidP="00B10060">
            <w:pPr>
              <w:jc w:val="center"/>
              <w:rPr>
                <w:sz w:val="24"/>
                <w:szCs w:val="24"/>
              </w:rPr>
            </w:pPr>
            <w:r w:rsidRPr="007149AF">
              <w:rPr>
                <w:sz w:val="24"/>
                <w:szCs w:val="24"/>
              </w:rPr>
              <w:t>CO3 /  A</w:t>
            </w:r>
          </w:p>
        </w:tc>
        <w:tc>
          <w:tcPr>
            <w:tcW w:w="361" w:type="pct"/>
          </w:tcPr>
          <w:p w:rsidR="000D6EBF" w:rsidRPr="007149AF" w:rsidRDefault="000D6EBF" w:rsidP="00B57D8D">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6.</w:t>
            </w:r>
          </w:p>
        </w:tc>
        <w:tc>
          <w:tcPr>
            <w:tcW w:w="3774" w:type="pct"/>
          </w:tcPr>
          <w:p w:rsidR="000D6EBF" w:rsidRPr="007149AF" w:rsidRDefault="000D6EBF" w:rsidP="00B57D8D">
            <w:pPr>
              <w:rPr>
                <w:sz w:val="24"/>
                <w:szCs w:val="24"/>
              </w:rPr>
            </w:pPr>
            <w:r w:rsidRPr="007149AF">
              <w:rPr>
                <w:sz w:val="24"/>
                <w:szCs w:val="24"/>
              </w:rPr>
              <w:t>List out the merits of Trade Secret Laws.</w:t>
            </w:r>
          </w:p>
        </w:tc>
        <w:tc>
          <w:tcPr>
            <w:tcW w:w="545" w:type="pct"/>
          </w:tcPr>
          <w:p w:rsidR="000D6EBF" w:rsidRPr="007149AF" w:rsidRDefault="000D6EBF" w:rsidP="00B10060">
            <w:pPr>
              <w:jc w:val="center"/>
              <w:rPr>
                <w:sz w:val="24"/>
                <w:szCs w:val="24"/>
              </w:rPr>
            </w:pPr>
            <w:r w:rsidRPr="007149AF">
              <w:rPr>
                <w:sz w:val="24"/>
                <w:szCs w:val="24"/>
              </w:rPr>
              <w:t>CO3 /  U</w:t>
            </w:r>
          </w:p>
        </w:tc>
        <w:tc>
          <w:tcPr>
            <w:tcW w:w="361" w:type="pct"/>
          </w:tcPr>
          <w:p w:rsidR="000D6EBF" w:rsidRPr="007149AF" w:rsidRDefault="000D6EBF" w:rsidP="00B57D8D">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7.</w:t>
            </w:r>
          </w:p>
        </w:tc>
        <w:tc>
          <w:tcPr>
            <w:tcW w:w="3774" w:type="pct"/>
          </w:tcPr>
          <w:p w:rsidR="000D6EBF" w:rsidRPr="007149AF" w:rsidRDefault="000D6EBF" w:rsidP="00B57D8D">
            <w:pPr>
              <w:rPr>
                <w:sz w:val="24"/>
                <w:szCs w:val="24"/>
              </w:rPr>
            </w:pPr>
            <w:r w:rsidRPr="007149AF">
              <w:rPr>
                <w:sz w:val="24"/>
                <w:szCs w:val="24"/>
              </w:rPr>
              <w:t>Recall Labor productivity.</w:t>
            </w:r>
          </w:p>
        </w:tc>
        <w:tc>
          <w:tcPr>
            <w:tcW w:w="545" w:type="pct"/>
          </w:tcPr>
          <w:p w:rsidR="000D6EBF" w:rsidRPr="007149AF" w:rsidRDefault="000D6EBF" w:rsidP="00B10060">
            <w:pPr>
              <w:jc w:val="center"/>
              <w:rPr>
                <w:sz w:val="24"/>
                <w:szCs w:val="24"/>
              </w:rPr>
            </w:pPr>
            <w:r w:rsidRPr="007149AF">
              <w:rPr>
                <w:sz w:val="24"/>
                <w:szCs w:val="24"/>
              </w:rPr>
              <w:t>CO4 /  U</w:t>
            </w:r>
          </w:p>
        </w:tc>
        <w:tc>
          <w:tcPr>
            <w:tcW w:w="361" w:type="pct"/>
          </w:tcPr>
          <w:p w:rsidR="000D6EBF" w:rsidRPr="007149AF" w:rsidRDefault="000D6EBF" w:rsidP="00B57D8D">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8.</w:t>
            </w:r>
          </w:p>
        </w:tc>
        <w:tc>
          <w:tcPr>
            <w:tcW w:w="3774" w:type="pct"/>
          </w:tcPr>
          <w:p w:rsidR="000D6EBF" w:rsidRPr="007149AF" w:rsidRDefault="000D6EBF" w:rsidP="00B57D8D">
            <w:pPr>
              <w:rPr>
                <w:sz w:val="24"/>
                <w:szCs w:val="24"/>
              </w:rPr>
            </w:pPr>
            <w:r w:rsidRPr="007149AF">
              <w:rPr>
                <w:sz w:val="24"/>
                <w:szCs w:val="24"/>
              </w:rPr>
              <w:t>Mention the application of CPOE.</w:t>
            </w:r>
          </w:p>
        </w:tc>
        <w:tc>
          <w:tcPr>
            <w:tcW w:w="545" w:type="pct"/>
          </w:tcPr>
          <w:p w:rsidR="000D6EBF" w:rsidRPr="007149AF" w:rsidRDefault="000D6EBF" w:rsidP="00B10060">
            <w:pPr>
              <w:jc w:val="center"/>
              <w:rPr>
                <w:sz w:val="24"/>
                <w:szCs w:val="24"/>
              </w:rPr>
            </w:pPr>
            <w:r w:rsidRPr="007149AF">
              <w:rPr>
                <w:sz w:val="24"/>
                <w:szCs w:val="24"/>
              </w:rPr>
              <w:t>CO4 /  A</w:t>
            </w:r>
          </w:p>
        </w:tc>
        <w:tc>
          <w:tcPr>
            <w:tcW w:w="361" w:type="pct"/>
          </w:tcPr>
          <w:p w:rsidR="000D6EBF" w:rsidRPr="007149AF" w:rsidRDefault="000D6EBF" w:rsidP="00B57D8D">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9.</w:t>
            </w:r>
          </w:p>
        </w:tc>
        <w:tc>
          <w:tcPr>
            <w:tcW w:w="3774" w:type="pct"/>
          </w:tcPr>
          <w:p w:rsidR="000D6EBF" w:rsidRPr="007149AF" w:rsidRDefault="000D6EBF" w:rsidP="00B57D8D">
            <w:pPr>
              <w:rPr>
                <w:sz w:val="24"/>
                <w:szCs w:val="24"/>
              </w:rPr>
            </w:pPr>
            <w:r w:rsidRPr="007149AF">
              <w:rPr>
                <w:sz w:val="24"/>
                <w:szCs w:val="24"/>
              </w:rPr>
              <w:t>Define Viral marketing.</w:t>
            </w:r>
          </w:p>
        </w:tc>
        <w:tc>
          <w:tcPr>
            <w:tcW w:w="545" w:type="pct"/>
          </w:tcPr>
          <w:p w:rsidR="000D6EBF" w:rsidRPr="007149AF" w:rsidRDefault="000D6EBF" w:rsidP="00B10060">
            <w:pPr>
              <w:jc w:val="center"/>
              <w:rPr>
                <w:sz w:val="24"/>
                <w:szCs w:val="24"/>
              </w:rPr>
            </w:pPr>
            <w:r w:rsidRPr="007149AF">
              <w:rPr>
                <w:sz w:val="24"/>
                <w:szCs w:val="24"/>
              </w:rPr>
              <w:t>CO5 /  R</w:t>
            </w:r>
          </w:p>
        </w:tc>
        <w:tc>
          <w:tcPr>
            <w:tcW w:w="361" w:type="pct"/>
          </w:tcPr>
          <w:p w:rsidR="000D6EBF" w:rsidRPr="007149AF" w:rsidRDefault="000D6EBF" w:rsidP="00B57D8D">
            <w:pPr>
              <w:jc w:val="center"/>
              <w:rPr>
                <w:sz w:val="24"/>
                <w:szCs w:val="24"/>
              </w:rPr>
            </w:pPr>
            <w:r w:rsidRPr="007149AF">
              <w:rPr>
                <w:sz w:val="24"/>
                <w:szCs w:val="24"/>
              </w:rPr>
              <w:t>1</w:t>
            </w:r>
          </w:p>
        </w:tc>
      </w:tr>
      <w:tr w:rsidR="000D6EBF" w:rsidRPr="007149AF" w:rsidTr="007149AF">
        <w:tc>
          <w:tcPr>
            <w:tcW w:w="320" w:type="pct"/>
          </w:tcPr>
          <w:p w:rsidR="000D6EBF" w:rsidRPr="007149AF" w:rsidRDefault="000D6EBF" w:rsidP="00B57D8D">
            <w:pPr>
              <w:jc w:val="center"/>
              <w:rPr>
                <w:sz w:val="24"/>
                <w:szCs w:val="24"/>
              </w:rPr>
            </w:pPr>
            <w:r w:rsidRPr="007149AF">
              <w:rPr>
                <w:sz w:val="24"/>
                <w:szCs w:val="24"/>
              </w:rPr>
              <w:t>10.</w:t>
            </w:r>
          </w:p>
        </w:tc>
        <w:tc>
          <w:tcPr>
            <w:tcW w:w="3774" w:type="pct"/>
          </w:tcPr>
          <w:p w:rsidR="000D6EBF" w:rsidRPr="007149AF" w:rsidRDefault="000D6EBF" w:rsidP="00B57D8D">
            <w:pPr>
              <w:rPr>
                <w:sz w:val="24"/>
                <w:szCs w:val="24"/>
              </w:rPr>
            </w:pPr>
            <w:r w:rsidRPr="007149AF">
              <w:rPr>
                <w:sz w:val="24"/>
                <w:szCs w:val="24"/>
              </w:rPr>
              <w:t xml:space="preserve">What is CPM and CPC? </w:t>
            </w:r>
          </w:p>
        </w:tc>
        <w:tc>
          <w:tcPr>
            <w:tcW w:w="545" w:type="pct"/>
          </w:tcPr>
          <w:p w:rsidR="000D6EBF" w:rsidRPr="007149AF" w:rsidRDefault="000D6EBF" w:rsidP="00B57D8D">
            <w:pPr>
              <w:jc w:val="center"/>
              <w:rPr>
                <w:sz w:val="24"/>
                <w:szCs w:val="24"/>
              </w:rPr>
            </w:pPr>
            <w:r w:rsidRPr="007149AF">
              <w:rPr>
                <w:sz w:val="24"/>
                <w:szCs w:val="24"/>
              </w:rPr>
              <w:t>CO 5 /  U</w:t>
            </w:r>
          </w:p>
        </w:tc>
        <w:tc>
          <w:tcPr>
            <w:tcW w:w="361" w:type="pct"/>
          </w:tcPr>
          <w:p w:rsidR="000D6EBF" w:rsidRPr="007149AF" w:rsidRDefault="000D6EBF" w:rsidP="00B57D8D">
            <w:pPr>
              <w:jc w:val="center"/>
              <w:rPr>
                <w:sz w:val="24"/>
                <w:szCs w:val="24"/>
              </w:rPr>
            </w:pPr>
            <w:r w:rsidRPr="007149AF">
              <w:rPr>
                <w:sz w:val="24"/>
                <w:szCs w:val="24"/>
              </w:rPr>
              <w:t>1</w:t>
            </w:r>
          </w:p>
        </w:tc>
      </w:tr>
    </w:tbl>
    <w:p w:rsidR="000D6EBF" w:rsidRPr="007149AF"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0D6EBF" w:rsidRPr="007149AF" w:rsidTr="007149AF">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7149AF">
              <w:rPr>
                <w:b/>
                <w:sz w:val="24"/>
                <w:szCs w:val="24"/>
                <w:u w:val="single"/>
              </w:rPr>
              <w:t xml:space="preserve">PART – B (6 X 3 = 18 MARKS) </w:t>
            </w:r>
          </w:p>
          <w:p w:rsidR="000D6EBF" w:rsidRPr="007149AF" w:rsidRDefault="000D6EBF" w:rsidP="00BA50B9">
            <w:pPr>
              <w:jc w:val="center"/>
              <w:rPr>
                <w:b/>
                <w:sz w:val="24"/>
                <w:szCs w:val="24"/>
                <w:u w:val="single"/>
              </w:rPr>
            </w:pPr>
          </w:p>
        </w:tc>
      </w:tr>
      <w:tr w:rsidR="000D6EBF" w:rsidRPr="007149AF" w:rsidTr="007149AF">
        <w:tc>
          <w:tcPr>
            <w:tcW w:w="320" w:type="pct"/>
          </w:tcPr>
          <w:p w:rsidR="000D6EBF" w:rsidRPr="007149AF" w:rsidRDefault="000D6EBF" w:rsidP="00B57D8D">
            <w:pPr>
              <w:rPr>
                <w:sz w:val="24"/>
                <w:szCs w:val="24"/>
              </w:rPr>
            </w:pPr>
            <w:r w:rsidRPr="007149AF">
              <w:rPr>
                <w:sz w:val="24"/>
                <w:szCs w:val="24"/>
              </w:rPr>
              <w:t>11.</w:t>
            </w:r>
          </w:p>
        </w:tc>
        <w:tc>
          <w:tcPr>
            <w:tcW w:w="3699" w:type="pct"/>
          </w:tcPr>
          <w:p w:rsidR="000D6EBF" w:rsidRPr="007149AF" w:rsidRDefault="000D6EBF" w:rsidP="00B57D8D">
            <w:pPr>
              <w:rPr>
                <w:sz w:val="24"/>
                <w:szCs w:val="24"/>
              </w:rPr>
            </w:pPr>
            <w:r w:rsidRPr="007149AF">
              <w:rPr>
                <w:sz w:val="24"/>
                <w:szCs w:val="24"/>
              </w:rPr>
              <w:t>What is an Ethical Question?</w:t>
            </w:r>
          </w:p>
        </w:tc>
        <w:tc>
          <w:tcPr>
            <w:tcW w:w="555" w:type="pct"/>
          </w:tcPr>
          <w:p w:rsidR="000D6EBF" w:rsidRPr="007149AF" w:rsidRDefault="000D6EBF" w:rsidP="00B10060">
            <w:pPr>
              <w:rPr>
                <w:sz w:val="24"/>
                <w:szCs w:val="24"/>
              </w:rPr>
            </w:pPr>
            <w:r w:rsidRPr="007149AF">
              <w:rPr>
                <w:sz w:val="24"/>
                <w:szCs w:val="24"/>
              </w:rPr>
              <w:t>CO1 /  U</w:t>
            </w:r>
          </w:p>
        </w:tc>
        <w:tc>
          <w:tcPr>
            <w:tcW w:w="427" w:type="pct"/>
          </w:tcPr>
          <w:p w:rsidR="000D6EBF" w:rsidRPr="007149AF" w:rsidRDefault="000D6EBF" w:rsidP="00B57D8D">
            <w:pPr>
              <w:jc w:val="center"/>
              <w:rPr>
                <w:sz w:val="24"/>
                <w:szCs w:val="24"/>
              </w:rPr>
            </w:pPr>
            <w:r w:rsidRPr="007149AF">
              <w:rPr>
                <w:sz w:val="24"/>
                <w:szCs w:val="24"/>
              </w:rPr>
              <w:t>3</w:t>
            </w:r>
          </w:p>
        </w:tc>
      </w:tr>
      <w:tr w:rsidR="000D6EBF" w:rsidRPr="007149AF" w:rsidTr="007149AF">
        <w:tc>
          <w:tcPr>
            <w:tcW w:w="320" w:type="pct"/>
          </w:tcPr>
          <w:p w:rsidR="000D6EBF" w:rsidRPr="007149AF" w:rsidRDefault="000D6EBF" w:rsidP="00B57D8D">
            <w:pPr>
              <w:rPr>
                <w:sz w:val="24"/>
                <w:szCs w:val="24"/>
              </w:rPr>
            </w:pPr>
            <w:r w:rsidRPr="007149AF">
              <w:rPr>
                <w:sz w:val="24"/>
                <w:szCs w:val="24"/>
              </w:rPr>
              <w:t>12.</w:t>
            </w:r>
          </w:p>
        </w:tc>
        <w:tc>
          <w:tcPr>
            <w:tcW w:w="3699" w:type="pct"/>
          </w:tcPr>
          <w:p w:rsidR="000D6EBF" w:rsidRPr="007149AF" w:rsidRDefault="000D6EBF" w:rsidP="00B57D8D">
            <w:pPr>
              <w:rPr>
                <w:sz w:val="24"/>
                <w:szCs w:val="24"/>
              </w:rPr>
            </w:pPr>
            <w:r w:rsidRPr="007149AF">
              <w:rPr>
                <w:sz w:val="24"/>
                <w:szCs w:val="24"/>
              </w:rPr>
              <w:t>Mention the Types of Exploit.</w:t>
            </w:r>
          </w:p>
        </w:tc>
        <w:tc>
          <w:tcPr>
            <w:tcW w:w="555" w:type="pct"/>
          </w:tcPr>
          <w:p w:rsidR="000D6EBF" w:rsidRPr="007149AF" w:rsidRDefault="000D6EBF" w:rsidP="00B10060">
            <w:pPr>
              <w:rPr>
                <w:sz w:val="24"/>
                <w:szCs w:val="24"/>
              </w:rPr>
            </w:pPr>
            <w:r w:rsidRPr="007149AF">
              <w:rPr>
                <w:sz w:val="24"/>
                <w:szCs w:val="24"/>
              </w:rPr>
              <w:t>CO2 /  R</w:t>
            </w:r>
          </w:p>
        </w:tc>
        <w:tc>
          <w:tcPr>
            <w:tcW w:w="427" w:type="pct"/>
          </w:tcPr>
          <w:p w:rsidR="000D6EBF" w:rsidRPr="007149AF" w:rsidRDefault="000D6EBF" w:rsidP="00B57D8D">
            <w:pPr>
              <w:jc w:val="center"/>
              <w:rPr>
                <w:sz w:val="24"/>
                <w:szCs w:val="24"/>
              </w:rPr>
            </w:pPr>
            <w:r w:rsidRPr="007149AF">
              <w:rPr>
                <w:sz w:val="24"/>
                <w:szCs w:val="24"/>
              </w:rPr>
              <w:t>3</w:t>
            </w:r>
          </w:p>
        </w:tc>
      </w:tr>
      <w:tr w:rsidR="000D6EBF" w:rsidRPr="007149AF" w:rsidTr="007149AF">
        <w:tc>
          <w:tcPr>
            <w:tcW w:w="320" w:type="pct"/>
          </w:tcPr>
          <w:p w:rsidR="000D6EBF" w:rsidRPr="007149AF" w:rsidRDefault="000D6EBF" w:rsidP="00B57D8D">
            <w:pPr>
              <w:rPr>
                <w:sz w:val="24"/>
                <w:szCs w:val="24"/>
              </w:rPr>
            </w:pPr>
            <w:r w:rsidRPr="007149AF">
              <w:rPr>
                <w:sz w:val="24"/>
                <w:szCs w:val="24"/>
              </w:rPr>
              <w:t>13.</w:t>
            </w:r>
          </w:p>
        </w:tc>
        <w:tc>
          <w:tcPr>
            <w:tcW w:w="3699" w:type="pct"/>
          </w:tcPr>
          <w:p w:rsidR="000D6EBF" w:rsidRPr="007149AF" w:rsidRDefault="000D6EBF" w:rsidP="00B57D8D">
            <w:pPr>
              <w:rPr>
                <w:sz w:val="24"/>
                <w:szCs w:val="24"/>
              </w:rPr>
            </w:pPr>
            <w:r w:rsidRPr="007149AF">
              <w:rPr>
                <w:sz w:val="24"/>
                <w:szCs w:val="24"/>
              </w:rPr>
              <w:t>State Copyright infringement.</w:t>
            </w:r>
          </w:p>
        </w:tc>
        <w:tc>
          <w:tcPr>
            <w:tcW w:w="555" w:type="pct"/>
          </w:tcPr>
          <w:p w:rsidR="000D6EBF" w:rsidRPr="007149AF" w:rsidRDefault="000D6EBF" w:rsidP="00B10060">
            <w:pPr>
              <w:rPr>
                <w:sz w:val="24"/>
                <w:szCs w:val="24"/>
              </w:rPr>
            </w:pPr>
            <w:r w:rsidRPr="007149AF">
              <w:rPr>
                <w:sz w:val="24"/>
                <w:szCs w:val="24"/>
              </w:rPr>
              <w:t>CO3 /  A</w:t>
            </w:r>
          </w:p>
        </w:tc>
        <w:tc>
          <w:tcPr>
            <w:tcW w:w="427" w:type="pct"/>
          </w:tcPr>
          <w:p w:rsidR="000D6EBF" w:rsidRPr="007149AF" w:rsidRDefault="000D6EBF" w:rsidP="00B57D8D">
            <w:pPr>
              <w:jc w:val="center"/>
              <w:rPr>
                <w:sz w:val="24"/>
                <w:szCs w:val="24"/>
              </w:rPr>
            </w:pPr>
            <w:r w:rsidRPr="007149AF">
              <w:rPr>
                <w:sz w:val="24"/>
                <w:szCs w:val="24"/>
              </w:rPr>
              <w:t>3</w:t>
            </w:r>
          </w:p>
        </w:tc>
      </w:tr>
      <w:tr w:rsidR="000D6EBF" w:rsidRPr="007149AF" w:rsidTr="007149AF">
        <w:tc>
          <w:tcPr>
            <w:tcW w:w="320" w:type="pct"/>
          </w:tcPr>
          <w:p w:rsidR="000D6EBF" w:rsidRPr="007149AF" w:rsidRDefault="000D6EBF" w:rsidP="00B57D8D">
            <w:pPr>
              <w:rPr>
                <w:sz w:val="24"/>
                <w:szCs w:val="24"/>
              </w:rPr>
            </w:pPr>
            <w:r w:rsidRPr="007149AF">
              <w:rPr>
                <w:sz w:val="24"/>
                <w:szCs w:val="24"/>
              </w:rPr>
              <w:t>14.</w:t>
            </w:r>
          </w:p>
        </w:tc>
        <w:tc>
          <w:tcPr>
            <w:tcW w:w="3699" w:type="pct"/>
          </w:tcPr>
          <w:p w:rsidR="000D6EBF" w:rsidRPr="007149AF" w:rsidRDefault="000D6EBF" w:rsidP="00B57D8D">
            <w:pPr>
              <w:rPr>
                <w:sz w:val="24"/>
                <w:szCs w:val="24"/>
              </w:rPr>
            </w:pPr>
            <w:r w:rsidRPr="007149AF">
              <w:rPr>
                <w:sz w:val="24"/>
                <w:szCs w:val="24"/>
              </w:rPr>
              <w:t>Difference between Software quality and Quality management.</w:t>
            </w:r>
          </w:p>
        </w:tc>
        <w:tc>
          <w:tcPr>
            <w:tcW w:w="555" w:type="pct"/>
          </w:tcPr>
          <w:p w:rsidR="000D6EBF" w:rsidRPr="007149AF" w:rsidRDefault="000D6EBF" w:rsidP="00B10060">
            <w:pPr>
              <w:rPr>
                <w:sz w:val="24"/>
                <w:szCs w:val="24"/>
              </w:rPr>
            </w:pPr>
            <w:r w:rsidRPr="007149AF">
              <w:rPr>
                <w:sz w:val="24"/>
                <w:szCs w:val="24"/>
              </w:rPr>
              <w:t>CO4 /  E</w:t>
            </w:r>
          </w:p>
        </w:tc>
        <w:tc>
          <w:tcPr>
            <w:tcW w:w="427" w:type="pct"/>
          </w:tcPr>
          <w:p w:rsidR="000D6EBF" w:rsidRPr="007149AF" w:rsidRDefault="000D6EBF" w:rsidP="00B57D8D">
            <w:pPr>
              <w:jc w:val="center"/>
              <w:rPr>
                <w:sz w:val="24"/>
                <w:szCs w:val="24"/>
              </w:rPr>
            </w:pPr>
            <w:r w:rsidRPr="007149AF">
              <w:rPr>
                <w:sz w:val="24"/>
                <w:szCs w:val="24"/>
              </w:rPr>
              <w:t>3</w:t>
            </w:r>
          </w:p>
        </w:tc>
      </w:tr>
      <w:tr w:rsidR="000D6EBF" w:rsidRPr="007149AF" w:rsidTr="007149AF">
        <w:tc>
          <w:tcPr>
            <w:tcW w:w="320" w:type="pct"/>
          </w:tcPr>
          <w:p w:rsidR="000D6EBF" w:rsidRPr="007149AF" w:rsidRDefault="000D6EBF" w:rsidP="00B57D8D">
            <w:pPr>
              <w:rPr>
                <w:sz w:val="24"/>
                <w:szCs w:val="24"/>
              </w:rPr>
            </w:pPr>
            <w:r w:rsidRPr="007149AF">
              <w:rPr>
                <w:sz w:val="24"/>
                <w:szCs w:val="24"/>
              </w:rPr>
              <w:t>15.</w:t>
            </w:r>
          </w:p>
        </w:tc>
        <w:tc>
          <w:tcPr>
            <w:tcW w:w="3699" w:type="pct"/>
          </w:tcPr>
          <w:p w:rsidR="000D6EBF" w:rsidRPr="007149AF" w:rsidRDefault="000D6EBF" w:rsidP="00B57D8D">
            <w:pPr>
              <w:rPr>
                <w:sz w:val="24"/>
                <w:szCs w:val="24"/>
              </w:rPr>
            </w:pPr>
            <w:r w:rsidRPr="007149AF">
              <w:rPr>
                <w:sz w:val="24"/>
                <w:szCs w:val="24"/>
              </w:rPr>
              <w:t>Explain Social Networking Ethical Issues.</w:t>
            </w:r>
          </w:p>
        </w:tc>
        <w:tc>
          <w:tcPr>
            <w:tcW w:w="555" w:type="pct"/>
          </w:tcPr>
          <w:p w:rsidR="000D6EBF" w:rsidRPr="007149AF" w:rsidRDefault="000D6EBF" w:rsidP="00B10060">
            <w:pPr>
              <w:rPr>
                <w:sz w:val="24"/>
                <w:szCs w:val="24"/>
              </w:rPr>
            </w:pPr>
            <w:r w:rsidRPr="007149AF">
              <w:rPr>
                <w:sz w:val="24"/>
                <w:szCs w:val="24"/>
              </w:rPr>
              <w:t>CO5 /  R</w:t>
            </w:r>
          </w:p>
        </w:tc>
        <w:tc>
          <w:tcPr>
            <w:tcW w:w="427" w:type="pct"/>
          </w:tcPr>
          <w:p w:rsidR="000D6EBF" w:rsidRPr="007149AF" w:rsidRDefault="000D6EBF" w:rsidP="00B57D8D">
            <w:pPr>
              <w:jc w:val="center"/>
              <w:rPr>
                <w:sz w:val="24"/>
                <w:szCs w:val="24"/>
              </w:rPr>
            </w:pPr>
            <w:r w:rsidRPr="007149AF">
              <w:rPr>
                <w:sz w:val="24"/>
                <w:szCs w:val="24"/>
              </w:rPr>
              <w:t>3</w:t>
            </w:r>
          </w:p>
        </w:tc>
      </w:tr>
      <w:tr w:rsidR="000D6EBF" w:rsidRPr="007149AF" w:rsidTr="007149AF">
        <w:tc>
          <w:tcPr>
            <w:tcW w:w="320" w:type="pct"/>
          </w:tcPr>
          <w:p w:rsidR="000D6EBF" w:rsidRPr="007149AF" w:rsidRDefault="000D6EBF" w:rsidP="00B57D8D">
            <w:pPr>
              <w:rPr>
                <w:sz w:val="24"/>
                <w:szCs w:val="24"/>
              </w:rPr>
            </w:pPr>
            <w:r w:rsidRPr="007149AF">
              <w:rPr>
                <w:sz w:val="24"/>
                <w:szCs w:val="24"/>
              </w:rPr>
              <w:t>16.</w:t>
            </w:r>
          </w:p>
        </w:tc>
        <w:tc>
          <w:tcPr>
            <w:tcW w:w="3699" w:type="pct"/>
          </w:tcPr>
          <w:p w:rsidR="000D6EBF" w:rsidRPr="007149AF" w:rsidRDefault="000D6EBF" w:rsidP="00B57D8D">
            <w:pPr>
              <w:rPr>
                <w:sz w:val="24"/>
                <w:szCs w:val="24"/>
              </w:rPr>
            </w:pPr>
            <w:r w:rsidRPr="007149AF">
              <w:rPr>
                <w:sz w:val="24"/>
                <w:szCs w:val="24"/>
              </w:rPr>
              <w:t>What is ISO 270012013?</w:t>
            </w:r>
          </w:p>
        </w:tc>
        <w:tc>
          <w:tcPr>
            <w:tcW w:w="555" w:type="pct"/>
          </w:tcPr>
          <w:p w:rsidR="000D6EBF" w:rsidRPr="007149AF" w:rsidRDefault="000D6EBF" w:rsidP="00B10060">
            <w:pPr>
              <w:rPr>
                <w:sz w:val="24"/>
                <w:szCs w:val="24"/>
              </w:rPr>
            </w:pPr>
            <w:r w:rsidRPr="007149AF">
              <w:rPr>
                <w:sz w:val="24"/>
                <w:szCs w:val="24"/>
              </w:rPr>
              <w:t>CO6 /  U</w:t>
            </w:r>
          </w:p>
        </w:tc>
        <w:tc>
          <w:tcPr>
            <w:tcW w:w="427" w:type="pct"/>
          </w:tcPr>
          <w:p w:rsidR="000D6EBF" w:rsidRPr="007149AF" w:rsidRDefault="000D6EBF" w:rsidP="00B57D8D">
            <w:pPr>
              <w:jc w:val="center"/>
              <w:rPr>
                <w:sz w:val="24"/>
                <w:szCs w:val="24"/>
              </w:rPr>
            </w:pPr>
            <w:r w:rsidRPr="007149AF">
              <w:rPr>
                <w:sz w:val="24"/>
                <w:szCs w:val="24"/>
              </w:rPr>
              <w:t>3</w:t>
            </w:r>
          </w:p>
        </w:tc>
      </w:tr>
    </w:tbl>
    <w:p w:rsidR="000D6EBF" w:rsidRPr="007149AF"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0D6EBF" w:rsidRPr="007149AF" w:rsidTr="007149AF">
        <w:trPr>
          <w:trHeight w:val="232"/>
        </w:trPr>
        <w:tc>
          <w:tcPr>
            <w:tcW w:w="5000" w:type="pct"/>
            <w:gridSpan w:val="5"/>
          </w:tcPr>
          <w:p w:rsidR="000D6EBF" w:rsidRDefault="000D6EBF" w:rsidP="00972E31">
            <w:pPr>
              <w:jc w:val="center"/>
              <w:rPr>
                <w:b/>
                <w:sz w:val="24"/>
                <w:szCs w:val="24"/>
                <w:u w:val="single"/>
              </w:rPr>
            </w:pPr>
          </w:p>
          <w:p w:rsidR="000D6EBF" w:rsidRPr="007149AF" w:rsidRDefault="000D6EBF" w:rsidP="00972E31">
            <w:pPr>
              <w:jc w:val="center"/>
              <w:rPr>
                <w:b/>
                <w:sz w:val="24"/>
                <w:szCs w:val="24"/>
                <w:u w:val="single"/>
              </w:rPr>
            </w:pPr>
            <w:r w:rsidRPr="007149AF">
              <w:rPr>
                <w:b/>
                <w:sz w:val="24"/>
                <w:szCs w:val="24"/>
                <w:u w:val="single"/>
              </w:rPr>
              <w:t>PART – C (6 X 12 = 72 MARKS)</w:t>
            </w:r>
          </w:p>
          <w:p w:rsidR="000D6EBF" w:rsidRDefault="000D6EBF" w:rsidP="00F02693">
            <w:pPr>
              <w:jc w:val="center"/>
              <w:rPr>
                <w:b/>
                <w:sz w:val="24"/>
                <w:szCs w:val="24"/>
              </w:rPr>
            </w:pPr>
            <w:r w:rsidRPr="007149AF">
              <w:rPr>
                <w:b/>
                <w:sz w:val="24"/>
                <w:szCs w:val="24"/>
              </w:rPr>
              <w:t>(Answer any five Questions from Q.no 17 to 23. Q.No 24 is  Compulsory)</w:t>
            </w:r>
          </w:p>
          <w:p w:rsidR="000D6EBF" w:rsidRPr="007149AF" w:rsidRDefault="000D6EBF" w:rsidP="00F02693">
            <w:pPr>
              <w:jc w:val="center"/>
              <w:rPr>
                <w:b/>
                <w:sz w:val="24"/>
                <w:szCs w:val="24"/>
              </w:rPr>
            </w:pPr>
          </w:p>
        </w:tc>
      </w:tr>
      <w:tr w:rsidR="000D6EBF" w:rsidRPr="007149AF" w:rsidTr="007149AF">
        <w:trPr>
          <w:trHeight w:val="232"/>
        </w:trPr>
        <w:tc>
          <w:tcPr>
            <w:tcW w:w="320" w:type="pct"/>
            <w:vMerge w:val="restart"/>
          </w:tcPr>
          <w:p w:rsidR="000D6EBF" w:rsidRPr="007149AF" w:rsidRDefault="000D6EBF" w:rsidP="00B57D8D">
            <w:pPr>
              <w:jc w:val="center"/>
              <w:rPr>
                <w:sz w:val="24"/>
                <w:szCs w:val="24"/>
              </w:rPr>
            </w:pPr>
            <w:r w:rsidRPr="007149AF">
              <w:rPr>
                <w:sz w:val="24"/>
                <w:szCs w:val="24"/>
              </w:rPr>
              <w:t>17.</w:t>
            </w:r>
          </w:p>
        </w:tc>
        <w:tc>
          <w:tcPr>
            <w:tcW w:w="268" w:type="pct"/>
          </w:tcPr>
          <w:p w:rsidR="000D6EBF" w:rsidRPr="007149AF" w:rsidRDefault="000D6EBF" w:rsidP="00B57D8D">
            <w:pPr>
              <w:jc w:val="center"/>
              <w:rPr>
                <w:sz w:val="24"/>
                <w:szCs w:val="24"/>
              </w:rPr>
            </w:pPr>
            <w:r w:rsidRPr="007149AF">
              <w:rPr>
                <w:sz w:val="24"/>
                <w:szCs w:val="24"/>
              </w:rPr>
              <w:t>a.</w:t>
            </w:r>
          </w:p>
        </w:tc>
        <w:tc>
          <w:tcPr>
            <w:tcW w:w="3431" w:type="pct"/>
          </w:tcPr>
          <w:p w:rsidR="000D6EBF" w:rsidRPr="007149AF" w:rsidRDefault="000D6EBF" w:rsidP="007149AF">
            <w:pPr>
              <w:jc w:val="both"/>
              <w:rPr>
                <w:sz w:val="24"/>
                <w:szCs w:val="24"/>
              </w:rPr>
            </w:pPr>
            <w:r w:rsidRPr="007149AF">
              <w:rPr>
                <w:sz w:val="24"/>
                <w:szCs w:val="24"/>
              </w:rPr>
              <w:t>How organizations can improve their ethics?</w:t>
            </w:r>
          </w:p>
        </w:tc>
        <w:tc>
          <w:tcPr>
            <w:tcW w:w="555" w:type="pct"/>
          </w:tcPr>
          <w:p w:rsidR="000D6EBF" w:rsidRPr="007149AF" w:rsidRDefault="000D6EBF" w:rsidP="00B10060">
            <w:pPr>
              <w:rPr>
                <w:sz w:val="24"/>
                <w:szCs w:val="24"/>
              </w:rPr>
            </w:pPr>
            <w:r w:rsidRPr="007149AF">
              <w:rPr>
                <w:sz w:val="24"/>
                <w:szCs w:val="24"/>
              </w:rPr>
              <w:t>CO1 /  U</w:t>
            </w:r>
          </w:p>
        </w:tc>
        <w:tc>
          <w:tcPr>
            <w:tcW w:w="427" w:type="pct"/>
          </w:tcPr>
          <w:p w:rsidR="000D6EBF" w:rsidRPr="007149AF" w:rsidRDefault="000D6EBF" w:rsidP="00B57D8D">
            <w:pPr>
              <w:jc w:val="center"/>
              <w:rPr>
                <w:sz w:val="24"/>
                <w:szCs w:val="24"/>
              </w:rPr>
            </w:pPr>
            <w:r w:rsidRPr="007149AF">
              <w:rPr>
                <w:sz w:val="24"/>
                <w:szCs w:val="24"/>
              </w:rPr>
              <w:t>5</w:t>
            </w:r>
          </w:p>
        </w:tc>
      </w:tr>
      <w:tr w:rsidR="000D6EBF" w:rsidRPr="007149AF" w:rsidTr="007149AF">
        <w:trPr>
          <w:trHeight w:val="232"/>
        </w:trPr>
        <w:tc>
          <w:tcPr>
            <w:tcW w:w="320" w:type="pct"/>
            <w:vMerge/>
          </w:tcPr>
          <w:p w:rsidR="000D6EBF" w:rsidRPr="007149AF" w:rsidRDefault="000D6EBF" w:rsidP="00B57D8D">
            <w:pPr>
              <w:jc w:val="center"/>
              <w:rPr>
                <w:sz w:val="24"/>
                <w:szCs w:val="24"/>
              </w:rPr>
            </w:pPr>
          </w:p>
        </w:tc>
        <w:tc>
          <w:tcPr>
            <w:tcW w:w="268" w:type="pct"/>
          </w:tcPr>
          <w:p w:rsidR="000D6EBF" w:rsidRPr="007149AF" w:rsidRDefault="000D6EBF" w:rsidP="00B57D8D">
            <w:pPr>
              <w:jc w:val="center"/>
              <w:rPr>
                <w:sz w:val="24"/>
                <w:szCs w:val="24"/>
              </w:rPr>
            </w:pPr>
            <w:r w:rsidRPr="007149AF">
              <w:rPr>
                <w:sz w:val="24"/>
                <w:szCs w:val="24"/>
              </w:rPr>
              <w:t>b.</w:t>
            </w:r>
          </w:p>
        </w:tc>
        <w:tc>
          <w:tcPr>
            <w:tcW w:w="3431" w:type="pct"/>
          </w:tcPr>
          <w:p w:rsidR="000D6EBF" w:rsidRPr="007149AF" w:rsidRDefault="000D6EBF" w:rsidP="007149AF">
            <w:pPr>
              <w:jc w:val="both"/>
              <w:rPr>
                <w:sz w:val="24"/>
                <w:szCs w:val="24"/>
              </w:rPr>
            </w:pPr>
            <w:r w:rsidRPr="007149AF">
              <w:rPr>
                <w:sz w:val="24"/>
                <w:szCs w:val="24"/>
              </w:rPr>
              <w:t>Why fostering corporate social responsibility and good business ethics is important?</w:t>
            </w:r>
          </w:p>
        </w:tc>
        <w:tc>
          <w:tcPr>
            <w:tcW w:w="555" w:type="pct"/>
          </w:tcPr>
          <w:p w:rsidR="000D6EBF" w:rsidRPr="007149AF" w:rsidRDefault="000D6EBF" w:rsidP="007149AF">
            <w:pPr>
              <w:rPr>
                <w:sz w:val="24"/>
                <w:szCs w:val="24"/>
              </w:rPr>
            </w:pPr>
            <w:r w:rsidRPr="007149AF">
              <w:rPr>
                <w:sz w:val="24"/>
                <w:szCs w:val="24"/>
              </w:rPr>
              <w:t>CO1 / An</w:t>
            </w:r>
          </w:p>
        </w:tc>
        <w:tc>
          <w:tcPr>
            <w:tcW w:w="427" w:type="pct"/>
          </w:tcPr>
          <w:p w:rsidR="000D6EBF" w:rsidRPr="007149AF" w:rsidRDefault="000D6EBF" w:rsidP="00B57D8D">
            <w:pPr>
              <w:jc w:val="center"/>
              <w:rPr>
                <w:sz w:val="24"/>
                <w:szCs w:val="24"/>
              </w:rPr>
            </w:pPr>
            <w:r w:rsidRPr="007149AF">
              <w:rPr>
                <w:sz w:val="24"/>
                <w:szCs w:val="24"/>
              </w:rPr>
              <w:t>7</w:t>
            </w:r>
          </w:p>
        </w:tc>
      </w:tr>
      <w:tr w:rsidR="000D6EBF" w:rsidRPr="007149AF" w:rsidTr="007149AF">
        <w:trPr>
          <w:trHeight w:val="232"/>
        </w:trPr>
        <w:tc>
          <w:tcPr>
            <w:tcW w:w="320" w:type="pct"/>
          </w:tcPr>
          <w:p w:rsidR="000D6EBF" w:rsidRPr="007149AF" w:rsidRDefault="000D6EBF" w:rsidP="00972E31">
            <w:pPr>
              <w:jc w:val="center"/>
              <w:rPr>
                <w:sz w:val="24"/>
                <w:szCs w:val="24"/>
              </w:rPr>
            </w:pPr>
          </w:p>
        </w:tc>
        <w:tc>
          <w:tcPr>
            <w:tcW w:w="268" w:type="pct"/>
          </w:tcPr>
          <w:p w:rsidR="000D6EBF" w:rsidRPr="007149AF" w:rsidRDefault="000D6EBF" w:rsidP="00972E31">
            <w:pPr>
              <w:jc w:val="center"/>
              <w:rPr>
                <w:sz w:val="24"/>
                <w:szCs w:val="24"/>
              </w:rPr>
            </w:pPr>
          </w:p>
        </w:tc>
        <w:tc>
          <w:tcPr>
            <w:tcW w:w="3431" w:type="pct"/>
          </w:tcPr>
          <w:p w:rsidR="000D6EBF" w:rsidRPr="007149AF" w:rsidRDefault="000D6EBF" w:rsidP="007149AF">
            <w:pPr>
              <w:jc w:val="both"/>
              <w:rPr>
                <w:sz w:val="24"/>
                <w:szCs w:val="24"/>
              </w:rPr>
            </w:pPr>
          </w:p>
        </w:tc>
        <w:tc>
          <w:tcPr>
            <w:tcW w:w="555" w:type="pct"/>
          </w:tcPr>
          <w:p w:rsidR="000D6EBF" w:rsidRPr="007149AF" w:rsidRDefault="000D6EBF" w:rsidP="00972E31">
            <w:pPr>
              <w:jc w:val="center"/>
              <w:rPr>
                <w:sz w:val="24"/>
                <w:szCs w:val="24"/>
              </w:rPr>
            </w:pPr>
          </w:p>
        </w:tc>
        <w:tc>
          <w:tcPr>
            <w:tcW w:w="427" w:type="pct"/>
          </w:tcPr>
          <w:p w:rsidR="000D6EBF" w:rsidRPr="007149AF" w:rsidRDefault="000D6EBF" w:rsidP="00972E31">
            <w:pPr>
              <w:jc w:val="center"/>
              <w:rPr>
                <w:sz w:val="24"/>
                <w:szCs w:val="24"/>
              </w:rPr>
            </w:pPr>
          </w:p>
        </w:tc>
      </w:tr>
      <w:tr w:rsidR="000D6EBF" w:rsidRPr="007149AF" w:rsidTr="007149AF">
        <w:trPr>
          <w:trHeight w:val="232"/>
        </w:trPr>
        <w:tc>
          <w:tcPr>
            <w:tcW w:w="320" w:type="pct"/>
          </w:tcPr>
          <w:p w:rsidR="000D6EBF" w:rsidRPr="007149AF" w:rsidRDefault="000D6EBF" w:rsidP="00B57D8D">
            <w:pPr>
              <w:jc w:val="center"/>
              <w:rPr>
                <w:sz w:val="24"/>
                <w:szCs w:val="24"/>
              </w:rPr>
            </w:pPr>
            <w:r w:rsidRPr="007149AF">
              <w:rPr>
                <w:sz w:val="24"/>
                <w:szCs w:val="24"/>
              </w:rPr>
              <w:t>18.</w:t>
            </w:r>
          </w:p>
        </w:tc>
        <w:tc>
          <w:tcPr>
            <w:tcW w:w="268" w:type="pct"/>
          </w:tcPr>
          <w:p w:rsidR="000D6EBF" w:rsidRPr="007149AF" w:rsidRDefault="000D6EBF" w:rsidP="00B57D8D">
            <w:pPr>
              <w:jc w:val="center"/>
              <w:rPr>
                <w:sz w:val="24"/>
                <w:szCs w:val="24"/>
              </w:rPr>
            </w:pPr>
          </w:p>
        </w:tc>
        <w:tc>
          <w:tcPr>
            <w:tcW w:w="3431" w:type="pct"/>
          </w:tcPr>
          <w:p w:rsidR="000D6EBF" w:rsidRPr="007149AF" w:rsidRDefault="000D6EBF" w:rsidP="007149AF">
            <w:pPr>
              <w:jc w:val="both"/>
              <w:rPr>
                <w:sz w:val="24"/>
                <w:szCs w:val="24"/>
              </w:rPr>
            </w:pPr>
            <w:r w:rsidRPr="007149AF">
              <w:rPr>
                <w:sz w:val="24"/>
                <w:szCs w:val="24"/>
              </w:rPr>
              <w:t xml:space="preserve">How to encouraging the professionalism of it workers? </w:t>
            </w:r>
            <w:r>
              <w:rPr>
                <w:sz w:val="24"/>
                <w:szCs w:val="24"/>
              </w:rPr>
              <w:t xml:space="preserve"> </w:t>
            </w:r>
            <w:r w:rsidRPr="007149AF">
              <w:rPr>
                <w:sz w:val="24"/>
                <w:szCs w:val="24"/>
              </w:rPr>
              <w:t>Describe.</w:t>
            </w:r>
          </w:p>
        </w:tc>
        <w:tc>
          <w:tcPr>
            <w:tcW w:w="555" w:type="pct"/>
          </w:tcPr>
          <w:p w:rsidR="000D6EBF" w:rsidRPr="007149AF" w:rsidRDefault="000D6EBF" w:rsidP="00B10060">
            <w:pPr>
              <w:rPr>
                <w:sz w:val="24"/>
                <w:szCs w:val="24"/>
              </w:rPr>
            </w:pPr>
            <w:r w:rsidRPr="007149AF">
              <w:rPr>
                <w:sz w:val="24"/>
                <w:szCs w:val="24"/>
              </w:rPr>
              <w:t>CO2 /  A</w:t>
            </w:r>
          </w:p>
        </w:tc>
        <w:tc>
          <w:tcPr>
            <w:tcW w:w="427" w:type="pct"/>
          </w:tcPr>
          <w:p w:rsidR="000D6EBF" w:rsidRPr="007149AF" w:rsidRDefault="000D6EBF" w:rsidP="00B57D8D">
            <w:pPr>
              <w:jc w:val="center"/>
              <w:rPr>
                <w:sz w:val="24"/>
                <w:szCs w:val="24"/>
              </w:rPr>
            </w:pPr>
            <w:r w:rsidRPr="007149AF">
              <w:rPr>
                <w:sz w:val="24"/>
                <w:szCs w:val="24"/>
              </w:rPr>
              <w:t>12</w:t>
            </w:r>
          </w:p>
        </w:tc>
      </w:tr>
      <w:tr w:rsidR="000D6EBF" w:rsidRPr="007149AF" w:rsidTr="007149AF">
        <w:trPr>
          <w:trHeight w:val="232"/>
        </w:trPr>
        <w:tc>
          <w:tcPr>
            <w:tcW w:w="320" w:type="pct"/>
          </w:tcPr>
          <w:p w:rsidR="000D6EBF" w:rsidRPr="007149AF" w:rsidRDefault="000D6EBF" w:rsidP="00972E31">
            <w:pPr>
              <w:jc w:val="center"/>
              <w:rPr>
                <w:sz w:val="24"/>
                <w:szCs w:val="24"/>
              </w:rPr>
            </w:pPr>
          </w:p>
        </w:tc>
        <w:tc>
          <w:tcPr>
            <w:tcW w:w="268" w:type="pct"/>
          </w:tcPr>
          <w:p w:rsidR="000D6EBF" w:rsidRPr="007149AF" w:rsidRDefault="000D6EBF" w:rsidP="00972E31">
            <w:pPr>
              <w:jc w:val="center"/>
              <w:rPr>
                <w:sz w:val="24"/>
                <w:szCs w:val="24"/>
              </w:rPr>
            </w:pPr>
          </w:p>
        </w:tc>
        <w:tc>
          <w:tcPr>
            <w:tcW w:w="3431" w:type="pct"/>
          </w:tcPr>
          <w:p w:rsidR="000D6EBF" w:rsidRPr="007149AF" w:rsidRDefault="000D6EBF" w:rsidP="007149AF">
            <w:pPr>
              <w:jc w:val="both"/>
              <w:rPr>
                <w:sz w:val="24"/>
                <w:szCs w:val="24"/>
              </w:rPr>
            </w:pPr>
          </w:p>
        </w:tc>
        <w:tc>
          <w:tcPr>
            <w:tcW w:w="555" w:type="pct"/>
          </w:tcPr>
          <w:p w:rsidR="000D6EBF" w:rsidRPr="007149AF" w:rsidRDefault="000D6EBF" w:rsidP="00972E31">
            <w:pPr>
              <w:jc w:val="center"/>
              <w:rPr>
                <w:sz w:val="24"/>
                <w:szCs w:val="24"/>
              </w:rPr>
            </w:pPr>
          </w:p>
        </w:tc>
        <w:tc>
          <w:tcPr>
            <w:tcW w:w="427" w:type="pct"/>
          </w:tcPr>
          <w:p w:rsidR="000D6EBF" w:rsidRPr="007149AF" w:rsidRDefault="000D6EBF" w:rsidP="00972E31">
            <w:pPr>
              <w:jc w:val="center"/>
              <w:rPr>
                <w:sz w:val="24"/>
                <w:szCs w:val="24"/>
              </w:rPr>
            </w:pPr>
          </w:p>
        </w:tc>
      </w:tr>
      <w:tr w:rsidR="000D6EBF" w:rsidRPr="007149AF" w:rsidTr="007149AF">
        <w:trPr>
          <w:trHeight w:val="232"/>
        </w:trPr>
        <w:tc>
          <w:tcPr>
            <w:tcW w:w="320" w:type="pct"/>
            <w:vMerge w:val="restart"/>
          </w:tcPr>
          <w:p w:rsidR="000D6EBF" w:rsidRPr="007149AF" w:rsidRDefault="000D6EBF" w:rsidP="00B57D8D">
            <w:pPr>
              <w:jc w:val="center"/>
              <w:rPr>
                <w:sz w:val="24"/>
                <w:szCs w:val="24"/>
              </w:rPr>
            </w:pPr>
            <w:r w:rsidRPr="007149AF">
              <w:rPr>
                <w:sz w:val="24"/>
                <w:szCs w:val="24"/>
              </w:rPr>
              <w:t>19.</w:t>
            </w:r>
          </w:p>
        </w:tc>
        <w:tc>
          <w:tcPr>
            <w:tcW w:w="268" w:type="pct"/>
          </w:tcPr>
          <w:p w:rsidR="000D6EBF" w:rsidRPr="007149AF" w:rsidRDefault="000D6EBF" w:rsidP="00B57D8D">
            <w:pPr>
              <w:jc w:val="center"/>
              <w:rPr>
                <w:sz w:val="24"/>
                <w:szCs w:val="24"/>
              </w:rPr>
            </w:pPr>
            <w:r w:rsidRPr="007149AF">
              <w:rPr>
                <w:sz w:val="24"/>
                <w:szCs w:val="24"/>
              </w:rPr>
              <w:t>a.</w:t>
            </w:r>
          </w:p>
        </w:tc>
        <w:tc>
          <w:tcPr>
            <w:tcW w:w="3431" w:type="pct"/>
          </w:tcPr>
          <w:p w:rsidR="000D6EBF" w:rsidRPr="007149AF" w:rsidRDefault="000D6EBF" w:rsidP="007149AF">
            <w:pPr>
              <w:jc w:val="both"/>
              <w:rPr>
                <w:sz w:val="24"/>
                <w:szCs w:val="24"/>
              </w:rPr>
            </w:pPr>
            <w:r w:rsidRPr="007149AF">
              <w:rPr>
                <w:sz w:val="24"/>
                <w:szCs w:val="24"/>
              </w:rPr>
              <w:t>Short notes on Competitive Intelligence.</w:t>
            </w:r>
          </w:p>
        </w:tc>
        <w:tc>
          <w:tcPr>
            <w:tcW w:w="555" w:type="pct"/>
          </w:tcPr>
          <w:p w:rsidR="000D6EBF" w:rsidRPr="007149AF" w:rsidRDefault="000D6EBF" w:rsidP="007149AF">
            <w:pPr>
              <w:rPr>
                <w:sz w:val="24"/>
                <w:szCs w:val="24"/>
              </w:rPr>
            </w:pPr>
            <w:r w:rsidRPr="007149AF">
              <w:rPr>
                <w:sz w:val="24"/>
                <w:szCs w:val="24"/>
              </w:rPr>
              <w:t>CO3</w:t>
            </w:r>
            <w:r>
              <w:rPr>
                <w:sz w:val="24"/>
                <w:szCs w:val="24"/>
              </w:rPr>
              <w:t xml:space="preserve"> </w:t>
            </w:r>
            <w:r w:rsidRPr="007149AF">
              <w:rPr>
                <w:sz w:val="24"/>
                <w:szCs w:val="24"/>
              </w:rPr>
              <w:t>/  E</w:t>
            </w:r>
          </w:p>
        </w:tc>
        <w:tc>
          <w:tcPr>
            <w:tcW w:w="427" w:type="pct"/>
          </w:tcPr>
          <w:p w:rsidR="000D6EBF" w:rsidRPr="007149AF" w:rsidRDefault="000D6EBF" w:rsidP="00B57D8D">
            <w:pPr>
              <w:jc w:val="center"/>
              <w:rPr>
                <w:sz w:val="24"/>
                <w:szCs w:val="24"/>
              </w:rPr>
            </w:pPr>
            <w:r w:rsidRPr="007149AF">
              <w:rPr>
                <w:sz w:val="24"/>
                <w:szCs w:val="24"/>
              </w:rPr>
              <w:t>5</w:t>
            </w:r>
          </w:p>
        </w:tc>
      </w:tr>
      <w:tr w:rsidR="000D6EBF" w:rsidRPr="007149AF" w:rsidTr="007149AF">
        <w:trPr>
          <w:trHeight w:val="232"/>
        </w:trPr>
        <w:tc>
          <w:tcPr>
            <w:tcW w:w="320" w:type="pct"/>
            <w:vMerge/>
          </w:tcPr>
          <w:p w:rsidR="000D6EBF" w:rsidRPr="007149AF" w:rsidRDefault="000D6EBF" w:rsidP="00B57D8D">
            <w:pPr>
              <w:jc w:val="center"/>
              <w:rPr>
                <w:sz w:val="24"/>
                <w:szCs w:val="24"/>
              </w:rPr>
            </w:pPr>
          </w:p>
        </w:tc>
        <w:tc>
          <w:tcPr>
            <w:tcW w:w="268" w:type="pct"/>
          </w:tcPr>
          <w:p w:rsidR="000D6EBF" w:rsidRPr="007149AF" w:rsidRDefault="000D6EBF" w:rsidP="00B57D8D">
            <w:pPr>
              <w:jc w:val="center"/>
              <w:rPr>
                <w:sz w:val="24"/>
                <w:szCs w:val="24"/>
              </w:rPr>
            </w:pPr>
            <w:r w:rsidRPr="007149AF">
              <w:rPr>
                <w:sz w:val="24"/>
                <w:szCs w:val="24"/>
              </w:rPr>
              <w:t>b.</w:t>
            </w:r>
          </w:p>
        </w:tc>
        <w:tc>
          <w:tcPr>
            <w:tcW w:w="3431" w:type="pct"/>
          </w:tcPr>
          <w:p w:rsidR="000D6EBF" w:rsidRPr="007149AF" w:rsidRDefault="000D6EBF" w:rsidP="007149AF">
            <w:pPr>
              <w:jc w:val="both"/>
              <w:rPr>
                <w:sz w:val="24"/>
                <w:szCs w:val="24"/>
              </w:rPr>
            </w:pPr>
            <w:r w:rsidRPr="007149AF">
              <w:rPr>
                <w:sz w:val="24"/>
                <w:szCs w:val="24"/>
              </w:rPr>
              <w:t>Illustrate the concept of Cyber squatting.</w:t>
            </w:r>
          </w:p>
        </w:tc>
        <w:tc>
          <w:tcPr>
            <w:tcW w:w="555" w:type="pct"/>
          </w:tcPr>
          <w:p w:rsidR="000D6EBF" w:rsidRPr="007149AF" w:rsidRDefault="000D6EBF" w:rsidP="00B10060">
            <w:pPr>
              <w:rPr>
                <w:sz w:val="24"/>
                <w:szCs w:val="24"/>
              </w:rPr>
            </w:pPr>
            <w:r w:rsidRPr="007149AF">
              <w:rPr>
                <w:sz w:val="24"/>
                <w:szCs w:val="24"/>
              </w:rPr>
              <w:t>CO3</w:t>
            </w:r>
            <w:r>
              <w:rPr>
                <w:sz w:val="24"/>
                <w:szCs w:val="24"/>
              </w:rPr>
              <w:t xml:space="preserve"> </w:t>
            </w:r>
            <w:r w:rsidRPr="007149AF">
              <w:rPr>
                <w:sz w:val="24"/>
                <w:szCs w:val="24"/>
              </w:rPr>
              <w:t>/ An</w:t>
            </w:r>
          </w:p>
        </w:tc>
        <w:tc>
          <w:tcPr>
            <w:tcW w:w="427" w:type="pct"/>
          </w:tcPr>
          <w:p w:rsidR="000D6EBF" w:rsidRPr="007149AF" w:rsidRDefault="000D6EBF" w:rsidP="00B57D8D">
            <w:pPr>
              <w:jc w:val="center"/>
              <w:rPr>
                <w:sz w:val="24"/>
                <w:szCs w:val="24"/>
              </w:rPr>
            </w:pPr>
            <w:r w:rsidRPr="007149AF">
              <w:rPr>
                <w:sz w:val="24"/>
                <w:szCs w:val="24"/>
              </w:rPr>
              <w:t>7</w:t>
            </w:r>
          </w:p>
        </w:tc>
      </w:tr>
      <w:tr w:rsidR="000D6EBF" w:rsidRPr="007149AF" w:rsidTr="007149AF">
        <w:trPr>
          <w:trHeight w:val="232"/>
        </w:trPr>
        <w:tc>
          <w:tcPr>
            <w:tcW w:w="320" w:type="pct"/>
          </w:tcPr>
          <w:p w:rsidR="000D6EBF" w:rsidRPr="007149AF" w:rsidRDefault="000D6EBF" w:rsidP="00972E31">
            <w:pPr>
              <w:jc w:val="center"/>
              <w:rPr>
                <w:sz w:val="24"/>
                <w:szCs w:val="24"/>
              </w:rPr>
            </w:pPr>
          </w:p>
        </w:tc>
        <w:tc>
          <w:tcPr>
            <w:tcW w:w="268" w:type="pct"/>
          </w:tcPr>
          <w:p w:rsidR="000D6EBF" w:rsidRPr="007149AF" w:rsidRDefault="000D6EBF" w:rsidP="00972E31">
            <w:pPr>
              <w:jc w:val="center"/>
              <w:rPr>
                <w:sz w:val="24"/>
                <w:szCs w:val="24"/>
              </w:rPr>
            </w:pPr>
          </w:p>
        </w:tc>
        <w:tc>
          <w:tcPr>
            <w:tcW w:w="3431" w:type="pct"/>
          </w:tcPr>
          <w:p w:rsidR="000D6EBF" w:rsidRPr="007149AF" w:rsidRDefault="000D6EBF" w:rsidP="007149AF">
            <w:pPr>
              <w:jc w:val="both"/>
              <w:rPr>
                <w:sz w:val="24"/>
                <w:szCs w:val="24"/>
              </w:rPr>
            </w:pPr>
          </w:p>
        </w:tc>
        <w:tc>
          <w:tcPr>
            <w:tcW w:w="555" w:type="pct"/>
          </w:tcPr>
          <w:p w:rsidR="000D6EBF" w:rsidRPr="007149AF" w:rsidRDefault="000D6EBF" w:rsidP="00972E31">
            <w:pPr>
              <w:jc w:val="center"/>
              <w:rPr>
                <w:sz w:val="24"/>
                <w:szCs w:val="24"/>
              </w:rPr>
            </w:pPr>
          </w:p>
        </w:tc>
        <w:tc>
          <w:tcPr>
            <w:tcW w:w="427" w:type="pct"/>
          </w:tcPr>
          <w:p w:rsidR="000D6EBF" w:rsidRPr="007149AF" w:rsidRDefault="000D6EBF" w:rsidP="00972E31">
            <w:pPr>
              <w:jc w:val="center"/>
              <w:rPr>
                <w:sz w:val="24"/>
                <w:szCs w:val="24"/>
              </w:rPr>
            </w:pPr>
          </w:p>
        </w:tc>
      </w:tr>
      <w:tr w:rsidR="000D6EBF" w:rsidRPr="007149AF" w:rsidTr="007149AF">
        <w:trPr>
          <w:trHeight w:val="232"/>
        </w:trPr>
        <w:tc>
          <w:tcPr>
            <w:tcW w:w="320" w:type="pct"/>
          </w:tcPr>
          <w:p w:rsidR="000D6EBF" w:rsidRPr="007149AF" w:rsidRDefault="000D6EBF" w:rsidP="00B57D8D">
            <w:pPr>
              <w:jc w:val="center"/>
              <w:rPr>
                <w:sz w:val="24"/>
                <w:szCs w:val="24"/>
              </w:rPr>
            </w:pPr>
            <w:r w:rsidRPr="007149AF">
              <w:rPr>
                <w:sz w:val="24"/>
                <w:szCs w:val="24"/>
              </w:rPr>
              <w:t>20.</w:t>
            </w:r>
          </w:p>
        </w:tc>
        <w:tc>
          <w:tcPr>
            <w:tcW w:w="268" w:type="pct"/>
          </w:tcPr>
          <w:p w:rsidR="000D6EBF" w:rsidRPr="007149AF" w:rsidRDefault="000D6EBF" w:rsidP="00B57D8D">
            <w:pPr>
              <w:jc w:val="center"/>
              <w:rPr>
                <w:sz w:val="24"/>
                <w:szCs w:val="24"/>
              </w:rPr>
            </w:pPr>
          </w:p>
        </w:tc>
        <w:tc>
          <w:tcPr>
            <w:tcW w:w="3431" w:type="pct"/>
          </w:tcPr>
          <w:p w:rsidR="000D6EBF" w:rsidRPr="007149AF" w:rsidRDefault="000D6EBF" w:rsidP="007149AF">
            <w:pPr>
              <w:jc w:val="both"/>
              <w:rPr>
                <w:sz w:val="24"/>
                <w:szCs w:val="24"/>
              </w:rPr>
            </w:pPr>
            <w:r w:rsidRPr="007149AF">
              <w:rPr>
                <w:sz w:val="24"/>
                <w:szCs w:val="24"/>
              </w:rPr>
              <w:t>Describe Software Development and Information Technology Strategies to Engineer.</w:t>
            </w:r>
          </w:p>
        </w:tc>
        <w:tc>
          <w:tcPr>
            <w:tcW w:w="555" w:type="pct"/>
          </w:tcPr>
          <w:p w:rsidR="000D6EBF" w:rsidRPr="007149AF" w:rsidRDefault="000D6EBF" w:rsidP="00B10060">
            <w:pPr>
              <w:rPr>
                <w:sz w:val="24"/>
                <w:szCs w:val="24"/>
              </w:rPr>
            </w:pPr>
            <w:r w:rsidRPr="007149AF">
              <w:rPr>
                <w:sz w:val="24"/>
                <w:szCs w:val="24"/>
              </w:rPr>
              <w:t>CO4</w:t>
            </w:r>
            <w:r>
              <w:rPr>
                <w:sz w:val="24"/>
                <w:szCs w:val="24"/>
              </w:rPr>
              <w:t xml:space="preserve"> </w:t>
            </w:r>
            <w:r w:rsidRPr="007149AF">
              <w:rPr>
                <w:sz w:val="24"/>
                <w:szCs w:val="24"/>
              </w:rPr>
              <w:t>/ An</w:t>
            </w:r>
          </w:p>
        </w:tc>
        <w:tc>
          <w:tcPr>
            <w:tcW w:w="427" w:type="pct"/>
          </w:tcPr>
          <w:p w:rsidR="000D6EBF" w:rsidRPr="007149AF" w:rsidRDefault="000D6EBF" w:rsidP="00B57D8D">
            <w:pPr>
              <w:jc w:val="center"/>
              <w:rPr>
                <w:sz w:val="24"/>
                <w:szCs w:val="24"/>
              </w:rPr>
            </w:pPr>
            <w:r w:rsidRPr="007149AF">
              <w:rPr>
                <w:sz w:val="24"/>
                <w:szCs w:val="24"/>
              </w:rPr>
              <w:t>12</w:t>
            </w:r>
          </w:p>
        </w:tc>
      </w:tr>
      <w:tr w:rsidR="000D6EBF" w:rsidRPr="007149AF" w:rsidTr="007149AF">
        <w:trPr>
          <w:trHeight w:val="232"/>
        </w:trPr>
        <w:tc>
          <w:tcPr>
            <w:tcW w:w="320" w:type="pct"/>
          </w:tcPr>
          <w:p w:rsidR="000D6EBF" w:rsidRPr="007149AF" w:rsidRDefault="000D6EBF" w:rsidP="00972E31">
            <w:pPr>
              <w:jc w:val="center"/>
              <w:rPr>
                <w:sz w:val="24"/>
                <w:szCs w:val="24"/>
              </w:rPr>
            </w:pPr>
          </w:p>
        </w:tc>
        <w:tc>
          <w:tcPr>
            <w:tcW w:w="268" w:type="pct"/>
          </w:tcPr>
          <w:p w:rsidR="000D6EBF" w:rsidRPr="007149AF" w:rsidRDefault="000D6EBF" w:rsidP="00972E31">
            <w:pPr>
              <w:jc w:val="center"/>
              <w:rPr>
                <w:sz w:val="24"/>
                <w:szCs w:val="24"/>
              </w:rPr>
            </w:pPr>
          </w:p>
        </w:tc>
        <w:tc>
          <w:tcPr>
            <w:tcW w:w="3431" w:type="pct"/>
          </w:tcPr>
          <w:p w:rsidR="000D6EBF" w:rsidRPr="007149AF" w:rsidRDefault="000D6EBF" w:rsidP="00972E31">
            <w:pPr>
              <w:rPr>
                <w:sz w:val="24"/>
                <w:szCs w:val="24"/>
              </w:rPr>
            </w:pPr>
          </w:p>
        </w:tc>
        <w:tc>
          <w:tcPr>
            <w:tcW w:w="555" w:type="pct"/>
          </w:tcPr>
          <w:p w:rsidR="000D6EBF" w:rsidRPr="007149AF" w:rsidRDefault="000D6EBF" w:rsidP="00972E31">
            <w:pPr>
              <w:jc w:val="center"/>
              <w:rPr>
                <w:sz w:val="24"/>
                <w:szCs w:val="24"/>
              </w:rPr>
            </w:pPr>
          </w:p>
        </w:tc>
        <w:tc>
          <w:tcPr>
            <w:tcW w:w="427" w:type="pct"/>
          </w:tcPr>
          <w:p w:rsidR="000D6EBF" w:rsidRPr="007149AF" w:rsidRDefault="000D6EBF" w:rsidP="00972E31">
            <w:pPr>
              <w:jc w:val="center"/>
              <w:rPr>
                <w:sz w:val="24"/>
                <w:szCs w:val="24"/>
              </w:rPr>
            </w:pPr>
          </w:p>
        </w:tc>
      </w:tr>
    </w:tbl>
    <w:p w:rsidR="000D6EBF" w:rsidRDefault="000D6EBF" w:rsidP="005133D7"/>
    <w:p w:rsidR="000D6EBF" w:rsidRDefault="000D6EBF" w:rsidP="005133D7"/>
    <w:p w:rsidR="000D6EBF" w:rsidRDefault="000D6EBF" w:rsidP="005133D7"/>
    <w:p w:rsidR="000D6EBF" w:rsidRDefault="000D6EBF" w:rsidP="005133D7"/>
    <w:p w:rsidR="000D6EBF" w:rsidRDefault="000D6EBF" w:rsidP="005133D7"/>
    <w:p w:rsidR="000D6EBF"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0D6EBF" w:rsidRPr="007149AF" w:rsidTr="007149AF">
        <w:trPr>
          <w:trHeight w:val="232"/>
        </w:trPr>
        <w:tc>
          <w:tcPr>
            <w:tcW w:w="320" w:type="pct"/>
          </w:tcPr>
          <w:p w:rsidR="000D6EBF" w:rsidRPr="007149AF" w:rsidRDefault="000D6EBF" w:rsidP="00BD25F0">
            <w:pPr>
              <w:jc w:val="center"/>
              <w:rPr>
                <w:sz w:val="24"/>
                <w:szCs w:val="24"/>
              </w:rPr>
            </w:pPr>
            <w:r w:rsidRPr="007149AF">
              <w:rPr>
                <w:sz w:val="24"/>
                <w:szCs w:val="24"/>
              </w:rPr>
              <w:t>21.</w:t>
            </w:r>
          </w:p>
        </w:tc>
        <w:tc>
          <w:tcPr>
            <w:tcW w:w="268" w:type="pct"/>
          </w:tcPr>
          <w:p w:rsidR="000D6EBF" w:rsidRPr="007149AF" w:rsidRDefault="000D6EBF" w:rsidP="00BD25F0">
            <w:pPr>
              <w:jc w:val="center"/>
              <w:rPr>
                <w:sz w:val="24"/>
                <w:szCs w:val="24"/>
              </w:rPr>
            </w:pPr>
          </w:p>
        </w:tc>
        <w:tc>
          <w:tcPr>
            <w:tcW w:w="3431" w:type="pct"/>
          </w:tcPr>
          <w:p w:rsidR="000D6EBF" w:rsidRPr="007149AF" w:rsidRDefault="000D6EBF" w:rsidP="007149AF">
            <w:pPr>
              <w:jc w:val="both"/>
              <w:rPr>
                <w:sz w:val="24"/>
                <w:szCs w:val="24"/>
              </w:rPr>
            </w:pPr>
            <w:r w:rsidRPr="007149AF">
              <w:rPr>
                <w:sz w:val="24"/>
                <w:szCs w:val="24"/>
              </w:rPr>
              <w:t>Explain in detail about Business Applications of Online Social Networking.</w:t>
            </w:r>
          </w:p>
        </w:tc>
        <w:tc>
          <w:tcPr>
            <w:tcW w:w="555" w:type="pct"/>
          </w:tcPr>
          <w:p w:rsidR="000D6EBF" w:rsidRPr="007149AF" w:rsidRDefault="000D6EBF" w:rsidP="00BD25F0">
            <w:pPr>
              <w:rPr>
                <w:sz w:val="24"/>
                <w:szCs w:val="24"/>
              </w:rPr>
            </w:pPr>
            <w:r w:rsidRPr="007149AF">
              <w:rPr>
                <w:sz w:val="24"/>
                <w:szCs w:val="24"/>
              </w:rPr>
              <w:t>CO5  /  E</w:t>
            </w:r>
          </w:p>
        </w:tc>
        <w:tc>
          <w:tcPr>
            <w:tcW w:w="426" w:type="pct"/>
          </w:tcPr>
          <w:p w:rsidR="000D6EBF" w:rsidRPr="007149AF" w:rsidRDefault="000D6EBF" w:rsidP="00BD25F0">
            <w:pPr>
              <w:jc w:val="center"/>
              <w:rPr>
                <w:sz w:val="24"/>
                <w:szCs w:val="24"/>
              </w:rPr>
            </w:pPr>
            <w:r w:rsidRPr="007149AF">
              <w:rPr>
                <w:sz w:val="24"/>
                <w:szCs w:val="24"/>
              </w:rPr>
              <w:t>12</w:t>
            </w:r>
          </w:p>
        </w:tc>
      </w:tr>
      <w:tr w:rsidR="000D6EBF" w:rsidRPr="007149AF" w:rsidTr="007149AF">
        <w:trPr>
          <w:trHeight w:val="232"/>
        </w:trPr>
        <w:tc>
          <w:tcPr>
            <w:tcW w:w="320" w:type="pct"/>
          </w:tcPr>
          <w:p w:rsidR="000D6EBF" w:rsidRPr="007149AF" w:rsidRDefault="000D6EBF" w:rsidP="00BD25F0">
            <w:pPr>
              <w:jc w:val="center"/>
              <w:rPr>
                <w:sz w:val="24"/>
                <w:szCs w:val="24"/>
              </w:rPr>
            </w:pPr>
          </w:p>
        </w:tc>
        <w:tc>
          <w:tcPr>
            <w:tcW w:w="268" w:type="pct"/>
          </w:tcPr>
          <w:p w:rsidR="000D6EBF" w:rsidRPr="007149AF" w:rsidRDefault="000D6EBF" w:rsidP="00BD25F0">
            <w:pPr>
              <w:jc w:val="center"/>
              <w:rPr>
                <w:sz w:val="24"/>
                <w:szCs w:val="24"/>
              </w:rPr>
            </w:pPr>
          </w:p>
        </w:tc>
        <w:tc>
          <w:tcPr>
            <w:tcW w:w="3431" w:type="pct"/>
          </w:tcPr>
          <w:p w:rsidR="000D6EBF" w:rsidRPr="007149AF" w:rsidRDefault="000D6EBF" w:rsidP="007149AF">
            <w:pPr>
              <w:jc w:val="both"/>
              <w:rPr>
                <w:sz w:val="24"/>
                <w:szCs w:val="24"/>
              </w:rPr>
            </w:pPr>
          </w:p>
        </w:tc>
        <w:tc>
          <w:tcPr>
            <w:tcW w:w="555" w:type="pct"/>
          </w:tcPr>
          <w:p w:rsidR="000D6EBF" w:rsidRPr="007149AF" w:rsidRDefault="000D6EBF" w:rsidP="00BD25F0">
            <w:pPr>
              <w:jc w:val="center"/>
              <w:rPr>
                <w:sz w:val="24"/>
                <w:szCs w:val="24"/>
              </w:rPr>
            </w:pPr>
          </w:p>
        </w:tc>
        <w:tc>
          <w:tcPr>
            <w:tcW w:w="426" w:type="pct"/>
          </w:tcPr>
          <w:p w:rsidR="000D6EBF" w:rsidRPr="007149AF" w:rsidRDefault="000D6EBF" w:rsidP="00BD25F0">
            <w:pPr>
              <w:jc w:val="center"/>
              <w:rPr>
                <w:sz w:val="24"/>
                <w:szCs w:val="24"/>
              </w:rPr>
            </w:pPr>
          </w:p>
        </w:tc>
      </w:tr>
      <w:tr w:rsidR="000D6EBF" w:rsidRPr="007149AF" w:rsidTr="007149AF">
        <w:trPr>
          <w:trHeight w:val="234"/>
        </w:trPr>
        <w:tc>
          <w:tcPr>
            <w:tcW w:w="320" w:type="pct"/>
          </w:tcPr>
          <w:p w:rsidR="000D6EBF" w:rsidRPr="007149AF" w:rsidRDefault="000D6EBF" w:rsidP="00BD25F0">
            <w:pPr>
              <w:jc w:val="center"/>
              <w:rPr>
                <w:sz w:val="24"/>
                <w:szCs w:val="24"/>
              </w:rPr>
            </w:pPr>
            <w:r w:rsidRPr="007149AF">
              <w:rPr>
                <w:sz w:val="24"/>
                <w:szCs w:val="24"/>
              </w:rPr>
              <w:t>22.</w:t>
            </w:r>
          </w:p>
        </w:tc>
        <w:tc>
          <w:tcPr>
            <w:tcW w:w="268" w:type="pct"/>
          </w:tcPr>
          <w:p w:rsidR="000D6EBF" w:rsidRPr="007149AF" w:rsidRDefault="000D6EBF" w:rsidP="00BD25F0">
            <w:pPr>
              <w:jc w:val="center"/>
              <w:rPr>
                <w:sz w:val="24"/>
                <w:szCs w:val="24"/>
              </w:rPr>
            </w:pPr>
          </w:p>
        </w:tc>
        <w:tc>
          <w:tcPr>
            <w:tcW w:w="3431" w:type="pct"/>
          </w:tcPr>
          <w:p w:rsidR="000D6EBF" w:rsidRPr="007149AF" w:rsidRDefault="000D6EBF" w:rsidP="007149AF">
            <w:pPr>
              <w:jc w:val="both"/>
              <w:rPr>
                <w:sz w:val="24"/>
                <w:szCs w:val="24"/>
              </w:rPr>
            </w:pPr>
            <w:r w:rsidRPr="007149AF">
              <w:rPr>
                <w:sz w:val="24"/>
                <w:szCs w:val="24"/>
              </w:rPr>
              <w:t>Distinguish between Cyber Crimes and Cyber Laws Ethics for IT Workers.</w:t>
            </w:r>
          </w:p>
        </w:tc>
        <w:tc>
          <w:tcPr>
            <w:tcW w:w="555" w:type="pct"/>
          </w:tcPr>
          <w:p w:rsidR="000D6EBF" w:rsidRPr="007149AF" w:rsidRDefault="000D6EBF" w:rsidP="00BD25F0">
            <w:pPr>
              <w:rPr>
                <w:sz w:val="24"/>
                <w:szCs w:val="24"/>
              </w:rPr>
            </w:pPr>
            <w:r w:rsidRPr="007149AF">
              <w:rPr>
                <w:sz w:val="24"/>
                <w:szCs w:val="24"/>
              </w:rPr>
              <w:t>CO2 /  A</w:t>
            </w:r>
          </w:p>
        </w:tc>
        <w:tc>
          <w:tcPr>
            <w:tcW w:w="426" w:type="pct"/>
          </w:tcPr>
          <w:p w:rsidR="000D6EBF" w:rsidRPr="007149AF" w:rsidRDefault="000D6EBF" w:rsidP="00BD25F0">
            <w:pPr>
              <w:jc w:val="center"/>
              <w:rPr>
                <w:sz w:val="24"/>
                <w:szCs w:val="24"/>
              </w:rPr>
            </w:pPr>
            <w:r w:rsidRPr="007149AF">
              <w:rPr>
                <w:sz w:val="24"/>
                <w:szCs w:val="24"/>
              </w:rPr>
              <w:t>12</w:t>
            </w:r>
          </w:p>
        </w:tc>
      </w:tr>
      <w:tr w:rsidR="000D6EBF" w:rsidRPr="007149AF" w:rsidTr="007149AF">
        <w:trPr>
          <w:trHeight w:val="232"/>
        </w:trPr>
        <w:tc>
          <w:tcPr>
            <w:tcW w:w="320" w:type="pct"/>
          </w:tcPr>
          <w:p w:rsidR="000D6EBF" w:rsidRPr="007149AF" w:rsidRDefault="000D6EBF" w:rsidP="00BD25F0">
            <w:pPr>
              <w:jc w:val="center"/>
              <w:rPr>
                <w:sz w:val="24"/>
                <w:szCs w:val="24"/>
              </w:rPr>
            </w:pPr>
          </w:p>
        </w:tc>
        <w:tc>
          <w:tcPr>
            <w:tcW w:w="268" w:type="pct"/>
          </w:tcPr>
          <w:p w:rsidR="000D6EBF" w:rsidRPr="007149AF" w:rsidRDefault="000D6EBF" w:rsidP="00BD25F0">
            <w:pPr>
              <w:jc w:val="center"/>
              <w:rPr>
                <w:sz w:val="24"/>
                <w:szCs w:val="24"/>
              </w:rPr>
            </w:pPr>
          </w:p>
        </w:tc>
        <w:tc>
          <w:tcPr>
            <w:tcW w:w="3431" w:type="pct"/>
          </w:tcPr>
          <w:p w:rsidR="000D6EBF" w:rsidRPr="007149AF" w:rsidRDefault="000D6EBF" w:rsidP="007149AF">
            <w:pPr>
              <w:jc w:val="both"/>
              <w:rPr>
                <w:sz w:val="24"/>
                <w:szCs w:val="24"/>
              </w:rPr>
            </w:pPr>
          </w:p>
        </w:tc>
        <w:tc>
          <w:tcPr>
            <w:tcW w:w="555" w:type="pct"/>
          </w:tcPr>
          <w:p w:rsidR="000D6EBF" w:rsidRPr="007149AF" w:rsidRDefault="000D6EBF" w:rsidP="00BD25F0">
            <w:pPr>
              <w:jc w:val="center"/>
              <w:rPr>
                <w:sz w:val="24"/>
                <w:szCs w:val="24"/>
              </w:rPr>
            </w:pPr>
          </w:p>
        </w:tc>
        <w:tc>
          <w:tcPr>
            <w:tcW w:w="426" w:type="pct"/>
          </w:tcPr>
          <w:p w:rsidR="000D6EBF" w:rsidRPr="007149AF" w:rsidRDefault="000D6EBF" w:rsidP="00BD25F0">
            <w:pPr>
              <w:jc w:val="center"/>
              <w:rPr>
                <w:sz w:val="24"/>
                <w:szCs w:val="24"/>
              </w:rPr>
            </w:pPr>
          </w:p>
        </w:tc>
      </w:tr>
      <w:tr w:rsidR="000D6EBF" w:rsidRPr="007149AF" w:rsidTr="007149AF">
        <w:trPr>
          <w:trHeight w:val="226"/>
        </w:trPr>
        <w:tc>
          <w:tcPr>
            <w:tcW w:w="320" w:type="pct"/>
          </w:tcPr>
          <w:p w:rsidR="000D6EBF" w:rsidRPr="007149AF" w:rsidRDefault="000D6EBF" w:rsidP="00BD25F0">
            <w:pPr>
              <w:jc w:val="center"/>
              <w:rPr>
                <w:sz w:val="24"/>
                <w:szCs w:val="24"/>
              </w:rPr>
            </w:pPr>
            <w:r w:rsidRPr="007149AF">
              <w:rPr>
                <w:sz w:val="24"/>
                <w:szCs w:val="24"/>
              </w:rPr>
              <w:t>23.</w:t>
            </w:r>
          </w:p>
        </w:tc>
        <w:tc>
          <w:tcPr>
            <w:tcW w:w="268" w:type="pct"/>
          </w:tcPr>
          <w:p w:rsidR="000D6EBF" w:rsidRPr="007149AF" w:rsidRDefault="000D6EBF" w:rsidP="00BD25F0">
            <w:pPr>
              <w:jc w:val="center"/>
              <w:rPr>
                <w:sz w:val="24"/>
                <w:szCs w:val="24"/>
              </w:rPr>
            </w:pPr>
          </w:p>
        </w:tc>
        <w:tc>
          <w:tcPr>
            <w:tcW w:w="3431" w:type="pct"/>
          </w:tcPr>
          <w:p w:rsidR="000D6EBF" w:rsidRPr="007149AF" w:rsidRDefault="000D6EBF" w:rsidP="007149AF">
            <w:pPr>
              <w:jc w:val="both"/>
              <w:rPr>
                <w:sz w:val="24"/>
                <w:szCs w:val="24"/>
              </w:rPr>
            </w:pPr>
            <w:r w:rsidRPr="007149AF">
              <w:rPr>
                <w:sz w:val="24"/>
                <w:szCs w:val="24"/>
              </w:rPr>
              <w:t>Compare and contract Open Source Code and Reverse Engineering.</w:t>
            </w:r>
          </w:p>
        </w:tc>
        <w:tc>
          <w:tcPr>
            <w:tcW w:w="555" w:type="pct"/>
          </w:tcPr>
          <w:p w:rsidR="000D6EBF" w:rsidRPr="007149AF" w:rsidRDefault="000D6EBF" w:rsidP="00BD25F0">
            <w:pPr>
              <w:rPr>
                <w:sz w:val="24"/>
                <w:szCs w:val="24"/>
              </w:rPr>
            </w:pPr>
            <w:r w:rsidRPr="007149AF">
              <w:rPr>
                <w:sz w:val="24"/>
                <w:szCs w:val="24"/>
              </w:rPr>
              <w:t>CO4 /</w:t>
            </w:r>
            <w:r>
              <w:rPr>
                <w:sz w:val="24"/>
                <w:szCs w:val="24"/>
              </w:rPr>
              <w:t xml:space="preserve"> </w:t>
            </w:r>
            <w:r w:rsidRPr="007149AF">
              <w:rPr>
                <w:sz w:val="24"/>
                <w:szCs w:val="24"/>
              </w:rPr>
              <w:t>An</w:t>
            </w:r>
          </w:p>
        </w:tc>
        <w:tc>
          <w:tcPr>
            <w:tcW w:w="426" w:type="pct"/>
          </w:tcPr>
          <w:p w:rsidR="000D6EBF" w:rsidRPr="007149AF" w:rsidRDefault="000D6EBF" w:rsidP="00BD25F0">
            <w:pPr>
              <w:jc w:val="center"/>
              <w:rPr>
                <w:sz w:val="24"/>
                <w:szCs w:val="24"/>
              </w:rPr>
            </w:pPr>
            <w:r w:rsidRPr="007149AF">
              <w:rPr>
                <w:sz w:val="24"/>
                <w:szCs w:val="24"/>
              </w:rPr>
              <w:t>12</w:t>
            </w:r>
          </w:p>
        </w:tc>
      </w:tr>
      <w:tr w:rsidR="000D6EBF" w:rsidRPr="007149AF" w:rsidTr="00BD25F0">
        <w:trPr>
          <w:trHeight w:val="320"/>
        </w:trPr>
        <w:tc>
          <w:tcPr>
            <w:tcW w:w="320" w:type="pct"/>
          </w:tcPr>
          <w:p w:rsidR="000D6EBF" w:rsidRPr="007149AF" w:rsidRDefault="000D6EBF" w:rsidP="00BD25F0">
            <w:pPr>
              <w:rPr>
                <w:b/>
                <w:sz w:val="24"/>
                <w:szCs w:val="24"/>
              </w:rPr>
            </w:pPr>
          </w:p>
        </w:tc>
        <w:tc>
          <w:tcPr>
            <w:tcW w:w="268" w:type="pct"/>
          </w:tcPr>
          <w:p w:rsidR="000D6EBF" w:rsidRPr="007149AF" w:rsidRDefault="000D6EBF" w:rsidP="00BD25F0">
            <w:pPr>
              <w:rPr>
                <w:b/>
                <w:sz w:val="24"/>
                <w:szCs w:val="24"/>
              </w:rPr>
            </w:pPr>
          </w:p>
        </w:tc>
        <w:tc>
          <w:tcPr>
            <w:tcW w:w="4412" w:type="pct"/>
            <w:gridSpan w:val="3"/>
          </w:tcPr>
          <w:p w:rsidR="000D6EBF" w:rsidRDefault="000D6EBF" w:rsidP="00BD25F0">
            <w:pPr>
              <w:rPr>
                <w:b/>
                <w:sz w:val="24"/>
                <w:szCs w:val="24"/>
                <w:u w:val="single"/>
              </w:rPr>
            </w:pPr>
          </w:p>
          <w:p w:rsidR="000D6EBF" w:rsidRDefault="000D6EBF" w:rsidP="00BD25F0">
            <w:pPr>
              <w:rPr>
                <w:b/>
                <w:sz w:val="24"/>
                <w:szCs w:val="24"/>
                <w:u w:val="single"/>
              </w:rPr>
            </w:pPr>
            <w:r w:rsidRPr="007149AF">
              <w:rPr>
                <w:b/>
                <w:sz w:val="24"/>
                <w:szCs w:val="24"/>
                <w:u w:val="single"/>
              </w:rPr>
              <w:t>Compulsory:</w:t>
            </w:r>
          </w:p>
          <w:p w:rsidR="000D6EBF" w:rsidRPr="007149AF" w:rsidRDefault="000D6EBF" w:rsidP="00BD25F0">
            <w:pPr>
              <w:rPr>
                <w:b/>
                <w:sz w:val="24"/>
                <w:szCs w:val="24"/>
                <w:u w:val="single"/>
              </w:rPr>
            </w:pPr>
          </w:p>
        </w:tc>
      </w:tr>
      <w:tr w:rsidR="000D6EBF" w:rsidRPr="007149AF" w:rsidTr="007149AF">
        <w:trPr>
          <w:trHeight w:val="323"/>
        </w:trPr>
        <w:tc>
          <w:tcPr>
            <w:tcW w:w="320" w:type="pct"/>
          </w:tcPr>
          <w:p w:rsidR="000D6EBF" w:rsidRPr="007149AF" w:rsidRDefault="000D6EBF" w:rsidP="00BD25F0">
            <w:pPr>
              <w:jc w:val="center"/>
              <w:rPr>
                <w:sz w:val="24"/>
                <w:szCs w:val="24"/>
              </w:rPr>
            </w:pPr>
            <w:r w:rsidRPr="007149AF">
              <w:rPr>
                <w:sz w:val="24"/>
                <w:szCs w:val="24"/>
              </w:rPr>
              <w:t>24.</w:t>
            </w:r>
          </w:p>
        </w:tc>
        <w:tc>
          <w:tcPr>
            <w:tcW w:w="268" w:type="pct"/>
          </w:tcPr>
          <w:p w:rsidR="000D6EBF" w:rsidRPr="007149AF" w:rsidRDefault="000D6EBF" w:rsidP="00BD25F0">
            <w:pPr>
              <w:jc w:val="center"/>
              <w:rPr>
                <w:sz w:val="24"/>
                <w:szCs w:val="24"/>
              </w:rPr>
            </w:pPr>
          </w:p>
        </w:tc>
        <w:tc>
          <w:tcPr>
            <w:tcW w:w="3431" w:type="pct"/>
          </w:tcPr>
          <w:p w:rsidR="000D6EBF" w:rsidRPr="007149AF" w:rsidRDefault="000D6EBF" w:rsidP="007149AF">
            <w:pPr>
              <w:jc w:val="both"/>
              <w:rPr>
                <w:sz w:val="24"/>
                <w:szCs w:val="24"/>
              </w:rPr>
            </w:pPr>
            <w:r w:rsidRPr="007149AF">
              <w:rPr>
                <w:sz w:val="24"/>
                <w:szCs w:val="24"/>
              </w:rPr>
              <w:t>Describe in detail about Standards for Information Security Management Information.</w:t>
            </w:r>
          </w:p>
        </w:tc>
        <w:tc>
          <w:tcPr>
            <w:tcW w:w="555" w:type="pct"/>
          </w:tcPr>
          <w:p w:rsidR="000D6EBF" w:rsidRPr="007149AF" w:rsidRDefault="000D6EBF" w:rsidP="00BD25F0">
            <w:pPr>
              <w:rPr>
                <w:sz w:val="24"/>
                <w:szCs w:val="24"/>
              </w:rPr>
            </w:pPr>
            <w:r w:rsidRPr="007149AF">
              <w:rPr>
                <w:sz w:val="24"/>
                <w:szCs w:val="24"/>
              </w:rPr>
              <w:t>CO6  /  E</w:t>
            </w:r>
          </w:p>
        </w:tc>
        <w:tc>
          <w:tcPr>
            <w:tcW w:w="426" w:type="pct"/>
          </w:tcPr>
          <w:p w:rsidR="000D6EBF" w:rsidRPr="007149AF" w:rsidRDefault="000D6EBF" w:rsidP="00BD25F0">
            <w:pPr>
              <w:jc w:val="center"/>
              <w:rPr>
                <w:sz w:val="24"/>
                <w:szCs w:val="24"/>
              </w:rPr>
            </w:pPr>
            <w:r w:rsidRPr="007149AF">
              <w:rPr>
                <w:sz w:val="24"/>
                <w:szCs w:val="24"/>
              </w:rPr>
              <w:t>12</w:t>
            </w:r>
          </w:p>
        </w:tc>
      </w:tr>
    </w:tbl>
    <w:p w:rsidR="000D6EBF" w:rsidRPr="007149AF" w:rsidRDefault="000D6EBF" w:rsidP="00E9611E"/>
    <w:p w:rsidR="008626EC" w:rsidRDefault="000D6EBF" w:rsidP="0045172E">
      <w:pPr>
        <w:jc w:val="right"/>
        <w:rPr>
          <w:bCs/>
          <w:noProof/>
        </w:rPr>
      </w:pPr>
      <w:r w:rsidRPr="00BD2904">
        <w:rPr>
          <w:bCs/>
          <w:noProof/>
        </w:rPr>
        <w:tab/>
      </w:r>
      <w:r w:rsidRPr="00BD2904">
        <w:rPr>
          <w:bCs/>
          <w:noProof/>
        </w:rPr>
        <w:tab/>
      </w:r>
      <w:r w:rsidRPr="00BD2904">
        <w:rPr>
          <w:bCs/>
          <w:noProof/>
        </w:rPr>
        <w:tab/>
      </w:r>
      <w:r w:rsidRPr="00BD2904">
        <w:rPr>
          <w:bCs/>
          <w:noProof/>
        </w:rPr>
        <w:tab/>
      </w:r>
      <w:r w:rsidRPr="00BD2904">
        <w:rPr>
          <w:bCs/>
          <w:noProof/>
        </w:rPr>
        <w:tab/>
      </w:r>
    </w:p>
    <w:p w:rsidR="008626EC" w:rsidRDefault="008626EC">
      <w:pPr>
        <w:spacing w:after="200" w:line="276" w:lineRule="auto"/>
        <w:rPr>
          <w:bCs/>
          <w:noProof/>
        </w:rPr>
      </w:pPr>
      <w:r>
        <w:rPr>
          <w:bCs/>
          <w:noProof/>
        </w:rPr>
        <w:br w:type="page"/>
      </w:r>
    </w:p>
    <w:p w:rsidR="000D6EBF" w:rsidRPr="00BD2904" w:rsidRDefault="000D6EBF" w:rsidP="0045172E">
      <w:pPr>
        <w:jc w:val="right"/>
        <w:rPr>
          <w:bCs/>
        </w:rPr>
      </w:pPr>
      <w:r w:rsidRPr="00BD2904">
        <w:rPr>
          <w:bCs/>
        </w:rPr>
        <w:lastRenderedPageBreak/>
        <w:t>Reg.</w:t>
      </w:r>
      <w:r>
        <w:rPr>
          <w:bCs/>
        </w:rPr>
        <w:t xml:space="preserve"> </w:t>
      </w:r>
      <w:r w:rsidRPr="00BD2904">
        <w:rPr>
          <w:bCs/>
        </w:rPr>
        <w:t>No. _____________</w:t>
      </w:r>
    </w:p>
    <w:p w:rsidR="000D6EBF" w:rsidRPr="00BD2904" w:rsidRDefault="000D6EBF" w:rsidP="0045172E">
      <w:pPr>
        <w:jc w:val="center"/>
        <w:rPr>
          <w:bCs/>
        </w:rPr>
      </w:pPr>
      <w:r w:rsidRPr="00BD2904">
        <w:rPr>
          <w:bCs/>
          <w:noProof/>
        </w:rPr>
        <w:drawing>
          <wp:inline distT="0" distB="0" distL="0" distR="0">
            <wp:extent cx="1990646" cy="674200"/>
            <wp:effectExtent l="0" t="0" r="0" b="0"/>
            <wp:docPr id="12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BD2904" w:rsidRDefault="000D6EBF" w:rsidP="0045172E">
      <w:pPr>
        <w:jc w:val="center"/>
        <w:rPr>
          <w:b/>
        </w:rPr>
      </w:pPr>
      <w:r w:rsidRPr="00BD2904">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BD2904" w:rsidTr="007255C8">
        <w:tc>
          <w:tcPr>
            <w:tcW w:w="1616" w:type="dxa"/>
          </w:tcPr>
          <w:p w:rsidR="000D6EBF" w:rsidRPr="00BD2904" w:rsidRDefault="000D6EBF" w:rsidP="0030630B">
            <w:pPr>
              <w:pStyle w:val="Title"/>
              <w:jc w:val="left"/>
              <w:rPr>
                <w:b/>
                <w:szCs w:val="24"/>
              </w:rPr>
            </w:pPr>
          </w:p>
        </w:tc>
        <w:tc>
          <w:tcPr>
            <w:tcW w:w="6232" w:type="dxa"/>
          </w:tcPr>
          <w:p w:rsidR="000D6EBF" w:rsidRPr="00BD2904" w:rsidRDefault="000D6EBF" w:rsidP="0030630B">
            <w:pPr>
              <w:pStyle w:val="Title"/>
              <w:jc w:val="left"/>
              <w:rPr>
                <w:b/>
                <w:szCs w:val="24"/>
              </w:rPr>
            </w:pPr>
          </w:p>
        </w:tc>
        <w:tc>
          <w:tcPr>
            <w:tcW w:w="1890" w:type="dxa"/>
          </w:tcPr>
          <w:p w:rsidR="000D6EBF" w:rsidRPr="00BD2904" w:rsidRDefault="000D6EBF" w:rsidP="0030630B">
            <w:pPr>
              <w:pStyle w:val="Title"/>
              <w:ind w:left="-468" w:firstLine="468"/>
              <w:jc w:val="left"/>
              <w:rPr>
                <w:szCs w:val="24"/>
              </w:rPr>
            </w:pPr>
          </w:p>
        </w:tc>
        <w:tc>
          <w:tcPr>
            <w:tcW w:w="900" w:type="dxa"/>
          </w:tcPr>
          <w:p w:rsidR="000D6EBF" w:rsidRPr="00BD2904" w:rsidRDefault="000D6EBF" w:rsidP="0030630B">
            <w:pPr>
              <w:pStyle w:val="Title"/>
              <w:jc w:val="left"/>
              <w:rPr>
                <w:b/>
                <w:szCs w:val="24"/>
              </w:rPr>
            </w:pPr>
          </w:p>
        </w:tc>
      </w:tr>
      <w:tr w:rsidR="000D6EBF" w:rsidRPr="00BD2904" w:rsidTr="007255C8">
        <w:tc>
          <w:tcPr>
            <w:tcW w:w="1616" w:type="dxa"/>
          </w:tcPr>
          <w:p w:rsidR="000D6EBF" w:rsidRPr="00BD2904" w:rsidRDefault="000D6EBF" w:rsidP="001E42AE">
            <w:pPr>
              <w:pStyle w:val="Title"/>
              <w:ind w:right="-160"/>
              <w:jc w:val="left"/>
              <w:rPr>
                <w:b/>
                <w:szCs w:val="24"/>
              </w:rPr>
            </w:pPr>
            <w:r w:rsidRPr="00BD2904">
              <w:rPr>
                <w:b/>
                <w:szCs w:val="24"/>
              </w:rPr>
              <w:t>Code           :</w:t>
            </w:r>
          </w:p>
        </w:tc>
        <w:tc>
          <w:tcPr>
            <w:tcW w:w="6232" w:type="dxa"/>
          </w:tcPr>
          <w:p w:rsidR="000D6EBF" w:rsidRPr="00BD2904" w:rsidRDefault="000D6EBF" w:rsidP="0030630B">
            <w:pPr>
              <w:pStyle w:val="Title"/>
              <w:jc w:val="left"/>
              <w:rPr>
                <w:b/>
                <w:szCs w:val="24"/>
              </w:rPr>
            </w:pPr>
            <w:r w:rsidRPr="00BD2904">
              <w:rPr>
                <w:b/>
                <w:szCs w:val="24"/>
              </w:rPr>
              <w:t>20CS2024</w:t>
            </w:r>
          </w:p>
        </w:tc>
        <w:tc>
          <w:tcPr>
            <w:tcW w:w="1890" w:type="dxa"/>
          </w:tcPr>
          <w:p w:rsidR="000D6EBF" w:rsidRPr="00BD2904" w:rsidRDefault="000D6EBF" w:rsidP="0030630B">
            <w:pPr>
              <w:pStyle w:val="Title"/>
              <w:jc w:val="left"/>
              <w:rPr>
                <w:b/>
                <w:bCs/>
                <w:szCs w:val="24"/>
              </w:rPr>
            </w:pPr>
            <w:r w:rsidRPr="00BD2904">
              <w:rPr>
                <w:b/>
                <w:bCs/>
                <w:szCs w:val="24"/>
              </w:rPr>
              <w:t>Duration      :</w:t>
            </w:r>
          </w:p>
        </w:tc>
        <w:tc>
          <w:tcPr>
            <w:tcW w:w="900" w:type="dxa"/>
          </w:tcPr>
          <w:p w:rsidR="000D6EBF" w:rsidRPr="00BD2904" w:rsidRDefault="000D6EBF" w:rsidP="0030630B">
            <w:pPr>
              <w:pStyle w:val="Title"/>
              <w:jc w:val="left"/>
              <w:rPr>
                <w:b/>
                <w:szCs w:val="24"/>
              </w:rPr>
            </w:pPr>
            <w:r w:rsidRPr="00BD2904">
              <w:rPr>
                <w:b/>
                <w:szCs w:val="24"/>
              </w:rPr>
              <w:t>3hrs</w:t>
            </w:r>
          </w:p>
        </w:tc>
      </w:tr>
      <w:tr w:rsidR="000D6EBF" w:rsidRPr="00BD2904" w:rsidTr="007255C8">
        <w:tc>
          <w:tcPr>
            <w:tcW w:w="1616" w:type="dxa"/>
          </w:tcPr>
          <w:p w:rsidR="000D6EBF" w:rsidRPr="00BD2904" w:rsidRDefault="000D6EBF" w:rsidP="001E42AE">
            <w:pPr>
              <w:pStyle w:val="Title"/>
              <w:ind w:right="-301"/>
              <w:jc w:val="left"/>
              <w:rPr>
                <w:b/>
                <w:szCs w:val="24"/>
              </w:rPr>
            </w:pPr>
            <w:r w:rsidRPr="00BD2904">
              <w:rPr>
                <w:b/>
                <w:szCs w:val="24"/>
              </w:rPr>
              <w:t>Sub. Name :</w:t>
            </w:r>
          </w:p>
        </w:tc>
        <w:tc>
          <w:tcPr>
            <w:tcW w:w="6232" w:type="dxa"/>
          </w:tcPr>
          <w:p w:rsidR="000D6EBF" w:rsidRPr="00BD2904" w:rsidRDefault="000D6EBF" w:rsidP="0030630B">
            <w:pPr>
              <w:pStyle w:val="Title"/>
              <w:jc w:val="left"/>
              <w:rPr>
                <w:b/>
                <w:szCs w:val="24"/>
              </w:rPr>
            </w:pPr>
            <w:r w:rsidRPr="00BD2904">
              <w:rPr>
                <w:b/>
                <w:szCs w:val="24"/>
              </w:rPr>
              <w:t>ETHICS IN INFORMATION TECHNOLOGY</w:t>
            </w:r>
          </w:p>
        </w:tc>
        <w:tc>
          <w:tcPr>
            <w:tcW w:w="1890" w:type="dxa"/>
          </w:tcPr>
          <w:p w:rsidR="000D6EBF" w:rsidRPr="00BD2904" w:rsidRDefault="000D6EBF" w:rsidP="00BA50B9">
            <w:pPr>
              <w:pStyle w:val="Title"/>
              <w:jc w:val="left"/>
              <w:rPr>
                <w:b/>
                <w:bCs/>
                <w:szCs w:val="24"/>
              </w:rPr>
            </w:pPr>
            <w:r w:rsidRPr="00BD2904">
              <w:rPr>
                <w:b/>
                <w:bCs/>
                <w:szCs w:val="24"/>
              </w:rPr>
              <w:t>Max. Marks :</w:t>
            </w:r>
          </w:p>
        </w:tc>
        <w:tc>
          <w:tcPr>
            <w:tcW w:w="900" w:type="dxa"/>
          </w:tcPr>
          <w:p w:rsidR="000D6EBF" w:rsidRPr="00BD2904" w:rsidRDefault="000D6EBF" w:rsidP="0030630B">
            <w:pPr>
              <w:pStyle w:val="Title"/>
              <w:jc w:val="left"/>
              <w:rPr>
                <w:b/>
                <w:szCs w:val="24"/>
              </w:rPr>
            </w:pPr>
            <w:r w:rsidRPr="00BD2904">
              <w:rPr>
                <w:b/>
                <w:szCs w:val="24"/>
              </w:rPr>
              <w:t>100</w:t>
            </w:r>
          </w:p>
        </w:tc>
      </w:tr>
    </w:tbl>
    <w:p w:rsidR="000D6EBF" w:rsidRPr="00BD2904" w:rsidRDefault="000D6EBF"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7843"/>
        <w:gridCol w:w="1150"/>
        <w:gridCol w:w="896"/>
      </w:tblGrid>
      <w:tr w:rsidR="000D6EBF" w:rsidRPr="00BD2904" w:rsidTr="00BD2904">
        <w:tc>
          <w:tcPr>
            <w:tcW w:w="323" w:type="pct"/>
            <w:vAlign w:val="center"/>
          </w:tcPr>
          <w:p w:rsidR="000D6EBF" w:rsidRPr="00BD2904" w:rsidRDefault="000D6EBF" w:rsidP="005133D7">
            <w:pPr>
              <w:jc w:val="center"/>
              <w:rPr>
                <w:b/>
                <w:sz w:val="24"/>
                <w:szCs w:val="24"/>
              </w:rPr>
            </w:pPr>
            <w:r w:rsidRPr="00BD2904">
              <w:rPr>
                <w:b/>
                <w:sz w:val="24"/>
                <w:szCs w:val="24"/>
              </w:rPr>
              <w:t>Q. No.</w:t>
            </w:r>
          </w:p>
        </w:tc>
        <w:tc>
          <w:tcPr>
            <w:tcW w:w="3806" w:type="pct"/>
            <w:vAlign w:val="center"/>
          </w:tcPr>
          <w:p w:rsidR="000D6EBF" w:rsidRPr="00BD2904" w:rsidRDefault="000D6EBF" w:rsidP="005133D7">
            <w:pPr>
              <w:jc w:val="center"/>
              <w:rPr>
                <w:b/>
                <w:sz w:val="24"/>
                <w:szCs w:val="24"/>
              </w:rPr>
            </w:pPr>
            <w:r w:rsidRPr="00BD2904">
              <w:rPr>
                <w:b/>
                <w:sz w:val="24"/>
                <w:szCs w:val="24"/>
              </w:rPr>
              <w:t>Questions</w:t>
            </w:r>
          </w:p>
        </w:tc>
        <w:tc>
          <w:tcPr>
            <w:tcW w:w="550" w:type="pct"/>
          </w:tcPr>
          <w:p w:rsidR="000D6EBF" w:rsidRPr="00BD2904" w:rsidRDefault="000D6EBF" w:rsidP="005133D7">
            <w:pPr>
              <w:jc w:val="center"/>
              <w:rPr>
                <w:b/>
                <w:sz w:val="24"/>
                <w:szCs w:val="24"/>
              </w:rPr>
            </w:pPr>
            <w:r w:rsidRPr="00BD2904">
              <w:rPr>
                <w:b/>
                <w:sz w:val="24"/>
                <w:szCs w:val="24"/>
              </w:rPr>
              <w:t>Course Outcome / Pattern</w:t>
            </w:r>
          </w:p>
        </w:tc>
        <w:tc>
          <w:tcPr>
            <w:tcW w:w="321" w:type="pct"/>
            <w:vAlign w:val="center"/>
          </w:tcPr>
          <w:p w:rsidR="000D6EBF" w:rsidRPr="00BD2904" w:rsidRDefault="000D6EBF" w:rsidP="005133D7">
            <w:pPr>
              <w:jc w:val="center"/>
              <w:rPr>
                <w:b/>
                <w:sz w:val="24"/>
                <w:szCs w:val="24"/>
              </w:rPr>
            </w:pPr>
            <w:r w:rsidRPr="00BD2904">
              <w:rPr>
                <w:b/>
                <w:sz w:val="24"/>
                <w:szCs w:val="24"/>
              </w:rPr>
              <w:t>Marks</w:t>
            </w:r>
          </w:p>
        </w:tc>
      </w:tr>
      <w:tr w:rsidR="000D6EBF" w:rsidRPr="00BD2904" w:rsidTr="00BD2904">
        <w:tc>
          <w:tcPr>
            <w:tcW w:w="5000" w:type="pct"/>
            <w:gridSpan w:val="4"/>
          </w:tcPr>
          <w:p w:rsidR="000D6EBF" w:rsidRPr="00BD2904" w:rsidRDefault="000D6EBF" w:rsidP="00972E31">
            <w:pPr>
              <w:jc w:val="center"/>
              <w:rPr>
                <w:b/>
                <w:sz w:val="24"/>
                <w:szCs w:val="24"/>
                <w:u w:val="single"/>
              </w:rPr>
            </w:pPr>
            <w:r w:rsidRPr="00BD2904">
              <w:rPr>
                <w:b/>
                <w:sz w:val="24"/>
                <w:szCs w:val="24"/>
                <w:u w:val="single"/>
              </w:rPr>
              <w:t>PART – A (10 X 1 = 10 MARKS)</w:t>
            </w:r>
          </w:p>
          <w:p w:rsidR="000D6EBF" w:rsidRPr="00BD2904" w:rsidRDefault="000D6EBF" w:rsidP="00972E31">
            <w:pPr>
              <w:jc w:val="center"/>
              <w:rPr>
                <w:b/>
                <w:sz w:val="24"/>
                <w:szCs w:val="24"/>
                <w:u w:val="single"/>
              </w:rPr>
            </w:pP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w:t>
            </w:r>
          </w:p>
        </w:tc>
        <w:tc>
          <w:tcPr>
            <w:tcW w:w="3806" w:type="pct"/>
          </w:tcPr>
          <w:p w:rsidR="000D6EBF" w:rsidRPr="00BD2904" w:rsidRDefault="000D6EBF" w:rsidP="00BD2AD3">
            <w:pPr>
              <w:jc w:val="both"/>
              <w:rPr>
                <w:sz w:val="24"/>
                <w:szCs w:val="24"/>
              </w:rPr>
            </w:pPr>
            <w:r w:rsidRPr="00BD2904">
              <w:rPr>
                <w:sz w:val="24"/>
                <w:szCs w:val="24"/>
              </w:rPr>
              <w:t>What is morality?</w:t>
            </w:r>
          </w:p>
        </w:tc>
        <w:tc>
          <w:tcPr>
            <w:tcW w:w="550" w:type="pct"/>
            <w:vAlign w:val="center"/>
          </w:tcPr>
          <w:p w:rsidR="000D6EBF" w:rsidRPr="00BD2904" w:rsidRDefault="000D6EBF" w:rsidP="00BD2904">
            <w:pPr>
              <w:jc w:val="center"/>
              <w:rPr>
                <w:sz w:val="24"/>
                <w:szCs w:val="24"/>
              </w:rPr>
            </w:pPr>
            <w:r w:rsidRPr="00BD2904">
              <w:rPr>
                <w:sz w:val="24"/>
                <w:szCs w:val="24"/>
              </w:rPr>
              <w:t>CO1 /  R</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2.</w:t>
            </w:r>
          </w:p>
        </w:tc>
        <w:tc>
          <w:tcPr>
            <w:tcW w:w="3806" w:type="pct"/>
          </w:tcPr>
          <w:p w:rsidR="000D6EBF" w:rsidRPr="00BD2904" w:rsidRDefault="000D6EBF" w:rsidP="00BD2AD3">
            <w:pPr>
              <w:jc w:val="both"/>
              <w:rPr>
                <w:sz w:val="24"/>
                <w:szCs w:val="24"/>
              </w:rPr>
            </w:pPr>
            <w:r w:rsidRPr="00BD2904">
              <w:rPr>
                <w:sz w:val="24"/>
                <w:szCs w:val="24"/>
              </w:rPr>
              <w:t>Who are the stakeholders?</w:t>
            </w:r>
          </w:p>
        </w:tc>
        <w:tc>
          <w:tcPr>
            <w:tcW w:w="550" w:type="pct"/>
            <w:vAlign w:val="center"/>
          </w:tcPr>
          <w:p w:rsidR="000D6EBF" w:rsidRPr="00BD2904" w:rsidRDefault="000D6EBF" w:rsidP="00BD2904">
            <w:pPr>
              <w:jc w:val="center"/>
              <w:rPr>
                <w:sz w:val="24"/>
                <w:szCs w:val="24"/>
              </w:rPr>
            </w:pPr>
            <w:r w:rsidRPr="00BD2904">
              <w:rPr>
                <w:sz w:val="24"/>
                <w:szCs w:val="24"/>
              </w:rPr>
              <w:t>CO1 /  U</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3.</w:t>
            </w:r>
          </w:p>
        </w:tc>
        <w:tc>
          <w:tcPr>
            <w:tcW w:w="3806" w:type="pct"/>
          </w:tcPr>
          <w:p w:rsidR="000D6EBF" w:rsidRPr="00BD2904" w:rsidRDefault="000D6EBF" w:rsidP="00BD2AD3">
            <w:pPr>
              <w:jc w:val="both"/>
              <w:rPr>
                <w:sz w:val="24"/>
                <w:szCs w:val="24"/>
              </w:rPr>
            </w:pPr>
            <w:r w:rsidRPr="00BD2904">
              <w:rPr>
                <w:sz w:val="24"/>
                <w:szCs w:val="24"/>
              </w:rPr>
              <w:t>Define</w:t>
            </w:r>
            <w:r>
              <w:rPr>
                <w:sz w:val="24"/>
                <w:szCs w:val="24"/>
              </w:rPr>
              <w:t xml:space="preserve"> </w:t>
            </w:r>
            <w:r w:rsidRPr="00BD2904">
              <w:rPr>
                <w:sz w:val="24"/>
                <w:szCs w:val="24"/>
              </w:rPr>
              <w:t>Vishing.</w:t>
            </w:r>
          </w:p>
        </w:tc>
        <w:tc>
          <w:tcPr>
            <w:tcW w:w="550" w:type="pct"/>
            <w:vAlign w:val="center"/>
          </w:tcPr>
          <w:p w:rsidR="000D6EBF" w:rsidRPr="00BD2904" w:rsidRDefault="000D6EBF" w:rsidP="00BD2904">
            <w:pPr>
              <w:jc w:val="center"/>
              <w:rPr>
                <w:sz w:val="24"/>
                <w:szCs w:val="24"/>
              </w:rPr>
            </w:pPr>
            <w:r w:rsidRPr="00BD2904">
              <w:rPr>
                <w:sz w:val="24"/>
                <w:szCs w:val="24"/>
              </w:rPr>
              <w:t>CO2 /  R</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4.</w:t>
            </w:r>
          </w:p>
        </w:tc>
        <w:tc>
          <w:tcPr>
            <w:tcW w:w="3806" w:type="pct"/>
          </w:tcPr>
          <w:p w:rsidR="000D6EBF" w:rsidRPr="00BD2904" w:rsidRDefault="000D6EBF" w:rsidP="00BD2AD3">
            <w:pPr>
              <w:jc w:val="both"/>
              <w:rPr>
                <w:sz w:val="24"/>
                <w:szCs w:val="24"/>
              </w:rPr>
            </w:pPr>
            <w:r w:rsidRPr="00BD2904">
              <w:rPr>
                <w:sz w:val="24"/>
                <w:szCs w:val="24"/>
              </w:rPr>
              <w:t>Mention the 5 phases of APT.</w:t>
            </w:r>
          </w:p>
        </w:tc>
        <w:tc>
          <w:tcPr>
            <w:tcW w:w="550" w:type="pct"/>
            <w:vAlign w:val="center"/>
          </w:tcPr>
          <w:p w:rsidR="000D6EBF" w:rsidRPr="00BD2904" w:rsidRDefault="000D6EBF" w:rsidP="00BD2904">
            <w:pPr>
              <w:jc w:val="center"/>
              <w:rPr>
                <w:sz w:val="24"/>
                <w:szCs w:val="24"/>
              </w:rPr>
            </w:pPr>
            <w:r w:rsidRPr="00BD2904">
              <w:rPr>
                <w:sz w:val="24"/>
                <w:szCs w:val="24"/>
              </w:rPr>
              <w:t>CO2 /  R</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5.</w:t>
            </w:r>
          </w:p>
        </w:tc>
        <w:tc>
          <w:tcPr>
            <w:tcW w:w="3806" w:type="pct"/>
          </w:tcPr>
          <w:p w:rsidR="000D6EBF" w:rsidRPr="00BD2904" w:rsidRDefault="000D6EBF" w:rsidP="00BD2AD3">
            <w:pPr>
              <w:jc w:val="both"/>
              <w:rPr>
                <w:sz w:val="24"/>
                <w:szCs w:val="24"/>
              </w:rPr>
            </w:pPr>
            <w:r w:rsidRPr="00BD2904">
              <w:rPr>
                <w:sz w:val="24"/>
                <w:szCs w:val="24"/>
              </w:rPr>
              <w:t>State Cross-Licensing Agreements.</w:t>
            </w:r>
          </w:p>
        </w:tc>
        <w:tc>
          <w:tcPr>
            <w:tcW w:w="550" w:type="pct"/>
            <w:vAlign w:val="center"/>
          </w:tcPr>
          <w:p w:rsidR="000D6EBF" w:rsidRPr="00BD2904" w:rsidRDefault="000D6EBF" w:rsidP="00BD2904">
            <w:pPr>
              <w:jc w:val="center"/>
              <w:rPr>
                <w:sz w:val="24"/>
                <w:szCs w:val="24"/>
              </w:rPr>
            </w:pPr>
            <w:r w:rsidRPr="00BD2904">
              <w:rPr>
                <w:sz w:val="24"/>
                <w:szCs w:val="24"/>
              </w:rPr>
              <w:t>CO3 /  A</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6.</w:t>
            </w:r>
          </w:p>
        </w:tc>
        <w:tc>
          <w:tcPr>
            <w:tcW w:w="3806" w:type="pct"/>
          </w:tcPr>
          <w:p w:rsidR="000D6EBF" w:rsidRPr="00BD2904" w:rsidRDefault="000D6EBF" w:rsidP="00BD2AD3">
            <w:pPr>
              <w:jc w:val="both"/>
              <w:rPr>
                <w:sz w:val="24"/>
                <w:szCs w:val="24"/>
              </w:rPr>
            </w:pPr>
            <w:r w:rsidRPr="00BD2904">
              <w:rPr>
                <w:sz w:val="24"/>
                <w:szCs w:val="24"/>
              </w:rPr>
              <w:t>List out the merits of Trade Secret Laws.</w:t>
            </w:r>
          </w:p>
        </w:tc>
        <w:tc>
          <w:tcPr>
            <w:tcW w:w="550" w:type="pct"/>
            <w:vAlign w:val="center"/>
          </w:tcPr>
          <w:p w:rsidR="000D6EBF" w:rsidRPr="00BD2904" w:rsidRDefault="000D6EBF" w:rsidP="00BD2904">
            <w:pPr>
              <w:jc w:val="center"/>
              <w:rPr>
                <w:sz w:val="24"/>
                <w:szCs w:val="24"/>
              </w:rPr>
            </w:pPr>
            <w:r w:rsidRPr="00BD2904">
              <w:rPr>
                <w:sz w:val="24"/>
                <w:szCs w:val="24"/>
              </w:rPr>
              <w:t>CO3 /  U</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7.</w:t>
            </w:r>
          </w:p>
        </w:tc>
        <w:tc>
          <w:tcPr>
            <w:tcW w:w="3806" w:type="pct"/>
          </w:tcPr>
          <w:p w:rsidR="000D6EBF" w:rsidRPr="00BD2904" w:rsidRDefault="000D6EBF" w:rsidP="00BD2AD3">
            <w:pPr>
              <w:jc w:val="both"/>
              <w:rPr>
                <w:sz w:val="24"/>
                <w:szCs w:val="24"/>
              </w:rPr>
            </w:pPr>
            <w:r w:rsidRPr="00BD2904">
              <w:rPr>
                <w:sz w:val="24"/>
                <w:szCs w:val="24"/>
              </w:rPr>
              <w:t>Recall Labor productivity.</w:t>
            </w:r>
          </w:p>
        </w:tc>
        <w:tc>
          <w:tcPr>
            <w:tcW w:w="550" w:type="pct"/>
            <w:vAlign w:val="center"/>
          </w:tcPr>
          <w:p w:rsidR="000D6EBF" w:rsidRPr="00BD2904" w:rsidRDefault="000D6EBF" w:rsidP="00BD2904">
            <w:pPr>
              <w:jc w:val="center"/>
              <w:rPr>
                <w:sz w:val="24"/>
                <w:szCs w:val="24"/>
              </w:rPr>
            </w:pPr>
            <w:r w:rsidRPr="00BD2904">
              <w:rPr>
                <w:sz w:val="24"/>
                <w:szCs w:val="24"/>
              </w:rPr>
              <w:t>CO4 /  U</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8.</w:t>
            </w:r>
          </w:p>
        </w:tc>
        <w:tc>
          <w:tcPr>
            <w:tcW w:w="3806" w:type="pct"/>
          </w:tcPr>
          <w:p w:rsidR="000D6EBF" w:rsidRPr="00BD2904" w:rsidRDefault="000D6EBF" w:rsidP="00BD2AD3">
            <w:pPr>
              <w:jc w:val="both"/>
              <w:rPr>
                <w:sz w:val="24"/>
                <w:szCs w:val="24"/>
              </w:rPr>
            </w:pPr>
            <w:r w:rsidRPr="00BD2904">
              <w:rPr>
                <w:sz w:val="24"/>
                <w:szCs w:val="24"/>
              </w:rPr>
              <w:t>Mention the application of CPOE.</w:t>
            </w:r>
          </w:p>
        </w:tc>
        <w:tc>
          <w:tcPr>
            <w:tcW w:w="550" w:type="pct"/>
            <w:vAlign w:val="center"/>
          </w:tcPr>
          <w:p w:rsidR="000D6EBF" w:rsidRPr="00BD2904" w:rsidRDefault="000D6EBF" w:rsidP="00BD2904">
            <w:pPr>
              <w:jc w:val="center"/>
              <w:rPr>
                <w:sz w:val="24"/>
                <w:szCs w:val="24"/>
              </w:rPr>
            </w:pPr>
            <w:r w:rsidRPr="00BD2904">
              <w:rPr>
                <w:sz w:val="24"/>
                <w:szCs w:val="24"/>
              </w:rPr>
              <w:t>CO4 /  A</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9.</w:t>
            </w:r>
          </w:p>
        </w:tc>
        <w:tc>
          <w:tcPr>
            <w:tcW w:w="3806" w:type="pct"/>
          </w:tcPr>
          <w:p w:rsidR="000D6EBF" w:rsidRPr="00BD2904" w:rsidRDefault="000D6EBF" w:rsidP="00BD2AD3">
            <w:pPr>
              <w:jc w:val="both"/>
              <w:rPr>
                <w:sz w:val="24"/>
                <w:szCs w:val="24"/>
              </w:rPr>
            </w:pPr>
            <w:r w:rsidRPr="00BD2904">
              <w:rPr>
                <w:sz w:val="24"/>
                <w:szCs w:val="24"/>
              </w:rPr>
              <w:t>Define Viral marketing.</w:t>
            </w:r>
          </w:p>
        </w:tc>
        <w:tc>
          <w:tcPr>
            <w:tcW w:w="550" w:type="pct"/>
            <w:vAlign w:val="center"/>
          </w:tcPr>
          <w:p w:rsidR="000D6EBF" w:rsidRPr="00BD2904" w:rsidRDefault="000D6EBF" w:rsidP="00BD2904">
            <w:pPr>
              <w:jc w:val="center"/>
              <w:rPr>
                <w:sz w:val="24"/>
                <w:szCs w:val="24"/>
              </w:rPr>
            </w:pPr>
            <w:r w:rsidRPr="00BD2904">
              <w:rPr>
                <w:sz w:val="24"/>
                <w:szCs w:val="24"/>
              </w:rPr>
              <w:t>CO5 /  R</w:t>
            </w:r>
          </w:p>
        </w:tc>
        <w:tc>
          <w:tcPr>
            <w:tcW w:w="321" w:type="pct"/>
            <w:vAlign w:val="center"/>
          </w:tcPr>
          <w:p w:rsidR="000D6EBF" w:rsidRPr="00BD2904" w:rsidRDefault="000D6EBF" w:rsidP="00BD2904">
            <w:pPr>
              <w:jc w:val="center"/>
              <w:rPr>
                <w:sz w:val="24"/>
                <w:szCs w:val="24"/>
              </w:rPr>
            </w:pPr>
            <w:r w:rsidRPr="00BD2904">
              <w:rPr>
                <w:sz w:val="24"/>
                <w:szCs w:val="24"/>
              </w:rPr>
              <w:t>1</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10.</w:t>
            </w:r>
          </w:p>
        </w:tc>
        <w:tc>
          <w:tcPr>
            <w:tcW w:w="3806" w:type="pct"/>
          </w:tcPr>
          <w:p w:rsidR="000D6EBF" w:rsidRPr="00BD2904" w:rsidRDefault="000D6EBF" w:rsidP="00BD2AD3">
            <w:pPr>
              <w:jc w:val="both"/>
              <w:rPr>
                <w:sz w:val="24"/>
                <w:szCs w:val="24"/>
              </w:rPr>
            </w:pPr>
            <w:r w:rsidRPr="00BD2904">
              <w:rPr>
                <w:sz w:val="24"/>
                <w:szCs w:val="24"/>
              </w:rPr>
              <w:t xml:space="preserve">What is CPM and CPC? </w:t>
            </w:r>
          </w:p>
        </w:tc>
        <w:tc>
          <w:tcPr>
            <w:tcW w:w="550" w:type="pct"/>
            <w:vAlign w:val="center"/>
          </w:tcPr>
          <w:p w:rsidR="000D6EBF" w:rsidRPr="00BD2904" w:rsidRDefault="000D6EBF" w:rsidP="00BD2904">
            <w:pPr>
              <w:jc w:val="center"/>
              <w:rPr>
                <w:sz w:val="24"/>
                <w:szCs w:val="24"/>
              </w:rPr>
            </w:pPr>
            <w:r w:rsidRPr="00BD2904">
              <w:rPr>
                <w:sz w:val="24"/>
                <w:szCs w:val="24"/>
              </w:rPr>
              <w:t>CO 5 /  U</w:t>
            </w:r>
          </w:p>
        </w:tc>
        <w:tc>
          <w:tcPr>
            <w:tcW w:w="321" w:type="pct"/>
            <w:vAlign w:val="center"/>
          </w:tcPr>
          <w:p w:rsidR="000D6EBF" w:rsidRPr="00BD2904" w:rsidRDefault="000D6EBF" w:rsidP="00BD2904">
            <w:pPr>
              <w:jc w:val="center"/>
              <w:rPr>
                <w:sz w:val="24"/>
                <w:szCs w:val="24"/>
              </w:rPr>
            </w:pPr>
            <w:r w:rsidRPr="00BD2904">
              <w:rPr>
                <w:sz w:val="24"/>
                <w:szCs w:val="24"/>
              </w:rPr>
              <w:t>1</w:t>
            </w:r>
          </w:p>
        </w:tc>
      </w:tr>
    </w:tbl>
    <w:p w:rsidR="000D6EBF" w:rsidRPr="00BD2904" w:rsidRDefault="000D6EBF"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12"/>
        <w:gridCol w:w="1169"/>
        <w:gridCol w:w="902"/>
      </w:tblGrid>
      <w:tr w:rsidR="000D6EBF" w:rsidRPr="00BD2904" w:rsidTr="00BD2904">
        <w:tc>
          <w:tcPr>
            <w:tcW w:w="5000" w:type="pct"/>
            <w:gridSpan w:val="4"/>
          </w:tcPr>
          <w:p w:rsidR="000D6EBF" w:rsidRDefault="000D6EBF" w:rsidP="00BA50B9">
            <w:pPr>
              <w:jc w:val="center"/>
              <w:rPr>
                <w:b/>
                <w:sz w:val="24"/>
                <w:szCs w:val="24"/>
                <w:u w:val="single"/>
              </w:rPr>
            </w:pPr>
            <w:r w:rsidRPr="00BD2904">
              <w:rPr>
                <w:b/>
                <w:sz w:val="24"/>
                <w:szCs w:val="24"/>
                <w:u w:val="single"/>
              </w:rPr>
              <w:t xml:space="preserve">PART – B (6 X 3 = 18 MARKS) </w:t>
            </w:r>
          </w:p>
          <w:p w:rsidR="000D6EBF" w:rsidRPr="00BD2904" w:rsidRDefault="000D6EBF" w:rsidP="00BA50B9">
            <w:pPr>
              <w:jc w:val="center"/>
              <w:rPr>
                <w:b/>
                <w:sz w:val="24"/>
                <w:szCs w:val="24"/>
                <w:u w:val="single"/>
              </w:rPr>
            </w:pP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11.</w:t>
            </w:r>
          </w:p>
        </w:tc>
        <w:tc>
          <w:tcPr>
            <w:tcW w:w="3687" w:type="pct"/>
          </w:tcPr>
          <w:p w:rsidR="000D6EBF" w:rsidRPr="00BD2904" w:rsidRDefault="000D6EBF" w:rsidP="00BD2AD3">
            <w:pPr>
              <w:jc w:val="both"/>
              <w:rPr>
                <w:sz w:val="24"/>
                <w:szCs w:val="24"/>
              </w:rPr>
            </w:pPr>
            <w:r w:rsidRPr="00BD2904">
              <w:rPr>
                <w:sz w:val="24"/>
                <w:szCs w:val="24"/>
              </w:rPr>
              <w:t>What is an Ethical Question?</w:t>
            </w:r>
          </w:p>
        </w:tc>
        <w:tc>
          <w:tcPr>
            <w:tcW w:w="559" w:type="pct"/>
            <w:vAlign w:val="center"/>
          </w:tcPr>
          <w:p w:rsidR="000D6EBF" w:rsidRPr="00BD2904" w:rsidRDefault="000D6EBF" w:rsidP="00BD2904">
            <w:pPr>
              <w:jc w:val="center"/>
              <w:rPr>
                <w:sz w:val="24"/>
                <w:szCs w:val="24"/>
              </w:rPr>
            </w:pPr>
            <w:r w:rsidRPr="00BD2904">
              <w:rPr>
                <w:sz w:val="24"/>
                <w:szCs w:val="24"/>
              </w:rPr>
              <w:t>CO1 /  U</w:t>
            </w:r>
          </w:p>
        </w:tc>
        <w:tc>
          <w:tcPr>
            <w:tcW w:w="431" w:type="pct"/>
            <w:vAlign w:val="center"/>
          </w:tcPr>
          <w:p w:rsidR="000D6EBF" w:rsidRPr="00BD2904" w:rsidRDefault="000D6EBF" w:rsidP="00BD2904">
            <w:pPr>
              <w:jc w:val="center"/>
              <w:rPr>
                <w:sz w:val="24"/>
                <w:szCs w:val="24"/>
              </w:rPr>
            </w:pPr>
            <w:r w:rsidRPr="00BD2904">
              <w:rPr>
                <w:sz w:val="24"/>
                <w:szCs w:val="24"/>
              </w:rPr>
              <w:t>3</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12.</w:t>
            </w:r>
          </w:p>
        </w:tc>
        <w:tc>
          <w:tcPr>
            <w:tcW w:w="3687" w:type="pct"/>
          </w:tcPr>
          <w:p w:rsidR="000D6EBF" w:rsidRPr="00BD2904" w:rsidRDefault="000D6EBF" w:rsidP="00BD2AD3">
            <w:pPr>
              <w:jc w:val="both"/>
              <w:rPr>
                <w:sz w:val="24"/>
                <w:szCs w:val="24"/>
              </w:rPr>
            </w:pPr>
            <w:r w:rsidRPr="00BD2904">
              <w:rPr>
                <w:sz w:val="24"/>
                <w:szCs w:val="24"/>
              </w:rPr>
              <w:t>Mention the Types of Exploit.</w:t>
            </w:r>
          </w:p>
        </w:tc>
        <w:tc>
          <w:tcPr>
            <w:tcW w:w="559" w:type="pct"/>
            <w:vAlign w:val="center"/>
          </w:tcPr>
          <w:p w:rsidR="000D6EBF" w:rsidRPr="00BD2904" w:rsidRDefault="000D6EBF" w:rsidP="00BD2904">
            <w:pPr>
              <w:jc w:val="center"/>
              <w:rPr>
                <w:sz w:val="24"/>
                <w:szCs w:val="24"/>
              </w:rPr>
            </w:pPr>
            <w:r w:rsidRPr="00BD2904">
              <w:rPr>
                <w:sz w:val="24"/>
                <w:szCs w:val="24"/>
              </w:rPr>
              <w:t>CO2 /  R</w:t>
            </w:r>
          </w:p>
        </w:tc>
        <w:tc>
          <w:tcPr>
            <w:tcW w:w="431" w:type="pct"/>
            <w:vAlign w:val="center"/>
          </w:tcPr>
          <w:p w:rsidR="000D6EBF" w:rsidRPr="00BD2904" w:rsidRDefault="000D6EBF" w:rsidP="00BD2904">
            <w:pPr>
              <w:jc w:val="center"/>
              <w:rPr>
                <w:sz w:val="24"/>
                <w:szCs w:val="24"/>
              </w:rPr>
            </w:pPr>
            <w:r w:rsidRPr="00BD2904">
              <w:rPr>
                <w:sz w:val="24"/>
                <w:szCs w:val="24"/>
              </w:rPr>
              <w:t>3</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13.</w:t>
            </w:r>
          </w:p>
        </w:tc>
        <w:tc>
          <w:tcPr>
            <w:tcW w:w="3687" w:type="pct"/>
          </w:tcPr>
          <w:p w:rsidR="000D6EBF" w:rsidRPr="00BD2904" w:rsidRDefault="000D6EBF" w:rsidP="00BD2AD3">
            <w:pPr>
              <w:jc w:val="both"/>
              <w:rPr>
                <w:sz w:val="24"/>
                <w:szCs w:val="24"/>
              </w:rPr>
            </w:pPr>
            <w:r w:rsidRPr="00BD2904">
              <w:rPr>
                <w:sz w:val="24"/>
                <w:szCs w:val="24"/>
              </w:rPr>
              <w:t>State Copyright infringement.</w:t>
            </w:r>
          </w:p>
        </w:tc>
        <w:tc>
          <w:tcPr>
            <w:tcW w:w="559" w:type="pct"/>
            <w:vAlign w:val="center"/>
          </w:tcPr>
          <w:p w:rsidR="000D6EBF" w:rsidRPr="00BD2904" w:rsidRDefault="000D6EBF" w:rsidP="00BD2904">
            <w:pPr>
              <w:jc w:val="center"/>
              <w:rPr>
                <w:sz w:val="24"/>
                <w:szCs w:val="24"/>
              </w:rPr>
            </w:pPr>
            <w:r w:rsidRPr="00BD2904">
              <w:rPr>
                <w:sz w:val="24"/>
                <w:szCs w:val="24"/>
              </w:rPr>
              <w:t>CO3 /  A</w:t>
            </w:r>
          </w:p>
        </w:tc>
        <w:tc>
          <w:tcPr>
            <w:tcW w:w="431" w:type="pct"/>
            <w:vAlign w:val="center"/>
          </w:tcPr>
          <w:p w:rsidR="000D6EBF" w:rsidRPr="00BD2904" w:rsidRDefault="000D6EBF" w:rsidP="00BD2904">
            <w:pPr>
              <w:jc w:val="center"/>
              <w:rPr>
                <w:sz w:val="24"/>
                <w:szCs w:val="24"/>
              </w:rPr>
            </w:pPr>
            <w:r w:rsidRPr="00BD2904">
              <w:rPr>
                <w:sz w:val="24"/>
                <w:szCs w:val="24"/>
              </w:rPr>
              <w:t>3</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14.</w:t>
            </w:r>
          </w:p>
        </w:tc>
        <w:tc>
          <w:tcPr>
            <w:tcW w:w="3687" w:type="pct"/>
          </w:tcPr>
          <w:p w:rsidR="000D6EBF" w:rsidRPr="00BD2904" w:rsidRDefault="000D6EBF" w:rsidP="00BD2AD3">
            <w:pPr>
              <w:jc w:val="both"/>
              <w:rPr>
                <w:sz w:val="24"/>
                <w:szCs w:val="24"/>
              </w:rPr>
            </w:pPr>
            <w:r w:rsidRPr="00BD2904">
              <w:rPr>
                <w:sz w:val="24"/>
                <w:szCs w:val="24"/>
              </w:rPr>
              <w:t>Difference between Software quality and Quality management.</w:t>
            </w:r>
          </w:p>
        </w:tc>
        <w:tc>
          <w:tcPr>
            <w:tcW w:w="559" w:type="pct"/>
            <w:vAlign w:val="center"/>
          </w:tcPr>
          <w:p w:rsidR="000D6EBF" w:rsidRPr="00BD2904" w:rsidRDefault="000D6EBF" w:rsidP="00BD2904">
            <w:pPr>
              <w:jc w:val="center"/>
              <w:rPr>
                <w:sz w:val="24"/>
                <w:szCs w:val="24"/>
              </w:rPr>
            </w:pPr>
            <w:r w:rsidRPr="00BD2904">
              <w:rPr>
                <w:sz w:val="24"/>
                <w:szCs w:val="24"/>
              </w:rPr>
              <w:t>CO4 /  E</w:t>
            </w:r>
          </w:p>
        </w:tc>
        <w:tc>
          <w:tcPr>
            <w:tcW w:w="431" w:type="pct"/>
            <w:vAlign w:val="center"/>
          </w:tcPr>
          <w:p w:rsidR="000D6EBF" w:rsidRPr="00BD2904" w:rsidRDefault="000D6EBF" w:rsidP="00BD2904">
            <w:pPr>
              <w:jc w:val="center"/>
              <w:rPr>
                <w:sz w:val="24"/>
                <w:szCs w:val="24"/>
              </w:rPr>
            </w:pPr>
            <w:r w:rsidRPr="00BD2904">
              <w:rPr>
                <w:sz w:val="24"/>
                <w:szCs w:val="24"/>
              </w:rPr>
              <w:t>3</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15.</w:t>
            </w:r>
          </w:p>
        </w:tc>
        <w:tc>
          <w:tcPr>
            <w:tcW w:w="3687" w:type="pct"/>
          </w:tcPr>
          <w:p w:rsidR="000D6EBF" w:rsidRPr="00BD2904" w:rsidRDefault="000D6EBF" w:rsidP="00BD2AD3">
            <w:pPr>
              <w:jc w:val="both"/>
              <w:rPr>
                <w:sz w:val="24"/>
                <w:szCs w:val="24"/>
              </w:rPr>
            </w:pPr>
            <w:r w:rsidRPr="00BD2904">
              <w:rPr>
                <w:sz w:val="24"/>
                <w:szCs w:val="24"/>
              </w:rPr>
              <w:t>Explain Social Networking Ethical Issues.</w:t>
            </w:r>
          </w:p>
        </w:tc>
        <w:tc>
          <w:tcPr>
            <w:tcW w:w="559" w:type="pct"/>
            <w:vAlign w:val="center"/>
          </w:tcPr>
          <w:p w:rsidR="000D6EBF" w:rsidRPr="00BD2904" w:rsidRDefault="000D6EBF" w:rsidP="00BD2904">
            <w:pPr>
              <w:jc w:val="center"/>
              <w:rPr>
                <w:sz w:val="24"/>
                <w:szCs w:val="24"/>
              </w:rPr>
            </w:pPr>
            <w:r w:rsidRPr="00BD2904">
              <w:rPr>
                <w:sz w:val="24"/>
                <w:szCs w:val="24"/>
              </w:rPr>
              <w:t>CO5 /  R</w:t>
            </w:r>
          </w:p>
        </w:tc>
        <w:tc>
          <w:tcPr>
            <w:tcW w:w="431" w:type="pct"/>
            <w:vAlign w:val="center"/>
          </w:tcPr>
          <w:p w:rsidR="000D6EBF" w:rsidRPr="00BD2904" w:rsidRDefault="000D6EBF" w:rsidP="00BD2904">
            <w:pPr>
              <w:jc w:val="center"/>
              <w:rPr>
                <w:sz w:val="24"/>
                <w:szCs w:val="24"/>
              </w:rPr>
            </w:pPr>
            <w:r w:rsidRPr="00BD2904">
              <w:rPr>
                <w:sz w:val="24"/>
                <w:szCs w:val="24"/>
              </w:rPr>
              <w:t>3</w:t>
            </w:r>
          </w:p>
        </w:tc>
      </w:tr>
      <w:tr w:rsidR="000D6EBF" w:rsidRPr="00BD2904" w:rsidTr="00BD2904">
        <w:tc>
          <w:tcPr>
            <w:tcW w:w="323" w:type="pct"/>
            <w:vAlign w:val="center"/>
          </w:tcPr>
          <w:p w:rsidR="000D6EBF" w:rsidRPr="00BD2904" w:rsidRDefault="000D6EBF" w:rsidP="00BD2904">
            <w:pPr>
              <w:jc w:val="center"/>
              <w:rPr>
                <w:sz w:val="24"/>
                <w:szCs w:val="24"/>
              </w:rPr>
            </w:pPr>
            <w:r w:rsidRPr="00BD2904">
              <w:rPr>
                <w:sz w:val="24"/>
                <w:szCs w:val="24"/>
              </w:rPr>
              <w:t>16.</w:t>
            </w:r>
          </w:p>
        </w:tc>
        <w:tc>
          <w:tcPr>
            <w:tcW w:w="3687" w:type="pct"/>
          </w:tcPr>
          <w:p w:rsidR="000D6EBF" w:rsidRPr="00BD2904" w:rsidRDefault="000D6EBF" w:rsidP="00BD2AD3">
            <w:pPr>
              <w:jc w:val="both"/>
              <w:rPr>
                <w:sz w:val="24"/>
                <w:szCs w:val="24"/>
              </w:rPr>
            </w:pPr>
            <w:r w:rsidRPr="00BD2904">
              <w:rPr>
                <w:sz w:val="24"/>
                <w:szCs w:val="24"/>
              </w:rPr>
              <w:t>What is ISO 270012013?</w:t>
            </w:r>
          </w:p>
        </w:tc>
        <w:tc>
          <w:tcPr>
            <w:tcW w:w="559" w:type="pct"/>
            <w:vAlign w:val="center"/>
          </w:tcPr>
          <w:p w:rsidR="000D6EBF" w:rsidRPr="00BD2904" w:rsidRDefault="000D6EBF" w:rsidP="00BD2904">
            <w:pPr>
              <w:jc w:val="center"/>
              <w:rPr>
                <w:sz w:val="24"/>
                <w:szCs w:val="24"/>
              </w:rPr>
            </w:pPr>
            <w:r w:rsidRPr="00BD2904">
              <w:rPr>
                <w:sz w:val="24"/>
                <w:szCs w:val="24"/>
              </w:rPr>
              <w:t>CO6 /  U</w:t>
            </w:r>
          </w:p>
        </w:tc>
        <w:tc>
          <w:tcPr>
            <w:tcW w:w="431" w:type="pct"/>
            <w:vAlign w:val="center"/>
          </w:tcPr>
          <w:p w:rsidR="000D6EBF" w:rsidRPr="00BD2904" w:rsidRDefault="000D6EBF" w:rsidP="00BD2904">
            <w:pPr>
              <w:jc w:val="center"/>
              <w:rPr>
                <w:sz w:val="24"/>
                <w:szCs w:val="24"/>
              </w:rPr>
            </w:pPr>
            <w:r w:rsidRPr="00BD2904">
              <w:rPr>
                <w:sz w:val="24"/>
                <w:szCs w:val="24"/>
              </w:rPr>
              <w:t>3</w:t>
            </w:r>
          </w:p>
        </w:tc>
      </w:tr>
    </w:tbl>
    <w:p w:rsidR="000D6EBF" w:rsidRPr="00BD2904" w:rsidRDefault="000D6EB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7"/>
        <w:gridCol w:w="7148"/>
        <w:gridCol w:w="1171"/>
        <w:gridCol w:w="897"/>
      </w:tblGrid>
      <w:tr w:rsidR="000D6EBF" w:rsidRPr="00BD2904" w:rsidTr="00BD2904">
        <w:trPr>
          <w:trHeight w:val="232"/>
        </w:trPr>
        <w:tc>
          <w:tcPr>
            <w:tcW w:w="5000" w:type="pct"/>
            <w:gridSpan w:val="5"/>
          </w:tcPr>
          <w:p w:rsidR="000D6EBF" w:rsidRPr="00BD2904" w:rsidRDefault="000D6EBF" w:rsidP="00972E31">
            <w:pPr>
              <w:jc w:val="center"/>
              <w:rPr>
                <w:b/>
                <w:sz w:val="24"/>
                <w:szCs w:val="24"/>
                <w:u w:val="single"/>
              </w:rPr>
            </w:pPr>
            <w:r w:rsidRPr="00BD2904">
              <w:rPr>
                <w:b/>
                <w:sz w:val="24"/>
                <w:szCs w:val="24"/>
                <w:u w:val="single"/>
              </w:rPr>
              <w:t>PART – C (6 X 12 = 72 MARKS)</w:t>
            </w:r>
          </w:p>
          <w:p w:rsidR="000D6EBF" w:rsidRDefault="000D6EBF" w:rsidP="00F02693">
            <w:pPr>
              <w:jc w:val="center"/>
              <w:rPr>
                <w:b/>
                <w:sz w:val="24"/>
                <w:szCs w:val="24"/>
              </w:rPr>
            </w:pPr>
            <w:r w:rsidRPr="00BD2904">
              <w:rPr>
                <w:b/>
                <w:sz w:val="24"/>
                <w:szCs w:val="24"/>
              </w:rPr>
              <w:t>(Answer any five Questions from Q.no 17 to 23. Q.No 24 is  Compulsory)</w:t>
            </w:r>
          </w:p>
          <w:p w:rsidR="000D6EBF" w:rsidRPr="00BD2904" w:rsidRDefault="000D6EBF" w:rsidP="00F02693">
            <w:pPr>
              <w:jc w:val="center"/>
              <w:rPr>
                <w:b/>
                <w:sz w:val="24"/>
                <w:szCs w:val="24"/>
              </w:rPr>
            </w:pPr>
          </w:p>
        </w:tc>
      </w:tr>
      <w:tr w:rsidR="000D6EBF" w:rsidRPr="00BD2904" w:rsidTr="00BD2904">
        <w:trPr>
          <w:trHeight w:val="232"/>
        </w:trPr>
        <w:tc>
          <w:tcPr>
            <w:tcW w:w="323" w:type="pct"/>
            <w:vMerge w:val="restart"/>
            <w:vAlign w:val="center"/>
          </w:tcPr>
          <w:p w:rsidR="000D6EBF" w:rsidRPr="00BD2904" w:rsidRDefault="000D6EBF" w:rsidP="00BD2904">
            <w:pPr>
              <w:jc w:val="center"/>
              <w:rPr>
                <w:sz w:val="24"/>
                <w:szCs w:val="24"/>
              </w:rPr>
            </w:pPr>
            <w:r w:rsidRPr="00BD2904">
              <w:rPr>
                <w:sz w:val="24"/>
                <w:szCs w:val="24"/>
              </w:rPr>
              <w:t>17.</w:t>
            </w:r>
          </w:p>
        </w:tc>
        <w:tc>
          <w:tcPr>
            <w:tcW w:w="271" w:type="pct"/>
            <w:vAlign w:val="center"/>
          </w:tcPr>
          <w:p w:rsidR="000D6EBF" w:rsidRPr="00BD2904" w:rsidRDefault="000D6EBF" w:rsidP="00BD2904">
            <w:pPr>
              <w:jc w:val="center"/>
              <w:rPr>
                <w:sz w:val="24"/>
                <w:szCs w:val="24"/>
              </w:rPr>
            </w:pPr>
            <w:r w:rsidRPr="00BD2904">
              <w:rPr>
                <w:sz w:val="24"/>
                <w:szCs w:val="24"/>
              </w:rPr>
              <w:t>a.</w:t>
            </w:r>
          </w:p>
        </w:tc>
        <w:tc>
          <w:tcPr>
            <w:tcW w:w="3417" w:type="pct"/>
          </w:tcPr>
          <w:p w:rsidR="000D6EBF" w:rsidRPr="00BD2904" w:rsidRDefault="000D6EBF" w:rsidP="00BD2AD3">
            <w:pPr>
              <w:jc w:val="both"/>
              <w:rPr>
                <w:sz w:val="24"/>
                <w:szCs w:val="24"/>
              </w:rPr>
            </w:pPr>
            <w:r w:rsidRPr="00BD2904">
              <w:rPr>
                <w:sz w:val="24"/>
                <w:szCs w:val="24"/>
              </w:rPr>
              <w:t>How organizations can improve their ethics?</w:t>
            </w:r>
          </w:p>
        </w:tc>
        <w:tc>
          <w:tcPr>
            <w:tcW w:w="560" w:type="pct"/>
            <w:vAlign w:val="center"/>
          </w:tcPr>
          <w:p w:rsidR="000D6EBF" w:rsidRPr="00BD2904" w:rsidRDefault="000D6EBF" w:rsidP="00BD2904">
            <w:pPr>
              <w:jc w:val="center"/>
              <w:rPr>
                <w:sz w:val="24"/>
                <w:szCs w:val="24"/>
              </w:rPr>
            </w:pPr>
            <w:r w:rsidRPr="00BD2904">
              <w:rPr>
                <w:sz w:val="24"/>
                <w:szCs w:val="24"/>
              </w:rPr>
              <w:t>CO1 / U</w:t>
            </w:r>
          </w:p>
        </w:tc>
        <w:tc>
          <w:tcPr>
            <w:tcW w:w="430" w:type="pct"/>
            <w:vAlign w:val="center"/>
          </w:tcPr>
          <w:p w:rsidR="000D6EBF" w:rsidRPr="00BD2904" w:rsidRDefault="000D6EBF" w:rsidP="00BD2904">
            <w:pPr>
              <w:jc w:val="center"/>
              <w:rPr>
                <w:sz w:val="24"/>
                <w:szCs w:val="24"/>
              </w:rPr>
            </w:pPr>
            <w:r w:rsidRPr="00BD2904">
              <w:rPr>
                <w:sz w:val="24"/>
                <w:szCs w:val="24"/>
              </w:rPr>
              <w:t>5</w:t>
            </w:r>
          </w:p>
        </w:tc>
      </w:tr>
      <w:tr w:rsidR="000D6EBF" w:rsidRPr="00BD2904" w:rsidTr="00BD2904">
        <w:trPr>
          <w:trHeight w:val="232"/>
        </w:trPr>
        <w:tc>
          <w:tcPr>
            <w:tcW w:w="323" w:type="pct"/>
            <w:vMerge/>
            <w:vAlign w:val="center"/>
          </w:tcPr>
          <w:p w:rsidR="000D6EBF" w:rsidRPr="00BD2904" w:rsidRDefault="000D6EBF" w:rsidP="00BD2904">
            <w:pPr>
              <w:jc w:val="center"/>
              <w:rPr>
                <w:sz w:val="24"/>
                <w:szCs w:val="24"/>
              </w:rPr>
            </w:pPr>
          </w:p>
        </w:tc>
        <w:tc>
          <w:tcPr>
            <w:tcW w:w="271" w:type="pct"/>
            <w:vAlign w:val="center"/>
          </w:tcPr>
          <w:p w:rsidR="000D6EBF" w:rsidRPr="00BD2904" w:rsidRDefault="000D6EBF" w:rsidP="00BD2904">
            <w:pPr>
              <w:jc w:val="center"/>
              <w:rPr>
                <w:sz w:val="24"/>
                <w:szCs w:val="24"/>
              </w:rPr>
            </w:pPr>
            <w:r w:rsidRPr="00BD2904">
              <w:rPr>
                <w:sz w:val="24"/>
                <w:szCs w:val="24"/>
              </w:rPr>
              <w:t>b.</w:t>
            </w:r>
          </w:p>
        </w:tc>
        <w:tc>
          <w:tcPr>
            <w:tcW w:w="3417" w:type="pct"/>
          </w:tcPr>
          <w:p w:rsidR="000D6EBF" w:rsidRPr="00BD2904" w:rsidRDefault="000D6EBF" w:rsidP="00BD2AD3">
            <w:pPr>
              <w:jc w:val="both"/>
              <w:rPr>
                <w:sz w:val="24"/>
                <w:szCs w:val="24"/>
              </w:rPr>
            </w:pPr>
            <w:r w:rsidRPr="00BD2904">
              <w:rPr>
                <w:sz w:val="24"/>
                <w:szCs w:val="24"/>
              </w:rPr>
              <w:t>Why fostering corporate social responsibility and good business ethics is important?</w:t>
            </w:r>
          </w:p>
        </w:tc>
        <w:tc>
          <w:tcPr>
            <w:tcW w:w="560" w:type="pct"/>
            <w:vAlign w:val="center"/>
          </w:tcPr>
          <w:p w:rsidR="000D6EBF" w:rsidRPr="00BD2904" w:rsidRDefault="000D6EBF" w:rsidP="00BD2904">
            <w:pPr>
              <w:jc w:val="center"/>
              <w:rPr>
                <w:sz w:val="24"/>
                <w:szCs w:val="24"/>
              </w:rPr>
            </w:pPr>
            <w:r w:rsidRPr="00BD2904">
              <w:rPr>
                <w:sz w:val="24"/>
                <w:szCs w:val="24"/>
              </w:rPr>
              <w:t>CO1/ An</w:t>
            </w:r>
          </w:p>
        </w:tc>
        <w:tc>
          <w:tcPr>
            <w:tcW w:w="430" w:type="pct"/>
            <w:vAlign w:val="center"/>
          </w:tcPr>
          <w:p w:rsidR="000D6EBF" w:rsidRPr="00BD2904" w:rsidRDefault="000D6EBF" w:rsidP="00BD2904">
            <w:pPr>
              <w:jc w:val="center"/>
              <w:rPr>
                <w:sz w:val="24"/>
                <w:szCs w:val="24"/>
              </w:rPr>
            </w:pPr>
            <w:r w:rsidRPr="00BD2904">
              <w:rPr>
                <w:sz w:val="24"/>
                <w:szCs w:val="24"/>
              </w:rPr>
              <w:t>7</w:t>
            </w:r>
          </w:p>
        </w:tc>
      </w:tr>
      <w:tr w:rsidR="000D6EBF" w:rsidRPr="00BD2904" w:rsidTr="00BD2904">
        <w:trPr>
          <w:trHeight w:val="232"/>
        </w:trPr>
        <w:tc>
          <w:tcPr>
            <w:tcW w:w="323" w:type="pct"/>
            <w:vAlign w:val="center"/>
          </w:tcPr>
          <w:p w:rsidR="000D6EBF" w:rsidRPr="00BD2904" w:rsidRDefault="000D6EBF" w:rsidP="00BD2904">
            <w:pPr>
              <w:jc w:val="center"/>
              <w:rPr>
                <w:sz w:val="24"/>
                <w:szCs w:val="24"/>
              </w:rPr>
            </w:pPr>
          </w:p>
        </w:tc>
        <w:tc>
          <w:tcPr>
            <w:tcW w:w="271" w:type="pct"/>
            <w:vAlign w:val="center"/>
          </w:tcPr>
          <w:p w:rsidR="000D6EBF" w:rsidRPr="00BD2904" w:rsidRDefault="000D6EBF" w:rsidP="00BD2904">
            <w:pPr>
              <w:jc w:val="center"/>
              <w:rPr>
                <w:sz w:val="24"/>
                <w:szCs w:val="24"/>
              </w:rPr>
            </w:pPr>
          </w:p>
        </w:tc>
        <w:tc>
          <w:tcPr>
            <w:tcW w:w="3417" w:type="pct"/>
          </w:tcPr>
          <w:p w:rsidR="000D6EBF" w:rsidRPr="00BD2904" w:rsidRDefault="000D6EBF" w:rsidP="00BD2AD3">
            <w:pPr>
              <w:jc w:val="both"/>
              <w:rPr>
                <w:sz w:val="24"/>
                <w:szCs w:val="24"/>
              </w:rPr>
            </w:pPr>
          </w:p>
        </w:tc>
        <w:tc>
          <w:tcPr>
            <w:tcW w:w="560" w:type="pct"/>
            <w:vAlign w:val="center"/>
          </w:tcPr>
          <w:p w:rsidR="000D6EBF" w:rsidRPr="00BD2904" w:rsidRDefault="000D6EBF" w:rsidP="00BD2904">
            <w:pPr>
              <w:jc w:val="center"/>
              <w:rPr>
                <w:sz w:val="24"/>
                <w:szCs w:val="24"/>
              </w:rPr>
            </w:pPr>
          </w:p>
        </w:tc>
        <w:tc>
          <w:tcPr>
            <w:tcW w:w="430" w:type="pct"/>
            <w:vAlign w:val="center"/>
          </w:tcPr>
          <w:p w:rsidR="000D6EBF" w:rsidRPr="00BD2904" w:rsidRDefault="000D6EBF" w:rsidP="00BD2904">
            <w:pPr>
              <w:jc w:val="center"/>
              <w:rPr>
                <w:sz w:val="24"/>
                <w:szCs w:val="24"/>
              </w:rPr>
            </w:pPr>
          </w:p>
        </w:tc>
      </w:tr>
      <w:tr w:rsidR="000D6EBF" w:rsidRPr="00BD2904" w:rsidTr="00BD2904">
        <w:trPr>
          <w:trHeight w:val="232"/>
        </w:trPr>
        <w:tc>
          <w:tcPr>
            <w:tcW w:w="323" w:type="pct"/>
            <w:vAlign w:val="center"/>
          </w:tcPr>
          <w:p w:rsidR="000D6EBF" w:rsidRPr="00BD2904" w:rsidRDefault="000D6EBF" w:rsidP="00BD2904">
            <w:pPr>
              <w:jc w:val="center"/>
              <w:rPr>
                <w:sz w:val="24"/>
                <w:szCs w:val="24"/>
              </w:rPr>
            </w:pPr>
            <w:r w:rsidRPr="00BD2904">
              <w:rPr>
                <w:sz w:val="24"/>
                <w:szCs w:val="24"/>
              </w:rPr>
              <w:t>18.</w:t>
            </w:r>
          </w:p>
        </w:tc>
        <w:tc>
          <w:tcPr>
            <w:tcW w:w="271" w:type="pct"/>
            <w:vAlign w:val="center"/>
          </w:tcPr>
          <w:p w:rsidR="000D6EBF" w:rsidRPr="00BD2904" w:rsidRDefault="000D6EBF" w:rsidP="00BD2904">
            <w:pPr>
              <w:jc w:val="center"/>
              <w:rPr>
                <w:sz w:val="24"/>
                <w:szCs w:val="24"/>
              </w:rPr>
            </w:pPr>
          </w:p>
        </w:tc>
        <w:tc>
          <w:tcPr>
            <w:tcW w:w="3417" w:type="pct"/>
          </w:tcPr>
          <w:p w:rsidR="000D6EBF" w:rsidRPr="00BD2904" w:rsidRDefault="000D6EBF" w:rsidP="00BD2AD3">
            <w:pPr>
              <w:jc w:val="both"/>
              <w:rPr>
                <w:sz w:val="24"/>
                <w:szCs w:val="24"/>
              </w:rPr>
            </w:pPr>
            <w:r w:rsidRPr="00BD2904">
              <w:rPr>
                <w:sz w:val="24"/>
                <w:szCs w:val="24"/>
              </w:rPr>
              <w:t>How to encouraging the professionalism of it workers? Describe.</w:t>
            </w:r>
          </w:p>
        </w:tc>
        <w:tc>
          <w:tcPr>
            <w:tcW w:w="560" w:type="pct"/>
            <w:vAlign w:val="center"/>
          </w:tcPr>
          <w:p w:rsidR="000D6EBF" w:rsidRPr="00BD2904" w:rsidRDefault="000D6EBF" w:rsidP="00BD2904">
            <w:pPr>
              <w:jc w:val="center"/>
              <w:rPr>
                <w:sz w:val="24"/>
                <w:szCs w:val="24"/>
              </w:rPr>
            </w:pPr>
            <w:r w:rsidRPr="00BD2904">
              <w:rPr>
                <w:sz w:val="24"/>
                <w:szCs w:val="24"/>
              </w:rPr>
              <w:t>CO2 / A</w:t>
            </w:r>
          </w:p>
        </w:tc>
        <w:tc>
          <w:tcPr>
            <w:tcW w:w="430" w:type="pct"/>
            <w:vAlign w:val="center"/>
          </w:tcPr>
          <w:p w:rsidR="000D6EBF" w:rsidRPr="00BD2904" w:rsidRDefault="000D6EBF" w:rsidP="00BD2904">
            <w:pPr>
              <w:jc w:val="center"/>
              <w:rPr>
                <w:sz w:val="24"/>
                <w:szCs w:val="24"/>
              </w:rPr>
            </w:pPr>
            <w:r w:rsidRPr="00BD2904">
              <w:rPr>
                <w:sz w:val="24"/>
                <w:szCs w:val="24"/>
              </w:rPr>
              <w:t>12</w:t>
            </w:r>
          </w:p>
        </w:tc>
      </w:tr>
      <w:tr w:rsidR="000D6EBF" w:rsidRPr="00BD2904" w:rsidTr="00BD2904">
        <w:trPr>
          <w:trHeight w:val="232"/>
        </w:trPr>
        <w:tc>
          <w:tcPr>
            <w:tcW w:w="323" w:type="pct"/>
            <w:vAlign w:val="center"/>
          </w:tcPr>
          <w:p w:rsidR="000D6EBF" w:rsidRPr="00BD2904" w:rsidRDefault="000D6EBF" w:rsidP="00BD2904">
            <w:pPr>
              <w:jc w:val="center"/>
              <w:rPr>
                <w:sz w:val="24"/>
                <w:szCs w:val="24"/>
              </w:rPr>
            </w:pPr>
          </w:p>
        </w:tc>
        <w:tc>
          <w:tcPr>
            <w:tcW w:w="271" w:type="pct"/>
            <w:vAlign w:val="center"/>
          </w:tcPr>
          <w:p w:rsidR="000D6EBF" w:rsidRPr="00BD2904" w:rsidRDefault="000D6EBF" w:rsidP="00BD2904">
            <w:pPr>
              <w:jc w:val="center"/>
              <w:rPr>
                <w:sz w:val="24"/>
                <w:szCs w:val="24"/>
              </w:rPr>
            </w:pPr>
          </w:p>
        </w:tc>
        <w:tc>
          <w:tcPr>
            <w:tcW w:w="3417" w:type="pct"/>
          </w:tcPr>
          <w:p w:rsidR="000D6EBF" w:rsidRPr="00BD2904" w:rsidRDefault="000D6EBF" w:rsidP="00BD2AD3">
            <w:pPr>
              <w:jc w:val="both"/>
              <w:rPr>
                <w:sz w:val="24"/>
                <w:szCs w:val="24"/>
              </w:rPr>
            </w:pPr>
          </w:p>
        </w:tc>
        <w:tc>
          <w:tcPr>
            <w:tcW w:w="560" w:type="pct"/>
            <w:vAlign w:val="center"/>
          </w:tcPr>
          <w:p w:rsidR="000D6EBF" w:rsidRPr="00BD2904" w:rsidRDefault="000D6EBF" w:rsidP="00BD2904">
            <w:pPr>
              <w:jc w:val="center"/>
              <w:rPr>
                <w:sz w:val="24"/>
                <w:szCs w:val="24"/>
              </w:rPr>
            </w:pPr>
          </w:p>
        </w:tc>
        <w:tc>
          <w:tcPr>
            <w:tcW w:w="430" w:type="pct"/>
            <w:vAlign w:val="center"/>
          </w:tcPr>
          <w:p w:rsidR="000D6EBF" w:rsidRPr="00BD2904" w:rsidRDefault="000D6EBF" w:rsidP="00BD2904">
            <w:pPr>
              <w:jc w:val="center"/>
              <w:rPr>
                <w:sz w:val="24"/>
                <w:szCs w:val="24"/>
              </w:rPr>
            </w:pPr>
          </w:p>
        </w:tc>
      </w:tr>
      <w:tr w:rsidR="000D6EBF" w:rsidRPr="00BD2904" w:rsidTr="00BD2904">
        <w:trPr>
          <w:trHeight w:val="232"/>
        </w:trPr>
        <w:tc>
          <w:tcPr>
            <w:tcW w:w="323" w:type="pct"/>
            <w:vMerge w:val="restart"/>
            <w:vAlign w:val="center"/>
          </w:tcPr>
          <w:p w:rsidR="000D6EBF" w:rsidRPr="00BD2904" w:rsidRDefault="000D6EBF" w:rsidP="00BD2904">
            <w:pPr>
              <w:jc w:val="center"/>
              <w:rPr>
                <w:sz w:val="24"/>
                <w:szCs w:val="24"/>
              </w:rPr>
            </w:pPr>
            <w:r w:rsidRPr="00BD2904">
              <w:rPr>
                <w:sz w:val="24"/>
                <w:szCs w:val="24"/>
              </w:rPr>
              <w:t>19.</w:t>
            </w:r>
          </w:p>
        </w:tc>
        <w:tc>
          <w:tcPr>
            <w:tcW w:w="271" w:type="pct"/>
            <w:vAlign w:val="center"/>
          </w:tcPr>
          <w:p w:rsidR="000D6EBF" w:rsidRPr="00BD2904" w:rsidRDefault="000D6EBF" w:rsidP="00BD2904">
            <w:pPr>
              <w:jc w:val="center"/>
              <w:rPr>
                <w:sz w:val="24"/>
                <w:szCs w:val="24"/>
              </w:rPr>
            </w:pPr>
            <w:r w:rsidRPr="00BD2904">
              <w:rPr>
                <w:sz w:val="24"/>
                <w:szCs w:val="24"/>
              </w:rPr>
              <w:t>a.</w:t>
            </w:r>
          </w:p>
        </w:tc>
        <w:tc>
          <w:tcPr>
            <w:tcW w:w="3417" w:type="pct"/>
          </w:tcPr>
          <w:p w:rsidR="000D6EBF" w:rsidRPr="00BD2904" w:rsidRDefault="000D6EBF" w:rsidP="00BD2AD3">
            <w:pPr>
              <w:jc w:val="both"/>
              <w:rPr>
                <w:sz w:val="24"/>
                <w:szCs w:val="24"/>
              </w:rPr>
            </w:pPr>
            <w:r w:rsidRPr="00BD2904">
              <w:rPr>
                <w:sz w:val="24"/>
                <w:szCs w:val="24"/>
              </w:rPr>
              <w:t>Short notes on Competitive Intelligence.</w:t>
            </w:r>
          </w:p>
        </w:tc>
        <w:tc>
          <w:tcPr>
            <w:tcW w:w="560" w:type="pct"/>
            <w:vAlign w:val="center"/>
          </w:tcPr>
          <w:p w:rsidR="000D6EBF" w:rsidRPr="00BD2904" w:rsidRDefault="000D6EBF" w:rsidP="00BD2904">
            <w:pPr>
              <w:jc w:val="center"/>
              <w:rPr>
                <w:sz w:val="24"/>
                <w:szCs w:val="24"/>
              </w:rPr>
            </w:pPr>
            <w:r w:rsidRPr="00BD2904">
              <w:rPr>
                <w:sz w:val="24"/>
                <w:szCs w:val="24"/>
              </w:rPr>
              <w:t>CO3/  E</w:t>
            </w:r>
          </w:p>
        </w:tc>
        <w:tc>
          <w:tcPr>
            <w:tcW w:w="430" w:type="pct"/>
            <w:vAlign w:val="center"/>
          </w:tcPr>
          <w:p w:rsidR="000D6EBF" w:rsidRPr="00BD2904" w:rsidRDefault="000D6EBF" w:rsidP="00BD2904">
            <w:pPr>
              <w:jc w:val="center"/>
              <w:rPr>
                <w:sz w:val="24"/>
                <w:szCs w:val="24"/>
              </w:rPr>
            </w:pPr>
            <w:r w:rsidRPr="00BD2904">
              <w:rPr>
                <w:sz w:val="24"/>
                <w:szCs w:val="24"/>
              </w:rPr>
              <w:t>5</w:t>
            </w:r>
          </w:p>
        </w:tc>
      </w:tr>
      <w:tr w:rsidR="000D6EBF" w:rsidRPr="00BD2904" w:rsidTr="00BD2904">
        <w:trPr>
          <w:trHeight w:val="232"/>
        </w:trPr>
        <w:tc>
          <w:tcPr>
            <w:tcW w:w="323" w:type="pct"/>
            <w:vMerge/>
            <w:vAlign w:val="center"/>
          </w:tcPr>
          <w:p w:rsidR="000D6EBF" w:rsidRPr="00BD2904" w:rsidRDefault="000D6EBF" w:rsidP="00BD2904">
            <w:pPr>
              <w:jc w:val="center"/>
              <w:rPr>
                <w:sz w:val="24"/>
                <w:szCs w:val="24"/>
              </w:rPr>
            </w:pPr>
          </w:p>
        </w:tc>
        <w:tc>
          <w:tcPr>
            <w:tcW w:w="271" w:type="pct"/>
            <w:vAlign w:val="center"/>
          </w:tcPr>
          <w:p w:rsidR="000D6EBF" w:rsidRPr="00BD2904" w:rsidRDefault="000D6EBF" w:rsidP="00BD2904">
            <w:pPr>
              <w:jc w:val="center"/>
              <w:rPr>
                <w:sz w:val="24"/>
                <w:szCs w:val="24"/>
              </w:rPr>
            </w:pPr>
            <w:r w:rsidRPr="00BD2904">
              <w:rPr>
                <w:sz w:val="24"/>
                <w:szCs w:val="24"/>
              </w:rPr>
              <w:t>b.</w:t>
            </w:r>
          </w:p>
        </w:tc>
        <w:tc>
          <w:tcPr>
            <w:tcW w:w="3417" w:type="pct"/>
          </w:tcPr>
          <w:p w:rsidR="000D6EBF" w:rsidRPr="00BD2904" w:rsidRDefault="000D6EBF" w:rsidP="00BD2AD3">
            <w:pPr>
              <w:jc w:val="both"/>
              <w:rPr>
                <w:sz w:val="24"/>
                <w:szCs w:val="24"/>
              </w:rPr>
            </w:pPr>
            <w:r w:rsidRPr="00BD2904">
              <w:rPr>
                <w:sz w:val="24"/>
                <w:szCs w:val="24"/>
              </w:rPr>
              <w:t>Illustrate the concept of Cyber</w:t>
            </w:r>
            <w:r>
              <w:rPr>
                <w:sz w:val="24"/>
                <w:szCs w:val="24"/>
              </w:rPr>
              <w:t xml:space="preserve"> </w:t>
            </w:r>
            <w:r w:rsidRPr="00BD2904">
              <w:rPr>
                <w:sz w:val="24"/>
                <w:szCs w:val="24"/>
              </w:rPr>
              <w:t>squatting.</w:t>
            </w:r>
          </w:p>
        </w:tc>
        <w:tc>
          <w:tcPr>
            <w:tcW w:w="560" w:type="pct"/>
            <w:vAlign w:val="center"/>
          </w:tcPr>
          <w:p w:rsidR="000D6EBF" w:rsidRPr="00BD2904" w:rsidRDefault="000D6EBF" w:rsidP="00BD2904">
            <w:pPr>
              <w:jc w:val="center"/>
              <w:rPr>
                <w:sz w:val="24"/>
                <w:szCs w:val="24"/>
              </w:rPr>
            </w:pPr>
            <w:r w:rsidRPr="00BD2904">
              <w:rPr>
                <w:sz w:val="24"/>
                <w:szCs w:val="24"/>
              </w:rPr>
              <w:t>CO3/ An</w:t>
            </w:r>
          </w:p>
        </w:tc>
        <w:tc>
          <w:tcPr>
            <w:tcW w:w="430" w:type="pct"/>
            <w:vAlign w:val="center"/>
          </w:tcPr>
          <w:p w:rsidR="000D6EBF" w:rsidRPr="00BD2904" w:rsidRDefault="000D6EBF" w:rsidP="00BD2904">
            <w:pPr>
              <w:jc w:val="center"/>
              <w:rPr>
                <w:sz w:val="24"/>
                <w:szCs w:val="24"/>
              </w:rPr>
            </w:pPr>
            <w:r w:rsidRPr="00BD2904">
              <w:rPr>
                <w:sz w:val="24"/>
                <w:szCs w:val="24"/>
              </w:rPr>
              <w:t>7</w:t>
            </w:r>
          </w:p>
        </w:tc>
      </w:tr>
      <w:tr w:rsidR="000D6EBF" w:rsidRPr="00BD2904" w:rsidTr="00BD2904">
        <w:trPr>
          <w:trHeight w:val="232"/>
        </w:trPr>
        <w:tc>
          <w:tcPr>
            <w:tcW w:w="323" w:type="pct"/>
            <w:vAlign w:val="center"/>
          </w:tcPr>
          <w:p w:rsidR="000D6EBF" w:rsidRPr="00BD2904" w:rsidRDefault="000D6EBF" w:rsidP="00BD2904">
            <w:pPr>
              <w:jc w:val="center"/>
              <w:rPr>
                <w:sz w:val="24"/>
                <w:szCs w:val="24"/>
              </w:rPr>
            </w:pPr>
          </w:p>
        </w:tc>
        <w:tc>
          <w:tcPr>
            <w:tcW w:w="271" w:type="pct"/>
            <w:vAlign w:val="center"/>
          </w:tcPr>
          <w:p w:rsidR="000D6EBF" w:rsidRPr="00BD2904" w:rsidRDefault="000D6EBF" w:rsidP="00BD2904">
            <w:pPr>
              <w:jc w:val="center"/>
              <w:rPr>
                <w:sz w:val="24"/>
                <w:szCs w:val="24"/>
              </w:rPr>
            </w:pPr>
          </w:p>
        </w:tc>
        <w:tc>
          <w:tcPr>
            <w:tcW w:w="3417" w:type="pct"/>
          </w:tcPr>
          <w:p w:rsidR="000D6EBF" w:rsidRPr="00BD2904" w:rsidRDefault="000D6EBF" w:rsidP="00BD2AD3">
            <w:pPr>
              <w:jc w:val="both"/>
              <w:rPr>
                <w:sz w:val="24"/>
                <w:szCs w:val="24"/>
              </w:rPr>
            </w:pPr>
          </w:p>
        </w:tc>
        <w:tc>
          <w:tcPr>
            <w:tcW w:w="560" w:type="pct"/>
            <w:vAlign w:val="center"/>
          </w:tcPr>
          <w:p w:rsidR="000D6EBF" w:rsidRPr="00BD2904" w:rsidRDefault="000D6EBF" w:rsidP="00BD2904">
            <w:pPr>
              <w:jc w:val="center"/>
              <w:rPr>
                <w:sz w:val="24"/>
                <w:szCs w:val="24"/>
              </w:rPr>
            </w:pPr>
          </w:p>
        </w:tc>
        <w:tc>
          <w:tcPr>
            <w:tcW w:w="430" w:type="pct"/>
            <w:vAlign w:val="center"/>
          </w:tcPr>
          <w:p w:rsidR="000D6EBF" w:rsidRPr="00BD2904" w:rsidRDefault="000D6EBF" w:rsidP="00BD2904">
            <w:pPr>
              <w:jc w:val="center"/>
              <w:rPr>
                <w:sz w:val="24"/>
                <w:szCs w:val="24"/>
              </w:rPr>
            </w:pPr>
          </w:p>
        </w:tc>
      </w:tr>
      <w:tr w:rsidR="000D6EBF" w:rsidRPr="00BD2904" w:rsidTr="00BD2904">
        <w:trPr>
          <w:trHeight w:val="232"/>
        </w:trPr>
        <w:tc>
          <w:tcPr>
            <w:tcW w:w="323" w:type="pct"/>
            <w:vAlign w:val="center"/>
          </w:tcPr>
          <w:p w:rsidR="000D6EBF" w:rsidRPr="00BD2904" w:rsidRDefault="000D6EBF" w:rsidP="00BD2904">
            <w:pPr>
              <w:jc w:val="center"/>
              <w:rPr>
                <w:sz w:val="24"/>
                <w:szCs w:val="24"/>
              </w:rPr>
            </w:pPr>
            <w:r w:rsidRPr="00BD2904">
              <w:rPr>
                <w:sz w:val="24"/>
                <w:szCs w:val="24"/>
              </w:rPr>
              <w:t>20.</w:t>
            </w:r>
          </w:p>
        </w:tc>
        <w:tc>
          <w:tcPr>
            <w:tcW w:w="271" w:type="pct"/>
            <w:vAlign w:val="center"/>
          </w:tcPr>
          <w:p w:rsidR="000D6EBF" w:rsidRPr="00BD2904" w:rsidRDefault="000D6EBF" w:rsidP="00BD2904">
            <w:pPr>
              <w:jc w:val="center"/>
              <w:rPr>
                <w:sz w:val="24"/>
                <w:szCs w:val="24"/>
              </w:rPr>
            </w:pPr>
          </w:p>
        </w:tc>
        <w:tc>
          <w:tcPr>
            <w:tcW w:w="3417" w:type="pct"/>
          </w:tcPr>
          <w:p w:rsidR="000D6EBF" w:rsidRPr="00BD2904" w:rsidRDefault="000D6EBF" w:rsidP="00BD2AD3">
            <w:pPr>
              <w:jc w:val="both"/>
              <w:rPr>
                <w:sz w:val="24"/>
                <w:szCs w:val="24"/>
              </w:rPr>
            </w:pPr>
            <w:r w:rsidRPr="00BD2904">
              <w:rPr>
                <w:sz w:val="24"/>
                <w:szCs w:val="24"/>
              </w:rPr>
              <w:t>Describe Software Development and Information Technology Strategies to Engineer.</w:t>
            </w:r>
          </w:p>
        </w:tc>
        <w:tc>
          <w:tcPr>
            <w:tcW w:w="560" w:type="pct"/>
            <w:vAlign w:val="center"/>
          </w:tcPr>
          <w:p w:rsidR="000D6EBF" w:rsidRPr="00BD2904" w:rsidRDefault="000D6EBF" w:rsidP="00BD2904">
            <w:pPr>
              <w:jc w:val="center"/>
              <w:rPr>
                <w:sz w:val="24"/>
                <w:szCs w:val="24"/>
              </w:rPr>
            </w:pPr>
            <w:r w:rsidRPr="00BD2904">
              <w:rPr>
                <w:sz w:val="24"/>
                <w:szCs w:val="24"/>
              </w:rPr>
              <w:t>CO4/ An</w:t>
            </w:r>
          </w:p>
        </w:tc>
        <w:tc>
          <w:tcPr>
            <w:tcW w:w="430" w:type="pct"/>
            <w:vAlign w:val="center"/>
          </w:tcPr>
          <w:p w:rsidR="000D6EBF" w:rsidRPr="00BD2904" w:rsidRDefault="000D6EBF" w:rsidP="00BD2904">
            <w:pPr>
              <w:jc w:val="center"/>
              <w:rPr>
                <w:sz w:val="24"/>
                <w:szCs w:val="24"/>
              </w:rPr>
            </w:pPr>
            <w:r w:rsidRPr="00BD2904">
              <w:rPr>
                <w:sz w:val="24"/>
                <w:szCs w:val="24"/>
              </w:rPr>
              <w:t>12</w:t>
            </w:r>
          </w:p>
        </w:tc>
      </w:tr>
      <w:tr w:rsidR="000D6EBF" w:rsidRPr="00BD2904" w:rsidTr="00BD2904">
        <w:trPr>
          <w:trHeight w:val="232"/>
        </w:trPr>
        <w:tc>
          <w:tcPr>
            <w:tcW w:w="323" w:type="pct"/>
          </w:tcPr>
          <w:p w:rsidR="000D6EBF" w:rsidRPr="00BD2904" w:rsidRDefault="000D6EBF" w:rsidP="00972E31">
            <w:pPr>
              <w:jc w:val="center"/>
              <w:rPr>
                <w:sz w:val="24"/>
                <w:szCs w:val="24"/>
              </w:rPr>
            </w:pPr>
          </w:p>
        </w:tc>
        <w:tc>
          <w:tcPr>
            <w:tcW w:w="271" w:type="pct"/>
          </w:tcPr>
          <w:p w:rsidR="000D6EBF" w:rsidRPr="00BD2904" w:rsidRDefault="000D6EBF" w:rsidP="00972E31">
            <w:pPr>
              <w:jc w:val="center"/>
              <w:rPr>
                <w:sz w:val="24"/>
                <w:szCs w:val="24"/>
              </w:rPr>
            </w:pPr>
          </w:p>
        </w:tc>
        <w:tc>
          <w:tcPr>
            <w:tcW w:w="3417" w:type="pct"/>
          </w:tcPr>
          <w:p w:rsidR="000D6EBF" w:rsidRPr="00BD2904" w:rsidRDefault="000D6EBF" w:rsidP="00972E31">
            <w:pPr>
              <w:rPr>
                <w:sz w:val="24"/>
                <w:szCs w:val="24"/>
              </w:rPr>
            </w:pPr>
          </w:p>
        </w:tc>
        <w:tc>
          <w:tcPr>
            <w:tcW w:w="560" w:type="pct"/>
          </w:tcPr>
          <w:p w:rsidR="000D6EBF" w:rsidRPr="00BD2904" w:rsidRDefault="000D6EBF" w:rsidP="00972E31">
            <w:pPr>
              <w:jc w:val="center"/>
              <w:rPr>
                <w:sz w:val="24"/>
                <w:szCs w:val="24"/>
              </w:rPr>
            </w:pPr>
          </w:p>
        </w:tc>
        <w:tc>
          <w:tcPr>
            <w:tcW w:w="430" w:type="pct"/>
          </w:tcPr>
          <w:p w:rsidR="000D6EBF" w:rsidRPr="00BD2904" w:rsidRDefault="000D6EBF" w:rsidP="00972E31">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146"/>
        <w:gridCol w:w="1169"/>
        <w:gridCol w:w="902"/>
      </w:tblGrid>
      <w:tr w:rsidR="000D6EBF" w:rsidRPr="00BD2904" w:rsidTr="00BD2904">
        <w:trPr>
          <w:trHeight w:val="232"/>
        </w:trPr>
        <w:tc>
          <w:tcPr>
            <w:tcW w:w="323" w:type="pct"/>
            <w:vAlign w:val="center"/>
          </w:tcPr>
          <w:p w:rsidR="000D6EBF" w:rsidRPr="00BD2904" w:rsidRDefault="000D6EBF" w:rsidP="00BD2904">
            <w:pPr>
              <w:jc w:val="center"/>
              <w:rPr>
                <w:sz w:val="24"/>
                <w:szCs w:val="24"/>
              </w:rPr>
            </w:pPr>
            <w:r w:rsidRPr="00BD2904">
              <w:rPr>
                <w:sz w:val="24"/>
                <w:szCs w:val="24"/>
              </w:rPr>
              <w:t>21.</w:t>
            </w:r>
          </w:p>
        </w:tc>
        <w:tc>
          <w:tcPr>
            <w:tcW w:w="271" w:type="pct"/>
            <w:vAlign w:val="center"/>
          </w:tcPr>
          <w:p w:rsidR="000D6EBF" w:rsidRPr="00BD2904" w:rsidRDefault="000D6EBF" w:rsidP="00BD2904">
            <w:pPr>
              <w:jc w:val="center"/>
              <w:rPr>
                <w:sz w:val="24"/>
                <w:szCs w:val="24"/>
              </w:rPr>
            </w:pPr>
          </w:p>
        </w:tc>
        <w:tc>
          <w:tcPr>
            <w:tcW w:w="3416" w:type="pct"/>
          </w:tcPr>
          <w:p w:rsidR="000D6EBF" w:rsidRPr="00BD2904" w:rsidRDefault="000D6EBF" w:rsidP="00BD2AD3">
            <w:pPr>
              <w:jc w:val="both"/>
              <w:rPr>
                <w:sz w:val="24"/>
                <w:szCs w:val="24"/>
              </w:rPr>
            </w:pPr>
            <w:r>
              <w:rPr>
                <w:sz w:val="24"/>
                <w:szCs w:val="24"/>
              </w:rPr>
              <w:t>Explain in detail</w:t>
            </w:r>
            <w:r w:rsidRPr="00BD2904">
              <w:rPr>
                <w:sz w:val="24"/>
                <w:szCs w:val="24"/>
              </w:rPr>
              <w:t xml:space="preserve"> about Business Applications of Online Social Networking.</w:t>
            </w:r>
          </w:p>
        </w:tc>
        <w:tc>
          <w:tcPr>
            <w:tcW w:w="559" w:type="pct"/>
            <w:vAlign w:val="center"/>
          </w:tcPr>
          <w:p w:rsidR="000D6EBF" w:rsidRPr="00BD2904" w:rsidRDefault="000D6EBF" w:rsidP="00BD2904">
            <w:pPr>
              <w:jc w:val="center"/>
              <w:rPr>
                <w:sz w:val="24"/>
                <w:szCs w:val="24"/>
              </w:rPr>
            </w:pPr>
            <w:r w:rsidRPr="00BD2904">
              <w:rPr>
                <w:sz w:val="24"/>
                <w:szCs w:val="24"/>
              </w:rPr>
              <w:t>CO5 / E</w:t>
            </w:r>
          </w:p>
        </w:tc>
        <w:tc>
          <w:tcPr>
            <w:tcW w:w="431" w:type="pct"/>
            <w:vAlign w:val="center"/>
          </w:tcPr>
          <w:p w:rsidR="000D6EBF" w:rsidRPr="00BD2904" w:rsidRDefault="000D6EBF" w:rsidP="00BD2904">
            <w:pPr>
              <w:jc w:val="center"/>
              <w:rPr>
                <w:sz w:val="24"/>
                <w:szCs w:val="24"/>
              </w:rPr>
            </w:pPr>
            <w:r w:rsidRPr="00BD2904">
              <w:rPr>
                <w:sz w:val="24"/>
                <w:szCs w:val="24"/>
              </w:rPr>
              <w:t>12</w:t>
            </w:r>
          </w:p>
        </w:tc>
      </w:tr>
      <w:tr w:rsidR="000D6EBF" w:rsidRPr="00BD2904" w:rsidTr="00BD2904">
        <w:trPr>
          <w:trHeight w:val="232"/>
        </w:trPr>
        <w:tc>
          <w:tcPr>
            <w:tcW w:w="323" w:type="pct"/>
            <w:vAlign w:val="center"/>
          </w:tcPr>
          <w:p w:rsidR="000D6EBF" w:rsidRPr="00BD2904" w:rsidRDefault="000D6EBF" w:rsidP="00BD2904">
            <w:pPr>
              <w:jc w:val="center"/>
              <w:rPr>
                <w:sz w:val="24"/>
                <w:szCs w:val="24"/>
              </w:rPr>
            </w:pPr>
          </w:p>
        </w:tc>
        <w:tc>
          <w:tcPr>
            <w:tcW w:w="271" w:type="pct"/>
            <w:vAlign w:val="center"/>
          </w:tcPr>
          <w:p w:rsidR="000D6EBF" w:rsidRPr="00BD2904" w:rsidRDefault="000D6EBF" w:rsidP="00BD2904">
            <w:pPr>
              <w:jc w:val="center"/>
              <w:rPr>
                <w:sz w:val="24"/>
                <w:szCs w:val="24"/>
              </w:rPr>
            </w:pPr>
          </w:p>
        </w:tc>
        <w:tc>
          <w:tcPr>
            <w:tcW w:w="3416" w:type="pct"/>
          </w:tcPr>
          <w:p w:rsidR="000D6EBF" w:rsidRPr="00BD2904" w:rsidRDefault="000D6EBF" w:rsidP="00BD2AD3">
            <w:pPr>
              <w:jc w:val="both"/>
              <w:rPr>
                <w:sz w:val="24"/>
                <w:szCs w:val="24"/>
              </w:rPr>
            </w:pPr>
          </w:p>
        </w:tc>
        <w:tc>
          <w:tcPr>
            <w:tcW w:w="559" w:type="pct"/>
            <w:vAlign w:val="center"/>
          </w:tcPr>
          <w:p w:rsidR="000D6EBF" w:rsidRPr="00BD2904" w:rsidRDefault="000D6EBF" w:rsidP="00BD2904">
            <w:pPr>
              <w:jc w:val="center"/>
              <w:rPr>
                <w:sz w:val="24"/>
                <w:szCs w:val="24"/>
              </w:rPr>
            </w:pPr>
          </w:p>
        </w:tc>
        <w:tc>
          <w:tcPr>
            <w:tcW w:w="431" w:type="pct"/>
            <w:vAlign w:val="center"/>
          </w:tcPr>
          <w:p w:rsidR="000D6EBF" w:rsidRPr="00BD2904" w:rsidRDefault="000D6EBF" w:rsidP="00BD2904">
            <w:pPr>
              <w:jc w:val="center"/>
              <w:rPr>
                <w:sz w:val="24"/>
                <w:szCs w:val="24"/>
              </w:rPr>
            </w:pPr>
          </w:p>
        </w:tc>
      </w:tr>
      <w:tr w:rsidR="000D6EBF" w:rsidRPr="00BD2904" w:rsidTr="00BD2904">
        <w:trPr>
          <w:trHeight w:val="234"/>
        </w:trPr>
        <w:tc>
          <w:tcPr>
            <w:tcW w:w="323" w:type="pct"/>
            <w:vAlign w:val="center"/>
          </w:tcPr>
          <w:p w:rsidR="000D6EBF" w:rsidRPr="00BD2904" w:rsidRDefault="000D6EBF" w:rsidP="00BD2904">
            <w:pPr>
              <w:jc w:val="center"/>
              <w:rPr>
                <w:sz w:val="24"/>
                <w:szCs w:val="24"/>
              </w:rPr>
            </w:pPr>
            <w:r w:rsidRPr="00BD2904">
              <w:rPr>
                <w:sz w:val="24"/>
                <w:szCs w:val="24"/>
              </w:rPr>
              <w:t>22.</w:t>
            </w:r>
          </w:p>
        </w:tc>
        <w:tc>
          <w:tcPr>
            <w:tcW w:w="271" w:type="pct"/>
            <w:vAlign w:val="center"/>
          </w:tcPr>
          <w:p w:rsidR="000D6EBF" w:rsidRPr="00BD2904" w:rsidRDefault="000D6EBF" w:rsidP="00BD2904">
            <w:pPr>
              <w:jc w:val="center"/>
              <w:rPr>
                <w:sz w:val="24"/>
                <w:szCs w:val="24"/>
              </w:rPr>
            </w:pPr>
          </w:p>
        </w:tc>
        <w:tc>
          <w:tcPr>
            <w:tcW w:w="3416" w:type="pct"/>
          </w:tcPr>
          <w:p w:rsidR="000D6EBF" w:rsidRPr="00BD2904" w:rsidRDefault="000D6EBF" w:rsidP="00BD2AD3">
            <w:pPr>
              <w:jc w:val="both"/>
              <w:rPr>
                <w:sz w:val="24"/>
                <w:szCs w:val="24"/>
              </w:rPr>
            </w:pPr>
            <w:r w:rsidRPr="00BD2904">
              <w:rPr>
                <w:sz w:val="24"/>
                <w:szCs w:val="24"/>
              </w:rPr>
              <w:t>Distinguish between Cyber Crimes and Cyber Laws Ethics for IT Workers.</w:t>
            </w:r>
          </w:p>
        </w:tc>
        <w:tc>
          <w:tcPr>
            <w:tcW w:w="559" w:type="pct"/>
            <w:vAlign w:val="center"/>
          </w:tcPr>
          <w:p w:rsidR="000D6EBF" w:rsidRPr="00BD2904" w:rsidRDefault="000D6EBF" w:rsidP="00BD2904">
            <w:pPr>
              <w:jc w:val="center"/>
              <w:rPr>
                <w:sz w:val="24"/>
                <w:szCs w:val="24"/>
              </w:rPr>
            </w:pPr>
            <w:r w:rsidRPr="00BD2904">
              <w:rPr>
                <w:sz w:val="24"/>
                <w:szCs w:val="24"/>
              </w:rPr>
              <w:t>CO2 / A</w:t>
            </w:r>
          </w:p>
        </w:tc>
        <w:tc>
          <w:tcPr>
            <w:tcW w:w="431" w:type="pct"/>
            <w:vAlign w:val="center"/>
          </w:tcPr>
          <w:p w:rsidR="000D6EBF" w:rsidRPr="00BD2904" w:rsidRDefault="000D6EBF" w:rsidP="00BD2904">
            <w:pPr>
              <w:jc w:val="center"/>
              <w:rPr>
                <w:sz w:val="24"/>
                <w:szCs w:val="24"/>
              </w:rPr>
            </w:pPr>
            <w:r w:rsidRPr="00BD2904">
              <w:rPr>
                <w:sz w:val="24"/>
                <w:szCs w:val="24"/>
              </w:rPr>
              <w:t>12</w:t>
            </w:r>
          </w:p>
        </w:tc>
      </w:tr>
      <w:tr w:rsidR="000D6EBF" w:rsidRPr="00BD2904" w:rsidTr="00BD2904">
        <w:trPr>
          <w:trHeight w:val="232"/>
        </w:trPr>
        <w:tc>
          <w:tcPr>
            <w:tcW w:w="323" w:type="pct"/>
            <w:vAlign w:val="center"/>
          </w:tcPr>
          <w:p w:rsidR="000D6EBF" w:rsidRPr="00BD2904" w:rsidRDefault="000D6EBF" w:rsidP="00BD2904">
            <w:pPr>
              <w:jc w:val="center"/>
              <w:rPr>
                <w:sz w:val="24"/>
                <w:szCs w:val="24"/>
              </w:rPr>
            </w:pPr>
          </w:p>
        </w:tc>
        <w:tc>
          <w:tcPr>
            <w:tcW w:w="271" w:type="pct"/>
            <w:vAlign w:val="center"/>
          </w:tcPr>
          <w:p w:rsidR="000D6EBF" w:rsidRPr="00BD2904" w:rsidRDefault="000D6EBF" w:rsidP="00BD2904">
            <w:pPr>
              <w:jc w:val="center"/>
              <w:rPr>
                <w:sz w:val="24"/>
                <w:szCs w:val="24"/>
              </w:rPr>
            </w:pPr>
          </w:p>
        </w:tc>
        <w:tc>
          <w:tcPr>
            <w:tcW w:w="3416" w:type="pct"/>
          </w:tcPr>
          <w:p w:rsidR="000D6EBF" w:rsidRPr="00BD2904" w:rsidRDefault="000D6EBF" w:rsidP="00BD2AD3">
            <w:pPr>
              <w:jc w:val="both"/>
              <w:rPr>
                <w:sz w:val="24"/>
                <w:szCs w:val="24"/>
              </w:rPr>
            </w:pPr>
          </w:p>
        </w:tc>
        <w:tc>
          <w:tcPr>
            <w:tcW w:w="559" w:type="pct"/>
            <w:vAlign w:val="center"/>
          </w:tcPr>
          <w:p w:rsidR="000D6EBF" w:rsidRPr="00BD2904" w:rsidRDefault="000D6EBF" w:rsidP="00BD2904">
            <w:pPr>
              <w:jc w:val="center"/>
              <w:rPr>
                <w:sz w:val="24"/>
                <w:szCs w:val="24"/>
              </w:rPr>
            </w:pPr>
          </w:p>
        </w:tc>
        <w:tc>
          <w:tcPr>
            <w:tcW w:w="431" w:type="pct"/>
            <w:vAlign w:val="center"/>
          </w:tcPr>
          <w:p w:rsidR="000D6EBF" w:rsidRPr="00BD2904" w:rsidRDefault="000D6EBF" w:rsidP="00BD2904">
            <w:pPr>
              <w:jc w:val="center"/>
              <w:rPr>
                <w:sz w:val="24"/>
                <w:szCs w:val="24"/>
              </w:rPr>
            </w:pPr>
          </w:p>
        </w:tc>
      </w:tr>
      <w:tr w:rsidR="000D6EBF" w:rsidRPr="00BD2904" w:rsidTr="00BD2904">
        <w:trPr>
          <w:trHeight w:val="226"/>
        </w:trPr>
        <w:tc>
          <w:tcPr>
            <w:tcW w:w="323" w:type="pct"/>
            <w:vAlign w:val="center"/>
          </w:tcPr>
          <w:p w:rsidR="000D6EBF" w:rsidRPr="00BD2904" w:rsidRDefault="000D6EBF" w:rsidP="00BD2904">
            <w:pPr>
              <w:jc w:val="center"/>
              <w:rPr>
                <w:sz w:val="24"/>
                <w:szCs w:val="24"/>
              </w:rPr>
            </w:pPr>
            <w:r w:rsidRPr="00BD2904">
              <w:rPr>
                <w:sz w:val="24"/>
                <w:szCs w:val="24"/>
              </w:rPr>
              <w:t>23.</w:t>
            </w:r>
          </w:p>
        </w:tc>
        <w:tc>
          <w:tcPr>
            <w:tcW w:w="271" w:type="pct"/>
            <w:vAlign w:val="center"/>
          </w:tcPr>
          <w:p w:rsidR="000D6EBF" w:rsidRPr="00BD2904" w:rsidRDefault="000D6EBF" w:rsidP="00BD2904">
            <w:pPr>
              <w:jc w:val="center"/>
              <w:rPr>
                <w:sz w:val="24"/>
                <w:szCs w:val="24"/>
              </w:rPr>
            </w:pPr>
          </w:p>
        </w:tc>
        <w:tc>
          <w:tcPr>
            <w:tcW w:w="3416" w:type="pct"/>
          </w:tcPr>
          <w:p w:rsidR="000D6EBF" w:rsidRPr="00BD2904" w:rsidRDefault="000D6EBF" w:rsidP="00BD2AD3">
            <w:pPr>
              <w:jc w:val="both"/>
              <w:rPr>
                <w:sz w:val="24"/>
                <w:szCs w:val="24"/>
              </w:rPr>
            </w:pPr>
            <w:r w:rsidRPr="00BD2904">
              <w:rPr>
                <w:sz w:val="24"/>
                <w:szCs w:val="24"/>
              </w:rPr>
              <w:t>Compare and contract Open Source Code and Reverse Engineering.</w:t>
            </w:r>
          </w:p>
        </w:tc>
        <w:tc>
          <w:tcPr>
            <w:tcW w:w="559" w:type="pct"/>
            <w:vAlign w:val="center"/>
          </w:tcPr>
          <w:p w:rsidR="000D6EBF" w:rsidRPr="00BD2904" w:rsidRDefault="000D6EBF" w:rsidP="00BD2904">
            <w:pPr>
              <w:jc w:val="center"/>
              <w:rPr>
                <w:sz w:val="24"/>
                <w:szCs w:val="24"/>
              </w:rPr>
            </w:pPr>
            <w:r w:rsidRPr="00BD2904">
              <w:rPr>
                <w:sz w:val="24"/>
                <w:szCs w:val="24"/>
              </w:rPr>
              <w:t>CO4 /An</w:t>
            </w:r>
          </w:p>
        </w:tc>
        <w:tc>
          <w:tcPr>
            <w:tcW w:w="431" w:type="pct"/>
            <w:vAlign w:val="center"/>
          </w:tcPr>
          <w:p w:rsidR="000D6EBF" w:rsidRPr="00BD2904" w:rsidRDefault="000D6EBF" w:rsidP="00BD2904">
            <w:pPr>
              <w:jc w:val="center"/>
              <w:rPr>
                <w:sz w:val="24"/>
                <w:szCs w:val="24"/>
              </w:rPr>
            </w:pPr>
            <w:r w:rsidRPr="00BD2904">
              <w:rPr>
                <w:sz w:val="24"/>
                <w:szCs w:val="24"/>
              </w:rPr>
              <w:t>12</w:t>
            </w:r>
          </w:p>
        </w:tc>
      </w:tr>
      <w:tr w:rsidR="000D6EBF" w:rsidRPr="00BD2904" w:rsidTr="00BD2904">
        <w:trPr>
          <w:trHeight w:val="320"/>
        </w:trPr>
        <w:tc>
          <w:tcPr>
            <w:tcW w:w="323" w:type="pct"/>
            <w:vAlign w:val="center"/>
          </w:tcPr>
          <w:p w:rsidR="000D6EBF" w:rsidRPr="00BD2904" w:rsidRDefault="000D6EBF" w:rsidP="00BD2904">
            <w:pPr>
              <w:jc w:val="center"/>
              <w:rPr>
                <w:b/>
                <w:sz w:val="24"/>
                <w:szCs w:val="24"/>
              </w:rPr>
            </w:pPr>
          </w:p>
        </w:tc>
        <w:tc>
          <w:tcPr>
            <w:tcW w:w="271" w:type="pct"/>
            <w:vAlign w:val="center"/>
          </w:tcPr>
          <w:p w:rsidR="000D6EBF" w:rsidRPr="00BD2904" w:rsidRDefault="000D6EBF" w:rsidP="00BD2904">
            <w:pPr>
              <w:jc w:val="center"/>
              <w:rPr>
                <w:b/>
                <w:sz w:val="24"/>
                <w:szCs w:val="24"/>
              </w:rPr>
            </w:pPr>
          </w:p>
        </w:tc>
        <w:tc>
          <w:tcPr>
            <w:tcW w:w="4406" w:type="pct"/>
            <w:gridSpan w:val="3"/>
          </w:tcPr>
          <w:p w:rsidR="000D6EBF" w:rsidRDefault="000D6EBF" w:rsidP="002B0D59">
            <w:pPr>
              <w:rPr>
                <w:b/>
                <w:sz w:val="24"/>
                <w:szCs w:val="24"/>
                <w:u w:val="single"/>
              </w:rPr>
            </w:pPr>
          </w:p>
          <w:p w:rsidR="000D6EBF" w:rsidRDefault="000D6EBF" w:rsidP="002B0D59">
            <w:pPr>
              <w:rPr>
                <w:b/>
                <w:sz w:val="24"/>
                <w:szCs w:val="24"/>
                <w:u w:val="single"/>
              </w:rPr>
            </w:pPr>
            <w:r w:rsidRPr="00BD2904">
              <w:rPr>
                <w:b/>
                <w:sz w:val="24"/>
                <w:szCs w:val="24"/>
                <w:u w:val="single"/>
              </w:rPr>
              <w:t>Compulsory:</w:t>
            </w:r>
          </w:p>
          <w:p w:rsidR="000D6EBF" w:rsidRPr="00BD2904" w:rsidRDefault="000D6EBF" w:rsidP="002B0D59">
            <w:pPr>
              <w:rPr>
                <w:b/>
                <w:sz w:val="24"/>
                <w:szCs w:val="24"/>
                <w:u w:val="single"/>
              </w:rPr>
            </w:pPr>
          </w:p>
        </w:tc>
      </w:tr>
      <w:tr w:rsidR="000D6EBF" w:rsidRPr="00BD2904" w:rsidTr="00BD2904">
        <w:trPr>
          <w:trHeight w:val="323"/>
        </w:trPr>
        <w:tc>
          <w:tcPr>
            <w:tcW w:w="323" w:type="pct"/>
            <w:vAlign w:val="center"/>
          </w:tcPr>
          <w:p w:rsidR="000D6EBF" w:rsidRPr="00BD2904" w:rsidRDefault="000D6EBF" w:rsidP="00BD2904">
            <w:pPr>
              <w:jc w:val="center"/>
              <w:rPr>
                <w:sz w:val="24"/>
                <w:szCs w:val="24"/>
              </w:rPr>
            </w:pPr>
            <w:r w:rsidRPr="00BD2904">
              <w:rPr>
                <w:sz w:val="24"/>
                <w:szCs w:val="24"/>
              </w:rPr>
              <w:t>24.</w:t>
            </w:r>
          </w:p>
        </w:tc>
        <w:tc>
          <w:tcPr>
            <w:tcW w:w="271" w:type="pct"/>
            <w:vAlign w:val="center"/>
          </w:tcPr>
          <w:p w:rsidR="000D6EBF" w:rsidRPr="00BD2904" w:rsidRDefault="000D6EBF" w:rsidP="00BD2904">
            <w:pPr>
              <w:jc w:val="center"/>
              <w:rPr>
                <w:sz w:val="24"/>
                <w:szCs w:val="24"/>
              </w:rPr>
            </w:pPr>
          </w:p>
        </w:tc>
        <w:tc>
          <w:tcPr>
            <w:tcW w:w="3416" w:type="pct"/>
          </w:tcPr>
          <w:p w:rsidR="000D6EBF" w:rsidRPr="00BD2904" w:rsidRDefault="000D6EBF" w:rsidP="00BD2AD3">
            <w:pPr>
              <w:jc w:val="both"/>
              <w:rPr>
                <w:sz w:val="24"/>
                <w:szCs w:val="24"/>
              </w:rPr>
            </w:pPr>
            <w:r w:rsidRPr="00BD2904">
              <w:rPr>
                <w:sz w:val="24"/>
                <w:szCs w:val="24"/>
              </w:rPr>
              <w:t>Describe in detail about Standards for Information Security Management Information</w:t>
            </w:r>
          </w:p>
        </w:tc>
        <w:tc>
          <w:tcPr>
            <w:tcW w:w="559" w:type="pct"/>
            <w:vAlign w:val="center"/>
          </w:tcPr>
          <w:p w:rsidR="000D6EBF" w:rsidRPr="00BD2904" w:rsidRDefault="000D6EBF" w:rsidP="00BD2904">
            <w:pPr>
              <w:jc w:val="center"/>
              <w:rPr>
                <w:sz w:val="24"/>
                <w:szCs w:val="24"/>
              </w:rPr>
            </w:pPr>
            <w:r w:rsidRPr="00BD2904">
              <w:rPr>
                <w:sz w:val="24"/>
                <w:szCs w:val="24"/>
              </w:rPr>
              <w:t>CO6 / E</w:t>
            </w:r>
          </w:p>
        </w:tc>
        <w:tc>
          <w:tcPr>
            <w:tcW w:w="431" w:type="pct"/>
            <w:vAlign w:val="center"/>
          </w:tcPr>
          <w:p w:rsidR="000D6EBF" w:rsidRPr="00BD2904" w:rsidRDefault="000D6EBF" w:rsidP="00BD2904">
            <w:pPr>
              <w:jc w:val="center"/>
              <w:rPr>
                <w:sz w:val="24"/>
                <w:szCs w:val="24"/>
              </w:rPr>
            </w:pPr>
            <w:r w:rsidRPr="00BD2904">
              <w:rPr>
                <w:sz w:val="24"/>
                <w:szCs w:val="24"/>
              </w:rPr>
              <w:t>12</w:t>
            </w:r>
          </w:p>
        </w:tc>
      </w:tr>
    </w:tbl>
    <w:p w:rsidR="000D6EBF" w:rsidRPr="00BD2904" w:rsidRDefault="000D6EBF" w:rsidP="00BD2904"/>
    <w:p w:rsidR="000D6EBF" w:rsidRPr="00BD2904" w:rsidRDefault="000D6EBF" w:rsidP="005133D7">
      <w:pPr>
        <w:rPr>
          <w:b/>
        </w:rPr>
      </w:pPr>
    </w:p>
    <w:p w:rsidR="000D6EBF" w:rsidRPr="00BD2904" w:rsidRDefault="000D6EBF" w:rsidP="005133D7">
      <w:pPr>
        <w:rPr>
          <w:b/>
        </w:rPr>
      </w:pPr>
    </w:p>
    <w:p w:rsidR="000D6EBF" w:rsidRPr="00BD2904" w:rsidRDefault="000D6EBF" w:rsidP="005133D7">
      <w:pPr>
        <w:rPr>
          <w:b/>
        </w:rPr>
      </w:pPr>
    </w:p>
    <w:p w:rsidR="000D6EBF" w:rsidRPr="00BD2904" w:rsidRDefault="000D6EBF" w:rsidP="005133D7">
      <w:pPr>
        <w:rPr>
          <w:b/>
        </w:rPr>
      </w:pPr>
    </w:p>
    <w:tbl>
      <w:tblPr>
        <w:tblStyle w:val="TableGrid"/>
        <w:tblW w:w="0" w:type="auto"/>
        <w:tblLook w:val="04A0" w:firstRow="1" w:lastRow="0" w:firstColumn="1" w:lastColumn="0" w:noHBand="0" w:noVBand="1"/>
      </w:tblPr>
      <w:tblGrid>
        <w:gridCol w:w="1008"/>
        <w:gridCol w:w="9450"/>
      </w:tblGrid>
      <w:tr w:rsidR="000D6EBF" w:rsidRPr="00BD2904" w:rsidTr="00BD2AD3">
        <w:tc>
          <w:tcPr>
            <w:tcW w:w="1008" w:type="dxa"/>
          </w:tcPr>
          <w:p w:rsidR="000D6EBF" w:rsidRPr="00BD2904" w:rsidRDefault="000D6EBF" w:rsidP="005133D7">
            <w:pPr>
              <w:rPr>
                <w:sz w:val="24"/>
                <w:szCs w:val="24"/>
              </w:rPr>
            </w:pPr>
          </w:p>
        </w:tc>
        <w:tc>
          <w:tcPr>
            <w:tcW w:w="9450" w:type="dxa"/>
          </w:tcPr>
          <w:p w:rsidR="000D6EBF" w:rsidRPr="00BD2904" w:rsidRDefault="000D6EBF" w:rsidP="007E5F37">
            <w:pPr>
              <w:jc w:val="center"/>
              <w:rPr>
                <w:b/>
                <w:sz w:val="24"/>
                <w:szCs w:val="24"/>
              </w:rPr>
            </w:pPr>
            <w:r w:rsidRPr="00BD2904">
              <w:rPr>
                <w:b/>
                <w:sz w:val="24"/>
                <w:szCs w:val="24"/>
              </w:rPr>
              <w:t>COURSE OUTCOMES</w:t>
            </w:r>
          </w:p>
        </w:tc>
      </w:tr>
      <w:tr w:rsidR="000D6EBF" w:rsidRPr="00BD2904" w:rsidTr="00BD2AD3">
        <w:tc>
          <w:tcPr>
            <w:tcW w:w="1008" w:type="dxa"/>
          </w:tcPr>
          <w:p w:rsidR="000D6EBF" w:rsidRPr="00BD2904" w:rsidRDefault="000D6EBF" w:rsidP="00BD2AD3">
            <w:pPr>
              <w:jc w:val="center"/>
              <w:rPr>
                <w:sz w:val="24"/>
                <w:szCs w:val="24"/>
              </w:rPr>
            </w:pPr>
            <w:r w:rsidRPr="00BD2904">
              <w:rPr>
                <w:sz w:val="24"/>
                <w:szCs w:val="24"/>
              </w:rPr>
              <w:t>CO1</w:t>
            </w:r>
          </w:p>
        </w:tc>
        <w:tc>
          <w:tcPr>
            <w:tcW w:w="9450" w:type="dxa"/>
          </w:tcPr>
          <w:p w:rsidR="000D6EBF" w:rsidRPr="00BD2904" w:rsidRDefault="000D6EBF" w:rsidP="00DF690B">
            <w:pPr>
              <w:rPr>
                <w:sz w:val="24"/>
                <w:szCs w:val="24"/>
              </w:rPr>
            </w:pPr>
            <w:r w:rsidRPr="00BD2904">
              <w:rPr>
                <w:sz w:val="24"/>
                <w:szCs w:val="24"/>
              </w:rPr>
              <w:t>understand professional ethics and organizational culture conduct in information technology</w:t>
            </w:r>
          </w:p>
        </w:tc>
      </w:tr>
      <w:tr w:rsidR="000D6EBF" w:rsidRPr="00BD2904" w:rsidTr="00BD2AD3">
        <w:tc>
          <w:tcPr>
            <w:tcW w:w="1008" w:type="dxa"/>
          </w:tcPr>
          <w:p w:rsidR="000D6EBF" w:rsidRPr="00BD2904" w:rsidRDefault="000D6EBF" w:rsidP="00BD2AD3">
            <w:pPr>
              <w:jc w:val="center"/>
              <w:rPr>
                <w:sz w:val="24"/>
                <w:szCs w:val="24"/>
              </w:rPr>
            </w:pPr>
            <w:r w:rsidRPr="00BD2904">
              <w:rPr>
                <w:sz w:val="24"/>
                <w:szCs w:val="24"/>
              </w:rPr>
              <w:t>CO2</w:t>
            </w:r>
          </w:p>
        </w:tc>
        <w:tc>
          <w:tcPr>
            <w:tcW w:w="9450" w:type="dxa"/>
          </w:tcPr>
          <w:p w:rsidR="000D6EBF" w:rsidRPr="00BD2904" w:rsidRDefault="000D6EBF" w:rsidP="00DF690B">
            <w:pPr>
              <w:rPr>
                <w:sz w:val="24"/>
                <w:szCs w:val="24"/>
              </w:rPr>
            </w:pPr>
            <w:r w:rsidRPr="00BD2904">
              <w:rPr>
                <w:sz w:val="24"/>
                <w:szCs w:val="24"/>
              </w:rPr>
              <w:t>choose various leadership styles and the suitability for the specific organization</w:t>
            </w:r>
          </w:p>
        </w:tc>
      </w:tr>
      <w:tr w:rsidR="000D6EBF" w:rsidRPr="00BD2904" w:rsidTr="00BD2AD3">
        <w:tc>
          <w:tcPr>
            <w:tcW w:w="1008" w:type="dxa"/>
          </w:tcPr>
          <w:p w:rsidR="000D6EBF" w:rsidRPr="00BD2904" w:rsidRDefault="000D6EBF" w:rsidP="00BD2AD3">
            <w:pPr>
              <w:jc w:val="center"/>
              <w:rPr>
                <w:sz w:val="24"/>
                <w:szCs w:val="24"/>
              </w:rPr>
            </w:pPr>
            <w:r w:rsidRPr="00BD2904">
              <w:rPr>
                <w:sz w:val="24"/>
                <w:szCs w:val="24"/>
              </w:rPr>
              <w:t>CO3</w:t>
            </w:r>
          </w:p>
        </w:tc>
        <w:tc>
          <w:tcPr>
            <w:tcW w:w="9450" w:type="dxa"/>
          </w:tcPr>
          <w:p w:rsidR="000D6EBF" w:rsidRPr="00BD2904" w:rsidRDefault="000D6EBF" w:rsidP="00DF690B">
            <w:pPr>
              <w:rPr>
                <w:sz w:val="24"/>
                <w:szCs w:val="24"/>
              </w:rPr>
            </w:pPr>
            <w:r w:rsidRPr="00BD2904">
              <w:rPr>
                <w:sz w:val="24"/>
                <w:szCs w:val="24"/>
              </w:rPr>
              <w:t>identify the possible Computer crimes and the rules and regulations for protection</w:t>
            </w:r>
          </w:p>
        </w:tc>
      </w:tr>
      <w:tr w:rsidR="000D6EBF" w:rsidRPr="00BD2904" w:rsidTr="00BD2AD3">
        <w:tc>
          <w:tcPr>
            <w:tcW w:w="1008" w:type="dxa"/>
          </w:tcPr>
          <w:p w:rsidR="000D6EBF" w:rsidRPr="00BD2904" w:rsidRDefault="000D6EBF" w:rsidP="00BD2AD3">
            <w:pPr>
              <w:jc w:val="center"/>
              <w:rPr>
                <w:sz w:val="24"/>
                <w:szCs w:val="24"/>
              </w:rPr>
            </w:pPr>
            <w:r w:rsidRPr="00BD2904">
              <w:rPr>
                <w:sz w:val="24"/>
                <w:szCs w:val="24"/>
              </w:rPr>
              <w:t>CO4</w:t>
            </w:r>
          </w:p>
        </w:tc>
        <w:tc>
          <w:tcPr>
            <w:tcW w:w="9450" w:type="dxa"/>
          </w:tcPr>
          <w:p w:rsidR="000D6EBF" w:rsidRPr="00BD2904" w:rsidRDefault="000D6EBF" w:rsidP="00DF690B">
            <w:pPr>
              <w:rPr>
                <w:sz w:val="24"/>
                <w:szCs w:val="24"/>
              </w:rPr>
            </w:pPr>
            <w:r w:rsidRPr="00BD2904">
              <w:rPr>
                <w:sz w:val="24"/>
                <w:szCs w:val="24"/>
              </w:rPr>
              <w:t>describe the various types of IPR and the procedures for obtaining IPR</w:t>
            </w:r>
          </w:p>
        </w:tc>
      </w:tr>
      <w:tr w:rsidR="000D6EBF" w:rsidRPr="00BD2904" w:rsidTr="00BD2AD3">
        <w:tc>
          <w:tcPr>
            <w:tcW w:w="1008" w:type="dxa"/>
          </w:tcPr>
          <w:p w:rsidR="000D6EBF" w:rsidRPr="00BD2904" w:rsidRDefault="000D6EBF" w:rsidP="00BD2AD3">
            <w:pPr>
              <w:jc w:val="center"/>
              <w:rPr>
                <w:sz w:val="24"/>
                <w:szCs w:val="24"/>
              </w:rPr>
            </w:pPr>
            <w:r w:rsidRPr="00BD2904">
              <w:rPr>
                <w:sz w:val="24"/>
                <w:szCs w:val="24"/>
              </w:rPr>
              <w:t>CO5</w:t>
            </w:r>
          </w:p>
        </w:tc>
        <w:tc>
          <w:tcPr>
            <w:tcW w:w="9450" w:type="dxa"/>
          </w:tcPr>
          <w:p w:rsidR="000D6EBF" w:rsidRPr="00BD2904" w:rsidRDefault="000D6EBF" w:rsidP="00DF690B">
            <w:pPr>
              <w:rPr>
                <w:sz w:val="24"/>
                <w:szCs w:val="24"/>
              </w:rPr>
            </w:pPr>
            <w:r w:rsidRPr="00BD2904">
              <w:rPr>
                <w:sz w:val="24"/>
                <w:szCs w:val="24"/>
              </w:rPr>
              <w:t xml:space="preserve">explain the various types of Social Networking and issues </w:t>
            </w:r>
          </w:p>
        </w:tc>
      </w:tr>
      <w:tr w:rsidR="000D6EBF" w:rsidRPr="00BD2904" w:rsidTr="00BD2AD3">
        <w:tc>
          <w:tcPr>
            <w:tcW w:w="1008" w:type="dxa"/>
          </w:tcPr>
          <w:p w:rsidR="000D6EBF" w:rsidRPr="00BD2904" w:rsidRDefault="000D6EBF" w:rsidP="00BD2AD3">
            <w:pPr>
              <w:jc w:val="center"/>
              <w:rPr>
                <w:sz w:val="24"/>
                <w:szCs w:val="24"/>
              </w:rPr>
            </w:pPr>
            <w:r w:rsidRPr="00BD2904">
              <w:rPr>
                <w:sz w:val="24"/>
                <w:szCs w:val="24"/>
              </w:rPr>
              <w:t>CO6</w:t>
            </w:r>
          </w:p>
        </w:tc>
        <w:tc>
          <w:tcPr>
            <w:tcW w:w="9450" w:type="dxa"/>
          </w:tcPr>
          <w:p w:rsidR="000D6EBF" w:rsidRPr="00BD2904" w:rsidRDefault="000D6EBF" w:rsidP="00DF690B">
            <w:pPr>
              <w:rPr>
                <w:sz w:val="24"/>
                <w:szCs w:val="24"/>
              </w:rPr>
            </w:pPr>
            <w:r w:rsidRPr="00BD2904">
              <w:rPr>
                <w:sz w:val="24"/>
                <w:szCs w:val="24"/>
              </w:rPr>
              <w:t xml:space="preserve"> relate to the different national and international organizational models with intellectual ability</w:t>
            </w:r>
          </w:p>
        </w:tc>
      </w:tr>
    </w:tbl>
    <w:p w:rsidR="000D6EBF" w:rsidRDefault="000D6EBF" w:rsidP="005133D7"/>
    <w:p w:rsidR="000D6EBF" w:rsidRPr="00BD2904" w:rsidRDefault="000D6EBF"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080"/>
      </w:tblGrid>
      <w:tr w:rsidR="000D6EBF" w:rsidRPr="00BD2904" w:rsidTr="00BD2AD3">
        <w:tc>
          <w:tcPr>
            <w:tcW w:w="10458" w:type="dxa"/>
            <w:gridSpan w:val="8"/>
          </w:tcPr>
          <w:p w:rsidR="000D6EBF" w:rsidRPr="00BD2904" w:rsidRDefault="000D6EBF" w:rsidP="0009580C">
            <w:pPr>
              <w:jc w:val="center"/>
              <w:rPr>
                <w:b/>
                <w:sz w:val="24"/>
                <w:szCs w:val="24"/>
              </w:rPr>
            </w:pPr>
            <w:r w:rsidRPr="00BD2904">
              <w:rPr>
                <w:b/>
                <w:sz w:val="24"/>
                <w:szCs w:val="24"/>
              </w:rPr>
              <w:t>Assessment Pattern as per Bloom’s Taxonomy</w:t>
            </w:r>
          </w:p>
        </w:tc>
      </w:tr>
      <w:tr w:rsidR="000D6EBF" w:rsidRPr="00BD2904" w:rsidTr="00BD2AD3">
        <w:tc>
          <w:tcPr>
            <w:tcW w:w="959" w:type="dxa"/>
          </w:tcPr>
          <w:p w:rsidR="000D6EBF" w:rsidRPr="00BD2904" w:rsidRDefault="000D6EBF" w:rsidP="00BD2AD3">
            <w:pPr>
              <w:jc w:val="center"/>
              <w:rPr>
                <w:sz w:val="24"/>
                <w:szCs w:val="24"/>
              </w:rPr>
            </w:pPr>
            <w:r w:rsidRPr="00BD2904">
              <w:rPr>
                <w:sz w:val="24"/>
                <w:szCs w:val="24"/>
              </w:rPr>
              <w:t>CO / P</w:t>
            </w:r>
          </w:p>
        </w:tc>
        <w:tc>
          <w:tcPr>
            <w:tcW w:w="1362" w:type="dxa"/>
          </w:tcPr>
          <w:p w:rsidR="000D6EBF" w:rsidRPr="00BD2904" w:rsidRDefault="000D6EBF" w:rsidP="0009580C">
            <w:pPr>
              <w:jc w:val="center"/>
              <w:rPr>
                <w:b/>
                <w:sz w:val="24"/>
                <w:szCs w:val="24"/>
              </w:rPr>
            </w:pPr>
            <w:r w:rsidRPr="00BD2904">
              <w:rPr>
                <w:b/>
                <w:sz w:val="24"/>
                <w:szCs w:val="24"/>
              </w:rPr>
              <w:t>Remember</w:t>
            </w:r>
          </w:p>
        </w:tc>
        <w:tc>
          <w:tcPr>
            <w:tcW w:w="1569" w:type="dxa"/>
          </w:tcPr>
          <w:p w:rsidR="000D6EBF" w:rsidRPr="00BD2904" w:rsidRDefault="000D6EBF" w:rsidP="0009580C">
            <w:pPr>
              <w:jc w:val="center"/>
              <w:rPr>
                <w:b/>
                <w:sz w:val="24"/>
                <w:szCs w:val="24"/>
              </w:rPr>
            </w:pPr>
            <w:r w:rsidRPr="00BD2904">
              <w:rPr>
                <w:b/>
                <w:sz w:val="24"/>
                <w:szCs w:val="24"/>
              </w:rPr>
              <w:t>Understand</w:t>
            </w:r>
          </w:p>
        </w:tc>
        <w:tc>
          <w:tcPr>
            <w:tcW w:w="1439" w:type="dxa"/>
          </w:tcPr>
          <w:p w:rsidR="000D6EBF" w:rsidRPr="00BD2904" w:rsidRDefault="000D6EBF" w:rsidP="0009580C">
            <w:pPr>
              <w:jc w:val="center"/>
              <w:rPr>
                <w:b/>
                <w:sz w:val="24"/>
                <w:szCs w:val="24"/>
              </w:rPr>
            </w:pPr>
            <w:r w:rsidRPr="00BD2904">
              <w:rPr>
                <w:b/>
                <w:sz w:val="24"/>
                <w:szCs w:val="24"/>
              </w:rPr>
              <w:t>Apply</w:t>
            </w:r>
          </w:p>
        </w:tc>
        <w:tc>
          <w:tcPr>
            <w:tcW w:w="1497" w:type="dxa"/>
          </w:tcPr>
          <w:p w:rsidR="000D6EBF" w:rsidRPr="00BD2904" w:rsidRDefault="000D6EBF" w:rsidP="0009580C">
            <w:pPr>
              <w:jc w:val="center"/>
              <w:rPr>
                <w:b/>
                <w:sz w:val="24"/>
                <w:szCs w:val="24"/>
              </w:rPr>
            </w:pPr>
            <w:r w:rsidRPr="00BD2904">
              <w:rPr>
                <w:b/>
                <w:sz w:val="24"/>
                <w:szCs w:val="24"/>
              </w:rPr>
              <w:t>Analyze</w:t>
            </w:r>
          </w:p>
        </w:tc>
        <w:tc>
          <w:tcPr>
            <w:tcW w:w="1375" w:type="dxa"/>
          </w:tcPr>
          <w:p w:rsidR="000D6EBF" w:rsidRPr="00BD2904" w:rsidRDefault="000D6EBF" w:rsidP="0009580C">
            <w:pPr>
              <w:jc w:val="center"/>
              <w:rPr>
                <w:b/>
                <w:sz w:val="24"/>
                <w:szCs w:val="24"/>
              </w:rPr>
            </w:pPr>
            <w:r w:rsidRPr="00BD2904">
              <w:rPr>
                <w:b/>
                <w:sz w:val="24"/>
                <w:szCs w:val="24"/>
              </w:rPr>
              <w:t>Evaluate</w:t>
            </w:r>
          </w:p>
        </w:tc>
        <w:tc>
          <w:tcPr>
            <w:tcW w:w="1177" w:type="dxa"/>
          </w:tcPr>
          <w:p w:rsidR="000D6EBF" w:rsidRPr="00BD2904" w:rsidRDefault="000D6EBF" w:rsidP="0009580C">
            <w:pPr>
              <w:jc w:val="center"/>
              <w:rPr>
                <w:b/>
                <w:sz w:val="24"/>
                <w:szCs w:val="24"/>
              </w:rPr>
            </w:pPr>
            <w:r w:rsidRPr="00BD2904">
              <w:rPr>
                <w:b/>
                <w:sz w:val="24"/>
                <w:szCs w:val="24"/>
              </w:rPr>
              <w:t>Create</w:t>
            </w:r>
          </w:p>
        </w:tc>
        <w:tc>
          <w:tcPr>
            <w:tcW w:w="1080" w:type="dxa"/>
          </w:tcPr>
          <w:p w:rsidR="000D6EBF" w:rsidRPr="00BD2904" w:rsidRDefault="000D6EBF" w:rsidP="0009580C">
            <w:pPr>
              <w:jc w:val="center"/>
              <w:rPr>
                <w:b/>
                <w:sz w:val="24"/>
                <w:szCs w:val="24"/>
              </w:rPr>
            </w:pPr>
            <w:r w:rsidRPr="00BD2904">
              <w:rPr>
                <w:b/>
                <w:sz w:val="24"/>
                <w:szCs w:val="24"/>
              </w:rPr>
              <w:t>Total</w:t>
            </w:r>
          </w:p>
        </w:tc>
      </w:tr>
      <w:tr w:rsidR="000D6EBF" w:rsidRPr="00BD2904" w:rsidTr="00BD2AD3">
        <w:tc>
          <w:tcPr>
            <w:tcW w:w="959" w:type="dxa"/>
          </w:tcPr>
          <w:p w:rsidR="000D6EBF" w:rsidRPr="00BD2904" w:rsidRDefault="000D6EBF" w:rsidP="00BD2AD3">
            <w:pPr>
              <w:jc w:val="center"/>
              <w:rPr>
                <w:sz w:val="24"/>
                <w:szCs w:val="24"/>
              </w:rPr>
            </w:pPr>
            <w:r w:rsidRPr="00BD2904">
              <w:rPr>
                <w:sz w:val="24"/>
                <w:szCs w:val="24"/>
              </w:rPr>
              <w:t>CO1</w:t>
            </w:r>
          </w:p>
        </w:tc>
        <w:tc>
          <w:tcPr>
            <w:tcW w:w="1362" w:type="dxa"/>
          </w:tcPr>
          <w:p w:rsidR="000D6EBF" w:rsidRPr="00BD2904" w:rsidRDefault="000D6EBF" w:rsidP="002B3C37">
            <w:pPr>
              <w:jc w:val="center"/>
              <w:rPr>
                <w:sz w:val="24"/>
                <w:szCs w:val="24"/>
              </w:rPr>
            </w:pPr>
            <w:r w:rsidRPr="00BD2904">
              <w:rPr>
                <w:sz w:val="24"/>
                <w:szCs w:val="24"/>
              </w:rPr>
              <w:t>1</w:t>
            </w:r>
          </w:p>
        </w:tc>
        <w:tc>
          <w:tcPr>
            <w:tcW w:w="1569" w:type="dxa"/>
          </w:tcPr>
          <w:p w:rsidR="000D6EBF" w:rsidRPr="00BD2904" w:rsidRDefault="000D6EBF" w:rsidP="002B3C37">
            <w:pPr>
              <w:jc w:val="center"/>
              <w:rPr>
                <w:sz w:val="24"/>
                <w:szCs w:val="24"/>
              </w:rPr>
            </w:pPr>
            <w:r w:rsidRPr="00BD2904">
              <w:rPr>
                <w:sz w:val="24"/>
                <w:szCs w:val="24"/>
              </w:rPr>
              <w:t>9</w:t>
            </w:r>
          </w:p>
        </w:tc>
        <w:tc>
          <w:tcPr>
            <w:tcW w:w="1439" w:type="dxa"/>
          </w:tcPr>
          <w:p w:rsidR="000D6EBF" w:rsidRPr="00BD2904" w:rsidRDefault="000D6EBF" w:rsidP="002B3C37">
            <w:pPr>
              <w:jc w:val="center"/>
              <w:rPr>
                <w:sz w:val="24"/>
                <w:szCs w:val="24"/>
              </w:rPr>
            </w:pPr>
            <w:r w:rsidRPr="00BD2904">
              <w:rPr>
                <w:sz w:val="24"/>
                <w:szCs w:val="24"/>
              </w:rPr>
              <w:t>-</w:t>
            </w:r>
          </w:p>
        </w:tc>
        <w:tc>
          <w:tcPr>
            <w:tcW w:w="1497" w:type="dxa"/>
          </w:tcPr>
          <w:p w:rsidR="000D6EBF" w:rsidRPr="00BD2904" w:rsidRDefault="000D6EBF" w:rsidP="002B3C37">
            <w:pPr>
              <w:jc w:val="center"/>
              <w:rPr>
                <w:sz w:val="24"/>
                <w:szCs w:val="24"/>
              </w:rPr>
            </w:pPr>
            <w:r w:rsidRPr="00BD2904">
              <w:rPr>
                <w:sz w:val="24"/>
                <w:szCs w:val="24"/>
              </w:rPr>
              <w:t>7</w:t>
            </w:r>
          </w:p>
        </w:tc>
        <w:tc>
          <w:tcPr>
            <w:tcW w:w="1375" w:type="dxa"/>
          </w:tcPr>
          <w:p w:rsidR="000D6EBF" w:rsidRPr="00BD2904" w:rsidRDefault="000D6EBF" w:rsidP="002B3C37">
            <w:pPr>
              <w:jc w:val="center"/>
              <w:rPr>
                <w:sz w:val="24"/>
                <w:szCs w:val="24"/>
              </w:rPr>
            </w:pPr>
            <w:r w:rsidRPr="00BD2904">
              <w:rPr>
                <w:sz w:val="24"/>
                <w:szCs w:val="24"/>
              </w:rPr>
              <w:t>-</w:t>
            </w:r>
          </w:p>
        </w:tc>
        <w:tc>
          <w:tcPr>
            <w:tcW w:w="1177" w:type="dxa"/>
          </w:tcPr>
          <w:p w:rsidR="000D6EBF" w:rsidRPr="00BD2904" w:rsidRDefault="000D6EBF" w:rsidP="002B3C37">
            <w:pPr>
              <w:jc w:val="center"/>
              <w:rPr>
                <w:sz w:val="24"/>
                <w:szCs w:val="24"/>
              </w:rPr>
            </w:pPr>
            <w:r w:rsidRPr="00BD2904">
              <w:rPr>
                <w:sz w:val="24"/>
                <w:szCs w:val="24"/>
              </w:rPr>
              <w:t>-</w:t>
            </w:r>
          </w:p>
        </w:tc>
        <w:tc>
          <w:tcPr>
            <w:tcW w:w="1080" w:type="dxa"/>
          </w:tcPr>
          <w:p w:rsidR="000D6EBF" w:rsidRPr="00BD2904" w:rsidRDefault="000D6EBF" w:rsidP="002B3C37">
            <w:pPr>
              <w:jc w:val="center"/>
              <w:rPr>
                <w:sz w:val="24"/>
                <w:szCs w:val="24"/>
              </w:rPr>
            </w:pPr>
            <w:r w:rsidRPr="00BD2904">
              <w:rPr>
                <w:sz w:val="24"/>
                <w:szCs w:val="24"/>
              </w:rPr>
              <w:t>17</w:t>
            </w:r>
          </w:p>
        </w:tc>
      </w:tr>
      <w:tr w:rsidR="000D6EBF" w:rsidRPr="00BD2904" w:rsidTr="00BD2AD3">
        <w:tc>
          <w:tcPr>
            <w:tcW w:w="959" w:type="dxa"/>
          </w:tcPr>
          <w:p w:rsidR="000D6EBF" w:rsidRPr="00BD2904" w:rsidRDefault="000D6EBF" w:rsidP="00BD2AD3">
            <w:pPr>
              <w:jc w:val="center"/>
              <w:rPr>
                <w:sz w:val="24"/>
                <w:szCs w:val="24"/>
              </w:rPr>
            </w:pPr>
            <w:r w:rsidRPr="00BD2904">
              <w:rPr>
                <w:sz w:val="24"/>
                <w:szCs w:val="24"/>
              </w:rPr>
              <w:t>CO2</w:t>
            </w:r>
          </w:p>
        </w:tc>
        <w:tc>
          <w:tcPr>
            <w:tcW w:w="1362" w:type="dxa"/>
          </w:tcPr>
          <w:p w:rsidR="000D6EBF" w:rsidRPr="00BD2904" w:rsidRDefault="000D6EBF" w:rsidP="002B3C37">
            <w:pPr>
              <w:jc w:val="center"/>
              <w:rPr>
                <w:sz w:val="24"/>
                <w:szCs w:val="24"/>
              </w:rPr>
            </w:pPr>
            <w:r w:rsidRPr="00BD2904">
              <w:rPr>
                <w:sz w:val="24"/>
                <w:szCs w:val="24"/>
              </w:rPr>
              <w:t>5</w:t>
            </w:r>
          </w:p>
        </w:tc>
        <w:tc>
          <w:tcPr>
            <w:tcW w:w="1569" w:type="dxa"/>
          </w:tcPr>
          <w:p w:rsidR="000D6EBF" w:rsidRPr="00BD2904" w:rsidRDefault="000D6EBF" w:rsidP="002B3C37">
            <w:pPr>
              <w:jc w:val="center"/>
              <w:rPr>
                <w:sz w:val="24"/>
                <w:szCs w:val="24"/>
              </w:rPr>
            </w:pPr>
            <w:r w:rsidRPr="00BD2904">
              <w:rPr>
                <w:sz w:val="24"/>
                <w:szCs w:val="24"/>
              </w:rPr>
              <w:t>-</w:t>
            </w:r>
          </w:p>
        </w:tc>
        <w:tc>
          <w:tcPr>
            <w:tcW w:w="1439" w:type="dxa"/>
          </w:tcPr>
          <w:p w:rsidR="000D6EBF" w:rsidRPr="00BD2904" w:rsidRDefault="000D6EBF" w:rsidP="002B3C37">
            <w:pPr>
              <w:jc w:val="center"/>
              <w:rPr>
                <w:sz w:val="24"/>
                <w:szCs w:val="24"/>
              </w:rPr>
            </w:pPr>
            <w:r w:rsidRPr="00BD2904">
              <w:rPr>
                <w:sz w:val="24"/>
                <w:szCs w:val="24"/>
              </w:rPr>
              <w:t>24</w:t>
            </w:r>
          </w:p>
        </w:tc>
        <w:tc>
          <w:tcPr>
            <w:tcW w:w="1497" w:type="dxa"/>
          </w:tcPr>
          <w:p w:rsidR="000D6EBF" w:rsidRPr="00BD2904" w:rsidRDefault="000D6EBF" w:rsidP="002B3C37">
            <w:pPr>
              <w:jc w:val="center"/>
              <w:rPr>
                <w:sz w:val="24"/>
                <w:szCs w:val="24"/>
              </w:rPr>
            </w:pPr>
            <w:r w:rsidRPr="00BD2904">
              <w:rPr>
                <w:sz w:val="24"/>
                <w:szCs w:val="24"/>
              </w:rPr>
              <w:t>-</w:t>
            </w:r>
          </w:p>
        </w:tc>
        <w:tc>
          <w:tcPr>
            <w:tcW w:w="1375" w:type="dxa"/>
          </w:tcPr>
          <w:p w:rsidR="000D6EBF" w:rsidRPr="00BD2904" w:rsidRDefault="000D6EBF" w:rsidP="002B3C37">
            <w:pPr>
              <w:jc w:val="center"/>
              <w:rPr>
                <w:sz w:val="24"/>
                <w:szCs w:val="24"/>
              </w:rPr>
            </w:pPr>
            <w:r w:rsidRPr="00BD2904">
              <w:rPr>
                <w:sz w:val="24"/>
                <w:szCs w:val="24"/>
              </w:rPr>
              <w:t>-</w:t>
            </w:r>
          </w:p>
        </w:tc>
        <w:tc>
          <w:tcPr>
            <w:tcW w:w="1177" w:type="dxa"/>
          </w:tcPr>
          <w:p w:rsidR="000D6EBF" w:rsidRPr="00BD2904" w:rsidRDefault="000D6EBF" w:rsidP="002B3C37">
            <w:pPr>
              <w:jc w:val="center"/>
              <w:rPr>
                <w:sz w:val="24"/>
                <w:szCs w:val="24"/>
              </w:rPr>
            </w:pPr>
            <w:r w:rsidRPr="00BD2904">
              <w:rPr>
                <w:sz w:val="24"/>
                <w:szCs w:val="24"/>
              </w:rPr>
              <w:t>-</w:t>
            </w:r>
          </w:p>
        </w:tc>
        <w:tc>
          <w:tcPr>
            <w:tcW w:w="1080" w:type="dxa"/>
          </w:tcPr>
          <w:p w:rsidR="000D6EBF" w:rsidRPr="00BD2904" w:rsidRDefault="000D6EBF" w:rsidP="002B3C37">
            <w:pPr>
              <w:jc w:val="center"/>
              <w:rPr>
                <w:sz w:val="24"/>
                <w:szCs w:val="24"/>
              </w:rPr>
            </w:pPr>
            <w:r w:rsidRPr="00BD2904">
              <w:rPr>
                <w:sz w:val="24"/>
                <w:szCs w:val="24"/>
              </w:rPr>
              <w:t>29</w:t>
            </w:r>
          </w:p>
        </w:tc>
      </w:tr>
      <w:tr w:rsidR="000D6EBF" w:rsidRPr="00BD2904" w:rsidTr="00BD2AD3">
        <w:tc>
          <w:tcPr>
            <w:tcW w:w="959" w:type="dxa"/>
          </w:tcPr>
          <w:p w:rsidR="000D6EBF" w:rsidRPr="00BD2904" w:rsidRDefault="000D6EBF" w:rsidP="00BD2AD3">
            <w:pPr>
              <w:jc w:val="center"/>
              <w:rPr>
                <w:sz w:val="24"/>
                <w:szCs w:val="24"/>
              </w:rPr>
            </w:pPr>
            <w:r w:rsidRPr="00BD2904">
              <w:rPr>
                <w:sz w:val="24"/>
                <w:szCs w:val="24"/>
              </w:rPr>
              <w:t>CO3</w:t>
            </w:r>
          </w:p>
        </w:tc>
        <w:tc>
          <w:tcPr>
            <w:tcW w:w="1362" w:type="dxa"/>
          </w:tcPr>
          <w:p w:rsidR="000D6EBF" w:rsidRPr="00BD2904" w:rsidRDefault="000D6EBF" w:rsidP="002B3C37">
            <w:pPr>
              <w:jc w:val="center"/>
              <w:rPr>
                <w:sz w:val="24"/>
                <w:szCs w:val="24"/>
              </w:rPr>
            </w:pPr>
            <w:r w:rsidRPr="00BD2904">
              <w:rPr>
                <w:sz w:val="24"/>
                <w:szCs w:val="24"/>
              </w:rPr>
              <w:t>-</w:t>
            </w:r>
          </w:p>
        </w:tc>
        <w:tc>
          <w:tcPr>
            <w:tcW w:w="1569" w:type="dxa"/>
          </w:tcPr>
          <w:p w:rsidR="000D6EBF" w:rsidRPr="00BD2904" w:rsidRDefault="000D6EBF" w:rsidP="002B3C37">
            <w:pPr>
              <w:jc w:val="center"/>
              <w:rPr>
                <w:sz w:val="24"/>
                <w:szCs w:val="24"/>
              </w:rPr>
            </w:pPr>
            <w:r w:rsidRPr="00BD2904">
              <w:rPr>
                <w:sz w:val="24"/>
                <w:szCs w:val="24"/>
              </w:rPr>
              <w:t>1</w:t>
            </w:r>
          </w:p>
        </w:tc>
        <w:tc>
          <w:tcPr>
            <w:tcW w:w="1439" w:type="dxa"/>
          </w:tcPr>
          <w:p w:rsidR="000D6EBF" w:rsidRPr="00BD2904" w:rsidRDefault="000D6EBF" w:rsidP="002B3C37">
            <w:pPr>
              <w:jc w:val="center"/>
              <w:rPr>
                <w:sz w:val="24"/>
                <w:szCs w:val="24"/>
              </w:rPr>
            </w:pPr>
            <w:r w:rsidRPr="00BD2904">
              <w:rPr>
                <w:sz w:val="24"/>
                <w:szCs w:val="24"/>
              </w:rPr>
              <w:t>4</w:t>
            </w:r>
          </w:p>
        </w:tc>
        <w:tc>
          <w:tcPr>
            <w:tcW w:w="1497" w:type="dxa"/>
          </w:tcPr>
          <w:p w:rsidR="000D6EBF" w:rsidRPr="00BD2904" w:rsidRDefault="000D6EBF" w:rsidP="002B3C37">
            <w:pPr>
              <w:jc w:val="center"/>
              <w:rPr>
                <w:sz w:val="24"/>
                <w:szCs w:val="24"/>
              </w:rPr>
            </w:pPr>
            <w:r w:rsidRPr="00BD2904">
              <w:rPr>
                <w:sz w:val="24"/>
                <w:szCs w:val="24"/>
              </w:rPr>
              <w:t>7</w:t>
            </w:r>
          </w:p>
        </w:tc>
        <w:tc>
          <w:tcPr>
            <w:tcW w:w="1375" w:type="dxa"/>
          </w:tcPr>
          <w:p w:rsidR="000D6EBF" w:rsidRPr="00BD2904" w:rsidRDefault="000D6EBF" w:rsidP="002B3C37">
            <w:pPr>
              <w:jc w:val="center"/>
              <w:rPr>
                <w:sz w:val="24"/>
                <w:szCs w:val="24"/>
              </w:rPr>
            </w:pPr>
            <w:r w:rsidRPr="00BD2904">
              <w:rPr>
                <w:sz w:val="24"/>
                <w:szCs w:val="24"/>
              </w:rPr>
              <w:t>5</w:t>
            </w:r>
          </w:p>
        </w:tc>
        <w:tc>
          <w:tcPr>
            <w:tcW w:w="1177" w:type="dxa"/>
          </w:tcPr>
          <w:p w:rsidR="000D6EBF" w:rsidRPr="00BD2904" w:rsidRDefault="000D6EBF" w:rsidP="002B3C37">
            <w:pPr>
              <w:jc w:val="center"/>
              <w:rPr>
                <w:sz w:val="24"/>
                <w:szCs w:val="24"/>
              </w:rPr>
            </w:pPr>
            <w:r w:rsidRPr="00BD2904">
              <w:rPr>
                <w:sz w:val="24"/>
                <w:szCs w:val="24"/>
              </w:rPr>
              <w:t>-</w:t>
            </w:r>
          </w:p>
        </w:tc>
        <w:tc>
          <w:tcPr>
            <w:tcW w:w="1080" w:type="dxa"/>
          </w:tcPr>
          <w:p w:rsidR="000D6EBF" w:rsidRPr="00BD2904" w:rsidRDefault="000D6EBF" w:rsidP="002B3C37">
            <w:pPr>
              <w:jc w:val="center"/>
              <w:rPr>
                <w:sz w:val="24"/>
                <w:szCs w:val="24"/>
              </w:rPr>
            </w:pPr>
            <w:r w:rsidRPr="00BD2904">
              <w:rPr>
                <w:sz w:val="24"/>
                <w:szCs w:val="24"/>
              </w:rPr>
              <w:t>17</w:t>
            </w:r>
          </w:p>
        </w:tc>
      </w:tr>
      <w:tr w:rsidR="000D6EBF" w:rsidRPr="00BD2904" w:rsidTr="00BD2AD3">
        <w:tc>
          <w:tcPr>
            <w:tcW w:w="959" w:type="dxa"/>
          </w:tcPr>
          <w:p w:rsidR="000D6EBF" w:rsidRPr="00BD2904" w:rsidRDefault="000D6EBF" w:rsidP="00BD2AD3">
            <w:pPr>
              <w:jc w:val="center"/>
              <w:rPr>
                <w:sz w:val="24"/>
                <w:szCs w:val="24"/>
              </w:rPr>
            </w:pPr>
            <w:r w:rsidRPr="00BD2904">
              <w:rPr>
                <w:sz w:val="24"/>
                <w:szCs w:val="24"/>
              </w:rPr>
              <w:t>CO4</w:t>
            </w:r>
          </w:p>
        </w:tc>
        <w:tc>
          <w:tcPr>
            <w:tcW w:w="1362" w:type="dxa"/>
          </w:tcPr>
          <w:p w:rsidR="000D6EBF" w:rsidRPr="00BD2904" w:rsidRDefault="000D6EBF" w:rsidP="002B3C37">
            <w:pPr>
              <w:jc w:val="center"/>
              <w:rPr>
                <w:sz w:val="24"/>
                <w:szCs w:val="24"/>
              </w:rPr>
            </w:pPr>
            <w:r w:rsidRPr="00BD2904">
              <w:rPr>
                <w:sz w:val="24"/>
                <w:szCs w:val="24"/>
              </w:rPr>
              <w:t>-</w:t>
            </w:r>
          </w:p>
        </w:tc>
        <w:tc>
          <w:tcPr>
            <w:tcW w:w="1569" w:type="dxa"/>
          </w:tcPr>
          <w:p w:rsidR="000D6EBF" w:rsidRPr="00BD2904" w:rsidRDefault="000D6EBF" w:rsidP="002B3C37">
            <w:pPr>
              <w:jc w:val="center"/>
              <w:rPr>
                <w:sz w:val="24"/>
                <w:szCs w:val="24"/>
              </w:rPr>
            </w:pPr>
            <w:r w:rsidRPr="00BD2904">
              <w:rPr>
                <w:sz w:val="24"/>
                <w:szCs w:val="24"/>
              </w:rPr>
              <w:t>1</w:t>
            </w:r>
          </w:p>
        </w:tc>
        <w:tc>
          <w:tcPr>
            <w:tcW w:w="1439" w:type="dxa"/>
          </w:tcPr>
          <w:p w:rsidR="000D6EBF" w:rsidRPr="00BD2904" w:rsidRDefault="000D6EBF" w:rsidP="002B3C37">
            <w:pPr>
              <w:jc w:val="center"/>
              <w:rPr>
                <w:sz w:val="24"/>
                <w:szCs w:val="24"/>
              </w:rPr>
            </w:pPr>
            <w:r w:rsidRPr="00BD2904">
              <w:rPr>
                <w:sz w:val="24"/>
                <w:szCs w:val="24"/>
              </w:rPr>
              <w:t>1</w:t>
            </w:r>
          </w:p>
        </w:tc>
        <w:tc>
          <w:tcPr>
            <w:tcW w:w="1497" w:type="dxa"/>
          </w:tcPr>
          <w:p w:rsidR="000D6EBF" w:rsidRPr="00BD2904" w:rsidRDefault="000D6EBF" w:rsidP="002B3C37">
            <w:pPr>
              <w:jc w:val="center"/>
              <w:rPr>
                <w:sz w:val="24"/>
                <w:szCs w:val="24"/>
              </w:rPr>
            </w:pPr>
            <w:r w:rsidRPr="00BD2904">
              <w:rPr>
                <w:sz w:val="24"/>
                <w:szCs w:val="24"/>
              </w:rPr>
              <w:t>24</w:t>
            </w:r>
          </w:p>
        </w:tc>
        <w:tc>
          <w:tcPr>
            <w:tcW w:w="1375" w:type="dxa"/>
          </w:tcPr>
          <w:p w:rsidR="000D6EBF" w:rsidRPr="00BD2904" w:rsidRDefault="000D6EBF" w:rsidP="002B3C37">
            <w:pPr>
              <w:jc w:val="center"/>
              <w:rPr>
                <w:sz w:val="24"/>
                <w:szCs w:val="24"/>
              </w:rPr>
            </w:pPr>
            <w:r w:rsidRPr="00BD2904">
              <w:rPr>
                <w:sz w:val="24"/>
                <w:szCs w:val="24"/>
              </w:rPr>
              <w:t>3</w:t>
            </w:r>
          </w:p>
        </w:tc>
        <w:tc>
          <w:tcPr>
            <w:tcW w:w="1177" w:type="dxa"/>
          </w:tcPr>
          <w:p w:rsidR="000D6EBF" w:rsidRPr="00BD2904" w:rsidRDefault="000D6EBF" w:rsidP="002B3C37">
            <w:pPr>
              <w:jc w:val="center"/>
              <w:rPr>
                <w:sz w:val="24"/>
                <w:szCs w:val="24"/>
              </w:rPr>
            </w:pPr>
            <w:r w:rsidRPr="00BD2904">
              <w:rPr>
                <w:sz w:val="24"/>
                <w:szCs w:val="24"/>
              </w:rPr>
              <w:t>-</w:t>
            </w:r>
          </w:p>
        </w:tc>
        <w:tc>
          <w:tcPr>
            <w:tcW w:w="1080" w:type="dxa"/>
          </w:tcPr>
          <w:p w:rsidR="000D6EBF" w:rsidRPr="00BD2904" w:rsidRDefault="000D6EBF" w:rsidP="002B3C37">
            <w:pPr>
              <w:jc w:val="center"/>
              <w:rPr>
                <w:sz w:val="24"/>
                <w:szCs w:val="24"/>
              </w:rPr>
            </w:pPr>
            <w:r w:rsidRPr="00BD2904">
              <w:rPr>
                <w:sz w:val="24"/>
                <w:szCs w:val="24"/>
              </w:rPr>
              <w:t>29</w:t>
            </w:r>
          </w:p>
        </w:tc>
      </w:tr>
      <w:tr w:rsidR="000D6EBF" w:rsidRPr="00BD2904" w:rsidTr="00BD2AD3">
        <w:tc>
          <w:tcPr>
            <w:tcW w:w="959" w:type="dxa"/>
          </w:tcPr>
          <w:p w:rsidR="000D6EBF" w:rsidRPr="00BD2904" w:rsidRDefault="000D6EBF" w:rsidP="00BD2AD3">
            <w:pPr>
              <w:jc w:val="center"/>
              <w:rPr>
                <w:sz w:val="24"/>
                <w:szCs w:val="24"/>
              </w:rPr>
            </w:pPr>
            <w:r w:rsidRPr="00BD2904">
              <w:rPr>
                <w:sz w:val="24"/>
                <w:szCs w:val="24"/>
              </w:rPr>
              <w:t>CO5</w:t>
            </w:r>
          </w:p>
        </w:tc>
        <w:tc>
          <w:tcPr>
            <w:tcW w:w="1362" w:type="dxa"/>
          </w:tcPr>
          <w:p w:rsidR="000D6EBF" w:rsidRPr="00BD2904" w:rsidRDefault="000D6EBF" w:rsidP="002B3C37">
            <w:pPr>
              <w:jc w:val="center"/>
              <w:rPr>
                <w:sz w:val="24"/>
                <w:szCs w:val="24"/>
              </w:rPr>
            </w:pPr>
            <w:r w:rsidRPr="00BD2904">
              <w:rPr>
                <w:sz w:val="24"/>
                <w:szCs w:val="24"/>
              </w:rPr>
              <w:t>4</w:t>
            </w:r>
          </w:p>
        </w:tc>
        <w:tc>
          <w:tcPr>
            <w:tcW w:w="1569" w:type="dxa"/>
          </w:tcPr>
          <w:p w:rsidR="000D6EBF" w:rsidRPr="00BD2904" w:rsidRDefault="000D6EBF" w:rsidP="002B3C37">
            <w:pPr>
              <w:jc w:val="center"/>
              <w:rPr>
                <w:sz w:val="24"/>
                <w:szCs w:val="24"/>
              </w:rPr>
            </w:pPr>
            <w:r w:rsidRPr="00BD2904">
              <w:rPr>
                <w:sz w:val="24"/>
                <w:szCs w:val="24"/>
              </w:rPr>
              <w:t>1</w:t>
            </w:r>
          </w:p>
        </w:tc>
        <w:tc>
          <w:tcPr>
            <w:tcW w:w="1439" w:type="dxa"/>
          </w:tcPr>
          <w:p w:rsidR="000D6EBF" w:rsidRPr="00BD2904" w:rsidRDefault="000D6EBF" w:rsidP="002B3C37">
            <w:pPr>
              <w:jc w:val="center"/>
              <w:rPr>
                <w:sz w:val="24"/>
                <w:szCs w:val="24"/>
              </w:rPr>
            </w:pPr>
            <w:r w:rsidRPr="00BD2904">
              <w:rPr>
                <w:sz w:val="24"/>
                <w:szCs w:val="24"/>
              </w:rPr>
              <w:t>-</w:t>
            </w:r>
          </w:p>
        </w:tc>
        <w:tc>
          <w:tcPr>
            <w:tcW w:w="1497" w:type="dxa"/>
          </w:tcPr>
          <w:p w:rsidR="000D6EBF" w:rsidRPr="00BD2904" w:rsidRDefault="000D6EBF" w:rsidP="002B3C37">
            <w:pPr>
              <w:jc w:val="center"/>
              <w:rPr>
                <w:sz w:val="24"/>
                <w:szCs w:val="24"/>
              </w:rPr>
            </w:pPr>
            <w:r w:rsidRPr="00BD2904">
              <w:rPr>
                <w:sz w:val="24"/>
                <w:szCs w:val="24"/>
              </w:rPr>
              <w:t>-</w:t>
            </w:r>
          </w:p>
        </w:tc>
        <w:tc>
          <w:tcPr>
            <w:tcW w:w="1375" w:type="dxa"/>
          </w:tcPr>
          <w:p w:rsidR="000D6EBF" w:rsidRPr="00BD2904" w:rsidRDefault="000D6EBF" w:rsidP="002B3C37">
            <w:pPr>
              <w:jc w:val="center"/>
              <w:rPr>
                <w:sz w:val="24"/>
                <w:szCs w:val="24"/>
              </w:rPr>
            </w:pPr>
            <w:r w:rsidRPr="00BD2904">
              <w:rPr>
                <w:sz w:val="24"/>
                <w:szCs w:val="24"/>
              </w:rPr>
              <w:t>12</w:t>
            </w:r>
          </w:p>
        </w:tc>
        <w:tc>
          <w:tcPr>
            <w:tcW w:w="1177" w:type="dxa"/>
          </w:tcPr>
          <w:p w:rsidR="000D6EBF" w:rsidRPr="00BD2904" w:rsidRDefault="000D6EBF" w:rsidP="002B3C37">
            <w:pPr>
              <w:jc w:val="center"/>
              <w:rPr>
                <w:sz w:val="24"/>
                <w:szCs w:val="24"/>
              </w:rPr>
            </w:pPr>
            <w:r w:rsidRPr="00BD2904">
              <w:rPr>
                <w:sz w:val="24"/>
                <w:szCs w:val="24"/>
              </w:rPr>
              <w:t>-</w:t>
            </w:r>
          </w:p>
        </w:tc>
        <w:tc>
          <w:tcPr>
            <w:tcW w:w="1080" w:type="dxa"/>
          </w:tcPr>
          <w:p w:rsidR="000D6EBF" w:rsidRPr="00BD2904" w:rsidRDefault="000D6EBF" w:rsidP="002B3C37">
            <w:pPr>
              <w:jc w:val="center"/>
              <w:rPr>
                <w:sz w:val="24"/>
                <w:szCs w:val="24"/>
              </w:rPr>
            </w:pPr>
            <w:r w:rsidRPr="00BD2904">
              <w:rPr>
                <w:sz w:val="24"/>
                <w:szCs w:val="24"/>
              </w:rPr>
              <w:t>17</w:t>
            </w:r>
          </w:p>
        </w:tc>
      </w:tr>
      <w:tr w:rsidR="000D6EBF" w:rsidRPr="00BD2904" w:rsidTr="00BD2AD3">
        <w:tc>
          <w:tcPr>
            <w:tcW w:w="959" w:type="dxa"/>
          </w:tcPr>
          <w:p w:rsidR="000D6EBF" w:rsidRPr="00BD2904" w:rsidRDefault="000D6EBF" w:rsidP="00BD2AD3">
            <w:pPr>
              <w:jc w:val="center"/>
              <w:rPr>
                <w:sz w:val="24"/>
                <w:szCs w:val="24"/>
              </w:rPr>
            </w:pPr>
            <w:r w:rsidRPr="00BD2904">
              <w:rPr>
                <w:sz w:val="24"/>
                <w:szCs w:val="24"/>
              </w:rPr>
              <w:t>CO6</w:t>
            </w:r>
          </w:p>
        </w:tc>
        <w:tc>
          <w:tcPr>
            <w:tcW w:w="1362" w:type="dxa"/>
          </w:tcPr>
          <w:p w:rsidR="000D6EBF" w:rsidRPr="00BD2904" w:rsidRDefault="000D6EBF" w:rsidP="002B3C37">
            <w:pPr>
              <w:jc w:val="center"/>
              <w:rPr>
                <w:sz w:val="24"/>
                <w:szCs w:val="24"/>
              </w:rPr>
            </w:pPr>
            <w:r w:rsidRPr="00BD2904">
              <w:rPr>
                <w:sz w:val="24"/>
                <w:szCs w:val="24"/>
              </w:rPr>
              <w:t>-</w:t>
            </w:r>
          </w:p>
        </w:tc>
        <w:tc>
          <w:tcPr>
            <w:tcW w:w="1569" w:type="dxa"/>
          </w:tcPr>
          <w:p w:rsidR="000D6EBF" w:rsidRPr="00BD2904" w:rsidRDefault="000D6EBF" w:rsidP="002B3C37">
            <w:pPr>
              <w:jc w:val="center"/>
              <w:rPr>
                <w:sz w:val="24"/>
                <w:szCs w:val="24"/>
              </w:rPr>
            </w:pPr>
            <w:r w:rsidRPr="00BD2904">
              <w:rPr>
                <w:sz w:val="24"/>
                <w:szCs w:val="24"/>
              </w:rPr>
              <w:t>3</w:t>
            </w:r>
          </w:p>
        </w:tc>
        <w:tc>
          <w:tcPr>
            <w:tcW w:w="1439" w:type="dxa"/>
          </w:tcPr>
          <w:p w:rsidR="000D6EBF" w:rsidRPr="00BD2904" w:rsidRDefault="000D6EBF" w:rsidP="002B3C37">
            <w:pPr>
              <w:jc w:val="center"/>
              <w:rPr>
                <w:sz w:val="24"/>
                <w:szCs w:val="24"/>
              </w:rPr>
            </w:pPr>
            <w:r w:rsidRPr="00BD2904">
              <w:rPr>
                <w:sz w:val="24"/>
                <w:szCs w:val="24"/>
              </w:rPr>
              <w:t>-</w:t>
            </w:r>
          </w:p>
        </w:tc>
        <w:tc>
          <w:tcPr>
            <w:tcW w:w="1497" w:type="dxa"/>
          </w:tcPr>
          <w:p w:rsidR="000D6EBF" w:rsidRPr="00BD2904" w:rsidRDefault="000D6EBF" w:rsidP="002B3C37">
            <w:pPr>
              <w:jc w:val="center"/>
              <w:rPr>
                <w:sz w:val="24"/>
                <w:szCs w:val="24"/>
              </w:rPr>
            </w:pPr>
            <w:r w:rsidRPr="00BD2904">
              <w:rPr>
                <w:sz w:val="24"/>
                <w:szCs w:val="24"/>
              </w:rPr>
              <w:t>-</w:t>
            </w:r>
          </w:p>
        </w:tc>
        <w:tc>
          <w:tcPr>
            <w:tcW w:w="1375" w:type="dxa"/>
          </w:tcPr>
          <w:p w:rsidR="000D6EBF" w:rsidRPr="00BD2904" w:rsidRDefault="000D6EBF" w:rsidP="002B3C37">
            <w:pPr>
              <w:jc w:val="center"/>
              <w:rPr>
                <w:sz w:val="24"/>
                <w:szCs w:val="24"/>
              </w:rPr>
            </w:pPr>
            <w:r w:rsidRPr="00BD2904">
              <w:rPr>
                <w:sz w:val="24"/>
                <w:szCs w:val="24"/>
              </w:rPr>
              <w:t>12</w:t>
            </w:r>
          </w:p>
        </w:tc>
        <w:tc>
          <w:tcPr>
            <w:tcW w:w="1177" w:type="dxa"/>
          </w:tcPr>
          <w:p w:rsidR="000D6EBF" w:rsidRPr="00BD2904" w:rsidRDefault="000D6EBF" w:rsidP="002B3C37">
            <w:pPr>
              <w:jc w:val="center"/>
              <w:rPr>
                <w:sz w:val="24"/>
                <w:szCs w:val="24"/>
              </w:rPr>
            </w:pPr>
            <w:r w:rsidRPr="00BD2904">
              <w:rPr>
                <w:sz w:val="24"/>
                <w:szCs w:val="24"/>
              </w:rPr>
              <w:t>-</w:t>
            </w:r>
          </w:p>
        </w:tc>
        <w:tc>
          <w:tcPr>
            <w:tcW w:w="1080" w:type="dxa"/>
          </w:tcPr>
          <w:p w:rsidR="000D6EBF" w:rsidRPr="00BD2904" w:rsidRDefault="000D6EBF" w:rsidP="002B3C37">
            <w:pPr>
              <w:jc w:val="center"/>
              <w:rPr>
                <w:sz w:val="24"/>
                <w:szCs w:val="24"/>
              </w:rPr>
            </w:pPr>
            <w:r w:rsidRPr="00BD2904">
              <w:rPr>
                <w:sz w:val="24"/>
                <w:szCs w:val="24"/>
              </w:rPr>
              <w:t>15</w:t>
            </w:r>
          </w:p>
        </w:tc>
      </w:tr>
      <w:tr w:rsidR="000D6EBF" w:rsidRPr="00BD2904" w:rsidTr="00BD2AD3">
        <w:tc>
          <w:tcPr>
            <w:tcW w:w="9378" w:type="dxa"/>
            <w:gridSpan w:val="7"/>
          </w:tcPr>
          <w:p w:rsidR="000D6EBF" w:rsidRPr="00BD2904" w:rsidRDefault="000D6EBF" w:rsidP="002E336A">
            <w:pPr>
              <w:rPr>
                <w:sz w:val="24"/>
                <w:szCs w:val="24"/>
              </w:rPr>
            </w:pPr>
          </w:p>
        </w:tc>
        <w:tc>
          <w:tcPr>
            <w:tcW w:w="1080" w:type="dxa"/>
          </w:tcPr>
          <w:p w:rsidR="000D6EBF" w:rsidRPr="00BD2904" w:rsidRDefault="000D6EBF" w:rsidP="00723EF4">
            <w:pPr>
              <w:jc w:val="center"/>
              <w:rPr>
                <w:b/>
                <w:sz w:val="24"/>
                <w:szCs w:val="24"/>
              </w:rPr>
            </w:pPr>
            <w:r w:rsidRPr="00BD2904">
              <w:rPr>
                <w:b/>
                <w:sz w:val="24"/>
                <w:szCs w:val="24"/>
              </w:rPr>
              <w:t>124</w:t>
            </w:r>
          </w:p>
        </w:tc>
      </w:tr>
    </w:tbl>
    <w:p w:rsidR="000D6EBF" w:rsidRPr="00BD2904" w:rsidRDefault="000D6EBF" w:rsidP="002E336A"/>
    <w:p w:rsidR="008626EC" w:rsidRDefault="000D6EBF">
      <w:pPr>
        <w:jc w:val="right"/>
        <w:rPr>
          <w:rFonts w:ascii="Arial" w:hAnsi="Arial" w:cs="Arial"/>
          <w:bCs/>
        </w:rPr>
      </w:pP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p>
    <w:p w:rsidR="008626EC" w:rsidRDefault="008626EC">
      <w:pPr>
        <w:spacing w:after="200" w:line="276" w:lineRule="auto"/>
        <w:rPr>
          <w:rFonts w:ascii="Arial" w:hAnsi="Arial" w:cs="Arial"/>
          <w:bCs/>
        </w:rPr>
      </w:pPr>
      <w:r>
        <w:rPr>
          <w:rFonts w:ascii="Arial" w:hAnsi="Arial" w:cs="Arial"/>
          <w:bCs/>
        </w:rPr>
        <w:br w:type="page"/>
      </w:r>
    </w:p>
    <w:p w:rsidR="000D6EBF" w:rsidRDefault="000D6EBF">
      <w:pPr>
        <w:jc w:val="right"/>
        <w:rPr>
          <w:bCs/>
        </w:rPr>
      </w:pPr>
      <w:r>
        <w:rPr>
          <w:bCs/>
        </w:rPr>
        <w:lastRenderedPageBreak/>
        <w:t>Reg. No. _____________</w:t>
      </w:r>
    </w:p>
    <w:p w:rsidR="000D6EBF" w:rsidRDefault="000D6EBF">
      <w:pPr>
        <w:jc w:val="center"/>
        <w:rPr>
          <w:rFonts w:ascii="Arial" w:hAnsi="Arial" w:cs="Arial"/>
          <w:bCs/>
        </w:rPr>
      </w:pPr>
      <w:r>
        <w:rPr>
          <w:rFonts w:ascii="Arial" w:hAnsi="Arial" w:cs="Arial"/>
          <w:bCs/>
          <w:noProof/>
        </w:rPr>
        <w:drawing>
          <wp:inline distT="0" distB="0" distL="0" distR="0">
            <wp:extent cx="1990090" cy="673735"/>
            <wp:effectExtent l="0" t="0" r="0" b="0"/>
            <wp:docPr id="123" name="Picture 1" descr="Karunya Logo.png.png"/>
            <wp:cNvGraphicFramePr/>
            <a:graphic xmlns:a="http://schemas.openxmlformats.org/drawingml/2006/main">
              <a:graphicData uri="http://schemas.openxmlformats.org/drawingml/2006/picture">
                <pic:pic xmlns:pic="http://schemas.openxmlformats.org/drawingml/2006/picture">
                  <pic:nvPicPr>
                    <pic:cNvPr id="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Default="000D6EBF">
      <w:pPr>
        <w:jc w:val="center"/>
        <w:rPr>
          <w:b/>
          <w:sz w:val="28"/>
          <w:szCs w:val="28"/>
        </w:rPr>
      </w:pPr>
      <w:r>
        <w:rPr>
          <w:b/>
          <w:sz w:val="28"/>
          <w:szCs w:val="28"/>
        </w:rPr>
        <w:t>End Semester Examination – April / May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0D6EBF">
        <w:tc>
          <w:tcPr>
            <w:tcW w:w="1616" w:type="dxa"/>
          </w:tcPr>
          <w:p w:rsidR="000D6EBF" w:rsidRDefault="000D6EBF">
            <w:pPr>
              <w:pStyle w:val="Title"/>
              <w:jc w:val="left"/>
              <w:rPr>
                <w:b/>
                <w:sz w:val="28"/>
                <w:szCs w:val="28"/>
              </w:rPr>
            </w:pPr>
          </w:p>
        </w:tc>
        <w:tc>
          <w:tcPr>
            <w:tcW w:w="6232" w:type="dxa"/>
          </w:tcPr>
          <w:p w:rsidR="000D6EBF" w:rsidRDefault="000D6EBF">
            <w:pPr>
              <w:pStyle w:val="Title"/>
              <w:jc w:val="left"/>
              <w:rPr>
                <w:b/>
                <w:sz w:val="28"/>
                <w:szCs w:val="28"/>
              </w:rPr>
            </w:pPr>
          </w:p>
        </w:tc>
        <w:tc>
          <w:tcPr>
            <w:tcW w:w="1890" w:type="dxa"/>
          </w:tcPr>
          <w:p w:rsidR="000D6EBF" w:rsidRDefault="000D6EBF">
            <w:pPr>
              <w:pStyle w:val="Title"/>
              <w:ind w:left="-468" w:firstLine="468"/>
              <w:jc w:val="left"/>
              <w:rPr>
                <w:sz w:val="28"/>
                <w:szCs w:val="28"/>
              </w:rPr>
            </w:pPr>
          </w:p>
        </w:tc>
        <w:tc>
          <w:tcPr>
            <w:tcW w:w="900" w:type="dxa"/>
          </w:tcPr>
          <w:p w:rsidR="000D6EBF" w:rsidRDefault="000D6EBF">
            <w:pPr>
              <w:pStyle w:val="Title"/>
              <w:jc w:val="left"/>
              <w:rPr>
                <w:b/>
                <w:sz w:val="28"/>
                <w:szCs w:val="28"/>
              </w:rPr>
            </w:pPr>
          </w:p>
        </w:tc>
      </w:tr>
      <w:tr w:rsidR="000D6EBF">
        <w:tc>
          <w:tcPr>
            <w:tcW w:w="1616" w:type="dxa"/>
          </w:tcPr>
          <w:p w:rsidR="000D6EBF" w:rsidRDefault="000D6EBF">
            <w:pPr>
              <w:pStyle w:val="Title"/>
              <w:ind w:right="-160"/>
              <w:jc w:val="left"/>
              <w:rPr>
                <w:b/>
                <w:sz w:val="28"/>
                <w:szCs w:val="28"/>
              </w:rPr>
            </w:pPr>
            <w:r>
              <w:rPr>
                <w:b/>
                <w:sz w:val="28"/>
                <w:szCs w:val="28"/>
              </w:rPr>
              <w:t>Code           :</w:t>
            </w:r>
          </w:p>
        </w:tc>
        <w:tc>
          <w:tcPr>
            <w:tcW w:w="6232" w:type="dxa"/>
          </w:tcPr>
          <w:p w:rsidR="000D6EBF" w:rsidRDefault="000D6EBF">
            <w:pPr>
              <w:pStyle w:val="Title"/>
              <w:jc w:val="left"/>
              <w:rPr>
                <w:b/>
                <w:sz w:val="28"/>
                <w:szCs w:val="28"/>
              </w:rPr>
            </w:pPr>
            <w:r w:rsidRPr="002E1E57">
              <w:rPr>
                <w:rFonts w:eastAsia="SimSun"/>
                <w:b/>
                <w:bCs/>
                <w:color w:val="000000"/>
                <w:szCs w:val="22"/>
                <w:lang w:eastAsia="zh-CN" w:bidi="ar"/>
              </w:rPr>
              <w:t>20CS2026</w:t>
            </w:r>
          </w:p>
        </w:tc>
        <w:tc>
          <w:tcPr>
            <w:tcW w:w="1890" w:type="dxa"/>
          </w:tcPr>
          <w:p w:rsidR="000D6EBF" w:rsidRDefault="000D6EBF">
            <w:pPr>
              <w:pStyle w:val="Title"/>
              <w:jc w:val="left"/>
              <w:rPr>
                <w:b/>
                <w:bCs/>
                <w:sz w:val="28"/>
                <w:szCs w:val="28"/>
              </w:rPr>
            </w:pPr>
            <w:r>
              <w:rPr>
                <w:b/>
                <w:bCs/>
                <w:sz w:val="28"/>
                <w:szCs w:val="28"/>
              </w:rPr>
              <w:t>Duration      :</w:t>
            </w:r>
          </w:p>
        </w:tc>
        <w:tc>
          <w:tcPr>
            <w:tcW w:w="900" w:type="dxa"/>
          </w:tcPr>
          <w:p w:rsidR="000D6EBF" w:rsidRDefault="000D6EBF">
            <w:pPr>
              <w:pStyle w:val="Title"/>
              <w:jc w:val="left"/>
              <w:rPr>
                <w:b/>
                <w:sz w:val="28"/>
                <w:szCs w:val="28"/>
              </w:rPr>
            </w:pPr>
            <w:r>
              <w:rPr>
                <w:b/>
                <w:sz w:val="28"/>
                <w:szCs w:val="28"/>
              </w:rPr>
              <w:t>3hrs</w:t>
            </w:r>
          </w:p>
        </w:tc>
      </w:tr>
      <w:tr w:rsidR="000D6EBF">
        <w:tc>
          <w:tcPr>
            <w:tcW w:w="1616" w:type="dxa"/>
          </w:tcPr>
          <w:p w:rsidR="000D6EBF" w:rsidRDefault="000D6EBF">
            <w:pPr>
              <w:pStyle w:val="Title"/>
              <w:ind w:right="-301"/>
              <w:jc w:val="left"/>
              <w:rPr>
                <w:b/>
                <w:sz w:val="28"/>
                <w:szCs w:val="28"/>
              </w:rPr>
            </w:pPr>
            <w:r>
              <w:rPr>
                <w:b/>
                <w:sz w:val="28"/>
                <w:szCs w:val="28"/>
              </w:rPr>
              <w:t>Sub. Name :</w:t>
            </w:r>
          </w:p>
        </w:tc>
        <w:tc>
          <w:tcPr>
            <w:tcW w:w="6232" w:type="dxa"/>
          </w:tcPr>
          <w:p w:rsidR="000D6EBF" w:rsidRDefault="000D6EBF">
            <w:pPr>
              <w:pStyle w:val="Title"/>
              <w:jc w:val="left"/>
              <w:rPr>
                <w:b/>
                <w:sz w:val="28"/>
                <w:szCs w:val="28"/>
              </w:rPr>
            </w:pPr>
            <w:r w:rsidRPr="002E1E57">
              <w:rPr>
                <w:rFonts w:eastAsia="SimSun"/>
                <w:b/>
                <w:bCs/>
                <w:color w:val="000000"/>
                <w:szCs w:val="22"/>
                <w:lang w:eastAsia="zh-CN" w:bidi="ar"/>
              </w:rPr>
              <w:t>FOUNDATIONS OF BLOCKCHAIN</w:t>
            </w:r>
          </w:p>
        </w:tc>
        <w:tc>
          <w:tcPr>
            <w:tcW w:w="1890" w:type="dxa"/>
          </w:tcPr>
          <w:p w:rsidR="000D6EBF" w:rsidRDefault="000D6EBF">
            <w:pPr>
              <w:pStyle w:val="Title"/>
              <w:jc w:val="left"/>
              <w:rPr>
                <w:b/>
                <w:bCs/>
                <w:sz w:val="28"/>
                <w:szCs w:val="28"/>
              </w:rPr>
            </w:pPr>
            <w:r>
              <w:rPr>
                <w:b/>
                <w:bCs/>
                <w:sz w:val="28"/>
                <w:szCs w:val="28"/>
              </w:rPr>
              <w:t>Max. Marks :</w:t>
            </w:r>
          </w:p>
        </w:tc>
        <w:tc>
          <w:tcPr>
            <w:tcW w:w="900" w:type="dxa"/>
          </w:tcPr>
          <w:p w:rsidR="000D6EBF" w:rsidRDefault="000D6EBF">
            <w:pPr>
              <w:pStyle w:val="Title"/>
              <w:jc w:val="left"/>
              <w:rPr>
                <w:b/>
                <w:sz w:val="28"/>
                <w:szCs w:val="28"/>
              </w:rPr>
            </w:pPr>
            <w:r>
              <w:rPr>
                <w:b/>
                <w:sz w:val="28"/>
                <w:szCs w:val="28"/>
              </w:rPr>
              <w:t>100</w:t>
            </w:r>
          </w:p>
        </w:tc>
      </w:tr>
    </w:tbl>
    <w:p w:rsidR="000D6EBF" w:rsidRDefault="000D6EBF">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7961"/>
        <w:gridCol w:w="1235"/>
        <w:gridCol w:w="814"/>
      </w:tblGrid>
      <w:tr w:rsidR="000D6EBF">
        <w:tc>
          <w:tcPr>
            <w:tcW w:w="315" w:type="pct"/>
            <w:vAlign w:val="center"/>
          </w:tcPr>
          <w:p w:rsidR="000D6EBF" w:rsidRDefault="000D6EBF">
            <w:pPr>
              <w:jc w:val="center"/>
              <w:rPr>
                <w:b/>
              </w:rPr>
            </w:pPr>
            <w:r>
              <w:rPr>
                <w:b/>
              </w:rPr>
              <w:t>Q. No.</w:t>
            </w:r>
          </w:p>
        </w:tc>
        <w:tc>
          <w:tcPr>
            <w:tcW w:w="3726" w:type="pct"/>
            <w:vAlign w:val="center"/>
          </w:tcPr>
          <w:p w:rsidR="000D6EBF" w:rsidRDefault="000D6EBF">
            <w:pPr>
              <w:jc w:val="center"/>
              <w:rPr>
                <w:b/>
              </w:rPr>
            </w:pPr>
            <w:r>
              <w:rPr>
                <w:b/>
              </w:rPr>
              <w:t>Questions</w:t>
            </w:r>
          </w:p>
        </w:tc>
        <w:tc>
          <w:tcPr>
            <w:tcW w:w="578" w:type="pct"/>
          </w:tcPr>
          <w:p w:rsidR="000D6EBF" w:rsidRDefault="000D6EBF">
            <w:pPr>
              <w:jc w:val="center"/>
              <w:rPr>
                <w:b/>
              </w:rPr>
            </w:pPr>
            <w:r>
              <w:rPr>
                <w:b/>
              </w:rPr>
              <w:t>Course Outcome / Pattern</w:t>
            </w:r>
          </w:p>
        </w:tc>
        <w:tc>
          <w:tcPr>
            <w:tcW w:w="379" w:type="pct"/>
            <w:vAlign w:val="center"/>
          </w:tcPr>
          <w:p w:rsidR="000D6EBF" w:rsidRDefault="000D6EBF">
            <w:pPr>
              <w:jc w:val="center"/>
              <w:rPr>
                <w:b/>
              </w:rPr>
            </w:pPr>
            <w:r>
              <w:rPr>
                <w:b/>
              </w:rPr>
              <w:t>Marks</w:t>
            </w:r>
          </w:p>
        </w:tc>
      </w:tr>
      <w:tr w:rsidR="000D6EBF">
        <w:tc>
          <w:tcPr>
            <w:tcW w:w="5000" w:type="pct"/>
            <w:gridSpan w:val="4"/>
          </w:tcPr>
          <w:p w:rsidR="000D6EBF" w:rsidRDefault="000D6EBF">
            <w:pPr>
              <w:jc w:val="center"/>
              <w:rPr>
                <w:b/>
                <w:u w:val="single"/>
              </w:rPr>
            </w:pPr>
            <w:r>
              <w:rPr>
                <w:b/>
                <w:u w:val="single"/>
              </w:rPr>
              <w:t>PART – A (10 X 1 = 10 MARKS)</w:t>
            </w:r>
          </w:p>
          <w:p w:rsidR="000D6EBF" w:rsidRDefault="000D6EBF">
            <w:pPr>
              <w:jc w:val="center"/>
              <w:rPr>
                <w:b/>
                <w:u w:val="single"/>
              </w:rPr>
            </w:pPr>
          </w:p>
        </w:tc>
      </w:tr>
      <w:tr w:rsidR="000D6EBF">
        <w:tc>
          <w:tcPr>
            <w:tcW w:w="315" w:type="pct"/>
          </w:tcPr>
          <w:p w:rsidR="000D6EBF" w:rsidRDefault="000D6EBF">
            <w:pPr>
              <w:jc w:val="center"/>
            </w:pPr>
            <w:r>
              <w:t>1.</w:t>
            </w:r>
          </w:p>
        </w:tc>
        <w:tc>
          <w:tcPr>
            <w:tcW w:w="3726" w:type="pct"/>
          </w:tcPr>
          <w:p w:rsidR="000D6EBF" w:rsidRDefault="000D6EBF">
            <w:pPr>
              <w:rPr>
                <w:lang w:val="en-IN"/>
              </w:rPr>
            </w:pPr>
            <w:r>
              <w:t xml:space="preserve"> </w:t>
            </w:r>
            <w:r>
              <w:rPr>
                <w:lang w:val="en-IN"/>
              </w:rPr>
              <w:t xml:space="preserve">The ____________is </w:t>
            </w:r>
            <w:r>
              <w:t>process of agreement between distrusting nodes on a final state of data</w:t>
            </w:r>
            <w:r>
              <w:rPr>
                <w:lang w:val="en-IN"/>
              </w:rPr>
              <w:t>.</w:t>
            </w:r>
          </w:p>
        </w:tc>
        <w:tc>
          <w:tcPr>
            <w:tcW w:w="578" w:type="pct"/>
          </w:tcPr>
          <w:p w:rsidR="000D6EBF" w:rsidRDefault="000D6EBF">
            <w:pPr>
              <w:rPr>
                <w:lang w:val="en-IN"/>
              </w:rPr>
            </w:pPr>
            <w:r>
              <w:t xml:space="preserve"> CO</w:t>
            </w:r>
            <w:r>
              <w:rPr>
                <w:lang w:val="en-IN"/>
              </w:rPr>
              <w:t>1</w:t>
            </w:r>
            <w:r>
              <w:t xml:space="preserve">  /  </w:t>
            </w:r>
            <w:r>
              <w:rPr>
                <w:lang w:val="en-IN"/>
              </w:rPr>
              <w:t>R</w:t>
            </w:r>
          </w:p>
        </w:tc>
        <w:tc>
          <w:tcPr>
            <w:tcW w:w="379" w:type="pct"/>
          </w:tcPr>
          <w:p w:rsidR="000D6EBF" w:rsidRDefault="000D6EBF">
            <w:pPr>
              <w:jc w:val="center"/>
            </w:pPr>
            <w:r>
              <w:t>1</w:t>
            </w:r>
          </w:p>
        </w:tc>
      </w:tr>
      <w:tr w:rsidR="000D6EBF">
        <w:trPr>
          <w:trHeight w:val="90"/>
        </w:trPr>
        <w:tc>
          <w:tcPr>
            <w:tcW w:w="315" w:type="pct"/>
          </w:tcPr>
          <w:p w:rsidR="000D6EBF" w:rsidRDefault="000D6EBF">
            <w:pPr>
              <w:jc w:val="center"/>
            </w:pPr>
            <w:r>
              <w:t>2.</w:t>
            </w:r>
          </w:p>
        </w:tc>
        <w:tc>
          <w:tcPr>
            <w:tcW w:w="3726" w:type="pct"/>
          </w:tcPr>
          <w:p w:rsidR="000D6EBF" w:rsidRDefault="000D6EBF">
            <w:r>
              <w:t>The first block in the blockchain is called as _________.</w:t>
            </w:r>
          </w:p>
        </w:tc>
        <w:tc>
          <w:tcPr>
            <w:tcW w:w="578" w:type="pct"/>
          </w:tcPr>
          <w:p w:rsidR="000D6EBF" w:rsidRDefault="000D6EBF">
            <w:pPr>
              <w:rPr>
                <w:lang w:val="en-IN"/>
              </w:rPr>
            </w:pPr>
            <w:r>
              <w:t xml:space="preserve"> CO</w:t>
            </w:r>
            <w:r>
              <w:rPr>
                <w:lang w:val="en-IN"/>
              </w:rPr>
              <w:t>1</w:t>
            </w:r>
            <w:r>
              <w:t xml:space="preserve">  /  </w:t>
            </w:r>
            <w:r>
              <w:rPr>
                <w:lang w:val="en-IN"/>
              </w:rPr>
              <w:t>R</w:t>
            </w:r>
          </w:p>
        </w:tc>
        <w:tc>
          <w:tcPr>
            <w:tcW w:w="379" w:type="pct"/>
          </w:tcPr>
          <w:p w:rsidR="000D6EBF" w:rsidRDefault="000D6EBF">
            <w:pPr>
              <w:jc w:val="center"/>
            </w:pPr>
            <w:r>
              <w:t>1</w:t>
            </w:r>
          </w:p>
        </w:tc>
      </w:tr>
      <w:tr w:rsidR="000D6EBF">
        <w:tc>
          <w:tcPr>
            <w:tcW w:w="315" w:type="pct"/>
          </w:tcPr>
          <w:p w:rsidR="000D6EBF" w:rsidRDefault="000D6EBF">
            <w:pPr>
              <w:jc w:val="center"/>
            </w:pPr>
            <w:r>
              <w:t>3.</w:t>
            </w:r>
          </w:p>
        </w:tc>
        <w:tc>
          <w:tcPr>
            <w:tcW w:w="3726" w:type="pct"/>
          </w:tcPr>
          <w:p w:rsidR="000D6EBF" w:rsidRDefault="000D6EBF">
            <w:r>
              <w:rPr>
                <w:lang w:val="en-IN"/>
              </w:rPr>
              <w:t xml:space="preserve">Mention the function that </w:t>
            </w:r>
            <w:r>
              <w:t>compres</w:t>
            </w:r>
            <w:r>
              <w:rPr>
                <w:lang w:val="en-IN"/>
              </w:rPr>
              <w:t>ses</w:t>
            </w:r>
            <w:r>
              <w:t xml:space="preserve"> a variable length message to a fixed length digest.</w:t>
            </w:r>
          </w:p>
        </w:tc>
        <w:tc>
          <w:tcPr>
            <w:tcW w:w="578" w:type="pct"/>
          </w:tcPr>
          <w:p w:rsidR="000D6EBF" w:rsidRDefault="000D6EBF">
            <w:pPr>
              <w:jc w:val="center"/>
              <w:rPr>
                <w:lang w:val="en-IN"/>
              </w:rPr>
            </w:pPr>
            <w:r>
              <w:t>CO</w:t>
            </w:r>
            <w:r>
              <w:rPr>
                <w:lang w:val="en-IN"/>
              </w:rPr>
              <w:t>2</w:t>
            </w:r>
            <w:r>
              <w:t xml:space="preserve">  /  </w:t>
            </w:r>
            <w:r>
              <w:rPr>
                <w:lang w:val="en-IN"/>
              </w:rPr>
              <w:t>U</w:t>
            </w:r>
          </w:p>
        </w:tc>
        <w:tc>
          <w:tcPr>
            <w:tcW w:w="379" w:type="pct"/>
          </w:tcPr>
          <w:p w:rsidR="000D6EBF" w:rsidRDefault="000D6EBF">
            <w:pPr>
              <w:jc w:val="center"/>
            </w:pPr>
            <w:r>
              <w:t>1</w:t>
            </w:r>
          </w:p>
        </w:tc>
      </w:tr>
      <w:tr w:rsidR="000D6EBF">
        <w:tc>
          <w:tcPr>
            <w:tcW w:w="315" w:type="pct"/>
          </w:tcPr>
          <w:p w:rsidR="000D6EBF" w:rsidRDefault="000D6EBF">
            <w:pPr>
              <w:jc w:val="center"/>
            </w:pPr>
            <w:r>
              <w:t>4.</w:t>
            </w:r>
          </w:p>
        </w:tc>
        <w:tc>
          <w:tcPr>
            <w:tcW w:w="3726" w:type="pct"/>
          </w:tcPr>
          <w:p w:rsidR="000D6EBF" w:rsidRDefault="000D6EBF">
            <w:pPr>
              <w:rPr>
                <w:lang w:val="en-IN"/>
              </w:rPr>
            </w:pPr>
            <w:r>
              <w:t>__________ is the assurance that actions affecting security can be traced to the responsible party</w:t>
            </w:r>
            <w:r>
              <w:rPr>
                <w:lang w:val="en-IN"/>
              </w:rPr>
              <w:t>.</w:t>
            </w:r>
          </w:p>
        </w:tc>
        <w:tc>
          <w:tcPr>
            <w:tcW w:w="578" w:type="pct"/>
          </w:tcPr>
          <w:p w:rsidR="000D6EBF" w:rsidRDefault="000D6EBF">
            <w:pPr>
              <w:jc w:val="center"/>
              <w:rPr>
                <w:lang w:val="en-IN"/>
              </w:rPr>
            </w:pPr>
            <w:r>
              <w:t xml:space="preserve">CO </w:t>
            </w:r>
            <w:r>
              <w:rPr>
                <w:lang w:val="en-IN"/>
              </w:rPr>
              <w:t>2</w:t>
            </w:r>
            <w:r>
              <w:t xml:space="preserve"> /  </w:t>
            </w:r>
            <w:r>
              <w:rPr>
                <w:lang w:val="en-IN"/>
              </w:rPr>
              <w:t>U</w:t>
            </w:r>
          </w:p>
        </w:tc>
        <w:tc>
          <w:tcPr>
            <w:tcW w:w="379" w:type="pct"/>
          </w:tcPr>
          <w:p w:rsidR="000D6EBF" w:rsidRDefault="000D6EBF">
            <w:pPr>
              <w:jc w:val="center"/>
            </w:pPr>
            <w:r>
              <w:t>1</w:t>
            </w:r>
          </w:p>
        </w:tc>
      </w:tr>
      <w:tr w:rsidR="000D6EBF">
        <w:tc>
          <w:tcPr>
            <w:tcW w:w="315" w:type="pct"/>
          </w:tcPr>
          <w:p w:rsidR="000D6EBF" w:rsidRDefault="000D6EBF">
            <w:pPr>
              <w:jc w:val="center"/>
            </w:pPr>
            <w:r>
              <w:t>5.</w:t>
            </w:r>
          </w:p>
        </w:tc>
        <w:tc>
          <w:tcPr>
            <w:tcW w:w="3726" w:type="pct"/>
          </w:tcPr>
          <w:p w:rsidR="000D6EBF" w:rsidRDefault="000D6EBF">
            <w:pPr>
              <w:rPr>
                <w:lang w:val="en-IN"/>
              </w:rPr>
            </w:pPr>
            <w:r>
              <w:rPr>
                <w:lang w:val="en-IN"/>
              </w:rPr>
              <w:t>Define Wallet.</w:t>
            </w:r>
          </w:p>
        </w:tc>
        <w:tc>
          <w:tcPr>
            <w:tcW w:w="578" w:type="pct"/>
          </w:tcPr>
          <w:p w:rsidR="000D6EBF" w:rsidRDefault="000D6EBF">
            <w:pPr>
              <w:jc w:val="center"/>
              <w:rPr>
                <w:lang w:val="en-IN"/>
              </w:rPr>
            </w:pPr>
            <w:r>
              <w:t>CO</w:t>
            </w:r>
            <w:r>
              <w:rPr>
                <w:lang w:val="en-IN"/>
              </w:rPr>
              <w:t>2</w:t>
            </w:r>
            <w:r>
              <w:t xml:space="preserve">  /  </w:t>
            </w:r>
            <w:r>
              <w:rPr>
                <w:lang w:val="en-IN"/>
              </w:rPr>
              <w:t>R</w:t>
            </w:r>
          </w:p>
        </w:tc>
        <w:tc>
          <w:tcPr>
            <w:tcW w:w="379" w:type="pct"/>
          </w:tcPr>
          <w:p w:rsidR="000D6EBF" w:rsidRDefault="000D6EBF">
            <w:pPr>
              <w:jc w:val="center"/>
            </w:pPr>
            <w:r>
              <w:t>1</w:t>
            </w:r>
          </w:p>
        </w:tc>
      </w:tr>
      <w:tr w:rsidR="000D6EBF">
        <w:tc>
          <w:tcPr>
            <w:tcW w:w="315" w:type="pct"/>
          </w:tcPr>
          <w:p w:rsidR="000D6EBF" w:rsidRDefault="000D6EBF">
            <w:pPr>
              <w:jc w:val="center"/>
            </w:pPr>
            <w:r>
              <w:t>6.</w:t>
            </w:r>
          </w:p>
        </w:tc>
        <w:tc>
          <w:tcPr>
            <w:tcW w:w="3726" w:type="pct"/>
          </w:tcPr>
          <w:p w:rsidR="000D6EBF" w:rsidRDefault="000D6EBF">
            <w:pPr>
              <w:rPr>
                <w:lang w:val="en-IN"/>
              </w:rPr>
            </w:pPr>
            <w:r>
              <w:t>The smallest bitcoin denomination is the ____________</w:t>
            </w:r>
            <w:r>
              <w:rPr>
                <w:lang w:val="en-IN"/>
              </w:rPr>
              <w:t>.</w:t>
            </w:r>
          </w:p>
        </w:tc>
        <w:tc>
          <w:tcPr>
            <w:tcW w:w="578" w:type="pct"/>
          </w:tcPr>
          <w:p w:rsidR="000D6EBF" w:rsidRDefault="000D6EBF">
            <w:pPr>
              <w:jc w:val="center"/>
              <w:rPr>
                <w:lang w:val="en-IN"/>
              </w:rPr>
            </w:pPr>
            <w:r>
              <w:t>CO</w:t>
            </w:r>
            <w:r>
              <w:rPr>
                <w:lang w:val="en-IN"/>
              </w:rPr>
              <w:t>2</w:t>
            </w:r>
            <w:r>
              <w:t xml:space="preserve">  /  </w:t>
            </w:r>
            <w:r>
              <w:rPr>
                <w:lang w:val="en-IN"/>
              </w:rPr>
              <w:t>R</w:t>
            </w:r>
          </w:p>
        </w:tc>
        <w:tc>
          <w:tcPr>
            <w:tcW w:w="379" w:type="pct"/>
          </w:tcPr>
          <w:p w:rsidR="000D6EBF" w:rsidRDefault="000D6EBF">
            <w:pPr>
              <w:jc w:val="center"/>
            </w:pPr>
            <w:r>
              <w:t>1</w:t>
            </w:r>
          </w:p>
        </w:tc>
      </w:tr>
      <w:tr w:rsidR="000D6EBF">
        <w:tc>
          <w:tcPr>
            <w:tcW w:w="315" w:type="pct"/>
          </w:tcPr>
          <w:p w:rsidR="000D6EBF" w:rsidRDefault="000D6EBF">
            <w:pPr>
              <w:jc w:val="center"/>
            </w:pPr>
            <w:r>
              <w:t>7.</w:t>
            </w:r>
          </w:p>
        </w:tc>
        <w:tc>
          <w:tcPr>
            <w:tcW w:w="3726" w:type="pct"/>
          </w:tcPr>
          <w:p w:rsidR="000D6EBF" w:rsidRDefault="000D6EBF">
            <w:r>
              <w:t>The miners pick up the transactions from the memory pool based on their ______________to</w:t>
            </w:r>
            <w:r>
              <w:rPr>
                <w:lang w:val="en-IN"/>
              </w:rPr>
              <w:t xml:space="preserve"> </w:t>
            </w:r>
            <w:r>
              <w:t>include them in the proposed block.</w:t>
            </w:r>
          </w:p>
        </w:tc>
        <w:tc>
          <w:tcPr>
            <w:tcW w:w="578" w:type="pct"/>
          </w:tcPr>
          <w:p w:rsidR="000D6EBF" w:rsidRDefault="000D6EBF">
            <w:pPr>
              <w:jc w:val="center"/>
              <w:rPr>
                <w:lang w:val="en-IN"/>
              </w:rPr>
            </w:pPr>
            <w:r>
              <w:t>CO</w:t>
            </w:r>
            <w:r>
              <w:rPr>
                <w:lang w:val="en-IN"/>
              </w:rPr>
              <w:t>1</w:t>
            </w:r>
            <w:r>
              <w:t xml:space="preserve">  /  </w:t>
            </w:r>
            <w:r>
              <w:rPr>
                <w:lang w:val="en-IN"/>
              </w:rPr>
              <w:t>U</w:t>
            </w:r>
          </w:p>
        </w:tc>
        <w:tc>
          <w:tcPr>
            <w:tcW w:w="379" w:type="pct"/>
          </w:tcPr>
          <w:p w:rsidR="000D6EBF" w:rsidRDefault="000D6EBF">
            <w:pPr>
              <w:jc w:val="center"/>
            </w:pPr>
            <w:r>
              <w:t>1</w:t>
            </w:r>
          </w:p>
        </w:tc>
      </w:tr>
      <w:tr w:rsidR="000D6EBF">
        <w:tc>
          <w:tcPr>
            <w:tcW w:w="315" w:type="pct"/>
          </w:tcPr>
          <w:p w:rsidR="000D6EBF" w:rsidRDefault="000D6EBF">
            <w:pPr>
              <w:jc w:val="center"/>
            </w:pPr>
            <w:r>
              <w:t>8.</w:t>
            </w:r>
          </w:p>
        </w:tc>
        <w:tc>
          <w:tcPr>
            <w:tcW w:w="3726" w:type="pct"/>
          </w:tcPr>
          <w:p w:rsidR="000D6EBF" w:rsidRDefault="000D6EBF">
            <w:pPr>
              <w:rPr>
                <w:lang w:val="en-IN"/>
              </w:rPr>
            </w:pPr>
            <w:r>
              <w:t>Bitcoin provides protection against double spending by enforcing strict rules on transaction verification and also by ___________</w:t>
            </w:r>
            <w:r>
              <w:rPr>
                <w:lang w:val="en-IN"/>
              </w:rPr>
              <w:t>.</w:t>
            </w:r>
          </w:p>
        </w:tc>
        <w:tc>
          <w:tcPr>
            <w:tcW w:w="578" w:type="pct"/>
          </w:tcPr>
          <w:p w:rsidR="000D6EBF" w:rsidRDefault="000D6EBF">
            <w:pPr>
              <w:jc w:val="center"/>
              <w:rPr>
                <w:lang w:val="en-IN"/>
              </w:rPr>
            </w:pPr>
            <w:r>
              <w:t>CO</w:t>
            </w:r>
            <w:r>
              <w:rPr>
                <w:lang w:val="en-IN"/>
              </w:rPr>
              <w:t>3</w:t>
            </w:r>
            <w:r>
              <w:t xml:space="preserve">  /  </w:t>
            </w:r>
            <w:r>
              <w:rPr>
                <w:lang w:val="en-IN"/>
              </w:rPr>
              <w:t>U</w:t>
            </w:r>
          </w:p>
        </w:tc>
        <w:tc>
          <w:tcPr>
            <w:tcW w:w="379" w:type="pct"/>
          </w:tcPr>
          <w:p w:rsidR="000D6EBF" w:rsidRDefault="000D6EBF">
            <w:pPr>
              <w:jc w:val="center"/>
            </w:pPr>
            <w:r>
              <w:t>1</w:t>
            </w:r>
          </w:p>
        </w:tc>
      </w:tr>
      <w:tr w:rsidR="000D6EBF">
        <w:tc>
          <w:tcPr>
            <w:tcW w:w="315" w:type="pct"/>
          </w:tcPr>
          <w:p w:rsidR="000D6EBF" w:rsidRDefault="000D6EBF">
            <w:pPr>
              <w:jc w:val="center"/>
            </w:pPr>
            <w:r>
              <w:t>9.</w:t>
            </w:r>
          </w:p>
        </w:tc>
        <w:tc>
          <w:tcPr>
            <w:tcW w:w="3726" w:type="pct"/>
          </w:tcPr>
          <w:p w:rsidR="000D6EBF" w:rsidRDefault="000D6EBF">
            <w:pPr>
              <w:rPr>
                <w:lang w:val="en-IN"/>
              </w:rPr>
            </w:pPr>
            <w:r>
              <w:rPr>
                <w:lang w:val="en-IN"/>
              </w:rPr>
              <w:t xml:space="preserve">Mention the </w:t>
            </w:r>
            <w:r>
              <w:t>programming language</w:t>
            </w:r>
            <w:r>
              <w:rPr>
                <w:lang w:val="en-IN"/>
              </w:rPr>
              <w:t xml:space="preserve"> used by </w:t>
            </w:r>
            <w:r>
              <w:t>Cardano to improve smart contract security</w:t>
            </w:r>
            <w:r>
              <w:rPr>
                <w:lang w:val="en-IN"/>
              </w:rPr>
              <w:t>.</w:t>
            </w:r>
          </w:p>
        </w:tc>
        <w:tc>
          <w:tcPr>
            <w:tcW w:w="578" w:type="pct"/>
          </w:tcPr>
          <w:p w:rsidR="000D6EBF" w:rsidRDefault="000D6EBF">
            <w:pPr>
              <w:jc w:val="center"/>
              <w:rPr>
                <w:lang w:val="en-IN"/>
              </w:rPr>
            </w:pPr>
            <w:r>
              <w:t>CO</w:t>
            </w:r>
            <w:r>
              <w:rPr>
                <w:lang w:val="en-IN"/>
              </w:rPr>
              <w:t>4</w:t>
            </w:r>
            <w:r>
              <w:t xml:space="preserve">  /  </w:t>
            </w:r>
            <w:r>
              <w:rPr>
                <w:lang w:val="en-IN"/>
              </w:rPr>
              <w:t>R</w:t>
            </w:r>
          </w:p>
        </w:tc>
        <w:tc>
          <w:tcPr>
            <w:tcW w:w="379" w:type="pct"/>
          </w:tcPr>
          <w:p w:rsidR="000D6EBF" w:rsidRDefault="000D6EBF">
            <w:pPr>
              <w:jc w:val="center"/>
            </w:pPr>
            <w:r>
              <w:t>1</w:t>
            </w:r>
          </w:p>
        </w:tc>
      </w:tr>
      <w:tr w:rsidR="000D6EBF">
        <w:tc>
          <w:tcPr>
            <w:tcW w:w="315" w:type="pct"/>
          </w:tcPr>
          <w:p w:rsidR="000D6EBF" w:rsidRDefault="000D6EBF">
            <w:pPr>
              <w:jc w:val="center"/>
            </w:pPr>
            <w:r>
              <w:t>10.</w:t>
            </w:r>
          </w:p>
        </w:tc>
        <w:tc>
          <w:tcPr>
            <w:tcW w:w="3726" w:type="pct"/>
          </w:tcPr>
          <w:p w:rsidR="000D6EBF" w:rsidRDefault="000D6EBF">
            <w:pPr>
              <w:rPr>
                <w:lang w:val="en-IN"/>
              </w:rPr>
            </w:pPr>
            <w:r>
              <w:rPr>
                <w:lang w:val="en-IN"/>
              </w:rPr>
              <w:t>The ________________</w:t>
            </w:r>
            <w:r>
              <w:t>provide</w:t>
            </w:r>
            <w:r>
              <w:rPr>
                <w:lang w:val="en-IN"/>
              </w:rPr>
              <w:t>s</w:t>
            </w:r>
            <w:r>
              <w:t xml:space="preserve"> external data to smart contracts</w:t>
            </w:r>
            <w:r>
              <w:rPr>
                <w:lang w:val="en-IN"/>
              </w:rPr>
              <w:t>.</w:t>
            </w:r>
          </w:p>
        </w:tc>
        <w:tc>
          <w:tcPr>
            <w:tcW w:w="578" w:type="pct"/>
          </w:tcPr>
          <w:p w:rsidR="000D6EBF" w:rsidRDefault="000D6EBF">
            <w:pPr>
              <w:jc w:val="center"/>
              <w:rPr>
                <w:lang w:val="en-IN"/>
              </w:rPr>
            </w:pPr>
            <w:r>
              <w:t>CO</w:t>
            </w:r>
            <w:r>
              <w:rPr>
                <w:lang w:val="en-IN"/>
              </w:rPr>
              <w:t>4</w:t>
            </w:r>
            <w:r>
              <w:t xml:space="preserve">  /  </w:t>
            </w:r>
            <w:r>
              <w:rPr>
                <w:lang w:val="en-IN"/>
              </w:rPr>
              <w:t>R</w:t>
            </w:r>
          </w:p>
        </w:tc>
        <w:tc>
          <w:tcPr>
            <w:tcW w:w="379" w:type="pct"/>
          </w:tcPr>
          <w:p w:rsidR="000D6EBF" w:rsidRDefault="000D6EBF">
            <w:pPr>
              <w:jc w:val="center"/>
            </w:pPr>
            <w:r>
              <w:t>1</w:t>
            </w:r>
          </w:p>
        </w:tc>
      </w:tr>
    </w:tbl>
    <w:p w:rsidR="000D6EBF" w:rsidRDefault="000D6EBF">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1"/>
        <w:gridCol w:w="7933"/>
        <w:gridCol w:w="1338"/>
        <w:gridCol w:w="741"/>
      </w:tblGrid>
      <w:tr w:rsidR="000D6EBF">
        <w:tc>
          <w:tcPr>
            <w:tcW w:w="5000" w:type="pct"/>
            <w:gridSpan w:val="4"/>
          </w:tcPr>
          <w:p w:rsidR="000D6EBF" w:rsidRDefault="000D6EBF">
            <w:pPr>
              <w:jc w:val="center"/>
              <w:rPr>
                <w:b/>
                <w:u w:val="single"/>
              </w:rPr>
            </w:pPr>
            <w:r>
              <w:rPr>
                <w:b/>
                <w:u w:val="single"/>
              </w:rPr>
              <w:t xml:space="preserve">PART – B (6 X 3 = 18 MARKS) </w:t>
            </w:r>
          </w:p>
          <w:p w:rsidR="000D6EBF" w:rsidRDefault="000D6EBF">
            <w:pPr>
              <w:jc w:val="center"/>
              <w:rPr>
                <w:b/>
                <w:u w:val="single"/>
              </w:rPr>
            </w:pPr>
          </w:p>
        </w:tc>
      </w:tr>
      <w:tr w:rsidR="000D6EBF">
        <w:tc>
          <w:tcPr>
            <w:tcW w:w="314" w:type="pct"/>
          </w:tcPr>
          <w:p w:rsidR="000D6EBF" w:rsidRDefault="000D6EBF">
            <w:r>
              <w:t>11.</w:t>
            </w:r>
          </w:p>
        </w:tc>
        <w:tc>
          <w:tcPr>
            <w:tcW w:w="3713" w:type="pct"/>
          </w:tcPr>
          <w:p w:rsidR="000D6EBF" w:rsidRDefault="000D6EBF">
            <w:pPr>
              <w:rPr>
                <w:lang w:val="en-IN"/>
              </w:rPr>
            </w:pPr>
            <w:r>
              <w:rPr>
                <w:lang w:val="en-IN"/>
              </w:rPr>
              <w:t xml:space="preserve">Brief the </w:t>
            </w:r>
            <w:r>
              <w:t>CAP theorem</w:t>
            </w:r>
            <w:r>
              <w:rPr>
                <w:lang w:val="en-IN"/>
              </w:rPr>
              <w:t>.</w:t>
            </w:r>
          </w:p>
        </w:tc>
        <w:tc>
          <w:tcPr>
            <w:tcW w:w="626" w:type="pct"/>
          </w:tcPr>
          <w:p w:rsidR="000D6EBF" w:rsidRDefault="000D6EBF">
            <w:pPr>
              <w:rPr>
                <w:lang w:val="en-IN"/>
              </w:rPr>
            </w:pPr>
            <w:r>
              <w:t>CO</w:t>
            </w:r>
            <w:r>
              <w:rPr>
                <w:lang w:val="en-IN"/>
              </w:rPr>
              <w:t>1</w:t>
            </w:r>
            <w:r>
              <w:t xml:space="preserve">  /  </w:t>
            </w:r>
            <w:r>
              <w:rPr>
                <w:lang w:val="en-IN"/>
              </w:rPr>
              <w:t>R</w:t>
            </w:r>
          </w:p>
        </w:tc>
        <w:tc>
          <w:tcPr>
            <w:tcW w:w="344" w:type="pct"/>
          </w:tcPr>
          <w:p w:rsidR="000D6EBF" w:rsidRDefault="000D6EBF">
            <w:pPr>
              <w:jc w:val="center"/>
            </w:pPr>
            <w:r>
              <w:t>3</w:t>
            </w:r>
          </w:p>
        </w:tc>
      </w:tr>
      <w:tr w:rsidR="000D6EBF">
        <w:tc>
          <w:tcPr>
            <w:tcW w:w="314" w:type="pct"/>
          </w:tcPr>
          <w:p w:rsidR="000D6EBF" w:rsidRDefault="000D6EBF">
            <w:r>
              <w:t>12.</w:t>
            </w:r>
          </w:p>
        </w:tc>
        <w:tc>
          <w:tcPr>
            <w:tcW w:w="3713" w:type="pct"/>
          </w:tcPr>
          <w:p w:rsidR="000D6EBF" w:rsidRDefault="000D6EBF">
            <w:pPr>
              <w:rPr>
                <w:lang w:val="en-IN"/>
              </w:rPr>
            </w:pPr>
            <w:r>
              <w:rPr>
                <w:lang w:val="en-IN"/>
              </w:rPr>
              <w:t>Differentiate the conventional and public key encryption.</w:t>
            </w:r>
          </w:p>
        </w:tc>
        <w:tc>
          <w:tcPr>
            <w:tcW w:w="626" w:type="pct"/>
          </w:tcPr>
          <w:p w:rsidR="000D6EBF" w:rsidRDefault="000D6EBF">
            <w:pPr>
              <w:rPr>
                <w:lang w:val="en-IN"/>
              </w:rPr>
            </w:pPr>
            <w:r>
              <w:t>CO</w:t>
            </w:r>
            <w:r>
              <w:rPr>
                <w:lang w:val="en-IN"/>
              </w:rPr>
              <w:t>2</w:t>
            </w:r>
            <w:r>
              <w:t xml:space="preserve">  /  </w:t>
            </w:r>
            <w:r>
              <w:rPr>
                <w:lang w:val="en-IN"/>
              </w:rPr>
              <w:t>U</w:t>
            </w:r>
          </w:p>
        </w:tc>
        <w:tc>
          <w:tcPr>
            <w:tcW w:w="344" w:type="pct"/>
          </w:tcPr>
          <w:p w:rsidR="000D6EBF" w:rsidRDefault="000D6EBF">
            <w:pPr>
              <w:jc w:val="center"/>
            </w:pPr>
            <w:r>
              <w:t>3</w:t>
            </w:r>
          </w:p>
        </w:tc>
      </w:tr>
      <w:tr w:rsidR="000D6EBF">
        <w:trPr>
          <w:trHeight w:val="90"/>
        </w:trPr>
        <w:tc>
          <w:tcPr>
            <w:tcW w:w="314" w:type="pct"/>
          </w:tcPr>
          <w:p w:rsidR="000D6EBF" w:rsidRDefault="000D6EBF">
            <w:r>
              <w:t>13.</w:t>
            </w:r>
          </w:p>
        </w:tc>
        <w:tc>
          <w:tcPr>
            <w:tcW w:w="3713" w:type="pct"/>
          </w:tcPr>
          <w:p w:rsidR="000D6EBF" w:rsidRDefault="000D6EBF">
            <w:pPr>
              <w:rPr>
                <w:lang w:val="en-IN"/>
              </w:rPr>
            </w:pPr>
            <w:r>
              <w:rPr>
                <w:lang w:val="en-IN"/>
              </w:rPr>
              <w:t>Define Bitcoin and list out its advantages.</w:t>
            </w:r>
          </w:p>
        </w:tc>
        <w:tc>
          <w:tcPr>
            <w:tcW w:w="626" w:type="pct"/>
          </w:tcPr>
          <w:p w:rsidR="000D6EBF" w:rsidRDefault="000D6EBF">
            <w:pPr>
              <w:rPr>
                <w:lang w:val="en-IN"/>
              </w:rPr>
            </w:pPr>
            <w:r>
              <w:t>CO</w:t>
            </w:r>
            <w:r>
              <w:rPr>
                <w:lang w:val="en-IN"/>
              </w:rPr>
              <w:t>3</w:t>
            </w:r>
            <w:r>
              <w:t xml:space="preserve">  /  </w:t>
            </w:r>
            <w:r>
              <w:rPr>
                <w:lang w:val="en-IN"/>
              </w:rPr>
              <w:t>U</w:t>
            </w:r>
          </w:p>
        </w:tc>
        <w:tc>
          <w:tcPr>
            <w:tcW w:w="344" w:type="pct"/>
          </w:tcPr>
          <w:p w:rsidR="000D6EBF" w:rsidRDefault="000D6EBF">
            <w:pPr>
              <w:jc w:val="center"/>
            </w:pPr>
            <w:r>
              <w:t>3</w:t>
            </w:r>
          </w:p>
        </w:tc>
      </w:tr>
      <w:tr w:rsidR="000D6EBF">
        <w:tc>
          <w:tcPr>
            <w:tcW w:w="314" w:type="pct"/>
          </w:tcPr>
          <w:p w:rsidR="000D6EBF" w:rsidRDefault="000D6EBF">
            <w:r>
              <w:t>14.</w:t>
            </w:r>
          </w:p>
        </w:tc>
        <w:tc>
          <w:tcPr>
            <w:tcW w:w="3713" w:type="pct"/>
          </w:tcPr>
          <w:p w:rsidR="000D6EBF" w:rsidRDefault="000D6EBF">
            <w:pPr>
              <w:rPr>
                <w:lang w:val="en-IN"/>
              </w:rPr>
            </w:pPr>
            <w:r>
              <w:rPr>
                <w:lang w:val="en-IN"/>
              </w:rPr>
              <w:t>List out the security best practices to be considered for Smart contracts.</w:t>
            </w:r>
          </w:p>
        </w:tc>
        <w:tc>
          <w:tcPr>
            <w:tcW w:w="626" w:type="pct"/>
          </w:tcPr>
          <w:p w:rsidR="000D6EBF" w:rsidRDefault="000D6EBF">
            <w:pPr>
              <w:rPr>
                <w:lang w:val="en-IN"/>
              </w:rPr>
            </w:pPr>
            <w:r>
              <w:t>CO</w:t>
            </w:r>
            <w:r>
              <w:rPr>
                <w:lang w:val="en-IN"/>
              </w:rPr>
              <w:t>4</w:t>
            </w:r>
            <w:r>
              <w:t xml:space="preserve">  /  </w:t>
            </w:r>
            <w:r>
              <w:rPr>
                <w:lang w:val="en-IN"/>
              </w:rPr>
              <w:t>Ap</w:t>
            </w:r>
          </w:p>
        </w:tc>
        <w:tc>
          <w:tcPr>
            <w:tcW w:w="344" w:type="pct"/>
          </w:tcPr>
          <w:p w:rsidR="000D6EBF" w:rsidRDefault="000D6EBF">
            <w:pPr>
              <w:jc w:val="center"/>
            </w:pPr>
            <w:r>
              <w:t>3</w:t>
            </w:r>
          </w:p>
        </w:tc>
      </w:tr>
      <w:tr w:rsidR="000D6EBF">
        <w:tc>
          <w:tcPr>
            <w:tcW w:w="314" w:type="pct"/>
          </w:tcPr>
          <w:p w:rsidR="000D6EBF" w:rsidRDefault="000D6EBF">
            <w:r>
              <w:t>15.</w:t>
            </w:r>
          </w:p>
        </w:tc>
        <w:tc>
          <w:tcPr>
            <w:tcW w:w="3713" w:type="pct"/>
          </w:tcPr>
          <w:p w:rsidR="000D6EBF" w:rsidRDefault="000D6EBF">
            <w:pPr>
              <w:rPr>
                <w:lang w:val="en-IN"/>
              </w:rPr>
            </w:pPr>
            <w:r>
              <w:rPr>
                <w:lang w:val="en-IN"/>
              </w:rPr>
              <w:t xml:space="preserve">Explain </w:t>
            </w:r>
            <w:r>
              <w:t>Byzantine Fault Tolerance (BFT) consensus models</w:t>
            </w:r>
            <w:r>
              <w:rPr>
                <w:lang w:val="en-IN"/>
              </w:rPr>
              <w:t>.</w:t>
            </w:r>
          </w:p>
        </w:tc>
        <w:tc>
          <w:tcPr>
            <w:tcW w:w="626" w:type="pct"/>
          </w:tcPr>
          <w:p w:rsidR="000D6EBF" w:rsidRDefault="000D6EBF">
            <w:pPr>
              <w:rPr>
                <w:lang w:val="en-IN"/>
              </w:rPr>
            </w:pPr>
            <w:r>
              <w:t>CO</w:t>
            </w:r>
            <w:r>
              <w:rPr>
                <w:lang w:val="en-IN"/>
              </w:rPr>
              <w:t>5</w:t>
            </w:r>
            <w:r>
              <w:t xml:space="preserve">  /  </w:t>
            </w:r>
            <w:r>
              <w:rPr>
                <w:lang w:val="en-IN"/>
              </w:rPr>
              <w:t>U</w:t>
            </w:r>
          </w:p>
        </w:tc>
        <w:tc>
          <w:tcPr>
            <w:tcW w:w="344" w:type="pct"/>
          </w:tcPr>
          <w:p w:rsidR="000D6EBF" w:rsidRDefault="000D6EBF">
            <w:pPr>
              <w:jc w:val="center"/>
            </w:pPr>
            <w:r>
              <w:t>3</w:t>
            </w:r>
          </w:p>
        </w:tc>
      </w:tr>
      <w:tr w:rsidR="000D6EBF">
        <w:tc>
          <w:tcPr>
            <w:tcW w:w="314" w:type="pct"/>
          </w:tcPr>
          <w:p w:rsidR="000D6EBF" w:rsidRDefault="000D6EBF">
            <w:r>
              <w:t>16.</w:t>
            </w:r>
          </w:p>
        </w:tc>
        <w:tc>
          <w:tcPr>
            <w:tcW w:w="3713" w:type="pct"/>
          </w:tcPr>
          <w:p w:rsidR="000D6EBF" w:rsidRDefault="000D6EBF">
            <w:pPr>
              <w:rPr>
                <w:lang w:val="en-IN"/>
              </w:rPr>
            </w:pPr>
            <w:r>
              <w:rPr>
                <w:rFonts w:eastAsia="SimSun"/>
                <w:color w:val="000000"/>
                <w:lang w:val="en-IN" w:eastAsia="zh-CN" w:bidi="ar"/>
              </w:rPr>
              <w:t xml:space="preserve">Briefly discuss on the different </w:t>
            </w:r>
            <w:r>
              <w:rPr>
                <w:rFonts w:eastAsia="SimSun"/>
                <w:color w:val="000000"/>
                <w:lang w:eastAsia="zh-CN" w:bidi="ar"/>
              </w:rPr>
              <w:t>types of crowdfunding</w:t>
            </w:r>
            <w:r>
              <w:rPr>
                <w:rFonts w:eastAsia="SimSun"/>
                <w:color w:val="000000"/>
                <w:lang w:val="en-IN" w:eastAsia="zh-CN" w:bidi="ar"/>
              </w:rPr>
              <w:t>.</w:t>
            </w:r>
          </w:p>
        </w:tc>
        <w:tc>
          <w:tcPr>
            <w:tcW w:w="626" w:type="pct"/>
          </w:tcPr>
          <w:p w:rsidR="000D6EBF" w:rsidRDefault="000D6EBF">
            <w:pPr>
              <w:rPr>
                <w:lang w:val="en-IN"/>
              </w:rPr>
            </w:pPr>
            <w:r>
              <w:t>CO</w:t>
            </w:r>
            <w:r>
              <w:rPr>
                <w:lang w:val="en-IN"/>
              </w:rPr>
              <w:t>6</w:t>
            </w:r>
            <w:r>
              <w:t xml:space="preserve">  /  </w:t>
            </w:r>
            <w:r>
              <w:rPr>
                <w:lang w:val="en-IN"/>
              </w:rPr>
              <w:t>U</w:t>
            </w:r>
          </w:p>
        </w:tc>
        <w:tc>
          <w:tcPr>
            <w:tcW w:w="344" w:type="pct"/>
          </w:tcPr>
          <w:p w:rsidR="000D6EBF" w:rsidRDefault="000D6EBF">
            <w:pPr>
              <w:jc w:val="center"/>
            </w:pPr>
            <w:r>
              <w:t>3</w:t>
            </w:r>
          </w:p>
        </w:tc>
      </w:tr>
    </w:tbl>
    <w:p w:rsidR="000D6EBF" w:rsidRDefault="000D6EBF"/>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4"/>
        <w:gridCol w:w="7369"/>
        <w:gridCol w:w="1235"/>
        <w:gridCol w:w="842"/>
      </w:tblGrid>
      <w:tr w:rsidR="000D6EBF">
        <w:trPr>
          <w:trHeight w:val="232"/>
        </w:trPr>
        <w:tc>
          <w:tcPr>
            <w:tcW w:w="5000" w:type="pct"/>
            <w:gridSpan w:val="5"/>
          </w:tcPr>
          <w:p w:rsidR="000D6EBF" w:rsidRDefault="000D6EBF">
            <w:pPr>
              <w:jc w:val="center"/>
              <w:rPr>
                <w:b/>
                <w:u w:val="single"/>
              </w:rPr>
            </w:pPr>
            <w:r>
              <w:rPr>
                <w:b/>
                <w:u w:val="single"/>
              </w:rPr>
              <w:t>PART – C (6 X 12 = 72 MARKS)</w:t>
            </w:r>
          </w:p>
          <w:p w:rsidR="000D6EBF" w:rsidRDefault="000D6EBF">
            <w:pPr>
              <w:jc w:val="center"/>
              <w:rPr>
                <w:b/>
              </w:rPr>
            </w:pPr>
            <w:r>
              <w:rPr>
                <w:b/>
              </w:rPr>
              <w:t>(Answer any five Questions from Q.no 17 to 23. Q.No 24 is  Compulsory)</w:t>
            </w:r>
          </w:p>
          <w:p w:rsidR="000D6EBF" w:rsidRDefault="000D6EBF">
            <w:pPr>
              <w:jc w:val="center"/>
              <w:rPr>
                <w:b/>
              </w:rPr>
            </w:pPr>
          </w:p>
        </w:tc>
      </w:tr>
      <w:tr w:rsidR="000D6EBF" w:rsidTr="002E1E57">
        <w:trPr>
          <w:trHeight w:val="232"/>
        </w:trPr>
        <w:tc>
          <w:tcPr>
            <w:tcW w:w="315" w:type="pct"/>
            <w:vMerge w:val="restart"/>
          </w:tcPr>
          <w:p w:rsidR="000D6EBF" w:rsidRDefault="000D6EBF">
            <w:pPr>
              <w:jc w:val="center"/>
            </w:pPr>
            <w:r>
              <w:t>17.</w:t>
            </w:r>
          </w:p>
        </w:tc>
        <w:tc>
          <w:tcPr>
            <w:tcW w:w="264" w:type="pct"/>
          </w:tcPr>
          <w:p w:rsidR="000D6EBF" w:rsidRDefault="000D6EBF">
            <w:pPr>
              <w:jc w:val="center"/>
            </w:pPr>
            <w:r>
              <w:t>a.</w:t>
            </w:r>
          </w:p>
        </w:tc>
        <w:tc>
          <w:tcPr>
            <w:tcW w:w="3449" w:type="pct"/>
          </w:tcPr>
          <w:p w:rsidR="000D6EBF" w:rsidRDefault="000D6EBF">
            <w:pPr>
              <w:jc w:val="both"/>
              <w:rPr>
                <w:lang w:val="en-IN"/>
              </w:rPr>
            </w:pPr>
            <w:r>
              <w:rPr>
                <w:lang w:val="en-IN"/>
              </w:rPr>
              <w:t>Explain the process of how a Blockchain accumulates blocks and the tiers of Blockchain in detail.</w:t>
            </w:r>
          </w:p>
        </w:tc>
        <w:tc>
          <w:tcPr>
            <w:tcW w:w="578" w:type="pct"/>
          </w:tcPr>
          <w:p w:rsidR="000D6EBF" w:rsidRDefault="000D6EBF">
            <w:pPr>
              <w:rPr>
                <w:lang w:val="en-IN"/>
              </w:rPr>
            </w:pPr>
            <w:r>
              <w:t>CO</w:t>
            </w:r>
            <w:r>
              <w:rPr>
                <w:lang w:val="en-IN"/>
              </w:rPr>
              <w:t>1</w:t>
            </w:r>
            <w:r>
              <w:t xml:space="preserve">  / </w:t>
            </w:r>
            <w:r>
              <w:rPr>
                <w:lang w:val="en-IN"/>
              </w:rPr>
              <w:t>Ap</w:t>
            </w:r>
          </w:p>
        </w:tc>
        <w:tc>
          <w:tcPr>
            <w:tcW w:w="394" w:type="pct"/>
          </w:tcPr>
          <w:p w:rsidR="000D6EBF" w:rsidRDefault="000D6EBF">
            <w:pPr>
              <w:jc w:val="center"/>
              <w:rPr>
                <w:lang w:val="en-IN"/>
              </w:rPr>
            </w:pPr>
            <w:r>
              <w:rPr>
                <w:lang w:val="en-IN"/>
              </w:rPr>
              <w:t>6</w:t>
            </w:r>
          </w:p>
        </w:tc>
      </w:tr>
      <w:tr w:rsidR="000D6EBF" w:rsidTr="002E1E57">
        <w:trPr>
          <w:trHeight w:val="90"/>
        </w:trPr>
        <w:tc>
          <w:tcPr>
            <w:tcW w:w="315" w:type="pct"/>
            <w:vMerge/>
          </w:tcPr>
          <w:p w:rsidR="000D6EBF" w:rsidRDefault="000D6EBF">
            <w:pPr>
              <w:jc w:val="center"/>
            </w:pPr>
          </w:p>
        </w:tc>
        <w:tc>
          <w:tcPr>
            <w:tcW w:w="264" w:type="pct"/>
          </w:tcPr>
          <w:p w:rsidR="000D6EBF" w:rsidRDefault="000D6EBF">
            <w:pPr>
              <w:jc w:val="center"/>
            </w:pPr>
            <w:r>
              <w:t>b.</w:t>
            </w:r>
          </w:p>
        </w:tc>
        <w:tc>
          <w:tcPr>
            <w:tcW w:w="3449" w:type="pct"/>
          </w:tcPr>
          <w:p w:rsidR="000D6EBF" w:rsidRDefault="000D6EBF">
            <w:pPr>
              <w:jc w:val="both"/>
              <w:rPr>
                <w:lang w:val="en-IN"/>
              </w:rPr>
            </w:pPr>
            <w:r>
              <w:rPr>
                <w:lang w:val="en-IN"/>
              </w:rPr>
              <w:t>Discuss on the different types of Blockchain.</w:t>
            </w:r>
          </w:p>
        </w:tc>
        <w:tc>
          <w:tcPr>
            <w:tcW w:w="578" w:type="pct"/>
          </w:tcPr>
          <w:p w:rsidR="000D6EBF" w:rsidRDefault="000D6EBF">
            <w:pPr>
              <w:rPr>
                <w:lang w:val="en-IN"/>
              </w:rPr>
            </w:pPr>
            <w:r>
              <w:t>CO</w:t>
            </w:r>
            <w:r>
              <w:rPr>
                <w:lang w:val="en-IN"/>
              </w:rPr>
              <w:t>1</w:t>
            </w:r>
            <w:r>
              <w:t xml:space="preserve">  /  </w:t>
            </w:r>
            <w:r>
              <w:rPr>
                <w:lang w:val="en-IN"/>
              </w:rPr>
              <w:t>R</w:t>
            </w:r>
          </w:p>
        </w:tc>
        <w:tc>
          <w:tcPr>
            <w:tcW w:w="394" w:type="pct"/>
          </w:tcPr>
          <w:p w:rsidR="000D6EBF" w:rsidRDefault="000D6EBF">
            <w:pPr>
              <w:jc w:val="center"/>
              <w:rPr>
                <w:lang w:val="en-IN"/>
              </w:rPr>
            </w:pPr>
            <w:r>
              <w:rPr>
                <w:lang w:val="en-IN"/>
              </w:rPr>
              <w:t>6</w:t>
            </w:r>
          </w:p>
        </w:tc>
      </w:tr>
      <w:tr w:rsidR="000D6EBF" w:rsidTr="002E1E57">
        <w:trPr>
          <w:trHeight w:val="232"/>
        </w:trPr>
        <w:tc>
          <w:tcPr>
            <w:tcW w:w="315" w:type="pct"/>
          </w:tcPr>
          <w:p w:rsidR="000D6EBF" w:rsidRDefault="000D6EBF">
            <w:pPr>
              <w:jc w:val="center"/>
            </w:pPr>
          </w:p>
        </w:tc>
        <w:tc>
          <w:tcPr>
            <w:tcW w:w="264" w:type="pct"/>
          </w:tcPr>
          <w:p w:rsidR="000D6EBF" w:rsidRDefault="000D6EBF">
            <w:pPr>
              <w:jc w:val="center"/>
            </w:pPr>
          </w:p>
        </w:tc>
        <w:tc>
          <w:tcPr>
            <w:tcW w:w="3449" w:type="pct"/>
          </w:tcPr>
          <w:p w:rsidR="000D6EBF" w:rsidRDefault="000D6EBF">
            <w:pPr>
              <w:jc w:val="both"/>
            </w:pPr>
          </w:p>
        </w:tc>
        <w:tc>
          <w:tcPr>
            <w:tcW w:w="578" w:type="pct"/>
          </w:tcPr>
          <w:p w:rsidR="000D6EBF" w:rsidRDefault="000D6EBF">
            <w:pPr>
              <w:jc w:val="center"/>
            </w:pPr>
          </w:p>
        </w:tc>
        <w:tc>
          <w:tcPr>
            <w:tcW w:w="394" w:type="pct"/>
          </w:tcPr>
          <w:p w:rsidR="000D6EBF" w:rsidRDefault="000D6EBF">
            <w:pPr>
              <w:jc w:val="center"/>
            </w:pPr>
          </w:p>
        </w:tc>
      </w:tr>
      <w:tr w:rsidR="000D6EBF" w:rsidTr="002E1E57">
        <w:trPr>
          <w:trHeight w:val="232"/>
        </w:trPr>
        <w:tc>
          <w:tcPr>
            <w:tcW w:w="315" w:type="pct"/>
          </w:tcPr>
          <w:p w:rsidR="000D6EBF" w:rsidRDefault="000D6EBF">
            <w:pPr>
              <w:jc w:val="center"/>
            </w:pPr>
            <w:r>
              <w:t>18.</w:t>
            </w:r>
          </w:p>
        </w:tc>
        <w:tc>
          <w:tcPr>
            <w:tcW w:w="264" w:type="pct"/>
          </w:tcPr>
          <w:p w:rsidR="000D6EBF" w:rsidRDefault="000D6EBF">
            <w:pPr>
              <w:jc w:val="center"/>
            </w:pPr>
            <w:r>
              <w:t>a.</w:t>
            </w:r>
          </w:p>
        </w:tc>
        <w:tc>
          <w:tcPr>
            <w:tcW w:w="3449" w:type="pct"/>
          </w:tcPr>
          <w:p w:rsidR="000D6EBF" w:rsidRDefault="000D6EBF">
            <w:pPr>
              <w:jc w:val="both"/>
              <w:rPr>
                <w:lang w:val="en-IN"/>
              </w:rPr>
            </w:pPr>
            <w:r>
              <w:rPr>
                <w:lang w:val="en-IN"/>
              </w:rPr>
              <w:t xml:space="preserve">Elaborate on the security services provided for the Blockchain technology. </w:t>
            </w:r>
          </w:p>
        </w:tc>
        <w:tc>
          <w:tcPr>
            <w:tcW w:w="578" w:type="pct"/>
          </w:tcPr>
          <w:p w:rsidR="000D6EBF" w:rsidRDefault="000D6EBF">
            <w:pPr>
              <w:rPr>
                <w:lang w:val="en-IN"/>
              </w:rPr>
            </w:pPr>
            <w:r>
              <w:t>CO</w:t>
            </w:r>
            <w:r>
              <w:rPr>
                <w:lang w:val="en-IN"/>
              </w:rPr>
              <w:t>2</w:t>
            </w:r>
            <w:r>
              <w:t xml:space="preserve">  /  </w:t>
            </w:r>
            <w:r>
              <w:rPr>
                <w:lang w:val="en-IN"/>
              </w:rPr>
              <w:t>U</w:t>
            </w:r>
          </w:p>
        </w:tc>
        <w:tc>
          <w:tcPr>
            <w:tcW w:w="394" w:type="pct"/>
          </w:tcPr>
          <w:p w:rsidR="000D6EBF" w:rsidRDefault="000D6EBF">
            <w:pPr>
              <w:jc w:val="center"/>
              <w:rPr>
                <w:lang w:val="en-IN"/>
              </w:rPr>
            </w:pPr>
            <w:r>
              <w:rPr>
                <w:lang w:val="en-IN"/>
              </w:rPr>
              <w:t>12</w:t>
            </w:r>
          </w:p>
        </w:tc>
      </w:tr>
      <w:tr w:rsidR="000D6EBF" w:rsidTr="002E1E57">
        <w:trPr>
          <w:trHeight w:val="232"/>
        </w:trPr>
        <w:tc>
          <w:tcPr>
            <w:tcW w:w="315" w:type="pct"/>
          </w:tcPr>
          <w:p w:rsidR="000D6EBF" w:rsidRDefault="000D6EBF">
            <w:pPr>
              <w:jc w:val="center"/>
            </w:pPr>
          </w:p>
        </w:tc>
        <w:tc>
          <w:tcPr>
            <w:tcW w:w="264" w:type="pct"/>
          </w:tcPr>
          <w:p w:rsidR="000D6EBF" w:rsidRDefault="000D6EBF">
            <w:pPr>
              <w:jc w:val="center"/>
            </w:pPr>
          </w:p>
        </w:tc>
        <w:tc>
          <w:tcPr>
            <w:tcW w:w="3449" w:type="pct"/>
          </w:tcPr>
          <w:p w:rsidR="000D6EBF" w:rsidRDefault="000D6EBF">
            <w:pPr>
              <w:jc w:val="both"/>
            </w:pPr>
          </w:p>
        </w:tc>
        <w:tc>
          <w:tcPr>
            <w:tcW w:w="578" w:type="pct"/>
          </w:tcPr>
          <w:p w:rsidR="000D6EBF" w:rsidRDefault="000D6EBF">
            <w:pPr>
              <w:jc w:val="center"/>
            </w:pPr>
          </w:p>
        </w:tc>
        <w:tc>
          <w:tcPr>
            <w:tcW w:w="394" w:type="pct"/>
          </w:tcPr>
          <w:p w:rsidR="000D6EBF" w:rsidRDefault="000D6EBF">
            <w:pPr>
              <w:jc w:val="center"/>
            </w:pPr>
          </w:p>
        </w:tc>
      </w:tr>
    </w:tbl>
    <w:p w:rsidR="000D6EBF" w:rsidRDefault="000D6EBF"/>
    <w:p w:rsidR="000D6EBF" w:rsidRDefault="000D6EBF">
      <w:r>
        <w:br w:type="page"/>
      </w:r>
    </w:p>
    <w:p w:rsidR="000D6EBF" w:rsidRDefault="000D6EBF"/>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4"/>
        <w:gridCol w:w="565"/>
        <w:gridCol w:w="7371"/>
        <w:gridCol w:w="1235"/>
        <w:gridCol w:w="838"/>
      </w:tblGrid>
      <w:tr w:rsidR="000D6EBF" w:rsidTr="006B6EA8">
        <w:trPr>
          <w:trHeight w:val="232"/>
        </w:trPr>
        <w:tc>
          <w:tcPr>
            <w:tcW w:w="315" w:type="pct"/>
          </w:tcPr>
          <w:p w:rsidR="000D6EBF" w:rsidRDefault="000D6EBF" w:rsidP="006B6EA8">
            <w:pPr>
              <w:jc w:val="center"/>
            </w:pPr>
            <w:r>
              <w:t>19.</w:t>
            </w:r>
          </w:p>
        </w:tc>
        <w:tc>
          <w:tcPr>
            <w:tcW w:w="264" w:type="pct"/>
          </w:tcPr>
          <w:p w:rsidR="000D6EBF" w:rsidRDefault="000D6EBF" w:rsidP="006B6EA8">
            <w:pPr>
              <w:jc w:val="center"/>
            </w:pPr>
            <w:r>
              <w:t>a.</w:t>
            </w:r>
          </w:p>
        </w:tc>
        <w:tc>
          <w:tcPr>
            <w:tcW w:w="3449" w:type="pct"/>
          </w:tcPr>
          <w:p w:rsidR="000D6EBF" w:rsidRDefault="000D6EBF" w:rsidP="006B6EA8">
            <w:pPr>
              <w:jc w:val="both"/>
              <w:rPr>
                <w:lang w:val="en-IN"/>
              </w:rPr>
            </w:pPr>
            <w:r>
              <w:rPr>
                <w:lang w:val="en-IN"/>
              </w:rPr>
              <w:t>Private keys can be generated in different ways and are used by different types of wallets. Describe wallets and its types with appropriate examples</w:t>
            </w:r>
          </w:p>
        </w:tc>
        <w:tc>
          <w:tcPr>
            <w:tcW w:w="578" w:type="pct"/>
          </w:tcPr>
          <w:p w:rsidR="000D6EBF" w:rsidRDefault="000D6EBF" w:rsidP="006B6EA8">
            <w:pPr>
              <w:rPr>
                <w:lang w:val="en-IN"/>
              </w:rPr>
            </w:pPr>
            <w:r>
              <w:t>CO</w:t>
            </w:r>
            <w:r>
              <w:rPr>
                <w:lang w:val="en-IN"/>
              </w:rPr>
              <w:t>2</w:t>
            </w:r>
            <w:r>
              <w:t xml:space="preserve"> /  </w:t>
            </w:r>
            <w:r>
              <w:rPr>
                <w:lang w:val="en-IN"/>
              </w:rPr>
              <w:t>Ap</w:t>
            </w:r>
          </w:p>
        </w:tc>
        <w:tc>
          <w:tcPr>
            <w:tcW w:w="390" w:type="pct"/>
          </w:tcPr>
          <w:p w:rsidR="000D6EBF" w:rsidRDefault="000D6EBF" w:rsidP="006B6EA8">
            <w:pPr>
              <w:jc w:val="center"/>
              <w:rPr>
                <w:lang w:val="en-IN"/>
              </w:rPr>
            </w:pPr>
            <w:r>
              <w:rPr>
                <w:lang w:val="en-IN"/>
              </w:rPr>
              <w:t>12</w:t>
            </w:r>
          </w:p>
        </w:tc>
      </w:tr>
      <w:tr w:rsidR="000D6EBF" w:rsidTr="006B6EA8">
        <w:trPr>
          <w:trHeight w:val="232"/>
        </w:trPr>
        <w:tc>
          <w:tcPr>
            <w:tcW w:w="315" w:type="pct"/>
          </w:tcPr>
          <w:p w:rsidR="000D6EBF" w:rsidRDefault="000D6EBF" w:rsidP="006B6EA8">
            <w:pPr>
              <w:jc w:val="center"/>
            </w:pPr>
          </w:p>
        </w:tc>
        <w:tc>
          <w:tcPr>
            <w:tcW w:w="264" w:type="pct"/>
          </w:tcPr>
          <w:p w:rsidR="000D6EBF" w:rsidRDefault="000D6EBF" w:rsidP="006B6EA8">
            <w:pPr>
              <w:jc w:val="center"/>
            </w:pPr>
          </w:p>
        </w:tc>
        <w:tc>
          <w:tcPr>
            <w:tcW w:w="3449" w:type="pct"/>
          </w:tcPr>
          <w:p w:rsidR="000D6EBF" w:rsidRDefault="000D6EBF" w:rsidP="006B6EA8">
            <w:pPr>
              <w:jc w:val="both"/>
            </w:pPr>
          </w:p>
        </w:tc>
        <w:tc>
          <w:tcPr>
            <w:tcW w:w="578" w:type="pct"/>
          </w:tcPr>
          <w:p w:rsidR="000D6EBF" w:rsidRDefault="000D6EBF" w:rsidP="006B6EA8">
            <w:pPr>
              <w:jc w:val="center"/>
            </w:pPr>
          </w:p>
        </w:tc>
        <w:tc>
          <w:tcPr>
            <w:tcW w:w="390" w:type="pct"/>
          </w:tcPr>
          <w:p w:rsidR="000D6EBF" w:rsidRDefault="000D6EBF" w:rsidP="006B6EA8">
            <w:pPr>
              <w:jc w:val="center"/>
            </w:pPr>
          </w:p>
        </w:tc>
      </w:tr>
      <w:tr w:rsidR="000D6EBF" w:rsidTr="006B6EA8">
        <w:trPr>
          <w:trHeight w:val="232"/>
        </w:trPr>
        <w:tc>
          <w:tcPr>
            <w:tcW w:w="315" w:type="pct"/>
            <w:vMerge w:val="restart"/>
          </w:tcPr>
          <w:p w:rsidR="000D6EBF" w:rsidRDefault="000D6EBF" w:rsidP="006B6EA8">
            <w:pPr>
              <w:jc w:val="center"/>
            </w:pPr>
            <w:r>
              <w:t>20.</w:t>
            </w:r>
          </w:p>
        </w:tc>
        <w:tc>
          <w:tcPr>
            <w:tcW w:w="264" w:type="pct"/>
          </w:tcPr>
          <w:p w:rsidR="000D6EBF" w:rsidRDefault="000D6EBF" w:rsidP="006B6EA8">
            <w:pPr>
              <w:jc w:val="center"/>
            </w:pPr>
            <w:r>
              <w:t>a.</w:t>
            </w:r>
          </w:p>
        </w:tc>
        <w:tc>
          <w:tcPr>
            <w:tcW w:w="3449" w:type="pct"/>
          </w:tcPr>
          <w:p w:rsidR="000D6EBF" w:rsidRDefault="000D6EBF" w:rsidP="006B6EA8">
            <w:pPr>
              <w:jc w:val="both"/>
              <w:rPr>
                <w:lang w:val="en-IN"/>
              </w:rPr>
            </w:pPr>
            <w:r>
              <w:rPr>
                <w:lang w:val="en-IN"/>
              </w:rPr>
              <w:t>Explain Smart Contracts and its properties.</w:t>
            </w:r>
          </w:p>
        </w:tc>
        <w:tc>
          <w:tcPr>
            <w:tcW w:w="578" w:type="pct"/>
          </w:tcPr>
          <w:p w:rsidR="000D6EBF" w:rsidRDefault="000D6EBF" w:rsidP="006B6EA8">
            <w:pPr>
              <w:rPr>
                <w:lang w:val="en-IN"/>
              </w:rPr>
            </w:pPr>
            <w:r>
              <w:t>CO</w:t>
            </w:r>
            <w:r>
              <w:rPr>
                <w:lang w:val="en-IN"/>
              </w:rPr>
              <w:t>4</w:t>
            </w:r>
            <w:r>
              <w:t xml:space="preserve">  /  </w:t>
            </w:r>
            <w:r>
              <w:rPr>
                <w:lang w:val="en-IN"/>
              </w:rPr>
              <w:t>U</w:t>
            </w:r>
          </w:p>
        </w:tc>
        <w:tc>
          <w:tcPr>
            <w:tcW w:w="390" w:type="pct"/>
          </w:tcPr>
          <w:p w:rsidR="000D6EBF" w:rsidRDefault="000D6EBF" w:rsidP="006B6EA8">
            <w:pPr>
              <w:jc w:val="center"/>
              <w:rPr>
                <w:lang w:val="en-IN"/>
              </w:rPr>
            </w:pPr>
            <w:r>
              <w:rPr>
                <w:lang w:val="en-IN"/>
              </w:rPr>
              <w:t>4</w:t>
            </w:r>
          </w:p>
        </w:tc>
      </w:tr>
      <w:tr w:rsidR="000D6EBF" w:rsidTr="006B6EA8">
        <w:trPr>
          <w:trHeight w:val="232"/>
        </w:trPr>
        <w:tc>
          <w:tcPr>
            <w:tcW w:w="315" w:type="pct"/>
            <w:vMerge/>
          </w:tcPr>
          <w:p w:rsidR="000D6EBF" w:rsidRDefault="000D6EBF" w:rsidP="006B6EA8">
            <w:pPr>
              <w:jc w:val="center"/>
            </w:pPr>
          </w:p>
        </w:tc>
        <w:tc>
          <w:tcPr>
            <w:tcW w:w="264" w:type="pct"/>
          </w:tcPr>
          <w:p w:rsidR="000D6EBF" w:rsidRDefault="000D6EBF" w:rsidP="006B6EA8">
            <w:pPr>
              <w:jc w:val="center"/>
            </w:pPr>
            <w:r>
              <w:t>b.</w:t>
            </w:r>
          </w:p>
        </w:tc>
        <w:tc>
          <w:tcPr>
            <w:tcW w:w="3449" w:type="pct"/>
          </w:tcPr>
          <w:p w:rsidR="000D6EBF" w:rsidRDefault="000D6EBF" w:rsidP="006B6EA8">
            <w:pPr>
              <w:jc w:val="both"/>
              <w:rPr>
                <w:lang w:val="en-IN"/>
              </w:rPr>
            </w:pPr>
            <w:r>
              <w:rPr>
                <w:lang w:val="en-IN"/>
              </w:rPr>
              <w:t>Differentiate Smart contracts with Ricardian Contracts.</w:t>
            </w:r>
          </w:p>
        </w:tc>
        <w:tc>
          <w:tcPr>
            <w:tcW w:w="578" w:type="pct"/>
          </w:tcPr>
          <w:p w:rsidR="000D6EBF" w:rsidRDefault="000D6EBF" w:rsidP="006B6EA8">
            <w:pPr>
              <w:rPr>
                <w:lang w:val="en-IN"/>
              </w:rPr>
            </w:pPr>
            <w:r>
              <w:t>CO</w:t>
            </w:r>
            <w:r>
              <w:rPr>
                <w:lang w:val="en-IN"/>
              </w:rPr>
              <w:t>4</w:t>
            </w:r>
            <w:r>
              <w:t xml:space="preserve"> /  </w:t>
            </w:r>
            <w:r>
              <w:rPr>
                <w:lang w:val="en-IN"/>
              </w:rPr>
              <w:t>Ap</w:t>
            </w:r>
          </w:p>
        </w:tc>
        <w:tc>
          <w:tcPr>
            <w:tcW w:w="390" w:type="pct"/>
          </w:tcPr>
          <w:p w:rsidR="000D6EBF" w:rsidRDefault="000D6EBF" w:rsidP="006B6EA8">
            <w:pPr>
              <w:jc w:val="center"/>
              <w:rPr>
                <w:lang w:val="en-IN"/>
              </w:rPr>
            </w:pPr>
            <w:r>
              <w:rPr>
                <w:lang w:val="en-IN"/>
              </w:rPr>
              <w:t>4</w:t>
            </w:r>
          </w:p>
        </w:tc>
      </w:tr>
      <w:tr w:rsidR="000D6EBF" w:rsidTr="006B6EA8">
        <w:trPr>
          <w:trHeight w:val="232"/>
        </w:trPr>
        <w:tc>
          <w:tcPr>
            <w:tcW w:w="315" w:type="pct"/>
            <w:vMerge/>
          </w:tcPr>
          <w:p w:rsidR="000D6EBF" w:rsidRDefault="000D6EBF" w:rsidP="006B6EA8">
            <w:pPr>
              <w:jc w:val="center"/>
            </w:pPr>
          </w:p>
        </w:tc>
        <w:tc>
          <w:tcPr>
            <w:tcW w:w="264" w:type="pct"/>
          </w:tcPr>
          <w:p w:rsidR="000D6EBF" w:rsidRDefault="000D6EBF" w:rsidP="006B6EA8">
            <w:pPr>
              <w:jc w:val="center"/>
            </w:pPr>
            <w:r>
              <w:t>c.</w:t>
            </w:r>
          </w:p>
        </w:tc>
        <w:tc>
          <w:tcPr>
            <w:tcW w:w="3449" w:type="pct"/>
          </w:tcPr>
          <w:p w:rsidR="000D6EBF" w:rsidRDefault="000D6EBF" w:rsidP="006B6EA8">
            <w:pPr>
              <w:jc w:val="both"/>
              <w:rPr>
                <w:lang w:val="en-IN"/>
              </w:rPr>
            </w:pPr>
            <w:r>
              <w:rPr>
                <w:lang w:val="en-IN"/>
              </w:rPr>
              <w:t xml:space="preserve">Appraise how a </w:t>
            </w:r>
            <w:r>
              <w:t>Smart Contract and Oracle</w:t>
            </w:r>
            <w:r>
              <w:rPr>
                <w:lang w:val="en-IN"/>
              </w:rPr>
              <w:t xml:space="preserve"> is used </w:t>
            </w:r>
            <w:r>
              <w:t>in Insurance Industry</w:t>
            </w:r>
            <w:r>
              <w:rPr>
                <w:lang w:val="en-IN"/>
              </w:rPr>
              <w:t>.</w:t>
            </w:r>
          </w:p>
        </w:tc>
        <w:tc>
          <w:tcPr>
            <w:tcW w:w="578" w:type="pct"/>
          </w:tcPr>
          <w:p w:rsidR="000D6EBF" w:rsidRDefault="000D6EBF" w:rsidP="006B6EA8">
            <w:pPr>
              <w:rPr>
                <w:lang w:val="en-IN"/>
              </w:rPr>
            </w:pPr>
            <w:r>
              <w:t>CO</w:t>
            </w:r>
            <w:r>
              <w:rPr>
                <w:lang w:val="en-IN"/>
              </w:rPr>
              <w:t>6</w:t>
            </w:r>
            <w:r>
              <w:t xml:space="preserve">  /  </w:t>
            </w:r>
            <w:r>
              <w:rPr>
                <w:lang w:val="en-IN"/>
              </w:rPr>
              <w:t>A</w:t>
            </w:r>
          </w:p>
        </w:tc>
        <w:tc>
          <w:tcPr>
            <w:tcW w:w="390" w:type="pct"/>
          </w:tcPr>
          <w:p w:rsidR="000D6EBF" w:rsidRDefault="000D6EBF" w:rsidP="006B6EA8">
            <w:pPr>
              <w:jc w:val="center"/>
              <w:rPr>
                <w:lang w:val="en-IN"/>
              </w:rPr>
            </w:pPr>
            <w:r>
              <w:rPr>
                <w:lang w:val="en-IN"/>
              </w:rPr>
              <w:t>4</w:t>
            </w:r>
          </w:p>
        </w:tc>
      </w:tr>
      <w:tr w:rsidR="000D6EBF" w:rsidTr="006B6EA8">
        <w:trPr>
          <w:trHeight w:val="232"/>
        </w:trPr>
        <w:tc>
          <w:tcPr>
            <w:tcW w:w="315" w:type="pct"/>
          </w:tcPr>
          <w:p w:rsidR="000D6EBF" w:rsidRDefault="000D6EBF" w:rsidP="006B6EA8">
            <w:pPr>
              <w:jc w:val="center"/>
            </w:pPr>
          </w:p>
        </w:tc>
        <w:tc>
          <w:tcPr>
            <w:tcW w:w="264" w:type="pct"/>
          </w:tcPr>
          <w:p w:rsidR="000D6EBF" w:rsidRDefault="000D6EBF" w:rsidP="006B6EA8">
            <w:pPr>
              <w:jc w:val="center"/>
            </w:pPr>
          </w:p>
        </w:tc>
        <w:tc>
          <w:tcPr>
            <w:tcW w:w="3449" w:type="pct"/>
          </w:tcPr>
          <w:p w:rsidR="000D6EBF" w:rsidRDefault="000D6EBF" w:rsidP="006B6EA8">
            <w:pPr>
              <w:jc w:val="both"/>
            </w:pPr>
          </w:p>
        </w:tc>
        <w:tc>
          <w:tcPr>
            <w:tcW w:w="578" w:type="pct"/>
          </w:tcPr>
          <w:p w:rsidR="000D6EBF" w:rsidRDefault="000D6EBF" w:rsidP="006B6EA8">
            <w:pPr>
              <w:jc w:val="center"/>
            </w:pPr>
          </w:p>
        </w:tc>
        <w:tc>
          <w:tcPr>
            <w:tcW w:w="390" w:type="pct"/>
          </w:tcPr>
          <w:p w:rsidR="000D6EBF" w:rsidRDefault="000D6EBF" w:rsidP="006B6EA8">
            <w:pPr>
              <w:jc w:val="center"/>
            </w:pPr>
          </w:p>
        </w:tc>
      </w:tr>
      <w:tr w:rsidR="000D6EBF" w:rsidTr="006B6EA8">
        <w:trPr>
          <w:trHeight w:val="232"/>
        </w:trPr>
        <w:tc>
          <w:tcPr>
            <w:tcW w:w="315" w:type="pct"/>
          </w:tcPr>
          <w:p w:rsidR="000D6EBF" w:rsidRDefault="000D6EBF" w:rsidP="006B6EA8">
            <w:pPr>
              <w:jc w:val="center"/>
            </w:pPr>
            <w:r>
              <w:t>21.</w:t>
            </w:r>
          </w:p>
        </w:tc>
        <w:tc>
          <w:tcPr>
            <w:tcW w:w="264" w:type="pct"/>
          </w:tcPr>
          <w:p w:rsidR="000D6EBF" w:rsidRDefault="000D6EBF" w:rsidP="006B6EA8">
            <w:pPr>
              <w:jc w:val="center"/>
            </w:pPr>
            <w:r>
              <w:t>a.</w:t>
            </w:r>
          </w:p>
        </w:tc>
        <w:tc>
          <w:tcPr>
            <w:tcW w:w="3449" w:type="pct"/>
          </w:tcPr>
          <w:p w:rsidR="000D6EBF" w:rsidRDefault="000D6EBF" w:rsidP="006B6EA8">
            <w:pPr>
              <w:jc w:val="both"/>
            </w:pPr>
            <w:r>
              <w:rPr>
                <w:lang w:val="en-IN"/>
              </w:rPr>
              <w:t>Proof of Work(</w:t>
            </w:r>
            <w:r>
              <w:t>PoW</w:t>
            </w:r>
            <w:r>
              <w:rPr>
                <w:lang w:val="en-IN"/>
              </w:rPr>
              <w:t>)</w:t>
            </w:r>
            <w:r>
              <w:t xml:space="preserve"> algorithm is the backbone of the decentralized networking protocol</w:t>
            </w:r>
            <w:r>
              <w:rPr>
                <w:lang w:val="en-IN"/>
              </w:rPr>
              <w:t xml:space="preserve"> and </w:t>
            </w:r>
            <w:r>
              <w:t>proven to be effective to achieve consensus in a trustless network</w:t>
            </w:r>
            <w:r>
              <w:rPr>
                <w:lang w:val="en-IN"/>
              </w:rPr>
              <w:t>.Explain.</w:t>
            </w:r>
          </w:p>
        </w:tc>
        <w:tc>
          <w:tcPr>
            <w:tcW w:w="578" w:type="pct"/>
          </w:tcPr>
          <w:p w:rsidR="000D6EBF" w:rsidRDefault="000D6EBF" w:rsidP="006B6EA8">
            <w:pPr>
              <w:rPr>
                <w:lang w:val="en-IN"/>
              </w:rPr>
            </w:pPr>
            <w:r>
              <w:t>CO</w:t>
            </w:r>
            <w:r>
              <w:rPr>
                <w:lang w:val="en-IN"/>
              </w:rPr>
              <w:t>3</w:t>
            </w:r>
            <w:r>
              <w:t xml:space="preserve">  /  </w:t>
            </w:r>
            <w:r>
              <w:rPr>
                <w:lang w:val="en-IN"/>
              </w:rPr>
              <w:t>A</w:t>
            </w:r>
          </w:p>
        </w:tc>
        <w:tc>
          <w:tcPr>
            <w:tcW w:w="390" w:type="pct"/>
          </w:tcPr>
          <w:p w:rsidR="000D6EBF" w:rsidRDefault="000D6EBF" w:rsidP="006B6EA8">
            <w:pPr>
              <w:jc w:val="center"/>
              <w:rPr>
                <w:lang w:val="en-IN"/>
              </w:rPr>
            </w:pPr>
            <w:r>
              <w:rPr>
                <w:lang w:val="en-IN"/>
              </w:rPr>
              <w:t>12</w:t>
            </w:r>
          </w:p>
        </w:tc>
      </w:tr>
      <w:tr w:rsidR="000D6EBF" w:rsidTr="006B6EA8">
        <w:trPr>
          <w:trHeight w:val="232"/>
        </w:trPr>
        <w:tc>
          <w:tcPr>
            <w:tcW w:w="315" w:type="pct"/>
          </w:tcPr>
          <w:p w:rsidR="000D6EBF" w:rsidRDefault="000D6EBF" w:rsidP="006B6EA8">
            <w:pPr>
              <w:jc w:val="center"/>
            </w:pPr>
          </w:p>
        </w:tc>
        <w:tc>
          <w:tcPr>
            <w:tcW w:w="264" w:type="pct"/>
          </w:tcPr>
          <w:p w:rsidR="000D6EBF" w:rsidRDefault="000D6EBF" w:rsidP="006B6EA8">
            <w:pPr>
              <w:jc w:val="center"/>
            </w:pPr>
          </w:p>
        </w:tc>
        <w:tc>
          <w:tcPr>
            <w:tcW w:w="3449" w:type="pct"/>
          </w:tcPr>
          <w:p w:rsidR="000D6EBF" w:rsidRDefault="000D6EBF" w:rsidP="006B6EA8">
            <w:pPr>
              <w:jc w:val="both"/>
            </w:pPr>
          </w:p>
        </w:tc>
        <w:tc>
          <w:tcPr>
            <w:tcW w:w="578" w:type="pct"/>
          </w:tcPr>
          <w:p w:rsidR="000D6EBF" w:rsidRDefault="000D6EBF" w:rsidP="006B6EA8">
            <w:pPr>
              <w:jc w:val="center"/>
            </w:pPr>
          </w:p>
        </w:tc>
        <w:tc>
          <w:tcPr>
            <w:tcW w:w="390" w:type="pct"/>
          </w:tcPr>
          <w:p w:rsidR="000D6EBF" w:rsidRDefault="000D6EBF" w:rsidP="006B6EA8">
            <w:pPr>
              <w:jc w:val="center"/>
            </w:pPr>
          </w:p>
        </w:tc>
      </w:tr>
      <w:tr w:rsidR="000D6EBF" w:rsidTr="006B6EA8">
        <w:trPr>
          <w:trHeight w:val="234"/>
        </w:trPr>
        <w:tc>
          <w:tcPr>
            <w:tcW w:w="315" w:type="pct"/>
            <w:vMerge w:val="restart"/>
          </w:tcPr>
          <w:p w:rsidR="000D6EBF" w:rsidRDefault="000D6EBF" w:rsidP="006B6EA8">
            <w:pPr>
              <w:jc w:val="center"/>
            </w:pPr>
            <w:r>
              <w:t>22.</w:t>
            </w:r>
          </w:p>
        </w:tc>
        <w:tc>
          <w:tcPr>
            <w:tcW w:w="264" w:type="pct"/>
          </w:tcPr>
          <w:p w:rsidR="000D6EBF" w:rsidRDefault="000D6EBF" w:rsidP="006B6EA8">
            <w:pPr>
              <w:jc w:val="center"/>
            </w:pPr>
            <w:r>
              <w:t>a.</w:t>
            </w:r>
          </w:p>
        </w:tc>
        <w:tc>
          <w:tcPr>
            <w:tcW w:w="3449" w:type="pct"/>
          </w:tcPr>
          <w:p w:rsidR="000D6EBF" w:rsidRDefault="000D6EBF" w:rsidP="006B6EA8">
            <w:pPr>
              <w:jc w:val="both"/>
              <w:rPr>
                <w:lang w:val="en-IN"/>
              </w:rPr>
            </w:pPr>
            <w:r>
              <w:rPr>
                <w:lang w:val="en-IN"/>
              </w:rPr>
              <w:t>The Blockchain is a disruptive technology of the recent era. Appraise on the Benefits and limitations of the Blockchain in detail.</w:t>
            </w:r>
          </w:p>
        </w:tc>
        <w:tc>
          <w:tcPr>
            <w:tcW w:w="578" w:type="pct"/>
          </w:tcPr>
          <w:p w:rsidR="000D6EBF" w:rsidRDefault="000D6EBF" w:rsidP="006B6EA8">
            <w:pPr>
              <w:rPr>
                <w:lang w:val="en-IN"/>
              </w:rPr>
            </w:pPr>
            <w:r>
              <w:t>CO</w:t>
            </w:r>
            <w:r>
              <w:rPr>
                <w:lang w:val="en-IN"/>
              </w:rPr>
              <w:t>1</w:t>
            </w:r>
            <w:r>
              <w:t xml:space="preserve">  /  </w:t>
            </w:r>
            <w:r>
              <w:rPr>
                <w:lang w:val="en-IN"/>
              </w:rPr>
              <w:t>U</w:t>
            </w:r>
          </w:p>
        </w:tc>
        <w:tc>
          <w:tcPr>
            <w:tcW w:w="390" w:type="pct"/>
          </w:tcPr>
          <w:p w:rsidR="000D6EBF" w:rsidRDefault="000D6EBF" w:rsidP="006B6EA8">
            <w:pPr>
              <w:jc w:val="center"/>
              <w:rPr>
                <w:lang w:val="en-IN"/>
              </w:rPr>
            </w:pPr>
            <w:r>
              <w:rPr>
                <w:lang w:val="en-IN"/>
              </w:rPr>
              <w:t>8</w:t>
            </w:r>
          </w:p>
        </w:tc>
      </w:tr>
      <w:tr w:rsidR="000D6EBF" w:rsidTr="006B6EA8">
        <w:trPr>
          <w:trHeight w:val="232"/>
        </w:trPr>
        <w:tc>
          <w:tcPr>
            <w:tcW w:w="315" w:type="pct"/>
            <w:vMerge/>
          </w:tcPr>
          <w:p w:rsidR="000D6EBF" w:rsidRDefault="000D6EBF" w:rsidP="006B6EA8">
            <w:pPr>
              <w:jc w:val="center"/>
            </w:pPr>
          </w:p>
        </w:tc>
        <w:tc>
          <w:tcPr>
            <w:tcW w:w="264" w:type="pct"/>
          </w:tcPr>
          <w:p w:rsidR="000D6EBF" w:rsidRDefault="000D6EBF" w:rsidP="006B6EA8">
            <w:pPr>
              <w:jc w:val="center"/>
            </w:pPr>
            <w:r>
              <w:t>b.</w:t>
            </w:r>
          </w:p>
        </w:tc>
        <w:tc>
          <w:tcPr>
            <w:tcW w:w="3449" w:type="pct"/>
          </w:tcPr>
          <w:p w:rsidR="000D6EBF" w:rsidRDefault="000D6EBF" w:rsidP="006B6EA8">
            <w:pPr>
              <w:jc w:val="both"/>
              <w:rPr>
                <w:lang w:val="en-IN"/>
              </w:rPr>
            </w:pPr>
            <w:r>
              <w:rPr>
                <w:lang w:val="en-IN"/>
              </w:rPr>
              <w:t>Briefly explain the methods of decentralization.</w:t>
            </w:r>
          </w:p>
        </w:tc>
        <w:tc>
          <w:tcPr>
            <w:tcW w:w="578" w:type="pct"/>
          </w:tcPr>
          <w:p w:rsidR="000D6EBF" w:rsidRDefault="000D6EBF" w:rsidP="006B6EA8">
            <w:pPr>
              <w:rPr>
                <w:lang w:val="en-IN"/>
              </w:rPr>
            </w:pPr>
            <w:r>
              <w:t>CO</w:t>
            </w:r>
            <w:r>
              <w:rPr>
                <w:lang w:val="en-IN"/>
              </w:rPr>
              <w:t>1</w:t>
            </w:r>
            <w:r>
              <w:t xml:space="preserve">  /  </w:t>
            </w:r>
            <w:r>
              <w:rPr>
                <w:lang w:val="en-IN"/>
              </w:rPr>
              <w:t>R</w:t>
            </w:r>
          </w:p>
        </w:tc>
        <w:tc>
          <w:tcPr>
            <w:tcW w:w="390" w:type="pct"/>
          </w:tcPr>
          <w:p w:rsidR="000D6EBF" w:rsidRDefault="000D6EBF" w:rsidP="006B6EA8">
            <w:pPr>
              <w:jc w:val="center"/>
              <w:rPr>
                <w:lang w:val="en-IN"/>
              </w:rPr>
            </w:pPr>
            <w:r>
              <w:rPr>
                <w:lang w:val="en-IN"/>
              </w:rPr>
              <w:t>4</w:t>
            </w:r>
          </w:p>
        </w:tc>
      </w:tr>
      <w:tr w:rsidR="000D6EBF" w:rsidTr="006B6EA8">
        <w:trPr>
          <w:trHeight w:val="90"/>
        </w:trPr>
        <w:tc>
          <w:tcPr>
            <w:tcW w:w="315" w:type="pct"/>
          </w:tcPr>
          <w:p w:rsidR="000D6EBF" w:rsidRDefault="000D6EBF" w:rsidP="006B6EA8">
            <w:pPr>
              <w:jc w:val="center"/>
            </w:pPr>
          </w:p>
        </w:tc>
        <w:tc>
          <w:tcPr>
            <w:tcW w:w="264" w:type="pct"/>
          </w:tcPr>
          <w:p w:rsidR="000D6EBF" w:rsidRDefault="000D6EBF" w:rsidP="006B6EA8">
            <w:pPr>
              <w:jc w:val="center"/>
            </w:pPr>
          </w:p>
        </w:tc>
        <w:tc>
          <w:tcPr>
            <w:tcW w:w="3449" w:type="pct"/>
          </w:tcPr>
          <w:p w:rsidR="000D6EBF" w:rsidRDefault="000D6EBF" w:rsidP="006B6EA8">
            <w:pPr>
              <w:jc w:val="both"/>
            </w:pPr>
          </w:p>
        </w:tc>
        <w:tc>
          <w:tcPr>
            <w:tcW w:w="578" w:type="pct"/>
          </w:tcPr>
          <w:p w:rsidR="000D6EBF" w:rsidRDefault="000D6EBF" w:rsidP="006B6EA8">
            <w:pPr>
              <w:jc w:val="center"/>
            </w:pPr>
          </w:p>
        </w:tc>
        <w:tc>
          <w:tcPr>
            <w:tcW w:w="390" w:type="pct"/>
          </w:tcPr>
          <w:p w:rsidR="000D6EBF" w:rsidRDefault="000D6EBF" w:rsidP="006B6EA8">
            <w:pPr>
              <w:jc w:val="center"/>
            </w:pPr>
          </w:p>
        </w:tc>
      </w:tr>
      <w:tr w:rsidR="000D6EBF" w:rsidTr="006B6EA8">
        <w:trPr>
          <w:trHeight w:val="226"/>
        </w:trPr>
        <w:tc>
          <w:tcPr>
            <w:tcW w:w="315" w:type="pct"/>
          </w:tcPr>
          <w:p w:rsidR="000D6EBF" w:rsidRDefault="000D6EBF" w:rsidP="006B6EA8">
            <w:pPr>
              <w:jc w:val="center"/>
            </w:pPr>
            <w:r>
              <w:t>23.</w:t>
            </w:r>
          </w:p>
        </w:tc>
        <w:tc>
          <w:tcPr>
            <w:tcW w:w="264" w:type="pct"/>
          </w:tcPr>
          <w:p w:rsidR="000D6EBF" w:rsidRDefault="000D6EBF" w:rsidP="006B6EA8">
            <w:pPr>
              <w:jc w:val="center"/>
            </w:pPr>
            <w:r>
              <w:t>a.</w:t>
            </w:r>
          </w:p>
        </w:tc>
        <w:tc>
          <w:tcPr>
            <w:tcW w:w="3449" w:type="pct"/>
          </w:tcPr>
          <w:p w:rsidR="000D6EBF" w:rsidRDefault="000D6EBF" w:rsidP="006B6EA8">
            <w:pPr>
              <w:jc w:val="both"/>
            </w:pPr>
            <w:r>
              <w:t xml:space="preserve">A transaction is the fundamental building block of the bitcoin blockchain. </w:t>
            </w:r>
            <w:r>
              <w:rPr>
                <w:lang w:val="en-IN"/>
              </w:rPr>
              <w:t>Discuss on the transaction life cycle and operations involved to</w:t>
            </w:r>
            <w:r>
              <w:t xml:space="preserve"> transfer value from one party to another in a secure way.</w:t>
            </w:r>
          </w:p>
        </w:tc>
        <w:tc>
          <w:tcPr>
            <w:tcW w:w="578" w:type="pct"/>
          </w:tcPr>
          <w:p w:rsidR="000D6EBF" w:rsidRDefault="000D6EBF" w:rsidP="006B6EA8">
            <w:pPr>
              <w:rPr>
                <w:lang w:val="en-IN"/>
              </w:rPr>
            </w:pPr>
            <w:r>
              <w:t>CO</w:t>
            </w:r>
            <w:r>
              <w:rPr>
                <w:lang w:val="en-IN"/>
              </w:rPr>
              <w:t>2</w:t>
            </w:r>
            <w:r>
              <w:t xml:space="preserve">  /  </w:t>
            </w:r>
            <w:r>
              <w:rPr>
                <w:lang w:val="en-IN"/>
              </w:rPr>
              <w:t>A</w:t>
            </w:r>
          </w:p>
        </w:tc>
        <w:tc>
          <w:tcPr>
            <w:tcW w:w="390" w:type="pct"/>
          </w:tcPr>
          <w:p w:rsidR="000D6EBF" w:rsidRDefault="000D6EBF" w:rsidP="006B6EA8">
            <w:pPr>
              <w:jc w:val="center"/>
              <w:rPr>
                <w:lang w:val="en-IN"/>
              </w:rPr>
            </w:pPr>
            <w:r>
              <w:rPr>
                <w:lang w:val="en-IN"/>
              </w:rPr>
              <w:t>12</w:t>
            </w:r>
          </w:p>
        </w:tc>
      </w:tr>
      <w:tr w:rsidR="000D6EBF" w:rsidTr="006B6EA8">
        <w:trPr>
          <w:trHeight w:val="320"/>
        </w:trPr>
        <w:tc>
          <w:tcPr>
            <w:tcW w:w="315" w:type="pct"/>
          </w:tcPr>
          <w:p w:rsidR="000D6EBF" w:rsidRDefault="000D6EBF" w:rsidP="006B6EA8">
            <w:pPr>
              <w:rPr>
                <w:b/>
              </w:rPr>
            </w:pPr>
          </w:p>
        </w:tc>
        <w:tc>
          <w:tcPr>
            <w:tcW w:w="264" w:type="pct"/>
          </w:tcPr>
          <w:p w:rsidR="000D6EBF" w:rsidRDefault="000D6EBF" w:rsidP="006B6EA8">
            <w:pPr>
              <w:rPr>
                <w:b/>
              </w:rPr>
            </w:pPr>
          </w:p>
        </w:tc>
        <w:tc>
          <w:tcPr>
            <w:tcW w:w="4419" w:type="pct"/>
            <w:gridSpan w:val="3"/>
          </w:tcPr>
          <w:p w:rsidR="000D6EBF" w:rsidRDefault="000D6EBF" w:rsidP="006B6EA8">
            <w:pPr>
              <w:jc w:val="both"/>
              <w:rPr>
                <w:b/>
                <w:u w:val="single"/>
              </w:rPr>
            </w:pPr>
            <w:r>
              <w:rPr>
                <w:b/>
                <w:u w:val="single"/>
              </w:rPr>
              <w:t>Compulsory:</w:t>
            </w:r>
          </w:p>
          <w:p w:rsidR="000D6EBF" w:rsidRDefault="000D6EBF" w:rsidP="006B6EA8">
            <w:pPr>
              <w:jc w:val="both"/>
              <w:rPr>
                <w:b/>
                <w:u w:val="single"/>
              </w:rPr>
            </w:pPr>
          </w:p>
        </w:tc>
      </w:tr>
      <w:tr w:rsidR="000D6EBF" w:rsidTr="006B6EA8">
        <w:trPr>
          <w:trHeight w:val="323"/>
        </w:trPr>
        <w:tc>
          <w:tcPr>
            <w:tcW w:w="315" w:type="pct"/>
          </w:tcPr>
          <w:p w:rsidR="000D6EBF" w:rsidRDefault="000D6EBF" w:rsidP="006B6EA8">
            <w:pPr>
              <w:jc w:val="center"/>
            </w:pPr>
            <w:r>
              <w:t>24.</w:t>
            </w:r>
          </w:p>
        </w:tc>
        <w:tc>
          <w:tcPr>
            <w:tcW w:w="264" w:type="pct"/>
          </w:tcPr>
          <w:p w:rsidR="000D6EBF" w:rsidRDefault="000D6EBF" w:rsidP="006B6EA8">
            <w:pPr>
              <w:jc w:val="center"/>
            </w:pPr>
            <w:r>
              <w:t>a.</w:t>
            </w:r>
          </w:p>
        </w:tc>
        <w:tc>
          <w:tcPr>
            <w:tcW w:w="3449" w:type="pct"/>
          </w:tcPr>
          <w:p w:rsidR="000D6EBF" w:rsidRDefault="000D6EBF" w:rsidP="006B6EA8">
            <w:pPr>
              <w:jc w:val="both"/>
              <w:rPr>
                <w:lang w:val="en-IN"/>
              </w:rPr>
            </w:pPr>
            <w:r>
              <w:rPr>
                <w:lang w:val="en-IN"/>
              </w:rPr>
              <w:t>Blockchain is at the nexus of emerging technologies like artificial intelligence (AI), the Internet of Things (IoT), and quantum computing. Justify.</w:t>
            </w:r>
          </w:p>
        </w:tc>
        <w:tc>
          <w:tcPr>
            <w:tcW w:w="578" w:type="pct"/>
          </w:tcPr>
          <w:p w:rsidR="000D6EBF" w:rsidRDefault="000D6EBF" w:rsidP="006B6EA8">
            <w:pPr>
              <w:rPr>
                <w:lang w:val="en-IN"/>
              </w:rPr>
            </w:pPr>
            <w:r>
              <w:t>CO</w:t>
            </w:r>
            <w:r>
              <w:rPr>
                <w:lang w:val="en-IN"/>
              </w:rPr>
              <w:t>5</w:t>
            </w:r>
            <w:r>
              <w:t xml:space="preserve">  /  </w:t>
            </w:r>
            <w:r>
              <w:rPr>
                <w:lang w:val="en-IN"/>
              </w:rPr>
              <w:t>A</w:t>
            </w:r>
          </w:p>
        </w:tc>
        <w:tc>
          <w:tcPr>
            <w:tcW w:w="390" w:type="pct"/>
          </w:tcPr>
          <w:p w:rsidR="000D6EBF" w:rsidRDefault="000D6EBF" w:rsidP="006B6EA8">
            <w:pPr>
              <w:jc w:val="center"/>
              <w:rPr>
                <w:lang w:val="en-IN"/>
              </w:rPr>
            </w:pPr>
            <w:r>
              <w:rPr>
                <w:lang w:val="en-IN"/>
              </w:rPr>
              <w:t>12</w:t>
            </w:r>
          </w:p>
        </w:tc>
      </w:tr>
    </w:tbl>
    <w:p w:rsidR="000D6EBF" w:rsidRDefault="000D6EBF" w:rsidP="002E1E57"/>
    <w:p w:rsidR="000D6EBF" w:rsidRDefault="000D6EBF" w:rsidP="002E1E57">
      <w:pPr>
        <w:rPr>
          <w:b/>
        </w:rPr>
      </w:pPr>
    </w:p>
    <w:tbl>
      <w:tblPr>
        <w:tblStyle w:val="TableGrid"/>
        <w:tblW w:w="0" w:type="auto"/>
        <w:tblLook w:val="04A0" w:firstRow="1" w:lastRow="0" w:firstColumn="1" w:lastColumn="0" w:noHBand="0" w:noVBand="1"/>
      </w:tblPr>
      <w:tblGrid>
        <w:gridCol w:w="675"/>
        <w:gridCol w:w="10008"/>
      </w:tblGrid>
      <w:tr w:rsidR="000D6EBF" w:rsidTr="006B6EA8">
        <w:tc>
          <w:tcPr>
            <w:tcW w:w="675" w:type="dxa"/>
          </w:tcPr>
          <w:p w:rsidR="000D6EBF" w:rsidRDefault="000D6EBF" w:rsidP="006B6EA8"/>
        </w:tc>
        <w:tc>
          <w:tcPr>
            <w:tcW w:w="10008" w:type="dxa"/>
          </w:tcPr>
          <w:p w:rsidR="000D6EBF" w:rsidRDefault="000D6EBF" w:rsidP="006B6EA8">
            <w:pPr>
              <w:jc w:val="center"/>
              <w:rPr>
                <w:b/>
              </w:rPr>
            </w:pPr>
            <w:r>
              <w:rPr>
                <w:b/>
              </w:rPr>
              <w:t>COURSE OUTCOMES</w:t>
            </w:r>
          </w:p>
        </w:tc>
      </w:tr>
      <w:tr w:rsidR="000D6EBF" w:rsidTr="006B6EA8">
        <w:tc>
          <w:tcPr>
            <w:tcW w:w="675" w:type="dxa"/>
          </w:tcPr>
          <w:p w:rsidR="000D6EBF" w:rsidRDefault="000D6EBF" w:rsidP="006B6EA8">
            <w:r>
              <w:t>CO1</w:t>
            </w:r>
          </w:p>
        </w:tc>
        <w:tc>
          <w:tcPr>
            <w:tcW w:w="10008" w:type="dxa"/>
          </w:tcPr>
          <w:p w:rsidR="000D6EBF" w:rsidRDefault="000D6EBF" w:rsidP="006B6EA8">
            <w:r>
              <w:rPr>
                <w:rFonts w:eastAsia="SimSun"/>
                <w:color w:val="000000"/>
                <w:lang w:eastAsia="zh-CN" w:bidi="ar"/>
              </w:rPr>
              <w:t xml:space="preserve">understand the necessity of blockchain and realize where blockchain fits in. </w:t>
            </w:r>
          </w:p>
        </w:tc>
      </w:tr>
      <w:tr w:rsidR="000D6EBF" w:rsidTr="006B6EA8">
        <w:tc>
          <w:tcPr>
            <w:tcW w:w="675" w:type="dxa"/>
          </w:tcPr>
          <w:p w:rsidR="000D6EBF" w:rsidRDefault="000D6EBF" w:rsidP="006B6EA8">
            <w:r>
              <w:t>CO2</w:t>
            </w:r>
          </w:p>
        </w:tc>
        <w:tc>
          <w:tcPr>
            <w:tcW w:w="10008" w:type="dxa"/>
          </w:tcPr>
          <w:p w:rsidR="000D6EBF" w:rsidRDefault="000D6EBF" w:rsidP="006B6EA8">
            <w:r>
              <w:rPr>
                <w:rFonts w:eastAsia="SimSun"/>
                <w:color w:val="000000"/>
                <w:lang w:eastAsia="zh-CN" w:bidi="ar"/>
              </w:rPr>
              <w:t xml:space="preserve">compare and contrast cryptocurrencies, blockchain, and concept of wallets </w:t>
            </w:r>
          </w:p>
        </w:tc>
      </w:tr>
      <w:tr w:rsidR="000D6EBF" w:rsidTr="006B6EA8">
        <w:tc>
          <w:tcPr>
            <w:tcW w:w="675" w:type="dxa"/>
          </w:tcPr>
          <w:p w:rsidR="000D6EBF" w:rsidRDefault="000D6EBF" w:rsidP="006B6EA8">
            <w:r>
              <w:t>CO3</w:t>
            </w:r>
          </w:p>
        </w:tc>
        <w:tc>
          <w:tcPr>
            <w:tcW w:w="10008" w:type="dxa"/>
          </w:tcPr>
          <w:p w:rsidR="000D6EBF" w:rsidRDefault="000D6EBF" w:rsidP="006B6EA8">
            <w:r>
              <w:rPr>
                <w:rFonts w:eastAsia="SimSun"/>
                <w:color w:val="000000"/>
                <w:lang w:eastAsia="zh-CN" w:bidi="ar"/>
              </w:rPr>
              <w:t xml:space="preserve">Relate classical consensus algorithms with modern algorithms like Proof-Of-Work. </w:t>
            </w:r>
          </w:p>
        </w:tc>
      </w:tr>
      <w:tr w:rsidR="000D6EBF" w:rsidTr="006B6EA8">
        <w:tc>
          <w:tcPr>
            <w:tcW w:w="675" w:type="dxa"/>
          </w:tcPr>
          <w:p w:rsidR="000D6EBF" w:rsidRDefault="000D6EBF" w:rsidP="006B6EA8">
            <w:r>
              <w:t>CO4</w:t>
            </w:r>
          </w:p>
        </w:tc>
        <w:tc>
          <w:tcPr>
            <w:tcW w:w="10008" w:type="dxa"/>
          </w:tcPr>
          <w:p w:rsidR="000D6EBF" w:rsidRDefault="000D6EBF" w:rsidP="006B6EA8">
            <w:r>
              <w:rPr>
                <w:rFonts w:eastAsia="SimSun"/>
                <w:color w:val="000000"/>
                <w:lang w:eastAsia="zh-CN" w:bidi="ar"/>
              </w:rPr>
              <w:t xml:space="preserve">Illustrate the uses of programmable blockchains, smart contracts and oracles. </w:t>
            </w:r>
          </w:p>
        </w:tc>
      </w:tr>
      <w:tr w:rsidR="000D6EBF" w:rsidTr="006B6EA8">
        <w:tc>
          <w:tcPr>
            <w:tcW w:w="675" w:type="dxa"/>
          </w:tcPr>
          <w:p w:rsidR="000D6EBF" w:rsidRDefault="000D6EBF" w:rsidP="006B6EA8">
            <w:r>
              <w:t>CO5</w:t>
            </w:r>
          </w:p>
        </w:tc>
        <w:tc>
          <w:tcPr>
            <w:tcW w:w="10008" w:type="dxa"/>
          </w:tcPr>
          <w:p w:rsidR="000D6EBF" w:rsidRDefault="000D6EBF" w:rsidP="006B6EA8">
            <w:r>
              <w:rPr>
                <w:rFonts w:eastAsia="SimSun"/>
                <w:color w:val="000000"/>
                <w:lang w:eastAsia="zh-CN" w:bidi="ar"/>
              </w:rPr>
              <w:t xml:space="preserve">comprehend the various use cases and synergistic layered approach with AI/ML/IOT etc. </w:t>
            </w:r>
          </w:p>
        </w:tc>
      </w:tr>
      <w:tr w:rsidR="000D6EBF" w:rsidTr="006B6EA8">
        <w:tc>
          <w:tcPr>
            <w:tcW w:w="675" w:type="dxa"/>
          </w:tcPr>
          <w:p w:rsidR="000D6EBF" w:rsidRDefault="000D6EBF" w:rsidP="006B6EA8">
            <w:r>
              <w:t>CO6</w:t>
            </w:r>
          </w:p>
        </w:tc>
        <w:tc>
          <w:tcPr>
            <w:tcW w:w="10008" w:type="dxa"/>
          </w:tcPr>
          <w:p w:rsidR="000D6EBF" w:rsidRDefault="000D6EBF" w:rsidP="006B6EA8">
            <w:r>
              <w:rPr>
                <w:rFonts w:eastAsia="SimSun"/>
                <w:color w:val="000000"/>
                <w:lang w:eastAsia="zh-CN" w:bidi="ar"/>
              </w:rPr>
              <w:t xml:space="preserve">Design and develop blockchain based applications using the principles of cryptoeconomics. </w:t>
            </w:r>
          </w:p>
        </w:tc>
      </w:tr>
    </w:tbl>
    <w:p w:rsidR="000D6EBF" w:rsidRDefault="000D6EBF" w:rsidP="002E1E5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6B6EA8">
        <w:tc>
          <w:tcPr>
            <w:tcW w:w="10683" w:type="dxa"/>
            <w:gridSpan w:val="8"/>
          </w:tcPr>
          <w:p w:rsidR="000D6EBF" w:rsidRDefault="000D6EBF" w:rsidP="006B6EA8">
            <w:pPr>
              <w:jc w:val="center"/>
              <w:rPr>
                <w:b/>
              </w:rPr>
            </w:pPr>
            <w:r>
              <w:rPr>
                <w:b/>
              </w:rPr>
              <w:t>Assessment Pattern as per Bloom’s Taxonomy</w:t>
            </w:r>
          </w:p>
        </w:tc>
      </w:tr>
      <w:tr w:rsidR="000D6EBF" w:rsidTr="006B6EA8">
        <w:tc>
          <w:tcPr>
            <w:tcW w:w="959" w:type="dxa"/>
          </w:tcPr>
          <w:p w:rsidR="000D6EBF" w:rsidRDefault="000D6EBF" w:rsidP="006B6EA8">
            <w:r>
              <w:t>CO / P</w:t>
            </w:r>
          </w:p>
        </w:tc>
        <w:tc>
          <w:tcPr>
            <w:tcW w:w="1362" w:type="dxa"/>
          </w:tcPr>
          <w:p w:rsidR="000D6EBF" w:rsidRDefault="000D6EBF" w:rsidP="006B6EA8">
            <w:pPr>
              <w:jc w:val="center"/>
              <w:rPr>
                <w:b/>
              </w:rPr>
            </w:pPr>
            <w:r>
              <w:rPr>
                <w:b/>
              </w:rPr>
              <w:t>Remember</w:t>
            </w:r>
          </w:p>
        </w:tc>
        <w:tc>
          <w:tcPr>
            <w:tcW w:w="1569" w:type="dxa"/>
          </w:tcPr>
          <w:p w:rsidR="000D6EBF" w:rsidRDefault="000D6EBF" w:rsidP="006B6EA8">
            <w:pPr>
              <w:jc w:val="center"/>
              <w:rPr>
                <w:b/>
              </w:rPr>
            </w:pPr>
            <w:r>
              <w:rPr>
                <w:b/>
              </w:rPr>
              <w:t>Understand</w:t>
            </w:r>
          </w:p>
        </w:tc>
        <w:tc>
          <w:tcPr>
            <w:tcW w:w="1439" w:type="dxa"/>
          </w:tcPr>
          <w:p w:rsidR="000D6EBF" w:rsidRDefault="000D6EBF" w:rsidP="006B6EA8">
            <w:pPr>
              <w:jc w:val="center"/>
              <w:rPr>
                <w:b/>
              </w:rPr>
            </w:pPr>
            <w:r>
              <w:rPr>
                <w:b/>
              </w:rPr>
              <w:t>Apply</w:t>
            </w:r>
          </w:p>
        </w:tc>
        <w:tc>
          <w:tcPr>
            <w:tcW w:w="1497" w:type="dxa"/>
          </w:tcPr>
          <w:p w:rsidR="000D6EBF" w:rsidRDefault="000D6EBF" w:rsidP="006B6EA8">
            <w:pPr>
              <w:jc w:val="center"/>
              <w:rPr>
                <w:b/>
              </w:rPr>
            </w:pPr>
            <w:r>
              <w:rPr>
                <w:b/>
              </w:rPr>
              <w:t>Analyze</w:t>
            </w:r>
          </w:p>
        </w:tc>
        <w:tc>
          <w:tcPr>
            <w:tcW w:w="1375" w:type="dxa"/>
          </w:tcPr>
          <w:p w:rsidR="000D6EBF" w:rsidRDefault="000D6EBF" w:rsidP="006B6EA8">
            <w:pPr>
              <w:jc w:val="center"/>
              <w:rPr>
                <w:b/>
              </w:rPr>
            </w:pPr>
            <w:r>
              <w:rPr>
                <w:b/>
              </w:rPr>
              <w:t>Evaluate</w:t>
            </w:r>
          </w:p>
        </w:tc>
        <w:tc>
          <w:tcPr>
            <w:tcW w:w="1321" w:type="dxa"/>
          </w:tcPr>
          <w:p w:rsidR="000D6EBF" w:rsidRDefault="000D6EBF" w:rsidP="006B6EA8">
            <w:pPr>
              <w:jc w:val="center"/>
              <w:rPr>
                <w:b/>
              </w:rPr>
            </w:pPr>
            <w:r>
              <w:rPr>
                <w:b/>
              </w:rPr>
              <w:t>Create</w:t>
            </w:r>
          </w:p>
        </w:tc>
        <w:tc>
          <w:tcPr>
            <w:tcW w:w="1161" w:type="dxa"/>
          </w:tcPr>
          <w:p w:rsidR="000D6EBF" w:rsidRDefault="000D6EBF" w:rsidP="006B6EA8">
            <w:pPr>
              <w:jc w:val="center"/>
              <w:rPr>
                <w:b/>
              </w:rPr>
            </w:pPr>
            <w:r>
              <w:rPr>
                <w:b/>
              </w:rPr>
              <w:t>Total</w:t>
            </w:r>
          </w:p>
        </w:tc>
      </w:tr>
      <w:tr w:rsidR="000D6EBF" w:rsidTr="006B6EA8">
        <w:tc>
          <w:tcPr>
            <w:tcW w:w="959" w:type="dxa"/>
          </w:tcPr>
          <w:p w:rsidR="000D6EBF" w:rsidRDefault="000D6EBF" w:rsidP="006B6EA8">
            <w:r>
              <w:t>CO1</w:t>
            </w:r>
          </w:p>
        </w:tc>
        <w:tc>
          <w:tcPr>
            <w:tcW w:w="1362" w:type="dxa"/>
          </w:tcPr>
          <w:p w:rsidR="000D6EBF" w:rsidRDefault="000D6EBF" w:rsidP="006B6EA8">
            <w:pPr>
              <w:jc w:val="center"/>
              <w:rPr>
                <w:lang w:val="en-IN"/>
              </w:rPr>
            </w:pPr>
            <w:r>
              <w:rPr>
                <w:lang w:val="en-IN"/>
              </w:rPr>
              <w:t>15</w:t>
            </w:r>
          </w:p>
        </w:tc>
        <w:tc>
          <w:tcPr>
            <w:tcW w:w="1569" w:type="dxa"/>
          </w:tcPr>
          <w:p w:rsidR="000D6EBF" w:rsidRDefault="000D6EBF" w:rsidP="006B6EA8">
            <w:pPr>
              <w:jc w:val="center"/>
              <w:rPr>
                <w:lang w:val="en-IN"/>
              </w:rPr>
            </w:pPr>
            <w:r>
              <w:rPr>
                <w:lang w:val="en-IN"/>
              </w:rPr>
              <w:t>10</w:t>
            </w:r>
          </w:p>
        </w:tc>
        <w:tc>
          <w:tcPr>
            <w:tcW w:w="1439" w:type="dxa"/>
          </w:tcPr>
          <w:p w:rsidR="000D6EBF" w:rsidRDefault="000D6EBF" w:rsidP="006B6EA8">
            <w:pPr>
              <w:jc w:val="center"/>
              <w:rPr>
                <w:lang w:val="en-IN"/>
              </w:rPr>
            </w:pPr>
            <w:r>
              <w:rPr>
                <w:lang w:val="en-IN"/>
              </w:rPr>
              <w:t>6</w:t>
            </w:r>
          </w:p>
        </w:tc>
        <w:tc>
          <w:tcPr>
            <w:tcW w:w="1497" w:type="dxa"/>
          </w:tcPr>
          <w:p w:rsidR="000D6EBF" w:rsidRDefault="000D6EBF" w:rsidP="006B6EA8">
            <w:pPr>
              <w:jc w:val="center"/>
              <w:rPr>
                <w:lang w:val="en-IN"/>
              </w:rPr>
            </w:pPr>
            <w:r>
              <w:rPr>
                <w:lang w:val="en-IN"/>
              </w:rPr>
              <w:t>-</w:t>
            </w:r>
          </w:p>
        </w:tc>
        <w:tc>
          <w:tcPr>
            <w:tcW w:w="1375" w:type="dxa"/>
          </w:tcPr>
          <w:p w:rsidR="000D6EBF" w:rsidRDefault="000D6EBF" w:rsidP="006B6EA8">
            <w:pPr>
              <w:jc w:val="center"/>
            </w:pPr>
            <w:r>
              <w:t>-</w:t>
            </w:r>
          </w:p>
        </w:tc>
        <w:tc>
          <w:tcPr>
            <w:tcW w:w="1321" w:type="dxa"/>
          </w:tcPr>
          <w:p w:rsidR="000D6EBF" w:rsidRDefault="000D6EBF" w:rsidP="006B6EA8">
            <w:pPr>
              <w:jc w:val="center"/>
            </w:pPr>
            <w:r>
              <w:t>-</w:t>
            </w:r>
          </w:p>
        </w:tc>
        <w:tc>
          <w:tcPr>
            <w:tcW w:w="1161" w:type="dxa"/>
          </w:tcPr>
          <w:p w:rsidR="000D6EBF" w:rsidRDefault="000D6EBF" w:rsidP="006B6EA8">
            <w:pPr>
              <w:jc w:val="center"/>
              <w:rPr>
                <w:lang w:val="en-IN"/>
              </w:rPr>
            </w:pPr>
            <w:r>
              <w:rPr>
                <w:lang w:val="en-IN"/>
              </w:rPr>
              <w:t>31</w:t>
            </w:r>
          </w:p>
        </w:tc>
      </w:tr>
      <w:tr w:rsidR="000D6EBF" w:rsidTr="006B6EA8">
        <w:tc>
          <w:tcPr>
            <w:tcW w:w="959" w:type="dxa"/>
          </w:tcPr>
          <w:p w:rsidR="000D6EBF" w:rsidRDefault="000D6EBF" w:rsidP="006B6EA8">
            <w:r>
              <w:t>CO2</w:t>
            </w:r>
          </w:p>
        </w:tc>
        <w:tc>
          <w:tcPr>
            <w:tcW w:w="1362" w:type="dxa"/>
          </w:tcPr>
          <w:p w:rsidR="000D6EBF" w:rsidRDefault="000D6EBF" w:rsidP="006B6EA8">
            <w:pPr>
              <w:jc w:val="center"/>
              <w:rPr>
                <w:lang w:val="en-IN"/>
              </w:rPr>
            </w:pPr>
            <w:r>
              <w:rPr>
                <w:lang w:val="en-IN"/>
              </w:rPr>
              <w:t>2</w:t>
            </w:r>
          </w:p>
        </w:tc>
        <w:tc>
          <w:tcPr>
            <w:tcW w:w="1569" w:type="dxa"/>
          </w:tcPr>
          <w:p w:rsidR="000D6EBF" w:rsidRDefault="000D6EBF" w:rsidP="006B6EA8">
            <w:pPr>
              <w:jc w:val="center"/>
              <w:rPr>
                <w:lang w:val="en-IN"/>
              </w:rPr>
            </w:pPr>
            <w:r>
              <w:rPr>
                <w:lang w:val="en-IN"/>
              </w:rPr>
              <w:t>17</w:t>
            </w:r>
          </w:p>
        </w:tc>
        <w:tc>
          <w:tcPr>
            <w:tcW w:w="1439" w:type="dxa"/>
          </w:tcPr>
          <w:p w:rsidR="000D6EBF" w:rsidRDefault="000D6EBF" w:rsidP="006B6EA8">
            <w:pPr>
              <w:jc w:val="center"/>
              <w:rPr>
                <w:lang w:val="en-IN"/>
              </w:rPr>
            </w:pPr>
            <w:r>
              <w:rPr>
                <w:lang w:val="en-IN"/>
              </w:rPr>
              <w:t>12</w:t>
            </w:r>
          </w:p>
        </w:tc>
        <w:tc>
          <w:tcPr>
            <w:tcW w:w="1497" w:type="dxa"/>
          </w:tcPr>
          <w:p w:rsidR="000D6EBF" w:rsidRDefault="000D6EBF" w:rsidP="006B6EA8">
            <w:pPr>
              <w:jc w:val="center"/>
              <w:rPr>
                <w:lang w:val="en-IN"/>
              </w:rPr>
            </w:pPr>
            <w:r>
              <w:rPr>
                <w:lang w:val="en-IN"/>
              </w:rPr>
              <w:t>12</w:t>
            </w:r>
          </w:p>
        </w:tc>
        <w:tc>
          <w:tcPr>
            <w:tcW w:w="1375" w:type="dxa"/>
          </w:tcPr>
          <w:p w:rsidR="000D6EBF" w:rsidRDefault="000D6EBF" w:rsidP="006B6EA8">
            <w:pPr>
              <w:jc w:val="center"/>
              <w:rPr>
                <w:lang w:val="en-IN"/>
              </w:rPr>
            </w:pPr>
            <w:r>
              <w:rPr>
                <w:lang w:val="en-IN"/>
              </w:rPr>
              <w:t>-</w:t>
            </w:r>
          </w:p>
        </w:tc>
        <w:tc>
          <w:tcPr>
            <w:tcW w:w="1321" w:type="dxa"/>
          </w:tcPr>
          <w:p w:rsidR="000D6EBF" w:rsidRDefault="000D6EBF" w:rsidP="006B6EA8">
            <w:pPr>
              <w:jc w:val="center"/>
              <w:rPr>
                <w:lang w:val="en-IN"/>
              </w:rPr>
            </w:pPr>
            <w:r>
              <w:rPr>
                <w:lang w:val="en-IN"/>
              </w:rPr>
              <w:t>-</w:t>
            </w:r>
          </w:p>
        </w:tc>
        <w:tc>
          <w:tcPr>
            <w:tcW w:w="1161" w:type="dxa"/>
          </w:tcPr>
          <w:p w:rsidR="000D6EBF" w:rsidRDefault="000D6EBF" w:rsidP="006B6EA8">
            <w:pPr>
              <w:jc w:val="center"/>
              <w:rPr>
                <w:lang w:val="en-IN"/>
              </w:rPr>
            </w:pPr>
            <w:r>
              <w:rPr>
                <w:lang w:val="en-IN"/>
              </w:rPr>
              <w:t>43</w:t>
            </w:r>
          </w:p>
        </w:tc>
      </w:tr>
      <w:tr w:rsidR="000D6EBF" w:rsidTr="006B6EA8">
        <w:tc>
          <w:tcPr>
            <w:tcW w:w="959" w:type="dxa"/>
          </w:tcPr>
          <w:p w:rsidR="000D6EBF" w:rsidRDefault="000D6EBF" w:rsidP="006B6EA8">
            <w:r>
              <w:t>CO3</w:t>
            </w:r>
          </w:p>
        </w:tc>
        <w:tc>
          <w:tcPr>
            <w:tcW w:w="1362" w:type="dxa"/>
          </w:tcPr>
          <w:p w:rsidR="000D6EBF" w:rsidRDefault="000D6EBF" w:rsidP="006B6EA8">
            <w:pPr>
              <w:jc w:val="center"/>
              <w:rPr>
                <w:lang w:val="en-IN"/>
              </w:rPr>
            </w:pPr>
            <w:r>
              <w:rPr>
                <w:lang w:val="en-IN"/>
              </w:rPr>
              <w:t>-</w:t>
            </w:r>
          </w:p>
        </w:tc>
        <w:tc>
          <w:tcPr>
            <w:tcW w:w="1569" w:type="dxa"/>
          </w:tcPr>
          <w:p w:rsidR="000D6EBF" w:rsidRDefault="000D6EBF" w:rsidP="006B6EA8">
            <w:pPr>
              <w:jc w:val="center"/>
              <w:rPr>
                <w:lang w:val="en-IN"/>
              </w:rPr>
            </w:pPr>
            <w:r>
              <w:rPr>
                <w:lang w:val="en-IN"/>
              </w:rPr>
              <w:t>3</w:t>
            </w:r>
          </w:p>
        </w:tc>
        <w:tc>
          <w:tcPr>
            <w:tcW w:w="1439" w:type="dxa"/>
          </w:tcPr>
          <w:p w:rsidR="000D6EBF" w:rsidRDefault="000D6EBF" w:rsidP="006B6EA8">
            <w:pPr>
              <w:jc w:val="center"/>
              <w:rPr>
                <w:lang w:val="en-IN"/>
              </w:rPr>
            </w:pPr>
            <w:r>
              <w:rPr>
                <w:lang w:val="en-IN"/>
              </w:rPr>
              <w:t>-</w:t>
            </w:r>
          </w:p>
        </w:tc>
        <w:tc>
          <w:tcPr>
            <w:tcW w:w="1497" w:type="dxa"/>
          </w:tcPr>
          <w:p w:rsidR="000D6EBF" w:rsidRDefault="000D6EBF" w:rsidP="006B6EA8">
            <w:pPr>
              <w:jc w:val="center"/>
              <w:rPr>
                <w:lang w:val="en-IN"/>
              </w:rPr>
            </w:pPr>
            <w:r>
              <w:rPr>
                <w:lang w:val="en-IN"/>
              </w:rPr>
              <w:t>12</w:t>
            </w:r>
          </w:p>
        </w:tc>
        <w:tc>
          <w:tcPr>
            <w:tcW w:w="1375" w:type="dxa"/>
          </w:tcPr>
          <w:p w:rsidR="000D6EBF" w:rsidRDefault="000D6EBF" w:rsidP="006B6EA8">
            <w:pPr>
              <w:jc w:val="center"/>
            </w:pPr>
            <w:r>
              <w:t>-</w:t>
            </w:r>
          </w:p>
        </w:tc>
        <w:tc>
          <w:tcPr>
            <w:tcW w:w="1321" w:type="dxa"/>
          </w:tcPr>
          <w:p w:rsidR="000D6EBF" w:rsidRDefault="000D6EBF" w:rsidP="006B6EA8">
            <w:pPr>
              <w:jc w:val="center"/>
            </w:pPr>
            <w:r>
              <w:t>-</w:t>
            </w:r>
          </w:p>
        </w:tc>
        <w:tc>
          <w:tcPr>
            <w:tcW w:w="1161" w:type="dxa"/>
          </w:tcPr>
          <w:p w:rsidR="000D6EBF" w:rsidRDefault="000D6EBF" w:rsidP="006B6EA8">
            <w:pPr>
              <w:jc w:val="center"/>
              <w:rPr>
                <w:lang w:val="en-IN"/>
              </w:rPr>
            </w:pPr>
            <w:r>
              <w:rPr>
                <w:lang w:val="en-IN"/>
              </w:rPr>
              <w:t>15</w:t>
            </w:r>
          </w:p>
        </w:tc>
      </w:tr>
      <w:tr w:rsidR="000D6EBF" w:rsidTr="006B6EA8">
        <w:tc>
          <w:tcPr>
            <w:tcW w:w="959" w:type="dxa"/>
          </w:tcPr>
          <w:p w:rsidR="000D6EBF" w:rsidRDefault="000D6EBF" w:rsidP="006B6EA8">
            <w:r>
              <w:t>CO4</w:t>
            </w:r>
          </w:p>
        </w:tc>
        <w:tc>
          <w:tcPr>
            <w:tcW w:w="1362" w:type="dxa"/>
          </w:tcPr>
          <w:p w:rsidR="000D6EBF" w:rsidRDefault="000D6EBF" w:rsidP="006B6EA8">
            <w:pPr>
              <w:jc w:val="center"/>
              <w:rPr>
                <w:lang w:val="en-IN"/>
              </w:rPr>
            </w:pPr>
            <w:r>
              <w:rPr>
                <w:lang w:val="en-IN"/>
              </w:rPr>
              <w:t>2</w:t>
            </w:r>
          </w:p>
        </w:tc>
        <w:tc>
          <w:tcPr>
            <w:tcW w:w="1569" w:type="dxa"/>
          </w:tcPr>
          <w:p w:rsidR="000D6EBF" w:rsidRDefault="000D6EBF" w:rsidP="006B6EA8">
            <w:pPr>
              <w:jc w:val="center"/>
              <w:rPr>
                <w:lang w:val="en-IN"/>
              </w:rPr>
            </w:pPr>
            <w:r>
              <w:rPr>
                <w:lang w:val="en-IN"/>
              </w:rPr>
              <w:t>4</w:t>
            </w:r>
          </w:p>
        </w:tc>
        <w:tc>
          <w:tcPr>
            <w:tcW w:w="1439" w:type="dxa"/>
          </w:tcPr>
          <w:p w:rsidR="000D6EBF" w:rsidRDefault="000D6EBF" w:rsidP="006B6EA8">
            <w:pPr>
              <w:jc w:val="center"/>
              <w:rPr>
                <w:lang w:val="en-IN"/>
              </w:rPr>
            </w:pPr>
            <w:r>
              <w:rPr>
                <w:lang w:val="en-IN"/>
              </w:rPr>
              <w:t>7</w:t>
            </w:r>
          </w:p>
        </w:tc>
        <w:tc>
          <w:tcPr>
            <w:tcW w:w="1497" w:type="dxa"/>
          </w:tcPr>
          <w:p w:rsidR="000D6EBF" w:rsidRDefault="000D6EBF" w:rsidP="006B6EA8">
            <w:pPr>
              <w:jc w:val="center"/>
              <w:rPr>
                <w:lang w:val="en-IN"/>
              </w:rPr>
            </w:pPr>
            <w:r>
              <w:rPr>
                <w:lang w:val="en-IN"/>
              </w:rPr>
              <w:t>-</w:t>
            </w:r>
          </w:p>
        </w:tc>
        <w:tc>
          <w:tcPr>
            <w:tcW w:w="1375" w:type="dxa"/>
          </w:tcPr>
          <w:p w:rsidR="000D6EBF" w:rsidRDefault="000D6EBF" w:rsidP="006B6EA8">
            <w:pPr>
              <w:jc w:val="center"/>
              <w:rPr>
                <w:lang w:val="en-IN"/>
              </w:rPr>
            </w:pPr>
            <w:r>
              <w:rPr>
                <w:lang w:val="en-IN"/>
              </w:rPr>
              <w:t>-</w:t>
            </w:r>
          </w:p>
        </w:tc>
        <w:tc>
          <w:tcPr>
            <w:tcW w:w="1321" w:type="dxa"/>
          </w:tcPr>
          <w:p w:rsidR="000D6EBF" w:rsidRDefault="000D6EBF" w:rsidP="006B6EA8">
            <w:pPr>
              <w:jc w:val="center"/>
              <w:rPr>
                <w:lang w:val="en-IN"/>
              </w:rPr>
            </w:pPr>
            <w:r>
              <w:rPr>
                <w:lang w:val="en-IN"/>
              </w:rPr>
              <w:t>-</w:t>
            </w:r>
          </w:p>
        </w:tc>
        <w:tc>
          <w:tcPr>
            <w:tcW w:w="1161" w:type="dxa"/>
          </w:tcPr>
          <w:p w:rsidR="000D6EBF" w:rsidRDefault="000D6EBF" w:rsidP="006B6EA8">
            <w:pPr>
              <w:jc w:val="center"/>
              <w:rPr>
                <w:lang w:val="en-IN"/>
              </w:rPr>
            </w:pPr>
            <w:r>
              <w:t>1</w:t>
            </w:r>
            <w:r>
              <w:rPr>
                <w:lang w:val="en-IN"/>
              </w:rPr>
              <w:t>3</w:t>
            </w:r>
          </w:p>
        </w:tc>
      </w:tr>
      <w:tr w:rsidR="000D6EBF" w:rsidTr="006B6EA8">
        <w:tc>
          <w:tcPr>
            <w:tcW w:w="959" w:type="dxa"/>
          </w:tcPr>
          <w:p w:rsidR="000D6EBF" w:rsidRDefault="000D6EBF" w:rsidP="006B6EA8">
            <w:r>
              <w:t>CO5</w:t>
            </w:r>
          </w:p>
        </w:tc>
        <w:tc>
          <w:tcPr>
            <w:tcW w:w="1362" w:type="dxa"/>
          </w:tcPr>
          <w:p w:rsidR="000D6EBF" w:rsidRDefault="000D6EBF" w:rsidP="006B6EA8">
            <w:pPr>
              <w:jc w:val="center"/>
              <w:rPr>
                <w:lang w:val="en-IN"/>
              </w:rPr>
            </w:pPr>
            <w:r>
              <w:rPr>
                <w:lang w:val="en-IN"/>
              </w:rPr>
              <w:t>-</w:t>
            </w:r>
          </w:p>
        </w:tc>
        <w:tc>
          <w:tcPr>
            <w:tcW w:w="1569" w:type="dxa"/>
          </w:tcPr>
          <w:p w:rsidR="000D6EBF" w:rsidRDefault="000D6EBF" w:rsidP="006B6EA8">
            <w:pPr>
              <w:jc w:val="center"/>
              <w:rPr>
                <w:lang w:val="en-IN"/>
              </w:rPr>
            </w:pPr>
            <w:r>
              <w:rPr>
                <w:lang w:val="en-IN"/>
              </w:rPr>
              <w:t>3</w:t>
            </w:r>
          </w:p>
        </w:tc>
        <w:tc>
          <w:tcPr>
            <w:tcW w:w="1439" w:type="dxa"/>
          </w:tcPr>
          <w:p w:rsidR="000D6EBF" w:rsidRDefault="000D6EBF" w:rsidP="006B6EA8">
            <w:pPr>
              <w:jc w:val="center"/>
              <w:rPr>
                <w:lang w:val="en-IN"/>
              </w:rPr>
            </w:pPr>
            <w:r>
              <w:rPr>
                <w:lang w:val="en-IN"/>
              </w:rPr>
              <w:t>-</w:t>
            </w:r>
          </w:p>
        </w:tc>
        <w:tc>
          <w:tcPr>
            <w:tcW w:w="1497" w:type="dxa"/>
          </w:tcPr>
          <w:p w:rsidR="000D6EBF" w:rsidRDefault="000D6EBF" w:rsidP="006B6EA8">
            <w:pPr>
              <w:jc w:val="center"/>
              <w:rPr>
                <w:lang w:val="en-IN"/>
              </w:rPr>
            </w:pPr>
            <w:r>
              <w:rPr>
                <w:lang w:val="en-IN"/>
              </w:rPr>
              <w:t>12</w:t>
            </w:r>
          </w:p>
        </w:tc>
        <w:tc>
          <w:tcPr>
            <w:tcW w:w="1375" w:type="dxa"/>
          </w:tcPr>
          <w:p w:rsidR="000D6EBF" w:rsidRDefault="000D6EBF" w:rsidP="006B6EA8">
            <w:pPr>
              <w:jc w:val="center"/>
            </w:pPr>
            <w:r>
              <w:t>-</w:t>
            </w:r>
          </w:p>
        </w:tc>
        <w:tc>
          <w:tcPr>
            <w:tcW w:w="1321" w:type="dxa"/>
          </w:tcPr>
          <w:p w:rsidR="000D6EBF" w:rsidRDefault="000D6EBF" w:rsidP="006B6EA8">
            <w:pPr>
              <w:jc w:val="center"/>
            </w:pPr>
            <w:r>
              <w:t>-</w:t>
            </w:r>
          </w:p>
        </w:tc>
        <w:tc>
          <w:tcPr>
            <w:tcW w:w="1161" w:type="dxa"/>
          </w:tcPr>
          <w:p w:rsidR="000D6EBF" w:rsidRDefault="000D6EBF" w:rsidP="006B6EA8">
            <w:pPr>
              <w:jc w:val="center"/>
              <w:rPr>
                <w:lang w:val="en-IN"/>
              </w:rPr>
            </w:pPr>
            <w:r>
              <w:t>1</w:t>
            </w:r>
            <w:r>
              <w:rPr>
                <w:lang w:val="en-IN"/>
              </w:rPr>
              <w:t>5</w:t>
            </w:r>
          </w:p>
        </w:tc>
      </w:tr>
      <w:tr w:rsidR="000D6EBF" w:rsidTr="006B6EA8">
        <w:tc>
          <w:tcPr>
            <w:tcW w:w="959" w:type="dxa"/>
          </w:tcPr>
          <w:p w:rsidR="000D6EBF" w:rsidRDefault="000D6EBF" w:rsidP="006B6EA8">
            <w:r>
              <w:t>CO6</w:t>
            </w:r>
          </w:p>
        </w:tc>
        <w:tc>
          <w:tcPr>
            <w:tcW w:w="1362" w:type="dxa"/>
          </w:tcPr>
          <w:p w:rsidR="000D6EBF" w:rsidRDefault="000D6EBF" w:rsidP="006B6EA8">
            <w:pPr>
              <w:jc w:val="center"/>
              <w:rPr>
                <w:lang w:val="en-IN"/>
              </w:rPr>
            </w:pPr>
            <w:r>
              <w:rPr>
                <w:lang w:val="en-IN"/>
              </w:rPr>
              <w:t>-</w:t>
            </w:r>
          </w:p>
        </w:tc>
        <w:tc>
          <w:tcPr>
            <w:tcW w:w="1569" w:type="dxa"/>
          </w:tcPr>
          <w:p w:rsidR="000D6EBF" w:rsidRDefault="000D6EBF" w:rsidP="006B6EA8">
            <w:pPr>
              <w:jc w:val="center"/>
              <w:rPr>
                <w:lang w:val="en-IN"/>
              </w:rPr>
            </w:pPr>
            <w:r>
              <w:rPr>
                <w:lang w:val="en-IN"/>
              </w:rPr>
              <w:t>3</w:t>
            </w:r>
          </w:p>
        </w:tc>
        <w:tc>
          <w:tcPr>
            <w:tcW w:w="1439" w:type="dxa"/>
          </w:tcPr>
          <w:p w:rsidR="000D6EBF" w:rsidRDefault="000D6EBF" w:rsidP="006B6EA8">
            <w:pPr>
              <w:jc w:val="center"/>
              <w:rPr>
                <w:lang w:val="en-IN"/>
              </w:rPr>
            </w:pPr>
            <w:r>
              <w:rPr>
                <w:lang w:val="en-IN"/>
              </w:rPr>
              <w:t>-</w:t>
            </w:r>
          </w:p>
        </w:tc>
        <w:tc>
          <w:tcPr>
            <w:tcW w:w="1497" w:type="dxa"/>
          </w:tcPr>
          <w:p w:rsidR="000D6EBF" w:rsidRDefault="000D6EBF" w:rsidP="006B6EA8">
            <w:pPr>
              <w:jc w:val="center"/>
              <w:rPr>
                <w:lang w:val="en-IN"/>
              </w:rPr>
            </w:pPr>
            <w:r>
              <w:rPr>
                <w:lang w:val="en-IN"/>
              </w:rPr>
              <w:t>4</w:t>
            </w:r>
          </w:p>
        </w:tc>
        <w:tc>
          <w:tcPr>
            <w:tcW w:w="1375" w:type="dxa"/>
          </w:tcPr>
          <w:p w:rsidR="000D6EBF" w:rsidRDefault="000D6EBF" w:rsidP="006B6EA8">
            <w:pPr>
              <w:jc w:val="center"/>
            </w:pPr>
            <w:r>
              <w:t>-</w:t>
            </w:r>
          </w:p>
        </w:tc>
        <w:tc>
          <w:tcPr>
            <w:tcW w:w="1321" w:type="dxa"/>
          </w:tcPr>
          <w:p w:rsidR="000D6EBF" w:rsidRDefault="000D6EBF" w:rsidP="006B6EA8">
            <w:pPr>
              <w:jc w:val="center"/>
            </w:pPr>
            <w:r>
              <w:t>-</w:t>
            </w:r>
          </w:p>
        </w:tc>
        <w:tc>
          <w:tcPr>
            <w:tcW w:w="1161" w:type="dxa"/>
          </w:tcPr>
          <w:p w:rsidR="000D6EBF" w:rsidRDefault="000D6EBF" w:rsidP="006B6EA8">
            <w:pPr>
              <w:jc w:val="center"/>
              <w:rPr>
                <w:lang w:val="en-IN"/>
              </w:rPr>
            </w:pPr>
            <w:r>
              <w:rPr>
                <w:lang w:val="en-IN"/>
              </w:rPr>
              <w:t>7</w:t>
            </w:r>
          </w:p>
        </w:tc>
      </w:tr>
      <w:tr w:rsidR="000D6EBF" w:rsidTr="006B6EA8">
        <w:tc>
          <w:tcPr>
            <w:tcW w:w="9522" w:type="dxa"/>
            <w:gridSpan w:val="7"/>
          </w:tcPr>
          <w:p w:rsidR="000D6EBF" w:rsidRDefault="000D6EBF" w:rsidP="006B6EA8"/>
        </w:tc>
        <w:tc>
          <w:tcPr>
            <w:tcW w:w="1161" w:type="dxa"/>
          </w:tcPr>
          <w:p w:rsidR="000D6EBF" w:rsidRDefault="000D6EBF" w:rsidP="006B6EA8">
            <w:pPr>
              <w:jc w:val="center"/>
              <w:rPr>
                <w:b/>
                <w:lang w:val="en-IN"/>
              </w:rPr>
            </w:pPr>
            <w:r>
              <w:rPr>
                <w:b/>
                <w:lang w:val="en-IN"/>
              </w:rPr>
              <w:t>124</w:t>
            </w:r>
          </w:p>
        </w:tc>
      </w:tr>
    </w:tbl>
    <w:p w:rsidR="000D6EBF" w:rsidRDefault="000D6EBF"/>
    <w:p w:rsidR="008626EC" w:rsidRDefault="000D6EBF" w:rsidP="0045172E">
      <w:pPr>
        <w:jc w:val="right"/>
        <w:rPr>
          <w:bCs/>
          <w:noProof/>
        </w:rPr>
      </w:pPr>
      <w:r w:rsidRPr="006D3DFE">
        <w:rPr>
          <w:bCs/>
          <w:noProof/>
        </w:rPr>
        <w:tab/>
      </w:r>
      <w:r w:rsidRPr="006D3DFE">
        <w:rPr>
          <w:bCs/>
          <w:noProof/>
        </w:rPr>
        <w:tab/>
      </w:r>
      <w:r w:rsidRPr="006D3DFE">
        <w:rPr>
          <w:bCs/>
          <w:noProof/>
        </w:rPr>
        <w:tab/>
      </w:r>
      <w:r w:rsidRPr="006D3DFE">
        <w:rPr>
          <w:bCs/>
          <w:noProof/>
        </w:rPr>
        <w:tab/>
      </w:r>
      <w:r w:rsidRPr="006D3DFE">
        <w:rPr>
          <w:bCs/>
          <w:noProof/>
        </w:rPr>
        <w:tab/>
      </w:r>
    </w:p>
    <w:p w:rsidR="008626EC" w:rsidRDefault="008626EC">
      <w:pPr>
        <w:spacing w:after="200" w:line="276" w:lineRule="auto"/>
        <w:rPr>
          <w:bCs/>
          <w:noProof/>
        </w:rPr>
      </w:pPr>
      <w:r>
        <w:rPr>
          <w:bCs/>
          <w:noProof/>
        </w:rPr>
        <w:br w:type="page"/>
      </w:r>
    </w:p>
    <w:p w:rsidR="000D6EBF" w:rsidRPr="006D3DFE" w:rsidRDefault="000D6EBF" w:rsidP="0045172E">
      <w:pPr>
        <w:jc w:val="right"/>
        <w:rPr>
          <w:bCs/>
        </w:rPr>
      </w:pPr>
      <w:r w:rsidRPr="006D3DFE">
        <w:rPr>
          <w:bCs/>
        </w:rPr>
        <w:lastRenderedPageBreak/>
        <w:t>Reg. No. _____________</w:t>
      </w:r>
    </w:p>
    <w:p w:rsidR="000D6EBF" w:rsidRPr="006D3DFE" w:rsidRDefault="000D6EBF" w:rsidP="0045172E">
      <w:pPr>
        <w:jc w:val="center"/>
        <w:rPr>
          <w:bCs/>
        </w:rPr>
      </w:pPr>
      <w:r w:rsidRPr="006D3DFE">
        <w:rPr>
          <w:bCs/>
          <w:noProof/>
        </w:rPr>
        <w:drawing>
          <wp:inline distT="0" distB="0" distL="0" distR="0">
            <wp:extent cx="1990646" cy="674200"/>
            <wp:effectExtent l="0" t="0" r="0" b="0"/>
            <wp:docPr id="12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D3DFE" w:rsidRDefault="000D6EBF" w:rsidP="0045172E">
      <w:pPr>
        <w:jc w:val="center"/>
        <w:rPr>
          <w:b/>
        </w:rPr>
      </w:pPr>
      <w:r w:rsidRPr="006D3DF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6D3DFE" w:rsidTr="007255C8">
        <w:tc>
          <w:tcPr>
            <w:tcW w:w="1616" w:type="dxa"/>
          </w:tcPr>
          <w:p w:rsidR="000D6EBF" w:rsidRPr="006D3DFE" w:rsidRDefault="000D6EBF" w:rsidP="0030630B">
            <w:pPr>
              <w:pStyle w:val="Title"/>
              <w:jc w:val="left"/>
              <w:rPr>
                <w:b/>
                <w:szCs w:val="24"/>
              </w:rPr>
            </w:pPr>
          </w:p>
        </w:tc>
        <w:tc>
          <w:tcPr>
            <w:tcW w:w="6232" w:type="dxa"/>
          </w:tcPr>
          <w:p w:rsidR="000D6EBF" w:rsidRPr="006D3DFE" w:rsidRDefault="000D6EBF" w:rsidP="0030630B">
            <w:pPr>
              <w:pStyle w:val="Title"/>
              <w:jc w:val="left"/>
              <w:rPr>
                <w:b/>
                <w:szCs w:val="24"/>
              </w:rPr>
            </w:pPr>
          </w:p>
        </w:tc>
        <w:tc>
          <w:tcPr>
            <w:tcW w:w="1890" w:type="dxa"/>
          </w:tcPr>
          <w:p w:rsidR="000D6EBF" w:rsidRPr="006D3DFE" w:rsidRDefault="000D6EBF" w:rsidP="0030630B">
            <w:pPr>
              <w:pStyle w:val="Title"/>
              <w:ind w:left="-468" w:firstLine="468"/>
              <w:jc w:val="left"/>
              <w:rPr>
                <w:szCs w:val="24"/>
              </w:rPr>
            </w:pPr>
          </w:p>
        </w:tc>
        <w:tc>
          <w:tcPr>
            <w:tcW w:w="900" w:type="dxa"/>
          </w:tcPr>
          <w:p w:rsidR="000D6EBF" w:rsidRPr="006D3DFE" w:rsidRDefault="000D6EBF" w:rsidP="0030630B">
            <w:pPr>
              <w:pStyle w:val="Title"/>
              <w:jc w:val="left"/>
              <w:rPr>
                <w:b/>
                <w:szCs w:val="24"/>
              </w:rPr>
            </w:pPr>
          </w:p>
        </w:tc>
      </w:tr>
      <w:tr w:rsidR="000D6EBF" w:rsidRPr="006D3DFE" w:rsidTr="007255C8">
        <w:tc>
          <w:tcPr>
            <w:tcW w:w="1616" w:type="dxa"/>
          </w:tcPr>
          <w:p w:rsidR="000D6EBF" w:rsidRPr="006D3DFE" w:rsidRDefault="000D6EBF" w:rsidP="001E42AE">
            <w:pPr>
              <w:pStyle w:val="Title"/>
              <w:ind w:right="-160"/>
              <w:jc w:val="left"/>
              <w:rPr>
                <w:b/>
                <w:szCs w:val="24"/>
              </w:rPr>
            </w:pPr>
            <w:r w:rsidRPr="006D3DFE">
              <w:rPr>
                <w:b/>
                <w:szCs w:val="24"/>
              </w:rPr>
              <w:t>Code           :</w:t>
            </w:r>
          </w:p>
        </w:tc>
        <w:tc>
          <w:tcPr>
            <w:tcW w:w="6232" w:type="dxa"/>
          </w:tcPr>
          <w:p w:rsidR="000D6EBF" w:rsidRPr="006D3DFE" w:rsidRDefault="000D6EBF" w:rsidP="0030630B">
            <w:pPr>
              <w:pStyle w:val="Title"/>
              <w:jc w:val="left"/>
              <w:rPr>
                <w:b/>
                <w:szCs w:val="24"/>
              </w:rPr>
            </w:pPr>
            <w:r w:rsidRPr="006D3DFE">
              <w:rPr>
                <w:b/>
                <w:szCs w:val="24"/>
              </w:rPr>
              <w:t>20CS2027</w:t>
            </w:r>
          </w:p>
        </w:tc>
        <w:tc>
          <w:tcPr>
            <w:tcW w:w="1890" w:type="dxa"/>
          </w:tcPr>
          <w:p w:rsidR="000D6EBF" w:rsidRPr="006D3DFE" w:rsidRDefault="000D6EBF" w:rsidP="0030630B">
            <w:pPr>
              <w:pStyle w:val="Title"/>
              <w:jc w:val="left"/>
              <w:rPr>
                <w:b/>
                <w:bCs/>
                <w:szCs w:val="24"/>
              </w:rPr>
            </w:pPr>
            <w:r w:rsidRPr="006D3DFE">
              <w:rPr>
                <w:b/>
                <w:bCs/>
                <w:szCs w:val="24"/>
              </w:rPr>
              <w:t>Duration      :</w:t>
            </w:r>
          </w:p>
        </w:tc>
        <w:tc>
          <w:tcPr>
            <w:tcW w:w="900" w:type="dxa"/>
          </w:tcPr>
          <w:p w:rsidR="000D6EBF" w:rsidRPr="006D3DFE" w:rsidRDefault="000D6EBF" w:rsidP="0030630B">
            <w:pPr>
              <w:pStyle w:val="Title"/>
              <w:jc w:val="left"/>
              <w:rPr>
                <w:b/>
                <w:szCs w:val="24"/>
              </w:rPr>
            </w:pPr>
            <w:r w:rsidRPr="006D3DFE">
              <w:rPr>
                <w:b/>
                <w:szCs w:val="24"/>
              </w:rPr>
              <w:t>3hrs</w:t>
            </w:r>
          </w:p>
        </w:tc>
      </w:tr>
      <w:tr w:rsidR="000D6EBF" w:rsidRPr="006D3DFE" w:rsidTr="007255C8">
        <w:tc>
          <w:tcPr>
            <w:tcW w:w="1616" w:type="dxa"/>
          </w:tcPr>
          <w:p w:rsidR="000D6EBF" w:rsidRPr="006D3DFE" w:rsidRDefault="000D6EBF" w:rsidP="001E42AE">
            <w:pPr>
              <w:pStyle w:val="Title"/>
              <w:ind w:right="-301"/>
              <w:jc w:val="left"/>
              <w:rPr>
                <w:b/>
                <w:szCs w:val="24"/>
              </w:rPr>
            </w:pPr>
            <w:r w:rsidRPr="006D3DFE">
              <w:rPr>
                <w:b/>
                <w:szCs w:val="24"/>
              </w:rPr>
              <w:t>Sub. Name :</w:t>
            </w:r>
          </w:p>
        </w:tc>
        <w:tc>
          <w:tcPr>
            <w:tcW w:w="6232" w:type="dxa"/>
          </w:tcPr>
          <w:p w:rsidR="000D6EBF" w:rsidRPr="006D3DFE" w:rsidRDefault="000D6EBF" w:rsidP="0030630B">
            <w:pPr>
              <w:pStyle w:val="Title"/>
              <w:jc w:val="left"/>
              <w:rPr>
                <w:b/>
                <w:szCs w:val="24"/>
              </w:rPr>
            </w:pPr>
            <w:r w:rsidRPr="006D3DFE">
              <w:rPr>
                <w:b/>
                <w:szCs w:val="24"/>
              </w:rPr>
              <w:t>GEOMETRIC MODELING</w:t>
            </w:r>
          </w:p>
        </w:tc>
        <w:tc>
          <w:tcPr>
            <w:tcW w:w="1890" w:type="dxa"/>
          </w:tcPr>
          <w:p w:rsidR="000D6EBF" w:rsidRPr="006D3DFE" w:rsidRDefault="000D6EBF" w:rsidP="00BA50B9">
            <w:pPr>
              <w:pStyle w:val="Title"/>
              <w:jc w:val="left"/>
              <w:rPr>
                <w:b/>
                <w:bCs/>
                <w:szCs w:val="24"/>
              </w:rPr>
            </w:pPr>
            <w:r w:rsidRPr="006D3DFE">
              <w:rPr>
                <w:b/>
                <w:bCs/>
                <w:szCs w:val="24"/>
              </w:rPr>
              <w:t>Max. Marks :</w:t>
            </w:r>
          </w:p>
        </w:tc>
        <w:tc>
          <w:tcPr>
            <w:tcW w:w="900" w:type="dxa"/>
          </w:tcPr>
          <w:p w:rsidR="000D6EBF" w:rsidRPr="006D3DFE" w:rsidRDefault="000D6EBF" w:rsidP="0030630B">
            <w:pPr>
              <w:pStyle w:val="Title"/>
              <w:jc w:val="left"/>
              <w:rPr>
                <w:b/>
                <w:szCs w:val="24"/>
              </w:rPr>
            </w:pPr>
            <w:r w:rsidRPr="006D3DFE">
              <w:rPr>
                <w:b/>
                <w:szCs w:val="24"/>
              </w:rPr>
              <w:t>100</w:t>
            </w:r>
          </w:p>
        </w:tc>
      </w:tr>
    </w:tbl>
    <w:p w:rsidR="000D6EBF" w:rsidRPr="006D3DFE"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6681"/>
        <w:gridCol w:w="1150"/>
        <w:gridCol w:w="1114"/>
        <w:gridCol w:w="977"/>
      </w:tblGrid>
      <w:tr w:rsidR="000D6EBF" w:rsidRPr="006D3DFE" w:rsidTr="006D3DFE">
        <w:tc>
          <w:tcPr>
            <w:tcW w:w="297" w:type="pct"/>
            <w:vAlign w:val="center"/>
          </w:tcPr>
          <w:p w:rsidR="000D6EBF" w:rsidRPr="006D3DFE" w:rsidRDefault="000D6EBF" w:rsidP="005133D7">
            <w:pPr>
              <w:jc w:val="center"/>
              <w:rPr>
                <w:b/>
                <w:sz w:val="24"/>
                <w:szCs w:val="24"/>
              </w:rPr>
            </w:pPr>
            <w:r w:rsidRPr="006D3DFE">
              <w:rPr>
                <w:b/>
                <w:sz w:val="24"/>
                <w:szCs w:val="24"/>
              </w:rPr>
              <w:t>Q. No.</w:t>
            </w:r>
          </w:p>
        </w:tc>
        <w:tc>
          <w:tcPr>
            <w:tcW w:w="3167" w:type="pct"/>
            <w:vAlign w:val="center"/>
          </w:tcPr>
          <w:p w:rsidR="000D6EBF" w:rsidRPr="006D3DFE" w:rsidRDefault="000D6EBF" w:rsidP="005133D7">
            <w:pPr>
              <w:jc w:val="center"/>
              <w:rPr>
                <w:b/>
                <w:sz w:val="24"/>
                <w:szCs w:val="24"/>
              </w:rPr>
            </w:pPr>
            <w:r w:rsidRPr="006D3DFE">
              <w:rPr>
                <w:b/>
                <w:sz w:val="24"/>
                <w:szCs w:val="24"/>
              </w:rPr>
              <w:t>Questions</w:t>
            </w:r>
          </w:p>
        </w:tc>
        <w:tc>
          <w:tcPr>
            <w:tcW w:w="545" w:type="pct"/>
          </w:tcPr>
          <w:p w:rsidR="000D6EBF" w:rsidRPr="006D3DFE" w:rsidRDefault="000D6EBF" w:rsidP="00375CD9">
            <w:pPr>
              <w:jc w:val="center"/>
              <w:rPr>
                <w:b/>
                <w:sz w:val="24"/>
                <w:szCs w:val="24"/>
              </w:rPr>
            </w:pPr>
            <w:r w:rsidRPr="006D3DFE">
              <w:rPr>
                <w:b/>
                <w:sz w:val="24"/>
                <w:szCs w:val="24"/>
              </w:rPr>
              <w:t>Course Outcome</w:t>
            </w:r>
          </w:p>
        </w:tc>
        <w:tc>
          <w:tcPr>
            <w:tcW w:w="528" w:type="pct"/>
            <w:vAlign w:val="center"/>
          </w:tcPr>
          <w:p w:rsidR="000D6EBF" w:rsidRPr="006D3DFE" w:rsidRDefault="000D6EBF" w:rsidP="00375CD9">
            <w:pPr>
              <w:jc w:val="center"/>
              <w:rPr>
                <w:b/>
                <w:sz w:val="24"/>
                <w:szCs w:val="24"/>
              </w:rPr>
            </w:pPr>
            <w:r w:rsidRPr="006D3DFE">
              <w:rPr>
                <w:b/>
                <w:sz w:val="24"/>
                <w:szCs w:val="24"/>
              </w:rPr>
              <w:t>Pattern</w:t>
            </w:r>
          </w:p>
        </w:tc>
        <w:tc>
          <w:tcPr>
            <w:tcW w:w="464" w:type="pct"/>
            <w:vAlign w:val="center"/>
          </w:tcPr>
          <w:p w:rsidR="000D6EBF" w:rsidRPr="006D3DFE" w:rsidRDefault="000D6EBF" w:rsidP="005133D7">
            <w:pPr>
              <w:jc w:val="center"/>
              <w:rPr>
                <w:b/>
                <w:sz w:val="24"/>
                <w:szCs w:val="24"/>
              </w:rPr>
            </w:pPr>
            <w:r w:rsidRPr="006D3DFE">
              <w:rPr>
                <w:b/>
                <w:sz w:val="24"/>
                <w:szCs w:val="24"/>
              </w:rPr>
              <w:t>Marks</w:t>
            </w:r>
          </w:p>
        </w:tc>
      </w:tr>
      <w:tr w:rsidR="000D6EBF" w:rsidRPr="006D3DFE" w:rsidTr="006D3DFE">
        <w:tc>
          <w:tcPr>
            <w:tcW w:w="5000" w:type="pct"/>
            <w:gridSpan w:val="5"/>
          </w:tcPr>
          <w:p w:rsidR="000D6EBF" w:rsidRPr="006D3DFE" w:rsidRDefault="000D6EBF" w:rsidP="00972E31">
            <w:pPr>
              <w:jc w:val="center"/>
              <w:rPr>
                <w:b/>
                <w:sz w:val="24"/>
                <w:szCs w:val="24"/>
                <w:u w:val="single"/>
              </w:rPr>
            </w:pPr>
          </w:p>
          <w:p w:rsidR="000D6EBF" w:rsidRPr="006D3DFE" w:rsidRDefault="000D6EBF" w:rsidP="00972E31">
            <w:pPr>
              <w:jc w:val="center"/>
              <w:rPr>
                <w:b/>
                <w:sz w:val="24"/>
                <w:szCs w:val="24"/>
                <w:u w:val="single"/>
              </w:rPr>
            </w:pPr>
            <w:r w:rsidRPr="006D3DFE">
              <w:rPr>
                <w:b/>
                <w:sz w:val="24"/>
                <w:szCs w:val="24"/>
                <w:u w:val="single"/>
              </w:rPr>
              <w:t>PART – A (10 X 1 = 10 MARKS)</w:t>
            </w:r>
          </w:p>
          <w:p w:rsidR="000D6EBF" w:rsidRPr="006D3DFE" w:rsidRDefault="000D6EBF" w:rsidP="00972E31">
            <w:pPr>
              <w:jc w:val="center"/>
              <w:rPr>
                <w:b/>
                <w:sz w:val="24"/>
                <w:szCs w:val="24"/>
                <w:u w:val="single"/>
              </w:rPr>
            </w:pP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1.</w:t>
            </w:r>
          </w:p>
        </w:tc>
        <w:tc>
          <w:tcPr>
            <w:tcW w:w="3167" w:type="pct"/>
          </w:tcPr>
          <w:p w:rsidR="000D6EBF" w:rsidRPr="006D3DFE" w:rsidRDefault="000D6EBF" w:rsidP="00372FA6">
            <w:pPr>
              <w:rPr>
                <w:sz w:val="24"/>
                <w:szCs w:val="24"/>
              </w:rPr>
            </w:pPr>
            <w:r w:rsidRPr="006D3DFE">
              <w:rPr>
                <w:sz w:val="24"/>
                <w:szCs w:val="24"/>
              </w:rPr>
              <w:t>List two</w:t>
            </w:r>
            <w:r>
              <w:rPr>
                <w:sz w:val="24"/>
                <w:szCs w:val="24"/>
              </w:rPr>
              <w:t xml:space="preserve"> </w:t>
            </w:r>
            <w:r w:rsidRPr="006D3DFE">
              <w:rPr>
                <w:sz w:val="24"/>
                <w:szCs w:val="24"/>
              </w:rPr>
              <w:t>applications of geometric modeling.</w:t>
            </w:r>
          </w:p>
        </w:tc>
        <w:tc>
          <w:tcPr>
            <w:tcW w:w="545" w:type="pct"/>
          </w:tcPr>
          <w:p w:rsidR="000D6EBF" w:rsidRPr="006D3DFE" w:rsidRDefault="000D6EBF" w:rsidP="00375CD9">
            <w:pPr>
              <w:jc w:val="center"/>
              <w:rPr>
                <w:sz w:val="24"/>
                <w:szCs w:val="24"/>
              </w:rPr>
            </w:pPr>
            <w:r w:rsidRPr="006D3DFE">
              <w:rPr>
                <w:sz w:val="24"/>
                <w:szCs w:val="24"/>
              </w:rPr>
              <w:t>CO1</w:t>
            </w:r>
          </w:p>
        </w:tc>
        <w:tc>
          <w:tcPr>
            <w:tcW w:w="528" w:type="pct"/>
            <w:vAlign w:val="center"/>
          </w:tcPr>
          <w:p w:rsidR="000D6EBF" w:rsidRPr="006D3DFE" w:rsidRDefault="000D6EBF" w:rsidP="00375CD9">
            <w:pPr>
              <w:jc w:val="center"/>
              <w:rPr>
                <w:sz w:val="24"/>
                <w:szCs w:val="24"/>
              </w:rPr>
            </w:pPr>
            <w:r w:rsidRPr="006D3DFE">
              <w:rPr>
                <w:sz w:val="24"/>
                <w:szCs w:val="24"/>
              </w:rPr>
              <w:t>R</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2.</w:t>
            </w:r>
          </w:p>
        </w:tc>
        <w:tc>
          <w:tcPr>
            <w:tcW w:w="3167" w:type="pct"/>
          </w:tcPr>
          <w:p w:rsidR="000D6EBF" w:rsidRPr="006D3DFE" w:rsidRDefault="000D6EBF" w:rsidP="008B7C4F">
            <w:pPr>
              <w:rPr>
                <w:sz w:val="24"/>
                <w:szCs w:val="24"/>
              </w:rPr>
            </w:pPr>
            <w:r w:rsidRPr="006D3DFE">
              <w:rPr>
                <w:sz w:val="24"/>
                <w:szCs w:val="24"/>
              </w:rPr>
              <w:t>Define pixel and resolution in imaging.</w:t>
            </w:r>
          </w:p>
        </w:tc>
        <w:tc>
          <w:tcPr>
            <w:tcW w:w="545" w:type="pct"/>
          </w:tcPr>
          <w:p w:rsidR="000D6EBF" w:rsidRPr="006D3DFE" w:rsidRDefault="000D6EBF" w:rsidP="00375CD9">
            <w:pPr>
              <w:jc w:val="center"/>
              <w:rPr>
                <w:sz w:val="24"/>
                <w:szCs w:val="24"/>
              </w:rPr>
            </w:pPr>
            <w:r w:rsidRPr="006D3DFE">
              <w:rPr>
                <w:sz w:val="24"/>
                <w:szCs w:val="24"/>
              </w:rPr>
              <w:t>CO3</w:t>
            </w:r>
          </w:p>
        </w:tc>
        <w:tc>
          <w:tcPr>
            <w:tcW w:w="528" w:type="pct"/>
          </w:tcPr>
          <w:p w:rsidR="000D6EBF" w:rsidRPr="006D3DFE" w:rsidRDefault="000D6EBF" w:rsidP="00375CD9">
            <w:pPr>
              <w:jc w:val="center"/>
              <w:rPr>
                <w:sz w:val="24"/>
                <w:szCs w:val="24"/>
              </w:rPr>
            </w:pPr>
            <w:r w:rsidRPr="006D3DFE">
              <w:rPr>
                <w:sz w:val="24"/>
                <w:szCs w:val="24"/>
              </w:rPr>
              <w:t>R</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3.</w:t>
            </w:r>
          </w:p>
        </w:tc>
        <w:tc>
          <w:tcPr>
            <w:tcW w:w="3167" w:type="pct"/>
          </w:tcPr>
          <w:p w:rsidR="000D6EBF" w:rsidRPr="006D3DFE" w:rsidRDefault="000D6EBF" w:rsidP="00372FA6">
            <w:pPr>
              <w:rPr>
                <w:sz w:val="24"/>
                <w:szCs w:val="24"/>
              </w:rPr>
            </w:pPr>
            <w:r w:rsidRPr="006D3DFE">
              <w:rPr>
                <w:sz w:val="24"/>
                <w:szCs w:val="24"/>
              </w:rPr>
              <w:t>Infer on the window-to-viewport mapping.</w:t>
            </w:r>
          </w:p>
        </w:tc>
        <w:tc>
          <w:tcPr>
            <w:tcW w:w="545" w:type="pct"/>
          </w:tcPr>
          <w:p w:rsidR="000D6EBF" w:rsidRPr="006D3DFE" w:rsidRDefault="000D6EBF" w:rsidP="00375CD9">
            <w:pPr>
              <w:jc w:val="center"/>
              <w:rPr>
                <w:sz w:val="24"/>
                <w:szCs w:val="24"/>
              </w:rPr>
            </w:pPr>
            <w:r w:rsidRPr="006D3DFE">
              <w:rPr>
                <w:sz w:val="24"/>
                <w:szCs w:val="24"/>
              </w:rPr>
              <w:t>CO2</w:t>
            </w:r>
          </w:p>
        </w:tc>
        <w:tc>
          <w:tcPr>
            <w:tcW w:w="528" w:type="pct"/>
          </w:tcPr>
          <w:p w:rsidR="000D6EBF" w:rsidRPr="006D3DFE" w:rsidRDefault="000D6EBF" w:rsidP="00375CD9">
            <w:pPr>
              <w:jc w:val="center"/>
              <w:rPr>
                <w:sz w:val="24"/>
                <w:szCs w:val="24"/>
              </w:rPr>
            </w:pPr>
            <w:r w:rsidRPr="006D3DFE">
              <w:rPr>
                <w:sz w:val="24"/>
                <w:szCs w:val="24"/>
              </w:rPr>
              <w:t>U</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4.</w:t>
            </w:r>
          </w:p>
        </w:tc>
        <w:tc>
          <w:tcPr>
            <w:tcW w:w="3167" w:type="pct"/>
          </w:tcPr>
          <w:p w:rsidR="000D6EBF" w:rsidRPr="006D3DFE" w:rsidRDefault="000D6EBF" w:rsidP="0040587E">
            <w:pPr>
              <w:rPr>
                <w:sz w:val="24"/>
                <w:szCs w:val="24"/>
              </w:rPr>
            </w:pPr>
            <w:r w:rsidRPr="006D3DFE">
              <w:rPr>
                <w:sz w:val="24"/>
                <w:szCs w:val="24"/>
              </w:rPr>
              <w:t>Recall stereo views in 3D.</w:t>
            </w:r>
          </w:p>
        </w:tc>
        <w:tc>
          <w:tcPr>
            <w:tcW w:w="545" w:type="pct"/>
          </w:tcPr>
          <w:p w:rsidR="000D6EBF" w:rsidRPr="006D3DFE" w:rsidRDefault="000D6EBF" w:rsidP="00375CD9">
            <w:pPr>
              <w:jc w:val="center"/>
              <w:rPr>
                <w:sz w:val="24"/>
                <w:szCs w:val="24"/>
              </w:rPr>
            </w:pPr>
            <w:r w:rsidRPr="006D3DFE">
              <w:rPr>
                <w:sz w:val="24"/>
                <w:szCs w:val="24"/>
              </w:rPr>
              <w:t>CO2</w:t>
            </w:r>
          </w:p>
        </w:tc>
        <w:tc>
          <w:tcPr>
            <w:tcW w:w="528" w:type="pct"/>
          </w:tcPr>
          <w:p w:rsidR="000D6EBF" w:rsidRPr="006D3DFE" w:rsidRDefault="000D6EBF" w:rsidP="00375CD9">
            <w:pPr>
              <w:jc w:val="center"/>
              <w:rPr>
                <w:sz w:val="24"/>
                <w:szCs w:val="24"/>
              </w:rPr>
            </w:pPr>
            <w:r w:rsidRPr="006D3DFE">
              <w:rPr>
                <w:sz w:val="24"/>
                <w:szCs w:val="24"/>
              </w:rPr>
              <w:t>R</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5.</w:t>
            </w:r>
          </w:p>
        </w:tc>
        <w:tc>
          <w:tcPr>
            <w:tcW w:w="3167" w:type="pct"/>
          </w:tcPr>
          <w:p w:rsidR="000D6EBF" w:rsidRPr="006D3DFE" w:rsidRDefault="000D6EBF" w:rsidP="009237AA">
            <w:pPr>
              <w:rPr>
                <w:sz w:val="24"/>
                <w:szCs w:val="24"/>
              </w:rPr>
            </w:pPr>
            <w:r w:rsidRPr="006D3DFE">
              <w:rPr>
                <w:sz w:val="24"/>
                <w:szCs w:val="24"/>
              </w:rPr>
              <w:t>Identify the purpose of line sweep algorithms.</w:t>
            </w:r>
          </w:p>
        </w:tc>
        <w:tc>
          <w:tcPr>
            <w:tcW w:w="545" w:type="pct"/>
          </w:tcPr>
          <w:p w:rsidR="000D6EBF" w:rsidRPr="006D3DFE" w:rsidRDefault="000D6EBF" w:rsidP="00375CD9">
            <w:pPr>
              <w:jc w:val="center"/>
              <w:rPr>
                <w:sz w:val="24"/>
                <w:szCs w:val="24"/>
              </w:rPr>
            </w:pPr>
            <w:r w:rsidRPr="006D3DFE">
              <w:rPr>
                <w:sz w:val="24"/>
                <w:szCs w:val="24"/>
              </w:rPr>
              <w:t>CO5</w:t>
            </w:r>
          </w:p>
        </w:tc>
        <w:tc>
          <w:tcPr>
            <w:tcW w:w="528" w:type="pct"/>
          </w:tcPr>
          <w:p w:rsidR="000D6EBF" w:rsidRPr="006D3DFE" w:rsidRDefault="000D6EBF" w:rsidP="00375CD9">
            <w:pPr>
              <w:jc w:val="center"/>
              <w:rPr>
                <w:sz w:val="24"/>
                <w:szCs w:val="24"/>
              </w:rPr>
            </w:pPr>
            <w:r w:rsidRPr="006D3DFE">
              <w:rPr>
                <w:sz w:val="24"/>
                <w:szCs w:val="24"/>
              </w:rPr>
              <w:t>An</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6.</w:t>
            </w:r>
          </w:p>
        </w:tc>
        <w:tc>
          <w:tcPr>
            <w:tcW w:w="3167" w:type="pct"/>
          </w:tcPr>
          <w:p w:rsidR="000D6EBF" w:rsidRPr="006D3DFE" w:rsidRDefault="000D6EBF" w:rsidP="009237AA">
            <w:pPr>
              <w:rPr>
                <w:sz w:val="24"/>
                <w:szCs w:val="24"/>
              </w:rPr>
            </w:pPr>
            <w:r w:rsidRPr="006D3DFE">
              <w:rPr>
                <w:sz w:val="24"/>
                <w:szCs w:val="24"/>
              </w:rPr>
              <w:t>Define solid geometry.</w:t>
            </w:r>
          </w:p>
        </w:tc>
        <w:tc>
          <w:tcPr>
            <w:tcW w:w="545" w:type="pct"/>
          </w:tcPr>
          <w:p w:rsidR="000D6EBF" w:rsidRPr="006D3DFE" w:rsidRDefault="000D6EBF" w:rsidP="00375CD9">
            <w:pPr>
              <w:jc w:val="center"/>
              <w:rPr>
                <w:sz w:val="24"/>
                <w:szCs w:val="24"/>
              </w:rPr>
            </w:pPr>
            <w:r w:rsidRPr="006D3DFE">
              <w:rPr>
                <w:sz w:val="24"/>
                <w:szCs w:val="24"/>
              </w:rPr>
              <w:t>CO1</w:t>
            </w:r>
          </w:p>
        </w:tc>
        <w:tc>
          <w:tcPr>
            <w:tcW w:w="528" w:type="pct"/>
          </w:tcPr>
          <w:p w:rsidR="000D6EBF" w:rsidRPr="006D3DFE" w:rsidRDefault="000D6EBF" w:rsidP="00375CD9">
            <w:pPr>
              <w:jc w:val="center"/>
              <w:rPr>
                <w:sz w:val="24"/>
                <w:szCs w:val="24"/>
              </w:rPr>
            </w:pPr>
            <w:r w:rsidRPr="006D3DFE">
              <w:rPr>
                <w:sz w:val="24"/>
                <w:szCs w:val="24"/>
              </w:rPr>
              <w:t>R</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7.</w:t>
            </w:r>
          </w:p>
        </w:tc>
        <w:tc>
          <w:tcPr>
            <w:tcW w:w="3167" w:type="pct"/>
          </w:tcPr>
          <w:p w:rsidR="000D6EBF" w:rsidRPr="006D3DFE" w:rsidRDefault="000D6EBF" w:rsidP="00B95952">
            <w:pPr>
              <w:rPr>
                <w:sz w:val="24"/>
                <w:szCs w:val="24"/>
              </w:rPr>
            </w:pPr>
            <w:r w:rsidRPr="006D3DFE">
              <w:rPr>
                <w:sz w:val="24"/>
                <w:szCs w:val="24"/>
              </w:rPr>
              <w:t>Summarize Z-buffer algorithm.</w:t>
            </w:r>
          </w:p>
        </w:tc>
        <w:tc>
          <w:tcPr>
            <w:tcW w:w="545" w:type="pct"/>
          </w:tcPr>
          <w:p w:rsidR="000D6EBF" w:rsidRPr="006D3DFE" w:rsidRDefault="000D6EBF" w:rsidP="00375CD9">
            <w:pPr>
              <w:jc w:val="center"/>
              <w:rPr>
                <w:sz w:val="24"/>
                <w:szCs w:val="24"/>
              </w:rPr>
            </w:pPr>
            <w:r w:rsidRPr="006D3DFE">
              <w:rPr>
                <w:sz w:val="24"/>
                <w:szCs w:val="24"/>
              </w:rPr>
              <w:t>CO5</w:t>
            </w:r>
          </w:p>
        </w:tc>
        <w:tc>
          <w:tcPr>
            <w:tcW w:w="528" w:type="pct"/>
          </w:tcPr>
          <w:p w:rsidR="000D6EBF" w:rsidRPr="006D3DFE" w:rsidRDefault="000D6EBF" w:rsidP="00375CD9">
            <w:pPr>
              <w:jc w:val="center"/>
              <w:rPr>
                <w:sz w:val="24"/>
                <w:szCs w:val="24"/>
              </w:rPr>
            </w:pPr>
            <w:r w:rsidRPr="006D3DFE">
              <w:rPr>
                <w:sz w:val="24"/>
                <w:szCs w:val="24"/>
              </w:rPr>
              <w:t>U</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8.</w:t>
            </w:r>
          </w:p>
        </w:tc>
        <w:tc>
          <w:tcPr>
            <w:tcW w:w="3167" w:type="pct"/>
          </w:tcPr>
          <w:p w:rsidR="000D6EBF" w:rsidRPr="006D3DFE" w:rsidRDefault="000D6EBF" w:rsidP="00B95952">
            <w:pPr>
              <w:rPr>
                <w:sz w:val="24"/>
                <w:szCs w:val="24"/>
              </w:rPr>
            </w:pPr>
            <w:r w:rsidRPr="006D3DFE">
              <w:rPr>
                <w:sz w:val="24"/>
                <w:szCs w:val="24"/>
              </w:rPr>
              <w:t>Compare texture magnification and minification.</w:t>
            </w:r>
          </w:p>
        </w:tc>
        <w:tc>
          <w:tcPr>
            <w:tcW w:w="545" w:type="pct"/>
          </w:tcPr>
          <w:p w:rsidR="000D6EBF" w:rsidRPr="006D3DFE" w:rsidRDefault="000D6EBF" w:rsidP="00375CD9">
            <w:pPr>
              <w:jc w:val="center"/>
              <w:rPr>
                <w:sz w:val="24"/>
                <w:szCs w:val="24"/>
              </w:rPr>
            </w:pPr>
            <w:r w:rsidRPr="006D3DFE">
              <w:rPr>
                <w:sz w:val="24"/>
                <w:szCs w:val="24"/>
              </w:rPr>
              <w:t>CO4</w:t>
            </w:r>
          </w:p>
        </w:tc>
        <w:tc>
          <w:tcPr>
            <w:tcW w:w="528" w:type="pct"/>
          </w:tcPr>
          <w:p w:rsidR="000D6EBF" w:rsidRPr="006D3DFE" w:rsidRDefault="000D6EBF" w:rsidP="00BB7545">
            <w:pPr>
              <w:jc w:val="center"/>
              <w:rPr>
                <w:sz w:val="24"/>
                <w:szCs w:val="24"/>
              </w:rPr>
            </w:pPr>
            <w:r w:rsidRPr="006D3DFE">
              <w:rPr>
                <w:sz w:val="24"/>
                <w:szCs w:val="24"/>
              </w:rPr>
              <w:t>E</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9.</w:t>
            </w:r>
          </w:p>
        </w:tc>
        <w:tc>
          <w:tcPr>
            <w:tcW w:w="3167" w:type="pct"/>
          </w:tcPr>
          <w:p w:rsidR="000D6EBF" w:rsidRPr="006D3DFE" w:rsidRDefault="000D6EBF" w:rsidP="00777C3F">
            <w:pPr>
              <w:rPr>
                <w:sz w:val="24"/>
                <w:szCs w:val="24"/>
              </w:rPr>
            </w:pPr>
            <w:r w:rsidRPr="006D3DFE">
              <w:rPr>
                <w:sz w:val="24"/>
                <w:szCs w:val="24"/>
              </w:rPr>
              <w:t>Define tessellation in 3D.</w:t>
            </w:r>
          </w:p>
        </w:tc>
        <w:tc>
          <w:tcPr>
            <w:tcW w:w="545" w:type="pct"/>
          </w:tcPr>
          <w:p w:rsidR="000D6EBF" w:rsidRPr="006D3DFE" w:rsidRDefault="000D6EBF" w:rsidP="00375CD9">
            <w:pPr>
              <w:jc w:val="center"/>
              <w:rPr>
                <w:sz w:val="24"/>
                <w:szCs w:val="24"/>
              </w:rPr>
            </w:pPr>
            <w:r w:rsidRPr="006D3DFE">
              <w:rPr>
                <w:sz w:val="24"/>
                <w:szCs w:val="24"/>
              </w:rPr>
              <w:t>CO3</w:t>
            </w:r>
          </w:p>
        </w:tc>
        <w:tc>
          <w:tcPr>
            <w:tcW w:w="528" w:type="pct"/>
          </w:tcPr>
          <w:p w:rsidR="000D6EBF" w:rsidRPr="006D3DFE" w:rsidRDefault="000D6EBF" w:rsidP="00BB7545">
            <w:pPr>
              <w:jc w:val="center"/>
              <w:rPr>
                <w:sz w:val="24"/>
                <w:szCs w:val="24"/>
              </w:rPr>
            </w:pPr>
            <w:r w:rsidRPr="006D3DFE">
              <w:rPr>
                <w:sz w:val="24"/>
                <w:szCs w:val="24"/>
              </w:rPr>
              <w:t>R</w:t>
            </w:r>
          </w:p>
        </w:tc>
        <w:tc>
          <w:tcPr>
            <w:tcW w:w="464" w:type="pct"/>
          </w:tcPr>
          <w:p w:rsidR="000D6EBF" w:rsidRPr="006D3DFE" w:rsidRDefault="000D6EBF" w:rsidP="00375CD9">
            <w:pPr>
              <w:jc w:val="center"/>
              <w:rPr>
                <w:sz w:val="24"/>
                <w:szCs w:val="24"/>
              </w:rPr>
            </w:pPr>
            <w:r w:rsidRPr="006D3DFE">
              <w:rPr>
                <w:sz w:val="24"/>
                <w:szCs w:val="24"/>
              </w:rPr>
              <w:t>1</w:t>
            </w:r>
          </w:p>
        </w:tc>
      </w:tr>
      <w:tr w:rsidR="000D6EBF" w:rsidRPr="006D3DFE" w:rsidTr="006D3DFE">
        <w:tc>
          <w:tcPr>
            <w:tcW w:w="297" w:type="pct"/>
          </w:tcPr>
          <w:p w:rsidR="000D6EBF" w:rsidRPr="006D3DFE" w:rsidRDefault="000D6EBF" w:rsidP="00375CD9">
            <w:pPr>
              <w:jc w:val="center"/>
              <w:rPr>
                <w:sz w:val="24"/>
                <w:szCs w:val="24"/>
              </w:rPr>
            </w:pPr>
            <w:r w:rsidRPr="006D3DFE">
              <w:rPr>
                <w:sz w:val="24"/>
                <w:szCs w:val="24"/>
              </w:rPr>
              <w:t>10.</w:t>
            </w:r>
          </w:p>
        </w:tc>
        <w:tc>
          <w:tcPr>
            <w:tcW w:w="3167" w:type="pct"/>
          </w:tcPr>
          <w:p w:rsidR="000D6EBF" w:rsidRPr="006D3DFE" w:rsidRDefault="000D6EBF" w:rsidP="00777C3F">
            <w:pPr>
              <w:rPr>
                <w:sz w:val="24"/>
                <w:szCs w:val="24"/>
              </w:rPr>
            </w:pPr>
            <w:r w:rsidRPr="006D3DFE">
              <w:rPr>
                <w:sz w:val="24"/>
                <w:szCs w:val="24"/>
              </w:rPr>
              <w:t>Design a Biquadratic Bezier patch.</w:t>
            </w:r>
          </w:p>
        </w:tc>
        <w:tc>
          <w:tcPr>
            <w:tcW w:w="545" w:type="pct"/>
          </w:tcPr>
          <w:p w:rsidR="000D6EBF" w:rsidRPr="006D3DFE" w:rsidRDefault="000D6EBF" w:rsidP="00375CD9">
            <w:pPr>
              <w:jc w:val="center"/>
              <w:rPr>
                <w:sz w:val="24"/>
                <w:szCs w:val="24"/>
              </w:rPr>
            </w:pPr>
            <w:r w:rsidRPr="006D3DFE">
              <w:rPr>
                <w:sz w:val="24"/>
                <w:szCs w:val="24"/>
              </w:rPr>
              <w:t>CO4</w:t>
            </w:r>
          </w:p>
        </w:tc>
        <w:tc>
          <w:tcPr>
            <w:tcW w:w="528" w:type="pct"/>
          </w:tcPr>
          <w:p w:rsidR="000D6EBF" w:rsidRPr="006D3DFE" w:rsidRDefault="000D6EBF" w:rsidP="00375CD9">
            <w:pPr>
              <w:jc w:val="center"/>
              <w:rPr>
                <w:sz w:val="24"/>
                <w:szCs w:val="24"/>
              </w:rPr>
            </w:pPr>
            <w:r w:rsidRPr="006D3DFE">
              <w:rPr>
                <w:sz w:val="24"/>
                <w:szCs w:val="24"/>
              </w:rPr>
              <w:t>C</w:t>
            </w:r>
          </w:p>
        </w:tc>
        <w:tc>
          <w:tcPr>
            <w:tcW w:w="464" w:type="pct"/>
          </w:tcPr>
          <w:p w:rsidR="000D6EBF" w:rsidRPr="006D3DFE" w:rsidRDefault="000D6EBF" w:rsidP="00375CD9">
            <w:pPr>
              <w:jc w:val="center"/>
              <w:rPr>
                <w:sz w:val="24"/>
                <w:szCs w:val="24"/>
              </w:rPr>
            </w:pPr>
            <w:r w:rsidRPr="006D3DFE">
              <w:rPr>
                <w:sz w:val="24"/>
                <w:szCs w:val="24"/>
              </w:rPr>
              <w:t>1</w:t>
            </w:r>
          </w:p>
        </w:tc>
      </w:tr>
    </w:tbl>
    <w:p w:rsidR="000D6EBF" w:rsidRPr="006D3DFE"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0D6EBF" w:rsidRPr="006D3DFE" w:rsidTr="006D3DFE">
        <w:tc>
          <w:tcPr>
            <w:tcW w:w="5000" w:type="pct"/>
            <w:gridSpan w:val="5"/>
          </w:tcPr>
          <w:p w:rsidR="000D6EBF" w:rsidRDefault="000D6EBF" w:rsidP="00375CD9">
            <w:pPr>
              <w:jc w:val="center"/>
              <w:rPr>
                <w:b/>
                <w:sz w:val="24"/>
                <w:szCs w:val="24"/>
                <w:u w:val="single"/>
              </w:rPr>
            </w:pPr>
          </w:p>
          <w:p w:rsidR="000D6EBF" w:rsidRPr="006D3DFE" w:rsidRDefault="000D6EBF" w:rsidP="00375CD9">
            <w:pPr>
              <w:jc w:val="center"/>
              <w:rPr>
                <w:b/>
                <w:sz w:val="24"/>
                <w:szCs w:val="24"/>
                <w:u w:val="single"/>
              </w:rPr>
            </w:pPr>
            <w:r w:rsidRPr="006D3DFE">
              <w:rPr>
                <w:b/>
                <w:sz w:val="24"/>
                <w:szCs w:val="24"/>
                <w:u w:val="single"/>
              </w:rPr>
              <w:t>PART – B (6 X 3 = 18 MARKS)</w:t>
            </w:r>
          </w:p>
          <w:p w:rsidR="000D6EBF" w:rsidRPr="006D3DFE" w:rsidRDefault="000D6EBF" w:rsidP="00375CD9">
            <w:pPr>
              <w:jc w:val="center"/>
              <w:rPr>
                <w:b/>
                <w:sz w:val="24"/>
                <w:szCs w:val="24"/>
                <w:u w:val="single"/>
              </w:rPr>
            </w:pPr>
          </w:p>
        </w:tc>
      </w:tr>
      <w:tr w:rsidR="000D6EBF" w:rsidRPr="006D3DFE" w:rsidTr="005700A0">
        <w:tc>
          <w:tcPr>
            <w:tcW w:w="304" w:type="pct"/>
            <w:vAlign w:val="center"/>
          </w:tcPr>
          <w:p w:rsidR="000D6EBF" w:rsidRPr="006D3DFE" w:rsidRDefault="000D6EBF" w:rsidP="005700A0">
            <w:pPr>
              <w:jc w:val="center"/>
              <w:rPr>
                <w:sz w:val="24"/>
                <w:szCs w:val="24"/>
              </w:rPr>
            </w:pPr>
            <w:r w:rsidRPr="006D3DFE">
              <w:rPr>
                <w:sz w:val="24"/>
                <w:szCs w:val="24"/>
              </w:rPr>
              <w:t>11.</w:t>
            </w:r>
          </w:p>
        </w:tc>
        <w:tc>
          <w:tcPr>
            <w:tcW w:w="3183" w:type="pct"/>
          </w:tcPr>
          <w:p w:rsidR="000D6EBF" w:rsidRPr="006D3DFE" w:rsidRDefault="000D6EBF" w:rsidP="005700A0">
            <w:pPr>
              <w:jc w:val="both"/>
              <w:rPr>
                <w:sz w:val="24"/>
                <w:szCs w:val="24"/>
              </w:rPr>
            </w:pPr>
            <w:r w:rsidRPr="006D3DFE">
              <w:rPr>
                <w:sz w:val="24"/>
                <w:szCs w:val="24"/>
              </w:rPr>
              <w:t>Interpret the concept of dithering.</w:t>
            </w:r>
          </w:p>
        </w:tc>
        <w:tc>
          <w:tcPr>
            <w:tcW w:w="511" w:type="pct"/>
            <w:vAlign w:val="center"/>
          </w:tcPr>
          <w:p w:rsidR="000D6EBF" w:rsidRPr="006D3DFE" w:rsidRDefault="000D6EBF" w:rsidP="005700A0">
            <w:pPr>
              <w:jc w:val="center"/>
              <w:rPr>
                <w:sz w:val="24"/>
                <w:szCs w:val="24"/>
              </w:rPr>
            </w:pPr>
            <w:r w:rsidRPr="006D3DFE">
              <w:rPr>
                <w:sz w:val="24"/>
                <w:szCs w:val="24"/>
              </w:rPr>
              <w:t>CO5</w:t>
            </w:r>
          </w:p>
        </w:tc>
        <w:tc>
          <w:tcPr>
            <w:tcW w:w="534" w:type="pct"/>
            <w:vAlign w:val="center"/>
          </w:tcPr>
          <w:p w:rsidR="000D6EBF" w:rsidRPr="006D3DFE" w:rsidRDefault="000D6EBF" w:rsidP="005700A0">
            <w:pPr>
              <w:jc w:val="center"/>
              <w:rPr>
                <w:sz w:val="24"/>
                <w:szCs w:val="24"/>
              </w:rPr>
            </w:pPr>
            <w:r w:rsidRPr="006D3DFE">
              <w:rPr>
                <w:sz w:val="24"/>
                <w:szCs w:val="24"/>
              </w:rPr>
              <w:t>U</w:t>
            </w:r>
          </w:p>
        </w:tc>
        <w:tc>
          <w:tcPr>
            <w:tcW w:w="468" w:type="pct"/>
            <w:vAlign w:val="center"/>
          </w:tcPr>
          <w:p w:rsidR="000D6EBF" w:rsidRPr="006D3DFE" w:rsidRDefault="000D6EBF" w:rsidP="005700A0">
            <w:pPr>
              <w:jc w:val="center"/>
              <w:rPr>
                <w:sz w:val="24"/>
                <w:szCs w:val="24"/>
              </w:rPr>
            </w:pPr>
            <w:r w:rsidRPr="006D3DFE">
              <w:rPr>
                <w:sz w:val="24"/>
                <w:szCs w:val="24"/>
              </w:rPr>
              <w:t>3</w:t>
            </w:r>
          </w:p>
        </w:tc>
      </w:tr>
      <w:tr w:rsidR="000D6EBF" w:rsidRPr="006D3DFE" w:rsidTr="005700A0">
        <w:tc>
          <w:tcPr>
            <w:tcW w:w="304" w:type="pct"/>
            <w:vAlign w:val="center"/>
          </w:tcPr>
          <w:p w:rsidR="000D6EBF" w:rsidRPr="006D3DFE" w:rsidRDefault="000D6EBF" w:rsidP="005700A0">
            <w:pPr>
              <w:jc w:val="center"/>
              <w:rPr>
                <w:sz w:val="24"/>
                <w:szCs w:val="24"/>
              </w:rPr>
            </w:pPr>
            <w:r w:rsidRPr="006D3DFE">
              <w:rPr>
                <w:sz w:val="24"/>
                <w:szCs w:val="24"/>
              </w:rPr>
              <w:t>12.</w:t>
            </w:r>
          </w:p>
        </w:tc>
        <w:tc>
          <w:tcPr>
            <w:tcW w:w="3183" w:type="pct"/>
          </w:tcPr>
          <w:p w:rsidR="000D6EBF" w:rsidRPr="006D3DFE" w:rsidRDefault="000D6EBF" w:rsidP="005700A0">
            <w:pPr>
              <w:jc w:val="both"/>
              <w:rPr>
                <w:sz w:val="24"/>
                <w:szCs w:val="24"/>
              </w:rPr>
            </w:pPr>
            <w:r w:rsidRPr="006D3DFE">
              <w:rPr>
                <w:sz w:val="24"/>
                <w:szCs w:val="24"/>
              </w:rPr>
              <w:t>Summarize on light and surface characteristics of a 3D model.</w:t>
            </w:r>
          </w:p>
        </w:tc>
        <w:tc>
          <w:tcPr>
            <w:tcW w:w="511" w:type="pct"/>
            <w:vAlign w:val="center"/>
          </w:tcPr>
          <w:p w:rsidR="000D6EBF" w:rsidRPr="006D3DFE" w:rsidRDefault="000D6EBF" w:rsidP="005700A0">
            <w:pPr>
              <w:jc w:val="center"/>
              <w:rPr>
                <w:sz w:val="24"/>
                <w:szCs w:val="24"/>
              </w:rPr>
            </w:pPr>
            <w:r w:rsidRPr="006D3DFE">
              <w:rPr>
                <w:sz w:val="24"/>
                <w:szCs w:val="24"/>
              </w:rPr>
              <w:t>CO4</w:t>
            </w:r>
          </w:p>
        </w:tc>
        <w:tc>
          <w:tcPr>
            <w:tcW w:w="534" w:type="pct"/>
            <w:vAlign w:val="center"/>
          </w:tcPr>
          <w:p w:rsidR="000D6EBF" w:rsidRPr="006D3DFE" w:rsidRDefault="000D6EBF" w:rsidP="005700A0">
            <w:pPr>
              <w:jc w:val="center"/>
              <w:rPr>
                <w:sz w:val="24"/>
                <w:szCs w:val="24"/>
              </w:rPr>
            </w:pPr>
            <w:r w:rsidRPr="006D3DFE">
              <w:rPr>
                <w:sz w:val="24"/>
                <w:szCs w:val="24"/>
              </w:rPr>
              <w:t>U</w:t>
            </w:r>
          </w:p>
        </w:tc>
        <w:tc>
          <w:tcPr>
            <w:tcW w:w="468" w:type="pct"/>
            <w:vAlign w:val="center"/>
          </w:tcPr>
          <w:p w:rsidR="000D6EBF" w:rsidRPr="006D3DFE" w:rsidRDefault="000D6EBF" w:rsidP="005700A0">
            <w:pPr>
              <w:jc w:val="center"/>
              <w:rPr>
                <w:sz w:val="24"/>
                <w:szCs w:val="24"/>
              </w:rPr>
            </w:pPr>
            <w:r w:rsidRPr="006D3DFE">
              <w:rPr>
                <w:sz w:val="24"/>
                <w:szCs w:val="24"/>
              </w:rPr>
              <w:t>3</w:t>
            </w:r>
          </w:p>
        </w:tc>
      </w:tr>
      <w:tr w:rsidR="000D6EBF" w:rsidRPr="006D3DFE" w:rsidTr="005700A0">
        <w:tc>
          <w:tcPr>
            <w:tcW w:w="304" w:type="pct"/>
            <w:vAlign w:val="center"/>
          </w:tcPr>
          <w:p w:rsidR="000D6EBF" w:rsidRPr="006D3DFE" w:rsidRDefault="000D6EBF" w:rsidP="005700A0">
            <w:pPr>
              <w:jc w:val="center"/>
              <w:rPr>
                <w:sz w:val="24"/>
                <w:szCs w:val="24"/>
              </w:rPr>
            </w:pPr>
            <w:r w:rsidRPr="006D3DFE">
              <w:rPr>
                <w:sz w:val="24"/>
                <w:szCs w:val="24"/>
              </w:rPr>
              <w:t>13.</w:t>
            </w:r>
          </w:p>
        </w:tc>
        <w:tc>
          <w:tcPr>
            <w:tcW w:w="3183" w:type="pct"/>
          </w:tcPr>
          <w:p w:rsidR="000D6EBF" w:rsidRPr="006D3DFE" w:rsidRDefault="000D6EBF" w:rsidP="005700A0">
            <w:pPr>
              <w:jc w:val="both"/>
              <w:rPr>
                <w:sz w:val="24"/>
                <w:szCs w:val="24"/>
              </w:rPr>
            </w:pPr>
            <w:r w:rsidRPr="006D3DFE">
              <w:rPr>
                <w:sz w:val="24"/>
                <w:szCs w:val="24"/>
              </w:rPr>
              <w:t>Compare RGB and CMYK, color models.</w:t>
            </w:r>
          </w:p>
        </w:tc>
        <w:tc>
          <w:tcPr>
            <w:tcW w:w="511" w:type="pct"/>
            <w:vAlign w:val="center"/>
          </w:tcPr>
          <w:p w:rsidR="000D6EBF" w:rsidRPr="006D3DFE" w:rsidRDefault="000D6EBF" w:rsidP="005700A0">
            <w:pPr>
              <w:jc w:val="center"/>
              <w:rPr>
                <w:sz w:val="24"/>
                <w:szCs w:val="24"/>
              </w:rPr>
            </w:pPr>
            <w:r w:rsidRPr="006D3DFE">
              <w:rPr>
                <w:sz w:val="24"/>
                <w:szCs w:val="24"/>
              </w:rPr>
              <w:t>CO4</w:t>
            </w:r>
          </w:p>
        </w:tc>
        <w:tc>
          <w:tcPr>
            <w:tcW w:w="534" w:type="pct"/>
            <w:vAlign w:val="center"/>
          </w:tcPr>
          <w:p w:rsidR="000D6EBF" w:rsidRPr="006D3DFE" w:rsidRDefault="000D6EBF" w:rsidP="005700A0">
            <w:pPr>
              <w:jc w:val="center"/>
              <w:rPr>
                <w:sz w:val="24"/>
                <w:szCs w:val="24"/>
              </w:rPr>
            </w:pPr>
            <w:r w:rsidRPr="006D3DFE">
              <w:rPr>
                <w:sz w:val="24"/>
                <w:szCs w:val="24"/>
              </w:rPr>
              <w:t>U</w:t>
            </w:r>
          </w:p>
        </w:tc>
        <w:tc>
          <w:tcPr>
            <w:tcW w:w="468" w:type="pct"/>
            <w:vAlign w:val="center"/>
          </w:tcPr>
          <w:p w:rsidR="000D6EBF" w:rsidRPr="006D3DFE" w:rsidRDefault="000D6EBF" w:rsidP="005700A0">
            <w:pPr>
              <w:jc w:val="center"/>
              <w:rPr>
                <w:sz w:val="24"/>
                <w:szCs w:val="24"/>
              </w:rPr>
            </w:pPr>
            <w:r w:rsidRPr="006D3DFE">
              <w:rPr>
                <w:sz w:val="24"/>
                <w:szCs w:val="24"/>
              </w:rPr>
              <w:t>3</w:t>
            </w:r>
          </w:p>
        </w:tc>
      </w:tr>
      <w:tr w:rsidR="000D6EBF" w:rsidRPr="006D3DFE" w:rsidTr="005700A0">
        <w:tc>
          <w:tcPr>
            <w:tcW w:w="304" w:type="pct"/>
            <w:vAlign w:val="center"/>
          </w:tcPr>
          <w:p w:rsidR="000D6EBF" w:rsidRPr="006D3DFE" w:rsidRDefault="000D6EBF" w:rsidP="005700A0">
            <w:pPr>
              <w:jc w:val="center"/>
              <w:rPr>
                <w:sz w:val="24"/>
                <w:szCs w:val="24"/>
              </w:rPr>
            </w:pPr>
            <w:r w:rsidRPr="006D3DFE">
              <w:rPr>
                <w:sz w:val="24"/>
                <w:szCs w:val="24"/>
              </w:rPr>
              <w:t>14.</w:t>
            </w:r>
          </w:p>
        </w:tc>
        <w:tc>
          <w:tcPr>
            <w:tcW w:w="3183" w:type="pct"/>
          </w:tcPr>
          <w:p w:rsidR="000D6EBF" w:rsidRPr="006D3DFE" w:rsidRDefault="000D6EBF" w:rsidP="005700A0">
            <w:pPr>
              <w:jc w:val="both"/>
              <w:rPr>
                <w:sz w:val="24"/>
                <w:szCs w:val="24"/>
              </w:rPr>
            </w:pPr>
            <w:r w:rsidRPr="006D3DFE">
              <w:rPr>
                <w:sz w:val="24"/>
                <w:szCs w:val="24"/>
              </w:rPr>
              <w:t>Define antialiasing.</w:t>
            </w:r>
          </w:p>
        </w:tc>
        <w:tc>
          <w:tcPr>
            <w:tcW w:w="511" w:type="pct"/>
            <w:vAlign w:val="center"/>
          </w:tcPr>
          <w:p w:rsidR="000D6EBF" w:rsidRPr="006D3DFE" w:rsidRDefault="000D6EBF" w:rsidP="005700A0">
            <w:pPr>
              <w:jc w:val="center"/>
              <w:rPr>
                <w:sz w:val="24"/>
                <w:szCs w:val="24"/>
              </w:rPr>
            </w:pPr>
            <w:r w:rsidRPr="006D3DFE">
              <w:rPr>
                <w:sz w:val="24"/>
                <w:szCs w:val="24"/>
              </w:rPr>
              <w:t>CO4</w:t>
            </w:r>
          </w:p>
        </w:tc>
        <w:tc>
          <w:tcPr>
            <w:tcW w:w="534" w:type="pct"/>
            <w:vAlign w:val="center"/>
          </w:tcPr>
          <w:p w:rsidR="000D6EBF" w:rsidRPr="006D3DFE" w:rsidRDefault="000D6EBF" w:rsidP="005700A0">
            <w:pPr>
              <w:jc w:val="center"/>
              <w:rPr>
                <w:sz w:val="24"/>
                <w:szCs w:val="24"/>
              </w:rPr>
            </w:pPr>
            <w:r w:rsidRPr="006D3DFE">
              <w:rPr>
                <w:sz w:val="24"/>
                <w:szCs w:val="24"/>
              </w:rPr>
              <w:t>R</w:t>
            </w:r>
          </w:p>
        </w:tc>
        <w:tc>
          <w:tcPr>
            <w:tcW w:w="468" w:type="pct"/>
            <w:vAlign w:val="center"/>
          </w:tcPr>
          <w:p w:rsidR="000D6EBF" w:rsidRPr="006D3DFE" w:rsidRDefault="000D6EBF" w:rsidP="005700A0">
            <w:pPr>
              <w:jc w:val="center"/>
              <w:rPr>
                <w:sz w:val="24"/>
                <w:szCs w:val="24"/>
              </w:rPr>
            </w:pPr>
            <w:r w:rsidRPr="006D3DFE">
              <w:rPr>
                <w:sz w:val="24"/>
                <w:szCs w:val="24"/>
              </w:rPr>
              <w:t>3</w:t>
            </w:r>
          </w:p>
        </w:tc>
      </w:tr>
      <w:tr w:rsidR="000D6EBF" w:rsidRPr="006D3DFE" w:rsidTr="005700A0">
        <w:tc>
          <w:tcPr>
            <w:tcW w:w="304" w:type="pct"/>
            <w:vAlign w:val="center"/>
          </w:tcPr>
          <w:p w:rsidR="000D6EBF" w:rsidRPr="006D3DFE" w:rsidRDefault="000D6EBF" w:rsidP="005700A0">
            <w:pPr>
              <w:jc w:val="center"/>
              <w:rPr>
                <w:sz w:val="24"/>
                <w:szCs w:val="24"/>
              </w:rPr>
            </w:pPr>
            <w:r w:rsidRPr="006D3DFE">
              <w:rPr>
                <w:sz w:val="24"/>
                <w:szCs w:val="24"/>
              </w:rPr>
              <w:t>15.</w:t>
            </w:r>
          </w:p>
        </w:tc>
        <w:tc>
          <w:tcPr>
            <w:tcW w:w="3183" w:type="pct"/>
          </w:tcPr>
          <w:p w:rsidR="000D6EBF" w:rsidRPr="006D3DFE" w:rsidRDefault="000D6EBF" w:rsidP="005700A0">
            <w:pPr>
              <w:jc w:val="both"/>
              <w:rPr>
                <w:sz w:val="24"/>
                <w:szCs w:val="24"/>
              </w:rPr>
            </w:pPr>
            <w:r w:rsidRPr="006D3DFE">
              <w:rPr>
                <w:sz w:val="24"/>
                <w:szCs w:val="24"/>
              </w:rPr>
              <w:t>Identify the differences between curve and surface interpolation versus approximation.</w:t>
            </w:r>
          </w:p>
        </w:tc>
        <w:tc>
          <w:tcPr>
            <w:tcW w:w="511" w:type="pct"/>
            <w:vAlign w:val="center"/>
          </w:tcPr>
          <w:p w:rsidR="000D6EBF" w:rsidRPr="006D3DFE" w:rsidRDefault="000D6EBF" w:rsidP="005700A0">
            <w:pPr>
              <w:jc w:val="center"/>
              <w:rPr>
                <w:sz w:val="24"/>
                <w:szCs w:val="24"/>
              </w:rPr>
            </w:pPr>
            <w:r w:rsidRPr="006D3DFE">
              <w:rPr>
                <w:sz w:val="24"/>
                <w:szCs w:val="24"/>
              </w:rPr>
              <w:t>CO3</w:t>
            </w:r>
          </w:p>
        </w:tc>
        <w:tc>
          <w:tcPr>
            <w:tcW w:w="534" w:type="pct"/>
            <w:vAlign w:val="center"/>
          </w:tcPr>
          <w:p w:rsidR="000D6EBF" w:rsidRPr="006D3DFE" w:rsidRDefault="000D6EBF" w:rsidP="005700A0">
            <w:pPr>
              <w:jc w:val="center"/>
              <w:rPr>
                <w:sz w:val="24"/>
                <w:szCs w:val="24"/>
              </w:rPr>
            </w:pPr>
            <w:r w:rsidRPr="006D3DFE">
              <w:rPr>
                <w:sz w:val="24"/>
                <w:szCs w:val="24"/>
              </w:rPr>
              <w:t>A</w:t>
            </w:r>
          </w:p>
        </w:tc>
        <w:tc>
          <w:tcPr>
            <w:tcW w:w="468" w:type="pct"/>
            <w:vAlign w:val="center"/>
          </w:tcPr>
          <w:p w:rsidR="000D6EBF" w:rsidRPr="006D3DFE" w:rsidRDefault="000D6EBF" w:rsidP="005700A0">
            <w:pPr>
              <w:jc w:val="center"/>
              <w:rPr>
                <w:sz w:val="24"/>
                <w:szCs w:val="24"/>
              </w:rPr>
            </w:pPr>
            <w:r w:rsidRPr="006D3DFE">
              <w:rPr>
                <w:sz w:val="24"/>
                <w:szCs w:val="24"/>
              </w:rPr>
              <w:t>3</w:t>
            </w:r>
          </w:p>
        </w:tc>
      </w:tr>
      <w:tr w:rsidR="000D6EBF" w:rsidRPr="006D3DFE" w:rsidTr="005700A0">
        <w:tc>
          <w:tcPr>
            <w:tcW w:w="304" w:type="pct"/>
            <w:vAlign w:val="center"/>
          </w:tcPr>
          <w:p w:rsidR="000D6EBF" w:rsidRPr="006D3DFE" w:rsidRDefault="000D6EBF" w:rsidP="005700A0">
            <w:pPr>
              <w:jc w:val="center"/>
              <w:rPr>
                <w:sz w:val="24"/>
                <w:szCs w:val="24"/>
              </w:rPr>
            </w:pPr>
            <w:r w:rsidRPr="006D3DFE">
              <w:rPr>
                <w:sz w:val="24"/>
                <w:szCs w:val="24"/>
              </w:rPr>
              <w:t>16.</w:t>
            </w:r>
          </w:p>
        </w:tc>
        <w:tc>
          <w:tcPr>
            <w:tcW w:w="3183" w:type="pct"/>
          </w:tcPr>
          <w:p w:rsidR="000D6EBF" w:rsidRPr="006D3DFE" w:rsidRDefault="000D6EBF" w:rsidP="005700A0">
            <w:pPr>
              <w:jc w:val="both"/>
              <w:rPr>
                <w:sz w:val="24"/>
                <w:szCs w:val="24"/>
              </w:rPr>
            </w:pPr>
            <w:r w:rsidRPr="006D3DFE">
              <w:rPr>
                <w:sz w:val="24"/>
                <w:szCs w:val="24"/>
              </w:rPr>
              <w:t>Infer on the challenges and approaches for solving 3D shape deformation.</w:t>
            </w:r>
          </w:p>
        </w:tc>
        <w:tc>
          <w:tcPr>
            <w:tcW w:w="511" w:type="pct"/>
            <w:vAlign w:val="center"/>
          </w:tcPr>
          <w:p w:rsidR="000D6EBF" w:rsidRPr="006D3DFE" w:rsidRDefault="000D6EBF" w:rsidP="005700A0">
            <w:pPr>
              <w:jc w:val="center"/>
              <w:rPr>
                <w:sz w:val="24"/>
                <w:szCs w:val="24"/>
              </w:rPr>
            </w:pPr>
            <w:r w:rsidRPr="006D3DFE">
              <w:rPr>
                <w:sz w:val="24"/>
                <w:szCs w:val="24"/>
              </w:rPr>
              <w:t>CO5</w:t>
            </w:r>
          </w:p>
        </w:tc>
        <w:tc>
          <w:tcPr>
            <w:tcW w:w="534" w:type="pct"/>
            <w:vAlign w:val="center"/>
          </w:tcPr>
          <w:p w:rsidR="000D6EBF" w:rsidRPr="006D3DFE" w:rsidRDefault="000D6EBF" w:rsidP="005700A0">
            <w:pPr>
              <w:jc w:val="center"/>
              <w:rPr>
                <w:sz w:val="24"/>
                <w:szCs w:val="24"/>
              </w:rPr>
            </w:pPr>
            <w:r w:rsidRPr="006D3DFE">
              <w:rPr>
                <w:sz w:val="24"/>
                <w:szCs w:val="24"/>
              </w:rPr>
              <w:t>U</w:t>
            </w:r>
          </w:p>
        </w:tc>
        <w:tc>
          <w:tcPr>
            <w:tcW w:w="468" w:type="pct"/>
            <w:vAlign w:val="center"/>
          </w:tcPr>
          <w:p w:rsidR="000D6EBF" w:rsidRPr="006D3DFE" w:rsidRDefault="000D6EBF" w:rsidP="005700A0">
            <w:pPr>
              <w:jc w:val="center"/>
              <w:rPr>
                <w:sz w:val="24"/>
                <w:szCs w:val="24"/>
              </w:rPr>
            </w:pPr>
            <w:r w:rsidRPr="006D3DFE">
              <w:rPr>
                <w:sz w:val="24"/>
                <w:szCs w:val="24"/>
              </w:rPr>
              <w:t>3</w:t>
            </w:r>
          </w:p>
        </w:tc>
      </w:tr>
    </w:tbl>
    <w:p w:rsidR="000D6EBF" w:rsidRPr="006D3DFE"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3"/>
        <w:gridCol w:w="540"/>
        <w:gridCol w:w="6238"/>
        <w:gridCol w:w="1055"/>
        <w:gridCol w:w="1114"/>
        <w:gridCol w:w="958"/>
      </w:tblGrid>
      <w:tr w:rsidR="000D6EBF" w:rsidRPr="006D3DFE" w:rsidTr="006D3DFE">
        <w:trPr>
          <w:trHeight w:val="232"/>
        </w:trPr>
        <w:tc>
          <w:tcPr>
            <w:tcW w:w="5000" w:type="pct"/>
            <w:gridSpan w:val="6"/>
          </w:tcPr>
          <w:p w:rsidR="000D6EBF" w:rsidRDefault="000D6EBF" w:rsidP="00375CD9">
            <w:pPr>
              <w:jc w:val="center"/>
              <w:rPr>
                <w:b/>
                <w:sz w:val="24"/>
                <w:szCs w:val="24"/>
                <w:u w:val="single"/>
              </w:rPr>
            </w:pPr>
          </w:p>
          <w:p w:rsidR="000D6EBF" w:rsidRPr="006D3DFE" w:rsidRDefault="000D6EBF" w:rsidP="00375CD9">
            <w:pPr>
              <w:jc w:val="center"/>
              <w:rPr>
                <w:b/>
                <w:sz w:val="24"/>
                <w:szCs w:val="24"/>
                <w:u w:val="single"/>
              </w:rPr>
            </w:pPr>
            <w:r w:rsidRPr="006D3DFE">
              <w:rPr>
                <w:b/>
                <w:sz w:val="24"/>
                <w:szCs w:val="24"/>
                <w:u w:val="single"/>
              </w:rPr>
              <w:t>PART – C (6 X 12 = 72 MARKS)</w:t>
            </w:r>
          </w:p>
          <w:p w:rsidR="000D6EBF" w:rsidRPr="006D3DFE" w:rsidRDefault="000D6EBF" w:rsidP="00375CD9">
            <w:pPr>
              <w:jc w:val="center"/>
              <w:rPr>
                <w:b/>
                <w:sz w:val="24"/>
                <w:szCs w:val="24"/>
              </w:rPr>
            </w:pPr>
            <w:r w:rsidRPr="006D3DFE">
              <w:rPr>
                <w:b/>
                <w:sz w:val="24"/>
                <w:szCs w:val="24"/>
              </w:rPr>
              <w:t>(Answer any five Questions from Q.no 17 to 23)</w:t>
            </w:r>
          </w:p>
          <w:p w:rsidR="000D6EBF" w:rsidRPr="006D3DFE" w:rsidRDefault="000D6EBF" w:rsidP="00375CD9">
            <w:pPr>
              <w:jc w:val="center"/>
              <w:rPr>
                <w:b/>
                <w:sz w:val="24"/>
                <w:szCs w:val="24"/>
              </w:rPr>
            </w:pPr>
          </w:p>
        </w:tc>
      </w:tr>
      <w:tr w:rsidR="000D6EBF" w:rsidRPr="006D3DFE" w:rsidTr="005700A0">
        <w:trPr>
          <w:trHeight w:val="232"/>
        </w:trPr>
        <w:tc>
          <w:tcPr>
            <w:tcW w:w="305" w:type="pct"/>
            <w:vMerge w:val="restart"/>
            <w:vAlign w:val="center"/>
          </w:tcPr>
          <w:p w:rsidR="000D6EBF" w:rsidRPr="006D3DFE" w:rsidRDefault="000D6EBF" w:rsidP="005700A0">
            <w:pPr>
              <w:jc w:val="center"/>
              <w:rPr>
                <w:sz w:val="24"/>
                <w:szCs w:val="24"/>
              </w:rPr>
            </w:pPr>
            <w:r w:rsidRPr="006D3DFE">
              <w:rPr>
                <w:sz w:val="24"/>
                <w:szCs w:val="24"/>
              </w:rPr>
              <w:t>17.</w:t>
            </w:r>
          </w:p>
        </w:tc>
        <w:tc>
          <w:tcPr>
            <w:tcW w:w="256" w:type="pct"/>
            <w:vAlign w:val="center"/>
          </w:tcPr>
          <w:p w:rsidR="000D6EBF" w:rsidRPr="006D3DFE" w:rsidRDefault="000D6EBF" w:rsidP="005700A0">
            <w:pPr>
              <w:jc w:val="center"/>
              <w:rPr>
                <w:sz w:val="24"/>
                <w:szCs w:val="24"/>
              </w:rPr>
            </w:pPr>
            <w:r w:rsidRPr="006D3DFE">
              <w:rPr>
                <w:sz w:val="24"/>
                <w:szCs w:val="24"/>
              </w:rPr>
              <w:t>a.</w:t>
            </w:r>
          </w:p>
        </w:tc>
        <w:tc>
          <w:tcPr>
            <w:tcW w:w="2957" w:type="pct"/>
          </w:tcPr>
          <w:p w:rsidR="000D6EBF" w:rsidRPr="006D3DFE" w:rsidRDefault="000D6EBF" w:rsidP="00B50596">
            <w:pPr>
              <w:jc w:val="both"/>
              <w:rPr>
                <w:sz w:val="24"/>
                <w:szCs w:val="24"/>
              </w:rPr>
            </w:pPr>
            <w:r w:rsidRPr="006D3DFE">
              <w:rPr>
                <w:sz w:val="24"/>
                <w:szCs w:val="24"/>
              </w:rPr>
              <w:t>Explain two-dimensional computer animation using raster graphics in detail.</w:t>
            </w:r>
          </w:p>
        </w:tc>
        <w:tc>
          <w:tcPr>
            <w:tcW w:w="500" w:type="pct"/>
            <w:vAlign w:val="center"/>
          </w:tcPr>
          <w:p w:rsidR="000D6EBF" w:rsidRPr="006D3DFE" w:rsidRDefault="000D6EBF" w:rsidP="005700A0">
            <w:pPr>
              <w:jc w:val="center"/>
              <w:rPr>
                <w:sz w:val="24"/>
                <w:szCs w:val="24"/>
              </w:rPr>
            </w:pPr>
            <w:r w:rsidRPr="006D3DFE">
              <w:rPr>
                <w:sz w:val="24"/>
                <w:szCs w:val="24"/>
              </w:rPr>
              <w:t>CO1</w:t>
            </w:r>
          </w:p>
        </w:tc>
        <w:tc>
          <w:tcPr>
            <w:tcW w:w="528" w:type="pct"/>
            <w:vAlign w:val="center"/>
          </w:tcPr>
          <w:p w:rsidR="000D6EBF" w:rsidRPr="006D3DFE" w:rsidRDefault="000D6EBF" w:rsidP="005700A0">
            <w:pPr>
              <w:jc w:val="center"/>
              <w:rPr>
                <w:sz w:val="24"/>
                <w:szCs w:val="24"/>
              </w:rPr>
            </w:pPr>
            <w:r w:rsidRPr="006D3DFE">
              <w:rPr>
                <w:sz w:val="24"/>
                <w:szCs w:val="24"/>
              </w:rPr>
              <w:t>E</w:t>
            </w:r>
          </w:p>
        </w:tc>
        <w:tc>
          <w:tcPr>
            <w:tcW w:w="454" w:type="pct"/>
            <w:vAlign w:val="center"/>
          </w:tcPr>
          <w:p w:rsidR="000D6EBF" w:rsidRPr="006D3DFE" w:rsidRDefault="000D6EBF" w:rsidP="005700A0">
            <w:pPr>
              <w:jc w:val="center"/>
              <w:rPr>
                <w:sz w:val="24"/>
                <w:szCs w:val="24"/>
              </w:rPr>
            </w:pPr>
            <w:r w:rsidRPr="006D3DFE">
              <w:rPr>
                <w:sz w:val="24"/>
                <w:szCs w:val="24"/>
              </w:rPr>
              <w:t>6</w:t>
            </w:r>
          </w:p>
        </w:tc>
      </w:tr>
      <w:tr w:rsidR="000D6EBF" w:rsidRPr="006D3DFE" w:rsidTr="005700A0">
        <w:trPr>
          <w:trHeight w:val="232"/>
        </w:trPr>
        <w:tc>
          <w:tcPr>
            <w:tcW w:w="305" w:type="pct"/>
            <w:vMerge/>
            <w:vAlign w:val="center"/>
          </w:tcPr>
          <w:p w:rsidR="000D6EBF" w:rsidRPr="006D3DFE" w:rsidRDefault="000D6EBF" w:rsidP="005700A0">
            <w:pPr>
              <w:jc w:val="center"/>
              <w:rPr>
                <w:sz w:val="24"/>
                <w:szCs w:val="24"/>
              </w:rPr>
            </w:pPr>
          </w:p>
        </w:tc>
        <w:tc>
          <w:tcPr>
            <w:tcW w:w="256" w:type="pct"/>
            <w:vAlign w:val="center"/>
          </w:tcPr>
          <w:p w:rsidR="000D6EBF" w:rsidRPr="006D3DFE" w:rsidRDefault="000D6EBF" w:rsidP="005700A0">
            <w:pPr>
              <w:jc w:val="center"/>
              <w:rPr>
                <w:sz w:val="24"/>
                <w:szCs w:val="24"/>
              </w:rPr>
            </w:pPr>
            <w:r w:rsidRPr="006D3DFE">
              <w:rPr>
                <w:sz w:val="24"/>
                <w:szCs w:val="24"/>
              </w:rPr>
              <w:t>b.</w:t>
            </w:r>
          </w:p>
        </w:tc>
        <w:tc>
          <w:tcPr>
            <w:tcW w:w="2957" w:type="pct"/>
          </w:tcPr>
          <w:p w:rsidR="000D6EBF" w:rsidRPr="006D3DFE" w:rsidRDefault="000D6EBF" w:rsidP="00B50596">
            <w:pPr>
              <w:jc w:val="both"/>
              <w:rPr>
                <w:sz w:val="24"/>
                <w:szCs w:val="24"/>
              </w:rPr>
            </w:pPr>
            <w:r w:rsidRPr="006D3DFE">
              <w:rPr>
                <w:sz w:val="24"/>
                <w:szCs w:val="24"/>
              </w:rPr>
              <w:t>Discuss image-based modeling and rendering.</w:t>
            </w:r>
          </w:p>
        </w:tc>
        <w:tc>
          <w:tcPr>
            <w:tcW w:w="500" w:type="pct"/>
            <w:vAlign w:val="center"/>
          </w:tcPr>
          <w:p w:rsidR="000D6EBF" w:rsidRPr="006D3DFE" w:rsidRDefault="000D6EBF" w:rsidP="005700A0">
            <w:pPr>
              <w:jc w:val="center"/>
              <w:rPr>
                <w:sz w:val="24"/>
                <w:szCs w:val="24"/>
              </w:rPr>
            </w:pPr>
            <w:r w:rsidRPr="006D3DFE">
              <w:rPr>
                <w:sz w:val="24"/>
                <w:szCs w:val="24"/>
              </w:rPr>
              <w:t>CO4</w:t>
            </w:r>
          </w:p>
        </w:tc>
        <w:tc>
          <w:tcPr>
            <w:tcW w:w="528" w:type="pct"/>
            <w:vAlign w:val="center"/>
          </w:tcPr>
          <w:p w:rsidR="000D6EBF" w:rsidRPr="006D3DFE" w:rsidRDefault="000D6EBF" w:rsidP="005700A0">
            <w:pPr>
              <w:jc w:val="center"/>
              <w:rPr>
                <w:sz w:val="24"/>
                <w:szCs w:val="24"/>
              </w:rPr>
            </w:pPr>
            <w:r w:rsidRPr="006D3DFE">
              <w:rPr>
                <w:sz w:val="24"/>
                <w:szCs w:val="24"/>
              </w:rPr>
              <w:t>C</w:t>
            </w:r>
          </w:p>
        </w:tc>
        <w:tc>
          <w:tcPr>
            <w:tcW w:w="454" w:type="pct"/>
            <w:vAlign w:val="center"/>
          </w:tcPr>
          <w:p w:rsidR="000D6EBF" w:rsidRPr="006D3DFE" w:rsidRDefault="000D6EBF" w:rsidP="005700A0">
            <w:pPr>
              <w:jc w:val="center"/>
              <w:rPr>
                <w:sz w:val="24"/>
                <w:szCs w:val="24"/>
              </w:rPr>
            </w:pPr>
            <w:r w:rsidRPr="006D3DFE">
              <w:rPr>
                <w:sz w:val="24"/>
                <w:szCs w:val="24"/>
              </w:rPr>
              <w:t>4</w:t>
            </w:r>
          </w:p>
        </w:tc>
      </w:tr>
      <w:tr w:rsidR="000D6EBF" w:rsidRPr="006D3DFE" w:rsidTr="005700A0">
        <w:trPr>
          <w:trHeight w:val="232"/>
        </w:trPr>
        <w:tc>
          <w:tcPr>
            <w:tcW w:w="305" w:type="pct"/>
            <w:vMerge/>
            <w:vAlign w:val="center"/>
          </w:tcPr>
          <w:p w:rsidR="000D6EBF" w:rsidRPr="006D3DFE" w:rsidRDefault="000D6EBF" w:rsidP="005700A0">
            <w:pPr>
              <w:jc w:val="center"/>
              <w:rPr>
                <w:sz w:val="24"/>
                <w:szCs w:val="24"/>
              </w:rPr>
            </w:pPr>
          </w:p>
        </w:tc>
        <w:tc>
          <w:tcPr>
            <w:tcW w:w="256" w:type="pct"/>
            <w:vAlign w:val="center"/>
          </w:tcPr>
          <w:p w:rsidR="000D6EBF" w:rsidRPr="006D3DFE" w:rsidRDefault="000D6EBF" w:rsidP="005700A0">
            <w:pPr>
              <w:jc w:val="center"/>
              <w:rPr>
                <w:sz w:val="24"/>
                <w:szCs w:val="24"/>
              </w:rPr>
            </w:pPr>
            <w:r w:rsidRPr="006D3DFE">
              <w:rPr>
                <w:sz w:val="24"/>
                <w:szCs w:val="24"/>
              </w:rPr>
              <w:t>c.</w:t>
            </w:r>
          </w:p>
        </w:tc>
        <w:tc>
          <w:tcPr>
            <w:tcW w:w="2957" w:type="pct"/>
          </w:tcPr>
          <w:p w:rsidR="000D6EBF" w:rsidRPr="006D3DFE" w:rsidRDefault="000D6EBF" w:rsidP="00B50596">
            <w:pPr>
              <w:jc w:val="both"/>
              <w:rPr>
                <w:sz w:val="24"/>
                <w:szCs w:val="24"/>
              </w:rPr>
            </w:pPr>
            <w:r w:rsidRPr="006D3DFE">
              <w:rPr>
                <w:sz w:val="24"/>
                <w:szCs w:val="24"/>
              </w:rPr>
              <w:t>Solve Bresenham's line algorithm for computer graphics.</w:t>
            </w:r>
          </w:p>
        </w:tc>
        <w:tc>
          <w:tcPr>
            <w:tcW w:w="500" w:type="pct"/>
            <w:vAlign w:val="center"/>
          </w:tcPr>
          <w:p w:rsidR="000D6EBF" w:rsidRPr="006D3DFE" w:rsidRDefault="000D6EBF" w:rsidP="005700A0">
            <w:pPr>
              <w:jc w:val="center"/>
              <w:rPr>
                <w:sz w:val="24"/>
                <w:szCs w:val="24"/>
              </w:rPr>
            </w:pPr>
            <w:r w:rsidRPr="006D3DFE">
              <w:rPr>
                <w:sz w:val="24"/>
                <w:szCs w:val="24"/>
              </w:rPr>
              <w:t>CO1</w:t>
            </w:r>
          </w:p>
        </w:tc>
        <w:tc>
          <w:tcPr>
            <w:tcW w:w="528" w:type="pct"/>
            <w:vAlign w:val="center"/>
          </w:tcPr>
          <w:p w:rsidR="000D6EBF" w:rsidRPr="006D3DFE" w:rsidRDefault="000D6EBF" w:rsidP="005700A0">
            <w:pPr>
              <w:jc w:val="center"/>
              <w:rPr>
                <w:sz w:val="24"/>
                <w:szCs w:val="24"/>
              </w:rPr>
            </w:pPr>
            <w:r w:rsidRPr="006D3DFE">
              <w:rPr>
                <w:sz w:val="24"/>
                <w:szCs w:val="24"/>
              </w:rPr>
              <w:t>A</w:t>
            </w:r>
          </w:p>
        </w:tc>
        <w:tc>
          <w:tcPr>
            <w:tcW w:w="454" w:type="pct"/>
            <w:vAlign w:val="center"/>
          </w:tcPr>
          <w:p w:rsidR="000D6EBF" w:rsidRPr="006D3DFE" w:rsidRDefault="000D6EBF" w:rsidP="005700A0">
            <w:pPr>
              <w:jc w:val="center"/>
              <w:rPr>
                <w:sz w:val="24"/>
                <w:szCs w:val="24"/>
              </w:rPr>
            </w:pPr>
            <w:r w:rsidRPr="006D3DFE">
              <w:rPr>
                <w:sz w:val="24"/>
                <w:szCs w:val="24"/>
              </w:rPr>
              <w:t>2</w:t>
            </w:r>
          </w:p>
        </w:tc>
      </w:tr>
      <w:tr w:rsidR="000D6EBF" w:rsidRPr="006D3DFE" w:rsidTr="005700A0">
        <w:trPr>
          <w:trHeight w:val="232"/>
        </w:trPr>
        <w:tc>
          <w:tcPr>
            <w:tcW w:w="305" w:type="pct"/>
            <w:vAlign w:val="center"/>
          </w:tcPr>
          <w:p w:rsidR="000D6EBF" w:rsidRPr="006D3DFE" w:rsidRDefault="000D6EBF" w:rsidP="005700A0">
            <w:pPr>
              <w:jc w:val="center"/>
              <w:rPr>
                <w:sz w:val="24"/>
                <w:szCs w:val="24"/>
              </w:rPr>
            </w:pPr>
          </w:p>
        </w:tc>
        <w:tc>
          <w:tcPr>
            <w:tcW w:w="256" w:type="pct"/>
            <w:vAlign w:val="center"/>
          </w:tcPr>
          <w:p w:rsidR="000D6EBF" w:rsidRPr="006D3DFE" w:rsidRDefault="000D6EBF" w:rsidP="005700A0">
            <w:pPr>
              <w:jc w:val="center"/>
              <w:rPr>
                <w:sz w:val="24"/>
                <w:szCs w:val="24"/>
              </w:rPr>
            </w:pPr>
          </w:p>
        </w:tc>
        <w:tc>
          <w:tcPr>
            <w:tcW w:w="2957" w:type="pct"/>
          </w:tcPr>
          <w:p w:rsidR="000D6EBF" w:rsidRPr="006D3DFE" w:rsidRDefault="000D6EBF" w:rsidP="00B50596">
            <w:pPr>
              <w:jc w:val="both"/>
              <w:rPr>
                <w:sz w:val="24"/>
                <w:szCs w:val="24"/>
              </w:rPr>
            </w:pPr>
          </w:p>
        </w:tc>
        <w:tc>
          <w:tcPr>
            <w:tcW w:w="500" w:type="pct"/>
            <w:vAlign w:val="center"/>
          </w:tcPr>
          <w:p w:rsidR="000D6EBF" w:rsidRPr="006D3DFE" w:rsidRDefault="000D6EBF" w:rsidP="005700A0">
            <w:pPr>
              <w:jc w:val="center"/>
              <w:rPr>
                <w:sz w:val="24"/>
                <w:szCs w:val="24"/>
              </w:rPr>
            </w:pPr>
          </w:p>
        </w:tc>
        <w:tc>
          <w:tcPr>
            <w:tcW w:w="528" w:type="pct"/>
            <w:vAlign w:val="center"/>
          </w:tcPr>
          <w:p w:rsidR="000D6EBF" w:rsidRPr="006D3DFE" w:rsidRDefault="000D6EBF" w:rsidP="005700A0">
            <w:pPr>
              <w:jc w:val="center"/>
              <w:rPr>
                <w:sz w:val="24"/>
                <w:szCs w:val="24"/>
              </w:rPr>
            </w:pPr>
          </w:p>
        </w:tc>
        <w:tc>
          <w:tcPr>
            <w:tcW w:w="454" w:type="pct"/>
            <w:vAlign w:val="center"/>
          </w:tcPr>
          <w:p w:rsidR="000D6EBF" w:rsidRPr="006D3DFE" w:rsidRDefault="000D6EBF" w:rsidP="005700A0">
            <w:pPr>
              <w:jc w:val="center"/>
              <w:rPr>
                <w:sz w:val="24"/>
                <w:szCs w:val="24"/>
              </w:rPr>
            </w:pPr>
          </w:p>
        </w:tc>
      </w:tr>
      <w:tr w:rsidR="000D6EBF" w:rsidRPr="006D3DFE" w:rsidTr="005700A0">
        <w:trPr>
          <w:trHeight w:val="233"/>
        </w:trPr>
        <w:tc>
          <w:tcPr>
            <w:tcW w:w="305" w:type="pct"/>
            <w:vMerge w:val="restart"/>
            <w:vAlign w:val="center"/>
          </w:tcPr>
          <w:p w:rsidR="000D6EBF" w:rsidRPr="006D3DFE" w:rsidRDefault="000D6EBF" w:rsidP="005700A0">
            <w:pPr>
              <w:jc w:val="center"/>
              <w:rPr>
                <w:sz w:val="24"/>
                <w:szCs w:val="24"/>
              </w:rPr>
            </w:pPr>
            <w:r w:rsidRPr="006D3DFE">
              <w:rPr>
                <w:sz w:val="24"/>
                <w:szCs w:val="24"/>
              </w:rPr>
              <w:t>18.</w:t>
            </w:r>
          </w:p>
        </w:tc>
        <w:tc>
          <w:tcPr>
            <w:tcW w:w="256" w:type="pct"/>
            <w:vAlign w:val="center"/>
          </w:tcPr>
          <w:p w:rsidR="000D6EBF" w:rsidRPr="006D3DFE" w:rsidRDefault="000D6EBF" w:rsidP="005700A0">
            <w:pPr>
              <w:jc w:val="center"/>
              <w:rPr>
                <w:sz w:val="24"/>
                <w:szCs w:val="24"/>
              </w:rPr>
            </w:pPr>
            <w:r w:rsidRPr="006D3DFE">
              <w:rPr>
                <w:sz w:val="24"/>
                <w:szCs w:val="24"/>
              </w:rPr>
              <w:t>a.</w:t>
            </w:r>
          </w:p>
        </w:tc>
        <w:tc>
          <w:tcPr>
            <w:tcW w:w="2957" w:type="pct"/>
          </w:tcPr>
          <w:p w:rsidR="000D6EBF" w:rsidRPr="006D3DFE" w:rsidRDefault="000D6EBF" w:rsidP="00B50596">
            <w:pPr>
              <w:jc w:val="both"/>
              <w:rPr>
                <w:sz w:val="24"/>
                <w:szCs w:val="24"/>
              </w:rPr>
            </w:pPr>
            <w:r w:rsidRPr="006D3DFE">
              <w:rPr>
                <w:sz w:val="24"/>
                <w:szCs w:val="24"/>
              </w:rPr>
              <w:t>Demonstrate line and polygon clipping algorithms.</w:t>
            </w:r>
          </w:p>
        </w:tc>
        <w:tc>
          <w:tcPr>
            <w:tcW w:w="500" w:type="pct"/>
            <w:vAlign w:val="center"/>
          </w:tcPr>
          <w:p w:rsidR="000D6EBF" w:rsidRPr="006D3DFE" w:rsidRDefault="000D6EBF" w:rsidP="005700A0">
            <w:pPr>
              <w:jc w:val="center"/>
              <w:rPr>
                <w:sz w:val="24"/>
                <w:szCs w:val="24"/>
              </w:rPr>
            </w:pPr>
            <w:r w:rsidRPr="006D3DFE">
              <w:rPr>
                <w:sz w:val="24"/>
                <w:szCs w:val="24"/>
              </w:rPr>
              <w:t>CO5</w:t>
            </w:r>
          </w:p>
        </w:tc>
        <w:tc>
          <w:tcPr>
            <w:tcW w:w="528" w:type="pct"/>
            <w:vAlign w:val="center"/>
          </w:tcPr>
          <w:p w:rsidR="000D6EBF" w:rsidRPr="006D3DFE" w:rsidRDefault="000D6EBF" w:rsidP="005700A0">
            <w:pPr>
              <w:jc w:val="center"/>
              <w:rPr>
                <w:sz w:val="24"/>
                <w:szCs w:val="24"/>
              </w:rPr>
            </w:pPr>
            <w:r w:rsidRPr="006D3DFE">
              <w:rPr>
                <w:sz w:val="24"/>
                <w:szCs w:val="24"/>
              </w:rPr>
              <w:t>U</w:t>
            </w:r>
          </w:p>
        </w:tc>
        <w:tc>
          <w:tcPr>
            <w:tcW w:w="454" w:type="pct"/>
            <w:vAlign w:val="center"/>
          </w:tcPr>
          <w:p w:rsidR="000D6EBF" w:rsidRPr="006D3DFE" w:rsidRDefault="000D6EBF" w:rsidP="005700A0">
            <w:pPr>
              <w:jc w:val="center"/>
              <w:rPr>
                <w:sz w:val="24"/>
                <w:szCs w:val="24"/>
              </w:rPr>
            </w:pPr>
            <w:r w:rsidRPr="006D3DFE">
              <w:rPr>
                <w:sz w:val="24"/>
                <w:szCs w:val="24"/>
              </w:rPr>
              <w:t>6</w:t>
            </w:r>
          </w:p>
        </w:tc>
      </w:tr>
      <w:tr w:rsidR="000D6EBF" w:rsidRPr="006D3DFE" w:rsidTr="005700A0">
        <w:trPr>
          <w:trHeight w:val="232"/>
        </w:trPr>
        <w:tc>
          <w:tcPr>
            <w:tcW w:w="305" w:type="pct"/>
            <w:vMerge/>
            <w:vAlign w:val="center"/>
          </w:tcPr>
          <w:p w:rsidR="000D6EBF" w:rsidRPr="006D3DFE" w:rsidRDefault="000D6EBF" w:rsidP="005700A0">
            <w:pPr>
              <w:jc w:val="center"/>
              <w:rPr>
                <w:sz w:val="24"/>
                <w:szCs w:val="24"/>
              </w:rPr>
            </w:pPr>
          </w:p>
        </w:tc>
        <w:tc>
          <w:tcPr>
            <w:tcW w:w="256" w:type="pct"/>
            <w:vAlign w:val="center"/>
          </w:tcPr>
          <w:p w:rsidR="000D6EBF" w:rsidRPr="006D3DFE" w:rsidRDefault="000D6EBF" w:rsidP="005700A0">
            <w:pPr>
              <w:jc w:val="center"/>
              <w:rPr>
                <w:sz w:val="24"/>
                <w:szCs w:val="24"/>
              </w:rPr>
            </w:pPr>
            <w:r w:rsidRPr="006D3DFE">
              <w:rPr>
                <w:sz w:val="24"/>
                <w:szCs w:val="24"/>
              </w:rPr>
              <w:t>b.</w:t>
            </w:r>
          </w:p>
        </w:tc>
        <w:tc>
          <w:tcPr>
            <w:tcW w:w="2957" w:type="pct"/>
          </w:tcPr>
          <w:p w:rsidR="000D6EBF" w:rsidRPr="006D3DFE" w:rsidRDefault="000D6EBF" w:rsidP="00B50596">
            <w:pPr>
              <w:jc w:val="both"/>
              <w:rPr>
                <w:sz w:val="24"/>
                <w:szCs w:val="24"/>
              </w:rPr>
            </w:pPr>
            <w:r w:rsidRPr="006D3DFE">
              <w:rPr>
                <w:sz w:val="24"/>
                <w:szCs w:val="24"/>
              </w:rPr>
              <w:t>Analyze the following 3D transformations: translation, rotation, and scaling with suitable examples.</w:t>
            </w:r>
          </w:p>
        </w:tc>
        <w:tc>
          <w:tcPr>
            <w:tcW w:w="500" w:type="pct"/>
            <w:vAlign w:val="center"/>
          </w:tcPr>
          <w:p w:rsidR="000D6EBF" w:rsidRPr="006D3DFE" w:rsidRDefault="000D6EBF" w:rsidP="005700A0">
            <w:pPr>
              <w:jc w:val="center"/>
              <w:rPr>
                <w:sz w:val="24"/>
                <w:szCs w:val="24"/>
              </w:rPr>
            </w:pPr>
            <w:r w:rsidRPr="006D3DFE">
              <w:rPr>
                <w:sz w:val="24"/>
                <w:szCs w:val="24"/>
              </w:rPr>
              <w:t>CO2</w:t>
            </w:r>
          </w:p>
        </w:tc>
        <w:tc>
          <w:tcPr>
            <w:tcW w:w="528" w:type="pct"/>
            <w:vAlign w:val="center"/>
          </w:tcPr>
          <w:p w:rsidR="000D6EBF" w:rsidRPr="006D3DFE" w:rsidRDefault="000D6EBF" w:rsidP="005700A0">
            <w:pPr>
              <w:jc w:val="center"/>
              <w:rPr>
                <w:sz w:val="24"/>
                <w:szCs w:val="24"/>
              </w:rPr>
            </w:pPr>
            <w:r w:rsidRPr="006D3DFE">
              <w:rPr>
                <w:sz w:val="24"/>
                <w:szCs w:val="24"/>
              </w:rPr>
              <w:t>A</w:t>
            </w:r>
          </w:p>
        </w:tc>
        <w:tc>
          <w:tcPr>
            <w:tcW w:w="454" w:type="pct"/>
            <w:vAlign w:val="center"/>
          </w:tcPr>
          <w:p w:rsidR="000D6EBF" w:rsidRPr="006D3DFE" w:rsidRDefault="000D6EBF" w:rsidP="005700A0">
            <w:pPr>
              <w:jc w:val="center"/>
              <w:rPr>
                <w:sz w:val="24"/>
                <w:szCs w:val="24"/>
              </w:rPr>
            </w:pPr>
            <w:r w:rsidRPr="006D3DFE">
              <w:rPr>
                <w:sz w:val="24"/>
                <w:szCs w:val="24"/>
              </w:rPr>
              <w:t>6</w:t>
            </w:r>
          </w:p>
        </w:tc>
      </w:tr>
      <w:tr w:rsidR="000D6EBF" w:rsidRPr="006D3DFE" w:rsidTr="006D3DFE">
        <w:trPr>
          <w:trHeight w:val="232"/>
        </w:trPr>
        <w:tc>
          <w:tcPr>
            <w:tcW w:w="305" w:type="pct"/>
          </w:tcPr>
          <w:p w:rsidR="000D6EBF" w:rsidRPr="006D3DFE" w:rsidRDefault="000D6EBF" w:rsidP="00375CD9">
            <w:pPr>
              <w:jc w:val="center"/>
              <w:rPr>
                <w:sz w:val="24"/>
                <w:szCs w:val="24"/>
              </w:rPr>
            </w:pPr>
          </w:p>
        </w:tc>
        <w:tc>
          <w:tcPr>
            <w:tcW w:w="256" w:type="pct"/>
          </w:tcPr>
          <w:p w:rsidR="000D6EBF" w:rsidRPr="006D3DFE" w:rsidRDefault="000D6EBF" w:rsidP="00375CD9">
            <w:pPr>
              <w:jc w:val="center"/>
              <w:rPr>
                <w:sz w:val="24"/>
                <w:szCs w:val="24"/>
              </w:rPr>
            </w:pPr>
          </w:p>
        </w:tc>
        <w:tc>
          <w:tcPr>
            <w:tcW w:w="2957" w:type="pct"/>
          </w:tcPr>
          <w:p w:rsidR="000D6EBF" w:rsidRPr="006D3DFE" w:rsidRDefault="000D6EBF" w:rsidP="00B50596">
            <w:pPr>
              <w:jc w:val="both"/>
              <w:rPr>
                <w:sz w:val="24"/>
                <w:szCs w:val="24"/>
              </w:rPr>
            </w:pPr>
          </w:p>
        </w:tc>
        <w:tc>
          <w:tcPr>
            <w:tcW w:w="500" w:type="pct"/>
          </w:tcPr>
          <w:p w:rsidR="000D6EBF" w:rsidRPr="006D3DFE" w:rsidRDefault="000D6EBF" w:rsidP="00375CD9">
            <w:pPr>
              <w:jc w:val="center"/>
              <w:rPr>
                <w:sz w:val="24"/>
                <w:szCs w:val="24"/>
              </w:rPr>
            </w:pPr>
          </w:p>
        </w:tc>
        <w:tc>
          <w:tcPr>
            <w:tcW w:w="528" w:type="pct"/>
          </w:tcPr>
          <w:p w:rsidR="000D6EBF" w:rsidRPr="006D3DFE" w:rsidRDefault="000D6EBF" w:rsidP="00375CD9">
            <w:pPr>
              <w:jc w:val="center"/>
              <w:rPr>
                <w:sz w:val="24"/>
                <w:szCs w:val="24"/>
              </w:rPr>
            </w:pPr>
          </w:p>
        </w:tc>
        <w:tc>
          <w:tcPr>
            <w:tcW w:w="454" w:type="pct"/>
          </w:tcPr>
          <w:p w:rsidR="000D6EBF" w:rsidRPr="006D3DFE" w:rsidRDefault="000D6EBF" w:rsidP="00375CD9">
            <w:pPr>
              <w:jc w:val="center"/>
              <w:rPr>
                <w:sz w:val="24"/>
                <w:szCs w:val="24"/>
              </w:rPr>
            </w:pPr>
          </w:p>
        </w:tc>
      </w:tr>
    </w:tbl>
    <w:p w:rsidR="000D6EBF" w:rsidRDefault="000D6EBF" w:rsidP="00032163">
      <w:pPr>
        <w:rPr>
          <w:b/>
        </w:rPr>
      </w:pPr>
    </w:p>
    <w:p w:rsidR="000D6EBF" w:rsidRDefault="000D6EBF" w:rsidP="00032163">
      <w:pPr>
        <w:rPr>
          <w:b/>
        </w:rPr>
      </w:pPr>
    </w:p>
    <w:p w:rsidR="000D6EBF" w:rsidRDefault="000D6EBF" w:rsidP="00032163">
      <w:pPr>
        <w:rPr>
          <w:b/>
        </w:rPr>
      </w:pPr>
    </w:p>
    <w:p w:rsidR="000D6EBF" w:rsidRDefault="000D6EBF" w:rsidP="00032163">
      <w:pPr>
        <w:rPr>
          <w:b/>
        </w:rPr>
      </w:pPr>
    </w:p>
    <w:p w:rsidR="000D6EBF" w:rsidRDefault="000D6EBF" w:rsidP="00032163">
      <w:pPr>
        <w:rPr>
          <w:b/>
        </w:rPr>
      </w:pPr>
    </w:p>
    <w:p w:rsidR="000D6EBF" w:rsidRDefault="000D6EBF" w:rsidP="00032163">
      <w:pPr>
        <w:rPr>
          <w:b/>
        </w:rPr>
      </w:pPr>
    </w:p>
    <w:p w:rsidR="000D6EBF" w:rsidRDefault="000D6EBF" w:rsidP="00032163">
      <w:pPr>
        <w:rPr>
          <w:b/>
        </w:rPr>
      </w:pPr>
    </w:p>
    <w:p w:rsidR="000D6EBF" w:rsidRDefault="000D6EBF" w:rsidP="00032163">
      <w:pPr>
        <w:rPr>
          <w:b/>
        </w:rPr>
      </w:pPr>
    </w:p>
    <w:tbl>
      <w:tblPr>
        <w:tblStyle w:val="TableGrid"/>
        <w:tblW w:w="493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5"/>
        <w:gridCol w:w="6241"/>
        <w:gridCol w:w="1055"/>
        <w:gridCol w:w="1112"/>
        <w:gridCol w:w="956"/>
      </w:tblGrid>
      <w:tr w:rsidR="000D6EBF" w:rsidRPr="006D3DFE" w:rsidTr="00E14E2A">
        <w:trPr>
          <w:trHeight w:val="232"/>
        </w:trPr>
        <w:tc>
          <w:tcPr>
            <w:tcW w:w="305" w:type="pct"/>
            <w:vMerge w:val="restart"/>
            <w:vAlign w:val="center"/>
          </w:tcPr>
          <w:p w:rsidR="000D6EBF" w:rsidRPr="006D3DFE" w:rsidRDefault="000D6EBF" w:rsidP="006D3DFE">
            <w:pPr>
              <w:jc w:val="center"/>
              <w:rPr>
                <w:sz w:val="24"/>
                <w:szCs w:val="24"/>
              </w:rPr>
            </w:pPr>
            <w:r w:rsidRPr="006D3DFE">
              <w:rPr>
                <w:sz w:val="24"/>
                <w:szCs w:val="24"/>
              </w:rPr>
              <w:t>19.</w:t>
            </w:r>
          </w:p>
        </w:tc>
        <w:tc>
          <w:tcPr>
            <w:tcW w:w="258" w:type="pct"/>
            <w:vAlign w:val="center"/>
          </w:tcPr>
          <w:p w:rsidR="000D6EBF" w:rsidRPr="006D3DFE" w:rsidRDefault="000D6EBF" w:rsidP="006D3DFE">
            <w:pPr>
              <w:jc w:val="center"/>
              <w:rPr>
                <w:sz w:val="24"/>
                <w:szCs w:val="24"/>
              </w:rPr>
            </w:pPr>
            <w:r w:rsidRPr="006D3DFE">
              <w:rPr>
                <w:sz w:val="24"/>
                <w:szCs w:val="24"/>
              </w:rPr>
              <w:t>a.</w:t>
            </w:r>
          </w:p>
        </w:tc>
        <w:tc>
          <w:tcPr>
            <w:tcW w:w="2957" w:type="pct"/>
          </w:tcPr>
          <w:p w:rsidR="000D6EBF" w:rsidRPr="006D3DFE" w:rsidRDefault="000D6EBF" w:rsidP="0036588D">
            <w:pPr>
              <w:jc w:val="both"/>
              <w:rPr>
                <w:sz w:val="24"/>
                <w:szCs w:val="24"/>
              </w:rPr>
            </w:pPr>
            <w:r w:rsidRPr="006D3DFE">
              <w:rPr>
                <w:sz w:val="24"/>
                <w:szCs w:val="24"/>
              </w:rPr>
              <w:t>Explain the concepts of perceived color, colorimetry and color model</w:t>
            </w:r>
            <w:r>
              <w:rPr>
                <w:sz w:val="24"/>
                <w:szCs w:val="24"/>
              </w:rPr>
              <w:t xml:space="preserve"> </w:t>
            </w:r>
            <w:r w:rsidRPr="006D3DFE">
              <w:rPr>
                <w:sz w:val="24"/>
                <w:szCs w:val="24"/>
              </w:rPr>
              <w:t>transformation.</w:t>
            </w:r>
          </w:p>
        </w:tc>
        <w:tc>
          <w:tcPr>
            <w:tcW w:w="500" w:type="pct"/>
            <w:vAlign w:val="center"/>
          </w:tcPr>
          <w:p w:rsidR="000D6EBF" w:rsidRPr="006D3DFE" w:rsidRDefault="000D6EBF" w:rsidP="006D3DFE">
            <w:pPr>
              <w:jc w:val="center"/>
              <w:rPr>
                <w:sz w:val="24"/>
                <w:szCs w:val="24"/>
              </w:rPr>
            </w:pPr>
            <w:r w:rsidRPr="006D3DFE">
              <w:rPr>
                <w:sz w:val="24"/>
                <w:szCs w:val="24"/>
              </w:rPr>
              <w:t>CO3</w:t>
            </w:r>
          </w:p>
        </w:tc>
        <w:tc>
          <w:tcPr>
            <w:tcW w:w="527" w:type="pct"/>
            <w:vAlign w:val="center"/>
          </w:tcPr>
          <w:p w:rsidR="000D6EBF" w:rsidRPr="006D3DFE" w:rsidRDefault="000D6EBF" w:rsidP="006D3DFE">
            <w:pPr>
              <w:jc w:val="center"/>
              <w:rPr>
                <w:sz w:val="24"/>
                <w:szCs w:val="24"/>
              </w:rPr>
            </w:pPr>
            <w:r w:rsidRPr="006D3DFE">
              <w:rPr>
                <w:sz w:val="24"/>
                <w:szCs w:val="24"/>
              </w:rPr>
              <w:t>E</w:t>
            </w:r>
          </w:p>
        </w:tc>
        <w:tc>
          <w:tcPr>
            <w:tcW w:w="453" w:type="pct"/>
            <w:vAlign w:val="center"/>
          </w:tcPr>
          <w:p w:rsidR="000D6EBF" w:rsidRPr="006D3DFE" w:rsidRDefault="000D6EBF" w:rsidP="006D3DFE">
            <w:pPr>
              <w:jc w:val="center"/>
              <w:rPr>
                <w:sz w:val="24"/>
                <w:szCs w:val="24"/>
              </w:rPr>
            </w:pPr>
            <w:r w:rsidRPr="006D3DFE">
              <w:rPr>
                <w:sz w:val="24"/>
                <w:szCs w:val="24"/>
              </w:rPr>
              <w:t>7</w:t>
            </w:r>
          </w:p>
        </w:tc>
      </w:tr>
      <w:tr w:rsidR="000D6EBF" w:rsidRPr="006D3DFE" w:rsidTr="00E14E2A">
        <w:trPr>
          <w:trHeight w:val="232"/>
        </w:trPr>
        <w:tc>
          <w:tcPr>
            <w:tcW w:w="305" w:type="pct"/>
            <w:vMerge/>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r w:rsidRPr="006D3DFE">
              <w:rPr>
                <w:sz w:val="24"/>
                <w:szCs w:val="24"/>
              </w:rPr>
              <w:t>b.</w:t>
            </w:r>
          </w:p>
        </w:tc>
        <w:tc>
          <w:tcPr>
            <w:tcW w:w="2957" w:type="pct"/>
          </w:tcPr>
          <w:p w:rsidR="000D6EBF" w:rsidRPr="006D3DFE" w:rsidRDefault="000D6EBF" w:rsidP="0036588D">
            <w:pPr>
              <w:jc w:val="both"/>
              <w:rPr>
                <w:sz w:val="24"/>
                <w:szCs w:val="24"/>
              </w:rPr>
            </w:pPr>
            <w:r w:rsidRPr="006D3DFE">
              <w:rPr>
                <w:sz w:val="24"/>
                <w:szCs w:val="24"/>
              </w:rPr>
              <w:t>Organize the</w:t>
            </w:r>
            <w:r>
              <w:rPr>
                <w:sz w:val="24"/>
                <w:szCs w:val="24"/>
              </w:rPr>
              <w:t xml:space="preserve"> </w:t>
            </w:r>
            <w:r w:rsidRPr="006D3DFE">
              <w:rPr>
                <w:sz w:val="24"/>
                <w:szCs w:val="24"/>
              </w:rPr>
              <w:t>metrics for distance, area and volume used by standard 3D modeling tools.</w:t>
            </w:r>
          </w:p>
        </w:tc>
        <w:tc>
          <w:tcPr>
            <w:tcW w:w="500" w:type="pct"/>
            <w:vAlign w:val="center"/>
          </w:tcPr>
          <w:p w:rsidR="000D6EBF" w:rsidRPr="006D3DFE" w:rsidRDefault="000D6EBF" w:rsidP="006D3DFE">
            <w:pPr>
              <w:jc w:val="center"/>
              <w:rPr>
                <w:sz w:val="24"/>
                <w:szCs w:val="24"/>
              </w:rPr>
            </w:pPr>
            <w:r w:rsidRPr="006D3DFE">
              <w:rPr>
                <w:sz w:val="24"/>
                <w:szCs w:val="24"/>
              </w:rPr>
              <w:t>CO3</w:t>
            </w:r>
          </w:p>
        </w:tc>
        <w:tc>
          <w:tcPr>
            <w:tcW w:w="527" w:type="pct"/>
            <w:vAlign w:val="center"/>
          </w:tcPr>
          <w:p w:rsidR="000D6EBF" w:rsidRPr="006D3DFE" w:rsidRDefault="000D6EBF" w:rsidP="006D3DFE">
            <w:pPr>
              <w:jc w:val="center"/>
              <w:rPr>
                <w:sz w:val="24"/>
                <w:szCs w:val="24"/>
              </w:rPr>
            </w:pPr>
            <w:r w:rsidRPr="006D3DFE">
              <w:rPr>
                <w:sz w:val="24"/>
                <w:szCs w:val="24"/>
              </w:rPr>
              <w:t>A</w:t>
            </w:r>
          </w:p>
        </w:tc>
        <w:tc>
          <w:tcPr>
            <w:tcW w:w="453" w:type="pct"/>
            <w:vAlign w:val="center"/>
          </w:tcPr>
          <w:p w:rsidR="000D6EBF" w:rsidRPr="006D3DFE" w:rsidRDefault="000D6EBF" w:rsidP="006D3DFE">
            <w:pPr>
              <w:jc w:val="center"/>
              <w:rPr>
                <w:sz w:val="24"/>
                <w:szCs w:val="24"/>
              </w:rPr>
            </w:pPr>
            <w:r w:rsidRPr="006D3DFE">
              <w:rPr>
                <w:sz w:val="24"/>
                <w:szCs w:val="24"/>
              </w:rPr>
              <w:t>5</w:t>
            </w:r>
          </w:p>
        </w:tc>
      </w:tr>
      <w:tr w:rsidR="000D6EBF" w:rsidRPr="006D3DFE" w:rsidTr="00E14E2A">
        <w:trPr>
          <w:trHeight w:val="232"/>
        </w:trPr>
        <w:tc>
          <w:tcPr>
            <w:tcW w:w="305" w:type="pct"/>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p>
        </w:tc>
        <w:tc>
          <w:tcPr>
            <w:tcW w:w="2957" w:type="pct"/>
          </w:tcPr>
          <w:p w:rsidR="000D6EBF" w:rsidRPr="006D3DFE" w:rsidRDefault="000D6EBF" w:rsidP="0036588D">
            <w:pPr>
              <w:jc w:val="both"/>
              <w:rPr>
                <w:sz w:val="24"/>
                <w:szCs w:val="24"/>
              </w:rPr>
            </w:pPr>
          </w:p>
        </w:tc>
        <w:tc>
          <w:tcPr>
            <w:tcW w:w="500" w:type="pct"/>
            <w:vAlign w:val="center"/>
          </w:tcPr>
          <w:p w:rsidR="000D6EBF" w:rsidRPr="006D3DFE" w:rsidRDefault="000D6EBF" w:rsidP="006D3DFE">
            <w:pPr>
              <w:jc w:val="center"/>
              <w:rPr>
                <w:sz w:val="24"/>
                <w:szCs w:val="24"/>
              </w:rPr>
            </w:pPr>
          </w:p>
        </w:tc>
        <w:tc>
          <w:tcPr>
            <w:tcW w:w="527" w:type="pct"/>
            <w:vAlign w:val="center"/>
          </w:tcPr>
          <w:p w:rsidR="000D6EBF" w:rsidRPr="006D3DFE" w:rsidRDefault="000D6EBF" w:rsidP="006D3DFE">
            <w:pPr>
              <w:jc w:val="center"/>
              <w:rPr>
                <w:sz w:val="24"/>
                <w:szCs w:val="24"/>
              </w:rPr>
            </w:pPr>
          </w:p>
        </w:tc>
        <w:tc>
          <w:tcPr>
            <w:tcW w:w="453" w:type="pct"/>
            <w:vAlign w:val="center"/>
          </w:tcPr>
          <w:p w:rsidR="000D6EBF" w:rsidRPr="006D3DFE" w:rsidRDefault="000D6EBF" w:rsidP="006D3DFE">
            <w:pPr>
              <w:jc w:val="center"/>
              <w:rPr>
                <w:sz w:val="24"/>
                <w:szCs w:val="24"/>
              </w:rPr>
            </w:pPr>
          </w:p>
        </w:tc>
      </w:tr>
      <w:tr w:rsidR="000D6EBF" w:rsidRPr="006D3DFE" w:rsidTr="00E14E2A">
        <w:trPr>
          <w:trHeight w:val="232"/>
        </w:trPr>
        <w:tc>
          <w:tcPr>
            <w:tcW w:w="305" w:type="pct"/>
            <w:vMerge w:val="restart"/>
            <w:vAlign w:val="center"/>
          </w:tcPr>
          <w:p w:rsidR="000D6EBF" w:rsidRPr="006D3DFE" w:rsidRDefault="000D6EBF" w:rsidP="006D3DFE">
            <w:pPr>
              <w:jc w:val="center"/>
              <w:rPr>
                <w:sz w:val="24"/>
                <w:szCs w:val="24"/>
              </w:rPr>
            </w:pPr>
            <w:r w:rsidRPr="006D3DFE">
              <w:rPr>
                <w:sz w:val="24"/>
                <w:szCs w:val="24"/>
              </w:rPr>
              <w:t>20.</w:t>
            </w:r>
          </w:p>
        </w:tc>
        <w:tc>
          <w:tcPr>
            <w:tcW w:w="258" w:type="pct"/>
            <w:vAlign w:val="center"/>
          </w:tcPr>
          <w:p w:rsidR="000D6EBF" w:rsidRPr="006D3DFE" w:rsidRDefault="000D6EBF" w:rsidP="006D3DFE">
            <w:pPr>
              <w:jc w:val="center"/>
              <w:rPr>
                <w:sz w:val="24"/>
                <w:szCs w:val="24"/>
              </w:rPr>
            </w:pPr>
            <w:r w:rsidRPr="006D3DFE">
              <w:rPr>
                <w:sz w:val="24"/>
                <w:szCs w:val="24"/>
              </w:rPr>
              <w:t>a.</w:t>
            </w:r>
          </w:p>
        </w:tc>
        <w:tc>
          <w:tcPr>
            <w:tcW w:w="2957" w:type="pct"/>
          </w:tcPr>
          <w:p w:rsidR="000D6EBF" w:rsidRPr="006D3DFE" w:rsidRDefault="000D6EBF" w:rsidP="0036588D">
            <w:pPr>
              <w:jc w:val="both"/>
              <w:rPr>
                <w:sz w:val="24"/>
                <w:szCs w:val="24"/>
              </w:rPr>
            </w:pPr>
            <w:r w:rsidRPr="006D3DFE">
              <w:rPr>
                <w:sz w:val="24"/>
                <w:szCs w:val="24"/>
              </w:rPr>
              <w:t>Elaborate on texture mapping and its types with examples.</w:t>
            </w:r>
          </w:p>
        </w:tc>
        <w:tc>
          <w:tcPr>
            <w:tcW w:w="500" w:type="pct"/>
            <w:vAlign w:val="center"/>
          </w:tcPr>
          <w:p w:rsidR="000D6EBF" w:rsidRPr="006D3DFE" w:rsidRDefault="000D6EBF" w:rsidP="006D3DFE">
            <w:pPr>
              <w:jc w:val="center"/>
              <w:rPr>
                <w:sz w:val="24"/>
                <w:szCs w:val="24"/>
              </w:rPr>
            </w:pPr>
            <w:r w:rsidRPr="006D3DFE">
              <w:rPr>
                <w:sz w:val="24"/>
                <w:szCs w:val="24"/>
              </w:rPr>
              <w:t>CO4</w:t>
            </w:r>
          </w:p>
        </w:tc>
        <w:tc>
          <w:tcPr>
            <w:tcW w:w="527" w:type="pct"/>
            <w:vAlign w:val="center"/>
          </w:tcPr>
          <w:p w:rsidR="000D6EBF" w:rsidRPr="006D3DFE" w:rsidRDefault="000D6EBF" w:rsidP="006D3DFE">
            <w:pPr>
              <w:jc w:val="center"/>
              <w:rPr>
                <w:sz w:val="24"/>
                <w:szCs w:val="24"/>
              </w:rPr>
            </w:pPr>
            <w:r w:rsidRPr="006D3DFE">
              <w:rPr>
                <w:sz w:val="24"/>
                <w:szCs w:val="24"/>
              </w:rPr>
              <w:t>C</w:t>
            </w:r>
          </w:p>
        </w:tc>
        <w:tc>
          <w:tcPr>
            <w:tcW w:w="453" w:type="pct"/>
            <w:vAlign w:val="center"/>
          </w:tcPr>
          <w:p w:rsidR="000D6EBF" w:rsidRPr="006D3DFE" w:rsidRDefault="000D6EBF" w:rsidP="006D3DFE">
            <w:pPr>
              <w:jc w:val="center"/>
              <w:rPr>
                <w:sz w:val="24"/>
                <w:szCs w:val="24"/>
              </w:rPr>
            </w:pPr>
            <w:r w:rsidRPr="006D3DFE">
              <w:rPr>
                <w:sz w:val="24"/>
                <w:szCs w:val="24"/>
              </w:rPr>
              <w:t>8</w:t>
            </w:r>
          </w:p>
        </w:tc>
      </w:tr>
      <w:tr w:rsidR="000D6EBF" w:rsidRPr="006D3DFE" w:rsidTr="00E14E2A">
        <w:trPr>
          <w:trHeight w:val="232"/>
        </w:trPr>
        <w:tc>
          <w:tcPr>
            <w:tcW w:w="305" w:type="pct"/>
            <w:vMerge/>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r w:rsidRPr="006D3DFE">
              <w:rPr>
                <w:sz w:val="24"/>
                <w:szCs w:val="24"/>
              </w:rPr>
              <w:t>b.</w:t>
            </w:r>
          </w:p>
        </w:tc>
        <w:tc>
          <w:tcPr>
            <w:tcW w:w="2957" w:type="pct"/>
          </w:tcPr>
          <w:p w:rsidR="000D6EBF" w:rsidRPr="006D3DFE" w:rsidRDefault="000D6EBF" w:rsidP="0036588D">
            <w:pPr>
              <w:jc w:val="both"/>
              <w:rPr>
                <w:sz w:val="24"/>
                <w:szCs w:val="24"/>
              </w:rPr>
            </w:pPr>
            <w:r w:rsidRPr="006D3DFE">
              <w:rPr>
                <w:sz w:val="24"/>
                <w:szCs w:val="24"/>
              </w:rPr>
              <w:t>Infer the scheme of environmental mapping.</w:t>
            </w:r>
          </w:p>
        </w:tc>
        <w:tc>
          <w:tcPr>
            <w:tcW w:w="500" w:type="pct"/>
            <w:vAlign w:val="center"/>
          </w:tcPr>
          <w:p w:rsidR="000D6EBF" w:rsidRPr="006D3DFE" w:rsidRDefault="000D6EBF" w:rsidP="006D3DFE">
            <w:pPr>
              <w:jc w:val="center"/>
              <w:rPr>
                <w:sz w:val="24"/>
                <w:szCs w:val="24"/>
              </w:rPr>
            </w:pPr>
            <w:r w:rsidRPr="006D3DFE">
              <w:rPr>
                <w:sz w:val="24"/>
                <w:szCs w:val="24"/>
              </w:rPr>
              <w:t>CO4</w:t>
            </w:r>
          </w:p>
        </w:tc>
        <w:tc>
          <w:tcPr>
            <w:tcW w:w="527" w:type="pct"/>
            <w:vAlign w:val="center"/>
          </w:tcPr>
          <w:p w:rsidR="000D6EBF" w:rsidRPr="006D3DFE" w:rsidRDefault="000D6EBF" w:rsidP="006D3DFE">
            <w:pPr>
              <w:jc w:val="center"/>
              <w:rPr>
                <w:sz w:val="24"/>
                <w:szCs w:val="24"/>
              </w:rPr>
            </w:pPr>
            <w:r w:rsidRPr="006D3DFE">
              <w:rPr>
                <w:sz w:val="24"/>
                <w:szCs w:val="24"/>
              </w:rPr>
              <w:t>U</w:t>
            </w:r>
          </w:p>
        </w:tc>
        <w:tc>
          <w:tcPr>
            <w:tcW w:w="453" w:type="pct"/>
            <w:vAlign w:val="center"/>
          </w:tcPr>
          <w:p w:rsidR="000D6EBF" w:rsidRPr="006D3DFE" w:rsidRDefault="000D6EBF" w:rsidP="006D3DFE">
            <w:pPr>
              <w:jc w:val="center"/>
              <w:rPr>
                <w:sz w:val="24"/>
                <w:szCs w:val="24"/>
              </w:rPr>
            </w:pPr>
            <w:r w:rsidRPr="006D3DFE">
              <w:rPr>
                <w:sz w:val="24"/>
                <w:szCs w:val="24"/>
              </w:rPr>
              <w:t>4</w:t>
            </w:r>
          </w:p>
        </w:tc>
      </w:tr>
      <w:tr w:rsidR="000D6EBF" w:rsidRPr="006D3DFE" w:rsidTr="00E14E2A">
        <w:trPr>
          <w:trHeight w:val="232"/>
        </w:trPr>
        <w:tc>
          <w:tcPr>
            <w:tcW w:w="305" w:type="pct"/>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p>
        </w:tc>
        <w:tc>
          <w:tcPr>
            <w:tcW w:w="2957" w:type="pct"/>
          </w:tcPr>
          <w:p w:rsidR="000D6EBF" w:rsidRPr="006D3DFE" w:rsidRDefault="000D6EBF" w:rsidP="0036588D">
            <w:pPr>
              <w:jc w:val="both"/>
              <w:rPr>
                <w:sz w:val="24"/>
                <w:szCs w:val="24"/>
              </w:rPr>
            </w:pPr>
          </w:p>
        </w:tc>
        <w:tc>
          <w:tcPr>
            <w:tcW w:w="500" w:type="pct"/>
            <w:vAlign w:val="center"/>
          </w:tcPr>
          <w:p w:rsidR="000D6EBF" w:rsidRPr="006D3DFE" w:rsidRDefault="000D6EBF" w:rsidP="006D3DFE">
            <w:pPr>
              <w:jc w:val="center"/>
              <w:rPr>
                <w:sz w:val="24"/>
                <w:szCs w:val="24"/>
              </w:rPr>
            </w:pPr>
          </w:p>
        </w:tc>
        <w:tc>
          <w:tcPr>
            <w:tcW w:w="527" w:type="pct"/>
            <w:vAlign w:val="center"/>
          </w:tcPr>
          <w:p w:rsidR="000D6EBF" w:rsidRPr="006D3DFE" w:rsidRDefault="000D6EBF" w:rsidP="006D3DFE">
            <w:pPr>
              <w:jc w:val="center"/>
              <w:rPr>
                <w:sz w:val="24"/>
                <w:szCs w:val="24"/>
              </w:rPr>
            </w:pPr>
          </w:p>
        </w:tc>
        <w:tc>
          <w:tcPr>
            <w:tcW w:w="453" w:type="pct"/>
            <w:vAlign w:val="center"/>
          </w:tcPr>
          <w:p w:rsidR="000D6EBF" w:rsidRPr="006D3DFE" w:rsidRDefault="000D6EBF" w:rsidP="006D3DFE">
            <w:pPr>
              <w:jc w:val="center"/>
              <w:rPr>
                <w:sz w:val="24"/>
                <w:szCs w:val="24"/>
              </w:rPr>
            </w:pPr>
          </w:p>
        </w:tc>
      </w:tr>
      <w:tr w:rsidR="000D6EBF" w:rsidRPr="006D3DFE" w:rsidTr="00E14E2A">
        <w:trPr>
          <w:trHeight w:val="232"/>
        </w:trPr>
        <w:tc>
          <w:tcPr>
            <w:tcW w:w="305" w:type="pct"/>
            <w:vMerge w:val="restart"/>
            <w:vAlign w:val="center"/>
          </w:tcPr>
          <w:p w:rsidR="000D6EBF" w:rsidRPr="006D3DFE" w:rsidRDefault="000D6EBF" w:rsidP="006D3DFE">
            <w:pPr>
              <w:jc w:val="center"/>
              <w:rPr>
                <w:sz w:val="24"/>
                <w:szCs w:val="24"/>
              </w:rPr>
            </w:pPr>
            <w:r w:rsidRPr="006D3DFE">
              <w:rPr>
                <w:sz w:val="24"/>
                <w:szCs w:val="24"/>
              </w:rPr>
              <w:t>21.</w:t>
            </w:r>
          </w:p>
        </w:tc>
        <w:tc>
          <w:tcPr>
            <w:tcW w:w="258" w:type="pct"/>
            <w:vAlign w:val="center"/>
          </w:tcPr>
          <w:p w:rsidR="000D6EBF" w:rsidRPr="006D3DFE" w:rsidRDefault="000D6EBF" w:rsidP="006D3DFE">
            <w:pPr>
              <w:jc w:val="center"/>
              <w:rPr>
                <w:sz w:val="24"/>
                <w:szCs w:val="24"/>
              </w:rPr>
            </w:pPr>
            <w:r w:rsidRPr="006D3DFE">
              <w:rPr>
                <w:sz w:val="24"/>
                <w:szCs w:val="24"/>
              </w:rPr>
              <w:t>a.</w:t>
            </w:r>
          </w:p>
        </w:tc>
        <w:tc>
          <w:tcPr>
            <w:tcW w:w="2957" w:type="pct"/>
          </w:tcPr>
          <w:p w:rsidR="000D6EBF" w:rsidRPr="006D3DFE" w:rsidRDefault="000D6EBF" w:rsidP="0036588D">
            <w:pPr>
              <w:jc w:val="both"/>
              <w:rPr>
                <w:sz w:val="24"/>
                <w:szCs w:val="24"/>
              </w:rPr>
            </w:pPr>
            <w:r w:rsidRPr="006D3DFE">
              <w:rPr>
                <w:sz w:val="24"/>
                <w:szCs w:val="24"/>
              </w:rPr>
              <w:t>Describe the three types of Bezier curves with pictorial representations.</w:t>
            </w:r>
          </w:p>
        </w:tc>
        <w:tc>
          <w:tcPr>
            <w:tcW w:w="500" w:type="pct"/>
            <w:vAlign w:val="center"/>
          </w:tcPr>
          <w:p w:rsidR="000D6EBF" w:rsidRPr="006D3DFE" w:rsidRDefault="000D6EBF" w:rsidP="006D3DFE">
            <w:pPr>
              <w:jc w:val="center"/>
              <w:rPr>
                <w:sz w:val="24"/>
                <w:szCs w:val="24"/>
              </w:rPr>
            </w:pPr>
            <w:r w:rsidRPr="006D3DFE">
              <w:rPr>
                <w:sz w:val="24"/>
                <w:szCs w:val="24"/>
              </w:rPr>
              <w:t>CO5</w:t>
            </w:r>
          </w:p>
        </w:tc>
        <w:tc>
          <w:tcPr>
            <w:tcW w:w="527" w:type="pct"/>
            <w:vAlign w:val="center"/>
          </w:tcPr>
          <w:p w:rsidR="000D6EBF" w:rsidRPr="006D3DFE" w:rsidRDefault="000D6EBF" w:rsidP="006D3DFE">
            <w:pPr>
              <w:jc w:val="center"/>
              <w:rPr>
                <w:sz w:val="24"/>
                <w:szCs w:val="24"/>
              </w:rPr>
            </w:pPr>
            <w:r w:rsidRPr="006D3DFE">
              <w:rPr>
                <w:sz w:val="24"/>
                <w:szCs w:val="24"/>
              </w:rPr>
              <w:t>U</w:t>
            </w:r>
          </w:p>
        </w:tc>
        <w:tc>
          <w:tcPr>
            <w:tcW w:w="453" w:type="pct"/>
            <w:vAlign w:val="center"/>
          </w:tcPr>
          <w:p w:rsidR="000D6EBF" w:rsidRPr="006D3DFE" w:rsidRDefault="000D6EBF" w:rsidP="006D3DFE">
            <w:pPr>
              <w:jc w:val="center"/>
              <w:rPr>
                <w:sz w:val="24"/>
                <w:szCs w:val="24"/>
              </w:rPr>
            </w:pPr>
            <w:r w:rsidRPr="006D3DFE">
              <w:rPr>
                <w:sz w:val="24"/>
                <w:szCs w:val="24"/>
              </w:rPr>
              <w:t>9</w:t>
            </w:r>
          </w:p>
        </w:tc>
      </w:tr>
      <w:tr w:rsidR="000D6EBF" w:rsidRPr="006D3DFE" w:rsidTr="00E14E2A">
        <w:trPr>
          <w:trHeight w:val="232"/>
        </w:trPr>
        <w:tc>
          <w:tcPr>
            <w:tcW w:w="305" w:type="pct"/>
            <w:vMerge/>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r w:rsidRPr="006D3DFE">
              <w:rPr>
                <w:sz w:val="24"/>
                <w:szCs w:val="24"/>
              </w:rPr>
              <w:t>b.</w:t>
            </w:r>
          </w:p>
        </w:tc>
        <w:tc>
          <w:tcPr>
            <w:tcW w:w="2957" w:type="pct"/>
          </w:tcPr>
          <w:p w:rsidR="000D6EBF" w:rsidRPr="006D3DFE" w:rsidRDefault="000D6EBF" w:rsidP="0036588D">
            <w:pPr>
              <w:jc w:val="both"/>
              <w:rPr>
                <w:sz w:val="24"/>
                <w:szCs w:val="24"/>
              </w:rPr>
            </w:pPr>
            <w:r w:rsidRPr="006D3DFE">
              <w:rPr>
                <w:sz w:val="24"/>
                <w:szCs w:val="24"/>
              </w:rPr>
              <w:t>Identify the need for splines and patches in 3D modeling.</w:t>
            </w:r>
          </w:p>
        </w:tc>
        <w:tc>
          <w:tcPr>
            <w:tcW w:w="500" w:type="pct"/>
            <w:vAlign w:val="center"/>
          </w:tcPr>
          <w:p w:rsidR="000D6EBF" w:rsidRPr="006D3DFE" w:rsidRDefault="000D6EBF" w:rsidP="006D3DFE">
            <w:pPr>
              <w:jc w:val="center"/>
              <w:rPr>
                <w:sz w:val="24"/>
                <w:szCs w:val="24"/>
              </w:rPr>
            </w:pPr>
            <w:r w:rsidRPr="006D3DFE">
              <w:rPr>
                <w:sz w:val="24"/>
                <w:szCs w:val="24"/>
              </w:rPr>
              <w:t>CO5</w:t>
            </w:r>
          </w:p>
        </w:tc>
        <w:tc>
          <w:tcPr>
            <w:tcW w:w="527" w:type="pct"/>
            <w:vAlign w:val="center"/>
          </w:tcPr>
          <w:p w:rsidR="000D6EBF" w:rsidRPr="006D3DFE" w:rsidRDefault="000D6EBF" w:rsidP="006D3DFE">
            <w:pPr>
              <w:jc w:val="center"/>
              <w:rPr>
                <w:sz w:val="24"/>
                <w:szCs w:val="24"/>
              </w:rPr>
            </w:pPr>
            <w:r w:rsidRPr="006D3DFE">
              <w:rPr>
                <w:sz w:val="24"/>
                <w:szCs w:val="24"/>
              </w:rPr>
              <w:t>R</w:t>
            </w:r>
          </w:p>
        </w:tc>
        <w:tc>
          <w:tcPr>
            <w:tcW w:w="453" w:type="pct"/>
            <w:vAlign w:val="center"/>
          </w:tcPr>
          <w:p w:rsidR="000D6EBF" w:rsidRPr="006D3DFE" w:rsidRDefault="000D6EBF" w:rsidP="006D3DFE">
            <w:pPr>
              <w:jc w:val="center"/>
              <w:rPr>
                <w:sz w:val="24"/>
                <w:szCs w:val="24"/>
              </w:rPr>
            </w:pPr>
            <w:r w:rsidRPr="006D3DFE">
              <w:rPr>
                <w:sz w:val="24"/>
                <w:szCs w:val="24"/>
              </w:rPr>
              <w:t>3</w:t>
            </w:r>
          </w:p>
        </w:tc>
      </w:tr>
      <w:tr w:rsidR="000D6EBF" w:rsidRPr="006D3DFE" w:rsidTr="00E14E2A">
        <w:trPr>
          <w:trHeight w:val="232"/>
        </w:trPr>
        <w:tc>
          <w:tcPr>
            <w:tcW w:w="305" w:type="pct"/>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p>
        </w:tc>
        <w:tc>
          <w:tcPr>
            <w:tcW w:w="2957" w:type="pct"/>
          </w:tcPr>
          <w:p w:rsidR="000D6EBF" w:rsidRPr="006D3DFE" w:rsidRDefault="000D6EBF" w:rsidP="0036588D">
            <w:pPr>
              <w:jc w:val="both"/>
              <w:rPr>
                <w:sz w:val="24"/>
                <w:szCs w:val="24"/>
              </w:rPr>
            </w:pPr>
          </w:p>
        </w:tc>
        <w:tc>
          <w:tcPr>
            <w:tcW w:w="500" w:type="pct"/>
            <w:vAlign w:val="center"/>
          </w:tcPr>
          <w:p w:rsidR="000D6EBF" w:rsidRPr="006D3DFE" w:rsidRDefault="000D6EBF" w:rsidP="006D3DFE">
            <w:pPr>
              <w:jc w:val="center"/>
              <w:rPr>
                <w:sz w:val="24"/>
                <w:szCs w:val="24"/>
              </w:rPr>
            </w:pPr>
          </w:p>
        </w:tc>
        <w:tc>
          <w:tcPr>
            <w:tcW w:w="527" w:type="pct"/>
            <w:vAlign w:val="center"/>
          </w:tcPr>
          <w:p w:rsidR="000D6EBF" w:rsidRPr="006D3DFE" w:rsidRDefault="000D6EBF" w:rsidP="006D3DFE">
            <w:pPr>
              <w:jc w:val="center"/>
              <w:rPr>
                <w:sz w:val="24"/>
                <w:szCs w:val="24"/>
              </w:rPr>
            </w:pPr>
          </w:p>
        </w:tc>
        <w:tc>
          <w:tcPr>
            <w:tcW w:w="453" w:type="pct"/>
            <w:vAlign w:val="center"/>
          </w:tcPr>
          <w:p w:rsidR="000D6EBF" w:rsidRPr="006D3DFE" w:rsidRDefault="000D6EBF" w:rsidP="006D3DFE">
            <w:pPr>
              <w:jc w:val="center"/>
              <w:rPr>
                <w:sz w:val="24"/>
                <w:szCs w:val="24"/>
              </w:rPr>
            </w:pPr>
          </w:p>
        </w:tc>
      </w:tr>
      <w:tr w:rsidR="000D6EBF" w:rsidRPr="006D3DFE" w:rsidTr="00E14E2A">
        <w:trPr>
          <w:trHeight w:val="234"/>
        </w:trPr>
        <w:tc>
          <w:tcPr>
            <w:tcW w:w="305" w:type="pct"/>
            <w:vAlign w:val="center"/>
          </w:tcPr>
          <w:p w:rsidR="000D6EBF" w:rsidRPr="006D3DFE" w:rsidRDefault="000D6EBF" w:rsidP="006D3DFE">
            <w:pPr>
              <w:jc w:val="center"/>
              <w:rPr>
                <w:sz w:val="24"/>
                <w:szCs w:val="24"/>
              </w:rPr>
            </w:pPr>
            <w:r w:rsidRPr="006D3DFE">
              <w:rPr>
                <w:sz w:val="24"/>
                <w:szCs w:val="24"/>
              </w:rPr>
              <w:t>22.</w:t>
            </w:r>
          </w:p>
        </w:tc>
        <w:tc>
          <w:tcPr>
            <w:tcW w:w="258" w:type="pct"/>
            <w:vAlign w:val="center"/>
          </w:tcPr>
          <w:p w:rsidR="000D6EBF" w:rsidRPr="006D3DFE" w:rsidRDefault="000D6EBF" w:rsidP="006D3DFE">
            <w:pPr>
              <w:jc w:val="center"/>
              <w:rPr>
                <w:sz w:val="24"/>
                <w:szCs w:val="24"/>
              </w:rPr>
            </w:pPr>
          </w:p>
        </w:tc>
        <w:tc>
          <w:tcPr>
            <w:tcW w:w="2957" w:type="pct"/>
          </w:tcPr>
          <w:p w:rsidR="000D6EBF" w:rsidRPr="006D3DFE" w:rsidRDefault="000D6EBF" w:rsidP="0036588D">
            <w:pPr>
              <w:jc w:val="both"/>
              <w:rPr>
                <w:sz w:val="24"/>
                <w:szCs w:val="24"/>
              </w:rPr>
            </w:pPr>
            <w:r w:rsidRPr="006D3DFE">
              <w:rPr>
                <w:sz w:val="24"/>
                <w:szCs w:val="24"/>
              </w:rPr>
              <w:t>Explain in detail about the different rendering algorithms in 3D with contemporary examples.</w:t>
            </w:r>
          </w:p>
        </w:tc>
        <w:tc>
          <w:tcPr>
            <w:tcW w:w="500" w:type="pct"/>
            <w:vAlign w:val="center"/>
          </w:tcPr>
          <w:p w:rsidR="000D6EBF" w:rsidRPr="006D3DFE" w:rsidRDefault="000D6EBF" w:rsidP="006D3DFE">
            <w:pPr>
              <w:jc w:val="center"/>
              <w:rPr>
                <w:sz w:val="24"/>
                <w:szCs w:val="24"/>
              </w:rPr>
            </w:pPr>
            <w:r w:rsidRPr="006D3DFE">
              <w:rPr>
                <w:sz w:val="24"/>
                <w:szCs w:val="24"/>
              </w:rPr>
              <w:t>CO4</w:t>
            </w:r>
          </w:p>
        </w:tc>
        <w:tc>
          <w:tcPr>
            <w:tcW w:w="527" w:type="pct"/>
            <w:vAlign w:val="center"/>
          </w:tcPr>
          <w:p w:rsidR="000D6EBF" w:rsidRPr="006D3DFE" w:rsidRDefault="000D6EBF" w:rsidP="006D3DFE">
            <w:pPr>
              <w:jc w:val="center"/>
              <w:rPr>
                <w:sz w:val="24"/>
                <w:szCs w:val="24"/>
              </w:rPr>
            </w:pPr>
            <w:r w:rsidRPr="006D3DFE">
              <w:rPr>
                <w:sz w:val="24"/>
                <w:szCs w:val="24"/>
              </w:rPr>
              <w:t>E</w:t>
            </w:r>
          </w:p>
        </w:tc>
        <w:tc>
          <w:tcPr>
            <w:tcW w:w="453" w:type="pct"/>
            <w:vAlign w:val="center"/>
          </w:tcPr>
          <w:p w:rsidR="000D6EBF" w:rsidRPr="006D3DFE" w:rsidRDefault="000D6EBF" w:rsidP="006D3DFE">
            <w:pPr>
              <w:jc w:val="center"/>
              <w:rPr>
                <w:sz w:val="24"/>
                <w:szCs w:val="24"/>
              </w:rPr>
            </w:pPr>
            <w:r w:rsidRPr="006D3DFE">
              <w:rPr>
                <w:sz w:val="24"/>
                <w:szCs w:val="24"/>
              </w:rPr>
              <w:t>12</w:t>
            </w:r>
          </w:p>
        </w:tc>
      </w:tr>
      <w:tr w:rsidR="000D6EBF" w:rsidRPr="006D3DFE" w:rsidTr="00E14E2A">
        <w:trPr>
          <w:trHeight w:val="232"/>
        </w:trPr>
        <w:tc>
          <w:tcPr>
            <w:tcW w:w="305" w:type="pct"/>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p>
        </w:tc>
        <w:tc>
          <w:tcPr>
            <w:tcW w:w="2957" w:type="pct"/>
          </w:tcPr>
          <w:p w:rsidR="000D6EBF" w:rsidRPr="006D3DFE" w:rsidRDefault="000D6EBF" w:rsidP="0036588D">
            <w:pPr>
              <w:jc w:val="both"/>
              <w:rPr>
                <w:sz w:val="24"/>
                <w:szCs w:val="24"/>
              </w:rPr>
            </w:pPr>
          </w:p>
        </w:tc>
        <w:tc>
          <w:tcPr>
            <w:tcW w:w="500" w:type="pct"/>
            <w:vAlign w:val="center"/>
          </w:tcPr>
          <w:p w:rsidR="000D6EBF" w:rsidRPr="006D3DFE" w:rsidRDefault="000D6EBF" w:rsidP="006D3DFE">
            <w:pPr>
              <w:jc w:val="center"/>
              <w:rPr>
                <w:sz w:val="24"/>
                <w:szCs w:val="24"/>
              </w:rPr>
            </w:pPr>
          </w:p>
        </w:tc>
        <w:tc>
          <w:tcPr>
            <w:tcW w:w="527" w:type="pct"/>
            <w:vAlign w:val="center"/>
          </w:tcPr>
          <w:p w:rsidR="000D6EBF" w:rsidRPr="006D3DFE" w:rsidRDefault="000D6EBF" w:rsidP="006D3DFE">
            <w:pPr>
              <w:jc w:val="center"/>
              <w:rPr>
                <w:sz w:val="24"/>
                <w:szCs w:val="24"/>
              </w:rPr>
            </w:pPr>
          </w:p>
        </w:tc>
        <w:tc>
          <w:tcPr>
            <w:tcW w:w="453" w:type="pct"/>
            <w:vAlign w:val="center"/>
          </w:tcPr>
          <w:p w:rsidR="000D6EBF" w:rsidRPr="006D3DFE" w:rsidRDefault="000D6EBF" w:rsidP="006D3DFE">
            <w:pPr>
              <w:jc w:val="center"/>
              <w:rPr>
                <w:sz w:val="24"/>
                <w:szCs w:val="24"/>
              </w:rPr>
            </w:pPr>
          </w:p>
        </w:tc>
      </w:tr>
      <w:tr w:rsidR="000D6EBF" w:rsidRPr="006D3DFE" w:rsidTr="00E14E2A">
        <w:trPr>
          <w:trHeight w:val="226"/>
        </w:trPr>
        <w:tc>
          <w:tcPr>
            <w:tcW w:w="305" w:type="pct"/>
            <w:vMerge w:val="restart"/>
            <w:vAlign w:val="center"/>
          </w:tcPr>
          <w:p w:rsidR="000D6EBF" w:rsidRPr="006D3DFE" w:rsidRDefault="000D6EBF" w:rsidP="006D3DFE">
            <w:pPr>
              <w:jc w:val="center"/>
              <w:rPr>
                <w:sz w:val="24"/>
                <w:szCs w:val="24"/>
              </w:rPr>
            </w:pPr>
            <w:r w:rsidRPr="006D3DFE">
              <w:rPr>
                <w:sz w:val="24"/>
                <w:szCs w:val="24"/>
              </w:rPr>
              <w:t>23.</w:t>
            </w:r>
          </w:p>
        </w:tc>
        <w:tc>
          <w:tcPr>
            <w:tcW w:w="258" w:type="pct"/>
            <w:vAlign w:val="center"/>
          </w:tcPr>
          <w:p w:rsidR="000D6EBF" w:rsidRPr="006D3DFE" w:rsidRDefault="000D6EBF" w:rsidP="006D3DFE">
            <w:pPr>
              <w:jc w:val="center"/>
              <w:rPr>
                <w:sz w:val="24"/>
                <w:szCs w:val="24"/>
              </w:rPr>
            </w:pPr>
            <w:r w:rsidRPr="006D3DFE">
              <w:rPr>
                <w:sz w:val="24"/>
                <w:szCs w:val="24"/>
              </w:rPr>
              <w:t>a.</w:t>
            </w:r>
          </w:p>
        </w:tc>
        <w:tc>
          <w:tcPr>
            <w:tcW w:w="2957" w:type="pct"/>
          </w:tcPr>
          <w:p w:rsidR="000D6EBF" w:rsidRPr="006D3DFE" w:rsidRDefault="000D6EBF" w:rsidP="0036588D">
            <w:pPr>
              <w:jc w:val="both"/>
              <w:rPr>
                <w:sz w:val="24"/>
                <w:szCs w:val="24"/>
              </w:rPr>
            </w:pPr>
            <w:r w:rsidRPr="006D3DFE">
              <w:rPr>
                <w:sz w:val="24"/>
                <w:szCs w:val="24"/>
              </w:rPr>
              <w:t>Discuss on achieving visual realism in geometric modeling using the shading models.</w:t>
            </w:r>
          </w:p>
        </w:tc>
        <w:tc>
          <w:tcPr>
            <w:tcW w:w="500" w:type="pct"/>
            <w:vAlign w:val="center"/>
          </w:tcPr>
          <w:p w:rsidR="000D6EBF" w:rsidRPr="006D3DFE" w:rsidRDefault="000D6EBF" w:rsidP="006D3DFE">
            <w:pPr>
              <w:jc w:val="center"/>
              <w:rPr>
                <w:sz w:val="24"/>
                <w:szCs w:val="24"/>
              </w:rPr>
            </w:pPr>
            <w:r w:rsidRPr="006D3DFE">
              <w:rPr>
                <w:sz w:val="24"/>
                <w:szCs w:val="24"/>
              </w:rPr>
              <w:t>CO3</w:t>
            </w:r>
          </w:p>
        </w:tc>
        <w:tc>
          <w:tcPr>
            <w:tcW w:w="527" w:type="pct"/>
            <w:vAlign w:val="center"/>
          </w:tcPr>
          <w:p w:rsidR="000D6EBF" w:rsidRPr="006D3DFE" w:rsidRDefault="000D6EBF" w:rsidP="006D3DFE">
            <w:pPr>
              <w:jc w:val="center"/>
              <w:rPr>
                <w:sz w:val="24"/>
                <w:szCs w:val="24"/>
              </w:rPr>
            </w:pPr>
            <w:r w:rsidRPr="006D3DFE">
              <w:rPr>
                <w:sz w:val="24"/>
                <w:szCs w:val="24"/>
              </w:rPr>
              <w:t>U</w:t>
            </w:r>
          </w:p>
        </w:tc>
        <w:tc>
          <w:tcPr>
            <w:tcW w:w="453" w:type="pct"/>
            <w:vAlign w:val="center"/>
          </w:tcPr>
          <w:p w:rsidR="000D6EBF" w:rsidRPr="006D3DFE" w:rsidRDefault="000D6EBF" w:rsidP="006D3DFE">
            <w:pPr>
              <w:jc w:val="center"/>
              <w:rPr>
                <w:sz w:val="24"/>
                <w:szCs w:val="24"/>
              </w:rPr>
            </w:pPr>
            <w:r w:rsidRPr="006D3DFE">
              <w:rPr>
                <w:sz w:val="24"/>
                <w:szCs w:val="24"/>
              </w:rPr>
              <w:t>8</w:t>
            </w:r>
          </w:p>
        </w:tc>
      </w:tr>
      <w:tr w:rsidR="000D6EBF" w:rsidRPr="006D3DFE" w:rsidTr="00E14E2A">
        <w:trPr>
          <w:trHeight w:val="226"/>
        </w:trPr>
        <w:tc>
          <w:tcPr>
            <w:tcW w:w="305" w:type="pct"/>
            <w:vMerge/>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r w:rsidRPr="006D3DFE">
              <w:rPr>
                <w:sz w:val="24"/>
                <w:szCs w:val="24"/>
              </w:rPr>
              <w:t>b.</w:t>
            </w:r>
          </w:p>
        </w:tc>
        <w:tc>
          <w:tcPr>
            <w:tcW w:w="2957" w:type="pct"/>
          </w:tcPr>
          <w:p w:rsidR="000D6EBF" w:rsidRPr="006D3DFE" w:rsidRDefault="000D6EBF" w:rsidP="0036588D">
            <w:pPr>
              <w:jc w:val="both"/>
              <w:rPr>
                <w:sz w:val="24"/>
                <w:szCs w:val="24"/>
              </w:rPr>
            </w:pPr>
            <w:r w:rsidRPr="006D3DFE">
              <w:rPr>
                <w:sz w:val="24"/>
                <w:szCs w:val="24"/>
              </w:rPr>
              <w:t>Illustrate CAD and its applications in the 3D world.</w:t>
            </w:r>
          </w:p>
        </w:tc>
        <w:tc>
          <w:tcPr>
            <w:tcW w:w="500" w:type="pct"/>
            <w:vAlign w:val="center"/>
          </w:tcPr>
          <w:p w:rsidR="000D6EBF" w:rsidRPr="006D3DFE" w:rsidRDefault="000D6EBF" w:rsidP="006D3DFE">
            <w:pPr>
              <w:jc w:val="center"/>
              <w:rPr>
                <w:sz w:val="24"/>
                <w:szCs w:val="24"/>
              </w:rPr>
            </w:pPr>
            <w:r w:rsidRPr="006D3DFE">
              <w:rPr>
                <w:sz w:val="24"/>
                <w:szCs w:val="24"/>
              </w:rPr>
              <w:t>CO6</w:t>
            </w:r>
          </w:p>
        </w:tc>
        <w:tc>
          <w:tcPr>
            <w:tcW w:w="527" w:type="pct"/>
            <w:vAlign w:val="center"/>
          </w:tcPr>
          <w:p w:rsidR="000D6EBF" w:rsidRPr="006D3DFE" w:rsidRDefault="000D6EBF" w:rsidP="006D3DFE">
            <w:pPr>
              <w:jc w:val="center"/>
              <w:rPr>
                <w:sz w:val="24"/>
                <w:szCs w:val="24"/>
              </w:rPr>
            </w:pPr>
            <w:r w:rsidRPr="006D3DFE">
              <w:rPr>
                <w:sz w:val="24"/>
                <w:szCs w:val="24"/>
              </w:rPr>
              <w:t>An</w:t>
            </w:r>
          </w:p>
        </w:tc>
        <w:tc>
          <w:tcPr>
            <w:tcW w:w="453" w:type="pct"/>
            <w:vAlign w:val="center"/>
          </w:tcPr>
          <w:p w:rsidR="000D6EBF" w:rsidRPr="006D3DFE" w:rsidRDefault="000D6EBF" w:rsidP="006D3DFE">
            <w:pPr>
              <w:jc w:val="center"/>
              <w:rPr>
                <w:sz w:val="24"/>
                <w:szCs w:val="24"/>
              </w:rPr>
            </w:pPr>
            <w:r w:rsidRPr="006D3DFE">
              <w:rPr>
                <w:sz w:val="24"/>
                <w:szCs w:val="24"/>
              </w:rPr>
              <w:t>4</w:t>
            </w:r>
          </w:p>
        </w:tc>
      </w:tr>
      <w:tr w:rsidR="000D6EBF" w:rsidRPr="006D3DFE" w:rsidTr="00E14E2A">
        <w:trPr>
          <w:trHeight w:val="320"/>
        </w:trPr>
        <w:tc>
          <w:tcPr>
            <w:tcW w:w="305" w:type="pct"/>
            <w:vAlign w:val="center"/>
          </w:tcPr>
          <w:p w:rsidR="000D6EBF" w:rsidRPr="006D3DFE" w:rsidRDefault="000D6EBF" w:rsidP="006D3DFE">
            <w:pPr>
              <w:jc w:val="center"/>
              <w:rPr>
                <w:b/>
                <w:sz w:val="24"/>
                <w:szCs w:val="24"/>
              </w:rPr>
            </w:pPr>
          </w:p>
        </w:tc>
        <w:tc>
          <w:tcPr>
            <w:tcW w:w="258" w:type="pct"/>
            <w:vAlign w:val="center"/>
          </w:tcPr>
          <w:p w:rsidR="000D6EBF" w:rsidRPr="006D3DFE" w:rsidRDefault="000D6EBF" w:rsidP="006D3DFE">
            <w:pPr>
              <w:jc w:val="center"/>
              <w:rPr>
                <w:b/>
                <w:u w:val="single"/>
              </w:rPr>
            </w:pPr>
          </w:p>
        </w:tc>
        <w:tc>
          <w:tcPr>
            <w:tcW w:w="4437" w:type="pct"/>
            <w:gridSpan w:val="4"/>
          </w:tcPr>
          <w:p w:rsidR="000D6EBF" w:rsidRDefault="000D6EBF" w:rsidP="0036588D">
            <w:pPr>
              <w:rPr>
                <w:b/>
                <w:sz w:val="24"/>
                <w:szCs w:val="24"/>
                <w:u w:val="single"/>
              </w:rPr>
            </w:pPr>
          </w:p>
          <w:p w:rsidR="000D6EBF" w:rsidRDefault="000D6EBF" w:rsidP="0036588D">
            <w:pPr>
              <w:rPr>
                <w:b/>
                <w:sz w:val="24"/>
                <w:szCs w:val="24"/>
                <w:u w:val="single"/>
              </w:rPr>
            </w:pPr>
            <w:r w:rsidRPr="006D3DFE">
              <w:rPr>
                <w:b/>
                <w:sz w:val="24"/>
                <w:szCs w:val="24"/>
                <w:u w:val="single"/>
              </w:rPr>
              <w:t>Compulsory:</w:t>
            </w:r>
          </w:p>
          <w:p w:rsidR="000D6EBF" w:rsidRPr="006D3DFE" w:rsidRDefault="000D6EBF" w:rsidP="0036588D">
            <w:pPr>
              <w:rPr>
                <w:b/>
                <w:sz w:val="24"/>
                <w:szCs w:val="24"/>
                <w:u w:val="single"/>
              </w:rPr>
            </w:pPr>
          </w:p>
        </w:tc>
      </w:tr>
      <w:tr w:rsidR="000D6EBF" w:rsidRPr="006D3DFE" w:rsidTr="00E14E2A">
        <w:trPr>
          <w:trHeight w:val="323"/>
        </w:trPr>
        <w:tc>
          <w:tcPr>
            <w:tcW w:w="305" w:type="pct"/>
            <w:vMerge w:val="restart"/>
            <w:vAlign w:val="center"/>
          </w:tcPr>
          <w:p w:rsidR="000D6EBF" w:rsidRPr="006D3DFE" w:rsidRDefault="000D6EBF" w:rsidP="006D3DFE">
            <w:pPr>
              <w:jc w:val="center"/>
              <w:rPr>
                <w:sz w:val="24"/>
                <w:szCs w:val="24"/>
              </w:rPr>
            </w:pPr>
            <w:r w:rsidRPr="006D3DFE">
              <w:rPr>
                <w:sz w:val="24"/>
                <w:szCs w:val="24"/>
              </w:rPr>
              <w:t>24.</w:t>
            </w:r>
          </w:p>
        </w:tc>
        <w:tc>
          <w:tcPr>
            <w:tcW w:w="258" w:type="pct"/>
            <w:vAlign w:val="center"/>
          </w:tcPr>
          <w:p w:rsidR="000D6EBF" w:rsidRPr="006D3DFE" w:rsidRDefault="000D6EBF" w:rsidP="006D3DFE">
            <w:pPr>
              <w:jc w:val="center"/>
              <w:rPr>
                <w:sz w:val="24"/>
                <w:szCs w:val="24"/>
              </w:rPr>
            </w:pPr>
            <w:r w:rsidRPr="006D3DFE">
              <w:rPr>
                <w:sz w:val="24"/>
                <w:szCs w:val="24"/>
              </w:rPr>
              <w:t>a.</w:t>
            </w:r>
          </w:p>
        </w:tc>
        <w:tc>
          <w:tcPr>
            <w:tcW w:w="2957" w:type="pct"/>
          </w:tcPr>
          <w:p w:rsidR="000D6EBF" w:rsidRPr="006D3DFE" w:rsidRDefault="000D6EBF" w:rsidP="0036588D">
            <w:pPr>
              <w:jc w:val="both"/>
              <w:rPr>
                <w:sz w:val="24"/>
                <w:szCs w:val="24"/>
              </w:rPr>
            </w:pPr>
            <w:r w:rsidRPr="006D3DFE">
              <w:rPr>
                <w:sz w:val="24"/>
                <w:szCs w:val="24"/>
              </w:rPr>
              <w:t>Explain the geometric modelling methods for scientific visualization and representation.</w:t>
            </w:r>
          </w:p>
        </w:tc>
        <w:tc>
          <w:tcPr>
            <w:tcW w:w="500" w:type="pct"/>
            <w:vAlign w:val="center"/>
          </w:tcPr>
          <w:p w:rsidR="000D6EBF" w:rsidRPr="006D3DFE" w:rsidRDefault="000D6EBF" w:rsidP="006D3DFE">
            <w:pPr>
              <w:jc w:val="center"/>
              <w:rPr>
                <w:sz w:val="24"/>
                <w:szCs w:val="24"/>
              </w:rPr>
            </w:pPr>
            <w:r w:rsidRPr="006D3DFE">
              <w:rPr>
                <w:sz w:val="24"/>
                <w:szCs w:val="24"/>
              </w:rPr>
              <w:t>CO6</w:t>
            </w:r>
          </w:p>
        </w:tc>
        <w:tc>
          <w:tcPr>
            <w:tcW w:w="527" w:type="pct"/>
            <w:vAlign w:val="center"/>
          </w:tcPr>
          <w:p w:rsidR="000D6EBF" w:rsidRPr="006D3DFE" w:rsidRDefault="000D6EBF" w:rsidP="006D3DFE">
            <w:pPr>
              <w:jc w:val="center"/>
              <w:rPr>
                <w:sz w:val="24"/>
                <w:szCs w:val="24"/>
              </w:rPr>
            </w:pPr>
            <w:r w:rsidRPr="006D3DFE">
              <w:rPr>
                <w:sz w:val="24"/>
                <w:szCs w:val="24"/>
              </w:rPr>
              <w:t>E</w:t>
            </w:r>
          </w:p>
        </w:tc>
        <w:tc>
          <w:tcPr>
            <w:tcW w:w="453" w:type="pct"/>
            <w:vAlign w:val="center"/>
          </w:tcPr>
          <w:p w:rsidR="000D6EBF" w:rsidRPr="006D3DFE" w:rsidRDefault="000D6EBF" w:rsidP="006D3DFE">
            <w:pPr>
              <w:jc w:val="center"/>
              <w:rPr>
                <w:sz w:val="24"/>
                <w:szCs w:val="24"/>
              </w:rPr>
            </w:pPr>
            <w:r w:rsidRPr="006D3DFE">
              <w:rPr>
                <w:sz w:val="24"/>
                <w:szCs w:val="24"/>
              </w:rPr>
              <w:t>9</w:t>
            </w:r>
          </w:p>
        </w:tc>
      </w:tr>
      <w:tr w:rsidR="000D6EBF" w:rsidRPr="006D3DFE" w:rsidTr="00E14E2A">
        <w:trPr>
          <w:trHeight w:val="232"/>
        </w:trPr>
        <w:tc>
          <w:tcPr>
            <w:tcW w:w="305" w:type="pct"/>
            <w:vMerge/>
            <w:vAlign w:val="center"/>
          </w:tcPr>
          <w:p w:rsidR="000D6EBF" w:rsidRPr="006D3DFE" w:rsidRDefault="000D6EBF" w:rsidP="006D3DFE">
            <w:pPr>
              <w:jc w:val="center"/>
              <w:rPr>
                <w:sz w:val="24"/>
                <w:szCs w:val="24"/>
              </w:rPr>
            </w:pPr>
          </w:p>
        </w:tc>
        <w:tc>
          <w:tcPr>
            <w:tcW w:w="258" w:type="pct"/>
            <w:vAlign w:val="center"/>
          </w:tcPr>
          <w:p w:rsidR="000D6EBF" w:rsidRPr="006D3DFE" w:rsidRDefault="000D6EBF" w:rsidP="006D3DFE">
            <w:pPr>
              <w:jc w:val="center"/>
              <w:rPr>
                <w:sz w:val="24"/>
                <w:szCs w:val="24"/>
              </w:rPr>
            </w:pPr>
            <w:r w:rsidRPr="006D3DFE">
              <w:rPr>
                <w:sz w:val="24"/>
                <w:szCs w:val="24"/>
              </w:rPr>
              <w:t>b.</w:t>
            </w:r>
          </w:p>
        </w:tc>
        <w:tc>
          <w:tcPr>
            <w:tcW w:w="2957" w:type="pct"/>
          </w:tcPr>
          <w:p w:rsidR="000D6EBF" w:rsidRPr="006D3DFE" w:rsidRDefault="000D6EBF" w:rsidP="0036588D">
            <w:pPr>
              <w:jc w:val="both"/>
              <w:rPr>
                <w:sz w:val="24"/>
                <w:szCs w:val="24"/>
              </w:rPr>
            </w:pPr>
            <w:r w:rsidRPr="006D3DFE">
              <w:rPr>
                <w:sz w:val="24"/>
                <w:szCs w:val="24"/>
              </w:rPr>
              <w:t>Infer on 3D Reconstruction with suitable examples.</w:t>
            </w:r>
          </w:p>
        </w:tc>
        <w:tc>
          <w:tcPr>
            <w:tcW w:w="500" w:type="pct"/>
            <w:vAlign w:val="center"/>
          </w:tcPr>
          <w:p w:rsidR="000D6EBF" w:rsidRPr="006D3DFE" w:rsidRDefault="000D6EBF" w:rsidP="006D3DFE">
            <w:pPr>
              <w:jc w:val="center"/>
              <w:rPr>
                <w:sz w:val="24"/>
                <w:szCs w:val="24"/>
              </w:rPr>
            </w:pPr>
            <w:r w:rsidRPr="006D3DFE">
              <w:rPr>
                <w:sz w:val="24"/>
                <w:szCs w:val="24"/>
              </w:rPr>
              <w:t>CO6</w:t>
            </w:r>
          </w:p>
        </w:tc>
        <w:tc>
          <w:tcPr>
            <w:tcW w:w="527" w:type="pct"/>
            <w:vAlign w:val="center"/>
          </w:tcPr>
          <w:p w:rsidR="000D6EBF" w:rsidRPr="006D3DFE" w:rsidRDefault="000D6EBF" w:rsidP="006D3DFE">
            <w:pPr>
              <w:jc w:val="center"/>
              <w:rPr>
                <w:sz w:val="24"/>
                <w:szCs w:val="24"/>
              </w:rPr>
            </w:pPr>
            <w:r w:rsidRPr="006D3DFE">
              <w:rPr>
                <w:sz w:val="24"/>
                <w:szCs w:val="24"/>
              </w:rPr>
              <w:t>An</w:t>
            </w:r>
          </w:p>
        </w:tc>
        <w:tc>
          <w:tcPr>
            <w:tcW w:w="453" w:type="pct"/>
            <w:vAlign w:val="center"/>
          </w:tcPr>
          <w:p w:rsidR="000D6EBF" w:rsidRPr="006D3DFE" w:rsidRDefault="000D6EBF" w:rsidP="006D3DFE">
            <w:pPr>
              <w:jc w:val="center"/>
              <w:rPr>
                <w:sz w:val="24"/>
                <w:szCs w:val="24"/>
              </w:rPr>
            </w:pPr>
            <w:r w:rsidRPr="006D3DFE">
              <w:rPr>
                <w:sz w:val="24"/>
                <w:szCs w:val="24"/>
              </w:rPr>
              <w:t>3</w:t>
            </w:r>
          </w:p>
        </w:tc>
      </w:tr>
    </w:tbl>
    <w:p w:rsidR="000D6EBF" w:rsidRPr="006D3DFE" w:rsidRDefault="000D6EBF" w:rsidP="006D3DFE"/>
    <w:p w:rsidR="000D6EBF" w:rsidRDefault="000D6EBF" w:rsidP="00032163">
      <w:pPr>
        <w:rPr>
          <w:b/>
        </w:rPr>
      </w:pPr>
    </w:p>
    <w:p w:rsidR="000D6EBF" w:rsidRPr="006D3DFE" w:rsidRDefault="000D6EBF" w:rsidP="00032163">
      <w:pPr>
        <w:rPr>
          <w:b/>
        </w:rPr>
      </w:pPr>
    </w:p>
    <w:tbl>
      <w:tblPr>
        <w:tblStyle w:val="TableGrid"/>
        <w:tblW w:w="0" w:type="auto"/>
        <w:tblInd w:w="-162" w:type="dxa"/>
        <w:tblLook w:val="04A0" w:firstRow="1" w:lastRow="0" w:firstColumn="1" w:lastColumn="0" w:noHBand="0" w:noVBand="1"/>
      </w:tblPr>
      <w:tblGrid>
        <w:gridCol w:w="1080"/>
        <w:gridCol w:w="9540"/>
      </w:tblGrid>
      <w:tr w:rsidR="000D6EBF" w:rsidRPr="006D3DFE" w:rsidTr="006D3DFE">
        <w:tc>
          <w:tcPr>
            <w:tcW w:w="1080" w:type="dxa"/>
          </w:tcPr>
          <w:p w:rsidR="000D6EBF" w:rsidRPr="006D3DFE" w:rsidRDefault="000D6EBF" w:rsidP="000A5EB9">
            <w:pPr>
              <w:rPr>
                <w:sz w:val="24"/>
                <w:szCs w:val="24"/>
              </w:rPr>
            </w:pPr>
          </w:p>
        </w:tc>
        <w:tc>
          <w:tcPr>
            <w:tcW w:w="9540" w:type="dxa"/>
          </w:tcPr>
          <w:p w:rsidR="000D6EBF" w:rsidRPr="006D3DFE" w:rsidRDefault="000D6EBF" w:rsidP="000A5EB9">
            <w:pPr>
              <w:jc w:val="center"/>
              <w:rPr>
                <w:b/>
                <w:sz w:val="24"/>
                <w:szCs w:val="24"/>
              </w:rPr>
            </w:pPr>
            <w:r w:rsidRPr="006D3DFE">
              <w:rPr>
                <w:b/>
                <w:sz w:val="24"/>
                <w:szCs w:val="24"/>
              </w:rPr>
              <w:t>COURSE OUTCOMES</w:t>
            </w:r>
          </w:p>
        </w:tc>
      </w:tr>
      <w:tr w:rsidR="000D6EBF" w:rsidRPr="006D3DFE" w:rsidTr="006D3DFE">
        <w:tc>
          <w:tcPr>
            <w:tcW w:w="1080" w:type="dxa"/>
          </w:tcPr>
          <w:p w:rsidR="000D6EBF" w:rsidRPr="006D3DFE" w:rsidRDefault="000D6EBF" w:rsidP="006D3DFE">
            <w:pPr>
              <w:jc w:val="center"/>
              <w:rPr>
                <w:sz w:val="24"/>
                <w:szCs w:val="24"/>
              </w:rPr>
            </w:pPr>
            <w:r w:rsidRPr="006D3DFE">
              <w:rPr>
                <w:sz w:val="24"/>
                <w:szCs w:val="24"/>
              </w:rPr>
              <w:t>CO1</w:t>
            </w:r>
          </w:p>
        </w:tc>
        <w:tc>
          <w:tcPr>
            <w:tcW w:w="9540" w:type="dxa"/>
          </w:tcPr>
          <w:p w:rsidR="000D6EBF" w:rsidRPr="006D3DFE" w:rsidRDefault="000D6EBF" w:rsidP="000A5EB9">
            <w:pPr>
              <w:rPr>
                <w:sz w:val="24"/>
                <w:szCs w:val="24"/>
              </w:rPr>
            </w:pPr>
            <w:r w:rsidRPr="006D3DFE">
              <w:rPr>
                <w:sz w:val="24"/>
                <w:szCs w:val="24"/>
              </w:rPr>
              <w:t>Understand the basics of geometric modelling techniques in computer-aided design</w:t>
            </w:r>
          </w:p>
        </w:tc>
      </w:tr>
      <w:tr w:rsidR="000D6EBF" w:rsidRPr="006D3DFE" w:rsidTr="006D3DFE">
        <w:tc>
          <w:tcPr>
            <w:tcW w:w="1080" w:type="dxa"/>
          </w:tcPr>
          <w:p w:rsidR="000D6EBF" w:rsidRPr="006D3DFE" w:rsidRDefault="000D6EBF" w:rsidP="006D3DFE">
            <w:pPr>
              <w:jc w:val="center"/>
              <w:rPr>
                <w:sz w:val="24"/>
                <w:szCs w:val="24"/>
              </w:rPr>
            </w:pPr>
            <w:r w:rsidRPr="006D3DFE">
              <w:rPr>
                <w:sz w:val="24"/>
                <w:szCs w:val="24"/>
              </w:rPr>
              <w:t>CO2</w:t>
            </w:r>
          </w:p>
        </w:tc>
        <w:tc>
          <w:tcPr>
            <w:tcW w:w="9540" w:type="dxa"/>
          </w:tcPr>
          <w:p w:rsidR="000D6EBF" w:rsidRPr="006D3DFE" w:rsidRDefault="000D6EBF" w:rsidP="000A5EB9">
            <w:pPr>
              <w:rPr>
                <w:sz w:val="24"/>
                <w:szCs w:val="24"/>
              </w:rPr>
            </w:pPr>
            <w:r w:rsidRPr="006D3DFE">
              <w:rPr>
                <w:sz w:val="24"/>
                <w:szCs w:val="24"/>
              </w:rPr>
              <w:t>Describe the different coordinate systems and views.</w:t>
            </w:r>
          </w:p>
        </w:tc>
      </w:tr>
      <w:tr w:rsidR="000D6EBF" w:rsidRPr="006D3DFE" w:rsidTr="006D3DFE">
        <w:tc>
          <w:tcPr>
            <w:tcW w:w="1080" w:type="dxa"/>
          </w:tcPr>
          <w:p w:rsidR="000D6EBF" w:rsidRPr="006D3DFE" w:rsidRDefault="000D6EBF" w:rsidP="006D3DFE">
            <w:pPr>
              <w:jc w:val="center"/>
              <w:rPr>
                <w:sz w:val="24"/>
                <w:szCs w:val="24"/>
              </w:rPr>
            </w:pPr>
            <w:r w:rsidRPr="006D3DFE">
              <w:rPr>
                <w:sz w:val="24"/>
                <w:szCs w:val="24"/>
              </w:rPr>
              <w:t>CO3</w:t>
            </w:r>
          </w:p>
        </w:tc>
        <w:tc>
          <w:tcPr>
            <w:tcW w:w="9540" w:type="dxa"/>
          </w:tcPr>
          <w:p w:rsidR="000D6EBF" w:rsidRPr="006D3DFE" w:rsidRDefault="000D6EBF" w:rsidP="000A5EB9">
            <w:pPr>
              <w:rPr>
                <w:sz w:val="24"/>
                <w:szCs w:val="24"/>
              </w:rPr>
            </w:pPr>
            <w:r w:rsidRPr="006D3DFE">
              <w:rPr>
                <w:sz w:val="24"/>
                <w:szCs w:val="24"/>
              </w:rPr>
              <w:t>Explain the tools and mathematical models involved in geometric modelling</w:t>
            </w:r>
          </w:p>
        </w:tc>
      </w:tr>
      <w:tr w:rsidR="000D6EBF" w:rsidRPr="006D3DFE" w:rsidTr="006D3DFE">
        <w:tc>
          <w:tcPr>
            <w:tcW w:w="1080" w:type="dxa"/>
          </w:tcPr>
          <w:p w:rsidR="000D6EBF" w:rsidRPr="006D3DFE" w:rsidRDefault="000D6EBF" w:rsidP="006D3DFE">
            <w:pPr>
              <w:jc w:val="center"/>
              <w:rPr>
                <w:sz w:val="24"/>
                <w:szCs w:val="24"/>
              </w:rPr>
            </w:pPr>
            <w:r w:rsidRPr="006D3DFE">
              <w:rPr>
                <w:sz w:val="24"/>
                <w:szCs w:val="24"/>
              </w:rPr>
              <w:t>CO4</w:t>
            </w:r>
          </w:p>
        </w:tc>
        <w:tc>
          <w:tcPr>
            <w:tcW w:w="9540" w:type="dxa"/>
          </w:tcPr>
          <w:p w:rsidR="000D6EBF" w:rsidRPr="006D3DFE" w:rsidRDefault="000D6EBF" w:rsidP="000A5EB9">
            <w:pPr>
              <w:rPr>
                <w:sz w:val="24"/>
                <w:szCs w:val="24"/>
              </w:rPr>
            </w:pPr>
            <w:r w:rsidRPr="006D3DFE">
              <w:rPr>
                <w:sz w:val="24"/>
                <w:szCs w:val="24"/>
              </w:rPr>
              <w:t>Identify the appropriate Illumination and rendering techniques for modelling the virtual objects</w:t>
            </w:r>
          </w:p>
        </w:tc>
      </w:tr>
      <w:tr w:rsidR="000D6EBF" w:rsidRPr="006D3DFE" w:rsidTr="006D3DFE">
        <w:tc>
          <w:tcPr>
            <w:tcW w:w="1080" w:type="dxa"/>
          </w:tcPr>
          <w:p w:rsidR="000D6EBF" w:rsidRPr="006D3DFE" w:rsidRDefault="000D6EBF" w:rsidP="006D3DFE">
            <w:pPr>
              <w:jc w:val="center"/>
              <w:rPr>
                <w:sz w:val="24"/>
                <w:szCs w:val="24"/>
              </w:rPr>
            </w:pPr>
            <w:r w:rsidRPr="006D3DFE">
              <w:rPr>
                <w:sz w:val="24"/>
                <w:szCs w:val="24"/>
              </w:rPr>
              <w:t>CO5</w:t>
            </w:r>
          </w:p>
        </w:tc>
        <w:tc>
          <w:tcPr>
            <w:tcW w:w="9540" w:type="dxa"/>
          </w:tcPr>
          <w:p w:rsidR="000D6EBF" w:rsidRPr="006D3DFE" w:rsidRDefault="000D6EBF" w:rsidP="000A5EB9">
            <w:pPr>
              <w:rPr>
                <w:sz w:val="24"/>
                <w:szCs w:val="24"/>
              </w:rPr>
            </w:pPr>
            <w:r w:rsidRPr="006D3DFE">
              <w:rPr>
                <w:sz w:val="24"/>
                <w:szCs w:val="24"/>
              </w:rPr>
              <w:t>Implement various algorithms to map and render the basic geometrical primitives into complex models.</w:t>
            </w:r>
          </w:p>
        </w:tc>
      </w:tr>
      <w:tr w:rsidR="000D6EBF" w:rsidRPr="006D3DFE" w:rsidTr="006D3DFE">
        <w:tc>
          <w:tcPr>
            <w:tcW w:w="1080" w:type="dxa"/>
          </w:tcPr>
          <w:p w:rsidR="000D6EBF" w:rsidRPr="006D3DFE" w:rsidRDefault="000D6EBF" w:rsidP="006D3DFE">
            <w:pPr>
              <w:jc w:val="center"/>
              <w:rPr>
                <w:sz w:val="24"/>
                <w:szCs w:val="24"/>
              </w:rPr>
            </w:pPr>
            <w:r w:rsidRPr="006D3DFE">
              <w:rPr>
                <w:sz w:val="24"/>
                <w:szCs w:val="24"/>
              </w:rPr>
              <w:t>CO6</w:t>
            </w:r>
          </w:p>
        </w:tc>
        <w:tc>
          <w:tcPr>
            <w:tcW w:w="9540" w:type="dxa"/>
          </w:tcPr>
          <w:p w:rsidR="000D6EBF" w:rsidRPr="006D3DFE" w:rsidRDefault="000D6EBF" w:rsidP="000A5EB9">
            <w:pPr>
              <w:rPr>
                <w:sz w:val="24"/>
                <w:szCs w:val="24"/>
              </w:rPr>
            </w:pPr>
            <w:r w:rsidRPr="006D3DFE">
              <w:rPr>
                <w:sz w:val="24"/>
                <w:szCs w:val="24"/>
              </w:rPr>
              <w:t>Apply the geometric modelling concepts in the development of CAD applications.</w:t>
            </w:r>
          </w:p>
        </w:tc>
      </w:tr>
    </w:tbl>
    <w:p w:rsidR="000D6EBF" w:rsidRDefault="000D6EBF" w:rsidP="00032163"/>
    <w:p w:rsidR="000D6EBF" w:rsidRPr="006D3DFE" w:rsidRDefault="000D6EBF" w:rsidP="00032163"/>
    <w:tbl>
      <w:tblPr>
        <w:tblStyle w:val="TableGrid"/>
        <w:tblW w:w="0" w:type="auto"/>
        <w:tblInd w:w="-162" w:type="dxa"/>
        <w:tblLook w:val="04A0" w:firstRow="1" w:lastRow="0" w:firstColumn="1" w:lastColumn="0" w:noHBand="0" w:noVBand="1"/>
      </w:tblPr>
      <w:tblGrid>
        <w:gridCol w:w="1121"/>
        <w:gridCol w:w="1362"/>
        <w:gridCol w:w="1569"/>
        <w:gridCol w:w="1439"/>
        <w:gridCol w:w="1497"/>
        <w:gridCol w:w="1375"/>
        <w:gridCol w:w="1321"/>
        <w:gridCol w:w="936"/>
      </w:tblGrid>
      <w:tr w:rsidR="000D6EBF" w:rsidRPr="006D3DFE" w:rsidTr="006D3DFE">
        <w:tc>
          <w:tcPr>
            <w:tcW w:w="10620" w:type="dxa"/>
            <w:gridSpan w:val="8"/>
          </w:tcPr>
          <w:p w:rsidR="000D6EBF" w:rsidRPr="006D3DFE" w:rsidRDefault="000D6EBF" w:rsidP="000A5EB9">
            <w:pPr>
              <w:jc w:val="center"/>
              <w:rPr>
                <w:b/>
                <w:sz w:val="24"/>
                <w:szCs w:val="24"/>
              </w:rPr>
            </w:pPr>
            <w:r w:rsidRPr="006D3DFE">
              <w:rPr>
                <w:b/>
                <w:sz w:val="24"/>
                <w:szCs w:val="24"/>
              </w:rPr>
              <w:t>Assessment Pattern as per Bloom’s Taxonomy</w:t>
            </w:r>
          </w:p>
        </w:tc>
      </w:tr>
      <w:tr w:rsidR="000D6EBF" w:rsidRPr="006D3DFE" w:rsidTr="006D3DFE">
        <w:tc>
          <w:tcPr>
            <w:tcW w:w="1121" w:type="dxa"/>
          </w:tcPr>
          <w:p w:rsidR="000D6EBF" w:rsidRPr="006D3DFE" w:rsidRDefault="000D6EBF" w:rsidP="006D3DFE">
            <w:pPr>
              <w:jc w:val="center"/>
              <w:rPr>
                <w:sz w:val="24"/>
                <w:szCs w:val="24"/>
              </w:rPr>
            </w:pPr>
            <w:r w:rsidRPr="006D3DFE">
              <w:rPr>
                <w:sz w:val="24"/>
                <w:szCs w:val="24"/>
              </w:rPr>
              <w:t>CO / P</w:t>
            </w:r>
          </w:p>
        </w:tc>
        <w:tc>
          <w:tcPr>
            <w:tcW w:w="1362" w:type="dxa"/>
          </w:tcPr>
          <w:p w:rsidR="000D6EBF" w:rsidRPr="006D3DFE" w:rsidRDefault="000D6EBF" w:rsidP="000A5EB9">
            <w:pPr>
              <w:jc w:val="center"/>
              <w:rPr>
                <w:b/>
                <w:sz w:val="24"/>
                <w:szCs w:val="24"/>
              </w:rPr>
            </w:pPr>
            <w:r w:rsidRPr="006D3DFE">
              <w:rPr>
                <w:b/>
                <w:sz w:val="24"/>
                <w:szCs w:val="24"/>
              </w:rPr>
              <w:t>Remember</w:t>
            </w:r>
          </w:p>
        </w:tc>
        <w:tc>
          <w:tcPr>
            <w:tcW w:w="1569" w:type="dxa"/>
          </w:tcPr>
          <w:p w:rsidR="000D6EBF" w:rsidRPr="006D3DFE" w:rsidRDefault="000D6EBF" w:rsidP="000A5EB9">
            <w:pPr>
              <w:jc w:val="center"/>
              <w:rPr>
                <w:b/>
                <w:sz w:val="24"/>
                <w:szCs w:val="24"/>
              </w:rPr>
            </w:pPr>
            <w:r w:rsidRPr="006D3DFE">
              <w:rPr>
                <w:b/>
                <w:sz w:val="24"/>
                <w:szCs w:val="24"/>
              </w:rPr>
              <w:t>Understand</w:t>
            </w:r>
          </w:p>
        </w:tc>
        <w:tc>
          <w:tcPr>
            <w:tcW w:w="1439" w:type="dxa"/>
          </w:tcPr>
          <w:p w:rsidR="000D6EBF" w:rsidRPr="006D3DFE" w:rsidRDefault="000D6EBF" w:rsidP="000A5EB9">
            <w:pPr>
              <w:jc w:val="center"/>
              <w:rPr>
                <w:b/>
                <w:sz w:val="24"/>
                <w:szCs w:val="24"/>
              </w:rPr>
            </w:pPr>
            <w:r w:rsidRPr="006D3DFE">
              <w:rPr>
                <w:b/>
                <w:sz w:val="24"/>
                <w:szCs w:val="24"/>
              </w:rPr>
              <w:t>Apply</w:t>
            </w:r>
          </w:p>
        </w:tc>
        <w:tc>
          <w:tcPr>
            <w:tcW w:w="1497" w:type="dxa"/>
          </w:tcPr>
          <w:p w:rsidR="000D6EBF" w:rsidRPr="006D3DFE" w:rsidRDefault="000D6EBF" w:rsidP="000A5EB9">
            <w:pPr>
              <w:jc w:val="center"/>
              <w:rPr>
                <w:b/>
                <w:sz w:val="24"/>
                <w:szCs w:val="24"/>
              </w:rPr>
            </w:pPr>
            <w:r w:rsidRPr="006D3DFE">
              <w:rPr>
                <w:b/>
                <w:sz w:val="24"/>
                <w:szCs w:val="24"/>
              </w:rPr>
              <w:t>Analyze</w:t>
            </w:r>
          </w:p>
        </w:tc>
        <w:tc>
          <w:tcPr>
            <w:tcW w:w="1375" w:type="dxa"/>
          </w:tcPr>
          <w:p w:rsidR="000D6EBF" w:rsidRPr="006D3DFE" w:rsidRDefault="000D6EBF" w:rsidP="000A5EB9">
            <w:pPr>
              <w:jc w:val="center"/>
              <w:rPr>
                <w:b/>
                <w:sz w:val="24"/>
                <w:szCs w:val="24"/>
              </w:rPr>
            </w:pPr>
            <w:r w:rsidRPr="006D3DFE">
              <w:rPr>
                <w:b/>
                <w:sz w:val="24"/>
                <w:szCs w:val="24"/>
              </w:rPr>
              <w:t>Evaluate</w:t>
            </w:r>
          </w:p>
        </w:tc>
        <w:tc>
          <w:tcPr>
            <w:tcW w:w="1321" w:type="dxa"/>
          </w:tcPr>
          <w:p w:rsidR="000D6EBF" w:rsidRPr="006D3DFE" w:rsidRDefault="000D6EBF" w:rsidP="000A5EB9">
            <w:pPr>
              <w:jc w:val="center"/>
              <w:rPr>
                <w:b/>
                <w:sz w:val="24"/>
                <w:szCs w:val="24"/>
              </w:rPr>
            </w:pPr>
            <w:r w:rsidRPr="006D3DFE">
              <w:rPr>
                <w:b/>
                <w:sz w:val="24"/>
                <w:szCs w:val="24"/>
              </w:rPr>
              <w:t>Create</w:t>
            </w:r>
          </w:p>
        </w:tc>
        <w:tc>
          <w:tcPr>
            <w:tcW w:w="936" w:type="dxa"/>
          </w:tcPr>
          <w:p w:rsidR="000D6EBF" w:rsidRPr="006D3DFE" w:rsidRDefault="000D6EBF" w:rsidP="000A5EB9">
            <w:pPr>
              <w:jc w:val="center"/>
              <w:rPr>
                <w:b/>
                <w:sz w:val="24"/>
                <w:szCs w:val="24"/>
              </w:rPr>
            </w:pPr>
            <w:r w:rsidRPr="006D3DFE">
              <w:rPr>
                <w:b/>
                <w:sz w:val="24"/>
                <w:szCs w:val="24"/>
              </w:rPr>
              <w:t>Total</w:t>
            </w:r>
          </w:p>
        </w:tc>
      </w:tr>
      <w:tr w:rsidR="000D6EBF" w:rsidRPr="006D3DFE" w:rsidTr="006D3DFE">
        <w:tc>
          <w:tcPr>
            <w:tcW w:w="1121" w:type="dxa"/>
          </w:tcPr>
          <w:p w:rsidR="000D6EBF" w:rsidRPr="006D3DFE" w:rsidRDefault="000D6EBF" w:rsidP="006D3DFE">
            <w:pPr>
              <w:jc w:val="center"/>
              <w:rPr>
                <w:sz w:val="24"/>
                <w:szCs w:val="24"/>
              </w:rPr>
            </w:pPr>
            <w:r w:rsidRPr="006D3DFE">
              <w:rPr>
                <w:sz w:val="24"/>
                <w:szCs w:val="24"/>
              </w:rPr>
              <w:t>CO1</w:t>
            </w:r>
          </w:p>
        </w:tc>
        <w:tc>
          <w:tcPr>
            <w:tcW w:w="1362" w:type="dxa"/>
          </w:tcPr>
          <w:p w:rsidR="000D6EBF" w:rsidRPr="006D3DFE" w:rsidRDefault="000D6EBF" w:rsidP="000A5EB9">
            <w:pPr>
              <w:jc w:val="center"/>
              <w:rPr>
                <w:sz w:val="24"/>
                <w:szCs w:val="24"/>
              </w:rPr>
            </w:pPr>
            <w:r w:rsidRPr="006D3DFE">
              <w:rPr>
                <w:sz w:val="24"/>
                <w:szCs w:val="24"/>
              </w:rPr>
              <w:t>2</w:t>
            </w:r>
          </w:p>
        </w:tc>
        <w:tc>
          <w:tcPr>
            <w:tcW w:w="1569" w:type="dxa"/>
          </w:tcPr>
          <w:p w:rsidR="000D6EBF" w:rsidRPr="006D3DFE" w:rsidRDefault="000D6EBF" w:rsidP="000A5EB9">
            <w:pPr>
              <w:jc w:val="center"/>
              <w:rPr>
                <w:sz w:val="24"/>
                <w:szCs w:val="24"/>
              </w:rPr>
            </w:pPr>
            <w:r w:rsidRPr="006D3DFE">
              <w:rPr>
                <w:sz w:val="24"/>
                <w:szCs w:val="24"/>
              </w:rPr>
              <w:t>-</w:t>
            </w:r>
          </w:p>
        </w:tc>
        <w:tc>
          <w:tcPr>
            <w:tcW w:w="1439" w:type="dxa"/>
          </w:tcPr>
          <w:p w:rsidR="000D6EBF" w:rsidRPr="006D3DFE" w:rsidRDefault="000D6EBF" w:rsidP="000A5EB9">
            <w:pPr>
              <w:jc w:val="center"/>
              <w:rPr>
                <w:sz w:val="24"/>
                <w:szCs w:val="24"/>
              </w:rPr>
            </w:pPr>
            <w:r w:rsidRPr="006D3DFE">
              <w:rPr>
                <w:sz w:val="24"/>
                <w:szCs w:val="24"/>
              </w:rPr>
              <w:t>2</w:t>
            </w:r>
          </w:p>
        </w:tc>
        <w:tc>
          <w:tcPr>
            <w:tcW w:w="1497" w:type="dxa"/>
          </w:tcPr>
          <w:p w:rsidR="000D6EBF" w:rsidRPr="006D3DFE" w:rsidRDefault="000D6EBF" w:rsidP="000A5EB9">
            <w:pPr>
              <w:jc w:val="center"/>
              <w:rPr>
                <w:sz w:val="24"/>
                <w:szCs w:val="24"/>
              </w:rPr>
            </w:pPr>
            <w:r w:rsidRPr="006D3DFE">
              <w:rPr>
                <w:sz w:val="24"/>
                <w:szCs w:val="24"/>
              </w:rPr>
              <w:t>-</w:t>
            </w:r>
          </w:p>
        </w:tc>
        <w:tc>
          <w:tcPr>
            <w:tcW w:w="1375" w:type="dxa"/>
          </w:tcPr>
          <w:p w:rsidR="000D6EBF" w:rsidRPr="006D3DFE" w:rsidRDefault="000D6EBF" w:rsidP="000A5EB9">
            <w:pPr>
              <w:jc w:val="center"/>
              <w:rPr>
                <w:sz w:val="24"/>
                <w:szCs w:val="24"/>
              </w:rPr>
            </w:pPr>
            <w:r w:rsidRPr="006D3DFE">
              <w:rPr>
                <w:sz w:val="24"/>
                <w:szCs w:val="24"/>
              </w:rPr>
              <w:t>6</w:t>
            </w:r>
          </w:p>
        </w:tc>
        <w:tc>
          <w:tcPr>
            <w:tcW w:w="1321" w:type="dxa"/>
          </w:tcPr>
          <w:p w:rsidR="000D6EBF" w:rsidRPr="006D3DFE" w:rsidRDefault="000D6EBF" w:rsidP="000A5EB9">
            <w:pPr>
              <w:jc w:val="center"/>
              <w:rPr>
                <w:sz w:val="24"/>
                <w:szCs w:val="24"/>
              </w:rPr>
            </w:pPr>
            <w:r w:rsidRPr="006D3DFE">
              <w:rPr>
                <w:sz w:val="24"/>
                <w:szCs w:val="24"/>
              </w:rPr>
              <w:t>-</w:t>
            </w:r>
          </w:p>
        </w:tc>
        <w:tc>
          <w:tcPr>
            <w:tcW w:w="936" w:type="dxa"/>
          </w:tcPr>
          <w:p w:rsidR="000D6EBF" w:rsidRPr="006D3DFE" w:rsidRDefault="000D6EBF" w:rsidP="000A5EB9">
            <w:pPr>
              <w:jc w:val="center"/>
              <w:rPr>
                <w:sz w:val="24"/>
                <w:szCs w:val="24"/>
              </w:rPr>
            </w:pPr>
            <w:r w:rsidRPr="006D3DFE">
              <w:rPr>
                <w:sz w:val="24"/>
                <w:szCs w:val="24"/>
              </w:rPr>
              <w:t>10</w:t>
            </w:r>
          </w:p>
        </w:tc>
      </w:tr>
      <w:tr w:rsidR="000D6EBF" w:rsidRPr="006D3DFE" w:rsidTr="006D3DFE">
        <w:tc>
          <w:tcPr>
            <w:tcW w:w="1121" w:type="dxa"/>
          </w:tcPr>
          <w:p w:rsidR="000D6EBF" w:rsidRPr="006D3DFE" w:rsidRDefault="000D6EBF" w:rsidP="006D3DFE">
            <w:pPr>
              <w:jc w:val="center"/>
              <w:rPr>
                <w:sz w:val="24"/>
                <w:szCs w:val="24"/>
              </w:rPr>
            </w:pPr>
            <w:r w:rsidRPr="006D3DFE">
              <w:rPr>
                <w:sz w:val="24"/>
                <w:szCs w:val="24"/>
              </w:rPr>
              <w:t>CO2</w:t>
            </w:r>
          </w:p>
        </w:tc>
        <w:tc>
          <w:tcPr>
            <w:tcW w:w="1362" w:type="dxa"/>
          </w:tcPr>
          <w:p w:rsidR="000D6EBF" w:rsidRPr="006D3DFE" w:rsidRDefault="000D6EBF" w:rsidP="000A5EB9">
            <w:pPr>
              <w:jc w:val="center"/>
              <w:rPr>
                <w:sz w:val="24"/>
                <w:szCs w:val="24"/>
              </w:rPr>
            </w:pPr>
            <w:r w:rsidRPr="006D3DFE">
              <w:rPr>
                <w:sz w:val="24"/>
                <w:szCs w:val="24"/>
              </w:rPr>
              <w:t>1</w:t>
            </w:r>
          </w:p>
        </w:tc>
        <w:tc>
          <w:tcPr>
            <w:tcW w:w="1569" w:type="dxa"/>
          </w:tcPr>
          <w:p w:rsidR="000D6EBF" w:rsidRPr="006D3DFE" w:rsidRDefault="000D6EBF" w:rsidP="000A5EB9">
            <w:pPr>
              <w:jc w:val="center"/>
              <w:rPr>
                <w:sz w:val="24"/>
                <w:szCs w:val="24"/>
              </w:rPr>
            </w:pPr>
            <w:r w:rsidRPr="006D3DFE">
              <w:rPr>
                <w:sz w:val="24"/>
                <w:szCs w:val="24"/>
              </w:rPr>
              <w:t>1</w:t>
            </w:r>
          </w:p>
        </w:tc>
        <w:tc>
          <w:tcPr>
            <w:tcW w:w="1439" w:type="dxa"/>
          </w:tcPr>
          <w:p w:rsidR="000D6EBF" w:rsidRPr="006D3DFE" w:rsidRDefault="000D6EBF" w:rsidP="000A5EB9">
            <w:pPr>
              <w:jc w:val="center"/>
              <w:rPr>
                <w:sz w:val="24"/>
                <w:szCs w:val="24"/>
              </w:rPr>
            </w:pPr>
            <w:r w:rsidRPr="006D3DFE">
              <w:rPr>
                <w:sz w:val="24"/>
                <w:szCs w:val="24"/>
              </w:rPr>
              <w:t>-</w:t>
            </w:r>
          </w:p>
        </w:tc>
        <w:tc>
          <w:tcPr>
            <w:tcW w:w="1497" w:type="dxa"/>
          </w:tcPr>
          <w:p w:rsidR="000D6EBF" w:rsidRPr="006D3DFE" w:rsidRDefault="000D6EBF" w:rsidP="000A5EB9">
            <w:pPr>
              <w:jc w:val="center"/>
              <w:rPr>
                <w:sz w:val="24"/>
                <w:szCs w:val="24"/>
              </w:rPr>
            </w:pPr>
            <w:r w:rsidRPr="006D3DFE">
              <w:rPr>
                <w:sz w:val="24"/>
                <w:szCs w:val="24"/>
              </w:rPr>
              <w:t>6</w:t>
            </w:r>
          </w:p>
        </w:tc>
        <w:tc>
          <w:tcPr>
            <w:tcW w:w="1375" w:type="dxa"/>
          </w:tcPr>
          <w:p w:rsidR="000D6EBF" w:rsidRPr="006D3DFE" w:rsidRDefault="000D6EBF" w:rsidP="000A5EB9">
            <w:pPr>
              <w:jc w:val="center"/>
              <w:rPr>
                <w:sz w:val="24"/>
                <w:szCs w:val="24"/>
              </w:rPr>
            </w:pPr>
            <w:r w:rsidRPr="006D3DFE">
              <w:rPr>
                <w:sz w:val="24"/>
                <w:szCs w:val="24"/>
              </w:rPr>
              <w:t>-</w:t>
            </w:r>
          </w:p>
        </w:tc>
        <w:tc>
          <w:tcPr>
            <w:tcW w:w="1321" w:type="dxa"/>
          </w:tcPr>
          <w:p w:rsidR="000D6EBF" w:rsidRPr="006D3DFE" w:rsidRDefault="000D6EBF" w:rsidP="000A5EB9">
            <w:pPr>
              <w:jc w:val="center"/>
              <w:rPr>
                <w:sz w:val="24"/>
                <w:szCs w:val="24"/>
              </w:rPr>
            </w:pPr>
            <w:r w:rsidRPr="006D3DFE">
              <w:rPr>
                <w:sz w:val="24"/>
                <w:szCs w:val="24"/>
              </w:rPr>
              <w:t>-</w:t>
            </w:r>
          </w:p>
        </w:tc>
        <w:tc>
          <w:tcPr>
            <w:tcW w:w="936" w:type="dxa"/>
          </w:tcPr>
          <w:p w:rsidR="000D6EBF" w:rsidRPr="006D3DFE" w:rsidRDefault="000D6EBF" w:rsidP="000A5EB9">
            <w:pPr>
              <w:jc w:val="center"/>
              <w:rPr>
                <w:sz w:val="24"/>
                <w:szCs w:val="24"/>
              </w:rPr>
            </w:pPr>
            <w:r w:rsidRPr="006D3DFE">
              <w:rPr>
                <w:sz w:val="24"/>
                <w:szCs w:val="24"/>
              </w:rPr>
              <w:t>8</w:t>
            </w:r>
          </w:p>
        </w:tc>
      </w:tr>
      <w:tr w:rsidR="000D6EBF" w:rsidRPr="006D3DFE" w:rsidTr="006D3DFE">
        <w:tc>
          <w:tcPr>
            <w:tcW w:w="1121" w:type="dxa"/>
          </w:tcPr>
          <w:p w:rsidR="000D6EBF" w:rsidRPr="006D3DFE" w:rsidRDefault="000D6EBF" w:rsidP="006D3DFE">
            <w:pPr>
              <w:jc w:val="center"/>
              <w:rPr>
                <w:sz w:val="24"/>
                <w:szCs w:val="24"/>
              </w:rPr>
            </w:pPr>
            <w:r w:rsidRPr="006D3DFE">
              <w:rPr>
                <w:sz w:val="24"/>
                <w:szCs w:val="24"/>
              </w:rPr>
              <w:t>CO3</w:t>
            </w:r>
          </w:p>
        </w:tc>
        <w:tc>
          <w:tcPr>
            <w:tcW w:w="1362" w:type="dxa"/>
          </w:tcPr>
          <w:p w:rsidR="000D6EBF" w:rsidRPr="006D3DFE" w:rsidRDefault="000D6EBF" w:rsidP="000A5EB9">
            <w:pPr>
              <w:jc w:val="center"/>
              <w:rPr>
                <w:sz w:val="24"/>
                <w:szCs w:val="24"/>
              </w:rPr>
            </w:pPr>
            <w:r w:rsidRPr="006D3DFE">
              <w:rPr>
                <w:sz w:val="24"/>
                <w:szCs w:val="24"/>
              </w:rPr>
              <w:t>2</w:t>
            </w:r>
          </w:p>
        </w:tc>
        <w:tc>
          <w:tcPr>
            <w:tcW w:w="1569" w:type="dxa"/>
          </w:tcPr>
          <w:p w:rsidR="000D6EBF" w:rsidRPr="006D3DFE" w:rsidRDefault="000D6EBF" w:rsidP="000A5EB9">
            <w:pPr>
              <w:jc w:val="center"/>
              <w:rPr>
                <w:sz w:val="24"/>
                <w:szCs w:val="24"/>
              </w:rPr>
            </w:pPr>
            <w:r w:rsidRPr="006D3DFE">
              <w:rPr>
                <w:sz w:val="24"/>
                <w:szCs w:val="24"/>
              </w:rPr>
              <w:t>10</w:t>
            </w:r>
          </w:p>
        </w:tc>
        <w:tc>
          <w:tcPr>
            <w:tcW w:w="1439" w:type="dxa"/>
          </w:tcPr>
          <w:p w:rsidR="000D6EBF" w:rsidRPr="006D3DFE" w:rsidRDefault="000D6EBF" w:rsidP="000A5EB9">
            <w:pPr>
              <w:jc w:val="center"/>
              <w:rPr>
                <w:sz w:val="24"/>
                <w:szCs w:val="24"/>
              </w:rPr>
            </w:pPr>
            <w:r w:rsidRPr="006D3DFE">
              <w:rPr>
                <w:sz w:val="24"/>
                <w:szCs w:val="24"/>
              </w:rPr>
              <w:t>8</w:t>
            </w:r>
          </w:p>
        </w:tc>
        <w:tc>
          <w:tcPr>
            <w:tcW w:w="1497" w:type="dxa"/>
          </w:tcPr>
          <w:p w:rsidR="000D6EBF" w:rsidRPr="006D3DFE" w:rsidRDefault="000D6EBF" w:rsidP="000A5EB9">
            <w:pPr>
              <w:jc w:val="center"/>
              <w:rPr>
                <w:sz w:val="24"/>
                <w:szCs w:val="24"/>
              </w:rPr>
            </w:pPr>
            <w:r w:rsidRPr="006D3DFE">
              <w:rPr>
                <w:sz w:val="24"/>
                <w:szCs w:val="24"/>
              </w:rPr>
              <w:t>-</w:t>
            </w:r>
          </w:p>
        </w:tc>
        <w:tc>
          <w:tcPr>
            <w:tcW w:w="1375" w:type="dxa"/>
          </w:tcPr>
          <w:p w:rsidR="000D6EBF" w:rsidRPr="006D3DFE" w:rsidRDefault="000D6EBF" w:rsidP="000A5EB9">
            <w:pPr>
              <w:jc w:val="center"/>
              <w:rPr>
                <w:sz w:val="24"/>
                <w:szCs w:val="24"/>
              </w:rPr>
            </w:pPr>
            <w:r w:rsidRPr="006D3DFE">
              <w:rPr>
                <w:sz w:val="24"/>
                <w:szCs w:val="24"/>
              </w:rPr>
              <w:t>7</w:t>
            </w:r>
          </w:p>
        </w:tc>
        <w:tc>
          <w:tcPr>
            <w:tcW w:w="1321" w:type="dxa"/>
          </w:tcPr>
          <w:p w:rsidR="000D6EBF" w:rsidRPr="006D3DFE" w:rsidRDefault="000D6EBF" w:rsidP="000A5EB9">
            <w:pPr>
              <w:jc w:val="center"/>
              <w:rPr>
                <w:sz w:val="24"/>
                <w:szCs w:val="24"/>
              </w:rPr>
            </w:pPr>
            <w:r w:rsidRPr="006D3DFE">
              <w:rPr>
                <w:sz w:val="24"/>
                <w:szCs w:val="24"/>
              </w:rPr>
              <w:t>-</w:t>
            </w:r>
          </w:p>
        </w:tc>
        <w:tc>
          <w:tcPr>
            <w:tcW w:w="936" w:type="dxa"/>
          </w:tcPr>
          <w:p w:rsidR="000D6EBF" w:rsidRPr="006D3DFE" w:rsidRDefault="000D6EBF" w:rsidP="000A5EB9">
            <w:pPr>
              <w:jc w:val="center"/>
              <w:rPr>
                <w:sz w:val="24"/>
                <w:szCs w:val="24"/>
              </w:rPr>
            </w:pPr>
            <w:r w:rsidRPr="006D3DFE">
              <w:rPr>
                <w:sz w:val="24"/>
                <w:szCs w:val="24"/>
              </w:rPr>
              <w:t>27</w:t>
            </w:r>
          </w:p>
        </w:tc>
      </w:tr>
      <w:tr w:rsidR="000D6EBF" w:rsidRPr="006D3DFE" w:rsidTr="006D3DFE">
        <w:tc>
          <w:tcPr>
            <w:tcW w:w="1121" w:type="dxa"/>
          </w:tcPr>
          <w:p w:rsidR="000D6EBF" w:rsidRPr="006D3DFE" w:rsidRDefault="000D6EBF" w:rsidP="006D3DFE">
            <w:pPr>
              <w:jc w:val="center"/>
              <w:rPr>
                <w:sz w:val="24"/>
                <w:szCs w:val="24"/>
              </w:rPr>
            </w:pPr>
            <w:r w:rsidRPr="006D3DFE">
              <w:rPr>
                <w:sz w:val="24"/>
                <w:szCs w:val="24"/>
              </w:rPr>
              <w:t>CO4</w:t>
            </w:r>
          </w:p>
        </w:tc>
        <w:tc>
          <w:tcPr>
            <w:tcW w:w="1362" w:type="dxa"/>
          </w:tcPr>
          <w:p w:rsidR="000D6EBF" w:rsidRPr="006D3DFE" w:rsidRDefault="000D6EBF" w:rsidP="000A5EB9">
            <w:pPr>
              <w:jc w:val="center"/>
              <w:rPr>
                <w:sz w:val="24"/>
                <w:szCs w:val="24"/>
              </w:rPr>
            </w:pPr>
            <w:r w:rsidRPr="006D3DFE">
              <w:rPr>
                <w:sz w:val="24"/>
                <w:szCs w:val="24"/>
              </w:rPr>
              <w:t>3</w:t>
            </w:r>
          </w:p>
        </w:tc>
        <w:tc>
          <w:tcPr>
            <w:tcW w:w="1569" w:type="dxa"/>
          </w:tcPr>
          <w:p w:rsidR="000D6EBF" w:rsidRPr="006D3DFE" w:rsidRDefault="000D6EBF" w:rsidP="000A5EB9">
            <w:pPr>
              <w:jc w:val="center"/>
              <w:rPr>
                <w:sz w:val="24"/>
                <w:szCs w:val="24"/>
              </w:rPr>
            </w:pPr>
            <w:r w:rsidRPr="006D3DFE">
              <w:rPr>
                <w:sz w:val="24"/>
                <w:szCs w:val="24"/>
              </w:rPr>
              <w:t>10</w:t>
            </w:r>
          </w:p>
        </w:tc>
        <w:tc>
          <w:tcPr>
            <w:tcW w:w="1439" w:type="dxa"/>
          </w:tcPr>
          <w:p w:rsidR="000D6EBF" w:rsidRPr="006D3DFE" w:rsidRDefault="000D6EBF" w:rsidP="000A5EB9">
            <w:pPr>
              <w:jc w:val="center"/>
              <w:rPr>
                <w:sz w:val="24"/>
                <w:szCs w:val="24"/>
              </w:rPr>
            </w:pPr>
            <w:r w:rsidRPr="006D3DFE">
              <w:rPr>
                <w:sz w:val="24"/>
                <w:szCs w:val="24"/>
              </w:rPr>
              <w:t>-</w:t>
            </w:r>
          </w:p>
        </w:tc>
        <w:tc>
          <w:tcPr>
            <w:tcW w:w="1497" w:type="dxa"/>
          </w:tcPr>
          <w:p w:rsidR="000D6EBF" w:rsidRPr="006D3DFE" w:rsidRDefault="000D6EBF" w:rsidP="000A5EB9">
            <w:pPr>
              <w:jc w:val="center"/>
              <w:rPr>
                <w:sz w:val="24"/>
                <w:szCs w:val="24"/>
              </w:rPr>
            </w:pPr>
            <w:r w:rsidRPr="006D3DFE">
              <w:rPr>
                <w:sz w:val="24"/>
                <w:szCs w:val="24"/>
              </w:rPr>
              <w:t>-</w:t>
            </w:r>
          </w:p>
        </w:tc>
        <w:tc>
          <w:tcPr>
            <w:tcW w:w="1375" w:type="dxa"/>
          </w:tcPr>
          <w:p w:rsidR="000D6EBF" w:rsidRPr="006D3DFE" w:rsidRDefault="000D6EBF" w:rsidP="000A5EB9">
            <w:pPr>
              <w:jc w:val="center"/>
              <w:rPr>
                <w:sz w:val="24"/>
                <w:szCs w:val="24"/>
              </w:rPr>
            </w:pPr>
            <w:r w:rsidRPr="006D3DFE">
              <w:rPr>
                <w:sz w:val="24"/>
                <w:szCs w:val="24"/>
              </w:rPr>
              <w:t>13</w:t>
            </w:r>
          </w:p>
        </w:tc>
        <w:tc>
          <w:tcPr>
            <w:tcW w:w="1321" w:type="dxa"/>
          </w:tcPr>
          <w:p w:rsidR="000D6EBF" w:rsidRPr="006D3DFE" w:rsidRDefault="000D6EBF" w:rsidP="000A5EB9">
            <w:pPr>
              <w:jc w:val="center"/>
              <w:rPr>
                <w:sz w:val="24"/>
                <w:szCs w:val="24"/>
              </w:rPr>
            </w:pPr>
            <w:r w:rsidRPr="006D3DFE">
              <w:rPr>
                <w:sz w:val="24"/>
                <w:szCs w:val="24"/>
              </w:rPr>
              <w:t>13</w:t>
            </w:r>
          </w:p>
        </w:tc>
        <w:tc>
          <w:tcPr>
            <w:tcW w:w="936" w:type="dxa"/>
          </w:tcPr>
          <w:p w:rsidR="000D6EBF" w:rsidRPr="006D3DFE" w:rsidRDefault="000D6EBF" w:rsidP="000A5EB9">
            <w:pPr>
              <w:jc w:val="center"/>
              <w:rPr>
                <w:sz w:val="24"/>
                <w:szCs w:val="24"/>
              </w:rPr>
            </w:pPr>
            <w:r w:rsidRPr="006D3DFE">
              <w:rPr>
                <w:sz w:val="24"/>
                <w:szCs w:val="24"/>
              </w:rPr>
              <w:t>39</w:t>
            </w:r>
          </w:p>
        </w:tc>
      </w:tr>
      <w:tr w:rsidR="000D6EBF" w:rsidRPr="006D3DFE" w:rsidTr="006D3DFE">
        <w:tc>
          <w:tcPr>
            <w:tcW w:w="1121" w:type="dxa"/>
          </w:tcPr>
          <w:p w:rsidR="000D6EBF" w:rsidRPr="006D3DFE" w:rsidRDefault="000D6EBF" w:rsidP="006D3DFE">
            <w:pPr>
              <w:jc w:val="center"/>
              <w:rPr>
                <w:sz w:val="24"/>
                <w:szCs w:val="24"/>
              </w:rPr>
            </w:pPr>
            <w:r w:rsidRPr="006D3DFE">
              <w:rPr>
                <w:sz w:val="24"/>
                <w:szCs w:val="24"/>
              </w:rPr>
              <w:t>CO5</w:t>
            </w:r>
          </w:p>
        </w:tc>
        <w:tc>
          <w:tcPr>
            <w:tcW w:w="1362" w:type="dxa"/>
          </w:tcPr>
          <w:p w:rsidR="000D6EBF" w:rsidRPr="006D3DFE" w:rsidRDefault="000D6EBF" w:rsidP="000A5EB9">
            <w:pPr>
              <w:jc w:val="center"/>
              <w:rPr>
                <w:sz w:val="24"/>
                <w:szCs w:val="24"/>
              </w:rPr>
            </w:pPr>
            <w:r w:rsidRPr="006D3DFE">
              <w:rPr>
                <w:sz w:val="24"/>
                <w:szCs w:val="24"/>
              </w:rPr>
              <w:t>3</w:t>
            </w:r>
          </w:p>
        </w:tc>
        <w:tc>
          <w:tcPr>
            <w:tcW w:w="1569" w:type="dxa"/>
          </w:tcPr>
          <w:p w:rsidR="000D6EBF" w:rsidRPr="006D3DFE" w:rsidRDefault="000D6EBF" w:rsidP="000A5EB9">
            <w:pPr>
              <w:jc w:val="center"/>
              <w:rPr>
                <w:sz w:val="24"/>
                <w:szCs w:val="24"/>
              </w:rPr>
            </w:pPr>
            <w:r w:rsidRPr="006D3DFE">
              <w:rPr>
                <w:sz w:val="24"/>
                <w:szCs w:val="24"/>
              </w:rPr>
              <w:t>22</w:t>
            </w:r>
          </w:p>
        </w:tc>
        <w:tc>
          <w:tcPr>
            <w:tcW w:w="1439" w:type="dxa"/>
          </w:tcPr>
          <w:p w:rsidR="000D6EBF" w:rsidRPr="006D3DFE" w:rsidRDefault="000D6EBF" w:rsidP="000A5EB9">
            <w:pPr>
              <w:jc w:val="center"/>
              <w:rPr>
                <w:sz w:val="24"/>
                <w:szCs w:val="24"/>
              </w:rPr>
            </w:pPr>
            <w:r w:rsidRPr="006D3DFE">
              <w:rPr>
                <w:sz w:val="24"/>
                <w:szCs w:val="24"/>
              </w:rPr>
              <w:t>-</w:t>
            </w:r>
          </w:p>
        </w:tc>
        <w:tc>
          <w:tcPr>
            <w:tcW w:w="1497" w:type="dxa"/>
          </w:tcPr>
          <w:p w:rsidR="000D6EBF" w:rsidRPr="006D3DFE" w:rsidRDefault="000D6EBF" w:rsidP="000A5EB9">
            <w:pPr>
              <w:jc w:val="center"/>
              <w:rPr>
                <w:sz w:val="24"/>
                <w:szCs w:val="24"/>
              </w:rPr>
            </w:pPr>
            <w:r w:rsidRPr="006D3DFE">
              <w:rPr>
                <w:sz w:val="24"/>
                <w:szCs w:val="24"/>
              </w:rPr>
              <w:t>1</w:t>
            </w:r>
          </w:p>
        </w:tc>
        <w:tc>
          <w:tcPr>
            <w:tcW w:w="1375" w:type="dxa"/>
          </w:tcPr>
          <w:p w:rsidR="000D6EBF" w:rsidRPr="006D3DFE" w:rsidRDefault="000D6EBF" w:rsidP="000A5EB9">
            <w:pPr>
              <w:jc w:val="center"/>
              <w:rPr>
                <w:sz w:val="24"/>
                <w:szCs w:val="24"/>
              </w:rPr>
            </w:pPr>
            <w:r w:rsidRPr="006D3DFE">
              <w:rPr>
                <w:sz w:val="24"/>
                <w:szCs w:val="24"/>
              </w:rPr>
              <w:t>-</w:t>
            </w:r>
          </w:p>
        </w:tc>
        <w:tc>
          <w:tcPr>
            <w:tcW w:w="1321" w:type="dxa"/>
          </w:tcPr>
          <w:p w:rsidR="000D6EBF" w:rsidRPr="006D3DFE" w:rsidRDefault="000D6EBF" w:rsidP="000A5EB9">
            <w:pPr>
              <w:jc w:val="center"/>
              <w:rPr>
                <w:sz w:val="24"/>
                <w:szCs w:val="24"/>
              </w:rPr>
            </w:pPr>
            <w:r w:rsidRPr="006D3DFE">
              <w:rPr>
                <w:sz w:val="24"/>
                <w:szCs w:val="24"/>
              </w:rPr>
              <w:t>-</w:t>
            </w:r>
          </w:p>
        </w:tc>
        <w:tc>
          <w:tcPr>
            <w:tcW w:w="936" w:type="dxa"/>
          </w:tcPr>
          <w:p w:rsidR="000D6EBF" w:rsidRPr="006D3DFE" w:rsidRDefault="000D6EBF" w:rsidP="000A5EB9">
            <w:pPr>
              <w:jc w:val="center"/>
              <w:rPr>
                <w:sz w:val="24"/>
                <w:szCs w:val="24"/>
              </w:rPr>
            </w:pPr>
            <w:r w:rsidRPr="006D3DFE">
              <w:rPr>
                <w:sz w:val="24"/>
                <w:szCs w:val="24"/>
              </w:rPr>
              <w:t>26</w:t>
            </w:r>
          </w:p>
        </w:tc>
      </w:tr>
      <w:tr w:rsidR="000D6EBF" w:rsidRPr="006D3DFE" w:rsidTr="006D3DFE">
        <w:tc>
          <w:tcPr>
            <w:tcW w:w="1121" w:type="dxa"/>
          </w:tcPr>
          <w:p w:rsidR="000D6EBF" w:rsidRPr="006D3DFE" w:rsidRDefault="000D6EBF" w:rsidP="006D3DFE">
            <w:pPr>
              <w:jc w:val="center"/>
              <w:rPr>
                <w:sz w:val="24"/>
                <w:szCs w:val="24"/>
              </w:rPr>
            </w:pPr>
            <w:r w:rsidRPr="006D3DFE">
              <w:rPr>
                <w:sz w:val="24"/>
                <w:szCs w:val="24"/>
              </w:rPr>
              <w:t>CO6</w:t>
            </w:r>
          </w:p>
        </w:tc>
        <w:tc>
          <w:tcPr>
            <w:tcW w:w="1362" w:type="dxa"/>
          </w:tcPr>
          <w:p w:rsidR="000D6EBF" w:rsidRPr="006D3DFE" w:rsidRDefault="000D6EBF" w:rsidP="000A5EB9">
            <w:pPr>
              <w:jc w:val="center"/>
              <w:rPr>
                <w:sz w:val="24"/>
                <w:szCs w:val="24"/>
              </w:rPr>
            </w:pPr>
            <w:r w:rsidRPr="006D3DFE">
              <w:rPr>
                <w:sz w:val="24"/>
                <w:szCs w:val="24"/>
              </w:rPr>
              <w:t>-</w:t>
            </w:r>
          </w:p>
        </w:tc>
        <w:tc>
          <w:tcPr>
            <w:tcW w:w="1569" w:type="dxa"/>
          </w:tcPr>
          <w:p w:rsidR="000D6EBF" w:rsidRPr="006D3DFE" w:rsidRDefault="000D6EBF" w:rsidP="000A5EB9">
            <w:pPr>
              <w:jc w:val="center"/>
              <w:rPr>
                <w:sz w:val="24"/>
                <w:szCs w:val="24"/>
              </w:rPr>
            </w:pPr>
            <w:r w:rsidRPr="006D3DFE">
              <w:rPr>
                <w:sz w:val="24"/>
                <w:szCs w:val="24"/>
              </w:rPr>
              <w:t>-</w:t>
            </w:r>
          </w:p>
        </w:tc>
        <w:tc>
          <w:tcPr>
            <w:tcW w:w="1439" w:type="dxa"/>
          </w:tcPr>
          <w:p w:rsidR="000D6EBF" w:rsidRPr="006D3DFE" w:rsidRDefault="000D6EBF" w:rsidP="000A5EB9">
            <w:pPr>
              <w:jc w:val="center"/>
              <w:rPr>
                <w:sz w:val="24"/>
                <w:szCs w:val="24"/>
              </w:rPr>
            </w:pPr>
            <w:r w:rsidRPr="006D3DFE">
              <w:rPr>
                <w:sz w:val="24"/>
                <w:szCs w:val="24"/>
              </w:rPr>
              <w:t>-</w:t>
            </w:r>
          </w:p>
        </w:tc>
        <w:tc>
          <w:tcPr>
            <w:tcW w:w="1497" w:type="dxa"/>
          </w:tcPr>
          <w:p w:rsidR="000D6EBF" w:rsidRPr="006D3DFE" w:rsidRDefault="000D6EBF" w:rsidP="000A5EB9">
            <w:pPr>
              <w:jc w:val="center"/>
              <w:rPr>
                <w:sz w:val="24"/>
                <w:szCs w:val="24"/>
              </w:rPr>
            </w:pPr>
            <w:r w:rsidRPr="006D3DFE">
              <w:rPr>
                <w:sz w:val="24"/>
                <w:szCs w:val="24"/>
              </w:rPr>
              <w:t>5</w:t>
            </w:r>
          </w:p>
        </w:tc>
        <w:tc>
          <w:tcPr>
            <w:tcW w:w="1375" w:type="dxa"/>
          </w:tcPr>
          <w:p w:rsidR="000D6EBF" w:rsidRPr="006D3DFE" w:rsidRDefault="000D6EBF" w:rsidP="000A5EB9">
            <w:pPr>
              <w:jc w:val="center"/>
              <w:rPr>
                <w:sz w:val="24"/>
                <w:szCs w:val="24"/>
              </w:rPr>
            </w:pPr>
            <w:r w:rsidRPr="006D3DFE">
              <w:rPr>
                <w:sz w:val="24"/>
                <w:szCs w:val="24"/>
              </w:rPr>
              <w:t>9</w:t>
            </w:r>
          </w:p>
        </w:tc>
        <w:tc>
          <w:tcPr>
            <w:tcW w:w="1321" w:type="dxa"/>
          </w:tcPr>
          <w:p w:rsidR="000D6EBF" w:rsidRPr="006D3DFE" w:rsidRDefault="000D6EBF" w:rsidP="000A5EB9">
            <w:pPr>
              <w:jc w:val="center"/>
              <w:rPr>
                <w:sz w:val="24"/>
                <w:szCs w:val="24"/>
              </w:rPr>
            </w:pPr>
            <w:r w:rsidRPr="006D3DFE">
              <w:rPr>
                <w:sz w:val="24"/>
                <w:szCs w:val="24"/>
              </w:rPr>
              <w:t>-</w:t>
            </w:r>
          </w:p>
        </w:tc>
        <w:tc>
          <w:tcPr>
            <w:tcW w:w="936" w:type="dxa"/>
          </w:tcPr>
          <w:p w:rsidR="000D6EBF" w:rsidRPr="006D3DFE" w:rsidRDefault="000D6EBF" w:rsidP="000A5EB9">
            <w:pPr>
              <w:jc w:val="center"/>
              <w:rPr>
                <w:sz w:val="24"/>
                <w:szCs w:val="24"/>
              </w:rPr>
            </w:pPr>
            <w:r w:rsidRPr="006D3DFE">
              <w:rPr>
                <w:sz w:val="24"/>
                <w:szCs w:val="24"/>
              </w:rPr>
              <w:t>14</w:t>
            </w:r>
          </w:p>
        </w:tc>
      </w:tr>
      <w:tr w:rsidR="000D6EBF" w:rsidRPr="006D3DFE" w:rsidTr="006D3DFE">
        <w:tc>
          <w:tcPr>
            <w:tcW w:w="9684" w:type="dxa"/>
            <w:gridSpan w:val="7"/>
          </w:tcPr>
          <w:p w:rsidR="000D6EBF" w:rsidRPr="006D3DFE" w:rsidRDefault="000D6EBF" w:rsidP="000A5EB9">
            <w:pPr>
              <w:rPr>
                <w:sz w:val="24"/>
                <w:szCs w:val="24"/>
              </w:rPr>
            </w:pPr>
          </w:p>
        </w:tc>
        <w:tc>
          <w:tcPr>
            <w:tcW w:w="936" w:type="dxa"/>
          </w:tcPr>
          <w:p w:rsidR="000D6EBF" w:rsidRPr="006D3DFE" w:rsidRDefault="000D6EBF" w:rsidP="000A5EB9">
            <w:pPr>
              <w:jc w:val="center"/>
              <w:rPr>
                <w:b/>
                <w:sz w:val="24"/>
                <w:szCs w:val="24"/>
              </w:rPr>
            </w:pPr>
            <w:r w:rsidRPr="006D3DFE">
              <w:rPr>
                <w:b/>
                <w:sz w:val="24"/>
                <w:szCs w:val="24"/>
              </w:rPr>
              <w:t>124</w:t>
            </w:r>
          </w:p>
        </w:tc>
      </w:tr>
    </w:tbl>
    <w:p w:rsidR="000D6EBF" w:rsidRPr="006D3DFE" w:rsidRDefault="000D6EBF" w:rsidP="00032163"/>
    <w:p w:rsidR="000D6EBF" w:rsidRPr="006D3DFE" w:rsidRDefault="000D6EBF" w:rsidP="002E336A"/>
    <w:p w:rsidR="008626EC" w:rsidRDefault="000D6EBF" w:rsidP="0045172E">
      <w:pPr>
        <w:jc w:val="right"/>
        <w:rPr>
          <w:bCs/>
          <w:noProof/>
        </w:rPr>
      </w:pPr>
      <w:r w:rsidRPr="00073131">
        <w:rPr>
          <w:bCs/>
          <w:noProof/>
        </w:rPr>
        <w:tab/>
      </w:r>
      <w:r w:rsidRPr="00073131">
        <w:rPr>
          <w:bCs/>
          <w:noProof/>
        </w:rPr>
        <w:tab/>
      </w:r>
      <w:r w:rsidRPr="00073131">
        <w:rPr>
          <w:bCs/>
          <w:noProof/>
        </w:rPr>
        <w:tab/>
      </w:r>
      <w:r w:rsidRPr="00073131">
        <w:rPr>
          <w:bCs/>
          <w:noProof/>
        </w:rPr>
        <w:tab/>
      </w:r>
      <w:r w:rsidRPr="00073131">
        <w:rPr>
          <w:bCs/>
          <w:noProof/>
        </w:rPr>
        <w:tab/>
      </w:r>
    </w:p>
    <w:p w:rsidR="008626EC" w:rsidRDefault="008626EC">
      <w:pPr>
        <w:spacing w:after="200" w:line="276" w:lineRule="auto"/>
        <w:rPr>
          <w:bCs/>
          <w:noProof/>
        </w:rPr>
      </w:pPr>
      <w:r>
        <w:rPr>
          <w:bCs/>
          <w:noProof/>
        </w:rPr>
        <w:br w:type="page"/>
      </w:r>
    </w:p>
    <w:p w:rsidR="000D6EBF" w:rsidRPr="00073131" w:rsidRDefault="000D6EBF" w:rsidP="0045172E">
      <w:pPr>
        <w:jc w:val="right"/>
        <w:rPr>
          <w:bCs/>
        </w:rPr>
      </w:pPr>
      <w:r w:rsidRPr="00073131">
        <w:rPr>
          <w:bCs/>
        </w:rPr>
        <w:lastRenderedPageBreak/>
        <w:t>Reg. No. _____________</w:t>
      </w:r>
    </w:p>
    <w:p w:rsidR="000D6EBF" w:rsidRPr="00073131" w:rsidRDefault="000D6EBF" w:rsidP="0045172E">
      <w:pPr>
        <w:jc w:val="center"/>
        <w:rPr>
          <w:bCs/>
        </w:rPr>
      </w:pPr>
      <w:r w:rsidRPr="00073131">
        <w:rPr>
          <w:bCs/>
          <w:noProof/>
        </w:rPr>
        <w:drawing>
          <wp:inline distT="0" distB="0" distL="0" distR="0">
            <wp:extent cx="1990646" cy="674200"/>
            <wp:effectExtent l="0" t="0" r="0" b="0"/>
            <wp:docPr id="12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073131" w:rsidRDefault="000D6EBF" w:rsidP="0045172E">
      <w:pPr>
        <w:jc w:val="center"/>
        <w:rPr>
          <w:b/>
        </w:rPr>
      </w:pPr>
      <w:r w:rsidRPr="00073131">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073131" w:rsidTr="007255C8">
        <w:tc>
          <w:tcPr>
            <w:tcW w:w="1616" w:type="dxa"/>
          </w:tcPr>
          <w:p w:rsidR="000D6EBF" w:rsidRPr="00073131" w:rsidRDefault="000D6EBF" w:rsidP="0030630B">
            <w:pPr>
              <w:pStyle w:val="Title"/>
              <w:jc w:val="left"/>
              <w:rPr>
                <w:b/>
                <w:szCs w:val="24"/>
              </w:rPr>
            </w:pPr>
          </w:p>
        </w:tc>
        <w:tc>
          <w:tcPr>
            <w:tcW w:w="6232" w:type="dxa"/>
          </w:tcPr>
          <w:p w:rsidR="000D6EBF" w:rsidRPr="00073131" w:rsidRDefault="000D6EBF" w:rsidP="0030630B">
            <w:pPr>
              <w:pStyle w:val="Title"/>
              <w:jc w:val="left"/>
              <w:rPr>
                <w:b/>
                <w:szCs w:val="24"/>
              </w:rPr>
            </w:pPr>
          </w:p>
        </w:tc>
        <w:tc>
          <w:tcPr>
            <w:tcW w:w="1890" w:type="dxa"/>
          </w:tcPr>
          <w:p w:rsidR="000D6EBF" w:rsidRPr="00073131" w:rsidRDefault="000D6EBF" w:rsidP="0030630B">
            <w:pPr>
              <w:pStyle w:val="Title"/>
              <w:ind w:left="-468" w:firstLine="468"/>
              <w:jc w:val="left"/>
              <w:rPr>
                <w:szCs w:val="24"/>
              </w:rPr>
            </w:pPr>
          </w:p>
        </w:tc>
        <w:tc>
          <w:tcPr>
            <w:tcW w:w="900" w:type="dxa"/>
          </w:tcPr>
          <w:p w:rsidR="000D6EBF" w:rsidRPr="00073131" w:rsidRDefault="000D6EBF" w:rsidP="0030630B">
            <w:pPr>
              <w:pStyle w:val="Title"/>
              <w:jc w:val="left"/>
              <w:rPr>
                <w:b/>
                <w:szCs w:val="24"/>
              </w:rPr>
            </w:pPr>
          </w:p>
        </w:tc>
      </w:tr>
      <w:tr w:rsidR="000D6EBF" w:rsidRPr="00073131" w:rsidTr="007255C8">
        <w:tc>
          <w:tcPr>
            <w:tcW w:w="1616" w:type="dxa"/>
          </w:tcPr>
          <w:p w:rsidR="000D6EBF" w:rsidRPr="00073131" w:rsidRDefault="000D6EBF" w:rsidP="001E42AE">
            <w:pPr>
              <w:pStyle w:val="Title"/>
              <w:ind w:right="-160"/>
              <w:jc w:val="left"/>
              <w:rPr>
                <w:b/>
                <w:szCs w:val="24"/>
              </w:rPr>
            </w:pPr>
            <w:r w:rsidRPr="00073131">
              <w:rPr>
                <w:b/>
                <w:szCs w:val="24"/>
              </w:rPr>
              <w:t>Code           :</w:t>
            </w:r>
          </w:p>
        </w:tc>
        <w:tc>
          <w:tcPr>
            <w:tcW w:w="6232" w:type="dxa"/>
          </w:tcPr>
          <w:p w:rsidR="000D6EBF" w:rsidRPr="00073131" w:rsidRDefault="000D6EBF" w:rsidP="0030630B">
            <w:pPr>
              <w:pStyle w:val="Title"/>
              <w:jc w:val="left"/>
              <w:rPr>
                <w:b/>
                <w:szCs w:val="24"/>
              </w:rPr>
            </w:pPr>
            <w:r w:rsidRPr="00073131">
              <w:rPr>
                <w:b/>
                <w:szCs w:val="24"/>
              </w:rPr>
              <w:t>20CS2030</w:t>
            </w:r>
          </w:p>
        </w:tc>
        <w:tc>
          <w:tcPr>
            <w:tcW w:w="1890" w:type="dxa"/>
          </w:tcPr>
          <w:p w:rsidR="000D6EBF" w:rsidRPr="00073131" w:rsidRDefault="000D6EBF" w:rsidP="0030630B">
            <w:pPr>
              <w:pStyle w:val="Title"/>
              <w:jc w:val="left"/>
              <w:rPr>
                <w:b/>
                <w:bCs/>
                <w:szCs w:val="24"/>
              </w:rPr>
            </w:pPr>
            <w:r w:rsidRPr="00073131">
              <w:rPr>
                <w:b/>
                <w:bCs/>
                <w:szCs w:val="24"/>
              </w:rPr>
              <w:t>Duration      :</w:t>
            </w:r>
          </w:p>
        </w:tc>
        <w:tc>
          <w:tcPr>
            <w:tcW w:w="900" w:type="dxa"/>
          </w:tcPr>
          <w:p w:rsidR="000D6EBF" w:rsidRPr="00073131" w:rsidRDefault="000D6EBF" w:rsidP="0030630B">
            <w:pPr>
              <w:pStyle w:val="Title"/>
              <w:jc w:val="left"/>
              <w:rPr>
                <w:b/>
                <w:szCs w:val="24"/>
              </w:rPr>
            </w:pPr>
            <w:r w:rsidRPr="00073131">
              <w:rPr>
                <w:b/>
                <w:szCs w:val="24"/>
              </w:rPr>
              <w:t>3hrs</w:t>
            </w:r>
          </w:p>
        </w:tc>
      </w:tr>
      <w:tr w:rsidR="000D6EBF" w:rsidRPr="00073131" w:rsidTr="007255C8">
        <w:tc>
          <w:tcPr>
            <w:tcW w:w="1616" w:type="dxa"/>
          </w:tcPr>
          <w:p w:rsidR="000D6EBF" w:rsidRPr="00073131" w:rsidRDefault="000D6EBF" w:rsidP="001E42AE">
            <w:pPr>
              <w:pStyle w:val="Title"/>
              <w:ind w:right="-301"/>
              <w:jc w:val="left"/>
              <w:rPr>
                <w:b/>
                <w:szCs w:val="24"/>
              </w:rPr>
            </w:pPr>
            <w:r w:rsidRPr="00073131">
              <w:rPr>
                <w:b/>
                <w:szCs w:val="24"/>
              </w:rPr>
              <w:t>Sub. Name :</w:t>
            </w:r>
          </w:p>
        </w:tc>
        <w:tc>
          <w:tcPr>
            <w:tcW w:w="6232" w:type="dxa"/>
          </w:tcPr>
          <w:p w:rsidR="000D6EBF" w:rsidRPr="00073131" w:rsidRDefault="000D6EBF" w:rsidP="0030630B">
            <w:pPr>
              <w:pStyle w:val="Title"/>
              <w:jc w:val="left"/>
              <w:rPr>
                <w:b/>
                <w:szCs w:val="24"/>
              </w:rPr>
            </w:pPr>
            <w:r w:rsidRPr="00073131">
              <w:rPr>
                <w:b/>
                <w:szCs w:val="24"/>
              </w:rPr>
              <w:t>INTERNET OF THINGS</w:t>
            </w:r>
          </w:p>
        </w:tc>
        <w:tc>
          <w:tcPr>
            <w:tcW w:w="1890" w:type="dxa"/>
          </w:tcPr>
          <w:p w:rsidR="000D6EBF" w:rsidRPr="00073131" w:rsidRDefault="000D6EBF" w:rsidP="00BA50B9">
            <w:pPr>
              <w:pStyle w:val="Title"/>
              <w:jc w:val="left"/>
              <w:rPr>
                <w:b/>
                <w:bCs/>
                <w:szCs w:val="24"/>
              </w:rPr>
            </w:pPr>
            <w:r w:rsidRPr="00073131">
              <w:rPr>
                <w:b/>
                <w:bCs/>
                <w:szCs w:val="24"/>
              </w:rPr>
              <w:t>Max. Marks :</w:t>
            </w:r>
          </w:p>
        </w:tc>
        <w:tc>
          <w:tcPr>
            <w:tcW w:w="900" w:type="dxa"/>
          </w:tcPr>
          <w:p w:rsidR="000D6EBF" w:rsidRPr="00073131" w:rsidRDefault="000D6EBF" w:rsidP="0030630B">
            <w:pPr>
              <w:pStyle w:val="Title"/>
              <w:jc w:val="left"/>
              <w:rPr>
                <w:b/>
                <w:szCs w:val="24"/>
              </w:rPr>
            </w:pPr>
            <w:r w:rsidRPr="00073131">
              <w:rPr>
                <w:b/>
                <w:szCs w:val="24"/>
              </w:rPr>
              <w:t>100</w:t>
            </w:r>
          </w:p>
        </w:tc>
      </w:tr>
    </w:tbl>
    <w:p w:rsidR="000D6EBF" w:rsidRPr="00073131" w:rsidRDefault="000D6EBF" w:rsidP="00B57D8D">
      <w:pPr>
        <w:ind w:left="720"/>
        <w:rPr>
          <w:highlight w:val="yellow"/>
        </w:rPr>
      </w:pPr>
    </w:p>
    <w:tbl>
      <w:tblPr>
        <w:tblStyle w:val="TableGrid"/>
        <w:tblW w:w="4937"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758"/>
        <w:gridCol w:w="1170"/>
        <w:gridCol w:w="967"/>
      </w:tblGrid>
      <w:tr w:rsidR="000D6EBF" w:rsidRPr="00073131" w:rsidTr="00073131">
        <w:trPr>
          <w:jc w:val="center"/>
        </w:trPr>
        <w:tc>
          <w:tcPr>
            <w:tcW w:w="653" w:type="dxa"/>
            <w:vAlign w:val="center"/>
          </w:tcPr>
          <w:p w:rsidR="000D6EBF" w:rsidRPr="00073131" w:rsidRDefault="000D6EBF" w:rsidP="005133D7">
            <w:pPr>
              <w:jc w:val="center"/>
              <w:rPr>
                <w:b/>
                <w:sz w:val="24"/>
                <w:szCs w:val="24"/>
              </w:rPr>
            </w:pPr>
            <w:r w:rsidRPr="00073131">
              <w:rPr>
                <w:b/>
                <w:sz w:val="24"/>
                <w:szCs w:val="24"/>
              </w:rPr>
              <w:t>Q. No.</w:t>
            </w:r>
          </w:p>
        </w:tc>
        <w:tc>
          <w:tcPr>
            <w:tcW w:w="7758" w:type="dxa"/>
            <w:vAlign w:val="center"/>
          </w:tcPr>
          <w:p w:rsidR="000D6EBF" w:rsidRPr="00073131" w:rsidRDefault="000D6EBF" w:rsidP="005133D7">
            <w:pPr>
              <w:jc w:val="center"/>
              <w:rPr>
                <w:b/>
                <w:sz w:val="24"/>
                <w:szCs w:val="24"/>
              </w:rPr>
            </w:pPr>
            <w:r w:rsidRPr="00073131">
              <w:rPr>
                <w:b/>
                <w:sz w:val="24"/>
                <w:szCs w:val="24"/>
              </w:rPr>
              <w:t>Questions</w:t>
            </w:r>
          </w:p>
        </w:tc>
        <w:tc>
          <w:tcPr>
            <w:tcW w:w="1170" w:type="dxa"/>
          </w:tcPr>
          <w:p w:rsidR="000D6EBF" w:rsidRPr="00073131" w:rsidRDefault="000D6EBF" w:rsidP="005133D7">
            <w:pPr>
              <w:jc w:val="center"/>
              <w:rPr>
                <w:b/>
                <w:sz w:val="24"/>
                <w:szCs w:val="24"/>
              </w:rPr>
            </w:pPr>
            <w:r w:rsidRPr="00073131">
              <w:rPr>
                <w:b/>
                <w:sz w:val="24"/>
                <w:szCs w:val="24"/>
              </w:rPr>
              <w:t>Course Outcome / Pattern</w:t>
            </w:r>
          </w:p>
        </w:tc>
        <w:tc>
          <w:tcPr>
            <w:tcW w:w="967" w:type="dxa"/>
            <w:vAlign w:val="center"/>
          </w:tcPr>
          <w:p w:rsidR="000D6EBF" w:rsidRPr="00073131" w:rsidRDefault="000D6EBF" w:rsidP="005133D7">
            <w:pPr>
              <w:jc w:val="center"/>
              <w:rPr>
                <w:b/>
                <w:sz w:val="24"/>
                <w:szCs w:val="24"/>
              </w:rPr>
            </w:pPr>
            <w:r w:rsidRPr="00073131">
              <w:rPr>
                <w:b/>
                <w:sz w:val="24"/>
                <w:szCs w:val="24"/>
              </w:rPr>
              <w:t>Marks</w:t>
            </w:r>
          </w:p>
        </w:tc>
      </w:tr>
      <w:tr w:rsidR="000D6EBF" w:rsidRPr="00073131" w:rsidTr="00073131">
        <w:trPr>
          <w:jc w:val="center"/>
        </w:trPr>
        <w:tc>
          <w:tcPr>
            <w:tcW w:w="10548" w:type="dxa"/>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073131">
              <w:rPr>
                <w:b/>
                <w:sz w:val="24"/>
                <w:szCs w:val="24"/>
                <w:u w:val="single"/>
              </w:rPr>
              <w:t>PART – A (10 X 1 = 10 MARKS)</w:t>
            </w:r>
          </w:p>
          <w:p w:rsidR="000D6EBF" w:rsidRPr="00073131" w:rsidRDefault="000D6EBF" w:rsidP="00972E31">
            <w:pPr>
              <w:jc w:val="center"/>
              <w:rPr>
                <w:b/>
                <w:sz w:val="24"/>
                <w:szCs w:val="24"/>
                <w:u w:val="single"/>
              </w:rPr>
            </w:pPr>
          </w:p>
        </w:tc>
      </w:tr>
      <w:tr w:rsidR="000D6EBF" w:rsidRPr="00073131" w:rsidTr="00073131">
        <w:trPr>
          <w:cantSplit/>
          <w:trHeight w:hRule="exact" w:val="567"/>
          <w:jc w:val="center"/>
        </w:trPr>
        <w:tc>
          <w:tcPr>
            <w:tcW w:w="653" w:type="dxa"/>
            <w:vAlign w:val="center"/>
          </w:tcPr>
          <w:p w:rsidR="000D6EBF" w:rsidRPr="00073131" w:rsidRDefault="000D6EBF" w:rsidP="00972E31">
            <w:pPr>
              <w:jc w:val="center"/>
              <w:rPr>
                <w:sz w:val="24"/>
                <w:szCs w:val="24"/>
              </w:rPr>
            </w:pPr>
            <w:r w:rsidRPr="00073131">
              <w:rPr>
                <w:sz w:val="24"/>
                <w:szCs w:val="24"/>
              </w:rPr>
              <w:t>1.</w:t>
            </w:r>
          </w:p>
        </w:tc>
        <w:tc>
          <w:tcPr>
            <w:tcW w:w="7758" w:type="dxa"/>
            <w:vAlign w:val="center"/>
          </w:tcPr>
          <w:p w:rsidR="000D6EBF" w:rsidRPr="00073131" w:rsidRDefault="000D6EBF" w:rsidP="00073131">
            <w:pPr>
              <w:shd w:val="clear" w:color="auto" w:fill="FFFFFF"/>
              <w:spacing w:after="150"/>
              <w:jc w:val="both"/>
              <w:rPr>
                <w:color w:val="000000"/>
                <w:sz w:val="24"/>
                <w:szCs w:val="24"/>
                <w:lang w:eastAsia="en-IN"/>
              </w:rPr>
            </w:pPr>
            <w:r w:rsidRPr="00073131">
              <w:rPr>
                <w:color w:val="000000"/>
                <w:sz w:val="24"/>
                <w:szCs w:val="24"/>
                <w:lang w:eastAsia="en-IN"/>
              </w:rPr>
              <w:t>Define Internet of Things.</w:t>
            </w:r>
          </w:p>
        </w:tc>
        <w:tc>
          <w:tcPr>
            <w:tcW w:w="1170" w:type="dxa"/>
            <w:vAlign w:val="center"/>
          </w:tcPr>
          <w:p w:rsidR="000D6EBF" w:rsidRPr="00073131" w:rsidRDefault="000D6EBF" w:rsidP="00073131">
            <w:pPr>
              <w:jc w:val="center"/>
              <w:rPr>
                <w:sz w:val="24"/>
                <w:szCs w:val="24"/>
              </w:rPr>
            </w:pPr>
            <w:r w:rsidRPr="00073131">
              <w:rPr>
                <w:sz w:val="24"/>
                <w:szCs w:val="24"/>
              </w:rPr>
              <w:t>CO1</w:t>
            </w:r>
            <w:r>
              <w:rPr>
                <w:sz w:val="24"/>
                <w:szCs w:val="24"/>
              </w:rPr>
              <w:t xml:space="preserve"> </w:t>
            </w:r>
            <w:r w:rsidRPr="00073131">
              <w:rPr>
                <w:sz w:val="24"/>
                <w:szCs w:val="24"/>
              </w:rPr>
              <w:t>/ R</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972E31">
            <w:pPr>
              <w:jc w:val="center"/>
              <w:rPr>
                <w:sz w:val="24"/>
                <w:szCs w:val="24"/>
              </w:rPr>
            </w:pPr>
            <w:r w:rsidRPr="00073131">
              <w:rPr>
                <w:sz w:val="24"/>
                <w:szCs w:val="24"/>
              </w:rPr>
              <w:t>2.</w:t>
            </w:r>
          </w:p>
        </w:tc>
        <w:tc>
          <w:tcPr>
            <w:tcW w:w="7758" w:type="dxa"/>
            <w:vAlign w:val="center"/>
          </w:tcPr>
          <w:p w:rsidR="000D6EBF" w:rsidRPr="00073131" w:rsidRDefault="000D6EBF" w:rsidP="00073131">
            <w:pPr>
              <w:shd w:val="clear" w:color="auto" w:fill="FFFFFF"/>
              <w:spacing w:after="150"/>
              <w:jc w:val="both"/>
              <w:rPr>
                <w:color w:val="000000" w:themeColor="text1"/>
                <w:sz w:val="24"/>
                <w:szCs w:val="24"/>
                <w:lang w:eastAsia="en-IN"/>
              </w:rPr>
            </w:pPr>
            <w:r w:rsidRPr="00073131">
              <w:rPr>
                <w:color w:val="000000" w:themeColor="text1"/>
                <w:sz w:val="24"/>
                <w:szCs w:val="24"/>
                <w:lang w:eastAsia="en-IN"/>
              </w:rPr>
              <w:t>Justify the need of smart home environment.</w:t>
            </w:r>
          </w:p>
        </w:tc>
        <w:tc>
          <w:tcPr>
            <w:tcW w:w="1170" w:type="dxa"/>
            <w:vAlign w:val="center"/>
          </w:tcPr>
          <w:p w:rsidR="000D6EBF" w:rsidRPr="00073131" w:rsidRDefault="000D6EBF" w:rsidP="00073131">
            <w:pPr>
              <w:jc w:val="center"/>
              <w:rPr>
                <w:sz w:val="24"/>
                <w:szCs w:val="24"/>
              </w:rPr>
            </w:pPr>
            <w:r w:rsidRPr="00073131">
              <w:rPr>
                <w:sz w:val="24"/>
                <w:szCs w:val="24"/>
              </w:rPr>
              <w:t>CO1</w:t>
            </w:r>
            <w:r>
              <w:rPr>
                <w:sz w:val="24"/>
                <w:szCs w:val="24"/>
              </w:rPr>
              <w:t xml:space="preserve"> </w:t>
            </w:r>
            <w:r w:rsidRPr="00073131">
              <w:rPr>
                <w:sz w:val="24"/>
                <w:szCs w:val="24"/>
              </w:rPr>
              <w:t>/ R</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3.</w:t>
            </w:r>
          </w:p>
        </w:tc>
        <w:tc>
          <w:tcPr>
            <w:tcW w:w="7758" w:type="dxa"/>
            <w:vAlign w:val="center"/>
          </w:tcPr>
          <w:p w:rsidR="000D6EBF" w:rsidRPr="00073131" w:rsidRDefault="000D6EBF" w:rsidP="00073131">
            <w:pPr>
              <w:shd w:val="clear" w:color="auto" w:fill="FFFFFF"/>
              <w:spacing w:after="150"/>
              <w:jc w:val="both"/>
              <w:rPr>
                <w:color w:val="000000" w:themeColor="text1"/>
                <w:sz w:val="24"/>
                <w:szCs w:val="24"/>
                <w:lang w:eastAsia="en-IN"/>
              </w:rPr>
            </w:pPr>
            <w:r w:rsidRPr="00073131">
              <w:rPr>
                <w:color w:val="000000" w:themeColor="text1"/>
                <w:sz w:val="24"/>
                <w:szCs w:val="24"/>
                <w:lang w:eastAsia="en-IN"/>
              </w:rPr>
              <w:t>Name the platform to control open-source hardware like Arduino over the internet.</w:t>
            </w:r>
          </w:p>
        </w:tc>
        <w:tc>
          <w:tcPr>
            <w:tcW w:w="1170" w:type="dxa"/>
            <w:vAlign w:val="center"/>
          </w:tcPr>
          <w:p w:rsidR="000D6EBF" w:rsidRPr="00073131" w:rsidRDefault="000D6EBF" w:rsidP="00073131">
            <w:pPr>
              <w:jc w:val="center"/>
              <w:rPr>
                <w:sz w:val="24"/>
                <w:szCs w:val="24"/>
              </w:rPr>
            </w:pPr>
            <w:r w:rsidRPr="00073131">
              <w:rPr>
                <w:sz w:val="24"/>
                <w:szCs w:val="24"/>
              </w:rPr>
              <w:t>CO2</w:t>
            </w:r>
            <w:r>
              <w:rPr>
                <w:sz w:val="24"/>
                <w:szCs w:val="24"/>
              </w:rPr>
              <w:t xml:space="preserve"> </w:t>
            </w:r>
            <w:r w:rsidRPr="00073131">
              <w:rPr>
                <w:sz w:val="24"/>
                <w:szCs w:val="24"/>
              </w:rPr>
              <w:t>/ R</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4.</w:t>
            </w:r>
          </w:p>
        </w:tc>
        <w:tc>
          <w:tcPr>
            <w:tcW w:w="7758" w:type="dxa"/>
            <w:vAlign w:val="center"/>
          </w:tcPr>
          <w:p w:rsidR="000D6EBF" w:rsidRPr="00073131" w:rsidRDefault="000D6EBF" w:rsidP="00073131">
            <w:pPr>
              <w:shd w:val="clear" w:color="auto" w:fill="FFFFFF"/>
              <w:spacing w:after="150"/>
              <w:jc w:val="both"/>
              <w:rPr>
                <w:sz w:val="24"/>
                <w:szCs w:val="24"/>
              </w:rPr>
            </w:pPr>
            <w:r w:rsidRPr="00073131">
              <w:rPr>
                <w:sz w:val="24"/>
                <w:szCs w:val="24"/>
              </w:rPr>
              <w:t xml:space="preserve">Infer the purpose of using </w:t>
            </w:r>
            <w:r w:rsidRPr="00073131">
              <w:rPr>
                <w:color w:val="000000"/>
                <w:sz w:val="24"/>
                <w:szCs w:val="24"/>
                <w:lang w:eastAsia="en-IN"/>
              </w:rPr>
              <w:t>serial monitor in Arduino IDE.</w:t>
            </w:r>
          </w:p>
        </w:tc>
        <w:tc>
          <w:tcPr>
            <w:tcW w:w="1170" w:type="dxa"/>
            <w:vAlign w:val="center"/>
          </w:tcPr>
          <w:p w:rsidR="000D6EBF" w:rsidRPr="00073131" w:rsidRDefault="000D6EBF" w:rsidP="00073131">
            <w:pPr>
              <w:jc w:val="center"/>
              <w:rPr>
                <w:sz w:val="24"/>
                <w:szCs w:val="24"/>
              </w:rPr>
            </w:pPr>
            <w:r w:rsidRPr="00073131">
              <w:rPr>
                <w:sz w:val="24"/>
                <w:szCs w:val="24"/>
              </w:rPr>
              <w:t>CO2</w:t>
            </w:r>
            <w:r>
              <w:rPr>
                <w:sz w:val="24"/>
                <w:szCs w:val="24"/>
              </w:rPr>
              <w:t xml:space="preserve"> </w:t>
            </w:r>
            <w:r w:rsidRPr="00073131">
              <w:rPr>
                <w:sz w:val="24"/>
                <w:szCs w:val="24"/>
              </w:rPr>
              <w:t>/ U</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5.</w:t>
            </w:r>
          </w:p>
        </w:tc>
        <w:tc>
          <w:tcPr>
            <w:tcW w:w="7758" w:type="dxa"/>
            <w:vAlign w:val="center"/>
          </w:tcPr>
          <w:p w:rsidR="000D6EBF" w:rsidRPr="00073131" w:rsidRDefault="000D6EBF" w:rsidP="00073131">
            <w:pPr>
              <w:shd w:val="clear" w:color="auto" w:fill="FFFFFF"/>
              <w:jc w:val="both"/>
              <w:rPr>
                <w:color w:val="000000"/>
                <w:sz w:val="24"/>
                <w:szCs w:val="24"/>
                <w:lang w:eastAsia="en-IN"/>
              </w:rPr>
            </w:pPr>
            <w:r w:rsidRPr="00073131">
              <w:rPr>
                <w:color w:val="000000"/>
                <w:sz w:val="24"/>
                <w:szCs w:val="24"/>
                <w:lang w:eastAsia="en-IN"/>
              </w:rPr>
              <w:t>Outline the boards supported by arduino IDE.</w:t>
            </w:r>
          </w:p>
        </w:tc>
        <w:tc>
          <w:tcPr>
            <w:tcW w:w="1170" w:type="dxa"/>
            <w:vAlign w:val="center"/>
          </w:tcPr>
          <w:p w:rsidR="000D6EBF" w:rsidRPr="00073131" w:rsidRDefault="000D6EBF" w:rsidP="00073131">
            <w:pPr>
              <w:jc w:val="center"/>
              <w:rPr>
                <w:sz w:val="24"/>
                <w:szCs w:val="24"/>
              </w:rPr>
            </w:pPr>
            <w:r w:rsidRPr="00073131">
              <w:rPr>
                <w:sz w:val="24"/>
                <w:szCs w:val="24"/>
              </w:rPr>
              <w:t>CO3</w:t>
            </w:r>
            <w:r>
              <w:rPr>
                <w:sz w:val="24"/>
                <w:szCs w:val="24"/>
              </w:rPr>
              <w:t xml:space="preserve"> </w:t>
            </w:r>
            <w:r w:rsidRPr="00073131">
              <w:rPr>
                <w:sz w:val="24"/>
                <w:szCs w:val="24"/>
              </w:rPr>
              <w:t>/ U</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6.</w:t>
            </w:r>
          </w:p>
        </w:tc>
        <w:tc>
          <w:tcPr>
            <w:tcW w:w="7758" w:type="dxa"/>
            <w:vAlign w:val="center"/>
          </w:tcPr>
          <w:p w:rsidR="000D6EBF" w:rsidRPr="00073131" w:rsidRDefault="000D6EBF" w:rsidP="00073131">
            <w:pPr>
              <w:jc w:val="both"/>
              <w:rPr>
                <w:sz w:val="24"/>
                <w:szCs w:val="24"/>
              </w:rPr>
            </w:pPr>
            <w:r w:rsidRPr="00073131">
              <w:rPr>
                <w:sz w:val="24"/>
                <w:szCs w:val="24"/>
              </w:rPr>
              <w:t xml:space="preserve">Name any </w:t>
            </w:r>
            <w:r w:rsidRPr="00073131">
              <w:rPr>
                <w:color w:val="000000"/>
                <w:sz w:val="24"/>
                <w:szCs w:val="24"/>
                <w:lang w:eastAsia="en-IN"/>
              </w:rPr>
              <w:t xml:space="preserve">low-powered network protocol. </w:t>
            </w:r>
          </w:p>
        </w:tc>
        <w:tc>
          <w:tcPr>
            <w:tcW w:w="1170" w:type="dxa"/>
            <w:vAlign w:val="center"/>
          </w:tcPr>
          <w:p w:rsidR="000D6EBF" w:rsidRPr="00073131" w:rsidRDefault="000D6EBF" w:rsidP="00073131">
            <w:pPr>
              <w:jc w:val="center"/>
              <w:rPr>
                <w:sz w:val="24"/>
                <w:szCs w:val="24"/>
              </w:rPr>
            </w:pPr>
            <w:r w:rsidRPr="00073131">
              <w:rPr>
                <w:sz w:val="24"/>
                <w:szCs w:val="24"/>
              </w:rPr>
              <w:t>CO3</w:t>
            </w:r>
            <w:r>
              <w:rPr>
                <w:sz w:val="24"/>
                <w:szCs w:val="24"/>
              </w:rPr>
              <w:t xml:space="preserve"> </w:t>
            </w:r>
            <w:r w:rsidRPr="00073131">
              <w:rPr>
                <w:sz w:val="24"/>
                <w:szCs w:val="24"/>
              </w:rPr>
              <w:t>/ R</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7.</w:t>
            </w:r>
          </w:p>
        </w:tc>
        <w:tc>
          <w:tcPr>
            <w:tcW w:w="7758" w:type="dxa"/>
            <w:vAlign w:val="center"/>
          </w:tcPr>
          <w:p w:rsidR="000D6EBF" w:rsidRPr="00073131" w:rsidRDefault="000D6EBF" w:rsidP="00073131">
            <w:pPr>
              <w:jc w:val="both"/>
              <w:rPr>
                <w:sz w:val="24"/>
                <w:szCs w:val="24"/>
              </w:rPr>
            </w:pPr>
            <w:r w:rsidRPr="00073131">
              <w:rPr>
                <w:sz w:val="24"/>
                <w:szCs w:val="24"/>
              </w:rPr>
              <w:t>Give some examples of neurological diseases.</w:t>
            </w:r>
          </w:p>
        </w:tc>
        <w:tc>
          <w:tcPr>
            <w:tcW w:w="1170" w:type="dxa"/>
            <w:vAlign w:val="center"/>
          </w:tcPr>
          <w:p w:rsidR="000D6EBF" w:rsidRPr="00073131" w:rsidRDefault="000D6EBF" w:rsidP="00073131">
            <w:pPr>
              <w:jc w:val="center"/>
              <w:rPr>
                <w:sz w:val="24"/>
                <w:szCs w:val="24"/>
              </w:rPr>
            </w:pPr>
            <w:r w:rsidRPr="00073131">
              <w:rPr>
                <w:sz w:val="24"/>
                <w:szCs w:val="24"/>
              </w:rPr>
              <w:t>CO4</w:t>
            </w:r>
            <w:r>
              <w:rPr>
                <w:sz w:val="24"/>
                <w:szCs w:val="24"/>
              </w:rPr>
              <w:t xml:space="preserve"> </w:t>
            </w:r>
            <w:r w:rsidRPr="00073131">
              <w:rPr>
                <w:sz w:val="24"/>
                <w:szCs w:val="24"/>
              </w:rPr>
              <w:t>/ R</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8.</w:t>
            </w:r>
          </w:p>
        </w:tc>
        <w:tc>
          <w:tcPr>
            <w:tcW w:w="7758" w:type="dxa"/>
            <w:vAlign w:val="center"/>
          </w:tcPr>
          <w:p w:rsidR="000D6EBF" w:rsidRPr="00073131" w:rsidRDefault="000D6EBF" w:rsidP="00073131">
            <w:pPr>
              <w:autoSpaceDE w:val="0"/>
              <w:autoSpaceDN w:val="0"/>
              <w:adjustRightInd w:val="0"/>
              <w:spacing w:line="360" w:lineRule="auto"/>
              <w:jc w:val="both"/>
              <w:rPr>
                <w:sz w:val="24"/>
                <w:szCs w:val="24"/>
              </w:rPr>
            </w:pPr>
            <w:r w:rsidRPr="00073131">
              <w:rPr>
                <w:sz w:val="24"/>
                <w:szCs w:val="24"/>
              </w:rPr>
              <w:t>Recall and write four commands in sip and puff system?</w:t>
            </w:r>
          </w:p>
        </w:tc>
        <w:tc>
          <w:tcPr>
            <w:tcW w:w="1170" w:type="dxa"/>
            <w:vAlign w:val="center"/>
          </w:tcPr>
          <w:p w:rsidR="000D6EBF" w:rsidRPr="00073131" w:rsidRDefault="000D6EBF" w:rsidP="00073131">
            <w:pPr>
              <w:jc w:val="center"/>
              <w:rPr>
                <w:sz w:val="24"/>
                <w:szCs w:val="24"/>
              </w:rPr>
            </w:pPr>
            <w:r w:rsidRPr="00073131">
              <w:rPr>
                <w:sz w:val="24"/>
                <w:szCs w:val="24"/>
              </w:rPr>
              <w:t>CO4</w:t>
            </w:r>
            <w:r>
              <w:rPr>
                <w:sz w:val="24"/>
                <w:szCs w:val="24"/>
              </w:rPr>
              <w:t xml:space="preserve"> </w:t>
            </w:r>
            <w:r w:rsidRPr="00073131">
              <w:rPr>
                <w:sz w:val="24"/>
                <w:szCs w:val="24"/>
              </w:rPr>
              <w:t>/ R</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9.</w:t>
            </w:r>
          </w:p>
        </w:tc>
        <w:tc>
          <w:tcPr>
            <w:tcW w:w="7758" w:type="dxa"/>
            <w:vAlign w:val="center"/>
          </w:tcPr>
          <w:p w:rsidR="000D6EBF" w:rsidRPr="00073131" w:rsidRDefault="000D6EBF" w:rsidP="00073131">
            <w:pPr>
              <w:jc w:val="both"/>
              <w:rPr>
                <w:sz w:val="24"/>
                <w:szCs w:val="24"/>
              </w:rPr>
            </w:pPr>
            <w:r w:rsidRPr="00073131">
              <w:rPr>
                <w:sz w:val="24"/>
                <w:szCs w:val="24"/>
              </w:rPr>
              <w:t>Mention various sensors in agricultural IoT.</w:t>
            </w:r>
          </w:p>
        </w:tc>
        <w:tc>
          <w:tcPr>
            <w:tcW w:w="1170" w:type="dxa"/>
            <w:vAlign w:val="center"/>
          </w:tcPr>
          <w:p w:rsidR="000D6EBF" w:rsidRPr="00073131" w:rsidRDefault="000D6EBF" w:rsidP="00073131">
            <w:pPr>
              <w:jc w:val="center"/>
              <w:rPr>
                <w:sz w:val="24"/>
                <w:szCs w:val="24"/>
              </w:rPr>
            </w:pPr>
            <w:r w:rsidRPr="00073131">
              <w:rPr>
                <w:sz w:val="24"/>
                <w:szCs w:val="24"/>
              </w:rPr>
              <w:t>CO5</w:t>
            </w:r>
            <w:r>
              <w:rPr>
                <w:sz w:val="24"/>
                <w:szCs w:val="24"/>
              </w:rPr>
              <w:t xml:space="preserve"> </w:t>
            </w:r>
            <w:r w:rsidRPr="00073131">
              <w:rPr>
                <w:sz w:val="24"/>
                <w:szCs w:val="24"/>
              </w:rPr>
              <w:t>/ R</w:t>
            </w:r>
          </w:p>
        </w:tc>
        <w:tc>
          <w:tcPr>
            <w:tcW w:w="967" w:type="dxa"/>
            <w:vAlign w:val="center"/>
          </w:tcPr>
          <w:p w:rsidR="000D6EBF" w:rsidRPr="00073131" w:rsidRDefault="000D6EBF" w:rsidP="00073131">
            <w:pPr>
              <w:jc w:val="center"/>
              <w:rPr>
                <w:sz w:val="24"/>
                <w:szCs w:val="24"/>
              </w:rPr>
            </w:pPr>
            <w:r w:rsidRPr="00073131">
              <w:rPr>
                <w:sz w:val="24"/>
                <w:szCs w:val="24"/>
              </w:rPr>
              <w:t>1</w:t>
            </w:r>
          </w:p>
        </w:tc>
      </w:tr>
      <w:tr w:rsidR="000D6EBF" w:rsidRPr="00073131" w:rsidTr="00073131">
        <w:trPr>
          <w:cantSplit/>
          <w:trHeight w:hRule="exact" w:val="567"/>
          <w:jc w:val="center"/>
        </w:trPr>
        <w:tc>
          <w:tcPr>
            <w:tcW w:w="653" w:type="dxa"/>
            <w:vAlign w:val="center"/>
          </w:tcPr>
          <w:p w:rsidR="000D6EBF" w:rsidRPr="00073131" w:rsidRDefault="000D6EBF" w:rsidP="00B57D8D">
            <w:pPr>
              <w:jc w:val="center"/>
              <w:rPr>
                <w:sz w:val="24"/>
                <w:szCs w:val="24"/>
              </w:rPr>
            </w:pPr>
            <w:r w:rsidRPr="00073131">
              <w:rPr>
                <w:sz w:val="24"/>
                <w:szCs w:val="24"/>
              </w:rPr>
              <w:t>10.</w:t>
            </w:r>
          </w:p>
        </w:tc>
        <w:tc>
          <w:tcPr>
            <w:tcW w:w="7758" w:type="dxa"/>
            <w:vAlign w:val="center"/>
          </w:tcPr>
          <w:p w:rsidR="000D6EBF" w:rsidRPr="00073131" w:rsidRDefault="000D6EBF" w:rsidP="00073131">
            <w:pPr>
              <w:jc w:val="both"/>
              <w:rPr>
                <w:sz w:val="24"/>
                <w:szCs w:val="24"/>
              </w:rPr>
            </w:pPr>
            <w:r w:rsidRPr="00073131">
              <w:rPr>
                <w:sz w:val="24"/>
                <w:szCs w:val="24"/>
              </w:rPr>
              <w:t>Relate telemedicine with IoMT.</w:t>
            </w:r>
          </w:p>
        </w:tc>
        <w:tc>
          <w:tcPr>
            <w:tcW w:w="1170" w:type="dxa"/>
            <w:vAlign w:val="center"/>
          </w:tcPr>
          <w:p w:rsidR="000D6EBF" w:rsidRPr="00073131" w:rsidRDefault="000D6EBF" w:rsidP="00073131">
            <w:pPr>
              <w:jc w:val="center"/>
              <w:rPr>
                <w:sz w:val="24"/>
                <w:szCs w:val="24"/>
              </w:rPr>
            </w:pPr>
            <w:r w:rsidRPr="00073131">
              <w:rPr>
                <w:sz w:val="24"/>
                <w:szCs w:val="24"/>
              </w:rPr>
              <w:t>CO5</w:t>
            </w:r>
            <w:r>
              <w:rPr>
                <w:sz w:val="24"/>
                <w:szCs w:val="24"/>
              </w:rPr>
              <w:t xml:space="preserve"> </w:t>
            </w:r>
            <w:r w:rsidRPr="00073131">
              <w:rPr>
                <w:sz w:val="24"/>
                <w:szCs w:val="24"/>
              </w:rPr>
              <w:t>/ U</w:t>
            </w:r>
          </w:p>
        </w:tc>
        <w:tc>
          <w:tcPr>
            <w:tcW w:w="967" w:type="dxa"/>
            <w:vAlign w:val="center"/>
          </w:tcPr>
          <w:p w:rsidR="000D6EBF" w:rsidRPr="00073131" w:rsidRDefault="000D6EBF" w:rsidP="00073131">
            <w:pPr>
              <w:jc w:val="center"/>
              <w:rPr>
                <w:sz w:val="24"/>
                <w:szCs w:val="24"/>
              </w:rPr>
            </w:pPr>
            <w:r w:rsidRPr="00073131">
              <w:rPr>
                <w:sz w:val="24"/>
                <w:szCs w:val="24"/>
              </w:rPr>
              <w:t>1</w:t>
            </w:r>
          </w:p>
        </w:tc>
      </w:tr>
    </w:tbl>
    <w:p w:rsidR="000D6EBF" w:rsidRDefault="000D6EBF" w:rsidP="005133D7">
      <w:pPr>
        <w:jc w:val="center"/>
        <w:rPr>
          <w:b/>
          <w:u w:val="single"/>
        </w:rPr>
      </w:pPr>
    </w:p>
    <w:p w:rsidR="000D6EBF" w:rsidRPr="00073131"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073131" w:rsidTr="00BA50B9">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073131">
              <w:rPr>
                <w:b/>
                <w:sz w:val="24"/>
                <w:szCs w:val="24"/>
                <w:u w:val="single"/>
              </w:rPr>
              <w:t xml:space="preserve">PART – B (6 X 3 = 18 MARKS) </w:t>
            </w:r>
          </w:p>
          <w:p w:rsidR="000D6EBF" w:rsidRPr="00073131" w:rsidRDefault="000D6EBF" w:rsidP="00BA50B9">
            <w:pPr>
              <w:jc w:val="center"/>
              <w:rPr>
                <w:b/>
                <w:sz w:val="24"/>
                <w:szCs w:val="24"/>
                <w:u w:val="single"/>
              </w:rPr>
            </w:pPr>
          </w:p>
        </w:tc>
      </w:tr>
      <w:tr w:rsidR="000D6EBF" w:rsidRPr="00073131" w:rsidTr="00C32E78">
        <w:trPr>
          <w:trHeight w:hRule="exact" w:val="567"/>
        </w:trPr>
        <w:tc>
          <w:tcPr>
            <w:tcW w:w="316" w:type="pct"/>
            <w:vAlign w:val="center"/>
          </w:tcPr>
          <w:p w:rsidR="000D6EBF" w:rsidRPr="00073131" w:rsidRDefault="000D6EBF" w:rsidP="00C32E78">
            <w:pPr>
              <w:jc w:val="center"/>
              <w:rPr>
                <w:sz w:val="24"/>
                <w:szCs w:val="24"/>
              </w:rPr>
            </w:pPr>
            <w:r w:rsidRPr="00073131">
              <w:rPr>
                <w:sz w:val="24"/>
                <w:szCs w:val="24"/>
              </w:rPr>
              <w:t>11.</w:t>
            </w:r>
          </w:p>
        </w:tc>
        <w:tc>
          <w:tcPr>
            <w:tcW w:w="3715" w:type="pct"/>
            <w:vAlign w:val="center"/>
          </w:tcPr>
          <w:p w:rsidR="000D6EBF" w:rsidRPr="00073131" w:rsidRDefault="000D6EBF" w:rsidP="00073131">
            <w:pPr>
              <w:jc w:val="both"/>
              <w:rPr>
                <w:sz w:val="24"/>
                <w:szCs w:val="24"/>
              </w:rPr>
            </w:pPr>
            <w:r w:rsidRPr="00073131">
              <w:rPr>
                <w:sz w:val="24"/>
                <w:szCs w:val="24"/>
              </w:rPr>
              <w:t>How security can be improved in IoT?</w:t>
            </w:r>
          </w:p>
        </w:tc>
        <w:tc>
          <w:tcPr>
            <w:tcW w:w="531" w:type="pct"/>
            <w:vAlign w:val="center"/>
          </w:tcPr>
          <w:p w:rsidR="000D6EBF" w:rsidRPr="00073131" w:rsidRDefault="000D6EBF" w:rsidP="00C32E78">
            <w:pPr>
              <w:jc w:val="center"/>
              <w:rPr>
                <w:sz w:val="24"/>
                <w:szCs w:val="24"/>
              </w:rPr>
            </w:pPr>
            <w:r w:rsidRPr="00073131">
              <w:rPr>
                <w:sz w:val="24"/>
                <w:szCs w:val="24"/>
              </w:rPr>
              <w:t>CO1 / R</w:t>
            </w:r>
          </w:p>
        </w:tc>
        <w:tc>
          <w:tcPr>
            <w:tcW w:w="438" w:type="pct"/>
            <w:vAlign w:val="center"/>
          </w:tcPr>
          <w:p w:rsidR="000D6EBF" w:rsidRPr="00073131" w:rsidRDefault="000D6EBF" w:rsidP="00B57D8D">
            <w:pPr>
              <w:jc w:val="center"/>
              <w:rPr>
                <w:sz w:val="24"/>
                <w:szCs w:val="24"/>
              </w:rPr>
            </w:pPr>
            <w:r w:rsidRPr="00073131">
              <w:rPr>
                <w:sz w:val="24"/>
                <w:szCs w:val="24"/>
              </w:rPr>
              <w:t>3</w:t>
            </w:r>
          </w:p>
        </w:tc>
      </w:tr>
      <w:tr w:rsidR="000D6EBF" w:rsidRPr="00073131" w:rsidTr="00C32E78">
        <w:trPr>
          <w:trHeight w:hRule="exact" w:val="567"/>
        </w:trPr>
        <w:tc>
          <w:tcPr>
            <w:tcW w:w="316" w:type="pct"/>
            <w:vAlign w:val="center"/>
          </w:tcPr>
          <w:p w:rsidR="000D6EBF" w:rsidRPr="00073131" w:rsidRDefault="000D6EBF" w:rsidP="00C32E78">
            <w:pPr>
              <w:jc w:val="center"/>
              <w:rPr>
                <w:sz w:val="24"/>
                <w:szCs w:val="24"/>
              </w:rPr>
            </w:pPr>
            <w:r w:rsidRPr="00073131">
              <w:rPr>
                <w:sz w:val="24"/>
                <w:szCs w:val="24"/>
              </w:rPr>
              <w:t>12.</w:t>
            </w:r>
          </w:p>
        </w:tc>
        <w:tc>
          <w:tcPr>
            <w:tcW w:w="3715" w:type="pct"/>
            <w:vAlign w:val="center"/>
          </w:tcPr>
          <w:p w:rsidR="000D6EBF" w:rsidRPr="00073131" w:rsidRDefault="000D6EBF" w:rsidP="00073131">
            <w:pPr>
              <w:jc w:val="both"/>
              <w:rPr>
                <w:sz w:val="24"/>
                <w:szCs w:val="24"/>
              </w:rPr>
            </w:pPr>
            <w:r w:rsidRPr="00073131">
              <w:rPr>
                <w:sz w:val="24"/>
                <w:szCs w:val="24"/>
              </w:rPr>
              <w:t>Explain the four main software components in smart home.</w:t>
            </w:r>
          </w:p>
        </w:tc>
        <w:tc>
          <w:tcPr>
            <w:tcW w:w="531" w:type="pct"/>
            <w:vAlign w:val="center"/>
          </w:tcPr>
          <w:p w:rsidR="000D6EBF" w:rsidRPr="00073131" w:rsidRDefault="000D6EBF" w:rsidP="00C32E78">
            <w:pPr>
              <w:jc w:val="center"/>
              <w:rPr>
                <w:sz w:val="24"/>
                <w:szCs w:val="24"/>
              </w:rPr>
            </w:pPr>
            <w:r w:rsidRPr="00073131">
              <w:rPr>
                <w:sz w:val="24"/>
                <w:szCs w:val="24"/>
              </w:rPr>
              <w:t>CO2 / U</w:t>
            </w:r>
          </w:p>
        </w:tc>
        <w:tc>
          <w:tcPr>
            <w:tcW w:w="438" w:type="pct"/>
            <w:vAlign w:val="center"/>
          </w:tcPr>
          <w:p w:rsidR="000D6EBF" w:rsidRPr="00073131" w:rsidRDefault="000D6EBF" w:rsidP="00B57D8D">
            <w:pPr>
              <w:jc w:val="center"/>
              <w:rPr>
                <w:sz w:val="24"/>
                <w:szCs w:val="24"/>
              </w:rPr>
            </w:pPr>
            <w:r w:rsidRPr="00073131">
              <w:rPr>
                <w:sz w:val="24"/>
                <w:szCs w:val="24"/>
              </w:rPr>
              <w:t>3</w:t>
            </w:r>
          </w:p>
        </w:tc>
      </w:tr>
      <w:tr w:rsidR="000D6EBF" w:rsidRPr="00073131" w:rsidTr="00C32E78">
        <w:trPr>
          <w:trHeight w:hRule="exact" w:val="567"/>
        </w:trPr>
        <w:tc>
          <w:tcPr>
            <w:tcW w:w="316" w:type="pct"/>
            <w:vAlign w:val="center"/>
          </w:tcPr>
          <w:p w:rsidR="000D6EBF" w:rsidRPr="00073131" w:rsidRDefault="000D6EBF" w:rsidP="00C32E78">
            <w:pPr>
              <w:jc w:val="center"/>
              <w:rPr>
                <w:sz w:val="24"/>
                <w:szCs w:val="24"/>
              </w:rPr>
            </w:pPr>
            <w:r w:rsidRPr="00073131">
              <w:rPr>
                <w:sz w:val="24"/>
                <w:szCs w:val="24"/>
              </w:rPr>
              <w:t>13.</w:t>
            </w:r>
          </w:p>
        </w:tc>
        <w:tc>
          <w:tcPr>
            <w:tcW w:w="3715" w:type="pct"/>
            <w:vAlign w:val="center"/>
          </w:tcPr>
          <w:p w:rsidR="000D6EBF" w:rsidRPr="00073131" w:rsidRDefault="000D6EBF" w:rsidP="00073131">
            <w:pPr>
              <w:jc w:val="both"/>
              <w:rPr>
                <w:sz w:val="24"/>
                <w:szCs w:val="24"/>
              </w:rPr>
            </w:pPr>
            <w:r w:rsidRPr="00073131">
              <w:rPr>
                <w:sz w:val="24"/>
                <w:szCs w:val="24"/>
              </w:rPr>
              <w:t>List any five smart wearables and mention its application.</w:t>
            </w:r>
          </w:p>
        </w:tc>
        <w:tc>
          <w:tcPr>
            <w:tcW w:w="531" w:type="pct"/>
            <w:vAlign w:val="center"/>
          </w:tcPr>
          <w:p w:rsidR="000D6EBF" w:rsidRPr="00073131" w:rsidRDefault="000D6EBF" w:rsidP="00C32E78">
            <w:pPr>
              <w:jc w:val="center"/>
              <w:rPr>
                <w:sz w:val="24"/>
                <w:szCs w:val="24"/>
              </w:rPr>
            </w:pPr>
            <w:r w:rsidRPr="00073131">
              <w:rPr>
                <w:sz w:val="24"/>
                <w:szCs w:val="24"/>
              </w:rPr>
              <w:t>CO3 / R</w:t>
            </w:r>
          </w:p>
        </w:tc>
        <w:tc>
          <w:tcPr>
            <w:tcW w:w="438" w:type="pct"/>
            <w:vAlign w:val="center"/>
          </w:tcPr>
          <w:p w:rsidR="000D6EBF" w:rsidRPr="00073131" w:rsidRDefault="000D6EBF" w:rsidP="00B57D8D">
            <w:pPr>
              <w:jc w:val="center"/>
              <w:rPr>
                <w:sz w:val="24"/>
                <w:szCs w:val="24"/>
              </w:rPr>
            </w:pPr>
            <w:r w:rsidRPr="00073131">
              <w:rPr>
                <w:sz w:val="24"/>
                <w:szCs w:val="24"/>
              </w:rPr>
              <w:t>3</w:t>
            </w:r>
          </w:p>
        </w:tc>
      </w:tr>
      <w:tr w:rsidR="000D6EBF" w:rsidRPr="00073131" w:rsidTr="00C32E78">
        <w:trPr>
          <w:trHeight w:hRule="exact" w:val="567"/>
        </w:trPr>
        <w:tc>
          <w:tcPr>
            <w:tcW w:w="316" w:type="pct"/>
            <w:vAlign w:val="center"/>
          </w:tcPr>
          <w:p w:rsidR="000D6EBF" w:rsidRPr="00073131" w:rsidRDefault="000D6EBF" w:rsidP="00C32E78">
            <w:pPr>
              <w:jc w:val="center"/>
              <w:rPr>
                <w:sz w:val="24"/>
                <w:szCs w:val="24"/>
              </w:rPr>
            </w:pPr>
            <w:r w:rsidRPr="00073131">
              <w:rPr>
                <w:sz w:val="24"/>
                <w:szCs w:val="24"/>
              </w:rPr>
              <w:t>14.</w:t>
            </w:r>
          </w:p>
        </w:tc>
        <w:tc>
          <w:tcPr>
            <w:tcW w:w="3715" w:type="pct"/>
            <w:vAlign w:val="center"/>
          </w:tcPr>
          <w:p w:rsidR="000D6EBF" w:rsidRPr="00073131" w:rsidRDefault="000D6EBF" w:rsidP="00073131">
            <w:pPr>
              <w:jc w:val="both"/>
              <w:rPr>
                <w:sz w:val="24"/>
                <w:szCs w:val="24"/>
              </w:rPr>
            </w:pPr>
            <w:r w:rsidRPr="00073131">
              <w:rPr>
                <w:sz w:val="24"/>
                <w:szCs w:val="24"/>
              </w:rPr>
              <w:t>Summarize the function of Holter monitor.</w:t>
            </w:r>
          </w:p>
        </w:tc>
        <w:tc>
          <w:tcPr>
            <w:tcW w:w="531" w:type="pct"/>
            <w:vAlign w:val="center"/>
          </w:tcPr>
          <w:p w:rsidR="000D6EBF" w:rsidRPr="00073131" w:rsidRDefault="000D6EBF" w:rsidP="00C32E78">
            <w:pPr>
              <w:jc w:val="center"/>
              <w:rPr>
                <w:sz w:val="24"/>
                <w:szCs w:val="24"/>
              </w:rPr>
            </w:pPr>
            <w:r w:rsidRPr="00073131">
              <w:rPr>
                <w:sz w:val="24"/>
                <w:szCs w:val="24"/>
              </w:rPr>
              <w:t>CO4 / U</w:t>
            </w:r>
          </w:p>
        </w:tc>
        <w:tc>
          <w:tcPr>
            <w:tcW w:w="438" w:type="pct"/>
            <w:vAlign w:val="center"/>
          </w:tcPr>
          <w:p w:rsidR="000D6EBF" w:rsidRPr="00073131" w:rsidRDefault="000D6EBF" w:rsidP="00B57D8D">
            <w:pPr>
              <w:jc w:val="center"/>
              <w:rPr>
                <w:sz w:val="24"/>
                <w:szCs w:val="24"/>
              </w:rPr>
            </w:pPr>
            <w:r w:rsidRPr="00073131">
              <w:rPr>
                <w:sz w:val="24"/>
                <w:szCs w:val="24"/>
              </w:rPr>
              <w:t>3</w:t>
            </w:r>
          </w:p>
        </w:tc>
      </w:tr>
      <w:tr w:rsidR="000D6EBF" w:rsidRPr="00073131" w:rsidTr="00C32E78">
        <w:trPr>
          <w:trHeight w:hRule="exact" w:val="567"/>
        </w:trPr>
        <w:tc>
          <w:tcPr>
            <w:tcW w:w="316" w:type="pct"/>
            <w:vAlign w:val="center"/>
          </w:tcPr>
          <w:p w:rsidR="000D6EBF" w:rsidRPr="00073131" w:rsidRDefault="000D6EBF" w:rsidP="00C32E78">
            <w:pPr>
              <w:jc w:val="center"/>
              <w:rPr>
                <w:sz w:val="24"/>
                <w:szCs w:val="24"/>
              </w:rPr>
            </w:pPr>
            <w:r w:rsidRPr="00073131">
              <w:rPr>
                <w:sz w:val="24"/>
                <w:szCs w:val="24"/>
              </w:rPr>
              <w:t>15.</w:t>
            </w:r>
          </w:p>
        </w:tc>
        <w:tc>
          <w:tcPr>
            <w:tcW w:w="3715" w:type="pct"/>
            <w:vAlign w:val="center"/>
          </w:tcPr>
          <w:p w:rsidR="000D6EBF" w:rsidRPr="00073131" w:rsidRDefault="000D6EBF" w:rsidP="00073131">
            <w:pPr>
              <w:jc w:val="both"/>
              <w:rPr>
                <w:sz w:val="24"/>
                <w:szCs w:val="24"/>
              </w:rPr>
            </w:pPr>
            <w:r w:rsidRPr="00073131">
              <w:rPr>
                <w:sz w:val="24"/>
                <w:szCs w:val="24"/>
              </w:rPr>
              <w:t>Illustrate the smart farming techniques.</w:t>
            </w:r>
          </w:p>
        </w:tc>
        <w:tc>
          <w:tcPr>
            <w:tcW w:w="531" w:type="pct"/>
            <w:vAlign w:val="center"/>
          </w:tcPr>
          <w:p w:rsidR="000D6EBF" w:rsidRPr="00073131" w:rsidRDefault="000D6EBF" w:rsidP="00C32E78">
            <w:pPr>
              <w:jc w:val="center"/>
              <w:rPr>
                <w:sz w:val="24"/>
                <w:szCs w:val="24"/>
              </w:rPr>
            </w:pPr>
            <w:r w:rsidRPr="00073131">
              <w:rPr>
                <w:sz w:val="24"/>
                <w:szCs w:val="24"/>
              </w:rPr>
              <w:t>CO5 / U</w:t>
            </w:r>
          </w:p>
        </w:tc>
        <w:tc>
          <w:tcPr>
            <w:tcW w:w="438" w:type="pct"/>
            <w:vAlign w:val="center"/>
          </w:tcPr>
          <w:p w:rsidR="000D6EBF" w:rsidRPr="00073131" w:rsidRDefault="000D6EBF" w:rsidP="00B57D8D">
            <w:pPr>
              <w:jc w:val="center"/>
              <w:rPr>
                <w:sz w:val="24"/>
                <w:szCs w:val="24"/>
              </w:rPr>
            </w:pPr>
            <w:r w:rsidRPr="00073131">
              <w:rPr>
                <w:sz w:val="24"/>
                <w:szCs w:val="24"/>
              </w:rPr>
              <w:t>3</w:t>
            </w:r>
          </w:p>
        </w:tc>
      </w:tr>
      <w:tr w:rsidR="000D6EBF" w:rsidRPr="00073131" w:rsidTr="00C32E78">
        <w:trPr>
          <w:trHeight w:hRule="exact" w:val="567"/>
        </w:trPr>
        <w:tc>
          <w:tcPr>
            <w:tcW w:w="316" w:type="pct"/>
            <w:vAlign w:val="center"/>
          </w:tcPr>
          <w:p w:rsidR="000D6EBF" w:rsidRPr="00073131" w:rsidRDefault="000D6EBF" w:rsidP="00C32E78">
            <w:pPr>
              <w:jc w:val="center"/>
              <w:rPr>
                <w:sz w:val="24"/>
                <w:szCs w:val="24"/>
              </w:rPr>
            </w:pPr>
            <w:r w:rsidRPr="00073131">
              <w:rPr>
                <w:sz w:val="24"/>
                <w:szCs w:val="24"/>
              </w:rPr>
              <w:t>16.</w:t>
            </w:r>
          </w:p>
        </w:tc>
        <w:tc>
          <w:tcPr>
            <w:tcW w:w="3715" w:type="pct"/>
            <w:vAlign w:val="center"/>
          </w:tcPr>
          <w:p w:rsidR="000D6EBF" w:rsidRPr="00073131" w:rsidRDefault="000D6EBF" w:rsidP="00073131">
            <w:pPr>
              <w:jc w:val="both"/>
              <w:rPr>
                <w:sz w:val="24"/>
                <w:szCs w:val="24"/>
              </w:rPr>
            </w:pPr>
            <w:r w:rsidRPr="00073131">
              <w:rPr>
                <w:sz w:val="24"/>
                <w:szCs w:val="24"/>
              </w:rPr>
              <w:t>How can we differentiate between drones?</w:t>
            </w:r>
          </w:p>
        </w:tc>
        <w:tc>
          <w:tcPr>
            <w:tcW w:w="531" w:type="pct"/>
            <w:vAlign w:val="center"/>
          </w:tcPr>
          <w:p w:rsidR="000D6EBF" w:rsidRPr="00073131" w:rsidRDefault="000D6EBF" w:rsidP="00C32E78">
            <w:pPr>
              <w:jc w:val="center"/>
              <w:rPr>
                <w:sz w:val="24"/>
                <w:szCs w:val="24"/>
              </w:rPr>
            </w:pPr>
            <w:r w:rsidRPr="00073131">
              <w:rPr>
                <w:sz w:val="24"/>
                <w:szCs w:val="24"/>
              </w:rPr>
              <w:t>CO6 / R</w:t>
            </w:r>
          </w:p>
        </w:tc>
        <w:tc>
          <w:tcPr>
            <w:tcW w:w="438" w:type="pct"/>
            <w:vAlign w:val="center"/>
          </w:tcPr>
          <w:p w:rsidR="000D6EBF" w:rsidRPr="00073131" w:rsidRDefault="000D6EBF" w:rsidP="00B57D8D">
            <w:pPr>
              <w:jc w:val="center"/>
              <w:rPr>
                <w:sz w:val="24"/>
                <w:szCs w:val="24"/>
              </w:rPr>
            </w:pPr>
            <w:r w:rsidRPr="00073131">
              <w:rPr>
                <w:sz w:val="24"/>
                <w:szCs w:val="24"/>
              </w:rPr>
              <w:t>3</w:t>
            </w:r>
          </w:p>
        </w:tc>
      </w:tr>
    </w:tbl>
    <w:p w:rsidR="000D6EBF" w:rsidRDefault="000D6EBF" w:rsidP="00073131"/>
    <w:p w:rsidR="000D6EBF" w:rsidRDefault="000D6EBF" w:rsidP="00073131"/>
    <w:p w:rsidR="000D6EBF" w:rsidRDefault="000D6EBF" w:rsidP="00073131"/>
    <w:p w:rsidR="000D6EBF" w:rsidRDefault="000D6EBF" w:rsidP="00073131"/>
    <w:p w:rsidR="000D6EBF" w:rsidRDefault="000D6EBF" w:rsidP="00073131"/>
    <w:p w:rsidR="000D6EBF" w:rsidRPr="00073131" w:rsidRDefault="000D6EBF" w:rsidP="00073131"/>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3"/>
        <w:gridCol w:w="7371"/>
        <w:gridCol w:w="1135"/>
        <w:gridCol w:w="936"/>
      </w:tblGrid>
      <w:tr w:rsidR="000D6EBF" w:rsidRPr="00073131" w:rsidTr="00BA50B9">
        <w:trPr>
          <w:trHeight w:val="232"/>
        </w:trPr>
        <w:tc>
          <w:tcPr>
            <w:tcW w:w="5000" w:type="pct"/>
            <w:gridSpan w:val="5"/>
          </w:tcPr>
          <w:p w:rsidR="000D6EBF" w:rsidRDefault="000D6EBF" w:rsidP="00972E31">
            <w:pPr>
              <w:jc w:val="center"/>
              <w:rPr>
                <w:b/>
                <w:sz w:val="24"/>
                <w:szCs w:val="24"/>
                <w:u w:val="single"/>
              </w:rPr>
            </w:pPr>
          </w:p>
          <w:p w:rsidR="000D6EBF" w:rsidRPr="00073131" w:rsidRDefault="000D6EBF" w:rsidP="00972E31">
            <w:pPr>
              <w:jc w:val="center"/>
              <w:rPr>
                <w:b/>
                <w:sz w:val="24"/>
                <w:szCs w:val="24"/>
                <w:u w:val="single"/>
              </w:rPr>
            </w:pPr>
            <w:r w:rsidRPr="00073131">
              <w:rPr>
                <w:b/>
                <w:sz w:val="24"/>
                <w:szCs w:val="24"/>
                <w:u w:val="single"/>
              </w:rPr>
              <w:t>PART – C (6 X 12 = 72 MARKS)</w:t>
            </w:r>
          </w:p>
          <w:p w:rsidR="000D6EBF" w:rsidRDefault="000D6EBF" w:rsidP="00F02693">
            <w:pPr>
              <w:jc w:val="center"/>
              <w:rPr>
                <w:b/>
                <w:sz w:val="24"/>
                <w:szCs w:val="24"/>
              </w:rPr>
            </w:pPr>
            <w:r w:rsidRPr="00073131">
              <w:rPr>
                <w:b/>
                <w:sz w:val="24"/>
                <w:szCs w:val="24"/>
              </w:rPr>
              <w:t>(Answer any five Questions from Q.no 17 to 23. Q.No 24 is  Compulsory)</w:t>
            </w:r>
          </w:p>
          <w:p w:rsidR="000D6EBF" w:rsidRPr="00073131" w:rsidRDefault="000D6EBF" w:rsidP="00F02693">
            <w:pPr>
              <w:jc w:val="center"/>
              <w:rPr>
                <w:b/>
                <w:sz w:val="24"/>
                <w:szCs w:val="24"/>
              </w:rPr>
            </w:pP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r w:rsidRPr="00073131">
              <w:rPr>
                <w:sz w:val="24"/>
                <w:szCs w:val="24"/>
              </w:rPr>
              <w:t>17.</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jc w:val="both"/>
              <w:rPr>
                <w:sz w:val="24"/>
                <w:szCs w:val="24"/>
              </w:rPr>
            </w:pPr>
            <w:r w:rsidRPr="00073131">
              <w:rPr>
                <w:sz w:val="24"/>
                <w:szCs w:val="24"/>
              </w:rPr>
              <w:t>Explain the security and privacy issues in IoT.</w:t>
            </w:r>
          </w:p>
        </w:tc>
        <w:tc>
          <w:tcPr>
            <w:tcW w:w="531" w:type="pct"/>
            <w:vAlign w:val="center"/>
          </w:tcPr>
          <w:p w:rsidR="000D6EBF" w:rsidRPr="00073131" w:rsidRDefault="000D6EBF" w:rsidP="00073131">
            <w:pPr>
              <w:jc w:val="center"/>
              <w:rPr>
                <w:sz w:val="24"/>
                <w:szCs w:val="24"/>
              </w:rPr>
            </w:pPr>
            <w:r w:rsidRPr="00073131">
              <w:rPr>
                <w:sz w:val="24"/>
                <w:szCs w:val="24"/>
              </w:rPr>
              <w:t>CO1 / R</w:t>
            </w:r>
          </w:p>
        </w:tc>
        <w:tc>
          <w:tcPr>
            <w:tcW w:w="438" w:type="pct"/>
            <w:vAlign w:val="center"/>
          </w:tcPr>
          <w:p w:rsidR="000D6EBF" w:rsidRPr="00073131" w:rsidRDefault="000D6EBF" w:rsidP="00073131">
            <w:pPr>
              <w:jc w:val="center"/>
              <w:rPr>
                <w:sz w:val="24"/>
                <w:szCs w:val="24"/>
              </w:rPr>
            </w:pPr>
            <w:r w:rsidRPr="00073131">
              <w:rPr>
                <w:sz w:val="24"/>
                <w:szCs w:val="24"/>
              </w:rPr>
              <w:t>12</w:t>
            </w: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p>
        </w:tc>
        <w:tc>
          <w:tcPr>
            <w:tcW w:w="151" w:type="pct"/>
          </w:tcPr>
          <w:p w:rsidR="000D6EBF" w:rsidRPr="00073131" w:rsidRDefault="000D6EBF" w:rsidP="00972E31">
            <w:pPr>
              <w:jc w:val="center"/>
              <w:rPr>
                <w:sz w:val="24"/>
                <w:szCs w:val="24"/>
              </w:rPr>
            </w:pPr>
          </w:p>
        </w:tc>
        <w:tc>
          <w:tcPr>
            <w:tcW w:w="3450" w:type="pct"/>
          </w:tcPr>
          <w:p w:rsidR="000D6EBF" w:rsidRPr="00073131" w:rsidRDefault="000D6EBF" w:rsidP="00073131">
            <w:pPr>
              <w:jc w:val="both"/>
              <w:rPr>
                <w:sz w:val="24"/>
                <w:szCs w:val="24"/>
              </w:rPr>
            </w:pPr>
          </w:p>
        </w:tc>
        <w:tc>
          <w:tcPr>
            <w:tcW w:w="531" w:type="pct"/>
            <w:vAlign w:val="center"/>
          </w:tcPr>
          <w:p w:rsidR="000D6EBF" w:rsidRPr="00073131" w:rsidRDefault="000D6EBF" w:rsidP="00073131">
            <w:pPr>
              <w:jc w:val="center"/>
              <w:rPr>
                <w:sz w:val="24"/>
                <w:szCs w:val="24"/>
              </w:rPr>
            </w:pPr>
          </w:p>
        </w:tc>
        <w:tc>
          <w:tcPr>
            <w:tcW w:w="438" w:type="pct"/>
            <w:vAlign w:val="center"/>
          </w:tcPr>
          <w:p w:rsidR="000D6EBF" w:rsidRPr="00073131" w:rsidRDefault="000D6EBF" w:rsidP="00073131">
            <w:pPr>
              <w:jc w:val="center"/>
              <w:rPr>
                <w:sz w:val="24"/>
                <w:szCs w:val="24"/>
              </w:rPr>
            </w:pP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r w:rsidRPr="00073131">
              <w:rPr>
                <w:sz w:val="24"/>
                <w:szCs w:val="24"/>
              </w:rPr>
              <w:t>18.</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jc w:val="both"/>
              <w:rPr>
                <w:sz w:val="24"/>
                <w:szCs w:val="24"/>
              </w:rPr>
            </w:pPr>
            <w:r w:rsidRPr="00073131">
              <w:rPr>
                <w:color w:val="000000" w:themeColor="text1"/>
                <w:sz w:val="24"/>
                <w:szCs w:val="24"/>
              </w:rPr>
              <w:t>Illustrate the components for Smart Home.</w:t>
            </w:r>
          </w:p>
        </w:tc>
        <w:tc>
          <w:tcPr>
            <w:tcW w:w="531" w:type="pct"/>
            <w:vAlign w:val="center"/>
          </w:tcPr>
          <w:p w:rsidR="000D6EBF" w:rsidRPr="00073131" w:rsidRDefault="000D6EBF" w:rsidP="00073131">
            <w:pPr>
              <w:jc w:val="center"/>
              <w:rPr>
                <w:sz w:val="24"/>
                <w:szCs w:val="24"/>
              </w:rPr>
            </w:pPr>
            <w:r w:rsidRPr="00073131">
              <w:rPr>
                <w:sz w:val="24"/>
                <w:szCs w:val="24"/>
              </w:rPr>
              <w:t>CO2 / U</w:t>
            </w:r>
          </w:p>
        </w:tc>
        <w:tc>
          <w:tcPr>
            <w:tcW w:w="438" w:type="pct"/>
            <w:vAlign w:val="center"/>
          </w:tcPr>
          <w:p w:rsidR="000D6EBF" w:rsidRPr="00073131" w:rsidRDefault="000D6EBF" w:rsidP="00073131">
            <w:pPr>
              <w:jc w:val="center"/>
              <w:rPr>
                <w:sz w:val="24"/>
                <w:szCs w:val="24"/>
              </w:rPr>
            </w:pPr>
            <w:r w:rsidRPr="00073131">
              <w:rPr>
                <w:sz w:val="24"/>
                <w:szCs w:val="24"/>
              </w:rPr>
              <w:t>12</w:t>
            </w: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p>
        </w:tc>
        <w:tc>
          <w:tcPr>
            <w:tcW w:w="151" w:type="pct"/>
          </w:tcPr>
          <w:p w:rsidR="000D6EBF" w:rsidRPr="00073131" w:rsidRDefault="000D6EBF" w:rsidP="00972E31">
            <w:pPr>
              <w:jc w:val="center"/>
              <w:rPr>
                <w:sz w:val="24"/>
                <w:szCs w:val="24"/>
              </w:rPr>
            </w:pPr>
          </w:p>
        </w:tc>
        <w:tc>
          <w:tcPr>
            <w:tcW w:w="3450" w:type="pct"/>
          </w:tcPr>
          <w:p w:rsidR="000D6EBF" w:rsidRPr="00073131" w:rsidRDefault="000D6EBF" w:rsidP="00073131">
            <w:pPr>
              <w:jc w:val="both"/>
              <w:rPr>
                <w:sz w:val="24"/>
                <w:szCs w:val="24"/>
              </w:rPr>
            </w:pPr>
          </w:p>
        </w:tc>
        <w:tc>
          <w:tcPr>
            <w:tcW w:w="531" w:type="pct"/>
            <w:vAlign w:val="center"/>
          </w:tcPr>
          <w:p w:rsidR="000D6EBF" w:rsidRPr="00073131" w:rsidRDefault="000D6EBF" w:rsidP="00073131">
            <w:pPr>
              <w:jc w:val="center"/>
              <w:rPr>
                <w:sz w:val="24"/>
                <w:szCs w:val="24"/>
              </w:rPr>
            </w:pPr>
          </w:p>
        </w:tc>
        <w:tc>
          <w:tcPr>
            <w:tcW w:w="438" w:type="pct"/>
            <w:vAlign w:val="center"/>
          </w:tcPr>
          <w:p w:rsidR="000D6EBF" w:rsidRPr="00073131" w:rsidRDefault="000D6EBF" w:rsidP="00073131">
            <w:pPr>
              <w:jc w:val="center"/>
              <w:rPr>
                <w:sz w:val="24"/>
                <w:szCs w:val="24"/>
              </w:rPr>
            </w:pP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r w:rsidRPr="00073131">
              <w:rPr>
                <w:sz w:val="24"/>
                <w:szCs w:val="24"/>
              </w:rPr>
              <w:t>19.</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jc w:val="both"/>
              <w:rPr>
                <w:sz w:val="24"/>
                <w:szCs w:val="24"/>
              </w:rPr>
            </w:pPr>
            <w:r w:rsidRPr="00073131">
              <w:rPr>
                <w:color w:val="000000" w:themeColor="text1"/>
                <w:sz w:val="24"/>
                <w:szCs w:val="24"/>
              </w:rPr>
              <w:t>Outline</w:t>
            </w:r>
            <w:r>
              <w:rPr>
                <w:color w:val="000000" w:themeColor="text1"/>
                <w:sz w:val="24"/>
                <w:szCs w:val="24"/>
              </w:rPr>
              <w:t xml:space="preserve"> </w:t>
            </w:r>
            <w:r w:rsidRPr="00073131">
              <w:rPr>
                <w:sz w:val="24"/>
                <w:szCs w:val="24"/>
              </w:rPr>
              <w:t>the architecture &amp; pin diagram for Arduino.</w:t>
            </w:r>
          </w:p>
        </w:tc>
        <w:tc>
          <w:tcPr>
            <w:tcW w:w="531" w:type="pct"/>
            <w:vAlign w:val="center"/>
          </w:tcPr>
          <w:p w:rsidR="000D6EBF" w:rsidRPr="00073131" w:rsidRDefault="000D6EBF" w:rsidP="00073131">
            <w:pPr>
              <w:jc w:val="center"/>
              <w:rPr>
                <w:sz w:val="24"/>
                <w:szCs w:val="24"/>
              </w:rPr>
            </w:pPr>
            <w:r w:rsidRPr="00073131">
              <w:rPr>
                <w:sz w:val="24"/>
                <w:szCs w:val="24"/>
              </w:rPr>
              <w:t>CO3 / U</w:t>
            </w:r>
          </w:p>
        </w:tc>
        <w:tc>
          <w:tcPr>
            <w:tcW w:w="438" w:type="pct"/>
            <w:vAlign w:val="center"/>
          </w:tcPr>
          <w:p w:rsidR="000D6EBF" w:rsidRPr="00073131" w:rsidRDefault="000D6EBF" w:rsidP="00073131">
            <w:pPr>
              <w:jc w:val="center"/>
              <w:rPr>
                <w:sz w:val="24"/>
                <w:szCs w:val="24"/>
              </w:rPr>
            </w:pPr>
            <w:r w:rsidRPr="00073131">
              <w:rPr>
                <w:sz w:val="24"/>
                <w:szCs w:val="24"/>
              </w:rPr>
              <w:t>12</w:t>
            </w: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p>
        </w:tc>
        <w:tc>
          <w:tcPr>
            <w:tcW w:w="151" w:type="pct"/>
          </w:tcPr>
          <w:p w:rsidR="000D6EBF" w:rsidRPr="00073131" w:rsidRDefault="000D6EBF" w:rsidP="00972E31">
            <w:pPr>
              <w:jc w:val="center"/>
              <w:rPr>
                <w:sz w:val="24"/>
                <w:szCs w:val="24"/>
              </w:rPr>
            </w:pPr>
          </w:p>
        </w:tc>
        <w:tc>
          <w:tcPr>
            <w:tcW w:w="3450" w:type="pct"/>
          </w:tcPr>
          <w:p w:rsidR="000D6EBF" w:rsidRPr="00073131" w:rsidRDefault="000D6EBF" w:rsidP="00073131">
            <w:pPr>
              <w:jc w:val="both"/>
              <w:rPr>
                <w:sz w:val="24"/>
                <w:szCs w:val="24"/>
              </w:rPr>
            </w:pPr>
          </w:p>
        </w:tc>
        <w:tc>
          <w:tcPr>
            <w:tcW w:w="531" w:type="pct"/>
            <w:vAlign w:val="center"/>
          </w:tcPr>
          <w:p w:rsidR="000D6EBF" w:rsidRPr="00073131" w:rsidRDefault="000D6EBF" w:rsidP="00073131">
            <w:pPr>
              <w:jc w:val="center"/>
              <w:rPr>
                <w:sz w:val="24"/>
                <w:szCs w:val="24"/>
              </w:rPr>
            </w:pPr>
          </w:p>
        </w:tc>
        <w:tc>
          <w:tcPr>
            <w:tcW w:w="438" w:type="pct"/>
            <w:vAlign w:val="center"/>
          </w:tcPr>
          <w:p w:rsidR="000D6EBF" w:rsidRPr="00073131" w:rsidRDefault="000D6EBF" w:rsidP="00073131">
            <w:pPr>
              <w:jc w:val="center"/>
              <w:rPr>
                <w:sz w:val="24"/>
                <w:szCs w:val="24"/>
              </w:rPr>
            </w:pP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r w:rsidRPr="00073131">
              <w:rPr>
                <w:sz w:val="24"/>
                <w:szCs w:val="24"/>
              </w:rPr>
              <w:t>20.</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autoSpaceDE w:val="0"/>
              <w:autoSpaceDN w:val="0"/>
              <w:adjustRightInd w:val="0"/>
              <w:jc w:val="both"/>
              <w:rPr>
                <w:sz w:val="24"/>
                <w:szCs w:val="24"/>
              </w:rPr>
            </w:pPr>
            <w:r w:rsidRPr="00073131">
              <w:rPr>
                <w:sz w:val="24"/>
                <w:szCs w:val="24"/>
              </w:rPr>
              <w:t>Classify cardiovascular diseases and discuss its risk factors and measurement indicators.</w:t>
            </w:r>
          </w:p>
        </w:tc>
        <w:tc>
          <w:tcPr>
            <w:tcW w:w="531" w:type="pct"/>
            <w:vAlign w:val="center"/>
          </w:tcPr>
          <w:p w:rsidR="000D6EBF" w:rsidRPr="00073131" w:rsidRDefault="000D6EBF" w:rsidP="00073131">
            <w:pPr>
              <w:jc w:val="center"/>
              <w:rPr>
                <w:sz w:val="24"/>
                <w:szCs w:val="24"/>
              </w:rPr>
            </w:pPr>
            <w:r w:rsidRPr="00073131">
              <w:rPr>
                <w:sz w:val="24"/>
                <w:szCs w:val="24"/>
              </w:rPr>
              <w:t>CO3 / U</w:t>
            </w:r>
          </w:p>
        </w:tc>
        <w:tc>
          <w:tcPr>
            <w:tcW w:w="438" w:type="pct"/>
            <w:vAlign w:val="center"/>
          </w:tcPr>
          <w:p w:rsidR="000D6EBF" w:rsidRPr="00073131" w:rsidRDefault="000D6EBF" w:rsidP="00073131">
            <w:pPr>
              <w:jc w:val="center"/>
              <w:rPr>
                <w:sz w:val="24"/>
                <w:szCs w:val="24"/>
              </w:rPr>
            </w:pPr>
            <w:r w:rsidRPr="00073131">
              <w:rPr>
                <w:sz w:val="24"/>
                <w:szCs w:val="24"/>
              </w:rPr>
              <w:t>12</w:t>
            </w: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p>
        </w:tc>
        <w:tc>
          <w:tcPr>
            <w:tcW w:w="151" w:type="pct"/>
          </w:tcPr>
          <w:p w:rsidR="000D6EBF" w:rsidRPr="00073131" w:rsidRDefault="000D6EBF" w:rsidP="00972E31">
            <w:pPr>
              <w:jc w:val="center"/>
              <w:rPr>
                <w:sz w:val="24"/>
                <w:szCs w:val="24"/>
              </w:rPr>
            </w:pPr>
          </w:p>
        </w:tc>
        <w:tc>
          <w:tcPr>
            <w:tcW w:w="3450" w:type="pct"/>
          </w:tcPr>
          <w:p w:rsidR="000D6EBF" w:rsidRPr="00073131" w:rsidRDefault="000D6EBF" w:rsidP="00073131">
            <w:pPr>
              <w:jc w:val="both"/>
              <w:rPr>
                <w:sz w:val="24"/>
                <w:szCs w:val="24"/>
              </w:rPr>
            </w:pPr>
          </w:p>
        </w:tc>
        <w:tc>
          <w:tcPr>
            <w:tcW w:w="531" w:type="pct"/>
            <w:vAlign w:val="center"/>
          </w:tcPr>
          <w:p w:rsidR="000D6EBF" w:rsidRPr="00073131" w:rsidRDefault="000D6EBF" w:rsidP="00073131">
            <w:pPr>
              <w:jc w:val="center"/>
              <w:rPr>
                <w:sz w:val="24"/>
                <w:szCs w:val="24"/>
              </w:rPr>
            </w:pPr>
          </w:p>
        </w:tc>
        <w:tc>
          <w:tcPr>
            <w:tcW w:w="438" w:type="pct"/>
            <w:vAlign w:val="center"/>
          </w:tcPr>
          <w:p w:rsidR="000D6EBF" w:rsidRPr="00073131" w:rsidRDefault="000D6EBF" w:rsidP="00073131">
            <w:pPr>
              <w:jc w:val="center"/>
              <w:rPr>
                <w:sz w:val="24"/>
                <w:szCs w:val="24"/>
              </w:rPr>
            </w:pP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r w:rsidRPr="00073131">
              <w:rPr>
                <w:sz w:val="24"/>
                <w:szCs w:val="24"/>
              </w:rPr>
              <w:t>21.</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jc w:val="both"/>
              <w:rPr>
                <w:sz w:val="24"/>
                <w:szCs w:val="24"/>
              </w:rPr>
            </w:pPr>
            <w:r w:rsidRPr="00073131">
              <w:rPr>
                <w:sz w:val="24"/>
                <w:szCs w:val="24"/>
              </w:rPr>
              <w:t>Show few techniques for monitoring risk factors for cardio vascular diseases.</w:t>
            </w:r>
          </w:p>
        </w:tc>
        <w:tc>
          <w:tcPr>
            <w:tcW w:w="531" w:type="pct"/>
            <w:vAlign w:val="center"/>
          </w:tcPr>
          <w:p w:rsidR="000D6EBF" w:rsidRPr="00073131" w:rsidRDefault="000D6EBF" w:rsidP="00073131">
            <w:pPr>
              <w:jc w:val="center"/>
              <w:rPr>
                <w:sz w:val="24"/>
                <w:szCs w:val="24"/>
              </w:rPr>
            </w:pPr>
            <w:r w:rsidRPr="00073131">
              <w:rPr>
                <w:sz w:val="24"/>
                <w:szCs w:val="24"/>
              </w:rPr>
              <w:t>CO4 / U</w:t>
            </w:r>
          </w:p>
        </w:tc>
        <w:tc>
          <w:tcPr>
            <w:tcW w:w="438" w:type="pct"/>
            <w:vAlign w:val="center"/>
          </w:tcPr>
          <w:p w:rsidR="000D6EBF" w:rsidRPr="00073131" w:rsidRDefault="000D6EBF" w:rsidP="00073131">
            <w:pPr>
              <w:jc w:val="center"/>
              <w:rPr>
                <w:sz w:val="24"/>
                <w:szCs w:val="24"/>
              </w:rPr>
            </w:pPr>
            <w:r w:rsidRPr="00073131">
              <w:rPr>
                <w:sz w:val="24"/>
                <w:szCs w:val="24"/>
              </w:rPr>
              <w:t>12</w:t>
            </w: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p>
        </w:tc>
        <w:tc>
          <w:tcPr>
            <w:tcW w:w="151" w:type="pct"/>
          </w:tcPr>
          <w:p w:rsidR="000D6EBF" w:rsidRPr="00073131" w:rsidRDefault="000D6EBF" w:rsidP="00972E31">
            <w:pPr>
              <w:jc w:val="center"/>
              <w:rPr>
                <w:sz w:val="24"/>
                <w:szCs w:val="24"/>
              </w:rPr>
            </w:pPr>
          </w:p>
        </w:tc>
        <w:tc>
          <w:tcPr>
            <w:tcW w:w="3450" w:type="pct"/>
          </w:tcPr>
          <w:p w:rsidR="000D6EBF" w:rsidRPr="00073131" w:rsidRDefault="000D6EBF" w:rsidP="00073131">
            <w:pPr>
              <w:jc w:val="both"/>
              <w:rPr>
                <w:sz w:val="24"/>
                <w:szCs w:val="24"/>
              </w:rPr>
            </w:pPr>
          </w:p>
        </w:tc>
        <w:tc>
          <w:tcPr>
            <w:tcW w:w="531" w:type="pct"/>
            <w:vAlign w:val="center"/>
          </w:tcPr>
          <w:p w:rsidR="000D6EBF" w:rsidRPr="00073131" w:rsidRDefault="000D6EBF" w:rsidP="00073131">
            <w:pPr>
              <w:jc w:val="center"/>
              <w:rPr>
                <w:sz w:val="24"/>
                <w:szCs w:val="24"/>
              </w:rPr>
            </w:pPr>
          </w:p>
        </w:tc>
        <w:tc>
          <w:tcPr>
            <w:tcW w:w="438" w:type="pct"/>
            <w:vAlign w:val="center"/>
          </w:tcPr>
          <w:p w:rsidR="000D6EBF" w:rsidRPr="00073131" w:rsidRDefault="000D6EBF" w:rsidP="00073131">
            <w:pPr>
              <w:jc w:val="center"/>
              <w:rPr>
                <w:sz w:val="24"/>
                <w:szCs w:val="24"/>
              </w:rPr>
            </w:pPr>
          </w:p>
        </w:tc>
      </w:tr>
      <w:tr w:rsidR="000D6EBF" w:rsidRPr="00073131" w:rsidTr="00073131">
        <w:trPr>
          <w:trHeight w:val="234"/>
        </w:trPr>
        <w:tc>
          <w:tcPr>
            <w:tcW w:w="430" w:type="pct"/>
            <w:vAlign w:val="center"/>
          </w:tcPr>
          <w:p w:rsidR="000D6EBF" w:rsidRPr="00073131" w:rsidRDefault="000D6EBF" w:rsidP="00073131">
            <w:pPr>
              <w:jc w:val="center"/>
              <w:rPr>
                <w:sz w:val="24"/>
                <w:szCs w:val="24"/>
              </w:rPr>
            </w:pPr>
            <w:r w:rsidRPr="00073131">
              <w:rPr>
                <w:sz w:val="24"/>
                <w:szCs w:val="24"/>
              </w:rPr>
              <w:t>22.</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autoSpaceDE w:val="0"/>
              <w:autoSpaceDN w:val="0"/>
              <w:adjustRightInd w:val="0"/>
              <w:jc w:val="both"/>
              <w:rPr>
                <w:sz w:val="24"/>
                <w:szCs w:val="24"/>
              </w:rPr>
            </w:pPr>
            <w:r w:rsidRPr="00073131">
              <w:rPr>
                <w:sz w:val="24"/>
                <w:szCs w:val="24"/>
              </w:rPr>
              <w:t xml:space="preserve">Model an Internet of Medical Things using Raspberry Pi. </w:t>
            </w:r>
          </w:p>
        </w:tc>
        <w:tc>
          <w:tcPr>
            <w:tcW w:w="531" w:type="pct"/>
            <w:vAlign w:val="center"/>
          </w:tcPr>
          <w:p w:rsidR="000D6EBF" w:rsidRPr="00073131" w:rsidRDefault="000D6EBF" w:rsidP="00073131">
            <w:pPr>
              <w:jc w:val="center"/>
              <w:rPr>
                <w:sz w:val="24"/>
                <w:szCs w:val="24"/>
              </w:rPr>
            </w:pPr>
            <w:r w:rsidRPr="00073131">
              <w:rPr>
                <w:sz w:val="24"/>
                <w:szCs w:val="24"/>
              </w:rPr>
              <w:t>CO4 / A</w:t>
            </w:r>
          </w:p>
        </w:tc>
        <w:tc>
          <w:tcPr>
            <w:tcW w:w="438" w:type="pct"/>
            <w:vAlign w:val="center"/>
          </w:tcPr>
          <w:p w:rsidR="000D6EBF" w:rsidRPr="00073131" w:rsidRDefault="000D6EBF" w:rsidP="00073131">
            <w:pPr>
              <w:jc w:val="center"/>
              <w:rPr>
                <w:sz w:val="24"/>
                <w:szCs w:val="24"/>
              </w:rPr>
            </w:pPr>
            <w:r w:rsidRPr="00073131">
              <w:rPr>
                <w:sz w:val="24"/>
                <w:szCs w:val="24"/>
              </w:rPr>
              <w:t>12</w:t>
            </w:r>
          </w:p>
        </w:tc>
      </w:tr>
      <w:tr w:rsidR="000D6EBF" w:rsidRPr="00073131" w:rsidTr="00073131">
        <w:trPr>
          <w:trHeight w:val="232"/>
        </w:trPr>
        <w:tc>
          <w:tcPr>
            <w:tcW w:w="430" w:type="pct"/>
            <w:vAlign w:val="center"/>
          </w:tcPr>
          <w:p w:rsidR="000D6EBF" w:rsidRPr="00073131" w:rsidRDefault="000D6EBF" w:rsidP="00073131">
            <w:pPr>
              <w:jc w:val="center"/>
              <w:rPr>
                <w:sz w:val="24"/>
                <w:szCs w:val="24"/>
              </w:rPr>
            </w:pPr>
          </w:p>
        </w:tc>
        <w:tc>
          <w:tcPr>
            <w:tcW w:w="151" w:type="pct"/>
          </w:tcPr>
          <w:p w:rsidR="000D6EBF" w:rsidRPr="00073131" w:rsidRDefault="000D6EBF" w:rsidP="00972E31">
            <w:pPr>
              <w:jc w:val="center"/>
              <w:rPr>
                <w:sz w:val="24"/>
                <w:szCs w:val="24"/>
              </w:rPr>
            </w:pPr>
          </w:p>
        </w:tc>
        <w:tc>
          <w:tcPr>
            <w:tcW w:w="3450" w:type="pct"/>
          </w:tcPr>
          <w:p w:rsidR="000D6EBF" w:rsidRPr="00073131" w:rsidRDefault="000D6EBF" w:rsidP="00073131">
            <w:pPr>
              <w:jc w:val="both"/>
              <w:rPr>
                <w:sz w:val="24"/>
                <w:szCs w:val="24"/>
              </w:rPr>
            </w:pPr>
          </w:p>
        </w:tc>
        <w:tc>
          <w:tcPr>
            <w:tcW w:w="531" w:type="pct"/>
            <w:vAlign w:val="center"/>
          </w:tcPr>
          <w:p w:rsidR="000D6EBF" w:rsidRPr="00073131" w:rsidRDefault="000D6EBF" w:rsidP="00073131">
            <w:pPr>
              <w:jc w:val="center"/>
              <w:rPr>
                <w:sz w:val="24"/>
                <w:szCs w:val="24"/>
              </w:rPr>
            </w:pPr>
          </w:p>
        </w:tc>
        <w:tc>
          <w:tcPr>
            <w:tcW w:w="438" w:type="pct"/>
            <w:vAlign w:val="center"/>
          </w:tcPr>
          <w:p w:rsidR="000D6EBF" w:rsidRPr="00073131" w:rsidRDefault="000D6EBF" w:rsidP="00073131">
            <w:pPr>
              <w:jc w:val="center"/>
              <w:rPr>
                <w:sz w:val="24"/>
                <w:szCs w:val="24"/>
              </w:rPr>
            </w:pPr>
          </w:p>
        </w:tc>
      </w:tr>
      <w:tr w:rsidR="000D6EBF" w:rsidRPr="00073131" w:rsidTr="00073131">
        <w:trPr>
          <w:trHeight w:val="226"/>
        </w:trPr>
        <w:tc>
          <w:tcPr>
            <w:tcW w:w="430" w:type="pct"/>
            <w:vAlign w:val="center"/>
          </w:tcPr>
          <w:p w:rsidR="000D6EBF" w:rsidRPr="00073131" w:rsidRDefault="000D6EBF" w:rsidP="00073131">
            <w:pPr>
              <w:jc w:val="center"/>
              <w:rPr>
                <w:sz w:val="24"/>
                <w:szCs w:val="24"/>
              </w:rPr>
            </w:pPr>
            <w:r w:rsidRPr="00073131">
              <w:rPr>
                <w:sz w:val="24"/>
                <w:szCs w:val="24"/>
              </w:rPr>
              <w:t>23.</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jc w:val="both"/>
              <w:rPr>
                <w:sz w:val="24"/>
                <w:szCs w:val="24"/>
              </w:rPr>
            </w:pPr>
            <w:r w:rsidRPr="00073131">
              <w:rPr>
                <w:color w:val="000000" w:themeColor="text1"/>
                <w:sz w:val="24"/>
                <w:szCs w:val="24"/>
              </w:rPr>
              <w:t>Build the smart Greenhouse monitoring system for flower plant growth.</w:t>
            </w:r>
          </w:p>
        </w:tc>
        <w:tc>
          <w:tcPr>
            <w:tcW w:w="531" w:type="pct"/>
            <w:vAlign w:val="center"/>
          </w:tcPr>
          <w:p w:rsidR="000D6EBF" w:rsidRPr="00073131" w:rsidRDefault="000D6EBF" w:rsidP="00073131">
            <w:pPr>
              <w:jc w:val="center"/>
              <w:rPr>
                <w:sz w:val="24"/>
                <w:szCs w:val="24"/>
              </w:rPr>
            </w:pPr>
            <w:r w:rsidRPr="00073131">
              <w:rPr>
                <w:sz w:val="24"/>
                <w:szCs w:val="24"/>
              </w:rPr>
              <w:t>CO5 / A</w:t>
            </w:r>
          </w:p>
        </w:tc>
        <w:tc>
          <w:tcPr>
            <w:tcW w:w="438" w:type="pct"/>
            <w:vAlign w:val="center"/>
          </w:tcPr>
          <w:p w:rsidR="000D6EBF" w:rsidRPr="00073131" w:rsidRDefault="000D6EBF" w:rsidP="00073131">
            <w:pPr>
              <w:jc w:val="center"/>
              <w:rPr>
                <w:sz w:val="24"/>
                <w:szCs w:val="24"/>
              </w:rPr>
            </w:pPr>
            <w:r w:rsidRPr="00073131">
              <w:rPr>
                <w:sz w:val="24"/>
                <w:szCs w:val="24"/>
              </w:rPr>
              <w:t>12</w:t>
            </w:r>
          </w:p>
        </w:tc>
      </w:tr>
      <w:tr w:rsidR="000D6EBF" w:rsidRPr="00073131" w:rsidTr="00073131">
        <w:trPr>
          <w:trHeight w:val="320"/>
        </w:trPr>
        <w:tc>
          <w:tcPr>
            <w:tcW w:w="430" w:type="pct"/>
            <w:vAlign w:val="center"/>
          </w:tcPr>
          <w:p w:rsidR="000D6EBF" w:rsidRPr="00073131" w:rsidRDefault="000D6EBF" w:rsidP="00073131">
            <w:pPr>
              <w:jc w:val="center"/>
              <w:rPr>
                <w:b/>
                <w:sz w:val="24"/>
                <w:szCs w:val="24"/>
              </w:rPr>
            </w:pPr>
          </w:p>
        </w:tc>
        <w:tc>
          <w:tcPr>
            <w:tcW w:w="151" w:type="pct"/>
          </w:tcPr>
          <w:p w:rsidR="000D6EBF" w:rsidRPr="00073131" w:rsidRDefault="000D6EBF" w:rsidP="008B13D2">
            <w:pPr>
              <w:rPr>
                <w:b/>
                <w:sz w:val="24"/>
                <w:szCs w:val="24"/>
              </w:rPr>
            </w:pPr>
          </w:p>
        </w:tc>
        <w:tc>
          <w:tcPr>
            <w:tcW w:w="4419" w:type="pct"/>
            <w:gridSpan w:val="3"/>
          </w:tcPr>
          <w:p w:rsidR="000D6EBF" w:rsidRDefault="000D6EBF" w:rsidP="008B13D2">
            <w:pPr>
              <w:rPr>
                <w:b/>
                <w:sz w:val="24"/>
                <w:szCs w:val="24"/>
                <w:u w:val="single"/>
              </w:rPr>
            </w:pPr>
          </w:p>
          <w:p w:rsidR="000D6EBF" w:rsidRDefault="000D6EBF" w:rsidP="008B13D2">
            <w:pPr>
              <w:rPr>
                <w:b/>
                <w:sz w:val="24"/>
                <w:szCs w:val="24"/>
                <w:u w:val="single"/>
              </w:rPr>
            </w:pPr>
            <w:r w:rsidRPr="00073131">
              <w:rPr>
                <w:b/>
                <w:sz w:val="24"/>
                <w:szCs w:val="24"/>
                <w:u w:val="single"/>
              </w:rPr>
              <w:t>Compulsory:</w:t>
            </w:r>
          </w:p>
          <w:p w:rsidR="000D6EBF" w:rsidRPr="00073131" w:rsidRDefault="000D6EBF" w:rsidP="008B13D2">
            <w:pPr>
              <w:rPr>
                <w:b/>
                <w:sz w:val="24"/>
                <w:szCs w:val="24"/>
                <w:u w:val="single"/>
              </w:rPr>
            </w:pPr>
          </w:p>
        </w:tc>
      </w:tr>
      <w:tr w:rsidR="000D6EBF" w:rsidRPr="00073131" w:rsidTr="00073131">
        <w:trPr>
          <w:trHeight w:val="323"/>
        </w:trPr>
        <w:tc>
          <w:tcPr>
            <w:tcW w:w="430" w:type="pct"/>
            <w:vAlign w:val="center"/>
          </w:tcPr>
          <w:p w:rsidR="000D6EBF" w:rsidRPr="00073131" w:rsidRDefault="000D6EBF" w:rsidP="00073131">
            <w:pPr>
              <w:jc w:val="center"/>
              <w:rPr>
                <w:sz w:val="24"/>
                <w:szCs w:val="24"/>
              </w:rPr>
            </w:pPr>
            <w:r w:rsidRPr="00073131">
              <w:rPr>
                <w:sz w:val="24"/>
                <w:szCs w:val="24"/>
              </w:rPr>
              <w:t>24.</w:t>
            </w:r>
          </w:p>
        </w:tc>
        <w:tc>
          <w:tcPr>
            <w:tcW w:w="151" w:type="pct"/>
          </w:tcPr>
          <w:p w:rsidR="000D6EBF" w:rsidRPr="00073131" w:rsidRDefault="000D6EBF" w:rsidP="00B57D8D">
            <w:pPr>
              <w:jc w:val="center"/>
              <w:rPr>
                <w:sz w:val="24"/>
                <w:szCs w:val="24"/>
              </w:rPr>
            </w:pPr>
          </w:p>
        </w:tc>
        <w:tc>
          <w:tcPr>
            <w:tcW w:w="3450" w:type="pct"/>
          </w:tcPr>
          <w:p w:rsidR="000D6EBF" w:rsidRPr="00073131" w:rsidRDefault="000D6EBF" w:rsidP="00073131">
            <w:pPr>
              <w:jc w:val="both"/>
              <w:rPr>
                <w:sz w:val="24"/>
                <w:szCs w:val="24"/>
              </w:rPr>
            </w:pPr>
            <w:r w:rsidRPr="00073131">
              <w:rPr>
                <w:sz w:val="24"/>
                <w:szCs w:val="24"/>
              </w:rPr>
              <w:t>Build a drone by assembling its component with suitable diagrams.</w:t>
            </w:r>
          </w:p>
        </w:tc>
        <w:tc>
          <w:tcPr>
            <w:tcW w:w="531" w:type="pct"/>
            <w:vAlign w:val="center"/>
          </w:tcPr>
          <w:p w:rsidR="000D6EBF" w:rsidRPr="00073131" w:rsidRDefault="000D6EBF" w:rsidP="00073131">
            <w:pPr>
              <w:jc w:val="center"/>
              <w:rPr>
                <w:sz w:val="24"/>
                <w:szCs w:val="24"/>
              </w:rPr>
            </w:pPr>
            <w:r w:rsidRPr="00073131">
              <w:rPr>
                <w:sz w:val="24"/>
                <w:szCs w:val="24"/>
              </w:rPr>
              <w:t>CO6</w:t>
            </w:r>
            <w:r>
              <w:rPr>
                <w:sz w:val="24"/>
                <w:szCs w:val="24"/>
              </w:rPr>
              <w:t xml:space="preserve"> </w:t>
            </w:r>
            <w:r w:rsidRPr="00073131">
              <w:rPr>
                <w:sz w:val="24"/>
                <w:szCs w:val="24"/>
              </w:rPr>
              <w:t>/ A</w:t>
            </w:r>
          </w:p>
        </w:tc>
        <w:tc>
          <w:tcPr>
            <w:tcW w:w="438" w:type="pct"/>
            <w:vAlign w:val="center"/>
          </w:tcPr>
          <w:p w:rsidR="000D6EBF" w:rsidRPr="00073131" w:rsidRDefault="000D6EBF" w:rsidP="00073131">
            <w:pPr>
              <w:jc w:val="center"/>
              <w:rPr>
                <w:sz w:val="24"/>
                <w:szCs w:val="24"/>
              </w:rPr>
            </w:pPr>
            <w:r w:rsidRPr="00073131">
              <w:rPr>
                <w:sz w:val="24"/>
                <w:szCs w:val="24"/>
              </w:rPr>
              <w:t>12</w:t>
            </w:r>
          </w:p>
        </w:tc>
      </w:tr>
    </w:tbl>
    <w:p w:rsidR="000D6EBF" w:rsidRPr="00073131" w:rsidRDefault="000D6EBF" w:rsidP="005133D7"/>
    <w:p w:rsidR="000D6EBF" w:rsidRPr="00073131" w:rsidRDefault="000D6EBF" w:rsidP="005133D7">
      <w:pPr>
        <w:rPr>
          <w:b/>
        </w:rPr>
      </w:pPr>
    </w:p>
    <w:tbl>
      <w:tblPr>
        <w:tblStyle w:val="TableGrid"/>
        <w:tblW w:w="0" w:type="auto"/>
        <w:tblLook w:val="04A0" w:firstRow="1" w:lastRow="0" w:firstColumn="1" w:lastColumn="0" w:noHBand="0" w:noVBand="1"/>
      </w:tblPr>
      <w:tblGrid>
        <w:gridCol w:w="918"/>
        <w:gridCol w:w="9765"/>
      </w:tblGrid>
      <w:tr w:rsidR="000D6EBF" w:rsidRPr="00073131" w:rsidTr="006B16FD">
        <w:tc>
          <w:tcPr>
            <w:tcW w:w="918" w:type="dxa"/>
          </w:tcPr>
          <w:p w:rsidR="000D6EBF" w:rsidRPr="00073131" w:rsidRDefault="000D6EBF" w:rsidP="005133D7">
            <w:pPr>
              <w:rPr>
                <w:sz w:val="24"/>
                <w:szCs w:val="24"/>
              </w:rPr>
            </w:pPr>
          </w:p>
        </w:tc>
        <w:tc>
          <w:tcPr>
            <w:tcW w:w="9765" w:type="dxa"/>
          </w:tcPr>
          <w:p w:rsidR="000D6EBF" w:rsidRPr="00073131" w:rsidRDefault="000D6EBF" w:rsidP="007E5F37">
            <w:pPr>
              <w:jc w:val="center"/>
              <w:rPr>
                <w:b/>
                <w:sz w:val="24"/>
                <w:szCs w:val="24"/>
              </w:rPr>
            </w:pPr>
            <w:r w:rsidRPr="00073131">
              <w:rPr>
                <w:b/>
                <w:sz w:val="24"/>
                <w:szCs w:val="24"/>
              </w:rPr>
              <w:t>COURSE OUTCOMES</w:t>
            </w:r>
          </w:p>
        </w:tc>
      </w:tr>
      <w:tr w:rsidR="000D6EBF" w:rsidRPr="00073131" w:rsidTr="006B16FD">
        <w:tc>
          <w:tcPr>
            <w:tcW w:w="918" w:type="dxa"/>
          </w:tcPr>
          <w:p w:rsidR="000D6EBF" w:rsidRPr="00073131" w:rsidRDefault="000D6EBF" w:rsidP="006B16FD">
            <w:pPr>
              <w:jc w:val="center"/>
              <w:rPr>
                <w:sz w:val="24"/>
                <w:szCs w:val="24"/>
              </w:rPr>
            </w:pPr>
            <w:r w:rsidRPr="00073131">
              <w:rPr>
                <w:sz w:val="24"/>
                <w:szCs w:val="24"/>
              </w:rPr>
              <w:t>CO1</w:t>
            </w:r>
          </w:p>
        </w:tc>
        <w:tc>
          <w:tcPr>
            <w:tcW w:w="9765" w:type="dxa"/>
          </w:tcPr>
          <w:p w:rsidR="000D6EBF" w:rsidRPr="00073131" w:rsidRDefault="000D6EBF" w:rsidP="00B50594">
            <w:pPr>
              <w:pStyle w:val="Default"/>
              <w:rPr>
                <w:color w:val="010202"/>
                <w:lang w:bidi="en-US"/>
              </w:rPr>
            </w:pPr>
            <w:r w:rsidRPr="00073131">
              <w:rPr>
                <w:color w:val="010202"/>
                <w:lang w:bidi="en-US"/>
              </w:rPr>
              <w:t xml:space="preserve">Understand internet of Things and its hardware and software components </w:t>
            </w:r>
          </w:p>
        </w:tc>
      </w:tr>
      <w:tr w:rsidR="000D6EBF" w:rsidRPr="00073131" w:rsidTr="006B16FD">
        <w:tc>
          <w:tcPr>
            <w:tcW w:w="918" w:type="dxa"/>
          </w:tcPr>
          <w:p w:rsidR="000D6EBF" w:rsidRPr="00073131" w:rsidRDefault="000D6EBF" w:rsidP="006B16FD">
            <w:pPr>
              <w:jc w:val="center"/>
              <w:rPr>
                <w:sz w:val="24"/>
                <w:szCs w:val="24"/>
              </w:rPr>
            </w:pPr>
            <w:r w:rsidRPr="00073131">
              <w:rPr>
                <w:sz w:val="24"/>
                <w:szCs w:val="24"/>
              </w:rPr>
              <w:t>CO2</w:t>
            </w:r>
          </w:p>
        </w:tc>
        <w:tc>
          <w:tcPr>
            <w:tcW w:w="9765" w:type="dxa"/>
          </w:tcPr>
          <w:p w:rsidR="000D6EBF" w:rsidRPr="00073131" w:rsidRDefault="000D6EBF" w:rsidP="00B50594">
            <w:pPr>
              <w:pStyle w:val="Default"/>
              <w:rPr>
                <w:color w:val="010202"/>
                <w:lang w:bidi="en-US"/>
              </w:rPr>
            </w:pPr>
            <w:r w:rsidRPr="00073131">
              <w:rPr>
                <w:color w:val="010202"/>
                <w:lang w:bidi="en-US"/>
              </w:rPr>
              <w:t xml:space="preserve">Interface I/O devices, sensors &amp; communication modules </w:t>
            </w:r>
          </w:p>
        </w:tc>
      </w:tr>
      <w:tr w:rsidR="000D6EBF" w:rsidRPr="00073131" w:rsidTr="006B16FD">
        <w:tc>
          <w:tcPr>
            <w:tcW w:w="918" w:type="dxa"/>
          </w:tcPr>
          <w:p w:rsidR="000D6EBF" w:rsidRPr="00073131" w:rsidRDefault="000D6EBF" w:rsidP="006B16FD">
            <w:pPr>
              <w:jc w:val="center"/>
              <w:rPr>
                <w:sz w:val="24"/>
                <w:szCs w:val="24"/>
              </w:rPr>
            </w:pPr>
            <w:r w:rsidRPr="00073131">
              <w:rPr>
                <w:sz w:val="24"/>
                <w:szCs w:val="24"/>
              </w:rPr>
              <w:t>CO3</w:t>
            </w:r>
          </w:p>
        </w:tc>
        <w:tc>
          <w:tcPr>
            <w:tcW w:w="9765" w:type="dxa"/>
          </w:tcPr>
          <w:p w:rsidR="000D6EBF" w:rsidRPr="00073131" w:rsidRDefault="000D6EBF" w:rsidP="00F26268">
            <w:pPr>
              <w:pStyle w:val="Default"/>
              <w:rPr>
                <w:color w:val="010202"/>
                <w:lang w:bidi="en-US"/>
              </w:rPr>
            </w:pPr>
            <w:r w:rsidRPr="00073131">
              <w:rPr>
                <w:color w:val="010202"/>
                <w:lang w:bidi="en-US"/>
              </w:rPr>
              <w:t xml:space="preserve">Remotely monitor data and control devices </w:t>
            </w:r>
          </w:p>
        </w:tc>
      </w:tr>
      <w:tr w:rsidR="000D6EBF" w:rsidRPr="00073131" w:rsidTr="006B16FD">
        <w:tc>
          <w:tcPr>
            <w:tcW w:w="918" w:type="dxa"/>
          </w:tcPr>
          <w:p w:rsidR="000D6EBF" w:rsidRPr="00073131" w:rsidRDefault="000D6EBF" w:rsidP="006B16FD">
            <w:pPr>
              <w:jc w:val="center"/>
              <w:rPr>
                <w:sz w:val="24"/>
                <w:szCs w:val="24"/>
              </w:rPr>
            </w:pPr>
            <w:r w:rsidRPr="00073131">
              <w:rPr>
                <w:sz w:val="24"/>
                <w:szCs w:val="24"/>
              </w:rPr>
              <w:t>CO4</w:t>
            </w:r>
          </w:p>
        </w:tc>
        <w:tc>
          <w:tcPr>
            <w:tcW w:w="9765" w:type="dxa"/>
          </w:tcPr>
          <w:p w:rsidR="000D6EBF" w:rsidRPr="00073131" w:rsidRDefault="000D6EBF" w:rsidP="00F26268">
            <w:pPr>
              <w:pStyle w:val="Default"/>
              <w:rPr>
                <w:color w:val="010202"/>
                <w:lang w:bidi="en-US"/>
              </w:rPr>
            </w:pPr>
            <w:r w:rsidRPr="00073131">
              <w:rPr>
                <w:color w:val="010202"/>
                <w:lang w:bidi="en-US"/>
              </w:rPr>
              <w:t>Compare the connectivity technologies and protocols in IOT</w:t>
            </w:r>
          </w:p>
        </w:tc>
      </w:tr>
      <w:tr w:rsidR="000D6EBF" w:rsidRPr="00073131" w:rsidTr="006B16FD">
        <w:tc>
          <w:tcPr>
            <w:tcW w:w="918" w:type="dxa"/>
          </w:tcPr>
          <w:p w:rsidR="000D6EBF" w:rsidRPr="00073131" w:rsidRDefault="000D6EBF" w:rsidP="006B16FD">
            <w:pPr>
              <w:jc w:val="center"/>
              <w:rPr>
                <w:sz w:val="24"/>
                <w:szCs w:val="24"/>
              </w:rPr>
            </w:pPr>
            <w:r w:rsidRPr="00073131">
              <w:rPr>
                <w:sz w:val="24"/>
                <w:szCs w:val="24"/>
              </w:rPr>
              <w:t>CO5</w:t>
            </w:r>
          </w:p>
        </w:tc>
        <w:tc>
          <w:tcPr>
            <w:tcW w:w="9765" w:type="dxa"/>
          </w:tcPr>
          <w:p w:rsidR="000D6EBF" w:rsidRPr="00073131" w:rsidRDefault="000D6EBF" w:rsidP="00F26268">
            <w:pPr>
              <w:pStyle w:val="Default"/>
              <w:rPr>
                <w:color w:val="010202"/>
                <w:lang w:bidi="en-US"/>
              </w:rPr>
            </w:pPr>
            <w:r w:rsidRPr="00073131">
              <w:rPr>
                <w:color w:val="010202"/>
                <w:lang w:bidi="en-US"/>
              </w:rPr>
              <w:t>Infer Security issues in IOT</w:t>
            </w:r>
          </w:p>
        </w:tc>
      </w:tr>
      <w:tr w:rsidR="000D6EBF" w:rsidRPr="00073131" w:rsidTr="006B16FD">
        <w:tc>
          <w:tcPr>
            <w:tcW w:w="918" w:type="dxa"/>
          </w:tcPr>
          <w:p w:rsidR="000D6EBF" w:rsidRPr="00073131" w:rsidRDefault="000D6EBF" w:rsidP="006B16FD">
            <w:pPr>
              <w:jc w:val="center"/>
              <w:rPr>
                <w:sz w:val="24"/>
                <w:szCs w:val="24"/>
              </w:rPr>
            </w:pPr>
            <w:r w:rsidRPr="00073131">
              <w:rPr>
                <w:sz w:val="24"/>
                <w:szCs w:val="24"/>
              </w:rPr>
              <w:t>CO6</w:t>
            </w:r>
          </w:p>
        </w:tc>
        <w:tc>
          <w:tcPr>
            <w:tcW w:w="9765" w:type="dxa"/>
          </w:tcPr>
          <w:p w:rsidR="000D6EBF" w:rsidRPr="00073131" w:rsidRDefault="000D6EBF" w:rsidP="00F26268">
            <w:pPr>
              <w:pStyle w:val="Default"/>
              <w:rPr>
                <w:b/>
                <w:color w:val="010202"/>
                <w:lang w:bidi="en-US"/>
              </w:rPr>
            </w:pPr>
            <w:r w:rsidRPr="00073131">
              <w:rPr>
                <w:color w:val="010202"/>
                <w:lang w:bidi="en-US"/>
              </w:rPr>
              <w:t>Develop real life IoT based projects</w:t>
            </w:r>
          </w:p>
        </w:tc>
      </w:tr>
    </w:tbl>
    <w:p w:rsidR="000D6EBF" w:rsidRDefault="000D6EBF" w:rsidP="005133D7"/>
    <w:p w:rsidR="000D6EBF" w:rsidRPr="00073131"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073131" w:rsidTr="003E5F91">
        <w:tc>
          <w:tcPr>
            <w:tcW w:w="10683" w:type="dxa"/>
            <w:gridSpan w:val="8"/>
          </w:tcPr>
          <w:p w:rsidR="000D6EBF" w:rsidRPr="00073131" w:rsidRDefault="000D6EBF" w:rsidP="0009580C">
            <w:pPr>
              <w:jc w:val="center"/>
              <w:rPr>
                <w:b/>
                <w:sz w:val="24"/>
                <w:szCs w:val="24"/>
              </w:rPr>
            </w:pPr>
            <w:r w:rsidRPr="00073131">
              <w:rPr>
                <w:b/>
                <w:sz w:val="24"/>
                <w:szCs w:val="24"/>
              </w:rPr>
              <w:t>Assessment Pattern as per Bloom’s Taxonomy</w:t>
            </w:r>
          </w:p>
        </w:tc>
      </w:tr>
      <w:tr w:rsidR="000D6EBF" w:rsidRPr="00073131" w:rsidTr="006B16FD">
        <w:tc>
          <w:tcPr>
            <w:tcW w:w="959" w:type="dxa"/>
          </w:tcPr>
          <w:p w:rsidR="000D6EBF" w:rsidRPr="00073131" w:rsidRDefault="000D6EBF" w:rsidP="006B16FD">
            <w:pPr>
              <w:jc w:val="center"/>
              <w:rPr>
                <w:sz w:val="24"/>
                <w:szCs w:val="24"/>
              </w:rPr>
            </w:pPr>
            <w:r w:rsidRPr="00073131">
              <w:rPr>
                <w:sz w:val="24"/>
                <w:szCs w:val="24"/>
              </w:rPr>
              <w:t>CO / P</w:t>
            </w:r>
          </w:p>
        </w:tc>
        <w:tc>
          <w:tcPr>
            <w:tcW w:w="1362" w:type="dxa"/>
          </w:tcPr>
          <w:p w:rsidR="000D6EBF" w:rsidRPr="00073131" w:rsidRDefault="000D6EBF" w:rsidP="0009580C">
            <w:pPr>
              <w:jc w:val="center"/>
              <w:rPr>
                <w:b/>
                <w:sz w:val="24"/>
                <w:szCs w:val="24"/>
              </w:rPr>
            </w:pPr>
            <w:r w:rsidRPr="00073131">
              <w:rPr>
                <w:b/>
                <w:sz w:val="24"/>
                <w:szCs w:val="24"/>
              </w:rPr>
              <w:t>Remember</w:t>
            </w:r>
          </w:p>
        </w:tc>
        <w:tc>
          <w:tcPr>
            <w:tcW w:w="1569" w:type="dxa"/>
          </w:tcPr>
          <w:p w:rsidR="000D6EBF" w:rsidRPr="00073131" w:rsidRDefault="000D6EBF" w:rsidP="0009580C">
            <w:pPr>
              <w:jc w:val="center"/>
              <w:rPr>
                <w:b/>
                <w:sz w:val="24"/>
                <w:szCs w:val="24"/>
              </w:rPr>
            </w:pPr>
            <w:r w:rsidRPr="00073131">
              <w:rPr>
                <w:b/>
                <w:sz w:val="24"/>
                <w:szCs w:val="24"/>
              </w:rPr>
              <w:t>Understand</w:t>
            </w:r>
          </w:p>
        </w:tc>
        <w:tc>
          <w:tcPr>
            <w:tcW w:w="1439" w:type="dxa"/>
          </w:tcPr>
          <w:p w:rsidR="000D6EBF" w:rsidRPr="00073131" w:rsidRDefault="000D6EBF" w:rsidP="0009580C">
            <w:pPr>
              <w:jc w:val="center"/>
              <w:rPr>
                <w:b/>
                <w:sz w:val="24"/>
                <w:szCs w:val="24"/>
              </w:rPr>
            </w:pPr>
            <w:r w:rsidRPr="00073131">
              <w:rPr>
                <w:b/>
                <w:sz w:val="24"/>
                <w:szCs w:val="24"/>
              </w:rPr>
              <w:t>Apply</w:t>
            </w:r>
          </w:p>
        </w:tc>
        <w:tc>
          <w:tcPr>
            <w:tcW w:w="1497" w:type="dxa"/>
          </w:tcPr>
          <w:p w:rsidR="000D6EBF" w:rsidRPr="00073131" w:rsidRDefault="000D6EBF" w:rsidP="0009580C">
            <w:pPr>
              <w:jc w:val="center"/>
              <w:rPr>
                <w:b/>
                <w:sz w:val="24"/>
                <w:szCs w:val="24"/>
              </w:rPr>
            </w:pPr>
            <w:r w:rsidRPr="00073131">
              <w:rPr>
                <w:b/>
                <w:sz w:val="24"/>
                <w:szCs w:val="24"/>
              </w:rPr>
              <w:t>Analyze</w:t>
            </w:r>
          </w:p>
        </w:tc>
        <w:tc>
          <w:tcPr>
            <w:tcW w:w="1375" w:type="dxa"/>
          </w:tcPr>
          <w:p w:rsidR="000D6EBF" w:rsidRPr="00073131" w:rsidRDefault="000D6EBF" w:rsidP="0009580C">
            <w:pPr>
              <w:jc w:val="center"/>
              <w:rPr>
                <w:b/>
                <w:sz w:val="24"/>
                <w:szCs w:val="24"/>
              </w:rPr>
            </w:pPr>
            <w:r w:rsidRPr="00073131">
              <w:rPr>
                <w:b/>
                <w:sz w:val="24"/>
                <w:szCs w:val="24"/>
              </w:rPr>
              <w:t>Evaluate</w:t>
            </w:r>
          </w:p>
        </w:tc>
        <w:tc>
          <w:tcPr>
            <w:tcW w:w="1321" w:type="dxa"/>
          </w:tcPr>
          <w:p w:rsidR="000D6EBF" w:rsidRPr="00073131" w:rsidRDefault="000D6EBF" w:rsidP="0009580C">
            <w:pPr>
              <w:jc w:val="center"/>
              <w:rPr>
                <w:b/>
                <w:sz w:val="24"/>
                <w:szCs w:val="24"/>
              </w:rPr>
            </w:pPr>
            <w:r w:rsidRPr="00073131">
              <w:rPr>
                <w:b/>
                <w:sz w:val="24"/>
                <w:szCs w:val="24"/>
              </w:rPr>
              <w:t>Create</w:t>
            </w:r>
          </w:p>
        </w:tc>
        <w:tc>
          <w:tcPr>
            <w:tcW w:w="1161" w:type="dxa"/>
          </w:tcPr>
          <w:p w:rsidR="000D6EBF" w:rsidRPr="00073131" w:rsidRDefault="000D6EBF" w:rsidP="0009580C">
            <w:pPr>
              <w:jc w:val="center"/>
              <w:rPr>
                <w:b/>
                <w:sz w:val="24"/>
                <w:szCs w:val="24"/>
              </w:rPr>
            </w:pPr>
            <w:r w:rsidRPr="00073131">
              <w:rPr>
                <w:b/>
                <w:sz w:val="24"/>
                <w:szCs w:val="24"/>
              </w:rPr>
              <w:t>Total</w:t>
            </w:r>
          </w:p>
        </w:tc>
      </w:tr>
      <w:tr w:rsidR="000D6EBF" w:rsidRPr="00073131" w:rsidTr="006B16FD">
        <w:tc>
          <w:tcPr>
            <w:tcW w:w="959" w:type="dxa"/>
          </w:tcPr>
          <w:p w:rsidR="000D6EBF" w:rsidRPr="00073131" w:rsidRDefault="000D6EBF" w:rsidP="006B16FD">
            <w:pPr>
              <w:jc w:val="center"/>
              <w:rPr>
                <w:sz w:val="24"/>
                <w:szCs w:val="24"/>
              </w:rPr>
            </w:pPr>
            <w:r w:rsidRPr="00073131">
              <w:rPr>
                <w:sz w:val="24"/>
                <w:szCs w:val="24"/>
              </w:rPr>
              <w:t>CO1</w:t>
            </w:r>
          </w:p>
        </w:tc>
        <w:tc>
          <w:tcPr>
            <w:tcW w:w="1362" w:type="dxa"/>
          </w:tcPr>
          <w:p w:rsidR="000D6EBF" w:rsidRPr="00073131" w:rsidRDefault="000D6EBF" w:rsidP="002B3C37">
            <w:pPr>
              <w:jc w:val="center"/>
              <w:rPr>
                <w:sz w:val="24"/>
                <w:szCs w:val="24"/>
              </w:rPr>
            </w:pPr>
            <w:r w:rsidRPr="00073131">
              <w:rPr>
                <w:sz w:val="24"/>
                <w:szCs w:val="24"/>
              </w:rPr>
              <w:t>17</w:t>
            </w:r>
          </w:p>
        </w:tc>
        <w:tc>
          <w:tcPr>
            <w:tcW w:w="1569" w:type="dxa"/>
          </w:tcPr>
          <w:p w:rsidR="000D6EBF" w:rsidRPr="00073131" w:rsidRDefault="000D6EBF" w:rsidP="002B3C37">
            <w:pPr>
              <w:jc w:val="center"/>
              <w:rPr>
                <w:sz w:val="24"/>
                <w:szCs w:val="24"/>
              </w:rPr>
            </w:pPr>
            <w:r w:rsidRPr="00073131">
              <w:rPr>
                <w:sz w:val="24"/>
                <w:szCs w:val="24"/>
              </w:rPr>
              <w:t>-</w:t>
            </w:r>
          </w:p>
        </w:tc>
        <w:tc>
          <w:tcPr>
            <w:tcW w:w="1439" w:type="dxa"/>
          </w:tcPr>
          <w:p w:rsidR="000D6EBF" w:rsidRPr="00073131" w:rsidRDefault="000D6EBF" w:rsidP="002B3C37">
            <w:pPr>
              <w:jc w:val="center"/>
              <w:rPr>
                <w:sz w:val="24"/>
                <w:szCs w:val="24"/>
              </w:rPr>
            </w:pPr>
            <w:r w:rsidRPr="00073131">
              <w:rPr>
                <w:sz w:val="24"/>
                <w:szCs w:val="24"/>
              </w:rPr>
              <w:t>-</w:t>
            </w:r>
          </w:p>
        </w:tc>
        <w:tc>
          <w:tcPr>
            <w:tcW w:w="1497" w:type="dxa"/>
          </w:tcPr>
          <w:p w:rsidR="000D6EBF" w:rsidRPr="00073131" w:rsidRDefault="000D6EBF" w:rsidP="002B3C37">
            <w:pPr>
              <w:jc w:val="center"/>
              <w:rPr>
                <w:sz w:val="24"/>
                <w:szCs w:val="24"/>
              </w:rPr>
            </w:pPr>
            <w:r w:rsidRPr="00073131">
              <w:rPr>
                <w:sz w:val="24"/>
                <w:szCs w:val="24"/>
              </w:rPr>
              <w:t>-</w:t>
            </w:r>
          </w:p>
        </w:tc>
        <w:tc>
          <w:tcPr>
            <w:tcW w:w="1375" w:type="dxa"/>
          </w:tcPr>
          <w:p w:rsidR="000D6EBF" w:rsidRPr="00073131" w:rsidRDefault="000D6EBF" w:rsidP="002B3C37">
            <w:pPr>
              <w:jc w:val="center"/>
              <w:rPr>
                <w:sz w:val="24"/>
                <w:szCs w:val="24"/>
              </w:rPr>
            </w:pPr>
            <w:r w:rsidRPr="00073131">
              <w:rPr>
                <w:sz w:val="24"/>
                <w:szCs w:val="24"/>
              </w:rPr>
              <w:t>-</w:t>
            </w:r>
          </w:p>
        </w:tc>
        <w:tc>
          <w:tcPr>
            <w:tcW w:w="1321" w:type="dxa"/>
          </w:tcPr>
          <w:p w:rsidR="000D6EBF" w:rsidRPr="00073131" w:rsidRDefault="000D6EBF" w:rsidP="002B3C37">
            <w:pPr>
              <w:jc w:val="center"/>
              <w:rPr>
                <w:sz w:val="24"/>
                <w:szCs w:val="24"/>
              </w:rPr>
            </w:pPr>
            <w:r w:rsidRPr="00073131">
              <w:rPr>
                <w:sz w:val="24"/>
                <w:szCs w:val="24"/>
              </w:rPr>
              <w:t>-</w:t>
            </w:r>
          </w:p>
        </w:tc>
        <w:tc>
          <w:tcPr>
            <w:tcW w:w="1161" w:type="dxa"/>
          </w:tcPr>
          <w:p w:rsidR="000D6EBF" w:rsidRPr="00073131" w:rsidRDefault="000D6EBF" w:rsidP="002B3C37">
            <w:pPr>
              <w:jc w:val="center"/>
              <w:rPr>
                <w:sz w:val="24"/>
                <w:szCs w:val="24"/>
              </w:rPr>
            </w:pPr>
            <w:r w:rsidRPr="00073131">
              <w:rPr>
                <w:sz w:val="24"/>
                <w:szCs w:val="24"/>
              </w:rPr>
              <w:t>17</w:t>
            </w:r>
          </w:p>
        </w:tc>
      </w:tr>
      <w:tr w:rsidR="000D6EBF" w:rsidRPr="00073131" w:rsidTr="006B16FD">
        <w:tc>
          <w:tcPr>
            <w:tcW w:w="959" w:type="dxa"/>
          </w:tcPr>
          <w:p w:rsidR="000D6EBF" w:rsidRPr="00073131" w:rsidRDefault="000D6EBF" w:rsidP="006B16FD">
            <w:pPr>
              <w:jc w:val="center"/>
              <w:rPr>
                <w:sz w:val="24"/>
                <w:szCs w:val="24"/>
              </w:rPr>
            </w:pPr>
            <w:r w:rsidRPr="00073131">
              <w:rPr>
                <w:sz w:val="24"/>
                <w:szCs w:val="24"/>
              </w:rPr>
              <w:t>CO2</w:t>
            </w:r>
          </w:p>
        </w:tc>
        <w:tc>
          <w:tcPr>
            <w:tcW w:w="1362" w:type="dxa"/>
          </w:tcPr>
          <w:p w:rsidR="000D6EBF" w:rsidRPr="00073131" w:rsidRDefault="000D6EBF" w:rsidP="002B3C37">
            <w:pPr>
              <w:jc w:val="center"/>
              <w:rPr>
                <w:sz w:val="24"/>
                <w:szCs w:val="24"/>
              </w:rPr>
            </w:pPr>
            <w:r w:rsidRPr="00073131">
              <w:rPr>
                <w:sz w:val="24"/>
                <w:szCs w:val="24"/>
              </w:rPr>
              <w:t>1</w:t>
            </w:r>
          </w:p>
        </w:tc>
        <w:tc>
          <w:tcPr>
            <w:tcW w:w="1569" w:type="dxa"/>
          </w:tcPr>
          <w:p w:rsidR="000D6EBF" w:rsidRPr="00073131" w:rsidRDefault="000D6EBF" w:rsidP="002B3C37">
            <w:pPr>
              <w:jc w:val="center"/>
              <w:rPr>
                <w:sz w:val="24"/>
                <w:szCs w:val="24"/>
              </w:rPr>
            </w:pPr>
            <w:r w:rsidRPr="00073131">
              <w:rPr>
                <w:sz w:val="24"/>
                <w:szCs w:val="24"/>
              </w:rPr>
              <w:t>16</w:t>
            </w:r>
          </w:p>
        </w:tc>
        <w:tc>
          <w:tcPr>
            <w:tcW w:w="1439" w:type="dxa"/>
          </w:tcPr>
          <w:p w:rsidR="000D6EBF" w:rsidRPr="00073131" w:rsidRDefault="000D6EBF" w:rsidP="002B3C37">
            <w:pPr>
              <w:jc w:val="center"/>
              <w:rPr>
                <w:sz w:val="24"/>
                <w:szCs w:val="24"/>
              </w:rPr>
            </w:pPr>
            <w:r w:rsidRPr="00073131">
              <w:rPr>
                <w:sz w:val="24"/>
                <w:szCs w:val="24"/>
              </w:rPr>
              <w:t>-</w:t>
            </w:r>
          </w:p>
        </w:tc>
        <w:tc>
          <w:tcPr>
            <w:tcW w:w="1497" w:type="dxa"/>
          </w:tcPr>
          <w:p w:rsidR="000D6EBF" w:rsidRPr="00073131" w:rsidRDefault="000D6EBF" w:rsidP="002B3C37">
            <w:pPr>
              <w:jc w:val="center"/>
              <w:rPr>
                <w:sz w:val="24"/>
                <w:szCs w:val="24"/>
              </w:rPr>
            </w:pPr>
            <w:r w:rsidRPr="00073131">
              <w:rPr>
                <w:sz w:val="24"/>
                <w:szCs w:val="24"/>
              </w:rPr>
              <w:t>-</w:t>
            </w:r>
          </w:p>
        </w:tc>
        <w:tc>
          <w:tcPr>
            <w:tcW w:w="1375" w:type="dxa"/>
          </w:tcPr>
          <w:p w:rsidR="000D6EBF" w:rsidRPr="00073131" w:rsidRDefault="000D6EBF" w:rsidP="002B3C37">
            <w:pPr>
              <w:jc w:val="center"/>
              <w:rPr>
                <w:sz w:val="24"/>
                <w:szCs w:val="24"/>
              </w:rPr>
            </w:pPr>
            <w:r w:rsidRPr="00073131">
              <w:rPr>
                <w:sz w:val="24"/>
                <w:szCs w:val="24"/>
              </w:rPr>
              <w:t>-</w:t>
            </w:r>
          </w:p>
        </w:tc>
        <w:tc>
          <w:tcPr>
            <w:tcW w:w="1321" w:type="dxa"/>
          </w:tcPr>
          <w:p w:rsidR="000D6EBF" w:rsidRPr="00073131" w:rsidRDefault="000D6EBF" w:rsidP="002B3C37">
            <w:pPr>
              <w:jc w:val="center"/>
              <w:rPr>
                <w:sz w:val="24"/>
                <w:szCs w:val="24"/>
              </w:rPr>
            </w:pPr>
            <w:r w:rsidRPr="00073131">
              <w:rPr>
                <w:sz w:val="24"/>
                <w:szCs w:val="24"/>
              </w:rPr>
              <w:t>-</w:t>
            </w:r>
          </w:p>
        </w:tc>
        <w:tc>
          <w:tcPr>
            <w:tcW w:w="1161" w:type="dxa"/>
          </w:tcPr>
          <w:p w:rsidR="000D6EBF" w:rsidRPr="00073131" w:rsidRDefault="000D6EBF" w:rsidP="002B3C37">
            <w:pPr>
              <w:jc w:val="center"/>
              <w:rPr>
                <w:sz w:val="24"/>
                <w:szCs w:val="24"/>
              </w:rPr>
            </w:pPr>
            <w:r w:rsidRPr="00073131">
              <w:rPr>
                <w:sz w:val="24"/>
                <w:szCs w:val="24"/>
              </w:rPr>
              <w:t>17</w:t>
            </w:r>
          </w:p>
        </w:tc>
      </w:tr>
      <w:tr w:rsidR="000D6EBF" w:rsidRPr="00073131" w:rsidTr="006B16FD">
        <w:tc>
          <w:tcPr>
            <w:tcW w:w="959" w:type="dxa"/>
          </w:tcPr>
          <w:p w:rsidR="000D6EBF" w:rsidRPr="00073131" w:rsidRDefault="000D6EBF" w:rsidP="006B16FD">
            <w:pPr>
              <w:jc w:val="center"/>
              <w:rPr>
                <w:sz w:val="24"/>
                <w:szCs w:val="24"/>
              </w:rPr>
            </w:pPr>
            <w:r w:rsidRPr="00073131">
              <w:rPr>
                <w:sz w:val="24"/>
                <w:szCs w:val="24"/>
              </w:rPr>
              <w:t>CO3</w:t>
            </w:r>
          </w:p>
        </w:tc>
        <w:tc>
          <w:tcPr>
            <w:tcW w:w="1362" w:type="dxa"/>
          </w:tcPr>
          <w:p w:rsidR="000D6EBF" w:rsidRPr="00073131" w:rsidRDefault="000D6EBF" w:rsidP="002B3C37">
            <w:pPr>
              <w:jc w:val="center"/>
              <w:rPr>
                <w:sz w:val="24"/>
                <w:szCs w:val="24"/>
              </w:rPr>
            </w:pPr>
            <w:r w:rsidRPr="00073131">
              <w:rPr>
                <w:sz w:val="24"/>
                <w:szCs w:val="24"/>
              </w:rPr>
              <w:t>4</w:t>
            </w:r>
          </w:p>
        </w:tc>
        <w:tc>
          <w:tcPr>
            <w:tcW w:w="1569" w:type="dxa"/>
          </w:tcPr>
          <w:p w:rsidR="000D6EBF" w:rsidRPr="00073131" w:rsidRDefault="000D6EBF" w:rsidP="002B3C37">
            <w:pPr>
              <w:jc w:val="center"/>
              <w:rPr>
                <w:sz w:val="24"/>
                <w:szCs w:val="24"/>
              </w:rPr>
            </w:pPr>
            <w:r w:rsidRPr="00073131">
              <w:rPr>
                <w:sz w:val="24"/>
                <w:szCs w:val="24"/>
              </w:rPr>
              <w:t>25</w:t>
            </w:r>
          </w:p>
        </w:tc>
        <w:tc>
          <w:tcPr>
            <w:tcW w:w="1439" w:type="dxa"/>
          </w:tcPr>
          <w:p w:rsidR="000D6EBF" w:rsidRPr="00073131" w:rsidRDefault="000D6EBF" w:rsidP="002B3C37">
            <w:pPr>
              <w:jc w:val="center"/>
              <w:rPr>
                <w:sz w:val="24"/>
                <w:szCs w:val="24"/>
              </w:rPr>
            </w:pPr>
            <w:r w:rsidRPr="00073131">
              <w:rPr>
                <w:sz w:val="24"/>
                <w:szCs w:val="24"/>
              </w:rPr>
              <w:t>-</w:t>
            </w:r>
          </w:p>
        </w:tc>
        <w:tc>
          <w:tcPr>
            <w:tcW w:w="1497" w:type="dxa"/>
          </w:tcPr>
          <w:p w:rsidR="000D6EBF" w:rsidRPr="00073131" w:rsidRDefault="000D6EBF" w:rsidP="002B3C37">
            <w:pPr>
              <w:jc w:val="center"/>
              <w:rPr>
                <w:sz w:val="24"/>
                <w:szCs w:val="24"/>
              </w:rPr>
            </w:pPr>
            <w:r w:rsidRPr="00073131">
              <w:rPr>
                <w:sz w:val="24"/>
                <w:szCs w:val="24"/>
              </w:rPr>
              <w:t>-</w:t>
            </w:r>
          </w:p>
        </w:tc>
        <w:tc>
          <w:tcPr>
            <w:tcW w:w="1375" w:type="dxa"/>
          </w:tcPr>
          <w:p w:rsidR="000D6EBF" w:rsidRPr="00073131" w:rsidRDefault="000D6EBF" w:rsidP="002B3C37">
            <w:pPr>
              <w:jc w:val="center"/>
              <w:rPr>
                <w:sz w:val="24"/>
                <w:szCs w:val="24"/>
              </w:rPr>
            </w:pPr>
            <w:r w:rsidRPr="00073131">
              <w:rPr>
                <w:sz w:val="24"/>
                <w:szCs w:val="24"/>
              </w:rPr>
              <w:t>-</w:t>
            </w:r>
          </w:p>
        </w:tc>
        <w:tc>
          <w:tcPr>
            <w:tcW w:w="1321" w:type="dxa"/>
          </w:tcPr>
          <w:p w:rsidR="000D6EBF" w:rsidRPr="00073131" w:rsidRDefault="000D6EBF" w:rsidP="002B3C37">
            <w:pPr>
              <w:jc w:val="center"/>
              <w:rPr>
                <w:sz w:val="24"/>
                <w:szCs w:val="24"/>
              </w:rPr>
            </w:pPr>
            <w:r w:rsidRPr="00073131">
              <w:rPr>
                <w:sz w:val="24"/>
                <w:szCs w:val="24"/>
              </w:rPr>
              <w:t>-</w:t>
            </w:r>
          </w:p>
        </w:tc>
        <w:tc>
          <w:tcPr>
            <w:tcW w:w="1161" w:type="dxa"/>
          </w:tcPr>
          <w:p w:rsidR="000D6EBF" w:rsidRPr="00073131" w:rsidRDefault="000D6EBF" w:rsidP="002B3C37">
            <w:pPr>
              <w:jc w:val="center"/>
              <w:rPr>
                <w:sz w:val="24"/>
                <w:szCs w:val="24"/>
              </w:rPr>
            </w:pPr>
            <w:r w:rsidRPr="00073131">
              <w:rPr>
                <w:sz w:val="24"/>
                <w:szCs w:val="24"/>
              </w:rPr>
              <w:t>29</w:t>
            </w:r>
          </w:p>
        </w:tc>
      </w:tr>
      <w:tr w:rsidR="000D6EBF" w:rsidRPr="00073131" w:rsidTr="006B16FD">
        <w:tc>
          <w:tcPr>
            <w:tcW w:w="959" w:type="dxa"/>
          </w:tcPr>
          <w:p w:rsidR="000D6EBF" w:rsidRPr="00073131" w:rsidRDefault="000D6EBF" w:rsidP="006B16FD">
            <w:pPr>
              <w:jc w:val="center"/>
              <w:rPr>
                <w:sz w:val="24"/>
                <w:szCs w:val="24"/>
              </w:rPr>
            </w:pPr>
            <w:r w:rsidRPr="00073131">
              <w:rPr>
                <w:sz w:val="24"/>
                <w:szCs w:val="24"/>
              </w:rPr>
              <w:t>CO4</w:t>
            </w:r>
          </w:p>
        </w:tc>
        <w:tc>
          <w:tcPr>
            <w:tcW w:w="1362" w:type="dxa"/>
          </w:tcPr>
          <w:p w:rsidR="000D6EBF" w:rsidRPr="00073131" w:rsidRDefault="000D6EBF" w:rsidP="002B3C37">
            <w:pPr>
              <w:jc w:val="center"/>
              <w:rPr>
                <w:sz w:val="24"/>
                <w:szCs w:val="24"/>
              </w:rPr>
            </w:pPr>
            <w:r w:rsidRPr="00073131">
              <w:rPr>
                <w:sz w:val="24"/>
                <w:szCs w:val="24"/>
              </w:rPr>
              <w:t>2</w:t>
            </w:r>
          </w:p>
        </w:tc>
        <w:tc>
          <w:tcPr>
            <w:tcW w:w="1569" w:type="dxa"/>
          </w:tcPr>
          <w:p w:rsidR="000D6EBF" w:rsidRPr="00073131" w:rsidRDefault="000D6EBF" w:rsidP="002B3C37">
            <w:pPr>
              <w:jc w:val="center"/>
              <w:rPr>
                <w:sz w:val="24"/>
                <w:szCs w:val="24"/>
              </w:rPr>
            </w:pPr>
            <w:r w:rsidRPr="00073131">
              <w:rPr>
                <w:sz w:val="24"/>
                <w:szCs w:val="24"/>
              </w:rPr>
              <w:t>15</w:t>
            </w:r>
          </w:p>
        </w:tc>
        <w:tc>
          <w:tcPr>
            <w:tcW w:w="1439" w:type="dxa"/>
          </w:tcPr>
          <w:p w:rsidR="000D6EBF" w:rsidRPr="00073131" w:rsidRDefault="000D6EBF" w:rsidP="002B3C37">
            <w:pPr>
              <w:jc w:val="center"/>
              <w:rPr>
                <w:sz w:val="24"/>
                <w:szCs w:val="24"/>
              </w:rPr>
            </w:pPr>
            <w:r w:rsidRPr="00073131">
              <w:rPr>
                <w:sz w:val="24"/>
                <w:szCs w:val="24"/>
              </w:rPr>
              <w:t>12</w:t>
            </w:r>
          </w:p>
        </w:tc>
        <w:tc>
          <w:tcPr>
            <w:tcW w:w="1497" w:type="dxa"/>
          </w:tcPr>
          <w:p w:rsidR="000D6EBF" w:rsidRPr="00073131" w:rsidRDefault="000D6EBF" w:rsidP="002B3C37">
            <w:pPr>
              <w:jc w:val="center"/>
              <w:rPr>
                <w:sz w:val="24"/>
                <w:szCs w:val="24"/>
              </w:rPr>
            </w:pPr>
            <w:r w:rsidRPr="00073131">
              <w:rPr>
                <w:sz w:val="24"/>
                <w:szCs w:val="24"/>
              </w:rPr>
              <w:t>-</w:t>
            </w:r>
          </w:p>
        </w:tc>
        <w:tc>
          <w:tcPr>
            <w:tcW w:w="1375" w:type="dxa"/>
          </w:tcPr>
          <w:p w:rsidR="000D6EBF" w:rsidRPr="00073131" w:rsidRDefault="000D6EBF" w:rsidP="002B3C37">
            <w:pPr>
              <w:jc w:val="center"/>
              <w:rPr>
                <w:sz w:val="24"/>
                <w:szCs w:val="24"/>
              </w:rPr>
            </w:pPr>
            <w:r w:rsidRPr="00073131">
              <w:rPr>
                <w:sz w:val="24"/>
                <w:szCs w:val="24"/>
              </w:rPr>
              <w:t>-</w:t>
            </w:r>
          </w:p>
        </w:tc>
        <w:tc>
          <w:tcPr>
            <w:tcW w:w="1321" w:type="dxa"/>
          </w:tcPr>
          <w:p w:rsidR="000D6EBF" w:rsidRPr="00073131" w:rsidRDefault="000D6EBF" w:rsidP="002B3C37">
            <w:pPr>
              <w:jc w:val="center"/>
              <w:rPr>
                <w:sz w:val="24"/>
                <w:szCs w:val="24"/>
              </w:rPr>
            </w:pPr>
            <w:r w:rsidRPr="00073131">
              <w:rPr>
                <w:sz w:val="24"/>
                <w:szCs w:val="24"/>
              </w:rPr>
              <w:t>-</w:t>
            </w:r>
          </w:p>
        </w:tc>
        <w:tc>
          <w:tcPr>
            <w:tcW w:w="1161" w:type="dxa"/>
          </w:tcPr>
          <w:p w:rsidR="000D6EBF" w:rsidRPr="00073131" w:rsidRDefault="000D6EBF" w:rsidP="002B3C37">
            <w:pPr>
              <w:jc w:val="center"/>
              <w:rPr>
                <w:sz w:val="24"/>
                <w:szCs w:val="24"/>
              </w:rPr>
            </w:pPr>
            <w:r w:rsidRPr="00073131">
              <w:rPr>
                <w:sz w:val="24"/>
                <w:szCs w:val="24"/>
              </w:rPr>
              <w:t>29</w:t>
            </w:r>
          </w:p>
        </w:tc>
      </w:tr>
      <w:tr w:rsidR="000D6EBF" w:rsidRPr="00073131" w:rsidTr="006B16FD">
        <w:tc>
          <w:tcPr>
            <w:tcW w:w="959" w:type="dxa"/>
          </w:tcPr>
          <w:p w:rsidR="000D6EBF" w:rsidRPr="00073131" w:rsidRDefault="000D6EBF" w:rsidP="006B16FD">
            <w:pPr>
              <w:jc w:val="center"/>
              <w:rPr>
                <w:sz w:val="24"/>
                <w:szCs w:val="24"/>
              </w:rPr>
            </w:pPr>
            <w:r w:rsidRPr="00073131">
              <w:rPr>
                <w:sz w:val="24"/>
                <w:szCs w:val="24"/>
              </w:rPr>
              <w:t>CO5</w:t>
            </w:r>
          </w:p>
        </w:tc>
        <w:tc>
          <w:tcPr>
            <w:tcW w:w="1362" w:type="dxa"/>
          </w:tcPr>
          <w:p w:rsidR="000D6EBF" w:rsidRPr="00073131" w:rsidRDefault="000D6EBF" w:rsidP="002B3C37">
            <w:pPr>
              <w:jc w:val="center"/>
              <w:rPr>
                <w:sz w:val="24"/>
                <w:szCs w:val="24"/>
              </w:rPr>
            </w:pPr>
            <w:r w:rsidRPr="00073131">
              <w:rPr>
                <w:sz w:val="24"/>
                <w:szCs w:val="24"/>
              </w:rPr>
              <w:t>1</w:t>
            </w:r>
          </w:p>
        </w:tc>
        <w:tc>
          <w:tcPr>
            <w:tcW w:w="1569" w:type="dxa"/>
          </w:tcPr>
          <w:p w:rsidR="000D6EBF" w:rsidRPr="00073131" w:rsidRDefault="000D6EBF" w:rsidP="002B3C37">
            <w:pPr>
              <w:jc w:val="center"/>
              <w:rPr>
                <w:sz w:val="24"/>
                <w:szCs w:val="24"/>
              </w:rPr>
            </w:pPr>
            <w:r w:rsidRPr="00073131">
              <w:rPr>
                <w:sz w:val="24"/>
                <w:szCs w:val="24"/>
              </w:rPr>
              <w:t>4</w:t>
            </w:r>
          </w:p>
        </w:tc>
        <w:tc>
          <w:tcPr>
            <w:tcW w:w="1439" w:type="dxa"/>
          </w:tcPr>
          <w:p w:rsidR="000D6EBF" w:rsidRPr="00073131" w:rsidRDefault="000D6EBF" w:rsidP="002B3C37">
            <w:pPr>
              <w:jc w:val="center"/>
              <w:rPr>
                <w:sz w:val="24"/>
                <w:szCs w:val="24"/>
              </w:rPr>
            </w:pPr>
            <w:r w:rsidRPr="00073131">
              <w:rPr>
                <w:sz w:val="24"/>
                <w:szCs w:val="24"/>
              </w:rPr>
              <w:t>12</w:t>
            </w:r>
          </w:p>
        </w:tc>
        <w:tc>
          <w:tcPr>
            <w:tcW w:w="1497" w:type="dxa"/>
          </w:tcPr>
          <w:p w:rsidR="000D6EBF" w:rsidRPr="00073131" w:rsidRDefault="000D6EBF" w:rsidP="002B3C37">
            <w:pPr>
              <w:jc w:val="center"/>
              <w:rPr>
                <w:sz w:val="24"/>
                <w:szCs w:val="24"/>
              </w:rPr>
            </w:pPr>
            <w:r w:rsidRPr="00073131">
              <w:rPr>
                <w:sz w:val="24"/>
                <w:szCs w:val="24"/>
              </w:rPr>
              <w:t>-</w:t>
            </w:r>
          </w:p>
        </w:tc>
        <w:tc>
          <w:tcPr>
            <w:tcW w:w="1375" w:type="dxa"/>
          </w:tcPr>
          <w:p w:rsidR="000D6EBF" w:rsidRPr="00073131" w:rsidRDefault="000D6EBF" w:rsidP="002B3C37">
            <w:pPr>
              <w:jc w:val="center"/>
              <w:rPr>
                <w:sz w:val="24"/>
                <w:szCs w:val="24"/>
              </w:rPr>
            </w:pPr>
            <w:r w:rsidRPr="00073131">
              <w:rPr>
                <w:sz w:val="24"/>
                <w:szCs w:val="24"/>
              </w:rPr>
              <w:t>-</w:t>
            </w:r>
          </w:p>
        </w:tc>
        <w:tc>
          <w:tcPr>
            <w:tcW w:w="1321" w:type="dxa"/>
          </w:tcPr>
          <w:p w:rsidR="000D6EBF" w:rsidRPr="00073131" w:rsidRDefault="000D6EBF" w:rsidP="002B3C37">
            <w:pPr>
              <w:jc w:val="center"/>
              <w:rPr>
                <w:sz w:val="24"/>
                <w:szCs w:val="24"/>
              </w:rPr>
            </w:pPr>
            <w:r w:rsidRPr="00073131">
              <w:rPr>
                <w:sz w:val="24"/>
                <w:szCs w:val="24"/>
              </w:rPr>
              <w:t>-</w:t>
            </w:r>
          </w:p>
        </w:tc>
        <w:tc>
          <w:tcPr>
            <w:tcW w:w="1161" w:type="dxa"/>
          </w:tcPr>
          <w:p w:rsidR="000D6EBF" w:rsidRPr="00073131" w:rsidRDefault="000D6EBF" w:rsidP="002B3C37">
            <w:pPr>
              <w:jc w:val="center"/>
              <w:rPr>
                <w:sz w:val="24"/>
                <w:szCs w:val="24"/>
              </w:rPr>
            </w:pPr>
            <w:r w:rsidRPr="00073131">
              <w:rPr>
                <w:sz w:val="24"/>
                <w:szCs w:val="24"/>
              </w:rPr>
              <w:t>17</w:t>
            </w:r>
          </w:p>
        </w:tc>
      </w:tr>
      <w:tr w:rsidR="000D6EBF" w:rsidRPr="00073131" w:rsidTr="006B16FD">
        <w:tc>
          <w:tcPr>
            <w:tcW w:w="959" w:type="dxa"/>
          </w:tcPr>
          <w:p w:rsidR="000D6EBF" w:rsidRPr="00073131" w:rsidRDefault="000D6EBF" w:rsidP="006B16FD">
            <w:pPr>
              <w:jc w:val="center"/>
              <w:rPr>
                <w:sz w:val="24"/>
                <w:szCs w:val="24"/>
              </w:rPr>
            </w:pPr>
            <w:r w:rsidRPr="00073131">
              <w:rPr>
                <w:sz w:val="24"/>
                <w:szCs w:val="24"/>
              </w:rPr>
              <w:t>CO6</w:t>
            </w:r>
          </w:p>
        </w:tc>
        <w:tc>
          <w:tcPr>
            <w:tcW w:w="1362" w:type="dxa"/>
          </w:tcPr>
          <w:p w:rsidR="000D6EBF" w:rsidRPr="00073131" w:rsidRDefault="000D6EBF" w:rsidP="002B3C37">
            <w:pPr>
              <w:jc w:val="center"/>
              <w:rPr>
                <w:sz w:val="24"/>
                <w:szCs w:val="24"/>
              </w:rPr>
            </w:pPr>
            <w:r w:rsidRPr="00073131">
              <w:rPr>
                <w:sz w:val="24"/>
                <w:szCs w:val="24"/>
              </w:rPr>
              <w:t>3</w:t>
            </w:r>
          </w:p>
        </w:tc>
        <w:tc>
          <w:tcPr>
            <w:tcW w:w="1569" w:type="dxa"/>
          </w:tcPr>
          <w:p w:rsidR="000D6EBF" w:rsidRPr="00073131" w:rsidRDefault="000D6EBF" w:rsidP="002B3C37">
            <w:pPr>
              <w:jc w:val="center"/>
              <w:rPr>
                <w:sz w:val="24"/>
                <w:szCs w:val="24"/>
              </w:rPr>
            </w:pPr>
            <w:r w:rsidRPr="00073131">
              <w:rPr>
                <w:sz w:val="24"/>
                <w:szCs w:val="24"/>
              </w:rPr>
              <w:t>-</w:t>
            </w:r>
          </w:p>
        </w:tc>
        <w:tc>
          <w:tcPr>
            <w:tcW w:w="1439" w:type="dxa"/>
          </w:tcPr>
          <w:p w:rsidR="000D6EBF" w:rsidRPr="00073131" w:rsidRDefault="000D6EBF" w:rsidP="002B3C37">
            <w:pPr>
              <w:jc w:val="center"/>
              <w:rPr>
                <w:sz w:val="24"/>
                <w:szCs w:val="24"/>
              </w:rPr>
            </w:pPr>
            <w:r w:rsidRPr="00073131">
              <w:rPr>
                <w:sz w:val="24"/>
                <w:szCs w:val="24"/>
              </w:rPr>
              <w:t>12</w:t>
            </w:r>
          </w:p>
        </w:tc>
        <w:tc>
          <w:tcPr>
            <w:tcW w:w="1497" w:type="dxa"/>
          </w:tcPr>
          <w:p w:rsidR="000D6EBF" w:rsidRPr="00073131" w:rsidRDefault="000D6EBF" w:rsidP="002B3C37">
            <w:pPr>
              <w:jc w:val="center"/>
              <w:rPr>
                <w:sz w:val="24"/>
                <w:szCs w:val="24"/>
              </w:rPr>
            </w:pPr>
            <w:r w:rsidRPr="00073131">
              <w:rPr>
                <w:sz w:val="24"/>
                <w:szCs w:val="24"/>
              </w:rPr>
              <w:t>-</w:t>
            </w:r>
          </w:p>
        </w:tc>
        <w:tc>
          <w:tcPr>
            <w:tcW w:w="1375" w:type="dxa"/>
          </w:tcPr>
          <w:p w:rsidR="000D6EBF" w:rsidRPr="00073131" w:rsidRDefault="000D6EBF" w:rsidP="002B3C37">
            <w:pPr>
              <w:jc w:val="center"/>
              <w:rPr>
                <w:sz w:val="24"/>
                <w:szCs w:val="24"/>
              </w:rPr>
            </w:pPr>
            <w:r w:rsidRPr="00073131">
              <w:rPr>
                <w:sz w:val="24"/>
                <w:szCs w:val="24"/>
              </w:rPr>
              <w:t>-</w:t>
            </w:r>
          </w:p>
        </w:tc>
        <w:tc>
          <w:tcPr>
            <w:tcW w:w="1321" w:type="dxa"/>
          </w:tcPr>
          <w:p w:rsidR="000D6EBF" w:rsidRPr="00073131" w:rsidRDefault="000D6EBF" w:rsidP="002B3C37">
            <w:pPr>
              <w:jc w:val="center"/>
              <w:rPr>
                <w:sz w:val="24"/>
                <w:szCs w:val="24"/>
              </w:rPr>
            </w:pPr>
            <w:r w:rsidRPr="00073131">
              <w:rPr>
                <w:sz w:val="24"/>
                <w:szCs w:val="24"/>
              </w:rPr>
              <w:t>-</w:t>
            </w:r>
          </w:p>
        </w:tc>
        <w:tc>
          <w:tcPr>
            <w:tcW w:w="1161" w:type="dxa"/>
          </w:tcPr>
          <w:p w:rsidR="000D6EBF" w:rsidRPr="00073131" w:rsidRDefault="000D6EBF" w:rsidP="002B3C37">
            <w:pPr>
              <w:jc w:val="center"/>
              <w:rPr>
                <w:sz w:val="24"/>
                <w:szCs w:val="24"/>
              </w:rPr>
            </w:pPr>
            <w:r w:rsidRPr="00073131">
              <w:rPr>
                <w:sz w:val="24"/>
                <w:szCs w:val="24"/>
              </w:rPr>
              <w:t>15</w:t>
            </w:r>
          </w:p>
        </w:tc>
      </w:tr>
      <w:tr w:rsidR="000D6EBF" w:rsidRPr="00073131" w:rsidTr="006B16FD">
        <w:tc>
          <w:tcPr>
            <w:tcW w:w="9522" w:type="dxa"/>
            <w:gridSpan w:val="7"/>
          </w:tcPr>
          <w:p w:rsidR="000D6EBF" w:rsidRPr="00073131" w:rsidRDefault="000D6EBF" w:rsidP="002E336A">
            <w:pPr>
              <w:rPr>
                <w:sz w:val="24"/>
                <w:szCs w:val="24"/>
              </w:rPr>
            </w:pPr>
          </w:p>
        </w:tc>
        <w:tc>
          <w:tcPr>
            <w:tcW w:w="1161" w:type="dxa"/>
          </w:tcPr>
          <w:p w:rsidR="000D6EBF" w:rsidRPr="00073131" w:rsidRDefault="000D6EBF" w:rsidP="00723EF4">
            <w:pPr>
              <w:jc w:val="center"/>
              <w:rPr>
                <w:b/>
                <w:sz w:val="24"/>
                <w:szCs w:val="24"/>
              </w:rPr>
            </w:pPr>
            <w:r w:rsidRPr="00073131">
              <w:rPr>
                <w:b/>
                <w:sz w:val="24"/>
                <w:szCs w:val="24"/>
              </w:rPr>
              <w:t>124</w:t>
            </w:r>
          </w:p>
        </w:tc>
      </w:tr>
    </w:tbl>
    <w:p w:rsidR="000D6EBF" w:rsidRPr="00073131" w:rsidRDefault="000D6EBF" w:rsidP="002E336A"/>
    <w:p w:rsidR="000D6EBF" w:rsidRPr="00073131" w:rsidRDefault="000D6EBF" w:rsidP="002E336A"/>
    <w:p w:rsidR="008626EC" w:rsidRDefault="000D6EBF" w:rsidP="0045172E">
      <w:pPr>
        <w:jc w:val="right"/>
        <w:rPr>
          <w:bCs/>
          <w:noProof/>
        </w:rPr>
      </w:pPr>
      <w:r w:rsidRPr="00890A69">
        <w:rPr>
          <w:bCs/>
          <w:noProof/>
        </w:rPr>
        <w:tab/>
      </w:r>
      <w:r w:rsidRPr="00890A69">
        <w:rPr>
          <w:bCs/>
          <w:noProof/>
        </w:rPr>
        <w:tab/>
      </w:r>
      <w:r w:rsidRPr="00890A69">
        <w:rPr>
          <w:bCs/>
          <w:noProof/>
        </w:rPr>
        <w:tab/>
      </w:r>
      <w:r w:rsidRPr="00890A69">
        <w:rPr>
          <w:bCs/>
          <w:noProof/>
        </w:rPr>
        <w:tab/>
      </w:r>
      <w:r w:rsidRPr="00890A69">
        <w:rPr>
          <w:bCs/>
          <w:noProof/>
        </w:rPr>
        <w:tab/>
      </w:r>
    </w:p>
    <w:p w:rsidR="008626EC" w:rsidRDefault="008626EC">
      <w:pPr>
        <w:spacing w:after="200" w:line="276" w:lineRule="auto"/>
        <w:rPr>
          <w:bCs/>
          <w:noProof/>
        </w:rPr>
      </w:pPr>
      <w:r>
        <w:rPr>
          <w:bCs/>
          <w:noProof/>
        </w:rPr>
        <w:br w:type="page"/>
      </w:r>
    </w:p>
    <w:p w:rsidR="000D6EBF" w:rsidRPr="00890A69" w:rsidRDefault="000D6EBF" w:rsidP="0045172E">
      <w:pPr>
        <w:jc w:val="right"/>
        <w:rPr>
          <w:bCs/>
        </w:rPr>
      </w:pPr>
      <w:r w:rsidRPr="00890A69">
        <w:rPr>
          <w:bCs/>
        </w:rPr>
        <w:lastRenderedPageBreak/>
        <w:t>Reg.No. _____________</w:t>
      </w:r>
    </w:p>
    <w:p w:rsidR="000D6EBF" w:rsidRPr="00890A69" w:rsidRDefault="000D6EBF" w:rsidP="0045172E">
      <w:pPr>
        <w:jc w:val="center"/>
        <w:rPr>
          <w:bCs/>
        </w:rPr>
      </w:pPr>
      <w:r w:rsidRPr="00890A69">
        <w:rPr>
          <w:bCs/>
          <w:noProof/>
        </w:rPr>
        <w:drawing>
          <wp:inline distT="0" distB="0" distL="0" distR="0">
            <wp:extent cx="1990646" cy="674200"/>
            <wp:effectExtent l="0" t="0" r="0" b="0"/>
            <wp:docPr id="12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890A69" w:rsidRDefault="000D6EBF" w:rsidP="0045172E">
      <w:pPr>
        <w:jc w:val="center"/>
        <w:rPr>
          <w:b/>
        </w:rPr>
      </w:pPr>
      <w:r w:rsidRPr="00890A6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890A69" w:rsidTr="007255C8">
        <w:tc>
          <w:tcPr>
            <w:tcW w:w="1616" w:type="dxa"/>
          </w:tcPr>
          <w:p w:rsidR="000D6EBF" w:rsidRPr="00890A69" w:rsidRDefault="000D6EBF" w:rsidP="0030630B">
            <w:pPr>
              <w:pStyle w:val="Title"/>
              <w:jc w:val="left"/>
              <w:rPr>
                <w:b/>
                <w:szCs w:val="24"/>
              </w:rPr>
            </w:pPr>
          </w:p>
        </w:tc>
        <w:tc>
          <w:tcPr>
            <w:tcW w:w="6232" w:type="dxa"/>
          </w:tcPr>
          <w:p w:rsidR="000D6EBF" w:rsidRPr="00890A69" w:rsidRDefault="000D6EBF" w:rsidP="0030630B">
            <w:pPr>
              <w:pStyle w:val="Title"/>
              <w:jc w:val="left"/>
              <w:rPr>
                <w:b/>
                <w:szCs w:val="24"/>
              </w:rPr>
            </w:pPr>
          </w:p>
        </w:tc>
        <w:tc>
          <w:tcPr>
            <w:tcW w:w="1890" w:type="dxa"/>
          </w:tcPr>
          <w:p w:rsidR="000D6EBF" w:rsidRPr="00890A69" w:rsidRDefault="000D6EBF" w:rsidP="0030630B">
            <w:pPr>
              <w:pStyle w:val="Title"/>
              <w:ind w:left="-468" w:firstLine="468"/>
              <w:jc w:val="left"/>
              <w:rPr>
                <w:szCs w:val="24"/>
              </w:rPr>
            </w:pPr>
          </w:p>
        </w:tc>
        <w:tc>
          <w:tcPr>
            <w:tcW w:w="900" w:type="dxa"/>
          </w:tcPr>
          <w:p w:rsidR="000D6EBF" w:rsidRPr="00890A69" w:rsidRDefault="000D6EBF" w:rsidP="0030630B">
            <w:pPr>
              <w:pStyle w:val="Title"/>
              <w:jc w:val="left"/>
              <w:rPr>
                <w:b/>
                <w:szCs w:val="24"/>
              </w:rPr>
            </w:pPr>
          </w:p>
        </w:tc>
      </w:tr>
      <w:tr w:rsidR="000D6EBF" w:rsidRPr="00890A69" w:rsidTr="007255C8">
        <w:tc>
          <w:tcPr>
            <w:tcW w:w="1616" w:type="dxa"/>
          </w:tcPr>
          <w:p w:rsidR="000D6EBF" w:rsidRPr="00890A69" w:rsidRDefault="000D6EBF" w:rsidP="001E42AE">
            <w:pPr>
              <w:pStyle w:val="Title"/>
              <w:ind w:right="-160"/>
              <w:jc w:val="left"/>
              <w:rPr>
                <w:b/>
                <w:szCs w:val="24"/>
              </w:rPr>
            </w:pPr>
            <w:r w:rsidRPr="00890A69">
              <w:rPr>
                <w:b/>
                <w:szCs w:val="24"/>
              </w:rPr>
              <w:t>Code           :</w:t>
            </w:r>
          </w:p>
        </w:tc>
        <w:tc>
          <w:tcPr>
            <w:tcW w:w="6232" w:type="dxa"/>
          </w:tcPr>
          <w:p w:rsidR="000D6EBF" w:rsidRPr="00890A69" w:rsidRDefault="000D6EBF" w:rsidP="0030630B">
            <w:pPr>
              <w:pStyle w:val="Title"/>
              <w:jc w:val="left"/>
              <w:rPr>
                <w:b/>
                <w:szCs w:val="24"/>
              </w:rPr>
            </w:pPr>
            <w:r w:rsidRPr="00890A69">
              <w:rPr>
                <w:b/>
                <w:szCs w:val="24"/>
              </w:rPr>
              <w:t>20CS2031</w:t>
            </w:r>
          </w:p>
        </w:tc>
        <w:tc>
          <w:tcPr>
            <w:tcW w:w="1890" w:type="dxa"/>
          </w:tcPr>
          <w:p w:rsidR="000D6EBF" w:rsidRPr="00890A69" w:rsidRDefault="000D6EBF" w:rsidP="0030630B">
            <w:pPr>
              <w:pStyle w:val="Title"/>
              <w:jc w:val="left"/>
              <w:rPr>
                <w:b/>
                <w:bCs/>
                <w:szCs w:val="24"/>
              </w:rPr>
            </w:pPr>
            <w:r w:rsidRPr="00890A69">
              <w:rPr>
                <w:b/>
                <w:bCs/>
                <w:szCs w:val="24"/>
              </w:rPr>
              <w:t>Duration      :</w:t>
            </w:r>
          </w:p>
        </w:tc>
        <w:tc>
          <w:tcPr>
            <w:tcW w:w="900" w:type="dxa"/>
          </w:tcPr>
          <w:p w:rsidR="000D6EBF" w:rsidRPr="00890A69" w:rsidRDefault="000D6EBF" w:rsidP="0030630B">
            <w:pPr>
              <w:pStyle w:val="Title"/>
              <w:jc w:val="left"/>
              <w:rPr>
                <w:b/>
                <w:szCs w:val="24"/>
              </w:rPr>
            </w:pPr>
            <w:r w:rsidRPr="00890A69">
              <w:rPr>
                <w:b/>
                <w:szCs w:val="24"/>
              </w:rPr>
              <w:t>3hrs</w:t>
            </w:r>
          </w:p>
        </w:tc>
      </w:tr>
      <w:tr w:rsidR="000D6EBF" w:rsidRPr="00890A69" w:rsidTr="007255C8">
        <w:tc>
          <w:tcPr>
            <w:tcW w:w="1616" w:type="dxa"/>
          </w:tcPr>
          <w:p w:rsidR="000D6EBF" w:rsidRPr="00890A69" w:rsidRDefault="000D6EBF" w:rsidP="001E42AE">
            <w:pPr>
              <w:pStyle w:val="Title"/>
              <w:ind w:right="-301"/>
              <w:jc w:val="left"/>
              <w:rPr>
                <w:b/>
                <w:szCs w:val="24"/>
              </w:rPr>
            </w:pPr>
            <w:r w:rsidRPr="00890A69">
              <w:rPr>
                <w:b/>
                <w:szCs w:val="24"/>
              </w:rPr>
              <w:t>Sub. Name :</w:t>
            </w:r>
          </w:p>
        </w:tc>
        <w:tc>
          <w:tcPr>
            <w:tcW w:w="6232" w:type="dxa"/>
          </w:tcPr>
          <w:p w:rsidR="000D6EBF" w:rsidRPr="00890A69" w:rsidRDefault="000D6EBF" w:rsidP="0030630B">
            <w:pPr>
              <w:pStyle w:val="Title"/>
              <w:jc w:val="left"/>
              <w:rPr>
                <w:b/>
                <w:szCs w:val="24"/>
              </w:rPr>
            </w:pPr>
            <w:r w:rsidRPr="00890A69">
              <w:rPr>
                <w:b/>
                <w:szCs w:val="24"/>
              </w:rPr>
              <w:t>INTRODUCTION TO DATA SCIENCE</w:t>
            </w:r>
          </w:p>
        </w:tc>
        <w:tc>
          <w:tcPr>
            <w:tcW w:w="1890" w:type="dxa"/>
          </w:tcPr>
          <w:p w:rsidR="000D6EBF" w:rsidRPr="00890A69" w:rsidRDefault="000D6EBF" w:rsidP="00BA50B9">
            <w:pPr>
              <w:pStyle w:val="Title"/>
              <w:jc w:val="left"/>
              <w:rPr>
                <w:b/>
                <w:bCs/>
                <w:szCs w:val="24"/>
              </w:rPr>
            </w:pPr>
            <w:r w:rsidRPr="00890A69">
              <w:rPr>
                <w:b/>
                <w:bCs/>
                <w:szCs w:val="24"/>
              </w:rPr>
              <w:t>Max. Marks :</w:t>
            </w:r>
          </w:p>
        </w:tc>
        <w:tc>
          <w:tcPr>
            <w:tcW w:w="900" w:type="dxa"/>
          </w:tcPr>
          <w:p w:rsidR="000D6EBF" w:rsidRPr="00890A69" w:rsidRDefault="000D6EBF" w:rsidP="0030630B">
            <w:pPr>
              <w:pStyle w:val="Title"/>
              <w:jc w:val="left"/>
              <w:rPr>
                <w:b/>
                <w:szCs w:val="24"/>
              </w:rPr>
            </w:pPr>
            <w:r w:rsidRPr="00890A69">
              <w:rPr>
                <w:b/>
                <w:szCs w:val="24"/>
              </w:rPr>
              <w:t>100</w:t>
            </w:r>
          </w:p>
        </w:tc>
      </w:tr>
    </w:tbl>
    <w:p w:rsidR="000D6EBF" w:rsidRPr="00890A69"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6774"/>
        <w:gridCol w:w="1169"/>
        <w:gridCol w:w="1000"/>
        <w:gridCol w:w="981"/>
      </w:tblGrid>
      <w:tr w:rsidR="000D6EBF" w:rsidRPr="00890A69" w:rsidTr="00890A69">
        <w:tc>
          <w:tcPr>
            <w:tcW w:w="296" w:type="pct"/>
            <w:vAlign w:val="center"/>
          </w:tcPr>
          <w:p w:rsidR="000D6EBF" w:rsidRPr="00890A69" w:rsidRDefault="000D6EBF" w:rsidP="005133D7">
            <w:pPr>
              <w:jc w:val="center"/>
              <w:rPr>
                <w:b/>
                <w:sz w:val="24"/>
                <w:szCs w:val="24"/>
              </w:rPr>
            </w:pPr>
            <w:r w:rsidRPr="00890A69">
              <w:rPr>
                <w:b/>
                <w:sz w:val="24"/>
                <w:szCs w:val="24"/>
              </w:rPr>
              <w:t>Q. No.</w:t>
            </w:r>
          </w:p>
        </w:tc>
        <w:tc>
          <w:tcPr>
            <w:tcW w:w="3211" w:type="pct"/>
            <w:vAlign w:val="center"/>
          </w:tcPr>
          <w:p w:rsidR="000D6EBF" w:rsidRPr="00890A69" w:rsidRDefault="000D6EBF" w:rsidP="005133D7">
            <w:pPr>
              <w:jc w:val="center"/>
              <w:rPr>
                <w:b/>
                <w:sz w:val="24"/>
                <w:szCs w:val="24"/>
              </w:rPr>
            </w:pPr>
            <w:r w:rsidRPr="00890A69">
              <w:rPr>
                <w:b/>
                <w:sz w:val="24"/>
                <w:szCs w:val="24"/>
              </w:rPr>
              <w:t>Questions</w:t>
            </w:r>
          </w:p>
        </w:tc>
        <w:tc>
          <w:tcPr>
            <w:tcW w:w="554" w:type="pct"/>
          </w:tcPr>
          <w:p w:rsidR="000D6EBF" w:rsidRPr="00890A69" w:rsidRDefault="000D6EBF" w:rsidP="00375CD9">
            <w:pPr>
              <w:jc w:val="center"/>
              <w:rPr>
                <w:b/>
                <w:sz w:val="24"/>
                <w:szCs w:val="24"/>
              </w:rPr>
            </w:pPr>
            <w:r w:rsidRPr="00890A69">
              <w:rPr>
                <w:b/>
                <w:sz w:val="24"/>
                <w:szCs w:val="24"/>
              </w:rPr>
              <w:t xml:space="preserve">Course Outcome </w:t>
            </w:r>
          </w:p>
        </w:tc>
        <w:tc>
          <w:tcPr>
            <w:tcW w:w="474" w:type="pct"/>
            <w:vAlign w:val="center"/>
          </w:tcPr>
          <w:p w:rsidR="000D6EBF" w:rsidRPr="00890A69" w:rsidRDefault="000D6EBF" w:rsidP="00375CD9">
            <w:pPr>
              <w:jc w:val="center"/>
              <w:rPr>
                <w:b/>
                <w:sz w:val="24"/>
                <w:szCs w:val="24"/>
              </w:rPr>
            </w:pPr>
            <w:r w:rsidRPr="00890A69">
              <w:rPr>
                <w:b/>
                <w:sz w:val="24"/>
                <w:szCs w:val="24"/>
              </w:rPr>
              <w:t>Pattern</w:t>
            </w:r>
          </w:p>
        </w:tc>
        <w:tc>
          <w:tcPr>
            <w:tcW w:w="465" w:type="pct"/>
            <w:vAlign w:val="center"/>
          </w:tcPr>
          <w:p w:rsidR="000D6EBF" w:rsidRPr="00890A69" w:rsidRDefault="000D6EBF" w:rsidP="005133D7">
            <w:pPr>
              <w:jc w:val="center"/>
              <w:rPr>
                <w:b/>
                <w:sz w:val="24"/>
                <w:szCs w:val="24"/>
              </w:rPr>
            </w:pPr>
            <w:r w:rsidRPr="00890A69">
              <w:rPr>
                <w:b/>
                <w:sz w:val="24"/>
                <w:szCs w:val="24"/>
              </w:rPr>
              <w:t>Marks</w:t>
            </w:r>
          </w:p>
        </w:tc>
      </w:tr>
      <w:tr w:rsidR="000D6EBF" w:rsidRPr="00890A69" w:rsidTr="00890A69">
        <w:tc>
          <w:tcPr>
            <w:tcW w:w="5000" w:type="pct"/>
            <w:gridSpan w:val="5"/>
          </w:tcPr>
          <w:p w:rsidR="000D6EBF" w:rsidRPr="00890A69" w:rsidRDefault="000D6EBF" w:rsidP="00972E31">
            <w:pPr>
              <w:jc w:val="center"/>
              <w:rPr>
                <w:b/>
                <w:sz w:val="24"/>
                <w:szCs w:val="24"/>
                <w:u w:val="single"/>
              </w:rPr>
            </w:pPr>
            <w:r w:rsidRPr="00890A69">
              <w:rPr>
                <w:b/>
                <w:sz w:val="24"/>
                <w:szCs w:val="24"/>
                <w:u w:val="single"/>
              </w:rPr>
              <w:t>PART – A (10 X 1 = 10 MARKS)</w:t>
            </w:r>
          </w:p>
          <w:p w:rsidR="000D6EBF" w:rsidRPr="00890A69" w:rsidRDefault="000D6EBF" w:rsidP="00972E31">
            <w:pPr>
              <w:jc w:val="center"/>
              <w:rPr>
                <w:b/>
                <w:sz w:val="24"/>
                <w:szCs w:val="24"/>
                <w:u w:val="single"/>
              </w:rPr>
            </w:pP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1.</w:t>
            </w:r>
          </w:p>
        </w:tc>
        <w:tc>
          <w:tcPr>
            <w:tcW w:w="3211" w:type="pct"/>
          </w:tcPr>
          <w:p w:rsidR="000D6EBF" w:rsidRPr="00890A69" w:rsidRDefault="000D6EBF" w:rsidP="00067F0B">
            <w:pPr>
              <w:jc w:val="both"/>
              <w:rPr>
                <w:sz w:val="24"/>
                <w:szCs w:val="24"/>
              </w:rPr>
            </w:pPr>
            <w:r w:rsidRPr="00890A69">
              <w:rPr>
                <w:sz w:val="24"/>
                <w:szCs w:val="24"/>
              </w:rPr>
              <w:t>Identify the phase of data science process that handles the inconsistencies in data like missing value, blank columns, incorrect data format.</w:t>
            </w:r>
          </w:p>
        </w:tc>
        <w:tc>
          <w:tcPr>
            <w:tcW w:w="554" w:type="pct"/>
            <w:vAlign w:val="center"/>
          </w:tcPr>
          <w:p w:rsidR="000D6EBF" w:rsidRPr="00890A69" w:rsidRDefault="000D6EBF" w:rsidP="00890A69">
            <w:pPr>
              <w:jc w:val="center"/>
              <w:rPr>
                <w:sz w:val="24"/>
                <w:szCs w:val="24"/>
              </w:rPr>
            </w:pPr>
            <w:r w:rsidRPr="00890A69">
              <w:rPr>
                <w:sz w:val="24"/>
                <w:szCs w:val="24"/>
              </w:rPr>
              <w:t>CO1</w:t>
            </w:r>
          </w:p>
        </w:tc>
        <w:tc>
          <w:tcPr>
            <w:tcW w:w="474" w:type="pct"/>
            <w:vAlign w:val="center"/>
          </w:tcPr>
          <w:p w:rsidR="000D6EBF" w:rsidRPr="00890A69" w:rsidRDefault="000D6EBF" w:rsidP="00890A69">
            <w:pPr>
              <w:jc w:val="center"/>
              <w:rPr>
                <w:sz w:val="24"/>
                <w:szCs w:val="24"/>
              </w:rPr>
            </w:pPr>
            <w:r w:rsidRPr="00890A69">
              <w:rPr>
                <w:sz w:val="24"/>
                <w:szCs w:val="24"/>
              </w:rPr>
              <w:t>R</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2.</w:t>
            </w:r>
          </w:p>
        </w:tc>
        <w:tc>
          <w:tcPr>
            <w:tcW w:w="3211" w:type="pct"/>
          </w:tcPr>
          <w:p w:rsidR="000D6EBF" w:rsidRPr="00890A69" w:rsidRDefault="000D6EBF" w:rsidP="00067F0B">
            <w:pPr>
              <w:jc w:val="both"/>
              <w:rPr>
                <w:sz w:val="24"/>
                <w:szCs w:val="24"/>
              </w:rPr>
            </w:pPr>
            <w:r w:rsidRPr="00890A69">
              <w:rPr>
                <w:sz w:val="24"/>
                <w:szCs w:val="24"/>
              </w:rPr>
              <w:t>List any two features of Numpy python library.</w:t>
            </w:r>
          </w:p>
        </w:tc>
        <w:tc>
          <w:tcPr>
            <w:tcW w:w="554" w:type="pct"/>
            <w:vAlign w:val="center"/>
          </w:tcPr>
          <w:p w:rsidR="000D6EBF" w:rsidRPr="00890A69" w:rsidRDefault="000D6EBF" w:rsidP="00890A69">
            <w:pPr>
              <w:jc w:val="center"/>
              <w:rPr>
                <w:sz w:val="24"/>
                <w:szCs w:val="24"/>
              </w:rPr>
            </w:pPr>
            <w:r w:rsidRPr="00890A69">
              <w:rPr>
                <w:sz w:val="24"/>
                <w:szCs w:val="24"/>
              </w:rPr>
              <w:t>CO1</w:t>
            </w:r>
          </w:p>
        </w:tc>
        <w:tc>
          <w:tcPr>
            <w:tcW w:w="474" w:type="pct"/>
            <w:vAlign w:val="center"/>
          </w:tcPr>
          <w:p w:rsidR="000D6EBF" w:rsidRPr="00890A69" w:rsidRDefault="000D6EBF" w:rsidP="00890A69">
            <w:pPr>
              <w:jc w:val="center"/>
              <w:rPr>
                <w:sz w:val="24"/>
                <w:szCs w:val="24"/>
              </w:rPr>
            </w:pPr>
            <w:r w:rsidRPr="00890A69">
              <w:rPr>
                <w:sz w:val="24"/>
                <w:szCs w:val="24"/>
              </w:rPr>
              <w:t>R</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3.</w:t>
            </w:r>
          </w:p>
        </w:tc>
        <w:tc>
          <w:tcPr>
            <w:tcW w:w="3211" w:type="pct"/>
          </w:tcPr>
          <w:p w:rsidR="000D6EBF" w:rsidRPr="00890A69" w:rsidRDefault="000D6EBF" w:rsidP="00067F0B">
            <w:pPr>
              <w:jc w:val="both"/>
              <w:rPr>
                <w:sz w:val="24"/>
                <w:szCs w:val="24"/>
              </w:rPr>
            </w:pPr>
            <w:r w:rsidRPr="00890A69">
              <w:rPr>
                <w:sz w:val="24"/>
                <w:szCs w:val="24"/>
              </w:rPr>
              <w:t>Write the python command used to display the statistical information from the data frame.</w:t>
            </w:r>
          </w:p>
        </w:tc>
        <w:tc>
          <w:tcPr>
            <w:tcW w:w="554" w:type="pct"/>
            <w:vAlign w:val="center"/>
          </w:tcPr>
          <w:p w:rsidR="000D6EBF" w:rsidRPr="00890A69" w:rsidRDefault="000D6EBF" w:rsidP="00890A69">
            <w:pPr>
              <w:jc w:val="center"/>
              <w:rPr>
                <w:sz w:val="24"/>
                <w:szCs w:val="24"/>
              </w:rPr>
            </w:pPr>
            <w:r w:rsidRPr="00890A69">
              <w:rPr>
                <w:sz w:val="24"/>
                <w:szCs w:val="24"/>
              </w:rPr>
              <w:t>CO2</w:t>
            </w:r>
          </w:p>
        </w:tc>
        <w:tc>
          <w:tcPr>
            <w:tcW w:w="474" w:type="pct"/>
            <w:vAlign w:val="center"/>
          </w:tcPr>
          <w:p w:rsidR="000D6EBF" w:rsidRPr="00890A69" w:rsidRDefault="000D6EBF" w:rsidP="00890A69">
            <w:pPr>
              <w:jc w:val="center"/>
              <w:rPr>
                <w:sz w:val="24"/>
                <w:szCs w:val="24"/>
              </w:rPr>
            </w:pPr>
            <w:r w:rsidRPr="00890A69">
              <w:rPr>
                <w:sz w:val="24"/>
                <w:szCs w:val="24"/>
              </w:rPr>
              <w:t>U</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4.</w:t>
            </w:r>
          </w:p>
        </w:tc>
        <w:tc>
          <w:tcPr>
            <w:tcW w:w="3211" w:type="pct"/>
          </w:tcPr>
          <w:p w:rsidR="000D6EBF" w:rsidRPr="00890A69" w:rsidRDefault="000D6EBF" w:rsidP="00067F0B">
            <w:pPr>
              <w:jc w:val="both"/>
              <w:rPr>
                <w:sz w:val="24"/>
                <w:szCs w:val="24"/>
              </w:rPr>
            </w:pPr>
            <w:r w:rsidRPr="00890A69">
              <w:rPr>
                <w:sz w:val="24"/>
                <w:szCs w:val="24"/>
              </w:rPr>
              <w:t>Infer the central tendency measures that will directly obtain from box-plot.</w:t>
            </w:r>
          </w:p>
        </w:tc>
        <w:tc>
          <w:tcPr>
            <w:tcW w:w="554" w:type="pct"/>
            <w:vAlign w:val="center"/>
          </w:tcPr>
          <w:p w:rsidR="000D6EBF" w:rsidRPr="00890A69" w:rsidRDefault="000D6EBF" w:rsidP="00890A69">
            <w:pPr>
              <w:jc w:val="center"/>
              <w:rPr>
                <w:sz w:val="24"/>
                <w:szCs w:val="24"/>
              </w:rPr>
            </w:pPr>
            <w:r w:rsidRPr="00890A69">
              <w:rPr>
                <w:sz w:val="24"/>
                <w:szCs w:val="24"/>
              </w:rPr>
              <w:t>CO2</w:t>
            </w:r>
          </w:p>
        </w:tc>
        <w:tc>
          <w:tcPr>
            <w:tcW w:w="474" w:type="pct"/>
            <w:vAlign w:val="center"/>
          </w:tcPr>
          <w:p w:rsidR="000D6EBF" w:rsidRPr="00890A69" w:rsidRDefault="000D6EBF" w:rsidP="00890A69">
            <w:pPr>
              <w:jc w:val="center"/>
              <w:rPr>
                <w:sz w:val="24"/>
                <w:szCs w:val="24"/>
              </w:rPr>
            </w:pPr>
            <w:r w:rsidRPr="00890A69">
              <w:rPr>
                <w:sz w:val="24"/>
                <w:szCs w:val="24"/>
              </w:rPr>
              <w:t>U</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5.</w:t>
            </w:r>
          </w:p>
        </w:tc>
        <w:tc>
          <w:tcPr>
            <w:tcW w:w="3211" w:type="pct"/>
          </w:tcPr>
          <w:p w:rsidR="000D6EBF" w:rsidRPr="00890A69" w:rsidRDefault="000D6EBF" w:rsidP="00067F0B">
            <w:pPr>
              <w:jc w:val="both"/>
              <w:rPr>
                <w:sz w:val="24"/>
                <w:szCs w:val="24"/>
              </w:rPr>
            </w:pPr>
            <w:r w:rsidRPr="00890A69">
              <w:rPr>
                <w:sz w:val="24"/>
                <w:szCs w:val="24"/>
              </w:rPr>
              <w:t>Write the formula for IQR.</w:t>
            </w:r>
          </w:p>
        </w:tc>
        <w:tc>
          <w:tcPr>
            <w:tcW w:w="554" w:type="pct"/>
            <w:vAlign w:val="center"/>
          </w:tcPr>
          <w:p w:rsidR="000D6EBF" w:rsidRPr="00890A69" w:rsidRDefault="000D6EBF" w:rsidP="00890A69">
            <w:pPr>
              <w:jc w:val="center"/>
              <w:rPr>
                <w:sz w:val="24"/>
                <w:szCs w:val="24"/>
              </w:rPr>
            </w:pPr>
            <w:r w:rsidRPr="00890A69">
              <w:rPr>
                <w:sz w:val="24"/>
                <w:szCs w:val="24"/>
              </w:rPr>
              <w:t>CO3</w:t>
            </w:r>
          </w:p>
        </w:tc>
        <w:tc>
          <w:tcPr>
            <w:tcW w:w="474" w:type="pct"/>
            <w:vAlign w:val="center"/>
          </w:tcPr>
          <w:p w:rsidR="000D6EBF" w:rsidRPr="00890A69" w:rsidRDefault="000D6EBF" w:rsidP="00890A69">
            <w:pPr>
              <w:jc w:val="center"/>
              <w:rPr>
                <w:sz w:val="24"/>
                <w:szCs w:val="24"/>
              </w:rPr>
            </w:pPr>
            <w:r w:rsidRPr="00890A69">
              <w:rPr>
                <w:sz w:val="24"/>
                <w:szCs w:val="24"/>
              </w:rPr>
              <w:t>R</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6.</w:t>
            </w:r>
          </w:p>
        </w:tc>
        <w:tc>
          <w:tcPr>
            <w:tcW w:w="3211" w:type="pct"/>
          </w:tcPr>
          <w:p w:rsidR="000D6EBF" w:rsidRPr="00890A69" w:rsidRDefault="000D6EBF" w:rsidP="00067F0B">
            <w:pPr>
              <w:jc w:val="both"/>
              <w:rPr>
                <w:sz w:val="24"/>
                <w:szCs w:val="24"/>
              </w:rPr>
            </w:pPr>
            <w:r w:rsidRPr="00890A69">
              <w:rPr>
                <w:sz w:val="24"/>
                <w:szCs w:val="24"/>
              </w:rPr>
              <w:t>Given that the mean height of women is greater than or equals to 64". Identify the appropriate null and alternative hypotheses.</w:t>
            </w:r>
          </w:p>
        </w:tc>
        <w:tc>
          <w:tcPr>
            <w:tcW w:w="554" w:type="pct"/>
            <w:vAlign w:val="center"/>
          </w:tcPr>
          <w:p w:rsidR="000D6EBF" w:rsidRPr="00890A69" w:rsidRDefault="000D6EBF" w:rsidP="00890A69">
            <w:pPr>
              <w:jc w:val="center"/>
              <w:rPr>
                <w:sz w:val="24"/>
                <w:szCs w:val="24"/>
              </w:rPr>
            </w:pPr>
            <w:r w:rsidRPr="00890A69">
              <w:rPr>
                <w:sz w:val="24"/>
                <w:szCs w:val="24"/>
              </w:rPr>
              <w:t>CO3</w:t>
            </w:r>
          </w:p>
        </w:tc>
        <w:tc>
          <w:tcPr>
            <w:tcW w:w="474" w:type="pct"/>
            <w:vAlign w:val="center"/>
          </w:tcPr>
          <w:p w:rsidR="000D6EBF" w:rsidRPr="00890A69" w:rsidRDefault="000D6EBF" w:rsidP="00890A69">
            <w:pPr>
              <w:jc w:val="center"/>
              <w:rPr>
                <w:sz w:val="24"/>
                <w:szCs w:val="24"/>
              </w:rPr>
            </w:pPr>
            <w:r w:rsidRPr="00890A69">
              <w:rPr>
                <w:sz w:val="24"/>
                <w:szCs w:val="24"/>
              </w:rPr>
              <w:t>A</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7.</w:t>
            </w:r>
          </w:p>
        </w:tc>
        <w:tc>
          <w:tcPr>
            <w:tcW w:w="3211" w:type="pct"/>
          </w:tcPr>
          <w:p w:rsidR="000D6EBF" w:rsidRPr="00890A69" w:rsidRDefault="000D6EBF" w:rsidP="00067F0B">
            <w:pPr>
              <w:jc w:val="both"/>
              <w:rPr>
                <w:sz w:val="24"/>
                <w:szCs w:val="24"/>
              </w:rPr>
            </w:pPr>
            <w:r w:rsidRPr="00890A69">
              <w:rPr>
                <w:sz w:val="24"/>
                <w:szCs w:val="24"/>
              </w:rPr>
              <w:t>The number of accidents in a city is predicted based on road type, age and gender. Infer the suitable machine learning algorithm used for prediction.</w:t>
            </w:r>
          </w:p>
        </w:tc>
        <w:tc>
          <w:tcPr>
            <w:tcW w:w="554" w:type="pct"/>
            <w:vAlign w:val="center"/>
          </w:tcPr>
          <w:p w:rsidR="000D6EBF" w:rsidRPr="00890A69" w:rsidRDefault="000D6EBF" w:rsidP="00890A69">
            <w:pPr>
              <w:jc w:val="center"/>
              <w:rPr>
                <w:sz w:val="24"/>
                <w:szCs w:val="24"/>
              </w:rPr>
            </w:pPr>
            <w:r w:rsidRPr="00890A69">
              <w:rPr>
                <w:sz w:val="24"/>
                <w:szCs w:val="24"/>
              </w:rPr>
              <w:t>CO4</w:t>
            </w:r>
          </w:p>
        </w:tc>
        <w:tc>
          <w:tcPr>
            <w:tcW w:w="474" w:type="pct"/>
            <w:vAlign w:val="center"/>
          </w:tcPr>
          <w:p w:rsidR="000D6EBF" w:rsidRPr="00890A69" w:rsidRDefault="000D6EBF" w:rsidP="00890A69">
            <w:pPr>
              <w:jc w:val="center"/>
              <w:rPr>
                <w:sz w:val="24"/>
                <w:szCs w:val="24"/>
              </w:rPr>
            </w:pPr>
            <w:r w:rsidRPr="00890A69">
              <w:rPr>
                <w:sz w:val="24"/>
                <w:szCs w:val="24"/>
              </w:rPr>
              <w:t>U</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8.</w:t>
            </w:r>
          </w:p>
        </w:tc>
        <w:tc>
          <w:tcPr>
            <w:tcW w:w="3211" w:type="pct"/>
          </w:tcPr>
          <w:p w:rsidR="000D6EBF" w:rsidRPr="00890A69" w:rsidRDefault="000D6EBF" w:rsidP="00067F0B">
            <w:pPr>
              <w:jc w:val="both"/>
              <w:rPr>
                <w:sz w:val="24"/>
                <w:szCs w:val="24"/>
              </w:rPr>
            </w:pPr>
            <w:r w:rsidRPr="00890A69">
              <w:rPr>
                <w:sz w:val="24"/>
                <w:szCs w:val="24"/>
              </w:rPr>
              <w:t>Calculate the weight of Deonusing the regression equation Y = 45+ 0.5 X, whose height is 64 cm</w:t>
            </w:r>
          </w:p>
        </w:tc>
        <w:tc>
          <w:tcPr>
            <w:tcW w:w="554" w:type="pct"/>
            <w:vAlign w:val="center"/>
          </w:tcPr>
          <w:p w:rsidR="000D6EBF" w:rsidRPr="00890A69" w:rsidRDefault="000D6EBF" w:rsidP="00890A69">
            <w:pPr>
              <w:jc w:val="center"/>
              <w:rPr>
                <w:sz w:val="24"/>
                <w:szCs w:val="24"/>
              </w:rPr>
            </w:pPr>
            <w:r w:rsidRPr="00890A69">
              <w:rPr>
                <w:sz w:val="24"/>
                <w:szCs w:val="24"/>
              </w:rPr>
              <w:t>CO4</w:t>
            </w:r>
          </w:p>
        </w:tc>
        <w:tc>
          <w:tcPr>
            <w:tcW w:w="474" w:type="pct"/>
            <w:vAlign w:val="center"/>
          </w:tcPr>
          <w:p w:rsidR="000D6EBF" w:rsidRPr="00890A69" w:rsidRDefault="000D6EBF" w:rsidP="00890A69">
            <w:pPr>
              <w:jc w:val="center"/>
              <w:rPr>
                <w:sz w:val="24"/>
                <w:szCs w:val="24"/>
              </w:rPr>
            </w:pPr>
            <w:r w:rsidRPr="00890A69">
              <w:rPr>
                <w:sz w:val="24"/>
                <w:szCs w:val="24"/>
              </w:rPr>
              <w:t>A</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9.</w:t>
            </w:r>
          </w:p>
        </w:tc>
        <w:tc>
          <w:tcPr>
            <w:tcW w:w="3211" w:type="pct"/>
          </w:tcPr>
          <w:p w:rsidR="000D6EBF" w:rsidRPr="00890A69" w:rsidRDefault="000D6EBF" w:rsidP="00067F0B">
            <w:pPr>
              <w:jc w:val="both"/>
              <w:rPr>
                <w:sz w:val="24"/>
                <w:szCs w:val="24"/>
              </w:rPr>
            </w:pPr>
            <w:r w:rsidRPr="00890A69">
              <w:rPr>
                <w:sz w:val="24"/>
                <w:szCs w:val="24"/>
              </w:rPr>
              <w:t>Name the method to find the optimal clusters in K-means clustering.</w:t>
            </w:r>
          </w:p>
        </w:tc>
        <w:tc>
          <w:tcPr>
            <w:tcW w:w="554" w:type="pct"/>
            <w:vAlign w:val="center"/>
          </w:tcPr>
          <w:p w:rsidR="000D6EBF" w:rsidRPr="00890A69" w:rsidRDefault="000D6EBF" w:rsidP="00890A69">
            <w:pPr>
              <w:jc w:val="center"/>
              <w:rPr>
                <w:sz w:val="24"/>
                <w:szCs w:val="24"/>
              </w:rPr>
            </w:pPr>
            <w:r w:rsidRPr="00890A69">
              <w:rPr>
                <w:sz w:val="24"/>
                <w:szCs w:val="24"/>
              </w:rPr>
              <w:t>CO5</w:t>
            </w:r>
          </w:p>
        </w:tc>
        <w:tc>
          <w:tcPr>
            <w:tcW w:w="474" w:type="pct"/>
            <w:vAlign w:val="center"/>
          </w:tcPr>
          <w:p w:rsidR="000D6EBF" w:rsidRPr="00890A69" w:rsidRDefault="000D6EBF" w:rsidP="00890A69">
            <w:pPr>
              <w:jc w:val="center"/>
              <w:rPr>
                <w:sz w:val="24"/>
                <w:szCs w:val="24"/>
              </w:rPr>
            </w:pPr>
            <w:r w:rsidRPr="00890A69">
              <w:rPr>
                <w:sz w:val="24"/>
                <w:szCs w:val="24"/>
              </w:rPr>
              <w:t>R</w:t>
            </w:r>
          </w:p>
        </w:tc>
        <w:tc>
          <w:tcPr>
            <w:tcW w:w="465" w:type="pct"/>
            <w:vAlign w:val="center"/>
          </w:tcPr>
          <w:p w:rsidR="000D6EBF" w:rsidRPr="00890A69" w:rsidRDefault="000D6EBF" w:rsidP="00890A69">
            <w:pPr>
              <w:jc w:val="center"/>
              <w:rPr>
                <w:sz w:val="24"/>
                <w:szCs w:val="24"/>
              </w:rPr>
            </w:pPr>
            <w:r w:rsidRPr="00890A69">
              <w:rPr>
                <w:sz w:val="24"/>
                <w:szCs w:val="24"/>
              </w:rPr>
              <w:t>1</w:t>
            </w:r>
          </w:p>
        </w:tc>
      </w:tr>
      <w:tr w:rsidR="000D6EBF" w:rsidRPr="00890A69" w:rsidTr="00890A69">
        <w:tc>
          <w:tcPr>
            <w:tcW w:w="296" w:type="pct"/>
            <w:vAlign w:val="center"/>
          </w:tcPr>
          <w:p w:rsidR="000D6EBF" w:rsidRPr="00890A69" w:rsidRDefault="000D6EBF" w:rsidP="00890A69">
            <w:pPr>
              <w:jc w:val="center"/>
              <w:rPr>
                <w:sz w:val="24"/>
                <w:szCs w:val="24"/>
              </w:rPr>
            </w:pPr>
            <w:r w:rsidRPr="00890A69">
              <w:rPr>
                <w:sz w:val="24"/>
                <w:szCs w:val="24"/>
              </w:rPr>
              <w:t>10.</w:t>
            </w:r>
          </w:p>
        </w:tc>
        <w:tc>
          <w:tcPr>
            <w:tcW w:w="3211" w:type="pct"/>
          </w:tcPr>
          <w:p w:rsidR="000D6EBF" w:rsidRPr="00890A69" w:rsidRDefault="000D6EBF" w:rsidP="00067F0B">
            <w:pPr>
              <w:jc w:val="both"/>
              <w:rPr>
                <w:sz w:val="24"/>
                <w:szCs w:val="24"/>
              </w:rPr>
            </w:pPr>
            <w:r w:rsidRPr="00890A69">
              <w:rPr>
                <w:sz w:val="24"/>
                <w:szCs w:val="24"/>
              </w:rPr>
              <w:t>Differentiate soft and hard clustering.</w:t>
            </w:r>
          </w:p>
        </w:tc>
        <w:tc>
          <w:tcPr>
            <w:tcW w:w="554" w:type="pct"/>
            <w:vAlign w:val="center"/>
          </w:tcPr>
          <w:p w:rsidR="000D6EBF" w:rsidRPr="00890A69" w:rsidRDefault="000D6EBF" w:rsidP="00890A69">
            <w:pPr>
              <w:jc w:val="center"/>
              <w:rPr>
                <w:sz w:val="24"/>
                <w:szCs w:val="24"/>
              </w:rPr>
            </w:pPr>
            <w:r w:rsidRPr="00890A69">
              <w:rPr>
                <w:sz w:val="24"/>
                <w:szCs w:val="24"/>
              </w:rPr>
              <w:t>CO5</w:t>
            </w:r>
          </w:p>
        </w:tc>
        <w:tc>
          <w:tcPr>
            <w:tcW w:w="474" w:type="pct"/>
            <w:vAlign w:val="center"/>
          </w:tcPr>
          <w:p w:rsidR="000D6EBF" w:rsidRPr="00890A69" w:rsidRDefault="000D6EBF" w:rsidP="00890A69">
            <w:pPr>
              <w:jc w:val="center"/>
              <w:rPr>
                <w:sz w:val="24"/>
                <w:szCs w:val="24"/>
              </w:rPr>
            </w:pPr>
            <w:r w:rsidRPr="00890A69">
              <w:rPr>
                <w:sz w:val="24"/>
                <w:szCs w:val="24"/>
              </w:rPr>
              <w:t>U</w:t>
            </w:r>
          </w:p>
        </w:tc>
        <w:tc>
          <w:tcPr>
            <w:tcW w:w="465" w:type="pct"/>
            <w:vAlign w:val="center"/>
          </w:tcPr>
          <w:p w:rsidR="000D6EBF" w:rsidRPr="00890A69" w:rsidRDefault="000D6EBF" w:rsidP="00890A69">
            <w:pPr>
              <w:jc w:val="center"/>
              <w:rPr>
                <w:sz w:val="24"/>
                <w:szCs w:val="24"/>
              </w:rPr>
            </w:pPr>
            <w:r w:rsidRPr="00890A69">
              <w:rPr>
                <w:sz w:val="24"/>
                <w:szCs w:val="24"/>
              </w:rPr>
              <w:t>1</w:t>
            </w:r>
          </w:p>
        </w:tc>
      </w:tr>
    </w:tbl>
    <w:p w:rsidR="000D6EBF" w:rsidRPr="00890A69"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0D6EBF" w:rsidRPr="00890A69" w:rsidTr="00F32CDE">
        <w:tc>
          <w:tcPr>
            <w:tcW w:w="5000" w:type="pct"/>
            <w:gridSpan w:val="5"/>
          </w:tcPr>
          <w:p w:rsidR="000D6EBF" w:rsidRDefault="000D6EBF" w:rsidP="00375CD9">
            <w:pPr>
              <w:jc w:val="center"/>
              <w:rPr>
                <w:b/>
                <w:sz w:val="24"/>
                <w:szCs w:val="24"/>
                <w:u w:val="single"/>
              </w:rPr>
            </w:pPr>
            <w:r w:rsidRPr="00890A69">
              <w:rPr>
                <w:b/>
                <w:sz w:val="24"/>
                <w:szCs w:val="24"/>
                <w:u w:val="single"/>
              </w:rPr>
              <w:t>PART – B (6 X 3 = 18 MARKS)</w:t>
            </w:r>
          </w:p>
          <w:p w:rsidR="000D6EBF" w:rsidRPr="00890A69" w:rsidRDefault="000D6EBF" w:rsidP="00375CD9">
            <w:pPr>
              <w:jc w:val="center"/>
              <w:rPr>
                <w:b/>
                <w:sz w:val="24"/>
                <w:szCs w:val="24"/>
                <w:u w:val="single"/>
              </w:rPr>
            </w:pPr>
          </w:p>
        </w:tc>
      </w:tr>
      <w:tr w:rsidR="000D6EBF" w:rsidRPr="00890A69" w:rsidTr="00B17633">
        <w:tc>
          <w:tcPr>
            <w:tcW w:w="304" w:type="pct"/>
            <w:vAlign w:val="center"/>
          </w:tcPr>
          <w:p w:rsidR="000D6EBF" w:rsidRPr="00890A69" w:rsidRDefault="000D6EBF" w:rsidP="00890A69">
            <w:pPr>
              <w:jc w:val="center"/>
              <w:rPr>
                <w:sz w:val="24"/>
                <w:szCs w:val="24"/>
              </w:rPr>
            </w:pPr>
            <w:r w:rsidRPr="00890A69">
              <w:rPr>
                <w:sz w:val="24"/>
                <w:szCs w:val="24"/>
              </w:rPr>
              <w:t>11.</w:t>
            </w:r>
          </w:p>
        </w:tc>
        <w:tc>
          <w:tcPr>
            <w:tcW w:w="3183" w:type="pct"/>
          </w:tcPr>
          <w:p w:rsidR="000D6EBF" w:rsidRPr="00890A69" w:rsidRDefault="000D6EBF" w:rsidP="00D27006">
            <w:pPr>
              <w:rPr>
                <w:sz w:val="24"/>
                <w:szCs w:val="24"/>
              </w:rPr>
            </w:pPr>
            <w:r w:rsidRPr="00890A69">
              <w:rPr>
                <w:sz w:val="24"/>
                <w:szCs w:val="24"/>
              </w:rPr>
              <w:t>Define structured data. Explain its types with example.</w:t>
            </w:r>
          </w:p>
        </w:tc>
        <w:tc>
          <w:tcPr>
            <w:tcW w:w="511" w:type="pct"/>
            <w:vAlign w:val="center"/>
          </w:tcPr>
          <w:p w:rsidR="000D6EBF" w:rsidRPr="00890A69" w:rsidRDefault="000D6EBF" w:rsidP="00890A69">
            <w:pPr>
              <w:jc w:val="center"/>
              <w:rPr>
                <w:sz w:val="24"/>
                <w:szCs w:val="24"/>
              </w:rPr>
            </w:pPr>
            <w:r w:rsidRPr="00890A69">
              <w:rPr>
                <w:sz w:val="24"/>
                <w:szCs w:val="24"/>
              </w:rPr>
              <w:t>CO1</w:t>
            </w:r>
          </w:p>
        </w:tc>
        <w:tc>
          <w:tcPr>
            <w:tcW w:w="534" w:type="pct"/>
            <w:vAlign w:val="center"/>
          </w:tcPr>
          <w:p w:rsidR="000D6EBF" w:rsidRPr="00890A69" w:rsidRDefault="000D6EBF" w:rsidP="00890A69">
            <w:pPr>
              <w:jc w:val="center"/>
              <w:rPr>
                <w:sz w:val="24"/>
                <w:szCs w:val="24"/>
              </w:rPr>
            </w:pPr>
            <w:r w:rsidRPr="00890A69">
              <w:rPr>
                <w:sz w:val="24"/>
                <w:szCs w:val="24"/>
              </w:rPr>
              <w:t>R</w:t>
            </w:r>
          </w:p>
        </w:tc>
        <w:tc>
          <w:tcPr>
            <w:tcW w:w="468" w:type="pct"/>
            <w:vAlign w:val="center"/>
          </w:tcPr>
          <w:p w:rsidR="000D6EBF" w:rsidRPr="00890A69" w:rsidRDefault="000D6EBF" w:rsidP="00890A69">
            <w:pPr>
              <w:jc w:val="center"/>
              <w:rPr>
                <w:sz w:val="24"/>
                <w:szCs w:val="24"/>
              </w:rPr>
            </w:pPr>
            <w:r w:rsidRPr="00890A69">
              <w:rPr>
                <w:sz w:val="24"/>
                <w:szCs w:val="24"/>
              </w:rPr>
              <w:t>3</w:t>
            </w:r>
          </w:p>
        </w:tc>
      </w:tr>
      <w:tr w:rsidR="000D6EBF" w:rsidRPr="00890A69" w:rsidTr="00B17633">
        <w:tc>
          <w:tcPr>
            <w:tcW w:w="304" w:type="pct"/>
            <w:vAlign w:val="center"/>
          </w:tcPr>
          <w:p w:rsidR="000D6EBF" w:rsidRPr="00890A69" w:rsidRDefault="000D6EBF" w:rsidP="00890A69">
            <w:pPr>
              <w:jc w:val="center"/>
              <w:rPr>
                <w:sz w:val="24"/>
                <w:szCs w:val="24"/>
              </w:rPr>
            </w:pPr>
            <w:r w:rsidRPr="00890A69">
              <w:rPr>
                <w:sz w:val="24"/>
                <w:szCs w:val="24"/>
              </w:rPr>
              <w:t>12.</w:t>
            </w:r>
          </w:p>
        </w:tc>
        <w:tc>
          <w:tcPr>
            <w:tcW w:w="3183" w:type="pct"/>
          </w:tcPr>
          <w:p w:rsidR="000D6EBF" w:rsidRPr="00890A69" w:rsidRDefault="000D6EBF" w:rsidP="00067F0B">
            <w:pPr>
              <w:jc w:val="both"/>
              <w:rPr>
                <w:sz w:val="24"/>
                <w:szCs w:val="24"/>
                <w:shd w:val="clear" w:color="auto" w:fill="FFFFFF"/>
              </w:rPr>
            </w:pPr>
            <w:r w:rsidRPr="00890A69">
              <w:rPr>
                <w:sz w:val="24"/>
                <w:szCs w:val="24"/>
                <w:shd w:val="clear" w:color="auto" w:fill="FFFFFF"/>
              </w:rPr>
              <w:t>Illustrate the python code snippet to do the following in the data frame.</w:t>
            </w:r>
          </w:p>
          <w:p w:rsidR="000D6EBF" w:rsidRPr="00890A69" w:rsidRDefault="000D6EBF" w:rsidP="00890A69">
            <w:pPr>
              <w:ind w:left="-11"/>
              <w:rPr>
                <w:shd w:val="clear" w:color="auto" w:fill="FFFFFF"/>
              </w:rPr>
            </w:pPr>
            <w:r>
              <w:rPr>
                <w:shd w:val="clear" w:color="auto" w:fill="FFFFFF"/>
              </w:rPr>
              <w:t xml:space="preserve">     i) </w:t>
            </w:r>
            <w:r w:rsidRPr="00890A69">
              <w:rPr>
                <w:shd w:val="clear" w:color="auto" w:fill="FFFFFF"/>
              </w:rPr>
              <w:t>Filter the data which have the value greater than 30 in age column</w:t>
            </w:r>
            <w:r>
              <w:rPr>
                <w:shd w:val="clear" w:color="auto" w:fill="FFFFFF"/>
              </w:rPr>
              <w:t>.</w:t>
            </w:r>
          </w:p>
          <w:p w:rsidR="000D6EBF" w:rsidRPr="00890A69" w:rsidRDefault="000D6EBF" w:rsidP="00890A69">
            <w:pPr>
              <w:ind w:left="-11"/>
              <w:rPr>
                <w:shd w:val="clear" w:color="auto" w:fill="FFFFFF"/>
              </w:rPr>
            </w:pPr>
            <w:r>
              <w:rPr>
                <w:shd w:val="clear" w:color="auto" w:fill="FFFFFF"/>
              </w:rPr>
              <w:t xml:space="preserve">    ii) </w:t>
            </w:r>
            <w:r w:rsidRPr="00890A69">
              <w:rPr>
                <w:shd w:val="clear" w:color="auto" w:fill="FFFFFF"/>
              </w:rPr>
              <w:t>Drop the columns which contains missing values</w:t>
            </w:r>
            <w:r>
              <w:rPr>
                <w:shd w:val="clear" w:color="auto" w:fill="FFFFFF"/>
              </w:rPr>
              <w:t>.</w:t>
            </w:r>
          </w:p>
          <w:p w:rsidR="000D6EBF" w:rsidRPr="00890A69" w:rsidRDefault="000D6EBF" w:rsidP="00890A69">
            <w:pPr>
              <w:ind w:left="-11"/>
            </w:pPr>
            <w:r>
              <w:rPr>
                <w:shd w:val="clear" w:color="auto" w:fill="FFFFFF"/>
              </w:rPr>
              <w:t xml:space="preserve">   iii) </w:t>
            </w:r>
            <w:r w:rsidRPr="00890A69">
              <w:rPr>
                <w:shd w:val="clear" w:color="auto" w:fill="FFFFFF"/>
              </w:rPr>
              <w:t>Display the top 10 rows.</w:t>
            </w:r>
          </w:p>
        </w:tc>
        <w:tc>
          <w:tcPr>
            <w:tcW w:w="511" w:type="pct"/>
            <w:vAlign w:val="center"/>
          </w:tcPr>
          <w:p w:rsidR="000D6EBF" w:rsidRPr="00890A69" w:rsidRDefault="000D6EBF" w:rsidP="00890A69">
            <w:pPr>
              <w:jc w:val="center"/>
              <w:rPr>
                <w:sz w:val="24"/>
                <w:szCs w:val="24"/>
              </w:rPr>
            </w:pPr>
            <w:r w:rsidRPr="00890A69">
              <w:rPr>
                <w:sz w:val="24"/>
                <w:szCs w:val="24"/>
              </w:rPr>
              <w:t>CO1</w:t>
            </w:r>
          </w:p>
        </w:tc>
        <w:tc>
          <w:tcPr>
            <w:tcW w:w="534" w:type="pct"/>
            <w:vAlign w:val="center"/>
          </w:tcPr>
          <w:p w:rsidR="000D6EBF" w:rsidRPr="00890A69" w:rsidRDefault="000D6EBF" w:rsidP="00890A69">
            <w:pPr>
              <w:jc w:val="center"/>
              <w:rPr>
                <w:sz w:val="24"/>
                <w:szCs w:val="24"/>
              </w:rPr>
            </w:pPr>
            <w:r w:rsidRPr="00890A69">
              <w:rPr>
                <w:sz w:val="24"/>
                <w:szCs w:val="24"/>
              </w:rPr>
              <w:t>U</w:t>
            </w:r>
          </w:p>
        </w:tc>
        <w:tc>
          <w:tcPr>
            <w:tcW w:w="468" w:type="pct"/>
            <w:vAlign w:val="center"/>
          </w:tcPr>
          <w:p w:rsidR="000D6EBF" w:rsidRPr="00890A69" w:rsidRDefault="000D6EBF" w:rsidP="00890A69">
            <w:pPr>
              <w:jc w:val="center"/>
              <w:rPr>
                <w:sz w:val="24"/>
                <w:szCs w:val="24"/>
              </w:rPr>
            </w:pPr>
            <w:r w:rsidRPr="00890A69">
              <w:rPr>
                <w:sz w:val="24"/>
                <w:szCs w:val="24"/>
              </w:rPr>
              <w:t>3</w:t>
            </w:r>
          </w:p>
        </w:tc>
      </w:tr>
      <w:tr w:rsidR="000D6EBF" w:rsidRPr="00890A69" w:rsidTr="00B17633">
        <w:tc>
          <w:tcPr>
            <w:tcW w:w="304" w:type="pct"/>
            <w:vAlign w:val="center"/>
          </w:tcPr>
          <w:p w:rsidR="000D6EBF" w:rsidRPr="00890A69" w:rsidRDefault="000D6EBF" w:rsidP="00890A69">
            <w:pPr>
              <w:jc w:val="center"/>
              <w:rPr>
                <w:sz w:val="24"/>
                <w:szCs w:val="24"/>
              </w:rPr>
            </w:pPr>
            <w:r w:rsidRPr="00890A69">
              <w:rPr>
                <w:sz w:val="24"/>
                <w:szCs w:val="24"/>
              </w:rPr>
              <w:t>13.</w:t>
            </w:r>
          </w:p>
        </w:tc>
        <w:tc>
          <w:tcPr>
            <w:tcW w:w="3183" w:type="pct"/>
          </w:tcPr>
          <w:p w:rsidR="000D6EBF" w:rsidRPr="00890A69" w:rsidRDefault="000D6EBF" w:rsidP="00375018">
            <w:pPr>
              <w:jc w:val="both"/>
              <w:rPr>
                <w:sz w:val="24"/>
                <w:szCs w:val="24"/>
              </w:rPr>
            </w:pPr>
            <w:r w:rsidRPr="00890A69">
              <w:rPr>
                <w:sz w:val="24"/>
                <w:szCs w:val="24"/>
              </w:rPr>
              <w:t>Define outliers. Demonstrate the techniques used to remove the outliers.</w:t>
            </w:r>
          </w:p>
        </w:tc>
        <w:tc>
          <w:tcPr>
            <w:tcW w:w="511" w:type="pct"/>
            <w:vAlign w:val="center"/>
          </w:tcPr>
          <w:p w:rsidR="000D6EBF" w:rsidRPr="00890A69" w:rsidRDefault="000D6EBF" w:rsidP="00890A69">
            <w:pPr>
              <w:jc w:val="center"/>
              <w:rPr>
                <w:sz w:val="24"/>
                <w:szCs w:val="24"/>
              </w:rPr>
            </w:pPr>
            <w:r w:rsidRPr="00890A69">
              <w:rPr>
                <w:sz w:val="24"/>
                <w:szCs w:val="24"/>
              </w:rPr>
              <w:t>CO2</w:t>
            </w:r>
          </w:p>
        </w:tc>
        <w:tc>
          <w:tcPr>
            <w:tcW w:w="534" w:type="pct"/>
            <w:vAlign w:val="center"/>
          </w:tcPr>
          <w:p w:rsidR="000D6EBF" w:rsidRPr="00890A69" w:rsidRDefault="000D6EBF" w:rsidP="00890A69">
            <w:pPr>
              <w:jc w:val="center"/>
              <w:rPr>
                <w:sz w:val="24"/>
                <w:szCs w:val="24"/>
              </w:rPr>
            </w:pPr>
            <w:r w:rsidRPr="00890A69">
              <w:rPr>
                <w:sz w:val="24"/>
                <w:szCs w:val="24"/>
              </w:rPr>
              <w:t>U</w:t>
            </w:r>
          </w:p>
        </w:tc>
        <w:tc>
          <w:tcPr>
            <w:tcW w:w="468" w:type="pct"/>
            <w:vAlign w:val="center"/>
          </w:tcPr>
          <w:p w:rsidR="000D6EBF" w:rsidRPr="00890A69" w:rsidRDefault="000D6EBF" w:rsidP="00890A69">
            <w:pPr>
              <w:jc w:val="center"/>
              <w:rPr>
                <w:sz w:val="24"/>
                <w:szCs w:val="24"/>
              </w:rPr>
            </w:pPr>
            <w:r w:rsidRPr="00890A69">
              <w:rPr>
                <w:sz w:val="24"/>
                <w:szCs w:val="24"/>
              </w:rPr>
              <w:t>3</w:t>
            </w:r>
          </w:p>
        </w:tc>
      </w:tr>
      <w:tr w:rsidR="000D6EBF" w:rsidRPr="00890A69" w:rsidTr="00B17633">
        <w:tc>
          <w:tcPr>
            <w:tcW w:w="304" w:type="pct"/>
            <w:vAlign w:val="center"/>
          </w:tcPr>
          <w:p w:rsidR="000D6EBF" w:rsidRPr="00890A69" w:rsidRDefault="000D6EBF" w:rsidP="00890A69">
            <w:pPr>
              <w:jc w:val="center"/>
              <w:rPr>
                <w:sz w:val="24"/>
                <w:szCs w:val="24"/>
              </w:rPr>
            </w:pPr>
            <w:r w:rsidRPr="00890A69">
              <w:rPr>
                <w:sz w:val="24"/>
                <w:szCs w:val="24"/>
              </w:rPr>
              <w:t>14.</w:t>
            </w:r>
          </w:p>
        </w:tc>
        <w:tc>
          <w:tcPr>
            <w:tcW w:w="3183" w:type="pct"/>
          </w:tcPr>
          <w:p w:rsidR="000D6EBF" w:rsidRPr="00890A69" w:rsidRDefault="000D6EBF" w:rsidP="00375018">
            <w:pPr>
              <w:jc w:val="both"/>
              <w:rPr>
                <w:sz w:val="24"/>
                <w:szCs w:val="24"/>
              </w:rPr>
            </w:pPr>
            <w:r w:rsidRPr="00890A69">
              <w:rPr>
                <w:sz w:val="24"/>
                <w:szCs w:val="24"/>
              </w:rPr>
              <w:t>For the given confusion matrix find the accuracy, precision and recall.</w:t>
            </w:r>
          </w:p>
          <w:p w:rsidR="000D6EBF" w:rsidRPr="00890A69" w:rsidRDefault="000D6EBF" w:rsidP="00375018">
            <w:pPr>
              <w:jc w:val="center"/>
              <w:rPr>
                <w:sz w:val="24"/>
                <w:szCs w:val="24"/>
              </w:rPr>
            </w:pPr>
            <w:r w:rsidRPr="00890A69">
              <w:rPr>
                <w:noProof/>
              </w:rPr>
              <w:drawing>
                <wp:inline distT="0" distB="0" distL="0" distR="0">
                  <wp:extent cx="2158049" cy="105600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BEBA8EAE-BF5A-486C-A8C5-ECC9F3942E4B}">
                                <a14:imgProps xmlns:a14="http://schemas.microsoft.com/office/drawing/2010/main">
                                  <a14:imgLayer r:embed="rId79">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2164747" cy="1059283"/>
                          </a:xfrm>
                          <a:prstGeom prst="rect">
                            <a:avLst/>
                          </a:prstGeom>
                          <a:noFill/>
                        </pic:spPr>
                      </pic:pic>
                    </a:graphicData>
                  </a:graphic>
                </wp:inline>
              </w:drawing>
            </w:r>
          </w:p>
        </w:tc>
        <w:tc>
          <w:tcPr>
            <w:tcW w:w="511" w:type="pct"/>
            <w:vAlign w:val="center"/>
          </w:tcPr>
          <w:p w:rsidR="000D6EBF" w:rsidRPr="00890A69" w:rsidRDefault="000D6EBF" w:rsidP="00890A69">
            <w:pPr>
              <w:jc w:val="center"/>
              <w:rPr>
                <w:sz w:val="24"/>
                <w:szCs w:val="24"/>
              </w:rPr>
            </w:pPr>
            <w:r w:rsidRPr="00890A69">
              <w:rPr>
                <w:sz w:val="24"/>
                <w:szCs w:val="24"/>
              </w:rPr>
              <w:t>CO6</w:t>
            </w:r>
          </w:p>
        </w:tc>
        <w:tc>
          <w:tcPr>
            <w:tcW w:w="534" w:type="pct"/>
            <w:vAlign w:val="center"/>
          </w:tcPr>
          <w:p w:rsidR="000D6EBF" w:rsidRPr="00890A69" w:rsidRDefault="000D6EBF" w:rsidP="00890A69">
            <w:pPr>
              <w:jc w:val="center"/>
              <w:rPr>
                <w:sz w:val="24"/>
                <w:szCs w:val="24"/>
              </w:rPr>
            </w:pPr>
            <w:r w:rsidRPr="00890A69">
              <w:rPr>
                <w:sz w:val="24"/>
                <w:szCs w:val="24"/>
              </w:rPr>
              <w:t>A</w:t>
            </w:r>
          </w:p>
        </w:tc>
        <w:tc>
          <w:tcPr>
            <w:tcW w:w="468" w:type="pct"/>
            <w:vAlign w:val="center"/>
          </w:tcPr>
          <w:p w:rsidR="000D6EBF" w:rsidRPr="00890A69" w:rsidRDefault="000D6EBF" w:rsidP="00890A69">
            <w:pPr>
              <w:jc w:val="center"/>
              <w:rPr>
                <w:sz w:val="24"/>
                <w:szCs w:val="24"/>
              </w:rPr>
            </w:pPr>
            <w:r w:rsidRPr="00890A69">
              <w:rPr>
                <w:sz w:val="24"/>
                <w:szCs w:val="24"/>
              </w:rPr>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0D6EBF" w:rsidRPr="00890A69" w:rsidTr="00CE164F">
        <w:tc>
          <w:tcPr>
            <w:tcW w:w="304" w:type="pct"/>
            <w:vAlign w:val="center"/>
          </w:tcPr>
          <w:p w:rsidR="000D6EBF" w:rsidRPr="00890A69" w:rsidRDefault="000D6EBF" w:rsidP="00CE164F">
            <w:pPr>
              <w:jc w:val="center"/>
              <w:rPr>
                <w:sz w:val="24"/>
                <w:szCs w:val="24"/>
              </w:rPr>
            </w:pPr>
            <w:r w:rsidRPr="00890A69">
              <w:rPr>
                <w:sz w:val="24"/>
                <w:szCs w:val="24"/>
              </w:rPr>
              <w:t>15.</w:t>
            </w:r>
          </w:p>
        </w:tc>
        <w:tc>
          <w:tcPr>
            <w:tcW w:w="3183" w:type="pct"/>
          </w:tcPr>
          <w:p w:rsidR="000D6EBF" w:rsidRPr="00890A69" w:rsidRDefault="000D6EBF" w:rsidP="00CE164F">
            <w:pPr>
              <w:jc w:val="both"/>
              <w:rPr>
                <w:sz w:val="24"/>
                <w:szCs w:val="24"/>
              </w:rPr>
            </w:pPr>
            <w:r w:rsidRPr="00890A69">
              <w:rPr>
                <w:sz w:val="24"/>
                <w:szCs w:val="24"/>
              </w:rPr>
              <w:t>Assume 2 cluster centroids are C1={9,9} and C2= {2,2}. Identify the cluster in which the new data point (5,5) belongs to.</w:t>
            </w:r>
          </w:p>
        </w:tc>
        <w:tc>
          <w:tcPr>
            <w:tcW w:w="511" w:type="pct"/>
            <w:vAlign w:val="center"/>
          </w:tcPr>
          <w:p w:rsidR="000D6EBF" w:rsidRPr="00890A69" w:rsidRDefault="000D6EBF" w:rsidP="00CE164F">
            <w:pPr>
              <w:jc w:val="center"/>
              <w:rPr>
                <w:sz w:val="24"/>
                <w:szCs w:val="24"/>
              </w:rPr>
            </w:pPr>
            <w:r w:rsidRPr="00890A69">
              <w:rPr>
                <w:sz w:val="24"/>
                <w:szCs w:val="24"/>
              </w:rPr>
              <w:t>CO4</w:t>
            </w:r>
          </w:p>
        </w:tc>
        <w:tc>
          <w:tcPr>
            <w:tcW w:w="534" w:type="pct"/>
            <w:vAlign w:val="center"/>
          </w:tcPr>
          <w:p w:rsidR="000D6EBF" w:rsidRPr="00890A69" w:rsidRDefault="000D6EBF" w:rsidP="00CE164F">
            <w:pPr>
              <w:jc w:val="center"/>
              <w:rPr>
                <w:sz w:val="24"/>
                <w:szCs w:val="24"/>
              </w:rPr>
            </w:pPr>
            <w:r w:rsidRPr="00890A69">
              <w:rPr>
                <w:sz w:val="24"/>
                <w:szCs w:val="24"/>
              </w:rPr>
              <w:t>A</w:t>
            </w:r>
          </w:p>
        </w:tc>
        <w:tc>
          <w:tcPr>
            <w:tcW w:w="469" w:type="pct"/>
            <w:vAlign w:val="center"/>
          </w:tcPr>
          <w:p w:rsidR="000D6EBF" w:rsidRPr="00890A69" w:rsidRDefault="000D6EBF" w:rsidP="00CE164F">
            <w:pPr>
              <w:jc w:val="center"/>
              <w:rPr>
                <w:sz w:val="24"/>
                <w:szCs w:val="24"/>
              </w:rPr>
            </w:pPr>
            <w:r w:rsidRPr="00890A69">
              <w:rPr>
                <w:sz w:val="24"/>
                <w:szCs w:val="24"/>
              </w:rPr>
              <w:t>3</w:t>
            </w:r>
          </w:p>
        </w:tc>
      </w:tr>
      <w:tr w:rsidR="000D6EBF" w:rsidRPr="00890A69" w:rsidTr="00CE164F">
        <w:tc>
          <w:tcPr>
            <w:tcW w:w="304" w:type="pct"/>
            <w:vAlign w:val="center"/>
          </w:tcPr>
          <w:p w:rsidR="000D6EBF" w:rsidRPr="00890A69" w:rsidRDefault="000D6EBF" w:rsidP="00CE164F">
            <w:pPr>
              <w:jc w:val="center"/>
              <w:rPr>
                <w:sz w:val="24"/>
                <w:szCs w:val="24"/>
              </w:rPr>
            </w:pPr>
            <w:r w:rsidRPr="00890A69">
              <w:rPr>
                <w:sz w:val="24"/>
                <w:szCs w:val="24"/>
              </w:rPr>
              <w:t>16.</w:t>
            </w:r>
          </w:p>
        </w:tc>
        <w:tc>
          <w:tcPr>
            <w:tcW w:w="3183" w:type="pct"/>
          </w:tcPr>
          <w:p w:rsidR="000D6EBF" w:rsidRPr="00890A69" w:rsidRDefault="000D6EBF" w:rsidP="00CE164F">
            <w:pPr>
              <w:rPr>
                <w:sz w:val="24"/>
                <w:szCs w:val="24"/>
              </w:rPr>
            </w:pPr>
            <w:r w:rsidRPr="00890A69">
              <w:rPr>
                <w:sz w:val="24"/>
                <w:szCs w:val="24"/>
              </w:rPr>
              <w:t>Differentiate search engine and recommender system.</w:t>
            </w:r>
          </w:p>
        </w:tc>
        <w:tc>
          <w:tcPr>
            <w:tcW w:w="511" w:type="pct"/>
            <w:vAlign w:val="center"/>
          </w:tcPr>
          <w:p w:rsidR="000D6EBF" w:rsidRPr="00890A69" w:rsidRDefault="000D6EBF" w:rsidP="00CE164F">
            <w:pPr>
              <w:jc w:val="center"/>
              <w:rPr>
                <w:sz w:val="24"/>
                <w:szCs w:val="24"/>
              </w:rPr>
            </w:pPr>
            <w:r w:rsidRPr="00890A69">
              <w:rPr>
                <w:sz w:val="24"/>
                <w:szCs w:val="24"/>
              </w:rPr>
              <w:t>CO3</w:t>
            </w:r>
          </w:p>
        </w:tc>
        <w:tc>
          <w:tcPr>
            <w:tcW w:w="534" w:type="pct"/>
            <w:vAlign w:val="center"/>
          </w:tcPr>
          <w:p w:rsidR="000D6EBF" w:rsidRPr="00890A69" w:rsidRDefault="000D6EBF" w:rsidP="00CE164F">
            <w:pPr>
              <w:jc w:val="center"/>
              <w:rPr>
                <w:sz w:val="24"/>
                <w:szCs w:val="24"/>
              </w:rPr>
            </w:pPr>
            <w:r w:rsidRPr="00890A69">
              <w:rPr>
                <w:sz w:val="24"/>
                <w:szCs w:val="24"/>
              </w:rPr>
              <w:t>U</w:t>
            </w:r>
          </w:p>
        </w:tc>
        <w:tc>
          <w:tcPr>
            <w:tcW w:w="469" w:type="pct"/>
            <w:vAlign w:val="center"/>
          </w:tcPr>
          <w:p w:rsidR="000D6EBF" w:rsidRPr="00890A69" w:rsidRDefault="000D6EBF" w:rsidP="00CE164F">
            <w:pPr>
              <w:jc w:val="center"/>
              <w:rPr>
                <w:sz w:val="24"/>
                <w:szCs w:val="24"/>
              </w:rPr>
            </w:pPr>
            <w:r w:rsidRPr="00890A69">
              <w:rPr>
                <w:sz w:val="24"/>
                <w:szCs w:val="24"/>
              </w:rPr>
              <w:t>3</w:t>
            </w:r>
          </w:p>
        </w:tc>
      </w:tr>
    </w:tbl>
    <w:p w:rsidR="000D6EBF" w:rsidRPr="00890A69"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757"/>
        <w:gridCol w:w="989"/>
        <w:gridCol w:w="810"/>
        <w:gridCol w:w="810"/>
      </w:tblGrid>
      <w:tr w:rsidR="000D6EBF" w:rsidRPr="00890A69" w:rsidTr="00F32CDE">
        <w:trPr>
          <w:trHeight w:val="232"/>
        </w:trPr>
        <w:tc>
          <w:tcPr>
            <w:tcW w:w="5000" w:type="pct"/>
            <w:gridSpan w:val="6"/>
          </w:tcPr>
          <w:p w:rsidR="000D6EBF" w:rsidRDefault="000D6EBF" w:rsidP="00375CD9">
            <w:pPr>
              <w:jc w:val="center"/>
              <w:rPr>
                <w:b/>
                <w:sz w:val="24"/>
                <w:szCs w:val="24"/>
                <w:u w:val="single"/>
              </w:rPr>
            </w:pPr>
          </w:p>
          <w:p w:rsidR="000D6EBF" w:rsidRPr="00890A69" w:rsidRDefault="000D6EBF" w:rsidP="00375CD9">
            <w:pPr>
              <w:jc w:val="center"/>
              <w:rPr>
                <w:b/>
                <w:sz w:val="24"/>
                <w:szCs w:val="24"/>
                <w:u w:val="single"/>
              </w:rPr>
            </w:pPr>
            <w:r w:rsidRPr="00890A69">
              <w:rPr>
                <w:b/>
                <w:sz w:val="24"/>
                <w:szCs w:val="24"/>
                <w:u w:val="single"/>
              </w:rPr>
              <w:t>PART – C (6 X 12 = 72 MARKS)</w:t>
            </w:r>
          </w:p>
          <w:p w:rsidR="000D6EBF" w:rsidRDefault="000D6EBF" w:rsidP="00375CD9">
            <w:pPr>
              <w:jc w:val="center"/>
              <w:rPr>
                <w:b/>
                <w:sz w:val="24"/>
                <w:szCs w:val="24"/>
              </w:rPr>
            </w:pPr>
            <w:r w:rsidRPr="00890A69">
              <w:rPr>
                <w:b/>
                <w:sz w:val="24"/>
                <w:szCs w:val="24"/>
              </w:rPr>
              <w:t>(Answer any five Questions from Q.no 17 to 23)</w:t>
            </w:r>
          </w:p>
          <w:p w:rsidR="000D6EBF" w:rsidRPr="00890A69" w:rsidRDefault="000D6EBF" w:rsidP="00375CD9">
            <w:pPr>
              <w:jc w:val="center"/>
              <w:rPr>
                <w:b/>
                <w:sz w:val="24"/>
                <w:szCs w:val="24"/>
              </w:rPr>
            </w:pPr>
          </w:p>
        </w:tc>
      </w:tr>
      <w:tr w:rsidR="000D6EBF" w:rsidRPr="00890A69" w:rsidTr="006E652A">
        <w:trPr>
          <w:trHeight w:val="395"/>
        </w:trPr>
        <w:tc>
          <w:tcPr>
            <w:tcW w:w="303" w:type="pct"/>
            <w:vMerge w:val="restart"/>
            <w:vAlign w:val="center"/>
          </w:tcPr>
          <w:p w:rsidR="000D6EBF" w:rsidRPr="00890A69" w:rsidRDefault="000D6EBF" w:rsidP="00890A69">
            <w:pPr>
              <w:jc w:val="center"/>
              <w:rPr>
                <w:sz w:val="24"/>
                <w:szCs w:val="24"/>
              </w:rPr>
            </w:pPr>
            <w:r w:rsidRPr="00890A69">
              <w:rPr>
                <w:sz w:val="24"/>
                <w:szCs w:val="24"/>
              </w:rPr>
              <w:t>17.</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7116D8">
            <w:pPr>
              <w:jc w:val="both"/>
              <w:rPr>
                <w:sz w:val="24"/>
                <w:szCs w:val="24"/>
              </w:rPr>
            </w:pPr>
            <w:r w:rsidRPr="00890A69">
              <w:rPr>
                <w:sz w:val="24"/>
                <w:szCs w:val="24"/>
              </w:rPr>
              <w:t>With suitable diagram explain the data science process in detail.</w:t>
            </w:r>
          </w:p>
        </w:tc>
        <w:tc>
          <w:tcPr>
            <w:tcW w:w="469" w:type="pct"/>
            <w:vAlign w:val="center"/>
          </w:tcPr>
          <w:p w:rsidR="000D6EBF" w:rsidRPr="00890A69" w:rsidRDefault="000D6EBF" w:rsidP="00890A69">
            <w:pPr>
              <w:jc w:val="center"/>
              <w:rPr>
                <w:sz w:val="24"/>
                <w:szCs w:val="24"/>
              </w:rPr>
            </w:pPr>
            <w:r w:rsidRPr="00890A69">
              <w:rPr>
                <w:sz w:val="24"/>
                <w:szCs w:val="24"/>
              </w:rPr>
              <w:t>CO1</w:t>
            </w:r>
          </w:p>
        </w:tc>
        <w:tc>
          <w:tcPr>
            <w:tcW w:w="384" w:type="pct"/>
            <w:vAlign w:val="center"/>
          </w:tcPr>
          <w:p w:rsidR="000D6EBF" w:rsidRPr="00890A69" w:rsidRDefault="000D6EBF" w:rsidP="00890A69">
            <w:pPr>
              <w:jc w:val="center"/>
              <w:rPr>
                <w:sz w:val="24"/>
                <w:szCs w:val="24"/>
              </w:rPr>
            </w:pPr>
            <w:r w:rsidRPr="00890A69">
              <w:rPr>
                <w:sz w:val="24"/>
                <w:szCs w:val="24"/>
              </w:rPr>
              <w:t>R</w:t>
            </w:r>
          </w:p>
        </w:tc>
        <w:tc>
          <w:tcPr>
            <w:tcW w:w="385"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6E652A">
        <w:trPr>
          <w:trHeight w:val="350"/>
        </w:trPr>
        <w:tc>
          <w:tcPr>
            <w:tcW w:w="303"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236374">
            <w:pPr>
              <w:jc w:val="both"/>
              <w:rPr>
                <w:sz w:val="24"/>
                <w:szCs w:val="24"/>
              </w:rPr>
            </w:pPr>
            <w:r w:rsidRPr="00890A69">
              <w:rPr>
                <w:sz w:val="24"/>
                <w:szCs w:val="24"/>
              </w:rPr>
              <w:t>Describe the need for data science in the emerging world.</w:t>
            </w:r>
          </w:p>
        </w:tc>
        <w:tc>
          <w:tcPr>
            <w:tcW w:w="469" w:type="pct"/>
            <w:vAlign w:val="center"/>
          </w:tcPr>
          <w:p w:rsidR="000D6EBF" w:rsidRPr="00890A69" w:rsidRDefault="000D6EBF" w:rsidP="00890A69">
            <w:pPr>
              <w:jc w:val="center"/>
              <w:rPr>
                <w:sz w:val="24"/>
                <w:szCs w:val="24"/>
              </w:rPr>
            </w:pPr>
            <w:r w:rsidRPr="00890A69">
              <w:rPr>
                <w:sz w:val="24"/>
                <w:szCs w:val="24"/>
              </w:rPr>
              <w:t>CO1</w:t>
            </w:r>
          </w:p>
        </w:tc>
        <w:tc>
          <w:tcPr>
            <w:tcW w:w="384" w:type="pct"/>
            <w:vAlign w:val="center"/>
          </w:tcPr>
          <w:p w:rsidR="000D6EBF" w:rsidRPr="00890A69" w:rsidRDefault="000D6EBF" w:rsidP="00890A69">
            <w:pPr>
              <w:jc w:val="center"/>
              <w:rPr>
                <w:sz w:val="24"/>
                <w:szCs w:val="24"/>
              </w:rPr>
            </w:pPr>
            <w:r w:rsidRPr="00890A69">
              <w:rPr>
                <w:sz w:val="24"/>
                <w:szCs w:val="24"/>
              </w:rPr>
              <w:t>U</w:t>
            </w:r>
          </w:p>
        </w:tc>
        <w:tc>
          <w:tcPr>
            <w:tcW w:w="385" w:type="pct"/>
            <w:vAlign w:val="center"/>
          </w:tcPr>
          <w:p w:rsidR="000D6EBF" w:rsidRPr="00890A69" w:rsidRDefault="000D6EBF" w:rsidP="00890A69">
            <w:pPr>
              <w:jc w:val="center"/>
              <w:rPr>
                <w:sz w:val="24"/>
                <w:szCs w:val="24"/>
              </w:rPr>
            </w:pPr>
            <w:r w:rsidRPr="00890A69">
              <w:rPr>
                <w:sz w:val="24"/>
                <w:szCs w:val="24"/>
              </w:rPr>
              <w:t>4</w:t>
            </w:r>
          </w:p>
        </w:tc>
      </w:tr>
      <w:tr w:rsidR="000D6EBF" w:rsidRPr="00890A69" w:rsidTr="006E652A">
        <w:trPr>
          <w:trHeight w:val="232"/>
        </w:trPr>
        <w:tc>
          <w:tcPr>
            <w:tcW w:w="303" w:type="pct"/>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p>
        </w:tc>
        <w:tc>
          <w:tcPr>
            <w:tcW w:w="3203" w:type="pct"/>
          </w:tcPr>
          <w:p w:rsidR="000D6EBF" w:rsidRPr="00890A69" w:rsidRDefault="000D6EBF" w:rsidP="00236374">
            <w:pPr>
              <w:jc w:val="center"/>
              <w:rPr>
                <w:sz w:val="24"/>
                <w:szCs w:val="24"/>
              </w:rPr>
            </w:pPr>
          </w:p>
        </w:tc>
        <w:tc>
          <w:tcPr>
            <w:tcW w:w="469" w:type="pct"/>
            <w:vAlign w:val="center"/>
          </w:tcPr>
          <w:p w:rsidR="000D6EBF" w:rsidRPr="00890A69" w:rsidRDefault="000D6EBF" w:rsidP="00890A69">
            <w:pPr>
              <w:jc w:val="center"/>
              <w:rPr>
                <w:sz w:val="24"/>
                <w:szCs w:val="24"/>
              </w:rPr>
            </w:pPr>
          </w:p>
        </w:tc>
        <w:tc>
          <w:tcPr>
            <w:tcW w:w="384" w:type="pct"/>
            <w:vAlign w:val="center"/>
          </w:tcPr>
          <w:p w:rsidR="000D6EBF" w:rsidRPr="00890A69" w:rsidRDefault="000D6EBF" w:rsidP="00890A69">
            <w:pPr>
              <w:jc w:val="center"/>
              <w:rPr>
                <w:sz w:val="24"/>
                <w:szCs w:val="24"/>
              </w:rPr>
            </w:pPr>
          </w:p>
        </w:tc>
        <w:tc>
          <w:tcPr>
            <w:tcW w:w="385" w:type="pct"/>
            <w:vAlign w:val="center"/>
          </w:tcPr>
          <w:p w:rsidR="000D6EBF" w:rsidRPr="00890A69" w:rsidRDefault="000D6EBF" w:rsidP="00890A69">
            <w:pPr>
              <w:jc w:val="center"/>
              <w:rPr>
                <w:sz w:val="24"/>
                <w:szCs w:val="24"/>
              </w:rPr>
            </w:pPr>
          </w:p>
        </w:tc>
      </w:tr>
      <w:tr w:rsidR="000D6EBF" w:rsidRPr="00890A69" w:rsidTr="006E652A">
        <w:trPr>
          <w:trHeight w:val="232"/>
        </w:trPr>
        <w:tc>
          <w:tcPr>
            <w:tcW w:w="303" w:type="pct"/>
            <w:vMerge w:val="restart"/>
            <w:vAlign w:val="center"/>
          </w:tcPr>
          <w:p w:rsidR="000D6EBF" w:rsidRPr="00890A69" w:rsidRDefault="000D6EBF" w:rsidP="00890A69">
            <w:pPr>
              <w:jc w:val="center"/>
              <w:rPr>
                <w:sz w:val="24"/>
                <w:szCs w:val="24"/>
              </w:rPr>
            </w:pPr>
            <w:r w:rsidRPr="00890A69">
              <w:rPr>
                <w:sz w:val="24"/>
                <w:szCs w:val="24"/>
              </w:rPr>
              <w:t>18.</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7116D8">
            <w:pPr>
              <w:jc w:val="both"/>
              <w:rPr>
                <w:sz w:val="24"/>
                <w:szCs w:val="24"/>
              </w:rPr>
            </w:pPr>
            <w:r w:rsidRPr="00890A69">
              <w:rPr>
                <w:sz w:val="24"/>
                <w:szCs w:val="24"/>
              </w:rPr>
              <w:t>Explain the following data visualization techniques with suitable example.</w:t>
            </w:r>
          </w:p>
          <w:p w:rsidR="000D6EBF" w:rsidRPr="00890A69" w:rsidRDefault="000D6EBF" w:rsidP="00890A69">
            <w:r>
              <w:t xml:space="preserve">  i) </w:t>
            </w:r>
            <w:r w:rsidRPr="00890A69">
              <w:t>Dot and Line plot</w:t>
            </w:r>
            <w:r>
              <w:t xml:space="preserve">                       ii) </w:t>
            </w:r>
            <w:r w:rsidRPr="00890A69">
              <w:t>Bar Plot</w:t>
            </w:r>
          </w:p>
          <w:p w:rsidR="000D6EBF" w:rsidRDefault="000D6EBF" w:rsidP="00890A69">
            <w:r>
              <w:t xml:space="preserve">iii) </w:t>
            </w:r>
            <w:r w:rsidRPr="00890A69">
              <w:t>Scatter Plot</w:t>
            </w:r>
            <w:r>
              <w:t xml:space="preserve">                                iv) </w:t>
            </w:r>
            <w:r w:rsidRPr="00890A69">
              <w:t>Histogram</w:t>
            </w:r>
          </w:p>
          <w:p w:rsidR="000D6EBF" w:rsidRPr="00890A69" w:rsidRDefault="000D6EBF" w:rsidP="00890A69"/>
        </w:tc>
        <w:tc>
          <w:tcPr>
            <w:tcW w:w="469" w:type="pct"/>
            <w:vAlign w:val="center"/>
          </w:tcPr>
          <w:p w:rsidR="000D6EBF" w:rsidRPr="00890A69" w:rsidRDefault="000D6EBF" w:rsidP="00890A69">
            <w:pPr>
              <w:jc w:val="center"/>
              <w:rPr>
                <w:sz w:val="24"/>
                <w:szCs w:val="24"/>
              </w:rPr>
            </w:pPr>
            <w:r w:rsidRPr="00890A69">
              <w:rPr>
                <w:sz w:val="24"/>
                <w:szCs w:val="24"/>
              </w:rPr>
              <w:t>CO2</w:t>
            </w:r>
          </w:p>
        </w:tc>
        <w:tc>
          <w:tcPr>
            <w:tcW w:w="384" w:type="pct"/>
            <w:vAlign w:val="center"/>
          </w:tcPr>
          <w:p w:rsidR="000D6EBF" w:rsidRPr="00890A69" w:rsidRDefault="000D6EBF" w:rsidP="00890A69">
            <w:pPr>
              <w:jc w:val="center"/>
              <w:rPr>
                <w:sz w:val="24"/>
                <w:szCs w:val="24"/>
              </w:rPr>
            </w:pPr>
            <w:r w:rsidRPr="00890A69">
              <w:rPr>
                <w:sz w:val="24"/>
                <w:szCs w:val="24"/>
              </w:rPr>
              <w:t>R</w:t>
            </w:r>
          </w:p>
        </w:tc>
        <w:tc>
          <w:tcPr>
            <w:tcW w:w="385"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6E652A">
        <w:trPr>
          <w:trHeight w:val="4328"/>
        </w:trPr>
        <w:tc>
          <w:tcPr>
            <w:tcW w:w="303"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A91B2C">
            <w:pPr>
              <w:jc w:val="both"/>
              <w:rPr>
                <w:sz w:val="24"/>
                <w:szCs w:val="24"/>
              </w:rPr>
            </w:pPr>
            <w:r w:rsidRPr="00890A69">
              <w:rPr>
                <w:sz w:val="24"/>
                <w:szCs w:val="24"/>
              </w:rPr>
              <w:t>In the given Employee table replace the Null values in the experience column by the following imputation methods and observe the outcomes of each.</w:t>
            </w:r>
          </w:p>
          <w:p w:rsidR="000D6EBF" w:rsidRPr="00890A69" w:rsidRDefault="000D6EBF" w:rsidP="00890A69">
            <w:pPr>
              <w:ind w:left="-13"/>
            </w:pPr>
            <w:r>
              <w:t xml:space="preserve">  i) </w:t>
            </w:r>
            <w:r w:rsidRPr="00890A69">
              <w:t>Mean value imputation</w:t>
            </w:r>
            <w:r>
              <w:t xml:space="preserve">             ii) </w:t>
            </w:r>
            <w:r w:rsidRPr="00890A69">
              <w:t>Median value imputation</w:t>
            </w:r>
          </w:p>
          <w:p w:rsidR="000D6EBF" w:rsidRDefault="000D6EBF" w:rsidP="00890A69">
            <w:pPr>
              <w:ind w:left="-13"/>
            </w:pPr>
            <w:r>
              <w:t xml:space="preserve">iii) </w:t>
            </w:r>
            <w:r w:rsidRPr="00890A69">
              <w:t>Mode value imputation</w:t>
            </w:r>
            <w:r>
              <w:t xml:space="preserve">           iv) </w:t>
            </w:r>
            <w:r w:rsidRPr="00890A69">
              <w:t>Imputation by nearest neighbor</w:t>
            </w:r>
          </w:p>
          <w:p w:rsidR="000D6EBF" w:rsidRPr="00890A69" w:rsidRDefault="000D6EBF" w:rsidP="00890A69">
            <w:pPr>
              <w:ind w:left="-13"/>
            </w:pPr>
          </w:p>
          <w:tbl>
            <w:tblPr>
              <w:tblStyle w:val="TableGrid"/>
              <w:tblW w:w="5742" w:type="dxa"/>
              <w:jc w:val="center"/>
              <w:tblLayout w:type="fixed"/>
              <w:tblLook w:val="04A0" w:firstRow="1" w:lastRow="0" w:firstColumn="1" w:lastColumn="0" w:noHBand="0" w:noVBand="1"/>
            </w:tblPr>
            <w:tblGrid>
              <w:gridCol w:w="1148"/>
              <w:gridCol w:w="818"/>
              <w:gridCol w:w="1262"/>
              <w:gridCol w:w="1123"/>
              <w:gridCol w:w="1391"/>
            </w:tblGrid>
            <w:tr w:rsidR="000D6EBF" w:rsidRPr="00890A69" w:rsidTr="00056057">
              <w:trPr>
                <w:trHeight w:val="507"/>
                <w:jc w:val="center"/>
              </w:trPr>
              <w:tc>
                <w:tcPr>
                  <w:tcW w:w="1148" w:type="dxa"/>
                </w:tcPr>
                <w:p w:rsidR="000D6EBF" w:rsidRPr="00890A69" w:rsidRDefault="000D6EBF" w:rsidP="0023615A">
                  <w:pPr>
                    <w:jc w:val="center"/>
                    <w:rPr>
                      <w:b/>
                      <w:bCs/>
                      <w:sz w:val="24"/>
                      <w:szCs w:val="24"/>
                    </w:rPr>
                  </w:pPr>
                  <w:r w:rsidRPr="00890A69">
                    <w:rPr>
                      <w:b/>
                      <w:bCs/>
                      <w:sz w:val="24"/>
                      <w:szCs w:val="24"/>
                      <w:lang w:eastAsia="en-IN"/>
                    </w:rPr>
                    <w:t>Eid</w:t>
                  </w:r>
                </w:p>
              </w:tc>
              <w:tc>
                <w:tcPr>
                  <w:tcW w:w="818" w:type="dxa"/>
                </w:tcPr>
                <w:p w:rsidR="000D6EBF" w:rsidRPr="00890A69" w:rsidRDefault="000D6EBF" w:rsidP="0023615A">
                  <w:pPr>
                    <w:jc w:val="center"/>
                    <w:rPr>
                      <w:b/>
                      <w:bCs/>
                      <w:sz w:val="24"/>
                      <w:szCs w:val="24"/>
                    </w:rPr>
                  </w:pPr>
                  <w:r w:rsidRPr="00890A69">
                    <w:rPr>
                      <w:b/>
                      <w:bCs/>
                      <w:sz w:val="24"/>
                      <w:szCs w:val="24"/>
                      <w:lang w:eastAsia="en-IN"/>
                    </w:rPr>
                    <w:t>Age</w:t>
                  </w:r>
                </w:p>
              </w:tc>
              <w:tc>
                <w:tcPr>
                  <w:tcW w:w="1262" w:type="dxa"/>
                </w:tcPr>
                <w:p w:rsidR="000D6EBF" w:rsidRPr="00890A69" w:rsidRDefault="000D6EBF" w:rsidP="0023615A">
                  <w:pPr>
                    <w:jc w:val="center"/>
                    <w:rPr>
                      <w:b/>
                      <w:bCs/>
                      <w:sz w:val="24"/>
                      <w:szCs w:val="24"/>
                    </w:rPr>
                  </w:pPr>
                  <w:r w:rsidRPr="00890A69">
                    <w:rPr>
                      <w:b/>
                      <w:bCs/>
                      <w:sz w:val="24"/>
                      <w:szCs w:val="24"/>
                      <w:lang w:eastAsia="en-IN"/>
                    </w:rPr>
                    <w:t>Sales</w:t>
                  </w:r>
                </w:p>
              </w:tc>
              <w:tc>
                <w:tcPr>
                  <w:tcW w:w="1123" w:type="dxa"/>
                </w:tcPr>
                <w:p w:rsidR="000D6EBF" w:rsidRPr="00890A69" w:rsidRDefault="000D6EBF" w:rsidP="0023615A">
                  <w:pPr>
                    <w:jc w:val="center"/>
                    <w:rPr>
                      <w:b/>
                      <w:bCs/>
                      <w:sz w:val="24"/>
                      <w:szCs w:val="24"/>
                    </w:rPr>
                  </w:pPr>
                  <w:r w:rsidRPr="00890A69">
                    <w:rPr>
                      <w:b/>
                      <w:bCs/>
                      <w:sz w:val="24"/>
                      <w:szCs w:val="24"/>
                      <w:lang w:eastAsia="en-IN"/>
                    </w:rPr>
                    <w:t>Income</w:t>
                  </w:r>
                </w:p>
              </w:tc>
              <w:tc>
                <w:tcPr>
                  <w:tcW w:w="1391" w:type="dxa"/>
                </w:tcPr>
                <w:p w:rsidR="000D6EBF" w:rsidRPr="00890A69" w:rsidRDefault="000D6EBF" w:rsidP="0023615A">
                  <w:pPr>
                    <w:jc w:val="center"/>
                    <w:rPr>
                      <w:b/>
                      <w:bCs/>
                      <w:sz w:val="24"/>
                      <w:szCs w:val="24"/>
                    </w:rPr>
                  </w:pPr>
                  <w:r w:rsidRPr="00890A69">
                    <w:rPr>
                      <w:b/>
                      <w:bCs/>
                      <w:sz w:val="24"/>
                      <w:szCs w:val="24"/>
                      <w:lang w:eastAsia="en-IN"/>
                    </w:rPr>
                    <w:t>Experience</w:t>
                  </w:r>
                </w:p>
              </w:tc>
            </w:tr>
            <w:tr w:rsidR="000D6EBF" w:rsidRPr="00890A69" w:rsidTr="00056057">
              <w:trPr>
                <w:trHeight w:val="332"/>
                <w:jc w:val="center"/>
              </w:trPr>
              <w:tc>
                <w:tcPr>
                  <w:tcW w:w="1148" w:type="dxa"/>
                </w:tcPr>
                <w:p w:rsidR="000D6EBF" w:rsidRPr="00890A69" w:rsidRDefault="000D6EBF" w:rsidP="0023615A">
                  <w:pPr>
                    <w:jc w:val="center"/>
                    <w:rPr>
                      <w:sz w:val="24"/>
                      <w:szCs w:val="24"/>
                    </w:rPr>
                  </w:pPr>
                  <w:r w:rsidRPr="00890A69">
                    <w:rPr>
                      <w:sz w:val="24"/>
                      <w:szCs w:val="24"/>
                      <w:lang w:eastAsia="en-IN"/>
                    </w:rPr>
                    <w:t>E001</w:t>
                  </w:r>
                </w:p>
              </w:tc>
              <w:tc>
                <w:tcPr>
                  <w:tcW w:w="818" w:type="dxa"/>
                </w:tcPr>
                <w:p w:rsidR="000D6EBF" w:rsidRPr="00890A69" w:rsidRDefault="000D6EBF" w:rsidP="0023615A">
                  <w:pPr>
                    <w:jc w:val="center"/>
                    <w:rPr>
                      <w:sz w:val="24"/>
                      <w:szCs w:val="24"/>
                    </w:rPr>
                  </w:pPr>
                  <w:r w:rsidRPr="00890A69">
                    <w:rPr>
                      <w:sz w:val="24"/>
                      <w:szCs w:val="24"/>
                      <w:lang w:eastAsia="en-IN"/>
                    </w:rPr>
                    <w:t>34</w:t>
                  </w:r>
                </w:p>
              </w:tc>
              <w:tc>
                <w:tcPr>
                  <w:tcW w:w="1262" w:type="dxa"/>
                </w:tcPr>
                <w:p w:rsidR="000D6EBF" w:rsidRPr="00890A69" w:rsidRDefault="000D6EBF" w:rsidP="0023615A">
                  <w:pPr>
                    <w:jc w:val="center"/>
                    <w:rPr>
                      <w:sz w:val="24"/>
                      <w:szCs w:val="24"/>
                    </w:rPr>
                  </w:pPr>
                  <w:r w:rsidRPr="00890A69">
                    <w:rPr>
                      <w:sz w:val="24"/>
                      <w:szCs w:val="24"/>
                      <w:lang w:eastAsia="en-IN"/>
                    </w:rPr>
                    <w:t>123</w:t>
                  </w:r>
                </w:p>
              </w:tc>
              <w:tc>
                <w:tcPr>
                  <w:tcW w:w="1123" w:type="dxa"/>
                </w:tcPr>
                <w:p w:rsidR="000D6EBF" w:rsidRPr="00890A69" w:rsidRDefault="000D6EBF" w:rsidP="0023615A">
                  <w:pPr>
                    <w:jc w:val="center"/>
                    <w:rPr>
                      <w:sz w:val="24"/>
                      <w:szCs w:val="24"/>
                    </w:rPr>
                  </w:pPr>
                  <w:r w:rsidRPr="00890A69">
                    <w:rPr>
                      <w:sz w:val="24"/>
                      <w:szCs w:val="24"/>
                      <w:lang w:eastAsia="en-IN"/>
                    </w:rPr>
                    <w:t>350</w:t>
                  </w:r>
                </w:p>
              </w:tc>
              <w:tc>
                <w:tcPr>
                  <w:tcW w:w="1391" w:type="dxa"/>
                </w:tcPr>
                <w:p w:rsidR="000D6EBF" w:rsidRPr="00890A69" w:rsidRDefault="000D6EBF" w:rsidP="0023615A">
                  <w:pPr>
                    <w:jc w:val="center"/>
                    <w:rPr>
                      <w:sz w:val="24"/>
                      <w:szCs w:val="24"/>
                    </w:rPr>
                  </w:pPr>
                  <w:r w:rsidRPr="00890A69">
                    <w:rPr>
                      <w:sz w:val="24"/>
                      <w:szCs w:val="24"/>
                      <w:lang w:eastAsia="en-IN"/>
                    </w:rPr>
                    <w:t>12</w:t>
                  </w:r>
                </w:p>
              </w:tc>
            </w:tr>
            <w:tr w:rsidR="000D6EBF" w:rsidRPr="00890A69" w:rsidTr="00056057">
              <w:trPr>
                <w:trHeight w:val="321"/>
                <w:jc w:val="center"/>
              </w:trPr>
              <w:tc>
                <w:tcPr>
                  <w:tcW w:w="1148" w:type="dxa"/>
                </w:tcPr>
                <w:p w:rsidR="000D6EBF" w:rsidRPr="00890A69" w:rsidRDefault="000D6EBF" w:rsidP="0023615A">
                  <w:pPr>
                    <w:jc w:val="center"/>
                    <w:rPr>
                      <w:sz w:val="24"/>
                      <w:szCs w:val="24"/>
                    </w:rPr>
                  </w:pPr>
                  <w:r w:rsidRPr="00890A69">
                    <w:rPr>
                      <w:sz w:val="24"/>
                      <w:szCs w:val="24"/>
                      <w:lang w:eastAsia="en-IN"/>
                    </w:rPr>
                    <w:t>E002</w:t>
                  </w:r>
                </w:p>
              </w:tc>
              <w:tc>
                <w:tcPr>
                  <w:tcW w:w="818" w:type="dxa"/>
                </w:tcPr>
                <w:p w:rsidR="000D6EBF" w:rsidRPr="00890A69" w:rsidRDefault="000D6EBF" w:rsidP="0023615A">
                  <w:pPr>
                    <w:jc w:val="center"/>
                    <w:rPr>
                      <w:sz w:val="24"/>
                      <w:szCs w:val="24"/>
                    </w:rPr>
                  </w:pPr>
                  <w:r w:rsidRPr="00890A69">
                    <w:rPr>
                      <w:sz w:val="24"/>
                      <w:szCs w:val="24"/>
                      <w:lang w:eastAsia="en-IN"/>
                    </w:rPr>
                    <w:t>40</w:t>
                  </w:r>
                </w:p>
              </w:tc>
              <w:tc>
                <w:tcPr>
                  <w:tcW w:w="1262" w:type="dxa"/>
                </w:tcPr>
                <w:p w:rsidR="000D6EBF" w:rsidRPr="00890A69" w:rsidRDefault="000D6EBF" w:rsidP="0023615A">
                  <w:pPr>
                    <w:jc w:val="center"/>
                    <w:rPr>
                      <w:sz w:val="24"/>
                      <w:szCs w:val="24"/>
                    </w:rPr>
                  </w:pPr>
                  <w:r w:rsidRPr="00890A69">
                    <w:rPr>
                      <w:sz w:val="24"/>
                      <w:szCs w:val="24"/>
                      <w:lang w:eastAsia="en-IN"/>
                    </w:rPr>
                    <w:t>114</w:t>
                  </w:r>
                </w:p>
              </w:tc>
              <w:tc>
                <w:tcPr>
                  <w:tcW w:w="1123" w:type="dxa"/>
                </w:tcPr>
                <w:p w:rsidR="000D6EBF" w:rsidRPr="00890A69" w:rsidRDefault="000D6EBF" w:rsidP="0023615A">
                  <w:pPr>
                    <w:jc w:val="center"/>
                    <w:rPr>
                      <w:sz w:val="24"/>
                      <w:szCs w:val="24"/>
                    </w:rPr>
                  </w:pPr>
                  <w:r w:rsidRPr="00890A69">
                    <w:rPr>
                      <w:sz w:val="24"/>
                      <w:szCs w:val="24"/>
                      <w:lang w:eastAsia="en-IN"/>
                    </w:rPr>
                    <w:t>450</w:t>
                  </w:r>
                </w:p>
              </w:tc>
              <w:tc>
                <w:tcPr>
                  <w:tcW w:w="1391" w:type="dxa"/>
                </w:tcPr>
                <w:p w:rsidR="000D6EBF" w:rsidRPr="00890A69" w:rsidRDefault="000D6EBF" w:rsidP="0023615A">
                  <w:pPr>
                    <w:jc w:val="center"/>
                    <w:rPr>
                      <w:sz w:val="24"/>
                      <w:szCs w:val="24"/>
                    </w:rPr>
                  </w:pPr>
                  <w:r w:rsidRPr="00890A69">
                    <w:rPr>
                      <w:sz w:val="24"/>
                      <w:szCs w:val="24"/>
                      <w:lang w:eastAsia="en-IN"/>
                    </w:rPr>
                    <w:t>16</w:t>
                  </w:r>
                </w:p>
              </w:tc>
            </w:tr>
            <w:tr w:rsidR="000D6EBF" w:rsidRPr="00890A69" w:rsidTr="00056057">
              <w:trPr>
                <w:trHeight w:val="332"/>
                <w:jc w:val="center"/>
              </w:trPr>
              <w:tc>
                <w:tcPr>
                  <w:tcW w:w="1148" w:type="dxa"/>
                </w:tcPr>
                <w:p w:rsidR="000D6EBF" w:rsidRPr="00890A69" w:rsidRDefault="000D6EBF" w:rsidP="0023615A">
                  <w:pPr>
                    <w:jc w:val="center"/>
                    <w:rPr>
                      <w:sz w:val="24"/>
                      <w:szCs w:val="24"/>
                    </w:rPr>
                  </w:pPr>
                  <w:r w:rsidRPr="00890A69">
                    <w:rPr>
                      <w:sz w:val="24"/>
                      <w:szCs w:val="24"/>
                      <w:lang w:eastAsia="en-IN"/>
                    </w:rPr>
                    <w:t>E003</w:t>
                  </w:r>
                </w:p>
              </w:tc>
              <w:tc>
                <w:tcPr>
                  <w:tcW w:w="818" w:type="dxa"/>
                </w:tcPr>
                <w:p w:rsidR="000D6EBF" w:rsidRPr="00890A69" w:rsidRDefault="000D6EBF" w:rsidP="0023615A">
                  <w:pPr>
                    <w:jc w:val="center"/>
                    <w:rPr>
                      <w:sz w:val="24"/>
                      <w:szCs w:val="24"/>
                    </w:rPr>
                  </w:pPr>
                  <w:r w:rsidRPr="00890A69">
                    <w:rPr>
                      <w:sz w:val="24"/>
                      <w:szCs w:val="24"/>
                      <w:lang w:eastAsia="en-IN"/>
                    </w:rPr>
                    <w:t>37</w:t>
                  </w:r>
                </w:p>
              </w:tc>
              <w:tc>
                <w:tcPr>
                  <w:tcW w:w="1262" w:type="dxa"/>
                </w:tcPr>
                <w:p w:rsidR="000D6EBF" w:rsidRPr="00890A69" w:rsidRDefault="000D6EBF" w:rsidP="0023615A">
                  <w:pPr>
                    <w:jc w:val="center"/>
                    <w:rPr>
                      <w:sz w:val="24"/>
                      <w:szCs w:val="24"/>
                    </w:rPr>
                  </w:pPr>
                  <w:r w:rsidRPr="00890A69">
                    <w:rPr>
                      <w:sz w:val="24"/>
                      <w:szCs w:val="24"/>
                      <w:lang w:eastAsia="en-IN"/>
                    </w:rPr>
                    <w:t>135</w:t>
                  </w:r>
                </w:p>
              </w:tc>
              <w:tc>
                <w:tcPr>
                  <w:tcW w:w="1123" w:type="dxa"/>
                </w:tcPr>
                <w:p w:rsidR="000D6EBF" w:rsidRPr="00890A69" w:rsidRDefault="000D6EBF" w:rsidP="0023615A">
                  <w:pPr>
                    <w:jc w:val="center"/>
                    <w:rPr>
                      <w:sz w:val="24"/>
                      <w:szCs w:val="24"/>
                    </w:rPr>
                  </w:pPr>
                  <w:r w:rsidRPr="00890A69">
                    <w:rPr>
                      <w:sz w:val="24"/>
                      <w:szCs w:val="24"/>
                      <w:lang w:eastAsia="en-IN"/>
                    </w:rPr>
                    <w:t>169</w:t>
                  </w:r>
                </w:p>
              </w:tc>
              <w:tc>
                <w:tcPr>
                  <w:tcW w:w="1391" w:type="dxa"/>
                </w:tcPr>
                <w:p w:rsidR="000D6EBF" w:rsidRPr="00890A69" w:rsidRDefault="000D6EBF" w:rsidP="0023615A">
                  <w:pPr>
                    <w:jc w:val="center"/>
                    <w:rPr>
                      <w:sz w:val="24"/>
                      <w:szCs w:val="24"/>
                    </w:rPr>
                  </w:pPr>
                  <w:r w:rsidRPr="00890A69">
                    <w:rPr>
                      <w:sz w:val="24"/>
                      <w:szCs w:val="24"/>
                      <w:lang w:eastAsia="en-IN"/>
                    </w:rPr>
                    <w:t>Nan</w:t>
                  </w:r>
                </w:p>
              </w:tc>
            </w:tr>
            <w:tr w:rsidR="000D6EBF" w:rsidRPr="00890A69" w:rsidTr="00056057">
              <w:trPr>
                <w:trHeight w:val="332"/>
                <w:jc w:val="center"/>
              </w:trPr>
              <w:tc>
                <w:tcPr>
                  <w:tcW w:w="1148" w:type="dxa"/>
                </w:tcPr>
                <w:p w:rsidR="000D6EBF" w:rsidRPr="00890A69" w:rsidRDefault="000D6EBF" w:rsidP="0023615A">
                  <w:pPr>
                    <w:jc w:val="center"/>
                    <w:rPr>
                      <w:sz w:val="24"/>
                      <w:szCs w:val="24"/>
                    </w:rPr>
                  </w:pPr>
                  <w:r w:rsidRPr="00890A69">
                    <w:rPr>
                      <w:sz w:val="24"/>
                      <w:szCs w:val="24"/>
                      <w:lang w:eastAsia="en-IN"/>
                    </w:rPr>
                    <w:t>E004</w:t>
                  </w:r>
                </w:p>
              </w:tc>
              <w:tc>
                <w:tcPr>
                  <w:tcW w:w="818" w:type="dxa"/>
                </w:tcPr>
                <w:p w:rsidR="000D6EBF" w:rsidRPr="00890A69" w:rsidRDefault="000D6EBF" w:rsidP="0023615A">
                  <w:pPr>
                    <w:jc w:val="center"/>
                    <w:rPr>
                      <w:sz w:val="24"/>
                      <w:szCs w:val="24"/>
                    </w:rPr>
                  </w:pPr>
                  <w:r w:rsidRPr="00890A69">
                    <w:rPr>
                      <w:sz w:val="24"/>
                      <w:szCs w:val="24"/>
                      <w:lang w:eastAsia="en-IN"/>
                    </w:rPr>
                    <w:t>89</w:t>
                  </w:r>
                </w:p>
              </w:tc>
              <w:tc>
                <w:tcPr>
                  <w:tcW w:w="1262" w:type="dxa"/>
                </w:tcPr>
                <w:p w:rsidR="000D6EBF" w:rsidRPr="00890A69" w:rsidRDefault="000D6EBF" w:rsidP="0023615A">
                  <w:pPr>
                    <w:jc w:val="center"/>
                    <w:rPr>
                      <w:sz w:val="24"/>
                      <w:szCs w:val="24"/>
                    </w:rPr>
                  </w:pPr>
                  <w:r w:rsidRPr="00890A69">
                    <w:rPr>
                      <w:sz w:val="24"/>
                      <w:szCs w:val="24"/>
                      <w:lang w:eastAsia="en-IN"/>
                    </w:rPr>
                    <w:t>139</w:t>
                  </w:r>
                </w:p>
              </w:tc>
              <w:tc>
                <w:tcPr>
                  <w:tcW w:w="1123" w:type="dxa"/>
                </w:tcPr>
                <w:p w:rsidR="000D6EBF" w:rsidRPr="00890A69" w:rsidRDefault="000D6EBF" w:rsidP="0023615A">
                  <w:pPr>
                    <w:jc w:val="center"/>
                    <w:rPr>
                      <w:sz w:val="24"/>
                      <w:szCs w:val="24"/>
                    </w:rPr>
                  </w:pPr>
                  <w:r w:rsidRPr="00890A69">
                    <w:rPr>
                      <w:sz w:val="24"/>
                      <w:szCs w:val="24"/>
                      <w:lang w:eastAsia="en-IN"/>
                    </w:rPr>
                    <w:t>189</w:t>
                  </w:r>
                </w:p>
              </w:tc>
              <w:tc>
                <w:tcPr>
                  <w:tcW w:w="1391" w:type="dxa"/>
                </w:tcPr>
                <w:p w:rsidR="000D6EBF" w:rsidRPr="00890A69" w:rsidRDefault="000D6EBF" w:rsidP="0023615A">
                  <w:pPr>
                    <w:jc w:val="center"/>
                    <w:rPr>
                      <w:sz w:val="24"/>
                      <w:szCs w:val="24"/>
                    </w:rPr>
                  </w:pPr>
                  <w:r w:rsidRPr="00890A69">
                    <w:rPr>
                      <w:sz w:val="24"/>
                      <w:szCs w:val="24"/>
                      <w:lang w:eastAsia="en-IN"/>
                    </w:rPr>
                    <w:t>8</w:t>
                  </w:r>
                </w:p>
              </w:tc>
            </w:tr>
            <w:tr w:rsidR="000D6EBF" w:rsidRPr="00890A69" w:rsidTr="00056057">
              <w:trPr>
                <w:trHeight w:val="321"/>
                <w:jc w:val="center"/>
              </w:trPr>
              <w:tc>
                <w:tcPr>
                  <w:tcW w:w="1148" w:type="dxa"/>
                </w:tcPr>
                <w:p w:rsidR="000D6EBF" w:rsidRPr="00890A69" w:rsidRDefault="000D6EBF" w:rsidP="0023615A">
                  <w:pPr>
                    <w:jc w:val="center"/>
                    <w:rPr>
                      <w:sz w:val="24"/>
                      <w:szCs w:val="24"/>
                    </w:rPr>
                  </w:pPr>
                  <w:r w:rsidRPr="00890A69">
                    <w:rPr>
                      <w:sz w:val="24"/>
                      <w:szCs w:val="24"/>
                      <w:lang w:eastAsia="en-IN"/>
                    </w:rPr>
                    <w:t>E005</w:t>
                  </w:r>
                </w:p>
              </w:tc>
              <w:tc>
                <w:tcPr>
                  <w:tcW w:w="818" w:type="dxa"/>
                </w:tcPr>
                <w:p w:rsidR="000D6EBF" w:rsidRPr="00890A69" w:rsidRDefault="000D6EBF" w:rsidP="0023615A">
                  <w:pPr>
                    <w:jc w:val="center"/>
                    <w:rPr>
                      <w:sz w:val="24"/>
                      <w:szCs w:val="24"/>
                    </w:rPr>
                  </w:pPr>
                  <w:r w:rsidRPr="00890A69">
                    <w:rPr>
                      <w:sz w:val="24"/>
                      <w:szCs w:val="24"/>
                      <w:lang w:eastAsia="en-IN"/>
                    </w:rPr>
                    <w:t>44</w:t>
                  </w:r>
                </w:p>
              </w:tc>
              <w:tc>
                <w:tcPr>
                  <w:tcW w:w="1262" w:type="dxa"/>
                </w:tcPr>
                <w:p w:rsidR="000D6EBF" w:rsidRPr="00890A69" w:rsidRDefault="000D6EBF" w:rsidP="0023615A">
                  <w:pPr>
                    <w:jc w:val="center"/>
                    <w:rPr>
                      <w:sz w:val="24"/>
                      <w:szCs w:val="24"/>
                    </w:rPr>
                  </w:pPr>
                  <w:r w:rsidRPr="00890A69">
                    <w:rPr>
                      <w:sz w:val="24"/>
                      <w:szCs w:val="24"/>
                      <w:lang w:eastAsia="en-IN"/>
                    </w:rPr>
                    <w:t>117</w:t>
                  </w:r>
                </w:p>
              </w:tc>
              <w:tc>
                <w:tcPr>
                  <w:tcW w:w="1123" w:type="dxa"/>
                </w:tcPr>
                <w:p w:rsidR="000D6EBF" w:rsidRPr="00890A69" w:rsidRDefault="000D6EBF" w:rsidP="0023615A">
                  <w:pPr>
                    <w:jc w:val="center"/>
                    <w:rPr>
                      <w:sz w:val="24"/>
                      <w:szCs w:val="24"/>
                    </w:rPr>
                  </w:pPr>
                  <w:r w:rsidRPr="00890A69">
                    <w:rPr>
                      <w:sz w:val="24"/>
                      <w:szCs w:val="24"/>
                      <w:lang w:eastAsia="en-IN"/>
                    </w:rPr>
                    <w:t>183</w:t>
                  </w:r>
                </w:p>
              </w:tc>
              <w:tc>
                <w:tcPr>
                  <w:tcW w:w="1391" w:type="dxa"/>
                </w:tcPr>
                <w:p w:rsidR="000D6EBF" w:rsidRPr="00890A69" w:rsidRDefault="000D6EBF" w:rsidP="0023615A">
                  <w:pPr>
                    <w:jc w:val="center"/>
                    <w:rPr>
                      <w:sz w:val="24"/>
                      <w:szCs w:val="24"/>
                    </w:rPr>
                  </w:pPr>
                  <w:r w:rsidRPr="00890A69">
                    <w:rPr>
                      <w:sz w:val="24"/>
                      <w:szCs w:val="24"/>
                      <w:lang w:eastAsia="en-IN"/>
                    </w:rPr>
                    <w:t>Nan</w:t>
                  </w:r>
                </w:p>
              </w:tc>
            </w:tr>
            <w:tr w:rsidR="000D6EBF" w:rsidRPr="00890A69" w:rsidTr="00056057">
              <w:trPr>
                <w:trHeight w:val="332"/>
                <w:jc w:val="center"/>
              </w:trPr>
              <w:tc>
                <w:tcPr>
                  <w:tcW w:w="1148" w:type="dxa"/>
                </w:tcPr>
                <w:p w:rsidR="000D6EBF" w:rsidRPr="00890A69" w:rsidRDefault="000D6EBF" w:rsidP="0023615A">
                  <w:pPr>
                    <w:jc w:val="center"/>
                    <w:rPr>
                      <w:sz w:val="24"/>
                      <w:szCs w:val="24"/>
                    </w:rPr>
                  </w:pPr>
                  <w:r w:rsidRPr="00890A69">
                    <w:rPr>
                      <w:sz w:val="24"/>
                      <w:szCs w:val="24"/>
                      <w:lang w:eastAsia="en-IN"/>
                    </w:rPr>
                    <w:t>E006</w:t>
                  </w:r>
                </w:p>
              </w:tc>
              <w:tc>
                <w:tcPr>
                  <w:tcW w:w="818" w:type="dxa"/>
                </w:tcPr>
                <w:p w:rsidR="000D6EBF" w:rsidRPr="00890A69" w:rsidRDefault="000D6EBF" w:rsidP="0023615A">
                  <w:pPr>
                    <w:jc w:val="center"/>
                    <w:rPr>
                      <w:sz w:val="24"/>
                      <w:szCs w:val="24"/>
                    </w:rPr>
                  </w:pPr>
                  <w:r w:rsidRPr="00890A69">
                    <w:rPr>
                      <w:sz w:val="24"/>
                      <w:szCs w:val="24"/>
                      <w:lang w:eastAsia="en-IN"/>
                    </w:rPr>
                    <w:t>36</w:t>
                  </w:r>
                </w:p>
              </w:tc>
              <w:tc>
                <w:tcPr>
                  <w:tcW w:w="1262" w:type="dxa"/>
                </w:tcPr>
                <w:p w:rsidR="000D6EBF" w:rsidRPr="00890A69" w:rsidRDefault="000D6EBF" w:rsidP="0023615A">
                  <w:pPr>
                    <w:jc w:val="center"/>
                    <w:rPr>
                      <w:sz w:val="24"/>
                      <w:szCs w:val="24"/>
                    </w:rPr>
                  </w:pPr>
                  <w:r w:rsidRPr="00890A69">
                    <w:rPr>
                      <w:sz w:val="24"/>
                      <w:szCs w:val="24"/>
                      <w:lang w:eastAsia="en-IN"/>
                    </w:rPr>
                    <w:t>121</w:t>
                  </w:r>
                </w:p>
              </w:tc>
              <w:tc>
                <w:tcPr>
                  <w:tcW w:w="1123" w:type="dxa"/>
                </w:tcPr>
                <w:p w:rsidR="000D6EBF" w:rsidRPr="00890A69" w:rsidRDefault="000D6EBF" w:rsidP="0023615A">
                  <w:pPr>
                    <w:jc w:val="center"/>
                    <w:rPr>
                      <w:sz w:val="24"/>
                      <w:szCs w:val="24"/>
                    </w:rPr>
                  </w:pPr>
                  <w:r w:rsidRPr="00890A69">
                    <w:rPr>
                      <w:sz w:val="24"/>
                      <w:szCs w:val="24"/>
                      <w:lang w:eastAsia="en-IN"/>
                    </w:rPr>
                    <w:t>80</w:t>
                  </w:r>
                </w:p>
              </w:tc>
              <w:tc>
                <w:tcPr>
                  <w:tcW w:w="1391" w:type="dxa"/>
                </w:tcPr>
                <w:p w:rsidR="000D6EBF" w:rsidRPr="00890A69" w:rsidRDefault="000D6EBF" w:rsidP="0023615A">
                  <w:pPr>
                    <w:jc w:val="center"/>
                    <w:rPr>
                      <w:sz w:val="24"/>
                      <w:szCs w:val="24"/>
                    </w:rPr>
                  </w:pPr>
                  <w:r w:rsidRPr="00890A69">
                    <w:rPr>
                      <w:sz w:val="24"/>
                      <w:szCs w:val="24"/>
                      <w:lang w:eastAsia="en-IN"/>
                    </w:rPr>
                    <w:t>12</w:t>
                  </w:r>
                </w:p>
              </w:tc>
            </w:tr>
          </w:tbl>
          <w:p w:rsidR="000D6EBF" w:rsidRPr="00890A69" w:rsidRDefault="000D6EBF" w:rsidP="007116D8">
            <w:pPr>
              <w:pStyle w:val="ListParagraph"/>
              <w:ind w:left="1080"/>
              <w:rPr>
                <w:sz w:val="24"/>
                <w:szCs w:val="24"/>
              </w:rPr>
            </w:pPr>
          </w:p>
        </w:tc>
        <w:tc>
          <w:tcPr>
            <w:tcW w:w="469" w:type="pct"/>
            <w:vAlign w:val="center"/>
          </w:tcPr>
          <w:p w:rsidR="000D6EBF" w:rsidRPr="00890A69" w:rsidRDefault="000D6EBF" w:rsidP="00890A69">
            <w:pPr>
              <w:jc w:val="center"/>
              <w:rPr>
                <w:sz w:val="24"/>
                <w:szCs w:val="24"/>
              </w:rPr>
            </w:pPr>
            <w:r w:rsidRPr="00890A69">
              <w:rPr>
                <w:sz w:val="24"/>
                <w:szCs w:val="24"/>
              </w:rPr>
              <w:t>CO2</w:t>
            </w:r>
          </w:p>
        </w:tc>
        <w:tc>
          <w:tcPr>
            <w:tcW w:w="384" w:type="pct"/>
            <w:vAlign w:val="center"/>
          </w:tcPr>
          <w:p w:rsidR="000D6EBF" w:rsidRPr="00890A69" w:rsidRDefault="000D6EBF" w:rsidP="00890A69">
            <w:pPr>
              <w:jc w:val="center"/>
              <w:rPr>
                <w:sz w:val="24"/>
                <w:szCs w:val="24"/>
              </w:rPr>
            </w:pPr>
            <w:r w:rsidRPr="00890A69">
              <w:rPr>
                <w:sz w:val="24"/>
                <w:szCs w:val="24"/>
              </w:rPr>
              <w:t>A</w:t>
            </w:r>
          </w:p>
        </w:tc>
        <w:tc>
          <w:tcPr>
            <w:tcW w:w="385" w:type="pct"/>
            <w:vAlign w:val="center"/>
          </w:tcPr>
          <w:p w:rsidR="000D6EBF" w:rsidRPr="00890A69" w:rsidRDefault="000D6EBF" w:rsidP="00890A69">
            <w:pPr>
              <w:jc w:val="center"/>
              <w:rPr>
                <w:sz w:val="24"/>
                <w:szCs w:val="24"/>
              </w:rPr>
            </w:pPr>
            <w:r w:rsidRPr="00890A69">
              <w:rPr>
                <w:sz w:val="24"/>
                <w:szCs w:val="24"/>
              </w:rPr>
              <w:t>4</w:t>
            </w:r>
          </w:p>
        </w:tc>
      </w:tr>
      <w:tr w:rsidR="000D6EBF" w:rsidRPr="00890A69" w:rsidTr="006E652A">
        <w:trPr>
          <w:trHeight w:val="232"/>
        </w:trPr>
        <w:tc>
          <w:tcPr>
            <w:tcW w:w="303" w:type="pct"/>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p>
        </w:tc>
        <w:tc>
          <w:tcPr>
            <w:tcW w:w="3203" w:type="pct"/>
          </w:tcPr>
          <w:p w:rsidR="000D6EBF" w:rsidRPr="00890A69" w:rsidRDefault="000D6EBF" w:rsidP="00236374">
            <w:pPr>
              <w:jc w:val="center"/>
              <w:rPr>
                <w:sz w:val="24"/>
                <w:szCs w:val="24"/>
              </w:rPr>
            </w:pPr>
          </w:p>
        </w:tc>
        <w:tc>
          <w:tcPr>
            <w:tcW w:w="469" w:type="pct"/>
            <w:vAlign w:val="center"/>
          </w:tcPr>
          <w:p w:rsidR="000D6EBF" w:rsidRPr="00890A69" w:rsidRDefault="000D6EBF" w:rsidP="00890A69">
            <w:pPr>
              <w:jc w:val="center"/>
              <w:rPr>
                <w:sz w:val="24"/>
                <w:szCs w:val="24"/>
              </w:rPr>
            </w:pPr>
          </w:p>
        </w:tc>
        <w:tc>
          <w:tcPr>
            <w:tcW w:w="384" w:type="pct"/>
            <w:vAlign w:val="center"/>
          </w:tcPr>
          <w:p w:rsidR="000D6EBF" w:rsidRPr="00890A69" w:rsidRDefault="000D6EBF" w:rsidP="00890A69">
            <w:pPr>
              <w:jc w:val="center"/>
              <w:rPr>
                <w:sz w:val="24"/>
                <w:szCs w:val="24"/>
              </w:rPr>
            </w:pPr>
          </w:p>
        </w:tc>
        <w:tc>
          <w:tcPr>
            <w:tcW w:w="385" w:type="pct"/>
            <w:vAlign w:val="center"/>
          </w:tcPr>
          <w:p w:rsidR="000D6EBF" w:rsidRPr="00890A69" w:rsidRDefault="000D6EBF" w:rsidP="00890A69">
            <w:pPr>
              <w:jc w:val="center"/>
              <w:rPr>
                <w:sz w:val="24"/>
                <w:szCs w:val="24"/>
              </w:rPr>
            </w:pPr>
          </w:p>
        </w:tc>
      </w:tr>
      <w:tr w:rsidR="000D6EBF" w:rsidRPr="00890A69" w:rsidTr="006E652A">
        <w:trPr>
          <w:trHeight w:val="1682"/>
        </w:trPr>
        <w:tc>
          <w:tcPr>
            <w:tcW w:w="303" w:type="pct"/>
            <w:vMerge w:val="restart"/>
            <w:vAlign w:val="center"/>
          </w:tcPr>
          <w:p w:rsidR="000D6EBF" w:rsidRPr="00890A69" w:rsidRDefault="000D6EBF" w:rsidP="00890A69">
            <w:pPr>
              <w:jc w:val="center"/>
              <w:rPr>
                <w:sz w:val="24"/>
                <w:szCs w:val="24"/>
              </w:rPr>
            </w:pPr>
            <w:r w:rsidRPr="00890A69">
              <w:rPr>
                <w:sz w:val="24"/>
                <w:szCs w:val="24"/>
              </w:rPr>
              <w:t>19.</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1A5B55">
            <w:pPr>
              <w:shd w:val="clear" w:color="auto" w:fill="FFFFFF"/>
              <w:jc w:val="both"/>
              <w:rPr>
                <w:sz w:val="24"/>
                <w:szCs w:val="24"/>
                <w:lang w:val="en-IN" w:eastAsia="en-IN"/>
              </w:rPr>
            </w:pPr>
            <w:r w:rsidRPr="00890A69">
              <w:rPr>
                <w:sz w:val="24"/>
                <w:szCs w:val="24"/>
                <w:lang w:val="en-IN" w:eastAsia="en-IN"/>
              </w:rPr>
              <w:t>Calculate the covariance and Pearson’s correlation coefficient of the following sample dataset which describes the rate of economic growth</w:t>
            </w:r>
            <w:r>
              <w:rPr>
                <w:sz w:val="24"/>
                <w:szCs w:val="24"/>
                <w:lang w:val="en-IN" w:eastAsia="en-IN"/>
              </w:rPr>
              <w:t xml:space="preserve"> </w:t>
            </w:r>
            <w:r w:rsidRPr="00890A69">
              <w:rPr>
                <w:sz w:val="24"/>
                <w:szCs w:val="24"/>
                <w:lang w:val="en-IN" w:eastAsia="en-IN"/>
              </w:rPr>
              <w:t>and the rate of return on the Samsung product.</w:t>
            </w:r>
          </w:p>
          <w:p w:rsidR="000D6EBF" w:rsidRPr="00890A69" w:rsidRDefault="000D6EBF" w:rsidP="001A5B55">
            <w:pPr>
              <w:shd w:val="clear" w:color="auto" w:fill="FFFFFF"/>
              <w:jc w:val="center"/>
              <w:rPr>
                <w:sz w:val="24"/>
                <w:szCs w:val="24"/>
                <w:lang w:val="en-IN" w:eastAsia="en-IN"/>
              </w:rPr>
            </w:pPr>
            <w:r w:rsidRPr="00890A69">
              <w:rPr>
                <w:noProof/>
              </w:rPr>
              <w:drawing>
                <wp:inline distT="0" distB="0" distL="0" distR="0">
                  <wp:extent cx="2153713" cy="47625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13974" cy="489575"/>
                          </a:xfrm>
                          <a:prstGeom prst="rect">
                            <a:avLst/>
                          </a:prstGeom>
                          <a:noFill/>
                        </pic:spPr>
                      </pic:pic>
                    </a:graphicData>
                  </a:graphic>
                </wp:inline>
              </w:drawing>
            </w:r>
          </w:p>
        </w:tc>
        <w:tc>
          <w:tcPr>
            <w:tcW w:w="469" w:type="pct"/>
            <w:vAlign w:val="center"/>
          </w:tcPr>
          <w:p w:rsidR="000D6EBF" w:rsidRPr="00890A69" w:rsidRDefault="000D6EBF" w:rsidP="00890A69">
            <w:pPr>
              <w:jc w:val="center"/>
              <w:rPr>
                <w:sz w:val="24"/>
                <w:szCs w:val="24"/>
              </w:rPr>
            </w:pPr>
            <w:r w:rsidRPr="00890A69">
              <w:rPr>
                <w:sz w:val="24"/>
                <w:szCs w:val="24"/>
              </w:rPr>
              <w:t>CO2</w:t>
            </w:r>
          </w:p>
        </w:tc>
        <w:tc>
          <w:tcPr>
            <w:tcW w:w="384" w:type="pct"/>
            <w:vAlign w:val="center"/>
          </w:tcPr>
          <w:p w:rsidR="000D6EBF" w:rsidRPr="00890A69" w:rsidRDefault="000D6EBF" w:rsidP="00890A69">
            <w:pPr>
              <w:jc w:val="center"/>
              <w:rPr>
                <w:sz w:val="24"/>
                <w:szCs w:val="24"/>
              </w:rPr>
            </w:pPr>
            <w:r w:rsidRPr="00890A69">
              <w:rPr>
                <w:sz w:val="24"/>
                <w:szCs w:val="24"/>
              </w:rPr>
              <w:t>A</w:t>
            </w:r>
          </w:p>
        </w:tc>
        <w:tc>
          <w:tcPr>
            <w:tcW w:w="385"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6E652A">
        <w:trPr>
          <w:trHeight w:val="232"/>
        </w:trPr>
        <w:tc>
          <w:tcPr>
            <w:tcW w:w="303"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8755F9">
            <w:pPr>
              <w:rPr>
                <w:sz w:val="24"/>
                <w:szCs w:val="24"/>
              </w:rPr>
            </w:pPr>
            <w:r w:rsidRPr="00890A69">
              <w:rPr>
                <w:sz w:val="24"/>
                <w:szCs w:val="24"/>
              </w:rPr>
              <w:t>Explain the steps in hypothesis testing.</w:t>
            </w:r>
          </w:p>
        </w:tc>
        <w:tc>
          <w:tcPr>
            <w:tcW w:w="469" w:type="pct"/>
            <w:vAlign w:val="center"/>
          </w:tcPr>
          <w:p w:rsidR="000D6EBF" w:rsidRPr="00890A69" w:rsidRDefault="000D6EBF" w:rsidP="00890A69">
            <w:pPr>
              <w:jc w:val="center"/>
              <w:rPr>
                <w:sz w:val="24"/>
                <w:szCs w:val="24"/>
              </w:rPr>
            </w:pPr>
            <w:r w:rsidRPr="00890A69">
              <w:rPr>
                <w:sz w:val="24"/>
                <w:szCs w:val="24"/>
              </w:rPr>
              <w:t>CO2</w:t>
            </w:r>
          </w:p>
        </w:tc>
        <w:tc>
          <w:tcPr>
            <w:tcW w:w="384" w:type="pct"/>
            <w:vAlign w:val="center"/>
          </w:tcPr>
          <w:p w:rsidR="000D6EBF" w:rsidRPr="00890A69" w:rsidRDefault="000D6EBF" w:rsidP="00890A69">
            <w:pPr>
              <w:jc w:val="center"/>
              <w:rPr>
                <w:sz w:val="24"/>
                <w:szCs w:val="24"/>
              </w:rPr>
            </w:pPr>
            <w:r w:rsidRPr="00890A69">
              <w:rPr>
                <w:sz w:val="24"/>
                <w:szCs w:val="24"/>
              </w:rPr>
              <w:t>R</w:t>
            </w:r>
          </w:p>
        </w:tc>
        <w:tc>
          <w:tcPr>
            <w:tcW w:w="385" w:type="pct"/>
            <w:vAlign w:val="center"/>
          </w:tcPr>
          <w:p w:rsidR="000D6EBF" w:rsidRPr="00890A69" w:rsidRDefault="000D6EBF" w:rsidP="00890A69">
            <w:pPr>
              <w:jc w:val="center"/>
              <w:rPr>
                <w:sz w:val="24"/>
                <w:szCs w:val="24"/>
              </w:rPr>
            </w:pPr>
            <w:r w:rsidRPr="00890A69">
              <w:rPr>
                <w:sz w:val="24"/>
                <w:szCs w:val="24"/>
              </w:rPr>
              <w:t>4</w:t>
            </w:r>
          </w:p>
        </w:tc>
      </w:tr>
      <w:tr w:rsidR="000D6EBF" w:rsidRPr="00890A69" w:rsidTr="006E652A">
        <w:trPr>
          <w:trHeight w:val="232"/>
        </w:trPr>
        <w:tc>
          <w:tcPr>
            <w:tcW w:w="303" w:type="pct"/>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p>
        </w:tc>
        <w:tc>
          <w:tcPr>
            <w:tcW w:w="3203" w:type="pct"/>
          </w:tcPr>
          <w:p w:rsidR="000D6EBF" w:rsidRPr="00890A69" w:rsidRDefault="000D6EBF" w:rsidP="00236374">
            <w:pPr>
              <w:jc w:val="center"/>
              <w:rPr>
                <w:sz w:val="24"/>
                <w:szCs w:val="24"/>
              </w:rPr>
            </w:pPr>
          </w:p>
        </w:tc>
        <w:tc>
          <w:tcPr>
            <w:tcW w:w="469" w:type="pct"/>
            <w:vAlign w:val="center"/>
          </w:tcPr>
          <w:p w:rsidR="000D6EBF" w:rsidRPr="00890A69" w:rsidRDefault="000D6EBF" w:rsidP="00890A69">
            <w:pPr>
              <w:jc w:val="center"/>
              <w:rPr>
                <w:sz w:val="24"/>
                <w:szCs w:val="24"/>
              </w:rPr>
            </w:pPr>
          </w:p>
        </w:tc>
        <w:tc>
          <w:tcPr>
            <w:tcW w:w="384" w:type="pct"/>
            <w:vAlign w:val="center"/>
          </w:tcPr>
          <w:p w:rsidR="000D6EBF" w:rsidRPr="00890A69" w:rsidRDefault="000D6EBF" w:rsidP="00890A69">
            <w:pPr>
              <w:jc w:val="center"/>
              <w:rPr>
                <w:sz w:val="24"/>
                <w:szCs w:val="24"/>
              </w:rPr>
            </w:pPr>
          </w:p>
        </w:tc>
        <w:tc>
          <w:tcPr>
            <w:tcW w:w="385" w:type="pct"/>
            <w:vAlign w:val="center"/>
          </w:tcPr>
          <w:p w:rsidR="000D6EBF" w:rsidRPr="00890A69" w:rsidRDefault="000D6EBF" w:rsidP="00890A69">
            <w:pPr>
              <w:jc w:val="center"/>
              <w:rPr>
                <w:sz w:val="24"/>
                <w:szCs w:val="24"/>
              </w:rPr>
            </w:pPr>
          </w:p>
        </w:tc>
      </w:tr>
      <w:tr w:rsidR="000D6EBF" w:rsidRPr="00890A69" w:rsidTr="006E652A">
        <w:trPr>
          <w:trHeight w:val="683"/>
        </w:trPr>
        <w:tc>
          <w:tcPr>
            <w:tcW w:w="303" w:type="pct"/>
            <w:vMerge w:val="restart"/>
            <w:vAlign w:val="center"/>
          </w:tcPr>
          <w:p w:rsidR="000D6EBF" w:rsidRPr="00890A69" w:rsidRDefault="000D6EBF" w:rsidP="00890A69">
            <w:pPr>
              <w:jc w:val="center"/>
              <w:rPr>
                <w:sz w:val="24"/>
                <w:szCs w:val="24"/>
              </w:rPr>
            </w:pPr>
            <w:r w:rsidRPr="00890A69">
              <w:rPr>
                <w:sz w:val="24"/>
                <w:szCs w:val="24"/>
              </w:rPr>
              <w:t>20.</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BB1A60">
            <w:pPr>
              <w:jc w:val="both"/>
              <w:rPr>
                <w:sz w:val="24"/>
                <w:szCs w:val="24"/>
              </w:rPr>
            </w:pPr>
            <w:r w:rsidRPr="00890A69">
              <w:rPr>
                <w:sz w:val="24"/>
                <w:szCs w:val="24"/>
              </w:rPr>
              <w:t>Summarize in detail about KNN Classification and write the steps in KNN Algorithm.</w:t>
            </w:r>
          </w:p>
        </w:tc>
        <w:tc>
          <w:tcPr>
            <w:tcW w:w="469" w:type="pct"/>
            <w:vAlign w:val="center"/>
          </w:tcPr>
          <w:p w:rsidR="000D6EBF" w:rsidRPr="00890A69" w:rsidRDefault="000D6EBF" w:rsidP="00890A69">
            <w:pPr>
              <w:jc w:val="center"/>
              <w:rPr>
                <w:sz w:val="24"/>
                <w:szCs w:val="24"/>
              </w:rPr>
            </w:pPr>
            <w:r w:rsidRPr="00890A69">
              <w:rPr>
                <w:sz w:val="24"/>
                <w:szCs w:val="24"/>
              </w:rPr>
              <w:t>CO3</w:t>
            </w:r>
          </w:p>
        </w:tc>
        <w:tc>
          <w:tcPr>
            <w:tcW w:w="384" w:type="pct"/>
            <w:vAlign w:val="center"/>
          </w:tcPr>
          <w:p w:rsidR="000D6EBF" w:rsidRPr="00890A69" w:rsidRDefault="000D6EBF" w:rsidP="00890A69">
            <w:pPr>
              <w:jc w:val="center"/>
              <w:rPr>
                <w:sz w:val="24"/>
                <w:szCs w:val="24"/>
              </w:rPr>
            </w:pPr>
            <w:r w:rsidRPr="00890A69">
              <w:rPr>
                <w:sz w:val="24"/>
                <w:szCs w:val="24"/>
              </w:rPr>
              <w:t>U</w:t>
            </w:r>
          </w:p>
        </w:tc>
        <w:tc>
          <w:tcPr>
            <w:tcW w:w="385"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6E652A">
        <w:trPr>
          <w:trHeight w:val="3482"/>
        </w:trPr>
        <w:tc>
          <w:tcPr>
            <w:tcW w:w="303"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585DBD">
            <w:pPr>
              <w:jc w:val="both"/>
              <w:rPr>
                <w:sz w:val="24"/>
                <w:szCs w:val="24"/>
              </w:rPr>
            </w:pPr>
            <w:r w:rsidRPr="00890A69">
              <w:rPr>
                <w:sz w:val="24"/>
                <w:szCs w:val="24"/>
              </w:rPr>
              <w:t>From the given table calculate the entropy and information gain for Temperature column.</w:t>
            </w:r>
          </w:p>
          <w:tbl>
            <w:tblPr>
              <w:tblStyle w:val="TableGrid"/>
              <w:tblW w:w="0" w:type="auto"/>
              <w:jc w:val="center"/>
              <w:tblLayout w:type="fixed"/>
              <w:tblLook w:val="04A0" w:firstRow="1" w:lastRow="0" w:firstColumn="1" w:lastColumn="0" w:noHBand="0" w:noVBand="1"/>
            </w:tblPr>
            <w:tblGrid>
              <w:gridCol w:w="1318"/>
              <w:gridCol w:w="1560"/>
              <w:gridCol w:w="1438"/>
              <w:gridCol w:w="1438"/>
            </w:tblGrid>
            <w:tr w:rsidR="000D6EBF" w:rsidRPr="00890A69" w:rsidTr="001A5B55">
              <w:trPr>
                <w:trHeight w:val="374"/>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Outlook</w:t>
                  </w:r>
                </w:p>
              </w:tc>
              <w:tc>
                <w:tcPr>
                  <w:tcW w:w="1560"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Temperature</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Windy</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Play Golf</w:t>
                  </w:r>
                </w:p>
              </w:tc>
            </w:tr>
            <w:tr w:rsidR="000D6EBF" w:rsidRPr="00890A69"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Sunny</w:t>
                  </w:r>
                </w:p>
              </w:tc>
              <w:tc>
                <w:tcPr>
                  <w:tcW w:w="1560"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Hot</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False</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No</w:t>
                  </w:r>
                </w:p>
              </w:tc>
            </w:tr>
            <w:tr w:rsidR="000D6EBF" w:rsidRPr="00890A69" w:rsidTr="001A5B55">
              <w:trPr>
                <w:trHeight w:val="374"/>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Overcast</w:t>
                  </w:r>
                </w:p>
              </w:tc>
              <w:tc>
                <w:tcPr>
                  <w:tcW w:w="1560"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Hot</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False</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Yes</w:t>
                  </w:r>
                </w:p>
              </w:tc>
            </w:tr>
            <w:tr w:rsidR="000D6EBF" w:rsidRPr="00890A69"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Sunny</w:t>
                  </w:r>
                </w:p>
              </w:tc>
              <w:tc>
                <w:tcPr>
                  <w:tcW w:w="1560"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Cool</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True</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No</w:t>
                  </w:r>
                </w:p>
              </w:tc>
            </w:tr>
            <w:tr w:rsidR="000D6EBF" w:rsidRPr="00890A69" w:rsidTr="001A5B55">
              <w:trPr>
                <w:trHeight w:val="374"/>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Sunny</w:t>
                  </w:r>
                </w:p>
              </w:tc>
              <w:tc>
                <w:tcPr>
                  <w:tcW w:w="1560"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Cool</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True</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Yes</w:t>
                  </w:r>
                </w:p>
              </w:tc>
            </w:tr>
            <w:tr w:rsidR="000D6EBF" w:rsidRPr="00890A69"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Overcast</w:t>
                  </w:r>
                </w:p>
              </w:tc>
              <w:tc>
                <w:tcPr>
                  <w:tcW w:w="1560"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Hot</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True</w:t>
                  </w:r>
                </w:p>
              </w:tc>
              <w:tc>
                <w:tcPr>
                  <w:tcW w:w="1438" w:type="dxa"/>
                  <w:tcBorders>
                    <w:top w:val="single" w:sz="4" w:space="0" w:color="auto"/>
                    <w:left w:val="single" w:sz="4" w:space="0" w:color="auto"/>
                    <w:bottom w:val="single" w:sz="4" w:space="0" w:color="auto"/>
                    <w:right w:val="single" w:sz="4" w:space="0" w:color="auto"/>
                  </w:tcBorders>
                  <w:hideMark/>
                </w:tcPr>
                <w:p w:rsidR="000D6EBF" w:rsidRPr="00890A69" w:rsidRDefault="000D6EBF" w:rsidP="00A91B2C">
                  <w:pPr>
                    <w:jc w:val="center"/>
                    <w:rPr>
                      <w:sz w:val="24"/>
                      <w:szCs w:val="24"/>
                    </w:rPr>
                  </w:pPr>
                  <w:r w:rsidRPr="00890A69">
                    <w:rPr>
                      <w:sz w:val="24"/>
                      <w:szCs w:val="24"/>
                    </w:rPr>
                    <w:t>Yes</w:t>
                  </w:r>
                </w:p>
              </w:tc>
            </w:tr>
            <w:tr w:rsidR="000D6EBF" w:rsidRPr="00890A69" w:rsidTr="001A5B55">
              <w:trPr>
                <w:trHeight w:val="385"/>
                <w:jc w:val="center"/>
              </w:trPr>
              <w:tc>
                <w:tcPr>
                  <w:tcW w:w="1318" w:type="dxa"/>
                  <w:tcBorders>
                    <w:top w:val="single" w:sz="4" w:space="0" w:color="auto"/>
                    <w:left w:val="single" w:sz="4" w:space="0" w:color="auto"/>
                    <w:bottom w:val="single" w:sz="4" w:space="0" w:color="auto"/>
                    <w:right w:val="single" w:sz="4" w:space="0" w:color="auto"/>
                  </w:tcBorders>
                </w:tcPr>
                <w:p w:rsidR="000D6EBF" w:rsidRPr="00890A69" w:rsidRDefault="000D6EBF" w:rsidP="00A91B2C">
                  <w:pPr>
                    <w:jc w:val="center"/>
                    <w:rPr>
                      <w:sz w:val="24"/>
                      <w:szCs w:val="24"/>
                    </w:rPr>
                  </w:pPr>
                  <w:r w:rsidRPr="00890A69">
                    <w:rPr>
                      <w:sz w:val="24"/>
                      <w:szCs w:val="24"/>
                    </w:rPr>
                    <w:t>Sunny</w:t>
                  </w:r>
                </w:p>
              </w:tc>
              <w:tc>
                <w:tcPr>
                  <w:tcW w:w="1560" w:type="dxa"/>
                  <w:tcBorders>
                    <w:top w:val="single" w:sz="4" w:space="0" w:color="auto"/>
                    <w:left w:val="single" w:sz="4" w:space="0" w:color="auto"/>
                    <w:bottom w:val="single" w:sz="4" w:space="0" w:color="auto"/>
                    <w:right w:val="single" w:sz="4" w:space="0" w:color="auto"/>
                  </w:tcBorders>
                </w:tcPr>
                <w:p w:rsidR="000D6EBF" w:rsidRPr="00890A69" w:rsidRDefault="000D6EBF" w:rsidP="00A91B2C">
                  <w:pPr>
                    <w:jc w:val="center"/>
                    <w:rPr>
                      <w:sz w:val="24"/>
                      <w:szCs w:val="24"/>
                    </w:rPr>
                  </w:pPr>
                  <w:r w:rsidRPr="00890A69">
                    <w:rPr>
                      <w:sz w:val="24"/>
                      <w:szCs w:val="24"/>
                    </w:rPr>
                    <w:t>Hot</w:t>
                  </w:r>
                </w:p>
              </w:tc>
              <w:tc>
                <w:tcPr>
                  <w:tcW w:w="1438" w:type="dxa"/>
                  <w:tcBorders>
                    <w:top w:val="single" w:sz="4" w:space="0" w:color="auto"/>
                    <w:left w:val="single" w:sz="4" w:space="0" w:color="auto"/>
                    <w:bottom w:val="single" w:sz="4" w:space="0" w:color="auto"/>
                    <w:right w:val="single" w:sz="4" w:space="0" w:color="auto"/>
                  </w:tcBorders>
                </w:tcPr>
                <w:p w:rsidR="000D6EBF" w:rsidRPr="00890A69" w:rsidRDefault="000D6EBF" w:rsidP="00A91B2C">
                  <w:pPr>
                    <w:jc w:val="center"/>
                    <w:rPr>
                      <w:sz w:val="24"/>
                      <w:szCs w:val="24"/>
                    </w:rPr>
                  </w:pPr>
                  <w:r w:rsidRPr="00890A69">
                    <w:rPr>
                      <w:sz w:val="24"/>
                      <w:szCs w:val="24"/>
                    </w:rPr>
                    <w:t>False</w:t>
                  </w:r>
                </w:p>
              </w:tc>
              <w:tc>
                <w:tcPr>
                  <w:tcW w:w="1438" w:type="dxa"/>
                  <w:tcBorders>
                    <w:top w:val="single" w:sz="4" w:space="0" w:color="auto"/>
                    <w:left w:val="single" w:sz="4" w:space="0" w:color="auto"/>
                    <w:bottom w:val="single" w:sz="4" w:space="0" w:color="auto"/>
                    <w:right w:val="single" w:sz="4" w:space="0" w:color="auto"/>
                  </w:tcBorders>
                </w:tcPr>
                <w:p w:rsidR="000D6EBF" w:rsidRPr="00890A69" w:rsidRDefault="000D6EBF" w:rsidP="00A91B2C">
                  <w:pPr>
                    <w:jc w:val="center"/>
                    <w:rPr>
                      <w:sz w:val="24"/>
                      <w:szCs w:val="24"/>
                    </w:rPr>
                  </w:pPr>
                  <w:r w:rsidRPr="00890A69">
                    <w:rPr>
                      <w:sz w:val="24"/>
                      <w:szCs w:val="24"/>
                    </w:rPr>
                    <w:t>No</w:t>
                  </w:r>
                </w:p>
              </w:tc>
            </w:tr>
          </w:tbl>
          <w:p w:rsidR="000D6EBF" w:rsidRPr="00890A69" w:rsidRDefault="000D6EBF" w:rsidP="00DA5FC7">
            <w:pPr>
              <w:rPr>
                <w:sz w:val="24"/>
                <w:szCs w:val="24"/>
              </w:rPr>
            </w:pPr>
          </w:p>
        </w:tc>
        <w:tc>
          <w:tcPr>
            <w:tcW w:w="469" w:type="pct"/>
            <w:vAlign w:val="center"/>
          </w:tcPr>
          <w:p w:rsidR="000D6EBF" w:rsidRPr="00890A69" w:rsidRDefault="000D6EBF" w:rsidP="00890A69">
            <w:pPr>
              <w:jc w:val="center"/>
              <w:rPr>
                <w:sz w:val="24"/>
                <w:szCs w:val="24"/>
              </w:rPr>
            </w:pPr>
            <w:r w:rsidRPr="00890A69">
              <w:rPr>
                <w:sz w:val="24"/>
                <w:szCs w:val="24"/>
              </w:rPr>
              <w:t>CO6</w:t>
            </w:r>
          </w:p>
        </w:tc>
        <w:tc>
          <w:tcPr>
            <w:tcW w:w="384" w:type="pct"/>
            <w:vAlign w:val="center"/>
          </w:tcPr>
          <w:p w:rsidR="000D6EBF" w:rsidRPr="00890A69" w:rsidRDefault="000D6EBF" w:rsidP="00890A69">
            <w:pPr>
              <w:jc w:val="center"/>
              <w:rPr>
                <w:sz w:val="24"/>
                <w:szCs w:val="24"/>
              </w:rPr>
            </w:pPr>
            <w:r w:rsidRPr="00890A69">
              <w:rPr>
                <w:sz w:val="24"/>
                <w:szCs w:val="24"/>
              </w:rPr>
              <w:t>A</w:t>
            </w:r>
          </w:p>
        </w:tc>
        <w:tc>
          <w:tcPr>
            <w:tcW w:w="385" w:type="pct"/>
            <w:vAlign w:val="center"/>
          </w:tcPr>
          <w:p w:rsidR="000D6EBF" w:rsidRPr="00890A69" w:rsidRDefault="000D6EBF" w:rsidP="00890A69">
            <w:pPr>
              <w:jc w:val="center"/>
              <w:rPr>
                <w:sz w:val="24"/>
                <w:szCs w:val="24"/>
              </w:rPr>
            </w:pPr>
            <w:r w:rsidRPr="00890A69">
              <w:rPr>
                <w:sz w:val="24"/>
                <w:szCs w:val="24"/>
              </w:rPr>
              <w:t>4</w:t>
            </w:r>
          </w:p>
        </w:tc>
      </w:tr>
      <w:tr w:rsidR="000D6EBF" w:rsidRPr="00890A69" w:rsidTr="006E652A">
        <w:trPr>
          <w:trHeight w:val="232"/>
        </w:trPr>
        <w:tc>
          <w:tcPr>
            <w:tcW w:w="303" w:type="pct"/>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p>
        </w:tc>
        <w:tc>
          <w:tcPr>
            <w:tcW w:w="3203" w:type="pct"/>
          </w:tcPr>
          <w:p w:rsidR="000D6EBF" w:rsidRPr="00890A69" w:rsidRDefault="000D6EBF" w:rsidP="00236374">
            <w:pPr>
              <w:jc w:val="center"/>
              <w:rPr>
                <w:sz w:val="24"/>
                <w:szCs w:val="24"/>
              </w:rPr>
            </w:pPr>
          </w:p>
        </w:tc>
        <w:tc>
          <w:tcPr>
            <w:tcW w:w="469" w:type="pct"/>
          </w:tcPr>
          <w:p w:rsidR="000D6EBF" w:rsidRPr="00890A69" w:rsidRDefault="000D6EBF" w:rsidP="00236374">
            <w:pPr>
              <w:jc w:val="center"/>
              <w:rPr>
                <w:sz w:val="24"/>
                <w:szCs w:val="24"/>
              </w:rPr>
            </w:pPr>
          </w:p>
        </w:tc>
        <w:tc>
          <w:tcPr>
            <w:tcW w:w="384" w:type="pct"/>
          </w:tcPr>
          <w:p w:rsidR="000D6EBF" w:rsidRPr="00890A69" w:rsidRDefault="000D6EBF" w:rsidP="00236374">
            <w:pPr>
              <w:jc w:val="center"/>
              <w:rPr>
                <w:sz w:val="24"/>
                <w:szCs w:val="24"/>
              </w:rPr>
            </w:pPr>
          </w:p>
        </w:tc>
        <w:tc>
          <w:tcPr>
            <w:tcW w:w="385" w:type="pct"/>
          </w:tcPr>
          <w:p w:rsidR="000D6EBF" w:rsidRPr="00890A69" w:rsidRDefault="000D6EBF" w:rsidP="001E4306">
            <w:pPr>
              <w:jc w:val="center"/>
              <w:rPr>
                <w:sz w:val="24"/>
                <w:szCs w:val="24"/>
              </w:rPr>
            </w:pPr>
          </w:p>
        </w:tc>
      </w:tr>
      <w:tr w:rsidR="000D6EBF" w:rsidRPr="00890A69" w:rsidTr="00DC75B7">
        <w:trPr>
          <w:trHeight w:val="232"/>
        </w:trPr>
        <w:tc>
          <w:tcPr>
            <w:tcW w:w="304" w:type="pct"/>
            <w:vMerge w:val="restart"/>
            <w:vAlign w:val="center"/>
          </w:tcPr>
          <w:p w:rsidR="000D6EBF" w:rsidRPr="00890A69" w:rsidRDefault="000D6EBF" w:rsidP="00890A69">
            <w:pPr>
              <w:jc w:val="center"/>
              <w:rPr>
                <w:sz w:val="24"/>
                <w:szCs w:val="24"/>
              </w:rPr>
            </w:pPr>
            <w:r w:rsidRPr="00890A69">
              <w:rPr>
                <w:sz w:val="24"/>
                <w:szCs w:val="24"/>
              </w:rPr>
              <w:t>21.</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6E10E1">
            <w:pPr>
              <w:jc w:val="both"/>
              <w:rPr>
                <w:sz w:val="24"/>
                <w:szCs w:val="24"/>
              </w:rPr>
            </w:pPr>
            <w:r w:rsidRPr="00890A69">
              <w:rPr>
                <w:sz w:val="24"/>
                <w:szCs w:val="24"/>
              </w:rPr>
              <w:t>Discuss in detail about K-means clustering algorithm with neat diagram.</w:t>
            </w:r>
          </w:p>
        </w:tc>
        <w:tc>
          <w:tcPr>
            <w:tcW w:w="469" w:type="pct"/>
            <w:vAlign w:val="center"/>
          </w:tcPr>
          <w:p w:rsidR="000D6EBF" w:rsidRPr="00890A69" w:rsidRDefault="000D6EBF" w:rsidP="00890A69">
            <w:pPr>
              <w:jc w:val="center"/>
              <w:rPr>
                <w:sz w:val="24"/>
                <w:szCs w:val="24"/>
              </w:rPr>
            </w:pPr>
            <w:r w:rsidRPr="00890A69">
              <w:rPr>
                <w:sz w:val="24"/>
                <w:szCs w:val="24"/>
              </w:rPr>
              <w:t>CO3</w:t>
            </w:r>
          </w:p>
        </w:tc>
        <w:tc>
          <w:tcPr>
            <w:tcW w:w="384" w:type="pct"/>
            <w:vAlign w:val="center"/>
          </w:tcPr>
          <w:p w:rsidR="000D6EBF" w:rsidRPr="00890A69" w:rsidRDefault="000D6EBF" w:rsidP="00890A69">
            <w:pPr>
              <w:jc w:val="center"/>
              <w:rPr>
                <w:sz w:val="24"/>
                <w:szCs w:val="24"/>
              </w:rPr>
            </w:pPr>
            <w:r w:rsidRPr="00890A69">
              <w:rPr>
                <w:sz w:val="24"/>
                <w:szCs w:val="24"/>
              </w:rPr>
              <w:t>U</w:t>
            </w:r>
          </w:p>
        </w:tc>
        <w:tc>
          <w:tcPr>
            <w:tcW w:w="384"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DC75B7">
        <w:trPr>
          <w:trHeight w:val="232"/>
        </w:trPr>
        <w:tc>
          <w:tcPr>
            <w:tcW w:w="304"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6E10E1">
            <w:pPr>
              <w:rPr>
                <w:sz w:val="24"/>
                <w:szCs w:val="24"/>
              </w:rPr>
            </w:pPr>
            <w:r w:rsidRPr="00890A69">
              <w:rPr>
                <w:sz w:val="24"/>
                <w:szCs w:val="24"/>
              </w:rPr>
              <w:t>Draw the dendrogram for the given distance matrix.</w:t>
            </w:r>
          </w:p>
          <w:tbl>
            <w:tblPr>
              <w:tblStyle w:val="TableGrid"/>
              <w:tblW w:w="0" w:type="auto"/>
              <w:jc w:val="center"/>
              <w:tblLayout w:type="fixed"/>
              <w:tblLook w:val="04A0" w:firstRow="1" w:lastRow="0" w:firstColumn="1" w:lastColumn="0" w:noHBand="0" w:noVBand="1"/>
            </w:tblPr>
            <w:tblGrid>
              <w:gridCol w:w="687"/>
              <w:gridCol w:w="687"/>
              <w:gridCol w:w="687"/>
              <w:gridCol w:w="687"/>
              <w:gridCol w:w="687"/>
            </w:tblGrid>
            <w:tr w:rsidR="000D6EBF" w:rsidRPr="00890A69" w:rsidTr="00890A69">
              <w:trPr>
                <w:trHeight w:val="254"/>
                <w:jc w:val="center"/>
              </w:trPr>
              <w:tc>
                <w:tcPr>
                  <w:tcW w:w="687" w:type="dxa"/>
                </w:tcPr>
                <w:p w:rsidR="000D6EBF" w:rsidRPr="00890A69" w:rsidRDefault="000D6EBF" w:rsidP="006E10E1">
                  <w:pPr>
                    <w:rPr>
                      <w:sz w:val="24"/>
                      <w:szCs w:val="24"/>
                    </w:rPr>
                  </w:pPr>
                </w:p>
              </w:tc>
              <w:tc>
                <w:tcPr>
                  <w:tcW w:w="687" w:type="dxa"/>
                </w:tcPr>
                <w:p w:rsidR="000D6EBF" w:rsidRPr="00890A69" w:rsidRDefault="000D6EBF" w:rsidP="006E10E1">
                  <w:pPr>
                    <w:rPr>
                      <w:sz w:val="24"/>
                      <w:szCs w:val="24"/>
                    </w:rPr>
                  </w:pPr>
                  <w:r w:rsidRPr="00890A69">
                    <w:rPr>
                      <w:sz w:val="24"/>
                      <w:szCs w:val="24"/>
                    </w:rPr>
                    <w:t>A</w:t>
                  </w:r>
                </w:p>
              </w:tc>
              <w:tc>
                <w:tcPr>
                  <w:tcW w:w="687" w:type="dxa"/>
                </w:tcPr>
                <w:p w:rsidR="000D6EBF" w:rsidRPr="00890A69" w:rsidRDefault="000D6EBF" w:rsidP="006E10E1">
                  <w:pPr>
                    <w:rPr>
                      <w:sz w:val="24"/>
                      <w:szCs w:val="24"/>
                    </w:rPr>
                  </w:pPr>
                  <w:r w:rsidRPr="00890A69">
                    <w:rPr>
                      <w:sz w:val="24"/>
                      <w:szCs w:val="24"/>
                    </w:rPr>
                    <w:t>B</w:t>
                  </w:r>
                </w:p>
              </w:tc>
              <w:tc>
                <w:tcPr>
                  <w:tcW w:w="687" w:type="dxa"/>
                </w:tcPr>
                <w:p w:rsidR="000D6EBF" w:rsidRPr="00890A69" w:rsidRDefault="000D6EBF" w:rsidP="006E10E1">
                  <w:pPr>
                    <w:rPr>
                      <w:sz w:val="24"/>
                      <w:szCs w:val="24"/>
                    </w:rPr>
                  </w:pPr>
                  <w:r w:rsidRPr="00890A69">
                    <w:rPr>
                      <w:sz w:val="24"/>
                      <w:szCs w:val="24"/>
                    </w:rPr>
                    <w:t>C</w:t>
                  </w:r>
                </w:p>
              </w:tc>
              <w:tc>
                <w:tcPr>
                  <w:tcW w:w="687" w:type="dxa"/>
                </w:tcPr>
                <w:p w:rsidR="000D6EBF" w:rsidRPr="00890A69" w:rsidRDefault="000D6EBF" w:rsidP="006E10E1">
                  <w:pPr>
                    <w:rPr>
                      <w:sz w:val="24"/>
                      <w:szCs w:val="24"/>
                    </w:rPr>
                  </w:pPr>
                  <w:r w:rsidRPr="00890A69">
                    <w:rPr>
                      <w:sz w:val="24"/>
                      <w:szCs w:val="24"/>
                    </w:rPr>
                    <w:t>D</w:t>
                  </w:r>
                </w:p>
              </w:tc>
            </w:tr>
            <w:tr w:rsidR="000D6EBF" w:rsidRPr="00890A69" w:rsidTr="00890A69">
              <w:trPr>
                <w:trHeight w:val="245"/>
                <w:jc w:val="center"/>
              </w:trPr>
              <w:tc>
                <w:tcPr>
                  <w:tcW w:w="687" w:type="dxa"/>
                </w:tcPr>
                <w:p w:rsidR="000D6EBF" w:rsidRPr="00890A69" w:rsidRDefault="000D6EBF" w:rsidP="006E10E1">
                  <w:pPr>
                    <w:rPr>
                      <w:sz w:val="24"/>
                      <w:szCs w:val="24"/>
                    </w:rPr>
                  </w:pPr>
                  <w:r w:rsidRPr="00890A69">
                    <w:rPr>
                      <w:sz w:val="24"/>
                      <w:szCs w:val="24"/>
                    </w:rPr>
                    <w:t>A</w:t>
                  </w:r>
                </w:p>
              </w:tc>
              <w:tc>
                <w:tcPr>
                  <w:tcW w:w="687" w:type="dxa"/>
                </w:tcPr>
                <w:p w:rsidR="000D6EBF" w:rsidRPr="00890A69" w:rsidRDefault="000D6EBF" w:rsidP="006E10E1">
                  <w:pPr>
                    <w:rPr>
                      <w:sz w:val="24"/>
                      <w:szCs w:val="24"/>
                    </w:rPr>
                  </w:pPr>
                  <w:r w:rsidRPr="00890A69">
                    <w:rPr>
                      <w:sz w:val="24"/>
                      <w:szCs w:val="24"/>
                    </w:rPr>
                    <w:t>0</w:t>
                  </w:r>
                </w:p>
              </w:tc>
              <w:tc>
                <w:tcPr>
                  <w:tcW w:w="687" w:type="dxa"/>
                </w:tcPr>
                <w:p w:rsidR="000D6EBF" w:rsidRPr="00890A69" w:rsidRDefault="000D6EBF" w:rsidP="006E10E1">
                  <w:pPr>
                    <w:rPr>
                      <w:sz w:val="24"/>
                      <w:szCs w:val="24"/>
                    </w:rPr>
                  </w:pPr>
                  <w:r w:rsidRPr="00890A69">
                    <w:rPr>
                      <w:sz w:val="24"/>
                      <w:szCs w:val="24"/>
                    </w:rPr>
                    <w:t>2</w:t>
                  </w:r>
                </w:p>
              </w:tc>
              <w:tc>
                <w:tcPr>
                  <w:tcW w:w="687" w:type="dxa"/>
                </w:tcPr>
                <w:p w:rsidR="000D6EBF" w:rsidRPr="00890A69" w:rsidRDefault="000D6EBF" w:rsidP="006E10E1">
                  <w:pPr>
                    <w:rPr>
                      <w:sz w:val="24"/>
                      <w:szCs w:val="24"/>
                    </w:rPr>
                  </w:pPr>
                  <w:r w:rsidRPr="00890A69">
                    <w:rPr>
                      <w:sz w:val="24"/>
                      <w:szCs w:val="24"/>
                    </w:rPr>
                    <w:t>2</w:t>
                  </w:r>
                </w:p>
              </w:tc>
              <w:tc>
                <w:tcPr>
                  <w:tcW w:w="687" w:type="dxa"/>
                </w:tcPr>
                <w:p w:rsidR="000D6EBF" w:rsidRPr="00890A69" w:rsidRDefault="000D6EBF" w:rsidP="006E10E1">
                  <w:pPr>
                    <w:rPr>
                      <w:sz w:val="24"/>
                      <w:szCs w:val="24"/>
                    </w:rPr>
                  </w:pPr>
                  <w:r w:rsidRPr="00890A69">
                    <w:rPr>
                      <w:sz w:val="24"/>
                      <w:szCs w:val="24"/>
                    </w:rPr>
                    <w:t>3</w:t>
                  </w:r>
                </w:p>
              </w:tc>
            </w:tr>
            <w:tr w:rsidR="000D6EBF" w:rsidRPr="00890A69" w:rsidTr="00890A69">
              <w:trPr>
                <w:trHeight w:val="254"/>
                <w:jc w:val="center"/>
              </w:trPr>
              <w:tc>
                <w:tcPr>
                  <w:tcW w:w="687" w:type="dxa"/>
                </w:tcPr>
                <w:p w:rsidR="000D6EBF" w:rsidRPr="00890A69" w:rsidRDefault="000D6EBF" w:rsidP="006E10E1">
                  <w:pPr>
                    <w:rPr>
                      <w:sz w:val="24"/>
                      <w:szCs w:val="24"/>
                    </w:rPr>
                  </w:pPr>
                  <w:r w:rsidRPr="00890A69">
                    <w:rPr>
                      <w:sz w:val="24"/>
                      <w:szCs w:val="24"/>
                    </w:rPr>
                    <w:t>B</w:t>
                  </w:r>
                </w:p>
              </w:tc>
              <w:tc>
                <w:tcPr>
                  <w:tcW w:w="687" w:type="dxa"/>
                </w:tcPr>
                <w:p w:rsidR="000D6EBF" w:rsidRPr="00890A69" w:rsidRDefault="000D6EBF" w:rsidP="006E10E1">
                  <w:pPr>
                    <w:rPr>
                      <w:sz w:val="24"/>
                      <w:szCs w:val="24"/>
                    </w:rPr>
                  </w:pPr>
                  <w:r w:rsidRPr="00890A69">
                    <w:rPr>
                      <w:sz w:val="24"/>
                      <w:szCs w:val="24"/>
                    </w:rPr>
                    <w:t>2</w:t>
                  </w:r>
                </w:p>
              </w:tc>
              <w:tc>
                <w:tcPr>
                  <w:tcW w:w="687" w:type="dxa"/>
                </w:tcPr>
                <w:p w:rsidR="000D6EBF" w:rsidRPr="00890A69" w:rsidRDefault="000D6EBF" w:rsidP="006E10E1">
                  <w:pPr>
                    <w:rPr>
                      <w:sz w:val="24"/>
                      <w:szCs w:val="24"/>
                    </w:rPr>
                  </w:pPr>
                  <w:r w:rsidRPr="00890A69">
                    <w:rPr>
                      <w:sz w:val="24"/>
                      <w:szCs w:val="24"/>
                    </w:rPr>
                    <w:t>0</w:t>
                  </w:r>
                </w:p>
              </w:tc>
              <w:tc>
                <w:tcPr>
                  <w:tcW w:w="687" w:type="dxa"/>
                </w:tcPr>
                <w:p w:rsidR="000D6EBF" w:rsidRPr="00890A69" w:rsidRDefault="000D6EBF" w:rsidP="006E10E1">
                  <w:pPr>
                    <w:rPr>
                      <w:sz w:val="24"/>
                      <w:szCs w:val="24"/>
                    </w:rPr>
                  </w:pPr>
                  <w:r w:rsidRPr="00890A69">
                    <w:rPr>
                      <w:sz w:val="24"/>
                      <w:szCs w:val="24"/>
                    </w:rPr>
                    <w:t>1</w:t>
                  </w:r>
                </w:p>
              </w:tc>
              <w:tc>
                <w:tcPr>
                  <w:tcW w:w="687" w:type="dxa"/>
                </w:tcPr>
                <w:p w:rsidR="000D6EBF" w:rsidRPr="00890A69" w:rsidRDefault="000D6EBF" w:rsidP="006E10E1">
                  <w:pPr>
                    <w:rPr>
                      <w:sz w:val="24"/>
                      <w:szCs w:val="24"/>
                    </w:rPr>
                  </w:pPr>
                  <w:r w:rsidRPr="00890A69">
                    <w:rPr>
                      <w:sz w:val="24"/>
                      <w:szCs w:val="24"/>
                    </w:rPr>
                    <w:t>6</w:t>
                  </w:r>
                </w:p>
              </w:tc>
            </w:tr>
            <w:tr w:rsidR="000D6EBF" w:rsidRPr="00890A69" w:rsidTr="00890A69">
              <w:trPr>
                <w:trHeight w:val="245"/>
                <w:jc w:val="center"/>
              </w:trPr>
              <w:tc>
                <w:tcPr>
                  <w:tcW w:w="687" w:type="dxa"/>
                </w:tcPr>
                <w:p w:rsidR="000D6EBF" w:rsidRPr="00890A69" w:rsidRDefault="000D6EBF" w:rsidP="006E10E1">
                  <w:pPr>
                    <w:rPr>
                      <w:sz w:val="24"/>
                      <w:szCs w:val="24"/>
                    </w:rPr>
                  </w:pPr>
                  <w:r w:rsidRPr="00890A69">
                    <w:rPr>
                      <w:sz w:val="24"/>
                      <w:szCs w:val="24"/>
                    </w:rPr>
                    <w:t>C</w:t>
                  </w:r>
                </w:p>
              </w:tc>
              <w:tc>
                <w:tcPr>
                  <w:tcW w:w="687" w:type="dxa"/>
                </w:tcPr>
                <w:p w:rsidR="000D6EBF" w:rsidRPr="00890A69" w:rsidRDefault="000D6EBF" w:rsidP="006E10E1">
                  <w:pPr>
                    <w:rPr>
                      <w:sz w:val="24"/>
                      <w:szCs w:val="24"/>
                    </w:rPr>
                  </w:pPr>
                  <w:r w:rsidRPr="00890A69">
                    <w:rPr>
                      <w:sz w:val="24"/>
                      <w:szCs w:val="24"/>
                    </w:rPr>
                    <w:t>2</w:t>
                  </w:r>
                </w:p>
              </w:tc>
              <w:tc>
                <w:tcPr>
                  <w:tcW w:w="687" w:type="dxa"/>
                </w:tcPr>
                <w:p w:rsidR="000D6EBF" w:rsidRPr="00890A69" w:rsidRDefault="000D6EBF" w:rsidP="006E10E1">
                  <w:pPr>
                    <w:rPr>
                      <w:sz w:val="24"/>
                      <w:szCs w:val="24"/>
                    </w:rPr>
                  </w:pPr>
                  <w:r w:rsidRPr="00890A69">
                    <w:rPr>
                      <w:sz w:val="24"/>
                      <w:szCs w:val="24"/>
                    </w:rPr>
                    <w:t>1</w:t>
                  </w:r>
                </w:p>
              </w:tc>
              <w:tc>
                <w:tcPr>
                  <w:tcW w:w="687" w:type="dxa"/>
                </w:tcPr>
                <w:p w:rsidR="000D6EBF" w:rsidRPr="00890A69" w:rsidRDefault="000D6EBF" w:rsidP="006E10E1">
                  <w:pPr>
                    <w:rPr>
                      <w:sz w:val="24"/>
                      <w:szCs w:val="24"/>
                    </w:rPr>
                  </w:pPr>
                  <w:r w:rsidRPr="00890A69">
                    <w:rPr>
                      <w:sz w:val="24"/>
                      <w:szCs w:val="24"/>
                    </w:rPr>
                    <w:t>0</w:t>
                  </w:r>
                </w:p>
              </w:tc>
              <w:tc>
                <w:tcPr>
                  <w:tcW w:w="687" w:type="dxa"/>
                </w:tcPr>
                <w:p w:rsidR="000D6EBF" w:rsidRPr="00890A69" w:rsidRDefault="000D6EBF" w:rsidP="006E10E1">
                  <w:pPr>
                    <w:rPr>
                      <w:sz w:val="24"/>
                      <w:szCs w:val="24"/>
                    </w:rPr>
                  </w:pPr>
                  <w:r w:rsidRPr="00890A69">
                    <w:rPr>
                      <w:sz w:val="24"/>
                      <w:szCs w:val="24"/>
                    </w:rPr>
                    <w:t>3</w:t>
                  </w:r>
                </w:p>
              </w:tc>
            </w:tr>
            <w:tr w:rsidR="000D6EBF" w:rsidRPr="00890A69" w:rsidTr="00890A69">
              <w:trPr>
                <w:trHeight w:val="254"/>
                <w:jc w:val="center"/>
              </w:trPr>
              <w:tc>
                <w:tcPr>
                  <w:tcW w:w="687" w:type="dxa"/>
                </w:tcPr>
                <w:p w:rsidR="000D6EBF" w:rsidRPr="00890A69" w:rsidRDefault="000D6EBF" w:rsidP="006E10E1">
                  <w:pPr>
                    <w:rPr>
                      <w:sz w:val="24"/>
                      <w:szCs w:val="24"/>
                    </w:rPr>
                  </w:pPr>
                  <w:r w:rsidRPr="00890A69">
                    <w:rPr>
                      <w:sz w:val="24"/>
                      <w:szCs w:val="24"/>
                    </w:rPr>
                    <w:t>D</w:t>
                  </w:r>
                </w:p>
              </w:tc>
              <w:tc>
                <w:tcPr>
                  <w:tcW w:w="687" w:type="dxa"/>
                </w:tcPr>
                <w:p w:rsidR="000D6EBF" w:rsidRPr="00890A69" w:rsidRDefault="000D6EBF" w:rsidP="006E10E1">
                  <w:pPr>
                    <w:rPr>
                      <w:sz w:val="24"/>
                      <w:szCs w:val="24"/>
                    </w:rPr>
                  </w:pPr>
                  <w:r w:rsidRPr="00890A69">
                    <w:rPr>
                      <w:sz w:val="24"/>
                      <w:szCs w:val="24"/>
                    </w:rPr>
                    <w:t>3</w:t>
                  </w:r>
                </w:p>
              </w:tc>
              <w:tc>
                <w:tcPr>
                  <w:tcW w:w="687" w:type="dxa"/>
                </w:tcPr>
                <w:p w:rsidR="000D6EBF" w:rsidRPr="00890A69" w:rsidRDefault="000D6EBF" w:rsidP="006E10E1">
                  <w:pPr>
                    <w:rPr>
                      <w:sz w:val="24"/>
                      <w:szCs w:val="24"/>
                    </w:rPr>
                  </w:pPr>
                  <w:r w:rsidRPr="00890A69">
                    <w:rPr>
                      <w:sz w:val="24"/>
                      <w:szCs w:val="24"/>
                    </w:rPr>
                    <w:t>6</w:t>
                  </w:r>
                </w:p>
              </w:tc>
              <w:tc>
                <w:tcPr>
                  <w:tcW w:w="687" w:type="dxa"/>
                </w:tcPr>
                <w:p w:rsidR="000D6EBF" w:rsidRPr="00890A69" w:rsidRDefault="000D6EBF" w:rsidP="006E10E1">
                  <w:pPr>
                    <w:rPr>
                      <w:sz w:val="24"/>
                      <w:szCs w:val="24"/>
                    </w:rPr>
                  </w:pPr>
                  <w:r w:rsidRPr="00890A69">
                    <w:rPr>
                      <w:sz w:val="24"/>
                      <w:szCs w:val="24"/>
                    </w:rPr>
                    <w:t>3</w:t>
                  </w:r>
                </w:p>
              </w:tc>
              <w:tc>
                <w:tcPr>
                  <w:tcW w:w="687" w:type="dxa"/>
                </w:tcPr>
                <w:p w:rsidR="000D6EBF" w:rsidRPr="00890A69" w:rsidRDefault="000D6EBF" w:rsidP="006E10E1">
                  <w:pPr>
                    <w:rPr>
                      <w:sz w:val="24"/>
                      <w:szCs w:val="24"/>
                    </w:rPr>
                  </w:pPr>
                  <w:r w:rsidRPr="00890A69">
                    <w:rPr>
                      <w:sz w:val="24"/>
                      <w:szCs w:val="24"/>
                    </w:rPr>
                    <w:t>0</w:t>
                  </w:r>
                </w:p>
              </w:tc>
            </w:tr>
          </w:tbl>
          <w:p w:rsidR="000D6EBF" w:rsidRPr="00890A69" w:rsidRDefault="000D6EBF" w:rsidP="006E10E1">
            <w:pPr>
              <w:rPr>
                <w:sz w:val="24"/>
                <w:szCs w:val="24"/>
              </w:rPr>
            </w:pPr>
          </w:p>
        </w:tc>
        <w:tc>
          <w:tcPr>
            <w:tcW w:w="469" w:type="pct"/>
            <w:vAlign w:val="center"/>
          </w:tcPr>
          <w:p w:rsidR="000D6EBF" w:rsidRPr="00890A69" w:rsidRDefault="000D6EBF" w:rsidP="00890A69">
            <w:pPr>
              <w:jc w:val="center"/>
              <w:rPr>
                <w:sz w:val="24"/>
                <w:szCs w:val="24"/>
              </w:rPr>
            </w:pPr>
            <w:r w:rsidRPr="00890A69">
              <w:rPr>
                <w:sz w:val="24"/>
                <w:szCs w:val="24"/>
              </w:rPr>
              <w:t>CO4</w:t>
            </w:r>
          </w:p>
        </w:tc>
        <w:tc>
          <w:tcPr>
            <w:tcW w:w="384" w:type="pct"/>
            <w:vAlign w:val="center"/>
          </w:tcPr>
          <w:p w:rsidR="000D6EBF" w:rsidRPr="00890A69" w:rsidRDefault="000D6EBF" w:rsidP="00890A69">
            <w:pPr>
              <w:jc w:val="center"/>
              <w:rPr>
                <w:color w:val="C00000"/>
                <w:sz w:val="24"/>
                <w:szCs w:val="24"/>
              </w:rPr>
            </w:pPr>
            <w:r w:rsidRPr="00890A69">
              <w:rPr>
                <w:sz w:val="24"/>
                <w:szCs w:val="24"/>
              </w:rPr>
              <w:t>A</w:t>
            </w:r>
          </w:p>
        </w:tc>
        <w:tc>
          <w:tcPr>
            <w:tcW w:w="384" w:type="pct"/>
            <w:vAlign w:val="center"/>
          </w:tcPr>
          <w:p w:rsidR="000D6EBF" w:rsidRPr="00890A69" w:rsidRDefault="000D6EBF" w:rsidP="00890A69">
            <w:pPr>
              <w:jc w:val="center"/>
              <w:rPr>
                <w:sz w:val="24"/>
                <w:szCs w:val="24"/>
              </w:rPr>
            </w:pPr>
            <w:r w:rsidRPr="00890A69">
              <w:rPr>
                <w:sz w:val="24"/>
                <w:szCs w:val="24"/>
              </w:rPr>
              <w:t>4</w:t>
            </w:r>
          </w:p>
        </w:tc>
      </w:tr>
      <w:tr w:rsidR="000D6EBF" w:rsidRPr="00890A69" w:rsidTr="00DC75B7">
        <w:trPr>
          <w:trHeight w:val="232"/>
        </w:trPr>
        <w:tc>
          <w:tcPr>
            <w:tcW w:w="304" w:type="pct"/>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p>
        </w:tc>
        <w:tc>
          <w:tcPr>
            <w:tcW w:w="3203" w:type="pct"/>
          </w:tcPr>
          <w:p w:rsidR="000D6EBF" w:rsidRPr="00890A69" w:rsidRDefault="000D6EBF" w:rsidP="006E10E1">
            <w:pPr>
              <w:jc w:val="center"/>
              <w:rPr>
                <w:sz w:val="24"/>
                <w:szCs w:val="24"/>
              </w:rPr>
            </w:pPr>
          </w:p>
        </w:tc>
        <w:tc>
          <w:tcPr>
            <w:tcW w:w="469" w:type="pct"/>
            <w:vAlign w:val="center"/>
          </w:tcPr>
          <w:p w:rsidR="000D6EBF" w:rsidRPr="00890A69" w:rsidRDefault="000D6EBF" w:rsidP="00890A69">
            <w:pPr>
              <w:jc w:val="center"/>
              <w:rPr>
                <w:sz w:val="24"/>
                <w:szCs w:val="24"/>
              </w:rPr>
            </w:pPr>
          </w:p>
        </w:tc>
        <w:tc>
          <w:tcPr>
            <w:tcW w:w="384" w:type="pct"/>
            <w:vAlign w:val="center"/>
          </w:tcPr>
          <w:p w:rsidR="000D6EBF" w:rsidRPr="00890A69" w:rsidRDefault="000D6EBF" w:rsidP="00890A69">
            <w:pPr>
              <w:jc w:val="center"/>
              <w:rPr>
                <w:sz w:val="24"/>
                <w:szCs w:val="24"/>
              </w:rPr>
            </w:pPr>
          </w:p>
        </w:tc>
        <w:tc>
          <w:tcPr>
            <w:tcW w:w="384" w:type="pct"/>
            <w:vAlign w:val="center"/>
          </w:tcPr>
          <w:p w:rsidR="000D6EBF" w:rsidRPr="00890A69" w:rsidRDefault="000D6EBF" w:rsidP="00890A69">
            <w:pPr>
              <w:jc w:val="center"/>
              <w:rPr>
                <w:sz w:val="24"/>
                <w:szCs w:val="24"/>
              </w:rPr>
            </w:pPr>
          </w:p>
        </w:tc>
      </w:tr>
      <w:tr w:rsidR="000D6EBF" w:rsidRPr="00890A69" w:rsidTr="00DC75B7">
        <w:trPr>
          <w:trHeight w:val="234"/>
        </w:trPr>
        <w:tc>
          <w:tcPr>
            <w:tcW w:w="304" w:type="pct"/>
            <w:vMerge w:val="restart"/>
            <w:vAlign w:val="center"/>
          </w:tcPr>
          <w:p w:rsidR="000D6EBF" w:rsidRPr="00890A69" w:rsidRDefault="000D6EBF" w:rsidP="00890A69">
            <w:pPr>
              <w:jc w:val="center"/>
              <w:rPr>
                <w:sz w:val="24"/>
                <w:szCs w:val="24"/>
              </w:rPr>
            </w:pPr>
            <w:r w:rsidRPr="00890A69">
              <w:rPr>
                <w:sz w:val="24"/>
                <w:szCs w:val="24"/>
              </w:rPr>
              <w:t>22.</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6E10E1">
            <w:pPr>
              <w:rPr>
                <w:sz w:val="24"/>
                <w:szCs w:val="24"/>
              </w:rPr>
            </w:pPr>
            <w:r w:rsidRPr="00890A69">
              <w:rPr>
                <w:sz w:val="24"/>
                <w:szCs w:val="24"/>
              </w:rPr>
              <w:t>Describe in detail about data science components.</w:t>
            </w:r>
          </w:p>
        </w:tc>
        <w:tc>
          <w:tcPr>
            <w:tcW w:w="469" w:type="pct"/>
            <w:vAlign w:val="center"/>
          </w:tcPr>
          <w:p w:rsidR="000D6EBF" w:rsidRPr="00890A69" w:rsidRDefault="000D6EBF" w:rsidP="00890A69">
            <w:pPr>
              <w:jc w:val="center"/>
              <w:rPr>
                <w:sz w:val="24"/>
                <w:szCs w:val="24"/>
              </w:rPr>
            </w:pPr>
            <w:r w:rsidRPr="00890A69">
              <w:rPr>
                <w:sz w:val="24"/>
                <w:szCs w:val="24"/>
              </w:rPr>
              <w:t>CO1</w:t>
            </w:r>
          </w:p>
        </w:tc>
        <w:tc>
          <w:tcPr>
            <w:tcW w:w="384" w:type="pct"/>
            <w:vAlign w:val="center"/>
          </w:tcPr>
          <w:p w:rsidR="000D6EBF" w:rsidRPr="00890A69" w:rsidRDefault="000D6EBF" w:rsidP="00890A69">
            <w:pPr>
              <w:jc w:val="center"/>
              <w:rPr>
                <w:sz w:val="24"/>
                <w:szCs w:val="24"/>
              </w:rPr>
            </w:pPr>
            <w:r w:rsidRPr="00890A69">
              <w:rPr>
                <w:sz w:val="24"/>
                <w:szCs w:val="24"/>
              </w:rPr>
              <w:t>U</w:t>
            </w:r>
          </w:p>
        </w:tc>
        <w:tc>
          <w:tcPr>
            <w:tcW w:w="384"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DC75B7">
        <w:trPr>
          <w:trHeight w:val="232"/>
        </w:trPr>
        <w:tc>
          <w:tcPr>
            <w:tcW w:w="304"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6E10E1">
            <w:pPr>
              <w:jc w:val="both"/>
              <w:rPr>
                <w:sz w:val="24"/>
                <w:szCs w:val="24"/>
              </w:rPr>
            </w:pPr>
            <w:r w:rsidRPr="00890A69">
              <w:rPr>
                <w:sz w:val="24"/>
                <w:szCs w:val="24"/>
              </w:rPr>
              <w:t>Find the Variance and Standard Deviation for the given list of values: 13, 18, 15, 14, 16</w:t>
            </w:r>
          </w:p>
        </w:tc>
        <w:tc>
          <w:tcPr>
            <w:tcW w:w="469" w:type="pct"/>
            <w:vAlign w:val="center"/>
          </w:tcPr>
          <w:p w:rsidR="000D6EBF" w:rsidRPr="00890A69" w:rsidRDefault="000D6EBF" w:rsidP="00890A69">
            <w:pPr>
              <w:jc w:val="center"/>
              <w:rPr>
                <w:sz w:val="24"/>
                <w:szCs w:val="24"/>
              </w:rPr>
            </w:pPr>
            <w:r w:rsidRPr="00890A69">
              <w:rPr>
                <w:sz w:val="24"/>
                <w:szCs w:val="24"/>
              </w:rPr>
              <w:t>CO2</w:t>
            </w:r>
          </w:p>
        </w:tc>
        <w:tc>
          <w:tcPr>
            <w:tcW w:w="384" w:type="pct"/>
            <w:vAlign w:val="center"/>
          </w:tcPr>
          <w:p w:rsidR="000D6EBF" w:rsidRPr="00890A69" w:rsidRDefault="000D6EBF" w:rsidP="00890A69">
            <w:pPr>
              <w:jc w:val="center"/>
              <w:rPr>
                <w:sz w:val="24"/>
                <w:szCs w:val="24"/>
              </w:rPr>
            </w:pPr>
            <w:r w:rsidRPr="00890A69">
              <w:rPr>
                <w:sz w:val="24"/>
                <w:szCs w:val="24"/>
              </w:rPr>
              <w:t>U</w:t>
            </w:r>
          </w:p>
        </w:tc>
        <w:tc>
          <w:tcPr>
            <w:tcW w:w="384" w:type="pct"/>
            <w:vAlign w:val="center"/>
          </w:tcPr>
          <w:p w:rsidR="000D6EBF" w:rsidRPr="00890A69" w:rsidRDefault="000D6EBF" w:rsidP="00890A69">
            <w:pPr>
              <w:jc w:val="center"/>
              <w:rPr>
                <w:sz w:val="24"/>
                <w:szCs w:val="24"/>
              </w:rPr>
            </w:pPr>
            <w:r w:rsidRPr="00890A69">
              <w:rPr>
                <w:sz w:val="24"/>
                <w:szCs w:val="24"/>
              </w:rPr>
              <w:t>4</w:t>
            </w:r>
          </w:p>
        </w:tc>
      </w:tr>
      <w:tr w:rsidR="000D6EBF" w:rsidRPr="00890A69" w:rsidTr="00DC75B7">
        <w:trPr>
          <w:trHeight w:val="232"/>
        </w:trPr>
        <w:tc>
          <w:tcPr>
            <w:tcW w:w="304" w:type="pct"/>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p>
        </w:tc>
        <w:tc>
          <w:tcPr>
            <w:tcW w:w="3203" w:type="pct"/>
          </w:tcPr>
          <w:p w:rsidR="000D6EBF" w:rsidRPr="00890A69" w:rsidRDefault="000D6EBF" w:rsidP="006E10E1">
            <w:pPr>
              <w:jc w:val="center"/>
              <w:rPr>
                <w:sz w:val="24"/>
                <w:szCs w:val="24"/>
              </w:rPr>
            </w:pPr>
          </w:p>
        </w:tc>
        <w:tc>
          <w:tcPr>
            <w:tcW w:w="469" w:type="pct"/>
            <w:vAlign w:val="center"/>
          </w:tcPr>
          <w:p w:rsidR="000D6EBF" w:rsidRPr="00890A69" w:rsidRDefault="000D6EBF" w:rsidP="00890A69">
            <w:pPr>
              <w:jc w:val="center"/>
              <w:rPr>
                <w:sz w:val="24"/>
                <w:szCs w:val="24"/>
              </w:rPr>
            </w:pPr>
          </w:p>
        </w:tc>
        <w:tc>
          <w:tcPr>
            <w:tcW w:w="384" w:type="pct"/>
            <w:vAlign w:val="center"/>
          </w:tcPr>
          <w:p w:rsidR="000D6EBF" w:rsidRPr="00890A69" w:rsidRDefault="000D6EBF" w:rsidP="00890A69">
            <w:pPr>
              <w:jc w:val="center"/>
              <w:rPr>
                <w:sz w:val="24"/>
                <w:szCs w:val="24"/>
              </w:rPr>
            </w:pPr>
          </w:p>
        </w:tc>
        <w:tc>
          <w:tcPr>
            <w:tcW w:w="384" w:type="pct"/>
            <w:vAlign w:val="center"/>
          </w:tcPr>
          <w:p w:rsidR="000D6EBF" w:rsidRPr="00890A69" w:rsidRDefault="000D6EBF" w:rsidP="00890A69">
            <w:pPr>
              <w:jc w:val="center"/>
              <w:rPr>
                <w:sz w:val="24"/>
                <w:szCs w:val="24"/>
              </w:rPr>
            </w:pPr>
          </w:p>
        </w:tc>
      </w:tr>
      <w:tr w:rsidR="000D6EBF" w:rsidRPr="00890A69" w:rsidTr="00DC75B7">
        <w:trPr>
          <w:trHeight w:val="226"/>
        </w:trPr>
        <w:tc>
          <w:tcPr>
            <w:tcW w:w="304" w:type="pct"/>
            <w:vMerge w:val="restart"/>
            <w:vAlign w:val="center"/>
          </w:tcPr>
          <w:p w:rsidR="000D6EBF" w:rsidRPr="00890A69" w:rsidRDefault="000D6EBF" w:rsidP="00890A69">
            <w:pPr>
              <w:jc w:val="center"/>
              <w:rPr>
                <w:sz w:val="24"/>
                <w:szCs w:val="24"/>
              </w:rPr>
            </w:pPr>
            <w:r w:rsidRPr="00890A69">
              <w:rPr>
                <w:sz w:val="24"/>
                <w:szCs w:val="24"/>
              </w:rPr>
              <w:t>23.</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6E10E1">
            <w:pPr>
              <w:jc w:val="both"/>
              <w:rPr>
                <w:sz w:val="24"/>
                <w:szCs w:val="24"/>
              </w:rPr>
            </w:pPr>
            <w:r w:rsidRPr="00890A69">
              <w:rPr>
                <w:sz w:val="24"/>
                <w:szCs w:val="24"/>
              </w:rPr>
              <w:t>Sonali wants to predict the stock for her company. Discover the suitable machine learning algorithm used for stock prediction and explain its types.</w:t>
            </w:r>
          </w:p>
        </w:tc>
        <w:tc>
          <w:tcPr>
            <w:tcW w:w="469" w:type="pct"/>
            <w:vAlign w:val="center"/>
          </w:tcPr>
          <w:p w:rsidR="000D6EBF" w:rsidRPr="00890A69" w:rsidRDefault="000D6EBF" w:rsidP="00890A69">
            <w:pPr>
              <w:jc w:val="center"/>
              <w:rPr>
                <w:sz w:val="24"/>
                <w:szCs w:val="24"/>
              </w:rPr>
            </w:pPr>
            <w:r w:rsidRPr="00890A69">
              <w:rPr>
                <w:sz w:val="24"/>
                <w:szCs w:val="24"/>
              </w:rPr>
              <w:t>CO5</w:t>
            </w:r>
          </w:p>
        </w:tc>
        <w:tc>
          <w:tcPr>
            <w:tcW w:w="384" w:type="pct"/>
            <w:vAlign w:val="center"/>
          </w:tcPr>
          <w:p w:rsidR="000D6EBF" w:rsidRPr="00890A69" w:rsidRDefault="000D6EBF" w:rsidP="00890A69">
            <w:pPr>
              <w:jc w:val="center"/>
              <w:rPr>
                <w:sz w:val="24"/>
                <w:szCs w:val="24"/>
              </w:rPr>
            </w:pPr>
            <w:r w:rsidRPr="00890A69">
              <w:rPr>
                <w:sz w:val="24"/>
                <w:szCs w:val="24"/>
              </w:rPr>
              <w:t>U</w:t>
            </w:r>
          </w:p>
        </w:tc>
        <w:tc>
          <w:tcPr>
            <w:tcW w:w="384"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DC75B7">
        <w:trPr>
          <w:trHeight w:val="232"/>
        </w:trPr>
        <w:tc>
          <w:tcPr>
            <w:tcW w:w="304"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6E10E1">
            <w:pPr>
              <w:rPr>
                <w:sz w:val="24"/>
                <w:szCs w:val="24"/>
              </w:rPr>
            </w:pPr>
            <w:r w:rsidRPr="00890A69">
              <w:rPr>
                <w:sz w:val="24"/>
                <w:szCs w:val="24"/>
              </w:rPr>
              <w:t>Explain the box plot with neat sketch.</w:t>
            </w:r>
          </w:p>
        </w:tc>
        <w:tc>
          <w:tcPr>
            <w:tcW w:w="469" w:type="pct"/>
            <w:vAlign w:val="center"/>
          </w:tcPr>
          <w:p w:rsidR="000D6EBF" w:rsidRPr="00890A69" w:rsidRDefault="000D6EBF" w:rsidP="00890A69">
            <w:pPr>
              <w:jc w:val="center"/>
              <w:rPr>
                <w:sz w:val="24"/>
                <w:szCs w:val="24"/>
              </w:rPr>
            </w:pPr>
            <w:r w:rsidRPr="00890A69">
              <w:rPr>
                <w:sz w:val="24"/>
                <w:szCs w:val="24"/>
              </w:rPr>
              <w:t>CO2</w:t>
            </w:r>
          </w:p>
        </w:tc>
        <w:tc>
          <w:tcPr>
            <w:tcW w:w="384" w:type="pct"/>
            <w:vAlign w:val="center"/>
          </w:tcPr>
          <w:p w:rsidR="000D6EBF" w:rsidRPr="00890A69" w:rsidRDefault="000D6EBF" w:rsidP="00890A69">
            <w:pPr>
              <w:jc w:val="center"/>
              <w:rPr>
                <w:sz w:val="24"/>
                <w:szCs w:val="24"/>
              </w:rPr>
            </w:pPr>
            <w:r w:rsidRPr="00890A69">
              <w:rPr>
                <w:sz w:val="24"/>
                <w:szCs w:val="24"/>
              </w:rPr>
              <w:t>R</w:t>
            </w:r>
          </w:p>
        </w:tc>
        <w:tc>
          <w:tcPr>
            <w:tcW w:w="384" w:type="pct"/>
            <w:vAlign w:val="center"/>
          </w:tcPr>
          <w:p w:rsidR="000D6EBF" w:rsidRPr="00890A69" w:rsidRDefault="000D6EBF" w:rsidP="00890A69">
            <w:pPr>
              <w:jc w:val="center"/>
              <w:rPr>
                <w:sz w:val="24"/>
                <w:szCs w:val="24"/>
              </w:rPr>
            </w:pPr>
            <w:r w:rsidRPr="00890A69">
              <w:rPr>
                <w:sz w:val="24"/>
                <w:szCs w:val="24"/>
              </w:rPr>
              <w:t>4</w:t>
            </w:r>
          </w:p>
        </w:tc>
      </w:tr>
      <w:tr w:rsidR="000D6EBF" w:rsidRPr="00890A69" w:rsidTr="00DC75B7">
        <w:trPr>
          <w:trHeight w:val="320"/>
        </w:trPr>
        <w:tc>
          <w:tcPr>
            <w:tcW w:w="304" w:type="pct"/>
            <w:vAlign w:val="center"/>
          </w:tcPr>
          <w:p w:rsidR="000D6EBF" w:rsidRPr="00890A69" w:rsidRDefault="000D6EBF" w:rsidP="00890A69">
            <w:pPr>
              <w:jc w:val="center"/>
              <w:rPr>
                <w:b/>
                <w:sz w:val="24"/>
                <w:szCs w:val="24"/>
              </w:rPr>
            </w:pPr>
          </w:p>
        </w:tc>
        <w:tc>
          <w:tcPr>
            <w:tcW w:w="256" w:type="pct"/>
            <w:vAlign w:val="center"/>
          </w:tcPr>
          <w:p w:rsidR="000D6EBF" w:rsidRPr="00890A69" w:rsidRDefault="000D6EBF" w:rsidP="00890A69">
            <w:pPr>
              <w:jc w:val="center"/>
              <w:rPr>
                <w:b/>
                <w:sz w:val="24"/>
                <w:szCs w:val="24"/>
              </w:rPr>
            </w:pPr>
          </w:p>
        </w:tc>
        <w:tc>
          <w:tcPr>
            <w:tcW w:w="4440" w:type="pct"/>
            <w:gridSpan w:val="4"/>
            <w:vAlign w:val="center"/>
          </w:tcPr>
          <w:p w:rsidR="000D6EBF" w:rsidRDefault="000D6EBF" w:rsidP="00890A69">
            <w:pPr>
              <w:jc w:val="center"/>
              <w:rPr>
                <w:b/>
                <w:sz w:val="24"/>
                <w:szCs w:val="24"/>
                <w:u w:val="single"/>
              </w:rPr>
            </w:pPr>
          </w:p>
          <w:p w:rsidR="000D6EBF" w:rsidRDefault="000D6EBF" w:rsidP="00890A69">
            <w:pPr>
              <w:rPr>
                <w:b/>
                <w:sz w:val="24"/>
                <w:szCs w:val="24"/>
                <w:u w:val="single"/>
              </w:rPr>
            </w:pPr>
            <w:r w:rsidRPr="00890A69">
              <w:rPr>
                <w:b/>
                <w:sz w:val="24"/>
                <w:szCs w:val="24"/>
                <w:u w:val="single"/>
              </w:rPr>
              <w:t>Compulsory:</w:t>
            </w:r>
          </w:p>
          <w:p w:rsidR="000D6EBF" w:rsidRPr="00890A69" w:rsidRDefault="000D6EBF" w:rsidP="00890A69">
            <w:pPr>
              <w:jc w:val="center"/>
              <w:rPr>
                <w:b/>
                <w:sz w:val="24"/>
                <w:szCs w:val="24"/>
                <w:u w:val="single"/>
              </w:rPr>
            </w:pPr>
          </w:p>
        </w:tc>
      </w:tr>
      <w:tr w:rsidR="000D6EBF" w:rsidRPr="00890A69" w:rsidTr="00DC75B7">
        <w:trPr>
          <w:trHeight w:val="323"/>
        </w:trPr>
        <w:tc>
          <w:tcPr>
            <w:tcW w:w="304" w:type="pct"/>
            <w:vMerge w:val="restart"/>
            <w:vAlign w:val="center"/>
          </w:tcPr>
          <w:p w:rsidR="000D6EBF" w:rsidRPr="00890A69" w:rsidRDefault="000D6EBF" w:rsidP="00890A69">
            <w:pPr>
              <w:jc w:val="center"/>
              <w:rPr>
                <w:sz w:val="24"/>
                <w:szCs w:val="24"/>
              </w:rPr>
            </w:pPr>
            <w:r w:rsidRPr="00890A69">
              <w:rPr>
                <w:sz w:val="24"/>
                <w:szCs w:val="24"/>
              </w:rPr>
              <w:t>24.</w:t>
            </w:r>
          </w:p>
        </w:tc>
        <w:tc>
          <w:tcPr>
            <w:tcW w:w="256" w:type="pct"/>
            <w:vAlign w:val="center"/>
          </w:tcPr>
          <w:p w:rsidR="000D6EBF" w:rsidRPr="00890A69" w:rsidRDefault="000D6EBF" w:rsidP="00890A69">
            <w:pPr>
              <w:jc w:val="center"/>
              <w:rPr>
                <w:sz w:val="24"/>
                <w:szCs w:val="24"/>
              </w:rPr>
            </w:pPr>
            <w:r w:rsidRPr="00890A69">
              <w:rPr>
                <w:sz w:val="24"/>
                <w:szCs w:val="24"/>
              </w:rPr>
              <w:t>a.</w:t>
            </w:r>
          </w:p>
        </w:tc>
        <w:tc>
          <w:tcPr>
            <w:tcW w:w="3203" w:type="pct"/>
          </w:tcPr>
          <w:p w:rsidR="000D6EBF" w:rsidRPr="00890A69" w:rsidRDefault="000D6EBF" w:rsidP="006E10E1">
            <w:pPr>
              <w:jc w:val="both"/>
              <w:rPr>
                <w:sz w:val="24"/>
                <w:szCs w:val="24"/>
              </w:rPr>
            </w:pPr>
            <w:r w:rsidRPr="00890A69">
              <w:rPr>
                <w:sz w:val="24"/>
                <w:szCs w:val="24"/>
              </w:rPr>
              <w:t>Explain in detail about the recommender systems and its types.</w:t>
            </w:r>
          </w:p>
        </w:tc>
        <w:tc>
          <w:tcPr>
            <w:tcW w:w="469" w:type="pct"/>
            <w:vAlign w:val="center"/>
          </w:tcPr>
          <w:p w:rsidR="000D6EBF" w:rsidRPr="00890A69" w:rsidRDefault="000D6EBF" w:rsidP="00890A69">
            <w:pPr>
              <w:jc w:val="center"/>
              <w:rPr>
                <w:sz w:val="24"/>
                <w:szCs w:val="24"/>
              </w:rPr>
            </w:pPr>
            <w:r w:rsidRPr="00890A69">
              <w:rPr>
                <w:sz w:val="24"/>
                <w:szCs w:val="24"/>
              </w:rPr>
              <w:t>CO3</w:t>
            </w:r>
          </w:p>
        </w:tc>
        <w:tc>
          <w:tcPr>
            <w:tcW w:w="384" w:type="pct"/>
            <w:vAlign w:val="center"/>
          </w:tcPr>
          <w:p w:rsidR="000D6EBF" w:rsidRPr="00890A69" w:rsidRDefault="000D6EBF" w:rsidP="00890A69">
            <w:pPr>
              <w:jc w:val="center"/>
              <w:rPr>
                <w:sz w:val="24"/>
                <w:szCs w:val="24"/>
              </w:rPr>
            </w:pPr>
            <w:r w:rsidRPr="00890A69">
              <w:rPr>
                <w:sz w:val="24"/>
                <w:szCs w:val="24"/>
              </w:rPr>
              <w:t>R</w:t>
            </w:r>
          </w:p>
        </w:tc>
        <w:tc>
          <w:tcPr>
            <w:tcW w:w="384" w:type="pct"/>
            <w:vAlign w:val="center"/>
          </w:tcPr>
          <w:p w:rsidR="000D6EBF" w:rsidRPr="00890A69" w:rsidRDefault="000D6EBF" w:rsidP="00890A69">
            <w:pPr>
              <w:jc w:val="center"/>
              <w:rPr>
                <w:sz w:val="24"/>
                <w:szCs w:val="24"/>
              </w:rPr>
            </w:pPr>
            <w:r w:rsidRPr="00890A69">
              <w:rPr>
                <w:sz w:val="24"/>
                <w:szCs w:val="24"/>
              </w:rPr>
              <w:t>8</w:t>
            </w:r>
          </w:p>
        </w:tc>
      </w:tr>
      <w:tr w:rsidR="000D6EBF" w:rsidRPr="00890A69" w:rsidTr="00DC75B7">
        <w:trPr>
          <w:trHeight w:val="232"/>
        </w:trPr>
        <w:tc>
          <w:tcPr>
            <w:tcW w:w="304" w:type="pct"/>
            <w:vMerge/>
            <w:vAlign w:val="center"/>
          </w:tcPr>
          <w:p w:rsidR="000D6EBF" w:rsidRPr="00890A69" w:rsidRDefault="000D6EBF" w:rsidP="00890A69">
            <w:pPr>
              <w:jc w:val="center"/>
              <w:rPr>
                <w:sz w:val="24"/>
                <w:szCs w:val="24"/>
              </w:rPr>
            </w:pPr>
          </w:p>
        </w:tc>
        <w:tc>
          <w:tcPr>
            <w:tcW w:w="256" w:type="pct"/>
            <w:vAlign w:val="center"/>
          </w:tcPr>
          <w:p w:rsidR="000D6EBF" w:rsidRPr="00890A69" w:rsidRDefault="000D6EBF" w:rsidP="00890A69">
            <w:pPr>
              <w:jc w:val="center"/>
              <w:rPr>
                <w:sz w:val="24"/>
                <w:szCs w:val="24"/>
              </w:rPr>
            </w:pPr>
            <w:r w:rsidRPr="00890A69">
              <w:rPr>
                <w:sz w:val="24"/>
                <w:szCs w:val="24"/>
              </w:rPr>
              <w:t>b.</w:t>
            </w:r>
          </w:p>
        </w:tc>
        <w:tc>
          <w:tcPr>
            <w:tcW w:w="3203" w:type="pct"/>
          </w:tcPr>
          <w:p w:rsidR="000D6EBF" w:rsidRPr="00890A69" w:rsidRDefault="000D6EBF" w:rsidP="006E10E1">
            <w:pPr>
              <w:jc w:val="both"/>
              <w:rPr>
                <w:sz w:val="24"/>
                <w:szCs w:val="24"/>
              </w:rPr>
            </w:pPr>
            <w:r w:rsidRPr="00890A69">
              <w:rPr>
                <w:sz w:val="24"/>
                <w:szCs w:val="24"/>
              </w:rPr>
              <w:t>Find the similarity score between users for the given utility matrix using cosine similarity.</w:t>
            </w:r>
          </w:p>
          <w:p w:rsidR="000D6EBF" w:rsidRPr="00890A69" w:rsidRDefault="000D6EBF" w:rsidP="006E10E1">
            <w:pPr>
              <w:jc w:val="center"/>
              <w:rPr>
                <w:sz w:val="24"/>
                <w:szCs w:val="24"/>
              </w:rPr>
            </w:pPr>
            <w:r w:rsidRPr="00890A69">
              <w:rPr>
                <w:noProof/>
              </w:rPr>
              <w:drawing>
                <wp:inline distT="0" distB="0" distL="0" distR="0">
                  <wp:extent cx="3764332" cy="1113155"/>
                  <wp:effectExtent l="0" t="0" r="0" b="0"/>
                  <wp:docPr id="1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BEBA8EAE-BF5A-486C-A8C5-ECC9F3942E4B}">
                                <a14:imgProps xmlns:a14="http://schemas.microsoft.com/office/drawing/2010/main">
                                  <a14:imgLayer r:embed="rId81">
                                    <a14:imgEffect>
                                      <a14:sharpenSoften amount="20000"/>
                                    </a14:imgEffect>
                                    <a14:imgEffect>
                                      <a14:brightnessContrast bright="-13000" contrast="39000"/>
                                    </a14:imgEffect>
                                  </a14:imgLayer>
                                </a14:imgProps>
                              </a:ext>
                              <a:ext uri="{28A0092B-C50C-407E-A947-70E740481C1C}">
                                <a14:useLocalDpi xmlns:a14="http://schemas.microsoft.com/office/drawing/2010/main" val="0"/>
                              </a:ext>
                            </a:extLst>
                          </a:blip>
                          <a:srcRect/>
                          <a:stretch>
                            <a:fillRect/>
                          </a:stretch>
                        </pic:blipFill>
                        <pic:spPr bwMode="auto">
                          <a:xfrm>
                            <a:off x="0" y="0"/>
                            <a:ext cx="3779451" cy="1117626"/>
                          </a:xfrm>
                          <a:prstGeom prst="rect">
                            <a:avLst/>
                          </a:prstGeom>
                          <a:noFill/>
                        </pic:spPr>
                      </pic:pic>
                    </a:graphicData>
                  </a:graphic>
                </wp:inline>
              </w:drawing>
            </w:r>
          </w:p>
        </w:tc>
        <w:tc>
          <w:tcPr>
            <w:tcW w:w="469" w:type="pct"/>
            <w:vAlign w:val="center"/>
          </w:tcPr>
          <w:p w:rsidR="000D6EBF" w:rsidRPr="00890A69" w:rsidRDefault="000D6EBF" w:rsidP="00890A69">
            <w:pPr>
              <w:jc w:val="center"/>
              <w:rPr>
                <w:sz w:val="24"/>
                <w:szCs w:val="24"/>
              </w:rPr>
            </w:pPr>
            <w:r w:rsidRPr="00890A69">
              <w:rPr>
                <w:sz w:val="24"/>
                <w:szCs w:val="24"/>
              </w:rPr>
              <w:t>CO6</w:t>
            </w:r>
          </w:p>
        </w:tc>
        <w:tc>
          <w:tcPr>
            <w:tcW w:w="384" w:type="pct"/>
            <w:vAlign w:val="center"/>
          </w:tcPr>
          <w:p w:rsidR="000D6EBF" w:rsidRPr="00890A69" w:rsidRDefault="000D6EBF" w:rsidP="00890A69">
            <w:pPr>
              <w:jc w:val="center"/>
              <w:rPr>
                <w:sz w:val="24"/>
                <w:szCs w:val="24"/>
              </w:rPr>
            </w:pPr>
            <w:r w:rsidRPr="00890A69">
              <w:rPr>
                <w:sz w:val="24"/>
                <w:szCs w:val="24"/>
              </w:rPr>
              <w:t>A</w:t>
            </w:r>
          </w:p>
        </w:tc>
        <w:tc>
          <w:tcPr>
            <w:tcW w:w="384" w:type="pct"/>
            <w:vAlign w:val="center"/>
          </w:tcPr>
          <w:p w:rsidR="000D6EBF" w:rsidRPr="00890A69" w:rsidRDefault="000D6EBF" w:rsidP="00890A69">
            <w:pPr>
              <w:jc w:val="center"/>
              <w:rPr>
                <w:sz w:val="24"/>
                <w:szCs w:val="24"/>
              </w:rPr>
            </w:pPr>
            <w:r w:rsidRPr="00890A69">
              <w:rPr>
                <w:sz w:val="24"/>
                <w:szCs w:val="24"/>
              </w:rPr>
              <w:t>4</w:t>
            </w:r>
          </w:p>
        </w:tc>
      </w:tr>
    </w:tbl>
    <w:p w:rsidR="000D6EBF" w:rsidRPr="00890A69" w:rsidRDefault="000D6EBF" w:rsidP="00890A69"/>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Pr="00890A69" w:rsidRDefault="000D6EBF" w:rsidP="005133D7">
      <w:pPr>
        <w:rPr>
          <w:b/>
        </w:rPr>
      </w:pPr>
    </w:p>
    <w:tbl>
      <w:tblPr>
        <w:tblStyle w:val="TableGrid"/>
        <w:tblW w:w="0" w:type="auto"/>
        <w:tblLook w:val="04A0" w:firstRow="1" w:lastRow="0" w:firstColumn="1" w:lastColumn="0" w:noHBand="0" w:noVBand="1"/>
      </w:tblPr>
      <w:tblGrid>
        <w:gridCol w:w="918"/>
        <w:gridCol w:w="9539"/>
      </w:tblGrid>
      <w:tr w:rsidR="000D6EBF" w:rsidRPr="00890A69" w:rsidTr="00890A69">
        <w:tc>
          <w:tcPr>
            <w:tcW w:w="918" w:type="dxa"/>
          </w:tcPr>
          <w:p w:rsidR="000D6EBF" w:rsidRPr="00890A69" w:rsidRDefault="000D6EBF" w:rsidP="005133D7">
            <w:pPr>
              <w:rPr>
                <w:sz w:val="24"/>
                <w:szCs w:val="24"/>
              </w:rPr>
            </w:pPr>
          </w:p>
        </w:tc>
        <w:tc>
          <w:tcPr>
            <w:tcW w:w="9539" w:type="dxa"/>
          </w:tcPr>
          <w:p w:rsidR="000D6EBF" w:rsidRPr="00890A69" w:rsidRDefault="000D6EBF" w:rsidP="007E5F37">
            <w:pPr>
              <w:jc w:val="center"/>
              <w:rPr>
                <w:b/>
                <w:sz w:val="24"/>
                <w:szCs w:val="24"/>
              </w:rPr>
            </w:pPr>
            <w:r w:rsidRPr="00890A69">
              <w:rPr>
                <w:b/>
                <w:sz w:val="24"/>
                <w:szCs w:val="24"/>
              </w:rPr>
              <w:t>COURSE OUTCOMES</w:t>
            </w:r>
          </w:p>
        </w:tc>
      </w:tr>
      <w:tr w:rsidR="000D6EBF" w:rsidRPr="00890A69" w:rsidTr="00890A69">
        <w:tc>
          <w:tcPr>
            <w:tcW w:w="918" w:type="dxa"/>
          </w:tcPr>
          <w:p w:rsidR="000D6EBF" w:rsidRPr="00890A69" w:rsidRDefault="000D6EBF" w:rsidP="00890A69">
            <w:pPr>
              <w:jc w:val="center"/>
              <w:rPr>
                <w:sz w:val="24"/>
                <w:szCs w:val="24"/>
              </w:rPr>
            </w:pPr>
            <w:r w:rsidRPr="00890A69">
              <w:rPr>
                <w:sz w:val="24"/>
                <w:szCs w:val="24"/>
              </w:rPr>
              <w:t>CO1</w:t>
            </w:r>
          </w:p>
        </w:tc>
        <w:tc>
          <w:tcPr>
            <w:tcW w:w="9539" w:type="dxa"/>
          </w:tcPr>
          <w:p w:rsidR="000D6EBF" w:rsidRPr="00890A69" w:rsidRDefault="000D6EBF" w:rsidP="00775D5C">
            <w:pPr>
              <w:jc w:val="both"/>
              <w:rPr>
                <w:sz w:val="24"/>
                <w:szCs w:val="24"/>
              </w:rPr>
            </w:pPr>
            <w:r w:rsidRPr="00890A69">
              <w:rPr>
                <w:sz w:val="24"/>
                <w:szCs w:val="24"/>
              </w:rPr>
              <w:t>Remember the key concepts of data science, data characteristics, its applications and the toolkit used by data scientists</w:t>
            </w:r>
          </w:p>
        </w:tc>
      </w:tr>
      <w:tr w:rsidR="000D6EBF" w:rsidRPr="00890A69" w:rsidTr="00890A69">
        <w:tc>
          <w:tcPr>
            <w:tcW w:w="918" w:type="dxa"/>
          </w:tcPr>
          <w:p w:rsidR="000D6EBF" w:rsidRPr="00890A69" w:rsidRDefault="000D6EBF" w:rsidP="00890A69">
            <w:pPr>
              <w:jc w:val="center"/>
              <w:rPr>
                <w:sz w:val="24"/>
                <w:szCs w:val="24"/>
              </w:rPr>
            </w:pPr>
            <w:r w:rsidRPr="00890A69">
              <w:rPr>
                <w:sz w:val="24"/>
                <w:szCs w:val="24"/>
              </w:rPr>
              <w:t>CO2</w:t>
            </w:r>
          </w:p>
        </w:tc>
        <w:tc>
          <w:tcPr>
            <w:tcW w:w="9539" w:type="dxa"/>
          </w:tcPr>
          <w:p w:rsidR="000D6EBF" w:rsidRPr="00890A69" w:rsidRDefault="000D6EBF" w:rsidP="00775D5C">
            <w:pPr>
              <w:jc w:val="both"/>
              <w:rPr>
                <w:sz w:val="24"/>
                <w:szCs w:val="24"/>
              </w:rPr>
            </w:pPr>
            <w:r w:rsidRPr="00890A69">
              <w:rPr>
                <w:sz w:val="24"/>
                <w:szCs w:val="24"/>
              </w:rPr>
              <w:t>Recall the mathematical concepts for descriptive and statistical analysis of the given dataset</w:t>
            </w:r>
          </w:p>
        </w:tc>
      </w:tr>
      <w:tr w:rsidR="000D6EBF" w:rsidRPr="00890A69" w:rsidTr="00890A69">
        <w:tc>
          <w:tcPr>
            <w:tcW w:w="918" w:type="dxa"/>
          </w:tcPr>
          <w:p w:rsidR="000D6EBF" w:rsidRPr="00890A69" w:rsidRDefault="000D6EBF" w:rsidP="00890A69">
            <w:pPr>
              <w:jc w:val="center"/>
              <w:rPr>
                <w:sz w:val="24"/>
                <w:szCs w:val="24"/>
              </w:rPr>
            </w:pPr>
            <w:r w:rsidRPr="00890A69">
              <w:rPr>
                <w:sz w:val="24"/>
                <w:szCs w:val="24"/>
              </w:rPr>
              <w:t>CO3</w:t>
            </w:r>
          </w:p>
        </w:tc>
        <w:tc>
          <w:tcPr>
            <w:tcW w:w="9539" w:type="dxa"/>
          </w:tcPr>
          <w:p w:rsidR="000D6EBF" w:rsidRPr="00890A69" w:rsidRDefault="000D6EBF" w:rsidP="00775D5C">
            <w:pPr>
              <w:jc w:val="both"/>
              <w:rPr>
                <w:sz w:val="24"/>
                <w:szCs w:val="24"/>
              </w:rPr>
            </w:pPr>
            <w:r w:rsidRPr="00890A69">
              <w:rPr>
                <w:sz w:val="24"/>
                <w:szCs w:val="24"/>
              </w:rPr>
              <w:t>Discuss on the principle operation of various supervised and unsupervised machine learning techniques</w:t>
            </w:r>
          </w:p>
        </w:tc>
      </w:tr>
      <w:tr w:rsidR="000D6EBF" w:rsidRPr="00890A69" w:rsidTr="00890A69">
        <w:tc>
          <w:tcPr>
            <w:tcW w:w="918" w:type="dxa"/>
          </w:tcPr>
          <w:p w:rsidR="000D6EBF" w:rsidRPr="00890A69" w:rsidRDefault="000D6EBF" w:rsidP="00890A69">
            <w:pPr>
              <w:jc w:val="center"/>
              <w:rPr>
                <w:sz w:val="24"/>
                <w:szCs w:val="24"/>
              </w:rPr>
            </w:pPr>
            <w:r w:rsidRPr="00890A69">
              <w:rPr>
                <w:sz w:val="24"/>
                <w:szCs w:val="24"/>
              </w:rPr>
              <w:t>CO4</w:t>
            </w:r>
          </w:p>
        </w:tc>
        <w:tc>
          <w:tcPr>
            <w:tcW w:w="9539" w:type="dxa"/>
          </w:tcPr>
          <w:p w:rsidR="000D6EBF" w:rsidRPr="00890A69" w:rsidRDefault="000D6EBF" w:rsidP="00775D5C">
            <w:pPr>
              <w:jc w:val="both"/>
              <w:rPr>
                <w:sz w:val="24"/>
                <w:szCs w:val="24"/>
              </w:rPr>
            </w:pPr>
            <w:r w:rsidRPr="00890A69">
              <w:rPr>
                <w:sz w:val="24"/>
                <w:szCs w:val="24"/>
              </w:rPr>
              <w:t>Select appropriate mathematical machine learning techniques for solving real world problems.</w:t>
            </w:r>
          </w:p>
        </w:tc>
      </w:tr>
      <w:tr w:rsidR="000D6EBF" w:rsidRPr="00890A69" w:rsidTr="00890A69">
        <w:tc>
          <w:tcPr>
            <w:tcW w:w="918" w:type="dxa"/>
          </w:tcPr>
          <w:p w:rsidR="000D6EBF" w:rsidRPr="00890A69" w:rsidRDefault="000D6EBF" w:rsidP="00890A69">
            <w:pPr>
              <w:jc w:val="center"/>
              <w:rPr>
                <w:sz w:val="24"/>
                <w:szCs w:val="24"/>
              </w:rPr>
            </w:pPr>
            <w:r w:rsidRPr="00890A69">
              <w:rPr>
                <w:sz w:val="24"/>
                <w:szCs w:val="24"/>
              </w:rPr>
              <w:t>CO5</w:t>
            </w:r>
          </w:p>
        </w:tc>
        <w:tc>
          <w:tcPr>
            <w:tcW w:w="9539" w:type="dxa"/>
          </w:tcPr>
          <w:p w:rsidR="000D6EBF" w:rsidRPr="00890A69" w:rsidRDefault="000D6EBF" w:rsidP="00775D5C">
            <w:pPr>
              <w:jc w:val="both"/>
              <w:rPr>
                <w:sz w:val="24"/>
                <w:szCs w:val="24"/>
              </w:rPr>
            </w:pPr>
            <w:r w:rsidRPr="00890A69">
              <w:rPr>
                <w:sz w:val="24"/>
                <w:szCs w:val="24"/>
              </w:rPr>
              <w:t>Apply the relevant techniques for implementing solutions to solve real world problems</w:t>
            </w:r>
          </w:p>
        </w:tc>
      </w:tr>
      <w:tr w:rsidR="000D6EBF" w:rsidRPr="00890A69" w:rsidTr="00890A69">
        <w:tc>
          <w:tcPr>
            <w:tcW w:w="918" w:type="dxa"/>
          </w:tcPr>
          <w:p w:rsidR="000D6EBF" w:rsidRPr="00890A69" w:rsidRDefault="000D6EBF" w:rsidP="00890A69">
            <w:pPr>
              <w:jc w:val="center"/>
              <w:rPr>
                <w:sz w:val="24"/>
                <w:szCs w:val="24"/>
              </w:rPr>
            </w:pPr>
            <w:r w:rsidRPr="00890A69">
              <w:rPr>
                <w:sz w:val="24"/>
                <w:szCs w:val="24"/>
              </w:rPr>
              <w:t>CO6</w:t>
            </w:r>
          </w:p>
        </w:tc>
        <w:tc>
          <w:tcPr>
            <w:tcW w:w="9539" w:type="dxa"/>
          </w:tcPr>
          <w:p w:rsidR="000D6EBF" w:rsidRPr="00890A69" w:rsidRDefault="000D6EBF" w:rsidP="00775D5C">
            <w:pPr>
              <w:jc w:val="both"/>
              <w:rPr>
                <w:sz w:val="24"/>
                <w:szCs w:val="24"/>
              </w:rPr>
            </w:pPr>
            <w:r w:rsidRPr="00890A69">
              <w:rPr>
                <w:sz w:val="24"/>
                <w:szCs w:val="24"/>
              </w:rPr>
              <w:t>Access the performance of prediction, classification and recommendation of machine learning techniques</w:t>
            </w:r>
          </w:p>
        </w:tc>
      </w:tr>
    </w:tbl>
    <w:p w:rsidR="000D6EBF" w:rsidRDefault="000D6EBF" w:rsidP="005133D7"/>
    <w:p w:rsidR="000D6EBF" w:rsidRPr="00890A69"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936"/>
      </w:tblGrid>
      <w:tr w:rsidR="000D6EBF" w:rsidRPr="00890A69" w:rsidTr="00890A69">
        <w:tc>
          <w:tcPr>
            <w:tcW w:w="10458" w:type="dxa"/>
            <w:gridSpan w:val="8"/>
          </w:tcPr>
          <w:p w:rsidR="000D6EBF" w:rsidRPr="00890A69" w:rsidRDefault="000D6EBF" w:rsidP="0009580C">
            <w:pPr>
              <w:jc w:val="center"/>
              <w:rPr>
                <w:b/>
                <w:sz w:val="24"/>
                <w:szCs w:val="24"/>
              </w:rPr>
            </w:pPr>
            <w:r w:rsidRPr="00890A69">
              <w:rPr>
                <w:b/>
                <w:sz w:val="24"/>
                <w:szCs w:val="24"/>
              </w:rPr>
              <w:t>Assessment Pattern as per Bloom’s Taxonomy</w:t>
            </w:r>
          </w:p>
        </w:tc>
      </w:tr>
      <w:tr w:rsidR="000D6EBF" w:rsidRPr="00890A69" w:rsidTr="00890A69">
        <w:tc>
          <w:tcPr>
            <w:tcW w:w="959" w:type="dxa"/>
          </w:tcPr>
          <w:p w:rsidR="000D6EBF" w:rsidRPr="00890A69" w:rsidRDefault="000D6EBF" w:rsidP="00890A69">
            <w:pPr>
              <w:jc w:val="center"/>
              <w:rPr>
                <w:sz w:val="24"/>
                <w:szCs w:val="24"/>
              </w:rPr>
            </w:pPr>
            <w:r w:rsidRPr="00890A69">
              <w:rPr>
                <w:sz w:val="24"/>
                <w:szCs w:val="24"/>
              </w:rPr>
              <w:t>CO / P</w:t>
            </w:r>
          </w:p>
        </w:tc>
        <w:tc>
          <w:tcPr>
            <w:tcW w:w="1362" w:type="dxa"/>
          </w:tcPr>
          <w:p w:rsidR="000D6EBF" w:rsidRPr="00890A69" w:rsidRDefault="000D6EBF" w:rsidP="0009580C">
            <w:pPr>
              <w:jc w:val="center"/>
              <w:rPr>
                <w:b/>
                <w:sz w:val="24"/>
                <w:szCs w:val="24"/>
              </w:rPr>
            </w:pPr>
            <w:r w:rsidRPr="00890A69">
              <w:rPr>
                <w:b/>
                <w:sz w:val="24"/>
                <w:szCs w:val="24"/>
              </w:rPr>
              <w:t>Remember</w:t>
            </w:r>
          </w:p>
        </w:tc>
        <w:tc>
          <w:tcPr>
            <w:tcW w:w="1569" w:type="dxa"/>
          </w:tcPr>
          <w:p w:rsidR="000D6EBF" w:rsidRPr="00890A69" w:rsidRDefault="000D6EBF" w:rsidP="0009580C">
            <w:pPr>
              <w:jc w:val="center"/>
              <w:rPr>
                <w:b/>
                <w:sz w:val="24"/>
                <w:szCs w:val="24"/>
              </w:rPr>
            </w:pPr>
            <w:r w:rsidRPr="00890A69">
              <w:rPr>
                <w:b/>
                <w:sz w:val="24"/>
                <w:szCs w:val="24"/>
              </w:rPr>
              <w:t>Understand</w:t>
            </w:r>
          </w:p>
        </w:tc>
        <w:tc>
          <w:tcPr>
            <w:tcW w:w="1439" w:type="dxa"/>
          </w:tcPr>
          <w:p w:rsidR="000D6EBF" w:rsidRPr="00890A69" w:rsidRDefault="000D6EBF" w:rsidP="0009580C">
            <w:pPr>
              <w:jc w:val="center"/>
              <w:rPr>
                <w:b/>
                <w:sz w:val="24"/>
                <w:szCs w:val="24"/>
              </w:rPr>
            </w:pPr>
            <w:r w:rsidRPr="00890A69">
              <w:rPr>
                <w:b/>
                <w:sz w:val="24"/>
                <w:szCs w:val="24"/>
              </w:rPr>
              <w:t>Apply</w:t>
            </w:r>
          </w:p>
        </w:tc>
        <w:tc>
          <w:tcPr>
            <w:tcW w:w="1497" w:type="dxa"/>
          </w:tcPr>
          <w:p w:rsidR="000D6EBF" w:rsidRPr="00890A69" w:rsidRDefault="000D6EBF" w:rsidP="0009580C">
            <w:pPr>
              <w:jc w:val="center"/>
              <w:rPr>
                <w:b/>
                <w:sz w:val="24"/>
                <w:szCs w:val="24"/>
              </w:rPr>
            </w:pPr>
            <w:r w:rsidRPr="00890A69">
              <w:rPr>
                <w:b/>
                <w:sz w:val="24"/>
                <w:szCs w:val="24"/>
              </w:rPr>
              <w:t>Analyze</w:t>
            </w:r>
          </w:p>
        </w:tc>
        <w:tc>
          <w:tcPr>
            <w:tcW w:w="1375" w:type="dxa"/>
          </w:tcPr>
          <w:p w:rsidR="000D6EBF" w:rsidRPr="00890A69" w:rsidRDefault="000D6EBF" w:rsidP="0009580C">
            <w:pPr>
              <w:jc w:val="center"/>
              <w:rPr>
                <w:b/>
                <w:sz w:val="24"/>
                <w:szCs w:val="24"/>
              </w:rPr>
            </w:pPr>
            <w:r w:rsidRPr="00890A69">
              <w:rPr>
                <w:b/>
                <w:sz w:val="24"/>
                <w:szCs w:val="24"/>
              </w:rPr>
              <w:t>Evaluate</w:t>
            </w:r>
          </w:p>
        </w:tc>
        <w:tc>
          <w:tcPr>
            <w:tcW w:w="1321" w:type="dxa"/>
          </w:tcPr>
          <w:p w:rsidR="000D6EBF" w:rsidRPr="00890A69" w:rsidRDefault="000D6EBF" w:rsidP="0009580C">
            <w:pPr>
              <w:jc w:val="center"/>
              <w:rPr>
                <w:b/>
                <w:sz w:val="24"/>
                <w:szCs w:val="24"/>
              </w:rPr>
            </w:pPr>
            <w:r w:rsidRPr="00890A69">
              <w:rPr>
                <w:b/>
                <w:sz w:val="24"/>
                <w:szCs w:val="24"/>
              </w:rPr>
              <w:t>Create</w:t>
            </w:r>
          </w:p>
        </w:tc>
        <w:tc>
          <w:tcPr>
            <w:tcW w:w="936" w:type="dxa"/>
          </w:tcPr>
          <w:p w:rsidR="000D6EBF" w:rsidRPr="00890A69" w:rsidRDefault="000D6EBF" w:rsidP="0009580C">
            <w:pPr>
              <w:jc w:val="center"/>
              <w:rPr>
                <w:b/>
                <w:sz w:val="24"/>
                <w:szCs w:val="24"/>
              </w:rPr>
            </w:pPr>
            <w:r w:rsidRPr="00890A69">
              <w:rPr>
                <w:b/>
                <w:sz w:val="24"/>
                <w:szCs w:val="24"/>
              </w:rPr>
              <w:t>Total</w:t>
            </w:r>
          </w:p>
        </w:tc>
      </w:tr>
      <w:tr w:rsidR="000D6EBF" w:rsidRPr="00890A69" w:rsidTr="00890A69">
        <w:tc>
          <w:tcPr>
            <w:tcW w:w="959" w:type="dxa"/>
          </w:tcPr>
          <w:p w:rsidR="000D6EBF" w:rsidRPr="00890A69" w:rsidRDefault="000D6EBF" w:rsidP="00890A69">
            <w:pPr>
              <w:jc w:val="center"/>
              <w:rPr>
                <w:sz w:val="24"/>
                <w:szCs w:val="24"/>
              </w:rPr>
            </w:pPr>
            <w:r w:rsidRPr="00890A69">
              <w:rPr>
                <w:sz w:val="24"/>
                <w:szCs w:val="24"/>
              </w:rPr>
              <w:t>CO1</w:t>
            </w:r>
          </w:p>
        </w:tc>
        <w:tc>
          <w:tcPr>
            <w:tcW w:w="1362" w:type="dxa"/>
          </w:tcPr>
          <w:p w:rsidR="000D6EBF" w:rsidRPr="00890A69" w:rsidRDefault="000D6EBF" w:rsidP="002B3C37">
            <w:pPr>
              <w:jc w:val="center"/>
              <w:rPr>
                <w:sz w:val="24"/>
                <w:szCs w:val="24"/>
              </w:rPr>
            </w:pPr>
            <w:r w:rsidRPr="00890A69">
              <w:rPr>
                <w:sz w:val="24"/>
                <w:szCs w:val="24"/>
              </w:rPr>
              <w:t>13</w:t>
            </w:r>
          </w:p>
        </w:tc>
        <w:tc>
          <w:tcPr>
            <w:tcW w:w="1569" w:type="dxa"/>
          </w:tcPr>
          <w:p w:rsidR="000D6EBF" w:rsidRPr="00890A69" w:rsidRDefault="000D6EBF" w:rsidP="002B3C37">
            <w:pPr>
              <w:jc w:val="center"/>
              <w:rPr>
                <w:sz w:val="24"/>
                <w:szCs w:val="24"/>
              </w:rPr>
            </w:pPr>
            <w:r w:rsidRPr="00890A69">
              <w:rPr>
                <w:sz w:val="24"/>
                <w:szCs w:val="24"/>
              </w:rPr>
              <w:t>15</w:t>
            </w:r>
          </w:p>
        </w:tc>
        <w:tc>
          <w:tcPr>
            <w:tcW w:w="1439" w:type="dxa"/>
          </w:tcPr>
          <w:p w:rsidR="000D6EBF" w:rsidRPr="00890A69" w:rsidRDefault="000D6EBF" w:rsidP="002B3C37">
            <w:pPr>
              <w:jc w:val="center"/>
              <w:rPr>
                <w:sz w:val="24"/>
                <w:szCs w:val="24"/>
              </w:rPr>
            </w:pPr>
            <w:r w:rsidRPr="00890A69">
              <w:rPr>
                <w:sz w:val="24"/>
                <w:szCs w:val="24"/>
              </w:rPr>
              <w:t>-</w:t>
            </w:r>
          </w:p>
        </w:tc>
        <w:tc>
          <w:tcPr>
            <w:tcW w:w="1497" w:type="dxa"/>
          </w:tcPr>
          <w:p w:rsidR="000D6EBF" w:rsidRPr="00890A69" w:rsidRDefault="000D6EBF" w:rsidP="002B3C37">
            <w:pPr>
              <w:jc w:val="center"/>
              <w:rPr>
                <w:sz w:val="24"/>
                <w:szCs w:val="24"/>
              </w:rPr>
            </w:pPr>
            <w:r w:rsidRPr="00890A69">
              <w:rPr>
                <w:sz w:val="24"/>
                <w:szCs w:val="24"/>
              </w:rPr>
              <w:t>-</w:t>
            </w:r>
          </w:p>
        </w:tc>
        <w:tc>
          <w:tcPr>
            <w:tcW w:w="1375" w:type="dxa"/>
          </w:tcPr>
          <w:p w:rsidR="000D6EBF" w:rsidRPr="00890A69" w:rsidRDefault="000D6EBF" w:rsidP="002B3C37">
            <w:pPr>
              <w:jc w:val="center"/>
              <w:rPr>
                <w:sz w:val="24"/>
                <w:szCs w:val="24"/>
              </w:rPr>
            </w:pPr>
            <w:r w:rsidRPr="00890A69">
              <w:rPr>
                <w:sz w:val="24"/>
                <w:szCs w:val="24"/>
              </w:rPr>
              <w:t>-</w:t>
            </w:r>
          </w:p>
        </w:tc>
        <w:tc>
          <w:tcPr>
            <w:tcW w:w="1321" w:type="dxa"/>
          </w:tcPr>
          <w:p w:rsidR="000D6EBF" w:rsidRPr="00890A69" w:rsidRDefault="000D6EBF" w:rsidP="002B3C37">
            <w:pPr>
              <w:jc w:val="center"/>
              <w:rPr>
                <w:sz w:val="24"/>
                <w:szCs w:val="24"/>
              </w:rPr>
            </w:pPr>
            <w:r w:rsidRPr="00890A69">
              <w:rPr>
                <w:sz w:val="24"/>
                <w:szCs w:val="24"/>
              </w:rPr>
              <w:t>-</w:t>
            </w:r>
          </w:p>
        </w:tc>
        <w:tc>
          <w:tcPr>
            <w:tcW w:w="936" w:type="dxa"/>
          </w:tcPr>
          <w:p w:rsidR="000D6EBF" w:rsidRPr="00890A69" w:rsidRDefault="000D6EBF" w:rsidP="002B3C37">
            <w:pPr>
              <w:jc w:val="center"/>
              <w:rPr>
                <w:sz w:val="24"/>
                <w:szCs w:val="24"/>
              </w:rPr>
            </w:pPr>
            <w:r w:rsidRPr="00890A69">
              <w:rPr>
                <w:sz w:val="24"/>
                <w:szCs w:val="24"/>
              </w:rPr>
              <w:t>28</w:t>
            </w:r>
          </w:p>
        </w:tc>
      </w:tr>
      <w:tr w:rsidR="000D6EBF" w:rsidRPr="00890A69" w:rsidTr="00890A69">
        <w:tc>
          <w:tcPr>
            <w:tcW w:w="959" w:type="dxa"/>
          </w:tcPr>
          <w:p w:rsidR="000D6EBF" w:rsidRPr="00890A69" w:rsidRDefault="000D6EBF" w:rsidP="00890A69">
            <w:pPr>
              <w:jc w:val="center"/>
              <w:rPr>
                <w:sz w:val="24"/>
                <w:szCs w:val="24"/>
              </w:rPr>
            </w:pPr>
            <w:r w:rsidRPr="00890A69">
              <w:rPr>
                <w:sz w:val="24"/>
                <w:szCs w:val="24"/>
              </w:rPr>
              <w:t>CO2</w:t>
            </w:r>
          </w:p>
        </w:tc>
        <w:tc>
          <w:tcPr>
            <w:tcW w:w="1362" w:type="dxa"/>
          </w:tcPr>
          <w:p w:rsidR="000D6EBF" w:rsidRPr="00890A69" w:rsidRDefault="000D6EBF" w:rsidP="002B3C37">
            <w:pPr>
              <w:jc w:val="center"/>
              <w:rPr>
                <w:sz w:val="24"/>
                <w:szCs w:val="24"/>
              </w:rPr>
            </w:pPr>
            <w:r w:rsidRPr="00890A69">
              <w:rPr>
                <w:sz w:val="24"/>
                <w:szCs w:val="24"/>
              </w:rPr>
              <w:t>16</w:t>
            </w:r>
          </w:p>
        </w:tc>
        <w:tc>
          <w:tcPr>
            <w:tcW w:w="1569" w:type="dxa"/>
          </w:tcPr>
          <w:p w:rsidR="000D6EBF" w:rsidRPr="00890A69" w:rsidRDefault="000D6EBF" w:rsidP="002B3C37">
            <w:pPr>
              <w:jc w:val="center"/>
              <w:rPr>
                <w:sz w:val="24"/>
                <w:szCs w:val="24"/>
              </w:rPr>
            </w:pPr>
            <w:r w:rsidRPr="00890A69">
              <w:rPr>
                <w:sz w:val="24"/>
                <w:szCs w:val="24"/>
              </w:rPr>
              <w:t>9</w:t>
            </w:r>
          </w:p>
        </w:tc>
        <w:tc>
          <w:tcPr>
            <w:tcW w:w="1439" w:type="dxa"/>
          </w:tcPr>
          <w:p w:rsidR="000D6EBF" w:rsidRPr="00890A69" w:rsidRDefault="000D6EBF" w:rsidP="002B3C37">
            <w:pPr>
              <w:jc w:val="center"/>
              <w:rPr>
                <w:sz w:val="24"/>
                <w:szCs w:val="24"/>
              </w:rPr>
            </w:pPr>
            <w:r w:rsidRPr="00890A69">
              <w:rPr>
                <w:sz w:val="24"/>
                <w:szCs w:val="24"/>
              </w:rPr>
              <w:t>12</w:t>
            </w:r>
          </w:p>
        </w:tc>
        <w:tc>
          <w:tcPr>
            <w:tcW w:w="1497" w:type="dxa"/>
          </w:tcPr>
          <w:p w:rsidR="000D6EBF" w:rsidRPr="00890A69" w:rsidRDefault="000D6EBF" w:rsidP="002B3C37">
            <w:pPr>
              <w:jc w:val="center"/>
              <w:rPr>
                <w:sz w:val="24"/>
                <w:szCs w:val="24"/>
              </w:rPr>
            </w:pPr>
            <w:r w:rsidRPr="00890A69">
              <w:rPr>
                <w:sz w:val="24"/>
                <w:szCs w:val="24"/>
              </w:rPr>
              <w:t>-</w:t>
            </w:r>
          </w:p>
        </w:tc>
        <w:tc>
          <w:tcPr>
            <w:tcW w:w="1375" w:type="dxa"/>
          </w:tcPr>
          <w:p w:rsidR="000D6EBF" w:rsidRPr="00890A69" w:rsidRDefault="000D6EBF" w:rsidP="002B3C37">
            <w:pPr>
              <w:jc w:val="center"/>
              <w:rPr>
                <w:sz w:val="24"/>
                <w:szCs w:val="24"/>
              </w:rPr>
            </w:pPr>
          </w:p>
        </w:tc>
        <w:tc>
          <w:tcPr>
            <w:tcW w:w="1321" w:type="dxa"/>
          </w:tcPr>
          <w:p w:rsidR="000D6EBF" w:rsidRPr="00890A69" w:rsidRDefault="000D6EBF" w:rsidP="002B3C37">
            <w:pPr>
              <w:jc w:val="center"/>
              <w:rPr>
                <w:sz w:val="24"/>
                <w:szCs w:val="24"/>
              </w:rPr>
            </w:pPr>
          </w:p>
        </w:tc>
        <w:tc>
          <w:tcPr>
            <w:tcW w:w="936" w:type="dxa"/>
          </w:tcPr>
          <w:p w:rsidR="000D6EBF" w:rsidRPr="00890A69" w:rsidRDefault="000D6EBF" w:rsidP="002B3C37">
            <w:pPr>
              <w:jc w:val="center"/>
              <w:rPr>
                <w:sz w:val="24"/>
                <w:szCs w:val="24"/>
              </w:rPr>
            </w:pPr>
            <w:r w:rsidRPr="00890A69">
              <w:rPr>
                <w:sz w:val="24"/>
                <w:szCs w:val="24"/>
              </w:rPr>
              <w:t>37</w:t>
            </w:r>
          </w:p>
        </w:tc>
      </w:tr>
      <w:tr w:rsidR="000D6EBF" w:rsidRPr="00890A69" w:rsidTr="00890A69">
        <w:tc>
          <w:tcPr>
            <w:tcW w:w="959" w:type="dxa"/>
          </w:tcPr>
          <w:p w:rsidR="000D6EBF" w:rsidRPr="00890A69" w:rsidRDefault="000D6EBF" w:rsidP="00890A69">
            <w:pPr>
              <w:jc w:val="center"/>
              <w:rPr>
                <w:sz w:val="24"/>
                <w:szCs w:val="24"/>
              </w:rPr>
            </w:pPr>
            <w:r w:rsidRPr="00890A69">
              <w:rPr>
                <w:sz w:val="24"/>
                <w:szCs w:val="24"/>
              </w:rPr>
              <w:t>CO3</w:t>
            </w:r>
          </w:p>
        </w:tc>
        <w:tc>
          <w:tcPr>
            <w:tcW w:w="1362" w:type="dxa"/>
          </w:tcPr>
          <w:p w:rsidR="000D6EBF" w:rsidRPr="00890A69" w:rsidRDefault="000D6EBF" w:rsidP="002B3C37">
            <w:pPr>
              <w:jc w:val="center"/>
              <w:rPr>
                <w:sz w:val="24"/>
                <w:szCs w:val="24"/>
              </w:rPr>
            </w:pPr>
            <w:r w:rsidRPr="00890A69">
              <w:rPr>
                <w:sz w:val="24"/>
                <w:szCs w:val="24"/>
              </w:rPr>
              <w:t>9</w:t>
            </w:r>
          </w:p>
        </w:tc>
        <w:tc>
          <w:tcPr>
            <w:tcW w:w="1569" w:type="dxa"/>
          </w:tcPr>
          <w:p w:rsidR="000D6EBF" w:rsidRPr="00890A69" w:rsidRDefault="000D6EBF" w:rsidP="002B3C37">
            <w:pPr>
              <w:jc w:val="center"/>
              <w:rPr>
                <w:sz w:val="24"/>
                <w:szCs w:val="24"/>
              </w:rPr>
            </w:pPr>
            <w:r w:rsidRPr="00890A69">
              <w:rPr>
                <w:sz w:val="24"/>
                <w:szCs w:val="24"/>
              </w:rPr>
              <w:t>19</w:t>
            </w:r>
          </w:p>
        </w:tc>
        <w:tc>
          <w:tcPr>
            <w:tcW w:w="1439" w:type="dxa"/>
          </w:tcPr>
          <w:p w:rsidR="000D6EBF" w:rsidRPr="00890A69" w:rsidRDefault="000D6EBF" w:rsidP="002B3C37">
            <w:pPr>
              <w:jc w:val="center"/>
              <w:rPr>
                <w:sz w:val="24"/>
                <w:szCs w:val="24"/>
              </w:rPr>
            </w:pPr>
            <w:r w:rsidRPr="00890A69">
              <w:rPr>
                <w:sz w:val="24"/>
                <w:szCs w:val="24"/>
              </w:rPr>
              <w:t>1</w:t>
            </w:r>
          </w:p>
        </w:tc>
        <w:tc>
          <w:tcPr>
            <w:tcW w:w="1497" w:type="dxa"/>
          </w:tcPr>
          <w:p w:rsidR="000D6EBF" w:rsidRPr="00890A69" w:rsidRDefault="000D6EBF" w:rsidP="002B3C37">
            <w:pPr>
              <w:jc w:val="center"/>
              <w:rPr>
                <w:sz w:val="24"/>
                <w:szCs w:val="24"/>
              </w:rPr>
            </w:pPr>
            <w:r w:rsidRPr="00890A69">
              <w:rPr>
                <w:sz w:val="24"/>
                <w:szCs w:val="24"/>
              </w:rPr>
              <w:t>-</w:t>
            </w:r>
          </w:p>
        </w:tc>
        <w:tc>
          <w:tcPr>
            <w:tcW w:w="1375" w:type="dxa"/>
          </w:tcPr>
          <w:p w:rsidR="000D6EBF" w:rsidRPr="00890A69" w:rsidRDefault="000D6EBF" w:rsidP="002B3C37">
            <w:pPr>
              <w:jc w:val="center"/>
              <w:rPr>
                <w:sz w:val="24"/>
                <w:szCs w:val="24"/>
              </w:rPr>
            </w:pPr>
            <w:r w:rsidRPr="00890A69">
              <w:rPr>
                <w:sz w:val="24"/>
                <w:szCs w:val="24"/>
              </w:rPr>
              <w:t>-</w:t>
            </w:r>
          </w:p>
        </w:tc>
        <w:tc>
          <w:tcPr>
            <w:tcW w:w="1321" w:type="dxa"/>
          </w:tcPr>
          <w:p w:rsidR="000D6EBF" w:rsidRPr="00890A69" w:rsidRDefault="000D6EBF" w:rsidP="002B3C37">
            <w:pPr>
              <w:jc w:val="center"/>
              <w:rPr>
                <w:sz w:val="24"/>
                <w:szCs w:val="24"/>
              </w:rPr>
            </w:pPr>
            <w:r w:rsidRPr="00890A69">
              <w:rPr>
                <w:sz w:val="24"/>
                <w:szCs w:val="24"/>
              </w:rPr>
              <w:t>-</w:t>
            </w:r>
          </w:p>
        </w:tc>
        <w:tc>
          <w:tcPr>
            <w:tcW w:w="936" w:type="dxa"/>
          </w:tcPr>
          <w:p w:rsidR="000D6EBF" w:rsidRPr="00890A69" w:rsidRDefault="000D6EBF" w:rsidP="002B3C37">
            <w:pPr>
              <w:jc w:val="center"/>
              <w:rPr>
                <w:sz w:val="24"/>
                <w:szCs w:val="24"/>
              </w:rPr>
            </w:pPr>
            <w:r w:rsidRPr="00890A69">
              <w:rPr>
                <w:sz w:val="24"/>
                <w:szCs w:val="24"/>
              </w:rPr>
              <w:t>29</w:t>
            </w:r>
          </w:p>
        </w:tc>
      </w:tr>
      <w:tr w:rsidR="000D6EBF" w:rsidRPr="00890A69" w:rsidTr="00890A69">
        <w:tc>
          <w:tcPr>
            <w:tcW w:w="959" w:type="dxa"/>
          </w:tcPr>
          <w:p w:rsidR="000D6EBF" w:rsidRPr="00890A69" w:rsidRDefault="000D6EBF" w:rsidP="00890A69">
            <w:pPr>
              <w:jc w:val="center"/>
              <w:rPr>
                <w:sz w:val="24"/>
                <w:szCs w:val="24"/>
              </w:rPr>
            </w:pPr>
            <w:r w:rsidRPr="00890A69">
              <w:rPr>
                <w:sz w:val="24"/>
                <w:szCs w:val="24"/>
              </w:rPr>
              <w:t>CO4</w:t>
            </w:r>
          </w:p>
        </w:tc>
        <w:tc>
          <w:tcPr>
            <w:tcW w:w="1362" w:type="dxa"/>
          </w:tcPr>
          <w:p w:rsidR="000D6EBF" w:rsidRPr="00890A69" w:rsidRDefault="000D6EBF" w:rsidP="002B3C37">
            <w:pPr>
              <w:jc w:val="center"/>
              <w:rPr>
                <w:sz w:val="24"/>
                <w:szCs w:val="24"/>
              </w:rPr>
            </w:pPr>
            <w:r w:rsidRPr="00890A69">
              <w:rPr>
                <w:sz w:val="24"/>
                <w:szCs w:val="24"/>
              </w:rPr>
              <w:t>-</w:t>
            </w:r>
          </w:p>
        </w:tc>
        <w:tc>
          <w:tcPr>
            <w:tcW w:w="1569" w:type="dxa"/>
          </w:tcPr>
          <w:p w:rsidR="000D6EBF" w:rsidRPr="00890A69" w:rsidRDefault="000D6EBF" w:rsidP="002B3C37">
            <w:pPr>
              <w:jc w:val="center"/>
              <w:rPr>
                <w:sz w:val="24"/>
                <w:szCs w:val="24"/>
              </w:rPr>
            </w:pPr>
            <w:r w:rsidRPr="00890A69">
              <w:rPr>
                <w:sz w:val="24"/>
                <w:szCs w:val="24"/>
              </w:rPr>
              <w:t>1</w:t>
            </w:r>
          </w:p>
        </w:tc>
        <w:tc>
          <w:tcPr>
            <w:tcW w:w="1439" w:type="dxa"/>
          </w:tcPr>
          <w:p w:rsidR="000D6EBF" w:rsidRPr="00890A69" w:rsidRDefault="000D6EBF" w:rsidP="002B3C37">
            <w:pPr>
              <w:jc w:val="center"/>
              <w:rPr>
                <w:sz w:val="24"/>
                <w:szCs w:val="24"/>
              </w:rPr>
            </w:pPr>
            <w:r w:rsidRPr="00890A69">
              <w:rPr>
                <w:sz w:val="24"/>
                <w:szCs w:val="24"/>
              </w:rPr>
              <w:t>8</w:t>
            </w:r>
          </w:p>
        </w:tc>
        <w:tc>
          <w:tcPr>
            <w:tcW w:w="1497" w:type="dxa"/>
          </w:tcPr>
          <w:p w:rsidR="000D6EBF" w:rsidRPr="00890A69" w:rsidRDefault="000D6EBF" w:rsidP="002B3C37">
            <w:pPr>
              <w:jc w:val="center"/>
              <w:rPr>
                <w:sz w:val="24"/>
                <w:szCs w:val="24"/>
              </w:rPr>
            </w:pPr>
            <w:r w:rsidRPr="00890A69">
              <w:rPr>
                <w:sz w:val="24"/>
                <w:szCs w:val="24"/>
              </w:rPr>
              <w:t>-</w:t>
            </w:r>
          </w:p>
        </w:tc>
        <w:tc>
          <w:tcPr>
            <w:tcW w:w="1375" w:type="dxa"/>
          </w:tcPr>
          <w:p w:rsidR="000D6EBF" w:rsidRPr="00890A69" w:rsidRDefault="000D6EBF" w:rsidP="002B3C37">
            <w:pPr>
              <w:jc w:val="center"/>
              <w:rPr>
                <w:sz w:val="24"/>
                <w:szCs w:val="24"/>
              </w:rPr>
            </w:pPr>
          </w:p>
        </w:tc>
        <w:tc>
          <w:tcPr>
            <w:tcW w:w="1321" w:type="dxa"/>
          </w:tcPr>
          <w:p w:rsidR="000D6EBF" w:rsidRPr="00890A69" w:rsidRDefault="000D6EBF" w:rsidP="002B3C37">
            <w:pPr>
              <w:jc w:val="center"/>
              <w:rPr>
                <w:sz w:val="24"/>
                <w:szCs w:val="24"/>
              </w:rPr>
            </w:pPr>
          </w:p>
        </w:tc>
        <w:tc>
          <w:tcPr>
            <w:tcW w:w="936" w:type="dxa"/>
          </w:tcPr>
          <w:p w:rsidR="000D6EBF" w:rsidRPr="00890A69" w:rsidRDefault="000D6EBF" w:rsidP="002B3C37">
            <w:pPr>
              <w:jc w:val="center"/>
              <w:rPr>
                <w:sz w:val="24"/>
                <w:szCs w:val="24"/>
              </w:rPr>
            </w:pPr>
            <w:r w:rsidRPr="00890A69">
              <w:rPr>
                <w:sz w:val="24"/>
                <w:szCs w:val="24"/>
              </w:rPr>
              <w:t>9</w:t>
            </w:r>
          </w:p>
        </w:tc>
      </w:tr>
      <w:tr w:rsidR="000D6EBF" w:rsidRPr="00890A69" w:rsidTr="00890A69">
        <w:tc>
          <w:tcPr>
            <w:tcW w:w="959" w:type="dxa"/>
          </w:tcPr>
          <w:p w:rsidR="000D6EBF" w:rsidRPr="00890A69" w:rsidRDefault="000D6EBF" w:rsidP="00890A69">
            <w:pPr>
              <w:jc w:val="center"/>
              <w:rPr>
                <w:sz w:val="24"/>
                <w:szCs w:val="24"/>
              </w:rPr>
            </w:pPr>
            <w:r w:rsidRPr="00890A69">
              <w:rPr>
                <w:sz w:val="24"/>
                <w:szCs w:val="24"/>
              </w:rPr>
              <w:t>CO5</w:t>
            </w:r>
          </w:p>
        </w:tc>
        <w:tc>
          <w:tcPr>
            <w:tcW w:w="1362" w:type="dxa"/>
          </w:tcPr>
          <w:p w:rsidR="000D6EBF" w:rsidRPr="00890A69" w:rsidRDefault="000D6EBF" w:rsidP="002B3C37">
            <w:pPr>
              <w:jc w:val="center"/>
              <w:rPr>
                <w:color w:val="C00000"/>
                <w:sz w:val="24"/>
                <w:szCs w:val="24"/>
              </w:rPr>
            </w:pPr>
            <w:r w:rsidRPr="00890A69">
              <w:rPr>
                <w:sz w:val="24"/>
                <w:szCs w:val="24"/>
              </w:rPr>
              <w:t>1</w:t>
            </w:r>
          </w:p>
        </w:tc>
        <w:tc>
          <w:tcPr>
            <w:tcW w:w="1569" w:type="dxa"/>
          </w:tcPr>
          <w:p w:rsidR="000D6EBF" w:rsidRPr="00890A69" w:rsidRDefault="000D6EBF" w:rsidP="002B3C37">
            <w:pPr>
              <w:jc w:val="center"/>
              <w:rPr>
                <w:color w:val="C00000"/>
                <w:sz w:val="24"/>
                <w:szCs w:val="24"/>
              </w:rPr>
            </w:pPr>
            <w:r w:rsidRPr="00890A69">
              <w:rPr>
                <w:sz w:val="24"/>
                <w:szCs w:val="24"/>
              </w:rPr>
              <w:t>9</w:t>
            </w:r>
          </w:p>
        </w:tc>
        <w:tc>
          <w:tcPr>
            <w:tcW w:w="1439" w:type="dxa"/>
          </w:tcPr>
          <w:p w:rsidR="000D6EBF" w:rsidRPr="00890A69" w:rsidRDefault="000D6EBF" w:rsidP="002B3C37">
            <w:pPr>
              <w:jc w:val="center"/>
              <w:rPr>
                <w:color w:val="C00000"/>
                <w:sz w:val="24"/>
                <w:szCs w:val="24"/>
              </w:rPr>
            </w:pPr>
            <w:r w:rsidRPr="00890A69">
              <w:rPr>
                <w:sz w:val="24"/>
                <w:szCs w:val="24"/>
              </w:rPr>
              <w:t>-</w:t>
            </w:r>
          </w:p>
        </w:tc>
        <w:tc>
          <w:tcPr>
            <w:tcW w:w="1497" w:type="dxa"/>
          </w:tcPr>
          <w:p w:rsidR="000D6EBF" w:rsidRPr="00890A69" w:rsidRDefault="000D6EBF" w:rsidP="00583EB2">
            <w:pPr>
              <w:rPr>
                <w:sz w:val="24"/>
                <w:szCs w:val="24"/>
              </w:rPr>
            </w:pPr>
            <w:r w:rsidRPr="00890A69">
              <w:rPr>
                <w:sz w:val="24"/>
                <w:szCs w:val="24"/>
              </w:rPr>
              <w:t xml:space="preserve">          -</w:t>
            </w:r>
          </w:p>
        </w:tc>
        <w:tc>
          <w:tcPr>
            <w:tcW w:w="1375" w:type="dxa"/>
          </w:tcPr>
          <w:p w:rsidR="000D6EBF" w:rsidRPr="00890A69" w:rsidRDefault="000D6EBF" w:rsidP="002B3C37">
            <w:pPr>
              <w:jc w:val="center"/>
              <w:rPr>
                <w:sz w:val="24"/>
                <w:szCs w:val="24"/>
              </w:rPr>
            </w:pPr>
            <w:r w:rsidRPr="00890A69">
              <w:rPr>
                <w:sz w:val="24"/>
                <w:szCs w:val="24"/>
              </w:rPr>
              <w:t>-</w:t>
            </w:r>
          </w:p>
        </w:tc>
        <w:tc>
          <w:tcPr>
            <w:tcW w:w="1321" w:type="dxa"/>
          </w:tcPr>
          <w:p w:rsidR="000D6EBF" w:rsidRPr="00890A69" w:rsidRDefault="000D6EBF" w:rsidP="002B3C37">
            <w:pPr>
              <w:jc w:val="center"/>
              <w:rPr>
                <w:sz w:val="24"/>
                <w:szCs w:val="24"/>
              </w:rPr>
            </w:pPr>
            <w:r w:rsidRPr="00890A69">
              <w:rPr>
                <w:sz w:val="24"/>
                <w:szCs w:val="24"/>
              </w:rPr>
              <w:t>-</w:t>
            </w:r>
          </w:p>
        </w:tc>
        <w:tc>
          <w:tcPr>
            <w:tcW w:w="936" w:type="dxa"/>
          </w:tcPr>
          <w:p w:rsidR="000D6EBF" w:rsidRPr="00890A69" w:rsidRDefault="000D6EBF" w:rsidP="002B3C37">
            <w:pPr>
              <w:jc w:val="center"/>
              <w:rPr>
                <w:sz w:val="24"/>
                <w:szCs w:val="24"/>
              </w:rPr>
            </w:pPr>
            <w:r w:rsidRPr="00890A69">
              <w:rPr>
                <w:sz w:val="24"/>
                <w:szCs w:val="24"/>
              </w:rPr>
              <w:t>10</w:t>
            </w:r>
          </w:p>
        </w:tc>
      </w:tr>
      <w:tr w:rsidR="000D6EBF" w:rsidRPr="00890A69" w:rsidTr="00890A69">
        <w:tc>
          <w:tcPr>
            <w:tcW w:w="959" w:type="dxa"/>
          </w:tcPr>
          <w:p w:rsidR="000D6EBF" w:rsidRPr="00890A69" w:rsidRDefault="000D6EBF" w:rsidP="00890A69">
            <w:pPr>
              <w:jc w:val="center"/>
              <w:rPr>
                <w:sz w:val="24"/>
                <w:szCs w:val="24"/>
              </w:rPr>
            </w:pPr>
            <w:r w:rsidRPr="00890A69">
              <w:rPr>
                <w:sz w:val="24"/>
                <w:szCs w:val="24"/>
              </w:rPr>
              <w:t>CO6</w:t>
            </w:r>
          </w:p>
        </w:tc>
        <w:tc>
          <w:tcPr>
            <w:tcW w:w="1362" w:type="dxa"/>
          </w:tcPr>
          <w:p w:rsidR="000D6EBF" w:rsidRPr="00890A69" w:rsidRDefault="000D6EBF" w:rsidP="002B3C37">
            <w:pPr>
              <w:jc w:val="center"/>
              <w:rPr>
                <w:sz w:val="24"/>
                <w:szCs w:val="24"/>
              </w:rPr>
            </w:pPr>
            <w:r w:rsidRPr="00890A69">
              <w:rPr>
                <w:sz w:val="24"/>
                <w:szCs w:val="24"/>
              </w:rPr>
              <w:t>-</w:t>
            </w:r>
          </w:p>
        </w:tc>
        <w:tc>
          <w:tcPr>
            <w:tcW w:w="1569" w:type="dxa"/>
          </w:tcPr>
          <w:p w:rsidR="000D6EBF" w:rsidRPr="00890A69" w:rsidRDefault="000D6EBF" w:rsidP="002B3C37">
            <w:pPr>
              <w:jc w:val="center"/>
              <w:rPr>
                <w:sz w:val="24"/>
                <w:szCs w:val="24"/>
              </w:rPr>
            </w:pPr>
            <w:r w:rsidRPr="00890A69">
              <w:rPr>
                <w:sz w:val="24"/>
                <w:szCs w:val="24"/>
              </w:rPr>
              <w:t>-</w:t>
            </w:r>
          </w:p>
        </w:tc>
        <w:tc>
          <w:tcPr>
            <w:tcW w:w="1439" w:type="dxa"/>
          </w:tcPr>
          <w:p w:rsidR="000D6EBF" w:rsidRPr="00890A69" w:rsidRDefault="000D6EBF" w:rsidP="002B3C37">
            <w:pPr>
              <w:jc w:val="center"/>
              <w:rPr>
                <w:sz w:val="24"/>
                <w:szCs w:val="24"/>
              </w:rPr>
            </w:pPr>
            <w:r w:rsidRPr="00890A69">
              <w:rPr>
                <w:sz w:val="24"/>
                <w:szCs w:val="24"/>
              </w:rPr>
              <w:t>11</w:t>
            </w:r>
          </w:p>
        </w:tc>
        <w:tc>
          <w:tcPr>
            <w:tcW w:w="1497" w:type="dxa"/>
          </w:tcPr>
          <w:p w:rsidR="000D6EBF" w:rsidRPr="00890A69" w:rsidRDefault="000D6EBF" w:rsidP="002B3C37">
            <w:pPr>
              <w:jc w:val="center"/>
              <w:rPr>
                <w:sz w:val="24"/>
                <w:szCs w:val="24"/>
              </w:rPr>
            </w:pPr>
            <w:r w:rsidRPr="00890A69">
              <w:rPr>
                <w:sz w:val="24"/>
                <w:szCs w:val="24"/>
              </w:rPr>
              <w:t>-</w:t>
            </w:r>
          </w:p>
        </w:tc>
        <w:tc>
          <w:tcPr>
            <w:tcW w:w="1375" w:type="dxa"/>
          </w:tcPr>
          <w:p w:rsidR="000D6EBF" w:rsidRPr="00890A69" w:rsidRDefault="000D6EBF" w:rsidP="002B3C37">
            <w:pPr>
              <w:jc w:val="center"/>
              <w:rPr>
                <w:sz w:val="24"/>
                <w:szCs w:val="24"/>
              </w:rPr>
            </w:pPr>
            <w:r w:rsidRPr="00890A69">
              <w:rPr>
                <w:sz w:val="24"/>
                <w:szCs w:val="24"/>
              </w:rPr>
              <w:t>-</w:t>
            </w:r>
          </w:p>
        </w:tc>
        <w:tc>
          <w:tcPr>
            <w:tcW w:w="1321" w:type="dxa"/>
          </w:tcPr>
          <w:p w:rsidR="000D6EBF" w:rsidRPr="00890A69" w:rsidRDefault="000D6EBF" w:rsidP="002B3C37">
            <w:pPr>
              <w:jc w:val="center"/>
              <w:rPr>
                <w:sz w:val="24"/>
                <w:szCs w:val="24"/>
              </w:rPr>
            </w:pPr>
            <w:r w:rsidRPr="00890A69">
              <w:rPr>
                <w:sz w:val="24"/>
                <w:szCs w:val="24"/>
              </w:rPr>
              <w:t>-</w:t>
            </w:r>
          </w:p>
        </w:tc>
        <w:tc>
          <w:tcPr>
            <w:tcW w:w="936" w:type="dxa"/>
          </w:tcPr>
          <w:p w:rsidR="000D6EBF" w:rsidRPr="00890A69" w:rsidRDefault="000D6EBF" w:rsidP="002B3C37">
            <w:pPr>
              <w:jc w:val="center"/>
              <w:rPr>
                <w:sz w:val="24"/>
                <w:szCs w:val="24"/>
              </w:rPr>
            </w:pPr>
            <w:r w:rsidRPr="00890A69">
              <w:rPr>
                <w:sz w:val="24"/>
                <w:szCs w:val="24"/>
              </w:rPr>
              <w:t>11</w:t>
            </w:r>
          </w:p>
        </w:tc>
      </w:tr>
      <w:tr w:rsidR="000D6EBF" w:rsidRPr="00890A69" w:rsidTr="00890A69">
        <w:tc>
          <w:tcPr>
            <w:tcW w:w="9522" w:type="dxa"/>
            <w:gridSpan w:val="7"/>
          </w:tcPr>
          <w:p w:rsidR="000D6EBF" w:rsidRPr="00890A69" w:rsidRDefault="000D6EBF" w:rsidP="002E336A">
            <w:pPr>
              <w:rPr>
                <w:sz w:val="24"/>
                <w:szCs w:val="24"/>
              </w:rPr>
            </w:pPr>
          </w:p>
        </w:tc>
        <w:tc>
          <w:tcPr>
            <w:tcW w:w="936" w:type="dxa"/>
          </w:tcPr>
          <w:p w:rsidR="000D6EBF" w:rsidRPr="00890A69" w:rsidRDefault="000D6EBF" w:rsidP="00723EF4">
            <w:pPr>
              <w:jc w:val="center"/>
              <w:rPr>
                <w:b/>
                <w:sz w:val="24"/>
                <w:szCs w:val="24"/>
              </w:rPr>
            </w:pPr>
            <w:r w:rsidRPr="00890A69">
              <w:rPr>
                <w:b/>
                <w:sz w:val="24"/>
                <w:szCs w:val="24"/>
              </w:rPr>
              <w:t>124</w:t>
            </w:r>
          </w:p>
        </w:tc>
      </w:tr>
    </w:tbl>
    <w:p w:rsidR="000D6EBF" w:rsidRPr="00890A69" w:rsidRDefault="000D6EBF" w:rsidP="002E336A"/>
    <w:p w:rsidR="000D6EBF" w:rsidRPr="00890A69" w:rsidRDefault="000D6EBF" w:rsidP="002E336A"/>
    <w:p w:rsidR="000D6EBF" w:rsidRPr="00890A69" w:rsidRDefault="000D6EBF" w:rsidP="002E336A"/>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br w:type="page"/>
      </w:r>
    </w:p>
    <w:p w:rsidR="000D6EBF" w:rsidRPr="00BA50B9" w:rsidRDefault="000D6EBF" w:rsidP="0045172E">
      <w:pPr>
        <w:jc w:val="right"/>
        <w:rPr>
          <w:bCs/>
        </w:rPr>
      </w:pPr>
      <w:r w:rsidRPr="00BA50B9">
        <w:rPr>
          <w:bCs/>
        </w:rPr>
        <w:lastRenderedPageBreak/>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BA50B9">
        <w:rPr>
          <w:rFonts w:ascii="Arial" w:hAnsi="Arial" w:cs="Arial"/>
          <w:bCs/>
          <w:noProof/>
        </w:rPr>
        <w:drawing>
          <wp:inline distT="0" distB="0" distL="0" distR="0" wp14:anchorId="5C7D4EA5" wp14:editId="4E3EFFBC">
            <wp:extent cx="1990646" cy="674200"/>
            <wp:effectExtent l="0" t="0" r="0" b="0"/>
            <wp:docPr id="13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30630B">
            <w:pPr>
              <w:pStyle w:val="Title"/>
              <w:jc w:val="left"/>
              <w:rPr>
                <w:b/>
                <w:sz w:val="28"/>
                <w:szCs w:val="28"/>
              </w:rPr>
            </w:pPr>
          </w:p>
        </w:tc>
        <w:tc>
          <w:tcPr>
            <w:tcW w:w="6232" w:type="dxa"/>
          </w:tcPr>
          <w:p w:rsidR="000D6EBF" w:rsidRPr="001E42AE" w:rsidRDefault="000D6EBF" w:rsidP="0030630B">
            <w:pPr>
              <w:pStyle w:val="Title"/>
              <w:jc w:val="left"/>
              <w:rPr>
                <w:b/>
                <w:sz w:val="28"/>
                <w:szCs w:val="28"/>
              </w:rPr>
            </w:pPr>
          </w:p>
        </w:tc>
        <w:tc>
          <w:tcPr>
            <w:tcW w:w="1890" w:type="dxa"/>
          </w:tcPr>
          <w:p w:rsidR="000D6EBF" w:rsidRPr="001E42AE" w:rsidRDefault="000D6EBF" w:rsidP="0030630B">
            <w:pPr>
              <w:pStyle w:val="Title"/>
              <w:ind w:left="-468" w:firstLine="468"/>
              <w:jc w:val="left"/>
              <w:rPr>
                <w:sz w:val="28"/>
                <w:szCs w:val="28"/>
              </w:rPr>
            </w:pPr>
          </w:p>
        </w:tc>
        <w:tc>
          <w:tcPr>
            <w:tcW w:w="900" w:type="dxa"/>
          </w:tcPr>
          <w:p w:rsidR="000D6EBF" w:rsidRPr="001E42AE" w:rsidRDefault="000D6EBF" w:rsidP="0030630B">
            <w:pPr>
              <w:pStyle w:val="Title"/>
              <w:jc w:val="left"/>
              <w:rPr>
                <w:b/>
                <w:sz w:val="28"/>
                <w:szCs w:val="28"/>
              </w:rPr>
            </w:pPr>
          </w:p>
        </w:tc>
      </w:tr>
      <w:tr w:rsidR="000D6EBF" w:rsidRPr="001E42AE" w:rsidTr="007255C8">
        <w:tc>
          <w:tcPr>
            <w:tcW w:w="1616" w:type="dxa"/>
          </w:tcPr>
          <w:p w:rsidR="000D6EBF" w:rsidRPr="001E42AE" w:rsidRDefault="000D6EBF" w:rsidP="001E42AE">
            <w:pPr>
              <w:pStyle w:val="Title"/>
              <w:ind w:right="-160"/>
              <w:jc w:val="left"/>
              <w:rPr>
                <w:b/>
                <w:sz w:val="28"/>
                <w:szCs w:val="28"/>
              </w:rPr>
            </w:pPr>
            <w:r w:rsidRPr="001E42AE">
              <w:rPr>
                <w:b/>
                <w:sz w:val="28"/>
                <w:szCs w:val="28"/>
              </w:rPr>
              <w:t>Code           :</w:t>
            </w:r>
          </w:p>
        </w:tc>
        <w:tc>
          <w:tcPr>
            <w:tcW w:w="6232" w:type="dxa"/>
          </w:tcPr>
          <w:p w:rsidR="000D6EBF" w:rsidRPr="001E42AE" w:rsidRDefault="000D6EBF" w:rsidP="0030630B">
            <w:pPr>
              <w:pStyle w:val="Title"/>
              <w:jc w:val="left"/>
              <w:rPr>
                <w:b/>
                <w:sz w:val="28"/>
                <w:szCs w:val="28"/>
              </w:rPr>
            </w:pPr>
            <w:r>
              <w:rPr>
                <w:b/>
                <w:sz w:val="28"/>
                <w:szCs w:val="28"/>
              </w:rPr>
              <w:t>20CS2035</w:t>
            </w:r>
          </w:p>
        </w:tc>
        <w:tc>
          <w:tcPr>
            <w:tcW w:w="1890" w:type="dxa"/>
          </w:tcPr>
          <w:p w:rsidR="000D6EBF" w:rsidRPr="001E42AE" w:rsidRDefault="000D6EBF" w:rsidP="0030630B">
            <w:pPr>
              <w:pStyle w:val="Title"/>
              <w:jc w:val="left"/>
              <w:rPr>
                <w:b/>
                <w:bCs/>
                <w:sz w:val="28"/>
                <w:szCs w:val="28"/>
              </w:rPr>
            </w:pPr>
            <w:r w:rsidRPr="001E42AE">
              <w:rPr>
                <w:b/>
                <w:bCs/>
                <w:sz w:val="28"/>
                <w:szCs w:val="28"/>
              </w:rPr>
              <w:t>Duration      :</w:t>
            </w:r>
          </w:p>
        </w:tc>
        <w:tc>
          <w:tcPr>
            <w:tcW w:w="900" w:type="dxa"/>
          </w:tcPr>
          <w:p w:rsidR="000D6EBF" w:rsidRPr="001E42AE" w:rsidRDefault="000D6EBF" w:rsidP="0030630B">
            <w:pPr>
              <w:pStyle w:val="Title"/>
              <w:jc w:val="left"/>
              <w:rPr>
                <w:b/>
                <w:sz w:val="28"/>
                <w:szCs w:val="28"/>
              </w:rPr>
            </w:pPr>
            <w:r w:rsidRPr="001E42AE">
              <w:rPr>
                <w:b/>
                <w:sz w:val="28"/>
                <w:szCs w:val="28"/>
              </w:rPr>
              <w:t>3hrs</w:t>
            </w:r>
          </w:p>
        </w:tc>
      </w:tr>
      <w:tr w:rsidR="000D6EBF" w:rsidRPr="001E42AE" w:rsidTr="007255C8">
        <w:tc>
          <w:tcPr>
            <w:tcW w:w="1616" w:type="dxa"/>
          </w:tcPr>
          <w:p w:rsidR="000D6EBF" w:rsidRPr="001E42AE" w:rsidRDefault="000D6EBF" w:rsidP="001E42AE">
            <w:pPr>
              <w:pStyle w:val="Title"/>
              <w:ind w:right="-301"/>
              <w:jc w:val="left"/>
              <w:rPr>
                <w:b/>
                <w:sz w:val="28"/>
                <w:szCs w:val="28"/>
              </w:rPr>
            </w:pPr>
            <w:r w:rsidRPr="001E42AE">
              <w:rPr>
                <w:b/>
                <w:sz w:val="28"/>
                <w:szCs w:val="28"/>
              </w:rPr>
              <w:t>Sub. Name :</w:t>
            </w:r>
          </w:p>
        </w:tc>
        <w:tc>
          <w:tcPr>
            <w:tcW w:w="6232" w:type="dxa"/>
          </w:tcPr>
          <w:p w:rsidR="000D6EBF" w:rsidRPr="001E42AE" w:rsidRDefault="000D6EBF" w:rsidP="0030630B">
            <w:pPr>
              <w:pStyle w:val="Title"/>
              <w:jc w:val="left"/>
              <w:rPr>
                <w:b/>
                <w:sz w:val="28"/>
                <w:szCs w:val="28"/>
              </w:rPr>
            </w:pPr>
            <w:r w:rsidRPr="00665C73">
              <w:rPr>
                <w:b/>
                <w:sz w:val="28"/>
                <w:szCs w:val="28"/>
              </w:rPr>
              <w:t>OBJECT ORIENTED PROGRAMMING</w:t>
            </w:r>
          </w:p>
        </w:tc>
        <w:tc>
          <w:tcPr>
            <w:tcW w:w="1890" w:type="dxa"/>
          </w:tcPr>
          <w:p w:rsidR="000D6EBF" w:rsidRPr="001E42AE" w:rsidRDefault="000D6EBF" w:rsidP="00BA50B9">
            <w:pPr>
              <w:pStyle w:val="Title"/>
              <w:jc w:val="left"/>
              <w:rPr>
                <w:b/>
                <w:bCs/>
                <w:sz w:val="28"/>
                <w:szCs w:val="28"/>
              </w:rPr>
            </w:pPr>
            <w:r w:rsidRPr="001E42AE">
              <w:rPr>
                <w:b/>
                <w:bCs/>
                <w:sz w:val="28"/>
                <w:szCs w:val="28"/>
              </w:rPr>
              <w:t>Max. Marks :</w:t>
            </w:r>
          </w:p>
        </w:tc>
        <w:tc>
          <w:tcPr>
            <w:tcW w:w="900" w:type="dxa"/>
          </w:tcPr>
          <w:p w:rsidR="000D6EBF" w:rsidRPr="001E42AE" w:rsidRDefault="000D6EBF" w:rsidP="0030630B">
            <w:pPr>
              <w:pStyle w:val="Title"/>
              <w:jc w:val="left"/>
              <w:rPr>
                <w:b/>
                <w:sz w:val="28"/>
                <w:szCs w:val="28"/>
              </w:rPr>
            </w:pPr>
            <w:r w:rsidRPr="001E42AE">
              <w:rPr>
                <w:b/>
                <w:sz w:val="28"/>
                <w:szCs w:val="28"/>
              </w:rPr>
              <w:t>100</w:t>
            </w:r>
          </w:p>
        </w:tc>
      </w:tr>
    </w:tbl>
    <w:p w:rsidR="000D6EBF" w:rsidRPr="00BA50B9"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470"/>
        <w:gridCol w:w="6200"/>
        <w:gridCol w:w="1175"/>
        <w:gridCol w:w="1109"/>
        <w:gridCol w:w="1105"/>
      </w:tblGrid>
      <w:tr w:rsidR="000D6EBF" w:rsidRPr="00BA50B9" w:rsidTr="00351CA3">
        <w:tc>
          <w:tcPr>
            <w:tcW w:w="292" w:type="pct"/>
            <w:vAlign w:val="center"/>
          </w:tcPr>
          <w:p w:rsidR="000D6EBF" w:rsidRPr="00BA50B9" w:rsidRDefault="000D6EBF" w:rsidP="005133D7">
            <w:pPr>
              <w:jc w:val="center"/>
              <w:rPr>
                <w:b/>
              </w:rPr>
            </w:pPr>
            <w:r w:rsidRPr="00BA50B9">
              <w:rPr>
                <w:b/>
              </w:rPr>
              <w:t>Q. No.</w:t>
            </w:r>
          </w:p>
        </w:tc>
        <w:tc>
          <w:tcPr>
            <w:tcW w:w="3122" w:type="pct"/>
            <w:gridSpan w:val="2"/>
            <w:vAlign w:val="center"/>
          </w:tcPr>
          <w:p w:rsidR="000D6EBF" w:rsidRPr="00BA50B9" w:rsidRDefault="000D6EBF" w:rsidP="005133D7">
            <w:pPr>
              <w:jc w:val="center"/>
              <w:rPr>
                <w:b/>
              </w:rPr>
            </w:pPr>
            <w:r w:rsidRPr="00BA50B9">
              <w:rPr>
                <w:b/>
              </w:rPr>
              <w:t>Questions</w:t>
            </w:r>
          </w:p>
        </w:tc>
        <w:tc>
          <w:tcPr>
            <w:tcW w:w="550" w:type="pct"/>
          </w:tcPr>
          <w:p w:rsidR="000D6EBF" w:rsidRPr="00BA50B9" w:rsidRDefault="000D6EBF" w:rsidP="00375CD9">
            <w:pPr>
              <w:jc w:val="center"/>
              <w:rPr>
                <w:b/>
              </w:rPr>
            </w:pPr>
            <w:r w:rsidRPr="00BA50B9">
              <w:rPr>
                <w:b/>
              </w:rPr>
              <w:t>Course Outcome</w:t>
            </w:r>
            <w:r>
              <w:rPr>
                <w:b/>
              </w:rPr>
              <w:t xml:space="preserve"> </w:t>
            </w:r>
          </w:p>
        </w:tc>
        <w:tc>
          <w:tcPr>
            <w:tcW w:w="519" w:type="pct"/>
            <w:vAlign w:val="center"/>
          </w:tcPr>
          <w:p w:rsidR="000D6EBF" w:rsidRPr="00BA50B9" w:rsidRDefault="000D6EBF" w:rsidP="00375CD9">
            <w:pPr>
              <w:jc w:val="center"/>
              <w:rPr>
                <w:b/>
              </w:rPr>
            </w:pPr>
            <w:r>
              <w:rPr>
                <w:b/>
              </w:rPr>
              <w:t>Pattern</w:t>
            </w:r>
          </w:p>
        </w:tc>
        <w:tc>
          <w:tcPr>
            <w:tcW w:w="518" w:type="pct"/>
            <w:vAlign w:val="center"/>
          </w:tcPr>
          <w:p w:rsidR="000D6EBF" w:rsidRPr="00BA50B9" w:rsidRDefault="000D6EBF" w:rsidP="005133D7">
            <w:pPr>
              <w:jc w:val="center"/>
              <w:rPr>
                <w:b/>
              </w:rPr>
            </w:pPr>
            <w:r w:rsidRPr="00BA50B9">
              <w:rPr>
                <w:b/>
              </w:rPr>
              <w:t>Marks</w:t>
            </w:r>
          </w:p>
        </w:tc>
      </w:tr>
      <w:tr w:rsidR="000D6EBF" w:rsidRPr="00BA50B9" w:rsidTr="00351CA3">
        <w:tc>
          <w:tcPr>
            <w:tcW w:w="512" w:type="pct"/>
            <w:gridSpan w:val="2"/>
          </w:tcPr>
          <w:p w:rsidR="000D6EBF" w:rsidRPr="00BA50B9" w:rsidRDefault="000D6EBF" w:rsidP="00972E31">
            <w:pPr>
              <w:jc w:val="center"/>
              <w:rPr>
                <w:b/>
                <w:u w:val="single"/>
              </w:rPr>
            </w:pPr>
          </w:p>
        </w:tc>
        <w:tc>
          <w:tcPr>
            <w:tcW w:w="4488" w:type="pct"/>
            <w:gridSpan w:val="4"/>
          </w:tcPr>
          <w:p w:rsidR="000D6EBF" w:rsidRPr="00BA50B9" w:rsidRDefault="000D6EBF" w:rsidP="00972E31">
            <w:pPr>
              <w:jc w:val="center"/>
              <w:rPr>
                <w:b/>
                <w:u w:val="single"/>
              </w:rPr>
            </w:pPr>
            <w:r w:rsidRPr="00BA50B9">
              <w:rPr>
                <w:b/>
                <w:u w:val="single"/>
              </w:rPr>
              <w:t>PART – A (10 X 1 = 10 MARKS)</w:t>
            </w:r>
          </w:p>
        </w:tc>
      </w:tr>
      <w:tr w:rsidR="000D6EBF" w:rsidRPr="00BA50B9" w:rsidTr="00351CA3">
        <w:tc>
          <w:tcPr>
            <w:tcW w:w="292" w:type="pct"/>
          </w:tcPr>
          <w:p w:rsidR="000D6EBF" w:rsidRPr="00BA50B9" w:rsidRDefault="000D6EBF" w:rsidP="00F36F60">
            <w:pPr>
              <w:jc w:val="center"/>
            </w:pPr>
            <w:r w:rsidRPr="00BA50B9">
              <w:t>1.</w:t>
            </w:r>
          </w:p>
        </w:tc>
        <w:tc>
          <w:tcPr>
            <w:tcW w:w="3122" w:type="pct"/>
            <w:gridSpan w:val="2"/>
          </w:tcPr>
          <w:p w:rsidR="000D6EBF" w:rsidRPr="00BA50B9" w:rsidRDefault="000D6EBF" w:rsidP="00F36F60">
            <w:pPr>
              <w:jc w:val="both"/>
            </w:pPr>
            <w:r w:rsidRPr="00EE196D">
              <w:t xml:space="preserve">State </w:t>
            </w:r>
            <w:r>
              <w:t xml:space="preserve">the </w:t>
            </w:r>
            <w:r w:rsidRPr="00EE196D">
              <w:t>difference</w:t>
            </w:r>
            <w:r>
              <w:t>s</w:t>
            </w:r>
            <w:r w:rsidRPr="00EE196D">
              <w:t xml:space="preserve"> between JDK and JRE.</w:t>
            </w:r>
          </w:p>
        </w:tc>
        <w:tc>
          <w:tcPr>
            <w:tcW w:w="550" w:type="pct"/>
          </w:tcPr>
          <w:p w:rsidR="000D6EBF" w:rsidRPr="00BA50B9" w:rsidRDefault="000D6EBF" w:rsidP="00F36F60">
            <w:pPr>
              <w:jc w:val="center"/>
            </w:pPr>
            <w:r>
              <w:t>CO1</w:t>
            </w:r>
          </w:p>
        </w:tc>
        <w:tc>
          <w:tcPr>
            <w:tcW w:w="519" w:type="pct"/>
          </w:tcPr>
          <w:p w:rsidR="000D6EBF" w:rsidRPr="00BA50B9" w:rsidRDefault="000D6EBF" w:rsidP="00F36F60">
            <w:pPr>
              <w:jc w:val="center"/>
            </w:pPr>
            <w:r>
              <w:t>R</w:t>
            </w:r>
          </w:p>
        </w:tc>
        <w:tc>
          <w:tcPr>
            <w:tcW w:w="518" w:type="pct"/>
          </w:tcPr>
          <w:p w:rsidR="000D6EBF" w:rsidRPr="00BA50B9" w:rsidRDefault="000D6EBF" w:rsidP="00F36F60">
            <w:pPr>
              <w:jc w:val="center"/>
            </w:pPr>
            <w:r w:rsidRPr="00BA50B9">
              <w:t>1</w:t>
            </w:r>
          </w:p>
        </w:tc>
      </w:tr>
      <w:tr w:rsidR="000D6EBF" w:rsidRPr="00BA50B9" w:rsidTr="00351CA3">
        <w:tc>
          <w:tcPr>
            <w:tcW w:w="292" w:type="pct"/>
          </w:tcPr>
          <w:p w:rsidR="000D6EBF" w:rsidRPr="00BA50B9" w:rsidRDefault="000D6EBF" w:rsidP="00F36F60">
            <w:pPr>
              <w:jc w:val="center"/>
            </w:pPr>
            <w:r w:rsidRPr="00BA50B9">
              <w:t>2.</w:t>
            </w:r>
          </w:p>
        </w:tc>
        <w:tc>
          <w:tcPr>
            <w:tcW w:w="3122" w:type="pct"/>
            <w:gridSpan w:val="2"/>
          </w:tcPr>
          <w:p w:rsidR="000D6EBF" w:rsidRDefault="000D6EBF" w:rsidP="00F36F60">
            <w:pPr>
              <w:jc w:val="both"/>
            </w:pPr>
            <w:r w:rsidRPr="00F36F60">
              <w:t xml:space="preserve">Predict the output of the following </w:t>
            </w:r>
            <w:r>
              <w:t>J</w:t>
            </w:r>
            <w:r w:rsidRPr="00F36F60">
              <w:t>ava code snippet.</w:t>
            </w:r>
          </w:p>
          <w:p w:rsidR="000D6EBF" w:rsidRPr="00351CA3" w:rsidRDefault="000D6EBF" w:rsidP="00F36F60">
            <w:pPr>
              <w:jc w:val="both"/>
              <w:rPr>
                <w:i/>
                <w:iCs/>
              </w:rPr>
            </w:pPr>
            <w:r w:rsidRPr="00351CA3">
              <w:rPr>
                <w:i/>
                <w:iCs/>
              </w:rPr>
              <w:t>String result = (8&gt;6) ? "true" : "false";</w:t>
            </w:r>
          </w:p>
          <w:p w:rsidR="000D6EBF" w:rsidRPr="00351CA3" w:rsidRDefault="000D6EBF" w:rsidP="00F36F60">
            <w:pPr>
              <w:jc w:val="both"/>
              <w:rPr>
                <w:i/>
                <w:iCs/>
              </w:rPr>
            </w:pPr>
            <w:r w:rsidRPr="00351CA3">
              <w:rPr>
                <w:i/>
                <w:iCs/>
              </w:rPr>
              <w:t>System.out.print(result);</w:t>
            </w:r>
          </w:p>
        </w:tc>
        <w:tc>
          <w:tcPr>
            <w:tcW w:w="550" w:type="pct"/>
          </w:tcPr>
          <w:p w:rsidR="000D6EBF" w:rsidRPr="00BA50B9" w:rsidRDefault="000D6EBF" w:rsidP="00F36F60">
            <w:pPr>
              <w:jc w:val="center"/>
            </w:pPr>
            <w:r>
              <w:t>CO1</w:t>
            </w:r>
          </w:p>
        </w:tc>
        <w:tc>
          <w:tcPr>
            <w:tcW w:w="519" w:type="pct"/>
          </w:tcPr>
          <w:p w:rsidR="000D6EBF" w:rsidRDefault="000D6EBF" w:rsidP="00F36F60">
            <w:pPr>
              <w:jc w:val="center"/>
            </w:pPr>
            <w:r>
              <w:t>U</w:t>
            </w:r>
          </w:p>
        </w:tc>
        <w:tc>
          <w:tcPr>
            <w:tcW w:w="518" w:type="pct"/>
          </w:tcPr>
          <w:p w:rsidR="000D6EBF" w:rsidRPr="00BA50B9" w:rsidRDefault="000D6EBF" w:rsidP="00F36F60">
            <w:pPr>
              <w:jc w:val="center"/>
            </w:pPr>
            <w:r w:rsidRPr="00BA50B9">
              <w:t>1</w:t>
            </w:r>
          </w:p>
        </w:tc>
      </w:tr>
      <w:tr w:rsidR="000D6EBF" w:rsidRPr="00BA50B9" w:rsidTr="00351CA3">
        <w:tc>
          <w:tcPr>
            <w:tcW w:w="292" w:type="pct"/>
          </w:tcPr>
          <w:p w:rsidR="000D6EBF" w:rsidRPr="00BA50B9" w:rsidRDefault="000D6EBF" w:rsidP="00351CA3">
            <w:pPr>
              <w:jc w:val="center"/>
            </w:pPr>
            <w:r w:rsidRPr="00BA50B9">
              <w:t>3.</w:t>
            </w:r>
          </w:p>
        </w:tc>
        <w:tc>
          <w:tcPr>
            <w:tcW w:w="3122" w:type="pct"/>
            <w:gridSpan w:val="2"/>
          </w:tcPr>
          <w:p w:rsidR="000D6EBF" w:rsidRDefault="000D6EBF" w:rsidP="00351CA3">
            <w:pPr>
              <w:jc w:val="both"/>
            </w:pPr>
            <w:r>
              <w:t>Identify the reason for error, if any in the following code.</w:t>
            </w:r>
          </w:p>
          <w:p w:rsidR="000D6EBF" w:rsidRPr="00BA50B9" w:rsidRDefault="000D6EBF" w:rsidP="00351CA3">
            <w:pPr>
              <w:jc w:val="both"/>
            </w:pPr>
            <w:r w:rsidRPr="00ED321F">
              <w:rPr>
                <w:i/>
                <w:iCs/>
              </w:rPr>
              <w:t>final abstract class Internal2{}</w:t>
            </w:r>
          </w:p>
        </w:tc>
        <w:tc>
          <w:tcPr>
            <w:tcW w:w="550" w:type="pct"/>
          </w:tcPr>
          <w:p w:rsidR="000D6EBF" w:rsidRDefault="000D6EBF" w:rsidP="00351CA3">
            <w:pPr>
              <w:jc w:val="center"/>
            </w:pPr>
            <w:r w:rsidRPr="009F4EF2">
              <w:t>CO</w:t>
            </w:r>
            <w:r>
              <w:t>2</w:t>
            </w:r>
          </w:p>
        </w:tc>
        <w:tc>
          <w:tcPr>
            <w:tcW w:w="519" w:type="pct"/>
          </w:tcPr>
          <w:p w:rsidR="000D6EBF" w:rsidRDefault="000D6EBF" w:rsidP="00351CA3">
            <w:pPr>
              <w:jc w:val="center"/>
            </w:pPr>
            <w:r>
              <w:t>U</w:t>
            </w:r>
          </w:p>
        </w:tc>
        <w:tc>
          <w:tcPr>
            <w:tcW w:w="518" w:type="pct"/>
          </w:tcPr>
          <w:p w:rsidR="000D6EBF" w:rsidRPr="00BA50B9" w:rsidRDefault="000D6EBF" w:rsidP="00351CA3">
            <w:pPr>
              <w:jc w:val="center"/>
            </w:pPr>
            <w:r w:rsidRPr="00BA50B9">
              <w:t>1</w:t>
            </w:r>
          </w:p>
        </w:tc>
      </w:tr>
      <w:tr w:rsidR="000D6EBF" w:rsidRPr="00BA50B9" w:rsidTr="00351CA3">
        <w:tc>
          <w:tcPr>
            <w:tcW w:w="292" w:type="pct"/>
          </w:tcPr>
          <w:p w:rsidR="000D6EBF" w:rsidRPr="00BA50B9" w:rsidRDefault="000D6EBF" w:rsidP="00351CA3">
            <w:pPr>
              <w:jc w:val="center"/>
            </w:pPr>
            <w:r w:rsidRPr="00BA50B9">
              <w:t>4.</w:t>
            </w:r>
          </w:p>
        </w:tc>
        <w:tc>
          <w:tcPr>
            <w:tcW w:w="3122" w:type="pct"/>
            <w:gridSpan w:val="2"/>
          </w:tcPr>
          <w:p w:rsidR="000D6EBF" w:rsidRPr="00BA50B9" w:rsidRDefault="000D6EBF" w:rsidP="00351CA3">
            <w:pPr>
              <w:jc w:val="both"/>
            </w:pPr>
            <w:r>
              <w:t>Mention t</w:t>
            </w:r>
            <w:r w:rsidRPr="00351CA3">
              <w:t>he keyword used to refer to the immediate super class members from the sub class.</w:t>
            </w:r>
          </w:p>
        </w:tc>
        <w:tc>
          <w:tcPr>
            <w:tcW w:w="550" w:type="pct"/>
          </w:tcPr>
          <w:p w:rsidR="000D6EBF" w:rsidRDefault="000D6EBF" w:rsidP="00351CA3">
            <w:pPr>
              <w:jc w:val="center"/>
            </w:pPr>
            <w:r w:rsidRPr="009F4EF2">
              <w:t>CO</w:t>
            </w:r>
            <w:r>
              <w:t>2</w:t>
            </w:r>
          </w:p>
        </w:tc>
        <w:tc>
          <w:tcPr>
            <w:tcW w:w="519" w:type="pct"/>
          </w:tcPr>
          <w:p w:rsidR="000D6EBF" w:rsidRDefault="000D6EBF" w:rsidP="00351CA3">
            <w:pPr>
              <w:jc w:val="center"/>
            </w:pPr>
            <w:r>
              <w:t>R</w:t>
            </w:r>
          </w:p>
        </w:tc>
        <w:tc>
          <w:tcPr>
            <w:tcW w:w="518" w:type="pct"/>
          </w:tcPr>
          <w:p w:rsidR="000D6EBF" w:rsidRPr="00BA50B9" w:rsidRDefault="000D6EBF" w:rsidP="00351CA3">
            <w:pPr>
              <w:jc w:val="center"/>
            </w:pPr>
            <w:r w:rsidRPr="00BA50B9">
              <w:t>1</w:t>
            </w:r>
          </w:p>
        </w:tc>
      </w:tr>
      <w:tr w:rsidR="000D6EBF" w:rsidRPr="00BA50B9" w:rsidTr="00351CA3">
        <w:tc>
          <w:tcPr>
            <w:tcW w:w="292" w:type="pct"/>
          </w:tcPr>
          <w:p w:rsidR="000D6EBF" w:rsidRPr="00BA50B9" w:rsidRDefault="000D6EBF" w:rsidP="00351CA3">
            <w:pPr>
              <w:jc w:val="center"/>
            </w:pPr>
            <w:r w:rsidRPr="00BA50B9">
              <w:t>5.</w:t>
            </w:r>
          </w:p>
        </w:tc>
        <w:tc>
          <w:tcPr>
            <w:tcW w:w="3122" w:type="pct"/>
            <w:gridSpan w:val="2"/>
          </w:tcPr>
          <w:p w:rsidR="000D6EBF" w:rsidRPr="00BA50B9" w:rsidRDefault="000D6EBF" w:rsidP="00A230FF">
            <w:pPr>
              <w:jc w:val="both"/>
            </w:pPr>
            <w:r>
              <w:t>Name the method used to pause a running thread for the period of milliseconds.</w:t>
            </w:r>
          </w:p>
        </w:tc>
        <w:tc>
          <w:tcPr>
            <w:tcW w:w="550" w:type="pct"/>
          </w:tcPr>
          <w:p w:rsidR="000D6EBF" w:rsidRDefault="000D6EBF" w:rsidP="00351CA3">
            <w:pPr>
              <w:jc w:val="center"/>
            </w:pPr>
            <w:r w:rsidRPr="009F4EF2">
              <w:t>CO</w:t>
            </w:r>
            <w:r>
              <w:t>3</w:t>
            </w:r>
          </w:p>
        </w:tc>
        <w:tc>
          <w:tcPr>
            <w:tcW w:w="519" w:type="pct"/>
          </w:tcPr>
          <w:p w:rsidR="000D6EBF" w:rsidRDefault="000D6EBF" w:rsidP="00351CA3">
            <w:pPr>
              <w:jc w:val="center"/>
            </w:pPr>
            <w:r>
              <w:t>R</w:t>
            </w:r>
          </w:p>
        </w:tc>
        <w:tc>
          <w:tcPr>
            <w:tcW w:w="518" w:type="pct"/>
          </w:tcPr>
          <w:p w:rsidR="000D6EBF" w:rsidRPr="00BA50B9" w:rsidRDefault="000D6EBF" w:rsidP="00351CA3">
            <w:pPr>
              <w:jc w:val="center"/>
            </w:pPr>
            <w:r w:rsidRPr="00BA50B9">
              <w:t>1</w:t>
            </w:r>
          </w:p>
        </w:tc>
      </w:tr>
      <w:tr w:rsidR="000D6EBF" w:rsidRPr="00BA50B9" w:rsidTr="00351CA3">
        <w:tc>
          <w:tcPr>
            <w:tcW w:w="292" w:type="pct"/>
          </w:tcPr>
          <w:p w:rsidR="000D6EBF" w:rsidRPr="00BA50B9" w:rsidRDefault="000D6EBF" w:rsidP="00351CA3">
            <w:pPr>
              <w:jc w:val="center"/>
            </w:pPr>
            <w:r w:rsidRPr="00BA50B9">
              <w:t>6.</w:t>
            </w:r>
          </w:p>
        </w:tc>
        <w:tc>
          <w:tcPr>
            <w:tcW w:w="3122" w:type="pct"/>
            <w:gridSpan w:val="2"/>
          </w:tcPr>
          <w:p w:rsidR="000D6EBF" w:rsidRDefault="000D6EBF" w:rsidP="00A230FF">
            <w:pPr>
              <w:jc w:val="both"/>
            </w:pPr>
            <w:r w:rsidRPr="00F36F60">
              <w:t xml:space="preserve">Predict the output of the following </w:t>
            </w:r>
            <w:r>
              <w:t>J</w:t>
            </w:r>
            <w:r w:rsidRPr="00F36F60">
              <w:t>ava code snippet.</w:t>
            </w:r>
          </w:p>
          <w:p w:rsidR="000D6EBF" w:rsidRPr="000C529C" w:rsidRDefault="000D6EBF" w:rsidP="00351CA3">
            <w:pPr>
              <w:jc w:val="both"/>
              <w:rPr>
                <w:i/>
                <w:iCs/>
              </w:rPr>
            </w:pPr>
            <w:r w:rsidRPr="000C529C">
              <w:rPr>
                <w:i/>
                <w:iCs/>
              </w:rPr>
              <w:t>enum Fruits{</w:t>
            </w:r>
          </w:p>
          <w:p w:rsidR="000D6EBF" w:rsidRPr="000C529C" w:rsidRDefault="000D6EBF" w:rsidP="00351CA3">
            <w:pPr>
              <w:jc w:val="both"/>
              <w:rPr>
                <w:i/>
                <w:iCs/>
              </w:rPr>
            </w:pPr>
            <w:r w:rsidRPr="000C529C">
              <w:rPr>
                <w:i/>
                <w:iCs/>
              </w:rPr>
              <w:t xml:space="preserve">     APPLE, ORANGE, MANGO, GRAPES</w:t>
            </w:r>
          </w:p>
          <w:p w:rsidR="000D6EBF" w:rsidRPr="000C529C" w:rsidRDefault="000D6EBF" w:rsidP="00351CA3">
            <w:pPr>
              <w:jc w:val="both"/>
              <w:rPr>
                <w:i/>
                <w:iCs/>
              </w:rPr>
            </w:pPr>
            <w:r w:rsidRPr="000C529C">
              <w:rPr>
                <w:i/>
                <w:iCs/>
              </w:rPr>
              <w:t>};</w:t>
            </w:r>
          </w:p>
          <w:p w:rsidR="000D6EBF" w:rsidRPr="000C529C" w:rsidRDefault="000D6EBF" w:rsidP="00351CA3">
            <w:pPr>
              <w:jc w:val="both"/>
              <w:rPr>
                <w:i/>
                <w:iCs/>
              </w:rPr>
            </w:pPr>
            <w:r w:rsidRPr="000C529C">
              <w:rPr>
                <w:i/>
                <w:iCs/>
              </w:rPr>
              <w:t>public class Demo{</w:t>
            </w:r>
          </w:p>
          <w:p w:rsidR="000D6EBF" w:rsidRPr="000C529C" w:rsidRDefault="000D6EBF" w:rsidP="00351CA3">
            <w:pPr>
              <w:jc w:val="both"/>
              <w:rPr>
                <w:i/>
                <w:iCs/>
              </w:rPr>
            </w:pPr>
            <w:r w:rsidRPr="000C529C">
              <w:rPr>
                <w:i/>
                <w:iCs/>
              </w:rPr>
              <w:t xml:space="preserve">    public static void main(String[] args){</w:t>
            </w:r>
          </w:p>
          <w:p w:rsidR="000D6EBF" w:rsidRPr="000C529C" w:rsidRDefault="000D6EBF" w:rsidP="00351CA3">
            <w:pPr>
              <w:jc w:val="both"/>
              <w:rPr>
                <w:i/>
                <w:iCs/>
              </w:rPr>
            </w:pPr>
            <w:r w:rsidRPr="000C529C">
              <w:rPr>
                <w:i/>
                <w:iCs/>
              </w:rPr>
              <w:t xml:space="preserve">          System.out.print(Fruits.MANGO.ordinal());</w:t>
            </w:r>
          </w:p>
          <w:p w:rsidR="000D6EBF" w:rsidRPr="000C529C" w:rsidRDefault="000D6EBF" w:rsidP="00351CA3">
            <w:pPr>
              <w:jc w:val="both"/>
              <w:rPr>
                <w:i/>
                <w:iCs/>
              </w:rPr>
            </w:pPr>
            <w:r w:rsidRPr="000C529C">
              <w:rPr>
                <w:i/>
                <w:iCs/>
              </w:rPr>
              <w:t xml:space="preserve">    }</w:t>
            </w:r>
          </w:p>
          <w:p w:rsidR="000D6EBF" w:rsidRPr="00351CA3" w:rsidRDefault="000D6EBF" w:rsidP="00351CA3">
            <w:pPr>
              <w:jc w:val="both"/>
            </w:pPr>
            <w:r w:rsidRPr="000C529C">
              <w:rPr>
                <w:i/>
                <w:iCs/>
              </w:rPr>
              <w:t>}</w:t>
            </w:r>
          </w:p>
        </w:tc>
        <w:tc>
          <w:tcPr>
            <w:tcW w:w="550" w:type="pct"/>
          </w:tcPr>
          <w:p w:rsidR="000D6EBF" w:rsidRDefault="000D6EBF" w:rsidP="00351CA3">
            <w:pPr>
              <w:jc w:val="center"/>
            </w:pPr>
            <w:r w:rsidRPr="009F4EF2">
              <w:t>CO</w:t>
            </w:r>
            <w:r>
              <w:t>3</w:t>
            </w:r>
          </w:p>
        </w:tc>
        <w:tc>
          <w:tcPr>
            <w:tcW w:w="519" w:type="pct"/>
          </w:tcPr>
          <w:p w:rsidR="000D6EBF" w:rsidRDefault="000D6EBF" w:rsidP="00351CA3">
            <w:pPr>
              <w:jc w:val="center"/>
            </w:pPr>
            <w:r>
              <w:t>U</w:t>
            </w:r>
          </w:p>
        </w:tc>
        <w:tc>
          <w:tcPr>
            <w:tcW w:w="518" w:type="pct"/>
          </w:tcPr>
          <w:p w:rsidR="000D6EBF" w:rsidRPr="00BA50B9" w:rsidRDefault="000D6EBF" w:rsidP="00351CA3">
            <w:pPr>
              <w:jc w:val="center"/>
            </w:pPr>
            <w:r w:rsidRPr="00BA50B9">
              <w:t>1</w:t>
            </w:r>
          </w:p>
        </w:tc>
      </w:tr>
      <w:tr w:rsidR="000D6EBF" w:rsidRPr="00BA50B9" w:rsidTr="00351CA3">
        <w:tc>
          <w:tcPr>
            <w:tcW w:w="292" w:type="pct"/>
          </w:tcPr>
          <w:p w:rsidR="000D6EBF" w:rsidRPr="00BA50B9" w:rsidRDefault="000D6EBF" w:rsidP="00351CA3">
            <w:pPr>
              <w:jc w:val="center"/>
            </w:pPr>
            <w:r w:rsidRPr="00BA50B9">
              <w:t>7.</w:t>
            </w:r>
          </w:p>
        </w:tc>
        <w:tc>
          <w:tcPr>
            <w:tcW w:w="3122" w:type="pct"/>
            <w:gridSpan w:val="2"/>
          </w:tcPr>
          <w:p w:rsidR="000D6EBF" w:rsidRPr="00BA50B9" w:rsidRDefault="000D6EBF" w:rsidP="00351CA3">
            <w:pPr>
              <w:jc w:val="both"/>
            </w:pPr>
            <w:r w:rsidRPr="00C45C87">
              <w:t>Differentiate byte stream and character stream.</w:t>
            </w:r>
          </w:p>
        </w:tc>
        <w:tc>
          <w:tcPr>
            <w:tcW w:w="550" w:type="pct"/>
          </w:tcPr>
          <w:p w:rsidR="000D6EBF" w:rsidRDefault="000D6EBF" w:rsidP="00351CA3">
            <w:pPr>
              <w:jc w:val="center"/>
            </w:pPr>
            <w:r w:rsidRPr="009F4EF2">
              <w:t>CO</w:t>
            </w:r>
            <w:r>
              <w:t>4</w:t>
            </w:r>
          </w:p>
        </w:tc>
        <w:tc>
          <w:tcPr>
            <w:tcW w:w="519" w:type="pct"/>
          </w:tcPr>
          <w:p w:rsidR="000D6EBF" w:rsidRDefault="000D6EBF" w:rsidP="00351CA3">
            <w:pPr>
              <w:jc w:val="center"/>
            </w:pPr>
            <w:r>
              <w:t>R</w:t>
            </w:r>
          </w:p>
        </w:tc>
        <w:tc>
          <w:tcPr>
            <w:tcW w:w="518" w:type="pct"/>
          </w:tcPr>
          <w:p w:rsidR="000D6EBF" w:rsidRPr="00BA50B9" w:rsidRDefault="000D6EBF" w:rsidP="00351CA3">
            <w:pPr>
              <w:jc w:val="center"/>
            </w:pPr>
            <w:r w:rsidRPr="00BA50B9">
              <w:t>1</w:t>
            </w:r>
          </w:p>
        </w:tc>
      </w:tr>
      <w:tr w:rsidR="000D6EBF" w:rsidRPr="00BA50B9" w:rsidTr="00351CA3">
        <w:tc>
          <w:tcPr>
            <w:tcW w:w="292" w:type="pct"/>
          </w:tcPr>
          <w:p w:rsidR="000D6EBF" w:rsidRPr="00BA50B9" w:rsidRDefault="000D6EBF" w:rsidP="00351CA3">
            <w:pPr>
              <w:jc w:val="center"/>
            </w:pPr>
            <w:r w:rsidRPr="00BA50B9">
              <w:t>8.</w:t>
            </w:r>
          </w:p>
        </w:tc>
        <w:tc>
          <w:tcPr>
            <w:tcW w:w="3122" w:type="pct"/>
            <w:gridSpan w:val="2"/>
          </w:tcPr>
          <w:p w:rsidR="000D6EBF" w:rsidRDefault="000D6EBF" w:rsidP="00351CA3">
            <w:pPr>
              <w:jc w:val="both"/>
            </w:pPr>
            <w:r>
              <w:t>Predict the output of the following sample code.</w:t>
            </w:r>
          </w:p>
          <w:p w:rsidR="000D6EBF" w:rsidRPr="00351CA3" w:rsidRDefault="000D6EBF" w:rsidP="00351CA3">
            <w:pPr>
              <w:jc w:val="both"/>
              <w:rPr>
                <w:i/>
                <w:iCs/>
              </w:rPr>
            </w:pPr>
            <w:r w:rsidRPr="00351CA3">
              <w:rPr>
                <w:i/>
                <w:iCs/>
              </w:rPr>
              <w:t xml:space="preserve">String str = </w:t>
            </w:r>
            <w:r>
              <w:rPr>
                <w:i/>
                <w:iCs/>
              </w:rPr>
              <w:t>"</w:t>
            </w:r>
            <w:r w:rsidRPr="00351CA3">
              <w:rPr>
                <w:i/>
                <w:iCs/>
              </w:rPr>
              <w:t>I like programming</w:t>
            </w:r>
            <w:r>
              <w:rPr>
                <w:i/>
                <w:iCs/>
              </w:rPr>
              <w:t>"</w:t>
            </w:r>
            <w:r w:rsidRPr="00351CA3">
              <w:rPr>
                <w:i/>
                <w:iCs/>
              </w:rPr>
              <w:t>;</w:t>
            </w:r>
          </w:p>
          <w:p w:rsidR="000D6EBF" w:rsidRPr="00351CA3" w:rsidRDefault="000D6EBF" w:rsidP="00351CA3">
            <w:pPr>
              <w:jc w:val="both"/>
              <w:rPr>
                <w:i/>
                <w:iCs/>
              </w:rPr>
            </w:pPr>
            <w:r w:rsidRPr="00351CA3">
              <w:rPr>
                <w:i/>
                <w:iCs/>
              </w:rPr>
              <w:t>str.concat(</w:t>
            </w:r>
            <w:r>
              <w:rPr>
                <w:i/>
                <w:iCs/>
              </w:rPr>
              <w:t>"</w:t>
            </w:r>
            <w:r w:rsidRPr="00351CA3">
              <w:rPr>
                <w:i/>
                <w:iCs/>
              </w:rPr>
              <w:t xml:space="preserve"> subject</w:t>
            </w:r>
            <w:r>
              <w:rPr>
                <w:i/>
                <w:iCs/>
              </w:rPr>
              <w:t>"</w:t>
            </w:r>
            <w:r w:rsidRPr="00351CA3">
              <w:rPr>
                <w:i/>
                <w:iCs/>
              </w:rPr>
              <w:t>);</w:t>
            </w:r>
          </w:p>
          <w:p w:rsidR="000D6EBF" w:rsidRPr="00BA50B9" w:rsidRDefault="000D6EBF" w:rsidP="00351CA3">
            <w:pPr>
              <w:jc w:val="both"/>
            </w:pPr>
            <w:r w:rsidRPr="00351CA3">
              <w:rPr>
                <w:i/>
                <w:iCs/>
              </w:rPr>
              <w:t>System.out.println(str);</w:t>
            </w:r>
          </w:p>
        </w:tc>
        <w:tc>
          <w:tcPr>
            <w:tcW w:w="550" w:type="pct"/>
          </w:tcPr>
          <w:p w:rsidR="000D6EBF" w:rsidRDefault="000D6EBF" w:rsidP="00351CA3">
            <w:pPr>
              <w:jc w:val="center"/>
            </w:pPr>
            <w:r w:rsidRPr="009F4EF2">
              <w:t>CO</w:t>
            </w:r>
            <w:r>
              <w:t>4</w:t>
            </w:r>
          </w:p>
        </w:tc>
        <w:tc>
          <w:tcPr>
            <w:tcW w:w="519" w:type="pct"/>
          </w:tcPr>
          <w:p w:rsidR="000D6EBF" w:rsidRDefault="000D6EBF" w:rsidP="00351CA3">
            <w:pPr>
              <w:jc w:val="center"/>
            </w:pPr>
            <w:r>
              <w:t>U</w:t>
            </w:r>
          </w:p>
        </w:tc>
        <w:tc>
          <w:tcPr>
            <w:tcW w:w="518" w:type="pct"/>
          </w:tcPr>
          <w:p w:rsidR="000D6EBF" w:rsidRPr="00BA50B9" w:rsidRDefault="000D6EBF" w:rsidP="00351CA3">
            <w:pPr>
              <w:jc w:val="center"/>
            </w:pPr>
            <w:r w:rsidRPr="00BA50B9">
              <w:t>1</w:t>
            </w:r>
          </w:p>
        </w:tc>
      </w:tr>
      <w:tr w:rsidR="000D6EBF" w:rsidRPr="00BA50B9" w:rsidTr="00351CA3">
        <w:tc>
          <w:tcPr>
            <w:tcW w:w="292" w:type="pct"/>
          </w:tcPr>
          <w:p w:rsidR="000D6EBF" w:rsidRPr="00BA50B9" w:rsidRDefault="000D6EBF" w:rsidP="00351CA3">
            <w:pPr>
              <w:jc w:val="center"/>
            </w:pPr>
            <w:r w:rsidRPr="00BA50B9">
              <w:t>9.</w:t>
            </w:r>
          </w:p>
        </w:tc>
        <w:tc>
          <w:tcPr>
            <w:tcW w:w="3122" w:type="pct"/>
            <w:gridSpan w:val="2"/>
          </w:tcPr>
          <w:p w:rsidR="000D6EBF" w:rsidRDefault="000D6EBF" w:rsidP="00351CA3">
            <w:pPr>
              <w:jc w:val="both"/>
            </w:pPr>
            <w:r>
              <w:t>Predict the output for the following code:</w:t>
            </w:r>
          </w:p>
          <w:p w:rsidR="000D6EBF" w:rsidRPr="00B90D90" w:rsidRDefault="000D6EBF" w:rsidP="00351CA3">
            <w:pPr>
              <w:jc w:val="both"/>
              <w:rPr>
                <w:i/>
                <w:iCs/>
              </w:rPr>
            </w:pPr>
            <w:r w:rsidRPr="00B90D90">
              <w:rPr>
                <w:i/>
                <w:iCs/>
              </w:rPr>
              <w:t>TreeSet&lt;String&gt; t = new TreeSet&lt;String&gt;();</w:t>
            </w:r>
          </w:p>
          <w:p w:rsidR="000D6EBF" w:rsidRPr="00B90D90" w:rsidRDefault="000D6EBF" w:rsidP="00351CA3">
            <w:pPr>
              <w:jc w:val="both"/>
              <w:rPr>
                <w:i/>
                <w:iCs/>
              </w:rPr>
            </w:pPr>
            <w:r w:rsidRPr="00B90D90">
              <w:rPr>
                <w:i/>
                <w:iCs/>
              </w:rPr>
              <w:t>t.add("Olive");</w:t>
            </w:r>
          </w:p>
          <w:p w:rsidR="000D6EBF" w:rsidRPr="00B90D90" w:rsidRDefault="000D6EBF" w:rsidP="00351CA3">
            <w:pPr>
              <w:jc w:val="both"/>
              <w:rPr>
                <w:i/>
                <w:iCs/>
              </w:rPr>
            </w:pPr>
            <w:r w:rsidRPr="00B90D90">
              <w:rPr>
                <w:i/>
                <w:iCs/>
              </w:rPr>
              <w:t>t.add("Almond");</w:t>
            </w:r>
          </w:p>
          <w:p w:rsidR="000D6EBF" w:rsidRPr="00B90D90" w:rsidRDefault="000D6EBF" w:rsidP="00351CA3">
            <w:pPr>
              <w:jc w:val="both"/>
              <w:rPr>
                <w:i/>
                <w:iCs/>
              </w:rPr>
            </w:pPr>
            <w:r w:rsidRPr="00B90D90">
              <w:rPr>
                <w:i/>
                <w:iCs/>
              </w:rPr>
              <w:t>t.add("Coconut");</w:t>
            </w:r>
          </w:p>
          <w:p w:rsidR="000D6EBF" w:rsidRPr="00BA50B9" w:rsidRDefault="000D6EBF" w:rsidP="00351CA3">
            <w:pPr>
              <w:jc w:val="both"/>
            </w:pPr>
            <w:r w:rsidRPr="00B90D90">
              <w:rPr>
                <w:i/>
                <w:iCs/>
              </w:rPr>
              <w:t>System.out.print(t.last());</w:t>
            </w:r>
          </w:p>
        </w:tc>
        <w:tc>
          <w:tcPr>
            <w:tcW w:w="550" w:type="pct"/>
          </w:tcPr>
          <w:p w:rsidR="000D6EBF" w:rsidRDefault="000D6EBF" w:rsidP="00351CA3">
            <w:pPr>
              <w:jc w:val="center"/>
            </w:pPr>
            <w:r w:rsidRPr="009F4EF2">
              <w:t>CO</w:t>
            </w:r>
            <w:r>
              <w:t>6</w:t>
            </w:r>
          </w:p>
        </w:tc>
        <w:tc>
          <w:tcPr>
            <w:tcW w:w="519" w:type="pct"/>
          </w:tcPr>
          <w:p w:rsidR="000D6EBF" w:rsidRDefault="000D6EBF" w:rsidP="00351CA3">
            <w:pPr>
              <w:jc w:val="center"/>
            </w:pPr>
            <w:r>
              <w:t>U</w:t>
            </w:r>
          </w:p>
        </w:tc>
        <w:tc>
          <w:tcPr>
            <w:tcW w:w="518" w:type="pct"/>
          </w:tcPr>
          <w:p w:rsidR="000D6EBF" w:rsidRPr="00BA50B9" w:rsidRDefault="000D6EBF" w:rsidP="00351CA3">
            <w:pPr>
              <w:jc w:val="center"/>
            </w:pPr>
            <w:r w:rsidRPr="00BA50B9">
              <w:t>1</w:t>
            </w:r>
          </w:p>
        </w:tc>
      </w:tr>
      <w:tr w:rsidR="000D6EBF" w:rsidRPr="00BA50B9" w:rsidTr="00351CA3">
        <w:tc>
          <w:tcPr>
            <w:tcW w:w="292" w:type="pct"/>
          </w:tcPr>
          <w:p w:rsidR="000D6EBF" w:rsidRPr="00BA50B9" w:rsidRDefault="000D6EBF" w:rsidP="00351CA3">
            <w:pPr>
              <w:jc w:val="center"/>
            </w:pPr>
            <w:r w:rsidRPr="00BA50B9">
              <w:t>10.</w:t>
            </w:r>
          </w:p>
        </w:tc>
        <w:tc>
          <w:tcPr>
            <w:tcW w:w="3122" w:type="pct"/>
            <w:gridSpan w:val="2"/>
          </w:tcPr>
          <w:p w:rsidR="000D6EBF" w:rsidRPr="00BA50B9" w:rsidRDefault="000D6EBF" w:rsidP="00351CA3">
            <w:pPr>
              <w:jc w:val="both"/>
            </w:pPr>
            <w:r>
              <w:t>Define lambda expression with its syntax.</w:t>
            </w:r>
          </w:p>
        </w:tc>
        <w:tc>
          <w:tcPr>
            <w:tcW w:w="550" w:type="pct"/>
          </w:tcPr>
          <w:p w:rsidR="000D6EBF" w:rsidRDefault="000D6EBF" w:rsidP="00351CA3">
            <w:pPr>
              <w:jc w:val="center"/>
            </w:pPr>
            <w:r w:rsidRPr="009F4EF2">
              <w:t>CO</w:t>
            </w:r>
            <w:r>
              <w:t>6</w:t>
            </w:r>
          </w:p>
        </w:tc>
        <w:tc>
          <w:tcPr>
            <w:tcW w:w="519" w:type="pct"/>
          </w:tcPr>
          <w:p w:rsidR="000D6EBF" w:rsidRDefault="000D6EBF" w:rsidP="00351CA3">
            <w:pPr>
              <w:jc w:val="center"/>
            </w:pPr>
            <w:r>
              <w:t>R</w:t>
            </w:r>
          </w:p>
        </w:tc>
        <w:tc>
          <w:tcPr>
            <w:tcW w:w="518" w:type="pct"/>
          </w:tcPr>
          <w:p w:rsidR="000D6EBF" w:rsidRPr="00BA50B9" w:rsidRDefault="000D6EBF" w:rsidP="00351CA3">
            <w:pPr>
              <w:jc w:val="center"/>
            </w:pPr>
            <w:r w:rsidRPr="00BA50B9">
              <w:t>1</w:t>
            </w:r>
          </w:p>
        </w:tc>
      </w:tr>
    </w:tbl>
    <w:p w:rsidR="000D6EBF" w:rsidRPr="00BA50B9"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485"/>
        <w:gridCol w:w="6230"/>
        <w:gridCol w:w="1077"/>
        <w:gridCol w:w="1126"/>
        <w:gridCol w:w="1124"/>
      </w:tblGrid>
      <w:tr w:rsidR="000D6EBF" w:rsidRPr="00BA50B9" w:rsidTr="00375CD9">
        <w:tc>
          <w:tcPr>
            <w:tcW w:w="527" w:type="pct"/>
            <w:gridSpan w:val="2"/>
          </w:tcPr>
          <w:p w:rsidR="000D6EBF" w:rsidRPr="00BA50B9" w:rsidRDefault="000D6EBF" w:rsidP="00375CD9">
            <w:pPr>
              <w:jc w:val="center"/>
              <w:rPr>
                <w:b/>
                <w:u w:val="single"/>
              </w:rPr>
            </w:pPr>
          </w:p>
        </w:tc>
        <w:tc>
          <w:tcPr>
            <w:tcW w:w="4473" w:type="pct"/>
            <w:gridSpan w:val="4"/>
          </w:tcPr>
          <w:p w:rsidR="000D6EBF" w:rsidRPr="00BA50B9" w:rsidRDefault="000D6EBF" w:rsidP="00375CD9">
            <w:pPr>
              <w:jc w:val="center"/>
              <w:rPr>
                <w:b/>
                <w:u w:val="single"/>
              </w:rPr>
            </w:pPr>
            <w:r w:rsidRPr="00BA50B9">
              <w:rPr>
                <w:b/>
                <w:u w:val="single"/>
              </w:rPr>
              <w:t>PART – B (6 X 3 = 18 MARKS)</w:t>
            </w:r>
          </w:p>
        </w:tc>
      </w:tr>
      <w:tr w:rsidR="000D6EBF" w:rsidRPr="00BA50B9" w:rsidTr="00375CD9">
        <w:tc>
          <w:tcPr>
            <w:tcW w:w="300" w:type="pct"/>
          </w:tcPr>
          <w:p w:rsidR="000D6EBF" w:rsidRPr="00BA50B9" w:rsidRDefault="000D6EBF" w:rsidP="006019FF">
            <w:pPr>
              <w:jc w:val="center"/>
            </w:pPr>
            <w:r w:rsidRPr="00BA50B9">
              <w:t>11.</w:t>
            </w:r>
          </w:p>
        </w:tc>
        <w:tc>
          <w:tcPr>
            <w:tcW w:w="3143" w:type="pct"/>
            <w:gridSpan w:val="2"/>
          </w:tcPr>
          <w:p w:rsidR="000D6EBF" w:rsidRPr="00BA50B9" w:rsidRDefault="000D6EBF" w:rsidP="006019FF">
            <w:pPr>
              <w:jc w:val="both"/>
            </w:pPr>
            <w:r w:rsidRPr="007031DE">
              <w:t>Differentiate the syntax of for and for-each style loops.</w:t>
            </w:r>
          </w:p>
        </w:tc>
        <w:tc>
          <w:tcPr>
            <w:tcW w:w="504" w:type="pct"/>
          </w:tcPr>
          <w:p w:rsidR="000D6EBF" w:rsidRDefault="000D6EBF" w:rsidP="006019FF">
            <w:pPr>
              <w:jc w:val="center"/>
            </w:pPr>
            <w:r w:rsidRPr="000B4574">
              <w:t>CO</w:t>
            </w:r>
            <w:r>
              <w:t>1</w:t>
            </w:r>
          </w:p>
        </w:tc>
        <w:tc>
          <w:tcPr>
            <w:tcW w:w="527" w:type="pct"/>
          </w:tcPr>
          <w:p w:rsidR="000D6EBF" w:rsidRDefault="000D6EBF" w:rsidP="006019FF">
            <w:pPr>
              <w:jc w:val="center"/>
            </w:pPr>
            <w:r>
              <w:t>U</w:t>
            </w:r>
          </w:p>
        </w:tc>
        <w:tc>
          <w:tcPr>
            <w:tcW w:w="526" w:type="pct"/>
          </w:tcPr>
          <w:p w:rsidR="000D6EBF" w:rsidRPr="00BA50B9" w:rsidRDefault="000D6EBF" w:rsidP="006019FF">
            <w:pPr>
              <w:jc w:val="center"/>
            </w:pPr>
            <w:r w:rsidRPr="00BA50B9">
              <w:t>3</w:t>
            </w:r>
          </w:p>
        </w:tc>
      </w:tr>
      <w:tr w:rsidR="000D6EBF" w:rsidRPr="00BA50B9" w:rsidTr="00375CD9">
        <w:tc>
          <w:tcPr>
            <w:tcW w:w="300" w:type="pct"/>
          </w:tcPr>
          <w:p w:rsidR="000D6EBF" w:rsidRPr="00BA50B9" w:rsidRDefault="000D6EBF" w:rsidP="006019FF">
            <w:pPr>
              <w:jc w:val="center"/>
            </w:pPr>
            <w:r w:rsidRPr="00BA50B9">
              <w:t>12.</w:t>
            </w:r>
          </w:p>
        </w:tc>
        <w:tc>
          <w:tcPr>
            <w:tcW w:w="3143" w:type="pct"/>
            <w:gridSpan w:val="2"/>
          </w:tcPr>
          <w:p w:rsidR="000D6EBF" w:rsidRPr="00BA50B9" w:rsidRDefault="000D6EBF" w:rsidP="006019FF">
            <w:pPr>
              <w:jc w:val="both"/>
            </w:pPr>
            <w:r w:rsidRPr="007031DE">
              <w:t xml:space="preserve">Describe the three </w:t>
            </w:r>
            <w:r>
              <w:t>use</w:t>
            </w:r>
            <w:r w:rsidRPr="007031DE">
              <w:t>s of final keyword with sample code.</w:t>
            </w:r>
          </w:p>
        </w:tc>
        <w:tc>
          <w:tcPr>
            <w:tcW w:w="504" w:type="pct"/>
          </w:tcPr>
          <w:p w:rsidR="000D6EBF" w:rsidRDefault="000D6EBF" w:rsidP="006019FF">
            <w:pPr>
              <w:jc w:val="center"/>
            </w:pPr>
            <w:r w:rsidRPr="000B4574">
              <w:t>CO</w:t>
            </w:r>
            <w:r>
              <w:t>2</w:t>
            </w:r>
          </w:p>
        </w:tc>
        <w:tc>
          <w:tcPr>
            <w:tcW w:w="527" w:type="pct"/>
          </w:tcPr>
          <w:p w:rsidR="000D6EBF" w:rsidRDefault="000D6EBF" w:rsidP="006019FF">
            <w:pPr>
              <w:jc w:val="center"/>
            </w:pPr>
            <w:r>
              <w:t>R</w:t>
            </w:r>
          </w:p>
        </w:tc>
        <w:tc>
          <w:tcPr>
            <w:tcW w:w="526" w:type="pct"/>
          </w:tcPr>
          <w:p w:rsidR="000D6EBF" w:rsidRPr="00BA50B9" w:rsidRDefault="000D6EBF" w:rsidP="006019FF">
            <w:pPr>
              <w:jc w:val="center"/>
            </w:pPr>
            <w:r w:rsidRPr="00BA50B9">
              <w:t>3</w:t>
            </w:r>
          </w:p>
        </w:tc>
      </w:tr>
      <w:tr w:rsidR="000D6EBF" w:rsidRPr="00BA50B9" w:rsidTr="00375CD9">
        <w:tc>
          <w:tcPr>
            <w:tcW w:w="300" w:type="pct"/>
          </w:tcPr>
          <w:p w:rsidR="000D6EBF" w:rsidRPr="00BA50B9" w:rsidRDefault="000D6EBF" w:rsidP="006019FF">
            <w:pPr>
              <w:jc w:val="center"/>
            </w:pPr>
            <w:r w:rsidRPr="00BA50B9">
              <w:t>13.</w:t>
            </w:r>
          </w:p>
        </w:tc>
        <w:tc>
          <w:tcPr>
            <w:tcW w:w="3143" w:type="pct"/>
            <w:gridSpan w:val="2"/>
          </w:tcPr>
          <w:p w:rsidR="000D6EBF" w:rsidRPr="00BA50B9" w:rsidRDefault="000D6EBF" w:rsidP="006019FF">
            <w:pPr>
              <w:jc w:val="both"/>
            </w:pPr>
            <w:r>
              <w:t>Describe the life cycle of the thread with neat outline.</w:t>
            </w:r>
          </w:p>
        </w:tc>
        <w:tc>
          <w:tcPr>
            <w:tcW w:w="504" w:type="pct"/>
          </w:tcPr>
          <w:p w:rsidR="000D6EBF" w:rsidRDefault="000D6EBF" w:rsidP="006019FF">
            <w:pPr>
              <w:jc w:val="center"/>
            </w:pPr>
            <w:r w:rsidRPr="000B4574">
              <w:t>CO</w:t>
            </w:r>
            <w:r>
              <w:t>3</w:t>
            </w:r>
          </w:p>
        </w:tc>
        <w:tc>
          <w:tcPr>
            <w:tcW w:w="527" w:type="pct"/>
          </w:tcPr>
          <w:p w:rsidR="000D6EBF" w:rsidRDefault="000D6EBF" w:rsidP="006019FF">
            <w:pPr>
              <w:jc w:val="center"/>
            </w:pPr>
            <w:r>
              <w:t>R</w:t>
            </w:r>
          </w:p>
        </w:tc>
        <w:tc>
          <w:tcPr>
            <w:tcW w:w="526" w:type="pct"/>
          </w:tcPr>
          <w:p w:rsidR="000D6EBF" w:rsidRPr="00BA50B9" w:rsidRDefault="000D6EBF" w:rsidP="006019FF">
            <w:pPr>
              <w:jc w:val="center"/>
            </w:pPr>
            <w:r w:rsidRPr="00BA50B9">
              <w:t>3</w:t>
            </w:r>
          </w:p>
        </w:tc>
      </w:tr>
      <w:tr w:rsidR="000D6EBF" w:rsidRPr="00BA50B9" w:rsidTr="00375CD9">
        <w:tc>
          <w:tcPr>
            <w:tcW w:w="300" w:type="pct"/>
          </w:tcPr>
          <w:p w:rsidR="000D6EBF" w:rsidRPr="00BA50B9" w:rsidRDefault="000D6EBF" w:rsidP="006019FF">
            <w:pPr>
              <w:jc w:val="center"/>
            </w:pPr>
            <w:r w:rsidRPr="00BA50B9">
              <w:t>14.</w:t>
            </w:r>
          </w:p>
        </w:tc>
        <w:tc>
          <w:tcPr>
            <w:tcW w:w="3143" w:type="pct"/>
            <w:gridSpan w:val="2"/>
          </w:tcPr>
          <w:p w:rsidR="000D6EBF" w:rsidRPr="00BA50B9" w:rsidRDefault="000D6EBF" w:rsidP="006019FF">
            <w:pPr>
              <w:jc w:val="both"/>
            </w:pPr>
            <w:r>
              <w:t>Explain BufferedReader and BufferedWriter with an example.</w:t>
            </w:r>
          </w:p>
        </w:tc>
        <w:tc>
          <w:tcPr>
            <w:tcW w:w="504" w:type="pct"/>
          </w:tcPr>
          <w:p w:rsidR="000D6EBF" w:rsidRDefault="000D6EBF" w:rsidP="006019FF">
            <w:pPr>
              <w:jc w:val="center"/>
            </w:pPr>
            <w:r w:rsidRPr="000B4574">
              <w:t>CO</w:t>
            </w:r>
            <w:r>
              <w:t>4</w:t>
            </w:r>
          </w:p>
        </w:tc>
        <w:tc>
          <w:tcPr>
            <w:tcW w:w="527" w:type="pct"/>
          </w:tcPr>
          <w:p w:rsidR="000D6EBF" w:rsidRDefault="000D6EBF" w:rsidP="006019FF">
            <w:pPr>
              <w:jc w:val="center"/>
            </w:pPr>
            <w:r>
              <w:t>U</w:t>
            </w:r>
          </w:p>
        </w:tc>
        <w:tc>
          <w:tcPr>
            <w:tcW w:w="526" w:type="pct"/>
          </w:tcPr>
          <w:p w:rsidR="000D6EBF" w:rsidRPr="00BA50B9" w:rsidRDefault="000D6EBF" w:rsidP="006019FF">
            <w:pPr>
              <w:jc w:val="center"/>
            </w:pPr>
            <w:r w:rsidRPr="00BA50B9">
              <w:t>3</w:t>
            </w:r>
          </w:p>
        </w:tc>
      </w:tr>
      <w:tr w:rsidR="000D6EBF" w:rsidRPr="00BA50B9" w:rsidTr="00375CD9">
        <w:tc>
          <w:tcPr>
            <w:tcW w:w="300" w:type="pct"/>
          </w:tcPr>
          <w:p w:rsidR="000D6EBF" w:rsidRPr="00BA50B9" w:rsidRDefault="000D6EBF" w:rsidP="006019FF">
            <w:pPr>
              <w:jc w:val="center"/>
            </w:pPr>
            <w:r w:rsidRPr="00BA50B9">
              <w:t>15.</w:t>
            </w:r>
          </w:p>
        </w:tc>
        <w:tc>
          <w:tcPr>
            <w:tcW w:w="3143" w:type="pct"/>
            <w:gridSpan w:val="2"/>
          </w:tcPr>
          <w:p w:rsidR="000D6EBF" w:rsidRPr="00BA50B9" w:rsidRDefault="000D6EBF" w:rsidP="006019FF">
            <w:pPr>
              <w:jc w:val="both"/>
            </w:pPr>
            <w:r w:rsidRPr="007031DE">
              <w:t>Demonstrate the usage of ArrayList with a sample program.</w:t>
            </w:r>
          </w:p>
        </w:tc>
        <w:tc>
          <w:tcPr>
            <w:tcW w:w="504" w:type="pct"/>
          </w:tcPr>
          <w:p w:rsidR="000D6EBF" w:rsidRDefault="000D6EBF" w:rsidP="006019FF">
            <w:pPr>
              <w:jc w:val="center"/>
            </w:pPr>
            <w:r w:rsidRPr="000B4574">
              <w:t>CO</w:t>
            </w:r>
            <w:r>
              <w:t>6</w:t>
            </w:r>
          </w:p>
        </w:tc>
        <w:tc>
          <w:tcPr>
            <w:tcW w:w="527" w:type="pct"/>
          </w:tcPr>
          <w:p w:rsidR="000D6EBF" w:rsidRDefault="000D6EBF" w:rsidP="006019FF">
            <w:pPr>
              <w:jc w:val="center"/>
            </w:pPr>
            <w:r>
              <w:t>A</w:t>
            </w:r>
          </w:p>
        </w:tc>
        <w:tc>
          <w:tcPr>
            <w:tcW w:w="526" w:type="pct"/>
          </w:tcPr>
          <w:p w:rsidR="000D6EBF" w:rsidRPr="00BA50B9" w:rsidRDefault="000D6EBF" w:rsidP="006019FF">
            <w:pPr>
              <w:jc w:val="center"/>
            </w:pPr>
            <w:r w:rsidRPr="00BA50B9">
              <w:t>3</w:t>
            </w:r>
          </w:p>
        </w:tc>
      </w:tr>
      <w:tr w:rsidR="000D6EBF" w:rsidRPr="00BA50B9" w:rsidTr="00375CD9">
        <w:tc>
          <w:tcPr>
            <w:tcW w:w="300" w:type="pct"/>
          </w:tcPr>
          <w:p w:rsidR="000D6EBF" w:rsidRPr="00BA50B9" w:rsidRDefault="000D6EBF" w:rsidP="006019FF">
            <w:pPr>
              <w:jc w:val="center"/>
            </w:pPr>
            <w:r w:rsidRPr="00BA50B9">
              <w:t>16.</w:t>
            </w:r>
          </w:p>
        </w:tc>
        <w:tc>
          <w:tcPr>
            <w:tcW w:w="3143" w:type="pct"/>
            <w:gridSpan w:val="2"/>
          </w:tcPr>
          <w:p w:rsidR="000D6EBF" w:rsidRPr="00BA50B9" w:rsidRDefault="000D6EBF" w:rsidP="006019FF">
            <w:pPr>
              <w:jc w:val="both"/>
            </w:pPr>
            <w:r>
              <w:t>Discuss the standard dialog boxes available in JOptionPane class.</w:t>
            </w:r>
          </w:p>
        </w:tc>
        <w:tc>
          <w:tcPr>
            <w:tcW w:w="504" w:type="pct"/>
          </w:tcPr>
          <w:p w:rsidR="000D6EBF" w:rsidRDefault="000D6EBF" w:rsidP="006019FF">
            <w:pPr>
              <w:jc w:val="center"/>
            </w:pPr>
            <w:r w:rsidRPr="000B4574">
              <w:t>CO</w:t>
            </w:r>
            <w:r>
              <w:t>5</w:t>
            </w:r>
          </w:p>
        </w:tc>
        <w:tc>
          <w:tcPr>
            <w:tcW w:w="527" w:type="pct"/>
          </w:tcPr>
          <w:p w:rsidR="000D6EBF" w:rsidRPr="00BA50B9" w:rsidRDefault="000D6EBF" w:rsidP="006019FF">
            <w:pPr>
              <w:jc w:val="center"/>
            </w:pPr>
            <w:r>
              <w:t>U</w:t>
            </w:r>
          </w:p>
        </w:tc>
        <w:tc>
          <w:tcPr>
            <w:tcW w:w="526" w:type="pct"/>
          </w:tcPr>
          <w:p w:rsidR="000D6EBF" w:rsidRPr="00BA50B9" w:rsidRDefault="000D6EBF" w:rsidP="006019FF">
            <w:pPr>
              <w:jc w:val="center"/>
            </w:pPr>
            <w:r w:rsidRPr="00BA50B9">
              <w:t>3</w:t>
            </w:r>
          </w:p>
        </w:tc>
      </w:tr>
    </w:tbl>
    <w:p w:rsidR="000D6EBF" w:rsidRDefault="000D6EBF" w:rsidP="00375CD9">
      <w:pPr>
        <w:jc w:val="center"/>
      </w:pPr>
    </w:p>
    <w:p w:rsidR="000D6EBF" w:rsidRDefault="000D6EBF">
      <w:pPr>
        <w:spacing w:after="200" w:line="276" w:lineRule="auto"/>
      </w:pPr>
      <w:r>
        <w:br w:type="page"/>
      </w:r>
    </w:p>
    <w:p w:rsidR="000D6EBF" w:rsidRPr="00BA50B9"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42"/>
        <w:gridCol w:w="98"/>
        <w:gridCol w:w="6239"/>
        <w:gridCol w:w="1081"/>
        <w:gridCol w:w="1088"/>
        <w:gridCol w:w="1090"/>
      </w:tblGrid>
      <w:tr w:rsidR="000D6EBF" w:rsidRPr="00BA50B9" w:rsidTr="00375CD9">
        <w:trPr>
          <w:trHeight w:val="232"/>
        </w:trPr>
        <w:tc>
          <w:tcPr>
            <w:tcW w:w="509" w:type="pct"/>
            <w:gridSpan w:val="2"/>
          </w:tcPr>
          <w:p w:rsidR="000D6EBF" w:rsidRPr="00BA50B9" w:rsidRDefault="000D6EBF" w:rsidP="00375CD9">
            <w:pPr>
              <w:jc w:val="center"/>
              <w:rPr>
                <w:b/>
                <w:u w:val="single"/>
              </w:rPr>
            </w:pPr>
          </w:p>
        </w:tc>
        <w:tc>
          <w:tcPr>
            <w:tcW w:w="4491" w:type="pct"/>
            <w:gridSpan w:val="5"/>
          </w:tcPr>
          <w:p w:rsidR="000D6EBF" w:rsidRPr="00BA50B9" w:rsidRDefault="000D6EBF"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0D6EBF" w:rsidRPr="00BA50B9" w:rsidRDefault="000D6EBF" w:rsidP="00375CD9">
            <w:pPr>
              <w:jc w:val="center"/>
              <w:rPr>
                <w:b/>
              </w:rPr>
            </w:pPr>
            <w:r>
              <w:rPr>
                <w:b/>
              </w:rPr>
              <w:t>(</w:t>
            </w:r>
            <w:r w:rsidRPr="00BA50B9">
              <w:rPr>
                <w:b/>
              </w:rPr>
              <w:t>Answer any fi</w:t>
            </w:r>
            <w:r>
              <w:rPr>
                <w:b/>
              </w:rPr>
              <w:t>ve Questions from Q.no 17 to 23)</w:t>
            </w:r>
          </w:p>
        </w:tc>
      </w:tr>
      <w:tr w:rsidR="000D6EBF" w:rsidRPr="00BA50B9" w:rsidTr="00375CD9">
        <w:trPr>
          <w:trHeight w:val="232"/>
        </w:trPr>
        <w:tc>
          <w:tcPr>
            <w:tcW w:w="302" w:type="pct"/>
            <w:vMerge w:val="restart"/>
          </w:tcPr>
          <w:p w:rsidR="000D6EBF" w:rsidRPr="0078656A" w:rsidRDefault="000D6EBF" w:rsidP="00997B85">
            <w:pPr>
              <w:jc w:val="center"/>
            </w:pPr>
            <w:r w:rsidRPr="0078656A">
              <w:t>17.</w:t>
            </w:r>
          </w:p>
        </w:tc>
        <w:tc>
          <w:tcPr>
            <w:tcW w:w="253" w:type="pct"/>
            <w:gridSpan w:val="2"/>
          </w:tcPr>
          <w:p w:rsidR="000D6EBF" w:rsidRPr="0078656A" w:rsidRDefault="000D6EBF" w:rsidP="00997B85">
            <w:pPr>
              <w:jc w:val="center"/>
            </w:pPr>
            <w:r w:rsidRPr="0078656A">
              <w:t>a.</w:t>
            </w:r>
          </w:p>
        </w:tc>
        <w:tc>
          <w:tcPr>
            <w:tcW w:w="2920" w:type="pct"/>
          </w:tcPr>
          <w:p w:rsidR="000D6EBF" w:rsidRPr="0078656A" w:rsidRDefault="000D6EBF" w:rsidP="00997B85">
            <w:pPr>
              <w:jc w:val="both"/>
            </w:pPr>
            <w:r w:rsidRPr="0078656A">
              <w:rPr>
                <w:color w:val="000000" w:themeColor="text1"/>
              </w:rPr>
              <w:t>Develop a Java program to store the given ‘N’ number of integers in an array variable and find the minimum among those numbers and display the same.</w:t>
            </w:r>
          </w:p>
        </w:tc>
        <w:tc>
          <w:tcPr>
            <w:tcW w:w="506" w:type="pct"/>
          </w:tcPr>
          <w:p w:rsidR="000D6EBF" w:rsidRPr="0078656A" w:rsidRDefault="000D6EBF" w:rsidP="00997B85">
            <w:pPr>
              <w:jc w:val="center"/>
            </w:pPr>
            <w:r w:rsidRPr="0078656A">
              <w:t>CO1</w:t>
            </w:r>
          </w:p>
        </w:tc>
        <w:tc>
          <w:tcPr>
            <w:tcW w:w="509" w:type="pct"/>
          </w:tcPr>
          <w:p w:rsidR="000D6EBF" w:rsidRPr="0078656A" w:rsidRDefault="000D6EBF" w:rsidP="00997B85">
            <w:pPr>
              <w:jc w:val="center"/>
            </w:pPr>
            <w:r w:rsidRPr="0078656A">
              <w:t>A</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vMerge/>
          </w:tcPr>
          <w:p w:rsidR="000D6EBF" w:rsidRPr="0078656A" w:rsidRDefault="000D6EBF" w:rsidP="00997B85">
            <w:pPr>
              <w:jc w:val="center"/>
            </w:pPr>
          </w:p>
        </w:tc>
        <w:tc>
          <w:tcPr>
            <w:tcW w:w="253" w:type="pct"/>
            <w:gridSpan w:val="2"/>
          </w:tcPr>
          <w:p w:rsidR="000D6EBF" w:rsidRPr="0078656A" w:rsidRDefault="000D6EBF" w:rsidP="00997B85">
            <w:pPr>
              <w:jc w:val="center"/>
            </w:pPr>
            <w:r w:rsidRPr="0078656A">
              <w:t>b.</w:t>
            </w:r>
          </w:p>
        </w:tc>
        <w:tc>
          <w:tcPr>
            <w:tcW w:w="2920" w:type="pct"/>
          </w:tcPr>
          <w:p w:rsidR="000D6EBF" w:rsidRPr="0078656A" w:rsidRDefault="000D6EBF" w:rsidP="00997B85">
            <w:pPr>
              <w:jc w:val="both"/>
            </w:pPr>
            <w:r w:rsidRPr="0078656A">
              <w:rPr>
                <w:color w:val="000000"/>
              </w:rPr>
              <w:t>Describe any six Java buzz word features and its benefits.</w:t>
            </w:r>
          </w:p>
        </w:tc>
        <w:tc>
          <w:tcPr>
            <w:tcW w:w="506" w:type="pct"/>
          </w:tcPr>
          <w:p w:rsidR="000D6EBF" w:rsidRPr="0078656A" w:rsidRDefault="000D6EBF" w:rsidP="00997B85">
            <w:pPr>
              <w:jc w:val="center"/>
            </w:pPr>
            <w:r w:rsidRPr="0078656A">
              <w:t>CO1</w:t>
            </w:r>
          </w:p>
        </w:tc>
        <w:tc>
          <w:tcPr>
            <w:tcW w:w="509" w:type="pct"/>
          </w:tcPr>
          <w:p w:rsidR="000D6EBF" w:rsidRPr="0078656A" w:rsidRDefault="000D6EBF" w:rsidP="00997B85">
            <w:pPr>
              <w:jc w:val="center"/>
            </w:pPr>
            <w:r>
              <w:t>R</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tcPr>
          <w:p w:rsidR="000D6EBF" w:rsidRPr="0078656A" w:rsidRDefault="000D6EBF" w:rsidP="00997B85">
            <w:pPr>
              <w:jc w:val="center"/>
            </w:pPr>
          </w:p>
        </w:tc>
        <w:tc>
          <w:tcPr>
            <w:tcW w:w="253" w:type="pct"/>
            <w:gridSpan w:val="2"/>
          </w:tcPr>
          <w:p w:rsidR="000D6EBF" w:rsidRPr="0078656A" w:rsidRDefault="000D6EBF" w:rsidP="00997B85">
            <w:pPr>
              <w:jc w:val="center"/>
            </w:pPr>
          </w:p>
        </w:tc>
        <w:tc>
          <w:tcPr>
            <w:tcW w:w="2920" w:type="pct"/>
          </w:tcPr>
          <w:p w:rsidR="000D6EBF" w:rsidRPr="0078656A" w:rsidRDefault="000D6EBF" w:rsidP="00997B85">
            <w:pPr>
              <w:jc w:val="center"/>
            </w:pPr>
          </w:p>
        </w:tc>
        <w:tc>
          <w:tcPr>
            <w:tcW w:w="506" w:type="pct"/>
          </w:tcPr>
          <w:p w:rsidR="000D6EBF" w:rsidRPr="0078656A" w:rsidRDefault="000D6EBF" w:rsidP="00997B85">
            <w:pPr>
              <w:jc w:val="center"/>
            </w:pPr>
          </w:p>
        </w:tc>
        <w:tc>
          <w:tcPr>
            <w:tcW w:w="509" w:type="pct"/>
          </w:tcPr>
          <w:p w:rsidR="000D6EBF" w:rsidRPr="0078656A" w:rsidRDefault="000D6EBF" w:rsidP="00997B85">
            <w:pPr>
              <w:jc w:val="center"/>
            </w:pPr>
          </w:p>
        </w:tc>
        <w:tc>
          <w:tcPr>
            <w:tcW w:w="510" w:type="pct"/>
          </w:tcPr>
          <w:p w:rsidR="000D6EBF" w:rsidRPr="00BA50B9" w:rsidRDefault="000D6EBF" w:rsidP="00997B85">
            <w:pPr>
              <w:jc w:val="center"/>
            </w:pPr>
          </w:p>
        </w:tc>
      </w:tr>
      <w:tr w:rsidR="000D6EBF" w:rsidRPr="00BA50B9" w:rsidTr="00375CD9">
        <w:trPr>
          <w:trHeight w:val="232"/>
        </w:trPr>
        <w:tc>
          <w:tcPr>
            <w:tcW w:w="302" w:type="pct"/>
            <w:vMerge w:val="restart"/>
          </w:tcPr>
          <w:p w:rsidR="000D6EBF" w:rsidRPr="0078656A" w:rsidRDefault="000D6EBF" w:rsidP="00997B85">
            <w:pPr>
              <w:jc w:val="center"/>
            </w:pPr>
            <w:r w:rsidRPr="0078656A">
              <w:t>18.</w:t>
            </w:r>
          </w:p>
        </w:tc>
        <w:tc>
          <w:tcPr>
            <w:tcW w:w="253" w:type="pct"/>
            <w:gridSpan w:val="2"/>
          </w:tcPr>
          <w:p w:rsidR="000D6EBF" w:rsidRPr="0078656A" w:rsidRDefault="000D6EBF" w:rsidP="00997B85">
            <w:pPr>
              <w:jc w:val="center"/>
            </w:pPr>
            <w:r w:rsidRPr="0078656A">
              <w:t>a.</w:t>
            </w:r>
          </w:p>
        </w:tc>
        <w:tc>
          <w:tcPr>
            <w:tcW w:w="2920" w:type="pct"/>
          </w:tcPr>
          <w:p w:rsidR="000D6EBF" w:rsidRPr="0078656A" w:rsidRDefault="000D6EBF" w:rsidP="00997B85">
            <w:pPr>
              <w:jc w:val="both"/>
            </w:pPr>
            <w:r w:rsidRPr="0078656A">
              <w:t>Discuss the types of inheritance in Java with suitable example.</w:t>
            </w:r>
          </w:p>
        </w:tc>
        <w:tc>
          <w:tcPr>
            <w:tcW w:w="506" w:type="pct"/>
          </w:tcPr>
          <w:p w:rsidR="000D6EBF" w:rsidRPr="0078656A" w:rsidRDefault="000D6EBF" w:rsidP="00997B85">
            <w:pPr>
              <w:jc w:val="center"/>
            </w:pPr>
            <w:r w:rsidRPr="0078656A">
              <w:t>CO</w:t>
            </w:r>
            <w:r>
              <w:t>2</w:t>
            </w:r>
          </w:p>
        </w:tc>
        <w:tc>
          <w:tcPr>
            <w:tcW w:w="509" w:type="pct"/>
          </w:tcPr>
          <w:p w:rsidR="000D6EBF" w:rsidRPr="0078656A" w:rsidRDefault="000D6EBF" w:rsidP="00997B85">
            <w:pPr>
              <w:jc w:val="center"/>
            </w:pPr>
            <w:r>
              <w:t>U</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vMerge/>
          </w:tcPr>
          <w:p w:rsidR="000D6EBF" w:rsidRPr="0078656A" w:rsidRDefault="000D6EBF" w:rsidP="00997B85">
            <w:pPr>
              <w:jc w:val="center"/>
            </w:pPr>
          </w:p>
        </w:tc>
        <w:tc>
          <w:tcPr>
            <w:tcW w:w="253" w:type="pct"/>
            <w:gridSpan w:val="2"/>
          </w:tcPr>
          <w:p w:rsidR="000D6EBF" w:rsidRPr="0078656A" w:rsidRDefault="000D6EBF" w:rsidP="00997B85">
            <w:pPr>
              <w:jc w:val="center"/>
            </w:pPr>
            <w:r w:rsidRPr="0078656A">
              <w:t>b.</w:t>
            </w:r>
          </w:p>
        </w:tc>
        <w:tc>
          <w:tcPr>
            <w:tcW w:w="2920" w:type="pct"/>
          </w:tcPr>
          <w:p w:rsidR="000D6EBF" w:rsidRPr="0078656A" w:rsidRDefault="000D6EBF" w:rsidP="00997B85">
            <w:pPr>
              <w:jc w:val="both"/>
            </w:pPr>
            <w:r w:rsidRPr="0078656A">
              <w:t>Create a program to get two inputs such as name and age, then perform the following operations.</w:t>
            </w:r>
          </w:p>
          <w:p w:rsidR="000D6EBF" w:rsidRPr="0078656A" w:rsidRDefault="000D6EBF" w:rsidP="00997B85">
            <w:pPr>
              <w:jc w:val="both"/>
            </w:pPr>
            <w:r w:rsidRPr="0078656A">
              <w:t>• Check the given name contains minimum 8 characters or not, if not create and throw a user defined exception “LengthException” with proper exception handling.</w:t>
            </w:r>
          </w:p>
          <w:p w:rsidR="000D6EBF" w:rsidRPr="0078656A" w:rsidRDefault="000D6EBF" w:rsidP="00997B85">
            <w:pPr>
              <w:jc w:val="both"/>
              <w:rPr>
                <w:color w:val="000000"/>
              </w:rPr>
            </w:pPr>
            <w:r w:rsidRPr="0078656A">
              <w:t>• Check the given age is greater than 18, if not create and throw a user defined exception “InvalidAgeException” with proper exception handling.</w:t>
            </w:r>
          </w:p>
        </w:tc>
        <w:tc>
          <w:tcPr>
            <w:tcW w:w="506" w:type="pct"/>
          </w:tcPr>
          <w:p w:rsidR="000D6EBF" w:rsidRPr="0078656A" w:rsidRDefault="000D6EBF" w:rsidP="00997B85">
            <w:pPr>
              <w:jc w:val="center"/>
            </w:pPr>
            <w:r w:rsidRPr="0078656A">
              <w:t>CO</w:t>
            </w:r>
            <w:r>
              <w:t>2</w:t>
            </w:r>
          </w:p>
        </w:tc>
        <w:tc>
          <w:tcPr>
            <w:tcW w:w="509" w:type="pct"/>
          </w:tcPr>
          <w:p w:rsidR="000D6EBF" w:rsidRPr="0078656A" w:rsidRDefault="000D6EBF" w:rsidP="00997B85">
            <w:pPr>
              <w:jc w:val="center"/>
            </w:pPr>
            <w:r>
              <w:t>A</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tcPr>
          <w:p w:rsidR="000D6EBF" w:rsidRPr="0078656A" w:rsidRDefault="000D6EBF" w:rsidP="00997B85">
            <w:pPr>
              <w:jc w:val="center"/>
            </w:pPr>
          </w:p>
        </w:tc>
        <w:tc>
          <w:tcPr>
            <w:tcW w:w="253" w:type="pct"/>
            <w:gridSpan w:val="2"/>
          </w:tcPr>
          <w:p w:rsidR="000D6EBF" w:rsidRPr="0078656A" w:rsidRDefault="000D6EBF" w:rsidP="00997B85">
            <w:pPr>
              <w:jc w:val="center"/>
            </w:pPr>
          </w:p>
        </w:tc>
        <w:tc>
          <w:tcPr>
            <w:tcW w:w="2920" w:type="pct"/>
          </w:tcPr>
          <w:p w:rsidR="000D6EBF" w:rsidRPr="0078656A" w:rsidRDefault="000D6EBF" w:rsidP="00997B85">
            <w:pPr>
              <w:jc w:val="center"/>
            </w:pPr>
          </w:p>
        </w:tc>
        <w:tc>
          <w:tcPr>
            <w:tcW w:w="506" w:type="pct"/>
          </w:tcPr>
          <w:p w:rsidR="000D6EBF" w:rsidRPr="0078656A" w:rsidRDefault="000D6EBF" w:rsidP="00997B85">
            <w:pPr>
              <w:jc w:val="center"/>
            </w:pPr>
          </w:p>
        </w:tc>
        <w:tc>
          <w:tcPr>
            <w:tcW w:w="509" w:type="pct"/>
          </w:tcPr>
          <w:p w:rsidR="000D6EBF" w:rsidRPr="0078656A" w:rsidRDefault="000D6EBF" w:rsidP="00997B85">
            <w:pPr>
              <w:jc w:val="center"/>
            </w:pPr>
          </w:p>
        </w:tc>
        <w:tc>
          <w:tcPr>
            <w:tcW w:w="510" w:type="pct"/>
          </w:tcPr>
          <w:p w:rsidR="000D6EBF" w:rsidRPr="00BA50B9" w:rsidRDefault="000D6EBF" w:rsidP="00997B85">
            <w:pPr>
              <w:jc w:val="center"/>
            </w:pPr>
          </w:p>
        </w:tc>
      </w:tr>
      <w:tr w:rsidR="000D6EBF" w:rsidRPr="00BA50B9" w:rsidTr="00375CD9">
        <w:trPr>
          <w:trHeight w:val="232"/>
        </w:trPr>
        <w:tc>
          <w:tcPr>
            <w:tcW w:w="302" w:type="pct"/>
            <w:vMerge w:val="restart"/>
          </w:tcPr>
          <w:p w:rsidR="000D6EBF" w:rsidRPr="0078656A" w:rsidRDefault="000D6EBF" w:rsidP="00997B85">
            <w:pPr>
              <w:jc w:val="center"/>
            </w:pPr>
            <w:r w:rsidRPr="0078656A">
              <w:t>19.</w:t>
            </w:r>
          </w:p>
        </w:tc>
        <w:tc>
          <w:tcPr>
            <w:tcW w:w="253" w:type="pct"/>
            <w:gridSpan w:val="2"/>
          </w:tcPr>
          <w:p w:rsidR="000D6EBF" w:rsidRPr="0078656A" w:rsidRDefault="000D6EBF" w:rsidP="00997B85">
            <w:pPr>
              <w:jc w:val="center"/>
            </w:pPr>
            <w:r w:rsidRPr="0078656A">
              <w:t>a.</w:t>
            </w:r>
          </w:p>
        </w:tc>
        <w:tc>
          <w:tcPr>
            <w:tcW w:w="2920" w:type="pct"/>
          </w:tcPr>
          <w:p w:rsidR="000D6EBF" w:rsidRPr="0078656A" w:rsidRDefault="000D6EBF" w:rsidP="001C7E05">
            <w:pPr>
              <w:jc w:val="both"/>
            </w:pPr>
            <w:r w:rsidRPr="0078656A">
              <w:t>Create a Java program with 2 threads namely odd and even to perform the following operations.</w:t>
            </w:r>
          </w:p>
          <w:p w:rsidR="000D6EBF" w:rsidRPr="0078656A" w:rsidRDefault="000D6EBF" w:rsidP="001C7E05">
            <w:pPr>
              <w:jc w:val="both"/>
            </w:pPr>
            <w:r w:rsidRPr="0078656A">
              <w:t xml:space="preserve">• The odd thread displays the odd numbers </w:t>
            </w:r>
          </w:p>
          <w:p w:rsidR="000D6EBF" w:rsidRPr="0078656A" w:rsidRDefault="000D6EBF" w:rsidP="00997B85">
            <w:pPr>
              <w:jc w:val="both"/>
            </w:pPr>
            <w:r w:rsidRPr="0078656A">
              <w:t xml:space="preserve">• The </w:t>
            </w:r>
            <w:r>
              <w:t>even</w:t>
            </w:r>
            <w:r w:rsidRPr="0078656A">
              <w:t xml:space="preserve"> thread displays the </w:t>
            </w:r>
            <w:r>
              <w:t>even</w:t>
            </w:r>
            <w:r w:rsidRPr="0078656A">
              <w:t xml:space="preserve"> numbers</w:t>
            </w:r>
          </w:p>
        </w:tc>
        <w:tc>
          <w:tcPr>
            <w:tcW w:w="506" w:type="pct"/>
          </w:tcPr>
          <w:p w:rsidR="000D6EBF" w:rsidRPr="0078656A" w:rsidRDefault="000D6EBF" w:rsidP="00997B85">
            <w:pPr>
              <w:jc w:val="center"/>
            </w:pPr>
            <w:r w:rsidRPr="0078656A">
              <w:t>CO</w:t>
            </w:r>
            <w:r>
              <w:t>3</w:t>
            </w:r>
          </w:p>
        </w:tc>
        <w:tc>
          <w:tcPr>
            <w:tcW w:w="509" w:type="pct"/>
          </w:tcPr>
          <w:p w:rsidR="000D6EBF" w:rsidRPr="0078656A" w:rsidRDefault="000D6EBF" w:rsidP="00997B85">
            <w:pPr>
              <w:jc w:val="center"/>
            </w:pPr>
            <w:r>
              <w:t>A</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vMerge/>
          </w:tcPr>
          <w:p w:rsidR="000D6EBF" w:rsidRPr="0078656A" w:rsidRDefault="000D6EBF" w:rsidP="00997B85">
            <w:pPr>
              <w:jc w:val="center"/>
            </w:pPr>
          </w:p>
        </w:tc>
        <w:tc>
          <w:tcPr>
            <w:tcW w:w="253" w:type="pct"/>
            <w:gridSpan w:val="2"/>
          </w:tcPr>
          <w:p w:rsidR="000D6EBF" w:rsidRPr="0078656A" w:rsidRDefault="000D6EBF" w:rsidP="00997B85">
            <w:pPr>
              <w:jc w:val="center"/>
            </w:pPr>
            <w:r w:rsidRPr="0078656A">
              <w:t>b.</w:t>
            </w:r>
          </w:p>
        </w:tc>
        <w:tc>
          <w:tcPr>
            <w:tcW w:w="2920" w:type="pct"/>
          </w:tcPr>
          <w:p w:rsidR="000D6EBF" w:rsidRPr="0078656A" w:rsidRDefault="000D6EBF" w:rsidP="00997B85">
            <w:pPr>
              <w:jc w:val="both"/>
            </w:pPr>
            <w:r>
              <w:t>Discuss about boxing and unboxing with wrapper classes.</w:t>
            </w:r>
          </w:p>
        </w:tc>
        <w:tc>
          <w:tcPr>
            <w:tcW w:w="506" w:type="pct"/>
          </w:tcPr>
          <w:p w:rsidR="000D6EBF" w:rsidRPr="0078656A" w:rsidRDefault="000D6EBF" w:rsidP="00997B85">
            <w:pPr>
              <w:jc w:val="center"/>
            </w:pPr>
            <w:r w:rsidRPr="0078656A">
              <w:t>CO3</w:t>
            </w:r>
          </w:p>
        </w:tc>
        <w:tc>
          <w:tcPr>
            <w:tcW w:w="509" w:type="pct"/>
          </w:tcPr>
          <w:p w:rsidR="000D6EBF" w:rsidRPr="0078656A" w:rsidRDefault="000D6EBF" w:rsidP="00997B85">
            <w:pPr>
              <w:jc w:val="center"/>
            </w:pPr>
            <w:r>
              <w:t>U</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tcPr>
          <w:p w:rsidR="000D6EBF" w:rsidRPr="0078656A" w:rsidRDefault="000D6EBF" w:rsidP="00997B85">
            <w:pPr>
              <w:jc w:val="center"/>
            </w:pPr>
          </w:p>
        </w:tc>
        <w:tc>
          <w:tcPr>
            <w:tcW w:w="253" w:type="pct"/>
            <w:gridSpan w:val="2"/>
          </w:tcPr>
          <w:p w:rsidR="000D6EBF" w:rsidRPr="0078656A" w:rsidRDefault="000D6EBF" w:rsidP="00997B85">
            <w:pPr>
              <w:jc w:val="center"/>
            </w:pPr>
          </w:p>
        </w:tc>
        <w:tc>
          <w:tcPr>
            <w:tcW w:w="2920" w:type="pct"/>
          </w:tcPr>
          <w:p w:rsidR="000D6EBF" w:rsidRPr="0078656A" w:rsidRDefault="000D6EBF" w:rsidP="00997B85">
            <w:pPr>
              <w:jc w:val="both"/>
            </w:pPr>
          </w:p>
        </w:tc>
        <w:tc>
          <w:tcPr>
            <w:tcW w:w="506" w:type="pct"/>
          </w:tcPr>
          <w:p w:rsidR="000D6EBF" w:rsidRPr="0078656A" w:rsidRDefault="000D6EBF" w:rsidP="00997B85">
            <w:pPr>
              <w:jc w:val="center"/>
            </w:pPr>
          </w:p>
        </w:tc>
        <w:tc>
          <w:tcPr>
            <w:tcW w:w="509" w:type="pct"/>
          </w:tcPr>
          <w:p w:rsidR="000D6EBF" w:rsidRPr="0078656A" w:rsidRDefault="000D6EBF" w:rsidP="00997B85">
            <w:pPr>
              <w:jc w:val="center"/>
            </w:pPr>
          </w:p>
        </w:tc>
        <w:tc>
          <w:tcPr>
            <w:tcW w:w="510" w:type="pct"/>
          </w:tcPr>
          <w:p w:rsidR="000D6EBF" w:rsidRPr="00BA50B9" w:rsidRDefault="000D6EBF" w:rsidP="00997B85">
            <w:pPr>
              <w:jc w:val="center"/>
            </w:pPr>
          </w:p>
        </w:tc>
      </w:tr>
      <w:tr w:rsidR="000D6EBF" w:rsidRPr="00BA50B9" w:rsidTr="00375CD9">
        <w:trPr>
          <w:trHeight w:val="232"/>
        </w:trPr>
        <w:tc>
          <w:tcPr>
            <w:tcW w:w="302" w:type="pct"/>
            <w:vMerge w:val="restart"/>
          </w:tcPr>
          <w:p w:rsidR="000D6EBF" w:rsidRPr="0078656A" w:rsidRDefault="000D6EBF" w:rsidP="00997B85">
            <w:pPr>
              <w:jc w:val="center"/>
            </w:pPr>
            <w:r w:rsidRPr="0078656A">
              <w:t>20.</w:t>
            </w:r>
          </w:p>
        </w:tc>
        <w:tc>
          <w:tcPr>
            <w:tcW w:w="253" w:type="pct"/>
            <w:gridSpan w:val="2"/>
          </w:tcPr>
          <w:p w:rsidR="000D6EBF" w:rsidRPr="0078656A" w:rsidRDefault="000D6EBF" w:rsidP="00997B85">
            <w:pPr>
              <w:jc w:val="center"/>
            </w:pPr>
            <w:r w:rsidRPr="0078656A">
              <w:t>a.</w:t>
            </w:r>
          </w:p>
        </w:tc>
        <w:tc>
          <w:tcPr>
            <w:tcW w:w="2920" w:type="pct"/>
          </w:tcPr>
          <w:p w:rsidR="000D6EBF" w:rsidRPr="0078656A" w:rsidRDefault="000D6EBF" w:rsidP="00997B85">
            <w:pPr>
              <w:jc w:val="both"/>
            </w:pPr>
            <w:r w:rsidRPr="0078656A">
              <w:t>Write a Java program to demonstrate the file handling operations as given below.</w:t>
            </w:r>
          </w:p>
          <w:p w:rsidR="000D6EBF" w:rsidRPr="0078656A" w:rsidRDefault="000D6EBF" w:rsidP="00997B85">
            <w:pPr>
              <w:jc w:val="both"/>
            </w:pPr>
            <w:r w:rsidRPr="0078656A">
              <w:t>• Write your personal details in a file “my.txt”.</w:t>
            </w:r>
          </w:p>
          <w:p w:rsidR="000D6EBF" w:rsidRPr="0078656A" w:rsidRDefault="000D6EBF" w:rsidP="00997B85">
            <w:pPr>
              <w:jc w:val="both"/>
            </w:pPr>
            <w:r w:rsidRPr="0078656A">
              <w:t>• Read the details from file and display the same in a console.</w:t>
            </w:r>
          </w:p>
        </w:tc>
        <w:tc>
          <w:tcPr>
            <w:tcW w:w="506" w:type="pct"/>
          </w:tcPr>
          <w:p w:rsidR="000D6EBF" w:rsidRPr="0078656A" w:rsidRDefault="000D6EBF" w:rsidP="00997B85">
            <w:pPr>
              <w:jc w:val="center"/>
            </w:pPr>
            <w:r w:rsidRPr="0078656A">
              <w:t>CO4</w:t>
            </w:r>
          </w:p>
        </w:tc>
        <w:tc>
          <w:tcPr>
            <w:tcW w:w="509" w:type="pct"/>
          </w:tcPr>
          <w:p w:rsidR="000D6EBF" w:rsidRPr="0078656A" w:rsidRDefault="000D6EBF" w:rsidP="00997B85">
            <w:pPr>
              <w:jc w:val="center"/>
            </w:pPr>
            <w:r w:rsidRPr="0078656A">
              <w:t>A</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vMerge/>
          </w:tcPr>
          <w:p w:rsidR="000D6EBF" w:rsidRPr="0078656A" w:rsidRDefault="000D6EBF" w:rsidP="00997B85">
            <w:pPr>
              <w:jc w:val="center"/>
            </w:pPr>
          </w:p>
        </w:tc>
        <w:tc>
          <w:tcPr>
            <w:tcW w:w="253" w:type="pct"/>
            <w:gridSpan w:val="2"/>
          </w:tcPr>
          <w:p w:rsidR="000D6EBF" w:rsidRPr="0078656A" w:rsidRDefault="000D6EBF" w:rsidP="00997B85">
            <w:pPr>
              <w:jc w:val="center"/>
            </w:pPr>
            <w:r w:rsidRPr="0078656A">
              <w:t>b.</w:t>
            </w:r>
          </w:p>
        </w:tc>
        <w:tc>
          <w:tcPr>
            <w:tcW w:w="2920" w:type="pct"/>
          </w:tcPr>
          <w:p w:rsidR="000D6EBF" w:rsidRDefault="000D6EBF" w:rsidP="001C7E05">
            <w:pPr>
              <w:pStyle w:val="Default"/>
              <w:jc w:val="both"/>
              <w:rPr>
                <w:sz w:val="23"/>
                <w:szCs w:val="23"/>
              </w:rPr>
            </w:pPr>
            <w:r>
              <w:rPr>
                <w:sz w:val="23"/>
                <w:szCs w:val="23"/>
              </w:rPr>
              <w:t xml:space="preserve">Explain the following methods of String class with example code snippets and output justifications. </w:t>
            </w:r>
          </w:p>
          <w:p w:rsidR="000D6EBF" w:rsidRPr="0078656A" w:rsidRDefault="000D6EBF" w:rsidP="001C7E05">
            <w:pPr>
              <w:jc w:val="both"/>
            </w:pPr>
            <w:r>
              <w:rPr>
                <w:sz w:val="23"/>
                <w:szCs w:val="23"/>
              </w:rPr>
              <w:t>i) charAt() ii) substring() iii) split()</w:t>
            </w:r>
          </w:p>
        </w:tc>
        <w:tc>
          <w:tcPr>
            <w:tcW w:w="506" w:type="pct"/>
          </w:tcPr>
          <w:p w:rsidR="000D6EBF" w:rsidRPr="0078656A" w:rsidRDefault="000D6EBF" w:rsidP="00997B85">
            <w:pPr>
              <w:jc w:val="center"/>
            </w:pPr>
            <w:r w:rsidRPr="0078656A">
              <w:t>CO</w:t>
            </w:r>
            <w:r>
              <w:t>4</w:t>
            </w:r>
          </w:p>
        </w:tc>
        <w:tc>
          <w:tcPr>
            <w:tcW w:w="509" w:type="pct"/>
          </w:tcPr>
          <w:p w:rsidR="000D6EBF" w:rsidRPr="0078656A" w:rsidRDefault="000D6EBF" w:rsidP="00997B85">
            <w:pPr>
              <w:jc w:val="center"/>
            </w:pPr>
            <w:r w:rsidRPr="0078656A">
              <w:t>R</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tcPr>
          <w:p w:rsidR="000D6EBF" w:rsidRPr="0078656A" w:rsidRDefault="000D6EBF" w:rsidP="00997B85">
            <w:pPr>
              <w:jc w:val="center"/>
            </w:pPr>
          </w:p>
        </w:tc>
        <w:tc>
          <w:tcPr>
            <w:tcW w:w="253" w:type="pct"/>
            <w:gridSpan w:val="2"/>
          </w:tcPr>
          <w:p w:rsidR="000D6EBF" w:rsidRPr="0078656A" w:rsidRDefault="000D6EBF" w:rsidP="00997B85">
            <w:pPr>
              <w:jc w:val="center"/>
            </w:pPr>
          </w:p>
        </w:tc>
        <w:tc>
          <w:tcPr>
            <w:tcW w:w="2920" w:type="pct"/>
          </w:tcPr>
          <w:p w:rsidR="000D6EBF" w:rsidRPr="0078656A" w:rsidRDefault="000D6EBF" w:rsidP="00997B85">
            <w:pPr>
              <w:jc w:val="both"/>
            </w:pPr>
          </w:p>
        </w:tc>
        <w:tc>
          <w:tcPr>
            <w:tcW w:w="506" w:type="pct"/>
          </w:tcPr>
          <w:p w:rsidR="000D6EBF" w:rsidRPr="0078656A" w:rsidRDefault="000D6EBF" w:rsidP="00997B85">
            <w:pPr>
              <w:jc w:val="center"/>
            </w:pPr>
          </w:p>
        </w:tc>
        <w:tc>
          <w:tcPr>
            <w:tcW w:w="509" w:type="pct"/>
          </w:tcPr>
          <w:p w:rsidR="000D6EBF" w:rsidRPr="0078656A" w:rsidRDefault="000D6EBF" w:rsidP="00997B85">
            <w:pPr>
              <w:jc w:val="center"/>
            </w:pPr>
          </w:p>
        </w:tc>
        <w:tc>
          <w:tcPr>
            <w:tcW w:w="510" w:type="pct"/>
          </w:tcPr>
          <w:p w:rsidR="000D6EBF" w:rsidRPr="00BA50B9" w:rsidRDefault="000D6EBF" w:rsidP="00997B85">
            <w:pPr>
              <w:jc w:val="center"/>
            </w:pPr>
          </w:p>
        </w:tc>
      </w:tr>
      <w:tr w:rsidR="000D6EBF" w:rsidRPr="00BA50B9" w:rsidTr="00375CD9">
        <w:trPr>
          <w:trHeight w:val="232"/>
        </w:trPr>
        <w:tc>
          <w:tcPr>
            <w:tcW w:w="302" w:type="pct"/>
            <w:vMerge w:val="restart"/>
          </w:tcPr>
          <w:p w:rsidR="000D6EBF" w:rsidRPr="0078656A" w:rsidRDefault="000D6EBF" w:rsidP="00997B85">
            <w:pPr>
              <w:jc w:val="center"/>
            </w:pPr>
            <w:r w:rsidRPr="0078656A">
              <w:t>21.</w:t>
            </w:r>
          </w:p>
        </w:tc>
        <w:tc>
          <w:tcPr>
            <w:tcW w:w="253" w:type="pct"/>
            <w:gridSpan w:val="2"/>
          </w:tcPr>
          <w:p w:rsidR="000D6EBF" w:rsidRPr="0078656A" w:rsidRDefault="000D6EBF" w:rsidP="00997B85">
            <w:pPr>
              <w:jc w:val="center"/>
            </w:pPr>
            <w:r w:rsidRPr="0078656A">
              <w:t>a.</w:t>
            </w:r>
          </w:p>
        </w:tc>
        <w:tc>
          <w:tcPr>
            <w:tcW w:w="2920" w:type="pct"/>
          </w:tcPr>
          <w:p w:rsidR="000D6EBF" w:rsidRPr="0078656A" w:rsidRDefault="000D6EBF" w:rsidP="00997B85">
            <w:pPr>
              <w:jc w:val="both"/>
            </w:pPr>
            <w:r>
              <w:t>Create a stack to hold String data and demonstrate its operations using Collection framework in Java.</w:t>
            </w:r>
          </w:p>
        </w:tc>
        <w:tc>
          <w:tcPr>
            <w:tcW w:w="506" w:type="pct"/>
          </w:tcPr>
          <w:p w:rsidR="000D6EBF" w:rsidRPr="0078656A" w:rsidRDefault="000D6EBF" w:rsidP="00997B85">
            <w:pPr>
              <w:jc w:val="center"/>
            </w:pPr>
            <w:r w:rsidRPr="0078656A">
              <w:t>CO</w:t>
            </w:r>
            <w:r>
              <w:t>6</w:t>
            </w:r>
          </w:p>
        </w:tc>
        <w:tc>
          <w:tcPr>
            <w:tcW w:w="509" w:type="pct"/>
          </w:tcPr>
          <w:p w:rsidR="000D6EBF" w:rsidRPr="0078656A" w:rsidRDefault="000D6EBF" w:rsidP="00997B85">
            <w:pPr>
              <w:jc w:val="center"/>
            </w:pPr>
            <w:r w:rsidRPr="0078656A">
              <w:t>A</w:t>
            </w:r>
          </w:p>
        </w:tc>
        <w:tc>
          <w:tcPr>
            <w:tcW w:w="510" w:type="pct"/>
          </w:tcPr>
          <w:p w:rsidR="000D6EBF" w:rsidRPr="00BA50B9" w:rsidRDefault="000D6EBF" w:rsidP="00997B85">
            <w:pPr>
              <w:jc w:val="center"/>
            </w:pPr>
            <w:r>
              <w:t>6</w:t>
            </w:r>
          </w:p>
        </w:tc>
      </w:tr>
      <w:tr w:rsidR="000D6EBF" w:rsidRPr="00BA50B9" w:rsidTr="00DB0FA7">
        <w:trPr>
          <w:trHeight w:val="678"/>
        </w:trPr>
        <w:tc>
          <w:tcPr>
            <w:tcW w:w="302" w:type="pct"/>
            <w:vMerge/>
          </w:tcPr>
          <w:p w:rsidR="000D6EBF" w:rsidRPr="0078656A" w:rsidRDefault="000D6EBF" w:rsidP="00997B85">
            <w:pPr>
              <w:jc w:val="center"/>
            </w:pPr>
          </w:p>
        </w:tc>
        <w:tc>
          <w:tcPr>
            <w:tcW w:w="253" w:type="pct"/>
            <w:gridSpan w:val="2"/>
          </w:tcPr>
          <w:p w:rsidR="000D6EBF" w:rsidRPr="0078656A" w:rsidRDefault="000D6EBF" w:rsidP="00997B85">
            <w:pPr>
              <w:jc w:val="center"/>
            </w:pPr>
            <w:r w:rsidRPr="0078656A">
              <w:t>b.</w:t>
            </w:r>
          </w:p>
        </w:tc>
        <w:tc>
          <w:tcPr>
            <w:tcW w:w="2920" w:type="pct"/>
          </w:tcPr>
          <w:p w:rsidR="000D6EBF" w:rsidRPr="0078656A" w:rsidRDefault="000D6EBF" w:rsidP="00997B85">
            <w:pPr>
              <w:jc w:val="both"/>
            </w:pPr>
            <w:r w:rsidRPr="0078656A">
              <w:t>Explain the significance of Generic Class with suitable example program.</w:t>
            </w:r>
          </w:p>
        </w:tc>
        <w:tc>
          <w:tcPr>
            <w:tcW w:w="506" w:type="pct"/>
          </w:tcPr>
          <w:p w:rsidR="000D6EBF" w:rsidRPr="0078656A" w:rsidRDefault="000D6EBF" w:rsidP="00997B85">
            <w:pPr>
              <w:jc w:val="center"/>
            </w:pPr>
            <w:r w:rsidRPr="0078656A">
              <w:t>CO</w:t>
            </w:r>
            <w:r>
              <w:t>6</w:t>
            </w:r>
          </w:p>
        </w:tc>
        <w:tc>
          <w:tcPr>
            <w:tcW w:w="509" w:type="pct"/>
          </w:tcPr>
          <w:p w:rsidR="000D6EBF" w:rsidRPr="0078656A" w:rsidRDefault="000D6EBF" w:rsidP="00997B85">
            <w:pPr>
              <w:jc w:val="center"/>
            </w:pPr>
            <w:r w:rsidRPr="0078656A">
              <w:t>U</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tcPr>
          <w:p w:rsidR="000D6EBF" w:rsidRPr="0078656A" w:rsidRDefault="000D6EBF" w:rsidP="00997B85">
            <w:pPr>
              <w:jc w:val="center"/>
            </w:pPr>
          </w:p>
        </w:tc>
        <w:tc>
          <w:tcPr>
            <w:tcW w:w="253" w:type="pct"/>
            <w:gridSpan w:val="2"/>
          </w:tcPr>
          <w:p w:rsidR="000D6EBF" w:rsidRPr="0078656A" w:rsidRDefault="000D6EBF" w:rsidP="00997B85">
            <w:pPr>
              <w:jc w:val="center"/>
            </w:pPr>
          </w:p>
        </w:tc>
        <w:tc>
          <w:tcPr>
            <w:tcW w:w="2920" w:type="pct"/>
          </w:tcPr>
          <w:p w:rsidR="000D6EBF" w:rsidRPr="0078656A" w:rsidRDefault="000D6EBF" w:rsidP="00997B85">
            <w:pPr>
              <w:jc w:val="center"/>
            </w:pPr>
          </w:p>
        </w:tc>
        <w:tc>
          <w:tcPr>
            <w:tcW w:w="506" w:type="pct"/>
          </w:tcPr>
          <w:p w:rsidR="000D6EBF" w:rsidRPr="0078656A" w:rsidRDefault="000D6EBF" w:rsidP="00997B85">
            <w:pPr>
              <w:jc w:val="center"/>
            </w:pPr>
          </w:p>
        </w:tc>
        <w:tc>
          <w:tcPr>
            <w:tcW w:w="509" w:type="pct"/>
          </w:tcPr>
          <w:p w:rsidR="000D6EBF" w:rsidRPr="0078656A" w:rsidRDefault="000D6EBF" w:rsidP="00997B85">
            <w:pPr>
              <w:jc w:val="center"/>
            </w:pPr>
          </w:p>
        </w:tc>
        <w:tc>
          <w:tcPr>
            <w:tcW w:w="510" w:type="pct"/>
          </w:tcPr>
          <w:p w:rsidR="000D6EBF" w:rsidRPr="00BA50B9" w:rsidRDefault="000D6EBF" w:rsidP="00997B85">
            <w:pPr>
              <w:jc w:val="center"/>
            </w:pPr>
          </w:p>
        </w:tc>
      </w:tr>
      <w:tr w:rsidR="000D6EBF" w:rsidRPr="00BA50B9" w:rsidTr="00375CD9">
        <w:trPr>
          <w:trHeight w:val="234"/>
        </w:trPr>
        <w:tc>
          <w:tcPr>
            <w:tcW w:w="302" w:type="pct"/>
            <w:vMerge w:val="restart"/>
          </w:tcPr>
          <w:p w:rsidR="000D6EBF" w:rsidRPr="0078656A" w:rsidRDefault="000D6EBF" w:rsidP="00997B85">
            <w:pPr>
              <w:jc w:val="center"/>
            </w:pPr>
            <w:r w:rsidRPr="0078656A">
              <w:t>22.</w:t>
            </w:r>
          </w:p>
        </w:tc>
        <w:tc>
          <w:tcPr>
            <w:tcW w:w="253" w:type="pct"/>
            <w:gridSpan w:val="2"/>
          </w:tcPr>
          <w:p w:rsidR="000D6EBF" w:rsidRPr="0078656A" w:rsidRDefault="000D6EBF" w:rsidP="00997B85">
            <w:pPr>
              <w:jc w:val="center"/>
            </w:pPr>
            <w:r w:rsidRPr="0078656A">
              <w:t>a.</w:t>
            </w:r>
          </w:p>
        </w:tc>
        <w:tc>
          <w:tcPr>
            <w:tcW w:w="2920" w:type="pct"/>
          </w:tcPr>
          <w:p w:rsidR="000D6EBF" w:rsidRPr="0078656A" w:rsidRDefault="000D6EBF" w:rsidP="00997B85">
            <w:pPr>
              <w:pStyle w:val="Default"/>
              <w:jc w:val="both"/>
            </w:pPr>
            <w:r w:rsidRPr="0078656A">
              <w:t xml:space="preserve">Elucidate dynamic method dispatch with an example. </w:t>
            </w:r>
          </w:p>
        </w:tc>
        <w:tc>
          <w:tcPr>
            <w:tcW w:w="506" w:type="pct"/>
          </w:tcPr>
          <w:p w:rsidR="000D6EBF" w:rsidRPr="0078656A" w:rsidRDefault="000D6EBF" w:rsidP="00997B85">
            <w:pPr>
              <w:jc w:val="center"/>
            </w:pPr>
            <w:r w:rsidRPr="0078656A">
              <w:t>CO</w:t>
            </w:r>
            <w:r>
              <w:t>1</w:t>
            </w:r>
          </w:p>
        </w:tc>
        <w:tc>
          <w:tcPr>
            <w:tcW w:w="509" w:type="pct"/>
          </w:tcPr>
          <w:p w:rsidR="000D6EBF" w:rsidRPr="0078656A" w:rsidRDefault="000D6EBF" w:rsidP="00997B85">
            <w:pPr>
              <w:jc w:val="center"/>
            </w:pPr>
            <w:r w:rsidRPr="0078656A">
              <w:t>U</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vMerge/>
          </w:tcPr>
          <w:p w:rsidR="000D6EBF" w:rsidRPr="0078656A" w:rsidRDefault="000D6EBF" w:rsidP="00997B85">
            <w:pPr>
              <w:jc w:val="center"/>
            </w:pPr>
          </w:p>
        </w:tc>
        <w:tc>
          <w:tcPr>
            <w:tcW w:w="253" w:type="pct"/>
            <w:gridSpan w:val="2"/>
          </w:tcPr>
          <w:p w:rsidR="000D6EBF" w:rsidRPr="0078656A" w:rsidRDefault="000D6EBF" w:rsidP="00997B85">
            <w:pPr>
              <w:jc w:val="center"/>
            </w:pPr>
            <w:r w:rsidRPr="0078656A">
              <w:t>b.</w:t>
            </w:r>
          </w:p>
        </w:tc>
        <w:tc>
          <w:tcPr>
            <w:tcW w:w="2920" w:type="pct"/>
          </w:tcPr>
          <w:p w:rsidR="000D6EBF" w:rsidRPr="0078656A" w:rsidRDefault="000D6EBF" w:rsidP="00997B85">
            <w:pPr>
              <w:jc w:val="both"/>
            </w:pPr>
            <w:r w:rsidRPr="0078656A">
              <w:t>Consider the following code:</w:t>
            </w:r>
          </w:p>
          <w:p w:rsidR="000D6EBF" w:rsidRPr="0078656A" w:rsidRDefault="000D6EBF" w:rsidP="00997B85">
            <w:pPr>
              <w:jc w:val="both"/>
              <w:rPr>
                <w:i/>
                <w:iCs/>
              </w:rPr>
            </w:pPr>
            <w:r w:rsidRPr="0078656A">
              <w:rPr>
                <w:i/>
                <w:iCs/>
              </w:rPr>
              <w:t>public class Demo {</w:t>
            </w:r>
          </w:p>
          <w:p w:rsidR="000D6EBF" w:rsidRPr="0078656A" w:rsidRDefault="000D6EBF" w:rsidP="00997B85">
            <w:pPr>
              <w:jc w:val="both"/>
              <w:rPr>
                <w:i/>
                <w:iCs/>
              </w:rPr>
            </w:pPr>
            <w:r w:rsidRPr="0078656A">
              <w:rPr>
                <w:i/>
                <w:iCs/>
              </w:rPr>
              <w:t xml:space="preserve">    int a;</w:t>
            </w:r>
          </w:p>
          <w:p w:rsidR="000D6EBF" w:rsidRPr="0078656A" w:rsidRDefault="000D6EBF" w:rsidP="00997B85">
            <w:pPr>
              <w:jc w:val="both"/>
              <w:rPr>
                <w:i/>
                <w:iCs/>
              </w:rPr>
            </w:pPr>
            <w:r w:rsidRPr="0078656A">
              <w:rPr>
                <w:i/>
                <w:iCs/>
              </w:rPr>
              <w:t xml:space="preserve">    int b;</w:t>
            </w:r>
          </w:p>
          <w:p w:rsidR="000D6EBF" w:rsidRPr="0078656A" w:rsidRDefault="000D6EBF" w:rsidP="00997B85">
            <w:pPr>
              <w:jc w:val="both"/>
              <w:rPr>
                <w:i/>
                <w:iCs/>
              </w:rPr>
            </w:pPr>
            <w:r w:rsidRPr="0078656A">
              <w:rPr>
                <w:i/>
                <w:iCs/>
              </w:rPr>
              <w:t xml:space="preserve">    int c, d;</w:t>
            </w:r>
          </w:p>
          <w:p w:rsidR="000D6EBF" w:rsidRPr="0078656A" w:rsidRDefault="000D6EBF" w:rsidP="00997B85">
            <w:pPr>
              <w:jc w:val="both"/>
              <w:rPr>
                <w:i/>
                <w:iCs/>
              </w:rPr>
            </w:pPr>
            <w:r w:rsidRPr="0078656A">
              <w:rPr>
                <w:i/>
                <w:iCs/>
              </w:rPr>
              <w:t xml:space="preserve">    public static void main(String[] args) {</w:t>
            </w:r>
          </w:p>
          <w:p w:rsidR="000D6EBF" w:rsidRPr="0078656A" w:rsidRDefault="000D6EBF" w:rsidP="00997B85">
            <w:pPr>
              <w:jc w:val="both"/>
              <w:rPr>
                <w:i/>
                <w:iCs/>
              </w:rPr>
            </w:pPr>
            <w:r w:rsidRPr="0078656A">
              <w:rPr>
                <w:i/>
                <w:iCs/>
              </w:rPr>
              <w:t xml:space="preserve">          Demo obj = new Demo();</w:t>
            </w:r>
          </w:p>
          <w:p w:rsidR="000D6EBF" w:rsidRPr="0078656A" w:rsidRDefault="000D6EBF" w:rsidP="00997B85">
            <w:pPr>
              <w:jc w:val="both"/>
              <w:rPr>
                <w:i/>
                <w:iCs/>
              </w:rPr>
            </w:pPr>
            <w:r w:rsidRPr="0078656A">
              <w:rPr>
                <w:i/>
                <w:iCs/>
              </w:rPr>
              <w:t xml:space="preserve">   }</w:t>
            </w:r>
          </w:p>
          <w:p w:rsidR="000D6EBF" w:rsidRPr="0078656A" w:rsidRDefault="000D6EBF" w:rsidP="00997B85">
            <w:pPr>
              <w:jc w:val="both"/>
              <w:rPr>
                <w:i/>
                <w:iCs/>
              </w:rPr>
            </w:pPr>
            <w:r w:rsidRPr="0078656A">
              <w:rPr>
                <w:i/>
                <w:iCs/>
              </w:rPr>
              <w:t>}</w:t>
            </w:r>
          </w:p>
          <w:p w:rsidR="000D6EBF" w:rsidRPr="0078656A" w:rsidRDefault="000D6EBF" w:rsidP="00997B85">
            <w:pPr>
              <w:jc w:val="both"/>
              <w:rPr>
                <w:color w:val="000000" w:themeColor="text1"/>
              </w:rPr>
            </w:pPr>
            <w:r w:rsidRPr="0078656A">
              <w:t>Rewrite the above code by adding default constructor and parameterized constructor to initialize the data members of Demo class.</w:t>
            </w:r>
          </w:p>
        </w:tc>
        <w:tc>
          <w:tcPr>
            <w:tcW w:w="506" w:type="pct"/>
          </w:tcPr>
          <w:p w:rsidR="000D6EBF" w:rsidRPr="0078656A" w:rsidRDefault="000D6EBF" w:rsidP="00997B85">
            <w:pPr>
              <w:jc w:val="center"/>
            </w:pPr>
            <w:r w:rsidRPr="0078656A">
              <w:t>CO</w:t>
            </w:r>
            <w:r>
              <w:t>2</w:t>
            </w:r>
          </w:p>
        </w:tc>
        <w:tc>
          <w:tcPr>
            <w:tcW w:w="509" w:type="pct"/>
          </w:tcPr>
          <w:p w:rsidR="000D6EBF" w:rsidRPr="0078656A" w:rsidRDefault="000D6EBF" w:rsidP="00997B85">
            <w:pPr>
              <w:jc w:val="center"/>
            </w:pPr>
            <w:r w:rsidRPr="0078656A">
              <w:t>A</w:t>
            </w:r>
          </w:p>
        </w:tc>
        <w:tc>
          <w:tcPr>
            <w:tcW w:w="510" w:type="pct"/>
          </w:tcPr>
          <w:p w:rsidR="000D6EBF" w:rsidRPr="00BA50B9" w:rsidRDefault="000D6EBF" w:rsidP="00997B85">
            <w:pPr>
              <w:jc w:val="center"/>
            </w:pPr>
            <w:r>
              <w:t>6</w:t>
            </w:r>
          </w:p>
        </w:tc>
      </w:tr>
      <w:tr w:rsidR="000D6EBF" w:rsidRPr="00BA50B9" w:rsidTr="00375CD9">
        <w:trPr>
          <w:trHeight w:val="232"/>
        </w:trPr>
        <w:tc>
          <w:tcPr>
            <w:tcW w:w="302" w:type="pct"/>
          </w:tcPr>
          <w:p w:rsidR="000D6EBF" w:rsidRPr="0078656A" w:rsidRDefault="000D6EBF" w:rsidP="00997B85">
            <w:pPr>
              <w:jc w:val="center"/>
            </w:pPr>
          </w:p>
        </w:tc>
        <w:tc>
          <w:tcPr>
            <w:tcW w:w="253" w:type="pct"/>
            <w:gridSpan w:val="2"/>
          </w:tcPr>
          <w:p w:rsidR="000D6EBF" w:rsidRPr="0078656A" w:rsidRDefault="000D6EBF" w:rsidP="00997B85">
            <w:pPr>
              <w:jc w:val="center"/>
            </w:pPr>
          </w:p>
        </w:tc>
        <w:tc>
          <w:tcPr>
            <w:tcW w:w="2920" w:type="pct"/>
          </w:tcPr>
          <w:p w:rsidR="000D6EBF" w:rsidRPr="0078656A" w:rsidRDefault="000D6EBF" w:rsidP="00997B85">
            <w:pPr>
              <w:jc w:val="center"/>
            </w:pPr>
          </w:p>
        </w:tc>
        <w:tc>
          <w:tcPr>
            <w:tcW w:w="506" w:type="pct"/>
          </w:tcPr>
          <w:p w:rsidR="000D6EBF" w:rsidRPr="0078656A" w:rsidRDefault="000D6EBF" w:rsidP="00997B85">
            <w:pPr>
              <w:jc w:val="center"/>
            </w:pPr>
          </w:p>
        </w:tc>
        <w:tc>
          <w:tcPr>
            <w:tcW w:w="509" w:type="pct"/>
          </w:tcPr>
          <w:p w:rsidR="000D6EBF" w:rsidRPr="0078656A" w:rsidRDefault="000D6EBF" w:rsidP="00997B85">
            <w:pPr>
              <w:jc w:val="center"/>
            </w:pPr>
          </w:p>
        </w:tc>
        <w:tc>
          <w:tcPr>
            <w:tcW w:w="510" w:type="pct"/>
          </w:tcPr>
          <w:p w:rsidR="000D6EBF" w:rsidRPr="00BA50B9" w:rsidRDefault="000D6EBF" w:rsidP="00997B85">
            <w:pPr>
              <w:jc w:val="center"/>
            </w:pPr>
          </w:p>
        </w:tc>
      </w:tr>
    </w:tbl>
    <w:p w:rsidR="000D6EBF" w:rsidRDefault="000D6EBF" w:rsidP="002E336A"/>
    <w:p w:rsidR="000D6EBF" w:rsidRDefault="000D6EBF">
      <w:pPr>
        <w:spacing w:after="200" w:line="276" w:lineRule="auto"/>
      </w:pPr>
      <w:r>
        <w:br w:type="page"/>
      </w:r>
    </w:p>
    <w:p w:rsidR="000D6EBF" w:rsidRDefault="000D6EBF">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1"/>
        <w:gridCol w:w="1088"/>
        <w:gridCol w:w="5151"/>
        <w:gridCol w:w="1081"/>
        <w:gridCol w:w="1088"/>
        <w:gridCol w:w="1090"/>
      </w:tblGrid>
      <w:tr w:rsidR="000D6EBF" w:rsidRPr="00BA50B9" w:rsidTr="004D0CCC">
        <w:trPr>
          <w:trHeight w:val="226"/>
        </w:trPr>
        <w:tc>
          <w:tcPr>
            <w:tcW w:w="302" w:type="pct"/>
            <w:vMerge w:val="restart"/>
          </w:tcPr>
          <w:p w:rsidR="000D6EBF" w:rsidRPr="0078656A" w:rsidRDefault="000D6EBF" w:rsidP="004D0CCC">
            <w:pPr>
              <w:jc w:val="center"/>
            </w:pPr>
            <w:r w:rsidRPr="0078656A">
              <w:t>23.</w:t>
            </w:r>
          </w:p>
        </w:tc>
        <w:tc>
          <w:tcPr>
            <w:tcW w:w="253" w:type="pct"/>
          </w:tcPr>
          <w:p w:rsidR="000D6EBF" w:rsidRPr="0078656A" w:rsidRDefault="000D6EBF" w:rsidP="004D0CCC">
            <w:pPr>
              <w:jc w:val="center"/>
            </w:pPr>
            <w:r w:rsidRPr="0078656A">
              <w:t>a.</w:t>
            </w:r>
          </w:p>
        </w:tc>
        <w:tc>
          <w:tcPr>
            <w:tcW w:w="2920" w:type="pct"/>
            <w:gridSpan w:val="2"/>
          </w:tcPr>
          <w:p w:rsidR="000D6EBF" w:rsidRPr="0078656A" w:rsidRDefault="000D6EBF" w:rsidP="004D0CCC">
            <w:pPr>
              <w:jc w:val="both"/>
            </w:pPr>
            <w:r w:rsidRPr="0078656A">
              <w:t>Describe the two ways to create threads in Java with example.</w:t>
            </w:r>
          </w:p>
        </w:tc>
        <w:tc>
          <w:tcPr>
            <w:tcW w:w="506" w:type="pct"/>
          </w:tcPr>
          <w:p w:rsidR="000D6EBF" w:rsidRPr="0078656A" w:rsidRDefault="000D6EBF" w:rsidP="004D0CCC">
            <w:pPr>
              <w:jc w:val="center"/>
            </w:pPr>
            <w:r w:rsidRPr="0078656A">
              <w:t>CO</w:t>
            </w:r>
            <w:r>
              <w:t>3</w:t>
            </w:r>
          </w:p>
        </w:tc>
        <w:tc>
          <w:tcPr>
            <w:tcW w:w="509" w:type="pct"/>
          </w:tcPr>
          <w:p w:rsidR="000D6EBF" w:rsidRPr="0078656A" w:rsidRDefault="000D6EBF" w:rsidP="004D0CCC">
            <w:pPr>
              <w:jc w:val="center"/>
            </w:pPr>
            <w:r>
              <w:t>U</w:t>
            </w:r>
          </w:p>
        </w:tc>
        <w:tc>
          <w:tcPr>
            <w:tcW w:w="510" w:type="pct"/>
          </w:tcPr>
          <w:p w:rsidR="000D6EBF" w:rsidRPr="00BA50B9" w:rsidRDefault="000D6EBF" w:rsidP="004D0CCC">
            <w:pPr>
              <w:jc w:val="center"/>
            </w:pPr>
            <w:r>
              <w:t>6</w:t>
            </w:r>
          </w:p>
        </w:tc>
      </w:tr>
      <w:tr w:rsidR="000D6EBF" w:rsidRPr="00BA50B9" w:rsidTr="004D0CCC">
        <w:trPr>
          <w:trHeight w:val="232"/>
        </w:trPr>
        <w:tc>
          <w:tcPr>
            <w:tcW w:w="302" w:type="pct"/>
            <w:vMerge/>
          </w:tcPr>
          <w:p w:rsidR="000D6EBF" w:rsidRPr="0078656A" w:rsidRDefault="000D6EBF" w:rsidP="004D0CCC">
            <w:pPr>
              <w:jc w:val="center"/>
            </w:pPr>
          </w:p>
        </w:tc>
        <w:tc>
          <w:tcPr>
            <w:tcW w:w="253" w:type="pct"/>
          </w:tcPr>
          <w:p w:rsidR="000D6EBF" w:rsidRPr="0078656A" w:rsidRDefault="000D6EBF" w:rsidP="004D0CCC">
            <w:pPr>
              <w:jc w:val="center"/>
            </w:pPr>
            <w:r w:rsidRPr="0078656A">
              <w:t>b.</w:t>
            </w:r>
          </w:p>
        </w:tc>
        <w:tc>
          <w:tcPr>
            <w:tcW w:w="2920" w:type="pct"/>
            <w:gridSpan w:val="2"/>
          </w:tcPr>
          <w:p w:rsidR="000D6EBF" w:rsidRPr="0078656A" w:rsidRDefault="000D6EBF" w:rsidP="004D0CCC">
            <w:pPr>
              <w:jc w:val="both"/>
            </w:pPr>
            <w:r w:rsidRPr="0078656A">
              <w:t xml:space="preserve"> </w:t>
            </w:r>
            <w:r>
              <w:t xml:space="preserve">Demonstrate the communication between client and server using TCP/IP socket programming. </w:t>
            </w:r>
          </w:p>
        </w:tc>
        <w:tc>
          <w:tcPr>
            <w:tcW w:w="506" w:type="pct"/>
          </w:tcPr>
          <w:p w:rsidR="000D6EBF" w:rsidRPr="0078656A" w:rsidRDefault="000D6EBF" w:rsidP="004D0CCC">
            <w:pPr>
              <w:jc w:val="center"/>
            </w:pPr>
            <w:r w:rsidRPr="0078656A">
              <w:t>CO</w:t>
            </w:r>
            <w:r>
              <w:t>4</w:t>
            </w:r>
          </w:p>
        </w:tc>
        <w:tc>
          <w:tcPr>
            <w:tcW w:w="509" w:type="pct"/>
          </w:tcPr>
          <w:p w:rsidR="000D6EBF" w:rsidRPr="0078656A" w:rsidRDefault="000D6EBF" w:rsidP="004D0CCC">
            <w:pPr>
              <w:jc w:val="center"/>
            </w:pPr>
            <w:r>
              <w:t>A</w:t>
            </w:r>
          </w:p>
        </w:tc>
        <w:tc>
          <w:tcPr>
            <w:tcW w:w="510" w:type="pct"/>
          </w:tcPr>
          <w:p w:rsidR="000D6EBF" w:rsidRPr="00BA50B9" w:rsidRDefault="000D6EBF" w:rsidP="004D0CCC">
            <w:pPr>
              <w:jc w:val="center"/>
            </w:pPr>
            <w:r>
              <w:t>6</w:t>
            </w:r>
          </w:p>
        </w:tc>
      </w:tr>
      <w:tr w:rsidR="000D6EBF" w:rsidRPr="00BA50B9" w:rsidTr="004D0CCC">
        <w:trPr>
          <w:trHeight w:val="320"/>
        </w:trPr>
        <w:tc>
          <w:tcPr>
            <w:tcW w:w="302" w:type="pct"/>
          </w:tcPr>
          <w:p w:rsidR="000D6EBF" w:rsidRPr="0078656A" w:rsidRDefault="000D6EBF" w:rsidP="004D0CCC">
            <w:pPr>
              <w:jc w:val="center"/>
              <w:rPr>
                <w:b/>
              </w:rPr>
            </w:pPr>
          </w:p>
        </w:tc>
        <w:tc>
          <w:tcPr>
            <w:tcW w:w="253" w:type="pct"/>
          </w:tcPr>
          <w:p w:rsidR="000D6EBF" w:rsidRPr="0078656A" w:rsidRDefault="000D6EBF" w:rsidP="004D0CCC">
            <w:pPr>
              <w:jc w:val="center"/>
              <w:rPr>
                <w:b/>
              </w:rPr>
            </w:pPr>
          </w:p>
        </w:tc>
        <w:tc>
          <w:tcPr>
            <w:tcW w:w="509" w:type="pct"/>
          </w:tcPr>
          <w:p w:rsidR="000D6EBF" w:rsidRPr="0078656A" w:rsidRDefault="000D6EBF" w:rsidP="004D0CCC">
            <w:pPr>
              <w:jc w:val="center"/>
              <w:rPr>
                <w:b/>
                <w:u w:val="single"/>
              </w:rPr>
            </w:pPr>
          </w:p>
        </w:tc>
        <w:tc>
          <w:tcPr>
            <w:tcW w:w="3936" w:type="pct"/>
            <w:gridSpan w:val="4"/>
          </w:tcPr>
          <w:p w:rsidR="000D6EBF" w:rsidRPr="0078656A" w:rsidRDefault="000D6EBF" w:rsidP="004D0CCC">
            <w:pPr>
              <w:jc w:val="center"/>
              <w:rPr>
                <w:b/>
                <w:u w:val="single"/>
              </w:rPr>
            </w:pPr>
            <w:r w:rsidRPr="0078656A">
              <w:rPr>
                <w:b/>
                <w:u w:val="single"/>
              </w:rPr>
              <w:t>Compulsory:</w:t>
            </w:r>
          </w:p>
        </w:tc>
      </w:tr>
      <w:tr w:rsidR="000D6EBF" w:rsidRPr="00BA50B9" w:rsidTr="004D0CCC">
        <w:trPr>
          <w:trHeight w:val="323"/>
        </w:trPr>
        <w:tc>
          <w:tcPr>
            <w:tcW w:w="302" w:type="pct"/>
            <w:vMerge w:val="restart"/>
          </w:tcPr>
          <w:p w:rsidR="000D6EBF" w:rsidRPr="0078656A" w:rsidRDefault="000D6EBF" w:rsidP="004D0CCC">
            <w:pPr>
              <w:jc w:val="center"/>
            </w:pPr>
            <w:r w:rsidRPr="0078656A">
              <w:t>24.</w:t>
            </w:r>
          </w:p>
        </w:tc>
        <w:tc>
          <w:tcPr>
            <w:tcW w:w="253" w:type="pct"/>
          </w:tcPr>
          <w:p w:rsidR="000D6EBF" w:rsidRPr="0078656A" w:rsidRDefault="000D6EBF" w:rsidP="004D0CCC">
            <w:pPr>
              <w:jc w:val="center"/>
            </w:pPr>
            <w:r w:rsidRPr="0078656A">
              <w:t>a.</w:t>
            </w:r>
          </w:p>
        </w:tc>
        <w:tc>
          <w:tcPr>
            <w:tcW w:w="2920" w:type="pct"/>
            <w:gridSpan w:val="2"/>
          </w:tcPr>
          <w:p w:rsidR="000D6EBF" w:rsidRPr="0078656A" w:rsidRDefault="000D6EBF" w:rsidP="004D0CCC">
            <w:pPr>
              <w:jc w:val="both"/>
            </w:pPr>
            <w:r>
              <w:t xml:space="preserve">Describe the various </w:t>
            </w:r>
            <w:r w:rsidRPr="00CE4AD5">
              <w:t xml:space="preserve">Layout managers </w:t>
            </w:r>
            <w:r>
              <w:t xml:space="preserve">that </w:t>
            </w:r>
            <w:r w:rsidRPr="00CE4AD5">
              <w:t>enable us to control the way in which visual components are arranged in the GUI forms</w:t>
            </w:r>
            <w:r>
              <w:t>.</w:t>
            </w:r>
          </w:p>
        </w:tc>
        <w:tc>
          <w:tcPr>
            <w:tcW w:w="506" w:type="pct"/>
          </w:tcPr>
          <w:p w:rsidR="000D6EBF" w:rsidRPr="0078656A" w:rsidRDefault="000D6EBF" w:rsidP="004D0CCC">
            <w:pPr>
              <w:jc w:val="center"/>
            </w:pPr>
            <w:r w:rsidRPr="0078656A">
              <w:t>CO</w:t>
            </w:r>
            <w:r>
              <w:t>5</w:t>
            </w:r>
          </w:p>
        </w:tc>
        <w:tc>
          <w:tcPr>
            <w:tcW w:w="509" w:type="pct"/>
          </w:tcPr>
          <w:p w:rsidR="000D6EBF" w:rsidRPr="0078656A" w:rsidRDefault="000D6EBF" w:rsidP="004D0CCC">
            <w:pPr>
              <w:jc w:val="center"/>
            </w:pPr>
            <w:r w:rsidRPr="0078656A">
              <w:t>R</w:t>
            </w:r>
          </w:p>
        </w:tc>
        <w:tc>
          <w:tcPr>
            <w:tcW w:w="510" w:type="pct"/>
          </w:tcPr>
          <w:p w:rsidR="000D6EBF" w:rsidRPr="00BA50B9" w:rsidRDefault="000D6EBF" w:rsidP="004D0CCC">
            <w:pPr>
              <w:jc w:val="center"/>
            </w:pPr>
            <w:r>
              <w:t>6</w:t>
            </w:r>
          </w:p>
        </w:tc>
      </w:tr>
      <w:tr w:rsidR="000D6EBF" w:rsidRPr="00BA50B9" w:rsidTr="004D0CCC">
        <w:trPr>
          <w:trHeight w:val="232"/>
        </w:trPr>
        <w:tc>
          <w:tcPr>
            <w:tcW w:w="302" w:type="pct"/>
            <w:vMerge/>
          </w:tcPr>
          <w:p w:rsidR="000D6EBF" w:rsidRPr="0078656A" w:rsidRDefault="000D6EBF" w:rsidP="004D0CCC">
            <w:pPr>
              <w:jc w:val="center"/>
            </w:pPr>
          </w:p>
        </w:tc>
        <w:tc>
          <w:tcPr>
            <w:tcW w:w="253" w:type="pct"/>
          </w:tcPr>
          <w:p w:rsidR="000D6EBF" w:rsidRPr="0078656A" w:rsidRDefault="000D6EBF" w:rsidP="004D0CCC">
            <w:pPr>
              <w:jc w:val="center"/>
            </w:pPr>
            <w:r w:rsidRPr="0078656A">
              <w:t>b.</w:t>
            </w:r>
          </w:p>
        </w:tc>
        <w:tc>
          <w:tcPr>
            <w:tcW w:w="2920" w:type="pct"/>
            <w:gridSpan w:val="2"/>
          </w:tcPr>
          <w:p w:rsidR="000D6EBF" w:rsidRPr="0078656A" w:rsidRDefault="000D6EBF" w:rsidP="004D0CCC">
            <w:pPr>
              <w:jc w:val="both"/>
            </w:pPr>
            <w:r w:rsidRPr="0078656A">
              <w:t>Design a Java swing GUI application as per the sample design given below. Show a message box “Login Successful” if username and password is “Karunya”, otherwise show a message box “Login Failed”.</w:t>
            </w:r>
          </w:p>
          <w:p w:rsidR="000D6EBF" w:rsidRPr="0078656A" w:rsidRDefault="000D6EBF" w:rsidP="004D0CCC">
            <w:pPr>
              <w:jc w:val="center"/>
            </w:pPr>
            <w:r w:rsidRPr="0078656A">
              <w:rPr>
                <w:noProof/>
              </w:rPr>
              <w:drawing>
                <wp:inline distT="0" distB="0" distL="0" distR="0" wp14:anchorId="1E4124BB" wp14:editId="442ADCEB">
                  <wp:extent cx="2433320" cy="1516273"/>
                  <wp:effectExtent l="0" t="0" r="5080" b="825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lum bright="-28000" contrast="35000"/>
                            <a:extLst>
                              <a:ext uri="{28A0092B-C50C-407E-A947-70E740481C1C}">
                                <a14:useLocalDpi xmlns:a14="http://schemas.microsoft.com/office/drawing/2010/main" val="0"/>
                              </a:ext>
                            </a:extLst>
                          </a:blip>
                          <a:srcRect/>
                          <a:stretch>
                            <a:fillRect/>
                          </a:stretch>
                        </pic:blipFill>
                        <pic:spPr bwMode="auto">
                          <a:xfrm>
                            <a:off x="0" y="0"/>
                            <a:ext cx="2438382" cy="1519427"/>
                          </a:xfrm>
                          <a:prstGeom prst="rect">
                            <a:avLst/>
                          </a:prstGeom>
                          <a:noFill/>
                          <a:ln>
                            <a:noFill/>
                          </a:ln>
                        </pic:spPr>
                      </pic:pic>
                    </a:graphicData>
                  </a:graphic>
                </wp:inline>
              </w:drawing>
            </w:r>
          </w:p>
        </w:tc>
        <w:tc>
          <w:tcPr>
            <w:tcW w:w="506" w:type="pct"/>
          </w:tcPr>
          <w:p w:rsidR="000D6EBF" w:rsidRPr="0078656A" w:rsidRDefault="000D6EBF" w:rsidP="004D0CCC">
            <w:pPr>
              <w:jc w:val="center"/>
            </w:pPr>
            <w:r w:rsidRPr="0078656A">
              <w:t>CO5</w:t>
            </w:r>
          </w:p>
        </w:tc>
        <w:tc>
          <w:tcPr>
            <w:tcW w:w="509" w:type="pct"/>
          </w:tcPr>
          <w:p w:rsidR="000D6EBF" w:rsidRPr="0078656A" w:rsidRDefault="000D6EBF" w:rsidP="004D0CCC">
            <w:pPr>
              <w:jc w:val="center"/>
            </w:pPr>
            <w:r w:rsidRPr="0078656A">
              <w:t>A</w:t>
            </w:r>
          </w:p>
        </w:tc>
        <w:tc>
          <w:tcPr>
            <w:tcW w:w="510" w:type="pct"/>
          </w:tcPr>
          <w:p w:rsidR="000D6EBF" w:rsidRPr="00BA50B9" w:rsidRDefault="000D6EBF" w:rsidP="004D0CCC">
            <w:pPr>
              <w:jc w:val="center"/>
            </w:pPr>
            <w:r>
              <w:t>6</w:t>
            </w:r>
          </w:p>
        </w:tc>
      </w:tr>
    </w:tbl>
    <w:p w:rsidR="000D6EBF" w:rsidRDefault="000D6EBF" w:rsidP="00800D56"/>
    <w:p w:rsidR="000D6EBF" w:rsidRPr="007E5F37" w:rsidRDefault="000D6EBF" w:rsidP="00800D56">
      <w:pPr>
        <w:rPr>
          <w:b/>
        </w:rPr>
      </w:pPr>
    </w:p>
    <w:tbl>
      <w:tblPr>
        <w:tblStyle w:val="TableGrid"/>
        <w:tblW w:w="0" w:type="auto"/>
        <w:tblLook w:val="04A0" w:firstRow="1" w:lastRow="0" w:firstColumn="1" w:lastColumn="0" w:noHBand="0" w:noVBand="1"/>
      </w:tblPr>
      <w:tblGrid>
        <w:gridCol w:w="675"/>
        <w:gridCol w:w="10008"/>
      </w:tblGrid>
      <w:tr w:rsidR="000D6EBF" w:rsidTr="004D0CCC">
        <w:tc>
          <w:tcPr>
            <w:tcW w:w="675" w:type="dxa"/>
          </w:tcPr>
          <w:p w:rsidR="000D6EBF" w:rsidRDefault="000D6EBF" w:rsidP="004D0CCC"/>
        </w:tc>
        <w:tc>
          <w:tcPr>
            <w:tcW w:w="10008" w:type="dxa"/>
          </w:tcPr>
          <w:p w:rsidR="000D6EBF" w:rsidRPr="007E5F37" w:rsidRDefault="000D6EBF" w:rsidP="004D0CCC">
            <w:pPr>
              <w:jc w:val="center"/>
              <w:rPr>
                <w:b/>
              </w:rPr>
            </w:pPr>
            <w:r w:rsidRPr="007E5F37">
              <w:rPr>
                <w:b/>
              </w:rPr>
              <w:t>COURSE OUTCOMES</w:t>
            </w:r>
          </w:p>
        </w:tc>
      </w:tr>
      <w:tr w:rsidR="000D6EBF" w:rsidTr="004D0CCC">
        <w:tc>
          <w:tcPr>
            <w:tcW w:w="675" w:type="dxa"/>
          </w:tcPr>
          <w:p w:rsidR="000D6EBF" w:rsidRDefault="000D6EBF" w:rsidP="004D0CCC">
            <w:r>
              <w:t>CO1</w:t>
            </w:r>
          </w:p>
        </w:tc>
        <w:tc>
          <w:tcPr>
            <w:tcW w:w="10008" w:type="dxa"/>
          </w:tcPr>
          <w:p w:rsidR="000D6EBF" w:rsidRDefault="000D6EBF" w:rsidP="004D0CCC">
            <w:r>
              <w:t xml:space="preserve">acquire the knowledge of structure and model of object-oriented programming </w:t>
            </w:r>
          </w:p>
        </w:tc>
      </w:tr>
      <w:tr w:rsidR="000D6EBF" w:rsidTr="004D0CCC">
        <w:tc>
          <w:tcPr>
            <w:tcW w:w="675" w:type="dxa"/>
          </w:tcPr>
          <w:p w:rsidR="000D6EBF" w:rsidRDefault="000D6EBF" w:rsidP="004D0CCC">
            <w:r>
              <w:t>CO2</w:t>
            </w:r>
          </w:p>
        </w:tc>
        <w:tc>
          <w:tcPr>
            <w:tcW w:w="10008" w:type="dxa"/>
          </w:tcPr>
          <w:p w:rsidR="000D6EBF" w:rsidRDefault="000D6EBF" w:rsidP="004D0CCC">
            <w:r>
              <w:t>identify classes, objects, members of a class and relationships among them needed for a specific</w:t>
            </w:r>
          </w:p>
          <w:p w:rsidR="000D6EBF" w:rsidRDefault="000D6EBF" w:rsidP="004D0CCC">
            <w:r>
              <w:t>problem</w:t>
            </w:r>
          </w:p>
        </w:tc>
      </w:tr>
      <w:tr w:rsidR="000D6EBF" w:rsidTr="004D0CCC">
        <w:tc>
          <w:tcPr>
            <w:tcW w:w="675" w:type="dxa"/>
          </w:tcPr>
          <w:p w:rsidR="000D6EBF" w:rsidRDefault="000D6EBF" w:rsidP="004D0CCC">
            <w:r>
              <w:t>CO3</w:t>
            </w:r>
          </w:p>
        </w:tc>
        <w:tc>
          <w:tcPr>
            <w:tcW w:w="10008" w:type="dxa"/>
          </w:tcPr>
          <w:p w:rsidR="000D6EBF" w:rsidRDefault="000D6EBF" w:rsidP="004D0CCC">
            <w:r>
              <w:t>evaluate requirements of software functionality to build an application</w:t>
            </w:r>
          </w:p>
        </w:tc>
      </w:tr>
      <w:tr w:rsidR="000D6EBF" w:rsidTr="004D0CCC">
        <w:tc>
          <w:tcPr>
            <w:tcW w:w="675" w:type="dxa"/>
          </w:tcPr>
          <w:p w:rsidR="000D6EBF" w:rsidRDefault="000D6EBF" w:rsidP="004D0CCC">
            <w:r>
              <w:t>CO4</w:t>
            </w:r>
          </w:p>
        </w:tc>
        <w:tc>
          <w:tcPr>
            <w:tcW w:w="10008" w:type="dxa"/>
          </w:tcPr>
          <w:p w:rsidR="000D6EBF" w:rsidRDefault="000D6EBF" w:rsidP="004D0CCC">
            <w:r>
              <w:t>design and build robust console-based applications using object-oriented features</w:t>
            </w:r>
          </w:p>
        </w:tc>
      </w:tr>
      <w:tr w:rsidR="000D6EBF" w:rsidTr="004D0CCC">
        <w:tc>
          <w:tcPr>
            <w:tcW w:w="675" w:type="dxa"/>
          </w:tcPr>
          <w:p w:rsidR="000D6EBF" w:rsidRDefault="000D6EBF" w:rsidP="004D0CCC">
            <w:r>
              <w:t>CO5</w:t>
            </w:r>
          </w:p>
        </w:tc>
        <w:tc>
          <w:tcPr>
            <w:tcW w:w="10008" w:type="dxa"/>
          </w:tcPr>
          <w:p w:rsidR="000D6EBF" w:rsidRDefault="000D6EBF" w:rsidP="004D0CCC">
            <w:r>
              <w:t>develop desktop applications using GUI to solve real-time problems</w:t>
            </w:r>
          </w:p>
        </w:tc>
      </w:tr>
      <w:tr w:rsidR="000D6EBF" w:rsidTr="004D0CCC">
        <w:tc>
          <w:tcPr>
            <w:tcW w:w="675" w:type="dxa"/>
          </w:tcPr>
          <w:p w:rsidR="000D6EBF" w:rsidRDefault="000D6EBF" w:rsidP="004D0CCC">
            <w:r>
              <w:t>CO6</w:t>
            </w:r>
          </w:p>
        </w:tc>
        <w:tc>
          <w:tcPr>
            <w:tcW w:w="10008" w:type="dxa"/>
          </w:tcPr>
          <w:p w:rsidR="000D6EBF" w:rsidRDefault="000D6EBF" w:rsidP="004D0CCC">
            <w:r>
              <w:t>choose engineering approach to solve problems</w:t>
            </w:r>
          </w:p>
        </w:tc>
      </w:tr>
    </w:tbl>
    <w:p w:rsidR="000D6EBF" w:rsidRPr="00BA50B9" w:rsidRDefault="000D6EBF" w:rsidP="00800D56"/>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4D0CCC">
        <w:tc>
          <w:tcPr>
            <w:tcW w:w="10683" w:type="dxa"/>
            <w:gridSpan w:val="8"/>
          </w:tcPr>
          <w:p w:rsidR="000D6EBF" w:rsidRPr="0009580C" w:rsidRDefault="000D6EBF" w:rsidP="004D0CCC">
            <w:pPr>
              <w:jc w:val="center"/>
              <w:rPr>
                <w:b/>
              </w:rPr>
            </w:pPr>
            <w:r w:rsidRPr="0009580C">
              <w:rPr>
                <w:b/>
              </w:rPr>
              <w:t>A</w:t>
            </w:r>
            <w:r>
              <w:rPr>
                <w:b/>
              </w:rPr>
              <w:t>ssessment Pattern</w:t>
            </w:r>
            <w:r w:rsidRPr="0009580C">
              <w:rPr>
                <w:b/>
              </w:rPr>
              <w:t xml:space="preserve"> as per Bloom’s Taxonomy</w:t>
            </w:r>
          </w:p>
        </w:tc>
      </w:tr>
      <w:tr w:rsidR="000D6EBF" w:rsidTr="004D0CCC">
        <w:tc>
          <w:tcPr>
            <w:tcW w:w="959" w:type="dxa"/>
          </w:tcPr>
          <w:p w:rsidR="000D6EBF" w:rsidRDefault="000D6EBF" w:rsidP="004D0CCC">
            <w:r>
              <w:t>CO / P</w:t>
            </w:r>
          </w:p>
        </w:tc>
        <w:tc>
          <w:tcPr>
            <w:tcW w:w="1362" w:type="dxa"/>
          </w:tcPr>
          <w:p w:rsidR="000D6EBF" w:rsidRPr="00723EF4" w:rsidRDefault="000D6EBF" w:rsidP="004D0CCC">
            <w:pPr>
              <w:jc w:val="center"/>
              <w:rPr>
                <w:b/>
              </w:rPr>
            </w:pPr>
            <w:r w:rsidRPr="00723EF4">
              <w:rPr>
                <w:b/>
              </w:rPr>
              <w:t>Remember</w:t>
            </w:r>
          </w:p>
        </w:tc>
        <w:tc>
          <w:tcPr>
            <w:tcW w:w="1569" w:type="dxa"/>
          </w:tcPr>
          <w:p w:rsidR="000D6EBF" w:rsidRPr="00723EF4" w:rsidRDefault="000D6EBF" w:rsidP="004D0CCC">
            <w:pPr>
              <w:jc w:val="center"/>
              <w:rPr>
                <w:b/>
              </w:rPr>
            </w:pPr>
            <w:r w:rsidRPr="00723EF4">
              <w:rPr>
                <w:b/>
              </w:rPr>
              <w:t>Understand</w:t>
            </w:r>
          </w:p>
        </w:tc>
        <w:tc>
          <w:tcPr>
            <w:tcW w:w="1439" w:type="dxa"/>
          </w:tcPr>
          <w:p w:rsidR="000D6EBF" w:rsidRPr="00723EF4" w:rsidRDefault="000D6EBF" w:rsidP="004D0CCC">
            <w:pPr>
              <w:jc w:val="center"/>
              <w:rPr>
                <w:b/>
              </w:rPr>
            </w:pPr>
            <w:r w:rsidRPr="00723EF4">
              <w:rPr>
                <w:b/>
              </w:rPr>
              <w:t>Apply</w:t>
            </w:r>
          </w:p>
        </w:tc>
        <w:tc>
          <w:tcPr>
            <w:tcW w:w="1497" w:type="dxa"/>
          </w:tcPr>
          <w:p w:rsidR="000D6EBF" w:rsidRPr="00723EF4" w:rsidRDefault="000D6EBF" w:rsidP="004D0CCC">
            <w:pPr>
              <w:jc w:val="center"/>
              <w:rPr>
                <w:b/>
              </w:rPr>
            </w:pPr>
            <w:r w:rsidRPr="00723EF4">
              <w:rPr>
                <w:b/>
              </w:rPr>
              <w:t>Analyze</w:t>
            </w:r>
          </w:p>
        </w:tc>
        <w:tc>
          <w:tcPr>
            <w:tcW w:w="1375" w:type="dxa"/>
          </w:tcPr>
          <w:p w:rsidR="000D6EBF" w:rsidRPr="00723EF4" w:rsidRDefault="000D6EBF" w:rsidP="004D0CCC">
            <w:pPr>
              <w:jc w:val="center"/>
              <w:rPr>
                <w:b/>
              </w:rPr>
            </w:pPr>
            <w:r w:rsidRPr="00723EF4">
              <w:rPr>
                <w:b/>
              </w:rPr>
              <w:t>Evaluate</w:t>
            </w:r>
          </w:p>
        </w:tc>
        <w:tc>
          <w:tcPr>
            <w:tcW w:w="1321" w:type="dxa"/>
          </w:tcPr>
          <w:p w:rsidR="000D6EBF" w:rsidRPr="00723EF4" w:rsidRDefault="000D6EBF" w:rsidP="004D0CCC">
            <w:pPr>
              <w:jc w:val="center"/>
              <w:rPr>
                <w:b/>
              </w:rPr>
            </w:pPr>
            <w:r w:rsidRPr="00723EF4">
              <w:rPr>
                <w:b/>
              </w:rPr>
              <w:t>Create</w:t>
            </w:r>
          </w:p>
        </w:tc>
        <w:tc>
          <w:tcPr>
            <w:tcW w:w="1161" w:type="dxa"/>
          </w:tcPr>
          <w:p w:rsidR="000D6EBF" w:rsidRPr="00723EF4" w:rsidRDefault="000D6EBF" w:rsidP="004D0CCC">
            <w:pPr>
              <w:jc w:val="center"/>
              <w:rPr>
                <w:b/>
              </w:rPr>
            </w:pPr>
            <w:r w:rsidRPr="00723EF4">
              <w:rPr>
                <w:b/>
              </w:rPr>
              <w:t>Total</w:t>
            </w:r>
          </w:p>
        </w:tc>
      </w:tr>
      <w:tr w:rsidR="000D6EBF" w:rsidTr="004D0CCC">
        <w:tc>
          <w:tcPr>
            <w:tcW w:w="959" w:type="dxa"/>
          </w:tcPr>
          <w:p w:rsidR="000D6EBF" w:rsidRDefault="000D6EBF" w:rsidP="004D0CCC">
            <w:r>
              <w:t>CO1</w:t>
            </w:r>
          </w:p>
        </w:tc>
        <w:tc>
          <w:tcPr>
            <w:tcW w:w="1362" w:type="dxa"/>
          </w:tcPr>
          <w:p w:rsidR="000D6EBF" w:rsidRDefault="000D6EBF" w:rsidP="004D0CCC">
            <w:pPr>
              <w:jc w:val="center"/>
            </w:pPr>
            <w:r>
              <w:t>7</w:t>
            </w:r>
          </w:p>
        </w:tc>
        <w:tc>
          <w:tcPr>
            <w:tcW w:w="1569" w:type="dxa"/>
          </w:tcPr>
          <w:p w:rsidR="000D6EBF" w:rsidRDefault="000D6EBF" w:rsidP="004D0CCC">
            <w:pPr>
              <w:jc w:val="center"/>
            </w:pPr>
            <w:r>
              <w:t>10</w:t>
            </w:r>
          </w:p>
        </w:tc>
        <w:tc>
          <w:tcPr>
            <w:tcW w:w="1439" w:type="dxa"/>
          </w:tcPr>
          <w:p w:rsidR="000D6EBF" w:rsidRDefault="000D6EBF" w:rsidP="004D0CCC">
            <w:pPr>
              <w:jc w:val="center"/>
            </w:pPr>
            <w:r>
              <w:t>6</w:t>
            </w:r>
          </w:p>
        </w:tc>
        <w:tc>
          <w:tcPr>
            <w:tcW w:w="1497" w:type="dxa"/>
          </w:tcPr>
          <w:p w:rsidR="000D6EBF" w:rsidRDefault="000D6EBF" w:rsidP="004D0CCC">
            <w:pPr>
              <w:jc w:val="center"/>
            </w:pPr>
          </w:p>
        </w:tc>
        <w:tc>
          <w:tcPr>
            <w:tcW w:w="1375" w:type="dxa"/>
          </w:tcPr>
          <w:p w:rsidR="000D6EBF" w:rsidRDefault="000D6EBF" w:rsidP="004D0CCC">
            <w:pPr>
              <w:jc w:val="center"/>
            </w:pPr>
          </w:p>
        </w:tc>
        <w:tc>
          <w:tcPr>
            <w:tcW w:w="1321" w:type="dxa"/>
          </w:tcPr>
          <w:p w:rsidR="000D6EBF" w:rsidRDefault="000D6EBF" w:rsidP="004D0CCC">
            <w:pPr>
              <w:jc w:val="center"/>
            </w:pPr>
          </w:p>
        </w:tc>
        <w:tc>
          <w:tcPr>
            <w:tcW w:w="1161" w:type="dxa"/>
          </w:tcPr>
          <w:p w:rsidR="000D6EBF" w:rsidRDefault="000D6EBF" w:rsidP="004D0CCC">
            <w:pPr>
              <w:jc w:val="center"/>
            </w:pPr>
            <w:r>
              <w:t>23</w:t>
            </w:r>
          </w:p>
        </w:tc>
      </w:tr>
      <w:tr w:rsidR="000D6EBF" w:rsidTr="004D0CCC">
        <w:tc>
          <w:tcPr>
            <w:tcW w:w="959" w:type="dxa"/>
          </w:tcPr>
          <w:p w:rsidR="000D6EBF" w:rsidRDefault="000D6EBF" w:rsidP="004D0CCC">
            <w:r>
              <w:t>CO2</w:t>
            </w:r>
          </w:p>
        </w:tc>
        <w:tc>
          <w:tcPr>
            <w:tcW w:w="1362" w:type="dxa"/>
          </w:tcPr>
          <w:p w:rsidR="000D6EBF" w:rsidRDefault="000D6EBF" w:rsidP="004D0CCC">
            <w:pPr>
              <w:jc w:val="center"/>
            </w:pPr>
            <w:r>
              <w:t>4</w:t>
            </w:r>
          </w:p>
        </w:tc>
        <w:tc>
          <w:tcPr>
            <w:tcW w:w="1569" w:type="dxa"/>
          </w:tcPr>
          <w:p w:rsidR="000D6EBF" w:rsidRDefault="000D6EBF" w:rsidP="004D0CCC">
            <w:pPr>
              <w:jc w:val="center"/>
            </w:pPr>
            <w:r>
              <w:t>7</w:t>
            </w:r>
          </w:p>
        </w:tc>
        <w:tc>
          <w:tcPr>
            <w:tcW w:w="1439" w:type="dxa"/>
          </w:tcPr>
          <w:p w:rsidR="000D6EBF" w:rsidRDefault="000D6EBF" w:rsidP="004D0CCC">
            <w:pPr>
              <w:jc w:val="center"/>
            </w:pPr>
            <w:r>
              <w:t>12</w:t>
            </w:r>
          </w:p>
        </w:tc>
        <w:tc>
          <w:tcPr>
            <w:tcW w:w="1497" w:type="dxa"/>
          </w:tcPr>
          <w:p w:rsidR="000D6EBF" w:rsidRDefault="000D6EBF" w:rsidP="004D0CCC">
            <w:pPr>
              <w:jc w:val="center"/>
            </w:pPr>
          </w:p>
        </w:tc>
        <w:tc>
          <w:tcPr>
            <w:tcW w:w="1375" w:type="dxa"/>
          </w:tcPr>
          <w:p w:rsidR="000D6EBF" w:rsidRDefault="000D6EBF" w:rsidP="004D0CCC">
            <w:pPr>
              <w:jc w:val="center"/>
            </w:pPr>
          </w:p>
        </w:tc>
        <w:tc>
          <w:tcPr>
            <w:tcW w:w="1321" w:type="dxa"/>
          </w:tcPr>
          <w:p w:rsidR="000D6EBF" w:rsidRDefault="000D6EBF" w:rsidP="004D0CCC">
            <w:pPr>
              <w:jc w:val="center"/>
            </w:pPr>
          </w:p>
        </w:tc>
        <w:tc>
          <w:tcPr>
            <w:tcW w:w="1161" w:type="dxa"/>
          </w:tcPr>
          <w:p w:rsidR="000D6EBF" w:rsidRDefault="000D6EBF" w:rsidP="004D0CCC">
            <w:pPr>
              <w:jc w:val="center"/>
            </w:pPr>
            <w:r>
              <w:t>23</w:t>
            </w:r>
          </w:p>
        </w:tc>
      </w:tr>
      <w:tr w:rsidR="000D6EBF" w:rsidTr="004D0CCC">
        <w:tc>
          <w:tcPr>
            <w:tcW w:w="959" w:type="dxa"/>
          </w:tcPr>
          <w:p w:rsidR="000D6EBF" w:rsidRDefault="000D6EBF" w:rsidP="004D0CCC">
            <w:r>
              <w:t>CO3</w:t>
            </w:r>
          </w:p>
        </w:tc>
        <w:tc>
          <w:tcPr>
            <w:tcW w:w="1362" w:type="dxa"/>
          </w:tcPr>
          <w:p w:rsidR="000D6EBF" w:rsidRDefault="000D6EBF" w:rsidP="004D0CCC">
            <w:pPr>
              <w:jc w:val="center"/>
            </w:pPr>
            <w:r>
              <w:t>4</w:t>
            </w:r>
          </w:p>
        </w:tc>
        <w:tc>
          <w:tcPr>
            <w:tcW w:w="1569" w:type="dxa"/>
          </w:tcPr>
          <w:p w:rsidR="000D6EBF" w:rsidRDefault="000D6EBF" w:rsidP="004D0CCC">
            <w:pPr>
              <w:jc w:val="center"/>
            </w:pPr>
            <w:r>
              <w:t>13</w:t>
            </w:r>
          </w:p>
        </w:tc>
        <w:tc>
          <w:tcPr>
            <w:tcW w:w="1439" w:type="dxa"/>
          </w:tcPr>
          <w:p w:rsidR="000D6EBF" w:rsidRDefault="000D6EBF" w:rsidP="004D0CCC">
            <w:pPr>
              <w:jc w:val="center"/>
            </w:pPr>
            <w:r>
              <w:t>6</w:t>
            </w:r>
          </w:p>
        </w:tc>
        <w:tc>
          <w:tcPr>
            <w:tcW w:w="1497" w:type="dxa"/>
          </w:tcPr>
          <w:p w:rsidR="000D6EBF" w:rsidRDefault="000D6EBF" w:rsidP="004D0CCC">
            <w:pPr>
              <w:jc w:val="center"/>
            </w:pPr>
          </w:p>
        </w:tc>
        <w:tc>
          <w:tcPr>
            <w:tcW w:w="1375" w:type="dxa"/>
          </w:tcPr>
          <w:p w:rsidR="000D6EBF" w:rsidRDefault="000D6EBF" w:rsidP="004D0CCC">
            <w:pPr>
              <w:jc w:val="center"/>
            </w:pPr>
          </w:p>
        </w:tc>
        <w:tc>
          <w:tcPr>
            <w:tcW w:w="1321" w:type="dxa"/>
          </w:tcPr>
          <w:p w:rsidR="000D6EBF" w:rsidRDefault="000D6EBF" w:rsidP="004D0CCC">
            <w:pPr>
              <w:jc w:val="center"/>
            </w:pPr>
          </w:p>
        </w:tc>
        <w:tc>
          <w:tcPr>
            <w:tcW w:w="1161" w:type="dxa"/>
          </w:tcPr>
          <w:p w:rsidR="000D6EBF" w:rsidRDefault="000D6EBF" w:rsidP="004D0CCC">
            <w:pPr>
              <w:jc w:val="center"/>
            </w:pPr>
            <w:r>
              <w:t>23</w:t>
            </w:r>
          </w:p>
        </w:tc>
      </w:tr>
      <w:tr w:rsidR="000D6EBF" w:rsidTr="004D0CCC">
        <w:tc>
          <w:tcPr>
            <w:tcW w:w="959" w:type="dxa"/>
          </w:tcPr>
          <w:p w:rsidR="000D6EBF" w:rsidRDefault="000D6EBF" w:rsidP="004D0CCC">
            <w:r>
              <w:t>CO4</w:t>
            </w:r>
          </w:p>
        </w:tc>
        <w:tc>
          <w:tcPr>
            <w:tcW w:w="1362" w:type="dxa"/>
          </w:tcPr>
          <w:p w:rsidR="000D6EBF" w:rsidRDefault="000D6EBF" w:rsidP="004D0CCC">
            <w:pPr>
              <w:jc w:val="center"/>
            </w:pPr>
            <w:r>
              <w:t>7</w:t>
            </w:r>
          </w:p>
        </w:tc>
        <w:tc>
          <w:tcPr>
            <w:tcW w:w="1569" w:type="dxa"/>
          </w:tcPr>
          <w:p w:rsidR="000D6EBF" w:rsidRDefault="000D6EBF" w:rsidP="004D0CCC">
            <w:pPr>
              <w:jc w:val="center"/>
            </w:pPr>
            <w:r>
              <w:t>4</w:t>
            </w:r>
          </w:p>
        </w:tc>
        <w:tc>
          <w:tcPr>
            <w:tcW w:w="1439" w:type="dxa"/>
          </w:tcPr>
          <w:p w:rsidR="000D6EBF" w:rsidRDefault="000D6EBF" w:rsidP="004D0CCC">
            <w:pPr>
              <w:jc w:val="center"/>
            </w:pPr>
            <w:r>
              <w:t>12</w:t>
            </w:r>
          </w:p>
        </w:tc>
        <w:tc>
          <w:tcPr>
            <w:tcW w:w="1497" w:type="dxa"/>
          </w:tcPr>
          <w:p w:rsidR="000D6EBF" w:rsidRDefault="000D6EBF" w:rsidP="004D0CCC">
            <w:pPr>
              <w:jc w:val="center"/>
            </w:pPr>
          </w:p>
        </w:tc>
        <w:tc>
          <w:tcPr>
            <w:tcW w:w="1375" w:type="dxa"/>
          </w:tcPr>
          <w:p w:rsidR="000D6EBF" w:rsidRDefault="000D6EBF" w:rsidP="004D0CCC">
            <w:pPr>
              <w:jc w:val="center"/>
            </w:pPr>
          </w:p>
        </w:tc>
        <w:tc>
          <w:tcPr>
            <w:tcW w:w="1321" w:type="dxa"/>
          </w:tcPr>
          <w:p w:rsidR="000D6EBF" w:rsidRDefault="000D6EBF" w:rsidP="004D0CCC">
            <w:pPr>
              <w:jc w:val="center"/>
            </w:pPr>
          </w:p>
        </w:tc>
        <w:tc>
          <w:tcPr>
            <w:tcW w:w="1161" w:type="dxa"/>
          </w:tcPr>
          <w:p w:rsidR="000D6EBF" w:rsidRDefault="000D6EBF" w:rsidP="004D0CCC">
            <w:pPr>
              <w:jc w:val="center"/>
            </w:pPr>
            <w:r>
              <w:t>23</w:t>
            </w:r>
          </w:p>
        </w:tc>
      </w:tr>
      <w:tr w:rsidR="000D6EBF" w:rsidTr="004D0CCC">
        <w:tc>
          <w:tcPr>
            <w:tcW w:w="959" w:type="dxa"/>
          </w:tcPr>
          <w:p w:rsidR="000D6EBF" w:rsidRDefault="000D6EBF" w:rsidP="004D0CCC">
            <w:r>
              <w:t>CO5</w:t>
            </w:r>
          </w:p>
        </w:tc>
        <w:tc>
          <w:tcPr>
            <w:tcW w:w="1362" w:type="dxa"/>
          </w:tcPr>
          <w:p w:rsidR="000D6EBF" w:rsidRDefault="000D6EBF" w:rsidP="004D0CCC">
            <w:pPr>
              <w:jc w:val="center"/>
            </w:pPr>
            <w:r>
              <w:t>6</w:t>
            </w:r>
          </w:p>
        </w:tc>
        <w:tc>
          <w:tcPr>
            <w:tcW w:w="1569" w:type="dxa"/>
          </w:tcPr>
          <w:p w:rsidR="000D6EBF" w:rsidRDefault="000D6EBF" w:rsidP="004D0CCC">
            <w:pPr>
              <w:jc w:val="center"/>
            </w:pPr>
            <w:r>
              <w:t>3</w:t>
            </w:r>
          </w:p>
        </w:tc>
        <w:tc>
          <w:tcPr>
            <w:tcW w:w="1439" w:type="dxa"/>
          </w:tcPr>
          <w:p w:rsidR="000D6EBF" w:rsidRDefault="000D6EBF" w:rsidP="004D0CCC">
            <w:pPr>
              <w:jc w:val="center"/>
            </w:pPr>
            <w:r>
              <w:t>6</w:t>
            </w:r>
          </w:p>
        </w:tc>
        <w:tc>
          <w:tcPr>
            <w:tcW w:w="1497" w:type="dxa"/>
          </w:tcPr>
          <w:p w:rsidR="000D6EBF" w:rsidRDefault="000D6EBF" w:rsidP="004D0CCC">
            <w:pPr>
              <w:jc w:val="center"/>
            </w:pPr>
          </w:p>
        </w:tc>
        <w:tc>
          <w:tcPr>
            <w:tcW w:w="1375" w:type="dxa"/>
          </w:tcPr>
          <w:p w:rsidR="000D6EBF" w:rsidRDefault="000D6EBF" w:rsidP="004D0CCC">
            <w:pPr>
              <w:jc w:val="center"/>
            </w:pPr>
          </w:p>
        </w:tc>
        <w:tc>
          <w:tcPr>
            <w:tcW w:w="1321" w:type="dxa"/>
          </w:tcPr>
          <w:p w:rsidR="000D6EBF" w:rsidRDefault="000D6EBF" w:rsidP="004D0CCC">
            <w:pPr>
              <w:jc w:val="center"/>
            </w:pPr>
          </w:p>
        </w:tc>
        <w:tc>
          <w:tcPr>
            <w:tcW w:w="1161" w:type="dxa"/>
          </w:tcPr>
          <w:p w:rsidR="000D6EBF" w:rsidRDefault="000D6EBF" w:rsidP="004D0CCC">
            <w:pPr>
              <w:jc w:val="center"/>
            </w:pPr>
            <w:r>
              <w:t>15</w:t>
            </w:r>
          </w:p>
        </w:tc>
      </w:tr>
      <w:tr w:rsidR="000D6EBF" w:rsidTr="004D0CCC">
        <w:tc>
          <w:tcPr>
            <w:tcW w:w="959" w:type="dxa"/>
          </w:tcPr>
          <w:p w:rsidR="000D6EBF" w:rsidRDefault="000D6EBF" w:rsidP="004D0CCC">
            <w:r>
              <w:t>CO6</w:t>
            </w:r>
          </w:p>
        </w:tc>
        <w:tc>
          <w:tcPr>
            <w:tcW w:w="1362" w:type="dxa"/>
          </w:tcPr>
          <w:p w:rsidR="000D6EBF" w:rsidRDefault="000D6EBF" w:rsidP="004D0CCC">
            <w:pPr>
              <w:jc w:val="center"/>
            </w:pPr>
            <w:r>
              <w:t>1</w:t>
            </w:r>
          </w:p>
        </w:tc>
        <w:tc>
          <w:tcPr>
            <w:tcW w:w="1569" w:type="dxa"/>
          </w:tcPr>
          <w:p w:rsidR="000D6EBF" w:rsidRDefault="000D6EBF" w:rsidP="004D0CCC">
            <w:pPr>
              <w:jc w:val="center"/>
            </w:pPr>
            <w:r>
              <w:t>7</w:t>
            </w:r>
          </w:p>
        </w:tc>
        <w:tc>
          <w:tcPr>
            <w:tcW w:w="1439" w:type="dxa"/>
          </w:tcPr>
          <w:p w:rsidR="000D6EBF" w:rsidRDefault="000D6EBF" w:rsidP="004D0CCC">
            <w:pPr>
              <w:jc w:val="center"/>
            </w:pPr>
            <w:r>
              <w:t>9</w:t>
            </w:r>
          </w:p>
        </w:tc>
        <w:tc>
          <w:tcPr>
            <w:tcW w:w="1497" w:type="dxa"/>
          </w:tcPr>
          <w:p w:rsidR="000D6EBF" w:rsidRDefault="000D6EBF" w:rsidP="004D0CCC">
            <w:pPr>
              <w:jc w:val="center"/>
            </w:pPr>
          </w:p>
        </w:tc>
        <w:tc>
          <w:tcPr>
            <w:tcW w:w="1375" w:type="dxa"/>
          </w:tcPr>
          <w:p w:rsidR="000D6EBF" w:rsidRDefault="000D6EBF" w:rsidP="004D0CCC">
            <w:pPr>
              <w:jc w:val="center"/>
            </w:pPr>
          </w:p>
        </w:tc>
        <w:tc>
          <w:tcPr>
            <w:tcW w:w="1321" w:type="dxa"/>
          </w:tcPr>
          <w:p w:rsidR="000D6EBF" w:rsidRDefault="000D6EBF" w:rsidP="004D0CCC">
            <w:pPr>
              <w:jc w:val="center"/>
            </w:pPr>
          </w:p>
        </w:tc>
        <w:tc>
          <w:tcPr>
            <w:tcW w:w="1161" w:type="dxa"/>
          </w:tcPr>
          <w:p w:rsidR="000D6EBF" w:rsidRDefault="000D6EBF" w:rsidP="004D0CCC">
            <w:pPr>
              <w:jc w:val="center"/>
            </w:pPr>
            <w:r>
              <w:t>17</w:t>
            </w:r>
          </w:p>
        </w:tc>
      </w:tr>
      <w:tr w:rsidR="000D6EBF" w:rsidTr="004D0CCC">
        <w:tc>
          <w:tcPr>
            <w:tcW w:w="9522" w:type="dxa"/>
            <w:gridSpan w:val="7"/>
          </w:tcPr>
          <w:p w:rsidR="000D6EBF" w:rsidRDefault="000D6EBF" w:rsidP="004D0CCC"/>
        </w:tc>
        <w:tc>
          <w:tcPr>
            <w:tcW w:w="1161" w:type="dxa"/>
          </w:tcPr>
          <w:p w:rsidR="000D6EBF" w:rsidRPr="00723EF4" w:rsidRDefault="000D6EBF" w:rsidP="004D0CCC">
            <w:pPr>
              <w:jc w:val="center"/>
              <w:rPr>
                <w:b/>
              </w:rPr>
            </w:pPr>
            <w:r>
              <w:rPr>
                <w:b/>
              </w:rPr>
              <w:t>124</w:t>
            </w:r>
          </w:p>
        </w:tc>
      </w:tr>
    </w:tbl>
    <w:p w:rsidR="000D6EBF" w:rsidRDefault="000D6EBF" w:rsidP="00800D56"/>
    <w:p w:rsidR="000D6EBF" w:rsidRDefault="000D6EBF" w:rsidP="002E336A"/>
    <w:p w:rsidR="008626EC" w:rsidRDefault="000D6EBF">
      <w:pPr>
        <w:jc w:val="right"/>
        <w:rPr>
          <w:rFonts w:eastAsia="Arial"/>
        </w:rPr>
      </w:pPr>
      <w:r w:rsidRPr="00BE13E5">
        <w:rPr>
          <w:rFonts w:eastAsia="Arial"/>
        </w:rPr>
        <w:tab/>
      </w:r>
      <w:r w:rsidRPr="00BE13E5">
        <w:rPr>
          <w:rFonts w:eastAsia="Arial"/>
        </w:rPr>
        <w:tab/>
      </w:r>
      <w:r w:rsidRPr="00BE13E5">
        <w:rPr>
          <w:rFonts w:eastAsia="Arial"/>
        </w:rPr>
        <w:tab/>
      </w:r>
      <w:r w:rsidRPr="00BE13E5">
        <w:rPr>
          <w:rFonts w:eastAsia="Arial"/>
        </w:rPr>
        <w:tab/>
      </w:r>
      <w:r w:rsidRPr="00BE13E5">
        <w:rPr>
          <w:rFonts w:eastAsia="Arial"/>
        </w:rPr>
        <w:tab/>
      </w:r>
    </w:p>
    <w:p w:rsidR="008626EC" w:rsidRDefault="008626EC">
      <w:pPr>
        <w:spacing w:after="200" w:line="276" w:lineRule="auto"/>
        <w:rPr>
          <w:rFonts w:eastAsia="Arial"/>
        </w:rPr>
      </w:pPr>
      <w:r>
        <w:rPr>
          <w:rFonts w:eastAsia="Arial"/>
        </w:rPr>
        <w:br w:type="page"/>
      </w:r>
    </w:p>
    <w:p w:rsidR="000D6EBF" w:rsidRPr="00BE13E5" w:rsidRDefault="000D6EBF">
      <w:pPr>
        <w:jc w:val="right"/>
      </w:pPr>
      <w:r w:rsidRPr="00BE13E5">
        <w:lastRenderedPageBreak/>
        <w:t>Reg. No. _____________</w:t>
      </w:r>
    </w:p>
    <w:p w:rsidR="000D6EBF" w:rsidRPr="00BE13E5" w:rsidRDefault="000D6EBF">
      <w:pPr>
        <w:jc w:val="center"/>
        <w:rPr>
          <w:rFonts w:eastAsia="Arial"/>
        </w:rPr>
      </w:pPr>
      <w:r w:rsidRPr="00BE13E5">
        <w:rPr>
          <w:rFonts w:eastAsia="Arial"/>
          <w:noProof/>
        </w:rPr>
        <w:drawing>
          <wp:inline distT="0" distB="0" distL="0" distR="0">
            <wp:extent cx="1990646" cy="674200"/>
            <wp:effectExtent l="0" t="0" r="0" b="0"/>
            <wp:docPr id="132" name="image1.png" descr="Karunya Logo.png.png"/>
            <wp:cNvGraphicFramePr/>
            <a:graphic xmlns:a="http://schemas.openxmlformats.org/drawingml/2006/main">
              <a:graphicData uri="http://schemas.openxmlformats.org/drawingml/2006/picture">
                <pic:pic xmlns:pic="http://schemas.openxmlformats.org/drawingml/2006/picture">
                  <pic:nvPicPr>
                    <pic:cNvPr id="0" name="image1.png" descr="Karunya Logo.png.png"/>
                    <pic:cNvPicPr preferRelativeResize="0"/>
                  </pic:nvPicPr>
                  <pic:blipFill>
                    <a:blip r:embed="rId19"/>
                    <a:srcRect/>
                    <a:stretch>
                      <a:fillRect/>
                    </a:stretch>
                  </pic:blipFill>
                  <pic:spPr>
                    <a:xfrm>
                      <a:off x="0" y="0"/>
                      <a:ext cx="1990646" cy="674200"/>
                    </a:xfrm>
                    <a:prstGeom prst="rect">
                      <a:avLst/>
                    </a:prstGeom>
                    <a:ln/>
                  </pic:spPr>
                </pic:pic>
              </a:graphicData>
            </a:graphic>
          </wp:inline>
        </w:drawing>
      </w:r>
    </w:p>
    <w:p w:rsidR="000D6EBF" w:rsidRPr="00734C69" w:rsidRDefault="000D6EBF">
      <w:pPr>
        <w:jc w:val="center"/>
        <w:rPr>
          <w:b/>
          <w:sz w:val="28"/>
        </w:rPr>
      </w:pPr>
      <w:r w:rsidRPr="00734C69">
        <w:rPr>
          <w:b/>
          <w:sz w:val="28"/>
        </w:rPr>
        <w:t>End Semester Examination – April / May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0D6EBF" w:rsidRPr="00BE13E5">
        <w:tc>
          <w:tcPr>
            <w:tcW w:w="1616" w:type="dxa"/>
          </w:tcPr>
          <w:p w:rsidR="000D6EBF" w:rsidRPr="00BE13E5" w:rsidRDefault="000D6EBF">
            <w:pPr>
              <w:pStyle w:val="Title"/>
              <w:jc w:val="left"/>
              <w:rPr>
                <w:b/>
                <w:szCs w:val="24"/>
              </w:rPr>
            </w:pPr>
          </w:p>
        </w:tc>
        <w:tc>
          <w:tcPr>
            <w:tcW w:w="6232" w:type="dxa"/>
          </w:tcPr>
          <w:p w:rsidR="000D6EBF" w:rsidRPr="00BE13E5" w:rsidRDefault="000D6EBF">
            <w:pPr>
              <w:pStyle w:val="Title"/>
              <w:jc w:val="left"/>
              <w:rPr>
                <w:b/>
                <w:szCs w:val="24"/>
              </w:rPr>
            </w:pPr>
          </w:p>
        </w:tc>
        <w:tc>
          <w:tcPr>
            <w:tcW w:w="1890" w:type="dxa"/>
          </w:tcPr>
          <w:p w:rsidR="000D6EBF" w:rsidRPr="00BE13E5" w:rsidRDefault="000D6EBF">
            <w:pPr>
              <w:pStyle w:val="Title"/>
              <w:ind w:left="-468" w:firstLine="468"/>
              <w:jc w:val="left"/>
              <w:rPr>
                <w:szCs w:val="24"/>
              </w:rPr>
            </w:pPr>
          </w:p>
        </w:tc>
        <w:tc>
          <w:tcPr>
            <w:tcW w:w="900" w:type="dxa"/>
          </w:tcPr>
          <w:p w:rsidR="000D6EBF" w:rsidRPr="00BE13E5" w:rsidRDefault="000D6EBF">
            <w:pPr>
              <w:pStyle w:val="Title"/>
              <w:jc w:val="left"/>
              <w:rPr>
                <w:b/>
                <w:szCs w:val="24"/>
              </w:rPr>
            </w:pPr>
          </w:p>
        </w:tc>
      </w:tr>
      <w:tr w:rsidR="000D6EBF" w:rsidRPr="00BE13E5">
        <w:tc>
          <w:tcPr>
            <w:tcW w:w="1616" w:type="dxa"/>
          </w:tcPr>
          <w:p w:rsidR="000D6EBF" w:rsidRPr="00BE13E5" w:rsidRDefault="000D6EBF">
            <w:pPr>
              <w:pStyle w:val="Title"/>
              <w:ind w:right="-160"/>
              <w:jc w:val="left"/>
              <w:rPr>
                <w:b/>
                <w:szCs w:val="24"/>
              </w:rPr>
            </w:pPr>
            <w:r w:rsidRPr="00BE13E5">
              <w:rPr>
                <w:b/>
                <w:szCs w:val="24"/>
              </w:rPr>
              <w:t>Code           :</w:t>
            </w:r>
          </w:p>
        </w:tc>
        <w:tc>
          <w:tcPr>
            <w:tcW w:w="6232" w:type="dxa"/>
          </w:tcPr>
          <w:p w:rsidR="000D6EBF" w:rsidRPr="00BE13E5" w:rsidRDefault="000D6EBF">
            <w:pPr>
              <w:pStyle w:val="Title"/>
              <w:jc w:val="left"/>
              <w:rPr>
                <w:b/>
                <w:szCs w:val="24"/>
              </w:rPr>
            </w:pPr>
            <w:r w:rsidRPr="00BE13E5">
              <w:rPr>
                <w:b/>
                <w:szCs w:val="24"/>
              </w:rPr>
              <w:t>20CS2036</w:t>
            </w:r>
          </w:p>
        </w:tc>
        <w:tc>
          <w:tcPr>
            <w:tcW w:w="1890" w:type="dxa"/>
          </w:tcPr>
          <w:p w:rsidR="000D6EBF" w:rsidRPr="00BE13E5" w:rsidRDefault="000D6EBF">
            <w:pPr>
              <w:pStyle w:val="Title"/>
              <w:jc w:val="left"/>
              <w:rPr>
                <w:b/>
                <w:szCs w:val="24"/>
              </w:rPr>
            </w:pPr>
            <w:r w:rsidRPr="00BE13E5">
              <w:rPr>
                <w:b/>
                <w:szCs w:val="24"/>
              </w:rPr>
              <w:t>Duration      :</w:t>
            </w:r>
          </w:p>
        </w:tc>
        <w:tc>
          <w:tcPr>
            <w:tcW w:w="900" w:type="dxa"/>
          </w:tcPr>
          <w:p w:rsidR="000D6EBF" w:rsidRPr="00BE13E5" w:rsidRDefault="000D6EBF">
            <w:pPr>
              <w:pStyle w:val="Title"/>
              <w:jc w:val="left"/>
              <w:rPr>
                <w:b/>
                <w:szCs w:val="24"/>
              </w:rPr>
            </w:pPr>
            <w:r w:rsidRPr="00BE13E5">
              <w:rPr>
                <w:b/>
                <w:szCs w:val="24"/>
              </w:rPr>
              <w:t>3hrs</w:t>
            </w:r>
          </w:p>
        </w:tc>
      </w:tr>
      <w:tr w:rsidR="000D6EBF" w:rsidRPr="00BE13E5">
        <w:tc>
          <w:tcPr>
            <w:tcW w:w="1616" w:type="dxa"/>
          </w:tcPr>
          <w:p w:rsidR="000D6EBF" w:rsidRPr="00BE13E5" w:rsidRDefault="000D6EBF">
            <w:pPr>
              <w:pStyle w:val="Title"/>
              <w:ind w:right="-301"/>
              <w:jc w:val="left"/>
              <w:rPr>
                <w:b/>
                <w:szCs w:val="24"/>
              </w:rPr>
            </w:pPr>
            <w:r w:rsidRPr="00BE13E5">
              <w:rPr>
                <w:b/>
                <w:szCs w:val="24"/>
              </w:rPr>
              <w:t>Sub. Name :</w:t>
            </w:r>
          </w:p>
        </w:tc>
        <w:tc>
          <w:tcPr>
            <w:tcW w:w="6232" w:type="dxa"/>
          </w:tcPr>
          <w:p w:rsidR="000D6EBF" w:rsidRPr="00BE13E5" w:rsidRDefault="000D6EBF">
            <w:pPr>
              <w:pStyle w:val="Title"/>
              <w:jc w:val="left"/>
              <w:rPr>
                <w:b/>
                <w:szCs w:val="24"/>
              </w:rPr>
            </w:pPr>
            <w:r w:rsidRPr="00BE13E5">
              <w:rPr>
                <w:b/>
                <w:szCs w:val="24"/>
              </w:rPr>
              <w:t>OPERATING SYSTEMS</w:t>
            </w:r>
          </w:p>
        </w:tc>
        <w:tc>
          <w:tcPr>
            <w:tcW w:w="1890" w:type="dxa"/>
          </w:tcPr>
          <w:p w:rsidR="000D6EBF" w:rsidRPr="00BE13E5" w:rsidRDefault="000D6EBF">
            <w:pPr>
              <w:pStyle w:val="Title"/>
              <w:jc w:val="left"/>
              <w:rPr>
                <w:b/>
                <w:szCs w:val="24"/>
              </w:rPr>
            </w:pPr>
            <w:r w:rsidRPr="00BE13E5">
              <w:rPr>
                <w:b/>
                <w:szCs w:val="24"/>
              </w:rPr>
              <w:t>Max. Marks :</w:t>
            </w:r>
          </w:p>
        </w:tc>
        <w:tc>
          <w:tcPr>
            <w:tcW w:w="900" w:type="dxa"/>
          </w:tcPr>
          <w:p w:rsidR="000D6EBF" w:rsidRPr="00BE13E5" w:rsidRDefault="000D6EBF">
            <w:pPr>
              <w:pStyle w:val="Title"/>
              <w:jc w:val="left"/>
              <w:rPr>
                <w:b/>
                <w:szCs w:val="24"/>
              </w:rPr>
            </w:pPr>
            <w:r w:rsidRPr="00BE13E5">
              <w:rPr>
                <w:b/>
                <w:szCs w:val="24"/>
              </w:rPr>
              <w:t>100</w:t>
            </w:r>
          </w:p>
        </w:tc>
      </w:tr>
    </w:tbl>
    <w:p w:rsidR="000D6EBF" w:rsidRPr="00BE13E5" w:rsidRDefault="000D6EBF">
      <w:pPr>
        <w:rPr>
          <w:b/>
          <w:u w:val="single"/>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585"/>
        <w:gridCol w:w="6602"/>
        <w:gridCol w:w="1150"/>
        <w:gridCol w:w="1269"/>
        <w:gridCol w:w="942"/>
      </w:tblGrid>
      <w:tr w:rsidR="000D6EBF" w:rsidRPr="00BE13E5" w:rsidTr="00D84654">
        <w:tc>
          <w:tcPr>
            <w:tcW w:w="585" w:type="dxa"/>
            <w:vAlign w:val="center"/>
          </w:tcPr>
          <w:p w:rsidR="000D6EBF" w:rsidRPr="00BE13E5" w:rsidRDefault="000D6EBF">
            <w:pPr>
              <w:jc w:val="center"/>
              <w:rPr>
                <w:b/>
              </w:rPr>
            </w:pPr>
            <w:r w:rsidRPr="00BE13E5">
              <w:rPr>
                <w:b/>
              </w:rPr>
              <w:t>Q. No.</w:t>
            </w:r>
          </w:p>
        </w:tc>
        <w:tc>
          <w:tcPr>
            <w:tcW w:w="6602" w:type="dxa"/>
            <w:vAlign w:val="center"/>
          </w:tcPr>
          <w:p w:rsidR="000D6EBF" w:rsidRPr="00BE13E5" w:rsidRDefault="000D6EBF">
            <w:pPr>
              <w:jc w:val="center"/>
              <w:rPr>
                <w:b/>
              </w:rPr>
            </w:pPr>
            <w:r w:rsidRPr="00BE13E5">
              <w:rPr>
                <w:b/>
              </w:rPr>
              <w:t>Questions</w:t>
            </w:r>
          </w:p>
        </w:tc>
        <w:tc>
          <w:tcPr>
            <w:tcW w:w="1150" w:type="dxa"/>
          </w:tcPr>
          <w:p w:rsidR="000D6EBF" w:rsidRPr="00BE13E5" w:rsidRDefault="000D6EBF">
            <w:pPr>
              <w:jc w:val="center"/>
              <w:rPr>
                <w:b/>
              </w:rPr>
            </w:pPr>
            <w:r w:rsidRPr="00BE13E5">
              <w:rPr>
                <w:b/>
              </w:rPr>
              <w:t xml:space="preserve">Course Outcome </w:t>
            </w:r>
          </w:p>
        </w:tc>
        <w:tc>
          <w:tcPr>
            <w:tcW w:w="1269" w:type="dxa"/>
            <w:vAlign w:val="center"/>
          </w:tcPr>
          <w:p w:rsidR="000D6EBF" w:rsidRPr="00BE13E5" w:rsidRDefault="000D6EBF">
            <w:pPr>
              <w:jc w:val="center"/>
              <w:rPr>
                <w:b/>
              </w:rPr>
            </w:pPr>
            <w:r w:rsidRPr="00BE13E5">
              <w:rPr>
                <w:b/>
              </w:rPr>
              <w:t>Pattern</w:t>
            </w:r>
          </w:p>
        </w:tc>
        <w:tc>
          <w:tcPr>
            <w:tcW w:w="942" w:type="dxa"/>
            <w:vAlign w:val="center"/>
          </w:tcPr>
          <w:p w:rsidR="000D6EBF" w:rsidRPr="00BE13E5" w:rsidRDefault="000D6EBF">
            <w:pPr>
              <w:jc w:val="center"/>
              <w:rPr>
                <w:b/>
              </w:rPr>
            </w:pPr>
            <w:r w:rsidRPr="00BE13E5">
              <w:rPr>
                <w:b/>
              </w:rPr>
              <w:t>Marks</w:t>
            </w:r>
          </w:p>
        </w:tc>
      </w:tr>
      <w:tr w:rsidR="000D6EBF" w:rsidRPr="00BE13E5" w:rsidTr="007851D4">
        <w:tc>
          <w:tcPr>
            <w:tcW w:w="10548" w:type="dxa"/>
            <w:gridSpan w:val="5"/>
          </w:tcPr>
          <w:p w:rsidR="000D6EBF" w:rsidRPr="00BE13E5" w:rsidRDefault="000D6EBF">
            <w:pPr>
              <w:jc w:val="center"/>
              <w:rPr>
                <w:b/>
                <w:u w:val="single"/>
              </w:rPr>
            </w:pPr>
          </w:p>
          <w:p w:rsidR="000D6EBF" w:rsidRPr="00BE13E5" w:rsidRDefault="000D6EBF">
            <w:pPr>
              <w:jc w:val="center"/>
              <w:rPr>
                <w:b/>
                <w:u w:val="single"/>
              </w:rPr>
            </w:pPr>
            <w:r w:rsidRPr="00BE13E5">
              <w:rPr>
                <w:b/>
                <w:u w:val="single"/>
              </w:rPr>
              <w:t>PART – A (10 X 1 = 10 MARKS)</w:t>
            </w:r>
          </w:p>
          <w:p w:rsidR="000D6EBF" w:rsidRPr="00BE13E5" w:rsidRDefault="000D6EBF">
            <w:pPr>
              <w:jc w:val="center"/>
              <w:rPr>
                <w:b/>
                <w:u w:val="single"/>
              </w:rPr>
            </w:pPr>
          </w:p>
        </w:tc>
      </w:tr>
      <w:tr w:rsidR="000D6EBF" w:rsidRPr="00BE13E5" w:rsidTr="00B357CD">
        <w:trPr>
          <w:trHeight w:val="368"/>
        </w:trPr>
        <w:tc>
          <w:tcPr>
            <w:tcW w:w="585" w:type="dxa"/>
            <w:vAlign w:val="center"/>
          </w:tcPr>
          <w:p w:rsidR="000D6EBF" w:rsidRPr="00BE13E5" w:rsidRDefault="000D6EBF" w:rsidP="00B357CD">
            <w:pPr>
              <w:jc w:val="center"/>
            </w:pPr>
            <w:r w:rsidRPr="00BE13E5">
              <w:t>1.</w:t>
            </w:r>
          </w:p>
        </w:tc>
        <w:tc>
          <w:tcPr>
            <w:tcW w:w="6602" w:type="dxa"/>
          </w:tcPr>
          <w:p w:rsidR="000D6EBF" w:rsidRPr="00BE13E5" w:rsidRDefault="000D6EBF" w:rsidP="00B357CD">
            <w:pPr>
              <w:jc w:val="both"/>
            </w:pPr>
            <w:r w:rsidRPr="00BE13E5">
              <w:t>Define System call.</w:t>
            </w:r>
          </w:p>
        </w:tc>
        <w:tc>
          <w:tcPr>
            <w:tcW w:w="1150" w:type="dxa"/>
            <w:vAlign w:val="center"/>
          </w:tcPr>
          <w:p w:rsidR="000D6EBF" w:rsidRPr="00BE13E5" w:rsidRDefault="000D6EBF" w:rsidP="00B357CD">
            <w:pPr>
              <w:jc w:val="center"/>
            </w:pPr>
            <w:r w:rsidRPr="00BE13E5">
              <w:t>CO1</w:t>
            </w:r>
          </w:p>
        </w:tc>
        <w:tc>
          <w:tcPr>
            <w:tcW w:w="1269" w:type="dxa"/>
            <w:vAlign w:val="center"/>
          </w:tcPr>
          <w:p w:rsidR="000D6EBF" w:rsidRPr="00BE13E5" w:rsidRDefault="000D6EBF" w:rsidP="00B357CD">
            <w:pPr>
              <w:jc w:val="center"/>
            </w:pPr>
            <w:r w:rsidRPr="00BE13E5">
              <w:t>R</w:t>
            </w:r>
          </w:p>
        </w:tc>
        <w:tc>
          <w:tcPr>
            <w:tcW w:w="942" w:type="dxa"/>
            <w:vAlign w:val="center"/>
          </w:tcPr>
          <w:p w:rsidR="000D6EBF" w:rsidRPr="00BE13E5" w:rsidRDefault="000D6EBF" w:rsidP="00B357CD">
            <w:pPr>
              <w:jc w:val="center"/>
            </w:pPr>
            <w:r w:rsidRPr="00BE13E5">
              <w:t>1</w:t>
            </w:r>
          </w:p>
        </w:tc>
      </w:tr>
      <w:tr w:rsidR="000D6EBF" w:rsidRPr="00BE13E5" w:rsidTr="00D84654">
        <w:tc>
          <w:tcPr>
            <w:tcW w:w="585" w:type="dxa"/>
            <w:vAlign w:val="center"/>
          </w:tcPr>
          <w:p w:rsidR="000D6EBF" w:rsidRPr="00BE13E5" w:rsidRDefault="000D6EBF" w:rsidP="00B357CD">
            <w:pPr>
              <w:jc w:val="center"/>
            </w:pPr>
            <w:r w:rsidRPr="00BE13E5">
              <w:t>2.</w:t>
            </w:r>
          </w:p>
        </w:tc>
        <w:tc>
          <w:tcPr>
            <w:tcW w:w="6602" w:type="dxa"/>
          </w:tcPr>
          <w:p w:rsidR="000D6EBF" w:rsidRPr="00BE13E5" w:rsidRDefault="000D6EBF" w:rsidP="00B357CD">
            <w:pPr>
              <w:jc w:val="both"/>
            </w:pPr>
            <w:r w:rsidRPr="00BE13E5">
              <w:t>Recite the three major activities of an operating system with regard to memory management.</w:t>
            </w:r>
          </w:p>
        </w:tc>
        <w:tc>
          <w:tcPr>
            <w:tcW w:w="1150" w:type="dxa"/>
            <w:vAlign w:val="center"/>
          </w:tcPr>
          <w:p w:rsidR="000D6EBF" w:rsidRPr="00BE13E5" w:rsidRDefault="000D6EBF" w:rsidP="00B357CD">
            <w:pPr>
              <w:jc w:val="center"/>
            </w:pPr>
            <w:r w:rsidRPr="00BE13E5">
              <w:t>CO1</w:t>
            </w:r>
          </w:p>
        </w:tc>
        <w:tc>
          <w:tcPr>
            <w:tcW w:w="1269" w:type="dxa"/>
            <w:vAlign w:val="center"/>
          </w:tcPr>
          <w:p w:rsidR="000D6EBF" w:rsidRPr="00BE13E5" w:rsidRDefault="000D6EBF" w:rsidP="00B357CD">
            <w:pPr>
              <w:jc w:val="center"/>
            </w:pPr>
            <w:r w:rsidRPr="00BE13E5">
              <w:t>R</w:t>
            </w:r>
          </w:p>
        </w:tc>
        <w:tc>
          <w:tcPr>
            <w:tcW w:w="942" w:type="dxa"/>
            <w:vAlign w:val="center"/>
          </w:tcPr>
          <w:p w:rsidR="000D6EBF" w:rsidRPr="00BE13E5" w:rsidRDefault="000D6EBF" w:rsidP="00B357CD">
            <w:pPr>
              <w:jc w:val="center"/>
            </w:pPr>
            <w:r w:rsidRPr="00BE13E5">
              <w:t>1</w:t>
            </w:r>
          </w:p>
        </w:tc>
      </w:tr>
      <w:tr w:rsidR="000D6EBF" w:rsidRPr="00BE13E5" w:rsidTr="00D84654">
        <w:tc>
          <w:tcPr>
            <w:tcW w:w="585" w:type="dxa"/>
            <w:vAlign w:val="center"/>
          </w:tcPr>
          <w:p w:rsidR="000D6EBF" w:rsidRPr="00BE13E5" w:rsidRDefault="000D6EBF" w:rsidP="00B357CD">
            <w:pPr>
              <w:jc w:val="center"/>
            </w:pPr>
            <w:r w:rsidRPr="00BE13E5">
              <w:t>3.</w:t>
            </w:r>
          </w:p>
        </w:tc>
        <w:tc>
          <w:tcPr>
            <w:tcW w:w="6602" w:type="dxa"/>
          </w:tcPr>
          <w:p w:rsidR="000D6EBF" w:rsidRPr="00BE13E5" w:rsidRDefault="000D6EBF" w:rsidP="00B357CD">
            <w:pPr>
              <w:pStyle w:val="Heading2"/>
              <w:keepNext w:val="0"/>
              <w:keepLines w:val="0"/>
              <w:spacing w:before="0"/>
              <w:jc w:val="both"/>
              <w:rPr>
                <w:sz w:val="24"/>
                <w:szCs w:val="24"/>
              </w:rPr>
            </w:pPr>
            <w:bookmarkStart w:id="3" w:name="_heading=h.3x3e9trd2xkj" w:colFirst="0" w:colLast="0"/>
            <w:bookmarkEnd w:id="3"/>
            <w:r w:rsidRPr="00BE13E5">
              <w:rPr>
                <w:b w:val="0"/>
                <w:sz w:val="24"/>
                <w:szCs w:val="24"/>
              </w:rPr>
              <w:t>__________</w:t>
            </w:r>
            <w:r>
              <w:rPr>
                <w:b w:val="0"/>
                <w:sz w:val="24"/>
                <w:szCs w:val="24"/>
              </w:rPr>
              <w:t xml:space="preserve"> </w:t>
            </w:r>
            <w:r w:rsidRPr="00BE13E5">
              <w:rPr>
                <w:b w:val="0"/>
                <w:sz w:val="24"/>
                <w:szCs w:val="24"/>
              </w:rPr>
              <w:t>scheduling policy is most suitable for a time shared operating system.</w:t>
            </w:r>
          </w:p>
        </w:tc>
        <w:tc>
          <w:tcPr>
            <w:tcW w:w="1150" w:type="dxa"/>
            <w:vAlign w:val="center"/>
          </w:tcPr>
          <w:p w:rsidR="000D6EBF" w:rsidRPr="00BE13E5" w:rsidRDefault="000D6EBF" w:rsidP="00B357CD">
            <w:pPr>
              <w:jc w:val="center"/>
            </w:pPr>
            <w:r w:rsidRPr="00BE13E5">
              <w:t>CO3</w:t>
            </w:r>
          </w:p>
        </w:tc>
        <w:tc>
          <w:tcPr>
            <w:tcW w:w="1269" w:type="dxa"/>
            <w:vAlign w:val="center"/>
          </w:tcPr>
          <w:p w:rsidR="000D6EBF" w:rsidRPr="00BE13E5" w:rsidRDefault="000D6EBF" w:rsidP="00B357CD">
            <w:pPr>
              <w:jc w:val="center"/>
            </w:pPr>
            <w:r w:rsidRPr="00BE13E5">
              <w:t>R</w:t>
            </w:r>
          </w:p>
        </w:tc>
        <w:tc>
          <w:tcPr>
            <w:tcW w:w="942" w:type="dxa"/>
            <w:vAlign w:val="center"/>
          </w:tcPr>
          <w:p w:rsidR="000D6EBF" w:rsidRPr="00BE13E5" w:rsidRDefault="000D6EBF" w:rsidP="00B357CD">
            <w:pPr>
              <w:jc w:val="center"/>
            </w:pPr>
            <w:r w:rsidRPr="00BE13E5">
              <w:t>1</w:t>
            </w:r>
          </w:p>
        </w:tc>
      </w:tr>
      <w:tr w:rsidR="000D6EBF" w:rsidRPr="00BE13E5" w:rsidTr="00D84654">
        <w:tc>
          <w:tcPr>
            <w:tcW w:w="585" w:type="dxa"/>
            <w:vAlign w:val="center"/>
          </w:tcPr>
          <w:p w:rsidR="000D6EBF" w:rsidRPr="00BE13E5" w:rsidRDefault="000D6EBF" w:rsidP="00B357CD">
            <w:pPr>
              <w:jc w:val="center"/>
            </w:pPr>
            <w:r w:rsidRPr="00BE13E5">
              <w:t>4.</w:t>
            </w:r>
          </w:p>
        </w:tc>
        <w:tc>
          <w:tcPr>
            <w:tcW w:w="6602" w:type="dxa"/>
          </w:tcPr>
          <w:p w:rsidR="000D6EBF" w:rsidRPr="00BE13E5" w:rsidRDefault="000D6EBF" w:rsidP="00B357CD">
            <w:pPr>
              <w:jc w:val="both"/>
            </w:pPr>
            <w:r w:rsidRPr="00BE13E5">
              <w:t>List the two types of threads.</w:t>
            </w:r>
          </w:p>
        </w:tc>
        <w:tc>
          <w:tcPr>
            <w:tcW w:w="1150" w:type="dxa"/>
            <w:vAlign w:val="center"/>
          </w:tcPr>
          <w:p w:rsidR="000D6EBF" w:rsidRPr="00BE13E5" w:rsidRDefault="000D6EBF" w:rsidP="00B357CD">
            <w:pPr>
              <w:jc w:val="center"/>
            </w:pPr>
            <w:r w:rsidRPr="00BE13E5">
              <w:t>CO2</w:t>
            </w:r>
          </w:p>
        </w:tc>
        <w:tc>
          <w:tcPr>
            <w:tcW w:w="1269" w:type="dxa"/>
            <w:vAlign w:val="center"/>
          </w:tcPr>
          <w:p w:rsidR="000D6EBF" w:rsidRPr="00BE13E5" w:rsidRDefault="000D6EBF" w:rsidP="00B357CD">
            <w:pPr>
              <w:jc w:val="center"/>
            </w:pPr>
            <w:r w:rsidRPr="00BE13E5">
              <w:t>R</w:t>
            </w:r>
          </w:p>
        </w:tc>
        <w:tc>
          <w:tcPr>
            <w:tcW w:w="942" w:type="dxa"/>
            <w:vAlign w:val="center"/>
          </w:tcPr>
          <w:p w:rsidR="000D6EBF" w:rsidRPr="00BE13E5" w:rsidRDefault="000D6EBF" w:rsidP="00B357CD">
            <w:pPr>
              <w:jc w:val="center"/>
            </w:pPr>
            <w:r w:rsidRPr="00BE13E5">
              <w:t>1</w:t>
            </w:r>
          </w:p>
        </w:tc>
      </w:tr>
      <w:tr w:rsidR="000D6EBF" w:rsidRPr="00BE13E5" w:rsidTr="00D84654">
        <w:trPr>
          <w:trHeight w:val="1260"/>
        </w:trPr>
        <w:tc>
          <w:tcPr>
            <w:tcW w:w="585" w:type="dxa"/>
            <w:vAlign w:val="center"/>
          </w:tcPr>
          <w:p w:rsidR="000D6EBF" w:rsidRPr="00BE13E5" w:rsidRDefault="000D6EBF" w:rsidP="00B357CD">
            <w:pPr>
              <w:jc w:val="center"/>
            </w:pPr>
            <w:r w:rsidRPr="00BE13E5">
              <w:t>5.</w:t>
            </w:r>
          </w:p>
        </w:tc>
        <w:tc>
          <w:tcPr>
            <w:tcW w:w="6602" w:type="dxa"/>
          </w:tcPr>
          <w:p w:rsidR="000D6EBF" w:rsidRPr="00BE13E5" w:rsidRDefault="000D6EBF" w:rsidP="00B357CD">
            <w:pPr>
              <w:jc w:val="both"/>
            </w:pPr>
            <w:r w:rsidRPr="00BE13E5">
              <w:t>Several processes access and manipulate the same data concurrently and the outcome of the execution depends on the particular order in which the access takes pla</w:t>
            </w:r>
            <w:r>
              <w:t>ce. This is called ____________</w:t>
            </w:r>
            <w:r w:rsidRPr="00BE13E5">
              <w:t>.</w:t>
            </w:r>
          </w:p>
        </w:tc>
        <w:tc>
          <w:tcPr>
            <w:tcW w:w="1150" w:type="dxa"/>
            <w:vAlign w:val="center"/>
          </w:tcPr>
          <w:p w:rsidR="000D6EBF" w:rsidRPr="00BE13E5" w:rsidRDefault="000D6EBF" w:rsidP="00B357CD">
            <w:pPr>
              <w:jc w:val="center"/>
            </w:pPr>
            <w:r w:rsidRPr="00BE13E5">
              <w:t>CO2</w:t>
            </w:r>
          </w:p>
        </w:tc>
        <w:tc>
          <w:tcPr>
            <w:tcW w:w="1269" w:type="dxa"/>
            <w:vAlign w:val="center"/>
          </w:tcPr>
          <w:p w:rsidR="000D6EBF" w:rsidRPr="00BE13E5" w:rsidRDefault="000D6EBF" w:rsidP="00B357CD">
            <w:pPr>
              <w:jc w:val="center"/>
            </w:pPr>
            <w:r w:rsidRPr="00BE13E5">
              <w:t>An</w:t>
            </w:r>
          </w:p>
        </w:tc>
        <w:tc>
          <w:tcPr>
            <w:tcW w:w="942" w:type="dxa"/>
            <w:vAlign w:val="center"/>
          </w:tcPr>
          <w:p w:rsidR="000D6EBF" w:rsidRPr="00BE13E5" w:rsidRDefault="000D6EBF" w:rsidP="00B357CD">
            <w:pPr>
              <w:jc w:val="center"/>
            </w:pPr>
            <w:r w:rsidRPr="00BE13E5">
              <w:t>1</w:t>
            </w:r>
          </w:p>
        </w:tc>
      </w:tr>
      <w:tr w:rsidR="000D6EBF" w:rsidRPr="00BE13E5" w:rsidTr="00D84654">
        <w:tc>
          <w:tcPr>
            <w:tcW w:w="585" w:type="dxa"/>
            <w:vAlign w:val="center"/>
          </w:tcPr>
          <w:p w:rsidR="000D6EBF" w:rsidRPr="00BE13E5" w:rsidRDefault="000D6EBF" w:rsidP="00D84654">
            <w:pPr>
              <w:jc w:val="center"/>
            </w:pPr>
            <w:r w:rsidRPr="00BE13E5">
              <w:t>6.</w:t>
            </w:r>
          </w:p>
        </w:tc>
        <w:tc>
          <w:tcPr>
            <w:tcW w:w="6602" w:type="dxa"/>
          </w:tcPr>
          <w:p w:rsidR="000D6EBF" w:rsidRPr="00BE13E5" w:rsidRDefault="000D6EBF" w:rsidP="0046738B">
            <w:pPr>
              <w:jc w:val="both"/>
            </w:pPr>
            <w:r w:rsidRPr="00BE13E5">
              <w:t>State the requirements required to satisfy the critical section problem.</w:t>
            </w:r>
          </w:p>
        </w:tc>
        <w:tc>
          <w:tcPr>
            <w:tcW w:w="1150" w:type="dxa"/>
            <w:vAlign w:val="center"/>
          </w:tcPr>
          <w:p w:rsidR="000D6EBF" w:rsidRPr="00BE13E5" w:rsidRDefault="000D6EBF" w:rsidP="00D84654">
            <w:pPr>
              <w:jc w:val="center"/>
            </w:pPr>
            <w:r w:rsidRPr="00BE13E5">
              <w:t>CO2</w:t>
            </w:r>
          </w:p>
        </w:tc>
        <w:tc>
          <w:tcPr>
            <w:tcW w:w="1269" w:type="dxa"/>
            <w:vAlign w:val="center"/>
          </w:tcPr>
          <w:p w:rsidR="000D6EBF" w:rsidRPr="00BE13E5" w:rsidRDefault="000D6EBF" w:rsidP="00D84654">
            <w:pPr>
              <w:jc w:val="center"/>
            </w:pPr>
            <w:r w:rsidRPr="00BE13E5">
              <w:t>R</w:t>
            </w:r>
          </w:p>
        </w:tc>
        <w:tc>
          <w:tcPr>
            <w:tcW w:w="942" w:type="dxa"/>
            <w:vAlign w:val="center"/>
          </w:tcPr>
          <w:p w:rsidR="000D6EBF" w:rsidRPr="00BE13E5" w:rsidRDefault="000D6EBF" w:rsidP="00D84654">
            <w:pPr>
              <w:jc w:val="center"/>
            </w:pPr>
            <w:r w:rsidRPr="00BE13E5">
              <w:t>1</w:t>
            </w:r>
          </w:p>
        </w:tc>
      </w:tr>
      <w:tr w:rsidR="000D6EBF" w:rsidRPr="00BE13E5" w:rsidTr="00D84654">
        <w:tc>
          <w:tcPr>
            <w:tcW w:w="585" w:type="dxa"/>
            <w:vAlign w:val="center"/>
          </w:tcPr>
          <w:p w:rsidR="000D6EBF" w:rsidRPr="00BE13E5" w:rsidRDefault="000D6EBF" w:rsidP="00D84654">
            <w:pPr>
              <w:jc w:val="center"/>
            </w:pPr>
            <w:r w:rsidRPr="00BE13E5">
              <w:t>7.</w:t>
            </w:r>
          </w:p>
        </w:tc>
        <w:tc>
          <w:tcPr>
            <w:tcW w:w="6602" w:type="dxa"/>
          </w:tcPr>
          <w:p w:rsidR="000D6EBF" w:rsidRPr="00BE13E5" w:rsidRDefault="000D6EBF" w:rsidP="0046738B">
            <w:pPr>
              <w:jc w:val="both"/>
            </w:pPr>
            <w:r w:rsidRPr="00BE13E5">
              <w:t>Name the simple rules for avoiding deadlocks in the system.</w:t>
            </w:r>
          </w:p>
        </w:tc>
        <w:tc>
          <w:tcPr>
            <w:tcW w:w="1150" w:type="dxa"/>
            <w:vAlign w:val="center"/>
          </w:tcPr>
          <w:p w:rsidR="000D6EBF" w:rsidRPr="00BE13E5" w:rsidRDefault="000D6EBF" w:rsidP="00D84654">
            <w:pPr>
              <w:jc w:val="center"/>
            </w:pPr>
            <w:r w:rsidRPr="00BE13E5">
              <w:t>CO4</w:t>
            </w:r>
          </w:p>
        </w:tc>
        <w:tc>
          <w:tcPr>
            <w:tcW w:w="1269" w:type="dxa"/>
            <w:vAlign w:val="center"/>
          </w:tcPr>
          <w:p w:rsidR="000D6EBF" w:rsidRPr="00BE13E5" w:rsidRDefault="000D6EBF" w:rsidP="00D84654">
            <w:pPr>
              <w:jc w:val="center"/>
            </w:pPr>
            <w:r w:rsidRPr="00BE13E5">
              <w:t>U</w:t>
            </w:r>
          </w:p>
        </w:tc>
        <w:tc>
          <w:tcPr>
            <w:tcW w:w="942" w:type="dxa"/>
            <w:vAlign w:val="center"/>
          </w:tcPr>
          <w:p w:rsidR="000D6EBF" w:rsidRPr="00BE13E5" w:rsidRDefault="000D6EBF" w:rsidP="00D84654">
            <w:pPr>
              <w:jc w:val="center"/>
            </w:pPr>
            <w:r w:rsidRPr="00BE13E5">
              <w:t>1</w:t>
            </w:r>
          </w:p>
        </w:tc>
      </w:tr>
      <w:tr w:rsidR="000D6EBF" w:rsidRPr="00BE13E5" w:rsidTr="00D84654">
        <w:tc>
          <w:tcPr>
            <w:tcW w:w="585" w:type="dxa"/>
            <w:vAlign w:val="center"/>
          </w:tcPr>
          <w:p w:rsidR="000D6EBF" w:rsidRPr="00BE13E5" w:rsidRDefault="000D6EBF" w:rsidP="00D84654">
            <w:pPr>
              <w:jc w:val="center"/>
            </w:pPr>
            <w:r w:rsidRPr="00BE13E5">
              <w:t>8.</w:t>
            </w:r>
          </w:p>
        </w:tc>
        <w:tc>
          <w:tcPr>
            <w:tcW w:w="6602" w:type="dxa"/>
          </w:tcPr>
          <w:p w:rsidR="000D6EBF" w:rsidRPr="00BE13E5" w:rsidRDefault="000D6EBF" w:rsidP="0046738B">
            <w:pPr>
              <w:jc w:val="both"/>
            </w:pPr>
            <w:r w:rsidRPr="00BE13E5">
              <w:t>Recall the drawbacks of fixed partitioning.</w:t>
            </w:r>
          </w:p>
        </w:tc>
        <w:tc>
          <w:tcPr>
            <w:tcW w:w="1150" w:type="dxa"/>
            <w:vAlign w:val="center"/>
          </w:tcPr>
          <w:p w:rsidR="000D6EBF" w:rsidRPr="00BE13E5" w:rsidRDefault="000D6EBF" w:rsidP="00D84654">
            <w:pPr>
              <w:jc w:val="center"/>
            </w:pPr>
            <w:r w:rsidRPr="00BE13E5">
              <w:t>CO4</w:t>
            </w:r>
          </w:p>
        </w:tc>
        <w:tc>
          <w:tcPr>
            <w:tcW w:w="1269" w:type="dxa"/>
            <w:vAlign w:val="center"/>
          </w:tcPr>
          <w:p w:rsidR="000D6EBF" w:rsidRPr="00BE13E5" w:rsidRDefault="000D6EBF" w:rsidP="00D84654">
            <w:pPr>
              <w:jc w:val="center"/>
            </w:pPr>
            <w:r w:rsidRPr="00BE13E5">
              <w:t>R</w:t>
            </w:r>
          </w:p>
        </w:tc>
        <w:tc>
          <w:tcPr>
            <w:tcW w:w="942" w:type="dxa"/>
            <w:vAlign w:val="center"/>
          </w:tcPr>
          <w:p w:rsidR="000D6EBF" w:rsidRPr="00BE13E5" w:rsidRDefault="000D6EBF" w:rsidP="00D84654">
            <w:pPr>
              <w:jc w:val="center"/>
            </w:pPr>
            <w:r w:rsidRPr="00BE13E5">
              <w:t>1</w:t>
            </w:r>
          </w:p>
        </w:tc>
      </w:tr>
      <w:tr w:rsidR="000D6EBF" w:rsidRPr="00BE13E5" w:rsidTr="00D84654">
        <w:tc>
          <w:tcPr>
            <w:tcW w:w="585" w:type="dxa"/>
            <w:vAlign w:val="center"/>
          </w:tcPr>
          <w:p w:rsidR="000D6EBF" w:rsidRPr="00BE13E5" w:rsidRDefault="000D6EBF" w:rsidP="00D84654">
            <w:pPr>
              <w:jc w:val="center"/>
            </w:pPr>
            <w:r w:rsidRPr="00BE13E5">
              <w:t>9.</w:t>
            </w:r>
          </w:p>
        </w:tc>
        <w:tc>
          <w:tcPr>
            <w:tcW w:w="6602" w:type="dxa"/>
          </w:tcPr>
          <w:p w:rsidR="000D6EBF" w:rsidRPr="00BE13E5" w:rsidRDefault="000D6EBF" w:rsidP="0046738B">
            <w:pPr>
              <w:jc w:val="both"/>
            </w:pPr>
            <w:r w:rsidRPr="00BE13E5">
              <w:rPr>
                <w:highlight w:val="white"/>
              </w:rPr>
              <w:t xml:space="preserve">Virtual memory is normally implemented by </w:t>
            </w:r>
            <w:r w:rsidRPr="00BE13E5">
              <w:t>_____________.</w:t>
            </w:r>
          </w:p>
        </w:tc>
        <w:tc>
          <w:tcPr>
            <w:tcW w:w="1150" w:type="dxa"/>
            <w:vAlign w:val="center"/>
          </w:tcPr>
          <w:p w:rsidR="000D6EBF" w:rsidRPr="00BE13E5" w:rsidRDefault="000D6EBF" w:rsidP="00D84654">
            <w:pPr>
              <w:jc w:val="center"/>
            </w:pPr>
            <w:r w:rsidRPr="00BE13E5">
              <w:t>CO4</w:t>
            </w:r>
          </w:p>
        </w:tc>
        <w:tc>
          <w:tcPr>
            <w:tcW w:w="1269" w:type="dxa"/>
            <w:vAlign w:val="center"/>
          </w:tcPr>
          <w:p w:rsidR="000D6EBF" w:rsidRPr="00BE13E5" w:rsidRDefault="000D6EBF" w:rsidP="00D84654">
            <w:pPr>
              <w:jc w:val="center"/>
            </w:pPr>
            <w:r w:rsidRPr="00BE13E5">
              <w:t>U</w:t>
            </w:r>
          </w:p>
        </w:tc>
        <w:tc>
          <w:tcPr>
            <w:tcW w:w="942" w:type="dxa"/>
            <w:vAlign w:val="center"/>
          </w:tcPr>
          <w:p w:rsidR="000D6EBF" w:rsidRPr="00BE13E5" w:rsidRDefault="000D6EBF" w:rsidP="00D84654">
            <w:pPr>
              <w:jc w:val="center"/>
            </w:pPr>
            <w:r w:rsidRPr="00BE13E5">
              <w:t>1</w:t>
            </w:r>
          </w:p>
        </w:tc>
      </w:tr>
      <w:tr w:rsidR="000D6EBF" w:rsidRPr="00BE13E5" w:rsidTr="00D84654">
        <w:tc>
          <w:tcPr>
            <w:tcW w:w="585" w:type="dxa"/>
            <w:vAlign w:val="center"/>
          </w:tcPr>
          <w:p w:rsidR="000D6EBF" w:rsidRPr="00BE13E5" w:rsidRDefault="000D6EBF" w:rsidP="00D84654">
            <w:pPr>
              <w:jc w:val="center"/>
            </w:pPr>
            <w:r w:rsidRPr="00BE13E5">
              <w:t>10.</w:t>
            </w:r>
          </w:p>
        </w:tc>
        <w:tc>
          <w:tcPr>
            <w:tcW w:w="6602" w:type="dxa"/>
          </w:tcPr>
          <w:p w:rsidR="000D6EBF" w:rsidRPr="00BE13E5" w:rsidRDefault="000D6EBF" w:rsidP="0046738B">
            <w:pPr>
              <w:jc w:val="both"/>
            </w:pPr>
            <w:r w:rsidRPr="00BE13E5">
              <w:t>Draw the various layers of a file system.</w:t>
            </w:r>
          </w:p>
        </w:tc>
        <w:tc>
          <w:tcPr>
            <w:tcW w:w="1150" w:type="dxa"/>
            <w:vAlign w:val="center"/>
          </w:tcPr>
          <w:p w:rsidR="000D6EBF" w:rsidRPr="00BE13E5" w:rsidRDefault="000D6EBF" w:rsidP="00D84654">
            <w:pPr>
              <w:jc w:val="center"/>
            </w:pPr>
            <w:r w:rsidRPr="00BE13E5">
              <w:t>CO5</w:t>
            </w:r>
          </w:p>
        </w:tc>
        <w:tc>
          <w:tcPr>
            <w:tcW w:w="1269" w:type="dxa"/>
            <w:vAlign w:val="center"/>
          </w:tcPr>
          <w:p w:rsidR="000D6EBF" w:rsidRPr="00BE13E5" w:rsidRDefault="000D6EBF" w:rsidP="00D84654">
            <w:pPr>
              <w:jc w:val="center"/>
            </w:pPr>
            <w:r w:rsidRPr="00BE13E5">
              <w:t>R</w:t>
            </w:r>
          </w:p>
        </w:tc>
        <w:tc>
          <w:tcPr>
            <w:tcW w:w="942" w:type="dxa"/>
            <w:vAlign w:val="center"/>
          </w:tcPr>
          <w:p w:rsidR="000D6EBF" w:rsidRPr="00BE13E5" w:rsidRDefault="000D6EBF" w:rsidP="00D84654">
            <w:pPr>
              <w:jc w:val="center"/>
            </w:pPr>
            <w:r w:rsidRPr="00BE13E5">
              <w:t>1</w:t>
            </w:r>
          </w:p>
        </w:tc>
      </w:tr>
    </w:tbl>
    <w:p w:rsidR="000D6EBF" w:rsidRPr="00BE13E5" w:rsidRDefault="000D6EBF">
      <w:pPr>
        <w:jc w:val="both"/>
        <w:rPr>
          <w:b/>
          <w:u w:val="single"/>
        </w:rPr>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41"/>
        <w:gridCol w:w="6715"/>
        <w:gridCol w:w="1077"/>
        <w:gridCol w:w="1126"/>
        <w:gridCol w:w="989"/>
      </w:tblGrid>
      <w:tr w:rsidR="000D6EBF" w:rsidRPr="00BE13E5" w:rsidTr="007E29D5">
        <w:tc>
          <w:tcPr>
            <w:tcW w:w="10548" w:type="dxa"/>
            <w:gridSpan w:val="5"/>
          </w:tcPr>
          <w:p w:rsidR="000D6EBF" w:rsidRPr="00BE13E5" w:rsidRDefault="000D6EBF">
            <w:pPr>
              <w:jc w:val="center"/>
              <w:rPr>
                <w:b/>
                <w:u w:val="single"/>
              </w:rPr>
            </w:pPr>
          </w:p>
          <w:p w:rsidR="000D6EBF" w:rsidRPr="00BE13E5" w:rsidRDefault="000D6EBF">
            <w:pPr>
              <w:jc w:val="center"/>
              <w:rPr>
                <w:b/>
                <w:u w:val="single"/>
              </w:rPr>
            </w:pPr>
            <w:r w:rsidRPr="00BE13E5">
              <w:rPr>
                <w:b/>
                <w:u w:val="single"/>
              </w:rPr>
              <w:t>PART – B (6 X 3 = 18 MARKS)</w:t>
            </w:r>
          </w:p>
          <w:p w:rsidR="000D6EBF" w:rsidRPr="00BE13E5" w:rsidRDefault="000D6EBF">
            <w:pPr>
              <w:jc w:val="center"/>
              <w:rPr>
                <w:b/>
                <w:u w:val="single"/>
              </w:rPr>
            </w:pPr>
          </w:p>
        </w:tc>
      </w:tr>
      <w:tr w:rsidR="000D6EBF" w:rsidRPr="00BE13E5" w:rsidTr="00D84654">
        <w:tc>
          <w:tcPr>
            <w:tcW w:w="641" w:type="dxa"/>
            <w:vAlign w:val="center"/>
          </w:tcPr>
          <w:p w:rsidR="000D6EBF" w:rsidRPr="00BE13E5" w:rsidRDefault="000D6EBF" w:rsidP="00D84654">
            <w:pPr>
              <w:jc w:val="center"/>
            </w:pPr>
            <w:r w:rsidRPr="00BE13E5">
              <w:t>11.</w:t>
            </w:r>
          </w:p>
        </w:tc>
        <w:tc>
          <w:tcPr>
            <w:tcW w:w="6715" w:type="dxa"/>
          </w:tcPr>
          <w:p w:rsidR="000D6EBF" w:rsidRPr="00BE13E5" w:rsidRDefault="000D6EBF">
            <w:pPr>
              <w:jc w:val="both"/>
            </w:pPr>
            <w:r w:rsidRPr="00BE13E5">
              <w:t>In a multiprogramming and time-sharing environment, several users share the system simultaneously. List the various security problems that can arise in this situation.</w:t>
            </w:r>
          </w:p>
        </w:tc>
        <w:tc>
          <w:tcPr>
            <w:tcW w:w="1077" w:type="dxa"/>
            <w:vAlign w:val="center"/>
          </w:tcPr>
          <w:p w:rsidR="000D6EBF" w:rsidRPr="00BE13E5" w:rsidRDefault="000D6EBF" w:rsidP="00D84654">
            <w:pPr>
              <w:jc w:val="center"/>
            </w:pPr>
            <w:r w:rsidRPr="00BE13E5">
              <w:t>CO1</w:t>
            </w:r>
          </w:p>
        </w:tc>
        <w:tc>
          <w:tcPr>
            <w:tcW w:w="1126" w:type="dxa"/>
            <w:vAlign w:val="center"/>
          </w:tcPr>
          <w:p w:rsidR="000D6EBF" w:rsidRPr="00BE13E5" w:rsidRDefault="000D6EBF" w:rsidP="00D84654">
            <w:pPr>
              <w:jc w:val="center"/>
            </w:pPr>
            <w:r w:rsidRPr="00BE13E5">
              <w:t>U</w:t>
            </w:r>
          </w:p>
        </w:tc>
        <w:tc>
          <w:tcPr>
            <w:tcW w:w="989" w:type="dxa"/>
            <w:vAlign w:val="center"/>
          </w:tcPr>
          <w:p w:rsidR="000D6EBF" w:rsidRPr="00BE13E5" w:rsidRDefault="000D6EBF" w:rsidP="00D84654">
            <w:pPr>
              <w:jc w:val="center"/>
            </w:pPr>
            <w:r w:rsidRPr="00BE13E5">
              <w:t>3</w:t>
            </w:r>
          </w:p>
        </w:tc>
      </w:tr>
      <w:tr w:rsidR="000D6EBF" w:rsidRPr="00BE13E5" w:rsidTr="00D84654">
        <w:trPr>
          <w:trHeight w:val="562"/>
        </w:trPr>
        <w:tc>
          <w:tcPr>
            <w:tcW w:w="641" w:type="dxa"/>
            <w:vAlign w:val="center"/>
          </w:tcPr>
          <w:p w:rsidR="000D6EBF" w:rsidRPr="00BE13E5" w:rsidRDefault="000D6EBF" w:rsidP="00D84654">
            <w:pPr>
              <w:jc w:val="center"/>
            </w:pPr>
            <w:r w:rsidRPr="00BE13E5">
              <w:t>12.</w:t>
            </w:r>
          </w:p>
        </w:tc>
        <w:tc>
          <w:tcPr>
            <w:tcW w:w="6715" w:type="dxa"/>
          </w:tcPr>
          <w:p w:rsidR="000D6EBF" w:rsidRPr="00BE13E5" w:rsidRDefault="000D6EBF" w:rsidP="0046738B">
            <w:pPr>
              <w:pStyle w:val="Heading2"/>
              <w:keepNext w:val="0"/>
              <w:keepLines w:val="0"/>
              <w:spacing w:before="0"/>
              <w:jc w:val="both"/>
              <w:rPr>
                <w:sz w:val="24"/>
                <w:szCs w:val="24"/>
              </w:rPr>
            </w:pPr>
            <w:bookmarkStart w:id="4" w:name="_heading=h.dow7qw3ljfzx" w:colFirst="0" w:colLast="0"/>
            <w:bookmarkEnd w:id="4"/>
            <w:r w:rsidRPr="00BE13E5">
              <w:rPr>
                <w:b w:val="0"/>
                <w:sz w:val="24"/>
                <w:szCs w:val="24"/>
              </w:rPr>
              <w:t>Draw the process state transition diagram of an Operating System and discuss the transitions to different states.</w:t>
            </w:r>
          </w:p>
        </w:tc>
        <w:tc>
          <w:tcPr>
            <w:tcW w:w="1077" w:type="dxa"/>
            <w:vAlign w:val="center"/>
          </w:tcPr>
          <w:p w:rsidR="000D6EBF" w:rsidRPr="00BE13E5" w:rsidRDefault="000D6EBF" w:rsidP="00D84654">
            <w:pPr>
              <w:jc w:val="center"/>
            </w:pPr>
            <w:r w:rsidRPr="00BE13E5">
              <w:t>CO3</w:t>
            </w:r>
          </w:p>
        </w:tc>
        <w:tc>
          <w:tcPr>
            <w:tcW w:w="1126" w:type="dxa"/>
            <w:vAlign w:val="center"/>
          </w:tcPr>
          <w:p w:rsidR="000D6EBF" w:rsidRPr="00BE13E5" w:rsidRDefault="000D6EBF" w:rsidP="00D84654">
            <w:pPr>
              <w:jc w:val="center"/>
            </w:pPr>
            <w:r w:rsidRPr="00BE13E5">
              <w:t>U</w:t>
            </w:r>
          </w:p>
        </w:tc>
        <w:tc>
          <w:tcPr>
            <w:tcW w:w="989" w:type="dxa"/>
            <w:vAlign w:val="center"/>
          </w:tcPr>
          <w:p w:rsidR="000D6EBF" w:rsidRPr="00BE13E5" w:rsidRDefault="000D6EBF" w:rsidP="00D84654">
            <w:pPr>
              <w:jc w:val="center"/>
            </w:pPr>
            <w:r w:rsidRPr="00BE13E5">
              <w:t>3</w:t>
            </w:r>
          </w:p>
        </w:tc>
      </w:tr>
      <w:tr w:rsidR="000D6EBF" w:rsidRPr="00BE13E5" w:rsidTr="00D84654">
        <w:tc>
          <w:tcPr>
            <w:tcW w:w="641" w:type="dxa"/>
            <w:vAlign w:val="center"/>
          </w:tcPr>
          <w:p w:rsidR="000D6EBF" w:rsidRPr="00BE13E5" w:rsidRDefault="000D6EBF" w:rsidP="00D84654">
            <w:pPr>
              <w:jc w:val="center"/>
            </w:pPr>
            <w:r w:rsidRPr="00BE13E5">
              <w:t>13.</w:t>
            </w:r>
          </w:p>
        </w:tc>
        <w:tc>
          <w:tcPr>
            <w:tcW w:w="6715" w:type="dxa"/>
          </w:tcPr>
          <w:p w:rsidR="000D6EBF" w:rsidRPr="00BE13E5" w:rsidRDefault="000D6EBF">
            <w:pPr>
              <w:jc w:val="both"/>
            </w:pPr>
            <w:r w:rsidRPr="00BE13E5">
              <w:t>Write short notes on Semaphores.</w:t>
            </w:r>
          </w:p>
        </w:tc>
        <w:tc>
          <w:tcPr>
            <w:tcW w:w="1077" w:type="dxa"/>
            <w:vAlign w:val="center"/>
          </w:tcPr>
          <w:p w:rsidR="000D6EBF" w:rsidRPr="00BE13E5" w:rsidRDefault="000D6EBF" w:rsidP="00D84654">
            <w:pPr>
              <w:jc w:val="center"/>
            </w:pPr>
            <w:r w:rsidRPr="00BE13E5">
              <w:t>CO2</w:t>
            </w:r>
          </w:p>
        </w:tc>
        <w:tc>
          <w:tcPr>
            <w:tcW w:w="1126" w:type="dxa"/>
            <w:vAlign w:val="center"/>
          </w:tcPr>
          <w:p w:rsidR="000D6EBF" w:rsidRPr="00BE13E5" w:rsidRDefault="000D6EBF" w:rsidP="00D84654">
            <w:pPr>
              <w:jc w:val="center"/>
            </w:pPr>
            <w:r w:rsidRPr="00BE13E5">
              <w:t>R</w:t>
            </w:r>
          </w:p>
        </w:tc>
        <w:tc>
          <w:tcPr>
            <w:tcW w:w="989" w:type="dxa"/>
            <w:vAlign w:val="center"/>
          </w:tcPr>
          <w:p w:rsidR="000D6EBF" w:rsidRPr="00BE13E5" w:rsidRDefault="000D6EBF" w:rsidP="00D84654">
            <w:pPr>
              <w:jc w:val="center"/>
            </w:pPr>
            <w:r w:rsidRPr="00BE13E5">
              <w:t>3</w:t>
            </w:r>
          </w:p>
        </w:tc>
      </w:tr>
      <w:tr w:rsidR="000D6EBF" w:rsidRPr="00BE13E5" w:rsidTr="00D84654">
        <w:tc>
          <w:tcPr>
            <w:tcW w:w="641" w:type="dxa"/>
            <w:vAlign w:val="center"/>
          </w:tcPr>
          <w:p w:rsidR="000D6EBF" w:rsidRPr="00BE13E5" w:rsidRDefault="000D6EBF" w:rsidP="00D84654">
            <w:pPr>
              <w:jc w:val="center"/>
            </w:pPr>
            <w:r w:rsidRPr="00BE13E5">
              <w:t>14.</w:t>
            </w:r>
          </w:p>
        </w:tc>
        <w:tc>
          <w:tcPr>
            <w:tcW w:w="6715" w:type="dxa"/>
          </w:tcPr>
          <w:p w:rsidR="000D6EBF" w:rsidRPr="00BE13E5" w:rsidRDefault="000D6EBF">
            <w:pPr>
              <w:spacing w:line="276" w:lineRule="auto"/>
              <w:jc w:val="both"/>
            </w:pPr>
            <w:r w:rsidRPr="00BE13E5">
              <w:t>Consider a logical address space of 128 pages of 1,024 words each, mapped onto a physical memory of 32 frames. Compute the number of bits assigned to logical address and physical address.</w:t>
            </w:r>
          </w:p>
        </w:tc>
        <w:tc>
          <w:tcPr>
            <w:tcW w:w="1077" w:type="dxa"/>
            <w:vAlign w:val="center"/>
          </w:tcPr>
          <w:p w:rsidR="000D6EBF" w:rsidRPr="00BE13E5" w:rsidRDefault="000D6EBF" w:rsidP="00D84654">
            <w:pPr>
              <w:jc w:val="center"/>
            </w:pPr>
            <w:r w:rsidRPr="00BE13E5">
              <w:t>CO4</w:t>
            </w:r>
          </w:p>
        </w:tc>
        <w:tc>
          <w:tcPr>
            <w:tcW w:w="1126" w:type="dxa"/>
            <w:vAlign w:val="center"/>
          </w:tcPr>
          <w:p w:rsidR="000D6EBF" w:rsidRPr="00BE13E5" w:rsidRDefault="000D6EBF" w:rsidP="00D84654">
            <w:pPr>
              <w:jc w:val="center"/>
            </w:pPr>
            <w:r w:rsidRPr="00BE13E5">
              <w:t>An</w:t>
            </w:r>
          </w:p>
        </w:tc>
        <w:tc>
          <w:tcPr>
            <w:tcW w:w="989" w:type="dxa"/>
            <w:vAlign w:val="center"/>
          </w:tcPr>
          <w:p w:rsidR="000D6EBF" w:rsidRPr="00BE13E5" w:rsidRDefault="000D6EBF" w:rsidP="00D84654">
            <w:pPr>
              <w:jc w:val="center"/>
            </w:pPr>
            <w:r w:rsidRPr="00BE13E5">
              <w:t>3</w:t>
            </w:r>
          </w:p>
        </w:tc>
      </w:tr>
      <w:tr w:rsidR="000D6EBF" w:rsidRPr="00BE13E5" w:rsidTr="00D84654">
        <w:trPr>
          <w:trHeight w:val="645"/>
        </w:trPr>
        <w:tc>
          <w:tcPr>
            <w:tcW w:w="641" w:type="dxa"/>
            <w:vAlign w:val="center"/>
          </w:tcPr>
          <w:p w:rsidR="000D6EBF" w:rsidRPr="00BE13E5" w:rsidRDefault="000D6EBF" w:rsidP="00D84654">
            <w:pPr>
              <w:jc w:val="center"/>
            </w:pPr>
            <w:r w:rsidRPr="00BE13E5">
              <w:t>15.</w:t>
            </w:r>
          </w:p>
        </w:tc>
        <w:tc>
          <w:tcPr>
            <w:tcW w:w="6715" w:type="dxa"/>
          </w:tcPr>
          <w:p w:rsidR="000D6EBF" w:rsidRPr="00BE13E5" w:rsidRDefault="000D6EBF">
            <w:pPr>
              <w:jc w:val="both"/>
            </w:pPr>
            <w:r w:rsidRPr="00BE13E5">
              <w:t>Discuss how thrashing affects CPU utilization and brief the mechanisms to eliminate thrashing.</w:t>
            </w:r>
          </w:p>
        </w:tc>
        <w:tc>
          <w:tcPr>
            <w:tcW w:w="1077" w:type="dxa"/>
            <w:vAlign w:val="center"/>
          </w:tcPr>
          <w:p w:rsidR="000D6EBF" w:rsidRPr="00BE13E5" w:rsidRDefault="000D6EBF" w:rsidP="00D84654">
            <w:pPr>
              <w:jc w:val="center"/>
            </w:pPr>
            <w:r w:rsidRPr="00BE13E5">
              <w:t>CO5</w:t>
            </w:r>
          </w:p>
        </w:tc>
        <w:tc>
          <w:tcPr>
            <w:tcW w:w="1126" w:type="dxa"/>
            <w:vAlign w:val="center"/>
          </w:tcPr>
          <w:p w:rsidR="000D6EBF" w:rsidRPr="00BE13E5" w:rsidRDefault="000D6EBF" w:rsidP="00D84654">
            <w:pPr>
              <w:jc w:val="center"/>
            </w:pPr>
            <w:r w:rsidRPr="00BE13E5">
              <w:t>An</w:t>
            </w:r>
          </w:p>
        </w:tc>
        <w:tc>
          <w:tcPr>
            <w:tcW w:w="989" w:type="dxa"/>
            <w:vAlign w:val="center"/>
          </w:tcPr>
          <w:p w:rsidR="000D6EBF" w:rsidRPr="00BE13E5" w:rsidRDefault="000D6EBF" w:rsidP="00D84654">
            <w:pPr>
              <w:jc w:val="center"/>
            </w:pPr>
            <w:r w:rsidRPr="00BE13E5">
              <w:t>3</w:t>
            </w:r>
          </w:p>
        </w:tc>
      </w:tr>
      <w:tr w:rsidR="000D6EBF" w:rsidRPr="00BE13E5" w:rsidTr="00D84654">
        <w:tc>
          <w:tcPr>
            <w:tcW w:w="641" w:type="dxa"/>
            <w:vAlign w:val="center"/>
          </w:tcPr>
          <w:p w:rsidR="000D6EBF" w:rsidRPr="00BE13E5" w:rsidRDefault="000D6EBF" w:rsidP="00D84654">
            <w:pPr>
              <w:jc w:val="center"/>
            </w:pPr>
            <w:r w:rsidRPr="00BE13E5">
              <w:t>16.</w:t>
            </w:r>
          </w:p>
        </w:tc>
        <w:tc>
          <w:tcPr>
            <w:tcW w:w="6715" w:type="dxa"/>
          </w:tcPr>
          <w:p w:rsidR="000D6EBF" w:rsidRPr="00BE13E5" w:rsidRDefault="000D6EBF">
            <w:pPr>
              <w:jc w:val="both"/>
            </w:pPr>
            <w:r w:rsidRPr="00BE13E5">
              <w:t>Differentiate boot block and bad block.</w:t>
            </w:r>
          </w:p>
        </w:tc>
        <w:tc>
          <w:tcPr>
            <w:tcW w:w="1077" w:type="dxa"/>
            <w:vAlign w:val="center"/>
          </w:tcPr>
          <w:p w:rsidR="000D6EBF" w:rsidRPr="00BE13E5" w:rsidRDefault="000D6EBF" w:rsidP="00D84654">
            <w:pPr>
              <w:jc w:val="center"/>
            </w:pPr>
            <w:r w:rsidRPr="00BE13E5">
              <w:t>CO6</w:t>
            </w:r>
          </w:p>
        </w:tc>
        <w:tc>
          <w:tcPr>
            <w:tcW w:w="1126" w:type="dxa"/>
            <w:vAlign w:val="center"/>
          </w:tcPr>
          <w:p w:rsidR="000D6EBF" w:rsidRPr="00BE13E5" w:rsidRDefault="000D6EBF" w:rsidP="00D84654">
            <w:pPr>
              <w:jc w:val="center"/>
            </w:pPr>
            <w:r w:rsidRPr="00BE13E5">
              <w:t>U</w:t>
            </w:r>
          </w:p>
        </w:tc>
        <w:tc>
          <w:tcPr>
            <w:tcW w:w="989" w:type="dxa"/>
            <w:vAlign w:val="center"/>
          </w:tcPr>
          <w:p w:rsidR="000D6EBF" w:rsidRPr="00BE13E5" w:rsidRDefault="000D6EBF" w:rsidP="00D84654">
            <w:pPr>
              <w:jc w:val="center"/>
            </w:pPr>
            <w:r w:rsidRPr="00BE13E5">
              <w:t>3</w:t>
            </w:r>
          </w:p>
        </w:tc>
      </w:tr>
    </w:tbl>
    <w:p w:rsidR="000D6EBF" w:rsidRPr="00BE13E5" w:rsidRDefault="000D6EBF">
      <w:pPr>
        <w:jc w:val="both"/>
      </w:pPr>
    </w:p>
    <w:p w:rsidR="000D6EBF" w:rsidRPr="00BE13E5" w:rsidRDefault="000D6EBF">
      <w:pPr>
        <w:jc w:val="both"/>
      </w:pPr>
    </w:p>
    <w:p w:rsidR="000D6EBF" w:rsidRDefault="000D6EBF">
      <w:pPr>
        <w:jc w:val="both"/>
      </w:pPr>
    </w:p>
    <w:p w:rsidR="000D6EBF" w:rsidRDefault="000D6EBF">
      <w:pPr>
        <w:jc w:val="both"/>
      </w:pPr>
    </w:p>
    <w:p w:rsidR="000D6EBF" w:rsidRDefault="000D6EBF">
      <w:pPr>
        <w:jc w:val="both"/>
      </w:pPr>
    </w:p>
    <w:p w:rsidR="000D6EBF" w:rsidRDefault="000D6EBF">
      <w:pPr>
        <w:jc w:val="both"/>
      </w:pPr>
    </w:p>
    <w:p w:rsidR="000D6EBF" w:rsidRDefault="000D6EBF">
      <w:pPr>
        <w:jc w:val="both"/>
      </w:pPr>
    </w:p>
    <w:p w:rsidR="000D6EBF" w:rsidRPr="00BE13E5" w:rsidRDefault="000D6EBF">
      <w:pPr>
        <w:jc w:val="both"/>
      </w:pPr>
    </w:p>
    <w:p w:rsidR="000D6EBF" w:rsidRPr="00BE13E5" w:rsidRDefault="000D6EBF">
      <w:pPr>
        <w:jc w:val="both"/>
      </w:pPr>
    </w:p>
    <w:tbl>
      <w:tblPr>
        <w:tblW w:w="1054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45"/>
        <w:gridCol w:w="540"/>
        <w:gridCol w:w="6573"/>
        <w:gridCol w:w="990"/>
        <w:gridCol w:w="990"/>
        <w:gridCol w:w="810"/>
      </w:tblGrid>
      <w:tr w:rsidR="000D6EBF" w:rsidRPr="00BE13E5" w:rsidTr="00D84654">
        <w:trPr>
          <w:trHeight w:val="232"/>
        </w:trPr>
        <w:tc>
          <w:tcPr>
            <w:tcW w:w="10548" w:type="dxa"/>
            <w:gridSpan w:val="6"/>
          </w:tcPr>
          <w:p w:rsidR="000D6EBF" w:rsidRPr="00BE13E5" w:rsidRDefault="000D6EBF">
            <w:pPr>
              <w:jc w:val="center"/>
              <w:rPr>
                <w:b/>
                <w:u w:val="single"/>
              </w:rPr>
            </w:pPr>
          </w:p>
          <w:p w:rsidR="000D6EBF" w:rsidRPr="00BE13E5" w:rsidRDefault="000D6EBF">
            <w:pPr>
              <w:jc w:val="center"/>
              <w:rPr>
                <w:b/>
                <w:u w:val="single"/>
              </w:rPr>
            </w:pPr>
            <w:r w:rsidRPr="00BE13E5">
              <w:rPr>
                <w:b/>
                <w:u w:val="single"/>
              </w:rPr>
              <w:t>PART – C (6 X 12 = 72 MARKS)</w:t>
            </w:r>
          </w:p>
          <w:p w:rsidR="000D6EBF" w:rsidRPr="00BE13E5" w:rsidRDefault="000D6EBF">
            <w:pPr>
              <w:jc w:val="center"/>
              <w:rPr>
                <w:b/>
              </w:rPr>
            </w:pPr>
            <w:r w:rsidRPr="00BE13E5">
              <w:rPr>
                <w:b/>
              </w:rPr>
              <w:t>(Answer any five Questions from Q.no 17 to 23)</w:t>
            </w:r>
          </w:p>
          <w:p w:rsidR="000D6EBF" w:rsidRPr="00BE13E5" w:rsidRDefault="000D6EBF">
            <w:pPr>
              <w:jc w:val="center"/>
              <w:rPr>
                <w:b/>
              </w:rPr>
            </w:pPr>
          </w:p>
        </w:tc>
      </w:tr>
      <w:tr w:rsidR="000D6EBF" w:rsidRPr="00BE13E5" w:rsidTr="00D84654">
        <w:trPr>
          <w:trHeight w:val="232"/>
        </w:trPr>
        <w:tc>
          <w:tcPr>
            <w:tcW w:w="645" w:type="dxa"/>
            <w:vMerge w:val="restart"/>
            <w:vAlign w:val="center"/>
          </w:tcPr>
          <w:p w:rsidR="000D6EBF" w:rsidRPr="00BE13E5" w:rsidRDefault="000D6EBF" w:rsidP="00D84654">
            <w:pPr>
              <w:jc w:val="center"/>
            </w:pPr>
            <w:r w:rsidRPr="00BE13E5">
              <w:t>17.</w:t>
            </w:r>
          </w:p>
        </w:tc>
        <w:tc>
          <w:tcPr>
            <w:tcW w:w="540" w:type="dxa"/>
            <w:vAlign w:val="center"/>
          </w:tcPr>
          <w:p w:rsidR="000D6EBF" w:rsidRPr="00BE13E5" w:rsidRDefault="000D6EBF" w:rsidP="00D84654">
            <w:pPr>
              <w:jc w:val="center"/>
            </w:pPr>
            <w:r w:rsidRPr="00BE13E5">
              <w:t>a.</w:t>
            </w:r>
          </w:p>
        </w:tc>
        <w:tc>
          <w:tcPr>
            <w:tcW w:w="6573" w:type="dxa"/>
          </w:tcPr>
          <w:p w:rsidR="000D6EBF" w:rsidRPr="00BE13E5" w:rsidRDefault="000D6EBF">
            <w:pPr>
              <w:jc w:val="both"/>
            </w:pPr>
            <w:r w:rsidRPr="00BE13E5">
              <w:t>Explain the Computer System architecture with a neat diagram.</w:t>
            </w:r>
          </w:p>
        </w:tc>
        <w:tc>
          <w:tcPr>
            <w:tcW w:w="990" w:type="dxa"/>
            <w:vAlign w:val="center"/>
          </w:tcPr>
          <w:p w:rsidR="000D6EBF" w:rsidRPr="00BE13E5" w:rsidRDefault="000D6EBF" w:rsidP="00D84654">
            <w:pPr>
              <w:jc w:val="center"/>
            </w:pPr>
            <w:r w:rsidRPr="00BE13E5">
              <w:t>CO1</w:t>
            </w:r>
          </w:p>
        </w:tc>
        <w:tc>
          <w:tcPr>
            <w:tcW w:w="990" w:type="dxa"/>
            <w:vAlign w:val="center"/>
          </w:tcPr>
          <w:p w:rsidR="000D6EBF" w:rsidRPr="00BE13E5" w:rsidRDefault="000D6EBF" w:rsidP="00D84654">
            <w:pPr>
              <w:jc w:val="center"/>
            </w:pPr>
            <w:r w:rsidRPr="00BE13E5">
              <w:t>U</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Merge/>
            <w:vAlign w:val="center"/>
          </w:tcPr>
          <w:p w:rsidR="000D6EBF" w:rsidRPr="00BE13E5" w:rsidRDefault="000D6EBF" w:rsidP="00D84654">
            <w:pPr>
              <w:widowControl w:val="0"/>
              <w:pBdr>
                <w:top w:val="nil"/>
                <w:left w:val="nil"/>
                <w:bottom w:val="nil"/>
                <w:right w:val="nil"/>
                <w:between w:val="nil"/>
              </w:pBdr>
              <w:spacing w:line="276" w:lineRule="auto"/>
              <w:jc w:val="center"/>
            </w:pPr>
          </w:p>
        </w:tc>
        <w:tc>
          <w:tcPr>
            <w:tcW w:w="540" w:type="dxa"/>
            <w:vAlign w:val="center"/>
          </w:tcPr>
          <w:p w:rsidR="000D6EBF" w:rsidRPr="00BE13E5" w:rsidRDefault="000D6EBF" w:rsidP="00D84654">
            <w:pPr>
              <w:jc w:val="center"/>
            </w:pPr>
            <w:r w:rsidRPr="00BE13E5">
              <w:t>b.</w:t>
            </w:r>
          </w:p>
        </w:tc>
        <w:tc>
          <w:tcPr>
            <w:tcW w:w="6573" w:type="dxa"/>
          </w:tcPr>
          <w:p w:rsidR="000D6EBF" w:rsidRPr="00BE13E5" w:rsidRDefault="000D6EBF">
            <w:pPr>
              <w:jc w:val="both"/>
            </w:pPr>
            <w:r w:rsidRPr="00BE13E5">
              <w:t xml:space="preserve">Describe the major categories of System Calls with examples. </w:t>
            </w:r>
          </w:p>
        </w:tc>
        <w:tc>
          <w:tcPr>
            <w:tcW w:w="990" w:type="dxa"/>
            <w:vAlign w:val="center"/>
          </w:tcPr>
          <w:p w:rsidR="000D6EBF" w:rsidRPr="00BE13E5" w:rsidRDefault="000D6EBF" w:rsidP="00D84654">
            <w:pPr>
              <w:jc w:val="center"/>
            </w:pPr>
            <w:r w:rsidRPr="00BE13E5">
              <w:t>CO1</w:t>
            </w:r>
          </w:p>
        </w:tc>
        <w:tc>
          <w:tcPr>
            <w:tcW w:w="990" w:type="dxa"/>
            <w:vAlign w:val="center"/>
          </w:tcPr>
          <w:p w:rsidR="000D6EBF" w:rsidRPr="00BE13E5" w:rsidRDefault="000D6EBF" w:rsidP="00D84654">
            <w:pPr>
              <w:jc w:val="center"/>
            </w:pPr>
            <w:r w:rsidRPr="00BE13E5">
              <w:t>U</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Align w:val="center"/>
          </w:tcPr>
          <w:p w:rsidR="000D6EBF" w:rsidRPr="00BE13E5" w:rsidRDefault="000D6EBF" w:rsidP="00D84654">
            <w:pPr>
              <w:jc w:val="center"/>
            </w:pP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p>
        </w:tc>
        <w:tc>
          <w:tcPr>
            <w:tcW w:w="990" w:type="dxa"/>
            <w:vAlign w:val="center"/>
          </w:tcPr>
          <w:p w:rsidR="000D6EBF" w:rsidRPr="00BE13E5" w:rsidRDefault="000D6EBF" w:rsidP="00D84654">
            <w:pPr>
              <w:jc w:val="center"/>
            </w:pPr>
          </w:p>
        </w:tc>
        <w:tc>
          <w:tcPr>
            <w:tcW w:w="990" w:type="dxa"/>
            <w:vAlign w:val="center"/>
          </w:tcPr>
          <w:p w:rsidR="000D6EBF" w:rsidRPr="00BE13E5" w:rsidRDefault="000D6EBF" w:rsidP="00D84654">
            <w:pPr>
              <w:jc w:val="center"/>
            </w:pPr>
          </w:p>
        </w:tc>
        <w:tc>
          <w:tcPr>
            <w:tcW w:w="810" w:type="dxa"/>
            <w:vAlign w:val="center"/>
          </w:tcPr>
          <w:p w:rsidR="000D6EBF" w:rsidRPr="00BE13E5" w:rsidRDefault="000D6EBF" w:rsidP="00D84654">
            <w:pPr>
              <w:jc w:val="center"/>
            </w:pPr>
          </w:p>
        </w:tc>
      </w:tr>
      <w:tr w:rsidR="000D6EBF" w:rsidRPr="00BE13E5" w:rsidTr="00D84654">
        <w:trPr>
          <w:trHeight w:val="3806"/>
        </w:trPr>
        <w:tc>
          <w:tcPr>
            <w:tcW w:w="645" w:type="dxa"/>
            <w:vMerge w:val="restart"/>
            <w:vAlign w:val="center"/>
          </w:tcPr>
          <w:p w:rsidR="000D6EBF" w:rsidRPr="00BE13E5" w:rsidRDefault="000D6EBF" w:rsidP="00D84654">
            <w:pPr>
              <w:jc w:val="center"/>
            </w:pPr>
            <w:r w:rsidRPr="00BE13E5">
              <w:t>18.</w:t>
            </w:r>
          </w:p>
        </w:tc>
        <w:tc>
          <w:tcPr>
            <w:tcW w:w="540" w:type="dxa"/>
            <w:vAlign w:val="center"/>
          </w:tcPr>
          <w:p w:rsidR="000D6EBF" w:rsidRPr="00BE13E5" w:rsidRDefault="000D6EBF" w:rsidP="00D84654">
            <w:pPr>
              <w:jc w:val="center"/>
            </w:pPr>
            <w:r w:rsidRPr="00BE13E5">
              <w:t>a.</w:t>
            </w:r>
          </w:p>
        </w:tc>
        <w:tc>
          <w:tcPr>
            <w:tcW w:w="6573" w:type="dxa"/>
          </w:tcPr>
          <w:p w:rsidR="000D6EBF" w:rsidRPr="00BE13E5" w:rsidRDefault="000D6EBF" w:rsidP="0046738B">
            <w:pPr>
              <w:pStyle w:val="Heading2"/>
              <w:keepNext w:val="0"/>
              <w:keepLines w:val="0"/>
              <w:spacing w:before="0"/>
              <w:jc w:val="both"/>
              <w:rPr>
                <w:b w:val="0"/>
                <w:sz w:val="24"/>
                <w:szCs w:val="24"/>
              </w:rPr>
            </w:pPr>
            <w:bookmarkStart w:id="5" w:name="_heading=h.y2yntis7meyu" w:colFirst="0" w:colLast="0"/>
            <w:bookmarkEnd w:id="5"/>
            <w:r w:rsidRPr="00BE13E5">
              <w:rPr>
                <w:b w:val="0"/>
                <w:sz w:val="24"/>
                <w:szCs w:val="24"/>
              </w:rPr>
              <w:t>An operating system uses Shortest Remaining Time first (SRT) process scheduling algorithm. Consider the arrival times and execution times for the following processes:</w:t>
            </w:r>
          </w:p>
          <w:p w:rsidR="000D6EBF" w:rsidRPr="00BE13E5" w:rsidRDefault="000D6EBF" w:rsidP="0046738B"/>
          <w:p w:rsidR="000D6EBF" w:rsidRPr="00BE13E5" w:rsidRDefault="000D6EBF">
            <w:pPr>
              <w:jc w:val="both"/>
            </w:pPr>
            <w:r w:rsidRPr="00BE13E5">
              <w:t>Compute the total average waiting time and turnaround time.</w:t>
            </w:r>
          </w:p>
          <w:tbl>
            <w:tblPr>
              <w:tblW w:w="38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7"/>
              <w:gridCol w:w="1385"/>
              <w:gridCol w:w="1149"/>
            </w:tblGrid>
            <w:tr w:rsidR="000D6EBF" w:rsidRPr="00BE13E5" w:rsidTr="0046738B">
              <w:trPr>
                <w:trHeight w:val="471"/>
                <w:jc w:val="center"/>
              </w:trPr>
              <w:tc>
                <w:tcPr>
                  <w:tcW w:w="1267"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Process</w:t>
                  </w:r>
                </w:p>
              </w:tc>
              <w:tc>
                <w:tcPr>
                  <w:tcW w:w="1385"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Execution Time</w:t>
                  </w:r>
                </w:p>
              </w:tc>
              <w:tc>
                <w:tcPr>
                  <w:tcW w:w="1149"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Arrival Time</w:t>
                  </w:r>
                </w:p>
              </w:tc>
            </w:tr>
            <w:tr w:rsidR="000D6EBF" w:rsidRPr="00BE13E5" w:rsidTr="0046738B">
              <w:trPr>
                <w:trHeight w:val="150"/>
                <w:jc w:val="center"/>
              </w:trPr>
              <w:tc>
                <w:tcPr>
                  <w:tcW w:w="1267"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P1</w:t>
                  </w:r>
                </w:p>
              </w:tc>
              <w:tc>
                <w:tcPr>
                  <w:tcW w:w="1385"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20</w:t>
                  </w:r>
                </w:p>
              </w:tc>
              <w:tc>
                <w:tcPr>
                  <w:tcW w:w="1149"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0</w:t>
                  </w:r>
                </w:p>
              </w:tc>
            </w:tr>
            <w:tr w:rsidR="000D6EBF" w:rsidRPr="00BE13E5" w:rsidTr="0046738B">
              <w:trPr>
                <w:trHeight w:val="146"/>
                <w:jc w:val="center"/>
              </w:trPr>
              <w:tc>
                <w:tcPr>
                  <w:tcW w:w="1267"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P2</w:t>
                  </w:r>
                </w:p>
              </w:tc>
              <w:tc>
                <w:tcPr>
                  <w:tcW w:w="1385"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25</w:t>
                  </w:r>
                </w:p>
              </w:tc>
              <w:tc>
                <w:tcPr>
                  <w:tcW w:w="1149"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15</w:t>
                  </w:r>
                </w:p>
              </w:tc>
            </w:tr>
            <w:tr w:rsidR="000D6EBF" w:rsidRPr="00BE13E5" w:rsidTr="0046738B">
              <w:trPr>
                <w:trHeight w:val="150"/>
                <w:jc w:val="center"/>
              </w:trPr>
              <w:tc>
                <w:tcPr>
                  <w:tcW w:w="1267"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P3</w:t>
                  </w:r>
                </w:p>
              </w:tc>
              <w:tc>
                <w:tcPr>
                  <w:tcW w:w="1385"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10</w:t>
                  </w:r>
                </w:p>
              </w:tc>
              <w:tc>
                <w:tcPr>
                  <w:tcW w:w="1149"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30</w:t>
                  </w:r>
                </w:p>
              </w:tc>
            </w:tr>
            <w:tr w:rsidR="000D6EBF" w:rsidRPr="00BE13E5" w:rsidTr="0046738B">
              <w:trPr>
                <w:trHeight w:val="20"/>
                <w:jc w:val="center"/>
              </w:trPr>
              <w:tc>
                <w:tcPr>
                  <w:tcW w:w="1267"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P4</w:t>
                  </w:r>
                </w:p>
              </w:tc>
              <w:tc>
                <w:tcPr>
                  <w:tcW w:w="1385"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15</w:t>
                  </w:r>
                </w:p>
              </w:tc>
              <w:tc>
                <w:tcPr>
                  <w:tcW w:w="1149" w:type="dxa"/>
                  <w:shd w:val="clear" w:color="auto" w:fill="auto"/>
                  <w:tcMar>
                    <w:top w:w="100" w:type="dxa"/>
                    <w:left w:w="100" w:type="dxa"/>
                    <w:bottom w:w="100" w:type="dxa"/>
                    <w:right w:w="100" w:type="dxa"/>
                  </w:tcMar>
                </w:tcPr>
                <w:p w:rsidR="000D6EBF" w:rsidRPr="00BE13E5" w:rsidRDefault="000D6EBF">
                  <w:pPr>
                    <w:widowControl w:val="0"/>
                    <w:pBdr>
                      <w:top w:val="nil"/>
                      <w:left w:val="nil"/>
                      <w:bottom w:val="nil"/>
                      <w:right w:val="nil"/>
                      <w:between w:val="nil"/>
                    </w:pBdr>
                    <w:jc w:val="center"/>
                  </w:pPr>
                  <w:r w:rsidRPr="00BE13E5">
                    <w:t>45</w:t>
                  </w:r>
                </w:p>
              </w:tc>
            </w:tr>
          </w:tbl>
          <w:p w:rsidR="000D6EBF" w:rsidRPr="00BE13E5" w:rsidRDefault="000D6EBF">
            <w:pPr>
              <w:jc w:val="both"/>
            </w:pPr>
          </w:p>
        </w:tc>
        <w:tc>
          <w:tcPr>
            <w:tcW w:w="990" w:type="dxa"/>
            <w:vAlign w:val="center"/>
          </w:tcPr>
          <w:p w:rsidR="000D6EBF" w:rsidRPr="00BE13E5" w:rsidRDefault="000D6EBF" w:rsidP="00D84654">
            <w:pPr>
              <w:jc w:val="center"/>
            </w:pPr>
            <w:r w:rsidRPr="00BE13E5">
              <w:t>CO3</w:t>
            </w:r>
          </w:p>
        </w:tc>
        <w:tc>
          <w:tcPr>
            <w:tcW w:w="990" w:type="dxa"/>
            <w:vAlign w:val="center"/>
          </w:tcPr>
          <w:p w:rsidR="000D6EBF" w:rsidRPr="00BE13E5" w:rsidRDefault="000D6EBF" w:rsidP="00D84654">
            <w:pPr>
              <w:jc w:val="center"/>
            </w:pPr>
            <w:r w:rsidRPr="00BE13E5">
              <w:t>A</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Merge/>
            <w:vAlign w:val="center"/>
          </w:tcPr>
          <w:p w:rsidR="000D6EBF" w:rsidRPr="00BE13E5" w:rsidRDefault="000D6EBF" w:rsidP="00D84654">
            <w:pPr>
              <w:widowControl w:val="0"/>
              <w:pBdr>
                <w:top w:val="nil"/>
                <w:left w:val="nil"/>
                <w:bottom w:val="nil"/>
                <w:right w:val="nil"/>
                <w:between w:val="nil"/>
              </w:pBdr>
              <w:spacing w:line="276" w:lineRule="auto"/>
              <w:jc w:val="center"/>
            </w:pPr>
          </w:p>
        </w:tc>
        <w:tc>
          <w:tcPr>
            <w:tcW w:w="540" w:type="dxa"/>
            <w:vAlign w:val="center"/>
          </w:tcPr>
          <w:p w:rsidR="000D6EBF" w:rsidRPr="00BE13E5" w:rsidRDefault="000D6EBF" w:rsidP="00D84654">
            <w:pPr>
              <w:jc w:val="center"/>
            </w:pPr>
            <w:r w:rsidRPr="00BE13E5">
              <w:t>b.</w:t>
            </w:r>
          </w:p>
        </w:tc>
        <w:tc>
          <w:tcPr>
            <w:tcW w:w="6573" w:type="dxa"/>
          </w:tcPr>
          <w:p w:rsidR="000D6EBF" w:rsidRPr="00BE13E5" w:rsidRDefault="000D6EBF">
            <w:pPr>
              <w:jc w:val="both"/>
            </w:pPr>
            <w:r w:rsidRPr="00BE13E5">
              <w:t>Illustrate process creation with simple code using windows API.</w:t>
            </w:r>
          </w:p>
        </w:tc>
        <w:tc>
          <w:tcPr>
            <w:tcW w:w="990" w:type="dxa"/>
            <w:vAlign w:val="center"/>
          </w:tcPr>
          <w:p w:rsidR="000D6EBF" w:rsidRPr="00BE13E5" w:rsidRDefault="000D6EBF" w:rsidP="00D84654">
            <w:pPr>
              <w:jc w:val="center"/>
            </w:pPr>
            <w:r w:rsidRPr="00BE13E5">
              <w:t>CO1</w:t>
            </w:r>
          </w:p>
        </w:tc>
        <w:tc>
          <w:tcPr>
            <w:tcW w:w="990" w:type="dxa"/>
            <w:vAlign w:val="center"/>
          </w:tcPr>
          <w:p w:rsidR="000D6EBF" w:rsidRPr="00BE13E5" w:rsidRDefault="000D6EBF" w:rsidP="00D84654">
            <w:pPr>
              <w:jc w:val="center"/>
            </w:pPr>
            <w:r w:rsidRPr="00BE13E5">
              <w:t>A</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Align w:val="center"/>
          </w:tcPr>
          <w:p w:rsidR="000D6EBF" w:rsidRPr="00BE13E5" w:rsidRDefault="000D6EBF" w:rsidP="00D84654">
            <w:pPr>
              <w:jc w:val="center"/>
            </w:pP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p>
        </w:tc>
        <w:tc>
          <w:tcPr>
            <w:tcW w:w="990" w:type="dxa"/>
            <w:vAlign w:val="center"/>
          </w:tcPr>
          <w:p w:rsidR="000D6EBF" w:rsidRPr="00BE13E5" w:rsidRDefault="000D6EBF" w:rsidP="00D84654">
            <w:pPr>
              <w:jc w:val="center"/>
            </w:pPr>
          </w:p>
        </w:tc>
        <w:tc>
          <w:tcPr>
            <w:tcW w:w="990" w:type="dxa"/>
            <w:vAlign w:val="center"/>
          </w:tcPr>
          <w:p w:rsidR="000D6EBF" w:rsidRPr="00BE13E5" w:rsidRDefault="000D6EBF" w:rsidP="00D84654">
            <w:pPr>
              <w:jc w:val="center"/>
            </w:pPr>
          </w:p>
        </w:tc>
        <w:tc>
          <w:tcPr>
            <w:tcW w:w="810" w:type="dxa"/>
            <w:vAlign w:val="center"/>
          </w:tcPr>
          <w:p w:rsidR="000D6EBF" w:rsidRPr="00BE13E5" w:rsidRDefault="000D6EBF" w:rsidP="00D84654">
            <w:pPr>
              <w:jc w:val="center"/>
            </w:pPr>
          </w:p>
        </w:tc>
      </w:tr>
      <w:tr w:rsidR="000D6EBF" w:rsidRPr="00BE13E5" w:rsidTr="00D84654">
        <w:trPr>
          <w:trHeight w:val="232"/>
        </w:trPr>
        <w:tc>
          <w:tcPr>
            <w:tcW w:w="645" w:type="dxa"/>
            <w:vAlign w:val="center"/>
          </w:tcPr>
          <w:p w:rsidR="000D6EBF" w:rsidRPr="00BE13E5" w:rsidRDefault="000D6EBF" w:rsidP="00D84654">
            <w:pPr>
              <w:jc w:val="center"/>
            </w:pPr>
            <w:r w:rsidRPr="00BE13E5">
              <w:t>19.</w:t>
            </w: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r w:rsidRPr="00BE13E5">
              <w:t>Explain any two approaches for handling critical section problems that arise during concurrent access to shared data.</w:t>
            </w:r>
          </w:p>
        </w:tc>
        <w:tc>
          <w:tcPr>
            <w:tcW w:w="990" w:type="dxa"/>
            <w:vAlign w:val="center"/>
          </w:tcPr>
          <w:p w:rsidR="000D6EBF" w:rsidRPr="00BE13E5" w:rsidRDefault="000D6EBF" w:rsidP="00D84654">
            <w:pPr>
              <w:jc w:val="center"/>
            </w:pPr>
            <w:r w:rsidRPr="00BE13E5">
              <w:t>CO3</w:t>
            </w:r>
          </w:p>
        </w:tc>
        <w:tc>
          <w:tcPr>
            <w:tcW w:w="990" w:type="dxa"/>
            <w:vAlign w:val="center"/>
          </w:tcPr>
          <w:p w:rsidR="000D6EBF" w:rsidRPr="00BE13E5" w:rsidRDefault="000D6EBF" w:rsidP="00D84654">
            <w:pPr>
              <w:jc w:val="center"/>
            </w:pPr>
            <w:r w:rsidRPr="00BE13E5">
              <w:t>R</w:t>
            </w:r>
          </w:p>
        </w:tc>
        <w:tc>
          <w:tcPr>
            <w:tcW w:w="810" w:type="dxa"/>
            <w:vAlign w:val="center"/>
          </w:tcPr>
          <w:p w:rsidR="000D6EBF" w:rsidRPr="00BE13E5" w:rsidRDefault="000D6EBF" w:rsidP="00D84654">
            <w:pPr>
              <w:jc w:val="center"/>
            </w:pPr>
            <w:r w:rsidRPr="00BE13E5">
              <w:t>12</w:t>
            </w:r>
          </w:p>
        </w:tc>
      </w:tr>
      <w:tr w:rsidR="000D6EBF" w:rsidRPr="00BE13E5" w:rsidTr="00D84654">
        <w:trPr>
          <w:trHeight w:val="232"/>
        </w:trPr>
        <w:tc>
          <w:tcPr>
            <w:tcW w:w="645" w:type="dxa"/>
            <w:vAlign w:val="center"/>
          </w:tcPr>
          <w:p w:rsidR="000D6EBF" w:rsidRPr="00BE13E5" w:rsidRDefault="000D6EBF" w:rsidP="00D84654">
            <w:pPr>
              <w:jc w:val="center"/>
            </w:pP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p>
        </w:tc>
        <w:tc>
          <w:tcPr>
            <w:tcW w:w="990" w:type="dxa"/>
            <w:vAlign w:val="center"/>
          </w:tcPr>
          <w:p w:rsidR="000D6EBF" w:rsidRPr="00BE13E5" w:rsidRDefault="000D6EBF" w:rsidP="00D84654">
            <w:pPr>
              <w:jc w:val="center"/>
            </w:pPr>
          </w:p>
        </w:tc>
        <w:tc>
          <w:tcPr>
            <w:tcW w:w="990" w:type="dxa"/>
            <w:vAlign w:val="center"/>
          </w:tcPr>
          <w:p w:rsidR="000D6EBF" w:rsidRPr="00BE13E5" w:rsidRDefault="000D6EBF" w:rsidP="00D84654">
            <w:pPr>
              <w:jc w:val="center"/>
            </w:pPr>
          </w:p>
        </w:tc>
        <w:tc>
          <w:tcPr>
            <w:tcW w:w="810" w:type="dxa"/>
            <w:vAlign w:val="center"/>
          </w:tcPr>
          <w:p w:rsidR="000D6EBF" w:rsidRPr="00BE13E5" w:rsidRDefault="000D6EBF" w:rsidP="00D84654">
            <w:pPr>
              <w:jc w:val="center"/>
            </w:pPr>
          </w:p>
        </w:tc>
      </w:tr>
      <w:tr w:rsidR="000D6EBF" w:rsidRPr="00BE13E5" w:rsidTr="00D84654">
        <w:trPr>
          <w:trHeight w:val="232"/>
        </w:trPr>
        <w:tc>
          <w:tcPr>
            <w:tcW w:w="645" w:type="dxa"/>
            <w:vMerge w:val="restart"/>
            <w:vAlign w:val="center"/>
          </w:tcPr>
          <w:p w:rsidR="000D6EBF" w:rsidRPr="00BE13E5" w:rsidRDefault="000D6EBF" w:rsidP="00D84654">
            <w:pPr>
              <w:jc w:val="center"/>
            </w:pPr>
            <w:r w:rsidRPr="00BE13E5">
              <w:t>20.</w:t>
            </w:r>
          </w:p>
        </w:tc>
        <w:tc>
          <w:tcPr>
            <w:tcW w:w="540" w:type="dxa"/>
            <w:vAlign w:val="center"/>
          </w:tcPr>
          <w:p w:rsidR="000D6EBF" w:rsidRPr="00BE13E5" w:rsidRDefault="000D6EBF" w:rsidP="00D84654">
            <w:pPr>
              <w:jc w:val="center"/>
            </w:pPr>
            <w:r w:rsidRPr="00BE13E5">
              <w:t>a.</w:t>
            </w:r>
          </w:p>
        </w:tc>
        <w:tc>
          <w:tcPr>
            <w:tcW w:w="6573" w:type="dxa"/>
          </w:tcPr>
          <w:p w:rsidR="000D6EBF" w:rsidRPr="00BE13E5" w:rsidRDefault="000D6EBF">
            <w:pPr>
              <w:jc w:val="both"/>
            </w:pPr>
            <w:r w:rsidRPr="00BE13E5">
              <w:t>Elaborate paging with TLB in detail.</w:t>
            </w:r>
          </w:p>
        </w:tc>
        <w:tc>
          <w:tcPr>
            <w:tcW w:w="990" w:type="dxa"/>
            <w:vAlign w:val="center"/>
          </w:tcPr>
          <w:p w:rsidR="000D6EBF" w:rsidRPr="00BE13E5" w:rsidRDefault="000D6EBF" w:rsidP="00D84654">
            <w:pPr>
              <w:jc w:val="center"/>
            </w:pPr>
            <w:r w:rsidRPr="00BE13E5">
              <w:t>CO4</w:t>
            </w:r>
          </w:p>
        </w:tc>
        <w:tc>
          <w:tcPr>
            <w:tcW w:w="990" w:type="dxa"/>
            <w:vAlign w:val="center"/>
          </w:tcPr>
          <w:p w:rsidR="000D6EBF" w:rsidRPr="00BE13E5" w:rsidRDefault="000D6EBF" w:rsidP="00D84654">
            <w:pPr>
              <w:jc w:val="center"/>
            </w:pPr>
            <w:r w:rsidRPr="00BE13E5">
              <w:t>U</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Merge/>
            <w:vAlign w:val="center"/>
          </w:tcPr>
          <w:p w:rsidR="000D6EBF" w:rsidRPr="00BE13E5" w:rsidRDefault="000D6EBF" w:rsidP="00D84654">
            <w:pPr>
              <w:widowControl w:val="0"/>
              <w:pBdr>
                <w:top w:val="nil"/>
                <w:left w:val="nil"/>
                <w:bottom w:val="nil"/>
                <w:right w:val="nil"/>
                <w:between w:val="nil"/>
              </w:pBdr>
              <w:spacing w:line="276" w:lineRule="auto"/>
              <w:jc w:val="center"/>
            </w:pPr>
          </w:p>
        </w:tc>
        <w:tc>
          <w:tcPr>
            <w:tcW w:w="540" w:type="dxa"/>
            <w:vAlign w:val="center"/>
          </w:tcPr>
          <w:p w:rsidR="000D6EBF" w:rsidRPr="00BE13E5" w:rsidRDefault="000D6EBF" w:rsidP="00D84654">
            <w:pPr>
              <w:jc w:val="center"/>
            </w:pPr>
            <w:r w:rsidRPr="00BE13E5">
              <w:t>b.</w:t>
            </w:r>
          </w:p>
        </w:tc>
        <w:tc>
          <w:tcPr>
            <w:tcW w:w="6573" w:type="dxa"/>
          </w:tcPr>
          <w:p w:rsidR="000D6EBF" w:rsidRPr="00BE13E5" w:rsidRDefault="000D6EBF">
            <w:pPr>
              <w:jc w:val="both"/>
            </w:pPr>
            <w:r w:rsidRPr="00BE13E5">
              <w:t>With diagrammatic representation, explain segmentation hardware.</w:t>
            </w:r>
          </w:p>
        </w:tc>
        <w:tc>
          <w:tcPr>
            <w:tcW w:w="990" w:type="dxa"/>
            <w:vAlign w:val="center"/>
          </w:tcPr>
          <w:p w:rsidR="000D6EBF" w:rsidRPr="00BE13E5" w:rsidRDefault="000D6EBF" w:rsidP="00D84654">
            <w:pPr>
              <w:jc w:val="center"/>
            </w:pPr>
            <w:r w:rsidRPr="00BE13E5">
              <w:t>CO4</w:t>
            </w:r>
          </w:p>
        </w:tc>
        <w:tc>
          <w:tcPr>
            <w:tcW w:w="990" w:type="dxa"/>
            <w:vAlign w:val="center"/>
          </w:tcPr>
          <w:p w:rsidR="000D6EBF" w:rsidRPr="00BE13E5" w:rsidRDefault="000D6EBF" w:rsidP="00D84654">
            <w:pPr>
              <w:jc w:val="center"/>
            </w:pPr>
            <w:r w:rsidRPr="00BE13E5">
              <w:t>R</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Align w:val="center"/>
          </w:tcPr>
          <w:p w:rsidR="000D6EBF" w:rsidRPr="00BE13E5" w:rsidRDefault="000D6EBF" w:rsidP="00D84654">
            <w:pPr>
              <w:jc w:val="center"/>
            </w:pP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p>
        </w:tc>
        <w:tc>
          <w:tcPr>
            <w:tcW w:w="990" w:type="dxa"/>
            <w:vAlign w:val="center"/>
          </w:tcPr>
          <w:p w:rsidR="000D6EBF" w:rsidRPr="00BE13E5" w:rsidRDefault="000D6EBF" w:rsidP="00D84654">
            <w:pPr>
              <w:jc w:val="center"/>
            </w:pPr>
          </w:p>
        </w:tc>
        <w:tc>
          <w:tcPr>
            <w:tcW w:w="990" w:type="dxa"/>
            <w:vAlign w:val="center"/>
          </w:tcPr>
          <w:p w:rsidR="000D6EBF" w:rsidRPr="00BE13E5" w:rsidRDefault="000D6EBF" w:rsidP="00D84654">
            <w:pPr>
              <w:jc w:val="center"/>
            </w:pPr>
          </w:p>
        </w:tc>
        <w:tc>
          <w:tcPr>
            <w:tcW w:w="810" w:type="dxa"/>
            <w:vAlign w:val="center"/>
          </w:tcPr>
          <w:p w:rsidR="000D6EBF" w:rsidRPr="00BE13E5" w:rsidRDefault="000D6EBF" w:rsidP="00D84654">
            <w:pPr>
              <w:jc w:val="center"/>
            </w:pPr>
          </w:p>
        </w:tc>
      </w:tr>
      <w:tr w:rsidR="000D6EBF" w:rsidRPr="00BE13E5" w:rsidTr="00D84654">
        <w:trPr>
          <w:trHeight w:val="232"/>
        </w:trPr>
        <w:tc>
          <w:tcPr>
            <w:tcW w:w="645" w:type="dxa"/>
            <w:vMerge w:val="restart"/>
            <w:vAlign w:val="center"/>
          </w:tcPr>
          <w:p w:rsidR="000D6EBF" w:rsidRPr="00BE13E5" w:rsidRDefault="000D6EBF" w:rsidP="00D84654">
            <w:pPr>
              <w:jc w:val="center"/>
            </w:pPr>
            <w:r w:rsidRPr="00BE13E5">
              <w:t>21.</w:t>
            </w:r>
          </w:p>
        </w:tc>
        <w:tc>
          <w:tcPr>
            <w:tcW w:w="540" w:type="dxa"/>
            <w:vAlign w:val="center"/>
          </w:tcPr>
          <w:p w:rsidR="000D6EBF" w:rsidRPr="00BE13E5" w:rsidRDefault="000D6EBF" w:rsidP="00D84654">
            <w:pPr>
              <w:jc w:val="center"/>
            </w:pPr>
            <w:r w:rsidRPr="00BE13E5">
              <w:t>a.</w:t>
            </w:r>
          </w:p>
        </w:tc>
        <w:tc>
          <w:tcPr>
            <w:tcW w:w="6573" w:type="dxa"/>
          </w:tcPr>
          <w:p w:rsidR="000D6EBF" w:rsidRPr="00BE13E5" w:rsidRDefault="000D6EBF" w:rsidP="0046738B">
            <w:pPr>
              <w:jc w:val="both"/>
            </w:pPr>
            <w:r w:rsidRPr="00BE13E5">
              <w:rPr>
                <w:highlight w:val="white"/>
              </w:rPr>
              <w:t xml:space="preserve">Consider the following reference string 7,0,1,2,3,0,4,2,3,0,3,2,1,2,0,1,7,0,1 for a memory with three (03) frames. Estimate the number of page faults using LRU and FIFO page replacement algorithms. </w:t>
            </w:r>
          </w:p>
        </w:tc>
        <w:tc>
          <w:tcPr>
            <w:tcW w:w="990" w:type="dxa"/>
            <w:vAlign w:val="center"/>
          </w:tcPr>
          <w:p w:rsidR="000D6EBF" w:rsidRPr="00BE13E5" w:rsidRDefault="000D6EBF" w:rsidP="00D84654">
            <w:pPr>
              <w:jc w:val="center"/>
            </w:pPr>
            <w:r w:rsidRPr="00BE13E5">
              <w:t>CO4</w:t>
            </w:r>
          </w:p>
        </w:tc>
        <w:tc>
          <w:tcPr>
            <w:tcW w:w="990" w:type="dxa"/>
            <w:vAlign w:val="center"/>
          </w:tcPr>
          <w:p w:rsidR="000D6EBF" w:rsidRPr="00BE13E5" w:rsidRDefault="000D6EBF" w:rsidP="00D84654">
            <w:pPr>
              <w:jc w:val="center"/>
            </w:pPr>
            <w:r w:rsidRPr="00BE13E5">
              <w:t>A</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Merge/>
            <w:vAlign w:val="center"/>
          </w:tcPr>
          <w:p w:rsidR="000D6EBF" w:rsidRPr="00BE13E5" w:rsidRDefault="000D6EBF" w:rsidP="00D84654">
            <w:pPr>
              <w:widowControl w:val="0"/>
              <w:pBdr>
                <w:top w:val="nil"/>
                <w:left w:val="nil"/>
                <w:bottom w:val="nil"/>
                <w:right w:val="nil"/>
                <w:between w:val="nil"/>
              </w:pBdr>
              <w:spacing w:line="276" w:lineRule="auto"/>
              <w:jc w:val="center"/>
            </w:pPr>
          </w:p>
        </w:tc>
        <w:tc>
          <w:tcPr>
            <w:tcW w:w="540" w:type="dxa"/>
            <w:vAlign w:val="center"/>
          </w:tcPr>
          <w:p w:rsidR="000D6EBF" w:rsidRPr="00BE13E5" w:rsidRDefault="000D6EBF" w:rsidP="00D84654">
            <w:pPr>
              <w:jc w:val="center"/>
            </w:pPr>
            <w:r w:rsidRPr="00BE13E5">
              <w:t>b.</w:t>
            </w:r>
          </w:p>
        </w:tc>
        <w:tc>
          <w:tcPr>
            <w:tcW w:w="6573" w:type="dxa"/>
          </w:tcPr>
          <w:p w:rsidR="000D6EBF" w:rsidRPr="00BE13E5" w:rsidRDefault="000D6EBF">
            <w:pPr>
              <w:jc w:val="both"/>
            </w:pPr>
            <w:r w:rsidRPr="00BE13E5">
              <w:t xml:space="preserve">Discuss the free space management techniques. </w:t>
            </w:r>
          </w:p>
        </w:tc>
        <w:tc>
          <w:tcPr>
            <w:tcW w:w="990" w:type="dxa"/>
            <w:vAlign w:val="center"/>
          </w:tcPr>
          <w:p w:rsidR="000D6EBF" w:rsidRPr="00BE13E5" w:rsidRDefault="000D6EBF" w:rsidP="00D84654">
            <w:pPr>
              <w:jc w:val="center"/>
            </w:pPr>
            <w:r w:rsidRPr="00BE13E5">
              <w:t>CO5</w:t>
            </w:r>
          </w:p>
        </w:tc>
        <w:tc>
          <w:tcPr>
            <w:tcW w:w="990" w:type="dxa"/>
            <w:vAlign w:val="center"/>
          </w:tcPr>
          <w:p w:rsidR="000D6EBF" w:rsidRPr="00BE13E5" w:rsidRDefault="000D6EBF" w:rsidP="00D84654">
            <w:pPr>
              <w:jc w:val="center"/>
            </w:pPr>
            <w:r w:rsidRPr="00BE13E5">
              <w:t>U</w:t>
            </w:r>
          </w:p>
        </w:tc>
        <w:tc>
          <w:tcPr>
            <w:tcW w:w="810" w:type="dxa"/>
            <w:vAlign w:val="center"/>
          </w:tcPr>
          <w:p w:rsidR="000D6EBF" w:rsidRPr="00BE13E5" w:rsidRDefault="000D6EBF" w:rsidP="00D84654">
            <w:pPr>
              <w:jc w:val="center"/>
            </w:pPr>
            <w:r w:rsidRPr="00BE13E5">
              <w:t>6</w:t>
            </w:r>
          </w:p>
        </w:tc>
      </w:tr>
      <w:tr w:rsidR="000D6EBF" w:rsidRPr="00BE13E5" w:rsidTr="00D84654">
        <w:trPr>
          <w:trHeight w:val="232"/>
        </w:trPr>
        <w:tc>
          <w:tcPr>
            <w:tcW w:w="645" w:type="dxa"/>
            <w:vAlign w:val="center"/>
          </w:tcPr>
          <w:p w:rsidR="000D6EBF" w:rsidRPr="00BE13E5" w:rsidRDefault="000D6EBF" w:rsidP="00D84654">
            <w:pPr>
              <w:jc w:val="center"/>
            </w:pP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p>
        </w:tc>
        <w:tc>
          <w:tcPr>
            <w:tcW w:w="990" w:type="dxa"/>
            <w:vAlign w:val="center"/>
          </w:tcPr>
          <w:p w:rsidR="000D6EBF" w:rsidRPr="00BE13E5" w:rsidRDefault="000D6EBF" w:rsidP="00D84654">
            <w:pPr>
              <w:jc w:val="center"/>
            </w:pPr>
          </w:p>
        </w:tc>
        <w:tc>
          <w:tcPr>
            <w:tcW w:w="990" w:type="dxa"/>
            <w:vAlign w:val="center"/>
          </w:tcPr>
          <w:p w:rsidR="000D6EBF" w:rsidRPr="00BE13E5" w:rsidRDefault="000D6EBF" w:rsidP="00D84654">
            <w:pPr>
              <w:jc w:val="center"/>
            </w:pPr>
          </w:p>
        </w:tc>
        <w:tc>
          <w:tcPr>
            <w:tcW w:w="810" w:type="dxa"/>
            <w:vAlign w:val="center"/>
          </w:tcPr>
          <w:p w:rsidR="000D6EBF" w:rsidRPr="00BE13E5" w:rsidRDefault="000D6EBF" w:rsidP="00D84654">
            <w:pPr>
              <w:jc w:val="center"/>
            </w:pPr>
          </w:p>
        </w:tc>
      </w:tr>
      <w:tr w:rsidR="000D6EBF" w:rsidRPr="00BE13E5" w:rsidTr="00D84654">
        <w:trPr>
          <w:trHeight w:val="234"/>
        </w:trPr>
        <w:tc>
          <w:tcPr>
            <w:tcW w:w="645" w:type="dxa"/>
            <w:vAlign w:val="center"/>
          </w:tcPr>
          <w:p w:rsidR="000D6EBF" w:rsidRPr="00BE13E5" w:rsidRDefault="000D6EBF" w:rsidP="00D84654">
            <w:pPr>
              <w:jc w:val="center"/>
            </w:pPr>
            <w:r w:rsidRPr="00BE13E5">
              <w:t>22.</w:t>
            </w: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r w:rsidRPr="00BE13E5">
              <w:t>Illustrate the contiguous file allocation methods with examples.</w:t>
            </w:r>
          </w:p>
        </w:tc>
        <w:tc>
          <w:tcPr>
            <w:tcW w:w="990" w:type="dxa"/>
            <w:vAlign w:val="center"/>
          </w:tcPr>
          <w:p w:rsidR="000D6EBF" w:rsidRPr="00BE13E5" w:rsidRDefault="000D6EBF" w:rsidP="00D84654">
            <w:pPr>
              <w:jc w:val="center"/>
            </w:pPr>
            <w:r w:rsidRPr="00BE13E5">
              <w:t>CO5</w:t>
            </w:r>
          </w:p>
        </w:tc>
        <w:tc>
          <w:tcPr>
            <w:tcW w:w="990" w:type="dxa"/>
            <w:vAlign w:val="center"/>
          </w:tcPr>
          <w:p w:rsidR="000D6EBF" w:rsidRPr="00BE13E5" w:rsidRDefault="000D6EBF" w:rsidP="00D84654">
            <w:pPr>
              <w:jc w:val="center"/>
            </w:pPr>
            <w:r w:rsidRPr="00BE13E5">
              <w:t>U</w:t>
            </w:r>
          </w:p>
        </w:tc>
        <w:tc>
          <w:tcPr>
            <w:tcW w:w="810" w:type="dxa"/>
            <w:vAlign w:val="center"/>
          </w:tcPr>
          <w:p w:rsidR="000D6EBF" w:rsidRPr="00BE13E5" w:rsidRDefault="000D6EBF" w:rsidP="00D84654">
            <w:pPr>
              <w:jc w:val="center"/>
            </w:pPr>
            <w:r w:rsidRPr="00BE13E5">
              <w:t>12</w:t>
            </w:r>
          </w:p>
        </w:tc>
      </w:tr>
      <w:tr w:rsidR="000D6EBF" w:rsidRPr="00BE13E5" w:rsidTr="00D84654">
        <w:trPr>
          <w:trHeight w:val="232"/>
        </w:trPr>
        <w:tc>
          <w:tcPr>
            <w:tcW w:w="645" w:type="dxa"/>
            <w:vAlign w:val="center"/>
          </w:tcPr>
          <w:p w:rsidR="000D6EBF" w:rsidRPr="00BE13E5" w:rsidRDefault="000D6EBF" w:rsidP="00D84654">
            <w:pPr>
              <w:jc w:val="center"/>
            </w:pP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p>
        </w:tc>
        <w:tc>
          <w:tcPr>
            <w:tcW w:w="990" w:type="dxa"/>
            <w:vAlign w:val="center"/>
          </w:tcPr>
          <w:p w:rsidR="000D6EBF" w:rsidRPr="00BE13E5" w:rsidRDefault="000D6EBF" w:rsidP="00D84654">
            <w:pPr>
              <w:jc w:val="center"/>
            </w:pPr>
          </w:p>
        </w:tc>
        <w:tc>
          <w:tcPr>
            <w:tcW w:w="990" w:type="dxa"/>
            <w:vAlign w:val="center"/>
          </w:tcPr>
          <w:p w:rsidR="000D6EBF" w:rsidRPr="00BE13E5" w:rsidRDefault="000D6EBF" w:rsidP="00D84654">
            <w:pPr>
              <w:jc w:val="center"/>
            </w:pPr>
          </w:p>
        </w:tc>
        <w:tc>
          <w:tcPr>
            <w:tcW w:w="810" w:type="dxa"/>
            <w:vAlign w:val="center"/>
          </w:tcPr>
          <w:p w:rsidR="000D6EBF" w:rsidRPr="00BE13E5" w:rsidRDefault="000D6EBF" w:rsidP="00D84654">
            <w:pPr>
              <w:jc w:val="center"/>
            </w:pPr>
          </w:p>
        </w:tc>
      </w:tr>
      <w:tr w:rsidR="000D6EBF" w:rsidRPr="00BE13E5" w:rsidTr="00D84654">
        <w:trPr>
          <w:trHeight w:val="226"/>
        </w:trPr>
        <w:tc>
          <w:tcPr>
            <w:tcW w:w="645" w:type="dxa"/>
            <w:vAlign w:val="center"/>
          </w:tcPr>
          <w:p w:rsidR="000D6EBF" w:rsidRPr="00BE13E5" w:rsidRDefault="000D6EBF" w:rsidP="00D84654">
            <w:pPr>
              <w:jc w:val="center"/>
            </w:pPr>
            <w:r w:rsidRPr="00BE13E5">
              <w:t>23.</w:t>
            </w:r>
          </w:p>
        </w:tc>
        <w:tc>
          <w:tcPr>
            <w:tcW w:w="540" w:type="dxa"/>
            <w:vAlign w:val="center"/>
          </w:tcPr>
          <w:p w:rsidR="000D6EBF" w:rsidRPr="00BE13E5" w:rsidRDefault="000D6EBF" w:rsidP="00D84654">
            <w:pPr>
              <w:jc w:val="center"/>
            </w:pPr>
          </w:p>
        </w:tc>
        <w:tc>
          <w:tcPr>
            <w:tcW w:w="6573" w:type="dxa"/>
          </w:tcPr>
          <w:p w:rsidR="000D6EBF" w:rsidRPr="00BE13E5" w:rsidRDefault="000D6EBF">
            <w:pPr>
              <w:jc w:val="both"/>
            </w:pPr>
            <w:r w:rsidRPr="00BE13E5">
              <w:t>Discuss the concepts of Classical Problems of Synchronization in detail with examples.</w:t>
            </w:r>
          </w:p>
        </w:tc>
        <w:tc>
          <w:tcPr>
            <w:tcW w:w="990" w:type="dxa"/>
            <w:vAlign w:val="center"/>
          </w:tcPr>
          <w:p w:rsidR="000D6EBF" w:rsidRPr="00BE13E5" w:rsidRDefault="000D6EBF" w:rsidP="00D84654">
            <w:pPr>
              <w:jc w:val="center"/>
            </w:pPr>
            <w:r w:rsidRPr="00BE13E5">
              <w:t>CO3</w:t>
            </w:r>
          </w:p>
        </w:tc>
        <w:tc>
          <w:tcPr>
            <w:tcW w:w="990" w:type="dxa"/>
            <w:vAlign w:val="center"/>
          </w:tcPr>
          <w:p w:rsidR="000D6EBF" w:rsidRPr="00BE13E5" w:rsidRDefault="000D6EBF" w:rsidP="00D84654">
            <w:pPr>
              <w:jc w:val="center"/>
            </w:pPr>
            <w:r w:rsidRPr="00BE13E5">
              <w:t>U</w:t>
            </w:r>
          </w:p>
        </w:tc>
        <w:tc>
          <w:tcPr>
            <w:tcW w:w="810" w:type="dxa"/>
            <w:vAlign w:val="center"/>
          </w:tcPr>
          <w:p w:rsidR="000D6EBF" w:rsidRPr="00BE13E5" w:rsidRDefault="000D6EBF" w:rsidP="00D84654">
            <w:pPr>
              <w:jc w:val="center"/>
            </w:pPr>
            <w:r w:rsidRPr="00BE13E5">
              <w:t>12</w:t>
            </w:r>
          </w:p>
        </w:tc>
      </w:tr>
      <w:tr w:rsidR="000D6EBF" w:rsidRPr="00BE13E5" w:rsidTr="00D84654">
        <w:trPr>
          <w:trHeight w:val="320"/>
        </w:trPr>
        <w:tc>
          <w:tcPr>
            <w:tcW w:w="645" w:type="dxa"/>
            <w:vAlign w:val="center"/>
          </w:tcPr>
          <w:p w:rsidR="000D6EBF" w:rsidRPr="00BE13E5" w:rsidRDefault="000D6EBF" w:rsidP="00D84654">
            <w:pPr>
              <w:jc w:val="center"/>
              <w:rPr>
                <w:b/>
              </w:rPr>
            </w:pPr>
          </w:p>
        </w:tc>
        <w:tc>
          <w:tcPr>
            <w:tcW w:w="540" w:type="dxa"/>
            <w:vAlign w:val="center"/>
          </w:tcPr>
          <w:p w:rsidR="000D6EBF" w:rsidRPr="00BE13E5" w:rsidRDefault="000D6EBF" w:rsidP="00D84654">
            <w:pPr>
              <w:jc w:val="center"/>
              <w:rPr>
                <w:b/>
              </w:rPr>
            </w:pPr>
          </w:p>
        </w:tc>
        <w:tc>
          <w:tcPr>
            <w:tcW w:w="9363" w:type="dxa"/>
            <w:gridSpan w:val="4"/>
            <w:vAlign w:val="center"/>
          </w:tcPr>
          <w:p w:rsidR="000D6EBF" w:rsidRPr="00BE13E5" w:rsidRDefault="000D6EBF" w:rsidP="00D84654">
            <w:pPr>
              <w:rPr>
                <w:b/>
                <w:u w:val="single"/>
              </w:rPr>
            </w:pPr>
            <w:r w:rsidRPr="00BE13E5">
              <w:rPr>
                <w:b/>
                <w:u w:val="single"/>
              </w:rPr>
              <w:t>Compulsory:</w:t>
            </w:r>
          </w:p>
          <w:p w:rsidR="000D6EBF" w:rsidRPr="00BE13E5" w:rsidRDefault="000D6EBF" w:rsidP="00D84654">
            <w:pPr>
              <w:rPr>
                <w:b/>
                <w:u w:val="single"/>
              </w:rPr>
            </w:pPr>
          </w:p>
        </w:tc>
      </w:tr>
      <w:tr w:rsidR="000D6EBF" w:rsidRPr="00BE13E5" w:rsidTr="000C567F">
        <w:trPr>
          <w:trHeight w:val="1673"/>
        </w:trPr>
        <w:tc>
          <w:tcPr>
            <w:tcW w:w="645" w:type="dxa"/>
            <w:vAlign w:val="center"/>
          </w:tcPr>
          <w:p w:rsidR="000D6EBF" w:rsidRPr="00BE13E5" w:rsidRDefault="000D6EBF" w:rsidP="00D84654">
            <w:pPr>
              <w:jc w:val="center"/>
            </w:pPr>
            <w:r w:rsidRPr="00BE13E5">
              <w:t>24.</w:t>
            </w:r>
          </w:p>
        </w:tc>
        <w:tc>
          <w:tcPr>
            <w:tcW w:w="540" w:type="dxa"/>
            <w:vAlign w:val="center"/>
          </w:tcPr>
          <w:p w:rsidR="000D6EBF" w:rsidRPr="00BE13E5" w:rsidRDefault="000D6EBF" w:rsidP="00D84654">
            <w:pPr>
              <w:jc w:val="center"/>
            </w:pPr>
          </w:p>
        </w:tc>
        <w:tc>
          <w:tcPr>
            <w:tcW w:w="6573" w:type="dxa"/>
          </w:tcPr>
          <w:p w:rsidR="000D6EBF" w:rsidRPr="00BE13E5" w:rsidRDefault="000D6EBF" w:rsidP="0046738B">
            <w:pPr>
              <w:pStyle w:val="Heading3"/>
              <w:keepNext w:val="0"/>
              <w:keepLines w:val="0"/>
              <w:shd w:val="clear" w:color="auto" w:fill="FFFFFF"/>
              <w:spacing w:before="0" w:after="0"/>
              <w:jc w:val="both"/>
              <w:rPr>
                <w:b w:val="0"/>
                <w:sz w:val="24"/>
                <w:szCs w:val="24"/>
              </w:rPr>
            </w:pPr>
            <w:bookmarkStart w:id="6" w:name="_heading=h.xozujqg0ljvn" w:colFirst="0" w:colLast="0"/>
            <w:bookmarkEnd w:id="6"/>
            <w:r w:rsidRPr="00BE13E5">
              <w:rPr>
                <w:b w:val="0"/>
                <w:sz w:val="24"/>
                <w:szCs w:val="24"/>
              </w:rPr>
              <w:t>Consider a disk with 200 tracks and the queue has random requests from different processes in the order:</w:t>
            </w:r>
          </w:p>
          <w:p w:rsidR="000D6EBF" w:rsidRDefault="000D6EBF" w:rsidP="000C567F">
            <w:pPr>
              <w:shd w:val="clear" w:color="auto" w:fill="FFFFFF"/>
              <w:spacing w:before="240"/>
              <w:jc w:val="both"/>
            </w:pPr>
            <w:r w:rsidRPr="00BE13E5">
              <w:t>55, 58, 39, 18, 90, 160, 150, 38, 184</w:t>
            </w:r>
          </w:p>
          <w:p w:rsidR="000D6EBF" w:rsidRPr="00BE13E5" w:rsidRDefault="000D6EBF" w:rsidP="000C567F">
            <w:pPr>
              <w:shd w:val="clear" w:color="auto" w:fill="FFFFFF"/>
              <w:spacing w:before="240"/>
              <w:jc w:val="both"/>
            </w:pPr>
            <w:r w:rsidRPr="00BE13E5">
              <w:t>Initially the arm is at 100. Find the Average Seek length using FIFO, SSTF, SCAN and C-SCAN algorithm.</w:t>
            </w:r>
          </w:p>
        </w:tc>
        <w:tc>
          <w:tcPr>
            <w:tcW w:w="990" w:type="dxa"/>
            <w:vAlign w:val="center"/>
          </w:tcPr>
          <w:p w:rsidR="000D6EBF" w:rsidRPr="00BE13E5" w:rsidRDefault="000D6EBF" w:rsidP="00D84654">
            <w:pPr>
              <w:jc w:val="center"/>
            </w:pPr>
            <w:r w:rsidRPr="00BE13E5">
              <w:t>CO6</w:t>
            </w:r>
          </w:p>
        </w:tc>
        <w:tc>
          <w:tcPr>
            <w:tcW w:w="990" w:type="dxa"/>
            <w:vAlign w:val="center"/>
          </w:tcPr>
          <w:p w:rsidR="000D6EBF" w:rsidRPr="00BE13E5" w:rsidRDefault="000D6EBF" w:rsidP="00D84654">
            <w:pPr>
              <w:jc w:val="center"/>
            </w:pPr>
            <w:r w:rsidRPr="00BE13E5">
              <w:t>A</w:t>
            </w:r>
          </w:p>
        </w:tc>
        <w:tc>
          <w:tcPr>
            <w:tcW w:w="810" w:type="dxa"/>
            <w:vAlign w:val="center"/>
          </w:tcPr>
          <w:p w:rsidR="000D6EBF" w:rsidRPr="00BE13E5" w:rsidRDefault="000D6EBF" w:rsidP="00D84654">
            <w:pPr>
              <w:jc w:val="center"/>
            </w:pPr>
            <w:r w:rsidRPr="00BE13E5">
              <w:t>12</w:t>
            </w:r>
          </w:p>
        </w:tc>
      </w:tr>
    </w:tbl>
    <w:p w:rsidR="000D6EBF" w:rsidRPr="00BE13E5" w:rsidRDefault="000D6EBF"/>
    <w:p w:rsidR="000D6EBF" w:rsidRPr="00BE13E5" w:rsidRDefault="000D6EBF">
      <w:pPr>
        <w:rPr>
          <w:b/>
        </w:rPr>
      </w:pPr>
    </w:p>
    <w:p w:rsidR="000D6EBF" w:rsidRPr="00BE13E5" w:rsidRDefault="000D6EBF">
      <w:pPr>
        <w:rPr>
          <w:b/>
        </w:rPr>
      </w:pPr>
    </w:p>
    <w:p w:rsidR="000D6EBF" w:rsidRPr="00BE13E5" w:rsidRDefault="000D6EBF">
      <w:pPr>
        <w:rPr>
          <w:b/>
        </w:rPr>
      </w:pPr>
    </w:p>
    <w:p w:rsidR="000D6EBF" w:rsidRDefault="000D6EBF">
      <w:pPr>
        <w:rPr>
          <w:b/>
        </w:rPr>
      </w:pPr>
    </w:p>
    <w:p w:rsidR="000D6EBF" w:rsidRDefault="000D6EBF">
      <w:pPr>
        <w:rPr>
          <w:b/>
        </w:rPr>
      </w:pPr>
    </w:p>
    <w:p w:rsidR="000D6EBF" w:rsidRPr="00BE13E5" w:rsidRDefault="000D6EBF">
      <w:pPr>
        <w:rPr>
          <w:b/>
        </w:rPr>
      </w:pPr>
    </w:p>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0D6EBF" w:rsidRPr="00BE13E5">
        <w:tc>
          <w:tcPr>
            <w:tcW w:w="675" w:type="dxa"/>
          </w:tcPr>
          <w:p w:rsidR="000D6EBF" w:rsidRPr="00BE13E5" w:rsidRDefault="000D6EBF"/>
        </w:tc>
        <w:tc>
          <w:tcPr>
            <w:tcW w:w="10008" w:type="dxa"/>
          </w:tcPr>
          <w:p w:rsidR="000D6EBF" w:rsidRPr="00BE13E5" w:rsidRDefault="000D6EBF">
            <w:pPr>
              <w:jc w:val="center"/>
              <w:rPr>
                <w:b/>
              </w:rPr>
            </w:pPr>
            <w:r w:rsidRPr="00BE13E5">
              <w:rPr>
                <w:b/>
              </w:rPr>
              <w:t>COURSE OUTCOMES</w:t>
            </w:r>
          </w:p>
        </w:tc>
      </w:tr>
      <w:tr w:rsidR="000D6EBF" w:rsidRPr="00BE13E5">
        <w:tc>
          <w:tcPr>
            <w:tcW w:w="675" w:type="dxa"/>
          </w:tcPr>
          <w:p w:rsidR="000D6EBF" w:rsidRPr="00BE13E5" w:rsidRDefault="000D6EBF">
            <w:r w:rsidRPr="00BE13E5">
              <w:t>CO1</w:t>
            </w:r>
          </w:p>
        </w:tc>
        <w:tc>
          <w:tcPr>
            <w:tcW w:w="100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D6EBF" w:rsidRPr="00BE13E5" w:rsidRDefault="000D6EBF">
            <w:pPr>
              <w:jc w:val="both"/>
            </w:pPr>
            <w:r w:rsidRPr="00BE13E5">
              <w:t>Understand how operating systems makes it possible for many applications to share resources and to make programming easier for user space applications.</w:t>
            </w:r>
          </w:p>
        </w:tc>
      </w:tr>
      <w:tr w:rsidR="000D6EBF" w:rsidRPr="00BE13E5">
        <w:tc>
          <w:tcPr>
            <w:tcW w:w="675" w:type="dxa"/>
          </w:tcPr>
          <w:p w:rsidR="000D6EBF" w:rsidRPr="00BE13E5" w:rsidRDefault="000D6EBF">
            <w:r w:rsidRPr="00BE13E5">
              <w:t>CO2</w:t>
            </w:r>
          </w:p>
        </w:tc>
        <w:tc>
          <w:tcPr>
            <w:tcW w:w="1000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0D6EBF" w:rsidRPr="00BE13E5" w:rsidRDefault="000D6EBF">
            <w:r w:rsidRPr="00BE13E5">
              <w:t>Distinguish between user and kernel level operating.</w:t>
            </w:r>
          </w:p>
        </w:tc>
      </w:tr>
      <w:tr w:rsidR="000D6EBF" w:rsidRPr="00BE13E5">
        <w:tc>
          <w:tcPr>
            <w:tcW w:w="675" w:type="dxa"/>
          </w:tcPr>
          <w:p w:rsidR="000D6EBF" w:rsidRPr="00BE13E5" w:rsidRDefault="000D6EBF">
            <w:r w:rsidRPr="00BE13E5">
              <w:t>CO3</w:t>
            </w:r>
          </w:p>
        </w:tc>
        <w:tc>
          <w:tcPr>
            <w:tcW w:w="1000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0D6EBF" w:rsidRPr="00BE13E5" w:rsidRDefault="000D6EBF">
            <w:r w:rsidRPr="00BE13E5">
              <w:t>Analyze the thread context management, synchronization methods and various scheduling algorithms.</w:t>
            </w:r>
          </w:p>
        </w:tc>
      </w:tr>
      <w:tr w:rsidR="000D6EBF" w:rsidRPr="00BE13E5">
        <w:tc>
          <w:tcPr>
            <w:tcW w:w="675" w:type="dxa"/>
          </w:tcPr>
          <w:p w:rsidR="000D6EBF" w:rsidRPr="00BE13E5" w:rsidRDefault="000D6EBF">
            <w:r w:rsidRPr="00BE13E5">
              <w:t>CO4</w:t>
            </w:r>
          </w:p>
        </w:tc>
        <w:tc>
          <w:tcPr>
            <w:tcW w:w="1000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0D6EBF" w:rsidRPr="00BE13E5" w:rsidRDefault="000D6EBF">
            <w:r w:rsidRPr="00BE13E5">
              <w:t>Apply various memory management schemes especially paging and segmentation in real time applications.</w:t>
            </w:r>
          </w:p>
        </w:tc>
      </w:tr>
      <w:tr w:rsidR="000D6EBF" w:rsidRPr="00BE13E5">
        <w:tc>
          <w:tcPr>
            <w:tcW w:w="675" w:type="dxa"/>
          </w:tcPr>
          <w:p w:rsidR="000D6EBF" w:rsidRPr="00BE13E5" w:rsidRDefault="000D6EBF">
            <w:r w:rsidRPr="00BE13E5">
              <w:t>CO5</w:t>
            </w:r>
          </w:p>
        </w:tc>
        <w:tc>
          <w:tcPr>
            <w:tcW w:w="1000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0D6EBF" w:rsidRPr="00BE13E5" w:rsidRDefault="000D6EBF">
            <w:r w:rsidRPr="00BE13E5">
              <w:t>Illustrate file systems in operating systems like UNIX/Linux and Windows.</w:t>
            </w:r>
          </w:p>
        </w:tc>
      </w:tr>
      <w:tr w:rsidR="000D6EBF" w:rsidRPr="00BE13E5">
        <w:tc>
          <w:tcPr>
            <w:tcW w:w="675" w:type="dxa"/>
          </w:tcPr>
          <w:p w:rsidR="000D6EBF" w:rsidRPr="00BE13E5" w:rsidRDefault="000D6EBF">
            <w:r w:rsidRPr="00BE13E5">
              <w:t>CO6</w:t>
            </w:r>
          </w:p>
        </w:tc>
        <w:tc>
          <w:tcPr>
            <w:tcW w:w="1000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0D6EBF" w:rsidRPr="00BE13E5" w:rsidRDefault="000D6EBF">
            <w:r w:rsidRPr="00BE13E5">
              <w:t>discover input output management, use of device driver and secondary storage (disk) mechanism</w:t>
            </w:r>
          </w:p>
        </w:tc>
      </w:tr>
    </w:tbl>
    <w:p w:rsidR="000D6EBF" w:rsidRPr="00BE13E5" w:rsidRDefault="000D6EBF"/>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0D6EBF" w:rsidRPr="00BE13E5">
        <w:tc>
          <w:tcPr>
            <w:tcW w:w="10683" w:type="dxa"/>
            <w:gridSpan w:val="8"/>
          </w:tcPr>
          <w:p w:rsidR="000D6EBF" w:rsidRPr="00BE13E5" w:rsidRDefault="000D6EBF">
            <w:pPr>
              <w:jc w:val="center"/>
              <w:rPr>
                <w:b/>
              </w:rPr>
            </w:pPr>
            <w:r w:rsidRPr="00BE13E5">
              <w:rPr>
                <w:b/>
              </w:rPr>
              <w:t>Assessment Pattern as per Bloom’s Taxonomy</w:t>
            </w:r>
          </w:p>
        </w:tc>
      </w:tr>
      <w:tr w:rsidR="000D6EBF" w:rsidRPr="00BE13E5">
        <w:tc>
          <w:tcPr>
            <w:tcW w:w="959" w:type="dxa"/>
          </w:tcPr>
          <w:p w:rsidR="000D6EBF" w:rsidRPr="00BE13E5" w:rsidRDefault="000D6EBF">
            <w:r w:rsidRPr="00BE13E5">
              <w:t>CO / P</w:t>
            </w:r>
          </w:p>
        </w:tc>
        <w:tc>
          <w:tcPr>
            <w:tcW w:w="1362" w:type="dxa"/>
          </w:tcPr>
          <w:p w:rsidR="000D6EBF" w:rsidRPr="00BE13E5" w:rsidRDefault="000D6EBF">
            <w:pPr>
              <w:jc w:val="center"/>
              <w:rPr>
                <w:b/>
              </w:rPr>
            </w:pPr>
            <w:r w:rsidRPr="00BE13E5">
              <w:rPr>
                <w:b/>
              </w:rPr>
              <w:t>Remember</w:t>
            </w:r>
          </w:p>
        </w:tc>
        <w:tc>
          <w:tcPr>
            <w:tcW w:w="1569" w:type="dxa"/>
          </w:tcPr>
          <w:p w:rsidR="000D6EBF" w:rsidRPr="00BE13E5" w:rsidRDefault="000D6EBF">
            <w:pPr>
              <w:jc w:val="center"/>
              <w:rPr>
                <w:b/>
              </w:rPr>
            </w:pPr>
            <w:r w:rsidRPr="00BE13E5">
              <w:rPr>
                <w:b/>
              </w:rPr>
              <w:t>Understand</w:t>
            </w:r>
          </w:p>
        </w:tc>
        <w:tc>
          <w:tcPr>
            <w:tcW w:w="1439" w:type="dxa"/>
          </w:tcPr>
          <w:p w:rsidR="000D6EBF" w:rsidRPr="00BE13E5" w:rsidRDefault="000D6EBF">
            <w:pPr>
              <w:jc w:val="center"/>
              <w:rPr>
                <w:b/>
              </w:rPr>
            </w:pPr>
            <w:r w:rsidRPr="00BE13E5">
              <w:rPr>
                <w:b/>
              </w:rPr>
              <w:t>Apply</w:t>
            </w:r>
          </w:p>
        </w:tc>
        <w:tc>
          <w:tcPr>
            <w:tcW w:w="1497" w:type="dxa"/>
          </w:tcPr>
          <w:p w:rsidR="000D6EBF" w:rsidRPr="00BE13E5" w:rsidRDefault="000D6EBF">
            <w:pPr>
              <w:jc w:val="center"/>
              <w:rPr>
                <w:b/>
              </w:rPr>
            </w:pPr>
            <w:r w:rsidRPr="00BE13E5">
              <w:rPr>
                <w:b/>
              </w:rPr>
              <w:t>Analyze</w:t>
            </w:r>
          </w:p>
        </w:tc>
        <w:tc>
          <w:tcPr>
            <w:tcW w:w="1375" w:type="dxa"/>
          </w:tcPr>
          <w:p w:rsidR="000D6EBF" w:rsidRPr="00BE13E5" w:rsidRDefault="000D6EBF">
            <w:pPr>
              <w:jc w:val="center"/>
              <w:rPr>
                <w:b/>
              </w:rPr>
            </w:pPr>
            <w:r w:rsidRPr="00BE13E5">
              <w:rPr>
                <w:b/>
              </w:rPr>
              <w:t>Evaluate</w:t>
            </w:r>
          </w:p>
        </w:tc>
        <w:tc>
          <w:tcPr>
            <w:tcW w:w="1321" w:type="dxa"/>
          </w:tcPr>
          <w:p w:rsidR="000D6EBF" w:rsidRPr="00BE13E5" w:rsidRDefault="000D6EBF">
            <w:pPr>
              <w:jc w:val="center"/>
              <w:rPr>
                <w:b/>
              </w:rPr>
            </w:pPr>
            <w:r w:rsidRPr="00BE13E5">
              <w:rPr>
                <w:b/>
              </w:rPr>
              <w:t>Create</w:t>
            </w:r>
          </w:p>
        </w:tc>
        <w:tc>
          <w:tcPr>
            <w:tcW w:w="1161" w:type="dxa"/>
          </w:tcPr>
          <w:p w:rsidR="000D6EBF" w:rsidRPr="00BE13E5" w:rsidRDefault="000D6EBF">
            <w:pPr>
              <w:jc w:val="center"/>
              <w:rPr>
                <w:b/>
              </w:rPr>
            </w:pPr>
            <w:r w:rsidRPr="00BE13E5">
              <w:rPr>
                <w:b/>
              </w:rPr>
              <w:t>Total</w:t>
            </w:r>
          </w:p>
        </w:tc>
      </w:tr>
      <w:tr w:rsidR="000D6EBF" w:rsidRPr="00BE13E5">
        <w:tc>
          <w:tcPr>
            <w:tcW w:w="959" w:type="dxa"/>
          </w:tcPr>
          <w:p w:rsidR="000D6EBF" w:rsidRPr="00BE13E5" w:rsidRDefault="000D6EBF">
            <w:r w:rsidRPr="00BE13E5">
              <w:t>CO1</w:t>
            </w:r>
          </w:p>
        </w:tc>
        <w:tc>
          <w:tcPr>
            <w:tcW w:w="1362" w:type="dxa"/>
          </w:tcPr>
          <w:p w:rsidR="000D6EBF" w:rsidRPr="00BE13E5" w:rsidRDefault="000D6EBF">
            <w:pPr>
              <w:jc w:val="center"/>
            </w:pPr>
            <w:r w:rsidRPr="00BE13E5">
              <w:t>2</w:t>
            </w:r>
          </w:p>
        </w:tc>
        <w:tc>
          <w:tcPr>
            <w:tcW w:w="1569" w:type="dxa"/>
          </w:tcPr>
          <w:p w:rsidR="000D6EBF" w:rsidRPr="00BE13E5" w:rsidRDefault="000D6EBF">
            <w:pPr>
              <w:jc w:val="center"/>
            </w:pPr>
            <w:r w:rsidRPr="00BE13E5">
              <w:t>15</w:t>
            </w:r>
          </w:p>
        </w:tc>
        <w:tc>
          <w:tcPr>
            <w:tcW w:w="1439" w:type="dxa"/>
          </w:tcPr>
          <w:p w:rsidR="000D6EBF" w:rsidRPr="00BE13E5" w:rsidRDefault="000D6EBF">
            <w:pPr>
              <w:jc w:val="center"/>
            </w:pPr>
            <w:r w:rsidRPr="00BE13E5">
              <w:t>6</w:t>
            </w:r>
          </w:p>
        </w:tc>
        <w:tc>
          <w:tcPr>
            <w:tcW w:w="1497" w:type="dxa"/>
          </w:tcPr>
          <w:p w:rsidR="000D6EBF" w:rsidRPr="00BE13E5" w:rsidRDefault="000D6EBF">
            <w:pPr>
              <w:jc w:val="center"/>
            </w:pPr>
            <w:r w:rsidRPr="00BE13E5">
              <w:t>-</w:t>
            </w:r>
          </w:p>
        </w:tc>
        <w:tc>
          <w:tcPr>
            <w:tcW w:w="1375" w:type="dxa"/>
          </w:tcPr>
          <w:p w:rsidR="000D6EBF" w:rsidRPr="00BE13E5" w:rsidRDefault="000D6EBF">
            <w:pPr>
              <w:jc w:val="center"/>
            </w:pPr>
            <w:r w:rsidRPr="00BE13E5">
              <w:t>-</w:t>
            </w:r>
          </w:p>
        </w:tc>
        <w:tc>
          <w:tcPr>
            <w:tcW w:w="1321" w:type="dxa"/>
          </w:tcPr>
          <w:p w:rsidR="000D6EBF" w:rsidRPr="00BE13E5" w:rsidRDefault="000D6EBF">
            <w:pPr>
              <w:jc w:val="center"/>
            </w:pPr>
            <w:r w:rsidRPr="00BE13E5">
              <w:t>-</w:t>
            </w:r>
          </w:p>
        </w:tc>
        <w:tc>
          <w:tcPr>
            <w:tcW w:w="1161" w:type="dxa"/>
          </w:tcPr>
          <w:p w:rsidR="000D6EBF" w:rsidRPr="00BE13E5" w:rsidRDefault="000D6EBF">
            <w:pPr>
              <w:jc w:val="center"/>
            </w:pPr>
            <w:r w:rsidRPr="00BE13E5">
              <w:t>23</w:t>
            </w:r>
          </w:p>
        </w:tc>
      </w:tr>
      <w:tr w:rsidR="000D6EBF" w:rsidRPr="00BE13E5">
        <w:tc>
          <w:tcPr>
            <w:tcW w:w="959" w:type="dxa"/>
          </w:tcPr>
          <w:p w:rsidR="000D6EBF" w:rsidRPr="00BE13E5" w:rsidRDefault="000D6EBF">
            <w:r w:rsidRPr="00BE13E5">
              <w:t>CO2</w:t>
            </w:r>
          </w:p>
        </w:tc>
        <w:tc>
          <w:tcPr>
            <w:tcW w:w="1362" w:type="dxa"/>
          </w:tcPr>
          <w:p w:rsidR="000D6EBF" w:rsidRPr="00BE13E5" w:rsidRDefault="000D6EBF">
            <w:pPr>
              <w:jc w:val="center"/>
            </w:pPr>
            <w:r w:rsidRPr="00BE13E5">
              <w:t>5</w:t>
            </w:r>
          </w:p>
        </w:tc>
        <w:tc>
          <w:tcPr>
            <w:tcW w:w="1569" w:type="dxa"/>
          </w:tcPr>
          <w:p w:rsidR="000D6EBF" w:rsidRPr="00BE13E5" w:rsidRDefault="000D6EBF">
            <w:pPr>
              <w:jc w:val="center"/>
            </w:pPr>
            <w:r w:rsidRPr="00BE13E5">
              <w:t>-</w:t>
            </w:r>
          </w:p>
        </w:tc>
        <w:tc>
          <w:tcPr>
            <w:tcW w:w="1439" w:type="dxa"/>
          </w:tcPr>
          <w:p w:rsidR="000D6EBF" w:rsidRPr="00BE13E5" w:rsidRDefault="000D6EBF">
            <w:pPr>
              <w:jc w:val="center"/>
            </w:pPr>
            <w:r w:rsidRPr="00BE13E5">
              <w:t>-</w:t>
            </w:r>
          </w:p>
        </w:tc>
        <w:tc>
          <w:tcPr>
            <w:tcW w:w="1497" w:type="dxa"/>
          </w:tcPr>
          <w:p w:rsidR="000D6EBF" w:rsidRPr="00BE13E5" w:rsidRDefault="000D6EBF">
            <w:pPr>
              <w:jc w:val="center"/>
            </w:pPr>
            <w:r w:rsidRPr="00BE13E5">
              <w:t>1</w:t>
            </w:r>
          </w:p>
        </w:tc>
        <w:tc>
          <w:tcPr>
            <w:tcW w:w="1375" w:type="dxa"/>
          </w:tcPr>
          <w:p w:rsidR="000D6EBF" w:rsidRPr="00BE13E5" w:rsidRDefault="000D6EBF">
            <w:pPr>
              <w:jc w:val="center"/>
            </w:pPr>
            <w:r w:rsidRPr="00BE13E5">
              <w:t>-</w:t>
            </w:r>
          </w:p>
        </w:tc>
        <w:tc>
          <w:tcPr>
            <w:tcW w:w="1321" w:type="dxa"/>
          </w:tcPr>
          <w:p w:rsidR="000D6EBF" w:rsidRPr="00BE13E5" w:rsidRDefault="000D6EBF">
            <w:pPr>
              <w:jc w:val="center"/>
            </w:pPr>
            <w:r w:rsidRPr="00BE13E5">
              <w:t>-</w:t>
            </w:r>
          </w:p>
        </w:tc>
        <w:tc>
          <w:tcPr>
            <w:tcW w:w="1161" w:type="dxa"/>
          </w:tcPr>
          <w:p w:rsidR="000D6EBF" w:rsidRPr="00BE13E5" w:rsidRDefault="000D6EBF">
            <w:pPr>
              <w:jc w:val="center"/>
            </w:pPr>
            <w:r w:rsidRPr="00BE13E5">
              <w:t>06</w:t>
            </w:r>
          </w:p>
        </w:tc>
      </w:tr>
      <w:tr w:rsidR="000D6EBF" w:rsidRPr="00BE13E5">
        <w:tc>
          <w:tcPr>
            <w:tcW w:w="959" w:type="dxa"/>
          </w:tcPr>
          <w:p w:rsidR="000D6EBF" w:rsidRPr="00BE13E5" w:rsidRDefault="000D6EBF">
            <w:r w:rsidRPr="00BE13E5">
              <w:t>CO3</w:t>
            </w:r>
          </w:p>
        </w:tc>
        <w:tc>
          <w:tcPr>
            <w:tcW w:w="1362" w:type="dxa"/>
          </w:tcPr>
          <w:p w:rsidR="000D6EBF" w:rsidRPr="00BE13E5" w:rsidRDefault="000D6EBF">
            <w:pPr>
              <w:jc w:val="center"/>
            </w:pPr>
            <w:r w:rsidRPr="00BE13E5">
              <w:t>13</w:t>
            </w:r>
          </w:p>
        </w:tc>
        <w:tc>
          <w:tcPr>
            <w:tcW w:w="1569" w:type="dxa"/>
          </w:tcPr>
          <w:p w:rsidR="000D6EBF" w:rsidRPr="00BE13E5" w:rsidRDefault="000D6EBF">
            <w:pPr>
              <w:jc w:val="center"/>
            </w:pPr>
            <w:r w:rsidRPr="00BE13E5">
              <w:t>15</w:t>
            </w:r>
          </w:p>
        </w:tc>
        <w:tc>
          <w:tcPr>
            <w:tcW w:w="1439" w:type="dxa"/>
          </w:tcPr>
          <w:p w:rsidR="000D6EBF" w:rsidRPr="00BE13E5" w:rsidRDefault="000D6EBF">
            <w:pPr>
              <w:jc w:val="center"/>
            </w:pPr>
            <w:r w:rsidRPr="00BE13E5">
              <w:t>6</w:t>
            </w:r>
          </w:p>
        </w:tc>
        <w:tc>
          <w:tcPr>
            <w:tcW w:w="1497" w:type="dxa"/>
          </w:tcPr>
          <w:p w:rsidR="000D6EBF" w:rsidRPr="00BE13E5" w:rsidRDefault="000D6EBF">
            <w:pPr>
              <w:jc w:val="center"/>
            </w:pPr>
            <w:r w:rsidRPr="00BE13E5">
              <w:t>-</w:t>
            </w:r>
          </w:p>
        </w:tc>
        <w:tc>
          <w:tcPr>
            <w:tcW w:w="1375" w:type="dxa"/>
          </w:tcPr>
          <w:p w:rsidR="000D6EBF" w:rsidRPr="00BE13E5" w:rsidRDefault="000D6EBF">
            <w:pPr>
              <w:jc w:val="center"/>
            </w:pPr>
            <w:r w:rsidRPr="00BE13E5">
              <w:t>-</w:t>
            </w:r>
          </w:p>
        </w:tc>
        <w:tc>
          <w:tcPr>
            <w:tcW w:w="1321" w:type="dxa"/>
          </w:tcPr>
          <w:p w:rsidR="000D6EBF" w:rsidRPr="00BE13E5" w:rsidRDefault="000D6EBF">
            <w:pPr>
              <w:jc w:val="center"/>
            </w:pPr>
            <w:r w:rsidRPr="00BE13E5">
              <w:t>-</w:t>
            </w:r>
          </w:p>
        </w:tc>
        <w:tc>
          <w:tcPr>
            <w:tcW w:w="1161" w:type="dxa"/>
          </w:tcPr>
          <w:p w:rsidR="000D6EBF" w:rsidRPr="00BE13E5" w:rsidRDefault="000D6EBF">
            <w:pPr>
              <w:jc w:val="center"/>
            </w:pPr>
            <w:r w:rsidRPr="00BE13E5">
              <w:t>34</w:t>
            </w:r>
          </w:p>
        </w:tc>
      </w:tr>
      <w:tr w:rsidR="000D6EBF" w:rsidRPr="00BE13E5">
        <w:tc>
          <w:tcPr>
            <w:tcW w:w="959" w:type="dxa"/>
          </w:tcPr>
          <w:p w:rsidR="000D6EBF" w:rsidRPr="00BE13E5" w:rsidRDefault="000D6EBF">
            <w:r w:rsidRPr="00BE13E5">
              <w:t>CO4</w:t>
            </w:r>
          </w:p>
        </w:tc>
        <w:tc>
          <w:tcPr>
            <w:tcW w:w="1362" w:type="dxa"/>
          </w:tcPr>
          <w:p w:rsidR="000D6EBF" w:rsidRPr="00BE13E5" w:rsidRDefault="000D6EBF">
            <w:pPr>
              <w:jc w:val="center"/>
            </w:pPr>
            <w:r w:rsidRPr="00BE13E5">
              <w:t>7</w:t>
            </w:r>
          </w:p>
        </w:tc>
        <w:tc>
          <w:tcPr>
            <w:tcW w:w="1569" w:type="dxa"/>
          </w:tcPr>
          <w:p w:rsidR="000D6EBF" w:rsidRPr="00BE13E5" w:rsidRDefault="000D6EBF">
            <w:pPr>
              <w:jc w:val="center"/>
            </w:pPr>
            <w:r w:rsidRPr="00BE13E5">
              <w:t>8</w:t>
            </w:r>
          </w:p>
        </w:tc>
        <w:tc>
          <w:tcPr>
            <w:tcW w:w="1439" w:type="dxa"/>
          </w:tcPr>
          <w:p w:rsidR="000D6EBF" w:rsidRPr="00BE13E5" w:rsidRDefault="000D6EBF">
            <w:pPr>
              <w:jc w:val="center"/>
            </w:pPr>
            <w:r w:rsidRPr="00BE13E5">
              <w:t>6</w:t>
            </w:r>
          </w:p>
        </w:tc>
        <w:tc>
          <w:tcPr>
            <w:tcW w:w="1497" w:type="dxa"/>
          </w:tcPr>
          <w:p w:rsidR="000D6EBF" w:rsidRPr="00BE13E5" w:rsidRDefault="000D6EBF">
            <w:pPr>
              <w:jc w:val="center"/>
            </w:pPr>
            <w:r w:rsidRPr="00BE13E5">
              <w:t>3</w:t>
            </w:r>
          </w:p>
        </w:tc>
        <w:tc>
          <w:tcPr>
            <w:tcW w:w="1375" w:type="dxa"/>
          </w:tcPr>
          <w:p w:rsidR="000D6EBF" w:rsidRPr="00BE13E5" w:rsidRDefault="000D6EBF">
            <w:pPr>
              <w:jc w:val="center"/>
            </w:pPr>
            <w:r w:rsidRPr="00BE13E5">
              <w:t>-</w:t>
            </w:r>
          </w:p>
        </w:tc>
        <w:tc>
          <w:tcPr>
            <w:tcW w:w="1321" w:type="dxa"/>
          </w:tcPr>
          <w:p w:rsidR="000D6EBF" w:rsidRPr="00BE13E5" w:rsidRDefault="000D6EBF">
            <w:pPr>
              <w:jc w:val="center"/>
            </w:pPr>
            <w:r w:rsidRPr="00BE13E5">
              <w:t>-</w:t>
            </w:r>
          </w:p>
        </w:tc>
        <w:tc>
          <w:tcPr>
            <w:tcW w:w="1161" w:type="dxa"/>
          </w:tcPr>
          <w:p w:rsidR="000D6EBF" w:rsidRPr="00BE13E5" w:rsidRDefault="000D6EBF">
            <w:pPr>
              <w:jc w:val="center"/>
            </w:pPr>
            <w:r w:rsidRPr="00BE13E5">
              <w:t>24</w:t>
            </w:r>
          </w:p>
        </w:tc>
      </w:tr>
      <w:tr w:rsidR="000D6EBF" w:rsidRPr="00BE13E5">
        <w:tc>
          <w:tcPr>
            <w:tcW w:w="959" w:type="dxa"/>
          </w:tcPr>
          <w:p w:rsidR="000D6EBF" w:rsidRPr="00BE13E5" w:rsidRDefault="000D6EBF">
            <w:r w:rsidRPr="00BE13E5">
              <w:t>CO5</w:t>
            </w:r>
          </w:p>
        </w:tc>
        <w:tc>
          <w:tcPr>
            <w:tcW w:w="1362" w:type="dxa"/>
          </w:tcPr>
          <w:p w:rsidR="000D6EBF" w:rsidRPr="00BE13E5" w:rsidRDefault="000D6EBF">
            <w:pPr>
              <w:jc w:val="center"/>
            </w:pPr>
            <w:r w:rsidRPr="00BE13E5">
              <w:t>1</w:t>
            </w:r>
          </w:p>
        </w:tc>
        <w:tc>
          <w:tcPr>
            <w:tcW w:w="1569" w:type="dxa"/>
          </w:tcPr>
          <w:p w:rsidR="000D6EBF" w:rsidRPr="00BE13E5" w:rsidRDefault="000D6EBF">
            <w:pPr>
              <w:jc w:val="center"/>
            </w:pPr>
            <w:r w:rsidRPr="00BE13E5">
              <w:t>18</w:t>
            </w:r>
          </w:p>
        </w:tc>
        <w:tc>
          <w:tcPr>
            <w:tcW w:w="1439" w:type="dxa"/>
          </w:tcPr>
          <w:p w:rsidR="000D6EBF" w:rsidRPr="00BE13E5" w:rsidRDefault="000D6EBF">
            <w:pPr>
              <w:jc w:val="center"/>
            </w:pPr>
            <w:r w:rsidRPr="00BE13E5">
              <w:t>-</w:t>
            </w:r>
          </w:p>
        </w:tc>
        <w:tc>
          <w:tcPr>
            <w:tcW w:w="1497" w:type="dxa"/>
          </w:tcPr>
          <w:p w:rsidR="000D6EBF" w:rsidRPr="00BE13E5" w:rsidRDefault="000D6EBF">
            <w:pPr>
              <w:jc w:val="center"/>
            </w:pPr>
            <w:r w:rsidRPr="00BE13E5">
              <w:t>3</w:t>
            </w:r>
          </w:p>
        </w:tc>
        <w:tc>
          <w:tcPr>
            <w:tcW w:w="1375" w:type="dxa"/>
          </w:tcPr>
          <w:p w:rsidR="000D6EBF" w:rsidRPr="00BE13E5" w:rsidRDefault="000D6EBF">
            <w:pPr>
              <w:jc w:val="center"/>
            </w:pPr>
            <w:r w:rsidRPr="00BE13E5">
              <w:t>-</w:t>
            </w:r>
          </w:p>
        </w:tc>
        <w:tc>
          <w:tcPr>
            <w:tcW w:w="1321" w:type="dxa"/>
          </w:tcPr>
          <w:p w:rsidR="000D6EBF" w:rsidRPr="00BE13E5" w:rsidRDefault="000D6EBF">
            <w:pPr>
              <w:jc w:val="center"/>
            </w:pPr>
            <w:r w:rsidRPr="00BE13E5">
              <w:t>-</w:t>
            </w:r>
          </w:p>
        </w:tc>
        <w:tc>
          <w:tcPr>
            <w:tcW w:w="1161" w:type="dxa"/>
          </w:tcPr>
          <w:p w:rsidR="000D6EBF" w:rsidRPr="00BE13E5" w:rsidRDefault="000D6EBF">
            <w:pPr>
              <w:jc w:val="center"/>
            </w:pPr>
            <w:r w:rsidRPr="00BE13E5">
              <w:t>22</w:t>
            </w:r>
          </w:p>
        </w:tc>
      </w:tr>
      <w:tr w:rsidR="000D6EBF" w:rsidRPr="00BE13E5">
        <w:tc>
          <w:tcPr>
            <w:tcW w:w="959" w:type="dxa"/>
          </w:tcPr>
          <w:p w:rsidR="000D6EBF" w:rsidRPr="00BE13E5" w:rsidRDefault="000D6EBF">
            <w:r w:rsidRPr="00BE13E5">
              <w:t>CO6</w:t>
            </w:r>
          </w:p>
        </w:tc>
        <w:tc>
          <w:tcPr>
            <w:tcW w:w="1362" w:type="dxa"/>
          </w:tcPr>
          <w:p w:rsidR="000D6EBF" w:rsidRPr="00BE13E5" w:rsidRDefault="000D6EBF">
            <w:pPr>
              <w:jc w:val="center"/>
            </w:pPr>
            <w:r w:rsidRPr="00BE13E5">
              <w:t>-</w:t>
            </w:r>
          </w:p>
        </w:tc>
        <w:tc>
          <w:tcPr>
            <w:tcW w:w="1569" w:type="dxa"/>
          </w:tcPr>
          <w:p w:rsidR="000D6EBF" w:rsidRPr="00BE13E5" w:rsidRDefault="000D6EBF">
            <w:pPr>
              <w:jc w:val="center"/>
            </w:pPr>
            <w:r w:rsidRPr="00BE13E5">
              <w:t>3</w:t>
            </w:r>
          </w:p>
        </w:tc>
        <w:tc>
          <w:tcPr>
            <w:tcW w:w="1439" w:type="dxa"/>
          </w:tcPr>
          <w:p w:rsidR="000D6EBF" w:rsidRPr="00BE13E5" w:rsidRDefault="000D6EBF">
            <w:pPr>
              <w:jc w:val="center"/>
            </w:pPr>
            <w:r w:rsidRPr="00BE13E5">
              <w:t>12</w:t>
            </w:r>
          </w:p>
        </w:tc>
        <w:tc>
          <w:tcPr>
            <w:tcW w:w="1497" w:type="dxa"/>
          </w:tcPr>
          <w:p w:rsidR="000D6EBF" w:rsidRPr="00BE13E5" w:rsidRDefault="000D6EBF">
            <w:pPr>
              <w:jc w:val="center"/>
            </w:pPr>
            <w:r w:rsidRPr="00BE13E5">
              <w:t>-</w:t>
            </w:r>
          </w:p>
        </w:tc>
        <w:tc>
          <w:tcPr>
            <w:tcW w:w="1375" w:type="dxa"/>
          </w:tcPr>
          <w:p w:rsidR="000D6EBF" w:rsidRPr="00BE13E5" w:rsidRDefault="000D6EBF">
            <w:pPr>
              <w:jc w:val="center"/>
            </w:pPr>
            <w:r w:rsidRPr="00BE13E5">
              <w:t>-</w:t>
            </w:r>
          </w:p>
        </w:tc>
        <w:tc>
          <w:tcPr>
            <w:tcW w:w="1321" w:type="dxa"/>
          </w:tcPr>
          <w:p w:rsidR="000D6EBF" w:rsidRPr="00BE13E5" w:rsidRDefault="000D6EBF">
            <w:pPr>
              <w:jc w:val="center"/>
            </w:pPr>
            <w:r w:rsidRPr="00BE13E5">
              <w:t>-</w:t>
            </w:r>
          </w:p>
        </w:tc>
        <w:tc>
          <w:tcPr>
            <w:tcW w:w="1161" w:type="dxa"/>
          </w:tcPr>
          <w:p w:rsidR="000D6EBF" w:rsidRPr="00BE13E5" w:rsidRDefault="000D6EBF">
            <w:pPr>
              <w:jc w:val="center"/>
            </w:pPr>
            <w:r w:rsidRPr="00BE13E5">
              <w:t>15</w:t>
            </w:r>
          </w:p>
        </w:tc>
      </w:tr>
      <w:tr w:rsidR="000D6EBF" w:rsidRPr="00BE13E5">
        <w:tc>
          <w:tcPr>
            <w:tcW w:w="9522" w:type="dxa"/>
            <w:gridSpan w:val="7"/>
          </w:tcPr>
          <w:p w:rsidR="000D6EBF" w:rsidRPr="00BE13E5" w:rsidRDefault="000D6EBF"/>
        </w:tc>
        <w:tc>
          <w:tcPr>
            <w:tcW w:w="1161" w:type="dxa"/>
          </w:tcPr>
          <w:p w:rsidR="000D6EBF" w:rsidRPr="00BE13E5" w:rsidRDefault="000D6EBF">
            <w:pPr>
              <w:jc w:val="center"/>
              <w:rPr>
                <w:b/>
              </w:rPr>
            </w:pPr>
            <w:r w:rsidRPr="00BE13E5">
              <w:rPr>
                <w:b/>
              </w:rPr>
              <w:t>124</w:t>
            </w:r>
          </w:p>
        </w:tc>
      </w:tr>
    </w:tbl>
    <w:p w:rsidR="000D6EBF" w:rsidRPr="00BE13E5" w:rsidRDefault="000D6EBF"/>
    <w:p w:rsidR="000D6EBF" w:rsidRPr="00BE13E5" w:rsidRDefault="000D6EBF">
      <w:pPr>
        <w:spacing w:before="240" w:after="240"/>
      </w:pPr>
    </w:p>
    <w:p w:rsidR="000D6EBF" w:rsidRPr="00BE13E5" w:rsidRDefault="000D6EBF"/>
    <w:p w:rsidR="008626EC" w:rsidRDefault="000D6EBF" w:rsidP="0045172E">
      <w:pPr>
        <w:jc w:val="right"/>
        <w:rPr>
          <w:bCs/>
          <w:noProof/>
        </w:rPr>
      </w:pPr>
      <w:r w:rsidRPr="006302E8">
        <w:rPr>
          <w:bCs/>
          <w:noProof/>
        </w:rPr>
        <w:tab/>
      </w:r>
      <w:r w:rsidRPr="006302E8">
        <w:rPr>
          <w:bCs/>
          <w:noProof/>
        </w:rPr>
        <w:tab/>
      </w:r>
      <w:r w:rsidRPr="006302E8">
        <w:rPr>
          <w:bCs/>
          <w:noProof/>
        </w:rPr>
        <w:tab/>
      </w:r>
      <w:r w:rsidRPr="006302E8">
        <w:rPr>
          <w:bCs/>
          <w:noProof/>
        </w:rPr>
        <w:tab/>
      </w:r>
      <w:r w:rsidRPr="006302E8">
        <w:rPr>
          <w:bCs/>
          <w:noProof/>
        </w:rPr>
        <w:tab/>
      </w:r>
    </w:p>
    <w:p w:rsidR="008626EC" w:rsidRDefault="008626EC">
      <w:pPr>
        <w:spacing w:after="200" w:line="276" w:lineRule="auto"/>
        <w:rPr>
          <w:bCs/>
          <w:noProof/>
        </w:rPr>
      </w:pPr>
      <w:r>
        <w:rPr>
          <w:bCs/>
          <w:noProof/>
        </w:rPr>
        <w:br w:type="page"/>
      </w:r>
    </w:p>
    <w:p w:rsidR="000D6EBF" w:rsidRPr="006302E8" w:rsidRDefault="000D6EBF" w:rsidP="0045172E">
      <w:pPr>
        <w:jc w:val="right"/>
        <w:rPr>
          <w:bCs/>
        </w:rPr>
      </w:pPr>
      <w:r w:rsidRPr="006302E8">
        <w:rPr>
          <w:bCs/>
        </w:rPr>
        <w:lastRenderedPageBreak/>
        <w:t>Reg. No. _____________</w:t>
      </w:r>
    </w:p>
    <w:p w:rsidR="000D6EBF" w:rsidRPr="006302E8" w:rsidRDefault="000D6EBF" w:rsidP="0045172E">
      <w:pPr>
        <w:jc w:val="center"/>
        <w:rPr>
          <w:bCs/>
        </w:rPr>
      </w:pPr>
      <w:r w:rsidRPr="006302E8">
        <w:rPr>
          <w:bCs/>
          <w:noProof/>
        </w:rPr>
        <w:drawing>
          <wp:inline distT="0" distB="0" distL="0" distR="0">
            <wp:extent cx="1990646" cy="674200"/>
            <wp:effectExtent l="0" t="0" r="0" b="0"/>
            <wp:docPr id="13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302E8" w:rsidRDefault="000D6EBF" w:rsidP="0045172E">
      <w:pPr>
        <w:jc w:val="center"/>
        <w:rPr>
          <w:b/>
        </w:rPr>
      </w:pPr>
      <w:r w:rsidRPr="006302E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6302E8" w:rsidTr="007255C8">
        <w:tc>
          <w:tcPr>
            <w:tcW w:w="1616" w:type="dxa"/>
          </w:tcPr>
          <w:p w:rsidR="000D6EBF" w:rsidRPr="006302E8" w:rsidRDefault="000D6EBF" w:rsidP="0030630B">
            <w:pPr>
              <w:pStyle w:val="Title"/>
              <w:jc w:val="left"/>
              <w:rPr>
                <w:b/>
                <w:szCs w:val="24"/>
              </w:rPr>
            </w:pPr>
          </w:p>
        </w:tc>
        <w:tc>
          <w:tcPr>
            <w:tcW w:w="6232" w:type="dxa"/>
          </w:tcPr>
          <w:p w:rsidR="000D6EBF" w:rsidRPr="006302E8" w:rsidRDefault="000D6EBF" w:rsidP="0030630B">
            <w:pPr>
              <w:pStyle w:val="Title"/>
              <w:jc w:val="left"/>
              <w:rPr>
                <w:b/>
                <w:szCs w:val="24"/>
              </w:rPr>
            </w:pPr>
          </w:p>
        </w:tc>
        <w:tc>
          <w:tcPr>
            <w:tcW w:w="1890" w:type="dxa"/>
          </w:tcPr>
          <w:p w:rsidR="000D6EBF" w:rsidRPr="006302E8" w:rsidRDefault="000D6EBF" w:rsidP="0030630B">
            <w:pPr>
              <w:pStyle w:val="Title"/>
              <w:ind w:left="-468" w:firstLine="468"/>
              <w:jc w:val="left"/>
              <w:rPr>
                <w:szCs w:val="24"/>
              </w:rPr>
            </w:pPr>
          </w:p>
        </w:tc>
        <w:tc>
          <w:tcPr>
            <w:tcW w:w="900" w:type="dxa"/>
          </w:tcPr>
          <w:p w:rsidR="000D6EBF" w:rsidRPr="006302E8" w:rsidRDefault="000D6EBF" w:rsidP="0030630B">
            <w:pPr>
              <w:pStyle w:val="Title"/>
              <w:jc w:val="left"/>
              <w:rPr>
                <w:b/>
                <w:szCs w:val="24"/>
              </w:rPr>
            </w:pPr>
          </w:p>
        </w:tc>
      </w:tr>
      <w:tr w:rsidR="000D6EBF" w:rsidRPr="006302E8" w:rsidTr="007255C8">
        <w:tc>
          <w:tcPr>
            <w:tcW w:w="1616" w:type="dxa"/>
          </w:tcPr>
          <w:p w:rsidR="000D6EBF" w:rsidRPr="006302E8" w:rsidRDefault="000D6EBF" w:rsidP="001E42AE">
            <w:pPr>
              <w:pStyle w:val="Title"/>
              <w:ind w:right="-160"/>
              <w:jc w:val="left"/>
              <w:rPr>
                <w:b/>
                <w:szCs w:val="24"/>
              </w:rPr>
            </w:pPr>
            <w:r w:rsidRPr="006302E8">
              <w:rPr>
                <w:b/>
                <w:szCs w:val="24"/>
              </w:rPr>
              <w:t>Code           :</w:t>
            </w:r>
          </w:p>
        </w:tc>
        <w:tc>
          <w:tcPr>
            <w:tcW w:w="6232" w:type="dxa"/>
          </w:tcPr>
          <w:p w:rsidR="000D6EBF" w:rsidRPr="006302E8" w:rsidRDefault="000D6EBF" w:rsidP="0030630B">
            <w:pPr>
              <w:pStyle w:val="Title"/>
              <w:jc w:val="left"/>
              <w:rPr>
                <w:b/>
                <w:szCs w:val="24"/>
              </w:rPr>
            </w:pPr>
            <w:r w:rsidRPr="006302E8">
              <w:rPr>
                <w:b/>
                <w:szCs w:val="24"/>
              </w:rPr>
              <w:t>20CS2039</w:t>
            </w:r>
          </w:p>
        </w:tc>
        <w:tc>
          <w:tcPr>
            <w:tcW w:w="1890" w:type="dxa"/>
          </w:tcPr>
          <w:p w:rsidR="000D6EBF" w:rsidRPr="006302E8" w:rsidRDefault="000D6EBF" w:rsidP="0030630B">
            <w:pPr>
              <w:pStyle w:val="Title"/>
              <w:jc w:val="left"/>
              <w:rPr>
                <w:b/>
                <w:bCs/>
                <w:szCs w:val="24"/>
              </w:rPr>
            </w:pPr>
            <w:r w:rsidRPr="006302E8">
              <w:rPr>
                <w:b/>
                <w:bCs/>
                <w:szCs w:val="24"/>
              </w:rPr>
              <w:t>Duration      :</w:t>
            </w:r>
          </w:p>
        </w:tc>
        <w:tc>
          <w:tcPr>
            <w:tcW w:w="900" w:type="dxa"/>
          </w:tcPr>
          <w:p w:rsidR="000D6EBF" w:rsidRPr="006302E8" w:rsidRDefault="000D6EBF" w:rsidP="0030630B">
            <w:pPr>
              <w:pStyle w:val="Title"/>
              <w:jc w:val="left"/>
              <w:rPr>
                <w:b/>
                <w:szCs w:val="24"/>
              </w:rPr>
            </w:pPr>
            <w:r w:rsidRPr="006302E8">
              <w:rPr>
                <w:b/>
                <w:szCs w:val="24"/>
              </w:rPr>
              <w:t>3hrs</w:t>
            </w:r>
          </w:p>
        </w:tc>
      </w:tr>
      <w:tr w:rsidR="000D6EBF" w:rsidRPr="006302E8" w:rsidTr="007255C8">
        <w:tc>
          <w:tcPr>
            <w:tcW w:w="1616" w:type="dxa"/>
          </w:tcPr>
          <w:p w:rsidR="000D6EBF" w:rsidRPr="006302E8" w:rsidRDefault="000D6EBF" w:rsidP="00A66845">
            <w:pPr>
              <w:pStyle w:val="Title"/>
              <w:ind w:right="-301"/>
              <w:jc w:val="left"/>
              <w:rPr>
                <w:b/>
                <w:szCs w:val="24"/>
              </w:rPr>
            </w:pPr>
            <w:r w:rsidRPr="006302E8">
              <w:rPr>
                <w:b/>
                <w:szCs w:val="24"/>
              </w:rPr>
              <w:t>Sub. Name :</w:t>
            </w:r>
          </w:p>
        </w:tc>
        <w:tc>
          <w:tcPr>
            <w:tcW w:w="6232" w:type="dxa"/>
          </w:tcPr>
          <w:p w:rsidR="000D6EBF" w:rsidRPr="006302E8" w:rsidRDefault="000D6EBF" w:rsidP="00A66845">
            <w:pPr>
              <w:pStyle w:val="Title"/>
              <w:jc w:val="left"/>
              <w:rPr>
                <w:b/>
                <w:szCs w:val="24"/>
              </w:rPr>
            </w:pPr>
            <w:r w:rsidRPr="006302E8">
              <w:rPr>
                <w:b/>
                <w:szCs w:val="24"/>
              </w:rPr>
              <w:t>PRINCIPLES OF INDUSTRY V4.0</w:t>
            </w:r>
          </w:p>
        </w:tc>
        <w:tc>
          <w:tcPr>
            <w:tcW w:w="1890" w:type="dxa"/>
          </w:tcPr>
          <w:p w:rsidR="000D6EBF" w:rsidRPr="006302E8" w:rsidRDefault="000D6EBF" w:rsidP="00A66845">
            <w:pPr>
              <w:pStyle w:val="Title"/>
              <w:jc w:val="left"/>
              <w:rPr>
                <w:b/>
                <w:bCs/>
                <w:szCs w:val="24"/>
              </w:rPr>
            </w:pPr>
            <w:r w:rsidRPr="006302E8">
              <w:rPr>
                <w:b/>
                <w:bCs/>
                <w:szCs w:val="24"/>
              </w:rPr>
              <w:t>Max. Marks :</w:t>
            </w:r>
          </w:p>
        </w:tc>
        <w:tc>
          <w:tcPr>
            <w:tcW w:w="900" w:type="dxa"/>
          </w:tcPr>
          <w:p w:rsidR="000D6EBF" w:rsidRPr="006302E8" w:rsidRDefault="000D6EBF" w:rsidP="00A66845">
            <w:pPr>
              <w:pStyle w:val="Title"/>
              <w:jc w:val="left"/>
              <w:rPr>
                <w:b/>
                <w:szCs w:val="24"/>
              </w:rPr>
            </w:pPr>
            <w:r w:rsidRPr="006302E8">
              <w:rPr>
                <w:b/>
                <w:szCs w:val="24"/>
              </w:rPr>
              <w:t>100</w:t>
            </w:r>
          </w:p>
        </w:tc>
      </w:tr>
    </w:tbl>
    <w:p w:rsidR="000D6EBF" w:rsidRPr="006302E8" w:rsidRDefault="000D6EB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3"/>
        <w:gridCol w:w="1115"/>
      </w:tblGrid>
      <w:tr w:rsidR="000D6EBF" w:rsidRPr="006302E8" w:rsidTr="00375CD9">
        <w:tc>
          <w:tcPr>
            <w:tcW w:w="292" w:type="pct"/>
            <w:vAlign w:val="center"/>
          </w:tcPr>
          <w:p w:rsidR="000D6EBF" w:rsidRPr="006302E8" w:rsidRDefault="000D6EBF" w:rsidP="005133D7">
            <w:pPr>
              <w:jc w:val="center"/>
              <w:rPr>
                <w:b/>
                <w:sz w:val="24"/>
                <w:szCs w:val="24"/>
              </w:rPr>
            </w:pPr>
            <w:r w:rsidRPr="006302E8">
              <w:rPr>
                <w:b/>
                <w:sz w:val="24"/>
                <w:szCs w:val="24"/>
              </w:rPr>
              <w:t>Q. No.</w:t>
            </w:r>
          </w:p>
        </w:tc>
        <w:tc>
          <w:tcPr>
            <w:tcW w:w="3127" w:type="pct"/>
            <w:vAlign w:val="center"/>
          </w:tcPr>
          <w:p w:rsidR="000D6EBF" w:rsidRPr="006302E8" w:rsidRDefault="000D6EBF" w:rsidP="005133D7">
            <w:pPr>
              <w:jc w:val="center"/>
              <w:rPr>
                <w:b/>
                <w:sz w:val="24"/>
                <w:szCs w:val="24"/>
              </w:rPr>
            </w:pPr>
            <w:r w:rsidRPr="006302E8">
              <w:rPr>
                <w:b/>
                <w:sz w:val="24"/>
                <w:szCs w:val="24"/>
              </w:rPr>
              <w:t>Questions</w:t>
            </w:r>
          </w:p>
        </w:tc>
        <w:tc>
          <w:tcPr>
            <w:tcW w:w="538" w:type="pct"/>
          </w:tcPr>
          <w:p w:rsidR="000D6EBF" w:rsidRPr="006302E8" w:rsidRDefault="000D6EBF" w:rsidP="00375CD9">
            <w:pPr>
              <w:jc w:val="center"/>
              <w:rPr>
                <w:b/>
                <w:sz w:val="24"/>
                <w:szCs w:val="24"/>
              </w:rPr>
            </w:pPr>
            <w:r w:rsidRPr="006302E8">
              <w:rPr>
                <w:b/>
                <w:sz w:val="24"/>
                <w:szCs w:val="24"/>
              </w:rPr>
              <w:t>Course Outcome</w:t>
            </w:r>
          </w:p>
        </w:tc>
        <w:tc>
          <w:tcPr>
            <w:tcW w:w="521" w:type="pct"/>
            <w:vAlign w:val="center"/>
          </w:tcPr>
          <w:p w:rsidR="000D6EBF" w:rsidRPr="006302E8" w:rsidRDefault="000D6EBF" w:rsidP="00375CD9">
            <w:pPr>
              <w:jc w:val="center"/>
              <w:rPr>
                <w:b/>
                <w:sz w:val="24"/>
                <w:szCs w:val="24"/>
              </w:rPr>
            </w:pPr>
            <w:r w:rsidRPr="006302E8">
              <w:rPr>
                <w:b/>
                <w:sz w:val="24"/>
                <w:szCs w:val="24"/>
              </w:rPr>
              <w:t>Pattern</w:t>
            </w:r>
          </w:p>
        </w:tc>
        <w:tc>
          <w:tcPr>
            <w:tcW w:w="522" w:type="pct"/>
            <w:vAlign w:val="center"/>
          </w:tcPr>
          <w:p w:rsidR="000D6EBF" w:rsidRPr="006302E8" w:rsidRDefault="000D6EBF" w:rsidP="005133D7">
            <w:pPr>
              <w:jc w:val="center"/>
              <w:rPr>
                <w:b/>
                <w:sz w:val="24"/>
                <w:szCs w:val="24"/>
              </w:rPr>
            </w:pPr>
            <w:r w:rsidRPr="006302E8">
              <w:rPr>
                <w:b/>
                <w:sz w:val="24"/>
                <w:szCs w:val="24"/>
              </w:rPr>
              <w:t>Marks</w:t>
            </w:r>
          </w:p>
        </w:tc>
      </w:tr>
      <w:tr w:rsidR="000D6EBF" w:rsidRPr="006302E8" w:rsidTr="006302E8">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6302E8">
              <w:rPr>
                <w:b/>
                <w:sz w:val="24"/>
                <w:szCs w:val="24"/>
                <w:u w:val="single"/>
              </w:rPr>
              <w:t>PART – A (10 X 1 = 10 MARKS)</w:t>
            </w:r>
          </w:p>
          <w:p w:rsidR="000D6EBF" w:rsidRPr="006302E8" w:rsidRDefault="000D6EBF" w:rsidP="00972E31">
            <w:pPr>
              <w:jc w:val="center"/>
              <w:rPr>
                <w:b/>
                <w:sz w:val="24"/>
                <w:szCs w:val="24"/>
                <w:u w:val="single"/>
              </w:rPr>
            </w:pP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1.</w:t>
            </w:r>
          </w:p>
        </w:tc>
        <w:tc>
          <w:tcPr>
            <w:tcW w:w="3127" w:type="pct"/>
            <w:vAlign w:val="center"/>
          </w:tcPr>
          <w:p w:rsidR="000D6EBF" w:rsidRPr="006302E8" w:rsidRDefault="000D6EBF" w:rsidP="00F06937">
            <w:pPr>
              <w:jc w:val="both"/>
              <w:rPr>
                <w:sz w:val="24"/>
                <w:szCs w:val="24"/>
              </w:rPr>
            </w:pPr>
            <w:r w:rsidRPr="006302E8">
              <w:rPr>
                <w:sz w:val="24"/>
                <w:szCs w:val="24"/>
              </w:rPr>
              <w:t>Name the technique that describes a gradual process in which something changes progressively from one stage to another.</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CO1</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2.</w:t>
            </w:r>
          </w:p>
        </w:tc>
        <w:tc>
          <w:tcPr>
            <w:tcW w:w="3127" w:type="pct"/>
            <w:vAlign w:val="center"/>
          </w:tcPr>
          <w:p w:rsidR="000D6EBF" w:rsidRPr="006302E8" w:rsidRDefault="000D6EBF" w:rsidP="00F06937">
            <w:pPr>
              <w:jc w:val="both"/>
              <w:rPr>
                <w:sz w:val="24"/>
                <w:szCs w:val="24"/>
              </w:rPr>
            </w:pPr>
            <w:r w:rsidRPr="006302E8">
              <w:rPr>
                <w:sz w:val="24"/>
                <w:szCs w:val="24"/>
              </w:rPr>
              <w:t>Illustrate with a diagram the horizontal and vertical aspects of the Internet of Things.</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CO1</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A</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3.</w:t>
            </w:r>
          </w:p>
        </w:tc>
        <w:tc>
          <w:tcPr>
            <w:tcW w:w="3127" w:type="pct"/>
            <w:vAlign w:val="center"/>
          </w:tcPr>
          <w:p w:rsidR="000D6EBF" w:rsidRPr="006302E8" w:rsidRDefault="000D6EBF" w:rsidP="00F06937">
            <w:pPr>
              <w:jc w:val="both"/>
              <w:rPr>
                <w:sz w:val="24"/>
                <w:szCs w:val="24"/>
              </w:rPr>
            </w:pPr>
            <w:r w:rsidRPr="006302E8">
              <w:rPr>
                <w:sz w:val="24"/>
                <w:szCs w:val="24"/>
              </w:rPr>
              <w:t>Identify the technique that has progressed to the stage that, the manufacturers of sensors can reduce them to be the size of a grain of sand.</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CO2</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4.</w:t>
            </w:r>
          </w:p>
        </w:tc>
        <w:tc>
          <w:tcPr>
            <w:tcW w:w="3127" w:type="pct"/>
            <w:vAlign w:val="center"/>
          </w:tcPr>
          <w:p w:rsidR="000D6EBF" w:rsidRPr="006302E8" w:rsidRDefault="000D6EBF" w:rsidP="00F06937">
            <w:pPr>
              <w:jc w:val="both"/>
              <w:rPr>
                <w:sz w:val="24"/>
                <w:szCs w:val="24"/>
              </w:rPr>
            </w:pPr>
            <w:r w:rsidRPr="006302E8">
              <w:rPr>
                <w:sz w:val="24"/>
                <w:szCs w:val="24"/>
              </w:rPr>
              <w:t>Name the pattern that supports the following modes of operation:</w:t>
            </w:r>
          </w:p>
          <w:p w:rsidR="000D6EBF" w:rsidRPr="006302E8" w:rsidRDefault="000D6EBF" w:rsidP="00F06937">
            <w:pPr>
              <w:jc w:val="both"/>
              <w:rPr>
                <w:sz w:val="24"/>
                <w:szCs w:val="24"/>
              </w:rPr>
            </w:pPr>
            <w:r w:rsidRPr="006302E8">
              <w:rPr>
                <w:sz w:val="24"/>
                <w:szCs w:val="24"/>
              </w:rPr>
              <w:t>Alarm and event, command and control, and configuration.</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CO2</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5.</w:t>
            </w:r>
          </w:p>
        </w:tc>
        <w:tc>
          <w:tcPr>
            <w:tcW w:w="3127" w:type="pct"/>
            <w:vAlign w:val="center"/>
          </w:tcPr>
          <w:p w:rsidR="000D6EBF" w:rsidRPr="006302E8" w:rsidRDefault="000D6EBF" w:rsidP="00F06937">
            <w:pPr>
              <w:jc w:val="both"/>
              <w:rPr>
                <w:sz w:val="24"/>
                <w:szCs w:val="24"/>
              </w:rPr>
            </w:pPr>
            <w:r w:rsidRPr="006302E8">
              <w:rPr>
                <w:sz w:val="24"/>
                <w:szCs w:val="24"/>
              </w:rPr>
              <w:t>Define WSN Edge Node.</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CO4</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6.</w:t>
            </w:r>
          </w:p>
        </w:tc>
        <w:tc>
          <w:tcPr>
            <w:tcW w:w="3127" w:type="pct"/>
            <w:vAlign w:val="center"/>
          </w:tcPr>
          <w:p w:rsidR="000D6EBF" w:rsidRPr="006302E8" w:rsidRDefault="000D6EBF" w:rsidP="00F06937">
            <w:pPr>
              <w:jc w:val="both"/>
              <w:rPr>
                <w:sz w:val="24"/>
                <w:szCs w:val="24"/>
              </w:rPr>
            </w:pPr>
            <w:r w:rsidRPr="006302E8">
              <w:rPr>
                <w:sz w:val="24"/>
                <w:szCs w:val="24"/>
              </w:rPr>
              <w:t>List the four basic scenarios that depicts the designing industrial internet system for connecting IIoT devices.</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CO4</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7.</w:t>
            </w:r>
          </w:p>
        </w:tc>
        <w:tc>
          <w:tcPr>
            <w:tcW w:w="3127" w:type="pct"/>
            <w:vAlign w:val="center"/>
          </w:tcPr>
          <w:p w:rsidR="000D6EBF" w:rsidRPr="006302E8" w:rsidRDefault="000D6EBF" w:rsidP="00F06937">
            <w:pPr>
              <w:jc w:val="both"/>
              <w:rPr>
                <w:sz w:val="24"/>
                <w:szCs w:val="24"/>
              </w:rPr>
            </w:pPr>
            <w:r w:rsidRPr="006302E8">
              <w:rPr>
                <w:sz w:val="24"/>
                <w:szCs w:val="24"/>
              </w:rPr>
              <w:t>Define MPLS.</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CO5</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8.</w:t>
            </w:r>
          </w:p>
        </w:tc>
        <w:tc>
          <w:tcPr>
            <w:tcW w:w="3127" w:type="pct"/>
            <w:vAlign w:val="center"/>
          </w:tcPr>
          <w:p w:rsidR="000D6EBF" w:rsidRPr="006302E8" w:rsidRDefault="000D6EBF" w:rsidP="00F06937">
            <w:pPr>
              <w:jc w:val="both"/>
              <w:rPr>
                <w:sz w:val="24"/>
                <w:szCs w:val="24"/>
              </w:rPr>
            </w:pPr>
            <w:r w:rsidRPr="006302E8">
              <w:rPr>
                <w:sz w:val="24"/>
                <w:szCs w:val="24"/>
              </w:rPr>
              <w:t>Name the technology that is typically deployed as service provider’s transport core in SDH/Sonnet.</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CO5</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9.</w:t>
            </w:r>
          </w:p>
        </w:tc>
        <w:tc>
          <w:tcPr>
            <w:tcW w:w="3127" w:type="pct"/>
            <w:vAlign w:val="center"/>
          </w:tcPr>
          <w:p w:rsidR="000D6EBF" w:rsidRPr="006302E8" w:rsidRDefault="000D6EBF" w:rsidP="00F06937">
            <w:pPr>
              <w:jc w:val="both"/>
              <w:rPr>
                <w:sz w:val="24"/>
                <w:szCs w:val="24"/>
              </w:rPr>
            </w:pPr>
            <w:r w:rsidRPr="006302E8">
              <w:rPr>
                <w:sz w:val="24"/>
                <w:szCs w:val="24"/>
              </w:rPr>
              <w:t>Name the value chain that entail raw material costs, landing cost, taxes, and the cost of storage and distribution.</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CO5</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r w:rsidR="000D6EBF" w:rsidRPr="006302E8" w:rsidTr="00C32533">
        <w:tc>
          <w:tcPr>
            <w:tcW w:w="292" w:type="pct"/>
            <w:vAlign w:val="center"/>
          </w:tcPr>
          <w:p w:rsidR="000D6EBF" w:rsidRPr="006302E8" w:rsidRDefault="000D6EBF" w:rsidP="00C32533">
            <w:pPr>
              <w:jc w:val="center"/>
              <w:rPr>
                <w:sz w:val="24"/>
                <w:szCs w:val="24"/>
              </w:rPr>
            </w:pPr>
            <w:r w:rsidRPr="006302E8">
              <w:rPr>
                <w:sz w:val="24"/>
                <w:szCs w:val="24"/>
              </w:rPr>
              <w:t>10.</w:t>
            </w:r>
          </w:p>
        </w:tc>
        <w:tc>
          <w:tcPr>
            <w:tcW w:w="3127" w:type="pct"/>
            <w:vAlign w:val="center"/>
          </w:tcPr>
          <w:p w:rsidR="000D6EBF" w:rsidRPr="006302E8" w:rsidRDefault="000D6EBF" w:rsidP="00F06937">
            <w:pPr>
              <w:jc w:val="both"/>
              <w:rPr>
                <w:sz w:val="24"/>
                <w:szCs w:val="24"/>
              </w:rPr>
            </w:pPr>
            <w:r w:rsidRPr="006302E8">
              <w:rPr>
                <w:sz w:val="24"/>
                <w:szCs w:val="24"/>
              </w:rPr>
              <w:t>Define ERP.</w:t>
            </w:r>
          </w:p>
        </w:tc>
        <w:tc>
          <w:tcPr>
            <w:tcW w:w="538"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CO5</w:t>
            </w:r>
          </w:p>
        </w:tc>
        <w:tc>
          <w:tcPr>
            <w:tcW w:w="521"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2"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1</w:t>
            </w:r>
          </w:p>
        </w:tc>
      </w:tr>
    </w:tbl>
    <w:p w:rsidR="000D6EBF" w:rsidRPr="006302E8"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0D6EBF" w:rsidRPr="006302E8" w:rsidTr="006302E8">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6302E8">
              <w:rPr>
                <w:b/>
                <w:sz w:val="24"/>
                <w:szCs w:val="24"/>
                <w:u w:val="single"/>
              </w:rPr>
              <w:t>PART – B (6 X 3 = 18 MARKS)</w:t>
            </w:r>
          </w:p>
          <w:p w:rsidR="000D6EBF" w:rsidRPr="006302E8" w:rsidRDefault="000D6EBF" w:rsidP="00375CD9">
            <w:pPr>
              <w:jc w:val="center"/>
              <w:rPr>
                <w:b/>
                <w:sz w:val="24"/>
                <w:szCs w:val="24"/>
                <w:u w:val="single"/>
              </w:rPr>
            </w:pPr>
          </w:p>
        </w:tc>
      </w:tr>
      <w:tr w:rsidR="000D6EBF" w:rsidRPr="006302E8" w:rsidTr="00C32533">
        <w:tc>
          <w:tcPr>
            <w:tcW w:w="300" w:type="pct"/>
            <w:vAlign w:val="center"/>
          </w:tcPr>
          <w:p w:rsidR="000D6EBF" w:rsidRPr="006302E8" w:rsidRDefault="000D6EBF" w:rsidP="00C32533">
            <w:pPr>
              <w:jc w:val="center"/>
              <w:rPr>
                <w:sz w:val="24"/>
                <w:szCs w:val="24"/>
              </w:rPr>
            </w:pPr>
            <w:r w:rsidRPr="006302E8">
              <w:rPr>
                <w:sz w:val="24"/>
                <w:szCs w:val="24"/>
              </w:rPr>
              <w:t>11.</w:t>
            </w:r>
          </w:p>
        </w:tc>
        <w:tc>
          <w:tcPr>
            <w:tcW w:w="3143" w:type="pct"/>
            <w:vAlign w:val="center"/>
          </w:tcPr>
          <w:p w:rsidR="000D6EBF" w:rsidRPr="006302E8" w:rsidRDefault="000D6EBF" w:rsidP="006A12BA">
            <w:pPr>
              <w:rPr>
                <w:sz w:val="24"/>
                <w:szCs w:val="24"/>
              </w:rPr>
            </w:pPr>
            <w:r w:rsidRPr="006302E8">
              <w:rPr>
                <w:sz w:val="24"/>
                <w:szCs w:val="24"/>
              </w:rPr>
              <w:t>List the key opportunities and benefits of the IIoT.</w:t>
            </w:r>
          </w:p>
        </w:tc>
        <w:tc>
          <w:tcPr>
            <w:tcW w:w="504"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CO1</w:t>
            </w:r>
          </w:p>
        </w:tc>
        <w:tc>
          <w:tcPr>
            <w:tcW w:w="527"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6"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3</w:t>
            </w:r>
          </w:p>
        </w:tc>
      </w:tr>
      <w:tr w:rsidR="000D6EBF" w:rsidRPr="006302E8" w:rsidTr="00C32533">
        <w:tc>
          <w:tcPr>
            <w:tcW w:w="300" w:type="pct"/>
            <w:vAlign w:val="center"/>
          </w:tcPr>
          <w:p w:rsidR="000D6EBF" w:rsidRPr="006302E8" w:rsidRDefault="000D6EBF" w:rsidP="00C32533">
            <w:pPr>
              <w:jc w:val="center"/>
              <w:rPr>
                <w:sz w:val="24"/>
                <w:szCs w:val="24"/>
              </w:rPr>
            </w:pPr>
            <w:r w:rsidRPr="006302E8">
              <w:rPr>
                <w:sz w:val="24"/>
                <w:szCs w:val="24"/>
              </w:rPr>
              <w:t>12.</w:t>
            </w:r>
          </w:p>
        </w:tc>
        <w:tc>
          <w:tcPr>
            <w:tcW w:w="3143" w:type="pct"/>
            <w:vAlign w:val="center"/>
          </w:tcPr>
          <w:p w:rsidR="000D6EBF" w:rsidRPr="006302E8" w:rsidRDefault="000D6EBF" w:rsidP="006A12BA">
            <w:pPr>
              <w:rPr>
                <w:sz w:val="24"/>
                <w:szCs w:val="24"/>
              </w:rPr>
            </w:pPr>
            <w:r w:rsidRPr="006302E8">
              <w:rPr>
                <w:sz w:val="24"/>
                <w:szCs w:val="24"/>
              </w:rPr>
              <w:t>Define the following:</w:t>
            </w:r>
          </w:p>
          <w:p w:rsidR="000D6EBF" w:rsidRPr="006302E8" w:rsidRDefault="000D6EBF" w:rsidP="00AF74AB">
            <w:pPr>
              <w:pStyle w:val="ListParagraph"/>
              <w:numPr>
                <w:ilvl w:val="0"/>
                <w:numId w:val="57"/>
              </w:numPr>
              <w:rPr>
                <w:sz w:val="24"/>
                <w:szCs w:val="24"/>
              </w:rPr>
            </w:pPr>
            <w:r w:rsidRPr="006302E8">
              <w:rPr>
                <w:sz w:val="24"/>
                <w:szCs w:val="24"/>
              </w:rPr>
              <w:t>M2M Learning</w:t>
            </w:r>
          </w:p>
          <w:p w:rsidR="000D6EBF" w:rsidRPr="006302E8" w:rsidRDefault="000D6EBF" w:rsidP="00AF74AB">
            <w:pPr>
              <w:pStyle w:val="ListParagraph"/>
              <w:numPr>
                <w:ilvl w:val="0"/>
                <w:numId w:val="57"/>
              </w:numPr>
              <w:rPr>
                <w:sz w:val="24"/>
                <w:szCs w:val="24"/>
              </w:rPr>
            </w:pPr>
            <w:r w:rsidRPr="006302E8">
              <w:rPr>
                <w:sz w:val="24"/>
                <w:szCs w:val="24"/>
              </w:rPr>
              <w:t>Artificial Intelligence</w:t>
            </w:r>
          </w:p>
        </w:tc>
        <w:tc>
          <w:tcPr>
            <w:tcW w:w="504"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CO1</w:t>
            </w:r>
          </w:p>
        </w:tc>
        <w:tc>
          <w:tcPr>
            <w:tcW w:w="527"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6"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3</w:t>
            </w:r>
          </w:p>
        </w:tc>
      </w:tr>
      <w:tr w:rsidR="000D6EBF" w:rsidRPr="006302E8" w:rsidTr="00C32533">
        <w:tc>
          <w:tcPr>
            <w:tcW w:w="300" w:type="pct"/>
            <w:vAlign w:val="center"/>
          </w:tcPr>
          <w:p w:rsidR="000D6EBF" w:rsidRPr="006302E8" w:rsidRDefault="000D6EBF" w:rsidP="00C32533">
            <w:pPr>
              <w:jc w:val="center"/>
              <w:rPr>
                <w:sz w:val="24"/>
                <w:szCs w:val="24"/>
              </w:rPr>
            </w:pPr>
            <w:r w:rsidRPr="006302E8">
              <w:rPr>
                <w:sz w:val="24"/>
                <w:szCs w:val="24"/>
              </w:rPr>
              <w:t>13.</w:t>
            </w:r>
          </w:p>
        </w:tc>
        <w:tc>
          <w:tcPr>
            <w:tcW w:w="3143" w:type="pct"/>
            <w:vAlign w:val="center"/>
          </w:tcPr>
          <w:p w:rsidR="000D6EBF" w:rsidRPr="006302E8" w:rsidRDefault="000D6EBF" w:rsidP="006A12BA">
            <w:pPr>
              <w:rPr>
                <w:sz w:val="24"/>
                <w:szCs w:val="24"/>
              </w:rPr>
            </w:pPr>
            <w:r w:rsidRPr="006302E8">
              <w:rPr>
                <w:sz w:val="24"/>
                <w:szCs w:val="24"/>
              </w:rPr>
              <w:t>Name the legacy Industrial Protocols that are still in place.</w:t>
            </w:r>
          </w:p>
        </w:tc>
        <w:tc>
          <w:tcPr>
            <w:tcW w:w="504"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CO3</w:t>
            </w:r>
          </w:p>
        </w:tc>
        <w:tc>
          <w:tcPr>
            <w:tcW w:w="527"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R</w:t>
            </w:r>
          </w:p>
        </w:tc>
        <w:tc>
          <w:tcPr>
            <w:tcW w:w="526"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3</w:t>
            </w:r>
          </w:p>
        </w:tc>
      </w:tr>
      <w:tr w:rsidR="000D6EBF" w:rsidRPr="006302E8" w:rsidTr="00C32533">
        <w:tc>
          <w:tcPr>
            <w:tcW w:w="300" w:type="pct"/>
            <w:vAlign w:val="center"/>
          </w:tcPr>
          <w:p w:rsidR="000D6EBF" w:rsidRPr="006302E8" w:rsidRDefault="000D6EBF" w:rsidP="00C32533">
            <w:pPr>
              <w:jc w:val="center"/>
              <w:rPr>
                <w:sz w:val="24"/>
                <w:szCs w:val="24"/>
              </w:rPr>
            </w:pPr>
            <w:r w:rsidRPr="006302E8">
              <w:rPr>
                <w:sz w:val="24"/>
                <w:szCs w:val="24"/>
              </w:rPr>
              <w:t>14.</w:t>
            </w:r>
          </w:p>
        </w:tc>
        <w:tc>
          <w:tcPr>
            <w:tcW w:w="3143" w:type="pct"/>
            <w:vAlign w:val="center"/>
          </w:tcPr>
          <w:p w:rsidR="000D6EBF" w:rsidRPr="006302E8" w:rsidRDefault="000D6EBF" w:rsidP="006A12BA">
            <w:pPr>
              <w:rPr>
                <w:sz w:val="24"/>
                <w:szCs w:val="24"/>
              </w:rPr>
            </w:pPr>
            <w:r w:rsidRPr="006302E8">
              <w:rPr>
                <w:sz w:val="24"/>
                <w:szCs w:val="24"/>
              </w:rPr>
              <w:t>Write short notes on the following:</w:t>
            </w:r>
          </w:p>
          <w:p w:rsidR="000D6EBF" w:rsidRPr="006302E8" w:rsidRDefault="000D6EBF" w:rsidP="00AF74AB">
            <w:pPr>
              <w:pStyle w:val="ListParagraph"/>
              <w:numPr>
                <w:ilvl w:val="0"/>
                <w:numId w:val="58"/>
              </w:numPr>
              <w:rPr>
                <w:sz w:val="24"/>
                <w:szCs w:val="24"/>
              </w:rPr>
            </w:pPr>
            <w:r w:rsidRPr="006302E8">
              <w:rPr>
                <w:sz w:val="24"/>
                <w:szCs w:val="24"/>
              </w:rPr>
              <w:t>Publish/Subscribe Pattern</w:t>
            </w:r>
          </w:p>
          <w:p w:rsidR="000D6EBF" w:rsidRPr="006302E8" w:rsidRDefault="000D6EBF" w:rsidP="00AF74AB">
            <w:pPr>
              <w:pStyle w:val="ListParagraph"/>
              <w:numPr>
                <w:ilvl w:val="0"/>
                <w:numId w:val="58"/>
              </w:numPr>
              <w:rPr>
                <w:sz w:val="24"/>
                <w:szCs w:val="24"/>
              </w:rPr>
            </w:pPr>
            <w:r w:rsidRPr="006302E8">
              <w:rPr>
                <w:sz w:val="24"/>
                <w:szCs w:val="24"/>
              </w:rPr>
              <w:t>API</w:t>
            </w:r>
          </w:p>
        </w:tc>
        <w:tc>
          <w:tcPr>
            <w:tcW w:w="504"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CO3</w:t>
            </w:r>
          </w:p>
        </w:tc>
        <w:tc>
          <w:tcPr>
            <w:tcW w:w="527"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A</w:t>
            </w:r>
          </w:p>
        </w:tc>
        <w:tc>
          <w:tcPr>
            <w:tcW w:w="526" w:type="pct"/>
            <w:shd w:val="clear" w:color="auto" w:fill="FFFFFF" w:themeFill="background1"/>
            <w:vAlign w:val="center"/>
          </w:tcPr>
          <w:p w:rsidR="000D6EBF" w:rsidRPr="006302E8" w:rsidRDefault="000D6EBF" w:rsidP="006A12BA">
            <w:pPr>
              <w:jc w:val="center"/>
              <w:rPr>
                <w:sz w:val="24"/>
                <w:szCs w:val="24"/>
              </w:rPr>
            </w:pPr>
            <w:r w:rsidRPr="006302E8">
              <w:rPr>
                <w:sz w:val="24"/>
                <w:szCs w:val="24"/>
              </w:rPr>
              <w:t>3</w:t>
            </w:r>
          </w:p>
        </w:tc>
      </w:tr>
      <w:tr w:rsidR="000D6EBF" w:rsidRPr="006302E8" w:rsidTr="00C32533">
        <w:tc>
          <w:tcPr>
            <w:tcW w:w="300" w:type="pct"/>
            <w:vAlign w:val="center"/>
          </w:tcPr>
          <w:p w:rsidR="000D6EBF" w:rsidRPr="006302E8" w:rsidRDefault="000D6EBF" w:rsidP="00C32533">
            <w:pPr>
              <w:jc w:val="center"/>
              <w:rPr>
                <w:sz w:val="24"/>
                <w:szCs w:val="24"/>
              </w:rPr>
            </w:pPr>
            <w:r w:rsidRPr="006302E8">
              <w:rPr>
                <w:sz w:val="24"/>
                <w:szCs w:val="24"/>
              </w:rPr>
              <w:t>15.</w:t>
            </w:r>
          </w:p>
        </w:tc>
        <w:tc>
          <w:tcPr>
            <w:tcW w:w="3143" w:type="pct"/>
            <w:vAlign w:val="center"/>
          </w:tcPr>
          <w:p w:rsidR="000D6EBF" w:rsidRPr="006302E8" w:rsidRDefault="000D6EBF" w:rsidP="003822EA">
            <w:pPr>
              <w:rPr>
                <w:sz w:val="24"/>
                <w:szCs w:val="24"/>
              </w:rPr>
            </w:pPr>
            <w:r w:rsidRPr="006302E8">
              <w:rPr>
                <w:sz w:val="24"/>
                <w:szCs w:val="24"/>
              </w:rPr>
              <w:t>List the WAN technologies that service providers offer.</w:t>
            </w:r>
          </w:p>
        </w:tc>
        <w:tc>
          <w:tcPr>
            <w:tcW w:w="504" w:type="pct"/>
            <w:vAlign w:val="center"/>
          </w:tcPr>
          <w:p w:rsidR="000D6EBF" w:rsidRPr="006302E8" w:rsidRDefault="000D6EBF" w:rsidP="003822EA">
            <w:pPr>
              <w:jc w:val="center"/>
              <w:rPr>
                <w:sz w:val="24"/>
                <w:szCs w:val="24"/>
              </w:rPr>
            </w:pPr>
            <w:r w:rsidRPr="006302E8">
              <w:rPr>
                <w:sz w:val="24"/>
                <w:szCs w:val="24"/>
              </w:rPr>
              <w:t>CO2</w:t>
            </w:r>
          </w:p>
        </w:tc>
        <w:tc>
          <w:tcPr>
            <w:tcW w:w="527" w:type="pct"/>
            <w:vAlign w:val="center"/>
          </w:tcPr>
          <w:p w:rsidR="000D6EBF" w:rsidRPr="006302E8" w:rsidRDefault="000D6EBF" w:rsidP="003822EA">
            <w:pPr>
              <w:jc w:val="center"/>
              <w:rPr>
                <w:sz w:val="24"/>
                <w:szCs w:val="24"/>
              </w:rPr>
            </w:pPr>
            <w:r w:rsidRPr="006302E8">
              <w:rPr>
                <w:sz w:val="24"/>
                <w:szCs w:val="24"/>
              </w:rPr>
              <w:t>R</w:t>
            </w:r>
          </w:p>
        </w:tc>
        <w:tc>
          <w:tcPr>
            <w:tcW w:w="526" w:type="pct"/>
            <w:vAlign w:val="center"/>
          </w:tcPr>
          <w:p w:rsidR="000D6EBF" w:rsidRPr="006302E8" w:rsidRDefault="000D6EBF" w:rsidP="003822EA">
            <w:pPr>
              <w:jc w:val="center"/>
              <w:rPr>
                <w:sz w:val="24"/>
                <w:szCs w:val="24"/>
              </w:rPr>
            </w:pPr>
            <w:r w:rsidRPr="006302E8">
              <w:rPr>
                <w:sz w:val="24"/>
                <w:szCs w:val="24"/>
              </w:rPr>
              <w:t>3</w:t>
            </w:r>
          </w:p>
        </w:tc>
      </w:tr>
      <w:tr w:rsidR="000D6EBF" w:rsidRPr="006302E8" w:rsidTr="00C32533">
        <w:tc>
          <w:tcPr>
            <w:tcW w:w="300" w:type="pct"/>
            <w:vAlign w:val="center"/>
          </w:tcPr>
          <w:p w:rsidR="000D6EBF" w:rsidRPr="006302E8" w:rsidRDefault="000D6EBF" w:rsidP="00C32533">
            <w:pPr>
              <w:jc w:val="center"/>
              <w:rPr>
                <w:sz w:val="24"/>
                <w:szCs w:val="24"/>
              </w:rPr>
            </w:pPr>
            <w:r w:rsidRPr="006302E8">
              <w:rPr>
                <w:sz w:val="24"/>
                <w:szCs w:val="24"/>
              </w:rPr>
              <w:t>16.</w:t>
            </w:r>
          </w:p>
        </w:tc>
        <w:tc>
          <w:tcPr>
            <w:tcW w:w="3143" w:type="pct"/>
            <w:vAlign w:val="center"/>
          </w:tcPr>
          <w:p w:rsidR="000D6EBF" w:rsidRPr="006302E8" w:rsidRDefault="000D6EBF" w:rsidP="003822EA">
            <w:pPr>
              <w:jc w:val="both"/>
              <w:rPr>
                <w:sz w:val="24"/>
                <w:szCs w:val="24"/>
              </w:rPr>
            </w:pPr>
            <w:r w:rsidRPr="006302E8">
              <w:rPr>
                <w:sz w:val="24"/>
                <w:szCs w:val="24"/>
              </w:rPr>
              <w:t>Apply smart manufacturing in agriculture and list the benefits to the customers.</w:t>
            </w:r>
          </w:p>
        </w:tc>
        <w:tc>
          <w:tcPr>
            <w:tcW w:w="504" w:type="pct"/>
            <w:vAlign w:val="center"/>
          </w:tcPr>
          <w:p w:rsidR="000D6EBF" w:rsidRPr="006302E8" w:rsidRDefault="000D6EBF" w:rsidP="003822EA">
            <w:pPr>
              <w:jc w:val="center"/>
              <w:rPr>
                <w:sz w:val="24"/>
                <w:szCs w:val="24"/>
              </w:rPr>
            </w:pPr>
            <w:r w:rsidRPr="006302E8">
              <w:rPr>
                <w:sz w:val="24"/>
                <w:szCs w:val="24"/>
              </w:rPr>
              <w:t>CO2</w:t>
            </w:r>
          </w:p>
        </w:tc>
        <w:tc>
          <w:tcPr>
            <w:tcW w:w="527" w:type="pct"/>
            <w:vAlign w:val="center"/>
          </w:tcPr>
          <w:p w:rsidR="000D6EBF" w:rsidRPr="006302E8" w:rsidRDefault="000D6EBF" w:rsidP="003822EA">
            <w:pPr>
              <w:jc w:val="center"/>
              <w:rPr>
                <w:sz w:val="24"/>
                <w:szCs w:val="24"/>
              </w:rPr>
            </w:pPr>
            <w:r w:rsidRPr="006302E8">
              <w:rPr>
                <w:sz w:val="24"/>
                <w:szCs w:val="24"/>
              </w:rPr>
              <w:t>A</w:t>
            </w:r>
          </w:p>
        </w:tc>
        <w:tc>
          <w:tcPr>
            <w:tcW w:w="526" w:type="pct"/>
            <w:vAlign w:val="center"/>
          </w:tcPr>
          <w:p w:rsidR="000D6EBF" w:rsidRPr="006302E8" w:rsidRDefault="000D6EBF" w:rsidP="003822EA">
            <w:pPr>
              <w:jc w:val="center"/>
              <w:rPr>
                <w:sz w:val="24"/>
                <w:szCs w:val="24"/>
              </w:rPr>
            </w:pPr>
            <w:r w:rsidRPr="006302E8">
              <w:rPr>
                <w:sz w:val="24"/>
                <w:szCs w:val="24"/>
              </w:rPr>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6302E8" w:rsidRDefault="000D6EBF"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39"/>
        <w:gridCol w:w="1081"/>
        <w:gridCol w:w="1088"/>
        <w:gridCol w:w="1092"/>
      </w:tblGrid>
      <w:tr w:rsidR="000D6EBF" w:rsidRPr="006302E8" w:rsidTr="006302E8">
        <w:trPr>
          <w:trHeight w:val="232"/>
        </w:trPr>
        <w:tc>
          <w:tcPr>
            <w:tcW w:w="5000" w:type="pct"/>
            <w:gridSpan w:val="6"/>
          </w:tcPr>
          <w:p w:rsidR="000D6EBF" w:rsidRDefault="000D6EBF" w:rsidP="00375CD9">
            <w:pPr>
              <w:jc w:val="center"/>
              <w:rPr>
                <w:b/>
                <w:sz w:val="24"/>
                <w:szCs w:val="24"/>
                <w:u w:val="single"/>
              </w:rPr>
            </w:pPr>
          </w:p>
          <w:p w:rsidR="000D6EBF" w:rsidRPr="006302E8" w:rsidRDefault="000D6EBF" w:rsidP="00375CD9">
            <w:pPr>
              <w:jc w:val="center"/>
              <w:rPr>
                <w:b/>
                <w:sz w:val="24"/>
                <w:szCs w:val="24"/>
                <w:u w:val="single"/>
              </w:rPr>
            </w:pPr>
            <w:r w:rsidRPr="006302E8">
              <w:rPr>
                <w:b/>
                <w:sz w:val="24"/>
                <w:szCs w:val="24"/>
                <w:u w:val="single"/>
              </w:rPr>
              <w:t>PART – C (6 X 12 = 72 MARKS)</w:t>
            </w:r>
          </w:p>
          <w:p w:rsidR="000D6EBF" w:rsidRDefault="000D6EBF" w:rsidP="00375CD9">
            <w:pPr>
              <w:jc w:val="center"/>
              <w:rPr>
                <w:b/>
                <w:sz w:val="24"/>
                <w:szCs w:val="24"/>
              </w:rPr>
            </w:pPr>
            <w:r w:rsidRPr="006302E8">
              <w:rPr>
                <w:b/>
                <w:sz w:val="24"/>
                <w:szCs w:val="24"/>
              </w:rPr>
              <w:t>(Answer any five Questions from Q.no 17 to 23)</w:t>
            </w:r>
          </w:p>
          <w:p w:rsidR="000D6EBF" w:rsidRPr="006302E8" w:rsidRDefault="000D6EBF" w:rsidP="00375CD9">
            <w:pPr>
              <w:jc w:val="center"/>
              <w:rPr>
                <w:b/>
                <w:sz w:val="24"/>
                <w:szCs w:val="24"/>
              </w:rPr>
            </w:pPr>
          </w:p>
        </w:tc>
      </w:tr>
      <w:tr w:rsidR="000D6EBF" w:rsidRPr="006302E8" w:rsidTr="006302E8">
        <w:trPr>
          <w:trHeight w:val="232"/>
        </w:trPr>
        <w:tc>
          <w:tcPr>
            <w:tcW w:w="301" w:type="pct"/>
            <w:vMerge w:val="restart"/>
            <w:vAlign w:val="center"/>
          </w:tcPr>
          <w:p w:rsidR="000D6EBF" w:rsidRPr="006302E8" w:rsidRDefault="000D6EBF" w:rsidP="006302E8">
            <w:pPr>
              <w:jc w:val="center"/>
              <w:rPr>
                <w:sz w:val="24"/>
                <w:szCs w:val="24"/>
              </w:rPr>
            </w:pPr>
            <w:r w:rsidRPr="006302E8">
              <w:rPr>
                <w:sz w:val="24"/>
                <w:szCs w:val="24"/>
              </w:rPr>
              <w:t>17.</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D75A4C">
            <w:pPr>
              <w:tabs>
                <w:tab w:val="left" w:pos="408"/>
              </w:tabs>
              <w:jc w:val="both"/>
              <w:rPr>
                <w:sz w:val="24"/>
                <w:szCs w:val="24"/>
              </w:rPr>
            </w:pPr>
            <w:r w:rsidRPr="006302E8">
              <w:rPr>
                <w:sz w:val="24"/>
                <w:szCs w:val="24"/>
              </w:rPr>
              <w:t>Discuss several things an IIoT candidate simply must have in place using catalyst and precursors of the IIoT.</w:t>
            </w:r>
          </w:p>
        </w:tc>
        <w:tc>
          <w:tcPr>
            <w:tcW w:w="506"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CO1</w:t>
            </w:r>
          </w:p>
        </w:tc>
        <w:tc>
          <w:tcPr>
            <w:tcW w:w="509"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U</w:t>
            </w:r>
          </w:p>
        </w:tc>
        <w:tc>
          <w:tcPr>
            <w:tcW w:w="510"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683282">
            <w:pPr>
              <w:rPr>
                <w:sz w:val="24"/>
                <w:szCs w:val="24"/>
              </w:rPr>
            </w:pPr>
            <w:r w:rsidRPr="006302E8">
              <w:rPr>
                <w:sz w:val="24"/>
                <w:szCs w:val="24"/>
              </w:rPr>
              <w:t>Describe the following:</w:t>
            </w:r>
          </w:p>
          <w:p w:rsidR="000D6EBF" w:rsidRPr="006302E8" w:rsidRDefault="000D6EBF" w:rsidP="00AF74AB">
            <w:pPr>
              <w:pStyle w:val="ListParagraph"/>
              <w:numPr>
                <w:ilvl w:val="0"/>
                <w:numId w:val="59"/>
              </w:numPr>
              <w:rPr>
                <w:sz w:val="24"/>
                <w:szCs w:val="24"/>
              </w:rPr>
            </w:pPr>
            <w:r w:rsidRPr="006302E8">
              <w:rPr>
                <w:sz w:val="24"/>
                <w:szCs w:val="24"/>
              </w:rPr>
              <w:t>Intelligent Devices</w:t>
            </w:r>
          </w:p>
          <w:p w:rsidR="000D6EBF" w:rsidRPr="006302E8" w:rsidRDefault="000D6EBF" w:rsidP="00AF74AB">
            <w:pPr>
              <w:pStyle w:val="ListParagraph"/>
              <w:numPr>
                <w:ilvl w:val="0"/>
                <w:numId w:val="59"/>
              </w:numPr>
              <w:rPr>
                <w:sz w:val="24"/>
                <w:szCs w:val="24"/>
              </w:rPr>
            </w:pPr>
            <w:r w:rsidRPr="006302E8">
              <w:rPr>
                <w:sz w:val="24"/>
                <w:szCs w:val="24"/>
              </w:rPr>
              <w:t>The Digital and Human Workforce</w:t>
            </w:r>
          </w:p>
        </w:tc>
        <w:tc>
          <w:tcPr>
            <w:tcW w:w="506"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CO1</w:t>
            </w:r>
          </w:p>
        </w:tc>
        <w:tc>
          <w:tcPr>
            <w:tcW w:w="509"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R</w:t>
            </w:r>
          </w:p>
        </w:tc>
        <w:tc>
          <w:tcPr>
            <w:tcW w:w="510"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Align w:val="center"/>
          </w:tcPr>
          <w:p w:rsidR="000D6EBF" w:rsidRPr="006302E8" w:rsidRDefault="000D6EBF" w:rsidP="006302E8">
            <w:pPr>
              <w:jc w:val="center"/>
            </w:pPr>
          </w:p>
        </w:tc>
        <w:tc>
          <w:tcPr>
            <w:tcW w:w="253" w:type="pct"/>
            <w:vAlign w:val="center"/>
          </w:tcPr>
          <w:p w:rsidR="000D6EBF" w:rsidRPr="006302E8" w:rsidRDefault="000D6EBF" w:rsidP="006302E8">
            <w:pPr>
              <w:jc w:val="center"/>
            </w:pPr>
          </w:p>
        </w:tc>
        <w:tc>
          <w:tcPr>
            <w:tcW w:w="2920" w:type="pct"/>
          </w:tcPr>
          <w:p w:rsidR="000D6EBF" w:rsidRPr="006302E8" w:rsidRDefault="000D6EBF" w:rsidP="00683282"/>
        </w:tc>
        <w:tc>
          <w:tcPr>
            <w:tcW w:w="506" w:type="pct"/>
            <w:shd w:val="clear" w:color="auto" w:fill="FFFFFF" w:themeFill="background1"/>
            <w:vAlign w:val="center"/>
          </w:tcPr>
          <w:p w:rsidR="000D6EBF" w:rsidRPr="006302E8" w:rsidRDefault="000D6EBF" w:rsidP="006302E8">
            <w:pPr>
              <w:jc w:val="center"/>
            </w:pPr>
          </w:p>
        </w:tc>
        <w:tc>
          <w:tcPr>
            <w:tcW w:w="509" w:type="pct"/>
            <w:shd w:val="clear" w:color="auto" w:fill="FFFFFF" w:themeFill="background1"/>
            <w:vAlign w:val="center"/>
          </w:tcPr>
          <w:p w:rsidR="000D6EBF" w:rsidRPr="006302E8" w:rsidRDefault="000D6EBF" w:rsidP="006302E8">
            <w:pPr>
              <w:jc w:val="center"/>
            </w:pPr>
          </w:p>
        </w:tc>
        <w:tc>
          <w:tcPr>
            <w:tcW w:w="510" w:type="pct"/>
            <w:shd w:val="clear" w:color="auto" w:fill="FFFFFF" w:themeFill="background1"/>
            <w:vAlign w:val="center"/>
          </w:tcPr>
          <w:p w:rsidR="000D6EBF" w:rsidRPr="006302E8" w:rsidRDefault="000D6EBF" w:rsidP="006302E8">
            <w:pPr>
              <w:jc w:val="center"/>
            </w:pPr>
          </w:p>
        </w:tc>
      </w:tr>
      <w:tr w:rsidR="000D6EBF" w:rsidRPr="006302E8" w:rsidTr="006302E8">
        <w:trPr>
          <w:trHeight w:val="232"/>
        </w:trPr>
        <w:tc>
          <w:tcPr>
            <w:tcW w:w="301" w:type="pct"/>
            <w:vMerge w:val="restart"/>
            <w:vAlign w:val="center"/>
          </w:tcPr>
          <w:p w:rsidR="000D6EBF" w:rsidRPr="006302E8" w:rsidRDefault="000D6EBF" w:rsidP="006302E8">
            <w:pPr>
              <w:jc w:val="center"/>
              <w:rPr>
                <w:sz w:val="24"/>
                <w:szCs w:val="24"/>
              </w:rPr>
            </w:pPr>
            <w:r w:rsidRPr="006302E8">
              <w:rPr>
                <w:sz w:val="24"/>
                <w:szCs w:val="24"/>
              </w:rPr>
              <w:t>18.</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520D3F">
            <w:pPr>
              <w:jc w:val="both"/>
              <w:rPr>
                <w:sz w:val="24"/>
                <w:szCs w:val="24"/>
              </w:rPr>
            </w:pPr>
            <w:r w:rsidRPr="006302E8">
              <w:rPr>
                <w:sz w:val="24"/>
                <w:szCs w:val="24"/>
              </w:rPr>
              <w:t>Sketch the diagrammatic representation of NFV and list its advantages.</w:t>
            </w:r>
          </w:p>
        </w:tc>
        <w:tc>
          <w:tcPr>
            <w:tcW w:w="506"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CO4</w:t>
            </w:r>
          </w:p>
        </w:tc>
        <w:tc>
          <w:tcPr>
            <w:tcW w:w="509"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A</w:t>
            </w:r>
          </w:p>
        </w:tc>
        <w:tc>
          <w:tcPr>
            <w:tcW w:w="510" w:type="pct"/>
            <w:shd w:val="clear" w:color="auto" w:fill="FFFFFF" w:themeFill="background1"/>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42160E">
            <w:pPr>
              <w:jc w:val="both"/>
              <w:rPr>
                <w:sz w:val="24"/>
                <w:szCs w:val="24"/>
              </w:rPr>
            </w:pPr>
            <w:r w:rsidRPr="006302E8">
              <w:rPr>
                <w:sz w:val="24"/>
                <w:szCs w:val="24"/>
              </w:rPr>
              <w:t>Describe briefly about Cloud, Fog and Big Data concepts and its benefits to industrial internet.</w:t>
            </w:r>
          </w:p>
        </w:tc>
        <w:tc>
          <w:tcPr>
            <w:tcW w:w="506" w:type="pct"/>
            <w:vAlign w:val="center"/>
          </w:tcPr>
          <w:p w:rsidR="000D6EBF" w:rsidRPr="006302E8" w:rsidRDefault="000D6EBF" w:rsidP="006302E8">
            <w:pPr>
              <w:jc w:val="center"/>
              <w:rPr>
                <w:sz w:val="24"/>
                <w:szCs w:val="24"/>
              </w:rPr>
            </w:pPr>
            <w:r w:rsidRPr="006302E8">
              <w:rPr>
                <w:sz w:val="24"/>
                <w:szCs w:val="24"/>
              </w:rPr>
              <w:t>CO4</w:t>
            </w:r>
          </w:p>
        </w:tc>
        <w:tc>
          <w:tcPr>
            <w:tcW w:w="509" w:type="pct"/>
            <w:vAlign w:val="center"/>
          </w:tcPr>
          <w:p w:rsidR="000D6EBF" w:rsidRPr="006302E8" w:rsidRDefault="000D6EBF" w:rsidP="006302E8">
            <w:pPr>
              <w:jc w:val="center"/>
              <w:rPr>
                <w:sz w:val="24"/>
                <w:szCs w:val="24"/>
              </w:rPr>
            </w:pPr>
            <w:r w:rsidRPr="006302E8">
              <w:rPr>
                <w:sz w:val="24"/>
                <w:szCs w:val="24"/>
              </w:rPr>
              <w:t>U</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Align w:val="center"/>
          </w:tcPr>
          <w:p w:rsidR="000D6EBF" w:rsidRPr="006302E8" w:rsidRDefault="000D6EBF" w:rsidP="006302E8">
            <w:pPr>
              <w:jc w:val="center"/>
            </w:pPr>
          </w:p>
        </w:tc>
        <w:tc>
          <w:tcPr>
            <w:tcW w:w="253" w:type="pct"/>
            <w:vAlign w:val="center"/>
          </w:tcPr>
          <w:p w:rsidR="000D6EBF" w:rsidRPr="006302E8" w:rsidRDefault="000D6EBF" w:rsidP="006302E8">
            <w:pPr>
              <w:jc w:val="center"/>
            </w:pPr>
          </w:p>
        </w:tc>
        <w:tc>
          <w:tcPr>
            <w:tcW w:w="2920" w:type="pct"/>
          </w:tcPr>
          <w:p w:rsidR="000D6EBF" w:rsidRPr="006302E8" w:rsidRDefault="000D6EBF" w:rsidP="0042160E">
            <w:pPr>
              <w:jc w:val="both"/>
            </w:pPr>
          </w:p>
        </w:tc>
        <w:tc>
          <w:tcPr>
            <w:tcW w:w="506" w:type="pct"/>
            <w:vAlign w:val="center"/>
          </w:tcPr>
          <w:p w:rsidR="000D6EBF" w:rsidRPr="006302E8" w:rsidRDefault="000D6EBF" w:rsidP="006302E8">
            <w:pPr>
              <w:jc w:val="center"/>
            </w:pPr>
          </w:p>
        </w:tc>
        <w:tc>
          <w:tcPr>
            <w:tcW w:w="509" w:type="pct"/>
            <w:vAlign w:val="center"/>
          </w:tcPr>
          <w:p w:rsidR="000D6EBF" w:rsidRPr="006302E8" w:rsidRDefault="000D6EBF" w:rsidP="006302E8">
            <w:pPr>
              <w:jc w:val="center"/>
            </w:pPr>
          </w:p>
        </w:tc>
        <w:tc>
          <w:tcPr>
            <w:tcW w:w="510" w:type="pct"/>
            <w:vAlign w:val="center"/>
          </w:tcPr>
          <w:p w:rsidR="000D6EBF" w:rsidRPr="006302E8" w:rsidRDefault="000D6EBF" w:rsidP="006302E8">
            <w:pPr>
              <w:jc w:val="center"/>
            </w:pPr>
          </w:p>
        </w:tc>
      </w:tr>
      <w:tr w:rsidR="000D6EBF" w:rsidRPr="006302E8" w:rsidTr="006302E8">
        <w:trPr>
          <w:trHeight w:val="232"/>
        </w:trPr>
        <w:tc>
          <w:tcPr>
            <w:tcW w:w="301" w:type="pct"/>
            <w:vMerge w:val="restart"/>
            <w:vAlign w:val="center"/>
          </w:tcPr>
          <w:p w:rsidR="000D6EBF" w:rsidRPr="006302E8" w:rsidRDefault="000D6EBF" w:rsidP="006302E8">
            <w:pPr>
              <w:jc w:val="center"/>
              <w:rPr>
                <w:sz w:val="24"/>
                <w:szCs w:val="24"/>
              </w:rPr>
            </w:pPr>
            <w:r w:rsidRPr="006302E8">
              <w:rPr>
                <w:sz w:val="24"/>
                <w:szCs w:val="24"/>
              </w:rPr>
              <w:t>19.</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5D4633">
            <w:pPr>
              <w:jc w:val="both"/>
              <w:rPr>
                <w:sz w:val="24"/>
                <w:szCs w:val="24"/>
              </w:rPr>
            </w:pPr>
            <w:r w:rsidRPr="006302E8">
              <w:rPr>
                <w:sz w:val="24"/>
                <w:szCs w:val="24"/>
              </w:rPr>
              <w:t>Write short notes on the following wireless communication technologies:</w:t>
            </w:r>
          </w:p>
          <w:p w:rsidR="000D6EBF" w:rsidRPr="006302E8" w:rsidRDefault="000D6EBF" w:rsidP="00AF74AB">
            <w:pPr>
              <w:pStyle w:val="ListParagraph"/>
              <w:numPr>
                <w:ilvl w:val="0"/>
                <w:numId w:val="60"/>
              </w:numPr>
              <w:jc w:val="both"/>
              <w:rPr>
                <w:sz w:val="24"/>
                <w:szCs w:val="24"/>
              </w:rPr>
            </w:pPr>
            <w:r w:rsidRPr="006302E8">
              <w:rPr>
                <w:sz w:val="24"/>
                <w:szCs w:val="24"/>
              </w:rPr>
              <w:t>IEEE 802.15.4</w:t>
            </w:r>
          </w:p>
          <w:p w:rsidR="000D6EBF" w:rsidRPr="006302E8" w:rsidRDefault="000D6EBF" w:rsidP="00AF74AB">
            <w:pPr>
              <w:pStyle w:val="ListParagraph"/>
              <w:numPr>
                <w:ilvl w:val="0"/>
                <w:numId w:val="60"/>
              </w:numPr>
              <w:jc w:val="both"/>
              <w:rPr>
                <w:sz w:val="24"/>
                <w:szCs w:val="24"/>
              </w:rPr>
            </w:pPr>
            <w:r w:rsidRPr="006302E8">
              <w:rPr>
                <w:sz w:val="24"/>
                <w:szCs w:val="24"/>
              </w:rPr>
              <w:t>Bluetooth</w:t>
            </w:r>
          </w:p>
          <w:p w:rsidR="000D6EBF" w:rsidRPr="006302E8" w:rsidRDefault="000D6EBF" w:rsidP="00AF74AB">
            <w:pPr>
              <w:pStyle w:val="ListParagraph"/>
              <w:numPr>
                <w:ilvl w:val="0"/>
                <w:numId w:val="60"/>
              </w:numPr>
              <w:jc w:val="both"/>
              <w:rPr>
                <w:sz w:val="24"/>
                <w:szCs w:val="24"/>
              </w:rPr>
            </w:pPr>
            <w:r w:rsidRPr="006302E8">
              <w:rPr>
                <w:sz w:val="24"/>
                <w:szCs w:val="24"/>
              </w:rPr>
              <w:t>ZigBee and ZigBee IP</w:t>
            </w:r>
          </w:p>
        </w:tc>
        <w:tc>
          <w:tcPr>
            <w:tcW w:w="506" w:type="pct"/>
            <w:vAlign w:val="center"/>
          </w:tcPr>
          <w:p w:rsidR="000D6EBF" w:rsidRPr="006302E8" w:rsidRDefault="000D6EBF" w:rsidP="006302E8">
            <w:pPr>
              <w:jc w:val="center"/>
              <w:rPr>
                <w:sz w:val="24"/>
                <w:szCs w:val="24"/>
              </w:rPr>
            </w:pPr>
            <w:r w:rsidRPr="006302E8">
              <w:rPr>
                <w:sz w:val="24"/>
                <w:szCs w:val="24"/>
              </w:rPr>
              <w:t>CO3</w:t>
            </w:r>
          </w:p>
        </w:tc>
        <w:tc>
          <w:tcPr>
            <w:tcW w:w="509" w:type="pct"/>
            <w:vAlign w:val="center"/>
          </w:tcPr>
          <w:p w:rsidR="000D6EBF" w:rsidRPr="006302E8" w:rsidRDefault="000D6EBF" w:rsidP="006302E8">
            <w:pPr>
              <w:jc w:val="center"/>
              <w:rPr>
                <w:sz w:val="24"/>
                <w:szCs w:val="24"/>
              </w:rPr>
            </w:pPr>
            <w:r w:rsidRPr="006302E8">
              <w:rPr>
                <w:sz w:val="24"/>
                <w:szCs w:val="24"/>
              </w:rPr>
              <w:t>A</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3D3AD5">
            <w:pPr>
              <w:rPr>
                <w:sz w:val="24"/>
                <w:szCs w:val="24"/>
              </w:rPr>
            </w:pPr>
            <w:r w:rsidRPr="006302E8">
              <w:rPr>
                <w:sz w:val="24"/>
                <w:szCs w:val="24"/>
              </w:rPr>
              <w:t>Explain the following:</w:t>
            </w:r>
          </w:p>
          <w:p w:rsidR="000D6EBF" w:rsidRPr="006302E8" w:rsidRDefault="000D6EBF" w:rsidP="00AF74AB">
            <w:pPr>
              <w:pStyle w:val="ListParagraph"/>
              <w:numPr>
                <w:ilvl w:val="0"/>
                <w:numId w:val="61"/>
              </w:numPr>
              <w:rPr>
                <w:sz w:val="24"/>
                <w:szCs w:val="24"/>
              </w:rPr>
            </w:pPr>
            <w:r w:rsidRPr="006302E8">
              <w:rPr>
                <w:sz w:val="24"/>
                <w:szCs w:val="24"/>
              </w:rPr>
              <w:t>Industrial Gateways</w:t>
            </w:r>
          </w:p>
          <w:p w:rsidR="000D6EBF" w:rsidRPr="006302E8" w:rsidRDefault="000D6EBF" w:rsidP="00AF74AB">
            <w:pPr>
              <w:pStyle w:val="ListParagraph"/>
              <w:numPr>
                <w:ilvl w:val="0"/>
                <w:numId w:val="61"/>
              </w:numPr>
              <w:rPr>
                <w:sz w:val="24"/>
                <w:szCs w:val="24"/>
              </w:rPr>
            </w:pPr>
            <w:r w:rsidRPr="006302E8">
              <w:rPr>
                <w:sz w:val="24"/>
                <w:szCs w:val="24"/>
              </w:rPr>
              <w:t>Heterogenous Networks</w:t>
            </w:r>
          </w:p>
        </w:tc>
        <w:tc>
          <w:tcPr>
            <w:tcW w:w="506" w:type="pct"/>
            <w:vAlign w:val="center"/>
          </w:tcPr>
          <w:p w:rsidR="000D6EBF" w:rsidRPr="006302E8" w:rsidRDefault="000D6EBF" w:rsidP="006302E8">
            <w:pPr>
              <w:jc w:val="center"/>
              <w:rPr>
                <w:sz w:val="24"/>
                <w:szCs w:val="24"/>
              </w:rPr>
            </w:pPr>
            <w:r w:rsidRPr="006302E8">
              <w:rPr>
                <w:sz w:val="24"/>
                <w:szCs w:val="24"/>
              </w:rPr>
              <w:t>CO3</w:t>
            </w:r>
          </w:p>
        </w:tc>
        <w:tc>
          <w:tcPr>
            <w:tcW w:w="509" w:type="pct"/>
            <w:vAlign w:val="center"/>
          </w:tcPr>
          <w:p w:rsidR="000D6EBF" w:rsidRPr="006302E8" w:rsidRDefault="000D6EBF" w:rsidP="006302E8">
            <w:pPr>
              <w:jc w:val="center"/>
              <w:rPr>
                <w:sz w:val="24"/>
                <w:szCs w:val="24"/>
              </w:rPr>
            </w:pPr>
            <w:r w:rsidRPr="006302E8">
              <w:rPr>
                <w:sz w:val="24"/>
                <w:szCs w:val="24"/>
              </w:rPr>
              <w:t>U</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Align w:val="center"/>
          </w:tcPr>
          <w:p w:rsidR="000D6EBF" w:rsidRPr="006302E8" w:rsidRDefault="000D6EBF" w:rsidP="006302E8">
            <w:pPr>
              <w:jc w:val="center"/>
            </w:pPr>
          </w:p>
        </w:tc>
        <w:tc>
          <w:tcPr>
            <w:tcW w:w="253" w:type="pct"/>
            <w:vAlign w:val="center"/>
          </w:tcPr>
          <w:p w:rsidR="000D6EBF" w:rsidRPr="006302E8" w:rsidRDefault="000D6EBF" w:rsidP="006302E8">
            <w:pPr>
              <w:jc w:val="center"/>
            </w:pPr>
          </w:p>
        </w:tc>
        <w:tc>
          <w:tcPr>
            <w:tcW w:w="2920" w:type="pct"/>
          </w:tcPr>
          <w:p w:rsidR="000D6EBF" w:rsidRPr="006302E8" w:rsidRDefault="000D6EBF" w:rsidP="003D3AD5"/>
        </w:tc>
        <w:tc>
          <w:tcPr>
            <w:tcW w:w="506" w:type="pct"/>
            <w:vAlign w:val="center"/>
          </w:tcPr>
          <w:p w:rsidR="000D6EBF" w:rsidRPr="006302E8" w:rsidRDefault="000D6EBF" w:rsidP="006302E8">
            <w:pPr>
              <w:jc w:val="center"/>
            </w:pPr>
          </w:p>
        </w:tc>
        <w:tc>
          <w:tcPr>
            <w:tcW w:w="509" w:type="pct"/>
            <w:vAlign w:val="center"/>
          </w:tcPr>
          <w:p w:rsidR="000D6EBF" w:rsidRPr="006302E8" w:rsidRDefault="000D6EBF" w:rsidP="006302E8">
            <w:pPr>
              <w:jc w:val="center"/>
            </w:pPr>
          </w:p>
        </w:tc>
        <w:tc>
          <w:tcPr>
            <w:tcW w:w="510" w:type="pct"/>
            <w:vAlign w:val="center"/>
          </w:tcPr>
          <w:p w:rsidR="000D6EBF" w:rsidRPr="006302E8" w:rsidRDefault="000D6EBF" w:rsidP="006302E8">
            <w:pPr>
              <w:jc w:val="center"/>
            </w:pPr>
          </w:p>
        </w:tc>
      </w:tr>
      <w:tr w:rsidR="000D6EBF" w:rsidRPr="006302E8" w:rsidTr="006302E8">
        <w:trPr>
          <w:trHeight w:val="232"/>
        </w:trPr>
        <w:tc>
          <w:tcPr>
            <w:tcW w:w="301" w:type="pct"/>
            <w:vMerge w:val="restart"/>
            <w:vAlign w:val="center"/>
          </w:tcPr>
          <w:p w:rsidR="000D6EBF" w:rsidRPr="006302E8" w:rsidRDefault="000D6EBF" w:rsidP="006302E8">
            <w:pPr>
              <w:jc w:val="center"/>
              <w:rPr>
                <w:sz w:val="24"/>
                <w:szCs w:val="24"/>
              </w:rPr>
            </w:pPr>
            <w:r w:rsidRPr="006302E8">
              <w:rPr>
                <w:sz w:val="24"/>
                <w:szCs w:val="24"/>
              </w:rPr>
              <w:t>20.</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A242DB">
            <w:pPr>
              <w:jc w:val="both"/>
              <w:rPr>
                <w:sz w:val="24"/>
                <w:szCs w:val="24"/>
              </w:rPr>
            </w:pPr>
            <w:r w:rsidRPr="006302E8">
              <w:rPr>
                <w:sz w:val="24"/>
                <w:szCs w:val="24"/>
              </w:rPr>
              <w:t>Examine the Middleware Transport Protocols in detail with an example.</w:t>
            </w:r>
          </w:p>
        </w:tc>
        <w:tc>
          <w:tcPr>
            <w:tcW w:w="506" w:type="pct"/>
            <w:vAlign w:val="center"/>
          </w:tcPr>
          <w:p w:rsidR="000D6EBF" w:rsidRPr="006302E8" w:rsidRDefault="000D6EBF" w:rsidP="006302E8">
            <w:pPr>
              <w:jc w:val="center"/>
              <w:rPr>
                <w:sz w:val="24"/>
                <w:szCs w:val="24"/>
              </w:rPr>
            </w:pPr>
            <w:r w:rsidRPr="006302E8">
              <w:rPr>
                <w:sz w:val="24"/>
                <w:szCs w:val="24"/>
              </w:rPr>
              <w:t>CO5</w:t>
            </w:r>
          </w:p>
        </w:tc>
        <w:tc>
          <w:tcPr>
            <w:tcW w:w="509" w:type="pct"/>
            <w:vAlign w:val="center"/>
          </w:tcPr>
          <w:p w:rsidR="000D6EBF" w:rsidRPr="006302E8" w:rsidRDefault="000D6EBF" w:rsidP="006302E8">
            <w:pPr>
              <w:jc w:val="center"/>
              <w:rPr>
                <w:sz w:val="24"/>
                <w:szCs w:val="24"/>
              </w:rPr>
            </w:pPr>
            <w:r w:rsidRPr="006302E8">
              <w:rPr>
                <w:sz w:val="24"/>
                <w:szCs w:val="24"/>
              </w:rPr>
              <w:t>An</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E764E9">
            <w:pPr>
              <w:jc w:val="both"/>
              <w:rPr>
                <w:sz w:val="24"/>
                <w:szCs w:val="24"/>
              </w:rPr>
            </w:pPr>
            <w:r w:rsidRPr="006302E8">
              <w:rPr>
                <w:sz w:val="24"/>
                <w:szCs w:val="24"/>
              </w:rPr>
              <w:t>Illustrate Delay Torrent Network with its working principal diagram.</w:t>
            </w:r>
          </w:p>
        </w:tc>
        <w:tc>
          <w:tcPr>
            <w:tcW w:w="506" w:type="pct"/>
            <w:vAlign w:val="center"/>
          </w:tcPr>
          <w:p w:rsidR="000D6EBF" w:rsidRPr="006302E8" w:rsidRDefault="000D6EBF" w:rsidP="006302E8">
            <w:pPr>
              <w:jc w:val="center"/>
              <w:rPr>
                <w:sz w:val="24"/>
                <w:szCs w:val="24"/>
              </w:rPr>
            </w:pPr>
            <w:r w:rsidRPr="006302E8">
              <w:rPr>
                <w:sz w:val="24"/>
                <w:szCs w:val="24"/>
              </w:rPr>
              <w:t>CO5</w:t>
            </w:r>
          </w:p>
        </w:tc>
        <w:tc>
          <w:tcPr>
            <w:tcW w:w="509" w:type="pct"/>
            <w:vAlign w:val="center"/>
          </w:tcPr>
          <w:p w:rsidR="000D6EBF" w:rsidRPr="006302E8" w:rsidRDefault="000D6EBF" w:rsidP="006302E8">
            <w:pPr>
              <w:jc w:val="center"/>
              <w:rPr>
                <w:sz w:val="24"/>
                <w:szCs w:val="24"/>
              </w:rPr>
            </w:pPr>
            <w:r w:rsidRPr="006302E8">
              <w:rPr>
                <w:sz w:val="24"/>
                <w:szCs w:val="24"/>
              </w:rPr>
              <w:t>A</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Align w:val="center"/>
          </w:tcPr>
          <w:p w:rsidR="000D6EBF" w:rsidRPr="006302E8" w:rsidRDefault="000D6EBF" w:rsidP="006302E8">
            <w:pPr>
              <w:jc w:val="center"/>
            </w:pPr>
          </w:p>
        </w:tc>
        <w:tc>
          <w:tcPr>
            <w:tcW w:w="253" w:type="pct"/>
            <w:vAlign w:val="center"/>
          </w:tcPr>
          <w:p w:rsidR="000D6EBF" w:rsidRPr="006302E8" w:rsidRDefault="000D6EBF" w:rsidP="006302E8">
            <w:pPr>
              <w:jc w:val="center"/>
            </w:pPr>
          </w:p>
        </w:tc>
        <w:tc>
          <w:tcPr>
            <w:tcW w:w="2920" w:type="pct"/>
          </w:tcPr>
          <w:p w:rsidR="000D6EBF" w:rsidRPr="006302E8" w:rsidRDefault="000D6EBF" w:rsidP="00E764E9">
            <w:pPr>
              <w:jc w:val="both"/>
            </w:pPr>
          </w:p>
        </w:tc>
        <w:tc>
          <w:tcPr>
            <w:tcW w:w="506" w:type="pct"/>
            <w:vAlign w:val="center"/>
          </w:tcPr>
          <w:p w:rsidR="000D6EBF" w:rsidRPr="006302E8" w:rsidRDefault="000D6EBF" w:rsidP="006302E8">
            <w:pPr>
              <w:jc w:val="center"/>
            </w:pPr>
          </w:p>
        </w:tc>
        <w:tc>
          <w:tcPr>
            <w:tcW w:w="509" w:type="pct"/>
            <w:vAlign w:val="center"/>
          </w:tcPr>
          <w:p w:rsidR="000D6EBF" w:rsidRPr="006302E8" w:rsidRDefault="000D6EBF" w:rsidP="006302E8">
            <w:pPr>
              <w:jc w:val="center"/>
            </w:pPr>
          </w:p>
        </w:tc>
        <w:tc>
          <w:tcPr>
            <w:tcW w:w="510" w:type="pct"/>
            <w:vAlign w:val="center"/>
          </w:tcPr>
          <w:p w:rsidR="000D6EBF" w:rsidRPr="006302E8" w:rsidRDefault="000D6EBF" w:rsidP="006302E8">
            <w:pPr>
              <w:jc w:val="center"/>
            </w:pPr>
          </w:p>
        </w:tc>
      </w:tr>
      <w:tr w:rsidR="000D6EBF" w:rsidRPr="006302E8" w:rsidTr="006302E8">
        <w:trPr>
          <w:trHeight w:val="232"/>
        </w:trPr>
        <w:tc>
          <w:tcPr>
            <w:tcW w:w="301" w:type="pct"/>
            <w:vMerge w:val="restart"/>
            <w:vAlign w:val="center"/>
          </w:tcPr>
          <w:p w:rsidR="000D6EBF" w:rsidRPr="006302E8" w:rsidRDefault="000D6EBF" w:rsidP="006302E8">
            <w:pPr>
              <w:jc w:val="center"/>
              <w:rPr>
                <w:sz w:val="24"/>
                <w:szCs w:val="24"/>
              </w:rPr>
            </w:pPr>
            <w:r w:rsidRPr="006302E8">
              <w:rPr>
                <w:sz w:val="24"/>
                <w:szCs w:val="24"/>
              </w:rPr>
              <w:t>21.</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3E52D1">
            <w:pPr>
              <w:jc w:val="both"/>
              <w:rPr>
                <w:sz w:val="24"/>
                <w:szCs w:val="24"/>
              </w:rPr>
            </w:pPr>
            <w:r w:rsidRPr="006302E8">
              <w:rPr>
                <w:sz w:val="24"/>
                <w:szCs w:val="24"/>
              </w:rPr>
              <w:t>List few common prerequisites that the Low-Power WAN optimized technologies for M2M must provide to an IIoT device.</w:t>
            </w:r>
          </w:p>
        </w:tc>
        <w:tc>
          <w:tcPr>
            <w:tcW w:w="506" w:type="pct"/>
            <w:vAlign w:val="center"/>
          </w:tcPr>
          <w:p w:rsidR="000D6EBF" w:rsidRPr="006302E8" w:rsidRDefault="000D6EBF" w:rsidP="006302E8">
            <w:pPr>
              <w:jc w:val="center"/>
              <w:rPr>
                <w:sz w:val="24"/>
                <w:szCs w:val="24"/>
              </w:rPr>
            </w:pPr>
            <w:r w:rsidRPr="006302E8">
              <w:rPr>
                <w:sz w:val="24"/>
                <w:szCs w:val="24"/>
              </w:rPr>
              <w:t>CO6</w:t>
            </w:r>
          </w:p>
        </w:tc>
        <w:tc>
          <w:tcPr>
            <w:tcW w:w="509" w:type="pct"/>
            <w:vAlign w:val="center"/>
          </w:tcPr>
          <w:p w:rsidR="000D6EBF" w:rsidRPr="006302E8" w:rsidRDefault="000D6EBF" w:rsidP="006302E8">
            <w:pPr>
              <w:jc w:val="center"/>
              <w:rPr>
                <w:sz w:val="24"/>
                <w:szCs w:val="24"/>
              </w:rPr>
            </w:pPr>
            <w:r w:rsidRPr="006302E8">
              <w:rPr>
                <w:sz w:val="24"/>
                <w:szCs w:val="24"/>
              </w:rPr>
              <w:t>R</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357D51">
            <w:pPr>
              <w:jc w:val="both"/>
              <w:rPr>
                <w:sz w:val="24"/>
                <w:szCs w:val="24"/>
              </w:rPr>
            </w:pPr>
            <w:r w:rsidRPr="006302E8">
              <w:rPr>
                <w:sz w:val="24"/>
                <w:szCs w:val="24"/>
              </w:rPr>
              <w:t>Write in detail about SigFox and LoRaWAN wireless technologies suitable for remote low-capability devices.</w:t>
            </w:r>
          </w:p>
        </w:tc>
        <w:tc>
          <w:tcPr>
            <w:tcW w:w="506" w:type="pct"/>
            <w:vAlign w:val="center"/>
          </w:tcPr>
          <w:p w:rsidR="000D6EBF" w:rsidRPr="006302E8" w:rsidRDefault="000D6EBF" w:rsidP="006302E8">
            <w:pPr>
              <w:jc w:val="center"/>
              <w:rPr>
                <w:sz w:val="24"/>
                <w:szCs w:val="24"/>
              </w:rPr>
            </w:pPr>
            <w:r w:rsidRPr="006302E8">
              <w:rPr>
                <w:sz w:val="24"/>
                <w:szCs w:val="24"/>
              </w:rPr>
              <w:t>CO6</w:t>
            </w:r>
          </w:p>
        </w:tc>
        <w:tc>
          <w:tcPr>
            <w:tcW w:w="509" w:type="pct"/>
            <w:vAlign w:val="center"/>
          </w:tcPr>
          <w:p w:rsidR="000D6EBF" w:rsidRPr="006302E8" w:rsidRDefault="000D6EBF" w:rsidP="006302E8">
            <w:pPr>
              <w:jc w:val="center"/>
              <w:rPr>
                <w:sz w:val="24"/>
                <w:szCs w:val="24"/>
              </w:rPr>
            </w:pPr>
            <w:r w:rsidRPr="006302E8">
              <w:rPr>
                <w:sz w:val="24"/>
                <w:szCs w:val="24"/>
              </w:rPr>
              <w:t>A</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Align w:val="center"/>
          </w:tcPr>
          <w:p w:rsidR="000D6EBF" w:rsidRPr="006302E8" w:rsidRDefault="000D6EBF" w:rsidP="006302E8">
            <w:pPr>
              <w:jc w:val="center"/>
            </w:pPr>
          </w:p>
        </w:tc>
        <w:tc>
          <w:tcPr>
            <w:tcW w:w="253" w:type="pct"/>
            <w:vAlign w:val="center"/>
          </w:tcPr>
          <w:p w:rsidR="000D6EBF" w:rsidRPr="006302E8" w:rsidRDefault="000D6EBF" w:rsidP="006302E8">
            <w:pPr>
              <w:jc w:val="center"/>
            </w:pPr>
          </w:p>
        </w:tc>
        <w:tc>
          <w:tcPr>
            <w:tcW w:w="2920" w:type="pct"/>
          </w:tcPr>
          <w:p w:rsidR="000D6EBF" w:rsidRPr="006302E8" w:rsidRDefault="000D6EBF" w:rsidP="00357D51">
            <w:pPr>
              <w:jc w:val="both"/>
            </w:pPr>
          </w:p>
        </w:tc>
        <w:tc>
          <w:tcPr>
            <w:tcW w:w="506" w:type="pct"/>
            <w:vAlign w:val="center"/>
          </w:tcPr>
          <w:p w:rsidR="000D6EBF" w:rsidRPr="006302E8" w:rsidRDefault="000D6EBF" w:rsidP="006302E8">
            <w:pPr>
              <w:jc w:val="center"/>
            </w:pPr>
          </w:p>
        </w:tc>
        <w:tc>
          <w:tcPr>
            <w:tcW w:w="509" w:type="pct"/>
            <w:vAlign w:val="center"/>
          </w:tcPr>
          <w:p w:rsidR="000D6EBF" w:rsidRPr="006302E8" w:rsidRDefault="000D6EBF" w:rsidP="006302E8">
            <w:pPr>
              <w:jc w:val="center"/>
            </w:pPr>
          </w:p>
        </w:tc>
        <w:tc>
          <w:tcPr>
            <w:tcW w:w="510" w:type="pct"/>
            <w:vAlign w:val="center"/>
          </w:tcPr>
          <w:p w:rsidR="000D6EBF" w:rsidRPr="006302E8" w:rsidRDefault="000D6EBF" w:rsidP="006302E8">
            <w:pPr>
              <w:jc w:val="center"/>
            </w:pPr>
          </w:p>
        </w:tc>
      </w:tr>
      <w:tr w:rsidR="000D6EBF" w:rsidRPr="006302E8" w:rsidTr="006302E8">
        <w:trPr>
          <w:trHeight w:val="234"/>
        </w:trPr>
        <w:tc>
          <w:tcPr>
            <w:tcW w:w="301" w:type="pct"/>
            <w:vMerge w:val="restart"/>
            <w:vAlign w:val="center"/>
          </w:tcPr>
          <w:p w:rsidR="000D6EBF" w:rsidRPr="006302E8" w:rsidRDefault="000D6EBF" w:rsidP="006302E8">
            <w:pPr>
              <w:jc w:val="center"/>
              <w:rPr>
                <w:sz w:val="24"/>
                <w:szCs w:val="24"/>
              </w:rPr>
            </w:pPr>
            <w:r w:rsidRPr="006302E8">
              <w:rPr>
                <w:sz w:val="24"/>
                <w:szCs w:val="24"/>
              </w:rPr>
              <w:t>22.</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11732D">
            <w:pPr>
              <w:jc w:val="both"/>
              <w:rPr>
                <w:sz w:val="24"/>
                <w:szCs w:val="24"/>
              </w:rPr>
            </w:pPr>
            <w:r w:rsidRPr="006302E8">
              <w:rPr>
                <w:sz w:val="24"/>
                <w:szCs w:val="24"/>
              </w:rPr>
              <w:t>Describe the following:</w:t>
            </w:r>
          </w:p>
          <w:p w:rsidR="000D6EBF" w:rsidRPr="006302E8" w:rsidRDefault="000D6EBF" w:rsidP="00AF74AB">
            <w:pPr>
              <w:pStyle w:val="ListParagraph"/>
              <w:numPr>
                <w:ilvl w:val="0"/>
                <w:numId w:val="62"/>
              </w:numPr>
              <w:jc w:val="both"/>
              <w:rPr>
                <w:sz w:val="24"/>
                <w:szCs w:val="24"/>
              </w:rPr>
            </w:pPr>
            <w:r w:rsidRPr="006302E8">
              <w:rPr>
                <w:sz w:val="24"/>
                <w:szCs w:val="24"/>
              </w:rPr>
              <w:t>Miniaturization</w:t>
            </w:r>
          </w:p>
          <w:p w:rsidR="000D6EBF" w:rsidRPr="006302E8" w:rsidRDefault="000D6EBF" w:rsidP="00AF74AB">
            <w:pPr>
              <w:pStyle w:val="ListParagraph"/>
              <w:numPr>
                <w:ilvl w:val="0"/>
                <w:numId w:val="62"/>
              </w:numPr>
              <w:jc w:val="both"/>
              <w:rPr>
                <w:sz w:val="24"/>
                <w:szCs w:val="24"/>
              </w:rPr>
            </w:pPr>
            <w:r w:rsidRPr="006302E8">
              <w:rPr>
                <w:sz w:val="24"/>
                <w:szCs w:val="24"/>
              </w:rPr>
              <w:t>Cyber Physical Systems</w:t>
            </w:r>
          </w:p>
        </w:tc>
        <w:tc>
          <w:tcPr>
            <w:tcW w:w="506" w:type="pct"/>
            <w:vAlign w:val="center"/>
          </w:tcPr>
          <w:p w:rsidR="000D6EBF" w:rsidRPr="006302E8" w:rsidRDefault="000D6EBF" w:rsidP="006302E8">
            <w:pPr>
              <w:jc w:val="center"/>
              <w:rPr>
                <w:sz w:val="24"/>
                <w:szCs w:val="24"/>
              </w:rPr>
            </w:pPr>
            <w:r w:rsidRPr="006302E8">
              <w:rPr>
                <w:sz w:val="24"/>
                <w:szCs w:val="24"/>
              </w:rPr>
              <w:t>CO3</w:t>
            </w:r>
          </w:p>
        </w:tc>
        <w:tc>
          <w:tcPr>
            <w:tcW w:w="509" w:type="pct"/>
            <w:vAlign w:val="center"/>
          </w:tcPr>
          <w:p w:rsidR="000D6EBF" w:rsidRPr="006302E8" w:rsidRDefault="000D6EBF" w:rsidP="006302E8">
            <w:pPr>
              <w:jc w:val="center"/>
              <w:rPr>
                <w:sz w:val="24"/>
                <w:szCs w:val="24"/>
              </w:rPr>
            </w:pPr>
            <w:r w:rsidRPr="006302E8">
              <w:rPr>
                <w:sz w:val="24"/>
                <w:szCs w:val="24"/>
              </w:rPr>
              <w:t>U</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11732D">
            <w:pPr>
              <w:jc w:val="both"/>
              <w:rPr>
                <w:sz w:val="24"/>
                <w:szCs w:val="24"/>
              </w:rPr>
            </w:pPr>
            <w:r w:rsidRPr="006302E8">
              <w:rPr>
                <w:sz w:val="24"/>
                <w:szCs w:val="24"/>
              </w:rPr>
              <w:t>Illustrate the Industrial Internet Architecture Framework with a neat diagrammatic representation</w:t>
            </w:r>
          </w:p>
        </w:tc>
        <w:tc>
          <w:tcPr>
            <w:tcW w:w="506" w:type="pct"/>
            <w:vAlign w:val="center"/>
          </w:tcPr>
          <w:p w:rsidR="000D6EBF" w:rsidRPr="006302E8" w:rsidRDefault="000D6EBF" w:rsidP="006302E8">
            <w:pPr>
              <w:jc w:val="center"/>
              <w:rPr>
                <w:sz w:val="24"/>
                <w:szCs w:val="24"/>
              </w:rPr>
            </w:pPr>
            <w:r w:rsidRPr="006302E8">
              <w:rPr>
                <w:sz w:val="24"/>
                <w:szCs w:val="24"/>
              </w:rPr>
              <w:t>CO3</w:t>
            </w:r>
          </w:p>
        </w:tc>
        <w:tc>
          <w:tcPr>
            <w:tcW w:w="509" w:type="pct"/>
            <w:vAlign w:val="center"/>
          </w:tcPr>
          <w:p w:rsidR="000D6EBF" w:rsidRPr="006302E8" w:rsidRDefault="000D6EBF" w:rsidP="006302E8">
            <w:pPr>
              <w:jc w:val="center"/>
              <w:rPr>
                <w:sz w:val="24"/>
                <w:szCs w:val="24"/>
              </w:rPr>
            </w:pPr>
            <w:r w:rsidRPr="006302E8">
              <w:rPr>
                <w:sz w:val="24"/>
                <w:szCs w:val="24"/>
              </w:rPr>
              <w:t>An</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Align w:val="center"/>
          </w:tcPr>
          <w:p w:rsidR="000D6EBF" w:rsidRPr="006302E8" w:rsidRDefault="000D6EBF" w:rsidP="006302E8">
            <w:pPr>
              <w:jc w:val="center"/>
            </w:pPr>
          </w:p>
        </w:tc>
        <w:tc>
          <w:tcPr>
            <w:tcW w:w="253" w:type="pct"/>
            <w:vAlign w:val="center"/>
          </w:tcPr>
          <w:p w:rsidR="000D6EBF" w:rsidRPr="006302E8" w:rsidRDefault="000D6EBF" w:rsidP="006302E8">
            <w:pPr>
              <w:jc w:val="center"/>
            </w:pPr>
          </w:p>
        </w:tc>
        <w:tc>
          <w:tcPr>
            <w:tcW w:w="2920" w:type="pct"/>
          </w:tcPr>
          <w:p w:rsidR="000D6EBF" w:rsidRPr="006302E8" w:rsidRDefault="000D6EBF" w:rsidP="0011732D">
            <w:pPr>
              <w:jc w:val="both"/>
            </w:pPr>
          </w:p>
        </w:tc>
        <w:tc>
          <w:tcPr>
            <w:tcW w:w="506" w:type="pct"/>
            <w:vAlign w:val="center"/>
          </w:tcPr>
          <w:p w:rsidR="000D6EBF" w:rsidRPr="006302E8" w:rsidRDefault="000D6EBF" w:rsidP="006302E8">
            <w:pPr>
              <w:jc w:val="center"/>
            </w:pPr>
          </w:p>
        </w:tc>
        <w:tc>
          <w:tcPr>
            <w:tcW w:w="509" w:type="pct"/>
            <w:vAlign w:val="center"/>
          </w:tcPr>
          <w:p w:rsidR="000D6EBF" w:rsidRPr="006302E8" w:rsidRDefault="000D6EBF" w:rsidP="006302E8">
            <w:pPr>
              <w:jc w:val="center"/>
            </w:pPr>
          </w:p>
        </w:tc>
        <w:tc>
          <w:tcPr>
            <w:tcW w:w="510" w:type="pct"/>
            <w:vAlign w:val="center"/>
          </w:tcPr>
          <w:p w:rsidR="000D6EBF" w:rsidRPr="006302E8" w:rsidRDefault="000D6EBF" w:rsidP="006302E8">
            <w:pPr>
              <w:jc w:val="center"/>
            </w:pPr>
          </w:p>
        </w:tc>
      </w:tr>
      <w:tr w:rsidR="000D6EBF" w:rsidRPr="006302E8" w:rsidTr="006302E8">
        <w:trPr>
          <w:trHeight w:val="226"/>
        </w:trPr>
        <w:tc>
          <w:tcPr>
            <w:tcW w:w="301" w:type="pct"/>
            <w:vMerge w:val="restart"/>
            <w:vAlign w:val="center"/>
          </w:tcPr>
          <w:p w:rsidR="000D6EBF" w:rsidRPr="006302E8" w:rsidRDefault="000D6EBF" w:rsidP="006302E8">
            <w:pPr>
              <w:jc w:val="center"/>
              <w:rPr>
                <w:sz w:val="24"/>
                <w:szCs w:val="24"/>
              </w:rPr>
            </w:pPr>
            <w:r w:rsidRPr="006302E8">
              <w:rPr>
                <w:sz w:val="24"/>
                <w:szCs w:val="24"/>
              </w:rPr>
              <w:t>23.</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11732D">
            <w:pPr>
              <w:jc w:val="both"/>
              <w:rPr>
                <w:sz w:val="24"/>
                <w:szCs w:val="24"/>
              </w:rPr>
            </w:pPr>
            <w:r w:rsidRPr="006302E8">
              <w:rPr>
                <w:sz w:val="24"/>
                <w:szCs w:val="24"/>
              </w:rPr>
              <w:t>Demonstrate the different middleware software patterns that are most commonly deployed in publish/subscribe protocols</w:t>
            </w:r>
          </w:p>
        </w:tc>
        <w:tc>
          <w:tcPr>
            <w:tcW w:w="506" w:type="pct"/>
            <w:vAlign w:val="center"/>
          </w:tcPr>
          <w:p w:rsidR="000D6EBF" w:rsidRPr="006302E8" w:rsidRDefault="000D6EBF" w:rsidP="006302E8">
            <w:pPr>
              <w:jc w:val="center"/>
              <w:rPr>
                <w:sz w:val="24"/>
                <w:szCs w:val="24"/>
              </w:rPr>
            </w:pPr>
            <w:r w:rsidRPr="006302E8">
              <w:rPr>
                <w:sz w:val="24"/>
                <w:szCs w:val="24"/>
              </w:rPr>
              <w:t>CO4</w:t>
            </w:r>
          </w:p>
        </w:tc>
        <w:tc>
          <w:tcPr>
            <w:tcW w:w="509" w:type="pct"/>
            <w:vAlign w:val="center"/>
          </w:tcPr>
          <w:p w:rsidR="000D6EBF" w:rsidRPr="006302E8" w:rsidRDefault="000D6EBF" w:rsidP="006302E8">
            <w:pPr>
              <w:jc w:val="center"/>
              <w:rPr>
                <w:sz w:val="24"/>
                <w:szCs w:val="24"/>
              </w:rPr>
            </w:pPr>
            <w:r w:rsidRPr="006302E8">
              <w:rPr>
                <w:sz w:val="24"/>
                <w:szCs w:val="24"/>
              </w:rPr>
              <w:t>An</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11732D">
            <w:pPr>
              <w:jc w:val="both"/>
              <w:rPr>
                <w:sz w:val="24"/>
                <w:szCs w:val="24"/>
              </w:rPr>
            </w:pPr>
            <w:r w:rsidRPr="006302E8">
              <w:rPr>
                <w:sz w:val="24"/>
                <w:szCs w:val="24"/>
              </w:rPr>
              <w:t>Summarize the different protocols available in web services for any IOT devices.</w:t>
            </w:r>
          </w:p>
        </w:tc>
        <w:tc>
          <w:tcPr>
            <w:tcW w:w="506" w:type="pct"/>
            <w:vAlign w:val="center"/>
          </w:tcPr>
          <w:p w:rsidR="000D6EBF" w:rsidRPr="006302E8" w:rsidRDefault="000D6EBF" w:rsidP="006302E8">
            <w:pPr>
              <w:jc w:val="center"/>
              <w:rPr>
                <w:sz w:val="24"/>
                <w:szCs w:val="24"/>
              </w:rPr>
            </w:pPr>
            <w:r w:rsidRPr="006302E8">
              <w:rPr>
                <w:sz w:val="24"/>
                <w:szCs w:val="24"/>
              </w:rPr>
              <w:t>CO4</w:t>
            </w:r>
          </w:p>
        </w:tc>
        <w:tc>
          <w:tcPr>
            <w:tcW w:w="509" w:type="pct"/>
            <w:vAlign w:val="center"/>
          </w:tcPr>
          <w:p w:rsidR="000D6EBF" w:rsidRPr="006302E8" w:rsidRDefault="000D6EBF" w:rsidP="006302E8">
            <w:pPr>
              <w:jc w:val="center"/>
              <w:rPr>
                <w:sz w:val="24"/>
                <w:szCs w:val="24"/>
              </w:rPr>
            </w:pPr>
            <w:r w:rsidRPr="006302E8">
              <w:rPr>
                <w:sz w:val="24"/>
                <w:szCs w:val="24"/>
              </w:rPr>
              <w:t>U</w:t>
            </w:r>
          </w:p>
        </w:tc>
        <w:tc>
          <w:tcPr>
            <w:tcW w:w="510" w:type="pct"/>
            <w:vAlign w:val="center"/>
          </w:tcPr>
          <w:p w:rsidR="000D6EBF" w:rsidRPr="006302E8" w:rsidRDefault="000D6EBF" w:rsidP="006302E8">
            <w:pPr>
              <w:jc w:val="center"/>
              <w:rPr>
                <w:sz w:val="24"/>
                <w:szCs w:val="24"/>
              </w:rPr>
            </w:pPr>
            <w:r w:rsidRPr="006302E8">
              <w:rPr>
                <w:sz w:val="24"/>
                <w:szCs w:val="24"/>
              </w:rPr>
              <w:t>6</w:t>
            </w:r>
          </w:p>
        </w:tc>
      </w:tr>
      <w:tr w:rsidR="000D6EBF" w:rsidRPr="006302E8" w:rsidTr="006302E8">
        <w:trPr>
          <w:trHeight w:val="320"/>
        </w:trPr>
        <w:tc>
          <w:tcPr>
            <w:tcW w:w="301" w:type="pct"/>
            <w:vAlign w:val="center"/>
          </w:tcPr>
          <w:p w:rsidR="000D6EBF" w:rsidRPr="006302E8" w:rsidRDefault="000D6EBF" w:rsidP="006302E8">
            <w:pPr>
              <w:jc w:val="center"/>
              <w:rPr>
                <w:b/>
                <w:sz w:val="24"/>
                <w:szCs w:val="24"/>
              </w:rPr>
            </w:pPr>
          </w:p>
        </w:tc>
        <w:tc>
          <w:tcPr>
            <w:tcW w:w="253" w:type="pct"/>
            <w:vAlign w:val="center"/>
          </w:tcPr>
          <w:p w:rsidR="000D6EBF" w:rsidRPr="006302E8" w:rsidRDefault="000D6EBF" w:rsidP="006302E8">
            <w:pPr>
              <w:jc w:val="center"/>
              <w:rPr>
                <w:b/>
                <w:sz w:val="24"/>
                <w:szCs w:val="24"/>
              </w:rPr>
            </w:pPr>
          </w:p>
        </w:tc>
        <w:tc>
          <w:tcPr>
            <w:tcW w:w="4445" w:type="pct"/>
            <w:gridSpan w:val="4"/>
          </w:tcPr>
          <w:p w:rsidR="000D6EBF" w:rsidRDefault="000D6EBF" w:rsidP="005B329E">
            <w:pPr>
              <w:jc w:val="center"/>
              <w:rPr>
                <w:b/>
                <w:sz w:val="24"/>
                <w:szCs w:val="24"/>
                <w:u w:val="single"/>
              </w:rPr>
            </w:pPr>
          </w:p>
          <w:p w:rsidR="000D6EBF" w:rsidRDefault="000D6EBF" w:rsidP="006302E8">
            <w:pPr>
              <w:rPr>
                <w:b/>
                <w:sz w:val="24"/>
                <w:szCs w:val="24"/>
                <w:u w:val="single"/>
              </w:rPr>
            </w:pPr>
            <w:r w:rsidRPr="006302E8">
              <w:rPr>
                <w:b/>
                <w:sz w:val="24"/>
                <w:szCs w:val="24"/>
                <w:u w:val="single"/>
              </w:rPr>
              <w:t>Compulsory:</w:t>
            </w:r>
          </w:p>
          <w:p w:rsidR="000D6EBF" w:rsidRPr="006302E8" w:rsidRDefault="000D6EBF" w:rsidP="005B329E">
            <w:pPr>
              <w:jc w:val="center"/>
              <w:rPr>
                <w:b/>
                <w:sz w:val="24"/>
                <w:szCs w:val="24"/>
                <w:u w:val="single"/>
              </w:rPr>
            </w:pPr>
          </w:p>
        </w:tc>
      </w:tr>
      <w:tr w:rsidR="000D6EBF" w:rsidRPr="006302E8" w:rsidTr="006302E8">
        <w:trPr>
          <w:trHeight w:val="323"/>
        </w:trPr>
        <w:tc>
          <w:tcPr>
            <w:tcW w:w="301" w:type="pct"/>
            <w:vMerge w:val="restart"/>
            <w:vAlign w:val="center"/>
          </w:tcPr>
          <w:p w:rsidR="000D6EBF" w:rsidRPr="006302E8" w:rsidRDefault="000D6EBF" w:rsidP="006302E8">
            <w:pPr>
              <w:jc w:val="center"/>
              <w:rPr>
                <w:sz w:val="24"/>
                <w:szCs w:val="24"/>
              </w:rPr>
            </w:pPr>
            <w:r w:rsidRPr="006302E8">
              <w:rPr>
                <w:sz w:val="24"/>
                <w:szCs w:val="24"/>
              </w:rPr>
              <w:t>24.</w:t>
            </w:r>
          </w:p>
        </w:tc>
        <w:tc>
          <w:tcPr>
            <w:tcW w:w="253" w:type="pct"/>
            <w:vAlign w:val="center"/>
          </w:tcPr>
          <w:p w:rsidR="000D6EBF" w:rsidRPr="006302E8" w:rsidRDefault="000D6EBF" w:rsidP="006302E8">
            <w:pPr>
              <w:jc w:val="center"/>
              <w:rPr>
                <w:sz w:val="24"/>
                <w:szCs w:val="24"/>
              </w:rPr>
            </w:pPr>
            <w:r w:rsidRPr="006302E8">
              <w:rPr>
                <w:sz w:val="24"/>
                <w:szCs w:val="24"/>
              </w:rPr>
              <w:t>a.</w:t>
            </w:r>
          </w:p>
        </w:tc>
        <w:tc>
          <w:tcPr>
            <w:tcW w:w="2920" w:type="pct"/>
          </w:tcPr>
          <w:p w:rsidR="000D6EBF" w:rsidRPr="006302E8" w:rsidRDefault="000D6EBF" w:rsidP="00F46691">
            <w:pPr>
              <w:rPr>
                <w:sz w:val="24"/>
                <w:szCs w:val="24"/>
              </w:rPr>
            </w:pPr>
            <w:r w:rsidRPr="006302E8">
              <w:rPr>
                <w:sz w:val="24"/>
                <w:szCs w:val="24"/>
              </w:rPr>
              <w:t>Discuss the six identified design principles that producers and manufactures use in their automation in Industry 4.0</w:t>
            </w:r>
          </w:p>
        </w:tc>
        <w:tc>
          <w:tcPr>
            <w:tcW w:w="506" w:type="pct"/>
            <w:vAlign w:val="center"/>
          </w:tcPr>
          <w:p w:rsidR="000D6EBF" w:rsidRPr="006302E8" w:rsidRDefault="000D6EBF" w:rsidP="005B329E">
            <w:pPr>
              <w:jc w:val="center"/>
              <w:rPr>
                <w:sz w:val="24"/>
                <w:szCs w:val="24"/>
              </w:rPr>
            </w:pPr>
            <w:r w:rsidRPr="006302E8">
              <w:rPr>
                <w:sz w:val="24"/>
                <w:szCs w:val="24"/>
              </w:rPr>
              <w:t>CO6</w:t>
            </w:r>
          </w:p>
        </w:tc>
        <w:tc>
          <w:tcPr>
            <w:tcW w:w="509" w:type="pct"/>
            <w:vAlign w:val="center"/>
          </w:tcPr>
          <w:p w:rsidR="000D6EBF" w:rsidRPr="006302E8" w:rsidRDefault="000D6EBF" w:rsidP="005B329E">
            <w:pPr>
              <w:jc w:val="center"/>
              <w:rPr>
                <w:sz w:val="24"/>
                <w:szCs w:val="24"/>
              </w:rPr>
            </w:pPr>
            <w:r w:rsidRPr="006302E8">
              <w:rPr>
                <w:sz w:val="24"/>
                <w:szCs w:val="24"/>
              </w:rPr>
              <w:t>U</w:t>
            </w:r>
          </w:p>
        </w:tc>
        <w:tc>
          <w:tcPr>
            <w:tcW w:w="510" w:type="pct"/>
            <w:vAlign w:val="center"/>
          </w:tcPr>
          <w:p w:rsidR="000D6EBF" w:rsidRPr="006302E8" w:rsidRDefault="000D6EBF" w:rsidP="005B329E">
            <w:pPr>
              <w:jc w:val="center"/>
              <w:rPr>
                <w:sz w:val="24"/>
                <w:szCs w:val="24"/>
              </w:rPr>
            </w:pPr>
            <w:r w:rsidRPr="006302E8">
              <w:rPr>
                <w:sz w:val="24"/>
                <w:szCs w:val="24"/>
              </w:rPr>
              <w:t>6</w:t>
            </w:r>
          </w:p>
        </w:tc>
      </w:tr>
      <w:tr w:rsidR="000D6EBF" w:rsidRPr="006302E8" w:rsidTr="006302E8">
        <w:trPr>
          <w:trHeight w:val="232"/>
        </w:trPr>
        <w:tc>
          <w:tcPr>
            <w:tcW w:w="301" w:type="pct"/>
            <w:vMerge/>
            <w:vAlign w:val="center"/>
          </w:tcPr>
          <w:p w:rsidR="000D6EBF" w:rsidRPr="006302E8" w:rsidRDefault="000D6EBF" w:rsidP="006302E8">
            <w:pPr>
              <w:jc w:val="center"/>
              <w:rPr>
                <w:sz w:val="24"/>
                <w:szCs w:val="24"/>
              </w:rPr>
            </w:pPr>
          </w:p>
        </w:tc>
        <w:tc>
          <w:tcPr>
            <w:tcW w:w="253" w:type="pct"/>
            <w:vAlign w:val="center"/>
          </w:tcPr>
          <w:p w:rsidR="000D6EBF" w:rsidRPr="006302E8" w:rsidRDefault="000D6EBF" w:rsidP="006302E8">
            <w:pPr>
              <w:jc w:val="center"/>
              <w:rPr>
                <w:sz w:val="24"/>
                <w:szCs w:val="24"/>
              </w:rPr>
            </w:pPr>
            <w:r w:rsidRPr="006302E8">
              <w:rPr>
                <w:sz w:val="24"/>
                <w:szCs w:val="24"/>
              </w:rPr>
              <w:t>b.</w:t>
            </w:r>
          </w:p>
        </w:tc>
        <w:tc>
          <w:tcPr>
            <w:tcW w:w="2920" w:type="pct"/>
          </w:tcPr>
          <w:p w:rsidR="000D6EBF" w:rsidRPr="006302E8" w:rsidRDefault="000D6EBF" w:rsidP="00903537">
            <w:pPr>
              <w:jc w:val="both"/>
              <w:rPr>
                <w:sz w:val="24"/>
                <w:szCs w:val="24"/>
              </w:rPr>
            </w:pPr>
            <w:r w:rsidRPr="006302E8">
              <w:rPr>
                <w:sz w:val="24"/>
                <w:szCs w:val="24"/>
              </w:rPr>
              <w:t>Describe in detail about the Digital Transformation and Customer Experience</w:t>
            </w:r>
          </w:p>
        </w:tc>
        <w:tc>
          <w:tcPr>
            <w:tcW w:w="506" w:type="pct"/>
            <w:vAlign w:val="center"/>
          </w:tcPr>
          <w:p w:rsidR="000D6EBF" w:rsidRPr="006302E8" w:rsidRDefault="000D6EBF" w:rsidP="005B329E">
            <w:pPr>
              <w:jc w:val="center"/>
              <w:rPr>
                <w:sz w:val="24"/>
                <w:szCs w:val="24"/>
              </w:rPr>
            </w:pPr>
            <w:r w:rsidRPr="006302E8">
              <w:rPr>
                <w:sz w:val="24"/>
                <w:szCs w:val="24"/>
              </w:rPr>
              <w:t>CO6</w:t>
            </w:r>
          </w:p>
        </w:tc>
        <w:tc>
          <w:tcPr>
            <w:tcW w:w="509" w:type="pct"/>
            <w:vAlign w:val="center"/>
          </w:tcPr>
          <w:p w:rsidR="000D6EBF" w:rsidRPr="006302E8" w:rsidRDefault="000D6EBF" w:rsidP="005B329E">
            <w:pPr>
              <w:jc w:val="center"/>
              <w:rPr>
                <w:sz w:val="24"/>
                <w:szCs w:val="24"/>
              </w:rPr>
            </w:pPr>
            <w:r w:rsidRPr="006302E8">
              <w:rPr>
                <w:sz w:val="24"/>
                <w:szCs w:val="24"/>
              </w:rPr>
              <w:t>U</w:t>
            </w:r>
          </w:p>
        </w:tc>
        <w:tc>
          <w:tcPr>
            <w:tcW w:w="510" w:type="pct"/>
            <w:vAlign w:val="center"/>
          </w:tcPr>
          <w:p w:rsidR="000D6EBF" w:rsidRPr="006302E8" w:rsidRDefault="000D6EBF" w:rsidP="005B329E">
            <w:pPr>
              <w:jc w:val="center"/>
              <w:rPr>
                <w:sz w:val="24"/>
                <w:szCs w:val="24"/>
              </w:rPr>
            </w:pPr>
            <w:r w:rsidRPr="006302E8">
              <w:rPr>
                <w:sz w:val="24"/>
                <w:szCs w:val="24"/>
              </w:rPr>
              <w:t>6</w:t>
            </w:r>
          </w:p>
        </w:tc>
      </w:tr>
    </w:tbl>
    <w:p w:rsidR="000D6EBF" w:rsidRPr="006302E8" w:rsidRDefault="000D6EBF" w:rsidP="005133D7"/>
    <w:p w:rsidR="000D6EBF" w:rsidRPr="006302E8"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6302E8" w:rsidTr="007E5F37">
        <w:tc>
          <w:tcPr>
            <w:tcW w:w="675" w:type="dxa"/>
          </w:tcPr>
          <w:p w:rsidR="000D6EBF" w:rsidRPr="006302E8" w:rsidRDefault="000D6EBF" w:rsidP="005133D7">
            <w:pPr>
              <w:rPr>
                <w:sz w:val="24"/>
                <w:szCs w:val="24"/>
              </w:rPr>
            </w:pPr>
          </w:p>
        </w:tc>
        <w:tc>
          <w:tcPr>
            <w:tcW w:w="10008" w:type="dxa"/>
          </w:tcPr>
          <w:p w:rsidR="000D6EBF" w:rsidRPr="006302E8" w:rsidRDefault="000D6EBF" w:rsidP="007E5F37">
            <w:pPr>
              <w:jc w:val="center"/>
              <w:rPr>
                <w:b/>
                <w:sz w:val="24"/>
                <w:szCs w:val="24"/>
              </w:rPr>
            </w:pPr>
            <w:r w:rsidRPr="006302E8">
              <w:rPr>
                <w:b/>
                <w:sz w:val="24"/>
                <w:szCs w:val="24"/>
              </w:rPr>
              <w:t>COURSE OUTCOMES</w:t>
            </w:r>
          </w:p>
        </w:tc>
      </w:tr>
      <w:tr w:rsidR="000D6EBF" w:rsidRPr="006302E8" w:rsidTr="007E5F37">
        <w:tc>
          <w:tcPr>
            <w:tcW w:w="675" w:type="dxa"/>
          </w:tcPr>
          <w:p w:rsidR="000D6EBF" w:rsidRPr="006302E8" w:rsidRDefault="000D6EBF" w:rsidP="00914319">
            <w:pPr>
              <w:rPr>
                <w:sz w:val="24"/>
                <w:szCs w:val="24"/>
              </w:rPr>
            </w:pPr>
            <w:r w:rsidRPr="006302E8">
              <w:rPr>
                <w:sz w:val="24"/>
                <w:szCs w:val="24"/>
              </w:rPr>
              <w:t>CO1</w:t>
            </w:r>
          </w:p>
        </w:tc>
        <w:tc>
          <w:tcPr>
            <w:tcW w:w="10008" w:type="dxa"/>
          </w:tcPr>
          <w:p w:rsidR="000D6EBF" w:rsidRPr="006302E8" w:rsidRDefault="000D6EBF" w:rsidP="00914319">
            <w:pPr>
              <w:rPr>
                <w:sz w:val="24"/>
                <w:szCs w:val="24"/>
              </w:rPr>
            </w:pPr>
            <w:r w:rsidRPr="006302E8">
              <w:rPr>
                <w:sz w:val="24"/>
                <w:szCs w:val="24"/>
                <w:lang w:bidi="en-US"/>
              </w:rPr>
              <w:t>Describe the drivers and enablers of Industry 4.0</w:t>
            </w:r>
          </w:p>
        </w:tc>
      </w:tr>
      <w:tr w:rsidR="000D6EBF" w:rsidRPr="006302E8" w:rsidTr="007E5F37">
        <w:tc>
          <w:tcPr>
            <w:tcW w:w="675" w:type="dxa"/>
          </w:tcPr>
          <w:p w:rsidR="000D6EBF" w:rsidRPr="006302E8" w:rsidRDefault="000D6EBF" w:rsidP="00914319">
            <w:pPr>
              <w:rPr>
                <w:sz w:val="24"/>
                <w:szCs w:val="24"/>
              </w:rPr>
            </w:pPr>
            <w:r w:rsidRPr="006302E8">
              <w:rPr>
                <w:sz w:val="24"/>
                <w:szCs w:val="24"/>
              </w:rPr>
              <w:t>CO2</w:t>
            </w:r>
          </w:p>
        </w:tc>
        <w:tc>
          <w:tcPr>
            <w:tcW w:w="10008" w:type="dxa"/>
          </w:tcPr>
          <w:p w:rsidR="000D6EBF" w:rsidRPr="006302E8" w:rsidRDefault="000D6EBF" w:rsidP="00914319">
            <w:pPr>
              <w:rPr>
                <w:sz w:val="24"/>
                <w:szCs w:val="24"/>
              </w:rPr>
            </w:pPr>
            <w:r w:rsidRPr="006302E8">
              <w:rPr>
                <w:sz w:val="24"/>
                <w:szCs w:val="24"/>
                <w:lang w:bidi="en-US"/>
              </w:rPr>
              <w:t>Define the smartness in Smart Factories, Smart cities, smart products and smart services</w:t>
            </w:r>
          </w:p>
        </w:tc>
      </w:tr>
      <w:tr w:rsidR="000D6EBF" w:rsidRPr="006302E8" w:rsidTr="007E5F37">
        <w:tc>
          <w:tcPr>
            <w:tcW w:w="675" w:type="dxa"/>
          </w:tcPr>
          <w:p w:rsidR="000D6EBF" w:rsidRPr="006302E8" w:rsidRDefault="000D6EBF" w:rsidP="00914319">
            <w:pPr>
              <w:rPr>
                <w:sz w:val="24"/>
                <w:szCs w:val="24"/>
              </w:rPr>
            </w:pPr>
            <w:r w:rsidRPr="006302E8">
              <w:rPr>
                <w:sz w:val="24"/>
                <w:szCs w:val="24"/>
              </w:rPr>
              <w:t>CO3</w:t>
            </w:r>
          </w:p>
        </w:tc>
        <w:tc>
          <w:tcPr>
            <w:tcW w:w="10008" w:type="dxa"/>
          </w:tcPr>
          <w:p w:rsidR="000D6EBF" w:rsidRPr="006302E8" w:rsidRDefault="000D6EBF" w:rsidP="00914319">
            <w:pPr>
              <w:rPr>
                <w:sz w:val="24"/>
                <w:szCs w:val="24"/>
              </w:rPr>
            </w:pPr>
            <w:r w:rsidRPr="006302E8">
              <w:rPr>
                <w:sz w:val="24"/>
                <w:szCs w:val="24"/>
                <w:lang w:bidi="en-US"/>
              </w:rPr>
              <w:t>Understand the various systems used in a manufacturing plant and their role in an Industry 4.0 world</w:t>
            </w:r>
          </w:p>
        </w:tc>
      </w:tr>
      <w:tr w:rsidR="000D6EBF" w:rsidRPr="006302E8" w:rsidTr="007E5F37">
        <w:tc>
          <w:tcPr>
            <w:tcW w:w="675" w:type="dxa"/>
          </w:tcPr>
          <w:p w:rsidR="000D6EBF" w:rsidRPr="006302E8" w:rsidRDefault="000D6EBF" w:rsidP="00914319">
            <w:pPr>
              <w:rPr>
                <w:sz w:val="24"/>
                <w:szCs w:val="24"/>
              </w:rPr>
            </w:pPr>
            <w:r w:rsidRPr="006302E8">
              <w:rPr>
                <w:sz w:val="24"/>
                <w:szCs w:val="24"/>
              </w:rPr>
              <w:t>CO4</w:t>
            </w:r>
          </w:p>
        </w:tc>
        <w:tc>
          <w:tcPr>
            <w:tcW w:w="10008" w:type="dxa"/>
          </w:tcPr>
          <w:p w:rsidR="000D6EBF" w:rsidRPr="006302E8" w:rsidRDefault="000D6EBF" w:rsidP="00914319">
            <w:pPr>
              <w:rPr>
                <w:sz w:val="24"/>
                <w:szCs w:val="24"/>
              </w:rPr>
            </w:pPr>
            <w:r w:rsidRPr="006302E8">
              <w:rPr>
                <w:sz w:val="24"/>
                <w:szCs w:val="24"/>
                <w:lang w:bidi="en-US"/>
              </w:rPr>
              <w:t>Summarize the power of Cloud Computing in a networked economy</w:t>
            </w:r>
          </w:p>
        </w:tc>
      </w:tr>
      <w:tr w:rsidR="000D6EBF" w:rsidRPr="006302E8" w:rsidTr="007E5F37">
        <w:tc>
          <w:tcPr>
            <w:tcW w:w="675" w:type="dxa"/>
          </w:tcPr>
          <w:p w:rsidR="000D6EBF" w:rsidRPr="006302E8" w:rsidRDefault="000D6EBF" w:rsidP="00914319">
            <w:pPr>
              <w:rPr>
                <w:sz w:val="24"/>
                <w:szCs w:val="24"/>
              </w:rPr>
            </w:pPr>
            <w:r w:rsidRPr="006302E8">
              <w:rPr>
                <w:sz w:val="24"/>
                <w:szCs w:val="24"/>
              </w:rPr>
              <w:t>CO5</w:t>
            </w:r>
          </w:p>
        </w:tc>
        <w:tc>
          <w:tcPr>
            <w:tcW w:w="10008" w:type="dxa"/>
          </w:tcPr>
          <w:p w:rsidR="000D6EBF" w:rsidRPr="006302E8" w:rsidRDefault="000D6EBF" w:rsidP="00914319">
            <w:pPr>
              <w:rPr>
                <w:sz w:val="24"/>
                <w:szCs w:val="24"/>
              </w:rPr>
            </w:pPr>
            <w:r w:rsidRPr="006302E8">
              <w:rPr>
                <w:sz w:val="24"/>
                <w:szCs w:val="24"/>
                <w:lang w:bidi="en-US"/>
              </w:rPr>
              <w:t>Express the opportunities, challenges brought about by Industry 4.0 and how organizations and individuals should prepare to reap the benefits</w:t>
            </w:r>
          </w:p>
        </w:tc>
      </w:tr>
      <w:tr w:rsidR="000D6EBF" w:rsidRPr="006302E8" w:rsidTr="007E5F37">
        <w:tc>
          <w:tcPr>
            <w:tcW w:w="675" w:type="dxa"/>
          </w:tcPr>
          <w:p w:rsidR="000D6EBF" w:rsidRPr="006302E8" w:rsidRDefault="000D6EBF" w:rsidP="00914319">
            <w:pPr>
              <w:rPr>
                <w:sz w:val="24"/>
                <w:szCs w:val="24"/>
              </w:rPr>
            </w:pPr>
            <w:r w:rsidRPr="006302E8">
              <w:rPr>
                <w:sz w:val="24"/>
                <w:szCs w:val="24"/>
              </w:rPr>
              <w:t>CO6</w:t>
            </w:r>
          </w:p>
        </w:tc>
        <w:tc>
          <w:tcPr>
            <w:tcW w:w="10008" w:type="dxa"/>
          </w:tcPr>
          <w:p w:rsidR="000D6EBF" w:rsidRPr="006302E8" w:rsidRDefault="000D6EBF" w:rsidP="00914319">
            <w:pPr>
              <w:rPr>
                <w:sz w:val="24"/>
                <w:szCs w:val="24"/>
              </w:rPr>
            </w:pPr>
            <w:r w:rsidRPr="006302E8">
              <w:rPr>
                <w:sz w:val="24"/>
                <w:szCs w:val="24"/>
                <w:lang w:bidi="en-US"/>
              </w:rPr>
              <w:t>Identify the security challenges involved in industry 4.0</w:t>
            </w:r>
          </w:p>
        </w:tc>
      </w:tr>
    </w:tbl>
    <w:p w:rsidR="000D6EBF" w:rsidRPr="006302E8"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6302E8" w:rsidTr="003E5F91">
        <w:tc>
          <w:tcPr>
            <w:tcW w:w="10683" w:type="dxa"/>
            <w:gridSpan w:val="8"/>
          </w:tcPr>
          <w:p w:rsidR="000D6EBF" w:rsidRPr="006302E8" w:rsidRDefault="000D6EBF" w:rsidP="0009580C">
            <w:pPr>
              <w:jc w:val="center"/>
              <w:rPr>
                <w:b/>
                <w:sz w:val="24"/>
                <w:szCs w:val="24"/>
              </w:rPr>
            </w:pPr>
            <w:r w:rsidRPr="006302E8">
              <w:rPr>
                <w:b/>
                <w:sz w:val="24"/>
                <w:szCs w:val="24"/>
              </w:rPr>
              <w:t>Assessment Pattern as per Bloom’s Taxonomy</w:t>
            </w:r>
          </w:p>
        </w:tc>
      </w:tr>
      <w:tr w:rsidR="000D6EBF" w:rsidRPr="006302E8" w:rsidTr="00723EF4">
        <w:tc>
          <w:tcPr>
            <w:tcW w:w="959" w:type="dxa"/>
          </w:tcPr>
          <w:p w:rsidR="000D6EBF" w:rsidRPr="006302E8" w:rsidRDefault="000D6EBF" w:rsidP="002E336A">
            <w:pPr>
              <w:rPr>
                <w:sz w:val="24"/>
                <w:szCs w:val="24"/>
              </w:rPr>
            </w:pPr>
            <w:r w:rsidRPr="006302E8">
              <w:rPr>
                <w:sz w:val="24"/>
                <w:szCs w:val="24"/>
              </w:rPr>
              <w:t>CO / P</w:t>
            </w:r>
          </w:p>
        </w:tc>
        <w:tc>
          <w:tcPr>
            <w:tcW w:w="1362" w:type="dxa"/>
          </w:tcPr>
          <w:p w:rsidR="000D6EBF" w:rsidRPr="006302E8" w:rsidRDefault="000D6EBF" w:rsidP="0009580C">
            <w:pPr>
              <w:jc w:val="center"/>
              <w:rPr>
                <w:b/>
                <w:sz w:val="24"/>
                <w:szCs w:val="24"/>
              </w:rPr>
            </w:pPr>
            <w:r w:rsidRPr="006302E8">
              <w:rPr>
                <w:b/>
                <w:sz w:val="24"/>
                <w:szCs w:val="24"/>
              </w:rPr>
              <w:t>Remember</w:t>
            </w:r>
          </w:p>
        </w:tc>
        <w:tc>
          <w:tcPr>
            <w:tcW w:w="1569" w:type="dxa"/>
          </w:tcPr>
          <w:p w:rsidR="000D6EBF" w:rsidRPr="006302E8" w:rsidRDefault="000D6EBF" w:rsidP="0009580C">
            <w:pPr>
              <w:jc w:val="center"/>
              <w:rPr>
                <w:b/>
                <w:sz w:val="24"/>
                <w:szCs w:val="24"/>
              </w:rPr>
            </w:pPr>
            <w:r w:rsidRPr="006302E8">
              <w:rPr>
                <w:b/>
                <w:sz w:val="24"/>
                <w:szCs w:val="24"/>
              </w:rPr>
              <w:t>Understand</w:t>
            </w:r>
          </w:p>
        </w:tc>
        <w:tc>
          <w:tcPr>
            <w:tcW w:w="1439" w:type="dxa"/>
          </w:tcPr>
          <w:p w:rsidR="000D6EBF" w:rsidRPr="006302E8" w:rsidRDefault="000D6EBF" w:rsidP="0009580C">
            <w:pPr>
              <w:jc w:val="center"/>
              <w:rPr>
                <w:b/>
                <w:sz w:val="24"/>
                <w:szCs w:val="24"/>
              </w:rPr>
            </w:pPr>
            <w:r w:rsidRPr="006302E8">
              <w:rPr>
                <w:b/>
                <w:sz w:val="24"/>
                <w:szCs w:val="24"/>
              </w:rPr>
              <w:t>Apply</w:t>
            </w:r>
          </w:p>
        </w:tc>
        <w:tc>
          <w:tcPr>
            <w:tcW w:w="1497" w:type="dxa"/>
          </w:tcPr>
          <w:p w:rsidR="000D6EBF" w:rsidRPr="006302E8" w:rsidRDefault="000D6EBF" w:rsidP="0009580C">
            <w:pPr>
              <w:jc w:val="center"/>
              <w:rPr>
                <w:b/>
                <w:sz w:val="24"/>
                <w:szCs w:val="24"/>
              </w:rPr>
            </w:pPr>
            <w:r w:rsidRPr="006302E8">
              <w:rPr>
                <w:b/>
                <w:sz w:val="24"/>
                <w:szCs w:val="24"/>
              </w:rPr>
              <w:t>Analyze</w:t>
            </w:r>
          </w:p>
        </w:tc>
        <w:tc>
          <w:tcPr>
            <w:tcW w:w="1375" w:type="dxa"/>
          </w:tcPr>
          <w:p w:rsidR="000D6EBF" w:rsidRPr="006302E8" w:rsidRDefault="000D6EBF" w:rsidP="0009580C">
            <w:pPr>
              <w:jc w:val="center"/>
              <w:rPr>
                <w:b/>
                <w:sz w:val="24"/>
                <w:szCs w:val="24"/>
              </w:rPr>
            </w:pPr>
            <w:r w:rsidRPr="006302E8">
              <w:rPr>
                <w:b/>
                <w:sz w:val="24"/>
                <w:szCs w:val="24"/>
              </w:rPr>
              <w:t>Evaluate</w:t>
            </w:r>
          </w:p>
        </w:tc>
        <w:tc>
          <w:tcPr>
            <w:tcW w:w="1321" w:type="dxa"/>
          </w:tcPr>
          <w:p w:rsidR="000D6EBF" w:rsidRPr="006302E8" w:rsidRDefault="000D6EBF" w:rsidP="0009580C">
            <w:pPr>
              <w:jc w:val="center"/>
              <w:rPr>
                <w:b/>
                <w:sz w:val="24"/>
                <w:szCs w:val="24"/>
              </w:rPr>
            </w:pPr>
            <w:r w:rsidRPr="006302E8">
              <w:rPr>
                <w:b/>
                <w:sz w:val="24"/>
                <w:szCs w:val="24"/>
              </w:rPr>
              <w:t>Create</w:t>
            </w:r>
          </w:p>
        </w:tc>
        <w:tc>
          <w:tcPr>
            <w:tcW w:w="1161" w:type="dxa"/>
          </w:tcPr>
          <w:p w:rsidR="000D6EBF" w:rsidRPr="006302E8" w:rsidRDefault="000D6EBF" w:rsidP="0009580C">
            <w:pPr>
              <w:jc w:val="center"/>
              <w:rPr>
                <w:b/>
                <w:sz w:val="24"/>
                <w:szCs w:val="24"/>
              </w:rPr>
            </w:pPr>
            <w:r w:rsidRPr="006302E8">
              <w:rPr>
                <w:b/>
                <w:sz w:val="24"/>
                <w:szCs w:val="24"/>
              </w:rPr>
              <w:t>Total</w:t>
            </w:r>
          </w:p>
        </w:tc>
      </w:tr>
      <w:tr w:rsidR="000D6EBF" w:rsidRPr="006302E8" w:rsidTr="00723EF4">
        <w:tc>
          <w:tcPr>
            <w:tcW w:w="959" w:type="dxa"/>
          </w:tcPr>
          <w:p w:rsidR="000D6EBF" w:rsidRPr="006302E8" w:rsidRDefault="000D6EBF" w:rsidP="002E336A">
            <w:pPr>
              <w:rPr>
                <w:sz w:val="24"/>
                <w:szCs w:val="24"/>
              </w:rPr>
            </w:pPr>
            <w:r w:rsidRPr="006302E8">
              <w:rPr>
                <w:sz w:val="24"/>
                <w:szCs w:val="24"/>
              </w:rPr>
              <w:t>CO1</w:t>
            </w:r>
          </w:p>
        </w:tc>
        <w:tc>
          <w:tcPr>
            <w:tcW w:w="1362" w:type="dxa"/>
          </w:tcPr>
          <w:p w:rsidR="000D6EBF" w:rsidRPr="006302E8" w:rsidRDefault="000D6EBF" w:rsidP="002B3C37">
            <w:pPr>
              <w:jc w:val="center"/>
              <w:rPr>
                <w:sz w:val="24"/>
                <w:szCs w:val="24"/>
              </w:rPr>
            </w:pPr>
            <w:r w:rsidRPr="006302E8">
              <w:rPr>
                <w:sz w:val="24"/>
                <w:szCs w:val="24"/>
              </w:rPr>
              <w:t>14</w:t>
            </w:r>
          </w:p>
        </w:tc>
        <w:tc>
          <w:tcPr>
            <w:tcW w:w="1569" w:type="dxa"/>
          </w:tcPr>
          <w:p w:rsidR="000D6EBF" w:rsidRPr="006302E8" w:rsidRDefault="000D6EBF" w:rsidP="002B3C37">
            <w:pPr>
              <w:jc w:val="center"/>
              <w:rPr>
                <w:sz w:val="24"/>
                <w:szCs w:val="24"/>
              </w:rPr>
            </w:pPr>
            <w:r w:rsidRPr="006302E8">
              <w:rPr>
                <w:sz w:val="24"/>
                <w:szCs w:val="24"/>
              </w:rPr>
              <w:t>6</w:t>
            </w:r>
          </w:p>
        </w:tc>
        <w:tc>
          <w:tcPr>
            <w:tcW w:w="1439" w:type="dxa"/>
          </w:tcPr>
          <w:p w:rsidR="000D6EBF" w:rsidRPr="006302E8" w:rsidRDefault="000D6EBF" w:rsidP="002B3C37">
            <w:pPr>
              <w:jc w:val="center"/>
              <w:rPr>
                <w:sz w:val="24"/>
                <w:szCs w:val="24"/>
              </w:rPr>
            </w:pPr>
            <w:r w:rsidRPr="006302E8">
              <w:rPr>
                <w:sz w:val="24"/>
                <w:szCs w:val="24"/>
              </w:rPr>
              <w:t>1</w:t>
            </w:r>
          </w:p>
        </w:tc>
        <w:tc>
          <w:tcPr>
            <w:tcW w:w="1497" w:type="dxa"/>
          </w:tcPr>
          <w:p w:rsidR="000D6EBF" w:rsidRPr="006302E8" w:rsidRDefault="000D6EBF" w:rsidP="002B3C37">
            <w:pPr>
              <w:jc w:val="center"/>
              <w:rPr>
                <w:sz w:val="24"/>
                <w:szCs w:val="24"/>
              </w:rPr>
            </w:pPr>
            <w:r w:rsidRPr="006302E8">
              <w:rPr>
                <w:sz w:val="24"/>
                <w:szCs w:val="24"/>
              </w:rPr>
              <w:t>-</w:t>
            </w:r>
          </w:p>
        </w:tc>
        <w:tc>
          <w:tcPr>
            <w:tcW w:w="1375" w:type="dxa"/>
          </w:tcPr>
          <w:p w:rsidR="000D6EBF" w:rsidRPr="006302E8" w:rsidRDefault="000D6EBF" w:rsidP="002B3C37">
            <w:pPr>
              <w:jc w:val="center"/>
              <w:rPr>
                <w:sz w:val="24"/>
                <w:szCs w:val="24"/>
              </w:rPr>
            </w:pPr>
            <w:r w:rsidRPr="006302E8">
              <w:rPr>
                <w:sz w:val="24"/>
                <w:szCs w:val="24"/>
              </w:rPr>
              <w:t>-</w:t>
            </w:r>
          </w:p>
        </w:tc>
        <w:tc>
          <w:tcPr>
            <w:tcW w:w="1321" w:type="dxa"/>
          </w:tcPr>
          <w:p w:rsidR="000D6EBF" w:rsidRPr="006302E8" w:rsidRDefault="000D6EBF" w:rsidP="002B3C37">
            <w:pPr>
              <w:jc w:val="center"/>
              <w:rPr>
                <w:sz w:val="24"/>
                <w:szCs w:val="24"/>
              </w:rPr>
            </w:pPr>
            <w:r w:rsidRPr="006302E8">
              <w:rPr>
                <w:sz w:val="24"/>
                <w:szCs w:val="24"/>
              </w:rPr>
              <w:t>-</w:t>
            </w:r>
          </w:p>
        </w:tc>
        <w:tc>
          <w:tcPr>
            <w:tcW w:w="1161" w:type="dxa"/>
          </w:tcPr>
          <w:p w:rsidR="000D6EBF" w:rsidRPr="006302E8" w:rsidRDefault="000D6EBF" w:rsidP="002B3C37">
            <w:pPr>
              <w:jc w:val="center"/>
              <w:rPr>
                <w:sz w:val="24"/>
                <w:szCs w:val="24"/>
              </w:rPr>
            </w:pPr>
            <w:r w:rsidRPr="006302E8">
              <w:rPr>
                <w:sz w:val="24"/>
                <w:szCs w:val="24"/>
              </w:rPr>
              <w:t>21</w:t>
            </w:r>
          </w:p>
        </w:tc>
      </w:tr>
      <w:tr w:rsidR="000D6EBF" w:rsidRPr="006302E8" w:rsidTr="00723EF4">
        <w:tc>
          <w:tcPr>
            <w:tcW w:w="959" w:type="dxa"/>
          </w:tcPr>
          <w:p w:rsidR="000D6EBF" w:rsidRPr="006302E8" w:rsidRDefault="000D6EBF" w:rsidP="00733FF2">
            <w:pPr>
              <w:rPr>
                <w:sz w:val="24"/>
                <w:szCs w:val="24"/>
              </w:rPr>
            </w:pPr>
            <w:r w:rsidRPr="006302E8">
              <w:rPr>
                <w:sz w:val="24"/>
                <w:szCs w:val="24"/>
              </w:rPr>
              <w:t>CO2</w:t>
            </w:r>
          </w:p>
        </w:tc>
        <w:tc>
          <w:tcPr>
            <w:tcW w:w="1362" w:type="dxa"/>
          </w:tcPr>
          <w:p w:rsidR="000D6EBF" w:rsidRPr="006302E8" w:rsidRDefault="000D6EBF" w:rsidP="00733FF2">
            <w:pPr>
              <w:jc w:val="center"/>
              <w:rPr>
                <w:sz w:val="24"/>
                <w:szCs w:val="24"/>
              </w:rPr>
            </w:pPr>
            <w:r w:rsidRPr="006302E8">
              <w:rPr>
                <w:sz w:val="24"/>
                <w:szCs w:val="24"/>
              </w:rPr>
              <w:t>5</w:t>
            </w:r>
          </w:p>
        </w:tc>
        <w:tc>
          <w:tcPr>
            <w:tcW w:w="1569" w:type="dxa"/>
          </w:tcPr>
          <w:p w:rsidR="000D6EBF" w:rsidRPr="006302E8" w:rsidRDefault="000D6EBF" w:rsidP="00733FF2">
            <w:pPr>
              <w:jc w:val="center"/>
              <w:rPr>
                <w:sz w:val="24"/>
                <w:szCs w:val="24"/>
              </w:rPr>
            </w:pPr>
            <w:r w:rsidRPr="006302E8">
              <w:rPr>
                <w:sz w:val="24"/>
                <w:szCs w:val="24"/>
              </w:rPr>
              <w:t>-</w:t>
            </w:r>
          </w:p>
        </w:tc>
        <w:tc>
          <w:tcPr>
            <w:tcW w:w="1439" w:type="dxa"/>
          </w:tcPr>
          <w:p w:rsidR="000D6EBF" w:rsidRPr="006302E8" w:rsidRDefault="000D6EBF" w:rsidP="00733FF2">
            <w:pPr>
              <w:jc w:val="center"/>
              <w:rPr>
                <w:sz w:val="24"/>
                <w:szCs w:val="24"/>
              </w:rPr>
            </w:pPr>
            <w:r w:rsidRPr="006302E8">
              <w:rPr>
                <w:sz w:val="24"/>
                <w:szCs w:val="24"/>
              </w:rPr>
              <w:t>3</w:t>
            </w:r>
          </w:p>
        </w:tc>
        <w:tc>
          <w:tcPr>
            <w:tcW w:w="1497" w:type="dxa"/>
          </w:tcPr>
          <w:p w:rsidR="000D6EBF" w:rsidRPr="006302E8" w:rsidRDefault="000D6EBF" w:rsidP="00733FF2">
            <w:pPr>
              <w:jc w:val="center"/>
              <w:rPr>
                <w:sz w:val="24"/>
                <w:szCs w:val="24"/>
              </w:rPr>
            </w:pPr>
            <w:r w:rsidRPr="006302E8">
              <w:rPr>
                <w:sz w:val="24"/>
                <w:szCs w:val="24"/>
              </w:rPr>
              <w:t>-</w:t>
            </w:r>
          </w:p>
        </w:tc>
        <w:tc>
          <w:tcPr>
            <w:tcW w:w="1375" w:type="dxa"/>
          </w:tcPr>
          <w:p w:rsidR="000D6EBF" w:rsidRPr="006302E8" w:rsidRDefault="000D6EBF" w:rsidP="00733FF2">
            <w:pPr>
              <w:jc w:val="center"/>
              <w:rPr>
                <w:sz w:val="24"/>
                <w:szCs w:val="24"/>
              </w:rPr>
            </w:pPr>
            <w:r w:rsidRPr="006302E8">
              <w:rPr>
                <w:sz w:val="24"/>
                <w:szCs w:val="24"/>
              </w:rPr>
              <w:t>-</w:t>
            </w:r>
          </w:p>
        </w:tc>
        <w:tc>
          <w:tcPr>
            <w:tcW w:w="1321" w:type="dxa"/>
          </w:tcPr>
          <w:p w:rsidR="000D6EBF" w:rsidRPr="006302E8" w:rsidRDefault="000D6EBF" w:rsidP="00733FF2">
            <w:pPr>
              <w:jc w:val="center"/>
              <w:rPr>
                <w:sz w:val="24"/>
                <w:szCs w:val="24"/>
              </w:rPr>
            </w:pPr>
            <w:r w:rsidRPr="006302E8">
              <w:rPr>
                <w:sz w:val="24"/>
                <w:szCs w:val="24"/>
              </w:rPr>
              <w:t>-</w:t>
            </w:r>
          </w:p>
        </w:tc>
        <w:tc>
          <w:tcPr>
            <w:tcW w:w="1161" w:type="dxa"/>
          </w:tcPr>
          <w:p w:rsidR="000D6EBF" w:rsidRPr="006302E8" w:rsidRDefault="000D6EBF" w:rsidP="00733FF2">
            <w:pPr>
              <w:jc w:val="center"/>
              <w:rPr>
                <w:sz w:val="24"/>
                <w:szCs w:val="24"/>
              </w:rPr>
            </w:pPr>
            <w:r w:rsidRPr="006302E8">
              <w:rPr>
                <w:sz w:val="24"/>
                <w:szCs w:val="24"/>
              </w:rPr>
              <w:t>8</w:t>
            </w:r>
          </w:p>
        </w:tc>
      </w:tr>
      <w:tr w:rsidR="000D6EBF" w:rsidRPr="006302E8" w:rsidTr="00723EF4">
        <w:tc>
          <w:tcPr>
            <w:tcW w:w="959" w:type="dxa"/>
          </w:tcPr>
          <w:p w:rsidR="000D6EBF" w:rsidRPr="006302E8" w:rsidRDefault="000D6EBF" w:rsidP="00733FF2">
            <w:pPr>
              <w:rPr>
                <w:sz w:val="24"/>
                <w:szCs w:val="24"/>
              </w:rPr>
            </w:pPr>
            <w:r w:rsidRPr="006302E8">
              <w:rPr>
                <w:sz w:val="24"/>
                <w:szCs w:val="24"/>
              </w:rPr>
              <w:t>CO3</w:t>
            </w:r>
          </w:p>
        </w:tc>
        <w:tc>
          <w:tcPr>
            <w:tcW w:w="1362" w:type="dxa"/>
          </w:tcPr>
          <w:p w:rsidR="000D6EBF" w:rsidRPr="006302E8" w:rsidRDefault="000D6EBF" w:rsidP="00733FF2">
            <w:pPr>
              <w:jc w:val="center"/>
              <w:rPr>
                <w:sz w:val="24"/>
                <w:szCs w:val="24"/>
              </w:rPr>
            </w:pPr>
            <w:r w:rsidRPr="006302E8">
              <w:rPr>
                <w:sz w:val="24"/>
                <w:szCs w:val="24"/>
              </w:rPr>
              <w:t>3</w:t>
            </w:r>
          </w:p>
        </w:tc>
        <w:tc>
          <w:tcPr>
            <w:tcW w:w="1569" w:type="dxa"/>
          </w:tcPr>
          <w:p w:rsidR="000D6EBF" w:rsidRPr="006302E8" w:rsidRDefault="000D6EBF" w:rsidP="00733FF2">
            <w:pPr>
              <w:jc w:val="center"/>
              <w:rPr>
                <w:sz w:val="24"/>
                <w:szCs w:val="24"/>
              </w:rPr>
            </w:pPr>
            <w:r w:rsidRPr="006302E8">
              <w:rPr>
                <w:sz w:val="24"/>
                <w:szCs w:val="24"/>
              </w:rPr>
              <w:t>12</w:t>
            </w:r>
          </w:p>
        </w:tc>
        <w:tc>
          <w:tcPr>
            <w:tcW w:w="1439" w:type="dxa"/>
          </w:tcPr>
          <w:p w:rsidR="000D6EBF" w:rsidRPr="006302E8" w:rsidRDefault="000D6EBF" w:rsidP="00733FF2">
            <w:pPr>
              <w:jc w:val="center"/>
              <w:rPr>
                <w:sz w:val="24"/>
                <w:szCs w:val="24"/>
              </w:rPr>
            </w:pPr>
            <w:r w:rsidRPr="006302E8">
              <w:rPr>
                <w:sz w:val="24"/>
                <w:szCs w:val="24"/>
              </w:rPr>
              <w:t>9</w:t>
            </w:r>
          </w:p>
        </w:tc>
        <w:tc>
          <w:tcPr>
            <w:tcW w:w="1497" w:type="dxa"/>
          </w:tcPr>
          <w:p w:rsidR="000D6EBF" w:rsidRPr="006302E8" w:rsidRDefault="000D6EBF" w:rsidP="00733FF2">
            <w:pPr>
              <w:jc w:val="center"/>
              <w:rPr>
                <w:sz w:val="24"/>
                <w:szCs w:val="24"/>
              </w:rPr>
            </w:pPr>
            <w:r w:rsidRPr="006302E8">
              <w:rPr>
                <w:sz w:val="24"/>
                <w:szCs w:val="24"/>
              </w:rPr>
              <w:t>6</w:t>
            </w:r>
          </w:p>
        </w:tc>
        <w:tc>
          <w:tcPr>
            <w:tcW w:w="1375" w:type="dxa"/>
          </w:tcPr>
          <w:p w:rsidR="000D6EBF" w:rsidRPr="006302E8" w:rsidRDefault="000D6EBF" w:rsidP="00733FF2">
            <w:pPr>
              <w:jc w:val="center"/>
              <w:rPr>
                <w:sz w:val="24"/>
                <w:szCs w:val="24"/>
              </w:rPr>
            </w:pPr>
            <w:r w:rsidRPr="006302E8">
              <w:rPr>
                <w:sz w:val="24"/>
                <w:szCs w:val="24"/>
              </w:rPr>
              <w:t>-</w:t>
            </w:r>
          </w:p>
        </w:tc>
        <w:tc>
          <w:tcPr>
            <w:tcW w:w="1321" w:type="dxa"/>
          </w:tcPr>
          <w:p w:rsidR="000D6EBF" w:rsidRPr="006302E8" w:rsidRDefault="000D6EBF" w:rsidP="00733FF2">
            <w:pPr>
              <w:jc w:val="center"/>
              <w:rPr>
                <w:sz w:val="24"/>
                <w:szCs w:val="24"/>
              </w:rPr>
            </w:pPr>
            <w:r w:rsidRPr="006302E8">
              <w:rPr>
                <w:sz w:val="24"/>
                <w:szCs w:val="24"/>
              </w:rPr>
              <w:t>-</w:t>
            </w:r>
          </w:p>
        </w:tc>
        <w:tc>
          <w:tcPr>
            <w:tcW w:w="1161" w:type="dxa"/>
          </w:tcPr>
          <w:p w:rsidR="000D6EBF" w:rsidRPr="006302E8" w:rsidRDefault="000D6EBF" w:rsidP="00733FF2">
            <w:pPr>
              <w:jc w:val="center"/>
              <w:rPr>
                <w:sz w:val="24"/>
                <w:szCs w:val="24"/>
              </w:rPr>
            </w:pPr>
            <w:r w:rsidRPr="006302E8">
              <w:rPr>
                <w:sz w:val="24"/>
                <w:szCs w:val="24"/>
              </w:rPr>
              <w:t>30</w:t>
            </w:r>
          </w:p>
        </w:tc>
      </w:tr>
      <w:tr w:rsidR="000D6EBF" w:rsidRPr="006302E8" w:rsidTr="00723EF4">
        <w:tc>
          <w:tcPr>
            <w:tcW w:w="959" w:type="dxa"/>
          </w:tcPr>
          <w:p w:rsidR="000D6EBF" w:rsidRPr="006302E8" w:rsidRDefault="000D6EBF" w:rsidP="00733FF2">
            <w:pPr>
              <w:rPr>
                <w:sz w:val="24"/>
                <w:szCs w:val="24"/>
              </w:rPr>
            </w:pPr>
            <w:r w:rsidRPr="006302E8">
              <w:rPr>
                <w:sz w:val="24"/>
                <w:szCs w:val="24"/>
              </w:rPr>
              <w:t>CO4</w:t>
            </w:r>
          </w:p>
        </w:tc>
        <w:tc>
          <w:tcPr>
            <w:tcW w:w="1362" w:type="dxa"/>
          </w:tcPr>
          <w:p w:rsidR="000D6EBF" w:rsidRPr="006302E8" w:rsidRDefault="000D6EBF" w:rsidP="00733FF2">
            <w:pPr>
              <w:jc w:val="center"/>
              <w:rPr>
                <w:sz w:val="24"/>
                <w:szCs w:val="24"/>
              </w:rPr>
            </w:pPr>
            <w:r w:rsidRPr="006302E8">
              <w:rPr>
                <w:sz w:val="24"/>
                <w:szCs w:val="24"/>
              </w:rPr>
              <w:t>2</w:t>
            </w:r>
          </w:p>
        </w:tc>
        <w:tc>
          <w:tcPr>
            <w:tcW w:w="1569" w:type="dxa"/>
          </w:tcPr>
          <w:p w:rsidR="000D6EBF" w:rsidRPr="006302E8" w:rsidRDefault="000D6EBF" w:rsidP="00733FF2">
            <w:pPr>
              <w:jc w:val="center"/>
              <w:rPr>
                <w:sz w:val="24"/>
                <w:szCs w:val="24"/>
              </w:rPr>
            </w:pPr>
            <w:r w:rsidRPr="006302E8">
              <w:rPr>
                <w:sz w:val="24"/>
                <w:szCs w:val="24"/>
              </w:rPr>
              <w:t>12</w:t>
            </w:r>
          </w:p>
        </w:tc>
        <w:tc>
          <w:tcPr>
            <w:tcW w:w="1439" w:type="dxa"/>
          </w:tcPr>
          <w:p w:rsidR="000D6EBF" w:rsidRPr="006302E8" w:rsidRDefault="000D6EBF" w:rsidP="00733FF2">
            <w:pPr>
              <w:jc w:val="center"/>
              <w:rPr>
                <w:sz w:val="24"/>
                <w:szCs w:val="24"/>
              </w:rPr>
            </w:pPr>
            <w:r w:rsidRPr="006302E8">
              <w:rPr>
                <w:sz w:val="24"/>
                <w:szCs w:val="24"/>
              </w:rPr>
              <w:t>6</w:t>
            </w:r>
          </w:p>
        </w:tc>
        <w:tc>
          <w:tcPr>
            <w:tcW w:w="1497" w:type="dxa"/>
          </w:tcPr>
          <w:p w:rsidR="000D6EBF" w:rsidRPr="006302E8" w:rsidRDefault="000D6EBF" w:rsidP="00733FF2">
            <w:pPr>
              <w:jc w:val="center"/>
              <w:rPr>
                <w:sz w:val="24"/>
                <w:szCs w:val="24"/>
              </w:rPr>
            </w:pPr>
            <w:r w:rsidRPr="006302E8">
              <w:rPr>
                <w:sz w:val="24"/>
                <w:szCs w:val="24"/>
              </w:rPr>
              <w:t>6</w:t>
            </w:r>
          </w:p>
        </w:tc>
        <w:tc>
          <w:tcPr>
            <w:tcW w:w="1375" w:type="dxa"/>
          </w:tcPr>
          <w:p w:rsidR="000D6EBF" w:rsidRPr="006302E8" w:rsidRDefault="000D6EBF" w:rsidP="00733FF2">
            <w:pPr>
              <w:jc w:val="center"/>
              <w:rPr>
                <w:sz w:val="24"/>
                <w:szCs w:val="24"/>
              </w:rPr>
            </w:pPr>
            <w:r w:rsidRPr="006302E8">
              <w:rPr>
                <w:sz w:val="24"/>
                <w:szCs w:val="24"/>
              </w:rPr>
              <w:t>-</w:t>
            </w:r>
          </w:p>
        </w:tc>
        <w:tc>
          <w:tcPr>
            <w:tcW w:w="1321" w:type="dxa"/>
          </w:tcPr>
          <w:p w:rsidR="000D6EBF" w:rsidRPr="006302E8" w:rsidRDefault="000D6EBF" w:rsidP="00733FF2">
            <w:pPr>
              <w:jc w:val="center"/>
              <w:rPr>
                <w:sz w:val="24"/>
                <w:szCs w:val="24"/>
              </w:rPr>
            </w:pPr>
            <w:r w:rsidRPr="006302E8">
              <w:rPr>
                <w:sz w:val="24"/>
                <w:szCs w:val="24"/>
              </w:rPr>
              <w:t>-</w:t>
            </w:r>
          </w:p>
        </w:tc>
        <w:tc>
          <w:tcPr>
            <w:tcW w:w="1161" w:type="dxa"/>
          </w:tcPr>
          <w:p w:rsidR="000D6EBF" w:rsidRPr="006302E8" w:rsidRDefault="000D6EBF" w:rsidP="00733FF2">
            <w:pPr>
              <w:jc w:val="center"/>
              <w:rPr>
                <w:sz w:val="24"/>
                <w:szCs w:val="24"/>
              </w:rPr>
            </w:pPr>
            <w:r w:rsidRPr="006302E8">
              <w:rPr>
                <w:sz w:val="24"/>
                <w:szCs w:val="24"/>
              </w:rPr>
              <w:t>26</w:t>
            </w:r>
          </w:p>
        </w:tc>
      </w:tr>
      <w:tr w:rsidR="000D6EBF" w:rsidRPr="006302E8" w:rsidTr="00723EF4">
        <w:tc>
          <w:tcPr>
            <w:tcW w:w="959" w:type="dxa"/>
          </w:tcPr>
          <w:p w:rsidR="000D6EBF" w:rsidRPr="006302E8" w:rsidRDefault="000D6EBF" w:rsidP="002E336A">
            <w:pPr>
              <w:rPr>
                <w:sz w:val="24"/>
                <w:szCs w:val="24"/>
              </w:rPr>
            </w:pPr>
            <w:r w:rsidRPr="006302E8">
              <w:rPr>
                <w:sz w:val="24"/>
                <w:szCs w:val="24"/>
              </w:rPr>
              <w:t>CO5</w:t>
            </w:r>
          </w:p>
        </w:tc>
        <w:tc>
          <w:tcPr>
            <w:tcW w:w="1362" w:type="dxa"/>
          </w:tcPr>
          <w:p w:rsidR="000D6EBF" w:rsidRPr="006302E8" w:rsidRDefault="000D6EBF" w:rsidP="002B3C37">
            <w:pPr>
              <w:jc w:val="center"/>
              <w:rPr>
                <w:sz w:val="24"/>
                <w:szCs w:val="24"/>
              </w:rPr>
            </w:pPr>
            <w:r w:rsidRPr="006302E8">
              <w:rPr>
                <w:sz w:val="24"/>
                <w:szCs w:val="24"/>
              </w:rPr>
              <w:t>4</w:t>
            </w:r>
          </w:p>
        </w:tc>
        <w:tc>
          <w:tcPr>
            <w:tcW w:w="1569" w:type="dxa"/>
          </w:tcPr>
          <w:p w:rsidR="000D6EBF" w:rsidRPr="006302E8" w:rsidRDefault="000D6EBF" w:rsidP="002B3C37">
            <w:pPr>
              <w:jc w:val="center"/>
              <w:rPr>
                <w:sz w:val="24"/>
                <w:szCs w:val="24"/>
              </w:rPr>
            </w:pPr>
            <w:r w:rsidRPr="006302E8">
              <w:rPr>
                <w:sz w:val="24"/>
                <w:szCs w:val="24"/>
              </w:rPr>
              <w:t>-</w:t>
            </w:r>
          </w:p>
        </w:tc>
        <w:tc>
          <w:tcPr>
            <w:tcW w:w="1439" w:type="dxa"/>
          </w:tcPr>
          <w:p w:rsidR="000D6EBF" w:rsidRPr="006302E8" w:rsidRDefault="000D6EBF" w:rsidP="002B3C37">
            <w:pPr>
              <w:jc w:val="center"/>
              <w:rPr>
                <w:sz w:val="24"/>
                <w:szCs w:val="24"/>
              </w:rPr>
            </w:pPr>
            <w:r w:rsidRPr="006302E8">
              <w:rPr>
                <w:sz w:val="24"/>
                <w:szCs w:val="24"/>
              </w:rPr>
              <w:t>6</w:t>
            </w:r>
          </w:p>
        </w:tc>
        <w:tc>
          <w:tcPr>
            <w:tcW w:w="1497" w:type="dxa"/>
          </w:tcPr>
          <w:p w:rsidR="000D6EBF" w:rsidRPr="006302E8" w:rsidRDefault="000D6EBF" w:rsidP="002B3C37">
            <w:pPr>
              <w:jc w:val="center"/>
              <w:rPr>
                <w:sz w:val="24"/>
                <w:szCs w:val="24"/>
              </w:rPr>
            </w:pPr>
            <w:r w:rsidRPr="006302E8">
              <w:rPr>
                <w:sz w:val="24"/>
                <w:szCs w:val="24"/>
              </w:rPr>
              <w:t>6</w:t>
            </w:r>
          </w:p>
        </w:tc>
        <w:tc>
          <w:tcPr>
            <w:tcW w:w="1375" w:type="dxa"/>
          </w:tcPr>
          <w:p w:rsidR="000D6EBF" w:rsidRPr="006302E8" w:rsidRDefault="000D6EBF" w:rsidP="002B3C37">
            <w:pPr>
              <w:jc w:val="center"/>
              <w:rPr>
                <w:sz w:val="24"/>
                <w:szCs w:val="24"/>
              </w:rPr>
            </w:pPr>
            <w:r w:rsidRPr="006302E8">
              <w:rPr>
                <w:sz w:val="24"/>
                <w:szCs w:val="24"/>
              </w:rPr>
              <w:t>-</w:t>
            </w:r>
          </w:p>
        </w:tc>
        <w:tc>
          <w:tcPr>
            <w:tcW w:w="1321" w:type="dxa"/>
          </w:tcPr>
          <w:p w:rsidR="000D6EBF" w:rsidRPr="006302E8" w:rsidRDefault="000D6EBF" w:rsidP="002B3C37">
            <w:pPr>
              <w:jc w:val="center"/>
              <w:rPr>
                <w:sz w:val="24"/>
                <w:szCs w:val="24"/>
              </w:rPr>
            </w:pPr>
            <w:r w:rsidRPr="006302E8">
              <w:rPr>
                <w:sz w:val="24"/>
                <w:szCs w:val="24"/>
              </w:rPr>
              <w:t>-</w:t>
            </w:r>
          </w:p>
        </w:tc>
        <w:tc>
          <w:tcPr>
            <w:tcW w:w="1161" w:type="dxa"/>
          </w:tcPr>
          <w:p w:rsidR="000D6EBF" w:rsidRPr="006302E8" w:rsidRDefault="000D6EBF" w:rsidP="002B3C37">
            <w:pPr>
              <w:jc w:val="center"/>
              <w:rPr>
                <w:sz w:val="24"/>
                <w:szCs w:val="24"/>
              </w:rPr>
            </w:pPr>
            <w:r w:rsidRPr="006302E8">
              <w:rPr>
                <w:sz w:val="24"/>
                <w:szCs w:val="24"/>
              </w:rPr>
              <w:t>15</w:t>
            </w:r>
          </w:p>
        </w:tc>
      </w:tr>
      <w:tr w:rsidR="000D6EBF" w:rsidRPr="006302E8" w:rsidTr="00723EF4">
        <w:tc>
          <w:tcPr>
            <w:tcW w:w="959" w:type="dxa"/>
          </w:tcPr>
          <w:p w:rsidR="000D6EBF" w:rsidRPr="006302E8" w:rsidRDefault="000D6EBF" w:rsidP="002E336A">
            <w:pPr>
              <w:rPr>
                <w:sz w:val="24"/>
                <w:szCs w:val="24"/>
              </w:rPr>
            </w:pPr>
            <w:r w:rsidRPr="006302E8">
              <w:rPr>
                <w:sz w:val="24"/>
                <w:szCs w:val="24"/>
              </w:rPr>
              <w:t>CO6</w:t>
            </w:r>
          </w:p>
        </w:tc>
        <w:tc>
          <w:tcPr>
            <w:tcW w:w="1362" w:type="dxa"/>
          </w:tcPr>
          <w:p w:rsidR="000D6EBF" w:rsidRPr="006302E8" w:rsidRDefault="000D6EBF" w:rsidP="002B3C37">
            <w:pPr>
              <w:jc w:val="center"/>
              <w:rPr>
                <w:sz w:val="24"/>
                <w:szCs w:val="24"/>
              </w:rPr>
            </w:pPr>
            <w:r w:rsidRPr="006302E8">
              <w:rPr>
                <w:sz w:val="24"/>
                <w:szCs w:val="24"/>
              </w:rPr>
              <w:t>6</w:t>
            </w:r>
          </w:p>
        </w:tc>
        <w:tc>
          <w:tcPr>
            <w:tcW w:w="1569" w:type="dxa"/>
          </w:tcPr>
          <w:p w:rsidR="000D6EBF" w:rsidRPr="006302E8" w:rsidRDefault="000D6EBF" w:rsidP="002B3C37">
            <w:pPr>
              <w:jc w:val="center"/>
              <w:rPr>
                <w:sz w:val="24"/>
                <w:szCs w:val="24"/>
              </w:rPr>
            </w:pPr>
            <w:r w:rsidRPr="006302E8">
              <w:rPr>
                <w:sz w:val="24"/>
                <w:szCs w:val="24"/>
              </w:rPr>
              <w:t>12</w:t>
            </w:r>
          </w:p>
        </w:tc>
        <w:tc>
          <w:tcPr>
            <w:tcW w:w="1439" w:type="dxa"/>
          </w:tcPr>
          <w:p w:rsidR="000D6EBF" w:rsidRPr="006302E8" w:rsidRDefault="000D6EBF" w:rsidP="002B3C37">
            <w:pPr>
              <w:jc w:val="center"/>
              <w:rPr>
                <w:sz w:val="24"/>
                <w:szCs w:val="24"/>
              </w:rPr>
            </w:pPr>
            <w:r w:rsidRPr="006302E8">
              <w:rPr>
                <w:sz w:val="24"/>
                <w:szCs w:val="24"/>
              </w:rPr>
              <w:t>6</w:t>
            </w:r>
          </w:p>
        </w:tc>
        <w:tc>
          <w:tcPr>
            <w:tcW w:w="1497" w:type="dxa"/>
          </w:tcPr>
          <w:p w:rsidR="000D6EBF" w:rsidRPr="006302E8" w:rsidRDefault="000D6EBF" w:rsidP="002B3C37">
            <w:pPr>
              <w:jc w:val="center"/>
              <w:rPr>
                <w:sz w:val="24"/>
                <w:szCs w:val="24"/>
              </w:rPr>
            </w:pPr>
            <w:r w:rsidRPr="006302E8">
              <w:rPr>
                <w:sz w:val="24"/>
                <w:szCs w:val="24"/>
              </w:rPr>
              <w:t>-</w:t>
            </w:r>
          </w:p>
        </w:tc>
        <w:tc>
          <w:tcPr>
            <w:tcW w:w="1375" w:type="dxa"/>
          </w:tcPr>
          <w:p w:rsidR="000D6EBF" w:rsidRPr="006302E8" w:rsidRDefault="000D6EBF" w:rsidP="002B3C37">
            <w:pPr>
              <w:jc w:val="center"/>
              <w:rPr>
                <w:sz w:val="24"/>
                <w:szCs w:val="24"/>
              </w:rPr>
            </w:pPr>
            <w:r w:rsidRPr="006302E8">
              <w:rPr>
                <w:sz w:val="24"/>
                <w:szCs w:val="24"/>
              </w:rPr>
              <w:t>-</w:t>
            </w:r>
          </w:p>
        </w:tc>
        <w:tc>
          <w:tcPr>
            <w:tcW w:w="1321" w:type="dxa"/>
          </w:tcPr>
          <w:p w:rsidR="000D6EBF" w:rsidRPr="006302E8" w:rsidRDefault="000D6EBF" w:rsidP="002B3C37">
            <w:pPr>
              <w:jc w:val="center"/>
              <w:rPr>
                <w:sz w:val="24"/>
                <w:szCs w:val="24"/>
              </w:rPr>
            </w:pPr>
            <w:r w:rsidRPr="006302E8">
              <w:rPr>
                <w:sz w:val="24"/>
                <w:szCs w:val="24"/>
              </w:rPr>
              <w:t>-</w:t>
            </w:r>
          </w:p>
        </w:tc>
        <w:tc>
          <w:tcPr>
            <w:tcW w:w="1161" w:type="dxa"/>
          </w:tcPr>
          <w:p w:rsidR="000D6EBF" w:rsidRPr="006302E8" w:rsidRDefault="000D6EBF" w:rsidP="002B3C37">
            <w:pPr>
              <w:jc w:val="center"/>
              <w:rPr>
                <w:sz w:val="24"/>
                <w:szCs w:val="24"/>
              </w:rPr>
            </w:pPr>
            <w:r w:rsidRPr="006302E8">
              <w:rPr>
                <w:sz w:val="24"/>
                <w:szCs w:val="24"/>
              </w:rPr>
              <w:t>24</w:t>
            </w:r>
          </w:p>
        </w:tc>
      </w:tr>
      <w:tr w:rsidR="000D6EBF" w:rsidRPr="006302E8" w:rsidTr="007A09B9">
        <w:tc>
          <w:tcPr>
            <w:tcW w:w="9522" w:type="dxa"/>
            <w:gridSpan w:val="7"/>
          </w:tcPr>
          <w:p w:rsidR="000D6EBF" w:rsidRPr="006302E8" w:rsidRDefault="000D6EBF" w:rsidP="002E336A">
            <w:pPr>
              <w:rPr>
                <w:sz w:val="24"/>
                <w:szCs w:val="24"/>
              </w:rPr>
            </w:pPr>
          </w:p>
        </w:tc>
        <w:tc>
          <w:tcPr>
            <w:tcW w:w="1161" w:type="dxa"/>
          </w:tcPr>
          <w:p w:rsidR="000D6EBF" w:rsidRPr="006302E8" w:rsidRDefault="000D6EBF" w:rsidP="00723EF4">
            <w:pPr>
              <w:jc w:val="center"/>
              <w:rPr>
                <w:b/>
                <w:sz w:val="24"/>
                <w:szCs w:val="24"/>
              </w:rPr>
            </w:pPr>
            <w:r w:rsidRPr="006302E8">
              <w:rPr>
                <w:b/>
                <w:sz w:val="24"/>
                <w:szCs w:val="24"/>
              </w:rPr>
              <w:t>124</w:t>
            </w:r>
          </w:p>
        </w:tc>
      </w:tr>
    </w:tbl>
    <w:p w:rsidR="000D6EBF" w:rsidRPr="006302E8" w:rsidRDefault="000D6EBF" w:rsidP="002E336A"/>
    <w:p w:rsidR="000D6EBF" w:rsidRPr="00921FBF" w:rsidRDefault="000D6EBF" w:rsidP="0045172E">
      <w:pPr>
        <w:jc w:val="right"/>
        <w:rPr>
          <w:bCs/>
        </w:rPr>
      </w:pPr>
      <w:r w:rsidRPr="00921FBF">
        <w:rPr>
          <w:bCs/>
          <w:noProof/>
        </w:rPr>
        <w:tab/>
      </w:r>
      <w:r w:rsidRPr="00921FBF">
        <w:rPr>
          <w:bCs/>
          <w:noProof/>
        </w:rPr>
        <w:tab/>
      </w:r>
      <w:r w:rsidRPr="00921FBF">
        <w:rPr>
          <w:bCs/>
          <w:noProof/>
        </w:rPr>
        <w:tab/>
      </w:r>
      <w:r w:rsidRPr="00921FBF">
        <w:rPr>
          <w:bCs/>
          <w:noProof/>
        </w:rPr>
        <w:tab/>
      </w:r>
      <w:r w:rsidRPr="00921FBF">
        <w:rPr>
          <w:bCs/>
          <w:noProof/>
        </w:rPr>
        <w:tab/>
      </w:r>
      <w:r w:rsidRPr="00921FBF">
        <w:rPr>
          <w:bCs/>
        </w:rPr>
        <w:t>Reg. No. _____________</w:t>
      </w:r>
    </w:p>
    <w:p w:rsidR="000D6EBF" w:rsidRPr="00921FBF" w:rsidRDefault="000D6EBF" w:rsidP="0045172E">
      <w:pPr>
        <w:jc w:val="center"/>
        <w:rPr>
          <w:bCs/>
        </w:rPr>
      </w:pPr>
      <w:r w:rsidRPr="00921FBF">
        <w:rPr>
          <w:bCs/>
          <w:noProof/>
        </w:rPr>
        <w:drawing>
          <wp:inline distT="0" distB="0" distL="0" distR="0">
            <wp:extent cx="1990646" cy="674200"/>
            <wp:effectExtent l="0" t="0" r="0" b="0"/>
            <wp:docPr id="13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921FBF" w:rsidRDefault="000D6EBF" w:rsidP="0045172E">
      <w:pPr>
        <w:jc w:val="center"/>
        <w:rPr>
          <w:b/>
        </w:rPr>
      </w:pPr>
      <w:r w:rsidRPr="00921FBF">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921FBF" w:rsidTr="007255C8">
        <w:tc>
          <w:tcPr>
            <w:tcW w:w="1616" w:type="dxa"/>
          </w:tcPr>
          <w:p w:rsidR="000D6EBF" w:rsidRPr="00921FBF" w:rsidRDefault="000D6EBF" w:rsidP="0030630B">
            <w:pPr>
              <w:pStyle w:val="Title"/>
              <w:jc w:val="left"/>
              <w:rPr>
                <w:b/>
                <w:szCs w:val="24"/>
              </w:rPr>
            </w:pPr>
          </w:p>
        </w:tc>
        <w:tc>
          <w:tcPr>
            <w:tcW w:w="6232" w:type="dxa"/>
          </w:tcPr>
          <w:p w:rsidR="000D6EBF" w:rsidRPr="00921FBF" w:rsidRDefault="000D6EBF" w:rsidP="0030630B">
            <w:pPr>
              <w:pStyle w:val="Title"/>
              <w:jc w:val="left"/>
              <w:rPr>
                <w:b/>
                <w:szCs w:val="24"/>
              </w:rPr>
            </w:pPr>
          </w:p>
        </w:tc>
        <w:tc>
          <w:tcPr>
            <w:tcW w:w="1890" w:type="dxa"/>
          </w:tcPr>
          <w:p w:rsidR="000D6EBF" w:rsidRPr="00921FBF" w:rsidRDefault="000D6EBF" w:rsidP="0030630B">
            <w:pPr>
              <w:pStyle w:val="Title"/>
              <w:ind w:left="-468" w:firstLine="468"/>
              <w:jc w:val="left"/>
              <w:rPr>
                <w:szCs w:val="24"/>
              </w:rPr>
            </w:pPr>
          </w:p>
        </w:tc>
        <w:tc>
          <w:tcPr>
            <w:tcW w:w="900" w:type="dxa"/>
          </w:tcPr>
          <w:p w:rsidR="000D6EBF" w:rsidRPr="00921FBF" w:rsidRDefault="000D6EBF" w:rsidP="0030630B">
            <w:pPr>
              <w:pStyle w:val="Title"/>
              <w:jc w:val="left"/>
              <w:rPr>
                <w:b/>
                <w:szCs w:val="24"/>
              </w:rPr>
            </w:pPr>
          </w:p>
        </w:tc>
      </w:tr>
      <w:tr w:rsidR="000D6EBF" w:rsidRPr="00921FBF" w:rsidTr="007255C8">
        <w:tc>
          <w:tcPr>
            <w:tcW w:w="1616" w:type="dxa"/>
          </w:tcPr>
          <w:p w:rsidR="000D6EBF" w:rsidRPr="00921FBF" w:rsidRDefault="000D6EBF" w:rsidP="001E42AE">
            <w:pPr>
              <w:pStyle w:val="Title"/>
              <w:ind w:right="-160"/>
              <w:jc w:val="left"/>
              <w:rPr>
                <w:b/>
                <w:szCs w:val="24"/>
              </w:rPr>
            </w:pPr>
            <w:r w:rsidRPr="00921FBF">
              <w:rPr>
                <w:b/>
                <w:szCs w:val="24"/>
              </w:rPr>
              <w:t>Code           :</w:t>
            </w:r>
          </w:p>
        </w:tc>
        <w:tc>
          <w:tcPr>
            <w:tcW w:w="6232" w:type="dxa"/>
          </w:tcPr>
          <w:p w:rsidR="000D6EBF" w:rsidRPr="00921FBF" w:rsidRDefault="000D6EBF" w:rsidP="0030630B">
            <w:pPr>
              <w:pStyle w:val="Title"/>
              <w:jc w:val="left"/>
              <w:rPr>
                <w:b/>
                <w:szCs w:val="24"/>
              </w:rPr>
            </w:pPr>
            <w:r w:rsidRPr="00921FBF">
              <w:rPr>
                <w:b/>
                <w:szCs w:val="24"/>
              </w:rPr>
              <w:t>20CS2039</w:t>
            </w:r>
          </w:p>
        </w:tc>
        <w:tc>
          <w:tcPr>
            <w:tcW w:w="1890" w:type="dxa"/>
          </w:tcPr>
          <w:p w:rsidR="000D6EBF" w:rsidRPr="00921FBF" w:rsidRDefault="000D6EBF" w:rsidP="0030630B">
            <w:pPr>
              <w:pStyle w:val="Title"/>
              <w:jc w:val="left"/>
              <w:rPr>
                <w:b/>
                <w:bCs/>
                <w:szCs w:val="24"/>
              </w:rPr>
            </w:pPr>
            <w:r w:rsidRPr="00921FBF">
              <w:rPr>
                <w:b/>
                <w:bCs/>
                <w:szCs w:val="24"/>
              </w:rPr>
              <w:t>Duration      :</w:t>
            </w:r>
          </w:p>
        </w:tc>
        <w:tc>
          <w:tcPr>
            <w:tcW w:w="900" w:type="dxa"/>
          </w:tcPr>
          <w:p w:rsidR="000D6EBF" w:rsidRPr="00921FBF" w:rsidRDefault="000D6EBF" w:rsidP="0030630B">
            <w:pPr>
              <w:pStyle w:val="Title"/>
              <w:jc w:val="left"/>
              <w:rPr>
                <w:b/>
                <w:szCs w:val="24"/>
              </w:rPr>
            </w:pPr>
            <w:r w:rsidRPr="00921FBF">
              <w:rPr>
                <w:b/>
                <w:szCs w:val="24"/>
              </w:rPr>
              <w:t>3hrs</w:t>
            </w:r>
          </w:p>
        </w:tc>
      </w:tr>
      <w:tr w:rsidR="000D6EBF" w:rsidRPr="00921FBF" w:rsidTr="007255C8">
        <w:tc>
          <w:tcPr>
            <w:tcW w:w="1616" w:type="dxa"/>
          </w:tcPr>
          <w:p w:rsidR="000D6EBF" w:rsidRPr="00921FBF" w:rsidRDefault="000D6EBF" w:rsidP="00A66845">
            <w:pPr>
              <w:pStyle w:val="Title"/>
              <w:ind w:right="-301"/>
              <w:jc w:val="left"/>
              <w:rPr>
                <w:b/>
                <w:szCs w:val="24"/>
              </w:rPr>
            </w:pPr>
            <w:r w:rsidRPr="00921FBF">
              <w:rPr>
                <w:b/>
                <w:szCs w:val="24"/>
              </w:rPr>
              <w:t>Sub. Name :</w:t>
            </w:r>
          </w:p>
        </w:tc>
        <w:tc>
          <w:tcPr>
            <w:tcW w:w="6232" w:type="dxa"/>
          </w:tcPr>
          <w:p w:rsidR="000D6EBF" w:rsidRPr="00921FBF" w:rsidRDefault="000D6EBF" w:rsidP="00A66845">
            <w:pPr>
              <w:pStyle w:val="Title"/>
              <w:jc w:val="left"/>
              <w:rPr>
                <w:b/>
                <w:szCs w:val="24"/>
              </w:rPr>
            </w:pPr>
            <w:r w:rsidRPr="00921FBF">
              <w:rPr>
                <w:b/>
                <w:szCs w:val="24"/>
              </w:rPr>
              <w:t>PRINCIPLES OF INDUSTRY 4.0</w:t>
            </w:r>
          </w:p>
        </w:tc>
        <w:tc>
          <w:tcPr>
            <w:tcW w:w="1890" w:type="dxa"/>
          </w:tcPr>
          <w:p w:rsidR="000D6EBF" w:rsidRPr="00921FBF" w:rsidRDefault="000D6EBF" w:rsidP="00A66845">
            <w:pPr>
              <w:pStyle w:val="Title"/>
              <w:jc w:val="left"/>
              <w:rPr>
                <w:b/>
                <w:bCs/>
                <w:szCs w:val="24"/>
              </w:rPr>
            </w:pPr>
            <w:r w:rsidRPr="00921FBF">
              <w:rPr>
                <w:b/>
                <w:bCs/>
                <w:szCs w:val="24"/>
              </w:rPr>
              <w:t>Max. Marks :</w:t>
            </w:r>
          </w:p>
        </w:tc>
        <w:tc>
          <w:tcPr>
            <w:tcW w:w="900" w:type="dxa"/>
          </w:tcPr>
          <w:p w:rsidR="000D6EBF" w:rsidRPr="00921FBF" w:rsidRDefault="000D6EBF" w:rsidP="00A66845">
            <w:pPr>
              <w:pStyle w:val="Title"/>
              <w:jc w:val="left"/>
              <w:rPr>
                <w:b/>
                <w:szCs w:val="24"/>
              </w:rPr>
            </w:pPr>
            <w:r w:rsidRPr="00921FBF">
              <w:rPr>
                <w:b/>
                <w:szCs w:val="24"/>
              </w:rPr>
              <w:t>100</w:t>
            </w:r>
          </w:p>
        </w:tc>
      </w:tr>
    </w:tbl>
    <w:p w:rsidR="000D6EBF" w:rsidRDefault="000D6EBF" w:rsidP="005133D7">
      <w:pPr>
        <w:rPr>
          <w:b/>
          <w:u w:val="single"/>
        </w:rPr>
      </w:pPr>
    </w:p>
    <w:p w:rsidR="000D6EBF" w:rsidRPr="00921FBF"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0D6EBF" w:rsidRPr="00921FBF" w:rsidTr="00921FBF">
        <w:tc>
          <w:tcPr>
            <w:tcW w:w="296" w:type="pct"/>
            <w:vAlign w:val="center"/>
          </w:tcPr>
          <w:p w:rsidR="000D6EBF" w:rsidRPr="00921FBF" w:rsidRDefault="000D6EBF" w:rsidP="005133D7">
            <w:pPr>
              <w:jc w:val="center"/>
              <w:rPr>
                <w:b/>
                <w:sz w:val="24"/>
                <w:szCs w:val="24"/>
              </w:rPr>
            </w:pPr>
            <w:r w:rsidRPr="00921FBF">
              <w:rPr>
                <w:b/>
                <w:sz w:val="24"/>
                <w:szCs w:val="24"/>
              </w:rPr>
              <w:t>Q. No.</w:t>
            </w:r>
          </w:p>
        </w:tc>
        <w:tc>
          <w:tcPr>
            <w:tcW w:w="3167" w:type="pct"/>
            <w:vAlign w:val="center"/>
          </w:tcPr>
          <w:p w:rsidR="000D6EBF" w:rsidRPr="00921FBF" w:rsidRDefault="000D6EBF" w:rsidP="005133D7">
            <w:pPr>
              <w:jc w:val="center"/>
              <w:rPr>
                <w:b/>
                <w:sz w:val="24"/>
                <w:szCs w:val="24"/>
              </w:rPr>
            </w:pPr>
            <w:r w:rsidRPr="00921FBF">
              <w:rPr>
                <w:b/>
                <w:sz w:val="24"/>
                <w:szCs w:val="24"/>
              </w:rPr>
              <w:t>Questions</w:t>
            </w:r>
          </w:p>
        </w:tc>
        <w:tc>
          <w:tcPr>
            <w:tcW w:w="545" w:type="pct"/>
          </w:tcPr>
          <w:p w:rsidR="000D6EBF" w:rsidRPr="00921FBF" w:rsidRDefault="000D6EBF" w:rsidP="00375CD9">
            <w:pPr>
              <w:jc w:val="center"/>
              <w:rPr>
                <w:b/>
                <w:sz w:val="24"/>
                <w:szCs w:val="24"/>
              </w:rPr>
            </w:pPr>
            <w:r w:rsidRPr="00921FBF">
              <w:rPr>
                <w:b/>
                <w:sz w:val="24"/>
                <w:szCs w:val="24"/>
              </w:rPr>
              <w:t>Course Outcome</w:t>
            </w:r>
          </w:p>
        </w:tc>
        <w:tc>
          <w:tcPr>
            <w:tcW w:w="528" w:type="pct"/>
            <w:vAlign w:val="center"/>
          </w:tcPr>
          <w:p w:rsidR="000D6EBF" w:rsidRPr="00921FBF" w:rsidRDefault="000D6EBF" w:rsidP="00375CD9">
            <w:pPr>
              <w:jc w:val="center"/>
              <w:rPr>
                <w:b/>
                <w:sz w:val="24"/>
                <w:szCs w:val="24"/>
              </w:rPr>
            </w:pPr>
            <w:r w:rsidRPr="00921FBF">
              <w:rPr>
                <w:b/>
                <w:sz w:val="24"/>
                <w:szCs w:val="24"/>
              </w:rPr>
              <w:t>Pattern</w:t>
            </w:r>
          </w:p>
        </w:tc>
        <w:tc>
          <w:tcPr>
            <w:tcW w:w="465" w:type="pct"/>
            <w:vAlign w:val="center"/>
          </w:tcPr>
          <w:p w:rsidR="000D6EBF" w:rsidRPr="00921FBF" w:rsidRDefault="000D6EBF" w:rsidP="005133D7">
            <w:pPr>
              <w:jc w:val="center"/>
              <w:rPr>
                <w:b/>
                <w:sz w:val="24"/>
                <w:szCs w:val="24"/>
              </w:rPr>
            </w:pPr>
            <w:r w:rsidRPr="00921FBF">
              <w:rPr>
                <w:b/>
                <w:sz w:val="24"/>
                <w:szCs w:val="24"/>
              </w:rPr>
              <w:t>Marks</w:t>
            </w:r>
          </w:p>
        </w:tc>
      </w:tr>
      <w:tr w:rsidR="000D6EBF" w:rsidRPr="00921FBF" w:rsidTr="00921FBF">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921FBF">
              <w:rPr>
                <w:b/>
                <w:sz w:val="24"/>
                <w:szCs w:val="24"/>
                <w:u w:val="single"/>
              </w:rPr>
              <w:t>PART – A (10 X 1 = 10 MARKS)</w:t>
            </w:r>
          </w:p>
          <w:p w:rsidR="000D6EBF" w:rsidRPr="00921FBF" w:rsidRDefault="000D6EBF" w:rsidP="00972E31">
            <w:pPr>
              <w:jc w:val="center"/>
              <w:rPr>
                <w:b/>
                <w:sz w:val="24"/>
                <w:szCs w:val="24"/>
                <w:u w:val="single"/>
              </w:rPr>
            </w:pP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1.</w:t>
            </w:r>
          </w:p>
        </w:tc>
        <w:tc>
          <w:tcPr>
            <w:tcW w:w="3167" w:type="pct"/>
            <w:vAlign w:val="center"/>
          </w:tcPr>
          <w:p w:rsidR="000D6EBF" w:rsidRPr="00921FBF" w:rsidRDefault="000D6EBF" w:rsidP="006E74DE">
            <w:pPr>
              <w:jc w:val="both"/>
              <w:rPr>
                <w:sz w:val="24"/>
                <w:szCs w:val="24"/>
              </w:rPr>
            </w:pPr>
            <w:r w:rsidRPr="00921FBF">
              <w:rPr>
                <w:sz w:val="24"/>
                <w:szCs w:val="24"/>
              </w:rPr>
              <w:t>List the key changes that happened during Industry 4.0 revolution.</w:t>
            </w:r>
          </w:p>
        </w:tc>
        <w:tc>
          <w:tcPr>
            <w:tcW w:w="545"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CO1</w:t>
            </w:r>
          </w:p>
        </w:tc>
        <w:tc>
          <w:tcPr>
            <w:tcW w:w="528"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2.</w:t>
            </w:r>
          </w:p>
        </w:tc>
        <w:tc>
          <w:tcPr>
            <w:tcW w:w="3167" w:type="pct"/>
            <w:vAlign w:val="center"/>
          </w:tcPr>
          <w:p w:rsidR="000D6EBF" w:rsidRPr="00921FBF" w:rsidRDefault="000D6EBF" w:rsidP="00C57985">
            <w:pPr>
              <w:jc w:val="both"/>
              <w:rPr>
                <w:sz w:val="24"/>
                <w:szCs w:val="24"/>
              </w:rPr>
            </w:pPr>
            <w:r w:rsidRPr="00921FBF">
              <w:rPr>
                <w:sz w:val="24"/>
                <w:szCs w:val="24"/>
              </w:rPr>
              <w:t>Name the technique that describes a gradual process in which something changes progressively from one stage to another.</w:t>
            </w:r>
          </w:p>
        </w:tc>
        <w:tc>
          <w:tcPr>
            <w:tcW w:w="545" w:type="pct"/>
            <w:shd w:val="clear" w:color="auto" w:fill="FFFFFF" w:themeFill="background1"/>
            <w:vAlign w:val="center"/>
          </w:tcPr>
          <w:p w:rsidR="000D6EBF" w:rsidRPr="00921FBF" w:rsidRDefault="000D6EBF" w:rsidP="00C57985">
            <w:pPr>
              <w:jc w:val="center"/>
              <w:rPr>
                <w:sz w:val="24"/>
                <w:szCs w:val="24"/>
              </w:rPr>
            </w:pPr>
            <w:r w:rsidRPr="00921FBF">
              <w:rPr>
                <w:sz w:val="24"/>
                <w:szCs w:val="24"/>
              </w:rPr>
              <w:t>CO1</w:t>
            </w:r>
          </w:p>
        </w:tc>
        <w:tc>
          <w:tcPr>
            <w:tcW w:w="528" w:type="pct"/>
            <w:shd w:val="clear" w:color="auto" w:fill="FFFFFF" w:themeFill="background1"/>
            <w:vAlign w:val="center"/>
          </w:tcPr>
          <w:p w:rsidR="000D6EBF" w:rsidRPr="00921FBF" w:rsidRDefault="000D6EBF" w:rsidP="00C57985">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C57985">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3.</w:t>
            </w:r>
          </w:p>
        </w:tc>
        <w:tc>
          <w:tcPr>
            <w:tcW w:w="3167" w:type="pct"/>
            <w:vAlign w:val="center"/>
          </w:tcPr>
          <w:p w:rsidR="000D6EBF" w:rsidRPr="00921FBF" w:rsidRDefault="000D6EBF" w:rsidP="001B2E32">
            <w:pPr>
              <w:jc w:val="both"/>
              <w:rPr>
                <w:sz w:val="24"/>
                <w:szCs w:val="24"/>
              </w:rPr>
            </w:pPr>
            <w:r w:rsidRPr="00921FBF">
              <w:rPr>
                <w:sz w:val="24"/>
                <w:szCs w:val="24"/>
              </w:rPr>
              <w:t>List the types of cloud models.</w:t>
            </w:r>
          </w:p>
        </w:tc>
        <w:tc>
          <w:tcPr>
            <w:tcW w:w="545"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CO4</w:t>
            </w:r>
          </w:p>
        </w:tc>
        <w:tc>
          <w:tcPr>
            <w:tcW w:w="528"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4.</w:t>
            </w:r>
          </w:p>
        </w:tc>
        <w:tc>
          <w:tcPr>
            <w:tcW w:w="3167" w:type="pct"/>
            <w:vAlign w:val="center"/>
          </w:tcPr>
          <w:p w:rsidR="000D6EBF" w:rsidRPr="00921FBF" w:rsidRDefault="000D6EBF" w:rsidP="00C53AE8">
            <w:pPr>
              <w:rPr>
                <w:sz w:val="24"/>
                <w:szCs w:val="24"/>
              </w:rPr>
            </w:pPr>
            <w:r w:rsidRPr="00921FBF">
              <w:rPr>
                <w:sz w:val="24"/>
                <w:szCs w:val="24"/>
              </w:rPr>
              <w:t>Sketch the 3-tier topology of IIAF.</w:t>
            </w:r>
          </w:p>
        </w:tc>
        <w:tc>
          <w:tcPr>
            <w:tcW w:w="54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CO3</w:t>
            </w:r>
          </w:p>
        </w:tc>
        <w:tc>
          <w:tcPr>
            <w:tcW w:w="528"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A</w:t>
            </w:r>
          </w:p>
        </w:tc>
        <w:tc>
          <w:tcPr>
            <w:tcW w:w="46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5.</w:t>
            </w:r>
          </w:p>
        </w:tc>
        <w:tc>
          <w:tcPr>
            <w:tcW w:w="3167" w:type="pct"/>
            <w:vAlign w:val="center"/>
          </w:tcPr>
          <w:p w:rsidR="000D6EBF" w:rsidRPr="00921FBF" w:rsidRDefault="000D6EBF" w:rsidP="00C53AE8">
            <w:pPr>
              <w:jc w:val="both"/>
              <w:rPr>
                <w:sz w:val="24"/>
                <w:szCs w:val="24"/>
              </w:rPr>
            </w:pPr>
            <w:r w:rsidRPr="00921FBF">
              <w:rPr>
                <w:sz w:val="24"/>
                <w:szCs w:val="24"/>
              </w:rPr>
              <w:t>Name the area that interconnects all the devices and the backhaul to applications, back-end servers, and storage.</w:t>
            </w:r>
          </w:p>
        </w:tc>
        <w:tc>
          <w:tcPr>
            <w:tcW w:w="54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CO3</w:t>
            </w:r>
          </w:p>
        </w:tc>
        <w:tc>
          <w:tcPr>
            <w:tcW w:w="528"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6.</w:t>
            </w:r>
          </w:p>
        </w:tc>
        <w:tc>
          <w:tcPr>
            <w:tcW w:w="3167" w:type="pct"/>
            <w:vAlign w:val="center"/>
          </w:tcPr>
          <w:p w:rsidR="000D6EBF" w:rsidRPr="00921FBF" w:rsidRDefault="000D6EBF" w:rsidP="003F7A90">
            <w:pPr>
              <w:jc w:val="both"/>
              <w:rPr>
                <w:sz w:val="24"/>
                <w:szCs w:val="24"/>
              </w:rPr>
            </w:pPr>
            <w:r w:rsidRPr="00921FBF">
              <w:rPr>
                <w:sz w:val="24"/>
                <w:szCs w:val="24"/>
              </w:rPr>
              <w:t>Identify the address types for the following:</w:t>
            </w:r>
          </w:p>
          <w:p w:rsidR="000D6EBF" w:rsidRPr="00921FBF" w:rsidRDefault="000D6EBF" w:rsidP="00AF74AB">
            <w:pPr>
              <w:pStyle w:val="ListParagraph"/>
              <w:numPr>
                <w:ilvl w:val="0"/>
                <w:numId w:val="68"/>
              </w:numPr>
              <w:jc w:val="both"/>
              <w:rPr>
                <w:sz w:val="24"/>
                <w:szCs w:val="24"/>
              </w:rPr>
            </w:pPr>
            <w:r w:rsidRPr="00921FBF">
              <w:rPr>
                <w:sz w:val="24"/>
                <w:szCs w:val="24"/>
              </w:rPr>
              <w:t>192.168.0.111</w:t>
            </w:r>
          </w:p>
          <w:p w:rsidR="000D6EBF" w:rsidRPr="00921FBF" w:rsidRDefault="000D6EBF" w:rsidP="00AF74AB">
            <w:pPr>
              <w:pStyle w:val="ListParagraph"/>
              <w:numPr>
                <w:ilvl w:val="0"/>
                <w:numId w:val="68"/>
              </w:numPr>
              <w:jc w:val="both"/>
              <w:rPr>
                <w:sz w:val="24"/>
                <w:szCs w:val="24"/>
              </w:rPr>
            </w:pPr>
            <w:r w:rsidRPr="00921FBF">
              <w:rPr>
                <w:sz w:val="24"/>
                <w:szCs w:val="24"/>
              </w:rPr>
              <w:t>2001:db8:1: ab9:C0A8:102</w:t>
            </w:r>
          </w:p>
        </w:tc>
        <w:tc>
          <w:tcPr>
            <w:tcW w:w="54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CO4</w:t>
            </w:r>
          </w:p>
        </w:tc>
        <w:tc>
          <w:tcPr>
            <w:tcW w:w="528"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7.</w:t>
            </w:r>
          </w:p>
        </w:tc>
        <w:tc>
          <w:tcPr>
            <w:tcW w:w="3167" w:type="pct"/>
            <w:vAlign w:val="center"/>
          </w:tcPr>
          <w:p w:rsidR="000D6EBF" w:rsidRPr="00921FBF" w:rsidRDefault="000D6EBF" w:rsidP="00C53AE8">
            <w:pPr>
              <w:jc w:val="both"/>
              <w:rPr>
                <w:sz w:val="24"/>
                <w:szCs w:val="24"/>
              </w:rPr>
            </w:pPr>
            <w:r w:rsidRPr="00921FBF">
              <w:rPr>
                <w:sz w:val="24"/>
                <w:szCs w:val="24"/>
              </w:rPr>
              <w:t>Identify the protocol that was specifically designed for web transfer in constrained networks.</w:t>
            </w:r>
          </w:p>
        </w:tc>
        <w:tc>
          <w:tcPr>
            <w:tcW w:w="54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CO5</w:t>
            </w:r>
          </w:p>
        </w:tc>
        <w:tc>
          <w:tcPr>
            <w:tcW w:w="528"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8.</w:t>
            </w:r>
          </w:p>
        </w:tc>
        <w:tc>
          <w:tcPr>
            <w:tcW w:w="3167" w:type="pct"/>
            <w:vAlign w:val="center"/>
          </w:tcPr>
          <w:p w:rsidR="000D6EBF" w:rsidRPr="00921FBF" w:rsidRDefault="000D6EBF" w:rsidP="00C53AE8">
            <w:pPr>
              <w:jc w:val="both"/>
              <w:rPr>
                <w:sz w:val="24"/>
                <w:szCs w:val="24"/>
              </w:rPr>
            </w:pPr>
            <w:r w:rsidRPr="00921FBF">
              <w:rPr>
                <w:sz w:val="24"/>
                <w:szCs w:val="24"/>
              </w:rPr>
              <w:t>Select the publish/subscribe protocol that’s focused on device data collection.</w:t>
            </w:r>
          </w:p>
        </w:tc>
        <w:tc>
          <w:tcPr>
            <w:tcW w:w="54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CO5</w:t>
            </w:r>
          </w:p>
        </w:tc>
        <w:tc>
          <w:tcPr>
            <w:tcW w:w="528"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9.</w:t>
            </w:r>
          </w:p>
        </w:tc>
        <w:tc>
          <w:tcPr>
            <w:tcW w:w="3167" w:type="pct"/>
            <w:vAlign w:val="center"/>
          </w:tcPr>
          <w:p w:rsidR="000D6EBF" w:rsidRPr="00921FBF" w:rsidRDefault="000D6EBF" w:rsidP="00C53AE8">
            <w:pPr>
              <w:jc w:val="both"/>
              <w:rPr>
                <w:sz w:val="24"/>
                <w:szCs w:val="24"/>
              </w:rPr>
            </w:pPr>
            <w:r w:rsidRPr="00921FBF">
              <w:rPr>
                <w:sz w:val="24"/>
                <w:szCs w:val="24"/>
              </w:rPr>
              <w:t>Name the circuit switched technology that comes in two versions.</w:t>
            </w:r>
          </w:p>
        </w:tc>
        <w:tc>
          <w:tcPr>
            <w:tcW w:w="54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CO2</w:t>
            </w:r>
          </w:p>
        </w:tc>
        <w:tc>
          <w:tcPr>
            <w:tcW w:w="528"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R</w:t>
            </w:r>
          </w:p>
        </w:tc>
        <w:tc>
          <w:tcPr>
            <w:tcW w:w="46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1</w:t>
            </w:r>
          </w:p>
        </w:tc>
      </w:tr>
      <w:tr w:rsidR="000D6EBF" w:rsidRPr="00921FBF" w:rsidTr="00921FBF">
        <w:tc>
          <w:tcPr>
            <w:tcW w:w="296" w:type="pct"/>
            <w:vAlign w:val="center"/>
          </w:tcPr>
          <w:p w:rsidR="000D6EBF" w:rsidRPr="00921FBF" w:rsidRDefault="000D6EBF" w:rsidP="00921FBF">
            <w:pPr>
              <w:jc w:val="center"/>
              <w:rPr>
                <w:sz w:val="24"/>
                <w:szCs w:val="24"/>
              </w:rPr>
            </w:pPr>
            <w:r w:rsidRPr="00921FBF">
              <w:rPr>
                <w:sz w:val="24"/>
                <w:szCs w:val="24"/>
              </w:rPr>
              <w:t>10.</w:t>
            </w:r>
          </w:p>
        </w:tc>
        <w:tc>
          <w:tcPr>
            <w:tcW w:w="3167" w:type="pct"/>
            <w:vAlign w:val="center"/>
          </w:tcPr>
          <w:p w:rsidR="000D6EBF" w:rsidRPr="00921FBF" w:rsidRDefault="000D6EBF" w:rsidP="00C53AE8">
            <w:pPr>
              <w:jc w:val="both"/>
              <w:rPr>
                <w:sz w:val="24"/>
                <w:szCs w:val="24"/>
              </w:rPr>
            </w:pPr>
            <w:r w:rsidRPr="00921FBF">
              <w:rPr>
                <w:sz w:val="24"/>
                <w:szCs w:val="24"/>
              </w:rPr>
              <w:t>Write the frequency range for dDash7 WAN technology.</w:t>
            </w:r>
          </w:p>
        </w:tc>
        <w:tc>
          <w:tcPr>
            <w:tcW w:w="54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CO6</w:t>
            </w:r>
          </w:p>
        </w:tc>
        <w:tc>
          <w:tcPr>
            <w:tcW w:w="528"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A</w:t>
            </w:r>
          </w:p>
        </w:tc>
        <w:tc>
          <w:tcPr>
            <w:tcW w:w="465" w:type="pct"/>
            <w:shd w:val="clear" w:color="auto" w:fill="FFFFFF" w:themeFill="background1"/>
            <w:vAlign w:val="center"/>
          </w:tcPr>
          <w:p w:rsidR="000D6EBF" w:rsidRPr="00921FBF" w:rsidRDefault="000D6EBF" w:rsidP="00C53AE8">
            <w:pPr>
              <w:jc w:val="center"/>
              <w:rPr>
                <w:sz w:val="24"/>
                <w:szCs w:val="24"/>
              </w:rPr>
            </w:pPr>
            <w:r w:rsidRPr="00921FBF">
              <w:rPr>
                <w:sz w:val="24"/>
                <w:szCs w:val="24"/>
              </w:rPr>
              <w:t>1</w:t>
            </w:r>
          </w:p>
        </w:tc>
      </w:tr>
    </w:tbl>
    <w:p w:rsidR="000D6EBF" w:rsidRDefault="000D6EBF" w:rsidP="00375CD9">
      <w:pPr>
        <w:jc w:val="center"/>
        <w:rPr>
          <w:b/>
          <w:u w:val="single"/>
        </w:rPr>
      </w:pPr>
    </w:p>
    <w:p w:rsidR="000D6EBF" w:rsidRPr="00921FBF"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0D6EBF" w:rsidRPr="00921FBF" w:rsidTr="00921FBF">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921FBF">
              <w:rPr>
                <w:b/>
                <w:sz w:val="24"/>
                <w:szCs w:val="24"/>
                <w:u w:val="single"/>
              </w:rPr>
              <w:t>PART – B (6 X 3 = 18 MARKS)</w:t>
            </w:r>
          </w:p>
          <w:p w:rsidR="000D6EBF" w:rsidRPr="00921FBF" w:rsidRDefault="000D6EBF" w:rsidP="00375CD9">
            <w:pPr>
              <w:jc w:val="center"/>
              <w:rPr>
                <w:b/>
                <w:sz w:val="24"/>
                <w:szCs w:val="24"/>
                <w:u w:val="single"/>
              </w:rPr>
            </w:pPr>
          </w:p>
        </w:tc>
      </w:tr>
      <w:tr w:rsidR="000D6EBF" w:rsidRPr="00921FBF" w:rsidTr="00921FBF">
        <w:tc>
          <w:tcPr>
            <w:tcW w:w="304" w:type="pct"/>
            <w:vAlign w:val="center"/>
          </w:tcPr>
          <w:p w:rsidR="000D6EBF" w:rsidRPr="00921FBF" w:rsidRDefault="000D6EBF" w:rsidP="00921FBF">
            <w:pPr>
              <w:jc w:val="center"/>
              <w:rPr>
                <w:sz w:val="24"/>
                <w:szCs w:val="24"/>
              </w:rPr>
            </w:pPr>
            <w:r w:rsidRPr="00921FBF">
              <w:rPr>
                <w:sz w:val="24"/>
                <w:szCs w:val="24"/>
              </w:rPr>
              <w:lastRenderedPageBreak/>
              <w:t>11.</w:t>
            </w:r>
          </w:p>
        </w:tc>
        <w:tc>
          <w:tcPr>
            <w:tcW w:w="3183" w:type="pct"/>
            <w:vAlign w:val="center"/>
          </w:tcPr>
          <w:p w:rsidR="000D6EBF" w:rsidRPr="00921FBF" w:rsidRDefault="000D6EBF" w:rsidP="006A12BA">
            <w:pPr>
              <w:rPr>
                <w:sz w:val="24"/>
                <w:szCs w:val="24"/>
              </w:rPr>
            </w:pPr>
            <w:r w:rsidRPr="00921FBF">
              <w:rPr>
                <w:sz w:val="24"/>
                <w:szCs w:val="24"/>
              </w:rPr>
              <w:t>Write in short about the Innovations and the IIoT.</w:t>
            </w:r>
          </w:p>
        </w:tc>
        <w:tc>
          <w:tcPr>
            <w:tcW w:w="511"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CO1</w:t>
            </w:r>
          </w:p>
        </w:tc>
        <w:tc>
          <w:tcPr>
            <w:tcW w:w="534"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R</w:t>
            </w:r>
          </w:p>
        </w:tc>
        <w:tc>
          <w:tcPr>
            <w:tcW w:w="469"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3</w:t>
            </w:r>
          </w:p>
        </w:tc>
      </w:tr>
      <w:tr w:rsidR="000D6EBF" w:rsidRPr="00921FBF" w:rsidTr="00921FBF">
        <w:tc>
          <w:tcPr>
            <w:tcW w:w="304" w:type="pct"/>
            <w:vAlign w:val="center"/>
          </w:tcPr>
          <w:p w:rsidR="000D6EBF" w:rsidRPr="00921FBF" w:rsidRDefault="000D6EBF" w:rsidP="00921FBF">
            <w:pPr>
              <w:jc w:val="center"/>
              <w:rPr>
                <w:sz w:val="24"/>
                <w:szCs w:val="24"/>
              </w:rPr>
            </w:pPr>
            <w:r w:rsidRPr="00921FBF">
              <w:rPr>
                <w:sz w:val="24"/>
                <w:szCs w:val="24"/>
              </w:rPr>
              <w:t>12.</w:t>
            </w:r>
          </w:p>
        </w:tc>
        <w:tc>
          <w:tcPr>
            <w:tcW w:w="3183" w:type="pct"/>
            <w:vAlign w:val="center"/>
          </w:tcPr>
          <w:p w:rsidR="000D6EBF" w:rsidRPr="00921FBF" w:rsidRDefault="000D6EBF" w:rsidP="00BF0573">
            <w:pPr>
              <w:jc w:val="both"/>
              <w:rPr>
                <w:sz w:val="24"/>
                <w:szCs w:val="24"/>
              </w:rPr>
            </w:pPr>
            <w:r w:rsidRPr="00921FBF">
              <w:rPr>
                <w:sz w:val="24"/>
                <w:szCs w:val="24"/>
              </w:rPr>
              <w:t>Describe in detail about Miniaturization and Cyber Physical Systems.</w:t>
            </w:r>
          </w:p>
        </w:tc>
        <w:tc>
          <w:tcPr>
            <w:tcW w:w="511"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CO3</w:t>
            </w:r>
          </w:p>
        </w:tc>
        <w:tc>
          <w:tcPr>
            <w:tcW w:w="534"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U</w:t>
            </w:r>
          </w:p>
        </w:tc>
        <w:tc>
          <w:tcPr>
            <w:tcW w:w="469"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3</w:t>
            </w:r>
          </w:p>
        </w:tc>
      </w:tr>
      <w:tr w:rsidR="000D6EBF" w:rsidRPr="00921FBF" w:rsidTr="00921FBF">
        <w:tc>
          <w:tcPr>
            <w:tcW w:w="304" w:type="pct"/>
            <w:vAlign w:val="center"/>
          </w:tcPr>
          <w:p w:rsidR="000D6EBF" w:rsidRPr="00921FBF" w:rsidRDefault="000D6EBF" w:rsidP="00921FBF">
            <w:pPr>
              <w:jc w:val="center"/>
              <w:rPr>
                <w:sz w:val="24"/>
                <w:szCs w:val="24"/>
              </w:rPr>
            </w:pPr>
            <w:r w:rsidRPr="00921FBF">
              <w:rPr>
                <w:sz w:val="24"/>
                <w:szCs w:val="24"/>
              </w:rPr>
              <w:t>13.</w:t>
            </w:r>
          </w:p>
        </w:tc>
        <w:tc>
          <w:tcPr>
            <w:tcW w:w="3183" w:type="pct"/>
            <w:vAlign w:val="center"/>
          </w:tcPr>
          <w:p w:rsidR="000D6EBF" w:rsidRPr="00921FBF" w:rsidRDefault="000D6EBF" w:rsidP="00280564">
            <w:pPr>
              <w:rPr>
                <w:sz w:val="24"/>
                <w:szCs w:val="24"/>
              </w:rPr>
            </w:pPr>
            <w:r w:rsidRPr="00921FBF">
              <w:rPr>
                <w:sz w:val="24"/>
                <w:szCs w:val="24"/>
              </w:rPr>
              <w:t>Define VLAN and IP Routing.</w:t>
            </w:r>
          </w:p>
        </w:tc>
        <w:tc>
          <w:tcPr>
            <w:tcW w:w="511"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CO5</w:t>
            </w:r>
          </w:p>
        </w:tc>
        <w:tc>
          <w:tcPr>
            <w:tcW w:w="534"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R</w:t>
            </w:r>
          </w:p>
        </w:tc>
        <w:tc>
          <w:tcPr>
            <w:tcW w:w="469"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3</w:t>
            </w:r>
          </w:p>
        </w:tc>
      </w:tr>
      <w:tr w:rsidR="000D6EBF" w:rsidRPr="00921FBF" w:rsidTr="00921FBF">
        <w:tc>
          <w:tcPr>
            <w:tcW w:w="304" w:type="pct"/>
            <w:vAlign w:val="center"/>
          </w:tcPr>
          <w:p w:rsidR="000D6EBF" w:rsidRPr="00921FBF" w:rsidRDefault="000D6EBF" w:rsidP="00921FBF">
            <w:pPr>
              <w:jc w:val="center"/>
              <w:rPr>
                <w:sz w:val="24"/>
                <w:szCs w:val="24"/>
              </w:rPr>
            </w:pPr>
            <w:r w:rsidRPr="00921FBF">
              <w:rPr>
                <w:sz w:val="24"/>
                <w:szCs w:val="24"/>
              </w:rPr>
              <w:t>14.</w:t>
            </w:r>
          </w:p>
        </w:tc>
        <w:tc>
          <w:tcPr>
            <w:tcW w:w="3183" w:type="pct"/>
            <w:vAlign w:val="center"/>
          </w:tcPr>
          <w:p w:rsidR="000D6EBF" w:rsidRPr="00921FBF" w:rsidRDefault="000D6EBF" w:rsidP="00996877">
            <w:pPr>
              <w:rPr>
                <w:sz w:val="24"/>
                <w:szCs w:val="24"/>
              </w:rPr>
            </w:pPr>
            <w:r w:rsidRPr="00921FBF">
              <w:rPr>
                <w:sz w:val="24"/>
                <w:szCs w:val="24"/>
              </w:rPr>
              <w:t>Discuss DDS and AMQP publish/subscribe protocol.</w:t>
            </w:r>
          </w:p>
        </w:tc>
        <w:tc>
          <w:tcPr>
            <w:tcW w:w="511"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CO5</w:t>
            </w:r>
          </w:p>
        </w:tc>
        <w:tc>
          <w:tcPr>
            <w:tcW w:w="534"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U</w:t>
            </w:r>
          </w:p>
        </w:tc>
        <w:tc>
          <w:tcPr>
            <w:tcW w:w="469" w:type="pct"/>
            <w:shd w:val="clear" w:color="auto" w:fill="FFFFFF" w:themeFill="background1"/>
            <w:vAlign w:val="center"/>
          </w:tcPr>
          <w:p w:rsidR="000D6EBF" w:rsidRPr="00921FBF" w:rsidRDefault="000D6EBF" w:rsidP="00280564">
            <w:pPr>
              <w:jc w:val="center"/>
              <w:rPr>
                <w:sz w:val="24"/>
                <w:szCs w:val="24"/>
              </w:rPr>
            </w:pPr>
            <w:r w:rsidRPr="00921FBF">
              <w:rPr>
                <w:sz w:val="24"/>
                <w:szCs w:val="24"/>
              </w:rPr>
              <w:t>3</w:t>
            </w:r>
          </w:p>
        </w:tc>
      </w:tr>
      <w:tr w:rsidR="000D6EBF" w:rsidRPr="00921FBF" w:rsidTr="00921FBF">
        <w:tc>
          <w:tcPr>
            <w:tcW w:w="304" w:type="pct"/>
            <w:vAlign w:val="center"/>
          </w:tcPr>
          <w:p w:rsidR="000D6EBF" w:rsidRPr="00921FBF" w:rsidRDefault="000D6EBF" w:rsidP="00921FBF">
            <w:pPr>
              <w:jc w:val="center"/>
              <w:rPr>
                <w:sz w:val="24"/>
                <w:szCs w:val="24"/>
              </w:rPr>
            </w:pPr>
            <w:r w:rsidRPr="00921FBF">
              <w:rPr>
                <w:sz w:val="24"/>
                <w:szCs w:val="24"/>
              </w:rPr>
              <w:t>15.</w:t>
            </w:r>
          </w:p>
        </w:tc>
        <w:tc>
          <w:tcPr>
            <w:tcW w:w="3183" w:type="pct"/>
            <w:vAlign w:val="center"/>
          </w:tcPr>
          <w:p w:rsidR="000D6EBF" w:rsidRPr="00921FBF" w:rsidRDefault="000D6EBF" w:rsidP="00280564">
            <w:pPr>
              <w:rPr>
                <w:sz w:val="24"/>
                <w:szCs w:val="24"/>
              </w:rPr>
            </w:pPr>
            <w:r w:rsidRPr="00921FBF">
              <w:rPr>
                <w:sz w:val="24"/>
                <w:szCs w:val="24"/>
              </w:rPr>
              <w:t>Outline the following WAN Technologies:</w:t>
            </w:r>
          </w:p>
          <w:p w:rsidR="000D6EBF" w:rsidRPr="00921FBF" w:rsidRDefault="000D6EBF" w:rsidP="00AF74AB">
            <w:pPr>
              <w:pStyle w:val="ListParagraph"/>
              <w:numPr>
                <w:ilvl w:val="0"/>
                <w:numId w:val="63"/>
              </w:numPr>
              <w:rPr>
                <w:sz w:val="24"/>
                <w:szCs w:val="24"/>
              </w:rPr>
            </w:pPr>
            <w:r w:rsidRPr="00921FBF">
              <w:rPr>
                <w:sz w:val="24"/>
                <w:szCs w:val="24"/>
              </w:rPr>
              <w:t>nWave</w:t>
            </w:r>
          </w:p>
          <w:p w:rsidR="000D6EBF" w:rsidRPr="00921FBF" w:rsidRDefault="000D6EBF" w:rsidP="00AF74AB">
            <w:pPr>
              <w:pStyle w:val="ListParagraph"/>
              <w:numPr>
                <w:ilvl w:val="0"/>
                <w:numId w:val="63"/>
              </w:numPr>
              <w:rPr>
                <w:sz w:val="24"/>
                <w:szCs w:val="24"/>
              </w:rPr>
            </w:pPr>
            <w:r w:rsidRPr="00921FBF">
              <w:rPr>
                <w:sz w:val="24"/>
                <w:szCs w:val="24"/>
              </w:rPr>
              <w:t>Low Power Wi-Fi</w:t>
            </w:r>
          </w:p>
        </w:tc>
        <w:tc>
          <w:tcPr>
            <w:tcW w:w="511" w:type="pct"/>
            <w:vAlign w:val="center"/>
          </w:tcPr>
          <w:p w:rsidR="000D6EBF" w:rsidRPr="00921FBF" w:rsidRDefault="000D6EBF" w:rsidP="00280564">
            <w:pPr>
              <w:jc w:val="center"/>
              <w:rPr>
                <w:sz w:val="24"/>
                <w:szCs w:val="24"/>
              </w:rPr>
            </w:pPr>
            <w:r w:rsidRPr="00921FBF">
              <w:rPr>
                <w:sz w:val="24"/>
                <w:szCs w:val="24"/>
              </w:rPr>
              <w:t>CO5</w:t>
            </w:r>
          </w:p>
        </w:tc>
        <w:tc>
          <w:tcPr>
            <w:tcW w:w="534" w:type="pct"/>
            <w:vAlign w:val="center"/>
          </w:tcPr>
          <w:p w:rsidR="000D6EBF" w:rsidRPr="00921FBF" w:rsidRDefault="000D6EBF" w:rsidP="00280564">
            <w:pPr>
              <w:jc w:val="center"/>
              <w:rPr>
                <w:sz w:val="24"/>
                <w:szCs w:val="24"/>
              </w:rPr>
            </w:pPr>
            <w:r w:rsidRPr="00921FBF">
              <w:rPr>
                <w:sz w:val="24"/>
                <w:szCs w:val="24"/>
              </w:rPr>
              <w:t>U</w:t>
            </w:r>
          </w:p>
        </w:tc>
        <w:tc>
          <w:tcPr>
            <w:tcW w:w="469" w:type="pct"/>
            <w:vAlign w:val="center"/>
          </w:tcPr>
          <w:p w:rsidR="000D6EBF" w:rsidRPr="00921FBF" w:rsidRDefault="000D6EBF" w:rsidP="00280564">
            <w:pPr>
              <w:jc w:val="center"/>
              <w:rPr>
                <w:sz w:val="24"/>
                <w:szCs w:val="24"/>
              </w:rPr>
            </w:pPr>
            <w:r w:rsidRPr="00921FBF">
              <w:rPr>
                <w:sz w:val="24"/>
                <w:szCs w:val="24"/>
              </w:rPr>
              <w:t>3</w:t>
            </w:r>
          </w:p>
        </w:tc>
      </w:tr>
      <w:tr w:rsidR="000D6EBF" w:rsidRPr="00921FBF" w:rsidTr="00921FBF">
        <w:tc>
          <w:tcPr>
            <w:tcW w:w="304" w:type="pct"/>
            <w:vAlign w:val="center"/>
          </w:tcPr>
          <w:p w:rsidR="000D6EBF" w:rsidRPr="00921FBF" w:rsidRDefault="000D6EBF" w:rsidP="00921FBF">
            <w:pPr>
              <w:jc w:val="center"/>
              <w:rPr>
                <w:sz w:val="24"/>
                <w:szCs w:val="24"/>
              </w:rPr>
            </w:pPr>
            <w:r w:rsidRPr="00921FBF">
              <w:rPr>
                <w:sz w:val="24"/>
                <w:szCs w:val="24"/>
              </w:rPr>
              <w:t>16.</w:t>
            </w:r>
          </w:p>
        </w:tc>
        <w:tc>
          <w:tcPr>
            <w:tcW w:w="3183" w:type="pct"/>
            <w:vAlign w:val="center"/>
          </w:tcPr>
          <w:p w:rsidR="000D6EBF" w:rsidRPr="00921FBF" w:rsidRDefault="000D6EBF" w:rsidP="00280564">
            <w:pPr>
              <w:jc w:val="both"/>
              <w:rPr>
                <w:sz w:val="24"/>
                <w:szCs w:val="24"/>
              </w:rPr>
            </w:pPr>
            <w:r w:rsidRPr="00921FBF">
              <w:rPr>
                <w:sz w:val="24"/>
                <w:szCs w:val="24"/>
              </w:rPr>
              <w:t>Explain in detail about the Value Chain.</w:t>
            </w:r>
          </w:p>
        </w:tc>
        <w:tc>
          <w:tcPr>
            <w:tcW w:w="511" w:type="pct"/>
            <w:vAlign w:val="center"/>
          </w:tcPr>
          <w:p w:rsidR="000D6EBF" w:rsidRPr="00921FBF" w:rsidRDefault="000D6EBF" w:rsidP="00280564">
            <w:pPr>
              <w:jc w:val="center"/>
              <w:rPr>
                <w:sz w:val="24"/>
                <w:szCs w:val="24"/>
              </w:rPr>
            </w:pPr>
            <w:r w:rsidRPr="00921FBF">
              <w:rPr>
                <w:sz w:val="24"/>
                <w:szCs w:val="24"/>
              </w:rPr>
              <w:t>CO6</w:t>
            </w:r>
          </w:p>
        </w:tc>
        <w:tc>
          <w:tcPr>
            <w:tcW w:w="534" w:type="pct"/>
            <w:vAlign w:val="center"/>
          </w:tcPr>
          <w:p w:rsidR="000D6EBF" w:rsidRPr="00921FBF" w:rsidRDefault="000D6EBF" w:rsidP="00280564">
            <w:pPr>
              <w:jc w:val="center"/>
              <w:rPr>
                <w:sz w:val="24"/>
                <w:szCs w:val="24"/>
              </w:rPr>
            </w:pPr>
            <w:r w:rsidRPr="00921FBF">
              <w:rPr>
                <w:sz w:val="24"/>
                <w:szCs w:val="24"/>
              </w:rPr>
              <w:t>U</w:t>
            </w:r>
          </w:p>
        </w:tc>
        <w:tc>
          <w:tcPr>
            <w:tcW w:w="469" w:type="pct"/>
            <w:vAlign w:val="center"/>
          </w:tcPr>
          <w:p w:rsidR="000D6EBF" w:rsidRPr="00921FBF" w:rsidRDefault="000D6EBF" w:rsidP="00280564">
            <w:pPr>
              <w:jc w:val="center"/>
              <w:rPr>
                <w:sz w:val="24"/>
                <w:szCs w:val="24"/>
              </w:rPr>
            </w:pPr>
            <w:r w:rsidRPr="00921FBF">
              <w:rPr>
                <w:sz w:val="24"/>
                <w:szCs w:val="24"/>
              </w:rPr>
              <w:t>3</w:t>
            </w:r>
          </w:p>
        </w:tc>
      </w:tr>
    </w:tbl>
    <w:p w:rsidR="000D6EBF" w:rsidRPr="00921FBF"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2"/>
        <w:gridCol w:w="6240"/>
        <w:gridCol w:w="1080"/>
        <w:gridCol w:w="1089"/>
        <w:gridCol w:w="956"/>
      </w:tblGrid>
      <w:tr w:rsidR="000D6EBF" w:rsidRPr="00921FBF" w:rsidTr="00921FBF">
        <w:trPr>
          <w:trHeight w:val="232"/>
        </w:trPr>
        <w:tc>
          <w:tcPr>
            <w:tcW w:w="5000" w:type="pct"/>
            <w:gridSpan w:val="6"/>
          </w:tcPr>
          <w:p w:rsidR="000D6EBF" w:rsidRDefault="000D6EBF" w:rsidP="00375CD9">
            <w:pPr>
              <w:jc w:val="center"/>
              <w:rPr>
                <w:b/>
                <w:sz w:val="24"/>
                <w:szCs w:val="24"/>
                <w:u w:val="single"/>
              </w:rPr>
            </w:pPr>
          </w:p>
          <w:p w:rsidR="000D6EBF" w:rsidRPr="00921FBF" w:rsidRDefault="000D6EBF" w:rsidP="00375CD9">
            <w:pPr>
              <w:jc w:val="center"/>
              <w:rPr>
                <w:b/>
                <w:sz w:val="24"/>
                <w:szCs w:val="24"/>
                <w:u w:val="single"/>
              </w:rPr>
            </w:pPr>
            <w:r w:rsidRPr="00921FBF">
              <w:rPr>
                <w:b/>
                <w:sz w:val="24"/>
                <w:szCs w:val="24"/>
                <w:u w:val="single"/>
              </w:rPr>
              <w:t>PART – C (6 X 12 = 72 MARKS)</w:t>
            </w:r>
          </w:p>
          <w:p w:rsidR="000D6EBF" w:rsidRDefault="000D6EBF" w:rsidP="00375CD9">
            <w:pPr>
              <w:jc w:val="center"/>
              <w:rPr>
                <w:b/>
                <w:sz w:val="24"/>
                <w:szCs w:val="24"/>
              </w:rPr>
            </w:pPr>
            <w:r w:rsidRPr="00921FBF">
              <w:rPr>
                <w:b/>
                <w:sz w:val="24"/>
                <w:szCs w:val="24"/>
              </w:rPr>
              <w:t>(Answer any five Questions from Q.no 17 to 23)</w:t>
            </w:r>
          </w:p>
          <w:p w:rsidR="000D6EBF" w:rsidRPr="00921FBF" w:rsidRDefault="000D6EBF" w:rsidP="00375CD9">
            <w:pPr>
              <w:jc w:val="center"/>
              <w:rPr>
                <w:b/>
                <w:sz w:val="24"/>
                <w:szCs w:val="24"/>
              </w:rPr>
            </w:pPr>
          </w:p>
        </w:tc>
      </w:tr>
      <w:tr w:rsidR="000D6EBF" w:rsidRPr="00921FBF" w:rsidTr="00921FBF">
        <w:trPr>
          <w:trHeight w:val="232"/>
        </w:trPr>
        <w:tc>
          <w:tcPr>
            <w:tcW w:w="304" w:type="pct"/>
            <w:vMerge w:val="restart"/>
            <w:vAlign w:val="center"/>
          </w:tcPr>
          <w:p w:rsidR="000D6EBF" w:rsidRPr="00921FBF" w:rsidRDefault="000D6EBF" w:rsidP="00921FBF">
            <w:pPr>
              <w:jc w:val="center"/>
              <w:rPr>
                <w:sz w:val="24"/>
                <w:szCs w:val="24"/>
              </w:rPr>
            </w:pPr>
            <w:r w:rsidRPr="00921FBF">
              <w:rPr>
                <w:sz w:val="24"/>
                <w:szCs w:val="24"/>
              </w:rPr>
              <w:t>17.</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D75A4C">
            <w:pPr>
              <w:tabs>
                <w:tab w:val="left" w:pos="408"/>
              </w:tabs>
              <w:jc w:val="both"/>
              <w:rPr>
                <w:sz w:val="24"/>
                <w:szCs w:val="24"/>
              </w:rPr>
            </w:pPr>
            <w:r w:rsidRPr="00921FBF">
              <w:rPr>
                <w:sz w:val="24"/>
                <w:szCs w:val="24"/>
              </w:rPr>
              <w:t>Write short notes on the following:</w:t>
            </w:r>
          </w:p>
          <w:p w:rsidR="000D6EBF" w:rsidRPr="00921FBF" w:rsidRDefault="000D6EBF" w:rsidP="00AF74AB">
            <w:pPr>
              <w:pStyle w:val="ListParagraph"/>
              <w:numPr>
                <w:ilvl w:val="0"/>
                <w:numId w:val="64"/>
              </w:numPr>
              <w:tabs>
                <w:tab w:val="left" w:pos="408"/>
              </w:tabs>
              <w:jc w:val="both"/>
              <w:rPr>
                <w:sz w:val="24"/>
                <w:szCs w:val="24"/>
              </w:rPr>
            </w:pPr>
            <w:r w:rsidRPr="00921FBF">
              <w:rPr>
                <w:sz w:val="24"/>
                <w:szCs w:val="24"/>
              </w:rPr>
              <w:t>Catalyst and precursors of the IIoT</w:t>
            </w:r>
          </w:p>
          <w:p w:rsidR="000D6EBF" w:rsidRPr="00921FBF" w:rsidRDefault="000D6EBF" w:rsidP="00AF74AB">
            <w:pPr>
              <w:pStyle w:val="ListParagraph"/>
              <w:numPr>
                <w:ilvl w:val="0"/>
                <w:numId w:val="64"/>
              </w:numPr>
              <w:tabs>
                <w:tab w:val="left" w:pos="408"/>
              </w:tabs>
              <w:jc w:val="both"/>
              <w:rPr>
                <w:sz w:val="24"/>
                <w:szCs w:val="24"/>
              </w:rPr>
            </w:pPr>
            <w:r w:rsidRPr="00921FBF">
              <w:rPr>
                <w:sz w:val="24"/>
                <w:szCs w:val="24"/>
              </w:rPr>
              <w:t>Manufacturing Revolution</w:t>
            </w:r>
          </w:p>
        </w:tc>
        <w:tc>
          <w:tcPr>
            <w:tcW w:w="512"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CO1</w:t>
            </w:r>
          </w:p>
        </w:tc>
        <w:tc>
          <w:tcPr>
            <w:tcW w:w="516"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A</w:t>
            </w:r>
          </w:p>
        </w:tc>
        <w:tc>
          <w:tcPr>
            <w:tcW w:w="453"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99549C">
            <w:pPr>
              <w:rPr>
                <w:sz w:val="24"/>
                <w:szCs w:val="24"/>
              </w:rPr>
            </w:pPr>
            <w:r w:rsidRPr="00921FBF">
              <w:rPr>
                <w:sz w:val="24"/>
                <w:szCs w:val="24"/>
              </w:rPr>
              <w:t>Discuss in detail about the Digital Human workplace</w:t>
            </w:r>
            <w:r>
              <w:rPr>
                <w:sz w:val="24"/>
                <w:szCs w:val="24"/>
              </w:rPr>
              <w:t>.</w:t>
            </w:r>
          </w:p>
        </w:tc>
        <w:tc>
          <w:tcPr>
            <w:tcW w:w="512"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CO1</w:t>
            </w:r>
          </w:p>
        </w:tc>
        <w:tc>
          <w:tcPr>
            <w:tcW w:w="516"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U</w:t>
            </w:r>
          </w:p>
        </w:tc>
        <w:tc>
          <w:tcPr>
            <w:tcW w:w="453"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6</w:t>
            </w:r>
          </w:p>
        </w:tc>
      </w:tr>
      <w:tr w:rsidR="000D6EBF" w:rsidRPr="00921FBF" w:rsidTr="00921FBF">
        <w:trPr>
          <w:trHeight w:val="232"/>
        </w:trPr>
        <w:tc>
          <w:tcPr>
            <w:tcW w:w="304" w:type="pct"/>
            <w:vAlign w:val="center"/>
          </w:tcPr>
          <w:p w:rsidR="000D6EBF" w:rsidRPr="00921FBF" w:rsidRDefault="000D6EBF" w:rsidP="00921FBF">
            <w:pPr>
              <w:jc w:val="center"/>
            </w:pPr>
          </w:p>
        </w:tc>
        <w:tc>
          <w:tcPr>
            <w:tcW w:w="257" w:type="pct"/>
            <w:vAlign w:val="center"/>
          </w:tcPr>
          <w:p w:rsidR="000D6EBF" w:rsidRPr="00921FBF" w:rsidRDefault="000D6EBF" w:rsidP="00921FBF">
            <w:pPr>
              <w:jc w:val="center"/>
            </w:pPr>
          </w:p>
        </w:tc>
        <w:tc>
          <w:tcPr>
            <w:tcW w:w="2958" w:type="pct"/>
          </w:tcPr>
          <w:p w:rsidR="000D6EBF" w:rsidRPr="00921FBF" w:rsidRDefault="000D6EBF" w:rsidP="0099549C"/>
        </w:tc>
        <w:tc>
          <w:tcPr>
            <w:tcW w:w="512" w:type="pct"/>
            <w:shd w:val="clear" w:color="auto" w:fill="FFFFFF" w:themeFill="background1"/>
            <w:vAlign w:val="center"/>
          </w:tcPr>
          <w:p w:rsidR="000D6EBF" w:rsidRPr="00921FBF" w:rsidRDefault="000D6EBF" w:rsidP="006A12BA">
            <w:pPr>
              <w:jc w:val="center"/>
            </w:pPr>
          </w:p>
        </w:tc>
        <w:tc>
          <w:tcPr>
            <w:tcW w:w="516" w:type="pct"/>
            <w:shd w:val="clear" w:color="auto" w:fill="FFFFFF" w:themeFill="background1"/>
            <w:vAlign w:val="center"/>
          </w:tcPr>
          <w:p w:rsidR="000D6EBF" w:rsidRPr="00921FBF" w:rsidRDefault="000D6EBF" w:rsidP="006A12BA">
            <w:pPr>
              <w:jc w:val="center"/>
            </w:pPr>
          </w:p>
        </w:tc>
        <w:tc>
          <w:tcPr>
            <w:tcW w:w="453" w:type="pct"/>
            <w:shd w:val="clear" w:color="auto" w:fill="FFFFFF" w:themeFill="background1"/>
            <w:vAlign w:val="center"/>
          </w:tcPr>
          <w:p w:rsidR="000D6EBF" w:rsidRPr="00921FBF" w:rsidRDefault="000D6EBF" w:rsidP="006A12BA">
            <w:pPr>
              <w:jc w:val="center"/>
            </w:pPr>
          </w:p>
        </w:tc>
      </w:tr>
      <w:tr w:rsidR="000D6EBF" w:rsidRPr="00921FBF" w:rsidTr="00921FBF">
        <w:trPr>
          <w:trHeight w:val="232"/>
        </w:trPr>
        <w:tc>
          <w:tcPr>
            <w:tcW w:w="304" w:type="pct"/>
            <w:vMerge w:val="restart"/>
            <w:vAlign w:val="center"/>
          </w:tcPr>
          <w:p w:rsidR="000D6EBF" w:rsidRPr="00921FBF" w:rsidRDefault="000D6EBF" w:rsidP="00921FBF">
            <w:pPr>
              <w:jc w:val="center"/>
              <w:rPr>
                <w:sz w:val="24"/>
                <w:szCs w:val="24"/>
              </w:rPr>
            </w:pPr>
            <w:r w:rsidRPr="00921FBF">
              <w:rPr>
                <w:sz w:val="24"/>
                <w:szCs w:val="24"/>
              </w:rPr>
              <w:t>18.</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520D3F">
            <w:pPr>
              <w:jc w:val="both"/>
              <w:rPr>
                <w:sz w:val="24"/>
                <w:szCs w:val="24"/>
              </w:rPr>
            </w:pPr>
            <w:r w:rsidRPr="00921FBF">
              <w:rPr>
                <w:sz w:val="24"/>
                <w:szCs w:val="24"/>
              </w:rPr>
              <w:t>Explain the types of wireless connections with an example for each.</w:t>
            </w:r>
          </w:p>
        </w:tc>
        <w:tc>
          <w:tcPr>
            <w:tcW w:w="512"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CO3</w:t>
            </w:r>
          </w:p>
        </w:tc>
        <w:tc>
          <w:tcPr>
            <w:tcW w:w="516"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A</w:t>
            </w:r>
          </w:p>
        </w:tc>
        <w:tc>
          <w:tcPr>
            <w:tcW w:w="453" w:type="pct"/>
            <w:shd w:val="clear" w:color="auto" w:fill="FFFFFF" w:themeFill="background1"/>
            <w:vAlign w:val="center"/>
          </w:tcPr>
          <w:p w:rsidR="000D6EBF" w:rsidRPr="00921FBF" w:rsidRDefault="000D6EBF" w:rsidP="006A12BA">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42160E">
            <w:pPr>
              <w:jc w:val="both"/>
              <w:rPr>
                <w:sz w:val="24"/>
                <w:szCs w:val="24"/>
              </w:rPr>
            </w:pPr>
            <w:r w:rsidRPr="00921FBF">
              <w:rPr>
                <w:sz w:val="24"/>
                <w:szCs w:val="24"/>
              </w:rPr>
              <w:t>Write in short about IP mobility and Data Management.</w:t>
            </w:r>
          </w:p>
        </w:tc>
        <w:tc>
          <w:tcPr>
            <w:tcW w:w="512" w:type="pct"/>
            <w:vAlign w:val="center"/>
          </w:tcPr>
          <w:p w:rsidR="000D6EBF" w:rsidRPr="00921FBF" w:rsidRDefault="000D6EBF" w:rsidP="006A12BA">
            <w:pPr>
              <w:jc w:val="center"/>
              <w:rPr>
                <w:sz w:val="24"/>
                <w:szCs w:val="24"/>
              </w:rPr>
            </w:pPr>
            <w:r w:rsidRPr="00921FBF">
              <w:rPr>
                <w:sz w:val="24"/>
                <w:szCs w:val="24"/>
              </w:rPr>
              <w:t>CO3</w:t>
            </w:r>
          </w:p>
        </w:tc>
        <w:tc>
          <w:tcPr>
            <w:tcW w:w="516" w:type="pct"/>
            <w:vAlign w:val="center"/>
          </w:tcPr>
          <w:p w:rsidR="000D6EBF" w:rsidRPr="00921FBF" w:rsidRDefault="000D6EBF" w:rsidP="006A12BA">
            <w:pPr>
              <w:jc w:val="center"/>
              <w:rPr>
                <w:sz w:val="24"/>
                <w:szCs w:val="24"/>
              </w:rPr>
            </w:pPr>
            <w:r w:rsidRPr="00921FBF">
              <w:rPr>
                <w:sz w:val="24"/>
                <w:szCs w:val="24"/>
              </w:rPr>
              <w:t>U</w:t>
            </w:r>
          </w:p>
        </w:tc>
        <w:tc>
          <w:tcPr>
            <w:tcW w:w="453" w:type="pct"/>
            <w:vAlign w:val="center"/>
          </w:tcPr>
          <w:p w:rsidR="000D6EBF" w:rsidRPr="00921FBF" w:rsidRDefault="000D6EBF" w:rsidP="006A12BA">
            <w:pPr>
              <w:jc w:val="center"/>
              <w:rPr>
                <w:sz w:val="24"/>
                <w:szCs w:val="24"/>
              </w:rPr>
            </w:pPr>
            <w:r w:rsidRPr="00921FBF">
              <w:rPr>
                <w:sz w:val="24"/>
                <w:szCs w:val="24"/>
              </w:rPr>
              <w:t>6</w:t>
            </w:r>
          </w:p>
        </w:tc>
      </w:tr>
      <w:tr w:rsidR="000D6EBF" w:rsidRPr="00921FBF" w:rsidTr="00921FBF">
        <w:trPr>
          <w:trHeight w:val="232"/>
        </w:trPr>
        <w:tc>
          <w:tcPr>
            <w:tcW w:w="304" w:type="pct"/>
            <w:vAlign w:val="center"/>
          </w:tcPr>
          <w:p w:rsidR="000D6EBF" w:rsidRPr="00921FBF" w:rsidRDefault="000D6EBF" w:rsidP="00921FBF">
            <w:pPr>
              <w:jc w:val="center"/>
            </w:pPr>
          </w:p>
        </w:tc>
        <w:tc>
          <w:tcPr>
            <w:tcW w:w="257" w:type="pct"/>
            <w:vAlign w:val="center"/>
          </w:tcPr>
          <w:p w:rsidR="000D6EBF" w:rsidRPr="00921FBF" w:rsidRDefault="000D6EBF" w:rsidP="00921FBF">
            <w:pPr>
              <w:jc w:val="center"/>
            </w:pPr>
          </w:p>
        </w:tc>
        <w:tc>
          <w:tcPr>
            <w:tcW w:w="2958" w:type="pct"/>
          </w:tcPr>
          <w:p w:rsidR="000D6EBF" w:rsidRPr="00921FBF" w:rsidRDefault="000D6EBF" w:rsidP="0042160E">
            <w:pPr>
              <w:jc w:val="both"/>
            </w:pPr>
          </w:p>
        </w:tc>
        <w:tc>
          <w:tcPr>
            <w:tcW w:w="512" w:type="pct"/>
            <w:vAlign w:val="center"/>
          </w:tcPr>
          <w:p w:rsidR="000D6EBF" w:rsidRPr="00921FBF" w:rsidRDefault="000D6EBF" w:rsidP="006A12BA">
            <w:pPr>
              <w:jc w:val="center"/>
            </w:pPr>
          </w:p>
        </w:tc>
        <w:tc>
          <w:tcPr>
            <w:tcW w:w="516" w:type="pct"/>
            <w:vAlign w:val="center"/>
          </w:tcPr>
          <w:p w:rsidR="000D6EBF" w:rsidRPr="00921FBF" w:rsidRDefault="000D6EBF" w:rsidP="006A12BA">
            <w:pPr>
              <w:jc w:val="center"/>
            </w:pPr>
          </w:p>
        </w:tc>
        <w:tc>
          <w:tcPr>
            <w:tcW w:w="453" w:type="pct"/>
            <w:vAlign w:val="center"/>
          </w:tcPr>
          <w:p w:rsidR="000D6EBF" w:rsidRPr="00921FBF" w:rsidRDefault="000D6EBF" w:rsidP="006A12BA">
            <w:pPr>
              <w:jc w:val="center"/>
            </w:pPr>
          </w:p>
        </w:tc>
      </w:tr>
      <w:tr w:rsidR="000D6EBF" w:rsidRPr="00921FBF" w:rsidTr="00921FBF">
        <w:trPr>
          <w:trHeight w:val="232"/>
        </w:trPr>
        <w:tc>
          <w:tcPr>
            <w:tcW w:w="304" w:type="pct"/>
            <w:vMerge w:val="restart"/>
            <w:vAlign w:val="center"/>
          </w:tcPr>
          <w:p w:rsidR="000D6EBF" w:rsidRPr="00921FBF" w:rsidRDefault="000D6EBF" w:rsidP="00921FBF">
            <w:pPr>
              <w:jc w:val="center"/>
              <w:rPr>
                <w:sz w:val="24"/>
                <w:szCs w:val="24"/>
              </w:rPr>
            </w:pPr>
            <w:r w:rsidRPr="00921FBF">
              <w:rPr>
                <w:sz w:val="24"/>
                <w:szCs w:val="24"/>
              </w:rPr>
              <w:t>19.</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77107C">
            <w:pPr>
              <w:jc w:val="both"/>
              <w:rPr>
                <w:sz w:val="24"/>
                <w:szCs w:val="24"/>
              </w:rPr>
            </w:pPr>
            <w:r w:rsidRPr="00921FBF">
              <w:rPr>
                <w:sz w:val="24"/>
                <w:szCs w:val="24"/>
              </w:rPr>
              <w:t>Describe the following:</w:t>
            </w:r>
          </w:p>
          <w:p w:rsidR="000D6EBF" w:rsidRPr="00921FBF" w:rsidRDefault="000D6EBF" w:rsidP="00AF74AB">
            <w:pPr>
              <w:pStyle w:val="ListParagraph"/>
              <w:numPr>
                <w:ilvl w:val="0"/>
                <w:numId w:val="65"/>
              </w:numPr>
              <w:jc w:val="both"/>
              <w:rPr>
                <w:sz w:val="24"/>
                <w:szCs w:val="24"/>
              </w:rPr>
            </w:pPr>
            <w:r w:rsidRPr="00921FBF">
              <w:rPr>
                <w:sz w:val="24"/>
                <w:szCs w:val="24"/>
              </w:rPr>
              <w:t>WSN Edge Node</w:t>
            </w:r>
          </w:p>
          <w:p w:rsidR="000D6EBF" w:rsidRPr="00921FBF" w:rsidRDefault="000D6EBF" w:rsidP="00AF74AB">
            <w:pPr>
              <w:pStyle w:val="ListParagraph"/>
              <w:numPr>
                <w:ilvl w:val="0"/>
                <w:numId w:val="65"/>
              </w:numPr>
              <w:jc w:val="both"/>
              <w:rPr>
                <w:sz w:val="24"/>
                <w:szCs w:val="24"/>
              </w:rPr>
            </w:pPr>
            <w:r w:rsidRPr="00921FBF">
              <w:rPr>
                <w:sz w:val="24"/>
                <w:szCs w:val="24"/>
              </w:rPr>
              <w:t>Legacy Industrial Protocols</w:t>
            </w:r>
          </w:p>
        </w:tc>
        <w:tc>
          <w:tcPr>
            <w:tcW w:w="512" w:type="pct"/>
            <w:vAlign w:val="center"/>
          </w:tcPr>
          <w:p w:rsidR="000D6EBF" w:rsidRPr="00921FBF" w:rsidRDefault="000D6EBF" w:rsidP="006A12BA">
            <w:pPr>
              <w:jc w:val="center"/>
              <w:rPr>
                <w:sz w:val="24"/>
                <w:szCs w:val="24"/>
              </w:rPr>
            </w:pPr>
            <w:r w:rsidRPr="00921FBF">
              <w:rPr>
                <w:sz w:val="24"/>
                <w:szCs w:val="24"/>
              </w:rPr>
              <w:t>CO5</w:t>
            </w:r>
          </w:p>
        </w:tc>
        <w:tc>
          <w:tcPr>
            <w:tcW w:w="516" w:type="pct"/>
            <w:vAlign w:val="center"/>
          </w:tcPr>
          <w:p w:rsidR="000D6EBF" w:rsidRPr="00921FBF" w:rsidRDefault="000D6EBF" w:rsidP="006A12BA">
            <w:pPr>
              <w:jc w:val="center"/>
              <w:rPr>
                <w:sz w:val="24"/>
                <w:szCs w:val="24"/>
              </w:rPr>
            </w:pPr>
            <w:r w:rsidRPr="00921FBF">
              <w:rPr>
                <w:sz w:val="24"/>
                <w:szCs w:val="24"/>
              </w:rPr>
              <w:t>U</w:t>
            </w:r>
          </w:p>
        </w:tc>
        <w:tc>
          <w:tcPr>
            <w:tcW w:w="453" w:type="pct"/>
            <w:vAlign w:val="center"/>
          </w:tcPr>
          <w:p w:rsidR="000D6EBF" w:rsidRPr="00921FBF" w:rsidRDefault="000D6EBF" w:rsidP="006A12BA">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77107C">
            <w:pPr>
              <w:rPr>
                <w:sz w:val="24"/>
                <w:szCs w:val="24"/>
              </w:rPr>
            </w:pPr>
            <w:r w:rsidRPr="00921FBF">
              <w:rPr>
                <w:sz w:val="24"/>
                <w:szCs w:val="24"/>
              </w:rPr>
              <w:t>Summarize the different versions of IP Protocols.</w:t>
            </w:r>
          </w:p>
        </w:tc>
        <w:tc>
          <w:tcPr>
            <w:tcW w:w="512" w:type="pct"/>
            <w:vAlign w:val="center"/>
          </w:tcPr>
          <w:p w:rsidR="000D6EBF" w:rsidRPr="00921FBF" w:rsidRDefault="000D6EBF" w:rsidP="006A12BA">
            <w:pPr>
              <w:jc w:val="center"/>
              <w:rPr>
                <w:sz w:val="24"/>
                <w:szCs w:val="24"/>
              </w:rPr>
            </w:pPr>
            <w:r w:rsidRPr="00921FBF">
              <w:rPr>
                <w:sz w:val="24"/>
                <w:szCs w:val="24"/>
              </w:rPr>
              <w:t>CO5</w:t>
            </w:r>
          </w:p>
        </w:tc>
        <w:tc>
          <w:tcPr>
            <w:tcW w:w="516" w:type="pct"/>
            <w:vAlign w:val="center"/>
          </w:tcPr>
          <w:p w:rsidR="000D6EBF" w:rsidRPr="00921FBF" w:rsidRDefault="000D6EBF" w:rsidP="006A12BA">
            <w:pPr>
              <w:jc w:val="center"/>
              <w:rPr>
                <w:sz w:val="24"/>
                <w:szCs w:val="24"/>
              </w:rPr>
            </w:pPr>
            <w:r w:rsidRPr="00921FBF">
              <w:rPr>
                <w:sz w:val="24"/>
                <w:szCs w:val="24"/>
              </w:rPr>
              <w:t>U</w:t>
            </w:r>
          </w:p>
        </w:tc>
        <w:tc>
          <w:tcPr>
            <w:tcW w:w="453" w:type="pct"/>
            <w:vAlign w:val="center"/>
          </w:tcPr>
          <w:p w:rsidR="000D6EBF" w:rsidRPr="00921FBF" w:rsidRDefault="000D6EBF" w:rsidP="006A12BA">
            <w:pPr>
              <w:jc w:val="center"/>
              <w:rPr>
                <w:sz w:val="24"/>
                <w:szCs w:val="24"/>
              </w:rPr>
            </w:pPr>
            <w:r w:rsidRPr="00921FBF">
              <w:rPr>
                <w:sz w:val="24"/>
                <w:szCs w:val="24"/>
              </w:rPr>
              <w:t>6</w:t>
            </w:r>
          </w:p>
        </w:tc>
      </w:tr>
      <w:tr w:rsidR="000D6EBF" w:rsidRPr="00921FBF" w:rsidTr="00921FBF">
        <w:trPr>
          <w:trHeight w:val="232"/>
        </w:trPr>
        <w:tc>
          <w:tcPr>
            <w:tcW w:w="304" w:type="pct"/>
            <w:vAlign w:val="center"/>
          </w:tcPr>
          <w:p w:rsidR="000D6EBF" w:rsidRPr="00921FBF" w:rsidRDefault="000D6EBF" w:rsidP="00921FBF">
            <w:pPr>
              <w:jc w:val="center"/>
            </w:pPr>
          </w:p>
        </w:tc>
        <w:tc>
          <w:tcPr>
            <w:tcW w:w="257" w:type="pct"/>
            <w:vAlign w:val="center"/>
          </w:tcPr>
          <w:p w:rsidR="000D6EBF" w:rsidRPr="00921FBF" w:rsidRDefault="000D6EBF" w:rsidP="00921FBF">
            <w:pPr>
              <w:jc w:val="center"/>
            </w:pPr>
          </w:p>
        </w:tc>
        <w:tc>
          <w:tcPr>
            <w:tcW w:w="2958" w:type="pct"/>
          </w:tcPr>
          <w:p w:rsidR="000D6EBF" w:rsidRPr="00921FBF" w:rsidRDefault="000D6EBF" w:rsidP="0077107C"/>
        </w:tc>
        <w:tc>
          <w:tcPr>
            <w:tcW w:w="512" w:type="pct"/>
            <w:vAlign w:val="center"/>
          </w:tcPr>
          <w:p w:rsidR="000D6EBF" w:rsidRPr="00921FBF" w:rsidRDefault="000D6EBF" w:rsidP="006A12BA">
            <w:pPr>
              <w:jc w:val="center"/>
            </w:pPr>
          </w:p>
        </w:tc>
        <w:tc>
          <w:tcPr>
            <w:tcW w:w="516" w:type="pct"/>
            <w:vAlign w:val="center"/>
          </w:tcPr>
          <w:p w:rsidR="000D6EBF" w:rsidRPr="00921FBF" w:rsidRDefault="000D6EBF" w:rsidP="006A12BA">
            <w:pPr>
              <w:jc w:val="center"/>
            </w:pPr>
          </w:p>
        </w:tc>
        <w:tc>
          <w:tcPr>
            <w:tcW w:w="453" w:type="pct"/>
            <w:vAlign w:val="center"/>
          </w:tcPr>
          <w:p w:rsidR="000D6EBF" w:rsidRPr="00921FBF" w:rsidRDefault="000D6EBF" w:rsidP="006A12BA">
            <w:pPr>
              <w:jc w:val="center"/>
            </w:pPr>
          </w:p>
        </w:tc>
      </w:tr>
      <w:tr w:rsidR="000D6EBF" w:rsidRPr="00921FBF" w:rsidTr="00921FBF">
        <w:trPr>
          <w:trHeight w:val="232"/>
        </w:trPr>
        <w:tc>
          <w:tcPr>
            <w:tcW w:w="304" w:type="pct"/>
            <w:vMerge w:val="restart"/>
            <w:vAlign w:val="center"/>
          </w:tcPr>
          <w:p w:rsidR="000D6EBF" w:rsidRPr="00921FBF" w:rsidRDefault="000D6EBF" w:rsidP="00921FBF">
            <w:pPr>
              <w:jc w:val="center"/>
              <w:rPr>
                <w:sz w:val="24"/>
                <w:szCs w:val="24"/>
              </w:rPr>
            </w:pPr>
            <w:r w:rsidRPr="00921FBF">
              <w:rPr>
                <w:sz w:val="24"/>
                <w:szCs w:val="24"/>
              </w:rPr>
              <w:t>20.</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A242DB">
            <w:pPr>
              <w:jc w:val="both"/>
              <w:rPr>
                <w:sz w:val="24"/>
                <w:szCs w:val="24"/>
              </w:rPr>
            </w:pPr>
            <w:r w:rsidRPr="00921FBF">
              <w:rPr>
                <w:sz w:val="24"/>
                <w:szCs w:val="24"/>
              </w:rPr>
              <w:t>Write in detail about the following:</w:t>
            </w:r>
          </w:p>
          <w:p w:rsidR="000D6EBF" w:rsidRPr="00921FBF" w:rsidRDefault="000D6EBF" w:rsidP="00AF74AB">
            <w:pPr>
              <w:pStyle w:val="ListParagraph"/>
              <w:numPr>
                <w:ilvl w:val="0"/>
                <w:numId w:val="66"/>
              </w:numPr>
              <w:jc w:val="both"/>
              <w:rPr>
                <w:sz w:val="24"/>
                <w:szCs w:val="24"/>
              </w:rPr>
            </w:pPr>
            <w:r w:rsidRPr="00921FBF">
              <w:rPr>
                <w:sz w:val="24"/>
                <w:szCs w:val="24"/>
              </w:rPr>
              <w:t>TCP/IP</w:t>
            </w:r>
          </w:p>
          <w:p w:rsidR="000D6EBF" w:rsidRPr="00921FBF" w:rsidRDefault="000D6EBF" w:rsidP="00AF74AB">
            <w:pPr>
              <w:pStyle w:val="ListParagraph"/>
              <w:numPr>
                <w:ilvl w:val="0"/>
                <w:numId w:val="66"/>
              </w:numPr>
              <w:jc w:val="both"/>
              <w:rPr>
                <w:sz w:val="24"/>
                <w:szCs w:val="24"/>
              </w:rPr>
            </w:pPr>
            <w:r w:rsidRPr="00921FBF">
              <w:rPr>
                <w:sz w:val="24"/>
                <w:szCs w:val="24"/>
              </w:rPr>
              <w:t>CoAP</w:t>
            </w:r>
          </w:p>
          <w:p w:rsidR="000D6EBF" w:rsidRPr="00921FBF" w:rsidRDefault="000D6EBF" w:rsidP="00AF74AB">
            <w:pPr>
              <w:pStyle w:val="ListParagraph"/>
              <w:numPr>
                <w:ilvl w:val="0"/>
                <w:numId w:val="66"/>
              </w:numPr>
              <w:jc w:val="both"/>
              <w:rPr>
                <w:sz w:val="24"/>
                <w:szCs w:val="24"/>
              </w:rPr>
            </w:pPr>
            <w:r w:rsidRPr="00921FBF">
              <w:rPr>
                <w:sz w:val="24"/>
                <w:szCs w:val="24"/>
              </w:rPr>
              <w:t>RTP</w:t>
            </w:r>
          </w:p>
        </w:tc>
        <w:tc>
          <w:tcPr>
            <w:tcW w:w="512" w:type="pct"/>
            <w:vAlign w:val="center"/>
          </w:tcPr>
          <w:p w:rsidR="000D6EBF" w:rsidRPr="00921FBF" w:rsidRDefault="000D6EBF" w:rsidP="006A12BA">
            <w:pPr>
              <w:jc w:val="center"/>
              <w:rPr>
                <w:sz w:val="24"/>
                <w:szCs w:val="24"/>
              </w:rPr>
            </w:pPr>
            <w:r w:rsidRPr="00921FBF">
              <w:rPr>
                <w:sz w:val="24"/>
                <w:szCs w:val="24"/>
              </w:rPr>
              <w:t>CO5</w:t>
            </w:r>
          </w:p>
        </w:tc>
        <w:tc>
          <w:tcPr>
            <w:tcW w:w="516" w:type="pct"/>
            <w:vAlign w:val="center"/>
          </w:tcPr>
          <w:p w:rsidR="000D6EBF" w:rsidRPr="00921FBF" w:rsidRDefault="000D6EBF" w:rsidP="006A12BA">
            <w:pPr>
              <w:jc w:val="center"/>
              <w:rPr>
                <w:sz w:val="24"/>
                <w:szCs w:val="24"/>
              </w:rPr>
            </w:pPr>
            <w:r w:rsidRPr="00921FBF">
              <w:rPr>
                <w:sz w:val="24"/>
                <w:szCs w:val="24"/>
              </w:rPr>
              <w:t>A</w:t>
            </w:r>
          </w:p>
        </w:tc>
        <w:tc>
          <w:tcPr>
            <w:tcW w:w="453" w:type="pct"/>
            <w:vAlign w:val="center"/>
          </w:tcPr>
          <w:p w:rsidR="000D6EBF" w:rsidRPr="00921FBF" w:rsidRDefault="000D6EBF" w:rsidP="006A12BA">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E764E9">
            <w:pPr>
              <w:jc w:val="both"/>
              <w:rPr>
                <w:sz w:val="24"/>
                <w:szCs w:val="24"/>
              </w:rPr>
            </w:pPr>
            <w:r w:rsidRPr="00921FBF">
              <w:rPr>
                <w:sz w:val="24"/>
                <w:szCs w:val="24"/>
              </w:rPr>
              <w:t>Describe in detail about API with a neat example.</w:t>
            </w:r>
          </w:p>
        </w:tc>
        <w:tc>
          <w:tcPr>
            <w:tcW w:w="512" w:type="pct"/>
            <w:vAlign w:val="center"/>
          </w:tcPr>
          <w:p w:rsidR="000D6EBF" w:rsidRPr="00921FBF" w:rsidRDefault="000D6EBF" w:rsidP="005B329E">
            <w:pPr>
              <w:jc w:val="center"/>
              <w:rPr>
                <w:sz w:val="24"/>
                <w:szCs w:val="24"/>
              </w:rPr>
            </w:pPr>
            <w:r w:rsidRPr="00921FBF">
              <w:rPr>
                <w:sz w:val="24"/>
                <w:szCs w:val="24"/>
              </w:rPr>
              <w:t>CO5</w:t>
            </w:r>
          </w:p>
        </w:tc>
        <w:tc>
          <w:tcPr>
            <w:tcW w:w="516" w:type="pct"/>
            <w:vAlign w:val="center"/>
          </w:tcPr>
          <w:p w:rsidR="000D6EBF" w:rsidRPr="00921FBF" w:rsidRDefault="000D6EBF" w:rsidP="005B329E">
            <w:pPr>
              <w:jc w:val="center"/>
              <w:rPr>
                <w:sz w:val="24"/>
                <w:szCs w:val="24"/>
              </w:rPr>
            </w:pPr>
            <w:r w:rsidRPr="00921FBF">
              <w:rPr>
                <w:sz w:val="24"/>
                <w:szCs w:val="24"/>
              </w:rPr>
              <w:t>U</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232"/>
        </w:trPr>
        <w:tc>
          <w:tcPr>
            <w:tcW w:w="304" w:type="pct"/>
            <w:vAlign w:val="center"/>
          </w:tcPr>
          <w:p w:rsidR="000D6EBF" w:rsidRPr="00921FBF" w:rsidRDefault="000D6EBF" w:rsidP="00921FBF">
            <w:pPr>
              <w:jc w:val="center"/>
            </w:pPr>
          </w:p>
        </w:tc>
        <w:tc>
          <w:tcPr>
            <w:tcW w:w="257" w:type="pct"/>
            <w:vAlign w:val="center"/>
          </w:tcPr>
          <w:p w:rsidR="000D6EBF" w:rsidRPr="00921FBF" w:rsidRDefault="000D6EBF" w:rsidP="00921FBF">
            <w:pPr>
              <w:jc w:val="center"/>
            </w:pPr>
          </w:p>
        </w:tc>
        <w:tc>
          <w:tcPr>
            <w:tcW w:w="2958" w:type="pct"/>
          </w:tcPr>
          <w:p w:rsidR="000D6EBF" w:rsidRPr="00921FBF" w:rsidRDefault="000D6EBF" w:rsidP="00E764E9">
            <w:pPr>
              <w:jc w:val="both"/>
            </w:pPr>
          </w:p>
        </w:tc>
        <w:tc>
          <w:tcPr>
            <w:tcW w:w="512" w:type="pct"/>
            <w:vAlign w:val="center"/>
          </w:tcPr>
          <w:p w:rsidR="000D6EBF" w:rsidRPr="00921FBF" w:rsidRDefault="000D6EBF" w:rsidP="005B329E">
            <w:pPr>
              <w:jc w:val="center"/>
            </w:pPr>
          </w:p>
        </w:tc>
        <w:tc>
          <w:tcPr>
            <w:tcW w:w="516" w:type="pct"/>
            <w:vAlign w:val="center"/>
          </w:tcPr>
          <w:p w:rsidR="000D6EBF" w:rsidRPr="00921FBF" w:rsidRDefault="000D6EBF" w:rsidP="005B329E">
            <w:pPr>
              <w:jc w:val="center"/>
            </w:pPr>
          </w:p>
        </w:tc>
        <w:tc>
          <w:tcPr>
            <w:tcW w:w="453" w:type="pct"/>
            <w:vAlign w:val="center"/>
          </w:tcPr>
          <w:p w:rsidR="000D6EBF" w:rsidRPr="00921FBF" w:rsidRDefault="000D6EBF" w:rsidP="005B329E">
            <w:pPr>
              <w:jc w:val="center"/>
            </w:pPr>
          </w:p>
        </w:tc>
      </w:tr>
      <w:tr w:rsidR="000D6EBF" w:rsidRPr="00921FBF" w:rsidTr="00921FBF">
        <w:trPr>
          <w:trHeight w:val="232"/>
        </w:trPr>
        <w:tc>
          <w:tcPr>
            <w:tcW w:w="304" w:type="pct"/>
            <w:vMerge w:val="restart"/>
            <w:vAlign w:val="center"/>
          </w:tcPr>
          <w:p w:rsidR="000D6EBF" w:rsidRPr="00921FBF" w:rsidRDefault="000D6EBF" w:rsidP="00921FBF">
            <w:pPr>
              <w:jc w:val="center"/>
              <w:rPr>
                <w:sz w:val="24"/>
                <w:szCs w:val="24"/>
              </w:rPr>
            </w:pPr>
            <w:r w:rsidRPr="00921FBF">
              <w:rPr>
                <w:sz w:val="24"/>
                <w:szCs w:val="24"/>
              </w:rPr>
              <w:t>21.</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3E52D1">
            <w:pPr>
              <w:jc w:val="both"/>
              <w:rPr>
                <w:sz w:val="24"/>
                <w:szCs w:val="24"/>
              </w:rPr>
            </w:pPr>
            <w:r w:rsidRPr="00921FBF">
              <w:rPr>
                <w:sz w:val="24"/>
                <w:szCs w:val="24"/>
              </w:rPr>
              <w:t>Explain in detail about the Middleware Architecture platforms with a neat diagram.</w:t>
            </w:r>
          </w:p>
        </w:tc>
        <w:tc>
          <w:tcPr>
            <w:tcW w:w="512" w:type="pct"/>
            <w:vAlign w:val="center"/>
          </w:tcPr>
          <w:p w:rsidR="000D6EBF" w:rsidRPr="00921FBF" w:rsidRDefault="000D6EBF" w:rsidP="005B329E">
            <w:pPr>
              <w:jc w:val="center"/>
              <w:rPr>
                <w:sz w:val="24"/>
                <w:szCs w:val="24"/>
              </w:rPr>
            </w:pPr>
            <w:r w:rsidRPr="00921FBF">
              <w:rPr>
                <w:sz w:val="24"/>
                <w:szCs w:val="24"/>
              </w:rPr>
              <w:t>CO6</w:t>
            </w:r>
          </w:p>
        </w:tc>
        <w:tc>
          <w:tcPr>
            <w:tcW w:w="516" w:type="pct"/>
            <w:vAlign w:val="center"/>
          </w:tcPr>
          <w:p w:rsidR="000D6EBF" w:rsidRPr="00921FBF" w:rsidRDefault="000D6EBF" w:rsidP="005B329E">
            <w:pPr>
              <w:jc w:val="center"/>
              <w:rPr>
                <w:sz w:val="24"/>
                <w:szCs w:val="24"/>
              </w:rPr>
            </w:pPr>
            <w:r w:rsidRPr="00921FBF">
              <w:rPr>
                <w:sz w:val="24"/>
                <w:szCs w:val="24"/>
              </w:rPr>
              <w:t>A</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357D51">
            <w:pPr>
              <w:jc w:val="both"/>
              <w:rPr>
                <w:sz w:val="24"/>
                <w:szCs w:val="24"/>
              </w:rPr>
            </w:pPr>
            <w:r w:rsidRPr="00921FBF">
              <w:rPr>
                <w:sz w:val="24"/>
                <w:szCs w:val="24"/>
              </w:rPr>
              <w:t>Discuss in detail about securing the Industrial Internet.</w:t>
            </w:r>
          </w:p>
        </w:tc>
        <w:tc>
          <w:tcPr>
            <w:tcW w:w="512" w:type="pct"/>
            <w:vAlign w:val="center"/>
          </w:tcPr>
          <w:p w:rsidR="000D6EBF" w:rsidRPr="00921FBF" w:rsidRDefault="000D6EBF" w:rsidP="005B329E">
            <w:pPr>
              <w:jc w:val="center"/>
              <w:rPr>
                <w:sz w:val="24"/>
                <w:szCs w:val="24"/>
              </w:rPr>
            </w:pPr>
            <w:r w:rsidRPr="00921FBF">
              <w:rPr>
                <w:sz w:val="24"/>
                <w:szCs w:val="24"/>
              </w:rPr>
              <w:t>CO6</w:t>
            </w:r>
          </w:p>
        </w:tc>
        <w:tc>
          <w:tcPr>
            <w:tcW w:w="516" w:type="pct"/>
            <w:vAlign w:val="center"/>
          </w:tcPr>
          <w:p w:rsidR="000D6EBF" w:rsidRPr="00921FBF" w:rsidRDefault="000D6EBF" w:rsidP="005B329E">
            <w:pPr>
              <w:jc w:val="center"/>
              <w:rPr>
                <w:sz w:val="24"/>
                <w:szCs w:val="24"/>
              </w:rPr>
            </w:pPr>
            <w:r w:rsidRPr="00921FBF">
              <w:rPr>
                <w:sz w:val="24"/>
                <w:szCs w:val="24"/>
              </w:rPr>
              <w:t>U</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232"/>
        </w:trPr>
        <w:tc>
          <w:tcPr>
            <w:tcW w:w="304" w:type="pct"/>
            <w:vAlign w:val="center"/>
          </w:tcPr>
          <w:p w:rsidR="000D6EBF" w:rsidRPr="00921FBF" w:rsidRDefault="000D6EBF" w:rsidP="00921FBF">
            <w:pPr>
              <w:jc w:val="center"/>
            </w:pPr>
          </w:p>
        </w:tc>
        <w:tc>
          <w:tcPr>
            <w:tcW w:w="257" w:type="pct"/>
            <w:vAlign w:val="center"/>
          </w:tcPr>
          <w:p w:rsidR="000D6EBF" w:rsidRPr="00921FBF" w:rsidRDefault="000D6EBF" w:rsidP="00921FBF">
            <w:pPr>
              <w:jc w:val="center"/>
            </w:pPr>
          </w:p>
        </w:tc>
        <w:tc>
          <w:tcPr>
            <w:tcW w:w="2958" w:type="pct"/>
          </w:tcPr>
          <w:p w:rsidR="000D6EBF" w:rsidRPr="00921FBF" w:rsidRDefault="000D6EBF" w:rsidP="00357D51">
            <w:pPr>
              <w:jc w:val="both"/>
            </w:pPr>
          </w:p>
        </w:tc>
        <w:tc>
          <w:tcPr>
            <w:tcW w:w="512" w:type="pct"/>
            <w:vAlign w:val="center"/>
          </w:tcPr>
          <w:p w:rsidR="000D6EBF" w:rsidRPr="00921FBF" w:rsidRDefault="000D6EBF" w:rsidP="005B329E">
            <w:pPr>
              <w:jc w:val="center"/>
            </w:pPr>
          </w:p>
        </w:tc>
        <w:tc>
          <w:tcPr>
            <w:tcW w:w="516" w:type="pct"/>
            <w:vAlign w:val="center"/>
          </w:tcPr>
          <w:p w:rsidR="000D6EBF" w:rsidRPr="00921FBF" w:rsidRDefault="000D6EBF" w:rsidP="005B329E">
            <w:pPr>
              <w:jc w:val="center"/>
            </w:pPr>
          </w:p>
        </w:tc>
        <w:tc>
          <w:tcPr>
            <w:tcW w:w="453" w:type="pct"/>
            <w:vAlign w:val="center"/>
          </w:tcPr>
          <w:p w:rsidR="000D6EBF" w:rsidRPr="00921FBF" w:rsidRDefault="000D6EBF" w:rsidP="005B329E">
            <w:pPr>
              <w:jc w:val="center"/>
            </w:pPr>
          </w:p>
        </w:tc>
      </w:tr>
      <w:tr w:rsidR="000D6EBF" w:rsidRPr="00921FBF" w:rsidTr="00921FBF">
        <w:trPr>
          <w:trHeight w:val="234"/>
        </w:trPr>
        <w:tc>
          <w:tcPr>
            <w:tcW w:w="304" w:type="pct"/>
            <w:vMerge w:val="restart"/>
            <w:vAlign w:val="center"/>
          </w:tcPr>
          <w:p w:rsidR="000D6EBF" w:rsidRPr="00921FBF" w:rsidRDefault="000D6EBF" w:rsidP="00921FBF">
            <w:pPr>
              <w:jc w:val="center"/>
              <w:rPr>
                <w:sz w:val="24"/>
                <w:szCs w:val="24"/>
              </w:rPr>
            </w:pPr>
            <w:r w:rsidRPr="00921FBF">
              <w:rPr>
                <w:sz w:val="24"/>
                <w:szCs w:val="24"/>
              </w:rPr>
              <w:t>22.</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11732D">
            <w:pPr>
              <w:jc w:val="both"/>
              <w:rPr>
                <w:sz w:val="24"/>
                <w:szCs w:val="24"/>
              </w:rPr>
            </w:pPr>
            <w:r w:rsidRPr="00921FBF">
              <w:rPr>
                <w:sz w:val="24"/>
                <w:szCs w:val="24"/>
              </w:rPr>
              <w:t>Describe the following:</w:t>
            </w:r>
          </w:p>
          <w:p w:rsidR="000D6EBF" w:rsidRPr="00921FBF" w:rsidRDefault="000D6EBF" w:rsidP="00AF74AB">
            <w:pPr>
              <w:pStyle w:val="ListParagraph"/>
              <w:numPr>
                <w:ilvl w:val="0"/>
                <w:numId w:val="62"/>
              </w:numPr>
              <w:jc w:val="both"/>
              <w:rPr>
                <w:sz w:val="24"/>
                <w:szCs w:val="24"/>
              </w:rPr>
            </w:pPr>
            <w:r w:rsidRPr="00921FBF">
              <w:rPr>
                <w:sz w:val="24"/>
                <w:szCs w:val="24"/>
              </w:rPr>
              <w:t>Smartphones</w:t>
            </w:r>
          </w:p>
          <w:p w:rsidR="000D6EBF" w:rsidRPr="00921FBF" w:rsidRDefault="000D6EBF" w:rsidP="00AF74AB">
            <w:pPr>
              <w:pStyle w:val="ListParagraph"/>
              <w:numPr>
                <w:ilvl w:val="0"/>
                <w:numId w:val="62"/>
              </w:numPr>
              <w:jc w:val="both"/>
              <w:rPr>
                <w:sz w:val="24"/>
                <w:szCs w:val="24"/>
              </w:rPr>
            </w:pPr>
            <w:r w:rsidRPr="00921FBF">
              <w:rPr>
                <w:sz w:val="24"/>
                <w:szCs w:val="24"/>
              </w:rPr>
              <w:t>3D Printing</w:t>
            </w:r>
          </w:p>
        </w:tc>
        <w:tc>
          <w:tcPr>
            <w:tcW w:w="512" w:type="pct"/>
            <w:vAlign w:val="center"/>
          </w:tcPr>
          <w:p w:rsidR="000D6EBF" w:rsidRPr="00921FBF" w:rsidRDefault="000D6EBF" w:rsidP="005B329E">
            <w:pPr>
              <w:jc w:val="center"/>
              <w:rPr>
                <w:sz w:val="24"/>
                <w:szCs w:val="24"/>
              </w:rPr>
            </w:pPr>
            <w:r w:rsidRPr="00921FBF">
              <w:rPr>
                <w:sz w:val="24"/>
                <w:szCs w:val="24"/>
              </w:rPr>
              <w:t>CO3</w:t>
            </w:r>
          </w:p>
        </w:tc>
        <w:tc>
          <w:tcPr>
            <w:tcW w:w="516" w:type="pct"/>
            <w:vAlign w:val="center"/>
          </w:tcPr>
          <w:p w:rsidR="000D6EBF" w:rsidRPr="00921FBF" w:rsidRDefault="000D6EBF" w:rsidP="005B329E">
            <w:pPr>
              <w:jc w:val="center"/>
              <w:rPr>
                <w:sz w:val="24"/>
                <w:szCs w:val="24"/>
              </w:rPr>
            </w:pPr>
            <w:r w:rsidRPr="00921FBF">
              <w:rPr>
                <w:sz w:val="24"/>
                <w:szCs w:val="24"/>
              </w:rPr>
              <w:t>U</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11732D">
            <w:pPr>
              <w:jc w:val="both"/>
              <w:rPr>
                <w:sz w:val="24"/>
                <w:szCs w:val="24"/>
              </w:rPr>
            </w:pPr>
            <w:r w:rsidRPr="00921FBF">
              <w:rPr>
                <w:sz w:val="24"/>
                <w:szCs w:val="24"/>
              </w:rPr>
              <w:t>Illustrate the ethernet interfaces that are involved in Access Networks connecting remote edge networks.</w:t>
            </w:r>
          </w:p>
        </w:tc>
        <w:tc>
          <w:tcPr>
            <w:tcW w:w="512" w:type="pct"/>
            <w:vAlign w:val="center"/>
          </w:tcPr>
          <w:p w:rsidR="000D6EBF" w:rsidRPr="00921FBF" w:rsidRDefault="000D6EBF" w:rsidP="005B329E">
            <w:pPr>
              <w:jc w:val="center"/>
              <w:rPr>
                <w:sz w:val="24"/>
                <w:szCs w:val="24"/>
              </w:rPr>
            </w:pPr>
            <w:r w:rsidRPr="00921FBF">
              <w:rPr>
                <w:sz w:val="24"/>
                <w:szCs w:val="24"/>
              </w:rPr>
              <w:t>CO3</w:t>
            </w:r>
          </w:p>
        </w:tc>
        <w:tc>
          <w:tcPr>
            <w:tcW w:w="516" w:type="pct"/>
            <w:vAlign w:val="center"/>
          </w:tcPr>
          <w:p w:rsidR="000D6EBF" w:rsidRPr="00921FBF" w:rsidRDefault="000D6EBF" w:rsidP="005B329E">
            <w:pPr>
              <w:jc w:val="center"/>
              <w:rPr>
                <w:sz w:val="24"/>
                <w:szCs w:val="24"/>
              </w:rPr>
            </w:pPr>
            <w:r w:rsidRPr="00921FBF">
              <w:rPr>
                <w:sz w:val="24"/>
                <w:szCs w:val="24"/>
              </w:rPr>
              <w:t>An</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232"/>
        </w:trPr>
        <w:tc>
          <w:tcPr>
            <w:tcW w:w="304" w:type="pct"/>
            <w:vAlign w:val="center"/>
          </w:tcPr>
          <w:p w:rsidR="000D6EBF" w:rsidRPr="00921FBF" w:rsidRDefault="000D6EBF" w:rsidP="00921FBF">
            <w:pPr>
              <w:jc w:val="center"/>
            </w:pPr>
          </w:p>
        </w:tc>
        <w:tc>
          <w:tcPr>
            <w:tcW w:w="257" w:type="pct"/>
            <w:vAlign w:val="center"/>
          </w:tcPr>
          <w:p w:rsidR="000D6EBF" w:rsidRPr="00921FBF" w:rsidRDefault="000D6EBF" w:rsidP="00921FBF">
            <w:pPr>
              <w:jc w:val="center"/>
            </w:pPr>
          </w:p>
        </w:tc>
        <w:tc>
          <w:tcPr>
            <w:tcW w:w="2958" w:type="pct"/>
          </w:tcPr>
          <w:p w:rsidR="000D6EBF" w:rsidRPr="00921FBF" w:rsidRDefault="000D6EBF" w:rsidP="0011732D">
            <w:pPr>
              <w:jc w:val="both"/>
            </w:pPr>
          </w:p>
        </w:tc>
        <w:tc>
          <w:tcPr>
            <w:tcW w:w="512" w:type="pct"/>
            <w:vAlign w:val="center"/>
          </w:tcPr>
          <w:p w:rsidR="000D6EBF" w:rsidRPr="00921FBF" w:rsidRDefault="000D6EBF" w:rsidP="005B329E">
            <w:pPr>
              <w:jc w:val="center"/>
            </w:pPr>
          </w:p>
        </w:tc>
        <w:tc>
          <w:tcPr>
            <w:tcW w:w="516" w:type="pct"/>
            <w:vAlign w:val="center"/>
          </w:tcPr>
          <w:p w:rsidR="000D6EBF" w:rsidRPr="00921FBF" w:rsidRDefault="000D6EBF" w:rsidP="005B329E">
            <w:pPr>
              <w:jc w:val="center"/>
            </w:pPr>
          </w:p>
        </w:tc>
        <w:tc>
          <w:tcPr>
            <w:tcW w:w="453" w:type="pct"/>
            <w:vAlign w:val="center"/>
          </w:tcPr>
          <w:p w:rsidR="000D6EBF" w:rsidRPr="00921FBF" w:rsidRDefault="000D6EBF" w:rsidP="005B329E">
            <w:pPr>
              <w:jc w:val="center"/>
            </w:pPr>
          </w:p>
        </w:tc>
      </w:tr>
      <w:tr w:rsidR="000D6EBF" w:rsidRPr="00921FBF" w:rsidTr="00921FBF">
        <w:trPr>
          <w:trHeight w:val="226"/>
        </w:trPr>
        <w:tc>
          <w:tcPr>
            <w:tcW w:w="304" w:type="pct"/>
            <w:vMerge w:val="restart"/>
            <w:vAlign w:val="center"/>
          </w:tcPr>
          <w:p w:rsidR="000D6EBF" w:rsidRPr="00921FBF" w:rsidRDefault="000D6EBF" w:rsidP="00921FBF">
            <w:pPr>
              <w:jc w:val="center"/>
              <w:rPr>
                <w:sz w:val="24"/>
                <w:szCs w:val="24"/>
              </w:rPr>
            </w:pPr>
            <w:r w:rsidRPr="00921FBF">
              <w:rPr>
                <w:sz w:val="24"/>
                <w:szCs w:val="24"/>
              </w:rPr>
              <w:t>23.</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11732D">
            <w:pPr>
              <w:jc w:val="both"/>
              <w:rPr>
                <w:sz w:val="24"/>
                <w:szCs w:val="24"/>
              </w:rPr>
            </w:pPr>
            <w:r w:rsidRPr="00921FBF">
              <w:rPr>
                <w:sz w:val="24"/>
                <w:szCs w:val="24"/>
              </w:rPr>
              <w:t>Write in detail about Delay Torrent Network (DTN) with its working principles.</w:t>
            </w:r>
          </w:p>
        </w:tc>
        <w:tc>
          <w:tcPr>
            <w:tcW w:w="512" w:type="pct"/>
            <w:vAlign w:val="center"/>
          </w:tcPr>
          <w:p w:rsidR="000D6EBF" w:rsidRPr="00921FBF" w:rsidRDefault="000D6EBF" w:rsidP="005B329E">
            <w:pPr>
              <w:jc w:val="center"/>
              <w:rPr>
                <w:sz w:val="24"/>
                <w:szCs w:val="24"/>
              </w:rPr>
            </w:pPr>
            <w:r w:rsidRPr="00921FBF">
              <w:rPr>
                <w:sz w:val="24"/>
                <w:szCs w:val="24"/>
              </w:rPr>
              <w:t>CO4</w:t>
            </w:r>
          </w:p>
        </w:tc>
        <w:tc>
          <w:tcPr>
            <w:tcW w:w="516" w:type="pct"/>
            <w:vAlign w:val="center"/>
          </w:tcPr>
          <w:p w:rsidR="000D6EBF" w:rsidRPr="00921FBF" w:rsidRDefault="000D6EBF" w:rsidP="005B329E">
            <w:pPr>
              <w:jc w:val="center"/>
              <w:rPr>
                <w:sz w:val="24"/>
                <w:szCs w:val="24"/>
              </w:rPr>
            </w:pPr>
            <w:r w:rsidRPr="00921FBF">
              <w:rPr>
                <w:sz w:val="24"/>
                <w:szCs w:val="24"/>
              </w:rPr>
              <w:t>A</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11732D">
            <w:pPr>
              <w:jc w:val="both"/>
              <w:rPr>
                <w:sz w:val="24"/>
                <w:szCs w:val="24"/>
              </w:rPr>
            </w:pPr>
            <w:r w:rsidRPr="00921FBF">
              <w:rPr>
                <w:sz w:val="24"/>
                <w:szCs w:val="24"/>
              </w:rPr>
              <w:t>Write in short about the following:</w:t>
            </w:r>
          </w:p>
          <w:p w:rsidR="000D6EBF" w:rsidRPr="00921FBF" w:rsidRDefault="000D6EBF" w:rsidP="00AF74AB">
            <w:pPr>
              <w:pStyle w:val="ListParagraph"/>
              <w:numPr>
                <w:ilvl w:val="0"/>
                <w:numId w:val="67"/>
              </w:numPr>
              <w:jc w:val="both"/>
              <w:rPr>
                <w:sz w:val="24"/>
                <w:szCs w:val="24"/>
              </w:rPr>
            </w:pPr>
            <w:r w:rsidRPr="00921FBF">
              <w:rPr>
                <w:sz w:val="24"/>
                <w:szCs w:val="24"/>
              </w:rPr>
              <w:t>SOAP</w:t>
            </w:r>
          </w:p>
          <w:p w:rsidR="000D6EBF" w:rsidRPr="00921FBF" w:rsidRDefault="000D6EBF" w:rsidP="00AF74AB">
            <w:pPr>
              <w:pStyle w:val="ListParagraph"/>
              <w:numPr>
                <w:ilvl w:val="0"/>
                <w:numId w:val="67"/>
              </w:numPr>
              <w:jc w:val="both"/>
              <w:rPr>
                <w:sz w:val="24"/>
                <w:szCs w:val="24"/>
              </w:rPr>
            </w:pPr>
            <w:r w:rsidRPr="00921FBF">
              <w:rPr>
                <w:sz w:val="24"/>
                <w:szCs w:val="24"/>
              </w:rPr>
              <w:t>REST</w:t>
            </w:r>
          </w:p>
        </w:tc>
        <w:tc>
          <w:tcPr>
            <w:tcW w:w="512" w:type="pct"/>
            <w:vAlign w:val="center"/>
          </w:tcPr>
          <w:p w:rsidR="000D6EBF" w:rsidRPr="00921FBF" w:rsidRDefault="000D6EBF" w:rsidP="005B329E">
            <w:pPr>
              <w:jc w:val="center"/>
              <w:rPr>
                <w:sz w:val="24"/>
                <w:szCs w:val="24"/>
              </w:rPr>
            </w:pPr>
            <w:r w:rsidRPr="00921FBF">
              <w:rPr>
                <w:sz w:val="24"/>
                <w:szCs w:val="24"/>
              </w:rPr>
              <w:t>CO4</w:t>
            </w:r>
          </w:p>
        </w:tc>
        <w:tc>
          <w:tcPr>
            <w:tcW w:w="516" w:type="pct"/>
            <w:vAlign w:val="center"/>
          </w:tcPr>
          <w:p w:rsidR="000D6EBF" w:rsidRPr="00921FBF" w:rsidRDefault="000D6EBF" w:rsidP="005B329E">
            <w:pPr>
              <w:jc w:val="center"/>
              <w:rPr>
                <w:sz w:val="24"/>
                <w:szCs w:val="24"/>
              </w:rPr>
            </w:pPr>
            <w:r w:rsidRPr="00921FBF">
              <w:rPr>
                <w:sz w:val="24"/>
                <w:szCs w:val="24"/>
              </w:rPr>
              <w:t>U</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320"/>
        </w:trPr>
        <w:tc>
          <w:tcPr>
            <w:tcW w:w="304" w:type="pct"/>
            <w:vAlign w:val="center"/>
          </w:tcPr>
          <w:p w:rsidR="000D6EBF" w:rsidRPr="00921FBF" w:rsidRDefault="000D6EBF" w:rsidP="00921FBF">
            <w:pPr>
              <w:jc w:val="center"/>
              <w:rPr>
                <w:b/>
                <w:sz w:val="24"/>
                <w:szCs w:val="24"/>
              </w:rPr>
            </w:pPr>
          </w:p>
        </w:tc>
        <w:tc>
          <w:tcPr>
            <w:tcW w:w="257" w:type="pct"/>
            <w:vAlign w:val="center"/>
          </w:tcPr>
          <w:p w:rsidR="000D6EBF" w:rsidRPr="00921FBF" w:rsidRDefault="000D6EBF" w:rsidP="00921FBF">
            <w:pPr>
              <w:jc w:val="center"/>
              <w:rPr>
                <w:b/>
                <w:sz w:val="24"/>
                <w:szCs w:val="24"/>
              </w:rPr>
            </w:pPr>
          </w:p>
        </w:tc>
        <w:tc>
          <w:tcPr>
            <w:tcW w:w="4439" w:type="pct"/>
            <w:gridSpan w:val="4"/>
          </w:tcPr>
          <w:p w:rsidR="000D6EBF" w:rsidRDefault="000D6EBF" w:rsidP="00921FBF">
            <w:pPr>
              <w:rPr>
                <w:b/>
                <w:sz w:val="24"/>
                <w:szCs w:val="24"/>
                <w:u w:val="single"/>
              </w:rPr>
            </w:pPr>
          </w:p>
          <w:p w:rsidR="000D6EBF" w:rsidRDefault="000D6EBF" w:rsidP="00921FBF">
            <w:pPr>
              <w:rPr>
                <w:b/>
                <w:sz w:val="24"/>
                <w:szCs w:val="24"/>
                <w:u w:val="single"/>
              </w:rPr>
            </w:pPr>
            <w:r w:rsidRPr="00921FBF">
              <w:rPr>
                <w:b/>
                <w:sz w:val="24"/>
                <w:szCs w:val="24"/>
                <w:u w:val="single"/>
              </w:rPr>
              <w:t>Compulsory:</w:t>
            </w:r>
          </w:p>
          <w:p w:rsidR="000D6EBF" w:rsidRPr="00921FBF" w:rsidRDefault="000D6EBF" w:rsidP="00921FBF">
            <w:pPr>
              <w:rPr>
                <w:b/>
                <w:sz w:val="24"/>
                <w:szCs w:val="24"/>
                <w:u w:val="single"/>
              </w:rPr>
            </w:pPr>
          </w:p>
        </w:tc>
      </w:tr>
      <w:tr w:rsidR="000D6EBF" w:rsidRPr="00921FBF" w:rsidTr="00921FBF">
        <w:trPr>
          <w:trHeight w:val="323"/>
        </w:trPr>
        <w:tc>
          <w:tcPr>
            <w:tcW w:w="304" w:type="pct"/>
            <w:vMerge w:val="restart"/>
            <w:vAlign w:val="center"/>
          </w:tcPr>
          <w:p w:rsidR="000D6EBF" w:rsidRPr="00921FBF" w:rsidRDefault="000D6EBF" w:rsidP="00921FBF">
            <w:pPr>
              <w:jc w:val="center"/>
              <w:rPr>
                <w:sz w:val="24"/>
                <w:szCs w:val="24"/>
              </w:rPr>
            </w:pPr>
            <w:r w:rsidRPr="00921FBF">
              <w:rPr>
                <w:sz w:val="24"/>
                <w:szCs w:val="24"/>
              </w:rPr>
              <w:t>24.</w:t>
            </w:r>
          </w:p>
        </w:tc>
        <w:tc>
          <w:tcPr>
            <w:tcW w:w="257" w:type="pct"/>
            <w:vAlign w:val="center"/>
          </w:tcPr>
          <w:p w:rsidR="000D6EBF" w:rsidRPr="00921FBF" w:rsidRDefault="000D6EBF" w:rsidP="00921FBF">
            <w:pPr>
              <w:jc w:val="center"/>
              <w:rPr>
                <w:sz w:val="24"/>
                <w:szCs w:val="24"/>
              </w:rPr>
            </w:pPr>
            <w:r w:rsidRPr="00921FBF">
              <w:rPr>
                <w:sz w:val="24"/>
                <w:szCs w:val="24"/>
              </w:rPr>
              <w:t>a.</w:t>
            </w:r>
          </w:p>
        </w:tc>
        <w:tc>
          <w:tcPr>
            <w:tcW w:w="2958" w:type="pct"/>
          </w:tcPr>
          <w:p w:rsidR="000D6EBF" w:rsidRPr="00921FBF" w:rsidRDefault="000D6EBF" w:rsidP="00F46691">
            <w:pPr>
              <w:rPr>
                <w:sz w:val="24"/>
                <w:szCs w:val="24"/>
              </w:rPr>
            </w:pPr>
            <w:r w:rsidRPr="00921FBF">
              <w:rPr>
                <w:sz w:val="24"/>
                <w:szCs w:val="24"/>
              </w:rPr>
              <w:t>Summarize the Industry 4.0 Reference Architecture in detail.</w:t>
            </w:r>
          </w:p>
        </w:tc>
        <w:tc>
          <w:tcPr>
            <w:tcW w:w="512" w:type="pct"/>
            <w:vAlign w:val="center"/>
          </w:tcPr>
          <w:p w:rsidR="000D6EBF" w:rsidRPr="00921FBF" w:rsidRDefault="000D6EBF" w:rsidP="005B329E">
            <w:pPr>
              <w:jc w:val="center"/>
              <w:rPr>
                <w:sz w:val="24"/>
                <w:szCs w:val="24"/>
              </w:rPr>
            </w:pPr>
            <w:r w:rsidRPr="00921FBF">
              <w:rPr>
                <w:sz w:val="24"/>
                <w:szCs w:val="24"/>
              </w:rPr>
              <w:t>CO2</w:t>
            </w:r>
          </w:p>
        </w:tc>
        <w:tc>
          <w:tcPr>
            <w:tcW w:w="516" w:type="pct"/>
            <w:vAlign w:val="center"/>
          </w:tcPr>
          <w:p w:rsidR="000D6EBF" w:rsidRPr="00921FBF" w:rsidRDefault="000D6EBF" w:rsidP="005B329E">
            <w:pPr>
              <w:jc w:val="center"/>
              <w:rPr>
                <w:sz w:val="24"/>
                <w:szCs w:val="24"/>
              </w:rPr>
            </w:pPr>
            <w:r w:rsidRPr="00921FBF">
              <w:rPr>
                <w:sz w:val="24"/>
                <w:szCs w:val="24"/>
              </w:rPr>
              <w:t>U</w:t>
            </w:r>
          </w:p>
        </w:tc>
        <w:tc>
          <w:tcPr>
            <w:tcW w:w="453" w:type="pct"/>
            <w:vAlign w:val="center"/>
          </w:tcPr>
          <w:p w:rsidR="000D6EBF" w:rsidRPr="00921FBF" w:rsidRDefault="000D6EBF" w:rsidP="005B329E">
            <w:pPr>
              <w:jc w:val="center"/>
              <w:rPr>
                <w:sz w:val="24"/>
                <w:szCs w:val="24"/>
              </w:rPr>
            </w:pPr>
            <w:r w:rsidRPr="00921FBF">
              <w:rPr>
                <w:sz w:val="24"/>
                <w:szCs w:val="24"/>
              </w:rPr>
              <w:t>6</w:t>
            </w:r>
          </w:p>
        </w:tc>
      </w:tr>
      <w:tr w:rsidR="000D6EBF" w:rsidRPr="00921FBF" w:rsidTr="00921FBF">
        <w:trPr>
          <w:trHeight w:val="232"/>
        </w:trPr>
        <w:tc>
          <w:tcPr>
            <w:tcW w:w="304" w:type="pct"/>
            <w:vMerge/>
            <w:vAlign w:val="center"/>
          </w:tcPr>
          <w:p w:rsidR="000D6EBF" w:rsidRPr="00921FBF" w:rsidRDefault="000D6EBF" w:rsidP="00921FBF">
            <w:pPr>
              <w:jc w:val="center"/>
              <w:rPr>
                <w:sz w:val="24"/>
                <w:szCs w:val="24"/>
              </w:rPr>
            </w:pPr>
          </w:p>
        </w:tc>
        <w:tc>
          <w:tcPr>
            <w:tcW w:w="257" w:type="pct"/>
            <w:vAlign w:val="center"/>
          </w:tcPr>
          <w:p w:rsidR="000D6EBF" w:rsidRPr="00921FBF" w:rsidRDefault="000D6EBF" w:rsidP="00921FBF">
            <w:pPr>
              <w:jc w:val="center"/>
              <w:rPr>
                <w:sz w:val="24"/>
                <w:szCs w:val="24"/>
              </w:rPr>
            </w:pPr>
            <w:r w:rsidRPr="00921FBF">
              <w:rPr>
                <w:sz w:val="24"/>
                <w:szCs w:val="24"/>
              </w:rPr>
              <w:t>b.</w:t>
            </w:r>
          </w:p>
        </w:tc>
        <w:tc>
          <w:tcPr>
            <w:tcW w:w="2958" w:type="pct"/>
          </w:tcPr>
          <w:p w:rsidR="000D6EBF" w:rsidRPr="00921FBF" w:rsidRDefault="000D6EBF" w:rsidP="00903537">
            <w:pPr>
              <w:jc w:val="both"/>
              <w:rPr>
                <w:sz w:val="24"/>
                <w:szCs w:val="24"/>
              </w:rPr>
            </w:pPr>
            <w:r w:rsidRPr="00921FBF">
              <w:rPr>
                <w:sz w:val="24"/>
                <w:szCs w:val="24"/>
              </w:rPr>
              <w:t>Write in short about Smart factories with a neat diagram.</w:t>
            </w:r>
          </w:p>
        </w:tc>
        <w:tc>
          <w:tcPr>
            <w:tcW w:w="512" w:type="pct"/>
            <w:vAlign w:val="center"/>
          </w:tcPr>
          <w:p w:rsidR="000D6EBF" w:rsidRPr="00921FBF" w:rsidRDefault="000D6EBF" w:rsidP="005B329E">
            <w:pPr>
              <w:jc w:val="center"/>
              <w:rPr>
                <w:sz w:val="24"/>
                <w:szCs w:val="24"/>
              </w:rPr>
            </w:pPr>
            <w:r w:rsidRPr="00921FBF">
              <w:rPr>
                <w:sz w:val="24"/>
                <w:szCs w:val="24"/>
              </w:rPr>
              <w:t>CO2</w:t>
            </w:r>
          </w:p>
        </w:tc>
        <w:tc>
          <w:tcPr>
            <w:tcW w:w="516" w:type="pct"/>
            <w:vAlign w:val="center"/>
          </w:tcPr>
          <w:p w:rsidR="000D6EBF" w:rsidRPr="00921FBF" w:rsidRDefault="000D6EBF" w:rsidP="005B329E">
            <w:pPr>
              <w:jc w:val="center"/>
              <w:rPr>
                <w:sz w:val="24"/>
                <w:szCs w:val="24"/>
              </w:rPr>
            </w:pPr>
            <w:r w:rsidRPr="00921FBF">
              <w:rPr>
                <w:sz w:val="24"/>
                <w:szCs w:val="24"/>
              </w:rPr>
              <w:t>A</w:t>
            </w:r>
          </w:p>
        </w:tc>
        <w:tc>
          <w:tcPr>
            <w:tcW w:w="453" w:type="pct"/>
            <w:vAlign w:val="center"/>
          </w:tcPr>
          <w:p w:rsidR="000D6EBF" w:rsidRPr="00921FBF" w:rsidRDefault="000D6EBF" w:rsidP="005B329E">
            <w:pPr>
              <w:jc w:val="center"/>
              <w:rPr>
                <w:sz w:val="24"/>
                <w:szCs w:val="24"/>
              </w:rPr>
            </w:pPr>
            <w:r w:rsidRPr="00921FBF">
              <w:rPr>
                <w:sz w:val="24"/>
                <w:szCs w:val="24"/>
              </w:rPr>
              <w:t>6</w:t>
            </w:r>
          </w:p>
        </w:tc>
      </w:tr>
    </w:tbl>
    <w:p w:rsidR="000D6EBF" w:rsidRPr="00921FBF" w:rsidRDefault="000D6EBF" w:rsidP="005133D7"/>
    <w:p w:rsidR="000D6EBF" w:rsidRDefault="000D6EBF" w:rsidP="005133D7">
      <w:pPr>
        <w:rPr>
          <w:b/>
        </w:rPr>
      </w:pPr>
    </w:p>
    <w:p w:rsidR="000D6EBF" w:rsidRPr="00921FBF"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921FBF" w:rsidTr="007E5F37">
        <w:tc>
          <w:tcPr>
            <w:tcW w:w="675" w:type="dxa"/>
          </w:tcPr>
          <w:p w:rsidR="000D6EBF" w:rsidRPr="00921FBF" w:rsidRDefault="000D6EBF" w:rsidP="005133D7">
            <w:pPr>
              <w:rPr>
                <w:sz w:val="24"/>
                <w:szCs w:val="24"/>
              </w:rPr>
            </w:pPr>
          </w:p>
        </w:tc>
        <w:tc>
          <w:tcPr>
            <w:tcW w:w="10008" w:type="dxa"/>
          </w:tcPr>
          <w:p w:rsidR="000D6EBF" w:rsidRPr="00921FBF" w:rsidRDefault="000D6EBF" w:rsidP="007E5F37">
            <w:pPr>
              <w:jc w:val="center"/>
              <w:rPr>
                <w:b/>
                <w:sz w:val="24"/>
                <w:szCs w:val="24"/>
              </w:rPr>
            </w:pPr>
            <w:r w:rsidRPr="00921FBF">
              <w:rPr>
                <w:b/>
                <w:sz w:val="24"/>
                <w:szCs w:val="24"/>
              </w:rPr>
              <w:t>COURSE OUTCOMES</w:t>
            </w:r>
          </w:p>
        </w:tc>
      </w:tr>
      <w:tr w:rsidR="000D6EBF" w:rsidRPr="00921FBF" w:rsidTr="007E5F37">
        <w:tc>
          <w:tcPr>
            <w:tcW w:w="675" w:type="dxa"/>
          </w:tcPr>
          <w:p w:rsidR="000D6EBF" w:rsidRPr="00921FBF" w:rsidRDefault="000D6EBF" w:rsidP="00914319">
            <w:pPr>
              <w:rPr>
                <w:sz w:val="24"/>
                <w:szCs w:val="24"/>
              </w:rPr>
            </w:pPr>
            <w:r w:rsidRPr="00921FBF">
              <w:rPr>
                <w:sz w:val="24"/>
                <w:szCs w:val="24"/>
              </w:rPr>
              <w:t>CO1</w:t>
            </w:r>
          </w:p>
        </w:tc>
        <w:tc>
          <w:tcPr>
            <w:tcW w:w="10008" w:type="dxa"/>
          </w:tcPr>
          <w:p w:rsidR="000D6EBF" w:rsidRPr="00921FBF" w:rsidRDefault="000D6EBF" w:rsidP="00914319">
            <w:pPr>
              <w:rPr>
                <w:sz w:val="24"/>
                <w:szCs w:val="24"/>
              </w:rPr>
            </w:pPr>
            <w:r w:rsidRPr="00921FBF">
              <w:rPr>
                <w:sz w:val="24"/>
                <w:szCs w:val="24"/>
                <w:lang w:bidi="en-US"/>
              </w:rPr>
              <w:t>Describe the drivers and enablers of Industry 4.0</w:t>
            </w:r>
          </w:p>
        </w:tc>
      </w:tr>
      <w:tr w:rsidR="000D6EBF" w:rsidRPr="00921FBF" w:rsidTr="007E5F37">
        <w:tc>
          <w:tcPr>
            <w:tcW w:w="675" w:type="dxa"/>
          </w:tcPr>
          <w:p w:rsidR="000D6EBF" w:rsidRPr="00921FBF" w:rsidRDefault="000D6EBF" w:rsidP="00914319">
            <w:pPr>
              <w:rPr>
                <w:sz w:val="24"/>
                <w:szCs w:val="24"/>
              </w:rPr>
            </w:pPr>
            <w:r w:rsidRPr="00921FBF">
              <w:rPr>
                <w:sz w:val="24"/>
                <w:szCs w:val="24"/>
              </w:rPr>
              <w:t>CO2</w:t>
            </w:r>
          </w:p>
        </w:tc>
        <w:tc>
          <w:tcPr>
            <w:tcW w:w="10008" w:type="dxa"/>
          </w:tcPr>
          <w:p w:rsidR="000D6EBF" w:rsidRPr="00921FBF" w:rsidRDefault="000D6EBF" w:rsidP="00914319">
            <w:pPr>
              <w:rPr>
                <w:sz w:val="24"/>
                <w:szCs w:val="24"/>
              </w:rPr>
            </w:pPr>
            <w:r w:rsidRPr="00921FBF">
              <w:rPr>
                <w:sz w:val="24"/>
                <w:szCs w:val="24"/>
                <w:lang w:bidi="en-US"/>
              </w:rPr>
              <w:t>Define the smartness in Smart Factories, Smart cities, smart products and smart services</w:t>
            </w:r>
          </w:p>
        </w:tc>
      </w:tr>
      <w:tr w:rsidR="000D6EBF" w:rsidRPr="00921FBF" w:rsidTr="007E5F37">
        <w:tc>
          <w:tcPr>
            <w:tcW w:w="675" w:type="dxa"/>
          </w:tcPr>
          <w:p w:rsidR="000D6EBF" w:rsidRPr="00921FBF" w:rsidRDefault="000D6EBF" w:rsidP="00914319">
            <w:pPr>
              <w:rPr>
                <w:sz w:val="24"/>
                <w:szCs w:val="24"/>
              </w:rPr>
            </w:pPr>
            <w:r w:rsidRPr="00921FBF">
              <w:rPr>
                <w:sz w:val="24"/>
                <w:szCs w:val="24"/>
              </w:rPr>
              <w:t>CO3</w:t>
            </w:r>
          </w:p>
        </w:tc>
        <w:tc>
          <w:tcPr>
            <w:tcW w:w="10008" w:type="dxa"/>
          </w:tcPr>
          <w:p w:rsidR="000D6EBF" w:rsidRPr="00921FBF" w:rsidRDefault="000D6EBF" w:rsidP="00914319">
            <w:pPr>
              <w:rPr>
                <w:sz w:val="24"/>
                <w:szCs w:val="24"/>
              </w:rPr>
            </w:pPr>
            <w:r w:rsidRPr="00921FBF">
              <w:rPr>
                <w:sz w:val="24"/>
                <w:szCs w:val="24"/>
                <w:lang w:bidi="en-US"/>
              </w:rPr>
              <w:t>Understand the various systems used in a manufacturing plant and their role in an Industry 4.0 world</w:t>
            </w:r>
          </w:p>
        </w:tc>
      </w:tr>
      <w:tr w:rsidR="000D6EBF" w:rsidRPr="00921FBF" w:rsidTr="007E5F37">
        <w:tc>
          <w:tcPr>
            <w:tcW w:w="675" w:type="dxa"/>
          </w:tcPr>
          <w:p w:rsidR="000D6EBF" w:rsidRPr="00921FBF" w:rsidRDefault="000D6EBF" w:rsidP="00914319">
            <w:pPr>
              <w:rPr>
                <w:sz w:val="24"/>
                <w:szCs w:val="24"/>
              </w:rPr>
            </w:pPr>
            <w:r w:rsidRPr="00921FBF">
              <w:rPr>
                <w:sz w:val="24"/>
                <w:szCs w:val="24"/>
              </w:rPr>
              <w:t>CO4</w:t>
            </w:r>
          </w:p>
        </w:tc>
        <w:tc>
          <w:tcPr>
            <w:tcW w:w="10008" w:type="dxa"/>
          </w:tcPr>
          <w:p w:rsidR="000D6EBF" w:rsidRPr="00921FBF" w:rsidRDefault="000D6EBF" w:rsidP="00914319">
            <w:pPr>
              <w:rPr>
                <w:sz w:val="24"/>
                <w:szCs w:val="24"/>
              </w:rPr>
            </w:pPr>
            <w:r w:rsidRPr="00921FBF">
              <w:rPr>
                <w:sz w:val="24"/>
                <w:szCs w:val="24"/>
                <w:lang w:bidi="en-US"/>
              </w:rPr>
              <w:t>Summarize the power of Cloud Computing in a networked economy</w:t>
            </w:r>
          </w:p>
        </w:tc>
      </w:tr>
      <w:tr w:rsidR="000D6EBF" w:rsidRPr="00921FBF" w:rsidTr="007E5F37">
        <w:tc>
          <w:tcPr>
            <w:tcW w:w="675" w:type="dxa"/>
          </w:tcPr>
          <w:p w:rsidR="000D6EBF" w:rsidRPr="00921FBF" w:rsidRDefault="000D6EBF" w:rsidP="00914319">
            <w:pPr>
              <w:rPr>
                <w:sz w:val="24"/>
                <w:szCs w:val="24"/>
              </w:rPr>
            </w:pPr>
            <w:r w:rsidRPr="00921FBF">
              <w:rPr>
                <w:sz w:val="24"/>
                <w:szCs w:val="24"/>
              </w:rPr>
              <w:t>CO5</w:t>
            </w:r>
          </w:p>
        </w:tc>
        <w:tc>
          <w:tcPr>
            <w:tcW w:w="10008" w:type="dxa"/>
          </w:tcPr>
          <w:p w:rsidR="000D6EBF" w:rsidRPr="00921FBF" w:rsidRDefault="000D6EBF" w:rsidP="00914319">
            <w:pPr>
              <w:rPr>
                <w:sz w:val="24"/>
                <w:szCs w:val="24"/>
              </w:rPr>
            </w:pPr>
            <w:r w:rsidRPr="00921FBF">
              <w:rPr>
                <w:sz w:val="24"/>
                <w:szCs w:val="24"/>
                <w:lang w:bidi="en-US"/>
              </w:rPr>
              <w:t>Express the opportunities, challenges brought about by Industry 4.0 and how organizations and individuals should prepare to reap the benefits</w:t>
            </w:r>
          </w:p>
        </w:tc>
      </w:tr>
      <w:tr w:rsidR="000D6EBF" w:rsidRPr="00921FBF" w:rsidTr="007E5F37">
        <w:tc>
          <w:tcPr>
            <w:tcW w:w="675" w:type="dxa"/>
          </w:tcPr>
          <w:p w:rsidR="000D6EBF" w:rsidRPr="00921FBF" w:rsidRDefault="000D6EBF" w:rsidP="00914319">
            <w:pPr>
              <w:rPr>
                <w:sz w:val="24"/>
                <w:szCs w:val="24"/>
              </w:rPr>
            </w:pPr>
            <w:r w:rsidRPr="00921FBF">
              <w:rPr>
                <w:sz w:val="24"/>
                <w:szCs w:val="24"/>
              </w:rPr>
              <w:t>CO6</w:t>
            </w:r>
          </w:p>
        </w:tc>
        <w:tc>
          <w:tcPr>
            <w:tcW w:w="10008" w:type="dxa"/>
          </w:tcPr>
          <w:p w:rsidR="000D6EBF" w:rsidRPr="00921FBF" w:rsidRDefault="000D6EBF" w:rsidP="00914319">
            <w:pPr>
              <w:rPr>
                <w:sz w:val="24"/>
                <w:szCs w:val="24"/>
              </w:rPr>
            </w:pPr>
            <w:r w:rsidRPr="00921FBF">
              <w:rPr>
                <w:sz w:val="24"/>
                <w:szCs w:val="24"/>
                <w:lang w:bidi="en-US"/>
              </w:rPr>
              <w:t>Identify the security challenges involved in industry 4.0</w:t>
            </w:r>
          </w:p>
        </w:tc>
      </w:tr>
    </w:tbl>
    <w:p w:rsidR="000D6EBF" w:rsidRPr="00921FBF"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921FBF" w:rsidTr="003E5F91">
        <w:tc>
          <w:tcPr>
            <w:tcW w:w="10683" w:type="dxa"/>
            <w:gridSpan w:val="8"/>
          </w:tcPr>
          <w:p w:rsidR="000D6EBF" w:rsidRPr="00921FBF" w:rsidRDefault="000D6EBF" w:rsidP="0009580C">
            <w:pPr>
              <w:jc w:val="center"/>
              <w:rPr>
                <w:b/>
                <w:sz w:val="24"/>
                <w:szCs w:val="24"/>
              </w:rPr>
            </w:pPr>
            <w:r w:rsidRPr="00921FBF">
              <w:rPr>
                <w:b/>
                <w:sz w:val="24"/>
                <w:szCs w:val="24"/>
              </w:rPr>
              <w:t>Assessment Pattern as per Bloom’s Taxonomy</w:t>
            </w:r>
          </w:p>
        </w:tc>
      </w:tr>
      <w:tr w:rsidR="000D6EBF" w:rsidRPr="00921FBF" w:rsidTr="00723EF4">
        <w:tc>
          <w:tcPr>
            <w:tcW w:w="959" w:type="dxa"/>
          </w:tcPr>
          <w:p w:rsidR="000D6EBF" w:rsidRPr="00921FBF" w:rsidRDefault="000D6EBF" w:rsidP="002E336A">
            <w:pPr>
              <w:rPr>
                <w:sz w:val="24"/>
                <w:szCs w:val="24"/>
              </w:rPr>
            </w:pPr>
            <w:r w:rsidRPr="00921FBF">
              <w:rPr>
                <w:sz w:val="24"/>
                <w:szCs w:val="24"/>
              </w:rPr>
              <w:t>CO / P</w:t>
            </w:r>
          </w:p>
        </w:tc>
        <w:tc>
          <w:tcPr>
            <w:tcW w:w="1362" w:type="dxa"/>
          </w:tcPr>
          <w:p w:rsidR="000D6EBF" w:rsidRPr="00921FBF" w:rsidRDefault="000D6EBF" w:rsidP="0009580C">
            <w:pPr>
              <w:jc w:val="center"/>
              <w:rPr>
                <w:b/>
                <w:sz w:val="24"/>
                <w:szCs w:val="24"/>
              </w:rPr>
            </w:pPr>
            <w:r w:rsidRPr="00921FBF">
              <w:rPr>
                <w:b/>
                <w:sz w:val="24"/>
                <w:szCs w:val="24"/>
              </w:rPr>
              <w:t>Remember</w:t>
            </w:r>
          </w:p>
        </w:tc>
        <w:tc>
          <w:tcPr>
            <w:tcW w:w="1569" w:type="dxa"/>
          </w:tcPr>
          <w:p w:rsidR="000D6EBF" w:rsidRPr="00921FBF" w:rsidRDefault="000D6EBF" w:rsidP="0009580C">
            <w:pPr>
              <w:jc w:val="center"/>
              <w:rPr>
                <w:b/>
                <w:sz w:val="24"/>
                <w:szCs w:val="24"/>
              </w:rPr>
            </w:pPr>
            <w:r w:rsidRPr="00921FBF">
              <w:rPr>
                <w:b/>
                <w:sz w:val="24"/>
                <w:szCs w:val="24"/>
              </w:rPr>
              <w:t>Understand</w:t>
            </w:r>
          </w:p>
        </w:tc>
        <w:tc>
          <w:tcPr>
            <w:tcW w:w="1439" w:type="dxa"/>
          </w:tcPr>
          <w:p w:rsidR="000D6EBF" w:rsidRPr="00921FBF" w:rsidRDefault="000D6EBF" w:rsidP="0009580C">
            <w:pPr>
              <w:jc w:val="center"/>
              <w:rPr>
                <w:b/>
                <w:sz w:val="24"/>
                <w:szCs w:val="24"/>
              </w:rPr>
            </w:pPr>
            <w:r w:rsidRPr="00921FBF">
              <w:rPr>
                <w:b/>
                <w:sz w:val="24"/>
                <w:szCs w:val="24"/>
              </w:rPr>
              <w:t>Apply</w:t>
            </w:r>
          </w:p>
        </w:tc>
        <w:tc>
          <w:tcPr>
            <w:tcW w:w="1497" w:type="dxa"/>
          </w:tcPr>
          <w:p w:rsidR="000D6EBF" w:rsidRPr="00921FBF" w:rsidRDefault="000D6EBF" w:rsidP="0009580C">
            <w:pPr>
              <w:jc w:val="center"/>
              <w:rPr>
                <w:b/>
                <w:sz w:val="24"/>
                <w:szCs w:val="24"/>
              </w:rPr>
            </w:pPr>
            <w:r w:rsidRPr="00921FBF">
              <w:rPr>
                <w:b/>
                <w:sz w:val="24"/>
                <w:szCs w:val="24"/>
              </w:rPr>
              <w:t>Analyze</w:t>
            </w:r>
          </w:p>
        </w:tc>
        <w:tc>
          <w:tcPr>
            <w:tcW w:w="1375" w:type="dxa"/>
          </w:tcPr>
          <w:p w:rsidR="000D6EBF" w:rsidRPr="00921FBF" w:rsidRDefault="000D6EBF" w:rsidP="0009580C">
            <w:pPr>
              <w:jc w:val="center"/>
              <w:rPr>
                <w:b/>
                <w:sz w:val="24"/>
                <w:szCs w:val="24"/>
              </w:rPr>
            </w:pPr>
            <w:r w:rsidRPr="00921FBF">
              <w:rPr>
                <w:b/>
                <w:sz w:val="24"/>
                <w:szCs w:val="24"/>
              </w:rPr>
              <w:t>Evaluate</w:t>
            </w:r>
          </w:p>
        </w:tc>
        <w:tc>
          <w:tcPr>
            <w:tcW w:w="1321" w:type="dxa"/>
          </w:tcPr>
          <w:p w:rsidR="000D6EBF" w:rsidRPr="00921FBF" w:rsidRDefault="000D6EBF" w:rsidP="0009580C">
            <w:pPr>
              <w:jc w:val="center"/>
              <w:rPr>
                <w:b/>
                <w:sz w:val="24"/>
                <w:szCs w:val="24"/>
              </w:rPr>
            </w:pPr>
            <w:r w:rsidRPr="00921FBF">
              <w:rPr>
                <w:b/>
                <w:sz w:val="24"/>
                <w:szCs w:val="24"/>
              </w:rPr>
              <w:t>Create</w:t>
            </w:r>
          </w:p>
        </w:tc>
        <w:tc>
          <w:tcPr>
            <w:tcW w:w="1161" w:type="dxa"/>
          </w:tcPr>
          <w:p w:rsidR="000D6EBF" w:rsidRPr="00921FBF" w:rsidRDefault="000D6EBF" w:rsidP="0009580C">
            <w:pPr>
              <w:jc w:val="center"/>
              <w:rPr>
                <w:b/>
                <w:sz w:val="24"/>
                <w:szCs w:val="24"/>
              </w:rPr>
            </w:pPr>
            <w:r w:rsidRPr="00921FBF">
              <w:rPr>
                <w:b/>
                <w:sz w:val="24"/>
                <w:szCs w:val="24"/>
              </w:rPr>
              <w:t>Total</w:t>
            </w:r>
          </w:p>
        </w:tc>
      </w:tr>
      <w:tr w:rsidR="000D6EBF" w:rsidRPr="00921FBF" w:rsidTr="00723EF4">
        <w:tc>
          <w:tcPr>
            <w:tcW w:w="959" w:type="dxa"/>
          </w:tcPr>
          <w:p w:rsidR="000D6EBF" w:rsidRPr="00921FBF" w:rsidRDefault="000D6EBF" w:rsidP="002E336A">
            <w:pPr>
              <w:rPr>
                <w:sz w:val="24"/>
                <w:szCs w:val="24"/>
              </w:rPr>
            </w:pPr>
            <w:r w:rsidRPr="00921FBF">
              <w:rPr>
                <w:sz w:val="24"/>
                <w:szCs w:val="24"/>
              </w:rPr>
              <w:t>CO1</w:t>
            </w:r>
          </w:p>
        </w:tc>
        <w:tc>
          <w:tcPr>
            <w:tcW w:w="1362" w:type="dxa"/>
          </w:tcPr>
          <w:p w:rsidR="000D6EBF" w:rsidRPr="00921FBF" w:rsidRDefault="000D6EBF" w:rsidP="002B3C37">
            <w:pPr>
              <w:jc w:val="center"/>
              <w:rPr>
                <w:sz w:val="24"/>
                <w:szCs w:val="24"/>
              </w:rPr>
            </w:pPr>
            <w:r w:rsidRPr="00921FBF">
              <w:rPr>
                <w:sz w:val="24"/>
                <w:szCs w:val="24"/>
              </w:rPr>
              <w:t>5</w:t>
            </w:r>
          </w:p>
        </w:tc>
        <w:tc>
          <w:tcPr>
            <w:tcW w:w="1569" w:type="dxa"/>
          </w:tcPr>
          <w:p w:rsidR="000D6EBF" w:rsidRPr="00921FBF" w:rsidRDefault="000D6EBF" w:rsidP="002B3C37">
            <w:pPr>
              <w:jc w:val="center"/>
              <w:rPr>
                <w:sz w:val="24"/>
                <w:szCs w:val="24"/>
              </w:rPr>
            </w:pPr>
            <w:r w:rsidRPr="00921FBF">
              <w:rPr>
                <w:sz w:val="24"/>
                <w:szCs w:val="24"/>
              </w:rPr>
              <w:t>6</w:t>
            </w:r>
          </w:p>
        </w:tc>
        <w:tc>
          <w:tcPr>
            <w:tcW w:w="1439" w:type="dxa"/>
          </w:tcPr>
          <w:p w:rsidR="000D6EBF" w:rsidRPr="00921FBF" w:rsidRDefault="000D6EBF" w:rsidP="002B3C37">
            <w:pPr>
              <w:jc w:val="center"/>
              <w:rPr>
                <w:sz w:val="24"/>
                <w:szCs w:val="24"/>
              </w:rPr>
            </w:pPr>
            <w:r w:rsidRPr="00921FBF">
              <w:rPr>
                <w:sz w:val="24"/>
                <w:szCs w:val="24"/>
              </w:rPr>
              <w:t>6</w:t>
            </w:r>
          </w:p>
        </w:tc>
        <w:tc>
          <w:tcPr>
            <w:tcW w:w="1497" w:type="dxa"/>
          </w:tcPr>
          <w:p w:rsidR="000D6EBF" w:rsidRPr="00921FBF" w:rsidRDefault="000D6EBF" w:rsidP="002B3C37">
            <w:pPr>
              <w:jc w:val="center"/>
              <w:rPr>
                <w:sz w:val="24"/>
                <w:szCs w:val="24"/>
              </w:rPr>
            </w:pPr>
            <w:r w:rsidRPr="00921FBF">
              <w:rPr>
                <w:sz w:val="24"/>
                <w:szCs w:val="24"/>
              </w:rPr>
              <w:t>-</w:t>
            </w:r>
          </w:p>
        </w:tc>
        <w:tc>
          <w:tcPr>
            <w:tcW w:w="1375" w:type="dxa"/>
          </w:tcPr>
          <w:p w:rsidR="000D6EBF" w:rsidRPr="00921FBF" w:rsidRDefault="000D6EBF" w:rsidP="002B3C37">
            <w:pPr>
              <w:jc w:val="center"/>
              <w:rPr>
                <w:sz w:val="24"/>
                <w:szCs w:val="24"/>
              </w:rPr>
            </w:pPr>
            <w:r w:rsidRPr="00921FBF">
              <w:rPr>
                <w:sz w:val="24"/>
                <w:szCs w:val="24"/>
              </w:rPr>
              <w:t>-</w:t>
            </w:r>
          </w:p>
        </w:tc>
        <w:tc>
          <w:tcPr>
            <w:tcW w:w="1321" w:type="dxa"/>
          </w:tcPr>
          <w:p w:rsidR="000D6EBF" w:rsidRPr="00921FBF" w:rsidRDefault="000D6EBF" w:rsidP="002B3C37">
            <w:pPr>
              <w:jc w:val="center"/>
              <w:rPr>
                <w:sz w:val="24"/>
                <w:szCs w:val="24"/>
              </w:rPr>
            </w:pPr>
            <w:r w:rsidRPr="00921FBF">
              <w:rPr>
                <w:sz w:val="24"/>
                <w:szCs w:val="24"/>
              </w:rPr>
              <w:t>-</w:t>
            </w:r>
          </w:p>
        </w:tc>
        <w:tc>
          <w:tcPr>
            <w:tcW w:w="1161" w:type="dxa"/>
          </w:tcPr>
          <w:p w:rsidR="000D6EBF" w:rsidRPr="00921FBF" w:rsidRDefault="000D6EBF" w:rsidP="002B3C37">
            <w:pPr>
              <w:jc w:val="center"/>
              <w:rPr>
                <w:sz w:val="24"/>
                <w:szCs w:val="24"/>
              </w:rPr>
            </w:pPr>
            <w:r w:rsidRPr="00921FBF">
              <w:rPr>
                <w:sz w:val="24"/>
                <w:szCs w:val="24"/>
              </w:rPr>
              <w:t>17</w:t>
            </w:r>
          </w:p>
        </w:tc>
      </w:tr>
      <w:tr w:rsidR="000D6EBF" w:rsidRPr="00921FBF" w:rsidTr="00723EF4">
        <w:tc>
          <w:tcPr>
            <w:tcW w:w="959" w:type="dxa"/>
          </w:tcPr>
          <w:p w:rsidR="000D6EBF" w:rsidRPr="00921FBF" w:rsidRDefault="000D6EBF" w:rsidP="00733FF2">
            <w:pPr>
              <w:rPr>
                <w:sz w:val="24"/>
                <w:szCs w:val="24"/>
              </w:rPr>
            </w:pPr>
            <w:r w:rsidRPr="00921FBF">
              <w:rPr>
                <w:sz w:val="24"/>
                <w:szCs w:val="24"/>
              </w:rPr>
              <w:t>CO2</w:t>
            </w:r>
          </w:p>
        </w:tc>
        <w:tc>
          <w:tcPr>
            <w:tcW w:w="1362" w:type="dxa"/>
          </w:tcPr>
          <w:p w:rsidR="000D6EBF" w:rsidRPr="00921FBF" w:rsidRDefault="000D6EBF" w:rsidP="00733FF2">
            <w:pPr>
              <w:jc w:val="center"/>
              <w:rPr>
                <w:sz w:val="24"/>
                <w:szCs w:val="24"/>
              </w:rPr>
            </w:pPr>
            <w:r w:rsidRPr="00921FBF">
              <w:rPr>
                <w:sz w:val="24"/>
                <w:szCs w:val="24"/>
              </w:rPr>
              <w:t>1</w:t>
            </w:r>
          </w:p>
        </w:tc>
        <w:tc>
          <w:tcPr>
            <w:tcW w:w="1569" w:type="dxa"/>
          </w:tcPr>
          <w:p w:rsidR="000D6EBF" w:rsidRPr="00921FBF" w:rsidRDefault="000D6EBF" w:rsidP="00733FF2">
            <w:pPr>
              <w:jc w:val="center"/>
              <w:rPr>
                <w:sz w:val="24"/>
                <w:szCs w:val="24"/>
              </w:rPr>
            </w:pPr>
            <w:r w:rsidRPr="00921FBF">
              <w:rPr>
                <w:sz w:val="24"/>
                <w:szCs w:val="24"/>
              </w:rPr>
              <w:t>6</w:t>
            </w:r>
          </w:p>
        </w:tc>
        <w:tc>
          <w:tcPr>
            <w:tcW w:w="1439" w:type="dxa"/>
          </w:tcPr>
          <w:p w:rsidR="000D6EBF" w:rsidRPr="00921FBF" w:rsidRDefault="000D6EBF" w:rsidP="00733FF2">
            <w:pPr>
              <w:jc w:val="center"/>
              <w:rPr>
                <w:sz w:val="24"/>
                <w:szCs w:val="24"/>
              </w:rPr>
            </w:pPr>
            <w:r w:rsidRPr="00921FBF">
              <w:rPr>
                <w:sz w:val="24"/>
                <w:szCs w:val="24"/>
              </w:rPr>
              <w:t>6</w:t>
            </w:r>
          </w:p>
        </w:tc>
        <w:tc>
          <w:tcPr>
            <w:tcW w:w="1497" w:type="dxa"/>
          </w:tcPr>
          <w:p w:rsidR="000D6EBF" w:rsidRPr="00921FBF" w:rsidRDefault="000D6EBF" w:rsidP="00733FF2">
            <w:pPr>
              <w:jc w:val="center"/>
              <w:rPr>
                <w:sz w:val="24"/>
                <w:szCs w:val="24"/>
              </w:rPr>
            </w:pPr>
            <w:r w:rsidRPr="00921FBF">
              <w:rPr>
                <w:sz w:val="24"/>
                <w:szCs w:val="24"/>
              </w:rPr>
              <w:t>-</w:t>
            </w:r>
          </w:p>
        </w:tc>
        <w:tc>
          <w:tcPr>
            <w:tcW w:w="1375" w:type="dxa"/>
          </w:tcPr>
          <w:p w:rsidR="000D6EBF" w:rsidRPr="00921FBF" w:rsidRDefault="000D6EBF" w:rsidP="00733FF2">
            <w:pPr>
              <w:jc w:val="center"/>
              <w:rPr>
                <w:sz w:val="24"/>
                <w:szCs w:val="24"/>
              </w:rPr>
            </w:pPr>
            <w:r w:rsidRPr="00921FBF">
              <w:rPr>
                <w:sz w:val="24"/>
                <w:szCs w:val="24"/>
              </w:rPr>
              <w:t>-</w:t>
            </w:r>
          </w:p>
        </w:tc>
        <w:tc>
          <w:tcPr>
            <w:tcW w:w="1321" w:type="dxa"/>
          </w:tcPr>
          <w:p w:rsidR="000D6EBF" w:rsidRPr="00921FBF" w:rsidRDefault="000D6EBF" w:rsidP="00733FF2">
            <w:pPr>
              <w:jc w:val="center"/>
              <w:rPr>
                <w:sz w:val="24"/>
                <w:szCs w:val="24"/>
              </w:rPr>
            </w:pPr>
            <w:r w:rsidRPr="00921FBF">
              <w:rPr>
                <w:sz w:val="24"/>
                <w:szCs w:val="24"/>
              </w:rPr>
              <w:t>-</w:t>
            </w:r>
          </w:p>
        </w:tc>
        <w:tc>
          <w:tcPr>
            <w:tcW w:w="1161" w:type="dxa"/>
          </w:tcPr>
          <w:p w:rsidR="000D6EBF" w:rsidRPr="00921FBF" w:rsidRDefault="000D6EBF" w:rsidP="00733FF2">
            <w:pPr>
              <w:jc w:val="center"/>
              <w:rPr>
                <w:sz w:val="24"/>
                <w:szCs w:val="24"/>
              </w:rPr>
            </w:pPr>
            <w:r w:rsidRPr="00921FBF">
              <w:rPr>
                <w:sz w:val="24"/>
                <w:szCs w:val="24"/>
              </w:rPr>
              <w:t>13</w:t>
            </w:r>
          </w:p>
        </w:tc>
      </w:tr>
      <w:tr w:rsidR="000D6EBF" w:rsidRPr="00921FBF" w:rsidTr="00723EF4">
        <w:tc>
          <w:tcPr>
            <w:tcW w:w="959" w:type="dxa"/>
          </w:tcPr>
          <w:p w:rsidR="000D6EBF" w:rsidRPr="00921FBF" w:rsidRDefault="000D6EBF" w:rsidP="00733FF2">
            <w:pPr>
              <w:rPr>
                <w:sz w:val="24"/>
                <w:szCs w:val="24"/>
              </w:rPr>
            </w:pPr>
            <w:r w:rsidRPr="00921FBF">
              <w:rPr>
                <w:sz w:val="24"/>
                <w:szCs w:val="24"/>
              </w:rPr>
              <w:t>CO3</w:t>
            </w:r>
          </w:p>
        </w:tc>
        <w:tc>
          <w:tcPr>
            <w:tcW w:w="1362" w:type="dxa"/>
          </w:tcPr>
          <w:p w:rsidR="000D6EBF" w:rsidRPr="00921FBF" w:rsidRDefault="000D6EBF" w:rsidP="00733FF2">
            <w:pPr>
              <w:jc w:val="center"/>
              <w:rPr>
                <w:sz w:val="24"/>
                <w:szCs w:val="24"/>
              </w:rPr>
            </w:pPr>
            <w:r w:rsidRPr="00921FBF">
              <w:rPr>
                <w:sz w:val="24"/>
                <w:szCs w:val="24"/>
              </w:rPr>
              <w:t>1</w:t>
            </w:r>
          </w:p>
        </w:tc>
        <w:tc>
          <w:tcPr>
            <w:tcW w:w="1569" w:type="dxa"/>
          </w:tcPr>
          <w:p w:rsidR="000D6EBF" w:rsidRPr="00921FBF" w:rsidRDefault="000D6EBF" w:rsidP="00733FF2">
            <w:pPr>
              <w:jc w:val="center"/>
              <w:rPr>
                <w:sz w:val="24"/>
                <w:szCs w:val="24"/>
              </w:rPr>
            </w:pPr>
            <w:r w:rsidRPr="00921FBF">
              <w:rPr>
                <w:sz w:val="24"/>
                <w:szCs w:val="24"/>
              </w:rPr>
              <w:t>15</w:t>
            </w:r>
          </w:p>
        </w:tc>
        <w:tc>
          <w:tcPr>
            <w:tcW w:w="1439" w:type="dxa"/>
          </w:tcPr>
          <w:p w:rsidR="000D6EBF" w:rsidRPr="00921FBF" w:rsidRDefault="000D6EBF" w:rsidP="00733FF2">
            <w:pPr>
              <w:jc w:val="center"/>
              <w:rPr>
                <w:sz w:val="24"/>
                <w:szCs w:val="24"/>
              </w:rPr>
            </w:pPr>
            <w:r w:rsidRPr="00921FBF">
              <w:rPr>
                <w:sz w:val="24"/>
                <w:szCs w:val="24"/>
              </w:rPr>
              <w:t>7</w:t>
            </w:r>
          </w:p>
        </w:tc>
        <w:tc>
          <w:tcPr>
            <w:tcW w:w="1497" w:type="dxa"/>
          </w:tcPr>
          <w:p w:rsidR="000D6EBF" w:rsidRPr="00921FBF" w:rsidRDefault="000D6EBF" w:rsidP="00733FF2">
            <w:pPr>
              <w:jc w:val="center"/>
              <w:rPr>
                <w:sz w:val="24"/>
                <w:szCs w:val="24"/>
              </w:rPr>
            </w:pPr>
            <w:r w:rsidRPr="00921FBF">
              <w:rPr>
                <w:sz w:val="24"/>
                <w:szCs w:val="24"/>
              </w:rPr>
              <w:t>6</w:t>
            </w:r>
          </w:p>
        </w:tc>
        <w:tc>
          <w:tcPr>
            <w:tcW w:w="1375" w:type="dxa"/>
          </w:tcPr>
          <w:p w:rsidR="000D6EBF" w:rsidRPr="00921FBF" w:rsidRDefault="000D6EBF" w:rsidP="00733FF2">
            <w:pPr>
              <w:jc w:val="center"/>
              <w:rPr>
                <w:sz w:val="24"/>
                <w:szCs w:val="24"/>
              </w:rPr>
            </w:pPr>
            <w:r w:rsidRPr="00921FBF">
              <w:rPr>
                <w:sz w:val="24"/>
                <w:szCs w:val="24"/>
              </w:rPr>
              <w:t>-</w:t>
            </w:r>
          </w:p>
        </w:tc>
        <w:tc>
          <w:tcPr>
            <w:tcW w:w="1321" w:type="dxa"/>
          </w:tcPr>
          <w:p w:rsidR="000D6EBF" w:rsidRPr="00921FBF" w:rsidRDefault="000D6EBF" w:rsidP="00733FF2">
            <w:pPr>
              <w:jc w:val="center"/>
              <w:rPr>
                <w:sz w:val="24"/>
                <w:szCs w:val="24"/>
              </w:rPr>
            </w:pPr>
            <w:r w:rsidRPr="00921FBF">
              <w:rPr>
                <w:sz w:val="24"/>
                <w:szCs w:val="24"/>
              </w:rPr>
              <w:t>-</w:t>
            </w:r>
          </w:p>
        </w:tc>
        <w:tc>
          <w:tcPr>
            <w:tcW w:w="1161" w:type="dxa"/>
          </w:tcPr>
          <w:p w:rsidR="000D6EBF" w:rsidRPr="00921FBF" w:rsidRDefault="000D6EBF" w:rsidP="00733FF2">
            <w:pPr>
              <w:jc w:val="center"/>
              <w:rPr>
                <w:sz w:val="24"/>
                <w:szCs w:val="24"/>
              </w:rPr>
            </w:pPr>
            <w:r w:rsidRPr="00921FBF">
              <w:rPr>
                <w:sz w:val="24"/>
                <w:szCs w:val="24"/>
              </w:rPr>
              <w:t>29</w:t>
            </w:r>
          </w:p>
        </w:tc>
      </w:tr>
      <w:tr w:rsidR="000D6EBF" w:rsidRPr="00921FBF" w:rsidTr="00723EF4">
        <w:tc>
          <w:tcPr>
            <w:tcW w:w="959" w:type="dxa"/>
          </w:tcPr>
          <w:p w:rsidR="000D6EBF" w:rsidRPr="00921FBF" w:rsidRDefault="000D6EBF" w:rsidP="00733FF2">
            <w:pPr>
              <w:rPr>
                <w:sz w:val="24"/>
                <w:szCs w:val="24"/>
              </w:rPr>
            </w:pPr>
            <w:r w:rsidRPr="00921FBF">
              <w:rPr>
                <w:sz w:val="24"/>
                <w:szCs w:val="24"/>
              </w:rPr>
              <w:t>CO4</w:t>
            </w:r>
          </w:p>
        </w:tc>
        <w:tc>
          <w:tcPr>
            <w:tcW w:w="1362" w:type="dxa"/>
          </w:tcPr>
          <w:p w:rsidR="000D6EBF" w:rsidRPr="00921FBF" w:rsidRDefault="000D6EBF" w:rsidP="00733FF2">
            <w:pPr>
              <w:jc w:val="center"/>
              <w:rPr>
                <w:sz w:val="24"/>
                <w:szCs w:val="24"/>
              </w:rPr>
            </w:pPr>
            <w:r w:rsidRPr="00921FBF">
              <w:rPr>
                <w:sz w:val="24"/>
                <w:szCs w:val="24"/>
              </w:rPr>
              <w:t>2</w:t>
            </w:r>
          </w:p>
        </w:tc>
        <w:tc>
          <w:tcPr>
            <w:tcW w:w="1569" w:type="dxa"/>
          </w:tcPr>
          <w:p w:rsidR="000D6EBF" w:rsidRPr="00921FBF" w:rsidRDefault="000D6EBF" w:rsidP="00733FF2">
            <w:pPr>
              <w:jc w:val="center"/>
              <w:rPr>
                <w:sz w:val="24"/>
                <w:szCs w:val="24"/>
              </w:rPr>
            </w:pPr>
            <w:r w:rsidRPr="00921FBF">
              <w:rPr>
                <w:sz w:val="24"/>
                <w:szCs w:val="24"/>
              </w:rPr>
              <w:t>6</w:t>
            </w:r>
          </w:p>
        </w:tc>
        <w:tc>
          <w:tcPr>
            <w:tcW w:w="1439" w:type="dxa"/>
          </w:tcPr>
          <w:p w:rsidR="000D6EBF" w:rsidRPr="00921FBF" w:rsidRDefault="000D6EBF" w:rsidP="00733FF2">
            <w:pPr>
              <w:jc w:val="center"/>
              <w:rPr>
                <w:sz w:val="24"/>
                <w:szCs w:val="24"/>
              </w:rPr>
            </w:pPr>
            <w:r w:rsidRPr="00921FBF">
              <w:rPr>
                <w:sz w:val="24"/>
                <w:szCs w:val="24"/>
              </w:rPr>
              <w:t>6</w:t>
            </w:r>
          </w:p>
        </w:tc>
        <w:tc>
          <w:tcPr>
            <w:tcW w:w="1497" w:type="dxa"/>
          </w:tcPr>
          <w:p w:rsidR="000D6EBF" w:rsidRPr="00921FBF" w:rsidRDefault="000D6EBF" w:rsidP="00733FF2">
            <w:pPr>
              <w:jc w:val="center"/>
              <w:rPr>
                <w:sz w:val="24"/>
                <w:szCs w:val="24"/>
              </w:rPr>
            </w:pPr>
            <w:r w:rsidRPr="00921FBF">
              <w:rPr>
                <w:sz w:val="24"/>
                <w:szCs w:val="24"/>
              </w:rPr>
              <w:t>-</w:t>
            </w:r>
          </w:p>
        </w:tc>
        <w:tc>
          <w:tcPr>
            <w:tcW w:w="1375" w:type="dxa"/>
          </w:tcPr>
          <w:p w:rsidR="000D6EBF" w:rsidRPr="00921FBF" w:rsidRDefault="000D6EBF" w:rsidP="00733FF2">
            <w:pPr>
              <w:jc w:val="center"/>
              <w:rPr>
                <w:sz w:val="24"/>
                <w:szCs w:val="24"/>
              </w:rPr>
            </w:pPr>
            <w:r w:rsidRPr="00921FBF">
              <w:rPr>
                <w:sz w:val="24"/>
                <w:szCs w:val="24"/>
              </w:rPr>
              <w:t>-</w:t>
            </w:r>
          </w:p>
        </w:tc>
        <w:tc>
          <w:tcPr>
            <w:tcW w:w="1321" w:type="dxa"/>
          </w:tcPr>
          <w:p w:rsidR="000D6EBF" w:rsidRPr="00921FBF" w:rsidRDefault="000D6EBF" w:rsidP="00733FF2">
            <w:pPr>
              <w:jc w:val="center"/>
              <w:rPr>
                <w:sz w:val="24"/>
                <w:szCs w:val="24"/>
              </w:rPr>
            </w:pPr>
            <w:r w:rsidRPr="00921FBF">
              <w:rPr>
                <w:sz w:val="24"/>
                <w:szCs w:val="24"/>
              </w:rPr>
              <w:t>-</w:t>
            </w:r>
          </w:p>
        </w:tc>
        <w:tc>
          <w:tcPr>
            <w:tcW w:w="1161" w:type="dxa"/>
          </w:tcPr>
          <w:p w:rsidR="000D6EBF" w:rsidRPr="00921FBF" w:rsidRDefault="000D6EBF" w:rsidP="00733FF2">
            <w:pPr>
              <w:jc w:val="center"/>
              <w:rPr>
                <w:sz w:val="24"/>
                <w:szCs w:val="24"/>
              </w:rPr>
            </w:pPr>
            <w:r w:rsidRPr="00921FBF">
              <w:rPr>
                <w:sz w:val="24"/>
                <w:szCs w:val="24"/>
              </w:rPr>
              <w:t>14</w:t>
            </w:r>
          </w:p>
        </w:tc>
      </w:tr>
      <w:tr w:rsidR="000D6EBF" w:rsidRPr="00921FBF" w:rsidTr="00723EF4">
        <w:tc>
          <w:tcPr>
            <w:tcW w:w="959" w:type="dxa"/>
          </w:tcPr>
          <w:p w:rsidR="000D6EBF" w:rsidRPr="00921FBF" w:rsidRDefault="000D6EBF" w:rsidP="002E336A">
            <w:pPr>
              <w:rPr>
                <w:sz w:val="24"/>
                <w:szCs w:val="24"/>
              </w:rPr>
            </w:pPr>
            <w:r w:rsidRPr="00921FBF">
              <w:rPr>
                <w:sz w:val="24"/>
                <w:szCs w:val="24"/>
              </w:rPr>
              <w:t>CO5</w:t>
            </w:r>
          </w:p>
        </w:tc>
        <w:tc>
          <w:tcPr>
            <w:tcW w:w="1362" w:type="dxa"/>
          </w:tcPr>
          <w:p w:rsidR="000D6EBF" w:rsidRPr="00921FBF" w:rsidRDefault="000D6EBF" w:rsidP="002B3C37">
            <w:pPr>
              <w:jc w:val="center"/>
              <w:rPr>
                <w:sz w:val="24"/>
                <w:szCs w:val="24"/>
              </w:rPr>
            </w:pPr>
            <w:r w:rsidRPr="00921FBF">
              <w:rPr>
                <w:sz w:val="24"/>
                <w:szCs w:val="24"/>
              </w:rPr>
              <w:t>5</w:t>
            </w:r>
          </w:p>
        </w:tc>
        <w:tc>
          <w:tcPr>
            <w:tcW w:w="1569" w:type="dxa"/>
          </w:tcPr>
          <w:p w:rsidR="000D6EBF" w:rsidRPr="00921FBF" w:rsidRDefault="000D6EBF" w:rsidP="002B3C37">
            <w:pPr>
              <w:jc w:val="center"/>
              <w:rPr>
                <w:sz w:val="24"/>
                <w:szCs w:val="24"/>
              </w:rPr>
            </w:pPr>
            <w:r w:rsidRPr="00921FBF">
              <w:rPr>
                <w:sz w:val="24"/>
                <w:szCs w:val="24"/>
              </w:rPr>
              <w:t>24</w:t>
            </w:r>
          </w:p>
        </w:tc>
        <w:tc>
          <w:tcPr>
            <w:tcW w:w="1439" w:type="dxa"/>
          </w:tcPr>
          <w:p w:rsidR="000D6EBF" w:rsidRPr="00921FBF" w:rsidRDefault="000D6EBF" w:rsidP="002B3C37">
            <w:pPr>
              <w:jc w:val="center"/>
              <w:rPr>
                <w:sz w:val="24"/>
                <w:szCs w:val="24"/>
              </w:rPr>
            </w:pPr>
            <w:r w:rsidRPr="00921FBF">
              <w:rPr>
                <w:sz w:val="24"/>
                <w:szCs w:val="24"/>
              </w:rPr>
              <w:t>6</w:t>
            </w:r>
          </w:p>
        </w:tc>
        <w:tc>
          <w:tcPr>
            <w:tcW w:w="1497" w:type="dxa"/>
          </w:tcPr>
          <w:p w:rsidR="000D6EBF" w:rsidRPr="00921FBF" w:rsidRDefault="000D6EBF" w:rsidP="002B3C37">
            <w:pPr>
              <w:jc w:val="center"/>
              <w:rPr>
                <w:sz w:val="24"/>
                <w:szCs w:val="24"/>
              </w:rPr>
            </w:pPr>
            <w:r w:rsidRPr="00921FBF">
              <w:rPr>
                <w:sz w:val="24"/>
                <w:szCs w:val="24"/>
              </w:rPr>
              <w:t>-</w:t>
            </w:r>
          </w:p>
        </w:tc>
        <w:tc>
          <w:tcPr>
            <w:tcW w:w="1375" w:type="dxa"/>
          </w:tcPr>
          <w:p w:rsidR="000D6EBF" w:rsidRPr="00921FBF" w:rsidRDefault="000D6EBF" w:rsidP="002B3C37">
            <w:pPr>
              <w:jc w:val="center"/>
              <w:rPr>
                <w:sz w:val="24"/>
                <w:szCs w:val="24"/>
              </w:rPr>
            </w:pPr>
            <w:r w:rsidRPr="00921FBF">
              <w:rPr>
                <w:sz w:val="24"/>
                <w:szCs w:val="24"/>
              </w:rPr>
              <w:t>-</w:t>
            </w:r>
          </w:p>
        </w:tc>
        <w:tc>
          <w:tcPr>
            <w:tcW w:w="1321" w:type="dxa"/>
          </w:tcPr>
          <w:p w:rsidR="000D6EBF" w:rsidRPr="00921FBF" w:rsidRDefault="000D6EBF" w:rsidP="002B3C37">
            <w:pPr>
              <w:jc w:val="center"/>
              <w:rPr>
                <w:sz w:val="24"/>
                <w:szCs w:val="24"/>
              </w:rPr>
            </w:pPr>
            <w:r w:rsidRPr="00921FBF">
              <w:rPr>
                <w:sz w:val="24"/>
                <w:szCs w:val="24"/>
              </w:rPr>
              <w:t>-</w:t>
            </w:r>
          </w:p>
        </w:tc>
        <w:tc>
          <w:tcPr>
            <w:tcW w:w="1161" w:type="dxa"/>
          </w:tcPr>
          <w:p w:rsidR="000D6EBF" w:rsidRPr="00921FBF" w:rsidRDefault="000D6EBF" w:rsidP="002B3C37">
            <w:pPr>
              <w:jc w:val="center"/>
              <w:rPr>
                <w:sz w:val="24"/>
                <w:szCs w:val="24"/>
              </w:rPr>
            </w:pPr>
            <w:r w:rsidRPr="00921FBF">
              <w:rPr>
                <w:sz w:val="24"/>
                <w:szCs w:val="24"/>
              </w:rPr>
              <w:t>35</w:t>
            </w:r>
          </w:p>
        </w:tc>
      </w:tr>
      <w:tr w:rsidR="000D6EBF" w:rsidRPr="00921FBF" w:rsidTr="00723EF4">
        <w:tc>
          <w:tcPr>
            <w:tcW w:w="959" w:type="dxa"/>
          </w:tcPr>
          <w:p w:rsidR="000D6EBF" w:rsidRPr="00921FBF" w:rsidRDefault="000D6EBF" w:rsidP="002E336A">
            <w:pPr>
              <w:rPr>
                <w:sz w:val="24"/>
                <w:szCs w:val="24"/>
              </w:rPr>
            </w:pPr>
            <w:r w:rsidRPr="00921FBF">
              <w:rPr>
                <w:sz w:val="24"/>
                <w:szCs w:val="24"/>
              </w:rPr>
              <w:t>CO6</w:t>
            </w:r>
          </w:p>
        </w:tc>
        <w:tc>
          <w:tcPr>
            <w:tcW w:w="1362" w:type="dxa"/>
          </w:tcPr>
          <w:p w:rsidR="000D6EBF" w:rsidRPr="00921FBF" w:rsidRDefault="000D6EBF" w:rsidP="002B3C37">
            <w:pPr>
              <w:jc w:val="center"/>
              <w:rPr>
                <w:sz w:val="24"/>
                <w:szCs w:val="24"/>
              </w:rPr>
            </w:pPr>
            <w:r w:rsidRPr="00921FBF">
              <w:rPr>
                <w:sz w:val="24"/>
                <w:szCs w:val="24"/>
              </w:rPr>
              <w:t>-</w:t>
            </w:r>
          </w:p>
        </w:tc>
        <w:tc>
          <w:tcPr>
            <w:tcW w:w="1569" w:type="dxa"/>
          </w:tcPr>
          <w:p w:rsidR="000D6EBF" w:rsidRPr="00921FBF" w:rsidRDefault="000D6EBF" w:rsidP="002B3C37">
            <w:pPr>
              <w:jc w:val="center"/>
              <w:rPr>
                <w:sz w:val="24"/>
                <w:szCs w:val="24"/>
              </w:rPr>
            </w:pPr>
            <w:r w:rsidRPr="00921FBF">
              <w:rPr>
                <w:sz w:val="24"/>
                <w:szCs w:val="24"/>
              </w:rPr>
              <w:t>9</w:t>
            </w:r>
          </w:p>
        </w:tc>
        <w:tc>
          <w:tcPr>
            <w:tcW w:w="1439" w:type="dxa"/>
          </w:tcPr>
          <w:p w:rsidR="000D6EBF" w:rsidRPr="00921FBF" w:rsidRDefault="000D6EBF" w:rsidP="002B3C37">
            <w:pPr>
              <w:jc w:val="center"/>
              <w:rPr>
                <w:sz w:val="24"/>
                <w:szCs w:val="24"/>
              </w:rPr>
            </w:pPr>
            <w:r w:rsidRPr="00921FBF">
              <w:rPr>
                <w:sz w:val="24"/>
                <w:szCs w:val="24"/>
              </w:rPr>
              <w:t>7</w:t>
            </w:r>
          </w:p>
        </w:tc>
        <w:tc>
          <w:tcPr>
            <w:tcW w:w="1497" w:type="dxa"/>
          </w:tcPr>
          <w:p w:rsidR="000D6EBF" w:rsidRPr="00921FBF" w:rsidRDefault="000D6EBF" w:rsidP="002B3C37">
            <w:pPr>
              <w:jc w:val="center"/>
              <w:rPr>
                <w:sz w:val="24"/>
                <w:szCs w:val="24"/>
              </w:rPr>
            </w:pPr>
            <w:r w:rsidRPr="00921FBF">
              <w:rPr>
                <w:sz w:val="24"/>
                <w:szCs w:val="24"/>
              </w:rPr>
              <w:t>-</w:t>
            </w:r>
          </w:p>
        </w:tc>
        <w:tc>
          <w:tcPr>
            <w:tcW w:w="1375" w:type="dxa"/>
          </w:tcPr>
          <w:p w:rsidR="000D6EBF" w:rsidRPr="00921FBF" w:rsidRDefault="000D6EBF" w:rsidP="002B3C37">
            <w:pPr>
              <w:jc w:val="center"/>
              <w:rPr>
                <w:sz w:val="24"/>
                <w:szCs w:val="24"/>
              </w:rPr>
            </w:pPr>
            <w:r w:rsidRPr="00921FBF">
              <w:rPr>
                <w:sz w:val="24"/>
                <w:szCs w:val="24"/>
              </w:rPr>
              <w:t>-</w:t>
            </w:r>
          </w:p>
        </w:tc>
        <w:tc>
          <w:tcPr>
            <w:tcW w:w="1321" w:type="dxa"/>
          </w:tcPr>
          <w:p w:rsidR="000D6EBF" w:rsidRPr="00921FBF" w:rsidRDefault="000D6EBF" w:rsidP="002B3C37">
            <w:pPr>
              <w:jc w:val="center"/>
              <w:rPr>
                <w:sz w:val="24"/>
                <w:szCs w:val="24"/>
              </w:rPr>
            </w:pPr>
            <w:r w:rsidRPr="00921FBF">
              <w:rPr>
                <w:sz w:val="24"/>
                <w:szCs w:val="24"/>
              </w:rPr>
              <w:t>-</w:t>
            </w:r>
          </w:p>
        </w:tc>
        <w:tc>
          <w:tcPr>
            <w:tcW w:w="1161" w:type="dxa"/>
          </w:tcPr>
          <w:p w:rsidR="000D6EBF" w:rsidRPr="00921FBF" w:rsidRDefault="000D6EBF" w:rsidP="002B3C37">
            <w:pPr>
              <w:jc w:val="center"/>
              <w:rPr>
                <w:sz w:val="24"/>
                <w:szCs w:val="24"/>
              </w:rPr>
            </w:pPr>
            <w:r w:rsidRPr="00921FBF">
              <w:rPr>
                <w:sz w:val="24"/>
                <w:szCs w:val="24"/>
              </w:rPr>
              <w:t>16</w:t>
            </w:r>
          </w:p>
        </w:tc>
      </w:tr>
      <w:tr w:rsidR="000D6EBF" w:rsidRPr="00921FBF" w:rsidTr="007A09B9">
        <w:tc>
          <w:tcPr>
            <w:tcW w:w="9522" w:type="dxa"/>
            <w:gridSpan w:val="7"/>
          </w:tcPr>
          <w:p w:rsidR="000D6EBF" w:rsidRPr="00921FBF" w:rsidRDefault="000D6EBF" w:rsidP="002E336A">
            <w:pPr>
              <w:rPr>
                <w:sz w:val="24"/>
                <w:szCs w:val="24"/>
              </w:rPr>
            </w:pPr>
          </w:p>
        </w:tc>
        <w:tc>
          <w:tcPr>
            <w:tcW w:w="1161" w:type="dxa"/>
          </w:tcPr>
          <w:p w:rsidR="000D6EBF" w:rsidRPr="00921FBF" w:rsidRDefault="000D6EBF" w:rsidP="00723EF4">
            <w:pPr>
              <w:jc w:val="center"/>
              <w:rPr>
                <w:b/>
                <w:sz w:val="24"/>
                <w:szCs w:val="24"/>
              </w:rPr>
            </w:pPr>
            <w:r w:rsidRPr="00921FBF">
              <w:rPr>
                <w:b/>
                <w:sz w:val="24"/>
                <w:szCs w:val="24"/>
              </w:rPr>
              <w:t>124</w:t>
            </w:r>
          </w:p>
        </w:tc>
      </w:tr>
    </w:tbl>
    <w:p w:rsidR="000D6EBF" w:rsidRPr="00921FBF" w:rsidRDefault="000D6EBF" w:rsidP="002E336A"/>
    <w:p w:rsidR="008626EC" w:rsidRDefault="000D6EBF" w:rsidP="0045172E">
      <w:pPr>
        <w:jc w:val="right"/>
        <w:rPr>
          <w:bCs/>
          <w:noProof/>
        </w:rPr>
      </w:pPr>
      <w:r w:rsidRPr="00500358">
        <w:rPr>
          <w:bCs/>
          <w:noProof/>
        </w:rPr>
        <w:tab/>
      </w:r>
      <w:r w:rsidRPr="00500358">
        <w:rPr>
          <w:bCs/>
          <w:noProof/>
        </w:rPr>
        <w:tab/>
      </w:r>
      <w:r w:rsidRPr="00500358">
        <w:rPr>
          <w:bCs/>
          <w:noProof/>
        </w:rPr>
        <w:tab/>
      </w:r>
      <w:r w:rsidRPr="00500358">
        <w:rPr>
          <w:bCs/>
          <w:noProof/>
        </w:rPr>
        <w:tab/>
      </w:r>
      <w:r w:rsidRPr="00500358">
        <w:rPr>
          <w:bCs/>
          <w:noProof/>
        </w:rPr>
        <w:tab/>
      </w:r>
    </w:p>
    <w:p w:rsidR="008626EC" w:rsidRDefault="008626EC">
      <w:pPr>
        <w:spacing w:after="200" w:line="276" w:lineRule="auto"/>
        <w:rPr>
          <w:bCs/>
          <w:noProof/>
        </w:rPr>
      </w:pPr>
      <w:r>
        <w:rPr>
          <w:bCs/>
          <w:noProof/>
        </w:rPr>
        <w:br w:type="page"/>
      </w:r>
    </w:p>
    <w:p w:rsidR="000D6EBF" w:rsidRPr="00500358" w:rsidRDefault="000D6EBF" w:rsidP="0045172E">
      <w:pPr>
        <w:jc w:val="right"/>
        <w:rPr>
          <w:bCs/>
        </w:rPr>
      </w:pPr>
      <w:r w:rsidRPr="00500358">
        <w:rPr>
          <w:bCs/>
        </w:rPr>
        <w:lastRenderedPageBreak/>
        <w:t>Reg. No. _____________</w:t>
      </w:r>
    </w:p>
    <w:p w:rsidR="000D6EBF" w:rsidRPr="00500358" w:rsidRDefault="000D6EBF" w:rsidP="0045172E">
      <w:pPr>
        <w:jc w:val="center"/>
        <w:rPr>
          <w:bCs/>
        </w:rPr>
      </w:pPr>
      <w:r w:rsidRPr="00500358">
        <w:rPr>
          <w:bCs/>
          <w:noProof/>
        </w:rPr>
        <w:drawing>
          <wp:inline distT="0" distB="0" distL="0" distR="0">
            <wp:extent cx="1990646" cy="674200"/>
            <wp:effectExtent l="0" t="0" r="0" b="0"/>
            <wp:docPr id="13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00358" w:rsidRDefault="000D6EBF" w:rsidP="0045172E">
      <w:pPr>
        <w:jc w:val="center"/>
        <w:rPr>
          <w:b/>
        </w:rPr>
      </w:pPr>
      <w:r w:rsidRPr="0050035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500358" w:rsidTr="007255C8">
        <w:tc>
          <w:tcPr>
            <w:tcW w:w="1616" w:type="dxa"/>
          </w:tcPr>
          <w:p w:rsidR="000D6EBF" w:rsidRPr="00500358" w:rsidRDefault="000D6EBF" w:rsidP="0030630B">
            <w:pPr>
              <w:pStyle w:val="Title"/>
              <w:jc w:val="left"/>
              <w:rPr>
                <w:b/>
                <w:szCs w:val="24"/>
              </w:rPr>
            </w:pPr>
          </w:p>
        </w:tc>
        <w:tc>
          <w:tcPr>
            <w:tcW w:w="6232" w:type="dxa"/>
          </w:tcPr>
          <w:p w:rsidR="000D6EBF" w:rsidRPr="00500358" w:rsidRDefault="000D6EBF" w:rsidP="0030630B">
            <w:pPr>
              <w:pStyle w:val="Title"/>
              <w:jc w:val="left"/>
              <w:rPr>
                <w:b/>
                <w:szCs w:val="24"/>
              </w:rPr>
            </w:pPr>
          </w:p>
        </w:tc>
        <w:tc>
          <w:tcPr>
            <w:tcW w:w="1890" w:type="dxa"/>
          </w:tcPr>
          <w:p w:rsidR="000D6EBF" w:rsidRPr="00500358" w:rsidRDefault="000D6EBF" w:rsidP="0030630B">
            <w:pPr>
              <w:pStyle w:val="Title"/>
              <w:ind w:left="-468" w:firstLine="468"/>
              <w:jc w:val="left"/>
              <w:rPr>
                <w:szCs w:val="24"/>
              </w:rPr>
            </w:pPr>
          </w:p>
        </w:tc>
        <w:tc>
          <w:tcPr>
            <w:tcW w:w="900" w:type="dxa"/>
          </w:tcPr>
          <w:p w:rsidR="000D6EBF" w:rsidRPr="00500358" w:rsidRDefault="000D6EBF" w:rsidP="0030630B">
            <w:pPr>
              <w:pStyle w:val="Title"/>
              <w:jc w:val="left"/>
              <w:rPr>
                <w:b/>
                <w:szCs w:val="24"/>
              </w:rPr>
            </w:pPr>
          </w:p>
        </w:tc>
      </w:tr>
      <w:tr w:rsidR="000D6EBF" w:rsidRPr="00500358" w:rsidTr="007255C8">
        <w:tc>
          <w:tcPr>
            <w:tcW w:w="1616" w:type="dxa"/>
          </w:tcPr>
          <w:p w:rsidR="000D6EBF" w:rsidRPr="00500358" w:rsidRDefault="000D6EBF" w:rsidP="001E42AE">
            <w:pPr>
              <w:pStyle w:val="Title"/>
              <w:ind w:right="-160"/>
              <w:jc w:val="left"/>
              <w:rPr>
                <w:b/>
                <w:szCs w:val="24"/>
              </w:rPr>
            </w:pPr>
            <w:r w:rsidRPr="00500358">
              <w:rPr>
                <w:b/>
                <w:szCs w:val="24"/>
              </w:rPr>
              <w:t>Code           :</w:t>
            </w:r>
          </w:p>
        </w:tc>
        <w:tc>
          <w:tcPr>
            <w:tcW w:w="6232" w:type="dxa"/>
          </w:tcPr>
          <w:p w:rsidR="000D6EBF" w:rsidRPr="00500358" w:rsidRDefault="000D6EBF" w:rsidP="0030630B">
            <w:pPr>
              <w:pStyle w:val="Title"/>
              <w:jc w:val="left"/>
              <w:rPr>
                <w:b/>
                <w:szCs w:val="24"/>
              </w:rPr>
            </w:pPr>
            <w:r w:rsidRPr="00500358">
              <w:rPr>
                <w:b/>
                <w:szCs w:val="24"/>
              </w:rPr>
              <w:t>20CS2042</w:t>
            </w:r>
          </w:p>
        </w:tc>
        <w:tc>
          <w:tcPr>
            <w:tcW w:w="1890" w:type="dxa"/>
          </w:tcPr>
          <w:p w:rsidR="000D6EBF" w:rsidRPr="00500358" w:rsidRDefault="000D6EBF" w:rsidP="0030630B">
            <w:pPr>
              <w:pStyle w:val="Title"/>
              <w:jc w:val="left"/>
              <w:rPr>
                <w:b/>
                <w:bCs/>
                <w:szCs w:val="24"/>
              </w:rPr>
            </w:pPr>
            <w:r w:rsidRPr="00500358">
              <w:rPr>
                <w:b/>
                <w:bCs/>
                <w:szCs w:val="24"/>
              </w:rPr>
              <w:t>Duration      :</w:t>
            </w:r>
          </w:p>
        </w:tc>
        <w:tc>
          <w:tcPr>
            <w:tcW w:w="900" w:type="dxa"/>
          </w:tcPr>
          <w:p w:rsidR="000D6EBF" w:rsidRPr="00500358" w:rsidRDefault="000D6EBF" w:rsidP="0030630B">
            <w:pPr>
              <w:pStyle w:val="Title"/>
              <w:jc w:val="left"/>
              <w:rPr>
                <w:b/>
                <w:szCs w:val="24"/>
              </w:rPr>
            </w:pPr>
            <w:r w:rsidRPr="00500358">
              <w:rPr>
                <w:b/>
                <w:szCs w:val="24"/>
              </w:rPr>
              <w:t>3hrs</w:t>
            </w:r>
          </w:p>
        </w:tc>
      </w:tr>
      <w:tr w:rsidR="000D6EBF" w:rsidRPr="00500358" w:rsidTr="007255C8">
        <w:tc>
          <w:tcPr>
            <w:tcW w:w="1616" w:type="dxa"/>
          </w:tcPr>
          <w:p w:rsidR="000D6EBF" w:rsidRPr="00500358" w:rsidRDefault="000D6EBF" w:rsidP="001E42AE">
            <w:pPr>
              <w:pStyle w:val="Title"/>
              <w:ind w:right="-301"/>
              <w:jc w:val="left"/>
              <w:rPr>
                <w:b/>
                <w:szCs w:val="24"/>
              </w:rPr>
            </w:pPr>
            <w:r w:rsidRPr="00500358">
              <w:rPr>
                <w:b/>
                <w:szCs w:val="24"/>
              </w:rPr>
              <w:t>Sub. Name :</w:t>
            </w:r>
          </w:p>
        </w:tc>
        <w:tc>
          <w:tcPr>
            <w:tcW w:w="6232" w:type="dxa"/>
          </w:tcPr>
          <w:p w:rsidR="000D6EBF" w:rsidRPr="00500358" w:rsidRDefault="000D6EBF" w:rsidP="0030630B">
            <w:pPr>
              <w:pStyle w:val="Title"/>
              <w:jc w:val="left"/>
              <w:rPr>
                <w:b/>
                <w:szCs w:val="24"/>
              </w:rPr>
            </w:pPr>
            <w:r w:rsidRPr="00500358">
              <w:rPr>
                <w:b/>
                <w:szCs w:val="24"/>
              </w:rPr>
              <w:t>REAL TIME OPERATING SYSTEMS</w:t>
            </w:r>
          </w:p>
        </w:tc>
        <w:tc>
          <w:tcPr>
            <w:tcW w:w="1890" w:type="dxa"/>
          </w:tcPr>
          <w:p w:rsidR="000D6EBF" w:rsidRPr="00500358" w:rsidRDefault="000D6EBF" w:rsidP="00BA50B9">
            <w:pPr>
              <w:pStyle w:val="Title"/>
              <w:jc w:val="left"/>
              <w:rPr>
                <w:b/>
                <w:bCs/>
                <w:szCs w:val="24"/>
              </w:rPr>
            </w:pPr>
            <w:r w:rsidRPr="00500358">
              <w:rPr>
                <w:b/>
                <w:bCs/>
                <w:szCs w:val="24"/>
              </w:rPr>
              <w:t>Max. Marks :</w:t>
            </w:r>
          </w:p>
        </w:tc>
        <w:tc>
          <w:tcPr>
            <w:tcW w:w="900" w:type="dxa"/>
          </w:tcPr>
          <w:p w:rsidR="000D6EBF" w:rsidRPr="00500358" w:rsidRDefault="000D6EBF" w:rsidP="0030630B">
            <w:pPr>
              <w:pStyle w:val="Title"/>
              <w:jc w:val="left"/>
              <w:rPr>
                <w:b/>
                <w:szCs w:val="24"/>
              </w:rPr>
            </w:pPr>
            <w:r w:rsidRPr="00500358">
              <w:rPr>
                <w:b/>
                <w:szCs w:val="24"/>
              </w:rPr>
              <w:t>100</w:t>
            </w:r>
          </w:p>
        </w:tc>
      </w:tr>
    </w:tbl>
    <w:p w:rsidR="000D6EBF" w:rsidRDefault="000D6EBF" w:rsidP="00B57D8D">
      <w:pPr>
        <w:ind w:left="720"/>
        <w:rPr>
          <w:highlight w:val="yellow"/>
        </w:rPr>
      </w:pPr>
    </w:p>
    <w:p w:rsidR="000D6EBF" w:rsidRPr="00500358"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0D6EBF" w:rsidRPr="00500358" w:rsidTr="00500358">
        <w:tc>
          <w:tcPr>
            <w:tcW w:w="296" w:type="pct"/>
            <w:vAlign w:val="center"/>
          </w:tcPr>
          <w:p w:rsidR="000D6EBF" w:rsidRPr="00500358" w:rsidRDefault="000D6EBF" w:rsidP="005133D7">
            <w:pPr>
              <w:jc w:val="center"/>
              <w:rPr>
                <w:b/>
                <w:sz w:val="24"/>
                <w:szCs w:val="24"/>
              </w:rPr>
            </w:pPr>
            <w:r w:rsidRPr="00500358">
              <w:rPr>
                <w:b/>
                <w:sz w:val="24"/>
                <w:szCs w:val="24"/>
              </w:rPr>
              <w:t>Q. No.</w:t>
            </w:r>
          </w:p>
        </w:tc>
        <w:tc>
          <w:tcPr>
            <w:tcW w:w="3167" w:type="pct"/>
            <w:vAlign w:val="center"/>
          </w:tcPr>
          <w:p w:rsidR="000D6EBF" w:rsidRPr="00500358" w:rsidRDefault="000D6EBF" w:rsidP="005133D7">
            <w:pPr>
              <w:jc w:val="center"/>
              <w:rPr>
                <w:b/>
                <w:sz w:val="24"/>
                <w:szCs w:val="24"/>
              </w:rPr>
            </w:pPr>
            <w:r w:rsidRPr="00500358">
              <w:rPr>
                <w:b/>
                <w:sz w:val="24"/>
                <w:szCs w:val="24"/>
              </w:rPr>
              <w:t>Questions</w:t>
            </w:r>
          </w:p>
        </w:tc>
        <w:tc>
          <w:tcPr>
            <w:tcW w:w="545" w:type="pct"/>
          </w:tcPr>
          <w:p w:rsidR="000D6EBF" w:rsidRPr="00500358" w:rsidRDefault="000D6EBF" w:rsidP="00375CD9">
            <w:pPr>
              <w:jc w:val="center"/>
              <w:rPr>
                <w:b/>
                <w:sz w:val="24"/>
                <w:szCs w:val="24"/>
              </w:rPr>
            </w:pPr>
            <w:r w:rsidRPr="00500358">
              <w:rPr>
                <w:b/>
                <w:sz w:val="24"/>
                <w:szCs w:val="24"/>
              </w:rPr>
              <w:t>Course Outcome</w:t>
            </w:r>
          </w:p>
        </w:tc>
        <w:tc>
          <w:tcPr>
            <w:tcW w:w="528" w:type="pct"/>
            <w:vAlign w:val="center"/>
          </w:tcPr>
          <w:p w:rsidR="000D6EBF" w:rsidRPr="00500358" w:rsidRDefault="000D6EBF" w:rsidP="00375CD9">
            <w:pPr>
              <w:jc w:val="center"/>
              <w:rPr>
                <w:b/>
                <w:sz w:val="24"/>
                <w:szCs w:val="24"/>
              </w:rPr>
            </w:pPr>
            <w:r w:rsidRPr="00500358">
              <w:rPr>
                <w:b/>
                <w:sz w:val="24"/>
                <w:szCs w:val="24"/>
              </w:rPr>
              <w:t>Pattern</w:t>
            </w:r>
          </w:p>
        </w:tc>
        <w:tc>
          <w:tcPr>
            <w:tcW w:w="465" w:type="pct"/>
            <w:vAlign w:val="center"/>
          </w:tcPr>
          <w:p w:rsidR="000D6EBF" w:rsidRPr="00500358" w:rsidRDefault="000D6EBF" w:rsidP="005133D7">
            <w:pPr>
              <w:jc w:val="center"/>
              <w:rPr>
                <w:b/>
                <w:sz w:val="24"/>
                <w:szCs w:val="24"/>
              </w:rPr>
            </w:pPr>
            <w:r w:rsidRPr="00500358">
              <w:rPr>
                <w:b/>
                <w:sz w:val="24"/>
                <w:szCs w:val="24"/>
              </w:rPr>
              <w:t>Marks</w:t>
            </w:r>
          </w:p>
        </w:tc>
      </w:tr>
      <w:tr w:rsidR="000D6EBF" w:rsidRPr="00500358" w:rsidTr="00500358">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500358">
              <w:rPr>
                <w:b/>
                <w:sz w:val="24"/>
                <w:szCs w:val="24"/>
                <w:u w:val="single"/>
              </w:rPr>
              <w:t>PART – A (10 X 1 = 10 MARKS)</w:t>
            </w:r>
          </w:p>
          <w:p w:rsidR="000D6EBF" w:rsidRPr="00500358" w:rsidRDefault="000D6EBF" w:rsidP="00972E31">
            <w:pPr>
              <w:jc w:val="center"/>
              <w:rPr>
                <w:b/>
                <w:sz w:val="24"/>
                <w:szCs w:val="24"/>
                <w:u w:val="single"/>
              </w:rPr>
            </w:pP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1.</w:t>
            </w:r>
          </w:p>
        </w:tc>
        <w:tc>
          <w:tcPr>
            <w:tcW w:w="3167" w:type="pct"/>
          </w:tcPr>
          <w:p w:rsidR="000D6EBF" w:rsidRPr="00500358" w:rsidRDefault="000D6EBF" w:rsidP="00500358">
            <w:pPr>
              <w:spacing w:after="120"/>
              <w:jc w:val="both"/>
              <w:rPr>
                <w:sz w:val="24"/>
                <w:szCs w:val="24"/>
              </w:rPr>
            </w:pPr>
            <w:r w:rsidRPr="00500358">
              <w:rPr>
                <w:sz w:val="24"/>
                <w:szCs w:val="24"/>
              </w:rPr>
              <w:t>Identify how an embedded operating system is better than traditional ones.</w:t>
            </w:r>
          </w:p>
        </w:tc>
        <w:tc>
          <w:tcPr>
            <w:tcW w:w="545" w:type="pct"/>
          </w:tcPr>
          <w:p w:rsidR="000D6EBF" w:rsidRPr="00500358" w:rsidRDefault="000D6EBF" w:rsidP="00500358">
            <w:pPr>
              <w:spacing w:after="120"/>
              <w:jc w:val="center"/>
              <w:rPr>
                <w:sz w:val="24"/>
                <w:szCs w:val="24"/>
              </w:rPr>
            </w:pPr>
            <w:r w:rsidRPr="00500358">
              <w:rPr>
                <w:sz w:val="24"/>
                <w:szCs w:val="24"/>
              </w:rPr>
              <w:t>CO1</w:t>
            </w:r>
          </w:p>
        </w:tc>
        <w:tc>
          <w:tcPr>
            <w:tcW w:w="528" w:type="pct"/>
            <w:vAlign w:val="center"/>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2.</w:t>
            </w:r>
          </w:p>
        </w:tc>
        <w:tc>
          <w:tcPr>
            <w:tcW w:w="3167" w:type="pct"/>
          </w:tcPr>
          <w:p w:rsidR="000D6EBF" w:rsidRPr="00500358" w:rsidRDefault="000D6EBF" w:rsidP="00500358">
            <w:pPr>
              <w:spacing w:after="120"/>
              <w:jc w:val="both"/>
              <w:rPr>
                <w:sz w:val="24"/>
                <w:szCs w:val="24"/>
              </w:rPr>
            </w:pPr>
            <w:r w:rsidRPr="00500358">
              <w:rPr>
                <w:sz w:val="24"/>
                <w:szCs w:val="24"/>
              </w:rPr>
              <w:t>List out the meaning of high-quality software in RTOS.</w:t>
            </w:r>
          </w:p>
        </w:tc>
        <w:tc>
          <w:tcPr>
            <w:tcW w:w="545" w:type="pct"/>
          </w:tcPr>
          <w:p w:rsidR="000D6EBF" w:rsidRPr="00500358" w:rsidRDefault="000D6EBF" w:rsidP="00500358">
            <w:pPr>
              <w:spacing w:after="120"/>
              <w:jc w:val="center"/>
              <w:rPr>
                <w:sz w:val="24"/>
                <w:szCs w:val="24"/>
              </w:rPr>
            </w:pPr>
            <w:r w:rsidRPr="00500358">
              <w:rPr>
                <w:sz w:val="24"/>
                <w:szCs w:val="24"/>
              </w:rPr>
              <w:t>CO1</w:t>
            </w:r>
          </w:p>
        </w:tc>
        <w:tc>
          <w:tcPr>
            <w:tcW w:w="528" w:type="pct"/>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3.</w:t>
            </w:r>
          </w:p>
        </w:tc>
        <w:tc>
          <w:tcPr>
            <w:tcW w:w="3167" w:type="pct"/>
          </w:tcPr>
          <w:p w:rsidR="000D6EBF" w:rsidRPr="00500358" w:rsidRDefault="000D6EBF" w:rsidP="00500358">
            <w:pPr>
              <w:spacing w:after="120"/>
              <w:jc w:val="both"/>
              <w:rPr>
                <w:sz w:val="24"/>
                <w:szCs w:val="24"/>
              </w:rPr>
            </w:pPr>
            <w:r w:rsidRPr="00500358">
              <w:rPr>
                <w:sz w:val="24"/>
                <w:szCs w:val="24"/>
              </w:rPr>
              <w:t>Explain the basic ideas of task scheduling.</w:t>
            </w:r>
          </w:p>
        </w:tc>
        <w:tc>
          <w:tcPr>
            <w:tcW w:w="545" w:type="pct"/>
          </w:tcPr>
          <w:p w:rsidR="000D6EBF" w:rsidRPr="00500358" w:rsidRDefault="000D6EBF" w:rsidP="00500358">
            <w:pPr>
              <w:spacing w:after="120"/>
              <w:jc w:val="center"/>
              <w:rPr>
                <w:sz w:val="24"/>
                <w:szCs w:val="24"/>
              </w:rPr>
            </w:pPr>
            <w:r w:rsidRPr="00500358">
              <w:rPr>
                <w:sz w:val="24"/>
                <w:szCs w:val="24"/>
              </w:rPr>
              <w:t>CO2</w:t>
            </w:r>
          </w:p>
        </w:tc>
        <w:tc>
          <w:tcPr>
            <w:tcW w:w="528" w:type="pct"/>
          </w:tcPr>
          <w:p w:rsidR="000D6EBF" w:rsidRPr="00500358" w:rsidRDefault="000D6EBF" w:rsidP="00500358">
            <w:pPr>
              <w:spacing w:after="120"/>
              <w:jc w:val="center"/>
              <w:rPr>
                <w:sz w:val="24"/>
                <w:szCs w:val="24"/>
              </w:rPr>
            </w:pPr>
            <w:r w:rsidRPr="00500358">
              <w:rPr>
                <w:sz w:val="24"/>
                <w:szCs w:val="24"/>
              </w:rPr>
              <w:t>U</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4.</w:t>
            </w:r>
          </w:p>
        </w:tc>
        <w:tc>
          <w:tcPr>
            <w:tcW w:w="3167" w:type="pct"/>
          </w:tcPr>
          <w:p w:rsidR="000D6EBF" w:rsidRPr="00500358" w:rsidRDefault="000D6EBF" w:rsidP="00500358">
            <w:pPr>
              <w:spacing w:after="120"/>
              <w:jc w:val="both"/>
              <w:rPr>
                <w:sz w:val="24"/>
                <w:szCs w:val="24"/>
              </w:rPr>
            </w:pPr>
            <w:r w:rsidRPr="00500358">
              <w:rPr>
                <w:sz w:val="24"/>
                <w:szCs w:val="24"/>
              </w:rPr>
              <w:t>Explain the various queues met in task scheduling.</w:t>
            </w:r>
          </w:p>
        </w:tc>
        <w:tc>
          <w:tcPr>
            <w:tcW w:w="545" w:type="pct"/>
          </w:tcPr>
          <w:p w:rsidR="000D6EBF" w:rsidRPr="00500358" w:rsidRDefault="000D6EBF" w:rsidP="00500358">
            <w:pPr>
              <w:spacing w:after="120"/>
              <w:jc w:val="center"/>
              <w:rPr>
                <w:sz w:val="24"/>
                <w:szCs w:val="24"/>
              </w:rPr>
            </w:pPr>
            <w:r w:rsidRPr="00500358">
              <w:rPr>
                <w:sz w:val="24"/>
                <w:szCs w:val="24"/>
              </w:rPr>
              <w:t>CO2</w:t>
            </w:r>
          </w:p>
        </w:tc>
        <w:tc>
          <w:tcPr>
            <w:tcW w:w="528" w:type="pct"/>
          </w:tcPr>
          <w:p w:rsidR="000D6EBF" w:rsidRPr="00500358" w:rsidRDefault="000D6EBF" w:rsidP="00500358">
            <w:pPr>
              <w:spacing w:after="120"/>
              <w:jc w:val="center"/>
              <w:rPr>
                <w:sz w:val="24"/>
                <w:szCs w:val="24"/>
              </w:rPr>
            </w:pPr>
            <w:r w:rsidRPr="00500358">
              <w:rPr>
                <w:sz w:val="24"/>
                <w:szCs w:val="24"/>
              </w:rPr>
              <w:t>U</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5.</w:t>
            </w:r>
          </w:p>
        </w:tc>
        <w:tc>
          <w:tcPr>
            <w:tcW w:w="3167" w:type="pct"/>
          </w:tcPr>
          <w:p w:rsidR="000D6EBF" w:rsidRPr="00500358" w:rsidRDefault="000D6EBF" w:rsidP="00500358">
            <w:pPr>
              <w:spacing w:after="120"/>
              <w:rPr>
                <w:sz w:val="24"/>
                <w:szCs w:val="24"/>
                <w:lang w:val="en-IN"/>
              </w:rPr>
            </w:pPr>
            <w:r w:rsidRPr="00500358">
              <w:rPr>
                <w:sz w:val="24"/>
                <w:szCs w:val="24"/>
              </w:rPr>
              <w:t>Outline the Basic Model of priority-based scheduling.</w:t>
            </w:r>
          </w:p>
        </w:tc>
        <w:tc>
          <w:tcPr>
            <w:tcW w:w="545" w:type="pct"/>
          </w:tcPr>
          <w:p w:rsidR="000D6EBF" w:rsidRPr="00500358" w:rsidRDefault="000D6EBF" w:rsidP="00500358">
            <w:pPr>
              <w:spacing w:after="120"/>
              <w:jc w:val="center"/>
              <w:rPr>
                <w:sz w:val="24"/>
                <w:szCs w:val="24"/>
              </w:rPr>
            </w:pPr>
            <w:r w:rsidRPr="00500358">
              <w:rPr>
                <w:sz w:val="24"/>
                <w:szCs w:val="24"/>
              </w:rPr>
              <w:t>CO3</w:t>
            </w:r>
          </w:p>
        </w:tc>
        <w:tc>
          <w:tcPr>
            <w:tcW w:w="528" w:type="pct"/>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6.</w:t>
            </w:r>
          </w:p>
        </w:tc>
        <w:tc>
          <w:tcPr>
            <w:tcW w:w="3167" w:type="pct"/>
          </w:tcPr>
          <w:p w:rsidR="000D6EBF" w:rsidRPr="00500358" w:rsidRDefault="000D6EBF" w:rsidP="00500358">
            <w:pPr>
              <w:spacing w:after="120"/>
              <w:jc w:val="both"/>
              <w:rPr>
                <w:sz w:val="24"/>
                <w:szCs w:val="24"/>
              </w:rPr>
            </w:pPr>
            <w:r w:rsidRPr="00500358">
              <w:rPr>
                <w:sz w:val="24"/>
                <w:szCs w:val="24"/>
              </w:rPr>
              <w:t>Recall the functionality of task awakening in RTOS.</w:t>
            </w:r>
          </w:p>
        </w:tc>
        <w:tc>
          <w:tcPr>
            <w:tcW w:w="545" w:type="pct"/>
          </w:tcPr>
          <w:p w:rsidR="000D6EBF" w:rsidRPr="00500358" w:rsidRDefault="000D6EBF" w:rsidP="00500358">
            <w:pPr>
              <w:spacing w:after="120"/>
              <w:jc w:val="center"/>
              <w:rPr>
                <w:sz w:val="24"/>
                <w:szCs w:val="24"/>
              </w:rPr>
            </w:pPr>
            <w:r w:rsidRPr="00500358">
              <w:rPr>
                <w:sz w:val="24"/>
                <w:szCs w:val="24"/>
              </w:rPr>
              <w:t>CO3</w:t>
            </w:r>
          </w:p>
        </w:tc>
        <w:tc>
          <w:tcPr>
            <w:tcW w:w="528" w:type="pct"/>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7.</w:t>
            </w:r>
          </w:p>
        </w:tc>
        <w:tc>
          <w:tcPr>
            <w:tcW w:w="3167" w:type="pct"/>
          </w:tcPr>
          <w:p w:rsidR="000D6EBF" w:rsidRPr="00500358" w:rsidRDefault="000D6EBF" w:rsidP="00500358">
            <w:pPr>
              <w:spacing w:after="120"/>
              <w:jc w:val="both"/>
              <w:rPr>
                <w:sz w:val="24"/>
                <w:szCs w:val="24"/>
              </w:rPr>
            </w:pPr>
            <w:r w:rsidRPr="00500358">
              <w:rPr>
                <w:sz w:val="24"/>
                <w:szCs w:val="24"/>
              </w:rPr>
              <w:t>Define resource contention with an example.</w:t>
            </w:r>
          </w:p>
        </w:tc>
        <w:tc>
          <w:tcPr>
            <w:tcW w:w="545" w:type="pct"/>
          </w:tcPr>
          <w:p w:rsidR="000D6EBF" w:rsidRPr="00500358" w:rsidRDefault="000D6EBF" w:rsidP="00500358">
            <w:pPr>
              <w:spacing w:after="120"/>
              <w:jc w:val="center"/>
              <w:rPr>
                <w:sz w:val="24"/>
                <w:szCs w:val="24"/>
              </w:rPr>
            </w:pPr>
            <w:r w:rsidRPr="00500358">
              <w:rPr>
                <w:sz w:val="24"/>
                <w:szCs w:val="24"/>
              </w:rPr>
              <w:t>CO4</w:t>
            </w:r>
          </w:p>
        </w:tc>
        <w:tc>
          <w:tcPr>
            <w:tcW w:w="528" w:type="pct"/>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8.</w:t>
            </w:r>
          </w:p>
        </w:tc>
        <w:tc>
          <w:tcPr>
            <w:tcW w:w="3167" w:type="pct"/>
          </w:tcPr>
          <w:p w:rsidR="000D6EBF" w:rsidRPr="00500358" w:rsidRDefault="000D6EBF" w:rsidP="00500358">
            <w:pPr>
              <w:spacing w:after="120"/>
              <w:jc w:val="both"/>
              <w:rPr>
                <w:sz w:val="24"/>
                <w:szCs w:val="24"/>
              </w:rPr>
            </w:pPr>
            <w:r w:rsidRPr="00500358">
              <w:rPr>
                <w:sz w:val="24"/>
                <w:szCs w:val="24"/>
              </w:rPr>
              <w:t>Outline the usage of ADC and DAC interface in the RTOS control system.</w:t>
            </w:r>
          </w:p>
        </w:tc>
        <w:tc>
          <w:tcPr>
            <w:tcW w:w="545" w:type="pct"/>
          </w:tcPr>
          <w:p w:rsidR="000D6EBF" w:rsidRPr="00500358" w:rsidRDefault="000D6EBF" w:rsidP="00500358">
            <w:pPr>
              <w:spacing w:after="120"/>
              <w:jc w:val="center"/>
              <w:rPr>
                <w:sz w:val="24"/>
                <w:szCs w:val="24"/>
              </w:rPr>
            </w:pPr>
            <w:r w:rsidRPr="00500358">
              <w:rPr>
                <w:sz w:val="24"/>
                <w:szCs w:val="24"/>
              </w:rPr>
              <w:t>CO4</w:t>
            </w:r>
          </w:p>
        </w:tc>
        <w:tc>
          <w:tcPr>
            <w:tcW w:w="528" w:type="pct"/>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9.</w:t>
            </w:r>
          </w:p>
        </w:tc>
        <w:tc>
          <w:tcPr>
            <w:tcW w:w="3167" w:type="pct"/>
          </w:tcPr>
          <w:p w:rsidR="000D6EBF" w:rsidRPr="00500358" w:rsidRDefault="000D6EBF" w:rsidP="00500358">
            <w:pPr>
              <w:spacing w:after="120"/>
              <w:jc w:val="both"/>
              <w:rPr>
                <w:sz w:val="24"/>
                <w:szCs w:val="24"/>
              </w:rPr>
            </w:pPr>
            <w:r w:rsidRPr="00500358">
              <w:rPr>
                <w:sz w:val="24"/>
                <w:szCs w:val="24"/>
              </w:rPr>
              <w:t>Describe the logic behindCoordination in Intertask communication.</w:t>
            </w:r>
          </w:p>
        </w:tc>
        <w:tc>
          <w:tcPr>
            <w:tcW w:w="545" w:type="pct"/>
          </w:tcPr>
          <w:p w:rsidR="000D6EBF" w:rsidRPr="00500358" w:rsidRDefault="000D6EBF" w:rsidP="00500358">
            <w:pPr>
              <w:spacing w:after="120"/>
              <w:jc w:val="center"/>
              <w:rPr>
                <w:sz w:val="24"/>
                <w:szCs w:val="24"/>
              </w:rPr>
            </w:pPr>
            <w:r w:rsidRPr="00500358">
              <w:rPr>
                <w:sz w:val="24"/>
                <w:szCs w:val="24"/>
              </w:rPr>
              <w:t>CO5</w:t>
            </w:r>
          </w:p>
        </w:tc>
        <w:tc>
          <w:tcPr>
            <w:tcW w:w="528" w:type="pct"/>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r w:rsidR="000D6EBF" w:rsidRPr="00500358" w:rsidTr="00500358">
        <w:tc>
          <w:tcPr>
            <w:tcW w:w="296" w:type="pct"/>
          </w:tcPr>
          <w:p w:rsidR="000D6EBF" w:rsidRPr="00500358" w:rsidRDefault="000D6EBF" w:rsidP="00500358">
            <w:pPr>
              <w:spacing w:after="120"/>
              <w:jc w:val="center"/>
              <w:rPr>
                <w:sz w:val="24"/>
                <w:szCs w:val="24"/>
              </w:rPr>
            </w:pPr>
            <w:r w:rsidRPr="00500358">
              <w:rPr>
                <w:sz w:val="24"/>
                <w:szCs w:val="24"/>
              </w:rPr>
              <w:t>10.</w:t>
            </w:r>
          </w:p>
        </w:tc>
        <w:tc>
          <w:tcPr>
            <w:tcW w:w="3167" w:type="pct"/>
          </w:tcPr>
          <w:p w:rsidR="000D6EBF" w:rsidRPr="00500358" w:rsidRDefault="000D6EBF" w:rsidP="00500358">
            <w:pPr>
              <w:spacing w:after="120"/>
              <w:jc w:val="both"/>
              <w:rPr>
                <w:sz w:val="24"/>
                <w:szCs w:val="24"/>
              </w:rPr>
            </w:pPr>
            <w:r w:rsidRPr="00500358">
              <w:rPr>
                <w:sz w:val="24"/>
                <w:szCs w:val="24"/>
              </w:rPr>
              <w:t>Identify the need for dynamic memory allocation.</w:t>
            </w:r>
          </w:p>
        </w:tc>
        <w:tc>
          <w:tcPr>
            <w:tcW w:w="545" w:type="pct"/>
          </w:tcPr>
          <w:p w:rsidR="000D6EBF" w:rsidRPr="00500358" w:rsidRDefault="000D6EBF" w:rsidP="00500358">
            <w:pPr>
              <w:spacing w:after="120"/>
              <w:jc w:val="center"/>
              <w:rPr>
                <w:sz w:val="24"/>
                <w:szCs w:val="24"/>
              </w:rPr>
            </w:pPr>
            <w:r w:rsidRPr="00500358">
              <w:rPr>
                <w:sz w:val="24"/>
                <w:szCs w:val="24"/>
              </w:rPr>
              <w:t>CO6</w:t>
            </w:r>
          </w:p>
        </w:tc>
        <w:tc>
          <w:tcPr>
            <w:tcW w:w="528" w:type="pct"/>
          </w:tcPr>
          <w:p w:rsidR="000D6EBF" w:rsidRPr="00500358" w:rsidRDefault="000D6EBF" w:rsidP="00500358">
            <w:pPr>
              <w:spacing w:after="120"/>
              <w:jc w:val="center"/>
              <w:rPr>
                <w:sz w:val="24"/>
                <w:szCs w:val="24"/>
              </w:rPr>
            </w:pPr>
            <w:r w:rsidRPr="00500358">
              <w:rPr>
                <w:sz w:val="24"/>
                <w:szCs w:val="24"/>
              </w:rPr>
              <w:t>R</w:t>
            </w:r>
          </w:p>
        </w:tc>
        <w:tc>
          <w:tcPr>
            <w:tcW w:w="465" w:type="pct"/>
          </w:tcPr>
          <w:p w:rsidR="000D6EBF" w:rsidRPr="00500358" w:rsidRDefault="000D6EBF" w:rsidP="00500358">
            <w:pPr>
              <w:spacing w:after="120"/>
              <w:jc w:val="center"/>
              <w:rPr>
                <w:sz w:val="24"/>
                <w:szCs w:val="24"/>
              </w:rPr>
            </w:pPr>
            <w:r w:rsidRPr="00500358">
              <w:rPr>
                <w:sz w:val="24"/>
                <w:szCs w:val="24"/>
              </w:rPr>
              <w:t>1</w:t>
            </w:r>
          </w:p>
        </w:tc>
      </w:tr>
    </w:tbl>
    <w:p w:rsidR="000D6EBF" w:rsidRDefault="000D6EBF" w:rsidP="00375CD9">
      <w:pPr>
        <w:jc w:val="center"/>
        <w:rPr>
          <w:b/>
          <w:u w:val="single"/>
        </w:rPr>
      </w:pPr>
    </w:p>
    <w:p w:rsidR="000D6EBF" w:rsidRPr="00500358"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6715"/>
        <w:gridCol w:w="1078"/>
        <w:gridCol w:w="1127"/>
        <w:gridCol w:w="987"/>
      </w:tblGrid>
      <w:tr w:rsidR="000D6EBF" w:rsidRPr="00500358" w:rsidTr="00500358">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500358">
              <w:rPr>
                <w:b/>
                <w:sz w:val="24"/>
                <w:szCs w:val="24"/>
                <w:u w:val="single"/>
              </w:rPr>
              <w:t>PART – B (6 X 3 = 18 MARKS)</w:t>
            </w:r>
          </w:p>
          <w:p w:rsidR="000D6EBF" w:rsidRPr="00500358" w:rsidRDefault="000D6EBF" w:rsidP="00375CD9">
            <w:pPr>
              <w:jc w:val="center"/>
              <w:rPr>
                <w:b/>
                <w:sz w:val="24"/>
                <w:szCs w:val="24"/>
                <w:u w:val="single"/>
              </w:rPr>
            </w:pPr>
          </w:p>
        </w:tc>
      </w:tr>
      <w:tr w:rsidR="000D6EBF" w:rsidRPr="00500358" w:rsidTr="00500358">
        <w:tc>
          <w:tcPr>
            <w:tcW w:w="304" w:type="pct"/>
          </w:tcPr>
          <w:p w:rsidR="000D6EBF" w:rsidRPr="00500358" w:rsidRDefault="000D6EBF" w:rsidP="00500358">
            <w:pPr>
              <w:spacing w:after="120"/>
              <w:jc w:val="center"/>
              <w:rPr>
                <w:sz w:val="24"/>
                <w:szCs w:val="24"/>
              </w:rPr>
            </w:pPr>
            <w:r w:rsidRPr="00500358">
              <w:rPr>
                <w:sz w:val="24"/>
                <w:szCs w:val="24"/>
              </w:rPr>
              <w:t>11.</w:t>
            </w:r>
          </w:p>
        </w:tc>
        <w:tc>
          <w:tcPr>
            <w:tcW w:w="3183" w:type="pct"/>
          </w:tcPr>
          <w:p w:rsidR="000D6EBF" w:rsidRPr="00500358" w:rsidRDefault="000D6EBF" w:rsidP="00500358">
            <w:pPr>
              <w:spacing w:after="120"/>
              <w:jc w:val="both"/>
              <w:rPr>
                <w:sz w:val="24"/>
                <w:szCs w:val="24"/>
              </w:rPr>
            </w:pPr>
            <w:r w:rsidRPr="00500358">
              <w:rPr>
                <w:sz w:val="24"/>
                <w:szCs w:val="24"/>
              </w:rPr>
              <w:t>Outline the distinct stages of modeling the software in RTOS.</w:t>
            </w:r>
          </w:p>
        </w:tc>
        <w:tc>
          <w:tcPr>
            <w:tcW w:w="511" w:type="pct"/>
          </w:tcPr>
          <w:p w:rsidR="000D6EBF" w:rsidRPr="00500358" w:rsidRDefault="000D6EBF" w:rsidP="00500358">
            <w:pPr>
              <w:spacing w:after="120"/>
              <w:jc w:val="center"/>
              <w:rPr>
                <w:sz w:val="24"/>
                <w:szCs w:val="24"/>
              </w:rPr>
            </w:pPr>
            <w:r w:rsidRPr="00500358">
              <w:rPr>
                <w:sz w:val="24"/>
                <w:szCs w:val="24"/>
              </w:rPr>
              <w:t>CO1</w:t>
            </w:r>
          </w:p>
        </w:tc>
        <w:tc>
          <w:tcPr>
            <w:tcW w:w="534" w:type="pct"/>
          </w:tcPr>
          <w:p w:rsidR="000D6EBF" w:rsidRPr="00500358" w:rsidRDefault="000D6EBF" w:rsidP="00500358">
            <w:pPr>
              <w:spacing w:after="120"/>
              <w:jc w:val="center"/>
              <w:rPr>
                <w:sz w:val="24"/>
                <w:szCs w:val="24"/>
              </w:rPr>
            </w:pPr>
            <w:r w:rsidRPr="00500358">
              <w:rPr>
                <w:sz w:val="24"/>
                <w:szCs w:val="24"/>
              </w:rPr>
              <w:t>R</w:t>
            </w:r>
          </w:p>
        </w:tc>
        <w:tc>
          <w:tcPr>
            <w:tcW w:w="469" w:type="pct"/>
          </w:tcPr>
          <w:p w:rsidR="000D6EBF" w:rsidRPr="00500358" w:rsidRDefault="000D6EBF" w:rsidP="00500358">
            <w:pPr>
              <w:spacing w:after="120"/>
              <w:jc w:val="center"/>
              <w:rPr>
                <w:sz w:val="24"/>
                <w:szCs w:val="24"/>
              </w:rPr>
            </w:pPr>
            <w:r w:rsidRPr="00500358">
              <w:rPr>
                <w:sz w:val="24"/>
                <w:szCs w:val="24"/>
              </w:rPr>
              <w:t>3</w:t>
            </w:r>
          </w:p>
        </w:tc>
      </w:tr>
      <w:tr w:rsidR="000D6EBF" w:rsidRPr="00500358" w:rsidTr="00500358">
        <w:tc>
          <w:tcPr>
            <w:tcW w:w="304" w:type="pct"/>
          </w:tcPr>
          <w:p w:rsidR="000D6EBF" w:rsidRPr="00500358" w:rsidRDefault="000D6EBF" w:rsidP="00500358">
            <w:pPr>
              <w:spacing w:after="120"/>
              <w:jc w:val="center"/>
              <w:rPr>
                <w:sz w:val="24"/>
                <w:szCs w:val="24"/>
              </w:rPr>
            </w:pPr>
            <w:r w:rsidRPr="00500358">
              <w:rPr>
                <w:sz w:val="24"/>
                <w:szCs w:val="24"/>
              </w:rPr>
              <w:t>12.</w:t>
            </w:r>
          </w:p>
        </w:tc>
        <w:tc>
          <w:tcPr>
            <w:tcW w:w="3183" w:type="pct"/>
          </w:tcPr>
          <w:p w:rsidR="000D6EBF" w:rsidRPr="00500358" w:rsidRDefault="000D6EBF" w:rsidP="00500358">
            <w:pPr>
              <w:spacing w:after="120"/>
              <w:jc w:val="both"/>
              <w:rPr>
                <w:sz w:val="24"/>
                <w:szCs w:val="24"/>
              </w:rPr>
            </w:pPr>
            <w:r w:rsidRPr="00500358">
              <w:rPr>
                <w:sz w:val="24"/>
                <w:szCs w:val="24"/>
              </w:rPr>
              <w:t>Describe these in the context of simple cyclic, timed cyclic, and cooperative scheduling techniques.</w:t>
            </w:r>
          </w:p>
        </w:tc>
        <w:tc>
          <w:tcPr>
            <w:tcW w:w="511" w:type="pct"/>
          </w:tcPr>
          <w:p w:rsidR="000D6EBF" w:rsidRPr="00500358" w:rsidRDefault="000D6EBF" w:rsidP="00500358">
            <w:pPr>
              <w:spacing w:after="120"/>
              <w:jc w:val="center"/>
              <w:rPr>
                <w:sz w:val="24"/>
                <w:szCs w:val="24"/>
              </w:rPr>
            </w:pPr>
            <w:r w:rsidRPr="00500358">
              <w:rPr>
                <w:sz w:val="24"/>
                <w:szCs w:val="24"/>
              </w:rPr>
              <w:t>CO2</w:t>
            </w:r>
          </w:p>
        </w:tc>
        <w:tc>
          <w:tcPr>
            <w:tcW w:w="534" w:type="pct"/>
          </w:tcPr>
          <w:p w:rsidR="000D6EBF" w:rsidRPr="00500358" w:rsidRDefault="000D6EBF" w:rsidP="00500358">
            <w:pPr>
              <w:spacing w:after="120"/>
              <w:jc w:val="center"/>
              <w:rPr>
                <w:sz w:val="24"/>
                <w:szCs w:val="24"/>
              </w:rPr>
            </w:pPr>
            <w:r w:rsidRPr="00500358">
              <w:rPr>
                <w:sz w:val="24"/>
                <w:szCs w:val="24"/>
              </w:rPr>
              <w:t>R</w:t>
            </w:r>
          </w:p>
        </w:tc>
        <w:tc>
          <w:tcPr>
            <w:tcW w:w="469" w:type="pct"/>
          </w:tcPr>
          <w:p w:rsidR="000D6EBF" w:rsidRPr="00500358" w:rsidRDefault="000D6EBF" w:rsidP="00500358">
            <w:pPr>
              <w:spacing w:after="120"/>
              <w:jc w:val="center"/>
              <w:rPr>
                <w:sz w:val="24"/>
                <w:szCs w:val="24"/>
              </w:rPr>
            </w:pPr>
            <w:r w:rsidRPr="00500358">
              <w:rPr>
                <w:sz w:val="24"/>
                <w:szCs w:val="24"/>
              </w:rPr>
              <w:t>3</w:t>
            </w:r>
          </w:p>
        </w:tc>
      </w:tr>
      <w:tr w:rsidR="000D6EBF" w:rsidRPr="00500358" w:rsidTr="00500358">
        <w:tc>
          <w:tcPr>
            <w:tcW w:w="304" w:type="pct"/>
          </w:tcPr>
          <w:p w:rsidR="000D6EBF" w:rsidRPr="00500358" w:rsidRDefault="000D6EBF" w:rsidP="00500358">
            <w:pPr>
              <w:spacing w:after="120"/>
              <w:jc w:val="center"/>
              <w:rPr>
                <w:sz w:val="24"/>
                <w:szCs w:val="24"/>
              </w:rPr>
            </w:pPr>
            <w:r w:rsidRPr="00500358">
              <w:rPr>
                <w:sz w:val="24"/>
                <w:szCs w:val="24"/>
              </w:rPr>
              <w:t>13.</w:t>
            </w:r>
          </w:p>
        </w:tc>
        <w:tc>
          <w:tcPr>
            <w:tcW w:w="3183" w:type="pct"/>
          </w:tcPr>
          <w:p w:rsidR="000D6EBF" w:rsidRPr="00500358" w:rsidRDefault="000D6EBF" w:rsidP="00500358">
            <w:pPr>
              <w:spacing w:after="120"/>
              <w:jc w:val="both"/>
              <w:rPr>
                <w:sz w:val="24"/>
                <w:szCs w:val="24"/>
              </w:rPr>
            </w:pPr>
            <w:r w:rsidRPr="00500358">
              <w:rPr>
                <w:sz w:val="24"/>
                <w:szCs w:val="24"/>
              </w:rPr>
              <w:t>Elaborate on the working functionality of the task control block.</w:t>
            </w:r>
          </w:p>
        </w:tc>
        <w:tc>
          <w:tcPr>
            <w:tcW w:w="511" w:type="pct"/>
          </w:tcPr>
          <w:p w:rsidR="000D6EBF" w:rsidRPr="00500358" w:rsidRDefault="000D6EBF" w:rsidP="00500358">
            <w:pPr>
              <w:spacing w:after="120"/>
              <w:jc w:val="center"/>
              <w:rPr>
                <w:sz w:val="24"/>
                <w:szCs w:val="24"/>
              </w:rPr>
            </w:pPr>
            <w:r w:rsidRPr="00500358">
              <w:rPr>
                <w:sz w:val="24"/>
                <w:szCs w:val="24"/>
              </w:rPr>
              <w:t>CO3</w:t>
            </w:r>
          </w:p>
        </w:tc>
        <w:tc>
          <w:tcPr>
            <w:tcW w:w="534" w:type="pct"/>
          </w:tcPr>
          <w:p w:rsidR="000D6EBF" w:rsidRPr="00500358" w:rsidRDefault="000D6EBF" w:rsidP="00500358">
            <w:pPr>
              <w:spacing w:after="120"/>
              <w:jc w:val="center"/>
              <w:rPr>
                <w:sz w:val="24"/>
                <w:szCs w:val="24"/>
              </w:rPr>
            </w:pPr>
            <w:r w:rsidRPr="00500358">
              <w:rPr>
                <w:sz w:val="24"/>
                <w:szCs w:val="24"/>
              </w:rPr>
              <w:t>U</w:t>
            </w:r>
          </w:p>
        </w:tc>
        <w:tc>
          <w:tcPr>
            <w:tcW w:w="469" w:type="pct"/>
          </w:tcPr>
          <w:p w:rsidR="000D6EBF" w:rsidRPr="00500358" w:rsidRDefault="000D6EBF" w:rsidP="00500358">
            <w:pPr>
              <w:spacing w:after="120"/>
              <w:jc w:val="center"/>
              <w:rPr>
                <w:sz w:val="24"/>
                <w:szCs w:val="24"/>
              </w:rPr>
            </w:pPr>
            <w:r w:rsidRPr="00500358">
              <w:rPr>
                <w:sz w:val="24"/>
                <w:szCs w:val="24"/>
              </w:rPr>
              <w:t>3</w:t>
            </w:r>
          </w:p>
        </w:tc>
      </w:tr>
      <w:tr w:rsidR="000D6EBF" w:rsidRPr="00500358" w:rsidTr="00500358">
        <w:tc>
          <w:tcPr>
            <w:tcW w:w="304" w:type="pct"/>
          </w:tcPr>
          <w:p w:rsidR="000D6EBF" w:rsidRPr="00500358" w:rsidRDefault="000D6EBF" w:rsidP="00500358">
            <w:pPr>
              <w:spacing w:after="120"/>
              <w:jc w:val="center"/>
              <w:rPr>
                <w:sz w:val="24"/>
                <w:szCs w:val="24"/>
              </w:rPr>
            </w:pPr>
            <w:r w:rsidRPr="00500358">
              <w:rPr>
                <w:sz w:val="24"/>
                <w:szCs w:val="24"/>
              </w:rPr>
              <w:t>14.</w:t>
            </w:r>
          </w:p>
        </w:tc>
        <w:tc>
          <w:tcPr>
            <w:tcW w:w="3183" w:type="pct"/>
          </w:tcPr>
          <w:p w:rsidR="000D6EBF" w:rsidRPr="00500358" w:rsidRDefault="000D6EBF" w:rsidP="00500358">
            <w:pPr>
              <w:spacing w:after="120"/>
              <w:jc w:val="both"/>
              <w:rPr>
                <w:sz w:val="24"/>
                <w:szCs w:val="24"/>
              </w:rPr>
            </w:pPr>
            <w:r w:rsidRPr="00500358">
              <w:rPr>
                <w:sz w:val="24"/>
                <w:szCs w:val="24"/>
              </w:rPr>
              <w:t>List out the preconditions that indicate a sign deadlock occurrence.</w:t>
            </w:r>
          </w:p>
        </w:tc>
        <w:tc>
          <w:tcPr>
            <w:tcW w:w="511" w:type="pct"/>
          </w:tcPr>
          <w:p w:rsidR="000D6EBF" w:rsidRPr="00500358" w:rsidRDefault="000D6EBF" w:rsidP="00500358">
            <w:pPr>
              <w:spacing w:after="120"/>
              <w:jc w:val="center"/>
              <w:rPr>
                <w:sz w:val="24"/>
                <w:szCs w:val="24"/>
              </w:rPr>
            </w:pPr>
            <w:r w:rsidRPr="00500358">
              <w:rPr>
                <w:sz w:val="24"/>
                <w:szCs w:val="24"/>
              </w:rPr>
              <w:t>CO4</w:t>
            </w:r>
          </w:p>
        </w:tc>
        <w:tc>
          <w:tcPr>
            <w:tcW w:w="534" w:type="pct"/>
          </w:tcPr>
          <w:p w:rsidR="000D6EBF" w:rsidRPr="00500358" w:rsidRDefault="000D6EBF" w:rsidP="00500358">
            <w:pPr>
              <w:spacing w:after="120"/>
              <w:jc w:val="center"/>
              <w:rPr>
                <w:sz w:val="24"/>
                <w:szCs w:val="24"/>
              </w:rPr>
            </w:pPr>
            <w:r w:rsidRPr="00500358">
              <w:rPr>
                <w:sz w:val="24"/>
                <w:szCs w:val="24"/>
              </w:rPr>
              <w:t>R</w:t>
            </w:r>
          </w:p>
        </w:tc>
        <w:tc>
          <w:tcPr>
            <w:tcW w:w="469" w:type="pct"/>
          </w:tcPr>
          <w:p w:rsidR="000D6EBF" w:rsidRPr="00500358" w:rsidRDefault="000D6EBF" w:rsidP="00500358">
            <w:pPr>
              <w:spacing w:after="120"/>
              <w:jc w:val="center"/>
              <w:rPr>
                <w:sz w:val="24"/>
                <w:szCs w:val="24"/>
              </w:rPr>
            </w:pPr>
            <w:r w:rsidRPr="00500358">
              <w:rPr>
                <w:sz w:val="24"/>
                <w:szCs w:val="24"/>
              </w:rPr>
              <w:t>3</w:t>
            </w:r>
          </w:p>
        </w:tc>
      </w:tr>
      <w:tr w:rsidR="000D6EBF" w:rsidRPr="00500358" w:rsidTr="00500358">
        <w:tc>
          <w:tcPr>
            <w:tcW w:w="304" w:type="pct"/>
          </w:tcPr>
          <w:p w:rsidR="000D6EBF" w:rsidRPr="00500358" w:rsidRDefault="000D6EBF" w:rsidP="00500358">
            <w:pPr>
              <w:spacing w:after="120"/>
              <w:jc w:val="center"/>
              <w:rPr>
                <w:sz w:val="24"/>
                <w:szCs w:val="24"/>
              </w:rPr>
            </w:pPr>
            <w:r w:rsidRPr="00500358">
              <w:rPr>
                <w:sz w:val="24"/>
                <w:szCs w:val="24"/>
              </w:rPr>
              <w:t>15.</w:t>
            </w:r>
          </w:p>
        </w:tc>
        <w:tc>
          <w:tcPr>
            <w:tcW w:w="3183" w:type="pct"/>
          </w:tcPr>
          <w:p w:rsidR="000D6EBF" w:rsidRPr="00500358" w:rsidRDefault="000D6EBF" w:rsidP="00500358">
            <w:pPr>
              <w:spacing w:after="120"/>
              <w:jc w:val="both"/>
              <w:rPr>
                <w:sz w:val="24"/>
                <w:szCs w:val="24"/>
              </w:rPr>
            </w:pPr>
            <w:r w:rsidRPr="00500358">
              <w:rPr>
                <w:sz w:val="24"/>
                <w:szCs w:val="24"/>
              </w:rPr>
              <w:t>State the usage of deadlock prevention and its performance issues among various RTOS.</w:t>
            </w:r>
          </w:p>
        </w:tc>
        <w:tc>
          <w:tcPr>
            <w:tcW w:w="511" w:type="pct"/>
          </w:tcPr>
          <w:p w:rsidR="000D6EBF" w:rsidRPr="00500358" w:rsidRDefault="000D6EBF" w:rsidP="00500358">
            <w:pPr>
              <w:spacing w:after="120"/>
              <w:jc w:val="center"/>
              <w:rPr>
                <w:sz w:val="24"/>
                <w:szCs w:val="24"/>
              </w:rPr>
            </w:pPr>
            <w:r w:rsidRPr="00500358">
              <w:rPr>
                <w:sz w:val="24"/>
                <w:szCs w:val="24"/>
              </w:rPr>
              <w:t>CO5</w:t>
            </w:r>
          </w:p>
        </w:tc>
        <w:tc>
          <w:tcPr>
            <w:tcW w:w="534" w:type="pct"/>
          </w:tcPr>
          <w:p w:rsidR="000D6EBF" w:rsidRPr="00500358" w:rsidRDefault="000D6EBF" w:rsidP="00500358">
            <w:pPr>
              <w:spacing w:after="120"/>
              <w:jc w:val="center"/>
              <w:rPr>
                <w:sz w:val="24"/>
                <w:szCs w:val="24"/>
              </w:rPr>
            </w:pPr>
            <w:r w:rsidRPr="00500358">
              <w:rPr>
                <w:sz w:val="24"/>
                <w:szCs w:val="24"/>
              </w:rPr>
              <w:t>R</w:t>
            </w:r>
          </w:p>
        </w:tc>
        <w:tc>
          <w:tcPr>
            <w:tcW w:w="469" w:type="pct"/>
          </w:tcPr>
          <w:p w:rsidR="000D6EBF" w:rsidRPr="00500358" w:rsidRDefault="000D6EBF" w:rsidP="00500358">
            <w:pPr>
              <w:spacing w:after="120"/>
              <w:jc w:val="center"/>
              <w:rPr>
                <w:sz w:val="24"/>
                <w:szCs w:val="24"/>
              </w:rPr>
            </w:pPr>
            <w:r w:rsidRPr="00500358">
              <w:rPr>
                <w:sz w:val="24"/>
                <w:szCs w:val="24"/>
              </w:rPr>
              <w:t>3</w:t>
            </w:r>
          </w:p>
        </w:tc>
      </w:tr>
      <w:tr w:rsidR="000D6EBF" w:rsidRPr="00500358" w:rsidTr="00500358">
        <w:tc>
          <w:tcPr>
            <w:tcW w:w="304" w:type="pct"/>
          </w:tcPr>
          <w:p w:rsidR="000D6EBF" w:rsidRPr="00500358" w:rsidRDefault="000D6EBF" w:rsidP="00500358">
            <w:pPr>
              <w:spacing w:after="120"/>
              <w:jc w:val="center"/>
              <w:rPr>
                <w:sz w:val="24"/>
                <w:szCs w:val="24"/>
              </w:rPr>
            </w:pPr>
            <w:r w:rsidRPr="00500358">
              <w:rPr>
                <w:sz w:val="24"/>
                <w:szCs w:val="24"/>
              </w:rPr>
              <w:t>16.</w:t>
            </w:r>
          </w:p>
        </w:tc>
        <w:tc>
          <w:tcPr>
            <w:tcW w:w="3183" w:type="pct"/>
          </w:tcPr>
          <w:p w:rsidR="000D6EBF" w:rsidRPr="00500358" w:rsidRDefault="000D6EBF" w:rsidP="00500358">
            <w:pPr>
              <w:spacing w:after="120"/>
              <w:jc w:val="both"/>
              <w:rPr>
                <w:sz w:val="24"/>
                <w:szCs w:val="24"/>
              </w:rPr>
            </w:pPr>
            <w:r w:rsidRPr="00500358">
              <w:rPr>
                <w:sz w:val="24"/>
                <w:szCs w:val="24"/>
              </w:rPr>
              <w:t>Characterize the features of Intertask communication with a neat diagram.</w:t>
            </w:r>
          </w:p>
        </w:tc>
        <w:tc>
          <w:tcPr>
            <w:tcW w:w="511" w:type="pct"/>
          </w:tcPr>
          <w:p w:rsidR="000D6EBF" w:rsidRPr="00500358" w:rsidRDefault="000D6EBF" w:rsidP="00500358">
            <w:pPr>
              <w:spacing w:after="120"/>
              <w:jc w:val="center"/>
              <w:rPr>
                <w:sz w:val="24"/>
                <w:szCs w:val="24"/>
              </w:rPr>
            </w:pPr>
            <w:r w:rsidRPr="00500358">
              <w:rPr>
                <w:sz w:val="24"/>
                <w:szCs w:val="24"/>
              </w:rPr>
              <w:t>CO6</w:t>
            </w:r>
          </w:p>
        </w:tc>
        <w:tc>
          <w:tcPr>
            <w:tcW w:w="534" w:type="pct"/>
          </w:tcPr>
          <w:p w:rsidR="000D6EBF" w:rsidRPr="00500358" w:rsidRDefault="000D6EBF" w:rsidP="00500358">
            <w:pPr>
              <w:spacing w:after="120"/>
              <w:jc w:val="center"/>
              <w:rPr>
                <w:sz w:val="24"/>
                <w:szCs w:val="24"/>
              </w:rPr>
            </w:pPr>
            <w:r w:rsidRPr="00500358">
              <w:rPr>
                <w:sz w:val="24"/>
                <w:szCs w:val="24"/>
              </w:rPr>
              <w:t>R</w:t>
            </w:r>
          </w:p>
        </w:tc>
        <w:tc>
          <w:tcPr>
            <w:tcW w:w="469" w:type="pct"/>
          </w:tcPr>
          <w:p w:rsidR="000D6EBF" w:rsidRPr="00500358" w:rsidRDefault="000D6EBF" w:rsidP="00500358">
            <w:pPr>
              <w:spacing w:after="120"/>
              <w:jc w:val="center"/>
              <w:rPr>
                <w:sz w:val="24"/>
                <w:szCs w:val="24"/>
              </w:rPr>
            </w:pPr>
            <w:r w:rsidRPr="00500358">
              <w:rPr>
                <w:sz w:val="24"/>
                <w:szCs w:val="24"/>
              </w:rPr>
              <w:t>3</w:t>
            </w:r>
          </w:p>
        </w:tc>
      </w:tr>
    </w:tbl>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Default="000D6EBF" w:rsidP="00375CD9">
      <w:pPr>
        <w:jc w:val="center"/>
      </w:pPr>
    </w:p>
    <w:p w:rsidR="000D6EBF" w:rsidRPr="00500358" w:rsidRDefault="000D6EBF"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40"/>
        <w:gridCol w:w="6238"/>
        <w:gridCol w:w="1080"/>
        <w:gridCol w:w="1089"/>
        <w:gridCol w:w="956"/>
      </w:tblGrid>
      <w:tr w:rsidR="000D6EBF" w:rsidRPr="00500358" w:rsidTr="00500358">
        <w:trPr>
          <w:trHeight w:val="232"/>
        </w:trPr>
        <w:tc>
          <w:tcPr>
            <w:tcW w:w="5000" w:type="pct"/>
            <w:gridSpan w:val="6"/>
          </w:tcPr>
          <w:p w:rsidR="000D6EBF" w:rsidRDefault="000D6EBF" w:rsidP="00375CD9">
            <w:pPr>
              <w:jc w:val="center"/>
              <w:rPr>
                <w:b/>
                <w:sz w:val="24"/>
                <w:szCs w:val="24"/>
                <w:u w:val="single"/>
              </w:rPr>
            </w:pPr>
          </w:p>
          <w:p w:rsidR="000D6EBF" w:rsidRPr="00500358" w:rsidRDefault="000D6EBF" w:rsidP="00375CD9">
            <w:pPr>
              <w:jc w:val="center"/>
              <w:rPr>
                <w:b/>
                <w:sz w:val="24"/>
                <w:szCs w:val="24"/>
                <w:u w:val="single"/>
              </w:rPr>
            </w:pPr>
            <w:r w:rsidRPr="00500358">
              <w:rPr>
                <w:b/>
                <w:sz w:val="24"/>
                <w:szCs w:val="24"/>
                <w:u w:val="single"/>
              </w:rPr>
              <w:t>PART – C (6 X 12 = 72 MARKS)</w:t>
            </w:r>
          </w:p>
          <w:p w:rsidR="000D6EBF" w:rsidRDefault="000D6EBF" w:rsidP="00375CD9">
            <w:pPr>
              <w:jc w:val="center"/>
              <w:rPr>
                <w:b/>
                <w:sz w:val="24"/>
                <w:szCs w:val="24"/>
              </w:rPr>
            </w:pPr>
            <w:r w:rsidRPr="00500358">
              <w:rPr>
                <w:b/>
                <w:sz w:val="24"/>
                <w:szCs w:val="24"/>
              </w:rPr>
              <w:t>(Answer any five Questions from Q.no 17 to 23)</w:t>
            </w:r>
          </w:p>
          <w:p w:rsidR="000D6EBF" w:rsidRPr="00500358" w:rsidRDefault="000D6EBF" w:rsidP="00375CD9">
            <w:pPr>
              <w:jc w:val="center"/>
              <w:rPr>
                <w:b/>
                <w:sz w:val="24"/>
                <w:szCs w:val="24"/>
              </w:rPr>
            </w:pP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r w:rsidRPr="00500358">
              <w:rPr>
                <w:sz w:val="24"/>
                <w:szCs w:val="24"/>
              </w:rPr>
              <w:t>17.</w:t>
            </w: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A33A77">
            <w:pPr>
              <w:jc w:val="both"/>
              <w:rPr>
                <w:sz w:val="24"/>
                <w:szCs w:val="24"/>
              </w:rPr>
            </w:pPr>
            <w:r w:rsidRPr="00500358">
              <w:rPr>
                <w:sz w:val="24"/>
                <w:szCs w:val="24"/>
              </w:rPr>
              <w:t xml:space="preserve">Describe the working mechanism of task-based software design with pros and cons. </w:t>
            </w:r>
          </w:p>
        </w:tc>
        <w:tc>
          <w:tcPr>
            <w:tcW w:w="512" w:type="pct"/>
            <w:vAlign w:val="center"/>
          </w:tcPr>
          <w:p w:rsidR="000D6EBF" w:rsidRPr="00500358" w:rsidRDefault="000D6EBF" w:rsidP="00500358">
            <w:pPr>
              <w:jc w:val="center"/>
              <w:rPr>
                <w:sz w:val="24"/>
                <w:szCs w:val="24"/>
              </w:rPr>
            </w:pPr>
            <w:r w:rsidRPr="00500358">
              <w:rPr>
                <w:sz w:val="24"/>
                <w:szCs w:val="24"/>
              </w:rPr>
              <w:t>CO1</w:t>
            </w:r>
          </w:p>
        </w:tc>
        <w:tc>
          <w:tcPr>
            <w:tcW w:w="516" w:type="pct"/>
            <w:vAlign w:val="center"/>
          </w:tcPr>
          <w:p w:rsidR="000D6EBF" w:rsidRPr="00500358" w:rsidRDefault="000D6EBF" w:rsidP="00500358">
            <w:pPr>
              <w:jc w:val="center"/>
              <w:rPr>
                <w:sz w:val="24"/>
                <w:szCs w:val="24"/>
              </w:rPr>
            </w:pPr>
            <w:r w:rsidRPr="00500358">
              <w:rPr>
                <w:sz w:val="24"/>
                <w:szCs w:val="24"/>
              </w:rPr>
              <w:t>R</w:t>
            </w:r>
          </w:p>
        </w:tc>
        <w:tc>
          <w:tcPr>
            <w:tcW w:w="453" w:type="pct"/>
            <w:vAlign w:val="center"/>
          </w:tcPr>
          <w:p w:rsidR="000D6EBF" w:rsidRPr="00500358" w:rsidRDefault="000D6EBF" w:rsidP="00500358">
            <w:pPr>
              <w:jc w:val="center"/>
              <w:rPr>
                <w:sz w:val="24"/>
                <w:szCs w:val="24"/>
              </w:rPr>
            </w:pPr>
            <w:r w:rsidRPr="00500358">
              <w:rPr>
                <w:sz w:val="24"/>
                <w:szCs w:val="24"/>
              </w:rPr>
              <w:t>12</w:t>
            </w: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A33A77">
            <w:pPr>
              <w:jc w:val="both"/>
              <w:rPr>
                <w:sz w:val="24"/>
                <w:szCs w:val="24"/>
              </w:rPr>
            </w:pPr>
          </w:p>
        </w:tc>
        <w:tc>
          <w:tcPr>
            <w:tcW w:w="512" w:type="pct"/>
            <w:vAlign w:val="center"/>
          </w:tcPr>
          <w:p w:rsidR="000D6EBF" w:rsidRPr="00500358" w:rsidRDefault="000D6EBF" w:rsidP="00500358">
            <w:pPr>
              <w:jc w:val="center"/>
              <w:rPr>
                <w:sz w:val="24"/>
                <w:szCs w:val="24"/>
              </w:rPr>
            </w:pPr>
          </w:p>
        </w:tc>
        <w:tc>
          <w:tcPr>
            <w:tcW w:w="516" w:type="pct"/>
            <w:vAlign w:val="center"/>
          </w:tcPr>
          <w:p w:rsidR="000D6EBF" w:rsidRPr="00500358" w:rsidRDefault="000D6EBF" w:rsidP="00500358">
            <w:pPr>
              <w:jc w:val="center"/>
              <w:rPr>
                <w:sz w:val="24"/>
                <w:szCs w:val="24"/>
              </w:rPr>
            </w:pPr>
          </w:p>
        </w:tc>
        <w:tc>
          <w:tcPr>
            <w:tcW w:w="453" w:type="pct"/>
            <w:vAlign w:val="center"/>
          </w:tcPr>
          <w:p w:rsidR="000D6EBF" w:rsidRPr="00500358" w:rsidRDefault="000D6EBF" w:rsidP="00500358">
            <w:pPr>
              <w:jc w:val="center"/>
              <w:rPr>
                <w:sz w:val="24"/>
                <w:szCs w:val="24"/>
              </w:rPr>
            </w:pPr>
          </w:p>
        </w:tc>
      </w:tr>
      <w:tr w:rsidR="000D6EBF" w:rsidRPr="00500358" w:rsidTr="00500358">
        <w:trPr>
          <w:trHeight w:val="232"/>
        </w:trPr>
        <w:tc>
          <w:tcPr>
            <w:tcW w:w="306" w:type="pct"/>
            <w:vMerge w:val="restart"/>
            <w:vAlign w:val="center"/>
          </w:tcPr>
          <w:p w:rsidR="000D6EBF" w:rsidRPr="00500358" w:rsidRDefault="000D6EBF" w:rsidP="00500358">
            <w:pPr>
              <w:jc w:val="center"/>
              <w:rPr>
                <w:sz w:val="24"/>
                <w:szCs w:val="24"/>
              </w:rPr>
            </w:pPr>
            <w:r w:rsidRPr="00500358">
              <w:rPr>
                <w:sz w:val="24"/>
                <w:szCs w:val="24"/>
              </w:rPr>
              <w:t>18.</w:t>
            </w:r>
          </w:p>
        </w:tc>
        <w:tc>
          <w:tcPr>
            <w:tcW w:w="256" w:type="pct"/>
            <w:vAlign w:val="center"/>
          </w:tcPr>
          <w:p w:rsidR="000D6EBF" w:rsidRPr="00500358" w:rsidRDefault="000D6EBF" w:rsidP="00500358">
            <w:pPr>
              <w:jc w:val="center"/>
              <w:rPr>
                <w:sz w:val="24"/>
                <w:szCs w:val="24"/>
              </w:rPr>
            </w:pPr>
            <w:r w:rsidRPr="00500358">
              <w:rPr>
                <w:sz w:val="24"/>
                <w:szCs w:val="24"/>
              </w:rPr>
              <w:t>a.</w:t>
            </w:r>
          </w:p>
        </w:tc>
        <w:tc>
          <w:tcPr>
            <w:tcW w:w="2957" w:type="pct"/>
          </w:tcPr>
          <w:p w:rsidR="000D6EBF" w:rsidRPr="00500358" w:rsidRDefault="000D6EBF" w:rsidP="00A33A77">
            <w:pPr>
              <w:jc w:val="both"/>
              <w:rPr>
                <w:sz w:val="24"/>
                <w:szCs w:val="24"/>
              </w:rPr>
            </w:pPr>
            <w:r w:rsidRPr="00500358">
              <w:rPr>
                <w:sz w:val="24"/>
                <w:szCs w:val="24"/>
              </w:rPr>
              <w:t>Show the essential difference between pre-emptive and non-preemptive scheduling methods.</w:t>
            </w:r>
          </w:p>
        </w:tc>
        <w:tc>
          <w:tcPr>
            <w:tcW w:w="512" w:type="pct"/>
            <w:vAlign w:val="center"/>
          </w:tcPr>
          <w:p w:rsidR="000D6EBF" w:rsidRPr="00500358" w:rsidRDefault="000D6EBF" w:rsidP="00500358">
            <w:pPr>
              <w:jc w:val="center"/>
              <w:rPr>
                <w:sz w:val="24"/>
                <w:szCs w:val="24"/>
              </w:rPr>
            </w:pPr>
            <w:r w:rsidRPr="00500358">
              <w:rPr>
                <w:sz w:val="24"/>
                <w:szCs w:val="24"/>
              </w:rPr>
              <w:t>CO2</w:t>
            </w:r>
          </w:p>
        </w:tc>
        <w:tc>
          <w:tcPr>
            <w:tcW w:w="516" w:type="pct"/>
            <w:vAlign w:val="center"/>
          </w:tcPr>
          <w:p w:rsidR="000D6EBF" w:rsidRPr="00500358" w:rsidRDefault="000D6EBF" w:rsidP="00500358">
            <w:pPr>
              <w:jc w:val="center"/>
              <w:rPr>
                <w:sz w:val="24"/>
                <w:szCs w:val="24"/>
              </w:rPr>
            </w:pPr>
            <w:r w:rsidRPr="00500358">
              <w:rPr>
                <w:sz w:val="24"/>
                <w:szCs w:val="24"/>
              </w:rPr>
              <w:t>A</w:t>
            </w:r>
          </w:p>
        </w:tc>
        <w:tc>
          <w:tcPr>
            <w:tcW w:w="453" w:type="pct"/>
            <w:vAlign w:val="center"/>
          </w:tcPr>
          <w:p w:rsidR="000D6EBF" w:rsidRPr="00500358" w:rsidRDefault="000D6EBF" w:rsidP="00500358">
            <w:pPr>
              <w:jc w:val="center"/>
              <w:rPr>
                <w:sz w:val="24"/>
                <w:szCs w:val="24"/>
              </w:rPr>
            </w:pPr>
            <w:r w:rsidRPr="00500358">
              <w:rPr>
                <w:sz w:val="24"/>
                <w:szCs w:val="24"/>
              </w:rPr>
              <w:t>4</w:t>
            </w:r>
          </w:p>
        </w:tc>
      </w:tr>
      <w:tr w:rsidR="000D6EBF" w:rsidRPr="00500358" w:rsidTr="00500358">
        <w:trPr>
          <w:trHeight w:val="232"/>
        </w:trPr>
        <w:tc>
          <w:tcPr>
            <w:tcW w:w="306" w:type="pct"/>
            <w:vMerge/>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r w:rsidRPr="00500358">
              <w:rPr>
                <w:sz w:val="24"/>
                <w:szCs w:val="24"/>
              </w:rPr>
              <w:t>b.</w:t>
            </w:r>
          </w:p>
        </w:tc>
        <w:tc>
          <w:tcPr>
            <w:tcW w:w="2957" w:type="pct"/>
          </w:tcPr>
          <w:p w:rsidR="000D6EBF" w:rsidRPr="00500358" w:rsidRDefault="000D6EBF" w:rsidP="00A33A77">
            <w:pPr>
              <w:jc w:val="both"/>
              <w:rPr>
                <w:sz w:val="24"/>
                <w:szCs w:val="24"/>
              </w:rPr>
            </w:pPr>
            <w:r w:rsidRPr="00500358">
              <w:rPr>
                <w:sz w:val="24"/>
                <w:szCs w:val="24"/>
              </w:rPr>
              <w:t>Demonstrate the following table to measure the burst time and list the number of iterations performed by each process.</w:t>
            </w:r>
          </w:p>
          <w:tbl>
            <w:tblPr>
              <w:tblStyle w:val="TableGrid"/>
              <w:tblW w:w="0" w:type="auto"/>
              <w:jc w:val="center"/>
              <w:tblLayout w:type="fixed"/>
              <w:tblLook w:val="04A0" w:firstRow="1" w:lastRow="0" w:firstColumn="1" w:lastColumn="0" w:noHBand="0" w:noVBand="1"/>
            </w:tblPr>
            <w:tblGrid>
              <w:gridCol w:w="1364"/>
              <w:gridCol w:w="1616"/>
              <w:gridCol w:w="2013"/>
            </w:tblGrid>
            <w:tr w:rsidR="000D6EBF" w:rsidRPr="00500358" w:rsidTr="009E6DAF">
              <w:trPr>
                <w:jc w:val="center"/>
              </w:trPr>
              <w:tc>
                <w:tcPr>
                  <w:tcW w:w="1364" w:type="dxa"/>
                </w:tcPr>
                <w:p w:rsidR="000D6EBF" w:rsidRPr="00500358" w:rsidRDefault="000D6EBF" w:rsidP="004F7023">
                  <w:pPr>
                    <w:jc w:val="center"/>
                    <w:rPr>
                      <w:b/>
                      <w:bCs/>
                      <w:sz w:val="24"/>
                      <w:szCs w:val="24"/>
                    </w:rPr>
                  </w:pPr>
                  <w:r w:rsidRPr="00500358">
                    <w:rPr>
                      <w:b/>
                      <w:bCs/>
                      <w:sz w:val="24"/>
                      <w:szCs w:val="24"/>
                    </w:rPr>
                    <w:t>Process ID</w:t>
                  </w:r>
                </w:p>
              </w:tc>
              <w:tc>
                <w:tcPr>
                  <w:tcW w:w="1616" w:type="dxa"/>
                </w:tcPr>
                <w:p w:rsidR="000D6EBF" w:rsidRPr="00500358" w:rsidRDefault="000D6EBF" w:rsidP="004F7023">
                  <w:pPr>
                    <w:jc w:val="center"/>
                    <w:rPr>
                      <w:b/>
                      <w:bCs/>
                      <w:sz w:val="24"/>
                      <w:szCs w:val="24"/>
                    </w:rPr>
                  </w:pPr>
                  <w:r w:rsidRPr="00500358">
                    <w:rPr>
                      <w:b/>
                      <w:bCs/>
                      <w:sz w:val="24"/>
                      <w:szCs w:val="24"/>
                    </w:rPr>
                    <w:t>Arrival Time</w:t>
                  </w:r>
                </w:p>
              </w:tc>
              <w:tc>
                <w:tcPr>
                  <w:tcW w:w="2013" w:type="dxa"/>
                </w:tcPr>
                <w:p w:rsidR="000D6EBF" w:rsidRPr="00500358" w:rsidRDefault="000D6EBF" w:rsidP="004F7023">
                  <w:pPr>
                    <w:jc w:val="center"/>
                    <w:rPr>
                      <w:b/>
                      <w:bCs/>
                      <w:sz w:val="24"/>
                      <w:szCs w:val="24"/>
                    </w:rPr>
                  </w:pPr>
                  <w:r w:rsidRPr="00500358">
                    <w:rPr>
                      <w:b/>
                      <w:bCs/>
                      <w:sz w:val="24"/>
                      <w:szCs w:val="24"/>
                    </w:rPr>
                    <w:t>CPU Burst Time</w:t>
                  </w:r>
                </w:p>
              </w:tc>
            </w:tr>
            <w:tr w:rsidR="000D6EBF" w:rsidRPr="00500358" w:rsidTr="009E6DAF">
              <w:trPr>
                <w:jc w:val="center"/>
              </w:trPr>
              <w:tc>
                <w:tcPr>
                  <w:tcW w:w="1364" w:type="dxa"/>
                </w:tcPr>
                <w:p w:rsidR="000D6EBF" w:rsidRPr="00500358" w:rsidRDefault="000D6EBF" w:rsidP="004F7023">
                  <w:pPr>
                    <w:jc w:val="center"/>
                    <w:rPr>
                      <w:sz w:val="24"/>
                      <w:szCs w:val="24"/>
                    </w:rPr>
                  </w:pPr>
                  <w:r w:rsidRPr="00500358">
                    <w:rPr>
                      <w:sz w:val="24"/>
                      <w:szCs w:val="24"/>
                    </w:rPr>
                    <w:t>P0</w:t>
                  </w:r>
                </w:p>
              </w:tc>
              <w:tc>
                <w:tcPr>
                  <w:tcW w:w="1616" w:type="dxa"/>
                </w:tcPr>
                <w:p w:rsidR="000D6EBF" w:rsidRPr="00500358" w:rsidRDefault="000D6EBF" w:rsidP="004F7023">
                  <w:pPr>
                    <w:jc w:val="center"/>
                    <w:rPr>
                      <w:sz w:val="24"/>
                      <w:szCs w:val="24"/>
                    </w:rPr>
                  </w:pPr>
                  <w:r w:rsidRPr="00500358">
                    <w:rPr>
                      <w:sz w:val="24"/>
                      <w:szCs w:val="24"/>
                    </w:rPr>
                    <w:t>3</w:t>
                  </w:r>
                </w:p>
              </w:tc>
              <w:tc>
                <w:tcPr>
                  <w:tcW w:w="2013" w:type="dxa"/>
                </w:tcPr>
                <w:p w:rsidR="000D6EBF" w:rsidRPr="00500358" w:rsidRDefault="000D6EBF" w:rsidP="004F7023">
                  <w:pPr>
                    <w:jc w:val="center"/>
                    <w:rPr>
                      <w:sz w:val="24"/>
                      <w:szCs w:val="24"/>
                    </w:rPr>
                  </w:pPr>
                  <w:r w:rsidRPr="00500358">
                    <w:rPr>
                      <w:sz w:val="24"/>
                      <w:szCs w:val="24"/>
                    </w:rPr>
                    <w:t>2</w:t>
                  </w:r>
                </w:p>
              </w:tc>
            </w:tr>
            <w:tr w:rsidR="000D6EBF" w:rsidRPr="00500358" w:rsidTr="009E6DAF">
              <w:trPr>
                <w:jc w:val="center"/>
              </w:trPr>
              <w:tc>
                <w:tcPr>
                  <w:tcW w:w="1364" w:type="dxa"/>
                </w:tcPr>
                <w:p w:rsidR="000D6EBF" w:rsidRPr="00500358" w:rsidRDefault="000D6EBF" w:rsidP="004F7023">
                  <w:pPr>
                    <w:jc w:val="center"/>
                    <w:rPr>
                      <w:sz w:val="24"/>
                      <w:szCs w:val="24"/>
                    </w:rPr>
                  </w:pPr>
                  <w:r w:rsidRPr="00500358">
                    <w:rPr>
                      <w:sz w:val="24"/>
                      <w:szCs w:val="24"/>
                    </w:rPr>
                    <w:t>P1</w:t>
                  </w:r>
                </w:p>
              </w:tc>
              <w:tc>
                <w:tcPr>
                  <w:tcW w:w="1616" w:type="dxa"/>
                </w:tcPr>
                <w:p w:rsidR="000D6EBF" w:rsidRPr="00500358" w:rsidRDefault="000D6EBF" w:rsidP="004F7023">
                  <w:pPr>
                    <w:jc w:val="center"/>
                    <w:rPr>
                      <w:sz w:val="24"/>
                      <w:szCs w:val="24"/>
                    </w:rPr>
                  </w:pPr>
                  <w:r w:rsidRPr="00500358">
                    <w:rPr>
                      <w:sz w:val="24"/>
                      <w:szCs w:val="24"/>
                    </w:rPr>
                    <w:t>2</w:t>
                  </w:r>
                </w:p>
              </w:tc>
              <w:tc>
                <w:tcPr>
                  <w:tcW w:w="2013" w:type="dxa"/>
                </w:tcPr>
                <w:p w:rsidR="000D6EBF" w:rsidRPr="00500358" w:rsidRDefault="000D6EBF" w:rsidP="004F7023">
                  <w:pPr>
                    <w:jc w:val="center"/>
                    <w:rPr>
                      <w:sz w:val="24"/>
                      <w:szCs w:val="24"/>
                    </w:rPr>
                  </w:pPr>
                  <w:r w:rsidRPr="00500358">
                    <w:rPr>
                      <w:sz w:val="24"/>
                      <w:szCs w:val="24"/>
                    </w:rPr>
                    <w:t>4</w:t>
                  </w:r>
                </w:p>
              </w:tc>
            </w:tr>
            <w:tr w:rsidR="000D6EBF" w:rsidRPr="00500358" w:rsidTr="009E6DAF">
              <w:trPr>
                <w:jc w:val="center"/>
              </w:trPr>
              <w:tc>
                <w:tcPr>
                  <w:tcW w:w="1364" w:type="dxa"/>
                </w:tcPr>
                <w:p w:rsidR="000D6EBF" w:rsidRPr="00500358" w:rsidRDefault="000D6EBF" w:rsidP="004F7023">
                  <w:pPr>
                    <w:jc w:val="center"/>
                    <w:rPr>
                      <w:sz w:val="24"/>
                      <w:szCs w:val="24"/>
                    </w:rPr>
                  </w:pPr>
                  <w:r w:rsidRPr="00500358">
                    <w:rPr>
                      <w:sz w:val="24"/>
                      <w:szCs w:val="24"/>
                    </w:rPr>
                    <w:t>P2</w:t>
                  </w:r>
                </w:p>
              </w:tc>
              <w:tc>
                <w:tcPr>
                  <w:tcW w:w="1616" w:type="dxa"/>
                </w:tcPr>
                <w:p w:rsidR="000D6EBF" w:rsidRPr="00500358" w:rsidRDefault="000D6EBF" w:rsidP="004F7023">
                  <w:pPr>
                    <w:jc w:val="center"/>
                    <w:rPr>
                      <w:sz w:val="24"/>
                      <w:szCs w:val="24"/>
                    </w:rPr>
                  </w:pPr>
                  <w:r w:rsidRPr="00500358">
                    <w:rPr>
                      <w:sz w:val="24"/>
                      <w:szCs w:val="24"/>
                    </w:rPr>
                    <w:t>0</w:t>
                  </w:r>
                </w:p>
              </w:tc>
              <w:tc>
                <w:tcPr>
                  <w:tcW w:w="2013" w:type="dxa"/>
                </w:tcPr>
                <w:p w:rsidR="000D6EBF" w:rsidRPr="00500358" w:rsidRDefault="000D6EBF" w:rsidP="004F7023">
                  <w:pPr>
                    <w:jc w:val="center"/>
                    <w:rPr>
                      <w:sz w:val="24"/>
                      <w:szCs w:val="24"/>
                    </w:rPr>
                  </w:pPr>
                  <w:r w:rsidRPr="00500358">
                    <w:rPr>
                      <w:sz w:val="24"/>
                      <w:szCs w:val="24"/>
                    </w:rPr>
                    <w:t>6</w:t>
                  </w:r>
                </w:p>
              </w:tc>
            </w:tr>
            <w:tr w:rsidR="000D6EBF" w:rsidRPr="00500358" w:rsidTr="009E6DAF">
              <w:trPr>
                <w:jc w:val="center"/>
              </w:trPr>
              <w:tc>
                <w:tcPr>
                  <w:tcW w:w="1364" w:type="dxa"/>
                </w:tcPr>
                <w:p w:rsidR="000D6EBF" w:rsidRPr="00500358" w:rsidRDefault="000D6EBF" w:rsidP="004F7023">
                  <w:pPr>
                    <w:jc w:val="center"/>
                    <w:rPr>
                      <w:sz w:val="24"/>
                      <w:szCs w:val="24"/>
                    </w:rPr>
                  </w:pPr>
                  <w:r w:rsidRPr="00500358">
                    <w:rPr>
                      <w:sz w:val="24"/>
                      <w:szCs w:val="24"/>
                    </w:rPr>
                    <w:t>P3</w:t>
                  </w:r>
                </w:p>
              </w:tc>
              <w:tc>
                <w:tcPr>
                  <w:tcW w:w="1616" w:type="dxa"/>
                </w:tcPr>
                <w:p w:rsidR="000D6EBF" w:rsidRPr="00500358" w:rsidRDefault="000D6EBF" w:rsidP="004F7023">
                  <w:pPr>
                    <w:jc w:val="center"/>
                    <w:rPr>
                      <w:sz w:val="24"/>
                      <w:szCs w:val="24"/>
                    </w:rPr>
                  </w:pPr>
                  <w:r w:rsidRPr="00500358">
                    <w:rPr>
                      <w:sz w:val="24"/>
                      <w:szCs w:val="24"/>
                    </w:rPr>
                    <w:t>1</w:t>
                  </w:r>
                </w:p>
              </w:tc>
              <w:tc>
                <w:tcPr>
                  <w:tcW w:w="2013" w:type="dxa"/>
                </w:tcPr>
                <w:p w:rsidR="000D6EBF" w:rsidRPr="00500358" w:rsidRDefault="000D6EBF" w:rsidP="004F7023">
                  <w:pPr>
                    <w:jc w:val="center"/>
                    <w:rPr>
                      <w:sz w:val="24"/>
                      <w:szCs w:val="24"/>
                    </w:rPr>
                  </w:pPr>
                  <w:r w:rsidRPr="00500358">
                    <w:rPr>
                      <w:sz w:val="24"/>
                      <w:szCs w:val="24"/>
                    </w:rPr>
                    <w:t>4</w:t>
                  </w:r>
                </w:p>
              </w:tc>
            </w:tr>
          </w:tbl>
          <w:p w:rsidR="000D6EBF" w:rsidRPr="00500358" w:rsidRDefault="000D6EBF" w:rsidP="004F7023">
            <w:pPr>
              <w:jc w:val="center"/>
              <w:rPr>
                <w:sz w:val="24"/>
                <w:szCs w:val="24"/>
              </w:rPr>
            </w:pPr>
          </w:p>
        </w:tc>
        <w:tc>
          <w:tcPr>
            <w:tcW w:w="512" w:type="pct"/>
            <w:vAlign w:val="center"/>
          </w:tcPr>
          <w:p w:rsidR="000D6EBF" w:rsidRPr="00500358" w:rsidRDefault="000D6EBF" w:rsidP="00500358">
            <w:pPr>
              <w:jc w:val="center"/>
              <w:rPr>
                <w:sz w:val="24"/>
                <w:szCs w:val="24"/>
              </w:rPr>
            </w:pPr>
            <w:r w:rsidRPr="00500358">
              <w:rPr>
                <w:sz w:val="24"/>
                <w:szCs w:val="24"/>
              </w:rPr>
              <w:t>CO2</w:t>
            </w:r>
          </w:p>
        </w:tc>
        <w:tc>
          <w:tcPr>
            <w:tcW w:w="516" w:type="pct"/>
            <w:vAlign w:val="center"/>
          </w:tcPr>
          <w:p w:rsidR="000D6EBF" w:rsidRPr="00500358" w:rsidRDefault="000D6EBF" w:rsidP="00500358">
            <w:pPr>
              <w:jc w:val="center"/>
              <w:rPr>
                <w:sz w:val="24"/>
                <w:szCs w:val="24"/>
              </w:rPr>
            </w:pPr>
            <w:r w:rsidRPr="00500358">
              <w:rPr>
                <w:sz w:val="24"/>
                <w:szCs w:val="24"/>
              </w:rPr>
              <w:t>A</w:t>
            </w:r>
          </w:p>
        </w:tc>
        <w:tc>
          <w:tcPr>
            <w:tcW w:w="453" w:type="pct"/>
            <w:vAlign w:val="center"/>
          </w:tcPr>
          <w:p w:rsidR="000D6EBF" w:rsidRPr="00500358" w:rsidRDefault="000D6EBF" w:rsidP="00500358">
            <w:pPr>
              <w:jc w:val="center"/>
              <w:rPr>
                <w:sz w:val="24"/>
                <w:szCs w:val="24"/>
              </w:rPr>
            </w:pPr>
            <w:r w:rsidRPr="00500358">
              <w:rPr>
                <w:sz w:val="24"/>
                <w:szCs w:val="24"/>
              </w:rPr>
              <w:t>8</w:t>
            </w: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A33A77">
            <w:pPr>
              <w:jc w:val="both"/>
              <w:rPr>
                <w:sz w:val="24"/>
                <w:szCs w:val="24"/>
              </w:rPr>
            </w:pPr>
          </w:p>
        </w:tc>
        <w:tc>
          <w:tcPr>
            <w:tcW w:w="512" w:type="pct"/>
            <w:vAlign w:val="center"/>
          </w:tcPr>
          <w:p w:rsidR="000D6EBF" w:rsidRPr="00500358" w:rsidRDefault="000D6EBF" w:rsidP="00500358">
            <w:pPr>
              <w:jc w:val="center"/>
              <w:rPr>
                <w:sz w:val="24"/>
                <w:szCs w:val="24"/>
              </w:rPr>
            </w:pPr>
          </w:p>
        </w:tc>
        <w:tc>
          <w:tcPr>
            <w:tcW w:w="516" w:type="pct"/>
            <w:vAlign w:val="center"/>
          </w:tcPr>
          <w:p w:rsidR="000D6EBF" w:rsidRPr="00500358" w:rsidRDefault="000D6EBF" w:rsidP="00500358">
            <w:pPr>
              <w:jc w:val="center"/>
              <w:rPr>
                <w:sz w:val="24"/>
                <w:szCs w:val="24"/>
              </w:rPr>
            </w:pPr>
          </w:p>
        </w:tc>
        <w:tc>
          <w:tcPr>
            <w:tcW w:w="453" w:type="pct"/>
            <w:vAlign w:val="center"/>
          </w:tcPr>
          <w:p w:rsidR="000D6EBF" w:rsidRPr="00500358" w:rsidRDefault="000D6EBF" w:rsidP="00500358">
            <w:pPr>
              <w:jc w:val="center"/>
              <w:rPr>
                <w:sz w:val="24"/>
                <w:szCs w:val="24"/>
              </w:rPr>
            </w:pPr>
          </w:p>
        </w:tc>
      </w:tr>
      <w:tr w:rsidR="000D6EBF" w:rsidRPr="00500358" w:rsidTr="00500358">
        <w:trPr>
          <w:trHeight w:val="232"/>
        </w:trPr>
        <w:tc>
          <w:tcPr>
            <w:tcW w:w="306" w:type="pct"/>
            <w:vMerge w:val="restart"/>
            <w:vAlign w:val="center"/>
          </w:tcPr>
          <w:p w:rsidR="000D6EBF" w:rsidRPr="00500358" w:rsidRDefault="000D6EBF" w:rsidP="00500358">
            <w:pPr>
              <w:jc w:val="center"/>
              <w:rPr>
                <w:sz w:val="24"/>
                <w:szCs w:val="24"/>
              </w:rPr>
            </w:pPr>
            <w:r w:rsidRPr="00500358">
              <w:rPr>
                <w:sz w:val="24"/>
                <w:szCs w:val="24"/>
              </w:rPr>
              <w:t>19.</w:t>
            </w:r>
          </w:p>
        </w:tc>
        <w:tc>
          <w:tcPr>
            <w:tcW w:w="256" w:type="pct"/>
            <w:vAlign w:val="center"/>
          </w:tcPr>
          <w:p w:rsidR="000D6EBF" w:rsidRPr="00500358" w:rsidRDefault="000D6EBF" w:rsidP="00500358">
            <w:pPr>
              <w:jc w:val="center"/>
              <w:rPr>
                <w:sz w:val="24"/>
                <w:szCs w:val="24"/>
              </w:rPr>
            </w:pPr>
            <w:r w:rsidRPr="00500358">
              <w:rPr>
                <w:sz w:val="24"/>
                <w:szCs w:val="24"/>
              </w:rPr>
              <w:t>a.</w:t>
            </w:r>
          </w:p>
        </w:tc>
        <w:tc>
          <w:tcPr>
            <w:tcW w:w="2957" w:type="pct"/>
          </w:tcPr>
          <w:p w:rsidR="000D6EBF" w:rsidRPr="00500358" w:rsidRDefault="000D6EBF" w:rsidP="00A33A77">
            <w:pPr>
              <w:jc w:val="both"/>
              <w:rPr>
                <w:sz w:val="24"/>
                <w:szCs w:val="24"/>
              </w:rPr>
            </w:pPr>
            <w:r w:rsidRPr="00500358">
              <w:rPr>
                <w:sz w:val="24"/>
                <w:szCs w:val="24"/>
              </w:rPr>
              <w:t>Elaborate on how quickly does a task gets serviced in a multitasking environment?</w:t>
            </w:r>
          </w:p>
        </w:tc>
        <w:tc>
          <w:tcPr>
            <w:tcW w:w="512" w:type="pct"/>
            <w:vAlign w:val="center"/>
          </w:tcPr>
          <w:p w:rsidR="000D6EBF" w:rsidRPr="00500358" w:rsidRDefault="000D6EBF" w:rsidP="00500358">
            <w:pPr>
              <w:jc w:val="center"/>
              <w:rPr>
                <w:sz w:val="24"/>
                <w:szCs w:val="24"/>
              </w:rPr>
            </w:pPr>
            <w:r w:rsidRPr="00500358">
              <w:rPr>
                <w:sz w:val="24"/>
                <w:szCs w:val="24"/>
              </w:rPr>
              <w:t>CO3</w:t>
            </w:r>
          </w:p>
        </w:tc>
        <w:tc>
          <w:tcPr>
            <w:tcW w:w="516" w:type="pct"/>
            <w:vAlign w:val="center"/>
          </w:tcPr>
          <w:p w:rsidR="000D6EBF" w:rsidRPr="00500358" w:rsidRDefault="000D6EBF" w:rsidP="00500358">
            <w:pPr>
              <w:jc w:val="center"/>
              <w:rPr>
                <w:sz w:val="24"/>
                <w:szCs w:val="24"/>
              </w:rPr>
            </w:pPr>
            <w:r w:rsidRPr="00500358">
              <w:rPr>
                <w:sz w:val="24"/>
                <w:szCs w:val="24"/>
              </w:rPr>
              <w:t>U</w:t>
            </w:r>
          </w:p>
        </w:tc>
        <w:tc>
          <w:tcPr>
            <w:tcW w:w="453" w:type="pct"/>
            <w:vAlign w:val="center"/>
          </w:tcPr>
          <w:p w:rsidR="000D6EBF" w:rsidRPr="00500358" w:rsidRDefault="000D6EBF" w:rsidP="00500358">
            <w:pPr>
              <w:jc w:val="center"/>
              <w:rPr>
                <w:sz w:val="24"/>
                <w:szCs w:val="24"/>
              </w:rPr>
            </w:pPr>
            <w:r w:rsidRPr="00500358">
              <w:rPr>
                <w:sz w:val="24"/>
                <w:szCs w:val="24"/>
              </w:rPr>
              <w:t>4</w:t>
            </w:r>
          </w:p>
        </w:tc>
      </w:tr>
      <w:tr w:rsidR="000D6EBF" w:rsidRPr="00500358" w:rsidTr="00500358">
        <w:trPr>
          <w:trHeight w:val="232"/>
        </w:trPr>
        <w:tc>
          <w:tcPr>
            <w:tcW w:w="306" w:type="pct"/>
            <w:vMerge/>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r w:rsidRPr="00500358">
              <w:rPr>
                <w:sz w:val="24"/>
                <w:szCs w:val="24"/>
              </w:rPr>
              <w:t>b.</w:t>
            </w:r>
          </w:p>
        </w:tc>
        <w:tc>
          <w:tcPr>
            <w:tcW w:w="2957" w:type="pct"/>
          </w:tcPr>
          <w:p w:rsidR="000D6EBF" w:rsidRPr="00500358" w:rsidRDefault="000D6EBF" w:rsidP="00A33A77">
            <w:pPr>
              <w:jc w:val="both"/>
              <w:rPr>
                <w:sz w:val="24"/>
                <w:szCs w:val="24"/>
              </w:rPr>
            </w:pPr>
            <w:r w:rsidRPr="00500358">
              <w:rPr>
                <w:sz w:val="24"/>
                <w:szCs w:val="24"/>
              </w:rPr>
              <w:t>Describe the role of by-passing the scheduler in RTOS.</w:t>
            </w:r>
          </w:p>
        </w:tc>
        <w:tc>
          <w:tcPr>
            <w:tcW w:w="512" w:type="pct"/>
            <w:vAlign w:val="center"/>
          </w:tcPr>
          <w:p w:rsidR="000D6EBF" w:rsidRPr="00500358" w:rsidRDefault="000D6EBF" w:rsidP="00500358">
            <w:pPr>
              <w:jc w:val="center"/>
              <w:rPr>
                <w:sz w:val="24"/>
                <w:szCs w:val="24"/>
              </w:rPr>
            </w:pPr>
            <w:r w:rsidRPr="00500358">
              <w:rPr>
                <w:sz w:val="24"/>
                <w:szCs w:val="24"/>
              </w:rPr>
              <w:t>CO3</w:t>
            </w:r>
          </w:p>
        </w:tc>
        <w:tc>
          <w:tcPr>
            <w:tcW w:w="516" w:type="pct"/>
            <w:vAlign w:val="center"/>
          </w:tcPr>
          <w:p w:rsidR="000D6EBF" w:rsidRPr="00500358" w:rsidRDefault="000D6EBF" w:rsidP="00500358">
            <w:pPr>
              <w:jc w:val="center"/>
              <w:rPr>
                <w:sz w:val="24"/>
                <w:szCs w:val="24"/>
              </w:rPr>
            </w:pPr>
            <w:r w:rsidRPr="00500358">
              <w:rPr>
                <w:sz w:val="24"/>
                <w:szCs w:val="24"/>
              </w:rPr>
              <w:t>U</w:t>
            </w:r>
          </w:p>
        </w:tc>
        <w:tc>
          <w:tcPr>
            <w:tcW w:w="453" w:type="pct"/>
            <w:vAlign w:val="center"/>
          </w:tcPr>
          <w:p w:rsidR="000D6EBF" w:rsidRPr="00500358" w:rsidRDefault="000D6EBF" w:rsidP="00500358">
            <w:pPr>
              <w:jc w:val="center"/>
              <w:rPr>
                <w:sz w:val="24"/>
                <w:szCs w:val="24"/>
              </w:rPr>
            </w:pPr>
            <w:r w:rsidRPr="00500358">
              <w:rPr>
                <w:sz w:val="24"/>
                <w:szCs w:val="24"/>
              </w:rPr>
              <w:t>4</w:t>
            </w:r>
          </w:p>
        </w:tc>
      </w:tr>
      <w:tr w:rsidR="000D6EBF" w:rsidRPr="00500358" w:rsidTr="00500358">
        <w:trPr>
          <w:trHeight w:val="232"/>
        </w:trPr>
        <w:tc>
          <w:tcPr>
            <w:tcW w:w="306" w:type="pct"/>
            <w:vMerge/>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r w:rsidRPr="00500358">
              <w:rPr>
                <w:sz w:val="24"/>
                <w:szCs w:val="24"/>
              </w:rPr>
              <w:t>c.</w:t>
            </w:r>
          </w:p>
        </w:tc>
        <w:tc>
          <w:tcPr>
            <w:tcW w:w="2957" w:type="pct"/>
          </w:tcPr>
          <w:p w:rsidR="000D6EBF" w:rsidRPr="00500358" w:rsidRDefault="000D6EBF" w:rsidP="004D3F7E">
            <w:pPr>
              <w:jc w:val="both"/>
              <w:rPr>
                <w:sz w:val="24"/>
                <w:szCs w:val="24"/>
              </w:rPr>
            </w:pPr>
            <w:r w:rsidRPr="00500358">
              <w:rPr>
                <w:sz w:val="24"/>
                <w:szCs w:val="24"/>
              </w:rPr>
              <w:t>Illustrate the unpredictability of run-time behavior in task scheduling with an example.</w:t>
            </w:r>
          </w:p>
        </w:tc>
        <w:tc>
          <w:tcPr>
            <w:tcW w:w="512" w:type="pct"/>
            <w:vAlign w:val="center"/>
          </w:tcPr>
          <w:p w:rsidR="000D6EBF" w:rsidRPr="00500358" w:rsidRDefault="000D6EBF" w:rsidP="00500358">
            <w:pPr>
              <w:jc w:val="center"/>
              <w:rPr>
                <w:sz w:val="24"/>
                <w:szCs w:val="24"/>
              </w:rPr>
            </w:pPr>
            <w:r w:rsidRPr="00500358">
              <w:rPr>
                <w:sz w:val="24"/>
                <w:szCs w:val="24"/>
              </w:rPr>
              <w:t>CO3</w:t>
            </w:r>
          </w:p>
        </w:tc>
        <w:tc>
          <w:tcPr>
            <w:tcW w:w="516" w:type="pct"/>
            <w:vAlign w:val="center"/>
          </w:tcPr>
          <w:p w:rsidR="000D6EBF" w:rsidRPr="00500358" w:rsidRDefault="000D6EBF" w:rsidP="00500358">
            <w:pPr>
              <w:jc w:val="center"/>
              <w:rPr>
                <w:sz w:val="24"/>
                <w:szCs w:val="24"/>
              </w:rPr>
            </w:pPr>
            <w:r w:rsidRPr="00500358">
              <w:rPr>
                <w:sz w:val="24"/>
                <w:szCs w:val="24"/>
              </w:rPr>
              <w:t>U</w:t>
            </w:r>
          </w:p>
        </w:tc>
        <w:tc>
          <w:tcPr>
            <w:tcW w:w="453" w:type="pct"/>
            <w:vAlign w:val="center"/>
          </w:tcPr>
          <w:p w:rsidR="000D6EBF" w:rsidRPr="00500358" w:rsidRDefault="000D6EBF" w:rsidP="00500358">
            <w:pPr>
              <w:jc w:val="center"/>
              <w:rPr>
                <w:sz w:val="24"/>
                <w:szCs w:val="24"/>
              </w:rPr>
            </w:pPr>
            <w:r w:rsidRPr="00500358">
              <w:rPr>
                <w:sz w:val="24"/>
                <w:szCs w:val="24"/>
              </w:rPr>
              <w:t>4</w:t>
            </w: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4D3F7E">
            <w:pPr>
              <w:jc w:val="both"/>
              <w:rPr>
                <w:sz w:val="24"/>
                <w:szCs w:val="24"/>
              </w:rPr>
            </w:pPr>
          </w:p>
        </w:tc>
        <w:tc>
          <w:tcPr>
            <w:tcW w:w="512" w:type="pct"/>
            <w:vAlign w:val="center"/>
          </w:tcPr>
          <w:p w:rsidR="000D6EBF" w:rsidRPr="00500358" w:rsidRDefault="000D6EBF" w:rsidP="00500358">
            <w:pPr>
              <w:jc w:val="center"/>
              <w:rPr>
                <w:sz w:val="24"/>
                <w:szCs w:val="24"/>
              </w:rPr>
            </w:pPr>
          </w:p>
        </w:tc>
        <w:tc>
          <w:tcPr>
            <w:tcW w:w="516" w:type="pct"/>
            <w:vAlign w:val="center"/>
          </w:tcPr>
          <w:p w:rsidR="000D6EBF" w:rsidRPr="00500358" w:rsidRDefault="000D6EBF" w:rsidP="00500358">
            <w:pPr>
              <w:jc w:val="center"/>
              <w:rPr>
                <w:sz w:val="24"/>
                <w:szCs w:val="24"/>
              </w:rPr>
            </w:pPr>
          </w:p>
        </w:tc>
        <w:tc>
          <w:tcPr>
            <w:tcW w:w="453" w:type="pct"/>
            <w:vAlign w:val="center"/>
          </w:tcPr>
          <w:p w:rsidR="000D6EBF" w:rsidRPr="00500358" w:rsidRDefault="000D6EBF" w:rsidP="00500358">
            <w:pPr>
              <w:jc w:val="center"/>
              <w:rPr>
                <w:sz w:val="24"/>
                <w:szCs w:val="24"/>
              </w:rPr>
            </w:pP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r w:rsidRPr="00500358">
              <w:rPr>
                <w:sz w:val="24"/>
                <w:szCs w:val="24"/>
              </w:rPr>
              <w:t>20.</w:t>
            </w: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4D3F7E">
            <w:pPr>
              <w:jc w:val="both"/>
              <w:rPr>
                <w:sz w:val="24"/>
                <w:szCs w:val="24"/>
              </w:rPr>
            </w:pPr>
            <w:r w:rsidRPr="00500358">
              <w:rPr>
                <w:sz w:val="24"/>
                <w:szCs w:val="24"/>
              </w:rPr>
              <w:t>Explain the characteristics of producing deadlock-free systems and the types used to prevent deadlock occurrence in RTOS.</w:t>
            </w:r>
          </w:p>
        </w:tc>
        <w:tc>
          <w:tcPr>
            <w:tcW w:w="512" w:type="pct"/>
            <w:vAlign w:val="center"/>
          </w:tcPr>
          <w:p w:rsidR="000D6EBF" w:rsidRPr="00500358" w:rsidRDefault="000D6EBF" w:rsidP="00500358">
            <w:pPr>
              <w:jc w:val="center"/>
              <w:rPr>
                <w:sz w:val="24"/>
                <w:szCs w:val="24"/>
              </w:rPr>
            </w:pPr>
            <w:r w:rsidRPr="00500358">
              <w:rPr>
                <w:sz w:val="24"/>
                <w:szCs w:val="24"/>
              </w:rPr>
              <w:t>CO4</w:t>
            </w:r>
          </w:p>
        </w:tc>
        <w:tc>
          <w:tcPr>
            <w:tcW w:w="516" w:type="pct"/>
            <w:vAlign w:val="center"/>
          </w:tcPr>
          <w:p w:rsidR="000D6EBF" w:rsidRPr="00500358" w:rsidRDefault="000D6EBF" w:rsidP="00500358">
            <w:pPr>
              <w:jc w:val="center"/>
              <w:rPr>
                <w:sz w:val="24"/>
                <w:szCs w:val="24"/>
              </w:rPr>
            </w:pPr>
            <w:r w:rsidRPr="00500358">
              <w:rPr>
                <w:sz w:val="24"/>
                <w:szCs w:val="24"/>
              </w:rPr>
              <w:t>U</w:t>
            </w:r>
          </w:p>
        </w:tc>
        <w:tc>
          <w:tcPr>
            <w:tcW w:w="453" w:type="pct"/>
            <w:vAlign w:val="center"/>
          </w:tcPr>
          <w:p w:rsidR="000D6EBF" w:rsidRPr="00500358" w:rsidRDefault="000D6EBF" w:rsidP="00500358">
            <w:pPr>
              <w:jc w:val="center"/>
              <w:rPr>
                <w:sz w:val="24"/>
                <w:szCs w:val="24"/>
              </w:rPr>
            </w:pPr>
            <w:r w:rsidRPr="00500358">
              <w:rPr>
                <w:sz w:val="24"/>
                <w:szCs w:val="24"/>
              </w:rPr>
              <w:t>12</w:t>
            </w: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4D3F7E">
            <w:pPr>
              <w:jc w:val="both"/>
              <w:rPr>
                <w:sz w:val="24"/>
                <w:szCs w:val="24"/>
              </w:rPr>
            </w:pPr>
          </w:p>
        </w:tc>
        <w:tc>
          <w:tcPr>
            <w:tcW w:w="512" w:type="pct"/>
            <w:vAlign w:val="center"/>
          </w:tcPr>
          <w:p w:rsidR="000D6EBF" w:rsidRPr="00500358" w:rsidRDefault="000D6EBF" w:rsidP="00500358">
            <w:pPr>
              <w:jc w:val="center"/>
              <w:rPr>
                <w:sz w:val="24"/>
                <w:szCs w:val="24"/>
              </w:rPr>
            </w:pPr>
          </w:p>
        </w:tc>
        <w:tc>
          <w:tcPr>
            <w:tcW w:w="516" w:type="pct"/>
            <w:vAlign w:val="center"/>
          </w:tcPr>
          <w:p w:rsidR="000D6EBF" w:rsidRPr="00500358" w:rsidRDefault="000D6EBF" w:rsidP="00500358">
            <w:pPr>
              <w:jc w:val="center"/>
              <w:rPr>
                <w:sz w:val="24"/>
                <w:szCs w:val="24"/>
              </w:rPr>
            </w:pPr>
          </w:p>
        </w:tc>
        <w:tc>
          <w:tcPr>
            <w:tcW w:w="453" w:type="pct"/>
            <w:vAlign w:val="center"/>
          </w:tcPr>
          <w:p w:rsidR="000D6EBF" w:rsidRPr="00500358" w:rsidRDefault="000D6EBF" w:rsidP="00500358">
            <w:pPr>
              <w:jc w:val="center"/>
              <w:rPr>
                <w:sz w:val="24"/>
                <w:szCs w:val="24"/>
              </w:rPr>
            </w:pP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r w:rsidRPr="00500358">
              <w:rPr>
                <w:sz w:val="24"/>
                <w:szCs w:val="24"/>
              </w:rPr>
              <w:t>21.</w:t>
            </w: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4D3F7E">
            <w:pPr>
              <w:jc w:val="both"/>
              <w:rPr>
                <w:sz w:val="24"/>
                <w:szCs w:val="24"/>
              </w:rPr>
            </w:pPr>
            <w:r w:rsidRPr="00500358">
              <w:rPr>
                <w:sz w:val="24"/>
                <w:szCs w:val="24"/>
              </w:rPr>
              <w:t>Differentiate the working characteristics of bounded and unbounded priority inversion with a neat diagram.</w:t>
            </w:r>
          </w:p>
        </w:tc>
        <w:tc>
          <w:tcPr>
            <w:tcW w:w="512" w:type="pct"/>
            <w:vAlign w:val="center"/>
          </w:tcPr>
          <w:p w:rsidR="000D6EBF" w:rsidRPr="00500358" w:rsidRDefault="000D6EBF" w:rsidP="00500358">
            <w:pPr>
              <w:jc w:val="center"/>
              <w:rPr>
                <w:sz w:val="24"/>
                <w:szCs w:val="24"/>
              </w:rPr>
            </w:pPr>
            <w:r w:rsidRPr="00500358">
              <w:rPr>
                <w:sz w:val="24"/>
                <w:szCs w:val="24"/>
              </w:rPr>
              <w:t>CO4</w:t>
            </w:r>
          </w:p>
        </w:tc>
        <w:tc>
          <w:tcPr>
            <w:tcW w:w="516" w:type="pct"/>
            <w:vAlign w:val="center"/>
          </w:tcPr>
          <w:p w:rsidR="000D6EBF" w:rsidRPr="00500358" w:rsidRDefault="000D6EBF" w:rsidP="00500358">
            <w:pPr>
              <w:jc w:val="center"/>
              <w:rPr>
                <w:sz w:val="24"/>
                <w:szCs w:val="24"/>
              </w:rPr>
            </w:pPr>
            <w:r w:rsidRPr="00500358">
              <w:rPr>
                <w:sz w:val="24"/>
                <w:szCs w:val="24"/>
              </w:rPr>
              <w:t>U</w:t>
            </w:r>
          </w:p>
        </w:tc>
        <w:tc>
          <w:tcPr>
            <w:tcW w:w="453" w:type="pct"/>
            <w:vAlign w:val="center"/>
          </w:tcPr>
          <w:p w:rsidR="000D6EBF" w:rsidRPr="00500358" w:rsidRDefault="000D6EBF" w:rsidP="00500358">
            <w:pPr>
              <w:jc w:val="center"/>
              <w:rPr>
                <w:sz w:val="24"/>
                <w:szCs w:val="24"/>
              </w:rPr>
            </w:pPr>
            <w:r w:rsidRPr="00500358">
              <w:rPr>
                <w:sz w:val="24"/>
                <w:szCs w:val="24"/>
              </w:rPr>
              <w:t>12</w:t>
            </w: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4D3F7E">
            <w:pPr>
              <w:jc w:val="both"/>
              <w:rPr>
                <w:sz w:val="24"/>
                <w:szCs w:val="24"/>
              </w:rPr>
            </w:pPr>
          </w:p>
        </w:tc>
        <w:tc>
          <w:tcPr>
            <w:tcW w:w="512" w:type="pct"/>
            <w:vAlign w:val="center"/>
          </w:tcPr>
          <w:p w:rsidR="000D6EBF" w:rsidRPr="00500358" w:rsidRDefault="000D6EBF" w:rsidP="00500358">
            <w:pPr>
              <w:jc w:val="center"/>
              <w:rPr>
                <w:sz w:val="24"/>
                <w:szCs w:val="24"/>
              </w:rPr>
            </w:pPr>
          </w:p>
        </w:tc>
        <w:tc>
          <w:tcPr>
            <w:tcW w:w="516" w:type="pct"/>
            <w:vAlign w:val="center"/>
          </w:tcPr>
          <w:p w:rsidR="000D6EBF" w:rsidRPr="00500358" w:rsidRDefault="000D6EBF" w:rsidP="00500358">
            <w:pPr>
              <w:jc w:val="center"/>
              <w:rPr>
                <w:sz w:val="24"/>
                <w:szCs w:val="24"/>
              </w:rPr>
            </w:pPr>
          </w:p>
        </w:tc>
        <w:tc>
          <w:tcPr>
            <w:tcW w:w="453" w:type="pct"/>
            <w:vAlign w:val="center"/>
          </w:tcPr>
          <w:p w:rsidR="000D6EBF" w:rsidRPr="00500358" w:rsidRDefault="000D6EBF" w:rsidP="00500358">
            <w:pPr>
              <w:jc w:val="center"/>
              <w:rPr>
                <w:sz w:val="24"/>
                <w:szCs w:val="24"/>
              </w:rPr>
            </w:pPr>
          </w:p>
        </w:tc>
      </w:tr>
      <w:tr w:rsidR="000D6EBF" w:rsidRPr="00500358" w:rsidTr="00500358">
        <w:trPr>
          <w:trHeight w:val="234"/>
        </w:trPr>
        <w:tc>
          <w:tcPr>
            <w:tcW w:w="306" w:type="pct"/>
            <w:vAlign w:val="center"/>
          </w:tcPr>
          <w:p w:rsidR="000D6EBF" w:rsidRPr="00500358" w:rsidRDefault="000D6EBF" w:rsidP="00500358">
            <w:pPr>
              <w:jc w:val="center"/>
              <w:rPr>
                <w:sz w:val="24"/>
                <w:szCs w:val="24"/>
              </w:rPr>
            </w:pPr>
            <w:r w:rsidRPr="00500358">
              <w:rPr>
                <w:sz w:val="24"/>
                <w:szCs w:val="24"/>
              </w:rPr>
              <w:t>22.</w:t>
            </w: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4D3F7E">
            <w:pPr>
              <w:jc w:val="both"/>
              <w:rPr>
                <w:sz w:val="24"/>
                <w:szCs w:val="24"/>
              </w:rPr>
            </w:pPr>
            <w:r w:rsidRPr="00500358">
              <w:rPr>
                <w:sz w:val="24"/>
                <w:szCs w:val="24"/>
              </w:rPr>
              <w:t>Illustratethe“data transfer without synchronization” with a neat diagram and explain its working functionality with real-time applications.</w:t>
            </w:r>
          </w:p>
        </w:tc>
        <w:tc>
          <w:tcPr>
            <w:tcW w:w="512" w:type="pct"/>
            <w:vAlign w:val="center"/>
          </w:tcPr>
          <w:p w:rsidR="000D6EBF" w:rsidRPr="00500358" w:rsidRDefault="000D6EBF" w:rsidP="00500358">
            <w:pPr>
              <w:jc w:val="center"/>
              <w:rPr>
                <w:sz w:val="24"/>
                <w:szCs w:val="24"/>
              </w:rPr>
            </w:pPr>
            <w:r w:rsidRPr="00500358">
              <w:rPr>
                <w:sz w:val="24"/>
                <w:szCs w:val="24"/>
              </w:rPr>
              <w:t>CO5</w:t>
            </w:r>
          </w:p>
        </w:tc>
        <w:tc>
          <w:tcPr>
            <w:tcW w:w="516" w:type="pct"/>
            <w:vAlign w:val="center"/>
          </w:tcPr>
          <w:p w:rsidR="000D6EBF" w:rsidRPr="00500358" w:rsidRDefault="000D6EBF" w:rsidP="00500358">
            <w:pPr>
              <w:jc w:val="center"/>
              <w:rPr>
                <w:sz w:val="24"/>
                <w:szCs w:val="24"/>
              </w:rPr>
            </w:pPr>
            <w:r w:rsidRPr="00500358">
              <w:rPr>
                <w:sz w:val="24"/>
                <w:szCs w:val="24"/>
              </w:rPr>
              <w:t>A</w:t>
            </w:r>
          </w:p>
        </w:tc>
        <w:tc>
          <w:tcPr>
            <w:tcW w:w="453" w:type="pct"/>
            <w:vAlign w:val="center"/>
          </w:tcPr>
          <w:p w:rsidR="000D6EBF" w:rsidRPr="00500358" w:rsidRDefault="000D6EBF" w:rsidP="00500358">
            <w:pPr>
              <w:jc w:val="center"/>
              <w:rPr>
                <w:sz w:val="24"/>
                <w:szCs w:val="24"/>
              </w:rPr>
            </w:pPr>
            <w:r w:rsidRPr="00500358">
              <w:rPr>
                <w:sz w:val="24"/>
                <w:szCs w:val="24"/>
              </w:rPr>
              <w:t>12</w:t>
            </w:r>
          </w:p>
        </w:tc>
      </w:tr>
      <w:tr w:rsidR="000D6EBF" w:rsidRPr="00500358" w:rsidTr="00500358">
        <w:trPr>
          <w:trHeight w:val="232"/>
        </w:trPr>
        <w:tc>
          <w:tcPr>
            <w:tcW w:w="306" w:type="pct"/>
            <w:vAlign w:val="center"/>
          </w:tcPr>
          <w:p w:rsidR="000D6EBF" w:rsidRPr="00500358" w:rsidRDefault="000D6EBF" w:rsidP="00500358">
            <w:pPr>
              <w:jc w:val="center"/>
              <w:rPr>
                <w:sz w:val="24"/>
                <w:szCs w:val="24"/>
              </w:rPr>
            </w:pP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4D3F7E">
            <w:pPr>
              <w:jc w:val="both"/>
              <w:rPr>
                <w:sz w:val="24"/>
                <w:szCs w:val="24"/>
              </w:rPr>
            </w:pPr>
          </w:p>
        </w:tc>
        <w:tc>
          <w:tcPr>
            <w:tcW w:w="512" w:type="pct"/>
            <w:vAlign w:val="center"/>
          </w:tcPr>
          <w:p w:rsidR="000D6EBF" w:rsidRPr="00500358" w:rsidRDefault="000D6EBF" w:rsidP="00500358">
            <w:pPr>
              <w:jc w:val="center"/>
              <w:rPr>
                <w:sz w:val="24"/>
                <w:szCs w:val="24"/>
              </w:rPr>
            </w:pPr>
          </w:p>
        </w:tc>
        <w:tc>
          <w:tcPr>
            <w:tcW w:w="516" w:type="pct"/>
            <w:vAlign w:val="center"/>
          </w:tcPr>
          <w:p w:rsidR="000D6EBF" w:rsidRPr="00500358" w:rsidRDefault="000D6EBF" w:rsidP="00500358">
            <w:pPr>
              <w:jc w:val="center"/>
              <w:rPr>
                <w:sz w:val="24"/>
                <w:szCs w:val="24"/>
              </w:rPr>
            </w:pPr>
          </w:p>
        </w:tc>
        <w:tc>
          <w:tcPr>
            <w:tcW w:w="453" w:type="pct"/>
            <w:vAlign w:val="center"/>
          </w:tcPr>
          <w:p w:rsidR="000D6EBF" w:rsidRPr="00500358" w:rsidRDefault="000D6EBF" w:rsidP="00500358">
            <w:pPr>
              <w:jc w:val="center"/>
              <w:rPr>
                <w:sz w:val="24"/>
                <w:szCs w:val="24"/>
              </w:rPr>
            </w:pPr>
          </w:p>
        </w:tc>
      </w:tr>
      <w:tr w:rsidR="000D6EBF" w:rsidRPr="00500358" w:rsidTr="00500358">
        <w:trPr>
          <w:trHeight w:val="226"/>
        </w:trPr>
        <w:tc>
          <w:tcPr>
            <w:tcW w:w="306" w:type="pct"/>
            <w:vAlign w:val="center"/>
          </w:tcPr>
          <w:p w:rsidR="000D6EBF" w:rsidRPr="00500358" w:rsidRDefault="000D6EBF" w:rsidP="00500358">
            <w:pPr>
              <w:jc w:val="center"/>
              <w:rPr>
                <w:sz w:val="24"/>
                <w:szCs w:val="24"/>
              </w:rPr>
            </w:pPr>
            <w:r w:rsidRPr="00500358">
              <w:rPr>
                <w:sz w:val="24"/>
                <w:szCs w:val="24"/>
              </w:rPr>
              <w:t>23.</w:t>
            </w: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003B12">
            <w:pPr>
              <w:jc w:val="both"/>
              <w:rPr>
                <w:sz w:val="24"/>
                <w:szCs w:val="24"/>
              </w:rPr>
            </w:pPr>
            <w:r w:rsidRPr="00500358">
              <w:rPr>
                <w:sz w:val="24"/>
                <w:szCs w:val="24"/>
              </w:rPr>
              <w:t xml:space="preserve">Explain the working usage of volatile and non-volatile storage (memory) devices based on real-time applications. </w:t>
            </w:r>
          </w:p>
        </w:tc>
        <w:tc>
          <w:tcPr>
            <w:tcW w:w="512" w:type="pct"/>
            <w:vAlign w:val="center"/>
          </w:tcPr>
          <w:p w:rsidR="000D6EBF" w:rsidRPr="00500358" w:rsidRDefault="000D6EBF" w:rsidP="00500358">
            <w:pPr>
              <w:jc w:val="center"/>
              <w:rPr>
                <w:sz w:val="24"/>
                <w:szCs w:val="24"/>
              </w:rPr>
            </w:pPr>
            <w:r w:rsidRPr="00500358">
              <w:rPr>
                <w:sz w:val="24"/>
                <w:szCs w:val="24"/>
              </w:rPr>
              <w:t>CO5</w:t>
            </w:r>
          </w:p>
        </w:tc>
        <w:tc>
          <w:tcPr>
            <w:tcW w:w="516" w:type="pct"/>
            <w:vAlign w:val="center"/>
          </w:tcPr>
          <w:p w:rsidR="000D6EBF" w:rsidRPr="00500358" w:rsidRDefault="000D6EBF" w:rsidP="00500358">
            <w:pPr>
              <w:jc w:val="center"/>
              <w:rPr>
                <w:sz w:val="24"/>
                <w:szCs w:val="24"/>
              </w:rPr>
            </w:pPr>
            <w:r w:rsidRPr="00500358">
              <w:rPr>
                <w:sz w:val="24"/>
                <w:szCs w:val="24"/>
              </w:rPr>
              <w:t>U</w:t>
            </w:r>
          </w:p>
        </w:tc>
        <w:tc>
          <w:tcPr>
            <w:tcW w:w="453" w:type="pct"/>
            <w:vAlign w:val="center"/>
          </w:tcPr>
          <w:p w:rsidR="000D6EBF" w:rsidRPr="00500358" w:rsidRDefault="000D6EBF" w:rsidP="00500358">
            <w:pPr>
              <w:jc w:val="center"/>
              <w:rPr>
                <w:sz w:val="24"/>
                <w:szCs w:val="24"/>
              </w:rPr>
            </w:pPr>
            <w:r w:rsidRPr="00500358">
              <w:rPr>
                <w:sz w:val="24"/>
                <w:szCs w:val="24"/>
              </w:rPr>
              <w:t>12</w:t>
            </w:r>
          </w:p>
        </w:tc>
      </w:tr>
      <w:tr w:rsidR="000D6EBF" w:rsidRPr="00500358" w:rsidTr="00500358">
        <w:trPr>
          <w:trHeight w:val="320"/>
        </w:trPr>
        <w:tc>
          <w:tcPr>
            <w:tcW w:w="306" w:type="pct"/>
            <w:vAlign w:val="center"/>
          </w:tcPr>
          <w:p w:rsidR="000D6EBF" w:rsidRPr="00500358" w:rsidRDefault="000D6EBF" w:rsidP="00500358">
            <w:pPr>
              <w:jc w:val="center"/>
              <w:rPr>
                <w:b/>
                <w:sz w:val="24"/>
                <w:szCs w:val="24"/>
              </w:rPr>
            </w:pPr>
          </w:p>
        </w:tc>
        <w:tc>
          <w:tcPr>
            <w:tcW w:w="256" w:type="pct"/>
            <w:vAlign w:val="center"/>
          </w:tcPr>
          <w:p w:rsidR="000D6EBF" w:rsidRPr="00500358" w:rsidRDefault="000D6EBF" w:rsidP="00500358">
            <w:pPr>
              <w:jc w:val="center"/>
              <w:rPr>
                <w:b/>
                <w:sz w:val="24"/>
                <w:szCs w:val="24"/>
              </w:rPr>
            </w:pPr>
          </w:p>
        </w:tc>
        <w:tc>
          <w:tcPr>
            <w:tcW w:w="4438" w:type="pct"/>
            <w:gridSpan w:val="4"/>
          </w:tcPr>
          <w:p w:rsidR="000D6EBF" w:rsidRDefault="000D6EBF" w:rsidP="00500358">
            <w:pPr>
              <w:rPr>
                <w:b/>
                <w:sz w:val="24"/>
                <w:szCs w:val="24"/>
                <w:u w:val="single"/>
              </w:rPr>
            </w:pPr>
          </w:p>
          <w:p w:rsidR="000D6EBF" w:rsidRDefault="000D6EBF" w:rsidP="00500358">
            <w:pPr>
              <w:rPr>
                <w:b/>
                <w:sz w:val="24"/>
                <w:szCs w:val="24"/>
                <w:u w:val="single"/>
              </w:rPr>
            </w:pPr>
            <w:r w:rsidRPr="00500358">
              <w:rPr>
                <w:b/>
                <w:sz w:val="24"/>
                <w:szCs w:val="24"/>
                <w:u w:val="single"/>
              </w:rPr>
              <w:t>Compulsory:</w:t>
            </w:r>
          </w:p>
          <w:p w:rsidR="000D6EBF" w:rsidRPr="00500358" w:rsidRDefault="000D6EBF" w:rsidP="00500358">
            <w:pPr>
              <w:rPr>
                <w:b/>
                <w:sz w:val="24"/>
                <w:szCs w:val="24"/>
                <w:u w:val="single"/>
              </w:rPr>
            </w:pPr>
          </w:p>
        </w:tc>
      </w:tr>
      <w:tr w:rsidR="000D6EBF" w:rsidRPr="00500358" w:rsidTr="00500358">
        <w:trPr>
          <w:trHeight w:val="323"/>
        </w:trPr>
        <w:tc>
          <w:tcPr>
            <w:tcW w:w="306" w:type="pct"/>
            <w:vAlign w:val="center"/>
          </w:tcPr>
          <w:p w:rsidR="000D6EBF" w:rsidRPr="00500358" w:rsidRDefault="000D6EBF" w:rsidP="00500358">
            <w:pPr>
              <w:jc w:val="center"/>
              <w:rPr>
                <w:sz w:val="24"/>
                <w:szCs w:val="24"/>
              </w:rPr>
            </w:pPr>
            <w:r w:rsidRPr="00500358">
              <w:rPr>
                <w:sz w:val="24"/>
                <w:szCs w:val="24"/>
              </w:rPr>
              <w:t>24.</w:t>
            </w:r>
          </w:p>
        </w:tc>
        <w:tc>
          <w:tcPr>
            <w:tcW w:w="256" w:type="pct"/>
            <w:vAlign w:val="center"/>
          </w:tcPr>
          <w:p w:rsidR="000D6EBF" w:rsidRPr="00500358" w:rsidRDefault="000D6EBF" w:rsidP="00500358">
            <w:pPr>
              <w:jc w:val="center"/>
              <w:rPr>
                <w:sz w:val="24"/>
                <w:szCs w:val="24"/>
              </w:rPr>
            </w:pPr>
          </w:p>
        </w:tc>
        <w:tc>
          <w:tcPr>
            <w:tcW w:w="2957" w:type="pct"/>
          </w:tcPr>
          <w:p w:rsidR="000D6EBF" w:rsidRPr="00500358" w:rsidRDefault="000D6EBF" w:rsidP="00003B12">
            <w:pPr>
              <w:jc w:val="both"/>
              <w:rPr>
                <w:sz w:val="24"/>
                <w:szCs w:val="24"/>
              </w:rPr>
            </w:pPr>
            <w:r w:rsidRPr="00500358">
              <w:rPr>
                <w:sz w:val="24"/>
                <w:szCs w:val="24"/>
              </w:rPr>
              <w:t>Explain the software issues that take place in job partitioning and allocation.</w:t>
            </w:r>
          </w:p>
        </w:tc>
        <w:tc>
          <w:tcPr>
            <w:tcW w:w="512" w:type="pct"/>
            <w:vAlign w:val="center"/>
          </w:tcPr>
          <w:p w:rsidR="000D6EBF" w:rsidRPr="00500358" w:rsidRDefault="000D6EBF" w:rsidP="00500358">
            <w:pPr>
              <w:jc w:val="center"/>
              <w:rPr>
                <w:sz w:val="24"/>
                <w:szCs w:val="24"/>
              </w:rPr>
            </w:pPr>
            <w:r w:rsidRPr="00500358">
              <w:rPr>
                <w:sz w:val="24"/>
                <w:szCs w:val="24"/>
              </w:rPr>
              <w:t>CO6</w:t>
            </w:r>
          </w:p>
        </w:tc>
        <w:tc>
          <w:tcPr>
            <w:tcW w:w="516" w:type="pct"/>
            <w:vAlign w:val="center"/>
          </w:tcPr>
          <w:p w:rsidR="000D6EBF" w:rsidRPr="00500358" w:rsidRDefault="000D6EBF" w:rsidP="00500358">
            <w:pPr>
              <w:jc w:val="center"/>
              <w:rPr>
                <w:sz w:val="24"/>
                <w:szCs w:val="24"/>
              </w:rPr>
            </w:pPr>
            <w:r w:rsidRPr="00500358">
              <w:rPr>
                <w:sz w:val="24"/>
                <w:szCs w:val="24"/>
              </w:rPr>
              <w:t>U</w:t>
            </w:r>
          </w:p>
        </w:tc>
        <w:tc>
          <w:tcPr>
            <w:tcW w:w="453" w:type="pct"/>
            <w:vAlign w:val="center"/>
          </w:tcPr>
          <w:p w:rsidR="000D6EBF" w:rsidRPr="00500358" w:rsidRDefault="000D6EBF" w:rsidP="00500358">
            <w:pPr>
              <w:jc w:val="center"/>
              <w:rPr>
                <w:sz w:val="24"/>
                <w:szCs w:val="24"/>
              </w:rPr>
            </w:pPr>
            <w:r w:rsidRPr="00500358">
              <w:rPr>
                <w:sz w:val="24"/>
                <w:szCs w:val="24"/>
              </w:rPr>
              <w:t>12</w:t>
            </w:r>
          </w:p>
        </w:tc>
      </w:tr>
    </w:tbl>
    <w:p w:rsidR="000D6EBF" w:rsidRPr="00500358" w:rsidRDefault="000D6EBF" w:rsidP="005133D7"/>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Pr="00500358"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500358" w:rsidTr="007E5F37">
        <w:tc>
          <w:tcPr>
            <w:tcW w:w="675" w:type="dxa"/>
          </w:tcPr>
          <w:p w:rsidR="000D6EBF" w:rsidRPr="00500358" w:rsidRDefault="000D6EBF" w:rsidP="005133D7">
            <w:pPr>
              <w:rPr>
                <w:sz w:val="24"/>
                <w:szCs w:val="24"/>
              </w:rPr>
            </w:pPr>
          </w:p>
        </w:tc>
        <w:tc>
          <w:tcPr>
            <w:tcW w:w="10008" w:type="dxa"/>
          </w:tcPr>
          <w:p w:rsidR="000D6EBF" w:rsidRPr="00500358" w:rsidRDefault="000D6EBF" w:rsidP="007E5F37">
            <w:pPr>
              <w:jc w:val="center"/>
              <w:rPr>
                <w:b/>
                <w:sz w:val="24"/>
                <w:szCs w:val="24"/>
              </w:rPr>
            </w:pPr>
            <w:r w:rsidRPr="00500358">
              <w:rPr>
                <w:b/>
                <w:sz w:val="24"/>
                <w:szCs w:val="24"/>
              </w:rPr>
              <w:t>COURSE OUTCOMES</w:t>
            </w:r>
          </w:p>
        </w:tc>
      </w:tr>
      <w:tr w:rsidR="000D6EBF" w:rsidRPr="00500358" w:rsidTr="007E5F37">
        <w:tc>
          <w:tcPr>
            <w:tcW w:w="675" w:type="dxa"/>
          </w:tcPr>
          <w:p w:rsidR="000D6EBF" w:rsidRPr="00500358" w:rsidRDefault="000D6EBF" w:rsidP="005D63FD">
            <w:pPr>
              <w:rPr>
                <w:sz w:val="24"/>
                <w:szCs w:val="24"/>
              </w:rPr>
            </w:pPr>
            <w:r w:rsidRPr="00500358">
              <w:rPr>
                <w:sz w:val="24"/>
                <w:szCs w:val="24"/>
              </w:rPr>
              <w:t>CO1</w:t>
            </w:r>
          </w:p>
        </w:tc>
        <w:tc>
          <w:tcPr>
            <w:tcW w:w="10008" w:type="dxa"/>
          </w:tcPr>
          <w:p w:rsidR="000D6EBF" w:rsidRPr="00500358" w:rsidRDefault="000D6EBF" w:rsidP="005D63FD">
            <w:pPr>
              <w:jc w:val="both"/>
              <w:rPr>
                <w:sz w:val="24"/>
                <w:szCs w:val="24"/>
              </w:rPr>
            </w:pPr>
            <w:r w:rsidRPr="00500358">
              <w:rPr>
                <w:sz w:val="24"/>
                <w:szCs w:val="24"/>
              </w:rPr>
              <w:t xml:space="preserve">Understand the concepts of real-time systems and modeling. </w:t>
            </w:r>
          </w:p>
        </w:tc>
      </w:tr>
      <w:tr w:rsidR="000D6EBF" w:rsidRPr="00500358" w:rsidTr="007E5F37">
        <w:tc>
          <w:tcPr>
            <w:tcW w:w="675" w:type="dxa"/>
          </w:tcPr>
          <w:p w:rsidR="000D6EBF" w:rsidRPr="00500358" w:rsidRDefault="000D6EBF" w:rsidP="005D63FD">
            <w:pPr>
              <w:rPr>
                <w:sz w:val="24"/>
                <w:szCs w:val="24"/>
              </w:rPr>
            </w:pPr>
            <w:r w:rsidRPr="00500358">
              <w:rPr>
                <w:sz w:val="24"/>
                <w:szCs w:val="24"/>
              </w:rPr>
              <w:t>CO2</w:t>
            </w:r>
          </w:p>
        </w:tc>
        <w:tc>
          <w:tcPr>
            <w:tcW w:w="10008" w:type="dxa"/>
          </w:tcPr>
          <w:p w:rsidR="000D6EBF" w:rsidRPr="00500358" w:rsidRDefault="000D6EBF" w:rsidP="005D63FD">
            <w:pPr>
              <w:jc w:val="both"/>
              <w:rPr>
                <w:sz w:val="24"/>
                <w:szCs w:val="24"/>
              </w:rPr>
            </w:pPr>
            <w:r w:rsidRPr="00500358">
              <w:rPr>
                <w:sz w:val="24"/>
                <w:szCs w:val="24"/>
              </w:rPr>
              <w:t xml:space="preserve">Outline the potential benefits of distributed systems </w:t>
            </w:r>
          </w:p>
        </w:tc>
      </w:tr>
      <w:tr w:rsidR="000D6EBF" w:rsidRPr="00500358" w:rsidTr="007E5F37">
        <w:tc>
          <w:tcPr>
            <w:tcW w:w="675" w:type="dxa"/>
          </w:tcPr>
          <w:p w:rsidR="000D6EBF" w:rsidRPr="00500358" w:rsidRDefault="000D6EBF" w:rsidP="005D63FD">
            <w:pPr>
              <w:rPr>
                <w:sz w:val="24"/>
                <w:szCs w:val="24"/>
              </w:rPr>
            </w:pPr>
            <w:r w:rsidRPr="00500358">
              <w:rPr>
                <w:sz w:val="24"/>
                <w:szCs w:val="24"/>
              </w:rPr>
              <w:t>CO3</w:t>
            </w:r>
          </w:p>
        </w:tc>
        <w:tc>
          <w:tcPr>
            <w:tcW w:w="10008" w:type="dxa"/>
          </w:tcPr>
          <w:p w:rsidR="000D6EBF" w:rsidRPr="00500358" w:rsidRDefault="000D6EBF" w:rsidP="005D63FD">
            <w:pPr>
              <w:jc w:val="both"/>
              <w:rPr>
                <w:sz w:val="24"/>
                <w:szCs w:val="24"/>
              </w:rPr>
            </w:pPr>
            <w:r w:rsidRPr="00500358">
              <w:rPr>
                <w:sz w:val="24"/>
                <w:szCs w:val="24"/>
              </w:rPr>
              <w:t xml:space="preserve">Analyze the time complexity in job handling </w:t>
            </w:r>
          </w:p>
        </w:tc>
      </w:tr>
      <w:tr w:rsidR="000D6EBF" w:rsidRPr="00500358" w:rsidTr="007E5F37">
        <w:tc>
          <w:tcPr>
            <w:tcW w:w="675" w:type="dxa"/>
          </w:tcPr>
          <w:p w:rsidR="000D6EBF" w:rsidRPr="00500358" w:rsidRDefault="000D6EBF" w:rsidP="005D63FD">
            <w:pPr>
              <w:rPr>
                <w:sz w:val="24"/>
                <w:szCs w:val="24"/>
              </w:rPr>
            </w:pPr>
            <w:r w:rsidRPr="00500358">
              <w:rPr>
                <w:sz w:val="24"/>
                <w:szCs w:val="24"/>
              </w:rPr>
              <w:t>CO4</w:t>
            </w:r>
          </w:p>
        </w:tc>
        <w:tc>
          <w:tcPr>
            <w:tcW w:w="10008" w:type="dxa"/>
          </w:tcPr>
          <w:p w:rsidR="000D6EBF" w:rsidRPr="00500358" w:rsidRDefault="000D6EBF" w:rsidP="005D63FD">
            <w:pPr>
              <w:jc w:val="both"/>
              <w:rPr>
                <w:sz w:val="24"/>
                <w:szCs w:val="24"/>
              </w:rPr>
            </w:pPr>
            <w:r w:rsidRPr="00500358">
              <w:rPr>
                <w:sz w:val="24"/>
                <w:szCs w:val="24"/>
              </w:rPr>
              <w:t xml:space="preserve">Design real time embedded systems using the concepts of RTOS. </w:t>
            </w:r>
          </w:p>
        </w:tc>
      </w:tr>
      <w:tr w:rsidR="000D6EBF" w:rsidRPr="00500358" w:rsidTr="007E5F37">
        <w:tc>
          <w:tcPr>
            <w:tcW w:w="675" w:type="dxa"/>
          </w:tcPr>
          <w:p w:rsidR="000D6EBF" w:rsidRPr="00500358" w:rsidRDefault="000D6EBF" w:rsidP="005D63FD">
            <w:pPr>
              <w:rPr>
                <w:sz w:val="24"/>
                <w:szCs w:val="24"/>
              </w:rPr>
            </w:pPr>
            <w:r w:rsidRPr="00500358">
              <w:rPr>
                <w:sz w:val="24"/>
                <w:szCs w:val="24"/>
              </w:rPr>
              <w:t>CO5</w:t>
            </w:r>
          </w:p>
        </w:tc>
        <w:tc>
          <w:tcPr>
            <w:tcW w:w="10008" w:type="dxa"/>
          </w:tcPr>
          <w:p w:rsidR="000D6EBF" w:rsidRPr="00500358" w:rsidRDefault="000D6EBF" w:rsidP="005D63FD">
            <w:pPr>
              <w:jc w:val="both"/>
              <w:rPr>
                <w:sz w:val="24"/>
                <w:szCs w:val="24"/>
              </w:rPr>
            </w:pPr>
            <w:r w:rsidRPr="00500358">
              <w:rPr>
                <w:sz w:val="24"/>
                <w:szCs w:val="24"/>
              </w:rPr>
              <w:t xml:space="preserve">Identify and evaluate the storage management policies with respect to different storage management. </w:t>
            </w:r>
          </w:p>
        </w:tc>
      </w:tr>
      <w:tr w:rsidR="000D6EBF" w:rsidRPr="00500358" w:rsidTr="007E5F37">
        <w:tc>
          <w:tcPr>
            <w:tcW w:w="675" w:type="dxa"/>
          </w:tcPr>
          <w:p w:rsidR="000D6EBF" w:rsidRPr="00500358" w:rsidRDefault="000D6EBF" w:rsidP="005D63FD">
            <w:pPr>
              <w:rPr>
                <w:sz w:val="24"/>
                <w:szCs w:val="24"/>
              </w:rPr>
            </w:pPr>
            <w:r w:rsidRPr="00500358">
              <w:rPr>
                <w:sz w:val="24"/>
                <w:szCs w:val="24"/>
              </w:rPr>
              <w:t>CO6</w:t>
            </w:r>
          </w:p>
        </w:tc>
        <w:tc>
          <w:tcPr>
            <w:tcW w:w="10008" w:type="dxa"/>
          </w:tcPr>
          <w:p w:rsidR="000D6EBF" w:rsidRPr="00500358" w:rsidRDefault="000D6EBF" w:rsidP="005D63FD">
            <w:pPr>
              <w:jc w:val="both"/>
              <w:rPr>
                <w:sz w:val="24"/>
                <w:szCs w:val="24"/>
              </w:rPr>
            </w:pPr>
            <w:r w:rsidRPr="00500358">
              <w:rPr>
                <w:sz w:val="24"/>
                <w:szCs w:val="24"/>
              </w:rPr>
              <w:t>Design applications in Embedded systems by using RTOS.</w:t>
            </w:r>
          </w:p>
        </w:tc>
      </w:tr>
    </w:tbl>
    <w:p w:rsidR="000D6EBF" w:rsidRPr="00500358"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500358" w:rsidTr="003E5F91">
        <w:tc>
          <w:tcPr>
            <w:tcW w:w="10683" w:type="dxa"/>
            <w:gridSpan w:val="8"/>
          </w:tcPr>
          <w:p w:rsidR="000D6EBF" w:rsidRPr="00500358" w:rsidRDefault="000D6EBF" w:rsidP="0009580C">
            <w:pPr>
              <w:jc w:val="center"/>
              <w:rPr>
                <w:b/>
                <w:sz w:val="24"/>
                <w:szCs w:val="24"/>
              </w:rPr>
            </w:pPr>
            <w:r w:rsidRPr="00500358">
              <w:rPr>
                <w:b/>
                <w:sz w:val="24"/>
                <w:szCs w:val="24"/>
              </w:rPr>
              <w:t>Assessment Pattern as per Bloom’s Taxonomy</w:t>
            </w:r>
          </w:p>
        </w:tc>
      </w:tr>
      <w:tr w:rsidR="000D6EBF" w:rsidRPr="00500358" w:rsidTr="00723EF4">
        <w:tc>
          <w:tcPr>
            <w:tcW w:w="959" w:type="dxa"/>
          </w:tcPr>
          <w:p w:rsidR="000D6EBF" w:rsidRPr="00500358" w:rsidRDefault="000D6EBF" w:rsidP="002E336A">
            <w:pPr>
              <w:rPr>
                <w:sz w:val="24"/>
                <w:szCs w:val="24"/>
              </w:rPr>
            </w:pPr>
            <w:r w:rsidRPr="00500358">
              <w:rPr>
                <w:sz w:val="24"/>
                <w:szCs w:val="24"/>
              </w:rPr>
              <w:t>CO / P</w:t>
            </w:r>
          </w:p>
        </w:tc>
        <w:tc>
          <w:tcPr>
            <w:tcW w:w="1362" w:type="dxa"/>
          </w:tcPr>
          <w:p w:rsidR="000D6EBF" w:rsidRPr="00500358" w:rsidRDefault="000D6EBF" w:rsidP="0009580C">
            <w:pPr>
              <w:jc w:val="center"/>
              <w:rPr>
                <w:b/>
                <w:sz w:val="24"/>
                <w:szCs w:val="24"/>
              </w:rPr>
            </w:pPr>
            <w:r w:rsidRPr="00500358">
              <w:rPr>
                <w:b/>
                <w:sz w:val="24"/>
                <w:szCs w:val="24"/>
              </w:rPr>
              <w:t>Remember</w:t>
            </w:r>
          </w:p>
        </w:tc>
        <w:tc>
          <w:tcPr>
            <w:tcW w:w="1569" w:type="dxa"/>
          </w:tcPr>
          <w:p w:rsidR="000D6EBF" w:rsidRPr="00500358" w:rsidRDefault="000D6EBF" w:rsidP="0009580C">
            <w:pPr>
              <w:jc w:val="center"/>
              <w:rPr>
                <w:b/>
                <w:sz w:val="24"/>
                <w:szCs w:val="24"/>
              </w:rPr>
            </w:pPr>
            <w:r w:rsidRPr="00500358">
              <w:rPr>
                <w:b/>
                <w:sz w:val="24"/>
                <w:szCs w:val="24"/>
              </w:rPr>
              <w:t>Understand</w:t>
            </w:r>
          </w:p>
        </w:tc>
        <w:tc>
          <w:tcPr>
            <w:tcW w:w="1439" w:type="dxa"/>
          </w:tcPr>
          <w:p w:rsidR="000D6EBF" w:rsidRPr="00500358" w:rsidRDefault="000D6EBF" w:rsidP="0009580C">
            <w:pPr>
              <w:jc w:val="center"/>
              <w:rPr>
                <w:b/>
                <w:sz w:val="24"/>
                <w:szCs w:val="24"/>
              </w:rPr>
            </w:pPr>
            <w:r w:rsidRPr="00500358">
              <w:rPr>
                <w:b/>
                <w:sz w:val="24"/>
                <w:szCs w:val="24"/>
              </w:rPr>
              <w:t>Apply</w:t>
            </w:r>
          </w:p>
        </w:tc>
        <w:tc>
          <w:tcPr>
            <w:tcW w:w="1497" w:type="dxa"/>
          </w:tcPr>
          <w:p w:rsidR="000D6EBF" w:rsidRPr="00500358" w:rsidRDefault="000D6EBF" w:rsidP="0009580C">
            <w:pPr>
              <w:jc w:val="center"/>
              <w:rPr>
                <w:b/>
                <w:sz w:val="24"/>
                <w:szCs w:val="24"/>
              </w:rPr>
            </w:pPr>
            <w:r w:rsidRPr="00500358">
              <w:rPr>
                <w:b/>
                <w:sz w:val="24"/>
                <w:szCs w:val="24"/>
              </w:rPr>
              <w:t>Analyze</w:t>
            </w:r>
          </w:p>
        </w:tc>
        <w:tc>
          <w:tcPr>
            <w:tcW w:w="1375" w:type="dxa"/>
          </w:tcPr>
          <w:p w:rsidR="000D6EBF" w:rsidRPr="00500358" w:rsidRDefault="000D6EBF" w:rsidP="0009580C">
            <w:pPr>
              <w:jc w:val="center"/>
              <w:rPr>
                <w:b/>
                <w:sz w:val="24"/>
                <w:szCs w:val="24"/>
              </w:rPr>
            </w:pPr>
            <w:r w:rsidRPr="00500358">
              <w:rPr>
                <w:b/>
                <w:sz w:val="24"/>
                <w:szCs w:val="24"/>
              </w:rPr>
              <w:t>Evaluate</w:t>
            </w:r>
          </w:p>
        </w:tc>
        <w:tc>
          <w:tcPr>
            <w:tcW w:w="1321" w:type="dxa"/>
          </w:tcPr>
          <w:p w:rsidR="000D6EBF" w:rsidRPr="00500358" w:rsidRDefault="000D6EBF" w:rsidP="0009580C">
            <w:pPr>
              <w:jc w:val="center"/>
              <w:rPr>
                <w:b/>
                <w:sz w:val="24"/>
                <w:szCs w:val="24"/>
              </w:rPr>
            </w:pPr>
            <w:r w:rsidRPr="00500358">
              <w:rPr>
                <w:b/>
                <w:sz w:val="24"/>
                <w:szCs w:val="24"/>
              </w:rPr>
              <w:t>Create</w:t>
            </w:r>
          </w:p>
        </w:tc>
        <w:tc>
          <w:tcPr>
            <w:tcW w:w="1161" w:type="dxa"/>
          </w:tcPr>
          <w:p w:rsidR="000D6EBF" w:rsidRPr="00500358" w:rsidRDefault="000D6EBF" w:rsidP="0009580C">
            <w:pPr>
              <w:jc w:val="center"/>
              <w:rPr>
                <w:b/>
                <w:sz w:val="24"/>
                <w:szCs w:val="24"/>
              </w:rPr>
            </w:pPr>
            <w:r w:rsidRPr="00500358">
              <w:rPr>
                <w:b/>
                <w:sz w:val="24"/>
                <w:szCs w:val="24"/>
              </w:rPr>
              <w:t>Total</w:t>
            </w:r>
          </w:p>
        </w:tc>
      </w:tr>
      <w:tr w:rsidR="000D6EBF" w:rsidRPr="00500358" w:rsidTr="00723EF4">
        <w:tc>
          <w:tcPr>
            <w:tcW w:w="959" w:type="dxa"/>
          </w:tcPr>
          <w:p w:rsidR="000D6EBF" w:rsidRPr="00500358" w:rsidRDefault="000D6EBF" w:rsidP="00611837">
            <w:pPr>
              <w:rPr>
                <w:sz w:val="24"/>
                <w:szCs w:val="24"/>
              </w:rPr>
            </w:pPr>
            <w:r w:rsidRPr="00500358">
              <w:rPr>
                <w:sz w:val="24"/>
                <w:szCs w:val="24"/>
              </w:rPr>
              <w:t>CO1</w:t>
            </w:r>
          </w:p>
        </w:tc>
        <w:tc>
          <w:tcPr>
            <w:tcW w:w="1362" w:type="dxa"/>
          </w:tcPr>
          <w:p w:rsidR="000D6EBF" w:rsidRPr="00500358" w:rsidRDefault="000D6EBF" w:rsidP="00611837">
            <w:pPr>
              <w:jc w:val="center"/>
              <w:rPr>
                <w:sz w:val="24"/>
                <w:szCs w:val="24"/>
              </w:rPr>
            </w:pPr>
            <w:r w:rsidRPr="00500358">
              <w:rPr>
                <w:sz w:val="24"/>
                <w:szCs w:val="24"/>
              </w:rPr>
              <w:t>17</w:t>
            </w:r>
          </w:p>
        </w:tc>
        <w:tc>
          <w:tcPr>
            <w:tcW w:w="1569" w:type="dxa"/>
          </w:tcPr>
          <w:p w:rsidR="000D6EBF" w:rsidRPr="00500358" w:rsidRDefault="000D6EBF" w:rsidP="00611837">
            <w:pPr>
              <w:jc w:val="center"/>
              <w:rPr>
                <w:sz w:val="24"/>
                <w:szCs w:val="24"/>
              </w:rPr>
            </w:pPr>
          </w:p>
        </w:tc>
        <w:tc>
          <w:tcPr>
            <w:tcW w:w="1439" w:type="dxa"/>
          </w:tcPr>
          <w:p w:rsidR="000D6EBF" w:rsidRPr="00500358" w:rsidRDefault="000D6EBF" w:rsidP="00611837">
            <w:pPr>
              <w:jc w:val="center"/>
              <w:rPr>
                <w:sz w:val="24"/>
                <w:szCs w:val="24"/>
              </w:rPr>
            </w:pPr>
          </w:p>
        </w:tc>
        <w:tc>
          <w:tcPr>
            <w:tcW w:w="1497" w:type="dxa"/>
          </w:tcPr>
          <w:p w:rsidR="000D6EBF" w:rsidRPr="00500358" w:rsidRDefault="000D6EBF" w:rsidP="00611837">
            <w:pPr>
              <w:jc w:val="center"/>
              <w:rPr>
                <w:sz w:val="24"/>
                <w:szCs w:val="24"/>
              </w:rPr>
            </w:pPr>
            <w:r w:rsidRPr="00500358">
              <w:rPr>
                <w:sz w:val="24"/>
                <w:szCs w:val="24"/>
              </w:rPr>
              <w:t>-</w:t>
            </w:r>
          </w:p>
        </w:tc>
        <w:tc>
          <w:tcPr>
            <w:tcW w:w="1375" w:type="dxa"/>
          </w:tcPr>
          <w:p w:rsidR="000D6EBF" w:rsidRPr="00500358" w:rsidRDefault="000D6EBF" w:rsidP="00611837">
            <w:pPr>
              <w:jc w:val="center"/>
              <w:rPr>
                <w:sz w:val="24"/>
                <w:szCs w:val="24"/>
              </w:rPr>
            </w:pPr>
            <w:r w:rsidRPr="00500358">
              <w:rPr>
                <w:sz w:val="24"/>
                <w:szCs w:val="24"/>
              </w:rPr>
              <w:t>-</w:t>
            </w:r>
          </w:p>
        </w:tc>
        <w:tc>
          <w:tcPr>
            <w:tcW w:w="1321" w:type="dxa"/>
          </w:tcPr>
          <w:p w:rsidR="000D6EBF" w:rsidRPr="00500358" w:rsidRDefault="000D6EBF" w:rsidP="00611837">
            <w:pPr>
              <w:jc w:val="center"/>
              <w:rPr>
                <w:sz w:val="24"/>
                <w:szCs w:val="24"/>
              </w:rPr>
            </w:pPr>
            <w:r w:rsidRPr="00500358">
              <w:rPr>
                <w:sz w:val="24"/>
                <w:szCs w:val="24"/>
              </w:rPr>
              <w:t>-</w:t>
            </w:r>
          </w:p>
        </w:tc>
        <w:tc>
          <w:tcPr>
            <w:tcW w:w="1161" w:type="dxa"/>
          </w:tcPr>
          <w:p w:rsidR="000D6EBF" w:rsidRPr="00500358" w:rsidRDefault="000D6EBF" w:rsidP="00611837">
            <w:pPr>
              <w:jc w:val="center"/>
              <w:rPr>
                <w:sz w:val="24"/>
                <w:szCs w:val="24"/>
              </w:rPr>
            </w:pPr>
            <w:r w:rsidRPr="00500358">
              <w:rPr>
                <w:sz w:val="24"/>
                <w:szCs w:val="24"/>
              </w:rPr>
              <w:t>17</w:t>
            </w:r>
          </w:p>
        </w:tc>
      </w:tr>
      <w:tr w:rsidR="000D6EBF" w:rsidRPr="00500358" w:rsidTr="00723EF4">
        <w:tc>
          <w:tcPr>
            <w:tcW w:w="959" w:type="dxa"/>
          </w:tcPr>
          <w:p w:rsidR="000D6EBF" w:rsidRPr="00500358" w:rsidRDefault="000D6EBF" w:rsidP="00611837">
            <w:pPr>
              <w:rPr>
                <w:sz w:val="24"/>
                <w:szCs w:val="24"/>
              </w:rPr>
            </w:pPr>
            <w:r w:rsidRPr="00500358">
              <w:rPr>
                <w:sz w:val="24"/>
                <w:szCs w:val="24"/>
              </w:rPr>
              <w:t>CO2</w:t>
            </w:r>
          </w:p>
        </w:tc>
        <w:tc>
          <w:tcPr>
            <w:tcW w:w="1362" w:type="dxa"/>
          </w:tcPr>
          <w:p w:rsidR="000D6EBF" w:rsidRPr="00500358" w:rsidRDefault="000D6EBF" w:rsidP="00611837">
            <w:pPr>
              <w:jc w:val="center"/>
              <w:rPr>
                <w:sz w:val="24"/>
                <w:szCs w:val="24"/>
              </w:rPr>
            </w:pPr>
            <w:r w:rsidRPr="00500358">
              <w:rPr>
                <w:sz w:val="24"/>
                <w:szCs w:val="24"/>
              </w:rPr>
              <w:t>3</w:t>
            </w:r>
          </w:p>
        </w:tc>
        <w:tc>
          <w:tcPr>
            <w:tcW w:w="1569" w:type="dxa"/>
          </w:tcPr>
          <w:p w:rsidR="000D6EBF" w:rsidRPr="00500358" w:rsidRDefault="000D6EBF" w:rsidP="00611837">
            <w:pPr>
              <w:jc w:val="center"/>
              <w:rPr>
                <w:sz w:val="24"/>
                <w:szCs w:val="24"/>
              </w:rPr>
            </w:pPr>
            <w:r w:rsidRPr="00500358">
              <w:rPr>
                <w:sz w:val="24"/>
                <w:szCs w:val="24"/>
              </w:rPr>
              <w:t>2</w:t>
            </w:r>
          </w:p>
        </w:tc>
        <w:tc>
          <w:tcPr>
            <w:tcW w:w="1439" w:type="dxa"/>
          </w:tcPr>
          <w:p w:rsidR="000D6EBF" w:rsidRPr="00500358" w:rsidRDefault="000D6EBF" w:rsidP="00611837">
            <w:pPr>
              <w:jc w:val="center"/>
              <w:rPr>
                <w:sz w:val="24"/>
                <w:szCs w:val="24"/>
              </w:rPr>
            </w:pPr>
            <w:r w:rsidRPr="00500358">
              <w:rPr>
                <w:sz w:val="24"/>
                <w:szCs w:val="24"/>
              </w:rPr>
              <w:t>12</w:t>
            </w:r>
          </w:p>
        </w:tc>
        <w:tc>
          <w:tcPr>
            <w:tcW w:w="1497" w:type="dxa"/>
          </w:tcPr>
          <w:p w:rsidR="000D6EBF" w:rsidRPr="00500358" w:rsidRDefault="000D6EBF" w:rsidP="00611837">
            <w:pPr>
              <w:jc w:val="center"/>
              <w:rPr>
                <w:sz w:val="24"/>
                <w:szCs w:val="24"/>
              </w:rPr>
            </w:pPr>
            <w:r w:rsidRPr="00500358">
              <w:rPr>
                <w:sz w:val="24"/>
                <w:szCs w:val="24"/>
              </w:rPr>
              <w:t>-</w:t>
            </w:r>
          </w:p>
        </w:tc>
        <w:tc>
          <w:tcPr>
            <w:tcW w:w="1375" w:type="dxa"/>
          </w:tcPr>
          <w:p w:rsidR="000D6EBF" w:rsidRPr="00500358" w:rsidRDefault="000D6EBF" w:rsidP="00611837">
            <w:pPr>
              <w:jc w:val="center"/>
              <w:rPr>
                <w:sz w:val="24"/>
                <w:szCs w:val="24"/>
              </w:rPr>
            </w:pPr>
            <w:r w:rsidRPr="00500358">
              <w:rPr>
                <w:sz w:val="24"/>
                <w:szCs w:val="24"/>
              </w:rPr>
              <w:t>-</w:t>
            </w:r>
          </w:p>
        </w:tc>
        <w:tc>
          <w:tcPr>
            <w:tcW w:w="1321" w:type="dxa"/>
          </w:tcPr>
          <w:p w:rsidR="000D6EBF" w:rsidRPr="00500358" w:rsidRDefault="000D6EBF" w:rsidP="00611837">
            <w:pPr>
              <w:jc w:val="center"/>
              <w:rPr>
                <w:sz w:val="24"/>
                <w:szCs w:val="24"/>
              </w:rPr>
            </w:pPr>
            <w:r w:rsidRPr="00500358">
              <w:rPr>
                <w:sz w:val="24"/>
                <w:szCs w:val="24"/>
              </w:rPr>
              <w:t>-</w:t>
            </w:r>
          </w:p>
        </w:tc>
        <w:tc>
          <w:tcPr>
            <w:tcW w:w="1161" w:type="dxa"/>
          </w:tcPr>
          <w:p w:rsidR="000D6EBF" w:rsidRPr="00500358" w:rsidRDefault="000D6EBF" w:rsidP="00611837">
            <w:pPr>
              <w:jc w:val="center"/>
              <w:rPr>
                <w:sz w:val="24"/>
                <w:szCs w:val="24"/>
              </w:rPr>
            </w:pPr>
            <w:r w:rsidRPr="00500358">
              <w:rPr>
                <w:sz w:val="24"/>
                <w:szCs w:val="24"/>
              </w:rPr>
              <w:t>17</w:t>
            </w:r>
          </w:p>
        </w:tc>
      </w:tr>
      <w:tr w:rsidR="000D6EBF" w:rsidRPr="00500358" w:rsidTr="00723EF4">
        <w:tc>
          <w:tcPr>
            <w:tcW w:w="959" w:type="dxa"/>
          </w:tcPr>
          <w:p w:rsidR="000D6EBF" w:rsidRPr="00500358" w:rsidRDefault="000D6EBF" w:rsidP="00611837">
            <w:pPr>
              <w:rPr>
                <w:sz w:val="24"/>
                <w:szCs w:val="24"/>
              </w:rPr>
            </w:pPr>
            <w:r w:rsidRPr="00500358">
              <w:rPr>
                <w:sz w:val="24"/>
                <w:szCs w:val="24"/>
              </w:rPr>
              <w:t>CO3</w:t>
            </w:r>
          </w:p>
        </w:tc>
        <w:tc>
          <w:tcPr>
            <w:tcW w:w="1362" w:type="dxa"/>
          </w:tcPr>
          <w:p w:rsidR="000D6EBF" w:rsidRPr="00500358" w:rsidRDefault="000D6EBF" w:rsidP="00611837">
            <w:pPr>
              <w:jc w:val="center"/>
              <w:rPr>
                <w:sz w:val="24"/>
                <w:szCs w:val="24"/>
              </w:rPr>
            </w:pPr>
            <w:r w:rsidRPr="00500358">
              <w:rPr>
                <w:sz w:val="24"/>
                <w:szCs w:val="24"/>
              </w:rPr>
              <w:t>2</w:t>
            </w:r>
          </w:p>
        </w:tc>
        <w:tc>
          <w:tcPr>
            <w:tcW w:w="1569" w:type="dxa"/>
          </w:tcPr>
          <w:p w:rsidR="000D6EBF" w:rsidRPr="00500358" w:rsidRDefault="000D6EBF" w:rsidP="00611837">
            <w:pPr>
              <w:jc w:val="center"/>
              <w:rPr>
                <w:sz w:val="24"/>
                <w:szCs w:val="24"/>
              </w:rPr>
            </w:pPr>
            <w:r w:rsidRPr="00500358">
              <w:rPr>
                <w:sz w:val="24"/>
                <w:szCs w:val="24"/>
              </w:rPr>
              <w:t>15</w:t>
            </w:r>
          </w:p>
        </w:tc>
        <w:tc>
          <w:tcPr>
            <w:tcW w:w="1439" w:type="dxa"/>
          </w:tcPr>
          <w:p w:rsidR="000D6EBF" w:rsidRPr="00500358" w:rsidRDefault="000D6EBF" w:rsidP="00611837">
            <w:pPr>
              <w:jc w:val="center"/>
              <w:rPr>
                <w:sz w:val="24"/>
                <w:szCs w:val="24"/>
              </w:rPr>
            </w:pPr>
          </w:p>
        </w:tc>
        <w:tc>
          <w:tcPr>
            <w:tcW w:w="1497" w:type="dxa"/>
          </w:tcPr>
          <w:p w:rsidR="000D6EBF" w:rsidRPr="00500358" w:rsidRDefault="000D6EBF" w:rsidP="00611837">
            <w:pPr>
              <w:jc w:val="center"/>
              <w:rPr>
                <w:sz w:val="24"/>
                <w:szCs w:val="24"/>
              </w:rPr>
            </w:pPr>
            <w:r w:rsidRPr="00500358">
              <w:rPr>
                <w:sz w:val="24"/>
                <w:szCs w:val="24"/>
              </w:rPr>
              <w:t>-</w:t>
            </w:r>
          </w:p>
        </w:tc>
        <w:tc>
          <w:tcPr>
            <w:tcW w:w="1375" w:type="dxa"/>
          </w:tcPr>
          <w:p w:rsidR="000D6EBF" w:rsidRPr="00500358" w:rsidRDefault="000D6EBF" w:rsidP="00611837">
            <w:pPr>
              <w:jc w:val="center"/>
              <w:rPr>
                <w:sz w:val="24"/>
                <w:szCs w:val="24"/>
              </w:rPr>
            </w:pPr>
            <w:r w:rsidRPr="00500358">
              <w:rPr>
                <w:sz w:val="24"/>
                <w:szCs w:val="24"/>
              </w:rPr>
              <w:t>-</w:t>
            </w:r>
          </w:p>
        </w:tc>
        <w:tc>
          <w:tcPr>
            <w:tcW w:w="1321" w:type="dxa"/>
          </w:tcPr>
          <w:p w:rsidR="000D6EBF" w:rsidRPr="00500358" w:rsidRDefault="000D6EBF" w:rsidP="00611837">
            <w:pPr>
              <w:jc w:val="center"/>
              <w:rPr>
                <w:sz w:val="24"/>
                <w:szCs w:val="24"/>
              </w:rPr>
            </w:pPr>
            <w:r w:rsidRPr="00500358">
              <w:rPr>
                <w:sz w:val="24"/>
                <w:szCs w:val="24"/>
              </w:rPr>
              <w:t>-</w:t>
            </w:r>
          </w:p>
        </w:tc>
        <w:tc>
          <w:tcPr>
            <w:tcW w:w="1161" w:type="dxa"/>
          </w:tcPr>
          <w:p w:rsidR="000D6EBF" w:rsidRPr="00500358" w:rsidRDefault="000D6EBF" w:rsidP="00611837">
            <w:pPr>
              <w:jc w:val="center"/>
              <w:rPr>
                <w:sz w:val="24"/>
                <w:szCs w:val="24"/>
              </w:rPr>
            </w:pPr>
            <w:r w:rsidRPr="00500358">
              <w:rPr>
                <w:sz w:val="24"/>
                <w:szCs w:val="24"/>
              </w:rPr>
              <w:t>17</w:t>
            </w:r>
          </w:p>
        </w:tc>
      </w:tr>
      <w:tr w:rsidR="000D6EBF" w:rsidRPr="00500358" w:rsidTr="00723EF4">
        <w:tc>
          <w:tcPr>
            <w:tcW w:w="959" w:type="dxa"/>
          </w:tcPr>
          <w:p w:rsidR="000D6EBF" w:rsidRPr="00500358" w:rsidRDefault="000D6EBF" w:rsidP="00611837">
            <w:pPr>
              <w:rPr>
                <w:sz w:val="24"/>
                <w:szCs w:val="24"/>
              </w:rPr>
            </w:pPr>
            <w:r w:rsidRPr="00500358">
              <w:rPr>
                <w:sz w:val="24"/>
                <w:szCs w:val="24"/>
              </w:rPr>
              <w:t>CO4</w:t>
            </w:r>
          </w:p>
        </w:tc>
        <w:tc>
          <w:tcPr>
            <w:tcW w:w="1362" w:type="dxa"/>
          </w:tcPr>
          <w:p w:rsidR="000D6EBF" w:rsidRPr="00500358" w:rsidRDefault="000D6EBF" w:rsidP="00611837">
            <w:pPr>
              <w:jc w:val="center"/>
              <w:rPr>
                <w:sz w:val="24"/>
                <w:szCs w:val="24"/>
              </w:rPr>
            </w:pPr>
            <w:r w:rsidRPr="00500358">
              <w:rPr>
                <w:sz w:val="24"/>
                <w:szCs w:val="24"/>
              </w:rPr>
              <w:t>8</w:t>
            </w:r>
          </w:p>
        </w:tc>
        <w:tc>
          <w:tcPr>
            <w:tcW w:w="1569" w:type="dxa"/>
          </w:tcPr>
          <w:p w:rsidR="000D6EBF" w:rsidRPr="00500358" w:rsidRDefault="000D6EBF" w:rsidP="00611837">
            <w:pPr>
              <w:jc w:val="center"/>
              <w:rPr>
                <w:sz w:val="24"/>
                <w:szCs w:val="24"/>
              </w:rPr>
            </w:pPr>
            <w:r w:rsidRPr="00500358">
              <w:rPr>
                <w:sz w:val="24"/>
                <w:szCs w:val="24"/>
              </w:rPr>
              <w:t>24</w:t>
            </w:r>
          </w:p>
        </w:tc>
        <w:tc>
          <w:tcPr>
            <w:tcW w:w="1439" w:type="dxa"/>
          </w:tcPr>
          <w:p w:rsidR="000D6EBF" w:rsidRPr="00500358" w:rsidRDefault="000D6EBF" w:rsidP="00611837">
            <w:pPr>
              <w:jc w:val="center"/>
              <w:rPr>
                <w:sz w:val="24"/>
                <w:szCs w:val="24"/>
              </w:rPr>
            </w:pPr>
          </w:p>
        </w:tc>
        <w:tc>
          <w:tcPr>
            <w:tcW w:w="1497" w:type="dxa"/>
          </w:tcPr>
          <w:p w:rsidR="000D6EBF" w:rsidRPr="00500358" w:rsidRDefault="000D6EBF" w:rsidP="00611837">
            <w:pPr>
              <w:jc w:val="center"/>
              <w:rPr>
                <w:sz w:val="24"/>
                <w:szCs w:val="24"/>
              </w:rPr>
            </w:pPr>
            <w:r w:rsidRPr="00500358">
              <w:rPr>
                <w:sz w:val="24"/>
                <w:szCs w:val="24"/>
              </w:rPr>
              <w:t>-</w:t>
            </w:r>
          </w:p>
        </w:tc>
        <w:tc>
          <w:tcPr>
            <w:tcW w:w="1375" w:type="dxa"/>
          </w:tcPr>
          <w:p w:rsidR="000D6EBF" w:rsidRPr="00500358" w:rsidRDefault="000D6EBF" w:rsidP="00611837">
            <w:pPr>
              <w:jc w:val="center"/>
              <w:rPr>
                <w:sz w:val="24"/>
                <w:szCs w:val="24"/>
              </w:rPr>
            </w:pPr>
            <w:r w:rsidRPr="00500358">
              <w:rPr>
                <w:sz w:val="24"/>
                <w:szCs w:val="24"/>
              </w:rPr>
              <w:t>-</w:t>
            </w:r>
          </w:p>
        </w:tc>
        <w:tc>
          <w:tcPr>
            <w:tcW w:w="1321" w:type="dxa"/>
          </w:tcPr>
          <w:p w:rsidR="000D6EBF" w:rsidRPr="00500358" w:rsidRDefault="000D6EBF" w:rsidP="00611837">
            <w:pPr>
              <w:jc w:val="center"/>
              <w:rPr>
                <w:sz w:val="24"/>
                <w:szCs w:val="24"/>
              </w:rPr>
            </w:pPr>
            <w:r w:rsidRPr="00500358">
              <w:rPr>
                <w:sz w:val="24"/>
                <w:szCs w:val="24"/>
              </w:rPr>
              <w:t>-</w:t>
            </w:r>
          </w:p>
        </w:tc>
        <w:tc>
          <w:tcPr>
            <w:tcW w:w="1161" w:type="dxa"/>
          </w:tcPr>
          <w:p w:rsidR="000D6EBF" w:rsidRPr="00500358" w:rsidRDefault="000D6EBF" w:rsidP="00611837">
            <w:pPr>
              <w:jc w:val="center"/>
              <w:rPr>
                <w:sz w:val="24"/>
                <w:szCs w:val="24"/>
              </w:rPr>
            </w:pPr>
            <w:r w:rsidRPr="00500358">
              <w:rPr>
                <w:sz w:val="24"/>
                <w:szCs w:val="24"/>
              </w:rPr>
              <w:t>32</w:t>
            </w:r>
          </w:p>
        </w:tc>
      </w:tr>
      <w:tr w:rsidR="000D6EBF" w:rsidRPr="00500358" w:rsidTr="00723EF4">
        <w:tc>
          <w:tcPr>
            <w:tcW w:w="959" w:type="dxa"/>
          </w:tcPr>
          <w:p w:rsidR="000D6EBF" w:rsidRPr="00500358" w:rsidRDefault="000D6EBF" w:rsidP="00611837">
            <w:pPr>
              <w:rPr>
                <w:sz w:val="24"/>
                <w:szCs w:val="24"/>
              </w:rPr>
            </w:pPr>
            <w:r w:rsidRPr="00500358">
              <w:rPr>
                <w:sz w:val="24"/>
                <w:szCs w:val="24"/>
              </w:rPr>
              <w:t>CO5</w:t>
            </w:r>
          </w:p>
        </w:tc>
        <w:tc>
          <w:tcPr>
            <w:tcW w:w="1362" w:type="dxa"/>
          </w:tcPr>
          <w:p w:rsidR="000D6EBF" w:rsidRPr="00500358" w:rsidRDefault="000D6EBF" w:rsidP="00611837">
            <w:pPr>
              <w:jc w:val="center"/>
              <w:rPr>
                <w:sz w:val="24"/>
                <w:szCs w:val="24"/>
              </w:rPr>
            </w:pPr>
            <w:r w:rsidRPr="00500358">
              <w:rPr>
                <w:sz w:val="24"/>
                <w:szCs w:val="24"/>
              </w:rPr>
              <w:t>4</w:t>
            </w:r>
          </w:p>
        </w:tc>
        <w:tc>
          <w:tcPr>
            <w:tcW w:w="1569" w:type="dxa"/>
          </w:tcPr>
          <w:p w:rsidR="000D6EBF" w:rsidRPr="00500358" w:rsidRDefault="000D6EBF" w:rsidP="00611837">
            <w:pPr>
              <w:jc w:val="center"/>
              <w:rPr>
                <w:sz w:val="24"/>
                <w:szCs w:val="24"/>
              </w:rPr>
            </w:pPr>
            <w:r w:rsidRPr="00500358">
              <w:rPr>
                <w:sz w:val="24"/>
                <w:szCs w:val="24"/>
              </w:rPr>
              <w:t>12</w:t>
            </w:r>
          </w:p>
        </w:tc>
        <w:tc>
          <w:tcPr>
            <w:tcW w:w="1439" w:type="dxa"/>
          </w:tcPr>
          <w:p w:rsidR="000D6EBF" w:rsidRPr="00500358" w:rsidRDefault="000D6EBF" w:rsidP="00611837">
            <w:pPr>
              <w:jc w:val="center"/>
              <w:rPr>
                <w:sz w:val="24"/>
                <w:szCs w:val="24"/>
              </w:rPr>
            </w:pPr>
            <w:r w:rsidRPr="00500358">
              <w:rPr>
                <w:sz w:val="24"/>
                <w:szCs w:val="24"/>
              </w:rPr>
              <w:t>12</w:t>
            </w:r>
          </w:p>
        </w:tc>
        <w:tc>
          <w:tcPr>
            <w:tcW w:w="1497" w:type="dxa"/>
          </w:tcPr>
          <w:p w:rsidR="000D6EBF" w:rsidRPr="00500358" w:rsidRDefault="000D6EBF" w:rsidP="00611837">
            <w:pPr>
              <w:jc w:val="center"/>
              <w:rPr>
                <w:sz w:val="24"/>
                <w:szCs w:val="24"/>
              </w:rPr>
            </w:pPr>
            <w:r w:rsidRPr="00500358">
              <w:rPr>
                <w:sz w:val="24"/>
                <w:szCs w:val="24"/>
              </w:rPr>
              <w:t>-</w:t>
            </w:r>
          </w:p>
        </w:tc>
        <w:tc>
          <w:tcPr>
            <w:tcW w:w="1375" w:type="dxa"/>
          </w:tcPr>
          <w:p w:rsidR="000D6EBF" w:rsidRPr="00500358" w:rsidRDefault="000D6EBF" w:rsidP="00611837">
            <w:pPr>
              <w:jc w:val="center"/>
              <w:rPr>
                <w:sz w:val="24"/>
                <w:szCs w:val="24"/>
              </w:rPr>
            </w:pPr>
            <w:r w:rsidRPr="00500358">
              <w:rPr>
                <w:sz w:val="24"/>
                <w:szCs w:val="24"/>
              </w:rPr>
              <w:t>-</w:t>
            </w:r>
          </w:p>
        </w:tc>
        <w:tc>
          <w:tcPr>
            <w:tcW w:w="1321" w:type="dxa"/>
          </w:tcPr>
          <w:p w:rsidR="000D6EBF" w:rsidRPr="00500358" w:rsidRDefault="000D6EBF" w:rsidP="00611837">
            <w:pPr>
              <w:jc w:val="center"/>
              <w:rPr>
                <w:sz w:val="24"/>
                <w:szCs w:val="24"/>
              </w:rPr>
            </w:pPr>
            <w:r w:rsidRPr="00500358">
              <w:rPr>
                <w:sz w:val="24"/>
                <w:szCs w:val="24"/>
              </w:rPr>
              <w:t>-</w:t>
            </w:r>
          </w:p>
        </w:tc>
        <w:tc>
          <w:tcPr>
            <w:tcW w:w="1161" w:type="dxa"/>
          </w:tcPr>
          <w:p w:rsidR="000D6EBF" w:rsidRPr="00500358" w:rsidRDefault="000D6EBF" w:rsidP="00611837">
            <w:pPr>
              <w:jc w:val="center"/>
              <w:rPr>
                <w:sz w:val="24"/>
                <w:szCs w:val="24"/>
              </w:rPr>
            </w:pPr>
            <w:r w:rsidRPr="00500358">
              <w:rPr>
                <w:sz w:val="24"/>
                <w:szCs w:val="24"/>
              </w:rPr>
              <w:t>28</w:t>
            </w:r>
          </w:p>
        </w:tc>
      </w:tr>
      <w:tr w:rsidR="000D6EBF" w:rsidRPr="00500358" w:rsidTr="00723EF4">
        <w:tc>
          <w:tcPr>
            <w:tcW w:w="959" w:type="dxa"/>
          </w:tcPr>
          <w:p w:rsidR="000D6EBF" w:rsidRPr="00500358" w:rsidRDefault="000D6EBF" w:rsidP="00611837">
            <w:pPr>
              <w:rPr>
                <w:sz w:val="24"/>
                <w:szCs w:val="24"/>
              </w:rPr>
            </w:pPr>
            <w:r w:rsidRPr="00500358">
              <w:rPr>
                <w:sz w:val="24"/>
                <w:szCs w:val="24"/>
              </w:rPr>
              <w:t>CO6</w:t>
            </w:r>
          </w:p>
        </w:tc>
        <w:tc>
          <w:tcPr>
            <w:tcW w:w="1362" w:type="dxa"/>
          </w:tcPr>
          <w:p w:rsidR="000D6EBF" w:rsidRPr="00500358" w:rsidRDefault="000D6EBF" w:rsidP="00611837">
            <w:pPr>
              <w:jc w:val="center"/>
              <w:rPr>
                <w:sz w:val="24"/>
                <w:szCs w:val="24"/>
              </w:rPr>
            </w:pPr>
            <w:r w:rsidRPr="00500358">
              <w:rPr>
                <w:sz w:val="24"/>
                <w:szCs w:val="24"/>
              </w:rPr>
              <w:t>4</w:t>
            </w:r>
          </w:p>
        </w:tc>
        <w:tc>
          <w:tcPr>
            <w:tcW w:w="1569" w:type="dxa"/>
          </w:tcPr>
          <w:p w:rsidR="000D6EBF" w:rsidRPr="00500358" w:rsidRDefault="000D6EBF" w:rsidP="00611837">
            <w:pPr>
              <w:jc w:val="center"/>
              <w:rPr>
                <w:sz w:val="24"/>
                <w:szCs w:val="24"/>
              </w:rPr>
            </w:pPr>
            <w:r w:rsidRPr="00500358">
              <w:rPr>
                <w:sz w:val="24"/>
                <w:szCs w:val="24"/>
              </w:rPr>
              <w:t>12</w:t>
            </w:r>
          </w:p>
        </w:tc>
        <w:tc>
          <w:tcPr>
            <w:tcW w:w="1439" w:type="dxa"/>
          </w:tcPr>
          <w:p w:rsidR="000D6EBF" w:rsidRPr="00500358" w:rsidRDefault="000D6EBF" w:rsidP="00611837">
            <w:pPr>
              <w:jc w:val="center"/>
              <w:rPr>
                <w:sz w:val="24"/>
                <w:szCs w:val="24"/>
              </w:rPr>
            </w:pPr>
          </w:p>
        </w:tc>
        <w:tc>
          <w:tcPr>
            <w:tcW w:w="1497" w:type="dxa"/>
          </w:tcPr>
          <w:p w:rsidR="000D6EBF" w:rsidRPr="00500358" w:rsidRDefault="000D6EBF" w:rsidP="00611837">
            <w:pPr>
              <w:jc w:val="center"/>
              <w:rPr>
                <w:sz w:val="24"/>
                <w:szCs w:val="24"/>
              </w:rPr>
            </w:pPr>
            <w:r w:rsidRPr="00500358">
              <w:rPr>
                <w:sz w:val="24"/>
                <w:szCs w:val="24"/>
              </w:rPr>
              <w:t>-</w:t>
            </w:r>
          </w:p>
        </w:tc>
        <w:tc>
          <w:tcPr>
            <w:tcW w:w="1375" w:type="dxa"/>
          </w:tcPr>
          <w:p w:rsidR="000D6EBF" w:rsidRPr="00500358" w:rsidRDefault="000D6EBF" w:rsidP="00611837">
            <w:pPr>
              <w:jc w:val="center"/>
              <w:rPr>
                <w:sz w:val="24"/>
                <w:szCs w:val="24"/>
              </w:rPr>
            </w:pPr>
            <w:r w:rsidRPr="00500358">
              <w:rPr>
                <w:sz w:val="24"/>
                <w:szCs w:val="24"/>
              </w:rPr>
              <w:t>-</w:t>
            </w:r>
          </w:p>
        </w:tc>
        <w:tc>
          <w:tcPr>
            <w:tcW w:w="1321" w:type="dxa"/>
          </w:tcPr>
          <w:p w:rsidR="000D6EBF" w:rsidRPr="00500358" w:rsidRDefault="000D6EBF" w:rsidP="00611837">
            <w:pPr>
              <w:jc w:val="center"/>
              <w:rPr>
                <w:sz w:val="24"/>
                <w:szCs w:val="24"/>
              </w:rPr>
            </w:pPr>
            <w:r w:rsidRPr="00500358">
              <w:rPr>
                <w:sz w:val="24"/>
                <w:szCs w:val="24"/>
              </w:rPr>
              <w:t>-</w:t>
            </w:r>
          </w:p>
        </w:tc>
        <w:tc>
          <w:tcPr>
            <w:tcW w:w="1161" w:type="dxa"/>
          </w:tcPr>
          <w:p w:rsidR="000D6EBF" w:rsidRPr="00500358" w:rsidRDefault="000D6EBF" w:rsidP="00611837">
            <w:pPr>
              <w:jc w:val="center"/>
              <w:rPr>
                <w:sz w:val="24"/>
                <w:szCs w:val="24"/>
              </w:rPr>
            </w:pPr>
            <w:r w:rsidRPr="00500358">
              <w:rPr>
                <w:sz w:val="24"/>
                <w:szCs w:val="24"/>
              </w:rPr>
              <w:t>16</w:t>
            </w:r>
          </w:p>
        </w:tc>
      </w:tr>
      <w:tr w:rsidR="000D6EBF" w:rsidRPr="00500358" w:rsidTr="007A09B9">
        <w:tc>
          <w:tcPr>
            <w:tcW w:w="9522" w:type="dxa"/>
            <w:gridSpan w:val="7"/>
          </w:tcPr>
          <w:p w:rsidR="000D6EBF" w:rsidRPr="00500358" w:rsidRDefault="000D6EBF" w:rsidP="002E336A">
            <w:pPr>
              <w:rPr>
                <w:sz w:val="24"/>
                <w:szCs w:val="24"/>
              </w:rPr>
            </w:pPr>
          </w:p>
        </w:tc>
        <w:tc>
          <w:tcPr>
            <w:tcW w:w="1161" w:type="dxa"/>
          </w:tcPr>
          <w:p w:rsidR="000D6EBF" w:rsidRPr="00500358" w:rsidRDefault="000D6EBF" w:rsidP="00723EF4">
            <w:pPr>
              <w:jc w:val="center"/>
              <w:rPr>
                <w:b/>
                <w:sz w:val="24"/>
                <w:szCs w:val="24"/>
              </w:rPr>
            </w:pPr>
            <w:r w:rsidRPr="00500358">
              <w:rPr>
                <w:b/>
                <w:sz w:val="24"/>
                <w:szCs w:val="24"/>
              </w:rPr>
              <w:t>127</w:t>
            </w:r>
          </w:p>
        </w:tc>
      </w:tr>
    </w:tbl>
    <w:p w:rsidR="000D6EBF" w:rsidRPr="00500358" w:rsidRDefault="000D6EBF" w:rsidP="002E336A"/>
    <w:p w:rsidR="000D6EBF" w:rsidRDefault="000D6EBF" w:rsidP="002E336A"/>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br w:type="page"/>
      </w:r>
    </w:p>
    <w:p w:rsidR="000D6EBF" w:rsidRPr="00BA50B9" w:rsidRDefault="000D6EBF" w:rsidP="0045172E">
      <w:pPr>
        <w:jc w:val="right"/>
        <w:rPr>
          <w:bCs/>
        </w:rPr>
      </w:pPr>
      <w:r w:rsidRPr="00BA50B9">
        <w:rPr>
          <w:bCs/>
        </w:rPr>
        <w:lastRenderedPageBreak/>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F852D0">
        <w:rPr>
          <w:rFonts w:ascii="Arial" w:hAnsi="Arial" w:cs="Arial"/>
          <w:bCs/>
          <w:noProof/>
          <w:lang w:val="en-IN" w:eastAsia="en-IN" w:bidi="hi-IN"/>
        </w:rPr>
        <w:pict>
          <v:shape id="_x0000_i1032" type="#_x0000_t75" alt="Description: Karunya Logo.png.png" style="width:156.75pt;height:53.25pt;visibility:visible">
            <v:imagedata r:id="rId12" o:title="Karunya Logo"/>
          </v:shape>
        </w:pict>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ED6168">
            <w:pPr>
              <w:pStyle w:val="Title"/>
              <w:jc w:val="left"/>
              <w:rPr>
                <w:b/>
                <w:sz w:val="28"/>
                <w:szCs w:val="28"/>
              </w:rPr>
            </w:pPr>
          </w:p>
        </w:tc>
        <w:tc>
          <w:tcPr>
            <w:tcW w:w="6232" w:type="dxa"/>
          </w:tcPr>
          <w:p w:rsidR="000D6EBF" w:rsidRPr="001E42AE" w:rsidRDefault="000D6EBF" w:rsidP="00ED6168">
            <w:pPr>
              <w:pStyle w:val="Title"/>
              <w:jc w:val="left"/>
              <w:rPr>
                <w:b/>
                <w:sz w:val="28"/>
                <w:szCs w:val="28"/>
              </w:rPr>
            </w:pPr>
          </w:p>
        </w:tc>
        <w:tc>
          <w:tcPr>
            <w:tcW w:w="1890" w:type="dxa"/>
          </w:tcPr>
          <w:p w:rsidR="000D6EBF" w:rsidRPr="001E42AE" w:rsidRDefault="000D6EBF" w:rsidP="00ED6168">
            <w:pPr>
              <w:pStyle w:val="Title"/>
              <w:ind w:left="-468" w:firstLine="468"/>
              <w:jc w:val="left"/>
              <w:rPr>
                <w:sz w:val="28"/>
                <w:szCs w:val="28"/>
              </w:rPr>
            </w:pPr>
          </w:p>
        </w:tc>
        <w:tc>
          <w:tcPr>
            <w:tcW w:w="900" w:type="dxa"/>
          </w:tcPr>
          <w:p w:rsidR="000D6EBF" w:rsidRPr="001E42AE" w:rsidRDefault="000D6EBF" w:rsidP="00ED6168">
            <w:pPr>
              <w:pStyle w:val="Title"/>
              <w:jc w:val="left"/>
              <w:rPr>
                <w:b/>
                <w:sz w:val="28"/>
                <w:szCs w:val="28"/>
              </w:rPr>
            </w:pPr>
          </w:p>
        </w:tc>
      </w:tr>
      <w:tr w:rsidR="000D6EBF" w:rsidRPr="001E42AE" w:rsidTr="007255C8">
        <w:tc>
          <w:tcPr>
            <w:tcW w:w="1616" w:type="dxa"/>
          </w:tcPr>
          <w:p w:rsidR="000D6EBF" w:rsidRPr="00D719FE" w:rsidRDefault="000D6EBF" w:rsidP="001E42AE">
            <w:pPr>
              <w:pStyle w:val="Title"/>
              <w:ind w:right="-160"/>
              <w:jc w:val="left"/>
              <w:rPr>
                <w:b/>
                <w:szCs w:val="24"/>
              </w:rPr>
            </w:pPr>
            <w:r w:rsidRPr="00D719FE">
              <w:rPr>
                <w:b/>
                <w:szCs w:val="24"/>
              </w:rPr>
              <w:t>Code           :</w:t>
            </w:r>
          </w:p>
        </w:tc>
        <w:tc>
          <w:tcPr>
            <w:tcW w:w="6232" w:type="dxa"/>
          </w:tcPr>
          <w:p w:rsidR="000D6EBF" w:rsidRPr="00D719FE" w:rsidRDefault="000D6EBF" w:rsidP="00ED6168">
            <w:pPr>
              <w:pStyle w:val="Title"/>
              <w:jc w:val="left"/>
              <w:rPr>
                <w:b/>
                <w:szCs w:val="24"/>
              </w:rPr>
            </w:pPr>
            <w:r w:rsidRPr="00D719FE">
              <w:rPr>
                <w:b/>
                <w:szCs w:val="24"/>
              </w:rPr>
              <w:t>20CS2046</w:t>
            </w:r>
          </w:p>
        </w:tc>
        <w:tc>
          <w:tcPr>
            <w:tcW w:w="1890" w:type="dxa"/>
          </w:tcPr>
          <w:p w:rsidR="000D6EBF" w:rsidRPr="00D719FE" w:rsidRDefault="000D6EBF" w:rsidP="00ED6168">
            <w:pPr>
              <w:pStyle w:val="Title"/>
              <w:jc w:val="left"/>
              <w:rPr>
                <w:b/>
                <w:bCs/>
                <w:szCs w:val="24"/>
              </w:rPr>
            </w:pPr>
            <w:r w:rsidRPr="00D719FE">
              <w:rPr>
                <w:b/>
                <w:bCs/>
                <w:szCs w:val="24"/>
              </w:rPr>
              <w:t>Duration      :</w:t>
            </w:r>
          </w:p>
        </w:tc>
        <w:tc>
          <w:tcPr>
            <w:tcW w:w="900" w:type="dxa"/>
          </w:tcPr>
          <w:p w:rsidR="000D6EBF" w:rsidRPr="00D719FE" w:rsidRDefault="000D6EBF" w:rsidP="00ED6168">
            <w:pPr>
              <w:pStyle w:val="Title"/>
              <w:jc w:val="left"/>
              <w:rPr>
                <w:b/>
                <w:szCs w:val="24"/>
              </w:rPr>
            </w:pPr>
            <w:r w:rsidRPr="00D719FE">
              <w:rPr>
                <w:b/>
                <w:szCs w:val="24"/>
              </w:rPr>
              <w:t>3hrs</w:t>
            </w:r>
          </w:p>
        </w:tc>
      </w:tr>
      <w:tr w:rsidR="000D6EBF" w:rsidRPr="001E42AE" w:rsidTr="007255C8">
        <w:tc>
          <w:tcPr>
            <w:tcW w:w="1616" w:type="dxa"/>
          </w:tcPr>
          <w:p w:rsidR="000D6EBF" w:rsidRPr="00D719FE" w:rsidRDefault="000D6EBF" w:rsidP="001E42AE">
            <w:pPr>
              <w:pStyle w:val="Title"/>
              <w:ind w:right="-301"/>
              <w:jc w:val="left"/>
              <w:rPr>
                <w:b/>
                <w:szCs w:val="24"/>
              </w:rPr>
            </w:pPr>
            <w:r w:rsidRPr="00D719FE">
              <w:rPr>
                <w:b/>
                <w:szCs w:val="24"/>
              </w:rPr>
              <w:t>Sub. Name :</w:t>
            </w:r>
          </w:p>
        </w:tc>
        <w:tc>
          <w:tcPr>
            <w:tcW w:w="6232" w:type="dxa"/>
          </w:tcPr>
          <w:p w:rsidR="000D6EBF" w:rsidRPr="00D719FE" w:rsidRDefault="000D6EBF" w:rsidP="00ED6168">
            <w:pPr>
              <w:pStyle w:val="Title"/>
              <w:jc w:val="left"/>
              <w:rPr>
                <w:b/>
                <w:szCs w:val="24"/>
              </w:rPr>
            </w:pPr>
            <w:r w:rsidRPr="00D719FE">
              <w:rPr>
                <w:b/>
                <w:szCs w:val="24"/>
              </w:rPr>
              <w:t>ROBOTIC PROCESS AUTOMATION</w:t>
            </w:r>
          </w:p>
        </w:tc>
        <w:tc>
          <w:tcPr>
            <w:tcW w:w="1890" w:type="dxa"/>
          </w:tcPr>
          <w:p w:rsidR="000D6EBF" w:rsidRPr="00D719FE" w:rsidRDefault="000D6EBF" w:rsidP="00BA50B9">
            <w:pPr>
              <w:pStyle w:val="Title"/>
              <w:jc w:val="left"/>
              <w:rPr>
                <w:b/>
                <w:bCs/>
                <w:szCs w:val="24"/>
              </w:rPr>
            </w:pPr>
            <w:r w:rsidRPr="00D719FE">
              <w:rPr>
                <w:b/>
                <w:bCs/>
                <w:szCs w:val="24"/>
              </w:rPr>
              <w:t>Max. Marks :</w:t>
            </w:r>
          </w:p>
        </w:tc>
        <w:tc>
          <w:tcPr>
            <w:tcW w:w="900" w:type="dxa"/>
          </w:tcPr>
          <w:p w:rsidR="000D6EBF" w:rsidRPr="00D719FE" w:rsidRDefault="000D6EBF" w:rsidP="00ED6168">
            <w:pPr>
              <w:pStyle w:val="Title"/>
              <w:jc w:val="left"/>
              <w:rPr>
                <w:b/>
                <w:szCs w:val="24"/>
              </w:rPr>
            </w:pPr>
            <w:r w:rsidRPr="00D719FE">
              <w:rPr>
                <w:b/>
                <w:szCs w:val="24"/>
              </w:rPr>
              <w:t>100</w:t>
            </w:r>
          </w:p>
        </w:tc>
      </w:tr>
    </w:tbl>
    <w:p w:rsidR="000D6EBF" w:rsidRDefault="000D6EBF" w:rsidP="00B57D8D">
      <w:pPr>
        <w:ind w:left="720"/>
        <w:rPr>
          <w:highlight w:val="yellow"/>
        </w:rPr>
      </w:pPr>
    </w:p>
    <w:p w:rsidR="000D6EBF" w:rsidRPr="00BA50B9" w:rsidRDefault="000D6EBF" w:rsidP="005133D7">
      <w:pPr>
        <w:rPr>
          <w:b/>
          <w:u w:val="single"/>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75"/>
        <w:gridCol w:w="7961"/>
        <w:gridCol w:w="1150"/>
        <w:gridCol w:w="897"/>
      </w:tblGrid>
      <w:tr w:rsidR="000D6EBF" w:rsidRPr="00BA50B9" w:rsidTr="00F852D0">
        <w:tc>
          <w:tcPr>
            <w:tcW w:w="316" w:type="pct"/>
            <w:shd w:val="clear" w:color="auto" w:fill="auto"/>
            <w:vAlign w:val="center"/>
          </w:tcPr>
          <w:p w:rsidR="000D6EBF" w:rsidRPr="00F852D0" w:rsidRDefault="000D6EBF" w:rsidP="00F852D0">
            <w:pPr>
              <w:jc w:val="center"/>
              <w:rPr>
                <w:b/>
              </w:rPr>
            </w:pPr>
            <w:r w:rsidRPr="00F852D0">
              <w:rPr>
                <w:b/>
              </w:rPr>
              <w:t>Q. No.</w:t>
            </w:r>
          </w:p>
        </w:tc>
        <w:tc>
          <w:tcPr>
            <w:tcW w:w="3726" w:type="pct"/>
            <w:shd w:val="clear" w:color="auto" w:fill="auto"/>
            <w:vAlign w:val="center"/>
          </w:tcPr>
          <w:p w:rsidR="000D6EBF" w:rsidRPr="00F852D0" w:rsidRDefault="000D6EBF" w:rsidP="00F852D0">
            <w:pPr>
              <w:jc w:val="center"/>
              <w:rPr>
                <w:b/>
              </w:rPr>
            </w:pPr>
            <w:r w:rsidRPr="00F852D0">
              <w:rPr>
                <w:b/>
              </w:rPr>
              <w:t>Questions</w:t>
            </w:r>
          </w:p>
        </w:tc>
        <w:tc>
          <w:tcPr>
            <w:tcW w:w="538" w:type="pct"/>
            <w:shd w:val="clear" w:color="auto" w:fill="auto"/>
          </w:tcPr>
          <w:p w:rsidR="000D6EBF" w:rsidRPr="00F852D0" w:rsidRDefault="000D6EBF" w:rsidP="00F852D0">
            <w:pPr>
              <w:jc w:val="center"/>
              <w:rPr>
                <w:b/>
              </w:rPr>
            </w:pPr>
            <w:r w:rsidRPr="00F852D0">
              <w:rPr>
                <w:b/>
              </w:rPr>
              <w:t>Course Outcome / Pattern</w:t>
            </w:r>
          </w:p>
        </w:tc>
        <w:tc>
          <w:tcPr>
            <w:tcW w:w="420" w:type="pct"/>
            <w:shd w:val="clear" w:color="auto" w:fill="auto"/>
            <w:vAlign w:val="center"/>
          </w:tcPr>
          <w:p w:rsidR="000D6EBF" w:rsidRPr="00F852D0" w:rsidRDefault="000D6EBF" w:rsidP="00F852D0">
            <w:pPr>
              <w:jc w:val="center"/>
              <w:rPr>
                <w:b/>
              </w:rPr>
            </w:pPr>
            <w:r w:rsidRPr="00F852D0">
              <w:rPr>
                <w:b/>
              </w:rPr>
              <w:t>Marks</w:t>
            </w:r>
          </w:p>
        </w:tc>
      </w:tr>
      <w:tr w:rsidR="000D6EBF" w:rsidRPr="00BA50B9" w:rsidTr="00F852D0">
        <w:tc>
          <w:tcPr>
            <w:tcW w:w="5000" w:type="pct"/>
            <w:gridSpan w:val="4"/>
            <w:shd w:val="clear" w:color="auto" w:fill="auto"/>
          </w:tcPr>
          <w:p w:rsidR="000D6EBF" w:rsidRPr="00F852D0" w:rsidRDefault="000D6EBF" w:rsidP="00F852D0">
            <w:pPr>
              <w:jc w:val="center"/>
              <w:rPr>
                <w:b/>
                <w:u w:val="single"/>
              </w:rPr>
            </w:pPr>
            <w:r w:rsidRPr="00F852D0">
              <w:rPr>
                <w:b/>
                <w:u w:val="single"/>
              </w:rPr>
              <w:t>PART – A (10 X 1 = 10 MARKS)</w:t>
            </w:r>
          </w:p>
        </w:tc>
      </w:tr>
      <w:tr w:rsidR="000D6EBF" w:rsidRPr="00BA50B9" w:rsidTr="00F852D0">
        <w:tc>
          <w:tcPr>
            <w:tcW w:w="316" w:type="pct"/>
            <w:shd w:val="clear" w:color="auto" w:fill="auto"/>
          </w:tcPr>
          <w:p w:rsidR="000D6EBF" w:rsidRPr="00BA50B9" w:rsidRDefault="000D6EBF" w:rsidP="00F852D0">
            <w:pPr>
              <w:jc w:val="center"/>
            </w:pPr>
            <w:r w:rsidRPr="00BA50B9">
              <w:t>1.</w:t>
            </w:r>
          </w:p>
        </w:tc>
        <w:tc>
          <w:tcPr>
            <w:tcW w:w="3726" w:type="pct"/>
            <w:shd w:val="clear" w:color="auto" w:fill="auto"/>
          </w:tcPr>
          <w:p w:rsidR="000D6EBF" w:rsidRPr="00BA50B9" w:rsidRDefault="000D6EBF" w:rsidP="00ED6168">
            <w:r>
              <w:t xml:space="preserve">Highlight one significant improvement happened during the Mainframe era </w:t>
            </w:r>
          </w:p>
        </w:tc>
        <w:tc>
          <w:tcPr>
            <w:tcW w:w="538" w:type="pct"/>
            <w:shd w:val="clear" w:color="auto" w:fill="auto"/>
          </w:tcPr>
          <w:p w:rsidR="000D6EBF" w:rsidRPr="00BA50B9" w:rsidRDefault="000D6EBF" w:rsidP="00B57D8D">
            <w:r>
              <w:t xml:space="preserve"> CO1  / R</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2.</w:t>
            </w:r>
          </w:p>
        </w:tc>
        <w:tc>
          <w:tcPr>
            <w:tcW w:w="3726" w:type="pct"/>
            <w:shd w:val="clear" w:color="auto" w:fill="auto"/>
          </w:tcPr>
          <w:p w:rsidR="000D6EBF" w:rsidRPr="00BA50B9" w:rsidRDefault="000D6EBF" w:rsidP="00506DF3">
            <w:r>
              <w:t>Summarize any two benefits of RPA.</w:t>
            </w:r>
          </w:p>
        </w:tc>
        <w:tc>
          <w:tcPr>
            <w:tcW w:w="538" w:type="pct"/>
            <w:shd w:val="clear" w:color="auto" w:fill="auto"/>
          </w:tcPr>
          <w:p w:rsidR="000D6EBF" w:rsidRPr="00BA50B9" w:rsidRDefault="000D6EBF" w:rsidP="00B57D8D">
            <w:r>
              <w:t xml:space="preserve"> CO1  / U </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3.</w:t>
            </w:r>
          </w:p>
        </w:tc>
        <w:tc>
          <w:tcPr>
            <w:tcW w:w="3726" w:type="pct"/>
            <w:shd w:val="clear" w:color="auto" w:fill="auto"/>
          </w:tcPr>
          <w:p w:rsidR="000D6EBF" w:rsidRPr="00BA50B9" w:rsidRDefault="000D6EBF" w:rsidP="00B57D8D">
            <w:r>
              <w:t>Define the term “Robotics-as-a-Service”.</w:t>
            </w:r>
          </w:p>
        </w:tc>
        <w:tc>
          <w:tcPr>
            <w:tcW w:w="538" w:type="pct"/>
            <w:shd w:val="clear" w:color="auto" w:fill="auto"/>
          </w:tcPr>
          <w:p w:rsidR="000D6EBF" w:rsidRPr="00F852D0" w:rsidRDefault="000D6EBF" w:rsidP="00F852D0">
            <w:pPr>
              <w:jc w:val="center"/>
              <w:rPr>
                <w:sz w:val="22"/>
                <w:szCs w:val="22"/>
              </w:rPr>
            </w:pPr>
            <w:r w:rsidRPr="009F4EF2">
              <w:t>CO</w:t>
            </w:r>
            <w:r>
              <w:t>2</w:t>
            </w:r>
            <w:r w:rsidRPr="009F4EF2">
              <w:t xml:space="preserve"> </w:t>
            </w:r>
            <w:r>
              <w:t xml:space="preserve"> /  R</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4.</w:t>
            </w:r>
          </w:p>
        </w:tc>
        <w:tc>
          <w:tcPr>
            <w:tcW w:w="3726" w:type="pct"/>
            <w:shd w:val="clear" w:color="auto" w:fill="auto"/>
          </w:tcPr>
          <w:p w:rsidR="000D6EBF" w:rsidRPr="00BA50B9" w:rsidRDefault="000D6EBF" w:rsidP="00B57D8D">
            <w:r>
              <w:t>Determine any two areas that needs to be tracked during the return side of ROI for RPA.</w:t>
            </w:r>
          </w:p>
        </w:tc>
        <w:tc>
          <w:tcPr>
            <w:tcW w:w="538" w:type="pct"/>
            <w:shd w:val="clear" w:color="auto" w:fill="auto"/>
          </w:tcPr>
          <w:p w:rsidR="000D6EBF" w:rsidRPr="00F852D0" w:rsidRDefault="000D6EBF" w:rsidP="00F852D0">
            <w:pPr>
              <w:jc w:val="center"/>
              <w:rPr>
                <w:sz w:val="22"/>
                <w:szCs w:val="22"/>
              </w:rPr>
            </w:pPr>
            <w:r w:rsidRPr="009F4EF2">
              <w:t xml:space="preserve">CO </w:t>
            </w:r>
            <w:r>
              <w:t>2 /  A</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5.</w:t>
            </w:r>
          </w:p>
        </w:tc>
        <w:tc>
          <w:tcPr>
            <w:tcW w:w="3726" w:type="pct"/>
            <w:shd w:val="clear" w:color="auto" w:fill="auto"/>
          </w:tcPr>
          <w:p w:rsidR="000D6EBF" w:rsidRPr="00BA50B9" w:rsidRDefault="000D6EBF" w:rsidP="00B57D8D">
            <w:r>
              <w:t>List any one analyst organization that have resources on RPA software.</w:t>
            </w:r>
          </w:p>
        </w:tc>
        <w:tc>
          <w:tcPr>
            <w:tcW w:w="538" w:type="pct"/>
            <w:shd w:val="clear" w:color="auto" w:fill="auto"/>
          </w:tcPr>
          <w:p w:rsidR="000D6EBF" w:rsidRPr="00F852D0" w:rsidRDefault="000D6EBF" w:rsidP="00F852D0">
            <w:pPr>
              <w:jc w:val="center"/>
              <w:rPr>
                <w:sz w:val="22"/>
                <w:szCs w:val="22"/>
              </w:rPr>
            </w:pPr>
            <w:r w:rsidRPr="009F4EF2">
              <w:t xml:space="preserve">CO </w:t>
            </w:r>
            <w:r>
              <w:t>6 /  R</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6.</w:t>
            </w:r>
          </w:p>
        </w:tc>
        <w:tc>
          <w:tcPr>
            <w:tcW w:w="3726" w:type="pct"/>
            <w:shd w:val="clear" w:color="auto" w:fill="auto"/>
          </w:tcPr>
          <w:p w:rsidR="000D6EBF" w:rsidRPr="00BA50B9" w:rsidRDefault="000D6EBF" w:rsidP="00B57D8D">
            <w:r>
              <w:t>List few drawbacks when creating a CoE.</w:t>
            </w:r>
          </w:p>
        </w:tc>
        <w:tc>
          <w:tcPr>
            <w:tcW w:w="538" w:type="pct"/>
            <w:shd w:val="clear" w:color="auto" w:fill="auto"/>
          </w:tcPr>
          <w:p w:rsidR="000D6EBF" w:rsidRPr="00F852D0" w:rsidRDefault="000D6EBF" w:rsidP="00F852D0">
            <w:pPr>
              <w:jc w:val="center"/>
              <w:rPr>
                <w:sz w:val="22"/>
                <w:szCs w:val="22"/>
              </w:rPr>
            </w:pPr>
            <w:r w:rsidRPr="009F4EF2">
              <w:t xml:space="preserve">CO </w:t>
            </w:r>
            <w:r>
              <w:t>3 /  R</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7.</w:t>
            </w:r>
          </w:p>
        </w:tc>
        <w:tc>
          <w:tcPr>
            <w:tcW w:w="3726" w:type="pct"/>
            <w:shd w:val="clear" w:color="auto" w:fill="auto"/>
          </w:tcPr>
          <w:p w:rsidR="000D6EBF" w:rsidRPr="00BA50B9" w:rsidRDefault="000D6EBF" w:rsidP="00B57D8D">
            <w:r>
              <w:t>Quote the benefit of UiPath Orchestrator.</w:t>
            </w:r>
          </w:p>
        </w:tc>
        <w:tc>
          <w:tcPr>
            <w:tcW w:w="538" w:type="pct"/>
            <w:shd w:val="clear" w:color="auto" w:fill="auto"/>
          </w:tcPr>
          <w:p w:rsidR="000D6EBF" w:rsidRPr="00F852D0" w:rsidRDefault="000D6EBF" w:rsidP="00F852D0">
            <w:pPr>
              <w:jc w:val="center"/>
              <w:rPr>
                <w:sz w:val="22"/>
                <w:szCs w:val="22"/>
              </w:rPr>
            </w:pPr>
            <w:r w:rsidRPr="009F4EF2">
              <w:t xml:space="preserve">CO </w:t>
            </w:r>
            <w:r>
              <w:t>4 /  R</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8.</w:t>
            </w:r>
          </w:p>
        </w:tc>
        <w:tc>
          <w:tcPr>
            <w:tcW w:w="3726" w:type="pct"/>
            <w:shd w:val="clear" w:color="auto" w:fill="auto"/>
          </w:tcPr>
          <w:p w:rsidR="000D6EBF" w:rsidRPr="00BA50B9" w:rsidRDefault="000D6EBF" w:rsidP="00B57D8D">
            <w:r>
              <w:t>Define the term Screen Scraping.</w:t>
            </w:r>
          </w:p>
        </w:tc>
        <w:tc>
          <w:tcPr>
            <w:tcW w:w="538" w:type="pct"/>
            <w:shd w:val="clear" w:color="auto" w:fill="auto"/>
          </w:tcPr>
          <w:p w:rsidR="000D6EBF" w:rsidRPr="00F852D0" w:rsidRDefault="000D6EBF" w:rsidP="00F852D0">
            <w:pPr>
              <w:jc w:val="center"/>
              <w:rPr>
                <w:sz w:val="22"/>
                <w:szCs w:val="22"/>
              </w:rPr>
            </w:pPr>
            <w:r w:rsidRPr="009F4EF2">
              <w:t xml:space="preserve">CO </w:t>
            </w:r>
            <w:r>
              <w:t>4 /  R</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9.</w:t>
            </w:r>
          </w:p>
        </w:tc>
        <w:tc>
          <w:tcPr>
            <w:tcW w:w="3726" w:type="pct"/>
            <w:shd w:val="clear" w:color="auto" w:fill="auto"/>
          </w:tcPr>
          <w:p w:rsidR="000D6EBF" w:rsidRPr="00BA50B9" w:rsidRDefault="000D6EBF" w:rsidP="00D13CFD">
            <w:r>
              <w:t xml:space="preserve">List any two actions that can improve the quality of data. </w:t>
            </w:r>
          </w:p>
        </w:tc>
        <w:tc>
          <w:tcPr>
            <w:tcW w:w="538" w:type="pct"/>
            <w:shd w:val="clear" w:color="auto" w:fill="auto"/>
          </w:tcPr>
          <w:p w:rsidR="000D6EBF" w:rsidRPr="00F852D0" w:rsidRDefault="000D6EBF" w:rsidP="00F852D0">
            <w:pPr>
              <w:jc w:val="center"/>
              <w:rPr>
                <w:sz w:val="22"/>
                <w:szCs w:val="22"/>
              </w:rPr>
            </w:pPr>
            <w:r w:rsidRPr="009F4EF2">
              <w:t xml:space="preserve">CO </w:t>
            </w:r>
            <w:r>
              <w:t>5 /  R</w:t>
            </w:r>
          </w:p>
        </w:tc>
        <w:tc>
          <w:tcPr>
            <w:tcW w:w="420" w:type="pct"/>
            <w:shd w:val="clear" w:color="auto" w:fill="auto"/>
          </w:tcPr>
          <w:p w:rsidR="000D6EBF" w:rsidRPr="00BA50B9" w:rsidRDefault="000D6EBF" w:rsidP="00F852D0">
            <w:pPr>
              <w:jc w:val="center"/>
            </w:pPr>
            <w:r w:rsidRPr="00BA50B9">
              <w:t>1</w:t>
            </w:r>
          </w:p>
        </w:tc>
      </w:tr>
      <w:tr w:rsidR="000D6EBF" w:rsidRPr="00BA50B9" w:rsidTr="00F852D0">
        <w:tc>
          <w:tcPr>
            <w:tcW w:w="316" w:type="pct"/>
            <w:shd w:val="clear" w:color="auto" w:fill="auto"/>
          </w:tcPr>
          <w:p w:rsidR="000D6EBF" w:rsidRPr="00BA50B9" w:rsidRDefault="000D6EBF" w:rsidP="00F852D0">
            <w:pPr>
              <w:jc w:val="center"/>
            </w:pPr>
            <w:r w:rsidRPr="00BA50B9">
              <w:t>10.</w:t>
            </w:r>
          </w:p>
        </w:tc>
        <w:tc>
          <w:tcPr>
            <w:tcW w:w="3726" w:type="pct"/>
            <w:shd w:val="clear" w:color="auto" w:fill="auto"/>
          </w:tcPr>
          <w:p w:rsidR="000D6EBF" w:rsidRPr="00BA50B9" w:rsidRDefault="000D6EBF" w:rsidP="00506DF3">
            <w:r>
              <w:t>Select one example for a Time-Series data.</w:t>
            </w:r>
          </w:p>
        </w:tc>
        <w:tc>
          <w:tcPr>
            <w:tcW w:w="538" w:type="pct"/>
            <w:shd w:val="clear" w:color="auto" w:fill="auto"/>
          </w:tcPr>
          <w:p w:rsidR="000D6EBF" w:rsidRPr="00F852D0" w:rsidRDefault="000D6EBF" w:rsidP="00F852D0">
            <w:pPr>
              <w:jc w:val="center"/>
              <w:rPr>
                <w:sz w:val="22"/>
                <w:szCs w:val="22"/>
              </w:rPr>
            </w:pPr>
            <w:r w:rsidRPr="009F4EF2">
              <w:t xml:space="preserve">CO </w:t>
            </w:r>
            <w:r>
              <w:t>5 /  R</w:t>
            </w:r>
          </w:p>
        </w:tc>
        <w:tc>
          <w:tcPr>
            <w:tcW w:w="420" w:type="pct"/>
            <w:shd w:val="clear" w:color="auto" w:fill="auto"/>
          </w:tcPr>
          <w:p w:rsidR="000D6EBF" w:rsidRPr="00BA50B9" w:rsidRDefault="000D6EBF" w:rsidP="00F852D0">
            <w:pPr>
              <w:jc w:val="center"/>
            </w:pPr>
            <w:r w:rsidRPr="00BA50B9">
              <w:t>1</w:t>
            </w:r>
          </w:p>
        </w:tc>
      </w:tr>
    </w:tbl>
    <w:p w:rsidR="000D6EBF" w:rsidRPr="00BA50B9" w:rsidRDefault="000D6EBF" w:rsidP="005133D7">
      <w:pPr>
        <w:jc w:val="center"/>
        <w:rPr>
          <w:b/>
          <w:u w:val="single"/>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75"/>
        <w:gridCol w:w="7937"/>
        <w:gridCol w:w="1278"/>
        <w:gridCol w:w="793"/>
      </w:tblGrid>
      <w:tr w:rsidR="000D6EBF" w:rsidRPr="00BA50B9" w:rsidTr="00F852D0">
        <w:tc>
          <w:tcPr>
            <w:tcW w:w="5000" w:type="pct"/>
            <w:gridSpan w:val="4"/>
            <w:shd w:val="clear" w:color="auto" w:fill="auto"/>
          </w:tcPr>
          <w:p w:rsidR="000D6EBF" w:rsidRPr="00F852D0" w:rsidRDefault="000D6EBF" w:rsidP="00F852D0">
            <w:pPr>
              <w:jc w:val="center"/>
              <w:rPr>
                <w:b/>
                <w:u w:val="single"/>
              </w:rPr>
            </w:pPr>
            <w:r w:rsidRPr="00F852D0">
              <w:rPr>
                <w:b/>
                <w:u w:val="single"/>
              </w:rPr>
              <w:t xml:space="preserve">PART – B (6 X 3 = 18 MARKS) </w:t>
            </w:r>
          </w:p>
        </w:tc>
      </w:tr>
      <w:tr w:rsidR="000D6EBF" w:rsidRPr="00BA50B9" w:rsidTr="00F852D0">
        <w:tc>
          <w:tcPr>
            <w:tcW w:w="316" w:type="pct"/>
            <w:shd w:val="clear" w:color="auto" w:fill="auto"/>
          </w:tcPr>
          <w:p w:rsidR="000D6EBF" w:rsidRPr="00BA50B9" w:rsidRDefault="000D6EBF" w:rsidP="00B57D8D">
            <w:r w:rsidRPr="00BA50B9">
              <w:t>11.</w:t>
            </w:r>
          </w:p>
        </w:tc>
        <w:tc>
          <w:tcPr>
            <w:tcW w:w="3715" w:type="pct"/>
            <w:shd w:val="clear" w:color="auto" w:fill="auto"/>
          </w:tcPr>
          <w:p w:rsidR="000D6EBF" w:rsidRPr="00BA50B9" w:rsidRDefault="000D6EBF" w:rsidP="00B57D8D">
            <w:r>
              <w:t>Summarize any three limitations of RPA.</w:t>
            </w:r>
          </w:p>
        </w:tc>
        <w:tc>
          <w:tcPr>
            <w:tcW w:w="598" w:type="pct"/>
            <w:shd w:val="clear" w:color="auto" w:fill="auto"/>
          </w:tcPr>
          <w:p w:rsidR="000D6EBF" w:rsidRPr="00F852D0" w:rsidRDefault="000D6EBF" w:rsidP="00B57D8D">
            <w:pPr>
              <w:rPr>
                <w:sz w:val="22"/>
                <w:szCs w:val="22"/>
              </w:rPr>
            </w:pPr>
            <w:r w:rsidRPr="000B4574">
              <w:t xml:space="preserve">CO </w:t>
            </w:r>
            <w:r>
              <w:t>1 /  U</w:t>
            </w:r>
          </w:p>
        </w:tc>
        <w:tc>
          <w:tcPr>
            <w:tcW w:w="372" w:type="pct"/>
            <w:shd w:val="clear" w:color="auto" w:fill="auto"/>
          </w:tcPr>
          <w:p w:rsidR="000D6EBF" w:rsidRPr="00BA50B9" w:rsidRDefault="000D6EBF" w:rsidP="00F852D0">
            <w:pPr>
              <w:jc w:val="center"/>
            </w:pPr>
            <w:r w:rsidRPr="00BA50B9">
              <w:t>3</w:t>
            </w:r>
          </w:p>
        </w:tc>
      </w:tr>
      <w:tr w:rsidR="000D6EBF" w:rsidRPr="00BA50B9" w:rsidTr="00F852D0">
        <w:tc>
          <w:tcPr>
            <w:tcW w:w="316" w:type="pct"/>
            <w:shd w:val="clear" w:color="auto" w:fill="auto"/>
          </w:tcPr>
          <w:p w:rsidR="000D6EBF" w:rsidRPr="00BA50B9" w:rsidRDefault="000D6EBF" w:rsidP="00B57D8D">
            <w:r w:rsidRPr="00BA50B9">
              <w:t>12.</w:t>
            </w:r>
          </w:p>
        </w:tc>
        <w:tc>
          <w:tcPr>
            <w:tcW w:w="3715" w:type="pct"/>
            <w:shd w:val="clear" w:color="auto" w:fill="auto"/>
          </w:tcPr>
          <w:p w:rsidR="000D6EBF" w:rsidRPr="00BA50B9" w:rsidRDefault="000D6EBF" w:rsidP="000207F5">
            <w:r>
              <w:t xml:space="preserve">Highlight the six sigma roles that are involved in a project. </w:t>
            </w:r>
          </w:p>
        </w:tc>
        <w:tc>
          <w:tcPr>
            <w:tcW w:w="598" w:type="pct"/>
            <w:shd w:val="clear" w:color="auto" w:fill="auto"/>
          </w:tcPr>
          <w:p w:rsidR="000D6EBF" w:rsidRPr="00F852D0" w:rsidRDefault="000D6EBF" w:rsidP="00B57D8D">
            <w:pPr>
              <w:rPr>
                <w:sz w:val="22"/>
                <w:szCs w:val="22"/>
              </w:rPr>
            </w:pPr>
            <w:r w:rsidRPr="000B4574">
              <w:t xml:space="preserve">CO </w:t>
            </w:r>
            <w:r>
              <w:t>2</w:t>
            </w:r>
            <w:r w:rsidRPr="000B4574">
              <w:t xml:space="preserve"> /</w:t>
            </w:r>
            <w:r>
              <w:t xml:space="preserve">  R</w:t>
            </w:r>
          </w:p>
        </w:tc>
        <w:tc>
          <w:tcPr>
            <w:tcW w:w="372" w:type="pct"/>
            <w:shd w:val="clear" w:color="auto" w:fill="auto"/>
          </w:tcPr>
          <w:p w:rsidR="000D6EBF" w:rsidRPr="00BA50B9" w:rsidRDefault="000D6EBF" w:rsidP="00F852D0">
            <w:pPr>
              <w:jc w:val="center"/>
            </w:pPr>
            <w:r w:rsidRPr="00BA50B9">
              <w:t>3</w:t>
            </w:r>
          </w:p>
        </w:tc>
      </w:tr>
      <w:tr w:rsidR="000D6EBF" w:rsidRPr="00BA50B9" w:rsidTr="00F852D0">
        <w:tc>
          <w:tcPr>
            <w:tcW w:w="316" w:type="pct"/>
            <w:shd w:val="clear" w:color="auto" w:fill="auto"/>
          </w:tcPr>
          <w:p w:rsidR="000D6EBF" w:rsidRPr="00BA50B9" w:rsidRDefault="000D6EBF" w:rsidP="00B57D8D">
            <w:r w:rsidRPr="00BA50B9">
              <w:t>13.</w:t>
            </w:r>
          </w:p>
        </w:tc>
        <w:tc>
          <w:tcPr>
            <w:tcW w:w="3715" w:type="pct"/>
            <w:shd w:val="clear" w:color="auto" w:fill="auto"/>
          </w:tcPr>
          <w:p w:rsidR="000D6EBF" w:rsidRPr="00BA50B9" w:rsidRDefault="000D6EBF" w:rsidP="0049783C">
            <w:r>
              <w:t>Predict the right factors to be considered for selecting the RPA software.</w:t>
            </w:r>
          </w:p>
        </w:tc>
        <w:tc>
          <w:tcPr>
            <w:tcW w:w="598" w:type="pct"/>
            <w:shd w:val="clear" w:color="auto" w:fill="auto"/>
          </w:tcPr>
          <w:p w:rsidR="000D6EBF" w:rsidRPr="00F852D0" w:rsidRDefault="000D6EBF" w:rsidP="00B57D8D">
            <w:pPr>
              <w:rPr>
                <w:sz w:val="22"/>
                <w:szCs w:val="22"/>
              </w:rPr>
            </w:pPr>
            <w:r w:rsidRPr="000B4574">
              <w:t xml:space="preserve">CO </w:t>
            </w:r>
            <w:r>
              <w:t>6 /  U</w:t>
            </w:r>
          </w:p>
        </w:tc>
        <w:tc>
          <w:tcPr>
            <w:tcW w:w="372" w:type="pct"/>
            <w:shd w:val="clear" w:color="auto" w:fill="auto"/>
          </w:tcPr>
          <w:p w:rsidR="000D6EBF" w:rsidRPr="00BA50B9" w:rsidRDefault="000D6EBF" w:rsidP="00F852D0">
            <w:pPr>
              <w:jc w:val="center"/>
            </w:pPr>
            <w:r w:rsidRPr="00BA50B9">
              <w:t>3</w:t>
            </w:r>
          </w:p>
        </w:tc>
      </w:tr>
      <w:tr w:rsidR="000D6EBF" w:rsidRPr="00BA50B9" w:rsidTr="00F852D0">
        <w:tc>
          <w:tcPr>
            <w:tcW w:w="316" w:type="pct"/>
            <w:shd w:val="clear" w:color="auto" w:fill="auto"/>
          </w:tcPr>
          <w:p w:rsidR="000D6EBF" w:rsidRPr="00BA50B9" w:rsidRDefault="000D6EBF" w:rsidP="00B57D8D">
            <w:r w:rsidRPr="00BA50B9">
              <w:t>14.</w:t>
            </w:r>
          </w:p>
        </w:tc>
        <w:tc>
          <w:tcPr>
            <w:tcW w:w="3715" w:type="pct"/>
            <w:shd w:val="clear" w:color="auto" w:fill="auto"/>
          </w:tcPr>
          <w:p w:rsidR="000D6EBF" w:rsidRPr="00BA50B9" w:rsidRDefault="000D6EBF" w:rsidP="004F2A4F">
            <w:r>
              <w:t>Post the various options available in the initial page of  UiPath Studio portal.</w:t>
            </w:r>
          </w:p>
        </w:tc>
        <w:tc>
          <w:tcPr>
            <w:tcW w:w="598" w:type="pct"/>
            <w:shd w:val="clear" w:color="auto" w:fill="auto"/>
          </w:tcPr>
          <w:p w:rsidR="000D6EBF" w:rsidRPr="00F852D0" w:rsidRDefault="000D6EBF" w:rsidP="00B57D8D">
            <w:pPr>
              <w:rPr>
                <w:sz w:val="22"/>
                <w:szCs w:val="22"/>
              </w:rPr>
            </w:pPr>
            <w:r w:rsidRPr="000B4574">
              <w:t xml:space="preserve">CO </w:t>
            </w:r>
            <w:r>
              <w:t>3 /  E</w:t>
            </w:r>
          </w:p>
        </w:tc>
        <w:tc>
          <w:tcPr>
            <w:tcW w:w="372" w:type="pct"/>
            <w:shd w:val="clear" w:color="auto" w:fill="auto"/>
          </w:tcPr>
          <w:p w:rsidR="000D6EBF" w:rsidRPr="00BA50B9" w:rsidRDefault="000D6EBF" w:rsidP="00F852D0">
            <w:pPr>
              <w:jc w:val="center"/>
            </w:pPr>
            <w:r w:rsidRPr="00BA50B9">
              <w:t>3</w:t>
            </w:r>
          </w:p>
        </w:tc>
      </w:tr>
      <w:tr w:rsidR="000D6EBF" w:rsidRPr="00BA50B9" w:rsidTr="00F852D0">
        <w:tc>
          <w:tcPr>
            <w:tcW w:w="316" w:type="pct"/>
            <w:shd w:val="clear" w:color="auto" w:fill="auto"/>
          </w:tcPr>
          <w:p w:rsidR="000D6EBF" w:rsidRPr="00BA50B9" w:rsidRDefault="000D6EBF" w:rsidP="00B57D8D">
            <w:r w:rsidRPr="00BA50B9">
              <w:t>15.</w:t>
            </w:r>
          </w:p>
        </w:tc>
        <w:tc>
          <w:tcPr>
            <w:tcW w:w="3715" w:type="pct"/>
            <w:shd w:val="clear" w:color="auto" w:fill="auto"/>
          </w:tcPr>
          <w:p w:rsidR="000D6EBF" w:rsidRPr="00BA50B9" w:rsidRDefault="000D6EBF" w:rsidP="00B57D8D">
            <w:r>
              <w:t>Articulate on the approaches involved during bot testing.</w:t>
            </w:r>
          </w:p>
        </w:tc>
        <w:tc>
          <w:tcPr>
            <w:tcW w:w="598" w:type="pct"/>
            <w:shd w:val="clear" w:color="auto" w:fill="auto"/>
          </w:tcPr>
          <w:p w:rsidR="000D6EBF" w:rsidRPr="00F852D0" w:rsidRDefault="000D6EBF" w:rsidP="00B57D8D">
            <w:pPr>
              <w:rPr>
                <w:sz w:val="22"/>
                <w:szCs w:val="22"/>
              </w:rPr>
            </w:pPr>
            <w:r>
              <w:t>CO 4/  A</w:t>
            </w:r>
          </w:p>
        </w:tc>
        <w:tc>
          <w:tcPr>
            <w:tcW w:w="372" w:type="pct"/>
            <w:shd w:val="clear" w:color="auto" w:fill="auto"/>
          </w:tcPr>
          <w:p w:rsidR="000D6EBF" w:rsidRPr="00BA50B9" w:rsidRDefault="000D6EBF" w:rsidP="00F852D0">
            <w:pPr>
              <w:jc w:val="center"/>
            </w:pPr>
            <w:r w:rsidRPr="00BA50B9">
              <w:t>3</w:t>
            </w:r>
          </w:p>
        </w:tc>
      </w:tr>
      <w:tr w:rsidR="000D6EBF" w:rsidRPr="00BA50B9" w:rsidTr="00F852D0">
        <w:tc>
          <w:tcPr>
            <w:tcW w:w="316" w:type="pct"/>
            <w:shd w:val="clear" w:color="auto" w:fill="auto"/>
          </w:tcPr>
          <w:p w:rsidR="000D6EBF" w:rsidRPr="00BA50B9" w:rsidRDefault="000D6EBF" w:rsidP="00B57D8D">
            <w:r w:rsidRPr="00BA50B9">
              <w:t>16.</w:t>
            </w:r>
          </w:p>
        </w:tc>
        <w:tc>
          <w:tcPr>
            <w:tcW w:w="3715" w:type="pct"/>
            <w:shd w:val="clear" w:color="auto" w:fill="auto"/>
          </w:tcPr>
          <w:p w:rsidR="000D6EBF" w:rsidRPr="00BA50B9" w:rsidRDefault="000D6EBF" w:rsidP="00742D8F">
            <w:r>
              <w:t>Appraise your view on the term Bias.</w:t>
            </w:r>
          </w:p>
        </w:tc>
        <w:tc>
          <w:tcPr>
            <w:tcW w:w="598" w:type="pct"/>
            <w:shd w:val="clear" w:color="auto" w:fill="auto"/>
          </w:tcPr>
          <w:p w:rsidR="000D6EBF" w:rsidRPr="00F852D0" w:rsidRDefault="000D6EBF" w:rsidP="00B57D8D">
            <w:pPr>
              <w:rPr>
                <w:sz w:val="22"/>
                <w:szCs w:val="22"/>
              </w:rPr>
            </w:pPr>
            <w:r w:rsidRPr="000B4574">
              <w:t xml:space="preserve">CO </w:t>
            </w:r>
            <w:r>
              <w:t>5 /  A</w:t>
            </w:r>
          </w:p>
        </w:tc>
        <w:tc>
          <w:tcPr>
            <w:tcW w:w="372" w:type="pct"/>
            <w:shd w:val="clear" w:color="auto" w:fill="auto"/>
          </w:tcPr>
          <w:p w:rsidR="000D6EBF" w:rsidRPr="00BA50B9" w:rsidRDefault="000D6EBF" w:rsidP="00F852D0">
            <w:pPr>
              <w:jc w:val="center"/>
            </w:pPr>
            <w:r w:rsidRPr="00BA50B9">
              <w:t>3</w:t>
            </w:r>
          </w:p>
        </w:tc>
      </w:tr>
    </w:tbl>
    <w:p w:rsidR="000D6EBF" w:rsidRPr="00BA50B9" w:rsidRDefault="000D6EBF" w:rsidP="005133D7"/>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566"/>
        <w:gridCol w:w="7371"/>
        <w:gridCol w:w="1419"/>
        <w:gridCol w:w="652"/>
      </w:tblGrid>
      <w:tr w:rsidR="000D6EBF" w:rsidRPr="00BA50B9" w:rsidTr="00F852D0">
        <w:trPr>
          <w:trHeight w:val="232"/>
        </w:trPr>
        <w:tc>
          <w:tcPr>
            <w:tcW w:w="5000" w:type="pct"/>
            <w:gridSpan w:val="5"/>
            <w:shd w:val="clear" w:color="auto" w:fill="auto"/>
          </w:tcPr>
          <w:p w:rsidR="000D6EBF" w:rsidRPr="00F852D0" w:rsidRDefault="000D6EBF" w:rsidP="00F852D0">
            <w:pPr>
              <w:jc w:val="center"/>
              <w:rPr>
                <w:b/>
                <w:u w:val="single"/>
              </w:rPr>
            </w:pPr>
            <w:r w:rsidRPr="00F852D0">
              <w:rPr>
                <w:b/>
                <w:u w:val="single"/>
              </w:rPr>
              <w:t>PART – C (6 X 12 = 72 MARKS)</w:t>
            </w:r>
          </w:p>
          <w:p w:rsidR="000D6EBF" w:rsidRPr="00F852D0" w:rsidRDefault="000D6EBF" w:rsidP="00F852D0">
            <w:pPr>
              <w:jc w:val="center"/>
              <w:rPr>
                <w:b/>
              </w:rPr>
            </w:pPr>
            <w:r w:rsidRPr="00F852D0">
              <w:rPr>
                <w:b/>
              </w:rPr>
              <w:t>(Answer any five Questions from Q.no 17 to 23. Q.No 24 is  Compulsory)</w:t>
            </w:r>
          </w:p>
        </w:tc>
      </w:tr>
      <w:tr w:rsidR="000D6EBF" w:rsidRPr="00BA50B9" w:rsidTr="00F852D0">
        <w:trPr>
          <w:trHeight w:val="232"/>
        </w:trPr>
        <w:tc>
          <w:tcPr>
            <w:tcW w:w="316" w:type="pct"/>
            <w:vMerge w:val="restart"/>
            <w:shd w:val="clear" w:color="auto" w:fill="auto"/>
          </w:tcPr>
          <w:p w:rsidR="000D6EBF" w:rsidRPr="00BA50B9" w:rsidRDefault="000D6EBF" w:rsidP="00F852D0">
            <w:pPr>
              <w:jc w:val="center"/>
            </w:pPr>
            <w:r w:rsidRPr="00BA50B9">
              <w:t>17.</w:t>
            </w:r>
          </w:p>
        </w:tc>
        <w:tc>
          <w:tcPr>
            <w:tcW w:w="265" w:type="pct"/>
            <w:shd w:val="clear" w:color="auto" w:fill="auto"/>
          </w:tcPr>
          <w:p w:rsidR="000D6EBF" w:rsidRPr="00BA50B9" w:rsidRDefault="000D6EBF" w:rsidP="00F852D0">
            <w:pPr>
              <w:jc w:val="center"/>
            </w:pPr>
            <w:r w:rsidRPr="00BA50B9">
              <w:t>a.</w:t>
            </w:r>
          </w:p>
        </w:tc>
        <w:tc>
          <w:tcPr>
            <w:tcW w:w="3450" w:type="pct"/>
            <w:shd w:val="clear" w:color="auto" w:fill="auto"/>
          </w:tcPr>
          <w:p w:rsidR="000D6EBF" w:rsidRPr="00BA50B9" w:rsidRDefault="000D6EBF" w:rsidP="0096699E">
            <w:r>
              <w:t xml:space="preserve">Explain the key components of Artificial Intelligence. </w:t>
            </w:r>
          </w:p>
        </w:tc>
        <w:tc>
          <w:tcPr>
            <w:tcW w:w="664" w:type="pct"/>
            <w:shd w:val="clear" w:color="auto" w:fill="auto"/>
          </w:tcPr>
          <w:p w:rsidR="000D6EBF" w:rsidRPr="00F852D0" w:rsidRDefault="000D6EBF" w:rsidP="00B57D8D">
            <w:pPr>
              <w:rPr>
                <w:sz w:val="22"/>
                <w:szCs w:val="22"/>
              </w:rPr>
            </w:pPr>
            <w:r w:rsidRPr="009B21A6">
              <w:t xml:space="preserve">CO </w:t>
            </w:r>
            <w:r>
              <w:t>1 /  An</w:t>
            </w:r>
          </w:p>
        </w:tc>
        <w:tc>
          <w:tcPr>
            <w:tcW w:w="305" w:type="pct"/>
            <w:shd w:val="clear" w:color="auto" w:fill="auto"/>
          </w:tcPr>
          <w:p w:rsidR="000D6EBF" w:rsidRPr="00BA50B9" w:rsidRDefault="000D6EBF" w:rsidP="00F852D0">
            <w:pPr>
              <w:jc w:val="center"/>
            </w:pPr>
            <w:r>
              <w:t>8</w:t>
            </w:r>
          </w:p>
        </w:tc>
      </w:tr>
      <w:tr w:rsidR="000D6EBF" w:rsidRPr="00BA50B9" w:rsidTr="00F852D0">
        <w:trPr>
          <w:trHeight w:val="232"/>
        </w:trPr>
        <w:tc>
          <w:tcPr>
            <w:tcW w:w="316" w:type="pct"/>
            <w:vMerge/>
            <w:shd w:val="clear" w:color="auto" w:fill="auto"/>
          </w:tcPr>
          <w:p w:rsidR="000D6EBF" w:rsidRPr="00BA50B9" w:rsidRDefault="000D6EBF" w:rsidP="00F852D0">
            <w:pPr>
              <w:jc w:val="center"/>
            </w:pPr>
          </w:p>
        </w:tc>
        <w:tc>
          <w:tcPr>
            <w:tcW w:w="265" w:type="pct"/>
            <w:shd w:val="clear" w:color="auto" w:fill="auto"/>
          </w:tcPr>
          <w:p w:rsidR="000D6EBF" w:rsidRPr="00BA50B9" w:rsidRDefault="000D6EBF" w:rsidP="00F852D0">
            <w:pPr>
              <w:jc w:val="center"/>
            </w:pPr>
            <w:r w:rsidRPr="00BA50B9">
              <w:t>b.</w:t>
            </w:r>
          </w:p>
        </w:tc>
        <w:tc>
          <w:tcPr>
            <w:tcW w:w="3450" w:type="pct"/>
            <w:shd w:val="clear" w:color="auto" w:fill="auto"/>
          </w:tcPr>
          <w:p w:rsidR="000D6EBF" w:rsidRPr="00BA50B9" w:rsidRDefault="000D6EBF" w:rsidP="00B57D8D">
            <w:r>
              <w:t>Explain the importance of flowcharts.</w:t>
            </w:r>
          </w:p>
        </w:tc>
        <w:tc>
          <w:tcPr>
            <w:tcW w:w="664" w:type="pct"/>
            <w:shd w:val="clear" w:color="auto" w:fill="auto"/>
          </w:tcPr>
          <w:p w:rsidR="000D6EBF" w:rsidRPr="00F852D0" w:rsidRDefault="000D6EBF" w:rsidP="00B57D8D">
            <w:pPr>
              <w:rPr>
                <w:sz w:val="22"/>
                <w:szCs w:val="22"/>
              </w:rPr>
            </w:pPr>
            <w:r w:rsidRPr="009B21A6">
              <w:t xml:space="preserve">CO  </w:t>
            </w:r>
            <w:r>
              <w:t>1/  U</w:t>
            </w:r>
          </w:p>
        </w:tc>
        <w:tc>
          <w:tcPr>
            <w:tcW w:w="305" w:type="pct"/>
            <w:shd w:val="clear" w:color="auto" w:fill="auto"/>
          </w:tcPr>
          <w:p w:rsidR="000D6EBF" w:rsidRPr="00BA50B9" w:rsidRDefault="000D6EBF" w:rsidP="00F852D0">
            <w:pPr>
              <w:jc w:val="center"/>
            </w:pPr>
            <w:r>
              <w:t>4</w:t>
            </w:r>
          </w:p>
        </w:tc>
      </w:tr>
      <w:tr w:rsidR="000D6EBF" w:rsidRPr="00BA50B9" w:rsidTr="00F852D0">
        <w:trPr>
          <w:trHeight w:val="232"/>
        </w:trPr>
        <w:tc>
          <w:tcPr>
            <w:tcW w:w="316" w:type="pct"/>
            <w:shd w:val="clear" w:color="auto" w:fill="auto"/>
          </w:tcPr>
          <w:p w:rsidR="000D6EBF" w:rsidRPr="00F852D0" w:rsidRDefault="000D6EBF" w:rsidP="00F852D0">
            <w:pPr>
              <w:jc w:val="center"/>
              <w:rPr>
                <w:sz w:val="22"/>
                <w:szCs w:val="22"/>
              </w:rPr>
            </w:pPr>
          </w:p>
        </w:tc>
        <w:tc>
          <w:tcPr>
            <w:tcW w:w="265" w:type="pct"/>
            <w:shd w:val="clear" w:color="auto" w:fill="auto"/>
          </w:tcPr>
          <w:p w:rsidR="000D6EBF" w:rsidRPr="00F852D0" w:rsidRDefault="000D6EBF" w:rsidP="00F852D0">
            <w:pPr>
              <w:jc w:val="center"/>
              <w:rPr>
                <w:sz w:val="22"/>
                <w:szCs w:val="22"/>
              </w:rPr>
            </w:pPr>
          </w:p>
        </w:tc>
        <w:tc>
          <w:tcPr>
            <w:tcW w:w="3450" w:type="pct"/>
            <w:shd w:val="clear" w:color="auto" w:fill="auto"/>
          </w:tcPr>
          <w:p w:rsidR="000D6EBF" w:rsidRPr="00F852D0" w:rsidRDefault="000D6EBF" w:rsidP="00ED6168">
            <w:pPr>
              <w:rPr>
                <w:sz w:val="22"/>
                <w:szCs w:val="22"/>
              </w:rPr>
            </w:pPr>
          </w:p>
        </w:tc>
        <w:tc>
          <w:tcPr>
            <w:tcW w:w="664" w:type="pct"/>
            <w:shd w:val="clear" w:color="auto" w:fill="auto"/>
          </w:tcPr>
          <w:p w:rsidR="000D6EBF" w:rsidRPr="00F852D0" w:rsidRDefault="000D6EBF" w:rsidP="00F852D0">
            <w:pPr>
              <w:jc w:val="center"/>
              <w:rPr>
                <w:sz w:val="22"/>
                <w:szCs w:val="22"/>
              </w:rPr>
            </w:pPr>
          </w:p>
        </w:tc>
        <w:tc>
          <w:tcPr>
            <w:tcW w:w="305" w:type="pct"/>
            <w:shd w:val="clear" w:color="auto" w:fill="auto"/>
          </w:tcPr>
          <w:p w:rsidR="000D6EBF" w:rsidRPr="00F852D0" w:rsidRDefault="000D6EBF" w:rsidP="00F852D0">
            <w:pPr>
              <w:jc w:val="center"/>
              <w:rPr>
                <w:sz w:val="22"/>
                <w:szCs w:val="22"/>
              </w:rPr>
            </w:pPr>
          </w:p>
        </w:tc>
      </w:tr>
      <w:tr w:rsidR="000D6EBF" w:rsidRPr="00BA50B9" w:rsidTr="00F852D0">
        <w:trPr>
          <w:trHeight w:val="232"/>
        </w:trPr>
        <w:tc>
          <w:tcPr>
            <w:tcW w:w="316" w:type="pct"/>
            <w:shd w:val="clear" w:color="auto" w:fill="auto"/>
          </w:tcPr>
          <w:p w:rsidR="000D6EBF" w:rsidRPr="00BA50B9" w:rsidRDefault="000D6EBF" w:rsidP="00F852D0">
            <w:pPr>
              <w:jc w:val="center"/>
            </w:pPr>
            <w:r w:rsidRPr="00BA50B9">
              <w:t>18.</w:t>
            </w:r>
          </w:p>
        </w:tc>
        <w:tc>
          <w:tcPr>
            <w:tcW w:w="265" w:type="pct"/>
            <w:shd w:val="clear" w:color="auto" w:fill="auto"/>
          </w:tcPr>
          <w:p w:rsidR="000D6EBF" w:rsidRPr="00BA50B9" w:rsidRDefault="000D6EBF" w:rsidP="00F852D0">
            <w:pPr>
              <w:jc w:val="center"/>
            </w:pPr>
            <w:r w:rsidRPr="00BA50B9">
              <w:t>a.</w:t>
            </w:r>
          </w:p>
        </w:tc>
        <w:tc>
          <w:tcPr>
            <w:tcW w:w="3450" w:type="pct"/>
            <w:shd w:val="clear" w:color="auto" w:fill="auto"/>
          </w:tcPr>
          <w:p w:rsidR="000D6EBF" w:rsidRPr="00BA50B9" w:rsidRDefault="000D6EBF" w:rsidP="00B57D8D">
            <w:r>
              <w:t>Explain the process of implementing six sigma along with the roles and responsibilities.</w:t>
            </w:r>
          </w:p>
        </w:tc>
        <w:tc>
          <w:tcPr>
            <w:tcW w:w="664" w:type="pct"/>
            <w:shd w:val="clear" w:color="auto" w:fill="auto"/>
          </w:tcPr>
          <w:p w:rsidR="000D6EBF" w:rsidRPr="00F852D0" w:rsidRDefault="000D6EBF" w:rsidP="00B57D8D">
            <w:pPr>
              <w:rPr>
                <w:sz w:val="22"/>
                <w:szCs w:val="22"/>
              </w:rPr>
            </w:pPr>
            <w:r w:rsidRPr="006B029C">
              <w:t xml:space="preserve">CO  </w:t>
            </w:r>
            <w:r>
              <w:t>2/  An</w:t>
            </w:r>
          </w:p>
        </w:tc>
        <w:tc>
          <w:tcPr>
            <w:tcW w:w="305" w:type="pct"/>
            <w:shd w:val="clear" w:color="auto" w:fill="auto"/>
          </w:tcPr>
          <w:p w:rsidR="000D6EBF" w:rsidRPr="00BA50B9" w:rsidRDefault="000D6EBF" w:rsidP="00F852D0">
            <w:pPr>
              <w:jc w:val="center"/>
            </w:pPr>
            <w:r>
              <w:t>12</w:t>
            </w:r>
          </w:p>
        </w:tc>
      </w:tr>
      <w:tr w:rsidR="000D6EBF" w:rsidRPr="00BA50B9" w:rsidTr="00F852D0">
        <w:trPr>
          <w:trHeight w:val="232"/>
        </w:trPr>
        <w:tc>
          <w:tcPr>
            <w:tcW w:w="316" w:type="pct"/>
            <w:shd w:val="clear" w:color="auto" w:fill="auto"/>
          </w:tcPr>
          <w:p w:rsidR="000D6EBF" w:rsidRPr="00F852D0" w:rsidRDefault="000D6EBF" w:rsidP="00F852D0">
            <w:pPr>
              <w:jc w:val="center"/>
              <w:rPr>
                <w:sz w:val="22"/>
                <w:szCs w:val="22"/>
              </w:rPr>
            </w:pPr>
          </w:p>
        </w:tc>
        <w:tc>
          <w:tcPr>
            <w:tcW w:w="265" w:type="pct"/>
            <w:shd w:val="clear" w:color="auto" w:fill="auto"/>
          </w:tcPr>
          <w:p w:rsidR="000D6EBF" w:rsidRPr="00F852D0" w:rsidRDefault="000D6EBF" w:rsidP="00F852D0">
            <w:pPr>
              <w:jc w:val="center"/>
              <w:rPr>
                <w:sz w:val="22"/>
                <w:szCs w:val="22"/>
              </w:rPr>
            </w:pPr>
          </w:p>
        </w:tc>
        <w:tc>
          <w:tcPr>
            <w:tcW w:w="3450" w:type="pct"/>
            <w:shd w:val="clear" w:color="auto" w:fill="auto"/>
          </w:tcPr>
          <w:p w:rsidR="000D6EBF" w:rsidRPr="00F852D0" w:rsidRDefault="000D6EBF" w:rsidP="00ED6168">
            <w:pPr>
              <w:rPr>
                <w:sz w:val="22"/>
                <w:szCs w:val="22"/>
              </w:rPr>
            </w:pPr>
          </w:p>
        </w:tc>
        <w:tc>
          <w:tcPr>
            <w:tcW w:w="664" w:type="pct"/>
            <w:shd w:val="clear" w:color="auto" w:fill="auto"/>
          </w:tcPr>
          <w:p w:rsidR="000D6EBF" w:rsidRPr="00F852D0" w:rsidRDefault="000D6EBF" w:rsidP="00F852D0">
            <w:pPr>
              <w:jc w:val="center"/>
              <w:rPr>
                <w:sz w:val="22"/>
                <w:szCs w:val="22"/>
              </w:rPr>
            </w:pPr>
          </w:p>
        </w:tc>
        <w:tc>
          <w:tcPr>
            <w:tcW w:w="305" w:type="pct"/>
            <w:shd w:val="clear" w:color="auto" w:fill="auto"/>
          </w:tcPr>
          <w:p w:rsidR="000D6EBF" w:rsidRPr="00F852D0" w:rsidRDefault="000D6EBF" w:rsidP="00F852D0">
            <w:pPr>
              <w:jc w:val="center"/>
              <w:rPr>
                <w:sz w:val="22"/>
                <w:szCs w:val="22"/>
              </w:rPr>
            </w:pPr>
          </w:p>
        </w:tc>
      </w:tr>
      <w:tr w:rsidR="000D6EBF" w:rsidRPr="00BA50B9" w:rsidTr="00F852D0">
        <w:trPr>
          <w:trHeight w:val="232"/>
        </w:trPr>
        <w:tc>
          <w:tcPr>
            <w:tcW w:w="316" w:type="pct"/>
            <w:vMerge w:val="restart"/>
            <w:shd w:val="clear" w:color="auto" w:fill="auto"/>
          </w:tcPr>
          <w:p w:rsidR="000D6EBF" w:rsidRPr="00BA50B9" w:rsidRDefault="000D6EBF" w:rsidP="00F852D0">
            <w:pPr>
              <w:jc w:val="center"/>
            </w:pPr>
            <w:r w:rsidRPr="00BA50B9">
              <w:t>19.</w:t>
            </w:r>
          </w:p>
        </w:tc>
        <w:tc>
          <w:tcPr>
            <w:tcW w:w="265" w:type="pct"/>
            <w:shd w:val="clear" w:color="auto" w:fill="auto"/>
          </w:tcPr>
          <w:p w:rsidR="000D6EBF" w:rsidRPr="00BA50B9" w:rsidRDefault="000D6EBF" w:rsidP="00F852D0">
            <w:pPr>
              <w:jc w:val="center"/>
            </w:pPr>
            <w:r w:rsidRPr="00BA50B9">
              <w:t>a.</w:t>
            </w:r>
          </w:p>
        </w:tc>
        <w:tc>
          <w:tcPr>
            <w:tcW w:w="3450" w:type="pct"/>
            <w:shd w:val="clear" w:color="auto" w:fill="auto"/>
          </w:tcPr>
          <w:p w:rsidR="000D6EBF" w:rsidRPr="00BA50B9" w:rsidRDefault="000D6EBF" w:rsidP="00494B4A">
            <w:r>
              <w:t>Examine the uses cases of RPA for different types of department and industries.</w:t>
            </w:r>
          </w:p>
        </w:tc>
        <w:tc>
          <w:tcPr>
            <w:tcW w:w="664" w:type="pct"/>
            <w:shd w:val="clear" w:color="auto" w:fill="auto"/>
          </w:tcPr>
          <w:p w:rsidR="000D6EBF" w:rsidRPr="00F852D0" w:rsidRDefault="000D6EBF" w:rsidP="00B57D8D">
            <w:pPr>
              <w:rPr>
                <w:sz w:val="22"/>
                <w:szCs w:val="22"/>
              </w:rPr>
            </w:pPr>
            <w:r>
              <w:t>CO 2 /  A</w:t>
            </w:r>
          </w:p>
        </w:tc>
        <w:tc>
          <w:tcPr>
            <w:tcW w:w="305" w:type="pct"/>
            <w:shd w:val="clear" w:color="auto" w:fill="auto"/>
          </w:tcPr>
          <w:p w:rsidR="000D6EBF" w:rsidRPr="00BA50B9" w:rsidRDefault="000D6EBF" w:rsidP="00F852D0">
            <w:pPr>
              <w:jc w:val="center"/>
            </w:pPr>
            <w:r>
              <w:t>6</w:t>
            </w:r>
          </w:p>
        </w:tc>
      </w:tr>
      <w:tr w:rsidR="000D6EBF" w:rsidRPr="00BA50B9" w:rsidTr="00F852D0">
        <w:trPr>
          <w:trHeight w:val="232"/>
        </w:trPr>
        <w:tc>
          <w:tcPr>
            <w:tcW w:w="316" w:type="pct"/>
            <w:vMerge/>
            <w:shd w:val="clear" w:color="auto" w:fill="auto"/>
          </w:tcPr>
          <w:p w:rsidR="000D6EBF" w:rsidRPr="00BA50B9" w:rsidRDefault="000D6EBF" w:rsidP="00F852D0">
            <w:pPr>
              <w:jc w:val="center"/>
            </w:pPr>
          </w:p>
        </w:tc>
        <w:tc>
          <w:tcPr>
            <w:tcW w:w="265" w:type="pct"/>
            <w:shd w:val="clear" w:color="auto" w:fill="auto"/>
          </w:tcPr>
          <w:p w:rsidR="000D6EBF" w:rsidRPr="00BA50B9" w:rsidRDefault="000D6EBF" w:rsidP="00F852D0">
            <w:pPr>
              <w:jc w:val="center"/>
            </w:pPr>
            <w:r w:rsidRPr="00BA50B9">
              <w:t>b.</w:t>
            </w:r>
          </w:p>
        </w:tc>
        <w:tc>
          <w:tcPr>
            <w:tcW w:w="3450" w:type="pct"/>
            <w:shd w:val="clear" w:color="auto" w:fill="auto"/>
          </w:tcPr>
          <w:p w:rsidR="000D6EBF" w:rsidRDefault="000D6EBF" w:rsidP="00B57D8D">
            <w:r>
              <w:t>Predict the DPO for the following scenario :</w:t>
            </w:r>
          </w:p>
          <w:p w:rsidR="000D6EBF" w:rsidRPr="00BA50B9" w:rsidRDefault="000D6EBF" w:rsidP="00F852D0">
            <w:pPr>
              <w:jc w:val="both"/>
            </w:pPr>
            <w:r w:rsidRPr="00494B4A">
              <w:t>Suppose we are looking at two processes in a car</w:t>
            </w:r>
            <w:r>
              <w:t xml:space="preserve"> </w:t>
            </w:r>
            <w:r w:rsidRPr="00494B4A">
              <w:t>company. One is the attachment of mirrors, which involves 20 steps. Then</w:t>
            </w:r>
            <w:r>
              <w:t xml:space="preserve"> </w:t>
            </w:r>
            <w:r w:rsidRPr="00494B4A">
              <w:t xml:space="preserve">there </w:t>
            </w:r>
            <w:r>
              <w:t>is a much more complex process for building an engine</w:t>
            </w:r>
            <w:r w:rsidRPr="00494B4A">
              <w:t xml:space="preserve"> that has</w:t>
            </w:r>
            <w:r>
              <w:t xml:space="preserve"> </w:t>
            </w:r>
            <w:r w:rsidRPr="00494B4A">
              <w:t>1,000 steps.</w:t>
            </w:r>
            <w:r>
              <w:t xml:space="preserve"> </w:t>
            </w:r>
            <w:r w:rsidRPr="00494B4A">
              <w:t>Suppose a report shows that in a recent production run, there were</w:t>
            </w:r>
            <w:r>
              <w:t xml:space="preserve"> </w:t>
            </w:r>
            <w:r w:rsidRPr="00494B4A">
              <w:t>5,000 defects for each of the processes.</w:t>
            </w:r>
          </w:p>
        </w:tc>
        <w:tc>
          <w:tcPr>
            <w:tcW w:w="664" w:type="pct"/>
            <w:shd w:val="clear" w:color="auto" w:fill="auto"/>
          </w:tcPr>
          <w:p w:rsidR="000D6EBF" w:rsidRPr="00F852D0" w:rsidRDefault="000D6EBF" w:rsidP="00B57D8D">
            <w:pPr>
              <w:rPr>
                <w:sz w:val="22"/>
                <w:szCs w:val="22"/>
              </w:rPr>
            </w:pPr>
            <w:r>
              <w:t>CO 2 /  U</w:t>
            </w:r>
          </w:p>
        </w:tc>
        <w:tc>
          <w:tcPr>
            <w:tcW w:w="305" w:type="pct"/>
            <w:shd w:val="clear" w:color="auto" w:fill="auto"/>
          </w:tcPr>
          <w:p w:rsidR="000D6EBF" w:rsidRPr="00BA50B9" w:rsidRDefault="000D6EBF" w:rsidP="00F852D0">
            <w:pPr>
              <w:jc w:val="center"/>
            </w:pPr>
            <w:r>
              <w:t>6</w:t>
            </w:r>
          </w:p>
        </w:tc>
      </w:tr>
      <w:tr w:rsidR="000D6EBF" w:rsidRPr="00BA50B9" w:rsidTr="00F852D0">
        <w:trPr>
          <w:trHeight w:val="232"/>
        </w:trPr>
        <w:tc>
          <w:tcPr>
            <w:tcW w:w="316" w:type="pct"/>
            <w:shd w:val="clear" w:color="auto" w:fill="auto"/>
          </w:tcPr>
          <w:p w:rsidR="000D6EBF" w:rsidRPr="00F852D0" w:rsidRDefault="000D6EBF" w:rsidP="00F852D0">
            <w:pPr>
              <w:jc w:val="center"/>
              <w:rPr>
                <w:sz w:val="22"/>
                <w:szCs w:val="22"/>
              </w:rPr>
            </w:pPr>
          </w:p>
        </w:tc>
        <w:tc>
          <w:tcPr>
            <w:tcW w:w="265" w:type="pct"/>
            <w:shd w:val="clear" w:color="auto" w:fill="auto"/>
          </w:tcPr>
          <w:p w:rsidR="000D6EBF" w:rsidRPr="00F852D0" w:rsidRDefault="000D6EBF" w:rsidP="00F852D0">
            <w:pPr>
              <w:jc w:val="center"/>
              <w:rPr>
                <w:sz w:val="22"/>
                <w:szCs w:val="22"/>
              </w:rPr>
            </w:pPr>
          </w:p>
        </w:tc>
        <w:tc>
          <w:tcPr>
            <w:tcW w:w="3450" w:type="pct"/>
            <w:shd w:val="clear" w:color="auto" w:fill="auto"/>
          </w:tcPr>
          <w:p w:rsidR="000D6EBF" w:rsidRPr="00F852D0" w:rsidRDefault="000D6EBF" w:rsidP="00ED6168">
            <w:pPr>
              <w:rPr>
                <w:sz w:val="22"/>
                <w:szCs w:val="22"/>
              </w:rPr>
            </w:pPr>
          </w:p>
        </w:tc>
        <w:tc>
          <w:tcPr>
            <w:tcW w:w="664" w:type="pct"/>
            <w:shd w:val="clear" w:color="auto" w:fill="auto"/>
          </w:tcPr>
          <w:p w:rsidR="000D6EBF" w:rsidRPr="00F852D0" w:rsidRDefault="000D6EBF" w:rsidP="00F852D0">
            <w:pPr>
              <w:jc w:val="center"/>
              <w:rPr>
                <w:sz w:val="22"/>
                <w:szCs w:val="22"/>
              </w:rPr>
            </w:pPr>
          </w:p>
        </w:tc>
        <w:tc>
          <w:tcPr>
            <w:tcW w:w="305" w:type="pct"/>
            <w:shd w:val="clear" w:color="auto" w:fill="auto"/>
          </w:tcPr>
          <w:p w:rsidR="000D6EBF" w:rsidRPr="00F852D0" w:rsidRDefault="000D6EBF" w:rsidP="00F852D0">
            <w:pPr>
              <w:jc w:val="center"/>
              <w:rPr>
                <w:sz w:val="22"/>
                <w:szCs w:val="22"/>
              </w:rPr>
            </w:pPr>
          </w:p>
        </w:tc>
      </w:tr>
    </w:tbl>
    <w:p w:rsidR="000D6EBF" w:rsidRDefault="000D6EBF" w:rsidP="002E336A"/>
    <w:p w:rsidR="000D6EBF" w:rsidRDefault="000D6EBF" w:rsidP="002E336A">
      <w:r>
        <w:br w:type="page"/>
      </w: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566"/>
        <w:gridCol w:w="7371"/>
        <w:gridCol w:w="1419"/>
        <w:gridCol w:w="652"/>
      </w:tblGrid>
      <w:tr w:rsidR="000D6EBF" w:rsidRPr="00BA50B9" w:rsidTr="007A0A4A">
        <w:trPr>
          <w:trHeight w:val="232"/>
        </w:trPr>
        <w:tc>
          <w:tcPr>
            <w:tcW w:w="316" w:type="pct"/>
            <w:vMerge w:val="restart"/>
            <w:shd w:val="clear" w:color="auto" w:fill="auto"/>
          </w:tcPr>
          <w:p w:rsidR="000D6EBF" w:rsidRPr="00BA50B9" w:rsidRDefault="000D6EBF" w:rsidP="007A0A4A">
            <w:pPr>
              <w:jc w:val="center"/>
            </w:pPr>
            <w:r w:rsidRPr="00BA50B9">
              <w:lastRenderedPageBreak/>
              <w:t>20.</w:t>
            </w:r>
          </w:p>
        </w:tc>
        <w:tc>
          <w:tcPr>
            <w:tcW w:w="265" w:type="pct"/>
            <w:shd w:val="clear" w:color="auto" w:fill="auto"/>
          </w:tcPr>
          <w:p w:rsidR="000D6EBF" w:rsidRPr="00BA50B9" w:rsidRDefault="000D6EBF" w:rsidP="007A0A4A">
            <w:pPr>
              <w:jc w:val="center"/>
            </w:pPr>
            <w:r w:rsidRPr="00BA50B9">
              <w:t>a.</w:t>
            </w:r>
          </w:p>
        </w:tc>
        <w:tc>
          <w:tcPr>
            <w:tcW w:w="3450" w:type="pct"/>
            <w:shd w:val="clear" w:color="auto" w:fill="auto"/>
          </w:tcPr>
          <w:p w:rsidR="000D6EBF" w:rsidRPr="00BA50B9" w:rsidRDefault="000D6EBF" w:rsidP="007A0A4A">
            <w:r>
              <w:t>Explain the importance and need for a RPA Center of Excellence.</w:t>
            </w:r>
          </w:p>
        </w:tc>
        <w:tc>
          <w:tcPr>
            <w:tcW w:w="664" w:type="pct"/>
            <w:shd w:val="clear" w:color="auto" w:fill="auto"/>
          </w:tcPr>
          <w:p w:rsidR="000D6EBF" w:rsidRPr="00F852D0" w:rsidRDefault="000D6EBF" w:rsidP="007A0A4A">
            <w:pPr>
              <w:rPr>
                <w:sz w:val="22"/>
                <w:szCs w:val="22"/>
              </w:rPr>
            </w:pPr>
            <w:r w:rsidRPr="00954534">
              <w:t xml:space="preserve">CO  </w:t>
            </w:r>
            <w:r>
              <w:t>3/  An</w:t>
            </w:r>
          </w:p>
        </w:tc>
        <w:tc>
          <w:tcPr>
            <w:tcW w:w="305" w:type="pct"/>
            <w:shd w:val="clear" w:color="auto" w:fill="auto"/>
          </w:tcPr>
          <w:p w:rsidR="000D6EBF" w:rsidRPr="00BA50B9" w:rsidRDefault="000D6EBF" w:rsidP="007A0A4A">
            <w:pPr>
              <w:jc w:val="center"/>
            </w:pPr>
            <w:r>
              <w:t>6</w:t>
            </w:r>
          </w:p>
        </w:tc>
      </w:tr>
      <w:tr w:rsidR="000D6EBF" w:rsidRPr="00BA50B9" w:rsidTr="007A0A4A">
        <w:trPr>
          <w:trHeight w:val="232"/>
        </w:trPr>
        <w:tc>
          <w:tcPr>
            <w:tcW w:w="316" w:type="pct"/>
            <w:vMerge/>
            <w:shd w:val="clear" w:color="auto" w:fill="auto"/>
          </w:tcPr>
          <w:p w:rsidR="000D6EBF" w:rsidRPr="00BA50B9" w:rsidRDefault="000D6EBF" w:rsidP="007A0A4A">
            <w:pPr>
              <w:jc w:val="center"/>
            </w:pPr>
          </w:p>
        </w:tc>
        <w:tc>
          <w:tcPr>
            <w:tcW w:w="265" w:type="pct"/>
            <w:shd w:val="clear" w:color="auto" w:fill="auto"/>
          </w:tcPr>
          <w:p w:rsidR="000D6EBF" w:rsidRPr="00BA50B9" w:rsidRDefault="000D6EBF" w:rsidP="007A0A4A">
            <w:pPr>
              <w:jc w:val="center"/>
            </w:pPr>
            <w:r w:rsidRPr="00BA50B9">
              <w:t>b.</w:t>
            </w:r>
          </w:p>
        </w:tc>
        <w:tc>
          <w:tcPr>
            <w:tcW w:w="3450" w:type="pct"/>
            <w:shd w:val="clear" w:color="auto" w:fill="auto"/>
          </w:tcPr>
          <w:p w:rsidR="000D6EBF" w:rsidRPr="00BA50B9" w:rsidRDefault="000D6EBF" w:rsidP="007A0A4A">
            <w:r>
              <w:t xml:space="preserve">Explain the vendor evaluation in terms of cost, funding and training. </w:t>
            </w:r>
          </w:p>
        </w:tc>
        <w:tc>
          <w:tcPr>
            <w:tcW w:w="664" w:type="pct"/>
            <w:shd w:val="clear" w:color="auto" w:fill="auto"/>
          </w:tcPr>
          <w:p w:rsidR="000D6EBF" w:rsidRPr="00F852D0" w:rsidRDefault="000D6EBF" w:rsidP="007A0A4A">
            <w:pPr>
              <w:rPr>
                <w:sz w:val="22"/>
                <w:szCs w:val="22"/>
              </w:rPr>
            </w:pPr>
            <w:r w:rsidRPr="00954534">
              <w:t xml:space="preserve">CO </w:t>
            </w:r>
            <w:r>
              <w:t>3 /  An</w:t>
            </w:r>
          </w:p>
        </w:tc>
        <w:tc>
          <w:tcPr>
            <w:tcW w:w="305" w:type="pct"/>
            <w:shd w:val="clear" w:color="auto" w:fill="auto"/>
          </w:tcPr>
          <w:p w:rsidR="000D6EBF" w:rsidRPr="00BA50B9" w:rsidRDefault="000D6EBF" w:rsidP="007A0A4A">
            <w:pPr>
              <w:jc w:val="center"/>
            </w:pPr>
            <w:r>
              <w:t>6</w:t>
            </w:r>
          </w:p>
        </w:tc>
      </w:tr>
      <w:tr w:rsidR="000D6EBF" w:rsidRPr="00BA50B9" w:rsidTr="007A0A4A">
        <w:trPr>
          <w:trHeight w:val="232"/>
        </w:trPr>
        <w:tc>
          <w:tcPr>
            <w:tcW w:w="316" w:type="pct"/>
            <w:shd w:val="clear" w:color="auto" w:fill="auto"/>
          </w:tcPr>
          <w:p w:rsidR="000D6EBF" w:rsidRPr="00F852D0" w:rsidRDefault="000D6EBF" w:rsidP="007A0A4A">
            <w:pPr>
              <w:jc w:val="center"/>
              <w:rPr>
                <w:sz w:val="22"/>
                <w:szCs w:val="22"/>
              </w:rPr>
            </w:pPr>
          </w:p>
        </w:tc>
        <w:tc>
          <w:tcPr>
            <w:tcW w:w="265" w:type="pct"/>
            <w:shd w:val="clear" w:color="auto" w:fill="auto"/>
          </w:tcPr>
          <w:p w:rsidR="000D6EBF" w:rsidRPr="00F852D0" w:rsidRDefault="000D6EBF" w:rsidP="007A0A4A">
            <w:pPr>
              <w:jc w:val="center"/>
              <w:rPr>
                <w:sz w:val="22"/>
                <w:szCs w:val="22"/>
              </w:rPr>
            </w:pPr>
          </w:p>
        </w:tc>
        <w:tc>
          <w:tcPr>
            <w:tcW w:w="3450" w:type="pct"/>
            <w:shd w:val="clear" w:color="auto" w:fill="auto"/>
          </w:tcPr>
          <w:p w:rsidR="000D6EBF" w:rsidRPr="00F852D0" w:rsidRDefault="000D6EBF" w:rsidP="007A0A4A">
            <w:pPr>
              <w:rPr>
                <w:sz w:val="22"/>
                <w:szCs w:val="22"/>
              </w:rPr>
            </w:pPr>
          </w:p>
        </w:tc>
        <w:tc>
          <w:tcPr>
            <w:tcW w:w="664" w:type="pct"/>
            <w:shd w:val="clear" w:color="auto" w:fill="auto"/>
          </w:tcPr>
          <w:p w:rsidR="000D6EBF" w:rsidRPr="00F852D0" w:rsidRDefault="000D6EBF" w:rsidP="007A0A4A">
            <w:pPr>
              <w:jc w:val="center"/>
              <w:rPr>
                <w:sz w:val="22"/>
                <w:szCs w:val="22"/>
              </w:rPr>
            </w:pPr>
          </w:p>
        </w:tc>
        <w:tc>
          <w:tcPr>
            <w:tcW w:w="305" w:type="pct"/>
            <w:shd w:val="clear" w:color="auto" w:fill="auto"/>
          </w:tcPr>
          <w:p w:rsidR="000D6EBF" w:rsidRPr="00F852D0" w:rsidRDefault="000D6EBF" w:rsidP="007A0A4A">
            <w:pPr>
              <w:jc w:val="center"/>
              <w:rPr>
                <w:sz w:val="22"/>
                <w:szCs w:val="22"/>
              </w:rPr>
            </w:pPr>
          </w:p>
        </w:tc>
      </w:tr>
      <w:tr w:rsidR="000D6EBF" w:rsidRPr="00BA50B9" w:rsidTr="007A0A4A">
        <w:trPr>
          <w:trHeight w:val="232"/>
        </w:trPr>
        <w:tc>
          <w:tcPr>
            <w:tcW w:w="316" w:type="pct"/>
            <w:vMerge w:val="restart"/>
            <w:shd w:val="clear" w:color="auto" w:fill="auto"/>
          </w:tcPr>
          <w:p w:rsidR="000D6EBF" w:rsidRPr="00BA50B9" w:rsidRDefault="000D6EBF" w:rsidP="007A0A4A">
            <w:pPr>
              <w:jc w:val="center"/>
            </w:pPr>
            <w:r w:rsidRPr="00BA50B9">
              <w:t>21.</w:t>
            </w:r>
          </w:p>
        </w:tc>
        <w:tc>
          <w:tcPr>
            <w:tcW w:w="265" w:type="pct"/>
            <w:shd w:val="clear" w:color="auto" w:fill="auto"/>
          </w:tcPr>
          <w:p w:rsidR="000D6EBF" w:rsidRPr="00BA50B9" w:rsidRDefault="000D6EBF" w:rsidP="007A0A4A">
            <w:pPr>
              <w:jc w:val="center"/>
            </w:pPr>
            <w:r w:rsidRPr="00BA50B9">
              <w:t>a.</w:t>
            </w:r>
          </w:p>
        </w:tc>
        <w:tc>
          <w:tcPr>
            <w:tcW w:w="3450" w:type="pct"/>
            <w:shd w:val="clear" w:color="auto" w:fill="auto"/>
          </w:tcPr>
          <w:p w:rsidR="000D6EBF" w:rsidRPr="00BA50B9" w:rsidRDefault="000D6EBF" w:rsidP="007A0A4A">
            <w:r>
              <w:t>Highlight on the types of loops available in UiPath with a sample example.</w:t>
            </w:r>
          </w:p>
        </w:tc>
        <w:tc>
          <w:tcPr>
            <w:tcW w:w="664" w:type="pct"/>
            <w:shd w:val="clear" w:color="auto" w:fill="auto"/>
          </w:tcPr>
          <w:p w:rsidR="000D6EBF" w:rsidRPr="00F852D0" w:rsidRDefault="000D6EBF" w:rsidP="007A0A4A">
            <w:pPr>
              <w:rPr>
                <w:sz w:val="22"/>
                <w:szCs w:val="22"/>
              </w:rPr>
            </w:pPr>
            <w:r w:rsidRPr="00293964">
              <w:t>CO</w:t>
            </w:r>
            <w:r>
              <w:t>4  /  R</w:t>
            </w:r>
          </w:p>
        </w:tc>
        <w:tc>
          <w:tcPr>
            <w:tcW w:w="305" w:type="pct"/>
            <w:shd w:val="clear" w:color="auto" w:fill="auto"/>
          </w:tcPr>
          <w:p w:rsidR="000D6EBF" w:rsidRPr="00BA50B9" w:rsidRDefault="000D6EBF" w:rsidP="007A0A4A">
            <w:pPr>
              <w:jc w:val="center"/>
            </w:pPr>
            <w:r>
              <w:t>8</w:t>
            </w:r>
          </w:p>
        </w:tc>
      </w:tr>
      <w:tr w:rsidR="000D6EBF" w:rsidRPr="00BA50B9" w:rsidTr="007A0A4A">
        <w:trPr>
          <w:trHeight w:val="232"/>
        </w:trPr>
        <w:tc>
          <w:tcPr>
            <w:tcW w:w="316" w:type="pct"/>
            <w:vMerge/>
            <w:shd w:val="clear" w:color="auto" w:fill="auto"/>
          </w:tcPr>
          <w:p w:rsidR="000D6EBF" w:rsidRPr="00BA50B9" w:rsidRDefault="000D6EBF" w:rsidP="007A0A4A">
            <w:pPr>
              <w:jc w:val="center"/>
            </w:pPr>
          </w:p>
        </w:tc>
        <w:tc>
          <w:tcPr>
            <w:tcW w:w="265" w:type="pct"/>
            <w:shd w:val="clear" w:color="auto" w:fill="auto"/>
          </w:tcPr>
          <w:p w:rsidR="000D6EBF" w:rsidRPr="00BA50B9" w:rsidRDefault="000D6EBF" w:rsidP="007A0A4A">
            <w:pPr>
              <w:jc w:val="center"/>
            </w:pPr>
            <w:r w:rsidRPr="00BA50B9">
              <w:t>b.</w:t>
            </w:r>
          </w:p>
        </w:tc>
        <w:tc>
          <w:tcPr>
            <w:tcW w:w="3450" w:type="pct"/>
            <w:shd w:val="clear" w:color="auto" w:fill="auto"/>
          </w:tcPr>
          <w:p w:rsidR="000D6EBF" w:rsidRPr="00BA50B9" w:rsidRDefault="000D6EBF" w:rsidP="007A0A4A">
            <w:r>
              <w:t>List the best practices involved during the process of bot development.</w:t>
            </w:r>
          </w:p>
        </w:tc>
        <w:tc>
          <w:tcPr>
            <w:tcW w:w="664" w:type="pct"/>
            <w:shd w:val="clear" w:color="auto" w:fill="auto"/>
          </w:tcPr>
          <w:p w:rsidR="000D6EBF" w:rsidRPr="00F852D0" w:rsidRDefault="000D6EBF" w:rsidP="007A0A4A">
            <w:pPr>
              <w:rPr>
                <w:sz w:val="22"/>
                <w:szCs w:val="22"/>
              </w:rPr>
            </w:pPr>
            <w:r w:rsidRPr="00293964">
              <w:t xml:space="preserve">CO </w:t>
            </w:r>
            <w:r>
              <w:t>4 /  R</w:t>
            </w:r>
          </w:p>
        </w:tc>
        <w:tc>
          <w:tcPr>
            <w:tcW w:w="305" w:type="pct"/>
            <w:shd w:val="clear" w:color="auto" w:fill="auto"/>
          </w:tcPr>
          <w:p w:rsidR="000D6EBF" w:rsidRPr="00BA50B9" w:rsidRDefault="000D6EBF" w:rsidP="007A0A4A">
            <w:pPr>
              <w:jc w:val="center"/>
            </w:pPr>
            <w:r>
              <w:t>4</w:t>
            </w:r>
          </w:p>
        </w:tc>
      </w:tr>
      <w:tr w:rsidR="000D6EBF" w:rsidRPr="00BA50B9" w:rsidTr="007A0A4A">
        <w:trPr>
          <w:trHeight w:val="232"/>
        </w:trPr>
        <w:tc>
          <w:tcPr>
            <w:tcW w:w="316" w:type="pct"/>
            <w:shd w:val="clear" w:color="auto" w:fill="auto"/>
          </w:tcPr>
          <w:p w:rsidR="000D6EBF" w:rsidRPr="00F852D0" w:rsidRDefault="000D6EBF" w:rsidP="007A0A4A">
            <w:pPr>
              <w:jc w:val="center"/>
              <w:rPr>
                <w:sz w:val="22"/>
                <w:szCs w:val="22"/>
              </w:rPr>
            </w:pPr>
          </w:p>
        </w:tc>
        <w:tc>
          <w:tcPr>
            <w:tcW w:w="265" w:type="pct"/>
            <w:shd w:val="clear" w:color="auto" w:fill="auto"/>
          </w:tcPr>
          <w:p w:rsidR="000D6EBF" w:rsidRPr="00F852D0" w:rsidRDefault="000D6EBF" w:rsidP="007A0A4A">
            <w:pPr>
              <w:jc w:val="center"/>
              <w:rPr>
                <w:sz w:val="22"/>
                <w:szCs w:val="22"/>
              </w:rPr>
            </w:pPr>
          </w:p>
        </w:tc>
        <w:tc>
          <w:tcPr>
            <w:tcW w:w="3450" w:type="pct"/>
            <w:shd w:val="clear" w:color="auto" w:fill="auto"/>
          </w:tcPr>
          <w:p w:rsidR="000D6EBF" w:rsidRPr="00F852D0" w:rsidRDefault="000D6EBF" w:rsidP="007A0A4A">
            <w:pPr>
              <w:rPr>
                <w:sz w:val="22"/>
                <w:szCs w:val="22"/>
              </w:rPr>
            </w:pPr>
          </w:p>
        </w:tc>
        <w:tc>
          <w:tcPr>
            <w:tcW w:w="664" w:type="pct"/>
            <w:shd w:val="clear" w:color="auto" w:fill="auto"/>
          </w:tcPr>
          <w:p w:rsidR="000D6EBF" w:rsidRPr="00F852D0" w:rsidRDefault="000D6EBF" w:rsidP="007A0A4A">
            <w:pPr>
              <w:jc w:val="center"/>
              <w:rPr>
                <w:sz w:val="22"/>
                <w:szCs w:val="22"/>
              </w:rPr>
            </w:pPr>
          </w:p>
        </w:tc>
        <w:tc>
          <w:tcPr>
            <w:tcW w:w="305" w:type="pct"/>
            <w:shd w:val="clear" w:color="auto" w:fill="auto"/>
          </w:tcPr>
          <w:p w:rsidR="000D6EBF" w:rsidRPr="00F852D0" w:rsidRDefault="000D6EBF" w:rsidP="007A0A4A">
            <w:pPr>
              <w:jc w:val="center"/>
              <w:rPr>
                <w:sz w:val="22"/>
                <w:szCs w:val="22"/>
              </w:rPr>
            </w:pPr>
          </w:p>
        </w:tc>
      </w:tr>
      <w:tr w:rsidR="000D6EBF" w:rsidRPr="00BA50B9" w:rsidTr="007A0A4A">
        <w:trPr>
          <w:trHeight w:val="234"/>
        </w:trPr>
        <w:tc>
          <w:tcPr>
            <w:tcW w:w="316" w:type="pct"/>
            <w:vMerge w:val="restart"/>
            <w:shd w:val="clear" w:color="auto" w:fill="auto"/>
          </w:tcPr>
          <w:p w:rsidR="000D6EBF" w:rsidRPr="00BA50B9" w:rsidRDefault="000D6EBF" w:rsidP="007A0A4A">
            <w:pPr>
              <w:jc w:val="center"/>
            </w:pPr>
            <w:r w:rsidRPr="00BA50B9">
              <w:t>22.</w:t>
            </w:r>
          </w:p>
        </w:tc>
        <w:tc>
          <w:tcPr>
            <w:tcW w:w="265" w:type="pct"/>
            <w:shd w:val="clear" w:color="auto" w:fill="auto"/>
          </w:tcPr>
          <w:p w:rsidR="000D6EBF" w:rsidRPr="00BA50B9" w:rsidRDefault="000D6EBF" w:rsidP="007A0A4A">
            <w:pPr>
              <w:jc w:val="center"/>
            </w:pPr>
            <w:r w:rsidRPr="00BA50B9">
              <w:t>a.</w:t>
            </w:r>
          </w:p>
        </w:tc>
        <w:tc>
          <w:tcPr>
            <w:tcW w:w="3450" w:type="pct"/>
            <w:shd w:val="clear" w:color="auto" w:fill="auto"/>
          </w:tcPr>
          <w:p w:rsidR="000D6EBF" w:rsidRDefault="000D6EBF" w:rsidP="007A0A4A">
            <w:r>
              <w:t>Summarize on concept of Big Data along with the types of data and issues related with Big Data.</w:t>
            </w:r>
          </w:p>
          <w:p w:rsidR="000D6EBF" w:rsidRPr="00BA50B9" w:rsidRDefault="000D6EBF" w:rsidP="007A0A4A"/>
        </w:tc>
        <w:tc>
          <w:tcPr>
            <w:tcW w:w="664" w:type="pct"/>
            <w:shd w:val="clear" w:color="auto" w:fill="auto"/>
          </w:tcPr>
          <w:p w:rsidR="000D6EBF" w:rsidRPr="00F852D0" w:rsidRDefault="000D6EBF" w:rsidP="007A0A4A">
            <w:pPr>
              <w:rPr>
                <w:sz w:val="22"/>
                <w:szCs w:val="22"/>
              </w:rPr>
            </w:pPr>
            <w:r w:rsidRPr="005356F7">
              <w:t xml:space="preserve">CO </w:t>
            </w:r>
            <w:r>
              <w:t>5 /  U</w:t>
            </w:r>
          </w:p>
        </w:tc>
        <w:tc>
          <w:tcPr>
            <w:tcW w:w="305" w:type="pct"/>
            <w:shd w:val="clear" w:color="auto" w:fill="auto"/>
          </w:tcPr>
          <w:p w:rsidR="000D6EBF" w:rsidRPr="00BA50B9" w:rsidRDefault="000D6EBF" w:rsidP="007A0A4A">
            <w:pPr>
              <w:jc w:val="center"/>
            </w:pPr>
            <w:r>
              <w:t>8</w:t>
            </w:r>
          </w:p>
        </w:tc>
      </w:tr>
      <w:tr w:rsidR="000D6EBF" w:rsidRPr="00BA50B9" w:rsidTr="007A0A4A">
        <w:trPr>
          <w:trHeight w:val="232"/>
        </w:trPr>
        <w:tc>
          <w:tcPr>
            <w:tcW w:w="316" w:type="pct"/>
            <w:vMerge/>
            <w:shd w:val="clear" w:color="auto" w:fill="auto"/>
          </w:tcPr>
          <w:p w:rsidR="000D6EBF" w:rsidRPr="00BA50B9" w:rsidRDefault="000D6EBF" w:rsidP="007A0A4A">
            <w:pPr>
              <w:jc w:val="center"/>
            </w:pPr>
          </w:p>
        </w:tc>
        <w:tc>
          <w:tcPr>
            <w:tcW w:w="265" w:type="pct"/>
            <w:shd w:val="clear" w:color="auto" w:fill="auto"/>
          </w:tcPr>
          <w:p w:rsidR="000D6EBF" w:rsidRPr="00BA50B9" w:rsidRDefault="000D6EBF" w:rsidP="007A0A4A">
            <w:pPr>
              <w:jc w:val="center"/>
            </w:pPr>
            <w:r w:rsidRPr="00BA50B9">
              <w:t>b.</w:t>
            </w:r>
          </w:p>
        </w:tc>
        <w:tc>
          <w:tcPr>
            <w:tcW w:w="3450" w:type="pct"/>
            <w:shd w:val="clear" w:color="auto" w:fill="auto"/>
          </w:tcPr>
          <w:p w:rsidR="000D6EBF" w:rsidRPr="00BA50B9" w:rsidRDefault="000D6EBF" w:rsidP="007A0A4A">
            <w:r>
              <w:t>Explain on the term DevOps.</w:t>
            </w:r>
          </w:p>
        </w:tc>
        <w:tc>
          <w:tcPr>
            <w:tcW w:w="664" w:type="pct"/>
            <w:shd w:val="clear" w:color="auto" w:fill="auto"/>
          </w:tcPr>
          <w:p w:rsidR="000D6EBF" w:rsidRPr="00F852D0" w:rsidRDefault="000D6EBF" w:rsidP="007A0A4A">
            <w:pPr>
              <w:rPr>
                <w:sz w:val="22"/>
                <w:szCs w:val="22"/>
              </w:rPr>
            </w:pPr>
            <w:r w:rsidRPr="005356F7">
              <w:t>CO</w:t>
            </w:r>
            <w:r>
              <w:t xml:space="preserve"> 5  /  An</w:t>
            </w:r>
          </w:p>
        </w:tc>
        <w:tc>
          <w:tcPr>
            <w:tcW w:w="305" w:type="pct"/>
            <w:shd w:val="clear" w:color="auto" w:fill="auto"/>
          </w:tcPr>
          <w:p w:rsidR="000D6EBF" w:rsidRPr="00BA50B9" w:rsidRDefault="000D6EBF" w:rsidP="007A0A4A">
            <w:pPr>
              <w:jc w:val="center"/>
            </w:pPr>
            <w:r>
              <w:t>4</w:t>
            </w:r>
          </w:p>
        </w:tc>
      </w:tr>
      <w:tr w:rsidR="000D6EBF" w:rsidRPr="00BA50B9" w:rsidTr="007A0A4A">
        <w:trPr>
          <w:trHeight w:val="232"/>
        </w:trPr>
        <w:tc>
          <w:tcPr>
            <w:tcW w:w="316" w:type="pct"/>
            <w:shd w:val="clear" w:color="auto" w:fill="auto"/>
          </w:tcPr>
          <w:p w:rsidR="000D6EBF" w:rsidRPr="00F852D0" w:rsidRDefault="000D6EBF" w:rsidP="007A0A4A">
            <w:pPr>
              <w:jc w:val="center"/>
              <w:rPr>
                <w:sz w:val="22"/>
                <w:szCs w:val="22"/>
              </w:rPr>
            </w:pPr>
          </w:p>
        </w:tc>
        <w:tc>
          <w:tcPr>
            <w:tcW w:w="265" w:type="pct"/>
            <w:shd w:val="clear" w:color="auto" w:fill="auto"/>
          </w:tcPr>
          <w:p w:rsidR="000D6EBF" w:rsidRPr="00F852D0" w:rsidRDefault="000D6EBF" w:rsidP="007A0A4A">
            <w:pPr>
              <w:jc w:val="center"/>
              <w:rPr>
                <w:sz w:val="22"/>
                <w:szCs w:val="22"/>
              </w:rPr>
            </w:pPr>
          </w:p>
        </w:tc>
        <w:tc>
          <w:tcPr>
            <w:tcW w:w="3450" w:type="pct"/>
            <w:shd w:val="clear" w:color="auto" w:fill="auto"/>
          </w:tcPr>
          <w:p w:rsidR="000D6EBF" w:rsidRPr="00F852D0" w:rsidRDefault="000D6EBF" w:rsidP="007A0A4A">
            <w:pPr>
              <w:rPr>
                <w:sz w:val="22"/>
                <w:szCs w:val="22"/>
              </w:rPr>
            </w:pPr>
          </w:p>
        </w:tc>
        <w:tc>
          <w:tcPr>
            <w:tcW w:w="664" w:type="pct"/>
            <w:shd w:val="clear" w:color="auto" w:fill="auto"/>
          </w:tcPr>
          <w:p w:rsidR="000D6EBF" w:rsidRPr="00F852D0" w:rsidRDefault="000D6EBF" w:rsidP="007A0A4A">
            <w:pPr>
              <w:jc w:val="center"/>
              <w:rPr>
                <w:sz w:val="22"/>
                <w:szCs w:val="22"/>
              </w:rPr>
            </w:pPr>
          </w:p>
        </w:tc>
        <w:tc>
          <w:tcPr>
            <w:tcW w:w="305" w:type="pct"/>
            <w:shd w:val="clear" w:color="auto" w:fill="auto"/>
          </w:tcPr>
          <w:p w:rsidR="000D6EBF" w:rsidRPr="00F852D0" w:rsidRDefault="000D6EBF" w:rsidP="007A0A4A">
            <w:pPr>
              <w:jc w:val="center"/>
              <w:rPr>
                <w:sz w:val="22"/>
                <w:szCs w:val="22"/>
              </w:rPr>
            </w:pPr>
          </w:p>
        </w:tc>
      </w:tr>
      <w:tr w:rsidR="000D6EBF" w:rsidRPr="00BA50B9" w:rsidTr="007A0A4A">
        <w:trPr>
          <w:trHeight w:val="226"/>
        </w:trPr>
        <w:tc>
          <w:tcPr>
            <w:tcW w:w="316" w:type="pct"/>
            <w:shd w:val="clear" w:color="auto" w:fill="auto"/>
          </w:tcPr>
          <w:p w:rsidR="000D6EBF" w:rsidRPr="00BA50B9" w:rsidRDefault="000D6EBF" w:rsidP="007A0A4A">
            <w:pPr>
              <w:jc w:val="center"/>
            </w:pPr>
            <w:r w:rsidRPr="00BA50B9">
              <w:t>23.</w:t>
            </w:r>
          </w:p>
        </w:tc>
        <w:tc>
          <w:tcPr>
            <w:tcW w:w="265" w:type="pct"/>
            <w:shd w:val="clear" w:color="auto" w:fill="auto"/>
          </w:tcPr>
          <w:p w:rsidR="000D6EBF" w:rsidRPr="00BA50B9" w:rsidRDefault="000D6EBF" w:rsidP="007A0A4A">
            <w:pPr>
              <w:jc w:val="center"/>
            </w:pPr>
            <w:r w:rsidRPr="00BA50B9">
              <w:t>a.</w:t>
            </w:r>
          </w:p>
        </w:tc>
        <w:tc>
          <w:tcPr>
            <w:tcW w:w="3450" w:type="pct"/>
            <w:shd w:val="clear" w:color="auto" w:fill="auto"/>
          </w:tcPr>
          <w:p w:rsidR="000D6EBF" w:rsidRPr="00BA50B9" w:rsidRDefault="000D6EBF" w:rsidP="007A0A4A">
            <w:r>
              <w:t>List and explain the types of Artificial Intelligence algorithms.</w:t>
            </w:r>
          </w:p>
        </w:tc>
        <w:tc>
          <w:tcPr>
            <w:tcW w:w="664" w:type="pct"/>
            <w:shd w:val="clear" w:color="auto" w:fill="auto"/>
          </w:tcPr>
          <w:p w:rsidR="000D6EBF" w:rsidRPr="00F852D0" w:rsidRDefault="000D6EBF" w:rsidP="007A0A4A">
            <w:pPr>
              <w:rPr>
                <w:sz w:val="22"/>
                <w:szCs w:val="22"/>
              </w:rPr>
            </w:pPr>
            <w:r w:rsidRPr="007A0718">
              <w:t xml:space="preserve">CO </w:t>
            </w:r>
            <w:r>
              <w:t>6 /  R</w:t>
            </w:r>
          </w:p>
        </w:tc>
        <w:tc>
          <w:tcPr>
            <w:tcW w:w="305" w:type="pct"/>
            <w:shd w:val="clear" w:color="auto" w:fill="auto"/>
          </w:tcPr>
          <w:p w:rsidR="000D6EBF" w:rsidRPr="00BA50B9" w:rsidRDefault="000D6EBF" w:rsidP="007A0A4A">
            <w:pPr>
              <w:jc w:val="center"/>
            </w:pPr>
            <w:r>
              <w:t>12</w:t>
            </w:r>
          </w:p>
        </w:tc>
      </w:tr>
      <w:tr w:rsidR="000D6EBF" w:rsidRPr="00BA50B9" w:rsidTr="007A0A4A">
        <w:trPr>
          <w:trHeight w:val="320"/>
        </w:trPr>
        <w:tc>
          <w:tcPr>
            <w:tcW w:w="316" w:type="pct"/>
            <w:shd w:val="clear" w:color="auto" w:fill="auto"/>
          </w:tcPr>
          <w:p w:rsidR="000D6EBF" w:rsidRPr="00F852D0" w:rsidRDefault="000D6EBF" w:rsidP="007A0A4A">
            <w:pPr>
              <w:rPr>
                <w:b/>
              </w:rPr>
            </w:pPr>
          </w:p>
        </w:tc>
        <w:tc>
          <w:tcPr>
            <w:tcW w:w="265" w:type="pct"/>
            <w:shd w:val="clear" w:color="auto" w:fill="auto"/>
          </w:tcPr>
          <w:p w:rsidR="000D6EBF" w:rsidRPr="00F852D0" w:rsidRDefault="000D6EBF" w:rsidP="007A0A4A">
            <w:pPr>
              <w:rPr>
                <w:b/>
              </w:rPr>
            </w:pPr>
          </w:p>
        </w:tc>
        <w:tc>
          <w:tcPr>
            <w:tcW w:w="4419" w:type="pct"/>
            <w:gridSpan w:val="3"/>
            <w:shd w:val="clear" w:color="auto" w:fill="auto"/>
          </w:tcPr>
          <w:p w:rsidR="000D6EBF" w:rsidRDefault="000D6EBF" w:rsidP="007A0A4A">
            <w:pPr>
              <w:rPr>
                <w:b/>
                <w:u w:val="single"/>
              </w:rPr>
            </w:pPr>
            <w:r w:rsidRPr="00F852D0">
              <w:rPr>
                <w:b/>
                <w:u w:val="single"/>
              </w:rPr>
              <w:t>Compulsory:</w:t>
            </w:r>
          </w:p>
          <w:p w:rsidR="000D6EBF" w:rsidRPr="00F852D0" w:rsidRDefault="000D6EBF" w:rsidP="007A0A4A">
            <w:pPr>
              <w:rPr>
                <w:b/>
                <w:sz w:val="22"/>
                <w:szCs w:val="22"/>
                <w:u w:val="single"/>
              </w:rPr>
            </w:pPr>
          </w:p>
        </w:tc>
      </w:tr>
      <w:tr w:rsidR="000D6EBF" w:rsidRPr="00BA50B9" w:rsidTr="007A0A4A">
        <w:trPr>
          <w:trHeight w:val="323"/>
        </w:trPr>
        <w:tc>
          <w:tcPr>
            <w:tcW w:w="316" w:type="pct"/>
            <w:vMerge w:val="restart"/>
            <w:shd w:val="clear" w:color="auto" w:fill="auto"/>
          </w:tcPr>
          <w:p w:rsidR="000D6EBF" w:rsidRPr="00BA50B9" w:rsidRDefault="000D6EBF" w:rsidP="007A0A4A">
            <w:pPr>
              <w:jc w:val="center"/>
            </w:pPr>
            <w:r w:rsidRPr="00BA50B9">
              <w:t>24.</w:t>
            </w:r>
          </w:p>
        </w:tc>
        <w:tc>
          <w:tcPr>
            <w:tcW w:w="265" w:type="pct"/>
            <w:shd w:val="clear" w:color="auto" w:fill="auto"/>
          </w:tcPr>
          <w:p w:rsidR="000D6EBF" w:rsidRPr="00BA50B9" w:rsidRDefault="000D6EBF" w:rsidP="007A0A4A">
            <w:pPr>
              <w:jc w:val="center"/>
            </w:pPr>
            <w:r w:rsidRPr="00BA50B9">
              <w:t>a.</w:t>
            </w:r>
          </w:p>
        </w:tc>
        <w:tc>
          <w:tcPr>
            <w:tcW w:w="3450" w:type="pct"/>
            <w:shd w:val="clear" w:color="auto" w:fill="auto"/>
          </w:tcPr>
          <w:p w:rsidR="000D6EBF" w:rsidRPr="00BA50B9" w:rsidRDefault="000D6EBF" w:rsidP="007A0A4A">
            <w:r>
              <w:t>Exemplify on the concept of Intelligent Bot with suitable examples.</w:t>
            </w:r>
          </w:p>
        </w:tc>
        <w:tc>
          <w:tcPr>
            <w:tcW w:w="664" w:type="pct"/>
            <w:shd w:val="clear" w:color="auto" w:fill="auto"/>
          </w:tcPr>
          <w:p w:rsidR="000D6EBF" w:rsidRPr="00F852D0" w:rsidRDefault="000D6EBF" w:rsidP="007A0A4A">
            <w:pPr>
              <w:rPr>
                <w:sz w:val="22"/>
                <w:szCs w:val="22"/>
              </w:rPr>
            </w:pPr>
            <w:r w:rsidRPr="00E011C4">
              <w:t xml:space="preserve">CO  </w:t>
            </w:r>
            <w:r>
              <w:t>5/  U</w:t>
            </w:r>
          </w:p>
        </w:tc>
        <w:tc>
          <w:tcPr>
            <w:tcW w:w="305" w:type="pct"/>
            <w:shd w:val="clear" w:color="auto" w:fill="auto"/>
          </w:tcPr>
          <w:p w:rsidR="000D6EBF" w:rsidRPr="00BA50B9" w:rsidRDefault="000D6EBF" w:rsidP="007A0A4A">
            <w:pPr>
              <w:jc w:val="center"/>
            </w:pPr>
            <w:r>
              <w:t>6</w:t>
            </w:r>
          </w:p>
        </w:tc>
      </w:tr>
      <w:tr w:rsidR="000D6EBF" w:rsidRPr="00BA50B9" w:rsidTr="007A0A4A">
        <w:trPr>
          <w:trHeight w:val="232"/>
        </w:trPr>
        <w:tc>
          <w:tcPr>
            <w:tcW w:w="316" w:type="pct"/>
            <w:vMerge/>
            <w:shd w:val="clear" w:color="auto" w:fill="auto"/>
          </w:tcPr>
          <w:p w:rsidR="000D6EBF" w:rsidRPr="00BA50B9" w:rsidRDefault="000D6EBF" w:rsidP="007A0A4A">
            <w:pPr>
              <w:jc w:val="center"/>
            </w:pPr>
          </w:p>
        </w:tc>
        <w:tc>
          <w:tcPr>
            <w:tcW w:w="265" w:type="pct"/>
            <w:shd w:val="clear" w:color="auto" w:fill="auto"/>
          </w:tcPr>
          <w:p w:rsidR="000D6EBF" w:rsidRPr="00BA50B9" w:rsidRDefault="000D6EBF" w:rsidP="007A0A4A">
            <w:pPr>
              <w:jc w:val="center"/>
            </w:pPr>
            <w:r w:rsidRPr="00BA50B9">
              <w:t>b.</w:t>
            </w:r>
          </w:p>
        </w:tc>
        <w:tc>
          <w:tcPr>
            <w:tcW w:w="3450" w:type="pct"/>
            <w:shd w:val="clear" w:color="auto" w:fill="auto"/>
          </w:tcPr>
          <w:p w:rsidR="000D6EBF" w:rsidRPr="00BA50B9" w:rsidRDefault="000D6EBF" w:rsidP="007A0A4A">
            <w:r>
              <w:t>Compare and Contrast on the features of Automation Anywhere and Blue Prism.</w:t>
            </w:r>
          </w:p>
        </w:tc>
        <w:tc>
          <w:tcPr>
            <w:tcW w:w="664" w:type="pct"/>
            <w:shd w:val="clear" w:color="auto" w:fill="auto"/>
          </w:tcPr>
          <w:p w:rsidR="000D6EBF" w:rsidRPr="00F852D0" w:rsidRDefault="000D6EBF" w:rsidP="007A0A4A">
            <w:pPr>
              <w:rPr>
                <w:sz w:val="22"/>
                <w:szCs w:val="22"/>
              </w:rPr>
            </w:pPr>
            <w:r w:rsidRPr="00E011C4">
              <w:t xml:space="preserve">CO </w:t>
            </w:r>
            <w:r>
              <w:t>6 /  U</w:t>
            </w:r>
          </w:p>
        </w:tc>
        <w:tc>
          <w:tcPr>
            <w:tcW w:w="305" w:type="pct"/>
            <w:shd w:val="clear" w:color="auto" w:fill="auto"/>
          </w:tcPr>
          <w:p w:rsidR="000D6EBF" w:rsidRPr="00BA50B9" w:rsidRDefault="000D6EBF" w:rsidP="007A0A4A">
            <w:pPr>
              <w:jc w:val="center"/>
            </w:pPr>
            <w:r>
              <w:t>6</w:t>
            </w:r>
          </w:p>
        </w:tc>
      </w:tr>
    </w:tbl>
    <w:p w:rsidR="000D6EBF" w:rsidRDefault="000D6EBF" w:rsidP="00C02142"/>
    <w:p w:rsidR="000D6EBF" w:rsidRPr="007E5F37" w:rsidRDefault="000D6EBF" w:rsidP="00C02142">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0D6EBF" w:rsidTr="007A0A4A">
        <w:tc>
          <w:tcPr>
            <w:tcW w:w="675" w:type="dxa"/>
            <w:shd w:val="clear" w:color="auto" w:fill="auto"/>
          </w:tcPr>
          <w:p w:rsidR="000D6EBF" w:rsidRPr="00F852D0" w:rsidRDefault="000D6EBF" w:rsidP="007A0A4A">
            <w:pPr>
              <w:rPr>
                <w:sz w:val="22"/>
                <w:szCs w:val="22"/>
              </w:rPr>
            </w:pPr>
          </w:p>
        </w:tc>
        <w:tc>
          <w:tcPr>
            <w:tcW w:w="10008" w:type="dxa"/>
            <w:shd w:val="clear" w:color="auto" w:fill="auto"/>
          </w:tcPr>
          <w:p w:rsidR="000D6EBF" w:rsidRPr="00F852D0" w:rsidRDefault="000D6EBF" w:rsidP="007A0A4A">
            <w:pPr>
              <w:jc w:val="center"/>
              <w:rPr>
                <w:b/>
                <w:sz w:val="22"/>
                <w:szCs w:val="22"/>
              </w:rPr>
            </w:pPr>
            <w:r w:rsidRPr="00F852D0">
              <w:rPr>
                <w:b/>
                <w:sz w:val="22"/>
                <w:szCs w:val="22"/>
              </w:rPr>
              <w:t>COURSE OUTCOMES</w:t>
            </w:r>
          </w:p>
        </w:tc>
      </w:tr>
      <w:tr w:rsidR="000D6EBF" w:rsidTr="007A0A4A">
        <w:tc>
          <w:tcPr>
            <w:tcW w:w="675" w:type="dxa"/>
            <w:shd w:val="clear" w:color="auto" w:fill="auto"/>
          </w:tcPr>
          <w:p w:rsidR="000D6EBF" w:rsidRPr="00F852D0" w:rsidRDefault="000D6EBF" w:rsidP="007A0A4A">
            <w:pPr>
              <w:rPr>
                <w:sz w:val="22"/>
                <w:szCs w:val="22"/>
              </w:rPr>
            </w:pPr>
            <w:r w:rsidRPr="00F852D0">
              <w:rPr>
                <w:sz w:val="22"/>
                <w:szCs w:val="22"/>
              </w:rPr>
              <w:t>CO1</w:t>
            </w:r>
          </w:p>
        </w:tc>
        <w:tc>
          <w:tcPr>
            <w:tcW w:w="10008" w:type="dxa"/>
            <w:shd w:val="clear" w:color="auto" w:fill="auto"/>
          </w:tcPr>
          <w:p w:rsidR="000D6EBF" w:rsidRPr="00F852D0" w:rsidRDefault="000D6EBF" w:rsidP="007A0A4A">
            <w:pPr>
              <w:rPr>
                <w:sz w:val="22"/>
                <w:szCs w:val="22"/>
              </w:rPr>
            </w:pPr>
            <w:r w:rsidRPr="00F852D0">
              <w:rPr>
                <w:sz w:val="22"/>
                <w:szCs w:val="22"/>
              </w:rPr>
              <w:t>Articulate the history of RPA technology, benefits, drawbacks, and comparisons to other automation technologies.</w:t>
            </w:r>
          </w:p>
        </w:tc>
      </w:tr>
      <w:tr w:rsidR="000D6EBF" w:rsidTr="007A0A4A">
        <w:tc>
          <w:tcPr>
            <w:tcW w:w="675" w:type="dxa"/>
            <w:shd w:val="clear" w:color="auto" w:fill="auto"/>
          </w:tcPr>
          <w:p w:rsidR="000D6EBF" w:rsidRPr="00F852D0" w:rsidRDefault="000D6EBF" w:rsidP="007A0A4A">
            <w:pPr>
              <w:rPr>
                <w:sz w:val="22"/>
                <w:szCs w:val="22"/>
              </w:rPr>
            </w:pPr>
            <w:r w:rsidRPr="00F852D0">
              <w:rPr>
                <w:sz w:val="22"/>
                <w:szCs w:val="22"/>
              </w:rPr>
              <w:t>CO2</w:t>
            </w:r>
          </w:p>
        </w:tc>
        <w:tc>
          <w:tcPr>
            <w:tcW w:w="10008" w:type="dxa"/>
            <w:shd w:val="clear" w:color="auto" w:fill="auto"/>
          </w:tcPr>
          <w:p w:rsidR="000D6EBF" w:rsidRPr="00F852D0" w:rsidRDefault="000D6EBF" w:rsidP="007A0A4A">
            <w:pPr>
              <w:rPr>
                <w:sz w:val="22"/>
                <w:szCs w:val="22"/>
              </w:rPr>
            </w:pPr>
            <w:r w:rsidRPr="00F852D0">
              <w:rPr>
                <w:sz w:val="22"/>
                <w:szCs w:val="22"/>
              </w:rPr>
              <w:t>Examine the implementation of RPA and ensure its processes are in good shape.</w:t>
            </w:r>
          </w:p>
        </w:tc>
      </w:tr>
      <w:tr w:rsidR="000D6EBF" w:rsidTr="007A0A4A">
        <w:tc>
          <w:tcPr>
            <w:tcW w:w="675" w:type="dxa"/>
            <w:shd w:val="clear" w:color="auto" w:fill="auto"/>
          </w:tcPr>
          <w:p w:rsidR="000D6EBF" w:rsidRPr="00F852D0" w:rsidRDefault="000D6EBF" w:rsidP="007A0A4A">
            <w:pPr>
              <w:rPr>
                <w:sz w:val="22"/>
                <w:szCs w:val="22"/>
              </w:rPr>
            </w:pPr>
            <w:r w:rsidRPr="00F852D0">
              <w:rPr>
                <w:sz w:val="22"/>
                <w:szCs w:val="22"/>
              </w:rPr>
              <w:t>CO3</w:t>
            </w:r>
          </w:p>
        </w:tc>
        <w:tc>
          <w:tcPr>
            <w:tcW w:w="10008" w:type="dxa"/>
            <w:shd w:val="clear" w:color="auto" w:fill="auto"/>
          </w:tcPr>
          <w:p w:rsidR="000D6EBF" w:rsidRPr="00F852D0" w:rsidRDefault="000D6EBF" w:rsidP="007A0A4A">
            <w:pPr>
              <w:rPr>
                <w:sz w:val="22"/>
                <w:szCs w:val="22"/>
              </w:rPr>
            </w:pPr>
            <w:r w:rsidRPr="00F852D0">
              <w:rPr>
                <w:sz w:val="22"/>
                <w:szCs w:val="22"/>
              </w:rPr>
              <w:t>Choose the right RPA software by considering its costs, training, functionality, and security.</w:t>
            </w:r>
          </w:p>
        </w:tc>
      </w:tr>
      <w:tr w:rsidR="000D6EBF" w:rsidTr="007A0A4A">
        <w:tc>
          <w:tcPr>
            <w:tcW w:w="675" w:type="dxa"/>
            <w:shd w:val="clear" w:color="auto" w:fill="auto"/>
          </w:tcPr>
          <w:p w:rsidR="000D6EBF" w:rsidRPr="00F852D0" w:rsidRDefault="000D6EBF" w:rsidP="007A0A4A">
            <w:pPr>
              <w:rPr>
                <w:sz w:val="22"/>
                <w:szCs w:val="22"/>
              </w:rPr>
            </w:pPr>
            <w:r w:rsidRPr="00F852D0">
              <w:rPr>
                <w:sz w:val="22"/>
                <w:szCs w:val="22"/>
              </w:rPr>
              <w:t>CO4</w:t>
            </w:r>
          </w:p>
        </w:tc>
        <w:tc>
          <w:tcPr>
            <w:tcW w:w="10008" w:type="dxa"/>
            <w:shd w:val="clear" w:color="auto" w:fill="auto"/>
          </w:tcPr>
          <w:p w:rsidR="000D6EBF" w:rsidRPr="00F852D0" w:rsidRDefault="000D6EBF" w:rsidP="007A0A4A">
            <w:pPr>
              <w:rPr>
                <w:sz w:val="22"/>
                <w:szCs w:val="22"/>
              </w:rPr>
            </w:pPr>
            <w:r w:rsidRPr="00F852D0">
              <w:rPr>
                <w:sz w:val="22"/>
                <w:szCs w:val="22"/>
              </w:rPr>
              <w:t>Create a bot to develop the UiPath and establish the workflow structures.</w:t>
            </w:r>
          </w:p>
        </w:tc>
      </w:tr>
      <w:tr w:rsidR="000D6EBF" w:rsidTr="007A0A4A">
        <w:tc>
          <w:tcPr>
            <w:tcW w:w="675" w:type="dxa"/>
            <w:shd w:val="clear" w:color="auto" w:fill="auto"/>
          </w:tcPr>
          <w:p w:rsidR="000D6EBF" w:rsidRPr="00F852D0" w:rsidRDefault="000D6EBF" w:rsidP="007A0A4A">
            <w:pPr>
              <w:rPr>
                <w:sz w:val="22"/>
                <w:szCs w:val="22"/>
              </w:rPr>
            </w:pPr>
            <w:r w:rsidRPr="00F852D0">
              <w:rPr>
                <w:sz w:val="22"/>
                <w:szCs w:val="22"/>
              </w:rPr>
              <w:t>CO5</w:t>
            </w:r>
          </w:p>
        </w:tc>
        <w:tc>
          <w:tcPr>
            <w:tcW w:w="10008" w:type="dxa"/>
            <w:shd w:val="clear" w:color="auto" w:fill="auto"/>
          </w:tcPr>
          <w:p w:rsidR="000D6EBF" w:rsidRPr="00F852D0" w:rsidRDefault="000D6EBF" w:rsidP="007A0A4A">
            <w:pPr>
              <w:rPr>
                <w:sz w:val="22"/>
                <w:szCs w:val="22"/>
              </w:rPr>
            </w:pPr>
            <w:r w:rsidRPr="00F852D0">
              <w:rPr>
                <w:sz w:val="22"/>
                <w:szCs w:val="22"/>
              </w:rPr>
              <w:t>Evaluate the bots and ensure its functionality through scaling and optimization.</w:t>
            </w:r>
          </w:p>
        </w:tc>
      </w:tr>
      <w:tr w:rsidR="000D6EBF" w:rsidTr="007A0A4A">
        <w:tc>
          <w:tcPr>
            <w:tcW w:w="675" w:type="dxa"/>
            <w:shd w:val="clear" w:color="auto" w:fill="auto"/>
          </w:tcPr>
          <w:p w:rsidR="000D6EBF" w:rsidRPr="00F852D0" w:rsidRDefault="000D6EBF" w:rsidP="007A0A4A">
            <w:pPr>
              <w:rPr>
                <w:sz w:val="22"/>
                <w:szCs w:val="22"/>
              </w:rPr>
            </w:pPr>
            <w:r w:rsidRPr="00F852D0">
              <w:rPr>
                <w:sz w:val="22"/>
                <w:szCs w:val="22"/>
              </w:rPr>
              <w:t>CO6</w:t>
            </w:r>
          </w:p>
        </w:tc>
        <w:tc>
          <w:tcPr>
            <w:tcW w:w="10008" w:type="dxa"/>
            <w:shd w:val="clear" w:color="auto" w:fill="auto"/>
          </w:tcPr>
          <w:p w:rsidR="000D6EBF" w:rsidRPr="00F852D0" w:rsidRDefault="000D6EBF" w:rsidP="007A0A4A">
            <w:pPr>
              <w:rPr>
                <w:sz w:val="22"/>
                <w:szCs w:val="22"/>
              </w:rPr>
            </w:pPr>
            <w:r w:rsidRPr="00F852D0">
              <w:rPr>
                <w:sz w:val="22"/>
                <w:szCs w:val="22"/>
              </w:rPr>
              <w:t>Review the large and small RPA software developers and vendors.</w:t>
            </w:r>
          </w:p>
        </w:tc>
      </w:tr>
    </w:tbl>
    <w:p w:rsidR="000D6EBF" w:rsidRPr="00BA50B9" w:rsidRDefault="000D6EBF" w:rsidP="00C0214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0D6EBF" w:rsidTr="007A0A4A">
        <w:tc>
          <w:tcPr>
            <w:tcW w:w="10683" w:type="dxa"/>
            <w:gridSpan w:val="8"/>
            <w:shd w:val="clear" w:color="auto" w:fill="auto"/>
          </w:tcPr>
          <w:p w:rsidR="000D6EBF" w:rsidRPr="00F852D0" w:rsidRDefault="000D6EBF" w:rsidP="007A0A4A">
            <w:pPr>
              <w:jc w:val="center"/>
              <w:rPr>
                <w:b/>
                <w:sz w:val="22"/>
                <w:szCs w:val="22"/>
              </w:rPr>
            </w:pPr>
            <w:r w:rsidRPr="00F852D0">
              <w:rPr>
                <w:b/>
                <w:sz w:val="22"/>
                <w:szCs w:val="22"/>
              </w:rPr>
              <w:t>Assessment Pattern as per Bloom’s Taxonomy</w:t>
            </w:r>
          </w:p>
        </w:tc>
      </w:tr>
      <w:tr w:rsidR="000D6EBF" w:rsidTr="007A0A4A">
        <w:tc>
          <w:tcPr>
            <w:tcW w:w="959" w:type="dxa"/>
            <w:shd w:val="clear" w:color="auto" w:fill="auto"/>
          </w:tcPr>
          <w:p w:rsidR="000D6EBF" w:rsidRPr="00F852D0" w:rsidRDefault="000D6EBF" w:rsidP="007A0A4A">
            <w:pPr>
              <w:rPr>
                <w:sz w:val="22"/>
                <w:szCs w:val="22"/>
              </w:rPr>
            </w:pPr>
            <w:r w:rsidRPr="00F852D0">
              <w:rPr>
                <w:sz w:val="22"/>
                <w:szCs w:val="22"/>
              </w:rPr>
              <w:t>CO / P</w:t>
            </w:r>
          </w:p>
        </w:tc>
        <w:tc>
          <w:tcPr>
            <w:tcW w:w="1362" w:type="dxa"/>
            <w:shd w:val="clear" w:color="auto" w:fill="auto"/>
          </w:tcPr>
          <w:p w:rsidR="000D6EBF" w:rsidRPr="00F852D0" w:rsidRDefault="000D6EBF" w:rsidP="007A0A4A">
            <w:pPr>
              <w:jc w:val="center"/>
              <w:rPr>
                <w:b/>
                <w:sz w:val="22"/>
                <w:szCs w:val="22"/>
              </w:rPr>
            </w:pPr>
            <w:r w:rsidRPr="00F852D0">
              <w:rPr>
                <w:b/>
                <w:sz w:val="22"/>
                <w:szCs w:val="22"/>
              </w:rPr>
              <w:t>Remember</w:t>
            </w:r>
          </w:p>
        </w:tc>
        <w:tc>
          <w:tcPr>
            <w:tcW w:w="1569" w:type="dxa"/>
            <w:shd w:val="clear" w:color="auto" w:fill="auto"/>
          </w:tcPr>
          <w:p w:rsidR="000D6EBF" w:rsidRPr="00F852D0" w:rsidRDefault="000D6EBF" w:rsidP="007A0A4A">
            <w:pPr>
              <w:jc w:val="center"/>
              <w:rPr>
                <w:b/>
                <w:sz w:val="22"/>
                <w:szCs w:val="22"/>
              </w:rPr>
            </w:pPr>
            <w:r w:rsidRPr="00F852D0">
              <w:rPr>
                <w:b/>
                <w:sz w:val="22"/>
                <w:szCs w:val="22"/>
              </w:rPr>
              <w:t>Understand</w:t>
            </w:r>
          </w:p>
        </w:tc>
        <w:tc>
          <w:tcPr>
            <w:tcW w:w="1439" w:type="dxa"/>
            <w:shd w:val="clear" w:color="auto" w:fill="auto"/>
          </w:tcPr>
          <w:p w:rsidR="000D6EBF" w:rsidRPr="00F852D0" w:rsidRDefault="000D6EBF" w:rsidP="007A0A4A">
            <w:pPr>
              <w:jc w:val="center"/>
              <w:rPr>
                <w:b/>
                <w:sz w:val="22"/>
                <w:szCs w:val="22"/>
              </w:rPr>
            </w:pPr>
            <w:r w:rsidRPr="00F852D0">
              <w:rPr>
                <w:b/>
                <w:sz w:val="22"/>
                <w:szCs w:val="22"/>
              </w:rPr>
              <w:t>Apply</w:t>
            </w:r>
          </w:p>
        </w:tc>
        <w:tc>
          <w:tcPr>
            <w:tcW w:w="1497" w:type="dxa"/>
            <w:shd w:val="clear" w:color="auto" w:fill="auto"/>
          </w:tcPr>
          <w:p w:rsidR="000D6EBF" w:rsidRPr="00F852D0" w:rsidRDefault="000D6EBF" w:rsidP="007A0A4A">
            <w:pPr>
              <w:jc w:val="center"/>
              <w:rPr>
                <w:b/>
                <w:sz w:val="22"/>
                <w:szCs w:val="22"/>
              </w:rPr>
            </w:pPr>
            <w:r w:rsidRPr="00F852D0">
              <w:rPr>
                <w:b/>
                <w:sz w:val="22"/>
                <w:szCs w:val="22"/>
              </w:rPr>
              <w:t>Analyze</w:t>
            </w:r>
          </w:p>
        </w:tc>
        <w:tc>
          <w:tcPr>
            <w:tcW w:w="1375" w:type="dxa"/>
            <w:shd w:val="clear" w:color="auto" w:fill="auto"/>
          </w:tcPr>
          <w:p w:rsidR="000D6EBF" w:rsidRPr="00F852D0" w:rsidRDefault="000D6EBF" w:rsidP="007A0A4A">
            <w:pPr>
              <w:jc w:val="center"/>
              <w:rPr>
                <w:b/>
                <w:sz w:val="22"/>
                <w:szCs w:val="22"/>
              </w:rPr>
            </w:pPr>
            <w:r w:rsidRPr="00F852D0">
              <w:rPr>
                <w:b/>
                <w:sz w:val="22"/>
                <w:szCs w:val="22"/>
              </w:rPr>
              <w:t>Evaluate</w:t>
            </w:r>
          </w:p>
        </w:tc>
        <w:tc>
          <w:tcPr>
            <w:tcW w:w="1321" w:type="dxa"/>
            <w:shd w:val="clear" w:color="auto" w:fill="auto"/>
          </w:tcPr>
          <w:p w:rsidR="000D6EBF" w:rsidRPr="00F852D0" w:rsidRDefault="000D6EBF" w:rsidP="007A0A4A">
            <w:pPr>
              <w:jc w:val="center"/>
              <w:rPr>
                <w:b/>
                <w:sz w:val="22"/>
                <w:szCs w:val="22"/>
              </w:rPr>
            </w:pPr>
            <w:r w:rsidRPr="00F852D0">
              <w:rPr>
                <w:b/>
                <w:sz w:val="22"/>
                <w:szCs w:val="22"/>
              </w:rPr>
              <w:t>Create</w:t>
            </w:r>
          </w:p>
        </w:tc>
        <w:tc>
          <w:tcPr>
            <w:tcW w:w="1161" w:type="dxa"/>
            <w:shd w:val="clear" w:color="auto" w:fill="auto"/>
          </w:tcPr>
          <w:p w:rsidR="000D6EBF" w:rsidRPr="00F852D0" w:rsidRDefault="000D6EBF" w:rsidP="007A0A4A">
            <w:pPr>
              <w:jc w:val="center"/>
              <w:rPr>
                <w:b/>
                <w:sz w:val="22"/>
                <w:szCs w:val="22"/>
              </w:rPr>
            </w:pPr>
            <w:r w:rsidRPr="00F852D0">
              <w:rPr>
                <w:b/>
                <w:sz w:val="22"/>
                <w:szCs w:val="22"/>
              </w:rPr>
              <w:t>Total</w:t>
            </w:r>
          </w:p>
        </w:tc>
      </w:tr>
      <w:tr w:rsidR="000D6EBF" w:rsidTr="007A0A4A">
        <w:tc>
          <w:tcPr>
            <w:tcW w:w="959" w:type="dxa"/>
            <w:shd w:val="clear" w:color="auto" w:fill="auto"/>
          </w:tcPr>
          <w:p w:rsidR="000D6EBF" w:rsidRPr="00F852D0" w:rsidRDefault="000D6EBF" w:rsidP="007A0A4A">
            <w:pPr>
              <w:rPr>
                <w:sz w:val="22"/>
                <w:szCs w:val="22"/>
              </w:rPr>
            </w:pPr>
            <w:r w:rsidRPr="00F852D0">
              <w:rPr>
                <w:sz w:val="22"/>
                <w:szCs w:val="22"/>
              </w:rPr>
              <w:t>CO1</w:t>
            </w:r>
          </w:p>
        </w:tc>
        <w:tc>
          <w:tcPr>
            <w:tcW w:w="1362" w:type="dxa"/>
            <w:shd w:val="clear" w:color="auto" w:fill="auto"/>
          </w:tcPr>
          <w:p w:rsidR="000D6EBF" w:rsidRPr="00F852D0" w:rsidRDefault="000D6EBF" w:rsidP="007A0A4A">
            <w:pPr>
              <w:jc w:val="center"/>
              <w:rPr>
                <w:sz w:val="22"/>
                <w:szCs w:val="22"/>
              </w:rPr>
            </w:pPr>
            <w:r w:rsidRPr="00F852D0">
              <w:rPr>
                <w:sz w:val="22"/>
                <w:szCs w:val="22"/>
              </w:rPr>
              <w:t>2</w:t>
            </w:r>
          </w:p>
        </w:tc>
        <w:tc>
          <w:tcPr>
            <w:tcW w:w="1569" w:type="dxa"/>
            <w:shd w:val="clear" w:color="auto" w:fill="auto"/>
          </w:tcPr>
          <w:p w:rsidR="000D6EBF" w:rsidRPr="00F852D0" w:rsidRDefault="000D6EBF" w:rsidP="007A0A4A">
            <w:pPr>
              <w:jc w:val="center"/>
              <w:rPr>
                <w:sz w:val="22"/>
                <w:szCs w:val="22"/>
              </w:rPr>
            </w:pPr>
            <w:r w:rsidRPr="00F852D0">
              <w:rPr>
                <w:sz w:val="22"/>
                <w:szCs w:val="22"/>
              </w:rPr>
              <w:t>8</w:t>
            </w:r>
          </w:p>
        </w:tc>
        <w:tc>
          <w:tcPr>
            <w:tcW w:w="1439" w:type="dxa"/>
            <w:shd w:val="clear" w:color="auto" w:fill="auto"/>
          </w:tcPr>
          <w:p w:rsidR="000D6EBF" w:rsidRPr="00F852D0" w:rsidRDefault="000D6EBF" w:rsidP="007A0A4A">
            <w:pPr>
              <w:jc w:val="center"/>
              <w:rPr>
                <w:sz w:val="22"/>
                <w:szCs w:val="22"/>
              </w:rPr>
            </w:pPr>
          </w:p>
        </w:tc>
        <w:tc>
          <w:tcPr>
            <w:tcW w:w="1497" w:type="dxa"/>
            <w:shd w:val="clear" w:color="auto" w:fill="auto"/>
          </w:tcPr>
          <w:p w:rsidR="000D6EBF" w:rsidRPr="00F852D0" w:rsidRDefault="000D6EBF" w:rsidP="007A0A4A">
            <w:pPr>
              <w:jc w:val="center"/>
              <w:rPr>
                <w:sz w:val="22"/>
                <w:szCs w:val="22"/>
              </w:rPr>
            </w:pPr>
            <w:r w:rsidRPr="00F852D0">
              <w:rPr>
                <w:sz w:val="22"/>
                <w:szCs w:val="22"/>
              </w:rPr>
              <w:t>8</w:t>
            </w:r>
          </w:p>
        </w:tc>
        <w:tc>
          <w:tcPr>
            <w:tcW w:w="1375" w:type="dxa"/>
            <w:shd w:val="clear" w:color="auto" w:fill="auto"/>
          </w:tcPr>
          <w:p w:rsidR="000D6EBF" w:rsidRPr="00F852D0" w:rsidRDefault="000D6EBF" w:rsidP="007A0A4A">
            <w:pPr>
              <w:jc w:val="center"/>
              <w:rPr>
                <w:sz w:val="22"/>
                <w:szCs w:val="22"/>
              </w:rPr>
            </w:pPr>
          </w:p>
        </w:tc>
        <w:tc>
          <w:tcPr>
            <w:tcW w:w="1321" w:type="dxa"/>
            <w:shd w:val="clear" w:color="auto" w:fill="auto"/>
          </w:tcPr>
          <w:p w:rsidR="000D6EBF" w:rsidRPr="00F852D0" w:rsidRDefault="000D6EBF" w:rsidP="007A0A4A">
            <w:pPr>
              <w:jc w:val="center"/>
              <w:rPr>
                <w:sz w:val="22"/>
                <w:szCs w:val="22"/>
              </w:rPr>
            </w:pPr>
          </w:p>
        </w:tc>
        <w:tc>
          <w:tcPr>
            <w:tcW w:w="1161" w:type="dxa"/>
            <w:shd w:val="clear" w:color="auto" w:fill="auto"/>
          </w:tcPr>
          <w:p w:rsidR="000D6EBF" w:rsidRPr="00F852D0" w:rsidRDefault="000D6EBF" w:rsidP="007A0A4A">
            <w:pPr>
              <w:jc w:val="center"/>
              <w:rPr>
                <w:sz w:val="22"/>
                <w:szCs w:val="22"/>
              </w:rPr>
            </w:pPr>
            <w:r w:rsidRPr="00F852D0">
              <w:rPr>
                <w:sz w:val="22"/>
                <w:szCs w:val="22"/>
              </w:rPr>
              <w:t>18</w:t>
            </w:r>
          </w:p>
        </w:tc>
      </w:tr>
      <w:tr w:rsidR="000D6EBF" w:rsidTr="007A0A4A">
        <w:tc>
          <w:tcPr>
            <w:tcW w:w="959" w:type="dxa"/>
            <w:shd w:val="clear" w:color="auto" w:fill="auto"/>
          </w:tcPr>
          <w:p w:rsidR="000D6EBF" w:rsidRPr="00F852D0" w:rsidRDefault="000D6EBF" w:rsidP="007A0A4A">
            <w:pPr>
              <w:rPr>
                <w:sz w:val="22"/>
                <w:szCs w:val="22"/>
              </w:rPr>
            </w:pPr>
            <w:r w:rsidRPr="00F852D0">
              <w:rPr>
                <w:sz w:val="22"/>
                <w:szCs w:val="22"/>
              </w:rPr>
              <w:t>CO2</w:t>
            </w:r>
          </w:p>
        </w:tc>
        <w:tc>
          <w:tcPr>
            <w:tcW w:w="1362" w:type="dxa"/>
            <w:shd w:val="clear" w:color="auto" w:fill="auto"/>
          </w:tcPr>
          <w:p w:rsidR="000D6EBF" w:rsidRPr="00F852D0" w:rsidRDefault="000D6EBF" w:rsidP="007A0A4A">
            <w:pPr>
              <w:jc w:val="center"/>
              <w:rPr>
                <w:sz w:val="22"/>
                <w:szCs w:val="22"/>
              </w:rPr>
            </w:pPr>
            <w:r w:rsidRPr="00F852D0">
              <w:rPr>
                <w:sz w:val="22"/>
                <w:szCs w:val="22"/>
              </w:rPr>
              <w:t>4</w:t>
            </w:r>
          </w:p>
        </w:tc>
        <w:tc>
          <w:tcPr>
            <w:tcW w:w="1569" w:type="dxa"/>
            <w:shd w:val="clear" w:color="auto" w:fill="auto"/>
          </w:tcPr>
          <w:p w:rsidR="000D6EBF" w:rsidRPr="00F852D0" w:rsidRDefault="000D6EBF" w:rsidP="007A0A4A">
            <w:pPr>
              <w:jc w:val="center"/>
              <w:rPr>
                <w:sz w:val="22"/>
                <w:szCs w:val="22"/>
              </w:rPr>
            </w:pPr>
            <w:r w:rsidRPr="00F852D0">
              <w:rPr>
                <w:sz w:val="22"/>
                <w:szCs w:val="22"/>
              </w:rPr>
              <w:t>6</w:t>
            </w:r>
          </w:p>
        </w:tc>
        <w:tc>
          <w:tcPr>
            <w:tcW w:w="1439" w:type="dxa"/>
            <w:shd w:val="clear" w:color="auto" w:fill="auto"/>
          </w:tcPr>
          <w:p w:rsidR="000D6EBF" w:rsidRPr="00F852D0" w:rsidRDefault="000D6EBF" w:rsidP="007A0A4A">
            <w:pPr>
              <w:jc w:val="center"/>
              <w:rPr>
                <w:sz w:val="22"/>
                <w:szCs w:val="22"/>
              </w:rPr>
            </w:pPr>
            <w:r w:rsidRPr="00F852D0">
              <w:rPr>
                <w:sz w:val="22"/>
                <w:szCs w:val="22"/>
              </w:rPr>
              <w:t>7</w:t>
            </w:r>
          </w:p>
        </w:tc>
        <w:tc>
          <w:tcPr>
            <w:tcW w:w="1497" w:type="dxa"/>
            <w:shd w:val="clear" w:color="auto" w:fill="auto"/>
          </w:tcPr>
          <w:p w:rsidR="000D6EBF" w:rsidRPr="00F852D0" w:rsidRDefault="000D6EBF" w:rsidP="007A0A4A">
            <w:pPr>
              <w:jc w:val="center"/>
              <w:rPr>
                <w:sz w:val="22"/>
                <w:szCs w:val="22"/>
              </w:rPr>
            </w:pPr>
            <w:r w:rsidRPr="00F852D0">
              <w:rPr>
                <w:sz w:val="22"/>
                <w:szCs w:val="22"/>
              </w:rPr>
              <w:t>12</w:t>
            </w:r>
          </w:p>
        </w:tc>
        <w:tc>
          <w:tcPr>
            <w:tcW w:w="1375" w:type="dxa"/>
            <w:shd w:val="clear" w:color="auto" w:fill="auto"/>
          </w:tcPr>
          <w:p w:rsidR="000D6EBF" w:rsidRPr="00F852D0" w:rsidRDefault="000D6EBF" w:rsidP="007A0A4A">
            <w:pPr>
              <w:jc w:val="center"/>
              <w:rPr>
                <w:sz w:val="22"/>
                <w:szCs w:val="22"/>
              </w:rPr>
            </w:pPr>
          </w:p>
        </w:tc>
        <w:tc>
          <w:tcPr>
            <w:tcW w:w="1321" w:type="dxa"/>
            <w:shd w:val="clear" w:color="auto" w:fill="auto"/>
          </w:tcPr>
          <w:p w:rsidR="000D6EBF" w:rsidRPr="00F852D0" w:rsidRDefault="000D6EBF" w:rsidP="007A0A4A">
            <w:pPr>
              <w:jc w:val="center"/>
              <w:rPr>
                <w:sz w:val="22"/>
                <w:szCs w:val="22"/>
              </w:rPr>
            </w:pPr>
          </w:p>
        </w:tc>
        <w:tc>
          <w:tcPr>
            <w:tcW w:w="1161" w:type="dxa"/>
            <w:shd w:val="clear" w:color="auto" w:fill="auto"/>
          </w:tcPr>
          <w:p w:rsidR="000D6EBF" w:rsidRPr="00F852D0" w:rsidRDefault="000D6EBF" w:rsidP="007A0A4A">
            <w:pPr>
              <w:jc w:val="center"/>
              <w:rPr>
                <w:sz w:val="22"/>
                <w:szCs w:val="22"/>
              </w:rPr>
            </w:pPr>
            <w:r w:rsidRPr="00F852D0">
              <w:rPr>
                <w:sz w:val="22"/>
                <w:szCs w:val="22"/>
              </w:rPr>
              <w:t>29</w:t>
            </w:r>
          </w:p>
        </w:tc>
      </w:tr>
      <w:tr w:rsidR="000D6EBF" w:rsidTr="007A0A4A">
        <w:tc>
          <w:tcPr>
            <w:tcW w:w="959" w:type="dxa"/>
            <w:shd w:val="clear" w:color="auto" w:fill="auto"/>
          </w:tcPr>
          <w:p w:rsidR="000D6EBF" w:rsidRPr="00F852D0" w:rsidRDefault="000D6EBF" w:rsidP="007A0A4A">
            <w:pPr>
              <w:rPr>
                <w:sz w:val="22"/>
                <w:szCs w:val="22"/>
              </w:rPr>
            </w:pPr>
            <w:r w:rsidRPr="00F852D0">
              <w:rPr>
                <w:sz w:val="22"/>
                <w:szCs w:val="22"/>
              </w:rPr>
              <w:t>CO3</w:t>
            </w:r>
          </w:p>
        </w:tc>
        <w:tc>
          <w:tcPr>
            <w:tcW w:w="1362" w:type="dxa"/>
            <w:shd w:val="clear" w:color="auto" w:fill="auto"/>
          </w:tcPr>
          <w:p w:rsidR="000D6EBF" w:rsidRPr="00F852D0" w:rsidRDefault="000D6EBF" w:rsidP="007A0A4A">
            <w:pPr>
              <w:jc w:val="center"/>
              <w:rPr>
                <w:sz w:val="22"/>
                <w:szCs w:val="22"/>
              </w:rPr>
            </w:pPr>
            <w:r w:rsidRPr="00F852D0">
              <w:rPr>
                <w:sz w:val="22"/>
                <w:szCs w:val="22"/>
              </w:rPr>
              <w:t>2</w:t>
            </w:r>
          </w:p>
        </w:tc>
        <w:tc>
          <w:tcPr>
            <w:tcW w:w="1569" w:type="dxa"/>
            <w:shd w:val="clear" w:color="auto" w:fill="auto"/>
          </w:tcPr>
          <w:p w:rsidR="000D6EBF" w:rsidRPr="00F852D0" w:rsidRDefault="000D6EBF" w:rsidP="007A0A4A">
            <w:pPr>
              <w:jc w:val="center"/>
              <w:rPr>
                <w:sz w:val="22"/>
                <w:szCs w:val="22"/>
              </w:rPr>
            </w:pPr>
          </w:p>
        </w:tc>
        <w:tc>
          <w:tcPr>
            <w:tcW w:w="1439" w:type="dxa"/>
            <w:shd w:val="clear" w:color="auto" w:fill="auto"/>
          </w:tcPr>
          <w:p w:rsidR="000D6EBF" w:rsidRPr="00F852D0" w:rsidRDefault="000D6EBF" w:rsidP="007A0A4A">
            <w:pPr>
              <w:jc w:val="center"/>
              <w:rPr>
                <w:sz w:val="22"/>
                <w:szCs w:val="22"/>
              </w:rPr>
            </w:pPr>
          </w:p>
        </w:tc>
        <w:tc>
          <w:tcPr>
            <w:tcW w:w="1497" w:type="dxa"/>
            <w:shd w:val="clear" w:color="auto" w:fill="auto"/>
          </w:tcPr>
          <w:p w:rsidR="000D6EBF" w:rsidRPr="00F852D0" w:rsidRDefault="000D6EBF" w:rsidP="007A0A4A">
            <w:pPr>
              <w:jc w:val="center"/>
              <w:rPr>
                <w:sz w:val="22"/>
                <w:szCs w:val="22"/>
              </w:rPr>
            </w:pPr>
            <w:r w:rsidRPr="00F852D0">
              <w:rPr>
                <w:sz w:val="22"/>
                <w:szCs w:val="22"/>
              </w:rPr>
              <w:t>12</w:t>
            </w:r>
          </w:p>
        </w:tc>
        <w:tc>
          <w:tcPr>
            <w:tcW w:w="1375" w:type="dxa"/>
            <w:shd w:val="clear" w:color="auto" w:fill="auto"/>
          </w:tcPr>
          <w:p w:rsidR="000D6EBF" w:rsidRPr="00F852D0" w:rsidRDefault="000D6EBF" w:rsidP="007A0A4A">
            <w:pPr>
              <w:jc w:val="center"/>
              <w:rPr>
                <w:sz w:val="22"/>
                <w:szCs w:val="22"/>
              </w:rPr>
            </w:pPr>
            <w:r w:rsidRPr="00F852D0">
              <w:rPr>
                <w:sz w:val="22"/>
                <w:szCs w:val="22"/>
              </w:rPr>
              <w:t>3</w:t>
            </w:r>
          </w:p>
        </w:tc>
        <w:tc>
          <w:tcPr>
            <w:tcW w:w="1321" w:type="dxa"/>
            <w:shd w:val="clear" w:color="auto" w:fill="auto"/>
          </w:tcPr>
          <w:p w:rsidR="000D6EBF" w:rsidRPr="00F852D0" w:rsidRDefault="000D6EBF" w:rsidP="007A0A4A">
            <w:pPr>
              <w:jc w:val="center"/>
              <w:rPr>
                <w:sz w:val="22"/>
                <w:szCs w:val="22"/>
              </w:rPr>
            </w:pPr>
          </w:p>
        </w:tc>
        <w:tc>
          <w:tcPr>
            <w:tcW w:w="1161" w:type="dxa"/>
            <w:shd w:val="clear" w:color="auto" w:fill="auto"/>
          </w:tcPr>
          <w:p w:rsidR="000D6EBF" w:rsidRPr="00F852D0" w:rsidRDefault="000D6EBF" w:rsidP="007A0A4A">
            <w:pPr>
              <w:jc w:val="center"/>
              <w:rPr>
                <w:sz w:val="22"/>
                <w:szCs w:val="22"/>
              </w:rPr>
            </w:pPr>
            <w:r w:rsidRPr="00F852D0">
              <w:rPr>
                <w:sz w:val="22"/>
                <w:szCs w:val="22"/>
              </w:rPr>
              <w:t>17</w:t>
            </w:r>
          </w:p>
        </w:tc>
      </w:tr>
      <w:tr w:rsidR="000D6EBF" w:rsidTr="007A0A4A">
        <w:tc>
          <w:tcPr>
            <w:tcW w:w="959" w:type="dxa"/>
            <w:shd w:val="clear" w:color="auto" w:fill="auto"/>
          </w:tcPr>
          <w:p w:rsidR="000D6EBF" w:rsidRPr="00F852D0" w:rsidRDefault="000D6EBF" w:rsidP="007A0A4A">
            <w:pPr>
              <w:rPr>
                <w:sz w:val="22"/>
                <w:szCs w:val="22"/>
              </w:rPr>
            </w:pPr>
            <w:r w:rsidRPr="00F852D0">
              <w:rPr>
                <w:sz w:val="22"/>
                <w:szCs w:val="22"/>
              </w:rPr>
              <w:t>CO4</w:t>
            </w:r>
          </w:p>
        </w:tc>
        <w:tc>
          <w:tcPr>
            <w:tcW w:w="1362" w:type="dxa"/>
            <w:shd w:val="clear" w:color="auto" w:fill="auto"/>
          </w:tcPr>
          <w:p w:rsidR="000D6EBF" w:rsidRPr="00F852D0" w:rsidRDefault="000D6EBF" w:rsidP="007A0A4A">
            <w:pPr>
              <w:jc w:val="center"/>
              <w:rPr>
                <w:sz w:val="22"/>
                <w:szCs w:val="22"/>
              </w:rPr>
            </w:pPr>
            <w:r w:rsidRPr="00F852D0">
              <w:rPr>
                <w:sz w:val="22"/>
                <w:szCs w:val="22"/>
              </w:rPr>
              <w:t>13</w:t>
            </w:r>
          </w:p>
        </w:tc>
        <w:tc>
          <w:tcPr>
            <w:tcW w:w="1569" w:type="dxa"/>
            <w:shd w:val="clear" w:color="auto" w:fill="auto"/>
          </w:tcPr>
          <w:p w:rsidR="000D6EBF" w:rsidRPr="00F852D0" w:rsidRDefault="000D6EBF" w:rsidP="007A0A4A">
            <w:pPr>
              <w:jc w:val="center"/>
              <w:rPr>
                <w:sz w:val="22"/>
                <w:szCs w:val="22"/>
              </w:rPr>
            </w:pPr>
          </w:p>
        </w:tc>
        <w:tc>
          <w:tcPr>
            <w:tcW w:w="1439" w:type="dxa"/>
            <w:shd w:val="clear" w:color="auto" w:fill="auto"/>
          </w:tcPr>
          <w:p w:rsidR="000D6EBF" w:rsidRPr="00F852D0" w:rsidRDefault="000D6EBF" w:rsidP="007A0A4A">
            <w:pPr>
              <w:jc w:val="center"/>
              <w:rPr>
                <w:sz w:val="22"/>
                <w:szCs w:val="22"/>
              </w:rPr>
            </w:pPr>
            <w:r w:rsidRPr="00F852D0">
              <w:rPr>
                <w:sz w:val="22"/>
                <w:szCs w:val="22"/>
              </w:rPr>
              <w:t>3</w:t>
            </w:r>
          </w:p>
        </w:tc>
        <w:tc>
          <w:tcPr>
            <w:tcW w:w="1497" w:type="dxa"/>
            <w:shd w:val="clear" w:color="auto" w:fill="auto"/>
          </w:tcPr>
          <w:p w:rsidR="000D6EBF" w:rsidRPr="00F852D0" w:rsidRDefault="000D6EBF" w:rsidP="007A0A4A">
            <w:pPr>
              <w:jc w:val="center"/>
              <w:rPr>
                <w:sz w:val="22"/>
                <w:szCs w:val="22"/>
              </w:rPr>
            </w:pPr>
          </w:p>
        </w:tc>
        <w:tc>
          <w:tcPr>
            <w:tcW w:w="1375" w:type="dxa"/>
            <w:shd w:val="clear" w:color="auto" w:fill="auto"/>
          </w:tcPr>
          <w:p w:rsidR="000D6EBF" w:rsidRPr="00F852D0" w:rsidRDefault="000D6EBF" w:rsidP="007A0A4A">
            <w:pPr>
              <w:jc w:val="center"/>
              <w:rPr>
                <w:sz w:val="22"/>
                <w:szCs w:val="22"/>
              </w:rPr>
            </w:pPr>
          </w:p>
        </w:tc>
        <w:tc>
          <w:tcPr>
            <w:tcW w:w="1321" w:type="dxa"/>
            <w:shd w:val="clear" w:color="auto" w:fill="auto"/>
          </w:tcPr>
          <w:p w:rsidR="000D6EBF" w:rsidRPr="00F852D0" w:rsidRDefault="000D6EBF" w:rsidP="007A0A4A">
            <w:pPr>
              <w:jc w:val="center"/>
              <w:rPr>
                <w:sz w:val="22"/>
                <w:szCs w:val="22"/>
              </w:rPr>
            </w:pPr>
          </w:p>
        </w:tc>
        <w:tc>
          <w:tcPr>
            <w:tcW w:w="1161" w:type="dxa"/>
            <w:shd w:val="clear" w:color="auto" w:fill="auto"/>
          </w:tcPr>
          <w:p w:rsidR="000D6EBF" w:rsidRPr="00F852D0" w:rsidRDefault="000D6EBF" w:rsidP="007A0A4A">
            <w:pPr>
              <w:jc w:val="center"/>
              <w:rPr>
                <w:sz w:val="22"/>
                <w:szCs w:val="22"/>
              </w:rPr>
            </w:pPr>
            <w:r w:rsidRPr="00F852D0">
              <w:rPr>
                <w:sz w:val="22"/>
                <w:szCs w:val="22"/>
              </w:rPr>
              <w:t>16</w:t>
            </w:r>
          </w:p>
        </w:tc>
      </w:tr>
      <w:tr w:rsidR="000D6EBF" w:rsidTr="007A0A4A">
        <w:tc>
          <w:tcPr>
            <w:tcW w:w="959" w:type="dxa"/>
            <w:shd w:val="clear" w:color="auto" w:fill="auto"/>
          </w:tcPr>
          <w:p w:rsidR="000D6EBF" w:rsidRPr="00F852D0" w:rsidRDefault="000D6EBF" w:rsidP="007A0A4A">
            <w:pPr>
              <w:rPr>
                <w:sz w:val="22"/>
                <w:szCs w:val="22"/>
              </w:rPr>
            </w:pPr>
            <w:r w:rsidRPr="00F852D0">
              <w:rPr>
                <w:sz w:val="22"/>
                <w:szCs w:val="22"/>
              </w:rPr>
              <w:t>CO5</w:t>
            </w:r>
          </w:p>
        </w:tc>
        <w:tc>
          <w:tcPr>
            <w:tcW w:w="1362" w:type="dxa"/>
            <w:shd w:val="clear" w:color="auto" w:fill="auto"/>
          </w:tcPr>
          <w:p w:rsidR="000D6EBF" w:rsidRPr="00F852D0" w:rsidRDefault="000D6EBF" w:rsidP="007A0A4A">
            <w:pPr>
              <w:jc w:val="center"/>
              <w:rPr>
                <w:sz w:val="22"/>
                <w:szCs w:val="22"/>
              </w:rPr>
            </w:pPr>
            <w:r w:rsidRPr="00F852D0">
              <w:rPr>
                <w:sz w:val="22"/>
                <w:szCs w:val="22"/>
              </w:rPr>
              <w:t>1</w:t>
            </w:r>
          </w:p>
        </w:tc>
        <w:tc>
          <w:tcPr>
            <w:tcW w:w="1569" w:type="dxa"/>
            <w:shd w:val="clear" w:color="auto" w:fill="auto"/>
          </w:tcPr>
          <w:p w:rsidR="000D6EBF" w:rsidRPr="00F852D0" w:rsidRDefault="000D6EBF" w:rsidP="007A0A4A">
            <w:pPr>
              <w:jc w:val="center"/>
              <w:rPr>
                <w:sz w:val="22"/>
                <w:szCs w:val="22"/>
              </w:rPr>
            </w:pPr>
            <w:r w:rsidRPr="00F852D0">
              <w:rPr>
                <w:sz w:val="22"/>
                <w:szCs w:val="22"/>
              </w:rPr>
              <w:t>14</w:t>
            </w:r>
          </w:p>
        </w:tc>
        <w:tc>
          <w:tcPr>
            <w:tcW w:w="1439" w:type="dxa"/>
            <w:shd w:val="clear" w:color="auto" w:fill="auto"/>
          </w:tcPr>
          <w:p w:rsidR="000D6EBF" w:rsidRPr="00F852D0" w:rsidRDefault="000D6EBF" w:rsidP="007A0A4A">
            <w:pPr>
              <w:jc w:val="center"/>
              <w:rPr>
                <w:sz w:val="22"/>
                <w:szCs w:val="22"/>
              </w:rPr>
            </w:pPr>
            <w:r w:rsidRPr="00F852D0">
              <w:rPr>
                <w:sz w:val="22"/>
                <w:szCs w:val="22"/>
              </w:rPr>
              <w:t>3</w:t>
            </w:r>
          </w:p>
        </w:tc>
        <w:tc>
          <w:tcPr>
            <w:tcW w:w="1497" w:type="dxa"/>
            <w:shd w:val="clear" w:color="auto" w:fill="auto"/>
          </w:tcPr>
          <w:p w:rsidR="000D6EBF" w:rsidRPr="00F852D0" w:rsidRDefault="000D6EBF" w:rsidP="007A0A4A">
            <w:pPr>
              <w:jc w:val="center"/>
              <w:rPr>
                <w:sz w:val="22"/>
                <w:szCs w:val="22"/>
              </w:rPr>
            </w:pPr>
            <w:r w:rsidRPr="00F852D0">
              <w:rPr>
                <w:sz w:val="22"/>
                <w:szCs w:val="22"/>
              </w:rPr>
              <w:t>4</w:t>
            </w:r>
          </w:p>
        </w:tc>
        <w:tc>
          <w:tcPr>
            <w:tcW w:w="1375" w:type="dxa"/>
            <w:shd w:val="clear" w:color="auto" w:fill="auto"/>
          </w:tcPr>
          <w:p w:rsidR="000D6EBF" w:rsidRPr="00F852D0" w:rsidRDefault="000D6EBF" w:rsidP="007A0A4A">
            <w:pPr>
              <w:jc w:val="center"/>
              <w:rPr>
                <w:sz w:val="22"/>
                <w:szCs w:val="22"/>
              </w:rPr>
            </w:pPr>
          </w:p>
        </w:tc>
        <w:tc>
          <w:tcPr>
            <w:tcW w:w="1321" w:type="dxa"/>
            <w:shd w:val="clear" w:color="auto" w:fill="auto"/>
          </w:tcPr>
          <w:p w:rsidR="000D6EBF" w:rsidRPr="00F852D0" w:rsidRDefault="000D6EBF" w:rsidP="007A0A4A">
            <w:pPr>
              <w:jc w:val="center"/>
              <w:rPr>
                <w:sz w:val="22"/>
                <w:szCs w:val="22"/>
              </w:rPr>
            </w:pPr>
          </w:p>
        </w:tc>
        <w:tc>
          <w:tcPr>
            <w:tcW w:w="1161" w:type="dxa"/>
            <w:shd w:val="clear" w:color="auto" w:fill="auto"/>
          </w:tcPr>
          <w:p w:rsidR="000D6EBF" w:rsidRPr="00F852D0" w:rsidRDefault="000D6EBF" w:rsidP="007A0A4A">
            <w:pPr>
              <w:jc w:val="center"/>
              <w:rPr>
                <w:sz w:val="22"/>
                <w:szCs w:val="22"/>
              </w:rPr>
            </w:pPr>
            <w:r w:rsidRPr="00F852D0">
              <w:rPr>
                <w:sz w:val="22"/>
                <w:szCs w:val="22"/>
              </w:rPr>
              <w:t>22</w:t>
            </w:r>
          </w:p>
        </w:tc>
      </w:tr>
      <w:tr w:rsidR="000D6EBF" w:rsidTr="007A0A4A">
        <w:tc>
          <w:tcPr>
            <w:tcW w:w="959" w:type="dxa"/>
            <w:shd w:val="clear" w:color="auto" w:fill="auto"/>
          </w:tcPr>
          <w:p w:rsidR="000D6EBF" w:rsidRPr="00F852D0" w:rsidRDefault="000D6EBF" w:rsidP="007A0A4A">
            <w:pPr>
              <w:rPr>
                <w:sz w:val="22"/>
                <w:szCs w:val="22"/>
              </w:rPr>
            </w:pPr>
            <w:r w:rsidRPr="00F852D0">
              <w:rPr>
                <w:sz w:val="22"/>
                <w:szCs w:val="22"/>
              </w:rPr>
              <w:t>CO6</w:t>
            </w:r>
          </w:p>
        </w:tc>
        <w:tc>
          <w:tcPr>
            <w:tcW w:w="1362" w:type="dxa"/>
            <w:shd w:val="clear" w:color="auto" w:fill="auto"/>
          </w:tcPr>
          <w:p w:rsidR="000D6EBF" w:rsidRPr="00F852D0" w:rsidRDefault="000D6EBF" w:rsidP="007A0A4A">
            <w:pPr>
              <w:jc w:val="center"/>
              <w:rPr>
                <w:sz w:val="22"/>
                <w:szCs w:val="22"/>
              </w:rPr>
            </w:pPr>
            <w:r w:rsidRPr="00F852D0">
              <w:rPr>
                <w:sz w:val="22"/>
                <w:szCs w:val="22"/>
              </w:rPr>
              <w:t>13</w:t>
            </w:r>
          </w:p>
        </w:tc>
        <w:tc>
          <w:tcPr>
            <w:tcW w:w="1569" w:type="dxa"/>
            <w:shd w:val="clear" w:color="auto" w:fill="auto"/>
          </w:tcPr>
          <w:p w:rsidR="000D6EBF" w:rsidRPr="00F852D0" w:rsidRDefault="000D6EBF" w:rsidP="007A0A4A">
            <w:pPr>
              <w:jc w:val="center"/>
              <w:rPr>
                <w:sz w:val="22"/>
                <w:szCs w:val="22"/>
              </w:rPr>
            </w:pPr>
            <w:r w:rsidRPr="00F852D0">
              <w:rPr>
                <w:sz w:val="22"/>
                <w:szCs w:val="22"/>
              </w:rPr>
              <w:t>9</w:t>
            </w:r>
          </w:p>
        </w:tc>
        <w:tc>
          <w:tcPr>
            <w:tcW w:w="1439" w:type="dxa"/>
            <w:shd w:val="clear" w:color="auto" w:fill="auto"/>
          </w:tcPr>
          <w:p w:rsidR="000D6EBF" w:rsidRPr="00F852D0" w:rsidRDefault="000D6EBF" w:rsidP="007A0A4A">
            <w:pPr>
              <w:jc w:val="center"/>
              <w:rPr>
                <w:sz w:val="22"/>
                <w:szCs w:val="22"/>
              </w:rPr>
            </w:pPr>
          </w:p>
        </w:tc>
        <w:tc>
          <w:tcPr>
            <w:tcW w:w="1497" w:type="dxa"/>
            <w:shd w:val="clear" w:color="auto" w:fill="auto"/>
          </w:tcPr>
          <w:p w:rsidR="000D6EBF" w:rsidRPr="00F852D0" w:rsidRDefault="000D6EBF" w:rsidP="007A0A4A">
            <w:pPr>
              <w:jc w:val="center"/>
              <w:rPr>
                <w:sz w:val="22"/>
                <w:szCs w:val="22"/>
              </w:rPr>
            </w:pPr>
          </w:p>
        </w:tc>
        <w:tc>
          <w:tcPr>
            <w:tcW w:w="1375" w:type="dxa"/>
            <w:shd w:val="clear" w:color="auto" w:fill="auto"/>
          </w:tcPr>
          <w:p w:rsidR="000D6EBF" w:rsidRPr="00F852D0" w:rsidRDefault="000D6EBF" w:rsidP="007A0A4A">
            <w:pPr>
              <w:jc w:val="center"/>
              <w:rPr>
                <w:sz w:val="22"/>
                <w:szCs w:val="22"/>
              </w:rPr>
            </w:pPr>
          </w:p>
        </w:tc>
        <w:tc>
          <w:tcPr>
            <w:tcW w:w="1321" w:type="dxa"/>
            <w:shd w:val="clear" w:color="auto" w:fill="auto"/>
          </w:tcPr>
          <w:p w:rsidR="000D6EBF" w:rsidRPr="00F852D0" w:rsidRDefault="000D6EBF" w:rsidP="007A0A4A">
            <w:pPr>
              <w:jc w:val="center"/>
              <w:rPr>
                <w:sz w:val="22"/>
                <w:szCs w:val="22"/>
              </w:rPr>
            </w:pPr>
          </w:p>
        </w:tc>
        <w:tc>
          <w:tcPr>
            <w:tcW w:w="1161" w:type="dxa"/>
            <w:shd w:val="clear" w:color="auto" w:fill="auto"/>
          </w:tcPr>
          <w:p w:rsidR="000D6EBF" w:rsidRPr="00F852D0" w:rsidRDefault="000D6EBF" w:rsidP="007A0A4A">
            <w:pPr>
              <w:jc w:val="center"/>
              <w:rPr>
                <w:sz w:val="22"/>
                <w:szCs w:val="22"/>
              </w:rPr>
            </w:pPr>
            <w:r w:rsidRPr="00F852D0">
              <w:rPr>
                <w:sz w:val="22"/>
                <w:szCs w:val="22"/>
              </w:rPr>
              <w:t>22</w:t>
            </w:r>
          </w:p>
        </w:tc>
      </w:tr>
      <w:tr w:rsidR="000D6EBF" w:rsidTr="007A0A4A">
        <w:tc>
          <w:tcPr>
            <w:tcW w:w="9522" w:type="dxa"/>
            <w:gridSpan w:val="7"/>
            <w:shd w:val="clear" w:color="auto" w:fill="auto"/>
          </w:tcPr>
          <w:p w:rsidR="000D6EBF" w:rsidRPr="00F852D0" w:rsidRDefault="000D6EBF" w:rsidP="007A0A4A">
            <w:pPr>
              <w:rPr>
                <w:sz w:val="22"/>
                <w:szCs w:val="22"/>
              </w:rPr>
            </w:pPr>
          </w:p>
        </w:tc>
        <w:tc>
          <w:tcPr>
            <w:tcW w:w="1161" w:type="dxa"/>
            <w:shd w:val="clear" w:color="auto" w:fill="auto"/>
          </w:tcPr>
          <w:p w:rsidR="000D6EBF" w:rsidRPr="00F852D0" w:rsidRDefault="000D6EBF" w:rsidP="007A0A4A">
            <w:pPr>
              <w:jc w:val="center"/>
              <w:rPr>
                <w:b/>
                <w:sz w:val="22"/>
                <w:szCs w:val="22"/>
              </w:rPr>
            </w:pPr>
            <w:r w:rsidRPr="00F852D0">
              <w:rPr>
                <w:b/>
                <w:sz w:val="22"/>
                <w:szCs w:val="22"/>
              </w:rPr>
              <w:t>124</w:t>
            </w:r>
          </w:p>
        </w:tc>
      </w:tr>
    </w:tbl>
    <w:p w:rsidR="000D6EBF" w:rsidRDefault="000D6EBF" w:rsidP="00C02142"/>
    <w:p w:rsidR="000D6EBF" w:rsidRDefault="000D6EBF" w:rsidP="00C02142"/>
    <w:p w:rsidR="000D6EBF" w:rsidRDefault="000D6EBF" w:rsidP="002E336A"/>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br w:type="page"/>
      </w:r>
    </w:p>
    <w:p w:rsidR="000D6EBF" w:rsidRPr="00BA50B9" w:rsidRDefault="000D6EBF" w:rsidP="0045172E">
      <w:pPr>
        <w:jc w:val="right"/>
        <w:rPr>
          <w:bCs/>
        </w:rPr>
      </w:pPr>
      <w:r w:rsidRPr="00BA50B9">
        <w:rPr>
          <w:bCs/>
        </w:rPr>
        <w:lastRenderedPageBreak/>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BA50B9">
        <w:rPr>
          <w:rFonts w:ascii="Arial" w:hAnsi="Arial" w:cs="Arial"/>
          <w:bCs/>
          <w:noProof/>
        </w:rPr>
        <w:drawing>
          <wp:inline distT="0" distB="0" distL="0" distR="0" wp14:anchorId="797C93D5" wp14:editId="3B405B20">
            <wp:extent cx="1990646" cy="674200"/>
            <wp:effectExtent l="0" t="0" r="0" b="0"/>
            <wp:docPr id="13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30630B">
            <w:pPr>
              <w:pStyle w:val="Title"/>
              <w:jc w:val="left"/>
              <w:rPr>
                <w:b/>
                <w:sz w:val="28"/>
                <w:szCs w:val="28"/>
              </w:rPr>
            </w:pPr>
          </w:p>
        </w:tc>
        <w:tc>
          <w:tcPr>
            <w:tcW w:w="6232" w:type="dxa"/>
          </w:tcPr>
          <w:p w:rsidR="000D6EBF" w:rsidRPr="001E42AE" w:rsidRDefault="000D6EBF" w:rsidP="0030630B">
            <w:pPr>
              <w:pStyle w:val="Title"/>
              <w:jc w:val="left"/>
              <w:rPr>
                <w:b/>
                <w:sz w:val="28"/>
                <w:szCs w:val="28"/>
              </w:rPr>
            </w:pPr>
          </w:p>
        </w:tc>
        <w:tc>
          <w:tcPr>
            <w:tcW w:w="1890" w:type="dxa"/>
          </w:tcPr>
          <w:p w:rsidR="000D6EBF" w:rsidRPr="001E42AE" w:rsidRDefault="000D6EBF" w:rsidP="0030630B">
            <w:pPr>
              <w:pStyle w:val="Title"/>
              <w:ind w:left="-468" w:firstLine="468"/>
              <w:jc w:val="left"/>
              <w:rPr>
                <w:sz w:val="28"/>
                <w:szCs w:val="28"/>
              </w:rPr>
            </w:pPr>
          </w:p>
        </w:tc>
        <w:tc>
          <w:tcPr>
            <w:tcW w:w="900" w:type="dxa"/>
          </w:tcPr>
          <w:p w:rsidR="000D6EBF" w:rsidRPr="001E42AE" w:rsidRDefault="000D6EBF" w:rsidP="0030630B">
            <w:pPr>
              <w:pStyle w:val="Title"/>
              <w:jc w:val="left"/>
              <w:rPr>
                <w:b/>
                <w:sz w:val="28"/>
                <w:szCs w:val="28"/>
              </w:rPr>
            </w:pPr>
          </w:p>
        </w:tc>
      </w:tr>
      <w:tr w:rsidR="000D6EBF" w:rsidRPr="00BA0092" w:rsidTr="007255C8">
        <w:tc>
          <w:tcPr>
            <w:tcW w:w="1616" w:type="dxa"/>
          </w:tcPr>
          <w:p w:rsidR="000D6EBF" w:rsidRPr="00BA0092" w:rsidRDefault="000D6EBF" w:rsidP="001E42AE">
            <w:pPr>
              <w:pStyle w:val="Title"/>
              <w:ind w:right="-160"/>
              <w:jc w:val="left"/>
              <w:rPr>
                <w:b/>
                <w:szCs w:val="24"/>
              </w:rPr>
            </w:pPr>
            <w:r w:rsidRPr="00BA0092">
              <w:rPr>
                <w:b/>
                <w:szCs w:val="24"/>
              </w:rPr>
              <w:t>Code           :</w:t>
            </w:r>
          </w:p>
        </w:tc>
        <w:tc>
          <w:tcPr>
            <w:tcW w:w="6232" w:type="dxa"/>
          </w:tcPr>
          <w:p w:rsidR="000D6EBF" w:rsidRPr="00BA0092" w:rsidRDefault="000D6EBF" w:rsidP="0030630B">
            <w:pPr>
              <w:pStyle w:val="Title"/>
              <w:jc w:val="left"/>
              <w:rPr>
                <w:b/>
                <w:szCs w:val="24"/>
              </w:rPr>
            </w:pPr>
            <w:r w:rsidRPr="00BA0092">
              <w:rPr>
                <w:b/>
                <w:szCs w:val="24"/>
              </w:rPr>
              <w:t>20CS2047</w:t>
            </w:r>
          </w:p>
        </w:tc>
        <w:tc>
          <w:tcPr>
            <w:tcW w:w="1890" w:type="dxa"/>
          </w:tcPr>
          <w:p w:rsidR="000D6EBF" w:rsidRPr="00BA0092" w:rsidRDefault="000D6EBF" w:rsidP="0030630B">
            <w:pPr>
              <w:pStyle w:val="Title"/>
              <w:jc w:val="left"/>
              <w:rPr>
                <w:b/>
                <w:bCs/>
                <w:szCs w:val="24"/>
              </w:rPr>
            </w:pPr>
            <w:r w:rsidRPr="00BA0092">
              <w:rPr>
                <w:b/>
                <w:bCs/>
                <w:szCs w:val="24"/>
              </w:rPr>
              <w:t>Duration      :</w:t>
            </w:r>
          </w:p>
        </w:tc>
        <w:tc>
          <w:tcPr>
            <w:tcW w:w="900" w:type="dxa"/>
          </w:tcPr>
          <w:p w:rsidR="000D6EBF" w:rsidRPr="00BA0092" w:rsidRDefault="000D6EBF" w:rsidP="0030630B">
            <w:pPr>
              <w:pStyle w:val="Title"/>
              <w:jc w:val="left"/>
              <w:rPr>
                <w:b/>
                <w:szCs w:val="24"/>
              </w:rPr>
            </w:pPr>
            <w:r w:rsidRPr="00BA0092">
              <w:rPr>
                <w:b/>
                <w:szCs w:val="24"/>
              </w:rPr>
              <w:t>3hrs</w:t>
            </w:r>
          </w:p>
        </w:tc>
      </w:tr>
      <w:tr w:rsidR="000D6EBF" w:rsidRPr="00BA0092" w:rsidTr="007255C8">
        <w:tc>
          <w:tcPr>
            <w:tcW w:w="1616" w:type="dxa"/>
          </w:tcPr>
          <w:p w:rsidR="000D6EBF" w:rsidRPr="00BA0092" w:rsidRDefault="000D6EBF" w:rsidP="001E42AE">
            <w:pPr>
              <w:pStyle w:val="Title"/>
              <w:ind w:right="-301"/>
              <w:jc w:val="left"/>
              <w:rPr>
                <w:b/>
                <w:szCs w:val="24"/>
              </w:rPr>
            </w:pPr>
            <w:r w:rsidRPr="00BA0092">
              <w:rPr>
                <w:b/>
                <w:szCs w:val="24"/>
              </w:rPr>
              <w:t>Sub. Name :</w:t>
            </w:r>
          </w:p>
        </w:tc>
        <w:tc>
          <w:tcPr>
            <w:tcW w:w="6232" w:type="dxa"/>
          </w:tcPr>
          <w:p w:rsidR="000D6EBF" w:rsidRPr="00BA0092" w:rsidRDefault="000D6EBF" w:rsidP="0030630B">
            <w:pPr>
              <w:pStyle w:val="Title"/>
              <w:jc w:val="left"/>
              <w:rPr>
                <w:b/>
                <w:szCs w:val="24"/>
              </w:rPr>
            </w:pPr>
            <w:r w:rsidRPr="00BA0092">
              <w:rPr>
                <w:b/>
                <w:bCs/>
                <w:szCs w:val="24"/>
              </w:rPr>
              <w:t>ROBOTICS</w:t>
            </w:r>
          </w:p>
        </w:tc>
        <w:tc>
          <w:tcPr>
            <w:tcW w:w="1890" w:type="dxa"/>
          </w:tcPr>
          <w:p w:rsidR="000D6EBF" w:rsidRPr="00BA0092" w:rsidRDefault="000D6EBF" w:rsidP="00BA50B9">
            <w:pPr>
              <w:pStyle w:val="Title"/>
              <w:jc w:val="left"/>
              <w:rPr>
                <w:b/>
                <w:bCs/>
                <w:szCs w:val="24"/>
              </w:rPr>
            </w:pPr>
            <w:r w:rsidRPr="00BA0092">
              <w:rPr>
                <w:b/>
                <w:bCs/>
                <w:szCs w:val="24"/>
              </w:rPr>
              <w:t>Max. Marks :</w:t>
            </w:r>
          </w:p>
        </w:tc>
        <w:tc>
          <w:tcPr>
            <w:tcW w:w="900" w:type="dxa"/>
          </w:tcPr>
          <w:p w:rsidR="000D6EBF" w:rsidRPr="00BA0092" w:rsidRDefault="000D6EBF" w:rsidP="0030630B">
            <w:pPr>
              <w:pStyle w:val="Title"/>
              <w:jc w:val="left"/>
              <w:rPr>
                <w:b/>
                <w:szCs w:val="24"/>
              </w:rPr>
            </w:pPr>
            <w:r w:rsidRPr="00BA0092">
              <w:rPr>
                <w:b/>
                <w:szCs w:val="24"/>
              </w:rPr>
              <w:t>100</w:t>
            </w:r>
          </w:p>
        </w:tc>
      </w:tr>
    </w:tbl>
    <w:p w:rsidR="000D6EBF" w:rsidRPr="00BA0092" w:rsidRDefault="000D6EBF" w:rsidP="00705525"/>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0D6EBF" w:rsidRPr="00BA50B9" w:rsidTr="00AA485D">
        <w:tc>
          <w:tcPr>
            <w:tcW w:w="306" w:type="pct"/>
            <w:vAlign w:val="center"/>
          </w:tcPr>
          <w:p w:rsidR="000D6EBF" w:rsidRPr="00BA50B9" w:rsidRDefault="000D6EBF" w:rsidP="005133D7">
            <w:pPr>
              <w:jc w:val="center"/>
              <w:rPr>
                <w:b/>
              </w:rPr>
            </w:pPr>
            <w:r w:rsidRPr="00BA50B9">
              <w:rPr>
                <w:b/>
              </w:rPr>
              <w:t>Q. No.</w:t>
            </w:r>
          </w:p>
        </w:tc>
        <w:tc>
          <w:tcPr>
            <w:tcW w:w="3716" w:type="pct"/>
            <w:vAlign w:val="center"/>
          </w:tcPr>
          <w:p w:rsidR="000D6EBF" w:rsidRPr="00BA50B9" w:rsidRDefault="000D6EBF" w:rsidP="005133D7">
            <w:pPr>
              <w:jc w:val="center"/>
              <w:rPr>
                <w:b/>
              </w:rPr>
            </w:pPr>
            <w:r w:rsidRPr="00BA50B9">
              <w:rPr>
                <w:b/>
              </w:rPr>
              <w:t>Questions</w:t>
            </w:r>
          </w:p>
        </w:tc>
        <w:tc>
          <w:tcPr>
            <w:tcW w:w="550" w:type="pct"/>
          </w:tcPr>
          <w:p w:rsidR="000D6EBF" w:rsidRPr="00BA50B9" w:rsidRDefault="000D6EBF" w:rsidP="005133D7">
            <w:pPr>
              <w:jc w:val="center"/>
              <w:rPr>
                <w:b/>
              </w:rPr>
            </w:pPr>
            <w:r w:rsidRPr="00BA50B9">
              <w:rPr>
                <w:b/>
              </w:rPr>
              <w:t>Course Outcome</w:t>
            </w:r>
            <w:r>
              <w:rPr>
                <w:b/>
              </w:rPr>
              <w:t xml:space="preserve"> / Pattern</w:t>
            </w:r>
          </w:p>
        </w:tc>
        <w:tc>
          <w:tcPr>
            <w:tcW w:w="428" w:type="pct"/>
            <w:vAlign w:val="center"/>
          </w:tcPr>
          <w:p w:rsidR="000D6EBF" w:rsidRPr="00BA50B9" w:rsidRDefault="000D6EBF" w:rsidP="005133D7">
            <w:pPr>
              <w:jc w:val="center"/>
              <w:rPr>
                <w:b/>
              </w:rPr>
            </w:pPr>
            <w:r w:rsidRPr="00BA50B9">
              <w:rPr>
                <w:b/>
              </w:rPr>
              <w:t>Marks</w:t>
            </w:r>
          </w:p>
        </w:tc>
      </w:tr>
      <w:tr w:rsidR="000D6EBF" w:rsidRPr="00BA50B9" w:rsidTr="00BA50B9">
        <w:tc>
          <w:tcPr>
            <w:tcW w:w="5000" w:type="pct"/>
            <w:gridSpan w:val="4"/>
          </w:tcPr>
          <w:p w:rsidR="000D6EBF" w:rsidRPr="00BA50B9" w:rsidRDefault="000D6EBF" w:rsidP="00972E31">
            <w:pPr>
              <w:jc w:val="center"/>
              <w:rPr>
                <w:b/>
                <w:u w:val="single"/>
              </w:rPr>
            </w:pPr>
            <w:r w:rsidRPr="00BA50B9">
              <w:rPr>
                <w:b/>
                <w:u w:val="single"/>
              </w:rPr>
              <w:t>PART – A (10 X 1 = 10 MARKS)</w:t>
            </w:r>
          </w:p>
        </w:tc>
      </w:tr>
      <w:tr w:rsidR="000D6EBF" w:rsidRPr="00BA50B9" w:rsidTr="00AA485D">
        <w:tc>
          <w:tcPr>
            <w:tcW w:w="306" w:type="pct"/>
          </w:tcPr>
          <w:p w:rsidR="000D6EBF" w:rsidRPr="00BA50B9" w:rsidRDefault="000D6EBF" w:rsidP="00972E31">
            <w:pPr>
              <w:jc w:val="center"/>
            </w:pPr>
            <w:r w:rsidRPr="00BA50B9">
              <w:t>1.</w:t>
            </w:r>
          </w:p>
        </w:tc>
        <w:tc>
          <w:tcPr>
            <w:tcW w:w="3716" w:type="pct"/>
          </w:tcPr>
          <w:p w:rsidR="000D6EBF" w:rsidRPr="00BA0092" w:rsidRDefault="000D6EBF" w:rsidP="00972E31">
            <w:pPr>
              <w:rPr>
                <w:color w:val="000000" w:themeColor="text1"/>
              </w:rPr>
            </w:pPr>
            <w:r w:rsidRPr="00BA0092">
              <w:rPr>
                <w:color w:val="000000" w:themeColor="text1"/>
                <w:shd w:val="clear" w:color="auto" w:fill="FFFFFF"/>
              </w:rPr>
              <w:t>Robot is derived from __________ word.</w:t>
            </w:r>
            <w:r w:rsidRPr="00BA0092">
              <w:rPr>
                <w:color w:val="000000" w:themeColor="text1"/>
              </w:rPr>
              <w:t xml:space="preserve"> </w:t>
            </w:r>
          </w:p>
        </w:tc>
        <w:tc>
          <w:tcPr>
            <w:tcW w:w="550" w:type="pct"/>
          </w:tcPr>
          <w:p w:rsidR="000D6EBF" w:rsidRPr="00BA50B9" w:rsidRDefault="000D6EBF" w:rsidP="00B57D8D">
            <w:r>
              <w:t xml:space="preserve"> CO2/  R</w:t>
            </w:r>
          </w:p>
        </w:tc>
        <w:tc>
          <w:tcPr>
            <w:tcW w:w="428" w:type="pct"/>
          </w:tcPr>
          <w:p w:rsidR="000D6EBF" w:rsidRPr="00BA50B9" w:rsidRDefault="000D6EBF" w:rsidP="00972E31">
            <w:pPr>
              <w:jc w:val="center"/>
            </w:pPr>
            <w:r w:rsidRPr="00BA50B9">
              <w:t>1</w:t>
            </w:r>
          </w:p>
        </w:tc>
      </w:tr>
      <w:tr w:rsidR="000D6EBF" w:rsidRPr="00BA50B9" w:rsidTr="00AA485D">
        <w:tc>
          <w:tcPr>
            <w:tcW w:w="306" w:type="pct"/>
          </w:tcPr>
          <w:p w:rsidR="000D6EBF" w:rsidRPr="00BA50B9" w:rsidRDefault="000D6EBF" w:rsidP="00972E31">
            <w:pPr>
              <w:jc w:val="center"/>
            </w:pPr>
            <w:r w:rsidRPr="00BA50B9">
              <w:t>2.</w:t>
            </w:r>
          </w:p>
        </w:tc>
        <w:tc>
          <w:tcPr>
            <w:tcW w:w="3716" w:type="pct"/>
          </w:tcPr>
          <w:p w:rsidR="000D6EBF" w:rsidRPr="00BA0092" w:rsidRDefault="000D6EBF" w:rsidP="00BA0092">
            <w:pPr>
              <w:rPr>
                <w:color w:val="000000" w:themeColor="text1"/>
              </w:rPr>
            </w:pPr>
            <w:r w:rsidRPr="00BA0092">
              <w:rPr>
                <w:color w:val="000000" w:themeColor="text1"/>
                <w:shd w:val="clear" w:color="auto" w:fill="FFFFFF"/>
              </w:rPr>
              <w:t>______________is basic parts of a robot unit would include the computer circuitry that could be programmed to determine what the robot would do?</w:t>
            </w:r>
          </w:p>
        </w:tc>
        <w:tc>
          <w:tcPr>
            <w:tcW w:w="550" w:type="pct"/>
          </w:tcPr>
          <w:p w:rsidR="000D6EBF" w:rsidRPr="00BA50B9" w:rsidRDefault="000D6EBF" w:rsidP="00B57D8D">
            <w:r>
              <w:t xml:space="preserve"> CO1/  U</w:t>
            </w:r>
          </w:p>
        </w:tc>
        <w:tc>
          <w:tcPr>
            <w:tcW w:w="428" w:type="pct"/>
          </w:tcPr>
          <w:p w:rsidR="000D6EBF" w:rsidRPr="00BA50B9" w:rsidRDefault="000D6EBF" w:rsidP="00972E31">
            <w:pPr>
              <w:jc w:val="center"/>
            </w:pPr>
            <w:r w:rsidRPr="00BA50B9">
              <w:t>1</w:t>
            </w:r>
          </w:p>
        </w:tc>
      </w:tr>
      <w:tr w:rsidR="000D6EBF" w:rsidRPr="00BA50B9" w:rsidTr="00AA485D">
        <w:tc>
          <w:tcPr>
            <w:tcW w:w="306" w:type="pct"/>
          </w:tcPr>
          <w:p w:rsidR="000D6EBF" w:rsidRPr="00BA50B9" w:rsidRDefault="000D6EBF" w:rsidP="00B57D8D">
            <w:pPr>
              <w:jc w:val="center"/>
            </w:pPr>
            <w:r w:rsidRPr="00BA50B9">
              <w:t>3.</w:t>
            </w:r>
          </w:p>
        </w:tc>
        <w:tc>
          <w:tcPr>
            <w:tcW w:w="3716" w:type="pct"/>
          </w:tcPr>
          <w:p w:rsidR="000D6EBF" w:rsidRPr="00BA50B9" w:rsidRDefault="000D6EBF" w:rsidP="00196669">
            <w:r>
              <w:t xml:space="preserve">______________is </w:t>
            </w:r>
            <w:r w:rsidRPr="00196669">
              <w:t>terms refers to the rotational</w:t>
            </w:r>
            <w:r>
              <w:t xml:space="preserve"> </w:t>
            </w:r>
            <w:r w:rsidRPr="00196669">
              <w:t>motion of a robot arm</w:t>
            </w:r>
            <w:r>
              <w:t>.</w:t>
            </w:r>
          </w:p>
        </w:tc>
        <w:tc>
          <w:tcPr>
            <w:tcW w:w="550" w:type="pct"/>
          </w:tcPr>
          <w:p w:rsidR="000D6EBF" w:rsidRDefault="000D6EBF" w:rsidP="00B57D8D">
            <w:pPr>
              <w:jc w:val="center"/>
            </w:pPr>
            <w:r w:rsidRPr="009F4EF2">
              <w:t>CO</w:t>
            </w:r>
            <w:r>
              <w:t>3</w:t>
            </w:r>
            <w:r w:rsidRPr="009F4EF2">
              <w:t xml:space="preserve">/  </w:t>
            </w:r>
            <w:r>
              <w:t>R</w:t>
            </w:r>
          </w:p>
        </w:tc>
        <w:tc>
          <w:tcPr>
            <w:tcW w:w="428" w:type="pct"/>
          </w:tcPr>
          <w:p w:rsidR="000D6EBF" w:rsidRPr="00BA50B9" w:rsidRDefault="000D6EBF" w:rsidP="00B57D8D">
            <w:pPr>
              <w:jc w:val="center"/>
            </w:pPr>
            <w:r w:rsidRPr="00BA50B9">
              <w:t>1</w:t>
            </w:r>
          </w:p>
        </w:tc>
      </w:tr>
      <w:tr w:rsidR="000D6EBF" w:rsidRPr="00BA50B9" w:rsidTr="00AA485D">
        <w:tc>
          <w:tcPr>
            <w:tcW w:w="306" w:type="pct"/>
          </w:tcPr>
          <w:p w:rsidR="000D6EBF" w:rsidRPr="00BA50B9" w:rsidRDefault="000D6EBF" w:rsidP="00B57D8D">
            <w:pPr>
              <w:jc w:val="center"/>
            </w:pPr>
            <w:r w:rsidRPr="00BA50B9">
              <w:t>4.</w:t>
            </w:r>
          </w:p>
        </w:tc>
        <w:tc>
          <w:tcPr>
            <w:tcW w:w="3716" w:type="pct"/>
          </w:tcPr>
          <w:p w:rsidR="000D6EBF" w:rsidRPr="00BA50B9" w:rsidRDefault="000D6EBF" w:rsidP="00B57D8D">
            <w:r w:rsidRPr="006B2DD5">
              <w:t>________kind of waves does the Ultrasonic Sensor work</w:t>
            </w:r>
            <w:r>
              <w:t>.</w:t>
            </w:r>
          </w:p>
        </w:tc>
        <w:tc>
          <w:tcPr>
            <w:tcW w:w="550" w:type="pct"/>
          </w:tcPr>
          <w:p w:rsidR="000D6EBF" w:rsidRDefault="000D6EBF" w:rsidP="00B57D8D">
            <w:pPr>
              <w:jc w:val="center"/>
            </w:pPr>
            <w:r w:rsidRPr="009F4EF2">
              <w:t>CO</w:t>
            </w:r>
            <w:r>
              <w:t>4</w:t>
            </w:r>
            <w:r w:rsidRPr="009F4EF2">
              <w:t xml:space="preserve">/  </w:t>
            </w:r>
            <w:r>
              <w:t>U</w:t>
            </w:r>
          </w:p>
        </w:tc>
        <w:tc>
          <w:tcPr>
            <w:tcW w:w="428" w:type="pct"/>
          </w:tcPr>
          <w:p w:rsidR="000D6EBF" w:rsidRPr="00BA50B9" w:rsidRDefault="000D6EBF" w:rsidP="00B57D8D">
            <w:pPr>
              <w:jc w:val="center"/>
            </w:pPr>
            <w:r w:rsidRPr="00BA50B9">
              <w:t>1</w:t>
            </w:r>
          </w:p>
        </w:tc>
      </w:tr>
      <w:tr w:rsidR="000D6EBF" w:rsidRPr="00BA50B9" w:rsidTr="00AA485D">
        <w:tc>
          <w:tcPr>
            <w:tcW w:w="306" w:type="pct"/>
          </w:tcPr>
          <w:p w:rsidR="000D6EBF" w:rsidRPr="00BA50B9" w:rsidRDefault="000D6EBF" w:rsidP="00B57D8D">
            <w:pPr>
              <w:jc w:val="center"/>
            </w:pPr>
            <w:r w:rsidRPr="00BA50B9">
              <w:t>5.</w:t>
            </w:r>
          </w:p>
        </w:tc>
        <w:tc>
          <w:tcPr>
            <w:tcW w:w="3716" w:type="pct"/>
          </w:tcPr>
          <w:p w:rsidR="000D6EBF" w:rsidRPr="00BA50B9" w:rsidRDefault="000D6EBF" w:rsidP="00BA0092">
            <w:r>
              <w:t>___________ is u</w:t>
            </w:r>
            <w:r w:rsidRPr="00196669">
              <w:t>sed to determine how close an object is to</w:t>
            </w:r>
            <w:r>
              <w:t xml:space="preserve"> </w:t>
            </w:r>
            <w:r w:rsidRPr="00196669">
              <w:t>the sensor</w:t>
            </w:r>
            <w:r>
              <w:t>.</w:t>
            </w:r>
          </w:p>
        </w:tc>
        <w:tc>
          <w:tcPr>
            <w:tcW w:w="550" w:type="pct"/>
          </w:tcPr>
          <w:p w:rsidR="000D6EBF" w:rsidRDefault="000D6EBF" w:rsidP="00B57D8D">
            <w:pPr>
              <w:jc w:val="center"/>
            </w:pPr>
            <w:r w:rsidRPr="009F4EF2">
              <w:t>CO</w:t>
            </w:r>
            <w:r>
              <w:t>4</w:t>
            </w:r>
            <w:r w:rsidRPr="009F4EF2">
              <w:t xml:space="preserve">/  </w:t>
            </w:r>
            <w:r>
              <w:t>U</w:t>
            </w:r>
          </w:p>
        </w:tc>
        <w:tc>
          <w:tcPr>
            <w:tcW w:w="428" w:type="pct"/>
          </w:tcPr>
          <w:p w:rsidR="000D6EBF" w:rsidRPr="00BA50B9" w:rsidRDefault="000D6EBF" w:rsidP="00B57D8D">
            <w:pPr>
              <w:jc w:val="center"/>
            </w:pPr>
            <w:r w:rsidRPr="00BA50B9">
              <w:t>1</w:t>
            </w:r>
          </w:p>
        </w:tc>
      </w:tr>
      <w:tr w:rsidR="000D6EBF" w:rsidRPr="00BA50B9" w:rsidTr="00AA485D">
        <w:tc>
          <w:tcPr>
            <w:tcW w:w="306" w:type="pct"/>
          </w:tcPr>
          <w:p w:rsidR="000D6EBF" w:rsidRPr="00BA50B9" w:rsidRDefault="000D6EBF" w:rsidP="00B57D8D">
            <w:pPr>
              <w:jc w:val="center"/>
            </w:pPr>
            <w:r w:rsidRPr="00BA50B9">
              <w:t>6.</w:t>
            </w:r>
          </w:p>
        </w:tc>
        <w:tc>
          <w:tcPr>
            <w:tcW w:w="3716" w:type="pct"/>
          </w:tcPr>
          <w:p w:rsidR="000D6EBF" w:rsidRPr="00196669" w:rsidRDefault="000D6EBF" w:rsidP="00B57D8D">
            <w:pPr>
              <w:rPr>
                <w:rFonts w:ascii="Times" w:hAnsi="Times"/>
                <w:color w:val="000000" w:themeColor="text1"/>
              </w:rPr>
            </w:pPr>
            <w:r w:rsidRPr="003F01B9">
              <w:rPr>
                <w:rFonts w:ascii="Times" w:hAnsi="Times" w:cs="Open Sans"/>
                <w:color w:val="000000" w:themeColor="text1"/>
                <w:shd w:val="clear" w:color="auto" w:fill="FFFFFF"/>
              </w:rPr>
              <w:t>_____ are also known as Actuators</w:t>
            </w:r>
            <w:r>
              <w:rPr>
                <w:rFonts w:ascii="Times" w:hAnsi="Times" w:cs="Open Sans"/>
                <w:color w:val="000000" w:themeColor="text1"/>
                <w:shd w:val="clear" w:color="auto" w:fill="FFFFFF"/>
              </w:rPr>
              <w:t>.</w:t>
            </w:r>
          </w:p>
        </w:tc>
        <w:tc>
          <w:tcPr>
            <w:tcW w:w="550" w:type="pct"/>
          </w:tcPr>
          <w:p w:rsidR="000D6EBF" w:rsidRDefault="000D6EBF" w:rsidP="00B57D8D">
            <w:pPr>
              <w:jc w:val="center"/>
            </w:pPr>
            <w:r w:rsidRPr="009F4EF2">
              <w:t>CO</w:t>
            </w:r>
            <w:r>
              <w:t>5</w:t>
            </w:r>
            <w:r w:rsidRPr="009F4EF2">
              <w:t xml:space="preserve">/  </w:t>
            </w:r>
            <w:r>
              <w:t>U</w:t>
            </w:r>
          </w:p>
        </w:tc>
        <w:tc>
          <w:tcPr>
            <w:tcW w:w="428" w:type="pct"/>
          </w:tcPr>
          <w:p w:rsidR="000D6EBF" w:rsidRPr="00BA50B9" w:rsidRDefault="000D6EBF" w:rsidP="00B57D8D">
            <w:pPr>
              <w:jc w:val="center"/>
            </w:pPr>
            <w:r w:rsidRPr="00BA50B9">
              <w:t>1</w:t>
            </w:r>
          </w:p>
        </w:tc>
      </w:tr>
      <w:tr w:rsidR="000D6EBF" w:rsidRPr="00BA50B9" w:rsidTr="00AA485D">
        <w:tc>
          <w:tcPr>
            <w:tcW w:w="306" w:type="pct"/>
          </w:tcPr>
          <w:p w:rsidR="000D6EBF" w:rsidRPr="00BA50B9" w:rsidRDefault="000D6EBF" w:rsidP="00B57D8D">
            <w:pPr>
              <w:jc w:val="center"/>
            </w:pPr>
            <w:r w:rsidRPr="00BA50B9">
              <w:t>7.</w:t>
            </w:r>
          </w:p>
        </w:tc>
        <w:tc>
          <w:tcPr>
            <w:tcW w:w="3716" w:type="pct"/>
          </w:tcPr>
          <w:p w:rsidR="000D6EBF" w:rsidRPr="00196669" w:rsidRDefault="000D6EBF" w:rsidP="00B57D8D">
            <w:pPr>
              <w:rPr>
                <w:rFonts w:ascii="Times" w:hAnsi="Times"/>
                <w:color w:val="000000" w:themeColor="text1"/>
              </w:rPr>
            </w:pPr>
            <w:r w:rsidRPr="003F01B9">
              <w:rPr>
                <w:rFonts w:ascii="Times" w:hAnsi="Times" w:cs="Open Sans"/>
                <w:color w:val="000000" w:themeColor="text1"/>
                <w:shd w:val="clear" w:color="auto" w:fill="FFFFFF"/>
              </w:rPr>
              <w:t>_________ refers to the use of compressed gasses to drive (power) the robot device</w:t>
            </w:r>
            <w:r>
              <w:rPr>
                <w:rFonts w:ascii="Times" w:hAnsi="Times" w:cs="Open Sans"/>
                <w:color w:val="000000" w:themeColor="text1"/>
                <w:shd w:val="clear" w:color="auto" w:fill="FFFFFF"/>
              </w:rPr>
              <w:t>.</w:t>
            </w:r>
          </w:p>
        </w:tc>
        <w:tc>
          <w:tcPr>
            <w:tcW w:w="550" w:type="pct"/>
          </w:tcPr>
          <w:p w:rsidR="000D6EBF" w:rsidRDefault="000D6EBF" w:rsidP="00B57D8D">
            <w:pPr>
              <w:jc w:val="center"/>
            </w:pPr>
            <w:r w:rsidRPr="009F4EF2">
              <w:t>CO</w:t>
            </w:r>
            <w:r>
              <w:t>5</w:t>
            </w:r>
            <w:r w:rsidRPr="009F4EF2">
              <w:t xml:space="preserve">/  </w:t>
            </w:r>
            <w:r>
              <w:t>R</w:t>
            </w:r>
          </w:p>
        </w:tc>
        <w:tc>
          <w:tcPr>
            <w:tcW w:w="428" w:type="pct"/>
          </w:tcPr>
          <w:p w:rsidR="000D6EBF" w:rsidRPr="00BA50B9" w:rsidRDefault="000D6EBF" w:rsidP="00B57D8D">
            <w:pPr>
              <w:jc w:val="center"/>
            </w:pPr>
            <w:r w:rsidRPr="00BA50B9">
              <w:t>1</w:t>
            </w:r>
          </w:p>
        </w:tc>
      </w:tr>
      <w:tr w:rsidR="000D6EBF" w:rsidRPr="00BA50B9" w:rsidTr="00AA485D">
        <w:tc>
          <w:tcPr>
            <w:tcW w:w="306" w:type="pct"/>
          </w:tcPr>
          <w:p w:rsidR="000D6EBF" w:rsidRPr="00BA50B9" w:rsidRDefault="000D6EBF" w:rsidP="00B57D8D">
            <w:pPr>
              <w:jc w:val="center"/>
            </w:pPr>
            <w:r w:rsidRPr="00BA50B9">
              <w:t>8.</w:t>
            </w:r>
          </w:p>
        </w:tc>
        <w:tc>
          <w:tcPr>
            <w:tcW w:w="3716" w:type="pct"/>
          </w:tcPr>
          <w:p w:rsidR="000D6EBF" w:rsidRPr="00196669" w:rsidRDefault="000D6EBF" w:rsidP="00B57D8D">
            <w:pPr>
              <w:rPr>
                <w:rFonts w:ascii="Times" w:hAnsi="Times"/>
                <w:color w:val="000000" w:themeColor="text1"/>
              </w:rPr>
            </w:pPr>
            <w:r w:rsidRPr="003F01B9">
              <w:rPr>
                <w:rFonts w:ascii="Times" w:hAnsi="Times" w:cs="Open Sans"/>
                <w:color w:val="000000" w:themeColor="text1"/>
                <w:shd w:val="clear" w:color="auto" w:fill="FFFFFF"/>
              </w:rPr>
              <w:t>In a rule-based system, procedural domain knowledge is in the form of __________</w:t>
            </w:r>
            <w:r>
              <w:rPr>
                <w:rFonts w:ascii="Times" w:hAnsi="Times" w:cs="Open Sans"/>
                <w:color w:val="000000" w:themeColor="text1"/>
                <w:shd w:val="clear" w:color="auto" w:fill="FFFFFF"/>
              </w:rPr>
              <w:t>.</w:t>
            </w:r>
          </w:p>
        </w:tc>
        <w:tc>
          <w:tcPr>
            <w:tcW w:w="550" w:type="pct"/>
          </w:tcPr>
          <w:p w:rsidR="000D6EBF" w:rsidRDefault="000D6EBF" w:rsidP="00B57D8D">
            <w:pPr>
              <w:jc w:val="center"/>
            </w:pPr>
            <w:r w:rsidRPr="009F4EF2">
              <w:t>CO</w:t>
            </w:r>
            <w:r>
              <w:t>1</w:t>
            </w:r>
            <w:r w:rsidRPr="009F4EF2">
              <w:t xml:space="preserve">/  </w:t>
            </w:r>
            <w:r>
              <w:t>R</w:t>
            </w:r>
          </w:p>
        </w:tc>
        <w:tc>
          <w:tcPr>
            <w:tcW w:w="428" w:type="pct"/>
          </w:tcPr>
          <w:p w:rsidR="000D6EBF" w:rsidRPr="00BA50B9" w:rsidRDefault="000D6EBF" w:rsidP="00B57D8D">
            <w:pPr>
              <w:jc w:val="center"/>
            </w:pPr>
            <w:r w:rsidRPr="00BA50B9">
              <w:t>1</w:t>
            </w:r>
          </w:p>
        </w:tc>
      </w:tr>
      <w:tr w:rsidR="000D6EBF" w:rsidRPr="00BA50B9" w:rsidTr="00AA485D">
        <w:tc>
          <w:tcPr>
            <w:tcW w:w="306" w:type="pct"/>
          </w:tcPr>
          <w:p w:rsidR="000D6EBF" w:rsidRPr="00BA50B9" w:rsidRDefault="000D6EBF" w:rsidP="00B57D8D">
            <w:pPr>
              <w:jc w:val="center"/>
            </w:pPr>
            <w:r w:rsidRPr="00BA50B9">
              <w:t>9.</w:t>
            </w:r>
          </w:p>
        </w:tc>
        <w:tc>
          <w:tcPr>
            <w:tcW w:w="3716" w:type="pct"/>
          </w:tcPr>
          <w:p w:rsidR="000D6EBF" w:rsidRPr="00196669" w:rsidRDefault="000D6EBF" w:rsidP="00196669">
            <w:pPr>
              <w:shd w:val="clear" w:color="auto" w:fill="FFFFFF"/>
              <w:spacing w:after="150"/>
              <w:rPr>
                <w:rFonts w:ascii="Times" w:hAnsi="Times" w:cs="Open Sans"/>
                <w:color w:val="000000" w:themeColor="text1"/>
              </w:rPr>
            </w:pPr>
            <w:r w:rsidRPr="003F01B9">
              <w:rPr>
                <w:rFonts w:ascii="Times" w:hAnsi="Times" w:cs="Open Sans"/>
                <w:color w:val="000000" w:themeColor="text1"/>
              </w:rPr>
              <w:t>If a robot can alter its own trajectory in response to external conditions, it is considered to be __________</w:t>
            </w:r>
            <w:r>
              <w:rPr>
                <w:rFonts w:ascii="Times" w:hAnsi="Times" w:cs="Open Sans"/>
                <w:color w:val="000000" w:themeColor="text1"/>
              </w:rPr>
              <w:t>.</w:t>
            </w:r>
          </w:p>
        </w:tc>
        <w:tc>
          <w:tcPr>
            <w:tcW w:w="550" w:type="pct"/>
          </w:tcPr>
          <w:p w:rsidR="000D6EBF" w:rsidRDefault="000D6EBF" w:rsidP="00B57D8D">
            <w:pPr>
              <w:jc w:val="center"/>
            </w:pPr>
            <w:r w:rsidRPr="009F4EF2">
              <w:t>CO</w:t>
            </w:r>
            <w:r>
              <w:t>6</w:t>
            </w:r>
            <w:r w:rsidRPr="009F4EF2">
              <w:t xml:space="preserve">/  </w:t>
            </w:r>
            <w:r>
              <w:t>R</w:t>
            </w:r>
          </w:p>
        </w:tc>
        <w:tc>
          <w:tcPr>
            <w:tcW w:w="428" w:type="pct"/>
          </w:tcPr>
          <w:p w:rsidR="000D6EBF" w:rsidRPr="00BA50B9" w:rsidRDefault="000D6EBF" w:rsidP="00B57D8D">
            <w:pPr>
              <w:jc w:val="center"/>
            </w:pPr>
            <w:r w:rsidRPr="00BA50B9">
              <w:t>1</w:t>
            </w:r>
          </w:p>
        </w:tc>
      </w:tr>
      <w:tr w:rsidR="000D6EBF" w:rsidRPr="00BA50B9" w:rsidTr="00AA485D">
        <w:tc>
          <w:tcPr>
            <w:tcW w:w="306" w:type="pct"/>
          </w:tcPr>
          <w:p w:rsidR="000D6EBF" w:rsidRPr="00BA50B9" w:rsidRDefault="000D6EBF" w:rsidP="00B57D8D">
            <w:pPr>
              <w:jc w:val="center"/>
            </w:pPr>
            <w:r w:rsidRPr="00BA50B9">
              <w:t>10.</w:t>
            </w:r>
          </w:p>
        </w:tc>
        <w:tc>
          <w:tcPr>
            <w:tcW w:w="3716" w:type="pct"/>
          </w:tcPr>
          <w:p w:rsidR="000D6EBF" w:rsidRPr="00196669" w:rsidRDefault="000D6EBF" w:rsidP="00B57D8D">
            <w:pPr>
              <w:rPr>
                <w:rFonts w:ascii="Times" w:hAnsi="Times"/>
                <w:color w:val="000000" w:themeColor="text1"/>
              </w:rPr>
            </w:pPr>
            <w:r w:rsidRPr="003F01B9">
              <w:rPr>
                <w:rFonts w:ascii="Times" w:hAnsi="Times" w:cs="Open Sans"/>
                <w:color w:val="000000" w:themeColor="text1"/>
                <w:shd w:val="clear" w:color="auto" w:fill="FFFFFF"/>
              </w:rPr>
              <w:t>The physical structure of Robot which moves around is called ____.</w:t>
            </w:r>
          </w:p>
        </w:tc>
        <w:tc>
          <w:tcPr>
            <w:tcW w:w="550" w:type="pct"/>
          </w:tcPr>
          <w:p w:rsidR="000D6EBF" w:rsidRDefault="000D6EBF" w:rsidP="00B57D8D">
            <w:pPr>
              <w:jc w:val="center"/>
            </w:pPr>
            <w:r w:rsidRPr="009F4EF2">
              <w:t>CO</w:t>
            </w:r>
            <w:r>
              <w:t>6</w:t>
            </w:r>
            <w:r w:rsidRPr="009F4EF2">
              <w:t xml:space="preserve">/  </w:t>
            </w:r>
            <w:r>
              <w:t>R</w:t>
            </w:r>
          </w:p>
        </w:tc>
        <w:tc>
          <w:tcPr>
            <w:tcW w:w="428" w:type="pct"/>
          </w:tcPr>
          <w:p w:rsidR="000D6EBF" w:rsidRPr="00BA50B9" w:rsidRDefault="000D6EBF" w:rsidP="00B57D8D">
            <w:pPr>
              <w:jc w:val="center"/>
            </w:pPr>
            <w:r w:rsidRPr="00BA50B9">
              <w:t>1</w:t>
            </w:r>
          </w:p>
        </w:tc>
      </w:tr>
    </w:tbl>
    <w:p w:rsidR="000D6EBF" w:rsidRPr="00BA50B9" w:rsidRDefault="000D6EB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0D6EBF" w:rsidRPr="00BA50B9" w:rsidTr="00BA50B9">
        <w:tc>
          <w:tcPr>
            <w:tcW w:w="5000" w:type="pct"/>
            <w:gridSpan w:val="4"/>
          </w:tcPr>
          <w:p w:rsidR="000D6EBF" w:rsidRPr="00BA50B9" w:rsidRDefault="000D6EBF" w:rsidP="00BA50B9">
            <w:pPr>
              <w:jc w:val="center"/>
              <w:rPr>
                <w:b/>
                <w:u w:val="single"/>
              </w:rPr>
            </w:pPr>
            <w:r w:rsidRPr="00BA50B9">
              <w:rPr>
                <w:b/>
                <w:u w:val="single"/>
              </w:rPr>
              <w:t xml:space="preserve">PART – B (6 X 3 = 18 MARKS) </w:t>
            </w:r>
          </w:p>
        </w:tc>
      </w:tr>
      <w:tr w:rsidR="000D6EBF" w:rsidRPr="00BA50B9" w:rsidTr="00BA50B9">
        <w:tc>
          <w:tcPr>
            <w:tcW w:w="316" w:type="pct"/>
          </w:tcPr>
          <w:p w:rsidR="000D6EBF" w:rsidRPr="00BA50B9" w:rsidRDefault="000D6EBF" w:rsidP="00B57D8D">
            <w:r w:rsidRPr="00BA50B9">
              <w:t>11.</w:t>
            </w:r>
          </w:p>
        </w:tc>
        <w:tc>
          <w:tcPr>
            <w:tcW w:w="3715" w:type="pct"/>
          </w:tcPr>
          <w:p w:rsidR="000D6EBF" w:rsidRPr="00705525" w:rsidRDefault="000D6EBF" w:rsidP="00705525">
            <w:pPr>
              <w:rPr>
                <w:rFonts w:ascii="Times" w:hAnsi="Times"/>
              </w:rPr>
            </w:pPr>
            <w:r w:rsidRPr="00807BED">
              <w:rPr>
                <w:rFonts w:ascii="Times" w:hAnsi="Times"/>
              </w:rPr>
              <w:t>What are the “Laws of Robotics?</w:t>
            </w:r>
          </w:p>
        </w:tc>
        <w:tc>
          <w:tcPr>
            <w:tcW w:w="531" w:type="pct"/>
          </w:tcPr>
          <w:p w:rsidR="000D6EBF" w:rsidRDefault="000D6EBF" w:rsidP="00B57D8D">
            <w:r w:rsidRPr="000B4574">
              <w:t>CO</w:t>
            </w:r>
            <w:r>
              <w:t>2</w:t>
            </w:r>
            <w:r w:rsidRPr="000B4574">
              <w:t xml:space="preserve"> /  </w:t>
            </w:r>
            <w:r>
              <w:t>R</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12.</w:t>
            </w:r>
          </w:p>
        </w:tc>
        <w:tc>
          <w:tcPr>
            <w:tcW w:w="3715" w:type="pct"/>
          </w:tcPr>
          <w:p w:rsidR="000D6EBF" w:rsidRPr="00705525" w:rsidRDefault="000D6EBF" w:rsidP="00B57D8D">
            <w:pPr>
              <w:rPr>
                <w:rFonts w:ascii="Times" w:hAnsi="Times"/>
              </w:rPr>
            </w:pPr>
            <w:r w:rsidRPr="00807BED">
              <w:rPr>
                <w:rFonts w:ascii="Times" w:hAnsi="Times"/>
              </w:rPr>
              <w:t>Define the forward kinematics.</w:t>
            </w:r>
          </w:p>
        </w:tc>
        <w:tc>
          <w:tcPr>
            <w:tcW w:w="531" w:type="pct"/>
          </w:tcPr>
          <w:p w:rsidR="000D6EBF" w:rsidRDefault="000D6EBF" w:rsidP="00B57D8D">
            <w:r w:rsidRPr="000B4574">
              <w:t>CO</w:t>
            </w:r>
            <w:r>
              <w:t>1</w:t>
            </w:r>
            <w:r w:rsidRPr="000B4574">
              <w:t xml:space="preserve"> /  </w:t>
            </w:r>
            <w:r>
              <w:t>U</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13.</w:t>
            </w:r>
          </w:p>
        </w:tc>
        <w:tc>
          <w:tcPr>
            <w:tcW w:w="3715" w:type="pct"/>
          </w:tcPr>
          <w:p w:rsidR="000D6EBF" w:rsidRPr="00705525" w:rsidRDefault="000D6EBF" w:rsidP="00705525">
            <w:pPr>
              <w:rPr>
                <w:rFonts w:ascii="Times" w:hAnsi="Times"/>
              </w:rPr>
            </w:pPr>
            <w:r w:rsidRPr="00807BED">
              <w:rPr>
                <w:rFonts w:ascii="Times" w:hAnsi="Times"/>
              </w:rPr>
              <w:t>State the physical characteristics in sensor selection.</w:t>
            </w:r>
          </w:p>
        </w:tc>
        <w:tc>
          <w:tcPr>
            <w:tcW w:w="531" w:type="pct"/>
          </w:tcPr>
          <w:p w:rsidR="000D6EBF" w:rsidRDefault="000D6EBF" w:rsidP="00B57D8D">
            <w:r w:rsidRPr="000B4574">
              <w:t>CO</w:t>
            </w:r>
            <w:r>
              <w:t>3</w:t>
            </w:r>
            <w:r w:rsidRPr="000B4574">
              <w:t xml:space="preserve">/ </w:t>
            </w:r>
            <w:r>
              <w:t>Ap</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14.</w:t>
            </w:r>
          </w:p>
        </w:tc>
        <w:tc>
          <w:tcPr>
            <w:tcW w:w="3715" w:type="pct"/>
          </w:tcPr>
          <w:p w:rsidR="000D6EBF" w:rsidRPr="00705525" w:rsidRDefault="000D6EBF" w:rsidP="00705525">
            <w:pPr>
              <w:rPr>
                <w:rFonts w:ascii="Times" w:hAnsi="Times"/>
              </w:rPr>
            </w:pPr>
            <w:r w:rsidRPr="00807BED">
              <w:rPr>
                <w:rFonts w:ascii="Times" w:hAnsi="Times"/>
              </w:rPr>
              <w:t>List any three advantages of a pneumatic actuator.</w:t>
            </w:r>
          </w:p>
        </w:tc>
        <w:tc>
          <w:tcPr>
            <w:tcW w:w="531" w:type="pct"/>
          </w:tcPr>
          <w:p w:rsidR="000D6EBF" w:rsidRDefault="000D6EBF" w:rsidP="00B57D8D">
            <w:r w:rsidRPr="000B4574">
              <w:t>CO</w:t>
            </w:r>
            <w:r>
              <w:t>4</w:t>
            </w:r>
            <w:r w:rsidRPr="000B4574">
              <w:t xml:space="preserve"> /  </w:t>
            </w:r>
            <w:r>
              <w:t>R</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15.</w:t>
            </w:r>
          </w:p>
        </w:tc>
        <w:tc>
          <w:tcPr>
            <w:tcW w:w="3715" w:type="pct"/>
          </w:tcPr>
          <w:p w:rsidR="000D6EBF" w:rsidRPr="00705525" w:rsidRDefault="000D6EBF" w:rsidP="00705525">
            <w:pPr>
              <w:rPr>
                <w:rFonts w:ascii="Times" w:hAnsi="Times"/>
              </w:rPr>
            </w:pPr>
            <w:r w:rsidRPr="00807BED">
              <w:rPr>
                <w:rFonts w:ascii="Times" w:hAnsi="Times"/>
              </w:rPr>
              <w:t>What is PID?</w:t>
            </w:r>
          </w:p>
        </w:tc>
        <w:tc>
          <w:tcPr>
            <w:tcW w:w="531" w:type="pct"/>
          </w:tcPr>
          <w:p w:rsidR="000D6EBF" w:rsidRDefault="000D6EBF" w:rsidP="00B57D8D">
            <w:r w:rsidRPr="000B4574">
              <w:t>CO</w:t>
            </w:r>
            <w:r>
              <w:t>6</w:t>
            </w:r>
            <w:r w:rsidRPr="000B4574">
              <w:t xml:space="preserve">/  </w:t>
            </w:r>
            <w:r>
              <w:t>R</w:t>
            </w:r>
          </w:p>
        </w:tc>
        <w:tc>
          <w:tcPr>
            <w:tcW w:w="438" w:type="pct"/>
          </w:tcPr>
          <w:p w:rsidR="000D6EBF" w:rsidRPr="00BA50B9" w:rsidRDefault="000D6EBF" w:rsidP="00B57D8D">
            <w:pPr>
              <w:jc w:val="center"/>
            </w:pPr>
            <w:r w:rsidRPr="00BA50B9">
              <w:t>3</w:t>
            </w:r>
          </w:p>
        </w:tc>
      </w:tr>
      <w:tr w:rsidR="000D6EBF" w:rsidRPr="00BA50B9" w:rsidTr="00BA50B9">
        <w:tc>
          <w:tcPr>
            <w:tcW w:w="316" w:type="pct"/>
          </w:tcPr>
          <w:p w:rsidR="000D6EBF" w:rsidRPr="00BA50B9" w:rsidRDefault="000D6EBF" w:rsidP="00B57D8D">
            <w:r w:rsidRPr="00BA50B9">
              <w:t>16.</w:t>
            </w:r>
          </w:p>
        </w:tc>
        <w:tc>
          <w:tcPr>
            <w:tcW w:w="3715" w:type="pct"/>
          </w:tcPr>
          <w:p w:rsidR="000D6EBF" w:rsidRPr="00705525" w:rsidRDefault="000D6EBF" w:rsidP="00B57D8D">
            <w:pPr>
              <w:rPr>
                <w:rFonts w:ascii="Times" w:hAnsi="Times"/>
              </w:rPr>
            </w:pPr>
            <w:r w:rsidRPr="00807BED">
              <w:rPr>
                <w:rFonts w:ascii="Times" w:hAnsi="Times"/>
              </w:rPr>
              <w:t>What is programming by simulation?</w:t>
            </w:r>
          </w:p>
        </w:tc>
        <w:tc>
          <w:tcPr>
            <w:tcW w:w="531" w:type="pct"/>
          </w:tcPr>
          <w:p w:rsidR="000D6EBF" w:rsidRDefault="000D6EBF" w:rsidP="00B57D8D">
            <w:r w:rsidRPr="000B4574">
              <w:t>C</w:t>
            </w:r>
            <w:r>
              <w:t>O5</w:t>
            </w:r>
            <w:r w:rsidRPr="000B4574">
              <w:t xml:space="preserve"> /  </w:t>
            </w:r>
            <w:r>
              <w:t>U</w:t>
            </w:r>
          </w:p>
        </w:tc>
        <w:tc>
          <w:tcPr>
            <w:tcW w:w="438" w:type="pct"/>
          </w:tcPr>
          <w:p w:rsidR="000D6EBF" w:rsidRPr="00BA50B9" w:rsidRDefault="000D6EBF" w:rsidP="00B57D8D">
            <w:pPr>
              <w:jc w:val="center"/>
            </w:pPr>
            <w:r w:rsidRPr="00BA50B9">
              <w:t>3</w:t>
            </w:r>
          </w:p>
        </w:tc>
      </w:tr>
    </w:tbl>
    <w:p w:rsidR="000D6EBF" w:rsidRPr="00BA50B9" w:rsidRDefault="000D6EB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D6EBF" w:rsidRPr="00BA50B9" w:rsidTr="00BA50B9">
        <w:trPr>
          <w:trHeight w:val="232"/>
        </w:trPr>
        <w:tc>
          <w:tcPr>
            <w:tcW w:w="5000" w:type="pct"/>
            <w:gridSpan w:val="5"/>
          </w:tcPr>
          <w:p w:rsidR="000D6EBF" w:rsidRPr="00BA50B9" w:rsidRDefault="000D6EBF" w:rsidP="00972E31">
            <w:pPr>
              <w:jc w:val="center"/>
              <w:rPr>
                <w:b/>
                <w:u w:val="single"/>
              </w:rPr>
            </w:pPr>
            <w:r w:rsidRPr="00BA50B9">
              <w:rPr>
                <w:b/>
                <w:u w:val="single"/>
              </w:rPr>
              <w:t xml:space="preserve">PART – C (6 X 12 = </w:t>
            </w:r>
            <w:r>
              <w:rPr>
                <w:b/>
                <w:u w:val="single"/>
              </w:rPr>
              <w:t>72</w:t>
            </w:r>
            <w:r w:rsidRPr="00BA50B9">
              <w:rPr>
                <w:b/>
                <w:u w:val="single"/>
              </w:rPr>
              <w:t xml:space="preserve"> MARKS)</w:t>
            </w:r>
          </w:p>
          <w:p w:rsidR="000D6EBF" w:rsidRPr="00BA50B9" w:rsidRDefault="000D6EBF" w:rsidP="00F02693">
            <w:pPr>
              <w:jc w:val="center"/>
              <w:rPr>
                <w:b/>
              </w:rPr>
            </w:pPr>
            <w:r>
              <w:rPr>
                <w:b/>
              </w:rPr>
              <w:t>(</w:t>
            </w:r>
            <w:r w:rsidRPr="00BA50B9">
              <w:rPr>
                <w:b/>
              </w:rPr>
              <w:t xml:space="preserve">Answer any five Questions from Q.no 17 to 23. Q.No 24 is </w:t>
            </w:r>
            <w:r>
              <w:rPr>
                <w:b/>
              </w:rPr>
              <w:t xml:space="preserve"> Compulsory)</w:t>
            </w:r>
          </w:p>
        </w:tc>
      </w:tr>
      <w:tr w:rsidR="000D6EBF" w:rsidRPr="00BA50B9" w:rsidTr="00BA50B9">
        <w:trPr>
          <w:trHeight w:val="232"/>
        </w:trPr>
        <w:tc>
          <w:tcPr>
            <w:tcW w:w="316" w:type="pct"/>
            <w:vMerge w:val="restart"/>
          </w:tcPr>
          <w:p w:rsidR="000D6EBF" w:rsidRPr="00BA50B9" w:rsidRDefault="000D6EBF" w:rsidP="00B57D8D">
            <w:pPr>
              <w:jc w:val="center"/>
            </w:pPr>
            <w:r w:rsidRPr="00BA50B9">
              <w:t>17.</w:t>
            </w:r>
          </w:p>
        </w:tc>
        <w:tc>
          <w:tcPr>
            <w:tcW w:w="265" w:type="pct"/>
          </w:tcPr>
          <w:p w:rsidR="000D6EBF" w:rsidRPr="00BA50B9" w:rsidRDefault="000D6EBF" w:rsidP="00B57D8D">
            <w:pPr>
              <w:jc w:val="center"/>
            </w:pPr>
            <w:r w:rsidRPr="00BA50B9">
              <w:t>a.</w:t>
            </w:r>
          </w:p>
        </w:tc>
        <w:tc>
          <w:tcPr>
            <w:tcW w:w="3450" w:type="pct"/>
          </w:tcPr>
          <w:p w:rsidR="000D6EBF" w:rsidRPr="00705525" w:rsidRDefault="000D6EBF" w:rsidP="00705525">
            <w:pPr>
              <w:rPr>
                <w:rFonts w:ascii="Times" w:hAnsi="Times"/>
              </w:rPr>
            </w:pPr>
            <w:r w:rsidRPr="00807BED">
              <w:rPr>
                <w:rFonts w:ascii="Times" w:hAnsi="Times"/>
              </w:rPr>
              <w:t>Describe the various Classification of robots</w:t>
            </w:r>
          </w:p>
        </w:tc>
        <w:tc>
          <w:tcPr>
            <w:tcW w:w="531" w:type="pct"/>
          </w:tcPr>
          <w:p w:rsidR="000D6EBF" w:rsidRDefault="000D6EBF" w:rsidP="00B57D8D">
            <w:r w:rsidRPr="009B21A6">
              <w:t>CO</w:t>
            </w:r>
            <w:r>
              <w:t>2</w:t>
            </w:r>
            <w:r w:rsidRPr="009B21A6">
              <w:t xml:space="preserve">/  </w:t>
            </w:r>
            <w:r>
              <w:t>R</w:t>
            </w:r>
          </w:p>
        </w:tc>
        <w:tc>
          <w:tcPr>
            <w:tcW w:w="438" w:type="pct"/>
          </w:tcPr>
          <w:p w:rsidR="000D6EBF" w:rsidRPr="00BA50B9" w:rsidRDefault="000D6EBF" w:rsidP="00B57D8D">
            <w:pPr>
              <w:jc w:val="center"/>
            </w:pPr>
            <w:r>
              <w:t>6</w:t>
            </w:r>
          </w:p>
        </w:tc>
      </w:tr>
      <w:tr w:rsidR="000D6EBF" w:rsidRPr="00BA50B9" w:rsidTr="00BA50B9">
        <w:trPr>
          <w:trHeight w:val="232"/>
        </w:trPr>
        <w:tc>
          <w:tcPr>
            <w:tcW w:w="316" w:type="pct"/>
            <w:vMerge/>
          </w:tcPr>
          <w:p w:rsidR="000D6EBF" w:rsidRPr="00BA50B9" w:rsidRDefault="000D6EBF" w:rsidP="00B57D8D">
            <w:pPr>
              <w:jc w:val="center"/>
            </w:pPr>
          </w:p>
        </w:tc>
        <w:tc>
          <w:tcPr>
            <w:tcW w:w="265" w:type="pct"/>
          </w:tcPr>
          <w:p w:rsidR="000D6EBF" w:rsidRPr="00BA50B9" w:rsidRDefault="000D6EBF" w:rsidP="00B57D8D">
            <w:pPr>
              <w:jc w:val="center"/>
            </w:pPr>
            <w:r w:rsidRPr="00BA50B9">
              <w:t>b.</w:t>
            </w:r>
          </w:p>
        </w:tc>
        <w:tc>
          <w:tcPr>
            <w:tcW w:w="3450" w:type="pct"/>
          </w:tcPr>
          <w:p w:rsidR="000D6EBF" w:rsidRPr="00705525" w:rsidRDefault="000D6EBF" w:rsidP="00B57D8D">
            <w:pPr>
              <w:rPr>
                <w:rFonts w:ascii="Times" w:hAnsi="Times"/>
              </w:rPr>
            </w:pPr>
            <w:r w:rsidRPr="00807BED">
              <w:rPr>
                <w:rFonts w:ascii="Times" w:hAnsi="Times"/>
              </w:rPr>
              <w:t>Explain the components of robot.</w:t>
            </w:r>
          </w:p>
        </w:tc>
        <w:tc>
          <w:tcPr>
            <w:tcW w:w="531" w:type="pct"/>
          </w:tcPr>
          <w:p w:rsidR="000D6EBF" w:rsidRDefault="000D6EBF" w:rsidP="00B57D8D">
            <w:r w:rsidRPr="009B21A6">
              <w:t>CO</w:t>
            </w:r>
            <w:r>
              <w:t>2</w:t>
            </w:r>
            <w:r w:rsidRPr="009B21A6">
              <w:t xml:space="preserve">/  </w:t>
            </w:r>
            <w:r>
              <w:t>R</w:t>
            </w:r>
          </w:p>
        </w:tc>
        <w:tc>
          <w:tcPr>
            <w:tcW w:w="438" w:type="pct"/>
          </w:tcPr>
          <w:p w:rsidR="000D6EBF" w:rsidRPr="00BA50B9" w:rsidRDefault="000D6EBF" w:rsidP="00B57D8D">
            <w:pPr>
              <w:jc w:val="center"/>
            </w:pPr>
            <w:r>
              <w:t>6</w:t>
            </w:r>
          </w:p>
        </w:tc>
      </w:tr>
      <w:tr w:rsidR="000D6EBF" w:rsidRPr="00BA50B9" w:rsidTr="00BA50B9">
        <w:trPr>
          <w:trHeight w:val="232"/>
        </w:trPr>
        <w:tc>
          <w:tcPr>
            <w:tcW w:w="316" w:type="pct"/>
          </w:tcPr>
          <w:p w:rsidR="000D6EBF" w:rsidRPr="00BA50B9" w:rsidRDefault="000D6EBF" w:rsidP="00972E31">
            <w:pPr>
              <w:jc w:val="center"/>
            </w:pPr>
          </w:p>
        </w:tc>
        <w:tc>
          <w:tcPr>
            <w:tcW w:w="265" w:type="pct"/>
          </w:tcPr>
          <w:p w:rsidR="000D6EBF" w:rsidRPr="00BA50B9" w:rsidRDefault="000D6EBF" w:rsidP="00972E31">
            <w:pPr>
              <w:jc w:val="center"/>
            </w:pPr>
          </w:p>
        </w:tc>
        <w:tc>
          <w:tcPr>
            <w:tcW w:w="3450" w:type="pct"/>
          </w:tcPr>
          <w:p w:rsidR="000D6EBF" w:rsidRPr="00BA50B9" w:rsidRDefault="000D6EBF" w:rsidP="00972E31"/>
        </w:tc>
        <w:tc>
          <w:tcPr>
            <w:tcW w:w="531" w:type="pct"/>
          </w:tcPr>
          <w:p w:rsidR="000D6EBF" w:rsidRPr="00BA50B9" w:rsidRDefault="000D6EBF" w:rsidP="00972E31">
            <w:pPr>
              <w:jc w:val="center"/>
            </w:pPr>
          </w:p>
        </w:tc>
        <w:tc>
          <w:tcPr>
            <w:tcW w:w="438" w:type="pct"/>
          </w:tcPr>
          <w:p w:rsidR="000D6EBF" w:rsidRPr="00BA50B9" w:rsidRDefault="000D6EBF" w:rsidP="00972E31">
            <w:pPr>
              <w:jc w:val="center"/>
            </w:pPr>
          </w:p>
        </w:tc>
      </w:tr>
      <w:tr w:rsidR="000D6EBF" w:rsidRPr="00BA50B9" w:rsidTr="00BA50B9">
        <w:trPr>
          <w:trHeight w:val="232"/>
        </w:trPr>
        <w:tc>
          <w:tcPr>
            <w:tcW w:w="316" w:type="pct"/>
          </w:tcPr>
          <w:p w:rsidR="000D6EBF" w:rsidRPr="00BA50B9" w:rsidRDefault="000D6EBF" w:rsidP="00B57D8D">
            <w:pPr>
              <w:jc w:val="center"/>
            </w:pPr>
            <w:r w:rsidRPr="00BA50B9">
              <w:t>18.</w:t>
            </w:r>
          </w:p>
        </w:tc>
        <w:tc>
          <w:tcPr>
            <w:tcW w:w="265" w:type="pct"/>
          </w:tcPr>
          <w:p w:rsidR="000D6EBF" w:rsidRPr="00BA50B9" w:rsidRDefault="000D6EBF" w:rsidP="00B57D8D">
            <w:pPr>
              <w:jc w:val="center"/>
            </w:pPr>
            <w:r w:rsidRPr="00BA50B9">
              <w:t>a.</w:t>
            </w:r>
          </w:p>
        </w:tc>
        <w:tc>
          <w:tcPr>
            <w:tcW w:w="3450" w:type="pct"/>
          </w:tcPr>
          <w:p w:rsidR="000D6EBF" w:rsidRPr="00705525" w:rsidRDefault="000D6EBF" w:rsidP="00B57D8D">
            <w:pPr>
              <w:rPr>
                <w:rFonts w:ascii="Times" w:hAnsi="Times"/>
              </w:rPr>
            </w:pPr>
            <w:r w:rsidRPr="00807BED">
              <w:rPr>
                <w:rFonts w:ascii="Times" w:hAnsi="Times"/>
              </w:rPr>
              <w:t>Illustrate Forward position analysis and Inverse position analysis.</w:t>
            </w:r>
          </w:p>
        </w:tc>
        <w:tc>
          <w:tcPr>
            <w:tcW w:w="531" w:type="pct"/>
          </w:tcPr>
          <w:p w:rsidR="000D6EBF" w:rsidRDefault="000D6EBF" w:rsidP="00B57D8D">
            <w:r w:rsidRPr="006B029C">
              <w:t>CO</w:t>
            </w:r>
            <w:r>
              <w:t>1</w:t>
            </w:r>
            <w:r w:rsidRPr="006B029C">
              <w:t xml:space="preserve">/  </w:t>
            </w:r>
            <w:r>
              <w:t>U</w:t>
            </w:r>
          </w:p>
        </w:tc>
        <w:tc>
          <w:tcPr>
            <w:tcW w:w="438" w:type="pct"/>
          </w:tcPr>
          <w:p w:rsidR="000D6EBF" w:rsidRPr="00BA50B9" w:rsidRDefault="000D6EBF" w:rsidP="00B57D8D">
            <w:pPr>
              <w:jc w:val="center"/>
            </w:pPr>
            <w:r>
              <w:t>12</w:t>
            </w:r>
          </w:p>
        </w:tc>
      </w:tr>
      <w:tr w:rsidR="000D6EBF" w:rsidRPr="00BA50B9" w:rsidTr="00BA50B9">
        <w:trPr>
          <w:trHeight w:val="232"/>
        </w:trPr>
        <w:tc>
          <w:tcPr>
            <w:tcW w:w="316" w:type="pct"/>
          </w:tcPr>
          <w:p w:rsidR="000D6EBF" w:rsidRPr="00BA50B9" w:rsidRDefault="000D6EBF" w:rsidP="00972E31">
            <w:pPr>
              <w:jc w:val="center"/>
            </w:pPr>
          </w:p>
        </w:tc>
        <w:tc>
          <w:tcPr>
            <w:tcW w:w="265" w:type="pct"/>
          </w:tcPr>
          <w:p w:rsidR="000D6EBF" w:rsidRPr="00BA50B9" w:rsidRDefault="000D6EBF" w:rsidP="00972E31">
            <w:pPr>
              <w:jc w:val="center"/>
            </w:pPr>
          </w:p>
        </w:tc>
        <w:tc>
          <w:tcPr>
            <w:tcW w:w="3450" w:type="pct"/>
          </w:tcPr>
          <w:p w:rsidR="000D6EBF" w:rsidRPr="00BA50B9" w:rsidRDefault="000D6EBF" w:rsidP="00972E31"/>
        </w:tc>
        <w:tc>
          <w:tcPr>
            <w:tcW w:w="531" w:type="pct"/>
          </w:tcPr>
          <w:p w:rsidR="000D6EBF" w:rsidRPr="00BA50B9" w:rsidRDefault="000D6EBF" w:rsidP="00972E31">
            <w:pPr>
              <w:jc w:val="center"/>
            </w:pPr>
          </w:p>
        </w:tc>
        <w:tc>
          <w:tcPr>
            <w:tcW w:w="438" w:type="pct"/>
          </w:tcPr>
          <w:p w:rsidR="000D6EBF" w:rsidRPr="00BA50B9" w:rsidRDefault="000D6EBF" w:rsidP="00972E31">
            <w:pPr>
              <w:jc w:val="center"/>
            </w:pPr>
          </w:p>
        </w:tc>
      </w:tr>
      <w:tr w:rsidR="000D6EBF" w:rsidRPr="00BA50B9" w:rsidTr="00BA50B9">
        <w:trPr>
          <w:trHeight w:val="232"/>
        </w:trPr>
        <w:tc>
          <w:tcPr>
            <w:tcW w:w="316" w:type="pct"/>
            <w:vMerge w:val="restart"/>
          </w:tcPr>
          <w:p w:rsidR="000D6EBF" w:rsidRPr="00BA50B9" w:rsidRDefault="000D6EBF" w:rsidP="00B57D8D">
            <w:pPr>
              <w:jc w:val="center"/>
            </w:pPr>
            <w:r w:rsidRPr="00BA50B9">
              <w:t>19.</w:t>
            </w:r>
          </w:p>
        </w:tc>
        <w:tc>
          <w:tcPr>
            <w:tcW w:w="265" w:type="pct"/>
          </w:tcPr>
          <w:p w:rsidR="000D6EBF" w:rsidRPr="00BA50B9" w:rsidRDefault="000D6EBF" w:rsidP="00B57D8D">
            <w:pPr>
              <w:jc w:val="center"/>
            </w:pPr>
            <w:r w:rsidRPr="00BA50B9">
              <w:t>a.</w:t>
            </w:r>
          </w:p>
        </w:tc>
        <w:tc>
          <w:tcPr>
            <w:tcW w:w="3450" w:type="pct"/>
          </w:tcPr>
          <w:p w:rsidR="000D6EBF" w:rsidRPr="00705525" w:rsidRDefault="000D6EBF" w:rsidP="00705525">
            <w:pPr>
              <w:rPr>
                <w:rFonts w:ascii="Times" w:hAnsi="Times"/>
              </w:rPr>
            </w:pPr>
            <w:r w:rsidRPr="00807BED">
              <w:rPr>
                <w:rFonts w:ascii="Times" w:hAnsi="Times"/>
              </w:rPr>
              <w:t>State and explain the physical characteristics in sensor selection</w:t>
            </w:r>
          </w:p>
        </w:tc>
        <w:tc>
          <w:tcPr>
            <w:tcW w:w="531" w:type="pct"/>
          </w:tcPr>
          <w:p w:rsidR="000D6EBF" w:rsidRDefault="000D6EBF" w:rsidP="00B57D8D">
            <w:r w:rsidRPr="00AE1D9C">
              <w:t>CO</w:t>
            </w:r>
            <w:r>
              <w:t>3</w:t>
            </w:r>
            <w:r w:rsidRPr="00AE1D9C">
              <w:t xml:space="preserve">/  </w:t>
            </w:r>
            <w:r>
              <w:t>U</w:t>
            </w:r>
          </w:p>
        </w:tc>
        <w:tc>
          <w:tcPr>
            <w:tcW w:w="438" w:type="pct"/>
          </w:tcPr>
          <w:p w:rsidR="000D6EBF" w:rsidRPr="00BA50B9" w:rsidRDefault="000D6EBF" w:rsidP="00B57D8D">
            <w:pPr>
              <w:jc w:val="center"/>
            </w:pPr>
            <w:r>
              <w:t>8</w:t>
            </w:r>
          </w:p>
        </w:tc>
      </w:tr>
      <w:tr w:rsidR="000D6EBF" w:rsidRPr="00BA50B9" w:rsidTr="00BA50B9">
        <w:trPr>
          <w:trHeight w:val="232"/>
        </w:trPr>
        <w:tc>
          <w:tcPr>
            <w:tcW w:w="316" w:type="pct"/>
            <w:vMerge/>
          </w:tcPr>
          <w:p w:rsidR="000D6EBF" w:rsidRPr="00BA50B9" w:rsidRDefault="000D6EBF" w:rsidP="00B57D8D">
            <w:pPr>
              <w:jc w:val="center"/>
            </w:pPr>
          </w:p>
        </w:tc>
        <w:tc>
          <w:tcPr>
            <w:tcW w:w="265" w:type="pct"/>
          </w:tcPr>
          <w:p w:rsidR="000D6EBF" w:rsidRPr="00BA50B9" w:rsidRDefault="000D6EBF" w:rsidP="00B57D8D">
            <w:pPr>
              <w:jc w:val="center"/>
            </w:pPr>
            <w:r w:rsidRPr="00BA50B9">
              <w:t>b.</w:t>
            </w:r>
          </w:p>
        </w:tc>
        <w:tc>
          <w:tcPr>
            <w:tcW w:w="3450" w:type="pct"/>
          </w:tcPr>
          <w:p w:rsidR="000D6EBF" w:rsidRPr="00705525" w:rsidRDefault="000D6EBF" w:rsidP="00B57D8D">
            <w:pPr>
              <w:rPr>
                <w:rFonts w:ascii="Times" w:hAnsi="Times"/>
              </w:rPr>
            </w:pPr>
            <w:r w:rsidRPr="00807BED">
              <w:rPr>
                <w:rFonts w:ascii="Times" w:hAnsi="Times"/>
              </w:rPr>
              <w:t>Define sensitivity and linearity.</w:t>
            </w:r>
          </w:p>
        </w:tc>
        <w:tc>
          <w:tcPr>
            <w:tcW w:w="531" w:type="pct"/>
          </w:tcPr>
          <w:p w:rsidR="000D6EBF" w:rsidRDefault="000D6EBF" w:rsidP="00B57D8D">
            <w:r w:rsidRPr="00AE1D9C">
              <w:t>CO</w:t>
            </w:r>
            <w:r>
              <w:t>3</w:t>
            </w:r>
            <w:r w:rsidRPr="00AE1D9C">
              <w:t xml:space="preserve">/  </w:t>
            </w:r>
            <w:r>
              <w:t>U</w:t>
            </w:r>
          </w:p>
        </w:tc>
        <w:tc>
          <w:tcPr>
            <w:tcW w:w="438" w:type="pct"/>
          </w:tcPr>
          <w:p w:rsidR="000D6EBF" w:rsidRPr="00BA50B9" w:rsidRDefault="000D6EBF" w:rsidP="00B57D8D">
            <w:pPr>
              <w:jc w:val="center"/>
            </w:pPr>
            <w:r>
              <w:t>4</w:t>
            </w:r>
          </w:p>
        </w:tc>
      </w:tr>
      <w:tr w:rsidR="000D6EBF" w:rsidRPr="00BA50B9" w:rsidTr="00BA50B9">
        <w:trPr>
          <w:trHeight w:val="232"/>
        </w:trPr>
        <w:tc>
          <w:tcPr>
            <w:tcW w:w="316" w:type="pct"/>
          </w:tcPr>
          <w:p w:rsidR="000D6EBF" w:rsidRPr="00BA50B9" w:rsidRDefault="000D6EBF" w:rsidP="00972E31">
            <w:pPr>
              <w:jc w:val="center"/>
            </w:pPr>
          </w:p>
        </w:tc>
        <w:tc>
          <w:tcPr>
            <w:tcW w:w="265" w:type="pct"/>
          </w:tcPr>
          <w:p w:rsidR="000D6EBF" w:rsidRPr="00BA50B9" w:rsidRDefault="000D6EBF" w:rsidP="00972E31">
            <w:pPr>
              <w:jc w:val="center"/>
            </w:pPr>
          </w:p>
        </w:tc>
        <w:tc>
          <w:tcPr>
            <w:tcW w:w="3450" w:type="pct"/>
          </w:tcPr>
          <w:p w:rsidR="000D6EBF" w:rsidRPr="00BA50B9" w:rsidRDefault="000D6EBF" w:rsidP="00972E31"/>
        </w:tc>
        <w:tc>
          <w:tcPr>
            <w:tcW w:w="531" w:type="pct"/>
          </w:tcPr>
          <w:p w:rsidR="000D6EBF" w:rsidRPr="00BA50B9" w:rsidRDefault="000D6EBF" w:rsidP="00972E31">
            <w:pPr>
              <w:jc w:val="center"/>
            </w:pPr>
          </w:p>
        </w:tc>
        <w:tc>
          <w:tcPr>
            <w:tcW w:w="438" w:type="pct"/>
          </w:tcPr>
          <w:p w:rsidR="000D6EBF" w:rsidRPr="00BA50B9" w:rsidRDefault="000D6EBF" w:rsidP="00972E31">
            <w:pPr>
              <w:jc w:val="center"/>
            </w:pPr>
          </w:p>
        </w:tc>
      </w:tr>
      <w:tr w:rsidR="000D6EBF" w:rsidRPr="00BA50B9" w:rsidTr="00BA50B9">
        <w:trPr>
          <w:trHeight w:val="232"/>
        </w:trPr>
        <w:tc>
          <w:tcPr>
            <w:tcW w:w="316" w:type="pct"/>
            <w:vMerge w:val="restart"/>
          </w:tcPr>
          <w:p w:rsidR="000D6EBF" w:rsidRPr="00BA50B9" w:rsidRDefault="000D6EBF" w:rsidP="00B57D8D">
            <w:pPr>
              <w:jc w:val="center"/>
            </w:pPr>
            <w:r w:rsidRPr="00BA50B9">
              <w:t>20.</w:t>
            </w:r>
          </w:p>
        </w:tc>
        <w:tc>
          <w:tcPr>
            <w:tcW w:w="265" w:type="pct"/>
          </w:tcPr>
          <w:p w:rsidR="000D6EBF" w:rsidRPr="00BA50B9" w:rsidRDefault="000D6EBF" w:rsidP="00B57D8D">
            <w:pPr>
              <w:jc w:val="center"/>
            </w:pPr>
            <w:r w:rsidRPr="00BA50B9">
              <w:t>a.</w:t>
            </w:r>
          </w:p>
        </w:tc>
        <w:tc>
          <w:tcPr>
            <w:tcW w:w="3450" w:type="pct"/>
          </w:tcPr>
          <w:p w:rsidR="000D6EBF" w:rsidRPr="00705525" w:rsidRDefault="000D6EBF" w:rsidP="00705525">
            <w:pPr>
              <w:rPr>
                <w:rFonts w:ascii="Times" w:hAnsi="Times"/>
              </w:rPr>
            </w:pPr>
            <w:r w:rsidRPr="00807BED">
              <w:rPr>
                <w:rFonts w:ascii="Times" w:hAnsi="Times"/>
              </w:rPr>
              <w:t>Explain the different types of actuators and limitations of its</w:t>
            </w:r>
            <w:r>
              <w:rPr>
                <w:rFonts w:ascii="Times" w:hAnsi="Times"/>
              </w:rPr>
              <w:t>.</w:t>
            </w:r>
          </w:p>
        </w:tc>
        <w:tc>
          <w:tcPr>
            <w:tcW w:w="531" w:type="pct"/>
          </w:tcPr>
          <w:p w:rsidR="000D6EBF" w:rsidRDefault="000D6EBF" w:rsidP="00B57D8D">
            <w:r w:rsidRPr="00954534">
              <w:t>CO</w:t>
            </w:r>
            <w:r>
              <w:t>4</w:t>
            </w:r>
            <w:r w:rsidRPr="00954534">
              <w:t xml:space="preserve">/  </w:t>
            </w:r>
            <w:r>
              <w:t>U</w:t>
            </w:r>
          </w:p>
        </w:tc>
        <w:tc>
          <w:tcPr>
            <w:tcW w:w="438" w:type="pct"/>
          </w:tcPr>
          <w:p w:rsidR="000D6EBF" w:rsidRPr="00BA50B9" w:rsidRDefault="000D6EBF" w:rsidP="00B57D8D">
            <w:pPr>
              <w:jc w:val="center"/>
            </w:pPr>
            <w:r>
              <w:t>8</w:t>
            </w:r>
          </w:p>
        </w:tc>
      </w:tr>
      <w:tr w:rsidR="000D6EBF" w:rsidRPr="00BA50B9" w:rsidTr="00BA50B9">
        <w:trPr>
          <w:trHeight w:val="232"/>
        </w:trPr>
        <w:tc>
          <w:tcPr>
            <w:tcW w:w="316" w:type="pct"/>
            <w:vMerge/>
          </w:tcPr>
          <w:p w:rsidR="000D6EBF" w:rsidRPr="00BA50B9" w:rsidRDefault="000D6EBF" w:rsidP="00B57D8D">
            <w:pPr>
              <w:jc w:val="center"/>
            </w:pPr>
          </w:p>
        </w:tc>
        <w:tc>
          <w:tcPr>
            <w:tcW w:w="265" w:type="pct"/>
          </w:tcPr>
          <w:p w:rsidR="000D6EBF" w:rsidRPr="00BA50B9" w:rsidRDefault="000D6EBF" w:rsidP="00B57D8D">
            <w:pPr>
              <w:jc w:val="center"/>
            </w:pPr>
            <w:r w:rsidRPr="00BA50B9">
              <w:t>b.</w:t>
            </w:r>
          </w:p>
        </w:tc>
        <w:tc>
          <w:tcPr>
            <w:tcW w:w="3450" w:type="pct"/>
          </w:tcPr>
          <w:p w:rsidR="000D6EBF" w:rsidRPr="00705525" w:rsidRDefault="000D6EBF" w:rsidP="00B57D8D">
            <w:pPr>
              <w:rPr>
                <w:rFonts w:ascii="Times" w:hAnsi="Times"/>
              </w:rPr>
            </w:pPr>
            <w:r w:rsidRPr="00807BED">
              <w:rPr>
                <w:rFonts w:ascii="Times" w:hAnsi="Times"/>
              </w:rPr>
              <w:t>List the various types of hydraulic actuators.</w:t>
            </w:r>
          </w:p>
        </w:tc>
        <w:tc>
          <w:tcPr>
            <w:tcW w:w="531" w:type="pct"/>
          </w:tcPr>
          <w:p w:rsidR="000D6EBF" w:rsidRDefault="000D6EBF" w:rsidP="00B57D8D">
            <w:r w:rsidRPr="00954534">
              <w:t>CO</w:t>
            </w:r>
            <w:r>
              <w:t>4</w:t>
            </w:r>
            <w:r w:rsidRPr="00954534">
              <w:t xml:space="preserve">/  </w:t>
            </w:r>
            <w:r>
              <w:t>R</w:t>
            </w:r>
          </w:p>
        </w:tc>
        <w:tc>
          <w:tcPr>
            <w:tcW w:w="438" w:type="pct"/>
          </w:tcPr>
          <w:p w:rsidR="000D6EBF" w:rsidRPr="00BA50B9" w:rsidRDefault="000D6EBF" w:rsidP="00B57D8D">
            <w:pPr>
              <w:jc w:val="center"/>
            </w:pPr>
            <w:r>
              <w:t>4</w:t>
            </w:r>
          </w:p>
        </w:tc>
      </w:tr>
      <w:tr w:rsidR="000D6EBF" w:rsidRPr="00BA50B9" w:rsidTr="00BA50B9">
        <w:trPr>
          <w:trHeight w:val="232"/>
        </w:trPr>
        <w:tc>
          <w:tcPr>
            <w:tcW w:w="316" w:type="pct"/>
          </w:tcPr>
          <w:p w:rsidR="000D6EBF" w:rsidRPr="00BA50B9" w:rsidRDefault="000D6EBF" w:rsidP="00972E31">
            <w:pPr>
              <w:jc w:val="center"/>
            </w:pPr>
          </w:p>
        </w:tc>
        <w:tc>
          <w:tcPr>
            <w:tcW w:w="265" w:type="pct"/>
          </w:tcPr>
          <w:p w:rsidR="000D6EBF" w:rsidRPr="00BA50B9" w:rsidRDefault="000D6EBF" w:rsidP="00972E31">
            <w:pPr>
              <w:jc w:val="center"/>
            </w:pPr>
          </w:p>
        </w:tc>
        <w:tc>
          <w:tcPr>
            <w:tcW w:w="3450" w:type="pct"/>
          </w:tcPr>
          <w:p w:rsidR="000D6EBF" w:rsidRPr="00BA50B9" w:rsidRDefault="000D6EBF" w:rsidP="00972E31"/>
        </w:tc>
        <w:tc>
          <w:tcPr>
            <w:tcW w:w="531" w:type="pct"/>
          </w:tcPr>
          <w:p w:rsidR="000D6EBF" w:rsidRPr="00BA50B9" w:rsidRDefault="000D6EBF" w:rsidP="00972E31">
            <w:pPr>
              <w:jc w:val="center"/>
            </w:pPr>
          </w:p>
        </w:tc>
        <w:tc>
          <w:tcPr>
            <w:tcW w:w="438" w:type="pct"/>
          </w:tcPr>
          <w:p w:rsidR="000D6EBF" w:rsidRPr="00BA50B9" w:rsidRDefault="000D6EBF" w:rsidP="00972E31">
            <w:pPr>
              <w:jc w:val="center"/>
            </w:pPr>
          </w:p>
        </w:tc>
      </w:tr>
      <w:tr w:rsidR="000D6EBF" w:rsidRPr="00BA50B9" w:rsidTr="00BA50B9">
        <w:trPr>
          <w:trHeight w:val="232"/>
        </w:trPr>
        <w:tc>
          <w:tcPr>
            <w:tcW w:w="316" w:type="pct"/>
          </w:tcPr>
          <w:p w:rsidR="000D6EBF" w:rsidRPr="00BA50B9" w:rsidRDefault="000D6EBF" w:rsidP="00B57D8D">
            <w:pPr>
              <w:jc w:val="center"/>
            </w:pPr>
            <w:r w:rsidRPr="00BA50B9">
              <w:t>21.</w:t>
            </w:r>
          </w:p>
        </w:tc>
        <w:tc>
          <w:tcPr>
            <w:tcW w:w="265" w:type="pct"/>
          </w:tcPr>
          <w:p w:rsidR="000D6EBF" w:rsidRPr="00BA50B9" w:rsidRDefault="000D6EBF" w:rsidP="00B57D8D">
            <w:pPr>
              <w:jc w:val="center"/>
            </w:pPr>
            <w:r w:rsidRPr="00BA50B9">
              <w:t>a.</w:t>
            </w:r>
          </w:p>
        </w:tc>
        <w:tc>
          <w:tcPr>
            <w:tcW w:w="3450" w:type="pct"/>
          </w:tcPr>
          <w:p w:rsidR="000D6EBF" w:rsidRPr="00705525" w:rsidRDefault="000D6EBF" w:rsidP="00B57D8D">
            <w:pPr>
              <w:rPr>
                <w:rFonts w:ascii="Times" w:hAnsi="Times"/>
              </w:rPr>
            </w:pPr>
            <w:r w:rsidRPr="00807BED">
              <w:rPr>
                <w:rFonts w:ascii="Times" w:hAnsi="Times"/>
              </w:rPr>
              <w:t>Evaluate the cartesian control mechanism and force control mechanism.</w:t>
            </w:r>
          </w:p>
        </w:tc>
        <w:tc>
          <w:tcPr>
            <w:tcW w:w="531" w:type="pct"/>
          </w:tcPr>
          <w:p w:rsidR="000D6EBF" w:rsidRDefault="000D6EBF" w:rsidP="00B57D8D">
            <w:r w:rsidRPr="00293964">
              <w:t>CO</w:t>
            </w:r>
            <w:r>
              <w:t>5/</w:t>
            </w:r>
            <w:r w:rsidRPr="00293964">
              <w:t xml:space="preserve">  </w:t>
            </w:r>
            <w:r>
              <w:t>E</w:t>
            </w:r>
          </w:p>
        </w:tc>
        <w:tc>
          <w:tcPr>
            <w:tcW w:w="438" w:type="pct"/>
          </w:tcPr>
          <w:p w:rsidR="000D6EBF" w:rsidRPr="00BA50B9" w:rsidRDefault="000D6EBF" w:rsidP="00B57D8D">
            <w:pPr>
              <w:jc w:val="center"/>
            </w:pPr>
            <w:r>
              <w:t>12</w:t>
            </w:r>
          </w:p>
        </w:tc>
      </w:tr>
      <w:tr w:rsidR="000D6EBF" w:rsidRPr="00BA50B9" w:rsidTr="002E4DDF">
        <w:trPr>
          <w:trHeight w:val="232"/>
        </w:trPr>
        <w:tc>
          <w:tcPr>
            <w:tcW w:w="316" w:type="pct"/>
          </w:tcPr>
          <w:p w:rsidR="000D6EBF" w:rsidRPr="00BA50B9" w:rsidRDefault="000D6EBF" w:rsidP="002E4DDF">
            <w:pPr>
              <w:jc w:val="center"/>
            </w:pPr>
          </w:p>
        </w:tc>
        <w:tc>
          <w:tcPr>
            <w:tcW w:w="265" w:type="pct"/>
          </w:tcPr>
          <w:p w:rsidR="000D6EBF" w:rsidRPr="00BA50B9" w:rsidRDefault="000D6EBF" w:rsidP="002E4DDF">
            <w:pPr>
              <w:jc w:val="center"/>
            </w:pPr>
          </w:p>
        </w:tc>
        <w:tc>
          <w:tcPr>
            <w:tcW w:w="3450" w:type="pct"/>
          </w:tcPr>
          <w:p w:rsidR="000D6EBF" w:rsidRPr="00BA50B9" w:rsidRDefault="000D6EBF" w:rsidP="002E4DDF"/>
        </w:tc>
        <w:tc>
          <w:tcPr>
            <w:tcW w:w="531" w:type="pct"/>
          </w:tcPr>
          <w:p w:rsidR="000D6EBF" w:rsidRPr="00BA50B9" w:rsidRDefault="000D6EBF" w:rsidP="002E4DDF"/>
        </w:tc>
        <w:tc>
          <w:tcPr>
            <w:tcW w:w="438" w:type="pct"/>
          </w:tcPr>
          <w:p w:rsidR="000D6EBF" w:rsidRPr="00BA50B9" w:rsidRDefault="000D6EBF" w:rsidP="002E4DDF">
            <w:pPr>
              <w:jc w:val="center"/>
            </w:pPr>
          </w:p>
        </w:tc>
      </w:tr>
      <w:tr w:rsidR="000D6EBF" w:rsidRPr="00BA50B9" w:rsidTr="002E4DDF">
        <w:trPr>
          <w:trHeight w:val="234"/>
        </w:trPr>
        <w:tc>
          <w:tcPr>
            <w:tcW w:w="316" w:type="pct"/>
            <w:vMerge w:val="restart"/>
          </w:tcPr>
          <w:p w:rsidR="000D6EBF" w:rsidRPr="00BA50B9" w:rsidRDefault="000D6EBF" w:rsidP="002E4DDF">
            <w:pPr>
              <w:jc w:val="center"/>
            </w:pPr>
            <w:r w:rsidRPr="00BA50B9">
              <w:t>22.</w:t>
            </w:r>
          </w:p>
        </w:tc>
        <w:tc>
          <w:tcPr>
            <w:tcW w:w="265" w:type="pct"/>
          </w:tcPr>
          <w:p w:rsidR="000D6EBF" w:rsidRPr="00BA50B9" w:rsidRDefault="000D6EBF" w:rsidP="002E4DDF">
            <w:pPr>
              <w:jc w:val="center"/>
            </w:pPr>
            <w:r w:rsidRPr="00BA50B9">
              <w:t>a.</w:t>
            </w:r>
          </w:p>
        </w:tc>
        <w:tc>
          <w:tcPr>
            <w:tcW w:w="3450" w:type="pct"/>
          </w:tcPr>
          <w:p w:rsidR="000D6EBF" w:rsidRPr="00B75A26" w:rsidRDefault="000D6EBF" w:rsidP="002E4DDF">
            <w:pPr>
              <w:rPr>
                <w:rFonts w:ascii="Times" w:hAnsi="Times"/>
              </w:rPr>
            </w:pPr>
            <w:r w:rsidRPr="00807BED">
              <w:rPr>
                <w:rFonts w:ascii="Times" w:hAnsi="Times"/>
              </w:rPr>
              <w:t>Discuss the steps involved in vision sensing.</w:t>
            </w:r>
          </w:p>
        </w:tc>
        <w:tc>
          <w:tcPr>
            <w:tcW w:w="531" w:type="pct"/>
          </w:tcPr>
          <w:p w:rsidR="000D6EBF" w:rsidRDefault="000D6EBF" w:rsidP="002E4DDF">
            <w:r w:rsidRPr="005356F7">
              <w:t>CO</w:t>
            </w:r>
            <w:r>
              <w:t>4</w:t>
            </w:r>
            <w:r w:rsidRPr="005356F7">
              <w:t xml:space="preserve">/  </w:t>
            </w:r>
            <w:r>
              <w:t>U</w:t>
            </w:r>
          </w:p>
        </w:tc>
        <w:tc>
          <w:tcPr>
            <w:tcW w:w="438" w:type="pct"/>
          </w:tcPr>
          <w:p w:rsidR="000D6EBF" w:rsidRPr="00BA50B9" w:rsidRDefault="000D6EBF" w:rsidP="002E4DDF">
            <w:pPr>
              <w:jc w:val="center"/>
            </w:pPr>
            <w:r>
              <w:t>8</w:t>
            </w:r>
          </w:p>
        </w:tc>
      </w:tr>
      <w:tr w:rsidR="000D6EBF" w:rsidRPr="00BA50B9" w:rsidTr="002E4DDF">
        <w:trPr>
          <w:trHeight w:val="232"/>
        </w:trPr>
        <w:tc>
          <w:tcPr>
            <w:tcW w:w="316" w:type="pct"/>
            <w:vMerge/>
          </w:tcPr>
          <w:p w:rsidR="000D6EBF" w:rsidRPr="00BA50B9" w:rsidRDefault="000D6EBF" w:rsidP="002E4DDF">
            <w:pPr>
              <w:jc w:val="center"/>
            </w:pPr>
          </w:p>
        </w:tc>
        <w:tc>
          <w:tcPr>
            <w:tcW w:w="265" w:type="pct"/>
          </w:tcPr>
          <w:p w:rsidR="000D6EBF" w:rsidRPr="00BA50B9" w:rsidRDefault="000D6EBF" w:rsidP="002E4DDF">
            <w:pPr>
              <w:jc w:val="center"/>
            </w:pPr>
            <w:r w:rsidRPr="00BA50B9">
              <w:t>b.</w:t>
            </w:r>
          </w:p>
        </w:tc>
        <w:tc>
          <w:tcPr>
            <w:tcW w:w="3450" w:type="pct"/>
          </w:tcPr>
          <w:p w:rsidR="000D6EBF" w:rsidRPr="00B75A26" w:rsidRDefault="000D6EBF" w:rsidP="002E4DDF">
            <w:pPr>
              <w:rPr>
                <w:rFonts w:ascii="Times" w:hAnsi="Times"/>
              </w:rPr>
            </w:pPr>
            <w:r w:rsidRPr="00807BED">
              <w:rPr>
                <w:rFonts w:ascii="Times" w:hAnsi="Times"/>
              </w:rPr>
              <w:t>Identify the element in vision sensor.</w:t>
            </w:r>
          </w:p>
        </w:tc>
        <w:tc>
          <w:tcPr>
            <w:tcW w:w="531" w:type="pct"/>
          </w:tcPr>
          <w:p w:rsidR="000D6EBF" w:rsidRDefault="000D6EBF" w:rsidP="002E4DDF">
            <w:r w:rsidRPr="005356F7">
              <w:t>CO</w:t>
            </w:r>
            <w:r>
              <w:t>4</w:t>
            </w:r>
            <w:r w:rsidRPr="005356F7">
              <w:t xml:space="preserve">/  </w:t>
            </w:r>
            <w:r>
              <w:t>R</w:t>
            </w:r>
          </w:p>
        </w:tc>
        <w:tc>
          <w:tcPr>
            <w:tcW w:w="438" w:type="pct"/>
          </w:tcPr>
          <w:p w:rsidR="000D6EBF" w:rsidRPr="00BA50B9" w:rsidRDefault="000D6EBF" w:rsidP="002E4DDF">
            <w:pPr>
              <w:jc w:val="center"/>
            </w:pPr>
            <w:r>
              <w:t>4</w:t>
            </w:r>
          </w:p>
        </w:tc>
      </w:tr>
      <w:tr w:rsidR="000D6EBF" w:rsidRPr="00BA50B9" w:rsidTr="002E4DDF">
        <w:trPr>
          <w:trHeight w:val="232"/>
        </w:trPr>
        <w:tc>
          <w:tcPr>
            <w:tcW w:w="316" w:type="pct"/>
          </w:tcPr>
          <w:p w:rsidR="000D6EBF" w:rsidRPr="00BA50B9" w:rsidRDefault="000D6EBF" w:rsidP="002E4DDF">
            <w:pPr>
              <w:jc w:val="center"/>
            </w:pPr>
          </w:p>
        </w:tc>
        <w:tc>
          <w:tcPr>
            <w:tcW w:w="265" w:type="pct"/>
          </w:tcPr>
          <w:p w:rsidR="000D6EBF" w:rsidRPr="00BA50B9" w:rsidRDefault="000D6EBF" w:rsidP="002E4DDF">
            <w:pPr>
              <w:jc w:val="center"/>
            </w:pPr>
          </w:p>
        </w:tc>
        <w:tc>
          <w:tcPr>
            <w:tcW w:w="3450" w:type="pct"/>
          </w:tcPr>
          <w:p w:rsidR="000D6EBF" w:rsidRPr="00BA50B9" w:rsidRDefault="000D6EBF" w:rsidP="002E4DDF"/>
        </w:tc>
        <w:tc>
          <w:tcPr>
            <w:tcW w:w="531" w:type="pct"/>
          </w:tcPr>
          <w:p w:rsidR="000D6EBF" w:rsidRPr="00BA50B9" w:rsidRDefault="000D6EBF" w:rsidP="002E4DDF">
            <w:pPr>
              <w:jc w:val="center"/>
            </w:pPr>
          </w:p>
        </w:tc>
        <w:tc>
          <w:tcPr>
            <w:tcW w:w="438" w:type="pct"/>
          </w:tcPr>
          <w:p w:rsidR="000D6EBF" w:rsidRPr="00BA50B9" w:rsidRDefault="000D6EBF" w:rsidP="002E4DDF">
            <w:pPr>
              <w:jc w:val="center"/>
            </w:pPr>
          </w:p>
        </w:tc>
      </w:tr>
      <w:tr w:rsidR="000D6EBF" w:rsidRPr="00BA50B9" w:rsidTr="002E4DDF">
        <w:trPr>
          <w:trHeight w:val="226"/>
        </w:trPr>
        <w:tc>
          <w:tcPr>
            <w:tcW w:w="316" w:type="pct"/>
            <w:vMerge w:val="restart"/>
          </w:tcPr>
          <w:p w:rsidR="000D6EBF" w:rsidRPr="00BA50B9" w:rsidRDefault="000D6EBF" w:rsidP="002E4DDF">
            <w:pPr>
              <w:jc w:val="center"/>
            </w:pPr>
            <w:r w:rsidRPr="00BA50B9">
              <w:t>23.</w:t>
            </w:r>
          </w:p>
        </w:tc>
        <w:tc>
          <w:tcPr>
            <w:tcW w:w="265" w:type="pct"/>
          </w:tcPr>
          <w:p w:rsidR="000D6EBF" w:rsidRPr="00BA50B9" w:rsidRDefault="000D6EBF" w:rsidP="002E4DDF">
            <w:pPr>
              <w:jc w:val="center"/>
            </w:pPr>
            <w:r w:rsidRPr="00BA50B9">
              <w:t>a.</w:t>
            </w:r>
          </w:p>
        </w:tc>
        <w:tc>
          <w:tcPr>
            <w:tcW w:w="3450" w:type="pct"/>
          </w:tcPr>
          <w:p w:rsidR="000D6EBF" w:rsidRPr="00B75A26" w:rsidRDefault="000D6EBF" w:rsidP="002E4DDF">
            <w:pPr>
              <w:rPr>
                <w:rFonts w:ascii="Times" w:hAnsi="Times"/>
              </w:rPr>
            </w:pPr>
            <w:r w:rsidRPr="00807BED">
              <w:rPr>
                <w:rFonts w:ascii="Times" w:hAnsi="Times"/>
              </w:rPr>
              <w:t>Describe the different applications of robot.</w:t>
            </w:r>
          </w:p>
        </w:tc>
        <w:tc>
          <w:tcPr>
            <w:tcW w:w="531" w:type="pct"/>
          </w:tcPr>
          <w:p w:rsidR="000D6EBF" w:rsidRDefault="000D6EBF" w:rsidP="002E4DDF">
            <w:r w:rsidRPr="007A0718">
              <w:t>CO</w:t>
            </w:r>
            <w:r>
              <w:t>5</w:t>
            </w:r>
            <w:r w:rsidRPr="007A0718">
              <w:t xml:space="preserve">/  </w:t>
            </w:r>
            <w:r>
              <w:t>U</w:t>
            </w:r>
          </w:p>
        </w:tc>
        <w:tc>
          <w:tcPr>
            <w:tcW w:w="438" w:type="pct"/>
          </w:tcPr>
          <w:p w:rsidR="000D6EBF" w:rsidRPr="00BA50B9" w:rsidRDefault="000D6EBF" w:rsidP="002E4DDF">
            <w:pPr>
              <w:jc w:val="center"/>
            </w:pPr>
            <w:r>
              <w:t>8</w:t>
            </w:r>
          </w:p>
        </w:tc>
      </w:tr>
      <w:tr w:rsidR="000D6EBF" w:rsidRPr="00BA50B9" w:rsidTr="002E4DDF">
        <w:trPr>
          <w:trHeight w:val="232"/>
        </w:trPr>
        <w:tc>
          <w:tcPr>
            <w:tcW w:w="316" w:type="pct"/>
            <w:vMerge/>
          </w:tcPr>
          <w:p w:rsidR="000D6EBF" w:rsidRPr="00BA50B9" w:rsidRDefault="000D6EBF" w:rsidP="002E4DDF">
            <w:pPr>
              <w:jc w:val="center"/>
            </w:pPr>
          </w:p>
        </w:tc>
        <w:tc>
          <w:tcPr>
            <w:tcW w:w="265" w:type="pct"/>
          </w:tcPr>
          <w:p w:rsidR="000D6EBF" w:rsidRPr="00BA50B9" w:rsidRDefault="000D6EBF" w:rsidP="002E4DDF">
            <w:pPr>
              <w:jc w:val="center"/>
            </w:pPr>
            <w:r w:rsidRPr="00BA50B9">
              <w:t>b.</w:t>
            </w:r>
          </w:p>
        </w:tc>
        <w:tc>
          <w:tcPr>
            <w:tcW w:w="3450" w:type="pct"/>
          </w:tcPr>
          <w:p w:rsidR="000D6EBF" w:rsidRPr="00B75A26" w:rsidRDefault="000D6EBF" w:rsidP="002E4DDF">
            <w:pPr>
              <w:rPr>
                <w:rFonts w:ascii="Times" w:hAnsi="Times"/>
              </w:rPr>
            </w:pPr>
            <w:r w:rsidRPr="00807BED">
              <w:rPr>
                <w:rFonts w:ascii="Times" w:hAnsi="Times"/>
              </w:rPr>
              <w:t>Write down the safety issues in robot usage.</w:t>
            </w:r>
          </w:p>
        </w:tc>
        <w:tc>
          <w:tcPr>
            <w:tcW w:w="531" w:type="pct"/>
          </w:tcPr>
          <w:p w:rsidR="000D6EBF" w:rsidRDefault="000D6EBF" w:rsidP="002E4DDF">
            <w:r w:rsidRPr="007A0718">
              <w:t>CO</w:t>
            </w:r>
            <w:r>
              <w:t>5</w:t>
            </w:r>
            <w:r w:rsidRPr="007A0718">
              <w:t xml:space="preserve">/  </w:t>
            </w:r>
            <w:r>
              <w:t>R</w:t>
            </w:r>
          </w:p>
        </w:tc>
        <w:tc>
          <w:tcPr>
            <w:tcW w:w="438" w:type="pct"/>
          </w:tcPr>
          <w:p w:rsidR="000D6EBF" w:rsidRPr="00BA50B9" w:rsidRDefault="000D6EBF" w:rsidP="002E4DDF">
            <w:pPr>
              <w:jc w:val="center"/>
            </w:pPr>
            <w:r>
              <w:t>4</w:t>
            </w:r>
          </w:p>
        </w:tc>
      </w:tr>
      <w:tr w:rsidR="000D6EBF" w:rsidRPr="00BA50B9" w:rsidTr="002E4DDF">
        <w:trPr>
          <w:trHeight w:val="320"/>
        </w:trPr>
        <w:tc>
          <w:tcPr>
            <w:tcW w:w="316" w:type="pct"/>
          </w:tcPr>
          <w:p w:rsidR="000D6EBF" w:rsidRPr="00BA50B9" w:rsidRDefault="000D6EBF" w:rsidP="002E4DDF">
            <w:pPr>
              <w:rPr>
                <w:b/>
              </w:rPr>
            </w:pPr>
          </w:p>
        </w:tc>
        <w:tc>
          <w:tcPr>
            <w:tcW w:w="265" w:type="pct"/>
          </w:tcPr>
          <w:p w:rsidR="000D6EBF" w:rsidRPr="00BA50B9" w:rsidRDefault="000D6EBF" w:rsidP="002E4DDF">
            <w:pPr>
              <w:rPr>
                <w:b/>
              </w:rPr>
            </w:pPr>
          </w:p>
        </w:tc>
        <w:tc>
          <w:tcPr>
            <w:tcW w:w="4419" w:type="pct"/>
            <w:gridSpan w:val="3"/>
          </w:tcPr>
          <w:p w:rsidR="000D6EBF" w:rsidRDefault="000D6EBF" w:rsidP="002E4DDF">
            <w:pPr>
              <w:rPr>
                <w:b/>
                <w:u w:val="single"/>
              </w:rPr>
            </w:pPr>
            <w:r w:rsidRPr="00BA50B9">
              <w:rPr>
                <w:b/>
                <w:u w:val="single"/>
              </w:rPr>
              <w:t>Compulsory:</w:t>
            </w:r>
          </w:p>
          <w:p w:rsidR="000D6EBF" w:rsidRPr="00BA50B9" w:rsidRDefault="000D6EBF" w:rsidP="002E4DDF">
            <w:pPr>
              <w:rPr>
                <w:b/>
                <w:u w:val="single"/>
              </w:rPr>
            </w:pPr>
          </w:p>
        </w:tc>
      </w:tr>
      <w:tr w:rsidR="000D6EBF" w:rsidRPr="00BA50B9" w:rsidTr="002E4DDF">
        <w:trPr>
          <w:trHeight w:val="323"/>
        </w:trPr>
        <w:tc>
          <w:tcPr>
            <w:tcW w:w="316" w:type="pct"/>
          </w:tcPr>
          <w:p w:rsidR="000D6EBF" w:rsidRPr="00BA50B9" w:rsidRDefault="000D6EBF" w:rsidP="002E4DDF">
            <w:pPr>
              <w:jc w:val="center"/>
            </w:pPr>
            <w:r w:rsidRPr="00BA50B9">
              <w:t>24.</w:t>
            </w:r>
          </w:p>
        </w:tc>
        <w:tc>
          <w:tcPr>
            <w:tcW w:w="265" w:type="pct"/>
          </w:tcPr>
          <w:p w:rsidR="000D6EBF" w:rsidRPr="00BA50B9" w:rsidRDefault="000D6EBF" w:rsidP="002E4DDF">
            <w:pPr>
              <w:jc w:val="center"/>
            </w:pPr>
            <w:r w:rsidRPr="00BA50B9">
              <w:t>a.</w:t>
            </w:r>
          </w:p>
        </w:tc>
        <w:tc>
          <w:tcPr>
            <w:tcW w:w="3450" w:type="pct"/>
          </w:tcPr>
          <w:p w:rsidR="000D6EBF" w:rsidRPr="00B75A26" w:rsidRDefault="000D6EBF" w:rsidP="002E4DDF">
            <w:pPr>
              <w:rPr>
                <w:rFonts w:ascii="Times" w:hAnsi="Times"/>
              </w:rPr>
            </w:pPr>
            <w:r>
              <w:rPr>
                <w:rFonts w:ascii="Times" w:hAnsi="Times"/>
              </w:rPr>
              <w:t>Analyse</w:t>
            </w:r>
            <w:r w:rsidRPr="00807BED">
              <w:rPr>
                <w:rFonts w:ascii="Times" w:hAnsi="Times"/>
              </w:rPr>
              <w:t xml:space="preserve"> the general model of the hardware architecture for industrial robots.</w:t>
            </w:r>
          </w:p>
        </w:tc>
        <w:tc>
          <w:tcPr>
            <w:tcW w:w="531" w:type="pct"/>
          </w:tcPr>
          <w:p w:rsidR="000D6EBF" w:rsidRDefault="000D6EBF" w:rsidP="002E4DDF">
            <w:r w:rsidRPr="00E011C4">
              <w:t>CO</w:t>
            </w:r>
            <w:r>
              <w:t>6</w:t>
            </w:r>
            <w:r w:rsidRPr="00E011C4">
              <w:t xml:space="preserve">/ </w:t>
            </w:r>
            <w:r>
              <w:t>An</w:t>
            </w:r>
          </w:p>
        </w:tc>
        <w:tc>
          <w:tcPr>
            <w:tcW w:w="438" w:type="pct"/>
          </w:tcPr>
          <w:p w:rsidR="000D6EBF" w:rsidRPr="00BA50B9" w:rsidRDefault="000D6EBF" w:rsidP="002E4DDF">
            <w:pPr>
              <w:jc w:val="center"/>
            </w:pPr>
            <w:r>
              <w:t>12</w:t>
            </w:r>
          </w:p>
        </w:tc>
      </w:tr>
    </w:tbl>
    <w:p w:rsidR="000D6EBF" w:rsidRDefault="000D6EBF" w:rsidP="00B63444"/>
    <w:p w:rsidR="000D6EBF" w:rsidRPr="007E5F37" w:rsidRDefault="000D6EBF" w:rsidP="00B63444">
      <w:pPr>
        <w:rPr>
          <w:b/>
        </w:rPr>
      </w:pPr>
    </w:p>
    <w:tbl>
      <w:tblPr>
        <w:tblStyle w:val="TableGrid"/>
        <w:tblW w:w="0" w:type="auto"/>
        <w:tblLook w:val="04A0" w:firstRow="1" w:lastRow="0" w:firstColumn="1" w:lastColumn="0" w:noHBand="0" w:noVBand="1"/>
      </w:tblPr>
      <w:tblGrid>
        <w:gridCol w:w="675"/>
        <w:gridCol w:w="10008"/>
      </w:tblGrid>
      <w:tr w:rsidR="000D6EBF" w:rsidTr="002E4DDF">
        <w:tc>
          <w:tcPr>
            <w:tcW w:w="675" w:type="dxa"/>
          </w:tcPr>
          <w:p w:rsidR="000D6EBF" w:rsidRDefault="000D6EBF" w:rsidP="002E4DDF"/>
        </w:tc>
        <w:tc>
          <w:tcPr>
            <w:tcW w:w="10008" w:type="dxa"/>
          </w:tcPr>
          <w:p w:rsidR="000D6EBF" w:rsidRPr="007E5F37" w:rsidRDefault="000D6EBF" w:rsidP="002E4DDF">
            <w:pPr>
              <w:jc w:val="center"/>
              <w:rPr>
                <w:b/>
              </w:rPr>
            </w:pPr>
            <w:r w:rsidRPr="007E5F37">
              <w:rPr>
                <w:b/>
              </w:rPr>
              <w:t>COURSE OUTCOMES</w:t>
            </w:r>
          </w:p>
        </w:tc>
      </w:tr>
      <w:tr w:rsidR="000D6EBF" w:rsidTr="002E4DDF">
        <w:tc>
          <w:tcPr>
            <w:tcW w:w="675" w:type="dxa"/>
          </w:tcPr>
          <w:p w:rsidR="000D6EBF" w:rsidRDefault="000D6EBF" w:rsidP="002E4DDF">
            <w:r>
              <w:t>CO1</w:t>
            </w:r>
          </w:p>
        </w:tc>
        <w:tc>
          <w:tcPr>
            <w:tcW w:w="10008" w:type="dxa"/>
          </w:tcPr>
          <w:p w:rsidR="000D6EBF" w:rsidRPr="00B75A26" w:rsidRDefault="000D6EBF" w:rsidP="002E4DDF">
            <w:pPr>
              <w:shd w:val="clear" w:color="auto" w:fill="FFFFFF"/>
              <w:rPr>
                <w:rFonts w:ascii="Times" w:hAnsi="Times"/>
              </w:rPr>
            </w:pPr>
            <w:r w:rsidRPr="004E3277">
              <w:rPr>
                <w:rFonts w:ascii="Times" w:hAnsi="Times"/>
              </w:rPr>
              <w:t>Perform kinematic and dynamic analyses with simulation</w:t>
            </w:r>
          </w:p>
        </w:tc>
      </w:tr>
      <w:tr w:rsidR="000D6EBF" w:rsidTr="002E4DDF">
        <w:tc>
          <w:tcPr>
            <w:tcW w:w="675" w:type="dxa"/>
          </w:tcPr>
          <w:p w:rsidR="000D6EBF" w:rsidRDefault="000D6EBF" w:rsidP="002E4DDF">
            <w:r>
              <w:t>CO2</w:t>
            </w:r>
          </w:p>
        </w:tc>
        <w:tc>
          <w:tcPr>
            <w:tcW w:w="10008" w:type="dxa"/>
          </w:tcPr>
          <w:p w:rsidR="000D6EBF" w:rsidRPr="00B75A26" w:rsidRDefault="000D6EBF" w:rsidP="002E4DDF">
            <w:pPr>
              <w:shd w:val="clear" w:color="auto" w:fill="FFFFFF"/>
              <w:rPr>
                <w:rFonts w:ascii="Times" w:hAnsi="Times"/>
              </w:rPr>
            </w:pPr>
            <w:r w:rsidRPr="004E3277">
              <w:rPr>
                <w:rFonts w:ascii="Times" w:hAnsi="Times"/>
              </w:rPr>
              <w:t xml:space="preserve">Design control laws for a robot. </w:t>
            </w:r>
          </w:p>
        </w:tc>
      </w:tr>
      <w:tr w:rsidR="000D6EBF" w:rsidTr="002E4DDF">
        <w:tc>
          <w:tcPr>
            <w:tcW w:w="675" w:type="dxa"/>
          </w:tcPr>
          <w:p w:rsidR="000D6EBF" w:rsidRDefault="000D6EBF" w:rsidP="002E4DDF">
            <w:r>
              <w:t>CO3</w:t>
            </w:r>
          </w:p>
        </w:tc>
        <w:tc>
          <w:tcPr>
            <w:tcW w:w="10008" w:type="dxa"/>
          </w:tcPr>
          <w:p w:rsidR="000D6EBF" w:rsidRPr="00B75A26" w:rsidRDefault="000D6EBF" w:rsidP="002E4DDF">
            <w:pPr>
              <w:shd w:val="clear" w:color="auto" w:fill="FFFFFF"/>
              <w:rPr>
                <w:rFonts w:ascii="Times" w:hAnsi="Times"/>
              </w:rPr>
            </w:pPr>
            <w:r w:rsidRPr="004E3277">
              <w:rPr>
                <w:rFonts w:ascii="Times" w:hAnsi="Times"/>
              </w:rPr>
              <w:t xml:space="preserve">Integrate mechanical and electrical hardware for a real prototype of robotic device. </w:t>
            </w:r>
          </w:p>
        </w:tc>
      </w:tr>
      <w:tr w:rsidR="000D6EBF" w:rsidTr="002E4DDF">
        <w:tc>
          <w:tcPr>
            <w:tcW w:w="675" w:type="dxa"/>
          </w:tcPr>
          <w:p w:rsidR="000D6EBF" w:rsidRDefault="000D6EBF" w:rsidP="002E4DDF">
            <w:r>
              <w:t>CO4</w:t>
            </w:r>
          </w:p>
        </w:tc>
        <w:tc>
          <w:tcPr>
            <w:tcW w:w="10008" w:type="dxa"/>
          </w:tcPr>
          <w:p w:rsidR="000D6EBF" w:rsidRPr="00B75A26" w:rsidRDefault="000D6EBF" w:rsidP="002E4DDF">
            <w:pPr>
              <w:shd w:val="clear" w:color="auto" w:fill="FFFFFF"/>
              <w:rPr>
                <w:rFonts w:ascii="Times" w:hAnsi="Times"/>
              </w:rPr>
            </w:pPr>
            <w:r w:rsidRPr="004E3277">
              <w:rPr>
                <w:rFonts w:ascii="Times" w:hAnsi="Times"/>
              </w:rPr>
              <w:t xml:space="preserve">Select a robotic system for given application. </w:t>
            </w:r>
          </w:p>
        </w:tc>
      </w:tr>
      <w:tr w:rsidR="000D6EBF" w:rsidTr="002E4DDF">
        <w:tc>
          <w:tcPr>
            <w:tcW w:w="675" w:type="dxa"/>
          </w:tcPr>
          <w:p w:rsidR="000D6EBF" w:rsidRDefault="000D6EBF" w:rsidP="002E4DDF">
            <w:r>
              <w:t>CO5</w:t>
            </w:r>
          </w:p>
        </w:tc>
        <w:tc>
          <w:tcPr>
            <w:tcW w:w="10008" w:type="dxa"/>
          </w:tcPr>
          <w:p w:rsidR="000D6EBF" w:rsidRPr="00B75A26" w:rsidRDefault="000D6EBF" w:rsidP="002E4DDF">
            <w:pPr>
              <w:pStyle w:val="ListParagraph"/>
              <w:ind w:left="0"/>
              <w:rPr>
                <w:rFonts w:ascii="Times" w:hAnsi="Times"/>
              </w:rPr>
            </w:pPr>
            <w:r w:rsidRPr="004E3277">
              <w:rPr>
                <w:rFonts w:ascii="Times" w:hAnsi="Times"/>
                <w:color w:val="000000"/>
              </w:rPr>
              <w:t>Describe the different physical forms of robot architectures.</w:t>
            </w:r>
          </w:p>
        </w:tc>
      </w:tr>
      <w:tr w:rsidR="000D6EBF" w:rsidTr="002E4DDF">
        <w:tc>
          <w:tcPr>
            <w:tcW w:w="675" w:type="dxa"/>
          </w:tcPr>
          <w:p w:rsidR="000D6EBF" w:rsidRDefault="000D6EBF" w:rsidP="002E4DDF">
            <w:r>
              <w:t>CO6</w:t>
            </w:r>
          </w:p>
        </w:tc>
        <w:tc>
          <w:tcPr>
            <w:tcW w:w="10008" w:type="dxa"/>
          </w:tcPr>
          <w:p w:rsidR="000D6EBF" w:rsidRPr="00B75A26" w:rsidRDefault="000D6EBF" w:rsidP="002E4DDF">
            <w:pPr>
              <w:pStyle w:val="NormalWeb"/>
              <w:spacing w:before="0" w:beforeAutospacing="0" w:after="0" w:afterAutospacing="0"/>
              <w:rPr>
                <w:rFonts w:ascii="Times" w:hAnsi="Times"/>
              </w:rPr>
            </w:pPr>
            <w:r w:rsidRPr="004E3277">
              <w:rPr>
                <w:rFonts w:ascii="Times" w:hAnsi="Times"/>
              </w:rPr>
              <w:t xml:space="preserve">develop simple robot control systems integrating perception, planning, and action </w:t>
            </w:r>
          </w:p>
        </w:tc>
      </w:tr>
    </w:tbl>
    <w:p w:rsidR="000D6EBF" w:rsidRPr="00BA50B9" w:rsidRDefault="000D6EBF" w:rsidP="00B63444"/>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2E4DDF">
        <w:tc>
          <w:tcPr>
            <w:tcW w:w="10683" w:type="dxa"/>
            <w:gridSpan w:val="8"/>
          </w:tcPr>
          <w:p w:rsidR="000D6EBF" w:rsidRPr="0009580C" w:rsidRDefault="000D6EBF" w:rsidP="002E4DDF">
            <w:pPr>
              <w:jc w:val="center"/>
              <w:rPr>
                <w:b/>
              </w:rPr>
            </w:pPr>
            <w:r w:rsidRPr="0009580C">
              <w:rPr>
                <w:b/>
              </w:rPr>
              <w:t>A</w:t>
            </w:r>
            <w:r>
              <w:rPr>
                <w:b/>
              </w:rPr>
              <w:t>ssessment Pattern</w:t>
            </w:r>
            <w:r w:rsidRPr="0009580C">
              <w:rPr>
                <w:b/>
              </w:rPr>
              <w:t xml:space="preserve"> as per Bloom’s Taxonomy</w:t>
            </w:r>
          </w:p>
        </w:tc>
      </w:tr>
      <w:tr w:rsidR="000D6EBF" w:rsidTr="002E4DDF">
        <w:tc>
          <w:tcPr>
            <w:tcW w:w="959" w:type="dxa"/>
          </w:tcPr>
          <w:p w:rsidR="000D6EBF" w:rsidRDefault="000D6EBF" w:rsidP="002E4DDF">
            <w:r>
              <w:t>CO / P</w:t>
            </w:r>
          </w:p>
        </w:tc>
        <w:tc>
          <w:tcPr>
            <w:tcW w:w="1362" w:type="dxa"/>
          </w:tcPr>
          <w:p w:rsidR="000D6EBF" w:rsidRPr="00723EF4" w:rsidRDefault="000D6EBF" w:rsidP="002E4DDF">
            <w:pPr>
              <w:jc w:val="center"/>
              <w:rPr>
                <w:b/>
              </w:rPr>
            </w:pPr>
            <w:r w:rsidRPr="00723EF4">
              <w:rPr>
                <w:b/>
              </w:rPr>
              <w:t>Remember</w:t>
            </w:r>
          </w:p>
        </w:tc>
        <w:tc>
          <w:tcPr>
            <w:tcW w:w="1569" w:type="dxa"/>
          </w:tcPr>
          <w:p w:rsidR="000D6EBF" w:rsidRPr="00723EF4" w:rsidRDefault="000D6EBF" w:rsidP="002E4DDF">
            <w:pPr>
              <w:jc w:val="center"/>
              <w:rPr>
                <w:b/>
              </w:rPr>
            </w:pPr>
            <w:r w:rsidRPr="00723EF4">
              <w:rPr>
                <w:b/>
              </w:rPr>
              <w:t>Understand</w:t>
            </w:r>
          </w:p>
        </w:tc>
        <w:tc>
          <w:tcPr>
            <w:tcW w:w="1439" w:type="dxa"/>
          </w:tcPr>
          <w:p w:rsidR="000D6EBF" w:rsidRPr="00723EF4" w:rsidRDefault="000D6EBF" w:rsidP="002E4DDF">
            <w:pPr>
              <w:jc w:val="center"/>
              <w:rPr>
                <w:b/>
              </w:rPr>
            </w:pPr>
            <w:r w:rsidRPr="00723EF4">
              <w:rPr>
                <w:b/>
              </w:rPr>
              <w:t>Apply</w:t>
            </w:r>
          </w:p>
        </w:tc>
        <w:tc>
          <w:tcPr>
            <w:tcW w:w="1497" w:type="dxa"/>
          </w:tcPr>
          <w:p w:rsidR="000D6EBF" w:rsidRPr="00723EF4" w:rsidRDefault="000D6EBF" w:rsidP="002E4DDF">
            <w:pPr>
              <w:jc w:val="center"/>
              <w:rPr>
                <w:b/>
              </w:rPr>
            </w:pPr>
            <w:r w:rsidRPr="00723EF4">
              <w:rPr>
                <w:b/>
              </w:rPr>
              <w:t>Analyze</w:t>
            </w:r>
          </w:p>
        </w:tc>
        <w:tc>
          <w:tcPr>
            <w:tcW w:w="1375" w:type="dxa"/>
          </w:tcPr>
          <w:p w:rsidR="000D6EBF" w:rsidRPr="00723EF4" w:rsidRDefault="000D6EBF" w:rsidP="002E4DDF">
            <w:pPr>
              <w:jc w:val="center"/>
              <w:rPr>
                <w:b/>
              </w:rPr>
            </w:pPr>
            <w:r w:rsidRPr="00723EF4">
              <w:rPr>
                <w:b/>
              </w:rPr>
              <w:t>Evaluate</w:t>
            </w:r>
          </w:p>
        </w:tc>
        <w:tc>
          <w:tcPr>
            <w:tcW w:w="1321" w:type="dxa"/>
          </w:tcPr>
          <w:p w:rsidR="000D6EBF" w:rsidRPr="00723EF4" w:rsidRDefault="000D6EBF" w:rsidP="002E4DDF">
            <w:pPr>
              <w:jc w:val="center"/>
              <w:rPr>
                <w:b/>
              </w:rPr>
            </w:pPr>
            <w:r w:rsidRPr="00723EF4">
              <w:rPr>
                <w:b/>
              </w:rPr>
              <w:t>Create</w:t>
            </w:r>
          </w:p>
        </w:tc>
        <w:tc>
          <w:tcPr>
            <w:tcW w:w="1161" w:type="dxa"/>
          </w:tcPr>
          <w:p w:rsidR="000D6EBF" w:rsidRPr="00723EF4" w:rsidRDefault="000D6EBF" w:rsidP="002E4DDF">
            <w:pPr>
              <w:jc w:val="center"/>
              <w:rPr>
                <w:b/>
              </w:rPr>
            </w:pPr>
            <w:r w:rsidRPr="00723EF4">
              <w:rPr>
                <w:b/>
              </w:rPr>
              <w:t>Total</w:t>
            </w:r>
          </w:p>
        </w:tc>
      </w:tr>
      <w:tr w:rsidR="000D6EBF" w:rsidTr="002E4DDF">
        <w:tc>
          <w:tcPr>
            <w:tcW w:w="959" w:type="dxa"/>
          </w:tcPr>
          <w:p w:rsidR="000D6EBF" w:rsidRDefault="000D6EBF" w:rsidP="002E4DDF">
            <w:r>
              <w:t>CO1</w:t>
            </w:r>
          </w:p>
        </w:tc>
        <w:tc>
          <w:tcPr>
            <w:tcW w:w="1362" w:type="dxa"/>
          </w:tcPr>
          <w:p w:rsidR="000D6EBF" w:rsidRDefault="000D6EBF" w:rsidP="002E4DDF">
            <w:pPr>
              <w:jc w:val="center"/>
            </w:pPr>
            <w:r>
              <w:t>1</w:t>
            </w:r>
          </w:p>
        </w:tc>
        <w:tc>
          <w:tcPr>
            <w:tcW w:w="1569" w:type="dxa"/>
          </w:tcPr>
          <w:p w:rsidR="000D6EBF" w:rsidRDefault="000D6EBF" w:rsidP="002E4DDF">
            <w:pPr>
              <w:jc w:val="center"/>
            </w:pPr>
            <w:r>
              <w:t>16</w:t>
            </w:r>
          </w:p>
        </w:tc>
        <w:tc>
          <w:tcPr>
            <w:tcW w:w="1439" w:type="dxa"/>
          </w:tcPr>
          <w:p w:rsidR="000D6EBF" w:rsidRDefault="000D6EBF" w:rsidP="002E4DDF">
            <w:pPr>
              <w:jc w:val="center"/>
            </w:pPr>
          </w:p>
        </w:tc>
        <w:tc>
          <w:tcPr>
            <w:tcW w:w="1497" w:type="dxa"/>
          </w:tcPr>
          <w:p w:rsidR="000D6EBF" w:rsidRDefault="000D6EBF" w:rsidP="002E4DDF">
            <w:pPr>
              <w:jc w:val="center"/>
            </w:pPr>
          </w:p>
        </w:tc>
        <w:tc>
          <w:tcPr>
            <w:tcW w:w="1375" w:type="dxa"/>
          </w:tcPr>
          <w:p w:rsidR="000D6EBF" w:rsidRDefault="000D6EBF" w:rsidP="002E4DDF">
            <w:pPr>
              <w:jc w:val="center"/>
            </w:pPr>
            <w:r>
              <w:t>-</w:t>
            </w:r>
          </w:p>
        </w:tc>
        <w:tc>
          <w:tcPr>
            <w:tcW w:w="1321" w:type="dxa"/>
          </w:tcPr>
          <w:p w:rsidR="000D6EBF" w:rsidRDefault="000D6EBF" w:rsidP="002E4DDF">
            <w:pPr>
              <w:jc w:val="center"/>
            </w:pPr>
            <w:r>
              <w:t>-</w:t>
            </w:r>
          </w:p>
        </w:tc>
        <w:tc>
          <w:tcPr>
            <w:tcW w:w="1161" w:type="dxa"/>
          </w:tcPr>
          <w:p w:rsidR="000D6EBF" w:rsidRDefault="000D6EBF" w:rsidP="002E4DDF">
            <w:pPr>
              <w:jc w:val="center"/>
            </w:pPr>
            <w:r>
              <w:t>17</w:t>
            </w:r>
          </w:p>
        </w:tc>
      </w:tr>
      <w:tr w:rsidR="000D6EBF" w:rsidTr="002E4DDF">
        <w:tc>
          <w:tcPr>
            <w:tcW w:w="959" w:type="dxa"/>
          </w:tcPr>
          <w:p w:rsidR="000D6EBF" w:rsidRDefault="000D6EBF" w:rsidP="002E4DDF">
            <w:r>
              <w:t>CO2</w:t>
            </w:r>
          </w:p>
        </w:tc>
        <w:tc>
          <w:tcPr>
            <w:tcW w:w="1362" w:type="dxa"/>
          </w:tcPr>
          <w:p w:rsidR="000D6EBF" w:rsidRDefault="000D6EBF" w:rsidP="002E4DDF">
            <w:pPr>
              <w:jc w:val="center"/>
            </w:pPr>
            <w:r>
              <w:t>16</w:t>
            </w:r>
          </w:p>
        </w:tc>
        <w:tc>
          <w:tcPr>
            <w:tcW w:w="1569" w:type="dxa"/>
          </w:tcPr>
          <w:p w:rsidR="000D6EBF" w:rsidRDefault="000D6EBF" w:rsidP="002E4DDF">
            <w:pPr>
              <w:jc w:val="center"/>
            </w:pPr>
          </w:p>
        </w:tc>
        <w:tc>
          <w:tcPr>
            <w:tcW w:w="1439" w:type="dxa"/>
          </w:tcPr>
          <w:p w:rsidR="000D6EBF" w:rsidRDefault="000D6EBF" w:rsidP="002E4DDF">
            <w:pPr>
              <w:jc w:val="center"/>
            </w:pPr>
          </w:p>
        </w:tc>
        <w:tc>
          <w:tcPr>
            <w:tcW w:w="1497" w:type="dxa"/>
          </w:tcPr>
          <w:p w:rsidR="000D6EBF" w:rsidRDefault="000D6EBF" w:rsidP="002E4DDF">
            <w:pPr>
              <w:jc w:val="center"/>
            </w:pPr>
          </w:p>
        </w:tc>
        <w:tc>
          <w:tcPr>
            <w:tcW w:w="1375" w:type="dxa"/>
          </w:tcPr>
          <w:p w:rsidR="000D6EBF" w:rsidRDefault="000D6EBF" w:rsidP="002E4DDF">
            <w:pPr>
              <w:jc w:val="center"/>
            </w:pPr>
          </w:p>
        </w:tc>
        <w:tc>
          <w:tcPr>
            <w:tcW w:w="1321" w:type="dxa"/>
          </w:tcPr>
          <w:p w:rsidR="000D6EBF" w:rsidRDefault="000D6EBF" w:rsidP="002E4DDF">
            <w:pPr>
              <w:jc w:val="center"/>
            </w:pPr>
          </w:p>
        </w:tc>
        <w:tc>
          <w:tcPr>
            <w:tcW w:w="1161" w:type="dxa"/>
          </w:tcPr>
          <w:p w:rsidR="000D6EBF" w:rsidRDefault="000D6EBF" w:rsidP="002E4DDF">
            <w:pPr>
              <w:jc w:val="center"/>
            </w:pPr>
            <w:r>
              <w:t>16</w:t>
            </w:r>
          </w:p>
        </w:tc>
      </w:tr>
      <w:tr w:rsidR="000D6EBF" w:rsidTr="002E4DDF">
        <w:tc>
          <w:tcPr>
            <w:tcW w:w="959" w:type="dxa"/>
          </w:tcPr>
          <w:p w:rsidR="000D6EBF" w:rsidRDefault="000D6EBF" w:rsidP="002E4DDF">
            <w:r>
              <w:t>CO3</w:t>
            </w:r>
          </w:p>
        </w:tc>
        <w:tc>
          <w:tcPr>
            <w:tcW w:w="1362" w:type="dxa"/>
          </w:tcPr>
          <w:p w:rsidR="000D6EBF" w:rsidRDefault="000D6EBF" w:rsidP="002E4DDF">
            <w:pPr>
              <w:jc w:val="center"/>
            </w:pPr>
            <w:r>
              <w:t>1</w:t>
            </w:r>
          </w:p>
        </w:tc>
        <w:tc>
          <w:tcPr>
            <w:tcW w:w="1569" w:type="dxa"/>
          </w:tcPr>
          <w:p w:rsidR="000D6EBF" w:rsidRDefault="000D6EBF" w:rsidP="002E4DDF">
            <w:pPr>
              <w:jc w:val="center"/>
            </w:pPr>
            <w:r>
              <w:t>12</w:t>
            </w:r>
          </w:p>
        </w:tc>
        <w:tc>
          <w:tcPr>
            <w:tcW w:w="1439" w:type="dxa"/>
          </w:tcPr>
          <w:p w:rsidR="000D6EBF" w:rsidRDefault="000D6EBF" w:rsidP="002E4DDF">
            <w:pPr>
              <w:jc w:val="center"/>
            </w:pPr>
            <w:r>
              <w:t>3</w:t>
            </w:r>
          </w:p>
        </w:tc>
        <w:tc>
          <w:tcPr>
            <w:tcW w:w="1497" w:type="dxa"/>
          </w:tcPr>
          <w:p w:rsidR="000D6EBF" w:rsidRDefault="000D6EBF" w:rsidP="002E4DDF">
            <w:pPr>
              <w:jc w:val="center"/>
            </w:pPr>
          </w:p>
        </w:tc>
        <w:tc>
          <w:tcPr>
            <w:tcW w:w="1375" w:type="dxa"/>
          </w:tcPr>
          <w:p w:rsidR="000D6EBF" w:rsidRDefault="000D6EBF" w:rsidP="002E4DDF">
            <w:pPr>
              <w:jc w:val="center"/>
            </w:pPr>
            <w:r>
              <w:t>-</w:t>
            </w:r>
          </w:p>
        </w:tc>
        <w:tc>
          <w:tcPr>
            <w:tcW w:w="1321" w:type="dxa"/>
          </w:tcPr>
          <w:p w:rsidR="000D6EBF" w:rsidRDefault="000D6EBF" w:rsidP="002E4DDF">
            <w:pPr>
              <w:jc w:val="center"/>
            </w:pPr>
            <w:r>
              <w:t>-</w:t>
            </w:r>
          </w:p>
        </w:tc>
        <w:tc>
          <w:tcPr>
            <w:tcW w:w="1161" w:type="dxa"/>
          </w:tcPr>
          <w:p w:rsidR="000D6EBF" w:rsidRDefault="000D6EBF" w:rsidP="002E4DDF">
            <w:pPr>
              <w:jc w:val="center"/>
            </w:pPr>
            <w:r>
              <w:t>16</w:t>
            </w:r>
          </w:p>
        </w:tc>
      </w:tr>
      <w:tr w:rsidR="000D6EBF" w:rsidTr="002E4DDF">
        <w:tc>
          <w:tcPr>
            <w:tcW w:w="959" w:type="dxa"/>
          </w:tcPr>
          <w:p w:rsidR="000D6EBF" w:rsidRDefault="000D6EBF" w:rsidP="002E4DDF">
            <w:r>
              <w:t>CO4</w:t>
            </w:r>
          </w:p>
        </w:tc>
        <w:tc>
          <w:tcPr>
            <w:tcW w:w="1362" w:type="dxa"/>
          </w:tcPr>
          <w:p w:rsidR="000D6EBF" w:rsidRDefault="000D6EBF" w:rsidP="002E4DDF">
            <w:pPr>
              <w:jc w:val="center"/>
            </w:pPr>
            <w:r>
              <w:t>11</w:t>
            </w:r>
          </w:p>
        </w:tc>
        <w:tc>
          <w:tcPr>
            <w:tcW w:w="1569" w:type="dxa"/>
          </w:tcPr>
          <w:p w:rsidR="000D6EBF" w:rsidRDefault="000D6EBF" w:rsidP="002E4DDF">
            <w:pPr>
              <w:jc w:val="center"/>
            </w:pPr>
            <w:r>
              <w:t>18</w:t>
            </w:r>
          </w:p>
        </w:tc>
        <w:tc>
          <w:tcPr>
            <w:tcW w:w="1439" w:type="dxa"/>
          </w:tcPr>
          <w:p w:rsidR="000D6EBF" w:rsidRDefault="000D6EBF" w:rsidP="002E4DDF">
            <w:pPr>
              <w:jc w:val="center"/>
            </w:pPr>
          </w:p>
        </w:tc>
        <w:tc>
          <w:tcPr>
            <w:tcW w:w="1497" w:type="dxa"/>
          </w:tcPr>
          <w:p w:rsidR="000D6EBF" w:rsidRDefault="000D6EBF" w:rsidP="002E4DDF">
            <w:pPr>
              <w:jc w:val="center"/>
            </w:pPr>
            <w:r>
              <w:t>-</w:t>
            </w:r>
          </w:p>
        </w:tc>
        <w:tc>
          <w:tcPr>
            <w:tcW w:w="1375" w:type="dxa"/>
          </w:tcPr>
          <w:p w:rsidR="000D6EBF" w:rsidRDefault="000D6EBF" w:rsidP="002E4DDF">
            <w:pPr>
              <w:jc w:val="center"/>
            </w:pPr>
          </w:p>
        </w:tc>
        <w:tc>
          <w:tcPr>
            <w:tcW w:w="1321" w:type="dxa"/>
          </w:tcPr>
          <w:p w:rsidR="000D6EBF" w:rsidRDefault="000D6EBF" w:rsidP="002E4DDF">
            <w:pPr>
              <w:jc w:val="center"/>
            </w:pPr>
          </w:p>
        </w:tc>
        <w:tc>
          <w:tcPr>
            <w:tcW w:w="1161" w:type="dxa"/>
          </w:tcPr>
          <w:p w:rsidR="000D6EBF" w:rsidRDefault="000D6EBF" w:rsidP="002E4DDF">
            <w:pPr>
              <w:jc w:val="center"/>
            </w:pPr>
            <w:r>
              <w:t>29</w:t>
            </w:r>
          </w:p>
        </w:tc>
      </w:tr>
      <w:tr w:rsidR="000D6EBF" w:rsidTr="002E4DDF">
        <w:tc>
          <w:tcPr>
            <w:tcW w:w="959" w:type="dxa"/>
          </w:tcPr>
          <w:p w:rsidR="000D6EBF" w:rsidRDefault="000D6EBF" w:rsidP="002E4DDF">
            <w:r>
              <w:t>CO5</w:t>
            </w:r>
          </w:p>
        </w:tc>
        <w:tc>
          <w:tcPr>
            <w:tcW w:w="1362" w:type="dxa"/>
          </w:tcPr>
          <w:p w:rsidR="000D6EBF" w:rsidRDefault="000D6EBF" w:rsidP="002E4DDF">
            <w:pPr>
              <w:jc w:val="center"/>
            </w:pPr>
            <w:r>
              <w:t>5</w:t>
            </w:r>
          </w:p>
        </w:tc>
        <w:tc>
          <w:tcPr>
            <w:tcW w:w="1569" w:type="dxa"/>
          </w:tcPr>
          <w:p w:rsidR="000D6EBF" w:rsidRDefault="000D6EBF" w:rsidP="002E4DDF">
            <w:pPr>
              <w:jc w:val="center"/>
            </w:pPr>
            <w:r>
              <w:t>11</w:t>
            </w:r>
          </w:p>
        </w:tc>
        <w:tc>
          <w:tcPr>
            <w:tcW w:w="1439" w:type="dxa"/>
          </w:tcPr>
          <w:p w:rsidR="000D6EBF" w:rsidRDefault="000D6EBF" w:rsidP="002E4DDF">
            <w:pPr>
              <w:jc w:val="center"/>
            </w:pPr>
            <w:r>
              <w:t>-</w:t>
            </w:r>
          </w:p>
        </w:tc>
        <w:tc>
          <w:tcPr>
            <w:tcW w:w="1497" w:type="dxa"/>
          </w:tcPr>
          <w:p w:rsidR="000D6EBF" w:rsidRDefault="000D6EBF" w:rsidP="002E4DDF">
            <w:pPr>
              <w:jc w:val="center"/>
            </w:pPr>
            <w:r>
              <w:t>-</w:t>
            </w:r>
          </w:p>
        </w:tc>
        <w:tc>
          <w:tcPr>
            <w:tcW w:w="1375" w:type="dxa"/>
          </w:tcPr>
          <w:p w:rsidR="000D6EBF" w:rsidRDefault="000D6EBF" w:rsidP="002E4DDF">
            <w:pPr>
              <w:jc w:val="center"/>
            </w:pPr>
            <w:r>
              <w:t>12</w:t>
            </w:r>
          </w:p>
        </w:tc>
        <w:tc>
          <w:tcPr>
            <w:tcW w:w="1321" w:type="dxa"/>
          </w:tcPr>
          <w:p w:rsidR="000D6EBF" w:rsidRDefault="000D6EBF" w:rsidP="002E4DDF">
            <w:pPr>
              <w:jc w:val="center"/>
            </w:pPr>
            <w:r>
              <w:t>-</w:t>
            </w:r>
          </w:p>
        </w:tc>
        <w:tc>
          <w:tcPr>
            <w:tcW w:w="1161" w:type="dxa"/>
          </w:tcPr>
          <w:p w:rsidR="000D6EBF" w:rsidRDefault="000D6EBF" w:rsidP="002E4DDF">
            <w:pPr>
              <w:jc w:val="center"/>
            </w:pPr>
            <w:r>
              <w:t>28</w:t>
            </w:r>
          </w:p>
        </w:tc>
      </w:tr>
      <w:tr w:rsidR="000D6EBF" w:rsidTr="002E4DDF">
        <w:tc>
          <w:tcPr>
            <w:tcW w:w="959" w:type="dxa"/>
          </w:tcPr>
          <w:p w:rsidR="000D6EBF" w:rsidRDefault="000D6EBF" w:rsidP="002E4DDF">
            <w:r>
              <w:t>CO6</w:t>
            </w:r>
          </w:p>
        </w:tc>
        <w:tc>
          <w:tcPr>
            <w:tcW w:w="1362" w:type="dxa"/>
          </w:tcPr>
          <w:p w:rsidR="000D6EBF" w:rsidRDefault="000D6EBF" w:rsidP="002E4DDF">
            <w:pPr>
              <w:jc w:val="center"/>
            </w:pPr>
            <w:r>
              <w:t>5</w:t>
            </w:r>
          </w:p>
        </w:tc>
        <w:tc>
          <w:tcPr>
            <w:tcW w:w="1569" w:type="dxa"/>
          </w:tcPr>
          <w:p w:rsidR="000D6EBF" w:rsidRDefault="000D6EBF" w:rsidP="002E4DDF">
            <w:pPr>
              <w:jc w:val="center"/>
            </w:pPr>
          </w:p>
        </w:tc>
        <w:tc>
          <w:tcPr>
            <w:tcW w:w="1439" w:type="dxa"/>
          </w:tcPr>
          <w:p w:rsidR="000D6EBF" w:rsidRDefault="000D6EBF" w:rsidP="002E4DDF">
            <w:pPr>
              <w:jc w:val="center"/>
            </w:pPr>
            <w:r>
              <w:t>-</w:t>
            </w:r>
          </w:p>
        </w:tc>
        <w:tc>
          <w:tcPr>
            <w:tcW w:w="1497" w:type="dxa"/>
          </w:tcPr>
          <w:p w:rsidR="000D6EBF" w:rsidRDefault="000D6EBF" w:rsidP="002E4DDF">
            <w:pPr>
              <w:jc w:val="center"/>
            </w:pPr>
            <w:r>
              <w:t>12</w:t>
            </w:r>
          </w:p>
        </w:tc>
        <w:tc>
          <w:tcPr>
            <w:tcW w:w="1375" w:type="dxa"/>
          </w:tcPr>
          <w:p w:rsidR="000D6EBF" w:rsidRDefault="000D6EBF" w:rsidP="002E4DDF">
            <w:pPr>
              <w:jc w:val="center"/>
            </w:pPr>
            <w:r>
              <w:t>-</w:t>
            </w:r>
          </w:p>
        </w:tc>
        <w:tc>
          <w:tcPr>
            <w:tcW w:w="1321" w:type="dxa"/>
          </w:tcPr>
          <w:p w:rsidR="000D6EBF" w:rsidRDefault="000D6EBF" w:rsidP="002E4DDF">
            <w:pPr>
              <w:jc w:val="center"/>
            </w:pPr>
            <w:r>
              <w:t>-</w:t>
            </w:r>
          </w:p>
        </w:tc>
        <w:tc>
          <w:tcPr>
            <w:tcW w:w="1161" w:type="dxa"/>
          </w:tcPr>
          <w:p w:rsidR="000D6EBF" w:rsidRDefault="000D6EBF" w:rsidP="002E4DDF">
            <w:pPr>
              <w:jc w:val="center"/>
            </w:pPr>
            <w:r>
              <w:t>17</w:t>
            </w:r>
          </w:p>
        </w:tc>
      </w:tr>
      <w:tr w:rsidR="000D6EBF" w:rsidTr="002E4DDF">
        <w:tc>
          <w:tcPr>
            <w:tcW w:w="9522" w:type="dxa"/>
            <w:gridSpan w:val="7"/>
          </w:tcPr>
          <w:p w:rsidR="000D6EBF" w:rsidRDefault="000D6EBF" w:rsidP="002E4DDF"/>
        </w:tc>
        <w:tc>
          <w:tcPr>
            <w:tcW w:w="1161" w:type="dxa"/>
          </w:tcPr>
          <w:p w:rsidR="000D6EBF" w:rsidRPr="00723EF4" w:rsidRDefault="000D6EBF" w:rsidP="002E4DDF">
            <w:pPr>
              <w:jc w:val="center"/>
              <w:rPr>
                <w:b/>
              </w:rPr>
            </w:pPr>
          </w:p>
        </w:tc>
      </w:tr>
    </w:tbl>
    <w:p w:rsidR="000D6EBF" w:rsidRDefault="000D6EBF" w:rsidP="00B63444"/>
    <w:p w:rsidR="000D6EBF" w:rsidRDefault="000D6EBF" w:rsidP="002E336A"/>
    <w:p w:rsidR="008626EC" w:rsidRDefault="000D6EBF" w:rsidP="0045172E">
      <w:pPr>
        <w:jc w:val="right"/>
        <w:rPr>
          <w:bCs/>
          <w:noProof/>
        </w:rPr>
      </w:pPr>
      <w:r w:rsidRPr="0078100C">
        <w:rPr>
          <w:bCs/>
          <w:noProof/>
        </w:rPr>
        <w:tab/>
      </w:r>
      <w:r w:rsidRPr="0078100C">
        <w:rPr>
          <w:bCs/>
          <w:noProof/>
        </w:rPr>
        <w:tab/>
      </w:r>
      <w:r w:rsidRPr="0078100C">
        <w:rPr>
          <w:bCs/>
          <w:noProof/>
        </w:rPr>
        <w:tab/>
      </w:r>
      <w:r w:rsidRPr="0078100C">
        <w:rPr>
          <w:bCs/>
          <w:noProof/>
        </w:rPr>
        <w:tab/>
      </w:r>
      <w:r w:rsidRPr="0078100C">
        <w:rPr>
          <w:bCs/>
          <w:noProof/>
        </w:rPr>
        <w:tab/>
      </w:r>
    </w:p>
    <w:p w:rsidR="008626EC" w:rsidRDefault="008626EC">
      <w:pPr>
        <w:spacing w:after="200" w:line="276" w:lineRule="auto"/>
        <w:rPr>
          <w:bCs/>
          <w:noProof/>
        </w:rPr>
      </w:pPr>
      <w:r>
        <w:rPr>
          <w:bCs/>
          <w:noProof/>
        </w:rPr>
        <w:br w:type="page"/>
      </w:r>
    </w:p>
    <w:p w:rsidR="000D6EBF" w:rsidRPr="0078100C" w:rsidRDefault="000D6EBF" w:rsidP="0045172E">
      <w:pPr>
        <w:jc w:val="right"/>
        <w:rPr>
          <w:bCs/>
        </w:rPr>
      </w:pPr>
      <w:r w:rsidRPr="0078100C">
        <w:rPr>
          <w:bCs/>
        </w:rPr>
        <w:lastRenderedPageBreak/>
        <w:t>Reg. No. _____________</w:t>
      </w:r>
    </w:p>
    <w:p w:rsidR="000D6EBF" w:rsidRPr="0078100C" w:rsidRDefault="000D6EBF" w:rsidP="0045172E">
      <w:pPr>
        <w:jc w:val="center"/>
        <w:rPr>
          <w:bCs/>
        </w:rPr>
      </w:pPr>
      <w:r w:rsidRPr="0078100C">
        <w:rPr>
          <w:bCs/>
          <w:noProof/>
        </w:rPr>
        <w:drawing>
          <wp:inline distT="0" distB="0" distL="0" distR="0">
            <wp:extent cx="1990646" cy="674200"/>
            <wp:effectExtent l="0" t="0" r="0" b="0"/>
            <wp:docPr id="13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78100C" w:rsidRDefault="000D6EBF" w:rsidP="0045172E">
      <w:pPr>
        <w:jc w:val="center"/>
        <w:rPr>
          <w:b/>
        </w:rPr>
      </w:pPr>
      <w:r w:rsidRPr="0078100C">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78100C" w:rsidTr="007255C8">
        <w:tc>
          <w:tcPr>
            <w:tcW w:w="1616" w:type="dxa"/>
          </w:tcPr>
          <w:p w:rsidR="000D6EBF" w:rsidRPr="0078100C" w:rsidRDefault="000D6EBF" w:rsidP="0030630B">
            <w:pPr>
              <w:pStyle w:val="Title"/>
              <w:jc w:val="left"/>
              <w:rPr>
                <w:b/>
                <w:szCs w:val="24"/>
              </w:rPr>
            </w:pPr>
          </w:p>
        </w:tc>
        <w:tc>
          <w:tcPr>
            <w:tcW w:w="6232" w:type="dxa"/>
          </w:tcPr>
          <w:p w:rsidR="000D6EBF" w:rsidRPr="0078100C" w:rsidRDefault="000D6EBF" w:rsidP="0030630B">
            <w:pPr>
              <w:pStyle w:val="Title"/>
              <w:jc w:val="left"/>
              <w:rPr>
                <w:b/>
                <w:szCs w:val="24"/>
              </w:rPr>
            </w:pPr>
          </w:p>
        </w:tc>
        <w:tc>
          <w:tcPr>
            <w:tcW w:w="1890" w:type="dxa"/>
          </w:tcPr>
          <w:p w:rsidR="000D6EBF" w:rsidRPr="0078100C" w:rsidRDefault="000D6EBF" w:rsidP="0030630B">
            <w:pPr>
              <w:pStyle w:val="Title"/>
              <w:ind w:left="-468" w:firstLine="468"/>
              <w:jc w:val="left"/>
              <w:rPr>
                <w:szCs w:val="24"/>
              </w:rPr>
            </w:pPr>
          </w:p>
        </w:tc>
        <w:tc>
          <w:tcPr>
            <w:tcW w:w="900" w:type="dxa"/>
          </w:tcPr>
          <w:p w:rsidR="000D6EBF" w:rsidRPr="0078100C" w:rsidRDefault="000D6EBF" w:rsidP="0030630B">
            <w:pPr>
              <w:pStyle w:val="Title"/>
              <w:jc w:val="left"/>
              <w:rPr>
                <w:b/>
                <w:szCs w:val="24"/>
              </w:rPr>
            </w:pPr>
          </w:p>
        </w:tc>
      </w:tr>
      <w:tr w:rsidR="000D6EBF" w:rsidRPr="0078100C" w:rsidTr="007255C8">
        <w:tc>
          <w:tcPr>
            <w:tcW w:w="1616" w:type="dxa"/>
          </w:tcPr>
          <w:p w:rsidR="000D6EBF" w:rsidRPr="0078100C" w:rsidRDefault="000D6EBF" w:rsidP="001E42AE">
            <w:pPr>
              <w:pStyle w:val="Title"/>
              <w:ind w:right="-160"/>
              <w:jc w:val="left"/>
              <w:rPr>
                <w:b/>
                <w:szCs w:val="24"/>
              </w:rPr>
            </w:pPr>
            <w:r w:rsidRPr="0078100C">
              <w:rPr>
                <w:b/>
                <w:szCs w:val="24"/>
              </w:rPr>
              <w:t>Code           :</w:t>
            </w:r>
          </w:p>
        </w:tc>
        <w:tc>
          <w:tcPr>
            <w:tcW w:w="6232" w:type="dxa"/>
          </w:tcPr>
          <w:p w:rsidR="000D6EBF" w:rsidRPr="0078100C" w:rsidRDefault="000D6EBF" w:rsidP="0030630B">
            <w:pPr>
              <w:pStyle w:val="Title"/>
              <w:jc w:val="left"/>
              <w:rPr>
                <w:b/>
                <w:szCs w:val="24"/>
              </w:rPr>
            </w:pPr>
            <w:r w:rsidRPr="0078100C">
              <w:rPr>
                <w:b/>
                <w:szCs w:val="24"/>
              </w:rPr>
              <w:t>20CS2047</w:t>
            </w:r>
          </w:p>
        </w:tc>
        <w:tc>
          <w:tcPr>
            <w:tcW w:w="1890" w:type="dxa"/>
          </w:tcPr>
          <w:p w:rsidR="000D6EBF" w:rsidRPr="0078100C" w:rsidRDefault="000D6EBF" w:rsidP="0030630B">
            <w:pPr>
              <w:pStyle w:val="Title"/>
              <w:jc w:val="left"/>
              <w:rPr>
                <w:b/>
                <w:bCs/>
                <w:szCs w:val="24"/>
              </w:rPr>
            </w:pPr>
            <w:r w:rsidRPr="0078100C">
              <w:rPr>
                <w:b/>
                <w:bCs/>
                <w:szCs w:val="24"/>
              </w:rPr>
              <w:t>Duration      :</w:t>
            </w:r>
          </w:p>
        </w:tc>
        <w:tc>
          <w:tcPr>
            <w:tcW w:w="900" w:type="dxa"/>
          </w:tcPr>
          <w:p w:rsidR="000D6EBF" w:rsidRPr="0078100C" w:rsidRDefault="000D6EBF" w:rsidP="0030630B">
            <w:pPr>
              <w:pStyle w:val="Title"/>
              <w:jc w:val="left"/>
              <w:rPr>
                <w:b/>
                <w:szCs w:val="24"/>
              </w:rPr>
            </w:pPr>
            <w:r w:rsidRPr="0078100C">
              <w:rPr>
                <w:b/>
                <w:szCs w:val="24"/>
              </w:rPr>
              <w:t>3hrs</w:t>
            </w:r>
          </w:p>
        </w:tc>
      </w:tr>
      <w:tr w:rsidR="000D6EBF" w:rsidRPr="0078100C" w:rsidTr="007255C8">
        <w:tc>
          <w:tcPr>
            <w:tcW w:w="1616" w:type="dxa"/>
          </w:tcPr>
          <w:p w:rsidR="000D6EBF" w:rsidRPr="0078100C" w:rsidRDefault="000D6EBF" w:rsidP="001E42AE">
            <w:pPr>
              <w:pStyle w:val="Title"/>
              <w:ind w:right="-301"/>
              <w:jc w:val="left"/>
              <w:rPr>
                <w:b/>
                <w:szCs w:val="24"/>
              </w:rPr>
            </w:pPr>
            <w:r w:rsidRPr="0078100C">
              <w:rPr>
                <w:b/>
                <w:szCs w:val="24"/>
              </w:rPr>
              <w:t>Sub. Name :</w:t>
            </w:r>
          </w:p>
        </w:tc>
        <w:tc>
          <w:tcPr>
            <w:tcW w:w="6232" w:type="dxa"/>
          </w:tcPr>
          <w:p w:rsidR="000D6EBF" w:rsidRPr="0078100C" w:rsidRDefault="000D6EBF" w:rsidP="0030630B">
            <w:pPr>
              <w:pStyle w:val="Title"/>
              <w:jc w:val="left"/>
              <w:rPr>
                <w:b/>
                <w:szCs w:val="24"/>
              </w:rPr>
            </w:pPr>
            <w:r w:rsidRPr="0078100C">
              <w:rPr>
                <w:b/>
                <w:szCs w:val="24"/>
              </w:rPr>
              <w:t>ROBOTICS</w:t>
            </w:r>
          </w:p>
        </w:tc>
        <w:tc>
          <w:tcPr>
            <w:tcW w:w="1890" w:type="dxa"/>
          </w:tcPr>
          <w:p w:rsidR="000D6EBF" w:rsidRPr="0078100C" w:rsidRDefault="000D6EBF" w:rsidP="00BA50B9">
            <w:pPr>
              <w:pStyle w:val="Title"/>
              <w:jc w:val="left"/>
              <w:rPr>
                <w:b/>
                <w:bCs/>
                <w:szCs w:val="24"/>
              </w:rPr>
            </w:pPr>
            <w:r w:rsidRPr="0078100C">
              <w:rPr>
                <w:b/>
                <w:bCs/>
                <w:szCs w:val="24"/>
              </w:rPr>
              <w:t>Max. Marks :</w:t>
            </w:r>
          </w:p>
        </w:tc>
        <w:tc>
          <w:tcPr>
            <w:tcW w:w="900" w:type="dxa"/>
          </w:tcPr>
          <w:p w:rsidR="000D6EBF" w:rsidRPr="0078100C" w:rsidRDefault="000D6EBF" w:rsidP="0030630B">
            <w:pPr>
              <w:pStyle w:val="Title"/>
              <w:jc w:val="left"/>
              <w:rPr>
                <w:b/>
                <w:szCs w:val="24"/>
              </w:rPr>
            </w:pPr>
            <w:r w:rsidRPr="0078100C">
              <w:rPr>
                <w:b/>
                <w:szCs w:val="24"/>
              </w:rPr>
              <w:t>100</w:t>
            </w:r>
          </w:p>
        </w:tc>
      </w:tr>
    </w:tbl>
    <w:p w:rsidR="000D6EBF" w:rsidRPr="0078100C" w:rsidRDefault="000D6EBF" w:rsidP="002A5279"/>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825"/>
        <w:gridCol w:w="1169"/>
        <w:gridCol w:w="901"/>
      </w:tblGrid>
      <w:tr w:rsidR="000D6EBF" w:rsidRPr="0078100C" w:rsidTr="0078100C">
        <w:tc>
          <w:tcPr>
            <w:tcW w:w="310" w:type="pct"/>
            <w:vAlign w:val="center"/>
          </w:tcPr>
          <w:p w:rsidR="000D6EBF" w:rsidRPr="0078100C" w:rsidRDefault="000D6EBF" w:rsidP="005133D7">
            <w:pPr>
              <w:jc w:val="center"/>
              <w:rPr>
                <w:b/>
                <w:sz w:val="24"/>
                <w:szCs w:val="24"/>
              </w:rPr>
            </w:pPr>
            <w:r w:rsidRPr="0078100C">
              <w:rPr>
                <w:b/>
                <w:sz w:val="24"/>
                <w:szCs w:val="24"/>
              </w:rPr>
              <w:t>Q. No.</w:t>
            </w:r>
          </w:p>
        </w:tc>
        <w:tc>
          <w:tcPr>
            <w:tcW w:w="3709" w:type="pct"/>
            <w:vAlign w:val="center"/>
          </w:tcPr>
          <w:p w:rsidR="000D6EBF" w:rsidRPr="0078100C" w:rsidRDefault="000D6EBF" w:rsidP="005133D7">
            <w:pPr>
              <w:jc w:val="center"/>
              <w:rPr>
                <w:b/>
                <w:sz w:val="24"/>
                <w:szCs w:val="24"/>
              </w:rPr>
            </w:pPr>
            <w:r w:rsidRPr="0078100C">
              <w:rPr>
                <w:b/>
                <w:sz w:val="24"/>
                <w:szCs w:val="24"/>
              </w:rPr>
              <w:t>Questions</w:t>
            </w:r>
          </w:p>
        </w:tc>
        <w:tc>
          <w:tcPr>
            <w:tcW w:w="554" w:type="pct"/>
          </w:tcPr>
          <w:p w:rsidR="000D6EBF" w:rsidRPr="0078100C" w:rsidRDefault="000D6EBF" w:rsidP="005133D7">
            <w:pPr>
              <w:jc w:val="center"/>
              <w:rPr>
                <w:b/>
                <w:sz w:val="24"/>
                <w:szCs w:val="24"/>
              </w:rPr>
            </w:pPr>
            <w:r w:rsidRPr="0078100C">
              <w:rPr>
                <w:b/>
                <w:sz w:val="24"/>
                <w:szCs w:val="24"/>
              </w:rPr>
              <w:t>Course Outcome / Pattern</w:t>
            </w:r>
          </w:p>
        </w:tc>
        <w:tc>
          <w:tcPr>
            <w:tcW w:w="427" w:type="pct"/>
            <w:vAlign w:val="center"/>
          </w:tcPr>
          <w:p w:rsidR="000D6EBF" w:rsidRPr="0078100C" w:rsidRDefault="000D6EBF" w:rsidP="005133D7">
            <w:pPr>
              <w:jc w:val="center"/>
              <w:rPr>
                <w:b/>
                <w:sz w:val="24"/>
                <w:szCs w:val="24"/>
              </w:rPr>
            </w:pPr>
            <w:r w:rsidRPr="0078100C">
              <w:rPr>
                <w:b/>
                <w:sz w:val="24"/>
                <w:szCs w:val="24"/>
              </w:rPr>
              <w:t>Marks</w:t>
            </w:r>
          </w:p>
        </w:tc>
      </w:tr>
      <w:tr w:rsidR="000D6EBF" w:rsidRPr="0078100C" w:rsidTr="0078100C">
        <w:tc>
          <w:tcPr>
            <w:tcW w:w="5000" w:type="pct"/>
            <w:gridSpan w:val="4"/>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78100C">
              <w:rPr>
                <w:b/>
                <w:sz w:val="24"/>
                <w:szCs w:val="24"/>
                <w:u w:val="single"/>
              </w:rPr>
              <w:t>PART – A (10 X 1 = 10 MARKS)</w:t>
            </w:r>
          </w:p>
          <w:p w:rsidR="000D6EBF" w:rsidRPr="0078100C" w:rsidRDefault="000D6EBF" w:rsidP="00972E31">
            <w:pPr>
              <w:jc w:val="center"/>
              <w:rPr>
                <w:b/>
                <w:sz w:val="24"/>
                <w:szCs w:val="24"/>
                <w:u w:val="single"/>
              </w:rPr>
            </w:pP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1.</w:t>
            </w:r>
          </w:p>
        </w:tc>
        <w:tc>
          <w:tcPr>
            <w:tcW w:w="3709" w:type="pct"/>
          </w:tcPr>
          <w:p w:rsidR="000D6EBF" w:rsidRPr="0078100C" w:rsidRDefault="000D6EBF" w:rsidP="0078100C">
            <w:pPr>
              <w:jc w:val="both"/>
              <w:rPr>
                <w:sz w:val="24"/>
                <w:szCs w:val="24"/>
              </w:rPr>
            </w:pPr>
            <w:r w:rsidRPr="0078100C">
              <w:rPr>
                <w:color w:val="292A3A"/>
                <w:sz w:val="24"/>
                <w:szCs w:val="24"/>
                <w:shd w:val="clear" w:color="auto" w:fill="FFFFFF"/>
              </w:rPr>
              <w:t>Robot is derived from __________ word.</w:t>
            </w:r>
          </w:p>
        </w:tc>
        <w:tc>
          <w:tcPr>
            <w:tcW w:w="554" w:type="pct"/>
            <w:vAlign w:val="center"/>
          </w:tcPr>
          <w:p w:rsidR="000D6EBF" w:rsidRPr="0078100C" w:rsidRDefault="000D6EBF" w:rsidP="0078100C">
            <w:pPr>
              <w:jc w:val="center"/>
              <w:rPr>
                <w:sz w:val="24"/>
                <w:szCs w:val="24"/>
              </w:rPr>
            </w:pPr>
            <w:r w:rsidRPr="0078100C">
              <w:rPr>
                <w:sz w:val="24"/>
                <w:szCs w:val="24"/>
              </w:rPr>
              <w:t>CO2 / R</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2.</w:t>
            </w:r>
          </w:p>
        </w:tc>
        <w:tc>
          <w:tcPr>
            <w:tcW w:w="3709" w:type="pct"/>
          </w:tcPr>
          <w:p w:rsidR="000D6EBF" w:rsidRPr="0078100C" w:rsidRDefault="000D6EBF" w:rsidP="0078100C">
            <w:pPr>
              <w:jc w:val="both"/>
              <w:rPr>
                <w:sz w:val="24"/>
                <w:szCs w:val="24"/>
              </w:rPr>
            </w:pPr>
            <w:r w:rsidRPr="0078100C">
              <w:rPr>
                <w:sz w:val="24"/>
                <w:szCs w:val="24"/>
              </w:rPr>
              <w:t>Write about safety issues in robot.</w:t>
            </w:r>
          </w:p>
        </w:tc>
        <w:tc>
          <w:tcPr>
            <w:tcW w:w="554" w:type="pct"/>
            <w:vAlign w:val="center"/>
          </w:tcPr>
          <w:p w:rsidR="000D6EBF" w:rsidRPr="0078100C" w:rsidRDefault="000D6EBF" w:rsidP="0078100C">
            <w:pPr>
              <w:jc w:val="center"/>
              <w:rPr>
                <w:sz w:val="24"/>
                <w:szCs w:val="24"/>
              </w:rPr>
            </w:pPr>
            <w:r w:rsidRPr="0078100C">
              <w:rPr>
                <w:sz w:val="24"/>
                <w:szCs w:val="24"/>
              </w:rPr>
              <w:t>CO1 / U</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3.</w:t>
            </w:r>
          </w:p>
        </w:tc>
        <w:tc>
          <w:tcPr>
            <w:tcW w:w="3709" w:type="pct"/>
          </w:tcPr>
          <w:p w:rsidR="000D6EBF" w:rsidRPr="0078100C" w:rsidRDefault="000D6EBF" w:rsidP="0078100C">
            <w:pPr>
              <w:jc w:val="both"/>
              <w:rPr>
                <w:sz w:val="24"/>
                <w:szCs w:val="24"/>
              </w:rPr>
            </w:pPr>
            <w:r w:rsidRPr="0078100C">
              <w:rPr>
                <w:sz w:val="24"/>
                <w:szCs w:val="24"/>
              </w:rPr>
              <w:t>Identify the sensors which is used to detect the motion.</w:t>
            </w:r>
          </w:p>
        </w:tc>
        <w:tc>
          <w:tcPr>
            <w:tcW w:w="554" w:type="pct"/>
            <w:vAlign w:val="center"/>
          </w:tcPr>
          <w:p w:rsidR="000D6EBF" w:rsidRPr="0078100C" w:rsidRDefault="000D6EBF" w:rsidP="0078100C">
            <w:pPr>
              <w:jc w:val="center"/>
              <w:rPr>
                <w:sz w:val="24"/>
                <w:szCs w:val="24"/>
              </w:rPr>
            </w:pPr>
            <w:r w:rsidRPr="0078100C">
              <w:rPr>
                <w:sz w:val="24"/>
                <w:szCs w:val="24"/>
              </w:rPr>
              <w:t>CO3 / Ap</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4.</w:t>
            </w:r>
          </w:p>
        </w:tc>
        <w:tc>
          <w:tcPr>
            <w:tcW w:w="3709" w:type="pct"/>
          </w:tcPr>
          <w:p w:rsidR="000D6EBF" w:rsidRPr="0078100C" w:rsidRDefault="000D6EBF" w:rsidP="0078100C">
            <w:pPr>
              <w:jc w:val="both"/>
              <w:rPr>
                <w:sz w:val="24"/>
                <w:szCs w:val="24"/>
              </w:rPr>
            </w:pPr>
            <w:r w:rsidRPr="0078100C">
              <w:rPr>
                <w:sz w:val="24"/>
                <w:szCs w:val="24"/>
              </w:rPr>
              <w:t>_____</w:t>
            </w:r>
            <w:r>
              <w:rPr>
                <w:sz w:val="24"/>
                <w:szCs w:val="24"/>
              </w:rPr>
              <w:t>__</w:t>
            </w:r>
            <w:r w:rsidRPr="0078100C">
              <w:rPr>
                <w:sz w:val="24"/>
                <w:szCs w:val="24"/>
              </w:rPr>
              <w:t>___kind of waves does the Ultrasonic Sensor work.</w:t>
            </w:r>
          </w:p>
        </w:tc>
        <w:tc>
          <w:tcPr>
            <w:tcW w:w="554" w:type="pct"/>
            <w:vAlign w:val="center"/>
          </w:tcPr>
          <w:p w:rsidR="000D6EBF" w:rsidRPr="0078100C" w:rsidRDefault="000D6EBF" w:rsidP="0078100C">
            <w:pPr>
              <w:jc w:val="center"/>
              <w:rPr>
                <w:sz w:val="24"/>
                <w:szCs w:val="24"/>
              </w:rPr>
            </w:pPr>
            <w:r w:rsidRPr="0078100C">
              <w:rPr>
                <w:sz w:val="24"/>
                <w:szCs w:val="24"/>
              </w:rPr>
              <w:t>CO3 / U</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5.</w:t>
            </w:r>
          </w:p>
        </w:tc>
        <w:tc>
          <w:tcPr>
            <w:tcW w:w="3709" w:type="pct"/>
          </w:tcPr>
          <w:p w:rsidR="000D6EBF" w:rsidRPr="0078100C" w:rsidRDefault="000D6EBF" w:rsidP="0078100C">
            <w:pPr>
              <w:jc w:val="both"/>
              <w:rPr>
                <w:sz w:val="24"/>
                <w:szCs w:val="24"/>
              </w:rPr>
            </w:pPr>
            <w:r w:rsidRPr="0078100C">
              <w:rPr>
                <w:sz w:val="24"/>
                <w:szCs w:val="24"/>
              </w:rPr>
              <w:t>Expand ROS.</w:t>
            </w:r>
          </w:p>
        </w:tc>
        <w:tc>
          <w:tcPr>
            <w:tcW w:w="554" w:type="pct"/>
            <w:vAlign w:val="center"/>
          </w:tcPr>
          <w:p w:rsidR="000D6EBF" w:rsidRPr="0078100C" w:rsidRDefault="000D6EBF" w:rsidP="0078100C">
            <w:pPr>
              <w:jc w:val="center"/>
              <w:rPr>
                <w:sz w:val="24"/>
                <w:szCs w:val="24"/>
              </w:rPr>
            </w:pPr>
            <w:r w:rsidRPr="0078100C">
              <w:rPr>
                <w:sz w:val="24"/>
                <w:szCs w:val="24"/>
              </w:rPr>
              <w:t>CO2 / R</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6.</w:t>
            </w:r>
          </w:p>
        </w:tc>
        <w:tc>
          <w:tcPr>
            <w:tcW w:w="3709" w:type="pct"/>
          </w:tcPr>
          <w:p w:rsidR="000D6EBF" w:rsidRPr="0078100C" w:rsidRDefault="000D6EBF" w:rsidP="0078100C">
            <w:pPr>
              <w:jc w:val="both"/>
              <w:rPr>
                <w:sz w:val="24"/>
                <w:szCs w:val="24"/>
              </w:rPr>
            </w:pPr>
            <w:r w:rsidRPr="0078100C">
              <w:rPr>
                <w:sz w:val="24"/>
                <w:szCs w:val="24"/>
              </w:rPr>
              <w:t>Select the actuator to use in the cleaning robot.</w:t>
            </w:r>
          </w:p>
        </w:tc>
        <w:tc>
          <w:tcPr>
            <w:tcW w:w="554" w:type="pct"/>
            <w:vAlign w:val="center"/>
          </w:tcPr>
          <w:p w:rsidR="000D6EBF" w:rsidRPr="0078100C" w:rsidRDefault="000D6EBF" w:rsidP="0078100C">
            <w:pPr>
              <w:jc w:val="center"/>
              <w:rPr>
                <w:sz w:val="24"/>
                <w:szCs w:val="24"/>
              </w:rPr>
            </w:pPr>
            <w:r w:rsidRPr="0078100C">
              <w:rPr>
                <w:sz w:val="24"/>
                <w:szCs w:val="24"/>
              </w:rPr>
              <w:t>CO4 / U</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7.</w:t>
            </w:r>
          </w:p>
        </w:tc>
        <w:tc>
          <w:tcPr>
            <w:tcW w:w="3709" w:type="pct"/>
          </w:tcPr>
          <w:p w:rsidR="000D6EBF" w:rsidRPr="0078100C" w:rsidRDefault="000D6EBF" w:rsidP="0078100C">
            <w:pPr>
              <w:jc w:val="both"/>
              <w:rPr>
                <w:sz w:val="24"/>
                <w:szCs w:val="24"/>
              </w:rPr>
            </w:pPr>
            <w:r w:rsidRPr="0078100C">
              <w:rPr>
                <w:sz w:val="24"/>
                <w:szCs w:val="24"/>
              </w:rPr>
              <w:t>Classify the types of locomotion.</w:t>
            </w:r>
          </w:p>
        </w:tc>
        <w:tc>
          <w:tcPr>
            <w:tcW w:w="554" w:type="pct"/>
            <w:vAlign w:val="center"/>
          </w:tcPr>
          <w:p w:rsidR="000D6EBF" w:rsidRPr="0078100C" w:rsidRDefault="000D6EBF" w:rsidP="0078100C">
            <w:pPr>
              <w:jc w:val="center"/>
              <w:rPr>
                <w:sz w:val="24"/>
                <w:szCs w:val="24"/>
              </w:rPr>
            </w:pPr>
            <w:r w:rsidRPr="0078100C">
              <w:rPr>
                <w:sz w:val="24"/>
                <w:szCs w:val="24"/>
              </w:rPr>
              <w:t>CO4 / R</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8.</w:t>
            </w:r>
          </w:p>
        </w:tc>
        <w:tc>
          <w:tcPr>
            <w:tcW w:w="3709" w:type="pct"/>
          </w:tcPr>
          <w:p w:rsidR="000D6EBF" w:rsidRPr="0078100C" w:rsidRDefault="000D6EBF" w:rsidP="0078100C">
            <w:pPr>
              <w:jc w:val="both"/>
              <w:rPr>
                <w:sz w:val="24"/>
                <w:szCs w:val="24"/>
              </w:rPr>
            </w:pPr>
            <w:r w:rsidRPr="0078100C">
              <w:rPr>
                <w:sz w:val="24"/>
                <w:szCs w:val="24"/>
              </w:rPr>
              <w:t>Recall the various controlling methods.</w:t>
            </w:r>
          </w:p>
        </w:tc>
        <w:tc>
          <w:tcPr>
            <w:tcW w:w="554" w:type="pct"/>
            <w:vAlign w:val="center"/>
          </w:tcPr>
          <w:p w:rsidR="000D6EBF" w:rsidRPr="0078100C" w:rsidRDefault="000D6EBF" w:rsidP="0078100C">
            <w:pPr>
              <w:jc w:val="center"/>
              <w:rPr>
                <w:sz w:val="24"/>
                <w:szCs w:val="24"/>
              </w:rPr>
            </w:pPr>
            <w:r w:rsidRPr="0078100C">
              <w:rPr>
                <w:sz w:val="24"/>
                <w:szCs w:val="24"/>
              </w:rPr>
              <w:t>CO5 / R</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9.</w:t>
            </w:r>
          </w:p>
        </w:tc>
        <w:tc>
          <w:tcPr>
            <w:tcW w:w="3709" w:type="pct"/>
          </w:tcPr>
          <w:p w:rsidR="000D6EBF" w:rsidRPr="0078100C" w:rsidRDefault="000D6EBF" w:rsidP="0078100C">
            <w:pPr>
              <w:jc w:val="both"/>
              <w:rPr>
                <w:sz w:val="24"/>
                <w:szCs w:val="24"/>
              </w:rPr>
            </w:pPr>
            <w:r w:rsidRPr="0078100C">
              <w:rPr>
                <w:color w:val="000000"/>
                <w:sz w:val="24"/>
                <w:szCs w:val="24"/>
                <w:shd w:val="clear" w:color="auto" w:fill="FFFFFF"/>
              </w:rPr>
              <w:t>_____</w:t>
            </w:r>
            <w:r>
              <w:rPr>
                <w:color w:val="000000"/>
                <w:sz w:val="24"/>
                <w:szCs w:val="24"/>
                <w:shd w:val="clear" w:color="auto" w:fill="FFFFFF"/>
              </w:rPr>
              <w:t>__</w:t>
            </w:r>
            <w:r w:rsidRPr="0078100C">
              <w:rPr>
                <w:color w:val="000000"/>
                <w:sz w:val="24"/>
                <w:szCs w:val="24"/>
                <w:shd w:val="clear" w:color="auto" w:fill="FFFFFF"/>
              </w:rPr>
              <w:t>___level simulates the algorithms that are used within the embedded systems.</w:t>
            </w:r>
          </w:p>
        </w:tc>
        <w:tc>
          <w:tcPr>
            <w:tcW w:w="554" w:type="pct"/>
            <w:vAlign w:val="center"/>
          </w:tcPr>
          <w:p w:rsidR="000D6EBF" w:rsidRPr="0078100C" w:rsidRDefault="000D6EBF" w:rsidP="0078100C">
            <w:pPr>
              <w:jc w:val="center"/>
              <w:rPr>
                <w:sz w:val="24"/>
                <w:szCs w:val="24"/>
              </w:rPr>
            </w:pPr>
            <w:r w:rsidRPr="0078100C">
              <w:rPr>
                <w:sz w:val="24"/>
                <w:szCs w:val="24"/>
              </w:rPr>
              <w:t>CO6 /</w:t>
            </w:r>
            <w:r>
              <w:rPr>
                <w:sz w:val="24"/>
                <w:szCs w:val="24"/>
              </w:rPr>
              <w:t xml:space="preserve"> </w:t>
            </w:r>
            <w:r w:rsidRPr="0078100C">
              <w:rPr>
                <w:sz w:val="24"/>
                <w:szCs w:val="24"/>
              </w:rPr>
              <w:t>U</w:t>
            </w:r>
          </w:p>
        </w:tc>
        <w:tc>
          <w:tcPr>
            <w:tcW w:w="427" w:type="pct"/>
            <w:vAlign w:val="center"/>
          </w:tcPr>
          <w:p w:rsidR="000D6EBF" w:rsidRPr="0078100C" w:rsidRDefault="000D6EBF" w:rsidP="0078100C">
            <w:pPr>
              <w:jc w:val="center"/>
              <w:rPr>
                <w:sz w:val="24"/>
                <w:szCs w:val="24"/>
              </w:rPr>
            </w:pPr>
            <w:r w:rsidRPr="0078100C">
              <w:rPr>
                <w:sz w:val="24"/>
                <w:szCs w:val="24"/>
              </w:rPr>
              <w:t>1</w:t>
            </w:r>
          </w:p>
        </w:tc>
      </w:tr>
      <w:tr w:rsidR="000D6EBF" w:rsidRPr="0078100C" w:rsidTr="0078100C">
        <w:tc>
          <w:tcPr>
            <w:tcW w:w="310" w:type="pct"/>
            <w:vAlign w:val="center"/>
          </w:tcPr>
          <w:p w:rsidR="000D6EBF" w:rsidRPr="0078100C" w:rsidRDefault="000D6EBF" w:rsidP="0078100C">
            <w:pPr>
              <w:jc w:val="center"/>
              <w:rPr>
                <w:sz w:val="24"/>
                <w:szCs w:val="24"/>
              </w:rPr>
            </w:pPr>
            <w:r w:rsidRPr="0078100C">
              <w:rPr>
                <w:sz w:val="24"/>
                <w:szCs w:val="24"/>
              </w:rPr>
              <w:t>10.</w:t>
            </w:r>
          </w:p>
        </w:tc>
        <w:tc>
          <w:tcPr>
            <w:tcW w:w="3709" w:type="pct"/>
          </w:tcPr>
          <w:p w:rsidR="000D6EBF" w:rsidRPr="0078100C" w:rsidRDefault="000D6EBF" w:rsidP="0078100C">
            <w:pPr>
              <w:jc w:val="both"/>
              <w:rPr>
                <w:sz w:val="24"/>
                <w:szCs w:val="24"/>
              </w:rPr>
            </w:pPr>
            <w:r w:rsidRPr="0078100C">
              <w:rPr>
                <w:color w:val="000000"/>
                <w:sz w:val="24"/>
                <w:szCs w:val="24"/>
                <w:shd w:val="clear" w:color="auto" w:fill="FFFFFF"/>
              </w:rPr>
              <w:t>TLM stand for________</w:t>
            </w:r>
            <w:r>
              <w:rPr>
                <w:color w:val="000000"/>
                <w:sz w:val="24"/>
                <w:szCs w:val="24"/>
                <w:shd w:val="clear" w:color="auto" w:fill="FFFFFF"/>
              </w:rPr>
              <w:t>__.</w:t>
            </w:r>
          </w:p>
        </w:tc>
        <w:tc>
          <w:tcPr>
            <w:tcW w:w="554" w:type="pct"/>
            <w:vAlign w:val="center"/>
          </w:tcPr>
          <w:p w:rsidR="000D6EBF" w:rsidRPr="0078100C" w:rsidRDefault="000D6EBF" w:rsidP="0078100C">
            <w:pPr>
              <w:jc w:val="center"/>
              <w:rPr>
                <w:sz w:val="24"/>
                <w:szCs w:val="24"/>
              </w:rPr>
            </w:pPr>
            <w:r w:rsidRPr="0078100C">
              <w:rPr>
                <w:sz w:val="24"/>
                <w:szCs w:val="24"/>
              </w:rPr>
              <w:t>CO6 / U</w:t>
            </w:r>
          </w:p>
        </w:tc>
        <w:tc>
          <w:tcPr>
            <w:tcW w:w="427" w:type="pct"/>
            <w:vAlign w:val="center"/>
          </w:tcPr>
          <w:p w:rsidR="000D6EBF" w:rsidRPr="0078100C" w:rsidRDefault="000D6EBF" w:rsidP="0078100C">
            <w:pPr>
              <w:jc w:val="center"/>
              <w:rPr>
                <w:sz w:val="24"/>
                <w:szCs w:val="24"/>
              </w:rPr>
            </w:pPr>
            <w:r w:rsidRPr="0078100C">
              <w:rPr>
                <w:sz w:val="24"/>
                <w:szCs w:val="24"/>
              </w:rPr>
              <w:t>1</w:t>
            </w:r>
          </w:p>
        </w:tc>
      </w:tr>
    </w:tbl>
    <w:p w:rsidR="000D6EBF" w:rsidRPr="0078100C" w:rsidRDefault="000D6EB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71"/>
        <w:gridCol w:w="899"/>
      </w:tblGrid>
      <w:tr w:rsidR="000D6EBF" w:rsidRPr="0078100C" w:rsidTr="0078100C">
        <w:tc>
          <w:tcPr>
            <w:tcW w:w="5000" w:type="pct"/>
            <w:gridSpan w:val="4"/>
          </w:tcPr>
          <w:p w:rsidR="000D6EBF" w:rsidRDefault="000D6EBF" w:rsidP="00BA50B9">
            <w:pPr>
              <w:jc w:val="center"/>
              <w:rPr>
                <w:b/>
                <w:sz w:val="24"/>
                <w:szCs w:val="24"/>
                <w:u w:val="single"/>
              </w:rPr>
            </w:pPr>
          </w:p>
          <w:p w:rsidR="000D6EBF" w:rsidRDefault="000D6EBF" w:rsidP="00BA50B9">
            <w:pPr>
              <w:jc w:val="center"/>
              <w:rPr>
                <w:b/>
                <w:sz w:val="24"/>
                <w:szCs w:val="24"/>
                <w:u w:val="single"/>
              </w:rPr>
            </w:pPr>
            <w:r w:rsidRPr="0078100C">
              <w:rPr>
                <w:b/>
                <w:sz w:val="24"/>
                <w:szCs w:val="24"/>
                <w:u w:val="single"/>
              </w:rPr>
              <w:t xml:space="preserve">PART – B (6 X 3 = 18 MARKS) </w:t>
            </w:r>
          </w:p>
          <w:p w:rsidR="000D6EBF" w:rsidRPr="0078100C" w:rsidRDefault="000D6EBF" w:rsidP="00BA50B9">
            <w:pPr>
              <w:jc w:val="center"/>
              <w:rPr>
                <w:b/>
                <w:sz w:val="24"/>
                <w:szCs w:val="24"/>
                <w:u w:val="single"/>
              </w:rPr>
            </w:pPr>
          </w:p>
        </w:tc>
      </w:tr>
      <w:tr w:rsidR="000D6EBF" w:rsidRPr="0078100C" w:rsidTr="0078100C">
        <w:tc>
          <w:tcPr>
            <w:tcW w:w="320" w:type="pct"/>
            <w:vAlign w:val="center"/>
          </w:tcPr>
          <w:p w:rsidR="000D6EBF" w:rsidRPr="0078100C" w:rsidRDefault="000D6EBF" w:rsidP="0078100C">
            <w:pPr>
              <w:jc w:val="center"/>
              <w:rPr>
                <w:sz w:val="24"/>
                <w:szCs w:val="24"/>
              </w:rPr>
            </w:pPr>
            <w:r w:rsidRPr="0078100C">
              <w:rPr>
                <w:sz w:val="24"/>
                <w:szCs w:val="24"/>
              </w:rPr>
              <w:t>11.</w:t>
            </w:r>
          </w:p>
        </w:tc>
        <w:tc>
          <w:tcPr>
            <w:tcW w:w="3699" w:type="pct"/>
          </w:tcPr>
          <w:p w:rsidR="000D6EBF" w:rsidRPr="0078100C" w:rsidRDefault="000D6EBF" w:rsidP="0078100C">
            <w:pPr>
              <w:jc w:val="both"/>
              <w:rPr>
                <w:sz w:val="24"/>
                <w:szCs w:val="24"/>
              </w:rPr>
            </w:pPr>
            <w:r w:rsidRPr="0078100C">
              <w:rPr>
                <w:sz w:val="24"/>
                <w:szCs w:val="24"/>
              </w:rPr>
              <w:t>Define Robot.</w:t>
            </w:r>
          </w:p>
        </w:tc>
        <w:tc>
          <w:tcPr>
            <w:tcW w:w="555" w:type="pct"/>
            <w:vAlign w:val="center"/>
          </w:tcPr>
          <w:p w:rsidR="000D6EBF" w:rsidRPr="0078100C" w:rsidRDefault="000D6EBF" w:rsidP="0078100C">
            <w:pPr>
              <w:jc w:val="center"/>
              <w:rPr>
                <w:sz w:val="24"/>
                <w:szCs w:val="24"/>
              </w:rPr>
            </w:pPr>
            <w:r w:rsidRPr="0078100C">
              <w:rPr>
                <w:sz w:val="24"/>
                <w:szCs w:val="24"/>
              </w:rPr>
              <w:t>CO2 / R</w:t>
            </w:r>
          </w:p>
        </w:tc>
        <w:tc>
          <w:tcPr>
            <w:tcW w:w="426" w:type="pct"/>
            <w:vAlign w:val="center"/>
          </w:tcPr>
          <w:p w:rsidR="000D6EBF" w:rsidRPr="0078100C" w:rsidRDefault="000D6EBF" w:rsidP="0078100C">
            <w:pPr>
              <w:jc w:val="center"/>
              <w:rPr>
                <w:sz w:val="24"/>
                <w:szCs w:val="24"/>
              </w:rPr>
            </w:pPr>
            <w:r w:rsidRPr="0078100C">
              <w:rPr>
                <w:sz w:val="24"/>
                <w:szCs w:val="24"/>
              </w:rPr>
              <w:t>3</w:t>
            </w:r>
          </w:p>
        </w:tc>
      </w:tr>
      <w:tr w:rsidR="000D6EBF" w:rsidRPr="0078100C" w:rsidTr="0078100C">
        <w:tc>
          <w:tcPr>
            <w:tcW w:w="320" w:type="pct"/>
            <w:vAlign w:val="center"/>
          </w:tcPr>
          <w:p w:rsidR="000D6EBF" w:rsidRPr="0078100C" w:rsidRDefault="000D6EBF" w:rsidP="0078100C">
            <w:pPr>
              <w:jc w:val="center"/>
              <w:rPr>
                <w:sz w:val="24"/>
                <w:szCs w:val="24"/>
              </w:rPr>
            </w:pPr>
            <w:r w:rsidRPr="0078100C">
              <w:rPr>
                <w:sz w:val="24"/>
                <w:szCs w:val="24"/>
              </w:rPr>
              <w:t>12.</w:t>
            </w:r>
          </w:p>
        </w:tc>
        <w:tc>
          <w:tcPr>
            <w:tcW w:w="3699" w:type="pct"/>
          </w:tcPr>
          <w:p w:rsidR="000D6EBF" w:rsidRPr="0078100C" w:rsidRDefault="000D6EBF" w:rsidP="0078100C">
            <w:pPr>
              <w:jc w:val="both"/>
              <w:rPr>
                <w:sz w:val="24"/>
                <w:szCs w:val="24"/>
              </w:rPr>
            </w:pPr>
            <w:r w:rsidRPr="0078100C">
              <w:rPr>
                <w:sz w:val="24"/>
                <w:szCs w:val="24"/>
              </w:rPr>
              <w:t>Distinguish between forward and reserve kinematics.</w:t>
            </w:r>
          </w:p>
        </w:tc>
        <w:tc>
          <w:tcPr>
            <w:tcW w:w="555" w:type="pct"/>
            <w:vAlign w:val="center"/>
          </w:tcPr>
          <w:p w:rsidR="000D6EBF" w:rsidRPr="0078100C" w:rsidRDefault="000D6EBF" w:rsidP="0078100C">
            <w:pPr>
              <w:jc w:val="center"/>
              <w:rPr>
                <w:sz w:val="24"/>
                <w:szCs w:val="24"/>
              </w:rPr>
            </w:pPr>
            <w:r w:rsidRPr="0078100C">
              <w:rPr>
                <w:sz w:val="24"/>
                <w:szCs w:val="24"/>
              </w:rPr>
              <w:t>CO1 / U</w:t>
            </w:r>
          </w:p>
        </w:tc>
        <w:tc>
          <w:tcPr>
            <w:tcW w:w="426" w:type="pct"/>
            <w:vAlign w:val="center"/>
          </w:tcPr>
          <w:p w:rsidR="000D6EBF" w:rsidRPr="0078100C" w:rsidRDefault="000D6EBF" w:rsidP="0078100C">
            <w:pPr>
              <w:jc w:val="center"/>
              <w:rPr>
                <w:sz w:val="24"/>
                <w:szCs w:val="24"/>
              </w:rPr>
            </w:pPr>
            <w:r w:rsidRPr="0078100C">
              <w:rPr>
                <w:sz w:val="24"/>
                <w:szCs w:val="24"/>
              </w:rPr>
              <w:t>3</w:t>
            </w:r>
          </w:p>
        </w:tc>
      </w:tr>
      <w:tr w:rsidR="000D6EBF" w:rsidRPr="0078100C" w:rsidTr="0078100C">
        <w:tc>
          <w:tcPr>
            <w:tcW w:w="320" w:type="pct"/>
            <w:vAlign w:val="center"/>
          </w:tcPr>
          <w:p w:rsidR="000D6EBF" w:rsidRPr="0078100C" w:rsidRDefault="000D6EBF" w:rsidP="0078100C">
            <w:pPr>
              <w:jc w:val="center"/>
              <w:rPr>
                <w:sz w:val="24"/>
                <w:szCs w:val="24"/>
              </w:rPr>
            </w:pPr>
            <w:r w:rsidRPr="0078100C">
              <w:rPr>
                <w:sz w:val="24"/>
                <w:szCs w:val="24"/>
              </w:rPr>
              <w:t>13.</w:t>
            </w:r>
          </w:p>
        </w:tc>
        <w:tc>
          <w:tcPr>
            <w:tcW w:w="3699" w:type="pct"/>
          </w:tcPr>
          <w:p w:rsidR="000D6EBF" w:rsidRPr="0078100C" w:rsidRDefault="000D6EBF" w:rsidP="0078100C">
            <w:pPr>
              <w:jc w:val="both"/>
              <w:rPr>
                <w:sz w:val="24"/>
                <w:szCs w:val="24"/>
              </w:rPr>
            </w:pPr>
            <w:r w:rsidRPr="0078100C">
              <w:rPr>
                <w:sz w:val="24"/>
                <w:szCs w:val="24"/>
              </w:rPr>
              <w:t>List the application of machine vision system.</w:t>
            </w:r>
          </w:p>
        </w:tc>
        <w:tc>
          <w:tcPr>
            <w:tcW w:w="555" w:type="pct"/>
            <w:vAlign w:val="center"/>
          </w:tcPr>
          <w:p w:rsidR="000D6EBF" w:rsidRPr="0078100C" w:rsidRDefault="000D6EBF" w:rsidP="0078100C">
            <w:pPr>
              <w:jc w:val="center"/>
              <w:rPr>
                <w:sz w:val="24"/>
                <w:szCs w:val="24"/>
              </w:rPr>
            </w:pPr>
            <w:r w:rsidRPr="0078100C">
              <w:rPr>
                <w:sz w:val="24"/>
                <w:szCs w:val="24"/>
              </w:rPr>
              <w:t>CO3 / R</w:t>
            </w:r>
          </w:p>
        </w:tc>
        <w:tc>
          <w:tcPr>
            <w:tcW w:w="426" w:type="pct"/>
            <w:vAlign w:val="center"/>
          </w:tcPr>
          <w:p w:rsidR="000D6EBF" w:rsidRPr="0078100C" w:rsidRDefault="000D6EBF" w:rsidP="0078100C">
            <w:pPr>
              <w:jc w:val="center"/>
              <w:rPr>
                <w:sz w:val="24"/>
                <w:szCs w:val="24"/>
              </w:rPr>
            </w:pPr>
            <w:r w:rsidRPr="0078100C">
              <w:rPr>
                <w:sz w:val="24"/>
                <w:szCs w:val="24"/>
              </w:rPr>
              <w:t>3</w:t>
            </w:r>
          </w:p>
        </w:tc>
      </w:tr>
      <w:tr w:rsidR="000D6EBF" w:rsidRPr="0078100C" w:rsidTr="0078100C">
        <w:tc>
          <w:tcPr>
            <w:tcW w:w="320" w:type="pct"/>
            <w:vAlign w:val="center"/>
          </w:tcPr>
          <w:p w:rsidR="000D6EBF" w:rsidRPr="0078100C" w:rsidRDefault="000D6EBF" w:rsidP="0078100C">
            <w:pPr>
              <w:jc w:val="center"/>
              <w:rPr>
                <w:sz w:val="24"/>
                <w:szCs w:val="24"/>
              </w:rPr>
            </w:pPr>
            <w:r w:rsidRPr="0078100C">
              <w:rPr>
                <w:sz w:val="24"/>
                <w:szCs w:val="24"/>
              </w:rPr>
              <w:t>14.</w:t>
            </w:r>
          </w:p>
        </w:tc>
        <w:tc>
          <w:tcPr>
            <w:tcW w:w="3699" w:type="pct"/>
          </w:tcPr>
          <w:p w:rsidR="000D6EBF" w:rsidRPr="0078100C" w:rsidRDefault="000D6EBF" w:rsidP="0078100C">
            <w:pPr>
              <w:jc w:val="both"/>
              <w:rPr>
                <w:sz w:val="24"/>
                <w:szCs w:val="24"/>
              </w:rPr>
            </w:pPr>
            <w:r w:rsidRPr="0078100C">
              <w:rPr>
                <w:sz w:val="24"/>
                <w:szCs w:val="24"/>
              </w:rPr>
              <w:t>Summarize the physical characteristics in sensor selection.</w:t>
            </w:r>
          </w:p>
        </w:tc>
        <w:tc>
          <w:tcPr>
            <w:tcW w:w="555" w:type="pct"/>
            <w:vAlign w:val="center"/>
          </w:tcPr>
          <w:p w:rsidR="000D6EBF" w:rsidRPr="0078100C" w:rsidRDefault="000D6EBF" w:rsidP="0078100C">
            <w:pPr>
              <w:jc w:val="center"/>
              <w:rPr>
                <w:sz w:val="24"/>
                <w:szCs w:val="24"/>
              </w:rPr>
            </w:pPr>
            <w:r w:rsidRPr="0078100C">
              <w:rPr>
                <w:sz w:val="24"/>
                <w:szCs w:val="24"/>
              </w:rPr>
              <w:t>CO4 /</w:t>
            </w:r>
            <w:r>
              <w:rPr>
                <w:sz w:val="24"/>
                <w:szCs w:val="24"/>
              </w:rPr>
              <w:t xml:space="preserve"> </w:t>
            </w:r>
            <w:r w:rsidRPr="0078100C">
              <w:rPr>
                <w:sz w:val="24"/>
                <w:szCs w:val="24"/>
              </w:rPr>
              <w:t>An</w:t>
            </w:r>
          </w:p>
        </w:tc>
        <w:tc>
          <w:tcPr>
            <w:tcW w:w="426" w:type="pct"/>
            <w:vAlign w:val="center"/>
          </w:tcPr>
          <w:p w:rsidR="000D6EBF" w:rsidRPr="0078100C" w:rsidRDefault="000D6EBF" w:rsidP="0078100C">
            <w:pPr>
              <w:jc w:val="center"/>
              <w:rPr>
                <w:sz w:val="24"/>
                <w:szCs w:val="24"/>
              </w:rPr>
            </w:pPr>
            <w:r w:rsidRPr="0078100C">
              <w:rPr>
                <w:sz w:val="24"/>
                <w:szCs w:val="24"/>
              </w:rPr>
              <w:t>3</w:t>
            </w:r>
          </w:p>
        </w:tc>
      </w:tr>
      <w:tr w:rsidR="000D6EBF" w:rsidRPr="0078100C" w:rsidTr="0078100C">
        <w:tc>
          <w:tcPr>
            <w:tcW w:w="320" w:type="pct"/>
            <w:vAlign w:val="center"/>
          </w:tcPr>
          <w:p w:rsidR="000D6EBF" w:rsidRPr="0078100C" w:rsidRDefault="000D6EBF" w:rsidP="0078100C">
            <w:pPr>
              <w:jc w:val="center"/>
              <w:rPr>
                <w:sz w:val="24"/>
                <w:szCs w:val="24"/>
              </w:rPr>
            </w:pPr>
            <w:r w:rsidRPr="0078100C">
              <w:rPr>
                <w:sz w:val="24"/>
                <w:szCs w:val="24"/>
              </w:rPr>
              <w:t>15.</w:t>
            </w:r>
          </w:p>
        </w:tc>
        <w:tc>
          <w:tcPr>
            <w:tcW w:w="3699" w:type="pct"/>
          </w:tcPr>
          <w:p w:rsidR="000D6EBF" w:rsidRPr="0078100C" w:rsidRDefault="000D6EBF" w:rsidP="0078100C">
            <w:pPr>
              <w:jc w:val="both"/>
              <w:rPr>
                <w:sz w:val="24"/>
                <w:szCs w:val="24"/>
              </w:rPr>
            </w:pPr>
            <w:r w:rsidRPr="0078100C">
              <w:rPr>
                <w:sz w:val="24"/>
                <w:szCs w:val="24"/>
              </w:rPr>
              <w:t>Write about PID.</w:t>
            </w:r>
          </w:p>
        </w:tc>
        <w:tc>
          <w:tcPr>
            <w:tcW w:w="555" w:type="pct"/>
            <w:vAlign w:val="center"/>
          </w:tcPr>
          <w:p w:rsidR="000D6EBF" w:rsidRPr="0078100C" w:rsidRDefault="000D6EBF" w:rsidP="0078100C">
            <w:pPr>
              <w:jc w:val="center"/>
              <w:rPr>
                <w:sz w:val="24"/>
                <w:szCs w:val="24"/>
              </w:rPr>
            </w:pPr>
            <w:r w:rsidRPr="0078100C">
              <w:rPr>
                <w:sz w:val="24"/>
                <w:szCs w:val="24"/>
              </w:rPr>
              <w:t>CO5 / R</w:t>
            </w:r>
          </w:p>
        </w:tc>
        <w:tc>
          <w:tcPr>
            <w:tcW w:w="426" w:type="pct"/>
            <w:vAlign w:val="center"/>
          </w:tcPr>
          <w:p w:rsidR="000D6EBF" w:rsidRPr="0078100C" w:rsidRDefault="000D6EBF" w:rsidP="0078100C">
            <w:pPr>
              <w:jc w:val="center"/>
              <w:rPr>
                <w:sz w:val="24"/>
                <w:szCs w:val="24"/>
              </w:rPr>
            </w:pPr>
            <w:r w:rsidRPr="0078100C">
              <w:rPr>
                <w:sz w:val="24"/>
                <w:szCs w:val="24"/>
              </w:rPr>
              <w:t>3</w:t>
            </w:r>
          </w:p>
        </w:tc>
      </w:tr>
      <w:tr w:rsidR="000D6EBF" w:rsidRPr="0078100C" w:rsidTr="0078100C">
        <w:tc>
          <w:tcPr>
            <w:tcW w:w="320" w:type="pct"/>
            <w:vAlign w:val="center"/>
          </w:tcPr>
          <w:p w:rsidR="000D6EBF" w:rsidRPr="0078100C" w:rsidRDefault="000D6EBF" w:rsidP="0078100C">
            <w:pPr>
              <w:jc w:val="center"/>
              <w:rPr>
                <w:sz w:val="24"/>
                <w:szCs w:val="24"/>
              </w:rPr>
            </w:pPr>
            <w:r w:rsidRPr="0078100C">
              <w:rPr>
                <w:sz w:val="24"/>
                <w:szCs w:val="24"/>
              </w:rPr>
              <w:t>16.</w:t>
            </w:r>
          </w:p>
        </w:tc>
        <w:tc>
          <w:tcPr>
            <w:tcW w:w="3699" w:type="pct"/>
          </w:tcPr>
          <w:p w:rsidR="000D6EBF" w:rsidRPr="0078100C" w:rsidRDefault="000D6EBF" w:rsidP="0078100C">
            <w:pPr>
              <w:jc w:val="both"/>
              <w:rPr>
                <w:sz w:val="24"/>
                <w:szCs w:val="24"/>
              </w:rPr>
            </w:pPr>
            <w:r w:rsidRPr="0078100C">
              <w:rPr>
                <w:sz w:val="24"/>
                <w:szCs w:val="24"/>
              </w:rPr>
              <w:t>Justify programming by simulation.</w:t>
            </w:r>
          </w:p>
        </w:tc>
        <w:tc>
          <w:tcPr>
            <w:tcW w:w="555" w:type="pct"/>
            <w:vAlign w:val="center"/>
          </w:tcPr>
          <w:p w:rsidR="000D6EBF" w:rsidRPr="0078100C" w:rsidRDefault="000D6EBF" w:rsidP="0078100C">
            <w:pPr>
              <w:jc w:val="center"/>
              <w:rPr>
                <w:sz w:val="24"/>
                <w:szCs w:val="24"/>
              </w:rPr>
            </w:pPr>
            <w:r w:rsidRPr="0078100C">
              <w:rPr>
                <w:sz w:val="24"/>
                <w:szCs w:val="24"/>
              </w:rPr>
              <w:t>CO6 /</w:t>
            </w:r>
            <w:r>
              <w:rPr>
                <w:sz w:val="24"/>
                <w:szCs w:val="24"/>
              </w:rPr>
              <w:t xml:space="preserve"> </w:t>
            </w:r>
            <w:r w:rsidRPr="0078100C">
              <w:rPr>
                <w:sz w:val="24"/>
                <w:szCs w:val="24"/>
              </w:rPr>
              <w:t>An</w:t>
            </w:r>
          </w:p>
        </w:tc>
        <w:tc>
          <w:tcPr>
            <w:tcW w:w="426" w:type="pct"/>
            <w:vAlign w:val="center"/>
          </w:tcPr>
          <w:p w:rsidR="000D6EBF" w:rsidRPr="0078100C" w:rsidRDefault="000D6EBF" w:rsidP="0078100C">
            <w:pPr>
              <w:jc w:val="center"/>
              <w:rPr>
                <w:sz w:val="24"/>
                <w:szCs w:val="24"/>
              </w:rPr>
            </w:pPr>
            <w:r w:rsidRPr="0078100C">
              <w:rPr>
                <w:sz w:val="24"/>
                <w:szCs w:val="24"/>
              </w:rPr>
              <w:t>3</w:t>
            </w:r>
          </w:p>
        </w:tc>
      </w:tr>
    </w:tbl>
    <w:p w:rsidR="000D6EBF" w:rsidRPr="0078100C" w:rsidRDefault="000D6EB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38"/>
        <w:gridCol w:w="1171"/>
        <w:gridCol w:w="901"/>
      </w:tblGrid>
      <w:tr w:rsidR="000D6EBF" w:rsidRPr="0078100C" w:rsidTr="0078100C">
        <w:trPr>
          <w:trHeight w:val="232"/>
        </w:trPr>
        <w:tc>
          <w:tcPr>
            <w:tcW w:w="5000" w:type="pct"/>
            <w:gridSpan w:val="5"/>
          </w:tcPr>
          <w:p w:rsidR="000D6EBF" w:rsidRPr="0078100C" w:rsidRDefault="000D6EBF" w:rsidP="00972E31">
            <w:pPr>
              <w:jc w:val="center"/>
              <w:rPr>
                <w:b/>
                <w:sz w:val="24"/>
                <w:szCs w:val="24"/>
                <w:u w:val="single"/>
              </w:rPr>
            </w:pPr>
            <w:r w:rsidRPr="0078100C">
              <w:rPr>
                <w:b/>
                <w:sz w:val="24"/>
                <w:szCs w:val="24"/>
                <w:u w:val="single"/>
              </w:rPr>
              <w:t>PART – C (6 X 12 = 72 MARKS)</w:t>
            </w:r>
          </w:p>
          <w:p w:rsidR="000D6EBF" w:rsidRDefault="000D6EBF" w:rsidP="00F02693">
            <w:pPr>
              <w:jc w:val="center"/>
              <w:rPr>
                <w:b/>
                <w:sz w:val="24"/>
                <w:szCs w:val="24"/>
              </w:rPr>
            </w:pPr>
            <w:r w:rsidRPr="0078100C">
              <w:rPr>
                <w:b/>
                <w:sz w:val="24"/>
                <w:szCs w:val="24"/>
              </w:rPr>
              <w:t>(Answer any five Questions from Q.no 17 to 23. Q.No 24 is  Compulsory)</w:t>
            </w:r>
          </w:p>
          <w:p w:rsidR="000D6EBF" w:rsidRPr="0078100C" w:rsidRDefault="000D6EBF" w:rsidP="00F02693">
            <w:pPr>
              <w:jc w:val="center"/>
              <w:rPr>
                <w:b/>
                <w:sz w:val="24"/>
                <w:szCs w:val="24"/>
              </w:rPr>
            </w:pPr>
          </w:p>
        </w:tc>
      </w:tr>
      <w:tr w:rsidR="000D6EBF" w:rsidRPr="0078100C" w:rsidTr="0078100C">
        <w:trPr>
          <w:trHeight w:val="232"/>
        </w:trPr>
        <w:tc>
          <w:tcPr>
            <w:tcW w:w="319" w:type="pct"/>
            <w:vMerge w:val="restart"/>
            <w:vAlign w:val="center"/>
          </w:tcPr>
          <w:p w:rsidR="000D6EBF" w:rsidRPr="0078100C" w:rsidRDefault="000D6EBF" w:rsidP="0078100C">
            <w:pPr>
              <w:jc w:val="center"/>
              <w:rPr>
                <w:sz w:val="24"/>
                <w:szCs w:val="24"/>
              </w:rPr>
            </w:pPr>
            <w:r w:rsidRPr="0078100C">
              <w:rPr>
                <w:sz w:val="24"/>
                <w:szCs w:val="24"/>
              </w:rPr>
              <w:t>17.</w:t>
            </w:r>
          </w:p>
        </w:tc>
        <w:tc>
          <w:tcPr>
            <w:tcW w:w="268" w:type="pct"/>
            <w:vAlign w:val="center"/>
          </w:tcPr>
          <w:p w:rsidR="000D6EBF" w:rsidRPr="0078100C" w:rsidRDefault="000D6EBF" w:rsidP="0078100C">
            <w:pPr>
              <w:jc w:val="center"/>
              <w:rPr>
                <w:sz w:val="24"/>
                <w:szCs w:val="24"/>
              </w:rPr>
            </w:pPr>
            <w:r w:rsidRPr="0078100C">
              <w:rPr>
                <w:sz w:val="24"/>
                <w:szCs w:val="24"/>
              </w:rPr>
              <w:t>a.</w:t>
            </w:r>
          </w:p>
        </w:tc>
        <w:tc>
          <w:tcPr>
            <w:tcW w:w="3431" w:type="pct"/>
          </w:tcPr>
          <w:p w:rsidR="000D6EBF" w:rsidRPr="0078100C" w:rsidRDefault="000D6EBF" w:rsidP="0078100C">
            <w:pPr>
              <w:jc w:val="both"/>
              <w:rPr>
                <w:sz w:val="24"/>
                <w:szCs w:val="24"/>
              </w:rPr>
            </w:pPr>
            <w:r w:rsidRPr="0078100C">
              <w:rPr>
                <w:sz w:val="24"/>
                <w:szCs w:val="24"/>
              </w:rPr>
              <w:t>Describe the various Classification of robots.</w:t>
            </w:r>
          </w:p>
        </w:tc>
        <w:tc>
          <w:tcPr>
            <w:tcW w:w="555" w:type="pct"/>
            <w:vAlign w:val="center"/>
          </w:tcPr>
          <w:p w:rsidR="000D6EBF" w:rsidRPr="0078100C" w:rsidRDefault="000D6EBF" w:rsidP="0078100C">
            <w:pPr>
              <w:jc w:val="center"/>
              <w:rPr>
                <w:sz w:val="24"/>
                <w:szCs w:val="24"/>
              </w:rPr>
            </w:pPr>
            <w:r w:rsidRPr="0078100C">
              <w:rPr>
                <w:sz w:val="24"/>
                <w:szCs w:val="24"/>
              </w:rPr>
              <w:t>CO2 / R</w:t>
            </w:r>
          </w:p>
        </w:tc>
        <w:tc>
          <w:tcPr>
            <w:tcW w:w="427" w:type="pct"/>
            <w:vAlign w:val="center"/>
          </w:tcPr>
          <w:p w:rsidR="000D6EBF" w:rsidRPr="0078100C" w:rsidRDefault="000D6EBF" w:rsidP="0078100C">
            <w:pPr>
              <w:jc w:val="center"/>
              <w:rPr>
                <w:sz w:val="24"/>
                <w:szCs w:val="24"/>
              </w:rPr>
            </w:pPr>
            <w:r w:rsidRPr="0078100C">
              <w:rPr>
                <w:sz w:val="24"/>
                <w:szCs w:val="24"/>
              </w:rPr>
              <w:t>6</w:t>
            </w:r>
          </w:p>
        </w:tc>
      </w:tr>
      <w:tr w:rsidR="000D6EBF" w:rsidRPr="0078100C" w:rsidTr="0078100C">
        <w:trPr>
          <w:trHeight w:val="232"/>
        </w:trPr>
        <w:tc>
          <w:tcPr>
            <w:tcW w:w="319" w:type="pct"/>
            <w:vMerge/>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r w:rsidRPr="0078100C">
              <w:rPr>
                <w:sz w:val="24"/>
                <w:szCs w:val="24"/>
              </w:rPr>
              <w:t>b.</w:t>
            </w:r>
          </w:p>
        </w:tc>
        <w:tc>
          <w:tcPr>
            <w:tcW w:w="3431" w:type="pct"/>
          </w:tcPr>
          <w:p w:rsidR="000D6EBF" w:rsidRPr="0078100C" w:rsidRDefault="000D6EBF" w:rsidP="0078100C">
            <w:pPr>
              <w:jc w:val="both"/>
              <w:rPr>
                <w:sz w:val="24"/>
                <w:szCs w:val="24"/>
              </w:rPr>
            </w:pPr>
            <w:r w:rsidRPr="0078100C">
              <w:rPr>
                <w:sz w:val="24"/>
                <w:szCs w:val="24"/>
              </w:rPr>
              <w:t>Explain the components of robot.</w:t>
            </w:r>
          </w:p>
        </w:tc>
        <w:tc>
          <w:tcPr>
            <w:tcW w:w="555" w:type="pct"/>
            <w:vAlign w:val="center"/>
          </w:tcPr>
          <w:p w:rsidR="000D6EBF" w:rsidRPr="0078100C" w:rsidRDefault="000D6EBF" w:rsidP="0078100C">
            <w:pPr>
              <w:jc w:val="center"/>
              <w:rPr>
                <w:sz w:val="24"/>
                <w:szCs w:val="24"/>
              </w:rPr>
            </w:pPr>
            <w:r w:rsidRPr="0078100C">
              <w:rPr>
                <w:sz w:val="24"/>
                <w:szCs w:val="24"/>
              </w:rPr>
              <w:t>CO2 / U</w:t>
            </w:r>
          </w:p>
        </w:tc>
        <w:tc>
          <w:tcPr>
            <w:tcW w:w="427" w:type="pct"/>
            <w:vAlign w:val="center"/>
          </w:tcPr>
          <w:p w:rsidR="000D6EBF" w:rsidRPr="0078100C" w:rsidRDefault="000D6EBF" w:rsidP="0078100C">
            <w:pPr>
              <w:jc w:val="center"/>
              <w:rPr>
                <w:sz w:val="24"/>
                <w:szCs w:val="24"/>
              </w:rPr>
            </w:pPr>
            <w:r w:rsidRPr="0078100C">
              <w:rPr>
                <w:sz w:val="24"/>
                <w:szCs w:val="24"/>
              </w:rPr>
              <w:t>6</w:t>
            </w:r>
          </w:p>
        </w:tc>
      </w:tr>
      <w:tr w:rsidR="000D6EBF" w:rsidRPr="0078100C" w:rsidTr="0078100C">
        <w:trPr>
          <w:trHeight w:val="232"/>
        </w:trPr>
        <w:tc>
          <w:tcPr>
            <w:tcW w:w="319" w:type="pct"/>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p>
        </w:tc>
        <w:tc>
          <w:tcPr>
            <w:tcW w:w="3431" w:type="pct"/>
          </w:tcPr>
          <w:p w:rsidR="000D6EBF" w:rsidRPr="0078100C" w:rsidRDefault="000D6EBF" w:rsidP="0078100C">
            <w:pPr>
              <w:jc w:val="both"/>
              <w:rPr>
                <w:sz w:val="24"/>
                <w:szCs w:val="24"/>
              </w:rPr>
            </w:pPr>
          </w:p>
        </w:tc>
        <w:tc>
          <w:tcPr>
            <w:tcW w:w="555" w:type="pct"/>
            <w:vAlign w:val="center"/>
          </w:tcPr>
          <w:p w:rsidR="000D6EBF" w:rsidRPr="0078100C" w:rsidRDefault="000D6EBF" w:rsidP="0078100C">
            <w:pPr>
              <w:jc w:val="center"/>
              <w:rPr>
                <w:sz w:val="24"/>
                <w:szCs w:val="24"/>
              </w:rPr>
            </w:pPr>
          </w:p>
        </w:tc>
        <w:tc>
          <w:tcPr>
            <w:tcW w:w="427" w:type="pct"/>
            <w:vAlign w:val="center"/>
          </w:tcPr>
          <w:p w:rsidR="000D6EBF" w:rsidRPr="0078100C" w:rsidRDefault="000D6EBF" w:rsidP="0078100C">
            <w:pPr>
              <w:jc w:val="center"/>
              <w:rPr>
                <w:sz w:val="24"/>
                <w:szCs w:val="24"/>
              </w:rPr>
            </w:pPr>
          </w:p>
        </w:tc>
      </w:tr>
      <w:tr w:rsidR="000D6EBF" w:rsidRPr="0078100C" w:rsidTr="0078100C">
        <w:trPr>
          <w:trHeight w:val="232"/>
        </w:trPr>
        <w:tc>
          <w:tcPr>
            <w:tcW w:w="319" w:type="pct"/>
            <w:vMerge w:val="restart"/>
            <w:vAlign w:val="center"/>
          </w:tcPr>
          <w:p w:rsidR="000D6EBF" w:rsidRPr="0078100C" w:rsidRDefault="000D6EBF" w:rsidP="0078100C">
            <w:pPr>
              <w:jc w:val="center"/>
              <w:rPr>
                <w:sz w:val="24"/>
                <w:szCs w:val="24"/>
              </w:rPr>
            </w:pPr>
            <w:r w:rsidRPr="0078100C">
              <w:rPr>
                <w:sz w:val="24"/>
                <w:szCs w:val="24"/>
              </w:rPr>
              <w:t>18.</w:t>
            </w:r>
          </w:p>
        </w:tc>
        <w:tc>
          <w:tcPr>
            <w:tcW w:w="268" w:type="pct"/>
            <w:vAlign w:val="center"/>
          </w:tcPr>
          <w:p w:rsidR="000D6EBF" w:rsidRPr="0078100C" w:rsidRDefault="000D6EBF" w:rsidP="0078100C">
            <w:pPr>
              <w:jc w:val="center"/>
              <w:rPr>
                <w:sz w:val="24"/>
                <w:szCs w:val="24"/>
              </w:rPr>
            </w:pPr>
            <w:r w:rsidRPr="0078100C">
              <w:rPr>
                <w:sz w:val="24"/>
                <w:szCs w:val="24"/>
              </w:rPr>
              <w:t>a.</w:t>
            </w:r>
          </w:p>
        </w:tc>
        <w:tc>
          <w:tcPr>
            <w:tcW w:w="3431" w:type="pct"/>
          </w:tcPr>
          <w:p w:rsidR="000D6EBF" w:rsidRPr="0078100C" w:rsidRDefault="000D6EBF" w:rsidP="0078100C">
            <w:pPr>
              <w:jc w:val="both"/>
              <w:rPr>
                <w:sz w:val="24"/>
                <w:szCs w:val="24"/>
              </w:rPr>
            </w:pPr>
            <w:r w:rsidRPr="0078100C">
              <w:rPr>
                <w:sz w:val="24"/>
                <w:szCs w:val="24"/>
              </w:rPr>
              <w:t>State the uses of Gazebo.</w:t>
            </w:r>
          </w:p>
        </w:tc>
        <w:tc>
          <w:tcPr>
            <w:tcW w:w="555" w:type="pct"/>
            <w:vAlign w:val="center"/>
          </w:tcPr>
          <w:p w:rsidR="000D6EBF" w:rsidRPr="0078100C" w:rsidRDefault="000D6EBF" w:rsidP="0078100C">
            <w:pPr>
              <w:jc w:val="center"/>
              <w:rPr>
                <w:sz w:val="24"/>
                <w:szCs w:val="24"/>
              </w:rPr>
            </w:pPr>
            <w:r w:rsidRPr="0078100C">
              <w:rPr>
                <w:sz w:val="24"/>
                <w:szCs w:val="24"/>
              </w:rPr>
              <w:t>CO1 / U</w:t>
            </w:r>
          </w:p>
        </w:tc>
        <w:tc>
          <w:tcPr>
            <w:tcW w:w="427" w:type="pct"/>
            <w:vAlign w:val="center"/>
          </w:tcPr>
          <w:p w:rsidR="000D6EBF" w:rsidRPr="0078100C" w:rsidRDefault="000D6EBF" w:rsidP="0078100C">
            <w:pPr>
              <w:jc w:val="center"/>
              <w:rPr>
                <w:sz w:val="24"/>
                <w:szCs w:val="24"/>
              </w:rPr>
            </w:pPr>
            <w:r w:rsidRPr="0078100C">
              <w:rPr>
                <w:sz w:val="24"/>
                <w:szCs w:val="24"/>
              </w:rPr>
              <w:t>6</w:t>
            </w:r>
          </w:p>
        </w:tc>
      </w:tr>
      <w:tr w:rsidR="000D6EBF" w:rsidRPr="0078100C" w:rsidTr="0078100C">
        <w:trPr>
          <w:trHeight w:val="232"/>
        </w:trPr>
        <w:tc>
          <w:tcPr>
            <w:tcW w:w="319" w:type="pct"/>
            <w:vMerge/>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r w:rsidRPr="0078100C">
              <w:rPr>
                <w:sz w:val="24"/>
                <w:szCs w:val="24"/>
              </w:rPr>
              <w:t>b.</w:t>
            </w:r>
          </w:p>
        </w:tc>
        <w:tc>
          <w:tcPr>
            <w:tcW w:w="3431" w:type="pct"/>
          </w:tcPr>
          <w:p w:rsidR="000D6EBF" w:rsidRPr="0078100C" w:rsidRDefault="000D6EBF" w:rsidP="0078100C">
            <w:pPr>
              <w:jc w:val="both"/>
              <w:rPr>
                <w:sz w:val="24"/>
                <w:szCs w:val="24"/>
              </w:rPr>
            </w:pPr>
            <w:r w:rsidRPr="0078100C">
              <w:rPr>
                <w:sz w:val="24"/>
                <w:szCs w:val="24"/>
              </w:rPr>
              <w:t>Summarize the concepts of ROS.</w:t>
            </w:r>
          </w:p>
        </w:tc>
        <w:tc>
          <w:tcPr>
            <w:tcW w:w="555" w:type="pct"/>
            <w:vAlign w:val="center"/>
          </w:tcPr>
          <w:p w:rsidR="000D6EBF" w:rsidRPr="0078100C" w:rsidRDefault="000D6EBF" w:rsidP="0078100C">
            <w:pPr>
              <w:jc w:val="center"/>
              <w:rPr>
                <w:sz w:val="24"/>
                <w:szCs w:val="24"/>
              </w:rPr>
            </w:pPr>
            <w:r w:rsidRPr="0078100C">
              <w:rPr>
                <w:sz w:val="24"/>
                <w:szCs w:val="24"/>
              </w:rPr>
              <w:t>CO1 /</w:t>
            </w:r>
            <w:r>
              <w:rPr>
                <w:sz w:val="24"/>
                <w:szCs w:val="24"/>
              </w:rPr>
              <w:t xml:space="preserve"> </w:t>
            </w:r>
            <w:r w:rsidRPr="0078100C">
              <w:rPr>
                <w:sz w:val="24"/>
                <w:szCs w:val="24"/>
              </w:rPr>
              <w:t>An</w:t>
            </w:r>
          </w:p>
        </w:tc>
        <w:tc>
          <w:tcPr>
            <w:tcW w:w="427" w:type="pct"/>
            <w:vAlign w:val="center"/>
          </w:tcPr>
          <w:p w:rsidR="000D6EBF" w:rsidRPr="0078100C" w:rsidRDefault="000D6EBF" w:rsidP="0078100C">
            <w:pPr>
              <w:jc w:val="center"/>
              <w:rPr>
                <w:sz w:val="24"/>
                <w:szCs w:val="24"/>
              </w:rPr>
            </w:pPr>
            <w:r w:rsidRPr="0078100C">
              <w:rPr>
                <w:sz w:val="24"/>
                <w:szCs w:val="24"/>
              </w:rPr>
              <w:t>6</w:t>
            </w:r>
          </w:p>
        </w:tc>
      </w:tr>
      <w:tr w:rsidR="000D6EBF" w:rsidRPr="0078100C" w:rsidTr="0078100C">
        <w:trPr>
          <w:trHeight w:val="232"/>
        </w:trPr>
        <w:tc>
          <w:tcPr>
            <w:tcW w:w="319" w:type="pct"/>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p>
        </w:tc>
        <w:tc>
          <w:tcPr>
            <w:tcW w:w="3431" w:type="pct"/>
          </w:tcPr>
          <w:p w:rsidR="000D6EBF" w:rsidRPr="0078100C" w:rsidRDefault="000D6EBF" w:rsidP="0078100C">
            <w:pPr>
              <w:jc w:val="both"/>
              <w:rPr>
                <w:sz w:val="24"/>
                <w:szCs w:val="24"/>
              </w:rPr>
            </w:pPr>
          </w:p>
        </w:tc>
        <w:tc>
          <w:tcPr>
            <w:tcW w:w="555" w:type="pct"/>
            <w:vAlign w:val="center"/>
          </w:tcPr>
          <w:p w:rsidR="000D6EBF" w:rsidRPr="0078100C" w:rsidRDefault="000D6EBF" w:rsidP="0078100C">
            <w:pPr>
              <w:jc w:val="center"/>
              <w:rPr>
                <w:sz w:val="24"/>
                <w:szCs w:val="24"/>
              </w:rPr>
            </w:pPr>
          </w:p>
        </w:tc>
        <w:tc>
          <w:tcPr>
            <w:tcW w:w="427" w:type="pct"/>
            <w:vAlign w:val="center"/>
          </w:tcPr>
          <w:p w:rsidR="000D6EBF" w:rsidRPr="0078100C" w:rsidRDefault="000D6EBF" w:rsidP="0078100C">
            <w:pPr>
              <w:jc w:val="center"/>
              <w:rPr>
                <w:sz w:val="24"/>
                <w:szCs w:val="24"/>
              </w:rPr>
            </w:pPr>
          </w:p>
        </w:tc>
      </w:tr>
      <w:tr w:rsidR="000D6EBF" w:rsidRPr="0078100C" w:rsidTr="0078100C">
        <w:trPr>
          <w:trHeight w:val="232"/>
        </w:trPr>
        <w:tc>
          <w:tcPr>
            <w:tcW w:w="319" w:type="pct"/>
            <w:vMerge w:val="restart"/>
            <w:vAlign w:val="center"/>
          </w:tcPr>
          <w:p w:rsidR="000D6EBF" w:rsidRPr="0078100C" w:rsidRDefault="000D6EBF" w:rsidP="0078100C">
            <w:pPr>
              <w:jc w:val="center"/>
              <w:rPr>
                <w:sz w:val="24"/>
                <w:szCs w:val="24"/>
              </w:rPr>
            </w:pPr>
            <w:r w:rsidRPr="0078100C">
              <w:rPr>
                <w:sz w:val="24"/>
                <w:szCs w:val="24"/>
              </w:rPr>
              <w:t>19.</w:t>
            </w:r>
          </w:p>
        </w:tc>
        <w:tc>
          <w:tcPr>
            <w:tcW w:w="268" w:type="pct"/>
            <w:vAlign w:val="center"/>
          </w:tcPr>
          <w:p w:rsidR="000D6EBF" w:rsidRPr="0078100C" w:rsidRDefault="000D6EBF" w:rsidP="0078100C">
            <w:pPr>
              <w:jc w:val="center"/>
              <w:rPr>
                <w:sz w:val="24"/>
                <w:szCs w:val="24"/>
              </w:rPr>
            </w:pPr>
            <w:r w:rsidRPr="0078100C">
              <w:rPr>
                <w:sz w:val="24"/>
                <w:szCs w:val="24"/>
              </w:rPr>
              <w:t>a.</w:t>
            </w:r>
          </w:p>
        </w:tc>
        <w:tc>
          <w:tcPr>
            <w:tcW w:w="3431" w:type="pct"/>
          </w:tcPr>
          <w:p w:rsidR="000D6EBF" w:rsidRPr="0078100C" w:rsidRDefault="000D6EBF" w:rsidP="0078100C">
            <w:pPr>
              <w:jc w:val="both"/>
              <w:rPr>
                <w:sz w:val="24"/>
                <w:szCs w:val="24"/>
              </w:rPr>
            </w:pPr>
            <w:r w:rsidRPr="0078100C">
              <w:rPr>
                <w:sz w:val="24"/>
                <w:szCs w:val="24"/>
              </w:rPr>
              <w:t>State and explain the physical characteristics in sensor selection.</w:t>
            </w:r>
          </w:p>
        </w:tc>
        <w:tc>
          <w:tcPr>
            <w:tcW w:w="555" w:type="pct"/>
            <w:vAlign w:val="center"/>
          </w:tcPr>
          <w:p w:rsidR="000D6EBF" w:rsidRPr="0078100C" w:rsidRDefault="000D6EBF" w:rsidP="0078100C">
            <w:pPr>
              <w:jc w:val="center"/>
              <w:rPr>
                <w:sz w:val="24"/>
                <w:szCs w:val="24"/>
              </w:rPr>
            </w:pPr>
            <w:r w:rsidRPr="0078100C">
              <w:rPr>
                <w:sz w:val="24"/>
                <w:szCs w:val="24"/>
              </w:rPr>
              <w:t>CO3 /</w:t>
            </w:r>
            <w:r>
              <w:rPr>
                <w:sz w:val="24"/>
                <w:szCs w:val="24"/>
              </w:rPr>
              <w:t xml:space="preserve"> </w:t>
            </w:r>
            <w:r w:rsidRPr="0078100C">
              <w:rPr>
                <w:sz w:val="24"/>
                <w:szCs w:val="24"/>
              </w:rPr>
              <w:t>An</w:t>
            </w:r>
          </w:p>
        </w:tc>
        <w:tc>
          <w:tcPr>
            <w:tcW w:w="427" w:type="pct"/>
            <w:vAlign w:val="center"/>
          </w:tcPr>
          <w:p w:rsidR="000D6EBF" w:rsidRPr="0078100C" w:rsidRDefault="000D6EBF" w:rsidP="0078100C">
            <w:pPr>
              <w:jc w:val="center"/>
              <w:rPr>
                <w:sz w:val="24"/>
                <w:szCs w:val="24"/>
              </w:rPr>
            </w:pPr>
            <w:r w:rsidRPr="0078100C">
              <w:rPr>
                <w:sz w:val="24"/>
                <w:szCs w:val="24"/>
              </w:rPr>
              <w:t>8</w:t>
            </w:r>
          </w:p>
        </w:tc>
      </w:tr>
      <w:tr w:rsidR="000D6EBF" w:rsidRPr="0078100C" w:rsidTr="0078100C">
        <w:trPr>
          <w:trHeight w:val="232"/>
        </w:trPr>
        <w:tc>
          <w:tcPr>
            <w:tcW w:w="319" w:type="pct"/>
            <w:vMerge/>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r w:rsidRPr="0078100C">
              <w:rPr>
                <w:sz w:val="24"/>
                <w:szCs w:val="24"/>
              </w:rPr>
              <w:t>b.</w:t>
            </w:r>
          </w:p>
        </w:tc>
        <w:tc>
          <w:tcPr>
            <w:tcW w:w="3431" w:type="pct"/>
          </w:tcPr>
          <w:p w:rsidR="000D6EBF" w:rsidRPr="0078100C" w:rsidRDefault="000D6EBF" w:rsidP="0078100C">
            <w:pPr>
              <w:jc w:val="both"/>
              <w:rPr>
                <w:sz w:val="24"/>
                <w:szCs w:val="24"/>
              </w:rPr>
            </w:pPr>
            <w:r w:rsidRPr="0078100C">
              <w:rPr>
                <w:sz w:val="24"/>
                <w:szCs w:val="24"/>
              </w:rPr>
              <w:t>Define sensitivity and linearity.</w:t>
            </w:r>
          </w:p>
        </w:tc>
        <w:tc>
          <w:tcPr>
            <w:tcW w:w="555" w:type="pct"/>
            <w:vAlign w:val="center"/>
          </w:tcPr>
          <w:p w:rsidR="000D6EBF" w:rsidRPr="0078100C" w:rsidRDefault="000D6EBF" w:rsidP="0078100C">
            <w:pPr>
              <w:jc w:val="center"/>
              <w:rPr>
                <w:sz w:val="24"/>
                <w:szCs w:val="24"/>
              </w:rPr>
            </w:pPr>
            <w:r w:rsidRPr="0078100C">
              <w:rPr>
                <w:sz w:val="24"/>
                <w:szCs w:val="24"/>
              </w:rPr>
              <w:t>CO3 / R</w:t>
            </w:r>
          </w:p>
        </w:tc>
        <w:tc>
          <w:tcPr>
            <w:tcW w:w="427" w:type="pct"/>
            <w:vAlign w:val="center"/>
          </w:tcPr>
          <w:p w:rsidR="000D6EBF" w:rsidRPr="0078100C" w:rsidRDefault="000D6EBF" w:rsidP="0078100C">
            <w:pPr>
              <w:jc w:val="center"/>
              <w:rPr>
                <w:sz w:val="24"/>
                <w:szCs w:val="24"/>
              </w:rPr>
            </w:pPr>
            <w:r w:rsidRPr="0078100C">
              <w:rPr>
                <w:sz w:val="24"/>
                <w:szCs w:val="24"/>
              </w:rPr>
              <w:t>4</w:t>
            </w:r>
          </w:p>
        </w:tc>
      </w:tr>
      <w:tr w:rsidR="000D6EBF" w:rsidRPr="0078100C" w:rsidTr="0078100C">
        <w:trPr>
          <w:trHeight w:val="232"/>
        </w:trPr>
        <w:tc>
          <w:tcPr>
            <w:tcW w:w="319" w:type="pct"/>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p>
        </w:tc>
        <w:tc>
          <w:tcPr>
            <w:tcW w:w="3431" w:type="pct"/>
          </w:tcPr>
          <w:p w:rsidR="000D6EBF" w:rsidRPr="0078100C" w:rsidRDefault="000D6EBF" w:rsidP="0078100C">
            <w:pPr>
              <w:jc w:val="both"/>
              <w:rPr>
                <w:sz w:val="24"/>
                <w:szCs w:val="24"/>
              </w:rPr>
            </w:pPr>
          </w:p>
        </w:tc>
        <w:tc>
          <w:tcPr>
            <w:tcW w:w="555" w:type="pct"/>
          </w:tcPr>
          <w:p w:rsidR="000D6EBF" w:rsidRPr="0078100C" w:rsidRDefault="000D6EBF" w:rsidP="00BF394A">
            <w:pPr>
              <w:jc w:val="center"/>
              <w:rPr>
                <w:sz w:val="24"/>
                <w:szCs w:val="24"/>
              </w:rPr>
            </w:pPr>
          </w:p>
        </w:tc>
        <w:tc>
          <w:tcPr>
            <w:tcW w:w="427" w:type="pct"/>
          </w:tcPr>
          <w:p w:rsidR="000D6EBF" w:rsidRPr="0078100C" w:rsidRDefault="000D6EBF" w:rsidP="00BF394A">
            <w:pPr>
              <w:jc w:val="center"/>
              <w:rPr>
                <w:sz w:val="24"/>
                <w:szCs w:val="24"/>
              </w:rPr>
            </w:pPr>
          </w:p>
        </w:tc>
      </w:tr>
    </w:tbl>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p w:rsidR="000D6EBF" w:rsidRDefault="000D6EB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40"/>
        <w:gridCol w:w="1171"/>
        <w:gridCol w:w="899"/>
      </w:tblGrid>
      <w:tr w:rsidR="000D6EBF" w:rsidRPr="0078100C" w:rsidTr="0078100C">
        <w:trPr>
          <w:trHeight w:val="232"/>
        </w:trPr>
        <w:tc>
          <w:tcPr>
            <w:tcW w:w="319" w:type="pct"/>
            <w:vAlign w:val="center"/>
          </w:tcPr>
          <w:p w:rsidR="000D6EBF" w:rsidRPr="0078100C" w:rsidRDefault="000D6EBF" w:rsidP="0078100C">
            <w:pPr>
              <w:jc w:val="center"/>
              <w:rPr>
                <w:sz w:val="24"/>
                <w:szCs w:val="24"/>
              </w:rPr>
            </w:pPr>
            <w:r w:rsidRPr="0078100C">
              <w:rPr>
                <w:sz w:val="24"/>
                <w:szCs w:val="24"/>
              </w:rPr>
              <w:t>20.</w:t>
            </w:r>
          </w:p>
        </w:tc>
        <w:tc>
          <w:tcPr>
            <w:tcW w:w="268" w:type="pct"/>
            <w:vAlign w:val="center"/>
          </w:tcPr>
          <w:p w:rsidR="000D6EBF" w:rsidRPr="0078100C" w:rsidRDefault="000D6EBF" w:rsidP="0078100C">
            <w:pPr>
              <w:jc w:val="center"/>
              <w:rPr>
                <w:sz w:val="24"/>
                <w:szCs w:val="24"/>
              </w:rPr>
            </w:pPr>
          </w:p>
        </w:tc>
        <w:tc>
          <w:tcPr>
            <w:tcW w:w="3432" w:type="pct"/>
          </w:tcPr>
          <w:p w:rsidR="000D6EBF" w:rsidRPr="0078100C" w:rsidRDefault="000D6EBF" w:rsidP="00567351">
            <w:pPr>
              <w:spacing w:line="276" w:lineRule="auto"/>
              <w:jc w:val="both"/>
              <w:rPr>
                <w:sz w:val="24"/>
                <w:szCs w:val="24"/>
              </w:rPr>
            </w:pPr>
            <w:r w:rsidRPr="0078100C">
              <w:rPr>
                <w:sz w:val="24"/>
                <w:szCs w:val="24"/>
              </w:rPr>
              <w:t>Explain the pneumatic actuators system with diagram.</w:t>
            </w:r>
          </w:p>
        </w:tc>
        <w:tc>
          <w:tcPr>
            <w:tcW w:w="555" w:type="pct"/>
            <w:vAlign w:val="center"/>
          </w:tcPr>
          <w:p w:rsidR="000D6EBF" w:rsidRPr="0078100C" w:rsidRDefault="000D6EBF" w:rsidP="0078100C">
            <w:pPr>
              <w:jc w:val="center"/>
              <w:rPr>
                <w:sz w:val="24"/>
                <w:szCs w:val="24"/>
              </w:rPr>
            </w:pPr>
            <w:r w:rsidRPr="0078100C">
              <w:rPr>
                <w:sz w:val="24"/>
                <w:szCs w:val="24"/>
              </w:rPr>
              <w:t>CO4 / U</w:t>
            </w:r>
          </w:p>
        </w:tc>
        <w:tc>
          <w:tcPr>
            <w:tcW w:w="426" w:type="pct"/>
            <w:vAlign w:val="center"/>
          </w:tcPr>
          <w:p w:rsidR="000D6EBF" w:rsidRPr="0078100C" w:rsidRDefault="000D6EBF" w:rsidP="0078100C">
            <w:pPr>
              <w:jc w:val="center"/>
              <w:rPr>
                <w:sz w:val="24"/>
                <w:szCs w:val="24"/>
              </w:rPr>
            </w:pPr>
            <w:r w:rsidRPr="0078100C">
              <w:rPr>
                <w:sz w:val="24"/>
                <w:szCs w:val="24"/>
              </w:rPr>
              <w:t>12</w:t>
            </w:r>
          </w:p>
        </w:tc>
      </w:tr>
      <w:tr w:rsidR="000D6EBF" w:rsidRPr="0078100C" w:rsidTr="0078100C">
        <w:trPr>
          <w:trHeight w:val="232"/>
        </w:trPr>
        <w:tc>
          <w:tcPr>
            <w:tcW w:w="319" w:type="pct"/>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p>
        </w:tc>
        <w:tc>
          <w:tcPr>
            <w:tcW w:w="3432" w:type="pct"/>
          </w:tcPr>
          <w:p w:rsidR="000D6EBF" w:rsidRPr="0078100C" w:rsidRDefault="000D6EBF" w:rsidP="00567351">
            <w:pPr>
              <w:jc w:val="both"/>
              <w:rPr>
                <w:sz w:val="24"/>
                <w:szCs w:val="24"/>
              </w:rPr>
            </w:pPr>
          </w:p>
        </w:tc>
        <w:tc>
          <w:tcPr>
            <w:tcW w:w="555" w:type="pct"/>
            <w:vAlign w:val="center"/>
          </w:tcPr>
          <w:p w:rsidR="000D6EBF" w:rsidRPr="0078100C" w:rsidRDefault="000D6EBF" w:rsidP="0078100C">
            <w:pPr>
              <w:jc w:val="center"/>
              <w:rPr>
                <w:sz w:val="24"/>
                <w:szCs w:val="24"/>
              </w:rPr>
            </w:pPr>
          </w:p>
        </w:tc>
        <w:tc>
          <w:tcPr>
            <w:tcW w:w="426" w:type="pct"/>
            <w:vAlign w:val="center"/>
          </w:tcPr>
          <w:p w:rsidR="000D6EBF" w:rsidRPr="0078100C" w:rsidRDefault="000D6EBF" w:rsidP="0078100C">
            <w:pPr>
              <w:jc w:val="center"/>
              <w:rPr>
                <w:sz w:val="24"/>
                <w:szCs w:val="24"/>
              </w:rPr>
            </w:pPr>
          </w:p>
        </w:tc>
      </w:tr>
      <w:tr w:rsidR="000D6EBF" w:rsidRPr="0078100C" w:rsidTr="0078100C">
        <w:trPr>
          <w:trHeight w:val="232"/>
        </w:trPr>
        <w:tc>
          <w:tcPr>
            <w:tcW w:w="319" w:type="pct"/>
            <w:vAlign w:val="center"/>
          </w:tcPr>
          <w:p w:rsidR="000D6EBF" w:rsidRPr="0078100C" w:rsidRDefault="000D6EBF" w:rsidP="0078100C">
            <w:pPr>
              <w:jc w:val="center"/>
              <w:rPr>
                <w:sz w:val="24"/>
                <w:szCs w:val="24"/>
              </w:rPr>
            </w:pPr>
            <w:r w:rsidRPr="0078100C">
              <w:rPr>
                <w:sz w:val="24"/>
                <w:szCs w:val="24"/>
              </w:rPr>
              <w:t>21.</w:t>
            </w:r>
          </w:p>
        </w:tc>
        <w:tc>
          <w:tcPr>
            <w:tcW w:w="268" w:type="pct"/>
            <w:vAlign w:val="center"/>
          </w:tcPr>
          <w:p w:rsidR="000D6EBF" w:rsidRPr="0078100C" w:rsidRDefault="000D6EBF" w:rsidP="0078100C">
            <w:pPr>
              <w:jc w:val="center"/>
              <w:rPr>
                <w:sz w:val="24"/>
                <w:szCs w:val="24"/>
              </w:rPr>
            </w:pPr>
          </w:p>
        </w:tc>
        <w:tc>
          <w:tcPr>
            <w:tcW w:w="3432" w:type="pct"/>
          </w:tcPr>
          <w:p w:rsidR="000D6EBF" w:rsidRPr="0078100C" w:rsidRDefault="000D6EBF" w:rsidP="00567351">
            <w:pPr>
              <w:jc w:val="both"/>
              <w:rPr>
                <w:sz w:val="24"/>
                <w:szCs w:val="24"/>
              </w:rPr>
            </w:pPr>
            <w:r w:rsidRPr="0078100C">
              <w:rPr>
                <w:sz w:val="24"/>
                <w:szCs w:val="24"/>
              </w:rPr>
              <w:t>Evaluate the cartesian control mechanism and force control mechanism.</w:t>
            </w:r>
          </w:p>
        </w:tc>
        <w:tc>
          <w:tcPr>
            <w:tcW w:w="555" w:type="pct"/>
            <w:vAlign w:val="center"/>
          </w:tcPr>
          <w:p w:rsidR="000D6EBF" w:rsidRPr="0078100C" w:rsidRDefault="000D6EBF" w:rsidP="0078100C">
            <w:pPr>
              <w:jc w:val="center"/>
              <w:rPr>
                <w:sz w:val="24"/>
                <w:szCs w:val="24"/>
              </w:rPr>
            </w:pPr>
            <w:r w:rsidRPr="0078100C">
              <w:rPr>
                <w:sz w:val="24"/>
                <w:szCs w:val="24"/>
              </w:rPr>
              <w:t>CO6 / E</w:t>
            </w:r>
          </w:p>
        </w:tc>
        <w:tc>
          <w:tcPr>
            <w:tcW w:w="426" w:type="pct"/>
            <w:vAlign w:val="center"/>
          </w:tcPr>
          <w:p w:rsidR="000D6EBF" w:rsidRPr="0078100C" w:rsidRDefault="000D6EBF" w:rsidP="0078100C">
            <w:pPr>
              <w:jc w:val="center"/>
              <w:rPr>
                <w:sz w:val="24"/>
                <w:szCs w:val="24"/>
              </w:rPr>
            </w:pPr>
            <w:r w:rsidRPr="0078100C">
              <w:rPr>
                <w:sz w:val="24"/>
                <w:szCs w:val="24"/>
              </w:rPr>
              <w:t>12</w:t>
            </w:r>
          </w:p>
        </w:tc>
      </w:tr>
      <w:tr w:rsidR="000D6EBF" w:rsidRPr="0078100C" w:rsidTr="0078100C">
        <w:trPr>
          <w:trHeight w:val="232"/>
        </w:trPr>
        <w:tc>
          <w:tcPr>
            <w:tcW w:w="319" w:type="pct"/>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p>
        </w:tc>
        <w:tc>
          <w:tcPr>
            <w:tcW w:w="3432" w:type="pct"/>
          </w:tcPr>
          <w:p w:rsidR="000D6EBF" w:rsidRPr="0078100C" w:rsidRDefault="000D6EBF" w:rsidP="00567351">
            <w:pPr>
              <w:jc w:val="both"/>
              <w:rPr>
                <w:sz w:val="24"/>
                <w:szCs w:val="24"/>
              </w:rPr>
            </w:pPr>
          </w:p>
        </w:tc>
        <w:tc>
          <w:tcPr>
            <w:tcW w:w="555" w:type="pct"/>
            <w:vAlign w:val="center"/>
          </w:tcPr>
          <w:p w:rsidR="000D6EBF" w:rsidRPr="0078100C" w:rsidRDefault="000D6EBF" w:rsidP="0078100C">
            <w:pPr>
              <w:jc w:val="center"/>
              <w:rPr>
                <w:sz w:val="24"/>
                <w:szCs w:val="24"/>
              </w:rPr>
            </w:pPr>
          </w:p>
        </w:tc>
        <w:tc>
          <w:tcPr>
            <w:tcW w:w="426" w:type="pct"/>
            <w:vAlign w:val="center"/>
          </w:tcPr>
          <w:p w:rsidR="000D6EBF" w:rsidRPr="0078100C" w:rsidRDefault="000D6EBF" w:rsidP="0078100C">
            <w:pPr>
              <w:jc w:val="center"/>
              <w:rPr>
                <w:sz w:val="24"/>
                <w:szCs w:val="24"/>
              </w:rPr>
            </w:pPr>
          </w:p>
        </w:tc>
      </w:tr>
      <w:tr w:rsidR="000D6EBF" w:rsidRPr="0078100C" w:rsidTr="0078100C">
        <w:trPr>
          <w:trHeight w:val="234"/>
        </w:trPr>
        <w:tc>
          <w:tcPr>
            <w:tcW w:w="319" w:type="pct"/>
            <w:vMerge w:val="restart"/>
            <w:vAlign w:val="center"/>
          </w:tcPr>
          <w:p w:rsidR="000D6EBF" w:rsidRPr="0078100C" w:rsidRDefault="000D6EBF" w:rsidP="0078100C">
            <w:pPr>
              <w:jc w:val="center"/>
              <w:rPr>
                <w:sz w:val="24"/>
                <w:szCs w:val="24"/>
              </w:rPr>
            </w:pPr>
            <w:r w:rsidRPr="0078100C">
              <w:rPr>
                <w:sz w:val="24"/>
                <w:szCs w:val="24"/>
              </w:rPr>
              <w:t>22.</w:t>
            </w:r>
          </w:p>
        </w:tc>
        <w:tc>
          <w:tcPr>
            <w:tcW w:w="268" w:type="pct"/>
            <w:vAlign w:val="center"/>
          </w:tcPr>
          <w:p w:rsidR="000D6EBF" w:rsidRPr="0078100C" w:rsidRDefault="000D6EBF" w:rsidP="0078100C">
            <w:pPr>
              <w:jc w:val="center"/>
              <w:rPr>
                <w:sz w:val="24"/>
                <w:szCs w:val="24"/>
              </w:rPr>
            </w:pPr>
            <w:r w:rsidRPr="0078100C">
              <w:rPr>
                <w:sz w:val="24"/>
                <w:szCs w:val="24"/>
              </w:rPr>
              <w:t>a.</w:t>
            </w:r>
          </w:p>
        </w:tc>
        <w:tc>
          <w:tcPr>
            <w:tcW w:w="3432" w:type="pct"/>
          </w:tcPr>
          <w:p w:rsidR="000D6EBF" w:rsidRPr="0078100C" w:rsidRDefault="000D6EBF" w:rsidP="00567351">
            <w:pPr>
              <w:jc w:val="both"/>
              <w:rPr>
                <w:sz w:val="24"/>
                <w:szCs w:val="24"/>
              </w:rPr>
            </w:pPr>
            <w:r w:rsidRPr="0078100C">
              <w:rPr>
                <w:sz w:val="24"/>
                <w:szCs w:val="24"/>
              </w:rPr>
              <w:t>Discuss the steps involved in vision sensing.</w:t>
            </w:r>
          </w:p>
        </w:tc>
        <w:tc>
          <w:tcPr>
            <w:tcW w:w="555" w:type="pct"/>
            <w:vAlign w:val="center"/>
          </w:tcPr>
          <w:p w:rsidR="000D6EBF" w:rsidRPr="0078100C" w:rsidRDefault="000D6EBF" w:rsidP="0078100C">
            <w:pPr>
              <w:jc w:val="center"/>
              <w:rPr>
                <w:sz w:val="24"/>
                <w:szCs w:val="24"/>
              </w:rPr>
            </w:pPr>
            <w:r w:rsidRPr="0078100C">
              <w:rPr>
                <w:sz w:val="24"/>
                <w:szCs w:val="24"/>
              </w:rPr>
              <w:t>CO3 / U</w:t>
            </w:r>
          </w:p>
        </w:tc>
        <w:tc>
          <w:tcPr>
            <w:tcW w:w="426" w:type="pct"/>
            <w:vAlign w:val="center"/>
          </w:tcPr>
          <w:p w:rsidR="000D6EBF" w:rsidRPr="0078100C" w:rsidRDefault="000D6EBF" w:rsidP="0078100C">
            <w:pPr>
              <w:jc w:val="center"/>
              <w:rPr>
                <w:sz w:val="24"/>
                <w:szCs w:val="24"/>
              </w:rPr>
            </w:pPr>
            <w:r w:rsidRPr="0078100C">
              <w:rPr>
                <w:sz w:val="24"/>
                <w:szCs w:val="24"/>
              </w:rPr>
              <w:t>6</w:t>
            </w:r>
          </w:p>
        </w:tc>
      </w:tr>
      <w:tr w:rsidR="000D6EBF" w:rsidRPr="0078100C" w:rsidTr="0078100C">
        <w:trPr>
          <w:trHeight w:val="232"/>
        </w:trPr>
        <w:tc>
          <w:tcPr>
            <w:tcW w:w="319" w:type="pct"/>
            <w:vMerge/>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r w:rsidRPr="0078100C">
              <w:rPr>
                <w:sz w:val="24"/>
                <w:szCs w:val="24"/>
              </w:rPr>
              <w:t>b.</w:t>
            </w:r>
          </w:p>
        </w:tc>
        <w:tc>
          <w:tcPr>
            <w:tcW w:w="3432" w:type="pct"/>
          </w:tcPr>
          <w:p w:rsidR="000D6EBF" w:rsidRPr="0078100C" w:rsidRDefault="000D6EBF" w:rsidP="00567351">
            <w:pPr>
              <w:jc w:val="both"/>
              <w:rPr>
                <w:sz w:val="24"/>
                <w:szCs w:val="24"/>
              </w:rPr>
            </w:pPr>
            <w:r w:rsidRPr="0078100C">
              <w:rPr>
                <w:sz w:val="24"/>
                <w:szCs w:val="24"/>
              </w:rPr>
              <w:t>Identify the element in vision sensor.</w:t>
            </w:r>
          </w:p>
        </w:tc>
        <w:tc>
          <w:tcPr>
            <w:tcW w:w="555" w:type="pct"/>
            <w:vAlign w:val="center"/>
          </w:tcPr>
          <w:p w:rsidR="000D6EBF" w:rsidRPr="0078100C" w:rsidRDefault="000D6EBF" w:rsidP="0078100C">
            <w:pPr>
              <w:jc w:val="center"/>
              <w:rPr>
                <w:sz w:val="24"/>
                <w:szCs w:val="24"/>
              </w:rPr>
            </w:pPr>
            <w:r w:rsidRPr="0078100C">
              <w:rPr>
                <w:sz w:val="24"/>
                <w:szCs w:val="24"/>
              </w:rPr>
              <w:t>CO3 / R</w:t>
            </w:r>
          </w:p>
        </w:tc>
        <w:tc>
          <w:tcPr>
            <w:tcW w:w="426" w:type="pct"/>
            <w:vAlign w:val="center"/>
          </w:tcPr>
          <w:p w:rsidR="000D6EBF" w:rsidRPr="0078100C" w:rsidRDefault="000D6EBF" w:rsidP="0078100C">
            <w:pPr>
              <w:jc w:val="center"/>
              <w:rPr>
                <w:sz w:val="24"/>
                <w:szCs w:val="24"/>
              </w:rPr>
            </w:pPr>
            <w:r w:rsidRPr="0078100C">
              <w:rPr>
                <w:sz w:val="24"/>
                <w:szCs w:val="24"/>
              </w:rPr>
              <w:t>6</w:t>
            </w:r>
          </w:p>
        </w:tc>
      </w:tr>
      <w:tr w:rsidR="000D6EBF" w:rsidRPr="0078100C" w:rsidTr="0078100C">
        <w:trPr>
          <w:trHeight w:val="232"/>
        </w:trPr>
        <w:tc>
          <w:tcPr>
            <w:tcW w:w="319" w:type="pct"/>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p>
        </w:tc>
        <w:tc>
          <w:tcPr>
            <w:tcW w:w="3432" w:type="pct"/>
          </w:tcPr>
          <w:p w:rsidR="000D6EBF" w:rsidRPr="0078100C" w:rsidRDefault="000D6EBF" w:rsidP="00567351">
            <w:pPr>
              <w:jc w:val="both"/>
              <w:rPr>
                <w:sz w:val="24"/>
                <w:szCs w:val="24"/>
              </w:rPr>
            </w:pPr>
          </w:p>
        </w:tc>
        <w:tc>
          <w:tcPr>
            <w:tcW w:w="555" w:type="pct"/>
            <w:vAlign w:val="center"/>
          </w:tcPr>
          <w:p w:rsidR="000D6EBF" w:rsidRPr="0078100C" w:rsidRDefault="000D6EBF" w:rsidP="0078100C">
            <w:pPr>
              <w:jc w:val="center"/>
              <w:rPr>
                <w:sz w:val="24"/>
                <w:szCs w:val="24"/>
              </w:rPr>
            </w:pPr>
          </w:p>
        </w:tc>
        <w:tc>
          <w:tcPr>
            <w:tcW w:w="426" w:type="pct"/>
            <w:vAlign w:val="center"/>
          </w:tcPr>
          <w:p w:rsidR="000D6EBF" w:rsidRPr="0078100C" w:rsidRDefault="000D6EBF" w:rsidP="0078100C">
            <w:pPr>
              <w:jc w:val="center"/>
              <w:rPr>
                <w:sz w:val="24"/>
                <w:szCs w:val="24"/>
              </w:rPr>
            </w:pPr>
          </w:p>
        </w:tc>
      </w:tr>
      <w:tr w:rsidR="000D6EBF" w:rsidRPr="0078100C" w:rsidTr="0078100C">
        <w:trPr>
          <w:trHeight w:val="226"/>
        </w:trPr>
        <w:tc>
          <w:tcPr>
            <w:tcW w:w="319" w:type="pct"/>
            <w:vAlign w:val="center"/>
          </w:tcPr>
          <w:p w:rsidR="000D6EBF" w:rsidRPr="0078100C" w:rsidRDefault="000D6EBF" w:rsidP="0078100C">
            <w:pPr>
              <w:jc w:val="center"/>
              <w:rPr>
                <w:sz w:val="24"/>
                <w:szCs w:val="24"/>
              </w:rPr>
            </w:pPr>
            <w:r w:rsidRPr="0078100C">
              <w:rPr>
                <w:sz w:val="24"/>
                <w:szCs w:val="24"/>
              </w:rPr>
              <w:t>23.</w:t>
            </w:r>
          </w:p>
        </w:tc>
        <w:tc>
          <w:tcPr>
            <w:tcW w:w="268" w:type="pct"/>
            <w:vAlign w:val="center"/>
          </w:tcPr>
          <w:p w:rsidR="000D6EBF" w:rsidRPr="0078100C" w:rsidRDefault="000D6EBF" w:rsidP="0078100C">
            <w:pPr>
              <w:jc w:val="center"/>
              <w:rPr>
                <w:sz w:val="24"/>
                <w:szCs w:val="24"/>
              </w:rPr>
            </w:pPr>
          </w:p>
        </w:tc>
        <w:tc>
          <w:tcPr>
            <w:tcW w:w="3432" w:type="pct"/>
          </w:tcPr>
          <w:p w:rsidR="000D6EBF" w:rsidRPr="0078100C" w:rsidRDefault="000D6EBF" w:rsidP="00567351">
            <w:pPr>
              <w:jc w:val="both"/>
              <w:rPr>
                <w:sz w:val="24"/>
                <w:szCs w:val="24"/>
              </w:rPr>
            </w:pPr>
            <w:r w:rsidRPr="0078100C">
              <w:rPr>
                <w:sz w:val="24"/>
                <w:szCs w:val="24"/>
              </w:rPr>
              <w:t>Describe the steps in working with Ultrasonic Sensors and IR proximity sensor</w:t>
            </w:r>
          </w:p>
        </w:tc>
        <w:tc>
          <w:tcPr>
            <w:tcW w:w="555" w:type="pct"/>
            <w:vAlign w:val="center"/>
          </w:tcPr>
          <w:p w:rsidR="000D6EBF" w:rsidRPr="0078100C" w:rsidRDefault="000D6EBF" w:rsidP="0078100C">
            <w:pPr>
              <w:jc w:val="center"/>
              <w:rPr>
                <w:sz w:val="24"/>
                <w:szCs w:val="24"/>
              </w:rPr>
            </w:pPr>
            <w:r w:rsidRPr="0078100C">
              <w:rPr>
                <w:sz w:val="24"/>
                <w:szCs w:val="24"/>
              </w:rPr>
              <w:t>CO4 / U</w:t>
            </w:r>
          </w:p>
        </w:tc>
        <w:tc>
          <w:tcPr>
            <w:tcW w:w="426" w:type="pct"/>
            <w:vAlign w:val="center"/>
          </w:tcPr>
          <w:p w:rsidR="000D6EBF" w:rsidRPr="0078100C" w:rsidRDefault="000D6EBF" w:rsidP="0078100C">
            <w:pPr>
              <w:jc w:val="center"/>
              <w:rPr>
                <w:sz w:val="24"/>
                <w:szCs w:val="24"/>
              </w:rPr>
            </w:pPr>
            <w:r w:rsidRPr="0078100C">
              <w:rPr>
                <w:sz w:val="24"/>
                <w:szCs w:val="24"/>
              </w:rPr>
              <w:t>12</w:t>
            </w:r>
          </w:p>
        </w:tc>
      </w:tr>
      <w:tr w:rsidR="000D6EBF" w:rsidRPr="0078100C" w:rsidTr="0078100C">
        <w:trPr>
          <w:trHeight w:val="320"/>
        </w:trPr>
        <w:tc>
          <w:tcPr>
            <w:tcW w:w="319" w:type="pct"/>
            <w:vAlign w:val="center"/>
          </w:tcPr>
          <w:p w:rsidR="000D6EBF" w:rsidRPr="0078100C" w:rsidRDefault="000D6EBF" w:rsidP="0078100C">
            <w:pPr>
              <w:jc w:val="center"/>
              <w:rPr>
                <w:b/>
                <w:sz w:val="24"/>
                <w:szCs w:val="24"/>
              </w:rPr>
            </w:pPr>
          </w:p>
        </w:tc>
        <w:tc>
          <w:tcPr>
            <w:tcW w:w="268" w:type="pct"/>
            <w:vAlign w:val="center"/>
          </w:tcPr>
          <w:p w:rsidR="000D6EBF" w:rsidRPr="0078100C" w:rsidRDefault="000D6EBF" w:rsidP="0078100C">
            <w:pPr>
              <w:jc w:val="center"/>
              <w:rPr>
                <w:b/>
                <w:sz w:val="24"/>
                <w:szCs w:val="24"/>
              </w:rPr>
            </w:pPr>
          </w:p>
        </w:tc>
        <w:tc>
          <w:tcPr>
            <w:tcW w:w="4413" w:type="pct"/>
            <w:gridSpan w:val="3"/>
          </w:tcPr>
          <w:p w:rsidR="000D6EBF" w:rsidRDefault="000D6EBF" w:rsidP="00567351">
            <w:pPr>
              <w:rPr>
                <w:b/>
                <w:sz w:val="24"/>
                <w:szCs w:val="24"/>
                <w:u w:val="single"/>
              </w:rPr>
            </w:pPr>
          </w:p>
          <w:p w:rsidR="000D6EBF" w:rsidRDefault="000D6EBF" w:rsidP="00567351">
            <w:pPr>
              <w:rPr>
                <w:b/>
                <w:sz w:val="24"/>
                <w:szCs w:val="24"/>
                <w:u w:val="single"/>
              </w:rPr>
            </w:pPr>
            <w:r w:rsidRPr="0078100C">
              <w:rPr>
                <w:b/>
                <w:sz w:val="24"/>
                <w:szCs w:val="24"/>
                <w:u w:val="single"/>
              </w:rPr>
              <w:t>Compulsory:</w:t>
            </w:r>
          </w:p>
          <w:p w:rsidR="000D6EBF" w:rsidRPr="0078100C" w:rsidRDefault="000D6EBF" w:rsidP="00567351">
            <w:pPr>
              <w:rPr>
                <w:b/>
                <w:sz w:val="24"/>
                <w:szCs w:val="24"/>
                <w:u w:val="single"/>
              </w:rPr>
            </w:pPr>
          </w:p>
        </w:tc>
      </w:tr>
      <w:tr w:rsidR="000D6EBF" w:rsidRPr="0078100C" w:rsidTr="0078100C">
        <w:trPr>
          <w:trHeight w:val="323"/>
        </w:trPr>
        <w:tc>
          <w:tcPr>
            <w:tcW w:w="319" w:type="pct"/>
            <w:vMerge w:val="restart"/>
            <w:vAlign w:val="center"/>
          </w:tcPr>
          <w:p w:rsidR="000D6EBF" w:rsidRPr="0078100C" w:rsidRDefault="000D6EBF" w:rsidP="0078100C">
            <w:pPr>
              <w:jc w:val="center"/>
              <w:rPr>
                <w:sz w:val="24"/>
                <w:szCs w:val="24"/>
              </w:rPr>
            </w:pPr>
            <w:r w:rsidRPr="0078100C">
              <w:rPr>
                <w:sz w:val="24"/>
                <w:szCs w:val="24"/>
              </w:rPr>
              <w:t>24.</w:t>
            </w:r>
          </w:p>
        </w:tc>
        <w:tc>
          <w:tcPr>
            <w:tcW w:w="268" w:type="pct"/>
            <w:vAlign w:val="center"/>
          </w:tcPr>
          <w:p w:rsidR="000D6EBF" w:rsidRPr="0078100C" w:rsidRDefault="000D6EBF" w:rsidP="0078100C">
            <w:pPr>
              <w:jc w:val="center"/>
              <w:rPr>
                <w:sz w:val="24"/>
                <w:szCs w:val="24"/>
              </w:rPr>
            </w:pPr>
            <w:r w:rsidRPr="0078100C">
              <w:rPr>
                <w:sz w:val="24"/>
                <w:szCs w:val="24"/>
              </w:rPr>
              <w:t>a.</w:t>
            </w:r>
          </w:p>
        </w:tc>
        <w:tc>
          <w:tcPr>
            <w:tcW w:w="3432" w:type="pct"/>
          </w:tcPr>
          <w:p w:rsidR="000D6EBF" w:rsidRPr="0078100C" w:rsidRDefault="000D6EBF" w:rsidP="00567351">
            <w:pPr>
              <w:jc w:val="both"/>
              <w:rPr>
                <w:sz w:val="24"/>
                <w:szCs w:val="24"/>
              </w:rPr>
            </w:pPr>
            <w:r w:rsidRPr="0078100C">
              <w:rPr>
                <w:sz w:val="24"/>
                <w:szCs w:val="24"/>
              </w:rPr>
              <w:t>Design the hardware structure of Chef Bot.</w:t>
            </w:r>
          </w:p>
        </w:tc>
        <w:tc>
          <w:tcPr>
            <w:tcW w:w="555" w:type="pct"/>
            <w:vAlign w:val="center"/>
          </w:tcPr>
          <w:p w:rsidR="000D6EBF" w:rsidRPr="0078100C" w:rsidRDefault="000D6EBF" w:rsidP="0078100C">
            <w:pPr>
              <w:jc w:val="center"/>
              <w:rPr>
                <w:sz w:val="24"/>
                <w:szCs w:val="24"/>
              </w:rPr>
            </w:pPr>
            <w:r w:rsidRPr="0078100C">
              <w:rPr>
                <w:sz w:val="24"/>
                <w:szCs w:val="24"/>
              </w:rPr>
              <w:t>CO5 /</w:t>
            </w:r>
            <w:r>
              <w:rPr>
                <w:sz w:val="24"/>
                <w:szCs w:val="24"/>
              </w:rPr>
              <w:t xml:space="preserve"> </w:t>
            </w:r>
            <w:r w:rsidRPr="0078100C">
              <w:rPr>
                <w:sz w:val="24"/>
                <w:szCs w:val="24"/>
              </w:rPr>
              <w:t>Ap</w:t>
            </w:r>
          </w:p>
        </w:tc>
        <w:tc>
          <w:tcPr>
            <w:tcW w:w="427" w:type="pct"/>
            <w:vAlign w:val="center"/>
          </w:tcPr>
          <w:p w:rsidR="000D6EBF" w:rsidRPr="0078100C" w:rsidRDefault="000D6EBF" w:rsidP="0078100C">
            <w:pPr>
              <w:jc w:val="center"/>
              <w:rPr>
                <w:sz w:val="24"/>
                <w:szCs w:val="24"/>
              </w:rPr>
            </w:pPr>
            <w:r w:rsidRPr="0078100C">
              <w:rPr>
                <w:sz w:val="24"/>
                <w:szCs w:val="24"/>
              </w:rPr>
              <w:t>6</w:t>
            </w:r>
          </w:p>
        </w:tc>
      </w:tr>
      <w:tr w:rsidR="000D6EBF" w:rsidRPr="0078100C" w:rsidTr="0078100C">
        <w:trPr>
          <w:trHeight w:val="232"/>
        </w:trPr>
        <w:tc>
          <w:tcPr>
            <w:tcW w:w="319" w:type="pct"/>
            <w:vMerge/>
            <w:vAlign w:val="center"/>
          </w:tcPr>
          <w:p w:rsidR="000D6EBF" w:rsidRPr="0078100C" w:rsidRDefault="000D6EBF" w:rsidP="0078100C">
            <w:pPr>
              <w:jc w:val="center"/>
              <w:rPr>
                <w:sz w:val="24"/>
                <w:szCs w:val="24"/>
              </w:rPr>
            </w:pPr>
          </w:p>
        </w:tc>
        <w:tc>
          <w:tcPr>
            <w:tcW w:w="268" w:type="pct"/>
            <w:vAlign w:val="center"/>
          </w:tcPr>
          <w:p w:rsidR="000D6EBF" w:rsidRPr="0078100C" w:rsidRDefault="000D6EBF" w:rsidP="0078100C">
            <w:pPr>
              <w:jc w:val="center"/>
              <w:rPr>
                <w:sz w:val="24"/>
                <w:szCs w:val="24"/>
              </w:rPr>
            </w:pPr>
            <w:r w:rsidRPr="0078100C">
              <w:rPr>
                <w:sz w:val="24"/>
                <w:szCs w:val="24"/>
              </w:rPr>
              <w:t>b.</w:t>
            </w:r>
          </w:p>
        </w:tc>
        <w:tc>
          <w:tcPr>
            <w:tcW w:w="3432" w:type="pct"/>
          </w:tcPr>
          <w:p w:rsidR="000D6EBF" w:rsidRPr="0078100C" w:rsidRDefault="000D6EBF" w:rsidP="00567351">
            <w:pPr>
              <w:jc w:val="both"/>
              <w:rPr>
                <w:sz w:val="24"/>
                <w:szCs w:val="24"/>
              </w:rPr>
            </w:pPr>
            <w:r w:rsidRPr="0078100C">
              <w:rPr>
                <w:sz w:val="24"/>
                <w:szCs w:val="24"/>
              </w:rPr>
              <w:t>Discuss the communication system in chef Bot.</w:t>
            </w:r>
          </w:p>
        </w:tc>
        <w:tc>
          <w:tcPr>
            <w:tcW w:w="555" w:type="pct"/>
            <w:vAlign w:val="center"/>
          </w:tcPr>
          <w:p w:rsidR="000D6EBF" w:rsidRPr="0078100C" w:rsidRDefault="000D6EBF" w:rsidP="0078100C">
            <w:pPr>
              <w:jc w:val="center"/>
              <w:rPr>
                <w:sz w:val="24"/>
                <w:szCs w:val="24"/>
              </w:rPr>
            </w:pPr>
            <w:r w:rsidRPr="0078100C">
              <w:rPr>
                <w:sz w:val="24"/>
                <w:szCs w:val="24"/>
              </w:rPr>
              <w:t>CO5 / U</w:t>
            </w:r>
          </w:p>
        </w:tc>
        <w:tc>
          <w:tcPr>
            <w:tcW w:w="427" w:type="pct"/>
            <w:vAlign w:val="center"/>
          </w:tcPr>
          <w:p w:rsidR="000D6EBF" w:rsidRPr="0078100C" w:rsidRDefault="000D6EBF" w:rsidP="0078100C">
            <w:pPr>
              <w:jc w:val="center"/>
              <w:rPr>
                <w:sz w:val="24"/>
                <w:szCs w:val="24"/>
              </w:rPr>
            </w:pPr>
            <w:r w:rsidRPr="0078100C">
              <w:rPr>
                <w:sz w:val="24"/>
                <w:szCs w:val="24"/>
              </w:rPr>
              <w:t>6</w:t>
            </w:r>
          </w:p>
        </w:tc>
      </w:tr>
    </w:tbl>
    <w:p w:rsidR="000D6EBF" w:rsidRPr="0078100C" w:rsidRDefault="000D6EBF" w:rsidP="009C7A49"/>
    <w:p w:rsidR="008626EC" w:rsidRDefault="000D6EB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626EC" w:rsidRDefault="008626EC">
      <w:pPr>
        <w:spacing w:after="200" w:line="276" w:lineRule="auto"/>
        <w:rPr>
          <w:rFonts w:ascii="Arial" w:hAnsi="Arial" w:cs="Arial"/>
          <w:bCs/>
          <w:noProof/>
        </w:rPr>
      </w:pPr>
      <w:r>
        <w:rPr>
          <w:rFonts w:ascii="Arial" w:hAnsi="Arial" w:cs="Arial"/>
          <w:bCs/>
          <w:noProof/>
        </w:rPr>
        <w:br w:type="page"/>
      </w:r>
    </w:p>
    <w:p w:rsidR="000D6EBF" w:rsidRPr="00BA50B9" w:rsidRDefault="000D6EBF" w:rsidP="0045172E">
      <w:pPr>
        <w:jc w:val="right"/>
        <w:rPr>
          <w:bCs/>
        </w:rPr>
      </w:pPr>
      <w:r w:rsidRPr="00BA50B9">
        <w:rPr>
          <w:bCs/>
        </w:rPr>
        <w:lastRenderedPageBreak/>
        <w:t>Reg.</w:t>
      </w:r>
      <w:r>
        <w:rPr>
          <w:bCs/>
        </w:rPr>
        <w:t xml:space="preserve"> </w:t>
      </w:r>
      <w:r w:rsidRPr="00BA50B9">
        <w:rPr>
          <w:bCs/>
        </w:rPr>
        <w:t>No. _____________</w:t>
      </w:r>
    </w:p>
    <w:p w:rsidR="000D6EBF" w:rsidRPr="00BA50B9" w:rsidRDefault="000D6EBF"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13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E42AE" w:rsidRDefault="000D6EB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E42AE" w:rsidTr="007255C8">
        <w:tc>
          <w:tcPr>
            <w:tcW w:w="1616" w:type="dxa"/>
          </w:tcPr>
          <w:p w:rsidR="000D6EBF" w:rsidRPr="001E42AE" w:rsidRDefault="000D6EBF" w:rsidP="0030630B">
            <w:pPr>
              <w:pStyle w:val="Title"/>
              <w:jc w:val="left"/>
              <w:rPr>
                <w:b/>
                <w:sz w:val="28"/>
                <w:szCs w:val="28"/>
              </w:rPr>
            </w:pPr>
          </w:p>
        </w:tc>
        <w:tc>
          <w:tcPr>
            <w:tcW w:w="6232" w:type="dxa"/>
          </w:tcPr>
          <w:p w:rsidR="000D6EBF" w:rsidRPr="001E42AE" w:rsidRDefault="000D6EBF" w:rsidP="0030630B">
            <w:pPr>
              <w:pStyle w:val="Title"/>
              <w:jc w:val="left"/>
              <w:rPr>
                <w:b/>
                <w:sz w:val="28"/>
                <w:szCs w:val="28"/>
              </w:rPr>
            </w:pPr>
          </w:p>
        </w:tc>
        <w:tc>
          <w:tcPr>
            <w:tcW w:w="1890" w:type="dxa"/>
          </w:tcPr>
          <w:p w:rsidR="000D6EBF" w:rsidRPr="001E42AE" w:rsidRDefault="000D6EBF" w:rsidP="0030630B">
            <w:pPr>
              <w:pStyle w:val="Title"/>
              <w:ind w:left="-468" w:firstLine="468"/>
              <w:jc w:val="left"/>
              <w:rPr>
                <w:sz w:val="28"/>
                <w:szCs w:val="28"/>
              </w:rPr>
            </w:pPr>
          </w:p>
        </w:tc>
        <w:tc>
          <w:tcPr>
            <w:tcW w:w="900" w:type="dxa"/>
          </w:tcPr>
          <w:p w:rsidR="000D6EBF" w:rsidRPr="001E42AE" w:rsidRDefault="000D6EBF" w:rsidP="0030630B">
            <w:pPr>
              <w:pStyle w:val="Title"/>
              <w:jc w:val="left"/>
              <w:rPr>
                <w:b/>
                <w:sz w:val="28"/>
                <w:szCs w:val="28"/>
              </w:rPr>
            </w:pPr>
          </w:p>
        </w:tc>
      </w:tr>
      <w:tr w:rsidR="000D6EBF" w:rsidRPr="001E42AE" w:rsidTr="007255C8">
        <w:tc>
          <w:tcPr>
            <w:tcW w:w="1616" w:type="dxa"/>
          </w:tcPr>
          <w:p w:rsidR="000D6EBF" w:rsidRPr="001E42AE" w:rsidRDefault="000D6EBF" w:rsidP="001E42AE">
            <w:pPr>
              <w:pStyle w:val="Title"/>
              <w:ind w:right="-160"/>
              <w:jc w:val="left"/>
              <w:rPr>
                <w:b/>
                <w:sz w:val="28"/>
                <w:szCs w:val="28"/>
              </w:rPr>
            </w:pPr>
            <w:r w:rsidRPr="001E42AE">
              <w:rPr>
                <w:b/>
                <w:sz w:val="28"/>
                <w:szCs w:val="28"/>
              </w:rPr>
              <w:t>Code           :</w:t>
            </w:r>
          </w:p>
        </w:tc>
        <w:tc>
          <w:tcPr>
            <w:tcW w:w="6232" w:type="dxa"/>
          </w:tcPr>
          <w:p w:rsidR="000D6EBF" w:rsidRPr="001E42AE" w:rsidRDefault="000D6EBF" w:rsidP="0030630B">
            <w:pPr>
              <w:pStyle w:val="Title"/>
              <w:jc w:val="left"/>
              <w:rPr>
                <w:b/>
                <w:sz w:val="28"/>
                <w:szCs w:val="28"/>
              </w:rPr>
            </w:pPr>
            <w:r>
              <w:rPr>
                <w:b/>
                <w:sz w:val="28"/>
                <w:szCs w:val="28"/>
              </w:rPr>
              <w:t>20CS2050</w:t>
            </w:r>
          </w:p>
        </w:tc>
        <w:tc>
          <w:tcPr>
            <w:tcW w:w="1890" w:type="dxa"/>
          </w:tcPr>
          <w:p w:rsidR="000D6EBF" w:rsidRPr="001E42AE" w:rsidRDefault="000D6EBF" w:rsidP="0030630B">
            <w:pPr>
              <w:pStyle w:val="Title"/>
              <w:jc w:val="left"/>
              <w:rPr>
                <w:b/>
                <w:bCs/>
                <w:sz w:val="28"/>
                <w:szCs w:val="28"/>
              </w:rPr>
            </w:pPr>
            <w:r w:rsidRPr="001E42AE">
              <w:rPr>
                <w:b/>
                <w:bCs/>
                <w:sz w:val="28"/>
                <w:szCs w:val="28"/>
              </w:rPr>
              <w:t>Duration      :</w:t>
            </w:r>
          </w:p>
        </w:tc>
        <w:tc>
          <w:tcPr>
            <w:tcW w:w="900" w:type="dxa"/>
          </w:tcPr>
          <w:p w:rsidR="000D6EBF" w:rsidRPr="001E42AE" w:rsidRDefault="000D6EBF" w:rsidP="0030630B">
            <w:pPr>
              <w:pStyle w:val="Title"/>
              <w:jc w:val="left"/>
              <w:rPr>
                <w:b/>
                <w:sz w:val="28"/>
                <w:szCs w:val="28"/>
              </w:rPr>
            </w:pPr>
            <w:r w:rsidRPr="001E42AE">
              <w:rPr>
                <w:b/>
                <w:sz w:val="28"/>
                <w:szCs w:val="28"/>
              </w:rPr>
              <w:t>3hrs</w:t>
            </w:r>
          </w:p>
        </w:tc>
      </w:tr>
      <w:tr w:rsidR="000D6EBF" w:rsidRPr="001E42AE" w:rsidTr="007255C8">
        <w:tc>
          <w:tcPr>
            <w:tcW w:w="1616" w:type="dxa"/>
          </w:tcPr>
          <w:p w:rsidR="000D6EBF" w:rsidRPr="001E42AE" w:rsidRDefault="000D6EBF" w:rsidP="001E42AE">
            <w:pPr>
              <w:pStyle w:val="Title"/>
              <w:ind w:right="-301"/>
              <w:jc w:val="left"/>
              <w:rPr>
                <w:b/>
                <w:sz w:val="28"/>
                <w:szCs w:val="28"/>
              </w:rPr>
            </w:pPr>
            <w:r w:rsidRPr="001E42AE">
              <w:rPr>
                <w:b/>
                <w:sz w:val="28"/>
                <w:szCs w:val="28"/>
              </w:rPr>
              <w:t>Sub. Name :</w:t>
            </w:r>
          </w:p>
        </w:tc>
        <w:tc>
          <w:tcPr>
            <w:tcW w:w="6232" w:type="dxa"/>
          </w:tcPr>
          <w:p w:rsidR="000D6EBF" w:rsidRPr="001E42AE" w:rsidRDefault="000D6EBF" w:rsidP="0030630B">
            <w:pPr>
              <w:pStyle w:val="Title"/>
              <w:jc w:val="left"/>
              <w:rPr>
                <w:b/>
                <w:sz w:val="28"/>
                <w:szCs w:val="28"/>
              </w:rPr>
            </w:pPr>
            <w:r>
              <w:rPr>
                <w:b/>
                <w:sz w:val="28"/>
                <w:szCs w:val="28"/>
              </w:rPr>
              <w:t>SOFTWARE ENGINEERING</w:t>
            </w:r>
          </w:p>
        </w:tc>
        <w:tc>
          <w:tcPr>
            <w:tcW w:w="1890" w:type="dxa"/>
          </w:tcPr>
          <w:p w:rsidR="000D6EBF" w:rsidRPr="001E42AE" w:rsidRDefault="000D6EBF" w:rsidP="00BA50B9">
            <w:pPr>
              <w:pStyle w:val="Title"/>
              <w:jc w:val="left"/>
              <w:rPr>
                <w:b/>
                <w:bCs/>
                <w:sz w:val="28"/>
                <w:szCs w:val="28"/>
              </w:rPr>
            </w:pPr>
            <w:r w:rsidRPr="001E42AE">
              <w:rPr>
                <w:b/>
                <w:bCs/>
                <w:sz w:val="28"/>
                <w:szCs w:val="28"/>
              </w:rPr>
              <w:t>Max. Marks :</w:t>
            </w:r>
          </w:p>
        </w:tc>
        <w:tc>
          <w:tcPr>
            <w:tcW w:w="900" w:type="dxa"/>
          </w:tcPr>
          <w:p w:rsidR="000D6EBF" w:rsidRPr="001E42AE" w:rsidRDefault="000D6EBF" w:rsidP="0030630B">
            <w:pPr>
              <w:pStyle w:val="Title"/>
              <w:jc w:val="left"/>
              <w:rPr>
                <w:b/>
                <w:sz w:val="28"/>
                <w:szCs w:val="28"/>
              </w:rPr>
            </w:pPr>
            <w:r w:rsidRPr="001E42AE">
              <w:rPr>
                <w:b/>
                <w:sz w:val="28"/>
                <w:szCs w:val="28"/>
              </w:rPr>
              <w:t>100</w:t>
            </w:r>
          </w:p>
        </w:tc>
      </w:tr>
    </w:tbl>
    <w:p w:rsidR="000D6EBF" w:rsidRDefault="000D6EB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5"/>
        <w:gridCol w:w="476"/>
        <w:gridCol w:w="6205"/>
        <w:gridCol w:w="1149"/>
        <w:gridCol w:w="1113"/>
        <w:gridCol w:w="1115"/>
      </w:tblGrid>
      <w:tr w:rsidR="000D6EBF" w:rsidRPr="00BA50B9" w:rsidTr="00375CD9">
        <w:tc>
          <w:tcPr>
            <w:tcW w:w="292" w:type="pct"/>
            <w:vAlign w:val="center"/>
          </w:tcPr>
          <w:p w:rsidR="000D6EBF" w:rsidRPr="00BA50B9" w:rsidRDefault="000D6EBF" w:rsidP="005133D7">
            <w:pPr>
              <w:jc w:val="center"/>
              <w:rPr>
                <w:b/>
              </w:rPr>
            </w:pPr>
            <w:r w:rsidRPr="00BA50B9">
              <w:rPr>
                <w:b/>
              </w:rPr>
              <w:t>Q. No.</w:t>
            </w:r>
          </w:p>
        </w:tc>
        <w:tc>
          <w:tcPr>
            <w:tcW w:w="3127" w:type="pct"/>
            <w:gridSpan w:val="2"/>
            <w:vAlign w:val="center"/>
          </w:tcPr>
          <w:p w:rsidR="000D6EBF" w:rsidRPr="00BA50B9" w:rsidRDefault="000D6EBF" w:rsidP="005133D7">
            <w:pPr>
              <w:jc w:val="center"/>
              <w:rPr>
                <w:b/>
              </w:rPr>
            </w:pPr>
            <w:r w:rsidRPr="00BA50B9">
              <w:rPr>
                <w:b/>
              </w:rPr>
              <w:t>Questions</w:t>
            </w:r>
          </w:p>
        </w:tc>
        <w:tc>
          <w:tcPr>
            <w:tcW w:w="538" w:type="pct"/>
          </w:tcPr>
          <w:p w:rsidR="000D6EBF" w:rsidRPr="00BA50B9" w:rsidRDefault="000D6EBF" w:rsidP="00375CD9">
            <w:pPr>
              <w:jc w:val="center"/>
              <w:rPr>
                <w:b/>
              </w:rPr>
            </w:pPr>
            <w:r w:rsidRPr="00BA50B9">
              <w:rPr>
                <w:b/>
              </w:rPr>
              <w:t>Course Outcome</w:t>
            </w:r>
            <w:r>
              <w:rPr>
                <w:b/>
              </w:rPr>
              <w:t xml:space="preserve"> </w:t>
            </w:r>
          </w:p>
        </w:tc>
        <w:tc>
          <w:tcPr>
            <w:tcW w:w="521" w:type="pct"/>
            <w:vAlign w:val="center"/>
          </w:tcPr>
          <w:p w:rsidR="000D6EBF" w:rsidRPr="00BA50B9" w:rsidRDefault="000D6EBF" w:rsidP="00375CD9">
            <w:pPr>
              <w:jc w:val="center"/>
              <w:rPr>
                <w:b/>
              </w:rPr>
            </w:pPr>
            <w:r>
              <w:rPr>
                <w:b/>
              </w:rPr>
              <w:t>Pattern</w:t>
            </w:r>
          </w:p>
        </w:tc>
        <w:tc>
          <w:tcPr>
            <w:tcW w:w="522" w:type="pct"/>
            <w:vAlign w:val="center"/>
          </w:tcPr>
          <w:p w:rsidR="000D6EBF" w:rsidRPr="00BA50B9" w:rsidRDefault="000D6EBF" w:rsidP="005133D7">
            <w:pPr>
              <w:jc w:val="center"/>
              <w:rPr>
                <w:b/>
              </w:rPr>
            </w:pPr>
            <w:r w:rsidRPr="00BA50B9">
              <w:rPr>
                <w:b/>
              </w:rPr>
              <w:t>Marks</w:t>
            </w:r>
          </w:p>
        </w:tc>
      </w:tr>
      <w:tr w:rsidR="000D6EBF" w:rsidRPr="00BA50B9" w:rsidTr="00375CD9">
        <w:tc>
          <w:tcPr>
            <w:tcW w:w="515" w:type="pct"/>
            <w:gridSpan w:val="2"/>
          </w:tcPr>
          <w:p w:rsidR="000D6EBF" w:rsidRPr="00BA50B9" w:rsidRDefault="000D6EBF" w:rsidP="00972E31">
            <w:pPr>
              <w:jc w:val="center"/>
              <w:rPr>
                <w:b/>
                <w:u w:val="single"/>
              </w:rPr>
            </w:pPr>
          </w:p>
        </w:tc>
        <w:tc>
          <w:tcPr>
            <w:tcW w:w="4485" w:type="pct"/>
            <w:gridSpan w:val="4"/>
          </w:tcPr>
          <w:p w:rsidR="000D6EBF" w:rsidRDefault="000D6EBF" w:rsidP="00972E31">
            <w:pPr>
              <w:jc w:val="center"/>
              <w:rPr>
                <w:b/>
                <w:u w:val="single"/>
              </w:rPr>
            </w:pPr>
          </w:p>
          <w:p w:rsidR="000D6EBF" w:rsidRDefault="000D6EBF" w:rsidP="00972E31">
            <w:pPr>
              <w:jc w:val="center"/>
              <w:rPr>
                <w:b/>
                <w:u w:val="single"/>
              </w:rPr>
            </w:pPr>
            <w:r w:rsidRPr="00BA50B9">
              <w:rPr>
                <w:b/>
                <w:u w:val="single"/>
              </w:rPr>
              <w:t>PART – A (10 X 1 = 10 MARKS)</w:t>
            </w:r>
          </w:p>
          <w:p w:rsidR="000D6EBF" w:rsidRPr="00BA50B9" w:rsidRDefault="000D6EBF" w:rsidP="00972E31">
            <w:pPr>
              <w:jc w:val="center"/>
              <w:rPr>
                <w:b/>
                <w:u w:val="single"/>
              </w:rPr>
            </w:pPr>
          </w:p>
        </w:tc>
      </w:tr>
      <w:tr w:rsidR="000D6EBF" w:rsidRPr="00BA50B9" w:rsidTr="005969AC">
        <w:tc>
          <w:tcPr>
            <w:tcW w:w="292" w:type="pct"/>
          </w:tcPr>
          <w:p w:rsidR="000D6EBF" w:rsidRPr="00BA50B9" w:rsidRDefault="000D6EBF" w:rsidP="00375CD9">
            <w:pPr>
              <w:jc w:val="center"/>
            </w:pPr>
            <w:r w:rsidRPr="00BA50B9">
              <w:t>1.</w:t>
            </w:r>
          </w:p>
        </w:tc>
        <w:tc>
          <w:tcPr>
            <w:tcW w:w="3127" w:type="pct"/>
            <w:gridSpan w:val="2"/>
          </w:tcPr>
          <w:p w:rsidR="000D6EBF" w:rsidRPr="00BA50B9" w:rsidRDefault="000D6EBF" w:rsidP="001F0238">
            <w:pPr>
              <w:jc w:val="both"/>
            </w:pPr>
            <w:r>
              <w:rPr>
                <w:color w:val="000000" w:themeColor="text1"/>
                <w:shd w:val="clear" w:color="auto" w:fill="FDFDFD"/>
              </w:rPr>
              <w:t>Illustrate the user requirement expressed in extreme programming model.</w:t>
            </w:r>
          </w:p>
        </w:tc>
        <w:tc>
          <w:tcPr>
            <w:tcW w:w="538" w:type="pct"/>
          </w:tcPr>
          <w:p w:rsidR="000D6EBF" w:rsidRPr="00BA50B9" w:rsidRDefault="000D6EBF" w:rsidP="005969AC">
            <w:pPr>
              <w:jc w:val="center"/>
            </w:pPr>
            <w:r>
              <w:t>CO1</w:t>
            </w:r>
          </w:p>
        </w:tc>
        <w:tc>
          <w:tcPr>
            <w:tcW w:w="521" w:type="pct"/>
          </w:tcPr>
          <w:p w:rsidR="000D6EBF" w:rsidRPr="00BA50B9" w:rsidRDefault="000D6EBF" w:rsidP="005969AC">
            <w:pPr>
              <w:jc w:val="center"/>
            </w:pPr>
            <w:r>
              <w:t>R</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2.</w:t>
            </w:r>
          </w:p>
        </w:tc>
        <w:tc>
          <w:tcPr>
            <w:tcW w:w="3127" w:type="pct"/>
            <w:gridSpan w:val="2"/>
          </w:tcPr>
          <w:p w:rsidR="000D6EBF" w:rsidRPr="00BA50B9" w:rsidRDefault="000D6EBF" w:rsidP="001F0238">
            <w:pPr>
              <w:jc w:val="both"/>
            </w:pPr>
            <w:r>
              <w:t xml:space="preserve">List any two </w:t>
            </w:r>
            <w:r w:rsidRPr="00A25ABF">
              <w:t>agile process models.</w:t>
            </w:r>
          </w:p>
        </w:tc>
        <w:tc>
          <w:tcPr>
            <w:tcW w:w="538" w:type="pct"/>
          </w:tcPr>
          <w:p w:rsidR="000D6EBF" w:rsidRPr="00BA50B9" w:rsidRDefault="000D6EBF" w:rsidP="005969AC">
            <w:pPr>
              <w:jc w:val="center"/>
            </w:pPr>
            <w:r>
              <w:t>CO1</w:t>
            </w:r>
          </w:p>
        </w:tc>
        <w:tc>
          <w:tcPr>
            <w:tcW w:w="521" w:type="pct"/>
          </w:tcPr>
          <w:p w:rsidR="000D6EBF" w:rsidRDefault="000D6EBF" w:rsidP="005969AC">
            <w:pPr>
              <w:jc w:val="center"/>
            </w:pPr>
            <w:r>
              <w:t>R</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3.</w:t>
            </w:r>
          </w:p>
        </w:tc>
        <w:tc>
          <w:tcPr>
            <w:tcW w:w="3127" w:type="pct"/>
            <w:gridSpan w:val="2"/>
          </w:tcPr>
          <w:p w:rsidR="000D6EBF" w:rsidRPr="00BA50B9" w:rsidRDefault="000D6EBF" w:rsidP="00383377">
            <w:pPr>
              <w:jc w:val="both"/>
            </w:pPr>
            <w:r>
              <w:t>Indicate an abstract class in a UML class d</w:t>
            </w:r>
            <w:r w:rsidRPr="00674554">
              <w:t>iagra</w:t>
            </w:r>
            <w:r>
              <w:t>m with an example.</w:t>
            </w:r>
          </w:p>
        </w:tc>
        <w:tc>
          <w:tcPr>
            <w:tcW w:w="538" w:type="pct"/>
          </w:tcPr>
          <w:p w:rsidR="000D6EBF" w:rsidRDefault="000D6EBF" w:rsidP="005969AC">
            <w:pPr>
              <w:jc w:val="center"/>
            </w:pPr>
            <w:r w:rsidRPr="009F4EF2">
              <w:t>CO</w:t>
            </w:r>
            <w:r>
              <w:t>3</w:t>
            </w:r>
          </w:p>
        </w:tc>
        <w:tc>
          <w:tcPr>
            <w:tcW w:w="521" w:type="pct"/>
          </w:tcPr>
          <w:p w:rsidR="000D6EBF" w:rsidRDefault="000D6EBF" w:rsidP="005969AC">
            <w:pPr>
              <w:jc w:val="center"/>
            </w:pPr>
            <w:r>
              <w:t>U</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4.</w:t>
            </w:r>
          </w:p>
        </w:tc>
        <w:tc>
          <w:tcPr>
            <w:tcW w:w="3127" w:type="pct"/>
            <w:gridSpan w:val="2"/>
          </w:tcPr>
          <w:p w:rsidR="000D6EBF" w:rsidRPr="00BA50B9" w:rsidRDefault="000D6EBF" w:rsidP="00F77658">
            <w:pPr>
              <w:jc w:val="both"/>
            </w:pPr>
            <w:r>
              <w:rPr>
                <w:color w:val="000000" w:themeColor="text1"/>
                <w:shd w:val="clear" w:color="auto" w:fill="FDFDFD"/>
              </w:rPr>
              <w:t>List the components to draw a sequence diagram in Star UML.</w:t>
            </w:r>
          </w:p>
        </w:tc>
        <w:tc>
          <w:tcPr>
            <w:tcW w:w="538" w:type="pct"/>
          </w:tcPr>
          <w:p w:rsidR="000D6EBF" w:rsidRDefault="000D6EBF" w:rsidP="005969AC">
            <w:pPr>
              <w:jc w:val="center"/>
            </w:pPr>
            <w:r w:rsidRPr="009F4EF2">
              <w:t>CO</w:t>
            </w:r>
            <w:r>
              <w:t>3</w:t>
            </w:r>
          </w:p>
        </w:tc>
        <w:tc>
          <w:tcPr>
            <w:tcW w:w="521" w:type="pct"/>
          </w:tcPr>
          <w:p w:rsidR="000D6EBF" w:rsidRDefault="000D6EBF" w:rsidP="005969AC">
            <w:pPr>
              <w:jc w:val="center"/>
            </w:pPr>
            <w:r>
              <w:t>U</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5.</w:t>
            </w:r>
          </w:p>
        </w:tc>
        <w:tc>
          <w:tcPr>
            <w:tcW w:w="3127" w:type="pct"/>
            <w:gridSpan w:val="2"/>
          </w:tcPr>
          <w:p w:rsidR="000D6EBF" w:rsidRPr="00BA50B9" w:rsidRDefault="000D6EBF" w:rsidP="001F0238">
            <w:pPr>
              <w:jc w:val="both"/>
            </w:pPr>
            <w:r w:rsidRPr="00E50D45">
              <w:t>Identify any two architectural designs that will be used to design the</w:t>
            </w:r>
            <w:r>
              <w:t xml:space="preserve"> software.</w:t>
            </w:r>
          </w:p>
        </w:tc>
        <w:tc>
          <w:tcPr>
            <w:tcW w:w="538" w:type="pct"/>
          </w:tcPr>
          <w:p w:rsidR="000D6EBF" w:rsidRDefault="000D6EBF" w:rsidP="005969AC">
            <w:pPr>
              <w:jc w:val="center"/>
            </w:pPr>
            <w:r w:rsidRPr="009F4EF2">
              <w:t>CO</w:t>
            </w:r>
            <w:r>
              <w:t>4</w:t>
            </w:r>
          </w:p>
        </w:tc>
        <w:tc>
          <w:tcPr>
            <w:tcW w:w="521" w:type="pct"/>
          </w:tcPr>
          <w:p w:rsidR="000D6EBF" w:rsidRDefault="000D6EBF" w:rsidP="005969AC">
            <w:pPr>
              <w:jc w:val="center"/>
            </w:pPr>
            <w:r>
              <w:t>R</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6.</w:t>
            </w:r>
          </w:p>
        </w:tc>
        <w:tc>
          <w:tcPr>
            <w:tcW w:w="3127" w:type="pct"/>
            <w:gridSpan w:val="2"/>
          </w:tcPr>
          <w:p w:rsidR="000D6EBF" w:rsidRPr="00BA50B9" w:rsidRDefault="000D6EBF" w:rsidP="001F0238">
            <w:pPr>
              <w:jc w:val="both"/>
            </w:pPr>
            <w:r w:rsidRPr="006A1542">
              <w:t>Name the software testing tool that is used for automated testing.</w:t>
            </w:r>
          </w:p>
        </w:tc>
        <w:tc>
          <w:tcPr>
            <w:tcW w:w="538" w:type="pct"/>
          </w:tcPr>
          <w:p w:rsidR="000D6EBF" w:rsidRDefault="000D6EBF" w:rsidP="005969AC">
            <w:pPr>
              <w:jc w:val="center"/>
            </w:pPr>
            <w:r w:rsidRPr="009F4EF2">
              <w:t>CO</w:t>
            </w:r>
            <w:r>
              <w:t>5</w:t>
            </w:r>
          </w:p>
        </w:tc>
        <w:tc>
          <w:tcPr>
            <w:tcW w:w="521" w:type="pct"/>
          </w:tcPr>
          <w:p w:rsidR="000D6EBF" w:rsidRDefault="000D6EBF" w:rsidP="005969AC">
            <w:pPr>
              <w:jc w:val="center"/>
            </w:pPr>
            <w:r>
              <w:t>R</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7.</w:t>
            </w:r>
          </w:p>
        </w:tc>
        <w:tc>
          <w:tcPr>
            <w:tcW w:w="3127" w:type="pct"/>
            <w:gridSpan w:val="2"/>
          </w:tcPr>
          <w:p w:rsidR="000D6EBF" w:rsidRPr="00BA50B9" w:rsidRDefault="000D6EBF" w:rsidP="001F0238">
            <w:pPr>
              <w:jc w:val="both"/>
            </w:pPr>
            <w:r w:rsidRPr="006A1542">
              <w:t>Identify the software configuration management paradigm that allows us to regulate change without severely limiting legitimate change.</w:t>
            </w:r>
          </w:p>
        </w:tc>
        <w:tc>
          <w:tcPr>
            <w:tcW w:w="538" w:type="pct"/>
          </w:tcPr>
          <w:p w:rsidR="000D6EBF" w:rsidRDefault="000D6EBF" w:rsidP="005969AC">
            <w:pPr>
              <w:jc w:val="center"/>
            </w:pPr>
            <w:r w:rsidRPr="009F4EF2">
              <w:t>CO</w:t>
            </w:r>
            <w:r>
              <w:t>6</w:t>
            </w:r>
          </w:p>
        </w:tc>
        <w:tc>
          <w:tcPr>
            <w:tcW w:w="521" w:type="pct"/>
          </w:tcPr>
          <w:p w:rsidR="000D6EBF" w:rsidRDefault="000D6EBF" w:rsidP="005969AC">
            <w:pPr>
              <w:jc w:val="center"/>
            </w:pPr>
            <w:r>
              <w:t>U</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8.</w:t>
            </w:r>
          </w:p>
        </w:tc>
        <w:tc>
          <w:tcPr>
            <w:tcW w:w="3127" w:type="pct"/>
            <w:gridSpan w:val="2"/>
          </w:tcPr>
          <w:p w:rsidR="000D6EBF" w:rsidRPr="00BA50B9" w:rsidRDefault="000D6EBF" w:rsidP="001F0238">
            <w:pPr>
              <w:jc w:val="both"/>
            </w:pPr>
            <w:r>
              <w:t xml:space="preserve">List the number of clauses </w:t>
            </w:r>
            <w:r w:rsidRPr="000711AE">
              <w:t>used in ISO 9001 to specify quality system requirements</w:t>
            </w:r>
            <w:r>
              <w:t>.</w:t>
            </w:r>
          </w:p>
        </w:tc>
        <w:tc>
          <w:tcPr>
            <w:tcW w:w="538" w:type="pct"/>
          </w:tcPr>
          <w:p w:rsidR="000D6EBF" w:rsidRDefault="000D6EBF" w:rsidP="005969AC">
            <w:pPr>
              <w:jc w:val="center"/>
            </w:pPr>
            <w:r w:rsidRPr="009F4EF2">
              <w:t>CO</w:t>
            </w:r>
            <w:r>
              <w:t>6</w:t>
            </w:r>
          </w:p>
        </w:tc>
        <w:tc>
          <w:tcPr>
            <w:tcW w:w="521" w:type="pct"/>
          </w:tcPr>
          <w:p w:rsidR="000D6EBF" w:rsidRDefault="000D6EBF" w:rsidP="005969AC">
            <w:pPr>
              <w:jc w:val="center"/>
            </w:pPr>
            <w:r>
              <w:t>R</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9.</w:t>
            </w:r>
          </w:p>
        </w:tc>
        <w:tc>
          <w:tcPr>
            <w:tcW w:w="3127" w:type="pct"/>
            <w:gridSpan w:val="2"/>
          </w:tcPr>
          <w:p w:rsidR="000D6EBF" w:rsidRPr="00BA50B9" w:rsidRDefault="000D6EBF" w:rsidP="001F0238">
            <w:pPr>
              <w:jc w:val="both"/>
            </w:pPr>
            <w:r w:rsidRPr="009958B2">
              <w:t xml:space="preserve">Write the formula for cost estimation of a software project as per </w:t>
            </w:r>
            <w:r>
              <w:t xml:space="preserve">the </w:t>
            </w:r>
            <w:r w:rsidRPr="009958B2">
              <w:t>basic COCOMO model.</w:t>
            </w:r>
          </w:p>
        </w:tc>
        <w:tc>
          <w:tcPr>
            <w:tcW w:w="538" w:type="pct"/>
          </w:tcPr>
          <w:p w:rsidR="000D6EBF" w:rsidRDefault="000D6EBF" w:rsidP="005969AC">
            <w:pPr>
              <w:jc w:val="center"/>
            </w:pPr>
            <w:r w:rsidRPr="009F4EF2">
              <w:t>CO</w:t>
            </w:r>
            <w:r>
              <w:t>6</w:t>
            </w:r>
          </w:p>
        </w:tc>
        <w:tc>
          <w:tcPr>
            <w:tcW w:w="521" w:type="pct"/>
          </w:tcPr>
          <w:p w:rsidR="000D6EBF" w:rsidRDefault="000D6EBF" w:rsidP="005969AC">
            <w:pPr>
              <w:jc w:val="center"/>
            </w:pPr>
            <w:r>
              <w:t>R</w:t>
            </w:r>
          </w:p>
        </w:tc>
        <w:tc>
          <w:tcPr>
            <w:tcW w:w="522" w:type="pct"/>
          </w:tcPr>
          <w:p w:rsidR="000D6EBF" w:rsidRPr="00BA50B9" w:rsidRDefault="000D6EBF" w:rsidP="005969AC">
            <w:pPr>
              <w:jc w:val="center"/>
            </w:pPr>
            <w:r w:rsidRPr="00BA50B9">
              <w:t>1</w:t>
            </w:r>
          </w:p>
        </w:tc>
      </w:tr>
      <w:tr w:rsidR="000D6EBF" w:rsidRPr="00BA50B9" w:rsidTr="005969AC">
        <w:tc>
          <w:tcPr>
            <w:tcW w:w="292" w:type="pct"/>
          </w:tcPr>
          <w:p w:rsidR="000D6EBF" w:rsidRPr="00BA50B9" w:rsidRDefault="000D6EBF" w:rsidP="00375CD9">
            <w:pPr>
              <w:jc w:val="center"/>
            </w:pPr>
            <w:r w:rsidRPr="00BA50B9">
              <w:t>10.</w:t>
            </w:r>
          </w:p>
        </w:tc>
        <w:tc>
          <w:tcPr>
            <w:tcW w:w="3127" w:type="pct"/>
            <w:gridSpan w:val="2"/>
          </w:tcPr>
          <w:p w:rsidR="000D6EBF" w:rsidRPr="00BA50B9" w:rsidRDefault="000D6EBF" w:rsidP="00E82D00">
            <w:pPr>
              <w:jc w:val="both"/>
            </w:pPr>
            <w:r w:rsidRPr="00B41371">
              <w:t>Name two project manag</w:t>
            </w:r>
            <w:r>
              <w:t>ement approaches that are utiliz</w:t>
            </w:r>
            <w:r w:rsidRPr="00B41371">
              <w:t>ed to keep all tasks on schedule.</w:t>
            </w:r>
          </w:p>
        </w:tc>
        <w:tc>
          <w:tcPr>
            <w:tcW w:w="538" w:type="pct"/>
          </w:tcPr>
          <w:p w:rsidR="000D6EBF" w:rsidRDefault="000D6EBF" w:rsidP="005969AC">
            <w:pPr>
              <w:jc w:val="center"/>
            </w:pPr>
            <w:r w:rsidRPr="009F4EF2">
              <w:t>CO</w:t>
            </w:r>
            <w:r>
              <w:t>6</w:t>
            </w:r>
          </w:p>
        </w:tc>
        <w:tc>
          <w:tcPr>
            <w:tcW w:w="521" w:type="pct"/>
          </w:tcPr>
          <w:p w:rsidR="000D6EBF" w:rsidRDefault="000D6EBF" w:rsidP="005969AC">
            <w:pPr>
              <w:jc w:val="center"/>
            </w:pPr>
            <w:r>
              <w:t>R</w:t>
            </w:r>
          </w:p>
        </w:tc>
        <w:tc>
          <w:tcPr>
            <w:tcW w:w="522" w:type="pct"/>
          </w:tcPr>
          <w:p w:rsidR="000D6EBF" w:rsidRPr="00BA50B9" w:rsidRDefault="000D6EBF" w:rsidP="005969AC">
            <w:pPr>
              <w:jc w:val="center"/>
            </w:pPr>
            <w:r w:rsidRPr="00BA50B9">
              <w:t>1</w:t>
            </w:r>
          </w:p>
        </w:tc>
      </w:tr>
    </w:tbl>
    <w:p w:rsidR="000D6EBF" w:rsidRPr="00BA50B9" w:rsidRDefault="000D6EBF"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485"/>
        <w:gridCol w:w="6230"/>
        <w:gridCol w:w="1077"/>
        <w:gridCol w:w="1126"/>
        <w:gridCol w:w="1124"/>
      </w:tblGrid>
      <w:tr w:rsidR="000D6EBF" w:rsidRPr="00BA50B9" w:rsidTr="00375CD9">
        <w:tc>
          <w:tcPr>
            <w:tcW w:w="527" w:type="pct"/>
            <w:gridSpan w:val="2"/>
          </w:tcPr>
          <w:p w:rsidR="000D6EBF" w:rsidRPr="00BA50B9" w:rsidRDefault="000D6EBF" w:rsidP="00375CD9">
            <w:pPr>
              <w:jc w:val="center"/>
              <w:rPr>
                <w:b/>
                <w:u w:val="single"/>
              </w:rPr>
            </w:pPr>
          </w:p>
        </w:tc>
        <w:tc>
          <w:tcPr>
            <w:tcW w:w="4473" w:type="pct"/>
            <w:gridSpan w:val="4"/>
          </w:tcPr>
          <w:p w:rsidR="000D6EBF" w:rsidRDefault="000D6EBF" w:rsidP="00375CD9">
            <w:pPr>
              <w:jc w:val="center"/>
              <w:rPr>
                <w:b/>
                <w:u w:val="single"/>
              </w:rPr>
            </w:pPr>
          </w:p>
          <w:p w:rsidR="000D6EBF" w:rsidRDefault="000D6EBF" w:rsidP="00375CD9">
            <w:pPr>
              <w:jc w:val="center"/>
              <w:rPr>
                <w:b/>
                <w:u w:val="single"/>
              </w:rPr>
            </w:pPr>
            <w:r w:rsidRPr="00BA50B9">
              <w:rPr>
                <w:b/>
                <w:u w:val="single"/>
              </w:rPr>
              <w:t>PART – B (6 X 3 = 18 MARKS)</w:t>
            </w:r>
          </w:p>
          <w:p w:rsidR="000D6EBF" w:rsidRPr="00BA50B9" w:rsidRDefault="000D6EBF" w:rsidP="00375CD9">
            <w:pPr>
              <w:jc w:val="center"/>
              <w:rPr>
                <w:b/>
                <w:u w:val="single"/>
              </w:rPr>
            </w:pPr>
          </w:p>
        </w:tc>
      </w:tr>
      <w:tr w:rsidR="000D6EBF" w:rsidRPr="00BA50B9" w:rsidTr="00375CD9">
        <w:tc>
          <w:tcPr>
            <w:tcW w:w="300" w:type="pct"/>
          </w:tcPr>
          <w:p w:rsidR="000D6EBF" w:rsidRPr="00BA50B9" w:rsidRDefault="000D6EBF" w:rsidP="00375CD9">
            <w:pPr>
              <w:jc w:val="center"/>
            </w:pPr>
            <w:r w:rsidRPr="00BA50B9">
              <w:t>11.</w:t>
            </w:r>
          </w:p>
        </w:tc>
        <w:tc>
          <w:tcPr>
            <w:tcW w:w="3143" w:type="pct"/>
            <w:gridSpan w:val="2"/>
          </w:tcPr>
          <w:p w:rsidR="000D6EBF" w:rsidRPr="009958B2" w:rsidRDefault="000D6EBF" w:rsidP="009958B2">
            <w:pPr>
              <w:jc w:val="both"/>
            </w:pPr>
            <w:r w:rsidRPr="009958B2">
              <w:t>Describe about various phases of the unified process.</w:t>
            </w:r>
          </w:p>
        </w:tc>
        <w:tc>
          <w:tcPr>
            <w:tcW w:w="504" w:type="pct"/>
          </w:tcPr>
          <w:p w:rsidR="000D6EBF" w:rsidRDefault="000D6EBF" w:rsidP="00375CD9">
            <w:pPr>
              <w:jc w:val="center"/>
            </w:pPr>
            <w:r w:rsidRPr="000B4574">
              <w:t>CO</w:t>
            </w:r>
            <w:r>
              <w:t>1</w:t>
            </w:r>
          </w:p>
        </w:tc>
        <w:tc>
          <w:tcPr>
            <w:tcW w:w="527" w:type="pct"/>
          </w:tcPr>
          <w:p w:rsidR="000D6EBF" w:rsidRDefault="000D6EBF" w:rsidP="00375CD9">
            <w:pPr>
              <w:jc w:val="center"/>
            </w:pPr>
            <w:r>
              <w:t>R</w:t>
            </w:r>
          </w:p>
        </w:tc>
        <w:tc>
          <w:tcPr>
            <w:tcW w:w="526" w:type="pct"/>
          </w:tcPr>
          <w:p w:rsidR="000D6EBF" w:rsidRPr="00BA50B9" w:rsidRDefault="000D6EBF" w:rsidP="00375CD9">
            <w:pPr>
              <w:jc w:val="center"/>
            </w:pPr>
            <w:r w:rsidRPr="00BA50B9">
              <w:t>3</w:t>
            </w:r>
          </w:p>
        </w:tc>
      </w:tr>
      <w:tr w:rsidR="000D6EBF" w:rsidRPr="00BA50B9" w:rsidTr="00375CD9">
        <w:tc>
          <w:tcPr>
            <w:tcW w:w="300" w:type="pct"/>
          </w:tcPr>
          <w:p w:rsidR="000D6EBF" w:rsidRPr="00BA50B9" w:rsidRDefault="000D6EBF" w:rsidP="00375CD9">
            <w:pPr>
              <w:jc w:val="center"/>
            </w:pPr>
            <w:r w:rsidRPr="00BA50B9">
              <w:t>12.</w:t>
            </w:r>
          </w:p>
        </w:tc>
        <w:tc>
          <w:tcPr>
            <w:tcW w:w="3143" w:type="pct"/>
            <w:gridSpan w:val="2"/>
          </w:tcPr>
          <w:p w:rsidR="000D6EBF" w:rsidRPr="009958B2" w:rsidRDefault="000D6EBF" w:rsidP="009958B2">
            <w:pPr>
              <w:jc w:val="both"/>
              <w:rPr>
                <w:color w:val="000000" w:themeColor="text1"/>
              </w:rPr>
            </w:pPr>
            <w:r w:rsidRPr="009958B2">
              <w:rPr>
                <w:color w:val="000000" w:themeColor="text1"/>
              </w:rPr>
              <w:t>List the functional and non-functional requirements of the following web application.</w:t>
            </w:r>
          </w:p>
          <w:p w:rsidR="000D6EBF" w:rsidRPr="004C26B1" w:rsidRDefault="000D6EBF" w:rsidP="00D659A2">
            <w:pPr>
              <w:jc w:val="both"/>
              <w:rPr>
                <w:rFonts w:ascii="Courier New" w:hAnsi="Courier New" w:cs="Courier New"/>
              </w:rPr>
            </w:pPr>
            <w:r w:rsidRPr="004C26B1">
              <w:rPr>
                <w:rFonts w:ascii="Courier New" w:hAnsi="Courier New" w:cs="Courier New"/>
                <w:color w:val="000000" w:themeColor="text1"/>
              </w:rPr>
              <w:t>Ex: https://www. eduserve.karunya.edu</w:t>
            </w:r>
          </w:p>
        </w:tc>
        <w:tc>
          <w:tcPr>
            <w:tcW w:w="504" w:type="pct"/>
          </w:tcPr>
          <w:p w:rsidR="000D6EBF" w:rsidRDefault="000D6EBF" w:rsidP="00375CD9">
            <w:pPr>
              <w:jc w:val="center"/>
            </w:pPr>
            <w:r w:rsidRPr="000B4574">
              <w:t>CO</w:t>
            </w:r>
            <w:r>
              <w:t>2</w:t>
            </w:r>
          </w:p>
        </w:tc>
        <w:tc>
          <w:tcPr>
            <w:tcW w:w="527" w:type="pct"/>
          </w:tcPr>
          <w:p w:rsidR="000D6EBF" w:rsidRDefault="000D6EBF" w:rsidP="00375CD9">
            <w:pPr>
              <w:jc w:val="center"/>
            </w:pPr>
            <w:r>
              <w:t>An</w:t>
            </w:r>
          </w:p>
        </w:tc>
        <w:tc>
          <w:tcPr>
            <w:tcW w:w="526" w:type="pct"/>
          </w:tcPr>
          <w:p w:rsidR="000D6EBF" w:rsidRPr="00BA50B9" w:rsidRDefault="000D6EBF" w:rsidP="00375CD9">
            <w:pPr>
              <w:jc w:val="center"/>
            </w:pPr>
            <w:r w:rsidRPr="00BA50B9">
              <w:t>3</w:t>
            </w:r>
          </w:p>
        </w:tc>
      </w:tr>
      <w:tr w:rsidR="000D6EBF" w:rsidRPr="00BA50B9" w:rsidTr="00375CD9">
        <w:tc>
          <w:tcPr>
            <w:tcW w:w="300" w:type="pct"/>
          </w:tcPr>
          <w:p w:rsidR="000D6EBF" w:rsidRPr="00BA50B9" w:rsidRDefault="000D6EBF" w:rsidP="00375CD9">
            <w:pPr>
              <w:jc w:val="center"/>
            </w:pPr>
            <w:r w:rsidRPr="00BA50B9">
              <w:t>13.</w:t>
            </w:r>
          </w:p>
        </w:tc>
        <w:tc>
          <w:tcPr>
            <w:tcW w:w="3143" w:type="pct"/>
            <w:gridSpan w:val="2"/>
          </w:tcPr>
          <w:p w:rsidR="000D6EBF" w:rsidRPr="009958B2" w:rsidRDefault="000D6EBF" w:rsidP="009958B2">
            <w:pPr>
              <w:jc w:val="both"/>
            </w:pPr>
            <w:r w:rsidRPr="009958B2">
              <w:t>Discuss any three design concepts used in software development.</w:t>
            </w:r>
          </w:p>
        </w:tc>
        <w:tc>
          <w:tcPr>
            <w:tcW w:w="504" w:type="pct"/>
          </w:tcPr>
          <w:p w:rsidR="000D6EBF" w:rsidRDefault="000D6EBF" w:rsidP="00375CD9">
            <w:pPr>
              <w:jc w:val="center"/>
            </w:pPr>
            <w:r w:rsidRPr="000B4574">
              <w:t>CO</w:t>
            </w:r>
            <w:r>
              <w:t>3</w:t>
            </w:r>
          </w:p>
        </w:tc>
        <w:tc>
          <w:tcPr>
            <w:tcW w:w="527" w:type="pct"/>
          </w:tcPr>
          <w:p w:rsidR="000D6EBF" w:rsidRDefault="000D6EBF" w:rsidP="00375CD9">
            <w:pPr>
              <w:jc w:val="center"/>
            </w:pPr>
            <w:r>
              <w:t>R</w:t>
            </w:r>
          </w:p>
        </w:tc>
        <w:tc>
          <w:tcPr>
            <w:tcW w:w="526" w:type="pct"/>
          </w:tcPr>
          <w:p w:rsidR="000D6EBF" w:rsidRPr="00BA50B9" w:rsidRDefault="000D6EBF" w:rsidP="00375CD9">
            <w:pPr>
              <w:jc w:val="center"/>
            </w:pPr>
            <w:r w:rsidRPr="00BA50B9">
              <w:t>3</w:t>
            </w:r>
          </w:p>
        </w:tc>
      </w:tr>
      <w:tr w:rsidR="000D6EBF" w:rsidRPr="00BA50B9" w:rsidTr="00375CD9">
        <w:tc>
          <w:tcPr>
            <w:tcW w:w="300" w:type="pct"/>
          </w:tcPr>
          <w:p w:rsidR="000D6EBF" w:rsidRPr="00BA50B9" w:rsidRDefault="000D6EBF" w:rsidP="00375CD9">
            <w:pPr>
              <w:jc w:val="center"/>
            </w:pPr>
            <w:r w:rsidRPr="00BA50B9">
              <w:t>14.</w:t>
            </w:r>
          </w:p>
        </w:tc>
        <w:tc>
          <w:tcPr>
            <w:tcW w:w="3143" w:type="pct"/>
            <w:gridSpan w:val="2"/>
          </w:tcPr>
          <w:p w:rsidR="000D6EBF" w:rsidRPr="009958B2" w:rsidRDefault="000D6EBF" w:rsidP="009958B2">
            <w:pPr>
              <w:jc w:val="both"/>
            </w:pPr>
            <w:r w:rsidRPr="009958B2">
              <w:t>Differentiate error and defect of a software product.</w:t>
            </w:r>
          </w:p>
        </w:tc>
        <w:tc>
          <w:tcPr>
            <w:tcW w:w="504" w:type="pct"/>
          </w:tcPr>
          <w:p w:rsidR="000D6EBF" w:rsidRDefault="000D6EBF" w:rsidP="00375CD9">
            <w:pPr>
              <w:jc w:val="center"/>
            </w:pPr>
            <w:r w:rsidRPr="000B4574">
              <w:t>CO</w:t>
            </w:r>
            <w:r>
              <w:t>4</w:t>
            </w:r>
          </w:p>
        </w:tc>
        <w:tc>
          <w:tcPr>
            <w:tcW w:w="527" w:type="pct"/>
          </w:tcPr>
          <w:p w:rsidR="000D6EBF" w:rsidRDefault="000D6EBF" w:rsidP="00375CD9">
            <w:pPr>
              <w:jc w:val="center"/>
            </w:pPr>
            <w:r>
              <w:t>U</w:t>
            </w:r>
          </w:p>
        </w:tc>
        <w:tc>
          <w:tcPr>
            <w:tcW w:w="526" w:type="pct"/>
          </w:tcPr>
          <w:p w:rsidR="000D6EBF" w:rsidRPr="00BA50B9" w:rsidRDefault="000D6EBF" w:rsidP="00375CD9">
            <w:pPr>
              <w:jc w:val="center"/>
            </w:pPr>
            <w:r w:rsidRPr="00BA50B9">
              <w:t>3</w:t>
            </w:r>
          </w:p>
        </w:tc>
      </w:tr>
      <w:tr w:rsidR="000D6EBF" w:rsidRPr="00BA50B9" w:rsidTr="00375CD9">
        <w:tc>
          <w:tcPr>
            <w:tcW w:w="300" w:type="pct"/>
          </w:tcPr>
          <w:p w:rsidR="000D6EBF" w:rsidRPr="00BA50B9" w:rsidRDefault="000D6EBF" w:rsidP="00375CD9">
            <w:pPr>
              <w:jc w:val="center"/>
            </w:pPr>
            <w:r w:rsidRPr="00BA50B9">
              <w:t>15.</w:t>
            </w:r>
          </w:p>
        </w:tc>
        <w:tc>
          <w:tcPr>
            <w:tcW w:w="3143" w:type="pct"/>
            <w:gridSpan w:val="2"/>
          </w:tcPr>
          <w:p w:rsidR="000D6EBF" w:rsidRPr="009958B2" w:rsidRDefault="000D6EBF" w:rsidP="009958B2">
            <w:pPr>
              <w:jc w:val="both"/>
            </w:pPr>
            <w:r w:rsidRPr="009958B2">
              <w:t>State the</w:t>
            </w:r>
            <w:r>
              <w:rPr>
                <w:color w:val="202124"/>
                <w:shd w:val="clear" w:color="auto" w:fill="FFFFFF"/>
              </w:rPr>
              <w:t xml:space="preserve"> core steps of six s</w:t>
            </w:r>
            <w:r w:rsidRPr="009958B2">
              <w:rPr>
                <w:color w:val="202124"/>
                <w:shd w:val="clear" w:color="auto" w:fill="FFFFFF"/>
              </w:rPr>
              <w:t>igma methodology in software engineering</w:t>
            </w:r>
            <w:r>
              <w:rPr>
                <w:color w:val="202124"/>
                <w:shd w:val="clear" w:color="auto" w:fill="FFFFFF"/>
              </w:rPr>
              <w:t>.</w:t>
            </w:r>
          </w:p>
        </w:tc>
        <w:tc>
          <w:tcPr>
            <w:tcW w:w="504" w:type="pct"/>
          </w:tcPr>
          <w:p w:rsidR="000D6EBF" w:rsidRDefault="000D6EBF" w:rsidP="00375CD9">
            <w:pPr>
              <w:jc w:val="center"/>
            </w:pPr>
            <w:r w:rsidRPr="000B4574">
              <w:t>CO</w:t>
            </w:r>
            <w:r>
              <w:t>5</w:t>
            </w:r>
          </w:p>
        </w:tc>
        <w:tc>
          <w:tcPr>
            <w:tcW w:w="527" w:type="pct"/>
          </w:tcPr>
          <w:p w:rsidR="000D6EBF" w:rsidRDefault="000D6EBF" w:rsidP="00375CD9">
            <w:pPr>
              <w:jc w:val="center"/>
            </w:pPr>
            <w:r>
              <w:t>R</w:t>
            </w:r>
          </w:p>
        </w:tc>
        <w:tc>
          <w:tcPr>
            <w:tcW w:w="526" w:type="pct"/>
          </w:tcPr>
          <w:p w:rsidR="000D6EBF" w:rsidRPr="00BA50B9" w:rsidRDefault="000D6EBF" w:rsidP="00375CD9">
            <w:pPr>
              <w:jc w:val="center"/>
            </w:pPr>
            <w:r w:rsidRPr="00BA50B9">
              <w:t>3</w:t>
            </w:r>
          </w:p>
        </w:tc>
      </w:tr>
      <w:tr w:rsidR="000D6EBF" w:rsidRPr="00BA50B9" w:rsidTr="00375CD9">
        <w:tc>
          <w:tcPr>
            <w:tcW w:w="300" w:type="pct"/>
          </w:tcPr>
          <w:p w:rsidR="000D6EBF" w:rsidRPr="00BA50B9" w:rsidRDefault="000D6EBF" w:rsidP="00375CD9">
            <w:pPr>
              <w:jc w:val="center"/>
            </w:pPr>
            <w:r w:rsidRPr="00BA50B9">
              <w:t>16.</w:t>
            </w:r>
          </w:p>
        </w:tc>
        <w:tc>
          <w:tcPr>
            <w:tcW w:w="3143" w:type="pct"/>
            <w:gridSpan w:val="2"/>
          </w:tcPr>
          <w:p w:rsidR="000D6EBF" w:rsidRPr="009958B2" w:rsidRDefault="000D6EBF" w:rsidP="0094195B">
            <w:pPr>
              <w:jc w:val="both"/>
            </w:pPr>
            <w:r>
              <w:t>Describe the version control technique in Software Configuration Management.</w:t>
            </w:r>
          </w:p>
        </w:tc>
        <w:tc>
          <w:tcPr>
            <w:tcW w:w="504" w:type="pct"/>
          </w:tcPr>
          <w:p w:rsidR="000D6EBF" w:rsidRDefault="000D6EBF" w:rsidP="00375CD9">
            <w:pPr>
              <w:jc w:val="center"/>
            </w:pPr>
            <w:r w:rsidRPr="000B4574">
              <w:t>CO</w:t>
            </w:r>
            <w:r>
              <w:t>6</w:t>
            </w:r>
          </w:p>
        </w:tc>
        <w:tc>
          <w:tcPr>
            <w:tcW w:w="527" w:type="pct"/>
          </w:tcPr>
          <w:p w:rsidR="000D6EBF" w:rsidRPr="00BA50B9" w:rsidRDefault="000D6EBF" w:rsidP="00375CD9">
            <w:pPr>
              <w:jc w:val="center"/>
            </w:pPr>
            <w:r>
              <w:t>R</w:t>
            </w:r>
          </w:p>
        </w:tc>
        <w:tc>
          <w:tcPr>
            <w:tcW w:w="526" w:type="pct"/>
          </w:tcPr>
          <w:p w:rsidR="000D6EBF" w:rsidRPr="00BA50B9" w:rsidRDefault="000D6EBF" w:rsidP="00375CD9">
            <w:pPr>
              <w:jc w:val="center"/>
            </w:pPr>
            <w:r w:rsidRPr="00BA50B9">
              <w:t>3</w:t>
            </w:r>
          </w:p>
        </w:tc>
      </w:tr>
    </w:tbl>
    <w:p w:rsidR="000D6EBF" w:rsidRDefault="000D6EBF">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42"/>
        <w:gridCol w:w="98"/>
        <w:gridCol w:w="6239"/>
        <w:gridCol w:w="1081"/>
        <w:gridCol w:w="1088"/>
        <w:gridCol w:w="1090"/>
      </w:tblGrid>
      <w:tr w:rsidR="000D6EBF" w:rsidRPr="00BA50B9" w:rsidTr="00375CD9">
        <w:trPr>
          <w:trHeight w:val="232"/>
        </w:trPr>
        <w:tc>
          <w:tcPr>
            <w:tcW w:w="509" w:type="pct"/>
            <w:gridSpan w:val="2"/>
          </w:tcPr>
          <w:p w:rsidR="000D6EBF" w:rsidRPr="00BA50B9" w:rsidRDefault="000D6EBF" w:rsidP="00375CD9">
            <w:pPr>
              <w:jc w:val="center"/>
              <w:rPr>
                <w:b/>
                <w:u w:val="single"/>
              </w:rPr>
            </w:pPr>
          </w:p>
        </w:tc>
        <w:tc>
          <w:tcPr>
            <w:tcW w:w="4491" w:type="pct"/>
            <w:gridSpan w:val="5"/>
          </w:tcPr>
          <w:p w:rsidR="000D6EBF" w:rsidRPr="00BA50B9" w:rsidRDefault="000D6EBF"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0D6EBF" w:rsidRDefault="000D6EBF" w:rsidP="00375CD9">
            <w:pPr>
              <w:jc w:val="center"/>
              <w:rPr>
                <w:b/>
              </w:rPr>
            </w:pPr>
            <w:r>
              <w:rPr>
                <w:b/>
              </w:rPr>
              <w:t>(</w:t>
            </w:r>
            <w:r w:rsidRPr="00BA50B9">
              <w:rPr>
                <w:b/>
              </w:rPr>
              <w:t>Answer any fi</w:t>
            </w:r>
            <w:r>
              <w:rPr>
                <w:b/>
              </w:rPr>
              <w:t>ve Questions from Q.no 17 to 23)</w:t>
            </w:r>
          </w:p>
          <w:p w:rsidR="000D6EBF" w:rsidRPr="00BA50B9" w:rsidRDefault="000D6EBF" w:rsidP="00375CD9">
            <w:pPr>
              <w:jc w:val="center"/>
              <w:rPr>
                <w:b/>
              </w:rPr>
            </w:pPr>
          </w:p>
        </w:tc>
      </w:tr>
      <w:tr w:rsidR="000D6EBF" w:rsidRPr="00BA50B9" w:rsidTr="00375CD9">
        <w:trPr>
          <w:trHeight w:val="232"/>
        </w:trPr>
        <w:tc>
          <w:tcPr>
            <w:tcW w:w="302" w:type="pct"/>
          </w:tcPr>
          <w:p w:rsidR="000D6EBF" w:rsidRPr="00BA50B9" w:rsidRDefault="000D6EBF" w:rsidP="00375CD9">
            <w:pPr>
              <w:jc w:val="center"/>
            </w:pPr>
            <w:r w:rsidRPr="00BA50B9">
              <w:t>17.</w:t>
            </w:r>
          </w:p>
        </w:tc>
        <w:tc>
          <w:tcPr>
            <w:tcW w:w="253" w:type="pct"/>
            <w:gridSpan w:val="2"/>
          </w:tcPr>
          <w:p w:rsidR="000D6EBF" w:rsidRPr="00BA50B9" w:rsidRDefault="000D6EBF" w:rsidP="007940F4">
            <w:pPr>
              <w:jc w:val="center"/>
            </w:pPr>
            <w:r w:rsidRPr="00BA50B9">
              <w:t>a.</w:t>
            </w:r>
          </w:p>
        </w:tc>
        <w:tc>
          <w:tcPr>
            <w:tcW w:w="2920" w:type="pct"/>
          </w:tcPr>
          <w:p w:rsidR="000D6EBF" w:rsidRDefault="000D6EBF" w:rsidP="007940F4">
            <w:pPr>
              <w:jc w:val="both"/>
              <w:rPr>
                <w:color w:val="000000" w:themeColor="text1"/>
                <w:shd w:val="clear" w:color="auto" w:fill="FFFFFF"/>
              </w:rPr>
            </w:pPr>
            <w:r>
              <w:rPr>
                <w:color w:val="000000" w:themeColor="text1"/>
                <w:shd w:val="clear" w:color="auto" w:fill="FFFFFF"/>
              </w:rPr>
              <w:t>Consider “The proposed project for recharging mobiles developed to automate the mobile recharging process. It roots out the manual card system of recharge and introduces a new and genuine online recharge process. The online mobile recharge system is beneficial to both the admins and users. Using the online application, the admin can add new operators, tariff plans, offers and update or modify the existing tariff plans. It helps the users in creating their account, and then recharging the mobiles phones at any time”.</w:t>
            </w:r>
          </w:p>
          <w:p w:rsidR="000D6EBF" w:rsidRDefault="000D6EBF" w:rsidP="00AF74AB">
            <w:pPr>
              <w:pStyle w:val="ListParagraph"/>
              <w:numPr>
                <w:ilvl w:val="0"/>
                <w:numId w:val="69"/>
              </w:numPr>
              <w:ind w:left="252" w:hanging="252"/>
              <w:jc w:val="both"/>
            </w:pPr>
            <w:r>
              <w:rPr>
                <w:color w:val="000000" w:themeColor="text1"/>
                <w:shd w:val="clear" w:color="auto" w:fill="FFFFFF"/>
              </w:rPr>
              <w:t>Suggest a process model for the above scenario and the reasons for choosing that model.</w:t>
            </w:r>
          </w:p>
          <w:p w:rsidR="000D6EBF" w:rsidRPr="00BA50B9" w:rsidRDefault="000D6EBF" w:rsidP="007940F4">
            <w:pPr>
              <w:ind w:left="255" w:hanging="270"/>
              <w:jc w:val="both"/>
            </w:pPr>
            <w:r>
              <w:rPr>
                <w:color w:val="000000" w:themeColor="text1"/>
                <w:shd w:val="clear" w:color="auto" w:fill="FFFFFF"/>
              </w:rPr>
              <w:lastRenderedPageBreak/>
              <w:t>b. Explain the design process of the above system using the suggested process model.</w:t>
            </w:r>
          </w:p>
        </w:tc>
        <w:tc>
          <w:tcPr>
            <w:tcW w:w="506" w:type="pct"/>
          </w:tcPr>
          <w:p w:rsidR="000D6EBF" w:rsidRDefault="000D6EBF" w:rsidP="00375CD9">
            <w:pPr>
              <w:jc w:val="center"/>
            </w:pPr>
            <w:r w:rsidRPr="009B21A6">
              <w:lastRenderedPageBreak/>
              <w:t>CO</w:t>
            </w:r>
            <w:r>
              <w:t>1</w:t>
            </w:r>
          </w:p>
        </w:tc>
        <w:tc>
          <w:tcPr>
            <w:tcW w:w="509" w:type="pct"/>
          </w:tcPr>
          <w:p w:rsidR="000D6EBF" w:rsidRPr="00BA50B9" w:rsidRDefault="000D6EBF" w:rsidP="00375CD9">
            <w:pPr>
              <w:jc w:val="center"/>
            </w:pPr>
            <w:r>
              <w:t>An</w:t>
            </w:r>
          </w:p>
        </w:tc>
        <w:tc>
          <w:tcPr>
            <w:tcW w:w="510" w:type="pct"/>
          </w:tcPr>
          <w:p w:rsidR="000D6EBF" w:rsidRPr="00BA50B9" w:rsidRDefault="000D6EBF" w:rsidP="00375CD9">
            <w:pPr>
              <w:jc w:val="center"/>
            </w:pPr>
            <w:r>
              <w:t>12</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tcPr>
          <w:p w:rsidR="000D6EBF" w:rsidRPr="00BA50B9" w:rsidRDefault="000D6EBF" w:rsidP="00375CD9">
            <w:pPr>
              <w:jc w:val="center"/>
            </w:pPr>
            <w:r w:rsidRPr="00BA50B9">
              <w:t>18.</w:t>
            </w:r>
          </w:p>
        </w:tc>
        <w:tc>
          <w:tcPr>
            <w:tcW w:w="253" w:type="pct"/>
            <w:gridSpan w:val="2"/>
          </w:tcPr>
          <w:p w:rsidR="000D6EBF" w:rsidRPr="00BA50B9" w:rsidRDefault="000D6EBF" w:rsidP="00375CD9">
            <w:pPr>
              <w:jc w:val="center"/>
            </w:pPr>
            <w:r w:rsidRPr="00BA50B9">
              <w:t>a.</w:t>
            </w:r>
          </w:p>
        </w:tc>
        <w:tc>
          <w:tcPr>
            <w:tcW w:w="2920" w:type="pct"/>
          </w:tcPr>
          <w:p w:rsidR="000D6EBF" w:rsidRPr="00EF5853" w:rsidRDefault="000D6EBF" w:rsidP="003C4D71">
            <w:pPr>
              <w:jc w:val="both"/>
            </w:pPr>
            <w:r>
              <w:t xml:space="preserve">Sketch the sequence diagram to withdraw money using a visa card. </w:t>
            </w:r>
          </w:p>
        </w:tc>
        <w:tc>
          <w:tcPr>
            <w:tcW w:w="506" w:type="pct"/>
          </w:tcPr>
          <w:p w:rsidR="000D6EBF" w:rsidRDefault="000D6EBF" w:rsidP="00375CD9">
            <w:pPr>
              <w:jc w:val="center"/>
            </w:pPr>
            <w:r w:rsidRPr="006B029C">
              <w:t>CO</w:t>
            </w:r>
            <w:r>
              <w:t>3</w:t>
            </w:r>
          </w:p>
        </w:tc>
        <w:tc>
          <w:tcPr>
            <w:tcW w:w="509" w:type="pct"/>
          </w:tcPr>
          <w:p w:rsidR="000D6EBF" w:rsidRPr="00BA50B9" w:rsidRDefault="000D6EBF" w:rsidP="00375CD9">
            <w:pPr>
              <w:jc w:val="center"/>
            </w:pPr>
            <w:r>
              <w:t>U</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r>
              <w:t>b.</w:t>
            </w:r>
          </w:p>
        </w:tc>
        <w:tc>
          <w:tcPr>
            <w:tcW w:w="2920" w:type="pct"/>
          </w:tcPr>
          <w:p w:rsidR="000D6EBF" w:rsidRPr="00EF5853" w:rsidRDefault="000D6EBF" w:rsidP="003C4D71">
            <w:pPr>
              <w:jc w:val="both"/>
            </w:pPr>
            <w:r w:rsidRPr="001C0724">
              <w:t xml:space="preserve">Discuss </w:t>
            </w:r>
            <w:r>
              <w:t>the steps required to initiate requirement e</w:t>
            </w:r>
            <w:r w:rsidRPr="001C0724">
              <w:t>ngineering.</w:t>
            </w:r>
          </w:p>
        </w:tc>
        <w:tc>
          <w:tcPr>
            <w:tcW w:w="506" w:type="pct"/>
          </w:tcPr>
          <w:p w:rsidR="000D6EBF" w:rsidRDefault="000D6EBF" w:rsidP="003C4D71">
            <w:pPr>
              <w:jc w:val="center"/>
            </w:pPr>
            <w:r w:rsidRPr="006B029C">
              <w:t>CO</w:t>
            </w:r>
            <w:r>
              <w:t>2</w:t>
            </w:r>
          </w:p>
        </w:tc>
        <w:tc>
          <w:tcPr>
            <w:tcW w:w="509" w:type="pct"/>
          </w:tcPr>
          <w:p w:rsidR="000D6EBF" w:rsidRPr="00BA50B9" w:rsidRDefault="000D6EBF" w:rsidP="003C4D71">
            <w:pPr>
              <w:jc w:val="center"/>
            </w:pPr>
            <w:r>
              <w:t>R</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Default="000D6EBF" w:rsidP="00375CD9">
            <w:pPr>
              <w:jc w:val="center"/>
            </w:pPr>
          </w:p>
        </w:tc>
        <w:tc>
          <w:tcPr>
            <w:tcW w:w="2920" w:type="pct"/>
          </w:tcPr>
          <w:p w:rsidR="000D6EBF" w:rsidRPr="001C0724" w:rsidRDefault="000D6EBF" w:rsidP="003C4D71">
            <w:pPr>
              <w:jc w:val="both"/>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tcPr>
          <w:p w:rsidR="000D6EBF" w:rsidRPr="00BA50B9" w:rsidRDefault="000D6EBF" w:rsidP="00375CD9">
            <w:pPr>
              <w:jc w:val="center"/>
            </w:pPr>
            <w:r w:rsidRPr="00BA50B9">
              <w:t>19.</w:t>
            </w:r>
          </w:p>
        </w:tc>
        <w:tc>
          <w:tcPr>
            <w:tcW w:w="253" w:type="pct"/>
            <w:gridSpan w:val="2"/>
          </w:tcPr>
          <w:p w:rsidR="000D6EBF" w:rsidRPr="00BA50B9" w:rsidRDefault="000D6EBF" w:rsidP="00375CD9">
            <w:pPr>
              <w:jc w:val="center"/>
            </w:pPr>
            <w:r w:rsidRPr="00BA50B9">
              <w:t>a.</w:t>
            </w:r>
          </w:p>
        </w:tc>
        <w:tc>
          <w:tcPr>
            <w:tcW w:w="2920" w:type="pct"/>
          </w:tcPr>
          <w:p w:rsidR="000D6EBF" w:rsidRPr="00EF5853" w:rsidRDefault="000D6EBF" w:rsidP="00DA45DA">
            <w:pPr>
              <w:jc w:val="both"/>
            </w:pPr>
            <w:r>
              <w:t>Illustrate various design issues that you have encountered in webapp.</w:t>
            </w:r>
          </w:p>
        </w:tc>
        <w:tc>
          <w:tcPr>
            <w:tcW w:w="506" w:type="pct"/>
          </w:tcPr>
          <w:p w:rsidR="000D6EBF" w:rsidRDefault="000D6EBF" w:rsidP="00375CD9">
            <w:pPr>
              <w:jc w:val="center"/>
            </w:pPr>
            <w:r w:rsidRPr="00AE1D9C">
              <w:t>CO</w:t>
            </w:r>
            <w:r>
              <w:t>3</w:t>
            </w:r>
          </w:p>
        </w:tc>
        <w:tc>
          <w:tcPr>
            <w:tcW w:w="509" w:type="pct"/>
          </w:tcPr>
          <w:p w:rsidR="000D6EBF" w:rsidRDefault="000D6EBF" w:rsidP="00375CD9">
            <w:pPr>
              <w:jc w:val="center"/>
            </w:pPr>
            <w:r>
              <w:t>An</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r>
              <w:t>b.</w:t>
            </w:r>
          </w:p>
        </w:tc>
        <w:tc>
          <w:tcPr>
            <w:tcW w:w="2920" w:type="pct"/>
          </w:tcPr>
          <w:p w:rsidR="000D6EBF" w:rsidRDefault="000D6EBF" w:rsidP="00DA45DA">
            <w:pPr>
              <w:jc w:val="both"/>
            </w:pPr>
            <w:r>
              <w:t>Discover the golden rules to be followed by the designer while designing the interface.</w:t>
            </w:r>
          </w:p>
        </w:tc>
        <w:tc>
          <w:tcPr>
            <w:tcW w:w="506" w:type="pct"/>
          </w:tcPr>
          <w:p w:rsidR="000D6EBF" w:rsidRDefault="000D6EBF" w:rsidP="003C4D71">
            <w:pPr>
              <w:jc w:val="center"/>
            </w:pPr>
            <w:r w:rsidRPr="00AE1D9C">
              <w:t>CO</w:t>
            </w:r>
            <w:r>
              <w:t>4</w:t>
            </w:r>
          </w:p>
        </w:tc>
        <w:tc>
          <w:tcPr>
            <w:tcW w:w="509" w:type="pct"/>
          </w:tcPr>
          <w:p w:rsidR="000D6EBF" w:rsidRDefault="000D6EBF" w:rsidP="003C4D71">
            <w:pPr>
              <w:jc w:val="center"/>
            </w:pPr>
            <w:r>
              <w:t>R</w:t>
            </w:r>
          </w:p>
        </w:tc>
        <w:tc>
          <w:tcPr>
            <w:tcW w:w="510" w:type="pct"/>
          </w:tcPr>
          <w:p w:rsidR="000D6EBF" w:rsidRPr="00BA50B9" w:rsidRDefault="000D6EBF" w:rsidP="003C4D71">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tcPr>
          <w:p w:rsidR="000D6EBF" w:rsidRPr="00BA50B9" w:rsidRDefault="000D6EBF" w:rsidP="00375CD9">
            <w:pPr>
              <w:jc w:val="center"/>
            </w:pPr>
            <w:r w:rsidRPr="00BA50B9">
              <w:t>20.</w:t>
            </w:r>
          </w:p>
        </w:tc>
        <w:tc>
          <w:tcPr>
            <w:tcW w:w="253" w:type="pct"/>
            <w:gridSpan w:val="2"/>
          </w:tcPr>
          <w:p w:rsidR="000D6EBF" w:rsidRPr="00BA50B9" w:rsidRDefault="000D6EBF" w:rsidP="00375CD9">
            <w:pPr>
              <w:jc w:val="center"/>
            </w:pPr>
            <w:r w:rsidRPr="00BA50B9">
              <w:t>a.</w:t>
            </w:r>
          </w:p>
        </w:tc>
        <w:tc>
          <w:tcPr>
            <w:tcW w:w="2920" w:type="pct"/>
          </w:tcPr>
          <w:p w:rsidR="000D6EBF" w:rsidRPr="00BA50B9" w:rsidRDefault="000D6EBF" w:rsidP="00817B65">
            <w:pPr>
              <w:jc w:val="both"/>
            </w:pPr>
            <w:r>
              <w:t>Write the different ways of performing white box testing with examples.</w:t>
            </w:r>
          </w:p>
        </w:tc>
        <w:tc>
          <w:tcPr>
            <w:tcW w:w="506" w:type="pct"/>
          </w:tcPr>
          <w:p w:rsidR="000D6EBF" w:rsidRDefault="000D6EBF" w:rsidP="00375CD9">
            <w:pPr>
              <w:jc w:val="center"/>
            </w:pPr>
            <w:r w:rsidRPr="00954534">
              <w:t>CO</w:t>
            </w:r>
            <w:r>
              <w:t>4</w:t>
            </w:r>
          </w:p>
        </w:tc>
        <w:tc>
          <w:tcPr>
            <w:tcW w:w="509" w:type="pct"/>
          </w:tcPr>
          <w:p w:rsidR="000D6EBF" w:rsidRDefault="000D6EBF" w:rsidP="00375CD9">
            <w:pPr>
              <w:jc w:val="center"/>
            </w:pPr>
            <w:r>
              <w:t>R</w:t>
            </w:r>
          </w:p>
        </w:tc>
        <w:tc>
          <w:tcPr>
            <w:tcW w:w="510" w:type="pct"/>
          </w:tcPr>
          <w:p w:rsidR="000D6EBF" w:rsidRPr="00BA50B9" w:rsidRDefault="000D6EBF" w:rsidP="00375CD9">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r>
              <w:t>b.</w:t>
            </w:r>
          </w:p>
        </w:tc>
        <w:tc>
          <w:tcPr>
            <w:tcW w:w="2920" w:type="pct"/>
          </w:tcPr>
          <w:p w:rsidR="000D6EBF" w:rsidRDefault="000D6EBF" w:rsidP="00FA4C52">
            <w:pPr>
              <w:pStyle w:val="ListParagraph"/>
              <w:ind w:left="0"/>
              <w:jc w:val="both"/>
            </w:pPr>
            <w:r>
              <w:t>Calculate the cyclomatic complexity of the following code.</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int main()</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w:t>
            </w:r>
            <w:r>
              <w:rPr>
                <w:rFonts w:ascii="Courier New" w:hAnsi="Courier New" w:cs="Courier New"/>
              </w:rPr>
              <w:t xml:space="preserve">  </w:t>
            </w:r>
            <w:r w:rsidRPr="0083739B">
              <w:rPr>
                <w:rFonts w:ascii="Courier New" w:hAnsi="Courier New" w:cs="Courier New"/>
              </w:rPr>
              <w:t>float n1, n2, n3;</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cout &lt;&lt; "Enter three numbers: ";</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cin &gt;&gt; n1 &gt;&gt; n2 &gt;&gt; n3;</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if(n1 &gt;= n2 &amp;&amp; n1 &gt;= n3)</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w:t>
            </w:r>
            <w:r>
              <w:rPr>
                <w:rFonts w:ascii="Courier New" w:hAnsi="Courier New" w:cs="Courier New"/>
              </w:rPr>
              <w:t xml:space="preserve">  </w:t>
            </w:r>
            <w:r w:rsidRPr="0083739B">
              <w:rPr>
                <w:rFonts w:ascii="Courier New" w:hAnsi="Courier New" w:cs="Courier New"/>
              </w:rPr>
              <w:t xml:space="preserve"> cout &lt;&lt; "Largest number: " &lt;&lt; n1;</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if(n2 &gt;= n1 &amp;&amp; n2 &gt;= n3)</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w:t>
            </w:r>
            <w:r>
              <w:rPr>
                <w:rFonts w:ascii="Courier New" w:hAnsi="Courier New" w:cs="Courier New"/>
              </w:rPr>
              <w:t xml:space="preserve">  </w:t>
            </w:r>
            <w:r w:rsidRPr="0083739B">
              <w:rPr>
                <w:rFonts w:ascii="Courier New" w:hAnsi="Courier New" w:cs="Courier New"/>
              </w:rPr>
              <w:t>cout &lt;&lt; "Largest number: " &lt;&lt; n2;</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if(n3 &gt;= n1 &amp;&amp; n3 &gt;= n2) </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w:t>
            </w:r>
            <w:r>
              <w:rPr>
                <w:rFonts w:ascii="Courier New" w:hAnsi="Courier New" w:cs="Courier New"/>
              </w:rPr>
              <w:t xml:space="preserve">  </w:t>
            </w:r>
            <w:r w:rsidRPr="0083739B">
              <w:rPr>
                <w:rFonts w:ascii="Courier New" w:hAnsi="Courier New" w:cs="Courier New"/>
              </w:rPr>
              <w:t>cout &lt;&lt; "Largest number: " &lt;&lt; n3;</w:t>
            </w:r>
          </w:p>
          <w:p w:rsidR="000D6EBF" w:rsidRPr="0083739B" w:rsidRDefault="000D6EBF" w:rsidP="00FA4C52">
            <w:pPr>
              <w:pStyle w:val="ListParagraph"/>
              <w:jc w:val="both"/>
              <w:rPr>
                <w:rFonts w:ascii="Courier New" w:hAnsi="Courier New" w:cs="Courier New"/>
              </w:rPr>
            </w:pPr>
            <w:r w:rsidRPr="0083739B">
              <w:rPr>
                <w:rFonts w:ascii="Courier New" w:hAnsi="Courier New" w:cs="Courier New"/>
              </w:rPr>
              <w:t xml:space="preserve">    return 0; </w:t>
            </w:r>
          </w:p>
          <w:p w:rsidR="000D6EBF" w:rsidRDefault="000D6EBF" w:rsidP="00FA4C52">
            <w:pPr>
              <w:jc w:val="both"/>
            </w:pPr>
            <w:r>
              <w:rPr>
                <w:rFonts w:ascii="Courier New" w:hAnsi="Courier New" w:cs="Courier New"/>
              </w:rPr>
              <w:t xml:space="preserve">     </w:t>
            </w:r>
            <w:r w:rsidRPr="0083739B">
              <w:rPr>
                <w:rFonts w:ascii="Courier New" w:hAnsi="Courier New" w:cs="Courier New"/>
              </w:rPr>
              <w:t>}</w:t>
            </w:r>
          </w:p>
        </w:tc>
        <w:tc>
          <w:tcPr>
            <w:tcW w:w="506" w:type="pct"/>
          </w:tcPr>
          <w:p w:rsidR="000D6EBF" w:rsidRDefault="000D6EBF" w:rsidP="003C4D71">
            <w:pPr>
              <w:jc w:val="center"/>
            </w:pPr>
            <w:r w:rsidRPr="00954534">
              <w:t>CO</w:t>
            </w:r>
            <w:r>
              <w:t>4</w:t>
            </w:r>
          </w:p>
        </w:tc>
        <w:tc>
          <w:tcPr>
            <w:tcW w:w="509" w:type="pct"/>
          </w:tcPr>
          <w:p w:rsidR="000D6EBF" w:rsidRDefault="000D6EBF" w:rsidP="003C4D71">
            <w:pPr>
              <w:jc w:val="center"/>
            </w:pPr>
            <w:r>
              <w:t>A</w:t>
            </w:r>
          </w:p>
        </w:tc>
        <w:tc>
          <w:tcPr>
            <w:tcW w:w="510" w:type="pct"/>
          </w:tcPr>
          <w:p w:rsidR="000D6EBF" w:rsidRDefault="000D6EBF" w:rsidP="00375CD9">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2"/>
        </w:trPr>
        <w:tc>
          <w:tcPr>
            <w:tcW w:w="302" w:type="pct"/>
          </w:tcPr>
          <w:p w:rsidR="000D6EBF" w:rsidRPr="00BA50B9" w:rsidRDefault="000D6EBF" w:rsidP="00375CD9">
            <w:pPr>
              <w:jc w:val="center"/>
            </w:pPr>
            <w:r w:rsidRPr="00BA50B9">
              <w:t>21.</w:t>
            </w:r>
          </w:p>
        </w:tc>
        <w:tc>
          <w:tcPr>
            <w:tcW w:w="253" w:type="pct"/>
            <w:gridSpan w:val="2"/>
          </w:tcPr>
          <w:p w:rsidR="000D6EBF" w:rsidRPr="00BA50B9" w:rsidRDefault="000D6EBF" w:rsidP="00375CD9">
            <w:pPr>
              <w:jc w:val="center"/>
            </w:pPr>
            <w:r w:rsidRPr="00BA50B9">
              <w:t>a.</w:t>
            </w:r>
          </w:p>
        </w:tc>
        <w:tc>
          <w:tcPr>
            <w:tcW w:w="2920" w:type="pct"/>
          </w:tcPr>
          <w:p w:rsidR="000D6EBF" w:rsidRPr="00BA50B9" w:rsidRDefault="000D6EBF" w:rsidP="005E33B1">
            <w:pPr>
              <w:jc w:val="both"/>
            </w:pPr>
            <w:r>
              <w:t>Describe about six-sigma standard to imply extremely high quality in an organization.</w:t>
            </w:r>
          </w:p>
        </w:tc>
        <w:tc>
          <w:tcPr>
            <w:tcW w:w="506" w:type="pct"/>
          </w:tcPr>
          <w:p w:rsidR="000D6EBF" w:rsidRDefault="000D6EBF" w:rsidP="00375CD9">
            <w:pPr>
              <w:jc w:val="center"/>
            </w:pPr>
            <w:r w:rsidRPr="00293964">
              <w:t>CO</w:t>
            </w:r>
            <w:r>
              <w:t>5</w:t>
            </w:r>
          </w:p>
        </w:tc>
        <w:tc>
          <w:tcPr>
            <w:tcW w:w="509" w:type="pct"/>
          </w:tcPr>
          <w:p w:rsidR="000D6EBF" w:rsidRDefault="000D6EBF" w:rsidP="00375CD9">
            <w:pPr>
              <w:jc w:val="center"/>
            </w:pPr>
            <w:r>
              <w:t>R</w:t>
            </w:r>
          </w:p>
        </w:tc>
        <w:tc>
          <w:tcPr>
            <w:tcW w:w="510" w:type="pct"/>
          </w:tcPr>
          <w:p w:rsidR="000D6EBF" w:rsidRPr="00BA50B9" w:rsidRDefault="000D6EBF" w:rsidP="0086309F">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r>
              <w:t>b.</w:t>
            </w:r>
          </w:p>
        </w:tc>
        <w:tc>
          <w:tcPr>
            <w:tcW w:w="2920" w:type="pct"/>
          </w:tcPr>
          <w:p w:rsidR="000D6EBF" w:rsidRDefault="000D6EBF" w:rsidP="005E33B1">
            <w:pPr>
              <w:jc w:val="both"/>
            </w:pPr>
            <w:r>
              <w:t>Articulate the steps which are required to perform statistical SQA.</w:t>
            </w:r>
          </w:p>
        </w:tc>
        <w:tc>
          <w:tcPr>
            <w:tcW w:w="506" w:type="pct"/>
          </w:tcPr>
          <w:p w:rsidR="000D6EBF" w:rsidRDefault="000D6EBF" w:rsidP="003C4D71">
            <w:pPr>
              <w:jc w:val="center"/>
            </w:pPr>
            <w:r w:rsidRPr="00293964">
              <w:t>CO</w:t>
            </w:r>
            <w:r>
              <w:t>5</w:t>
            </w:r>
          </w:p>
        </w:tc>
        <w:tc>
          <w:tcPr>
            <w:tcW w:w="509" w:type="pct"/>
          </w:tcPr>
          <w:p w:rsidR="000D6EBF" w:rsidRDefault="000D6EBF" w:rsidP="003C4D71">
            <w:pPr>
              <w:jc w:val="center"/>
            </w:pPr>
            <w:r>
              <w:t>R</w:t>
            </w:r>
          </w:p>
        </w:tc>
        <w:tc>
          <w:tcPr>
            <w:tcW w:w="510" w:type="pct"/>
          </w:tcPr>
          <w:p w:rsidR="000D6EBF" w:rsidRPr="00BA50B9" w:rsidRDefault="000D6EBF" w:rsidP="0086309F">
            <w:pPr>
              <w:jc w:val="center"/>
            </w:pPr>
            <w:r>
              <w:t>6</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375CD9">
        <w:trPr>
          <w:trHeight w:val="234"/>
        </w:trPr>
        <w:tc>
          <w:tcPr>
            <w:tcW w:w="302" w:type="pct"/>
          </w:tcPr>
          <w:p w:rsidR="000D6EBF" w:rsidRPr="00BA50B9" w:rsidRDefault="000D6EBF" w:rsidP="00375CD9">
            <w:pPr>
              <w:jc w:val="center"/>
            </w:pPr>
            <w:r w:rsidRPr="00BA50B9">
              <w:t>22.</w:t>
            </w:r>
          </w:p>
        </w:tc>
        <w:tc>
          <w:tcPr>
            <w:tcW w:w="253" w:type="pct"/>
            <w:gridSpan w:val="2"/>
          </w:tcPr>
          <w:p w:rsidR="000D6EBF" w:rsidRPr="00BA50B9" w:rsidRDefault="000D6EBF" w:rsidP="00375CD9">
            <w:pPr>
              <w:jc w:val="center"/>
            </w:pPr>
            <w:r w:rsidRPr="00BA50B9">
              <w:t>a.</w:t>
            </w:r>
          </w:p>
        </w:tc>
        <w:tc>
          <w:tcPr>
            <w:tcW w:w="2920" w:type="pct"/>
          </w:tcPr>
          <w:p w:rsidR="000D6EBF" w:rsidRPr="00BA50B9" w:rsidRDefault="000D6EBF" w:rsidP="005711B5">
            <w:pPr>
              <w:jc w:val="both"/>
            </w:pPr>
            <w:r>
              <w:t>Summarize different kind</w:t>
            </w:r>
            <w:r w:rsidRPr="0085090E">
              <w:t xml:space="preserve"> of architectural styles exist in </w:t>
            </w:r>
            <w:r>
              <w:t xml:space="preserve">a </w:t>
            </w:r>
            <w:r w:rsidRPr="0085090E">
              <w:t>software and explain in detail.</w:t>
            </w:r>
          </w:p>
        </w:tc>
        <w:tc>
          <w:tcPr>
            <w:tcW w:w="506" w:type="pct"/>
          </w:tcPr>
          <w:p w:rsidR="000D6EBF" w:rsidRDefault="000D6EBF" w:rsidP="00375CD9">
            <w:pPr>
              <w:jc w:val="center"/>
            </w:pPr>
            <w:r w:rsidRPr="005356F7">
              <w:t>CO</w:t>
            </w:r>
            <w:r>
              <w:t>3</w:t>
            </w:r>
          </w:p>
        </w:tc>
        <w:tc>
          <w:tcPr>
            <w:tcW w:w="509" w:type="pct"/>
          </w:tcPr>
          <w:p w:rsidR="000D6EBF" w:rsidRPr="00BA50B9" w:rsidRDefault="000D6EBF" w:rsidP="00375CD9">
            <w:pPr>
              <w:jc w:val="center"/>
            </w:pPr>
            <w:r>
              <w:t>R</w:t>
            </w:r>
          </w:p>
        </w:tc>
        <w:tc>
          <w:tcPr>
            <w:tcW w:w="510" w:type="pct"/>
          </w:tcPr>
          <w:p w:rsidR="000D6EBF" w:rsidRPr="00BA50B9" w:rsidRDefault="000D6EBF" w:rsidP="00375CD9">
            <w:pPr>
              <w:jc w:val="center"/>
            </w:pPr>
            <w:r>
              <w:t>12</w:t>
            </w:r>
          </w:p>
        </w:tc>
      </w:tr>
      <w:tr w:rsidR="000D6EBF" w:rsidRPr="00BA50B9" w:rsidTr="00375CD9">
        <w:trPr>
          <w:trHeight w:val="232"/>
        </w:trPr>
        <w:tc>
          <w:tcPr>
            <w:tcW w:w="302" w:type="pct"/>
          </w:tcPr>
          <w:p w:rsidR="000D6EBF" w:rsidRPr="00BA50B9" w:rsidRDefault="000D6EBF" w:rsidP="00375CD9">
            <w:pPr>
              <w:jc w:val="center"/>
            </w:pPr>
          </w:p>
        </w:tc>
        <w:tc>
          <w:tcPr>
            <w:tcW w:w="253" w:type="pct"/>
            <w:gridSpan w:val="2"/>
          </w:tcPr>
          <w:p w:rsidR="000D6EBF" w:rsidRPr="00BA50B9" w:rsidRDefault="000D6EBF" w:rsidP="00375CD9">
            <w:pPr>
              <w:jc w:val="center"/>
            </w:pPr>
          </w:p>
        </w:tc>
        <w:tc>
          <w:tcPr>
            <w:tcW w:w="2920" w:type="pct"/>
          </w:tcPr>
          <w:p w:rsidR="000D6EBF" w:rsidRPr="00BA50B9" w:rsidRDefault="000D6EBF" w:rsidP="00375CD9">
            <w:pPr>
              <w:jc w:val="center"/>
            </w:pPr>
          </w:p>
        </w:tc>
        <w:tc>
          <w:tcPr>
            <w:tcW w:w="506" w:type="pct"/>
          </w:tcPr>
          <w:p w:rsidR="000D6EBF" w:rsidRPr="00BA50B9" w:rsidRDefault="000D6EBF" w:rsidP="00375CD9">
            <w:pPr>
              <w:jc w:val="center"/>
            </w:pPr>
          </w:p>
        </w:tc>
        <w:tc>
          <w:tcPr>
            <w:tcW w:w="509" w:type="pct"/>
          </w:tcPr>
          <w:p w:rsidR="000D6EBF" w:rsidRPr="00BA50B9" w:rsidRDefault="000D6EBF" w:rsidP="00375CD9">
            <w:pPr>
              <w:jc w:val="center"/>
            </w:pPr>
          </w:p>
        </w:tc>
        <w:tc>
          <w:tcPr>
            <w:tcW w:w="510" w:type="pct"/>
          </w:tcPr>
          <w:p w:rsidR="000D6EBF" w:rsidRPr="00BA50B9" w:rsidRDefault="000D6EBF" w:rsidP="00375CD9">
            <w:pPr>
              <w:jc w:val="center"/>
            </w:pPr>
          </w:p>
        </w:tc>
      </w:tr>
      <w:tr w:rsidR="000D6EBF" w:rsidRPr="00BA50B9" w:rsidTr="008626EC">
        <w:trPr>
          <w:trHeight w:val="226"/>
        </w:trPr>
        <w:tc>
          <w:tcPr>
            <w:tcW w:w="300" w:type="pct"/>
          </w:tcPr>
          <w:p w:rsidR="000D6EBF" w:rsidRPr="00BA50B9" w:rsidRDefault="000D6EBF" w:rsidP="000A32DC">
            <w:pPr>
              <w:jc w:val="center"/>
            </w:pPr>
            <w:r w:rsidRPr="00BA50B9">
              <w:t>23.</w:t>
            </w:r>
          </w:p>
        </w:tc>
        <w:tc>
          <w:tcPr>
            <w:tcW w:w="253" w:type="pct"/>
            <w:gridSpan w:val="2"/>
          </w:tcPr>
          <w:p w:rsidR="000D6EBF" w:rsidRPr="00BA50B9" w:rsidRDefault="000D6EBF" w:rsidP="000A32DC">
            <w:pPr>
              <w:jc w:val="center"/>
            </w:pPr>
            <w:r w:rsidRPr="00BA50B9">
              <w:t>a.</w:t>
            </w:r>
          </w:p>
        </w:tc>
        <w:tc>
          <w:tcPr>
            <w:tcW w:w="2920" w:type="pct"/>
          </w:tcPr>
          <w:p w:rsidR="000D6EBF" w:rsidRDefault="000D6EBF" w:rsidP="000A32DC">
            <w:pPr>
              <w:jc w:val="both"/>
              <w:rPr>
                <w:bCs/>
                <w:color w:val="000000" w:themeColor="text1"/>
              </w:rPr>
            </w:pPr>
            <w:r>
              <w:rPr>
                <w:bCs/>
                <w:color w:val="000000" w:themeColor="text1"/>
              </w:rPr>
              <w:t>Analyze the following scenario and draw the use case diagram.</w:t>
            </w:r>
          </w:p>
          <w:p w:rsidR="000D6EBF" w:rsidRPr="00BA50B9" w:rsidRDefault="000D6EBF" w:rsidP="000A32DC">
            <w:pPr>
              <w:jc w:val="both"/>
            </w:pPr>
            <w:r>
              <w:rPr>
                <w:bCs/>
                <w:color w:val="000000" w:themeColor="text1"/>
              </w:rPr>
              <w:t>“This project is designed to take down employees’ attendance using QR code. Every employee will be having a card that contains a unique QR code. Each QR code represents a unique id for all employees. They just have to scan their cards in front of the webcam on arriving and the system notes down their attendance as per date and time. System then stores all the employees’ attendance records. It generates an overall report in excel sheet for admin and even allows him to search for particular employees attendance”.</w:t>
            </w:r>
          </w:p>
        </w:tc>
        <w:tc>
          <w:tcPr>
            <w:tcW w:w="506" w:type="pct"/>
          </w:tcPr>
          <w:p w:rsidR="000D6EBF" w:rsidRDefault="000D6EBF" w:rsidP="000A32DC">
            <w:pPr>
              <w:jc w:val="center"/>
            </w:pPr>
            <w:r w:rsidRPr="007A0718">
              <w:t>CO</w:t>
            </w:r>
            <w:r>
              <w:t>1</w:t>
            </w:r>
          </w:p>
        </w:tc>
        <w:tc>
          <w:tcPr>
            <w:tcW w:w="509" w:type="pct"/>
          </w:tcPr>
          <w:p w:rsidR="000D6EBF" w:rsidRDefault="000D6EBF" w:rsidP="000A32DC">
            <w:pPr>
              <w:jc w:val="center"/>
            </w:pPr>
            <w:r>
              <w:t>A</w:t>
            </w:r>
          </w:p>
        </w:tc>
        <w:tc>
          <w:tcPr>
            <w:tcW w:w="511" w:type="pct"/>
          </w:tcPr>
          <w:p w:rsidR="000D6EBF" w:rsidRPr="00BA50B9" w:rsidRDefault="000D6EBF" w:rsidP="000A32DC">
            <w:pPr>
              <w:jc w:val="center"/>
            </w:pPr>
            <w:r>
              <w:t>12</w:t>
            </w:r>
          </w:p>
        </w:tc>
      </w:tr>
      <w:tr w:rsidR="000D6EBF" w:rsidRPr="00BA50B9" w:rsidTr="008626EC">
        <w:trPr>
          <w:trHeight w:val="320"/>
        </w:trPr>
        <w:tc>
          <w:tcPr>
            <w:tcW w:w="300" w:type="pct"/>
          </w:tcPr>
          <w:p w:rsidR="000D6EBF" w:rsidRPr="00BA50B9" w:rsidRDefault="000D6EBF" w:rsidP="000A32DC">
            <w:pPr>
              <w:jc w:val="center"/>
              <w:rPr>
                <w:b/>
              </w:rPr>
            </w:pPr>
          </w:p>
        </w:tc>
        <w:tc>
          <w:tcPr>
            <w:tcW w:w="4700" w:type="pct"/>
            <w:gridSpan w:val="6"/>
          </w:tcPr>
          <w:p w:rsidR="000D6EBF" w:rsidRDefault="000D6EBF" w:rsidP="008039FE">
            <w:pPr>
              <w:rPr>
                <w:b/>
                <w:u w:val="single"/>
              </w:rPr>
            </w:pPr>
            <w:r w:rsidRPr="00BA50B9">
              <w:rPr>
                <w:b/>
                <w:u w:val="single"/>
              </w:rPr>
              <w:t>Compulsory:</w:t>
            </w:r>
          </w:p>
          <w:p w:rsidR="000D6EBF" w:rsidRPr="00BA50B9" w:rsidRDefault="000D6EBF" w:rsidP="008039FE">
            <w:pPr>
              <w:rPr>
                <w:b/>
                <w:u w:val="single"/>
              </w:rPr>
            </w:pPr>
          </w:p>
        </w:tc>
      </w:tr>
      <w:tr w:rsidR="000D6EBF" w:rsidRPr="004359A2" w:rsidTr="008626EC">
        <w:trPr>
          <w:trHeight w:val="323"/>
        </w:trPr>
        <w:tc>
          <w:tcPr>
            <w:tcW w:w="300" w:type="pct"/>
          </w:tcPr>
          <w:p w:rsidR="000D6EBF" w:rsidRPr="004359A2" w:rsidRDefault="000D6EBF" w:rsidP="000A32DC">
            <w:pPr>
              <w:jc w:val="center"/>
            </w:pPr>
            <w:r w:rsidRPr="004359A2">
              <w:t>24.</w:t>
            </w:r>
          </w:p>
        </w:tc>
        <w:tc>
          <w:tcPr>
            <w:tcW w:w="253" w:type="pct"/>
            <w:gridSpan w:val="2"/>
          </w:tcPr>
          <w:p w:rsidR="000D6EBF" w:rsidRPr="004359A2" w:rsidRDefault="000D6EBF" w:rsidP="000A32DC">
            <w:pPr>
              <w:jc w:val="center"/>
            </w:pPr>
            <w:r>
              <w:t>a.</w:t>
            </w:r>
          </w:p>
        </w:tc>
        <w:tc>
          <w:tcPr>
            <w:tcW w:w="2920" w:type="pct"/>
          </w:tcPr>
          <w:p w:rsidR="000D6EBF" w:rsidRPr="004359A2" w:rsidRDefault="000D6EBF" w:rsidP="000A32DC">
            <w:pPr>
              <w:jc w:val="both"/>
            </w:pPr>
            <w:r>
              <w:t>Describe COCOMO model and its benefits towards software project estimation and management.</w:t>
            </w:r>
          </w:p>
        </w:tc>
        <w:tc>
          <w:tcPr>
            <w:tcW w:w="506" w:type="pct"/>
          </w:tcPr>
          <w:p w:rsidR="000D6EBF" w:rsidRPr="004359A2" w:rsidRDefault="000D6EBF" w:rsidP="000A32DC">
            <w:pPr>
              <w:jc w:val="center"/>
            </w:pPr>
            <w:r w:rsidRPr="004359A2">
              <w:t>CO</w:t>
            </w:r>
            <w:r>
              <w:t>6</w:t>
            </w:r>
          </w:p>
        </w:tc>
        <w:tc>
          <w:tcPr>
            <w:tcW w:w="509" w:type="pct"/>
          </w:tcPr>
          <w:p w:rsidR="000D6EBF" w:rsidRPr="004359A2" w:rsidRDefault="000D6EBF" w:rsidP="000A32DC">
            <w:pPr>
              <w:jc w:val="center"/>
            </w:pPr>
            <w:r>
              <w:t>R</w:t>
            </w:r>
          </w:p>
        </w:tc>
        <w:tc>
          <w:tcPr>
            <w:tcW w:w="511" w:type="pct"/>
          </w:tcPr>
          <w:p w:rsidR="000D6EBF" w:rsidRPr="004359A2" w:rsidRDefault="000D6EBF" w:rsidP="000A32DC">
            <w:pPr>
              <w:jc w:val="center"/>
            </w:pPr>
            <w:r>
              <w:t>6</w:t>
            </w:r>
          </w:p>
        </w:tc>
      </w:tr>
      <w:tr w:rsidR="000D6EBF" w:rsidRPr="004359A2" w:rsidTr="008626EC">
        <w:trPr>
          <w:trHeight w:val="323"/>
        </w:trPr>
        <w:tc>
          <w:tcPr>
            <w:tcW w:w="300" w:type="pct"/>
          </w:tcPr>
          <w:p w:rsidR="000D6EBF" w:rsidRPr="004359A2" w:rsidRDefault="000D6EBF" w:rsidP="000A32DC">
            <w:pPr>
              <w:jc w:val="center"/>
            </w:pPr>
          </w:p>
        </w:tc>
        <w:tc>
          <w:tcPr>
            <w:tcW w:w="253" w:type="pct"/>
            <w:gridSpan w:val="2"/>
          </w:tcPr>
          <w:p w:rsidR="000D6EBF" w:rsidRPr="004359A2" w:rsidRDefault="000D6EBF" w:rsidP="000A32DC">
            <w:pPr>
              <w:jc w:val="center"/>
            </w:pPr>
            <w:r>
              <w:t>b.</w:t>
            </w:r>
          </w:p>
        </w:tc>
        <w:tc>
          <w:tcPr>
            <w:tcW w:w="2920" w:type="pct"/>
          </w:tcPr>
          <w:p w:rsidR="000D6EBF" w:rsidRDefault="000D6EBF" w:rsidP="000A32DC">
            <w:pPr>
              <w:jc w:val="both"/>
            </w:pPr>
            <w:r>
              <w:t xml:space="preserve">Consider </w:t>
            </w:r>
            <w:r w:rsidRPr="004359A2">
              <w:t>a project was estimated to be 400 KLOC. Calculate effort &amp; time for</w:t>
            </w:r>
            <w:r>
              <w:t xml:space="preserve"> each of 3 modes of development as per the COCOMO model.</w:t>
            </w:r>
          </w:p>
          <w:p w:rsidR="000D6EBF" w:rsidRDefault="000D6EBF" w:rsidP="000A32DC">
            <w:pPr>
              <w:jc w:val="both"/>
            </w:pPr>
          </w:p>
          <w:p w:rsidR="000D6EBF" w:rsidRDefault="000D6EBF" w:rsidP="000A32DC">
            <w:pPr>
              <w:jc w:val="both"/>
            </w:pPr>
          </w:p>
          <w:tbl>
            <w:tblPr>
              <w:tblW w:w="5896" w:type="dxa"/>
              <w:jc w:val="center"/>
              <w:tblLayout w:type="fixed"/>
              <w:tblLook w:val="04A0" w:firstRow="1" w:lastRow="0" w:firstColumn="1" w:lastColumn="0" w:noHBand="0" w:noVBand="1"/>
            </w:tblPr>
            <w:tblGrid>
              <w:gridCol w:w="1926"/>
              <w:gridCol w:w="838"/>
              <w:gridCol w:w="1117"/>
              <w:gridCol w:w="898"/>
              <w:gridCol w:w="1117"/>
            </w:tblGrid>
            <w:tr w:rsidR="000D6EBF" w:rsidRPr="0083739B" w:rsidTr="000A32DC">
              <w:trPr>
                <w:trHeight w:val="610"/>
                <w:jc w:val="center"/>
              </w:trPr>
              <w:tc>
                <w:tcPr>
                  <w:tcW w:w="19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Software Product Type</w:t>
                  </w:r>
                </w:p>
              </w:tc>
              <w:tc>
                <w:tcPr>
                  <w:tcW w:w="838" w:type="dxa"/>
                  <w:tcBorders>
                    <w:top w:val="single" w:sz="8" w:space="0" w:color="auto"/>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a</w:t>
                  </w:r>
                </w:p>
              </w:tc>
              <w:tc>
                <w:tcPr>
                  <w:tcW w:w="1117" w:type="dxa"/>
                  <w:tcBorders>
                    <w:top w:val="single" w:sz="8" w:space="0" w:color="auto"/>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b</w:t>
                  </w:r>
                </w:p>
              </w:tc>
              <w:tc>
                <w:tcPr>
                  <w:tcW w:w="898" w:type="dxa"/>
                  <w:tcBorders>
                    <w:top w:val="single" w:sz="8" w:space="0" w:color="auto"/>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c</w:t>
                  </w:r>
                </w:p>
              </w:tc>
              <w:tc>
                <w:tcPr>
                  <w:tcW w:w="1117" w:type="dxa"/>
                  <w:tcBorders>
                    <w:top w:val="single" w:sz="8" w:space="0" w:color="auto"/>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d</w:t>
                  </w:r>
                </w:p>
              </w:tc>
            </w:tr>
            <w:tr w:rsidR="000D6EBF" w:rsidRPr="0083739B" w:rsidTr="000A32DC">
              <w:trPr>
                <w:trHeight w:val="248"/>
                <w:jc w:val="center"/>
              </w:trPr>
              <w:tc>
                <w:tcPr>
                  <w:tcW w:w="1926" w:type="dxa"/>
                  <w:tcBorders>
                    <w:top w:val="nil"/>
                    <w:left w:val="single" w:sz="8" w:space="0" w:color="auto"/>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Organic</w:t>
                  </w:r>
                </w:p>
              </w:tc>
              <w:tc>
                <w:tcPr>
                  <w:tcW w:w="838"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2.4</w:t>
                  </w:r>
                </w:p>
              </w:tc>
              <w:tc>
                <w:tcPr>
                  <w:tcW w:w="1117"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1.05</w:t>
                  </w:r>
                </w:p>
              </w:tc>
              <w:tc>
                <w:tcPr>
                  <w:tcW w:w="898"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2.5</w:t>
                  </w:r>
                </w:p>
              </w:tc>
              <w:tc>
                <w:tcPr>
                  <w:tcW w:w="1117"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0.38</w:t>
                  </w:r>
                </w:p>
              </w:tc>
            </w:tr>
            <w:tr w:rsidR="000D6EBF" w:rsidRPr="0083739B" w:rsidTr="000A32DC">
              <w:trPr>
                <w:trHeight w:val="385"/>
                <w:jc w:val="center"/>
              </w:trPr>
              <w:tc>
                <w:tcPr>
                  <w:tcW w:w="1926" w:type="dxa"/>
                  <w:tcBorders>
                    <w:top w:val="nil"/>
                    <w:left w:val="single" w:sz="8" w:space="0" w:color="auto"/>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Semi detached</w:t>
                  </w:r>
                </w:p>
              </w:tc>
              <w:tc>
                <w:tcPr>
                  <w:tcW w:w="838"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3</w:t>
                  </w:r>
                </w:p>
              </w:tc>
              <w:tc>
                <w:tcPr>
                  <w:tcW w:w="1117"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1.12</w:t>
                  </w:r>
                </w:p>
              </w:tc>
              <w:tc>
                <w:tcPr>
                  <w:tcW w:w="898"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2.5</w:t>
                  </w:r>
                </w:p>
              </w:tc>
              <w:tc>
                <w:tcPr>
                  <w:tcW w:w="1117"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0.35</w:t>
                  </w:r>
                </w:p>
              </w:tc>
            </w:tr>
            <w:tr w:rsidR="000D6EBF" w:rsidRPr="0083739B" w:rsidTr="000A32DC">
              <w:trPr>
                <w:trHeight w:val="340"/>
                <w:jc w:val="center"/>
              </w:trPr>
              <w:tc>
                <w:tcPr>
                  <w:tcW w:w="1926" w:type="dxa"/>
                  <w:tcBorders>
                    <w:top w:val="nil"/>
                    <w:left w:val="single" w:sz="8" w:space="0" w:color="auto"/>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Embedded</w:t>
                  </w:r>
                </w:p>
              </w:tc>
              <w:tc>
                <w:tcPr>
                  <w:tcW w:w="838"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3.6</w:t>
                  </w:r>
                </w:p>
              </w:tc>
              <w:tc>
                <w:tcPr>
                  <w:tcW w:w="1117"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1.2</w:t>
                  </w:r>
                </w:p>
              </w:tc>
              <w:tc>
                <w:tcPr>
                  <w:tcW w:w="898"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2.5</w:t>
                  </w:r>
                </w:p>
              </w:tc>
              <w:tc>
                <w:tcPr>
                  <w:tcW w:w="1117" w:type="dxa"/>
                  <w:tcBorders>
                    <w:top w:val="nil"/>
                    <w:left w:val="nil"/>
                    <w:bottom w:val="single" w:sz="8" w:space="0" w:color="auto"/>
                    <w:right w:val="single" w:sz="8" w:space="0" w:color="auto"/>
                  </w:tcBorders>
                  <w:shd w:val="clear" w:color="auto" w:fill="auto"/>
                  <w:vAlign w:val="center"/>
                  <w:hideMark/>
                </w:tcPr>
                <w:p w:rsidR="000D6EBF" w:rsidRPr="0083739B" w:rsidRDefault="000D6EBF" w:rsidP="000A32DC">
                  <w:pPr>
                    <w:jc w:val="center"/>
                    <w:rPr>
                      <w:rFonts w:ascii="Courier New" w:hAnsi="Courier New" w:cs="Courier New"/>
                      <w:color w:val="000000"/>
                      <w:sz w:val="22"/>
                      <w:szCs w:val="22"/>
                    </w:rPr>
                  </w:pPr>
                  <w:r w:rsidRPr="0083739B">
                    <w:rPr>
                      <w:rFonts w:ascii="Courier New" w:hAnsi="Courier New" w:cs="Courier New"/>
                      <w:color w:val="000000"/>
                      <w:sz w:val="22"/>
                      <w:szCs w:val="22"/>
                    </w:rPr>
                    <w:t>0.32</w:t>
                  </w:r>
                </w:p>
              </w:tc>
            </w:tr>
          </w:tbl>
          <w:p w:rsidR="000D6EBF" w:rsidRPr="004359A2" w:rsidRDefault="000D6EBF" w:rsidP="000A32DC">
            <w:pPr>
              <w:jc w:val="center"/>
            </w:pPr>
          </w:p>
        </w:tc>
        <w:tc>
          <w:tcPr>
            <w:tcW w:w="506" w:type="pct"/>
          </w:tcPr>
          <w:p w:rsidR="000D6EBF" w:rsidRPr="004359A2" w:rsidRDefault="000D6EBF" w:rsidP="000A32DC">
            <w:pPr>
              <w:jc w:val="center"/>
            </w:pPr>
            <w:r w:rsidRPr="004359A2">
              <w:t>CO</w:t>
            </w:r>
            <w:r>
              <w:t>6</w:t>
            </w:r>
          </w:p>
        </w:tc>
        <w:tc>
          <w:tcPr>
            <w:tcW w:w="509" w:type="pct"/>
          </w:tcPr>
          <w:p w:rsidR="000D6EBF" w:rsidRPr="004359A2" w:rsidRDefault="000D6EBF" w:rsidP="000A32DC">
            <w:pPr>
              <w:jc w:val="center"/>
            </w:pPr>
            <w:r>
              <w:t>A</w:t>
            </w:r>
          </w:p>
        </w:tc>
        <w:tc>
          <w:tcPr>
            <w:tcW w:w="511" w:type="pct"/>
          </w:tcPr>
          <w:p w:rsidR="000D6EBF" w:rsidRPr="004359A2" w:rsidRDefault="000D6EBF" w:rsidP="000A32DC">
            <w:pPr>
              <w:jc w:val="center"/>
            </w:pPr>
            <w:r>
              <w:t>6</w:t>
            </w:r>
          </w:p>
        </w:tc>
      </w:tr>
    </w:tbl>
    <w:p w:rsidR="000D6EBF" w:rsidRDefault="000D6EBF" w:rsidP="004D7035"/>
    <w:tbl>
      <w:tblPr>
        <w:tblStyle w:val="TableGrid"/>
        <w:tblW w:w="0" w:type="auto"/>
        <w:tblLook w:val="04A0" w:firstRow="1" w:lastRow="0" w:firstColumn="1" w:lastColumn="0" w:noHBand="0" w:noVBand="1"/>
      </w:tblPr>
      <w:tblGrid>
        <w:gridCol w:w="675"/>
        <w:gridCol w:w="10008"/>
      </w:tblGrid>
      <w:tr w:rsidR="000D6EBF" w:rsidTr="000A32DC">
        <w:tc>
          <w:tcPr>
            <w:tcW w:w="675" w:type="dxa"/>
          </w:tcPr>
          <w:p w:rsidR="000D6EBF" w:rsidRDefault="000D6EBF" w:rsidP="000A32DC"/>
        </w:tc>
        <w:tc>
          <w:tcPr>
            <w:tcW w:w="10008" w:type="dxa"/>
          </w:tcPr>
          <w:p w:rsidR="000D6EBF" w:rsidRPr="007E5F37" w:rsidRDefault="000D6EBF" w:rsidP="000A32DC">
            <w:pPr>
              <w:jc w:val="center"/>
              <w:rPr>
                <w:b/>
              </w:rPr>
            </w:pPr>
            <w:r w:rsidRPr="007E5F37">
              <w:rPr>
                <w:b/>
              </w:rPr>
              <w:t>COURSE OUTCOMES</w:t>
            </w:r>
          </w:p>
        </w:tc>
      </w:tr>
      <w:tr w:rsidR="000D6EBF" w:rsidTr="000A32DC">
        <w:tc>
          <w:tcPr>
            <w:tcW w:w="675" w:type="dxa"/>
          </w:tcPr>
          <w:p w:rsidR="000D6EBF" w:rsidRDefault="000D6EBF" w:rsidP="000A32DC">
            <w:r>
              <w:t>CO1</w:t>
            </w:r>
          </w:p>
        </w:tc>
        <w:tc>
          <w:tcPr>
            <w:tcW w:w="10008" w:type="dxa"/>
          </w:tcPr>
          <w:p w:rsidR="000D6EBF" w:rsidRPr="005D3446" w:rsidRDefault="000D6EBF" w:rsidP="000A32DC">
            <w:pPr>
              <w:pStyle w:val="Default"/>
              <w:spacing w:after="21"/>
              <w:rPr>
                <w:sz w:val="22"/>
                <w:szCs w:val="22"/>
              </w:rPr>
            </w:pPr>
            <w:r>
              <w:rPr>
                <w:sz w:val="22"/>
                <w:szCs w:val="22"/>
              </w:rPr>
              <w:t>D</w:t>
            </w:r>
            <w:r w:rsidRPr="00B846FF">
              <w:rPr>
                <w:sz w:val="22"/>
                <w:szCs w:val="22"/>
              </w:rPr>
              <w:t xml:space="preserve">iscover an effective software engineering process to develop software-intensive systems. </w:t>
            </w:r>
          </w:p>
        </w:tc>
      </w:tr>
      <w:tr w:rsidR="000D6EBF" w:rsidTr="000A32DC">
        <w:tc>
          <w:tcPr>
            <w:tcW w:w="675" w:type="dxa"/>
          </w:tcPr>
          <w:p w:rsidR="000D6EBF" w:rsidRDefault="000D6EBF" w:rsidP="000A32DC">
            <w:r>
              <w:t>CO2</w:t>
            </w:r>
          </w:p>
        </w:tc>
        <w:tc>
          <w:tcPr>
            <w:tcW w:w="10008" w:type="dxa"/>
          </w:tcPr>
          <w:p w:rsidR="000D6EBF" w:rsidRDefault="000D6EBF" w:rsidP="000A32DC">
            <w:pPr>
              <w:pStyle w:val="Default"/>
              <w:spacing w:after="21"/>
            </w:pPr>
            <w:r>
              <w:rPr>
                <w:sz w:val="22"/>
                <w:szCs w:val="22"/>
              </w:rPr>
              <w:t>T</w:t>
            </w:r>
            <w:r w:rsidRPr="00B846FF">
              <w:rPr>
                <w:sz w:val="22"/>
                <w:szCs w:val="22"/>
              </w:rPr>
              <w:t xml:space="preserve">ranslate the requirements specification into an implementable design. </w:t>
            </w:r>
          </w:p>
        </w:tc>
      </w:tr>
      <w:tr w:rsidR="000D6EBF" w:rsidTr="000A32DC">
        <w:tc>
          <w:tcPr>
            <w:tcW w:w="675" w:type="dxa"/>
          </w:tcPr>
          <w:p w:rsidR="000D6EBF" w:rsidRDefault="000D6EBF" w:rsidP="000A32DC">
            <w:r>
              <w:t>CO3</w:t>
            </w:r>
          </w:p>
        </w:tc>
        <w:tc>
          <w:tcPr>
            <w:tcW w:w="10008" w:type="dxa"/>
          </w:tcPr>
          <w:p w:rsidR="000D6EBF" w:rsidRDefault="000D6EBF" w:rsidP="000A32DC">
            <w:r>
              <w:t>C</w:t>
            </w:r>
            <w:r w:rsidRPr="00B846FF">
              <w:t>onstruct UML diagrams along with design strategies and design patterns.</w:t>
            </w:r>
          </w:p>
        </w:tc>
      </w:tr>
      <w:tr w:rsidR="000D6EBF" w:rsidTr="000A32DC">
        <w:tc>
          <w:tcPr>
            <w:tcW w:w="675" w:type="dxa"/>
          </w:tcPr>
          <w:p w:rsidR="000D6EBF" w:rsidRDefault="000D6EBF" w:rsidP="000A32DC">
            <w:r>
              <w:t>CO4</w:t>
            </w:r>
          </w:p>
        </w:tc>
        <w:tc>
          <w:tcPr>
            <w:tcW w:w="10008" w:type="dxa"/>
          </w:tcPr>
          <w:p w:rsidR="000D6EBF" w:rsidRDefault="000D6EBF" w:rsidP="000A32DC">
            <w:r>
              <w:t>A</w:t>
            </w:r>
            <w:r w:rsidRPr="00B846FF">
              <w:t>nalyze architectural design methods.</w:t>
            </w:r>
          </w:p>
        </w:tc>
      </w:tr>
      <w:tr w:rsidR="000D6EBF" w:rsidTr="000A32DC">
        <w:tc>
          <w:tcPr>
            <w:tcW w:w="675" w:type="dxa"/>
          </w:tcPr>
          <w:p w:rsidR="000D6EBF" w:rsidRDefault="000D6EBF" w:rsidP="000A32DC">
            <w:r>
              <w:t>CO5</w:t>
            </w:r>
          </w:p>
        </w:tc>
        <w:tc>
          <w:tcPr>
            <w:tcW w:w="10008" w:type="dxa"/>
          </w:tcPr>
          <w:p w:rsidR="000D6EBF" w:rsidRDefault="000D6EBF" w:rsidP="000A32DC">
            <w:pPr>
              <w:pStyle w:val="Default"/>
              <w:spacing w:after="21"/>
            </w:pPr>
            <w:r>
              <w:rPr>
                <w:sz w:val="22"/>
                <w:szCs w:val="22"/>
              </w:rPr>
              <w:t>E</w:t>
            </w:r>
            <w:r w:rsidRPr="00B846FF">
              <w:rPr>
                <w:sz w:val="22"/>
                <w:szCs w:val="22"/>
              </w:rPr>
              <w:t xml:space="preserve">valuate the system using various testing strategies. </w:t>
            </w:r>
          </w:p>
        </w:tc>
      </w:tr>
      <w:tr w:rsidR="000D6EBF" w:rsidTr="000A32DC">
        <w:tc>
          <w:tcPr>
            <w:tcW w:w="675" w:type="dxa"/>
          </w:tcPr>
          <w:p w:rsidR="000D6EBF" w:rsidRDefault="000D6EBF" w:rsidP="000A32DC">
            <w:r>
              <w:t>CO6</w:t>
            </w:r>
          </w:p>
        </w:tc>
        <w:tc>
          <w:tcPr>
            <w:tcW w:w="10008" w:type="dxa"/>
          </w:tcPr>
          <w:p w:rsidR="000D6EBF" w:rsidRDefault="000D6EBF" w:rsidP="000A32DC">
            <w:r>
              <w:t>D</w:t>
            </w:r>
            <w:r w:rsidRPr="00B846FF">
              <w:t>evelop the software system with quality measures.</w:t>
            </w:r>
          </w:p>
        </w:tc>
      </w:tr>
    </w:tbl>
    <w:p w:rsidR="000D6EBF" w:rsidRPr="007E5F37" w:rsidRDefault="000D6EBF" w:rsidP="004D7035">
      <w:pPr>
        <w:rPr>
          <w:b/>
        </w:rPr>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Tr="000A32DC">
        <w:tc>
          <w:tcPr>
            <w:tcW w:w="10683" w:type="dxa"/>
            <w:gridSpan w:val="8"/>
          </w:tcPr>
          <w:p w:rsidR="000D6EBF" w:rsidRPr="0009580C" w:rsidRDefault="000D6EBF" w:rsidP="000A32DC">
            <w:pPr>
              <w:jc w:val="center"/>
              <w:rPr>
                <w:b/>
              </w:rPr>
            </w:pPr>
            <w:r w:rsidRPr="0009580C">
              <w:rPr>
                <w:b/>
              </w:rPr>
              <w:t>A</w:t>
            </w:r>
            <w:r>
              <w:rPr>
                <w:b/>
              </w:rPr>
              <w:t>ssessment Pattern</w:t>
            </w:r>
            <w:r w:rsidRPr="0009580C">
              <w:rPr>
                <w:b/>
              </w:rPr>
              <w:t xml:space="preserve"> as per Bloom’s Taxonomy</w:t>
            </w:r>
          </w:p>
        </w:tc>
      </w:tr>
      <w:tr w:rsidR="000D6EBF" w:rsidTr="000A32DC">
        <w:tc>
          <w:tcPr>
            <w:tcW w:w="959" w:type="dxa"/>
          </w:tcPr>
          <w:p w:rsidR="000D6EBF" w:rsidRDefault="000D6EBF" w:rsidP="000A32DC">
            <w:r>
              <w:t>CO / P</w:t>
            </w:r>
          </w:p>
        </w:tc>
        <w:tc>
          <w:tcPr>
            <w:tcW w:w="1362" w:type="dxa"/>
          </w:tcPr>
          <w:p w:rsidR="000D6EBF" w:rsidRPr="00723EF4" w:rsidRDefault="000D6EBF" w:rsidP="000A32DC">
            <w:pPr>
              <w:jc w:val="center"/>
              <w:rPr>
                <w:b/>
              </w:rPr>
            </w:pPr>
            <w:r w:rsidRPr="00723EF4">
              <w:rPr>
                <w:b/>
              </w:rPr>
              <w:t>Remember</w:t>
            </w:r>
          </w:p>
        </w:tc>
        <w:tc>
          <w:tcPr>
            <w:tcW w:w="1569" w:type="dxa"/>
          </w:tcPr>
          <w:p w:rsidR="000D6EBF" w:rsidRPr="00723EF4" w:rsidRDefault="000D6EBF" w:rsidP="000A32DC">
            <w:pPr>
              <w:jc w:val="center"/>
              <w:rPr>
                <w:b/>
              </w:rPr>
            </w:pPr>
            <w:r w:rsidRPr="00723EF4">
              <w:rPr>
                <w:b/>
              </w:rPr>
              <w:t>Understand</w:t>
            </w:r>
          </w:p>
        </w:tc>
        <w:tc>
          <w:tcPr>
            <w:tcW w:w="1439" w:type="dxa"/>
          </w:tcPr>
          <w:p w:rsidR="000D6EBF" w:rsidRPr="00723EF4" w:rsidRDefault="000D6EBF" w:rsidP="000A32DC">
            <w:pPr>
              <w:jc w:val="center"/>
              <w:rPr>
                <w:b/>
              </w:rPr>
            </w:pPr>
            <w:r w:rsidRPr="00723EF4">
              <w:rPr>
                <w:b/>
              </w:rPr>
              <w:t>Apply</w:t>
            </w:r>
          </w:p>
        </w:tc>
        <w:tc>
          <w:tcPr>
            <w:tcW w:w="1497" w:type="dxa"/>
          </w:tcPr>
          <w:p w:rsidR="000D6EBF" w:rsidRPr="00723EF4" w:rsidRDefault="000D6EBF" w:rsidP="000A32DC">
            <w:pPr>
              <w:jc w:val="center"/>
              <w:rPr>
                <w:b/>
              </w:rPr>
            </w:pPr>
            <w:r w:rsidRPr="00723EF4">
              <w:rPr>
                <w:b/>
              </w:rPr>
              <w:t>Analyze</w:t>
            </w:r>
          </w:p>
        </w:tc>
        <w:tc>
          <w:tcPr>
            <w:tcW w:w="1375" w:type="dxa"/>
          </w:tcPr>
          <w:p w:rsidR="000D6EBF" w:rsidRPr="00723EF4" w:rsidRDefault="000D6EBF" w:rsidP="000A32DC">
            <w:pPr>
              <w:jc w:val="center"/>
              <w:rPr>
                <w:b/>
              </w:rPr>
            </w:pPr>
            <w:r w:rsidRPr="00723EF4">
              <w:rPr>
                <w:b/>
              </w:rPr>
              <w:t>Evaluate</w:t>
            </w:r>
          </w:p>
        </w:tc>
        <w:tc>
          <w:tcPr>
            <w:tcW w:w="1321" w:type="dxa"/>
          </w:tcPr>
          <w:p w:rsidR="000D6EBF" w:rsidRPr="00723EF4" w:rsidRDefault="000D6EBF" w:rsidP="000A32DC">
            <w:pPr>
              <w:jc w:val="center"/>
              <w:rPr>
                <w:b/>
              </w:rPr>
            </w:pPr>
            <w:r w:rsidRPr="00723EF4">
              <w:rPr>
                <w:b/>
              </w:rPr>
              <w:t>Create</w:t>
            </w:r>
          </w:p>
        </w:tc>
        <w:tc>
          <w:tcPr>
            <w:tcW w:w="1161" w:type="dxa"/>
          </w:tcPr>
          <w:p w:rsidR="000D6EBF" w:rsidRPr="00723EF4" w:rsidRDefault="000D6EBF" w:rsidP="000A32DC">
            <w:pPr>
              <w:jc w:val="center"/>
              <w:rPr>
                <w:b/>
              </w:rPr>
            </w:pPr>
            <w:r w:rsidRPr="00723EF4">
              <w:rPr>
                <w:b/>
              </w:rPr>
              <w:t>Total</w:t>
            </w:r>
          </w:p>
        </w:tc>
      </w:tr>
      <w:tr w:rsidR="000D6EBF" w:rsidTr="000A32DC">
        <w:trPr>
          <w:trHeight w:val="107"/>
        </w:trPr>
        <w:tc>
          <w:tcPr>
            <w:tcW w:w="959" w:type="dxa"/>
          </w:tcPr>
          <w:p w:rsidR="000D6EBF" w:rsidRDefault="000D6EBF" w:rsidP="000A32DC">
            <w:r>
              <w:t>CO1</w:t>
            </w:r>
          </w:p>
        </w:tc>
        <w:tc>
          <w:tcPr>
            <w:tcW w:w="1362" w:type="dxa"/>
          </w:tcPr>
          <w:p w:rsidR="000D6EBF" w:rsidRDefault="000D6EBF" w:rsidP="000A32DC">
            <w:pPr>
              <w:jc w:val="center"/>
            </w:pPr>
            <w:r>
              <w:t>5</w:t>
            </w:r>
          </w:p>
        </w:tc>
        <w:tc>
          <w:tcPr>
            <w:tcW w:w="1569" w:type="dxa"/>
          </w:tcPr>
          <w:p w:rsidR="000D6EBF" w:rsidRDefault="000D6EBF" w:rsidP="000A32DC">
            <w:pPr>
              <w:jc w:val="center"/>
            </w:pPr>
            <w:r>
              <w:t>-</w:t>
            </w:r>
          </w:p>
        </w:tc>
        <w:tc>
          <w:tcPr>
            <w:tcW w:w="1439" w:type="dxa"/>
          </w:tcPr>
          <w:p w:rsidR="000D6EBF" w:rsidRDefault="000D6EBF" w:rsidP="000A32DC">
            <w:pPr>
              <w:jc w:val="center"/>
            </w:pPr>
            <w:r>
              <w:t>12</w:t>
            </w:r>
          </w:p>
        </w:tc>
        <w:tc>
          <w:tcPr>
            <w:tcW w:w="1497" w:type="dxa"/>
          </w:tcPr>
          <w:p w:rsidR="000D6EBF" w:rsidRDefault="000D6EBF" w:rsidP="000A32DC">
            <w:pPr>
              <w:jc w:val="center"/>
            </w:pPr>
            <w:r>
              <w:t>12</w:t>
            </w:r>
          </w:p>
        </w:tc>
        <w:tc>
          <w:tcPr>
            <w:tcW w:w="1375" w:type="dxa"/>
          </w:tcPr>
          <w:p w:rsidR="000D6EBF" w:rsidRDefault="000D6EBF" w:rsidP="000A32DC">
            <w:pPr>
              <w:jc w:val="center"/>
            </w:pPr>
            <w:r>
              <w:t>-</w:t>
            </w:r>
          </w:p>
        </w:tc>
        <w:tc>
          <w:tcPr>
            <w:tcW w:w="1321" w:type="dxa"/>
          </w:tcPr>
          <w:p w:rsidR="000D6EBF" w:rsidRDefault="000D6EBF" w:rsidP="000A32DC">
            <w:pPr>
              <w:jc w:val="center"/>
            </w:pPr>
            <w:r>
              <w:t>-</w:t>
            </w:r>
          </w:p>
        </w:tc>
        <w:tc>
          <w:tcPr>
            <w:tcW w:w="1161" w:type="dxa"/>
          </w:tcPr>
          <w:p w:rsidR="000D6EBF" w:rsidRDefault="000D6EBF" w:rsidP="000A32DC">
            <w:pPr>
              <w:jc w:val="center"/>
            </w:pPr>
            <w:r>
              <w:t>29</w:t>
            </w:r>
          </w:p>
        </w:tc>
      </w:tr>
      <w:tr w:rsidR="000D6EBF" w:rsidTr="000A32DC">
        <w:tc>
          <w:tcPr>
            <w:tcW w:w="959" w:type="dxa"/>
          </w:tcPr>
          <w:p w:rsidR="000D6EBF" w:rsidRDefault="000D6EBF" w:rsidP="000A32DC">
            <w:r>
              <w:t>CO2</w:t>
            </w:r>
          </w:p>
        </w:tc>
        <w:tc>
          <w:tcPr>
            <w:tcW w:w="1362" w:type="dxa"/>
          </w:tcPr>
          <w:p w:rsidR="000D6EBF" w:rsidRDefault="000D6EBF" w:rsidP="000A32DC">
            <w:pPr>
              <w:jc w:val="center"/>
            </w:pPr>
            <w:r>
              <w:t>6</w:t>
            </w:r>
          </w:p>
        </w:tc>
        <w:tc>
          <w:tcPr>
            <w:tcW w:w="1569" w:type="dxa"/>
          </w:tcPr>
          <w:p w:rsidR="000D6EBF" w:rsidRDefault="000D6EBF" w:rsidP="000A32DC">
            <w:pPr>
              <w:jc w:val="center"/>
            </w:pPr>
            <w:r>
              <w:t>-</w:t>
            </w:r>
          </w:p>
        </w:tc>
        <w:tc>
          <w:tcPr>
            <w:tcW w:w="1439" w:type="dxa"/>
          </w:tcPr>
          <w:p w:rsidR="000D6EBF" w:rsidRDefault="000D6EBF" w:rsidP="000A32DC">
            <w:pPr>
              <w:jc w:val="center"/>
            </w:pPr>
            <w:r>
              <w:t>-</w:t>
            </w:r>
          </w:p>
        </w:tc>
        <w:tc>
          <w:tcPr>
            <w:tcW w:w="1497" w:type="dxa"/>
          </w:tcPr>
          <w:p w:rsidR="000D6EBF" w:rsidRDefault="000D6EBF" w:rsidP="000A32DC">
            <w:pPr>
              <w:jc w:val="center"/>
            </w:pPr>
            <w:r>
              <w:t>3</w:t>
            </w:r>
          </w:p>
        </w:tc>
        <w:tc>
          <w:tcPr>
            <w:tcW w:w="1375" w:type="dxa"/>
          </w:tcPr>
          <w:p w:rsidR="000D6EBF" w:rsidRDefault="000D6EBF" w:rsidP="000A32DC">
            <w:pPr>
              <w:jc w:val="center"/>
            </w:pPr>
          </w:p>
        </w:tc>
        <w:tc>
          <w:tcPr>
            <w:tcW w:w="1321" w:type="dxa"/>
          </w:tcPr>
          <w:p w:rsidR="000D6EBF" w:rsidRDefault="000D6EBF" w:rsidP="000A32DC">
            <w:pPr>
              <w:jc w:val="center"/>
            </w:pPr>
          </w:p>
        </w:tc>
        <w:tc>
          <w:tcPr>
            <w:tcW w:w="1161" w:type="dxa"/>
          </w:tcPr>
          <w:p w:rsidR="000D6EBF" w:rsidRDefault="000D6EBF" w:rsidP="000A32DC">
            <w:pPr>
              <w:jc w:val="center"/>
            </w:pPr>
            <w:r>
              <w:t>9</w:t>
            </w:r>
          </w:p>
        </w:tc>
      </w:tr>
      <w:tr w:rsidR="000D6EBF" w:rsidTr="000A32DC">
        <w:tc>
          <w:tcPr>
            <w:tcW w:w="959" w:type="dxa"/>
          </w:tcPr>
          <w:p w:rsidR="000D6EBF" w:rsidRDefault="000D6EBF" w:rsidP="000A32DC">
            <w:r>
              <w:t>CO3</w:t>
            </w:r>
          </w:p>
        </w:tc>
        <w:tc>
          <w:tcPr>
            <w:tcW w:w="1362" w:type="dxa"/>
          </w:tcPr>
          <w:p w:rsidR="000D6EBF" w:rsidRDefault="000D6EBF" w:rsidP="000A32DC">
            <w:pPr>
              <w:jc w:val="center"/>
            </w:pPr>
            <w:r>
              <w:t>15</w:t>
            </w:r>
          </w:p>
        </w:tc>
        <w:tc>
          <w:tcPr>
            <w:tcW w:w="1569" w:type="dxa"/>
          </w:tcPr>
          <w:p w:rsidR="000D6EBF" w:rsidRDefault="000D6EBF" w:rsidP="000A32DC">
            <w:pPr>
              <w:jc w:val="center"/>
            </w:pPr>
            <w:r>
              <w:t>8</w:t>
            </w:r>
          </w:p>
        </w:tc>
        <w:tc>
          <w:tcPr>
            <w:tcW w:w="1439" w:type="dxa"/>
          </w:tcPr>
          <w:p w:rsidR="000D6EBF" w:rsidRDefault="000D6EBF" w:rsidP="000A32DC">
            <w:pPr>
              <w:jc w:val="center"/>
            </w:pPr>
            <w:r>
              <w:t>-</w:t>
            </w:r>
          </w:p>
        </w:tc>
        <w:tc>
          <w:tcPr>
            <w:tcW w:w="1497" w:type="dxa"/>
          </w:tcPr>
          <w:p w:rsidR="000D6EBF" w:rsidRDefault="000D6EBF" w:rsidP="000A32DC">
            <w:pPr>
              <w:jc w:val="center"/>
            </w:pPr>
            <w:r>
              <w:t>6</w:t>
            </w:r>
          </w:p>
        </w:tc>
        <w:tc>
          <w:tcPr>
            <w:tcW w:w="1375" w:type="dxa"/>
          </w:tcPr>
          <w:p w:rsidR="000D6EBF" w:rsidRDefault="000D6EBF" w:rsidP="000A32DC">
            <w:pPr>
              <w:jc w:val="center"/>
            </w:pPr>
            <w:r>
              <w:t>-</w:t>
            </w:r>
          </w:p>
        </w:tc>
        <w:tc>
          <w:tcPr>
            <w:tcW w:w="1321" w:type="dxa"/>
          </w:tcPr>
          <w:p w:rsidR="000D6EBF" w:rsidRDefault="000D6EBF" w:rsidP="000A32DC">
            <w:pPr>
              <w:jc w:val="center"/>
            </w:pPr>
            <w:r>
              <w:t>-</w:t>
            </w:r>
          </w:p>
        </w:tc>
        <w:tc>
          <w:tcPr>
            <w:tcW w:w="1161" w:type="dxa"/>
          </w:tcPr>
          <w:p w:rsidR="000D6EBF" w:rsidRDefault="000D6EBF" w:rsidP="000A32DC">
            <w:pPr>
              <w:jc w:val="center"/>
            </w:pPr>
            <w:r>
              <w:t>29</w:t>
            </w:r>
          </w:p>
        </w:tc>
      </w:tr>
      <w:tr w:rsidR="000D6EBF" w:rsidTr="000A32DC">
        <w:tc>
          <w:tcPr>
            <w:tcW w:w="959" w:type="dxa"/>
          </w:tcPr>
          <w:p w:rsidR="000D6EBF" w:rsidRDefault="000D6EBF" w:rsidP="000A32DC">
            <w:r>
              <w:t>CO4</w:t>
            </w:r>
          </w:p>
        </w:tc>
        <w:tc>
          <w:tcPr>
            <w:tcW w:w="1362" w:type="dxa"/>
          </w:tcPr>
          <w:p w:rsidR="000D6EBF" w:rsidRDefault="000D6EBF" w:rsidP="000A32DC">
            <w:pPr>
              <w:jc w:val="center"/>
            </w:pPr>
            <w:r>
              <w:t>13</w:t>
            </w:r>
          </w:p>
        </w:tc>
        <w:tc>
          <w:tcPr>
            <w:tcW w:w="1569" w:type="dxa"/>
          </w:tcPr>
          <w:p w:rsidR="000D6EBF" w:rsidRDefault="000D6EBF" w:rsidP="000A32DC">
            <w:pPr>
              <w:jc w:val="center"/>
            </w:pPr>
            <w:r>
              <w:t>3</w:t>
            </w:r>
          </w:p>
        </w:tc>
        <w:tc>
          <w:tcPr>
            <w:tcW w:w="1439" w:type="dxa"/>
          </w:tcPr>
          <w:p w:rsidR="000D6EBF" w:rsidRDefault="000D6EBF" w:rsidP="000A32DC">
            <w:pPr>
              <w:jc w:val="center"/>
            </w:pPr>
            <w:r>
              <w:t>6</w:t>
            </w:r>
          </w:p>
        </w:tc>
        <w:tc>
          <w:tcPr>
            <w:tcW w:w="1497" w:type="dxa"/>
          </w:tcPr>
          <w:p w:rsidR="000D6EBF" w:rsidRDefault="000D6EBF" w:rsidP="000A32DC">
            <w:pPr>
              <w:jc w:val="center"/>
            </w:pPr>
            <w:r>
              <w:t>-</w:t>
            </w:r>
          </w:p>
        </w:tc>
        <w:tc>
          <w:tcPr>
            <w:tcW w:w="1375" w:type="dxa"/>
          </w:tcPr>
          <w:p w:rsidR="000D6EBF" w:rsidRDefault="000D6EBF" w:rsidP="000A32DC">
            <w:pPr>
              <w:jc w:val="center"/>
            </w:pPr>
          </w:p>
        </w:tc>
        <w:tc>
          <w:tcPr>
            <w:tcW w:w="1321" w:type="dxa"/>
          </w:tcPr>
          <w:p w:rsidR="000D6EBF" w:rsidRDefault="000D6EBF" w:rsidP="000A32DC">
            <w:pPr>
              <w:jc w:val="center"/>
            </w:pPr>
          </w:p>
        </w:tc>
        <w:tc>
          <w:tcPr>
            <w:tcW w:w="1161" w:type="dxa"/>
          </w:tcPr>
          <w:p w:rsidR="000D6EBF" w:rsidRDefault="000D6EBF" w:rsidP="000A32DC">
            <w:pPr>
              <w:jc w:val="center"/>
            </w:pPr>
            <w:r>
              <w:t>22</w:t>
            </w:r>
          </w:p>
        </w:tc>
      </w:tr>
      <w:tr w:rsidR="000D6EBF" w:rsidTr="000A32DC">
        <w:tc>
          <w:tcPr>
            <w:tcW w:w="959" w:type="dxa"/>
          </w:tcPr>
          <w:p w:rsidR="000D6EBF" w:rsidRDefault="000D6EBF" w:rsidP="000A32DC">
            <w:r>
              <w:t>CO5</w:t>
            </w:r>
          </w:p>
        </w:tc>
        <w:tc>
          <w:tcPr>
            <w:tcW w:w="1362" w:type="dxa"/>
          </w:tcPr>
          <w:p w:rsidR="000D6EBF" w:rsidRDefault="000D6EBF" w:rsidP="000A32DC">
            <w:pPr>
              <w:jc w:val="center"/>
            </w:pPr>
            <w:r>
              <w:t>16</w:t>
            </w:r>
          </w:p>
        </w:tc>
        <w:tc>
          <w:tcPr>
            <w:tcW w:w="1569" w:type="dxa"/>
          </w:tcPr>
          <w:p w:rsidR="000D6EBF" w:rsidRDefault="000D6EBF" w:rsidP="000A32DC">
            <w:pPr>
              <w:jc w:val="center"/>
            </w:pPr>
            <w:r>
              <w:t>-</w:t>
            </w:r>
          </w:p>
        </w:tc>
        <w:tc>
          <w:tcPr>
            <w:tcW w:w="1439" w:type="dxa"/>
          </w:tcPr>
          <w:p w:rsidR="000D6EBF" w:rsidRDefault="000D6EBF" w:rsidP="000A32DC">
            <w:pPr>
              <w:jc w:val="center"/>
            </w:pPr>
            <w:r>
              <w:t>-</w:t>
            </w:r>
          </w:p>
        </w:tc>
        <w:tc>
          <w:tcPr>
            <w:tcW w:w="1497" w:type="dxa"/>
          </w:tcPr>
          <w:p w:rsidR="000D6EBF" w:rsidRDefault="000D6EBF" w:rsidP="000A32DC">
            <w:pPr>
              <w:jc w:val="center"/>
            </w:pPr>
            <w:r>
              <w:t>-</w:t>
            </w:r>
          </w:p>
        </w:tc>
        <w:tc>
          <w:tcPr>
            <w:tcW w:w="1375" w:type="dxa"/>
          </w:tcPr>
          <w:p w:rsidR="000D6EBF" w:rsidRDefault="000D6EBF" w:rsidP="000A32DC">
            <w:pPr>
              <w:jc w:val="center"/>
            </w:pPr>
            <w:r>
              <w:t>-</w:t>
            </w:r>
          </w:p>
        </w:tc>
        <w:tc>
          <w:tcPr>
            <w:tcW w:w="1321" w:type="dxa"/>
          </w:tcPr>
          <w:p w:rsidR="000D6EBF" w:rsidRDefault="000D6EBF" w:rsidP="000A32DC">
            <w:pPr>
              <w:jc w:val="center"/>
            </w:pPr>
            <w:r>
              <w:t>-</w:t>
            </w:r>
          </w:p>
        </w:tc>
        <w:tc>
          <w:tcPr>
            <w:tcW w:w="1161" w:type="dxa"/>
          </w:tcPr>
          <w:p w:rsidR="000D6EBF" w:rsidRDefault="000D6EBF" w:rsidP="000A32DC">
            <w:pPr>
              <w:jc w:val="center"/>
            </w:pPr>
            <w:r>
              <w:t>16</w:t>
            </w:r>
          </w:p>
        </w:tc>
      </w:tr>
      <w:tr w:rsidR="000D6EBF" w:rsidTr="000A32DC">
        <w:tc>
          <w:tcPr>
            <w:tcW w:w="959" w:type="dxa"/>
          </w:tcPr>
          <w:p w:rsidR="000D6EBF" w:rsidRDefault="000D6EBF" w:rsidP="000A32DC">
            <w:r>
              <w:t>CO6</w:t>
            </w:r>
          </w:p>
        </w:tc>
        <w:tc>
          <w:tcPr>
            <w:tcW w:w="1362" w:type="dxa"/>
          </w:tcPr>
          <w:p w:rsidR="000D6EBF" w:rsidRDefault="000D6EBF" w:rsidP="000A32DC">
            <w:pPr>
              <w:jc w:val="center"/>
            </w:pPr>
            <w:r>
              <w:t>11</w:t>
            </w:r>
          </w:p>
        </w:tc>
        <w:tc>
          <w:tcPr>
            <w:tcW w:w="1569" w:type="dxa"/>
          </w:tcPr>
          <w:p w:rsidR="000D6EBF" w:rsidRDefault="000D6EBF" w:rsidP="000A32DC">
            <w:pPr>
              <w:jc w:val="center"/>
            </w:pPr>
            <w:r>
              <w:t>1</w:t>
            </w:r>
          </w:p>
        </w:tc>
        <w:tc>
          <w:tcPr>
            <w:tcW w:w="1439" w:type="dxa"/>
          </w:tcPr>
          <w:p w:rsidR="000D6EBF" w:rsidRDefault="000D6EBF" w:rsidP="000A32DC">
            <w:pPr>
              <w:jc w:val="center"/>
            </w:pPr>
            <w:r>
              <w:t>7</w:t>
            </w:r>
          </w:p>
        </w:tc>
        <w:tc>
          <w:tcPr>
            <w:tcW w:w="1497" w:type="dxa"/>
          </w:tcPr>
          <w:p w:rsidR="000D6EBF" w:rsidRDefault="000D6EBF" w:rsidP="000A32DC">
            <w:pPr>
              <w:jc w:val="center"/>
            </w:pPr>
            <w:r>
              <w:t>-</w:t>
            </w:r>
          </w:p>
        </w:tc>
        <w:tc>
          <w:tcPr>
            <w:tcW w:w="1375" w:type="dxa"/>
          </w:tcPr>
          <w:p w:rsidR="000D6EBF" w:rsidRDefault="000D6EBF" w:rsidP="000A32DC">
            <w:pPr>
              <w:jc w:val="center"/>
            </w:pPr>
            <w:r>
              <w:t>-</w:t>
            </w:r>
          </w:p>
        </w:tc>
        <w:tc>
          <w:tcPr>
            <w:tcW w:w="1321" w:type="dxa"/>
          </w:tcPr>
          <w:p w:rsidR="000D6EBF" w:rsidRDefault="000D6EBF" w:rsidP="000A32DC">
            <w:pPr>
              <w:jc w:val="center"/>
            </w:pPr>
            <w:r>
              <w:t>-</w:t>
            </w:r>
          </w:p>
        </w:tc>
        <w:tc>
          <w:tcPr>
            <w:tcW w:w="1161" w:type="dxa"/>
          </w:tcPr>
          <w:p w:rsidR="000D6EBF" w:rsidRDefault="000D6EBF" w:rsidP="000A32DC">
            <w:pPr>
              <w:jc w:val="center"/>
            </w:pPr>
            <w:r>
              <w:t>19</w:t>
            </w:r>
          </w:p>
        </w:tc>
      </w:tr>
      <w:tr w:rsidR="000D6EBF" w:rsidTr="000A32DC">
        <w:tc>
          <w:tcPr>
            <w:tcW w:w="9522" w:type="dxa"/>
            <w:gridSpan w:val="7"/>
          </w:tcPr>
          <w:p w:rsidR="000D6EBF" w:rsidRDefault="000D6EBF" w:rsidP="000A32DC"/>
        </w:tc>
        <w:tc>
          <w:tcPr>
            <w:tcW w:w="1161" w:type="dxa"/>
          </w:tcPr>
          <w:p w:rsidR="000D6EBF" w:rsidRPr="00723EF4" w:rsidRDefault="000D6EBF" w:rsidP="000A32DC">
            <w:pPr>
              <w:jc w:val="center"/>
              <w:rPr>
                <w:b/>
              </w:rPr>
            </w:pPr>
            <w:r>
              <w:rPr>
                <w:b/>
              </w:rPr>
              <w:t>124</w:t>
            </w:r>
          </w:p>
        </w:tc>
      </w:tr>
    </w:tbl>
    <w:p w:rsidR="000D6EBF" w:rsidRDefault="000D6EBF" w:rsidP="004D7035"/>
    <w:p w:rsidR="000D6EBF" w:rsidRDefault="000D6EBF" w:rsidP="004D7035"/>
    <w:p w:rsidR="000D6EBF" w:rsidRDefault="000D6EBF" w:rsidP="002E336A"/>
    <w:p w:rsidR="008626EC" w:rsidRDefault="000D6EBF" w:rsidP="0045172E">
      <w:pPr>
        <w:jc w:val="right"/>
        <w:rPr>
          <w:bCs/>
          <w:noProof/>
        </w:rPr>
      </w:pPr>
      <w:r w:rsidRPr="00CC0E76">
        <w:rPr>
          <w:bCs/>
          <w:noProof/>
        </w:rPr>
        <w:tab/>
      </w:r>
      <w:r w:rsidRPr="00CC0E76">
        <w:rPr>
          <w:bCs/>
          <w:noProof/>
        </w:rPr>
        <w:tab/>
      </w:r>
      <w:r w:rsidRPr="00CC0E76">
        <w:rPr>
          <w:bCs/>
          <w:noProof/>
        </w:rPr>
        <w:tab/>
      </w:r>
      <w:r w:rsidRPr="00CC0E76">
        <w:rPr>
          <w:bCs/>
          <w:noProof/>
        </w:rPr>
        <w:tab/>
      </w:r>
      <w:r w:rsidRPr="00CC0E76">
        <w:rPr>
          <w:bCs/>
          <w:noProof/>
        </w:rPr>
        <w:tab/>
      </w:r>
    </w:p>
    <w:p w:rsidR="008626EC" w:rsidRDefault="008626EC">
      <w:pPr>
        <w:spacing w:after="200" w:line="276" w:lineRule="auto"/>
        <w:rPr>
          <w:bCs/>
          <w:noProof/>
        </w:rPr>
      </w:pPr>
      <w:r>
        <w:rPr>
          <w:bCs/>
          <w:noProof/>
        </w:rPr>
        <w:br w:type="page"/>
      </w:r>
    </w:p>
    <w:p w:rsidR="000D6EBF" w:rsidRPr="00CC0E76" w:rsidRDefault="000D6EBF" w:rsidP="0045172E">
      <w:pPr>
        <w:jc w:val="right"/>
        <w:rPr>
          <w:bCs/>
        </w:rPr>
      </w:pPr>
      <w:r w:rsidRPr="00CC0E76">
        <w:rPr>
          <w:bCs/>
        </w:rPr>
        <w:lastRenderedPageBreak/>
        <w:t>Reg. No. _____________</w:t>
      </w:r>
    </w:p>
    <w:p w:rsidR="000D6EBF" w:rsidRPr="00CC0E76" w:rsidRDefault="000D6EBF" w:rsidP="0045172E">
      <w:pPr>
        <w:jc w:val="center"/>
        <w:rPr>
          <w:bCs/>
        </w:rPr>
      </w:pPr>
      <w:r w:rsidRPr="00CC0E76">
        <w:rPr>
          <w:bCs/>
          <w:noProof/>
        </w:rPr>
        <w:drawing>
          <wp:inline distT="0" distB="0" distL="0" distR="0">
            <wp:extent cx="1990646" cy="674200"/>
            <wp:effectExtent l="0" t="0" r="0" b="0"/>
            <wp:docPr id="13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CC0E76" w:rsidRDefault="000D6EBF" w:rsidP="0045172E">
      <w:pPr>
        <w:jc w:val="center"/>
        <w:rPr>
          <w:b/>
        </w:rPr>
      </w:pPr>
      <w:r w:rsidRPr="00CC0E7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CC0E76" w:rsidTr="007255C8">
        <w:tc>
          <w:tcPr>
            <w:tcW w:w="1616" w:type="dxa"/>
          </w:tcPr>
          <w:p w:rsidR="000D6EBF" w:rsidRPr="00CC0E76" w:rsidRDefault="000D6EBF" w:rsidP="0030630B">
            <w:pPr>
              <w:pStyle w:val="Title"/>
              <w:jc w:val="left"/>
              <w:rPr>
                <w:b/>
                <w:szCs w:val="24"/>
              </w:rPr>
            </w:pPr>
          </w:p>
        </w:tc>
        <w:tc>
          <w:tcPr>
            <w:tcW w:w="6232" w:type="dxa"/>
          </w:tcPr>
          <w:p w:rsidR="000D6EBF" w:rsidRPr="00CC0E76" w:rsidRDefault="000D6EBF" w:rsidP="0030630B">
            <w:pPr>
              <w:pStyle w:val="Title"/>
              <w:jc w:val="left"/>
              <w:rPr>
                <w:b/>
                <w:szCs w:val="24"/>
              </w:rPr>
            </w:pPr>
          </w:p>
        </w:tc>
        <w:tc>
          <w:tcPr>
            <w:tcW w:w="1890" w:type="dxa"/>
          </w:tcPr>
          <w:p w:rsidR="000D6EBF" w:rsidRPr="00CC0E76" w:rsidRDefault="000D6EBF" w:rsidP="0030630B">
            <w:pPr>
              <w:pStyle w:val="Title"/>
              <w:ind w:left="-468" w:firstLine="468"/>
              <w:jc w:val="left"/>
              <w:rPr>
                <w:szCs w:val="24"/>
              </w:rPr>
            </w:pPr>
          </w:p>
        </w:tc>
        <w:tc>
          <w:tcPr>
            <w:tcW w:w="900" w:type="dxa"/>
          </w:tcPr>
          <w:p w:rsidR="000D6EBF" w:rsidRPr="00CC0E76" w:rsidRDefault="000D6EBF" w:rsidP="0030630B">
            <w:pPr>
              <w:pStyle w:val="Title"/>
              <w:jc w:val="left"/>
              <w:rPr>
                <w:b/>
                <w:szCs w:val="24"/>
              </w:rPr>
            </w:pPr>
          </w:p>
        </w:tc>
      </w:tr>
      <w:tr w:rsidR="000D6EBF" w:rsidRPr="00CC0E76" w:rsidTr="007255C8">
        <w:tc>
          <w:tcPr>
            <w:tcW w:w="1616" w:type="dxa"/>
          </w:tcPr>
          <w:p w:rsidR="000D6EBF" w:rsidRPr="00CC0E76" w:rsidRDefault="000D6EBF" w:rsidP="001E42AE">
            <w:pPr>
              <w:pStyle w:val="Title"/>
              <w:ind w:right="-160"/>
              <w:jc w:val="left"/>
              <w:rPr>
                <w:b/>
                <w:szCs w:val="24"/>
              </w:rPr>
            </w:pPr>
            <w:r w:rsidRPr="00CC0E76">
              <w:rPr>
                <w:b/>
                <w:szCs w:val="24"/>
              </w:rPr>
              <w:t>Code          :</w:t>
            </w:r>
          </w:p>
        </w:tc>
        <w:tc>
          <w:tcPr>
            <w:tcW w:w="6232" w:type="dxa"/>
          </w:tcPr>
          <w:p w:rsidR="000D6EBF" w:rsidRPr="00CC0E76" w:rsidRDefault="000D6EBF" w:rsidP="0030630B">
            <w:pPr>
              <w:pStyle w:val="Title"/>
              <w:jc w:val="left"/>
              <w:rPr>
                <w:b/>
                <w:szCs w:val="24"/>
              </w:rPr>
            </w:pPr>
            <w:r w:rsidRPr="00CC0E76">
              <w:rPr>
                <w:b/>
                <w:szCs w:val="24"/>
              </w:rPr>
              <w:t>20CS2056</w:t>
            </w:r>
          </w:p>
        </w:tc>
        <w:tc>
          <w:tcPr>
            <w:tcW w:w="1890" w:type="dxa"/>
          </w:tcPr>
          <w:p w:rsidR="000D6EBF" w:rsidRPr="00CC0E76" w:rsidRDefault="000D6EBF" w:rsidP="0030630B">
            <w:pPr>
              <w:pStyle w:val="Title"/>
              <w:jc w:val="left"/>
              <w:rPr>
                <w:b/>
                <w:bCs/>
                <w:szCs w:val="24"/>
              </w:rPr>
            </w:pPr>
            <w:r w:rsidRPr="00CC0E76">
              <w:rPr>
                <w:b/>
                <w:bCs/>
                <w:szCs w:val="24"/>
              </w:rPr>
              <w:t>Duration     :</w:t>
            </w:r>
          </w:p>
        </w:tc>
        <w:tc>
          <w:tcPr>
            <w:tcW w:w="900" w:type="dxa"/>
          </w:tcPr>
          <w:p w:rsidR="000D6EBF" w:rsidRPr="00CC0E76" w:rsidRDefault="000D6EBF" w:rsidP="0030630B">
            <w:pPr>
              <w:pStyle w:val="Title"/>
              <w:jc w:val="left"/>
              <w:rPr>
                <w:b/>
                <w:szCs w:val="24"/>
              </w:rPr>
            </w:pPr>
            <w:r w:rsidRPr="00CC0E76">
              <w:rPr>
                <w:b/>
                <w:szCs w:val="24"/>
              </w:rPr>
              <w:t>3hrs</w:t>
            </w:r>
          </w:p>
        </w:tc>
      </w:tr>
      <w:tr w:rsidR="000D6EBF" w:rsidRPr="00CC0E76" w:rsidTr="007255C8">
        <w:tc>
          <w:tcPr>
            <w:tcW w:w="1616" w:type="dxa"/>
          </w:tcPr>
          <w:p w:rsidR="000D6EBF" w:rsidRPr="00CC0E76" w:rsidRDefault="000D6EBF" w:rsidP="001E42AE">
            <w:pPr>
              <w:pStyle w:val="Title"/>
              <w:ind w:right="-301"/>
              <w:jc w:val="left"/>
              <w:rPr>
                <w:b/>
                <w:szCs w:val="24"/>
              </w:rPr>
            </w:pPr>
            <w:r w:rsidRPr="00CC0E76">
              <w:rPr>
                <w:b/>
                <w:szCs w:val="24"/>
              </w:rPr>
              <w:t>Sub.Name:</w:t>
            </w:r>
          </w:p>
        </w:tc>
        <w:tc>
          <w:tcPr>
            <w:tcW w:w="6232" w:type="dxa"/>
          </w:tcPr>
          <w:p w:rsidR="000D6EBF" w:rsidRPr="00CC0E76" w:rsidRDefault="000D6EBF" w:rsidP="0030630B">
            <w:pPr>
              <w:pStyle w:val="Title"/>
              <w:jc w:val="left"/>
              <w:rPr>
                <w:b/>
                <w:szCs w:val="24"/>
              </w:rPr>
            </w:pPr>
            <w:r w:rsidRPr="00CC0E76">
              <w:rPr>
                <w:b/>
                <w:szCs w:val="24"/>
              </w:rPr>
              <w:t>WEB TECHNOLOGY</w:t>
            </w:r>
          </w:p>
        </w:tc>
        <w:tc>
          <w:tcPr>
            <w:tcW w:w="1890" w:type="dxa"/>
          </w:tcPr>
          <w:p w:rsidR="000D6EBF" w:rsidRPr="00CC0E76" w:rsidRDefault="000D6EBF" w:rsidP="00BA50B9">
            <w:pPr>
              <w:pStyle w:val="Title"/>
              <w:jc w:val="left"/>
              <w:rPr>
                <w:b/>
                <w:bCs/>
                <w:szCs w:val="24"/>
              </w:rPr>
            </w:pPr>
            <w:r w:rsidRPr="00CC0E76">
              <w:rPr>
                <w:b/>
                <w:bCs/>
                <w:szCs w:val="24"/>
              </w:rPr>
              <w:t>Max. Marks:</w:t>
            </w:r>
          </w:p>
        </w:tc>
        <w:tc>
          <w:tcPr>
            <w:tcW w:w="900" w:type="dxa"/>
          </w:tcPr>
          <w:p w:rsidR="000D6EBF" w:rsidRPr="00CC0E76" w:rsidRDefault="000D6EBF" w:rsidP="0030630B">
            <w:pPr>
              <w:pStyle w:val="Title"/>
              <w:jc w:val="left"/>
              <w:rPr>
                <w:b/>
                <w:szCs w:val="24"/>
              </w:rPr>
            </w:pPr>
            <w:r w:rsidRPr="00CC0E76">
              <w:rPr>
                <w:b/>
                <w:szCs w:val="24"/>
              </w:rPr>
              <w:t>100</w:t>
            </w:r>
          </w:p>
        </w:tc>
      </w:tr>
    </w:tbl>
    <w:p w:rsidR="000D6EBF" w:rsidRPr="00CC0E76" w:rsidRDefault="000D6EB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6"/>
        <w:gridCol w:w="19"/>
        <w:gridCol w:w="7843"/>
        <w:gridCol w:w="1167"/>
        <w:gridCol w:w="903"/>
      </w:tblGrid>
      <w:tr w:rsidR="000D6EBF" w:rsidRPr="00CC0E76" w:rsidTr="00393E84">
        <w:tc>
          <w:tcPr>
            <w:tcW w:w="292" w:type="pct"/>
            <w:vAlign w:val="center"/>
          </w:tcPr>
          <w:p w:rsidR="000D6EBF" w:rsidRPr="00CC0E76" w:rsidRDefault="000D6EBF" w:rsidP="005133D7">
            <w:pPr>
              <w:jc w:val="center"/>
              <w:rPr>
                <w:b/>
                <w:sz w:val="24"/>
                <w:szCs w:val="24"/>
              </w:rPr>
            </w:pPr>
            <w:r w:rsidRPr="00CC0E76">
              <w:rPr>
                <w:b/>
                <w:sz w:val="24"/>
                <w:szCs w:val="24"/>
              </w:rPr>
              <w:t>Q. No.</w:t>
            </w:r>
          </w:p>
        </w:tc>
        <w:tc>
          <w:tcPr>
            <w:tcW w:w="3727" w:type="pct"/>
            <w:gridSpan w:val="2"/>
            <w:vAlign w:val="center"/>
          </w:tcPr>
          <w:p w:rsidR="000D6EBF" w:rsidRPr="00CC0E76" w:rsidRDefault="000D6EBF" w:rsidP="005133D7">
            <w:pPr>
              <w:jc w:val="center"/>
              <w:rPr>
                <w:b/>
                <w:sz w:val="24"/>
                <w:szCs w:val="24"/>
              </w:rPr>
            </w:pPr>
            <w:r w:rsidRPr="00CC0E76">
              <w:rPr>
                <w:b/>
                <w:sz w:val="24"/>
                <w:szCs w:val="24"/>
              </w:rPr>
              <w:t>Questions</w:t>
            </w:r>
          </w:p>
        </w:tc>
        <w:tc>
          <w:tcPr>
            <w:tcW w:w="553" w:type="pct"/>
          </w:tcPr>
          <w:p w:rsidR="000D6EBF" w:rsidRPr="00CC0E76" w:rsidRDefault="000D6EBF" w:rsidP="00375CD9">
            <w:pPr>
              <w:jc w:val="center"/>
              <w:rPr>
                <w:b/>
                <w:sz w:val="24"/>
                <w:szCs w:val="24"/>
              </w:rPr>
            </w:pPr>
            <w:r w:rsidRPr="00CC0E76">
              <w:rPr>
                <w:b/>
                <w:sz w:val="24"/>
                <w:szCs w:val="24"/>
              </w:rPr>
              <w:t>Course Outcome/ Pattern</w:t>
            </w:r>
          </w:p>
        </w:tc>
        <w:tc>
          <w:tcPr>
            <w:tcW w:w="428" w:type="pct"/>
            <w:vAlign w:val="center"/>
          </w:tcPr>
          <w:p w:rsidR="000D6EBF" w:rsidRPr="00CC0E76" w:rsidRDefault="000D6EBF" w:rsidP="005133D7">
            <w:pPr>
              <w:jc w:val="center"/>
              <w:rPr>
                <w:b/>
                <w:sz w:val="24"/>
                <w:szCs w:val="24"/>
              </w:rPr>
            </w:pPr>
            <w:r w:rsidRPr="00CC0E76">
              <w:rPr>
                <w:b/>
                <w:sz w:val="24"/>
                <w:szCs w:val="24"/>
              </w:rPr>
              <w:t>Marks</w:t>
            </w:r>
          </w:p>
        </w:tc>
      </w:tr>
      <w:tr w:rsidR="000D6EBF" w:rsidRPr="00CC0E76" w:rsidTr="00393E84">
        <w:tc>
          <w:tcPr>
            <w:tcW w:w="5000" w:type="pct"/>
            <w:gridSpan w:val="5"/>
          </w:tcPr>
          <w:p w:rsidR="000D6EBF" w:rsidRPr="00CC0E76" w:rsidRDefault="000D6EBF" w:rsidP="00CC0E76">
            <w:pPr>
              <w:jc w:val="center"/>
              <w:rPr>
                <w:b/>
                <w:sz w:val="24"/>
                <w:szCs w:val="24"/>
                <w:u w:val="single"/>
              </w:rPr>
            </w:pPr>
            <w:r w:rsidRPr="00CC0E76">
              <w:rPr>
                <w:b/>
                <w:sz w:val="24"/>
                <w:szCs w:val="24"/>
                <w:u w:val="single"/>
              </w:rPr>
              <w:t>PART – A (10 X 1 = 10 MARKS)</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1.</w:t>
            </w:r>
          </w:p>
        </w:tc>
        <w:tc>
          <w:tcPr>
            <w:tcW w:w="3727" w:type="pct"/>
            <w:gridSpan w:val="2"/>
          </w:tcPr>
          <w:p w:rsidR="000D6EBF" w:rsidRPr="00CC0E76" w:rsidRDefault="000D6EBF" w:rsidP="00DA4BFF">
            <w:pPr>
              <w:rPr>
                <w:sz w:val="24"/>
                <w:szCs w:val="24"/>
              </w:rPr>
            </w:pPr>
            <w:r w:rsidRPr="00CC0E76">
              <w:rPr>
                <w:sz w:val="24"/>
                <w:szCs w:val="24"/>
              </w:rPr>
              <w:t>Enumerate the various form elements.</w:t>
            </w:r>
          </w:p>
        </w:tc>
        <w:tc>
          <w:tcPr>
            <w:tcW w:w="553" w:type="pct"/>
          </w:tcPr>
          <w:p w:rsidR="000D6EBF" w:rsidRPr="00CC0E76" w:rsidRDefault="000D6EBF" w:rsidP="00375CD9">
            <w:pPr>
              <w:jc w:val="center"/>
              <w:rPr>
                <w:sz w:val="24"/>
                <w:szCs w:val="24"/>
              </w:rPr>
            </w:pPr>
            <w:r w:rsidRPr="00CC0E76">
              <w:rPr>
                <w:sz w:val="24"/>
                <w:szCs w:val="24"/>
              </w:rPr>
              <w:t>CO1/R</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2.</w:t>
            </w:r>
          </w:p>
        </w:tc>
        <w:tc>
          <w:tcPr>
            <w:tcW w:w="3727" w:type="pct"/>
            <w:gridSpan w:val="2"/>
          </w:tcPr>
          <w:p w:rsidR="000D6EBF" w:rsidRPr="00CC0E76" w:rsidRDefault="000D6EBF" w:rsidP="00DA4BFF">
            <w:pPr>
              <w:jc w:val="both"/>
              <w:rPr>
                <w:sz w:val="24"/>
                <w:szCs w:val="24"/>
              </w:rPr>
            </w:pPr>
            <w:r w:rsidRPr="00CC0E76">
              <w:rPr>
                <w:sz w:val="24"/>
                <w:szCs w:val="24"/>
              </w:rPr>
              <w:t>Define event handlers.</w:t>
            </w:r>
          </w:p>
        </w:tc>
        <w:tc>
          <w:tcPr>
            <w:tcW w:w="553" w:type="pct"/>
          </w:tcPr>
          <w:p w:rsidR="000D6EBF" w:rsidRPr="00CC0E76" w:rsidRDefault="000D6EBF" w:rsidP="00375CD9">
            <w:pPr>
              <w:jc w:val="center"/>
              <w:rPr>
                <w:sz w:val="24"/>
                <w:szCs w:val="24"/>
              </w:rPr>
            </w:pPr>
            <w:r w:rsidRPr="00CC0E76">
              <w:rPr>
                <w:sz w:val="24"/>
                <w:szCs w:val="24"/>
              </w:rPr>
              <w:t>CO2/U</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3.</w:t>
            </w:r>
          </w:p>
        </w:tc>
        <w:tc>
          <w:tcPr>
            <w:tcW w:w="3727" w:type="pct"/>
            <w:gridSpan w:val="2"/>
          </w:tcPr>
          <w:p w:rsidR="000D6EBF" w:rsidRPr="00CC0E76" w:rsidRDefault="000D6EBF" w:rsidP="00F247EF">
            <w:pPr>
              <w:rPr>
                <w:color w:val="000000" w:themeColor="text1"/>
                <w:sz w:val="24"/>
                <w:szCs w:val="24"/>
              </w:rPr>
            </w:pPr>
            <w:r w:rsidRPr="00CC0E76">
              <w:rPr>
                <w:color w:val="000000" w:themeColor="text1"/>
                <w:sz w:val="24"/>
                <w:szCs w:val="24"/>
              </w:rPr>
              <w:t>Infer the term AngularJS directives.</w:t>
            </w:r>
          </w:p>
        </w:tc>
        <w:tc>
          <w:tcPr>
            <w:tcW w:w="553" w:type="pct"/>
          </w:tcPr>
          <w:p w:rsidR="000D6EBF" w:rsidRPr="00CC0E76" w:rsidRDefault="000D6EBF" w:rsidP="00375CD9">
            <w:pPr>
              <w:jc w:val="center"/>
              <w:rPr>
                <w:sz w:val="24"/>
                <w:szCs w:val="24"/>
              </w:rPr>
            </w:pPr>
            <w:r w:rsidRPr="00CC0E76">
              <w:rPr>
                <w:sz w:val="24"/>
                <w:szCs w:val="24"/>
              </w:rPr>
              <w:t>CO5/U</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4.</w:t>
            </w:r>
          </w:p>
        </w:tc>
        <w:tc>
          <w:tcPr>
            <w:tcW w:w="3727" w:type="pct"/>
            <w:gridSpan w:val="2"/>
          </w:tcPr>
          <w:p w:rsidR="000D6EBF" w:rsidRPr="00CC0E76" w:rsidRDefault="000D6EBF" w:rsidP="00F247EF">
            <w:pPr>
              <w:rPr>
                <w:sz w:val="24"/>
                <w:szCs w:val="24"/>
              </w:rPr>
            </w:pPr>
            <w:r w:rsidRPr="00CC0E76">
              <w:rPr>
                <w:sz w:val="24"/>
                <w:szCs w:val="24"/>
              </w:rPr>
              <w:t>List any two advantages of Node.js.</w:t>
            </w:r>
          </w:p>
        </w:tc>
        <w:tc>
          <w:tcPr>
            <w:tcW w:w="553" w:type="pct"/>
          </w:tcPr>
          <w:p w:rsidR="000D6EBF" w:rsidRPr="00CC0E76" w:rsidRDefault="000D6EBF" w:rsidP="00375CD9">
            <w:pPr>
              <w:jc w:val="center"/>
              <w:rPr>
                <w:sz w:val="24"/>
                <w:szCs w:val="24"/>
              </w:rPr>
            </w:pPr>
            <w:r w:rsidRPr="00CC0E76">
              <w:rPr>
                <w:sz w:val="24"/>
                <w:szCs w:val="24"/>
              </w:rPr>
              <w:t>CO4/R</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5.</w:t>
            </w:r>
          </w:p>
        </w:tc>
        <w:tc>
          <w:tcPr>
            <w:tcW w:w="3727" w:type="pct"/>
            <w:gridSpan w:val="2"/>
          </w:tcPr>
          <w:p w:rsidR="000D6EBF" w:rsidRPr="00CC0E76" w:rsidRDefault="000D6EBF" w:rsidP="00F247EF">
            <w:pPr>
              <w:jc w:val="both"/>
              <w:rPr>
                <w:sz w:val="24"/>
                <w:szCs w:val="24"/>
              </w:rPr>
            </w:pPr>
            <w:r w:rsidRPr="00CC0E76">
              <w:rPr>
                <w:sz w:val="24"/>
                <w:szCs w:val="24"/>
              </w:rPr>
              <w:t>Name the module used to upload files in node.js and write its syntax.</w:t>
            </w:r>
          </w:p>
        </w:tc>
        <w:tc>
          <w:tcPr>
            <w:tcW w:w="553" w:type="pct"/>
          </w:tcPr>
          <w:p w:rsidR="000D6EBF" w:rsidRPr="00CC0E76" w:rsidRDefault="000D6EBF" w:rsidP="00375CD9">
            <w:pPr>
              <w:jc w:val="center"/>
              <w:rPr>
                <w:sz w:val="24"/>
                <w:szCs w:val="24"/>
              </w:rPr>
            </w:pPr>
            <w:r w:rsidRPr="00CC0E76">
              <w:rPr>
                <w:sz w:val="24"/>
                <w:szCs w:val="24"/>
              </w:rPr>
              <w:t>CO3/R</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6.</w:t>
            </w:r>
          </w:p>
        </w:tc>
        <w:tc>
          <w:tcPr>
            <w:tcW w:w="3727" w:type="pct"/>
            <w:gridSpan w:val="2"/>
          </w:tcPr>
          <w:p w:rsidR="000D6EBF" w:rsidRPr="00CC0E76" w:rsidRDefault="000D6EBF" w:rsidP="00F247EF">
            <w:pPr>
              <w:rPr>
                <w:sz w:val="24"/>
                <w:szCs w:val="24"/>
              </w:rPr>
            </w:pPr>
            <w:r w:rsidRPr="00CC0E76">
              <w:rPr>
                <w:rFonts w:eastAsiaTheme="majorEastAsia"/>
                <w:color w:val="000000"/>
                <w:kern w:val="24"/>
                <w:sz w:val="24"/>
                <w:szCs w:val="24"/>
              </w:rPr>
              <w:t xml:space="preserve">Mention the purpose of </w:t>
            </w:r>
            <w:r w:rsidRPr="00CC0E76">
              <w:rPr>
                <w:sz w:val="24"/>
                <w:szCs w:val="24"/>
              </w:rPr>
              <w:t>Inline CSS.</w:t>
            </w:r>
          </w:p>
        </w:tc>
        <w:tc>
          <w:tcPr>
            <w:tcW w:w="553" w:type="pct"/>
          </w:tcPr>
          <w:p w:rsidR="000D6EBF" w:rsidRPr="00CC0E76" w:rsidRDefault="000D6EBF" w:rsidP="00375CD9">
            <w:pPr>
              <w:jc w:val="center"/>
              <w:rPr>
                <w:sz w:val="24"/>
                <w:szCs w:val="24"/>
              </w:rPr>
            </w:pPr>
            <w:r w:rsidRPr="00CC0E76">
              <w:rPr>
                <w:sz w:val="24"/>
                <w:szCs w:val="24"/>
              </w:rPr>
              <w:t>CO1/R</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7.</w:t>
            </w:r>
          </w:p>
        </w:tc>
        <w:tc>
          <w:tcPr>
            <w:tcW w:w="3727" w:type="pct"/>
            <w:gridSpan w:val="2"/>
          </w:tcPr>
          <w:p w:rsidR="000D6EBF" w:rsidRPr="00CC0E76" w:rsidRDefault="000D6EBF" w:rsidP="00F247EF">
            <w:pPr>
              <w:rPr>
                <w:color w:val="000000" w:themeColor="text1"/>
                <w:sz w:val="24"/>
                <w:szCs w:val="24"/>
              </w:rPr>
            </w:pPr>
            <w:r w:rsidRPr="00CC0E76">
              <w:rPr>
                <w:color w:val="000000" w:themeColor="text1"/>
                <w:sz w:val="24"/>
                <w:szCs w:val="24"/>
              </w:rPr>
              <w:t>Write the syntax to access object in JavaScript.</w:t>
            </w:r>
          </w:p>
        </w:tc>
        <w:tc>
          <w:tcPr>
            <w:tcW w:w="553" w:type="pct"/>
          </w:tcPr>
          <w:p w:rsidR="000D6EBF" w:rsidRPr="00CC0E76" w:rsidRDefault="000D6EBF" w:rsidP="00375CD9">
            <w:pPr>
              <w:jc w:val="center"/>
              <w:rPr>
                <w:sz w:val="24"/>
                <w:szCs w:val="24"/>
              </w:rPr>
            </w:pPr>
            <w:r w:rsidRPr="00CC0E76">
              <w:rPr>
                <w:sz w:val="24"/>
                <w:szCs w:val="24"/>
              </w:rPr>
              <w:t>CO6/C</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8.</w:t>
            </w:r>
          </w:p>
        </w:tc>
        <w:tc>
          <w:tcPr>
            <w:tcW w:w="3727" w:type="pct"/>
            <w:gridSpan w:val="2"/>
          </w:tcPr>
          <w:p w:rsidR="000D6EBF" w:rsidRPr="00CC0E76" w:rsidRDefault="000D6EBF" w:rsidP="00592C4C">
            <w:pPr>
              <w:rPr>
                <w:sz w:val="24"/>
                <w:szCs w:val="24"/>
              </w:rPr>
            </w:pPr>
            <w:r w:rsidRPr="00CC0E76">
              <w:rPr>
                <w:sz w:val="24"/>
                <w:szCs w:val="24"/>
              </w:rPr>
              <w:t>Identify the purpose of JSON.</w:t>
            </w:r>
          </w:p>
        </w:tc>
        <w:tc>
          <w:tcPr>
            <w:tcW w:w="553" w:type="pct"/>
          </w:tcPr>
          <w:p w:rsidR="000D6EBF" w:rsidRPr="00CC0E76" w:rsidRDefault="000D6EBF" w:rsidP="00375CD9">
            <w:pPr>
              <w:jc w:val="center"/>
              <w:rPr>
                <w:sz w:val="24"/>
                <w:szCs w:val="24"/>
              </w:rPr>
            </w:pPr>
            <w:r w:rsidRPr="00CC0E76">
              <w:rPr>
                <w:sz w:val="24"/>
                <w:szCs w:val="24"/>
              </w:rPr>
              <w:t>CO6/R</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9.</w:t>
            </w:r>
          </w:p>
        </w:tc>
        <w:tc>
          <w:tcPr>
            <w:tcW w:w="3727" w:type="pct"/>
            <w:gridSpan w:val="2"/>
          </w:tcPr>
          <w:p w:rsidR="000D6EBF" w:rsidRPr="00CC0E76" w:rsidRDefault="000D6EBF" w:rsidP="00592C4C">
            <w:pPr>
              <w:rPr>
                <w:sz w:val="24"/>
                <w:szCs w:val="24"/>
              </w:rPr>
            </w:pPr>
            <w:r w:rsidRPr="00CC0E76">
              <w:rPr>
                <w:sz w:val="24"/>
                <w:szCs w:val="24"/>
              </w:rPr>
              <w:t>State the syntax rules for JSON.</w:t>
            </w:r>
          </w:p>
        </w:tc>
        <w:tc>
          <w:tcPr>
            <w:tcW w:w="553" w:type="pct"/>
          </w:tcPr>
          <w:p w:rsidR="000D6EBF" w:rsidRPr="00CC0E76" w:rsidRDefault="000D6EBF" w:rsidP="00375CD9">
            <w:pPr>
              <w:jc w:val="center"/>
              <w:rPr>
                <w:sz w:val="24"/>
                <w:szCs w:val="24"/>
              </w:rPr>
            </w:pPr>
            <w:r w:rsidRPr="00CC0E76">
              <w:rPr>
                <w:sz w:val="24"/>
                <w:szCs w:val="24"/>
              </w:rPr>
              <w:t>CO6/R</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r w:rsidRPr="00CC0E76">
              <w:rPr>
                <w:sz w:val="24"/>
                <w:szCs w:val="24"/>
              </w:rPr>
              <w:t>10.</w:t>
            </w:r>
          </w:p>
        </w:tc>
        <w:tc>
          <w:tcPr>
            <w:tcW w:w="3727" w:type="pct"/>
            <w:gridSpan w:val="2"/>
          </w:tcPr>
          <w:p w:rsidR="000D6EBF" w:rsidRPr="00CC0E76" w:rsidRDefault="000D6EBF" w:rsidP="00F247EF">
            <w:pPr>
              <w:rPr>
                <w:sz w:val="24"/>
                <w:szCs w:val="24"/>
              </w:rPr>
            </w:pPr>
            <w:r w:rsidRPr="00CC0E76">
              <w:rPr>
                <w:color w:val="000000"/>
                <w:kern w:val="36"/>
                <w:sz w:val="24"/>
                <w:szCs w:val="24"/>
                <w:lang w:eastAsia="en-IN"/>
              </w:rPr>
              <w:t>Mention the purpose of AngularJS ng-model Directive.</w:t>
            </w:r>
          </w:p>
        </w:tc>
        <w:tc>
          <w:tcPr>
            <w:tcW w:w="553" w:type="pct"/>
          </w:tcPr>
          <w:p w:rsidR="000D6EBF" w:rsidRPr="00CC0E76" w:rsidRDefault="000D6EBF" w:rsidP="00375CD9">
            <w:pPr>
              <w:jc w:val="center"/>
              <w:rPr>
                <w:sz w:val="24"/>
                <w:szCs w:val="24"/>
              </w:rPr>
            </w:pPr>
            <w:r w:rsidRPr="00CC0E76">
              <w:rPr>
                <w:sz w:val="24"/>
                <w:szCs w:val="24"/>
              </w:rPr>
              <w:t>CO5/U</w:t>
            </w:r>
          </w:p>
        </w:tc>
        <w:tc>
          <w:tcPr>
            <w:tcW w:w="428" w:type="pct"/>
          </w:tcPr>
          <w:p w:rsidR="000D6EBF" w:rsidRPr="00CC0E76" w:rsidRDefault="000D6EBF" w:rsidP="00375CD9">
            <w:pPr>
              <w:jc w:val="center"/>
              <w:rPr>
                <w:sz w:val="24"/>
                <w:szCs w:val="24"/>
              </w:rPr>
            </w:pPr>
            <w:r w:rsidRPr="00CC0E76">
              <w:rPr>
                <w:sz w:val="24"/>
                <w:szCs w:val="24"/>
              </w:rPr>
              <w:t>1</w:t>
            </w:r>
          </w:p>
        </w:tc>
      </w:tr>
      <w:tr w:rsidR="000D6EBF" w:rsidRPr="00CC0E76" w:rsidTr="00393E84">
        <w:tc>
          <w:tcPr>
            <w:tcW w:w="292" w:type="pct"/>
          </w:tcPr>
          <w:p w:rsidR="000D6EBF" w:rsidRPr="00CC0E76" w:rsidRDefault="000D6EBF" w:rsidP="00375CD9">
            <w:pPr>
              <w:jc w:val="center"/>
              <w:rPr>
                <w:sz w:val="24"/>
                <w:szCs w:val="24"/>
              </w:rPr>
            </w:pPr>
          </w:p>
        </w:tc>
        <w:tc>
          <w:tcPr>
            <w:tcW w:w="3727" w:type="pct"/>
            <w:gridSpan w:val="2"/>
          </w:tcPr>
          <w:p w:rsidR="000D6EBF" w:rsidRPr="00CC0E76" w:rsidRDefault="000D6EBF" w:rsidP="00F247EF">
            <w:pPr>
              <w:rPr>
                <w:color w:val="000000"/>
                <w:kern w:val="36"/>
                <w:sz w:val="24"/>
                <w:szCs w:val="24"/>
                <w:lang w:eastAsia="en-IN"/>
              </w:rPr>
            </w:pPr>
          </w:p>
        </w:tc>
        <w:tc>
          <w:tcPr>
            <w:tcW w:w="553" w:type="pct"/>
          </w:tcPr>
          <w:p w:rsidR="000D6EBF" w:rsidRPr="00CC0E76" w:rsidRDefault="000D6EBF" w:rsidP="00375CD9">
            <w:pPr>
              <w:jc w:val="center"/>
              <w:rPr>
                <w:sz w:val="24"/>
                <w:szCs w:val="24"/>
              </w:rPr>
            </w:pPr>
          </w:p>
        </w:tc>
        <w:tc>
          <w:tcPr>
            <w:tcW w:w="428" w:type="pct"/>
          </w:tcPr>
          <w:p w:rsidR="000D6EBF" w:rsidRPr="00CC0E76" w:rsidRDefault="000D6EBF" w:rsidP="00375CD9">
            <w:pPr>
              <w:jc w:val="center"/>
              <w:rPr>
                <w:sz w:val="24"/>
                <w:szCs w:val="24"/>
              </w:rPr>
            </w:pPr>
          </w:p>
        </w:tc>
      </w:tr>
      <w:tr w:rsidR="000D6EBF" w:rsidRPr="00CC0E76" w:rsidTr="00393E84">
        <w:tc>
          <w:tcPr>
            <w:tcW w:w="5000" w:type="pct"/>
            <w:gridSpan w:val="5"/>
          </w:tcPr>
          <w:p w:rsidR="000D6EBF" w:rsidRPr="00CC0E76" w:rsidRDefault="000D6EBF" w:rsidP="00CC0E76">
            <w:pPr>
              <w:jc w:val="center"/>
              <w:rPr>
                <w:b/>
                <w:sz w:val="24"/>
                <w:szCs w:val="24"/>
                <w:u w:val="single"/>
              </w:rPr>
            </w:pPr>
            <w:r w:rsidRPr="00CC0E76">
              <w:rPr>
                <w:b/>
                <w:sz w:val="24"/>
                <w:szCs w:val="24"/>
                <w:u w:val="single"/>
              </w:rPr>
              <w:t>PART – B (6 X 3 = 18 MARKS)</w:t>
            </w:r>
          </w:p>
        </w:tc>
      </w:tr>
      <w:tr w:rsidR="000D6EBF" w:rsidRPr="00CC0E76" w:rsidTr="00393E84">
        <w:tc>
          <w:tcPr>
            <w:tcW w:w="301" w:type="pct"/>
            <w:gridSpan w:val="2"/>
          </w:tcPr>
          <w:p w:rsidR="000D6EBF" w:rsidRPr="00CC0E76" w:rsidRDefault="000D6EBF" w:rsidP="00375CD9">
            <w:pPr>
              <w:jc w:val="center"/>
              <w:rPr>
                <w:sz w:val="24"/>
                <w:szCs w:val="24"/>
              </w:rPr>
            </w:pPr>
            <w:r w:rsidRPr="00CC0E76">
              <w:rPr>
                <w:sz w:val="24"/>
                <w:szCs w:val="24"/>
              </w:rPr>
              <w:t>11.</w:t>
            </w:r>
          </w:p>
        </w:tc>
        <w:tc>
          <w:tcPr>
            <w:tcW w:w="3718" w:type="pct"/>
          </w:tcPr>
          <w:p w:rsidR="000D6EBF" w:rsidRPr="00CC0E76" w:rsidRDefault="000D6EBF" w:rsidP="00C95548">
            <w:pPr>
              <w:jc w:val="both"/>
              <w:rPr>
                <w:sz w:val="24"/>
                <w:szCs w:val="24"/>
              </w:rPr>
            </w:pPr>
            <w:r w:rsidRPr="00CC0E76">
              <w:rPr>
                <w:sz w:val="24"/>
                <w:szCs w:val="24"/>
              </w:rPr>
              <w:t>Explain the attributes of table tag with an example.</w:t>
            </w:r>
          </w:p>
        </w:tc>
        <w:tc>
          <w:tcPr>
            <w:tcW w:w="553" w:type="pct"/>
          </w:tcPr>
          <w:p w:rsidR="000D6EBF" w:rsidRPr="00CC0E76" w:rsidRDefault="000D6EBF" w:rsidP="00375CD9">
            <w:pPr>
              <w:jc w:val="center"/>
              <w:rPr>
                <w:sz w:val="24"/>
                <w:szCs w:val="24"/>
              </w:rPr>
            </w:pPr>
            <w:r w:rsidRPr="00CC0E76">
              <w:rPr>
                <w:sz w:val="24"/>
                <w:szCs w:val="24"/>
              </w:rPr>
              <w:t>CO1/U</w:t>
            </w:r>
          </w:p>
        </w:tc>
        <w:tc>
          <w:tcPr>
            <w:tcW w:w="428" w:type="pct"/>
          </w:tcPr>
          <w:p w:rsidR="000D6EBF" w:rsidRPr="00CC0E76" w:rsidRDefault="000D6EBF" w:rsidP="00375CD9">
            <w:pPr>
              <w:jc w:val="center"/>
              <w:rPr>
                <w:sz w:val="24"/>
                <w:szCs w:val="24"/>
              </w:rPr>
            </w:pPr>
            <w:r w:rsidRPr="00CC0E76">
              <w:rPr>
                <w:sz w:val="24"/>
                <w:szCs w:val="24"/>
              </w:rPr>
              <w:t>3</w:t>
            </w:r>
          </w:p>
        </w:tc>
      </w:tr>
      <w:tr w:rsidR="000D6EBF" w:rsidRPr="00CC0E76" w:rsidTr="00393E84">
        <w:tc>
          <w:tcPr>
            <w:tcW w:w="301" w:type="pct"/>
            <w:gridSpan w:val="2"/>
          </w:tcPr>
          <w:p w:rsidR="000D6EBF" w:rsidRPr="00CC0E76" w:rsidRDefault="000D6EBF" w:rsidP="00375CD9">
            <w:pPr>
              <w:jc w:val="center"/>
              <w:rPr>
                <w:sz w:val="24"/>
                <w:szCs w:val="24"/>
              </w:rPr>
            </w:pPr>
            <w:r w:rsidRPr="00CC0E76">
              <w:rPr>
                <w:sz w:val="24"/>
                <w:szCs w:val="24"/>
              </w:rPr>
              <w:t>12.</w:t>
            </w:r>
          </w:p>
        </w:tc>
        <w:tc>
          <w:tcPr>
            <w:tcW w:w="3718" w:type="pct"/>
          </w:tcPr>
          <w:p w:rsidR="000D6EBF" w:rsidRPr="00CC0E76" w:rsidRDefault="000D6EBF" w:rsidP="009D4D08">
            <w:pPr>
              <w:rPr>
                <w:sz w:val="24"/>
                <w:szCs w:val="24"/>
              </w:rPr>
            </w:pPr>
            <w:r w:rsidRPr="00CC0E76">
              <w:rPr>
                <w:sz w:val="24"/>
                <w:szCs w:val="24"/>
              </w:rPr>
              <w:t>Demonstrate the two-way data binding using suitable snippet.</w:t>
            </w:r>
          </w:p>
        </w:tc>
        <w:tc>
          <w:tcPr>
            <w:tcW w:w="553" w:type="pct"/>
          </w:tcPr>
          <w:p w:rsidR="000D6EBF" w:rsidRPr="00CC0E76" w:rsidRDefault="000D6EBF" w:rsidP="00375CD9">
            <w:pPr>
              <w:jc w:val="center"/>
              <w:rPr>
                <w:sz w:val="24"/>
                <w:szCs w:val="24"/>
              </w:rPr>
            </w:pPr>
            <w:r w:rsidRPr="00CC0E76">
              <w:rPr>
                <w:sz w:val="24"/>
                <w:szCs w:val="24"/>
              </w:rPr>
              <w:t>CO5/A</w:t>
            </w:r>
          </w:p>
        </w:tc>
        <w:tc>
          <w:tcPr>
            <w:tcW w:w="428" w:type="pct"/>
          </w:tcPr>
          <w:p w:rsidR="000D6EBF" w:rsidRPr="00CC0E76" w:rsidRDefault="000D6EBF" w:rsidP="00375CD9">
            <w:pPr>
              <w:jc w:val="center"/>
              <w:rPr>
                <w:sz w:val="24"/>
                <w:szCs w:val="24"/>
              </w:rPr>
            </w:pPr>
            <w:r w:rsidRPr="00CC0E76">
              <w:rPr>
                <w:sz w:val="24"/>
                <w:szCs w:val="24"/>
              </w:rPr>
              <w:t>3</w:t>
            </w:r>
          </w:p>
        </w:tc>
      </w:tr>
      <w:tr w:rsidR="000D6EBF" w:rsidRPr="00CC0E76" w:rsidTr="00393E84">
        <w:tc>
          <w:tcPr>
            <w:tcW w:w="301" w:type="pct"/>
            <w:gridSpan w:val="2"/>
          </w:tcPr>
          <w:p w:rsidR="000D6EBF" w:rsidRPr="00CC0E76" w:rsidRDefault="000D6EBF" w:rsidP="00375CD9">
            <w:pPr>
              <w:jc w:val="center"/>
              <w:rPr>
                <w:sz w:val="24"/>
                <w:szCs w:val="24"/>
              </w:rPr>
            </w:pPr>
            <w:r w:rsidRPr="00CC0E76">
              <w:rPr>
                <w:sz w:val="24"/>
                <w:szCs w:val="24"/>
              </w:rPr>
              <w:t>13.</w:t>
            </w:r>
          </w:p>
        </w:tc>
        <w:tc>
          <w:tcPr>
            <w:tcW w:w="3718" w:type="pct"/>
          </w:tcPr>
          <w:p w:rsidR="000D6EBF" w:rsidRPr="00CC0E76" w:rsidRDefault="000D6EBF" w:rsidP="002C07E2">
            <w:pPr>
              <w:jc w:val="both"/>
              <w:rPr>
                <w:sz w:val="24"/>
                <w:szCs w:val="24"/>
              </w:rPr>
            </w:pPr>
            <w:r w:rsidRPr="00CC0E76">
              <w:rPr>
                <w:color w:val="000000" w:themeColor="text1"/>
                <w:sz w:val="24"/>
                <w:szCs w:val="24"/>
              </w:rPr>
              <w:t>List any two mouse events with its syntax in JavaScript with examples.</w:t>
            </w:r>
          </w:p>
        </w:tc>
        <w:tc>
          <w:tcPr>
            <w:tcW w:w="553" w:type="pct"/>
          </w:tcPr>
          <w:p w:rsidR="000D6EBF" w:rsidRPr="00CC0E76" w:rsidRDefault="000D6EBF" w:rsidP="00375CD9">
            <w:pPr>
              <w:jc w:val="center"/>
              <w:rPr>
                <w:sz w:val="24"/>
                <w:szCs w:val="24"/>
              </w:rPr>
            </w:pPr>
            <w:r w:rsidRPr="00CC0E76">
              <w:rPr>
                <w:sz w:val="24"/>
                <w:szCs w:val="24"/>
              </w:rPr>
              <w:t>CO2/R</w:t>
            </w:r>
          </w:p>
        </w:tc>
        <w:tc>
          <w:tcPr>
            <w:tcW w:w="428" w:type="pct"/>
          </w:tcPr>
          <w:p w:rsidR="000D6EBF" w:rsidRPr="00CC0E76" w:rsidRDefault="000D6EBF" w:rsidP="00375CD9">
            <w:pPr>
              <w:jc w:val="center"/>
              <w:rPr>
                <w:sz w:val="24"/>
                <w:szCs w:val="24"/>
              </w:rPr>
            </w:pPr>
            <w:r w:rsidRPr="00CC0E76">
              <w:rPr>
                <w:sz w:val="24"/>
                <w:szCs w:val="24"/>
              </w:rPr>
              <w:t>3</w:t>
            </w:r>
          </w:p>
        </w:tc>
      </w:tr>
      <w:tr w:rsidR="000D6EBF" w:rsidRPr="00CC0E76" w:rsidTr="00393E84">
        <w:tc>
          <w:tcPr>
            <w:tcW w:w="301" w:type="pct"/>
            <w:gridSpan w:val="2"/>
          </w:tcPr>
          <w:p w:rsidR="000D6EBF" w:rsidRPr="00CC0E76" w:rsidRDefault="000D6EBF" w:rsidP="00375CD9">
            <w:pPr>
              <w:jc w:val="center"/>
              <w:rPr>
                <w:sz w:val="24"/>
                <w:szCs w:val="24"/>
              </w:rPr>
            </w:pPr>
            <w:r w:rsidRPr="00CC0E76">
              <w:rPr>
                <w:sz w:val="24"/>
                <w:szCs w:val="24"/>
              </w:rPr>
              <w:t>14.</w:t>
            </w:r>
          </w:p>
        </w:tc>
        <w:tc>
          <w:tcPr>
            <w:tcW w:w="3718" w:type="pct"/>
          </w:tcPr>
          <w:p w:rsidR="000D6EBF" w:rsidRPr="00CC0E76" w:rsidRDefault="000D6EBF" w:rsidP="004F44D0">
            <w:pPr>
              <w:jc w:val="both"/>
              <w:rPr>
                <w:sz w:val="24"/>
                <w:szCs w:val="24"/>
              </w:rPr>
            </w:pPr>
            <w:r w:rsidRPr="00CC0E76">
              <w:rPr>
                <w:sz w:val="24"/>
                <w:szCs w:val="24"/>
              </w:rPr>
              <w:t xml:space="preserve">Create a “new file” using Node.js file system and append content “hello” in it. </w:t>
            </w:r>
          </w:p>
        </w:tc>
        <w:tc>
          <w:tcPr>
            <w:tcW w:w="553" w:type="pct"/>
          </w:tcPr>
          <w:p w:rsidR="000D6EBF" w:rsidRPr="00CC0E76" w:rsidRDefault="000D6EBF" w:rsidP="00375CD9">
            <w:pPr>
              <w:jc w:val="center"/>
              <w:rPr>
                <w:sz w:val="24"/>
                <w:szCs w:val="24"/>
              </w:rPr>
            </w:pPr>
            <w:r w:rsidRPr="00CC0E76">
              <w:rPr>
                <w:sz w:val="24"/>
                <w:szCs w:val="24"/>
              </w:rPr>
              <w:t>CO4/C</w:t>
            </w:r>
          </w:p>
        </w:tc>
        <w:tc>
          <w:tcPr>
            <w:tcW w:w="428" w:type="pct"/>
          </w:tcPr>
          <w:p w:rsidR="000D6EBF" w:rsidRPr="00CC0E76" w:rsidRDefault="000D6EBF" w:rsidP="00375CD9">
            <w:pPr>
              <w:jc w:val="center"/>
              <w:rPr>
                <w:sz w:val="24"/>
                <w:szCs w:val="24"/>
              </w:rPr>
            </w:pPr>
            <w:r w:rsidRPr="00CC0E76">
              <w:rPr>
                <w:sz w:val="24"/>
                <w:szCs w:val="24"/>
              </w:rPr>
              <w:t>3</w:t>
            </w:r>
          </w:p>
        </w:tc>
      </w:tr>
      <w:tr w:rsidR="000D6EBF" w:rsidRPr="00CC0E76" w:rsidTr="00393E84">
        <w:tc>
          <w:tcPr>
            <w:tcW w:w="301" w:type="pct"/>
            <w:gridSpan w:val="2"/>
          </w:tcPr>
          <w:p w:rsidR="000D6EBF" w:rsidRPr="00CC0E76" w:rsidRDefault="000D6EBF" w:rsidP="00375CD9">
            <w:pPr>
              <w:jc w:val="center"/>
              <w:rPr>
                <w:sz w:val="24"/>
                <w:szCs w:val="24"/>
              </w:rPr>
            </w:pPr>
            <w:r w:rsidRPr="00CC0E76">
              <w:rPr>
                <w:sz w:val="24"/>
                <w:szCs w:val="24"/>
              </w:rPr>
              <w:t>15.</w:t>
            </w:r>
          </w:p>
        </w:tc>
        <w:tc>
          <w:tcPr>
            <w:tcW w:w="3718" w:type="pct"/>
          </w:tcPr>
          <w:p w:rsidR="000D6EBF" w:rsidRPr="00CC0E76" w:rsidRDefault="000D6EBF" w:rsidP="0021585A">
            <w:pPr>
              <w:rPr>
                <w:sz w:val="24"/>
                <w:szCs w:val="24"/>
              </w:rPr>
            </w:pPr>
            <w:r w:rsidRPr="00CC0E76">
              <w:rPr>
                <w:sz w:val="24"/>
                <w:szCs w:val="24"/>
              </w:rPr>
              <w:t>Discuss mongo dB sort operation with example.</w:t>
            </w:r>
          </w:p>
        </w:tc>
        <w:tc>
          <w:tcPr>
            <w:tcW w:w="553" w:type="pct"/>
          </w:tcPr>
          <w:p w:rsidR="000D6EBF" w:rsidRPr="00CC0E76" w:rsidRDefault="000D6EBF" w:rsidP="00375CD9">
            <w:pPr>
              <w:jc w:val="center"/>
              <w:rPr>
                <w:sz w:val="24"/>
                <w:szCs w:val="24"/>
              </w:rPr>
            </w:pPr>
            <w:r w:rsidRPr="00CC0E76">
              <w:rPr>
                <w:sz w:val="24"/>
                <w:szCs w:val="24"/>
              </w:rPr>
              <w:t>CO3/U</w:t>
            </w:r>
          </w:p>
        </w:tc>
        <w:tc>
          <w:tcPr>
            <w:tcW w:w="428" w:type="pct"/>
          </w:tcPr>
          <w:p w:rsidR="000D6EBF" w:rsidRPr="00CC0E76" w:rsidRDefault="000D6EBF" w:rsidP="00375CD9">
            <w:pPr>
              <w:jc w:val="center"/>
              <w:rPr>
                <w:sz w:val="24"/>
                <w:szCs w:val="24"/>
              </w:rPr>
            </w:pPr>
            <w:r w:rsidRPr="00CC0E76">
              <w:rPr>
                <w:sz w:val="24"/>
                <w:szCs w:val="24"/>
              </w:rPr>
              <w:t>3</w:t>
            </w:r>
          </w:p>
        </w:tc>
      </w:tr>
      <w:tr w:rsidR="000D6EBF" w:rsidRPr="00CC0E76" w:rsidTr="00393E84">
        <w:tc>
          <w:tcPr>
            <w:tcW w:w="301" w:type="pct"/>
            <w:gridSpan w:val="2"/>
          </w:tcPr>
          <w:p w:rsidR="000D6EBF" w:rsidRPr="00CC0E76" w:rsidRDefault="000D6EBF" w:rsidP="00375CD9">
            <w:pPr>
              <w:jc w:val="center"/>
              <w:rPr>
                <w:sz w:val="24"/>
                <w:szCs w:val="24"/>
              </w:rPr>
            </w:pPr>
            <w:r w:rsidRPr="00CC0E76">
              <w:rPr>
                <w:sz w:val="24"/>
                <w:szCs w:val="24"/>
              </w:rPr>
              <w:t>16.</w:t>
            </w:r>
          </w:p>
        </w:tc>
        <w:tc>
          <w:tcPr>
            <w:tcW w:w="3718" w:type="pct"/>
          </w:tcPr>
          <w:p w:rsidR="000D6EBF" w:rsidRPr="00CC0E76" w:rsidRDefault="000D6EBF" w:rsidP="00E20E38">
            <w:pPr>
              <w:rPr>
                <w:sz w:val="24"/>
                <w:szCs w:val="24"/>
              </w:rPr>
            </w:pPr>
            <w:r w:rsidRPr="00CC0E76">
              <w:rPr>
                <w:sz w:val="24"/>
                <w:szCs w:val="24"/>
              </w:rPr>
              <w:t>Describe about JSON Schema.</w:t>
            </w:r>
          </w:p>
        </w:tc>
        <w:tc>
          <w:tcPr>
            <w:tcW w:w="553" w:type="pct"/>
          </w:tcPr>
          <w:p w:rsidR="000D6EBF" w:rsidRPr="00CC0E76" w:rsidRDefault="000D6EBF" w:rsidP="00375CD9">
            <w:pPr>
              <w:jc w:val="center"/>
              <w:rPr>
                <w:sz w:val="24"/>
                <w:szCs w:val="24"/>
              </w:rPr>
            </w:pPr>
            <w:r w:rsidRPr="00CC0E76">
              <w:rPr>
                <w:sz w:val="24"/>
                <w:szCs w:val="24"/>
              </w:rPr>
              <w:t>CO6/U</w:t>
            </w:r>
          </w:p>
        </w:tc>
        <w:tc>
          <w:tcPr>
            <w:tcW w:w="428" w:type="pct"/>
          </w:tcPr>
          <w:p w:rsidR="000D6EBF" w:rsidRPr="00CC0E76" w:rsidRDefault="000D6EBF" w:rsidP="00375CD9">
            <w:pPr>
              <w:jc w:val="center"/>
              <w:rPr>
                <w:sz w:val="24"/>
                <w:szCs w:val="24"/>
              </w:rPr>
            </w:pPr>
            <w:r w:rsidRPr="00CC0E76">
              <w:rPr>
                <w:sz w:val="24"/>
                <w:szCs w:val="24"/>
              </w:rPr>
              <w:t>3</w:t>
            </w:r>
          </w:p>
        </w:tc>
      </w:tr>
      <w:tr w:rsidR="000D6EBF" w:rsidRPr="00CC0E76" w:rsidTr="00393E84">
        <w:tc>
          <w:tcPr>
            <w:tcW w:w="301" w:type="pct"/>
            <w:gridSpan w:val="2"/>
          </w:tcPr>
          <w:p w:rsidR="000D6EBF" w:rsidRPr="00CC0E76" w:rsidRDefault="000D6EBF" w:rsidP="00375CD9">
            <w:pPr>
              <w:jc w:val="center"/>
              <w:rPr>
                <w:sz w:val="24"/>
                <w:szCs w:val="24"/>
              </w:rPr>
            </w:pPr>
          </w:p>
        </w:tc>
        <w:tc>
          <w:tcPr>
            <w:tcW w:w="3718" w:type="pct"/>
          </w:tcPr>
          <w:p w:rsidR="000D6EBF" w:rsidRPr="00CC0E76" w:rsidRDefault="000D6EBF" w:rsidP="00E20E38">
            <w:pPr>
              <w:rPr>
                <w:sz w:val="24"/>
                <w:szCs w:val="24"/>
              </w:rPr>
            </w:pPr>
          </w:p>
        </w:tc>
        <w:tc>
          <w:tcPr>
            <w:tcW w:w="553" w:type="pct"/>
          </w:tcPr>
          <w:p w:rsidR="000D6EBF" w:rsidRPr="00CC0E76" w:rsidRDefault="000D6EBF" w:rsidP="00375CD9">
            <w:pPr>
              <w:jc w:val="center"/>
              <w:rPr>
                <w:sz w:val="24"/>
                <w:szCs w:val="24"/>
              </w:rPr>
            </w:pPr>
          </w:p>
        </w:tc>
        <w:tc>
          <w:tcPr>
            <w:tcW w:w="428" w:type="pct"/>
          </w:tcPr>
          <w:p w:rsidR="000D6EBF" w:rsidRPr="00CC0E76" w:rsidRDefault="000D6EBF" w:rsidP="00375CD9">
            <w:pPr>
              <w:jc w:val="center"/>
              <w:rPr>
                <w:sz w:val="24"/>
                <w:szCs w:val="24"/>
              </w:rPr>
            </w:pPr>
          </w:p>
        </w:tc>
      </w:tr>
      <w:tr w:rsidR="000D6EBF" w:rsidRPr="00CC0E76" w:rsidTr="00393E84">
        <w:tc>
          <w:tcPr>
            <w:tcW w:w="5000" w:type="pct"/>
            <w:gridSpan w:val="5"/>
          </w:tcPr>
          <w:p w:rsidR="000D6EBF" w:rsidRPr="00CC0E76" w:rsidRDefault="000D6EBF" w:rsidP="000E6F96">
            <w:pPr>
              <w:jc w:val="center"/>
              <w:rPr>
                <w:b/>
                <w:sz w:val="24"/>
                <w:szCs w:val="24"/>
                <w:u w:val="single"/>
              </w:rPr>
            </w:pPr>
            <w:r w:rsidRPr="00CC0E76">
              <w:rPr>
                <w:b/>
                <w:sz w:val="24"/>
                <w:szCs w:val="24"/>
                <w:u w:val="single"/>
              </w:rPr>
              <w:t>PART – C (6 X 12 = 72 MARKS)</w:t>
            </w:r>
          </w:p>
          <w:p w:rsidR="000D6EBF" w:rsidRPr="00CC0E76" w:rsidRDefault="000D6EBF" w:rsidP="000E6F96">
            <w:pPr>
              <w:jc w:val="center"/>
              <w:rPr>
                <w:sz w:val="24"/>
                <w:szCs w:val="24"/>
              </w:rPr>
            </w:pPr>
            <w:r w:rsidRPr="00CC0E76">
              <w:rPr>
                <w:b/>
                <w:sz w:val="24"/>
                <w:szCs w:val="24"/>
              </w:rPr>
              <w:t>(Answer any five Questions from Q.no 17 to 23. Q.No 24 is  Compulsory)</w:t>
            </w:r>
          </w:p>
        </w:tc>
      </w:tr>
    </w:tbl>
    <w:tbl>
      <w:tblPr>
        <w:tblStyle w:val="PlainTable11"/>
        <w:tblW w:w="4937" w:type="pct"/>
        <w:tblLayout w:type="fixed"/>
        <w:tblLook w:val="04A0" w:firstRow="1" w:lastRow="0" w:firstColumn="1" w:lastColumn="0" w:noHBand="0" w:noVBand="1"/>
      </w:tblPr>
      <w:tblGrid>
        <w:gridCol w:w="637"/>
        <w:gridCol w:w="538"/>
        <w:gridCol w:w="7662"/>
        <w:gridCol w:w="994"/>
        <w:gridCol w:w="717"/>
      </w:tblGrid>
      <w:tr w:rsidR="000D6EBF" w:rsidRPr="00CC0E76" w:rsidTr="00393E84">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302" w:type="pct"/>
            <w:vAlign w:val="center"/>
          </w:tcPr>
          <w:p w:rsidR="000D6EBF" w:rsidRPr="00CC0E76" w:rsidRDefault="000D6EBF" w:rsidP="00CC0E76">
            <w:pPr>
              <w:jc w:val="center"/>
              <w:rPr>
                <w:b w:val="0"/>
                <w:sz w:val="24"/>
                <w:szCs w:val="24"/>
              </w:rPr>
            </w:pPr>
            <w:r w:rsidRPr="00CC0E76">
              <w:rPr>
                <w:b w:val="0"/>
                <w:sz w:val="24"/>
                <w:szCs w:val="24"/>
              </w:rPr>
              <w:t>17.</w:t>
            </w:r>
          </w:p>
        </w:tc>
        <w:tc>
          <w:tcPr>
            <w:tcW w:w="255" w:type="pct"/>
          </w:tcPr>
          <w:p w:rsidR="000D6EBF" w:rsidRPr="00CC0E76" w:rsidRDefault="000D6EBF" w:rsidP="00375CD9">
            <w:pPr>
              <w:jc w:val="center"/>
              <w:cnfStyle w:val="100000000000" w:firstRow="1" w:lastRow="0" w:firstColumn="0" w:lastColumn="0" w:oddVBand="0" w:evenVBand="0" w:oddHBand="0" w:evenHBand="0" w:firstRowFirstColumn="0" w:firstRowLastColumn="0" w:lastRowFirstColumn="0" w:lastRowLastColumn="0"/>
              <w:rPr>
                <w:b w:val="0"/>
                <w:sz w:val="24"/>
                <w:szCs w:val="24"/>
              </w:rPr>
            </w:pPr>
          </w:p>
        </w:tc>
        <w:tc>
          <w:tcPr>
            <w:tcW w:w="3632" w:type="pct"/>
          </w:tcPr>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Design a website using HTML form elements and media elements with the following fields:</w:t>
            </w:r>
          </w:p>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i)</w:t>
            </w:r>
            <w:r>
              <w:rPr>
                <w:b w:val="0"/>
                <w:sz w:val="24"/>
                <w:szCs w:val="24"/>
              </w:rPr>
              <w:t xml:space="preserve"> </w:t>
            </w:r>
            <w:r w:rsidRPr="00CC0E76">
              <w:rPr>
                <w:b w:val="0"/>
                <w:sz w:val="24"/>
                <w:szCs w:val="24"/>
              </w:rPr>
              <w:t xml:space="preserve">create a form for feedback using form elements. </w:t>
            </w:r>
          </w:p>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ii)</w:t>
            </w:r>
            <w:r>
              <w:rPr>
                <w:b w:val="0"/>
                <w:sz w:val="24"/>
                <w:szCs w:val="24"/>
              </w:rPr>
              <w:t xml:space="preserve"> </w:t>
            </w:r>
            <w:r w:rsidRPr="00CC0E76">
              <w:rPr>
                <w:b w:val="0"/>
                <w:sz w:val="24"/>
                <w:szCs w:val="24"/>
              </w:rPr>
              <w:t>use media element in the above form.</w:t>
            </w:r>
          </w:p>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iii)</w:t>
            </w:r>
            <w:r>
              <w:rPr>
                <w:b w:val="0"/>
                <w:sz w:val="24"/>
                <w:szCs w:val="24"/>
              </w:rPr>
              <w:t xml:space="preserve"> </w:t>
            </w:r>
            <w:r w:rsidRPr="00CC0E76">
              <w:rPr>
                <w:b w:val="0"/>
                <w:sz w:val="24"/>
                <w:szCs w:val="24"/>
              </w:rPr>
              <w:t>use the text boxes to enter the user names and password.</w:t>
            </w:r>
          </w:p>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iv)</w:t>
            </w:r>
            <w:r>
              <w:rPr>
                <w:b w:val="0"/>
                <w:sz w:val="24"/>
                <w:szCs w:val="24"/>
              </w:rPr>
              <w:t xml:space="preserve"> </w:t>
            </w:r>
            <w:r w:rsidRPr="00CC0E76">
              <w:rPr>
                <w:b w:val="0"/>
                <w:sz w:val="24"/>
                <w:szCs w:val="24"/>
              </w:rPr>
              <w:t>insert radio buttons to provide ranking level.</w:t>
            </w:r>
          </w:p>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v)</w:t>
            </w:r>
            <w:r>
              <w:rPr>
                <w:b w:val="0"/>
                <w:sz w:val="24"/>
                <w:szCs w:val="24"/>
              </w:rPr>
              <w:t xml:space="preserve"> </w:t>
            </w:r>
            <w:r w:rsidRPr="00CC0E76">
              <w:rPr>
                <w:b w:val="0"/>
                <w:sz w:val="24"/>
                <w:szCs w:val="24"/>
              </w:rPr>
              <w:t>use checkboxes to give suggestions to improve the session.</w:t>
            </w:r>
          </w:p>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vi)</w:t>
            </w:r>
            <w:r>
              <w:rPr>
                <w:b w:val="0"/>
                <w:sz w:val="24"/>
                <w:szCs w:val="24"/>
              </w:rPr>
              <w:t xml:space="preserve"> </w:t>
            </w:r>
            <w:r w:rsidRPr="00CC0E76">
              <w:rPr>
                <w:b w:val="0"/>
                <w:sz w:val="24"/>
                <w:szCs w:val="24"/>
              </w:rPr>
              <w:t>create textbox to enter comments.</w:t>
            </w:r>
          </w:p>
          <w:p w:rsidR="000D6EBF" w:rsidRPr="00CC0E76" w:rsidRDefault="000D6EBF" w:rsidP="00D543D4">
            <w:pPr>
              <w:jc w:val="both"/>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vii)</w:t>
            </w:r>
            <w:r>
              <w:rPr>
                <w:b w:val="0"/>
                <w:sz w:val="24"/>
                <w:szCs w:val="24"/>
              </w:rPr>
              <w:t xml:space="preserve"> </w:t>
            </w:r>
            <w:r w:rsidRPr="00CC0E76">
              <w:rPr>
                <w:b w:val="0"/>
                <w:sz w:val="24"/>
                <w:szCs w:val="24"/>
              </w:rPr>
              <w:t>use buttons to submit the form and reset to clear values entered.</w:t>
            </w:r>
          </w:p>
        </w:tc>
        <w:tc>
          <w:tcPr>
            <w:tcW w:w="471" w:type="pct"/>
            <w:vAlign w:val="center"/>
          </w:tcPr>
          <w:p w:rsidR="000D6EBF" w:rsidRPr="00CC0E76" w:rsidRDefault="000D6EBF" w:rsidP="00CC0E76">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CO1/C</w:t>
            </w:r>
          </w:p>
        </w:tc>
        <w:tc>
          <w:tcPr>
            <w:tcW w:w="340" w:type="pct"/>
            <w:vAlign w:val="center"/>
          </w:tcPr>
          <w:p w:rsidR="000D6EBF" w:rsidRPr="00CC0E76" w:rsidRDefault="000D6EBF" w:rsidP="00CC0E76">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CC0E76">
              <w:rPr>
                <w:b w:val="0"/>
                <w:sz w:val="24"/>
                <w:szCs w:val="24"/>
              </w:rPr>
              <w:t>12</w:t>
            </w:r>
          </w:p>
        </w:tc>
      </w:tr>
      <w:tr w:rsidR="000D6EBF" w:rsidRPr="00CC0E76" w:rsidTr="00393E84">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302" w:type="pct"/>
            <w:vAlign w:val="center"/>
          </w:tcPr>
          <w:p w:rsidR="000D6EBF" w:rsidRPr="00CC0E76" w:rsidRDefault="000D6EBF" w:rsidP="00CC0E76">
            <w:pPr>
              <w:jc w:val="center"/>
              <w:rPr>
                <w:sz w:val="24"/>
                <w:szCs w:val="24"/>
              </w:rPr>
            </w:pPr>
          </w:p>
        </w:tc>
        <w:tc>
          <w:tcPr>
            <w:tcW w:w="255" w:type="pct"/>
          </w:tcPr>
          <w:p w:rsidR="000D6EBF" w:rsidRPr="00CC0E76" w:rsidRDefault="000D6EBF" w:rsidP="00375CD9">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3632" w:type="pct"/>
          </w:tcPr>
          <w:p w:rsidR="000D6EBF" w:rsidRPr="00CC0E76" w:rsidRDefault="000D6EBF" w:rsidP="00375CD9">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471" w:type="pct"/>
            <w:vAlign w:val="center"/>
          </w:tcPr>
          <w:p w:rsidR="000D6EBF" w:rsidRPr="00CC0E76" w:rsidRDefault="000D6EBF" w:rsidP="00CC0E76">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340" w:type="pct"/>
            <w:vAlign w:val="center"/>
          </w:tcPr>
          <w:p w:rsidR="000D6EBF" w:rsidRPr="00CC0E76" w:rsidRDefault="000D6EBF" w:rsidP="00CC0E76">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0D6EBF" w:rsidRPr="00CC0E76" w:rsidTr="00393E84">
        <w:trPr>
          <w:trHeight w:val="232"/>
        </w:trPr>
        <w:tc>
          <w:tcPr>
            <w:cnfStyle w:val="001000000000" w:firstRow="0" w:lastRow="0" w:firstColumn="1" w:lastColumn="0" w:oddVBand="0" w:evenVBand="0" w:oddHBand="0" w:evenHBand="0" w:firstRowFirstColumn="0" w:firstRowLastColumn="0" w:lastRowFirstColumn="0" w:lastRowLastColumn="0"/>
            <w:tcW w:w="302" w:type="pct"/>
            <w:vAlign w:val="center"/>
          </w:tcPr>
          <w:p w:rsidR="000D6EBF" w:rsidRPr="00CC0E76" w:rsidRDefault="000D6EBF" w:rsidP="00CC0E76">
            <w:pPr>
              <w:jc w:val="center"/>
              <w:rPr>
                <w:b w:val="0"/>
                <w:sz w:val="24"/>
                <w:szCs w:val="24"/>
              </w:rPr>
            </w:pPr>
            <w:r w:rsidRPr="00CC0E76">
              <w:rPr>
                <w:b w:val="0"/>
                <w:sz w:val="24"/>
                <w:szCs w:val="24"/>
              </w:rPr>
              <w:t>18.</w:t>
            </w:r>
          </w:p>
        </w:tc>
        <w:tc>
          <w:tcPr>
            <w:tcW w:w="255" w:type="pct"/>
          </w:tcPr>
          <w:p w:rsidR="000D6EBF" w:rsidRPr="00CC0E76" w:rsidRDefault="000D6EBF" w:rsidP="004C2454">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3632" w:type="pct"/>
          </w:tcPr>
          <w:p w:rsidR="000D6EBF" w:rsidRPr="00CC0E76" w:rsidRDefault="000D6EBF" w:rsidP="004C2454">
            <w:pPr>
              <w:jc w:val="both"/>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Apply timer functions and object and create different buttons to display:</w:t>
            </w:r>
          </w:p>
          <w:p w:rsidR="000D6EBF" w:rsidRPr="00CC0E76" w:rsidRDefault="000D6EBF" w:rsidP="004C2454">
            <w:pPr>
              <w:jc w:val="both"/>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i) Date and time.   ii) Current date not time.</w:t>
            </w:r>
          </w:p>
          <w:p w:rsidR="000D6EBF" w:rsidRPr="00CC0E76" w:rsidRDefault="000D6EBF" w:rsidP="004C2454">
            <w:pPr>
              <w:jc w:val="both"/>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iii) Current time and not date.</w:t>
            </w:r>
          </w:p>
          <w:p w:rsidR="000D6EBF" w:rsidRPr="00CC0E76" w:rsidRDefault="000D6EBF" w:rsidP="004C2454">
            <w:pPr>
              <w:jc w:val="both"/>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iv) The message “Your form has been submitted” should appear after 5 seconds.</w:t>
            </w:r>
          </w:p>
          <w:p w:rsidR="000D6EBF" w:rsidRPr="00CC0E76" w:rsidRDefault="000D6EBF" w:rsidP="004C2454">
            <w:pPr>
              <w:jc w:val="both"/>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v) Stop the execution of the above program before the message gets displayed.</w:t>
            </w:r>
          </w:p>
          <w:p w:rsidR="000D6EBF" w:rsidRPr="00CC0E76" w:rsidRDefault="000D6EBF" w:rsidP="004C2454">
            <w:pPr>
              <w:jc w:val="both"/>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vi) Time where the seconds should get changed for every 2 seconds (like a digital clock).</w:t>
            </w:r>
          </w:p>
        </w:tc>
        <w:tc>
          <w:tcPr>
            <w:tcW w:w="471" w:type="pct"/>
            <w:vAlign w:val="center"/>
          </w:tcPr>
          <w:p w:rsidR="000D6EBF" w:rsidRPr="00CC0E76" w:rsidRDefault="000D6EBF" w:rsidP="00CC0E76">
            <w:pPr>
              <w:jc w:val="center"/>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CO3/A</w:t>
            </w:r>
          </w:p>
        </w:tc>
        <w:tc>
          <w:tcPr>
            <w:tcW w:w="340" w:type="pct"/>
            <w:vAlign w:val="center"/>
          </w:tcPr>
          <w:p w:rsidR="000D6EBF" w:rsidRPr="00CC0E76" w:rsidRDefault="000D6EBF" w:rsidP="00CC0E76">
            <w:pPr>
              <w:jc w:val="center"/>
              <w:cnfStyle w:val="000000000000" w:firstRow="0" w:lastRow="0" w:firstColumn="0" w:lastColumn="0" w:oddVBand="0" w:evenVBand="0" w:oddHBand="0" w:evenHBand="0" w:firstRowFirstColumn="0" w:firstRowLastColumn="0" w:lastRowFirstColumn="0" w:lastRowLastColumn="0"/>
              <w:rPr>
                <w:sz w:val="24"/>
                <w:szCs w:val="24"/>
              </w:rPr>
            </w:pPr>
            <w:r w:rsidRPr="00CC0E76">
              <w:rPr>
                <w:sz w:val="24"/>
                <w:szCs w:val="24"/>
              </w:rPr>
              <w:t>12</w:t>
            </w:r>
          </w:p>
        </w:tc>
      </w:tr>
    </w:tbl>
    <w:p w:rsidR="000D6EBF" w:rsidRDefault="000D6EBF" w:rsidP="00774A7E"/>
    <w:p w:rsidR="000D6EBF" w:rsidRDefault="000D6EBF" w:rsidP="00774A7E"/>
    <w:p w:rsidR="000D6EBF" w:rsidRDefault="000D6EBF" w:rsidP="00774A7E"/>
    <w:p w:rsidR="000D6EBF" w:rsidRPr="00CC0E76" w:rsidRDefault="000D6EBF" w:rsidP="00774A7E"/>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3"/>
        <w:gridCol w:w="544"/>
        <w:gridCol w:w="7652"/>
        <w:gridCol w:w="996"/>
        <w:gridCol w:w="713"/>
      </w:tblGrid>
      <w:tr w:rsidR="000D6EBF" w:rsidRPr="00CC0E76" w:rsidTr="00393E84">
        <w:trPr>
          <w:trHeight w:val="232"/>
        </w:trPr>
        <w:tc>
          <w:tcPr>
            <w:tcW w:w="305" w:type="pct"/>
            <w:vAlign w:val="center"/>
          </w:tcPr>
          <w:p w:rsidR="000D6EBF" w:rsidRPr="00CC0E76" w:rsidRDefault="000D6EBF" w:rsidP="00CC0E76">
            <w:pPr>
              <w:jc w:val="center"/>
              <w:rPr>
                <w:sz w:val="24"/>
                <w:szCs w:val="24"/>
              </w:rPr>
            </w:pPr>
            <w:r w:rsidRPr="00CC0E76">
              <w:rPr>
                <w:sz w:val="24"/>
                <w:szCs w:val="24"/>
              </w:rPr>
              <w:br w:type="page"/>
              <w:t>19.</w:t>
            </w: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both"/>
              <w:rPr>
                <w:color w:val="000000" w:themeColor="text1"/>
                <w:sz w:val="24"/>
                <w:szCs w:val="24"/>
              </w:rPr>
            </w:pPr>
            <w:r w:rsidRPr="00CC0E76">
              <w:rPr>
                <w:color w:val="000000" w:themeColor="text1"/>
                <w:sz w:val="24"/>
                <w:szCs w:val="24"/>
              </w:rPr>
              <w:t>Demonstrate the following JSON components with example.</w:t>
            </w:r>
          </w:p>
          <w:p w:rsidR="000D6EBF" w:rsidRPr="00CC0E76" w:rsidRDefault="000D6EBF" w:rsidP="003C3F24">
            <w:pPr>
              <w:jc w:val="both"/>
              <w:rPr>
                <w:color w:val="000000" w:themeColor="text1"/>
                <w:sz w:val="24"/>
                <w:szCs w:val="24"/>
              </w:rPr>
            </w:pPr>
            <w:r w:rsidRPr="00CC0E76">
              <w:rPr>
                <w:color w:val="000000" w:themeColor="text1"/>
                <w:sz w:val="24"/>
                <w:szCs w:val="24"/>
              </w:rPr>
              <w:t>i)data types</w:t>
            </w:r>
            <w:r>
              <w:rPr>
                <w:color w:val="000000" w:themeColor="text1"/>
                <w:sz w:val="24"/>
                <w:szCs w:val="24"/>
              </w:rPr>
              <w:t xml:space="preserve">  </w:t>
            </w:r>
            <w:r w:rsidRPr="00CC0E76">
              <w:rPr>
                <w:color w:val="000000" w:themeColor="text1"/>
                <w:sz w:val="24"/>
                <w:szCs w:val="24"/>
              </w:rPr>
              <w:t>ii)</w:t>
            </w:r>
            <w:r>
              <w:rPr>
                <w:color w:val="000000" w:themeColor="text1"/>
                <w:sz w:val="24"/>
                <w:szCs w:val="24"/>
              </w:rPr>
              <w:t xml:space="preserve"> </w:t>
            </w:r>
            <w:r w:rsidRPr="00CC0E76">
              <w:rPr>
                <w:color w:val="000000" w:themeColor="text1"/>
                <w:sz w:val="24"/>
                <w:szCs w:val="24"/>
              </w:rPr>
              <w:t>parse</w:t>
            </w:r>
            <w:r>
              <w:rPr>
                <w:color w:val="000000" w:themeColor="text1"/>
                <w:sz w:val="24"/>
                <w:szCs w:val="24"/>
              </w:rPr>
              <w:t xml:space="preserve">  </w:t>
            </w:r>
            <w:r w:rsidRPr="00CC0E76">
              <w:rPr>
                <w:color w:val="000000" w:themeColor="text1"/>
                <w:sz w:val="24"/>
                <w:szCs w:val="24"/>
              </w:rPr>
              <w:t>iii)</w:t>
            </w:r>
            <w:r>
              <w:rPr>
                <w:color w:val="000000" w:themeColor="text1"/>
                <w:sz w:val="24"/>
                <w:szCs w:val="24"/>
              </w:rPr>
              <w:t xml:space="preserve"> </w:t>
            </w:r>
            <w:r w:rsidRPr="00CC0E76">
              <w:rPr>
                <w:color w:val="000000" w:themeColor="text1"/>
                <w:sz w:val="24"/>
                <w:szCs w:val="24"/>
              </w:rPr>
              <w:t xml:space="preserve">stringfy </w:t>
            </w:r>
            <w:r>
              <w:rPr>
                <w:color w:val="000000" w:themeColor="text1"/>
                <w:sz w:val="24"/>
                <w:szCs w:val="24"/>
              </w:rPr>
              <w:t xml:space="preserve"> </w:t>
            </w:r>
            <w:r w:rsidRPr="00CC0E76">
              <w:rPr>
                <w:color w:val="000000" w:themeColor="text1"/>
                <w:sz w:val="24"/>
                <w:szCs w:val="24"/>
              </w:rPr>
              <w:t>iv)</w:t>
            </w:r>
            <w:r>
              <w:rPr>
                <w:color w:val="000000" w:themeColor="text1"/>
                <w:sz w:val="24"/>
                <w:szCs w:val="24"/>
              </w:rPr>
              <w:t xml:space="preserve"> </w:t>
            </w:r>
            <w:r w:rsidRPr="00CC0E76">
              <w:rPr>
                <w:color w:val="000000" w:themeColor="text1"/>
                <w:sz w:val="24"/>
                <w:szCs w:val="24"/>
              </w:rPr>
              <w:t>objects</w:t>
            </w:r>
            <w:r>
              <w:rPr>
                <w:color w:val="000000" w:themeColor="text1"/>
                <w:sz w:val="24"/>
                <w:szCs w:val="24"/>
              </w:rPr>
              <w:t xml:space="preserve">  </w:t>
            </w:r>
            <w:r w:rsidRPr="00CC0E76">
              <w:rPr>
                <w:color w:val="000000" w:themeColor="text1"/>
                <w:sz w:val="24"/>
                <w:szCs w:val="24"/>
              </w:rPr>
              <w:t>v)</w:t>
            </w:r>
            <w:r>
              <w:rPr>
                <w:color w:val="000000" w:themeColor="text1"/>
                <w:sz w:val="24"/>
                <w:szCs w:val="24"/>
              </w:rPr>
              <w:t xml:space="preserve"> </w:t>
            </w:r>
            <w:r w:rsidRPr="00CC0E76">
              <w:rPr>
                <w:color w:val="000000" w:themeColor="text1"/>
                <w:sz w:val="24"/>
                <w:szCs w:val="24"/>
              </w:rPr>
              <w:t>arrays</w:t>
            </w:r>
          </w:p>
        </w:tc>
        <w:tc>
          <w:tcPr>
            <w:tcW w:w="472" w:type="pct"/>
            <w:vAlign w:val="center"/>
          </w:tcPr>
          <w:p w:rsidR="000D6EBF" w:rsidRPr="00CC0E76" w:rsidRDefault="000D6EBF" w:rsidP="00393E84">
            <w:pPr>
              <w:jc w:val="center"/>
              <w:rPr>
                <w:sz w:val="24"/>
                <w:szCs w:val="24"/>
              </w:rPr>
            </w:pPr>
            <w:r w:rsidRPr="00CC0E76">
              <w:rPr>
                <w:sz w:val="24"/>
                <w:szCs w:val="24"/>
              </w:rPr>
              <w:t>CO6/A</w:t>
            </w:r>
          </w:p>
        </w:tc>
        <w:tc>
          <w:tcPr>
            <w:tcW w:w="338" w:type="pct"/>
            <w:vAlign w:val="center"/>
          </w:tcPr>
          <w:p w:rsidR="000D6EBF" w:rsidRPr="00CC0E76" w:rsidRDefault="000D6EBF" w:rsidP="00393E84">
            <w:pPr>
              <w:jc w:val="center"/>
              <w:rPr>
                <w:sz w:val="24"/>
                <w:szCs w:val="24"/>
              </w:rPr>
            </w:pPr>
            <w:r w:rsidRPr="00CC0E76">
              <w:rPr>
                <w:sz w:val="24"/>
                <w:szCs w:val="24"/>
              </w:rPr>
              <w:t>12</w:t>
            </w:r>
          </w:p>
        </w:tc>
      </w:tr>
      <w:tr w:rsidR="000D6EBF" w:rsidRPr="00CC0E76" w:rsidTr="00393E84">
        <w:trPr>
          <w:trHeight w:val="232"/>
        </w:trPr>
        <w:tc>
          <w:tcPr>
            <w:tcW w:w="305" w:type="pct"/>
            <w:vAlign w:val="center"/>
          </w:tcPr>
          <w:p w:rsidR="000D6EBF" w:rsidRPr="00CC0E76" w:rsidRDefault="000D6EBF" w:rsidP="00CC0E76">
            <w:pPr>
              <w:jc w:val="center"/>
              <w:rPr>
                <w:sz w:val="24"/>
                <w:szCs w:val="24"/>
              </w:rPr>
            </w:pP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center"/>
              <w:rPr>
                <w:sz w:val="24"/>
                <w:szCs w:val="24"/>
              </w:rPr>
            </w:pPr>
          </w:p>
        </w:tc>
        <w:tc>
          <w:tcPr>
            <w:tcW w:w="472" w:type="pct"/>
            <w:vAlign w:val="center"/>
          </w:tcPr>
          <w:p w:rsidR="000D6EBF" w:rsidRPr="00CC0E76" w:rsidRDefault="000D6EBF" w:rsidP="00393E84">
            <w:pPr>
              <w:jc w:val="center"/>
              <w:rPr>
                <w:sz w:val="24"/>
                <w:szCs w:val="24"/>
              </w:rPr>
            </w:pPr>
          </w:p>
        </w:tc>
        <w:tc>
          <w:tcPr>
            <w:tcW w:w="338" w:type="pct"/>
            <w:vAlign w:val="center"/>
          </w:tcPr>
          <w:p w:rsidR="000D6EBF" w:rsidRPr="00CC0E76" w:rsidRDefault="000D6EBF" w:rsidP="00393E84">
            <w:pPr>
              <w:jc w:val="center"/>
              <w:rPr>
                <w:sz w:val="24"/>
                <w:szCs w:val="24"/>
              </w:rPr>
            </w:pPr>
          </w:p>
        </w:tc>
      </w:tr>
      <w:tr w:rsidR="000D6EBF" w:rsidRPr="00CC0E76" w:rsidTr="00393E84">
        <w:trPr>
          <w:trHeight w:val="3833"/>
        </w:trPr>
        <w:tc>
          <w:tcPr>
            <w:tcW w:w="305" w:type="pct"/>
            <w:vAlign w:val="center"/>
          </w:tcPr>
          <w:p w:rsidR="000D6EBF" w:rsidRPr="00CC0E76" w:rsidRDefault="000D6EBF" w:rsidP="00CC0E76">
            <w:pPr>
              <w:jc w:val="center"/>
              <w:rPr>
                <w:sz w:val="24"/>
                <w:szCs w:val="24"/>
              </w:rPr>
            </w:pPr>
            <w:r w:rsidRPr="00CC0E76">
              <w:rPr>
                <w:sz w:val="24"/>
                <w:szCs w:val="24"/>
              </w:rPr>
              <w:t>20.</w:t>
            </w: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both"/>
              <w:rPr>
                <w:color w:val="000000" w:themeColor="text1"/>
                <w:sz w:val="24"/>
                <w:szCs w:val="24"/>
              </w:rPr>
            </w:pPr>
            <w:r w:rsidRPr="00CC0E76">
              <w:rPr>
                <w:color w:val="000000" w:themeColor="text1"/>
                <w:sz w:val="24"/>
                <w:szCs w:val="24"/>
              </w:rPr>
              <w:t>Design a webpage for a university with the following specifications:</w:t>
            </w:r>
          </w:p>
          <w:p w:rsidR="000D6EBF" w:rsidRPr="00CC0E76" w:rsidRDefault="000D6EBF" w:rsidP="004C2454">
            <w:pPr>
              <w:spacing w:after="160" w:line="259" w:lineRule="auto"/>
              <w:jc w:val="both"/>
              <w:rPr>
                <w:color w:val="000000" w:themeColor="text1"/>
                <w:sz w:val="24"/>
                <w:szCs w:val="24"/>
              </w:rPr>
            </w:pPr>
            <w:r w:rsidRPr="00CC0E76">
              <w:rPr>
                <w:color w:val="000000" w:themeColor="text1"/>
                <w:sz w:val="24"/>
                <w:szCs w:val="24"/>
              </w:rPr>
              <w:t>i)</w:t>
            </w:r>
            <w:r>
              <w:rPr>
                <w:color w:val="000000" w:themeColor="text1"/>
                <w:sz w:val="24"/>
                <w:szCs w:val="24"/>
              </w:rPr>
              <w:t xml:space="preserve"> </w:t>
            </w:r>
            <w:r w:rsidRPr="00CC0E76">
              <w:rPr>
                <w:color w:val="000000" w:themeColor="text1"/>
                <w:sz w:val="24"/>
                <w:szCs w:val="24"/>
              </w:rPr>
              <w:t>display the faculty and student details in a table by including all the table tag properties.</w:t>
            </w:r>
          </w:p>
          <w:p w:rsidR="000D6EBF" w:rsidRPr="00CC0E76" w:rsidRDefault="000D6EBF" w:rsidP="004C2454">
            <w:pPr>
              <w:spacing w:after="160" w:line="259" w:lineRule="auto"/>
              <w:jc w:val="both"/>
              <w:rPr>
                <w:color w:val="000000" w:themeColor="text1"/>
                <w:sz w:val="24"/>
                <w:szCs w:val="24"/>
              </w:rPr>
            </w:pPr>
            <w:r w:rsidRPr="00CC0E76">
              <w:rPr>
                <w:color w:val="000000" w:themeColor="text1"/>
                <w:sz w:val="24"/>
                <w:szCs w:val="24"/>
              </w:rPr>
              <w:t>ii)</w:t>
            </w:r>
            <w:r>
              <w:rPr>
                <w:color w:val="000000" w:themeColor="text1"/>
                <w:sz w:val="24"/>
                <w:szCs w:val="24"/>
              </w:rPr>
              <w:t xml:space="preserve"> </w:t>
            </w:r>
            <w:r w:rsidRPr="00CC0E76">
              <w:rPr>
                <w:color w:val="000000" w:themeColor="text1"/>
                <w:sz w:val="24"/>
                <w:szCs w:val="24"/>
              </w:rPr>
              <w:t>use header, footer and navigation sections to display necessary details such as contact, institution, admission, infrastructure details etc.</w:t>
            </w:r>
          </w:p>
          <w:p w:rsidR="000D6EBF" w:rsidRPr="00CC0E76" w:rsidRDefault="000D6EBF" w:rsidP="004C2454">
            <w:pPr>
              <w:spacing w:after="160" w:line="259" w:lineRule="auto"/>
              <w:jc w:val="both"/>
              <w:rPr>
                <w:color w:val="000000" w:themeColor="text1"/>
                <w:sz w:val="24"/>
                <w:szCs w:val="24"/>
              </w:rPr>
            </w:pPr>
            <w:r w:rsidRPr="00CC0E76">
              <w:rPr>
                <w:color w:val="000000" w:themeColor="text1"/>
                <w:sz w:val="24"/>
                <w:szCs w:val="24"/>
              </w:rPr>
              <w:t>iii)</w:t>
            </w:r>
            <w:r>
              <w:rPr>
                <w:color w:val="000000" w:themeColor="text1"/>
                <w:sz w:val="24"/>
                <w:szCs w:val="24"/>
              </w:rPr>
              <w:t xml:space="preserve"> </w:t>
            </w:r>
            <w:r w:rsidRPr="00CC0E76">
              <w:rPr>
                <w:color w:val="000000" w:themeColor="text1"/>
                <w:sz w:val="24"/>
                <w:szCs w:val="24"/>
              </w:rPr>
              <w:t xml:space="preserve">use external and internal links. </w:t>
            </w:r>
          </w:p>
          <w:p w:rsidR="000D6EBF" w:rsidRPr="00CC0E76" w:rsidRDefault="000D6EBF" w:rsidP="004C2454">
            <w:pPr>
              <w:spacing w:after="160" w:line="259" w:lineRule="auto"/>
              <w:jc w:val="both"/>
              <w:rPr>
                <w:color w:val="000000" w:themeColor="text1"/>
                <w:sz w:val="24"/>
                <w:szCs w:val="24"/>
              </w:rPr>
            </w:pPr>
            <w:r w:rsidRPr="00CC0E76">
              <w:rPr>
                <w:color w:val="000000" w:themeColor="text1"/>
                <w:sz w:val="24"/>
                <w:szCs w:val="24"/>
              </w:rPr>
              <w:t>iv)</w:t>
            </w:r>
            <w:r>
              <w:rPr>
                <w:color w:val="000000" w:themeColor="text1"/>
                <w:sz w:val="24"/>
                <w:szCs w:val="24"/>
              </w:rPr>
              <w:t xml:space="preserve"> </w:t>
            </w:r>
            <w:r w:rsidRPr="00CC0E76">
              <w:rPr>
                <w:color w:val="000000" w:themeColor="text1"/>
                <w:sz w:val="24"/>
                <w:szCs w:val="24"/>
              </w:rPr>
              <w:t>display a background image using &lt;img&gt; and part the content in the body using &lt;div&gt;</w:t>
            </w:r>
          </w:p>
          <w:p w:rsidR="000D6EBF" w:rsidRPr="00CC0E76" w:rsidRDefault="000D6EBF" w:rsidP="004C2454">
            <w:pPr>
              <w:spacing w:after="160" w:line="259" w:lineRule="auto"/>
              <w:jc w:val="both"/>
              <w:rPr>
                <w:color w:val="000000" w:themeColor="text1"/>
                <w:sz w:val="24"/>
                <w:szCs w:val="24"/>
              </w:rPr>
            </w:pPr>
            <w:r w:rsidRPr="00CC0E76">
              <w:rPr>
                <w:color w:val="000000" w:themeColor="text1"/>
                <w:sz w:val="24"/>
                <w:szCs w:val="24"/>
              </w:rPr>
              <w:t>v)</w:t>
            </w:r>
            <w:r>
              <w:rPr>
                <w:color w:val="000000" w:themeColor="text1"/>
                <w:sz w:val="24"/>
                <w:szCs w:val="24"/>
              </w:rPr>
              <w:t xml:space="preserve"> </w:t>
            </w:r>
            <w:r w:rsidRPr="00CC0E76">
              <w:rPr>
                <w:color w:val="000000" w:themeColor="text1"/>
                <w:sz w:val="24"/>
                <w:szCs w:val="24"/>
              </w:rPr>
              <w:t>use ordered list and unordered list to display important facility provided by them.</w:t>
            </w:r>
          </w:p>
        </w:tc>
        <w:tc>
          <w:tcPr>
            <w:tcW w:w="472" w:type="pct"/>
            <w:vAlign w:val="center"/>
          </w:tcPr>
          <w:p w:rsidR="000D6EBF" w:rsidRPr="00CC0E76" w:rsidRDefault="000D6EBF" w:rsidP="00393E84">
            <w:pPr>
              <w:jc w:val="center"/>
              <w:rPr>
                <w:sz w:val="24"/>
                <w:szCs w:val="24"/>
              </w:rPr>
            </w:pPr>
            <w:r w:rsidRPr="00CC0E76">
              <w:rPr>
                <w:sz w:val="24"/>
                <w:szCs w:val="24"/>
              </w:rPr>
              <w:t>CO1/C</w:t>
            </w:r>
          </w:p>
        </w:tc>
        <w:tc>
          <w:tcPr>
            <w:tcW w:w="338" w:type="pct"/>
            <w:vAlign w:val="center"/>
          </w:tcPr>
          <w:p w:rsidR="000D6EBF" w:rsidRPr="00CC0E76" w:rsidRDefault="000D6EBF" w:rsidP="00393E84">
            <w:pPr>
              <w:jc w:val="center"/>
              <w:rPr>
                <w:sz w:val="24"/>
                <w:szCs w:val="24"/>
              </w:rPr>
            </w:pPr>
            <w:r w:rsidRPr="00CC0E76">
              <w:rPr>
                <w:sz w:val="24"/>
                <w:szCs w:val="24"/>
              </w:rPr>
              <w:t>12</w:t>
            </w:r>
          </w:p>
        </w:tc>
      </w:tr>
      <w:tr w:rsidR="000D6EBF" w:rsidRPr="00CC0E76" w:rsidTr="00393E84">
        <w:trPr>
          <w:trHeight w:val="232"/>
        </w:trPr>
        <w:tc>
          <w:tcPr>
            <w:tcW w:w="305" w:type="pct"/>
            <w:vAlign w:val="center"/>
          </w:tcPr>
          <w:p w:rsidR="000D6EBF" w:rsidRPr="00CC0E76" w:rsidRDefault="000D6EBF" w:rsidP="00CC0E76">
            <w:pPr>
              <w:jc w:val="center"/>
              <w:rPr>
                <w:sz w:val="24"/>
                <w:szCs w:val="24"/>
              </w:rPr>
            </w:pP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center"/>
              <w:rPr>
                <w:sz w:val="24"/>
                <w:szCs w:val="24"/>
              </w:rPr>
            </w:pPr>
          </w:p>
        </w:tc>
        <w:tc>
          <w:tcPr>
            <w:tcW w:w="472" w:type="pct"/>
            <w:vAlign w:val="center"/>
          </w:tcPr>
          <w:p w:rsidR="000D6EBF" w:rsidRPr="00CC0E76" w:rsidRDefault="000D6EBF" w:rsidP="00393E84">
            <w:pPr>
              <w:jc w:val="center"/>
              <w:rPr>
                <w:sz w:val="24"/>
                <w:szCs w:val="24"/>
              </w:rPr>
            </w:pPr>
          </w:p>
        </w:tc>
        <w:tc>
          <w:tcPr>
            <w:tcW w:w="338" w:type="pct"/>
            <w:vAlign w:val="center"/>
          </w:tcPr>
          <w:p w:rsidR="000D6EBF" w:rsidRPr="00CC0E76" w:rsidRDefault="000D6EBF" w:rsidP="00393E84">
            <w:pPr>
              <w:jc w:val="center"/>
              <w:rPr>
                <w:sz w:val="24"/>
                <w:szCs w:val="24"/>
              </w:rPr>
            </w:pPr>
          </w:p>
        </w:tc>
      </w:tr>
      <w:tr w:rsidR="000D6EBF" w:rsidRPr="00CC0E76" w:rsidTr="00393E84">
        <w:trPr>
          <w:trHeight w:val="232"/>
        </w:trPr>
        <w:tc>
          <w:tcPr>
            <w:tcW w:w="305" w:type="pct"/>
            <w:vAlign w:val="center"/>
          </w:tcPr>
          <w:p w:rsidR="000D6EBF" w:rsidRPr="00CC0E76" w:rsidRDefault="000D6EBF" w:rsidP="00CC0E76">
            <w:pPr>
              <w:jc w:val="center"/>
              <w:rPr>
                <w:sz w:val="24"/>
                <w:szCs w:val="24"/>
              </w:rPr>
            </w:pPr>
            <w:r w:rsidRPr="00CC0E76">
              <w:rPr>
                <w:sz w:val="24"/>
                <w:szCs w:val="24"/>
              </w:rPr>
              <w:t>21.</w:t>
            </w: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both"/>
              <w:rPr>
                <w:sz w:val="24"/>
                <w:szCs w:val="24"/>
              </w:rPr>
            </w:pPr>
            <w:r w:rsidRPr="00CC0E76">
              <w:rPr>
                <w:color w:val="000000" w:themeColor="text1"/>
                <w:sz w:val="24"/>
                <w:szCs w:val="24"/>
              </w:rPr>
              <w:t>Explain in detail about different classes of buttons, text colors and background colors used in bootstrap with example</w:t>
            </w:r>
            <w:r w:rsidRPr="00CC0E76">
              <w:rPr>
                <w:color w:val="F79646" w:themeColor="accent6"/>
                <w:sz w:val="24"/>
                <w:szCs w:val="24"/>
              </w:rPr>
              <w:t>.</w:t>
            </w:r>
          </w:p>
        </w:tc>
        <w:tc>
          <w:tcPr>
            <w:tcW w:w="472" w:type="pct"/>
            <w:vAlign w:val="center"/>
          </w:tcPr>
          <w:p w:rsidR="000D6EBF" w:rsidRPr="00CC0E76" w:rsidRDefault="000D6EBF" w:rsidP="00393E84">
            <w:pPr>
              <w:jc w:val="center"/>
              <w:rPr>
                <w:sz w:val="24"/>
                <w:szCs w:val="24"/>
              </w:rPr>
            </w:pPr>
            <w:r w:rsidRPr="00CC0E76">
              <w:rPr>
                <w:sz w:val="24"/>
                <w:szCs w:val="24"/>
              </w:rPr>
              <w:t>CO1/U</w:t>
            </w:r>
          </w:p>
        </w:tc>
        <w:tc>
          <w:tcPr>
            <w:tcW w:w="338" w:type="pct"/>
            <w:vAlign w:val="center"/>
          </w:tcPr>
          <w:p w:rsidR="000D6EBF" w:rsidRPr="00CC0E76" w:rsidRDefault="000D6EBF" w:rsidP="00393E84">
            <w:pPr>
              <w:jc w:val="center"/>
              <w:rPr>
                <w:sz w:val="24"/>
                <w:szCs w:val="24"/>
              </w:rPr>
            </w:pPr>
            <w:r w:rsidRPr="00CC0E76">
              <w:rPr>
                <w:sz w:val="24"/>
                <w:szCs w:val="24"/>
              </w:rPr>
              <w:t>12</w:t>
            </w:r>
          </w:p>
        </w:tc>
      </w:tr>
      <w:tr w:rsidR="000D6EBF" w:rsidRPr="00CC0E76" w:rsidTr="00393E84">
        <w:trPr>
          <w:trHeight w:val="232"/>
        </w:trPr>
        <w:tc>
          <w:tcPr>
            <w:tcW w:w="305" w:type="pct"/>
            <w:vAlign w:val="center"/>
          </w:tcPr>
          <w:p w:rsidR="000D6EBF" w:rsidRPr="00CC0E76" w:rsidRDefault="000D6EBF" w:rsidP="00CC0E76">
            <w:pPr>
              <w:jc w:val="center"/>
              <w:rPr>
                <w:sz w:val="24"/>
                <w:szCs w:val="24"/>
              </w:rPr>
            </w:pP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center"/>
              <w:rPr>
                <w:sz w:val="24"/>
                <w:szCs w:val="24"/>
              </w:rPr>
            </w:pPr>
          </w:p>
        </w:tc>
        <w:tc>
          <w:tcPr>
            <w:tcW w:w="472" w:type="pct"/>
            <w:vAlign w:val="center"/>
          </w:tcPr>
          <w:p w:rsidR="000D6EBF" w:rsidRPr="00CC0E76" w:rsidRDefault="000D6EBF" w:rsidP="00393E84">
            <w:pPr>
              <w:jc w:val="center"/>
              <w:rPr>
                <w:sz w:val="24"/>
                <w:szCs w:val="24"/>
              </w:rPr>
            </w:pPr>
          </w:p>
        </w:tc>
        <w:tc>
          <w:tcPr>
            <w:tcW w:w="338" w:type="pct"/>
            <w:vAlign w:val="center"/>
          </w:tcPr>
          <w:p w:rsidR="000D6EBF" w:rsidRPr="00CC0E76" w:rsidRDefault="000D6EBF" w:rsidP="00393E84">
            <w:pPr>
              <w:jc w:val="center"/>
              <w:rPr>
                <w:sz w:val="24"/>
                <w:szCs w:val="24"/>
              </w:rPr>
            </w:pPr>
          </w:p>
        </w:tc>
      </w:tr>
      <w:tr w:rsidR="000D6EBF" w:rsidRPr="00CC0E76" w:rsidTr="00393E84">
        <w:trPr>
          <w:trHeight w:val="234"/>
        </w:trPr>
        <w:tc>
          <w:tcPr>
            <w:tcW w:w="305" w:type="pct"/>
            <w:vAlign w:val="center"/>
          </w:tcPr>
          <w:p w:rsidR="000D6EBF" w:rsidRPr="00CC0E76" w:rsidRDefault="000D6EBF" w:rsidP="00CC0E76">
            <w:pPr>
              <w:jc w:val="center"/>
              <w:rPr>
                <w:sz w:val="24"/>
                <w:szCs w:val="24"/>
              </w:rPr>
            </w:pPr>
            <w:r w:rsidRPr="00CC0E76">
              <w:rPr>
                <w:sz w:val="24"/>
                <w:szCs w:val="24"/>
              </w:rPr>
              <w:t>22.</w:t>
            </w: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both"/>
              <w:rPr>
                <w:sz w:val="24"/>
                <w:szCs w:val="24"/>
              </w:rPr>
            </w:pPr>
            <w:r w:rsidRPr="00CC0E76">
              <w:rPr>
                <w:sz w:val="24"/>
                <w:szCs w:val="24"/>
              </w:rPr>
              <w:t>Explain the file system modules of Node.js with suitable examples.</w:t>
            </w:r>
          </w:p>
        </w:tc>
        <w:tc>
          <w:tcPr>
            <w:tcW w:w="472" w:type="pct"/>
            <w:vAlign w:val="center"/>
          </w:tcPr>
          <w:p w:rsidR="000D6EBF" w:rsidRPr="00CC0E76" w:rsidRDefault="000D6EBF" w:rsidP="00393E84">
            <w:pPr>
              <w:jc w:val="center"/>
              <w:rPr>
                <w:sz w:val="24"/>
                <w:szCs w:val="24"/>
              </w:rPr>
            </w:pPr>
            <w:r w:rsidRPr="00CC0E76">
              <w:rPr>
                <w:sz w:val="24"/>
                <w:szCs w:val="24"/>
              </w:rPr>
              <w:t>CO2/U</w:t>
            </w:r>
          </w:p>
        </w:tc>
        <w:tc>
          <w:tcPr>
            <w:tcW w:w="338" w:type="pct"/>
            <w:vAlign w:val="center"/>
          </w:tcPr>
          <w:p w:rsidR="000D6EBF" w:rsidRPr="00CC0E76" w:rsidRDefault="000D6EBF" w:rsidP="00393E84">
            <w:pPr>
              <w:jc w:val="center"/>
              <w:rPr>
                <w:sz w:val="24"/>
                <w:szCs w:val="24"/>
              </w:rPr>
            </w:pPr>
            <w:r w:rsidRPr="00CC0E76">
              <w:rPr>
                <w:sz w:val="24"/>
                <w:szCs w:val="24"/>
              </w:rPr>
              <w:t>12</w:t>
            </w:r>
          </w:p>
        </w:tc>
      </w:tr>
      <w:tr w:rsidR="000D6EBF" w:rsidRPr="00CC0E76" w:rsidTr="00393E84">
        <w:trPr>
          <w:trHeight w:val="232"/>
        </w:trPr>
        <w:tc>
          <w:tcPr>
            <w:tcW w:w="305" w:type="pct"/>
            <w:vAlign w:val="center"/>
          </w:tcPr>
          <w:p w:rsidR="000D6EBF" w:rsidRPr="00CC0E76" w:rsidRDefault="000D6EBF" w:rsidP="00CC0E76">
            <w:pPr>
              <w:jc w:val="center"/>
              <w:rPr>
                <w:sz w:val="24"/>
                <w:szCs w:val="24"/>
              </w:rPr>
            </w:pP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center"/>
              <w:rPr>
                <w:sz w:val="24"/>
                <w:szCs w:val="24"/>
              </w:rPr>
            </w:pPr>
          </w:p>
        </w:tc>
        <w:tc>
          <w:tcPr>
            <w:tcW w:w="472" w:type="pct"/>
            <w:vAlign w:val="center"/>
          </w:tcPr>
          <w:p w:rsidR="000D6EBF" w:rsidRPr="00CC0E76" w:rsidRDefault="000D6EBF" w:rsidP="00393E84">
            <w:pPr>
              <w:jc w:val="center"/>
              <w:rPr>
                <w:sz w:val="24"/>
                <w:szCs w:val="24"/>
              </w:rPr>
            </w:pPr>
          </w:p>
        </w:tc>
        <w:tc>
          <w:tcPr>
            <w:tcW w:w="338" w:type="pct"/>
            <w:vAlign w:val="center"/>
          </w:tcPr>
          <w:p w:rsidR="000D6EBF" w:rsidRPr="00CC0E76" w:rsidRDefault="000D6EBF" w:rsidP="00393E84">
            <w:pPr>
              <w:jc w:val="center"/>
              <w:rPr>
                <w:sz w:val="24"/>
                <w:szCs w:val="24"/>
              </w:rPr>
            </w:pPr>
          </w:p>
        </w:tc>
      </w:tr>
      <w:tr w:rsidR="000D6EBF" w:rsidRPr="00CC0E76" w:rsidTr="00393E84">
        <w:trPr>
          <w:trHeight w:val="226"/>
        </w:trPr>
        <w:tc>
          <w:tcPr>
            <w:tcW w:w="305" w:type="pct"/>
            <w:vAlign w:val="center"/>
          </w:tcPr>
          <w:p w:rsidR="000D6EBF" w:rsidRPr="00CC0E76" w:rsidRDefault="000D6EBF" w:rsidP="00CC0E76">
            <w:pPr>
              <w:jc w:val="center"/>
              <w:rPr>
                <w:sz w:val="24"/>
                <w:szCs w:val="24"/>
              </w:rPr>
            </w:pPr>
            <w:r w:rsidRPr="00CC0E76">
              <w:rPr>
                <w:sz w:val="24"/>
                <w:szCs w:val="24"/>
              </w:rPr>
              <w:t>23.</w:t>
            </w: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both"/>
              <w:rPr>
                <w:sz w:val="24"/>
                <w:szCs w:val="24"/>
              </w:rPr>
            </w:pPr>
            <w:r w:rsidRPr="00CC0E76">
              <w:rPr>
                <w:sz w:val="24"/>
                <w:szCs w:val="24"/>
              </w:rPr>
              <w:t>Implement the validation strategy by designing the following scenario for AngularJS form with the fields first name, last name, password, radio button, checkbox, and submit button. Implement form validation for all the above fields. All the above fields should throw error if any of the field is left unfilled. For first name and last name set default minimum and maximum length. If the condition is not satisfied it should throw an error message. If none of the above conditions are satisfied submit button should be disabled.</w:t>
            </w:r>
          </w:p>
        </w:tc>
        <w:tc>
          <w:tcPr>
            <w:tcW w:w="472" w:type="pct"/>
            <w:vAlign w:val="center"/>
          </w:tcPr>
          <w:p w:rsidR="000D6EBF" w:rsidRPr="00CC0E76" w:rsidRDefault="000D6EBF" w:rsidP="00393E84">
            <w:pPr>
              <w:jc w:val="center"/>
              <w:rPr>
                <w:sz w:val="24"/>
                <w:szCs w:val="24"/>
              </w:rPr>
            </w:pPr>
            <w:r w:rsidRPr="00CC0E76">
              <w:rPr>
                <w:sz w:val="24"/>
                <w:szCs w:val="24"/>
              </w:rPr>
              <w:t>CO5/A</w:t>
            </w:r>
          </w:p>
        </w:tc>
        <w:tc>
          <w:tcPr>
            <w:tcW w:w="338" w:type="pct"/>
            <w:vAlign w:val="center"/>
          </w:tcPr>
          <w:p w:rsidR="000D6EBF" w:rsidRPr="00CC0E76" w:rsidRDefault="000D6EBF" w:rsidP="00393E84">
            <w:pPr>
              <w:jc w:val="center"/>
              <w:rPr>
                <w:sz w:val="24"/>
                <w:szCs w:val="24"/>
              </w:rPr>
            </w:pPr>
            <w:r w:rsidRPr="00CC0E76">
              <w:rPr>
                <w:sz w:val="24"/>
                <w:szCs w:val="24"/>
              </w:rPr>
              <w:t>12</w:t>
            </w:r>
          </w:p>
        </w:tc>
      </w:tr>
      <w:tr w:rsidR="000D6EBF" w:rsidRPr="00CC0E76" w:rsidTr="00393E84">
        <w:trPr>
          <w:trHeight w:val="226"/>
        </w:trPr>
        <w:tc>
          <w:tcPr>
            <w:tcW w:w="305" w:type="pct"/>
            <w:vAlign w:val="center"/>
          </w:tcPr>
          <w:p w:rsidR="000D6EBF" w:rsidRPr="00CC0E76" w:rsidRDefault="000D6EBF" w:rsidP="00CC0E76">
            <w:pPr>
              <w:jc w:val="center"/>
              <w:rPr>
                <w:sz w:val="24"/>
                <w:szCs w:val="24"/>
              </w:rPr>
            </w:pPr>
          </w:p>
        </w:tc>
        <w:tc>
          <w:tcPr>
            <w:tcW w:w="258" w:type="pct"/>
            <w:vAlign w:val="center"/>
          </w:tcPr>
          <w:p w:rsidR="000D6EBF" w:rsidRPr="00CC0E76" w:rsidRDefault="000D6EBF" w:rsidP="00CC0E76">
            <w:pPr>
              <w:jc w:val="center"/>
            </w:pPr>
          </w:p>
        </w:tc>
        <w:tc>
          <w:tcPr>
            <w:tcW w:w="4437" w:type="pct"/>
            <w:gridSpan w:val="3"/>
          </w:tcPr>
          <w:p w:rsidR="000D6EBF" w:rsidRDefault="000D6EBF" w:rsidP="004C2454">
            <w:pPr>
              <w:jc w:val="center"/>
              <w:rPr>
                <w:b/>
                <w:sz w:val="24"/>
                <w:szCs w:val="24"/>
                <w:u w:val="single"/>
              </w:rPr>
            </w:pPr>
          </w:p>
          <w:p w:rsidR="000D6EBF" w:rsidRDefault="000D6EBF" w:rsidP="00CC0E76">
            <w:pPr>
              <w:rPr>
                <w:sz w:val="24"/>
                <w:szCs w:val="24"/>
              </w:rPr>
            </w:pPr>
            <w:r w:rsidRPr="00CC0E76">
              <w:rPr>
                <w:b/>
                <w:sz w:val="24"/>
                <w:szCs w:val="24"/>
                <w:u w:val="single"/>
              </w:rPr>
              <w:t>Compulsory</w:t>
            </w:r>
            <w:r w:rsidRPr="00CC0E76">
              <w:rPr>
                <w:sz w:val="24"/>
                <w:szCs w:val="24"/>
              </w:rPr>
              <w:t>:</w:t>
            </w:r>
          </w:p>
          <w:p w:rsidR="000D6EBF" w:rsidRPr="00CC0E76" w:rsidRDefault="000D6EBF" w:rsidP="004C2454">
            <w:pPr>
              <w:jc w:val="center"/>
              <w:rPr>
                <w:sz w:val="24"/>
                <w:szCs w:val="24"/>
              </w:rPr>
            </w:pPr>
          </w:p>
        </w:tc>
      </w:tr>
      <w:tr w:rsidR="000D6EBF" w:rsidRPr="00CC0E76" w:rsidTr="00393E84">
        <w:trPr>
          <w:trHeight w:val="323"/>
        </w:trPr>
        <w:tc>
          <w:tcPr>
            <w:tcW w:w="305" w:type="pct"/>
            <w:vAlign w:val="center"/>
          </w:tcPr>
          <w:p w:rsidR="000D6EBF" w:rsidRPr="00CC0E76" w:rsidRDefault="000D6EBF" w:rsidP="00CC0E76">
            <w:pPr>
              <w:jc w:val="center"/>
              <w:rPr>
                <w:sz w:val="24"/>
                <w:szCs w:val="24"/>
              </w:rPr>
            </w:pPr>
            <w:r w:rsidRPr="00CC0E76">
              <w:rPr>
                <w:sz w:val="24"/>
                <w:szCs w:val="24"/>
              </w:rPr>
              <w:t>24.</w:t>
            </w:r>
          </w:p>
        </w:tc>
        <w:tc>
          <w:tcPr>
            <w:tcW w:w="258" w:type="pct"/>
            <w:vAlign w:val="center"/>
          </w:tcPr>
          <w:p w:rsidR="000D6EBF" w:rsidRPr="00CC0E76" w:rsidRDefault="000D6EBF" w:rsidP="00CC0E76">
            <w:pPr>
              <w:jc w:val="center"/>
              <w:rPr>
                <w:sz w:val="24"/>
                <w:szCs w:val="24"/>
              </w:rPr>
            </w:pPr>
          </w:p>
        </w:tc>
        <w:tc>
          <w:tcPr>
            <w:tcW w:w="3627" w:type="pct"/>
          </w:tcPr>
          <w:p w:rsidR="000D6EBF" w:rsidRPr="00CC0E76" w:rsidRDefault="000D6EBF" w:rsidP="004C2454">
            <w:pPr>
              <w:jc w:val="both"/>
              <w:rPr>
                <w:color w:val="000000" w:themeColor="text1"/>
                <w:sz w:val="24"/>
                <w:szCs w:val="24"/>
              </w:rPr>
            </w:pPr>
            <w:r w:rsidRPr="00CC0E76">
              <w:rPr>
                <w:color w:val="000000" w:themeColor="text1"/>
                <w:sz w:val="24"/>
                <w:szCs w:val="24"/>
              </w:rPr>
              <w:t xml:space="preserve">Create a student database using mongo dB with the fields: </w:t>
            </w:r>
          </w:p>
          <w:p w:rsidR="000D6EBF" w:rsidRPr="00CC0E76" w:rsidRDefault="000D6EBF" w:rsidP="004C2454">
            <w:pPr>
              <w:jc w:val="both"/>
              <w:rPr>
                <w:color w:val="000000" w:themeColor="text1"/>
                <w:sz w:val="24"/>
                <w:szCs w:val="24"/>
              </w:rPr>
            </w:pPr>
            <w:r w:rsidRPr="00CC0E76">
              <w:rPr>
                <w:color w:val="000000" w:themeColor="text1"/>
                <w:sz w:val="24"/>
                <w:szCs w:val="24"/>
              </w:rPr>
              <w:t xml:space="preserve">(Name, Degree, CGPA). Also perform the below operations </w:t>
            </w:r>
          </w:p>
          <w:p w:rsidR="000D6EBF" w:rsidRPr="00CC0E76" w:rsidRDefault="000D6EBF" w:rsidP="004C2454">
            <w:pPr>
              <w:jc w:val="both"/>
              <w:rPr>
                <w:color w:val="000000" w:themeColor="text1"/>
                <w:sz w:val="24"/>
                <w:szCs w:val="24"/>
              </w:rPr>
            </w:pPr>
            <w:r w:rsidRPr="00CC0E76">
              <w:rPr>
                <w:color w:val="000000" w:themeColor="text1"/>
                <w:sz w:val="24"/>
                <w:szCs w:val="24"/>
              </w:rPr>
              <w:t>i)</w:t>
            </w:r>
            <w:r>
              <w:rPr>
                <w:color w:val="000000" w:themeColor="text1"/>
                <w:sz w:val="24"/>
                <w:szCs w:val="24"/>
              </w:rPr>
              <w:t xml:space="preserve"> </w:t>
            </w:r>
            <w:r w:rsidRPr="00CC0E76">
              <w:rPr>
                <w:color w:val="000000" w:themeColor="text1"/>
                <w:sz w:val="24"/>
                <w:szCs w:val="24"/>
              </w:rPr>
              <w:t>insert 5 documents.</w:t>
            </w:r>
          </w:p>
          <w:p w:rsidR="000D6EBF" w:rsidRPr="00CC0E76" w:rsidRDefault="000D6EBF" w:rsidP="004C2454">
            <w:pPr>
              <w:jc w:val="both"/>
              <w:rPr>
                <w:color w:val="000000" w:themeColor="text1"/>
                <w:sz w:val="24"/>
                <w:szCs w:val="24"/>
              </w:rPr>
            </w:pPr>
            <w:r w:rsidRPr="00CC0E76">
              <w:rPr>
                <w:color w:val="000000" w:themeColor="text1"/>
                <w:sz w:val="24"/>
                <w:szCs w:val="24"/>
              </w:rPr>
              <w:t>ii)</w:t>
            </w:r>
            <w:r>
              <w:rPr>
                <w:color w:val="000000" w:themeColor="text1"/>
                <w:sz w:val="24"/>
                <w:szCs w:val="24"/>
              </w:rPr>
              <w:t xml:space="preserve"> </w:t>
            </w:r>
            <w:r w:rsidRPr="00CC0E76">
              <w:rPr>
                <w:color w:val="000000" w:themeColor="text1"/>
                <w:sz w:val="24"/>
                <w:szCs w:val="24"/>
              </w:rPr>
              <w:t>display all the documents.</w:t>
            </w:r>
          </w:p>
          <w:p w:rsidR="000D6EBF" w:rsidRPr="00CC0E76" w:rsidRDefault="000D6EBF" w:rsidP="004C2454">
            <w:pPr>
              <w:rPr>
                <w:sz w:val="24"/>
                <w:szCs w:val="24"/>
              </w:rPr>
            </w:pPr>
            <w:r w:rsidRPr="00CC0E76">
              <w:rPr>
                <w:sz w:val="24"/>
                <w:szCs w:val="24"/>
              </w:rPr>
              <w:t>iii)</w:t>
            </w:r>
            <w:r>
              <w:rPr>
                <w:sz w:val="24"/>
                <w:szCs w:val="24"/>
              </w:rPr>
              <w:t xml:space="preserve"> </w:t>
            </w:r>
            <w:r w:rsidRPr="00CC0E76">
              <w:rPr>
                <w:sz w:val="24"/>
                <w:szCs w:val="24"/>
              </w:rPr>
              <w:t>find the first document in the customers collection.</w:t>
            </w:r>
          </w:p>
          <w:p w:rsidR="000D6EBF" w:rsidRPr="00CC0E76" w:rsidRDefault="000D6EBF" w:rsidP="004C2454">
            <w:pPr>
              <w:rPr>
                <w:sz w:val="24"/>
                <w:szCs w:val="24"/>
              </w:rPr>
            </w:pPr>
            <w:r w:rsidRPr="00CC0E76">
              <w:rPr>
                <w:sz w:val="24"/>
                <w:szCs w:val="24"/>
              </w:rPr>
              <w:t>iv)</w:t>
            </w:r>
            <w:r>
              <w:rPr>
                <w:sz w:val="24"/>
                <w:szCs w:val="24"/>
              </w:rPr>
              <w:t xml:space="preserve"> </w:t>
            </w:r>
            <w:r w:rsidRPr="00CC0E76">
              <w:rPr>
                <w:sz w:val="24"/>
                <w:szCs w:val="24"/>
              </w:rPr>
              <w:t>exclude "name" from the result.</w:t>
            </w:r>
          </w:p>
          <w:p w:rsidR="000D6EBF" w:rsidRPr="00CC0E76" w:rsidRDefault="000D6EBF" w:rsidP="004C2454">
            <w:pPr>
              <w:rPr>
                <w:sz w:val="24"/>
                <w:szCs w:val="24"/>
              </w:rPr>
            </w:pPr>
            <w:r w:rsidRPr="00CC0E76">
              <w:rPr>
                <w:sz w:val="24"/>
                <w:szCs w:val="24"/>
              </w:rPr>
              <w:t>v)</w:t>
            </w:r>
            <w:r>
              <w:rPr>
                <w:sz w:val="24"/>
                <w:szCs w:val="24"/>
              </w:rPr>
              <w:t xml:space="preserve"> </w:t>
            </w:r>
            <w:r w:rsidRPr="00CC0E76">
              <w:rPr>
                <w:sz w:val="24"/>
                <w:szCs w:val="24"/>
              </w:rPr>
              <w:t>display only the degree.</w:t>
            </w:r>
          </w:p>
          <w:p w:rsidR="000D6EBF" w:rsidRPr="00CC0E76" w:rsidRDefault="000D6EBF" w:rsidP="004C2454">
            <w:pPr>
              <w:rPr>
                <w:sz w:val="24"/>
                <w:szCs w:val="24"/>
              </w:rPr>
            </w:pPr>
            <w:r w:rsidRPr="00CC0E76">
              <w:rPr>
                <w:sz w:val="24"/>
                <w:szCs w:val="24"/>
              </w:rPr>
              <w:t>vi)</w:t>
            </w:r>
            <w:r>
              <w:rPr>
                <w:sz w:val="24"/>
                <w:szCs w:val="24"/>
              </w:rPr>
              <w:t xml:space="preserve"> </w:t>
            </w:r>
            <w:r w:rsidRPr="00CC0E76">
              <w:rPr>
                <w:sz w:val="24"/>
                <w:szCs w:val="24"/>
              </w:rPr>
              <w:t>update one document from the existing collection.</w:t>
            </w:r>
          </w:p>
        </w:tc>
        <w:tc>
          <w:tcPr>
            <w:tcW w:w="472" w:type="pct"/>
            <w:vAlign w:val="center"/>
          </w:tcPr>
          <w:p w:rsidR="000D6EBF" w:rsidRPr="00CC0E76" w:rsidRDefault="000D6EBF" w:rsidP="00CC0E76">
            <w:pPr>
              <w:jc w:val="center"/>
              <w:rPr>
                <w:sz w:val="24"/>
                <w:szCs w:val="24"/>
              </w:rPr>
            </w:pPr>
            <w:r w:rsidRPr="00CC0E76">
              <w:rPr>
                <w:sz w:val="24"/>
                <w:szCs w:val="24"/>
              </w:rPr>
              <w:t>CO4/C</w:t>
            </w:r>
          </w:p>
        </w:tc>
        <w:tc>
          <w:tcPr>
            <w:tcW w:w="338" w:type="pct"/>
            <w:vAlign w:val="center"/>
          </w:tcPr>
          <w:p w:rsidR="000D6EBF" w:rsidRPr="00CC0E76" w:rsidRDefault="000D6EBF" w:rsidP="00CC0E76">
            <w:pPr>
              <w:jc w:val="center"/>
              <w:rPr>
                <w:sz w:val="24"/>
                <w:szCs w:val="24"/>
              </w:rPr>
            </w:pPr>
            <w:r w:rsidRPr="00CC0E76">
              <w:rPr>
                <w:sz w:val="24"/>
                <w:szCs w:val="24"/>
              </w:rPr>
              <w:t>12</w:t>
            </w:r>
          </w:p>
        </w:tc>
      </w:tr>
    </w:tbl>
    <w:p w:rsidR="000D6EBF" w:rsidRPr="00CC0E76" w:rsidRDefault="000D6EBF" w:rsidP="00612D6E">
      <w:pPr>
        <w:rPr>
          <w:b/>
        </w:rPr>
      </w:pPr>
    </w:p>
    <w:tbl>
      <w:tblPr>
        <w:tblStyle w:val="TableGrid"/>
        <w:tblW w:w="0" w:type="auto"/>
        <w:tblLook w:val="04A0" w:firstRow="1" w:lastRow="0" w:firstColumn="1" w:lastColumn="0" w:noHBand="0" w:noVBand="1"/>
      </w:tblPr>
      <w:tblGrid>
        <w:gridCol w:w="675"/>
        <w:gridCol w:w="10008"/>
      </w:tblGrid>
      <w:tr w:rsidR="000D6EBF" w:rsidRPr="00CC0E76" w:rsidTr="004C2454">
        <w:tc>
          <w:tcPr>
            <w:tcW w:w="675" w:type="dxa"/>
          </w:tcPr>
          <w:p w:rsidR="000D6EBF" w:rsidRPr="00CC0E76" w:rsidRDefault="000D6EBF" w:rsidP="004C2454">
            <w:pPr>
              <w:rPr>
                <w:sz w:val="24"/>
                <w:szCs w:val="24"/>
              </w:rPr>
            </w:pPr>
          </w:p>
        </w:tc>
        <w:tc>
          <w:tcPr>
            <w:tcW w:w="10008" w:type="dxa"/>
          </w:tcPr>
          <w:p w:rsidR="000D6EBF" w:rsidRPr="00CC0E76" w:rsidRDefault="000D6EBF" w:rsidP="004C2454">
            <w:pPr>
              <w:jc w:val="center"/>
              <w:rPr>
                <w:b/>
                <w:sz w:val="24"/>
                <w:szCs w:val="24"/>
              </w:rPr>
            </w:pPr>
            <w:r w:rsidRPr="00CC0E76">
              <w:rPr>
                <w:b/>
                <w:sz w:val="24"/>
                <w:szCs w:val="24"/>
              </w:rPr>
              <w:t>COURSE OUTCOMES</w:t>
            </w:r>
          </w:p>
        </w:tc>
      </w:tr>
      <w:tr w:rsidR="000D6EBF" w:rsidRPr="00CC0E76" w:rsidTr="004C2454">
        <w:tc>
          <w:tcPr>
            <w:tcW w:w="675" w:type="dxa"/>
          </w:tcPr>
          <w:p w:rsidR="000D6EBF" w:rsidRPr="00CC0E76" w:rsidRDefault="000D6EBF" w:rsidP="004C2454">
            <w:pPr>
              <w:rPr>
                <w:sz w:val="24"/>
                <w:szCs w:val="24"/>
              </w:rPr>
            </w:pPr>
            <w:r w:rsidRPr="00CC0E76">
              <w:rPr>
                <w:sz w:val="24"/>
                <w:szCs w:val="24"/>
              </w:rPr>
              <w:t>CO1</w:t>
            </w:r>
          </w:p>
        </w:tc>
        <w:tc>
          <w:tcPr>
            <w:tcW w:w="10008" w:type="dxa"/>
          </w:tcPr>
          <w:p w:rsidR="000D6EBF" w:rsidRPr="00CC0E76" w:rsidRDefault="000D6EBF" w:rsidP="004C2454">
            <w:pPr>
              <w:rPr>
                <w:sz w:val="24"/>
                <w:szCs w:val="24"/>
              </w:rPr>
            </w:pPr>
            <w:r w:rsidRPr="00CC0E76">
              <w:rPr>
                <w:sz w:val="24"/>
                <w:szCs w:val="24"/>
              </w:rPr>
              <w:t>identify the relevant properties and methods to facilitate dynamic web application development</w:t>
            </w:r>
          </w:p>
        </w:tc>
      </w:tr>
      <w:tr w:rsidR="000D6EBF" w:rsidRPr="00CC0E76" w:rsidTr="004C2454">
        <w:tc>
          <w:tcPr>
            <w:tcW w:w="675" w:type="dxa"/>
          </w:tcPr>
          <w:p w:rsidR="000D6EBF" w:rsidRPr="00CC0E76" w:rsidRDefault="000D6EBF" w:rsidP="004C2454">
            <w:pPr>
              <w:rPr>
                <w:sz w:val="24"/>
                <w:szCs w:val="24"/>
              </w:rPr>
            </w:pPr>
            <w:r w:rsidRPr="00CC0E76">
              <w:rPr>
                <w:sz w:val="24"/>
                <w:szCs w:val="24"/>
              </w:rPr>
              <w:t>CO2</w:t>
            </w:r>
          </w:p>
        </w:tc>
        <w:tc>
          <w:tcPr>
            <w:tcW w:w="10008" w:type="dxa"/>
          </w:tcPr>
          <w:p w:rsidR="000D6EBF" w:rsidRPr="00CC0E76" w:rsidRDefault="000D6EBF" w:rsidP="004C2454">
            <w:pPr>
              <w:rPr>
                <w:sz w:val="24"/>
                <w:szCs w:val="24"/>
              </w:rPr>
            </w:pPr>
            <w:r w:rsidRPr="00CC0E76">
              <w:rPr>
                <w:sz w:val="24"/>
                <w:szCs w:val="24"/>
              </w:rPr>
              <w:t>explain the development of fully functional web applications that incorporates front-end and back-end design technologies</w:t>
            </w:r>
          </w:p>
        </w:tc>
      </w:tr>
      <w:tr w:rsidR="000D6EBF" w:rsidRPr="00CC0E76" w:rsidTr="004C2454">
        <w:tc>
          <w:tcPr>
            <w:tcW w:w="675" w:type="dxa"/>
          </w:tcPr>
          <w:p w:rsidR="000D6EBF" w:rsidRPr="00CC0E76" w:rsidRDefault="000D6EBF" w:rsidP="004C2454">
            <w:pPr>
              <w:rPr>
                <w:sz w:val="24"/>
                <w:szCs w:val="24"/>
              </w:rPr>
            </w:pPr>
            <w:r w:rsidRPr="00CC0E76">
              <w:rPr>
                <w:sz w:val="24"/>
                <w:szCs w:val="24"/>
              </w:rPr>
              <w:t>CO3</w:t>
            </w:r>
          </w:p>
        </w:tc>
        <w:tc>
          <w:tcPr>
            <w:tcW w:w="10008" w:type="dxa"/>
          </w:tcPr>
          <w:p w:rsidR="000D6EBF" w:rsidRPr="00CC0E76" w:rsidRDefault="000D6EBF" w:rsidP="004C2454">
            <w:pPr>
              <w:rPr>
                <w:sz w:val="24"/>
                <w:szCs w:val="24"/>
              </w:rPr>
            </w:pPr>
            <w:r w:rsidRPr="00CC0E76">
              <w:rPr>
                <w:sz w:val="24"/>
                <w:szCs w:val="24"/>
              </w:rPr>
              <w:t>apply client and server-side technologies for creating interactive data driven websites.</w:t>
            </w:r>
          </w:p>
        </w:tc>
      </w:tr>
      <w:tr w:rsidR="000D6EBF" w:rsidRPr="00CC0E76" w:rsidTr="004C2454">
        <w:tc>
          <w:tcPr>
            <w:tcW w:w="675" w:type="dxa"/>
          </w:tcPr>
          <w:p w:rsidR="000D6EBF" w:rsidRPr="00CC0E76" w:rsidRDefault="000D6EBF" w:rsidP="004C2454">
            <w:pPr>
              <w:rPr>
                <w:sz w:val="24"/>
                <w:szCs w:val="24"/>
              </w:rPr>
            </w:pPr>
            <w:r w:rsidRPr="00CC0E76">
              <w:rPr>
                <w:sz w:val="24"/>
                <w:szCs w:val="24"/>
              </w:rPr>
              <w:t>CO4</w:t>
            </w:r>
          </w:p>
        </w:tc>
        <w:tc>
          <w:tcPr>
            <w:tcW w:w="10008" w:type="dxa"/>
          </w:tcPr>
          <w:p w:rsidR="000D6EBF" w:rsidRPr="00CC0E76" w:rsidRDefault="000D6EBF" w:rsidP="004C2454">
            <w:pPr>
              <w:rPr>
                <w:sz w:val="24"/>
                <w:szCs w:val="24"/>
              </w:rPr>
            </w:pPr>
            <w:r w:rsidRPr="00CC0E76">
              <w:rPr>
                <w:sz w:val="24"/>
                <w:szCs w:val="24"/>
              </w:rPr>
              <w:t>model dynamic web applications using suitable server-side technologies integrated with the database</w:t>
            </w:r>
          </w:p>
        </w:tc>
      </w:tr>
      <w:tr w:rsidR="000D6EBF" w:rsidRPr="00CC0E76" w:rsidTr="004C2454">
        <w:tc>
          <w:tcPr>
            <w:tcW w:w="675" w:type="dxa"/>
          </w:tcPr>
          <w:p w:rsidR="000D6EBF" w:rsidRPr="00CC0E76" w:rsidRDefault="000D6EBF" w:rsidP="004C2454">
            <w:pPr>
              <w:rPr>
                <w:sz w:val="24"/>
                <w:szCs w:val="24"/>
              </w:rPr>
            </w:pPr>
            <w:r w:rsidRPr="00CC0E76">
              <w:rPr>
                <w:sz w:val="24"/>
                <w:szCs w:val="24"/>
              </w:rPr>
              <w:t>CO5</w:t>
            </w:r>
          </w:p>
        </w:tc>
        <w:tc>
          <w:tcPr>
            <w:tcW w:w="10008" w:type="dxa"/>
          </w:tcPr>
          <w:p w:rsidR="000D6EBF" w:rsidRPr="00CC0E76" w:rsidRDefault="000D6EBF" w:rsidP="004C2454">
            <w:pPr>
              <w:rPr>
                <w:sz w:val="24"/>
                <w:szCs w:val="24"/>
              </w:rPr>
            </w:pPr>
            <w:r w:rsidRPr="00CC0E76">
              <w:rPr>
                <w:sz w:val="24"/>
                <w:szCs w:val="24"/>
              </w:rPr>
              <w:t>develop extensible web applications using the Model View Controller (MVC) framework.</w:t>
            </w:r>
          </w:p>
        </w:tc>
      </w:tr>
      <w:tr w:rsidR="000D6EBF" w:rsidRPr="00CC0E76" w:rsidTr="004C2454">
        <w:tc>
          <w:tcPr>
            <w:tcW w:w="675" w:type="dxa"/>
          </w:tcPr>
          <w:p w:rsidR="000D6EBF" w:rsidRPr="00CC0E76" w:rsidRDefault="000D6EBF" w:rsidP="004C2454">
            <w:pPr>
              <w:rPr>
                <w:sz w:val="24"/>
                <w:szCs w:val="24"/>
              </w:rPr>
            </w:pPr>
            <w:r w:rsidRPr="00CC0E76">
              <w:rPr>
                <w:sz w:val="24"/>
                <w:szCs w:val="24"/>
              </w:rPr>
              <w:t>CO6</w:t>
            </w:r>
          </w:p>
        </w:tc>
        <w:tc>
          <w:tcPr>
            <w:tcW w:w="10008" w:type="dxa"/>
          </w:tcPr>
          <w:p w:rsidR="000D6EBF" w:rsidRPr="00CC0E76" w:rsidRDefault="000D6EBF" w:rsidP="004C2454">
            <w:pPr>
              <w:rPr>
                <w:sz w:val="24"/>
                <w:szCs w:val="24"/>
              </w:rPr>
            </w:pPr>
            <w:r w:rsidRPr="00CC0E76">
              <w:rPr>
                <w:sz w:val="24"/>
                <w:szCs w:val="24"/>
              </w:rPr>
              <w:t>apply web development framework for designing attractive web pages along with dynamic and flexible schema</w:t>
            </w:r>
          </w:p>
        </w:tc>
      </w:tr>
    </w:tbl>
    <w:p w:rsidR="000D6EBF" w:rsidRPr="00CC0E76" w:rsidRDefault="000D6EBF" w:rsidP="00612D6E"/>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CC0E76" w:rsidTr="004C2454">
        <w:tc>
          <w:tcPr>
            <w:tcW w:w="10683" w:type="dxa"/>
            <w:gridSpan w:val="8"/>
          </w:tcPr>
          <w:p w:rsidR="000D6EBF" w:rsidRPr="00CC0E76" w:rsidRDefault="000D6EBF" w:rsidP="004C2454">
            <w:pPr>
              <w:jc w:val="center"/>
              <w:rPr>
                <w:b/>
                <w:sz w:val="24"/>
                <w:szCs w:val="24"/>
              </w:rPr>
            </w:pPr>
            <w:r w:rsidRPr="00CC0E76">
              <w:rPr>
                <w:b/>
                <w:sz w:val="24"/>
                <w:szCs w:val="24"/>
              </w:rPr>
              <w:t>Assessment Pattern as per Bloom’s Taxonomy</w:t>
            </w:r>
          </w:p>
        </w:tc>
      </w:tr>
      <w:tr w:rsidR="000D6EBF" w:rsidRPr="00CC0E76" w:rsidTr="004C2454">
        <w:tc>
          <w:tcPr>
            <w:tcW w:w="959" w:type="dxa"/>
          </w:tcPr>
          <w:p w:rsidR="000D6EBF" w:rsidRPr="00CC0E76" w:rsidRDefault="000D6EBF" w:rsidP="004C2454">
            <w:pPr>
              <w:rPr>
                <w:sz w:val="24"/>
                <w:szCs w:val="24"/>
              </w:rPr>
            </w:pPr>
            <w:r w:rsidRPr="00CC0E76">
              <w:rPr>
                <w:sz w:val="24"/>
                <w:szCs w:val="24"/>
              </w:rPr>
              <w:t>CO / P</w:t>
            </w:r>
          </w:p>
        </w:tc>
        <w:tc>
          <w:tcPr>
            <w:tcW w:w="1362" w:type="dxa"/>
          </w:tcPr>
          <w:p w:rsidR="000D6EBF" w:rsidRPr="00CC0E76" w:rsidRDefault="000D6EBF" w:rsidP="004C2454">
            <w:pPr>
              <w:jc w:val="center"/>
              <w:rPr>
                <w:b/>
                <w:sz w:val="24"/>
                <w:szCs w:val="24"/>
              </w:rPr>
            </w:pPr>
            <w:r w:rsidRPr="00CC0E76">
              <w:rPr>
                <w:b/>
                <w:sz w:val="24"/>
                <w:szCs w:val="24"/>
              </w:rPr>
              <w:t>Remember</w:t>
            </w:r>
          </w:p>
        </w:tc>
        <w:tc>
          <w:tcPr>
            <w:tcW w:w="1569" w:type="dxa"/>
          </w:tcPr>
          <w:p w:rsidR="000D6EBF" w:rsidRPr="00CC0E76" w:rsidRDefault="000D6EBF" w:rsidP="004C2454">
            <w:pPr>
              <w:jc w:val="center"/>
              <w:rPr>
                <w:b/>
                <w:sz w:val="24"/>
                <w:szCs w:val="24"/>
              </w:rPr>
            </w:pPr>
            <w:r w:rsidRPr="00CC0E76">
              <w:rPr>
                <w:b/>
                <w:sz w:val="24"/>
                <w:szCs w:val="24"/>
              </w:rPr>
              <w:t>Understand</w:t>
            </w:r>
          </w:p>
        </w:tc>
        <w:tc>
          <w:tcPr>
            <w:tcW w:w="1439" w:type="dxa"/>
          </w:tcPr>
          <w:p w:rsidR="000D6EBF" w:rsidRPr="00CC0E76" w:rsidRDefault="000D6EBF" w:rsidP="004C2454">
            <w:pPr>
              <w:jc w:val="center"/>
              <w:rPr>
                <w:b/>
                <w:sz w:val="24"/>
                <w:szCs w:val="24"/>
              </w:rPr>
            </w:pPr>
            <w:r w:rsidRPr="00CC0E76">
              <w:rPr>
                <w:b/>
                <w:sz w:val="24"/>
                <w:szCs w:val="24"/>
              </w:rPr>
              <w:t>Apply</w:t>
            </w:r>
          </w:p>
        </w:tc>
        <w:tc>
          <w:tcPr>
            <w:tcW w:w="1497" w:type="dxa"/>
          </w:tcPr>
          <w:p w:rsidR="000D6EBF" w:rsidRPr="00CC0E76" w:rsidRDefault="000D6EBF" w:rsidP="004C2454">
            <w:pPr>
              <w:jc w:val="center"/>
              <w:rPr>
                <w:b/>
                <w:sz w:val="24"/>
                <w:szCs w:val="24"/>
              </w:rPr>
            </w:pPr>
            <w:r w:rsidRPr="00CC0E76">
              <w:rPr>
                <w:b/>
                <w:sz w:val="24"/>
                <w:szCs w:val="24"/>
              </w:rPr>
              <w:t>Analyze</w:t>
            </w:r>
          </w:p>
        </w:tc>
        <w:tc>
          <w:tcPr>
            <w:tcW w:w="1375" w:type="dxa"/>
          </w:tcPr>
          <w:p w:rsidR="000D6EBF" w:rsidRPr="00CC0E76" w:rsidRDefault="000D6EBF" w:rsidP="004C2454">
            <w:pPr>
              <w:jc w:val="center"/>
              <w:rPr>
                <w:b/>
                <w:sz w:val="24"/>
                <w:szCs w:val="24"/>
              </w:rPr>
            </w:pPr>
            <w:r w:rsidRPr="00CC0E76">
              <w:rPr>
                <w:b/>
                <w:sz w:val="24"/>
                <w:szCs w:val="24"/>
              </w:rPr>
              <w:t>Evaluate</w:t>
            </w:r>
          </w:p>
        </w:tc>
        <w:tc>
          <w:tcPr>
            <w:tcW w:w="1321" w:type="dxa"/>
          </w:tcPr>
          <w:p w:rsidR="000D6EBF" w:rsidRPr="00CC0E76" w:rsidRDefault="000D6EBF" w:rsidP="004C2454">
            <w:pPr>
              <w:jc w:val="center"/>
              <w:rPr>
                <w:b/>
                <w:sz w:val="24"/>
                <w:szCs w:val="24"/>
              </w:rPr>
            </w:pPr>
            <w:r w:rsidRPr="00CC0E76">
              <w:rPr>
                <w:b/>
                <w:sz w:val="24"/>
                <w:szCs w:val="24"/>
              </w:rPr>
              <w:t>Create</w:t>
            </w:r>
          </w:p>
        </w:tc>
        <w:tc>
          <w:tcPr>
            <w:tcW w:w="1161" w:type="dxa"/>
          </w:tcPr>
          <w:p w:rsidR="000D6EBF" w:rsidRPr="00CC0E76" w:rsidRDefault="000D6EBF" w:rsidP="004C2454">
            <w:pPr>
              <w:jc w:val="center"/>
              <w:rPr>
                <w:b/>
                <w:sz w:val="24"/>
                <w:szCs w:val="24"/>
              </w:rPr>
            </w:pPr>
            <w:r w:rsidRPr="00CC0E76">
              <w:rPr>
                <w:b/>
                <w:sz w:val="24"/>
                <w:szCs w:val="24"/>
              </w:rPr>
              <w:t>Total</w:t>
            </w:r>
          </w:p>
        </w:tc>
      </w:tr>
      <w:tr w:rsidR="000D6EBF" w:rsidRPr="00CC0E76" w:rsidTr="004C2454">
        <w:tc>
          <w:tcPr>
            <w:tcW w:w="959" w:type="dxa"/>
          </w:tcPr>
          <w:p w:rsidR="000D6EBF" w:rsidRPr="00CC0E76" w:rsidRDefault="000D6EBF" w:rsidP="004C2454">
            <w:pPr>
              <w:rPr>
                <w:sz w:val="24"/>
                <w:szCs w:val="24"/>
              </w:rPr>
            </w:pPr>
            <w:r w:rsidRPr="00CC0E76">
              <w:rPr>
                <w:sz w:val="24"/>
                <w:szCs w:val="24"/>
              </w:rPr>
              <w:lastRenderedPageBreak/>
              <w:t>CO1</w:t>
            </w:r>
          </w:p>
        </w:tc>
        <w:tc>
          <w:tcPr>
            <w:tcW w:w="1362" w:type="dxa"/>
          </w:tcPr>
          <w:p w:rsidR="000D6EBF" w:rsidRPr="00CC0E76" w:rsidRDefault="000D6EBF" w:rsidP="004C2454">
            <w:pPr>
              <w:jc w:val="center"/>
              <w:rPr>
                <w:sz w:val="24"/>
                <w:szCs w:val="24"/>
              </w:rPr>
            </w:pPr>
            <w:r w:rsidRPr="00CC0E76">
              <w:rPr>
                <w:sz w:val="24"/>
                <w:szCs w:val="24"/>
              </w:rPr>
              <w:t>2</w:t>
            </w:r>
          </w:p>
        </w:tc>
        <w:tc>
          <w:tcPr>
            <w:tcW w:w="1569" w:type="dxa"/>
          </w:tcPr>
          <w:p w:rsidR="000D6EBF" w:rsidRPr="00CC0E76" w:rsidRDefault="000D6EBF" w:rsidP="004C2454">
            <w:pPr>
              <w:jc w:val="center"/>
              <w:rPr>
                <w:sz w:val="24"/>
                <w:szCs w:val="24"/>
              </w:rPr>
            </w:pPr>
            <w:r w:rsidRPr="00CC0E76">
              <w:rPr>
                <w:sz w:val="24"/>
                <w:szCs w:val="24"/>
              </w:rPr>
              <w:t>15</w:t>
            </w:r>
          </w:p>
        </w:tc>
        <w:tc>
          <w:tcPr>
            <w:tcW w:w="1439" w:type="dxa"/>
          </w:tcPr>
          <w:p w:rsidR="000D6EBF" w:rsidRPr="00CC0E76" w:rsidRDefault="000D6EBF" w:rsidP="004C2454">
            <w:pPr>
              <w:jc w:val="center"/>
              <w:rPr>
                <w:sz w:val="24"/>
                <w:szCs w:val="24"/>
              </w:rPr>
            </w:pPr>
            <w:r w:rsidRPr="00CC0E76">
              <w:rPr>
                <w:sz w:val="24"/>
                <w:szCs w:val="24"/>
              </w:rPr>
              <w:t>-</w:t>
            </w:r>
          </w:p>
        </w:tc>
        <w:tc>
          <w:tcPr>
            <w:tcW w:w="1497" w:type="dxa"/>
          </w:tcPr>
          <w:p w:rsidR="000D6EBF" w:rsidRPr="00CC0E76" w:rsidRDefault="000D6EBF" w:rsidP="004C2454">
            <w:pPr>
              <w:jc w:val="center"/>
              <w:rPr>
                <w:sz w:val="24"/>
                <w:szCs w:val="24"/>
              </w:rPr>
            </w:pPr>
            <w:r w:rsidRPr="00CC0E76">
              <w:rPr>
                <w:sz w:val="24"/>
                <w:szCs w:val="24"/>
              </w:rPr>
              <w:t>-</w:t>
            </w:r>
          </w:p>
        </w:tc>
        <w:tc>
          <w:tcPr>
            <w:tcW w:w="1375" w:type="dxa"/>
          </w:tcPr>
          <w:p w:rsidR="000D6EBF" w:rsidRPr="00CC0E76" w:rsidRDefault="000D6EBF" w:rsidP="004C2454">
            <w:pPr>
              <w:jc w:val="center"/>
              <w:rPr>
                <w:sz w:val="24"/>
                <w:szCs w:val="24"/>
              </w:rPr>
            </w:pPr>
            <w:r w:rsidRPr="00CC0E76">
              <w:rPr>
                <w:sz w:val="24"/>
                <w:szCs w:val="24"/>
              </w:rPr>
              <w:t>-</w:t>
            </w:r>
          </w:p>
        </w:tc>
        <w:tc>
          <w:tcPr>
            <w:tcW w:w="1321" w:type="dxa"/>
          </w:tcPr>
          <w:p w:rsidR="000D6EBF" w:rsidRPr="00CC0E76" w:rsidRDefault="000D6EBF" w:rsidP="004C2454">
            <w:pPr>
              <w:jc w:val="center"/>
              <w:rPr>
                <w:sz w:val="24"/>
                <w:szCs w:val="24"/>
              </w:rPr>
            </w:pPr>
            <w:r w:rsidRPr="00CC0E76">
              <w:rPr>
                <w:sz w:val="24"/>
                <w:szCs w:val="24"/>
              </w:rPr>
              <w:t>24</w:t>
            </w:r>
          </w:p>
        </w:tc>
        <w:tc>
          <w:tcPr>
            <w:tcW w:w="1161" w:type="dxa"/>
          </w:tcPr>
          <w:p w:rsidR="000D6EBF" w:rsidRPr="00CC0E76" w:rsidRDefault="000D6EBF" w:rsidP="004C2454">
            <w:pPr>
              <w:jc w:val="center"/>
              <w:rPr>
                <w:sz w:val="24"/>
                <w:szCs w:val="24"/>
              </w:rPr>
            </w:pPr>
            <w:r w:rsidRPr="00CC0E76">
              <w:rPr>
                <w:sz w:val="24"/>
                <w:szCs w:val="24"/>
              </w:rPr>
              <w:t>41</w:t>
            </w:r>
          </w:p>
        </w:tc>
      </w:tr>
      <w:tr w:rsidR="000D6EBF" w:rsidRPr="00CC0E76" w:rsidTr="004C2454">
        <w:tc>
          <w:tcPr>
            <w:tcW w:w="959" w:type="dxa"/>
          </w:tcPr>
          <w:p w:rsidR="000D6EBF" w:rsidRPr="00CC0E76" w:rsidRDefault="000D6EBF" w:rsidP="004C2454">
            <w:pPr>
              <w:rPr>
                <w:sz w:val="24"/>
                <w:szCs w:val="24"/>
              </w:rPr>
            </w:pPr>
            <w:r w:rsidRPr="00CC0E76">
              <w:rPr>
                <w:sz w:val="24"/>
                <w:szCs w:val="24"/>
              </w:rPr>
              <w:t>CO2</w:t>
            </w:r>
          </w:p>
        </w:tc>
        <w:tc>
          <w:tcPr>
            <w:tcW w:w="1362" w:type="dxa"/>
          </w:tcPr>
          <w:p w:rsidR="000D6EBF" w:rsidRPr="00CC0E76" w:rsidRDefault="000D6EBF" w:rsidP="004C2454">
            <w:pPr>
              <w:jc w:val="center"/>
              <w:rPr>
                <w:sz w:val="24"/>
                <w:szCs w:val="24"/>
                <w:lang w:val="en-IN"/>
              </w:rPr>
            </w:pPr>
            <w:r w:rsidRPr="00CC0E76">
              <w:rPr>
                <w:sz w:val="24"/>
                <w:szCs w:val="24"/>
                <w:lang w:val="en-IN"/>
              </w:rPr>
              <w:t>3</w:t>
            </w:r>
          </w:p>
        </w:tc>
        <w:tc>
          <w:tcPr>
            <w:tcW w:w="1569" w:type="dxa"/>
          </w:tcPr>
          <w:p w:rsidR="000D6EBF" w:rsidRPr="00CC0E76" w:rsidRDefault="000D6EBF" w:rsidP="004C2454">
            <w:pPr>
              <w:jc w:val="center"/>
              <w:rPr>
                <w:sz w:val="24"/>
                <w:szCs w:val="24"/>
              </w:rPr>
            </w:pPr>
            <w:r w:rsidRPr="00CC0E76">
              <w:rPr>
                <w:sz w:val="24"/>
                <w:szCs w:val="24"/>
              </w:rPr>
              <w:t>13</w:t>
            </w:r>
          </w:p>
        </w:tc>
        <w:tc>
          <w:tcPr>
            <w:tcW w:w="1439" w:type="dxa"/>
          </w:tcPr>
          <w:p w:rsidR="000D6EBF" w:rsidRPr="00CC0E76" w:rsidRDefault="000D6EBF" w:rsidP="004C2454">
            <w:pPr>
              <w:jc w:val="center"/>
              <w:rPr>
                <w:sz w:val="24"/>
                <w:szCs w:val="24"/>
              </w:rPr>
            </w:pPr>
            <w:r w:rsidRPr="00CC0E76">
              <w:rPr>
                <w:sz w:val="24"/>
                <w:szCs w:val="24"/>
              </w:rPr>
              <w:t>-</w:t>
            </w:r>
          </w:p>
        </w:tc>
        <w:tc>
          <w:tcPr>
            <w:tcW w:w="1497" w:type="dxa"/>
          </w:tcPr>
          <w:p w:rsidR="000D6EBF" w:rsidRPr="00CC0E76" w:rsidRDefault="000D6EBF" w:rsidP="004C2454">
            <w:pPr>
              <w:jc w:val="center"/>
              <w:rPr>
                <w:sz w:val="24"/>
                <w:szCs w:val="24"/>
              </w:rPr>
            </w:pPr>
            <w:r w:rsidRPr="00CC0E76">
              <w:rPr>
                <w:sz w:val="24"/>
                <w:szCs w:val="24"/>
              </w:rPr>
              <w:t>-</w:t>
            </w:r>
          </w:p>
        </w:tc>
        <w:tc>
          <w:tcPr>
            <w:tcW w:w="1375" w:type="dxa"/>
          </w:tcPr>
          <w:p w:rsidR="000D6EBF" w:rsidRPr="00CC0E76" w:rsidRDefault="000D6EBF" w:rsidP="004C2454">
            <w:pPr>
              <w:jc w:val="center"/>
              <w:rPr>
                <w:sz w:val="24"/>
                <w:szCs w:val="24"/>
              </w:rPr>
            </w:pPr>
            <w:r w:rsidRPr="00CC0E76">
              <w:rPr>
                <w:sz w:val="24"/>
                <w:szCs w:val="24"/>
              </w:rPr>
              <w:t>-</w:t>
            </w:r>
          </w:p>
        </w:tc>
        <w:tc>
          <w:tcPr>
            <w:tcW w:w="1321" w:type="dxa"/>
          </w:tcPr>
          <w:p w:rsidR="000D6EBF" w:rsidRPr="00CC0E76" w:rsidRDefault="000D6EBF" w:rsidP="004C2454">
            <w:pPr>
              <w:jc w:val="center"/>
              <w:rPr>
                <w:sz w:val="24"/>
                <w:szCs w:val="24"/>
              </w:rPr>
            </w:pPr>
            <w:r w:rsidRPr="00CC0E76">
              <w:rPr>
                <w:sz w:val="24"/>
                <w:szCs w:val="24"/>
              </w:rPr>
              <w:t>-</w:t>
            </w:r>
          </w:p>
        </w:tc>
        <w:tc>
          <w:tcPr>
            <w:tcW w:w="1161" w:type="dxa"/>
          </w:tcPr>
          <w:p w:rsidR="000D6EBF" w:rsidRPr="00CC0E76" w:rsidRDefault="000D6EBF" w:rsidP="004C2454">
            <w:pPr>
              <w:jc w:val="center"/>
              <w:rPr>
                <w:sz w:val="24"/>
                <w:szCs w:val="24"/>
              </w:rPr>
            </w:pPr>
            <w:r w:rsidRPr="00CC0E76">
              <w:rPr>
                <w:sz w:val="24"/>
                <w:szCs w:val="24"/>
              </w:rPr>
              <w:t>16</w:t>
            </w:r>
          </w:p>
        </w:tc>
      </w:tr>
      <w:tr w:rsidR="000D6EBF" w:rsidRPr="00CC0E76" w:rsidTr="004C2454">
        <w:tc>
          <w:tcPr>
            <w:tcW w:w="959" w:type="dxa"/>
          </w:tcPr>
          <w:p w:rsidR="000D6EBF" w:rsidRPr="00CC0E76" w:rsidRDefault="000D6EBF" w:rsidP="004C2454">
            <w:pPr>
              <w:rPr>
                <w:sz w:val="24"/>
                <w:szCs w:val="24"/>
              </w:rPr>
            </w:pPr>
            <w:r w:rsidRPr="00CC0E76">
              <w:rPr>
                <w:sz w:val="24"/>
                <w:szCs w:val="24"/>
              </w:rPr>
              <w:t>CO3</w:t>
            </w:r>
          </w:p>
        </w:tc>
        <w:tc>
          <w:tcPr>
            <w:tcW w:w="1362" w:type="dxa"/>
          </w:tcPr>
          <w:p w:rsidR="000D6EBF" w:rsidRPr="00CC0E76" w:rsidRDefault="000D6EBF" w:rsidP="004C2454">
            <w:pPr>
              <w:jc w:val="center"/>
              <w:rPr>
                <w:sz w:val="24"/>
                <w:szCs w:val="24"/>
              </w:rPr>
            </w:pPr>
            <w:r w:rsidRPr="00CC0E76">
              <w:rPr>
                <w:sz w:val="24"/>
                <w:szCs w:val="24"/>
              </w:rPr>
              <w:t>1</w:t>
            </w:r>
          </w:p>
        </w:tc>
        <w:tc>
          <w:tcPr>
            <w:tcW w:w="1569" w:type="dxa"/>
          </w:tcPr>
          <w:p w:rsidR="000D6EBF" w:rsidRPr="00CC0E76" w:rsidRDefault="000D6EBF" w:rsidP="004C2454">
            <w:pPr>
              <w:jc w:val="center"/>
              <w:rPr>
                <w:sz w:val="24"/>
                <w:szCs w:val="24"/>
              </w:rPr>
            </w:pPr>
            <w:r w:rsidRPr="00CC0E76">
              <w:rPr>
                <w:sz w:val="24"/>
                <w:szCs w:val="24"/>
              </w:rPr>
              <w:t>3</w:t>
            </w:r>
          </w:p>
        </w:tc>
        <w:tc>
          <w:tcPr>
            <w:tcW w:w="1439" w:type="dxa"/>
          </w:tcPr>
          <w:p w:rsidR="000D6EBF" w:rsidRPr="00CC0E76" w:rsidRDefault="000D6EBF" w:rsidP="004C2454">
            <w:pPr>
              <w:jc w:val="center"/>
              <w:rPr>
                <w:sz w:val="24"/>
                <w:szCs w:val="24"/>
              </w:rPr>
            </w:pPr>
            <w:r w:rsidRPr="00CC0E76">
              <w:rPr>
                <w:sz w:val="24"/>
                <w:szCs w:val="24"/>
              </w:rPr>
              <w:t>12</w:t>
            </w:r>
          </w:p>
        </w:tc>
        <w:tc>
          <w:tcPr>
            <w:tcW w:w="1497" w:type="dxa"/>
          </w:tcPr>
          <w:p w:rsidR="000D6EBF" w:rsidRPr="00CC0E76" w:rsidRDefault="000D6EBF" w:rsidP="004C2454">
            <w:pPr>
              <w:jc w:val="center"/>
              <w:rPr>
                <w:sz w:val="24"/>
                <w:szCs w:val="24"/>
              </w:rPr>
            </w:pPr>
            <w:r w:rsidRPr="00CC0E76">
              <w:rPr>
                <w:sz w:val="24"/>
                <w:szCs w:val="24"/>
              </w:rPr>
              <w:t>-</w:t>
            </w:r>
          </w:p>
        </w:tc>
        <w:tc>
          <w:tcPr>
            <w:tcW w:w="1375" w:type="dxa"/>
          </w:tcPr>
          <w:p w:rsidR="000D6EBF" w:rsidRPr="00CC0E76" w:rsidRDefault="000D6EBF" w:rsidP="004C2454">
            <w:pPr>
              <w:jc w:val="center"/>
              <w:rPr>
                <w:sz w:val="24"/>
                <w:szCs w:val="24"/>
              </w:rPr>
            </w:pPr>
            <w:r w:rsidRPr="00CC0E76">
              <w:rPr>
                <w:sz w:val="24"/>
                <w:szCs w:val="24"/>
              </w:rPr>
              <w:t>-</w:t>
            </w:r>
          </w:p>
        </w:tc>
        <w:tc>
          <w:tcPr>
            <w:tcW w:w="1321" w:type="dxa"/>
          </w:tcPr>
          <w:p w:rsidR="000D6EBF" w:rsidRPr="00CC0E76" w:rsidRDefault="000D6EBF" w:rsidP="004C2454">
            <w:pPr>
              <w:jc w:val="center"/>
              <w:rPr>
                <w:sz w:val="24"/>
                <w:szCs w:val="24"/>
              </w:rPr>
            </w:pPr>
            <w:r w:rsidRPr="00CC0E76">
              <w:rPr>
                <w:sz w:val="24"/>
                <w:szCs w:val="24"/>
              </w:rPr>
              <w:t>-</w:t>
            </w:r>
          </w:p>
        </w:tc>
        <w:tc>
          <w:tcPr>
            <w:tcW w:w="1161" w:type="dxa"/>
          </w:tcPr>
          <w:p w:rsidR="000D6EBF" w:rsidRPr="00CC0E76" w:rsidRDefault="000D6EBF" w:rsidP="004C2454">
            <w:pPr>
              <w:jc w:val="center"/>
              <w:rPr>
                <w:sz w:val="24"/>
                <w:szCs w:val="24"/>
              </w:rPr>
            </w:pPr>
            <w:r w:rsidRPr="00CC0E76">
              <w:rPr>
                <w:sz w:val="24"/>
                <w:szCs w:val="24"/>
              </w:rPr>
              <w:t>16</w:t>
            </w:r>
          </w:p>
        </w:tc>
      </w:tr>
      <w:tr w:rsidR="000D6EBF" w:rsidRPr="00CC0E76" w:rsidTr="004C2454">
        <w:tc>
          <w:tcPr>
            <w:tcW w:w="959" w:type="dxa"/>
          </w:tcPr>
          <w:p w:rsidR="000D6EBF" w:rsidRPr="00CC0E76" w:rsidRDefault="000D6EBF" w:rsidP="004C2454">
            <w:pPr>
              <w:rPr>
                <w:sz w:val="24"/>
                <w:szCs w:val="24"/>
              </w:rPr>
            </w:pPr>
            <w:r w:rsidRPr="00CC0E76">
              <w:rPr>
                <w:sz w:val="24"/>
                <w:szCs w:val="24"/>
              </w:rPr>
              <w:t>CO4</w:t>
            </w:r>
          </w:p>
        </w:tc>
        <w:tc>
          <w:tcPr>
            <w:tcW w:w="1362" w:type="dxa"/>
          </w:tcPr>
          <w:p w:rsidR="000D6EBF" w:rsidRPr="00CC0E76" w:rsidRDefault="000D6EBF" w:rsidP="004C2454">
            <w:pPr>
              <w:jc w:val="center"/>
              <w:rPr>
                <w:sz w:val="24"/>
                <w:szCs w:val="24"/>
              </w:rPr>
            </w:pPr>
            <w:r w:rsidRPr="00CC0E76">
              <w:rPr>
                <w:sz w:val="24"/>
                <w:szCs w:val="24"/>
              </w:rPr>
              <w:t>1</w:t>
            </w:r>
          </w:p>
        </w:tc>
        <w:tc>
          <w:tcPr>
            <w:tcW w:w="1569" w:type="dxa"/>
          </w:tcPr>
          <w:p w:rsidR="000D6EBF" w:rsidRPr="00CC0E76" w:rsidRDefault="000D6EBF" w:rsidP="004C2454">
            <w:pPr>
              <w:jc w:val="center"/>
              <w:rPr>
                <w:sz w:val="24"/>
                <w:szCs w:val="24"/>
              </w:rPr>
            </w:pPr>
            <w:r w:rsidRPr="00CC0E76">
              <w:rPr>
                <w:sz w:val="24"/>
                <w:szCs w:val="24"/>
              </w:rPr>
              <w:t>-</w:t>
            </w:r>
          </w:p>
        </w:tc>
        <w:tc>
          <w:tcPr>
            <w:tcW w:w="1439" w:type="dxa"/>
          </w:tcPr>
          <w:p w:rsidR="000D6EBF" w:rsidRPr="00CC0E76" w:rsidRDefault="000D6EBF" w:rsidP="004C2454">
            <w:pPr>
              <w:jc w:val="center"/>
              <w:rPr>
                <w:sz w:val="24"/>
                <w:szCs w:val="24"/>
              </w:rPr>
            </w:pPr>
            <w:r w:rsidRPr="00CC0E76">
              <w:rPr>
                <w:sz w:val="24"/>
                <w:szCs w:val="24"/>
              </w:rPr>
              <w:t>-</w:t>
            </w:r>
          </w:p>
        </w:tc>
        <w:tc>
          <w:tcPr>
            <w:tcW w:w="1497" w:type="dxa"/>
          </w:tcPr>
          <w:p w:rsidR="000D6EBF" w:rsidRPr="00CC0E76" w:rsidRDefault="000D6EBF" w:rsidP="004C2454">
            <w:pPr>
              <w:jc w:val="center"/>
              <w:rPr>
                <w:sz w:val="24"/>
                <w:szCs w:val="24"/>
              </w:rPr>
            </w:pPr>
            <w:r w:rsidRPr="00CC0E76">
              <w:rPr>
                <w:sz w:val="24"/>
                <w:szCs w:val="24"/>
              </w:rPr>
              <w:t>-</w:t>
            </w:r>
          </w:p>
        </w:tc>
        <w:tc>
          <w:tcPr>
            <w:tcW w:w="1375" w:type="dxa"/>
          </w:tcPr>
          <w:p w:rsidR="000D6EBF" w:rsidRPr="00CC0E76" w:rsidRDefault="000D6EBF" w:rsidP="004C2454">
            <w:pPr>
              <w:jc w:val="center"/>
              <w:rPr>
                <w:sz w:val="24"/>
                <w:szCs w:val="24"/>
              </w:rPr>
            </w:pPr>
            <w:r w:rsidRPr="00CC0E76">
              <w:rPr>
                <w:sz w:val="24"/>
                <w:szCs w:val="24"/>
              </w:rPr>
              <w:t>-</w:t>
            </w:r>
          </w:p>
        </w:tc>
        <w:tc>
          <w:tcPr>
            <w:tcW w:w="1321" w:type="dxa"/>
          </w:tcPr>
          <w:p w:rsidR="000D6EBF" w:rsidRPr="00CC0E76" w:rsidRDefault="000D6EBF" w:rsidP="004C2454">
            <w:pPr>
              <w:jc w:val="center"/>
              <w:rPr>
                <w:sz w:val="24"/>
                <w:szCs w:val="24"/>
              </w:rPr>
            </w:pPr>
            <w:r w:rsidRPr="00CC0E76">
              <w:rPr>
                <w:sz w:val="24"/>
                <w:szCs w:val="24"/>
              </w:rPr>
              <w:t>15</w:t>
            </w:r>
          </w:p>
        </w:tc>
        <w:tc>
          <w:tcPr>
            <w:tcW w:w="1161" w:type="dxa"/>
          </w:tcPr>
          <w:p w:rsidR="000D6EBF" w:rsidRPr="00CC0E76" w:rsidRDefault="000D6EBF" w:rsidP="004C2454">
            <w:pPr>
              <w:jc w:val="center"/>
              <w:rPr>
                <w:sz w:val="24"/>
                <w:szCs w:val="24"/>
              </w:rPr>
            </w:pPr>
            <w:r w:rsidRPr="00CC0E76">
              <w:rPr>
                <w:sz w:val="24"/>
                <w:szCs w:val="24"/>
              </w:rPr>
              <w:t>16</w:t>
            </w:r>
          </w:p>
        </w:tc>
      </w:tr>
      <w:tr w:rsidR="000D6EBF" w:rsidRPr="00CC0E76" w:rsidTr="004C2454">
        <w:tc>
          <w:tcPr>
            <w:tcW w:w="959" w:type="dxa"/>
          </w:tcPr>
          <w:p w:rsidR="000D6EBF" w:rsidRPr="00CC0E76" w:rsidRDefault="000D6EBF" w:rsidP="004C2454">
            <w:pPr>
              <w:rPr>
                <w:sz w:val="24"/>
                <w:szCs w:val="24"/>
              </w:rPr>
            </w:pPr>
            <w:r w:rsidRPr="00CC0E76">
              <w:rPr>
                <w:sz w:val="24"/>
                <w:szCs w:val="24"/>
              </w:rPr>
              <w:t>CO5</w:t>
            </w:r>
          </w:p>
        </w:tc>
        <w:tc>
          <w:tcPr>
            <w:tcW w:w="1362" w:type="dxa"/>
          </w:tcPr>
          <w:p w:rsidR="000D6EBF" w:rsidRPr="00CC0E76" w:rsidRDefault="000D6EBF" w:rsidP="004C2454">
            <w:pPr>
              <w:jc w:val="center"/>
              <w:rPr>
                <w:sz w:val="24"/>
                <w:szCs w:val="24"/>
              </w:rPr>
            </w:pPr>
            <w:r w:rsidRPr="00CC0E76">
              <w:rPr>
                <w:sz w:val="24"/>
                <w:szCs w:val="24"/>
              </w:rPr>
              <w:t>-</w:t>
            </w:r>
          </w:p>
        </w:tc>
        <w:tc>
          <w:tcPr>
            <w:tcW w:w="1569" w:type="dxa"/>
          </w:tcPr>
          <w:p w:rsidR="000D6EBF" w:rsidRPr="00CC0E76" w:rsidRDefault="000D6EBF" w:rsidP="004C2454">
            <w:pPr>
              <w:jc w:val="center"/>
              <w:rPr>
                <w:sz w:val="24"/>
                <w:szCs w:val="24"/>
              </w:rPr>
            </w:pPr>
            <w:r w:rsidRPr="00CC0E76">
              <w:rPr>
                <w:sz w:val="24"/>
                <w:szCs w:val="24"/>
              </w:rPr>
              <w:t>2</w:t>
            </w:r>
          </w:p>
        </w:tc>
        <w:tc>
          <w:tcPr>
            <w:tcW w:w="1439" w:type="dxa"/>
          </w:tcPr>
          <w:p w:rsidR="000D6EBF" w:rsidRPr="00CC0E76" w:rsidRDefault="000D6EBF" w:rsidP="004C2454">
            <w:pPr>
              <w:jc w:val="center"/>
              <w:rPr>
                <w:sz w:val="24"/>
                <w:szCs w:val="24"/>
              </w:rPr>
            </w:pPr>
            <w:r w:rsidRPr="00CC0E76">
              <w:rPr>
                <w:sz w:val="24"/>
                <w:szCs w:val="24"/>
              </w:rPr>
              <w:t>15</w:t>
            </w:r>
          </w:p>
        </w:tc>
        <w:tc>
          <w:tcPr>
            <w:tcW w:w="1497" w:type="dxa"/>
          </w:tcPr>
          <w:p w:rsidR="000D6EBF" w:rsidRPr="00CC0E76" w:rsidRDefault="000D6EBF" w:rsidP="004C2454">
            <w:pPr>
              <w:jc w:val="center"/>
              <w:rPr>
                <w:sz w:val="24"/>
                <w:szCs w:val="24"/>
              </w:rPr>
            </w:pPr>
            <w:r w:rsidRPr="00CC0E76">
              <w:rPr>
                <w:sz w:val="24"/>
                <w:szCs w:val="24"/>
              </w:rPr>
              <w:t>-</w:t>
            </w:r>
          </w:p>
        </w:tc>
        <w:tc>
          <w:tcPr>
            <w:tcW w:w="1375" w:type="dxa"/>
          </w:tcPr>
          <w:p w:rsidR="000D6EBF" w:rsidRPr="00CC0E76" w:rsidRDefault="000D6EBF" w:rsidP="004C2454">
            <w:pPr>
              <w:jc w:val="center"/>
              <w:rPr>
                <w:sz w:val="24"/>
                <w:szCs w:val="24"/>
              </w:rPr>
            </w:pPr>
            <w:r w:rsidRPr="00CC0E76">
              <w:rPr>
                <w:sz w:val="24"/>
                <w:szCs w:val="24"/>
              </w:rPr>
              <w:t>-</w:t>
            </w:r>
          </w:p>
        </w:tc>
        <w:tc>
          <w:tcPr>
            <w:tcW w:w="1321" w:type="dxa"/>
          </w:tcPr>
          <w:p w:rsidR="000D6EBF" w:rsidRPr="00CC0E76" w:rsidRDefault="000D6EBF" w:rsidP="004C2454">
            <w:pPr>
              <w:jc w:val="center"/>
              <w:rPr>
                <w:sz w:val="24"/>
                <w:szCs w:val="24"/>
              </w:rPr>
            </w:pPr>
            <w:r w:rsidRPr="00CC0E76">
              <w:rPr>
                <w:sz w:val="24"/>
                <w:szCs w:val="24"/>
              </w:rPr>
              <w:t>-</w:t>
            </w:r>
          </w:p>
        </w:tc>
        <w:tc>
          <w:tcPr>
            <w:tcW w:w="1161" w:type="dxa"/>
          </w:tcPr>
          <w:p w:rsidR="000D6EBF" w:rsidRPr="00CC0E76" w:rsidRDefault="000D6EBF" w:rsidP="004C2454">
            <w:pPr>
              <w:jc w:val="center"/>
              <w:rPr>
                <w:sz w:val="24"/>
                <w:szCs w:val="24"/>
              </w:rPr>
            </w:pPr>
            <w:r w:rsidRPr="00CC0E76">
              <w:rPr>
                <w:sz w:val="24"/>
                <w:szCs w:val="24"/>
              </w:rPr>
              <w:t>17</w:t>
            </w:r>
          </w:p>
        </w:tc>
      </w:tr>
      <w:tr w:rsidR="000D6EBF" w:rsidRPr="00CC0E76" w:rsidTr="004C2454">
        <w:tc>
          <w:tcPr>
            <w:tcW w:w="959" w:type="dxa"/>
          </w:tcPr>
          <w:p w:rsidR="000D6EBF" w:rsidRPr="00CC0E76" w:rsidRDefault="000D6EBF" w:rsidP="004C2454">
            <w:pPr>
              <w:rPr>
                <w:sz w:val="24"/>
                <w:szCs w:val="24"/>
              </w:rPr>
            </w:pPr>
            <w:r w:rsidRPr="00CC0E76">
              <w:rPr>
                <w:sz w:val="24"/>
                <w:szCs w:val="24"/>
              </w:rPr>
              <w:t>CO6</w:t>
            </w:r>
          </w:p>
        </w:tc>
        <w:tc>
          <w:tcPr>
            <w:tcW w:w="1362" w:type="dxa"/>
          </w:tcPr>
          <w:p w:rsidR="000D6EBF" w:rsidRPr="00CC0E76" w:rsidRDefault="000D6EBF" w:rsidP="004C2454">
            <w:pPr>
              <w:jc w:val="center"/>
              <w:rPr>
                <w:sz w:val="24"/>
                <w:szCs w:val="24"/>
              </w:rPr>
            </w:pPr>
            <w:r w:rsidRPr="00CC0E76">
              <w:rPr>
                <w:sz w:val="24"/>
                <w:szCs w:val="24"/>
              </w:rPr>
              <w:t>2</w:t>
            </w:r>
          </w:p>
        </w:tc>
        <w:tc>
          <w:tcPr>
            <w:tcW w:w="1569" w:type="dxa"/>
          </w:tcPr>
          <w:p w:rsidR="000D6EBF" w:rsidRPr="00CC0E76" w:rsidRDefault="000D6EBF" w:rsidP="004C2454">
            <w:pPr>
              <w:jc w:val="center"/>
              <w:rPr>
                <w:sz w:val="24"/>
                <w:szCs w:val="24"/>
              </w:rPr>
            </w:pPr>
            <w:r w:rsidRPr="00CC0E76">
              <w:rPr>
                <w:sz w:val="24"/>
                <w:szCs w:val="24"/>
              </w:rPr>
              <w:t>3</w:t>
            </w:r>
          </w:p>
        </w:tc>
        <w:tc>
          <w:tcPr>
            <w:tcW w:w="1439" w:type="dxa"/>
          </w:tcPr>
          <w:p w:rsidR="000D6EBF" w:rsidRPr="00CC0E76" w:rsidRDefault="000D6EBF" w:rsidP="004C2454">
            <w:pPr>
              <w:jc w:val="center"/>
              <w:rPr>
                <w:sz w:val="24"/>
                <w:szCs w:val="24"/>
              </w:rPr>
            </w:pPr>
            <w:r w:rsidRPr="00CC0E76">
              <w:rPr>
                <w:sz w:val="24"/>
                <w:szCs w:val="24"/>
              </w:rPr>
              <w:t>12</w:t>
            </w:r>
          </w:p>
        </w:tc>
        <w:tc>
          <w:tcPr>
            <w:tcW w:w="1497" w:type="dxa"/>
          </w:tcPr>
          <w:p w:rsidR="000D6EBF" w:rsidRPr="00CC0E76" w:rsidRDefault="000D6EBF" w:rsidP="004C2454">
            <w:pPr>
              <w:jc w:val="center"/>
              <w:rPr>
                <w:sz w:val="24"/>
                <w:szCs w:val="24"/>
              </w:rPr>
            </w:pPr>
            <w:r w:rsidRPr="00CC0E76">
              <w:rPr>
                <w:sz w:val="24"/>
                <w:szCs w:val="24"/>
              </w:rPr>
              <w:t>-</w:t>
            </w:r>
          </w:p>
        </w:tc>
        <w:tc>
          <w:tcPr>
            <w:tcW w:w="1375" w:type="dxa"/>
          </w:tcPr>
          <w:p w:rsidR="000D6EBF" w:rsidRPr="00CC0E76" w:rsidRDefault="000D6EBF" w:rsidP="004C2454">
            <w:pPr>
              <w:jc w:val="center"/>
              <w:rPr>
                <w:sz w:val="24"/>
                <w:szCs w:val="24"/>
              </w:rPr>
            </w:pPr>
            <w:r w:rsidRPr="00CC0E76">
              <w:rPr>
                <w:sz w:val="24"/>
                <w:szCs w:val="24"/>
              </w:rPr>
              <w:t>-</w:t>
            </w:r>
          </w:p>
        </w:tc>
        <w:tc>
          <w:tcPr>
            <w:tcW w:w="1321" w:type="dxa"/>
          </w:tcPr>
          <w:p w:rsidR="000D6EBF" w:rsidRPr="00CC0E76" w:rsidRDefault="000D6EBF" w:rsidP="004C2454">
            <w:pPr>
              <w:jc w:val="center"/>
              <w:rPr>
                <w:sz w:val="24"/>
                <w:szCs w:val="24"/>
              </w:rPr>
            </w:pPr>
            <w:r w:rsidRPr="00CC0E76">
              <w:rPr>
                <w:sz w:val="24"/>
                <w:szCs w:val="24"/>
              </w:rPr>
              <w:t>1</w:t>
            </w:r>
          </w:p>
        </w:tc>
        <w:tc>
          <w:tcPr>
            <w:tcW w:w="1161" w:type="dxa"/>
          </w:tcPr>
          <w:p w:rsidR="000D6EBF" w:rsidRPr="00CC0E76" w:rsidRDefault="000D6EBF" w:rsidP="004C2454">
            <w:pPr>
              <w:jc w:val="center"/>
              <w:rPr>
                <w:sz w:val="24"/>
                <w:szCs w:val="24"/>
              </w:rPr>
            </w:pPr>
            <w:r w:rsidRPr="00CC0E76">
              <w:rPr>
                <w:sz w:val="24"/>
                <w:szCs w:val="24"/>
              </w:rPr>
              <w:t>18</w:t>
            </w:r>
          </w:p>
        </w:tc>
      </w:tr>
      <w:tr w:rsidR="000D6EBF" w:rsidRPr="00CC0E76" w:rsidTr="004C2454">
        <w:tc>
          <w:tcPr>
            <w:tcW w:w="9522" w:type="dxa"/>
            <w:gridSpan w:val="7"/>
          </w:tcPr>
          <w:p w:rsidR="000D6EBF" w:rsidRPr="00CC0E76" w:rsidRDefault="000D6EBF" w:rsidP="004C2454">
            <w:pPr>
              <w:rPr>
                <w:sz w:val="24"/>
                <w:szCs w:val="24"/>
              </w:rPr>
            </w:pPr>
          </w:p>
        </w:tc>
        <w:tc>
          <w:tcPr>
            <w:tcW w:w="1161" w:type="dxa"/>
          </w:tcPr>
          <w:p w:rsidR="000D6EBF" w:rsidRPr="00CC0E76" w:rsidRDefault="000D6EBF" w:rsidP="004C2454">
            <w:pPr>
              <w:jc w:val="center"/>
              <w:rPr>
                <w:b/>
                <w:sz w:val="24"/>
                <w:szCs w:val="24"/>
              </w:rPr>
            </w:pPr>
            <w:r w:rsidRPr="00CC0E76">
              <w:rPr>
                <w:b/>
                <w:sz w:val="24"/>
                <w:szCs w:val="24"/>
              </w:rPr>
              <w:t>124</w:t>
            </w:r>
          </w:p>
        </w:tc>
      </w:tr>
    </w:tbl>
    <w:p w:rsidR="000D6EBF" w:rsidRPr="00CC0E76" w:rsidRDefault="000D6EBF" w:rsidP="00612D6E"/>
    <w:p w:rsidR="000D6EBF" w:rsidRPr="00CC0E76" w:rsidRDefault="000D6EBF" w:rsidP="00774A7E"/>
    <w:p w:rsidR="000D6EBF" w:rsidRPr="00CC0E76" w:rsidRDefault="000D6EBF" w:rsidP="002E336A"/>
    <w:p w:rsidR="008626EC" w:rsidRDefault="008626EC">
      <w:pPr>
        <w:spacing w:after="200" w:line="276" w:lineRule="auto"/>
        <w:rPr>
          <w:bCs/>
        </w:rPr>
      </w:pPr>
      <w:r>
        <w:rPr>
          <w:bCs/>
        </w:rPr>
        <w:br w:type="page"/>
      </w:r>
    </w:p>
    <w:p w:rsidR="000D6EBF" w:rsidRPr="009B74FE" w:rsidRDefault="000D6EBF" w:rsidP="001004A3">
      <w:pPr>
        <w:jc w:val="right"/>
        <w:rPr>
          <w:bCs/>
        </w:rPr>
      </w:pPr>
      <w:r w:rsidRPr="009B74FE">
        <w:rPr>
          <w:bCs/>
        </w:rPr>
        <w:lastRenderedPageBreak/>
        <w:t>Reg. No. _____________</w:t>
      </w:r>
    </w:p>
    <w:p w:rsidR="000D6EBF" w:rsidRPr="009B74FE" w:rsidRDefault="000D6EBF" w:rsidP="001004A3">
      <w:pPr>
        <w:jc w:val="center"/>
        <w:rPr>
          <w:bCs/>
        </w:rPr>
      </w:pPr>
      <w:r w:rsidRPr="009B74FE">
        <w:rPr>
          <w:bCs/>
          <w:noProof/>
        </w:rPr>
        <w:drawing>
          <wp:inline distT="0" distB="0" distL="0" distR="0">
            <wp:extent cx="1990646" cy="674200"/>
            <wp:effectExtent l="0" t="0" r="0" b="0"/>
            <wp:docPr id="14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9B74FE" w:rsidRDefault="000D6EBF" w:rsidP="001004A3">
      <w:pPr>
        <w:jc w:val="center"/>
        <w:rPr>
          <w:b/>
        </w:rPr>
      </w:pPr>
      <w:r w:rsidRPr="009B74F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9B74FE" w:rsidTr="007255C8">
        <w:tc>
          <w:tcPr>
            <w:tcW w:w="1616" w:type="dxa"/>
          </w:tcPr>
          <w:p w:rsidR="000D6EBF" w:rsidRPr="009B74FE" w:rsidRDefault="000D6EBF" w:rsidP="0030630B">
            <w:pPr>
              <w:pStyle w:val="Title"/>
              <w:jc w:val="left"/>
              <w:rPr>
                <w:b/>
                <w:szCs w:val="24"/>
              </w:rPr>
            </w:pPr>
          </w:p>
        </w:tc>
        <w:tc>
          <w:tcPr>
            <w:tcW w:w="6232" w:type="dxa"/>
          </w:tcPr>
          <w:p w:rsidR="000D6EBF" w:rsidRPr="009B74FE" w:rsidRDefault="000D6EBF" w:rsidP="0030630B">
            <w:pPr>
              <w:pStyle w:val="Title"/>
              <w:jc w:val="left"/>
              <w:rPr>
                <w:b/>
                <w:szCs w:val="24"/>
              </w:rPr>
            </w:pPr>
          </w:p>
        </w:tc>
        <w:tc>
          <w:tcPr>
            <w:tcW w:w="1890" w:type="dxa"/>
          </w:tcPr>
          <w:p w:rsidR="000D6EBF" w:rsidRPr="009B74FE" w:rsidRDefault="000D6EBF" w:rsidP="0030630B">
            <w:pPr>
              <w:pStyle w:val="Title"/>
              <w:ind w:left="-468" w:firstLine="468"/>
              <w:jc w:val="left"/>
              <w:rPr>
                <w:b/>
                <w:szCs w:val="24"/>
              </w:rPr>
            </w:pPr>
          </w:p>
        </w:tc>
        <w:tc>
          <w:tcPr>
            <w:tcW w:w="900" w:type="dxa"/>
          </w:tcPr>
          <w:p w:rsidR="000D6EBF" w:rsidRPr="009B74FE" w:rsidRDefault="000D6EBF" w:rsidP="0030630B">
            <w:pPr>
              <w:pStyle w:val="Title"/>
              <w:jc w:val="left"/>
              <w:rPr>
                <w:b/>
                <w:szCs w:val="24"/>
              </w:rPr>
            </w:pPr>
          </w:p>
        </w:tc>
      </w:tr>
      <w:tr w:rsidR="000D6EBF" w:rsidRPr="009B74FE" w:rsidTr="007255C8">
        <w:tc>
          <w:tcPr>
            <w:tcW w:w="1616" w:type="dxa"/>
          </w:tcPr>
          <w:p w:rsidR="000D6EBF" w:rsidRPr="009B74FE" w:rsidRDefault="000D6EBF" w:rsidP="0030630B">
            <w:pPr>
              <w:pStyle w:val="Title"/>
              <w:jc w:val="left"/>
              <w:rPr>
                <w:b/>
                <w:szCs w:val="24"/>
              </w:rPr>
            </w:pPr>
            <w:r w:rsidRPr="009B74FE">
              <w:rPr>
                <w:b/>
                <w:szCs w:val="24"/>
              </w:rPr>
              <w:t>Code           :</w:t>
            </w:r>
          </w:p>
        </w:tc>
        <w:tc>
          <w:tcPr>
            <w:tcW w:w="6232" w:type="dxa"/>
          </w:tcPr>
          <w:p w:rsidR="000D6EBF" w:rsidRPr="009B74FE" w:rsidRDefault="000D6EBF" w:rsidP="0030630B">
            <w:pPr>
              <w:pStyle w:val="Title"/>
              <w:jc w:val="left"/>
              <w:rPr>
                <w:b/>
                <w:szCs w:val="24"/>
              </w:rPr>
            </w:pPr>
            <w:r w:rsidRPr="009B74FE">
              <w:rPr>
                <w:b/>
                <w:szCs w:val="24"/>
              </w:rPr>
              <w:t>20CS3006</w:t>
            </w:r>
          </w:p>
        </w:tc>
        <w:tc>
          <w:tcPr>
            <w:tcW w:w="1890" w:type="dxa"/>
          </w:tcPr>
          <w:p w:rsidR="000D6EBF" w:rsidRPr="009B74FE" w:rsidRDefault="000D6EBF" w:rsidP="0030630B">
            <w:pPr>
              <w:pStyle w:val="Title"/>
              <w:jc w:val="left"/>
              <w:rPr>
                <w:b/>
                <w:szCs w:val="24"/>
              </w:rPr>
            </w:pPr>
            <w:r w:rsidRPr="009B74FE">
              <w:rPr>
                <w:b/>
                <w:szCs w:val="24"/>
              </w:rPr>
              <w:t>Duration      :</w:t>
            </w:r>
          </w:p>
        </w:tc>
        <w:tc>
          <w:tcPr>
            <w:tcW w:w="900" w:type="dxa"/>
          </w:tcPr>
          <w:p w:rsidR="000D6EBF" w:rsidRPr="009B74FE" w:rsidRDefault="000D6EBF" w:rsidP="0030630B">
            <w:pPr>
              <w:pStyle w:val="Title"/>
              <w:jc w:val="left"/>
              <w:rPr>
                <w:b/>
                <w:szCs w:val="24"/>
              </w:rPr>
            </w:pPr>
            <w:r w:rsidRPr="009B74FE">
              <w:rPr>
                <w:b/>
                <w:szCs w:val="24"/>
              </w:rPr>
              <w:t>3hrs</w:t>
            </w:r>
          </w:p>
        </w:tc>
      </w:tr>
      <w:tr w:rsidR="000D6EBF" w:rsidRPr="009B74FE" w:rsidTr="007255C8">
        <w:tc>
          <w:tcPr>
            <w:tcW w:w="1616" w:type="dxa"/>
          </w:tcPr>
          <w:p w:rsidR="000D6EBF" w:rsidRPr="009B74FE" w:rsidRDefault="000D6EBF" w:rsidP="0030630B">
            <w:pPr>
              <w:pStyle w:val="Title"/>
              <w:jc w:val="left"/>
              <w:rPr>
                <w:b/>
                <w:szCs w:val="24"/>
              </w:rPr>
            </w:pPr>
            <w:r w:rsidRPr="009B74FE">
              <w:rPr>
                <w:b/>
                <w:szCs w:val="24"/>
              </w:rPr>
              <w:t>Sub. Name :</w:t>
            </w:r>
          </w:p>
        </w:tc>
        <w:tc>
          <w:tcPr>
            <w:tcW w:w="6232" w:type="dxa"/>
          </w:tcPr>
          <w:p w:rsidR="000D6EBF" w:rsidRPr="009B74FE" w:rsidRDefault="000D6EBF" w:rsidP="0030630B">
            <w:pPr>
              <w:pStyle w:val="Title"/>
              <w:jc w:val="left"/>
              <w:rPr>
                <w:b/>
                <w:szCs w:val="24"/>
              </w:rPr>
            </w:pPr>
            <w:r w:rsidRPr="009B74FE">
              <w:rPr>
                <w:b/>
                <w:bCs/>
                <w:color w:val="000000"/>
                <w:szCs w:val="24"/>
                <w:lang w:val="en-IN"/>
              </w:rPr>
              <w:t>APPLICATIONS OF CYBER PHYSICAL SYSTEMS</w:t>
            </w:r>
          </w:p>
        </w:tc>
        <w:tc>
          <w:tcPr>
            <w:tcW w:w="1890" w:type="dxa"/>
          </w:tcPr>
          <w:p w:rsidR="000D6EBF" w:rsidRPr="009B74FE" w:rsidRDefault="000D6EBF" w:rsidP="004172FA">
            <w:pPr>
              <w:pStyle w:val="Title"/>
              <w:jc w:val="left"/>
              <w:rPr>
                <w:b/>
                <w:szCs w:val="24"/>
              </w:rPr>
            </w:pPr>
            <w:r w:rsidRPr="009B74FE">
              <w:rPr>
                <w:b/>
                <w:szCs w:val="24"/>
              </w:rPr>
              <w:t>Max. Marks :</w:t>
            </w:r>
          </w:p>
        </w:tc>
        <w:tc>
          <w:tcPr>
            <w:tcW w:w="900" w:type="dxa"/>
          </w:tcPr>
          <w:p w:rsidR="000D6EBF" w:rsidRPr="009B74FE" w:rsidRDefault="000D6EBF" w:rsidP="0030630B">
            <w:pPr>
              <w:pStyle w:val="Title"/>
              <w:jc w:val="left"/>
              <w:rPr>
                <w:b/>
                <w:szCs w:val="24"/>
              </w:rPr>
            </w:pPr>
            <w:r w:rsidRPr="009B74FE">
              <w:rPr>
                <w:b/>
                <w:szCs w:val="24"/>
              </w:rPr>
              <w:t>100</w:t>
            </w:r>
          </w:p>
        </w:tc>
      </w:tr>
    </w:tbl>
    <w:p w:rsidR="000D6EBF" w:rsidRPr="009B74FE" w:rsidRDefault="000D6EBF"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570"/>
        <w:gridCol w:w="637"/>
        <w:gridCol w:w="7181"/>
        <w:gridCol w:w="1259"/>
        <w:gridCol w:w="901"/>
      </w:tblGrid>
      <w:tr w:rsidR="000D6EBF" w:rsidRPr="009B74FE" w:rsidTr="009B74FE">
        <w:trPr>
          <w:trHeight w:val="132"/>
        </w:trPr>
        <w:tc>
          <w:tcPr>
            <w:tcW w:w="270" w:type="pct"/>
            <w:shd w:val="clear" w:color="auto" w:fill="auto"/>
            <w:vAlign w:val="center"/>
          </w:tcPr>
          <w:p w:rsidR="000D6EBF" w:rsidRPr="009B74FE" w:rsidRDefault="000D6EBF" w:rsidP="009B74FE">
            <w:pPr>
              <w:jc w:val="center"/>
              <w:rPr>
                <w:b/>
              </w:rPr>
            </w:pPr>
            <w:r w:rsidRPr="009B74FE">
              <w:rPr>
                <w:b/>
              </w:rPr>
              <w:t>Q. No.</w:t>
            </w:r>
          </w:p>
        </w:tc>
        <w:tc>
          <w:tcPr>
            <w:tcW w:w="302" w:type="pct"/>
            <w:shd w:val="clear" w:color="auto" w:fill="auto"/>
            <w:vAlign w:val="center"/>
          </w:tcPr>
          <w:p w:rsidR="000D6EBF" w:rsidRPr="009B74FE" w:rsidRDefault="000D6EBF" w:rsidP="009B74FE">
            <w:pPr>
              <w:jc w:val="center"/>
              <w:rPr>
                <w:b/>
              </w:rPr>
            </w:pPr>
            <w:r w:rsidRPr="009B74FE">
              <w:rPr>
                <w:b/>
              </w:rPr>
              <w:t>Sub Div.</w:t>
            </w:r>
          </w:p>
        </w:tc>
        <w:tc>
          <w:tcPr>
            <w:tcW w:w="3404" w:type="pct"/>
            <w:shd w:val="clear" w:color="auto" w:fill="auto"/>
            <w:vAlign w:val="center"/>
          </w:tcPr>
          <w:p w:rsidR="000D6EBF" w:rsidRPr="009B74FE" w:rsidRDefault="000D6EBF" w:rsidP="009B74FE">
            <w:pPr>
              <w:jc w:val="center"/>
              <w:rPr>
                <w:b/>
              </w:rPr>
            </w:pPr>
            <w:r w:rsidRPr="009B74FE">
              <w:rPr>
                <w:b/>
              </w:rPr>
              <w:t>Questions</w:t>
            </w:r>
          </w:p>
          <w:p w:rsidR="000D6EBF" w:rsidRPr="009B74FE" w:rsidRDefault="000D6EBF" w:rsidP="009B74FE">
            <w:pPr>
              <w:jc w:val="center"/>
              <w:rPr>
                <w:b/>
              </w:rPr>
            </w:pPr>
          </w:p>
        </w:tc>
        <w:tc>
          <w:tcPr>
            <w:tcW w:w="597" w:type="pct"/>
            <w:shd w:val="clear" w:color="auto" w:fill="auto"/>
            <w:vAlign w:val="center"/>
          </w:tcPr>
          <w:p w:rsidR="000D6EBF" w:rsidRPr="009B74FE" w:rsidRDefault="000D6EBF" w:rsidP="009B74FE">
            <w:pPr>
              <w:jc w:val="center"/>
              <w:rPr>
                <w:b/>
              </w:rPr>
            </w:pPr>
            <w:r w:rsidRPr="009B74FE">
              <w:rPr>
                <w:b/>
              </w:rPr>
              <w:t>Course Outcome / Pattern</w:t>
            </w:r>
          </w:p>
        </w:tc>
        <w:tc>
          <w:tcPr>
            <w:tcW w:w="427" w:type="pct"/>
            <w:vAlign w:val="center"/>
          </w:tcPr>
          <w:p w:rsidR="000D6EBF" w:rsidRPr="009B74FE" w:rsidRDefault="000D6EBF" w:rsidP="009B74FE">
            <w:pPr>
              <w:jc w:val="center"/>
              <w:rPr>
                <w:b/>
              </w:rPr>
            </w:pPr>
            <w:r w:rsidRPr="009B74FE">
              <w:rPr>
                <w:b/>
              </w:rPr>
              <w:t>Marks</w:t>
            </w:r>
          </w:p>
        </w:tc>
      </w:tr>
      <w:tr w:rsidR="000D6EBF" w:rsidRPr="009B74FE" w:rsidTr="009B74FE">
        <w:trPr>
          <w:trHeight w:val="132"/>
        </w:trPr>
        <w:tc>
          <w:tcPr>
            <w:tcW w:w="5000" w:type="pct"/>
            <w:gridSpan w:val="5"/>
            <w:shd w:val="clear" w:color="auto" w:fill="auto"/>
          </w:tcPr>
          <w:p w:rsidR="000D6EBF" w:rsidRPr="009B74FE" w:rsidRDefault="000D6EBF" w:rsidP="000A5900">
            <w:pPr>
              <w:jc w:val="center"/>
              <w:rPr>
                <w:b/>
                <w:u w:val="single"/>
              </w:rPr>
            </w:pPr>
          </w:p>
          <w:p w:rsidR="000D6EBF" w:rsidRPr="009B74FE" w:rsidRDefault="000D6EBF" w:rsidP="000A5900">
            <w:pPr>
              <w:jc w:val="center"/>
              <w:rPr>
                <w:b/>
                <w:u w:val="single"/>
              </w:rPr>
            </w:pPr>
            <w:r w:rsidRPr="009B74FE">
              <w:rPr>
                <w:b/>
                <w:u w:val="single"/>
              </w:rPr>
              <w:t>PART – A</w:t>
            </w:r>
            <w:r>
              <w:rPr>
                <w:b/>
                <w:u w:val="single"/>
              </w:rPr>
              <w:t xml:space="preserve"> </w:t>
            </w:r>
            <w:r w:rsidRPr="009B74FE">
              <w:rPr>
                <w:b/>
                <w:u w:val="single"/>
              </w:rPr>
              <w:t>(5 X 16</w:t>
            </w:r>
            <w:r>
              <w:rPr>
                <w:b/>
                <w:u w:val="single"/>
              </w:rPr>
              <w:t xml:space="preserve"> </w:t>
            </w:r>
            <w:r w:rsidRPr="009B74FE">
              <w:rPr>
                <w:b/>
                <w:u w:val="single"/>
              </w:rPr>
              <w:t>= 80 MARKS)</w:t>
            </w:r>
          </w:p>
          <w:p w:rsidR="000D6EBF" w:rsidRPr="009B74FE" w:rsidRDefault="000D6EBF" w:rsidP="001058E8">
            <w:pPr>
              <w:jc w:val="center"/>
              <w:rPr>
                <w:b/>
              </w:rPr>
            </w:pPr>
            <w:r w:rsidRPr="009B74FE">
              <w:rPr>
                <w:b/>
              </w:rPr>
              <w:t>(Answer any five from the following)</w:t>
            </w:r>
          </w:p>
          <w:p w:rsidR="000D6EBF" w:rsidRPr="009B74FE" w:rsidRDefault="000D6EBF" w:rsidP="001058E8">
            <w:pPr>
              <w:jc w:val="center"/>
              <w:rPr>
                <w:b/>
              </w:rPr>
            </w:pP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r w:rsidRPr="009B74FE">
              <w:t>1.</w:t>
            </w: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r w:rsidRPr="009B74FE">
              <w:t xml:space="preserve">Find whether the following are hard, soft, or firm real-time systems: </w:t>
            </w:r>
          </w:p>
          <w:p w:rsidR="000D6EBF" w:rsidRPr="009B74FE" w:rsidRDefault="000D6EBF" w:rsidP="00AF74AB">
            <w:pPr>
              <w:pStyle w:val="ListParagraph"/>
              <w:numPr>
                <w:ilvl w:val="0"/>
                <w:numId w:val="70"/>
              </w:numPr>
              <w:jc w:val="both"/>
            </w:pPr>
            <w:r w:rsidRPr="009B74FE">
              <w:t xml:space="preserve">A university grade-processing system. </w:t>
            </w:r>
          </w:p>
          <w:p w:rsidR="000D6EBF" w:rsidRPr="009B74FE" w:rsidRDefault="000D6EBF" w:rsidP="00AF74AB">
            <w:pPr>
              <w:pStyle w:val="ListParagraph"/>
              <w:numPr>
                <w:ilvl w:val="0"/>
                <w:numId w:val="70"/>
              </w:numPr>
              <w:jc w:val="both"/>
            </w:pPr>
            <w:r w:rsidRPr="009B74FE">
              <w:t>Anti-Lock braking system.</w:t>
            </w:r>
          </w:p>
          <w:p w:rsidR="000D6EBF" w:rsidRPr="009B74FE" w:rsidRDefault="000D6EBF" w:rsidP="00AF74AB">
            <w:pPr>
              <w:pStyle w:val="ListParagraph"/>
              <w:numPr>
                <w:ilvl w:val="0"/>
                <w:numId w:val="70"/>
              </w:numPr>
              <w:jc w:val="both"/>
            </w:pPr>
            <w:r w:rsidRPr="009B74FE">
              <w:t xml:space="preserve">A university grade-processing system. </w:t>
            </w:r>
          </w:p>
          <w:p w:rsidR="000D6EBF" w:rsidRPr="009B74FE" w:rsidRDefault="000D6EBF" w:rsidP="00AF74AB">
            <w:pPr>
              <w:pStyle w:val="ListParagraph"/>
              <w:numPr>
                <w:ilvl w:val="0"/>
                <w:numId w:val="70"/>
              </w:numPr>
              <w:jc w:val="both"/>
            </w:pPr>
            <w:r w:rsidRPr="009B74FE">
              <w:t>A computer-controlled routing switch used at a local telephone company branch exchange.</w:t>
            </w:r>
          </w:p>
          <w:p w:rsidR="000D6EBF" w:rsidRPr="009B74FE" w:rsidRDefault="000D6EBF" w:rsidP="00AF74AB">
            <w:pPr>
              <w:pStyle w:val="ListParagraph"/>
              <w:numPr>
                <w:ilvl w:val="0"/>
                <w:numId w:val="70"/>
              </w:numPr>
              <w:jc w:val="both"/>
            </w:pPr>
            <w:r w:rsidRPr="009B74FE">
              <w:t>The Library of Congress print manuscript database system.</w:t>
            </w:r>
          </w:p>
          <w:p w:rsidR="000D6EBF" w:rsidRPr="009B74FE" w:rsidRDefault="000D6EBF" w:rsidP="00AF74AB">
            <w:pPr>
              <w:pStyle w:val="ListParagraph"/>
              <w:numPr>
                <w:ilvl w:val="0"/>
                <w:numId w:val="70"/>
              </w:numPr>
              <w:jc w:val="both"/>
            </w:pPr>
            <w:r w:rsidRPr="009B74FE">
              <w:t>A police database that provides information on stolen automobiles.</w:t>
            </w:r>
          </w:p>
          <w:p w:rsidR="000D6EBF" w:rsidRPr="009B74FE" w:rsidRDefault="000D6EBF" w:rsidP="00AF74AB">
            <w:pPr>
              <w:pStyle w:val="ListParagraph"/>
              <w:numPr>
                <w:ilvl w:val="0"/>
                <w:numId w:val="70"/>
              </w:numPr>
              <w:jc w:val="both"/>
            </w:pPr>
            <w:r w:rsidRPr="009B74FE">
              <w:t>An automatic teller machines.</w:t>
            </w:r>
          </w:p>
          <w:p w:rsidR="000D6EBF" w:rsidRPr="009B74FE" w:rsidRDefault="000D6EBF" w:rsidP="00AF74AB">
            <w:pPr>
              <w:pStyle w:val="ListParagraph"/>
              <w:numPr>
                <w:ilvl w:val="0"/>
                <w:numId w:val="70"/>
              </w:numPr>
              <w:jc w:val="both"/>
            </w:pPr>
            <w:r w:rsidRPr="009B74FE">
              <w:t>A coin-operated video game.</w:t>
            </w:r>
          </w:p>
        </w:tc>
        <w:tc>
          <w:tcPr>
            <w:tcW w:w="597" w:type="pct"/>
            <w:shd w:val="clear" w:color="auto" w:fill="auto"/>
            <w:vAlign w:val="center"/>
          </w:tcPr>
          <w:p w:rsidR="000D6EBF" w:rsidRPr="009B74FE" w:rsidRDefault="000D6EBF" w:rsidP="009B74FE">
            <w:pPr>
              <w:jc w:val="center"/>
            </w:pPr>
            <w:r w:rsidRPr="009B74FE">
              <w:t>CO1</w:t>
            </w:r>
            <w:r>
              <w:t xml:space="preserve"> </w:t>
            </w:r>
            <w:r w:rsidRPr="009B74FE">
              <w:t>/</w:t>
            </w:r>
            <w:r>
              <w:t xml:space="preserve"> </w:t>
            </w:r>
            <w:r w:rsidRPr="009B74FE">
              <w:t>R</w:t>
            </w:r>
          </w:p>
        </w:tc>
        <w:tc>
          <w:tcPr>
            <w:tcW w:w="427" w:type="pct"/>
            <w:vAlign w:val="center"/>
          </w:tcPr>
          <w:p w:rsidR="000D6EBF" w:rsidRPr="009B74FE" w:rsidRDefault="000D6EBF" w:rsidP="009B74FE">
            <w:pPr>
              <w:jc w:val="center"/>
            </w:pPr>
            <w:r w:rsidRPr="009B74FE">
              <w:t>16</w:t>
            </w:r>
          </w:p>
        </w:tc>
      </w:tr>
      <w:tr w:rsidR="000D6EBF" w:rsidRPr="009B74FE" w:rsidTr="009B74FE">
        <w:trPr>
          <w:trHeight w:val="42"/>
        </w:trPr>
        <w:tc>
          <w:tcPr>
            <w:tcW w:w="270" w:type="pct"/>
            <w:shd w:val="clear" w:color="auto" w:fill="auto"/>
            <w:vAlign w:val="center"/>
          </w:tcPr>
          <w:p w:rsidR="000D6EBF" w:rsidRPr="009B74FE" w:rsidRDefault="000D6EBF" w:rsidP="009B74FE">
            <w:pPr>
              <w:jc w:val="center"/>
            </w:pP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p>
        </w:tc>
        <w:tc>
          <w:tcPr>
            <w:tcW w:w="597" w:type="pct"/>
            <w:shd w:val="clear" w:color="auto" w:fill="auto"/>
            <w:vAlign w:val="center"/>
          </w:tcPr>
          <w:p w:rsidR="000D6EBF" w:rsidRPr="009B74FE" w:rsidRDefault="000D6EBF" w:rsidP="009B74FE">
            <w:pPr>
              <w:jc w:val="center"/>
            </w:pPr>
          </w:p>
        </w:tc>
        <w:tc>
          <w:tcPr>
            <w:tcW w:w="427" w:type="pct"/>
            <w:vAlign w:val="center"/>
          </w:tcPr>
          <w:p w:rsidR="000D6EBF" w:rsidRPr="009B74FE" w:rsidRDefault="000D6EBF" w:rsidP="009B74FE">
            <w:pPr>
              <w:jc w:val="center"/>
            </w:pP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r w:rsidRPr="009B74FE">
              <w:t>2.</w:t>
            </w: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r w:rsidRPr="009B74FE">
              <w:t>Compare and contrast the following actuators.</w:t>
            </w:r>
          </w:p>
          <w:p w:rsidR="000D6EBF" w:rsidRPr="009B74FE" w:rsidRDefault="000D6EBF" w:rsidP="00AF74AB">
            <w:pPr>
              <w:pStyle w:val="ListParagraph"/>
              <w:numPr>
                <w:ilvl w:val="0"/>
                <w:numId w:val="71"/>
              </w:numPr>
              <w:jc w:val="both"/>
            </w:pPr>
            <w:r w:rsidRPr="009B74FE">
              <w:t>AC motor</w:t>
            </w:r>
          </w:p>
          <w:p w:rsidR="000D6EBF" w:rsidRPr="009B74FE" w:rsidRDefault="000D6EBF" w:rsidP="00AF74AB">
            <w:pPr>
              <w:pStyle w:val="ListParagraph"/>
              <w:numPr>
                <w:ilvl w:val="0"/>
                <w:numId w:val="71"/>
              </w:numPr>
              <w:jc w:val="both"/>
            </w:pPr>
            <w:r w:rsidRPr="009B74FE">
              <w:t>DC motor</w:t>
            </w:r>
          </w:p>
          <w:p w:rsidR="000D6EBF" w:rsidRPr="009B74FE" w:rsidRDefault="000D6EBF" w:rsidP="00AF74AB">
            <w:pPr>
              <w:pStyle w:val="ListParagraph"/>
              <w:numPr>
                <w:ilvl w:val="0"/>
                <w:numId w:val="71"/>
              </w:numPr>
              <w:jc w:val="both"/>
            </w:pPr>
            <w:r w:rsidRPr="009B74FE">
              <w:t xml:space="preserve">Servo motor </w:t>
            </w:r>
          </w:p>
          <w:p w:rsidR="000D6EBF" w:rsidRPr="009B74FE" w:rsidRDefault="000D6EBF" w:rsidP="00AF74AB">
            <w:pPr>
              <w:pStyle w:val="ListParagraph"/>
              <w:numPr>
                <w:ilvl w:val="0"/>
                <w:numId w:val="71"/>
              </w:numPr>
              <w:jc w:val="both"/>
            </w:pPr>
            <w:r w:rsidRPr="009B74FE">
              <w:t>Stepper motors</w:t>
            </w:r>
          </w:p>
          <w:p w:rsidR="000D6EBF" w:rsidRPr="009B74FE" w:rsidRDefault="000D6EBF" w:rsidP="00AF74AB">
            <w:pPr>
              <w:pStyle w:val="ListParagraph"/>
              <w:numPr>
                <w:ilvl w:val="0"/>
                <w:numId w:val="71"/>
              </w:numPr>
              <w:jc w:val="both"/>
            </w:pPr>
            <w:r w:rsidRPr="009B74FE">
              <w:t>Fluid power actuators(cylinder)</w:t>
            </w:r>
          </w:p>
          <w:p w:rsidR="000D6EBF" w:rsidRPr="009B74FE" w:rsidRDefault="000D6EBF" w:rsidP="00AF74AB">
            <w:pPr>
              <w:pStyle w:val="ListParagraph"/>
              <w:numPr>
                <w:ilvl w:val="0"/>
                <w:numId w:val="71"/>
              </w:numPr>
              <w:jc w:val="both"/>
            </w:pPr>
            <w:r w:rsidRPr="009B74FE">
              <w:t>Pneumatics</w:t>
            </w:r>
          </w:p>
        </w:tc>
        <w:tc>
          <w:tcPr>
            <w:tcW w:w="597" w:type="pct"/>
            <w:shd w:val="clear" w:color="auto" w:fill="auto"/>
            <w:vAlign w:val="center"/>
          </w:tcPr>
          <w:p w:rsidR="000D6EBF" w:rsidRPr="009B74FE" w:rsidRDefault="000D6EBF" w:rsidP="009B74FE">
            <w:pPr>
              <w:jc w:val="center"/>
            </w:pPr>
            <w:r w:rsidRPr="009B74FE">
              <w:t>CO2 /</w:t>
            </w:r>
            <w:r>
              <w:t xml:space="preserve"> </w:t>
            </w:r>
            <w:r w:rsidRPr="009B74FE">
              <w:t>U</w:t>
            </w:r>
          </w:p>
        </w:tc>
        <w:tc>
          <w:tcPr>
            <w:tcW w:w="427" w:type="pct"/>
            <w:vAlign w:val="center"/>
          </w:tcPr>
          <w:p w:rsidR="000D6EBF" w:rsidRPr="009B74FE" w:rsidRDefault="000D6EBF" w:rsidP="009B74FE">
            <w:pPr>
              <w:jc w:val="center"/>
            </w:pPr>
            <w:r w:rsidRPr="009B74FE">
              <w:t>16</w:t>
            </w:r>
          </w:p>
        </w:tc>
      </w:tr>
      <w:tr w:rsidR="000D6EBF" w:rsidRPr="009B74FE" w:rsidTr="009B74FE">
        <w:trPr>
          <w:trHeight w:val="42"/>
        </w:trPr>
        <w:tc>
          <w:tcPr>
            <w:tcW w:w="270" w:type="pct"/>
            <w:shd w:val="clear" w:color="auto" w:fill="auto"/>
            <w:vAlign w:val="center"/>
          </w:tcPr>
          <w:p w:rsidR="000D6EBF" w:rsidRPr="009B74FE" w:rsidRDefault="000D6EBF" w:rsidP="009B74FE">
            <w:pPr>
              <w:jc w:val="center"/>
            </w:pP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p>
        </w:tc>
        <w:tc>
          <w:tcPr>
            <w:tcW w:w="597" w:type="pct"/>
            <w:shd w:val="clear" w:color="auto" w:fill="auto"/>
            <w:vAlign w:val="center"/>
          </w:tcPr>
          <w:p w:rsidR="000D6EBF" w:rsidRPr="009B74FE" w:rsidRDefault="000D6EBF" w:rsidP="009B74FE">
            <w:pPr>
              <w:jc w:val="center"/>
            </w:pPr>
          </w:p>
        </w:tc>
        <w:tc>
          <w:tcPr>
            <w:tcW w:w="427" w:type="pct"/>
            <w:vAlign w:val="center"/>
          </w:tcPr>
          <w:p w:rsidR="000D6EBF" w:rsidRPr="009B74FE" w:rsidRDefault="000D6EBF" w:rsidP="009B74FE">
            <w:pPr>
              <w:jc w:val="center"/>
            </w:pP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r w:rsidRPr="009B74FE">
              <w:t>3.</w:t>
            </w: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r w:rsidRPr="009B74FE">
              <w:rPr>
                <w:lang w:val="en-IN"/>
              </w:rPr>
              <w:t>Explain the following applications (Smart city,</w:t>
            </w:r>
            <w:r>
              <w:rPr>
                <w:lang w:val="en-IN"/>
              </w:rPr>
              <w:t xml:space="preserve"> </w:t>
            </w:r>
            <w:r w:rsidRPr="009B74FE">
              <w:rPr>
                <w:lang w:val="en-IN"/>
              </w:rPr>
              <w:t>Manufacturing, Military, Healthcare, Robotics, Industry)in cyber physical systems with examples.</w:t>
            </w:r>
          </w:p>
        </w:tc>
        <w:tc>
          <w:tcPr>
            <w:tcW w:w="597" w:type="pct"/>
            <w:shd w:val="clear" w:color="auto" w:fill="auto"/>
            <w:vAlign w:val="center"/>
          </w:tcPr>
          <w:p w:rsidR="000D6EBF" w:rsidRPr="009B74FE" w:rsidRDefault="000D6EBF" w:rsidP="009B74FE">
            <w:pPr>
              <w:jc w:val="center"/>
            </w:pPr>
            <w:r w:rsidRPr="009B74FE">
              <w:t>CO6</w:t>
            </w:r>
            <w:r>
              <w:t xml:space="preserve"> </w:t>
            </w:r>
            <w:r w:rsidRPr="009B74FE">
              <w:t>/</w:t>
            </w:r>
            <w:r>
              <w:t xml:space="preserve"> </w:t>
            </w:r>
            <w:r w:rsidRPr="009B74FE">
              <w:t>An</w:t>
            </w:r>
          </w:p>
        </w:tc>
        <w:tc>
          <w:tcPr>
            <w:tcW w:w="427" w:type="pct"/>
            <w:vAlign w:val="center"/>
          </w:tcPr>
          <w:p w:rsidR="000D6EBF" w:rsidRPr="009B74FE" w:rsidRDefault="000D6EBF" w:rsidP="009B74FE">
            <w:pPr>
              <w:jc w:val="center"/>
            </w:pPr>
            <w:r w:rsidRPr="009B74FE">
              <w:t>16</w:t>
            </w: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p>
        </w:tc>
        <w:tc>
          <w:tcPr>
            <w:tcW w:w="597" w:type="pct"/>
            <w:shd w:val="clear" w:color="auto" w:fill="auto"/>
            <w:vAlign w:val="center"/>
          </w:tcPr>
          <w:p w:rsidR="000D6EBF" w:rsidRPr="009B74FE" w:rsidRDefault="000D6EBF" w:rsidP="009B74FE">
            <w:pPr>
              <w:jc w:val="center"/>
            </w:pPr>
          </w:p>
        </w:tc>
        <w:tc>
          <w:tcPr>
            <w:tcW w:w="427" w:type="pct"/>
            <w:vAlign w:val="center"/>
          </w:tcPr>
          <w:p w:rsidR="000D6EBF" w:rsidRPr="009B74FE" w:rsidRDefault="000D6EBF" w:rsidP="009B74FE">
            <w:pPr>
              <w:jc w:val="center"/>
            </w:pP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r w:rsidRPr="009B74FE">
              <w:t>4.</w:t>
            </w: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r w:rsidRPr="009B74FE">
              <w:t>List out three techniquesof human in the loop cyber physical systems in detail with real time examples.</w:t>
            </w:r>
          </w:p>
        </w:tc>
        <w:tc>
          <w:tcPr>
            <w:tcW w:w="597" w:type="pct"/>
            <w:shd w:val="clear" w:color="auto" w:fill="auto"/>
            <w:vAlign w:val="center"/>
          </w:tcPr>
          <w:p w:rsidR="000D6EBF" w:rsidRPr="009B74FE" w:rsidRDefault="000D6EBF" w:rsidP="009B74FE">
            <w:pPr>
              <w:jc w:val="center"/>
            </w:pPr>
            <w:r w:rsidRPr="009B74FE">
              <w:t>CO3</w:t>
            </w:r>
            <w:r>
              <w:t xml:space="preserve"> </w:t>
            </w:r>
            <w:r w:rsidRPr="009B74FE">
              <w:rPr>
                <w:color w:val="000000" w:themeColor="text1"/>
              </w:rPr>
              <w:t>/</w:t>
            </w:r>
            <w:r>
              <w:rPr>
                <w:color w:val="000000" w:themeColor="text1"/>
              </w:rPr>
              <w:t xml:space="preserve"> </w:t>
            </w:r>
            <w:r w:rsidRPr="009B74FE">
              <w:rPr>
                <w:color w:val="000000" w:themeColor="text1"/>
              </w:rPr>
              <w:t>R</w:t>
            </w:r>
          </w:p>
        </w:tc>
        <w:tc>
          <w:tcPr>
            <w:tcW w:w="427" w:type="pct"/>
            <w:vAlign w:val="center"/>
          </w:tcPr>
          <w:p w:rsidR="000D6EBF" w:rsidRPr="009B74FE" w:rsidRDefault="000D6EBF" w:rsidP="009B74FE">
            <w:pPr>
              <w:jc w:val="center"/>
            </w:pPr>
            <w:r w:rsidRPr="009B74FE">
              <w:t>16</w:t>
            </w: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p>
        </w:tc>
        <w:tc>
          <w:tcPr>
            <w:tcW w:w="597" w:type="pct"/>
            <w:shd w:val="clear" w:color="auto" w:fill="auto"/>
            <w:vAlign w:val="center"/>
          </w:tcPr>
          <w:p w:rsidR="000D6EBF" w:rsidRPr="009B74FE" w:rsidRDefault="000D6EBF" w:rsidP="009B74FE">
            <w:pPr>
              <w:jc w:val="center"/>
            </w:pPr>
          </w:p>
        </w:tc>
        <w:tc>
          <w:tcPr>
            <w:tcW w:w="427" w:type="pct"/>
            <w:vAlign w:val="center"/>
          </w:tcPr>
          <w:p w:rsidR="000D6EBF" w:rsidRPr="009B74FE" w:rsidRDefault="000D6EBF" w:rsidP="009B74FE">
            <w:pPr>
              <w:jc w:val="center"/>
            </w:pP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r w:rsidRPr="009B74FE">
              <w:t>5.</w:t>
            </w: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rPr>
                <w:color w:val="000000" w:themeColor="text1"/>
              </w:rPr>
            </w:pPr>
            <w:r w:rsidRPr="009B74FE">
              <w:rPr>
                <w:color w:val="000000" w:themeColor="text1"/>
                <w:lang w:val="en-IN" w:eastAsia="en-IN"/>
              </w:rPr>
              <w:t>Outline the Concepts of Industry 4.0 &amp;</w:t>
            </w:r>
            <w:r w:rsidRPr="009B74FE">
              <w:rPr>
                <w:color w:val="000000" w:themeColor="text1"/>
              </w:rPr>
              <w:t xml:space="preserve">mention the benefits of cyber physical system in </w:t>
            </w:r>
            <w:r w:rsidRPr="009B74FE">
              <w:rPr>
                <w:color w:val="000000" w:themeColor="text1"/>
                <w:lang w:val="en-IN" w:eastAsia="en-IN"/>
              </w:rPr>
              <w:t xml:space="preserve">dual-axis solar tracking and monitoring of solar panel, </w:t>
            </w:r>
            <w:r w:rsidRPr="009B74FE">
              <w:rPr>
                <w:color w:val="000000" w:themeColor="text1"/>
              </w:rPr>
              <w:t>smart grid, infrastructure health monitoring systems,</w:t>
            </w:r>
            <w:r w:rsidRPr="009B74FE">
              <w:rPr>
                <w:color w:val="000000" w:themeColor="text1"/>
                <w:lang w:val="en-IN" w:eastAsia="en-IN"/>
              </w:rPr>
              <w:t xml:space="preserve"> automated transportation systems, healthcare monitoring systems.</w:t>
            </w:r>
          </w:p>
        </w:tc>
        <w:tc>
          <w:tcPr>
            <w:tcW w:w="597" w:type="pct"/>
            <w:shd w:val="clear" w:color="auto" w:fill="auto"/>
            <w:vAlign w:val="center"/>
          </w:tcPr>
          <w:p w:rsidR="000D6EBF" w:rsidRPr="009B74FE" w:rsidRDefault="000D6EBF" w:rsidP="009B74FE">
            <w:pPr>
              <w:jc w:val="center"/>
            </w:pPr>
            <w:r w:rsidRPr="009B74FE">
              <w:t>CO5</w:t>
            </w:r>
            <w:r>
              <w:t xml:space="preserve"> </w:t>
            </w:r>
            <w:r w:rsidRPr="009B74FE">
              <w:t>/</w:t>
            </w:r>
            <w:r>
              <w:t xml:space="preserve"> </w:t>
            </w:r>
            <w:r w:rsidRPr="009B74FE">
              <w:t>An</w:t>
            </w:r>
          </w:p>
        </w:tc>
        <w:tc>
          <w:tcPr>
            <w:tcW w:w="427" w:type="pct"/>
            <w:vAlign w:val="center"/>
          </w:tcPr>
          <w:p w:rsidR="000D6EBF" w:rsidRPr="009B74FE" w:rsidRDefault="000D6EBF" w:rsidP="009B74FE">
            <w:pPr>
              <w:jc w:val="center"/>
            </w:pPr>
            <w:r w:rsidRPr="009B74FE">
              <w:t>16</w:t>
            </w: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p>
        </w:tc>
        <w:tc>
          <w:tcPr>
            <w:tcW w:w="597" w:type="pct"/>
            <w:shd w:val="clear" w:color="auto" w:fill="auto"/>
            <w:vAlign w:val="center"/>
          </w:tcPr>
          <w:p w:rsidR="000D6EBF" w:rsidRPr="009B74FE" w:rsidRDefault="000D6EBF" w:rsidP="009B74FE">
            <w:pPr>
              <w:jc w:val="center"/>
            </w:pPr>
          </w:p>
        </w:tc>
        <w:tc>
          <w:tcPr>
            <w:tcW w:w="427" w:type="pct"/>
            <w:vAlign w:val="center"/>
          </w:tcPr>
          <w:p w:rsidR="000D6EBF" w:rsidRPr="009B74FE" w:rsidRDefault="000D6EBF" w:rsidP="009B74FE">
            <w:pPr>
              <w:jc w:val="center"/>
            </w:pPr>
          </w:p>
        </w:tc>
      </w:tr>
      <w:tr w:rsidR="000D6EBF" w:rsidRPr="009B74FE" w:rsidTr="009B74FE">
        <w:trPr>
          <w:trHeight w:val="90"/>
        </w:trPr>
        <w:tc>
          <w:tcPr>
            <w:tcW w:w="270" w:type="pct"/>
            <w:shd w:val="clear" w:color="auto" w:fill="auto"/>
            <w:vAlign w:val="center"/>
          </w:tcPr>
          <w:p w:rsidR="000D6EBF" w:rsidRPr="009B74FE" w:rsidRDefault="000D6EBF" w:rsidP="009B74FE">
            <w:pPr>
              <w:jc w:val="center"/>
            </w:pPr>
            <w:r w:rsidRPr="009B74FE">
              <w:t>6.</w:t>
            </w:r>
          </w:p>
        </w:tc>
        <w:tc>
          <w:tcPr>
            <w:tcW w:w="302" w:type="pct"/>
            <w:shd w:val="clear" w:color="auto" w:fill="auto"/>
            <w:vAlign w:val="center"/>
          </w:tcPr>
          <w:p w:rsidR="000D6EBF" w:rsidRPr="009B74FE" w:rsidRDefault="000D6EBF" w:rsidP="009B74FE">
            <w:pPr>
              <w:jc w:val="center"/>
            </w:pPr>
          </w:p>
        </w:tc>
        <w:tc>
          <w:tcPr>
            <w:tcW w:w="3404" w:type="pct"/>
            <w:shd w:val="clear" w:color="auto" w:fill="auto"/>
            <w:vAlign w:val="center"/>
          </w:tcPr>
          <w:p w:rsidR="000D6EBF" w:rsidRPr="009B74FE" w:rsidRDefault="000D6EBF" w:rsidP="00AC22FC">
            <w:pPr>
              <w:jc w:val="both"/>
            </w:pPr>
            <w:r w:rsidRPr="009B74FE">
              <w:t>Consider 5 scenarios (ICU emergency, Pregnancy, Heart surgery, Casualty, Dialysis) where there may occur error in the healthcare system and which is to be noticed in advance.How will you design and implement a system to notify the error in advance?</w:t>
            </w:r>
          </w:p>
        </w:tc>
        <w:tc>
          <w:tcPr>
            <w:tcW w:w="597" w:type="pct"/>
            <w:shd w:val="clear" w:color="auto" w:fill="auto"/>
            <w:vAlign w:val="center"/>
          </w:tcPr>
          <w:p w:rsidR="000D6EBF" w:rsidRPr="009B74FE" w:rsidRDefault="000D6EBF" w:rsidP="009B74FE">
            <w:pPr>
              <w:jc w:val="center"/>
            </w:pPr>
            <w:r w:rsidRPr="009B74FE">
              <w:t>CO5</w:t>
            </w:r>
            <w:r>
              <w:t xml:space="preserve"> </w:t>
            </w:r>
            <w:r w:rsidRPr="009B74FE">
              <w:t>/</w:t>
            </w:r>
            <w:r>
              <w:t xml:space="preserve"> </w:t>
            </w:r>
            <w:r w:rsidRPr="009B74FE">
              <w:t>U</w:t>
            </w:r>
          </w:p>
        </w:tc>
        <w:tc>
          <w:tcPr>
            <w:tcW w:w="427" w:type="pct"/>
            <w:vAlign w:val="center"/>
          </w:tcPr>
          <w:p w:rsidR="000D6EBF" w:rsidRPr="009B74FE" w:rsidRDefault="000D6EBF" w:rsidP="009B74FE">
            <w:pPr>
              <w:jc w:val="center"/>
            </w:pPr>
            <w:r w:rsidRPr="009B74FE">
              <w:t>16</w:t>
            </w:r>
          </w:p>
        </w:tc>
      </w:tr>
      <w:tr w:rsidR="000D6EBF" w:rsidRPr="009B74FE" w:rsidTr="009B74FE">
        <w:trPr>
          <w:trHeight w:val="66"/>
        </w:trPr>
        <w:tc>
          <w:tcPr>
            <w:tcW w:w="270" w:type="pct"/>
            <w:shd w:val="clear" w:color="auto" w:fill="auto"/>
            <w:vAlign w:val="center"/>
          </w:tcPr>
          <w:p w:rsidR="000D6EBF" w:rsidRPr="009B74FE" w:rsidRDefault="000D6EBF" w:rsidP="009B74FE">
            <w:pPr>
              <w:jc w:val="center"/>
            </w:pP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AC22FC">
            <w:pPr>
              <w:jc w:val="both"/>
            </w:pPr>
          </w:p>
        </w:tc>
        <w:tc>
          <w:tcPr>
            <w:tcW w:w="597" w:type="pct"/>
            <w:shd w:val="clear" w:color="auto" w:fill="auto"/>
          </w:tcPr>
          <w:p w:rsidR="000D6EBF" w:rsidRPr="009B74FE" w:rsidRDefault="000D6EBF" w:rsidP="006D1A24">
            <w:pPr>
              <w:jc w:val="center"/>
            </w:pPr>
          </w:p>
        </w:tc>
        <w:tc>
          <w:tcPr>
            <w:tcW w:w="427" w:type="pct"/>
          </w:tcPr>
          <w:p w:rsidR="000D6EBF" w:rsidRPr="009B74FE" w:rsidRDefault="000D6EBF" w:rsidP="006D1A24">
            <w:pPr>
              <w:jc w:val="center"/>
            </w:pPr>
          </w:p>
        </w:tc>
      </w:tr>
    </w:tbl>
    <w:p w:rsidR="000D6EBF" w:rsidRDefault="000D6EBF" w:rsidP="009B74FE"/>
    <w:p w:rsidR="000D6EBF" w:rsidRDefault="000D6EBF" w:rsidP="009B74FE"/>
    <w:p w:rsidR="000D6EBF" w:rsidRDefault="000D6EBF" w:rsidP="009B74FE"/>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570"/>
        <w:gridCol w:w="637"/>
        <w:gridCol w:w="7181"/>
        <w:gridCol w:w="1259"/>
        <w:gridCol w:w="901"/>
      </w:tblGrid>
      <w:tr w:rsidR="000D6EBF" w:rsidRPr="009B74FE" w:rsidTr="009B74FE">
        <w:trPr>
          <w:trHeight w:val="90"/>
        </w:trPr>
        <w:tc>
          <w:tcPr>
            <w:tcW w:w="270" w:type="pct"/>
            <w:shd w:val="clear" w:color="auto" w:fill="auto"/>
            <w:vAlign w:val="center"/>
          </w:tcPr>
          <w:p w:rsidR="000D6EBF" w:rsidRPr="009B74FE" w:rsidRDefault="000D6EBF" w:rsidP="009B74FE">
            <w:pPr>
              <w:jc w:val="center"/>
            </w:pPr>
            <w:r w:rsidRPr="009B74FE">
              <w:t>7.</w:t>
            </w:r>
          </w:p>
        </w:tc>
        <w:tc>
          <w:tcPr>
            <w:tcW w:w="302" w:type="pct"/>
            <w:shd w:val="clear" w:color="auto" w:fill="auto"/>
            <w:vAlign w:val="center"/>
          </w:tcPr>
          <w:p w:rsidR="000D6EBF" w:rsidRPr="009B74FE" w:rsidRDefault="000D6EBF" w:rsidP="009B74FE">
            <w:pPr>
              <w:jc w:val="center"/>
            </w:pPr>
          </w:p>
        </w:tc>
        <w:tc>
          <w:tcPr>
            <w:tcW w:w="3404" w:type="pct"/>
            <w:shd w:val="clear" w:color="auto" w:fill="auto"/>
          </w:tcPr>
          <w:p w:rsidR="000D6EBF" w:rsidRPr="009B74FE" w:rsidRDefault="000D6EBF" w:rsidP="006930A9">
            <w:pPr>
              <w:jc w:val="both"/>
            </w:pPr>
            <w:r w:rsidRPr="009B74FE">
              <w:rPr>
                <w:color w:val="000000" w:themeColor="text1"/>
              </w:rPr>
              <w:t xml:space="preserve">Explain Emergency response system and its working with advantages and mention 5 examples where it can be used. </w:t>
            </w:r>
          </w:p>
        </w:tc>
        <w:tc>
          <w:tcPr>
            <w:tcW w:w="597" w:type="pct"/>
            <w:shd w:val="clear" w:color="auto" w:fill="auto"/>
            <w:vAlign w:val="center"/>
          </w:tcPr>
          <w:p w:rsidR="000D6EBF" w:rsidRPr="009B74FE" w:rsidRDefault="000D6EBF" w:rsidP="009B74FE">
            <w:pPr>
              <w:jc w:val="center"/>
            </w:pPr>
            <w:r w:rsidRPr="009B74FE">
              <w:t>CO5</w:t>
            </w:r>
            <w:r>
              <w:t xml:space="preserve"> </w:t>
            </w:r>
            <w:r w:rsidRPr="009B74FE">
              <w:t>/</w:t>
            </w:r>
            <w:r>
              <w:t xml:space="preserve"> </w:t>
            </w:r>
            <w:r w:rsidRPr="009B74FE">
              <w:t>An</w:t>
            </w:r>
          </w:p>
        </w:tc>
        <w:tc>
          <w:tcPr>
            <w:tcW w:w="427" w:type="pct"/>
            <w:vAlign w:val="center"/>
          </w:tcPr>
          <w:p w:rsidR="000D6EBF" w:rsidRPr="009B74FE" w:rsidRDefault="000D6EBF" w:rsidP="009B74FE">
            <w:pPr>
              <w:jc w:val="center"/>
            </w:pPr>
            <w:r w:rsidRPr="009B74FE">
              <w:t>16</w:t>
            </w:r>
          </w:p>
        </w:tc>
      </w:tr>
      <w:tr w:rsidR="000D6EBF" w:rsidRPr="009B74FE" w:rsidTr="009B74FE">
        <w:trPr>
          <w:trHeight w:val="42"/>
        </w:trPr>
        <w:tc>
          <w:tcPr>
            <w:tcW w:w="5000" w:type="pct"/>
            <w:gridSpan w:val="5"/>
            <w:shd w:val="clear" w:color="auto" w:fill="auto"/>
            <w:vAlign w:val="center"/>
          </w:tcPr>
          <w:p w:rsidR="000D6EBF" w:rsidRDefault="000D6EBF" w:rsidP="009B74FE">
            <w:pPr>
              <w:jc w:val="center"/>
              <w:rPr>
                <w:b/>
                <w:u w:val="single"/>
              </w:rPr>
            </w:pPr>
          </w:p>
          <w:p w:rsidR="000D6EBF" w:rsidRPr="009B74FE" w:rsidRDefault="000D6EBF" w:rsidP="009B74FE">
            <w:pPr>
              <w:jc w:val="center"/>
              <w:rPr>
                <w:b/>
                <w:u w:val="single"/>
              </w:rPr>
            </w:pPr>
            <w:r w:rsidRPr="009B74FE">
              <w:rPr>
                <w:b/>
                <w:u w:val="single"/>
              </w:rPr>
              <w:t>PART – B (1 X 20 = 20 MARKS)</w:t>
            </w:r>
          </w:p>
          <w:p w:rsidR="000D6EBF" w:rsidRDefault="000D6EBF" w:rsidP="009B74FE">
            <w:pPr>
              <w:jc w:val="center"/>
              <w:rPr>
                <w:b/>
                <w:bCs/>
              </w:rPr>
            </w:pPr>
            <w:r w:rsidRPr="009B74FE">
              <w:rPr>
                <w:b/>
                <w:bCs/>
              </w:rPr>
              <w:t>(Compulsory Question)</w:t>
            </w:r>
          </w:p>
          <w:p w:rsidR="000D6EBF" w:rsidRPr="009B74FE" w:rsidRDefault="000D6EBF" w:rsidP="009B74FE">
            <w:pPr>
              <w:jc w:val="center"/>
              <w:rPr>
                <w:b/>
                <w:bCs/>
              </w:rPr>
            </w:pPr>
          </w:p>
        </w:tc>
      </w:tr>
      <w:tr w:rsidR="000D6EBF" w:rsidRPr="009B74FE" w:rsidTr="009B74FE">
        <w:trPr>
          <w:trHeight w:val="42"/>
        </w:trPr>
        <w:tc>
          <w:tcPr>
            <w:tcW w:w="270" w:type="pct"/>
            <w:vMerge w:val="restart"/>
            <w:shd w:val="clear" w:color="auto" w:fill="auto"/>
            <w:vAlign w:val="center"/>
          </w:tcPr>
          <w:p w:rsidR="000D6EBF" w:rsidRPr="009B74FE" w:rsidRDefault="000D6EBF" w:rsidP="009B74FE">
            <w:pPr>
              <w:jc w:val="center"/>
            </w:pPr>
            <w:r w:rsidRPr="009B74FE">
              <w:t>8.</w:t>
            </w:r>
          </w:p>
        </w:tc>
        <w:tc>
          <w:tcPr>
            <w:tcW w:w="302" w:type="pct"/>
            <w:shd w:val="clear" w:color="auto" w:fill="auto"/>
            <w:vAlign w:val="center"/>
          </w:tcPr>
          <w:p w:rsidR="000D6EBF" w:rsidRPr="009B74FE" w:rsidRDefault="000D6EBF" w:rsidP="009B74FE">
            <w:pPr>
              <w:jc w:val="center"/>
            </w:pPr>
            <w:r w:rsidRPr="009B74FE">
              <w:t>a.</w:t>
            </w:r>
          </w:p>
        </w:tc>
        <w:tc>
          <w:tcPr>
            <w:tcW w:w="3404" w:type="pct"/>
            <w:shd w:val="clear" w:color="auto" w:fill="auto"/>
            <w:vAlign w:val="center"/>
          </w:tcPr>
          <w:p w:rsidR="000D6EBF" w:rsidRPr="009B74FE" w:rsidRDefault="000D6EBF" w:rsidP="006930A9">
            <w:pPr>
              <w:jc w:val="both"/>
            </w:pPr>
            <w:r w:rsidRPr="009B74FE">
              <w:t>Explain in what way the following sensors are being implemented in railways and aviation. (vibration sensor, pressure sensor, humidity sensors, position sensor, temperature sensors).</w:t>
            </w:r>
          </w:p>
        </w:tc>
        <w:tc>
          <w:tcPr>
            <w:tcW w:w="597" w:type="pct"/>
            <w:shd w:val="clear" w:color="auto" w:fill="auto"/>
            <w:vAlign w:val="center"/>
          </w:tcPr>
          <w:p w:rsidR="000D6EBF" w:rsidRPr="009B74FE" w:rsidRDefault="000D6EBF" w:rsidP="009B74FE">
            <w:pPr>
              <w:jc w:val="center"/>
            </w:pPr>
            <w:r w:rsidRPr="009B74FE">
              <w:t>CO4</w:t>
            </w:r>
            <w:r>
              <w:t xml:space="preserve"> </w:t>
            </w:r>
            <w:r w:rsidRPr="009B74FE">
              <w:t>/</w:t>
            </w:r>
            <w:r>
              <w:t xml:space="preserve"> </w:t>
            </w:r>
            <w:r w:rsidRPr="009B74FE">
              <w:t>An</w:t>
            </w:r>
          </w:p>
        </w:tc>
        <w:tc>
          <w:tcPr>
            <w:tcW w:w="427" w:type="pct"/>
            <w:vAlign w:val="center"/>
          </w:tcPr>
          <w:p w:rsidR="000D6EBF" w:rsidRPr="009B74FE" w:rsidRDefault="000D6EBF" w:rsidP="009B74FE">
            <w:pPr>
              <w:jc w:val="center"/>
            </w:pPr>
            <w:r w:rsidRPr="009B74FE">
              <w:t>10</w:t>
            </w:r>
          </w:p>
        </w:tc>
      </w:tr>
      <w:tr w:rsidR="000D6EBF" w:rsidRPr="009B74FE" w:rsidTr="009B74FE">
        <w:trPr>
          <w:trHeight w:val="42"/>
        </w:trPr>
        <w:tc>
          <w:tcPr>
            <w:tcW w:w="270" w:type="pct"/>
            <w:vMerge/>
            <w:shd w:val="clear" w:color="auto" w:fill="auto"/>
            <w:vAlign w:val="center"/>
          </w:tcPr>
          <w:p w:rsidR="000D6EBF" w:rsidRPr="009B74FE" w:rsidRDefault="000D6EBF" w:rsidP="009B74FE">
            <w:pPr>
              <w:jc w:val="center"/>
            </w:pPr>
          </w:p>
        </w:tc>
        <w:tc>
          <w:tcPr>
            <w:tcW w:w="302" w:type="pct"/>
            <w:shd w:val="clear" w:color="auto" w:fill="auto"/>
            <w:vAlign w:val="center"/>
          </w:tcPr>
          <w:p w:rsidR="000D6EBF" w:rsidRPr="009B74FE" w:rsidRDefault="000D6EBF" w:rsidP="009B74FE">
            <w:pPr>
              <w:jc w:val="center"/>
            </w:pPr>
            <w:r w:rsidRPr="009B74FE">
              <w:t>b.</w:t>
            </w:r>
          </w:p>
        </w:tc>
        <w:tc>
          <w:tcPr>
            <w:tcW w:w="3404" w:type="pct"/>
            <w:shd w:val="clear" w:color="auto" w:fill="auto"/>
          </w:tcPr>
          <w:p w:rsidR="000D6EBF" w:rsidRPr="009B74FE" w:rsidRDefault="000D6EBF" w:rsidP="006930A9">
            <w:pPr>
              <w:jc w:val="both"/>
            </w:pPr>
            <w:r w:rsidRPr="009B74FE">
              <w:rPr>
                <w:lang w:val="en-IN"/>
              </w:rPr>
              <w:t>Demonstrate how IOT is implemented in Traffic and Incident management system.</w:t>
            </w:r>
          </w:p>
        </w:tc>
        <w:tc>
          <w:tcPr>
            <w:tcW w:w="597" w:type="pct"/>
            <w:shd w:val="clear" w:color="auto" w:fill="auto"/>
            <w:vAlign w:val="center"/>
          </w:tcPr>
          <w:p w:rsidR="000D6EBF" w:rsidRPr="009B74FE" w:rsidRDefault="000D6EBF" w:rsidP="009B74FE">
            <w:pPr>
              <w:jc w:val="center"/>
            </w:pPr>
            <w:r w:rsidRPr="009B74FE">
              <w:t>CO4</w:t>
            </w:r>
            <w:r>
              <w:t xml:space="preserve"> </w:t>
            </w:r>
            <w:r w:rsidRPr="009B74FE">
              <w:t>/</w:t>
            </w:r>
            <w:r>
              <w:t xml:space="preserve"> </w:t>
            </w:r>
            <w:r w:rsidRPr="009B74FE">
              <w:t>A</w:t>
            </w:r>
          </w:p>
        </w:tc>
        <w:tc>
          <w:tcPr>
            <w:tcW w:w="427" w:type="pct"/>
            <w:vAlign w:val="center"/>
          </w:tcPr>
          <w:p w:rsidR="000D6EBF" w:rsidRPr="009B74FE" w:rsidRDefault="000D6EBF" w:rsidP="009B74FE">
            <w:pPr>
              <w:jc w:val="center"/>
            </w:pPr>
            <w:r w:rsidRPr="009B74FE">
              <w:t>10</w:t>
            </w:r>
          </w:p>
        </w:tc>
      </w:tr>
    </w:tbl>
    <w:p w:rsidR="000D6EBF" w:rsidRPr="009B74FE" w:rsidRDefault="000D6EBF" w:rsidP="009B74FE"/>
    <w:tbl>
      <w:tblPr>
        <w:tblStyle w:val="TableGrid"/>
        <w:tblW w:w="0" w:type="auto"/>
        <w:tblLook w:val="04A0" w:firstRow="1" w:lastRow="0" w:firstColumn="1" w:lastColumn="0" w:noHBand="0" w:noVBand="1"/>
      </w:tblPr>
      <w:tblGrid>
        <w:gridCol w:w="675"/>
        <w:gridCol w:w="9782"/>
      </w:tblGrid>
      <w:tr w:rsidR="000D6EBF" w:rsidRPr="009B74FE" w:rsidTr="00AA2112">
        <w:tc>
          <w:tcPr>
            <w:tcW w:w="675" w:type="dxa"/>
          </w:tcPr>
          <w:p w:rsidR="000D6EBF" w:rsidRPr="009B74FE" w:rsidRDefault="000D6EBF" w:rsidP="005D4A17">
            <w:pPr>
              <w:rPr>
                <w:sz w:val="24"/>
                <w:szCs w:val="24"/>
              </w:rPr>
            </w:pPr>
          </w:p>
        </w:tc>
        <w:tc>
          <w:tcPr>
            <w:tcW w:w="9782" w:type="dxa"/>
          </w:tcPr>
          <w:p w:rsidR="000D6EBF" w:rsidRPr="009B74FE" w:rsidRDefault="000D6EBF" w:rsidP="005D4A17">
            <w:pPr>
              <w:jc w:val="center"/>
              <w:rPr>
                <w:b/>
                <w:sz w:val="24"/>
                <w:szCs w:val="24"/>
              </w:rPr>
            </w:pPr>
            <w:r w:rsidRPr="009B74FE">
              <w:rPr>
                <w:b/>
                <w:sz w:val="24"/>
                <w:szCs w:val="24"/>
              </w:rPr>
              <w:t>COURSE OUTCOMES</w:t>
            </w:r>
          </w:p>
        </w:tc>
      </w:tr>
      <w:tr w:rsidR="000D6EBF" w:rsidRPr="009B74FE" w:rsidTr="00AA2112">
        <w:tc>
          <w:tcPr>
            <w:tcW w:w="675" w:type="dxa"/>
          </w:tcPr>
          <w:p w:rsidR="000D6EBF" w:rsidRPr="009B74FE" w:rsidRDefault="000D6EBF" w:rsidP="005D4A17">
            <w:pPr>
              <w:rPr>
                <w:sz w:val="24"/>
                <w:szCs w:val="24"/>
              </w:rPr>
            </w:pPr>
            <w:r w:rsidRPr="009B74FE">
              <w:rPr>
                <w:sz w:val="24"/>
                <w:szCs w:val="24"/>
              </w:rPr>
              <w:t>CO1</w:t>
            </w:r>
          </w:p>
        </w:tc>
        <w:tc>
          <w:tcPr>
            <w:tcW w:w="9782" w:type="dxa"/>
          </w:tcPr>
          <w:p w:rsidR="000D6EBF" w:rsidRPr="009B74FE" w:rsidRDefault="000D6EBF" w:rsidP="009D43FB">
            <w:pPr>
              <w:pStyle w:val="Default"/>
              <w:contextualSpacing/>
              <w:rPr>
                <w:b/>
                <w:bCs/>
              </w:rPr>
            </w:pPr>
            <w:r w:rsidRPr="009B74FE">
              <w:rPr>
                <w:bCs/>
              </w:rPr>
              <w:t>understand the basic working principles of CPS and its applications.</w:t>
            </w:r>
          </w:p>
        </w:tc>
      </w:tr>
      <w:tr w:rsidR="000D6EBF" w:rsidRPr="009B74FE" w:rsidTr="00AA2112">
        <w:tc>
          <w:tcPr>
            <w:tcW w:w="675" w:type="dxa"/>
          </w:tcPr>
          <w:p w:rsidR="000D6EBF" w:rsidRPr="009B74FE" w:rsidRDefault="000D6EBF" w:rsidP="00AA2112">
            <w:pPr>
              <w:rPr>
                <w:sz w:val="24"/>
                <w:szCs w:val="24"/>
              </w:rPr>
            </w:pPr>
            <w:r w:rsidRPr="009B74FE">
              <w:rPr>
                <w:sz w:val="24"/>
                <w:szCs w:val="24"/>
              </w:rPr>
              <w:t>CO2</w:t>
            </w:r>
          </w:p>
        </w:tc>
        <w:tc>
          <w:tcPr>
            <w:tcW w:w="9782" w:type="dxa"/>
          </w:tcPr>
          <w:p w:rsidR="000D6EBF" w:rsidRPr="009B74FE" w:rsidRDefault="000D6EBF" w:rsidP="00AA2112">
            <w:pPr>
              <w:rPr>
                <w:sz w:val="24"/>
                <w:szCs w:val="24"/>
              </w:rPr>
            </w:pPr>
            <w:r w:rsidRPr="009B74FE">
              <w:rPr>
                <w:sz w:val="24"/>
                <w:szCs w:val="24"/>
                <w:lang w:val="en-IN"/>
              </w:rPr>
              <w:t>select the components for designing CPS.</w:t>
            </w:r>
          </w:p>
        </w:tc>
      </w:tr>
      <w:tr w:rsidR="000D6EBF" w:rsidRPr="009B74FE" w:rsidTr="00AA2112">
        <w:tc>
          <w:tcPr>
            <w:tcW w:w="675" w:type="dxa"/>
          </w:tcPr>
          <w:p w:rsidR="000D6EBF" w:rsidRPr="009B74FE" w:rsidRDefault="000D6EBF" w:rsidP="00AA2112">
            <w:pPr>
              <w:rPr>
                <w:sz w:val="24"/>
                <w:szCs w:val="24"/>
              </w:rPr>
            </w:pPr>
            <w:r w:rsidRPr="009B74FE">
              <w:rPr>
                <w:sz w:val="24"/>
                <w:szCs w:val="24"/>
              </w:rPr>
              <w:t>CO3</w:t>
            </w:r>
          </w:p>
        </w:tc>
        <w:tc>
          <w:tcPr>
            <w:tcW w:w="9782" w:type="dxa"/>
          </w:tcPr>
          <w:p w:rsidR="000D6EBF" w:rsidRPr="009B74FE" w:rsidRDefault="000D6EBF" w:rsidP="00AA2112">
            <w:pPr>
              <w:rPr>
                <w:sz w:val="24"/>
                <w:szCs w:val="24"/>
              </w:rPr>
            </w:pPr>
            <w:r w:rsidRPr="009B74FE">
              <w:rPr>
                <w:sz w:val="24"/>
                <w:szCs w:val="24"/>
                <w:lang w:val="en-IN"/>
              </w:rPr>
              <w:t>develop framework to put Human in CPS loop.</w:t>
            </w:r>
          </w:p>
        </w:tc>
      </w:tr>
      <w:tr w:rsidR="000D6EBF" w:rsidRPr="009B74FE" w:rsidTr="00AA2112">
        <w:tc>
          <w:tcPr>
            <w:tcW w:w="675" w:type="dxa"/>
          </w:tcPr>
          <w:p w:rsidR="000D6EBF" w:rsidRPr="009B74FE" w:rsidRDefault="000D6EBF" w:rsidP="00AA2112">
            <w:pPr>
              <w:rPr>
                <w:sz w:val="24"/>
                <w:szCs w:val="24"/>
              </w:rPr>
            </w:pPr>
            <w:r w:rsidRPr="009B74FE">
              <w:rPr>
                <w:sz w:val="24"/>
                <w:szCs w:val="24"/>
              </w:rPr>
              <w:t>CO4</w:t>
            </w:r>
          </w:p>
        </w:tc>
        <w:tc>
          <w:tcPr>
            <w:tcW w:w="9782" w:type="dxa"/>
          </w:tcPr>
          <w:p w:rsidR="000D6EBF" w:rsidRPr="009B74FE" w:rsidRDefault="000D6EBF" w:rsidP="00AA2112">
            <w:pPr>
              <w:rPr>
                <w:sz w:val="24"/>
                <w:szCs w:val="24"/>
              </w:rPr>
            </w:pPr>
            <w:r w:rsidRPr="009B74FE">
              <w:rPr>
                <w:sz w:val="24"/>
                <w:szCs w:val="24"/>
                <w:lang w:val="en-IN"/>
              </w:rPr>
              <w:t>realize emerging autonomous transportation services and networked operations.</w:t>
            </w:r>
          </w:p>
        </w:tc>
      </w:tr>
      <w:tr w:rsidR="000D6EBF" w:rsidRPr="009B74FE" w:rsidTr="00AA2112">
        <w:tc>
          <w:tcPr>
            <w:tcW w:w="675" w:type="dxa"/>
          </w:tcPr>
          <w:p w:rsidR="000D6EBF" w:rsidRPr="009B74FE" w:rsidRDefault="000D6EBF" w:rsidP="00AA2112">
            <w:pPr>
              <w:rPr>
                <w:sz w:val="24"/>
                <w:szCs w:val="24"/>
              </w:rPr>
            </w:pPr>
            <w:r w:rsidRPr="009B74FE">
              <w:rPr>
                <w:sz w:val="24"/>
                <w:szCs w:val="24"/>
              </w:rPr>
              <w:t>CO5</w:t>
            </w:r>
          </w:p>
        </w:tc>
        <w:tc>
          <w:tcPr>
            <w:tcW w:w="9782" w:type="dxa"/>
          </w:tcPr>
          <w:p w:rsidR="000D6EBF" w:rsidRPr="009B74FE" w:rsidRDefault="000D6EBF" w:rsidP="00AA2112">
            <w:pPr>
              <w:rPr>
                <w:sz w:val="24"/>
                <w:szCs w:val="24"/>
              </w:rPr>
            </w:pPr>
            <w:r w:rsidRPr="009B74FE">
              <w:rPr>
                <w:sz w:val="24"/>
                <w:szCs w:val="24"/>
                <w:lang w:val="en-IN"/>
              </w:rPr>
              <w:t>understand CPS for Industry 4.0.</w:t>
            </w:r>
          </w:p>
        </w:tc>
      </w:tr>
      <w:tr w:rsidR="000D6EBF" w:rsidRPr="009B74FE" w:rsidTr="00AA2112">
        <w:tc>
          <w:tcPr>
            <w:tcW w:w="675" w:type="dxa"/>
          </w:tcPr>
          <w:p w:rsidR="000D6EBF" w:rsidRPr="009B74FE" w:rsidRDefault="000D6EBF" w:rsidP="00AA2112">
            <w:pPr>
              <w:rPr>
                <w:sz w:val="24"/>
                <w:szCs w:val="24"/>
              </w:rPr>
            </w:pPr>
            <w:r w:rsidRPr="009B74FE">
              <w:rPr>
                <w:sz w:val="24"/>
                <w:szCs w:val="24"/>
              </w:rPr>
              <w:t>CO6</w:t>
            </w:r>
          </w:p>
        </w:tc>
        <w:tc>
          <w:tcPr>
            <w:tcW w:w="9782" w:type="dxa"/>
          </w:tcPr>
          <w:p w:rsidR="000D6EBF" w:rsidRPr="009B74FE" w:rsidRDefault="000D6EBF" w:rsidP="00AA2112">
            <w:pPr>
              <w:rPr>
                <w:sz w:val="24"/>
                <w:szCs w:val="24"/>
              </w:rPr>
            </w:pPr>
            <w:r w:rsidRPr="009B74FE">
              <w:rPr>
                <w:sz w:val="24"/>
                <w:szCs w:val="24"/>
                <w:lang w:val="en-IN"/>
              </w:rPr>
              <w:t>design and develop CPS for real world problems.</w:t>
            </w:r>
          </w:p>
        </w:tc>
      </w:tr>
    </w:tbl>
    <w:p w:rsidR="000D6EBF" w:rsidRPr="009B74FE"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9B74FE" w:rsidTr="005D4A17">
        <w:tc>
          <w:tcPr>
            <w:tcW w:w="10683" w:type="dxa"/>
            <w:gridSpan w:val="8"/>
          </w:tcPr>
          <w:p w:rsidR="000D6EBF" w:rsidRPr="009B74FE" w:rsidRDefault="000D6EBF" w:rsidP="005D4A17">
            <w:pPr>
              <w:jc w:val="center"/>
              <w:rPr>
                <w:b/>
                <w:sz w:val="24"/>
                <w:szCs w:val="24"/>
              </w:rPr>
            </w:pPr>
            <w:r w:rsidRPr="009B74FE">
              <w:rPr>
                <w:b/>
                <w:sz w:val="24"/>
                <w:szCs w:val="24"/>
              </w:rPr>
              <w:t>Assessment Pattern as per Bloom’s Taxonomy</w:t>
            </w:r>
          </w:p>
        </w:tc>
      </w:tr>
      <w:tr w:rsidR="000D6EBF" w:rsidRPr="009B74FE" w:rsidTr="005D4A17">
        <w:tc>
          <w:tcPr>
            <w:tcW w:w="959" w:type="dxa"/>
          </w:tcPr>
          <w:p w:rsidR="000D6EBF" w:rsidRPr="009B74FE" w:rsidRDefault="000D6EBF" w:rsidP="005D4A17">
            <w:pPr>
              <w:rPr>
                <w:sz w:val="24"/>
                <w:szCs w:val="24"/>
              </w:rPr>
            </w:pPr>
            <w:r w:rsidRPr="009B74FE">
              <w:rPr>
                <w:sz w:val="24"/>
                <w:szCs w:val="24"/>
              </w:rPr>
              <w:t>CO / P</w:t>
            </w:r>
          </w:p>
        </w:tc>
        <w:tc>
          <w:tcPr>
            <w:tcW w:w="1362" w:type="dxa"/>
          </w:tcPr>
          <w:p w:rsidR="000D6EBF" w:rsidRPr="009B74FE" w:rsidRDefault="000D6EBF" w:rsidP="005D4A17">
            <w:pPr>
              <w:jc w:val="center"/>
              <w:rPr>
                <w:b/>
                <w:sz w:val="24"/>
                <w:szCs w:val="24"/>
              </w:rPr>
            </w:pPr>
            <w:r w:rsidRPr="009B74FE">
              <w:rPr>
                <w:b/>
                <w:sz w:val="24"/>
                <w:szCs w:val="24"/>
              </w:rPr>
              <w:t>Remember</w:t>
            </w:r>
          </w:p>
        </w:tc>
        <w:tc>
          <w:tcPr>
            <w:tcW w:w="1569" w:type="dxa"/>
          </w:tcPr>
          <w:p w:rsidR="000D6EBF" w:rsidRPr="009B74FE" w:rsidRDefault="000D6EBF" w:rsidP="005D4A17">
            <w:pPr>
              <w:jc w:val="center"/>
              <w:rPr>
                <w:b/>
                <w:sz w:val="24"/>
                <w:szCs w:val="24"/>
              </w:rPr>
            </w:pPr>
            <w:r w:rsidRPr="009B74FE">
              <w:rPr>
                <w:b/>
                <w:sz w:val="24"/>
                <w:szCs w:val="24"/>
              </w:rPr>
              <w:t>Understand</w:t>
            </w:r>
          </w:p>
        </w:tc>
        <w:tc>
          <w:tcPr>
            <w:tcW w:w="1439" w:type="dxa"/>
          </w:tcPr>
          <w:p w:rsidR="000D6EBF" w:rsidRPr="009B74FE" w:rsidRDefault="000D6EBF" w:rsidP="005D4A17">
            <w:pPr>
              <w:jc w:val="center"/>
              <w:rPr>
                <w:b/>
                <w:sz w:val="24"/>
                <w:szCs w:val="24"/>
              </w:rPr>
            </w:pPr>
            <w:r w:rsidRPr="009B74FE">
              <w:rPr>
                <w:b/>
                <w:sz w:val="24"/>
                <w:szCs w:val="24"/>
              </w:rPr>
              <w:t>Apply</w:t>
            </w:r>
          </w:p>
        </w:tc>
        <w:tc>
          <w:tcPr>
            <w:tcW w:w="1497" w:type="dxa"/>
          </w:tcPr>
          <w:p w:rsidR="000D6EBF" w:rsidRPr="009B74FE" w:rsidRDefault="000D6EBF" w:rsidP="005D4A17">
            <w:pPr>
              <w:jc w:val="center"/>
              <w:rPr>
                <w:b/>
                <w:sz w:val="24"/>
                <w:szCs w:val="24"/>
              </w:rPr>
            </w:pPr>
            <w:r w:rsidRPr="009B74FE">
              <w:rPr>
                <w:b/>
                <w:sz w:val="24"/>
                <w:szCs w:val="24"/>
              </w:rPr>
              <w:t>Analyze</w:t>
            </w:r>
          </w:p>
        </w:tc>
        <w:tc>
          <w:tcPr>
            <w:tcW w:w="1375" w:type="dxa"/>
          </w:tcPr>
          <w:p w:rsidR="000D6EBF" w:rsidRPr="009B74FE" w:rsidRDefault="000D6EBF" w:rsidP="005D4A17">
            <w:pPr>
              <w:jc w:val="center"/>
              <w:rPr>
                <w:b/>
                <w:sz w:val="24"/>
                <w:szCs w:val="24"/>
              </w:rPr>
            </w:pPr>
            <w:r w:rsidRPr="009B74FE">
              <w:rPr>
                <w:b/>
                <w:sz w:val="24"/>
                <w:szCs w:val="24"/>
              </w:rPr>
              <w:t>Evaluate</w:t>
            </w:r>
          </w:p>
        </w:tc>
        <w:tc>
          <w:tcPr>
            <w:tcW w:w="1321" w:type="dxa"/>
          </w:tcPr>
          <w:p w:rsidR="000D6EBF" w:rsidRPr="009B74FE" w:rsidRDefault="000D6EBF" w:rsidP="005D4A17">
            <w:pPr>
              <w:jc w:val="center"/>
              <w:rPr>
                <w:b/>
                <w:sz w:val="24"/>
                <w:szCs w:val="24"/>
              </w:rPr>
            </w:pPr>
            <w:r w:rsidRPr="009B74FE">
              <w:rPr>
                <w:b/>
                <w:sz w:val="24"/>
                <w:szCs w:val="24"/>
              </w:rPr>
              <w:t>Create</w:t>
            </w:r>
          </w:p>
        </w:tc>
        <w:tc>
          <w:tcPr>
            <w:tcW w:w="1161" w:type="dxa"/>
          </w:tcPr>
          <w:p w:rsidR="000D6EBF" w:rsidRPr="009B74FE" w:rsidRDefault="000D6EBF" w:rsidP="005D4A17">
            <w:pPr>
              <w:jc w:val="center"/>
              <w:rPr>
                <w:b/>
                <w:sz w:val="24"/>
                <w:szCs w:val="24"/>
              </w:rPr>
            </w:pPr>
            <w:r w:rsidRPr="009B74FE">
              <w:rPr>
                <w:b/>
                <w:sz w:val="24"/>
                <w:szCs w:val="24"/>
              </w:rPr>
              <w:t>Total</w:t>
            </w:r>
          </w:p>
        </w:tc>
      </w:tr>
      <w:tr w:rsidR="000D6EBF" w:rsidRPr="009B74FE" w:rsidTr="005D4A17">
        <w:tc>
          <w:tcPr>
            <w:tcW w:w="959" w:type="dxa"/>
          </w:tcPr>
          <w:p w:rsidR="000D6EBF" w:rsidRPr="009B74FE" w:rsidRDefault="000D6EBF" w:rsidP="005D4A17">
            <w:pPr>
              <w:rPr>
                <w:sz w:val="24"/>
                <w:szCs w:val="24"/>
              </w:rPr>
            </w:pPr>
            <w:r w:rsidRPr="009B74FE">
              <w:rPr>
                <w:sz w:val="24"/>
                <w:szCs w:val="24"/>
              </w:rPr>
              <w:t>CO1</w:t>
            </w:r>
          </w:p>
        </w:tc>
        <w:tc>
          <w:tcPr>
            <w:tcW w:w="1362" w:type="dxa"/>
          </w:tcPr>
          <w:p w:rsidR="000D6EBF" w:rsidRPr="009B74FE" w:rsidRDefault="000D6EBF" w:rsidP="005D4A17">
            <w:pPr>
              <w:jc w:val="center"/>
              <w:rPr>
                <w:sz w:val="24"/>
                <w:szCs w:val="24"/>
              </w:rPr>
            </w:pPr>
            <w:r w:rsidRPr="009B74FE">
              <w:rPr>
                <w:sz w:val="24"/>
                <w:szCs w:val="24"/>
              </w:rPr>
              <w:t>16</w:t>
            </w:r>
          </w:p>
        </w:tc>
        <w:tc>
          <w:tcPr>
            <w:tcW w:w="1569" w:type="dxa"/>
          </w:tcPr>
          <w:p w:rsidR="000D6EBF" w:rsidRPr="009B74FE" w:rsidRDefault="000D6EBF" w:rsidP="005D4A17">
            <w:pPr>
              <w:jc w:val="center"/>
              <w:rPr>
                <w:sz w:val="24"/>
                <w:szCs w:val="24"/>
              </w:rPr>
            </w:pPr>
            <w:r w:rsidRPr="009B74FE">
              <w:rPr>
                <w:sz w:val="24"/>
                <w:szCs w:val="24"/>
              </w:rPr>
              <w:t>-</w:t>
            </w:r>
          </w:p>
        </w:tc>
        <w:tc>
          <w:tcPr>
            <w:tcW w:w="1439" w:type="dxa"/>
          </w:tcPr>
          <w:p w:rsidR="000D6EBF" w:rsidRPr="009B74FE" w:rsidRDefault="000D6EBF" w:rsidP="005D4A17">
            <w:pPr>
              <w:jc w:val="center"/>
              <w:rPr>
                <w:sz w:val="24"/>
                <w:szCs w:val="24"/>
              </w:rPr>
            </w:pPr>
            <w:r w:rsidRPr="009B74FE">
              <w:rPr>
                <w:sz w:val="24"/>
                <w:szCs w:val="24"/>
              </w:rPr>
              <w:t>-</w:t>
            </w:r>
          </w:p>
        </w:tc>
        <w:tc>
          <w:tcPr>
            <w:tcW w:w="1497" w:type="dxa"/>
          </w:tcPr>
          <w:p w:rsidR="000D6EBF" w:rsidRPr="009B74FE" w:rsidRDefault="000D6EBF" w:rsidP="005D4A17">
            <w:pPr>
              <w:jc w:val="center"/>
              <w:rPr>
                <w:sz w:val="24"/>
                <w:szCs w:val="24"/>
              </w:rPr>
            </w:pPr>
            <w:r w:rsidRPr="009B74FE">
              <w:rPr>
                <w:sz w:val="24"/>
                <w:szCs w:val="24"/>
              </w:rPr>
              <w:t>-</w:t>
            </w:r>
          </w:p>
        </w:tc>
        <w:tc>
          <w:tcPr>
            <w:tcW w:w="1375" w:type="dxa"/>
          </w:tcPr>
          <w:p w:rsidR="000D6EBF" w:rsidRPr="009B74FE" w:rsidRDefault="000D6EBF" w:rsidP="005D4A17">
            <w:pPr>
              <w:jc w:val="center"/>
              <w:rPr>
                <w:sz w:val="24"/>
                <w:szCs w:val="24"/>
              </w:rPr>
            </w:pPr>
            <w:r w:rsidRPr="009B74FE">
              <w:rPr>
                <w:sz w:val="24"/>
                <w:szCs w:val="24"/>
              </w:rPr>
              <w:t>-</w:t>
            </w:r>
          </w:p>
        </w:tc>
        <w:tc>
          <w:tcPr>
            <w:tcW w:w="1321" w:type="dxa"/>
          </w:tcPr>
          <w:p w:rsidR="000D6EBF" w:rsidRPr="009B74FE" w:rsidRDefault="000D6EBF" w:rsidP="005D4A17">
            <w:pPr>
              <w:jc w:val="center"/>
              <w:rPr>
                <w:sz w:val="24"/>
                <w:szCs w:val="24"/>
              </w:rPr>
            </w:pPr>
            <w:r w:rsidRPr="009B74FE">
              <w:rPr>
                <w:sz w:val="24"/>
                <w:szCs w:val="24"/>
              </w:rPr>
              <w:t>-</w:t>
            </w:r>
          </w:p>
        </w:tc>
        <w:tc>
          <w:tcPr>
            <w:tcW w:w="1161" w:type="dxa"/>
          </w:tcPr>
          <w:p w:rsidR="000D6EBF" w:rsidRPr="009B74FE" w:rsidRDefault="000D6EBF" w:rsidP="00231A73">
            <w:pPr>
              <w:jc w:val="center"/>
              <w:rPr>
                <w:sz w:val="24"/>
                <w:szCs w:val="24"/>
              </w:rPr>
            </w:pPr>
            <w:r w:rsidRPr="009B74FE">
              <w:rPr>
                <w:sz w:val="24"/>
                <w:szCs w:val="24"/>
              </w:rPr>
              <w:t>16</w:t>
            </w:r>
          </w:p>
        </w:tc>
      </w:tr>
      <w:tr w:rsidR="000D6EBF" w:rsidRPr="009B74FE" w:rsidTr="005D4A17">
        <w:tc>
          <w:tcPr>
            <w:tcW w:w="959" w:type="dxa"/>
          </w:tcPr>
          <w:p w:rsidR="000D6EBF" w:rsidRPr="009B74FE" w:rsidRDefault="000D6EBF" w:rsidP="005D4A17">
            <w:pPr>
              <w:rPr>
                <w:sz w:val="24"/>
                <w:szCs w:val="24"/>
              </w:rPr>
            </w:pPr>
            <w:r w:rsidRPr="009B74FE">
              <w:rPr>
                <w:sz w:val="24"/>
                <w:szCs w:val="24"/>
              </w:rPr>
              <w:t>CO2</w:t>
            </w:r>
          </w:p>
        </w:tc>
        <w:tc>
          <w:tcPr>
            <w:tcW w:w="1362" w:type="dxa"/>
          </w:tcPr>
          <w:p w:rsidR="000D6EBF" w:rsidRPr="009B74FE" w:rsidRDefault="000D6EBF" w:rsidP="005D4A17">
            <w:pPr>
              <w:jc w:val="center"/>
              <w:rPr>
                <w:sz w:val="24"/>
                <w:szCs w:val="24"/>
              </w:rPr>
            </w:pPr>
            <w:r w:rsidRPr="009B74FE">
              <w:rPr>
                <w:sz w:val="24"/>
                <w:szCs w:val="24"/>
              </w:rPr>
              <w:t>-</w:t>
            </w:r>
          </w:p>
        </w:tc>
        <w:tc>
          <w:tcPr>
            <w:tcW w:w="1569" w:type="dxa"/>
          </w:tcPr>
          <w:p w:rsidR="000D6EBF" w:rsidRPr="009B74FE" w:rsidRDefault="000D6EBF" w:rsidP="005D4A17">
            <w:pPr>
              <w:jc w:val="center"/>
              <w:rPr>
                <w:sz w:val="24"/>
                <w:szCs w:val="24"/>
              </w:rPr>
            </w:pPr>
            <w:r w:rsidRPr="009B74FE">
              <w:rPr>
                <w:sz w:val="24"/>
                <w:szCs w:val="24"/>
              </w:rPr>
              <w:t>16</w:t>
            </w:r>
          </w:p>
        </w:tc>
        <w:tc>
          <w:tcPr>
            <w:tcW w:w="1439" w:type="dxa"/>
          </w:tcPr>
          <w:p w:rsidR="000D6EBF" w:rsidRPr="009B74FE" w:rsidRDefault="000D6EBF" w:rsidP="005D4A17">
            <w:pPr>
              <w:jc w:val="center"/>
              <w:rPr>
                <w:sz w:val="24"/>
                <w:szCs w:val="24"/>
              </w:rPr>
            </w:pPr>
            <w:r w:rsidRPr="009B74FE">
              <w:rPr>
                <w:sz w:val="24"/>
                <w:szCs w:val="24"/>
              </w:rPr>
              <w:t>-</w:t>
            </w:r>
          </w:p>
        </w:tc>
        <w:tc>
          <w:tcPr>
            <w:tcW w:w="1497" w:type="dxa"/>
          </w:tcPr>
          <w:p w:rsidR="000D6EBF" w:rsidRPr="009B74FE" w:rsidRDefault="000D6EBF" w:rsidP="005D4A17">
            <w:pPr>
              <w:jc w:val="center"/>
              <w:rPr>
                <w:sz w:val="24"/>
                <w:szCs w:val="24"/>
              </w:rPr>
            </w:pPr>
            <w:r w:rsidRPr="009B74FE">
              <w:rPr>
                <w:sz w:val="24"/>
                <w:szCs w:val="24"/>
              </w:rPr>
              <w:t>-</w:t>
            </w:r>
          </w:p>
        </w:tc>
        <w:tc>
          <w:tcPr>
            <w:tcW w:w="1375" w:type="dxa"/>
          </w:tcPr>
          <w:p w:rsidR="000D6EBF" w:rsidRPr="009B74FE" w:rsidRDefault="000D6EBF" w:rsidP="00025385">
            <w:pPr>
              <w:jc w:val="center"/>
              <w:rPr>
                <w:sz w:val="24"/>
                <w:szCs w:val="24"/>
              </w:rPr>
            </w:pPr>
            <w:r w:rsidRPr="009B74FE">
              <w:rPr>
                <w:sz w:val="24"/>
                <w:szCs w:val="24"/>
              </w:rPr>
              <w:t>-</w:t>
            </w:r>
          </w:p>
        </w:tc>
        <w:tc>
          <w:tcPr>
            <w:tcW w:w="1321" w:type="dxa"/>
          </w:tcPr>
          <w:p w:rsidR="000D6EBF" w:rsidRPr="009B74FE" w:rsidRDefault="000D6EBF" w:rsidP="005D4A17">
            <w:pPr>
              <w:jc w:val="center"/>
              <w:rPr>
                <w:sz w:val="24"/>
                <w:szCs w:val="24"/>
              </w:rPr>
            </w:pPr>
            <w:r w:rsidRPr="009B74FE">
              <w:rPr>
                <w:sz w:val="24"/>
                <w:szCs w:val="24"/>
              </w:rPr>
              <w:t>-</w:t>
            </w:r>
          </w:p>
        </w:tc>
        <w:tc>
          <w:tcPr>
            <w:tcW w:w="1161" w:type="dxa"/>
          </w:tcPr>
          <w:p w:rsidR="000D6EBF" w:rsidRPr="009B74FE" w:rsidRDefault="000D6EBF" w:rsidP="005D4A17">
            <w:pPr>
              <w:jc w:val="center"/>
              <w:rPr>
                <w:sz w:val="24"/>
                <w:szCs w:val="24"/>
              </w:rPr>
            </w:pPr>
            <w:r w:rsidRPr="009B74FE">
              <w:rPr>
                <w:sz w:val="24"/>
                <w:szCs w:val="24"/>
              </w:rPr>
              <w:t>16</w:t>
            </w:r>
          </w:p>
        </w:tc>
      </w:tr>
      <w:tr w:rsidR="000D6EBF" w:rsidRPr="009B74FE" w:rsidTr="005D4A17">
        <w:tc>
          <w:tcPr>
            <w:tcW w:w="959" w:type="dxa"/>
          </w:tcPr>
          <w:p w:rsidR="000D6EBF" w:rsidRPr="009B74FE" w:rsidRDefault="000D6EBF" w:rsidP="005D4A17">
            <w:pPr>
              <w:rPr>
                <w:sz w:val="24"/>
                <w:szCs w:val="24"/>
              </w:rPr>
            </w:pPr>
            <w:r w:rsidRPr="009B74FE">
              <w:rPr>
                <w:sz w:val="24"/>
                <w:szCs w:val="24"/>
              </w:rPr>
              <w:t>CO3</w:t>
            </w:r>
          </w:p>
        </w:tc>
        <w:tc>
          <w:tcPr>
            <w:tcW w:w="1362" w:type="dxa"/>
          </w:tcPr>
          <w:p w:rsidR="000D6EBF" w:rsidRPr="009B74FE" w:rsidRDefault="000D6EBF" w:rsidP="005D4A17">
            <w:pPr>
              <w:jc w:val="center"/>
              <w:rPr>
                <w:sz w:val="24"/>
                <w:szCs w:val="24"/>
              </w:rPr>
            </w:pPr>
            <w:r w:rsidRPr="009B74FE">
              <w:rPr>
                <w:sz w:val="24"/>
                <w:szCs w:val="24"/>
              </w:rPr>
              <w:t>16</w:t>
            </w:r>
          </w:p>
        </w:tc>
        <w:tc>
          <w:tcPr>
            <w:tcW w:w="1569" w:type="dxa"/>
          </w:tcPr>
          <w:p w:rsidR="000D6EBF" w:rsidRPr="009B74FE" w:rsidRDefault="000D6EBF" w:rsidP="005D4A17">
            <w:pPr>
              <w:jc w:val="center"/>
              <w:rPr>
                <w:sz w:val="24"/>
                <w:szCs w:val="24"/>
              </w:rPr>
            </w:pPr>
            <w:r w:rsidRPr="009B74FE">
              <w:rPr>
                <w:sz w:val="24"/>
                <w:szCs w:val="24"/>
              </w:rPr>
              <w:t>-</w:t>
            </w:r>
          </w:p>
        </w:tc>
        <w:tc>
          <w:tcPr>
            <w:tcW w:w="1439" w:type="dxa"/>
          </w:tcPr>
          <w:p w:rsidR="000D6EBF" w:rsidRPr="009B74FE" w:rsidRDefault="000D6EBF" w:rsidP="005D4A17">
            <w:pPr>
              <w:jc w:val="center"/>
              <w:rPr>
                <w:sz w:val="24"/>
                <w:szCs w:val="24"/>
              </w:rPr>
            </w:pPr>
            <w:r w:rsidRPr="009B74FE">
              <w:rPr>
                <w:sz w:val="24"/>
                <w:szCs w:val="24"/>
              </w:rPr>
              <w:t>-</w:t>
            </w:r>
          </w:p>
        </w:tc>
        <w:tc>
          <w:tcPr>
            <w:tcW w:w="1497" w:type="dxa"/>
          </w:tcPr>
          <w:p w:rsidR="000D6EBF" w:rsidRPr="009B74FE" w:rsidRDefault="000D6EBF" w:rsidP="005D4A17">
            <w:pPr>
              <w:jc w:val="center"/>
              <w:rPr>
                <w:sz w:val="24"/>
                <w:szCs w:val="24"/>
              </w:rPr>
            </w:pPr>
            <w:r w:rsidRPr="009B74FE">
              <w:rPr>
                <w:sz w:val="24"/>
                <w:szCs w:val="24"/>
              </w:rPr>
              <w:t>-</w:t>
            </w:r>
          </w:p>
        </w:tc>
        <w:tc>
          <w:tcPr>
            <w:tcW w:w="1375" w:type="dxa"/>
          </w:tcPr>
          <w:p w:rsidR="000D6EBF" w:rsidRPr="009B74FE" w:rsidRDefault="000D6EBF" w:rsidP="005D4A17">
            <w:pPr>
              <w:jc w:val="center"/>
              <w:rPr>
                <w:sz w:val="24"/>
                <w:szCs w:val="24"/>
              </w:rPr>
            </w:pPr>
            <w:r w:rsidRPr="009B74FE">
              <w:rPr>
                <w:sz w:val="24"/>
                <w:szCs w:val="24"/>
              </w:rPr>
              <w:t>-</w:t>
            </w:r>
          </w:p>
        </w:tc>
        <w:tc>
          <w:tcPr>
            <w:tcW w:w="1321" w:type="dxa"/>
          </w:tcPr>
          <w:p w:rsidR="000D6EBF" w:rsidRPr="009B74FE" w:rsidRDefault="000D6EBF" w:rsidP="005D4A17">
            <w:pPr>
              <w:jc w:val="center"/>
              <w:rPr>
                <w:sz w:val="24"/>
                <w:szCs w:val="24"/>
              </w:rPr>
            </w:pPr>
            <w:r w:rsidRPr="009B74FE">
              <w:rPr>
                <w:sz w:val="24"/>
                <w:szCs w:val="24"/>
              </w:rPr>
              <w:t>-</w:t>
            </w:r>
          </w:p>
        </w:tc>
        <w:tc>
          <w:tcPr>
            <w:tcW w:w="1161" w:type="dxa"/>
          </w:tcPr>
          <w:p w:rsidR="000D6EBF" w:rsidRPr="009B74FE" w:rsidRDefault="000D6EBF" w:rsidP="00231A73">
            <w:pPr>
              <w:jc w:val="center"/>
              <w:rPr>
                <w:sz w:val="24"/>
                <w:szCs w:val="24"/>
              </w:rPr>
            </w:pPr>
            <w:r w:rsidRPr="009B74FE">
              <w:rPr>
                <w:sz w:val="24"/>
                <w:szCs w:val="24"/>
              </w:rPr>
              <w:t>16</w:t>
            </w:r>
          </w:p>
        </w:tc>
      </w:tr>
      <w:tr w:rsidR="000D6EBF" w:rsidRPr="009B74FE" w:rsidTr="005D4A17">
        <w:tc>
          <w:tcPr>
            <w:tcW w:w="959" w:type="dxa"/>
          </w:tcPr>
          <w:p w:rsidR="000D6EBF" w:rsidRPr="009B74FE" w:rsidRDefault="000D6EBF" w:rsidP="005D4A17">
            <w:pPr>
              <w:rPr>
                <w:sz w:val="24"/>
                <w:szCs w:val="24"/>
              </w:rPr>
            </w:pPr>
            <w:r w:rsidRPr="009B74FE">
              <w:rPr>
                <w:sz w:val="24"/>
                <w:szCs w:val="24"/>
              </w:rPr>
              <w:t>CO4</w:t>
            </w:r>
          </w:p>
        </w:tc>
        <w:tc>
          <w:tcPr>
            <w:tcW w:w="1362" w:type="dxa"/>
          </w:tcPr>
          <w:p w:rsidR="000D6EBF" w:rsidRPr="009B74FE" w:rsidRDefault="000D6EBF" w:rsidP="005D4A17">
            <w:pPr>
              <w:jc w:val="center"/>
              <w:rPr>
                <w:sz w:val="24"/>
                <w:szCs w:val="24"/>
              </w:rPr>
            </w:pPr>
            <w:r w:rsidRPr="009B74FE">
              <w:rPr>
                <w:sz w:val="24"/>
                <w:szCs w:val="24"/>
              </w:rPr>
              <w:t>-</w:t>
            </w:r>
          </w:p>
        </w:tc>
        <w:tc>
          <w:tcPr>
            <w:tcW w:w="1569" w:type="dxa"/>
          </w:tcPr>
          <w:p w:rsidR="000D6EBF" w:rsidRPr="009B74FE" w:rsidRDefault="000D6EBF" w:rsidP="005D4A17">
            <w:pPr>
              <w:jc w:val="center"/>
              <w:rPr>
                <w:sz w:val="24"/>
                <w:szCs w:val="24"/>
              </w:rPr>
            </w:pPr>
            <w:r w:rsidRPr="009B74FE">
              <w:rPr>
                <w:sz w:val="24"/>
                <w:szCs w:val="24"/>
              </w:rPr>
              <w:t>-</w:t>
            </w:r>
          </w:p>
        </w:tc>
        <w:tc>
          <w:tcPr>
            <w:tcW w:w="1439" w:type="dxa"/>
          </w:tcPr>
          <w:p w:rsidR="000D6EBF" w:rsidRPr="009B74FE" w:rsidRDefault="000D6EBF" w:rsidP="005D4A17">
            <w:pPr>
              <w:jc w:val="center"/>
              <w:rPr>
                <w:sz w:val="24"/>
                <w:szCs w:val="24"/>
              </w:rPr>
            </w:pPr>
            <w:r w:rsidRPr="009B74FE">
              <w:rPr>
                <w:sz w:val="24"/>
                <w:szCs w:val="24"/>
              </w:rPr>
              <w:t>10</w:t>
            </w:r>
          </w:p>
        </w:tc>
        <w:tc>
          <w:tcPr>
            <w:tcW w:w="1497" w:type="dxa"/>
          </w:tcPr>
          <w:p w:rsidR="000D6EBF" w:rsidRPr="009B74FE" w:rsidRDefault="000D6EBF" w:rsidP="005D4A17">
            <w:pPr>
              <w:jc w:val="center"/>
              <w:rPr>
                <w:sz w:val="24"/>
                <w:szCs w:val="24"/>
              </w:rPr>
            </w:pPr>
            <w:r w:rsidRPr="009B74FE">
              <w:rPr>
                <w:sz w:val="24"/>
                <w:szCs w:val="24"/>
              </w:rPr>
              <w:t>10</w:t>
            </w:r>
          </w:p>
        </w:tc>
        <w:tc>
          <w:tcPr>
            <w:tcW w:w="1375" w:type="dxa"/>
          </w:tcPr>
          <w:p w:rsidR="000D6EBF" w:rsidRPr="009B74FE" w:rsidRDefault="000D6EBF" w:rsidP="00025385">
            <w:pPr>
              <w:jc w:val="center"/>
              <w:rPr>
                <w:sz w:val="24"/>
                <w:szCs w:val="24"/>
              </w:rPr>
            </w:pPr>
            <w:r w:rsidRPr="009B74FE">
              <w:rPr>
                <w:sz w:val="24"/>
                <w:szCs w:val="24"/>
              </w:rPr>
              <w:t>-</w:t>
            </w:r>
          </w:p>
        </w:tc>
        <w:tc>
          <w:tcPr>
            <w:tcW w:w="1321" w:type="dxa"/>
          </w:tcPr>
          <w:p w:rsidR="000D6EBF" w:rsidRPr="009B74FE" w:rsidRDefault="000D6EBF" w:rsidP="005D4A17">
            <w:pPr>
              <w:jc w:val="center"/>
              <w:rPr>
                <w:sz w:val="24"/>
                <w:szCs w:val="24"/>
              </w:rPr>
            </w:pPr>
            <w:r w:rsidRPr="009B74FE">
              <w:rPr>
                <w:sz w:val="24"/>
                <w:szCs w:val="24"/>
              </w:rPr>
              <w:t>-</w:t>
            </w:r>
          </w:p>
        </w:tc>
        <w:tc>
          <w:tcPr>
            <w:tcW w:w="1161" w:type="dxa"/>
          </w:tcPr>
          <w:p w:rsidR="000D6EBF" w:rsidRPr="009B74FE" w:rsidRDefault="000D6EBF" w:rsidP="005D4A17">
            <w:pPr>
              <w:jc w:val="center"/>
              <w:rPr>
                <w:sz w:val="24"/>
                <w:szCs w:val="24"/>
              </w:rPr>
            </w:pPr>
            <w:r w:rsidRPr="009B74FE">
              <w:rPr>
                <w:sz w:val="24"/>
                <w:szCs w:val="24"/>
              </w:rPr>
              <w:t>20</w:t>
            </w:r>
          </w:p>
        </w:tc>
      </w:tr>
      <w:tr w:rsidR="000D6EBF" w:rsidRPr="009B74FE" w:rsidTr="005D4A17">
        <w:tc>
          <w:tcPr>
            <w:tcW w:w="959" w:type="dxa"/>
          </w:tcPr>
          <w:p w:rsidR="000D6EBF" w:rsidRPr="009B74FE" w:rsidRDefault="000D6EBF" w:rsidP="005D4A17">
            <w:pPr>
              <w:rPr>
                <w:sz w:val="24"/>
                <w:szCs w:val="24"/>
              </w:rPr>
            </w:pPr>
            <w:r w:rsidRPr="009B74FE">
              <w:rPr>
                <w:sz w:val="24"/>
                <w:szCs w:val="24"/>
              </w:rPr>
              <w:t>CO5</w:t>
            </w:r>
          </w:p>
        </w:tc>
        <w:tc>
          <w:tcPr>
            <w:tcW w:w="1362" w:type="dxa"/>
          </w:tcPr>
          <w:p w:rsidR="000D6EBF" w:rsidRPr="009B74FE" w:rsidRDefault="000D6EBF" w:rsidP="005D4A17">
            <w:pPr>
              <w:jc w:val="center"/>
              <w:rPr>
                <w:sz w:val="24"/>
                <w:szCs w:val="24"/>
              </w:rPr>
            </w:pPr>
            <w:r w:rsidRPr="009B74FE">
              <w:rPr>
                <w:sz w:val="24"/>
                <w:szCs w:val="24"/>
              </w:rPr>
              <w:t>-</w:t>
            </w:r>
          </w:p>
        </w:tc>
        <w:tc>
          <w:tcPr>
            <w:tcW w:w="1569" w:type="dxa"/>
          </w:tcPr>
          <w:p w:rsidR="000D6EBF" w:rsidRPr="009B74FE" w:rsidRDefault="000D6EBF" w:rsidP="005D4A17">
            <w:pPr>
              <w:jc w:val="center"/>
              <w:rPr>
                <w:sz w:val="24"/>
                <w:szCs w:val="24"/>
              </w:rPr>
            </w:pPr>
            <w:r w:rsidRPr="009B74FE">
              <w:rPr>
                <w:sz w:val="24"/>
                <w:szCs w:val="24"/>
              </w:rPr>
              <w:t>16</w:t>
            </w:r>
          </w:p>
        </w:tc>
        <w:tc>
          <w:tcPr>
            <w:tcW w:w="1439" w:type="dxa"/>
          </w:tcPr>
          <w:p w:rsidR="000D6EBF" w:rsidRPr="009B74FE" w:rsidRDefault="000D6EBF" w:rsidP="005D4A17">
            <w:pPr>
              <w:jc w:val="center"/>
              <w:rPr>
                <w:sz w:val="24"/>
                <w:szCs w:val="24"/>
              </w:rPr>
            </w:pPr>
            <w:r w:rsidRPr="009B74FE">
              <w:rPr>
                <w:sz w:val="24"/>
                <w:szCs w:val="24"/>
              </w:rPr>
              <w:t>-</w:t>
            </w:r>
          </w:p>
        </w:tc>
        <w:tc>
          <w:tcPr>
            <w:tcW w:w="1497" w:type="dxa"/>
          </w:tcPr>
          <w:p w:rsidR="000D6EBF" w:rsidRPr="009B74FE" w:rsidRDefault="000D6EBF" w:rsidP="005D4A17">
            <w:pPr>
              <w:jc w:val="center"/>
              <w:rPr>
                <w:sz w:val="24"/>
                <w:szCs w:val="24"/>
              </w:rPr>
            </w:pPr>
            <w:r w:rsidRPr="009B74FE">
              <w:rPr>
                <w:sz w:val="24"/>
                <w:szCs w:val="24"/>
              </w:rPr>
              <w:t>32</w:t>
            </w:r>
          </w:p>
        </w:tc>
        <w:tc>
          <w:tcPr>
            <w:tcW w:w="1375" w:type="dxa"/>
          </w:tcPr>
          <w:p w:rsidR="000D6EBF" w:rsidRPr="009B74FE" w:rsidRDefault="000D6EBF" w:rsidP="005D4A17">
            <w:pPr>
              <w:jc w:val="center"/>
              <w:rPr>
                <w:sz w:val="24"/>
                <w:szCs w:val="24"/>
              </w:rPr>
            </w:pPr>
            <w:r w:rsidRPr="009B74FE">
              <w:rPr>
                <w:sz w:val="24"/>
                <w:szCs w:val="24"/>
              </w:rPr>
              <w:t>-</w:t>
            </w:r>
          </w:p>
        </w:tc>
        <w:tc>
          <w:tcPr>
            <w:tcW w:w="1321" w:type="dxa"/>
          </w:tcPr>
          <w:p w:rsidR="000D6EBF" w:rsidRPr="009B74FE" w:rsidRDefault="000D6EBF" w:rsidP="005D4A17">
            <w:pPr>
              <w:jc w:val="center"/>
              <w:rPr>
                <w:sz w:val="24"/>
                <w:szCs w:val="24"/>
              </w:rPr>
            </w:pPr>
            <w:r w:rsidRPr="009B74FE">
              <w:rPr>
                <w:sz w:val="24"/>
                <w:szCs w:val="24"/>
              </w:rPr>
              <w:t>-</w:t>
            </w:r>
          </w:p>
        </w:tc>
        <w:tc>
          <w:tcPr>
            <w:tcW w:w="1161" w:type="dxa"/>
          </w:tcPr>
          <w:p w:rsidR="000D6EBF" w:rsidRPr="009B74FE" w:rsidRDefault="000D6EBF" w:rsidP="005D4A17">
            <w:pPr>
              <w:jc w:val="center"/>
              <w:rPr>
                <w:sz w:val="24"/>
                <w:szCs w:val="24"/>
              </w:rPr>
            </w:pPr>
            <w:r w:rsidRPr="009B74FE">
              <w:rPr>
                <w:sz w:val="24"/>
                <w:szCs w:val="24"/>
              </w:rPr>
              <w:t>48</w:t>
            </w:r>
          </w:p>
        </w:tc>
      </w:tr>
      <w:tr w:rsidR="000D6EBF" w:rsidRPr="009B74FE" w:rsidTr="005D4A17">
        <w:tc>
          <w:tcPr>
            <w:tcW w:w="959" w:type="dxa"/>
          </w:tcPr>
          <w:p w:rsidR="000D6EBF" w:rsidRPr="009B74FE" w:rsidRDefault="000D6EBF" w:rsidP="005D4A17">
            <w:pPr>
              <w:rPr>
                <w:sz w:val="24"/>
                <w:szCs w:val="24"/>
              </w:rPr>
            </w:pPr>
            <w:r w:rsidRPr="009B74FE">
              <w:rPr>
                <w:sz w:val="24"/>
                <w:szCs w:val="24"/>
              </w:rPr>
              <w:t>CO6</w:t>
            </w:r>
          </w:p>
        </w:tc>
        <w:tc>
          <w:tcPr>
            <w:tcW w:w="1362" w:type="dxa"/>
          </w:tcPr>
          <w:p w:rsidR="000D6EBF" w:rsidRPr="009B74FE" w:rsidRDefault="000D6EBF" w:rsidP="005D4A17">
            <w:pPr>
              <w:jc w:val="center"/>
              <w:rPr>
                <w:sz w:val="24"/>
                <w:szCs w:val="24"/>
              </w:rPr>
            </w:pPr>
            <w:r w:rsidRPr="009B74FE">
              <w:rPr>
                <w:sz w:val="24"/>
                <w:szCs w:val="24"/>
              </w:rPr>
              <w:t>-</w:t>
            </w:r>
          </w:p>
        </w:tc>
        <w:tc>
          <w:tcPr>
            <w:tcW w:w="1569" w:type="dxa"/>
          </w:tcPr>
          <w:p w:rsidR="000D6EBF" w:rsidRPr="009B74FE" w:rsidRDefault="000D6EBF" w:rsidP="005D4A17">
            <w:pPr>
              <w:jc w:val="center"/>
              <w:rPr>
                <w:sz w:val="24"/>
                <w:szCs w:val="24"/>
              </w:rPr>
            </w:pPr>
            <w:r w:rsidRPr="009B74FE">
              <w:rPr>
                <w:sz w:val="24"/>
                <w:szCs w:val="24"/>
              </w:rPr>
              <w:t>-</w:t>
            </w:r>
          </w:p>
        </w:tc>
        <w:tc>
          <w:tcPr>
            <w:tcW w:w="1439" w:type="dxa"/>
          </w:tcPr>
          <w:p w:rsidR="000D6EBF" w:rsidRPr="009B74FE" w:rsidRDefault="000D6EBF" w:rsidP="005D4A17">
            <w:pPr>
              <w:jc w:val="center"/>
              <w:rPr>
                <w:sz w:val="24"/>
                <w:szCs w:val="24"/>
              </w:rPr>
            </w:pPr>
            <w:r w:rsidRPr="009B74FE">
              <w:rPr>
                <w:sz w:val="24"/>
                <w:szCs w:val="24"/>
              </w:rPr>
              <w:t>-</w:t>
            </w:r>
          </w:p>
        </w:tc>
        <w:tc>
          <w:tcPr>
            <w:tcW w:w="1497" w:type="dxa"/>
          </w:tcPr>
          <w:p w:rsidR="000D6EBF" w:rsidRPr="009B74FE" w:rsidRDefault="000D6EBF" w:rsidP="005D4A17">
            <w:pPr>
              <w:jc w:val="center"/>
              <w:rPr>
                <w:sz w:val="24"/>
                <w:szCs w:val="24"/>
              </w:rPr>
            </w:pPr>
            <w:r w:rsidRPr="009B74FE">
              <w:rPr>
                <w:sz w:val="24"/>
                <w:szCs w:val="24"/>
              </w:rPr>
              <w:t>16</w:t>
            </w:r>
          </w:p>
        </w:tc>
        <w:tc>
          <w:tcPr>
            <w:tcW w:w="1375" w:type="dxa"/>
          </w:tcPr>
          <w:p w:rsidR="000D6EBF" w:rsidRPr="009B74FE" w:rsidRDefault="000D6EBF" w:rsidP="005D4A17">
            <w:pPr>
              <w:jc w:val="center"/>
              <w:rPr>
                <w:sz w:val="24"/>
                <w:szCs w:val="24"/>
              </w:rPr>
            </w:pPr>
            <w:r w:rsidRPr="009B74FE">
              <w:rPr>
                <w:sz w:val="24"/>
                <w:szCs w:val="24"/>
              </w:rPr>
              <w:t>-</w:t>
            </w:r>
          </w:p>
        </w:tc>
        <w:tc>
          <w:tcPr>
            <w:tcW w:w="1321" w:type="dxa"/>
          </w:tcPr>
          <w:p w:rsidR="000D6EBF" w:rsidRPr="009B74FE" w:rsidRDefault="000D6EBF" w:rsidP="005D4A17">
            <w:pPr>
              <w:jc w:val="center"/>
              <w:rPr>
                <w:sz w:val="24"/>
                <w:szCs w:val="24"/>
              </w:rPr>
            </w:pPr>
            <w:r w:rsidRPr="009B74FE">
              <w:rPr>
                <w:sz w:val="24"/>
                <w:szCs w:val="24"/>
              </w:rPr>
              <w:t>-</w:t>
            </w:r>
          </w:p>
        </w:tc>
        <w:tc>
          <w:tcPr>
            <w:tcW w:w="1161" w:type="dxa"/>
          </w:tcPr>
          <w:p w:rsidR="000D6EBF" w:rsidRPr="009B74FE" w:rsidRDefault="000D6EBF" w:rsidP="005D4A17">
            <w:pPr>
              <w:jc w:val="center"/>
              <w:rPr>
                <w:sz w:val="24"/>
                <w:szCs w:val="24"/>
              </w:rPr>
            </w:pPr>
            <w:r w:rsidRPr="009B74FE">
              <w:rPr>
                <w:sz w:val="24"/>
                <w:szCs w:val="24"/>
              </w:rPr>
              <w:t>16</w:t>
            </w:r>
          </w:p>
        </w:tc>
      </w:tr>
      <w:tr w:rsidR="000D6EBF" w:rsidRPr="009B74FE" w:rsidTr="005D4A17">
        <w:tc>
          <w:tcPr>
            <w:tcW w:w="9522" w:type="dxa"/>
            <w:gridSpan w:val="7"/>
          </w:tcPr>
          <w:p w:rsidR="000D6EBF" w:rsidRPr="009B74FE" w:rsidRDefault="000D6EBF" w:rsidP="005D4A17">
            <w:pPr>
              <w:rPr>
                <w:sz w:val="24"/>
                <w:szCs w:val="24"/>
              </w:rPr>
            </w:pPr>
          </w:p>
        </w:tc>
        <w:tc>
          <w:tcPr>
            <w:tcW w:w="1161" w:type="dxa"/>
          </w:tcPr>
          <w:p w:rsidR="000D6EBF" w:rsidRPr="009B74FE" w:rsidRDefault="000D6EBF" w:rsidP="005D4A17">
            <w:pPr>
              <w:jc w:val="center"/>
              <w:rPr>
                <w:b/>
                <w:sz w:val="24"/>
                <w:szCs w:val="24"/>
              </w:rPr>
            </w:pPr>
            <w:r w:rsidRPr="009B74FE">
              <w:rPr>
                <w:b/>
                <w:sz w:val="24"/>
                <w:szCs w:val="24"/>
              </w:rPr>
              <w:t>132</w:t>
            </w:r>
          </w:p>
        </w:tc>
      </w:tr>
    </w:tbl>
    <w:p w:rsidR="000D6EBF" w:rsidRPr="009B74FE" w:rsidRDefault="000D6EBF" w:rsidP="0052529A"/>
    <w:p w:rsidR="000D6EBF" w:rsidRPr="009B74FE" w:rsidRDefault="000D6EBF" w:rsidP="006E70D7"/>
    <w:p w:rsidR="000D6EBF" w:rsidRPr="009B74FE" w:rsidRDefault="000D6EBF" w:rsidP="0052529A">
      <w:pPr>
        <w:ind w:left="720"/>
      </w:pPr>
    </w:p>
    <w:p w:rsidR="008626EC" w:rsidRDefault="000D6EBF" w:rsidP="0045172E">
      <w:pPr>
        <w:jc w:val="right"/>
        <w:rPr>
          <w:bCs/>
          <w:noProof/>
        </w:rPr>
      </w:pPr>
      <w:r w:rsidRPr="00161E84">
        <w:rPr>
          <w:bCs/>
          <w:noProof/>
        </w:rPr>
        <w:tab/>
      </w:r>
      <w:r w:rsidRPr="00161E84">
        <w:rPr>
          <w:bCs/>
          <w:noProof/>
        </w:rPr>
        <w:tab/>
      </w:r>
      <w:r w:rsidRPr="00161E84">
        <w:rPr>
          <w:bCs/>
          <w:noProof/>
        </w:rPr>
        <w:tab/>
      </w:r>
      <w:r w:rsidRPr="00161E84">
        <w:rPr>
          <w:bCs/>
          <w:noProof/>
        </w:rPr>
        <w:tab/>
      </w:r>
      <w:r w:rsidRPr="00161E84">
        <w:rPr>
          <w:bCs/>
          <w:noProof/>
        </w:rPr>
        <w:tab/>
      </w:r>
    </w:p>
    <w:p w:rsidR="008626EC" w:rsidRDefault="008626EC">
      <w:pPr>
        <w:spacing w:after="200" w:line="276" w:lineRule="auto"/>
        <w:rPr>
          <w:bCs/>
          <w:noProof/>
        </w:rPr>
      </w:pPr>
      <w:r>
        <w:rPr>
          <w:bCs/>
          <w:noProof/>
        </w:rPr>
        <w:br w:type="page"/>
      </w:r>
    </w:p>
    <w:p w:rsidR="000D6EBF" w:rsidRPr="00161E84" w:rsidRDefault="000D6EBF" w:rsidP="0045172E">
      <w:pPr>
        <w:jc w:val="right"/>
        <w:rPr>
          <w:bCs/>
        </w:rPr>
      </w:pPr>
      <w:r w:rsidRPr="00161E84">
        <w:rPr>
          <w:bCs/>
        </w:rPr>
        <w:lastRenderedPageBreak/>
        <w:t>Reg. No. _____________</w:t>
      </w:r>
    </w:p>
    <w:p w:rsidR="000D6EBF" w:rsidRPr="00161E84" w:rsidRDefault="000D6EBF" w:rsidP="0045172E">
      <w:pPr>
        <w:jc w:val="center"/>
        <w:rPr>
          <w:bCs/>
        </w:rPr>
      </w:pPr>
      <w:r w:rsidRPr="00161E84">
        <w:rPr>
          <w:bCs/>
          <w:noProof/>
        </w:rPr>
        <w:drawing>
          <wp:inline distT="0" distB="0" distL="0" distR="0">
            <wp:extent cx="1990646" cy="674200"/>
            <wp:effectExtent l="0" t="0" r="0" b="0"/>
            <wp:docPr id="14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61E84" w:rsidRDefault="000D6EBF" w:rsidP="0045172E">
      <w:pPr>
        <w:jc w:val="center"/>
        <w:rPr>
          <w:b/>
        </w:rPr>
      </w:pPr>
      <w:r w:rsidRPr="00161E8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61E84" w:rsidTr="007255C8">
        <w:tc>
          <w:tcPr>
            <w:tcW w:w="1616" w:type="dxa"/>
          </w:tcPr>
          <w:p w:rsidR="000D6EBF" w:rsidRPr="00161E84" w:rsidRDefault="000D6EBF" w:rsidP="0030630B">
            <w:pPr>
              <w:pStyle w:val="Title"/>
              <w:jc w:val="left"/>
              <w:rPr>
                <w:b/>
                <w:szCs w:val="24"/>
              </w:rPr>
            </w:pPr>
          </w:p>
        </w:tc>
        <w:tc>
          <w:tcPr>
            <w:tcW w:w="6232" w:type="dxa"/>
          </w:tcPr>
          <w:p w:rsidR="000D6EBF" w:rsidRPr="00161E84" w:rsidRDefault="000D6EBF" w:rsidP="0030630B">
            <w:pPr>
              <w:pStyle w:val="Title"/>
              <w:jc w:val="left"/>
              <w:rPr>
                <w:b/>
                <w:szCs w:val="24"/>
              </w:rPr>
            </w:pPr>
          </w:p>
        </w:tc>
        <w:tc>
          <w:tcPr>
            <w:tcW w:w="1890" w:type="dxa"/>
          </w:tcPr>
          <w:p w:rsidR="000D6EBF" w:rsidRPr="00161E84" w:rsidRDefault="000D6EBF" w:rsidP="0030630B">
            <w:pPr>
              <w:pStyle w:val="Title"/>
              <w:ind w:left="-468" w:firstLine="468"/>
              <w:jc w:val="left"/>
              <w:rPr>
                <w:szCs w:val="24"/>
              </w:rPr>
            </w:pPr>
          </w:p>
        </w:tc>
        <w:tc>
          <w:tcPr>
            <w:tcW w:w="900" w:type="dxa"/>
          </w:tcPr>
          <w:p w:rsidR="000D6EBF" w:rsidRPr="00161E84" w:rsidRDefault="000D6EBF" w:rsidP="0030630B">
            <w:pPr>
              <w:pStyle w:val="Title"/>
              <w:jc w:val="left"/>
              <w:rPr>
                <w:b/>
                <w:szCs w:val="24"/>
              </w:rPr>
            </w:pPr>
          </w:p>
        </w:tc>
      </w:tr>
      <w:tr w:rsidR="000D6EBF" w:rsidRPr="00161E84" w:rsidTr="007255C8">
        <w:tc>
          <w:tcPr>
            <w:tcW w:w="1616" w:type="dxa"/>
          </w:tcPr>
          <w:p w:rsidR="000D6EBF" w:rsidRPr="00161E84" w:rsidRDefault="000D6EBF" w:rsidP="001E42AE">
            <w:pPr>
              <w:pStyle w:val="Title"/>
              <w:ind w:right="-160"/>
              <w:jc w:val="left"/>
              <w:rPr>
                <w:b/>
                <w:szCs w:val="24"/>
              </w:rPr>
            </w:pPr>
            <w:r w:rsidRPr="00161E84">
              <w:rPr>
                <w:b/>
                <w:szCs w:val="24"/>
              </w:rPr>
              <w:t>Code           :</w:t>
            </w:r>
          </w:p>
        </w:tc>
        <w:tc>
          <w:tcPr>
            <w:tcW w:w="6232" w:type="dxa"/>
          </w:tcPr>
          <w:p w:rsidR="000D6EBF" w:rsidRPr="00161E84" w:rsidRDefault="000D6EBF" w:rsidP="0030630B">
            <w:pPr>
              <w:pStyle w:val="Title"/>
              <w:jc w:val="left"/>
              <w:rPr>
                <w:b/>
                <w:szCs w:val="24"/>
              </w:rPr>
            </w:pPr>
            <w:r w:rsidRPr="00161E84">
              <w:rPr>
                <w:b/>
                <w:szCs w:val="24"/>
              </w:rPr>
              <w:t>21CS2007</w:t>
            </w:r>
          </w:p>
        </w:tc>
        <w:tc>
          <w:tcPr>
            <w:tcW w:w="1890" w:type="dxa"/>
          </w:tcPr>
          <w:p w:rsidR="000D6EBF" w:rsidRPr="00161E84" w:rsidRDefault="000D6EBF" w:rsidP="0030630B">
            <w:pPr>
              <w:pStyle w:val="Title"/>
              <w:jc w:val="left"/>
              <w:rPr>
                <w:b/>
                <w:bCs/>
                <w:szCs w:val="24"/>
              </w:rPr>
            </w:pPr>
            <w:r w:rsidRPr="00161E84">
              <w:rPr>
                <w:b/>
                <w:bCs/>
                <w:szCs w:val="24"/>
              </w:rPr>
              <w:t>Duration      :</w:t>
            </w:r>
          </w:p>
        </w:tc>
        <w:tc>
          <w:tcPr>
            <w:tcW w:w="900" w:type="dxa"/>
          </w:tcPr>
          <w:p w:rsidR="000D6EBF" w:rsidRPr="00161E84" w:rsidRDefault="000D6EBF" w:rsidP="0030630B">
            <w:pPr>
              <w:pStyle w:val="Title"/>
              <w:jc w:val="left"/>
              <w:rPr>
                <w:b/>
                <w:szCs w:val="24"/>
              </w:rPr>
            </w:pPr>
            <w:r w:rsidRPr="00161E84">
              <w:rPr>
                <w:b/>
                <w:szCs w:val="24"/>
              </w:rPr>
              <w:t>3hrs</w:t>
            </w:r>
          </w:p>
        </w:tc>
      </w:tr>
      <w:tr w:rsidR="000D6EBF" w:rsidRPr="00161E84" w:rsidTr="007255C8">
        <w:tc>
          <w:tcPr>
            <w:tcW w:w="1616" w:type="dxa"/>
          </w:tcPr>
          <w:p w:rsidR="000D6EBF" w:rsidRPr="00161E84" w:rsidRDefault="000D6EBF" w:rsidP="001E42AE">
            <w:pPr>
              <w:pStyle w:val="Title"/>
              <w:ind w:right="-301"/>
              <w:jc w:val="left"/>
              <w:rPr>
                <w:b/>
                <w:szCs w:val="24"/>
              </w:rPr>
            </w:pPr>
            <w:r w:rsidRPr="00161E84">
              <w:rPr>
                <w:b/>
                <w:szCs w:val="24"/>
              </w:rPr>
              <w:t>Sub. Name :</w:t>
            </w:r>
          </w:p>
        </w:tc>
        <w:tc>
          <w:tcPr>
            <w:tcW w:w="6232" w:type="dxa"/>
          </w:tcPr>
          <w:p w:rsidR="000D6EBF" w:rsidRPr="00161E84" w:rsidRDefault="000D6EBF" w:rsidP="0030630B">
            <w:pPr>
              <w:pStyle w:val="Title"/>
              <w:jc w:val="left"/>
              <w:rPr>
                <w:b/>
                <w:szCs w:val="24"/>
              </w:rPr>
            </w:pPr>
            <w:r w:rsidRPr="00161E84">
              <w:rPr>
                <w:b/>
                <w:szCs w:val="24"/>
              </w:rPr>
              <w:t>ARTIFICIAL INTELLIGENCE</w:t>
            </w:r>
            <w:r>
              <w:rPr>
                <w:b/>
                <w:szCs w:val="24"/>
              </w:rPr>
              <w:t xml:space="preserve"> </w:t>
            </w:r>
            <w:r w:rsidRPr="00161E84">
              <w:rPr>
                <w:b/>
                <w:szCs w:val="24"/>
              </w:rPr>
              <w:t>:</w:t>
            </w:r>
            <w:r>
              <w:rPr>
                <w:b/>
                <w:szCs w:val="24"/>
              </w:rPr>
              <w:t xml:space="preserve"> </w:t>
            </w:r>
            <w:r w:rsidRPr="00161E84">
              <w:rPr>
                <w:b/>
                <w:szCs w:val="24"/>
              </w:rPr>
              <w:t>PRINCIPLES AND TECHNIQUES</w:t>
            </w:r>
          </w:p>
        </w:tc>
        <w:tc>
          <w:tcPr>
            <w:tcW w:w="1890" w:type="dxa"/>
          </w:tcPr>
          <w:p w:rsidR="000D6EBF" w:rsidRPr="00161E84" w:rsidRDefault="000D6EBF" w:rsidP="00BA50B9">
            <w:pPr>
              <w:pStyle w:val="Title"/>
              <w:jc w:val="left"/>
              <w:rPr>
                <w:b/>
                <w:bCs/>
                <w:szCs w:val="24"/>
              </w:rPr>
            </w:pPr>
            <w:r w:rsidRPr="00161E84">
              <w:rPr>
                <w:b/>
                <w:bCs/>
                <w:szCs w:val="24"/>
              </w:rPr>
              <w:t>Max. Marks :</w:t>
            </w:r>
          </w:p>
        </w:tc>
        <w:tc>
          <w:tcPr>
            <w:tcW w:w="900" w:type="dxa"/>
          </w:tcPr>
          <w:p w:rsidR="000D6EBF" w:rsidRPr="00161E84" w:rsidRDefault="000D6EBF" w:rsidP="0030630B">
            <w:pPr>
              <w:pStyle w:val="Title"/>
              <w:jc w:val="left"/>
              <w:rPr>
                <w:b/>
                <w:szCs w:val="24"/>
              </w:rPr>
            </w:pPr>
            <w:r w:rsidRPr="00161E84">
              <w:rPr>
                <w:b/>
                <w:szCs w:val="24"/>
              </w:rPr>
              <w:t>100</w:t>
            </w:r>
          </w:p>
        </w:tc>
      </w:tr>
    </w:tbl>
    <w:p w:rsidR="000D6EBF" w:rsidRPr="00161E84" w:rsidRDefault="000D6EB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9"/>
        <w:gridCol w:w="6671"/>
        <w:gridCol w:w="1175"/>
        <w:gridCol w:w="1110"/>
        <w:gridCol w:w="973"/>
      </w:tblGrid>
      <w:tr w:rsidR="000D6EBF" w:rsidRPr="00161E84" w:rsidTr="00130263">
        <w:tc>
          <w:tcPr>
            <w:tcW w:w="294" w:type="pct"/>
            <w:vAlign w:val="center"/>
          </w:tcPr>
          <w:p w:rsidR="000D6EBF" w:rsidRPr="00161E84" w:rsidRDefault="000D6EBF" w:rsidP="005133D7">
            <w:pPr>
              <w:jc w:val="center"/>
              <w:rPr>
                <w:b/>
                <w:sz w:val="24"/>
                <w:szCs w:val="24"/>
              </w:rPr>
            </w:pPr>
            <w:r w:rsidRPr="00161E84">
              <w:rPr>
                <w:b/>
                <w:sz w:val="24"/>
                <w:szCs w:val="24"/>
              </w:rPr>
              <w:t>Q. No.</w:t>
            </w:r>
          </w:p>
        </w:tc>
        <w:tc>
          <w:tcPr>
            <w:tcW w:w="3162" w:type="pct"/>
            <w:vAlign w:val="center"/>
          </w:tcPr>
          <w:p w:rsidR="000D6EBF" w:rsidRPr="00161E84" w:rsidRDefault="000D6EBF" w:rsidP="005133D7">
            <w:pPr>
              <w:jc w:val="center"/>
              <w:rPr>
                <w:b/>
                <w:sz w:val="24"/>
                <w:szCs w:val="24"/>
              </w:rPr>
            </w:pPr>
            <w:r w:rsidRPr="00161E84">
              <w:rPr>
                <w:b/>
                <w:sz w:val="24"/>
                <w:szCs w:val="24"/>
              </w:rPr>
              <w:t>Questions</w:t>
            </w:r>
          </w:p>
        </w:tc>
        <w:tc>
          <w:tcPr>
            <w:tcW w:w="557" w:type="pct"/>
          </w:tcPr>
          <w:p w:rsidR="000D6EBF" w:rsidRPr="00161E84" w:rsidRDefault="000D6EBF" w:rsidP="00375CD9">
            <w:pPr>
              <w:jc w:val="center"/>
              <w:rPr>
                <w:b/>
                <w:sz w:val="24"/>
                <w:szCs w:val="24"/>
              </w:rPr>
            </w:pPr>
            <w:r w:rsidRPr="00161E84">
              <w:rPr>
                <w:b/>
                <w:sz w:val="24"/>
                <w:szCs w:val="24"/>
              </w:rPr>
              <w:t>Course Outcome</w:t>
            </w:r>
          </w:p>
        </w:tc>
        <w:tc>
          <w:tcPr>
            <w:tcW w:w="526" w:type="pct"/>
            <w:vAlign w:val="center"/>
          </w:tcPr>
          <w:p w:rsidR="000D6EBF" w:rsidRPr="00161E84" w:rsidRDefault="000D6EBF" w:rsidP="00375CD9">
            <w:pPr>
              <w:jc w:val="center"/>
              <w:rPr>
                <w:b/>
                <w:sz w:val="24"/>
                <w:szCs w:val="24"/>
              </w:rPr>
            </w:pPr>
            <w:r w:rsidRPr="00161E84">
              <w:rPr>
                <w:b/>
                <w:sz w:val="24"/>
                <w:szCs w:val="24"/>
              </w:rPr>
              <w:t>Pattern</w:t>
            </w:r>
          </w:p>
        </w:tc>
        <w:tc>
          <w:tcPr>
            <w:tcW w:w="462" w:type="pct"/>
            <w:vAlign w:val="center"/>
          </w:tcPr>
          <w:p w:rsidR="000D6EBF" w:rsidRPr="00161E84" w:rsidRDefault="000D6EBF" w:rsidP="005133D7">
            <w:pPr>
              <w:jc w:val="center"/>
              <w:rPr>
                <w:b/>
                <w:sz w:val="24"/>
                <w:szCs w:val="24"/>
              </w:rPr>
            </w:pPr>
            <w:r w:rsidRPr="00161E84">
              <w:rPr>
                <w:b/>
                <w:sz w:val="24"/>
                <w:szCs w:val="24"/>
              </w:rPr>
              <w:t>Marks</w:t>
            </w:r>
          </w:p>
        </w:tc>
      </w:tr>
      <w:tr w:rsidR="000D6EBF" w:rsidRPr="00161E84" w:rsidTr="00130263">
        <w:tc>
          <w:tcPr>
            <w:tcW w:w="5000" w:type="pct"/>
            <w:gridSpan w:val="5"/>
          </w:tcPr>
          <w:p w:rsidR="000D6EBF" w:rsidRDefault="000D6EBF" w:rsidP="00972E31">
            <w:pPr>
              <w:jc w:val="center"/>
              <w:rPr>
                <w:b/>
                <w:sz w:val="24"/>
                <w:szCs w:val="24"/>
                <w:u w:val="single"/>
              </w:rPr>
            </w:pPr>
          </w:p>
          <w:p w:rsidR="000D6EBF" w:rsidRDefault="000D6EBF" w:rsidP="00972E31">
            <w:pPr>
              <w:jc w:val="center"/>
              <w:rPr>
                <w:b/>
                <w:sz w:val="24"/>
                <w:szCs w:val="24"/>
                <w:u w:val="single"/>
              </w:rPr>
            </w:pPr>
            <w:r w:rsidRPr="00161E84">
              <w:rPr>
                <w:b/>
                <w:sz w:val="24"/>
                <w:szCs w:val="24"/>
                <w:u w:val="single"/>
              </w:rPr>
              <w:t>PART – A (10 X 1 = 10 MARKS)</w:t>
            </w:r>
          </w:p>
          <w:p w:rsidR="000D6EBF" w:rsidRPr="00161E84" w:rsidRDefault="000D6EBF" w:rsidP="00972E31">
            <w:pPr>
              <w:jc w:val="center"/>
              <w:rPr>
                <w:b/>
                <w:sz w:val="24"/>
                <w:szCs w:val="24"/>
                <w:u w:val="single"/>
              </w:rPr>
            </w:pP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1.</w:t>
            </w:r>
          </w:p>
        </w:tc>
        <w:tc>
          <w:tcPr>
            <w:tcW w:w="3162" w:type="pct"/>
          </w:tcPr>
          <w:p w:rsidR="000D6EBF" w:rsidRPr="00161E84" w:rsidRDefault="000D6EBF" w:rsidP="00DF6756">
            <w:pPr>
              <w:rPr>
                <w:sz w:val="24"/>
                <w:szCs w:val="24"/>
              </w:rPr>
            </w:pPr>
            <w:r w:rsidRPr="00161E84">
              <w:rPr>
                <w:sz w:val="24"/>
                <w:szCs w:val="24"/>
              </w:rPr>
              <w:t>Name the game which was played by Deep Blue to beat Kasparov.</w:t>
            </w:r>
          </w:p>
        </w:tc>
        <w:tc>
          <w:tcPr>
            <w:tcW w:w="557" w:type="pct"/>
            <w:vAlign w:val="center"/>
          </w:tcPr>
          <w:p w:rsidR="000D6EBF" w:rsidRPr="00161E84" w:rsidRDefault="000D6EBF" w:rsidP="00161E84">
            <w:pPr>
              <w:jc w:val="center"/>
              <w:rPr>
                <w:sz w:val="24"/>
                <w:szCs w:val="24"/>
              </w:rPr>
            </w:pPr>
            <w:r w:rsidRPr="00161E84">
              <w:rPr>
                <w:sz w:val="24"/>
                <w:szCs w:val="24"/>
              </w:rPr>
              <w:t>CO1</w:t>
            </w:r>
          </w:p>
        </w:tc>
        <w:tc>
          <w:tcPr>
            <w:tcW w:w="526" w:type="pct"/>
            <w:vAlign w:val="center"/>
          </w:tcPr>
          <w:p w:rsidR="000D6EBF" w:rsidRPr="00161E84" w:rsidRDefault="000D6EBF" w:rsidP="00161E84">
            <w:pPr>
              <w:jc w:val="center"/>
              <w:rPr>
                <w:sz w:val="24"/>
                <w:szCs w:val="24"/>
              </w:rPr>
            </w:pPr>
            <w:r w:rsidRPr="00161E84">
              <w:rPr>
                <w:sz w:val="24"/>
                <w:szCs w:val="24"/>
              </w:rPr>
              <w:t>R</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2.</w:t>
            </w:r>
          </w:p>
        </w:tc>
        <w:tc>
          <w:tcPr>
            <w:tcW w:w="3162" w:type="pct"/>
          </w:tcPr>
          <w:p w:rsidR="000D6EBF" w:rsidRPr="00161E84" w:rsidRDefault="000D6EBF" w:rsidP="00DF6756">
            <w:pPr>
              <w:jc w:val="both"/>
              <w:rPr>
                <w:sz w:val="24"/>
                <w:szCs w:val="24"/>
              </w:rPr>
            </w:pPr>
            <w:r w:rsidRPr="00161E84">
              <w:rPr>
                <w:sz w:val="24"/>
                <w:szCs w:val="24"/>
              </w:rPr>
              <w:t>Expand PEAS.</w:t>
            </w:r>
          </w:p>
        </w:tc>
        <w:tc>
          <w:tcPr>
            <w:tcW w:w="557" w:type="pct"/>
            <w:vAlign w:val="center"/>
          </w:tcPr>
          <w:p w:rsidR="000D6EBF" w:rsidRPr="00161E84" w:rsidRDefault="000D6EBF" w:rsidP="00161E84">
            <w:pPr>
              <w:jc w:val="center"/>
              <w:rPr>
                <w:sz w:val="24"/>
                <w:szCs w:val="24"/>
              </w:rPr>
            </w:pPr>
            <w:r w:rsidRPr="00161E84">
              <w:rPr>
                <w:sz w:val="24"/>
                <w:szCs w:val="24"/>
              </w:rPr>
              <w:t>CO1</w:t>
            </w:r>
          </w:p>
        </w:tc>
        <w:tc>
          <w:tcPr>
            <w:tcW w:w="526" w:type="pct"/>
            <w:vAlign w:val="center"/>
          </w:tcPr>
          <w:p w:rsidR="000D6EBF" w:rsidRPr="00161E84" w:rsidRDefault="000D6EBF" w:rsidP="00161E84">
            <w:pPr>
              <w:jc w:val="center"/>
              <w:rPr>
                <w:sz w:val="24"/>
                <w:szCs w:val="24"/>
              </w:rPr>
            </w:pPr>
            <w:r w:rsidRPr="00161E84">
              <w:rPr>
                <w:sz w:val="24"/>
                <w:szCs w:val="24"/>
              </w:rPr>
              <w:t>U</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3.</w:t>
            </w:r>
          </w:p>
        </w:tc>
        <w:tc>
          <w:tcPr>
            <w:tcW w:w="3162" w:type="pct"/>
          </w:tcPr>
          <w:p w:rsidR="000D6EBF" w:rsidRPr="00161E84" w:rsidRDefault="000D6EBF" w:rsidP="00DF6756">
            <w:pPr>
              <w:jc w:val="both"/>
              <w:rPr>
                <w:sz w:val="24"/>
                <w:szCs w:val="24"/>
              </w:rPr>
            </w:pPr>
            <w:r w:rsidRPr="00161E84">
              <w:rPr>
                <w:sz w:val="24"/>
                <w:szCs w:val="24"/>
              </w:rPr>
              <w:t>Informed search is also known as _____________</w:t>
            </w:r>
          </w:p>
        </w:tc>
        <w:tc>
          <w:tcPr>
            <w:tcW w:w="557" w:type="pct"/>
            <w:vAlign w:val="center"/>
          </w:tcPr>
          <w:p w:rsidR="000D6EBF" w:rsidRPr="00161E84" w:rsidRDefault="000D6EBF" w:rsidP="00161E84">
            <w:pPr>
              <w:jc w:val="center"/>
              <w:rPr>
                <w:sz w:val="24"/>
                <w:szCs w:val="24"/>
              </w:rPr>
            </w:pPr>
            <w:r w:rsidRPr="00161E84">
              <w:rPr>
                <w:sz w:val="24"/>
                <w:szCs w:val="24"/>
              </w:rPr>
              <w:t>CO2</w:t>
            </w:r>
          </w:p>
        </w:tc>
        <w:tc>
          <w:tcPr>
            <w:tcW w:w="526" w:type="pct"/>
            <w:vAlign w:val="center"/>
          </w:tcPr>
          <w:p w:rsidR="000D6EBF" w:rsidRPr="00161E84" w:rsidRDefault="000D6EBF" w:rsidP="00161E84">
            <w:pPr>
              <w:jc w:val="center"/>
              <w:rPr>
                <w:sz w:val="24"/>
                <w:szCs w:val="24"/>
              </w:rPr>
            </w:pPr>
            <w:r w:rsidRPr="00161E84">
              <w:rPr>
                <w:sz w:val="24"/>
                <w:szCs w:val="24"/>
              </w:rPr>
              <w:t>R</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4.</w:t>
            </w:r>
          </w:p>
        </w:tc>
        <w:tc>
          <w:tcPr>
            <w:tcW w:w="3162" w:type="pct"/>
          </w:tcPr>
          <w:p w:rsidR="000D6EBF" w:rsidRPr="00161E84" w:rsidRDefault="000D6EBF" w:rsidP="00DF6756">
            <w:pPr>
              <w:jc w:val="both"/>
              <w:rPr>
                <w:sz w:val="24"/>
                <w:szCs w:val="24"/>
              </w:rPr>
            </w:pPr>
            <w:r w:rsidRPr="00161E84">
              <w:rPr>
                <w:sz w:val="24"/>
                <w:szCs w:val="24"/>
              </w:rPr>
              <w:t>Give the time complexity of Breadth First Search if b represents branching factor and d represents the depth of shallowest goal state.</w:t>
            </w:r>
          </w:p>
        </w:tc>
        <w:tc>
          <w:tcPr>
            <w:tcW w:w="557" w:type="pct"/>
            <w:vAlign w:val="center"/>
          </w:tcPr>
          <w:p w:rsidR="000D6EBF" w:rsidRPr="00161E84" w:rsidRDefault="000D6EBF" w:rsidP="00161E84">
            <w:pPr>
              <w:jc w:val="center"/>
              <w:rPr>
                <w:sz w:val="24"/>
                <w:szCs w:val="24"/>
              </w:rPr>
            </w:pPr>
            <w:r w:rsidRPr="00161E84">
              <w:rPr>
                <w:sz w:val="24"/>
                <w:szCs w:val="24"/>
              </w:rPr>
              <w:t>CO4</w:t>
            </w:r>
          </w:p>
        </w:tc>
        <w:tc>
          <w:tcPr>
            <w:tcW w:w="526" w:type="pct"/>
            <w:vAlign w:val="center"/>
          </w:tcPr>
          <w:p w:rsidR="000D6EBF" w:rsidRPr="00161E84" w:rsidRDefault="000D6EBF" w:rsidP="00161E84">
            <w:pPr>
              <w:jc w:val="center"/>
              <w:rPr>
                <w:sz w:val="24"/>
                <w:szCs w:val="24"/>
              </w:rPr>
            </w:pPr>
            <w:r w:rsidRPr="00161E84">
              <w:rPr>
                <w:sz w:val="24"/>
                <w:szCs w:val="24"/>
              </w:rPr>
              <w:t>U</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5.</w:t>
            </w:r>
          </w:p>
        </w:tc>
        <w:tc>
          <w:tcPr>
            <w:tcW w:w="3162" w:type="pct"/>
          </w:tcPr>
          <w:p w:rsidR="000D6EBF" w:rsidRPr="00161E84" w:rsidRDefault="000D6EBF" w:rsidP="000F2DCF">
            <w:pPr>
              <w:jc w:val="both"/>
              <w:rPr>
                <w:sz w:val="24"/>
                <w:szCs w:val="24"/>
              </w:rPr>
            </w:pPr>
            <w:r w:rsidRPr="00161E84">
              <w:rPr>
                <w:sz w:val="24"/>
                <w:szCs w:val="24"/>
              </w:rPr>
              <w:t>Translate the following statement into FOL.</w:t>
            </w:r>
          </w:p>
          <w:p w:rsidR="000D6EBF" w:rsidRPr="00161E84" w:rsidRDefault="000D6EBF" w:rsidP="000F2DCF">
            <w:pPr>
              <w:jc w:val="both"/>
              <w:rPr>
                <w:sz w:val="24"/>
                <w:szCs w:val="24"/>
              </w:rPr>
            </w:pPr>
            <w:r w:rsidRPr="00161E84">
              <w:rPr>
                <w:sz w:val="24"/>
                <w:szCs w:val="24"/>
              </w:rPr>
              <w:t>“For some X, if X is a PG student, then X has a UG degree”</w:t>
            </w:r>
          </w:p>
        </w:tc>
        <w:tc>
          <w:tcPr>
            <w:tcW w:w="557" w:type="pct"/>
            <w:vAlign w:val="center"/>
          </w:tcPr>
          <w:p w:rsidR="000D6EBF" w:rsidRPr="00161E84" w:rsidRDefault="000D6EBF" w:rsidP="00161E84">
            <w:pPr>
              <w:jc w:val="center"/>
              <w:rPr>
                <w:sz w:val="24"/>
                <w:szCs w:val="24"/>
              </w:rPr>
            </w:pPr>
            <w:r w:rsidRPr="00161E84">
              <w:rPr>
                <w:sz w:val="24"/>
                <w:szCs w:val="24"/>
              </w:rPr>
              <w:t>CO3</w:t>
            </w:r>
          </w:p>
        </w:tc>
        <w:tc>
          <w:tcPr>
            <w:tcW w:w="526" w:type="pct"/>
            <w:vAlign w:val="center"/>
          </w:tcPr>
          <w:p w:rsidR="000D6EBF" w:rsidRPr="00161E84" w:rsidRDefault="000D6EBF" w:rsidP="00161E84">
            <w:pPr>
              <w:jc w:val="center"/>
              <w:rPr>
                <w:sz w:val="24"/>
                <w:szCs w:val="24"/>
              </w:rPr>
            </w:pPr>
            <w:r w:rsidRPr="00161E84">
              <w:rPr>
                <w:sz w:val="24"/>
                <w:szCs w:val="24"/>
              </w:rPr>
              <w:t>Ap</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6.</w:t>
            </w:r>
          </w:p>
        </w:tc>
        <w:tc>
          <w:tcPr>
            <w:tcW w:w="3162" w:type="pct"/>
          </w:tcPr>
          <w:p w:rsidR="000D6EBF" w:rsidRPr="00161E84" w:rsidRDefault="000D6EBF" w:rsidP="00DF6756">
            <w:pPr>
              <w:jc w:val="both"/>
              <w:rPr>
                <w:sz w:val="24"/>
                <w:szCs w:val="24"/>
              </w:rPr>
            </w:pPr>
            <w:r w:rsidRPr="00161E84">
              <w:rPr>
                <w:sz w:val="24"/>
                <w:szCs w:val="24"/>
              </w:rPr>
              <w:t>List any two properties of tacit knowledge.</w:t>
            </w:r>
          </w:p>
        </w:tc>
        <w:tc>
          <w:tcPr>
            <w:tcW w:w="557" w:type="pct"/>
            <w:vAlign w:val="center"/>
          </w:tcPr>
          <w:p w:rsidR="000D6EBF" w:rsidRPr="00161E84" w:rsidRDefault="000D6EBF" w:rsidP="00161E84">
            <w:pPr>
              <w:jc w:val="center"/>
              <w:rPr>
                <w:sz w:val="24"/>
                <w:szCs w:val="24"/>
              </w:rPr>
            </w:pPr>
            <w:r w:rsidRPr="00161E84">
              <w:rPr>
                <w:sz w:val="24"/>
                <w:szCs w:val="24"/>
              </w:rPr>
              <w:t>CO3</w:t>
            </w:r>
          </w:p>
        </w:tc>
        <w:tc>
          <w:tcPr>
            <w:tcW w:w="526" w:type="pct"/>
            <w:vAlign w:val="center"/>
          </w:tcPr>
          <w:p w:rsidR="000D6EBF" w:rsidRPr="00161E84" w:rsidRDefault="000D6EBF" w:rsidP="00161E84">
            <w:pPr>
              <w:jc w:val="center"/>
              <w:rPr>
                <w:sz w:val="24"/>
                <w:szCs w:val="24"/>
              </w:rPr>
            </w:pPr>
            <w:r w:rsidRPr="00161E84">
              <w:rPr>
                <w:sz w:val="24"/>
                <w:szCs w:val="24"/>
              </w:rPr>
              <w:t>R</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7.</w:t>
            </w:r>
          </w:p>
        </w:tc>
        <w:tc>
          <w:tcPr>
            <w:tcW w:w="3162" w:type="pct"/>
          </w:tcPr>
          <w:p w:rsidR="000D6EBF" w:rsidRPr="00161E84" w:rsidRDefault="000D6EBF" w:rsidP="006F1E9A">
            <w:pPr>
              <w:rPr>
                <w:sz w:val="24"/>
                <w:szCs w:val="24"/>
              </w:rPr>
            </w:pPr>
            <w:r w:rsidRPr="00161E84">
              <w:rPr>
                <w:sz w:val="24"/>
                <w:szCs w:val="24"/>
              </w:rPr>
              <w:t>State the special property of horn clauses.</w:t>
            </w:r>
          </w:p>
        </w:tc>
        <w:tc>
          <w:tcPr>
            <w:tcW w:w="557" w:type="pct"/>
            <w:vAlign w:val="center"/>
          </w:tcPr>
          <w:p w:rsidR="000D6EBF" w:rsidRPr="00161E84" w:rsidRDefault="000D6EBF" w:rsidP="00161E84">
            <w:pPr>
              <w:jc w:val="center"/>
              <w:rPr>
                <w:sz w:val="24"/>
                <w:szCs w:val="24"/>
              </w:rPr>
            </w:pPr>
            <w:r w:rsidRPr="00161E84">
              <w:rPr>
                <w:sz w:val="24"/>
                <w:szCs w:val="24"/>
              </w:rPr>
              <w:t>CO4</w:t>
            </w:r>
          </w:p>
        </w:tc>
        <w:tc>
          <w:tcPr>
            <w:tcW w:w="526" w:type="pct"/>
            <w:vAlign w:val="center"/>
          </w:tcPr>
          <w:p w:rsidR="000D6EBF" w:rsidRPr="00161E84" w:rsidRDefault="000D6EBF" w:rsidP="00161E84">
            <w:pPr>
              <w:jc w:val="center"/>
              <w:rPr>
                <w:sz w:val="24"/>
                <w:szCs w:val="24"/>
              </w:rPr>
            </w:pPr>
            <w:r w:rsidRPr="00161E84">
              <w:rPr>
                <w:sz w:val="24"/>
                <w:szCs w:val="24"/>
              </w:rPr>
              <w:t>U</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8.</w:t>
            </w:r>
          </w:p>
        </w:tc>
        <w:tc>
          <w:tcPr>
            <w:tcW w:w="3162" w:type="pct"/>
          </w:tcPr>
          <w:p w:rsidR="000D6EBF" w:rsidRPr="00161E84" w:rsidRDefault="000D6EBF" w:rsidP="006F1E9A">
            <w:pPr>
              <w:rPr>
                <w:sz w:val="24"/>
                <w:szCs w:val="24"/>
              </w:rPr>
            </w:pPr>
            <w:r w:rsidRPr="00161E84">
              <w:rPr>
                <w:sz w:val="24"/>
                <w:szCs w:val="24"/>
              </w:rPr>
              <w:t>Name the reasoning used by PROLOG.</w:t>
            </w:r>
          </w:p>
        </w:tc>
        <w:tc>
          <w:tcPr>
            <w:tcW w:w="557" w:type="pct"/>
            <w:vAlign w:val="center"/>
          </w:tcPr>
          <w:p w:rsidR="000D6EBF" w:rsidRPr="00161E84" w:rsidRDefault="000D6EBF" w:rsidP="00161E84">
            <w:pPr>
              <w:jc w:val="center"/>
              <w:rPr>
                <w:sz w:val="24"/>
                <w:szCs w:val="24"/>
              </w:rPr>
            </w:pPr>
            <w:r w:rsidRPr="00161E84">
              <w:rPr>
                <w:sz w:val="24"/>
                <w:szCs w:val="24"/>
              </w:rPr>
              <w:t>CO5</w:t>
            </w:r>
          </w:p>
        </w:tc>
        <w:tc>
          <w:tcPr>
            <w:tcW w:w="526" w:type="pct"/>
            <w:vAlign w:val="center"/>
          </w:tcPr>
          <w:p w:rsidR="000D6EBF" w:rsidRPr="00161E84" w:rsidRDefault="000D6EBF" w:rsidP="00161E84">
            <w:pPr>
              <w:jc w:val="center"/>
              <w:rPr>
                <w:sz w:val="24"/>
                <w:szCs w:val="24"/>
              </w:rPr>
            </w:pPr>
            <w:r w:rsidRPr="00161E84">
              <w:rPr>
                <w:sz w:val="24"/>
                <w:szCs w:val="24"/>
              </w:rPr>
              <w:t>R</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9.</w:t>
            </w:r>
          </w:p>
        </w:tc>
        <w:tc>
          <w:tcPr>
            <w:tcW w:w="3162" w:type="pct"/>
          </w:tcPr>
          <w:p w:rsidR="000D6EBF" w:rsidRPr="00161E84" w:rsidRDefault="000D6EBF" w:rsidP="000F2DCF">
            <w:pPr>
              <w:jc w:val="both"/>
              <w:rPr>
                <w:sz w:val="24"/>
                <w:szCs w:val="24"/>
              </w:rPr>
            </w:pPr>
            <w:r w:rsidRPr="00161E84">
              <w:rPr>
                <w:sz w:val="24"/>
                <w:szCs w:val="24"/>
              </w:rPr>
              <w:t>MTRANS in Conceptual Dependency represents _________</w:t>
            </w:r>
          </w:p>
        </w:tc>
        <w:tc>
          <w:tcPr>
            <w:tcW w:w="557" w:type="pct"/>
            <w:vAlign w:val="center"/>
          </w:tcPr>
          <w:p w:rsidR="000D6EBF" w:rsidRPr="00161E84" w:rsidRDefault="000D6EBF" w:rsidP="00161E84">
            <w:pPr>
              <w:jc w:val="center"/>
              <w:rPr>
                <w:sz w:val="24"/>
                <w:szCs w:val="24"/>
              </w:rPr>
            </w:pPr>
            <w:r w:rsidRPr="00161E84">
              <w:rPr>
                <w:sz w:val="24"/>
                <w:szCs w:val="24"/>
              </w:rPr>
              <w:t>CO3</w:t>
            </w:r>
          </w:p>
        </w:tc>
        <w:tc>
          <w:tcPr>
            <w:tcW w:w="526" w:type="pct"/>
            <w:vAlign w:val="center"/>
          </w:tcPr>
          <w:p w:rsidR="000D6EBF" w:rsidRPr="00161E84" w:rsidRDefault="000D6EBF" w:rsidP="00161E84">
            <w:pPr>
              <w:jc w:val="center"/>
              <w:rPr>
                <w:sz w:val="24"/>
                <w:szCs w:val="24"/>
              </w:rPr>
            </w:pPr>
            <w:r w:rsidRPr="00161E84">
              <w:rPr>
                <w:sz w:val="24"/>
                <w:szCs w:val="24"/>
              </w:rPr>
              <w:t>R</w:t>
            </w:r>
          </w:p>
        </w:tc>
        <w:tc>
          <w:tcPr>
            <w:tcW w:w="462" w:type="pct"/>
            <w:vAlign w:val="center"/>
          </w:tcPr>
          <w:p w:rsidR="000D6EBF" w:rsidRPr="00161E84" w:rsidRDefault="000D6EBF" w:rsidP="00161E84">
            <w:pPr>
              <w:jc w:val="center"/>
              <w:rPr>
                <w:sz w:val="24"/>
                <w:szCs w:val="24"/>
              </w:rPr>
            </w:pPr>
            <w:r w:rsidRPr="00161E84">
              <w:rPr>
                <w:sz w:val="24"/>
                <w:szCs w:val="24"/>
              </w:rPr>
              <w:t>1</w:t>
            </w:r>
          </w:p>
        </w:tc>
      </w:tr>
      <w:tr w:rsidR="000D6EBF" w:rsidRPr="00161E84" w:rsidTr="00130263">
        <w:tc>
          <w:tcPr>
            <w:tcW w:w="294" w:type="pct"/>
            <w:vAlign w:val="center"/>
          </w:tcPr>
          <w:p w:rsidR="000D6EBF" w:rsidRPr="00161E84" w:rsidRDefault="000D6EBF" w:rsidP="00161E84">
            <w:pPr>
              <w:jc w:val="center"/>
              <w:rPr>
                <w:sz w:val="24"/>
                <w:szCs w:val="24"/>
              </w:rPr>
            </w:pPr>
            <w:r w:rsidRPr="00161E84">
              <w:rPr>
                <w:sz w:val="24"/>
                <w:szCs w:val="24"/>
              </w:rPr>
              <w:t>10.</w:t>
            </w:r>
          </w:p>
        </w:tc>
        <w:tc>
          <w:tcPr>
            <w:tcW w:w="3162" w:type="pct"/>
          </w:tcPr>
          <w:p w:rsidR="000D6EBF" w:rsidRPr="00161E84" w:rsidRDefault="000D6EBF" w:rsidP="000F2DCF">
            <w:pPr>
              <w:rPr>
                <w:sz w:val="24"/>
                <w:szCs w:val="24"/>
              </w:rPr>
            </w:pPr>
            <w:r w:rsidRPr="00161E84">
              <w:rPr>
                <w:sz w:val="24"/>
                <w:szCs w:val="24"/>
              </w:rPr>
              <w:t>Name the developer of Conceptual Dependency (CD).</w:t>
            </w:r>
          </w:p>
        </w:tc>
        <w:tc>
          <w:tcPr>
            <w:tcW w:w="557" w:type="pct"/>
            <w:vAlign w:val="center"/>
          </w:tcPr>
          <w:p w:rsidR="000D6EBF" w:rsidRPr="00161E84" w:rsidRDefault="000D6EBF" w:rsidP="00161E84">
            <w:pPr>
              <w:jc w:val="center"/>
              <w:rPr>
                <w:sz w:val="24"/>
                <w:szCs w:val="24"/>
              </w:rPr>
            </w:pPr>
            <w:r w:rsidRPr="00161E84">
              <w:rPr>
                <w:sz w:val="24"/>
                <w:szCs w:val="24"/>
              </w:rPr>
              <w:t>CO3</w:t>
            </w:r>
          </w:p>
        </w:tc>
        <w:tc>
          <w:tcPr>
            <w:tcW w:w="526" w:type="pct"/>
            <w:vAlign w:val="center"/>
          </w:tcPr>
          <w:p w:rsidR="000D6EBF" w:rsidRPr="00161E84" w:rsidRDefault="000D6EBF" w:rsidP="00161E84">
            <w:pPr>
              <w:jc w:val="center"/>
              <w:rPr>
                <w:sz w:val="24"/>
                <w:szCs w:val="24"/>
              </w:rPr>
            </w:pPr>
            <w:r w:rsidRPr="00161E84">
              <w:rPr>
                <w:sz w:val="24"/>
                <w:szCs w:val="24"/>
              </w:rPr>
              <w:t>R</w:t>
            </w:r>
          </w:p>
        </w:tc>
        <w:tc>
          <w:tcPr>
            <w:tcW w:w="462" w:type="pct"/>
            <w:vAlign w:val="center"/>
          </w:tcPr>
          <w:p w:rsidR="000D6EBF" w:rsidRPr="00161E84" w:rsidRDefault="000D6EBF" w:rsidP="00161E84">
            <w:pPr>
              <w:jc w:val="center"/>
              <w:rPr>
                <w:sz w:val="24"/>
                <w:szCs w:val="24"/>
              </w:rPr>
            </w:pPr>
            <w:r w:rsidRPr="00161E84">
              <w:rPr>
                <w:sz w:val="24"/>
                <w:szCs w:val="24"/>
              </w:rPr>
              <w:t>1</w:t>
            </w:r>
          </w:p>
        </w:tc>
      </w:tr>
    </w:tbl>
    <w:p w:rsidR="000D6EBF" w:rsidRPr="00161E84" w:rsidRDefault="000D6EBF"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0D6EBF" w:rsidRPr="00161E84" w:rsidTr="00130263">
        <w:tc>
          <w:tcPr>
            <w:tcW w:w="5000" w:type="pct"/>
            <w:gridSpan w:val="5"/>
          </w:tcPr>
          <w:p w:rsidR="000D6EBF" w:rsidRDefault="000D6EBF" w:rsidP="00375CD9">
            <w:pPr>
              <w:jc w:val="center"/>
              <w:rPr>
                <w:b/>
                <w:sz w:val="24"/>
                <w:szCs w:val="24"/>
                <w:u w:val="single"/>
              </w:rPr>
            </w:pPr>
          </w:p>
          <w:p w:rsidR="000D6EBF" w:rsidRDefault="000D6EBF" w:rsidP="00375CD9">
            <w:pPr>
              <w:jc w:val="center"/>
              <w:rPr>
                <w:b/>
                <w:sz w:val="24"/>
                <w:szCs w:val="24"/>
                <w:u w:val="single"/>
              </w:rPr>
            </w:pPr>
            <w:r w:rsidRPr="00161E84">
              <w:rPr>
                <w:b/>
                <w:sz w:val="24"/>
                <w:szCs w:val="24"/>
                <w:u w:val="single"/>
              </w:rPr>
              <w:t>PART – B (6 X 3 = 18 MARKS)</w:t>
            </w:r>
          </w:p>
          <w:p w:rsidR="000D6EBF" w:rsidRPr="00161E84" w:rsidRDefault="000D6EBF" w:rsidP="00375CD9">
            <w:pPr>
              <w:jc w:val="center"/>
              <w:rPr>
                <w:b/>
                <w:sz w:val="24"/>
                <w:szCs w:val="24"/>
                <w:u w:val="single"/>
              </w:rPr>
            </w:pPr>
          </w:p>
        </w:tc>
      </w:tr>
      <w:tr w:rsidR="000D6EBF" w:rsidRPr="00161E84" w:rsidTr="00130263">
        <w:tc>
          <w:tcPr>
            <w:tcW w:w="304" w:type="pct"/>
            <w:vAlign w:val="center"/>
          </w:tcPr>
          <w:p w:rsidR="000D6EBF" w:rsidRPr="00161E84" w:rsidRDefault="000D6EBF" w:rsidP="00161E84">
            <w:pPr>
              <w:jc w:val="center"/>
              <w:rPr>
                <w:sz w:val="24"/>
                <w:szCs w:val="24"/>
              </w:rPr>
            </w:pPr>
            <w:r w:rsidRPr="00161E84">
              <w:rPr>
                <w:sz w:val="24"/>
                <w:szCs w:val="24"/>
              </w:rPr>
              <w:t>11.</w:t>
            </w:r>
          </w:p>
        </w:tc>
        <w:tc>
          <w:tcPr>
            <w:tcW w:w="3183" w:type="pct"/>
          </w:tcPr>
          <w:p w:rsidR="000D6EBF" w:rsidRPr="00161E84" w:rsidRDefault="000D6EBF" w:rsidP="004257E3">
            <w:pPr>
              <w:jc w:val="both"/>
              <w:rPr>
                <w:sz w:val="24"/>
                <w:szCs w:val="24"/>
              </w:rPr>
            </w:pPr>
            <w:r w:rsidRPr="00161E84">
              <w:rPr>
                <w:sz w:val="24"/>
                <w:szCs w:val="24"/>
              </w:rPr>
              <w:t>Describe “Turing Test”.</w:t>
            </w:r>
          </w:p>
        </w:tc>
        <w:tc>
          <w:tcPr>
            <w:tcW w:w="511" w:type="pct"/>
            <w:vAlign w:val="center"/>
          </w:tcPr>
          <w:p w:rsidR="000D6EBF" w:rsidRPr="00161E84" w:rsidRDefault="000D6EBF" w:rsidP="00161E84">
            <w:pPr>
              <w:jc w:val="center"/>
              <w:rPr>
                <w:sz w:val="24"/>
                <w:szCs w:val="24"/>
              </w:rPr>
            </w:pPr>
            <w:r w:rsidRPr="00161E84">
              <w:rPr>
                <w:sz w:val="24"/>
                <w:szCs w:val="24"/>
              </w:rPr>
              <w:t>CO1</w:t>
            </w:r>
          </w:p>
        </w:tc>
        <w:tc>
          <w:tcPr>
            <w:tcW w:w="534" w:type="pct"/>
            <w:vAlign w:val="center"/>
          </w:tcPr>
          <w:p w:rsidR="000D6EBF" w:rsidRPr="00161E84" w:rsidRDefault="000D6EBF" w:rsidP="00161E84">
            <w:pPr>
              <w:jc w:val="center"/>
              <w:rPr>
                <w:sz w:val="24"/>
                <w:szCs w:val="24"/>
              </w:rPr>
            </w:pPr>
            <w:r w:rsidRPr="00161E84">
              <w:rPr>
                <w:sz w:val="24"/>
                <w:szCs w:val="24"/>
              </w:rPr>
              <w:t>R</w:t>
            </w:r>
          </w:p>
        </w:tc>
        <w:tc>
          <w:tcPr>
            <w:tcW w:w="469" w:type="pct"/>
            <w:vAlign w:val="center"/>
          </w:tcPr>
          <w:p w:rsidR="000D6EBF" w:rsidRPr="00161E84" w:rsidRDefault="000D6EBF" w:rsidP="00161E84">
            <w:pPr>
              <w:jc w:val="center"/>
              <w:rPr>
                <w:sz w:val="24"/>
                <w:szCs w:val="24"/>
              </w:rPr>
            </w:pPr>
            <w:r w:rsidRPr="00161E84">
              <w:rPr>
                <w:sz w:val="24"/>
                <w:szCs w:val="24"/>
              </w:rPr>
              <w:t>3</w:t>
            </w:r>
          </w:p>
        </w:tc>
      </w:tr>
      <w:tr w:rsidR="000D6EBF" w:rsidRPr="00161E84" w:rsidTr="00130263">
        <w:tc>
          <w:tcPr>
            <w:tcW w:w="304" w:type="pct"/>
            <w:vAlign w:val="center"/>
          </w:tcPr>
          <w:p w:rsidR="000D6EBF" w:rsidRPr="00161E84" w:rsidRDefault="000D6EBF" w:rsidP="00161E84">
            <w:pPr>
              <w:jc w:val="center"/>
              <w:rPr>
                <w:sz w:val="24"/>
                <w:szCs w:val="24"/>
              </w:rPr>
            </w:pPr>
            <w:r w:rsidRPr="00161E84">
              <w:rPr>
                <w:sz w:val="24"/>
                <w:szCs w:val="24"/>
              </w:rPr>
              <w:t>12.</w:t>
            </w:r>
          </w:p>
        </w:tc>
        <w:tc>
          <w:tcPr>
            <w:tcW w:w="3183" w:type="pct"/>
          </w:tcPr>
          <w:p w:rsidR="000D6EBF" w:rsidRPr="00161E84" w:rsidRDefault="000D6EBF" w:rsidP="004257E3">
            <w:pPr>
              <w:jc w:val="both"/>
              <w:rPr>
                <w:sz w:val="24"/>
                <w:szCs w:val="24"/>
              </w:rPr>
            </w:pPr>
            <w:r w:rsidRPr="00161E84">
              <w:rPr>
                <w:sz w:val="24"/>
                <w:szCs w:val="24"/>
              </w:rPr>
              <w:t>Differentiate informed and uninformed search strategies.</w:t>
            </w:r>
          </w:p>
        </w:tc>
        <w:tc>
          <w:tcPr>
            <w:tcW w:w="511" w:type="pct"/>
            <w:vAlign w:val="center"/>
          </w:tcPr>
          <w:p w:rsidR="000D6EBF" w:rsidRPr="00161E84" w:rsidRDefault="000D6EBF" w:rsidP="00161E84">
            <w:pPr>
              <w:jc w:val="center"/>
              <w:rPr>
                <w:sz w:val="24"/>
                <w:szCs w:val="24"/>
              </w:rPr>
            </w:pPr>
            <w:r w:rsidRPr="00161E84">
              <w:rPr>
                <w:sz w:val="24"/>
                <w:szCs w:val="24"/>
              </w:rPr>
              <w:t>CO4</w:t>
            </w:r>
          </w:p>
        </w:tc>
        <w:tc>
          <w:tcPr>
            <w:tcW w:w="534" w:type="pct"/>
            <w:vAlign w:val="center"/>
          </w:tcPr>
          <w:p w:rsidR="000D6EBF" w:rsidRPr="00161E84" w:rsidRDefault="000D6EBF" w:rsidP="00161E84">
            <w:pPr>
              <w:jc w:val="center"/>
              <w:rPr>
                <w:sz w:val="24"/>
                <w:szCs w:val="24"/>
              </w:rPr>
            </w:pPr>
            <w:r w:rsidRPr="00161E84">
              <w:rPr>
                <w:sz w:val="24"/>
                <w:szCs w:val="24"/>
              </w:rPr>
              <w:t>U</w:t>
            </w:r>
          </w:p>
        </w:tc>
        <w:tc>
          <w:tcPr>
            <w:tcW w:w="469" w:type="pct"/>
            <w:vAlign w:val="center"/>
          </w:tcPr>
          <w:p w:rsidR="000D6EBF" w:rsidRPr="00161E84" w:rsidRDefault="000D6EBF" w:rsidP="00161E84">
            <w:pPr>
              <w:jc w:val="center"/>
              <w:rPr>
                <w:sz w:val="24"/>
                <w:szCs w:val="24"/>
              </w:rPr>
            </w:pPr>
            <w:r w:rsidRPr="00161E84">
              <w:rPr>
                <w:sz w:val="24"/>
                <w:szCs w:val="24"/>
              </w:rPr>
              <w:t>3</w:t>
            </w:r>
          </w:p>
        </w:tc>
      </w:tr>
      <w:tr w:rsidR="000D6EBF" w:rsidRPr="00161E84" w:rsidTr="00130263">
        <w:tc>
          <w:tcPr>
            <w:tcW w:w="304" w:type="pct"/>
            <w:vAlign w:val="center"/>
          </w:tcPr>
          <w:p w:rsidR="000D6EBF" w:rsidRPr="00161E84" w:rsidRDefault="000D6EBF" w:rsidP="00161E84">
            <w:pPr>
              <w:jc w:val="center"/>
              <w:rPr>
                <w:sz w:val="24"/>
                <w:szCs w:val="24"/>
              </w:rPr>
            </w:pPr>
            <w:r w:rsidRPr="00161E84">
              <w:rPr>
                <w:sz w:val="24"/>
                <w:szCs w:val="24"/>
              </w:rPr>
              <w:t>13.</w:t>
            </w:r>
          </w:p>
        </w:tc>
        <w:tc>
          <w:tcPr>
            <w:tcW w:w="3183" w:type="pct"/>
          </w:tcPr>
          <w:p w:rsidR="000D6EBF" w:rsidRPr="00161E84" w:rsidRDefault="000D6EBF" w:rsidP="004257E3">
            <w:pPr>
              <w:jc w:val="both"/>
              <w:rPr>
                <w:sz w:val="24"/>
                <w:szCs w:val="24"/>
              </w:rPr>
            </w:pPr>
            <w:r w:rsidRPr="00161E84">
              <w:rPr>
                <w:sz w:val="24"/>
                <w:szCs w:val="24"/>
              </w:rPr>
              <w:t>List some examples of single valued attributes.</w:t>
            </w:r>
          </w:p>
        </w:tc>
        <w:tc>
          <w:tcPr>
            <w:tcW w:w="511" w:type="pct"/>
            <w:vAlign w:val="center"/>
          </w:tcPr>
          <w:p w:rsidR="000D6EBF" w:rsidRPr="00161E84" w:rsidRDefault="000D6EBF" w:rsidP="00161E84">
            <w:pPr>
              <w:jc w:val="center"/>
              <w:rPr>
                <w:sz w:val="24"/>
                <w:szCs w:val="24"/>
              </w:rPr>
            </w:pPr>
            <w:r w:rsidRPr="00161E84">
              <w:rPr>
                <w:sz w:val="24"/>
                <w:szCs w:val="24"/>
              </w:rPr>
              <w:t>CO3</w:t>
            </w:r>
          </w:p>
        </w:tc>
        <w:tc>
          <w:tcPr>
            <w:tcW w:w="534" w:type="pct"/>
            <w:vAlign w:val="center"/>
          </w:tcPr>
          <w:p w:rsidR="000D6EBF" w:rsidRPr="00161E84" w:rsidRDefault="000D6EBF" w:rsidP="00161E84">
            <w:pPr>
              <w:jc w:val="center"/>
              <w:rPr>
                <w:sz w:val="24"/>
                <w:szCs w:val="24"/>
              </w:rPr>
            </w:pPr>
            <w:r w:rsidRPr="00161E84">
              <w:rPr>
                <w:sz w:val="24"/>
                <w:szCs w:val="24"/>
              </w:rPr>
              <w:t>U</w:t>
            </w:r>
          </w:p>
        </w:tc>
        <w:tc>
          <w:tcPr>
            <w:tcW w:w="469" w:type="pct"/>
            <w:vAlign w:val="center"/>
          </w:tcPr>
          <w:p w:rsidR="000D6EBF" w:rsidRPr="00161E84" w:rsidRDefault="000D6EBF" w:rsidP="00161E84">
            <w:pPr>
              <w:jc w:val="center"/>
              <w:rPr>
                <w:sz w:val="24"/>
                <w:szCs w:val="24"/>
              </w:rPr>
            </w:pPr>
            <w:r w:rsidRPr="00161E84">
              <w:rPr>
                <w:sz w:val="24"/>
                <w:szCs w:val="24"/>
              </w:rPr>
              <w:t>3</w:t>
            </w:r>
          </w:p>
        </w:tc>
      </w:tr>
      <w:tr w:rsidR="000D6EBF" w:rsidRPr="00161E84" w:rsidTr="00130263">
        <w:tc>
          <w:tcPr>
            <w:tcW w:w="304" w:type="pct"/>
            <w:vAlign w:val="center"/>
          </w:tcPr>
          <w:p w:rsidR="000D6EBF" w:rsidRPr="00161E84" w:rsidRDefault="000D6EBF" w:rsidP="00161E84">
            <w:pPr>
              <w:jc w:val="center"/>
              <w:rPr>
                <w:sz w:val="24"/>
                <w:szCs w:val="24"/>
              </w:rPr>
            </w:pPr>
            <w:r w:rsidRPr="00161E84">
              <w:rPr>
                <w:sz w:val="24"/>
                <w:szCs w:val="24"/>
              </w:rPr>
              <w:t>14.</w:t>
            </w:r>
          </w:p>
        </w:tc>
        <w:tc>
          <w:tcPr>
            <w:tcW w:w="3183" w:type="pct"/>
          </w:tcPr>
          <w:p w:rsidR="000D6EBF" w:rsidRPr="00161E84" w:rsidRDefault="000D6EBF" w:rsidP="004257E3">
            <w:pPr>
              <w:jc w:val="both"/>
              <w:rPr>
                <w:sz w:val="24"/>
                <w:szCs w:val="24"/>
              </w:rPr>
            </w:pPr>
            <w:r w:rsidRPr="00161E84">
              <w:rPr>
                <w:sz w:val="24"/>
                <w:szCs w:val="24"/>
              </w:rPr>
              <w:t>Expand JTMS and recall IN items and OUT items in the context of JTMS.</w:t>
            </w:r>
          </w:p>
        </w:tc>
        <w:tc>
          <w:tcPr>
            <w:tcW w:w="511" w:type="pct"/>
            <w:vAlign w:val="center"/>
          </w:tcPr>
          <w:p w:rsidR="000D6EBF" w:rsidRPr="00161E84" w:rsidRDefault="000D6EBF" w:rsidP="00161E84">
            <w:pPr>
              <w:jc w:val="center"/>
              <w:rPr>
                <w:sz w:val="24"/>
                <w:szCs w:val="24"/>
              </w:rPr>
            </w:pPr>
            <w:r w:rsidRPr="00161E84">
              <w:rPr>
                <w:sz w:val="24"/>
                <w:szCs w:val="24"/>
              </w:rPr>
              <w:t>CO5</w:t>
            </w:r>
          </w:p>
        </w:tc>
        <w:tc>
          <w:tcPr>
            <w:tcW w:w="534" w:type="pct"/>
            <w:vAlign w:val="center"/>
          </w:tcPr>
          <w:p w:rsidR="000D6EBF" w:rsidRPr="00161E84" w:rsidRDefault="000D6EBF" w:rsidP="00161E84">
            <w:pPr>
              <w:jc w:val="center"/>
              <w:rPr>
                <w:sz w:val="24"/>
                <w:szCs w:val="24"/>
              </w:rPr>
            </w:pPr>
            <w:r w:rsidRPr="00161E84">
              <w:rPr>
                <w:sz w:val="24"/>
                <w:szCs w:val="24"/>
              </w:rPr>
              <w:t>U</w:t>
            </w:r>
          </w:p>
        </w:tc>
        <w:tc>
          <w:tcPr>
            <w:tcW w:w="469" w:type="pct"/>
            <w:vAlign w:val="center"/>
          </w:tcPr>
          <w:p w:rsidR="000D6EBF" w:rsidRPr="00161E84" w:rsidRDefault="000D6EBF" w:rsidP="00161E84">
            <w:pPr>
              <w:jc w:val="center"/>
              <w:rPr>
                <w:sz w:val="24"/>
                <w:szCs w:val="24"/>
              </w:rPr>
            </w:pPr>
            <w:r w:rsidRPr="00161E84">
              <w:rPr>
                <w:sz w:val="24"/>
                <w:szCs w:val="24"/>
              </w:rPr>
              <w:t>3</w:t>
            </w:r>
          </w:p>
        </w:tc>
      </w:tr>
      <w:tr w:rsidR="000D6EBF" w:rsidRPr="00161E84" w:rsidTr="00130263">
        <w:tc>
          <w:tcPr>
            <w:tcW w:w="304" w:type="pct"/>
            <w:vAlign w:val="center"/>
          </w:tcPr>
          <w:p w:rsidR="000D6EBF" w:rsidRPr="00161E84" w:rsidRDefault="000D6EBF" w:rsidP="00161E84">
            <w:pPr>
              <w:jc w:val="center"/>
              <w:rPr>
                <w:sz w:val="24"/>
                <w:szCs w:val="24"/>
              </w:rPr>
            </w:pPr>
            <w:r w:rsidRPr="00161E84">
              <w:rPr>
                <w:sz w:val="24"/>
                <w:szCs w:val="24"/>
              </w:rPr>
              <w:t>15.</w:t>
            </w:r>
          </w:p>
        </w:tc>
        <w:tc>
          <w:tcPr>
            <w:tcW w:w="3183" w:type="pct"/>
          </w:tcPr>
          <w:p w:rsidR="000D6EBF" w:rsidRPr="00161E84" w:rsidRDefault="000D6EBF" w:rsidP="004257E3">
            <w:pPr>
              <w:jc w:val="both"/>
              <w:rPr>
                <w:sz w:val="24"/>
                <w:szCs w:val="24"/>
              </w:rPr>
            </w:pPr>
            <w:r w:rsidRPr="00161E84">
              <w:rPr>
                <w:sz w:val="24"/>
                <w:szCs w:val="24"/>
              </w:rPr>
              <w:t>Investigate the disadvantages of scripts.</w:t>
            </w:r>
          </w:p>
        </w:tc>
        <w:tc>
          <w:tcPr>
            <w:tcW w:w="511" w:type="pct"/>
            <w:vAlign w:val="center"/>
          </w:tcPr>
          <w:p w:rsidR="000D6EBF" w:rsidRPr="00161E84" w:rsidRDefault="000D6EBF" w:rsidP="00161E84">
            <w:pPr>
              <w:jc w:val="center"/>
              <w:rPr>
                <w:sz w:val="24"/>
                <w:szCs w:val="24"/>
              </w:rPr>
            </w:pPr>
            <w:r w:rsidRPr="00161E84">
              <w:rPr>
                <w:sz w:val="24"/>
                <w:szCs w:val="24"/>
              </w:rPr>
              <w:t>CO3</w:t>
            </w:r>
          </w:p>
        </w:tc>
        <w:tc>
          <w:tcPr>
            <w:tcW w:w="534" w:type="pct"/>
            <w:vAlign w:val="center"/>
          </w:tcPr>
          <w:p w:rsidR="000D6EBF" w:rsidRPr="00161E84" w:rsidRDefault="000D6EBF" w:rsidP="00161E84">
            <w:pPr>
              <w:jc w:val="center"/>
              <w:rPr>
                <w:sz w:val="24"/>
                <w:szCs w:val="24"/>
              </w:rPr>
            </w:pPr>
            <w:r w:rsidRPr="00161E84">
              <w:rPr>
                <w:sz w:val="24"/>
                <w:szCs w:val="24"/>
              </w:rPr>
              <w:t>U</w:t>
            </w:r>
          </w:p>
        </w:tc>
        <w:tc>
          <w:tcPr>
            <w:tcW w:w="469" w:type="pct"/>
            <w:vAlign w:val="center"/>
          </w:tcPr>
          <w:p w:rsidR="000D6EBF" w:rsidRPr="00161E84" w:rsidRDefault="000D6EBF" w:rsidP="00161E84">
            <w:pPr>
              <w:jc w:val="center"/>
              <w:rPr>
                <w:sz w:val="24"/>
                <w:szCs w:val="24"/>
              </w:rPr>
            </w:pPr>
            <w:r w:rsidRPr="00161E84">
              <w:rPr>
                <w:sz w:val="24"/>
                <w:szCs w:val="24"/>
              </w:rPr>
              <w:t>3</w:t>
            </w:r>
          </w:p>
        </w:tc>
      </w:tr>
      <w:tr w:rsidR="000D6EBF" w:rsidRPr="00161E84" w:rsidTr="00130263">
        <w:tc>
          <w:tcPr>
            <w:tcW w:w="304" w:type="pct"/>
            <w:vAlign w:val="center"/>
          </w:tcPr>
          <w:p w:rsidR="000D6EBF" w:rsidRPr="00161E84" w:rsidRDefault="000D6EBF" w:rsidP="00161E84">
            <w:pPr>
              <w:jc w:val="center"/>
              <w:rPr>
                <w:sz w:val="24"/>
                <w:szCs w:val="24"/>
              </w:rPr>
            </w:pPr>
            <w:r w:rsidRPr="00161E84">
              <w:rPr>
                <w:sz w:val="24"/>
                <w:szCs w:val="24"/>
              </w:rPr>
              <w:t>16.</w:t>
            </w:r>
          </w:p>
        </w:tc>
        <w:tc>
          <w:tcPr>
            <w:tcW w:w="3183" w:type="pct"/>
          </w:tcPr>
          <w:p w:rsidR="000D6EBF" w:rsidRPr="00161E84" w:rsidRDefault="000D6EBF" w:rsidP="004257E3">
            <w:pPr>
              <w:jc w:val="both"/>
              <w:rPr>
                <w:sz w:val="24"/>
                <w:szCs w:val="24"/>
              </w:rPr>
            </w:pPr>
            <w:r w:rsidRPr="00161E84">
              <w:rPr>
                <w:sz w:val="24"/>
                <w:szCs w:val="24"/>
              </w:rPr>
              <w:t>Illustrate how the following scenario of the blocks world problem will be represented typically.</w:t>
            </w:r>
          </w:p>
          <w:p w:rsidR="000D6EBF" w:rsidRPr="00161E84" w:rsidRDefault="000D6EBF" w:rsidP="00857277">
            <w:pPr>
              <w:jc w:val="center"/>
              <w:rPr>
                <w:sz w:val="24"/>
                <w:szCs w:val="24"/>
              </w:rPr>
            </w:pPr>
            <w:r w:rsidRPr="00161E84">
              <w:rPr>
                <w:sz w:val="24"/>
                <w:szCs w:val="24"/>
              </w:rPr>
              <w:object w:dxaOrig="5775" w:dyaOrig="3780">
                <v:shape id="_x0000_i1028" type="#_x0000_t75" style="width:220.5pt;height:2in" o:ole="">
                  <v:imagedata r:id="rId83" o:title=""/>
                </v:shape>
                <o:OLEObject Type="Embed" ProgID="PBrush" ShapeID="_x0000_i1028" DrawAspect="Content" ObjectID="_1721303841" r:id="rId84"/>
              </w:object>
            </w:r>
          </w:p>
        </w:tc>
        <w:tc>
          <w:tcPr>
            <w:tcW w:w="511" w:type="pct"/>
            <w:vAlign w:val="center"/>
          </w:tcPr>
          <w:p w:rsidR="000D6EBF" w:rsidRPr="00161E84" w:rsidRDefault="000D6EBF" w:rsidP="00161E84">
            <w:pPr>
              <w:jc w:val="center"/>
              <w:rPr>
                <w:sz w:val="24"/>
                <w:szCs w:val="24"/>
              </w:rPr>
            </w:pPr>
            <w:r w:rsidRPr="00161E84">
              <w:rPr>
                <w:sz w:val="24"/>
                <w:szCs w:val="24"/>
              </w:rPr>
              <w:t>CO6</w:t>
            </w:r>
          </w:p>
        </w:tc>
        <w:tc>
          <w:tcPr>
            <w:tcW w:w="534" w:type="pct"/>
            <w:vAlign w:val="center"/>
          </w:tcPr>
          <w:p w:rsidR="000D6EBF" w:rsidRPr="00161E84" w:rsidRDefault="000D6EBF" w:rsidP="00161E84">
            <w:pPr>
              <w:jc w:val="center"/>
              <w:rPr>
                <w:sz w:val="24"/>
                <w:szCs w:val="24"/>
              </w:rPr>
            </w:pPr>
            <w:r w:rsidRPr="00161E84">
              <w:rPr>
                <w:sz w:val="24"/>
                <w:szCs w:val="24"/>
              </w:rPr>
              <w:t>Ap</w:t>
            </w:r>
          </w:p>
        </w:tc>
        <w:tc>
          <w:tcPr>
            <w:tcW w:w="469" w:type="pct"/>
            <w:vAlign w:val="center"/>
          </w:tcPr>
          <w:p w:rsidR="000D6EBF" w:rsidRPr="00161E84" w:rsidRDefault="000D6EBF" w:rsidP="00161E84">
            <w:pPr>
              <w:jc w:val="center"/>
              <w:rPr>
                <w:sz w:val="24"/>
                <w:szCs w:val="24"/>
              </w:rPr>
            </w:pPr>
            <w:r w:rsidRPr="00161E84">
              <w:rPr>
                <w:sz w:val="24"/>
                <w:szCs w:val="24"/>
              </w:rPr>
              <w:t>3</w:t>
            </w:r>
          </w:p>
        </w:tc>
      </w:tr>
    </w:tbl>
    <w:p w:rsidR="000D6EBF" w:rsidRPr="00161E84" w:rsidRDefault="000D6EBF" w:rsidP="00375CD9">
      <w:pPr>
        <w:jc w:val="center"/>
      </w:pPr>
    </w:p>
    <w:p w:rsidR="000D6EBF" w:rsidRPr="00161E84" w:rsidRDefault="000D6EBF">
      <w:pPr>
        <w:spacing w:after="200" w:line="276" w:lineRule="auto"/>
      </w:pPr>
      <w:r w:rsidRPr="00161E84">
        <w:br w:type="page"/>
      </w:r>
    </w:p>
    <w:p w:rsidR="000D6EBF" w:rsidRPr="00161E84" w:rsidRDefault="000D6EBF" w:rsidP="00161E84"/>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6"/>
        <w:gridCol w:w="6238"/>
        <w:gridCol w:w="1080"/>
        <w:gridCol w:w="1089"/>
        <w:gridCol w:w="956"/>
      </w:tblGrid>
      <w:tr w:rsidR="000D6EBF" w:rsidRPr="00161E84" w:rsidTr="00130263">
        <w:trPr>
          <w:trHeight w:val="232"/>
        </w:trPr>
        <w:tc>
          <w:tcPr>
            <w:tcW w:w="5000" w:type="pct"/>
            <w:gridSpan w:val="6"/>
          </w:tcPr>
          <w:p w:rsidR="000D6EBF" w:rsidRDefault="000D6EBF" w:rsidP="00375CD9">
            <w:pPr>
              <w:jc w:val="center"/>
              <w:rPr>
                <w:b/>
                <w:sz w:val="24"/>
                <w:szCs w:val="24"/>
                <w:u w:val="single"/>
              </w:rPr>
            </w:pPr>
          </w:p>
          <w:p w:rsidR="000D6EBF" w:rsidRPr="00161E84" w:rsidRDefault="000D6EBF" w:rsidP="00375CD9">
            <w:pPr>
              <w:jc w:val="center"/>
              <w:rPr>
                <w:b/>
                <w:sz w:val="24"/>
                <w:szCs w:val="24"/>
                <w:u w:val="single"/>
              </w:rPr>
            </w:pPr>
            <w:r w:rsidRPr="00161E84">
              <w:rPr>
                <w:b/>
                <w:sz w:val="24"/>
                <w:szCs w:val="24"/>
                <w:u w:val="single"/>
              </w:rPr>
              <w:t>PART – C (6 X 12 = 72 MARKS)</w:t>
            </w:r>
          </w:p>
          <w:p w:rsidR="000D6EBF" w:rsidRDefault="000D6EBF" w:rsidP="00375CD9">
            <w:pPr>
              <w:jc w:val="center"/>
              <w:rPr>
                <w:b/>
                <w:sz w:val="24"/>
                <w:szCs w:val="24"/>
              </w:rPr>
            </w:pPr>
            <w:r w:rsidRPr="00161E84">
              <w:rPr>
                <w:b/>
                <w:sz w:val="24"/>
                <w:szCs w:val="24"/>
              </w:rPr>
              <w:t>(Answer any five Questions from Q.no 17 to 23)</w:t>
            </w:r>
          </w:p>
          <w:p w:rsidR="000D6EBF" w:rsidRPr="00161E84" w:rsidRDefault="000D6EBF" w:rsidP="00375CD9">
            <w:pPr>
              <w:jc w:val="center"/>
              <w:rPr>
                <w:b/>
                <w:sz w:val="24"/>
                <w:szCs w:val="24"/>
              </w:rPr>
            </w:pPr>
          </w:p>
        </w:tc>
      </w:tr>
      <w:tr w:rsidR="000D6EBF" w:rsidRPr="00161E84" w:rsidTr="00130263">
        <w:trPr>
          <w:trHeight w:val="232"/>
        </w:trPr>
        <w:tc>
          <w:tcPr>
            <w:tcW w:w="303" w:type="pct"/>
            <w:vMerge w:val="restart"/>
            <w:vAlign w:val="center"/>
          </w:tcPr>
          <w:p w:rsidR="000D6EBF" w:rsidRPr="00161E84" w:rsidRDefault="000D6EBF" w:rsidP="00161E84">
            <w:pPr>
              <w:jc w:val="center"/>
              <w:rPr>
                <w:sz w:val="24"/>
                <w:szCs w:val="24"/>
              </w:rPr>
            </w:pPr>
            <w:r w:rsidRPr="00161E84">
              <w:rPr>
                <w:sz w:val="24"/>
                <w:szCs w:val="24"/>
              </w:rPr>
              <w:t>17.</w:t>
            </w:r>
          </w:p>
        </w:tc>
        <w:tc>
          <w:tcPr>
            <w:tcW w:w="259" w:type="pct"/>
            <w:vAlign w:val="center"/>
          </w:tcPr>
          <w:p w:rsidR="000D6EBF" w:rsidRPr="00161E84" w:rsidRDefault="000D6EBF" w:rsidP="00161E84">
            <w:pPr>
              <w:jc w:val="center"/>
              <w:rPr>
                <w:sz w:val="24"/>
                <w:szCs w:val="24"/>
              </w:rPr>
            </w:pPr>
            <w:r w:rsidRPr="00161E84">
              <w:rPr>
                <w:sz w:val="24"/>
                <w:szCs w:val="24"/>
              </w:rPr>
              <w:t>a.</w:t>
            </w:r>
          </w:p>
        </w:tc>
        <w:tc>
          <w:tcPr>
            <w:tcW w:w="2957" w:type="pct"/>
          </w:tcPr>
          <w:p w:rsidR="000D6EBF" w:rsidRPr="00161E84" w:rsidRDefault="000D6EBF" w:rsidP="002D3031">
            <w:pPr>
              <w:jc w:val="both"/>
              <w:rPr>
                <w:sz w:val="24"/>
                <w:szCs w:val="24"/>
              </w:rPr>
            </w:pPr>
            <w:r w:rsidRPr="00161E84">
              <w:rPr>
                <w:sz w:val="24"/>
                <w:szCs w:val="24"/>
              </w:rPr>
              <w:t>Differentiate goal based agent and utility based agent with suitable block diagrams.</w:t>
            </w:r>
          </w:p>
        </w:tc>
        <w:tc>
          <w:tcPr>
            <w:tcW w:w="512" w:type="pct"/>
            <w:vAlign w:val="center"/>
          </w:tcPr>
          <w:p w:rsidR="000D6EBF" w:rsidRPr="00161E84" w:rsidRDefault="000D6EBF" w:rsidP="00161E84">
            <w:pPr>
              <w:jc w:val="center"/>
              <w:rPr>
                <w:sz w:val="24"/>
                <w:szCs w:val="24"/>
              </w:rPr>
            </w:pPr>
            <w:r w:rsidRPr="00161E84">
              <w:rPr>
                <w:sz w:val="24"/>
                <w:szCs w:val="24"/>
              </w:rPr>
              <w:t>CO1</w:t>
            </w:r>
          </w:p>
        </w:tc>
        <w:tc>
          <w:tcPr>
            <w:tcW w:w="516" w:type="pct"/>
            <w:vAlign w:val="center"/>
          </w:tcPr>
          <w:p w:rsidR="000D6EBF" w:rsidRPr="00161E84" w:rsidRDefault="000D6EBF" w:rsidP="00161E84">
            <w:pPr>
              <w:jc w:val="center"/>
              <w:rPr>
                <w:sz w:val="24"/>
                <w:szCs w:val="24"/>
              </w:rPr>
            </w:pPr>
            <w:r w:rsidRPr="00161E84">
              <w:rPr>
                <w:sz w:val="24"/>
                <w:szCs w:val="24"/>
              </w:rPr>
              <w:t>U</w:t>
            </w:r>
          </w:p>
        </w:tc>
        <w:tc>
          <w:tcPr>
            <w:tcW w:w="452" w:type="pct"/>
            <w:vAlign w:val="center"/>
          </w:tcPr>
          <w:p w:rsidR="000D6EBF" w:rsidRPr="00161E84" w:rsidRDefault="000D6EBF" w:rsidP="00161E84">
            <w:pPr>
              <w:jc w:val="center"/>
              <w:rPr>
                <w:sz w:val="24"/>
                <w:szCs w:val="24"/>
              </w:rPr>
            </w:pPr>
            <w:r w:rsidRPr="00161E84">
              <w:rPr>
                <w:sz w:val="24"/>
                <w:szCs w:val="24"/>
              </w:rPr>
              <w:t>8</w:t>
            </w:r>
          </w:p>
        </w:tc>
      </w:tr>
      <w:tr w:rsidR="000D6EBF" w:rsidRPr="00161E84" w:rsidTr="00130263">
        <w:trPr>
          <w:trHeight w:val="232"/>
        </w:trPr>
        <w:tc>
          <w:tcPr>
            <w:tcW w:w="303" w:type="pct"/>
            <w:vMerge/>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r w:rsidRPr="00161E84">
              <w:rPr>
                <w:sz w:val="24"/>
                <w:szCs w:val="24"/>
              </w:rPr>
              <w:t>b.</w:t>
            </w:r>
          </w:p>
        </w:tc>
        <w:tc>
          <w:tcPr>
            <w:tcW w:w="2957" w:type="pct"/>
          </w:tcPr>
          <w:p w:rsidR="000D6EBF" w:rsidRPr="00161E84" w:rsidRDefault="000D6EBF" w:rsidP="002D3031">
            <w:pPr>
              <w:jc w:val="both"/>
              <w:rPr>
                <w:sz w:val="24"/>
                <w:szCs w:val="24"/>
              </w:rPr>
            </w:pPr>
            <w:r w:rsidRPr="00161E84">
              <w:rPr>
                <w:sz w:val="24"/>
                <w:szCs w:val="24"/>
              </w:rPr>
              <w:t>Discuss the characteristics of intelligent agents.</w:t>
            </w:r>
          </w:p>
        </w:tc>
        <w:tc>
          <w:tcPr>
            <w:tcW w:w="512" w:type="pct"/>
            <w:vAlign w:val="center"/>
          </w:tcPr>
          <w:p w:rsidR="000D6EBF" w:rsidRPr="00161E84" w:rsidRDefault="000D6EBF" w:rsidP="00161E84">
            <w:pPr>
              <w:jc w:val="center"/>
              <w:rPr>
                <w:sz w:val="24"/>
                <w:szCs w:val="24"/>
              </w:rPr>
            </w:pPr>
            <w:r w:rsidRPr="00161E84">
              <w:rPr>
                <w:sz w:val="24"/>
                <w:szCs w:val="24"/>
              </w:rPr>
              <w:t>CO1</w:t>
            </w:r>
          </w:p>
        </w:tc>
        <w:tc>
          <w:tcPr>
            <w:tcW w:w="516" w:type="pct"/>
            <w:vAlign w:val="center"/>
          </w:tcPr>
          <w:p w:rsidR="000D6EBF" w:rsidRPr="00161E84" w:rsidRDefault="000D6EBF" w:rsidP="00161E84">
            <w:pPr>
              <w:jc w:val="center"/>
              <w:rPr>
                <w:sz w:val="24"/>
                <w:szCs w:val="24"/>
              </w:rPr>
            </w:pPr>
            <w:r w:rsidRPr="00161E84">
              <w:rPr>
                <w:sz w:val="24"/>
                <w:szCs w:val="24"/>
              </w:rPr>
              <w:t>R</w:t>
            </w:r>
          </w:p>
        </w:tc>
        <w:tc>
          <w:tcPr>
            <w:tcW w:w="452" w:type="pct"/>
            <w:vAlign w:val="center"/>
          </w:tcPr>
          <w:p w:rsidR="000D6EBF" w:rsidRPr="00161E84" w:rsidRDefault="000D6EBF" w:rsidP="00161E84">
            <w:pPr>
              <w:jc w:val="center"/>
              <w:rPr>
                <w:sz w:val="24"/>
                <w:szCs w:val="24"/>
              </w:rPr>
            </w:pPr>
            <w:r w:rsidRPr="00161E84">
              <w:rPr>
                <w:sz w:val="24"/>
                <w:szCs w:val="24"/>
              </w:rPr>
              <w:t>4</w:t>
            </w:r>
          </w:p>
        </w:tc>
      </w:tr>
      <w:tr w:rsidR="000D6EBF" w:rsidRPr="00161E84" w:rsidTr="00130263">
        <w:trPr>
          <w:trHeight w:val="232"/>
        </w:trPr>
        <w:tc>
          <w:tcPr>
            <w:tcW w:w="303" w:type="pct"/>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375CD9">
            <w:pPr>
              <w:jc w:val="center"/>
              <w:rPr>
                <w:sz w:val="24"/>
                <w:szCs w:val="24"/>
              </w:rPr>
            </w:pPr>
          </w:p>
        </w:tc>
        <w:tc>
          <w:tcPr>
            <w:tcW w:w="512" w:type="pct"/>
            <w:vAlign w:val="center"/>
          </w:tcPr>
          <w:p w:rsidR="000D6EBF" w:rsidRPr="00161E84" w:rsidRDefault="000D6EBF" w:rsidP="00161E84">
            <w:pPr>
              <w:jc w:val="center"/>
              <w:rPr>
                <w:sz w:val="24"/>
                <w:szCs w:val="24"/>
              </w:rPr>
            </w:pPr>
          </w:p>
        </w:tc>
        <w:tc>
          <w:tcPr>
            <w:tcW w:w="516" w:type="pct"/>
            <w:vAlign w:val="center"/>
          </w:tcPr>
          <w:p w:rsidR="000D6EBF" w:rsidRPr="00161E84" w:rsidRDefault="000D6EBF" w:rsidP="00161E84">
            <w:pPr>
              <w:jc w:val="center"/>
              <w:rPr>
                <w:sz w:val="24"/>
                <w:szCs w:val="24"/>
              </w:rPr>
            </w:pPr>
          </w:p>
        </w:tc>
        <w:tc>
          <w:tcPr>
            <w:tcW w:w="452" w:type="pct"/>
            <w:vAlign w:val="center"/>
          </w:tcPr>
          <w:p w:rsidR="000D6EBF" w:rsidRPr="00161E84" w:rsidRDefault="000D6EBF" w:rsidP="00161E84">
            <w:pPr>
              <w:jc w:val="center"/>
              <w:rPr>
                <w:sz w:val="24"/>
                <w:szCs w:val="24"/>
              </w:rPr>
            </w:pPr>
          </w:p>
        </w:tc>
      </w:tr>
      <w:tr w:rsidR="000D6EBF" w:rsidRPr="00161E84" w:rsidTr="00130263">
        <w:trPr>
          <w:trHeight w:val="232"/>
        </w:trPr>
        <w:tc>
          <w:tcPr>
            <w:tcW w:w="303" w:type="pct"/>
            <w:vMerge w:val="restart"/>
            <w:vAlign w:val="center"/>
          </w:tcPr>
          <w:p w:rsidR="000D6EBF" w:rsidRPr="00161E84" w:rsidRDefault="000D6EBF" w:rsidP="00161E84">
            <w:pPr>
              <w:jc w:val="center"/>
              <w:rPr>
                <w:sz w:val="24"/>
                <w:szCs w:val="24"/>
              </w:rPr>
            </w:pPr>
            <w:r w:rsidRPr="00161E84">
              <w:rPr>
                <w:sz w:val="24"/>
                <w:szCs w:val="24"/>
              </w:rPr>
              <w:t>18.</w:t>
            </w:r>
          </w:p>
        </w:tc>
        <w:tc>
          <w:tcPr>
            <w:tcW w:w="259" w:type="pct"/>
            <w:vAlign w:val="center"/>
          </w:tcPr>
          <w:p w:rsidR="000D6EBF" w:rsidRPr="00161E84" w:rsidRDefault="000D6EBF" w:rsidP="00161E84">
            <w:pPr>
              <w:jc w:val="center"/>
              <w:rPr>
                <w:sz w:val="24"/>
                <w:szCs w:val="24"/>
              </w:rPr>
            </w:pPr>
            <w:r w:rsidRPr="00161E84">
              <w:rPr>
                <w:sz w:val="24"/>
                <w:szCs w:val="24"/>
              </w:rPr>
              <w:t>a.</w:t>
            </w:r>
          </w:p>
        </w:tc>
        <w:tc>
          <w:tcPr>
            <w:tcW w:w="2957" w:type="pct"/>
          </w:tcPr>
          <w:p w:rsidR="000D6EBF" w:rsidRPr="00161E84" w:rsidRDefault="000D6EBF" w:rsidP="00261528">
            <w:pPr>
              <w:jc w:val="both"/>
              <w:rPr>
                <w:sz w:val="24"/>
                <w:szCs w:val="24"/>
              </w:rPr>
            </w:pPr>
            <w:r w:rsidRPr="00161E84">
              <w:rPr>
                <w:sz w:val="24"/>
                <w:szCs w:val="24"/>
              </w:rPr>
              <w:t>Illustrate the properties of A* algorithm.</w:t>
            </w:r>
          </w:p>
        </w:tc>
        <w:tc>
          <w:tcPr>
            <w:tcW w:w="512" w:type="pct"/>
            <w:vAlign w:val="center"/>
          </w:tcPr>
          <w:p w:rsidR="000D6EBF" w:rsidRPr="00161E84" w:rsidRDefault="000D6EBF" w:rsidP="00161E84">
            <w:pPr>
              <w:jc w:val="center"/>
              <w:rPr>
                <w:sz w:val="24"/>
                <w:szCs w:val="24"/>
              </w:rPr>
            </w:pPr>
            <w:r w:rsidRPr="00161E84">
              <w:rPr>
                <w:sz w:val="24"/>
                <w:szCs w:val="24"/>
              </w:rPr>
              <w:t>CO4</w:t>
            </w:r>
          </w:p>
        </w:tc>
        <w:tc>
          <w:tcPr>
            <w:tcW w:w="516" w:type="pct"/>
            <w:vAlign w:val="center"/>
          </w:tcPr>
          <w:p w:rsidR="000D6EBF" w:rsidRPr="00161E84" w:rsidRDefault="000D6EBF" w:rsidP="00161E84">
            <w:pPr>
              <w:jc w:val="center"/>
              <w:rPr>
                <w:sz w:val="24"/>
                <w:szCs w:val="24"/>
              </w:rPr>
            </w:pPr>
            <w:r w:rsidRPr="00161E84">
              <w:rPr>
                <w:sz w:val="24"/>
                <w:szCs w:val="24"/>
              </w:rPr>
              <w:t>Ap</w:t>
            </w:r>
          </w:p>
        </w:tc>
        <w:tc>
          <w:tcPr>
            <w:tcW w:w="452" w:type="pct"/>
            <w:vAlign w:val="center"/>
          </w:tcPr>
          <w:p w:rsidR="000D6EBF" w:rsidRPr="00161E84" w:rsidRDefault="000D6EBF" w:rsidP="00161E84">
            <w:pPr>
              <w:jc w:val="center"/>
              <w:rPr>
                <w:sz w:val="24"/>
                <w:szCs w:val="24"/>
              </w:rPr>
            </w:pPr>
            <w:r w:rsidRPr="00161E84">
              <w:rPr>
                <w:sz w:val="24"/>
                <w:szCs w:val="24"/>
              </w:rPr>
              <w:t>6</w:t>
            </w:r>
          </w:p>
        </w:tc>
      </w:tr>
      <w:tr w:rsidR="000D6EBF" w:rsidRPr="00161E84" w:rsidTr="00130263">
        <w:trPr>
          <w:trHeight w:val="232"/>
        </w:trPr>
        <w:tc>
          <w:tcPr>
            <w:tcW w:w="303" w:type="pct"/>
            <w:vMerge/>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r w:rsidRPr="00161E84">
              <w:rPr>
                <w:sz w:val="24"/>
                <w:szCs w:val="24"/>
              </w:rPr>
              <w:t>b.</w:t>
            </w:r>
          </w:p>
        </w:tc>
        <w:tc>
          <w:tcPr>
            <w:tcW w:w="2957" w:type="pct"/>
          </w:tcPr>
          <w:p w:rsidR="000D6EBF" w:rsidRPr="00161E84" w:rsidRDefault="000D6EBF" w:rsidP="00290816">
            <w:pPr>
              <w:jc w:val="both"/>
              <w:rPr>
                <w:sz w:val="24"/>
                <w:szCs w:val="24"/>
              </w:rPr>
            </w:pPr>
            <w:r w:rsidRPr="00161E84">
              <w:rPr>
                <w:sz w:val="24"/>
                <w:szCs w:val="24"/>
              </w:rPr>
              <w:t>Sketch the various regions in the state space diagram of Hill Climbing.</w:t>
            </w:r>
          </w:p>
        </w:tc>
        <w:tc>
          <w:tcPr>
            <w:tcW w:w="512" w:type="pct"/>
            <w:vAlign w:val="center"/>
          </w:tcPr>
          <w:p w:rsidR="000D6EBF" w:rsidRPr="00161E84" w:rsidRDefault="000D6EBF" w:rsidP="00161E84">
            <w:pPr>
              <w:jc w:val="center"/>
              <w:rPr>
                <w:sz w:val="24"/>
                <w:szCs w:val="24"/>
              </w:rPr>
            </w:pPr>
            <w:r w:rsidRPr="00161E84">
              <w:rPr>
                <w:sz w:val="24"/>
                <w:szCs w:val="24"/>
              </w:rPr>
              <w:t>CO4</w:t>
            </w:r>
          </w:p>
        </w:tc>
        <w:tc>
          <w:tcPr>
            <w:tcW w:w="516" w:type="pct"/>
            <w:vAlign w:val="center"/>
          </w:tcPr>
          <w:p w:rsidR="000D6EBF" w:rsidRPr="00161E84" w:rsidRDefault="000D6EBF" w:rsidP="00161E84">
            <w:pPr>
              <w:jc w:val="center"/>
              <w:rPr>
                <w:sz w:val="24"/>
                <w:szCs w:val="24"/>
              </w:rPr>
            </w:pPr>
            <w:r w:rsidRPr="00161E84">
              <w:rPr>
                <w:sz w:val="24"/>
                <w:szCs w:val="24"/>
              </w:rPr>
              <w:t>U</w:t>
            </w:r>
          </w:p>
        </w:tc>
        <w:tc>
          <w:tcPr>
            <w:tcW w:w="452" w:type="pct"/>
            <w:vAlign w:val="center"/>
          </w:tcPr>
          <w:p w:rsidR="000D6EBF" w:rsidRPr="00161E84" w:rsidRDefault="000D6EBF" w:rsidP="00161E84">
            <w:pPr>
              <w:jc w:val="center"/>
              <w:rPr>
                <w:sz w:val="24"/>
                <w:szCs w:val="24"/>
              </w:rPr>
            </w:pPr>
            <w:r w:rsidRPr="00161E84">
              <w:rPr>
                <w:sz w:val="24"/>
                <w:szCs w:val="24"/>
              </w:rPr>
              <w:t>6</w:t>
            </w:r>
          </w:p>
        </w:tc>
      </w:tr>
      <w:tr w:rsidR="000D6EBF" w:rsidRPr="00161E84" w:rsidTr="00130263">
        <w:trPr>
          <w:trHeight w:val="232"/>
        </w:trPr>
        <w:tc>
          <w:tcPr>
            <w:tcW w:w="303" w:type="pct"/>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375CD9">
            <w:pPr>
              <w:jc w:val="center"/>
              <w:rPr>
                <w:sz w:val="24"/>
                <w:szCs w:val="24"/>
              </w:rPr>
            </w:pPr>
          </w:p>
        </w:tc>
        <w:tc>
          <w:tcPr>
            <w:tcW w:w="512" w:type="pct"/>
            <w:vAlign w:val="center"/>
          </w:tcPr>
          <w:p w:rsidR="000D6EBF" w:rsidRPr="00161E84" w:rsidRDefault="000D6EBF" w:rsidP="00161E84">
            <w:pPr>
              <w:jc w:val="center"/>
              <w:rPr>
                <w:sz w:val="24"/>
                <w:szCs w:val="24"/>
              </w:rPr>
            </w:pPr>
          </w:p>
        </w:tc>
        <w:tc>
          <w:tcPr>
            <w:tcW w:w="516" w:type="pct"/>
            <w:vAlign w:val="center"/>
          </w:tcPr>
          <w:p w:rsidR="000D6EBF" w:rsidRPr="00161E84" w:rsidRDefault="000D6EBF" w:rsidP="00161E84">
            <w:pPr>
              <w:jc w:val="center"/>
              <w:rPr>
                <w:sz w:val="24"/>
                <w:szCs w:val="24"/>
              </w:rPr>
            </w:pPr>
          </w:p>
        </w:tc>
        <w:tc>
          <w:tcPr>
            <w:tcW w:w="452" w:type="pct"/>
            <w:vAlign w:val="center"/>
          </w:tcPr>
          <w:p w:rsidR="000D6EBF" w:rsidRPr="00161E84" w:rsidRDefault="000D6EBF" w:rsidP="00161E84">
            <w:pPr>
              <w:jc w:val="center"/>
              <w:rPr>
                <w:sz w:val="24"/>
                <w:szCs w:val="24"/>
              </w:rPr>
            </w:pPr>
          </w:p>
        </w:tc>
      </w:tr>
      <w:tr w:rsidR="000D6EBF" w:rsidRPr="00161E84" w:rsidTr="00130263">
        <w:trPr>
          <w:trHeight w:val="232"/>
        </w:trPr>
        <w:tc>
          <w:tcPr>
            <w:tcW w:w="303" w:type="pct"/>
            <w:vMerge w:val="restart"/>
            <w:vAlign w:val="center"/>
          </w:tcPr>
          <w:p w:rsidR="000D6EBF" w:rsidRPr="00161E84" w:rsidRDefault="000D6EBF" w:rsidP="00161E84">
            <w:pPr>
              <w:jc w:val="center"/>
              <w:rPr>
                <w:sz w:val="24"/>
                <w:szCs w:val="24"/>
              </w:rPr>
            </w:pPr>
            <w:r w:rsidRPr="00161E84">
              <w:rPr>
                <w:sz w:val="24"/>
                <w:szCs w:val="24"/>
              </w:rPr>
              <w:t>19.</w:t>
            </w:r>
          </w:p>
        </w:tc>
        <w:tc>
          <w:tcPr>
            <w:tcW w:w="259" w:type="pct"/>
            <w:vAlign w:val="center"/>
          </w:tcPr>
          <w:p w:rsidR="000D6EBF" w:rsidRPr="00161E84" w:rsidRDefault="000D6EBF" w:rsidP="00161E84">
            <w:pPr>
              <w:jc w:val="center"/>
              <w:rPr>
                <w:sz w:val="24"/>
                <w:szCs w:val="24"/>
              </w:rPr>
            </w:pPr>
            <w:r w:rsidRPr="00161E84">
              <w:rPr>
                <w:sz w:val="24"/>
                <w:szCs w:val="24"/>
              </w:rPr>
              <w:t>a.</w:t>
            </w:r>
          </w:p>
        </w:tc>
        <w:tc>
          <w:tcPr>
            <w:tcW w:w="2957" w:type="pct"/>
          </w:tcPr>
          <w:p w:rsidR="000D6EBF" w:rsidRPr="00161E84" w:rsidRDefault="000D6EBF" w:rsidP="00157C57">
            <w:pPr>
              <w:jc w:val="both"/>
              <w:rPr>
                <w:sz w:val="24"/>
                <w:szCs w:val="24"/>
              </w:rPr>
            </w:pPr>
            <w:r w:rsidRPr="00161E84">
              <w:rPr>
                <w:sz w:val="24"/>
                <w:szCs w:val="24"/>
              </w:rPr>
              <w:t>Elucidate inheritable knowledge with suitable example.</w:t>
            </w:r>
          </w:p>
        </w:tc>
        <w:tc>
          <w:tcPr>
            <w:tcW w:w="512" w:type="pct"/>
            <w:vAlign w:val="center"/>
          </w:tcPr>
          <w:p w:rsidR="000D6EBF" w:rsidRPr="00161E84" w:rsidRDefault="000D6EBF" w:rsidP="00161E84">
            <w:pPr>
              <w:jc w:val="center"/>
              <w:rPr>
                <w:sz w:val="24"/>
                <w:szCs w:val="24"/>
              </w:rPr>
            </w:pPr>
            <w:r w:rsidRPr="00161E84">
              <w:rPr>
                <w:sz w:val="24"/>
                <w:szCs w:val="24"/>
              </w:rPr>
              <w:t>CO3</w:t>
            </w:r>
          </w:p>
        </w:tc>
        <w:tc>
          <w:tcPr>
            <w:tcW w:w="516" w:type="pct"/>
            <w:vAlign w:val="center"/>
          </w:tcPr>
          <w:p w:rsidR="000D6EBF" w:rsidRPr="00161E84" w:rsidRDefault="000D6EBF" w:rsidP="00161E84">
            <w:pPr>
              <w:jc w:val="center"/>
              <w:rPr>
                <w:sz w:val="24"/>
                <w:szCs w:val="24"/>
              </w:rPr>
            </w:pPr>
            <w:r w:rsidRPr="00161E84">
              <w:rPr>
                <w:sz w:val="24"/>
                <w:szCs w:val="24"/>
              </w:rPr>
              <w:t>Ap</w:t>
            </w:r>
          </w:p>
        </w:tc>
        <w:tc>
          <w:tcPr>
            <w:tcW w:w="452" w:type="pct"/>
            <w:vAlign w:val="center"/>
          </w:tcPr>
          <w:p w:rsidR="000D6EBF" w:rsidRPr="00161E84" w:rsidRDefault="000D6EBF" w:rsidP="00161E84">
            <w:pPr>
              <w:jc w:val="center"/>
              <w:rPr>
                <w:sz w:val="24"/>
                <w:szCs w:val="24"/>
              </w:rPr>
            </w:pPr>
            <w:r w:rsidRPr="00161E84">
              <w:rPr>
                <w:sz w:val="24"/>
                <w:szCs w:val="24"/>
              </w:rPr>
              <w:t>8</w:t>
            </w:r>
          </w:p>
        </w:tc>
      </w:tr>
      <w:tr w:rsidR="000D6EBF" w:rsidRPr="00161E84" w:rsidTr="00130263">
        <w:trPr>
          <w:trHeight w:val="232"/>
        </w:trPr>
        <w:tc>
          <w:tcPr>
            <w:tcW w:w="303" w:type="pct"/>
            <w:vMerge/>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r w:rsidRPr="00161E84">
              <w:rPr>
                <w:sz w:val="24"/>
                <w:szCs w:val="24"/>
              </w:rPr>
              <w:t>b.</w:t>
            </w:r>
          </w:p>
        </w:tc>
        <w:tc>
          <w:tcPr>
            <w:tcW w:w="2957" w:type="pct"/>
          </w:tcPr>
          <w:p w:rsidR="000D6EBF" w:rsidRPr="00161E84" w:rsidRDefault="000D6EBF" w:rsidP="00157C57">
            <w:pPr>
              <w:jc w:val="both"/>
              <w:rPr>
                <w:sz w:val="24"/>
                <w:szCs w:val="24"/>
              </w:rPr>
            </w:pPr>
            <w:r w:rsidRPr="00161E84">
              <w:rPr>
                <w:sz w:val="24"/>
                <w:szCs w:val="24"/>
              </w:rPr>
              <w:t>Draw the truth table to depict the basic logical connectives used in logic.</w:t>
            </w:r>
          </w:p>
        </w:tc>
        <w:tc>
          <w:tcPr>
            <w:tcW w:w="512" w:type="pct"/>
            <w:vAlign w:val="center"/>
          </w:tcPr>
          <w:p w:rsidR="000D6EBF" w:rsidRPr="00161E84" w:rsidRDefault="000D6EBF" w:rsidP="00161E84">
            <w:pPr>
              <w:jc w:val="center"/>
              <w:rPr>
                <w:sz w:val="24"/>
                <w:szCs w:val="24"/>
              </w:rPr>
            </w:pPr>
            <w:r w:rsidRPr="00161E84">
              <w:rPr>
                <w:sz w:val="24"/>
                <w:szCs w:val="24"/>
              </w:rPr>
              <w:t>CO5</w:t>
            </w:r>
          </w:p>
        </w:tc>
        <w:tc>
          <w:tcPr>
            <w:tcW w:w="516" w:type="pct"/>
            <w:vAlign w:val="center"/>
          </w:tcPr>
          <w:p w:rsidR="000D6EBF" w:rsidRPr="00161E84" w:rsidRDefault="000D6EBF" w:rsidP="00161E84">
            <w:pPr>
              <w:jc w:val="center"/>
              <w:rPr>
                <w:sz w:val="24"/>
                <w:szCs w:val="24"/>
              </w:rPr>
            </w:pPr>
            <w:r w:rsidRPr="00161E84">
              <w:rPr>
                <w:sz w:val="24"/>
                <w:szCs w:val="24"/>
              </w:rPr>
              <w:t>U</w:t>
            </w:r>
          </w:p>
        </w:tc>
        <w:tc>
          <w:tcPr>
            <w:tcW w:w="452" w:type="pct"/>
            <w:vAlign w:val="center"/>
          </w:tcPr>
          <w:p w:rsidR="000D6EBF" w:rsidRPr="00161E84" w:rsidRDefault="000D6EBF" w:rsidP="00161E84">
            <w:pPr>
              <w:jc w:val="center"/>
              <w:rPr>
                <w:sz w:val="24"/>
                <w:szCs w:val="24"/>
              </w:rPr>
            </w:pPr>
            <w:r w:rsidRPr="00161E84">
              <w:rPr>
                <w:sz w:val="24"/>
                <w:szCs w:val="24"/>
              </w:rPr>
              <w:t>4</w:t>
            </w:r>
          </w:p>
        </w:tc>
      </w:tr>
      <w:tr w:rsidR="000D6EBF" w:rsidRPr="00161E84" w:rsidTr="00130263">
        <w:trPr>
          <w:trHeight w:val="232"/>
        </w:trPr>
        <w:tc>
          <w:tcPr>
            <w:tcW w:w="303" w:type="pct"/>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375CD9">
            <w:pPr>
              <w:jc w:val="center"/>
              <w:rPr>
                <w:sz w:val="24"/>
                <w:szCs w:val="24"/>
              </w:rPr>
            </w:pPr>
          </w:p>
        </w:tc>
        <w:tc>
          <w:tcPr>
            <w:tcW w:w="512" w:type="pct"/>
            <w:vAlign w:val="center"/>
          </w:tcPr>
          <w:p w:rsidR="000D6EBF" w:rsidRPr="00161E84" w:rsidRDefault="000D6EBF" w:rsidP="00161E84">
            <w:pPr>
              <w:jc w:val="center"/>
              <w:rPr>
                <w:sz w:val="24"/>
                <w:szCs w:val="24"/>
              </w:rPr>
            </w:pPr>
          </w:p>
        </w:tc>
        <w:tc>
          <w:tcPr>
            <w:tcW w:w="516" w:type="pct"/>
            <w:vAlign w:val="center"/>
          </w:tcPr>
          <w:p w:rsidR="000D6EBF" w:rsidRPr="00161E84" w:rsidRDefault="000D6EBF" w:rsidP="00161E84">
            <w:pPr>
              <w:jc w:val="center"/>
              <w:rPr>
                <w:sz w:val="24"/>
                <w:szCs w:val="24"/>
              </w:rPr>
            </w:pPr>
          </w:p>
        </w:tc>
        <w:tc>
          <w:tcPr>
            <w:tcW w:w="452" w:type="pct"/>
            <w:vAlign w:val="center"/>
          </w:tcPr>
          <w:p w:rsidR="000D6EBF" w:rsidRPr="00161E84" w:rsidRDefault="000D6EBF" w:rsidP="00161E84">
            <w:pPr>
              <w:jc w:val="center"/>
              <w:rPr>
                <w:sz w:val="24"/>
                <w:szCs w:val="24"/>
              </w:rPr>
            </w:pPr>
          </w:p>
        </w:tc>
      </w:tr>
      <w:tr w:rsidR="000D6EBF" w:rsidRPr="00161E84" w:rsidTr="00130263">
        <w:trPr>
          <w:trHeight w:val="232"/>
        </w:trPr>
        <w:tc>
          <w:tcPr>
            <w:tcW w:w="303" w:type="pct"/>
            <w:vMerge w:val="restart"/>
            <w:vAlign w:val="center"/>
          </w:tcPr>
          <w:p w:rsidR="000D6EBF" w:rsidRPr="00161E84" w:rsidRDefault="000D6EBF" w:rsidP="00161E84">
            <w:pPr>
              <w:jc w:val="center"/>
              <w:rPr>
                <w:sz w:val="24"/>
                <w:szCs w:val="24"/>
              </w:rPr>
            </w:pPr>
            <w:r w:rsidRPr="00161E84">
              <w:rPr>
                <w:sz w:val="24"/>
                <w:szCs w:val="24"/>
              </w:rPr>
              <w:t>20.</w:t>
            </w:r>
          </w:p>
        </w:tc>
        <w:tc>
          <w:tcPr>
            <w:tcW w:w="259" w:type="pct"/>
            <w:vAlign w:val="center"/>
          </w:tcPr>
          <w:p w:rsidR="000D6EBF" w:rsidRPr="00161E84" w:rsidRDefault="000D6EBF" w:rsidP="00161E84">
            <w:pPr>
              <w:jc w:val="center"/>
              <w:rPr>
                <w:sz w:val="24"/>
                <w:szCs w:val="24"/>
              </w:rPr>
            </w:pPr>
            <w:r w:rsidRPr="00161E84">
              <w:rPr>
                <w:sz w:val="24"/>
                <w:szCs w:val="24"/>
              </w:rPr>
              <w:t>a.</w:t>
            </w:r>
          </w:p>
        </w:tc>
        <w:tc>
          <w:tcPr>
            <w:tcW w:w="2957" w:type="pct"/>
          </w:tcPr>
          <w:p w:rsidR="000D6EBF" w:rsidRPr="00161E84" w:rsidRDefault="000D6EBF" w:rsidP="00146307">
            <w:pPr>
              <w:jc w:val="both"/>
              <w:rPr>
                <w:sz w:val="24"/>
                <w:szCs w:val="24"/>
              </w:rPr>
            </w:pPr>
            <w:r w:rsidRPr="00161E84">
              <w:rPr>
                <w:sz w:val="24"/>
                <w:szCs w:val="24"/>
              </w:rPr>
              <w:t>Illustrate the various conflict resolution strategies.</w:t>
            </w:r>
          </w:p>
        </w:tc>
        <w:tc>
          <w:tcPr>
            <w:tcW w:w="512" w:type="pct"/>
            <w:vAlign w:val="center"/>
          </w:tcPr>
          <w:p w:rsidR="000D6EBF" w:rsidRPr="00161E84" w:rsidRDefault="000D6EBF" w:rsidP="00161E84">
            <w:pPr>
              <w:jc w:val="center"/>
              <w:rPr>
                <w:sz w:val="24"/>
                <w:szCs w:val="24"/>
              </w:rPr>
            </w:pPr>
            <w:r w:rsidRPr="00161E84">
              <w:rPr>
                <w:sz w:val="24"/>
                <w:szCs w:val="24"/>
              </w:rPr>
              <w:t>CO5</w:t>
            </w:r>
          </w:p>
        </w:tc>
        <w:tc>
          <w:tcPr>
            <w:tcW w:w="516" w:type="pct"/>
            <w:vAlign w:val="center"/>
          </w:tcPr>
          <w:p w:rsidR="000D6EBF" w:rsidRPr="00161E84" w:rsidRDefault="000D6EBF" w:rsidP="00161E84">
            <w:pPr>
              <w:jc w:val="center"/>
              <w:rPr>
                <w:sz w:val="24"/>
                <w:szCs w:val="24"/>
              </w:rPr>
            </w:pPr>
            <w:r w:rsidRPr="00161E84">
              <w:rPr>
                <w:sz w:val="24"/>
                <w:szCs w:val="24"/>
              </w:rPr>
              <w:t>Ap</w:t>
            </w:r>
          </w:p>
        </w:tc>
        <w:tc>
          <w:tcPr>
            <w:tcW w:w="452" w:type="pct"/>
            <w:vAlign w:val="center"/>
          </w:tcPr>
          <w:p w:rsidR="000D6EBF" w:rsidRPr="00161E84" w:rsidRDefault="000D6EBF" w:rsidP="00161E84">
            <w:pPr>
              <w:jc w:val="center"/>
              <w:rPr>
                <w:sz w:val="24"/>
                <w:szCs w:val="24"/>
              </w:rPr>
            </w:pPr>
            <w:r w:rsidRPr="00161E84">
              <w:rPr>
                <w:sz w:val="24"/>
                <w:szCs w:val="24"/>
              </w:rPr>
              <w:t>6</w:t>
            </w:r>
          </w:p>
        </w:tc>
      </w:tr>
      <w:tr w:rsidR="000D6EBF" w:rsidRPr="00161E84" w:rsidTr="00130263">
        <w:trPr>
          <w:trHeight w:val="232"/>
        </w:trPr>
        <w:tc>
          <w:tcPr>
            <w:tcW w:w="303" w:type="pct"/>
            <w:vMerge/>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r w:rsidRPr="00161E84">
              <w:rPr>
                <w:sz w:val="24"/>
                <w:szCs w:val="24"/>
              </w:rPr>
              <w:t>b.</w:t>
            </w:r>
          </w:p>
        </w:tc>
        <w:tc>
          <w:tcPr>
            <w:tcW w:w="2957" w:type="pct"/>
          </w:tcPr>
          <w:p w:rsidR="000D6EBF" w:rsidRPr="00161E84" w:rsidRDefault="000D6EBF" w:rsidP="00146307">
            <w:pPr>
              <w:jc w:val="both"/>
              <w:rPr>
                <w:sz w:val="24"/>
                <w:szCs w:val="24"/>
              </w:rPr>
            </w:pPr>
            <w:r w:rsidRPr="00161E84">
              <w:rPr>
                <w:sz w:val="24"/>
                <w:szCs w:val="24"/>
              </w:rPr>
              <w:t>Describe how fuzzy logic helps in the reasoning under uncertainty.</w:t>
            </w:r>
          </w:p>
        </w:tc>
        <w:tc>
          <w:tcPr>
            <w:tcW w:w="512" w:type="pct"/>
            <w:vAlign w:val="center"/>
          </w:tcPr>
          <w:p w:rsidR="000D6EBF" w:rsidRPr="00161E84" w:rsidRDefault="000D6EBF" w:rsidP="00161E84">
            <w:pPr>
              <w:jc w:val="center"/>
              <w:rPr>
                <w:sz w:val="24"/>
                <w:szCs w:val="24"/>
              </w:rPr>
            </w:pPr>
            <w:r w:rsidRPr="00161E84">
              <w:rPr>
                <w:sz w:val="24"/>
                <w:szCs w:val="24"/>
              </w:rPr>
              <w:t>CO5</w:t>
            </w:r>
          </w:p>
        </w:tc>
        <w:tc>
          <w:tcPr>
            <w:tcW w:w="516" w:type="pct"/>
            <w:vAlign w:val="center"/>
          </w:tcPr>
          <w:p w:rsidR="000D6EBF" w:rsidRPr="00161E84" w:rsidRDefault="000D6EBF" w:rsidP="00161E84">
            <w:pPr>
              <w:jc w:val="center"/>
              <w:rPr>
                <w:sz w:val="24"/>
                <w:szCs w:val="24"/>
              </w:rPr>
            </w:pPr>
            <w:r w:rsidRPr="00161E84">
              <w:rPr>
                <w:sz w:val="24"/>
                <w:szCs w:val="24"/>
              </w:rPr>
              <w:t>R</w:t>
            </w:r>
          </w:p>
        </w:tc>
        <w:tc>
          <w:tcPr>
            <w:tcW w:w="452" w:type="pct"/>
            <w:vAlign w:val="center"/>
          </w:tcPr>
          <w:p w:rsidR="000D6EBF" w:rsidRPr="00161E84" w:rsidRDefault="000D6EBF" w:rsidP="00161E84">
            <w:pPr>
              <w:jc w:val="center"/>
              <w:rPr>
                <w:sz w:val="24"/>
                <w:szCs w:val="24"/>
              </w:rPr>
            </w:pPr>
            <w:r w:rsidRPr="00161E84">
              <w:rPr>
                <w:sz w:val="24"/>
                <w:szCs w:val="24"/>
              </w:rPr>
              <w:t>6</w:t>
            </w:r>
          </w:p>
        </w:tc>
      </w:tr>
      <w:tr w:rsidR="000D6EBF" w:rsidRPr="00161E84" w:rsidTr="00130263">
        <w:trPr>
          <w:trHeight w:val="232"/>
        </w:trPr>
        <w:tc>
          <w:tcPr>
            <w:tcW w:w="303" w:type="pct"/>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375CD9">
            <w:pPr>
              <w:jc w:val="center"/>
              <w:rPr>
                <w:sz w:val="24"/>
                <w:szCs w:val="24"/>
              </w:rPr>
            </w:pPr>
          </w:p>
        </w:tc>
        <w:tc>
          <w:tcPr>
            <w:tcW w:w="512" w:type="pct"/>
            <w:vAlign w:val="center"/>
          </w:tcPr>
          <w:p w:rsidR="000D6EBF" w:rsidRPr="00161E84" w:rsidRDefault="000D6EBF" w:rsidP="00161E84">
            <w:pPr>
              <w:jc w:val="center"/>
              <w:rPr>
                <w:sz w:val="24"/>
                <w:szCs w:val="24"/>
              </w:rPr>
            </w:pPr>
          </w:p>
        </w:tc>
        <w:tc>
          <w:tcPr>
            <w:tcW w:w="516" w:type="pct"/>
            <w:vAlign w:val="center"/>
          </w:tcPr>
          <w:p w:rsidR="000D6EBF" w:rsidRPr="00161E84" w:rsidRDefault="000D6EBF" w:rsidP="00161E84">
            <w:pPr>
              <w:jc w:val="center"/>
              <w:rPr>
                <w:sz w:val="24"/>
                <w:szCs w:val="24"/>
              </w:rPr>
            </w:pPr>
          </w:p>
        </w:tc>
        <w:tc>
          <w:tcPr>
            <w:tcW w:w="452" w:type="pct"/>
            <w:vAlign w:val="center"/>
          </w:tcPr>
          <w:p w:rsidR="000D6EBF" w:rsidRPr="00161E84" w:rsidRDefault="000D6EBF" w:rsidP="00161E84">
            <w:pPr>
              <w:jc w:val="center"/>
              <w:rPr>
                <w:sz w:val="24"/>
                <w:szCs w:val="24"/>
              </w:rPr>
            </w:pPr>
          </w:p>
        </w:tc>
      </w:tr>
      <w:tr w:rsidR="000D6EBF" w:rsidRPr="00161E84" w:rsidTr="00130263">
        <w:trPr>
          <w:trHeight w:val="232"/>
        </w:trPr>
        <w:tc>
          <w:tcPr>
            <w:tcW w:w="303" w:type="pct"/>
            <w:vMerge w:val="restart"/>
            <w:vAlign w:val="center"/>
          </w:tcPr>
          <w:p w:rsidR="000D6EBF" w:rsidRPr="00161E84" w:rsidRDefault="000D6EBF" w:rsidP="00161E84">
            <w:pPr>
              <w:jc w:val="center"/>
              <w:rPr>
                <w:sz w:val="24"/>
                <w:szCs w:val="24"/>
              </w:rPr>
            </w:pPr>
            <w:r w:rsidRPr="00161E84">
              <w:rPr>
                <w:sz w:val="24"/>
                <w:szCs w:val="24"/>
              </w:rPr>
              <w:t>21.</w:t>
            </w:r>
          </w:p>
        </w:tc>
        <w:tc>
          <w:tcPr>
            <w:tcW w:w="259" w:type="pct"/>
            <w:vAlign w:val="center"/>
          </w:tcPr>
          <w:p w:rsidR="000D6EBF" w:rsidRPr="00161E84" w:rsidRDefault="000D6EBF" w:rsidP="00161E84">
            <w:pPr>
              <w:jc w:val="center"/>
              <w:rPr>
                <w:sz w:val="24"/>
                <w:szCs w:val="24"/>
              </w:rPr>
            </w:pPr>
            <w:r w:rsidRPr="00161E84">
              <w:rPr>
                <w:sz w:val="24"/>
                <w:szCs w:val="24"/>
              </w:rPr>
              <w:t>a.</w:t>
            </w:r>
          </w:p>
        </w:tc>
        <w:tc>
          <w:tcPr>
            <w:tcW w:w="2957" w:type="pct"/>
          </w:tcPr>
          <w:p w:rsidR="000D6EBF" w:rsidRPr="00161E84" w:rsidRDefault="000D6EBF" w:rsidP="004C441A">
            <w:pPr>
              <w:jc w:val="both"/>
              <w:rPr>
                <w:sz w:val="24"/>
                <w:szCs w:val="24"/>
              </w:rPr>
            </w:pPr>
            <w:r w:rsidRPr="00161E84">
              <w:rPr>
                <w:sz w:val="24"/>
                <w:szCs w:val="24"/>
              </w:rPr>
              <w:t>Demonstrate the usage of partitioned semantic network with suitable diagrams.</w:t>
            </w:r>
          </w:p>
        </w:tc>
        <w:tc>
          <w:tcPr>
            <w:tcW w:w="512" w:type="pct"/>
            <w:vAlign w:val="center"/>
          </w:tcPr>
          <w:p w:rsidR="000D6EBF" w:rsidRPr="00161E84" w:rsidRDefault="000D6EBF" w:rsidP="00161E84">
            <w:pPr>
              <w:jc w:val="center"/>
              <w:rPr>
                <w:sz w:val="24"/>
                <w:szCs w:val="24"/>
              </w:rPr>
            </w:pPr>
            <w:r w:rsidRPr="00161E84">
              <w:rPr>
                <w:sz w:val="24"/>
                <w:szCs w:val="24"/>
              </w:rPr>
              <w:t>CO3</w:t>
            </w:r>
          </w:p>
        </w:tc>
        <w:tc>
          <w:tcPr>
            <w:tcW w:w="516" w:type="pct"/>
            <w:vAlign w:val="center"/>
          </w:tcPr>
          <w:p w:rsidR="000D6EBF" w:rsidRPr="00161E84" w:rsidRDefault="000D6EBF" w:rsidP="00161E84">
            <w:pPr>
              <w:jc w:val="center"/>
              <w:rPr>
                <w:sz w:val="24"/>
                <w:szCs w:val="24"/>
              </w:rPr>
            </w:pPr>
            <w:r w:rsidRPr="00161E84">
              <w:rPr>
                <w:sz w:val="24"/>
                <w:szCs w:val="24"/>
              </w:rPr>
              <w:t>U</w:t>
            </w:r>
          </w:p>
        </w:tc>
        <w:tc>
          <w:tcPr>
            <w:tcW w:w="452" w:type="pct"/>
            <w:vAlign w:val="center"/>
          </w:tcPr>
          <w:p w:rsidR="000D6EBF" w:rsidRPr="00161E84" w:rsidRDefault="000D6EBF" w:rsidP="00161E84">
            <w:pPr>
              <w:jc w:val="center"/>
              <w:rPr>
                <w:sz w:val="24"/>
                <w:szCs w:val="24"/>
              </w:rPr>
            </w:pPr>
            <w:r w:rsidRPr="00161E84">
              <w:rPr>
                <w:sz w:val="24"/>
                <w:szCs w:val="24"/>
              </w:rPr>
              <w:t>6</w:t>
            </w:r>
          </w:p>
        </w:tc>
      </w:tr>
      <w:tr w:rsidR="000D6EBF" w:rsidRPr="00161E84" w:rsidTr="00130263">
        <w:trPr>
          <w:trHeight w:val="232"/>
        </w:trPr>
        <w:tc>
          <w:tcPr>
            <w:tcW w:w="303" w:type="pct"/>
            <w:vMerge/>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r w:rsidRPr="00161E84">
              <w:rPr>
                <w:sz w:val="24"/>
                <w:szCs w:val="24"/>
              </w:rPr>
              <w:t>b.</w:t>
            </w:r>
          </w:p>
        </w:tc>
        <w:tc>
          <w:tcPr>
            <w:tcW w:w="2957" w:type="pct"/>
          </w:tcPr>
          <w:p w:rsidR="000D6EBF" w:rsidRPr="00161E84" w:rsidRDefault="000D6EBF" w:rsidP="004C441A">
            <w:pPr>
              <w:jc w:val="both"/>
              <w:rPr>
                <w:sz w:val="24"/>
                <w:szCs w:val="24"/>
              </w:rPr>
            </w:pPr>
            <w:r w:rsidRPr="00161E84">
              <w:rPr>
                <w:sz w:val="24"/>
                <w:szCs w:val="24"/>
              </w:rPr>
              <w:t>Represent the following statement using conceptual dependency.</w:t>
            </w:r>
          </w:p>
          <w:p w:rsidR="000D6EBF" w:rsidRPr="00161E84" w:rsidRDefault="000D6EBF" w:rsidP="004C441A">
            <w:pPr>
              <w:jc w:val="both"/>
              <w:rPr>
                <w:sz w:val="24"/>
                <w:szCs w:val="24"/>
              </w:rPr>
            </w:pPr>
            <w:r w:rsidRPr="00161E84">
              <w:rPr>
                <w:sz w:val="24"/>
                <w:szCs w:val="24"/>
              </w:rPr>
              <w:t>“Since smoking can kill you I stopped”</w:t>
            </w:r>
          </w:p>
        </w:tc>
        <w:tc>
          <w:tcPr>
            <w:tcW w:w="512" w:type="pct"/>
            <w:vAlign w:val="center"/>
          </w:tcPr>
          <w:p w:rsidR="000D6EBF" w:rsidRPr="00161E84" w:rsidRDefault="000D6EBF" w:rsidP="00161E84">
            <w:pPr>
              <w:jc w:val="center"/>
              <w:rPr>
                <w:sz w:val="24"/>
                <w:szCs w:val="24"/>
              </w:rPr>
            </w:pPr>
            <w:r w:rsidRPr="00161E84">
              <w:rPr>
                <w:sz w:val="24"/>
                <w:szCs w:val="24"/>
              </w:rPr>
              <w:t>CO3</w:t>
            </w:r>
          </w:p>
        </w:tc>
        <w:tc>
          <w:tcPr>
            <w:tcW w:w="516" w:type="pct"/>
            <w:vAlign w:val="center"/>
          </w:tcPr>
          <w:p w:rsidR="000D6EBF" w:rsidRPr="00161E84" w:rsidRDefault="000D6EBF" w:rsidP="00161E84">
            <w:pPr>
              <w:jc w:val="center"/>
              <w:rPr>
                <w:sz w:val="24"/>
                <w:szCs w:val="24"/>
              </w:rPr>
            </w:pPr>
            <w:r w:rsidRPr="00161E84">
              <w:rPr>
                <w:sz w:val="24"/>
                <w:szCs w:val="24"/>
              </w:rPr>
              <w:t>Ap</w:t>
            </w:r>
          </w:p>
        </w:tc>
        <w:tc>
          <w:tcPr>
            <w:tcW w:w="452" w:type="pct"/>
            <w:vAlign w:val="center"/>
          </w:tcPr>
          <w:p w:rsidR="000D6EBF" w:rsidRPr="00161E84" w:rsidRDefault="000D6EBF" w:rsidP="00161E84">
            <w:pPr>
              <w:jc w:val="center"/>
              <w:rPr>
                <w:sz w:val="24"/>
                <w:szCs w:val="24"/>
              </w:rPr>
            </w:pPr>
            <w:r w:rsidRPr="00161E84">
              <w:rPr>
                <w:sz w:val="24"/>
                <w:szCs w:val="24"/>
              </w:rPr>
              <w:t>6</w:t>
            </w:r>
          </w:p>
        </w:tc>
      </w:tr>
      <w:tr w:rsidR="000D6EBF" w:rsidRPr="00161E84" w:rsidTr="00130263">
        <w:trPr>
          <w:trHeight w:val="232"/>
        </w:trPr>
        <w:tc>
          <w:tcPr>
            <w:tcW w:w="303" w:type="pct"/>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375CD9">
            <w:pPr>
              <w:jc w:val="center"/>
              <w:rPr>
                <w:sz w:val="24"/>
                <w:szCs w:val="24"/>
              </w:rPr>
            </w:pPr>
          </w:p>
        </w:tc>
        <w:tc>
          <w:tcPr>
            <w:tcW w:w="512" w:type="pct"/>
            <w:vAlign w:val="center"/>
          </w:tcPr>
          <w:p w:rsidR="000D6EBF" w:rsidRPr="00161E84" w:rsidRDefault="000D6EBF" w:rsidP="00161E84">
            <w:pPr>
              <w:jc w:val="center"/>
              <w:rPr>
                <w:sz w:val="24"/>
                <w:szCs w:val="24"/>
              </w:rPr>
            </w:pPr>
          </w:p>
        </w:tc>
        <w:tc>
          <w:tcPr>
            <w:tcW w:w="516" w:type="pct"/>
            <w:vAlign w:val="center"/>
          </w:tcPr>
          <w:p w:rsidR="000D6EBF" w:rsidRPr="00161E84" w:rsidRDefault="000D6EBF" w:rsidP="00161E84">
            <w:pPr>
              <w:jc w:val="center"/>
              <w:rPr>
                <w:sz w:val="24"/>
                <w:szCs w:val="24"/>
              </w:rPr>
            </w:pPr>
          </w:p>
        </w:tc>
        <w:tc>
          <w:tcPr>
            <w:tcW w:w="452" w:type="pct"/>
            <w:vAlign w:val="center"/>
          </w:tcPr>
          <w:p w:rsidR="000D6EBF" w:rsidRPr="00161E84" w:rsidRDefault="000D6EBF" w:rsidP="00161E84">
            <w:pPr>
              <w:jc w:val="center"/>
              <w:rPr>
                <w:sz w:val="24"/>
                <w:szCs w:val="24"/>
              </w:rPr>
            </w:pPr>
          </w:p>
        </w:tc>
      </w:tr>
      <w:tr w:rsidR="000D6EBF" w:rsidRPr="00161E84" w:rsidTr="00130263">
        <w:trPr>
          <w:trHeight w:val="234"/>
        </w:trPr>
        <w:tc>
          <w:tcPr>
            <w:tcW w:w="303" w:type="pct"/>
            <w:vAlign w:val="center"/>
          </w:tcPr>
          <w:p w:rsidR="000D6EBF" w:rsidRPr="00161E84" w:rsidRDefault="000D6EBF" w:rsidP="00161E84">
            <w:pPr>
              <w:jc w:val="center"/>
              <w:rPr>
                <w:sz w:val="24"/>
                <w:szCs w:val="24"/>
              </w:rPr>
            </w:pPr>
            <w:r w:rsidRPr="00161E84">
              <w:rPr>
                <w:sz w:val="24"/>
                <w:szCs w:val="24"/>
              </w:rPr>
              <w:t>22.</w:t>
            </w: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E819DE">
            <w:pPr>
              <w:jc w:val="both"/>
              <w:rPr>
                <w:sz w:val="24"/>
                <w:szCs w:val="24"/>
              </w:rPr>
            </w:pPr>
            <w:r w:rsidRPr="00161E84">
              <w:rPr>
                <w:sz w:val="24"/>
                <w:szCs w:val="24"/>
              </w:rPr>
              <w:t>Describe the various types of agent environments with suitable examples.</w:t>
            </w:r>
          </w:p>
        </w:tc>
        <w:tc>
          <w:tcPr>
            <w:tcW w:w="512" w:type="pct"/>
            <w:vAlign w:val="center"/>
          </w:tcPr>
          <w:p w:rsidR="000D6EBF" w:rsidRPr="00161E84" w:rsidRDefault="000D6EBF" w:rsidP="00161E84">
            <w:pPr>
              <w:jc w:val="center"/>
              <w:rPr>
                <w:sz w:val="24"/>
                <w:szCs w:val="24"/>
              </w:rPr>
            </w:pPr>
            <w:r w:rsidRPr="00161E84">
              <w:rPr>
                <w:sz w:val="24"/>
                <w:szCs w:val="24"/>
              </w:rPr>
              <w:t>CO1</w:t>
            </w:r>
          </w:p>
        </w:tc>
        <w:tc>
          <w:tcPr>
            <w:tcW w:w="516" w:type="pct"/>
            <w:vAlign w:val="center"/>
          </w:tcPr>
          <w:p w:rsidR="000D6EBF" w:rsidRPr="00161E84" w:rsidRDefault="000D6EBF" w:rsidP="00161E84">
            <w:pPr>
              <w:jc w:val="center"/>
              <w:rPr>
                <w:sz w:val="24"/>
                <w:szCs w:val="24"/>
              </w:rPr>
            </w:pPr>
            <w:r w:rsidRPr="00161E84">
              <w:rPr>
                <w:sz w:val="24"/>
                <w:szCs w:val="24"/>
              </w:rPr>
              <w:t>R</w:t>
            </w:r>
          </w:p>
        </w:tc>
        <w:tc>
          <w:tcPr>
            <w:tcW w:w="452" w:type="pct"/>
            <w:vAlign w:val="center"/>
          </w:tcPr>
          <w:p w:rsidR="000D6EBF" w:rsidRPr="00161E84" w:rsidRDefault="000D6EBF" w:rsidP="00161E84">
            <w:pPr>
              <w:jc w:val="center"/>
              <w:rPr>
                <w:sz w:val="24"/>
                <w:szCs w:val="24"/>
              </w:rPr>
            </w:pPr>
            <w:r w:rsidRPr="00161E84">
              <w:rPr>
                <w:sz w:val="24"/>
                <w:szCs w:val="24"/>
              </w:rPr>
              <w:t>12</w:t>
            </w:r>
          </w:p>
        </w:tc>
      </w:tr>
      <w:tr w:rsidR="000D6EBF" w:rsidRPr="00161E84" w:rsidTr="00130263">
        <w:trPr>
          <w:trHeight w:val="232"/>
        </w:trPr>
        <w:tc>
          <w:tcPr>
            <w:tcW w:w="303" w:type="pct"/>
            <w:vAlign w:val="center"/>
          </w:tcPr>
          <w:p w:rsidR="000D6EBF" w:rsidRPr="00161E84" w:rsidRDefault="000D6EBF" w:rsidP="00161E84">
            <w:pPr>
              <w:jc w:val="center"/>
              <w:rPr>
                <w:sz w:val="24"/>
                <w:szCs w:val="24"/>
              </w:rPr>
            </w:pP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375CD9">
            <w:pPr>
              <w:jc w:val="center"/>
              <w:rPr>
                <w:sz w:val="24"/>
                <w:szCs w:val="24"/>
              </w:rPr>
            </w:pPr>
          </w:p>
        </w:tc>
        <w:tc>
          <w:tcPr>
            <w:tcW w:w="512" w:type="pct"/>
            <w:vAlign w:val="center"/>
          </w:tcPr>
          <w:p w:rsidR="000D6EBF" w:rsidRPr="00161E84" w:rsidRDefault="000D6EBF" w:rsidP="00161E84">
            <w:pPr>
              <w:jc w:val="center"/>
              <w:rPr>
                <w:sz w:val="24"/>
                <w:szCs w:val="24"/>
              </w:rPr>
            </w:pPr>
          </w:p>
        </w:tc>
        <w:tc>
          <w:tcPr>
            <w:tcW w:w="516" w:type="pct"/>
            <w:vAlign w:val="center"/>
          </w:tcPr>
          <w:p w:rsidR="000D6EBF" w:rsidRPr="00161E84" w:rsidRDefault="000D6EBF" w:rsidP="00161E84">
            <w:pPr>
              <w:jc w:val="center"/>
              <w:rPr>
                <w:sz w:val="24"/>
                <w:szCs w:val="24"/>
              </w:rPr>
            </w:pPr>
          </w:p>
        </w:tc>
        <w:tc>
          <w:tcPr>
            <w:tcW w:w="452" w:type="pct"/>
            <w:vAlign w:val="center"/>
          </w:tcPr>
          <w:p w:rsidR="000D6EBF" w:rsidRPr="00161E84" w:rsidRDefault="000D6EBF" w:rsidP="00161E84">
            <w:pPr>
              <w:jc w:val="center"/>
              <w:rPr>
                <w:sz w:val="24"/>
                <w:szCs w:val="24"/>
              </w:rPr>
            </w:pPr>
          </w:p>
        </w:tc>
      </w:tr>
      <w:tr w:rsidR="000D6EBF" w:rsidRPr="00161E84" w:rsidTr="00130263">
        <w:trPr>
          <w:trHeight w:val="226"/>
        </w:trPr>
        <w:tc>
          <w:tcPr>
            <w:tcW w:w="303" w:type="pct"/>
            <w:vAlign w:val="center"/>
          </w:tcPr>
          <w:p w:rsidR="000D6EBF" w:rsidRPr="00161E84" w:rsidRDefault="000D6EBF" w:rsidP="00161E84">
            <w:pPr>
              <w:jc w:val="center"/>
              <w:rPr>
                <w:sz w:val="24"/>
                <w:szCs w:val="24"/>
              </w:rPr>
            </w:pPr>
            <w:r w:rsidRPr="00161E84">
              <w:rPr>
                <w:sz w:val="24"/>
                <w:szCs w:val="24"/>
              </w:rPr>
              <w:t>23.</w:t>
            </w: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C33D25">
            <w:pPr>
              <w:jc w:val="both"/>
              <w:rPr>
                <w:sz w:val="24"/>
                <w:szCs w:val="24"/>
              </w:rPr>
            </w:pPr>
            <w:r w:rsidRPr="00161E84">
              <w:rPr>
                <w:sz w:val="24"/>
                <w:szCs w:val="24"/>
              </w:rPr>
              <w:t xml:space="preserve">Compare and contrast the various uninformed search techniques. </w:t>
            </w:r>
          </w:p>
        </w:tc>
        <w:tc>
          <w:tcPr>
            <w:tcW w:w="512" w:type="pct"/>
            <w:vAlign w:val="center"/>
          </w:tcPr>
          <w:p w:rsidR="000D6EBF" w:rsidRPr="00161E84" w:rsidRDefault="000D6EBF" w:rsidP="00161E84">
            <w:pPr>
              <w:jc w:val="center"/>
              <w:rPr>
                <w:sz w:val="24"/>
                <w:szCs w:val="24"/>
              </w:rPr>
            </w:pPr>
            <w:r w:rsidRPr="00161E84">
              <w:rPr>
                <w:sz w:val="24"/>
                <w:szCs w:val="24"/>
              </w:rPr>
              <w:t>CO2</w:t>
            </w:r>
          </w:p>
        </w:tc>
        <w:tc>
          <w:tcPr>
            <w:tcW w:w="516" w:type="pct"/>
            <w:vAlign w:val="center"/>
          </w:tcPr>
          <w:p w:rsidR="000D6EBF" w:rsidRPr="00161E84" w:rsidRDefault="000D6EBF" w:rsidP="00161E84">
            <w:pPr>
              <w:jc w:val="center"/>
              <w:rPr>
                <w:sz w:val="24"/>
                <w:szCs w:val="24"/>
              </w:rPr>
            </w:pPr>
            <w:r w:rsidRPr="00161E84">
              <w:rPr>
                <w:sz w:val="24"/>
                <w:szCs w:val="24"/>
              </w:rPr>
              <w:t>U</w:t>
            </w:r>
          </w:p>
        </w:tc>
        <w:tc>
          <w:tcPr>
            <w:tcW w:w="452" w:type="pct"/>
            <w:vAlign w:val="center"/>
          </w:tcPr>
          <w:p w:rsidR="000D6EBF" w:rsidRPr="00161E84" w:rsidRDefault="000D6EBF" w:rsidP="00161E84">
            <w:pPr>
              <w:jc w:val="center"/>
              <w:rPr>
                <w:sz w:val="24"/>
                <w:szCs w:val="24"/>
              </w:rPr>
            </w:pPr>
            <w:r w:rsidRPr="00161E84">
              <w:rPr>
                <w:sz w:val="24"/>
                <w:szCs w:val="24"/>
              </w:rPr>
              <w:t>12</w:t>
            </w:r>
          </w:p>
        </w:tc>
      </w:tr>
      <w:tr w:rsidR="000D6EBF" w:rsidRPr="00161E84" w:rsidTr="00130263">
        <w:trPr>
          <w:trHeight w:val="320"/>
        </w:trPr>
        <w:tc>
          <w:tcPr>
            <w:tcW w:w="303" w:type="pct"/>
            <w:vAlign w:val="center"/>
          </w:tcPr>
          <w:p w:rsidR="000D6EBF" w:rsidRPr="00161E84" w:rsidRDefault="000D6EBF" w:rsidP="00161E84">
            <w:pPr>
              <w:jc w:val="center"/>
              <w:rPr>
                <w:b/>
                <w:sz w:val="24"/>
                <w:szCs w:val="24"/>
              </w:rPr>
            </w:pPr>
          </w:p>
        </w:tc>
        <w:tc>
          <w:tcPr>
            <w:tcW w:w="259" w:type="pct"/>
            <w:vAlign w:val="center"/>
          </w:tcPr>
          <w:p w:rsidR="000D6EBF" w:rsidRPr="00161E84" w:rsidRDefault="000D6EBF" w:rsidP="00161E84">
            <w:pPr>
              <w:jc w:val="center"/>
              <w:rPr>
                <w:b/>
                <w:u w:val="single"/>
              </w:rPr>
            </w:pPr>
          </w:p>
        </w:tc>
        <w:tc>
          <w:tcPr>
            <w:tcW w:w="4437" w:type="pct"/>
            <w:gridSpan w:val="4"/>
          </w:tcPr>
          <w:p w:rsidR="000D6EBF" w:rsidRPr="00161E84" w:rsidRDefault="000D6EBF" w:rsidP="008626EC">
            <w:pPr>
              <w:rPr>
                <w:b/>
                <w:sz w:val="24"/>
                <w:szCs w:val="24"/>
                <w:u w:val="single"/>
              </w:rPr>
            </w:pPr>
            <w:r w:rsidRPr="00161E84">
              <w:rPr>
                <w:b/>
                <w:sz w:val="24"/>
                <w:szCs w:val="24"/>
                <w:u w:val="single"/>
              </w:rPr>
              <w:t>Compulsory:</w:t>
            </w:r>
          </w:p>
        </w:tc>
      </w:tr>
      <w:tr w:rsidR="000D6EBF" w:rsidRPr="00161E84" w:rsidTr="00130263">
        <w:trPr>
          <w:trHeight w:val="323"/>
        </w:trPr>
        <w:tc>
          <w:tcPr>
            <w:tcW w:w="303" w:type="pct"/>
            <w:vAlign w:val="center"/>
          </w:tcPr>
          <w:p w:rsidR="000D6EBF" w:rsidRPr="00161E84" w:rsidRDefault="000D6EBF" w:rsidP="00161E84">
            <w:pPr>
              <w:jc w:val="center"/>
              <w:rPr>
                <w:sz w:val="24"/>
                <w:szCs w:val="24"/>
              </w:rPr>
            </w:pPr>
            <w:r w:rsidRPr="00161E84">
              <w:rPr>
                <w:sz w:val="24"/>
                <w:szCs w:val="24"/>
              </w:rPr>
              <w:t>24.</w:t>
            </w:r>
          </w:p>
        </w:tc>
        <w:tc>
          <w:tcPr>
            <w:tcW w:w="259" w:type="pct"/>
            <w:vAlign w:val="center"/>
          </w:tcPr>
          <w:p w:rsidR="000D6EBF" w:rsidRPr="00161E84" w:rsidRDefault="000D6EBF" w:rsidP="00161E84">
            <w:pPr>
              <w:jc w:val="center"/>
              <w:rPr>
                <w:sz w:val="24"/>
                <w:szCs w:val="24"/>
              </w:rPr>
            </w:pPr>
          </w:p>
        </w:tc>
        <w:tc>
          <w:tcPr>
            <w:tcW w:w="2957" w:type="pct"/>
          </w:tcPr>
          <w:p w:rsidR="000D6EBF" w:rsidRPr="00161E84" w:rsidRDefault="000D6EBF" w:rsidP="006B0BA2">
            <w:pPr>
              <w:jc w:val="both"/>
              <w:rPr>
                <w:sz w:val="24"/>
                <w:szCs w:val="24"/>
              </w:rPr>
            </w:pPr>
            <w:r w:rsidRPr="00161E84">
              <w:rPr>
                <w:sz w:val="24"/>
                <w:szCs w:val="24"/>
              </w:rPr>
              <w:t>Elucidate “learning by example”.</w:t>
            </w:r>
          </w:p>
        </w:tc>
        <w:tc>
          <w:tcPr>
            <w:tcW w:w="512" w:type="pct"/>
            <w:vAlign w:val="center"/>
          </w:tcPr>
          <w:p w:rsidR="000D6EBF" w:rsidRPr="00161E84" w:rsidRDefault="000D6EBF" w:rsidP="00161E84">
            <w:pPr>
              <w:jc w:val="center"/>
              <w:rPr>
                <w:sz w:val="24"/>
                <w:szCs w:val="24"/>
              </w:rPr>
            </w:pPr>
            <w:r w:rsidRPr="00161E84">
              <w:rPr>
                <w:sz w:val="24"/>
                <w:szCs w:val="24"/>
              </w:rPr>
              <w:t>CO6</w:t>
            </w:r>
          </w:p>
        </w:tc>
        <w:tc>
          <w:tcPr>
            <w:tcW w:w="516" w:type="pct"/>
            <w:vAlign w:val="center"/>
          </w:tcPr>
          <w:p w:rsidR="000D6EBF" w:rsidRPr="00161E84" w:rsidRDefault="000D6EBF" w:rsidP="00161E84">
            <w:pPr>
              <w:jc w:val="center"/>
              <w:rPr>
                <w:sz w:val="24"/>
                <w:szCs w:val="24"/>
              </w:rPr>
            </w:pPr>
            <w:r w:rsidRPr="00161E84">
              <w:rPr>
                <w:sz w:val="24"/>
                <w:szCs w:val="24"/>
              </w:rPr>
              <w:t>Ap</w:t>
            </w:r>
          </w:p>
        </w:tc>
        <w:tc>
          <w:tcPr>
            <w:tcW w:w="452" w:type="pct"/>
            <w:vAlign w:val="center"/>
          </w:tcPr>
          <w:p w:rsidR="000D6EBF" w:rsidRPr="00161E84" w:rsidRDefault="000D6EBF" w:rsidP="00161E84">
            <w:pPr>
              <w:jc w:val="center"/>
              <w:rPr>
                <w:sz w:val="24"/>
                <w:szCs w:val="24"/>
              </w:rPr>
            </w:pPr>
            <w:r w:rsidRPr="00161E84">
              <w:rPr>
                <w:sz w:val="24"/>
                <w:szCs w:val="24"/>
              </w:rPr>
              <w:t>12</w:t>
            </w:r>
          </w:p>
        </w:tc>
      </w:tr>
    </w:tbl>
    <w:p w:rsidR="000D6EBF" w:rsidRPr="00161E84" w:rsidRDefault="000D6EBF" w:rsidP="005133D7">
      <w:pPr>
        <w:rPr>
          <w:b/>
        </w:rPr>
      </w:pPr>
    </w:p>
    <w:tbl>
      <w:tblPr>
        <w:tblStyle w:val="TableGrid"/>
        <w:tblW w:w="0" w:type="auto"/>
        <w:tblLook w:val="04A0" w:firstRow="1" w:lastRow="0" w:firstColumn="1" w:lastColumn="0" w:noHBand="0" w:noVBand="1"/>
      </w:tblPr>
      <w:tblGrid>
        <w:gridCol w:w="675"/>
        <w:gridCol w:w="10008"/>
      </w:tblGrid>
      <w:tr w:rsidR="000D6EBF" w:rsidRPr="00161E84" w:rsidTr="007E5F37">
        <w:tc>
          <w:tcPr>
            <w:tcW w:w="675" w:type="dxa"/>
          </w:tcPr>
          <w:p w:rsidR="000D6EBF" w:rsidRPr="00161E84" w:rsidRDefault="000D6EBF" w:rsidP="005133D7">
            <w:pPr>
              <w:rPr>
                <w:sz w:val="24"/>
                <w:szCs w:val="24"/>
              </w:rPr>
            </w:pPr>
          </w:p>
        </w:tc>
        <w:tc>
          <w:tcPr>
            <w:tcW w:w="10008" w:type="dxa"/>
          </w:tcPr>
          <w:p w:rsidR="000D6EBF" w:rsidRPr="00161E84" w:rsidRDefault="000D6EBF" w:rsidP="007E5F37">
            <w:pPr>
              <w:jc w:val="center"/>
              <w:rPr>
                <w:b/>
                <w:sz w:val="24"/>
                <w:szCs w:val="24"/>
              </w:rPr>
            </w:pPr>
            <w:r w:rsidRPr="00161E84">
              <w:rPr>
                <w:b/>
                <w:sz w:val="24"/>
                <w:szCs w:val="24"/>
              </w:rPr>
              <w:t>COURSE OUTCOMES</w:t>
            </w:r>
          </w:p>
        </w:tc>
      </w:tr>
      <w:tr w:rsidR="000D6EBF" w:rsidRPr="00161E84" w:rsidTr="007E5F37">
        <w:tc>
          <w:tcPr>
            <w:tcW w:w="675" w:type="dxa"/>
          </w:tcPr>
          <w:p w:rsidR="000D6EBF" w:rsidRPr="00161E84" w:rsidRDefault="000D6EBF" w:rsidP="005133D7">
            <w:pPr>
              <w:rPr>
                <w:sz w:val="24"/>
                <w:szCs w:val="24"/>
              </w:rPr>
            </w:pPr>
            <w:r w:rsidRPr="00161E84">
              <w:rPr>
                <w:sz w:val="24"/>
                <w:szCs w:val="24"/>
              </w:rPr>
              <w:t>CO1</w:t>
            </w:r>
          </w:p>
        </w:tc>
        <w:tc>
          <w:tcPr>
            <w:tcW w:w="10008" w:type="dxa"/>
          </w:tcPr>
          <w:p w:rsidR="000D6EBF" w:rsidRPr="00161E84" w:rsidRDefault="000D6EBF" w:rsidP="005133D7">
            <w:pPr>
              <w:rPr>
                <w:sz w:val="24"/>
                <w:szCs w:val="24"/>
              </w:rPr>
            </w:pPr>
            <w:r w:rsidRPr="00161E84">
              <w:rPr>
                <w:sz w:val="24"/>
                <w:szCs w:val="24"/>
              </w:rPr>
              <w:t>describe the basics of Artificial Intelligence.</w:t>
            </w:r>
          </w:p>
        </w:tc>
      </w:tr>
      <w:tr w:rsidR="000D6EBF" w:rsidRPr="00161E84" w:rsidTr="007E5F37">
        <w:tc>
          <w:tcPr>
            <w:tcW w:w="675" w:type="dxa"/>
          </w:tcPr>
          <w:p w:rsidR="000D6EBF" w:rsidRPr="00161E84" w:rsidRDefault="000D6EBF" w:rsidP="005133D7">
            <w:pPr>
              <w:rPr>
                <w:sz w:val="24"/>
                <w:szCs w:val="24"/>
              </w:rPr>
            </w:pPr>
            <w:r w:rsidRPr="00161E84">
              <w:rPr>
                <w:sz w:val="24"/>
                <w:szCs w:val="24"/>
              </w:rPr>
              <w:t>CO2</w:t>
            </w:r>
          </w:p>
        </w:tc>
        <w:tc>
          <w:tcPr>
            <w:tcW w:w="10008" w:type="dxa"/>
          </w:tcPr>
          <w:p w:rsidR="000D6EBF" w:rsidRPr="00161E84" w:rsidRDefault="000D6EBF" w:rsidP="005133D7">
            <w:pPr>
              <w:rPr>
                <w:sz w:val="24"/>
                <w:szCs w:val="24"/>
              </w:rPr>
            </w:pPr>
            <w:r w:rsidRPr="00161E84">
              <w:rPr>
                <w:sz w:val="24"/>
                <w:szCs w:val="24"/>
              </w:rPr>
              <w:t>identify the appropriate search algorithms for any AI problem.</w:t>
            </w:r>
          </w:p>
        </w:tc>
      </w:tr>
      <w:tr w:rsidR="000D6EBF" w:rsidRPr="00161E84" w:rsidTr="007E5F37">
        <w:tc>
          <w:tcPr>
            <w:tcW w:w="675" w:type="dxa"/>
          </w:tcPr>
          <w:p w:rsidR="000D6EBF" w:rsidRPr="00161E84" w:rsidRDefault="000D6EBF" w:rsidP="005133D7">
            <w:pPr>
              <w:rPr>
                <w:sz w:val="24"/>
                <w:szCs w:val="24"/>
              </w:rPr>
            </w:pPr>
            <w:r w:rsidRPr="00161E84">
              <w:rPr>
                <w:sz w:val="24"/>
                <w:szCs w:val="24"/>
              </w:rPr>
              <w:t>CO3</w:t>
            </w:r>
          </w:p>
        </w:tc>
        <w:tc>
          <w:tcPr>
            <w:tcW w:w="10008" w:type="dxa"/>
          </w:tcPr>
          <w:p w:rsidR="000D6EBF" w:rsidRPr="00161E84" w:rsidRDefault="000D6EBF" w:rsidP="005133D7">
            <w:pPr>
              <w:rPr>
                <w:sz w:val="24"/>
                <w:szCs w:val="24"/>
              </w:rPr>
            </w:pPr>
            <w:r w:rsidRPr="00161E84">
              <w:rPr>
                <w:sz w:val="24"/>
                <w:szCs w:val="24"/>
              </w:rPr>
              <w:t>prepare appropriate knowledge-based rules to identify causal relationships and conditional independence of a real-world situation.</w:t>
            </w:r>
          </w:p>
        </w:tc>
      </w:tr>
      <w:tr w:rsidR="000D6EBF" w:rsidRPr="00161E84" w:rsidTr="007E5F37">
        <w:tc>
          <w:tcPr>
            <w:tcW w:w="675" w:type="dxa"/>
          </w:tcPr>
          <w:p w:rsidR="000D6EBF" w:rsidRPr="00161E84" w:rsidRDefault="000D6EBF" w:rsidP="005133D7">
            <w:pPr>
              <w:rPr>
                <w:sz w:val="24"/>
                <w:szCs w:val="24"/>
              </w:rPr>
            </w:pPr>
            <w:r w:rsidRPr="00161E84">
              <w:rPr>
                <w:sz w:val="24"/>
                <w:szCs w:val="24"/>
              </w:rPr>
              <w:t>CO4</w:t>
            </w:r>
          </w:p>
        </w:tc>
        <w:tc>
          <w:tcPr>
            <w:tcW w:w="10008" w:type="dxa"/>
          </w:tcPr>
          <w:p w:rsidR="000D6EBF" w:rsidRPr="00161E84" w:rsidRDefault="000D6EBF" w:rsidP="005133D7">
            <w:pPr>
              <w:rPr>
                <w:sz w:val="24"/>
                <w:szCs w:val="24"/>
              </w:rPr>
            </w:pPr>
            <w:r w:rsidRPr="00161E84">
              <w:rPr>
                <w:sz w:val="24"/>
                <w:szCs w:val="24"/>
              </w:rPr>
              <w:t>select the appropriate search method for identifying different search spaces.</w:t>
            </w:r>
          </w:p>
        </w:tc>
      </w:tr>
      <w:tr w:rsidR="000D6EBF" w:rsidRPr="00161E84" w:rsidTr="007E5F37">
        <w:tc>
          <w:tcPr>
            <w:tcW w:w="675" w:type="dxa"/>
          </w:tcPr>
          <w:p w:rsidR="000D6EBF" w:rsidRPr="00161E84" w:rsidRDefault="000D6EBF" w:rsidP="005133D7">
            <w:pPr>
              <w:rPr>
                <w:sz w:val="24"/>
                <w:szCs w:val="24"/>
              </w:rPr>
            </w:pPr>
            <w:r w:rsidRPr="00161E84">
              <w:rPr>
                <w:sz w:val="24"/>
                <w:szCs w:val="24"/>
              </w:rPr>
              <w:t>CO5</w:t>
            </w:r>
          </w:p>
        </w:tc>
        <w:tc>
          <w:tcPr>
            <w:tcW w:w="10008" w:type="dxa"/>
          </w:tcPr>
          <w:p w:rsidR="000D6EBF" w:rsidRPr="00161E84" w:rsidRDefault="000D6EBF" w:rsidP="005133D7">
            <w:pPr>
              <w:rPr>
                <w:sz w:val="24"/>
                <w:szCs w:val="24"/>
              </w:rPr>
            </w:pPr>
            <w:r w:rsidRPr="00161E84">
              <w:rPr>
                <w:sz w:val="24"/>
                <w:szCs w:val="24"/>
              </w:rPr>
              <w:t>evaluate the working knowledge of reasoning in the presence of incomplete and/or uncertain information.</w:t>
            </w:r>
          </w:p>
        </w:tc>
      </w:tr>
      <w:tr w:rsidR="000D6EBF" w:rsidRPr="00161E84" w:rsidTr="007E5F37">
        <w:tc>
          <w:tcPr>
            <w:tcW w:w="675" w:type="dxa"/>
          </w:tcPr>
          <w:p w:rsidR="000D6EBF" w:rsidRPr="00161E84" w:rsidRDefault="000D6EBF" w:rsidP="005133D7">
            <w:pPr>
              <w:rPr>
                <w:sz w:val="24"/>
                <w:szCs w:val="24"/>
              </w:rPr>
            </w:pPr>
            <w:r w:rsidRPr="00161E84">
              <w:rPr>
                <w:sz w:val="24"/>
                <w:szCs w:val="24"/>
              </w:rPr>
              <w:t>CO6</w:t>
            </w:r>
          </w:p>
        </w:tc>
        <w:tc>
          <w:tcPr>
            <w:tcW w:w="10008" w:type="dxa"/>
          </w:tcPr>
          <w:p w:rsidR="000D6EBF" w:rsidRPr="00161E84" w:rsidRDefault="000D6EBF" w:rsidP="005133D7">
            <w:pPr>
              <w:rPr>
                <w:sz w:val="24"/>
                <w:szCs w:val="24"/>
              </w:rPr>
            </w:pPr>
            <w:r w:rsidRPr="00161E84">
              <w:rPr>
                <w:sz w:val="24"/>
                <w:szCs w:val="24"/>
              </w:rPr>
              <w:t>produce the learning theory for expert systems.</w:t>
            </w:r>
          </w:p>
        </w:tc>
      </w:tr>
    </w:tbl>
    <w:p w:rsidR="000D6EBF" w:rsidRPr="00161E84" w:rsidRDefault="000D6EB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161E84" w:rsidTr="003E5F91">
        <w:tc>
          <w:tcPr>
            <w:tcW w:w="10683" w:type="dxa"/>
            <w:gridSpan w:val="8"/>
          </w:tcPr>
          <w:p w:rsidR="000D6EBF" w:rsidRPr="00161E84" w:rsidRDefault="000D6EBF" w:rsidP="0009580C">
            <w:pPr>
              <w:jc w:val="center"/>
              <w:rPr>
                <w:b/>
                <w:sz w:val="24"/>
                <w:szCs w:val="24"/>
              </w:rPr>
            </w:pPr>
            <w:r w:rsidRPr="00161E84">
              <w:rPr>
                <w:b/>
                <w:sz w:val="24"/>
                <w:szCs w:val="24"/>
              </w:rPr>
              <w:t>Assessment Pattern as per Bloom’s Taxonomy</w:t>
            </w:r>
          </w:p>
        </w:tc>
      </w:tr>
      <w:tr w:rsidR="000D6EBF" w:rsidRPr="00161E84" w:rsidTr="00723EF4">
        <w:tc>
          <w:tcPr>
            <w:tcW w:w="959" w:type="dxa"/>
          </w:tcPr>
          <w:p w:rsidR="000D6EBF" w:rsidRPr="00161E84" w:rsidRDefault="000D6EBF" w:rsidP="002E336A">
            <w:pPr>
              <w:rPr>
                <w:sz w:val="24"/>
                <w:szCs w:val="24"/>
              </w:rPr>
            </w:pPr>
            <w:r w:rsidRPr="00161E84">
              <w:rPr>
                <w:sz w:val="24"/>
                <w:szCs w:val="24"/>
              </w:rPr>
              <w:t>CO / P</w:t>
            </w:r>
          </w:p>
        </w:tc>
        <w:tc>
          <w:tcPr>
            <w:tcW w:w="1362" w:type="dxa"/>
          </w:tcPr>
          <w:p w:rsidR="000D6EBF" w:rsidRPr="00161E84" w:rsidRDefault="000D6EBF" w:rsidP="0009580C">
            <w:pPr>
              <w:jc w:val="center"/>
              <w:rPr>
                <w:b/>
                <w:sz w:val="24"/>
                <w:szCs w:val="24"/>
              </w:rPr>
            </w:pPr>
            <w:r w:rsidRPr="00161E84">
              <w:rPr>
                <w:b/>
                <w:sz w:val="24"/>
                <w:szCs w:val="24"/>
              </w:rPr>
              <w:t>Remember</w:t>
            </w:r>
          </w:p>
        </w:tc>
        <w:tc>
          <w:tcPr>
            <w:tcW w:w="1569" w:type="dxa"/>
          </w:tcPr>
          <w:p w:rsidR="000D6EBF" w:rsidRPr="00161E84" w:rsidRDefault="000D6EBF" w:rsidP="0009580C">
            <w:pPr>
              <w:jc w:val="center"/>
              <w:rPr>
                <w:b/>
                <w:sz w:val="24"/>
                <w:szCs w:val="24"/>
              </w:rPr>
            </w:pPr>
            <w:r w:rsidRPr="00161E84">
              <w:rPr>
                <w:b/>
                <w:sz w:val="24"/>
                <w:szCs w:val="24"/>
              </w:rPr>
              <w:t>Understand</w:t>
            </w:r>
          </w:p>
        </w:tc>
        <w:tc>
          <w:tcPr>
            <w:tcW w:w="1439" w:type="dxa"/>
          </w:tcPr>
          <w:p w:rsidR="000D6EBF" w:rsidRPr="00161E84" w:rsidRDefault="000D6EBF" w:rsidP="0009580C">
            <w:pPr>
              <w:jc w:val="center"/>
              <w:rPr>
                <w:b/>
                <w:sz w:val="24"/>
                <w:szCs w:val="24"/>
              </w:rPr>
            </w:pPr>
            <w:r w:rsidRPr="00161E84">
              <w:rPr>
                <w:b/>
                <w:sz w:val="24"/>
                <w:szCs w:val="24"/>
              </w:rPr>
              <w:t>Apply</w:t>
            </w:r>
          </w:p>
        </w:tc>
        <w:tc>
          <w:tcPr>
            <w:tcW w:w="1497" w:type="dxa"/>
          </w:tcPr>
          <w:p w:rsidR="000D6EBF" w:rsidRPr="00161E84" w:rsidRDefault="000D6EBF" w:rsidP="0009580C">
            <w:pPr>
              <w:jc w:val="center"/>
              <w:rPr>
                <w:b/>
                <w:sz w:val="24"/>
                <w:szCs w:val="24"/>
              </w:rPr>
            </w:pPr>
            <w:r w:rsidRPr="00161E84">
              <w:rPr>
                <w:b/>
                <w:sz w:val="24"/>
                <w:szCs w:val="24"/>
              </w:rPr>
              <w:t>Analyze</w:t>
            </w:r>
          </w:p>
        </w:tc>
        <w:tc>
          <w:tcPr>
            <w:tcW w:w="1375" w:type="dxa"/>
          </w:tcPr>
          <w:p w:rsidR="000D6EBF" w:rsidRPr="00161E84" w:rsidRDefault="000D6EBF" w:rsidP="0009580C">
            <w:pPr>
              <w:jc w:val="center"/>
              <w:rPr>
                <w:b/>
                <w:sz w:val="24"/>
                <w:szCs w:val="24"/>
              </w:rPr>
            </w:pPr>
            <w:r w:rsidRPr="00161E84">
              <w:rPr>
                <w:b/>
                <w:sz w:val="24"/>
                <w:szCs w:val="24"/>
              </w:rPr>
              <w:t>Evaluate</w:t>
            </w:r>
          </w:p>
        </w:tc>
        <w:tc>
          <w:tcPr>
            <w:tcW w:w="1321" w:type="dxa"/>
          </w:tcPr>
          <w:p w:rsidR="000D6EBF" w:rsidRPr="00161E84" w:rsidRDefault="000D6EBF" w:rsidP="0009580C">
            <w:pPr>
              <w:jc w:val="center"/>
              <w:rPr>
                <w:b/>
                <w:sz w:val="24"/>
                <w:szCs w:val="24"/>
              </w:rPr>
            </w:pPr>
            <w:r w:rsidRPr="00161E84">
              <w:rPr>
                <w:b/>
                <w:sz w:val="24"/>
                <w:szCs w:val="24"/>
              </w:rPr>
              <w:t>Create</w:t>
            </w:r>
          </w:p>
        </w:tc>
        <w:tc>
          <w:tcPr>
            <w:tcW w:w="1161" w:type="dxa"/>
          </w:tcPr>
          <w:p w:rsidR="000D6EBF" w:rsidRPr="00161E84" w:rsidRDefault="000D6EBF" w:rsidP="0009580C">
            <w:pPr>
              <w:jc w:val="center"/>
              <w:rPr>
                <w:b/>
                <w:sz w:val="24"/>
                <w:szCs w:val="24"/>
              </w:rPr>
            </w:pPr>
            <w:r w:rsidRPr="00161E84">
              <w:rPr>
                <w:b/>
                <w:sz w:val="24"/>
                <w:szCs w:val="24"/>
              </w:rPr>
              <w:t>Total</w:t>
            </w:r>
          </w:p>
        </w:tc>
      </w:tr>
      <w:tr w:rsidR="000D6EBF" w:rsidRPr="00161E84" w:rsidTr="00723EF4">
        <w:tc>
          <w:tcPr>
            <w:tcW w:w="959" w:type="dxa"/>
          </w:tcPr>
          <w:p w:rsidR="000D6EBF" w:rsidRPr="00161E84" w:rsidRDefault="000D6EBF" w:rsidP="002E336A">
            <w:pPr>
              <w:rPr>
                <w:sz w:val="24"/>
                <w:szCs w:val="24"/>
              </w:rPr>
            </w:pPr>
            <w:r w:rsidRPr="00161E84">
              <w:rPr>
                <w:sz w:val="24"/>
                <w:szCs w:val="24"/>
              </w:rPr>
              <w:t>CO1</w:t>
            </w:r>
          </w:p>
        </w:tc>
        <w:tc>
          <w:tcPr>
            <w:tcW w:w="1362" w:type="dxa"/>
          </w:tcPr>
          <w:p w:rsidR="000D6EBF" w:rsidRPr="00161E84" w:rsidRDefault="000D6EBF" w:rsidP="002B3C37">
            <w:pPr>
              <w:jc w:val="center"/>
              <w:rPr>
                <w:sz w:val="24"/>
                <w:szCs w:val="24"/>
              </w:rPr>
            </w:pPr>
            <w:r w:rsidRPr="00161E84">
              <w:rPr>
                <w:sz w:val="24"/>
                <w:szCs w:val="24"/>
              </w:rPr>
              <w:t>20</w:t>
            </w:r>
          </w:p>
        </w:tc>
        <w:tc>
          <w:tcPr>
            <w:tcW w:w="1569" w:type="dxa"/>
          </w:tcPr>
          <w:p w:rsidR="000D6EBF" w:rsidRPr="00161E84" w:rsidRDefault="000D6EBF" w:rsidP="002B3C37">
            <w:pPr>
              <w:jc w:val="center"/>
              <w:rPr>
                <w:sz w:val="24"/>
                <w:szCs w:val="24"/>
              </w:rPr>
            </w:pPr>
            <w:r w:rsidRPr="00161E84">
              <w:rPr>
                <w:sz w:val="24"/>
                <w:szCs w:val="24"/>
              </w:rPr>
              <w:t>9</w:t>
            </w:r>
          </w:p>
        </w:tc>
        <w:tc>
          <w:tcPr>
            <w:tcW w:w="1439" w:type="dxa"/>
          </w:tcPr>
          <w:p w:rsidR="000D6EBF" w:rsidRPr="00161E84" w:rsidRDefault="000D6EBF" w:rsidP="002B3C37">
            <w:pPr>
              <w:jc w:val="center"/>
              <w:rPr>
                <w:sz w:val="24"/>
                <w:szCs w:val="24"/>
              </w:rPr>
            </w:pPr>
            <w:r w:rsidRPr="00161E84">
              <w:rPr>
                <w:sz w:val="24"/>
                <w:szCs w:val="24"/>
              </w:rPr>
              <w:t>-</w:t>
            </w:r>
          </w:p>
        </w:tc>
        <w:tc>
          <w:tcPr>
            <w:tcW w:w="1497" w:type="dxa"/>
          </w:tcPr>
          <w:p w:rsidR="000D6EBF" w:rsidRPr="00161E84" w:rsidRDefault="000D6EBF" w:rsidP="002B3C37">
            <w:pPr>
              <w:jc w:val="center"/>
              <w:rPr>
                <w:sz w:val="24"/>
                <w:szCs w:val="24"/>
              </w:rPr>
            </w:pPr>
            <w:r w:rsidRPr="00161E84">
              <w:rPr>
                <w:sz w:val="24"/>
                <w:szCs w:val="24"/>
              </w:rPr>
              <w:t>-</w:t>
            </w:r>
          </w:p>
        </w:tc>
        <w:tc>
          <w:tcPr>
            <w:tcW w:w="1375" w:type="dxa"/>
          </w:tcPr>
          <w:p w:rsidR="000D6EBF" w:rsidRPr="00161E84" w:rsidRDefault="000D6EBF" w:rsidP="002B3C37">
            <w:pPr>
              <w:jc w:val="center"/>
              <w:rPr>
                <w:sz w:val="24"/>
                <w:szCs w:val="24"/>
              </w:rPr>
            </w:pPr>
            <w:r w:rsidRPr="00161E84">
              <w:rPr>
                <w:sz w:val="24"/>
                <w:szCs w:val="24"/>
              </w:rPr>
              <w:t>-</w:t>
            </w:r>
          </w:p>
        </w:tc>
        <w:tc>
          <w:tcPr>
            <w:tcW w:w="1321" w:type="dxa"/>
          </w:tcPr>
          <w:p w:rsidR="000D6EBF" w:rsidRPr="00161E84" w:rsidRDefault="000D6EBF" w:rsidP="002B3C37">
            <w:pPr>
              <w:jc w:val="center"/>
              <w:rPr>
                <w:sz w:val="24"/>
                <w:szCs w:val="24"/>
              </w:rPr>
            </w:pPr>
            <w:r w:rsidRPr="00161E84">
              <w:rPr>
                <w:sz w:val="24"/>
                <w:szCs w:val="24"/>
              </w:rPr>
              <w:t>-</w:t>
            </w:r>
          </w:p>
        </w:tc>
        <w:tc>
          <w:tcPr>
            <w:tcW w:w="1161" w:type="dxa"/>
          </w:tcPr>
          <w:p w:rsidR="000D6EBF" w:rsidRPr="00161E84" w:rsidRDefault="000D6EBF" w:rsidP="002B3C37">
            <w:pPr>
              <w:jc w:val="center"/>
              <w:rPr>
                <w:sz w:val="24"/>
                <w:szCs w:val="24"/>
              </w:rPr>
            </w:pPr>
            <w:r w:rsidRPr="00161E84">
              <w:rPr>
                <w:sz w:val="24"/>
                <w:szCs w:val="24"/>
              </w:rPr>
              <w:t>29</w:t>
            </w:r>
          </w:p>
        </w:tc>
      </w:tr>
      <w:tr w:rsidR="000D6EBF" w:rsidRPr="00161E84" w:rsidTr="00723EF4">
        <w:tc>
          <w:tcPr>
            <w:tcW w:w="959" w:type="dxa"/>
          </w:tcPr>
          <w:p w:rsidR="000D6EBF" w:rsidRPr="00161E84" w:rsidRDefault="000D6EBF" w:rsidP="002E336A">
            <w:pPr>
              <w:rPr>
                <w:sz w:val="24"/>
                <w:szCs w:val="24"/>
              </w:rPr>
            </w:pPr>
            <w:r w:rsidRPr="00161E84">
              <w:rPr>
                <w:sz w:val="24"/>
                <w:szCs w:val="24"/>
              </w:rPr>
              <w:t>CO2</w:t>
            </w:r>
          </w:p>
        </w:tc>
        <w:tc>
          <w:tcPr>
            <w:tcW w:w="1362" w:type="dxa"/>
          </w:tcPr>
          <w:p w:rsidR="000D6EBF" w:rsidRPr="00161E84" w:rsidRDefault="000D6EBF" w:rsidP="002B3C37">
            <w:pPr>
              <w:jc w:val="center"/>
              <w:rPr>
                <w:sz w:val="24"/>
                <w:szCs w:val="24"/>
              </w:rPr>
            </w:pPr>
            <w:r w:rsidRPr="00161E84">
              <w:rPr>
                <w:sz w:val="24"/>
                <w:szCs w:val="24"/>
              </w:rPr>
              <w:t>1</w:t>
            </w:r>
          </w:p>
        </w:tc>
        <w:tc>
          <w:tcPr>
            <w:tcW w:w="1569" w:type="dxa"/>
          </w:tcPr>
          <w:p w:rsidR="000D6EBF" w:rsidRPr="00161E84" w:rsidRDefault="000D6EBF" w:rsidP="002B3C37">
            <w:pPr>
              <w:jc w:val="center"/>
              <w:rPr>
                <w:sz w:val="24"/>
                <w:szCs w:val="24"/>
              </w:rPr>
            </w:pPr>
            <w:r w:rsidRPr="00161E84">
              <w:rPr>
                <w:sz w:val="24"/>
                <w:szCs w:val="24"/>
              </w:rPr>
              <w:t>12</w:t>
            </w:r>
          </w:p>
        </w:tc>
        <w:tc>
          <w:tcPr>
            <w:tcW w:w="1439" w:type="dxa"/>
          </w:tcPr>
          <w:p w:rsidR="000D6EBF" w:rsidRPr="00161E84" w:rsidRDefault="000D6EBF" w:rsidP="002B3C37">
            <w:pPr>
              <w:jc w:val="center"/>
              <w:rPr>
                <w:sz w:val="24"/>
                <w:szCs w:val="24"/>
              </w:rPr>
            </w:pPr>
            <w:r w:rsidRPr="00161E84">
              <w:rPr>
                <w:sz w:val="24"/>
                <w:szCs w:val="24"/>
              </w:rPr>
              <w:t>-</w:t>
            </w:r>
          </w:p>
        </w:tc>
        <w:tc>
          <w:tcPr>
            <w:tcW w:w="1497" w:type="dxa"/>
          </w:tcPr>
          <w:p w:rsidR="000D6EBF" w:rsidRPr="00161E84" w:rsidRDefault="000D6EBF" w:rsidP="002B3C37">
            <w:pPr>
              <w:jc w:val="center"/>
              <w:rPr>
                <w:sz w:val="24"/>
                <w:szCs w:val="24"/>
              </w:rPr>
            </w:pPr>
            <w:r w:rsidRPr="00161E84">
              <w:rPr>
                <w:sz w:val="24"/>
                <w:szCs w:val="24"/>
              </w:rPr>
              <w:t>-</w:t>
            </w:r>
          </w:p>
        </w:tc>
        <w:tc>
          <w:tcPr>
            <w:tcW w:w="1375" w:type="dxa"/>
          </w:tcPr>
          <w:p w:rsidR="000D6EBF" w:rsidRPr="00161E84" w:rsidRDefault="000D6EBF" w:rsidP="002B3C37">
            <w:pPr>
              <w:jc w:val="center"/>
              <w:rPr>
                <w:sz w:val="24"/>
                <w:szCs w:val="24"/>
              </w:rPr>
            </w:pPr>
            <w:r w:rsidRPr="00161E84">
              <w:rPr>
                <w:sz w:val="24"/>
                <w:szCs w:val="24"/>
              </w:rPr>
              <w:t>-</w:t>
            </w:r>
          </w:p>
        </w:tc>
        <w:tc>
          <w:tcPr>
            <w:tcW w:w="1321" w:type="dxa"/>
          </w:tcPr>
          <w:p w:rsidR="000D6EBF" w:rsidRPr="00161E84" w:rsidRDefault="000D6EBF" w:rsidP="002B3C37">
            <w:pPr>
              <w:jc w:val="center"/>
              <w:rPr>
                <w:sz w:val="24"/>
                <w:szCs w:val="24"/>
              </w:rPr>
            </w:pPr>
            <w:r w:rsidRPr="00161E84">
              <w:rPr>
                <w:sz w:val="24"/>
                <w:szCs w:val="24"/>
              </w:rPr>
              <w:t>-</w:t>
            </w:r>
          </w:p>
        </w:tc>
        <w:tc>
          <w:tcPr>
            <w:tcW w:w="1161" w:type="dxa"/>
          </w:tcPr>
          <w:p w:rsidR="000D6EBF" w:rsidRPr="00161E84" w:rsidRDefault="000D6EBF" w:rsidP="002B3C37">
            <w:pPr>
              <w:jc w:val="center"/>
              <w:rPr>
                <w:sz w:val="24"/>
                <w:szCs w:val="24"/>
              </w:rPr>
            </w:pPr>
            <w:r w:rsidRPr="00161E84">
              <w:rPr>
                <w:sz w:val="24"/>
                <w:szCs w:val="24"/>
              </w:rPr>
              <w:t>13</w:t>
            </w:r>
          </w:p>
        </w:tc>
      </w:tr>
      <w:tr w:rsidR="000D6EBF" w:rsidRPr="00161E84" w:rsidTr="00723EF4">
        <w:tc>
          <w:tcPr>
            <w:tcW w:w="959" w:type="dxa"/>
          </w:tcPr>
          <w:p w:rsidR="000D6EBF" w:rsidRPr="00161E84" w:rsidRDefault="000D6EBF" w:rsidP="002E336A">
            <w:pPr>
              <w:rPr>
                <w:sz w:val="24"/>
                <w:szCs w:val="24"/>
              </w:rPr>
            </w:pPr>
            <w:r w:rsidRPr="00161E84">
              <w:rPr>
                <w:sz w:val="24"/>
                <w:szCs w:val="24"/>
              </w:rPr>
              <w:t>CO3</w:t>
            </w:r>
          </w:p>
        </w:tc>
        <w:tc>
          <w:tcPr>
            <w:tcW w:w="1362" w:type="dxa"/>
          </w:tcPr>
          <w:p w:rsidR="000D6EBF" w:rsidRPr="00161E84" w:rsidRDefault="000D6EBF" w:rsidP="002B3C37">
            <w:pPr>
              <w:jc w:val="center"/>
              <w:rPr>
                <w:sz w:val="24"/>
                <w:szCs w:val="24"/>
              </w:rPr>
            </w:pPr>
            <w:r w:rsidRPr="00161E84">
              <w:rPr>
                <w:sz w:val="24"/>
                <w:szCs w:val="24"/>
              </w:rPr>
              <w:t>3</w:t>
            </w:r>
          </w:p>
        </w:tc>
        <w:tc>
          <w:tcPr>
            <w:tcW w:w="1569" w:type="dxa"/>
          </w:tcPr>
          <w:p w:rsidR="000D6EBF" w:rsidRPr="00161E84" w:rsidRDefault="000D6EBF" w:rsidP="002B3C37">
            <w:pPr>
              <w:jc w:val="center"/>
              <w:rPr>
                <w:sz w:val="24"/>
                <w:szCs w:val="24"/>
              </w:rPr>
            </w:pPr>
            <w:r w:rsidRPr="00161E84">
              <w:rPr>
                <w:sz w:val="24"/>
                <w:szCs w:val="24"/>
              </w:rPr>
              <w:t>12</w:t>
            </w:r>
          </w:p>
        </w:tc>
        <w:tc>
          <w:tcPr>
            <w:tcW w:w="1439" w:type="dxa"/>
          </w:tcPr>
          <w:p w:rsidR="000D6EBF" w:rsidRPr="00161E84" w:rsidRDefault="000D6EBF" w:rsidP="002B3C37">
            <w:pPr>
              <w:jc w:val="center"/>
              <w:rPr>
                <w:sz w:val="24"/>
                <w:szCs w:val="24"/>
              </w:rPr>
            </w:pPr>
            <w:r w:rsidRPr="00161E84">
              <w:rPr>
                <w:sz w:val="24"/>
                <w:szCs w:val="24"/>
              </w:rPr>
              <w:t>15</w:t>
            </w:r>
          </w:p>
        </w:tc>
        <w:tc>
          <w:tcPr>
            <w:tcW w:w="1497" w:type="dxa"/>
          </w:tcPr>
          <w:p w:rsidR="000D6EBF" w:rsidRPr="00161E84" w:rsidRDefault="000D6EBF" w:rsidP="002B3C37">
            <w:pPr>
              <w:jc w:val="center"/>
              <w:rPr>
                <w:sz w:val="24"/>
                <w:szCs w:val="24"/>
              </w:rPr>
            </w:pPr>
            <w:r w:rsidRPr="00161E84">
              <w:rPr>
                <w:sz w:val="24"/>
                <w:szCs w:val="24"/>
              </w:rPr>
              <w:t>-</w:t>
            </w:r>
          </w:p>
        </w:tc>
        <w:tc>
          <w:tcPr>
            <w:tcW w:w="1375" w:type="dxa"/>
          </w:tcPr>
          <w:p w:rsidR="000D6EBF" w:rsidRPr="00161E84" w:rsidRDefault="000D6EBF" w:rsidP="002B3C37">
            <w:pPr>
              <w:jc w:val="center"/>
              <w:rPr>
                <w:sz w:val="24"/>
                <w:szCs w:val="24"/>
              </w:rPr>
            </w:pPr>
            <w:r w:rsidRPr="00161E84">
              <w:rPr>
                <w:sz w:val="24"/>
                <w:szCs w:val="24"/>
              </w:rPr>
              <w:t>-</w:t>
            </w:r>
          </w:p>
        </w:tc>
        <w:tc>
          <w:tcPr>
            <w:tcW w:w="1321" w:type="dxa"/>
          </w:tcPr>
          <w:p w:rsidR="000D6EBF" w:rsidRPr="00161E84" w:rsidRDefault="000D6EBF" w:rsidP="002B3C37">
            <w:pPr>
              <w:jc w:val="center"/>
              <w:rPr>
                <w:sz w:val="24"/>
                <w:szCs w:val="24"/>
              </w:rPr>
            </w:pPr>
            <w:r w:rsidRPr="00161E84">
              <w:rPr>
                <w:sz w:val="24"/>
                <w:szCs w:val="24"/>
              </w:rPr>
              <w:t>-</w:t>
            </w:r>
          </w:p>
        </w:tc>
        <w:tc>
          <w:tcPr>
            <w:tcW w:w="1161" w:type="dxa"/>
          </w:tcPr>
          <w:p w:rsidR="000D6EBF" w:rsidRPr="00161E84" w:rsidRDefault="000D6EBF" w:rsidP="002B3C37">
            <w:pPr>
              <w:jc w:val="center"/>
              <w:rPr>
                <w:sz w:val="24"/>
                <w:szCs w:val="24"/>
              </w:rPr>
            </w:pPr>
            <w:r w:rsidRPr="00161E84">
              <w:rPr>
                <w:sz w:val="24"/>
                <w:szCs w:val="24"/>
              </w:rPr>
              <w:t>30</w:t>
            </w:r>
          </w:p>
        </w:tc>
      </w:tr>
      <w:tr w:rsidR="000D6EBF" w:rsidRPr="00161E84" w:rsidTr="00723EF4">
        <w:tc>
          <w:tcPr>
            <w:tcW w:w="959" w:type="dxa"/>
          </w:tcPr>
          <w:p w:rsidR="000D6EBF" w:rsidRPr="00161E84" w:rsidRDefault="000D6EBF" w:rsidP="002E336A">
            <w:pPr>
              <w:rPr>
                <w:sz w:val="24"/>
                <w:szCs w:val="24"/>
              </w:rPr>
            </w:pPr>
            <w:r w:rsidRPr="00161E84">
              <w:rPr>
                <w:sz w:val="24"/>
                <w:szCs w:val="24"/>
              </w:rPr>
              <w:t>CO4</w:t>
            </w:r>
          </w:p>
        </w:tc>
        <w:tc>
          <w:tcPr>
            <w:tcW w:w="1362" w:type="dxa"/>
          </w:tcPr>
          <w:p w:rsidR="000D6EBF" w:rsidRPr="00161E84" w:rsidRDefault="000D6EBF" w:rsidP="002B3C37">
            <w:pPr>
              <w:jc w:val="center"/>
              <w:rPr>
                <w:sz w:val="24"/>
                <w:szCs w:val="24"/>
              </w:rPr>
            </w:pPr>
            <w:r w:rsidRPr="00161E84">
              <w:rPr>
                <w:sz w:val="24"/>
                <w:szCs w:val="24"/>
              </w:rPr>
              <w:t>-</w:t>
            </w:r>
          </w:p>
        </w:tc>
        <w:tc>
          <w:tcPr>
            <w:tcW w:w="1569" w:type="dxa"/>
          </w:tcPr>
          <w:p w:rsidR="000D6EBF" w:rsidRPr="00161E84" w:rsidRDefault="000D6EBF" w:rsidP="002B3C37">
            <w:pPr>
              <w:jc w:val="center"/>
              <w:rPr>
                <w:sz w:val="24"/>
                <w:szCs w:val="24"/>
              </w:rPr>
            </w:pPr>
            <w:r w:rsidRPr="00161E84">
              <w:rPr>
                <w:sz w:val="24"/>
                <w:szCs w:val="24"/>
              </w:rPr>
              <w:t>11</w:t>
            </w:r>
          </w:p>
        </w:tc>
        <w:tc>
          <w:tcPr>
            <w:tcW w:w="1439" w:type="dxa"/>
          </w:tcPr>
          <w:p w:rsidR="000D6EBF" w:rsidRPr="00161E84" w:rsidRDefault="000D6EBF" w:rsidP="002B3C37">
            <w:pPr>
              <w:jc w:val="center"/>
              <w:rPr>
                <w:sz w:val="24"/>
                <w:szCs w:val="24"/>
              </w:rPr>
            </w:pPr>
            <w:r w:rsidRPr="00161E84">
              <w:rPr>
                <w:sz w:val="24"/>
                <w:szCs w:val="24"/>
              </w:rPr>
              <w:t>6</w:t>
            </w:r>
          </w:p>
        </w:tc>
        <w:tc>
          <w:tcPr>
            <w:tcW w:w="1497" w:type="dxa"/>
          </w:tcPr>
          <w:p w:rsidR="000D6EBF" w:rsidRPr="00161E84" w:rsidRDefault="000D6EBF" w:rsidP="002B3C37">
            <w:pPr>
              <w:jc w:val="center"/>
              <w:rPr>
                <w:sz w:val="24"/>
                <w:szCs w:val="24"/>
              </w:rPr>
            </w:pPr>
            <w:r w:rsidRPr="00161E84">
              <w:rPr>
                <w:sz w:val="24"/>
                <w:szCs w:val="24"/>
              </w:rPr>
              <w:t>-</w:t>
            </w:r>
          </w:p>
        </w:tc>
        <w:tc>
          <w:tcPr>
            <w:tcW w:w="1375" w:type="dxa"/>
          </w:tcPr>
          <w:p w:rsidR="000D6EBF" w:rsidRPr="00161E84" w:rsidRDefault="000D6EBF" w:rsidP="002B3C37">
            <w:pPr>
              <w:jc w:val="center"/>
              <w:rPr>
                <w:sz w:val="24"/>
                <w:szCs w:val="24"/>
              </w:rPr>
            </w:pPr>
            <w:r w:rsidRPr="00161E84">
              <w:rPr>
                <w:sz w:val="24"/>
                <w:szCs w:val="24"/>
              </w:rPr>
              <w:t>-</w:t>
            </w:r>
          </w:p>
        </w:tc>
        <w:tc>
          <w:tcPr>
            <w:tcW w:w="1321" w:type="dxa"/>
          </w:tcPr>
          <w:p w:rsidR="000D6EBF" w:rsidRPr="00161E84" w:rsidRDefault="000D6EBF" w:rsidP="002B3C37">
            <w:pPr>
              <w:jc w:val="center"/>
              <w:rPr>
                <w:sz w:val="24"/>
                <w:szCs w:val="24"/>
              </w:rPr>
            </w:pPr>
            <w:r w:rsidRPr="00161E84">
              <w:rPr>
                <w:sz w:val="24"/>
                <w:szCs w:val="24"/>
              </w:rPr>
              <w:t>-</w:t>
            </w:r>
          </w:p>
        </w:tc>
        <w:tc>
          <w:tcPr>
            <w:tcW w:w="1161" w:type="dxa"/>
          </w:tcPr>
          <w:p w:rsidR="000D6EBF" w:rsidRPr="00161E84" w:rsidRDefault="000D6EBF" w:rsidP="002B3C37">
            <w:pPr>
              <w:jc w:val="center"/>
              <w:rPr>
                <w:sz w:val="24"/>
                <w:szCs w:val="24"/>
              </w:rPr>
            </w:pPr>
            <w:r w:rsidRPr="00161E84">
              <w:rPr>
                <w:sz w:val="24"/>
                <w:szCs w:val="24"/>
              </w:rPr>
              <w:t>17</w:t>
            </w:r>
          </w:p>
        </w:tc>
      </w:tr>
      <w:tr w:rsidR="000D6EBF" w:rsidRPr="00161E84" w:rsidTr="00723EF4">
        <w:tc>
          <w:tcPr>
            <w:tcW w:w="959" w:type="dxa"/>
          </w:tcPr>
          <w:p w:rsidR="000D6EBF" w:rsidRPr="00161E84" w:rsidRDefault="000D6EBF" w:rsidP="002E336A">
            <w:pPr>
              <w:rPr>
                <w:sz w:val="24"/>
                <w:szCs w:val="24"/>
              </w:rPr>
            </w:pPr>
            <w:r w:rsidRPr="00161E84">
              <w:rPr>
                <w:sz w:val="24"/>
                <w:szCs w:val="24"/>
              </w:rPr>
              <w:t>CO5</w:t>
            </w:r>
          </w:p>
        </w:tc>
        <w:tc>
          <w:tcPr>
            <w:tcW w:w="1362" w:type="dxa"/>
          </w:tcPr>
          <w:p w:rsidR="000D6EBF" w:rsidRPr="00161E84" w:rsidRDefault="000D6EBF" w:rsidP="002B3C37">
            <w:pPr>
              <w:jc w:val="center"/>
              <w:rPr>
                <w:sz w:val="24"/>
                <w:szCs w:val="24"/>
              </w:rPr>
            </w:pPr>
            <w:r w:rsidRPr="00161E84">
              <w:rPr>
                <w:sz w:val="24"/>
                <w:szCs w:val="24"/>
              </w:rPr>
              <w:t>7</w:t>
            </w:r>
          </w:p>
        </w:tc>
        <w:tc>
          <w:tcPr>
            <w:tcW w:w="1569" w:type="dxa"/>
          </w:tcPr>
          <w:p w:rsidR="000D6EBF" w:rsidRPr="00161E84" w:rsidRDefault="000D6EBF" w:rsidP="002B3C37">
            <w:pPr>
              <w:jc w:val="center"/>
              <w:rPr>
                <w:sz w:val="24"/>
                <w:szCs w:val="24"/>
              </w:rPr>
            </w:pPr>
            <w:r w:rsidRPr="00161E84">
              <w:rPr>
                <w:sz w:val="24"/>
                <w:szCs w:val="24"/>
              </w:rPr>
              <w:t>7</w:t>
            </w:r>
          </w:p>
        </w:tc>
        <w:tc>
          <w:tcPr>
            <w:tcW w:w="1439" w:type="dxa"/>
          </w:tcPr>
          <w:p w:rsidR="000D6EBF" w:rsidRPr="00161E84" w:rsidRDefault="000D6EBF" w:rsidP="002B3C37">
            <w:pPr>
              <w:jc w:val="center"/>
              <w:rPr>
                <w:sz w:val="24"/>
                <w:szCs w:val="24"/>
              </w:rPr>
            </w:pPr>
            <w:r w:rsidRPr="00161E84">
              <w:rPr>
                <w:sz w:val="24"/>
                <w:szCs w:val="24"/>
              </w:rPr>
              <w:t>6</w:t>
            </w:r>
          </w:p>
        </w:tc>
        <w:tc>
          <w:tcPr>
            <w:tcW w:w="1497" w:type="dxa"/>
          </w:tcPr>
          <w:p w:rsidR="000D6EBF" w:rsidRPr="00161E84" w:rsidRDefault="000D6EBF" w:rsidP="002B3C37">
            <w:pPr>
              <w:jc w:val="center"/>
              <w:rPr>
                <w:sz w:val="24"/>
                <w:szCs w:val="24"/>
              </w:rPr>
            </w:pPr>
            <w:r w:rsidRPr="00161E84">
              <w:rPr>
                <w:sz w:val="24"/>
                <w:szCs w:val="24"/>
              </w:rPr>
              <w:t>-</w:t>
            </w:r>
          </w:p>
        </w:tc>
        <w:tc>
          <w:tcPr>
            <w:tcW w:w="1375" w:type="dxa"/>
          </w:tcPr>
          <w:p w:rsidR="000D6EBF" w:rsidRPr="00161E84" w:rsidRDefault="000D6EBF" w:rsidP="002B3C37">
            <w:pPr>
              <w:jc w:val="center"/>
              <w:rPr>
                <w:sz w:val="24"/>
                <w:szCs w:val="24"/>
              </w:rPr>
            </w:pPr>
            <w:r w:rsidRPr="00161E84">
              <w:rPr>
                <w:sz w:val="24"/>
                <w:szCs w:val="24"/>
              </w:rPr>
              <w:t>-</w:t>
            </w:r>
          </w:p>
        </w:tc>
        <w:tc>
          <w:tcPr>
            <w:tcW w:w="1321" w:type="dxa"/>
          </w:tcPr>
          <w:p w:rsidR="000D6EBF" w:rsidRPr="00161E84" w:rsidRDefault="000D6EBF" w:rsidP="002B3C37">
            <w:pPr>
              <w:jc w:val="center"/>
              <w:rPr>
                <w:sz w:val="24"/>
                <w:szCs w:val="24"/>
              </w:rPr>
            </w:pPr>
            <w:r w:rsidRPr="00161E84">
              <w:rPr>
                <w:sz w:val="24"/>
                <w:szCs w:val="24"/>
              </w:rPr>
              <w:t>-</w:t>
            </w:r>
          </w:p>
        </w:tc>
        <w:tc>
          <w:tcPr>
            <w:tcW w:w="1161" w:type="dxa"/>
          </w:tcPr>
          <w:p w:rsidR="000D6EBF" w:rsidRPr="00161E84" w:rsidRDefault="000D6EBF" w:rsidP="002B3C37">
            <w:pPr>
              <w:jc w:val="center"/>
              <w:rPr>
                <w:sz w:val="24"/>
                <w:szCs w:val="24"/>
              </w:rPr>
            </w:pPr>
            <w:r w:rsidRPr="00161E84">
              <w:rPr>
                <w:sz w:val="24"/>
                <w:szCs w:val="24"/>
              </w:rPr>
              <w:t>20</w:t>
            </w:r>
          </w:p>
        </w:tc>
      </w:tr>
      <w:tr w:rsidR="000D6EBF" w:rsidRPr="00161E84" w:rsidTr="00723EF4">
        <w:tc>
          <w:tcPr>
            <w:tcW w:w="959" w:type="dxa"/>
          </w:tcPr>
          <w:p w:rsidR="000D6EBF" w:rsidRPr="00161E84" w:rsidRDefault="000D6EBF" w:rsidP="002E336A">
            <w:pPr>
              <w:rPr>
                <w:sz w:val="24"/>
                <w:szCs w:val="24"/>
              </w:rPr>
            </w:pPr>
            <w:r w:rsidRPr="00161E84">
              <w:rPr>
                <w:sz w:val="24"/>
                <w:szCs w:val="24"/>
              </w:rPr>
              <w:t>CO6</w:t>
            </w:r>
          </w:p>
        </w:tc>
        <w:tc>
          <w:tcPr>
            <w:tcW w:w="1362" w:type="dxa"/>
          </w:tcPr>
          <w:p w:rsidR="000D6EBF" w:rsidRPr="00161E84" w:rsidRDefault="000D6EBF" w:rsidP="002B3C37">
            <w:pPr>
              <w:jc w:val="center"/>
              <w:rPr>
                <w:sz w:val="24"/>
                <w:szCs w:val="24"/>
              </w:rPr>
            </w:pPr>
            <w:r w:rsidRPr="00161E84">
              <w:rPr>
                <w:sz w:val="24"/>
                <w:szCs w:val="24"/>
              </w:rPr>
              <w:t>-</w:t>
            </w:r>
          </w:p>
        </w:tc>
        <w:tc>
          <w:tcPr>
            <w:tcW w:w="1569" w:type="dxa"/>
          </w:tcPr>
          <w:p w:rsidR="000D6EBF" w:rsidRPr="00161E84" w:rsidRDefault="000D6EBF" w:rsidP="002B3C37">
            <w:pPr>
              <w:jc w:val="center"/>
              <w:rPr>
                <w:sz w:val="24"/>
                <w:szCs w:val="24"/>
              </w:rPr>
            </w:pPr>
            <w:r w:rsidRPr="00161E84">
              <w:rPr>
                <w:sz w:val="24"/>
                <w:szCs w:val="24"/>
              </w:rPr>
              <w:t>-</w:t>
            </w:r>
          </w:p>
        </w:tc>
        <w:tc>
          <w:tcPr>
            <w:tcW w:w="1439" w:type="dxa"/>
          </w:tcPr>
          <w:p w:rsidR="000D6EBF" w:rsidRPr="00161E84" w:rsidRDefault="000D6EBF" w:rsidP="002B3C37">
            <w:pPr>
              <w:jc w:val="center"/>
              <w:rPr>
                <w:sz w:val="24"/>
                <w:szCs w:val="24"/>
              </w:rPr>
            </w:pPr>
            <w:r w:rsidRPr="00161E84">
              <w:rPr>
                <w:sz w:val="24"/>
                <w:szCs w:val="24"/>
              </w:rPr>
              <w:t>15</w:t>
            </w:r>
          </w:p>
        </w:tc>
        <w:tc>
          <w:tcPr>
            <w:tcW w:w="1497" w:type="dxa"/>
          </w:tcPr>
          <w:p w:rsidR="000D6EBF" w:rsidRPr="00161E84" w:rsidRDefault="000D6EBF" w:rsidP="002B3C37">
            <w:pPr>
              <w:jc w:val="center"/>
              <w:rPr>
                <w:sz w:val="24"/>
                <w:szCs w:val="24"/>
              </w:rPr>
            </w:pPr>
            <w:r w:rsidRPr="00161E84">
              <w:rPr>
                <w:sz w:val="24"/>
                <w:szCs w:val="24"/>
              </w:rPr>
              <w:t>-</w:t>
            </w:r>
          </w:p>
        </w:tc>
        <w:tc>
          <w:tcPr>
            <w:tcW w:w="1375" w:type="dxa"/>
          </w:tcPr>
          <w:p w:rsidR="000D6EBF" w:rsidRPr="00161E84" w:rsidRDefault="000D6EBF" w:rsidP="002B3C37">
            <w:pPr>
              <w:jc w:val="center"/>
              <w:rPr>
                <w:sz w:val="24"/>
                <w:szCs w:val="24"/>
              </w:rPr>
            </w:pPr>
            <w:r w:rsidRPr="00161E84">
              <w:rPr>
                <w:sz w:val="24"/>
                <w:szCs w:val="24"/>
              </w:rPr>
              <w:t>-</w:t>
            </w:r>
          </w:p>
        </w:tc>
        <w:tc>
          <w:tcPr>
            <w:tcW w:w="1321" w:type="dxa"/>
          </w:tcPr>
          <w:p w:rsidR="000D6EBF" w:rsidRPr="00161E84" w:rsidRDefault="000D6EBF" w:rsidP="002B3C37">
            <w:pPr>
              <w:jc w:val="center"/>
              <w:rPr>
                <w:sz w:val="24"/>
                <w:szCs w:val="24"/>
              </w:rPr>
            </w:pPr>
            <w:r w:rsidRPr="00161E84">
              <w:rPr>
                <w:sz w:val="24"/>
                <w:szCs w:val="24"/>
              </w:rPr>
              <w:t>-</w:t>
            </w:r>
          </w:p>
        </w:tc>
        <w:tc>
          <w:tcPr>
            <w:tcW w:w="1161" w:type="dxa"/>
          </w:tcPr>
          <w:p w:rsidR="000D6EBF" w:rsidRPr="00161E84" w:rsidRDefault="000D6EBF" w:rsidP="002B3C37">
            <w:pPr>
              <w:jc w:val="center"/>
              <w:rPr>
                <w:sz w:val="24"/>
                <w:szCs w:val="24"/>
              </w:rPr>
            </w:pPr>
            <w:r w:rsidRPr="00161E84">
              <w:rPr>
                <w:sz w:val="24"/>
                <w:szCs w:val="24"/>
              </w:rPr>
              <w:t>15</w:t>
            </w:r>
          </w:p>
        </w:tc>
      </w:tr>
      <w:tr w:rsidR="000D6EBF" w:rsidRPr="00161E84" w:rsidTr="007A09B9">
        <w:tc>
          <w:tcPr>
            <w:tcW w:w="9522" w:type="dxa"/>
            <w:gridSpan w:val="7"/>
          </w:tcPr>
          <w:p w:rsidR="000D6EBF" w:rsidRPr="00161E84" w:rsidRDefault="000D6EBF" w:rsidP="002E336A">
            <w:pPr>
              <w:rPr>
                <w:sz w:val="24"/>
                <w:szCs w:val="24"/>
              </w:rPr>
            </w:pPr>
          </w:p>
        </w:tc>
        <w:tc>
          <w:tcPr>
            <w:tcW w:w="1161" w:type="dxa"/>
          </w:tcPr>
          <w:p w:rsidR="000D6EBF" w:rsidRPr="00161E84" w:rsidRDefault="000D6EBF" w:rsidP="00723EF4">
            <w:pPr>
              <w:jc w:val="center"/>
              <w:rPr>
                <w:b/>
                <w:sz w:val="24"/>
                <w:szCs w:val="24"/>
              </w:rPr>
            </w:pPr>
            <w:r w:rsidRPr="00161E84">
              <w:rPr>
                <w:b/>
                <w:sz w:val="24"/>
                <w:szCs w:val="24"/>
              </w:rPr>
              <w:t>124</w:t>
            </w:r>
          </w:p>
        </w:tc>
      </w:tr>
    </w:tbl>
    <w:p w:rsidR="000D6EBF" w:rsidRPr="00161E84" w:rsidRDefault="000D6EBF" w:rsidP="002E336A"/>
    <w:p w:rsidR="000D6EBF" w:rsidRPr="006F34B2" w:rsidRDefault="000D6EBF" w:rsidP="00B659E1">
      <w:pPr>
        <w:jc w:val="right"/>
        <w:rPr>
          <w:bCs/>
        </w:rPr>
      </w:pPr>
      <w:r w:rsidRPr="006F34B2">
        <w:rPr>
          <w:bCs/>
        </w:rPr>
        <w:lastRenderedPageBreak/>
        <w:t>Reg. No. _____________</w:t>
      </w:r>
    </w:p>
    <w:p w:rsidR="000D6EBF" w:rsidRPr="006F34B2" w:rsidRDefault="000D6EBF" w:rsidP="00B659E1">
      <w:pPr>
        <w:jc w:val="center"/>
        <w:rPr>
          <w:bCs/>
        </w:rPr>
      </w:pPr>
      <w:r w:rsidRPr="006F34B2">
        <w:rPr>
          <w:bCs/>
          <w:noProof/>
        </w:rPr>
        <w:drawing>
          <wp:inline distT="0" distB="0" distL="0" distR="0">
            <wp:extent cx="1990646" cy="674200"/>
            <wp:effectExtent l="0" t="0" r="0" b="0"/>
            <wp:docPr id="14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6F34B2" w:rsidRDefault="000D6EBF" w:rsidP="00B659E1">
      <w:pPr>
        <w:jc w:val="center"/>
        <w:rPr>
          <w:b/>
        </w:rPr>
      </w:pPr>
      <w:r w:rsidRPr="006F34B2">
        <w:rPr>
          <w:b/>
        </w:rPr>
        <w:t xml:space="preserve">End Semester Examination – </w:t>
      </w:r>
      <w:r>
        <w:rPr>
          <w:b/>
        </w:rPr>
        <w:t>June</w:t>
      </w:r>
      <w:r w:rsidRPr="006F34B2">
        <w:rPr>
          <w:b/>
        </w:rPr>
        <w:t xml:space="preserv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6F34B2" w:rsidTr="00342CB9">
        <w:tc>
          <w:tcPr>
            <w:tcW w:w="1616" w:type="dxa"/>
          </w:tcPr>
          <w:p w:rsidR="000D6EBF" w:rsidRPr="006F34B2" w:rsidRDefault="000D6EBF" w:rsidP="00342CB9">
            <w:pPr>
              <w:pStyle w:val="Title"/>
              <w:jc w:val="left"/>
              <w:rPr>
                <w:b/>
                <w:szCs w:val="24"/>
              </w:rPr>
            </w:pPr>
          </w:p>
        </w:tc>
        <w:tc>
          <w:tcPr>
            <w:tcW w:w="6232" w:type="dxa"/>
          </w:tcPr>
          <w:p w:rsidR="000D6EBF" w:rsidRPr="006F34B2" w:rsidRDefault="000D6EBF" w:rsidP="00342CB9">
            <w:pPr>
              <w:pStyle w:val="Title"/>
              <w:jc w:val="left"/>
              <w:rPr>
                <w:b/>
                <w:szCs w:val="24"/>
              </w:rPr>
            </w:pPr>
          </w:p>
        </w:tc>
        <w:tc>
          <w:tcPr>
            <w:tcW w:w="1890" w:type="dxa"/>
          </w:tcPr>
          <w:p w:rsidR="000D6EBF" w:rsidRPr="006F34B2" w:rsidRDefault="000D6EBF" w:rsidP="00342CB9">
            <w:pPr>
              <w:pStyle w:val="Title"/>
              <w:ind w:left="-468" w:firstLine="468"/>
              <w:jc w:val="left"/>
              <w:rPr>
                <w:szCs w:val="24"/>
              </w:rPr>
            </w:pPr>
          </w:p>
        </w:tc>
        <w:tc>
          <w:tcPr>
            <w:tcW w:w="900" w:type="dxa"/>
          </w:tcPr>
          <w:p w:rsidR="000D6EBF" w:rsidRPr="006F34B2" w:rsidRDefault="000D6EBF" w:rsidP="00342CB9">
            <w:pPr>
              <w:pStyle w:val="Title"/>
              <w:jc w:val="left"/>
              <w:rPr>
                <w:b/>
                <w:szCs w:val="24"/>
              </w:rPr>
            </w:pPr>
          </w:p>
        </w:tc>
      </w:tr>
      <w:tr w:rsidR="000D6EBF" w:rsidRPr="006F34B2" w:rsidTr="00342CB9">
        <w:tc>
          <w:tcPr>
            <w:tcW w:w="1616" w:type="dxa"/>
          </w:tcPr>
          <w:p w:rsidR="000D6EBF" w:rsidRPr="006F34B2" w:rsidRDefault="000D6EBF" w:rsidP="00342CB9">
            <w:pPr>
              <w:pStyle w:val="Title"/>
              <w:jc w:val="left"/>
              <w:rPr>
                <w:b/>
                <w:szCs w:val="24"/>
              </w:rPr>
            </w:pPr>
            <w:r w:rsidRPr="006F34B2">
              <w:rPr>
                <w:b/>
                <w:szCs w:val="24"/>
              </w:rPr>
              <w:t>Code           :</w:t>
            </w:r>
          </w:p>
        </w:tc>
        <w:tc>
          <w:tcPr>
            <w:tcW w:w="6232" w:type="dxa"/>
          </w:tcPr>
          <w:p w:rsidR="000D6EBF" w:rsidRPr="006F34B2" w:rsidRDefault="000D6EBF" w:rsidP="00342CB9">
            <w:pPr>
              <w:pStyle w:val="Title"/>
              <w:jc w:val="left"/>
              <w:rPr>
                <w:b/>
                <w:szCs w:val="24"/>
              </w:rPr>
            </w:pPr>
            <w:r w:rsidRPr="006F34B2">
              <w:rPr>
                <w:b/>
                <w:szCs w:val="24"/>
              </w:rPr>
              <w:t>21CS3003</w:t>
            </w:r>
          </w:p>
        </w:tc>
        <w:tc>
          <w:tcPr>
            <w:tcW w:w="1890" w:type="dxa"/>
          </w:tcPr>
          <w:p w:rsidR="000D6EBF" w:rsidRPr="006F34B2" w:rsidRDefault="000D6EBF" w:rsidP="00342CB9">
            <w:pPr>
              <w:pStyle w:val="Title"/>
              <w:jc w:val="left"/>
              <w:rPr>
                <w:b/>
                <w:bCs/>
                <w:szCs w:val="24"/>
              </w:rPr>
            </w:pPr>
            <w:r w:rsidRPr="006F34B2">
              <w:rPr>
                <w:b/>
                <w:bCs/>
                <w:szCs w:val="24"/>
              </w:rPr>
              <w:t>Duration      :</w:t>
            </w:r>
          </w:p>
        </w:tc>
        <w:tc>
          <w:tcPr>
            <w:tcW w:w="900" w:type="dxa"/>
          </w:tcPr>
          <w:p w:rsidR="000D6EBF" w:rsidRPr="006F34B2" w:rsidRDefault="000D6EBF" w:rsidP="00342CB9">
            <w:pPr>
              <w:pStyle w:val="Title"/>
              <w:jc w:val="left"/>
              <w:rPr>
                <w:b/>
                <w:szCs w:val="24"/>
              </w:rPr>
            </w:pPr>
            <w:r w:rsidRPr="006F34B2">
              <w:rPr>
                <w:b/>
                <w:szCs w:val="24"/>
              </w:rPr>
              <w:t>3hrs</w:t>
            </w:r>
          </w:p>
        </w:tc>
      </w:tr>
      <w:tr w:rsidR="000D6EBF" w:rsidRPr="006F34B2" w:rsidTr="00342CB9">
        <w:tc>
          <w:tcPr>
            <w:tcW w:w="1616" w:type="dxa"/>
          </w:tcPr>
          <w:p w:rsidR="000D6EBF" w:rsidRPr="006F34B2" w:rsidRDefault="000D6EBF" w:rsidP="00342CB9">
            <w:pPr>
              <w:pStyle w:val="Title"/>
              <w:jc w:val="left"/>
              <w:rPr>
                <w:b/>
                <w:szCs w:val="24"/>
              </w:rPr>
            </w:pPr>
            <w:r w:rsidRPr="006F34B2">
              <w:rPr>
                <w:b/>
                <w:szCs w:val="24"/>
              </w:rPr>
              <w:t>Sub. Name :</w:t>
            </w:r>
          </w:p>
        </w:tc>
        <w:tc>
          <w:tcPr>
            <w:tcW w:w="6232" w:type="dxa"/>
          </w:tcPr>
          <w:p w:rsidR="000D6EBF" w:rsidRPr="006F34B2" w:rsidRDefault="000D6EBF" w:rsidP="00342CB9">
            <w:pPr>
              <w:pStyle w:val="Title"/>
              <w:jc w:val="left"/>
              <w:rPr>
                <w:b/>
                <w:szCs w:val="24"/>
              </w:rPr>
            </w:pPr>
            <w:r w:rsidRPr="006F34B2">
              <w:rPr>
                <w:b/>
                <w:szCs w:val="24"/>
              </w:rPr>
              <w:t>ARTIFICIAL INTELLIGENCE AND MACHINE LEARNING</w:t>
            </w:r>
          </w:p>
        </w:tc>
        <w:tc>
          <w:tcPr>
            <w:tcW w:w="1890" w:type="dxa"/>
          </w:tcPr>
          <w:p w:rsidR="000D6EBF" w:rsidRPr="006F34B2" w:rsidRDefault="000D6EBF" w:rsidP="007107BB">
            <w:pPr>
              <w:pStyle w:val="Title"/>
              <w:jc w:val="left"/>
              <w:rPr>
                <w:b/>
                <w:bCs/>
                <w:szCs w:val="24"/>
              </w:rPr>
            </w:pPr>
            <w:r w:rsidRPr="006F34B2">
              <w:rPr>
                <w:b/>
                <w:bCs/>
                <w:szCs w:val="24"/>
              </w:rPr>
              <w:t>Max. Marks :</w:t>
            </w:r>
          </w:p>
        </w:tc>
        <w:tc>
          <w:tcPr>
            <w:tcW w:w="900" w:type="dxa"/>
          </w:tcPr>
          <w:p w:rsidR="000D6EBF" w:rsidRPr="006F34B2" w:rsidRDefault="000D6EBF" w:rsidP="00342CB9">
            <w:pPr>
              <w:pStyle w:val="Title"/>
              <w:jc w:val="left"/>
              <w:rPr>
                <w:b/>
                <w:szCs w:val="24"/>
              </w:rPr>
            </w:pPr>
            <w:r w:rsidRPr="006F34B2">
              <w:rPr>
                <w:b/>
                <w:szCs w:val="24"/>
              </w:rPr>
              <w:t>100</w:t>
            </w:r>
          </w:p>
        </w:tc>
      </w:tr>
    </w:tbl>
    <w:p w:rsidR="000D6EBF" w:rsidRPr="006F34B2" w:rsidRDefault="000D6EBF" w:rsidP="008C7BA2">
      <w:pPr>
        <w:jc w:val="center"/>
        <w:rPr>
          <w:b/>
          <w:u w:val="single"/>
        </w:rPr>
      </w:pPr>
    </w:p>
    <w:p w:rsidR="000D6EBF" w:rsidRPr="006F34B2" w:rsidRDefault="000D6EBF" w:rsidP="008C7BA2">
      <w:pPr>
        <w:jc w:val="center"/>
        <w:rPr>
          <w:b/>
          <w:u w:val="single"/>
        </w:rPr>
      </w:pPr>
      <w:r w:rsidRPr="006F34B2">
        <w:rPr>
          <w:b/>
          <w:u w:val="single"/>
        </w:rPr>
        <w:t>ANSWER ALL QUESTIONS (5 X 20 = 100 Marks)</w:t>
      </w:r>
    </w:p>
    <w:p w:rsidR="000D6EBF" w:rsidRPr="006F34B2" w:rsidRDefault="000D6EBF"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0D6EBF" w:rsidRPr="006F34B2" w:rsidTr="006F34B2">
        <w:trPr>
          <w:trHeight w:val="132"/>
        </w:trPr>
        <w:tc>
          <w:tcPr>
            <w:tcW w:w="630" w:type="dxa"/>
            <w:shd w:val="clear" w:color="auto" w:fill="auto"/>
            <w:vAlign w:val="center"/>
          </w:tcPr>
          <w:p w:rsidR="000D6EBF" w:rsidRPr="006F34B2" w:rsidRDefault="000D6EBF" w:rsidP="006F34B2">
            <w:pPr>
              <w:jc w:val="center"/>
              <w:rPr>
                <w:b/>
              </w:rPr>
            </w:pPr>
            <w:r w:rsidRPr="006F34B2">
              <w:rPr>
                <w:b/>
              </w:rPr>
              <w:t>Q. No.</w:t>
            </w:r>
          </w:p>
        </w:tc>
        <w:tc>
          <w:tcPr>
            <w:tcW w:w="720" w:type="dxa"/>
            <w:shd w:val="clear" w:color="auto" w:fill="auto"/>
            <w:vAlign w:val="center"/>
          </w:tcPr>
          <w:p w:rsidR="000D6EBF" w:rsidRPr="006F34B2" w:rsidRDefault="000D6EBF" w:rsidP="006F34B2">
            <w:pPr>
              <w:jc w:val="center"/>
              <w:rPr>
                <w:b/>
              </w:rPr>
            </w:pPr>
            <w:r w:rsidRPr="006F34B2">
              <w:rPr>
                <w:b/>
              </w:rPr>
              <w:t>Sub Div.</w:t>
            </w:r>
          </w:p>
        </w:tc>
        <w:tc>
          <w:tcPr>
            <w:tcW w:w="7110" w:type="dxa"/>
            <w:shd w:val="clear" w:color="auto" w:fill="auto"/>
            <w:vAlign w:val="center"/>
          </w:tcPr>
          <w:p w:rsidR="000D6EBF" w:rsidRPr="006F34B2" w:rsidRDefault="000D6EBF" w:rsidP="006F34B2">
            <w:pPr>
              <w:jc w:val="center"/>
              <w:rPr>
                <w:b/>
              </w:rPr>
            </w:pPr>
            <w:r w:rsidRPr="006F34B2">
              <w:rPr>
                <w:b/>
              </w:rPr>
              <w:t>Questions</w:t>
            </w:r>
          </w:p>
        </w:tc>
        <w:tc>
          <w:tcPr>
            <w:tcW w:w="1170" w:type="dxa"/>
            <w:shd w:val="clear" w:color="auto" w:fill="auto"/>
            <w:vAlign w:val="center"/>
          </w:tcPr>
          <w:p w:rsidR="000D6EBF" w:rsidRPr="006F34B2" w:rsidRDefault="000D6EBF" w:rsidP="006F34B2">
            <w:pPr>
              <w:jc w:val="center"/>
              <w:rPr>
                <w:b/>
              </w:rPr>
            </w:pPr>
            <w:r w:rsidRPr="006F34B2">
              <w:rPr>
                <w:b/>
              </w:rPr>
              <w:t>Course Outcome / Pattern</w:t>
            </w:r>
          </w:p>
        </w:tc>
        <w:tc>
          <w:tcPr>
            <w:tcW w:w="950" w:type="dxa"/>
            <w:shd w:val="clear" w:color="auto" w:fill="auto"/>
            <w:vAlign w:val="center"/>
          </w:tcPr>
          <w:p w:rsidR="000D6EBF" w:rsidRPr="006F34B2" w:rsidRDefault="000D6EBF" w:rsidP="006F34B2">
            <w:pPr>
              <w:jc w:val="center"/>
              <w:rPr>
                <w:b/>
              </w:rPr>
            </w:pPr>
            <w:r w:rsidRPr="006F34B2">
              <w:rPr>
                <w:b/>
              </w:rPr>
              <w:t>Marks</w:t>
            </w:r>
          </w:p>
        </w:tc>
      </w:tr>
      <w:tr w:rsidR="000D6EBF" w:rsidRPr="006F34B2" w:rsidTr="006F34B2">
        <w:trPr>
          <w:trHeight w:val="90"/>
        </w:trPr>
        <w:tc>
          <w:tcPr>
            <w:tcW w:w="630" w:type="dxa"/>
            <w:shd w:val="clear" w:color="auto" w:fill="auto"/>
            <w:vAlign w:val="center"/>
          </w:tcPr>
          <w:p w:rsidR="000D6EBF" w:rsidRPr="006F34B2" w:rsidRDefault="000D6EBF" w:rsidP="006F34B2">
            <w:pPr>
              <w:jc w:val="center"/>
            </w:pPr>
            <w:r w:rsidRPr="006F34B2">
              <w:t>1.</w:t>
            </w:r>
          </w:p>
        </w:tc>
        <w:tc>
          <w:tcPr>
            <w:tcW w:w="720" w:type="dxa"/>
            <w:shd w:val="clear" w:color="auto" w:fill="auto"/>
            <w:vAlign w:val="center"/>
          </w:tcPr>
          <w:p w:rsidR="000D6EBF" w:rsidRPr="006F34B2" w:rsidRDefault="000D6EBF" w:rsidP="006F34B2">
            <w:pPr>
              <w:jc w:val="center"/>
            </w:pPr>
          </w:p>
        </w:tc>
        <w:tc>
          <w:tcPr>
            <w:tcW w:w="7110" w:type="dxa"/>
            <w:shd w:val="clear" w:color="auto" w:fill="auto"/>
          </w:tcPr>
          <w:p w:rsidR="000D6EBF" w:rsidRPr="006F34B2" w:rsidRDefault="000D6EBF" w:rsidP="006F34B2">
            <w:pPr>
              <w:jc w:val="both"/>
            </w:pPr>
            <w:r w:rsidRPr="006F34B2">
              <w:t>Elaborate the steps</w:t>
            </w:r>
            <w:r>
              <w:t xml:space="preserve"> </w:t>
            </w:r>
            <w:r w:rsidRPr="006F34B2">
              <w:t xml:space="preserve">in data pre-processing techniques. </w:t>
            </w:r>
          </w:p>
        </w:tc>
        <w:tc>
          <w:tcPr>
            <w:tcW w:w="1170" w:type="dxa"/>
            <w:shd w:val="clear" w:color="auto" w:fill="auto"/>
            <w:vAlign w:val="center"/>
          </w:tcPr>
          <w:p w:rsidR="000D6EBF" w:rsidRPr="006F34B2" w:rsidRDefault="000D6EBF" w:rsidP="006F34B2">
            <w:pPr>
              <w:jc w:val="center"/>
            </w:pPr>
            <w:r w:rsidRPr="006F34B2">
              <w:t>CO1  /  R</w:t>
            </w:r>
          </w:p>
        </w:tc>
        <w:tc>
          <w:tcPr>
            <w:tcW w:w="950" w:type="dxa"/>
            <w:shd w:val="clear" w:color="auto" w:fill="auto"/>
            <w:vAlign w:val="center"/>
          </w:tcPr>
          <w:p w:rsidR="000D6EBF" w:rsidRPr="006F34B2" w:rsidRDefault="000D6EBF" w:rsidP="006F34B2">
            <w:pPr>
              <w:jc w:val="center"/>
            </w:pPr>
            <w:r w:rsidRPr="006F34B2">
              <w:t>20</w:t>
            </w:r>
          </w:p>
        </w:tc>
      </w:tr>
      <w:tr w:rsidR="000D6EBF" w:rsidRPr="006F34B2" w:rsidTr="006F34B2">
        <w:trPr>
          <w:trHeight w:val="90"/>
        </w:trPr>
        <w:tc>
          <w:tcPr>
            <w:tcW w:w="10580" w:type="dxa"/>
            <w:gridSpan w:val="5"/>
            <w:shd w:val="clear" w:color="auto" w:fill="auto"/>
            <w:vAlign w:val="center"/>
          </w:tcPr>
          <w:p w:rsidR="000D6EBF" w:rsidRPr="006F34B2" w:rsidRDefault="000D6EBF" w:rsidP="006F34B2">
            <w:pPr>
              <w:jc w:val="center"/>
              <w:rPr>
                <w:b/>
                <w:bCs/>
              </w:rPr>
            </w:pPr>
            <w:r w:rsidRPr="006F34B2">
              <w:rPr>
                <w:b/>
                <w:bCs/>
              </w:rPr>
              <w:t>(OR)</w:t>
            </w:r>
          </w:p>
        </w:tc>
      </w:tr>
      <w:tr w:rsidR="000D6EBF" w:rsidRPr="006F34B2" w:rsidTr="006F34B2">
        <w:trPr>
          <w:trHeight w:val="90"/>
        </w:trPr>
        <w:tc>
          <w:tcPr>
            <w:tcW w:w="630" w:type="dxa"/>
            <w:vMerge w:val="restart"/>
            <w:shd w:val="clear" w:color="auto" w:fill="auto"/>
            <w:vAlign w:val="center"/>
          </w:tcPr>
          <w:p w:rsidR="000D6EBF" w:rsidRPr="006F34B2" w:rsidRDefault="000D6EBF" w:rsidP="006F34B2">
            <w:pPr>
              <w:jc w:val="center"/>
            </w:pPr>
            <w:r w:rsidRPr="006F34B2">
              <w:t>2.</w:t>
            </w:r>
          </w:p>
        </w:tc>
        <w:tc>
          <w:tcPr>
            <w:tcW w:w="720" w:type="dxa"/>
            <w:shd w:val="clear" w:color="auto" w:fill="auto"/>
            <w:vAlign w:val="center"/>
          </w:tcPr>
          <w:p w:rsidR="000D6EBF" w:rsidRPr="006F34B2" w:rsidRDefault="000D6EBF" w:rsidP="006F34B2">
            <w:pPr>
              <w:jc w:val="center"/>
            </w:pPr>
            <w:r w:rsidRPr="006F34B2">
              <w:t>a.</w:t>
            </w:r>
          </w:p>
        </w:tc>
        <w:tc>
          <w:tcPr>
            <w:tcW w:w="7110" w:type="dxa"/>
            <w:shd w:val="clear" w:color="auto" w:fill="auto"/>
          </w:tcPr>
          <w:p w:rsidR="000D6EBF" w:rsidRPr="006F34B2" w:rsidRDefault="000D6EBF" w:rsidP="006F34B2">
            <w:pPr>
              <w:jc w:val="both"/>
            </w:pPr>
            <w:r w:rsidRPr="006F34B2">
              <w:t>Enumerate various feature extraction algorithm.</w:t>
            </w:r>
          </w:p>
        </w:tc>
        <w:tc>
          <w:tcPr>
            <w:tcW w:w="1170" w:type="dxa"/>
            <w:shd w:val="clear" w:color="auto" w:fill="auto"/>
            <w:vAlign w:val="center"/>
          </w:tcPr>
          <w:p w:rsidR="000D6EBF" w:rsidRPr="006F34B2" w:rsidRDefault="000D6EBF" w:rsidP="006F34B2">
            <w:pPr>
              <w:jc w:val="center"/>
            </w:pPr>
            <w:r w:rsidRPr="006F34B2">
              <w:t>CO1  /  U</w:t>
            </w:r>
          </w:p>
        </w:tc>
        <w:tc>
          <w:tcPr>
            <w:tcW w:w="950" w:type="dxa"/>
            <w:shd w:val="clear" w:color="auto" w:fill="auto"/>
            <w:vAlign w:val="center"/>
          </w:tcPr>
          <w:p w:rsidR="000D6EBF" w:rsidRPr="006F34B2" w:rsidRDefault="000D6EBF" w:rsidP="006F34B2">
            <w:pPr>
              <w:jc w:val="center"/>
            </w:pPr>
            <w:r w:rsidRPr="006F34B2">
              <w:t>15</w:t>
            </w:r>
          </w:p>
        </w:tc>
      </w:tr>
      <w:tr w:rsidR="000D6EBF" w:rsidRPr="006F34B2" w:rsidTr="006F34B2">
        <w:trPr>
          <w:trHeight w:val="42"/>
        </w:trPr>
        <w:tc>
          <w:tcPr>
            <w:tcW w:w="630" w:type="dxa"/>
            <w:vMerge/>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r w:rsidRPr="006F34B2">
              <w:t>b.</w:t>
            </w:r>
          </w:p>
        </w:tc>
        <w:tc>
          <w:tcPr>
            <w:tcW w:w="7110" w:type="dxa"/>
            <w:shd w:val="clear" w:color="auto" w:fill="auto"/>
          </w:tcPr>
          <w:p w:rsidR="000D6EBF" w:rsidRPr="006F34B2" w:rsidRDefault="000D6EBF" w:rsidP="006F34B2">
            <w:pPr>
              <w:jc w:val="both"/>
            </w:pPr>
            <w:r w:rsidRPr="006F34B2">
              <w:t>Infer the use of feature extraction in face recognition applications.</w:t>
            </w:r>
          </w:p>
        </w:tc>
        <w:tc>
          <w:tcPr>
            <w:tcW w:w="1170" w:type="dxa"/>
            <w:shd w:val="clear" w:color="auto" w:fill="auto"/>
            <w:vAlign w:val="center"/>
          </w:tcPr>
          <w:p w:rsidR="000D6EBF" w:rsidRPr="006F34B2" w:rsidRDefault="000D6EBF" w:rsidP="006F34B2">
            <w:pPr>
              <w:jc w:val="center"/>
            </w:pPr>
            <w:r w:rsidRPr="006F34B2">
              <w:t>CO1  /  U</w:t>
            </w:r>
          </w:p>
        </w:tc>
        <w:tc>
          <w:tcPr>
            <w:tcW w:w="950" w:type="dxa"/>
            <w:shd w:val="clear" w:color="auto" w:fill="auto"/>
            <w:vAlign w:val="center"/>
          </w:tcPr>
          <w:p w:rsidR="000D6EBF" w:rsidRPr="006F34B2" w:rsidRDefault="000D6EBF" w:rsidP="006F34B2">
            <w:pPr>
              <w:jc w:val="center"/>
            </w:pPr>
            <w:r w:rsidRPr="006F34B2">
              <w:t>5</w:t>
            </w:r>
          </w:p>
        </w:tc>
      </w:tr>
      <w:tr w:rsidR="000D6EBF" w:rsidRPr="006F34B2" w:rsidTr="006F34B2">
        <w:trPr>
          <w:trHeight w:val="90"/>
        </w:trPr>
        <w:tc>
          <w:tcPr>
            <w:tcW w:w="630" w:type="dxa"/>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p>
        </w:tc>
        <w:tc>
          <w:tcPr>
            <w:tcW w:w="7110" w:type="dxa"/>
            <w:shd w:val="clear" w:color="auto" w:fill="auto"/>
          </w:tcPr>
          <w:p w:rsidR="000D6EBF" w:rsidRPr="006F34B2" w:rsidRDefault="000D6EBF" w:rsidP="006F34B2">
            <w:pPr>
              <w:jc w:val="both"/>
            </w:pPr>
          </w:p>
        </w:tc>
        <w:tc>
          <w:tcPr>
            <w:tcW w:w="1170" w:type="dxa"/>
            <w:shd w:val="clear" w:color="auto" w:fill="auto"/>
            <w:vAlign w:val="center"/>
          </w:tcPr>
          <w:p w:rsidR="000D6EBF" w:rsidRPr="006F34B2" w:rsidRDefault="000D6EBF" w:rsidP="006F34B2">
            <w:pPr>
              <w:jc w:val="center"/>
            </w:pPr>
          </w:p>
        </w:tc>
        <w:tc>
          <w:tcPr>
            <w:tcW w:w="950" w:type="dxa"/>
            <w:shd w:val="clear" w:color="auto" w:fill="auto"/>
            <w:vAlign w:val="center"/>
          </w:tcPr>
          <w:p w:rsidR="000D6EBF" w:rsidRPr="006F34B2" w:rsidRDefault="000D6EBF" w:rsidP="006F34B2">
            <w:pPr>
              <w:jc w:val="center"/>
            </w:pPr>
          </w:p>
        </w:tc>
      </w:tr>
      <w:tr w:rsidR="000D6EBF" w:rsidRPr="006F34B2" w:rsidTr="006F34B2">
        <w:trPr>
          <w:trHeight w:val="90"/>
        </w:trPr>
        <w:tc>
          <w:tcPr>
            <w:tcW w:w="630" w:type="dxa"/>
            <w:vMerge w:val="restart"/>
            <w:shd w:val="clear" w:color="auto" w:fill="auto"/>
            <w:vAlign w:val="center"/>
          </w:tcPr>
          <w:p w:rsidR="000D6EBF" w:rsidRPr="006F34B2" w:rsidRDefault="000D6EBF" w:rsidP="006F34B2">
            <w:pPr>
              <w:jc w:val="center"/>
            </w:pPr>
            <w:r w:rsidRPr="006F34B2">
              <w:t>3.</w:t>
            </w:r>
          </w:p>
        </w:tc>
        <w:tc>
          <w:tcPr>
            <w:tcW w:w="720" w:type="dxa"/>
            <w:shd w:val="clear" w:color="auto" w:fill="auto"/>
            <w:vAlign w:val="center"/>
          </w:tcPr>
          <w:p w:rsidR="000D6EBF" w:rsidRPr="006F34B2" w:rsidRDefault="000D6EBF" w:rsidP="006F34B2">
            <w:pPr>
              <w:jc w:val="center"/>
            </w:pPr>
            <w:r w:rsidRPr="006F34B2">
              <w:t>a.</w:t>
            </w:r>
          </w:p>
        </w:tc>
        <w:tc>
          <w:tcPr>
            <w:tcW w:w="7110" w:type="dxa"/>
            <w:shd w:val="clear" w:color="auto" w:fill="auto"/>
          </w:tcPr>
          <w:p w:rsidR="000D6EBF" w:rsidRPr="006F34B2" w:rsidRDefault="000D6EBF" w:rsidP="006F34B2">
            <w:pPr>
              <w:jc w:val="both"/>
            </w:pPr>
            <w:r w:rsidRPr="006F34B2">
              <w:t>Summarize the technique used to model the relationship between explanatory variables with real world outcome.</w:t>
            </w:r>
          </w:p>
        </w:tc>
        <w:tc>
          <w:tcPr>
            <w:tcW w:w="1170" w:type="dxa"/>
            <w:shd w:val="clear" w:color="auto" w:fill="auto"/>
            <w:vAlign w:val="center"/>
          </w:tcPr>
          <w:p w:rsidR="000D6EBF" w:rsidRPr="006F34B2" w:rsidRDefault="000D6EBF" w:rsidP="006F34B2">
            <w:pPr>
              <w:jc w:val="center"/>
            </w:pPr>
            <w:r w:rsidRPr="006F34B2">
              <w:t>CO2  /  U</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90"/>
        </w:trPr>
        <w:tc>
          <w:tcPr>
            <w:tcW w:w="630" w:type="dxa"/>
            <w:vMerge/>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r w:rsidRPr="006F34B2">
              <w:t>b.</w:t>
            </w:r>
          </w:p>
        </w:tc>
        <w:tc>
          <w:tcPr>
            <w:tcW w:w="7110" w:type="dxa"/>
            <w:shd w:val="clear" w:color="auto" w:fill="auto"/>
          </w:tcPr>
          <w:p w:rsidR="000D6EBF" w:rsidRPr="006F34B2" w:rsidRDefault="000D6EBF" w:rsidP="006F34B2">
            <w:pPr>
              <w:jc w:val="both"/>
            </w:pPr>
            <w:r w:rsidRPr="006F34B2">
              <w:t xml:space="preserve">Explain any one dimensionality reduction technique in machine learning. </w:t>
            </w:r>
          </w:p>
        </w:tc>
        <w:tc>
          <w:tcPr>
            <w:tcW w:w="1170" w:type="dxa"/>
            <w:shd w:val="clear" w:color="auto" w:fill="auto"/>
            <w:vAlign w:val="center"/>
          </w:tcPr>
          <w:p w:rsidR="000D6EBF" w:rsidRPr="006F34B2" w:rsidRDefault="000D6EBF" w:rsidP="006F34B2">
            <w:pPr>
              <w:jc w:val="center"/>
            </w:pPr>
            <w:r w:rsidRPr="006F34B2">
              <w:t>CO2  /  U</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90"/>
        </w:trPr>
        <w:tc>
          <w:tcPr>
            <w:tcW w:w="10580" w:type="dxa"/>
            <w:gridSpan w:val="5"/>
            <w:shd w:val="clear" w:color="auto" w:fill="auto"/>
            <w:vAlign w:val="center"/>
          </w:tcPr>
          <w:p w:rsidR="000D6EBF" w:rsidRPr="006F34B2" w:rsidRDefault="000D6EBF" w:rsidP="006F34B2">
            <w:pPr>
              <w:jc w:val="center"/>
              <w:rPr>
                <w:b/>
                <w:bCs/>
              </w:rPr>
            </w:pPr>
            <w:r w:rsidRPr="006F34B2">
              <w:rPr>
                <w:b/>
                <w:bCs/>
              </w:rPr>
              <w:t>(OR)</w:t>
            </w:r>
          </w:p>
        </w:tc>
      </w:tr>
      <w:tr w:rsidR="000D6EBF" w:rsidRPr="006F34B2" w:rsidTr="006F34B2">
        <w:trPr>
          <w:trHeight w:val="90"/>
        </w:trPr>
        <w:tc>
          <w:tcPr>
            <w:tcW w:w="630" w:type="dxa"/>
            <w:vMerge w:val="restart"/>
            <w:shd w:val="clear" w:color="auto" w:fill="auto"/>
            <w:vAlign w:val="center"/>
          </w:tcPr>
          <w:p w:rsidR="000D6EBF" w:rsidRPr="006F34B2" w:rsidRDefault="000D6EBF" w:rsidP="006F34B2">
            <w:pPr>
              <w:jc w:val="center"/>
            </w:pPr>
            <w:r w:rsidRPr="006F34B2">
              <w:t>4.</w:t>
            </w:r>
          </w:p>
        </w:tc>
        <w:tc>
          <w:tcPr>
            <w:tcW w:w="720" w:type="dxa"/>
            <w:shd w:val="clear" w:color="auto" w:fill="auto"/>
            <w:vAlign w:val="center"/>
          </w:tcPr>
          <w:p w:rsidR="000D6EBF" w:rsidRPr="006F34B2" w:rsidRDefault="000D6EBF" w:rsidP="006F34B2">
            <w:pPr>
              <w:jc w:val="center"/>
            </w:pPr>
            <w:r w:rsidRPr="006F34B2">
              <w:t>a.</w:t>
            </w:r>
          </w:p>
        </w:tc>
        <w:tc>
          <w:tcPr>
            <w:tcW w:w="7110" w:type="dxa"/>
            <w:shd w:val="clear" w:color="auto" w:fill="auto"/>
          </w:tcPr>
          <w:p w:rsidR="000D6EBF" w:rsidRPr="006F34B2" w:rsidRDefault="000D6EBF" w:rsidP="006F34B2">
            <w:pPr>
              <w:jc w:val="both"/>
            </w:pPr>
            <w:r w:rsidRPr="006F34B2">
              <w:t>Enumerate AO algorithm.</w:t>
            </w:r>
          </w:p>
        </w:tc>
        <w:tc>
          <w:tcPr>
            <w:tcW w:w="1170" w:type="dxa"/>
            <w:shd w:val="clear" w:color="auto" w:fill="auto"/>
            <w:vAlign w:val="center"/>
          </w:tcPr>
          <w:p w:rsidR="000D6EBF" w:rsidRPr="006F34B2" w:rsidRDefault="000D6EBF" w:rsidP="006F34B2">
            <w:pPr>
              <w:jc w:val="center"/>
            </w:pPr>
            <w:r w:rsidRPr="006F34B2">
              <w:t>CO3  /  U</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90"/>
        </w:trPr>
        <w:tc>
          <w:tcPr>
            <w:tcW w:w="630" w:type="dxa"/>
            <w:vMerge/>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r w:rsidRPr="006F34B2">
              <w:t>b.</w:t>
            </w:r>
          </w:p>
        </w:tc>
        <w:tc>
          <w:tcPr>
            <w:tcW w:w="7110" w:type="dxa"/>
            <w:shd w:val="clear" w:color="auto" w:fill="auto"/>
          </w:tcPr>
          <w:p w:rsidR="000D6EBF" w:rsidRPr="006F34B2" w:rsidRDefault="000D6EBF" w:rsidP="006F34B2">
            <w:pPr>
              <w:jc w:val="both"/>
            </w:pPr>
            <w:r w:rsidRPr="006F34B2">
              <w:t>Explain min-max search algorithm.</w:t>
            </w:r>
          </w:p>
        </w:tc>
        <w:tc>
          <w:tcPr>
            <w:tcW w:w="1170" w:type="dxa"/>
            <w:shd w:val="clear" w:color="auto" w:fill="auto"/>
            <w:vAlign w:val="center"/>
          </w:tcPr>
          <w:p w:rsidR="000D6EBF" w:rsidRPr="006F34B2" w:rsidRDefault="000D6EBF" w:rsidP="006F34B2">
            <w:pPr>
              <w:jc w:val="center"/>
            </w:pPr>
            <w:r w:rsidRPr="006F34B2">
              <w:t>CO3  /  U</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90"/>
        </w:trPr>
        <w:tc>
          <w:tcPr>
            <w:tcW w:w="630" w:type="dxa"/>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p>
        </w:tc>
        <w:tc>
          <w:tcPr>
            <w:tcW w:w="7110" w:type="dxa"/>
            <w:shd w:val="clear" w:color="auto" w:fill="auto"/>
          </w:tcPr>
          <w:p w:rsidR="000D6EBF" w:rsidRPr="006F34B2" w:rsidRDefault="000D6EBF" w:rsidP="006F34B2">
            <w:pPr>
              <w:jc w:val="both"/>
            </w:pPr>
          </w:p>
        </w:tc>
        <w:tc>
          <w:tcPr>
            <w:tcW w:w="1170" w:type="dxa"/>
            <w:shd w:val="clear" w:color="auto" w:fill="auto"/>
            <w:vAlign w:val="center"/>
          </w:tcPr>
          <w:p w:rsidR="000D6EBF" w:rsidRPr="006F34B2" w:rsidRDefault="000D6EBF" w:rsidP="006F34B2">
            <w:pPr>
              <w:jc w:val="center"/>
            </w:pPr>
          </w:p>
        </w:tc>
        <w:tc>
          <w:tcPr>
            <w:tcW w:w="950" w:type="dxa"/>
            <w:shd w:val="clear" w:color="auto" w:fill="auto"/>
            <w:vAlign w:val="center"/>
          </w:tcPr>
          <w:p w:rsidR="000D6EBF" w:rsidRPr="006F34B2" w:rsidRDefault="000D6EBF" w:rsidP="006F34B2">
            <w:pPr>
              <w:jc w:val="center"/>
            </w:pPr>
          </w:p>
        </w:tc>
      </w:tr>
      <w:tr w:rsidR="000D6EBF" w:rsidRPr="006F34B2" w:rsidTr="006F34B2">
        <w:trPr>
          <w:trHeight w:val="90"/>
        </w:trPr>
        <w:tc>
          <w:tcPr>
            <w:tcW w:w="630" w:type="dxa"/>
            <w:vMerge w:val="restart"/>
            <w:shd w:val="clear" w:color="auto" w:fill="auto"/>
            <w:vAlign w:val="center"/>
          </w:tcPr>
          <w:p w:rsidR="000D6EBF" w:rsidRPr="006F34B2" w:rsidRDefault="000D6EBF" w:rsidP="006F34B2">
            <w:pPr>
              <w:jc w:val="center"/>
            </w:pPr>
            <w:r w:rsidRPr="006F34B2">
              <w:t>5.</w:t>
            </w:r>
          </w:p>
        </w:tc>
        <w:tc>
          <w:tcPr>
            <w:tcW w:w="720" w:type="dxa"/>
            <w:shd w:val="clear" w:color="auto" w:fill="auto"/>
            <w:vAlign w:val="center"/>
          </w:tcPr>
          <w:p w:rsidR="000D6EBF" w:rsidRPr="006F34B2" w:rsidRDefault="000D6EBF" w:rsidP="006F34B2">
            <w:pPr>
              <w:jc w:val="center"/>
            </w:pPr>
            <w:r w:rsidRPr="006F34B2">
              <w:t>a.</w:t>
            </w:r>
          </w:p>
        </w:tc>
        <w:tc>
          <w:tcPr>
            <w:tcW w:w="7110" w:type="dxa"/>
            <w:shd w:val="clear" w:color="auto" w:fill="auto"/>
          </w:tcPr>
          <w:p w:rsidR="000D6EBF" w:rsidRPr="006F34B2" w:rsidRDefault="000D6EBF" w:rsidP="006F34B2">
            <w:pPr>
              <w:jc w:val="both"/>
            </w:pPr>
            <w:r w:rsidRPr="006F34B2">
              <w:t>Why is min-max search algorithm used?</w:t>
            </w:r>
          </w:p>
        </w:tc>
        <w:tc>
          <w:tcPr>
            <w:tcW w:w="1170" w:type="dxa"/>
            <w:shd w:val="clear" w:color="auto" w:fill="auto"/>
            <w:vAlign w:val="center"/>
          </w:tcPr>
          <w:p w:rsidR="000D6EBF" w:rsidRPr="006F34B2" w:rsidRDefault="000D6EBF" w:rsidP="006F34B2">
            <w:pPr>
              <w:jc w:val="center"/>
            </w:pPr>
            <w:r w:rsidRPr="006F34B2">
              <w:t>CO3  /  U</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90"/>
        </w:trPr>
        <w:tc>
          <w:tcPr>
            <w:tcW w:w="630" w:type="dxa"/>
            <w:vMerge/>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r w:rsidRPr="006F34B2">
              <w:t>b.</w:t>
            </w:r>
          </w:p>
        </w:tc>
        <w:tc>
          <w:tcPr>
            <w:tcW w:w="7110" w:type="dxa"/>
            <w:shd w:val="clear" w:color="auto" w:fill="auto"/>
          </w:tcPr>
          <w:p w:rsidR="000D6EBF" w:rsidRPr="006F34B2" w:rsidRDefault="000D6EBF" w:rsidP="006F34B2">
            <w:pPr>
              <w:jc w:val="both"/>
            </w:pPr>
            <w:r w:rsidRPr="006F34B2">
              <w:t>Suggest an optimization technique for min-max search algorithm.</w:t>
            </w:r>
          </w:p>
        </w:tc>
        <w:tc>
          <w:tcPr>
            <w:tcW w:w="1170" w:type="dxa"/>
            <w:shd w:val="clear" w:color="auto" w:fill="auto"/>
            <w:vAlign w:val="center"/>
          </w:tcPr>
          <w:p w:rsidR="000D6EBF" w:rsidRPr="006F34B2" w:rsidRDefault="000D6EBF" w:rsidP="006F34B2">
            <w:pPr>
              <w:jc w:val="center"/>
            </w:pPr>
            <w:r w:rsidRPr="006F34B2">
              <w:t>CO3  /  A</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90"/>
        </w:trPr>
        <w:tc>
          <w:tcPr>
            <w:tcW w:w="10580" w:type="dxa"/>
            <w:gridSpan w:val="5"/>
            <w:shd w:val="clear" w:color="auto" w:fill="auto"/>
            <w:vAlign w:val="center"/>
          </w:tcPr>
          <w:p w:rsidR="000D6EBF" w:rsidRPr="006F34B2" w:rsidRDefault="000D6EBF" w:rsidP="006F34B2">
            <w:pPr>
              <w:jc w:val="center"/>
              <w:rPr>
                <w:b/>
                <w:bCs/>
              </w:rPr>
            </w:pPr>
            <w:r w:rsidRPr="006F34B2">
              <w:rPr>
                <w:b/>
                <w:bCs/>
              </w:rPr>
              <w:t>(OR)</w:t>
            </w:r>
          </w:p>
        </w:tc>
      </w:tr>
      <w:tr w:rsidR="000D6EBF" w:rsidRPr="006F34B2" w:rsidTr="006F34B2">
        <w:trPr>
          <w:trHeight w:val="90"/>
        </w:trPr>
        <w:tc>
          <w:tcPr>
            <w:tcW w:w="630" w:type="dxa"/>
            <w:vMerge w:val="restart"/>
            <w:shd w:val="clear" w:color="auto" w:fill="auto"/>
            <w:vAlign w:val="center"/>
          </w:tcPr>
          <w:p w:rsidR="000D6EBF" w:rsidRPr="006F34B2" w:rsidRDefault="000D6EBF" w:rsidP="006F34B2">
            <w:pPr>
              <w:jc w:val="center"/>
            </w:pPr>
            <w:r w:rsidRPr="006F34B2">
              <w:t>6.</w:t>
            </w:r>
          </w:p>
        </w:tc>
        <w:tc>
          <w:tcPr>
            <w:tcW w:w="720" w:type="dxa"/>
            <w:shd w:val="clear" w:color="auto" w:fill="auto"/>
            <w:vAlign w:val="center"/>
          </w:tcPr>
          <w:p w:rsidR="000D6EBF" w:rsidRPr="006F34B2" w:rsidRDefault="000D6EBF" w:rsidP="006F34B2">
            <w:pPr>
              <w:jc w:val="center"/>
            </w:pPr>
            <w:r w:rsidRPr="006F34B2">
              <w:t>a.</w:t>
            </w:r>
          </w:p>
        </w:tc>
        <w:tc>
          <w:tcPr>
            <w:tcW w:w="7110" w:type="dxa"/>
            <w:shd w:val="clear" w:color="auto" w:fill="auto"/>
          </w:tcPr>
          <w:p w:rsidR="000D6EBF" w:rsidRPr="006F34B2" w:rsidRDefault="000D6EBF" w:rsidP="006F34B2">
            <w:pPr>
              <w:jc w:val="both"/>
            </w:pPr>
            <w:r w:rsidRPr="006F34B2">
              <w:t>Show few examples of time series forecasting.</w:t>
            </w:r>
          </w:p>
        </w:tc>
        <w:tc>
          <w:tcPr>
            <w:tcW w:w="1170" w:type="dxa"/>
            <w:shd w:val="clear" w:color="auto" w:fill="auto"/>
            <w:vAlign w:val="center"/>
          </w:tcPr>
          <w:p w:rsidR="000D6EBF" w:rsidRPr="006F34B2" w:rsidRDefault="000D6EBF" w:rsidP="006F34B2">
            <w:pPr>
              <w:jc w:val="center"/>
            </w:pPr>
            <w:r w:rsidRPr="006F34B2">
              <w:t>CO4  /  A</w:t>
            </w:r>
          </w:p>
        </w:tc>
        <w:tc>
          <w:tcPr>
            <w:tcW w:w="950" w:type="dxa"/>
            <w:shd w:val="clear" w:color="auto" w:fill="auto"/>
            <w:vAlign w:val="center"/>
          </w:tcPr>
          <w:p w:rsidR="000D6EBF" w:rsidRPr="006F34B2" w:rsidRDefault="000D6EBF" w:rsidP="006F34B2">
            <w:pPr>
              <w:jc w:val="center"/>
            </w:pPr>
            <w:r w:rsidRPr="006F34B2">
              <w:t>5</w:t>
            </w:r>
          </w:p>
        </w:tc>
      </w:tr>
      <w:tr w:rsidR="000D6EBF" w:rsidRPr="006F34B2" w:rsidTr="006F34B2">
        <w:trPr>
          <w:trHeight w:val="90"/>
        </w:trPr>
        <w:tc>
          <w:tcPr>
            <w:tcW w:w="630" w:type="dxa"/>
            <w:vMerge/>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r w:rsidRPr="006F34B2">
              <w:t>b.</w:t>
            </w:r>
          </w:p>
        </w:tc>
        <w:tc>
          <w:tcPr>
            <w:tcW w:w="7110" w:type="dxa"/>
            <w:shd w:val="clear" w:color="auto" w:fill="auto"/>
          </w:tcPr>
          <w:p w:rsidR="000D6EBF" w:rsidRPr="006F34B2" w:rsidRDefault="000D6EBF" w:rsidP="006F34B2">
            <w:pPr>
              <w:jc w:val="both"/>
            </w:pPr>
            <w:r w:rsidRPr="006F34B2">
              <w:t>Recommend and explain suitable algorithm for time series forecasting.</w:t>
            </w:r>
          </w:p>
        </w:tc>
        <w:tc>
          <w:tcPr>
            <w:tcW w:w="1170" w:type="dxa"/>
            <w:shd w:val="clear" w:color="auto" w:fill="auto"/>
            <w:vAlign w:val="center"/>
          </w:tcPr>
          <w:p w:rsidR="000D6EBF" w:rsidRPr="006F34B2" w:rsidRDefault="000D6EBF" w:rsidP="006F34B2">
            <w:pPr>
              <w:jc w:val="center"/>
            </w:pPr>
            <w:r w:rsidRPr="006F34B2">
              <w:t>CO4  /  E</w:t>
            </w:r>
          </w:p>
        </w:tc>
        <w:tc>
          <w:tcPr>
            <w:tcW w:w="950" w:type="dxa"/>
            <w:shd w:val="clear" w:color="auto" w:fill="auto"/>
            <w:vAlign w:val="center"/>
          </w:tcPr>
          <w:p w:rsidR="000D6EBF" w:rsidRPr="006F34B2" w:rsidRDefault="000D6EBF" w:rsidP="006F34B2">
            <w:pPr>
              <w:jc w:val="center"/>
            </w:pPr>
            <w:r w:rsidRPr="006F34B2">
              <w:t>15</w:t>
            </w:r>
          </w:p>
        </w:tc>
      </w:tr>
      <w:tr w:rsidR="000D6EBF" w:rsidRPr="006F34B2" w:rsidTr="006F34B2">
        <w:trPr>
          <w:trHeight w:val="90"/>
        </w:trPr>
        <w:tc>
          <w:tcPr>
            <w:tcW w:w="630" w:type="dxa"/>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p>
        </w:tc>
        <w:tc>
          <w:tcPr>
            <w:tcW w:w="7110" w:type="dxa"/>
            <w:shd w:val="clear" w:color="auto" w:fill="auto"/>
          </w:tcPr>
          <w:p w:rsidR="000D6EBF" w:rsidRPr="006F34B2" w:rsidRDefault="000D6EBF" w:rsidP="006F34B2">
            <w:pPr>
              <w:jc w:val="both"/>
            </w:pPr>
          </w:p>
        </w:tc>
        <w:tc>
          <w:tcPr>
            <w:tcW w:w="1170" w:type="dxa"/>
            <w:shd w:val="clear" w:color="auto" w:fill="auto"/>
            <w:vAlign w:val="center"/>
          </w:tcPr>
          <w:p w:rsidR="000D6EBF" w:rsidRPr="006F34B2" w:rsidRDefault="000D6EBF" w:rsidP="006F34B2">
            <w:pPr>
              <w:jc w:val="center"/>
            </w:pPr>
          </w:p>
        </w:tc>
        <w:tc>
          <w:tcPr>
            <w:tcW w:w="950" w:type="dxa"/>
            <w:shd w:val="clear" w:color="auto" w:fill="auto"/>
            <w:vAlign w:val="center"/>
          </w:tcPr>
          <w:p w:rsidR="000D6EBF" w:rsidRPr="006F34B2" w:rsidRDefault="000D6EBF" w:rsidP="006F34B2">
            <w:pPr>
              <w:jc w:val="center"/>
            </w:pPr>
          </w:p>
        </w:tc>
      </w:tr>
      <w:tr w:rsidR="000D6EBF" w:rsidRPr="006F34B2" w:rsidTr="006F34B2">
        <w:trPr>
          <w:trHeight w:val="90"/>
        </w:trPr>
        <w:tc>
          <w:tcPr>
            <w:tcW w:w="630" w:type="dxa"/>
            <w:shd w:val="clear" w:color="auto" w:fill="auto"/>
            <w:vAlign w:val="center"/>
          </w:tcPr>
          <w:p w:rsidR="000D6EBF" w:rsidRPr="006F34B2" w:rsidRDefault="000D6EBF" w:rsidP="006F34B2">
            <w:pPr>
              <w:jc w:val="center"/>
            </w:pPr>
            <w:r w:rsidRPr="006F34B2">
              <w:t>7.</w:t>
            </w:r>
          </w:p>
        </w:tc>
        <w:tc>
          <w:tcPr>
            <w:tcW w:w="720" w:type="dxa"/>
            <w:shd w:val="clear" w:color="auto" w:fill="auto"/>
            <w:vAlign w:val="center"/>
          </w:tcPr>
          <w:p w:rsidR="000D6EBF" w:rsidRPr="006F34B2" w:rsidRDefault="000D6EBF" w:rsidP="006F34B2">
            <w:pPr>
              <w:jc w:val="center"/>
            </w:pPr>
          </w:p>
        </w:tc>
        <w:tc>
          <w:tcPr>
            <w:tcW w:w="7110" w:type="dxa"/>
            <w:shd w:val="clear" w:color="auto" w:fill="auto"/>
          </w:tcPr>
          <w:p w:rsidR="000D6EBF" w:rsidRPr="006F34B2" w:rsidRDefault="000D6EBF" w:rsidP="006F34B2">
            <w:pPr>
              <w:jc w:val="both"/>
            </w:pPr>
            <w:r w:rsidRPr="006F34B2">
              <w:t>Compare CNN and RNN architectures and list its significant roles.</w:t>
            </w:r>
          </w:p>
        </w:tc>
        <w:tc>
          <w:tcPr>
            <w:tcW w:w="1170" w:type="dxa"/>
            <w:shd w:val="clear" w:color="auto" w:fill="auto"/>
            <w:vAlign w:val="center"/>
          </w:tcPr>
          <w:p w:rsidR="000D6EBF" w:rsidRPr="006F34B2" w:rsidRDefault="000D6EBF" w:rsidP="006F34B2">
            <w:pPr>
              <w:jc w:val="center"/>
            </w:pPr>
            <w:r w:rsidRPr="006F34B2">
              <w:t>CO5  /  A</w:t>
            </w:r>
          </w:p>
        </w:tc>
        <w:tc>
          <w:tcPr>
            <w:tcW w:w="950" w:type="dxa"/>
            <w:shd w:val="clear" w:color="auto" w:fill="auto"/>
            <w:vAlign w:val="center"/>
          </w:tcPr>
          <w:p w:rsidR="000D6EBF" w:rsidRPr="006F34B2" w:rsidRDefault="000D6EBF" w:rsidP="006F34B2">
            <w:pPr>
              <w:jc w:val="center"/>
            </w:pPr>
            <w:r w:rsidRPr="006F34B2">
              <w:t>20</w:t>
            </w:r>
          </w:p>
        </w:tc>
      </w:tr>
      <w:tr w:rsidR="000D6EBF" w:rsidRPr="006F34B2" w:rsidTr="006F34B2">
        <w:trPr>
          <w:trHeight w:val="42"/>
        </w:trPr>
        <w:tc>
          <w:tcPr>
            <w:tcW w:w="10580" w:type="dxa"/>
            <w:gridSpan w:val="5"/>
            <w:shd w:val="clear" w:color="auto" w:fill="auto"/>
            <w:vAlign w:val="center"/>
          </w:tcPr>
          <w:p w:rsidR="000D6EBF" w:rsidRPr="006F34B2" w:rsidRDefault="000D6EBF" w:rsidP="006F34B2">
            <w:pPr>
              <w:jc w:val="center"/>
              <w:rPr>
                <w:b/>
                <w:bCs/>
              </w:rPr>
            </w:pPr>
            <w:r w:rsidRPr="006F34B2">
              <w:rPr>
                <w:b/>
                <w:bCs/>
              </w:rPr>
              <w:t>(OR)</w:t>
            </w:r>
          </w:p>
        </w:tc>
      </w:tr>
      <w:tr w:rsidR="000D6EBF" w:rsidRPr="006F34B2" w:rsidTr="006F34B2">
        <w:trPr>
          <w:trHeight w:val="42"/>
        </w:trPr>
        <w:tc>
          <w:tcPr>
            <w:tcW w:w="630" w:type="dxa"/>
            <w:vMerge w:val="restart"/>
            <w:shd w:val="clear" w:color="auto" w:fill="auto"/>
            <w:vAlign w:val="center"/>
          </w:tcPr>
          <w:p w:rsidR="000D6EBF" w:rsidRPr="006F34B2" w:rsidRDefault="000D6EBF" w:rsidP="006F34B2">
            <w:pPr>
              <w:jc w:val="center"/>
            </w:pPr>
            <w:r w:rsidRPr="006F34B2">
              <w:t>8.</w:t>
            </w:r>
          </w:p>
        </w:tc>
        <w:tc>
          <w:tcPr>
            <w:tcW w:w="720" w:type="dxa"/>
            <w:shd w:val="clear" w:color="auto" w:fill="auto"/>
            <w:vAlign w:val="center"/>
          </w:tcPr>
          <w:p w:rsidR="000D6EBF" w:rsidRPr="006F34B2" w:rsidRDefault="000D6EBF" w:rsidP="006F34B2">
            <w:pPr>
              <w:jc w:val="center"/>
            </w:pPr>
            <w:r w:rsidRPr="006F34B2">
              <w:t>a.</w:t>
            </w:r>
          </w:p>
        </w:tc>
        <w:tc>
          <w:tcPr>
            <w:tcW w:w="7110" w:type="dxa"/>
            <w:shd w:val="clear" w:color="auto" w:fill="auto"/>
          </w:tcPr>
          <w:p w:rsidR="000D6EBF" w:rsidRPr="006F34B2" w:rsidRDefault="000D6EBF" w:rsidP="006F34B2">
            <w:pPr>
              <w:jc w:val="both"/>
            </w:pPr>
            <w:r w:rsidRPr="006F34B2">
              <w:t>Explain the features of Gated recurrent Unit.</w:t>
            </w:r>
          </w:p>
        </w:tc>
        <w:tc>
          <w:tcPr>
            <w:tcW w:w="1170" w:type="dxa"/>
            <w:shd w:val="clear" w:color="auto" w:fill="auto"/>
            <w:vAlign w:val="center"/>
          </w:tcPr>
          <w:p w:rsidR="000D6EBF" w:rsidRPr="006F34B2" w:rsidRDefault="000D6EBF" w:rsidP="006F34B2">
            <w:pPr>
              <w:jc w:val="center"/>
            </w:pPr>
            <w:r w:rsidRPr="006F34B2">
              <w:t>CO5  /  U</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42"/>
        </w:trPr>
        <w:tc>
          <w:tcPr>
            <w:tcW w:w="630" w:type="dxa"/>
            <w:vMerge/>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r w:rsidRPr="006F34B2">
              <w:t>b.</w:t>
            </w:r>
          </w:p>
        </w:tc>
        <w:tc>
          <w:tcPr>
            <w:tcW w:w="7110" w:type="dxa"/>
            <w:shd w:val="clear" w:color="auto" w:fill="auto"/>
          </w:tcPr>
          <w:p w:rsidR="000D6EBF" w:rsidRPr="006F34B2" w:rsidRDefault="000D6EBF" w:rsidP="006F34B2">
            <w:pPr>
              <w:jc w:val="both"/>
            </w:pPr>
            <w:r w:rsidRPr="006F34B2">
              <w:t>Explain how CNN is used in classification problems.</w:t>
            </w:r>
          </w:p>
        </w:tc>
        <w:tc>
          <w:tcPr>
            <w:tcW w:w="1170" w:type="dxa"/>
            <w:shd w:val="clear" w:color="auto" w:fill="auto"/>
            <w:vAlign w:val="center"/>
          </w:tcPr>
          <w:p w:rsidR="000D6EBF" w:rsidRPr="006F34B2" w:rsidRDefault="000D6EBF" w:rsidP="006F34B2">
            <w:pPr>
              <w:jc w:val="center"/>
            </w:pPr>
            <w:r w:rsidRPr="006F34B2">
              <w:t>CO5  /  A</w:t>
            </w:r>
          </w:p>
        </w:tc>
        <w:tc>
          <w:tcPr>
            <w:tcW w:w="950" w:type="dxa"/>
            <w:shd w:val="clear" w:color="auto" w:fill="auto"/>
            <w:vAlign w:val="center"/>
          </w:tcPr>
          <w:p w:rsidR="000D6EBF" w:rsidRPr="006F34B2" w:rsidRDefault="000D6EBF" w:rsidP="006F34B2">
            <w:pPr>
              <w:jc w:val="center"/>
            </w:pPr>
            <w:r w:rsidRPr="006F34B2">
              <w:t>10</w:t>
            </w:r>
          </w:p>
        </w:tc>
      </w:tr>
      <w:tr w:rsidR="000D6EBF" w:rsidRPr="006F34B2" w:rsidTr="006F34B2">
        <w:trPr>
          <w:trHeight w:val="42"/>
        </w:trPr>
        <w:tc>
          <w:tcPr>
            <w:tcW w:w="1350" w:type="dxa"/>
            <w:gridSpan w:val="2"/>
            <w:shd w:val="clear" w:color="auto" w:fill="auto"/>
            <w:vAlign w:val="center"/>
          </w:tcPr>
          <w:p w:rsidR="000D6EBF" w:rsidRPr="006F34B2" w:rsidRDefault="000D6EBF" w:rsidP="006F34B2">
            <w:pPr>
              <w:jc w:val="center"/>
            </w:pPr>
          </w:p>
        </w:tc>
        <w:tc>
          <w:tcPr>
            <w:tcW w:w="7110" w:type="dxa"/>
            <w:shd w:val="clear" w:color="auto" w:fill="auto"/>
          </w:tcPr>
          <w:p w:rsidR="000D6EBF" w:rsidRPr="006F34B2" w:rsidRDefault="000D6EBF" w:rsidP="00193F27">
            <w:pPr>
              <w:rPr>
                <w:b/>
                <w:u w:val="single"/>
              </w:rPr>
            </w:pPr>
          </w:p>
          <w:p w:rsidR="000D6EBF" w:rsidRPr="006F34B2" w:rsidRDefault="000D6EBF" w:rsidP="00193F27">
            <w:pPr>
              <w:rPr>
                <w:u w:val="single"/>
              </w:rPr>
            </w:pPr>
            <w:r w:rsidRPr="006F34B2">
              <w:rPr>
                <w:b/>
                <w:u w:val="single"/>
              </w:rPr>
              <w:t>Compulsory</w:t>
            </w:r>
            <w:r w:rsidRPr="006F34B2">
              <w:rPr>
                <w:u w:val="single"/>
              </w:rPr>
              <w:t>:</w:t>
            </w:r>
          </w:p>
          <w:p w:rsidR="000D6EBF" w:rsidRPr="006F34B2" w:rsidRDefault="000D6EBF" w:rsidP="00193F27">
            <w:pPr>
              <w:rPr>
                <w:u w:val="single"/>
              </w:rPr>
            </w:pPr>
          </w:p>
        </w:tc>
        <w:tc>
          <w:tcPr>
            <w:tcW w:w="1170" w:type="dxa"/>
            <w:shd w:val="clear" w:color="auto" w:fill="auto"/>
            <w:vAlign w:val="center"/>
          </w:tcPr>
          <w:p w:rsidR="000D6EBF" w:rsidRPr="006F34B2" w:rsidRDefault="000D6EBF" w:rsidP="006F34B2">
            <w:pPr>
              <w:jc w:val="center"/>
            </w:pPr>
          </w:p>
        </w:tc>
        <w:tc>
          <w:tcPr>
            <w:tcW w:w="950" w:type="dxa"/>
            <w:shd w:val="clear" w:color="auto" w:fill="auto"/>
            <w:vAlign w:val="center"/>
          </w:tcPr>
          <w:p w:rsidR="000D6EBF" w:rsidRPr="006F34B2" w:rsidRDefault="000D6EBF" w:rsidP="006F34B2">
            <w:pPr>
              <w:jc w:val="center"/>
            </w:pPr>
          </w:p>
        </w:tc>
      </w:tr>
      <w:tr w:rsidR="000D6EBF" w:rsidRPr="006F34B2" w:rsidTr="006F34B2">
        <w:trPr>
          <w:trHeight w:val="42"/>
        </w:trPr>
        <w:tc>
          <w:tcPr>
            <w:tcW w:w="630" w:type="dxa"/>
            <w:vMerge w:val="restart"/>
            <w:shd w:val="clear" w:color="auto" w:fill="auto"/>
            <w:vAlign w:val="center"/>
          </w:tcPr>
          <w:p w:rsidR="000D6EBF" w:rsidRPr="006F34B2" w:rsidRDefault="000D6EBF" w:rsidP="006F34B2">
            <w:pPr>
              <w:jc w:val="center"/>
            </w:pPr>
            <w:r w:rsidRPr="006F34B2">
              <w:t>9.</w:t>
            </w:r>
          </w:p>
        </w:tc>
        <w:tc>
          <w:tcPr>
            <w:tcW w:w="720" w:type="dxa"/>
            <w:shd w:val="clear" w:color="auto" w:fill="auto"/>
            <w:vAlign w:val="center"/>
          </w:tcPr>
          <w:p w:rsidR="000D6EBF" w:rsidRPr="006F34B2" w:rsidRDefault="000D6EBF" w:rsidP="006F34B2">
            <w:pPr>
              <w:jc w:val="center"/>
            </w:pPr>
            <w:r w:rsidRPr="006F34B2">
              <w:t>a.</w:t>
            </w:r>
          </w:p>
        </w:tc>
        <w:tc>
          <w:tcPr>
            <w:tcW w:w="7110" w:type="dxa"/>
            <w:shd w:val="clear" w:color="auto" w:fill="auto"/>
          </w:tcPr>
          <w:p w:rsidR="000D6EBF" w:rsidRPr="006F34B2" w:rsidRDefault="000D6EBF" w:rsidP="006F34B2">
            <w:pPr>
              <w:jc w:val="both"/>
            </w:pPr>
            <w:r w:rsidRPr="006F34B2">
              <w:t>What is meant by Text mining?</w:t>
            </w:r>
          </w:p>
        </w:tc>
        <w:tc>
          <w:tcPr>
            <w:tcW w:w="1170" w:type="dxa"/>
            <w:shd w:val="clear" w:color="auto" w:fill="auto"/>
            <w:vAlign w:val="center"/>
          </w:tcPr>
          <w:p w:rsidR="000D6EBF" w:rsidRPr="006F34B2" w:rsidRDefault="000D6EBF" w:rsidP="006F34B2">
            <w:pPr>
              <w:jc w:val="center"/>
            </w:pPr>
            <w:r w:rsidRPr="006F34B2">
              <w:t>CO6  /  U</w:t>
            </w:r>
          </w:p>
        </w:tc>
        <w:tc>
          <w:tcPr>
            <w:tcW w:w="950" w:type="dxa"/>
            <w:shd w:val="clear" w:color="auto" w:fill="auto"/>
            <w:vAlign w:val="center"/>
          </w:tcPr>
          <w:p w:rsidR="000D6EBF" w:rsidRPr="006F34B2" w:rsidRDefault="000D6EBF" w:rsidP="006F34B2">
            <w:pPr>
              <w:jc w:val="center"/>
            </w:pPr>
            <w:r w:rsidRPr="006F34B2">
              <w:t>5</w:t>
            </w:r>
          </w:p>
        </w:tc>
      </w:tr>
      <w:tr w:rsidR="000D6EBF" w:rsidRPr="006F34B2" w:rsidTr="006F34B2">
        <w:trPr>
          <w:trHeight w:val="42"/>
        </w:trPr>
        <w:tc>
          <w:tcPr>
            <w:tcW w:w="630" w:type="dxa"/>
            <w:vMerge/>
            <w:shd w:val="clear" w:color="auto" w:fill="auto"/>
            <w:vAlign w:val="center"/>
          </w:tcPr>
          <w:p w:rsidR="000D6EBF" w:rsidRPr="006F34B2" w:rsidRDefault="000D6EBF" w:rsidP="006F34B2">
            <w:pPr>
              <w:jc w:val="center"/>
            </w:pPr>
          </w:p>
        </w:tc>
        <w:tc>
          <w:tcPr>
            <w:tcW w:w="720" w:type="dxa"/>
            <w:shd w:val="clear" w:color="auto" w:fill="auto"/>
            <w:vAlign w:val="center"/>
          </w:tcPr>
          <w:p w:rsidR="000D6EBF" w:rsidRPr="006F34B2" w:rsidRDefault="000D6EBF" w:rsidP="006F34B2">
            <w:pPr>
              <w:jc w:val="center"/>
            </w:pPr>
            <w:r w:rsidRPr="006F34B2">
              <w:t>b.</w:t>
            </w:r>
          </w:p>
        </w:tc>
        <w:tc>
          <w:tcPr>
            <w:tcW w:w="7110" w:type="dxa"/>
            <w:shd w:val="clear" w:color="auto" w:fill="auto"/>
          </w:tcPr>
          <w:p w:rsidR="000D6EBF" w:rsidRPr="006F34B2" w:rsidRDefault="000D6EBF" w:rsidP="006F34B2">
            <w:pPr>
              <w:jc w:val="both"/>
            </w:pPr>
            <w:r w:rsidRPr="006F34B2">
              <w:t>Formulate a Natural Language processing system for text mining social media for medical applications.</w:t>
            </w:r>
          </w:p>
        </w:tc>
        <w:tc>
          <w:tcPr>
            <w:tcW w:w="1170" w:type="dxa"/>
            <w:shd w:val="clear" w:color="auto" w:fill="auto"/>
            <w:vAlign w:val="center"/>
          </w:tcPr>
          <w:p w:rsidR="000D6EBF" w:rsidRPr="006F34B2" w:rsidRDefault="000D6EBF" w:rsidP="006F34B2">
            <w:pPr>
              <w:jc w:val="center"/>
            </w:pPr>
            <w:r w:rsidRPr="006F34B2">
              <w:t>CO6  /  C</w:t>
            </w:r>
          </w:p>
        </w:tc>
        <w:tc>
          <w:tcPr>
            <w:tcW w:w="950" w:type="dxa"/>
            <w:shd w:val="clear" w:color="auto" w:fill="auto"/>
            <w:vAlign w:val="center"/>
          </w:tcPr>
          <w:p w:rsidR="000D6EBF" w:rsidRPr="006F34B2" w:rsidRDefault="000D6EBF" w:rsidP="006F34B2">
            <w:pPr>
              <w:jc w:val="center"/>
            </w:pPr>
            <w:r w:rsidRPr="006F34B2">
              <w:t>15</w:t>
            </w:r>
          </w:p>
        </w:tc>
      </w:tr>
    </w:tbl>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Default="000D6EBF" w:rsidP="008C7BA2"/>
    <w:p w:rsidR="000D6EBF" w:rsidRPr="006F34B2" w:rsidRDefault="000D6EBF" w:rsidP="008C7BA2"/>
    <w:p w:rsidR="000D6EBF" w:rsidRPr="006F34B2" w:rsidRDefault="000D6EBF" w:rsidP="008C7BA2">
      <w:pPr>
        <w:jc w:val="center"/>
      </w:pPr>
    </w:p>
    <w:tbl>
      <w:tblPr>
        <w:tblStyle w:val="TableGrid"/>
        <w:tblW w:w="0" w:type="auto"/>
        <w:tblLook w:val="04A0" w:firstRow="1" w:lastRow="0" w:firstColumn="1" w:lastColumn="0" w:noHBand="0" w:noVBand="1"/>
      </w:tblPr>
      <w:tblGrid>
        <w:gridCol w:w="675"/>
        <w:gridCol w:w="9782"/>
      </w:tblGrid>
      <w:tr w:rsidR="000D6EBF" w:rsidRPr="006F34B2" w:rsidTr="005812A2">
        <w:tc>
          <w:tcPr>
            <w:tcW w:w="675" w:type="dxa"/>
          </w:tcPr>
          <w:p w:rsidR="000D6EBF" w:rsidRPr="006F34B2" w:rsidRDefault="000D6EBF" w:rsidP="005D4A17"/>
        </w:tc>
        <w:tc>
          <w:tcPr>
            <w:tcW w:w="9782" w:type="dxa"/>
          </w:tcPr>
          <w:p w:rsidR="000D6EBF" w:rsidRPr="006F34B2" w:rsidRDefault="000D6EBF" w:rsidP="005D4A17">
            <w:pPr>
              <w:jc w:val="center"/>
              <w:rPr>
                <w:b/>
              </w:rPr>
            </w:pPr>
            <w:r w:rsidRPr="006F34B2">
              <w:rPr>
                <w:b/>
              </w:rPr>
              <w:t>COURSE OUTCOMES</w:t>
            </w:r>
          </w:p>
        </w:tc>
      </w:tr>
      <w:tr w:rsidR="000D6EBF" w:rsidRPr="006F34B2" w:rsidTr="005812A2">
        <w:tc>
          <w:tcPr>
            <w:tcW w:w="675" w:type="dxa"/>
          </w:tcPr>
          <w:p w:rsidR="000D6EBF" w:rsidRPr="006F34B2" w:rsidRDefault="000D6EBF" w:rsidP="005812A2">
            <w:r w:rsidRPr="006F34B2">
              <w:t>CO1</w:t>
            </w:r>
          </w:p>
        </w:tc>
        <w:tc>
          <w:tcPr>
            <w:tcW w:w="9782" w:type="dxa"/>
          </w:tcPr>
          <w:p w:rsidR="000D6EBF" w:rsidRPr="006F34B2" w:rsidRDefault="000D6EBF" w:rsidP="005812A2">
            <w:pPr>
              <w:pStyle w:val="Default"/>
            </w:pPr>
            <w:r w:rsidRPr="006F34B2">
              <w:t xml:space="preserve">understand the existing machine learning techniques: it’s concepts, mathematical background, applicability, limitations and toolkit used in industries; </w:t>
            </w:r>
          </w:p>
        </w:tc>
      </w:tr>
      <w:tr w:rsidR="000D6EBF" w:rsidRPr="006F34B2" w:rsidTr="005812A2">
        <w:tc>
          <w:tcPr>
            <w:tcW w:w="675" w:type="dxa"/>
          </w:tcPr>
          <w:p w:rsidR="000D6EBF" w:rsidRPr="006F34B2" w:rsidRDefault="000D6EBF" w:rsidP="005812A2">
            <w:r w:rsidRPr="006F34B2">
              <w:t>CO2</w:t>
            </w:r>
          </w:p>
        </w:tc>
        <w:tc>
          <w:tcPr>
            <w:tcW w:w="9782" w:type="dxa"/>
          </w:tcPr>
          <w:p w:rsidR="000D6EBF" w:rsidRPr="006F34B2" w:rsidRDefault="000D6EBF" w:rsidP="005812A2">
            <w:pPr>
              <w:pStyle w:val="Default"/>
            </w:pPr>
            <w:r w:rsidRPr="006F34B2">
              <w:t xml:space="preserve">create AI/ML solutions for various societal problems </w:t>
            </w:r>
          </w:p>
        </w:tc>
      </w:tr>
      <w:tr w:rsidR="000D6EBF" w:rsidRPr="006F34B2" w:rsidTr="005812A2">
        <w:tc>
          <w:tcPr>
            <w:tcW w:w="675" w:type="dxa"/>
          </w:tcPr>
          <w:p w:rsidR="000D6EBF" w:rsidRPr="006F34B2" w:rsidRDefault="000D6EBF" w:rsidP="005812A2">
            <w:r w:rsidRPr="006F34B2">
              <w:t>CO3</w:t>
            </w:r>
          </w:p>
        </w:tc>
        <w:tc>
          <w:tcPr>
            <w:tcW w:w="9782" w:type="dxa"/>
          </w:tcPr>
          <w:p w:rsidR="000D6EBF" w:rsidRPr="006F34B2" w:rsidRDefault="000D6EBF" w:rsidP="005812A2">
            <w:pPr>
              <w:pStyle w:val="Default"/>
            </w:pPr>
            <w:r w:rsidRPr="006F34B2">
              <w:t xml:space="preserve">apply some state-of-the-art development frameworks and software libraries in machine learning task realization. </w:t>
            </w:r>
          </w:p>
        </w:tc>
      </w:tr>
      <w:tr w:rsidR="000D6EBF" w:rsidRPr="006F34B2" w:rsidTr="005812A2">
        <w:tc>
          <w:tcPr>
            <w:tcW w:w="675" w:type="dxa"/>
          </w:tcPr>
          <w:p w:rsidR="000D6EBF" w:rsidRPr="006F34B2" w:rsidRDefault="000D6EBF" w:rsidP="005812A2">
            <w:r w:rsidRPr="006F34B2">
              <w:t>CO4</w:t>
            </w:r>
          </w:p>
        </w:tc>
        <w:tc>
          <w:tcPr>
            <w:tcW w:w="9782" w:type="dxa"/>
          </w:tcPr>
          <w:p w:rsidR="000D6EBF" w:rsidRPr="006F34B2" w:rsidRDefault="000D6EBF" w:rsidP="005812A2">
            <w:pPr>
              <w:pStyle w:val="Default"/>
            </w:pPr>
            <w:r w:rsidRPr="006F34B2">
              <w:t xml:space="preserve">evaluate the performance of machine learning algorithms using suitable metrics. </w:t>
            </w:r>
          </w:p>
        </w:tc>
      </w:tr>
      <w:tr w:rsidR="000D6EBF" w:rsidRPr="006F34B2" w:rsidTr="005812A2">
        <w:tc>
          <w:tcPr>
            <w:tcW w:w="675" w:type="dxa"/>
          </w:tcPr>
          <w:p w:rsidR="000D6EBF" w:rsidRPr="006F34B2" w:rsidRDefault="000D6EBF" w:rsidP="005812A2">
            <w:r w:rsidRPr="006F34B2">
              <w:t>CO5</w:t>
            </w:r>
          </w:p>
        </w:tc>
        <w:tc>
          <w:tcPr>
            <w:tcW w:w="9782" w:type="dxa"/>
          </w:tcPr>
          <w:p w:rsidR="000D6EBF" w:rsidRPr="006F34B2" w:rsidRDefault="000D6EBF" w:rsidP="005812A2">
            <w:pPr>
              <w:pStyle w:val="Default"/>
            </w:pPr>
            <w:r w:rsidRPr="006F34B2">
              <w:t xml:space="preserve">compare the strengths and limitations of selected machine learning algorithms and where they can be applied in different applications. </w:t>
            </w:r>
          </w:p>
        </w:tc>
      </w:tr>
      <w:tr w:rsidR="000D6EBF" w:rsidRPr="006F34B2" w:rsidTr="005812A2">
        <w:tc>
          <w:tcPr>
            <w:tcW w:w="675" w:type="dxa"/>
          </w:tcPr>
          <w:p w:rsidR="000D6EBF" w:rsidRPr="006F34B2" w:rsidRDefault="000D6EBF" w:rsidP="005812A2">
            <w:r w:rsidRPr="006F34B2">
              <w:t>CO6</w:t>
            </w:r>
          </w:p>
        </w:tc>
        <w:tc>
          <w:tcPr>
            <w:tcW w:w="9782" w:type="dxa"/>
          </w:tcPr>
          <w:p w:rsidR="000D6EBF" w:rsidRPr="006F34B2" w:rsidRDefault="000D6EBF" w:rsidP="005812A2">
            <w:pPr>
              <w:pStyle w:val="Default"/>
            </w:pPr>
            <w:r w:rsidRPr="006F34B2">
              <w:t>build and deploy production grade AI/ML applications.</w:t>
            </w:r>
          </w:p>
        </w:tc>
      </w:tr>
    </w:tbl>
    <w:p w:rsidR="000D6EBF" w:rsidRPr="006F34B2" w:rsidRDefault="000D6EBF"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6F34B2" w:rsidTr="005D4A17">
        <w:tc>
          <w:tcPr>
            <w:tcW w:w="10683" w:type="dxa"/>
            <w:gridSpan w:val="8"/>
          </w:tcPr>
          <w:p w:rsidR="000D6EBF" w:rsidRPr="006F34B2" w:rsidRDefault="000D6EBF" w:rsidP="005D4A17">
            <w:pPr>
              <w:jc w:val="center"/>
              <w:rPr>
                <w:b/>
              </w:rPr>
            </w:pPr>
            <w:r w:rsidRPr="006F34B2">
              <w:rPr>
                <w:b/>
              </w:rPr>
              <w:t>Assessment Pattern as per Bloom’s Taxonomy</w:t>
            </w:r>
          </w:p>
        </w:tc>
      </w:tr>
      <w:tr w:rsidR="000D6EBF" w:rsidRPr="006F34B2" w:rsidTr="005D4A17">
        <w:tc>
          <w:tcPr>
            <w:tcW w:w="959" w:type="dxa"/>
          </w:tcPr>
          <w:p w:rsidR="000D6EBF" w:rsidRPr="006F34B2" w:rsidRDefault="000D6EBF" w:rsidP="005D4A17">
            <w:r w:rsidRPr="006F34B2">
              <w:t>CO / P</w:t>
            </w:r>
          </w:p>
        </w:tc>
        <w:tc>
          <w:tcPr>
            <w:tcW w:w="1362" w:type="dxa"/>
          </w:tcPr>
          <w:p w:rsidR="000D6EBF" w:rsidRPr="006F34B2" w:rsidRDefault="000D6EBF" w:rsidP="005D4A17">
            <w:pPr>
              <w:jc w:val="center"/>
              <w:rPr>
                <w:b/>
              </w:rPr>
            </w:pPr>
            <w:r w:rsidRPr="006F34B2">
              <w:rPr>
                <w:b/>
              </w:rPr>
              <w:t>Remember</w:t>
            </w:r>
          </w:p>
        </w:tc>
        <w:tc>
          <w:tcPr>
            <w:tcW w:w="1569" w:type="dxa"/>
          </w:tcPr>
          <w:p w:rsidR="000D6EBF" w:rsidRPr="006F34B2" w:rsidRDefault="000D6EBF" w:rsidP="005D4A17">
            <w:pPr>
              <w:jc w:val="center"/>
              <w:rPr>
                <w:b/>
              </w:rPr>
            </w:pPr>
            <w:r w:rsidRPr="006F34B2">
              <w:rPr>
                <w:b/>
              </w:rPr>
              <w:t>Understand</w:t>
            </w:r>
          </w:p>
        </w:tc>
        <w:tc>
          <w:tcPr>
            <w:tcW w:w="1439" w:type="dxa"/>
          </w:tcPr>
          <w:p w:rsidR="000D6EBF" w:rsidRPr="006F34B2" w:rsidRDefault="000D6EBF" w:rsidP="005D4A17">
            <w:pPr>
              <w:jc w:val="center"/>
              <w:rPr>
                <w:b/>
              </w:rPr>
            </w:pPr>
            <w:r w:rsidRPr="006F34B2">
              <w:rPr>
                <w:b/>
              </w:rPr>
              <w:t>Apply</w:t>
            </w:r>
          </w:p>
        </w:tc>
        <w:tc>
          <w:tcPr>
            <w:tcW w:w="1497" w:type="dxa"/>
          </w:tcPr>
          <w:p w:rsidR="000D6EBF" w:rsidRPr="006F34B2" w:rsidRDefault="000D6EBF" w:rsidP="005D4A17">
            <w:pPr>
              <w:jc w:val="center"/>
              <w:rPr>
                <w:b/>
              </w:rPr>
            </w:pPr>
            <w:r w:rsidRPr="006F34B2">
              <w:rPr>
                <w:b/>
              </w:rPr>
              <w:t>Analyze</w:t>
            </w:r>
          </w:p>
        </w:tc>
        <w:tc>
          <w:tcPr>
            <w:tcW w:w="1375" w:type="dxa"/>
          </w:tcPr>
          <w:p w:rsidR="000D6EBF" w:rsidRPr="006F34B2" w:rsidRDefault="000D6EBF" w:rsidP="005D4A17">
            <w:pPr>
              <w:jc w:val="center"/>
              <w:rPr>
                <w:b/>
              </w:rPr>
            </w:pPr>
            <w:r w:rsidRPr="006F34B2">
              <w:rPr>
                <w:b/>
              </w:rPr>
              <w:t>Evaluate</w:t>
            </w:r>
          </w:p>
        </w:tc>
        <w:tc>
          <w:tcPr>
            <w:tcW w:w="1321" w:type="dxa"/>
          </w:tcPr>
          <w:p w:rsidR="000D6EBF" w:rsidRPr="006F34B2" w:rsidRDefault="000D6EBF" w:rsidP="005D4A17">
            <w:pPr>
              <w:jc w:val="center"/>
              <w:rPr>
                <w:b/>
              </w:rPr>
            </w:pPr>
            <w:r w:rsidRPr="006F34B2">
              <w:rPr>
                <w:b/>
              </w:rPr>
              <w:t>Create</w:t>
            </w:r>
          </w:p>
        </w:tc>
        <w:tc>
          <w:tcPr>
            <w:tcW w:w="1161" w:type="dxa"/>
          </w:tcPr>
          <w:p w:rsidR="000D6EBF" w:rsidRPr="006F34B2" w:rsidRDefault="000D6EBF" w:rsidP="005D4A17">
            <w:pPr>
              <w:jc w:val="center"/>
              <w:rPr>
                <w:b/>
              </w:rPr>
            </w:pPr>
            <w:r w:rsidRPr="006F34B2">
              <w:rPr>
                <w:b/>
              </w:rPr>
              <w:t>Total</w:t>
            </w:r>
          </w:p>
        </w:tc>
      </w:tr>
      <w:tr w:rsidR="000D6EBF" w:rsidRPr="006F34B2" w:rsidTr="005D4A17">
        <w:tc>
          <w:tcPr>
            <w:tcW w:w="959" w:type="dxa"/>
          </w:tcPr>
          <w:p w:rsidR="000D6EBF" w:rsidRPr="006F34B2" w:rsidRDefault="000D6EBF" w:rsidP="005D4A17">
            <w:r w:rsidRPr="006F34B2">
              <w:t>CO1</w:t>
            </w:r>
          </w:p>
        </w:tc>
        <w:tc>
          <w:tcPr>
            <w:tcW w:w="1362" w:type="dxa"/>
          </w:tcPr>
          <w:p w:rsidR="000D6EBF" w:rsidRPr="006F34B2" w:rsidRDefault="000D6EBF" w:rsidP="005D4A17">
            <w:pPr>
              <w:jc w:val="center"/>
            </w:pPr>
            <w:r w:rsidRPr="006F34B2">
              <w:t>20</w:t>
            </w:r>
          </w:p>
        </w:tc>
        <w:tc>
          <w:tcPr>
            <w:tcW w:w="1569" w:type="dxa"/>
          </w:tcPr>
          <w:p w:rsidR="000D6EBF" w:rsidRPr="006F34B2" w:rsidRDefault="000D6EBF" w:rsidP="005D4A17">
            <w:pPr>
              <w:jc w:val="center"/>
            </w:pPr>
            <w:r w:rsidRPr="006F34B2">
              <w:t>20</w:t>
            </w:r>
          </w:p>
        </w:tc>
        <w:tc>
          <w:tcPr>
            <w:tcW w:w="1439" w:type="dxa"/>
          </w:tcPr>
          <w:p w:rsidR="000D6EBF" w:rsidRPr="006F34B2" w:rsidRDefault="000D6EBF" w:rsidP="005D4A17">
            <w:pPr>
              <w:jc w:val="center"/>
            </w:pPr>
          </w:p>
        </w:tc>
        <w:tc>
          <w:tcPr>
            <w:tcW w:w="1497" w:type="dxa"/>
          </w:tcPr>
          <w:p w:rsidR="000D6EBF" w:rsidRPr="006F34B2" w:rsidRDefault="000D6EBF" w:rsidP="005D4A17">
            <w:pPr>
              <w:jc w:val="center"/>
            </w:pPr>
          </w:p>
        </w:tc>
        <w:tc>
          <w:tcPr>
            <w:tcW w:w="1375" w:type="dxa"/>
          </w:tcPr>
          <w:p w:rsidR="000D6EBF" w:rsidRPr="006F34B2" w:rsidRDefault="000D6EBF" w:rsidP="005D4A17">
            <w:pPr>
              <w:jc w:val="center"/>
            </w:pPr>
          </w:p>
        </w:tc>
        <w:tc>
          <w:tcPr>
            <w:tcW w:w="1321" w:type="dxa"/>
          </w:tcPr>
          <w:p w:rsidR="000D6EBF" w:rsidRPr="006F34B2" w:rsidRDefault="000D6EBF" w:rsidP="005D4A17">
            <w:pPr>
              <w:jc w:val="center"/>
            </w:pPr>
          </w:p>
        </w:tc>
        <w:tc>
          <w:tcPr>
            <w:tcW w:w="1161" w:type="dxa"/>
          </w:tcPr>
          <w:p w:rsidR="000D6EBF" w:rsidRPr="006F34B2" w:rsidRDefault="000D6EBF" w:rsidP="005D4A17">
            <w:pPr>
              <w:jc w:val="center"/>
            </w:pPr>
            <w:r w:rsidRPr="006F34B2">
              <w:t>40</w:t>
            </w:r>
          </w:p>
        </w:tc>
      </w:tr>
      <w:tr w:rsidR="000D6EBF" w:rsidRPr="006F34B2" w:rsidTr="005D4A17">
        <w:tc>
          <w:tcPr>
            <w:tcW w:w="959" w:type="dxa"/>
          </w:tcPr>
          <w:p w:rsidR="000D6EBF" w:rsidRPr="006F34B2" w:rsidRDefault="000D6EBF" w:rsidP="005D4A17">
            <w:r w:rsidRPr="006F34B2">
              <w:t>CO2</w:t>
            </w:r>
          </w:p>
        </w:tc>
        <w:tc>
          <w:tcPr>
            <w:tcW w:w="1362" w:type="dxa"/>
          </w:tcPr>
          <w:p w:rsidR="000D6EBF" w:rsidRPr="006F34B2" w:rsidRDefault="000D6EBF" w:rsidP="005D4A17">
            <w:pPr>
              <w:jc w:val="center"/>
            </w:pPr>
          </w:p>
        </w:tc>
        <w:tc>
          <w:tcPr>
            <w:tcW w:w="1569" w:type="dxa"/>
          </w:tcPr>
          <w:p w:rsidR="000D6EBF" w:rsidRPr="006F34B2" w:rsidRDefault="000D6EBF" w:rsidP="005D4A17">
            <w:pPr>
              <w:jc w:val="center"/>
            </w:pPr>
            <w:r w:rsidRPr="006F34B2">
              <w:t>20</w:t>
            </w:r>
          </w:p>
        </w:tc>
        <w:tc>
          <w:tcPr>
            <w:tcW w:w="1439" w:type="dxa"/>
          </w:tcPr>
          <w:p w:rsidR="000D6EBF" w:rsidRPr="006F34B2" w:rsidRDefault="000D6EBF" w:rsidP="005D4A17">
            <w:pPr>
              <w:jc w:val="center"/>
            </w:pPr>
          </w:p>
        </w:tc>
        <w:tc>
          <w:tcPr>
            <w:tcW w:w="1497" w:type="dxa"/>
          </w:tcPr>
          <w:p w:rsidR="000D6EBF" w:rsidRPr="006F34B2" w:rsidRDefault="000D6EBF" w:rsidP="005D4A17">
            <w:pPr>
              <w:jc w:val="center"/>
            </w:pPr>
          </w:p>
        </w:tc>
        <w:tc>
          <w:tcPr>
            <w:tcW w:w="1375" w:type="dxa"/>
          </w:tcPr>
          <w:p w:rsidR="000D6EBF" w:rsidRPr="006F34B2" w:rsidRDefault="000D6EBF" w:rsidP="005D4A17">
            <w:pPr>
              <w:jc w:val="center"/>
            </w:pPr>
          </w:p>
        </w:tc>
        <w:tc>
          <w:tcPr>
            <w:tcW w:w="1321" w:type="dxa"/>
          </w:tcPr>
          <w:p w:rsidR="000D6EBF" w:rsidRPr="006F34B2" w:rsidRDefault="000D6EBF" w:rsidP="005D4A17">
            <w:pPr>
              <w:jc w:val="center"/>
            </w:pPr>
          </w:p>
        </w:tc>
        <w:tc>
          <w:tcPr>
            <w:tcW w:w="1161" w:type="dxa"/>
          </w:tcPr>
          <w:p w:rsidR="000D6EBF" w:rsidRPr="006F34B2" w:rsidRDefault="000D6EBF" w:rsidP="005D4A17">
            <w:pPr>
              <w:jc w:val="center"/>
            </w:pPr>
            <w:r w:rsidRPr="006F34B2">
              <w:t>20</w:t>
            </w:r>
          </w:p>
        </w:tc>
      </w:tr>
      <w:tr w:rsidR="000D6EBF" w:rsidRPr="006F34B2" w:rsidTr="005D4A17">
        <w:tc>
          <w:tcPr>
            <w:tcW w:w="959" w:type="dxa"/>
          </w:tcPr>
          <w:p w:rsidR="000D6EBF" w:rsidRPr="006F34B2" w:rsidRDefault="000D6EBF" w:rsidP="005D4A17">
            <w:r w:rsidRPr="006F34B2">
              <w:t>CO3</w:t>
            </w:r>
          </w:p>
        </w:tc>
        <w:tc>
          <w:tcPr>
            <w:tcW w:w="1362" w:type="dxa"/>
          </w:tcPr>
          <w:p w:rsidR="000D6EBF" w:rsidRPr="006F34B2" w:rsidRDefault="000D6EBF" w:rsidP="005D4A17">
            <w:pPr>
              <w:jc w:val="center"/>
            </w:pPr>
          </w:p>
        </w:tc>
        <w:tc>
          <w:tcPr>
            <w:tcW w:w="1569" w:type="dxa"/>
          </w:tcPr>
          <w:p w:rsidR="000D6EBF" w:rsidRPr="006F34B2" w:rsidRDefault="000D6EBF" w:rsidP="005D4A17">
            <w:pPr>
              <w:jc w:val="center"/>
            </w:pPr>
            <w:r w:rsidRPr="006F34B2">
              <w:t>30</w:t>
            </w:r>
          </w:p>
        </w:tc>
        <w:tc>
          <w:tcPr>
            <w:tcW w:w="1439" w:type="dxa"/>
          </w:tcPr>
          <w:p w:rsidR="000D6EBF" w:rsidRPr="006F34B2" w:rsidRDefault="000D6EBF" w:rsidP="005D4A17">
            <w:pPr>
              <w:jc w:val="center"/>
            </w:pPr>
            <w:r w:rsidRPr="006F34B2">
              <w:t>10</w:t>
            </w:r>
          </w:p>
        </w:tc>
        <w:tc>
          <w:tcPr>
            <w:tcW w:w="1497" w:type="dxa"/>
          </w:tcPr>
          <w:p w:rsidR="000D6EBF" w:rsidRPr="006F34B2" w:rsidRDefault="000D6EBF" w:rsidP="005D4A17">
            <w:pPr>
              <w:jc w:val="center"/>
            </w:pPr>
          </w:p>
        </w:tc>
        <w:tc>
          <w:tcPr>
            <w:tcW w:w="1375" w:type="dxa"/>
          </w:tcPr>
          <w:p w:rsidR="000D6EBF" w:rsidRPr="006F34B2" w:rsidRDefault="000D6EBF" w:rsidP="005D4A17">
            <w:pPr>
              <w:jc w:val="center"/>
            </w:pPr>
          </w:p>
        </w:tc>
        <w:tc>
          <w:tcPr>
            <w:tcW w:w="1321" w:type="dxa"/>
          </w:tcPr>
          <w:p w:rsidR="000D6EBF" w:rsidRPr="006F34B2" w:rsidRDefault="000D6EBF" w:rsidP="005D4A17">
            <w:pPr>
              <w:jc w:val="center"/>
            </w:pPr>
          </w:p>
        </w:tc>
        <w:tc>
          <w:tcPr>
            <w:tcW w:w="1161" w:type="dxa"/>
          </w:tcPr>
          <w:p w:rsidR="000D6EBF" w:rsidRPr="006F34B2" w:rsidRDefault="000D6EBF" w:rsidP="005D4A17">
            <w:pPr>
              <w:jc w:val="center"/>
            </w:pPr>
            <w:r w:rsidRPr="006F34B2">
              <w:t>40</w:t>
            </w:r>
          </w:p>
        </w:tc>
      </w:tr>
      <w:tr w:rsidR="000D6EBF" w:rsidRPr="006F34B2" w:rsidTr="005D4A17">
        <w:tc>
          <w:tcPr>
            <w:tcW w:w="959" w:type="dxa"/>
          </w:tcPr>
          <w:p w:rsidR="000D6EBF" w:rsidRPr="006F34B2" w:rsidRDefault="000D6EBF" w:rsidP="005D4A17">
            <w:r w:rsidRPr="006F34B2">
              <w:t>CO4</w:t>
            </w:r>
          </w:p>
        </w:tc>
        <w:tc>
          <w:tcPr>
            <w:tcW w:w="1362" w:type="dxa"/>
          </w:tcPr>
          <w:p w:rsidR="000D6EBF" w:rsidRPr="006F34B2" w:rsidRDefault="000D6EBF" w:rsidP="005D4A17">
            <w:pPr>
              <w:jc w:val="center"/>
            </w:pPr>
          </w:p>
        </w:tc>
        <w:tc>
          <w:tcPr>
            <w:tcW w:w="1569" w:type="dxa"/>
          </w:tcPr>
          <w:p w:rsidR="000D6EBF" w:rsidRPr="006F34B2" w:rsidRDefault="000D6EBF" w:rsidP="005D4A17">
            <w:pPr>
              <w:jc w:val="center"/>
            </w:pPr>
          </w:p>
        </w:tc>
        <w:tc>
          <w:tcPr>
            <w:tcW w:w="1439" w:type="dxa"/>
          </w:tcPr>
          <w:p w:rsidR="000D6EBF" w:rsidRPr="006F34B2" w:rsidRDefault="000D6EBF" w:rsidP="005D4A17">
            <w:pPr>
              <w:jc w:val="center"/>
            </w:pPr>
            <w:r w:rsidRPr="006F34B2">
              <w:t>5</w:t>
            </w:r>
          </w:p>
        </w:tc>
        <w:tc>
          <w:tcPr>
            <w:tcW w:w="1497" w:type="dxa"/>
          </w:tcPr>
          <w:p w:rsidR="000D6EBF" w:rsidRPr="006F34B2" w:rsidRDefault="000D6EBF" w:rsidP="005D4A17">
            <w:pPr>
              <w:jc w:val="center"/>
            </w:pPr>
          </w:p>
        </w:tc>
        <w:tc>
          <w:tcPr>
            <w:tcW w:w="1375" w:type="dxa"/>
          </w:tcPr>
          <w:p w:rsidR="000D6EBF" w:rsidRPr="006F34B2" w:rsidRDefault="000D6EBF" w:rsidP="005D4A17">
            <w:pPr>
              <w:jc w:val="center"/>
            </w:pPr>
            <w:r w:rsidRPr="006F34B2">
              <w:t>15</w:t>
            </w:r>
          </w:p>
        </w:tc>
        <w:tc>
          <w:tcPr>
            <w:tcW w:w="1321" w:type="dxa"/>
          </w:tcPr>
          <w:p w:rsidR="000D6EBF" w:rsidRPr="006F34B2" w:rsidRDefault="000D6EBF" w:rsidP="005D4A17">
            <w:pPr>
              <w:jc w:val="center"/>
            </w:pPr>
          </w:p>
        </w:tc>
        <w:tc>
          <w:tcPr>
            <w:tcW w:w="1161" w:type="dxa"/>
          </w:tcPr>
          <w:p w:rsidR="000D6EBF" w:rsidRPr="006F34B2" w:rsidRDefault="000D6EBF" w:rsidP="005D4A17">
            <w:pPr>
              <w:jc w:val="center"/>
            </w:pPr>
            <w:r w:rsidRPr="006F34B2">
              <w:t>20</w:t>
            </w:r>
          </w:p>
        </w:tc>
      </w:tr>
      <w:tr w:rsidR="000D6EBF" w:rsidRPr="006F34B2" w:rsidTr="005D4A17">
        <w:tc>
          <w:tcPr>
            <w:tcW w:w="959" w:type="dxa"/>
          </w:tcPr>
          <w:p w:rsidR="000D6EBF" w:rsidRPr="006F34B2" w:rsidRDefault="000D6EBF" w:rsidP="005D4A17">
            <w:r w:rsidRPr="006F34B2">
              <w:t>CO5</w:t>
            </w:r>
          </w:p>
        </w:tc>
        <w:tc>
          <w:tcPr>
            <w:tcW w:w="1362" w:type="dxa"/>
          </w:tcPr>
          <w:p w:rsidR="000D6EBF" w:rsidRPr="006F34B2" w:rsidRDefault="000D6EBF" w:rsidP="005D4A17">
            <w:pPr>
              <w:jc w:val="center"/>
            </w:pPr>
          </w:p>
        </w:tc>
        <w:tc>
          <w:tcPr>
            <w:tcW w:w="1569" w:type="dxa"/>
          </w:tcPr>
          <w:p w:rsidR="000D6EBF" w:rsidRPr="006F34B2" w:rsidRDefault="000D6EBF" w:rsidP="005D4A17">
            <w:pPr>
              <w:jc w:val="center"/>
            </w:pPr>
            <w:r w:rsidRPr="006F34B2">
              <w:t>10</w:t>
            </w:r>
          </w:p>
        </w:tc>
        <w:tc>
          <w:tcPr>
            <w:tcW w:w="1439" w:type="dxa"/>
          </w:tcPr>
          <w:p w:rsidR="000D6EBF" w:rsidRPr="006F34B2" w:rsidRDefault="000D6EBF" w:rsidP="005D4A17">
            <w:pPr>
              <w:jc w:val="center"/>
            </w:pPr>
            <w:r w:rsidRPr="006F34B2">
              <w:t>30</w:t>
            </w:r>
          </w:p>
        </w:tc>
        <w:tc>
          <w:tcPr>
            <w:tcW w:w="1497" w:type="dxa"/>
          </w:tcPr>
          <w:p w:rsidR="000D6EBF" w:rsidRPr="006F34B2" w:rsidRDefault="000D6EBF" w:rsidP="005D4A17">
            <w:pPr>
              <w:jc w:val="center"/>
            </w:pPr>
          </w:p>
        </w:tc>
        <w:tc>
          <w:tcPr>
            <w:tcW w:w="1375" w:type="dxa"/>
          </w:tcPr>
          <w:p w:rsidR="000D6EBF" w:rsidRPr="006F34B2" w:rsidRDefault="000D6EBF" w:rsidP="005D4A17">
            <w:pPr>
              <w:jc w:val="center"/>
            </w:pPr>
          </w:p>
        </w:tc>
        <w:tc>
          <w:tcPr>
            <w:tcW w:w="1321" w:type="dxa"/>
          </w:tcPr>
          <w:p w:rsidR="000D6EBF" w:rsidRPr="006F34B2" w:rsidRDefault="000D6EBF" w:rsidP="005D4A17">
            <w:pPr>
              <w:jc w:val="center"/>
            </w:pPr>
          </w:p>
        </w:tc>
        <w:tc>
          <w:tcPr>
            <w:tcW w:w="1161" w:type="dxa"/>
          </w:tcPr>
          <w:p w:rsidR="000D6EBF" w:rsidRPr="006F34B2" w:rsidRDefault="000D6EBF" w:rsidP="005D4A17">
            <w:pPr>
              <w:jc w:val="center"/>
            </w:pPr>
            <w:r w:rsidRPr="006F34B2">
              <w:t>40</w:t>
            </w:r>
          </w:p>
        </w:tc>
      </w:tr>
      <w:tr w:rsidR="000D6EBF" w:rsidRPr="006F34B2" w:rsidTr="005D4A17">
        <w:tc>
          <w:tcPr>
            <w:tcW w:w="959" w:type="dxa"/>
          </w:tcPr>
          <w:p w:rsidR="000D6EBF" w:rsidRPr="006F34B2" w:rsidRDefault="000D6EBF" w:rsidP="005D4A17">
            <w:r w:rsidRPr="006F34B2">
              <w:t>CO6</w:t>
            </w:r>
          </w:p>
        </w:tc>
        <w:tc>
          <w:tcPr>
            <w:tcW w:w="1362" w:type="dxa"/>
          </w:tcPr>
          <w:p w:rsidR="000D6EBF" w:rsidRPr="006F34B2" w:rsidRDefault="000D6EBF" w:rsidP="005D4A17">
            <w:pPr>
              <w:jc w:val="center"/>
            </w:pPr>
          </w:p>
        </w:tc>
        <w:tc>
          <w:tcPr>
            <w:tcW w:w="1569" w:type="dxa"/>
          </w:tcPr>
          <w:p w:rsidR="000D6EBF" w:rsidRPr="006F34B2" w:rsidRDefault="000D6EBF" w:rsidP="005D4A17">
            <w:pPr>
              <w:jc w:val="center"/>
            </w:pPr>
            <w:r w:rsidRPr="006F34B2">
              <w:t>5</w:t>
            </w:r>
          </w:p>
        </w:tc>
        <w:tc>
          <w:tcPr>
            <w:tcW w:w="1439" w:type="dxa"/>
          </w:tcPr>
          <w:p w:rsidR="000D6EBF" w:rsidRPr="006F34B2" w:rsidRDefault="000D6EBF" w:rsidP="005D4A17">
            <w:pPr>
              <w:jc w:val="center"/>
            </w:pPr>
          </w:p>
        </w:tc>
        <w:tc>
          <w:tcPr>
            <w:tcW w:w="1497" w:type="dxa"/>
          </w:tcPr>
          <w:p w:rsidR="000D6EBF" w:rsidRPr="006F34B2" w:rsidRDefault="000D6EBF" w:rsidP="005D4A17">
            <w:pPr>
              <w:jc w:val="center"/>
            </w:pPr>
          </w:p>
        </w:tc>
        <w:tc>
          <w:tcPr>
            <w:tcW w:w="1375" w:type="dxa"/>
          </w:tcPr>
          <w:p w:rsidR="000D6EBF" w:rsidRPr="006F34B2" w:rsidRDefault="000D6EBF" w:rsidP="005D4A17">
            <w:pPr>
              <w:jc w:val="center"/>
            </w:pPr>
          </w:p>
        </w:tc>
        <w:tc>
          <w:tcPr>
            <w:tcW w:w="1321" w:type="dxa"/>
          </w:tcPr>
          <w:p w:rsidR="000D6EBF" w:rsidRPr="006F34B2" w:rsidRDefault="000D6EBF" w:rsidP="005D4A17">
            <w:pPr>
              <w:jc w:val="center"/>
            </w:pPr>
            <w:r w:rsidRPr="006F34B2">
              <w:t>15</w:t>
            </w:r>
          </w:p>
        </w:tc>
        <w:tc>
          <w:tcPr>
            <w:tcW w:w="1161" w:type="dxa"/>
          </w:tcPr>
          <w:p w:rsidR="000D6EBF" w:rsidRPr="006F34B2" w:rsidRDefault="000D6EBF" w:rsidP="005D4A17">
            <w:pPr>
              <w:jc w:val="center"/>
            </w:pPr>
            <w:r w:rsidRPr="006F34B2">
              <w:t>20</w:t>
            </w:r>
          </w:p>
        </w:tc>
      </w:tr>
      <w:tr w:rsidR="000D6EBF" w:rsidRPr="006F34B2" w:rsidTr="005D4A17">
        <w:tc>
          <w:tcPr>
            <w:tcW w:w="9522" w:type="dxa"/>
            <w:gridSpan w:val="7"/>
          </w:tcPr>
          <w:p w:rsidR="000D6EBF" w:rsidRPr="006F34B2" w:rsidRDefault="000D6EBF" w:rsidP="005D4A17"/>
        </w:tc>
        <w:tc>
          <w:tcPr>
            <w:tcW w:w="1161" w:type="dxa"/>
          </w:tcPr>
          <w:p w:rsidR="000D6EBF" w:rsidRPr="006F34B2" w:rsidRDefault="000D6EBF" w:rsidP="005D4A17">
            <w:pPr>
              <w:jc w:val="center"/>
              <w:rPr>
                <w:b/>
              </w:rPr>
            </w:pPr>
          </w:p>
        </w:tc>
      </w:tr>
    </w:tbl>
    <w:p w:rsidR="000D6EBF" w:rsidRPr="006F34B2" w:rsidRDefault="000D6EBF" w:rsidP="008C7BA2"/>
    <w:p w:rsidR="000D6EBF" w:rsidRPr="006F34B2" w:rsidRDefault="000D6EBF" w:rsidP="008C7BA2"/>
    <w:p w:rsidR="008626EC" w:rsidRDefault="008626EC">
      <w:pPr>
        <w:spacing w:after="200" w:line="276" w:lineRule="auto"/>
        <w:rPr>
          <w:bCs/>
        </w:rPr>
      </w:pPr>
      <w:r>
        <w:rPr>
          <w:bCs/>
        </w:rPr>
        <w:br w:type="page"/>
      </w:r>
    </w:p>
    <w:p w:rsidR="000D6EBF" w:rsidRPr="00580A94" w:rsidRDefault="000D6EBF" w:rsidP="001004A3">
      <w:pPr>
        <w:jc w:val="right"/>
        <w:rPr>
          <w:bCs/>
        </w:rPr>
      </w:pPr>
      <w:r w:rsidRPr="00580A94">
        <w:rPr>
          <w:bCs/>
        </w:rPr>
        <w:lastRenderedPageBreak/>
        <w:t>Reg. No. _____________</w:t>
      </w:r>
    </w:p>
    <w:p w:rsidR="000D6EBF" w:rsidRPr="00580A94" w:rsidRDefault="000D6EBF" w:rsidP="001004A3">
      <w:pPr>
        <w:jc w:val="center"/>
        <w:rPr>
          <w:bCs/>
        </w:rPr>
      </w:pPr>
      <w:r w:rsidRPr="00580A94">
        <w:rPr>
          <w:bCs/>
          <w:noProof/>
        </w:rPr>
        <w:drawing>
          <wp:inline distT="0" distB="0" distL="0" distR="0">
            <wp:extent cx="1990646" cy="674200"/>
            <wp:effectExtent l="0" t="0" r="0" b="0"/>
            <wp:docPr id="14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80A94" w:rsidRDefault="000D6EBF" w:rsidP="001004A3">
      <w:pPr>
        <w:jc w:val="center"/>
        <w:rPr>
          <w:b/>
        </w:rPr>
      </w:pPr>
      <w:r w:rsidRPr="00580A94">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580A94" w:rsidTr="007255C8">
        <w:tc>
          <w:tcPr>
            <w:tcW w:w="1616" w:type="dxa"/>
          </w:tcPr>
          <w:p w:rsidR="000D6EBF" w:rsidRPr="00580A94" w:rsidRDefault="000D6EBF" w:rsidP="0030630B">
            <w:pPr>
              <w:pStyle w:val="Title"/>
              <w:jc w:val="left"/>
              <w:rPr>
                <w:b/>
                <w:szCs w:val="24"/>
              </w:rPr>
            </w:pPr>
          </w:p>
        </w:tc>
        <w:tc>
          <w:tcPr>
            <w:tcW w:w="6232" w:type="dxa"/>
          </w:tcPr>
          <w:p w:rsidR="000D6EBF" w:rsidRPr="00580A94" w:rsidRDefault="000D6EBF" w:rsidP="0030630B">
            <w:pPr>
              <w:pStyle w:val="Title"/>
              <w:jc w:val="left"/>
              <w:rPr>
                <w:b/>
                <w:szCs w:val="24"/>
              </w:rPr>
            </w:pPr>
          </w:p>
        </w:tc>
        <w:tc>
          <w:tcPr>
            <w:tcW w:w="1890" w:type="dxa"/>
          </w:tcPr>
          <w:p w:rsidR="000D6EBF" w:rsidRPr="00580A94" w:rsidRDefault="000D6EBF" w:rsidP="0030630B">
            <w:pPr>
              <w:pStyle w:val="Title"/>
              <w:ind w:left="-468" w:firstLine="468"/>
              <w:jc w:val="left"/>
              <w:rPr>
                <w:b/>
                <w:szCs w:val="24"/>
              </w:rPr>
            </w:pPr>
          </w:p>
        </w:tc>
        <w:tc>
          <w:tcPr>
            <w:tcW w:w="900" w:type="dxa"/>
          </w:tcPr>
          <w:p w:rsidR="000D6EBF" w:rsidRPr="00580A94" w:rsidRDefault="000D6EBF" w:rsidP="0030630B">
            <w:pPr>
              <w:pStyle w:val="Title"/>
              <w:jc w:val="left"/>
              <w:rPr>
                <w:b/>
                <w:szCs w:val="24"/>
              </w:rPr>
            </w:pPr>
          </w:p>
        </w:tc>
      </w:tr>
      <w:tr w:rsidR="000D6EBF" w:rsidRPr="00580A94" w:rsidTr="007255C8">
        <w:tc>
          <w:tcPr>
            <w:tcW w:w="1616" w:type="dxa"/>
          </w:tcPr>
          <w:p w:rsidR="000D6EBF" w:rsidRPr="00580A94" w:rsidRDefault="000D6EBF" w:rsidP="0030630B">
            <w:pPr>
              <w:pStyle w:val="Title"/>
              <w:jc w:val="left"/>
              <w:rPr>
                <w:b/>
                <w:szCs w:val="24"/>
              </w:rPr>
            </w:pPr>
            <w:r w:rsidRPr="00580A94">
              <w:rPr>
                <w:b/>
                <w:szCs w:val="24"/>
              </w:rPr>
              <w:t>Code           :</w:t>
            </w:r>
          </w:p>
        </w:tc>
        <w:tc>
          <w:tcPr>
            <w:tcW w:w="6232" w:type="dxa"/>
          </w:tcPr>
          <w:p w:rsidR="000D6EBF" w:rsidRPr="00580A94" w:rsidRDefault="000D6EBF" w:rsidP="0030630B">
            <w:pPr>
              <w:pStyle w:val="Title"/>
              <w:jc w:val="left"/>
              <w:rPr>
                <w:b/>
                <w:szCs w:val="24"/>
              </w:rPr>
            </w:pPr>
            <w:r w:rsidRPr="00580A94">
              <w:rPr>
                <w:b/>
                <w:szCs w:val="24"/>
              </w:rPr>
              <w:t>21CS3006</w:t>
            </w:r>
          </w:p>
        </w:tc>
        <w:tc>
          <w:tcPr>
            <w:tcW w:w="1890" w:type="dxa"/>
          </w:tcPr>
          <w:p w:rsidR="000D6EBF" w:rsidRPr="00580A94" w:rsidRDefault="000D6EBF" w:rsidP="0030630B">
            <w:pPr>
              <w:pStyle w:val="Title"/>
              <w:jc w:val="left"/>
              <w:rPr>
                <w:b/>
                <w:szCs w:val="24"/>
              </w:rPr>
            </w:pPr>
            <w:r w:rsidRPr="00580A94">
              <w:rPr>
                <w:b/>
                <w:szCs w:val="24"/>
              </w:rPr>
              <w:t>Duration      :</w:t>
            </w:r>
          </w:p>
        </w:tc>
        <w:tc>
          <w:tcPr>
            <w:tcW w:w="900" w:type="dxa"/>
          </w:tcPr>
          <w:p w:rsidR="000D6EBF" w:rsidRPr="00580A94" w:rsidRDefault="000D6EBF" w:rsidP="0030630B">
            <w:pPr>
              <w:pStyle w:val="Title"/>
              <w:jc w:val="left"/>
              <w:rPr>
                <w:b/>
                <w:szCs w:val="24"/>
              </w:rPr>
            </w:pPr>
            <w:r w:rsidRPr="00580A94">
              <w:rPr>
                <w:b/>
                <w:szCs w:val="24"/>
              </w:rPr>
              <w:t>3hrs</w:t>
            </w:r>
          </w:p>
        </w:tc>
      </w:tr>
      <w:tr w:rsidR="000D6EBF" w:rsidRPr="00580A94" w:rsidTr="007255C8">
        <w:tc>
          <w:tcPr>
            <w:tcW w:w="1616" w:type="dxa"/>
          </w:tcPr>
          <w:p w:rsidR="000D6EBF" w:rsidRPr="00580A94" w:rsidRDefault="000D6EBF" w:rsidP="0030630B">
            <w:pPr>
              <w:pStyle w:val="Title"/>
              <w:jc w:val="left"/>
              <w:rPr>
                <w:b/>
                <w:szCs w:val="24"/>
              </w:rPr>
            </w:pPr>
            <w:r w:rsidRPr="00580A94">
              <w:rPr>
                <w:b/>
                <w:szCs w:val="24"/>
              </w:rPr>
              <w:t>Sub. Name :</w:t>
            </w:r>
          </w:p>
        </w:tc>
        <w:tc>
          <w:tcPr>
            <w:tcW w:w="6232" w:type="dxa"/>
          </w:tcPr>
          <w:p w:rsidR="000D6EBF" w:rsidRPr="00580A94" w:rsidRDefault="000D6EBF" w:rsidP="0030630B">
            <w:pPr>
              <w:pStyle w:val="Title"/>
              <w:jc w:val="left"/>
              <w:rPr>
                <w:b/>
                <w:szCs w:val="24"/>
              </w:rPr>
            </w:pPr>
            <w:r w:rsidRPr="00580A94">
              <w:rPr>
                <w:b/>
                <w:szCs w:val="24"/>
              </w:rPr>
              <w:t>CYBER FORENSICS</w:t>
            </w:r>
          </w:p>
        </w:tc>
        <w:tc>
          <w:tcPr>
            <w:tcW w:w="1890" w:type="dxa"/>
          </w:tcPr>
          <w:p w:rsidR="000D6EBF" w:rsidRPr="00580A94" w:rsidRDefault="000D6EBF" w:rsidP="004172FA">
            <w:pPr>
              <w:pStyle w:val="Title"/>
              <w:jc w:val="left"/>
              <w:rPr>
                <w:b/>
                <w:szCs w:val="24"/>
              </w:rPr>
            </w:pPr>
            <w:r w:rsidRPr="00580A94">
              <w:rPr>
                <w:b/>
                <w:szCs w:val="24"/>
              </w:rPr>
              <w:t>Max. Marks :</w:t>
            </w:r>
          </w:p>
        </w:tc>
        <w:tc>
          <w:tcPr>
            <w:tcW w:w="900" w:type="dxa"/>
          </w:tcPr>
          <w:p w:rsidR="000D6EBF" w:rsidRPr="00580A94" w:rsidRDefault="000D6EBF" w:rsidP="0030630B">
            <w:pPr>
              <w:pStyle w:val="Title"/>
              <w:jc w:val="left"/>
              <w:rPr>
                <w:b/>
                <w:szCs w:val="24"/>
              </w:rPr>
            </w:pPr>
            <w:r w:rsidRPr="00580A94">
              <w:rPr>
                <w:b/>
                <w:szCs w:val="24"/>
              </w:rPr>
              <w:t>100</w:t>
            </w:r>
          </w:p>
        </w:tc>
      </w:tr>
    </w:tbl>
    <w:p w:rsidR="000D6EBF" w:rsidRPr="00580A94" w:rsidRDefault="000D6EBF"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7"/>
        <w:gridCol w:w="637"/>
        <w:gridCol w:w="7194"/>
        <w:gridCol w:w="1169"/>
        <w:gridCol w:w="901"/>
      </w:tblGrid>
      <w:tr w:rsidR="000D6EBF" w:rsidRPr="00580A94" w:rsidTr="00580A94">
        <w:trPr>
          <w:trHeight w:val="132"/>
        </w:trPr>
        <w:tc>
          <w:tcPr>
            <w:tcW w:w="307" w:type="pct"/>
            <w:shd w:val="clear" w:color="auto" w:fill="auto"/>
            <w:vAlign w:val="center"/>
          </w:tcPr>
          <w:p w:rsidR="000D6EBF" w:rsidRPr="00580A94" w:rsidRDefault="000D6EBF" w:rsidP="00580A94">
            <w:pPr>
              <w:jc w:val="center"/>
              <w:rPr>
                <w:b/>
              </w:rPr>
            </w:pPr>
            <w:r w:rsidRPr="00580A94">
              <w:rPr>
                <w:b/>
              </w:rPr>
              <w:t>Q. No.</w:t>
            </w:r>
          </w:p>
        </w:tc>
        <w:tc>
          <w:tcPr>
            <w:tcW w:w="302" w:type="pct"/>
            <w:shd w:val="clear" w:color="auto" w:fill="auto"/>
            <w:vAlign w:val="center"/>
          </w:tcPr>
          <w:p w:rsidR="000D6EBF" w:rsidRPr="00580A94" w:rsidRDefault="000D6EBF" w:rsidP="00580A94">
            <w:pPr>
              <w:jc w:val="center"/>
              <w:rPr>
                <w:b/>
              </w:rPr>
            </w:pPr>
            <w:r w:rsidRPr="00580A94">
              <w:rPr>
                <w:b/>
              </w:rPr>
              <w:t>Sub Div.</w:t>
            </w:r>
          </w:p>
        </w:tc>
        <w:tc>
          <w:tcPr>
            <w:tcW w:w="3410" w:type="pct"/>
            <w:shd w:val="clear" w:color="auto" w:fill="auto"/>
            <w:vAlign w:val="center"/>
          </w:tcPr>
          <w:p w:rsidR="000D6EBF" w:rsidRPr="00580A94" w:rsidRDefault="000D6EBF" w:rsidP="00580A94">
            <w:pPr>
              <w:jc w:val="center"/>
              <w:rPr>
                <w:b/>
              </w:rPr>
            </w:pPr>
            <w:r w:rsidRPr="00580A94">
              <w:rPr>
                <w:b/>
              </w:rPr>
              <w:t>Questions</w:t>
            </w:r>
          </w:p>
          <w:p w:rsidR="000D6EBF" w:rsidRPr="00580A94" w:rsidRDefault="000D6EBF" w:rsidP="00580A94">
            <w:pPr>
              <w:jc w:val="center"/>
              <w:rPr>
                <w:b/>
              </w:rPr>
            </w:pPr>
          </w:p>
        </w:tc>
        <w:tc>
          <w:tcPr>
            <w:tcW w:w="554" w:type="pct"/>
            <w:shd w:val="clear" w:color="auto" w:fill="auto"/>
            <w:vAlign w:val="center"/>
          </w:tcPr>
          <w:p w:rsidR="000D6EBF" w:rsidRPr="00580A94" w:rsidRDefault="000D6EBF" w:rsidP="00580A94">
            <w:pPr>
              <w:jc w:val="center"/>
              <w:rPr>
                <w:b/>
              </w:rPr>
            </w:pPr>
            <w:r w:rsidRPr="00580A94">
              <w:rPr>
                <w:b/>
              </w:rPr>
              <w:t>Course Outcome / Pattern</w:t>
            </w:r>
          </w:p>
        </w:tc>
        <w:tc>
          <w:tcPr>
            <w:tcW w:w="427" w:type="pct"/>
            <w:vAlign w:val="center"/>
          </w:tcPr>
          <w:p w:rsidR="000D6EBF" w:rsidRPr="00580A94" w:rsidRDefault="000D6EBF" w:rsidP="00580A94">
            <w:pPr>
              <w:jc w:val="center"/>
              <w:rPr>
                <w:b/>
              </w:rPr>
            </w:pPr>
            <w:r w:rsidRPr="00580A94">
              <w:rPr>
                <w:b/>
              </w:rPr>
              <w:t>Marks</w:t>
            </w:r>
          </w:p>
        </w:tc>
      </w:tr>
      <w:tr w:rsidR="000D6EBF" w:rsidRPr="00580A94" w:rsidTr="00580A94">
        <w:trPr>
          <w:trHeight w:val="132"/>
        </w:trPr>
        <w:tc>
          <w:tcPr>
            <w:tcW w:w="5000" w:type="pct"/>
            <w:gridSpan w:val="5"/>
            <w:shd w:val="clear" w:color="auto" w:fill="auto"/>
          </w:tcPr>
          <w:p w:rsidR="000D6EBF" w:rsidRDefault="000D6EBF" w:rsidP="000A5900">
            <w:pPr>
              <w:jc w:val="center"/>
              <w:rPr>
                <w:b/>
                <w:u w:val="single"/>
              </w:rPr>
            </w:pPr>
          </w:p>
          <w:p w:rsidR="000D6EBF" w:rsidRPr="00580A94" w:rsidRDefault="000D6EBF" w:rsidP="000A5900">
            <w:pPr>
              <w:jc w:val="center"/>
              <w:rPr>
                <w:b/>
                <w:u w:val="single"/>
              </w:rPr>
            </w:pPr>
            <w:r w:rsidRPr="00580A94">
              <w:rPr>
                <w:b/>
                <w:u w:val="single"/>
              </w:rPr>
              <w:t>PART – A</w:t>
            </w:r>
            <w:r>
              <w:rPr>
                <w:b/>
                <w:u w:val="single"/>
              </w:rPr>
              <w:t xml:space="preserve"> </w:t>
            </w:r>
            <w:r w:rsidRPr="00580A94">
              <w:rPr>
                <w:b/>
                <w:u w:val="single"/>
              </w:rPr>
              <w:t>(5 X 16</w:t>
            </w:r>
            <w:r>
              <w:rPr>
                <w:b/>
                <w:u w:val="single"/>
              </w:rPr>
              <w:t xml:space="preserve"> </w:t>
            </w:r>
            <w:r w:rsidRPr="00580A94">
              <w:rPr>
                <w:b/>
                <w:u w:val="single"/>
              </w:rPr>
              <w:t>= 80 MARKS)</w:t>
            </w:r>
          </w:p>
          <w:p w:rsidR="000D6EBF" w:rsidRDefault="000D6EBF" w:rsidP="001058E8">
            <w:pPr>
              <w:jc w:val="center"/>
              <w:rPr>
                <w:b/>
              </w:rPr>
            </w:pPr>
            <w:r w:rsidRPr="00580A94">
              <w:rPr>
                <w:b/>
              </w:rPr>
              <w:t>(Answer any five from the following)</w:t>
            </w:r>
          </w:p>
          <w:p w:rsidR="000D6EBF" w:rsidRPr="00580A94" w:rsidRDefault="000D6EBF" w:rsidP="001058E8">
            <w:pPr>
              <w:jc w:val="center"/>
              <w:rPr>
                <w:b/>
              </w:rPr>
            </w:pPr>
          </w:p>
        </w:tc>
      </w:tr>
      <w:tr w:rsidR="000D6EBF" w:rsidRPr="00580A94" w:rsidTr="00580A94">
        <w:trPr>
          <w:trHeight w:val="90"/>
        </w:trPr>
        <w:tc>
          <w:tcPr>
            <w:tcW w:w="307" w:type="pct"/>
            <w:vMerge w:val="restart"/>
            <w:shd w:val="clear" w:color="auto" w:fill="auto"/>
            <w:vAlign w:val="center"/>
          </w:tcPr>
          <w:p w:rsidR="000D6EBF" w:rsidRPr="00580A94" w:rsidRDefault="000D6EBF" w:rsidP="00580A94">
            <w:pPr>
              <w:jc w:val="center"/>
            </w:pPr>
            <w:r w:rsidRPr="00580A94">
              <w:t>1.</w:t>
            </w:r>
          </w:p>
        </w:tc>
        <w:tc>
          <w:tcPr>
            <w:tcW w:w="302" w:type="pct"/>
            <w:shd w:val="clear" w:color="auto" w:fill="auto"/>
            <w:vAlign w:val="center"/>
          </w:tcPr>
          <w:p w:rsidR="000D6EBF" w:rsidRPr="00580A94" w:rsidRDefault="000D6EBF" w:rsidP="00580A94">
            <w:pPr>
              <w:jc w:val="center"/>
            </w:pPr>
            <w:r w:rsidRPr="00580A94">
              <w:t>a.</w:t>
            </w:r>
          </w:p>
        </w:tc>
        <w:tc>
          <w:tcPr>
            <w:tcW w:w="3410" w:type="pct"/>
            <w:shd w:val="clear" w:color="auto" w:fill="auto"/>
          </w:tcPr>
          <w:p w:rsidR="000D6EBF" w:rsidRPr="00580A94" w:rsidRDefault="000D6EBF" w:rsidP="00580A94">
            <w:pPr>
              <w:jc w:val="both"/>
            </w:pPr>
            <w:r w:rsidRPr="00580A94">
              <w:t>Summarize the history related to the growth of cybercrime and its related cyber laws.</w:t>
            </w:r>
          </w:p>
        </w:tc>
        <w:tc>
          <w:tcPr>
            <w:tcW w:w="554" w:type="pct"/>
            <w:shd w:val="clear" w:color="auto" w:fill="auto"/>
            <w:vAlign w:val="center"/>
          </w:tcPr>
          <w:p w:rsidR="000D6EBF" w:rsidRPr="00580A94" w:rsidRDefault="000D6EBF" w:rsidP="00580A94">
            <w:pPr>
              <w:jc w:val="center"/>
            </w:pPr>
            <w:r w:rsidRPr="00580A94">
              <w:t>CO1 /</w:t>
            </w:r>
            <w:r>
              <w:t xml:space="preserve"> </w:t>
            </w:r>
            <w:r w:rsidRPr="00580A94">
              <w:t>U</w:t>
            </w:r>
          </w:p>
        </w:tc>
        <w:tc>
          <w:tcPr>
            <w:tcW w:w="427" w:type="pct"/>
            <w:vAlign w:val="center"/>
          </w:tcPr>
          <w:p w:rsidR="000D6EBF" w:rsidRPr="00580A94" w:rsidRDefault="000D6EBF" w:rsidP="00580A94">
            <w:pPr>
              <w:jc w:val="center"/>
            </w:pPr>
            <w:r w:rsidRPr="00580A94">
              <w:t>8</w:t>
            </w:r>
          </w:p>
        </w:tc>
      </w:tr>
      <w:tr w:rsidR="000D6EBF" w:rsidRPr="00580A94" w:rsidTr="00580A94">
        <w:trPr>
          <w:trHeight w:val="42"/>
        </w:trPr>
        <w:tc>
          <w:tcPr>
            <w:tcW w:w="307" w:type="pct"/>
            <w:vMerge/>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r w:rsidRPr="00580A94">
              <w:t>b.</w:t>
            </w:r>
          </w:p>
        </w:tc>
        <w:tc>
          <w:tcPr>
            <w:tcW w:w="3410" w:type="pct"/>
            <w:shd w:val="clear" w:color="auto" w:fill="auto"/>
          </w:tcPr>
          <w:p w:rsidR="000D6EBF" w:rsidRPr="00580A94" w:rsidRDefault="000D6EBF" w:rsidP="00580A94">
            <w:pPr>
              <w:jc w:val="both"/>
            </w:pPr>
            <w:r w:rsidRPr="00580A94">
              <w:t>Interpret the shortcomings of present forensics computing techniques</w:t>
            </w:r>
          </w:p>
        </w:tc>
        <w:tc>
          <w:tcPr>
            <w:tcW w:w="554" w:type="pct"/>
            <w:shd w:val="clear" w:color="auto" w:fill="auto"/>
            <w:vAlign w:val="center"/>
          </w:tcPr>
          <w:p w:rsidR="000D6EBF" w:rsidRPr="00580A94" w:rsidRDefault="000D6EBF" w:rsidP="00580A94">
            <w:pPr>
              <w:jc w:val="center"/>
            </w:pPr>
            <w:r w:rsidRPr="00580A94">
              <w:t>CO1 / A</w:t>
            </w:r>
          </w:p>
        </w:tc>
        <w:tc>
          <w:tcPr>
            <w:tcW w:w="427" w:type="pct"/>
            <w:vAlign w:val="center"/>
          </w:tcPr>
          <w:p w:rsidR="000D6EBF" w:rsidRPr="00580A94" w:rsidRDefault="000D6EBF" w:rsidP="00580A94">
            <w:pPr>
              <w:jc w:val="center"/>
            </w:pPr>
            <w:r w:rsidRPr="00580A94">
              <w:t>8</w:t>
            </w:r>
          </w:p>
        </w:tc>
      </w:tr>
      <w:tr w:rsidR="000D6EBF" w:rsidRPr="00580A94" w:rsidTr="00580A94">
        <w:trPr>
          <w:trHeight w:val="42"/>
        </w:trPr>
        <w:tc>
          <w:tcPr>
            <w:tcW w:w="307" w:type="pct"/>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p>
        </w:tc>
        <w:tc>
          <w:tcPr>
            <w:tcW w:w="554" w:type="pct"/>
            <w:shd w:val="clear" w:color="auto" w:fill="auto"/>
            <w:vAlign w:val="center"/>
          </w:tcPr>
          <w:p w:rsidR="000D6EBF" w:rsidRPr="00580A94" w:rsidRDefault="000D6EBF" w:rsidP="00580A94">
            <w:pPr>
              <w:jc w:val="center"/>
            </w:pPr>
          </w:p>
        </w:tc>
        <w:tc>
          <w:tcPr>
            <w:tcW w:w="427" w:type="pct"/>
            <w:vAlign w:val="center"/>
          </w:tcPr>
          <w:p w:rsidR="000D6EBF" w:rsidRPr="00580A94" w:rsidRDefault="000D6EBF" w:rsidP="00580A94">
            <w:pPr>
              <w:jc w:val="center"/>
            </w:pPr>
          </w:p>
        </w:tc>
      </w:tr>
      <w:tr w:rsidR="000D6EBF" w:rsidRPr="00580A94" w:rsidTr="00580A94">
        <w:trPr>
          <w:trHeight w:val="90"/>
        </w:trPr>
        <w:tc>
          <w:tcPr>
            <w:tcW w:w="307" w:type="pct"/>
            <w:shd w:val="clear" w:color="auto" w:fill="auto"/>
            <w:vAlign w:val="center"/>
          </w:tcPr>
          <w:p w:rsidR="000D6EBF" w:rsidRPr="00580A94" w:rsidRDefault="000D6EBF" w:rsidP="00580A94">
            <w:pPr>
              <w:jc w:val="center"/>
            </w:pPr>
            <w:r w:rsidRPr="00580A94">
              <w:t>2.</w:t>
            </w: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r w:rsidRPr="00580A94">
              <w:t>Relate the types of hackers with some well-known National and International hackers.</w:t>
            </w:r>
          </w:p>
        </w:tc>
        <w:tc>
          <w:tcPr>
            <w:tcW w:w="554" w:type="pct"/>
            <w:shd w:val="clear" w:color="auto" w:fill="auto"/>
            <w:vAlign w:val="center"/>
          </w:tcPr>
          <w:p w:rsidR="000D6EBF" w:rsidRPr="00580A94" w:rsidRDefault="000D6EBF" w:rsidP="00580A94">
            <w:pPr>
              <w:jc w:val="center"/>
            </w:pPr>
            <w:r w:rsidRPr="00580A94">
              <w:t>CO2 / A</w:t>
            </w:r>
          </w:p>
        </w:tc>
        <w:tc>
          <w:tcPr>
            <w:tcW w:w="427" w:type="pct"/>
            <w:vAlign w:val="center"/>
          </w:tcPr>
          <w:p w:rsidR="000D6EBF" w:rsidRPr="00580A94" w:rsidRDefault="000D6EBF" w:rsidP="00580A94">
            <w:pPr>
              <w:jc w:val="center"/>
            </w:pPr>
            <w:r w:rsidRPr="00580A94">
              <w:t>16</w:t>
            </w:r>
          </w:p>
        </w:tc>
      </w:tr>
      <w:tr w:rsidR="000D6EBF" w:rsidRPr="00580A94" w:rsidTr="00580A94">
        <w:trPr>
          <w:trHeight w:val="42"/>
        </w:trPr>
        <w:tc>
          <w:tcPr>
            <w:tcW w:w="307" w:type="pct"/>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p>
        </w:tc>
        <w:tc>
          <w:tcPr>
            <w:tcW w:w="554" w:type="pct"/>
            <w:shd w:val="clear" w:color="auto" w:fill="auto"/>
            <w:vAlign w:val="center"/>
          </w:tcPr>
          <w:p w:rsidR="000D6EBF" w:rsidRPr="00580A94" w:rsidRDefault="000D6EBF" w:rsidP="00580A94">
            <w:pPr>
              <w:jc w:val="center"/>
            </w:pPr>
          </w:p>
        </w:tc>
        <w:tc>
          <w:tcPr>
            <w:tcW w:w="427" w:type="pct"/>
            <w:vAlign w:val="center"/>
          </w:tcPr>
          <w:p w:rsidR="000D6EBF" w:rsidRPr="00580A94" w:rsidRDefault="000D6EBF" w:rsidP="00580A94">
            <w:pPr>
              <w:jc w:val="center"/>
            </w:pPr>
          </w:p>
        </w:tc>
      </w:tr>
      <w:tr w:rsidR="000D6EBF" w:rsidRPr="00580A94" w:rsidTr="00580A94">
        <w:trPr>
          <w:trHeight w:val="90"/>
        </w:trPr>
        <w:tc>
          <w:tcPr>
            <w:tcW w:w="307" w:type="pct"/>
            <w:vMerge w:val="restart"/>
            <w:shd w:val="clear" w:color="auto" w:fill="auto"/>
            <w:vAlign w:val="center"/>
          </w:tcPr>
          <w:p w:rsidR="000D6EBF" w:rsidRPr="00580A94" w:rsidRDefault="000D6EBF" w:rsidP="00580A94">
            <w:pPr>
              <w:jc w:val="center"/>
            </w:pPr>
            <w:r w:rsidRPr="00580A94">
              <w:t>3.</w:t>
            </w:r>
          </w:p>
        </w:tc>
        <w:tc>
          <w:tcPr>
            <w:tcW w:w="302" w:type="pct"/>
            <w:shd w:val="clear" w:color="auto" w:fill="auto"/>
            <w:vAlign w:val="center"/>
          </w:tcPr>
          <w:p w:rsidR="000D6EBF" w:rsidRPr="00580A94" w:rsidRDefault="000D6EBF" w:rsidP="00580A94">
            <w:pPr>
              <w:jc w:val="center"/>
            </w:pPr>
            <w:r w:rsidRPr="00580A94">
              <w:t>a.</w:t>
            </w:r>
          </w:p>
        </w:tc>
        <w:tc>
          <w:tcPr>
            <w:tcW w:w="3410" w:type="pct"/>
            <w:shd w:val="clear" w:color="auto" w:fill="auto"/>
          </w:tcPr>
          <w:p w:rsidR="000D6EBF" w:rsidRPr="00580A94" w:rsidRDefault="000D6EBF" w:rsidP="00580A94">
            <w:pPr>
              <w:jc w:val="both"/>
            </w:pPr>
            <w:r w:rsidRPr="00580A94">
              <w:t>Compare Java Virtual Machine with Dalvik Virtual Machine.</w:t>
            </w:r>
          </w:p>
        </w:tc>
        <w:tc>
          <w:tcPr>
            <w:tcW w:w="554" w:type="pct"/>
            <w:shd w:val="clear" w:color="auto" w:fill="auto"/>
            <w:vAlign w:val="center"/>
          </w:tcPr>
          <w:p w:rsidR="000D6EBF" w:rsidRPr="00580A94" w:rsidRDefault="000D6EBF" w:rsidP="00580A94">
            <w:pPr>
              <w:jc w:val="center"/>
            </w:pPr>
            <w:r w:rsidRPr="00580A94">
              <w:t>CO3 / An</w:t>
            </w:r>
          </w:p>
        </w:tc>
        <w:tc>
          <w:tcPr>
            <w:tcW w:w="427" w:type="pct"/>
            <w:vAlign w:val="center"/>
          </w:tcPr>
          <w:p w:rsidR="000D6EBF" w:rsidRPr="00580A94" w:rsidRDefault="000D6EBF" w:rsidP="00580A94">
            <w:pPr>
              <w:jc w:val="center"/>
            </w:pPr>
            <w:r w:rsidRPr="00580A94">
              <w:t>4</w:t>
            </w:r>
          </w:p>
        </w:tc>
      </w:tr>
      <w:tr w:rsidR="000D6EBF" w:rsidRPr="00580A94" w:rsidTr="00580A94">
        <w:trPr>
          <w:trHeight w:val="90"/>
        </w:trPr>
        <w:tc>
          <w:tcPr>
            <w:tcW w:w="307" w:type="pct"/>
            <w:vMerge/>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r w:rsidRPr="00580A94">
              <w:t>b.</w:t>
            </w:r>
          </w:p>
        </w:tc>
        <w:tc>
          <w:tcPr>
            <w:tcW w:w="3410" w:type="pct"/>
            <w:shd w:val="clear" w:color="auto" w:fill="auto"/>
          </w:tcPr>
          <w:p w:rsidR="000D6EBF" w:rsidRPr="00580A94" w:rsidRDefault="000D6EBF" w:rsidP="00580A94">
            <w:pPr>
              <w:jc w:val="both"/>
            </w:pPr>
            <w:r w:rsidRPr="00580A94">
              <w:t>Analyze the Android file system in terms of mobile forensics.</w:t>
            </w:r>
          </w:p>
        </w:tc>
        <w:tc>
          <w:tcPr>
            <w:tcW w:w="554" w:type="pct"/>
            <w:shd w:val="clear" w:color="auto" w:fill="auto"/>
            <w:vAlign w:val="center"/>
          </w:tcPr>
          <w:p w:rsidR="000D6EBF" w:rsidRPr="00580A94" w:rsidRDefault="000D6EBF" w:rsidP="00580A94">
            <w:pPr>
              <w:jc w:val="center"/>
            </w:pPr>
            <w:r w:rsidRPr="00580A94">
              <w:t>CO3</w:t>
            </w:r>
            <w:r>
              <w:t xml:space="preserve"> </w:t>
            </w:r>
            <w:r w:rsidRPr="00580A94">
              <w:t>/ An</w:t>
            </w:r>
          </w:p>
        </w:tc>
        <w:tc>
          <w:tcPr>
            <w:tcW w:w="427" w:type="pct"/>
            <w:vAlign w:val="center"/>
          </w:tcPr>
          <w:p w:rsidR="000D6EBF" w:rsidRPr="00580A94" w:rsidRDefault="000D6EBF" w:rsidP="00580A94">
            <w:pPr>
              <w:jc w:val="center"/>
            </w:pPr>
            <w:r w:rsidRPr="00580A94">
              <w:t>12</w:t>
            </w:r>
          </w:p>
        </w:tc>
      </w:tr>
      <w:tr w:rsidR="000D6EBF" w:rsidRPr="00580A94" w:rsidTr="00580A94">
        <w:trPr>
          <w:trHeight w:val="90"/>
        </w:trPr>
        <w:tc>
          <w:tcPr>
            <w:tcW w:w="307" w:type="pct"/>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p>
        </w:tc>
        <w:tc>
          <w:tcPr>
            <w:tcW w:w="554" w:type="pct"/>
            <w:shd w:val="clear" w:color="auto" w:fill="auto"/>
            <w:vAlign w:val="center"/>
          </w:tcPr>
          <w:p w:rsidR="000D6EBF" w:rsidRPr="00580A94" w:rsidRDefault="000D6EBF" w:rsidP="00580A94">
            <w:pPr>
              <w:jc w:val="center"/>
            </w:pPr>
          </w:p>
        </w:tc>
        <w:tc>
          <w:tcPr>
            <w:tcW w:w="427" w:type="pct"/>
            <w:vAlign w:val="center"/>
          </w:tcPr>
          <w:p w:rsidR="000D6EBF" w:rsidRPr="00580A94" w:rsidRDefault="000D6EBF" w:rsidP="00580A94">
            <w:pPr>
              <w:jc w:val="center"/>
            </w:pPr>
          </w:p>
        </w:tc>
      </w:tr>
      <w:tr w:rsidR="000D6EBF" w:rsidRPr="00580A94" w:rsidTr="00580A94">
        <w:trPr>
          <w:trHeight w:val="90"/>
        </w:trPr>
        <w:tc>
          <w:tcPr>
            <w:tcW w:w="307" w:type="pct"/>
            <w:vMerge w:val="restart"/>
            <w:shd w:val="clear" w:color="auto" w:fill="auto"/>
            <w:vAlign w:val="center"/>
          </w:tcPr>
          <w:p w:rsidR="000D6EBF" w:rsidRPr="00580A94" w:rsidRDefault="000D6EBF" w:rsidP="00580A94">
            <w:pPr>
              <w:jc w:val="center"/>
            </w:pPr>
            <w:r w:rsidRPr="00580A94">
              <w:t>4.</w:t>
            </w:r>
          </w:p>
        </w:tc>
        <w:tc>
          <w:tcPr>
            <w:tcW w:w="302" w:type="pct"/>
            <w:shd w:val="clear" w:color="auto" w:fill="auto"/>
            <w:vAlign w:val="center"/>
          </w:tcPr>
          <w:p w:rsidR="000D6EBF" w:rsidRPr="00580A94" w:rsidRDefault="000D6EBF" w:rsidP="00580A94">
            <w:pPr>
              <w:jc w:val="center"/>
            </w:pPr>
            <w:r w:rsidRPr="00580A94">
              <w:t>a.</w:t>
            </w:r>
          </w:p>
        </w:tc>
        <w:tc>
          <w:tcPr>
            <w:tcW w:w="3410" w:type="pct"/>
            <w:shd w:val="clear" w:color="auto" w:fill="auto"/>
          </w:tcPr>
          <w:p w:rsidR="000D6EBF" w:rsidRPr="00580A94" w:rsidRDefault="000D6EBF" w:rsidP="00580A94">
            <w:pPr>
              <w:jc w:val="both"/>
            </w:pPr>
            <w:r w:rsidRPr="00580A94">
              <w:t>Explain the Preservation of evidence under 18 U.S.C. § 2703(f) and the Pen/Trap Statute, 18 U.S.C. §§ 312 I-3127 of the US Government.</w:t>
            </w:r>
          </w:p>
        </w:tc>
        <w:tc>
          <w:tcPr>
            <w:tcW w:w="554" w:type="pct"/>
            <w:shd w:val="clear" w:color="auto" w:fill="auto"/>
            <w:vAlign w:val="center"/>
          </w:tcPr>
          <w:p w:rsidR="000D6EBF" w:rsidRPr="00580A94" w:rsidRDefault="000D6EBF" w:rsidP="00580A94">
            <w:pPr>
              <w:jc w:val="center"/>
            </w:pPr>
            <w:r w:rsidRPr="00580A94">
              <w:t>CO6</w:t>
            </w:r>
            <w:r>
              <w:t xml:space="preserve"> </w:t>
            </w:r>
            <w:r w:rsidRPr="00580A94">
              <w:t>/ U</w:t>
            </w:r>
          </w:p>
        </w:tc>
        <w:tc>
          <w:tcPr>
            <w:tcW w:w="427" w:type="pct"/>
            <w:vAlign w:val="center"/>
          </w:tcPr>
          <w:p w:rsidR="000D6EBF" w:rsidRPr="00580A94" w:rsidRDefault="000D6EBF" w:rsidP="00580A94">
            <w:pPr>
              <w:jc w:val="center"/>
            </w:pPr>
            <w:r w:rsidRPr="00580A94">
              <w:t>12</w:t>
            </w:r>
          </w:p>
        </w:tc>
      </w:tr>
      <w:tr w:rsidR="000D6EBF" w:rsidRPr="00580A94" w:rsidTr="00580A94">
        <w:trPr>
          <w:trHeight w:val="90"/>
        </w:trPr>
        <w:tc>
          <w:tcPr>
            <w:tcW w:w="307" w:type="pct"/>
            <w:vMerge/>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r w:rsidRPr="00580A94">
              <w:t>b.</w:t>
            </w:r>
          </w:p>
        </w:tc>
        <w:tc>
          <w:tcPr>
            <w:tcW w:w="3410" w:type="pct"/>
            <w:shd w:val="clear" w:color="auto" w:fill="auto"/>
          </w:tcPr>
          <w:p w:rsidR="000D6EBF" w:rsidRPr="00580A94" w:rsidRDefault="000D6EBF" w:rsidP="00580A94">
            <w:pPr>
              <w:jc w:val="both"/>
            </w:pPr>
            <w:r w:rsidRPr="00580A94">
              <w:t>Categorize the methodology involved in preserving the integrity of a crime scene.</w:t>
            </w:r>
          </w:p>
        </w:tc>
        <w:tc>
          <w:tcPr>
            <w:tcW w:w="554" w:type="pct"/>
            <w:shd w:val="clear" w:color="auto" w:fill="auto"/>
            <w:vAlign w:val="center"/>
          </w:tcPr>
          <w:p w:rsidR="000D6EBF" w:rsidRPr="00580A94" w:rsidRDefault="000D6EBF" w:rsidP="00580A94">
            <w:pPr>
              <w:jc w:val="center"/>
            </w:pPr>
            <w:r w:rsidRPr="00580A94">
              <w:t>CO4 / An</w:t>
            </w:r>
          </w:p>
        </w:tc>
        <w:tc>
          <w:tcPr>
            <w:tcW w:w="427" w:type="pct"/>
            <w:vAlign w:val="center"/>
          </w:tcPr>
          <w:p w:rsidR="000D6EBF" w:rsidRPr="00580A94" w:rsidRDefault="000D6EBF" w:rsidP="00580A94">
            <w:pPr>
              <w:jc w:val="center"/>
            </w:pPr>
            <w:r w:rsidRPr="00580A94">
              <w:t>4</w:t>
            </w:r>
          </w:p>
        </w:tc>
      </w:tr>
      <w:tr w:rsidR="000D6EBF" w:rsidRPr="00580A94" w:rsidTr="00580A94">
        <w:trPr>
          <w:trHeight w:val="90"/>
        </w:trPr>
        <w:tc>
          <w:tcPr>
            <w:tcW w:w="307" w:type="pct"/>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p>
        </w:tc>
        <w:tc>
          <w:tcPr>
            <w:tcW w:w="554" w:type="pct"/>
            <w:shd w:val="clear" w:color="auto" w:fill="auto"/>
            <w:vAlign w:val="center"/>
          </w:tcPr>
          <w:p w:rsidR="000D6EBF" w:rsidRPr="00580A94" w:rsidRDefault="000D6EBF" w:rsidP="00580A94">
            <w:pPr>
              <w:jc w:val="center"/>
            </w:pPr>
          </w:p>
        </w:tc>
        <w:tc>
          <w:tcPr>
            <w:tcW w:w="427" w:type="pct"/>
            <w:vAlign w:val="center"/>
          </w:tcPr>
          <w:p w:rsidR="000D6EBF" w:rsidRPr="00580A94" w:rsidRDefault="000D6EBF" w:rsidP="00580A94">
            <w:pPr>
              <w:jc w:val="center"/>
            </w:pPr>
          </w:p>
        </w:tc>
      </w:tr>
      <w:tr w:rsidR="000D6EBF" w:rsidRPr="00580A94" w:rsidTr="00580A94">
        <w:trPr>
          <w:trHeight w:val="90"/>
        </w:trPr>
        <w:tc>
          <w:tcPr>
            <w:tcW w:w="307" w:type="pct"/>
            <w:shd w:val="clear" w:color="auto" w:fill="auto"/>
            <w:vAlign w:val="center"/>
          </w:tcPr>
          <w:p w:rsidR="000D6EBF" w:rsidRPr="00580A94" w:rsidRDefault="000D6EBF" w:rsidP="00580A94">
            <w:pPr>
              <w:jc w:val="center"/>
            </w:pPr>
            <w:r w:rsidRPr="00580A94">
              <w:t>5.</w:t>
            </w: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r w:rsidRPr="00580A94">
              <w:t>Explain the formal written structure of the nondisclosure agreement between the parties involved in the security agreement.</w:t>
            </w:r>
          </w:p>
        </w:tc>
        <w:tc>
          <w:tcPr>
            <w:tcW w:w="554" w:type="pct"/>
            <w:shd w:val="clear" w:color="auto" w:fill="auto"/>
            <w:vAlign w:val="center"/>
          </w:tcPr>
          <w:p w:rsidR="000D6EBF" w:rsidRPr="00580A94" w:rsidRDefault="000D6EBF" w:rsidP="00580A94">
            <w:pPr>
              <w:jc w:val="center"/>
            </w:pPr>
            <w:r w:rsidRPr="00580A94">
              <w:t>CO5 / U</w:t>
            </w:r>
          </w:p>
        </w:tc>
        <w:tc>
          <w:tcPr>
            <w:tcW w:w="427" w:type="pct"/>
            <w:vAlign w:val="center"/>
          </w:tcPr>
          <w:p w:rsidR="000D6EBF" w:rsidRPr="00580A94" w:rsidRDefault="000D6EBF" w:rsidP="00580A94">
            <w:pPr>
              <w:jc w:val="center"/>
            </w:pPr>
            <w:r w:rsidRPr="00580A94">
              <w:t>16</w:t>
            </w:r>
          </w:p>
        </w:tc>
      </w:tr>
      <w:tr w:rsidR="000D6EBF" w:rsidRPr="00580A94" w:rsidTr="00580A94">
        <w:trPr>
          <w:trHeight w:val="66"/>
        </w:trPr>
        <w:tc>
          <w:tcPr>
            <w:tcW w:w="307" w:type="pct"/>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p>
        </w:tc>
        <w:tc>
          <w:tcPr>
            <w:tcW w:w="554" w:type="pct"/>
            <w:shd w:val="clear" w:color="auto" w:fill="auto"/>
            <w:vAlign w:val="center"/>
          </w:tcPr>
          <w:p w:rsidR="000D6EBF" w:rsidRPr="00580A94" w:rsidRDefault="000D6EBF" w:rsidP="00580A94">
            <w:pPr>
              <w:jc w:val="center"/>
            </w:pPr>
          </w:p>
        </w:tc>
        <w:tc>
          <w:tcPr>
            <w:tcW w:w="427" w:type="pct"/>
            <w:vAlign w:val="center"/>
          </w:tcPr>
          <w:p w:rsidR="000D6EBF" w:rsidRPr="00580A94" w:rsidRDefault="000D6EBF" w:rsidP="00580A94">
            <w:pPr>
              <w:jc w:val="center"/>
            </w:pPr>
          </w:p>
        </w:tc>
      </w:tr>
      <w:tr w:rsidR="000D6EBF" w:rsidRPr="00580A94" w:rsidTr="00580A94">
        <w:trPr>
          <w:trHeight w:val="90"/>
        </w:trPr>
        <w:tc>
          <w:tcPr>
            <w:tcW w:w="307" w:type="pct"/>
            <w:vMerge w:val="restart"/>
            <w:shd w:val="clear" w:color="auto" w:fill="auto"/>
            <w:vAlign w:val="center"/>
          </w:tcPr>
          <w:p w:rsidR="000D6EBF" w:rsidRPr="00580A94" w:rsidRDefault="000D6EBF" w:rsidP="00580A94">
            <w:pPr>
              <w:jc w:val="center"/>
            </w:pPr>
            <w:r w:rsidRPr="00580A94">
              <w:t>6.</w:t>
            </w:r>
          </w:p>
        </w:tc>
        <w:tc>
          <w:tcPr>
            <w:tcW w:w="302" w:type="pct"/>
            <w:shd w:val="clear" w:color="auto" w:fill="auto"/>
            <w:vAlign w:val="center"/>
          </w:tcPr>
          <w:p w:rsidR="000D6EBF" w:rsidRPr="00580A94" w:rsidRDefault="000D6EBF" w:rsidP="00580A94">
            <w:pPr>
              <w:jc w:val="center"/>
            </w:pPr>
            <w:r w:rsidRPr="00580A94">
              <w:t>a.</w:t>
            </w:r>
          </w:p>
        </w:tc>
        <w:tc>
          <w:tcPr>
            <w:tcW w:w="3410" w:type="pct"/>
            <w:shd w:val="clear" w:color="auto" w:fill="auto"/>
          </w:tcPr>
          <w:p w:rsidR="000D6EBF" w:rsidRPr="00580A94" w:rsidRDefault="000D6EBF" w:rsidP="00580A94">
            <w:pPr>
              <w:jc w:val="both"/>
            </w:pPr>
            <w:r w:rsidRPr="00580A94">
              <w:t>Explain digital forensics, its goals and the various steps involved in the process of performing digital forensics.</w:t>
            </w:r>
          </w:p>
        </w:tc>
        <w:tc>
          <w:tcPr>
            <w:tcW w:w="554" w:type="pct"/>
            <w:shd w:val="clear" w:color="auto" w:fill="auto"/>
            <w:vAlign w:val="center"/>
          </w:tcPr>
          <w:p w:rsidR="000D6EBF" w:rsidRPr="00580A94" w:rsidRDefault="000D6EBF" w:rsidP="00580A94">
            <w:pPr>
              <w:jc w:val="center"/>
            </w:pPr>
            <w:r w:rsidRPr="00580A94">
              <w:t>CO2 / U</w:t>
            </w:r>
          </w:p>
        </w:tc>
        <w:tc>
          <w:tcPr>
            <w:tcW w:w="427" w:type="pct"/>
            <w:vAlign w:val="center"/>
          </w:tcPr>
          <w:p w:rsidR="000D6EBF" w:rsidRPr="00580A94" w:rsidRDefault="000D6EBF" w:rsidP="00580A94">
            <w:pPr>
              <w:jc w:val="center"/>
            </w:pPr>
            <w:r w:rsidRPr="00580A94">
              <w:t>8</w:t>
            </w:r>
          </w:p>
        </w:tc>
      </w:tr>
      <w:tr w:rsidR="000D6EBF" w:rsidRPr="00580A94" w:rsidTr="00580A94">
        <w:trPr>
          <w:trHeight w:val="90"/>
        </w:trPr>
        <w:tc>
          <w:tcPr>
            <w:tcW w:w="307" w:type="pct"/>
            <w:vMerge/>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r w:rsidRPr="00580A94">
              <w:t>b.</w:t>
            </w:r>
          </w:p>
        </w:tc>
        <w:tc>
          <w:tcPr>
            <w:tcW w:w="3410" w:type="pct"/>
            <w:shd w:val="clear" w:color="auto" w:fill="auto"/>
          </w:tcPr>
          <w:p w:rsidR="000D6EBF" w:rsidRPr="00580A94" w:rsidRDefault="000D6EBF" w:rsidP="00580A94">
            <w:pPr>
              <w:jc w:val="both"/>
            </w:pPr>
            <w:r w:rsidRPr="00580A94">
              <w:t>Associate the security issues with outsourcing security contracts and the typical outsourcing process.</w:t>
            </w:r>
          </w:p>
        </w:tc>
        <w:tc>
          <w:tcPr>
            <w:tcW w:w="554" w:type="pct"/>
            <w:shd w:val="clear" w:color="auto" w:fill="auto"/>
            <w:vAlign w:val="center"/>
          </w:tcPr>
          <w:p w:rsidR="000D6EBF" w:rsidRPr="00580A94" w:rsidRDefault="000D6EBF" w:rsidP="00580A94">
            <w:pPr>
              <w:jc w:val="center"/>
            </w:pPr>
            <w:r w:rsidRPr="00580A94">
              <w:t>CO5 / U</w:t>
            </w:r>
          </w:p>
        </w:tc>
        <w:tc>
          <w:tcPr>
            <w:tcW w:w="427" w:type="pct"/>
            <w:vAlign w:val="center"/>
          </w:tcPr>
          <w:p w:rsidR="000D6EBF" w:rsidRPr="00580A94" w:rsidRDefault="000D6EBF" w:rsidP="00580A94">
            <w:pPr>
              <w:jc w:val="center"/>
            </w:pPr>
            <w:r w:rsidRPr="00580A94">
              <w:t>8</w:t>
            </w:r>
          </w:p>
        </w:tc>
      </w:tr>
      <w:tr w:rsidR="000D6EBF" w:rsidRPr="00580A94" w:rsidTr="00580A94">
        <w:trPr>
          <w:trHeight w:val="66"/>
        </w:trPr>
        <w:tc>
          <w:tcPr>
            <w:tcW w:w="307" w:type="pct"/>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p>
        </w:tc>
        <w:tc>
          <w:tcPr>
            <w:tcW w:w="554" w:type="pct"/>
            <w:shd w:val="clear" w:color="auto" w:fill="auto"/>
            <w:vAlign w:val="center"/>
          </w:tcPr>
          <w:p w:rsidR="000D6EBF" w:rsidRPr="00580A94" w:rsidRDefault="000D6EBF" w:rsidP="00580A94">
            <w:pPr>
              <w:jc w:val="center"/>
            </w:pPr>
          </w:p>
        </w:tc>
        <w:tc>
          <w:tcPr>
            <w:tcW w:w="427" w:type="pct"/>
            <w:vAlign w:val="center"/>
          </w:tcPr>
          <w:p w:rsidR="000D6EBF" w:rsidRPr="00580A94" w:rsidRDefault="000D6EBF" w:rsidP="00580A94">
            <w:pPr>
              <w:jc w:val="center"/>
            </w:pPr>
          </w:p>
        </w:tc>
      </w:tr>
      <w:tr w:rsidR="000D6EBF" w:rsidRPr="00580A94" w:rsidTr="00580A94">
        <w:trPr>
          <w:trHeight w:val="90"/>
        </w:trPr>
        <w:tc>
          <w:tcPr>
            <w:tcW w:w="307" w:type="pct"/>
            <w:shd w:val="clear" w:color="auto" w:fill="auto"/>
            <w:vAlign w:val="center"/>
          </w:tcPr>
          <w:p w:rsidR="000D6EBF" w:rsidRPr="00580A94" w:rsidRDefault="000D6EBF" w:rsidP="00580A94">
            <w:pPr>
              <w:jc w:val="center"/>
            </w:pPr>
            <w:r w:rsidRPr="00580A94">
              <w:t>7.</w:t>
            </w:r>
          </w:p>
        </w:tc>
        <w:tc>
          <w:tcPr>
            <w:tcW w:w="302" w:type="pct"/>
            <w:shd w:val="clear" w:color="auto" w:fill="auto"/>
            <w:vAlign w:val="center"/>
          </w:tcPr>
          <w:p w:rsidR="000D6EBF" w:rsidRPr="00580A94" w:rsidRDefault="000D6EBF" w:rsidP="00580A94">
            <w:pPr>
              <w:jc w:val="center"/>
            </w:pPr>
          </w:p>
        </w:tc>
        <w:tc>
          <w:tcPr>
            <w:tcW w:w="3410" w:type="pct"/>
            <w:shd w:val="clear" w:color="auto" w:fill="auto"/>
          </w:tcPr>
          <w:p w:rsidR="000D6EBF" w:rsidRPr="00580A94" w:rsidRDefault="000D6EBF" w:rsidP="00580A94">
            <w:pPr>
              <w:jc w:val="both"/>
            </w:pPr>
            <w:r w:rsidRPr="00580A94">
              <w:t>Classify the techniques used for hacking based on the methodology of operation.</w:t>
            </w:r>
          </w:p>
        </w:tc>
        <w:tc>
          <w:tcPr>
            <w:tcW w:w="554" w:type="pct"/>
            <w:shd w:val="clear" w:color="auto" w:fill="auto"/>
            <w:vAlign w:val="center"/>
          </w:tcPr>
          <w:p w:rsidR="000D6EBF" w:rsidRPr="00580A94" w:rsidRDefault="000D6EBF" w:rsidP="00580A94">
            <w:pPr>
              <w:jc w:val="center"/>
            </w:pPr>
            <w:r w:rsidRPr="00580A94">
              <w:t>CO4</w:t>
            </w:r>
            <w:r>
              <w:t xml:space="preserve"> </w:t>
            </w:r>
            <w:r w:rsidRPr="00580A94">
              <w:t>/ An</w:t>
            </w:r>
          </w:p>
        </w:tc>
        <w:tc>
          <w:tcPr>
            <w:tcW w:w="427" w:type="pct"/>
            <w:vAlign w:val="center"/>
          </w:tcPr>
          <w:p w:rsidR="000D6EBF" w:rsidRPr="00580A94" w:rsidRDefault="000D6EBF" w:rsidP="00580A94">
            <w:pPr>
              <w:jc w:val="center"/>
            </w:pPr>
            <w:r w:rsidRPr="00580A94">
              <w:t>16</w:t>
            </w:r>
          </w:p>
        </w:tc>
      </w:tr>
      <w:tr w:rsidR="000D6EBF" w:rsidRPr="00580A94" w:rsidTr="00580A94">
        <w:trPr>
          <w:trHeight w:val="42"/>
        </w:trPr>
        <w:tc>
          <w:tcPr>
            <w:tcW w:w="5000" w:type="pct"/>
            <w:gridSpan w:val="5"/>
            <w:shd w:val="clear" w:color="auto" w:fill="auto"/>
            <w:vAlign w:val="center"/>
          </w:tcPr>
          <w:p w:rsidR="000D6EBF" w:rsidRDefault="000D6EBF" w:rsidP="00580A94">
            <w:pPr>
              <w:jc w:val="center"/>
              <w:rPr>
                <w:b/>
                <w:u w:val="single"/>
              </w:rPr>
            </w:pPr>
          </w:p>
          <w:p w:rsidR="000D6EBF" w:rsidRPr="00580A94" w:rsidRDefault="000D6EBF" w:rsidP="00580A94">
            <w:pPr>
              <w:jc w:val="center"/>
              <w:rPr>
                <w:b/>
                <w:u w:val="single"/>
              </w:rPr>
            </w:pPr>
            <w:r w:rsidRPr="00580A94">
              <w:rPr>
                <w:b/>
                <w:u w:val="single"/>
              </w:rPr>
              <w:t>PART – B (1 X 20 = 20 MARKS)</w:t>
            </w:r>
          </w:p>
          <w:p w:rsidR="000D6EBF" w:rsidRDefault="000D6EBF" w:rsidP="00580A94">
            <w:pPr>
              <w:jc w:val="center"/>
              <w:rPr>
                <w:b/>
                <w:bCs/>
              </w:rPr>
            </w:pPr>
            <w:r w:rsidRPr="00580A94">
              <w:rPr>
                <w:b/>
                <w:bCs/>
              </w:rPr>
              <w:t>(Compulsory Question)</w:t>
            </w:r>
          </w:p>
          <w:p w:rsidR="000D6EBF" w:rsidRPr="00580A94" w:rsidRDefault="000D6EBF" w:rsidP="00580A94">
            <w:pPr>
              <w:jc w:val="center"/>
              <w:rPr>
                <w:b/>
                <w:bCs/>
              </w:rPr>
            </w:pPr>
          </w:p>
        </w:tc>
      </w:tr>
      <w:tr w:rsidR="000D6EBF" w:rsidRPr="00580A94" w:rsidTr="00580A94">
        <w:trPr>
          <w:trHeight w:val="42"/>
        </w:trPr>
        <w:tc>
          <w:tcPr>
            <w:tcW w:w="307" w:type="pct"/>
            <w:vMerge w:val="restart"/>
            <w:shd w:val="clear" w:color="auto" w:fill="auto"/>
            <w:vAlign w:val="center"/>
          </w:tcPr>
          <w:p w:rsidR="000D6EBF" w:rsidRPr="00580A94" w:rsidRDefault="000D6EBF" w:rsidP="00580A94">
            <w:pPr>
              <w:jc w:val="center"/>
            </w:pPr>
            <w:r w:rsidRPr="00580A94">
              <w:t>8.</w:t>
            </w:r>
          </w:p>
        </w:tc>
        <w:tc>
          <w:tcPr>
            <w:tcW w:w="302" w:type="pct"/>
            <w:shd w:val="clear" w:color="auto" w:fill="auto"/>
            <w:vAlign w:val="center"/>
          </w:tcPr>
          <w:p w:rsidR="000D6EBF" w:rsidRPr="00580A94" w:rsidRDefault="000D6EBF" w:rsidP="00580A94">
            <w:pPr>
              <w:jc w:val="center"/>
            </w:pPr>
            <w:r w:rsidRPr="00580A94">
              <w:t>a.</w:t>
            </w:r>
          </w:p>
        </w:tc>
        <w:tc>
          <w:tcPr>
            <w:tcW w:w="3410" w:type="pct"/>
            <w:shd w:val="clear" w:color="auto" w:fill="auto"/>
          </w:tcPr>
          <w:p w:rsidR="000D6EBF" w:rsidRPr="00580A94" w:rsidRDefault="000D6EBF" w:rsidP="00A82FF8">
            <w:pPr>
              <w:jc w:val="both"/>
            </w:pPr>
            <w:r w:rsidRPr="00580A94">
              <w:rPr>
                <w:color w:val="000000" w:themeColor="text1"/>
              </w:rPr>
              <w:t>Express the legal aspects of cyber laws as per the IT Act 2000 and its amendment as the IT Act 2008of the Indian Government.</w:t>
            </w:r>
          </w:p>
        </w:tc>
        <w:tc>
          <w:tcPr>
            <w:tcW w:w="554" w:type="pct"/>
            <w:shd w:val="clear" w:color="auto" w:fill="auto"/>
            <w:vAlign w:val="center"/>
          </w:tcPr>
          <w:p w:rsidR="000D6EBF" w:rsidRPr="00580A94" w:rsidRDefault="000D6EBF" w:rsidP="00580A94">
            <w:pPr>
              <w:jc w:val="center"/>
            </w:pPr>
            <w:r w:rsidRPr="00580A94">
              <w:t>CO6</w:t>
            </w:r>
            <w:r>
              <w:t xml:space="preserve"> </w:t>
            </w:r>
            <w:r w:rsidRPr="00580A94">
              <w:t>/  U</w:t>
            </w:r>
          </w:p>
        </w:tc>
        <w:tc>
          <w:tcPr>
            <w:tcW w:w="427" w:type="pct"/>
            <w:vAlign w:val="center"/>
          </w:tcPr>
          <w:p w:rsidR="000D6EBF" w:rsidRPr="00580A94" w:rsidRDefault="000D6EBF" w:rsidP="00580A94">
            <w:pPr>
              <w:jc w:val="center"/>
            </w:pPr>
            <w:r w:rsidRPr="00580A94">
              <w:t>10</w:t>
            </w:r>
          </w:p>
        </w:tc>
      </w:tr>
      <w:tr w:rsidR="000D6EBF" w:rsidRPr="00580A94" w:rsidTr="00580A94">
        <w:trPr>
          <w:trHeight w:val="42"/>
        </w:trPr>
        <w:tc>
          <w:tcPr>
            <w:tcW w:w="307" w:type="pct"/>
            <w:vMerge/>
            <w:shd w:val="clear" w:color="auto" w:fill="auto"/>
            <w:vAlign w:val="center"/>
          </w:tcPr>
          <w:p w:rsidR="000D6EBF" w:rsidRPr="00580A94" w:rsidRDefault="000D6EBF" w:rsidP="00580A94">
            <w:pPr>
              <w:jc w:val="center"/>
            </w:pPr>
          </w:p>
        </w:tc>
        <w:tc>
          <w:tcPr>
            <w:tcW w:w="302" w:type="pct"/>
            <w:shd w:val="clear" w:color="auto" w:fill="auto"/>
            <w:vAlign w:val="center"/>
          </w:tcPr>
          <w:p w:rsidR="000D6EBF" w:rsidRPr="00580A94" w:rsidRDefault="000D6EBF" w:rsidP="00580A94">
            <w:pPr>
              <w:jc w:val="center"/>
            </w:pPr>
            <w:r w:rsidRPr="00580A94">
              <w:t>b.</w:t>
            </w:r>
          </w:p>
        </w:tc>
        <w:tc>
          <w:tcPr>
            <w:tcW w:w="3410" w:type="pct"/>
            <w:shd w:val="clear" w:color="auto" w:fill="auto"/>
          </w:tcPr>
          <w:p w:rsidR="000D6EBF" w:rsidRPr="00580A94" w:rsidRDefault="000D6EBF" w:rsidP="00F91276">
            <w:pPr>
              <w:jc w:val="both"/>
            </w:pPr>
            <w:r w:rsidRPr="00580A94">
              <w:t>Interpret the laws applicable in the “SMC Pneumatics (India) Pvt. Ltd. vs. Jogesh Kwatra” case and the cyber laws invoked while giving the verdict</w:t>
            </w:r>
          </w:p>
        </w:tc>
        <w:tc>
          <w:tcPr>
            <w:tcW w:w="554" w:type="pct"/>
            <w:shd w:val="clear" w:color="auto" w:fill="auto"/>
            <w:vAlign w:val="center"/>
          </w:tcPr>
          <w:p w:rsidR="000D6EBF" w:rsidRPr="00580A94" w:rsidRDefault="000D6EBF" w:rsidP="00580A94">
            <w:pPr>
              <w:jc w:val="center"/>
            </w:pPr>
            <w:r w:rsidRPr="00580A94">
              <w:t>CO6 / A</w:t>
            </w:r>
          </w:p>
        </w:tc>
        <w:tc>
          <w:tcPr>
            <w:tcW w:w="427" w:type="pct"/>
            <w:vAlign w:val="center"/>
          </w:tcPr>
          <w:p w:rsidR="000D6EBF" w:rsidRPr="00580A94" w:rsidRDefault="000D6EBF" w:rsidP="00580A94">
            <w:pPr>
              <w:jc w:val="center"/>
            </w:pPr>
            <w:r w:rsidRPr="00580A94">
              <w:t>10</w:t>
            </w:r>
          </w:p>
        </w:tc>
      </w:tr>
    </w:tbl>
    <w:p w:rsidR="000D6EBF" w:rsidRDefault="000D6EBF" w:rsidP="00580A94"/>
    <w:p w:rsidR="000D6EBF" w:rsidRDefault="000D6EBF" w:rsidP="00580A94"/>
    <w:p w:rsidR="000D6EBF" w:rsidRDefault="000D6EBF" w:rsidP="00580A94"/>
    <w:p w:rsidR="000D6EBF" w:rsidRDefault="000D6EBF" w:rsidP="00580A94"/>
    <w:p w:rsidR="000D6EBF" w:rsidRDefault="000D6EBF" w:rsidP="00580A94"/>
    <w:p w:rsidR="000D6EBF" w:rsidRDefault="000D6EBF" w:rsidP="00580A94"/>
    <w:p w:rsidR="000D6EBF" w:rsidRDefault="000D6EBF" w:rsidP="00580A94"/>
    <w:p w:rsidR="000D6EBF" w:rsidRDefault="000D6EBF" w:rsidP="00580A94"/>
    <w:p w:rsidR="000D6EBF" w:rsidRPr="00580A94" w:rsidRDefault="000D6EBF" w:rsidP="00580A94"/>
    <w:tbl>
      <w:tblPr>
        <w:tblStyle w:val="TableGrid"/>
        <w:tblW w:w="0" w:type="auto"/>
        <w:tblLook w:val="04A0" w:firstRow="1" w:lastRow="0" w:firstColumn="1" w:lastColumn="0" w:noHBand="0" w:noVBand="1"/>
      </w:tblPr>
      <w:tblGrid>
        <w:gridCol w:w="675"/>
        <w:gridCol w:w="9782"/>
      </w:tblGrid>
      <w:tr w:rsidR="000D6EBF" w:rsidRPr="00580A94" w:rsidTr="009F7C94">
        <w:tc>
          <w:tcPr>
            <w:tcW w:w="675" w:type="dxa"/>
          </w:tcPr>
          <w:p w:rsidR="000D6EBF" w:rsidRPr="00580A94" w:rsidRDefault="000D6EBF" w:rsidP="005D4A17">
            <w:pPr>
              <w:rPr>
                <w:sz w:val="24"/>
                <w:szCs w:val="24"/>
              </w:rPr>
            </w:pPr>
          </w:p>
        </w:tc>
        <w:tc>
          <w:tcPr>
            <w:tcW w:w="9782" w:type="dxa"/>
          </w:tcPr>
          <w:p w:rsidR="000D6EBF" w:rsidRPr="00580A94" w:rsidRDefault="000D6EBF" w:rsidP="005D4A17">
            <w:pPr>
              <w:jc w:val="center"/>
              <w:rPr>
                <w:b/>
                <w:sz w:val="24"/>
                <w:szCs w:val="24"/>
              </w:rPr>
            </w:pPr>
            <w:r w:rsidRPr="00580A94">
              <w:rPr>
                <w:b/>
                <w:sz w:val="24"/>
                <w:szCs w:val="24"/>
              </w:rPr>
              <w:t>COURSE OUTCOMES</w:t>
            </w:r>
          </w:p>
        </w:tc>
      </w:tr>
      <w:tr w:rsidR="000D6EBF" w:rsidRPr="00580A94" w:rsidTr="009F7C94">
        <w:tc>
          <w:tcPr>
            <w:tcW w:w="675" w:type="dxa"/>
          </w:tcPr>
          <w:p w:rsidR="000D6EBF" w:rsidRPr="00580A94" w:rsidRDefault="000D6EBF" w:rsidP="009F7C94">
            <w:pPr>
              <w:rPr>
                <w:sz w:val="24"/>
                <w:szCs w:val="24"/>
              </w:rPr>
            </w:pPr>
            <w:r w:rsidRPr="00580A94">
              <w:rPr>
                <w:sz w:val="24"/>
                <w:szCs w:val="24"/>
              </w:rPr>
              <w:t>CO1</w:t>
            </w:r>
          </w:p>
        </w:tc>
        <w:tc>
          <w:tcPr>
            <w:tcW w:w="9782" w:type="dxa"/>
          </w:tcPr>
          <w:p w:rsidR="000D6EBF" w:rsidRPr="00580A94" w:rsidRDefault="000D6EBF" w:rsidP="009F7C94">
            <w:pPr>
              <w:autoSpaceDE w:val="0"/>
              <w:autoSpaceDN w:val="0"/>
              <w:adjustRightInd w:val="0"/>
              <w:rPr>
                <w:color w:val="010202"/>
                <w:sz w:val="24"/>
                <w:szCs w:val="24"/>
              </w:rPr>
            </w:pPr>
            <w:r w:rsidRPr="00580A94">
              <w:rPr>
                <w:color w:val="010202"/>
                <w:sz w:val="24"/>
                <w:szCs w:val="24"/>
              </w:rPr>
              <w:t xml:space="preserve">identify the effect of cybercrime in forensic computing </w:t>
            </w:r>
          </w:p>
        </w:tc>
      </w:tr>
      <w:tr w:rsidR="000D6EBF" w:rsidRPr="00580A94" w:rsidTr="009F7C94">
        <w:tc>
          <w:tcPr>
            <w:tcW w:w="675" w:type="dxa"/>
          </w:tcPr>
          <w:p w:rsidR="000D6EBF" w:rsidRPr="00580A94" w:rsidRDefault="000D6EBF" w:rsidP="009F7C94">
            <w:pPr>
              <w:rPr>
                <w:sz w:val="24"/>
                <w:szCs w:val="24"/>
              </w:rPr>
            </w:pPr>
            <w:r w:rsidRPr="00580A94">
              <w:rPr>
                <w:sz w:val="24"/>
                <w:szCs w:val="24"/>
              </w:rPr>
              <w:t>CO2</w:t>
            </w:r>
          </w:p>
        </w:tc>
        <w:tc>
          <w:tcPr>
            <w:tcW w:w="9782" w:type="dxa"/>
          </w:tcPr>
          <w:p w:rsidR="000D6EBF" w:rsidRPr="00580A94" w:rsidRDefault="000D6EBF" w:rsidP="009F7C94">
            <w:pPr>
              <w:autoSpaceDE w:val="0"/>
              <w:autoSpaceDN w:val="0"/>
              <w:adjustRightInd w:val="0"/>
              <w:rPr>
                <w:color w:val="010202"/>
                <w:sz w:val="24"/>
                <w:szCs w:val="24"/>
              </w:rPr>
            </w:pPr>
            <w:r w:rsidRPr="00580A94">
              <w:rPr>
                <w:color w:val="010202"/>
                <w:sz w:val="24"/>
                <w:szCs w:val="24"/>
              </w:rPr>
              <w:t>infer digital forensic evidences and investigate the contents</w:t>
            </w:r>
          </w:p>
        </w:tc>
      </w:tr>
      <w:tr w:rsidR="000D6EBF" w:rsidRPr="00580A94" w:rsidTr="009F7C94">
        <w:tc>
          <w:tcPr>
            <w:tcW w:w="675" w:type="dxa"/>
          </w:tcPr>
          <w:p w:rsidR="000D6EBF" w:rsidRPr="00580A94" w:rsidRDefault="000D6EBF" w:rsidP="009F7C94">
            <w:pPr>
              <w:rPr>
                <w:sz w:val="24"/>
                <w:szCs w:val="24"/>
              </w:rPr>
            </w:pPr>
            <w:r w:rsidRPr="00580A94">
              <w:rPr>
                <w:sz w:val="24"/>
                <w:szCs w:val="24"/>
              </w:rPr>
              <w:t>CO3</w:t>
            </w:r>
          </w:p>
        </w:tc>
        <w:tc>
          <w:tcPr>
            <w:tcW w:w="9782" w:type="dxa"/>
          </w:tcPr>
          <w:p w:rsidR="000D6EBF" w:rsidRPr="00580A94" w:rsidRDefault="000D6EBF" w:rsidP="009F7C94">
            <w:pPr>
              <w:autoSpaceDE w:val="0"/>
              <w:autoSpaceDN w:val="0"/>
              <w:adjustRightInd w:val="0"/>
              <w:rPr>
                <w:color w:val="010202"/>
                <w:sz w:val="24"/>
                <w:szCs w:val="24"/>
              </w:rPr>
            </w:pPr>
            <w:r w:rsidRPr="00580A94">
              <w:rPr>
                <w:color w:val="010202"/>
                <w:sz w:val="24"/>
                <w:szCs w:val="24"/>
              </w:rPr>
              <w:t xml:space="preserve">choose and apply current computer forensics tools. </w:t>
            </w:r>
          </w:p>
        </w:tc>
      </w:tr>
      <w:tr w:rsidR="000D6EBF" w:rsidRPr="00580A94" w:rsidTr="009F7C94">
        <w:tc>
          <w:tcPr>
            <w:tcW w:w="675" w:type="dxa"/>
          </w:tcPr>
          <w:p w:rsidR="000D6EBF" w:rsidRPr="00580A94" w:rsidRDefault="000D6EBF" w:rsidP="009F7C94">
            <w:pPr>
              <w:rPr>
                <w:sz w:val="24"/>
                <w:szCs w:val="24"/>
              </w:rPr>
            </w:pPr>
            <w:r w:rsidRPr="00580A94">
              <w:rPr>
                <w:sz w:val="24"/>
                <w:szCs w:val="24"/>
              </w:rPr>
              <w:t>CO4</w:t>
            </w:r>
          </w:p>
        </w:tc>
        <w:tc>
          <w:tcPr>
            <w:tcW w:w="9782" w:type="dxa"/>
          </w:tcPr>
          <w:p w:rsidR="000D6EBF" w:rsidRPr="00580A94" w:rsidRDefault="000D6EBF" w:rsidP="009F7C94">
            <w:pPr>
              <w:autoSpaceDE w:val="0"/>
              <w:autoSpaceDN w:val="0"/>
              <w:adjustRightInd w:val="0"/>
              <w:rPr>
                <w:color w:val="010202"/>
                <w:sz w:val="24"/>
                <w:szCs w:val="24"/>
              </w:rPr>
            </w:pPr>
            <w:r w:rsidRPr="00580A94">
              <w:rPr>
                <w:color w:val="010202"/>
                <w:sz w:val="24"/>
                <w:szCs w:val="24"/>
              </w:rPr>
              <w:t xml:space="preserve">analyze the nature of cyber terrorism and its effects </w:t>
            </w:r>
          </w:p>
        </w:tc>
      </w:tr>
      <w:tr w:rsidR="000D6EBF" w:rsidRPr="00580A94" w:rsidTr="009F7C94">
        <w:tc>
          <w:tcPr>
            <w:tcW w:w="675" w:type="dxa"/>
          </w:tcPr>
          <w:p w:rsidR="000D6EBF" w:rsidRPr="00580A94" w:rsidRDefault="000D6EBF" w:rsidP="009F7C94">
            <w:pPr>
              <w:rPr>
                <w:sz w:val="24"/>
                <w:szCs w:val="24"/>
              </w:rPr>
            </w:pPr>
            <w:r w:rsidRPr="00580A94">
              <w:rPr>
                <w:sz w:val="24"/>
                <w:szCs w:val="24"/>
              </w:rPr>
              <w:t>CO5</w:t>
            </w:r>
          </w:p>
        </w:tc>
        <w:tc>
          <w:tcPr>
            <w:tcW w:w="9782" w:type="dxa"/>
          </w:tcPr>
          <w:p w:rsidR="000D6EBF" w:rsidRPr="00580A94" w:rsidRDefault="000D6EBF" w:rsidP="009F7C94">
            <w:pPr>
              <w:autoSpaceDE w:val="0"/>
              <w:autoSpaceDN w:val="0"/>
              <w:adjustRightInd w:val="0"/>
              <w:rPr>
                <w:color w:val="010202"/>
                <w:sz w:val="24"/>
                <w:szCs w:val="24"/>
              </w:rPr>
            </w:pPr>
            <w:r w:rsidRPr="00580A94">
              <w:rPr>
                <w:color w:val="010202"/>
                <w:sz w:val="24"/>
                <w:szCs w:val="24"/>
              </w:rPr>
              <w:t xml:space="preserve">devise basic computer and network forensic analysis </w:t>
            </w:r>
          </w:p>
        </w:tc>
      </w:tr>
      <w:tr w:rsidR="000D6EBF" w:rsidRPr="00580A94" w:rsidTr="009F7C94">
        <w:tc>
          <w:tcPr>
            <w:tcW w:w="675" w:type="dxa"/>
          </w:tcPr>
          <w:p w:rsidR="000D6EBF" w:rsidRPr="00580A94" w:rsidRDefault="000D6EBF" w:rsidP="009F7C94">
            <w:pPr>
              <w:rPr>
                <w:sz w:val="24"/>
                <w:szCs w:val="24"/>
              </w:rPr>
            </w:pPr>
            <w:r w:rsidRPr="00580A94">
              <w:rPr>
                <w:sz w:val="24"/>
                <w:szCs w:val="24"/>
              </w:rPr>
              <w:t>CO6</w:t>
            </w:r>
          </w:p>
        </w:tc>
        <w:tc>
          <w:tcPr>
            <w:tcW w:w="9782" w:type="dxa"/>
          </w:tcPr>
          <w:p w:rsidR="000D6EBF" w:rsidRPr="00580A94" w:rsidRDefault="000D6EBF" w:rsidP="009F7C94">
            <w:pPr>
              <w:autoSpaceDE w:val="0"/>
              <w:autoSpaceDN w:val="0"/>
              <w:adjustRightInd w:val="0"/>
              <w:rPr>
                <w:color w:val="010202"/>
                <w:sz w:val="24"/>
                <w:szCs w:val="24"/>
              </w:rPr>
            </w:pPr>
            <w:r w:rsidRPr="00580A94">
              <w:rPr>
                <w:color w:val="010202"/>
                <w:sz w:val="24"/>
                <w:szCs w:val="24"/>
              </w:rPr>
              <w:t>summarize the technical and legal aspects related to cyber crime</w:t>
            </w:r>
          </w:p>
        </w:tc>
      </w:tr>
    </w:tbl>
    <w:p w:rsidR="000D6EBF" w:rsidRPr="00580A94" w:rsidRDefault="000D6EBF" w:rsidP="0052529A">
      <w:pPr>
        <w:ind w:left="720"/>
      </w:pPr>
    </w:p>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0D6EBF" w:rsidRPr="00580A94" w:rsidTr="00D46F98">
        <w:tc>
          <w:tcPr>
            <w:tcW w:w="10457" w:type="dxa"/>
            <w:gridSpan w:val="8"/>
          </w:tcPr>
          <w:p w:rsidR="000D6EBF" w:rsidRPr="00580A94" w:rsidRDefault="000D6EBF" w:rsidP="005D4A17">
            <w:pPr>
              <w:jc w:val="center"/>
              <w:rPr>
                <w:b/>
                <w:sz w:val="24"/>
                <w:szCs w:val="24"/>
              </w:rPr>
            </w:pPr>
            <w:r w:rsidRPr="00580A94">
              <w:rPr>
                <w:b/>
                <w:sz w:val="24"/>
                <w:szCs w:val="24"/>
              </w:rPr>
              <w:t>Assessment Pattern as per Bloom’s Taxonomy</w:t>
            </w:r>
          </w:p>
        </w:tc>
      </w:tr>
      <w:tr w:rsidR="000D6EBF" w:rsidRPr="00580A94" w:rsidTr="00D46F98">
        <w:tc>
          <w:tcPr>
            <w:tcW w:w="932" w:type="dxa"/>
          </w:tcPr>
          <w:p w:rsidR="000D6EBF" w:rsidRPr="00580A94" w:rsidRDefault="000D6EBF" w:rsidP="005D4A17">
            <w:pPr>
              <w:rPr>
                <w:sz w:val="24"/>
                <w:szCs w:val="24"/>
              </w:rPr>
            </w:pPr>
            <w:r w:rsidRPr="00580A94">
              <w:rPr>
                <w:sz w:val="24"/>
                <w:szCs w:val="24"/>
              </w:rPr>
              <w:t>CO / P</w:t>
            </w:r>
          </w:p>
        </w:tc>
        <w:tc>
          <w:tcPr>
            <w:tcW w:w="1361" w:type="dxa"/>
          </w:tcPr>
          <w:p w:rsidR="000D6EBF" w:rsidRPr="00580A94" w:rsidRDefault="000D6EBF" w:rsidP="005D4A17">
            <w:pPr>
              <w:jc w:val="center"/>
              <w:rPr>
                <w:b/>
                <w:sz w:val="24"/>
                <w:szCs w:val="24"/>
              </w:rPr>
            </w:pPr>
            <w:r w:rsidRPr="00580A94">
              <w:rPr>
                <w:b/>
                <w:sz w:val="24"/>
                <w:szCs w:val="24"/>
              </w:rPr>
              <w:t>Remember</w:t>
            </w:r>
          </w:p>
        </w:tc>
        <w:tc>
          <w:tcPr>
            <w:tcW w:w="1557" w:type="dxa"/>
          </w:tcPr>
          <w:p w:rsidR="000D6EBF" w:rsidRPr="00580A94" w:rsidRDefault="000D6EBF" w:rsidP="005D4A17">
            <w:pPr>
              <w:jc w:val="center"/>
              <w:rPr>
                <w:b/>
                <w:sz w:val="24"/>
                <w:szCs w:val="24"/>
              </w:rPr>
            </w:pPr>
            <w:r w:rsidRPr="00580A94">
              <w:rPr>
                <w:b/>
                <w:sz w:val="24"/>
                <w:szCs w:val="24"/>
              </w:rPr>
              <w:t>Understand</w:t>
            </w:r>
          </w:p>
        </w:tc>
        <w:tc>
          <w:tcPr>
            <w:tcW w:w="1386" w:type="dxa"/>
          </w:tcPr>
          <w:p w:rsidR="000D6EBF" w:rsidRPr="00580A94" w:rsidRDefault="000D6EBF" w:rsidP="005D4A17">
            <w:pPr>
              <w:jc w:val="center"/>
              <w:rPr>
                <w:b/>
                <w:sz w:val="24"/>
                <w:szCs w:val="24"/>
              </w:rPr>
            </w:pPr>
            <w:r w:rsidRPr="00580A94">
              <w:rPr>
                <w:b/>
                <w:sz w:val="24"/>
                <w:szCs w:val="24"/>
              </w:rPr>
              <w:t>Apply</w:t>
            </w:r>
          </w:p>
        </w:tc>
        <w:tc>
          <w:tcPr>
            <w:tcW w:w="1457" w:type="dxa"/>
          </w:tcPr>
          <w:p w:rsidR="000D6EBF" w:rsidRPr="00580A94" w:rsidRDefault="000D6EBF" w:rsidP="005D4A17">
            <w:pPr>
              <w:jc w:val="center"/>
              <w:rPr>
                <w:b/>
                <w:sz w:val="24"/>
                <w:szCs w:val="24"/>
              </w:rPr>
            </w:pPr>
            <w:r w:rsidRPr="00580A94">
              <w:rPr>
                <w:b/>
                <w:sz w:val="24"/>
                <w:szCs w:val="24"/>
              </w:rPr>
              <w:t>Analyze</w:t>
            </w:r>
          </w:p>
        </w:tc>
        <w:tc>
          <w:tcPr>
            <w:tcW w:w="1353" w:type="dxa"/>
          </w:tcPr>
          <w:p w:rsidR="000D6EBF" w:rsidRPr="00580A94" w:rsidRDefault="000D6EBF" w:rsidP="005D4A17">
            <w:pPr>
              <w:jc w:val="center"/>
              <w:rPr>
                <w:b/>
                <w:sz w:val="24"/>
                <w:szCs w:val="24"/>
              </w:rPr>
            </w:pPr>
            <w:r w:rsidRPr="00580A94">
              <w:rPr>
                <w:b/>
                <w:sz w:val="24"/>
                <w:szCs w:val="24"/>
              </w:rPr>
              <w:t>Evaluate</w:t>
            </w:r>
          </w:p>
        </w:tc>
        <w:tc>
          <w:tcPr>
            <w:tcW w:w="1285" w:type="dxa"/>
          </w:tcPr>
          <w:p w:rsidR="000D6EBF" w:rsidRPr="00580A94" w:rsidRDefault="000D6EBF" w:rsidP="005D4A17">
            <w:pPr>
              <w:jc w:val="center"/>
              <w:rPr>
                <w:b/>
                <w:sz w:val="24"/>
                <w:szCs w:val="24"/>
              </w:rPr>
            </w:pPr>
            <w:r w:rsidRPr="00580A94">
              <w:rPr>
                <w:b/>
                <w:sz w:val="24"/>
                <w:szCs w:val="24"/>
              </w:rPr>
              <w:t>Create</w:t>
            </w:r>
          </w:p>
        </w:tc>
        <w:tc>
          <w:tcPr>
            <w:tcW w:w="1126" w:type="dxa"/>
          </w:tcPr>
          <w:p w:rsidR="000D6EBF" w:rsidRPr="00580A94" w:rsidRDefault="000D6EBF" w:rsidP="005D4A17">
            <w:pPr>
              <w:jc w:val="center"/>
              <w:rPr>
                <w:b/>
                <w:sz w:val="24"/>
                <w:szCs w:val="24"/>
              </w:rPr>
            </w:pPr>
            <w:r w:rsidRPr="00580A94">
              <w:rPr>
                <w:b/>
                <w:sz w:val="24"/>
                <w:szCs w:val="24"/>
              </w:rPr>
              <w:t>Total</w:t>
            </w:r>
          </w:p>
        </w:tc>
      </w:tr>
      <w:tr w:rsidR="000D6EBF" w:rsidRPr="00580A94" w:rsidTr="00D46F98">
        <w:tc>
          <w:tcPr>
            <w:tcW w:w="932" w:type="dxa"/>
          </w:tcPr>
          <w:p w:rsidR="000D6EBF" w:rsidRPr="00580A94" w:rsidRDefault="000D6EBF" w:rsidP="00445A3B">
            <w:pPr>
              <w:rPr>
                <w:sz w:val="24"/>
                <w:szCs w:val="24"/>
              </w:rPr>
            </w:pPr>
            <w:r w:rsidRPr="00580A94">
              <w:rPr>
                <w:sz w:val="24"/>
                <w:szCs w:val="24"/>
              </w:rPr>
              <w:t>CO1</w:t>
            </w:r>
          </w:p>
        </w:tc>
        <w:tc>
          <w:tcPr>
            <w:tcW w:w="1361" w:type="dxa"/>
          </w:tcPr>
          <w:p w:rsidR="000D6EBF" w:rsidRPr="00580A94" w:rsidRDefault="000D6EBF" w:rsidP="00445A3B">
            <w:pPr>
              <w:jc w:val="center"/>
              <w:rPr>
                <w:sz w:val="24"/>
                <w:szCs w:val="24"/>
              </w:rPr>
            </w:pPr>
            <w:r w:rsidRPr="00580A94">
              <w:rPr>
                <w:sz w:val="24"/>
                <w:szCs w:val="24"/>
              </w:rPr>
              <w:t>8</w:t>
            </w:r>
          </w:p>
        </w:tc>
        <w:tc>
          <w:tcPr>
            <w:tcW w:w="1557" w:type="dxa"/>
          </w:tcPr>
          <w:p w:rsidR="000D6EBF" w:rsidRPr="00580A94" w:rsidRDefault="000D6EBF" w:rsidP="00445A3B">
            <w:pPr>
              <w:jc w:val="center"/>
              <w:rPr>
                <w:sz w:val="24"/>
                <w:szCs w:val="24"/>
              </w:rPr>
            </w:pPr>
            <w:r w:rsidRPr="00580A94">
              <w:rPr>
                <w:sz w:val="24"/>
                <w:szCs w:val="24"/>
              </w:rPr>
              <w:t>8</w:t>
            </w:r>
          </w:p>
        </w:tc>
        <w:tc>
          <w:tcPr>
            <w:tcW w:w="1386" w:type="dxa"/>
          </w:tcPr>
          <w:p w:rsidR="000D6EBF" w:rsidRPr="00580A94" w:rsidRDefault="000D6EBF" w:rsidP="00445A3B">
            <w:pPr>
              <w:jc w:val="center"/>
              <w:rPr>
                <w:sz w:val="24"/>
                <w:szCs w:val="24"/>
              </w:rPr>
            </w:pPr>
          </w:p>
        </w:tc>
        <w:tc>
          <w:tcPr>
            <w:tcW w:w="1457" w:type="dxa"/>
          </w:tcPr>
          <w:p w:rsidR="000D6EBF" w:rsidRPr="00580A94" w:rsidRDefault="000D6EBF" w:rsidP="00445A3B">
            <w:pPr>
              <w:jc w:val="center"/>
              <w:rPr>
                <w:sz w:val="24"/>
                <w:szCs w:val="24"/>
              </w:rPr>
            </w:pPr>
            <w:r w:rsidRPr="00580A94">
              <w:rPr>
                <w:sz w:val="24"/>
                <w:szCs w:val="24"/>
              </w:rPr>
              <w:t>-</w:t>
            </w:r>
          </w:p>
        </w:tc>
        <w:tc>
          <w:tcPr>
            <w:tcW w:w="1353" w:type="dxa"/>
          </w:tcPr>
          <w:p w:rsidR="000D6EBF" w:rsidRPr="00580A94" w:rsidRDefault="000D6EBF" w:rsidP="00445A3B">
            <w:pPr>
              <w:jc w:val="center"/>
              <w:rPr>
                <w:sz w:val="24"/>
                <w:szCs w:val="24"/>
              </w:rPr>
            </w:pPr>
            <w:r w:rsidRPr="00580A94">
              <w:rPr>
                <w:sz w:val="24"/>
                <w:szCs w:val="24"/>
              </w:rPr>
              <w:t>-</w:t>
            </w:r>
          </w:p>
        </w:tc>
        <w:tc>
          <w:tcPr>
            <w:tcW w:w="1285" w:type="dxa"/>
          </w:tcPr>
          <w:p w:rsidR="000D6EBF" w:rsidRPr="00580A94" w:rsidRDefault="000D6EBF" w:rsidP="00445A3B">
            <w:pPr>
              <w:jc w:val="center"/>
              <w:rPr>
                <w:sz w:val="24"/>
                <w:szCs w:val="24"/>
              </w:rPr>
            </w:pPr>
            <w:r w:rsidRPr="00580A94">
              <w:rPr>
                <w:sz w:val="24"/>
                <w:szCs w:val="24"/>
              </w:rPr>
              <w:t>-</w:t>
            </w:r>
          </w:p>
        </w:tc>
        <w:tc>
          <w:tcPr>
            <w:tcW w:w="1126" w:type="dxa"/>
          </w:tcPr>
          <w:p w:rsidR="000D6EBF" w:rsidRPr="00580A94" w:rsidRDefault="000D6EBF" w:rsidP="00445A3B">
            <w:pPr>
              <w:jc w:val="center"/>
              <w:rPr>
                <w:sz w:val="24"/>
                <w:szCs w:val="24"/>
              </w:rPr>
            </w:pPr>
            <w:r w:rsidRPr="00580A94">
              <w:rPr>
                <w:sz w:val="24"/>
                <w:szCs w:val="24"/>
              </w:rPr>
              <w:t>16</w:t>
            </w:r>
          </w:p>
        </w:tc>
      </w:tr>
      <w:tr w:rsidR="000D6EBF" w:rsidRPr="00580A94" w:rsidTr="00D46F98">
        <w:tc>
          <w:tcPr>
            <w:tcW w:w="932" w:type="dxa"/>
          </w:tcPr>
          <w:p w:rsidR="000D6EBF" w:rsidRPr="00580A94" w:rsidRDefault="000D6EBF" w:rsidP="00445A3B">
            <w:pPr>
              <w:rPr>
                <w:sz w:val="24"/>
                <w:szCs w:val="24"/>
              </w:rPr>
            </w:pPr>
            <w:r w:rsidRPr="00580A94">
              <w:rPr>
                <w:sz w:val="24"/>
                <w:szCs w:val="24"/>
              </w:rPr>
              <w:t>CO2</w:t>
            </w:r>
          </w:p>
        </w:tc>
        <w:tc>
          <w:tcPr>
            <w:tcW w:w="1361" w:type="dxa"/>
          </w:tcPr>
          <w:p w:rsidR="000D6EBF" w:rsidRPr="00580A94" w:rsidRDefault="000D6EBF" w:rsidP="00445A3B">
            <w:pPr>
              <w:jc w:val="center"/>
              <w:rPr>
                <w:sz w:val="24"/>
                <w:szCs w:val="24"/>
              </w:rPr>
            </w:pPr>
            <w:r w:rsidRPr="00580A94">
              <w:rPr>
                <w:sz w:val="24"/>
                <w:szCs w:val="24"/>
              </w:rPr>
              <w:t>-</w:t>
            </w:r>
          </w:p>
        </w:tc>
        <w:tc>
          <w:tcPr>
            <w:tcW w:w="1557" w:type="dxa"/>
          </w:tcPr>
          <w:p w:rsidR="000D6EBF" w:rsidRPr="00580A94" w:rsidRDefault="000D6EBF" w:rsidP="00445A3B">
            <w:pPr>
              <w:jc w:val="center"/>
              <w:rPr>
                <w:sz w:val="24"/>
                <w:szCs w:val="24"/>
              </w:rPr>
            </w:pPr>
            <w:r w:rsidRPr="00580A94">
              <w:rPr>
                <w:sz w:val="24"/>
                <w:szCs w:val="24"/>
              </w:rPr>
              <w:t>8</w:t>
            </w:r>
          </w:p>
        </w:tc>
        <w:tc>
          <w:tcPr>
            <w:tcW w:w="1386" w:type="dxa"/>
          </w:tcPr>
          <w:p w:rsidR="000D6EBF" w:rsidRPr="00580A94" w:rsidRDefault="000D6EBF" w:rsidP="00445A3B">
            <w:pPr>
              <w:jc w:val="center"/>
              <w:rPr>
                <w:sz w:val="24"/>
                <w:szCs w:val="24"/>
              </w:rPr>
            </w:pPr>
            <w:r w:rsidRPr="00580A94">
              <w:rPr>
                <w:sz w:val="24"/>
                <w:szCs w:val="24"/>
              </w:rPr>
              <w:t>16</w:t>
            </w:r>
          </w:p>
        </w:tc>
        <w:tc>
          <w:tcPr>
            <w:tcW w:w="1457" w:type="dxa"/>
          </w:tcPr>
          <w:p w:rsidR="000D6EBF" w:rsidRPr="00580A94" w:rsidRDefault="000D6EBF" w:rsidP="00445A3B">
            <w:pPr>
              <w:jc w:val="center"/>
              <w:rPr>
                <w:sz w:val="24"/>
                <w:szCs w:val="24"/>
              </w:rPr>
            </w:pPr>
            <w:r w:rsidRPr="00580A94">
              <w:rPr>
                <w:sz w:val="24"/>
                <w:szCs w:val="24"/>
              </w:rPr>
              <w:t>-</w:t>
            </w:r>
          </w:p>
        </w:tc>
        <w:tc>
          <w:tcPr>
            <w:tcW w:w="1353" w:type="dxa"/>
          </w:tcPr>
          <w:p w:rsidR="000D6EBF" w:rsidRPr="00580A94" w:rsidRDefault="000D6EBF" w:rsidP="00445A3B">
            <w:pPr>
              <w:jc w:val="center"/>
              <w:rPr>
                <w:sz w:val="24"/>
                <w:szCs w:val="24"/>
              </w:rPr>
            </w:pPr>
            <w:r w:rsidRPr="00580A94">
              <w:rPr>
                <w:sz w:val="24"/>
                <w:szCs w:val="24"/>
              </w:rPr>
              <w:t>-</w:t>
            </w:r>
          </w:p>
        </w:tc>
        <w:tc>
          <w:tcPr>
            <w:tcW w:w="1285" w:type="dxa"/>
          </w:tcPr>
          <w:p w:rsidR="000D6EBF" w:rsidRPr="00580A94" w:rsidRDefault="000D6EBF" w:rsidP="00445A3B">
            <w:pPr>
              <w:jc w:val="center"/>
              <w:rPr>
                <w:sz w:val="24"/>
                <w:szCs w:val="24"/>
              </w:rPr>
            </w:pPr>
            <w:r w:rsidRPr="00580A94">
              <w:rPr>
                <w:sz w:val="24"/>
                <w:szCs w:val="24"/>
              </w:rPr>
              <w:t>-</w:t>
            </w:r>
          </w:p>
        </w:tc>
        <w:tc>
          <w:tcPr>
            <w:tcW w:w="1126" w:type="dxa"/>
          </w:tcPr>
          <w:p w:rsidR="000D6EBF" w:rsidRPr="00580A94" w:rsidRDefault="000D6EBF" w:rsidP="00445A3B">
            <w:pPr>
              <w:jc w:val="center"/>
              <w:rPr>
                <w:sz w:val="24"/>
                <w:szCs w:val="24"/>
              </w:rPr>
            </w:pPr>
            <w:r w:rsidRPr="00580A94">
              <w:rPr>
                <w:sz w:val="24"/>
                <w:szCs w:val="24"/>
              </w:rPr>
              <w:t>24</w:t>
            </w:r>
          </w:p>
        </w:tc>
      </w:tr>
      <w:tr w:rsidR="000D6EBF" w:rsidRPr="00580A94" w:rsidTr="00D46F98">
        <w:tc>
          <w:tcPr>
            <w:tcW w:w="932" w:type="dxa"/>
          </w:tcPr>
          <w:p w:rsidR="000D6EBF" w:rsidRPr="00580A94" w:rsidRDefault="000D6EBF" w:rsidP="00445A3B">
            <w:pPr>
              <w:rPr>
                <w:sz w:val="24"/>
                <w:szCs w:val="24"/>
              </w:rPr>
            </w:pPr>
            <w:r w:rsidRPr="00580A94">
              <w:rPr>
                <w:sz w:val="24"/>
                <w:szCs w:val="24"/>
              </w:rPr>
              <w:t>CO3</w:t>
            </w:r>
          </w:p>
        </w:tc>
        <w:tc>
          <w:tcPr>
            <w:tcW w:w="1361" w:type="dxa"/>
          </w:tcPr>
          <w:p w:rsidR="000D6EBF" w:rsidRPr="00580A94" w:rsidRDefault="000D6EBF" w:rsidP="00445A3B">
            <w:pPr>
              <w:jc w:val="center"/>
              <w:rPr>
                <w:sz w:val="24"/>
                <w:szCs w:val="24"/>
              </w:rPr>
            </w:pPr>
            <w:r w:rsidRPr="00580A94">
              <w:rPr>
                <w:sz w:val="24"/>
                <w:szCs w:val="24"/>
              </w:rPr>
              <w:t>-</w:t>
            </w:r>
          </w:p>
        </w:tc>
        <w:tc>
          <w:tcPr>
            <w:tcW w:w="1557" w:type="dxa"/>
          </w:tcPr>
          <w:p w:rsidR="000D6EBF" w:rsidRPr="00580A94" w:rsidRDefault="000D6EBF" w:rsidP="00445A3B">
            <w:pPr>
              <w:jc w:val="center"/>
              <w:rPr>
                <w:sz w:val="24"/>
                <w:szCs w:val="24"/>
              </w:rPr>
            </w:pPr>
            <w:r w:rsidRPr="00580A94">
              <w:rPr>
                <w:sz w:val="24"/>
                <w:szCs w:val="24"/>
              </w:rPr>
              <w:t>-</w:t>
            </w:r>
          </w:p>
        </w:tc>
        <w:tc>
          <w:tcPr>
            <w:tcW w:w="1386" w:type="dxa"/>
          </w:tcPr>
          <w:p w:rsidR="000D6EBF" w:rsidRPr="00580A94" w:rsidRDefault="000D6EBF" w:rsidP="00445A3B">
            <w:pPr>
              <w:jc w:val="center"/>
              <w:rPr>
                <w:sz w:val="24"/>
                <w:szCs w:val="24"/>
              </w:rPr>
            </w:pPr>
            <w:r w:rsidRPr="00580A94">
              <w:rPr>
                <w:sz w:val="24"/>
                <w:szCs w:val="24"/>
              </w:rPr>
              <w:t>-</w:t>
            </w:r>
          </w:p>
        </w:tc>
        <w:tc>
          <w:tcPr>
            <w:tcW w:w="1457" w:type="dxa"/>
          </w:tcPr>
          <w:p w:rsidR="000D6EBF" w:rsidRPr="00580A94" w:rsidRDefault="000D6EBF" w:rsidP="00445A3B">
            <w:pPr>
              <w:jc w:val="center"/>
              <w:rPr>
                <w:sz w:val="24"/>
                <w:szCs w:val="24"/>
              </w:rPr>
            </w:pPr>
            <w:r w:rsidRPr="00580A94">
              <w:rPr>
                <w:sz w:val="24"/>
                <w:szCs w:val="24"/>
              </w:rPr>
              <w:t>16</w:t>
            </w:r>
          </w:p>
        </w:tc>
        <w:tc>
          <w:tcPr>
            <w:tcW w:w="1353" w:type="dxa"/>
          </w:tcPr>
          <w:p w:rsidR="000D6EBF" w:rsidRPr="00580A94" w:rsidRDefault="000D6EBF" w:rsidP="00445A3B">
            <w:pPr>
              <w:jc w:val="center"/>
              <w:rPr>
                <w:sz w:val="24"/>
                <w:szCs w:val="24"/>
              </w:rPr>
            </w:pPr>
            <w:r w:rsidRPr="00580A94">
              <w:rPr>
                <w:sz w:val="24"/>
                <w:szCs w:val="24"/>
              </w:rPr>
              <w:t>-</w:t>
            </w:r>
          </w:p>
        </w:tc>
        <w:tc>
          <w:tcPr>
            <w:tcW w:w="1285" w:type="dxa"/>
          </w:tcPr>
          <w:p w:rsidR="000D6EBF" w:rsidRPr="00580A94" w:rsidRDefault="000D6EBF" w:rsidP="00445A3B">
            <w:pPr>
              <w:jc w:val="center"/>
              <w:rPr>
                <w:sz w:val="24"/>
                <w:szCs w:val="24"/>
              </w:rPr>
            </w:pPr>
            <w:r w:rsidRPr="00580A94">
              <w:rPr>
                <w:sz w:val="24"/>
                <w:szCs w:val="24"/>
              </w:rPr>
              <w:t>-</w:t>
            </w:r>
          </w:p>
        </w:tc>
        <w:tc>
          <w:tcPr>
            <w:tcW w:w="1126" w:type="dxa"/>
          </w:tcPr>
          <w:p w:rsidR="000D6EBF" w:rsidRPr="00580A94" w:rsidRDefault="000D6EBF" w:rsidP="00445A3B">
            <w:pPr>
              <w:jc w:val="center"/>
              <w:rPr>
                <w:sz w:val="24"/>
                <w:szCs w:val="24"/>
              </w:rPr>
            </w:pPr>
            <w:r w:rsidRPr="00580A94">
              <w:rPr>
                <w:sz w:val="24"/>
                <w:szCs w:val="24"/>
              </w:rPr>
              <w:t>16</w:t>
            </w:r>
          </w:p>
        </w:tc>
      </w:tr>
      <w:tr w:rsidR="000D6EBF" w:rsidRPr="00580A94" w:rsidTr="00D46F98">
        <w:tc>
          <w:tcPr>
            <w:tcW w:w="932" w:type="dxa"/>
          </w:tcPr>
          <w:p w:rsidR="000D6EBF" w:rsidRPr="00580A94" w:rsidRDefault="000D6EBF" w:rsidP="00445A3B">
            <w:pPr>
              <w:rPr>
                <w:sz w:val="24"/>
                <w:szCs w:val="24"/>
              </w:rPr>
            </w:pPr>
            <w:r w:rsidRPr="00580A94">
              <w:rPr>
                <w:sz w:val="24"/>
                <w:szCs w:val="24"/>
              </w:rPr>
              <w:t>CO4</w:t>
            </w:r>
          </w:p>
        </w:tc>
        <w:tc>
          <w:tcPr>
            <w:tcW w:w="1361" w:type="dxa"/>
          </w:tcPr>
          <w:p w:rsidR="000D6EBF" w:rsidRPr="00580A94" w:rsidRDefault="000D6EBF" w:rsidP="00445A3B">
            <w:pPr>
              <w:jc w:val="center"/>
              <w:rPr>
                <w:sz w:val="24"/>
                <w:szCs w:val="24"/>
              </w:rPr>
            </w:pPr>
            <w:r w:rsidRPr="00580A94">
              <w:rPr>
                <w:sz w:val="24"/>
                <w:szCs w:val="24"/>
              </w:rPr>
              <w:t>-</w:t>
            </w:r>
          </w:p>
        </w:tc>
        <w:tc>
          <w:tcPr>
            <w:tcW w:w="1557" w:type="dxa"/>
          </w:tcPr>
          <w:p w:rsidR="000D6EBF" w:rsidRPr="00580A94" w:rsidRDefault="000D6EBF" w:rsidP="00445A3B">
            <w:pPr>
              <w:jc w:val="center"/>
              <w:rPr>
                <w:sz w:val="24"/>
                <w:szCs w:val="24"/>
              </w:rPr>
            </w:pPr>
            <w:r w:rsidRPr="00580A94">
              <w:rPr>
                <w:sz w:val="24"/>
                <w:szCs w:val="24"/>
              </w:rPr>
              <w:t>-</w:t>
            </w:r>
          </w:p>
        </w:tc>
        <w:tc>
          <w:tcPr>
            <w:tcW w:w="1386" w:type="dxa"/>
          </w:tcPr>
          <w:p w:rsidR="000D6EBF" w:rsidRPr="00580A94" w:rsidRDefault="000D6EBF" w:rsidP="00445A3B">
            <w:pPr>
              <w:jc w:val="center"/>
              <w:rPr>
                <w:sz w:val="24"/>
                <w:szCs w:val="24"/>
              </w:rPr>
            </w:pPr>
            <w:r w:rsidRPr="00580A94">
              <w:rPr>
                <w:sz w:val="24"/>
                <w:szCs w:val="24"/>
              </w:rPr>
              <w:t>-</w:t>
            </w:r>
          </w:p>
        </w:tc>
        <w:tc>
          <w:tcPr>
            <w:tcW w:w="1457" w:type="dxa"/>
          </w:tcPr>
          <w:p w:rsidR="000D6EBF" w:rsidRPr="00580A94" w:rsidRDefault="000D6EBF" w:rsidP="00445A3B">
            <w:pPr>
              <w:jc w:val="center"/>
              <w:rPr>
                <w:sz w:val="24"/>
                <w:szCs w:val="24"/>
              </w:rPr>
            </w:pPr>
            <w:r w:rsidRPr="00580A94">
              <w:rPr>
                <w:sz w:val="24"/>
                <w:szCs w:val="24"/>
              </w:rPr>
              <w:t>20</w:t>
            </w:r>
          </w:p>
        </w:tc>
        <w:tc>
          <w:tcPr>
            <w:tcW w:w="1353" w:type="dxa"/>
          </w:tcPr>
          <w:p w:rsidR="000D6EBF" w:rsidRPr="00580A94" w:rsidRDefault="000D6EBF" w:rsidP="00445A3B">
            <w:pPr>
              <w:jc w:val="center"/>
              <w:rPr>
                <w:sz w:val="24"/>
                <w:szCs w:val="24"/>
              </w:rPr>
            </w:pPr>
            <w:r w:rsidRPr="00580A94">
              <w:rPr>
                <w:sz w:val="24"/>
                <w:szCs w:val="24"/>
              </w:rPr>
              <w:t>-</w:t>
            </w:r>
          </w:p>
        </w:tc>
        <w:tc>
          <w:tcPr>
            <w:tcW w:w="1285" w:type="dxa"/>
          </w:tcPr>
          <w:p w:rsidR="000D6EBF" w:rsidRPr="00580A94" w:rsidRDefault="000D6EBF" w:rsidP="00445A3B">
            <w:pPr>
              <w:jc w:val="center"/>
              <w:rPr>
                <w:sz w:val="24"/>
                <w:szCs w:val="24"/>
              </w:rPr>
            </w:pPr>
            <w:r w:rsidRPr="00580A94">
              <w:rPr>
                <w:sz w:val="24"/>
                <w:szCs w:val="24"/>
              </w:rPr>
              <w:t>-</w:t>
            </w:r>
          </w:p>
        </w:tc>
        <w:tc>
          <w:tcPr>
            <w:tcW w:w="1126" w:type="dxa"/>
          </w:tcPr>
          <w:p w:rsidR="000D6EBF" w:rsidRPr="00580A94" w:rsidRDefault="000D6EBF" w:rsidP="00445A3B">
            <w:pPr>
              <w:jc w:val="center"/>
              <w:rPr>
                <w:sz w:val="24"/>
                <w:szCs w:val="24"/>
              </w:rPr>
            </w:pPr>
            <w:r w:rsidRPr="00580A94">
              <w:rPr>
                <w:sz w:val="24"/>
                <w:szCs w:val="24"/>
              </w:rPr>
              <w:t>20</w:t>
            </w:r>
          </w:p>
        </w:tc>
      </w:tr>
      <w:tr w:rsidR="000D6EBF" w:rsidRPr="00580A94" w:rsidTr="00D46F98">
        <w:tc>
          <w:tcPr>
            <w:tcW w:w="932" w:type="dxa"/>
          </w:tcPr>
          <w:p w:rsidR="000D6EBF" w:rsidRPr="00580A94" w:rsidRDefault="000D6EBF" w:rsidP="00445A3B">
            <w:pPr>
              <w:rPr>
                <w:sz w:val="24"/>
                <w:szCs w:val="24"/>
              </w:rPr>
            </w:pPr>
            <w:r w:rsidRPr="00580A94">
              <w:rPr>
                <w:sz w:val="24"/>
                <w:szCs w:val="24"/>
              </w:rPr>
              <w:t>CO5</w:t>
            </w:r>
          </w:p>
        </w:tc>
        <w:tc>
          <w:tcPr>
            <w:tcW w:w="1361" w:type="dxa"/>
          </w:tcPr>
          <w:p w:rsidR="000D6EBF" w:rsidRPr="00580A94" w:rsidRDefault="000D6EBF" w:rsidP="00445A3B">
            <w:pPr>
              <w:jc w:val="center"/>
              <w:rPr>
                <w:sz w:val="24"/>
                <w:szCs w:val="24"/>
              </w:rPr>
            </w:pPr>
            <w:r w:rsidRPr="00580A94">
              <w:rPr>
                <w:sz w:val="24"/>
                <w:szCs w:val="24"/>
              </w:rPr>
              <w:t>-</w:t>
            </w:r>
          </w:p>
        </w:tc>
        <w:tc>
          <w:tcPr>
            <w:tcW w:w="1557" w:type="dxa"/>
          </w:tcPr>
          <w:p w:rsidR="000D6EBF" w:rsidRPr="00580A94" w:rsidRDefault="000D6EBF" w:rsidP="00445A3B">
            <w:pPr>
              <w:jc w:val="center"/>
              <w:rPr>
                <w:sz w:val="24"/>
                <w:szCs w:val="24"/>
              </w:rPr>
            </w:pPr>
            <w:r w:rsidRPr="00580A94">
              <w:rPr>
                <w:sz w:val="24"/>
                <w:szCs w:val="24"/>
              </w:rPr>
              <w:t>24</w:t>
            </w:r>
          </w:p>
        </w:tc>
        <w:tc>
          <w:tcPr>
            <w:tcW w:w="1386" w:type="dxa"/>
          </w:tcPr>
          <w:p w:rsidR="000D6EBF" w:rsidRPr="00580A94" w:rsidRDefault="000D6EBF" w:rsidP="00445A3B">
            <w:pPr>
              <w:jc w:val="center"/>
              <w:rPr>
                <w:sz w:val="24"/>
                <w:szCs w:val="24"/>
              </w:rPr>
            </w:pPr>
            <w:r w:rsidRPr="00580A94">
              <w:rPr>
                <w:sz w:val="24"/>
                <w:szCs w:val="24"/>
              </w:rPr>
              <w:t>-</w:t>
            </w:r>
          </w:p>
        </w:tc>
        <w:tc>
          <w:tcPr>
            <w:tcW w:w="1457" w:type="dxa"/>
          </w:tcPr>
          <w:p w:rsidR="000D6EBF" w:rsidRPr="00580A94" w:rsidRDefault="000D6EBF" w:rsidP="00445A3B">
            <w:pPr>
              <w:jc w:val="center"/>
              <w:rPr>
                <w:sz w:val="24"/>
                <w:szCs w:val="24"/>
              </w:rPr>
            </w:pPr>
            <w:r w:rsidRPr="00580A94">
              <w:rPr>
                <w:sz w:val="24"/>
                <w:szCs w:val="24"/>
              </w:rPr>
              <w:t>-</w:t>
            </w:r>
          </w:p>
        </w:tc>
        <w:tc>
          <w:tcPr>
            <w:tcW w:w="1353" w:type="dxa"/>
          </w:tcPr>
          <w:p w:rsidR="000D6EBF" w:rsidRPr="00580A94" w:rsidRDefault="000D6EBF" w:rsidP="00445A3B">
            <w:pPr>
              <w:jc w:val="center"/>
              <w:rPr>
                <w:sz w:val="24"/>
                <w:szCs w:val="24"/>
              </w:rPr>
            </w:pPr>
            <w:r w:rsidRPr="00580A94">
              <w:rPr>
                <w:sz w:val="24"/>
                <w:szCs w:val="24"/>
              </w:rPr>
              <w:t>-</w:t>
            </w:r>
          </w:p>
        </w:tc>
        <w:tc>
          <w:tcPr>
            <w:tcW w:w="1285" w:type="dxa"/>
          </w:tcPr>
          <w:p w:rsidR="000D6EBF" w:rsidRPr="00580A94" w:rsidRDefault="000D6EBF" w:rsidP="00445A3B">
            <w:pPr>
              <w:jc w:val="center"/>
              <w:rPr>
                <w:sz w:val="24"/>
                <w:szCs w:val="24"/>
              </w:rPr>
            </w:pPr>
            <w:r w:rsidRPr="00580A94">
              <w:rPr>
                <w:sz w:val="24"/>
                <w:szCs w:val="24"/>
              </w:rPr>
              <w:t>-</w:t>
            </w:r>
          </w:p>
        </w:tc>
        <w:tc>
          <w:tcPr>
            <w:tcW w:w="1126" w:type="dxa"/>
          </w:tcPr>
          <w:p w:rsidR="000D6EBF" w:rsidRPr="00580A94" w:rsidRDefault="000D6EBF" w:rsidP="00445A3B">
            <w:pPr>
              <w:jc w:val="center"/>
              <w:rPr>
                <w:sz w:val="24"/>
                <w:szCs w:val="24"/>
              </w:rPr>
            </w:pPr>
            <w:r w:rsidRPr="00580A94">
              <w:rPr>
                <w:sz w:val="24"/>
                <w:szCs w:val="24"/>
              </w:rPr>
              <w:t>24</w:t>
            </w:r>
          </w:p>
        </w:tc>
      </w:tr>
      <w:tr w:rsidR="000D6EBF" w:rsidRPr="00580A94" w:rsidTr="00D46F98">
        <w:tc>
          <w:tcPr>
            <w:tcW w:w="932" w:type="dxa"/>
          </w:tcPr>
          <w:p w:rsidR="000D6EBF" w:rsidRPr="00580A94" w:rsidRDefault="000D6EBF" w:rsidP="00445A3B">
            <w:pPr>
              <w:rPr>
                <w:sz w:val="24"/>
                <w:szCs w:val="24"/>
              </w:rPr>
            </w:pPr>
            <w:r w:rsidRPr="00580A94">
              <w:rPr>
                <w:sz w:val="24"/>
                <w:szCs w:val="24"/>
              </w:rPr>
              <w:t>CO6</w:t>
            </w:r>
          </w:p>
        </w:tc>
        <w:tc>
          <w:tcPr>
            <w:tcW w:w="1361" w:type="dxa"/>
          </w:tcPr>
          <w:p w:rsidR="000D6EBF" w:rsidRPr="00580A94" w:rsidRDefault="000D6EBF" w:rsidP="00445A3B">
            <w:pPr>
              <w:jc w:val="center"/>
              <w:rPr>
                <w:sz w:val="24"/>
                <w:szCs w:val="24"/>
              </w:rPr>
            </w:pPr>
            <w:r w:rsidRPr="00580A94">
              <w:rPr>
                <w:sz w:val="24"/>
                <w:szCs w:val="24"/>
              </w:rPr>
              <w:t>-</w:t>
            </w:r>
          </w:p>
        </w:tc>
        <w:tc>
          <w:tcPr>
            <w:tcW w:w="1557" w:type="dxa"/>
          </w:tcPr>
          <w:p w:rsidR="000D6EBF" w:rsidRPr="00580A94" w:rsidRDefault="000D6EBF" w:rsidP="00445A3B">
            <w:pPr>
              <w:jc w:val="center"/>
              <w:rPr>
                <w:sz w:val="24"/>
                <w:szCs w:val="24"/>
              </w:rPr>
            </w:pPr>
            <w:r w:rsidRPr="00580A94">
              <w:rPr>
                <w:sz w:val="24"/>
                <w:szCs w:val="24"/>
              </w:rPr>
              <w:t>22</w:t>
            </w:r>
          </w:p>
        </w:tc>
        <w:tc>
          <w:tcPr>
            <w:tcW w:w="1386" w:type="dxa"/>
          </w:tcPr>
          <w:p w:rsidR="000D6EBF" w:rsidRPr="00580A94" w:rsidRDefault="000D6EBF" w:rsidP="00445A3B">
            <w:pPr>
              <w:jc w:val="center"/>
              <w:rPr>
                <w:sz w:val="24"/>
                <w:szCs w:val="24"/>
              </w:rPr>
            </w:pPr>
            <w:r w:rsidRPr="00580A94">
              <w:rPr>
                <w:sz w:val="24"/>
                <w:szCs w:val="24"/>
              </w:rPr>
              <w:t>10</w:t>
            </w:r>
          </w:p>
        </w:tc>
        <w:tc>
          <w:tcPr>
            <w:tcW w:w="1457" w:type="dxa"/>
          </w:tcPr>
          <w:p w:rsidR="000D6EBF" w:rsidRPr="00580A94" w:rsidRDefault="000D6EBF" w:rsidP="00445A3B">
            <w:pPr>
              <w:jc w:val="center"/>
              <w:rPr>
                <w:sz w:val="24"/>
                <w:szCs w:val="24"/>
              </w:rPr>
            </w:pPr>
            <w:r w:rsidRPr="00580A94">
              <w:rPr>
                <w:sz w:val="24"/>
                <w:szCs w:val="24"/>
              </w:rPr>
              <w:t>-</w:t>
            </w:r>
          </w:p>
        </w:tc>
        <w:tc>
          <w:tcPr>
            <w:tcW w:w="1353" w:type="dxa"/>
          </w:tcPr>
          <w:p w:rsidR="000D6EBF" w:rsidRPr="00580A94" w:rsidRDefault="000D6EBF" w:rsidP="00445A3B">
            <w:pPr>
              <w:jc w:val="center"/>
              <w:rPr>
                <w:sz w:val="24"/>
                <w:szCs w:val="24"/>
              </w:rPr>
            </w:pPr>
            <w:r w:rsidRPr="00580A94">
              <w:rPr>
                <w:sz w:val="24"/>
                <w:szCs w:val="24"/>
              </w:rPr>
              <w:t>-</w:t>
            </w:r>
          </w:p>
        </w:tc>
        <w:tc>
          <w:tcPr>
            <w:tcW w:w="1285" w:type="dxa"/>
          </w:tcPr>
          <w:p w:rsidR="000D6EBF" w:rsidRPr="00580A94" w:rsidRDefault="000D6EBF" w:rsidP="00445A3B">
            <w:pPr>
              <w:jc w:val="center"/>
              <w:rPr>
                <w:sz w:val="24"/>
                <w:szCs w:val="24"/>
              </w:rPr>
            </w:pPr>
            <w:r w:rsidRPr="00580A94">
              <w:rPr>
                <w:sz w:val="24"/>
                <w:szCs w:val="24"/>
              </w:rPr>
              <w:t>-</w:t>
            </w:r>
          </w:p>
        </w:tc>
        <w:tc>
          <w:tcPr>
            <w:tcW w:w="1126" w:type="dxa"/>
          </w:tcPr>
          <w:p w:rsidR="000D6EBF" w:rsidRPr="00580A94" w:rsidRDefault="000D6EBF" w:rsidP="00445A3B">
            <w:pPr>
              <w:jc w:val="center"/>
              <w:rPr>
                <w:sz w:val="24"/>
                <w:szCs w:val="24"/>
              </w:rPr>
            </w:pPr>
            <w:r w:rsidRPr="00580A94">
              <w:rPr>
                <w:sz w:val="24"/>
                <w:szCs w:val="24"/>
              </w:rPr>
              <w:t>32</w:t>
            </w:r>
          </w:p>
        </w:tc>
      </w:tr>
      <w:tr w:rsidR="000D6EBF" w:rsidRPr="00580A94" w:rsidTr="00D46F98">
        <w:tc>
          <w:tcPr>
            <w:tcW w:w="9331" w:type="dxa"/>
            <w:gridSpan w:val="7"/>
          </w:tcPr>
          <w:p w:rsidR="000D6EBF" w:rsidRPr="00580A94" w:rsidRDefault="000D6EBF" w:rsidP="00445A3B">
            <w:pPr>
              <w:rPr>
                <w:sz w:val="24"/>
                <w:szCs w:val="24"/>
              </w:rPr>
            </w:pPr>
          </w:p>
        </w:tc>
        <w:tc>
          <w:tcPr>
            <w:tcW w:w="1126" w:type="dxa"/>
          </w:tcPr>
          <w:p w:rsidR="000D6EBF" w:rsidRPr="00580A94" w:rsidRDefault="000D6EBF" w:rsidP="00445A3B">
            <w:pPr>
              <w:jc w:val="center"/>
              <w:rPr>
                <w:b/>
                <w:sz w:val="24"/>
                <w:szCs w:val="24"/>
              </w:rPr>
            </w:pPr>
            <w:r w:rsidRPr="00580A94">
              <w:rPr>
                <w:b/>
                <w:sz w:val="24"/>
                <w:szCs w:val="24"/>
              </w:rPr>
              <w:t>132</w:t>
            </w:r>
          </w:p>
        </w:tc>
      </w:tr>
    </w:tbl>
    <w:p w:rsidR="000D6EBF" w:rsidRPr="00580A94" w:rsidRDefault="000D6EBF" w:rsidP="0052529A"/>
    <w:p w:rsidR="000D6EBF" w:rsidRPr="00580A94" w:rsidRDefault="000D6EBF" w:rsidP="0052529A">
      <w:pPr>
        <w:ind w:left="720"/>
      </w:pPr>
    </w:p>
    <w:p w:rsidR="008626EC" w:rsidRDefault="008626EC">
      <w:pPr>
        <w:spacing w:after="200" w:line="276" w:lineRule="auto"/>
        <w:rPr>
          <w:bCs/>
          <w:sz w:val="26"/>
        </w:rPr>
      </w:pPr>
      <w:r>
        <w:rPr>
          <w:bCs/>
          <w:sz w:val="26"/>
        </w:rPr>
        <w:br w:type="page"/>
      </w:r>
    </w:p>
    <w:p w:rsidR="000D6EBF" w:rsidRPr="001F74BB" w:rsidRDefault="000D6EBF" w:rsidP="001004A3">
      <w:pPr>
        <w:jc w:val="right"/>
        <w:rPr>
          <w:bCs/>
        </w:rPr>
      </w:pPr>
      <w:r w:rsidRPr="001F74BB">
        <w:rPr>
          <w:bCs/>
        </w:rPr>
        <w:lastRenderedPageBreak/>
        <w:t>Reg. No. _____________</w:t>
      </w:r>
    </w:p>
    <w:p w:rsidR="000D6EBF" w:rsidRPr="001F74BB" w:rsidRDefault="000D6EBF" w:rsidP="001004A3">
      <w:pPr>
        <w:jc w:val="center"/>
        <w:rPr>
          <w:bCs/>
        </w:rPr>
      </w:pPr>
      <w:r w:rsidRPr="001F74BB">
        <w:rPr>
          <w:bCs/>
          <w:noProof/>
        </w:rPr>
        <w:drawing>
          <wp:inline distT="0" distB="0" distL="0" distR="0">
            <wp:extent cx="1990646" cy="674200"/>
            <wp:effectExtent l="0" t="0" r="0" b="0"/>
            <wp:docPr id="14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1F74BB" w:rsidRDefault="000D6EBF" w:rsidP="001004A3">
      <w:pPr>
        <w:jc w:val="center"/>
        <w:rPr>
          <w:b/>
        </w:rPr>
      </w:pPr>
      <w:r w:rsidRPr="001F74BB">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1F74BB" w:rsidTr="007255C8">
        <w:tc>
          <w:tcPr>
            <w:tcW w:w="1616" w:type="dxa"/>
          </w:tcPr>
          <w:p w:rsidR="000D6EBF" w:rsidRPr="001F74BB" w:rsidRDefault="000D6EBF" w:rsidP="0030630B">
            <w:pPr>
              <w:pStyle w:val="Title"/>
              <w:jc w:val="left"/>
              <w:rPr>
                <w:b/>
                <w:szCs w:val="24"/>
              </w:rPr>
            </w:pPr>
          </w:p>
        </w:tc>
        <w:tc>
          <w:tcPr>
            <w:tcW w:w="6232" w:type="dxa"/>
          </w:tcPr>
          <w:p w:rsidR="000D6EBF" w:rsidRPr="001F74BB" w:rsidRDefault="000D6EBF" w:rsidP="0030630B">
            <w:pPr>
              <w:pStyle w:val="Title"/>
              <w:jc w:val="left"/>
              <w:rPr>
                <w:b/>
                <w:szCs w:val="24"/>
              </w:rPr>
            </w:pPr>
          </w:p>
        </w:tc>
        <w:tc>
          <w:tcPr>
            <w:tcW w:w="1890" w:type="dxa"/>
          </w:tcPr>
          <w:p w:rsidR="000D6EBF" w:rsidRPr="001F74BB" w:rsidRDefault="000D6EBF" w:rsidP="0030630B">
            <w:pPr>
              <w:pStyle w:val="Title"/>
              <w:ind w:left="-468" w:firstLine="468"/>
              <w:jc w:val="left"/>
              <w:rPr>
                <w:b/>
                <w:szCs w:val="24"/>
              </w:rPr>
            </w:pPr>
          </w:p>
        </w:tc>
        <w:tc>
          <w:tcPr>
            <w:tcW w:w="900" w:type="dxa"/>
          </w:tcPr>
          <w:p w:rsidR="000D6EBF" w:rsidRPr="001F74BB" w:rsidRDefault="000D6EBF" w:rsidP="0030630B">
            <w:pPr>
              <w:pStyle w:val="Title"/>
              <w:jc w:val="left"/>
              <w:rPr>
                <w:b/>
                <w:szCs w:val="24"/>
              </w:rPr>
            </w:pPr>
          </w:p>
        </w:tc>
      </w:tr>
      <w:tr w:rsidR="000D6EBF" w:rsidRPr="001F74BB" w:rsidTr="007255C8">
        <w:tc>
          <w:tcPr>
            <w:tcW w:w="1616" w:type="dxa"/>
          </w:tcPr>
          <w:p w:rsidR="000D6EBF" w:rsidRPr="001F74BB" w:rsidRDefault="000D6EBF" w:rsidP="0030630B">
            <w:pPr>
              <w:pStyle w:val="Title"/>
              <w:jc w:val="left"/>
              <w:rPr>
                <w:b/>
                <w:szCs w:val="24"/>
              </w:rPr>
            </w:pPr>
            <w:r w:rsidRPr="001F74BB">
              <w:rPr>
                <w:b/>
                <w:szCs w:val="24"/>
              </w:rPr>
              <w:t>Code           :</w:t>
            </w:r>
          </w:p>
        </w:tc>
        <w:tc>
          <w:tcPr>
            <w:tcW w:w="6232" w:type="dxa"/>
          </w:tcPr>
          <w:p w:rsidR="000D6EBF" w:rsidRPr="001F74BB" w:rsidRDefault="000D6EBF" w:rsidP="0030630B">
            <w:pPr>
              <w:pStyle w:val="Title"/>
              <w:jc w:val="left"/>
              <w:rPr>
                <w:b/>
                <w:szCs w:val="24"/>
              </w:rPr>
            </w:pPr>
            <w:r w:rsidRPr="001F74BB">
              <w:rPr>
                <w:b/>
                <w:szCs w:val="24"/>
              </w:rPr>
              <w:t>21CS3009</w:t>
            </w:r>
          </w:p>
        </w:tc>
        <w:tc>
          <w:tcPr>
            <w:tcW w:w="1890" w:type="dxa"/>
          </w:tcPr>
          <w:p w:rsidR="000D6EBF" w:rsidRPr="001F74BB" w:rsidRDefault="000D6EBF" w:rsidP="0030630B">
            <w:pPr>
              <w:pStyle w:val="Title"/>
              <w:jc w:val="left"/>
              <w:rPr>
                <w:b/>
                <w:szCs w:val="24"/>
              </w:rPr>
            </w:pPr>
            <w:r w:rsidRPr="001F74BB">
              <w:rPr>
                <w:b/>
                <w:szCs w:val="24"/>
              </w:rPr>
              <w:t>Duration      :</w:t>
            </w:r>
          </w:p>
        </w:tc>
        <w:tc>
          <w:tcPr>
            <w:tcW w:w="900" w:type="dxa"/>
          </w:tcPr>
          <w:p w:rsidR="000D6EBF" w:rsidRPr="001F74BB" w:rsidRDefault="000D6EBF" w:rsidP="0030630B">
            <w:pPr>
              <w:pStyle w:val="Title"/>
              <w:jc w:val="left"/>
              <w:rPr>
                <w:b/>
                <w:szCs w:val="24"/>
              </w:rPr>
            </w:pPr>
            <w:r w:rsidRPr="001F74BB">
              <w:rPr>
                <w:b/>
                <w:szCs w:val="24"/>
              </w:rPr>
              <w:t>3hrs</w:t>
            </w:r>
          </w:p>
        </w:tc>
      </w:tr>
      <w:tr w:rsidR="000D6EBF" w:rsidRPr="001F74BB" w:rsidTr="007255C8">
        <w:tc>
          <w:tcPr>
            <w:tcW w:w="1616" w:type="dxa"/>
          </w:tcPr>
          <w:p w:rsidR="000D6EBF" w:rsidRPr="001F74BB" w:rsidRDefault="000D6EBF" w:rsidP="0030630B">
            <w:pPr>
              <w:pStyle w:val="Title"/>
              <w:jc w:val="left"/>
              <w:rPr>
                <w:b/>
                <w:szCs w:val="24"/>
              </w:rPr>
            </w:pPr>
            <w:r w:rsidRPr="001F74BB">
              <w:rPr>
                <w:b/>
                <w:szCs w:val="24"/>
              </w:rPr>
              <w:t>Sub. Name :</w:t>
            </w:r>
          </w:p>
        </w:tc>
        <w:tc>
          <w:tcPr>
            <w:tcW w:w="6232" w:type="dxa"/>
          </w:tcPr>
          <w:p w:rsidR="000D6EBF" w:rsidRPr="001F74BB" w:rsidRDefault="000D6EBF" w:rsidP="0030630B">
            <w:pPr>
              <w:pStyle w:val="Title"/>
              <w:jc w:val="left"/>
              <w:rPr>
                <w:b/>
                <w:szCs w:val="24"/>
              </w:rPr>
            </w:pPr>
            <w:r w:rsidRPr="001F74BB">
              <w:rPr>
                <w:b/>
                <w:szCs w:val="24"/>
              </w:rPr>
              <w:t>INFORMATION SECURITY MANAGEMENT SYSTEM</w:t>
            </w:r>
          </w:p>
        </w:tc>
        <w:tc>
          <w:tcPr>
            <w:tcW w:w="1890" w:type="dxa"/>
          </w:tcPr>
          <w:p w:rsidR="000D6EBF" w:rsidRPr="001F74BB" w:rsidRDefault="000D6EBF" w:rsidP="004172FA">
            <w:pPr>
              <w:pStyle w:val="Title"/>
              <w:jc w:val="left"/>
              <w:rPr>
                <w:b/>
                <w:szCs w:val="24"/>
              </w:rPr>
            </w:pPr>
            <w:r w:rsidRPr="001F74BB">
              <w:rPr>
                <w:b/>
                <w:szCs w:val="24"/>
              </w:rPr>
              <w:t>Max. Marks :</w:t>
            </w:r>
          </w:p>
        </w:tc>
        <w:tc>
          <w:tcPr>
            <w:tcW w:w="900" w:type="dxa"/>
          </w:tcPr>
          <w:p w:rsidR="000D6EBF" w:rsidRPr="001F74BB" w:rsidRDefault="000D6EBF" w:rsidP="0030630B">
            <w:pPr>
              <w:pStyle w:val="Title"/>
              <w:jc w:val="left"/>
              <w:rPr>
                <w:b/>
                <w:szCs w:val="24"/>
              </w:rPr>
            </w:pPr>
            <w:r w:rsidRPr="001F74BB">
              <w:rPr>
                <w:b/>
                <w:szCs w:val="24"/>
              </w:rPr>
              <w:t>100</w:t>
            </w:r>
          </w:p>
        </w:tc>
      </w:tr>
    </w:tbl>
    <w:p w:rsidR="000D6EBF" w:rsidRPr="001F74BB" w:rsidRDefault="000D6EBF"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111"/>
        <w:gridCol w:w="1265"/>
        <w:gridCol w:w="940"/>
      </w:tblGrid>
      <w:tr w:rsidR="000D6EBF" w:rsidRPr="001F74BB" w:rsidTr="000F7E32">
        <w:trPr>
          <w:trHeight w:val="132"/>
        </w:trPr>
        <w:tc>
          <w:tcPr>
            <w:tcW w:w="303" w:type="pct"/>
            <w:shd w:val="clear" w:color="auto" w:fill="auto"/>
            <w:vAlign w:val="center"/>
          </w:tcPr>
          <w:p w:rsidR="000D6EBF" w:rsidRPr="001F74BB" w:rsidRDefault="000D6EBF" w:rsidP="001F74BB">
            <w:pPr>
              <w:jc w:val="center"/>
              <w:rPr>
                <w:b/>
              </w:rPr>
            </w:pPr>
            <w:r w:rsidRPr="001F74BB">
              <w:rPr>
                <w:b/>
              </w:rPr>
              <w:t>Q. No.</w:t>
            </w:r>
          </w:p>
        </w:tc>
        <w:tc>
          <w:tcPr>
            <w:tcW w:w="337" w:type="pct"/>
            <w:shd w:val="clear" w:color="auto" w:fill="auto"/>
            <w:vAlign w:val="center"/>
          </w:tcPr>
          <w:p w:rsidR="000D6EBF" w:rsidRPr="001F74BB" w:rsidRDefault="000D6EBF" w:rsidP="001F74BB">
            <w:pPr>
              <w:jc w:val="center"/>
              <w:rPr>
                <w:b/>
              </w:rPr>
            </w:pPr>
            <w:r w:rsidRPr="001F74BB">
              <w:rPr>
                <w:b/>
              </w:rPr>
              <w:t>Sub Div.</w:t>
            </w:r>
          </w:p>
        </w:tc>
        <w:tc>
          <w:tcPr>
            <w:tcW w:w="3328" w:type="pct"/>
            <w:shd w:val="clear" w:color="auto" w:fill="auto"/>
            <w:vAlign w:val="center"/>
          </w:tcPr>
          <w:p w:rsidR="000D6EBF" w:rsidRPr="001F74BB" w:rsidRDefault="000D6EBF" w:rsidP="001F74BB">
            <w:pPr>
              <w:jc w:val="center"/>
              <w:rPr>
                <w:b/>
              </w:rPr>
            </w:pPr>
            <w:r w:rsidRPr="001F74BB">
              <w:rPr>
                <w:b/>
              </w:rPr>
              <w:t>Questions</w:t>
            </w:r>
          </w:p>
          <w:p w:rsidR="000D6EBF" w:rsidRPr="001F74BB" w:rsidRDefault="000D6EBF" w:rsidP="001F74BB">
            <w:pPr>
              <w:jc w:val="center"/>
              <w:rPr>
                <w:b/>
              </w:rPr>
            </w:pPr>
          </w:p>
        </w:tc>
        <w:tc>
          <w:tcPr>
            <w:tcW w:w="592" w:type="pct"/>
            <w:shd w:val="clear" w:color="auto" w:fill="auto"/>
            <w:vAlign w:val="center"/>
          </w:tcPr>
          <w:p w:rsidR="000D6EBF" w:rsidRPr="001F74BB" w:rsidRDefault="000D6EBF" w:rsidP="001F74BB">
            <w:pPr>
              <w:jc w:val="center"/>
              <w:rPr>
                <w:b/>
              </w:rPr>
            </w:pPr>
            <w:r w:rsidRPr="001F74BB">
              <w:rPr>
                <w:b/>
              </w:rPr>
              <w:t>Course Outcome / Pattern</w:t>
            </w:r>
          </w:p>
        </w:tc>
        <w:tc>
          <w:tcPr>
            <w:tcW w:w="440" w:type="pct"/>
            <w:vAlign w:val="center"/>
          </w:tcPr>
          <w:p w:rsidR="000D6EBF" w:rsidRPr="001F74BB" w:rsidRDefault="000D6EBF" w:rsidP="001F74BB">
            <w:pPr>
              <w:jc w:val="center"/>
              <w:rPr>
                <w:b/>
              </w:rPr>
            </w:pPr>
            <w:r w:rsidRPr="001F74BB">
              <w:rPr>
                <w:b/>
              </w:rPr>
              <w:t>Marks</w:t>
            </w:r>
          </w:p>
        </w:tc>
      </w:tr>
      <w:tr w:rsidR="000D6EBF" w:rsidRPr="001F74BB" w:rsidTr="00707678">
        <w:trPr>
          <w:trHeight w:val="132"/>
        </w:trPr>
        <w:tc>
          <w:tcPr>
            <w:tcW w:w="5000" w:type="pct"/>
            <w:gridSpan w:val="5"/>
            <w:shd w:val="clear" w:color="auto" w:fill="auto"/>
          </w:tcPr>
          <w:p w:rsidR="000D6EBF" w:rsidRPr="001F74BB" w:rsidRDefault="000D6EBF" w:rsidP="000A5900">
            <w:pPr>
              <w:jc w:val="center"/>
              <w:rPr>
                <w:b/>
                <w:u w:val="single"/>
              </w:rPr>
            </w:pPr>
          </w:p>
          <w:p w:rsidR="000D6EBF" w:rsidRPr="001F74BB" w:rsidRDefault="000D6EBF" w:rsidP="000A5900">
            <w:pPr>
              <w:jc w:val="center"/>
              <w:rPr>
                <w:b/>
                <w:u w:val="single"/>
              </w:rPr>
            </w:pPr>
            <w:r w:rsidRPr="001F74BB">
              <w:rPr>
                <w:b/>
                <w:u w:val="single"/>
              </w:rPr>
              <w:t>PART – A (5 X 16 = 80 MARKS)</w:t>
            </w:r>
          </w:p>
          <w:p w:rsidR="000D6EBF" w:rsidRPr="001F74BB" w:rsidRDefault="000D6EBF" w:rsidP="001058E8">
            <w:pPr>
              <w:jc w:val="center"/>
              <w:rPr>
                <w:b/>
              </w:rPr>
            </w:pPr>
            <w:r w:rsidRPr="001F74BB">
              <w:rPr>
                <w:b/>
              </w:rPr>
              <w:t>(Answer any five from the following)</w:t>
            </w:r>
          </w:p>
          <w:p w:rsidR="000D6EBF" w:rsidRPr="001F74BB" w:rsidRDefault="000D6EBF" w:rsidP="001058E8">
            <w:pPr>
              <w:jc w:val="center"/>
              <w:rPr>
                <w:b/>
              </w:rPr>
            </w:pPr>
          </w:p>
        </w:tc>
      </w:tr>
      <w:tr w:rsidR="000D6EBF" w:rsidRPr="001F74BB" w:rsidTr="000F7E32">
        <w:trPr>
          <w:trHeight w:val="90"/>
        </w:trPr>
        <w:tc>
          <w:tcPr>
            <w:tcW w:w="303" w:type="pct"/>
            <w:vMerge w:val="restart"/>
            <w:shd w:val="clear" w:color="auto" w:fill="auto"/>
            <w:vAlign w:val="center"/>
          </w:tcPr>
          <w:p w:rsidR="000D6EBF" w:rsidRPr="001F74BB" w:rsidRDefault="000D6EBF" w:rsidP="001F74BB">
            <w:pPr>
              <w:jc w:val="center"/>
            </w:pPr>
            <w:r w:rsidRPr="001F74BB">
              <w:t>1.</w:t>
            </w:r>
          </w:p>
        </w:tc>
        <w:tc>
          <w:tcPr>
            <w:tcW w:w="337" w:type="pct"/>
            <w:shd w:val="clear" w:color="auto" w:fill="auto"/>
            <w:vAlign w:val="center"/>
          </w:tcPr>
          <w:p w:rsidR="000D6EBF" w:rsidRPr="001F74BB" w:rsidRDefault="000D6EBF" w:rsidP="001F74BB">
            <w:pPr>
              <w:jc w:val="center"/>
            </w:pPr>
            <w:r w:rsidRPr="001F74BB">
              <w:t>a.</w:t>
            </w:r>
          </w:p>
        </w:tc>
        <w:tc>
          <w:tcPr>
            <w:tcW w:w="3328" w:type="pct"/>
            <w:shd w:val="clear" w:color="auto" w:fill="auto"/>
          </w:tcPr>
          <w:p w:rsidR="000D6EBF" w:rsidRPr="001F74BB" w:rsidRDefault="000D6EBF" w:rsidP="00BA4353">
            <w:pPr>
              <w:jc w:val="both"/>
            </w:pPr>
            <w:r w:rsidRPr="001F74BB">
              <w:t>Explain in detail about Information security management activities and the example security controls of ISO27001.</w:t>
            </w:r>
          </w:p>
        </w:tc>
        <w:tc>
          <w:tcPr>
            <w:tcW w:w="592" w:type="pct"/>
            <w:shd w:val="clear" w:color="auto" w:fill="auto"/>
            <w:vAlign w:val="center"/>
          </w:tcPr>
          <w:p w:rsidR="000D6EBF" w:rsidRPr="001F74BB" w:rsidRDefault="000D6EBF" w:rsidP="001F74BB">
            <w:pPr>
              <w:jc w:val="center"/>
            </w:pPr>
            <w:r w:rsidRPr="001F74BB">
              <w:t>CO1 / U</w:t>
            </w:r>
          </w:p>
        </w:tc>
        <w:tc>
          <w:tcPr>
            <w:tcW w:w="440" w:type="pct"/>
            <w:vAlign w:val="center"/>
          </w:tcPr>
          <w:p w:rsidR="000D6EBF" w:rsidRPr="001F74BB" w:rsidRDefault="000D6EBF" w:rsidP="001F74BB">
            <w:pPr>
              <w:jc w:val="center"/>
            </w:pPr>
            <w:r w:rsidRPr="001F74BB">
              <w:t>8</w:t>
            </w:r>
          </w:p>
        </w:tc>
      </w:tr>
      <w:tr w:rsidR="000D6EBF" w:rsidRPr="001F74BB" w:rsidTr="000F7E32">
        <w:trPr>
          <w:trHeight w:val="42"/>
        </w:trPr>
        <w:tc>
          <w:tcPr>
            <w:tcW w:w="303" w:type="pct"/>
            <w:vMerge/>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r w:rsidRPr="001F74BB">
              <w:t>b.</w:t>
            </w:r>
          </w:p>
        </w:tc>
        <w:tc>
          <w:tcPr>
            <w:tcW w:w="3328" w:type="pct"/>
            <w:shd w:val="clear" w:color="auto" w:fill="auto"/>
          </w:tcPr>
          <w:p w:rsidR="000D6EBF" w:rsidRPr="001F74BB" w:rsidRDefault="000D6EBF" w:rsidP="00BA4353">
            <w:pPr>
              <w:jc w:val="both"/>
            </w:pPr>
            <w:r w:rsidRPr="001F74BB">
              <w:t>List and describe the various steps involved in security life cycle to achieve confidentiality, integrity and availability.</w:t>
            </w:r>
          </w:p>
        </w:tc>
        <w:tc>
          <w:tcPr>
            <w:tcW w:w="592" w:type="pct"/>
            <w:shd w:val="clear" w:color="auto" w:fill="auto"/>
            <w:vAlign w:val="center"/>
          </w:tcPr>
          <w:p w:rsidR="000D6EBF" w:rsidRPr="001F74BB" w:rsidRDefault="000D6EBF" w:rsidP="001F74BB">
            <w:pPr>
              <w:jc w:val="center"/>
            </w:pPr>
            <w:r w:rsidRPr="001F74BB">
              <w:t>CO1 / R</w:t>
            </w:r>
          </w:p>
        </w:tc>
        <w:tc>
          <w:tcPr>
            <w:tcW w:w="440" w:type="pct"/>
            <w:vAlign w:val="center"/>
          </w:tcPr>
          <w:p w:rsidR="000D6EBF" w:rsidRPr="001F74BB" w:rsidRDefault="000D6EBF" w:rsidP="001F74BB">
            <w:pPr>
              <w:jc w:val="center"/>
            </w:pPr>
            <w:r w:rsidRPr="001F74BB">
              <w:t>8</w:t>
            </w:r>
          </w:p>
        </w:tc>
      </w:tr>
      <w:tr w:rsidR="000D6EBF" w:rsidRPr="001F74BB" w:rsidTr="000F7E32">
        <w:trPr>
          <w:trHeight w:val="42"/>
        </w:trPr>
        <w:tc>
          <w:tcPr>
            <w:tcW w:w="303" w:type="pct"/>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p>
        </w:tc>
        <w:tc>
          <w:tcPr>
            <w:tcW w:w="3328" w:type="pct"/>
            <w:shd w:val="clear" w:color="auto" w:fill="auto"/>
          </w:tcPr>
          <w:p w:rsidR="000D6EBF" w:rsidRPr="001F74BB" w:rsidRDefault="000D6EBF" w:rsidP="00BA4353">
            <w:pPr>
              <w:jc w:val="both"/>
            </w:pPr>
          </w:p>
        </w:tc>
        <w:tc>
          <w:tcPr>
            <w:tcW w:w="592" w:type="pct"/>
            <w:shd w:val="clear" w:color="auto" w:fill="auto"/>
            <w:vAlign w:val="center"/>
          </w:tcPr>
          <w:p w:rsidR="000D6EBF" w:rsidRPr="001F74BB" w:rsidRDefault="000D6EBF" w:rsidP="001F74BB">
            <w:pPr>
              <w:jc w:val="center"/>
            </w:pPr>
          </w:p>
        </w:tc>
        <w:tc>
          <w:tcPr>
            <w:tcW w:w="440" w:type="pct"/>
            <w:vAlign w:val="center"/>
          </w:tcPr>
          <w:p w:rsidR="000D6EBF" w:rsidRPr="001F74BB" w:rsidRDefault="000D6EBF" w:rsidP="001F74BB">
            <w:pPr>
              <w:jc w:val="center"/>
            </w:pPr>
          </w:p>
        </w:tc>
      </w:tr>
      <w:tr w:rsidR="000D6EBF" w:rsidRPr="001F74BB" w:rsidTr="000F7E32">
        <w:trPr>
          <w:trHeight w:val="90"/>
        </w:trPr>
        <w:tc>
          <w:tcPr>
            <w:tcW w:w="303" w:type="pct"/>
            <w:vMerge w:val="restart"/>
            <w:shd w:val="clear" w:color="auto" w:fill="auto"/>
            <w:vAlign w:val="center"/>
          </w:tcPr>
          <w:p w:rsidR="000D6EBF" w:rsidRPr="001F74BB" w:rsidRDefault="000D6EBF" w:rsidP="001F74BB">
            <w:pPr>
              <w:jc w:val="center"/>
            </w:pPr>
            <w:r w:rsidRPr="001F74BB">
              <w:t>2.</w:t>
            </w:r>
          </w:p>
        </w:tc>
        <w:tc>
          <w:tcPr>
            <w:tcW w:w="337" w:type="pct"/>
            <w:shd w:val="clear" w:color="auto" w:fill="auto"/>
            <w:vAlign w:val="center"/>
          </w:tcPr>
          <w:p w:rsidR="000D6EBF" w:rsidRPr="001F74BB" w:rsidRDefault="000D6EBF" w:rsidP="001F74BB">
            <w:pPr>
              <w:jc w:val="center"/>
            </w:pPr>
            <w:r w:rsidRPr="001F74BB">
              <w:t>a.</w:t>
            </w:r>
          </w:p>
        </w:tc>
        <w:tc>
          <w:tcPr>
            <w:tcW w:w="3328" w:type="pct"/>
            <w:shd w:val="clear" w:color="auto" w:fill="auto"/>
          </w:tcPr>
          <w:p w:rsidR="000D6EBF" w:rsidRPr="001F74BB" w:rsidRDefault="000D6EBF" w:rsidP="00BA4353">
            <w:pPr>
              <w:jc w:val="both"/>
            </w:pPr>
            <w:r w:rsidRPr="001F74BB">
              <w:t>Examine and describe the security plan development guidelines to provide adequate security for the organization assets.</w:t>
            </w:r>
          </w:p>
        </w:tc>
        <w:tc>
          <w:tcPr>
            <w:tcW w:w="592" w:type="pct"/>
            <w:shd w:val="clear" w:color="auto" w:fill="auto"/>
            <w:vAlign w:val="center"/>
          </w:tcPr>
          <w:p w:rsidR="000D6EBF" w:rsidRPr="001F74BB" w:rsidRDefault="000D6EBF" w:rsidP="001F74BB">
            <w:pPr>
              <w:jc w:val="center"/>
            </w:pPr>
            <w:r w:rsidRPr="001F74BB">
              <w:t>CO2</w:t>
            </w:r>
            <w:r>
              <w:t xml:space="preserve"> </w:t>
            </w:r>
            <w:r w:rsidRPr="001F74BB">
              <w:t>/ An</w:t>
            </w:r>
          </w:p>
        </w:tc>
        <w:tc>
          <w:tcPr>
            <w:tcW w:w="440" w:type="pct"/>
            <w:vAlign w:val="center"/>
          </w:tcPr>
          <w:p w:rsidR="000D6EBF" w:rsidRPr="001F74BB" w:rsidRDefault="000D6EBF" w:rsidP="001F74BB">
            <w:pPr>
              <w:jc w:val="center"/>
            </w:pPr>
            <w:r w:rsidRPr="001F74BB">
              <w:t>8</w:t>
            </w:r>
          </w:p>
        </w:tc>
      </w:tr>
      <w:tr w:rsidR="000D6EBF" w:rsidRPr="001F74BB" w:rsidTr="000F7E32">
        <w:trPr>
          <w:trHeight w:val="42"/>
        </w:trPr>
        <w:tc>
          <w:tcPr>
            <w:tcW w:w="303" w:type="pct"/>
            <w:vMerge/>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r w:rsidRPr="001F74BB">
              <w:t>b.</w:t>
            </w:r>
          </w:p>
        </w:tc>
        <w:tc>
          <w:tcPr>
            <w:tcW w:w="3328" w:type="pct"/>
            <w:shd w:val="clear" w:color="auto" w:fill="auto"/>
          </w:tcPr>
          <w:p w:rsidR="000D6EBF" w:rsidRPr="001F74BB" w:rsidRDefault="000D6EBF" w:rsidP="00BA4353">
            <w:pPr>
              <w:jc w:val="both"/>
            </w:pPr>
            <w:r w:rsidRPr="001F74BB">
              <w:t>Design and portray security plan methodologies that contains detailed technical information about the system, its security requirements, and the controls implemented to provide protection against its risks and vulnerabilities of the organization assets.</w:t>
            </w:r>
          </w:p>
        </w:tc>
        <w:tc>
          <w:tcPr>
            <w:tcW w:w="592" w:type="pct"/>
            <w:shd w:val="clear" w:color="auto" w:fill="auto"/>
            <w:vAlign w:val="center"/>
          </w:tcPr>
          <w:p w:rsidR="000D6EBF" w:rsidRPr="001F74BB" w:rsidRDefault="000D6EBF" w:rsidP="001F74BB">
            <w:pPr>
              <w:jc w:val="center"/>
            </w:pPr>
            <w:r w:rsidRPr="001F74BB">
              <w:t>CO2 / C</w:t>
            </w:r>
          </w:p>
        </w:tc>
        <w:tc>
          <w:tcPr>
            <w:tcW w:w="440" w:type="pct"/>
            <w:vAlign w:val="center"/>
          </w:tcPr>
          <w:p w:rsidR="000D6EBF" w:rsidRPr="001F74BB" w:rsidRDefault="000D6EBF" w:rsidP="001F74BB">
            <w:pPr>
              <w:jc w:val="center"/>
            </w:pPr>
            <w:r w:rsidRPr="001F74BB">
              <w:t>8</w:t>
            </w:r>
          </w:p>
        </w:tc>
      </w:tr>
      <w:tr w:rsidR="000D6EBF" w:rsidRPr="001F74BB" w:rsidTr="000F7E32">
        <w:trPr>
          <w:trHeight w:val="42"/>
        </w:trPr>
        <w:tc>
          <w:tcPr>
            <w:tcW w:w="303" w:type="pct"/>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p>
        </w:tc>
        <w:tc>
          <w:tcPr>
            <w:tcW w:w="3328" w:type="pct"/>
            <w:shd w:val="clear" w:color="auto" w:fill="auto"/>
          </w:tcPr>
          <w:p w:rsidR="000D6EBF" w:rsidRPr="001F74BB" w:rsidRDefault="000D6EBF" w:rsidP="00BA4353">
            <w:pPr>
              <w:jc w:val="both"/>
            </w:pPr>
          </w:p>
        </w:tc>
        <w:tc>
          <w:tcPr>
            <w:tcW w:w="592" w:type="pct"/>
            <w:shd w:val="clear" w:color="auto" w:fill="auto"/>
            <w:vAlign w:val="center"/>
          </w:tcPr>
          <w:p w:rsidR="000D6EBF" w:rsidRPr="001F74BB" w:rsidRDefault="000D6EBF" w:rsidP="001F74BB">
            <w:pPr>
              <w:jc w:val="center"/>
            </w:pPr>
          </w:p>
        </w:tc>
        <w:tc>
          <w:tcPr>
            <w:tcW w:w="440" w:type="pct"/>
            <w:vAlign w:val="center"/>
          </w:tcPr>
          <w:p w:rsidR="000D6EBF" w:rsidRPr="001F74BB" w:rsidRDefault="000D6EBF" w:rsidP="001F74BB">
            <w:pPr>
              <w:jc w:val="center"/>
            </w:pPr>
          </w:p>
        </w:tc>
      </w:tr>
      <w:tr w:rsidR="000D6EBF" w:rsidRPr="001F74BB" w:rsidTr="000F7E32">
        <w:trPr>
          <w:trHeight w:val="90"/>
        </w:trPr>
        <w:tc>
          <w:tcPr>
            <w:tcW w:w="303" w:type="pct"/>
            <w:vMerge w:val="restart"/>
            <w:shd w:val="clear" w:color="auto" w:fill="auto"/>
            <w:vAlign w:val="center"/>
          </w:tcPr>
          <w:p w:rsidR="000D6EBF" w:rsidRPr="001F74BB" w:rsidRDefault="000D6EBF" w:rsidP="001F74BB">
            <w:pPr>
              <w:jc w:val="center"/>
            </w:pPr>
            <w:r w:rsidRPr="001F74BB">
              <w:t>3.</w:t>
            </w:r>
          </w:p>
        </w:tc>
        <w:tc>
          <w:tcPr>
            <w:tcW w:w="337" w:type="pct"/>
            <w:shd w:val="clear" w:color="auto" w:fill="auto"/>
            <w:vAlign w:val="center"/>
          </w:tcPr>
          <w:p w:rsidR="000D6EBF" w:rsidRPr="001F74BB" w:rsidRDefault="000D6EBF" w:rsidP="001F74BB">
            <w:pPr>
              <w:jc w:val="center"/>
            </w:pPr>
            <w:r w:rsidRPr="001F74BB">
              <w:t>a.</w:t>
            </w:r>
          </w:p>
        </w:tc>
        <w:tc>
          <w:tcPr>
            <w:tcW w:w="3328" w:type="pct"/>
            <w:shd w:val="clear" w:color="auto" w:fill="auto"/>
          </w:tcPr>
          <w:p w:rsidR="000D6EBF" w:rsidRPr="001F74BB" w:rsidRDefault="000D6EBF" w:rsidP="00BA4353">
            <w:pPr>
              <w:jc w:val="both"/>
            </w:pPr>
            <w:r w:rsidRPr="001F74BB">
              <w:t>Differentiate between tester and hacker.</w:t>
            </w:r>
          </w:p>
        </w:tc>
        <w:tc>
          <w:tcPr>
            <w:tcW w:w="592" w:type="pct"/>
            <w:shd w:val="clear" w:color="auto" w:fill="auto"/>
            <w:vAlign w:val="center"/>
          </w:tcPr>
          <w:p w:rsidR="000D6EBF" w:rsidRPr="001F74BB" w:rsidRDefault="000D6EBF" w:rsidP="001F74BB">
            <w:pPr>
              <w:jc w:val="center"/>
            </w:pPr>
            <w:r w:rsidRPr="001F74BB">
              <w:t>CO3</w:t>
            </w:r>
            <w:r>
              <w:t xml:space="preserve"> </w:t>
            </w:r>
            <w:r w:rsidRPr="001F74BB">
              <w:t>/ An</w:t>
            </w:r>
          </w:p>
        </w:tc>
        <w:tc>
          <w:tcPr>
            <w:tcW w:w="440" w:type="pct"/>
            <w:vAlign w:val="center"/>
          </w:tcPr>
          <w:p w:rsidR="000D6EBF" w:rsidRPr="001F74BB" w:rsidRDefault="000D6EBF" w:rsidP="001F74BB">
            <w:pPr>
              <w:jc w:val="center"/>
            </w:pPr>
            <w:r w:rsidRPr="001F74BB">
              <w:t>6</w:t>
            </w:r>
          </w:p>
        </w:tc>
      </w:tr>
      <w:tr w:rsidR="000D6EBF" w:rsidRPr="001F74BB" w:rsidTr="000F7E32">
        <w:trPr>
          <w:trHeight w:val="90"/>
        </w:trPr>
        <w:tc>
          <w:tcPr>
            <w:tcW w:w="303" w:type="pct"/>
            <w:vMerge/>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r w:rsidRPr="001F74BB">
              <w:t>b.</w:t>
            </w:r>
          </w:p>
        </w:tc>
        <w:tc>
          <w:tcPr>
            <w:tcW w:w="3328" w:type="pct"/>
            <w:shd w:val="clear" w:color="auto" w:fill="auto"/>
          </w:tcPr>
          <w:p w:rsidR="000D6EBF" w:rsidRPr="001F74BB" w:rsidRDefault="000D6EBF" w:rsidP="00BA4353">
            <w:pPr>
              <w:jc w:val="both"/>
            </w:pPr>
            <w:r w:rsidRPr="001F74BB">
              <w:t>List and explain the various strategies used to test security vulnerabilities in an organization by conducting ethical hacking against people, infrastructure, technology, data and activities.</w:t>
            </w:r>
          </w:p>
        </w:tc>
        <w:tc>
          <w:tcPr>
            <w:tcW w:w="592" w:type="pct"/>
            <w:shd w:val="clear" w:color="auto" w:fill="auto"/>
            <w:vAlign w:val="center"/>
          </w:tcPr>
          <w:p w:rsidR="000D6EBF" w:rsidRPr="001F74BB" w:rsidRDefault="000D6EBF" w:rsidP="001F74BB">
            <w:pPr>
              <w:jc w:val="center"/>
            </w:pPr>
            <w:r w:rsidRPr="001F74BB">
              <w:t>CO3</w:t>
            </w:r>
            <w:r>
              <w:t xml:space="preserve"> </w:t>
            </w:r>
            <w:r w:rsidRPr="001F74BB">
              <w:t>/ R</w:t>
            </w:r>
          </w:p>
        </w:tc>
        <w:tc>
          <w:tcPr>
            <w:tcW w:w="440" w:type="pct"/>
            <w:vAlign w:val="center"/>
          </w:tcPr>
          <w:p w:rsidR="000D6EBF" w:rsidRPr="001F74BB" w:rsidRDefault="000D6EBF" w:rsidP="001F74BB">
            <w:pPr>
              <w:jc w:val="center"/>
            </w:pPr>
            <w:r w:rsidRPr="001F74BB">
              <w:t>10</w:t>
            </w:r>
          </w:p>
        </w:tc>
      </w:tr>
      <w:tr w:rsidR="000D6EBF" w:rsidRPr="001F74BB" w:rsidTr="000F7E32">
        <w:trPr>
          <w:trHeight w:val="90"/>
        </w:trPr>
        <w:tc>
          <w:tcPr>
            <w:tcW w:w="303" w:type="pct"/>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p>
        </w:tc>
        <w:tc>
          <w:tcPr>
            <w:tcW w:w="3328" w:type="pct"/>
            <w:shd w:val="clear" w:color="auto" w:fill="auto"/>
          </w:tcPr>
          <w:p w:rsidR="000D6EBF" w:rsidRPr="001F74BB" w:rsidRDefault="000D6EBF" w:rsidP="00BA4353">
            <w:pPr>
              <w:jc w:val="both"/>
            </w:pPr>
          </w:p>
        </w:tc>
        <w:tc>
          <w:tcPr>
            <w:tcW w:w="592" w:type="pct"/>
            <w:shd w:val="clear" w:color="auto" w:fill="auto"/>
            <w:vAlign w:val="center"/>
          </w:tcPr>
          <w:p w:rsidR="000D6EBF" w:rsidRPr="001F74BB" w:rsidRDefault="000D6EBF" w:rsidP="001F74BB">
            <w:pPr>
              <w:jc w:val="center"/>
            </w:pPr>
          </w:p>
        </w:tc>
        <w:tc>
          <w:tcPr>
            <w:tcW w:w="440" w:type="pct"/>
            <w:vAlign w:val="center"/>
          </w:tcPr>
          <w:p w:rsidR="000D6EBF" w:rsidRPr="001F74BB" w:rsidRDefault="000D6EBF" w:rsidP="001F74BB">
            <w:pPr>
              <w:jc w:val="center"/>
            </w:pPr>
          </w:p>
        </w:tc>
      </w:tr>
      <w:tr w:rsidR="000D6EBF" w:rsidRPr="001F74BB" w:rsidTr="000F7E32">
        <w:trPr>
          <w:trHeight w:val="90"/>
        </w:trPr>
        <w:tc>
          <w:tcPr>
            <w:tcW w:w="303" w:type="pct"/>
            <w:vMerge w:val="restart"/>
            <w:shd w:val="clear" w:color="auto" w:fill="auto"/>
            <w:vAlign w:val="center"/>
          </w:tcPr>
          <w:p w:rsidR="000D6EBF" w:rsidRPr="001F74BB" w:rsidRDefault="000D6EBF" w:rsidP="001F74BB">
            <w:pPr>
              <w:jc w:val="center"/>
            </w:pPr>
            <w:r w:rsidRPr="001F74BB">
              <w:t>4.</w:t>
            </w:r>
          </w:p>
        </w:tc>
        <w:tc>
          <w:tcPr>
            <w:tcW w:w="337" w:type="pct"/>
            <w:shd w:val="clear" w:color="auto" w:fill="auto"/>
            <w:vAlign w:val="center"/>
          </w:tcPr>
          <w:p w:rsidR="000D6EBF" w:rsidRPr="001F74BB" w:rsidRDefault="000D6EBF" w:rsidP="001F74BB">
            <w:pPr>
              <w:jc w:val="center"/>
            </w:pPr>
            <w:r w:rsidRPr="001F74BB">
              <w:t>a.</w:t>
            </w:r>
          </w:p>
        </w:tc>
        <w:tc>
          <w:tcPr>
            <w:tcW w:w="3328" w:type="pct"/>
            <w:shd w:val="clear" w:color="auto" w:fill="auto"/>
          </w:tcPr>
          <w:p w:rsidR="000D6EBF" w:rsidRPr="001F74BB" w:rsidRDefault="000D6EBF" w:rsidP="00BA4353">
            <w:pPr>
              <w:jc w:val="both"/>
            </w:pPr>
            <w:r w:rsidRPr="001F74BB">
              <w:t>Identify and write about the security enhancement based on ISO/IEC 27002for human resource security, physical and environment security.</w:t>
            </w:r>
          </w:p>
        </w:tc>
        <w:tc>
          <w:tcPr>
            <w:tcW w:w="592" w:type="pct"/>
            <w:shd w:val="clear" w:color="auto" w:fill="auto"/>
            <w:vAlign w:val="center"/>
          </w:tcPr>
          <w:p w:rsidR="000D6EBF" w:rsidRPr="001F74BB" w:rsidRDefault="000D6EBF" w:rsidP="001F74BB">
            <w:pPr>
              <w:jc w:val="center"/>
            </w:pPr>
            <w:r w:rsidRPr="001F74BB">
              <w:t>CO4 / U</w:t>
            </w:r>
          </w:p>
        </w:tc>
        <w:tc>
          <w:tcPr>
            <w:tcW w:w="440" w:type="pct"/>
            <w:vAlign w:val="center"/>
          </w:tcPr>
          <w:p w:rsidR="000D6EBF" w:rsidRPr="001F74BB" w:rsidRDefault="000D6EBF" w:rsidP="001F74BB">
            <w:pPr>
              <w:jc w:val="center"/>
            </w:pPr>
            <w:r w:rsidRPr="001F74BB">
              <w:t>10</w:t>
            </w:r>
          </w:p>
        </w:tc>
      </w:tr>
      <w:tr w:rsidR="000D6EBF" w:rsidRPr="001F74BB" w:rsidTr="000F7E32">
        <w:trPr>
          <w:trHeight w:val="90"/>
        </w:trPr>
        <w:tc>
          <w:tcPr>
            <w:tcW w:w="303" w:type="pct"/>
            <w:vMerge/>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r w:rsidRPr="001F74BB">
              <w:t>b.</w:t>
            </w:r>
          </w:p>
        </w:tc>
        <w:tc>
          <w:tcPr>
            <w:tcW w:w="3328" w:type="pct"/>
            <w:shd w:val="clear" w:color="auto" w:fill="auto"/>
          </w:tcPr>
          <w:p w:rsidR="000D6EBF" w:rsidRPr="001F74BB" w:rsidRDefault="000D6EBF" w:rsidP="00BA4353">
            <w:pPr>
              <w:jc w:val="both"/>
            </w:pPr>
            <w:r w:rsidRPr="001F74BB">
              <w:t>Discuss in detail about system development and maintenance activities involved system components including people, inputs, outputs, processes, interfaces, and databases.</w:t>
            </w:r>
          </w:p>
        </w:tc>
        <w:tc>
          <w:tcPr>
            <w:tcW w:w="592" w:type="pct"/>
            <w:shd w:val="clear" w:color="auto" w:fill="auto"/>
            <w:vAlign w:val="center"/>
          </w:tcPr>
          <w:p w:rsidR="000D6EBF" w:rsidRPr="001F74BB" w:rsidRDefault="000D6EBF" w:rsidP="001F74BB">
            <w:pPr>
              <w:jc w:val="center"/>
            </w:pPr>
            <w:r w:rsidRPr="001F74BB">
              <w:t>CO4 / U</w:t>
            </w:r>
          </w:p>
        </w:tc>
        <w:tc>
          <w:tcPr>
            <w:tcW w:w="440" w:type="pct"/>
            <w:vAlign w:val="center"/>
          </w:tcPr>
          <w:p w:rsidR="000D6EBF" w:rsidRPr="001F74BB" w:rsidRDefault="000D6EBF" w:rsidP="001F74BB">
            <w:pPr>
              <w:jc w:val="center"/>
            </w:pPr>
            <w:r w:rsidRPr="001F74BB">
              <w:t>6</w:t>
            </w:r>
          </w:p>
        </w:tc>
      </w:tr>
      <w:tr w:rsidR="000D6EBF" w:rsidRPr="001F74BB" w:rsidTr="000F7E32">
        <w:trPr>
          <w:trHeight w:val="90"/>
        </w:trPr>
        <w:tc>
          <w:tcPr>
            <w:tcW w:w="303" w:type="pct"/>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p>
        </w:tc>
        <w:tc>
          <w:tcPr>
            <w:tcW w:w="3328" w:type="pct"/>
            <w:shd w:val="clear" w:color="auto" w:fill="auto"/>
          </w:tcPr>
          <w:p w:rsidR="000D6EBF" w:rsidRPr="001F74BB" w:rsidRDefault="000D6EBF" w:rsidP="00BA4353">
            <w:pPr>
              <w:jc w:val="both"/>
            </w:pPr>
          </w:p>
        </w:tc>
        <w:tc>
          <w:tcPr>
            <w:tcW w:w="592" w:type="pct"/>
            <w:shd w:val="clear" w:color="auto" w:fill="auto"/>
            <w:vAlign w:val="center"/>
          </w:tcPr>
          <w:p w:rsidR="000D6EBF" w:rsidRPr="001F74BB" w:rsidRDefault="000D6EBF" w:rsidP="001F74BB">
            <w:pPr>
              <w:jc w:val="center"/>
            </w:pPr>
          </w:p>
        </w:tc>
        <w:tc>
          <w:tcPr>
            <w:tcW w:w="440" w:type="pct"/>
            <w:vAlign w:val="center"/>
          </w:tcPr>
          <w:p w:rsidR="000D6EBF" w:rsidRPr="001F74BB" w:rsidRDefault="000D6EBF" w:rsidP="001F74BB">
            <w:pPr>
              <w:jc w:val="center"/>
            </w:pPr>
          </w:p>
        </w:tc>
      </w:tr>
      <w:tr w:rsidR="000D6EBF" w:rsidRPr="001F74BB" w:rsidTr="000F7E32">
        <w:trPr>
          <w:trHeight w:val="90"/>
        </w:trPr>
        <w:tc>
          <w:tcPr>
            <w:tcW w:w="303" w:type="pct"/>
            <w:shd w:val="clear" w:color="auto" w:fill="auto"/>
            <w:vAlign w:val="center"/>
          </w:tcPr>
          <w:p w:rsidR="000D6EBF" w:rsidRPr="001F74BB" w:rsidRDefault="000D6EBF" w:rsidP="001F74BB">
            <w:pPr>
              <w:jc w:val="center"/>
            </w:pPr>
            <w:r w:rsidRPr="001F74BB">
              <w:t>5.</w:t>
            </w:r>
          </w:p>
        </w:tc>
        <w:tc>
          <w:tcPr>
            <w:tcW w:w="337" w:type="pct"/>
            <w:shd w:val="clear" w:color="auto" w:fill="auto"/>
            <w:vAlign w:val="center"/>
          </w:tcPr>
          <w:p w:rsidR="000D6EBF" w:rsidRPr="001F74BB" w:rsidRDefault="000D6EBF" w:rsidP="001F74BB">
            <w:pPr>
              <w:jc w:val="center"/>
            </w:pPr>
          </w:p>
        </w:tc>
        <w:tc>
          <w:tcPr>
            <w:tcW w:w="3328" w:type="pct"/>
            <w:shd w:val="clear" w:color="auto" w:fill="auto"/>
          </w:tcPr>
          <w:p w:rsidR="000D6EBF" w:rsidRPr="001F74BB" w:rsidRDefault="000D6EBF" w:rsidP="00BA4353">
            <w:pPr>
              <w:jc w:val="both"/>
            </w:pPr>
            <w:r w:rsidRPr="001F74BB">
              <w:t>Classify the six classes of security solutions adopted to manage information security based on systematic business risk approach.</w:t>
            </w:r>
          </w:p>
        </w:tc>
        <w:tc>
          <w:tcPr>
            <w:tcW w:w="592" w:type="pct"/>
            <w:shd w:val="clear" w:color="auto" w:fill="auto"/>
            <w:vAlign w:val="center"/>
          </w:tcPr>
          <w:p w:rsidR="000D6EBF" w:rsidRPr="001F74BB" w:rsidRDefault="000D6EBF" w:rsidP="001F74BB">
            <w:pPr>
              <w:jc w:val="center"/>
            </w:pPr>
            <w:r w:rsidRPr="001F74BB">
              <w:t>CO5 / U</w:t>
            </w:r>
          </w:p>
        </w:tc>
        <w:tc>
          <w:tcPr>
            <w:tcW w:w="440" w:type="pct"/>
            <w:vAlign w:val="center"/>
          </w:tcPr>
          <w:p w:rsidR="000D6EBF" w:rsidRPr="001F74BB" w:rsidRDefault="000D6EBF" w:rsidP="001F74BB">
            <w:pPr>
              <w:jc w:val="center"/>
            </w:pPr>
            <w:r w:rsidRPr="001F74BB">
              <w:t>16</w:t>
            </w:r>
          </w:p>
        </w:tc>
      </w:tr>
      <w:tr w:rsidR="000D6EBF" w:rsidRPr="001F74BB" w:rsidTr="000F7E32">
        <w:trPr>
          <w:trHeight w:val="66"/>
        </w:trPr>
        <w:tc>
          <w:tcPr>
            <w:tcW w:w="303" w:type="pct"/>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p>
        </w:tc>
        <w:tc>
          <w:tcPr>
            <w:tcW w:w="3328" w:type="pct"/>
            <w:shd w:val="clear" w:color="auto" w:fill="auto"/>
          </w:tcPr>
          <w:p w:rsidR="000D6EBF" w:rsidRPr="001F74BB" w:rsidRDefault="000D6EBF" w:rsidP="00BA4353">
            <w:pPr>
              <w:jc w:val="both"/>
            </w:pPr>
          </w:p>
        </w:tc>
        <w:tc>
          <w:tcPr>
            <w:tcW w:w="592" w:type="pct"/>
            <w:shd w:val="clear" w:color="auto" w:fill="auto"/>
            <w:vAlign w:val="center"/>
          </w:tcPr>
          <w:p w:rsidR="000D6EBF" w:rsidRPr="001F74BB" w:rsidRDefault="000D6EBF" w:rsidP="001F74BB">
            <w:pPr>
              <w:jc w:val="center"/>
            </w:pPr>
          </w:p>
        </w:tc>
        <w:tc>
          <w:tcPr>
            <w:tcW w:w="440" w:type="pct"/>
            <w:vAlign w:val="center"/>
          </w:tcPr>
          <w:p w:rsidR="000D6EBF" w:rsidRPr="001F74BB" w:rsidRDefault="000D6EBF" w:rsidP="001F74BB">
            <w:pPr>
              <w:jc w:val="center"/>
            </w:pPr>
          </w:p>
        </w:tc>
      </w:tr>
      <w:tr w:rsidR="000D6EBF" w:rsidRPr="001F74BB" w:rsidTr="000F7E32">
        <w:trPr>
          <w:trHeight w:val="90"/>
        </w:trPr>
        <w:tc>
          <w:tcPr>
            <w:tcW w:w="303" w:type="pct"/>
            <w:vMerge w:val="restart"/>
            <w:shd w:val="clear" w:color="auto" w:fill="auto"/>
            <w:vAlign w:val="center"/>
          </w:tcPr>
          <w:p w:rsidR="000D6EBF" w:rsidRPr="001F74BB" w:rsidRDefault="000D6EBF" w:rsidP="001F74BB">
            <w:pPr>
              <w:jc w:val="center"/>
            </w:pPr>
            <w:r w:rsidRPr="001F74BB">
              <w:t>6.</w:t>
            </w:r>
          </w:p>
        </w:tc>
        <w:tc>
          <w:tcPr>
            <w:tcW w:w="337" w:type="pct"/>
            <w:shd w:val="clear" w:color="auto" w:fill="auto"/>
            <w:vAlign w:val="center"/>
          </w:tcPr>
          <w:p w:rsidR="000D6EBF" w:rsidRPr="001F74BB" w:rsidRDefault="000D6EBF" w:rsidP="001F74BB">
            <w:pPr>
              <w:jc w:val="center"/>
            </w:pPr>
            <w:r w:rsidRPr="001F74BB">
              <w:t>a.</w:t>
            </w:r>
          </w:p>
        </w:tc>
        <w:tc>
          <w:tcPr>
            <w:tcW w:w="3328" w:type="pct"/>
            <w:shd w:val="clear" w:color="auto" w:fill="auto"/>
          </w:tcPr>
          <w:p w:rsidR="000D6EBF" w:rsidRPr="001F74BB" w:rsidRDefault="000D6EBF" w:rsidP="00BA4353">
            <w:pPr>
              <w:jc w:val="both"/>
            </w:pPr>
            <w:r w:rsidRPr="001F74BB">
              <w:t>Investigate a small business that has established an online presence using its Web site. Assume that the business hosts its own Web site. Discuss all the steps of the security life cycle, treating the small business Web site as the target information asset by assuming that the enterprise has a current security plan.</w:t>
            </w:r>
          </w:p>
        </w:tc>
        <w:tc>
          <w:tcPr>
            <w:tcW w:w="592" w:type="pct"/>
            <w:shd w:val="clear" w:color="auto" w:fill="auto"/>
            <w:vAlign w:val="center"/>
          </w:tcPr>
          <w:p w:rsidR="000D6EBF" w:rsidRPr="001F74BB" w:rsidRDefault="000D6EBF" w:rsidP="001F74BB">
            <w:pPr>
              <w:jc w:val="center"/>
            </w:pPr>
            <w:r w:rsidRPr="001F74BB">
              <w:t>CO2 / C</w:t>
            </w:r>
          </w:p>
        </w:tc>
        <w:tc>
          <w:tcPr>
            <w:tcW w:w="440" w:type="pct"/>
            <w:vAlign w:val="center"/>
          </w:tcPr>
          <w:p w:rsidR="000D6EBF" w:rsidRPr="001F74BB" w:rsidRDefault="000D6EBF" w:rsidP="001F74BB">
            <w:pPr>
              <w:jc w:val="center"/>
            </w:pPr>
            <w:r w:rsidRPr="001F74BB">
              <w:t>10</w:t>
            </w:r>
          </w:p>
        </w:tc>
      </w:tr>
      <w:tr w:rsidR="000D6EBF" w:rsidRPr="001F74BB" w:rsidTr="000F7E32">
        <w:trPr>
          <w:trHeight w:val="90"/>
        </w:trPr>
        <w:tc>
          <w:tcPr>
            <w:tcW w:w="303" w:type="pct"/>
            <w:vMerge/>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r w:rsidRPr="001F74BB">
              <w:t>b.</w:t>
            </w:r>
          </w:p>
        </w:tc>
        <w:tc>
          <w:tcPr>
            <w:tcW w:w="3328" w:type="pct"/>
            <w:shd w:val="clear" w:color="auto" w:fill="auto"/>
          </w:tcPr>
          <w:p w:rsidR="000D6EBF" w:rsidRPr="001F74BB" w:rsidRDefault="000D6EBF" w:rsidP="00BA4353">
            <w:pPr>
              <w:jc w:val="both"/>
            </w:pPr>
            <w:r w:rsidRPr="001F74BB">
              <w:t>List any five security policiesof your own choice for managing a password.</w:t>
            </w:r>
          </w:p>
        </w:tc>
        <w:tc>
          <w:tcPr>
            <w:tcW w:w="592" w:type="pct"/>
            <w:shd w:val="clear" w:color="auto" w:fill="auto"/>
            <w:vAlign w:val="center"/>
          </w:tcPr>
          <w:p w:rsidR="000D6EBF" w:rsidRPr="001F74BB" w:rsidRDefault="000D6EBF" w:rsidP="001F74BB">
            <w:pPr>
              <w:jc w:val="center"/>
            </w:pPr>
            <w:r w:rsidRPr="001F74BB">
              <w:t>CO1 / R</w:t>
            </w:r>
          </w:p>
        </w:tc>
        <w:tc>
          <w:tcPr>
            <w:tcW w:w="440" w:type="pct"/>
            <w:vAlign w:val="center"/>
          </w:tcPr>
          <w:p w:rsidR="000D6EBF" w:rsidRPr="001F74BB" w:rsidRDefault="000D6EBF" w:rsidP="001F74BB">
            <w:pPr>
              <w:jc w:val="center"/>
            </w:pPr>
            <w:r w:rsidRPr="001F74BB">
              <w:t>6</w:t>
            </w:r>
          </w:p>
        </w:tc>
      </w:tr>
      <w:tr w:rsidR="000D6EBF" w:rsidRPr="001F74BB" w:rsidTr="000F7E32">
        <w:trPr>
          <w:trHeight w:val="66"/>
        </w:trPr>
        <w:tc>
          <w:tcPr>
            <w:tcW w:w="303" w:type="pct"/>
            <w:shd w:val="clear" w:color="auto" w:fill="auto"/>
            <w:vAlign w:val="center"/>
          </w:tcPr>
          <w:p w:rsidR="000D6EBF" w:rsidRPr="001F74BB" w:rsidRDefault="000D6EBF" w:rsidP="001F74BB">
            <w:pPr>
              <w:jc w:val="center"/>
            </w:pPr>
          </w:p>
        </w:tc>
        <w:tc>
          <w:tcPr>
            <w:tcW w:w="337" w:type="pct"/>
            <w:shd w:val="clear" w:color="auto" w:fill="auto"/>
            <w:vAlign w:val="center"/>
          </w:tcPr>
          <w:p w:rsidR="000D6EBF" w:rsidRPr="001F74BB" w:rsidRDefault="000D6EBF" w:rsidP="001F74BB">
            <w:pPr>
              <w:jc w:val="center"/>
            </w:pPr>
          </w:p>
        </w:tc>
        <w:tc>
          <w:tcPr>
            <w:tcW w:w="3328" w:type="pct"/>
            <w:shd w:val="clear" w:color="auto" w:fill="auto"/>
          </w:tcPr>
          <w:p w:rsidR="000D6EBF" w:rsidRPr="001F74BB" w:rsidRDefault="000D6EBF" w:rsidP="00BA4353"/>
        </w:tc>
        <w:tc>
          <w:tcPr>
            <w:tcW w:w="592" w:type="pct"/>
            <w:shd w:val="clear" w:color="auto" w:fill="auto"/>
            <w:vAlign w:val="center"/>
          </w:tcPr>
          <w:p w:rsidR="000D6EBF" w:rsidRPr="001F74BB" w:rsidRDefault="000D6EBF" w:rsidP="001F74BB">
            <w:pPr>
              <w:jc w:val="center"/>
            </w:pPr>
          </w:p>
        </w:tc>
        <w:tc>
          <w:tcPr>
            <w:tcW w:w="440" w:type="pct"/>
            <w:vAlign w:val="center"/>
          </w:tcPr>
          <w:p w:rsidR="000D6EBF" w:rsidRPr="001F74BB" w:rsidRDefault="000D6EBF" w:rsidP="001F74BB">
            <w:pPr>
              <w:jc w:val="center"/>
            </w:pPr>
          </w:p>
        </w:tc>
      </w:tr>
    </w:tbl>
    <w:p w:rsidR="000D6EBF" w:rsidRDefault="000D6EBF" w:rsidP="001F74BB"/>
    <w:p w:rsidR="000D6EBF" w:rsidRDefault="000D6EBF" w:rsidP="001F74BB"/>
    <w:p w:rsidR="000D6EBF" w:rsidRDefault="000D6EBF" w:rsidP="001F74BB"/>
    <w:p w:rsidR="000D6EBF" w:rsidRDefault="000D6EBF" w:rsidP="001F74BB"/>
    <w:p w:rsidR="000D6EBF" w:rsidRDefault="000D6EBF" w:rsidP="001F74BB"/>
    <w:p w:rsidR="000D6EBF" w:rsidRDefault="000D6EBF" w:rsidP="001F74BB"/>
    <w:p w:rsidR="000D6EBF" w:rsidRDefault="000D6EBF" w:rsidP="001F74BB"/>
    <w:p w:rsidR="000D6EBF" w:rsidRDefault="000D6EBF" w:rsidP="001F74BB"/>
    <w:p w:rsidR="000D6EBF" w:rsidRDefault="000D6EBF" w:rsidP="001F74BB"/>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111"/>
        <w:gridCol w:w="1265"/>
        <w:gridCol w:w="940"/>
      </w:tblGrid>
      <w:tr w:rsidR="000D6EBF" w:rsidRPr="001F74BB" w:rsidTr="000F7E32">
        <w:trPr>
          <w:trHeight w:val="90"/>
        </w:trPr>
        <w:tc>
          <w:tcPr>
            <w:tcW w:w="303" w:type="pct"/>
            <w:vMerge w:val="restart"/>
            <w:shd w:val="clear" w:color="auto" w:fill="auto"/>
            <w:vAlign w:val="center"/>
          </w:tcPr>
          <w:p w:rsidR="000D6EBF" w:rsidRPr="001F74BB" w:rsidRDefault="000D6EBF" w:rsidP="008908EF">
            <w:pPr>
              <w:jc w:val="center"/>
            </w:pPr>
            <w:r w:rsidRPr="001F74BB">
              <w:t>7.</w:t>
            </w:r>
          </w:p>
        </w:tc>
        <w:tc>
          <w:tcPr>
            <w:tcW w:w="337" w:type="pct"/>
            <w:shd w:val="clear" w:color="auto" w:fill="auto"/>
            <w:vAlign w:val="center"/>
          </w:tcPr>
          <w:p w:rsidR="000D6EBF" w:rsidRPr="001F74BB" w:rsidRDefault="000D6EBF" w:rsidP="008908EF">
            <w:pPr>
              <w:jc w:val="center"/>
            </w:pPr>
            <w:r w:rsidRPr="001F74BB">
              <w:t>a.</w:t>
            </w:r>
          </w:p>
        </w:tc>
        <w:tc>
          <w:tcPr>
            <w:tcW w:w="3328" w:type="pct"/>
            <w:shd w:val="clear" w:color="auto" w:fill="auto"/>
          </w:tcPr>
          <w:p w:rsidR="000D6EBF" w:rsidRPr="001F74BB" w:rsidRDefault="000D6EBF" w:rsidP="008908EF">
            <w:pPr>
              <w:jc w:val="both"/>
            </w:pPr>
            <w:r w:rsidRPr="001F74BB">
              <w:t>Analyze a small business, selling small home electronic equipment, hosting their own e-business Web site. Assume that their computing environment includes a server that hosts the Web site, and an independent server that hosts the customer database and the inventory application. These two servers are connected to the only LAN the small business owns. There are seven workstations connected to the LAN used by staff to process customer orders. Discuss in detail about the levels of risk, types of security and the necessary steps involved in the Risk Management Life cycle for the small business.</w:t>
            </w:r>
          </w:p>
        </w:tc>
        <w:tc>
          <w:tcPr>
            <w:tcW w:w="592" w:type="pct"/>
            <w:shd w:val="clear" w:color="auto" w:fill="auto"/>
            <w:vAlign w:val="center"/>
          </w:tcPr>
          <w:p w:rsidR="000D6EBF" w:rsidRPr="001F74BB" w:rsidRDefault="000D6EBF" w:rsidP="008908EF">
            <w:pPr>
              <w:jc w:val="center"/>
            </w:pPr>
            <w:r w:rsidRPr="001F74BB">
              <w:t>CO2</w:t>
            </w:r>
            <w:r>
              <w:t xml:space="preserve"> </w:t>
            </w:r>
            <w:r w:rsidRPr="001F74BB">
              <w:t>/ An</w:t>
            </w:r>
          </w:p>
        </w:tc>
        <w:tc>
          <w:tcPr>
            <w:tcW w:w="440" w:type="pct"/>
            <w:vAlign w:val="center"/>
          </w:tcPr>
          <w:p w:rsidR="000D6EBF" w:rsidRPr="001F74BB" w:rsidRDefault="000D6EBF" w:rsidP="008908EF">
            <w:pPr>
              <w:jc w:val="center"/>
            </w:pPr>
            <w:r w:rsidRPr="001F74BB">
              <w:t>10</w:t>
            </w:r>
          </w:p>
        </w:tc>
      </w:tr>
      <w:tr w:rsidR="000D6EBF" w:rsidRPr="001F74BB" w:rsidTr="000F7E32">
        <w:trPr>
          <w:trHeight w:val="90"/>
        </w:trPr>
        <w:tc>
          <w:tcPr>
            <w:tcW w:w="303" w:type="pct"/>
            <w:vMerge/>
            <w:shd w:val="clear" w:color="auto" w:fill="auto"/>
            <w:vAlign w:val="center"/>
          </w:tcPr>
          <w:p w:rsidR="000D6EBF" w:rsidRPr="001F74BB" w:rsidRDefault="000D6EBF" w:rsidP="008908EF">
            <w:pPr>
              <w:jc w:val="center"/>
            </w:pPr>
          </w:p>
        </w:tc>
        <w:tc>
          <w:tcPr>
            <w:tcW w:w="337" w:type="pct"/>
            <w:shd w:val="clear" w:color="auto" w:fill="auto"/>
            <w:vAlign w:val="center"/>
          </w:tcPr>
          <w:p w:rsidR="000D6EBF" w:rsidRPr="001F74BB" w:rsidRDefault="000D6EBF" w:rsidP="008908EF">
            <w:pPr>
              <w:jc w:val="center"/>
            </w:pPr>
            <w:r w:rsidRPr="001F74BB">
              <w:t>b.</w:t>
            </w:r>
          </w:p>
        </w:tc>
        <w:tc>
          <w:tcPr>
            <w:tcW w:w="3328" w:type="pct"/>
            <w:shd w:val="clear" w:color="auto" w:fill="auto"/>
          </w:tcPr>
          <w:p w:rsidR="000D6EBF" w:rsidRPr="001F74BB" w:rsidRDefault="000D6EBF" w:rsidP="008908EF">
            <w:pPr>
              <w:jc w:val="both"/>
            </w:pPr>
            <w:r w:rsidRPr="001F74BB">
              <w:t>Define and give the differences between strategic, functional, and operational risks. Give examples of each type of risk.</w:t>
            </w:r>
          </w:p>
        </w:tc>
        <w:tc>
          <w:tcPr>
            <w:tcW w:w="592" w:type="pct"/>
            <w:shd w:val="clear" w:color="auto" w:fill="auto"/>
            <w:vAlign w:val="center"/>
          </w:tcPr>
          <w:p w:rsidR="000D6EBF" w:rsidRPr="001F74BB" w:rsidRDefault="000D6EBF" w:rsidP="008908EF">
            <w:pPr>
              <w:jc w:val="center"/>
            </w:pPr>
            <w:r w:rsidRPr="001F74BB">
              <w:t>CO4 /</w:t>
            </w:r>
            <w:r>
              <w:t xml:space="preserve"> </w:t>
            </w:r>
            <w:r w:rsidRPr="001F74BB">
              <w:t>An</w:t>
            </w:r>
          </w:p>
        </w:tc>
        <w:tc>
          <w:tcPr>
            <w:tcW w:w="440" w:type="pct"/>
            <w:vAlign w:val="center"/>
          </w:tcPr>
          <w:p w:rsidR="000D6EBF" w:rsidRPr="001F74BB" w:rsidRDefault="000D6EBF" w:rsidP="008908EF">
            <w:pPr>
              <w:jc w:val="center"/>
            </w:pPr>
            <w:r w:rsidRPr="001F74BB">
              <w:t>6</w:t>
            </w:r>
          </w:p>
        </w:tc>
      </w:tr>
      <w:tr w:rsidR="000D6EBF" w:rsidRPr="001F74BB" w:rsidTr="008908EF">
        <w:trPr>
          <w:trHeight w:val="42"/>
        </w:trPr>
        <w:tc>
          <w:tcPr>
            <w:tcW w:w="5000" w:type="pct"/>
            <w:gridSpan w:val="5"/>
            <w:shd w:val="clear" w:color="auto" w:fill="auto"/>
            <w:vAlign w:val="center"/>
          </w:tcPr>
          <w:p w:rsidR="000D6EBF" w:rsidRDefault="000D6EBF" w:rsidP="008908EF">
            <w:pPr>
              <w:jc w:val="center"/>
              <w:rPr>
                <w:b/>
                <w:u w:val="single"/>
              </w:rPr>
            </w:pPr>
          </w:p>
          <w:p w:rsidR="000D6EBF" w:rsidRPr="001F74BB" w:rsidRDefault="000D6EBF" w:rsidP="008908EF">
            <w:pPr>
              <w:jc w:val="center"/>
              <w:rPr>
                <w:b/>
                <w:u w:val="single"/>
              </w:rPr>
            </w:pPr>
            <w:r w:rsidRPr="001F74BB">
              <w:rPr>
                <w:b/>
                <w:u w:val="single"/>
              </w:rPr>
              <w:t>PART – B (1 X 20 = 20 MARKS)</w:t>
            </w:r>
          </w:p>
          <w:p w:rsidR="000D6EBF" w:rsidRDefault="000D6EBF" w:rsidP="008908EF">
            <w:pPr>
              <w:jc w:val="center"/>
              <w:rPr>
                <w:b/>
                <w:bCs/>
              </w:rPr>
            </w:pPr>
            <w:r w:rsidRPr="001F74BB">
              <w:rPr>
                <w:b/>
                <w:bCs/>
              </w:rPr>
              <w:t>(Compulsory Question)</w:t>
            </w:r>
          </w:p>
          <w:p w:rsidR="000D6EBF" w:rsidRPr="001F74BB" w:rsidRDefault="000D6EBF" w:rsidP="008908EF">
            <w:pPr>
              <w:jc w:val="center"/>
              <w:rPr>
                <w:b/>
                <w:bCs/>
              </w:rPr>
            </w:pPr>
          </w:p>
        </w:tc>
      </w:tr>
      <w:tr w:rsidR="000D6EBF" w:rsidRPr="001F74BB" w:rsidTr="000F7E32">
        <w:trPr>
          <w:trHeight w:val="42"/>
        </w:trPr>
        <w:tc>
          <w:tcPr>
            <w:tcW w:w="303" w:type="pct"/>
            <w:shd w:val="clear" w:color="auto" w:fill="auto"/>
            <w:vAlign w:val="center"/>
          </w:tcPr>
          <w:p w:rsidR="000D6EBF" w:rsidRPr="001F74BB" w:rsidRDefault="000D6EBF" w:rsidP="008908EF">
            <w:pPr>
              <w:jc w:val="center"/>
            </w:pPr>
            <w:r w:rsidRPr="001F74BB">
              <w:t>8.</w:t>
            </w:r>
          </w:p>
        </w:tc>
        <w:tc>
          <w:tcPr>
            <w:tcW w:w="337" w:type="pct"/>
            <w:shd w:val="clear" w:color="auto" w:fill="auto"/>
            <w:vAlign w:val="center"/>
          </w:tcPr>
          <w:p w:rsidR="000D6EBF" w:rsidRPr="001F74BB" w:rsidRDefault="000D6EBF" w:rsidP="008908EF">
            <w:pPr>
              <w:jc w:val="center"/>
            </w:pPr>
          </w:p>
        </w:tc>
        <w:tc>
          <w:tcPr>
            <w:tcW w:w="3328" w:type="pct"/>
            <w:shd w:val="clear" w:color="auto" w:fill="auto"/>
          </w:tcPr>
          <w:p w:rsidR="000D6EBF" w:rsidRPr="001F74BB" w:rsidRDefault="000D6EBF" w:rsidP="00A1143D">
            <w:pPr>
              <w:jc w:val="both"/>
            </w:pPr>
            <w:r w:rsidRPr="001F74BB">
              <w:t>Discuss in detail about the personnel and security, Laws and Ethics required to build secure information system by guiding the employees with set of moral values.</w:t>
            </w:r>
          </w:p>
        </w:tc>
        <w:tc>
          <w:tcPr>
            <w:tcW w:w="592" w:type="pct"/>
            <w:shd w:val="clear" w:color="auto" w:fill="auto"/>
            <w:vAlign w:val="center"/>
          </w:tcPr>
          <w:p w:rsidR="000D6EBF" w:rsidRPr="001F74BB" w:rsidRDefault="000D6EBF" w:rsidP="008908EF">
            <w:pPr>
              <w:jc w:val="center"/>
            </w:pPr>
            <w:r w:rsidRPr="001F74BB">
              <w:t>CO6 / U</w:t>
            </w:r>
          </w:p>
        </w:tc>
        <w:tc>
          <w:tcPr>
            <w:tcW w:w="440" w:type="pct"/>
            <w:vAlign w:val="center"/>
          </w:tcPr>
          <w:p w:rsidR="000D6EBF" w:rsidRPr="001F74BB" w:rsidRDefault="000D6EBF" w:rsidP="008908EF">
            <w:pPr>
              <w:jc w:val="center"/>
            </w:pPr>
            <w:r w:rsidRPr="001F74BB">
              <w:t>20</w:t>
            </w:r>
          </w:p>
        </w:tc>
      </w:tr>
    </w:tbl>
    <w:p w:rsidR="000D6EBF" w:rsidRDefault="000D6EBF" w:rsidP="001F74BB"/>
    <w:p w:rsidR="000D6EBF" w:rsidRDefault="000D6EBF" w:rsidP="001F74BB"/>
    <w:p w:rsidR="000D6EBF" w:rsidRDefault="000D6EBF" w:rsidP="001F74BB"/>
    <w:p w:rsidR="000D6EBF" w:rsidRPr="001F74BB" w:rsidRDefault="000D6EBF" w:rsidP="001F74BB"/>
    <w:tbl>
      <w:tblPr>
        <w:tblStyle w:val="TableGrid"/>
        <w:tblW w:w="0" w:type="auto"/>
        <w:tblLook w:val="04A0" w:firstRow="1" w:lastRow="0" w:firstColumn="1" w:lastColumn="0" w:noHBand="0" w:noVBand="1"/>
      </w:tblPr>
      <w:tblGrid>
        <w:gridCol w:w="675"/>
        <w:gridCol w:w="10008"/>
      </w:tblGrid>
      <w:tr w:rsidR="000D6EBF" w:rsidRPr="001F74BB" w:rsidTr="005D4A17">
        <w:tc>
          <w:tcPr>
            <w:tcW w:w="675" w:type="dxa"/>
          </w:tcPr>
          <w:p w:rsidR="000D6EBF" w:rsidRPr="001F74BB" w:rsidRDefault="000D6EBF" w:rsidP="005D4A17">
            <w:pPr>
              <w:rPr>
                <w:sz w:val="24"/>
                <w:szCs w:val="24"/>
              </w:rPr>
            </w:pPr>
          </w:p>
        </w:tc>
        <w:tc>
          <w:tcPr>
            <w:tcW w:w="10008" w:type="dxa"/>
          </w:tcPr>
          <w:p w:rsidR="000D6EBF" w:rsidRPr="001F74BB" w:rsidRDefault="000D6EBF" w:rsidP="005D4A17">
            <w:pPr>
              <w:jc w:val="center"/>
              <w:rPr>
                <w:b/>
                <w:sz w:val="24"/>
                <w:szCs w:val="24"/>
              </w:rPr>
            </w:pPr>
            <w:r w:rsidRPr="001F74BB">
              <w:rPr>
                <w:b/>
                <w:sz w:val="24"/>
                <w:szCs w:val="24"/>
              </w:rPr>
              <w:t>COURSE OUTCOMES</w:t>
            </w:r>
          </w:p>
        </w:tc>
      </w:tr>
      <w:tr w:rsidR="000D6EBF" w:rsidRPr="001F74BB" w:rsidTr="005D4A17">
        <w:tc>
          <w:tcPr>
            <w:tcW w:w="675" w:type="dxa"/>
          </w:tcPr>
          <w:p w:rsidR="000D6EBF" w:rsidRPr="001F74BB" w:rsidRDefault="000D6EBF" w:rsidP="008C4C2D">
            <w:pPr>
              <w:rPr>
                <w:sz w:val="24"/>
                <w:szCs w:val="24"/>
              </w:rPr>
            </w:pPr>
            <w:r w:rsidRPr="001F74BB">
              <w:rPr>
                <w:sz w:val="24"/>
                <w:szCs w:val="24"/>
              </w:rPr>
              <w:t>CO1</w:t>
            </w:r>
          </w:p>
        </w:tc>
        <w:tc>
          <w:tcPr>
            <w:tcW w:w="10008" w:type="dxa"/>
          </w:tcPr>
          <w:p w:rsidR="000D6EBF" w:rsidRPr="001F74BB" w:rsidRDefault="000D6EBF" w:rsidP="008C4C2D">
            <w:pPr>
              <w:rPr>
                <w:sz w:val="24"/>
                <w:szCs w:val="24"/>
              </w:rPr>
            </w:pPr>
            <w:r w:rsidRPr="001F74BB">
              <w:rPr>
                <w:sz w:val="24"/>
                <w:szCs w:val="24"/>
              </w:rPr>
              <w:t>describe the need for development of information security policies, and identify guidelines and models for writing policies</w:t>
            </w:r>
          </w:p>
        </w:tc>
      </w:tr>
      <w:tr w:rsidR="000D6EBF" w:rsidRPr="001F74BB" w:rsidTr="005D4A17">
        <w:tc>
          <w:tcPr>
            <w:tcW w:w="675" w:type="dxa"/>
          </w:tcPr>
          <w:p w:rsidR="000D6EBF" w:rsidRPr="001F74BB" w:rsidRDefault="000D6EBF" w:rsidP="008C4C2D">
            <w:pPr>
              <w:rPr>
                <w:sz w:val="24"/>
                <w:szCs w:val="24"/>
              </w:rPr>
            </w:pPr>
            <w:r w:rsidRPr="001F74BB">
              <w:rPr>
                <w:sz w:val="24"/>
                <w:szCs w:val="24"/>
              </w:rPr>
              <w:t>CO2</w:t>
            </w:r>
          </w:p>
        </w:tc>
        <w:tc>
          <w:tcPr>
            <w:tcW w:w="10008" w:type="dxa"/>
          </w:tcPr>
          <w:p w:rsidR="000D6EBF" w:rsidRPr="001F74BB" w:rsidRDefault="000D6EBF" w:rsidP="008C4C2D">
            <w:pPr>
              <w:rPr>
                <w:sz w:val="24"/>
                <w:szCs w:val="24"/>
              </w:rPr>
            </w:pPr>
            <w:r w:rsidRPr="001F74BB">
              <w:rPr>
                <w:sz w:val="24"/>
                <w:szCs w:val="24"/>
              </w:rPr>
              <w:t>understand risks and threats to information security and the need for good information security practices</w:t>
            </w:r>
          </w:p>
        </w:tc>
      </w:tr>
      <w:tr w:rsidR="000D6EBF" w:rsidRPr="001F74BB" w:rsidTr="005D4A17">
        <w:tc>
          <w:tcPr>
            <w:tcW w:w="675" w:type="dxa"/>
          </w:tcPr>
          <w:p w:rsidR="000D6EBF" w:rsidRPr="001F74BB" w:rsidRDefault="000D6EBF" w:rsidP="008C4C2D">
            <w:pPr>
              <w:rPr>
                <w:sz w:val="24"/>
                <w:szCs w:val="24"/>
              </w:rPr>
            </w:pPr>
            <w:r w:rsidRPr="001F74BB">
              <w:rPr>
                <w:sz w:val="24"/>
                <w:szCs w:val="24"/>
              </w:rPr>
              <w:t>CO3</w:t>
            </w:r>
          </w:p>
        </w:tc>
        <w:tc>
          <w:tcPr>
            <w:tcW w:w="10008" w:type="dxa"/>
          </w:tcPr>
          <w:p w:rsidR="000D6EBF" w:rsidRPr="001F74BB" w:rsidRDefault="000D6EBF" w:rsidP="008C4C2D">
            <w:pPr>
              <w:shd w:val="clear" w:color="auto" w:fill="FFFFFF"/>
              <w:jc w:val="both"/>
              <w:rPr>
                <w:sz w:val="24"/>
                <w:szCs w:val="24"/>
              </w:rPr>
            </w:pPr>
            <w:r w:rsidRPr="001F74BB">
              <w:rPr>
                <w:sz w:val="24"/>
                <w:szCs w:val="24"/>
              </w:rPr>
              <w:t>apply the techniques, procedures, methods for combating these threats and attacks</w:t>
            </w:r>
          </w:p>
        </w:tc>
      </w:tr>
      <w:tr w:rsidR="000D6EBF" w:rsidRPr="001F74BB" w:rsidTr="005D4A17">
        <w:tc>
          <w:tcPr>
            <w:tcW w:w="675" w:type="dxa"/>
          </w:tcPr>
          <w:p w:rsidR="000D6EBF" w:rsidRPr="001F74BB" w:rsidRDefault="000D6EBF" w:rsidP="008C4C2D">
            <w:pPr>
              <w:rPr>
                <w:sz w:val="24"/>
                <w:szCs w:val="24"/>
              </w:rPr>
            </w:pPr>
            <w:r w:rsidRPr="001F74BB">
              <w:rPr>
                <w:sz w:val="24"/>
                <w:szCs w:val="24"/>
              </w:rPr>
              <w:t>CO4</w:t>
            </w:r>
          </w:p>
        </w:tc>
        <w:tc>
          <w:tcPr>
            <w:tcW w:w="10008" w:type="dxa"/>
          </w:tcPr>
          <w:p w:rsidR="000D6EBF" w:rsidRPr="001F74BB" w:rsidRDefault="000D6EBF" w:rsidP="008C4C2D">
            <w:pPr>
              <w:rPr>
                <w:sz w:val="24"/>
                <w:szCs w:val="24"/>
              </w:rPr>
            </w:pPr>
            <w:r w:rsidRPr="001F74BB">
              <w:rPr>
                <w:sz w:val="24"/>
                <w:szCs w:val="24"/>
              </w:rPr>
              <w:t xml:space="preserve">analyze the security incidence and identify the root cause for various security breaches </w:t>
            </w:r>
          </w:p>
        </w:tc>
      </w:tr>
      <w:tr w:rsidR="000D6EBF" w:rsidRPr="001F74BB" w:rsidTr="005D4A17">
        <w:tc>
          <w:tcPr>
            <w:tcW w:w="675" w:type="dxa"/>
          </w:tcPr>
          <w:p w:rsidR="000D6EBF" w:rsidRPr="001F74BB" w:rsidRDefault="000D6EBF" w:rsidP="008C4C2D">
            <w:pPr>
              <w:rPr>
                <w:sz w:val="24"/>
                <w:szCs w:val="24"/>
              </w:rPr>
            </w:pPr>
            <w:r w:rsidRPr="001F74BB">
              <w:rPr>
                <w:sz w:val="24"/>
                <w:szCs w:val="24"/>
              </w:rPr>
              <w:t>CO5</w:t>
            </w:r>
          </w:p>
        </w:tc>
        <w:tc>
          <w:tcPr>
            <w:tcW w:w="10008" w:type="dxa"/>
          </w:tcPr>
          <w:p w:rsidR="000D6EBF" w:rsidRPr="001F74BB" w:rsidRDefault="000D6EBF" w:rsidP="008C4C2D">
            <w:pPr>
              <w:rPr>
                <w:sz w:val="24"/>
                <w:szCs w:val="24"/>
              </w:rPr>
            </w:pPr>
            <w:r w:rsidRPr="001F74BB">
              <w:rPr>
                <w:sz w:val="24"/>
                <w:szCs w:val="24"/>
              </w:rPr>
              <w:t>evaluate the performance of the Information Security Management Systems by controls and audit methods</w:t>
            </w:r>
          </w:p>
        </w:tc>
      </w:tr>
      <w:tr w:rsidR="000D6EBF" w:rsidRPr="001F74BB" w:rsidTr="005D4A17">
        <w:tc>
          <w:tcPr>
            <w:tcW w:w="675" w:type="dxa"/>
          </w:tcPr>
          <w:p w:rsidR="000D6EBF" w:rsidRPr="001F74BB" w:rsidRDefault="000D6EBF" w:rsidP="008C4C2D">
            <w:pPr>
              <w:rPr>
                <w:sz w:val="24"/>
                <w:szCs w:val="24"/>
              </w:rPr>
            </w:pPr>
            <w:r w:rsidRPr="001F74BB">
              <w:rPr>
                <w:sz w:val="24"/>
                <w:szCs w:val="24"/>
              </w:rPr>
              <w:t>CO6</w:t>
            </w:r>
          </w:p>
        </w:tc>
        <w:tc>
          <w:tcPr>
            <w:tcW w:w="10008" w:type="dxa"/>
          </w:tcPr>
          <w:p w:rsidR="000D6EBF" w:rsidRPr="001F74BB" w:rsidRDefault="000D6EBF" w:rsidP="008C4C2D">
            <w:pPr>
              <w:rPr>
                <w:sz w:val="24"/>
                <w:szCs w:val="24"/>
              </w:rPr>
            </w:pPr>
            <w:r w:rsidRPr="001F74BB">
              <w:rPr>
                <w:sz w:val="24"/>
                <w:szCs w:val="24"/>
              </w:rPr>
              <w:t>create Information System Policy and procedures and contingency plans</w:t>
            </w:r>
          </w:p>
        </w:tc>
      </w:tr>
    </w:tbl>
    <w:p w:rsidR="000D6EBF" w:rsidRPr="001F74BB"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1F74BB" w:rsidTr="005D4A17">
        <w:tc>
          <w:tcPr>
            <w:tcW w:w="10683" w:type="dxa"/>
            <w:gridSpan w:val="8"/>
          </w:tcPr>
          <w:p w:rsidR="000D6EBF" w:rsidRPr="001F74BB" w:rsidRDefault="000D6EBF" w:rsidP="005D4A17">
            <w:pPr>
              <w:jc w:val="center"/>
              <w:rPr>
                <w:b/>
                <w:sz w:val="24"/>
                <w:szCs w:val="24"/>
              </w:rPr>
            </w:pPr>
            <w:r w:rsidRPr="001F74BB">
              <w:rPr>
                <w:b/>
                <w:sz w:val="24"/>
                <w:szCs w:val="24"/>
              </w:rPr>
              <w:t>Assessment Pattern as per Bloom’s Taxonomy</w:t>
            </w:r>
          </w:p>
        </w:tc>
      </w:tr>
      <w:tr w:rsidR="000D6EBF" w:rsidRPr="001F74BB" w:rsidTr="005D4A17">
        <w:tc>
          <w:tcPr>
            <w:tcW w:w="959" w:type="dxa"/>
          </w:tcPr>
          <w:p w:rsidR="000D6EBF" w:rsidRPr="001F74BB" w:rsidRDefault="000D6EBF" w:rsidP="005D4A17">
            <w:pPr>
              <w:rPr>
                <w:sz w:val="24"/>
                <w:szCs w:val="24"/>
              </w:rPr>
            </w:pPr>
            <w:r w:rsidRPr="001F74BB">
              <w:rPr>
                <w:sz w:val="24"/>
                <w:szCs w:val="24"/>
              </w:rPr>
              <w:t>CO / P</w:t>
            </w:r>
          </w:p>
        </w:tc>
        <w:tc>
          <w:tcPr>
            <w:tcW w:w="1362" w:type="dxa"/>
          </w:tcPr>
          <w:p w:rsidR="000D6EBF" w:rsidRPr="001F74BB" w:rsidRDefault="000D6EBF" w:rsidP="005D4A17">
            <w:pPr>
              <w:jc w:val="center"/>
              <w:rPr>
                <w:b/>
                <w:sz w:val="24"/>
                <w:szCs w:val="24"/>
              </w:rPr>
            </w:pPr>
            <w:r w:rsidRPr="001F74BB">
              <w:rPr>
                <w:b/>
                <w:sz w:val="24"/>
                <w:szCs w:val="24"/>
              </w:rPr>
              <w:t>Remember</w:t>
            </w:r>
          </w:p>
        </w:tc>
        <w:tc>
          <w:tcPr>
            <w:tcW w:w="1569" w:type="dxa"/>
          </w:tcPr>
          <w:p w:rsidR="000D6EBF" w:rsidRPr="001F74BB" w:rsidRDefault="000D6EBF" w:rsidP="005D4A17">
            <w:pPr>
              <w:jc w:val="center"/>
              <w:rPr>
                <w:b/>
                <w:sz w:val="24"/>
                <w:szCs w:val="24"/>
              </w:rPr>
            </w:pPr>
            <w:r w:rsidRPr="001F74BB">
              <w:rPr>
                <w:b/>
                <w:sz w:val="24"/>
                <w:szCs w:val="24"/>
              </w:rPr>
              <w:t>Understand</w:t>
            </w:r>
          </w:p>
        </w:tc>
        <w:tc>
          <w:tcPr>
            <w:tcW w:w="1439" w:type="dxa"/>
          </w:tcPr>
          <w:p w:rsidR="000D6EBF" w:rsidRPr="001F74BB" w:rsidRDefault="000D6EBF" w:rsidP="005D4A17">
            <w:pPr>
              <w:jc w:val="center"/>
              <w:rPr>
                <w:b/>
                <w:sz w:val="24"/>
                <w:szCs w:val="24"/>
              </w:rPr>
            </w:pPr>
            <w:r w:rsidRPr="001F74BB">
              <w:rPr>
                <w:b/>
                <w:sz w:val="24"/>
                <w:szCs w:val="24"/>
              </w:rPr>
              <w:t>Apply</w:t>
            </w:r>
          </w:p>
        </w:tc>
        <w:tc>
          <w:tcPr>
            <w:tcW w:w="1497" w:type="dxa"/>
          </w:tcPr>
          <w:p w:rsidR="000D6EBF" w:rsidRPr="001F74BB" w:rsidRDefault="000D6EBF" w:rsidP="005D4A17">
            <w:pPr>
              <w:jc w:val="center"/>
              <w:rPr>
                <w:b/>
                <w:sz w:val="24"/>
                <w:szCs w:val="24"/>
              </w:rPr>
            </w:pPr>
            <w:r w:rsidRPr="001F74BB">
              <w:rPr>
                <w:b/>
                <w:sz w:val="24"/>
                <w:szCs w:val="24"/>
              </w:rPr>
              <w:t>Analyze</w:t>
            </w:r>
          </w:p>
        </w:tc>
        <w:tc>
          <w:tcPr>
            <w:tcW w:w="1375" w:type="dxa"/>
          </w:tcPr>
          <w:p w:rsidR="000D6EBF" w:rsidRPr="001F74BB" w:rsidRDefault="000D6EBF" w:rsidP="005D4A17">
            <w:pPr>
              <w:jc w:val="center"/>
              <w:rPr>
                <w:b/>
                <w:sz w:val="24"/>
                <w:szCs w:val="24"/>
              </w:rPr>
            </w:pPr>
            <w:r w:rsidRPr="001F74BB">
              <w:rPr>
                <w:b/>
                <w:sz w:val="24"/>
                <w:szCs w:val="24"/>
              </w:rPr>
              <w:t>Evaluate</w:t>
            </w:r>
          </w:p>
        </w:tc>
        <w:tc>
          <w:tcPr>
            <w:tcW w:w="1321" w:type="dxa"/>
          </w:tcPr>
          <w:p w:rsidR="000D6EBF" w:rsidRPr="001F74BB" w:rsidRDefault="000D6EBF" w:rsidP="005D4A17">
            <w:pPr>
              <w:jc w:val="center"/>
              <w:rPr>
                <w:b/>
                <w:sz w:val="24"/>
                <w:szCs w:val="24"/>
              </w:rPr>
            </w:pPr>
            <w:r w:rsidRPr="001F74BB">
              <w:rPr>
                <w:b/>
                <w:sz w:val="24"/>
                <w:szCs w:val="24"/>
              </w:rPr>
              <w:t>Create</w:t>
            </w:r>
          </w:p>
        </w:tc>
        <w:tc>
          <w:tcPr>
            <w:tcW w:w="1161" w:type="dxa"/>
          </w:tcPr>
          <w:p w:rsidR="000D6EBF" w:rsidRPr="001F74BB" w:rsidRDefault="000D6EBF" w:rsidP="005D4A17">
            <w:pPr>
              <w:jc w:val="center"/>
              <w:rPr>
                <w:b/>
                <w:sz w:val="24"/>
                <w:szCs w:val="24"/>
              </w:rPr>
            </w:pPr>
            <w:r w:rsidRPr="001F74BB">
              <w:rPr>
                <w:b/>
                <w:sz w:val="24"/>
                <w:szCs w:val="24"/>
              </w:rPr>
              <w:t>Total</w:t>
            </w:r>
          </w:p>
        </w:tc>
      </w:tr>
      <w:tr w:rsidR="000D6EBF" w:rsidRPr="001F74BB" w:rsidTr="005D4A17">
        <w:tc>
          <w:tcPr>
            <w:tcW w:w="959" w:type="dxa"/>
          </w:tcPr>
          <w:p w:rsidR="000D6EBF" w:rsidRPr="001F74BB" w:rsidRDefault="000D6EBF" w:rsidP="005D4A17">
            <w:pPr>
              <w:rPr>
                <w:sz w:val="24"/>
                <w:szCs w:val="24"/>
              </w:rPr>
            </w:pPr>
            <w:r w:rsidRPr="001F74BB">
              <w:rPr>
                <w:sz w:val="24"/>
                <w:szCs w:val="24"/>
              </w:rPr>
              <w:t>CO1</w:t>
            </w:r>
          </w:p>
        </w:tc>
        <w:tc>
          <w:tcPr>
            <w:tcW w:w="1362" w:type="dxa"/>
          </w:tcPr>
          <w:p w:rsidR="000D6EBF" w:rsidRPr="001F74BB" w:rsidRDefault="000D6EBF" w:rsidP="005D4A17">
            <w:pPr>
              <w:jc w:val="center"/>
              <w:rPr>
                <w:sz w:val="24"/>
                <w:szCs w:val="24"/>
              </w:rPr>
            </w:pPr>
            <w:r w:rsidRPr="001F74BB">
              <w:rPr>
                <w:sz w:val="24"/>
                <w:szCs w:val="24"/>
              </w:rPr>
              <w:t>14</w:t>
            </w:r>
          </w:p>
        </w:tc>
        <w:tc>
          <w:tcPr>
            <w:tcW w:w="1569" w:type="dxa"/>
          </w:tcPr>
          <w:p w:rsidR="000D6EBF" w:rsidRPr="001F74BB" w:rsidRDefault="000D6EBF" w:rsidP="005D4A17">
            <w:pPr>
              <w:jc w:val="center"/>
              <w:rPr>
                <w:sz w:val="24"/>
                <w:szCs w:val="24"/>
              </w:rPr>
            </w:pPr>
            <w:r w:rsidRPr="001F74BB">
              <w:rPr>
                <w:sz w:val="24"/>
                <w:szCs w:val="24"/>
              </w:rPr>
              <w:t>8</w:t>
            </w:r>
          </w:p>
        </w:tc>
        <w:tc>
          <w:tcPr>
            <w:tcW w:w="1439" w:type="dxa"/>
          </w:tcPr>
          <w:p w:rsidR="000D6EBF" w:rsidRPr="001F74BB" w:rsidRDefault="000D6EBF" w:rsidP="005D4A17">
            <w:pPr>
              <w:jc w:val="center"/>
              <w:rPr>
                <w:sz w:val="24"/>
                <w:szCs w:val="24"/>
              </w:rPr>
            </w:pPr>
            <w:r w:rsidRPr="001F74BB">
              <w:rPr>
                <w:sz w:val="24"/>
                <w:szCs w:val="24"/>
              </w:rPr>
              <w:t>-</w:t>
            </w:r>
          </w:p>
        </w:tc>
        <w:tc>
          <w:tcPr>
            <w:tcW w:w="1497" w:type="dxa"/>
          </w:tcPr>
          <w:p w:rsidR="000D6EBF" w:rsidRPr="001F74BB" w:rsidRDefault="000D6EBF" w:rsidP="005D4A17">
            <w:pPr>
              <w:jc w:val="center"/>
              <w:rPr>
                <w:sz w:val="24"/>
                <w:szCs w:val="24"/>
              </w:rPr>
            </w:pPr>
            <w:r w:rsidRPr="001F74BB">
              <w:rPr>
                <w:sz w:val="24"/>
                <w:szCs w:val="24"/>
              </w:rPr>
              <w:t>-</w:t>
            </w:r>
          </w:p>
        </w:tc>
        <w:tc>
          <w:tcPr>
            <w:tcW w:w="1375" w:type="dxa"/>
          </w:tcPr>
          <w:p w:rsidR="000D6EBF" w:rsidRPr="001F74BB" w:rsidRDefault="000D6EBF" w:rsidP="005D4A17">
            <w:pPr>
              <w:jc w:val="center"/>
              <w:rPr>
                <w:sz w:val="24"/>
                <w:szCs w:val="24"/>
              </w:rPr>
            </w:pPr>
            <w:r w:rsidRPr="001F74BB">
              <w:rPr>
                <w:sz w:val="24"/>
                <w:szCs w:val="24"/>
              </w:rPr>
              <w:t>-</w:t>
            </w:r>
          </w:p>
        </w:tc>
        <w:tc>
          <w:tcPr>
            <w:tcW w:w="1321" w:type="dxa"/>
          </w:tcPr>
          <w:p w:rsidR="000D6EBF" w:rsidRPr="001F74BB" w:rsidRDefault="000D6EBF" w:rsidP="005D4A17">
            <w:pPr>
              <w:jc w:val="center"/>
              <w:rPr>
                <w:sz w:val="24"/>
                <w:szCs w:val="24"/>
              </w:rPr>
            </w:pPr>
            <w:r w:rsidRPr="001F74BB">
              <w:rPr>
                <w:sz w:val="24"/>
                <w:szCs w:val="24"/>
              </w:rPr>
              <w:t>-</w:t>
            </w:r>
          </w:p>
        </w:tc>
        <w:tc>
          <w:tcPr>
            <w:tcW w:w="1161" w:type="dxa"/>
          </w:tcPr>
          <w:p w:rsidR="000D6EBF" w:rsidRPr="001F74BB" w:rsidRDefault="000D6EBF" w:rsidP="005D4A17">
            <w:pPr>
              <w:jc w:val="center"/>
              <w:rPr>
                <w:sz w:val="24"/>
                <w:szCs w:val="24"/>
              </w:rPr>
            </w:pPr>
            <w:r w:rsidRPr="001F74BB">
              <w:rPr>
                <w:sz w:val="24"/>
                <w:szCs w:val="24"/>
              </w:rPr>
              <w:t>22</w:t>
            </w:r>
          </w:p>
        </w:tc>
      </w:tr>
      <w:tr w:rsidR="000D6EBF" w:rsidRPr="001F74BB" w:rsidTr="005D4A17">
        <w:tc>
          <w:tcPr>
            <w:tcW w:w="959" w:type="dxa"/>
          </w:tcPr>
          <w:p w:rsidR="000D6EBF" w:rsidRPr="001F74BB" w:rsidRDefault="000D6EBF" w:rsidP="005D4A17">
            <w:pPr>
              <w:rPr>
                <w:sz w:val="24"/>
                <w:szCs w:val="24"/>
              </w:rPr>
            </w:pPr>
            <w:r w:rsidRPr="001F74BB">
              <w:rPr>
                <w:sz w:val="24"/>
                <w:szCs w:val="24"/>
              </w:rPr>
              <w:t>CO2</w:t>
            </w:r>
          </w:p>
        </w:tc>
        <w:tc>
          <w:tcPr>
            <w:tcW w:w="1362" w:type="dxa"/>
          </w:tcPr>
          <w:p w:rsidR="000D6EBF" w:rsidRPr="001F74BB" w:rsidRDefault="000D6EBF" w:rsidP="005D4A17">
            <w:pPr>
              <w:jc w:val="center"/>
              <w:rPr>
                <w:sz w:val="24"/>
                <w:szCs w:val="24"/>
              </w:rPr>
            </w:pPr>
            <w:r w:rsidRPr="001F74BB">
              <w:rPr>
                <w:sz w:val="24"/>
                <w:szCs w:val="24"/>
              </w:rPr>
              <w:t>-</w:t>
            </w:r>
          </w:p>
        </w:tc>
        <w:tc>
          <w:tcPr>
            <w:tcW w:w="1569" w:type="dxa"/>
          </w:tcPr>
          <w:p w:rsidR="000D6EBF" w:rsidRPr="001F74BB" w:rsidRDefault="000D6EBF" w:rsidP="005D4A17">
            <w:pPr>
              <w:jc w:val="center"/>
              <w:rPr>
                <w:sz w:val="24"/>
                <w:szCs w:val="24"/>
              </w:rPr>
            </w:pPr>
            <w:r w:rsidRPr="001F74BB">
              <w:rPr>
                <w:sz w:val="24"/>
                <w:szCs w:val="24"/>
              </w:rPr>
              <w:t>-</w:t>
            </w:r>
          </w:p>
        </w:tc>
        <w:tc>
          <w:tcPr>
            <w:tcW w:w="1439" w:type="dxa"/>
          </w:tcPr>
          <w:p w:rsidR="000D6EBF" w:rsidRPr="001F74BB" w:rsidRDefault="000D6EBF" w:rsidP="005D4A17">
            <w:pPr>
              <w:jc w:val="center"/>
              <w:rPr>
                <w:sz w:val="24"/>
                <w:szCs w:val="24"/>
              </w:rPr>
            </w:pPr>
            <w:r w:rsidRPr="001F74BB">
              <w:rPr>
                <w:sz w:val="24"/>
                <w:szCs w:val="24"/>
              </w:rPr>
              <w:t>-</w:t>
            </w:r>
          </w:p>
        </w:tc>
        <w:tc>
          <w:tcPr>
            <w:tcW w:w="1497" w:type="dxa"/>
          </w:tcPr>
          <w:p w:rsidR="000D6EBF" w:rsidRPr="001F74BB" w:rsidRDefault="000D6EBF" w:rsidP="005D4A17">
            <w:pPr>
              <w:jc w:val="center"/>
              <w:rPr>
                <w:sz w:val="24"/>
                <w:szCs w:val="24"/>
              </w:rPr>
            </w:pPr>
            <w:r w:rsidRPr="001F74BB">
              <w:rPr>
                <w:sz w:val="24"/>
                <w:szCs w:val="24"/>
              </w:rPr>
              <w:t>18</w:t>
            </w:r>
          </w:p>
        </w:tc>
        <w:tc>
          <w:tcPr>
            <w:tcW w:w="1375" w:type="dxa"/>
          </w:tcPr>
          <w:p w:rsidR="000D6EBF" w:rsidRPr="001F74BB" w:rsidRDefault="000D6EBF" w:rsidP="005D4A17">
            <w:pPr>
              <w:jc w:val="center"/>
              <w:rPr>
                <w:sz w:val="24"/>
                <w:szCs w:val="24"/>
              </w:rPr>
            </w:pPr>
            <w:r w:rsidRPr="001F74BB">
              <w:rPr>
                <w:sz w:val="24"/>
                <w:szCs w:val="24"/>
              </w:rPr>
              <w:t>-</w:t>
            </w:r>
          </w:p>
        </w:tc>
        <w:tc>
          <w:tcPr>
            <w:tcW w:w="1321" w:type="dxa"/>
          </w:tcPr>
          <w:p w:rsidR="000D6EBF" w:rsidRPr="001F74BB" w:rsidRDefault="000D6EBF" w:rsidP="005D4A17">
            <w:pPr>
              <w:jc w:val="center"/>
              <w:rPr>
                <w:sz w:val="24"/>
                <w:szCs w:val="24"/>
              </w:rPr>
            </w:pPr>
            <w:r w:rsidRPr="001F74BB">
              <w:rPr>
                <w:sz w:val="24"/>
                <w:szCs w:val="24"/>
              </w:rPr>
              <w:t>18</w:t>
            </w:r>
          </w:p>
        </w:tc>
        <w:tc>
          <w:tcPr>
            <w:tcW w:w="1161" w:type="dxa"/>
          </w:tcPr>
          <w:p w:rsidR="000D6EBF" w:rsidRPr="001F74BB" w:rsidRDefault="000D6EBF" w:rsidP="005D4A17">
            <w:pPr>
              <w:jc w:val="center"/>
              <w:rPr>
                <w:sz w:val="24"/>
                <w:szCs w:val="24"/>
              </w:rPr>
            </w:pPr>
            <w:r w:rsidRPr="001F74BB">
              <w:rPr>
                <w:sz w:val="24"/>
                <w:szCs w:val="24"/>
              </w:rPr>
              <w:t>36</w:t>
            </w:r>
          </w:p>
        </w:tc>
      </w:tr>
      <w:tr w:rsidR="000D6EBF" w:rsidRPr="001F74BB" w:rsidTr="005D4A17">
        <w:tc>
          <w:tcPr>
            <w:tcW w:w="959" w:type="dxa"/>
          </w:tcPr>
          <w:p w:rsidR="000D6EBF" w:rsidRPr="001F74BB" w:rsidRDefault="000D6EBF" w:rsidP="005D4A17">
            <w:pPr>
              <w:rPr>
                <w:sz w:val="24"/>
                <w:szCs w:val="24"/>
              </w:rPr>
            </w:pPr>
            <w:r w:rsidRPr="001F74BB">
              <w:rPr>
                <w:sz w:val="24"/>
                <w:szCs w:val="24"/>
              </w:rPr>
              <w:t>CO3</w:t>
            </w:r>
          </w:p>
        </w:tc>
        <w:tc>
          <w:tcPr>
            <w:tcW w:w="1362" w:type="dxa"/>
          </w:tcPr>
          <w:p w:rsidR="000D6EBF" w:rsidRPr="001F74BB" w:rsidRDefault="000D6EBF" w:rsidP="005D4A17">
            <w:pPr>
              <w:jc w:val="center"/>
              <w:rPr>
                <w:sz w:val="24"/>
                <w:szCs w:val="24"/>
              </w:rPr>
            </w:pPr>
            <w:r w:rsidRPr="001F74BB">
              <w:rPr>
                <w:sz w:val="24"/>
                <w:szCs w:val="24"/>
              </w:rPr>
              <w:t>10</w:t>
            </w:r>
          </w:p>
        </w:tc>
        <w:tc>
          <w:tcPr>
            <w:tcW w:w="1569" w:type="dxa"/>
          </w:tcPr>
          <w:p w:rsidR="000D6EBF" w:rsidRPr="001F74BB" w:rsidRDefault="000D6EBF" w:rsidP="005D4A17">
            <w:pPr>
              <w:jc w:val="center"/>
              <w:rPr>
                <w:sz w:val="24"/>
                <w:szCs w:val="24"/>
              </w:rPr>
            </w:pPr>
            <w:r w:rsidRPr="001F74BB">
              <w:rPr>
                <w:sz w:val="24"/>
                <w:szCs w:val="24"/>
              </w:rPr>
              <w:t>-</w:t>
            </w:r>
          </w:p>
        </w:tc>
        <w:tc>
          <w:tcPr>
            <w:tcW w:w="1439" w:type="dxa"/>
          </w:tcPr>
          <w:p w:rsidR="000D6EBF" w:rsidRPr="001F74BB" w:rsidRDefault="000D6EBF" w:rsidP="005D4A17">
            <w:pPr>
              <w:jc w:val="center"/>
              <w:rPr>
                <w:sz w:val="24"/>
                <w:szCs w:val="24"/>
              </w:rPr>
            </w:pPr>
            <w:r w:rsidRPr="001F74BB">
              <w:rPr>
                <w:sz w:val="24"/>
                <w:szCs w:val="24"/>
              </w:rPr>
              <w:t>-</w:t>
            </w:r>
          </w:p>
        </w:tc>
        <w:tc>
          <w:tcPr>
            <w:tcW w:w="1497" w:type="dxa"/>
          </w:tcPr>
          <w:p w:rsidR="000D6EBF" w:rsidRPr="001F74BB" w:rsidRDefault="000D6EBF" w:rsidP="005D4A17">
            <w:pPr>
              <w:jc w:val="center"/>
              <w:rPr>
                <w:sz w:val="24"/>
                <w:szCs w:val="24"/>
              </w:rPr>
            </w:pPr>
            <w:r w:rsidRPr="001F74BB">
              <w:rPr>
                <w:sz w:val="24"/>
                <w:szCs w:val="24"/>
              </w:rPr>
              <w:t>6</w:t>
            </w:r>
          </w:p>
        </w:tc>
        <w:tc>
          <w:tcPr>
            <w:tcW w:w="1375" w:type="dxa"/>
          </w:tcPr>
          <w:p w:rsidR="000D6EBF" w:rsidRPr="001F74BB" w:rsidRDefault="000D6EBF" w:rsidP="005D4A17">
            <w:pPr>
              <w:jc w:val="center"/>
              <w:rPr>
                <w:sz w:val="24"/>
                <w:szCs w:val="24"/>
              </w:rPr>
            </w:pPr>
            <w:r w:rsidRPr="001F74BB">
              <w:rPr>
                <w:sz w:val="24"/>
                <w:szCs w:val="24"/>
              </w:rPr>
              <w:t>-</w:t>
            </w:r>
          </w:p>
        </w:tc>
        <w:tc>
          <w:tcPr>
            <w:tcW w:w="1321" w:type="dxa"/>
          </w:tcPr>
          <w:p w:rsidR="000D6EBF" w:rsidRPr="001F74BB" w:rsidRDefault="000D6EBF" w:rsidP="005D4A17">
            <w:pPr>
              <w:jc w:val="center"/>
              <w:rPr>
                <w:sz w:val="24"/>
                <w:szCs w:val="24"/>
              </w:rPr>
            </w:pPr>
            <w:r w:rsidRPr="001F74BB">
              <w:rPr>
                <w:sz w:val="24"/>
                <w:szCs w:val="24"/>
              </w:rPr>
              <w:t>-</w:t>
            </w:r>
          </w:p>
        </w:tc>
        <w:tc>
          <w:tcPr>
            <w:tcW w:w="1161" w:type="dxa"/>
          </w:tcPr>
          <w:p w:rsidR="000D6EBF" w:rsidRPr="001F74BB" w:rsidRDefault="000D6EBF" w:rsidP="005D4A17">
            <w:pPr>
              <w:jc w:val="center"/>
              <w:rPr>
                <w:sz w:val="24"/>
                <w:szCs w:val="24"/>
              </w:rPr>
            </w:pPr>
            <w:r w:rsidRPr="001F74BB">
              <w:rPr>
                <w:sz w:val="24"/>
                <w:szCs w:val="24"/>
              </w:rPr>
              <w:t>16</w:t>
            </w:r>
          </w:p>
        </w:tc>
      </w:tr>
      <w:tr w:rsidR="000D6EBF" w:rsidRPr="001F74BB" w:rsidTr="005D4A17">
        <w:tc>
          <w:tcPr>
            <w:tcW w:w="959" w:type="dxa"/>
          </w:tcPr>
          <w:p w:rsidR="000D6EBF" w:rsidRPr="001F74BB" w:rsidRDefault="000D6EBF" w:rsidP="005D4A17">
            <w:pPr>
              <w:rPr>
                <w:sz w:val="24"/>
                <w:szCs w:val="24"/>
              </w:rPr>
            </w:pPr>
            <w:r w:rsidRPr="001F74BB">
              <w:rPr>
                <w:sz w:val="24"/>
                <w:szCs w:val="24"/>
              </w:rPr>
              <w:t>CO4</w:t>
            </w:r>
          </w:p>
        </w:tc>
        <w:tc>
          <w:tcPr>
            <w:tcW w:w="1362" w:type="dxa"/>
          </w:tcPr>
          <w:p w:rsidR="000D6EBF" w:rsidRPr="001F74BB" w:rsidRDefault="000D6EBF" w:rsidP="005D4A17">
            <w:pPr>
              <w:jc w:val="center"/>
              <w:rPr>
                <w:sz w:val="24"/>
                <w:szCs w:val="24"/>
              </w:rPr>
            </w:pPr>
            <w:r w:rsidRPr="001F74BB">
              <w:rPr>
                <w:sz w:val="24"/>
                <w:szCs w:val="24"/>
              </w:rPr>
              <w:t>22</w:t>
            </w:r>
          </w:p>
        </w:tc>
        <w:tc>
          <w:tcPr>
            <w:tcW w:w="1569" w:type="dxa"/>
          </w:tcPr>
          <w:p w:rsidR="000D6EBF" w:rsidRPr="001F74BB" w:rsidRDefault="000D6EBF" w:rsidP="005D4A17">
            <w:pPr>
              <w:jc w:val="center"/>
              <w:rPr>
                <w:sz w:val="24"/>
                <w:szCs w:val="24"/>
              </w:rPr>
            </w:pPr>
            <w:r w:rsidRPr="001F74BB">
              <w:rPr>
                <w:sz w:val="24"/>
                <w:szCs w:val="24"/>
              </w:rPr>
              <w:t>-</w:t>
            </w:r>
          </w:p>
        </w:tc>
        <w:tc>
          <w:tcPr>
            <w:tcW w:w="1439" w:type="dxa"/>
          </w:tcPr>
          <w:p w:rsidR="000D6EBF" w:rsidRPr="001F74BB" w:rsidRDefault="000D6EBF" w:rsidP="005D4A17">
            <w:pPr>
              <w:jc w:val="center"/>
              <w:rPr>
                <w:sz w:val="24"/>
                <w:szCs w:val="24"/>
              </w:rPr>
            </w:pPr>
            <w:r w:rsidRPr="001F74BB">
              <w:rPr>
                <w:sz w:val="24"/>
                <w:szCs w:val="24"/>
              </w:rPr>
              <w:t>-</w:t>
            </w:r>
          </w:p>
        </w:tc>
        <w:tc>
          <w:tcPr>
            <w:tcW w:w="1497" w:type="dxa"/>
          </w:tcPr>
          <w:p w:rsidR="000D6EBF" w:rsidRPr="001F74BB" w:rsidRDefault="000D6EBF" w:rsidP="005D4A17">
            <w:pPr>
              <w:jc w:val="center"/>
              <w:rPr>
                <w:sz w:val="24"/>
                <w:szCs w:val="24"/>
              </w:rPr>
            </w:pPr>
            <w:r w:rsidRPr="001F74BB">
              <w:rPr>
                <w:sz w:val="24"/>
                <w:szCs w:val="24"/>
              </w:rPr>
              <w:t>-</w:t>
            </w:r>
          </w:p>
        </w:tc>
        <w:tc>
          <w:tcPr>
            <w:tcW w:w="1375" w:type="dxa"/>
          </w:tcPr>
          <w:p w:rsidR="000D6EBF" w:rsidRPr="001F74BB" w:rsidRDefault="000D6EBF" w:rsidP="005D4A17">
            <w:pPr>
              <w:jc w:val="center"/>
              <w:rPr>
                <w:sz w:val="24"/>
                <w:szCs w:val="24"/>
              </w:rPr>
            </w:pPr>
            <w:r w:rsidRPr="001F74BB">
              <w:rPr>
                <w:sz w:val="24"/>
                <w:szCs w:val="24"/>
              </w:rPr>
              <w:t>-</w:t>
            </w:r>
          </w:p>
        </w:tc>
        <w:tc>
          <w:tcPr>
            <w:tcW w:w="1321" w:type="dxa"/>
          </w:tcPr>
          <w:p w:rsidR="000D6EBF" w:rsidRPr="001F74BB" w:rsidRDefault="000D6EBF" w:rsidP="005D4A17">
            <w:pPr>
              <w:jc w:val="center"/>
              <w:rPr>
                <w:sz w:val="24"/>
                <w:szCs w:val="24"/>
              </w:rPr>
            </w:pPr>
            <w:r w:rsidRPr="001F74BB">
              <w:rPr>
                <w:sz w:val="24"/>
                <w:szCs w:val="24"/>
              </w:rPr>
              <w:t>-</w:t>
            </w:r>
          </w:p>
        </w:tc>
        <w:tc>
          <w:tcPr>
            <w:tcW w:w="1161" w:type="dxa"/>
          </w:tcPr>
          <w:p w:rsidR="000D6EBF" w:rsidRPr="001F74BB" w:rsidRDefault="000D6EBF" w:rsidP="005D4A17">
            <w:pPr>
              <w:jc w:val="center"/>
              <w:rPr>
                <w:sz w:val="24"/>
                <w:szCs w:val="24"/>
              </w:rPr>
            </w:pPr>
            <w:r w:rsidRPr="001F74BB">
              <w:rPr>
                <w:sz w:val="24"/>
                <w:szCs w:val="24"/>
              </w:rPr>
              <w:t>22</w:t>
            </w:r>
          </w:p>
        </w:tc>
      </w:tr>
      <w:tr w:rsidR="000D6EBF" w:rsidRPr="001F74BB" w:rsidTr="005D4A17">
        <w:tc>
          <w:tcPr>
            <w:tcW w:w="959" w:type="dxa"/>
          </w:tcPr>
          <w:p w:rsidR="000D6EBF" w:rsidRPr="001F74BB" w:rsidRDefault="000D6EBF" w:rsidP="005D4A17">
            <w:pPr>
              <w:rPr>
                <w:sz w:val="24"/>
                <w:szCs w:val="24"/>
              </w:rPr>
            </w:pPr>
            <w:r w:rsidRPr="001F74BB">
              <w:rPr>
                <w:sz w:val="24"/>
                <w:szCs w:val="24"/>
              </w:rPr>
              <w:t>CO5</w:t>
            </w:r>
          </w:p>
        </w:tc>
        <w:tc>
          <w:tcPr>
            <w:tcW w:w="1362" w:type="dxa"/>
          </w:tcPr>
          <w:p w:rsidR="000D6EBF" w:rsidRPr="001F74BB" w:rsidRDefault="000D6EBF" w:rsidP="005D4A17">
            <w:pPr>
              <w:jc w:val="center"/>
              <w:rPr>
                <w:sz w:val="24"/>
                <w:szCs w:val="24"/>
              </w:rPr>
            </w:pPr>
            <w:r w:rsidRPr="001F74BB">
              <w:rPr>
                <w:sz w:val="24"/>
                <w:szCs w:val="24"/>
              </w:rPr>
              <w:t>-</w:t>
            </w:r>
          </w:p>
        </w:tc>
        <w:tc>
          <w:tcPr>
            <w:tcW w:w="1569" w:type="dxa"/>
          </w:tcPr>
          <w:p w:rsidR="000D6EBF" w:rsidRPr="001F74BB" w:rsidRDefault="000D6EBF" w:rsidP="005D4A17">
            <w:pPr>
              <w:jc w:val="center"/>
              <w:rPr>
                <w:sz w:val="24"/>
                <w:szCs w:val="24"/>
              </w:rPr>
            </w:pPr>
            <w:r w:rsidRPr="001F74BB">
              <w:rPr>
                <w:sz w:val="24"/>
                <w:szCs w:val="24"/>
              </w:rPr>
              <w:t>16</w:t>
            </w:r>
          </w:p>
        </w:tc>
        <w:tc>
          <w:tcPr>
            <w:tcW w:w="1439" w:type="dxa"/>
          </w:tcPr>
          <w:p w:rsidR="000D6EBF" w:rsidRPr="001F74BB" w:rsidRDefault="000D6EBF" w:rsidP="005D4A17">
            <w:pPr>
              <w:jc w:val="center"/>
              <w:rPr>
                <w:sz w:val="24"/>
                <w:szCs w:val="24"/>
              </w:rPr>
            </w:pPr>
            <w:r w:rsidRPr="001F74BB">
              <w:rPr>
                <w:sz w:val="24"/>
                <w:szCs w:val="24"/>
              </w:rPr>
              <w:t>-</w:t>
            </w:r>
          </w:p>
        </w:tc>
        <w:tc>
          <w:tcPr>
            <w:tcW w:w="1497" w:type="dxa"/>
          </w:tcPr>
          <w:p w:rsidR="000D6EBF" w:rsidRPr="001F74BB" w:rsidRDefault="000D6EBF" w:rsidP="005D4A17">
            <w:pPr>
              <w:jc w:val="center"/>
              <w:rPr>
                <w:sz w:val="24"/>
                <w:szCs w:val="24"/>
              </w:rPr>
            </w:pPr>
            <w:r w:rsidRPr="001F74BB">
              <w:rPr>
                <w:sz w:val="24"/>
                <w:szCs w:val="24"/>
              </w:rPr>
              <w:t>-</w:t>
            </w:r>
          </w:p>
        </w:tc>
        <w:tc>
          <w:tcPr>
            <w:tcW w:w="1375" w:type="dxa"/>
          </w:tcPr>
          <w:p w:rsidR="000D6EBF" w:rsidRPr="001F74BB" w:rsidRDefault="000D6EBF" w:rsidP="005D4A17">
            <w:pPr>
              <w:jc w:val="center"/>
              <w:rPr>
                <w:sz w:val="24"/>
                <w:szCs w:val="24"/>
              </w:rPr>
            </w:pPr>
            <w:r w:rsidRPr="001F74BB">
              <w:rPr>
                <w:sz w:val="24"/>
                <w:szCs w:val="24"/>
              </w:rPr>
              <w:t>-</w:t>
            </w:r>
          </w:p>
        </w:tc>
        <w:tc>
          <w:tcPr>
            <w:tcW w:w="1321" w:type="dxa"/>
          </w:tcPr>
          <w:p w:rsidR="000D6EBF" w:rsidRPr="001F74BB" w:rsidRDefault="000D6EBF" w:rsidP="005D4A17">
            <w:pPr>
              <w:jc w:val="center"/>
              <w:rPr>
                <w:sz w:val="24"/>
                <w:szCs w:val="24"/>
              </w:rPr>
            </w:pPr>
            <w:r w:rsidRPr="001F74BB">
              <w:rPr>
                <w:sz w:val="24"/>
                <w:szCs w:val="24"/>
              </w:rPr>
              <w:t>-</w:t>
            </w:r>
          </w:p>
        </w:tc>
        <w:tc>
          <w:tcPr>
            <w:tcW w:w="1161" w:type="dxa"/>
          </w:tcPr>
          <w:p w:rsidR="000D6EBF" w:rsidRPr="001F74BB" w:rsidRDefault="000D6EBF" w:rsidP="005D4A17">
            <w:pPr>
              <w:jc w:val="center"/>
              <w:rPr>
                <w:sz w:val="24"/>
                <w:szCs w:val="24"/>
              </w:rPr>
            </w:pPr>
            <w:r w:rsidRPr="001F74BB">
              <w:rPr>
                <w:sz w:val="24"/>
                <w:szCs w:val="24"/>
              </w:rPr>
              <w:t>16</w:t>
            </w:r>
          </w:p>
        </w:tc>
      </w:tr>
      <w:tr w:rsidR="000D6EBF" w:rsidRPr="001F74BB" w:rsidTr="005D4A17">
        <w:tc>
          <w:tcPr>
            <w:tcW w:w="959" w:type="dxa"/>
          </w:tcPr>
          <w:p w:rsidR="000D6EBF" w:rsidRPr="001F74BB" w:rsidRDefault="000D6EBF" w:rsidP="005D4A17">
            <w:pPr>
              <w:rPr>
                <w:sz w:val="24"/>
                <w:szCs w:val="24"/>
              </w:rPr>
            </w:pPr>
            <w:r w:rsidRPr="001F74BB">
              <w:rPr>
                <w:sz w:val="24"/>
                <w:szCs w:val="24"/>
              </w:rPr>
              <w:t>CO6</w:t>
            </w:r>
          </w:p>
        </w:tc>
        <w:tc>
          <w:tcPr>
            <w:tcW w:w="1362" w:type="dxa"/>
          </w:tcPr>
          <w:p w:rsidR="000D6EBF" w:rsidRPr="001F74BB" w:rsidRDefault="000D6EBF" w:rsidP="005D4A17">
            <w:pPr>
              <w:jc w:val="center"/>
              <w:rPr>
                <w:sz w:val="24"/>
                <w:szCs w:val="24"/>
              </w:rPr>
            </w:pPr>
            <w:r w:rsidRPr="001F74BB">
              <w:rPr>
                <w:sz w:val="24"/>
                <w:szCs w:val="24"/>
              </w:rPr>
              <w:t>-</w:t>
            </w:r>
          </w:p>
        </w:tc>
        <w:tc>
          <w:tcPr>
            <w:tcW w:w="1569" w:type="dxa"/>
          </w:tcPr>
          <w:p w:rsidR="000D6EBF" w:rsidRPr="001F74BB" w:rsidRDefault="000D6EBF" w:rsidP="005D4A17">
            <w:pPr>
              <w:jc w:val="center"/>
              <w:rPr>
                <w:sz w:val="24"/>
                <w:szCs w:val="24"/>
              </w:rPr>
            </w:pPr>
            <w:r w:rsidRPr="001F74BB">
              <w:rPr>
                <w:sz w:val="24"/>
                <w:szCs w:val="24"/>
              </w:rPr>
              <w:t>-</w:t>
            </w:r>
          </w:p>
        </w:tc>
        <w:tc>
          <w:tcPr>
            <w:tcW w:w="1439" w:type="dxa"/>
          </w:tcPr>
          <w:p w:rsidR="000D6EBF" w:rsidRPr="001F74BB" w:rsidRDefault="000D6EBF" w:rsidP="005D4A17">
            <w:pPr>
              <w:jc w:val="center"/>
              <w:rPr>
                <w:sz w:val="24"/>
                <w:szCs w:val="24"/>
              </w:rPr>
            </w:pPr>
            <w:r w:rsidRPr="001F74BB">
              <w:rPr>
                <w:sz w:val="24"/>
                <w:szCs w:val="24"/>
              </w:rPr>
              <w:t>-</w:t>
            </w:r>
          </w:p>
        </w:tc>
        <w:tc>
          <w:tcPr>
            <w:tcW w:w="1497" w:type="dxa"/>
          </w:tcPr>
          <w:p w:rsidR="000D6EBF" w:rsidRPr="001F74BB" w:rsidRDefault="000D6EBF" w:rsidP="005D4A17">
            <w:pPr>
              <w:jc w:val="center"/>
              <w:rPr>
                <w:sz w:val="24"/>
                <w:szCs w:val="24"/>
              </w:rPr>
            </w:pPr>
            <w:r w:rsidRPr="001F74BB">
              <w:rPr>
                <w:sz w:val="24"/>
                <w:szCs w:val="24"/>
              </w:rPr>
              <w:t>-</w:t>
            </w:r>
          </w:p>
        </w:tc>
        <w:tc>
          <w:tcPr>
            <w:tcW w:w="1375" w:type="dxa"/>
          </w:tcPr>
          <w:p w:rsidR="000D6EBF" w:rsidRPr="001F74BB" w:rsidRDefault="000D6EBF" w:rsidP="005D4A17">
            <w:pPr>
              <w:jc w:val="center"/>
              <w:rPr>
                <w:sz w:val="24"/>
                <w:szCs w:val="24"/>
              </w:rPr>
            </w:pPr>
            <w:r w:rsidRPr="001F74BB">
              <w:rPr>
                <w:sz w:val="24"/>
                <w:szCs w:val="24"/>
              </w:rPr>
              <w:t>-</w:t>
            </w:r>
          </w:p>
        </w:tc>
        <w:tc>
          <w:tcPr>
            <w:tcW w:w="1321" w:type="dxa"/>
          </w:tcPr>
          <w:p w:rsidR="000D6EBF" w:rsidRPr="001F74BB" w:rsidRDefault="000D6EBF" w:rsidP="005D4A17">
            <w:pPr>
              <w:jc w:val="center"/>
              <w:rPr>
                <w:sz w:val="24"/>
                <w:szCs w:val="24"/>
              </w:rPr>
            </w:pPr>
            <w:r w:rsidRPr="001F74BB">
              <w:rPr>
                <w:sz w:val="24"/>
                <w:szCs w:val="24"/>
              </w:rPr>
              <w:t>20</w:t>
            </w:r>
          </w:p>
        </w:tc>
        <w:tc>
          <w:tcPr>
            <w:tcW w:w="1161" w:type="dxa"/>
          </w:tcPr>
          <w:p w:rsidR="000D6EBF" w:rsidRPr="001F74BB" w:rsidRDefault="000D6EBF" w:rsidP="005D4A17">
            <w:pPr>
              <w:jc w:val="center"/>
              <w:rPr>
                <w:sz w:val="24"/>
                <w:szCs w:val="24"/>
              </w:rPr>
            </w:pPr>
            <w:r w:rsidRPr="001F74BB">
              <w:rPr>
                <w:sz w:val="24"/>
                <w:szCs w:val="24"/>
              </w:rPr>
              <w:t>20</w:t>
            </w:r>
          </w:p>
        </w:tc>
      </w:tr>
      <w:tr w:rsidR="000D6EBF" w:rsidRPr="001F74BB" w:rsidTr="005D4A17">
        <w:tc>
          <w:tcPr>
            <w:tcW w:w="9522" w:type="dxa"/>
            <w:gridSpan w:val="7"/>
          </w:tcPr>
          <w:p w:rsidR="000D6EBF" w:rsidRPr="001F74BB" w:rsidRDefault="000D6EBF" w:rsidP="005D4A17">
            <w:pPr>
              <w:rPr>
                <w:sz w:val="24"/>
                <w:szCs w:val="24"/>
              </w:rPr>
            </w:pPr>
          </w:p>
        </w:tc>
        <w:tc>
          <w:tcPr>
            <w:tcW w:w="1161" w:type="dxa"/>
          </w:tcPr>
          <w:p w:rsidR="000D6EBF" w:rsidRPr="001F74BB" w:rsidRDefault="000D6EBF" w:rsidP="005D4A17">
            <w:pPr>
              <w:jc w:val="center"/>
              <w:rPr>
                <w:b/>
                <w:sz w:val="24"/>
                <w:szCs w:val="24"/>
              </w:rPr>
            </w:pPr>
            <w:r w:rsidRPr="001F74BB">
              <w:rPr>
                <w:b/>
                <w:sz w:val="24"/>
                <w:szCs w:val="24"/>
              </w:rPr>
              <w:t>132</w:t>
            </w:r>
          </w:p>
        </w:tc>
      </w:tr>
    </w:tbl>
    <w:p w:rsidR="000D6EBF" w:rsidRPr="001F74BB" w:rsidRDefault="000D6EBF" w:rsidP="0052529A"/>
    <w:p w:rsidR="008626EC" w:rsidRDefault="008626EC">
      <w:pPr>
        <w:spacing w:after="200" w:line="276" w:lineRule="auto"/>
        <w:rPr>
          <w:bCs/>
        </w:rPr>
      </w:pPr>
      <w:r>
        <w:rPr>
          <w:bCs/>
        </w:rPr>
        <w:br w:type="page"/>
      </w:r>
    </w:p>
    <w:p w:rsidR="000D6EBF" w:rsidRPr="005B71D8" w:rsidRDefault="000D6EBF" w:rsidP="001004A3">
      <w:pPr>
        <w:jc w:val="right"/>
        <w:rPr>
          <w:bCs/>
        </w:rPr>
      </w:pPr>
      <w:r w:rsidRPr="005B71D8">
        <w:rPr>
          <w:bCs/>
        </w:rPr>
        <w:lastRenderedPageBreak/>
        <w:t>Reg. No. _____________</w:t>
      </w:r>
    </w:p>
    <w:p w:rsidR="000D6EBF" w:rsidRPr="005B71D8" w:rsidRDefault="000D6EBF" w:rsidP="001004A3">
      <w:pPr>
        <w:jc w:val="center"/>
        <w:rPr>
          <w:bCs/>
        </w:rPr>
      </w:pPr>
      <w:r w:rsidRPr="005B71D8">
        <w:rPr>
          <w:bCs/>
          <w:noProof/>
        </w:rPr>
        <w:drawing>
          <wp:inline distT="0" distB="0" distL="0" distR="0">
            <wp:extent cx="1990646" cy="674200"/>
            <wp:effectExtent l="0" t="0" r="0" b="0"/>
            <wp:docPr id="14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5B71D8" w:rsidRDefault="000D6EBF" w:rsidP="001004A3">
      <w:pPr>
        <w:jc w:val="center"/>
        <w:rPr>
          <w:b/>
        </w:rPr>
      </w:pPr>
      <w:r w:rsidRPr="005B71D8">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5B71D8" w:rsidTr="007255C8">
        <w:tc>
          <w:tcPr>
            <w:tcW w:w="1616" w:type="dxa"/>
          </w:tcPr>
          <w:p w:rsidR="000D6EBF" w:rsidRPr="005B71D8" w:rsidRDefault="000D6EBF" w:rsidP="0030630B">
            <w:pPr>
              <w:pStyle w:val="Title"/>
              <w:jc w:val="left"/>
              <w:rPr>
                <w:b/>
                <w:szCs w:val="24"/>
              </w:rPr>
            </w:pPr>
          </w:p>
        </w:tc>
        <w:tc>
          <w:tcPr>
            <w:tcW w:w="6232" w:type="dxa"/>
          </w:tcPr>
          <w:p w:rsidR="000D6EBF" w:rsidRPr="005B71D8" w:rsidRDefault="000D6EBF" w:rsidP="0030630B">
            <w:pPr>
              <w:pStyle w:val="Title"/>
              <w:jc w:val="left"/>
              <w:rPr>
                <w:b/>
                <w:szCs w:val="24"/>
              </w:rPr>
            </w:pPr>
          </w:p>
        </w:tc>
        <w:tc>
          <w:tcPr>
            <w:tcW w:w="1890" w:type="dxa"/>
          </w:tcPr>
          <w:p w:rsidR="000D6EBF" w:rsidRPr="005B71D8" w:rsidRDefault="000D6EBF" w:rsidP="0030630B">
            <w:pPr>
              <w:pStyle w:val="Title"/>
              <w:ind w:left="-468" w:firstLine="468"/>
              <w:jc w:val="left"/>
              <w:rPr>
                <w:b/>
                <w:szCs w:val="24"/>
              </w:rPr>
            </w:pPr>
          </w:p>
        </w:tc>
        <w:tc>
          <w:tcPr>
            <w:tcW w:w="900" w:type="dxa"/>
          </w:tcPr>
          <w:p w:rsidR="000D6EBF" w:rsidRPr="005B71D8" w:rsidRDefault="000D6EBF" w:rsidP="0030630B">
            <w:pPr>
              <w:pStyle w:val="Title"/>
              <w:jc w:val="left"/>
              <w:rPr>
                <w:b/>
                <w:szCs w:val="24"/>
              </w:rPr>
            </w:pPr>
          </w:p>
        </w:tc>
      </w:tr>
      <w:tr w:rsidR="000D6EBF" w:rsidRPr="005B71D8" w:rsidTr="007255C8">
        <w:tc>
          <w:tcPr>
            <w:tcW w:w="1616" w:type="dxa"/>
          </w:tcPr>
          <w:p w:rsidR="000D6EBF" w:rsidRPr="005B71D8" w:rsidRDefault="000D6EBF" w:rsidP="0030630B">
            <w:pPr>
              <w:pStyle w:val="Title"/>
              <w:jc w:val="left"/>
              <w:rPr>
                <w:b/>
                <w:szCs w:val="24"/>
              </w:rPr>
            </w:pPr>
            <w:r w:rsidRPr="005B71D8">
              <w:rPr>
                <w:b/>
                <w:szCs w:val="24"/>
              </w:rPr>
              <w:t>Code           :</w:t>
            </w:r>
          </w:p>
        </w:tc>
        <w:tc>
          <w:tcPr>
            <w:tcW w:w="6232" w:type="dxa"/>
          </w:tcPr>
          <w:p w:rsidR="000D6EBF" w:rsidRPr="005B71D8" w:rsidRDefault="000D6EBF" w:rsidP="0030630B">
            <w:pPr>
              <w:pStyle w:val="Title"/>
              <w:jc w:val="left"/>
              <w:rPr>
                <w:b/>
                <w:szCs w:val="24"/>
              </w:rPr>
            </w:pPr>
            <w:r w:rsidRPr="005B71D8">
              <w:rPr>
                <w:b/>
                <w:szCs w:val="24"/>
              </w:rPr>
              <w:t>21CS3010</w:t>
            </w:r>
          </w:p>
        </w:tc>
        <w:tc>
          <w:tcPr>
            <w:tcW w:w="1890" w:type="dxa"/>
          </w:tcPr>
          <w:p w:rsidR="000D6EBF" w:rsidRPr="005B71D8" w:rsidRDefault="000D6EBF" w:rsidP="0030630B">
            <w:pPr>
              <w:pStyle w:val="Title"/>
              <w:jc w:val="left"/>
              <w:rPr>
                <w:b/>
                <w:szCs w:val="24"/>
              </w:rPr>
            </w:pPr>
            <w:r w:rsidRPr="005B71D8">
              <w:rPr>
                <w:b/>
                <w:szCs w:val="24"/>
              </w:rPr>
              <w:t>Duration      :</w:t>
            </w:r>
          </w:p>
        </w:tc>
        <w:tc>
          <w:tcPr>
            <w:tcW w:w="900" w:type="dxa"/>
          </w:tcPr>
          <w:p w:rsidR="000D6EBF" w:rsidRPr="005B71D8" w:rsidRDefault="000D6EBF" w:rsidP="0030630B">
            <w:pPr>
              <w:pStyle w:val="Title"/>
              <w:jc w:val="left"/>
              <w:rPr>
                <w:b/>
                <w:szCs w:val="24"/>
              </w:rPr>
            </w:pPr>
            <w:r w:rsidRPr="005B71D8">
              <w:rPr>
                <w:b/>
                <w:szCs w:val="24"/>
              </w:rPr>
              <w:t>3hrs</w:t>
            </w:r>
          </w:p>
        </w:tc>
      </w:tr>
      <w:tr w:rsidR="000D6EBF" w:rsidRPr="005B71D8" w:rsidTr="007255C8">
        <w:tc>
          <w:tcPr>
            <w:tcW w:w="1616" w:type="dxa"/>
          </w:tcPr>
          <w:p w:rsidR="000D6EBF" w:rsidRPr="005B71D8" w:rsidRDefault="000D6EBF" w:rsidP="0030630B">
            <w:pPr>
              <w:pStyle w:val="Title"/>
              <w:jc w:val="left"/>
              <w:rPr>
                <w:b/>
                <w:szCs w:val="24"/>
              </w:rPr>
            </w:pPr>
            <w:r w:rsidRPr="005B71D8">
              <w:rPr>
                <w:b/>
                <w:szCs w:val="24"/>
              </w:rPr>
              <w:t>Sub. Name :</w:t>
            </w:r>
          </w:p>
        </w:tc>
        <w:tc>
          <w:tcPr>
            <w:tcW w:w="6232" w:type="dxa"/>
          </w:tcPr>
          <w:p w:rsidR="000D6EBF" w:rsidRPr="005B71D8" w:rsidRDefault="000D6EBF" w:rsidP="0030630B">
            <w:pPr>
              <w:pStyle w:val="Title"/>
              <w:jc w:val="left"/>
              <w:rPr>
                <w:b/>
                <w:szCs w:val="24"/>
              </w:rPr>
            </w:pPr>
            <w:r w:rsidRPr="005B71D8">
              <w:rPr>
                <w:b/>
                <w:szCs w:val="24"/>
              </w:rPr>
              <w:t>NATURAL LANGUAGE PROCESSING AND ITS APPLICATIONS</w:t>
            </w:r>
          </w:p>
        </w:tc>
        <w:tc>
          <w:tcPr>
            <w:tcW w:w="1890" w:type="dxa"/>
          </w:tcPr>
          <w:p w:rsidR="000D6EBF" w:rsidRPr="005B71D8" w:rsidRDefault="000D6EBF" w:rsidP="004172FA">
            <w:pPr>
              <w:pStyle w:val="Title"/>
              <w:jc w:val="left"/>
              <w:rPr>
                <w:b/>
                <w:szCs w:val="24"/>
              </w:rPr>
            </w:pPr>
            <w:r w:rsidRPr="005B71D8">
              <w:rPr>
                <w:b/>
                <w:szCs w:val="24"/>
              </w:rPr>
              <w:t>Max. Marks :</w:t>
            </w:r>
          </w:p>
        </w:tc>
        <w:tc>
          <w:tcPr>
            <w:tcW w:w="900" w:type="dxa"/>
          </w:tcPr>
          <w:p w:rsidR="000D6EBF" w:rsidRPr="005B71D8" w:rsidRDefault="000D6EBF" w:rsidP="0030630B">
            <w:pPr>
              <w:pStyle w:val="Title"/>
              <w:jc w:val="left"/>
              <w:rPr>
                <w:b/>
                <w:szCs w:val="24"/>
              </w:rPr>
            </w:pPr>
            <w:r w:rsidRPr="005B71D8">
              <w:rPr>
                <w:b/>
                <w:szCs w:val="24"/>
              </w:rPr>
              <w:t>100</w:t>
            </w:r>
          </w:p>
        </w:tc>
      </w:tr>
    </w:tbl>
    <w:p w:rsidR="000D6EBF" w:rsidRPr="005B71D8" w:rsidRDefault="000D6EBF"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226"/>
        <w:gridCol w:w="1150"/>
        <w:gridCol w:w="940"/>
      </w:tblGrid>
      <w:tr w:rsidR="000D6EBF" w:rsidRPr="005B71D8" w:rsidTr="005B71D8">
        <w:trPr>
          <w:trHeight w:val="132"/>
        </w:trPr>
        <w:tc>
          <w:tcPr>
            <w:tcW w:w="303" w:type="pct"/>
            <w:shd w:val="clear" w:color="auto" w:fill="auto"/>
            <w:vAlign w:val="center"/>
          </w:tcPr>
          <w:p w:rsidR="000D6EBF" w:rsidRPr="005B71D8" w:rsidRDefault="000D6EBF" w:rsidP="005B71D8">
            <w:pPr>
              <w:jc w:val="center"/>
              <w:rPr>
                <w:b/>
              </w:rPr>
            </w:pPr>
            <w:r w:rsidRPr="005B71D8">
              <w:rPr>
                <w:b/>
              </w:rPr>
              <w:t>Q. No.</w:t>
            </w:r>
          </w:p>
        </w:tc>
        <w:tc>
          <w:tcPr>
            <w:tcW w:w="337" w:type="pct"/>
            <w:shd w:val="clear" w:color="auto" w:fill="auto"/>
            <w:vAlign w:val="center"/>
          </w:tcPr>
          <w:p w:rsidR="000D6EBF" w:rsidRPr="005B71D8" w:rsidRDefault="000D6EBF" w:rsidP="005B71D8">
            <w:pPr>
              <w:jc w:val="center"/>
              <w:rPr>
                <w:b/>
              </w:rPr>
            </w:pPr>
            <w:r w:rsidRPr="005B71D8">
              <w:rPr>
                <w:b/>
              </w:rPr>
              <w:t>Sub Div.</w:t>
            </w:r>
          </w:p>
        </w:tc>
        <w:tc>
          <w:tcPr>
            <w:tcW w:w="3382" w:type="pct"/>
            <w:shd w:val="clear" w:color="auto" w:fill="auto"/>
            <w:vAlign w:val="center"/>
          </w:tcPr>
          <w:p w:rsidR="000D6EBF" w:rsidRPr="005B71D8" w:rsidRDefault="000D6EBF" w:rsidP="005B71D8">
            <w:pPr>
              <w:jc w:val="center"/>
              <w:rPr>
                <w:b/>
              </w:rPr>
            </w:pPr>
            <w:r w:rsidRPr="005B71D8">
              <w:rPr>
                <w:b/>
              </w:rPr>
              <w:t>Questions</w:t>
            </w:r>
          </w:p>
          <w:p w:rsidR="000D6EBF" w:rsidRPr="005B71D8" w:rsidRDefault="000D6EBF" w:rsidP="005B71D8">
            <w:pPr>
              <w:jc w:val="center"/>
              <w:rPr>
                <w:b/>
              </w:rPr>
            </w:pPr>
          </w:p>
        </w:tc>
        <w:tc>
          <w:tcPr>
            <w:tcW w:w="538" w:type="pct"/>
            <w:shd w:val="clear" w:color="auto" w:fill="auto"/>
            <w:vAlign w:val="center"/>
          </w:tcPr>
          <w:p w:rsidR="000D6EBF" w:rsidRPr="005B71D8" w:rsidRDefault="000D6EBF" w:rsidP="005B71D8">
            <w:pPr>
              <w:jc w:val="center"/>
              <w:rPr>
                <w:b/>
              </w:rPr>
            </w:pPr>
            <w:r w:rsidRPr="005B71D8">
              <w:rPr>
                <w:b/>
              </w:rPr>
              <w:t>Course Outcome / Pattern</w:t>
            </w:r>
          </w:p>
        </w:tc>
        <w:tc>
          <w:tcPr>
            <w:tcW w:w="440" w:type="pct"/>
            <w:vAlign w:val="center"/>
          </w:tcPr>
          <w:p w:rsidR="000D6EBF" w:rsidRPr="005B71D8" w:rsidRDefault="000D6EBF" w:rsidP="005B71D8">
            <w:pPr>
              <w:jc w:val="center"/>
              <w:rPr>
                <w:b/>
              </w:rPr>
            </w:pPr>
            <w:r w:rsidRPr="005B71D8">
              <w:rPr>
                <w:b/>
              </w:rPr>
              <w:t>Marks</w:t>
            </w:r>
          </w:p>
        </w:tc>
      </w:tr>
      <w:tr w:rsidR="000D6EBF" w:rsidRPr="005B71D8" w:rsidTr="00707678">
        <w:trPr>
          <w:trHeight w:val="132"/>
        </w:trPr>
        <w:tc>
          <w:tcPr>
            <w:tcW w:w="5000" w:type="pct"/>
            <w:gridSpan w:val="5"/>
            <w:shd w:val="clear" w:color="auto" w:fill="auto"/>
          </w:tcPr>
          <w:p w:rsidR="000D6EBF" w:rsidRDefault="000D6EBF" w:rsidP="000A5900">
            <w:pPr>
              <w:jc w:val="center"/>
              <w:rPr>
                <w:b/>
                <w:u w:val="single"/>
              </w:rPr>
            </w:pPr>
          </w:p>
          <w:p w:rsidR="000D6EBF" w:rsidRPr="005B71D8" w:rsidRDefault="000D6EBF" w:rsidP="000A5900">
            <w:pPr>
              <w:jc w:val="center"/>
              <w:rPr>
                <w:b/>
                <w:u w:val="single"/>
              </w:rPr>
            </w:pPr>
            <w:r w:rsidRPr="005B71D8">
              <w:rPr>
                <w:b/>
                <w:u w:val="single"/>
              </w:rPr>
              <w:t>PART – A</w:t>
            </w:r>
            <w:r>
              <w:rPr>
                <w:b/>
                <w:u w:val="single"/>
              </w:rPr>
              <w:t xml:space="preserve"> </w:t>
            </w:r>
            <w:r w:rsidRPr="005B71D8">
              <w:rPr>
                <w:b/>
                <w:u w:val="single"/>
              </w:rPr>
              <w:t>(5 X 16</w:t>
            </w:r>
            <w:r>
              <w:rPr>
                <w:b/>
                <w:u w:val="single"/>
              </w:rPr>
              <w:t xml:space="preserve"> </w:t>
            </w:r>
            <w:r w:rsidRPr="005B71D8">
              <w:rPr>
                <w:b/>
                <w:u w:val="single"/>
              </w:rPr>
              <w:t>= 80 MARKS)</w:t>
            </w:r>
          </w:p>
          <w:p w:rsidR="000D6EBF" w:rsidRDefault="000D6EBF" w:rsidP="001058E8">
            <w:pPr>
              <w:jc w:val="center"/>
              <w:rPr>
                <w:b/>
              </w:rPr>
            </w:pPr>
            <w:r w:rsidRPr="005B71D8">
              <w:rPr>
                <w:b/>
              </w:rPr>
              <w:t>(Answer any five from the following)</w:t>
            </w:r>
          </w:p>
          <w:p w:rsidR="000D6EBF" w:rsidRPr="005B71D8" w:rsidRDefault="000D6EBF" w:rsidP="001058E8">
            <w:pPr>
              <w:jc w:val="center"/>
              <w:rPr>
                <w:b/>
              </w:rPr>
            </w:pPr>
          </w:p>
        </w:tc>
      </w:tr>
      <w:tr w:rsidR="000D6EBF" w:rsidRPr="005B71D8" w:rsidTr="005B71D8">
        <w:trPr>
          <w:trHeight w:val="90"/>
        </w:trPr>
        <w:tc>
          <w:tcPr>
            <w:tcW w:w="303" w:type="pct"/>
            <w:vMerge w:val="restart"/>
            <w:shd w:val="clear" w:color="auto" w:fill="auto"/>
            <w:vAlign w:val="center"/>
          </w:tcPr>
          <w:p w:rsidR="000D6EBF" w:rsidRPr="005B71D8" w:rsidRDefault="000D6EBF" w:rsidP="005B71D8">
            <w:pPr>
              <w:jc w:val="center"/>
            </w:pPr>
            <w:r w:rsidRPr="005B71D8">
              <w:t>1.</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t>Categorize the parts of speech of the words in the following paragraph?</w:t>
            </w:r>
          </w:p>
          <w:p w:rsidR="000D6EBF" w:rsidRPr="005B71D8" w:rsidRDefault="000D6EBF" w:rsidP="005B71D8">
            <w:pPr>
              <w:jc w:val="both"/>
            </w:pPr>
          </w:p>
          <w:p w:rsidR="000D6EBF" w:rsidRPr="005B71D8" w:rsidRDefault="000D6EBF" w:rsidP="005B71D8">
            <w:pPr>
              <w:jc w:val="both"/>
            </w:pPr>
            <w:r w:rsidRPr="005B71D8">
              <w:t>The lemon is an essential cooking ingredient. Its sharply fragrant juice and tangy rind is added to sweet and savory dishes in every cuisine. This enchanting book, written by cookbook author John Smith, offers a wonderful array of recipes celebrating this internationally popular, intensely flavored fruit.</w:t>
            </w:r>
          </w:p>
        </w:tc>
        <w:tc>
          <w:tcPr>
            <w:tcW w:w="538" w:type="pct"/>
            <w:shd w:val="clear" w:color="auto" w:fill="auto"/>
            <w:vAlign w:val="center"/>
          </w:tcPr>
          <w:p w:rsidR="000D6EBF" w:rsidRPr="005B71D8" w:rsidRDefault="000D6EBF" w:rsidP="005B71D8">
            <w:pPr>
              <w:jc w:val="center"/>
            </w:pPr>
            <w:r w:rsidRPr="005B71D8">
              <w:t>CO1/ An</w:t>
            </w:r>
          </w:p>
        </w:tc>
        <w:tc>
          <w:tcPr>
            <w:tcW w:w="440" w:type="pct"/>
            <w:vAlign w:val="center"/>
          </w:tcPr>
          <w:p w:rsidR="000D6EBF" w:rsidRPr="005B71D8" w:rsidRDefault="000D6EBF" w:rsidP="005B71D8">
            <w:pPr>
              <w:jc w:val="center"/>
            </w:pPr>
            <w:r w:rsidRPr="005B71D8">
              <w:t>8</w:t>
            </w:r>
          </w:p>
        </w:tc>
      </w:tr>
      <w:tr w:rsidR="000D6EBF" w:rsidRPr="005B71D8" w:rsidTr="005B71D8">
        <w:trPr>
          <w:trHeight w:val="42"/>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 xml:space="preserve">Describe the </w:t>
            </w:r>
            <w:r w:rsidRPr="005B71D8">
              <w:rPr>
                <w:color w:val="000000"/>
              </w:rPr>
              <w:t>phrase structure with suitable example.</w:t>
            </w:r>
          </w:p>
        </w:tc>
        <w:tc>
          <w:tcPr>
            <w:tcW w:w="538" w:type="pct"/>
            <w:shd w:val="clear" w:color="auto" w:fill="auto"/>
            <w:vAlign w:val="center"/>
          </w:tcPr>
          <w:p w:rsidR="000D6EBF" w:rsidRPr="005B71D8" w:rsidRDefault="000D6EBF" w:rsidP="005B71D8">
            <w:pPr>
              <w:jc w:val="center"/>
            </w:pPr>
            <w:r w:rsidRPr="005B71D8">
              <w:t>CO1  /  U</w:t>
            </w:r>
          </w:p>
        </w:tc>
        <w:tc>
          <w:tcPr>
            <w:tcW w:w="440" w:type="pct"/>
            <w:vAlign w:val="center"/>
          </w:tcPr>
          <w:p w:rsidR="000D6EBF" w:rsidRPr="005B71D8" w:rsidRDefault="000D6EBF" w:rsidP="005B71D8">
            <w:pPr>
              <w:jc w:val="center"/>
            </w:pPr>
            <w:r w:rsidRPr="005B71D8">
              <w:t>8</w:t>
            </w:r>
          </w:p>
        </w:tc>
      </w:tr>
      <w:tr w:rsidR="000D6EBF" w:rsidRPr="005B71D8" w:rsidTr="005B71D8">
        <w:trPr>
          <w:trHeight w:val="42"/>
        </w:trPr>
        <w:tc>
          <w:tcPr>
            <w:tcW w:w="303" w:type="pct"/>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p>
        </w:tc>
        <w:tc>
          <w:tcPr>
            <w:tcW w:w="3382" w:type="pct"/>
            <w:shd w:val="clear" w:color="auto" w:fill="auto"/>
          </w:tcPr>
          <w:p w:rsidR="000D6EBF" w:rsidRPr="005B71D8" w:rsidRDefault="000D6EBF" w:rsidP="005B71D8">
            <w:pPr>
              <w:jc w:val="both"/>
            </w:pPr>
          </w:p>
        </w:tc>
        <w:tc>
          <w:tcPr>
            <w:tcW w:w="538" w:type="pct"/>
            <w:shd w:val="clear" w:color="auto" w:fill="auto"/>
            <w:vAlign w:val="center"/>
          </w:tcPr>
          <w:p w:rsidR="000D6EBF" w:rsidRPr="005B71D8" w:rsidRDefault="000D6EBF" w:rsidP="005B71D8">
            <w:pPr>
              <w:jc w:val="center"/>
            </w:pPr>
          </w:p>
        </w:tc>
        <w:tc>
          <w:tcPr>
            <w:tcW w:w="440" w:type="pct"/>
            <w:vAlign w:val="center"/>
          </w:tcPr>
          <w:p w:rsidR="000D6EBF" w:rsidRPr="005B71D8" w:rsidRDefault="000D6EBF" w:rsidP="005B71D8">
            <w:pPr>
              <w:jc w:val="center"/>
            </w:pPr>
          </w:p>
        </w:tc>
      </w:tr>
      <w:tr w:rsidR="000D6EBF" w:rsidRPr="005B71D8" w:rsidTr="005B71D8">
        <w:trPr>
          <w:trHeight w:val="90"/>
        </w:trPr>
        <w:tc>
          <w:tcPr>
            <w:tcW w:w="303" w:type="pct"/>
            <w:vMerge w:val="restart"/>
            <w:shd w:val="clear" w:color="auto" w:fill="auto"/>
            <w:vAlign w:val="center"/>
          </w:tcPr>
          <w:p w:rsidR="000D6EBF" w:rsidRPr="005B71D8" w:rsidRDefault="000D6EBF" w:rsidP="005B71D8">
            <w:pPr>
              <w:jc w:val="center"/>
            </w:pPr>
            <w:r w:rsidRPr="005B71D8">
              <w:t>2.</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t>What is a corpus? List and describe the various types of corpora.</w:t>
            </w:r>
          </w:p>
        </w:tc>
        <w:tc>
          <w:tcPr>
            <w:tcW w:w="538" w:type="pct"/>
            <w:shd w:val="clear" w:color="auto" w:fill="auto"/>
            <w:vAlign w:val="center"/>
          </w:tcPr>
          <w:p w:rsidR="000D6EBF" w:rsidRPr="005B71D8" w:rsidRDefault="000D6EBF" w:rsidP="005B71D8">
            <w:pPr>
              <w:jc w:val="center"/>
            </w:pPr>
            <w:r w:rsidRPr="005B71D8">
              <w:t>CO2  /  U</w:t>
            </w:r>
          </w:p>
        </w:tc>
        <w:tc>
          <w:tcPr>
            <w:tcW w:w="440" w:type="pct"/>
            <w:vAlign w:val="center"/>
          </w:tcPr>
          <w:p w:rsidR="000D6EBF" w:rsidRPr="005B71D8" w:rsidRDefault="000D6EBF" w:rsidP="005B71D8">
            <w:pPr>
              <w:jc w:val="center"/>
            </w:pPr>
            <w:r w:rsidRPr="005B71D8">
              <w:t>8</w:t>
            </w:r>
          </w:p>
        </w:tc>
      </w:tr>
      <w:tr w:rsidR="000D6EBF" w:rsidRPr="005B71D8" w:rsidTr="005B71D8">
        <w:trPr>
          <w:trHeight w:val="42"/>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Demonstrate the character encoding for English language.</w:t>
            </w:r>
          </w:p>
        </w:tc>
        <w:tc>
          <w:tcPr>
            <w:tcW w:w="538" w:type="pct"/>
            <w:shd w:val="clear" w:color="auto" w:fill="auto"/>
            <w:vAlign w:val="center"/>
          </w:tcPr>
          <w:p w:rsidR="000D6EBF" w:rsidRPr="005B71D8" w:rsidRDefault="000D6EBF" w:rsidP="005B71D8">
            <w:pPr>
              <w:jc w:val="center"/>
            </w:pPr>
            <w:r w:rsidRPr="005B71D8">
              <w:t>CO2  /  A</w:t>
            </w:r>
          </w:p>
        </w:tc>
        <w:tc>
          <w:tcPr>
            <w:tcW w:w="440" w:type="pct"/>
            <w:vAlign w:val="center"/>
          </w:tcPr>
          <w:p w:rsidR="000D6EBF" w:rsidRPr="005B71D8" w:rsidRDefault="000D6EBF" w:rsidP="005B71D8">
            <w:pPr>
              <w:jc w:val="center"/>
            </w:pPr>
            <w:r w:rsidRPr="005B71D8">
              <w:t>8</w:t>
            </w:r>
          </w:p>
        </w:tc>
      </w:tr>
      <w:tr w:rsidR="000D6EBF" w:rsidRPr="005B71D8" w:rsidTr="005B71D8">
        <w:trPr>
          <w:trHeight w:val="42"/>
        </w:trPr>
        <w:tc>
          <w:tcPr>
            <w:tcW w:w="303" w:type="pct"/>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p>
        </w:tc>
        <w:tc>
          <w:tcPr>
            <w:tcW w:w="3382" w:type="pct"/>
            <w:shd w:val="clear" w:color="auto" w:fill="auto"/>
          </w:tcPr>
          <w:p w:rsidR="000D6EBF" w:rsidRPr="005B71D8" w:rsidRDefault="000D6EBF" w:rsidP="005B71D8">
            <w:pPr>
              <w:jc w:val="both"/>
            </w:pPr>
          </w:p>
        </w:tc>
        <w:tc>
          <w:tcPr>
            <w:tcW w:w="538" w:type="pct"/>
            <w:shd w:val="clear" w:color="auto" w:fill="auto"/>
            <w:vAlign w:val="center"/>
          </w:tcPr>
          <w:p w:rsidR="000D6EBF" w:rsidRPr="005B71D8" w:rsidRDefault="000D6EBF" w:rsidP="005B71D8">
            <w:pPr>
              <w:jc w:val="center"/>
            </w:pPr>
          </w:p>
        </w:tc>
        <w:tc>
          <w:tcPr>
            <w:tcW w:w="440" w:type="pct"/>
            <w:vAlign w:val="center"/>
          </w:tcPr>
          <w:p w:rsidR="000D6EBF" w:rsidRPr="005B71D8" w:rsidRDefault="000D6EBF" w:rsidP="005B71D8">
            <w:pPr>
              <w:jc w:val="center"/>
            </w:pPr>
          </w:p>
        </w:tc>
      </w:tr>
      <w:tr w:rsidR="000D6EBF" w:rsidRPr="005B71D8" w:rsidTr="005B71D8">
        <w:trPr>
          <w:trHeight w:val="90"/>
        </w:trPr>
        <w:tc>
          <w:tcPr>
            <w:tcW w:w="303" w:type="pct"/>
            <w:vMerge w:val="restart"/>
            <w:shd w:val="clear" w:color="auto" w:fill="auto"/>
            <w:vAlign w:val="center"/>
          </w:tcPr>
          <w:p w:rsidR="000D6EBF" w:rsidRPr="005B71D8" w:rsidRDefault="000D6EBF" w:rsidP="005B71D8">
            <w:pPr>
              <w:jc w:val="center"/>
            </w:pPr>
            <w:r w:rsidRPr="005B71D8">
              <w:t>3.</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t>Write a n-gram language model. Useunigram and bi-gram model topredict the next word in the sentence.</w:t>
            </w:r>
          </w:p>
        </w:tc>
        <w:tc>
          <w:tcPr>
            <w:tcW w:w="538" w:type="pct"/>
            <w:shd w:val="clear" w:color="auto" w:fill="auto"/>
            <w:vAlign w:val="center"/>
          </w:tcPr>
          <w:p w:rsidR="000D6EBF" w:rsidRPr="005B71D8" w:rsidRDefault="000D6EBF" w:rsidP="005B71D8">
            <w:pPr>
              <w:jc w:val="center"/>
            </w:pPr>
            <w:r w:rsidRPr="005B71D8">
              <w:t>CO3  /  A</w:t>
            </w:r>
          </w:p>
        </w:tc>
        <w:tc>
          <w:tcPr>
            <w:tcW w:w="440" w:type="pct"/>
            <w:vAlign w:val="center"/>
          </w:tcPr>
          <w:p w:rsidR="000D6EBF" w:rsidRPr="005B71D8" w:rsidRDefault="000D6EBF" w:rsidP="005B71D8">
            <w:pPr>
              <w:jc w:val="center"/>
            </w:pPr>
            <w:r w:rsidRPr="005B71D8">
              <w:t>8</w:t>
            </w:r>
          </w:p>
        </w:tc>
      </w:tr>
      <w:tr w:rsidR="000D6EBF" w:rsidRPr="005B71D8" w:rsidTr="005B71D8">
        <w:trPr>
          <w:trHeight w:val="90"/>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Describe any two statistical estimators for language modelling.</w:t>
            </w:r>
          </w:p>
        </w:tc>
        <w:tc>
          <w:tcPr>
            <w:tcW w:w="538" w:type="pct"/>
            <w:shd w:val="clear" w:color="auto" w:fill="auto"/>
            <w:vAlign w:val="center"/>
          </w:tcPr>
          <w:p w:rsidR="000D6EBF" w:rsidRPr="005B71D8" w:rsidRDefault="000D6EBF" w:rsidP="005B71D8">
            <w:pPr>
              <w:jc w:val="center"/>
            </w:pPr>
            <w:r w:rsidRPr="005B71D8">
              <w:t>CO3  /  U</w:t>
            </w:r>
          </w:p>
        </w:tc>
        <w:tc>
          <w:tcPr>
            <w:tcW w:w="440" w:type="pct"/>
            <w:vAlign w:val="center"/>
          </w:tcPr>
          <w:p w:rsidR="000D6EBF" w:rsidRPr="005B71D8" w:rsidRDefault="000D6EBF" w:rsidP="005B71D8">
            <w:pPr>
              <w:jc w:val="center"/>
            </w:pPr>
            <w:r w:rsidRPr="005B71D8">
              <w:t>8</w:t>
            </w:r>
          </w:p>
        </w:tc>
      </w:tr>
      <w:tr w:rsidR="000D6EBF" w:rsidRPr="005B71D8" w:rsidTr="005B71D8">
        <w:trPr>
          <w:trHeight w:val="90"/>
        </w:trPr>
        <w:tc>
          <w:tcPr>
            <w:tcW w:w="303" w:type="pct"/>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p>
        </w:tc>
        <w:tc>
          <w:tcPr>
            <w:tcW w:w="3382" w:type="pct"/>
            <w:shd w:val="clear" w:color="auto" w:fill="auto"/>
          </w:tcPr>
          <w:p w:rsidR="000D6EBF" w:rsidRPr="005B71D8" w:rsidRDefault="000D6EBF" w:rsidP="005B71D8">
            <w:pPr>
              <w:jc w:val="both"/>
            </w:pPr>
          </w:p>
        </w:tc>
        <w:tc>
          <w:tcPr>
            <w:tcW w:w="538" w:type="pct"/>
            <w:shd w:val="clear" w:color="auto" w:fill="auto"/>
            <w:vAlign w:val="center"/>
          </w:tcPr>
          <w:p w:rsidR="000D6EBF" w:rsidRPr="005B71D8" w:rsidRDefault="000D6EBF" w:rsidP="005B71D8">
            <w:pPr>
              <w:jc w:val="center"/>
            </w:pPr>
          </w:p>
        </w:tc>
        <w:tc>
          <w:tcPr>
            <w:tcW w:w="440" w:type="pct"/>
            <w:vAlign w:val="center"/>
          </w:tcPr>
          <w:p w:rsidR="000D6EBF" w:rsidRPr="005B71D8" w:rsidRDefault="000D6EBF" w:rsidP="005B71D8">
            <w:pPr>
              <w:jc w:val="center"/>
            </w:pPr>
          </w:p>
        </w:tc>
      </w:tr>
      <w:tr w:rsidR="000D6EBF" w:rsidRPr="005B71D8" w:rsidTr="005B71D8">
        <w:trPr>
          <w:trHeight w:val="90"/>
        </w:trPr>
        <w:tc>
          <w:tcPr>
            <w:tcW w:w="303" w:type="pct"/>
            <w:vMerge w:val="restart"/>
            <w:shd w:val="clear" w:color="auto" w:fill="auto"/>
            <w:vAlign w:val="center"/>
          </w:tcPr>
          <w:p w:rsidR="000D6EBF" w:rsidRPr="005B71D8" w:rsidRDefault="000D6EBF" w:rsidP="005B71D8">
            <w:pPr>
              <w:jc w:val="center"/>
            </w:pPr>
            <w:r w:rsidRPr="005B71D8">
              <w:t>4.</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t xml:space="preserve">What is Word Sense Disambiguation in NLP? Explain Supervised </w:t>
            </w:r>
            <w:r w:rsidRPr="005B71D8">
              <w:rPr>
                <w:color w:val="000000"/>
              </w:rPr>
              <w:t>Disambiguation in detail.</w:t>
            </w:r>
          </w:p>
        </w:tc>
        <w:tc>
          <w:tcPr>
            <w:tcW w:w="538" w:type="pct"/>
            <w:shd w:val="clear" w:color="auto" w:fill="auto"/>
            <w:vAlign w:val="center"/>
          </w:tcPr>
          <w:p w:rsidR="000D6EBF" w:rsidRPr="005B71D8" w:rsidRDefault="000D6EBF" w:rsidP="005B71D8">
            <w:pPr>
              <w:jc w:val="center"/>
            </w:pPr>
            <w:r w:rsidRPr="005B71D8">
              <w:t>CO4  /  U</w:t>
            </w:r>
          </w:p>
        </w:tc>
        <w:tc>
          <w:tcPr>
            <w:tcW w:w="440" w:type="pct"/>
            <w:vAlign w:val="center"/>
          </w:tcPr>
          <w:p w:rsidR="000D6EBF" w:rsidRPr="005B71D8" w:rsidRDefault="000D6EBF" w:rsidP="005B71D8">
            <w:pPr>
              <w:jc w:val="center"/>
            </w:pPr>
            <w:r w:rsidRPr="005B71D8">
              <w:t>8</w:t>
            </w:r>
          </w:p>
        </w:tc>
      </w:tr>
      <w:tr w:rsidR="000D6EBF" w:rsidRPr="005B71D8" w:rsidTr="005B71D8">
        <w:trPr>
          <w:trHeight w:val="90"/>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 xml:space="preserve">Apply </w:t>
            </w:r>
            <w:r w:rsidRPr="005B71D8">
              <w:rPr>
                <w:color w:val="000000"/>
              </w:rPr>
              <w:t>Hidden Markov Model for Part Of Speech (POS) tagging.</w:t>
            </w:r>
          </w:p>
        </w:tc>
        <w:tc>
          <w:tcPr>
            <w:tcW w:w="538" w:type="pct"/>
            <w:shd w:val="clear" w:color="auto" w:fill="auto"/>
            <w:vAlign w:val="center"/>
          </w:tcPr>
          <w:p w:rsidR="000D6EBF" w:rsidRPr="005B71D8" w:rsidRDefault="000D6EBF" w:rsidP="005B71D8">
            <w:pPr>
              <w:jc w:val="center"/>
            </w:pPr>
            <w:r w:rsidRPr="005B71D8">
              <w:t>CO4  / A</w:t>
            </w:r>
          </w:p>
        </w:tc>
        <w:tc>
          <w:tcPr>
            <w:tcW w:w="440" w:type="pct"/>
            <w:vAlign w:val="center"/>
          </w:tcPr>
          <w:p w:rsidR="000D6EBF" w:rsidRPr="005B71D8" w:rsidRDefault="000D6EBF" w:rsidP="005B71D8">
            <w:pPr>
              <w:jc w:val="center"/>
            </w:pPr>
            <w:r w:rsidRPr="005B71D8">
              <w:t>8</w:t>
            </w:r>
          </w:p>
        </w:tc>
      </w:tr>
      <w:tr w:rsidR="000D6EBF" w:rsidRPr="005B71D8" w:rsidTr="005B71D8">
        <w:trPr>
          <w:trHeight w:val="90"/>
        </w:trPr>
        <w:tc>
          <w:tcPr>
            <w:tcW w:w="303" w:type="pct"/>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p>
        </w:tc>
        <w:tc>
          <w:tcPr>
            <w:tcW w:w="3382" w:type="pct"/>
            <w:shd w:val="clear" w:color="auto" w:fill="auto"/>
          </w:tcPr>
          <w:p w:rsidR="000D6EBF" w:rsidRPr="005B71D8" w:rsidRDefault="000D6EBF" w:rsidP="005B71D8">
            <w:pPr>
              <w:jc w:val="both"/>
            </w:pPr>
          </w:p>
        </w:tc>
        <w:tc>
          <w:tcPr>
            <w:tcW w:w="538" w:type="pct"/>
            <w:shd w:val="clear" w:color="auto" w:fill="auto"/>
            <w:vAlign w:val="center"/>
          </w:tcPr>
          <w:p w:rsidR="000D6EBF" w:rsidRPr="005B71D8" w:rsidRDefault="000D6EBF" w:rsidP="005B71D8">
            <w:pPr>
              <w:jc w:val="center"/>
            </w:pPr>
          </w:p>
        </w:tc>
        <w:tc>
          <w:tcPr>
            <w:tcW w:w="440" w:type="pct"/>
            <w:vAlign w:val="center"/>
          </w:tcPr>
          <w:p w:rsidR="000D6EBF" w:rsidRPr="005B71D8" w:rsidRDefault="000D6EBF" w:rsidP="005B71D8">
            <w:pPr>
              <w:jc w:val="center"/>
            </w:pPr>
          </w:p>
        </w:tc>
      </w:tr>
      <w:tr w:rsidR="000D6EBF" w:rsidRPr="005B71D8" w:rsidTr="005B71D8">
        <w:trPr>
          <w:trHeight w:val="90"/>
        </w:trPr>
        <w:tc>
          <w:tcPr>
            <w:tcW w:w="303" w:type="pct"/>
            <w:vMerge w:val="restart"/>
            <w:shd w:val="clear" w:color="auto" w:fill="auto"/>
            <w:vAlign w:val="center"/>
          </w:tcPr>
          <w:p w:rsidR="000D6EBF" w:rsidRPr="005B71D8" w:rsidRDefault="000D6EBF" w:rsidP="005B71D8">
            <w:pPr>
              <w:jc w:val="center"/>
            </w:pPr>
            <w:r w:rsidRPr="005B71D8">
              <w:t>5.</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rPr>
                <w:color w:val="000000"/>
              </w:rPr>
              <w:t>Analyze the usage ofProbabilistic Context Free Grammars in Natural Language Processing.</w:t>
            </w:r>
          </w:p>
        </w:tc>
        <w:tc>
          <w:tcPr>
            <w:tcW w:w="538" w:type="pct"/>
            <w:shd w:val="clear" w:color="auto" w:fill="auto"/>
            <w:vAlign w:val="center"/>
          </w:tcPr>
          <w:p w:rsidR="000D6EBF" w:rsidRPr="005B71D8" w:rsidRDefault="000D6EBF" w:rsidP="005B71D8">
            <w:pPr>
              <w:jc w:val="center"/>
            </w:pPr>
            <w:r w:rsidRPr="005B71D8">
              <w:t>CO5 / An</w:t>
            </w:r>
          </w:p>
        </w:tc>
        <w:tc>
          <w:tcPr>
            <w:tcW w:w="440" w:type="pct"/>
            <w:vAlign w:val="center"/>
          </w:tcPr>
          <w:p w:rsidR="000D6EBF" w:rsidRPr="005B71D8" w:rsidRDefault="000D6EBF" w:rsidP="005B71D8">
            <w:pPr>
              <w:jc w:val="center"/>
            </w:pPr>
            <w:r w:rsidRPr="005B71D8">
              <w:t>8</w:t>
            </w:r>
          </w:p>
        </w:tc>
      </w:tr>
      <w:tr w:rsidR="000D6EBF" w:rsidRPr="005B71D8" w:rsidTr="005B71D8">
        <w:trPr>
          <w:trHeight w:val="90"/>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Differentiate Lexicalized models using derivational histories and dependency-based language model in detail.</w:t>
            </w:r>
          </w:p>
        </w:tc>
        <w:tc>
          <w:tcPr>
            <w:tcW w:w="538" w:type="pct"/>
            <w:shd w:val="clear" w:color="auto" w:fill="auto"/>
            <w:vAlign w:val="center"/>
          </w:tcPr>
          <w:p w:rsidR="000D6EBF" w:rsidRPr="005B71D8" w:rsidRDefault="000D6EBF" w:rsidP="005B71D8">
            <w:pPr>
              <w:jc w:val="center"/>
            </w:pPr>
            <w:r w:rsidRPr="005B71D8">
              <w:t>CO5 / An</w:t>
            </w:r>
          </w:p>
        </w:tc>
        <w:tc>
          <w:tcPr>
            <w:tcW w:w="440" w:type="pct"/>
            <w:vAlign w:val="center"/>
          </w:tcPr>
          <w:p w:rsidR="000D6EBF" w:rsidRPr="005B71D8" w:rsidRDefault="000D6EBF" w:rsidP="005B71D8">
            <w:pPr>
              <w:jc w:val="center"/>
            </w:pPr>
            <w:r w:rsidRPr="005B71D8">
              <w:t>8</w:t>
            </w:r>
          </w:p>
        </w:tc>
      </w:tr>
      <w:tr w:rsidR="000D6EBF" w:rsidRPr="005B71D8" w:rsidTr="005B71D8">
        <w:trPr>
          <w:trHeight w:val="66"/>
        </w:trPr>
        <w:tc>
          <w:tcPr>
            <w:tcW w:w="303" w:type="pct"/>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p>
        </w:tc>
        <w:tc>
          <w:tcPr>
            <w:tcW w:w="3382" w:type="pct"/>
            <w:shd w:val="clear" w:color="auto" w:fill="auto"/>
          </w:tcPr>
          <w:p w:rsidR="000D6EBF" w:rsidRPr="005B71D8" w:rsidRDefault="000D6EBF" w:rsidP="005B71D8">
            <w:pPr>
              <w:jc w:val="both"/>
            </w:pPr>
          </w:p>
        </w:tc>
        <w:tc>
          <w:tcPr>
            <w:tcW w:w="538" w:type="pct"/>
            <w:shd w:val="clear" w:color="auto" w:fill="auto"/>
            <w:vAlign w:val="center"/>
          </w:tcPr>
          <w:p w:rsidR="000D6EBF" w:rsidRPr="005B71D8" w:rsidRDefault="000D6EBF" w:rsidP="005B71D8">
            <w:pPr>
              <w:jc w:val="center"/>
            </w:pPr>
          </w:p>
        </w:tc>
        <w:tc>
          <w:tcPr>
            <w:tcW w:w="440" w:type="pct"/>
            <w:vAlign w:val="center"/>
          </w:tcPr>
          <w:p w:rsidR="000D6EBF" w:rsidRPr="005B71D8" w:rsidRDefault="000D6EBF" w:rsidP="005B71D8">
            <w:pPr>
              <w:jc w:val="center"/>
            </w:pPr>
          </w:p>
        </w:tc>
      </w:tr>
      <w:tr w:rsidR="000D6EBF" w:rsidRPr="005B71D8" w:rsidTr="005B71D8">
        <w:trPr>
          <w:trHeight w:val="90"/>
        </w:trPr>
        <w:tc>
          <w:tcPr>
            <w:tcW w:w="303" w:type="pct"/>
            <w:vMerge w:val="restart"/>
            <w:shd w:val="clear" w:color="auto" w:fill="auto"/>
            <w:vAlign w:val="center"/>
          </w:tcPr>
          <w:p w:rsidR="000D6EBF" w:rsidRPr="005B71D8" w:rsidRDefault="000D6EBF" w:rsidP="005B71D8">
            <w:pPr>
              <w:jc w:val="center"/>
            </w:pPr>
            <w:r w:rsidRPr="005B71D8">
              <w:t>6.</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t>Explain the significance of Entropy and perplexity in Statistics Essential Information Theory.</w:t>
            </w:r>
          </w:p>
        </w:tc>
        <w:tc>
          <w:tcPr>
            <w:tcW w:w="538" w:type="pct"/>
            <w:shd w:val="clear" w:color="auto" w:fill="auto"/>
            <w:vAlign w:val="center"/>
          </w:tcPr>
          <w:p w:rsidR="000D6EBF" w:rsidRPr="005B71D8" w:rsidRDefault="000D6EBF" w:rsidP="005B71D8">
            <w:pPr>
              <w:jc w:val="center"/>
            </w:pPr>
            <w:r w:rsidRPr="005B71D8">
              <w:t>CO1 / An</w:t>
            </w:r>
          </w:p>
        </w:tc>
        <w:tc>
          <w:tcPr>
            <w:tcW w:w="440" w:type="pct"/>
            <w:vAlign w:val="center"/>
          </w:tcPr>
          <w:p w:rsidR="000D6EBF" w:rsidRPr="005B71D8" w:rsidRDefault="000D6EBF" w:rsidP="005B71D8">
            <w:pPr>
              <w:jc w:val="center"/>
            </w:pPr>
            <w:r w:rsidRPr="005B71D8">
              <w:t>8</w:t>
            </w:r>
          </w:p>
        </w:tc>
      </w:tr>
      <w:tr w:rsidR="000D6EBF" w:rsidRPr="005B71D8" w:rsidTr="005B71D8">
        <w:trPr>
          <w:trHeight w:val="90"/>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With a neat diagram describe how a typical NLP system is organized?</w:t>
            </w:r>
          </w:p>
        </w:tc>
        <w:tc>
          <w:tcPr>
            <w:tcW w:w="538" w:type="pct"/>
            <w:shd w:val="clear" w:color="auto" w:fill="auto"/>
            <w:vAlign w:val="center"/>
          </w:tcPr>
          <w:p w:rsidR="000D6EBF" w:rsidRPr="005B71D8" w:rsidRDefault="000D6EBF" w:rsidP="005B71D8">
            <w:pPr>
              <w:jc w:val="center"/>
            </w:pPr>
            <w:r w:rsidRPr="005B71D8">
              <w:t>CO1 /  U</w:t>
            </w:r>
          </w:p>
        </w:tc>
        <w:tc>
          <w:tcPr>
            <w:tcW w:w="440" w:type="pct"/>
            <w:vAlign w:val="center"/>
          </w:tcPr>
          <w:p w:rsidR="000D6EBF" w:rsidRPr="005B71D8" w:rsidRDefault="000D6EBF" w:rsidP="005B71D8">
            <w:pPr>
              <w:jc w:val="center"/>
            </w:pPr>
            <w:r w:rsidRPr="005B71D8">
              <w:t>8</w:t>
            </w:r>
          </w:p>
        </w:tc>
      </w:tr>
      <w:tr w:rsidR="000D6EBF" w:rsidRPr="005B71D8" w:rsidTr="005B71D8">
        <w:trPr>
          <w:trHeight w:val="66"/>
        </w:trPr>
        <w:tc>
          <w:tcPr>
            <w:tcW w:w="303" w:type="pct"/>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p>
        </w:tc>
        <w:tc>
          <w:tcPr>
            <w:tcW w:w="3382" w:type="pct"/>
            <w:shd w:val="clear" w:color="auto" w:fill="auto"/>
          </w:tcPr>
          <w:p w:rsidR="000D6EBF" w:rsidRPr="005B71D8" w:rsidRDefault="000D6EBF" w:rsidP="005B71D8">
            <w:pPr>
              <w:jc w:val="both"/>
            </w:pPr>
          </w:p>
        </w:tc>
        <w:tc>
          <w:tcPr>
            <w:tcW w:w="538" w:type="pct"/>
            <w:shd w:val="clear" w:color="auto" w:fill="auto"/>
            <w:vAlign w:val="center"/>
          </w:tcPr>
          <w:p w:rsidR="000D6EBF" w:rsidRPr="005B71D8" w:rsidRDefault="000D6EBF" w:rsidP="005B71D8">
            <w:pPr>
              <w:jc w:val="center"/>
            </w:pPr>
          </w:p>
        </w:tc>
        <w:tc>
          <w:tcPr>
            <w:tcW w:w="440" w:type="pct"/>
            <w:vAlign w:val="center"/>
          </w:tcPr>
          <w:p w:rsidR="000D6EBF" w:rsidRPr="005B71D8" w:rsidRDefault="000D6EBF" w:rsidP="005B71D8">
            <w:pPr>
              <w:jc w:val="center"/>
            </w:pPr>
          </w:p>
        </w:tc>
      </w:tr>
      <w:tr w:rsidR="000D6EBF" w:rsidRPr="005B71D8" w:rsidTr="005B71D8">
        <w:trPr>
          <w:trHeight w:val="90"/>
        </w:trPr>
        <w:tc>
          <w:tcPr>
            <w:tcW w:w="303" w:type="pct"/>
            <w:vMerge w:val="restart"/>
            <w:shd w:val="clear" w:color="auto" w:fill="auto"/>
            <w:vAlign w:val="center"/>
          </w:tcPr>
          <w:p w:rsidR="000D6EBF" w:rsidRPr="005B71D8" w:rsidRDefault="000D6EBF" w:rsidP="005B71D8">
            <w:pPr>
              <w:jc w:val="center"/>
            </w:pPr>
            <w:r w:rsidRPr="005B71D8">
              <w:t>7.</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t>State the three distinct ways in which one can use probabilities in a parser.</w:t>
            </w:r>
          </w:p>
        </w:tc>
        <w:tc>
          <w:tcPr>
            <w:tcW w:w="538" w:type="pct"/>
            <w:shd w:val="clear" w:color="auto" w:fill="auto"/>
            <w:vAlign w:val="center"/>
          </w:tcPr>
          <w:p w:rsidR="000D6EBF" w:rsidRPr="005B71D8" w:rsidRDefault="000D6EBF" w:rsidP="005B71D8">
            <w:pPr>
              <w:jc w:val="center"/>
            </w:pPr>
            <w:r w:rsidRPr="005B71D8">
              <w:t>CO5  /  U</w:t>
            </w:r>
          </w:p>
        </w:tc>
        <w:tc>
          <w:tcPr>
            <w:tcW w:w="440" w:type="pct"/>
            <w:vAlign w:val="center"/>
          </w:tcPr>
          <w:p w:rsidR="000D6EBF" w:rsidRPr="005B71D8" w:rsidRDefault="000D6EBF" w:rsidP="005B71D8">
            <w:pPr>
              <w:jc w:val="center"/>
            </w:pPr>
            <w:r w:rsidRPr="005B71D8">
              <w:t>8</w:t>
            </w:r>
          </w:p>
        </w:tc>
      </w:tr>
      <w:tr w:rsidR="000D6EBF" w:rsidRPr="005B71D8" w:rsidTr="005B71D8">
        <w:trPr>
          <w:trHeight w:val="90"/>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Analyze the significance of dependency grammarsto describe linguistic structure.</w:t>
            </w:r>
          </w:p>
        </w:tc>
        <w:tc>
          <w:tcPr>
            <w:tcW w:w="538" w:type="pct"/>
            <w:shd w:val="clear" w:color="auto" w:fill="auto"/>
            <w:vAlign w:val="center"/>
          </w:tcPr>
          <w:p w:rsidR="000D6EBF" w:rsidRPr="005B71D8" w:rsidRDefault="000D6EBF" w:rsidP="005B71D8">
            <w:pPr>
              <w:jc w:val="center"/>
            </w:pPr>
            <w:r w:rsidRPr="005B71D8">
              <w:t>CO5 / An</w:t>
            </w:r>
          </w:p>
        </w:tc>
        <w:tc>
          <w:tcPr>
            <w:tcW w:w="440" w:type="pct"/>
            <w:vAlign w:val="center"/>
          </w:tcPr>
          <w:p w:rsidR="000D6EBF" w:rsidRPr="005B71D8" w:rsidRDefault="000D6EBF" w:rsidP="005B71D8">
            <w:pPr>
              <w:jc w:val="center"/>
            </w:pPr>
            <w:r w:rsidRPr="005B71D8">
              <w:t>8</w:t>
            </w:r>
          </w:p>
        </w:tc>
      </w:tr>
    </w:tbl>
    <w:p w:rsidR="000D6EBF" w:rsidRDefault="000D6EBF" w:rsidP="005B71D8"/>
    <w:p w:rsidR="000D6EBF" w:rsidRDefault="000D6EBF" w:rsidP="005B71D8"/>
    <w:p w:rsidR="000D6EBF" w:rsidRDefault="000D6EBF" w:rsidP="005B71D8"/>
    <w:p w:rsidR="000D6EBF" w:rsidRDefault="000D6EBF" w:rsidP="005B71D8"/>
    <w:p w:rsidR="000D6EBF" w:rsidRDefault="000D6EBF" w:rsidP="005B71D8"/>
    <w:p w:rsidR="000D6EBF" w:rsidRDefault="000D6EBF" w:rsidP="005B71D8"/>
    <w:p w:rsidR="000D6EBF" w:rsidRDefault="000D6EBF" w:rsidP="005B71D8"/>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8"/>
        <w:gridCol w:w="720"/>
        <w:gridCol w:w="7226"/>
        <w:gridCol w:w="1149"/>
        <w:gridCol w:w="940"/>
      </w:tblGrid>
      <w:tr w:rsidR="000D6EBF" w:rsidRPr="005B71D8" w:rsidTr="00B32FAA">
        <w:trPr>
          <w:trHeight w:val="42"/>
        </w:trPr>
        <w:tc>
          <w:tcPr>
            <w:tcW w:w="5000" w:type="pct"/>
            <w:gridSpan w:val="5"/>
            <w:shd w:val="clear" w:color="auto" w:fill="auto"/>
          </w:tcPr>
          <w:p w:rsidR="000D6EBF" w:rsidRDefault="000D6EBF" w:rsidP="00B32FAA">
            <w:pPr>
              <w:jc w:val="center"/>
              <w:rPr>
                <w:b/>
                <w:u w:val="single"/>
              </w:rPr>
            </w:pPr>
          </w:p>
          <w:p w:rsidR="000D6EBF" w:rsidRPr="005B71D8" w:rsidRDefault="000D6EBF" w:rsidP="00B32FAA">
            <w:pPr>
              <w:jc w:val="center"/>
              <w:rPr>
                <w:b/>
                <w:u w:val="single"/>
              </w:rPr>
            </w:pPr>
            <w:r w:rsidRPr="005B71D8">
              <w:rPr>
                <w:b/>
                <w:u w:val="single"/>
              </w:rPr>
              <w:t>PART – B (1 X 20 = 20 MARKS)</w:t>
            </w:r>
          </w:p>
          <w:p w:rsidR="000D6EBF" w:rsidRDefault="000D6EBF" w:rsidP="00B32FAA">
            <w:pPr>
              <w:jc w:val="center"/>
              <w:rPr>
                <w:b/>
                <w:bCs/>
              </w:rPr>
            </w:pPr>
            <w:r w:rsidRPr="005B71D8">
              <w:rPr>
                <w:b/>
                <w:bCs/>
              </w:rPr>
              <w:t>(Compulsory Question)</w:t>
            </w:r>
          </w:p>
          <w:p w:rsidR="000D6EBF" w:rsidRPr="005B71D8" w:rsidRDefault="000D6EBF" w:rsidP="00B32FAA">
            <w:pPr>
              <w:jc w:val="center"/>
              <w:rPr>
                <w:b/>
                <w:bCs/>
              </w:rPr>
            </w:pPr>
          </w:p>
        </w:tc>
      </w:tr>
      <w:tr w:rsidR="000D6EBF" w:rsidRPr="005B71D8" w:rsidTr="005B71D8">
        <w:trPr>
          <w:trHeight w:val="42"/>
        </w:trPr>
        <w:tc>
          <w:tcPr>
            <w:tcW w:w="303" w:type="pct"/>
            <w:vMerge w:val="restart"/>
            <w:shd w:val="clear" w:color="auto" w:fill="auto"/>
            <w:vAlign w:val="center"/>
          </w:tcPr>
          <w:p w:rsidR="000D6EBF" w:rsidRPr="005B71D8" w:rsidRDefault="000D6EBF" w:rsidP="005B71D8">
            <w:pPr>
              <w:jc w:val="center"/>
            </w:pPr>
            <w:r w:rsidRPr="005B71D8">
              <w:t>8.</w:t>
            </w:r>
          </w:p>
        </w:tc>
        <w:tc>
          <w:tcPr>
            <w:tcW w:w="337" w:type="pct"/>
            <w:shd w:val="clear" w:color="auto" w:fill="auto"/>
            <w:vAlign w:val="center"/>
          </w:tcPr>
          <w:p w:rsidR="000D6EBF" w:rsidRPr="005B71D8" w:rsidRDefault="000D6EBF" w:rsidP="005B71D8">
            <w:pPr>
              <w:jc w:val="center"/>
            </w:pPr>
            <w:r w:rsidRPr="005B71D8">
              <w:t>a.</w:t>
            </w:r>
          </w:p>
        </w:tc>
        <w:tc>
          <w:tcPr>
            <w:tcW w:w="3382" w:type="pct"/>
            <w:shd w:val="clear" w:color="auto" w:fill="auto"/>
          </w:tcPr>
          <w:p w:rsidR="000D6EBF" w:rsidRPr="005B71D8" w:rsidRDefault="000D6EBF" w:rsidP="005B71D8">
            <w:pPr>
              <w:jc w:val="both"/>
            </w:pPr>
            <w:r w:rsidRPr="005B71D8">
              <w:t xml:space="preserve">Draw a schematic diagram of the different approaches for Machine Translation and explain it. </w:t>
            </w:r>
          </w:p>
        </w:tc>
        <w:tc>
          <w:tcPr>
            <w:tcW w:w="538" w:type="pct"/>
            <w:shd w:val="clear" w:color="auto" w:fill="auto"/>
            <w:vAlign w:val="center"/>
          </w:tcPr>
          <w:p w:rsidR="000D6EBF" w:rsidRPr="005B71D8" w:rsidRDefault="000D6EBF" w:rsidP="005B71D8">
            <w:pPr>
              <w:jc w:val="center"/>
            </w:pPr>
            <w:r w:rsidRPr="005B71D8">
              <w:t>CO6  / U</w:t>
            </w:r>
          </w:p>
        </w:tc>
        <w:tc>
          <w:tcPr>
            <w:tcW w:w="440" w:type="pct"/>
            <w:vAlign w:val="center"/>
          </w:tcPr>
          <w:p w:rsidR="000D6EBF" w:rsidRPr="005B71D8" w:rsidRDefault="000D6EBF" w:rsidP="005B71D8">
            <w:pPr>
              <w:jc w:val="center"/>
            </w:pPr>
            <w:r w:rsidRPr="005B71D8">
              <w:t>10</w:t>
            </w:r>
          </w:p>
        </w:tc>
      </w:tr>
      <w:tr w:rsidR="000D6EBF" w:rsidRPr="005B71D8" w:rsidTr="005B71D8">
        <w:trPr>
          <w:trHeight w:val="42"/>
        </w:trPr>
        <w:tc>
          <w:tcPr>
            <w:tcW w:w="303" w:type="pct"/>
            <w:vMerge/>
            <w:shd w:val="clear" w:color="auto" w:fill="auto"/>
            <w:vAlign w:val="center"/>
          </w:tcPr>
          <w:p w:rsidR="000D6EBF" w:rsidRPr="005B71D8" w:rsidRDefault="000D6EBF" w:rsidP="005B71D8">
            <w:pPr>
              <w:jc w:val="center"/>
            </w:pPr>
          </w:p>
        </w:tc>
        <w:tc>
          <w:tcPr>
            <w:tcW w:w="337" w:type="pct"/>
            <w:shd w:val="clear" w:color="auto" w:fill="auto"/>
            <w:vAlign w:val="center"/>
          </w:tcPr>
          <w:p w:rsidR="000D6EBF" w:rsidRPr="005B71D8" w:rsidRDefault="000D6EBF" w:rsidP="005B71D8">
            <w:pPr>
              <w:jc w:val="center"/>
            </w:pPr>
            <w:r w:rsidRPr="005B71D8">
              <w:t>b.</w:t>
            </w:r>
          </w:p>
        </w:tc>
        <w:tc>
          <w:tcPr>
            <w:tcW w:w="3382" w:type="pct"/>
            <w:shd w:val="clear" w:color="auto" w:fill="auto"/>
          </w:tcPr>
          <w:p w:rsidR="000D6EBF" w:rsidRPr="005B71D8" w:rsidRDefault="000D6EBF" w:rsidP="005B71D8">
            <w:pPr>
              <w:jc w:val="both"/>
            </w:pPr>
            <w:r w:rsidRPr="005B71D8">
              <w:t>Explain why Word alignment is a fundamental problem in statistical machine translation? Also state one approach to word alignment problem.</w:t>
            </w:r>
          </w:p>
        </w:tc>
        <w:tc>
          <w:tcPr>
            <w:tcW w:w="538" w:type="pct"/>
            <w:shd w:val="clear" w:color="auto" w:fill="auto"/>
            <w:vAlign w:val="center"/>
          </w:tcPr>
          <w:p w:rsidR="000D6EBF" w:rsidRPr="005B71D8" w:rsidRDefault="000D6EBF" w:rsidP="005B71D8">
            <w:pPr>
              <w:jc w:val="center"/>
            </w:pPr>
            <w:r w:rsidRPr="005B71D8">
              <w:t>CO6  / U</w:t>
            </w:r>
          </w:p>
        </w:tc>
        <w:tc>
          <w:tcPr>
            <w:tcW w:w="440" w:type="pct"/>
            <w:vAlign w:val="center"/>
          </w:tcPr>
          <w:p w:rsidR="000D6EBF" w:rsidRPr="005B71D8" w:rsidRDefault="000D6EBF" w:rsidP="005B71D8">
            <w:pPr>
              <w:jc w:val="center"/>
            </w:pPr>
            <w:r w:rsidRPr="005B71D8">
              <w:t>10</w:t>
            </w:r>
          </w:p>
        </w:tc>
      </w:tr>
    </w:tbl>
    <w:p w:rsidR="000D6EBF" w:rsidRDefault="000D6EBF" w:rsidP="005B71D8"/>
    <w:p w:rsidR="000D6EBF" w:rsidRDefault="000D6EBF" w:rsidP="005B71D8"/>
    <w:p w:rsidR="000D6EBF" w:rsidRPr="005B71D8" w:rsidRDefault="000D6EBF" w:rsidP="005B71D8"/>
    <w:tbl>
      <w:tblPr>
        <w:tblStyle w:val="TableGrid"/>
        <w:tblW w:w="0" w:type="auto"/>
        <w:tblLook w:val="04A0" w:firstRow="1" w:lastRow="0" w:firstColumn="1" w:lastColumn="0" w:noHBand="0" w:noVBand="1"/>
      </w:tblPr>
      <w:tblGrid>
        <w:gridCol w:w="675"/>
        <w:gridCol w:w="10008"/>
      </w:tblGrid>
      <w:tr w:rsidR="000D6EBF" w:rsidRPr="005B71D8" w:rsidTr="005D4A17">
        <w:tc>
          <w:tcPr>
            <w:tcW w:w="675" w:type="dxa"/>
          </w:tcPr>
          <w:p w:rsidR="000D6EBF" w:rsidRPr="005B71D8" w:rsidRDefault="000D6EBF" w:rsidP="005D4A17">
            <w:pPr>
              <w:rPr>
                <w:sz w:val="24"/>
                <w:szCs w:val="24"/>
              </w:rPr>
            </w:pPr>
          </w:p>
        </w:tc>
        <w:tc>
          <w:tcPr>
            <w:tcW w:w="10008" w:type="dxa"/>
          </w:tcPr>
          <w:p w:rsidR="000D6EBF" w:rsidRPr="005B71D8" w:rsidRDefault="000D6EBF" w:rsidP="005D4A17">
            <w:pPr>
              <w:jc w:val="center"/>
              <w:rPr>
                <w:b/>
                <w:sz w:val="24"/>
                <w:szCs w:val="24"/>
              </w:rPr>
            </w:pPr>
            <w:r w:rsidRPr="005B71D8">
              <w:rPr>
                <w:b/>
                <w:sz w:val="24"/>
                <w:szCs w:val="24"/>
              </w:rPr>
              <w:t>COURSE OUTCOMES</w:t>
            </w:r>
          </w:p>
        </w:tc>
      </w:tr>
      <w:tr w:rsidR="000D6EBF" w:rsidRPr="005B71D8" w:rsidTr="005D4A17">
        <w:tc>
          <w:tcPr>
            <w:tcW w:w="675" w:type="dxa"/>
          </w:tcPr>
          <w:p w:rsidR="000D6EBF" w:rsidRPr="005B71D8" w:rsidRDefault="000D6EBF" w:rsidP="005B5B60">
            <w:pPr>
              <w:rPr>
                <w:sz w:val="24"/>
                <w:szCs w:val="24"/>
              </w:rPr>
            </w:pPr>
            <w:r w:rsidRPr="005B71D8">
              <w:rPr>
                <w:sz w:val="24"/>
                <w:szCs w:val="24"/>
              </w:rPr>
              <w:t>CO1</w:t>
            </w:r>
          </w:p>
        </w:tc>
        <w:tc>
          <w:tcPr>
            <w:tcW w:w="10008" w:type="dxa"/>
          </w:tcPr>
          <w:p w:rsidR="000D6EBF" w:rsidRPr="005B71D8" w:rsidRDefault="000D6EBF" w:rsidP="005B5B60">
            <w:pPr>
              <w:jc w:val="both"/>
              <w:textAlignment w:val="baseline"/>
              <w:rPr>
                <w:color w:val="000000"/>
                <w:sz w:val="24"/>
                <w:szCs w:val="24"/>
              </w:rPr>
            </w:pPr>
            <w:r w:rsidRPr="005B71D8">
              <w:rPr>
                <w:color w:val="000000"/>
                <w:sz w:val="24"/>
                <w:szCs w:val="24"/>
              </w:rPr>
              <w:t>apply the principles and Process of Human Languages such as English and other Indian Languages using computers</w:t>
            </w:r>
          </w:p>
        </w:tc>
      </w:tr>
      <w:tr w:rsidR="000D6EBF" w:rsidRPr="005B71D8" w:rsidTr="005D4A17">
        <w:tc>
          <w:tcPr>
            <w:tcW w:w="675" w:type="dxa"/>
          </w:tcPr>
          <w:p w:rsidR="000D6EBF" w:rsidRPr="005B71D8" w:rsidRDefault="000D6EBF" w:rsidP="005B5B60">
            <w:pPr>
              <w:rPr>
                <w:sz w:val="24"/>
                <w:szCs w:val="24"/>
              </w:rPr>
            </w:pPr>
            <w:r w:rsidRPr="005B71D8">
              <w:rPr>
                <w:sz w:val="24"/>
                <w:szCs w:val="24"/>
              </w:rPr>
              <w:t>CO2</w:t>
            </w:r>
          </w:p>
        </w:tc>
        <w:tc>
          <w:tcPr>
            <w:tcW w:w="10008" w:type="dxa"/>
          </w:tcPr>
          <w:p w:rsidR="000D6EBF" w:rsidRPr="005B71D8" w:rsidRDefault="000D6EBF" w:rsidP="005B5B60">
            <w:pPr>
              <w:jc w:val="both"/>
              <w:textAlignment w:val="baseline"/>
              <w:rPr>
                <w:color w:val="000000"/>
                <w:sz w:val="24"/>
                <w:szCs w:val="24"/>
              </w:rPr>
            </w:pPr>
            <w:r w:rsidRPr="005B71D8">
              <w:rPr>
                <w:color w:val="000000"/>
                <w:sz w:val="24"/>
                <w:szCs w:val="24"/>
              </w:rPr>
              <w:t>realize semantics and pragmatics of English language for text processing </w:t>
            </w:r>
          </w:p>
        </w:tc>
      </w:tr>
      <w:tr w:rsidR="000D6EBF" w:rsidRPr="005B71D8" w:rsidTr="005D4A17">
        <w:tc>
          <w:tcPr>
            <w:tcW w:w="675" w:type="dxa"/>
          </w:tcPr>
          <w:p w:rsidR="000D6EBF" w:rsidRPr="005B71D8" w:rsidRDefault="000D6EBF" w:rsidP="005B5B60">
            <w:pPr>
              <w:rPr>
                <w:sz w:val="24"/>
                <w:szCs w:val="24"/>
              </w:rPr>
            </w:pPr>
            <w:r w:rsidRPr="005B71D8">
              <w:rPr>
                <w:sz w:val="24"/>
                <w:szCs w:val="24"/>
              </w:rPr>
              <w:t>CO3</w:t>
            </w:r>
          </w:p>
        </w:tc>
        <w:tc>
          <w:tcPr>
            <w:tcW w:w="10008" w:type="dxa"/>
          </w:tcPr>
          <w:p w:rsidR="000D6EBF" w:rsidRPr="005B71D8" w:rsidRDefault="000D6EBF" w:rsidP="005B5B60">
            <w:pPr>
              <w:jc w:val="both"/>
              <w:textAlignment w:val="baseline"/>
              <w:rPr>
                <w:color w:val="000000"/>
                <w:sz w:val="24"/>
                <w:szCs w:val="24"/>
              </w:rPr>
            </w:pPr>
            <w:r w:rsidRPr="005B71D8">
              <w:rPr>
                <w:color w:val="000000"/>
                <w:sz w:val="24"/>
                <w:szCs w:val="24"/>
              </w:rPr>
              <w:t>check a current method for statistical approaches to machine translation</w:t>
            </w:r>
          </w:p>
        </w:tc>
      </w:tr>
      <w:tr w:rsidR="000D6EBF" w:rsidRPr="005B71D8" w:rsidTr="005D4A17">
        <w:tc>
          <w:tcPr>
            <w:tcW w:w="675" w:type="dxa"/>
          </w:tcPr>
          <w:p w:rsidR="000D6EBF" w:rsidRPr="005B71D8" w:rsidRDefault="000D6EBF" w:rsidP="005B5B60">
            <w:pPr>
              <w:rPr>
                <w:sz w:val="24"/>
                <w:szCs w:val="24"/>
              </w:rPr>
            </w:pPr>
            <w:r w:rsidRPr="005B71D8">
              <w:rPr>
                <w:sz w:val="24"/>
                <w:szCs w:val="24"/>
              </w:rPr>
              <w:t>CO4</w:t>
            </w:r>
          </w:p>
        </w:tc>
        <w:tc>
          <w:tcPr>
            <w:tcW w:w="10008" w:type="dxa"/>
          </w:tcPr>
          <w:p w:rsidR="000D6EBF" w:rsidRPr="005B71D8" w:rsidRDefault="000D6EBF" w:rsidP="005B5B60">
            <w:pPr>
              <w:jc w:val="both"/>
              <w:textAlignment w:val="baseline"/>
              <w:rPr>
                <w:color w:val="000000"/>
                <w:sz w:val="24"/>
                <w:szCs w:val="24"/>
              </w:rPr>
            </w:pPr>
            <w:r w:rsidRPr="005B71D8">
              <w:rPr>
                <w:color w:val="000000"/>
                <w:sz w:val="24"/>
                <w:szCs w:val="24"/>
              </w:rPr>
              <w:t>perform POS tagging for a given natural language and Select a suitable language modelling technique based on the structure of the language</w:t>
            </w:r>
          </w:p>
        </w:tc>
      </w:tr>
      <w:tr w:rsidR="000D6EBF" w:rsidRPr="005B71D8" w:rsidTr="005D4A17">
        <w:tc>
          <w:tcPr>
            <w:tcW w:w="675" w:type="dxa"/>
          </w:tcPr>
          <w:p w:rsidR="000D6EBF" w:rsidRPr="005B71D8" w:rsidRDefault="000D6EBF" w:rsidP="005B5B60">
            <w:pPr>
              <w:rPr>
                <w:sz w:val="24"/>
                <w:szCs w:val="24"/>
              </w:rPr>
            </w:pPr>
            <w:r w:rsidRPr="005B71D8">
              <w:rPr>
                <w:sz w:val="24"/>
                <w:szCs w:val="24"/>
              </w:rPr>
              <w:t>CO5</w:t>
            </w:r>
          </w:p>
        </w:tc>
        <w:tc>
          <w:tcPr>
            <w:tcW w:w="10008" w:type="dxa"/>
          </w:tcPr>
          <w:p w:rsidR="000D6EBF" w:rsidRPr="005B71D8" w:rsidRDefault="000D6EBF" w:rsidP="005B5B60">
            <w:pPr>
              <w:jc w:val="both"/>
              <w:textAlignment w:val="baseline"/>
              <w:rPr>
                <w:color w:val="000000"/>
                <w:sz w:val="24"/>
                <w:szCs w:val="24"/>
              </w:rPr>
            </w:pPr>
            <w:r w:rsidRPr="005B71D8">
              <w:rPr>
                <w:color w:val="000000"/>
                <w:sz w:val="24"/>
                <w:szCs w:val="24"/>
              </w:rPr>
              <w:t>demonstrate the state-of-the-art algorithms and techniques for text-based processing of natural language with respect to morphology</w:t>
            </w:r>
          </w:p>
        </w:tc>
      </w:tr>
      <w:tr w:rsidR="000D6EBF" w:rsidRPr="005B71D8" w:rsidTr="005D4A17">
        <w:tc>
          <w:tcPr>
            <w:tcW w:w="675" w:type="dxa"/>
          </w:tcPr>
          <w:p w:rsidR="000D6EBF" w:rsidRPr="005B71D8" w:rsidRDefault="000D6EBF" w:rsidP="005B5B60">
            <w:pPr>
              <w:rPr>
                <w:sz w:val="24"/>
                <w:szCs w:val="24"/>
              </w:rPr>
            </w:pPr>
            <w:r w:rsidRPr="005B71D8">
              <w:rPr>
                <w:sz w:val="24"/>
                <w:szCs w:val="24"/>
              </w:rPr>
              <w:t>CO6</w:t>
            </w:r>
          </w:p>
        </w:tc>
        <w:tc>
          <w:tcPr>
            <w:tcW w:w="10008" w:type="dxa"/>
          </w:tcPr>
          <w:p w:rsidR="000D6EBF" w:rsidRPr="005B71D8" w:rsidRDefault="000D6EBF" w:rsidP="005B5B60">
            <w:pPr>
              <w:jc w:val="both"/>
              <w:textAlignment w:val="baseline"/>
              <w:rPr>
                <w:color w:val="000000"/>
                <w:sz w:val="24"/>
                <w:szCs w:val="24"/>
              </w:rPr>
            </w:pPr>
            <w:r w:rsidRPr="005B71D8">
              <w:rPr>
                <w:color w:val="000000"/>
                <w:sz w:val="24"/>
                <w:szCs w:val="24"/>
              </w:rPr>
              <w:t>develop a Statistical Methods for Real World Applications and explore deep learning-based NLP</w:t>
            </w:r>
          </w:p>
        </w:tc>
      </w:tr>
    </w:tbl>
    <w:p w:rsidR="000D6EBF" w:rsidRPr="005B71D8" w:rsidRDefault="000D6EBF"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0D6EBF" w:rsidRPr="005B71D8" w:rsidTr="005D4A17">
        <w:tc>
          <w:tcPr>
            <w:tcW w:w="10683" w:type="dxa"/>
            <w:gridSpan w:val="8"/>
          </w:tcPr>
          <w:p w:rsidR="000D6EBF" w:rsidRPr="005B71D8" w:rsidRDefault="000D6EBF" w:rsidP="005D4A17">
            <w:pPr>
              <w:jc w:val="center"/>
              <w:rPr>
                <w:b/>
                <w:sz w:val="24"/>
                <w:szCs w:val="24"/>
              </w:rPr>
            </w:pPr>
            <w:r w:rsidRPr="005B71D8">
              <w:rPr>
                <w:b/>
                <w:sz w:val="24"/>
                <w:szCs w:val="24"/>
              </w:rPr>
              <w:t>Assessment Pattern as per Bloom’s Taxonomy</w:t>
            </w:r>
          </w:p>
        </w:tc>
      </w:tr>
      <w:tr w:rsidR="000D6EBF" w:rsidRPr="005B71D8" w:rsidTr="005D4A17">
        <w:tc>
          <w:tcPr>
            <w:tcW w:w="959" w:type="dxa"/>
          </w:tcPr>
          <w:p w:rsidR="000D6EBF" w:rsidRPr="005B71D8" w:rsidRDefault="000D6EBF" w:rsidP="005D4A17">
            <w:pPr>
              <w:rPr>
                <w:sz w:val="24"/>
                <w:szCs w:val="24"/>
              </w:rPr>
            </w:pPr>
            <w:r w:rsidRPr="005B71D8">
              <w:rPr>
                <w:sz w:val="24"/>
                <w:szCs w:val="24"/>
              </w:rPr>
              <w:t>CO / P</w:t>
            </w:r>
          </w:p>
        </w:tc>
        <w:tc>
          <w:tcPr>
            <w:tcW w:w="1362" w:type="dxa"/>
          </w:tcPr>
          <w:p w:rsidR="000D6EBF" w:rsidRPr="005B71D8" w:rsidRDefault="000D6EBF" w:rsidP="005D4A17">
            <w:pPr>
              <w:jc w:val="center"/>
              <w:rPr>
                <w:b/>
                <w:sz w:val="24"/>
                <w:szCs w:val="24"/>
              </w:rPr>
            </w:pPr>
            <w:r w:rsidRPr="005B71D8">
              <w:rPr>
                <w:b/>
                <w:sz w:val="24"/>
                <w:szCs w:val="24"/>
              </w:rPr>
              <w:t>Remember</w:t>
            </w:r>
          </w:p>
        </w:tc>
        <w:tc>
          <w:tcPr>
            <w:tcW w:w="1569" w:type="dxa"/>
          </w:tcPr>
          <w:p w:rsidR="000D6EBF" w:rsidRPr="005B71D8" w:rsidRDefault="000D6EBF" w:rsidP="005D4A17">
            <w:pPr>
              <w:jc w:val="center"/>
              <w:rPr>
                <w:b/>
                <w:sz w:val="24"/>
                <w:szCs w:val="24"/>
              </w:rPr>
            </w:pPr>
            <w:r w:rsidRPr="005B71D8">
              <w:rPr>
                <w:b/>
                <w:sz w:val="24"/>
                <w:szCs w:val="24"/>
              </w:rPr>
              <w:t>Understand</w:t>
            </w:r>
          </w:p>
        </w:tc>
        <w:tc>
          <w:tcPr>
            <w:tcW w:w="1439" w:type="dxa"/>
          </w:tcPr>
          <w:p w:rsidR="000D6EBF" w:rsidRPr="005B71D8" w:rsidRDefault="000D6EBF" w:rsidP="005D4A17">
            <w:pPr>
              <w:jc w:val="center"/>
              <w:rPr>
                <w:b/>
                <w:sz w:val="24"/>
                <w:szCs w:val="24"/>
              </w:rPr>
            </w:pPr>
            <w:r w:rsidRPr="005B71D8">
              <w:rPr>
                <w:b/>
                <w:sz w:val="24"/>
                <w:szCs w:val="24"/>
              </w:rPr>
              <w:t>Apply</w:t>
            </w:r>
          </w:p>
        </w:tc>
        <w:tc>
          <w:tcPr>
            <w:tcW w:w="1497" w:type="dxa"/>
          </w:tcPr>
          <w:p w:rsidR="000D6EBF" w:rsidRPr="005B71D8" w:rsidRDefault="000D6EBF" w:rsidP="005D4A17">
            <w:pPr>
              <w:jc w:val="center"/>
              <w:rPr>
                <w:b/>
                <w:sz w:val="24"/>
                <w:szCs w:val="24"/>
              </w:rPr>
            </w:pPr>
            <w:r w:rsidRPr="005B71D8">
              <w:rPr>
                <w:b/>
                <w:sz w:val="24"/>
                <w:szCs w:val="24"/>
              </w:rPr>
              <w:t>Analyze</w:t>
            </w:r>
          </w:p>
        </w:tc>
        <w:tc>
          <w:tcPr>
            <w:tcW w:w="1375" w:type="dxa"/>
          </w:tcPr>
          <w:p w:rsidR="000D6EBF" w:rsidRPr="005B71D8" w:rsidRDefault="000D6EBF" w:rsidP="005D4A17">
            <w:pPr>
              <w:jc w:val="center"/>
              <w:rPr>
                <w:b/>
                <w:sz w:val="24"/>
                <w:szCs w:val="24"/>
              </w:rPr>
            </w:pPr>
            <w:r w:rsidRPr="005B71D8">
              <w:rPr>
                <w:b/>
                <w:sz w:val="24"/>
                <w:szCs w:val="24"/>
              </w:rPr>
              <w:t>Evaluate</w:t>
            </w:r>
          </w:p>
        </w:tc>
        <w:tc>
          <w:tcPr>
            <w:tcW w:w="1321" w:type="dxa"/>
          </w:tcPr>
          <w:p w:rsidR="000D6EBF" w:rsidRPr="005B71D8" w:rsidRDefault="000D6EBF" w:rsidP="005D4A17">
            <w:pPr>
              <w:jc w:val="center"/>
              <w:rPr>
                <w:b/>
                <w:sz w:val="24"/>
                <w:szCs w:val="24"/>
              </w:rPr>
            </w:pPr>
            <w:r w:rsidRPr="005B71D8">
              <w:rPr>
                <w:b/>
                <w:sz w:val="24"/>
                <w:szCs w:val="24"/>
              </w:rPr>
              <w:t>Create</w:t>
            </w:r>
          </w:p>
        </w:tc>
        <w:tc>
          <w:tcPr>
            <w:tcW w:w="1161" w:type="dxa"/>
          </w:tcPr>
          <w:p w:rsidR="000D6EBF" w:rsidRPr="005B71D8" w:rsidRDefault="000D6EBF" w:rsidP="005D4A17">
            <w:pPr>
              <w:jc w:val="center"/>
              <w:rPr>
                <w:b/>
                <w:sz w:val="24"/>
                <w:szCs w:val="24"/>
              </w:rPr>
            </w:pPr>
            <w:r w:rsidRPr="005B71D8">
              <w:rPr>
                <w:b/>
                <w:sz w:val="24"/>
                <w:szCs w:val="24"/>
              </w:rPr>
              <w:t>Total</w:t>
            </w:r>
          </w:p>
        </w:tc>
      </w:tr>
      <w:tr w:rsidR="000D6EBF" w:rsidRPr="005B71D8" w:rsidTr="005D4A17">
        <w:tc>
          <w:tcPr>
            <w:tcW w:w="959" w:type="dxa"/>
          </w:tcPr>
          <w:p w:rsidR="000D6EBF" w:rsidRPr="005B71D8" w:rsidRDefault="000D6EBF" w:rsidP="005D4A17">
            <w:pPr>
              <w:rPr>
                <w:sz w:val="24"/>
                <w:szCs w:val="24"/>
              </w:rPr>
            </w:pPr>
            <w:r w:rsidRPr="005B71D8">
              <w:rPr>
                <w:sz w:val="24"/>
                <w:szCs w:val="24"/>
              </w:rPr>
              <w:t>CO1</w:t>
            </w:r>
          </w:p>
        </w:tc>
        <w:tc>
          <w:tcPr>
            <w:tcW w:w="1362" w:type="dxa"/>
          </w:tcPr>
          <w:p w:rsidR="000D6EBF" w:rsidRPr="005B71D8" w:rsidRDefault="000D6EBF" w:rsidP="005D4A17">
            <w:pPr>
              <w:jc w:val="center"/>
              <w:rPr>
                <w:sz w:val="24"/>
                <w:szCs w:val="24"/>
              </w:rPr>
            </w:pPr>
            <w:r w:rsidRPr="005B71D8">
              <w:rPr>
                <w:sz w:val="24"/>
                <w:szCs w:val="24"/>
              </w:rPr>
              <w:t>-</w:t>
            </w:r>
          </w:p>
        </w:tc>
        <w:tc>
          <w:tcPr>
            <w:tcW w:w="1569" w:type="dxa"/>
          </w:tcPr>
          <w:p w:rsidR="000D6EBF" w:rsidRPr="005B71D8" w:rsidRDefault="000D6EBF" w:rsidP="005D4A17">
            <w:pPr>
              <w:jc w:val="center"/>
              <w:rPr>
                <w:sz w:val="24"/>
                <w:szCs w:val="24"/>
              </w:rPr>
            </w:pPr>
            <w:r w:rsidRPr="005B71D8">
              <w:rPr>
                <w:sz w:val="24"/>
                <w:szCs w:val="24"/>
              </w:rPr>
              <w:t>16</w:t>
            </w:r>
          </w:p>
        </w:tc>
        <w:tc>
          <w:tcPr>
            <w:tcW w:w="1439" w:type="dxa"/>
          </w:tcPr>
          <w:p w:rsidR="000D6EBF" w:rsidRPr="005B71D8" w:rsidRDefault="000D6EBF" w:rsidP="005D4A17">
            <w:pPr>
              <w:jc w:val="center"/>
              <w:rPr>
                <w:sz w:val="24"/>
                <w:szCs w:val="24"/>
              </w:rPr>
            </w:pPr>
            <w:r w:rsidRPr="005B71D8">
              <w:rPr>
                <w:sz w:val="24"/>
                <w:szCs w:val="24"/>
              </w:rPr>
              <w:t>-</w:t>
            </w:r>
          </w:p>
        </w:tc>
        <w:tc>
          <w:tcPr>
            <w:tcW w:w="1497" w:type="dxa"/>
          </w:tcPr>
          <w:p w:rsidR="000D6EBF" w:rsidRPr="005B71D8" w:rsidRDefault="000D6EBF" w:rsidP="005D4A17">
            <w:pPr>
              <w:jc w:val="center"/>
              <w:rPr>
                <w:sz w:val="24"/>
                <w:szCs w:val="24"/>
              </w:rPr>
            </w:pPr>
            <w:r w:rsidRPr="005B71D8">
              <w:rPr>
                <w:sz w:val="24"/>
                <w:szCs w:val="24"/>
              </w:rPr>
              <w:t>16</w:t>
            </w:r>
          </w:p>
        </w:tc>
        <w:tc>
          <w:tcPr>
            <w:tcW w:w="1375" w:type="dxa"/>
          </w:tcPr>
          <w:p w:rsidR="000D6EBF" w:rsidRPr="005B71D8" w:rsidRDefault="000D6EBF" w:rsidP="005D4A17">
            <w:pPr>
              <w:jc w:val="center"/>
              <w:rPr>
                <w:sz w:val="24"/>
                <w:szCs w:val="24"/>
              </w:rPr>
            </w:pPr>
            <w:r w:rsidRPr="005B71D8">
              <w:rPr>
                <w:sz w:val="24"/>
                <w:szCs w:val="24"/>
              </w:rPr>
              <w:t>-</w:t>
            </w:r>
          </w:p>
        </w:tc>
        <w:tc>
          <w:tcPr>
            <w:tcW w:w="1321" w:type="dxa"/>
          </w:tcPr>
          <w:p w:rsidR="000D6EBF" w:rsidRPr="005B71D8" w:rsidRDefault="000D6EBF" w:rsidP="005D4A17">
            <w:pPr>
              <w:jc w:val="center"/>
              <w:rPr>
                <w:sz w:val="24"/>
                <w:szCs w:val="24"/>
              </w:rPr>
            </w:pPr>
            <w:r w:rsidRPr="005B71D8">
              <w:rPr>
                <w:sz w:val="24"/>
                <w:szCs w:val="24"/>
              </w:rPr>
              <w:t>-</w:t>
            </w:r>
          </w:p>
        </w:tc>
        <w:tc>
          <w:tcPr>
            <w:tcW w:w="1161" w:type="dxa"/>
          </w:tcPr>
          <w:p w:rsidR="000D6EBF" w:rsidRPr="005B71D8" w:rsidRDefault="000D6EBF" w:rsidP="005D4A17">
            <w:pPr>
              <w:jc w:val="center"/>
              <w:rPr>
                <w:sz w:val="24"/>
                <w:szCs w:val="24"/>
              </w:rPr>
            </w:pPr>
            <w:r w:rsidRPr="005B71D8">
              <w:rPr>
                <w:sz w:val="24"/>
                <w:szCs w:val="24"/>
              </w:rPr>
              <w:t>32</w:t>
            </w:r>
          </w:p>
        </w:tc>
      </w:tr>
      <w:tr w:rsidR="000D6EBF" w:rsidRPr="005B71D8" w:rsidTr="005D4A17">
        <w:tc>
          <w:tcPr>
            <w:tcW w:w="959" w:type="dxa"/>
          </w:tcPr>
          <w:p w:rsidR="000D6EBF" w:rsidRPr="005B71D8" w:rsidRDefault="000D6EBF" w:rsidP="005D4A17">
            <w:pPr>
              <w:rPr>
                <w:sz w:val="24"/>
                <w:szCs w:val="24"/>
              </w:rPr>
            </w:pPr>
            <w:r w:rsidRPr="005B71D8">
              <w:rPr>
                <w:sz w:val="24"/>
                <w:szCs w:val="24"/>
              </w:rPr>
              <w:t>CO2</w:t>
            </w:r>
          </w:p>
        </w:tc>
        <w:tc>
          <w:tcPr>
            <w:tcW w:w="1362" w:type="dxa"/>
          </w:tcPr>
          <w:p w:rsidR="000D6EBF" w:rsidRPr="005B71D8" w:rsidRDefault="000D6EBF" w:rsidP="005D4A17">
            <w:pPr>
              <w:jc w:val="center"/>
              <w:rPr>
                <w:sz w:val="24"/>
                <w:szCs w:val="24"/>
              </w:rPr>
            </w:pPr>
            <w:r w:rsidRPr="005B71D8">
              <w:rPr>
                <w:sz w:val="24"/>
                <w:szCs w:val="24"/>
              </w:rPr>
              <w:t>-</w:t>
            </w:r>
          </w:p>
        </w:tc>
        <w:tc>
          <w:tcPr>
            <w:tcW w:w="1569" w:type="dxa"/>
          </w:tcPr>
          <w:p w:rsidR="000D6EBF" w:rsidRPr="005B71D8" w:rsidRDefault="000D6EBF" w:rsidP="005D4A17">
            <w:pPr>
              <w:jc w:val="center"/>
              <w:rPr>
                <w:sz w:val="24"/>
                <w:szCs w:val="24"/>
              </w:rPr>
            </w:pPr>
            <w:r w:rsidRPr="005B71D8">
              <w:rPr>
                <w:sz w:val="24"/>
                <w:szCs w:val="24"/>
              </w:rPr>
              <w:t>8</w:t>
            </w:r>
          </w:p>
        </w:tc>
        <w:tc>
          <w:tcPr>
            <w:tcW w:w="1439" w:type="dxa"/>
          </w:tcPr>
          <w:p w:rsidR="000D6EBF" w:rsidRPr="005B71D8" w:rsidRDefault="000D6EBF" w:rsidP="005D4A17">
            <w:pPr>
              <w:jc w:val="center"/>
              <w:rPr>
                <w:sz w:val="24"/>
                <w:szCs w:val="24"/>
              </w:rPr>
            </w:pPr>
            <w:r w:rsidRPr="005B71D8">
              <w:rPr>
                <w:sz w:val="24"/>
                <w:szCs w:val="24"/>
              </w:rPr>
              <w:t>8</w:t>
            </w:r>
          </w:p>
        </w:tc>
        <w:tc>
          <w:tcPr>
            <w:tcW w:w="1497" w:type="dxa"/>
          </w:tcPr>
          <w:p w:rsidR="000D6EBF" w:rsidRPr="005B71D8" w:rsidRDefault="000D6EBF" w:rsidP="005D4A17">
            <w:pPr>
              <w:jc w:val="center"/>
              <w:rPr>
                <w:sz w:val="24"/>
                <w:szCs w:val="24"/>
              </w:rPr>
            </w:pPr>
            <w:r w:rsidRPr="005B71D8">
              <w:rPr>
                <w:sz w:val="24"/>
                <w:szCs w:val="24"/>
              </w:rPr>
              <w:t>-</w:t>
            </w:r>
          </w:p>
        </w:tc>
        <w:tc>
          <w:tcPr>
            <w:tcW w:w="1375" w:type="dxa"/>
          </w:tcPr>
          <w:p w:rsidR="000D6EBF" w:rsidRPr="005B71D8" w:rsidRDefault="000D6EBF" w:rsidP="005D4A17">
            <w:pPr>
              <w:jc w:val="center"/>
              <w:rPr>
                <w:sz w:val="24"/>
                <w:szCs w:val="24"/>
              </w:rPr>
            </w:pPr>
            <w:r w:rsidRPr="005B71D8">
              <w:rPr>
                <w:sz w:val="24"/>
                <w:szCs w:val="24"/>
              </w:rPr>
              <w:t>-</w:t>
            </w:r>
          </w:p>
        </w:tc>
        <w:tc>
          <w:tcPr>
            <w:tcW w:w="1321" w:type="dxa"/>
          </w:tcPr>
          <w:p w:rsidR="000D6EBF" w:rsidRPr="005B71D8" w:rsidRDefault="000D6EBF" w:rsidP="005D4A17">
            <w:pPr>
              <w:jc w:val="center"/>
              <w:rPr>
                <w:sz w:val="24"/>
                <w:szCs w:val="24"/>
              </w:rPr>
            </w:pPr>
            <w:r w:rsidRPr="005B71D8">
              <w:rPr>
                <w:sz w:val="24"/>
                <w:szCs w:val="24"/>
              </w:rPr>
              <w:t>-</w:t>
            </w:r>
          </w:p>
        </w:tc>
        <w:tc>
          <w:tcPr>
            <w:tcW w:w="1161" w:type="dxa"/>
          </w:tcPr>
          <w:p w:rsidR="000D6EBF" w:rsidRPr="005B71D8" w:rsidRDefault="000D6EBF" w:rsidP="005D4A17">
            <w:pPr>
              <w:jc w:val="center"/>
              <w:rPr>
                <w:sz w:val="24"/>
                <w:szCs w:val="24"/>
              </w:rPr>
            </w:pPr>
            <w:r w:rsidRPr="005B71D8">
              <w:rPr>
                <w:sz w:val="24"/>
                <w:szCs w:val="24"/>
              </w:rPr>
              <w:t>16</w:t>
            </w:r>
          </w:p>
        </w:tc>
      </w:tr>
      <w:tr w:rsidR="000D6EBF" w:rsidRPr="005B71D8" w:rsidTr="005D4A17">
        <w:tc>
          <w:tcPr>
            <w:tcW w:w="959" w:type="dxa"/>
          </w:tcPr>
          <w:p w:rsidR="000D6EBF" w:rsidRPr="005B71D8" w:rsidRDefault="000D6EBF" w:rsidP="005D4A17">
            <w:pPr>
              <w:rPr>
                <w:sz w:val="24"/>
                <w:szCs w:val="24"/>
              </w:rPr>
            </w:pPr>
            <w:r w:rsidRPr="005B71D8">
              <w:rPr>
                <w:sz w:val="24"/>
                <w:szCs w:val="24"/>
              </w:rPr>
              <w:t>CO3</w:t>
            </w:r>
          </w:p>
        </w:tc>
        <w:tc>
          <w:tcPr>
            <w:tcW w:w="1362" w:type="dxa"/>
          </w:tcPr>
          <w:p w:rsidR="000D6EBF" w:rsidRPr="005B71D8" w:rsidRDefault="000D6EBF" w:rsidP="005D4A17">
            <w:pPr>
              <w:jc w:val="center"/>
              <w:rPr>
                <w:sz w:val="24"/>
                <w:szCs w:val="24"/>
              </w:rPr>
            </w:pPr>
            <w:r w:rsidRPr="005B71D8">
              <w:rPr>
                <w:sz w:val="24"/>
                <w:szCs w:val="24"/>
              </w:rPr>
              <w:t>-</w:t>
            </w:r>
          </w:p>
        </w:tc>
        <w:tc>
          <w:tcPr>
            <w:tcW w:w="1569" w:type="dxa"/>
          </w:tcPr>
          <w:p w:rsidR="000D6EBF" w:rsidRPr="005B71D8" w:rsidRDefault="000D6EBF" w:rsidP="005D4A17">
            <w:pPr>
              <w:jc w:val="center"/>
              <w:rPr>
                <w:sz w:val="24"/>
                <w:szCs w:val="24"/>
              </w:rPr>
            </w:pPr>
            <w:r w:rsidRPr="005B71D8">
              <w:rPr>
                <w:sz w:val="24"/>
                <w:szCs w:val="24"/>
              </w:rPr>
              <w:t>8</w:t>
            </w:r>
          </w:p>
        </w:tc>
        <w:tc>
          <w:tcPr>
            <w:tcW w:w="1439" w:type="dxa"/>
          </w:tcPr>
          <w:p w:rsidR="000D6EBF" w:rsidRPr="005B71D8" w:rsidRDefault="000D6EBF" w:rsidP="005D4A17">
            <w:pPr>
              <w:jc w:val="center"/>
              <w:rPr>
                <w:sz w:val="24"/>
                <w:szCs w:val="24"/>
              </w:rPr>
            </w:pPr>
            <w:r w:rsidRPr="005B71D8">
              <w:rPr>
                <w:sz w:val="24"/>
                <w:szCs w:val="24"/>
              </w:rPr>
              <w:t>8</w:t>
            </w:r>
          </w:p>
        </w:tc>
        <w:tc>
          <w:tcPr>
            <w:tcW w:w="1497" w:type="dxa"/>
          </w:tcPr>
          <w:p w:rsidR="000D6EBF" w:rsidRPr="005B71D8" w:rsidRDefault="000D6EBF" w:rsidP="005D4A17">
            <w:pPr>
              <w:jc w:val="center"/>
              <w:rPr>
                <w:sz w:val="24"/>
                <w:szCs w:val="24"/>
              </w:rPr>
            </w:pPr>
            <w:r w:rsidRPr="005B71D8">
              <w:rPr>
                <w:sz w:val="24"/>
                <w:szCs w:val="24"/>
              </w:rPr>
              <w:t>-</w:t>
            </w:r>
          </w:p>
        </w:tc>
        <w:tc>
          <w:tcPr>
            <w:tcW w:w="1375" w:type="dxa"/>
          </w:tcPr>
          <w:p w:rsidR="000D6EBF" w:rsidRPr="005B71D8" w:rsidRDefault="000D6EBF" w:rsidP="005D4A17">
            <w:pPr>
              <w:jc w:val="center"/>
              <w:rPr>
                <w:sz w:val="24"/>
                <w:szCs w:val="24"/>
              </w:rPr>
            </w:pPr>
            <w:r w:rsidRPr="005B71D8">
              <w:rPr>
                <w:sz w:val="24"/>
                <w:szCs w:val="24"/>
              </w:rPr>
              <w:t>-</w:t>
            </w:r>
          </w:p>
        </w:tc>
        <w:tc>
          <w:tcPr>
            <w:tcW w:w="1321" w:type="dxa"/>
          </w:tcPr>
          <w:p w:rsidR="000D6EBF" w:rsidRPr="005B71D8" w:rsidRDefault="000D6EBF" w:rsidP="005D4A17">
            <w:pPr>
              <w:jc w:val="center"/>
              <w:rPr>
                <w:sz w:val="24"/>
                <w:szCs w:val="24"/>
              </w:rPr>
            </w:pPr>
            <w:r w:rsidRPr="005B71D8">
              <w:rPr>
                <w:sz w:val="24"/>
                <w:szCs w:val="24"/>
              </w:rPr>
              <w:t>-</w:t>
            </w:r>
          </w:p>
        </w:tc>
        <w:tc>
          <w:tcPr>
            <w:tcW w:w="1161" w:type="dxa"/>
          </w:tcPr>
          <w:p w:rsidR="000D6EBF" w:rsidRPr="005B71D8" w:rsidRDefault="000D6EBF" w:rsidP="005D4A17">
            <w:pPr>
              <w:jc w:val="center"/>
              <w:rPr>
                <w:sz w:val="24"/>
                <w:szCs w:val="24"/>
              </w:rPr>
            </w:pPr>
            <w:r w:rsidRPr="005B71D8">
              <w:rPr>
                <w:sz w:val="24"/>
                <w:szCs w:val="24"/>
              </w:rPr>
              <w:t>16</w:t>
            </w:r>
          </w:p>
        </w:tc>
      </w:tr>
      <w:tr w:rsidR="000D6EBF" w:rsidRPr="005B71D8" w:rsidTr="005D4A17">
        <w:tc>
          <w:tcPr>
            <w:tcW w:w="959" w:type="dxa"/>
          </w:tcPr>
          <w:p w:rsidR="000D6EBF" w:rsidRPr="005B71D8" w:rsidRDefault="000D6EBF" w:rsidP="005D4A17">
            <w:pPr>
              <w:rPr>
                <w:sz w:val="24"/>
                <w:szCs w:val="24"/>
              </w:rPr>
            </w:pPr>
            <w:r w:rsidRPr="005B71D8">
              <w:rPr>
                <w:sz w:val="24"/>
                <w:szCs w:val="24"/>
              </w:rPr>
              <w:t>CO4</w:t>
            </w:r>
          </w:p>
        </w:tc>
        <w:tc>
          <w:tcPr>
            <w:tcW w:w="1362" w:type="dxa"/>
          </w:tcPr>
          <w:p w:rsidR="000D6EBF" w:rsidRPr="005B71D8" w:rsidRDefault="000D6EBF" w:rsidP="005D4A17">
            <w:pPr>
              <w:jc w:val="center"/>
              <w:rPr>
                <w:sz w:val="24"/>
                <w:szCs w:val="24"/>
              </w:rPr>
            </w:pPr>
            <w:r w:rsidRPr="005B71D8">
              <w:rPr>
                <w:sz w:val="24"/>
                <w:szCs w:val="24"/>
              </w:rPr>
              <w:t>-</w:t>
            </w:r>
          </w:p>
        </w:tc>
        <w:tc>
          <w:tcPr>
            <w:tcW w:w="1569" w:type="dxa"/>
          </w:tcPr>
          <w:p w:rsidR="000D6EBF" w:rsidRPr="005B71D8" w:rsidRDefault="000D6EBF" w:rsidP="005D4A17">
            <w:pPr>
              <w:jc w:val="center"/>
              <w:rPr>
                <w:sz w:val="24"/>
                <w:szCs w:val="24"/>
              </w:rPr>
            </w:pPr>
            <w:r w:rsidRPr="005B71D8">
              <w:rPr>
                <w:sz w:val="24"/>
                <w:szCs w:val="24"/>
              </w:rPr>
              <w:t>8</w:t>
            </w:r>
          </w:p>
        </w:tc>
        <w:tc>
          <w:tcPr>
            <w:tcW w:w="1439" w:type="dxa"/>
          </w:tcPr>
          <w:p w:rsidR="000D6EBF" w:rsidRPr="005B71D8" w:rsidRDefault="000D6EBF" w:rsidP="005D4A17">
            <w:pPr>
              <w:jc w:val="center"/>
              <w:rPr>
                <w:sz w:val="24"/>
                <w:szCs w:val="24"/>
              </w:rPr>
            </w:pPr>
            <w:r w:rsidRPr="005B71D8">
              <w:rPr>
                <w:sz w:val="24"/>
                <w:szCs w:val="24"/>
              </w:rPr>
              <w:t>8</w:t>
            </w:r>
          </w:p>
        </w:tc>
        <w:tc>
          <w:tcPr>
            <w:tcW w:w="1497" w:type="dxa"/>
          </w:tcPr>
          <w:p w:rsidR="000D6EBF" w:rsidRPr="005B71D8" w:rsidRDefault="000D6EBF" w:rsidP="005D4A17">
            <w:pPr>
              <w:jc w:val="center"/>
              <w:rPr>
                <w:sz w:val="24"/>
                <w:szCs w:val="24"/>
              </w:rPr>
            </w:pPr>
            <w:r w:rsidRPr="005B71D8">
              <w:rPr>
                <w:sz w:val="24"/>
                <w:szCs w:val="24"/>
              </w:rPr>
              <w:t>-</w:t>
            </w:r>
          </w:p>
        </w:tc>
        <w:tc>
          <w:tcPr>
            <w:tcW w:w="1375" w:type="dxa"/>
          </w:tcPr>
          <w:p w:rsidR="000D6EBF" w:rsidRPr="005B71D8" w:rsidRDefault="000D6EBF" w:rsidP="005D4A17">
            <w:pPr>
              <w:jc w:val="center"/>
              <w:rPr>
                <w:sz w:val="24"/>
                <w:szCs w:val="24"/>
              </w:rPr>
            </w:pPr>
            <w:r w:rsidRPr="005B71D8">
              <w:rPr>
                <w:sz w:val="24"/>
                <w:szCs w:val="24"/>
              </w:rPr>
              <w:t>-</w:t>
            </w:r>
          </w:p>
        </w:tc>
        <w:tc>
          <w:tcPr>
            <w:tcW w:w="1321" w:type="dxa"/>
          </w:tcPr>
          <w:p w:rsidR="000D6EBF" w:rsidRPr="005B71D8" w:rsidRDefault="000D6EBF" w:rsidP="005D4A17">
            <w:pPr>
              <w:jc w:val="center"/>
              <w:rPr>
                <w:sz w:val="24"/>
                <w:szCs w:val="24"/>
              </w:rPr>
            </w:pPr>
            <w:r w:rsidRPr="005B71D8">
              <w:rPr>
                <w:sz w:val="24"/>
                <w:szCs w:val="24"/>
              </w:rPr>
              <w:t>-</w:t>
            </w:r>
          </w:p>
        </w:tc>
        <w:tc>
          <w:tcPr>
            <w:tcW w:w="1161" w:type="dxa"/>
          </w:tcPr>
          <w:p w:rsidR="000D6EBF" w:rsidRPr="005B71D8" w:rsidRDefault="000D6EBF" w:rsidP="005D4A17">
            <w:pPr>
              <w:jc w:val="center"/>
              <w:rPr>
                <w:sz w:val="24"/>
                <w:szCs w:val="24"/>
              </w:rPr>
            </w:pPr>
            <w:r w:rsidRPr="005B71D8">
              <w:rPr>
                <w:sz w:val="24"/>
                <w:szCs w:val="24"/>
              </w:rPr>
              <w:t>16</w:t>
            </w:r>
          </w:p>
        </w:tc>
      </w:tr>
      <w:tr w:rsidR="000D6EBF" w:rsidRPr="005B71D8" w:rsidTr="005D4A17">
        <w:tc>
          <w:tcPr>
            <w:tcW w:w="959" w:type="dxa"/>
          </w:tcPr>
          <w:p w:rsidR="000D6EBF" w:rsidRPr="005B71D8" w:rsidRDefault="000D6EBF" w:rsidP="005D4A17">
            <w:pPr>
              <w:rPr>
                <w:sz w:val="24"/>
                <w:szCs w:val="24"/>
              </w:rPr>
            </w:pPr>
            <w:r w:rsidRPr="005B71D8">
              <w:rPr>
                <w:sz w:val="24"/>
                <w:szCs w:val="24"/>
              </w:rPr>
              <w:t>CO5</w:t>
            </w:r>
          </w:p>
        </w:tc>
        <w:tc>
          <w:tcPr>
            <w:tcW w:w="1362" w:type="dxa"/>
          </w:tcPr>
          <w:p w:rsidR="000D6EBF" w:rsidRPr="005B71D8" w:rsidRDefault="000D6EBF" w:rsidP="005D4A17">
            <w:pPr>
              <w:jc w:val="center"/>
              <w:rPr>
                <w:sz w:val="24"/>
                <w:szCs w:val="24"/>
              </w:rPr>
            </w:pPr>
            <w:r w:rsidRPr="005B71D8">
              <w:rPr>
                <w:sz w:val="24"/>
                <w:szCs w:val="24"/>
              </w:rPr>
              <w:t>-</w:t>
            </w:r>
          </w:p>
        </w:tc>
        <w:tc>
          <w:tcPr>
            <w:tcW w:w="1569" w:type="dxa"/>
          </w:tcPr>
          <w:p w:rsidR="000D6EBF" w:rsidRPr="005B71D8" w:rsidRDefault="000D6EBF" w:rsidP="005D4A17">
            <w:pPr>
              <w:jc w:val="center"/>
              <w:rPr>
                <w:sz w:val="24"/>
                <w:szCs w:val="24"/>
              </w:rPr>
            </w:pPr>
            <w:r w:rsidRPr="005B71D8">
              <w:rPr>
                <w:sz w:val="24"/>
                <w:szCs w:val="24"/>
              </w:rPr>
              <w:t>8</w:t>
            </w:r>
          </w:p>
        </w:tc>
        <w:tc>
          <w:tcPr>
            <w:tcW w:w="1439" w:type="dxa"/>
          </w:tcPr>
          <w:p w:rsidR="000D6EBF" w:rsidRPr="005B71D8" w:rsidRDefault="000D6EBF" w:rsidP="005D4A17">
            <w:pPr>
              <w:jc w:val="center"/>
              <w:rPr>
                <w:sz w:val="24"/>
                <w:szCs w:val="24"/>
              </w:rPr>
            </w:pPr>
            <w:r w:rsidRPr="005B71D8">
              <w:rPr>
                <w:sz w:val="24"/>
                <w:szCs w:val="24"/>
              </w:rPr>
              <w:t>-</w:t>
            </w:r>
          </w:p>
        </w:tc>
        <w:tc>
          <w:tcPr>
            <w:tcW w:w="1497" w:type="dxa"/>
          </w:tcPr>
          <w:p w:rsidR="000D6EBF" w:rsidRPr="005B71D8" w:rsidRDefault="000D6EBF" w:rsidP="005D4A17">
            <w:pPr>
              <w:jc w:val="center"/>
              <w:rPr>
                <w:sz w:val="24"/>
                <w:szCs w:val="24"/>
              </w:rPr>
            </w:pPr>
            <w:r w:rsidRPr="005B71D8">
              <w:rPr>
                <w:sz w:val="24"/>
                <w:szCs w:val="24"/>
              </w:rPr>
              <w:t>24</w:t>
            </w:r>
          </w:p>
        </w:tc>
        <w:tc>
          <w:tcPr>
            <w:tcW w:w="1375" w:type="dxa"/>
          </w:tcPr>
          <w:p w:rsidR="000D6EBF" w:rsidRPr="005B71D8" w:rsidRDefault="000D6EBF" w:rsidP="005D4A17">
            <w:pPr>
              <w:jc w:val="center"/>
              <w:rPr>
                <w:sz w:val="24"/>
                <w:szCs w:val="24"/>
              </w:rPr>
            </w:pPr>
            <w:r w:rsidRPr="005B71D8">
              <w:rPr>
                <w:sz w:val="24"/>
                <w:szCs w:val="24"/>
              </w:rPr>
              <w:t>-</w:t>
            </w:r>
          </w:p>
        </w:tc>
        <w:tc>
          <w:tcPr>
            <w:tcW w:w="1321" w:type="dxa"/>
          </w:tcPr>
          <w:p w:rsidR="000D6EBF" w:rsidRPr="005B71D8" w:rsidRDefault="000D6EBF" w:rsidP="005D4A17">
            <w:pPr>
              <w:jc w:val="center"/>
              <w:rPr>
                <w:sz w:val="24"/>
                <w:szCs w:val="24"/>
              </w:rPr>
            </w:pPr>
            <w:r w:rsidRPr="005B71D8">
              <w:rPr>
                <w:sz w:val="24"/>
                <w:szCs w:val="24"/>
              </w:rPr>
              <w:t>-</w:t>
            </w:r>
          </w:p>
        </w:tc>
        <w:tc>
          <w:tcPr>
            <w:tcW w:w="1161" w:type="dxa"/>
          </w:tcPr>
          <w:p w:rsidR="000D6EBF" w:rsidRPr="005B71D8" w:rsidRDefault="000D6EBF" w:rsidP="005D4A17">
            <w:pPr>
              <w:jc w:val="center"/>
              <w:rPr>
                <w:sz w:val="24"/>
                <w:szCs w:val="24"/>
              </w:rPr>
            </w:pPr>
            <w:r w:rsidRPr="005B71D8">
              <w:rPr>
                <w:sz w:val="24"/>
                <w:szCs w:val="24"/>
              </w:rPr>
              <w:t>32</w:t>
            </w:r>
          </w:p>
        </w:tc>
      </w:tr>
      <w:tr w:rsidR="000D6EBF" w:rsidRPr="005B71D8" w:rsidTr="005D4A17">
        <w:tc>
          <w:tcPr>
            <w:tcW w:w="959" w:type="dxa"/>
          </w:tcPr>
          <w:p w:rsidR="000D6EBF" w:rsidRPr="005B71D8" w:rsidRDefault="000D6EBF" w:rsidP="005D4A17">
            <w:pPr>
              <w:rPr>
                <w:sz w:val="24"/>
                <w:szCs w:val="24"/>
              </w:rPr>
            </w:pPr>
            <w:r w:rsidRPr="005B71D8">
              <w:rPr>
                <w:sz w:val="24"/>
                <w:szCs w:val="24"/>
              </w:rPr>
              <w:t>CO6</w:t>
            </w:r>
          </w:p>
        </w:tc>
        <w:tc>
          <w:tcPr>
            <w:tcW w:w="1362" w:type="dxa"/>
          </w:tcPr>
          <w:p w:rsidR="000D6EBF" w:rsidRPr="005B71D8" w:rsidRDefault="000D6EBF" w:rsidP="005D4A17">
            <w:pPr>
              <w:jc w:val="center"/>
              <w:rPr>
                <w:sz w:val="24"/>
                <w:szCs w:val="24"/>
              </w:rPr>
            </w:pPr>
            <w:r w:rsidRPr="005B71D8">
              <w:rPr>
                <w:sz w:val="24"/>
                <w:szCs w:val="24"/>
              </w:rPr>
              <w:t>-</w:t>
            </w:r>
          </w:p>
        </w:tc>
        <w:tc>
          <w:tcPr>
            <w:tcW w:w="1569" w:type="dxa"/>
          </w:tcPr>
          <w:p w:rsidR="000D6EBF" w:rsidRPr="005B71D8" w:rsidRDefault="000D6EBF" w:rsidP="005D4A17">
            <w:pPr>
              <w:jc w:val="center"/>
              <w:rPr>
                <w:sz w:val="24"/>
                <w:szCs w:val="24"/>
              </w:rPr>
            </w:pPr>
            <w:r w:rsidRPr="005B71D8">
              <w:rPr>
                <w:sz w:val="24"/>
                <w:szCs w:val="24"/>
              </w:rPr>
              <w:t>20</w:t>
            </w:r>
          </w:p>
        </w:tc>
        <w:tc>
          <w:tcPr>
            <w:tcW w:w="1439" w:type="dxa"/>
          </w:tcPr>
          <w:p w:rsidR="000D6EBF" w:rsidRPr="005B71D8" w:rsidRDefault="000D6EBF" w:rsidP="005D4A17">
            <w:pPr>
              <w:jc w:val="center"/>
              <w:rPr>
                <w:sz w:val="24"/>
                <w:szCs w:val="24"/>
              </w:rPr>
            </w:pPr>
            <w:r w:rsidRPr="005B71D8">
              <w:rPr>
                <w:sz w:val="24"/>
                <w:szCs w:val="24"/>
              </w:rPr>
              <w:t>-</w:t>
            </w:r>
          </w:p>
        </w:tc>
        <w:tc>
          <w:tcPr>
            <w:tcW w:w="1497" w:type="dxa"/>
          </w:tcPr>
          <w:p w:rsidR="000D6EBF" w:rsidRPr="005B71D8" w:rsidRDefault="000D6EBF" w:rsidP="005D4A17">
            <w:pPr>
              <w:jc w:val="center"/>
              <w:rPr>
                <w:sz w:val="24"/>
                <w:szCs w:val="24"/>
              </w:rPr>
            </w:pPr>
            <w:r w:rsidRPr="005B71D8">
              <w:rPr>
                <w:sz w:val="24"/>
                <w:szCs w:val="24"/>
              </w:rPr>
              <w:t>-</w:t>
            </w:r>
          </w:p>
        </w:tc>
        <w:tc>
          <w:tcPr>
            <w:tcW w:w="1375" w:type="dxa"/>
          </w:tcPr>
          <w:p w:rsidR="000D6EBF" w:rsidRPr="005B71D8" w:rsidRDefault="000D6EBF" w:rsidP="005D4A17">
            <w:pPr>
              <w:jc w:val="center"/>
              <w:rPr>
                <w:sz w:val="24"/>
                <w:szCs w:val="24"/>
              </w:rPr>
            </w:pPr>
            <w:r w:rsidRPr="005B71D8">
              <w:rPr>
                <w:sz w:val="24"/>
                <w:szCs w:val="24"/>
              </w:rPr>
              <w:t>-</w:t>
            </w:r>
          </w:p>
        </w:tc>
        <w:tc>
          <w:tcPr>
            <w:tcW w:w="1321" w:type="dxa"/>
          </w:tcPr>
          <w:p w:rsidR="000D6EBF" w:rsidRPr="005B71D8" w:rsidRDefault="000D6EBF" w:rsidP="005D4A17">
            <w:pPr>
              <w:jc w:val="center"/>
              <w:rPr>
                <w:sz w:val="24"/>
                <w:szCs w:val="24"/>
              </w:rPr>
            </w:pPr>
            <w:r w:rsidRPr="005B71D8">
              <w:rPr>
                <w:sz w:val="24"/>
                <w:szCs w:val="24"/>
              </w:rPr>
              <w:t>-</w:t>
            </w:r>
          </w:p>
        </w:tc>
        <w:tc>
          <w:tcPr>
            <w:tcW w:w="1161" w:type="dxa"/>
          </w:tcPr>
          <w:p w:rsidR="000D6EBF" w:rsidRPr="005B71D8" w:rsidRDefault="000D6EBF" w:rsidP="005D4A17">
            <w:pPr>
              <w:jc w:val="center"/>
              <w:rPr>
                <w:sz w:val="24"/>
                <w:szCs w:val="24"/>
              </w:rPr>
            </w:pPr>
            <w:r w:rsidRPr="005B71D8">
              <w:rPr>
                <w:sz w:val="24"/>
                <w:szCs w:val="24"/>
              </w:rPr>
              <w:t>20</w:t>
            </w:r>
          </w:p>
        </w:tc>
      </w:tr>
      <w:tr w:rsidR="000D6EBF" w:rsidRPr="005B71D8" w:rsidTr="005D4A17">
        <w:tc>
          <w:tcPr>
            <w:tcW w:w="9522" w:type="dxa"/>
            <w:gridSpan w:val="7"/>
          </w:tcPr>
          <w:p w:rsidR="000D6EBF" w:rsidRPr="005B71D8" w:rsidRDefault="000D6EBF" w:rsidP="005D4A17">
            <w:pPr>
              <w:rPr>
                <w:sz w:val="24"/>
                <w:szCs w:val="24"/>
              </w:rPr>
            </w:pPr>
          </w:p>
        </w:tc>
        <w:tc>
          <w:tcPr>
            <w:tcW w:w="1161" w:type="dxa"/>
          </w:tcPr>
          <w:p w:rsidR="000D6EBF" w:rsidRPr="005B71D8" w:rsidRDefault="000D6EBF" w:rsidP="005D4A17">
            <w:pPr>
              <w:jc w:val="center"/>
              <w:rPr>
                <w:b/>
                <w:sz w:val="24"/>
                <w:szCs w:val="24"/>
              </w:rPr>
            </w:pPr>
            <w:r w:rsidRPr="005B71D8">
              <w:rPr>
                <w:b/>
                <w:sz w:val="24"/>
                <w:szCs w:val="24"/>
              </w:rPr>
              <w:t>100</w:t>
            </w:r>
          </w:p>
        </w:tc>
      </w:tr>
    </w:tbl>
    <w:p w:rsidR="000D6EBF" w:rsidRPr="005B71D8" w:rsidRDefault="000D6EBF" w:rsidP="0052529A"/>
    <w:p w:rsidR="000D6EBF" w:rsidRPr="005B71D8" w:rsidRDefault="000D6EBF" w:rsidP="00BC3991"/>
    <w:p w:rsidR="008626EC" w:rsidRDefault="008626EC">
      <w:pPr>
        <w:spacing w:after="200" w:line="276" w:lineRule="auto"/>
        <w:rPr>
          <w:bCs/>
        </w:rPr>
      </w:pPr>
      <w:r>
        <w:rPr>
          <w:bCs/>
        </w:rPr>
        <w:br w:type="page"/>
      </w:r>
    </w:p>
    <w:p w:rsidR="000D6EBF" w:rsidRPr="007E14E4" w:rsidRDefault="000D6EBF" w:rsidP="008B3BC9">
      <w:pPr>
        <w:jc w:val="right"/>
        <w:rPr>
          <w:bCs/>
        </w:rPr>
      </w:pPr>
      <w:bookmarkStart w:id="7" w:name="_GoBack"/>
      <w:bookmarkEnd w:id="7"/>
      <w:r w:rsidRPr="007E14E4">
        <w:rPr>
          <w:bCs/>
        </w:rPr>
        <w:lastRenderedPageBreak/>
        <w:t>Reg.No. _____________</w:t>
      </w:r>
    </w:p>
    <w:p w:rsidR="000D6EBF" w:rsidRPr="007E14E4" w:rsidRDefault="000D6EBF" w:rsidP="00A7233F">
      <w:pPr>
        <w:jc w:val="center"/>
        <w:rPr>
          <w:bCs/>
        </w:rPr>
      </w:pPr>
      <w:r w:rsidRPr="007E14E4">
        <w:rPr>
          <w:bCs/>
          <w:noProof/>
        </w:rPr>
        <w:drawing>
          <wp:inline distT="0" distB="0" distL="0" distR="0">
            <wp:extent cx="1990646" cy="674200"/>
            <wp:effectExtent l="0" t="0" r="0" b="0"/>
            <wp:docPr id="14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0D6EBF" w:rsidRPr="007E14E4" w:rsidRDefault="000D6EBF" w:rsidP="008C641F">
      <w:pPr>
        <w:jc w:val="center"/>
        <w:rPr>
          <w:b/>
        </w:rPr>
      </w:pPr>
      <w:r w:rsidRPr="007E14E4">
        <w:rPr>
          <w:b/>
        </w:rPr>
        <w:t>End Semester Examination – April/May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0D6EBF" w:rsidRPr="007E14E4" w:rsidTr="007255C8">
        <w:tc>
          <w:tcPr>
            <w:tcW w:w="1616" w:type="dxa"/>
          </w:tcPr>
          <w:p w:rsidR="000D6EBF" w:rsidRPr="007E14E4" w:rsidRDefault="000D6EBF" w:rsidP="00A7233F">
            <w:pPr>
              <w:pStyle w:val="Title"/>
              <w:jc w:val="left"/>
              <w:rPr>
                <w:b/>
                <w:szCs w:val="24"/>
              </w:rPr>
            </w:pPr>
          </w:p>
        </w:tc>
        <w:tc>
          <w:tcPr>
            <w:tcW w:w="6232" w:type="dxa"/>
          </w:tcPr>
          <w:p w:rsidR="000D6EBF" w:rsidRPr="007E14E4" w:rsidRDefault="000D6EBF" w:rsidP="00A7233F">
            <w:pPr>
              <w:pStyle w:val="Title"/>
              <w:jc w:val="left"/>
              <w:rPr>
                <w:b/>
                <w:szCs w:val="24"/>
              </w:rPr>
            </w:pPr>
          </w:p>
        </w:tc>
        <w:tc>
          <w:tcPr>
            <w:tcW w:w="1890" w:type="dxa"/>
          </w:tcPr>
          <w:p w:rsidR="000D6EBF" w:rsidRPr="007E14E4" w:rsidRDefault="000D6EBF" w:rsidP="00A7233F">
            <w:pPr>
              <w:pStyle w:val="Title"/>
              <w:ind w:left="-468" w:firstLine="468"/>
              <w:jc w:val="left"/>
              <w:rPr>
                <w:b/>
                <w:szCs w:val="24"/>
              </w:rPr>
            </w:pPr>
          </w:p>
        </w:tc>
        <w:tc>
          <w:tcPr>
            <w:tcW w:w="900" w:type="dxa"/>
          </w:tcPr>
          <w:p w:rsidR="000D6EBF" w:rsidRPr="007E14E4" w:rsidRDefault="000D6EBF" w:rsidP="00A7233F">
            <w:pPr>
              <w:pStyle w:val="Title"/>
              <w:jc w:val="left"/>
              <w:rPr>
                <w:b/>
                <w:szCs w:val="24"/>
              </w:rPr>
            </w:pPr>
          </w:p>
        </w:tc>
      </w:tr>
      <w:tr w:rsidR="000D6EBF" w:rsidRPr="007E14E4" w:rsidTr="007255C8">
        <w:tc>
          <w:tcPr>
            <w:tcW w:w="1616" w:type="dxa"/>
          </w:tcPr>
          <w:p w:rsidR="000D6EBF" w:rsidRPr="007E14E4" w:rsidRDefault="000D6EBF" w:rsidP="00A7233F">
            <w:pPr>
              <w:pStyle w:val="Title"/>
              <w:jc w:val="left"/>
              <w:rPr>
                <w:b/>
                <w:szCs w:val="24"/>
              </w:rPr>
            </w:pPr>
            <w:r w:rsidRPr="007E14E4">
              <w:rPr>
                <w:b/>
                <w:szCs w:val="24"/>
              </w:rPr>
              <w:t>Code           :</w:t>
            </w:r>
          </w:p>
        </w:tc>
        <w:tc>
          <w:tcPr>
            <w:tcW w:w="6232" w:type="dxa"/>
          </w:tcPr>
          <w:p w:rsidR="000D6EBF" w:rsidRPr="007E14E4" w:rsidRDefault="000D6EBF" w:rsidP="00A7233F">
            <w:pPr>
              <w:pStyle w:val="Title"/>
              <w:jc w:val="left"/>
              <w:rPr>
                <w:b/>
                <w:szCs w:val="24"/>
              </w:rPr>
            </w:pPr>
            <w:r w:rsidRPr="007E14E4">
              <w:rPr>
                <w:b/>
                <w:szCs w:val="24"/>
              </w:rPr>
              <w:t>17CS1001</w:t>
            </w:r>
          </w:p>
        </w:tc>
        <w:tc>
          <w:tcPr>
            <w:tcW w:w="1890" w:type="dxa"/>
          </w:tcPr>
          <w:p w:rsidR="000D6EBF" w:rsidRPr="007E14E4" w:rsidRDefault="000D6EBF" w:rsidP="00A7233F">
            <w:pPr>
              <w:pStyle w:val="Title"/>
              <w:jc w:val="left"/>
              <w:rPr>
                <w:b/>
                <w:szCs w:val="24"/>
              </w:rPr>
            </w:pPr>
            <w:r w:rsidRPr="007E14E4">
              <w:rPr>
                <w:b/>
                <w:szCs w:val="24"/>
              </w:rPr>
              <w:t>Duration      :</w:t>
            </w:r>
          </w:p>
        </w:tc>
        <w:tc>
          <w:tcPr>
            <w:tcW w:w="900" w:type="dxa"/>
          </w:tcPr>
          <w:p w:rsidR="000D6EBF" w:rsidRPr="007E14E4" w:rsidRDefault="000D6EBF" w:rsidP="00A7233F">
            <w:pPr>
              <w:pStyle w:val="Title"/>
              <w:jc w:val="left"/>
              <w:rPr>
                <w:b/>
                <w:szCs w:val="24"/>
              </w:rPr>
            </w:pPr>
            <w:r w:rsidRPr="007E14E4">
              <w:rPr>
                <w:b/>
                <w:szCs w:val="24"/>
              </w:rPr>
              <w:t>3hrs</w:t>
            </w:r>
          </w:p>
        </w:tc>
      </w:tr>
      <w:tr w:rsidR="000D6EBF" w:rsidRPr="007E14E4" w:rsidTr="007255C8">
        <w:tc>
          <w:tcPr>
            <w:tcW w:w="1616" w:type="dxa"/>
          </w:tcPr>
          <w:p w:rsidR="000D6EBF" w:rsidRPr="007E14E4" w:rsidRDefault="000D6EBF" w:rsidP="00A7233F">
            <w:pPr>
              <w:pStyle w:val="Title"/>
              <w:jc w:val="left"/>
              <w:rPr>
                <w:b/>
                <w:szCs w:val="24"/>
              </w:rPr>
            </w:pPr>
            <w:r w:rsidRPr="007E14E4">
              <w:rPr>
                <w:b/>
                <w:szCs w:val="24"/>
              </w:rPr>
              <w:t>Sub. Name :</w:t>
            </w:r>
          </w:p>
        </w:tc>
        <w:tc>
          <w:tcPr>
            <w:tcW w:w="6232" w:type="dxa"/>
          </w:tcPr>
          <w:p w:rsidR="000D6EBF" w:rsidRPr="007E14E4" w:rsidRDefault="000D6EBF" w:rsidP="00A7233F">
            <w:pPr>
              <w:pStyle w:val="Title"/>
              <w:jc w:val="left"/>
              <w:rPr>
                <w:b/>
                <w:szCs w:val="24"/>
              </w:rPr>
            </w:pPr>
            <w:r w:rsidRPr="007E14E4">
              <w:rPr>
                <w:b/>
                <w:szCs w:val="24"/>
              </w:rPr>
              <w:t>FUNDAMENTALS OF COMPUTING AND PROGRAMMING</w:t>
            </w:r>
          </w:p>
        </w:tc>
        <w:tc>
          <w:tcPr>
            <w:tcW w:w="1890" w:type="dxa"/>
          </w:tcPr>
          <w:p w:rsidR="000D6EBF" w:rsidRPr="007E14E4" w:rsidRDefault="000D6EBF" w:rsidP="00A7233F">
            <w:pPr>
              <w:pStyle w:val="Title"/>
              <w:jc w:val="left"/>
              <w:rPr>
                <w:b/>
                <w:szCs w:val="24"/>
              </w:rPr>
            </w:pPr>
            <w:r w:rsidRPr="007E14E4">
              <w:rPr>
                <w:b/>
                <w:szCs w:val="24"/>
              </w:rPr>
              <w:t>Max. marks :</w:t>
            </w:r>
          </w:p>
        </w:tc>
        <w:tc>
          <w:tcPr>
            <w:tcW w:w="900" w:type="dxa"/>
          </w:tcPr>
          <w:p w:rsidR="000D6EBF" w:rsidRPr="007E14E4" w:rsidRDefault="000D6EBF" w:rsidP="00A7233F">
            <w:pPr>
              <w:pStyle w:val="Title"/>
              <w:jc w:val="left"/>
              <w:rPr>
                <w:b/>
                <w:szCs w:val="24"/>
              </w:rPr>
            </w:pPr>
            <w:r w:rsidRPr="007E14E4">
              <w:rPr>
                <w:b/>
                <w:szCs w:val="24"/>
              </w:rPr>
              <w:t>100</w:t>
            </w:r>
          </w:p>
        </w:tc>
      </w:tr>
    </w:tbl>
    <w:p w:rsidR="000D6EBF" w:rsidRPr="007E14E4" w:rsidRDefault="000D6EBF" w:rsidP="005133D7">
      <w:pPr>
        <w:rPr>
          <w:b/>
          <w:u w:val="single"/>
        </w:rPr>
      </w:pPr>
    </w:p>
    <w:tbl>
      <w:tblPr>
        <w:tblStyle w:val="TableGrid"/>
        <w:tblW w:w="48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70"/>
        <w:gridCol w:w="15"/>
        <w:gridCol w:w="7804"/>
        <w:gridCol w:w="991"/>
        <w:gridCol w:w="989"/>
      </w:tblGrid>
      <w:tr w:rsidR="000D6EBF" w:rsidRPr="007E14E4" w:rsidTr="002C0EDC">
        <w:tc>
          <w:tcPr>
            <w:tcW w:w="275" w:type="pct"/>
            <w:vAlign w:val="center"/>
          </w:tcPr>
          <w:p w:rsidR="000D6EBF" w:rsidRPr="007E14E4" w:rsidRDefault="000D6EBF" w:rsidP="005133D7">
            <w:pPr>
              <w:jc w:val="center"/>
              <w:rPr>
                <w:b/>
                <w:sz w:val="24"/>
                <w:szCs w:val="24"/>
              </w:rPr>
            </w:pPr>
            <w:r w:rsidRPr="007E14E4">
              <w:rPr>
                <w:b/>
                <w:sz w:val="24"/>
                <w:szCs w:val="24"/>
              </w:rPr>
              <w:t>Q. No.</w:t>
            </w:r>
          </w:p>
        </w:tc>
        <w:tc>
          <w:tcPr>
            <w:tcW w:w="3770" w:type="pct"/>
            <w:gridSpan w:val="2"/>
            <w:vAlign w:val="center"/>
          </w:tcPr>
          <w:p w:rsidR="000D6EBF" w:rsidRPr="007E14E4" w:rsidRDefault="000D6EBF" w:rsidP="005133D7">
            <w:pPr>
              <w:jc w:val="center"/>
              <w:rPr>
                <w:b/>
                <w:sz w:val="24"/>
                <w:szCs w:val="24"/>
              </w:rPr>
            </w:pPr>
            <w:r w:rsidRPr="007E14E4">
              <w:rPr>
                <w:b/>
                <w:sz w:val="24"/>
                <w:szCs w:val="24"/>
              </w:rPr>
              <w:t>Questions</w:t>
            </w:r>
          </w:p>
        </w:tc>
        <w:tc>
          <w:tcPr>
            <w:tcW w:w="478" w:type="pct"/>
          </w:tcPr>
          <w:p w:rsidR="000D6EBF" w:rsidRPr="007E14E4" w:rsidRDefault="000D6EBF" w:rsidP="005133D7">
            <w:pPr>
              <w:jc w:val="center"/>
              <w:rPr>
                <w:b/>
                <w:sz w:val="24"/>
                <w:szCs w:val="24"/>
              </w:rPr>
            </w:pPr>
            <w:r w:rsidRPr="007E14E4">
              <w:rPr>
                <w:b/>
                <w:sz w:val="24"/>
                <w:szCs w:val="24"/>
              </w:rPr>
              <w:t>Course Outcome/Pattern</w:t>
            </w:r>
          </w:p>
        </w:tc>
        <w:tc>
          <w:tcPr>
            <w:tcW w:w="477" w:type="pct"/>
            <w:vAlign w:val="center"/>
          </w:tcPr>
          <w:p w:rsidR="000D6EBF" w:rsidRPr="007E14E4" w:rsidRDefault="000D6EBF" w:rsidP="005133D7">
            <w:pPr>
              <w:jc w:val="center"/>
              <w:rPr>
                <w:b/>
                <w:sz w:val="24"/>
                <w:szCs w:val="24"/>
              </w:rPr>
            </w:pPr>
            <w:r w:rsidRPr="007E14E4">
              <w:rPr>
                <w:b/>
                <w:sz w:val="24"/>
                <w:szCs w:val="24"/>
              </w:rPr>
              <w:t>Marks</w:t>
            </w:r>
          </w:p>
        </w:tc>
      </w:tr>
      <w:tr w:rsidR="000D6EBF" w:rsidRPr="007E14E4" w:rsidTr="002C0EDC">
        <w:tc>
          <w:tcPr>
            <w:tcW w:w="282" w:type="pct"/>
            <w:gridSpan w:val="2"/>
          </w:tcPr>
          <w:p w:rsidR="000D6EBF" w:rsidRPr="007E14E4" w:rsidRDefault="000D6EBF" w:rsidP="00A7233F">
            <w:pPr>
              <w:jc w:val="center"/>
              <w:rPr>
                <w:b/>
                <w:sz w:val="24"/>
                <w:szCs w:val="24"/>
              </w:rPr>
            </w:pPr>
          </w:p>
        </w:tc>
        <w:tc>
          <w:tcPr>
            <w:tcW w:w="4718" w:type="pct"/>
            <w:gridSpan w:val="3"/>
          </w:tcPr>
          <w:p w:rsidR="000D6EBF" w:rsidRPr="007E14E4" w:rsidRDefault="000D6EBF" w:rsidP="00A7233F">
            <w:pPr>
              <w:jc w:val="center"/>
              <w:rPr>
                <w:b/>
                <w:sz w:val="24"/>
                <w:szCs w:val="24"/>
              </w:rPr>
            </w:pPr>
            <w:r w:rsidRPr="007E14E4">
              <w:rPr>
                <w:b/>
                <w:sz w:val="24"/>
                <w:szCs w:val="24"/>
              </w:rPr>
              <w:t>PART-A(20X1=20 MARKS)</w:t>
            </w:r>
          </w:p>
          <w:p w:rsidR="000D6EBF" w:rsidRPr="007E14E4" w:rsidRDefault="000D6EBF" w:rsidP="00A7233F">
            <w:pPr>
              <w:jc w:val="center"/>
              <w:rPr>
                <w:b/>
                <w:sz w:val="24"/>
                <w:szCs w:val="24"/>
              </w:rPr>
            </w:pP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w:t>
            </w:r>
          </w:p>
        </w:tc>
        <w:tc>
          <w:tcPr>
            <w:tcW w:w="3770" w:type="pct"/>
            <w:gridSpan w:val="2"/>
          </w:tcPr>
          <w:p w:rsidR="000D6EBF" w:rsidRPr="007E14E4" w:rsidRDefault="000D6EBF" w:rsidP="00C4772E">
            <w:pPr>
              <w:rPr>
                <w:sz w:val="24"/>
                <w:szCs w:val="24"/>
              </w:rPr>
            </w:pPr>
            <w:r w:rsidRPr="007E14E4">
              <w:rPr>
                <w:sz w:val="24"/>
                <w:szCs w:val="24"/>
              </w:rPr>
              <w:t>State the technology used in fourth generation computers.</w:t>
            </w:r>
          </w:p>
        </w:tc>
        <w:tc>
          <w:tcPr>
            <w:tcW w:w="478" w:type="pct"/>
          </w:tcPr>
          <w:p w:rsidR="000D6EBF" w:rsidRPr="007E14E4" w:rsidRDefault="000D6EBF" w:rsidP="00C4772E">
            <w:pPr>
              <w:jc w:val="center"/>
              <w:rPr>
                <w:sz w:val="24"/>
                <w:szCs w:val="24"/>
              </w:rPr>
            </w:pPr>
            <w:r w:rsidRPr="007E14E4">
              <w:rPr>
                <w:sz w:val="24"/>
                <w:szCs w:val="24"/>
              </w:rPr>
              <w:t>CO1/R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2.</w:t>
            </w:r>
          </w:p>
        </w:tc>
        <w:tc>
          <w:tcPr>
            <w:tcW w:w="3770" w:type="pct"/>
            <w:gridSpan w:val="2"/>
          </w:tcPr>
          <w:p w:rsidR="000D6EBF" w:rsidRPr="007E14E4" w:rsidRDefault="000D6EBF" w:rsidP="00C4772E">
            <w:pPr>
              <w:rPr>
                <w:sz w:val="24"/>
                <w:szCs w:val="24"/>
              </w:rPr>
            </w:pPr>
            <w:r w:rsidRPr="007E14E4">
              <w:rPr>
                <w:sz w:val="24"/>
                <w:szCs w:val="24"/>
              </w:rPr>
              <w:t>Name the memory with high speed.</w:t>
            </w:r>
          </w:p>
        </w:tc>
        <w:tc>
          <w:tcPr>
            <w:tcW w:w="478" w:type="pct"/>
          </w:tcPr>
          <w:p w:rsidR="000D6EBF" w:rsidRPr="007E14E4" w:rsidRDefault="000D6EBF" w:rsidP="00C4772E">
            <w:pPr>
              <w:jc w:val="center"/>
              <w:rPr>
                <w:sz w:val="24"/>
                <w:szCs w:val="24"/>
              </w:rPr>
            </w:pPr>
            <w:r w:rsidRPr="007E14E4">
              <w:rPr>
                <w:sz w:val="24"/>
                <w:szCs w:val="24"/>
              </w:rPr>
              <w:t>CO1/R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3.</w:t>
            </w:r>
          </w:p>
        </w:tc>
        <w:tc>
          <w:tcPr>
            <w:tcW w:w="3770" w:type="pct"/>
            <w:gridSpan w:val="2"/>
          </w:tcPr>
          <w:p w:rsidR="000D6EBF" w:rsidRPr="007E14E4" w:rsidRDefault="000D6EBF" w:rsidP="00C4772E">
            <w:pPr>
              <w:rPr>
                <w:sz w:val="24"/>
                <w:szCs w:val="24"/>
              </w:rPr>
            </w:pPr>
            <w:r w:rsidRPr="007E14E4">
              <w:rPr>
                <w:sz w:val="24"/>
                <w:szCs w:val="24"/>
              </w:rPr>
              <w:t>State the advantage of using  Registers in CPU.</w:t>
            </w:r>
          </w:p>
        </w:tc>
        <w:tc>
          <w:tcPr>
            <w:tcW w:w="478" w:type="pct"/>
          </w:tcPr>
          <w:p w:rsidR="000D6EBF" w:rsidRPr="007E14E4" w:rsidRDefault="000D6EBF" w:rsidP="00C4772E">
            <w:pPr>
              <w:jc w:val="center"/>
              <w:rPr>
                <w:sz w:val="24"/>
                <w:szCs w:val="24"/>
              </w:rPr>
            </w:pPr>
            <w:r w:rsidRPr="007E14E4">
              <w:rPr>
                <w:sz w:val="24"/>
                <w:szCs w:val="24"/>
              </w:rPr>
              <w:t>CO1/R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4.</w:t>
            </w:r>
          </w:p>
        </w:tc>
        <w:tc>
          <w:tcPr>
            <w:tcW w:w="3770" w:type="pct"/>
            <w:gridSpan w:val="2"/>
          </w:tcPr>
          <w:p w:rsidR="000D6EBF" w:rsidRPr="007E14E4" w:rsidRDefault="000D6EBF" w:rsidP="00C4772E">
            <w:pPr>
              <w:rPr>
                <w:sz w:val="24"/>
                <w:szCs w:val="24"/>
              </w:rPr>
            </w:pPr>
            <w:r w:rsidRPr="007E14E4">
              <w:rPr>
                <w:sz w:val="24"/>
                <w:szCs w:val="24"/>
              </w:rPr>
              <w:t>List the features of primary memory.</w:t>
            </w:r>
          </w:p>
        </w:tc>
        <w:tc>
          <w:tcPr>
            <w:tcW w:w="478" w:type="pct"/>
          </w:tcPr>
          <w:p w:rsidR="000D6EBF" w:rsidRPr="007E14E4" w:rsidRDefault="000D6EBF" w:rsidP="00C4772E">
            <w:pPr>
              <w:jc w:val="center"/>
              <w:rPr>
                <w:sz w:val="24"/>
                <w:szCs w:val="24"/>
              </w:rPr>
            </w:pPr>
            <w:r w:rsidRPr="007E14E4">
              <w:rPr>
                <w:sz w:val="24"/>
                <w:szCs w:val="24"/>
              </w:rPr>
              <w:t>CO1/U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5.</w:t>
            </w:r>
          </w:p>
        </w:tc>
        <w:tc>
          <w:tcPr>
            <w:tcW w:w="3770" w:type="pct"/>
            <w:gridSpan w:val="2"/>
          </w:tcPr>
          <w:p w:rsidR="000D6EBF" w:rsidRPr="007E14E4" w:rsidRDefault="000D6EBF" w:rsidP="00C4772E">
            <w:pPr>
              <w:rPr>
                <w:sz w:val="24"/>
                <w:szCs w:val="24"/>
              </w:rPr>
            </w:pPr>
            <w:r w:rsidRPr="007E14E4">
              <w:rPr>
                <w:sz w:val="24"/>
                <w:szCs w:val="24"/>
              </w:rPr>
              <w:t xml:space="preserve">State the format specifier for the data type </w:t>
            </w:r>
            <w:r w:rsidRPr="007E14E4">
              <w:rPr>
                <w:i/>
                <w:sz w:val="24"/>
                <w:szCs w:val="24"/>
              </w:rPr>
              <w:t>character</w:t>
            </w:r>
            <w:r w:rsidRPr="007E14E4">
              <w:rPr>
                <w:sz w:val="24"/>
                <w:szCs w:val="24"/>
              </w:rPr>
              <w:t>?</w:t>
            </w:r>
          </w:p>
        </w:tc>
        <w:tc>
          <w:tcPr>
            <w:tcW w:w="478" w:type="pct"/>
          </w:tcPr>
          <w:p w:rsidR="000D6EBF" w:rsidRPr="007E14E4" w:rsidRDefault="000D6EBF" w:rsidP="00C4772E">
            <w:pPr>
              <w:jc w:val="center"/>
              <w:rPr>
                <w:sz w:val="24"/>
                <w:szCs w:val="24"/>
              </w:rPr>
            </w:pPr>
            <w:r w:rsidRPr="007E14E4">
              <w:rPr>
                <w:sz w:val="24"/>
                <w:szCs w:val="24"/>
              </w:rPr>
              <w:t>CO2/R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6.</w:t>
            </w:r>
          </w:p>
        </w:tc>
        <w:tc>
          <w:tcPr>
            <w:tcW w:w="3770" w:type="pct"/>
            <w:gridSpan w:val="2"/>
          </w:tcPr>
          <w:p w:rsidR="000D6EBF" w:rsidRPr="007E14E4" w:rsidRDefault="000D6EBF" w:rsidP="00C4772E">
            <w:pPr>
              <w:rPr>
                <w:sz w:val="24"/>
                <w:szCs w:val="24"/>
              </w:rPr>
            </w:pPr>
            <w:r w:rsidRPr="007E14E4">
              <w:rPr>
                <w:sz w:val="24"/>
                <w:szCs w:val="24"/>
              </w:rPr>
              <w:t>List the rules for declaring a variable  in C.</w:t>
            </w:r>
          </w:p>
        </w:tc>
        <w:tc>
          <w:tcPr>
            <w:tcW w:w="478" w:type="pct"/>
          </w:tcPr>
          <w:p w:rsidR="000D6EBF" w:rsidRPr="007E14E4" w:rsidRDefault="000D6EBF" w:rsidP="00C4772E">
            <w:pPr>
              <w:jc w:val="center"/>
              <w:rPr>
                <w:sz w:val="24"/>
                <w:szCs w:val="24"/>
              </w:rPr>
            </w:pPr>
            <w:r w:rsidRPr="007E14E4">
              <w:rPr>
                <w:sz w:val="24"/>
                <w:szCs w:val="24"/>
              </w:rPr>
              <w:t>CO2/U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7.</w:t>
            </w:r>
          </w:p>
        </w:tc>
        <w:tc>
          <w:tcPr>
            <w:tcW w:w="3770" w:type="pct"/>
            <w:gridSpan w:val="2"/>
          </w:tcPr>
          <w:p w:rsidR="000D6EBF" w:rsidRPr="007E14E4" w:rsidRDefault="000D6EBF" w:rsidP="00C4772E">
            <w:pPr>
              <w:rPr>
                <w:sz w:val="24"/>
                <w:szCs w:val="24"/>
              </w:rPr>
            </w:pPr>
            <w:r w:rsidRPr="007E14E4">
              <w:rPr>
                <w:sz w:val="24"/>
                <w:szCs w:val="24"/>
              </w:rPr>
              <w:t xml:space="preserve">List the basic data types in C. </w:t>
            </w:r>
          </w:p>
        </w:tc>
        <w:tc>
          <w:tcPr>
            <w:tcW w:w="478" w:type="pct"/>
          </w:tcPr>
          <w:p w:rsidR="000D6EBF" w:rsidRPr="007E14E4" w:rsidRDefault="000D6EBF" w:rsidP="00C4772E">
            <w:pPr>
              <w:jc w:val="center"/>
              <w:rPr>
                <w:sz w:val="24"/>
                <w:szCs w:val="24"/>
              </w:rPr>
            </w:pPr>
            <w:r w:rsidRPr="007E14E4">
              <w:rPr>
                <w:sz w:val="24"/>
                <w:szCs w:val="24"/>
              </w:rPr>
              <w:t>CO2/U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8.</w:t>
            </w:r>
          </w:p>
        </w:tc>
        <w:tc>
          <w:tcPr>
            <w:tcW w:w="3770" w:type="pct"/>
            <w:gridSpan w:val="2"/>
          </w:tcPr>
          <w:p w:rsidR="000D6EBF" w:rsidRPr="007E14E4" w:rsidRDefault="000D6EBF" w:rsidP="00C4772E">
            <w:pPr>
              <w:rPr>
                <w:sz w:val="24"/>
                <w:szCs w:val="24"/>
              </w:rPr>
            </w:pPr>
            <w:r w:rsidRPr="007E14E4">
              <w:rPr>
                <w:sz w:val="24"/>
                <w:szCs w:val="24"/>
              </w:rPr>
              <w:t xml:space="preserve">Name the operator used to find the address of an operand. </w:t>
            </w:r>
          </w:p>
        </w:tc>
        <w:tc>
          <w:tcPr>
            <w:tcW w:w="478" w:type="pct"/>
          </w:tcPr>
          <w:p w:rsidR="000D6EBF" w:rsidRPr="007E14E4" w:rsidRDefault="000D6EBF" w:rsidP="00C4772E">
            <w:pPr>
              <w:jc w:val="center"/>
              <w:rPr>
                <w:sz w:val="24"/>
                <w:szCs w:val="24"/>
              </w:rPr>
            </w:pPr>
            <w:r w:rsidRPr="007E14E4">
              <w:rPr>
                <w:sz w:val="24"/>
                <w:szCs w:val="24"/>
              </w:rPr>
              <w:t>CO2/R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9.</w:t>
            </w:r>
          </w:p>
        </w:tc>
        <w:tc>
          <w:tcPr>
            <w:tcW w:w="3770" w:type="pct"/>
            <w:gridSpan w:val="2"/>
          </w:tcPr>
          <w:p w:rsidR="000D6EBF" w:rsidRPr="007E14E4" w:rsidRDefault="000D6EBF" w:rsidP="00C4772E">
            <w:pPr>
              <w:rPr>
                <w:sz w:val="24"/>
                <w:szCs w:val="24"/>
              </w:rPr>
            </w:pPr>
            <w:r w:rsidRPr="007E14E4">
              <w:rPr>
                <w:sz w:val="24"/>
                <w:szCs w:val="24"/>
              </w:rPr>
              <w:t>Identify the statement  used to branch unconditionally from one point to another?</w:t>
            </w:r>
          </w:p>
        </w:tc>
        <w:tc>
          <w:tcPr>
            <w:tcW w:w="478" w:type="pct"/>
          </w:tcPr>
          <w:p w:rsidR="000D6EBF" w:rsidRPr="007E14E4" w:rsidRDefault="000D6EBF" w:rsidP="00C4772E">
            <w:pPr>
              <w:jc w:val="center"/>
              <w:rPr>
                <w:sz w:val="24"/>
                <w:szCs w:val="24"/>
              </w:rPr>
            </w:pPr>
            <w:r w:rsidRPr="007E14E4">
              <w:rPr>
                <w:sz w:val="24"/>
                <w:szCs w:val="24"/>
              </w:rPr>
              <w:t>CO3/A</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10.</w:t>
            </w:r>
          </w:p>
        </w:tc>
        <w:tc>
          <w:tcPr>
            <w:tcW w:w="3770" w:type="pct"/>
            <w:gridSpan w:val="2"/>
          </w:tcPr>
          <w:p w:rsidR="000D6EBF" w:rsidRPr="007E14E4" w:rsidRDefault="000D6EBF" w:rsidP="00C4772E">
            <w:pPr>
              <w:rPr>
                <w:sz w:val="24"/>
                <w:szCs w:val="24"/>
              </w:rPr>
            </w:pPr>
            <w:r w:rsidRPr="007E14E4">
              <w:rPr>
                <w:sz w:val="24"/>
                <w:szCs w:val="24"/>
              </w:rPr>
              <w:t>In C language , statements are terminated with ________________ delimiter.</w:t>
            </w:r>
          </w:p>
        </w:tc>
        <w:tc>
          <w:tcPr>
            <w:tcW w:w="478" w:type="pct"/>
          </w:tcPr>
          <w:p w:rsidR="000D6EBF" w:rsidRPr="007E14E4" w:rsidRDefault="000D6EBF" w:rsidP="00C4772E">
            <w:pPr>
              <w:jc w:val="center"/>
              <w:rPr>
                <w:sz w:val="24"/>
                <w:szCs w:val="24"/>
              </w:rPr>
            </w:pPr>
            <w:r w:rsidRPr="007E14E4">
              <w:rPr>
                <w:sz w:val="24"/>
                <w:szCs w:val="24"/>
              </w:rPr>
              <w:t>CO3/R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11.</w:t>
            </w:r>
          </w:p>
        </w:tc>
        <w:tc>
          <w:tcPr>
            <w:tcW w:w="3770" w:type="pct"/>
            <w:gridSpan w:val="2"/>
          </w:tcPr>
          <w:p w:rsidR="000D6EBF" w:rsidRPr="007E14E4" w:rsidRDefault="000D6EBF" w:rsidP="00C4772E">
            <w:pPr>
              <w:rPr>
                <w:sz w:val="24"/>
                <w:szCs w:val="24"/>
              </w:rPr>
            </w:pPr>
            <w:r w:rsidRPr="007E14E4">
              <w:rPr>
                <w:sz w:val="24"/>
                <w:szCs w:val="24"/>
              </w:rPr>
              <w:t>Infer, the output for the following code snippet</w:t>
            </w:r>
          </w:p>
          <w:p w:rsidR="000D6EBF" w:rsidRPr="007E14E4" w:rsidRDefault="000D6EBF" w:rsidP="00C4772E">
            <w:pPr>
              <w:rPr>
                <w:sz w:val="24"/>
                <w:szCs w:val="24"/>
              </w:rPr>
            </w:pPr>
            <w:r w:rsidRPr="007E14E4">
              <w:rPr>
                <w:sz w:val="24"/>
                <w:szCs w:val="24"/>
              </w:rPr>
              <w:t>main()</w:t>
            </w:r>
          </w:p>
          <w:p w:rsidR="000D6EBF" w:rsidRPr="007E14E4" w:rsidRDefault="000D6EBF" w:rsidP="00C4772E">
            <w:pPr>
              <w:rPr>
                <w:sz w:val="24"/>
                <w:szCs w:val="24"/>
              </w:rPr>
            </w:pPr>
            <w:r w:rsidRPr="007E14E4">
              <w:rPr>
                <w:sz w:val="24"/>
                <w:szCs w:val="24"/>
              </w:rPr>
              <w:t xml:space="preserve">{ </w:t>
            </w:r>
          </w:p>
          <w:p w:rsidR="000D6EBF" w:rsidRPr="007E14E4" w:rsidRDefault="000D6EBF" w:rsidP="00C4772E">
            <w:pPr>
              <w:rPr>
                <w:sz w:val="24"/>
                <w:szCs w:val="24"/>
              </w:rPr>
            </w:pPr>
            <w:r w:rsidRPr="007E14E4">
              <w:rPr>
                <w:sz w:val="24"/>
                <w:szCs w:val="24"/>
              </w:rPr>
              <w:t>inti=1;</w:t>
            </w:r>
          </w:p>
          <w:p w:rsidR="000D6EBF" w:rsidRPr="007E14E4" w:rsidRDefault="000D6EBF" w:rsidP="00C4772E">
            <w:pPr>
              <w:rPr>
                <w:sz w:val="24"/>
                <w:szCs w:val="24"/>
              </w:rPr>
            </w:pPr>
            <w:r w:rsidRPr="007E14E4">
              <w:rPr>
                <w:sz w:val="24"/>
                <w:szCs w:val="24"/>
              </w:rPr>
              <w:t>while(i&lt;=4)</w:t>
            </w:r>
          </w:p>
          <w:p w:rsidR="000D6EBF" w:rsidRPr="007E14E4" w:rsidRDefault="000D6EBF" w:rsidP="00C4772E">
            <w:pPr>
              <w:rPr>
                <w:sz w:val="24"/>
                <w:szCs w:val="24"/>
              </w:rPr>
            </w:pPr>
            <w:r w:rsidRPr="007E14E4">
              <w:rPr>
                <w:sz w:val="24"/>
                <w:szCs w:val="24"/>
              </w:rPr>
              <w:t>printf(“%d”,i);</w:t>
            </w:r>
          </w:p>
          <w:p w:rsidR="000D6EBF" w:rsidRPr="007E14E4" w:rsidRDefault="000D6EBF" w:rsidP="00C4772E">
            <w:pPr>
              <w:rPr>
                <w:sz w:val="24"/>
                <w:szCs w:val="24"/>
              </w:rPr>
            </w:pPr>
            <w:r w:rsidRPr="007E14E4">
              <w:rPr>
                <w:sz w:val="24"/>
                <w:szCs w:val="24"/>
              </w:rPr>
              <w:t>printf(“The value of  i after loop is %d”,i);</w:t>
            </w:r>
          </w:p>
          <w:p w:rsidR="000D6EBF" w:rsidRPr="007E14E4" w:rsidRDefault="000D6EBF" w:rsidP="00C4772E">
            <w:pPr>
              <w:rPr>
                <w:sz w:val="24"/>
                <w:szCs w:val="24"/>
              </w:rPr>
            </w:pPr>
            <w:r w:rsidRPr="007E14E4">
              <w:rPr>
                <w:sz w:val="24"/>
                <w:szCs w:val="24"/>
              </w:rPr>
              <w:t>}</w:t>
            </w:r>
          </w:p>
        </w:tc>
        <w:tc>
          <w:tcPr>
            <w:tcW w:w="478" w:type="pct"/>
          </w:tcPr>
          <w:p w:rsidR="000D6EBF" w:rsidRPr="007E14E4" w:rsidRDefault="000D6EBF" w:rsidP="00C4772E">
            <w:pPr>
              <w:jc w:val="center"/>
              <w:rPr>
                <w:sz w:val="24"/>
                <w:szCs w:val="24"/>
              </w:rPr>
            </w:pPr>
            <w:r w:rsidRPr="007E14E4">
              <w:rPr>
                <w:sz w:val="24"/>
                <w:szCs w:val="24"/>
              </w:rPr>
              <w:t>CO4/R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12.</w:t>
            </w:r>
          </w:p>
        </w:tc>
        <w:tc>
          <w:tcPr>
            <w:tcW w:w="3770" w:type="pct"/>
            <w:gridSpan w:val="2"/>
          </w:tcPr>
          <w:p w:rsidR="000D6EBF" w:rsidRPr="007E14E4" w:rsidRDefault="000D6EBF" w:rsidP="00C4772E">
            <w:pPr>
              <w:rPr>
                <w:sz w:val="24"/>
                <w:szCs w:val="24"/>
              </w:rPr>
            </w:pPr>
            <w:r w:rsidRPr="007E14E4">
              <w:rPr>
                <w:sz w:val="24"/>
                <w:szCs w:val="24"/>
              </w:rPr>
              <w:t>Define the syntax for declaring  an array.</w:t>
            </w:r>
          </w:p>
        </w:tc>
        <w:tc>
          <w:tcPr>
            <w:tcW w:w="478" w:type="pct"/>
          </w:tcPr>
          <w:p w:rsidR="000D6EBF" w:rsidRPr="007E14E4" w:rsidRDefault="000D6EBF" w:rsidP="00C4772E">
            <w:pPr>
              <w:jc w:val="center"/>
              <w:rPr>
                <w:sz w:val="24"/>
                <w:szCs w:val="24"/>
              </w:rPr>
            </w:pPr>
            <w:r w:rsidRPr="007E14E4">
              <w:rPr>
                <w:sz w:val="24"/>
                <w:szCs w:val="24"/>
              </w:rPr>
              <w:t>CO5/U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13.</w:t>
            </w:r>
          </w:p>
        </w:tc>
        <w:tc>
          <w:tcPr>
            <w:tcW w:w="3770" w:type="pct"/>
            <w:gridSpan w:val="2"/>
          </w:tcPr>
          <w:p w:rsidR="000D6EBF" w:rsidRPr="007E14E4" w:rsidRDefault="000D6EBF" w:rsidP="00C4772E">
            <w:pPr>
              <w:rPr>
                <w:sz w:val="24"/>
                <w:szCs w:val="24"/>
              </w:rPr>
            </w:pPr>
            <w:r w:rsidRPr="007E14E4">
              <w:rPr>
                <w:sz w:val="24"/>
                <w:szCs w:val="24"/>
              </w:rPr>
              <w:t>Define recursion.</w:t>
            </w:r>
          </w:p>
        </w:tc>
        <w:tc>
          <w:tcPr>
            <w:tcW w:w="478" w:type="pct"/>
          </w:tcPr>
          <w:p w:rsidR="000D6EBF" w:rsidRPr="007E14E4" w:rsidRDefault="000D6EBF" w:rsidP="00C4772E">
            <w:pPr>
              <w:jc w:val="center"/>
              <w:rPr>
                <w:sz w:val="24"/>
                <w:szCs w:val="24"/>
              </w:rPr>
            </w:pPr>
            <w:r w:rsidRPr="007E14E4">
              <w:rPr>
                <w:sz w:val="24"/>
                <w:szCs w:val="24"/>
              </w:rPr>
              <w:t>CO5/U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14.</w:t>
            </w:r>
          </w:p>
        </w:tc>
        <w:tc>
          <w:tcPr>
            <w:tcW w:w="3770" w:type="pct"/>
            <w:gridSpan w:val="2"/>
          </w:tcPr>
          <w:p w:rsidR="000D6EBF" w:rsidRPr="007E14E4" w:rsidRDefault="000D6EBF" w:rsidP="00C4772E">
            <w:pPr>
              <w:rPr>
                <w:sz w:val="24"/>
                <w:szCs w:val="24"/>
              </w:rPr>
            </w:pPr>
            <w:r w:rsidRPr="007E14E4">
              <w:rPr>
                <w:sz w:val="24"/>
                <w:szCs w:val="24"/>
              </w:rPr>
              <w:t>Infer,how  elements are stored in union.</w:t>
            </w:r>
          </w:p>
        </w:tc>
        <w:tc>
          <w:tcPr>
            <w:tcW w:w="478" w:type="pct"/>
          </w:tcPr>
          <w:p w:rsidR="000D6EBF" w:rsidRPr="007E14E4" w:rsidRDefault="000D6EBF" w:rsidP="00C4772E">
            <w:pPr>
              <w:jc w:val="center"/>
              <w:rPr>
                <w:sz w:val="24"/>
                <w:szCs w:val="24"/>
              </w:rPr>
            </w:pPr>
            <w:r w:rsidRPr="007E14E4">
              <w:rPr>
                <w:sz w:val="24"/>
                <w:szCs w:val="24"/>
              </w:rPr>
              <w:t>CO5/U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15.</w:t>
            </w:r>
          </w:p>
        </w:tc>
        <w:tc>
          <w:tcPr>
            <w:tcW w:w="3770" w:type="pct"/>
            <w:gridSpan w:val="2"/>
          </w:tcPr>
          <w:p w:rsidR="000D6EBF" w:rsidRPr="007E14E4" w:rsidRDefault="000D6EBF" w:rsidP="00C4772E">
            <w:pPr>
              <w:rPr>
                <w:sz w:val="24"/>
                <w:szCs w:val="24"/>
              </w:rPr>
            </w:pPr>
            <w:r w:rsidRPr="007E14E4">
              <w:rPr>
                <w:sz w:val="24"/>
                <w:szCs w:val="24"/>
              </w:rPr>
              <w:t>State the ASCII value of null character.</w:t>
            </w:r>
          </w:p>
        </w:tc>
        <w:tc>
          <w:tcPr>
            <w:tcW w:w="478" w:type="pct"/>
          </w:tcPr>
          <w:p w:rsidR="000D6EBF" w:rsidRPr="007E14E4" w:rsidRDefault="000D6EBF" w:rsidP="00C4772E">
            <w:pPr>
              <w:jc w:val="center"/>
              <w:rPr>
                <w:sz w:val="24"/>
                <w:szCs w:val="24"/>
              </w:rPr>
            </w:pPr>
            <w:r w:rsidRPr="007E14E4">
              <w:rPr>
                <w:sz w:val="24"/>
                <w:szCs w:val="24"/>
              </w:rPr>
              <w:t>CO4/U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16.</w:t>
            </w:r>
          </w:p>
        </w:tc>
        <w:tc>
          <w:tcPr>
            <w:tcW w:w="3770" w:type="pct"/>
            <w:gridSpan w:val="2"/>
          </w:tcPr>
          <w:p w:rsidR="000D6EBF" w:rsidRPr="007E14E4" w:rsidRDefault="000D6EBF" w:rsidP="00C4772E">
            <w:pPr>
              <w:rPr>
                <w:sz w:val="24"/>
                <w:szCs w:val="24"/>
              </w:rPr>
            </w:pPr>
            <w:r w:rsidRPr="007E14E4">
              <w:rPr>
                <w:sz w:val="24"/>
                <w:szCs w:val="24"/>
              </w:rPr>
              <w:t>Name the keyword used  to create a new datatype.</w:t>
            </w:r>
          </w:p>
        </w:tc>
        <w:tc>
          <w:tcPr>
            <w:tcW w:w="478" w:type="pct"/>
          </w:tcPr>
          <w:p w:rsidR="000D6EBF" w:rsidRPr="007E14E4" w:rsidRDefault="000D6EBF" w:rsidP="00C4772E">
            <w:pPr>
              <w:jc w:val="center"/>
              <w:rPr>
                <w:sz w:val="24"/>
                <w:szCs w:val="24"/>
              </w:rPr>
            </w:pPr>
            <w:r w:rsidRPr="007E14E4">
              <w:rPr>
                <w:sz w:val="24"/>
                <w:szCs w:val="24"/>
              </w:rPr>
              <w:t>CO6/R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17.</w:t>
            </w:r>
          </w:p>
        </w:tc>
        <w:tc>
          <w:tcPr>
            <w:tcW w:w="3770" w:type="pct"/>
            <w:gridSpan w:val="2"/>
          </w:tcPr>
          <w:p w:rsidR="000D6EBF" w:rsidRPr="007E14E4" w:rsidRDefault="000D6EBF" w:rsidP="00C4772E">
            <w:pPr>
              <w:rPr>
                <w:sz w:val="24"/>
                <w:szCs w:val="24"/>
              </w:rPr>
            </w:pPr>
            <w:r w:rsidRPr="007E14E4">
              <w:rPr>
                <w:sz w:val="24"/>
                <w:szCs w:val="24"/>
              </w:rPr>
              <w:t>Name the variable that holds the address of a variable.</w:t>
            </w:r>
          </w:p>
        </w:tc>
        <w:tc>
          <w:tcPr>
            <w:tcW w:w="478" w:type="pct"/>
          </w:tcPr>
          <w:p w:rsidR="000D6EBF" w:rsidRPr="007E14E4" w:rsidRDefault="000D6EBF" w:rsidP="00C4772E">
            <w:pPr>
              <w:jc w:val="center"/>
              <w:rPr>
                <w:sz w:val="24"/>
                <w:szCs w:val="24"/>
              </w:rPr>
            </w:pPr>
            <w:r w:rsidRPr="007E14E4">
              <w:rPr>
                <w:sz w:val="24"/>
                <w:szCs w:val="24"/>
              </w:rPr>
              <w:t>CO5/R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18.</w:t>
            </w:r>
          </w:p>
        </w:tc>
        <w:tc>
          <w:tcPr>
            <w:tcW w:w="3770" w:type="pct"/>
            <w:gridSpan w:val="2"/>
          </w:tcPr>
          <w:p w:rsidR="000D6EBF" w:rsidRPr="007E14E4" w:rsidRDefault="000D6EBF" w:rsidP="00C4772E">
            <w:pPr>
              <w:rPr>
                <w:sz w:val="24"/>
                <w:szCs w:val="24"/>
              </w:rPr>
            </w:pPr>
            <w:r w:rsidRPr="007E14E4">
              <w:rPr>
                <w:sz w:val="24"/>
                <w:szCs w:val="24"/>
              </w:rPr>
              <w:t>State the operator used to access the members of a structure object.</w:t>
            </w:r>
          </w:p>
        </w:tc>
        <w:tc>
          <w:tcPr>
            <w:tcW w:w="478" w:type="pct"/>
          </w:tcPr>
          <w:p w:rsidR="000D6EBF" w:rsidRPr="007E14E4" w:rsidRDefault="000D6EBF" w:rsidP="00C4772E">
            <w:pPr>
              <w:jc w:val="center"/>
              <w:rPr>
                <w:sz w:val="24"/>
                <w:szCs w:val="24"/>
              </w:rPr>
            </w:pPr>
            <w:r w:rsidRPr="007E14E4">
              <w:rPr>
                <w:sz w:val="24"/>
                <w:szCs w:val="24"/>
              </w:rPr>
              <w:t>CO6/R</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19.</w:t>
            </w:r>
          </w:p>
        </w:tc>
        <w:tc>
          <w:tcPr>
            <w:tcW w:w="3770" w:type="pct"/>
            <w:gridSpan w:val="2"/>
          </w:tcPr>
          <w:p w:rsidR="000D6EBF" w:rsidRPr="007E14E4" w:rsidRDefault="000D6EBF" w:rsidP="00C4772E">
            <w:pPr>
              <w:rPr>
                <w:sz w:val="24"/>
                <w:szCs w:val="24"/>
              </w:rPr>
            </w:pPr>
            <w:r w:rsidRPr="007E14E4">
              <w:rPr>
                <w:sz w:val="24"/>
                <w:szCs w:val="24"/>
              </w:rPr>
              <w:t>Define self- referential structure.</w:t>
            </w:r>
          </w:p>
        </w:tc>
        <w:tc>
          <w:tcPr>
            <w:tcW w:w="478" w:type="pct"/>
          </w:tcPr>
          <w:p w:rsidR="000D6EBF" w:rsidRPr="007E14E4" w:rsidRDefault="000D6EBF" w:rsidP="00C4772E">
            <w:pPr>
              <w:jc w:val="center"/>
              <w:rPr>
                <w:sz w:val="24"/>
                <w:szCs w:val="24"/>
              </w:rPr>
            </w:pPr>
            <w:r w:rsidRPr="007E14E4">
              <w:rPr>
                <w:sz w:val="24"/>
                <w:szCs w:val="24"/>
              </w:rPr>
              <w:t>CO6/U</w:t>
            </w:r>
          </w:p>
        </w:tc>
        <w:tc>
          <w:tcPr>
            <w:tcW w:w="477" w:type="pct"/>
          </w:tcPr>
          <w:p w:rsidR="000D6EBF" w:rsidRPr="007E14E4" w:rsidRDefault="000D6EBF" w:rsidP="00C4772E">
            <w:pPr>
              <w:jc w:val="center"/>
              <w:rPr>
                <w:sz w:val="24"/>
                <w:szCs w:val="24"/>
              </w:rPr>
            </w:pPr>
            <w:r w:rsidRPr="007E14E4">
              <w:rPr>
                <w:sz w:val="24"/>
                <w:szCs w:val="24"/>
              </w:rPr>
              <w:t>1</w:t>
            </w:r>
          </w:p>
        </w:tc>
      </w:tr>
      <w:tr w:rsidR="000D6EBF" w:rsidRPr="007E14E4" w:rsidTr="002C0EDC">
        <w:tc>
          <w:tcPr>
            <w:tcW w:w="275" w:type="pct"/>
          </w:tcPr>
          <w:p w:rsidR="000D6EBF" w:rsidRPr="007E14E4" w:rsidRDefault="000D6EBF" w:rsidP="00C4772E">
            <w:pPr>
              <w:jc w:val="center"/>
              <w:rPr>
                <w:sz w:val="24"/>
                <w:szCs w:val="24"/>
              </w:rPr>
            </w:pPr>
            <w:r w:rsidRPr="007E14E4">
              <w:rPr>
                <w:sz w:val="24"/>
                <w:szCs w:val="24"/>
              </w:rPr>
              <w:t>20.</w:t>
            </w:r>
          </w:p>
        </w:tc>
        <w:tc>
          <w:tcPr>
            <w:tcW w:w="3770" w:type="pct"/>
            <w:gridSpan w:val="2"/>
          </w:tcPr>
          <w:p w:rsidR="000D6EBF" w:rsidRPr="007E14E4" w:rsidRDefault="000D6EBF" w:rsidP="00C4772E">
            <w:pPr>
              <w:rPr>
                <w:sz w:val="24"/>
                <w:szCs w:val="24"/>
              </w:rPr>
            </w:pPr>
            <w:r w:rsidRPr="007E14E4">
              <w:rPr>
                <w:sz w:val="24"/>
                <w:szCs w:val="24"/>
              </w:rPr>
              <w:t>Name the pointer that does not point anywhere.</w:t>
            </w:r>
          </w:p>
        </w:tc>
        <w:tc>
          <w:tcPr>
            <w:tcW w:w="478" w:type="pct"/>
          </w:tcPr>
          <w:p w:rsidR="000D6EBF" w:rsidRPr="007E14E4" w:rsidRDefault="000D6EBF" w:rsidP="00C4772E">
            <w:pPr>
              <w:jc w:val="center"/>
              <w:rPr>
                <w:sz w:val="24"/>
                <w:szCs w:val="24"/>
              </w:rPr>
            </w:pPr>
            <w:r w:rsidRPr="007E14E4">
              <w:rPr>
                <w:sz w:val="24"/>
                <w:szCs w:val="24"/>
              </w:rPr>
              <w:t>CO6/R</w:t>
            </w:r>
          </w:p>
        </w:tc>
        <w:tc>
          <w:tcPr>
            <w:tcW w:w="477" w:type="pct"/>
          </w:tcPr>
          <w:p w:rsidR="000D6EBF" w:rsidRPr="007E14E4" w:rsidRDefault="000D6EBF" w:rsidP="00C4772E">
            <w:pPr>
              <w:jc w:val="center"/>
              <w:rPr>
                <w:sz w:val="24"/>
                <w:szCs w:val="24"/>
              </w:rPr>
            </w:pPr>
            <w:r w:rsidRPr="007E14E4">
              <w:rPr>
                <w:sz w:val="24"/>
                <w:szCs w:val="24"/>
              </w:rPr>
              <w:t>1</w:t>
            </w:r>
          </w:p>
        </w:tc>
      </w:tr>
    </w:tbl>
    <w:p w:rsidR="000D6EBF" w:rsidRPr="007E14E4" w:rsidRDefault="000D6EBF" w:rsidP="005133D7">
      <w:pPr>
        <w:jc w:val="center"/>
        <w:rPr>
          <w:b/>
          <w:u w:val="single"/>
        </w:rPr>
      </w:pPr>
    </w:p>
    <w:tbl>
      <w:tblPr>
        <w:tblStyle w:val="TableGrid"/>
        <w:tblW w:w="48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19"/>
        <w:gridCol w:w="7872"/>
        <w:gridCol w:w="989"/>
        <w:gridCol w:w="989"/>
      </w:tblGrid>
      <w:tr w:rsidR="000D6EBF" w:rsidRPr="007E14E4" w:rsidTr="002C0EDC">
        <w:tc>
          <w:tcPr>
            <w:tcW w:w="250" w:type="pct"/>
          </w:tcPr>
          <w:p w:rsidR="000D6EBF" w:rsidRPr="007E14E4" w:rsidRDefault="000D6EBF" w:rsidP="00A7233F">
            <w:pPr>
              <w:jc w:val="center"/>
              <w:rPr>
                <w:b/>
                <w:sz w:val="24"/>
                <w:szCs w:val="24"/>
              </w:rPr>
            </w:pPr>
          </w:p>
        </w:tc>
        <w:tc>
          <w:tcPr>
            <w:tcW w:w="4750" w:type="pct"/>
            <w:gridSpan w:val="3"/>
          </w:tcPr>
          <w:p w:rsidR="000D6EBF" w:rsidRPr="007E14E4" w:rsidRDefault="000D6EBF" w:rsidP="00A7233F">
            <w:pPr>
              <w:jc w:val="center"/>
              <w:rPr>
                <w:b/>
                <w:sz w:val="24"/>
                <w:szCs w:val="24"/>
              </w:rPr>
            </w:pPr>
            <w:r w:rsidRPr="007E14E4">
              <w:rPr>
                <w:b/>
                <w:sz w:val="24"/>
                <w:szCs w:val="24"/>
              </w:rPr>
              <w:t xml:space="preserve">PART B(10 X 5= 50 MARKS) </w:t>
            </w:r>
          </w:p>
          <w:p w:rsidR="000D6EBF" w:rsidRPr="007E14E4" w:rsidRDefault="000D6EBF" w:rsidP="00A7233F">
            <w:pPr>
              <w:jc w:val="center"/>
              <w:rPr>
                <w:b/>
                <w:sz w:val="24"/>
                <w:szCs w:val="24"/>
              </w:rPr>
            </w:pPr>
            <w:r w:rsidRPr="007E14E4">
              <w:rPr>
                <w:b/>
                <w:sz w:val="24"/>
                <w:szCs w:val="24"/>
              </w:rPr>
              <w:t>(Answer any 10 from the following)</w:t>
            </w:r>
          </w:p>
          <w:p w:rsidR="000D6EBF" w:rsidRPr="007E14E4" w:rsidRDefault="000D6EBF" w:rsidP="00A7233F">
            <w:pPr>
              <w:jc w:val="center"/>
              <w:rPr>
                <w:b/>
                <w:sz w:val="24"/>
                <w:szCs w:val="24"/>
              </w:rPr>
            </w:pPr>
          </w:p>
        </w:tc>
      </w:tr>
      <w:tr w:rsidR="000D6EBF" w:rsidRPr="007E14E4" w:rsidTr="002C0EDC">
        <w:tc>
          <w:tcPr>
            <w:tcW w:w="250" w:type="pct"/>
          </w:tcPr>
          <w:p w:rsidR="000D6EBF" w:rsidRPr="007E14E4" w:rsidRDefault="000D6EBF" w:rsidP="00A7233F">
            <w:pPr>
              <w:rPr>
                <w:sz w:val="24"/>
                <w:szCs w:val="24"/>
              </w:rPr>
            </w:pPr>
            <w:r w:rsidRPr="007E14E4">
              <w:rPr>
                <w:sz w:val="24"/>
                <w:szCs w:val="24"/>
              </w:rPr>
              <w:t>21.</w:t>
            </w:r>
          </w:p>
        </w:tc>
        <w:tc>
          <w:tcPr>
            <w:tcW w:w="3796" w:type="pct"/>
          </w:tcPr>
          <w:p w:rsidR="000D6EBF" w:rsidRPr="007E14E4" w:rsidRDefault="000D6EBF" w:rsidP="00757D35">
            <w:pPr>
              <w:rPr>
                <w:sz w:val="24"/>
                <w:szCs w:val="24"/>
              </w:rPr>
            </w:pPr>
            <w:r w:rsidRPr="007E14E4">
              <w:rPr>
                <w:sz w:val="24"/>
                <w:szCs w:val="24"/>
              </w:rPr>
              <w:t>Outline the characteristics of Computer.</w:t>
            </w:r>
          </w:p>
        </w:tc>
        <w:tc>
          <w:tcPr>
            <w:tcW w:w="477" w:type="pct"/>
          </w:tcPr>
          <w:p w:rsidR="000D6EBF" w:rsidRPr="007E14E4" w:rsidRDefault="000D6EBF" w:rsidP="00A7233F">
            <w:pPr>
              <w:jc w:val="center"/>
              <w:rPr>
                <w:sz w:val="24"/>
                <w:szCs w:val="24"/>
              </w:rPr>
            </w:pPr>
            <w:r w:rsidRPr="007E14E4">
              <w:rPr>
                <w:sz w:val="24"/>
                <w:szCs w:val="24"/>
              </w:rPr>
              <w:t>CO1/U</w:t>
            </w:r>
          </w:p>
        </w:tc>
        <w:tc>
          <w:tcPr>
            <w:tcW w:w="477" w:type="pct"/>
          </w:tcPr>
          <w:p w:rsidR="000D6EBF" w:rsidRPr="007E14E4" w:rsidRDefault="000D6EBF" w:rsidP="00A7233F">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A7233F">
            <w:pPr>
              <w:rPr>
                <w:sz w:val="24"/>
                <w:szCs w:val="24"/>
              </w:rPr>
            </w:pPr>
            <w:r w:rsidRPr="007E14E4">
              <w:rPr>
                <w:sz w:val="24"/>
                <w:szCs w:val="24"/>
              </w:rPr>
              <w:t>22.</w:t>
            </w:r>
          </w:p>
        </w:tc>
        <w:tc>
          <w:tcPr>
            <w:tcW w:w="3796" w:type="pct"/>
          </w:tcPr>
          <w:p w:rsidR="000D6EBF" w:rsidRPr="007E14E4" w:rsidRDefault="000D6EBF" w:rsidP="00A7233F">
            <w:pPr>
              <w:rPr>
                <w:sz w:val="24"/>
                <w:szCs w:val="24"/>
              </w:rPr>
            </w:pPr>
            <w:r w:rsidRPr="007E14E4">
              <w:rPr>
                <w:sz w:val="24"/>
                <w:szCs w:val="24"/>
              </w:rPr>
              <w:t>Convert (45)</w:t>
            </w:r>
            <w:r w:rsidRPr="007E14E4">
              <w:rPr>
                <w:sz w:val="24"/>
                <w:szCs w:val="24"/>
                <w:vertAlign w:val="subscript"/>
              </w:rPr>
              <w:t>10</w:t>
            </w:r>
            <w:r w:rsidRPr="007E14E4">
              <w:rPr>
                <w:sz w:val="24"/>
                <w:szCs w:val="24"/>
              </w:rPr>
              <w:t xml:space="preserve"> to its binary equivalent.</w:t>
            </w:r>
          </w:p>
        </w:tc>
        <w:tc>
          <w:tcPr>
            <w:tcW w:w="477" w:type="pct"/>
          </w:tcPr>
          <w:p w:rsidR="000D6EBF" w:rsidRPr="007E14E4" w:rsidRDefault="000D6EBF" w:rsidP="00A7233F">
            <w:pPr>
              <w:jc w:val="center"/>
              <w:rPr>
                <w:sz w:val="24"/>
                <w:szCs w:val="24"/>
              </w:rPr>
            </w:pPr>
            <w:r w:rsidRPr="007E14E4">
              <w:rPr>
                <w:sz w:val="24"/>
                <w:szCs w:val="24"/>
              </w:rPr>
              <w:t>CO1/U</w:t>
            </w:r>
          </w:p>
        </w:tc>
        <w:tc>
          <w:tcPr>
            <w:tcW w:w="477" w:type="pct"/>
          </w:tcPr>
          <w:p w:rsidR="000D6EBF" w:rsidRPr="007E14E4" w:rsidRDefault="000D6EBF" w:rsidP="00A7233F">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A7233F">
            <w:pPr>
              <w:rPr>
                <w:sz w:val="24"/>
                <w:szCs w:val="24"/>
              </w:rPr>
            </w:pPr>
            <w:r w:rsidRPr="007E14E4">
              <w:rPr>
                <w:sz w:val="24"/>
                <w:szCs w:val="24"/>
              </w:rPr>
              <w:t>23.</w:t>
            </w:r>
          </w:p>
        </w:tc>
        <w:tc>
          <w:tcPr>
            <w:tcW w:w="3796" w:type="pct"/>
          </w:tcPr>
          <w:p w:rsidR="000D6EBF" w:rsidRPr="007E14E4" w:rsidRDefault="000D6EBF" w:rsidP="00A7233F">
            <w:pPr>
              <w:rPr>
                <w:sz w:val="24"/>
                <w:szCs w:val="24"/>
              </w:rPr>
            </w:pPr>
            <w:r w:rsidRPr="007E14E4">
              <w:rPr>
                <w:sz w:val="24"/>
                <w:szCs w:val="24"/>
              </w:rPr>
              <w:t>Design an algorithm to calculate area of a triangle.</w:t>
            </w:r>
          </w:p>
        </w:tc>
        <w:tc>
          <w:tcPr>
            <w:tcW w:w="477" w:type="pct"/>
          </w:tcPr>
          <w:p w:rsidR="000D6EBF" w:rsidRPr="007E14E4" w:rsidRDefault="000D6EBF" w:rsidP="00A7233F">
            <w:pPr>
              <w:jc w:val="center"/>
              <w:rPr>
                <w:sz w:val="24"/>
                <w:szCs w:val="24"/>
              </w:rPr>
            </w:pPr>
            <w:r w:rsidRPr="007E14E4">
              <w:rPr>
                <w:sz w:val="24"/>
                <w:szCs w:val="24"/>
              </w:rPr>
              <w:t>CO2/A</w:t>
            </w:r>
          </w:p>
        </w:tc>
        <w:tc>
          <w:tcPr>
            <w:tcW w:w="477" w:type="pct"/>
          </w:tcPr>
          <w:p w:rsidR="000D6EBF" w:rsidRPr="007E14E4" w:rsidRDefault="000D6EBF" w:rsidP="00A7233F">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A7233F">
            <w:pPr>
              <w:rPr>
                <w:sz w:val="24"/>
                <w:szCs w:val="24"/>
              </w:rPr>
            </w:pPr>
            <w:r w:rsidRPr="007E14E4">
              <w:rPr>
                <w:sz w:val="24"/>
                <w:szCs w:val="24"/>
              </w:rPr>
              <w:t>24.</w:t>
            </w:r>
          </w:p>
        </w:tc>
        <w:tc>
          <w:tcPr>
            <w:tcW w:w="3796" w:type="pct"/>
          </w:tcPr>
          <w:p w:rsidR="000D6EBF" w:rsidRPr="007E14E4" w:rsidRDefault="000D6EBF" w:rsidP="00A7233F">
            <w:pPr>
              <w:rPr>
                <w:sz w:val="24"/>
                <w:szCs w:val="24"/>
              </w:rPr>
            </w:pPr>
            <w:r w:rsidRPr="007E14E4">
              <w:rPr>
                <w:sz w:val="24"/>
                <w:szCs w:val="24"/>
              </w:rPr>
              <w:t>Disuss about the output function in C with suitable examples.</w:t>
            </w:r>
          </w:p>
        </w:tc>
        <w:tc>
          <w:tcPr>
            <w:tcW w:w="477" w:type="pct"/>
          </w:tcPr>
          <w:p w:rsidR="000D6EBF" w:rsidRPr="007E14E4" w:rsidRDefault="000D6EBF" w:rsidP="00A7233F">
            <w:pPr>
              <w:jc w:val="center"/>
              <w:rPr>
                <w:sz w:val="24"/>
                <w:szCs w:val="24"/>
              </w:rPr>
            </w:pPr>
            <w:r w:rsidRPr="007E14E4">
              <w:rPr>
                <w:sz w:val="24"/>
                <w:szCs w:val="24"/>
              </w:rPr>
              <w:t>CO2/U</w:t>
            </w:r>
          </w:p>
        </w:tc>
        <w:tc>
          <w:tcPr>
            <w:tcW w:w="477" w:type="pct"/>
          </w:tcPr>
          <w:p w:rsidR="000D6EBF" w:rsidRPr="007E14E4" w:rsidRDefault="000D6EBF" w:rsidP="00A7233F">
            <w:pPr>
              <w:jc w:val="center"/>
              <w:rPr>
                <w:sz w:val="24"/>
                <w:szCs w:val="24"/>
              </w:rPr>
            </w:pPr>
            <w:r w:rsidRPr="007E14E4">
              <w:rPr>
                <w:sz w:val="24"/>
                <w:szCs w:val="24"/>
              </w:rPr>
              <w:t>5</w:t>
            </w:r>
          </w:p>
        </w:tc>
      </w:tr>
    </w:tbl>
    <w:p w:rsidR="000D6EBF" w:rsidRDefault="000D6EBF">
      <w:pPr>
        <w:spacing w:after="200" w:line="276" w:lineRule="auto"/>
      </w:pPr>
    </w:p>
    <w:p w:rsidR="000D6EBF" w:rsidRDefault="000D6EBF">
      <w:pPr>
        <w:spacing w:after="200" w:line="276" w:lineRule="auto"/>
      </w:pPr>
    </w:p>
    <w:p w:rsidR="000D6EBF" w:rsidRDefault="000D6EBF">
      <w:pPr>
        <w:spacing w:after="200" w:line="276" w:lineRule="auto"/>
      </w:pPr>
    </w:p>
    <w:p w:rsidR="000D6EBF" w:rsidRDefault="000D6EBF">
      <w:pPr>
        <w:spacing w:after="200" w:line="276" w:lineRule="auto"/>
      </w:pPr>
    </w:p>
    <w:tbl>
      <w:tblPr>
        <w:tblStyle w:val="TableGrid"/>
        <w:tblW w:w="48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19"/>
        <w:gridCol w:w="7872"/>
        <w:gridCol w:w="989"/>
        <w:gridCol w:w="989"/>
      </w:tblGrid>
      <w:tr w:rsidR="000D6EBF" w:rsidRPr="007E14E4" w:rsidTr="002C0EDC">
        <w:tc>
          <w:tcPr>
            <w:tcW w:w="250" w:type="pct"/>
          </w:tcPr>
          <w:p w:rsidR="000D6EBF" w:rsidRPr="007E14E4" w:rsidRDefault="000D6EBF" w:rsidP="00CA33A5">
            <w:pPr>
              <w:rPr>
                <w:sz w:val="24"/>
                <w:szCs w:val="24"/>
              </w:rPr>
            </w:pPr>
            <w:r w:rsidRPr="007E14E4">
              <w:rPr>
                <w:sz w:val="24"/>
                <w:szCs w:val="24"/>
              </w:rPr>
              <w:t>25.</w:t>
            </w:r>
          </w:p>
        </w:tc>
        <w:tc>
          <w:tcPr>
            <w:tcW w:w="3796" w:type="pct"/>
          </w:tcPr>
          <w:p w:rsidR="000D6EBF" w:rsidRPr="007E14E4" w:rsidRDefault="000D6EBF" w:rsidP="00CA33A5">
            <w:pPr>
              <w:rPr>
                <w:sz w:val="24"/>
                <w:szCs w:val="24"/>
              </w:rPr>
            </w:pPr>
            <w:r w:rsidRPr="007E14E4">
              <w:rPr>
                <w:sz w:val="24"/>
                <w:szCs w:val="24"/>
              </w:rPr>
              <w:t>Explain selection statements in C with suitable example.</w:t>
            </w:r>
          </w:p>
        </w:tc>
        <w:tc>
          <w:tcPr>
            <w:tcW w:w="477" w:type="pct"/>
          </w:tcPr>
          <w:p w:rsidR="000D6EBF" w:rsidRPr="007E14E4" w:rsidRDefault="000D6EBF" w:rsidP="00CA33A5">
            <w:pPr>
              <w:jc w:val="center"/>
              <w:rPr>
                <w:sz w:val="24"/>
                <w:szCs w:val="24"/>
              </w:rPr>
            </w:pPr>
            <w:r w:rsidRPr="007E14E4">
              <w:rPr>
                <w:sz w:val="24"/>
                <w:szCs w:val="24"/>
              </w:rPr>
              <w:t>CO4/U</w:t>
            </w:r>
          </w:p>
        </w:tc>
        <w:tc>
          <w:tcPr>
            <w:tcW w:w="477" w:type="pct"/>
          </w:tcPr>
          <w:p w:rsidR="000D6EBF" w:rsidRPr="007E14E4" w:rsidRDefault="000D6EBF" w:rsidP="00CA33A5">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CA33A5">
            <w:pPr>
              <w:rPr>
                <w:sz w:val="24"/>
                <w:szCs w:val="24"/>
              </w:rPr>
            </w:pPr>
            <w:r w:rsidRPr="007E14E4">
              <w:rPr>
                <w:sz w:val="24"/>
                <w:szCs w:val="24"/>
              </w:rPr>
              <w:t>26.</w:t>
            </w:r>
          </w:p>
        </w:tc>
        <w:tc>
          <w:tcPr>
            <w:tcW w:w="3796" w:type="pct"/>
          </w:tcPr>
          <w:p w:rsidR="000D6EBF" w:rsidRPr="007E14E4" w:rsidRDefault="000D6EBF" w:rsidP="00CA33A5">
            <w:pPr>
              <w:rPr>
                <w:sz w:val="24"/>
                <w:szCs w:val="24"/>
              </w:rPr>
            </w:pPr>
            <w:r w:rsidRPr="007E14E4">
              <w:rPr>
                <w:sz w:val="24"/>
                <w:szCs w:val="24"/>
              </w:rPr>
              <w:t>Outline the structure of a C program with its essential sections.</w:t>
            </w:r>
          </w:p>
        </w:tc>
        <w:tc>
          <w:tcPr>
            <w:tcW w:w="477" w:type="pct"/>
          </w:tcPr>
          <w:p w:rsidR="000D6EBF" w:rsidRPr="007E14E4" w:rsidRDefault="000D6EBF" w:rsidP="00CA33A5">
            <w:pPr>
              <w:jc w:val="center"/>
              <w:rPr>
                <w:sz w:val="24"/>
                <w:szCs w:val="24"/>
              </w:rPr>
            </w:pPr>
            <w:r w:rsidRPr="007E14E4">
              <w:rPr>
                <w:sz w:val="24"/>
                <w:szCs w:val="24"/>
              </w:rPr>
              <w:t>CO3/U</w:t>
            </w:r>
          </w:p>
        </w:tc>
        <w:tc>
          <w:tcPr>
            <w:tcW w:w="477" w:type="pct"/>
          </w:tcPr>
          <w:p w:rsidR="000D6EBF" w:rsidRPr="007E14E4" w:rsidRDefault="000D6EBF" w:rsidP="00CA33A5">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CA33A5">
            <w:pPr>
              <w:rPr>
                <w:sz w:val="24"/>
                <w:szCs w:val="24"/>
              </w:rPr>
            </w:pPr>
            <w:r w:rsidRPr="007E14E4">
              <w:rPr>
                <w:sz w:val="24"/>
                <w:szCs w:val="24"/>
              </w:rPr>
              <w:t>27.</w:t>
            </w:r>
          </w:p>
        </w:tc>
        <w:tc>
          <w:tcPr>
            <w:tcW w:w="3796" w:type="pct"/>
          </w:tcPr>
          <w:p w:rsidR="000D6EBF" w:rsidRPr="007E14E4" w:rsidRDefault="000D6EBF" w:rsidP="00CA33A5">
            <w:pPr>
              <w:rPr>
                <w:sz w:val="24"/>
                <w:szCs w:val="24"/>
              </w:rPr>
            </w:pPr>
            <w:r w:rsidRPr="007E14E4">
              <w:rPr>
                <w:sz w:val="24"/>
                <w:szCs w:val="24"/>
              </w:rPr>
              <w:t>Develop a program to find the factorial of a number.</w:t>
            </w:r>
          </w:p>
        </w:tc>
        <w:tc>
          <w:tcPr>
            <w:tcW w:w="477" w:type="pct"/>
          </w:tcPr>
          <w:p w:rsidR="000D6EBF" w:rsidRPr="007E14E4" w:rsidRDefault="000D6EBF" w:rsidP="00CA33A5">
            <w:pPr>
              <w:jc w:val="center"/>
              <w:rPr>
                <w:sz w:val="24"/>
                <w:szCs w:val="24"/>
              </w:rPr>
            </w:pPr>
            <w:r w:rsidRPr="007E14E4">
              <w:rPr>
                <w:sz w:val="24"/>
                <w:szCs w:val="24"/>
              </w:rPr>
              <w:t>CO3/A</w:t>
            </w:r>
          </w:p>
        </w:tc>
        <w:tc>
          <w:tcPr>
            <w:tcW w:w="477" w:type="pct"/>
          </w:tcPr>
          <w:p w:rsidR="000D6EBF" w:rsidRPr="007E14E4" w:rsidRDefault="000D6EBF" w:rsidP="00CA33A5">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CA33A5">
            <w:pPr>
              <w:rPr>
                <w:sz w:val="24"/>
                <w:szCs w:val="24"/>
              </w:rPr>
            </w:pPr>
            <w:r w:rsidRPr="007E14E4">
              <w:rPr>
                <w:sz w:val="24"/>
                <w:szCs w:val="24"/>
              </w:rPr>
              <w:t>28.</w:t>
            </w:r>
          </w:p>
        </w:tc>
        <w:tc>
          <w:tcPr>
            <w:tcW w:w="3796" w:type="pct"/>
          </w:tcPr>
          <w:p w:rsidR="000D6EBF" w:rsidRPr="007E14E4" w:rsidRDefault="000D6EBF" w:rsidP="00CA33A5">
            <w:pPr>
              <w:rPr>
                <w:sz w:val="24"/>
                <w:szCs w:val="24"/>
              </w:rPr>
            </w:pPr>
            <w:r w:rsidRPr="007E14E4">
              <w:rPr>
                <w:sz w:val="24"/>
                <w:szCs w:val="24"/>
              </w:rPr>
              <w:t>Explain about function prototype in C with example.</w:t>
            </w:r>
          </w:p>
        </w:tc>
        <w:tc>
          <w:tcPr>
            <w:tcW w:w="477" w:type="pct"/>
          </w:tcPr>
          <w:p w:rsidR="000D6EBF" w:rsidRPr="007E14E4" w:rsidRDefault="000D6EBF" w:rsidP="00CA33A5">
            <w:pPr>
              <w:jc w:val="center"/>
              <w:rPr>
                <w:sz w:val="24"/>
                <w:szCs w:val="24"/>
              </w:rPr>
            </w:pPr>
            <w:r w:rsidRPr="007E14E4">
              <w:rPr>
                <w:sz w:val="24"/>
                <w:szCs w:val="24"/>
              </w:rPr>
              <w:t>CO5/U</w:t>
            </w:r>
          </w:p>
        </w:tc>
        <w:tc>
          <w:tcPr>
            <w:tcW w:w="477" w:type="pct"/>
          </w:tcPr>
          <w:p w:rsidR="000D6EBF" w:rsidRPr="007E14E4" w:rsidRDefault="000D6EBF" w:rsidP="00CA33A5">
            <w:pPr>
              <w:jc w:val="center"/>
              <w:rPr>
                <w:sz w:val="24"/>
                <w:szCs w:val="24"/>
              </w:rPr>
            </w:pPr>
            <w:r w:rsidRPr="007E14E4">
              <w:rPr>
                <w:sz w:val="24"/>
                <w:szCs w:val="24"/>
              </w:rPr>
              <w:t>5</w:t>
            </w:r>
          </w:p>
        </w:tc>
      </w:tr>
      <w:tr w:rsidR="000D6EBF" w:rsidRPr="007E14E4" w:rsidTr="002C0EDC">
        <w:trPr>
          <w:trHeight w:val="116"/>
        </w:trPr>
        <w:tc>
          <w:tcPr>
            <w:tcW w:w="250" w:type="pct"/>
          </w:tcPr>
          <w:p w:rsidR="000D6EBF" w:rsidRPr="007E14E4" w:rsidRDefault="000D6EBF" w:rsidP="00CA33A5">
            <w:pPr>
              <w:rPr>
                <w:sz w:val="24"/>
                <w:szCs w:val="24"/>
              </w:rPr>
            </w:pPr>
            <w:r w:rsidRPr="007E14E4">
              <w:rPr>
                <w:sz w:val="24"/>
                <w:szCs w:val="24"/>
              </w:rPr>
              <w:t>29.</w:t>
            </w:r>
          </w:p>
        </w:tc>
        <w:tc>
          <w:tcPr>
            <w:tcW w:w="3796" w:type="pct"/>
          </w:tcPr>
          <w:p w:rsidR="000D6EBF" w:rsidRPr="007E14E4" w:rsidRDefault="000D6EBF" w:rsidP="00CA33A5">
            <w:pPr>
              <w:rPr>
                <w:sz w:val="24"/>
                <w:szCs w:val="24"/>
              </w:rPr>
            </w:pPr>
            <w:r w:rsidRPr="007E14E4">
              <w:rPr>
                <w:sz w:val="24"/>
                <w:szCs w:val="24"/>
              </w:rPr>
              <w:t>Compare pass by value and reference with suitable example.</w:t>
            </w:r>
          </w:p>
        </w:tc>
        <w:tc>
          <w:tcPr>
            <w:tcW w:w="477" w:type="pct"/>
          </w:tcPr>
          <w:p w:rsidR="000D6EBF" w:rsidRPr="007E14E4" w:rsidRDefault="000D6EBF" w:rsidP="00CA33A5">
            <w:pPr>
              <w:jc w:val="center"/>
              <w:rPr>
                <w:sz w:val="24"/>
                <w:szCs w:val="24"/>
              </w:rPr>
            </w:pPr>
            <w:r w:rsidRPr="007E14E4">
              <w:rPr>
                <w:sz w:val="24"/>
                <w:szCs w:val="24"/>
              </w:rPr>
              <w:t>CO5/A</w:t>
            </w:r>
          </w:p>
        </w:tc>
        <w:tc>
          <w:tcPr>
            <w:tcW w:w="477" w:type="pct"/>
          </w:tcPr>
          <w:p w:rsidR="000D6EBF" w:rsidRPr="007E14E4" w:rsidRDefault="000D6EBF" w:rsidP="00CA33A5">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CA33A5">
            <w:pPr>
              <w:rPr>
                <w:sz w:val="24"/>
                <w:szCs w:val="24"/>
              </w:rPr>
            </w:pPr>
            <w:r w:rsidRPr="007E14E4">
              <w:rPr>
                <w:sz w:val="24"/>
                <w:szCs w:val="24"/>
              </w:rPr>
              <w:t>30.</w:t>
            </w:r>
          </w:p>
        </w:tc>
        <w:tc>
          <w:tcPr>
            <w:tcW w:w="3796" w:type="pct"/>
          </w:tcPr>
          <w:p w:rsidR="000D6EBF" w:rsidRPr="007E14E4" w:rsidRDefault="000D6EBF" w:rsidP="00CA33A5">
            <w:pPr>
              <w:rPr>
                <w:sz w:val="24"/>
                <w:szCs w:val="24"/>
              </w:rPr>
            </w:pPr>
            <w:r w:rsidRPr="007E14E4">
              <w:rPr>
                <w:sz w:val="24"/>
                <w:szCs w:val="24"/>
              </w:rPr>
              <w:t>Explain any five string handling functions with example.</w:t>
            </w:r>
          </w:p>
        </w:tc>
        <w:tc>
          <w:tcPr>
            <w:tcW w:w="477" w:type="pct"/>
          </w:tcPr>
          <w:p w:rsidR="000D6EBF" w:rsidRPr="007E14E4" w:rsidRDefault="000D6EBF" w:rsidP="00CA33A5">
            <w:pPr>
              <w:jc w:val="center"/>
              <w:rPr>
                <w:sz w:val="24"/>
                <w:szCs w:val="24"/>
              </w:rPr>
            </w:pPr>
            <w:r w:rsidRPr="007E14E4">
              <w:rPr>
                <w:sz w:val="24"/>
                <w:szCs w:val="24"/>
              </w:rPr>
              <w:t>CO5/U</w:t>
            </w:r>
          </w:p>
        </w:tc>
        <w:tc>
          <w:tcPr>
            <w:tcW w:w="477" w:type="pct"/>
          </w:tcPr>
          <w:p w:rsidR="000D6EBF" w:rsidRPr="007E14E4" w:rsidRDefault="000D6EBF" w:rsidP="00CA33A5">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CA33A5">
            <w:pPr>
              <w:rPr>
                <w:sz w:val="24"/>
                <w:szCs w:val="24"/>
              </w:rPr>
            </w:pPr>
            <w:r w:rsidRPr="007E14E4">
              <w:rPr>
                <w:sz w:val="24"/>
                <w:szCs w:val="24"/>
              </w:rPr>
              <w:t>31.</w:t>
            </w:r>
          </w:p>
        </w:tc>
        <w:tc>
          <w:tcPr>
            <w:tcW w:w="3796" w:type="pct"/>
          </w:tcPr>
          <w:p w:rsidR="000D6EBF" w:rsidRPr="007E14E4" w:rsidRDefault="000D6EBF" w:rsidP="00CA33A5">
            <w:pPr>
              <w:rPr>
                <w:sz w:val="24"/>
                <w:szCs w:val="24"/>
              </w:rPr>
            </w:pPr>
            <w:r w:rsidRPr="007E14E4">
              <w:rPr>
                <w:sz w:val="24"/>
                <w:szCs w:val="24"/>
              </w:rPr>
              <w:t>Compare structure and union.</w:t>
            </w:r>
          </w:p>
        </w:tc>
        <w:tc>
          <w:tcPr>
            <w:tcW w:w="477" w:type="pct"/>
          </w:tcPr>
          <w:p w:rsidR="000D6EBF" w:rsidRPr="007E14E4" w:rsidRDefault="000D6EBF" w:rsidP="00CA33A5">
            <w:pPr>
              <w:jc w:val="center"/>
              <w:rPr>
                <w:sz w:val="24"/>
                <w:szCs w:val="24"/>
              </w:rPr>
            </w:pPr>
            <w:r w:rsidRPr="007E14E4">
              <w:rPr>
                <w:sz w:val="24"/>
                <w:szCs w:val="24"/>
              </w:rPr>
              <w:t>CO6/A</w:t>
            </w:r>
          </w:p>
        </w:tc>
        <w:tc>
          <w:tcPr>
            <w:tcW w:w="477" w:type="pct"/>
          </w:tcPr>
          <w:p w:rsidR="000D6EBF" w:rsidRPr="007E14E4" w:rsidRDefault="000D6EBF" w:rsidP="00CA33A5">
            <w:pPr>
              <w:jc w:val="center"/>
              <w:rPr>
                <w:sz w:val="24"/>
                <w:szCs w:val="24"/>
              </w:rPr>
            </w:pPr>
            <w:r w:rsidRPr="007E14E4">
              <w:rPr>
                <w:sz w:val="24"/>
                <w:szCs w:val="24"/>
              </w:rPr>
              <w:t>5</w:t>
            </w:r>
          </w:p>
        </w:tc>
      </w:tr>
      <w:tr w:rsidR="000D6EBF" w:rsidRPr="007E14E4" w:rsidTr="002C0EDC">
        <w:tc>
          <w:tcPr>
            <w:tcW w:w="250" w:type="pct"/>
          </w:tcPr>
          <w:p w:rsidR="000D6EBF" w:rsidRPr="007E14E4" w:rsidRDefault="000D6EBF" w:rsidP="00CA33A5">
            <w:pPr>
              <w:rPr>
                <w:sz w:val="24"/>
                <w:szCs w:val="24"/>
              </w:rPr>
            </w:pPr>
            <w:r w:rsidRPr="007E14E4">
              <w:rPr>
                <w:sz w:val="24"/>
                <w:szCs w:val="24"/>
              </w:rPr>
              <w:t>32.</w:t>
            </w:r>
          </w:p>
        </w:tc>
        <w:tc>
          <w:tcPr>
            <w:tcW w:w="3796" w:type="pct"/>
          </w:tcPr>
          <w:p w:rsidR="000D6EBF" w:rsidRPr="007E14E4" w:rsidRDefault="000D6EBF" w:rsidP="00CA33A5">
            <w:pPr>
              <w:rPr>
                <w:sz w:val="24"/>
                <w:szCs w:val="24"/>
              </w:rPr>
            </w:pPr>
            <w:r w:rsidRPr="007E14E4">
              <w:rPr>
                <w:sz w:val="24"/>
                <w:szCs w:val="24"/>
              </w:rPr>
              <w:t>Explain pointers to functions in C.</w:t>
            </w:r>
          </w:p>
        </w:tc>
        <w:tc>
          <w:tcPr>
            <w:tcW w:w="477" w:type="pct"/>
          </w:tcPr>
          <w:p w:rsidR="000D6EBF" w:rsidRPr="007E14E4" w:rsidRDefault="000D6EBF" w:rsidP="00CA33A5">
            <w:pPr>
              <w:jc w:val="center"/>
              <w:rPr>
                <w:sz w:val="24"/>
                <w:szCs w:val="24"/>
              </w:rPr>
            </w:pPr>
            <w:r w:rsidRPr="007E14E4">
              <w:rPr>
                <w:sz w:val="24"/>
                <w:szCs w:val="24"/>
              </w:rPr>
              <w:t>CO5/U</w:t>
            </w:r>
          </w:p>
        </w:tc>
        <w:tc>
          <w:tcPr>
            <w:tcW w:w="477" w:type="pct"/>
          </w:tcPr>
          <w:p w:rsidR="000D6EBF" w:rsidRPr="007E14E4" w:rsidRDefault="000D6EBF" w:rsidP="00CA33A5">
            <w:pPr>
              <w:jc w:val="center"/>
              <w:rPr>
                <w:sz w:val="24"/>
                <w:szCs w:val="24"/>
              </w:rPr>
            </w:pPr>
            <w:r w:rsidRPr="007E14E4">
              <w:rPr>
                <w:sz w:val="24"/>
                <w:szCs w:val="24"/>
              </w:rPr>
              <w:t>5</w:t>
            </w:r>
          </w:p>
        </w:tc>
      </w:tr>
    </w:tbl>
    <w:p w:rsidR="000D6EBF" w:rsidRPr="007E14E4" w:rsidRDefault="000D6EBF" w:rsidP="005133D7"/>
    <w:tbl>
      <w:tblPr>
        <w:tblStyle w:val="TableGrid"/>
        <w:tblW w:w="48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16"/>
        <w:gridCol w:w="243"/>
        <w:gridCol w:w="297"/>
        <w:gridCol w:w="7335"/>
        <w:gridCol w:w="989"/>
        <w:gridCol w:w="989"/>
      </w:tblGrid>
      <w:tr w:rsidR="000D6EBF" w:rsidRPr="007E14E4" w:rsidTr="002C0EDC">
        <w:trPr>
          <w:trHeight w:val="334"/>
        </w:trPr>
        <w:tc>
          <w:tcPr>
            <w:tcW w:w="366" w:type="pct"/>
            <w:gridSpan w:val="2"/>
          </w:tcPr>
          <w:p w:rsidR="000D6EBF" w:rsidRPr="007E14E4" w:rsidRDefault="000D6EBF" w:rsidP="00A7233F">
            <w:pPr>
              <w:jc w:val="center"/>
              <w:rPr>
                <w:b/>
                <w:sz w:val="24"/>
                <w:szCs w:val="24"/>
              </w:rPr>
            </w:pPr>
          </w:p>
        </w:tc>
        <w:tc>
          <w:tcPr>
            <w:tcW w:w="4634" w:type="pct"/>
            <w:gridSpan w:val="4"/>
          </w:tcPr>
          <w:p w:rsidR="000D6EBF" w:rsidRPr="007E14E4" w:rsidRDefault="000D6EBF" w:rsidP="00A7233F">
            <w:pPr>
              <w:jc w:val="center"/>
              <w:rPr>
                <w:b/>
                <w:sz w:val="24"/>
                <w:szCs w:val="24"/>
              </w:rPr>
            </w:pPr>
            <w:r w:rsidRPr="007E14E4">
              <w:rPr>
                <w:b/>
                <w:sz w:val="24"/>
                <w:szCs w:val="24"/>
              </w:rPr>
              <w:t>PART C(2 X 15= 30 MARKS)</w:t>
            </w:r>
          </w:p>
          <w:p w:rsidR="000D6EBF" w:rsidRPr="007E14E4" w:rsidRDefault="000D6EBF" w:rsidP="00302CEF">
            <w:pPr>
              <w:jc w:val="center"/>
              <w:rPr>
                <w:b/>
                <w:sz w:val="24"/>
                <w:szCs w:val="24"/>
              </w:rPr>
            </w:pPr>
            <w:r w:rsidRPr="007E14E4">
              <w:rPr>
                <w:b/>
                <w:sz w:val="24"/>
                <w:szCs w:val="24"/>
              </w:rPr>
              <w:t>(Answer any 2 from the following)</w:t>
            </w:r>
          </w:p>
        </w:tc>
      </w:tr>
      <w:tr w:rsidR="000D6EBF" w:rsidRPr="007E14E4" w:rsidTr="002C0EDC">
        <w:trPr>
          <w:trHeight w:val="334"/>
        </w:trPr>
        <w:tc>
          <w:tcPr>
            <w:tcW w:w="249" w:type="pct"/>
            <w:vMerge w:val="restart"/>
          </w:tcPr>
          <w:p w:rsidR="000D6EBF" w:rsidRPr="007E14E4" w:rsidRDefault="000D6EBF" w:rsidP="00A7233F">
            <w:pPr>
              <w:jc w:val="center"/>
              <w:rPr>
                <w:sz w:val="24"/>
                <w:szCs w:val="24"/>
              </w:rPr>
            </w:pPr>
            <w:r w:rsidRPr="007E14E4">
              <w:rPr>
                <w:sz w:val="24"/>
                <w:szCs w:val="24"/>
              </w:rPr>
              <w:t>33.</w:t>
            </w:r>
          </w:p>
        </w:tc>
        <w:tc>
          <w:tcPr>
            <w:tcW w:w="260" w:type="pct"/>
            <w:gridSpan w:val="2"/>
          </w:tcPr>
          <w:p w:rsidR="000D6EBF" w:rsidRPr="007E14E4" w:rsidRDefault="000D6EBF" w:rsidP="00A7233F">
            <w:pPr>
              <w:jc w:val="center"/>
              <w:rPr>
                <w:sz w:val="24"/>
                <w:szCs w:val="24"/>
              </w:rPr>
            </w:pPr>
            <w:r w:rsidRPr="007E14E4">
              <w:rPr>
                <w:sz w:val="24"/>
                <w:szCs w:val="24"/>
              </w:rPr>
              <w:t>a.</w:t>
            </w:r>
          </w:p>
        </w:tc>
        <w:tc>
          <w:tcPr>
            <w:tcW w:w="3537" w:type="pct"/>
          </w:tcPr>
          <w:p w:rsidR="000D6EBF" w:rsidRPr="007E14E4" w:rsidRDefault="000D6EBF" w:rsidP="00863F53">
            <w:pPr>
              <w:rPr>
                <w:sz w:val="24"/>
                <w:szCs w:val="24"/>
              </w:rPr>
            </w:pPr>
            <w:r w:rsidRPr="007E14E4">
              <w:rPr>
                <w:sz w:val="24"/>
                <w:szCs w:val="24"/>
              </w:rPr>
              <w:t>Explain the basic organization of a computer with a neat diagram.</w:t>
            </w:r>
          </w:p>
        </w:tc>
        <w:tc>
          <w:tcPr>
            <w:tcW w:w="477" w:type="pct"/>
          </w:tcPr>
          <w:p w:rsidR="000D6EBF" w:rsidRPr="007E14E4" w:rsidRDefault="000D6EBF" w:rsidP="00A7233F">
            <w:pPr>
              <w:jc w:val="center"/>
              <w:rPr>
                <w:sz w:val="24"/>
                <w:szCs w:val="24"/>
              </w:rPr>
            </w:pPr>
            <w:r w:rsidRPr="007E14E4">
              <w:rPr>
                <w:sz w:val="24"/>
                <w:szCs w:val="24"/>
              </w:rPr>
              <w:t>CO1/U</w:t>
            </w:r>
          </w:p>
        </w:tc>
        <w:tc>
          <w:tcPr>
            <w:tcW w:w="477" w:type="pct"/>
          </w:tcPr>
          <w:p w:rsidR="000D6EBF" w:rsidRPr="007E14E4" w:rsidRDefault="000D6EBF" w:rsidP="00A7233F">
            <w:pPr>
              <w:jc w:val="center"/>
              <w:rPr>
                <w:sz w:val="24"/>
                <w:szCs w:val="24"/>
              </w:rPr>
            </w:pPr>
            <w:r w:rsidRPr="007E14E4">
              <w:rPr>
                <w:sz w:val="24"/>
                <w:szCs w:val="24"/>
              </w:rPr>
              <w:t>10</w:t>
            </w:r>
          </w:p>
        </w:tc>
      </w:tr>
      <w:tr w:rsidR="000D6EBF" w:rsidRPr="007E14E4" w:rsidTr="002C0EDC">
        <w:trPr>
          <w:trHeight w:val="334"/>
        </w:trPr>
        <w:tc>
          <w:tcPr>
            <w:tcW w:w="249" w:type="pct"/>
            <w:vMerge/>
          </w:tcPr>
          <w:p w:rsidR="000D6EBF" w:rsidRPr="007E14E4" w:rsidRDefault="000D6EBF" w:rsidP="00A7233F">
            <w:pPr>
              <w:jc w:val="center"/>
              <w:rPr>
                <w:sz w:val="24"/>
                <w:szCs w:val="24"/>
              </w:rPr>
            </w:pPr>
          </w:p>
        </w:tc>
        <w:tc>
          <w:tcPr>
            <w:tcW w:w="260" w:type="pct"/>
            <w:gridSpan w:val="2"/>
          </w:tcPr>
          <w:p w:rsidR="000D6EBF" w:rsidRPr="007E14E4" w:rsidRDefault="000D6EBF" w:rsidP="00A7233F">
            <w:pPr>
              <w:jc w:val="center"/>
              <w:rPr>
                <w:sz w:val="24"/>
                <w:szCs w:val="24"/>
              </w:rPr>
            </w:pPr>
            <w:r w:rsidRPr="007E14E4">
              <w:rPr>
                <w:sz w:val="24"/>
                <w:szCs w:val="24"/>
              </w:rPr>
              <w:t>b.</w:t>
            </w:r>
          </w:p>
        </w:tc>
        <w:tc>
          <w:tcPr>
            <w:tcW w:w="3537" w:type="pct"/>
          </w:tcPr>
          <w:p w:rsidR="000D6EBF" w:rsidRPr="007E14E4" w:rsidRDefault="000D6EBF" w:rsidP="00A7233F">
            <w:pPr>
              <w:rPr>
                <w:sz w:val="24"/>
                <w:szCs w:val="24"/>
              </w:rPr>
            </w:pPr>
            <w:r w:rsidRPr="007E14E4">
              <w:rPr>
                <w:sz w:val="24"/>
                <w:szCs w:val="24"/>
              </w:rPr>
              <w:t>Summarize about evolution of computer.</w:t>
            </w:r>
          </w:p>
        </w:tc>
        <w:tc>
          <w:tcPr>
            <w:tcW w:w="477" w:type="pct"/>
          </w:tcPr>
          <w:p w:rsidR="000D6EBF" w:rsidRPr="007E14E4" w:rsidRDefault="000D6EBF" w:rsidP="00A7233F">
            <w:pPr>
              <w:jc w:val="center"/>
              <w:rPr>
                <w:sz w:val="24"/>
                <w:szCs w:val="24"/>
              </w:rPr>
            </w:pPr>
            <w:r w:rsidRPr="007E14E4">
              <w:rPr>
                <w:sz w:val="24"/>
                <w:szCs w:val="24"/>
              </w:rPr>
              <w:t>CO1/U</w:t>
            </w:r>
          </w:p>
        </w:tc>
        <w:tc>
          <w:tcPr>
            <w:tcW w:w="477" w:type="pct"/>
          </w:tcPr>
          <w:p w:rsidR="000D6EBF" w:rsidRPr="007E14E4" w:rsidRDefault="000D6EBF" w:rsidP="00A7233F">
            <w:pPr>
              <w:jc w:val="center"/>
              <w:rPr>
                <w:sz w:val="24"/>
                <w:szCs w:val="24"/>
              </w:rPr>
            </w:pPr>
            <w:r w:rsidRPr="007E14E4">
              <w:rPr>
                <w:sz w:val="24"/>
                <w:szCs w:val="24"/>
              </w:rPr>
              <w:t>5</w:t>
            </w:r>
          </w:p>
        </w:tc>
      </w:tr>
      <w:tr w:rsidR="000D6EBF" w:rsidRPr="007E14E4" w:rsidTr="002C0EDC">
        <w:trPr>
          <w:trHeight w:val="334"/>
        </w:trPr>
        <w:tc>
          <w:tcPr>
            <w:tcW w:w="249" w:type="pct"/>
            <w:vMerge w:val="restart"/>
          </w:tcPr>
          <w:p w:rsidR="000D6EBF" w:rsidRPr="007E14E4" w:rsidRDefault="000D6EBF" w:rsidP="00A7233F">
            <w:pPr>
              <w:jc w:val="center"/>
              <w:rPr>
                <w:sz w:val="24"/>
                <w:szCs w:val="24"/>
              </w:rPr>
            </w:pPr>
            <w:r w:rsidRPr="007E14E4">
              <w:rPr>
                <w:sz w:val="24"/>
                <w:szCs w:val="24"/>
              </w:rPr>
              <w:t>34.</w:t>
            </w:r>
          </w:p>
        </w:tc>
        <w:tc>
          <w:tcPr>
            <w:tcW w:w="260" w:type="pct"/>
            <w:gridSpan w:val="2"/>
          </w:tcPr>
          <w:p w:rsidR="000D6EBF" w:rsidRPr="007E14E4" w:rsidRDefault="000D6EBF" w:rsidP="00A7233F">
            <w:pPr>
              <w:jc w:val="center"/>
              <w:rPr>
                <w:sz w:val="24"/>
                <w:szCs w:val="24"/>
              </w:rPr>
            </w:pPr>
            <w:r w:rsidRPr="007E14E4">
              <w:rPr>
                <w:sz w:val="24"/>
                <w:szCs w:val="24"/>
              </w:rPr>
              <w:t>a.</w:t>
            </w:r>
          </w:p>
        </w:tc>
        <w:tc>
          <w:tcPr>
            <w:tcW w:w="3537" w:type="pct"/>
          </w:tcPr>
          <w:p w:rsidR="000D6EBF" w:rsidRPr="007E14E4" w:rsidRDefault="000D6EBF" w:rsidP="00653B52">
            <w:pPr>
              <w:rPr>
                <w:sz w:val="24"/>
                <w:szCs w:val="24"/>
              </w:rPr>
            </w:pPr>
            <w:r w:rsidRPr="007E14E4">
              <w:rPr>
                <w:sz w:val="24"/>
                <w:szCs w:val="24"/>
              </w:rPr>
              <w:t>Explain about arithmetic, logical and bitwise operators with suitable example.</w:t>
            </w:r>
          </w:p>
        </w:tc>
        <w:tc>
          <w:tcPr>
            <w:tcW w:w="477" w:type="pct"/>
          </w:tcPr>
          <w:p w:rsidR="000D6EBF" w:rsidRPr="007E14E4" w:rsidRDefault="000D6EBF" w:rsidP="00A7233F">
            <w:pPr>
              <w:jc w:val="center"/>
              <w:rPr>
                <w:sz w:val="24"/>
                <w:szCs w:val="24"/>
              </w:rPr>
            </w:pPr>
            <w:r w:rsidRPr="007E14E4">
              <w:rPr>
                <w:sz w:val="24"/>
                <w:szCs w:val="24"/>
              </w:rPr>
              <w:t>CO3/U</w:t>
            </w:r>
          </w:p>
        </w:tc>
        <w:tc>
          <w:tcPr>
            <w:tcW w:w="477" w:type="pct"/>
          </w:tcPr>
          <w:p w:rsidR="000D6EBF" w:rsidRPr="007E14E4" w:rsidRDefault="000D6EBF" w:rsidP="00A7233F">
            <w:pPr>
              <w:jc w:val="center"/>
              <w:rPr>
                <w:sz w:val="24"/>
                <w:szCs w:val="24"/>
              </w:rPr>
            </w:pPr>
            <w:r w:rsidRPr="007E14E4">
              <w:rPr>
                <w:sz w:val="24"/>
                <w:szCs w:val="24"/>
              </w:rPr>
              <w:t>10</w:t>
            </w:r>
          </w:p>
        </w:tc>
      </w:tr>
      <w:tr w:rsidR="000D6EBF" w:rsidRPr="007E14E4" w:rsidTr="002C0EDC">
        <w:trPr>
          <w:trHeight w:val="334"/>
        </w:trPr>
        <w:tc>
          <w:tcPr>
            <w:tcW w:w="249" w:type="pct"/>
            <w:vMerge/>
          </w:tcPr>
          <w:p w:rsidR="000D6EBF" w:rsidRPr="007E14E4" w:rsidRDefault="000D6EBF" w:rsidP="00A7233F">
            <w:pPr>
              <w:jc w:val="center"/>
              <w:rPr>
                <w:sz w:val="24"/>
                <w:szCs w:val="24"/>
              </w:rPr>
            </w:pPr>
          </w:p>
        </w:tc>
        <w:tc>
          <w:tcPr>
            <w:tcW w:w="260" w:type="pct"/>
            <w:gridSpan w:val="2"/>
          </w:tcPr>
          <w:p w:rsidR="000D6EBF" w:rsidRPr="007E14E4" w:rsidRDefault="000D6EBF" w:rsidP="00A7233F">
            <w:pPr>
              <w:jc w:val="center"/>
              <w:rPr>
                <w:sz w:val="24"/>
                <w:szCs w:val="24"/>
              </w:rPr>
            </w:pPr>
            <w:r w:rsidRPr="007E14E4">
              <w:rPr>
                <w:sz w:val="24"/>
                <w:szCs w:val="24"/>
              </w:rPr>
              <w:t>b.</w:t>
            </w:r>
          </w:p>
        </w:tc>
        <w:tc>
          <w:tcPr>
            <w:tcW w:w="3537" w:type="pct"/>
          </w:tcPr>
          <w:p w:rsidR="000D6EBF" w:rsidRPr="007E14E4" w:rsidRDefault="000D6EBF" w:rsidP="00A7233F">
            <w:pPr>
              <w:rPr>
                <w:sz w:val="24"/>
                <w:szCs w:val="24"/>
              </w:rPr>
            </w:pPr>
            <w:r w:rsidRPr="007E14E4">
              <w:rPr>
                <w:sz w:val="24"/>
                <w:szCs w:val="24"/>
              </w:rPr>
              <w:t>Develop a program to check the number is an Armstrong number or not.</w:t>
            </w:r>
          </w:p>
        </w:tc>
        <w:tc>
          <w:tcPr>
            <w:tcW w:w="477" w:type="pct"/>
          </w:tcPr>
          <w:p w:rsidR="000D6EBF" w:rsidRPr="007E14E4" w:rsidRDefault="000D6EBF" w:rsidP="00A7233F">
            <w:pPr>
              <w:jc w:val="center"/>
              <w:rPr>
                <w:sz w:val="24"/>
                <w:szCs w:val="24"/>
              </w:rPr>
            </w:pPr>
            <w:r w:rsidRPr="007E14E4">
              <w:rPr>
                <w:sz w:val="24"/>
                <w:szCs w:val="24"/>
              </w:rPr>
              <w:t>CO4/A</w:t>
            </w:r>
          </w:p>
        </w:tc>
        <w:tc>
          <w:tcPr>
            <w:tcW w:w="477" w:type="pct"/>
          </w:tcPr>
          <w:p w:rsidR="000D6EBF" w:rsidRPr="007E14E4" w:rsidRDefault="000D6EBF" w:rsidP="00A7233F">
            <w:pPr>
              <w:jc w:val="center"/>
              <w:rPr>
                <w:sz w:val="24"/>
                <w:szCs w:val="24"/>
              </w:rPr>
            </w:pPr>
            <w:r w:rsidRPr="007E14E4">
              <w:rPr>
                <w:sz w:val="24"/>
                <w:szCs w:val="24"/>
              </w:rPr>
              <w:t>5</w:t>
            </w:r>
          </w:p>
        </w:tc>
      </w:tr>
      <w:tr w:rsidR="000D6EBF" w:rsidRPr="007E14E4" w:rsidTr="002C0EDC">
        <w:trPr>
          <w:trHeight w:val="334"/>
        </w:trPr>
        <w:tc>
          <w:tcPr>
            <w:tcW w:w="249" w:type="pct"/>
            <w:vMerge w:val="restart"/>
          </w:tcPr>
          <w:p w:rsidR="000D6EBF" w:rsidRPr="007E14E4" w:rsidRDefault="000D6EBF" w:rsidP="00A7233F">
            <w:pPr>
              <w:jc w:val="center"/>
              <w:rPr>
                <w:sz w:val="24"/>
                <w:szCs w:val="24"/>
              </w:rPr>
            </w:pPr>
            <w:r w:rsidRPr="007E14E4">
              <w:rPr>
                <w:sz w:val="24"/>
                <w:szCs w:val="24"/>
              </w:rPr>
              <w:t>35.</w:t>
            </w:r>
          </w:p>
        </w:tc>
        <w:tc>
          <w:tcPr>
            <w:tcW w:w="260" w:type="pct"/>
            <w:gridSpan w:val="2"/>
          </w:tcPr>
          <w:p w:rsidR="000D6EBF" w:rsidRPr="007E14E4" w:rsidRDefault="000D6EBF" w:rsidP="00A7233F">
            <w:pPr>
              <w:jc w:val="center"/>
              <w:rPr>
                <w:sz w:val="24"/>
                <w:szCs w:val="24"/>
              </w:rPr>
            </w:pPr>
            <w:r w:rsidRPr="007E14E4">
              <w:rPr>
                <w:sz w:val="24"/>
                <w:szCs w:val="24"/>
              </w:rPr>
              <w:t>a.</w:t>
            </w:r>
          </w:p>
        </w:tc>
        <w:tc>
          <w:tcPr>
            <w:tcW w:w="3537" w:type="pct"/>
          </w:tcPr>
          <w:p w:rsidR="000D6EBF" w:rsidRPr="007E14E4" w:rsidRDefault="000D6EBF" w:rsidP="00573E97">
            <w:pPr>
              <w:jc w:val="both"/>
              <w:rPr>
                <w:sz w:val="24"/>
                <w:szCs w:val="24"/>
              </w:rPr>
            </w:pPr>
            <w:r w:rsidRPr="007E14E4">
              <w:rPr>
                <w:sz w:val="24"/>
                <w:szCs w:val="24"/>
              </w:rPr>
              <w:t>Explain structure and create a datatype  using structures in C to store the details with the following attributes</w:t>
            </w:r>
          </w:p>
          <w:p w:rsidR="000D6EBF" w:rsidRPr="007E14E4" w:rsidRDefault="000D6EBF" w:rsidP="00573E97">
            <w:pPr>
              <w:jc w:val="both"/>
              <w:rPr>
                <w:sz w:val="24"/>
                <w:szCs w:val="24"/>
              </w:rPr>
            </w:pPr>
            <w:r w:rsidRPr="007E14E4">
              <w:rPr>
                <w:sz w:val="24"/>
                <w:szCs w:val="24"/>
              </w:rPr>
              <w:t>Name, RegNo,Branch, Age</w:t>
            </w:r>
          </w:p>
          <w:p w:rsidR="000D6EBF" w:rsidRPr="007E14E4" w:rsidRDefault="000D6EBF" w:rsidP="00573E97">
            <w:pPr>
              <w:jc w:val="both"/>
              <w:rPr>
                <w:sz w:val="24"/>
                <w:szCs w:val="24"/>
              </w:rPr>
            </w:pPr>
            <w:r w:rsidRPr="007E14E4">
              <w:rPr>
                <w:sz w:val="24"/>
                <w:szCs w:val="24"/>
              </w:rPr>
              <w:t xml:space="preserve">Use appropriate data type. Create a structure variable, read and print the details. </w:t>
            </w:r>
          </w:p>
        </w:tc>
        <w:tc>
          <w:tcPr>
            <w:tcW w:w="477" w:type="pct"/>
          </w:tcPr>
          <w:p w:rsidR="000D6EBF" w:rsidRPr="007E14E4" w:rsidRDefault="000D6EBF" w:rsidP="00A7233F">
            <w:pPr>
              <w:jc w:val="center"/>
              <w:rPr>
                <w:sz w:val="24"/>
                <w:szCs w:val="24"/>
              </w:rPr>
            </w:pPr>
            <w:r w:rsidRPr="007E14E4">
              <w:rPr>
                <w:sz w:val="24"/>
                <w:szCs w:val="24"/>
              </w:rPr>
              <w:t>CO6/A</w:t>
            </w:r>
          </w:p>
        </w:tc>
        <w:tc>
          <w:tcPr>
            <w:tcW w:w="477" w:type="pct"/>
          </w:tcPr>
          <w:p w:rsidR="000D6EBF" w:rsidRPr="007E14E4" w:rsidRDefault="000D6EBF" w:rsidP="00A7233F">
            <w:pPr>
              <w:jc w:val="center"/>
              <w:rPr>
                <w:sz w:val="24"/>
                <w:szCs w:val="24"/>
              </w:rPr>
            </w:pPr>
            <w:r w:rsidRPr="007E14E4">
              <w:rPr>
                <w:sz w:val="24"/>
                <w:szCs w:val="24"/>
              </w:rPr>
              <w:t>10</w:t>
            </w:r>
          </w:p>
        </w:tc>
      </w:tr>
      <w:tr w:rsidR="000D6EBF" w:rsidRPr="007E14E4" w:rsidTr="002C0EDC">
        <w:trPr>
          <w:trHeight w:val="334"/>
        </w:trPr>
        <w:tc>
          <w:tcPr>
            <w:tcW w:w="249" w:type="pct"/>
            <w:vMerge/>
          </w:tcPr>
          <w:p w:rsidR="000D6EBF" w:rsidRPr="007E14E4" w:rsidRDefault="000D6EBF" w:rsidP="00A7233F">
            <w:pPr>
              <w:jc w:val="center"/>
              <w:rPr>
                <w:sz w:val="24"/>
                <w:szCs w:val="24"/>
              </w:rPr>
            </w:pPr>
          </w:p>
        </w:tc>
        <w:tc>
          <w:tcPr>
            <w:tcW w:w="260" w:type="pct"/>
            <w:gridSpan w:val="2"/>
          </w:tcPr>
          <w:p w:rsidR="000D6EBF" w:rsidRPr="007E14E4" w:rsidRDefault="000D6EBF" w:rsidP="00A7233F">
            <w:pPr>
              <w:jc w:val="center"/>
              <w:rPr>
                <w:sz w:val="24"/>
                <w:szCs w:val="24"/>
              </w:rPr>
            </w:pPr>
            <w:r w:rsidRPr="007E14E4">
              <w:rPr>
                <w:sz w:val="24"/>
                <w:szCs w:val="24"/>
              </w:rPr>
              <w:t>b.</w:t>
            </w:r>
          </w:p>
        </w:tc>
        <w:tc>
          <w:tcPr>
            <w:tcW w:w="3537" w:type="pct"/>
          </w:tcPr>
          <w:p w:rsidR="000D6EBF" w:rsidRPr="007E14E4" w:rsidRDefault="000D6EBF" w:rsidP="00A7233F">
            <w:pPr>
              <w:rPr>
                <w:sz w:val="24"/>
                <w:szCs w:val="24"/>
              </w:rPr>
            </w:pPr>
            <w:r w:rsidRPr="007E14E4">
              <w:rPr>
                <w:sz w:val="24"/>
                <w:szCs w:val="24"/>
              </w:rPr>
              <w:t>Summarize about enumerated datatype.</w:t>
            </w:r>
          </w:p>
        </w:tc>
        <w:tc>
          <w:tcPr>
            <w:tcW w:w="477" w:type="pct"/>
          </w:tcPr>
          <w:p w:rsidR="000D6EBF" w:rsidRPr="007E14E4" w:rsidRDefault="000D6EBF" w:rsidP="00A7233F">
            <w:pPr>
              <w:jc w:val="center"/>
              <w:rPr>
                <w:sz w:val="24"/>
                <w:szCs w:val="24"/>
              </w:rPr>
            </w:pPr>
            <w:r w:rsidRPr="007E14E4">
              <w:rPr>
                <w:sz w:val="24"/>
                <w:szCs w:val="24"/>
              </w:rPr>
              <w:t>CO5/U</w:t>
            </w:r>
          </w:p>
        </w:tc>
        <w:tc>
          <w:tcPr>
            <w:tcW w:w="477" w:type="pct"/>
          </w:tcPr>
          <w:p w:rsidR="000D6EBF" w:rsidRPr="007E14E4" w:rsidRDefault="000D6EBF" w:rsidP="00A7233F">
            <w:pPr>
              <w:jc w:val="center"/>
              <w:rPr>
                <w:sz w:val="24"/>
                <w:szCs w:val="24"/>
              </w:rPr>
            </w:pPr>
            <w:r w:rsidRPr="007E14E4">
              <w:rPr>
                <w:sz w:val="24"/>
                <w:szCs w:val="24"/>
              </w:rPr>
              <w:t>5</w:t>
            </w:r>
          </w:p>
        </w:tc>
      </w:tr>
    </w:tbl>
    <w:p w:rsidR="000D6EBF" w:rsidRPr="007E14E4" w:rsidRDefault="000D6EBF" w:rsidP="00DF1989">
      <w:pPr>
        <w:jc w:val="center"/>
      </w:pPr>
    </w:p>
    <w:p w:rsidR="0009580C" w:rsidRPr="00AE7818" w:rsidRDefault="0009580C" w:rsidP="002E336A"/>
    <w:sectPr w:rsidR="0009580C" w:rsidRPr="00AE7818"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74AB" w:rsidRDefault="00AF74AB" w:rsidP="0045172E">
      <w:r>
        <w:separator/>
      </w:r>
    </w:p>
  </w:endnote>
  <w:endnote w:type="continuationSeparator" w:id="0">
    <w:p w:rsidR="00AF74AB" w:rsidRDefault="00AF74AB"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1"/>
    <w:family w:val="roman"/>
    <w:pitch w:val="variable"/>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ato">
    <w:altName w:val="Arial"/>
    <w:charset w:val="00"/>
    <w:family w:val="swiss"/>
    <w:pitch w:val="variable"/>
    <w:sig w:usb0="00000001" w:usb1="5000ECFF" w:usb2="00000021" w:usb3="00000000" w:csb0="0000019F" w:csb1="00000000"/>
  </w:font>
  <w:font w:name="MTSY">
    <w:altName w:val="Malgun Gothic"/>
    <w:panose1 w:val="00000000000000000000"/>
    <w:charset w:val="81"/>
    <w:family w:val="swiss"/>
    <w:notTrueType/>
    <w:pitch w:val="default"/>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74AB" w:rsidRDefault="00AF74AB" w:rsidP="0045172E">
      <w:r>
        <w:separator/>
      </w:r>
    </w:p>
  </w:footnote>
  <w:footnote w:type="continuationSeparator" w:id="0">
    <w:p w:rsidR="00AF74AB" w:rsidRDefault="00AF74AB"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A59B6"/>
    <w:multiLevelType w:val="hybridMultilevel"/>
    <w:tmpl w:val="EDA8E3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164EFD"/>
    <w:multiLevelType w:val="hybridMultilevel"/>
    <w:tmpl w:val="82AA3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251A32"/>
    <w:multiLevelType w:val="hybridMultilevel"/>
    <w:tmpl w:val="2D2AECE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1996C13"/>
    <w:multiLevelType w:val="hybridMultilevel"/>
    <w:tmpl w:val="BC766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3E3001"/>
    <w:multiLevelType w:val="hybridMultilevel"/>
    <w:tmpl w:val="A9D87378"/>
    <w:lvl w:ilvl="0" w:tplc="D2B6299C">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06CC61B6"/>
    <w:multiLevelType w:val="hybridMultilevel"/>
    <w:tmpl w:val="80863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835EF4"/>
    <w:multiLevelType w:val="hybridMultilevel"/>
    <w:tmpl w:val="1B70D82E"/>
    <w:lvl w:ilvl="0" w:tplc="7884DAA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09467894"/>
    <w:multiLevelType w:val="hybridMultilevel"/>
    <w:tmpl w:val="6AFA772C"/>
    <w:lvl w:ilvl="0" w:tplc="0409001B">
      <w:start w:val="1"/>
      <w:numFmt w:val="lowerRoman"/>
      <w:lvlText w:val="%1."/>
      <w:lvlJc w:val="righ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nsid w:val="0B6D0849"/>
    <w:multiLevelType w:val="hybridMultilevel"/>
    <w:tmpl w:val="0A9EB96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0C2515E7"/>
    <w:multiLevelType w:val="hybridMultilevel"/>
    <w:tmpl w:val="F2508970"/>
    <w:lvl w:ilvl="0" w:tplc="C7C6848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0C3A2F58"/>
    <w:multiLevelType w:val="hybridMultilevel"/>
    <w:tmpl w:val="7938F7BE"/>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10A83992"/>
    <w:multiLevelType w:val="hybridMultilevel"/>
    <w:tmpl w:val="90D6D97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7205722"/>
    <w:multiLevelType w:val="hybridMultilevel"/>
    <w:tmpl w:val="2D8A551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17276B6A"/>
    <w:multiLevelType w:val="hybridMultilevel"/>
    <w:tmpl w:val="0A8E5E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1A87540A"/>
    <w:multiLevelType w:val="hybridMultilevel"/>
    <w:tmpl w:val="31D88724"/>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nsid w:val="1C732EFC"/>
    <w:multiLevelType w:val="hybridMultilevel"/>
    <w:tmpl w:val="770211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nsid w:val="22C35C78"/>
    <w:multiLevelType w:val="hybridMultilevel"/>
    <w:tmpl w:val="DAC2EC12"/>
    <w:lvl w:ilvl="0" w:tplc="09B4AAF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62C1264"/>
    <w:multiLevelType w:val="hybridMultilevel"/>
    <w:tmpl w:val="9E70B4B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26EE3D82"/>
    <w:multiLevelType w:val="hybridMultilevel"/>
    <w:tmpl w:val="BCD27DF4"/>
    <w:lvl w:ilvl="0" w:tplc="03E84724">
      <w:start w:val="1"/>
      <w:numFmt w:val="lowerRoman"/>
      <w:lvlText w:val="(%1)"/>
      <w:lvlJc w:val="left"/>
      <w:pPr>
        <w:ind w:left="765" w:hanging="72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9">
    <w:nsid w:val="278D0DB2"/>
    <w:multiLevelType w:val="hybridMultilevel"/>
    <w:tmpl w:val="2FCACC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nsid w:val="2A292DB4"/>
    <w:multiLevelType w:val="hybridMultilevel"/>
    <w:tmpl w:val="3748130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2EDB4938"/>
    <w:multiLevelType w:val="hybridMultilevel"/>
    <w:tmpl w:val="8062BD38"/>
    <w:lvl w:ilvl="0" w:tplc="674A2292">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31A65D36"/>
    <w:multiLevelType w:val="hybridMultilevel"/>
    <w:tmpl w:val="7A1E400A"/>
    <w:lvl w:ilvl="0" w:tplc="0424211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31DA3490"/>
    <w:multiLevelType w:val="hybridMultilevel"/>
    <w:tmpl w:val="F9E6A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426494F"/>
    <w:multiLevelType w:val="hybridMultilevel"/>
    <w:tmpl w:val="4FD8848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50F3F9D"/>
    <w:multiLevelType w:val="multilevel"/>
    <w:tmpl w:val="653C4D6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6">
    <w:nsid w:val="361E4F97"/>
    <w:multiLevelType w:val="hybridMultilevel"/>
    <w:tmpl w:val="47F2884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37C95CA3"/>
    <w:multiLevelType w:val="hybridMultilevel"/>
    <w:tmpl w:val="69F6794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nsid w:val="37D235ED"/>
    <w:multiLevelType w:val="hybridMultilevel"/>
    <w:tmpl w:val="2B5CC6D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38FC4A98"/>
    <w:multiLevelType w:val="hybridMultilevel"/>
    <w:tmpl w:val="E6BECCD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AAE63D3"/>
    <w:multiLevelType w:val="hybridMultilevel"/>
    <w:tmpl w:val="820C9944"/>
    <w:lvl w:ilvl="0" w:tplc="58320A4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3E4B1746"/>
    <w:multiLevelType w:val="hybridMultilevel"/>
    <w:tmpl w:val="27B806EE"/>
    <w:lvl w:ilvl="0" w:tplc="E670D5B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434C0A5A"/>
    <w:multiLevelType w:val="hybridMultilevel"/>
    <w:tmpl w:val="91EEBBC4"/>
    <w:lvl w:ilvl="0" w:tplc="D14E13D2">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4CB53FE"/>
    <w:multiLevelType w:val="hybridMultilevel"/>
    <w:tmpl w:val="0B7CF0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nsid w:val="463361BF"/>
    <w:multiLevelType w:val="hybridMultilevel"/>
    <w:tmpl w:val="4150EA50"/>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nsid w:val="484719AB"/>
    <w:multiLevelType w:val="hybridMultilevel"/>
    <w:tmpl w:val="DE6A3E7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nsid w:val="49243163"/>
    <w:multiLevelType w:val="hybridMultilevel"/>
    <w:tmpl w:val="CE1CAA6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nsid w:val="4AC362EE"/>
    <w:multiLevelType w:val="hybridMultilevel"/>
    <w:tmpl w:val="45E85FF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4B1B2097"/>
    <w:multiLevelType w:val="multilevel"/>
    <w:tmpl w:val="5C826ECE"/>
    <w:lvl w:ilvl="0">
      <w:start w:val="1"/>
      <w:numFmt w:val="bullet"/>
      <w:lvlText w:val=""/>
      <w:lvlJc w:val="left"/>
      <w:pPr>
        <w:tabs>
          <w:tab w:val="num" w:pos="0"/>
        </w:tabs>
        <w:ind w:left="780" w:hanging="360"/>
      </w:pPr>
      <w:rPr>
        <w:rFonts w:ascii="Symbol" w:hAnsi="Symbol" w:cs="Symbol" w:hint="default"/>
      </w:rPr>
    </w:lvl>
    <w:lvl w:ilvl="1">
      <w:start w:val="1"/>
      <w:numFmt w:val="bullet"/>
      <w:lvlText w:val="o"/>
      <w:lvlJc w:val="left"/>
      <w:pPr>
        <w:tabs>
          <w:tab w:val="num" w:pos="0"/>
        </w:tabs>
        <w:ind w:left="1500" w:hanging="360"/>
      </w:pPr>
      <w:rPr>
        <w:rFonts w:ascii="Courier New" w:hAnsi="Courier New" w:cs="Courier New" w:hint="default"/>
      </w:rPr>
    </w:lvl>
    <w:lvl w:ilvl="2">
      <w:start w:val="1"/>
      <w:numFmt w:val="bullet"/>
      <w:lvlText w:val=""/>
      <w:lvlJc w:val="left"/>
      <w:pPr>
        <w:tabs>
          <w:tab w:val="num" w:pos="0"/>
        </w:tabs>
        <w:ind w:left="2220" w:hanging="360"/>
      </w:pPr>
      <w:rPr>
        <w:rFonts w:ascii="Wingdings" w:hAnsi="Wingdings" w:cs="Wingdings" w:hint="default"/>
      </w:rPr>
    </w:lvl>
    <w:lvl w:ilvl="3">
      <w:start w:val="1"/>
      <w:numFmt w:val="bullet"/>
      <w:lvlText w:val=""/>
      <w:lvlJc w:val="left"/>
      <w:pPr>
        <w:tabs>
          <w:tab w:val="num" w:pos="0"/>
        </w:tabs>
        <w:ind w:left="2940" w:hanging="360"/>
      </w:pPr>
      <w:rPr>
        <w:rFonts w:ascii="Symbol" w:hAnsi="Symbol" w:cs="Symbol" w:hint="default"/>
      </w:rPr>
    </w:lvl>
    <w:lvl w:ilvl="4">
      <w:start w:val="1"/>
      <w:numFmt w:val="bullet"/>
      <w:lvlText w:val="o"/>
      <w:lvlJc w:val="left"/>
      <w:pPr>
        <w:tabs>
          <w:tab w:val="num" w:pos="0"/>
        </w:tabs>
        <w:ind w:left="3660" w:hanging="360"/>
      </w:pPr>
      <w:rPr>
        <w:rFonts w:ascii="Courier New" w:hAnsi="Courier New" w:cs="Courier New" w:hint="default"/>
      </w:rPr>
    </w:lvl>
    <w:lvl w:ilvl="5">
      <w:start w:val="1"/>
      <w:numFmt w:val="bullet"/>
      <w:lvlText w:val=""/>
      <w:lvlJc w:val="left"/>
      <w:pPr>
        <w:tabs>
          <w:tab w:val="num" w:pos="0"/>
        </w:tabs>
        <w:ind w:left="4380" w:hanging="360"/>
      </w:pPr>
      <w:rPr>
        <w:rFonts w:ascii="Wingdings" w:hAnsi="Wingdings" w:cs="Wingdings" w:hint="default"/>
      </w:rPr>
    </w:lvl>
    <w:lvl w:ilvl="6">
      <w:start w:val="1"/>
      <w:numFmt w:val="bullet"/>
      <w:lvlText w:val=""/>
      <w:lvlJc w:val="left"/>
      <w:pPr>
        <w:tabs>
          <w:tab w:val="num" w:pos="0"/>
        </w:tabs>
        <w:ind w:left="5100" w:hanging="360"/>
      </w:pPr>
      <w:rPr>
        <w:rFonts w:ascii="Symbol" w:hAnsi="Symbol" w:cs="Symbol" w:hint="default"/>
      </w:rPr>
    </w:lvl>
    <w:lvl w:ilvl="7">
      <w:start w:val="1"/>
      <w:numFmt w:val="bullet"/>
      <w:lvlText w:val="o"/>
      <w:lvlJc w:val="left"/>
      <w:pPr>
        <w:tabs>
          <w:tab w:val="num" w:pos="0"/>
        </w:tabs>
        <w:ind w:left="5820" w:hanging="360"/>
      </w:pPr>
      <w:rPr>
        <w:rFonts w:ascii="Courier New" w:hAnsi="Courier New" w:cs="Courier New" w:hint="default"/>
      </w:rPr>
    </w:lvl>
    <w:lvl w:ilvl="8">
      <w:start w:val="1"/>
      <w:numFmt w:val="bullet"/>
      <w:lvlText w:val=""/>
      <w:lvlJc w:val="left"/>
      <w:pPr>
        <w:tabs>
          <w:tab w:val="num" w:pos="0"/>
        </w:tabs>
        <w:ind w:left="6540" w:hanging="360"/>
      </w:pPr>
      <w:rPr>
        <w:rFonts w:ascii="Wingdings" w:hAnsi="Wingdings" w:cs="Wingdings" w:hint="default"/>
      </w:rPr>
    </w:lvl>
  </w:abstractNum>
  <w:abstractNum w:abstractNumId="39">
    <w:nsid w:val="4BEE2B8E"/>
    <w:multiLevelType w:val="hybridMultilevel"/>
    <w:tmpl w:val="590EF954"/>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40">
    <w:nsid w:val="50C0155F"/>
    <w:multiLevelType w:val="hybridMultilevel"/>
    <w:tmpl w:val="14AEAC0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2350341"/>
    <w:multiLevelType w:val="hybridMultilevel"/>
    <w:tmpl w:val="AA1EB0FE"/>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nsid w:val="52A308B6"/>
    <w:multiLevelType w:val="hybridMultilevel"/>
    <w:tmpl w:val="DED65E8C"/>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nsid w:val="53CE4E35"/>
    <w:multiLevelType w:val="hybridMultilevel"/>
    <w:tmpl w:val="1C506A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nsid w:val="53D13DED"/>
    <w:multiLevelType w:val="hybridMultilevel"/>
    <w:tmpl w:val="E30E15C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5">
    <w:nsid w:val="546B644B"/>
    <w:multiLevelType w:val="hybridMultilevel"/>
    <w:tmpl w:val="AC8E73C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nsid w:val="56511F09"/>
    <w:multiLevelType w:val="hybridMultilevel"/>
    <w:tmpl w:val="9CAE345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nsid w:val="5A3D1F2E"/>
    <w:multiLevelType w:val="hybridMultilevel"/>
    <w:tmpl w:val="059C846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nsid w:val="5B3B2315"/>
    <w:multiLevelType w:val="hybridMultilevel"/>
    <w:tmpl w:val="9BDE0DD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nsid w:val="5BC60439"/>
    <w:multiLevelType w:val="hybridMultilevel"/>
    <w:tmpl w:val="45C2B914"/>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nsid w:val="5D6A7E1D"/>
    <w:multiLevelType w:val="hybridMultilevel"/>
    <w:tmpl w:val="D5CED8C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1">
    <w:nsid w:val="5F854A45"/>
    <w:multiLevelType w:val="hybridMultilevel"/>
    <w:tmpl w:val="F67C9C9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nsid w:val="5FB57FE6"/>
    <w:multiLevelType w:val="hybridMultilevel"/>
    <w:tmpl w:val="F47E1D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nsid w:val="602B1340"/>
    <w:multiLevelType w:val="hybridMultilevel"/>
    <w:tmpl w:val="506E194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nsid w:val="627578A8"/>
    <w:multiLevelType w:val="hybridMultilevel"/>
    <w:tmpl w:val="3ED876E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50F4AA7"/>
    <w:multiLevelType w:val="hybridMultilevel"/>
    <w:tmpl w:val="D4B22D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78E71DF"/>
    <w:multiLevelType w:val="hybridMultilevel"/>
    <w:tmpl w:val="81226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7">
    <w:nsid w:val="688465F8"/>
    <w:multiLevelType w:val="hybridMultilevel"/>
    <w:tmpl w:val="E89C6370"/>
    <w:lvl w:ilvl="0" w:tplc="8A1A861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nsid w:val="6AA34BB1"/>
    <w:multiLevelType w:val="hybridMultilevel"/>
    <w:tmpl w:val="010449F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9">
    <w:nsid w:val="6BF261E7"/>
    <w:multiLevelType w:val="hybridMultilevel"/>
    <w:tmpl w:val="992EEAD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nsid w:val="6C93166B"/>
    <w:multiLevelType w:val="hybridMultilevel"/>
    <w:tmpl w:val="7E3C4D84"/>
    <w:lvl w:ilvl="0" w:tplc="4009000F">
      <w:start w:val="1"/>
      <w:numFmt w:val="decimal"/>
      <w:lvlText w:val="%1."/>
      <w:lvlJc w:val="left"/>
      <w:pPr>
        <w:ind w:left="780" w:hanging="360"/>
      </w:p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61">
    <w:nsid w:val="6CFF3247"/>
    <w:multiLevelType w:val="hybridMultilevel"/>
    <w:tmpl w:val="FDB8230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62">
    <w:nsid w:val="709D0ABE"/>
    <w:multiLevelType w:val="hybridMultilevel"/>
    <w:tmpl w:val="C528221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3">
    <w:nsid w:val="71F33ECC"/>
    <w:multiLevelType w:val="hybridMultilevel"/>
    <w:tmpl w:val="FFB218E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nsid w:val="74984A46"/>
    <w:multiLevelType w:val="multilevel"/>
    <w:tmpl w:val="3CF6F3E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5">
    <w:nsid w:val="7566118B"/>
    <w:multiLevelType w:val="hybridMultilevel"/>
    <w:tmpl w:val="8788E98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76197BC0"/>
    <w:multiLevelType w:val="hybridMultilevel"/>
    <w:tmpl w:val="AC329FCE"/>
    <w:lvl w:ilvl="0" w:tplc="0E482250">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7">
    <w:nsid w:val="76BB3297"/>
    <w:multiLevelType w:val="hybridMultilevel"/>
    <w:tmpl w:val="08F29AB6"/>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8">
    <w:nsid w:val="771A0240"/>
    <w:multiLevelType w:val="hybridMultilevel"/>
    <w:tmpl w:val="08DACF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nsid w:val="7B5C5118"/>
    <w:multiLevelType w:val="hybridMultilevel"/>
    <w:tmpl w:val="AA4CACA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0">
    <w:nsid w:val="7DF162DD"/>
    <w:multiLevelType w:val="hybridMultilevel"/>
    <w:tmpl w:val="363E44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66"/>
  </w:num>
  <w:num w:numId="2">
    <w:abstractNumId w:val="35"/>
  </w:num>
  <w:num w:numId="3">
    <w:abstractNumId w:val="11"/>
  </w:num>
  <w:num w:numId="4">
    <w:abstractNumId w:val="45"/>
  </w:num>
  <w:num w:numId="5">
    <w:abstractNumId w:val="49"/>
  </w:num>
  <w:num w:numId="6">
    <w:abstractNumId w:val="46"/>
  </w:num>
  <w:num w:numId="7">
    <w:abstractNumId w:val="69"/>
  </w:num>
  <w:num w:numId="8">
    <w:abstractNumId w:val="53"/>
  </w:num>
  <w:num w:numId="9">
    <w:abstractNumId w:val="42"/>
  </w:num>
  <w:num w:numId="10">
    <w:abstractNumId w:val="34"/>
  </w:num>
  <w:num w:numId="11">
    <w:abstractNumId w:val="44"/>
  </w:num>
  <w:num w:numId="12">
    <w:abstractNumId w:val="67"/>
  </w:num>
  <w:num w:numId="13">
    <w:abstractNumId w:val="16"/>
  </w:num>
  <w:num w:numId="14">
    <w:abstractNumId w:val="40"/>
  </w:num>
  <w:num w:numId="15">
    <w:abstractNumId w:val="26"/>
  </w:num>
  <w:num w:numId="16">
    <w:abstractNumId w:val="50"/>
  </w:num>
  <w:num w:numId="17">
    <w:abstractNumId w:val="30"/>
  </w:num>
  <w:num w:numId="18">
    <w:abstractNumId w:val="68"/>
  </w:num>
  <w:num w:numId="19">
    <w:abstractNumId w:val="32"/>
  </w:num>
  <w:num w:numId="20">
    <w:abstractNumId w:val="55"/>
  </w:num>
  <w:num w:numId="21">
    <w:abstractNumId w:val="27"/>
  </w:num>
  <w:num w:numId="22">
    <w:abstractNumId w:val="0"/>
  </w:num>
  <w:num w:numId="23">
    <w:abstractNumId w:val="3"/>
  </w:num>
  <w:num w:numId="24">
    <w:abstractNumId w:val="13"/>
  </w:num>
  <w:num w:numId="25">
    <w:abstractNumId w:val="61"/>
  </w:num>
  <w:num w:numId="26">
    <w:abstractNumId w:val="7"/>
  </w:num>
  <w:num w:numId="27">
    <w:abstractNumId w:val="29"/>
  </w:num>
  <w:num w:numId="28">
    <w:abstractNumId w:val="65"/>
  </w:num>
  <w:num w:numId="29">
    <w:abstractNumId w:val="54"/>
  </w:num>
  <w:num w:numId="30">
    <w:abstractNumId w:val="24"/>
  </w:num>
  <w:num w:numId="31">
    <w:abstractNumId w:val="56"/>
  </w:num>
  <w:num w:numId="32">
    <w:abstractNumId w:val="20"/>
  </w:num>
  <w:num w:numId="33">
    <w:abstractNumId w:val="33"/>
  </w:num>
  <w:num w:numId="34">
    <w:abstractNumId w:val="51"/>
  </w:num>
  <w:num w:numId="35">
    <w:abstractNumId w:val="43"/>
  </w:num>
  <w:num w:numId="36">
    <w:abstractNumId w:val="14"/>
  </w:num>
  <w:num w:numId="37">
    <w:abstractNumId w:val="2"/>
  </w:num>
  <w:num w:numId="38">
    <w:abstractNumId w:val="38"/>
  </w:num>
  <w:num w:numId="39">
    <w:abstractNumId w:val="25"/>
  </w:num>
  <w:num w:numId="40">
    <w:abstractNumId w:val="64"/>
  </w:num>
  <w:num w:numId="41">
    <w:abstractNumId w:val="57"/>
  </w:num>
  <w:num w:numId="42">
    <w:abstractNumId w:val="18"/>
  </w:num>
  <w:num w:numId="43">
    <w:abstractNumId w:val="9"/>
  </w:num>
  <w:num w:numId="44">
    <w:abstractNumId w:val="5"/>
  </w:num>
  <w:num w:numId="45">
    <w:abstractNumId w:val="58"/>
  </w:num>
  <w:num w:numId="46">
    <w:abstractNumId w:val="23"/>
  </w:num>
  <w:num w:numId="47">
    <w:abstractNumId w:val="1"/>
  </w:num>
  <w:num w:numId="48">
    <w:abstractNumId w:val="22"/>
  </w:num>
  <w:num w:numId="49">
    <w:abstractNumId w:val="4"/>
  </w:num>
  <w:num w:numId="50">
    <w:abstractNumId w:val="21"/>
  </w:num>
  <w:num w:numId="51">
    <w:abstractNumId w:val="6"/>
  </w:num>
  <w:num w:numId="52">
    <w:abstractNumId w:val="15"/>
  </w:num>
  <w:num w:numId="53">
    <w:abstractNumId w:val="60"/>
  </w:num>
  <w:num w:numId="54">
    <w:abstractNumId w:val="39"/>
  </w:num>
  <w:num w:numId="55">
    <w:abstractNumId w:val="19"/>
  </w:num>
  <w:num w:numId="56">
    <w:abstractNumId w:val="31"/>
  </w:num>
  <w:num w:numId="57">
    <w:abstractNumId w:val="47"/>
  </w:num>
  <w:num w:numId="58">
    <w:abstractNumId w:val="59"/>
  </w:num>
  <w:num w:numId="59">
    <w:abstractNumId w:val="36"/>
  </w:num>
  <w:num w:numId="60">
    <w:abstractNumId w:val="48"/>
  </w:num>
  <w:num w:numId="61">
    <w:abstractNumId w:val="17"/>
  </w:num>
  <w:num w:numId="62">
    <w:abstractNumId w:val="28"/>
  </w:num>
  <w:num w:numId="63">
    <w:abstractNumId w:val="63"/>
  </w:num>
  <w:num w:numId="64">
    <w:abstractNumId w:val="62"/>
  </w:num>
  <w:num w:numId="65">
    <w:abstractNumId w:val="10"/>
  </w:num>
  <w:num w:numId="66">
    <w:abstractNumId w:val="12"/>
  </w:num>
  <w:num w:numId="67">
    <w:abstractNumId w:val="8"/>
  </w:num>
  <w:num w:numId="68">
    <w:abstractNumId w:val="41"/>
  </w:num>
  <w:num w:numId="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2"/>
  </w:num>
  <w:num w:numId="71">
    <w:abstractNumId w:val="7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rgUA4YfdSCwAAAA="/>
  </w:docVars>
  <w:rsids>
    <w:rsidRoot w:val="002E336A"/>
    <w:rsid w:val="00002F8C"/>
    <w:rsid w:val="00021FBB"/>
    <w:rsid w:val="0004628B"/>
    <w:rsid w:val="00061821"/>
    <w:rsid w:val="0009580C"/>
    <w:rsid w:val="000A07DD"/>
    <w:rsid w:val="000A73A0"/>
    <w:rsid w:val="000B1A12"/>
    <w:rsid w:val="000B48C5"/>
    <w:rsid w:val="000D6EBF"/>
    <w:rsid w:val="000F26B2"/>
    <w:rsid w:val="000F3EFE"/>
    <w:rsid w:val="0012147D"/>
    <w:rsid w:val="00160114"/>
    <w:rsid w:val="00160C14"/>
    <w:rsid w:val="00161181"/>
    <w:rsid w:val="001716AE"/>
    <w:rsid w:val="0019020D"/>
    <w:rsid w:val="001A291A"/>
    <w:rsid w:val="001A3BCB"/>
    <w:rsid w:val="001D2129"/>
    <w:rsid w:val="001D41FE"/>
    <w:rsid w:val="001D5A13"/>
    <w:rsid w:val="001D670F"/>
    <w:rsid w:val="001E2222"/>
    <w:rsid w:val="001E42AE"/>
    <w:rsid w:val="001F54D1"/>
    <w:rsid w:val="001F7E9B"/>
    <w:rsid w:val="002145A5"/>
    <w:rsid w:val="00244528"/>
    <w:rsid w:val="00265334"/>
    <w:rsid w:val="00271926"/>
    <w:rsid w:val="002767B4"/>
    <w:rsid w:val="0029107F"/>
    <w:rsid w:val="002A06D7"/>
    <w:rsid w:val="002A080A"/>
    <w:rsid w:val="002A7465"/>
    <w:rsid w:val="002B3C37"/>
    <w:rsid w:val="002D09FF"/>
    <w:rsid w:val="002D7611"/>
    <w:rsid w:val="002D76BB"/>
    <w:rsid w:val="002E336A"/>
    <w:rsid w:val="002E552A"/>
    <w:rsid w:val="00304757"/>
    <w:rsid w:val="003069AD"/>
    <w:rsid w:val="003172B3"/>
    <w:rsid w:val="00324247"/>
    <w:rsid w:val="00335FBF"/>
    <w:rsid w:val="00336367"/>
    <w:rsid w:val="00345562"/>
    <w:rsid w:val="00357123"/>
    <w:rsid w:val="003620F5"/>
    <w:rsid w:val="00364878"/>
    <w:rsid w:val="00364D39"/>
    <w:rsid w:val="003855F1"/>
    <w:rsid w:val="003870BD"/>
    <w:rsid w:val="003A2F7E"/>
    <w:rsid w:val="003B14BC"/>
    <w:rsid w:val="003B1F06"/>
    <w:rsid w:val="003C6BB4"/>
    <w:rsid w:val="004008B8"/>
    <w:rsid w:val="00413809"/>
    <w:rsid w:val="0041495F"/>
    <w:rsid w:val="00422CA0"/>
    <w:rsid w:val="0045172E"/>
    <w:rsid w:val="0046314C"/>
    <w:rsid w:val="0046787F"/>
    <w:rsid w:val="0049537B"/>
    <w:rsid w:val="004E6FBC"/>
    <w:rsid w:val="004F553A"/>
    <w:rsid w:val="00501F18"/>
    <w:rsid w:val="0050571C"/>
    <w:rsid w:val="00505AA0"/>
    <w:rsid w:val="005133D7"/>
    <w:rsid w:val="00527971"/>
    <w:rsid w:val="00542D59"/>
    <w:rsid w:val="00590293"/>
    <w:rsid w:val="005A32EE"/>
    <w:rsid w:val="005A3DA4"/>
    <w:rsid w:val="005E2034"/>
    <w:rsid w:val="005E531E"/>
    <w:rsid w:val="005F011C"/>
    <w:rsid w:val="00627E18"/>
    <w:rsid w:val="0063470B"/>
    <w:rsid w:val="00644697"/>
    <w:rsid w:val="0065343D"/>
    <w:rsid w:val="00677E18"/>
    <w:rsid w:val="00681B25"/>
    <w:rsid w:val="006C28EB"/>
    <w:rsid w:val="006C7354"/>
    <w:rsid w:val="006D20F1"/>
    <w:rsid w:val="00722184"/>
    <w:rsid w:val="00723EF4"/>
    <w:rsid w:val="007255C8"/>
    <w:rsid w:val="00725A0A"/>
    <w:rsid w:val="007326F6"/>
    <w:rsid w:val="007656C5"/>
    <w:rsid w:val="00774A7E"/>
    <w:rsid w:val="0078124E"/>
    <w:rsid w:val="00791469"/>
    <w:rsid w:val="00794F93"/>
    <w:rsid w:val="007D336A"/>
    <w:rsid w:val="007E3CA9"/>
    <w:rsid w:val="007E5F37"/>
    <w:rsid w:val="007F77F4"/>
    <w:rsid w:val="00802202"/>
    <w:rsid w:val="00822A52"/>
    <w:rsid w:val="008626EC"/>
    <w:rsid w:val="008703F1"/>
    <w:rsid w:val="00874F8C"/>
    <w:rsid w:val="00894477"/>
    <w:rsid w:val="008A2F21"/>
    <w:rsid w:val="008A56BE"/>
    <w:rsid w:val="008B0703"/>
    <w:rsid w:val="008B13D2"/>
    <w:rsid w:val="008B2FAB"/>
    <w:rsid w:val="008E3915"/>
    <w:rsid w:val="00904D12"/>
    <w:rsid w:val="00914195"/>
    <w:rsid w:val="00914395"/>
    <w:rsid w:val="009150D3"/>
    <w:rsid w:val="00921830"/>
    <w:rsid w:val="00942ADA"/>
    <w:rsid w:val="0095679B"/>
    <w:rsid w:val="0098649E"/>
    <w:rsid w:val="009B142B"/>
    <w:rsid w:val="009B53DD"/>
    <w:rsid w:val="009C2041"/>
    <w:rsid w:val="009C5A1D"/>
    <w:rsid w:val="009F1E14"/>
    <w:rsid w:val="00A25B23"/>
    <w:rsid w:val="00A32BB2"/>
    <w:rsid w:val="00A6408D"/>
    <w:rsid w:val="00A720BA"/>
    <w:rsid w:val="00A83B60"/>
    <w:rsid w:val="00A96A1F"/>
    <w:rsid w:val="00AA5129"/>
    <w:rsid w:val="00AA5E39"/>
    <w:rsid w:val="00AA6B40"/>
    <w:rsid w:val="00AB1FEE"/>
    <w:rsid w:val="00AE264C"/>
    <w:rsid w:val="00AE3722"/>
    <w:rsid w:val="00AE7818"/>
    <w:rsid w:val="00AF74AB"/>
    <w:rsid w:val="00B1369B"/>
    <w:rsid w:val="00B160C8"/>
    <w:rsid w:val="00B34088"/>
    <w:rsid w:val="00B42152"/>
    <w:rsid w:val="00B51FC2"/>
    <w:rsid w:val="00B57D8D"/>
    <w:rsid w:val="00B60E7E"/>
    <w:rsid w:val="00B668D8"/>
    <w:rsid w:val="00B76983"/>
    <w:rsid w:val="00B77CF5"/>
    <w:rsid w:val="00B972FE"/>
    <w:rsid w:val="00BA50B9"/>
    <w:rsid w:val="00BA539E"/>
    <w:rsid w:val="00BB5C6B"/>
    <w:rsid w:val="00BC4713"/>
    <w:rsid w:val="00BD0097"/>
    <w:rsid w:val="00BF016C"/>
    <w:rsid w:val="00C11E47"/>
    <w:rsid w:val="00C3743D"/>
    <w:rsid w:val="00C60252"/>
    <w:rsid w:val="00C95F18"/>
    <w:rsid w:val="00CA4AB5"/>
    <w:rsid w:val="00CB7A50"/>
    <w:rsid w:val="00CC4741"/>
    <w:rsid w:val="00CC5BDF"/>
    <w:rsid w:val="00CE1825"/>
    <w:rsid w:val="00CE42F0"/>
    <w:rsid w:val="00CE5503"/>
    <w:rsid w:val="00D01BB1"/>
    <w:rsid w:val="00D07982"/>
    <w:rsid w:val="00D137F9"/>
    <w:rsid w:val="00D1548D"/>
    <w:rsid w:val="00D30B22"/>
    <w:rsid w:val="00D437E4"/>
    <w:rsid w:val="00D62341"/>
    <w:rsid w:val="00D64FF9"/>
    <w:rsid w:val="00D71B9F"/>
    <w:rsid w:val="00D94D54"/>
    <w:rsid w:val="00D9552B"/>
    <w:rsid w:val="00E41013"/>
    <w:rsid w:val="00E51765"/>
    <w:rsid w:val="00E70A47"/>
    <w:rsid w:val="00E824B7"/>
    <w:rsid w:val="00EB7EC7"/>
    <w:rsid w:val="00EF1685"/>
    <w:rsid w:val="00F02693"/>
    <w:rsid w:val="00F102FE"/>
    <w:rsid w:val="00F11EDB"/>
    <w:rsid w:val="00F162EA"/>
    <w:rsid w:val="00F26057"/>
    <w:rsid w:val="00F266A7"/>
    <w:rsid w:val="00F474C6"/>
    <w:rsid w:val="00F55D6F"/>
    <w:rsid w:val="00F61334"/>
    <w:rsid w:val="00F878B8"/>
    <w:rsid w:val="00F92999"/>
    <w:rsid w:val="00FA0289"/>
    <w:rsid w:val="00FC724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0"/>
    <o:shapelayout v:ext="edit">
      <o:idmap v:ext="edit" data="1"/>
      <o:rules v:ext="edit">
        <o:r id="V:Rule1" type="connector" idref="#AutoShape 4"/>
        <o:r id="V:Rule2" type="connector" idref="#AutoShape 6"/>
        <o:r id="V:Rule3" type="connector" idref="#AutoShape 5"/>
        <o:r id="V:Rule4" type="connector" idref="#AutoShape 7"/>
      </o:rules>
    </o:shapelayout>
  </w:shapeDefaults>
  <w:decimalSymbol w:val="."/>
  <w:listSeparator w:val=","/>
  <w15:docId w15:val="{311240FD-E15C-41F7-B365-A87036638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0D6EBF"/>
    <w:pPr>
      <w:spacing w:before="100" w:beforeAutospacing="1" w:after="100" w:afterAutospacing="1"/>
      <w:outlineLvl w:val="0"/>
    </w:pPr>
    <w:rPr>
      <w:b/>
      <w:bCs/>
      <w:kern w:val="36"/>
      <w:sz w:val="48"/>
      <w:szCs w:val="48"/>
      <w:lang w:val="en-IN" w:eastAsia="en-IN"/>
    </w:rPr>
  </w:style>
  <w:style w:type="paragraph" w:styleId="Heading2">
    <w:name w:val="heading 2"/>
    <w:basedOn w:val="Normal"/>
    <w:next w:val="Normal"/>
    <w:link w:val="Heading2Char"/>
    <w:unhideWhenUsed/>
    <w:qFormat/>
    <w:rsid w:val="000D6EBF"/>
    <w:pPr>
      <w:keepNext/>
      <w:keepLines/>
      <w:spacing w:before="200" w:line="276" w:lineRule="auto"/>
      <w:outlineLvl w:val="1"/>
    </w:pPr>
    <w:rPr>
      <w:rFonts w:asciiTheme="majorHAnsi" w:eastAsiaTheme="majorEastAsia" w:hAnsiTheme="majorHAnsi" w:cstheme="majorBidi"/>
      <w:b/>
      <w:bCs/>
      <w:color w:val="4F81BD" w:themeColor="accent1"/>
      <w:sz w:val="26"/>
      <w:szCs w:val="26"/>
      <w:lang w:val="en-IN"/>
    </w:rPr>
  </w:style>
  <w:style w:type="paragraph" w:styleId="Heading3">
    <w:name w:val="heading 3"/>
    <w:basedOn w:val="Normal"/>
    <w:next w:val="Normal"/>
    <w:link w:val="Heading3Char"/>
    <w:rsid w:val="000D6EBF"/>
    <w:pPr>
      <w:keepNext/>
      <w:keepLines/>
      <w:spacing w:before="280" w:after="80"/>
      <w:outlineLvl w:val="2"/>
    </w:pPr>
    <w:rPr>
      <w:b/>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styleId="NormalWeb">
    <w:name w:val="Normal (Web)"/>
    <w:basedOn w:val="Normal"/>
    <w:uiPriority w:val="99"/>
    <w:unhideWhenUsed/>
    <w:qFormat/>
    <w:rsid w:val="000D6EBF"/>
    <w:pPr>
      <w:spacing w:before="100" w:beforeAutospacing="1" w:after="100" w:afterAutospacing="1"/>
    </w:pPr>
    <w:rPr>
      <w:lang w:val="en-IN" w:eastAsia="en-IN"/>
    </w:rPr>
  </w:style>
  <w:style w:type="character" w:styleId="Strong">
    <w:name w:val="Strong"/>
    <w:basedOn w:val="DefaultParagraphFont"/>
    <w:uiPriority w:val="22"/>
    <w:qFormat/>
    <w:rsid w:val="000D6EBF"/>
    <w:rPr>
      <w:b/>
      <w:bCs/>
    </w:rPr>
  </w:style>
  <w:style w:type="character" w:customStyle="1" w:styleId="ListParagraphChar">
    <w:name w:val="List Paragraph Char"/>
    <w:link w:val="ListParagraph"/>
    <w:uiPriority w:val="34"/>
    <w:rsid w:val="000D6EBF"/>
    <w:rPr>
      <w:rFonts w:ascii="Times New Roman" w:eastAsia="Times New Roman" w:hAnsi="Times New Roman" w:cs="Times New Roman"/>
      <w:sz w:val="24"/>
      <w:szCs w:val="24"/>
    </w:rPr>
  </w:style>
  <w:style w:type="character" w:customStyle="1" w:styleId="fontstyle01">
    <w:name w:val="fontstyle01"/>
    <w:basedOn w:val="DefaultParagraphFont"/>
    <w:rsid w:val="000D6EBF"/>
    <w:rPr>
      <w:rFonts w:ascii="Times New Roman" w:hAnsi="Times New Roman" w:cs="Times New Roman" w:hint="default"/>
      <w:b w:val="0"/>
      <w:bCs w:val="0"/>
      <w:i w:val="0"/>
      <w:iCs w:val="0"/>
      <w:color w:val="000000"/>
      <w:sz w:val="22"/>
      <w:szCs w:val="22"/>
    </w:rPr>
  </w:style>
  <w:style w:type="paragraph" w:customStyle="1" w:styleId="Default">
    <w:name w:val="Default"/>
    <w:qFormat/>
    <w:rsid w:val="000D6EB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1Char">
    <w:name w:val="Heading 1 Char"/>
    <w:basedOn w:val="DefaultParagraphFont"/>
    <w:link w:val="Heading1"/>
    <w:uiPriority w:val="9"/>
    <w:rsid w:val="000D6EBF"/>
    <w:rPr>
      <w:rFonts w:ascii="Times New Roman" w:eastAsia="Times New Roman" w:hAnsi="Times New Roman" w:cs="Times New Roman"/>
      <w:b/>
      <w:bCs/>
      <w:kern w:val="36"/>
      <w:sz w:val="48"/>
      <w:szCs w:val="48"/>
      <w:lang w:val="en-IN" w:eastAsia="en-IN"/>
    </w:rPr>
  </w:style>
  <w:style w:type="character" w:customStyle="1" w:styleId="Heading2Char">
    <w:name w:val="Heading 2 Char"/>
    <w:basedOn w:val="DefaultParagraphFont"/>
    <w:link w:val="Heading2"/>
    <w:uiPriority w:val="9"/>
    <w:rsid w:val="000D6EBF"/>
    <w:rPr>
      <w:rFonts w:asciiTheme="majorHAnsi" w:eastAsiaTheme="majorEastAsia" w:hAnsiTheme="majorHAnsi" w:cstheme="majorBidi"/>
      <w:b/>
      <w:bCs/>
      <w:color w:val="4F81BD" w:themeColor="accent1"/>
      <w:sz w:val="26"/>
      <w:szCs w:val="26"/>
      <w:lang w:val="en-IN"/>
    </w:rPr>
  </w:style>
  <w:style w:type="character" w:customStyle="1" w:styleId="pythonnumbercolor">
    <w:name w:val="pythonnumbercolor"/>
    <w:basedOn w:val="DefaultParagraphFont"/>
    <w:rsid w:val="000D6EBF"/>
  </w:style>
  <w:style w:type="character" w:customStyle="1" w:styleId="pythonstringcolor">
    <w:name w:val="pythonstringcolor"/>
    <w:basedOn w:val="DefaultParagraphFont"/>
    <w:rsid w:val="000D6EBF"/>
  </w:style>
  <w:style w:type="character" w:customStyle="1" w:styleId="pythonkeywordcolor">
    <w:name w:val="pythonkeywordcolor"/>
    <w:basedOn w:val="DefaultParagraphFont"/>
    <w:rsid w:val="000D6EBF"/>
  </w:style>
  <w:style w:type="paragraph" w:styleId="BodyText">
    <w:name w:val="Body Text"/>
    <w:basedOn w:val="Normal"/>
    <w:link w:val="BodyTextChar"/>
    <w:rsid w:val="000D6EBF"/>
    <w:pPr>
      <w:suppressAutoHyphens/>
      <w:spacing w:after="140" w:line="276" w:lineRule="auto"/>
    </w:pPr>
  </w:style>
  <w:style w:type="character" w:customStyle="1" w:styleId="BodyTextChar">
    <w:name w:val="Body Text Char"/>
    <w:basedOn w:val="DefaultParagraphFont"/>
    <w:link w:val="BodyText"/>
    <w:rsid w:val="000D6EBF"/>
    <w:rPr>
      <w:rFonts w:ascii="Times New Roman" w:eastAsia="Times New Roman" w:hAnsi="Times New Roman" w:cs="Times New Roman"/>
      <w:sz w:val="24"/>
      <w:szCs w:val="24"/>
    </w:rPr>
  </w:style>
  <w:style w:type="character" w:styleId="Hyperlink">
    <w:name w:val="Hyperlink"/>
    <w:basedOn w:val="DefaultParagraphFont"/>
    <w:uiPriority w:val="99"/>
    <w:unhideWhenUsed/>
    <w:rsid w:val="000D6EBF"/>
    <w:rPr>
      <w:color w:val="0000FF" w:themeColor="hyperlink"/>
      <w:u w:val="single"/>
    </w:rPr>
  </w:style>
  <w:style w:type="character" w:customStyle="1" w:styleId="Heading3Char">
    <w:name w:val="Heading 3 Char"/>
    <w:basedOn w:val="DefaultParagraphFont"/>
    <w:link w:val="Heading3"/>
    <w:rsid w:val="000D6EBF"/>
    <w:rPr>
      <w:rFonts w:ascii="Times New Roman" w:eastAsia="Times New Roman" w:hAnsi="Times New Roman" w:cs="Times New Roman"/>
      <w:b/>
      <w:sz w:val="28"/>
      <w:szCs w:val="28"/>
    </w:rPr>
  </w:style>
  <w:style w:type="table" w:customStyle="1" w:styleId="PlainTable11">
    <w:name w:val="Plain Table 11"/>
    <w:basedOn w:val="TableNormal"/>
    <w:uiPriority w:val="41"/>
    <w:rsid w:val="000D6EBF"/>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938881">
      <w:bodyDiv w:val="1"/>
      <w:marLeft w:val="0"/>
      <w:marRight w:val="0"/>
      <w:marTop w:val="0"/>
      <w:marBottom w:val="0"/>
      <w:divBdr>
        <w:top w:val="none" w:sz="0" w:space="0" w:color="auto"/>
        <w:left w:val="none" w:sz="0" w:space="0" w:color="auto"/>
        <w:bottom w:val="none" w:sz="0" w:space="0" w:color="auto"/>
        <w:right w:val="none" w:sz="0" w:space="0" w:color="auto"/>
      </w:divBdr>
      <w:divsChild>
        <w:div w:id="1909270541">
          <w:marLeft w:val="-115"/>
          <w:marRight w:val="0"/>
          <w:marTop w:val="0"/>
          <w:marBottom w:val="0"/>
          <w:divBdr>
            <w:top w:val="none" w:sz="0" w:space="0" w:color="auto"/>
            <w:left w:val="none" w:sz="0" w:space="0" w:color="auto"/>
            <w:bottom w:val="none" w:sz="0" w:space="0" w:color="auto"/>
            <w:right w:val="none" w:sz="0" w:space="0" w:color="auto"/>
          </w:divBdr>
        </w:div>
      </w:divsChild>
    </w:div>
    <w:div w:id="913733987">
      <w:bodyDiv w:val="1"/>
      <w:marLeft w:val="0"/>
      <w:marRight w:val="0"/>
      <w:marTop w:val="0"/>
      <w:marBottom w:val="0"/>
      <w:divBdr>
        <w:top w:val="none" w:sz="0" w:space="0" w:color="auto"/>
        <w:left w:val="none" w:sz="0" w:space="0" w:color="auto"/>
        <w:bottom w:val="none" w:sz="0" w:space="0" w:color="auto"/>
        <w:right w:val="none" w:sz="0" w:space="0" w:color="auto"/>
      </w:divBdr>
    </w:div>
    <w:div w:id="1528714006">
      <w:bodyDiv w:val="1"/>
      <w:marLeft w:val="0"/>
      <w:marRight w:val="0"/>
      <w:marTop w:val="0"/>
      <w:marBottom w:val="0"/>
      <w:divBdr>
        <w:top w:val="none" w:sz="0" w:space="0" w:color="auto"/>
        <w:left w:val="none" w:sz="0" w:space="0" w:color="auto"/>
        <w:bottom w:val="none" w:sz="0" w:space="0" w:color="auto"/>
        <w:right w:val="none" w:sz="0" w:space="0" w:color="auto"/>
      </w:divBdr>
    </w:div>
    <w:div w:id="1652056577">
      <w:bodyDiv w:val="1"/>
      <w:marLeft w:val="0"/>
      <w:marRight w:val="0"/>
      <w:marTop w:val="0"/>
      <w:marBottom w:val="0"/>
      <w:divBdr>
        <w:top w:val="none" w:sz="0" w:space="0" w:color="auto"/>
        <w:left w:val="none" w:sz="0" w:space="0" w:color="auto"/>
        <w:bottom w:val="none" w:sz="0" w:space="0" w:color="auto"/>
        <w:right w:val="none" w:sz="0" w:space="0" w:color="auto"/>
      </w:divBdr>
      <w:divsChild>
        <w:div w:id="1096942368">
          <w:marLeft w:val="-115"/>
          <w:marRight w:val="0"/>
          <w:marTop w:val="0"/>
          <w:marBottom w:val="0"/>
          <w:divBdr>
            <w:top w:val="none" w:sz="0" w:space="0" w:color="auto"/>
            <w:left w:val="none" w:sz="0" w:space="0" w:color="auto"/>
            <w:bottom w:val="none" w:sz="0" w:space="0" w:color="auto"/>
            <w:right w:val="none" w:sz="0" w:space="0" w:color="auto"/>
          </w:divBdr>
        </w:div>
      </w:divsChild>
    </w:div>
    <w:div w:id="1665083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sanfoundry.com/wp-content/uploads/2018/07/binary-tree-operations-questions-answers-q2.png" TargetMode="Externa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3.emf"/><Relationship Id="rId50" Type="http://schemas.openxmlformats.org/officeDocument/2006/relationships/image" Target="media/image36.png"/><Relationship Id="rId55" Type="http://schemas.openxmlformats.org/officeDocument/2006/relationships/image" Target="media/image40.png"/><Relationship Id="rId63" Type="http://schemas.openxmlformats.org/officeDocument/2006/relationships/image" Target="media/image46.jpeg"/><Relationship Id="rId68" Type="http://schemas.openxmlformats.org/officeDocument/2006/relationships/image" Target="media/image50.png"/><Relationship Id="rId76" Type="http://schemas.openxmlformats.org/officeDocument/2006/relationships/image" Target="media/image55.png"/><Relationship Id="rId84" Type="http://schemas.openxmlformats.org/officeDocument/2006/relationships/oleObject" Target="embeddings/oleObject2.bin"/><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hyperlink" Target="https://www.nibib.nih.gov/science-education/science-topics/magnetic-resonance-imaging-mri" TargetMode="External"/><Relationship Id="rId53" Type="http://schemas.microsoft.com/office/2007/relationships/hdphoto" Target="media/hdphoto4.wdp"/><Relationship Id="rId58" Type="http://schemas.openxmlformats.org/officeDocument/2006/relationships/image" Target="media/image42.png"/><Relationship Id="rId66" Type="http://schemas.openxmlformats.org/officeDocument/2006/relationships/image" Target="media/image49.png"/><Relationship Id="rId74" Type="http://schemas.openxmlformats.org/officeDocument/2006/relationships/image" Target="media/image54.png"/><Relationship Id="rId79" Type="http://schemas.microsoft.com/office/2007/relationships/hdphoto" Target="media/hdphoto12.wdp"/><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image" Target="media/image58.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png"/><Relationship Id="rId35" Type="http://schemas.microsoft.com/office/2007/relationships/hdphoto" Target="media/hdphoto3.wdp"/><Relationship Id="rId43" Type="http://schemas.openxmlformats.org/officeDocument/2006/relationships/image" Target="media/image31.png"/><Relationship Id="rId48" Type="http://schemas.openxmlformats.org/officeDocument/2006/relationships/image" Target="media/image34.png"/><Relationship Id="rId56" Type="http://schemas.microsoft.com/office/2007/relationships/hdphoto" Target="media/hdphoto5.wdp"/><Relationship Id="rId64" Type="http://schemas.openxmlformats.org/officeDocument/2006/relationships/image" Target="media/image47.png"/><Relationship Id="rId69" Type="http://schemas.openxmlformats.org/officeDocument/2006/relationships/image" Target="media/image51.png"/><Relationship Id="rId77" Type="http://schemas.microsoft.com/office/2007/relationships/hdphoto" Target="media/hdphoto11.wdp"/><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3.png"/><Relationship Id="rId80" Type="http://schemas.openxmlformats.org/officeDocument/2006/relationships/image" Target="media/image57.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microsoft.com/office/2007/relationships/hdphoto" Target="media/hdphoto2.wdp"/><Relationship Id="rId38" Type="http://schemas.openxmlformats.org/officeDocument/2006/relationships/image" Target="media/image26.png"/><Relationship Id="rId46" Type="http://schemas.openxmlformats.org/officeDocument/2006/relationships/hyperlink" Target="http://mhpl.facilities.northwestern.edu/files/2013/10/The-Science-and-Application-of-Hematoxylin-and-Eosin-Staining-6-5-2012.pdf" TargetMode="External"/><Relationship Id="rId59" Type="http://schemas.openxmlformats.org/officeDocument/2006/relationships/image" Target="media/image43.png"/><Relationship Id="rId67" Type="http://schemas.microsoft.com/office/2007/relationships/hdphoto" Target="media/hdphoto7.wdp"/><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39.png"/><Relationship Id="rId62" Type="http://schemas.microsoft.com/office/2007/relationships/hdphoto" Target="media/hdphoto6.wdp"/><Relationship Id="rId70" Type="http://schemas.microsoft.com/office/2007/relationships/hdphoto" Target="media/hdphoto8.wdp"/><Relationship Id="rId75" Type="http://schemas.microsoft.com/office/2007/relationships/hdphoto" Target="media/hdphoto10.wdp"/><Relationship Id="rId83"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microsoft.com/office/2007/relationships/hdphoto" Target="media/hdphoto1.wdp"/><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8.png"/><Relationship Id="rId73" Type="http://schemas.microsoft.com/office/2007/relationships/hdphoto" Target="media/hdphoto9.wdp"/><Relationship Id="rId78" Type="http://schemas.openxmlformats.org/officeDocument/2006/relationships/image" Target="media/image56.png"/><Relationship Id="rId81" Type="http://schemas.microsoft.com/office/2007/relationships/hdphoto" Target="media/hdphoto13.wdp"/><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28A3B7-F93C-4155-92E6-5C5C3991E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Pages>
  <Words>53204</Words>
  <Characters>303264</Characters>
  <Application>Microsoft Office Word</Application>
  <DocSecurity>0</DocSecurity>
  <Lines>2527</Lines>
  <Paragraphs>711</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355757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12</cp:revision>
  <cp:lastPrinted>2020-03-12T04:34:00Z</cp:lastPrinted>
  <dcterms:created xsi:type="dcterms:W3CDTF">2022-04-20T23:44:00Z</dcterms:created>
  <dcterms:modified xsi:type="dcterms:W3CDTF">2022-08-06T09:41:00Z</dcterms:modified>
</cp:coreProperties>
</file>